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4DEA" w:rsidRDefault="00C14DEA" w:rsidP="00B356AA">
      <w:pPr>
        <w:keepNext/>
        <w:spacing w:line="288" w:lineRule="auto"/>
        <w:jc w:val="center"/>
        <w:outlineLvl w:val="0"/>
        <w:rPr>
          <w:b/>
          <w:snapToGrid w:val="0"/>
          <w:sz w:val="24"/>
          <w:szCs w:val="24"/>
          <w:lang w:val="ru-RU" w:eastAsia="ru-RU"/>
        </w:rPr>
      </w:pPr>
    </w:p>
    <w:p w:rsidR="00EC7CC8" w:rsidRDefault="00EC7CC8" w:rsidP="00EC7CC8">
      <w:pPr>
        <w:pStyle w:val="ab"/>
        <w:spacing w:line="360" w:lineRule="auto"/>
        <w:rPr>
          <w:sz w:val="24"/>
          <w:szCs w:val="24"/>
        </w:rPr>
      </w:pPr>
      <w:r>
        <w:rPr>
          <w:noProof/>
          <w:lang w:val="ru-RU" w:eastAsia="ru-RU"/>
        </w:rPr>
        <w:drawing>
          <wp:anchor distT="0" distB="0" distL="114935" distR="114935" simplePos="0" relativeHeight="251785216" behindDoc="0" locked="0" layoutInCell="1" allowOverlap="1" wp14:anchorId="0BB1BE74" wp14:editId="3CE40F1B">
            <wp:simplePos x="0" y="0"/>
            <wp:positionH relativeFrom="margin">
              <wp:posOffset>2652395</wp:posOffset>
            </wp:positionH>
            <wp:positionV relativeFrom="paragraph">
              <wp:posOffset>-255905</wp:posOffset>
            </wp:positionV>
            <wp:extent cx="635635" cy="683895"/>
            <wp:effectExtent l="0" t="0" r="0" b="1905"/>
            <wp:wrapNone/>
            <wp:docPr id="1664" name="Рисунок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lum bright="-40000" contrast="60000"/>
                      <a:grayscl/>
                      <a:extLst>
                        <a:ext uri="{28A0092B-C50C-407E-A947-70E740481C1C}">
                          <a14:useLocalDpi xmlns:a14="http://schemas.microsoft.com/office/drawing/2010/main" val="0"/>
                        </a:ext>
                      </a:extLst>
                    </a:blip>
                    <a:srcRect/>
                    <a:stretch>
                      <a:fillRect/>
                    </a:stretch>
                  </pic:blipFill>
                  <pic:spPr bwMode="auto">
                    <a:xfrm>
                      <a:off x="0" y="0"/>
                      <a:ext cx="635635" cy="6838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EC7CC8" w:rsidRPr="00D11AF1" w:rsidRDefault="00EC7CC8" w:rsidP="00EC7CC8">
      <w:pPr>
        <w:pStyle w:val="ab"/>
        <w:spacing w:line="360" w:lineRule="auto"/>
        <w:rPr>
          <w:sz w:val="24"/>
          <w:szCs w:val="24"/>
          <w:lang w:val="ru-RU"/>
        </w:rPr>
      </w:pPr>
      <w:r w:rsidRPr="00D11AF1">
        <w:rPr>
          <w:sz w:val="24"/>
          <w:szCs w:val="24"/>
          <w:lang w:val="ru-RU"/>
        </w:rPr>
        <w:t xml:space="preserve">                                                                        </w:t>
      </w:r>
    </w:p>
    <w:p w:rsidR="00EC7CC8" w:rsidRPr="00EC7CC8" w:rsidRDefault="00EC7CC8" w:rsidP="00EC7CC8">
      <w:pPr>
        <w:tabs>
          <w:tab w:val="left" w:pos="0"/>
          <w:tab w:val="left" w:pos="142"/>
          <w:tab w:val="left" w:pos="1418"/>
        </w:tabs>
        <w:autoSpaceDN w:val="0"/>
        <w:spacing w:after="120"/>
        <w:ind w:hanging="426"/>
        <w:jc w:val="center"/>
        <w:outlineLvl w:val="0"/>
        <w:rPr>
          <w:sz w:val="24"/>
          <w:szCs w:val="24"/>
          <w:lang w:val="ru-RU" w:eastAsia="ru-RU"/>
        </w:rPr>
      </w:pPr>
      <w:r w:rsidRPr="00EC7CC8">
        <w:rPr>
          <w:sz w:val="24"/>
          <w:szCs w:val="24"/>
          <w:lang w:val="ru-RU" w:eastAsia="ru-RU"/>
        </w:rPr>
        <w:t>МИНИСТЕРСТВО НАУКИ И ВЫСШЕГО ОБРАЗОВАНИЯ РОССИЙСКОЙ ФЕДЕРАЦИИ</w:t>
      </w:r>
    </w:p>
    <w:p w:rsidR="00EC7CC8" w:rsidRPr="00EC7CC8" w:rsidRDefault="00EC7CC8" w:rsidP="00EC7CC8">
      <w:pPr>
        <w:autoSpaceDE w:val="0"/>
        <w:autoSpaceDN w:val="0"/>
        <w:adjustRightInd w:val="0"/>
        <w:jc w:val="center"/>
        <w:outlineLvl w:val="0"/>
        <w:rPr>
          <w:b/>
          <w:sz w:val="24"/>
          <w:szCs w:val="24"/>
          <w:lang w:val="ru-RU" w:eastAsia="ru-RU"/>
        </w:rPr>
      </w:pPr>
      <w:r w:rsidRPr="00EC7CC8">
        <w:rPr>
          <w:b/>
          <w:sz w:val="24"/>
          <w:szCs w:val="24"/>
          <w:lang w:val="ru-RU" w:eastAsia="ru-RU"/>
        </w:rPr>
        <w:t>ПОЛИТЕХНИЧЕСКИЙ ИНСТИТУТ (ФИЛИАЛ)</w:t>
      </w:r>
    </w:p>
    <w:p w:rsidR="00EC7CC8" w:rsidRPr="00EC7CC8" w:rsidRDefault="00EC7CC8" w:rsidP="00EC7CC8">
      <w:pPr>
        <w:autoSpaceDE w:val="0"/>
        <w:autoSpaceDN w:val="0"/>
        <w:adjustRightInd w:val="0"/>
        <w:jc w:val="center"/>
        <w:outlineLvl w:val="0"/>
        <w:rPr>
          <w:b/>
          <w:sz w:val="24"/>
          <w:szCs w:val="24"/>
          <w:lang w:val="ru-RU" w:eastAsia="ru-RU"/>
        </w:rPr>
      </w:pPr>
      <w:r w:rsidRPr="00EC7CC8">
        <w:rPr>
          <w:b/>
          <w:sz w:val="24"/>
          <w:szCs w:val="24"/>
          <w:lang w:val="ru-RU" w:eastAsia="ru-RU"/>
        </w:rPr>
        <w:t>ФЕДЕРАЛЬНОГО ГОСУДАРСТВЕННОГО БЮДЖЕТНОГО ОБРАЗОВАТЕЛЬНОГО УЧРЕЖДЕНИЯ ВЫСШЕГО ОБРАЗОВАНИЯ</w:t>
      </w:r>
    </w:p>
    <w:p w:rsidR="00EC7CC8" w:rsidRPr="00EC7CC8" w:rsidRDefault="00EC7CC8" w:rsidP="00EC7CC8">
      <w:pPr>
        <w:autoSpaceDE w:val="0"/>
        <w:autoSpaceDN w:val="0"/>
        <w:adjustRightInd w:val="0"/>
        <w:jc w:val="center"/>
        <w:outlineLvl w:val="0"/>
        <w:rPr>
          <w:b/>
          <w:sz w:val="24"/>
          <w:szCs w:val="24"/>
          <w:lang w:val="ru-RU" w:eastAsia="ru-RU"/>
        </w:rPr>
      </w:pPr>
      <w:r w:rsidRPr="00EC7CC8">
        <w:rPr>
          <w:b/>
          <w:sz w:val="24"/>
          <w:szCs w:val="24"/>
          <w:lang w:val="ru-RU" w:eastAsia="ru-RU"/>
        </w:rPr>
        <w:t>«ДОНСКОЙ ГОСУДАРСТВЕННЫЙ ТЕХНИЧЕСКИЙ УНИВЕРСИТЕТ»</w:t>
      </w:r>
    </w:p>
    <w:p w:rsidR="00EC7CC8" w:rsidRPr="00EC7CC8" w:rsidRDefault="00EC7CC8" w:rsidP="00EC7CC8">
      <w:pPr>
        <w:autoSpaceDE w:val="0"/>
        <w:autoSpaceDN w:val="0"/>
        <w:adjustRightInd w:val="0"/>
        <w:jc w:val="center"/>
        <w:outlineLvl w:val="0"/>
        <w:rPr>
          <w:b/>
          <w:sz w:val="24"/>
          <w:szCs w:val="24"/>
          <w:lang w:val="ru-RU" w:eastAsia="ru-RU"/>
        </w:rPr>
      </w:pPr>
      <w:r w:rsidRPr="00EC7CC8">
        <w:rPr>
          <w:b/>
          <w:sz w:val="24"/>
          <w:szCs w:val="24"/>
          <w:lang w:val="ru-RU" w:eastAsia="ru-RU"/>
        </w:rPr>
        <w:t>В Г. ТАГАНРОГЕ РОСТОВСКОЙ ОБЛАСТИ</w:t>
      </w:r>
    </w:p>
    <w:p w:rsidR="00EC7CC8" w:rsidRPr="00EC7CC8" w:rsidRDefault="00EC7CC8" w:rsidP="00EC7CC8">
      <w:pPr>
        <w:autoSpaceDE w:val="0"/>
        <w:autoSpaceDN w:val="0"/>
        <w:adjustRightInd w:val="0"/>
        <w:jc w:val="center"/>
        <w:outlineLvl w:val="0"/>
        <w:rPr>
          <w:b/>
          <w:sz w:val="24"/>
          <w:szCs w:val="24"/>
          <w:lang w:val="ru-RU" w:eastAsia="ru-RU"/>
        </w:rPr>
      </w:pPr>
      <w:r w:rsidRPr="00EC7CC8">
        <w:rPr>
          <w:b/>
          <w:sz w:val="24"/>
          <w:szCs w:val="24"/>
          <w:lang w:val="ru-RU" w:eastAsia="ru-RU"/>
        </w:rPr>
        <w:t>ПИ (филиал) ДГТУ в г. Таганроге</w:t>
      </w:r>
    </w:p>
    <w:p w:rsidR="00EC7CC8" w:rsidRPr="00EC7CC8" w:rsidRDefault="00EC7CC8" w:rsidP="00EC7CC8">
      <w:pPr>
        <w:ind w:left="4111" w:firstLine="1843"/>
        <w:rPr>
          <w:sz w:val="24"/>
          <w:szCs w:val="24"/>
          <w:lang w:val="ru-RU"/>
        </w:rPr>
      </w:pPr>
    </w:p>
    <w:p w:rsidR="00EC7CC8" w:rsidRPr="00EC7CC8" w:rsidRDefault="00EC7CC8" w:rsidP="00EC7CC8">
      <w:pPr>
        <w:ind w:left="5529" w:firstLine="567"/>
        <w:jc w:val="center"/>
        <w:rPr>
          <w:sz w:val="24"/>
          <w:szCs w:val="24"/>
          <w:lang w:val="ru-RU"/>
        </w:rPr>
      </w:pPr>
    </w:p>
    <w:p w:rsidR="00EC7CC8" w:rsidRPr="005F04B1" w:rsidRDefault="00EC7CC8" w:rsidP="00EC7CC8">
      <w:pPr>
        <w:ind w:left="5529" w:firstLine="567"/>
        <w:jc w:val="center"/>
        <w:rPr>
          <w:color w:val="FFFFFF" w:themeColor="background1"/>
          <w:sz w:val="24"/>
          <w:szCs w:val="24"/>
          <w:lang w:val="ru-RU"/>
        </w:rPr>
      </w:pPr>
      <w:r w:rsidRPr="005F04B1">
        <w:rPr>
          <w:color w:val="FFFFFF" w:themeColor="background1"/>
          <w:sz w:val="24"/>
          <w:szCs w:val="24"/>
          <w:lang w:val="ru-RU"/>
        </w:rPr>
        <w:t>УТВЕРЖДАЮ</w:t>
      </w:r>
    </w:p>
    <w:p w:rsidR="00EC7CC8" w:rsidRPr="005F04B1" w:rsidRDefault="00EC7CC8" w:rsidP="00EC7CC8">
      <w:pPr>
        <w:ind w:left="5529" w:firstLine="567"/>
        <w:rPr>
          <w:color w:val="FFFFFF" w:themeColor="background1"/>
          <w:sz w:val="24"/>
          <w:szCs w:val="24"/>
          <w:lang w:val="ru-RU"/>
        </w:rPr>
      </w:pPr>
      <w:r w:rsidRPr="005F04B1">
        <w:rPr>
          <w:color w:val="FFFFFF" w:themeColor="background1"/>
          <w:sz w:val="24"/>
          <w:szCs w:val="24"/>
          <w:lang w:val="ru-RU"/>
        </w:rPr>
        <w:t>Директор</w:t>
      </w:r>
    </w:p>
    <w:p w:rsidR="00EC7CC8" w:rsidRPr="005F04B1" w:rsidRDefault="00EC7CC8" w:rsidP="00EC7CC8">
      <w:pPr>
        <w:ind w:left="5529" w:firstLine="567"/>
        <w:rPr>
          <w:color w:val="FFFFFF" w:themeColor="background1"/>
          <w:sz w:val="24"/>
          <w:szCs w:val="24"/>
          <w:lang w:val="ru-RU"/>
        </w:rPr>
      </w:pPr>
      <w:r w:rsidRPr="005F04B1">
        <w:rPr>
          <w:color w:val="FFFFFF" w:themeColor="background1"/>
          <w:sz w:val="24"/>
          <w:szCs w:val="24"/>
          <w:lang w:val="ru-RU"/>
        </w:rPr>
        <w:t>________________ А.К. Исаев</w:t>
      </w:r>
    </w:p>
    <w:p w:rsidR="00EC7CC8" w:rsidRPr="005F04B1" w:rsidRDefault="00EC7CC8" w:rsidP="00EC7CC8">
      <w:pPr>
        <w:ind w:left="5529" w:firstLine="567"/>
        <w:rPr>
          <w:color w:val="FFFFFF" w:themeColor="background1"/>
          <w:sz w:val="24"/>
          <w:szCs w:val="24"/>
          <w:lang w:val="ru-RU"/>
        </w:rPr>
      </w:pPr>
      <w:r w:rsidRPr="005F04B1">
        <w:rPr>
          <w:color w:val="FFFFFF" w:themeColor="background1"/>
          <w:sz w:val="24"/>
          <w:szCs w:val="24"/>
          <w:lang w:val="ru-RU"/>
        </w:rPr>
        <w:t>«___»________________2019 г</w:t>
      </w:r>
      <w:r w:rsidRPr="005F04B1">
        <w:rPr>
          <w:color w:val="FFFFFF" w:themeColor="background1"/>
          <w:sz w:val="24"/>
          <w:szCs w:val="24"/>
          <w:lang w:val="ru-RU"/>
        </w:rPr>
        <w:tab/>
      </w:r>
    </w:p>
    <w:p w:rsidR="00EC7CC8" w:rsidRPr="005F04B1" w:rsidRDefault="00EC7CC8" w:rsidP="00EC7CC8">
      <w:pPr>
        <w:ind w:left="5529" w:firstLine="567"/>
        <w:rPr>
          <w:color w:val="FFFFFF" w:themeColor="background1"/>
          <w:sz w:val="24"/>
          <w:szCs w:val="24"/>
          <w:lang w:val="ru-RU"/>
        </w:rPr>
      </w:pPr>
      <w:r w:rsidRPr="005F04B1">
        <w:rPr>
          <w:color w:val="FFFFFF" w:themeColor="background1"/>
          <w:sz w:val="24"/>
          <w:szCs w:val="24"/>
          <w:lang w:val="ru-RU"/>
        </w:rPr>
        <w:t>Рег. № ____________</w:t>
      </w:r>
      <w:r w:rsidRPr="005F04B1">
        <w:rPr>
          <w:color w:val="FFFFFF" w:themeColor="background1"/>
          <w:sz w:val="24"/>
          <w:szCs w:val="24"/>
          <w:lang w:val="ru-RU"/>
        </w:rPr>
        <w:tab/>
      </w:r>
    </w:p>
    <w:p w:rsidR="00EC7CC8" w:rsidRPr="00EC7CC8" w:rsidRDefault="00EC7CC8" w:rsidP="00EC7CC8">
      <w:pPr>
        <w:spacing w:line="360" w:lineRule="auto"/>
        <w:ind w:left="5805"/>
        <w:jc w:val="right"/>
        <w:rPr>
          <w:sz w:val="24"/>
          <w:szCs w:val="24"/>
          <w:lang w:val="ru-RU"/>
        </w:rPr>
      </w:pPr>
    </w:p>
    <w:p w:rsidR="00EC7CC8" w:rsidRPr="00EC7CC8" w:rsidRDefault="00EC7CC8" w:rsidP="00EC7CC8">
      <w:pPr>
        <w:keepNext/>
        <w:rPr>
          <w:b/>
          <w:bCs/>
          <w:sz w:val="24"/>
          <w:szCs w:val="24"/>
          <w:lang w:val="ru-RU"/>
        </w:rPr>
      </w:pPr>
    </w:p>
    <w:p w:rsidR="00EC7CC8" w:rsidRPr="00EC7CC8" w:rsidRDefault="00EC7CC8" w:rsidP="00EC7CC8">
      <w:pPr>
        <w:jc w:val="right"/>
        <w:rPr>
          <w:rFonts w:eastAsia="Calibri"/>
          <w:b/>
          <w:bCs/>
          <w:color w:val="000000"/>
          <w:sz w:val="24"/>
          <w:szCs w:val="24"/>
          <w:lang w:val="ru-RU" w:eastAsia="ru-RU"/>
        </w:rPr>
      </w:pPr>
    </w:p>
    <w:p w:rsidR="00EC7CC8" w:rsidRPr="00EC7CC8" w:rsidRDefault="00EC7CC8" w:rsidP="00EC7CC8">
      <w:pPr>
        <w:jc w:val="right"/>
        <w:rPr>
          <w:rFonts w:eastAsia="Calibri"/>
          <w:b/>
          <w:bCs/>
          <w:color w:val="000000"/>
          <w:sz w:val="24"/>
          <w:szCs w:val="24"/>
          <w:lang w:val="ru-RU" w:eastAsia="ru-RU"/>
        </w:rPr>
      </w:pPr>
    </w:p>
    <w:p w:rsidR="00EC7CC8" w:rsidRPr="00EC7CC8" w:rsidRDefault="00EC7CC8" w:rsidP="00EC7CC8">
      <w:pPr>
        <w:jc w:val="right"/>
        <w:rPr>
          <w:rFonts w:eastAsia="Calibri"/>
          <w:b/>
          <w:bCs/>
          <w:color w:val="000000"/>
          <w:sz w:val="24"/>
          <w:szCs w:val="24"/>
          <w:lang w:val="ru-RU" w:eastAsia="ru-RU"/>
        </w:rPr>
      </w:pPr>
    </w:p>
    <w:p w:rsidR="00EC7CC8" w:rsidRPr="00EC7CC8" w:rsidRDefault="00EC7CC8" w:rsidP="00EC7CC8">
      <w:pPr>
        <w:rPr>
          <w:rFonts w:eastAsia="Calibri"/>
          <w:b/>
          <w:bCs/>
          <w:color w:val="000000"/>
          <w:sz w:val="24"/>
          <w:szCs w:val="24"/>
          <w:lang w:val="ru-RU" w:eastAsia="ru-RU"/>
        </w:rPr>
      </w:pPr>
    </w:p>
    <w:p w:rsidR="00EC7CC8" w:rsidRPr="00EC7CC8" w:rsidRDefault="00EC7CC8" w:rsidP="00EC7CC8">
      <w:pPr>
        <w:jc w:val="right"/>
        <w:rPr>
          <w:rFonts w:eastAsia="Calibri"/>
          <w:b/>
          <w:bCs/>
          <w:color w:val="000000"/>
          <w:sz w:val="24"/>
          <w:szCs w:val="24"/>
          <w:lang w:val="ru-RU" w:eastAsia="ru-RU"/>
        </w:rPr>
      </w:pPr>
    </w:p>
    <w:p w:rsidR="00EC7CC8" w:rsidRPr="008A60CE" w:rsidRDefault="00EC7CC8" w:rsidP="008A60CE">
      <w:pPr>
        <w:jc w:val="center"/>
        <w:rPr>
          <w:rFonts w:eastAsia="Calibri"/>
          <w:b/>
          <w:sz w:val="28"/>
          <w:szCs w:val="24"/>
          <w:lang w:val="ru-RU"/>
        </w:rPr>
      </w:pPr>
      <w:r w:rsidRPr="008A60CE">
        <w:rPr>
          <w:rFonts w:eastAsia="Calibri"/>
          <w:b/>
          <w:sz w:val="28"/>
          <w:szCs w:val="24"/>
          <w:lang w:val="ru-RU"/>
        </w:rPr>
        <w:t>УЧЕБНО-МЕТОДИЧЕСКОЕ ПОСОБИЕ</w:t>
      </w:r>
    </w:p>
    <w:p w:rsidR="00EC7CC8" w:rsidRPr="008A60CE" w:rsidRDefault="00EC7CC8" w:rsidP="008A60CE">
      <w:pPr>
        <w:jc w:val="center"/>
        <w:rPr>
          <w:rFonts w:eastAsia="Calibri"/>
          <w:sz w:val="28"/>
          <w:szCs w:val="24"/>
          <w:lang w:val="ru-RU"/>
        </w:rPr>
      </w:pPr>
      <w:r w:rsidRPr="008A60CE">
        <w:rPr>
          <w:rFonts w:eastAsia="Calibri"/>
          <w:sz w:val="28"/>
          <w:szCs w:val="24"/>
          <w:lang w:val="ru-RU"/>
        </w:rPr>
        <w:t>к практическим занятиям</w:t>
      </w:r>
    </w:p>
    <w:p w:rsidR="00EC7CC8" w:rsidRPr="008A60CE" w:rsidRDefault="00EC7CC8" w:rsidP="008A60CE">
      <w:pPr>
        <w:pStyle w:val="a4"/>
        <w:spacing w:before="0" w:beforeAutospacing="0" w:after="0" w:afterAutospacing="0"/>
        <w:ind w:left="284"/>
        <w:jc w:val="center"/>
        <w:rPr>
          <w:rFonts w:ascii="Times New Roman" w:hAnsi="Times New Roman" w:cs="Times New Roman"/>
          <w:sz w:val="28"/>
        </w:rPr>
      </w:pPr>
      <w:r w:rsidRPr="008A60CE">
        <w:rPr>
          <w:rFonts w:ascii="Times New Roman" w:hAnsi="Times New Roman" w:cs="Times New Roman"/>
          <w:sz w:val="28"/>
        </w:rPr>
        <w:t xml:space="preserve">По профессиональному модулю </w:t>
      </w:r>
      <w:r w:rsidRPr="008A60CE">
        <w:rPr>
          <w:rFonts w:ascii="Times New Roman" w:eastAsia="PMingLiU" w:hAnsi="Times New Roman" w:cs="Times New Roman"/>
          <w:sz w:val="28"/>
        </w:rPr>
        <w:t xml:space="preserve">ПМ.07. </w:t>
      </w:r>
      <w:r w:rsidRPr="008A60CE">
        <w:rPr>
          <w:rFonts w:ascii="Times New Roman" w:hAnsi="Times New Roman" w:cs="Times New Roman"/>
          <w:color w:val="000000"/>
          <w:sz w:val="28"/>
          <w:szCs w:val="27"/>
        </w:rPr>
        <w:t>Соадминистратирование и автоматизация баз данных и серверов</w:t>
      </w:r>
    </w:p>
    <w:p w:rsidR="00EC7CC8" w:rsidRPr="008A60CE" w:rsidRDefault="00EC7CC8" w:rsidP="008A60CE">
      <w:pPr>
        <w:ind w:left="284" w:hanging="10"/>
        <w:jc w:val="both"/>
        <w:rPr>
          <w:sz w:val="28"/>
          <w:szCs w:val="24"/>
          <w:lang w:val="ru-RU"/>
        </w:rPr>
      </w:pPr>
      <w:r w:rsidRPr="008A60CE">
        <w:rPr>
          <w:sz w:val="28"/>
          <w:szCs w:val="24"/>
          <w:lang w:val="ru-RU"/>
        </w:rPr>
        <w:t xml:space="preserve">   По специальности 09.02.07 Информационные системы и программирование</w:t>
      </w:r>
    </w:p>
    <w:p w:rsidR="00EC7CC8" w:rsidRPr="00EC7CC8" w:rsidRDefault="00EC7CC8" w:rsidP="008A60CE">
      <w:pPr>
        <w:ind w:left="284"/>
        <w:jc w:val="center"/>
        <w:rPr>
          <w:rFonts w:eastAsia="Calibri"/>
          <w:b/>
          <w:bCs/>
          <w:color w:val="000000"/>
          <w:sz w:val="28"/>
          <w:szCs w:val="28"/>
          <w:lang w:val="ru-RU" w:eastAsia="ru-RU"/>
        </w:rPr>
      </w:pPr>
    </w:p>
    <w:p w:rsidR="00EC7CC8" w:rsidRPr="00EC7CC8" w:rsidRDefault="00EC7CC8" w:rsidP="00EC7CC8">
      <w:pPr>
        <w:jc w:val="center"/>
        <w:rPr>
          <w:rFonts w:eastAsia="Calibri"/>
          <w:b/>
          <w:bCs/>
          <w:color w:val="000000"/>
          <w:sz w:val="28"/>
          <w:szCs w:val="28"/>
          <w:lang w:val="ru-RU" w:eastAsia="ru-RU"/>
        </w:rPr>
      </w:pPr>
    </w:p>
    <w:p w:rsidR="00EC7CC8" w:rsidRPr="00EC7CC8" w:rsidRDefault="00EC7CC8" w:rsidP="00EC7CC8">
      <w:pPr>
        <w:jc w:val="center"/>
        <w:rPr>
          <w:rFonts w:eastAsia="Calibri"/>
          <w:b/>
          <w:bCs/>
          <w:color w:val="000000"/>
          <w:sz w:val="28"/>
          <w:szCs w:val="28"/>
          <w:lang w:val="ru-RU" w:eastAsia="ru-RU"/>
        </w:rPr>
      </w:pPr>
    </w:p>
    <w:p w:rsidR="00EC7CC8" w:rsidRDefault="00EC7CC8" w:rsidP="00EC7CC8">
      <w:pPr>
        <w:rPr>
          <w:rFonts w:eastAsia="Calibri"/>
          <w:b/>
          <w:bCs/>
          <w:color w:val="000000"/>
          <w:sz w:val="28"/>
          <w:szCs w:val="28"/>
          <w:lang w:val="ru-RU" w:eastAsia="ru-RU"/>
        </w:rPr>
      </w:pPr>
    </w:p>
    <w:p w:rsidR="00EC7CC8" w:rsidRDefault="00EC7CC8" w:rsidP="00EC7CC8">
      <w:pPr>
        <w:rPr>
          <w:rFonts w:eastAsia="Calibri"/>
          <w:b/>
          <w:bCs/>
          <w:color w:val="000000"/>
          <w:sz w:val="28"/>
          <w:szCs w:val="28"/>
          <w:lang w:val="ru-RU" w:eastAsia="ru-RU"/>
        </w:rPr>
      </w:pPr>
    </w:p>
    <w:p w:rsidR="00EC7CC8" w:rsidRDefault="00EC7CC8" w:rsidP="00EC7CC8">
      <w:pPr>
        <w:rPr>
          <w:rFonts w:eastAsia="Calibri"/>
          <w:b/>
          <w:bCs/>
          <w:color w:val="000000"/>
          <w:sz w:val="28"/>
          <w:szCs w:val="28"/>
          <w:lang w:val="ru-RU" w:eastAsia="ru-RU"/>
        </w:rPr>
      </w:pPr>
    </w:p>
    <w:p w:rsidR="00EC7CC8" w:rsidRDefault="00EC7CC8" w:rsidP="00EC7CC8">
      <w:pPr>
        <w:rPr>
          <w:rFonts w:eastAsia="Calibri"/>
          <w:b/>
          <w:bCs/>
          <w:color w:val="000000"/>
          <w:sz w:val="28"/>
          <w:szCs w:val="28"/>
          <w:lang w:val="ru-RU" w:eastAsia="ru-RU"/>
        </w:rPr>
      </w:pPr>
    </w:p>
    <w:p w:rsidR="008A60CE" w:rsidRDefault="008A60CE" w:rsidP="00EC7CC8">
      <w:pPr>
        <w:rPr>
          <w:rFonts w:eastAsia="Calibri"/>
          <w:b/>
          <w:bCs/>
          <w:color w:val="000000"/>
          <w:sz w:val="28"/>
          <w:szCs w:val="28"/>
          <w:lang w:val="ru-RU" w:eastAsia="ru-RU"/>
        </w:rPr>
      </w:pPr>
    </w:p>
    <w:p w:rsidR="00EC7CC8" w:rsidRDefault="00EC7CC8" w:rsidP="00EC7CC8">
      <w:pPr>
        <w:rPr>
          <w:rFonts w:eastAsia="Calibri"/>
          <w:b/>
          <w:bCs/>
          <w:color w:val="000000"/>
          <w:sz w:val="28"/>
          <w:szCs w:val="28"/>
          <w:lang w:val="ru-RU" w:eastAsia="ru-RU"/>
        </w:rPr>
      </w:pPr>
    </w:p>
    <w:p w:rsidR="00EC7CC8" w:rsidRPr="00EC7CC8" w:rsidRDefault="00EC7CC8" w:rsidP="00EC7CC8">
      <w:pPr>
        <w:rPr>
          <w:rFonts w:eastAsia="Calibri"/>
          <w:b/>
          <w:bCs/>
          <w:color w:val="000000"/>
          <w:sz w:val="28"/>
          <w:szCs w:val="28"/>
          <w:lang w:val="ru-RU" w:eastAsia="ru-RU"/>
        </w:rPr>
      </w:pPr>
    </w:p>
    <w:p w:rsidR="00EC7CC8" w:rsidRPr="00EC7CC8" w:rsidRDefault="00EC7CC8" w:rsidP="00EC7CC8">
      <w:pPr>
        <w:rPr>
          <w:rFonts w:eastAsia="Calibri"/>
          <w:b/>
          <w:bCs/>
          <w:color w:val="000000"/>
          <w:sz w:val="28"/>
          <w:szCs w:val="28"/>
          <w:lang w:val="ru-RU" w:eastAsia="ru-RU"/>
        </w:rPr>
      </w:pPr>
    </w:p>
    <w:p w:rsidR="00EC7CC8" w:rsidRPr="00EC7CC8" w:rsidRDefault="00EC7CC8" w:rsidP="00EC7CC8">
      <w:pPr>
        <w:jc w:val="center"/>
        <w:rPr>
          <w:rFonts w:eastAsia="Calibri"/>
          <w:bCs/>
          <w:color w:val="000000"/>
          <w:sz w:val="28"/>
          <w:szCs w:val="28"/>
          <w:lang w:val="ru-RU" w:eastAsia="ru-RU"/>
        </w:rPr>
      </w:pPr>
      <w:r w:rsidRPr="00EC7CC8">
        <w:rPr>
          <w:rFonts w:eastAsia="Calibri"/>
          <w:bCs/>
          <w:color w:val="000000"/>
          <w:sz w:val="28"/>
          <w:szCs w:val="28"/>
          <w:lang w:val="ru-RU" w:eastAsia="ru-RU"/>
        </w:rPr>
        <w:t xml:space="preserve">Таганрог </w:t>
      </w:r>
    </w:p>
    <w:p w:rsidR="00EC7CC8" w:rsidRDefault="00EC7CC8" w:rsidP="00EC7CC8">
      <w:pPr>
        <w:keepNext/>
        <w:jc w:val="center"/>
        <w:rPr>
          <w:rFonts w:eastAsia="Calibri"/>
          <w:bCs/>
          <w:color w:val="000000"/>
          <w:sz w:val="28"/>
          <w:szCs w:val="28"/>
          <w:lang w:val="ru-RU" w:eastAsia="ru-RU"/>
        </w:rPr>
      </w:pPr>
      <w:r w:rsidRPr="00EC7CC8">
        <w:rPr>
          <w:rFonts w:eastAsia="Calibri"/>
          <w:bCs/>
          <w:color w:val="000000"/>
          <w:sz w:val="28"/>
          <w:szCs w:val="28"/>
          <w:lang w:val="ru-RU" w:eastAsia="ru-RU"/>
        </w:rPr>
        <w:t>2</w:t>
      </w:r>
      <w:r w:rsidR="005F04B1">
        <w:rPr>
          <w:rFonts w:eastAsia="Calibri"/>
          <w:bCs/>
          <w:color w:val="000000"/>
          <w:sz w:val="28"/>
          <w:szCs w:val="28"/>
          <w:lang w:val="ru-RU" w:eastAsia="ru-RU"/>
        </w:rPr>
        <w:t>020</w:t>
      </w:r>
    </w:p>
    <w:p w:rsidR="00EC7CC8" w:rsidRDefault="00EC7CC8">
      <w:pPr>
        <w:widowControl/>
        <w:rPr>
          <w:rFonts w:eastAsia="Calibri"/>
          <w:bCs/>
          <w:color w:val="000000"/>
          <w:sz w:val="28"/>
          <w:szCs w:val="28"/>
          <w:lang w:val="ru-RU" w:eastAsia="ru-RU"/>
        </w:rPr>
      </w:pPr>
      <w:r>
        <w:rPr>
          <w:rFonts w:eastAsia="Calibri"/>
          <w:bCs/>
          <w:color w:val="000000"/>
          <w:sz w:val="28"/>
          <w:szCs w:val="28"/>
          <w:lang w:val="ru-RU" w:eastAsia="ru-RU"/>
        </w:rPr>
        <w:br w:type="page"/>
      </w:r>
    </w:p>
    <w:p w:rsidR="00EC7CC8" w:rsidRPr="00EC7CC8" w:rsidRDefault="00EC7CC8" w:rsidP="00EC7CC8">
      <w:pPr>
        <w:spacing w:after="5"/>
        <w:ind w:left="10" w:right="53" w:hanging="10"/>
        <w:jc w:val="center"/>
        <w:rPr>
          <w:b/>
          <w:sz w:val="24"/>
          <w:lang w:val="ru-RU"/>
        </w:rPr>
      </w:pPr>
      <w:r w:rsidRPr="00EC7CC8">
        <w:rPr>
          <w:b/>
          <w:sz w:val="24"/>
          <w:lang w:val="ru-RU"/>
        </w:rPr>
        <w:lastRenderedPageBreak/>
        <w:t xml:space="preserve">Лист согласования </w:t>
      </w:r>
    </w:p>
    <w:p w:rsidR="00EC7CC8" w:rsidRPr="00EC7CC8" w:rsidRDefault="00EC7CC8" w:rsidP="00EC7CC8">
      <w:pPr>
        <w:spacing w:after="5"/>
        <w:ind w:left="10" w:right="53" w:hanging="10"/>
        <w:jc w:val="center"/>
        <w:rPr>
          <w:lang w:val="ru-RU"/>
        </w:rPr>
      </w:pPr>
    </w:p>
    <w:p w:rsidR="00EC7CC8" w:rsidRPr="00EC7CC8" w:rsidRDefault="00EC7CC8" w:rsidP="008A60CE">
      <w:pPr>
        <w:pStyle w:val="a4"/>
        <w:ind w:firstLine="426"/>
        <w:jc w:val="both"/>
        <w:rPr>
          <w:rFonts w:ascii="Times New Roman" w:hAnsi="Times New Roman" w:cs="Times New Roman"/>
        </w:rPr>
      </w:pPr>
      <w:r w:rsidRPr="00EC7CC8">
        <w:rPr>
          <w:rFonts w:ascii="Times New Roman" w:hAnsi="Times New Roman" w:cs="Times New Roman"/>
        </w:rPr>
        <w:t xml:space="preserve">Учебно-методическое пособие по модулю </w:t>
      </w:r>
      <w:r w:rsidRPr="00EC7CC8">
        <w:rPr>
          <w:rFonts w:ascii="Times New Roman" w:hAnsi="Times New Roman" w:cs="Times New Roman"/>
          <w:b/>
          <w:i/>
          <w:color w:val="000000"/>
          <w:szCs w:val="27"/>
        </w:rPr>
        <w:t>Соадминистратирование и автоматизация баз данных и серверов</w:t>
      </w:r>
      <w:r>
        <w:rPr>
          <w:rFonts w:ascii="Times New Roman" w:hAnsi="Times New Roman" w:cs="Times New Roman"/>
        </w:rPr>
        <w:t xml:space="preserve"> </w:t>
      </w:r>
      <w:r w:rsidRPr="00EC7CC8">
        <w:rPr>
          <w:rFonts w:ascii="Times New Roman" w:hAnsi="Times New Roman" w:cs="Times New Roman"/>
        </w:rPr>
        <w:t>разработана на основе Федерального государственного образовательного стандарта (далее – ФГОС) для специальности среднего профессионального образования (далее – СПО) 09.02.07 «Информационные системы и программирование».</w:t>
      </w:r>
    </w:p>
    <w:p w:rsidR="00EC7CC8" w:rsidRPr="00EC7CC8" w:rsidRDefault="00EC7CC8" w:rsidP="00EC7CC8">
      <w:pPr>
        <w:spacing w:after="134"/>
        <w:ind w:left="715"/>
        <w:rPr>
          <w:lang w:val="ru-RU"/>
        </w:rPr>
      </w:pPr>
      <w:r w:rsidRPr="00EC7CC8">
        <w:rPr>
          <w:sz w:val="24"/>
          <w:lang w:val="ru-RU"/>
        </w:rPr>
        <w:t xml:space="preserve">  </w:t>
      </w:r>
    </w:p>
    <w:p w:rsidR="00EC7CC8" w:rsidRPr="00EC7CC8" w:rsidRDefault="00EC7CC8" w:rsidP="00EC7CC8">
      <w:pPr>
        <w:spacing w:after="148"/>
        <w:ind w:left="715"/>
        <w:rPr>
          <w:lang w:val="ru-RU"/>
        </w:rPr>
      </w:pPr>
      <w:r w:rsidRPr="00EC7CC8">
        <w:rPr>
          <w:sz w:val="24"/>
          <w:lang w:val="ru-RU"/>
        </w:rPr>
        <w:t xml:space="preserve"> </w:t>
      </w:r>
    </w:p>
    <w:p w:rsidR="005F04B1" w:rsidRDefault="005F04B1" w:rsidP="005F0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bCs/>
          <w:sz w:val="24"/>
          <w:szCs w:val="24"/>
          <w:lang w:val="ru-RU"/>
        </w:rPr>
      </w:pPr>
      <w:r w:rsidRPr="005F04B1">
        <w:rPr>
          <w:b/>
          <w:bCs/>
          <w:sz w:val="24"/>
          <w:szCs w:val="24"/>
          <w:lang w:val="ru-RU"/>
        </w:rPr>
        <w:t>Разработчик(и):</w:t>
      </w:r>
    </w:p>
    <w:p w:rsidR="005F04B1" w:rsidRPr="005F04B1" w:rsidRDefault="005F04B1" w:rsidP="005F0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bCs/>
          <w:sz w:val="24"/>
          <w:szCs w:val="24"/>
          <w:lang w:val="ru-RU"/>
        </w:rPr>
      </w:pPr>
    </w:p>
    <w:p w:rsidR="005F04B1" w:rsidRPr="005F04B1" w:rsidRDefault="005F04B1" w:rsidP="005F04B1">
      <w:pPr>
        <w:suppressAutoHyphens/>
        <w:jc w:val="both"/>
        <w:rPr>
          <w:sz w:val="24"/>
          <w:szCs w:val="24"/>
          <w:lang w:val="ru-RU"/>
        </w:rPr>
      </w:pPr>
      <w:r>
        <w:rPr>
          <w:sz w:val="24"/>
          <w:szCs w:val="24"/>
          <w:lang w:val="ru-RU"/>
        </w:rPr>
        <w:t xml:space="preserve">Преподаватель </w:t>
      </w:r>
      <w:r>
        <w:rPr>
          <w:sz w:val="24"/>
          <w:szCs w:val="24"/>
          <w:lang w:val="ru-RU"/>
        </w:rPr>
        <w:tab/>
      </w:r>
      <w:r>
        <w:rPr>
          <w:sz w:val="24"/>
          <w:szCs w:val="24"/>
          <w:lang w:val="ru-RU"/>
        </w:rPr>
        <w:tab/>
      </w:r>
      <w:r>
        <w:rPr>
          <w:sz w:val="24"/>
          <w:szCs w:val="24"/>
          <w:lang w:val="ru-RU"/>
        </w:rPr>
        <w:tab/>
      </w:r>
      <w:bookmarkStart w:id="0" w:name="_GoBack"/>
      <w:bookmarkEnd w:id="0"/>
      <w:r w:rsidRPr="005F04B1">
        <w:rPr>
          <w:sz w:val="24"/>
          <w:szCs w:val="24"/>
          <w:lang w:val="ru-RU"/>
        </w:rPr>
        <w:t>Т.М. Марданова</w:t>
      </w:r>
    </w:p>
    <w:p w:rsidR="005F04B1" w:rsidRPr="005F04B1" w:rsidRDefault="005F04B1" w:rsidP="005F04B1">
      <w:pPr>
        <w:suppressAutoHyphens/>
        <w:jc w:val="both"/>
        <w:rPr>
          <w:sz w:val="24"/>
          <w:szCs w:val="24"/>
          <w:lang w:val="ru-RU"/>
        </w:rPr>
      </w:pPr>
    </w:p>
    <w:p w:rsidR="005F04B1" w:rsidRDefault="005F04B1" w:rsidP="005F04B1">
      <w:pPr>
        <w:pStyle w:val="af0"/>
        <w:rPr>
          <w:rFonts w:ascii="Times New Roman" w:hAnsi="Times New Roman" w:cstheme="minorBidi"/>
        </w:rPr>
      </w:pPr>
      <w:r>
        <w:rPr>
          <w:rFonts w:ascii="Times New Roman" w:hAnsi="Times New Roman"/>
        </w:rPr>
        <w:t xml:space="preserve">Методические указания рассмотрены и одобрены на заседании цикловой методической комиссии специальности </w:t>
      </w:r>
      <w:r>
        <w:rPr>
          <w:rFonts w:ascii="Times New Roman" w:hAnsi="Times New Roman"/>
          <w:sz w:val="23"/>
          <w:szCs w:val="23"/>
        </w:rPr>
        <w:t>09.02.05</w:t>
      </w:r>
      <w:r>
        <w:rPr>
          <w:rFonts w:ascii="Times New Roman" w:hAnsi="Times New Roman"/>
        </w:rPr>
        <w:t>Прикладная информатика (по отраслям)</w:t>
      </w:r>
    </w:p>
    <w:p w:rsidR="005F04B1" w:rsidRPr="005F04B1" w:rsidRDefault="005F04B1" w:rsidP="005F04B1">
      <w:pPr>
        <w:jc w:val="both"/>
        <w:rPr>
          <w:lang w:val="ru-RU"/>
        </w:rPr>
      </w:pPr>
    </w:p>
    <w:p w:rsidR="005F04B1" w:rsidRPr="005F04B1" w:rsidRDefault="005F04B1" w:rsidP="005F04B1">
      <w:pPr>
        <w:rPr>
          <w:lang w:val="ru-RU"/>
        </w:rPr>
      </w:pPr>
      <w:r w:rsidRPr="005F04B1">
        <w:rPr>
          <w:lang w:val="ru-RU"/>
        </w:rPr>
        <w:t xml:space="preserve">Протокол № 7 от «04» февраля 2020г </w:t>
      </w:r>
    </w:p>
    <w:p w:rsidR="005F04B1" w:rsidRPr="005F04B1" w:rsidRDefault="005F04B1" w:rsidP="005F04B1">
      <w:pPr>
        <w:rPr>
          <w:lang w:val="ru-RU"/>
        </w:rPr>
      </w:pPr>
    </w:p>
    <w:p w:rsidR="005F04B1" w:rsidRPr="005F04B1" w:rsidRDefault="005F04B1" w:rsidP="005F04B1">
      <w:pPr>
        <w:rPr>
          <w:lang w:val="ru-RU"/>
        </w:rPr>
      </w:pPr>
      <w:r w:rsidRPr="005F04B1">
        <w:rPr>
          <w:lang w:val="ru-RU"/>
        </w:rPr>
        <w:t xml:space="preserve">Председатель цикловой методической комиссии </w:t>
      </w:r>
      <w:r w:rsidRPr="005F04B1">
        <w:rPr>
          <w:lang w:val="ru-RU"/>
        </w:rPr>
        <w:tab/>
      </w:r>
      <w:r w:rsidRPr="005F04B1">
        <w:rPr>
          <w:lang w:val="ru-RU"/>
        </w:rPr>
        <w:tab/>
      </w:r>
      <w:r w:rsidRPr="005F04B1">
        <w:rPr>
          <w:lang w:val="ru-RU"/>
        </w:rPr>
        <w:tab/>
        <w:t>О.В. Андриян</w:t>
      </w:r>
      <w:r w:rsidRPr="005F04B1">
        <w:rPr>
          <w:lang w:val="ru-RU"/>
        </w:rPr>
        <w:tab/>
      </w:r>
    </w:p>
    <w:p w:rsidR="005F04B1" w:rsidRPr="005F04B1" w:rsidRDefault="005F04B1" w:rsidP="005F04B1">
      <w:pPr>
        <w:rPr>
          <w:lang w:val="ru-RU"/>
        </w:rPr>
      </w:pPr>
    </w:p>
    <w:p w:rsidR="005F04B1" w:rsidRPr="005F04B1" w:rsidRDefault="005F04B1" w:rsidP="005F04B1">
      <w:pPr>
        <w:rPr>
          <w:lang w:val="ru-RU"/>
        </w:rPr>
      </w:pPr>
    </w:p>
    <w:p w:rsidR="005F04B1" w:rsidRPr="005F04B1" w:rsidRDefault="005F04B1" w:rsidP="005F04B1">
      <w:pPr>
        <w:ind w:left="10" w:hanging="10"/>
        <w:jc w:val="both"/>
        <w:rPr>
          <w:b/>
          <w:color w:val="000000"/>
          <w:lang w:val="ru-RU"/>
        </w:rPr>
      </w:pPr>
      <w:r w:rsidRPr="005F04B1">
        <w:rPr>
          <w:b/>
          <w:color w:val="000000"/>
          <w:lang w:val="ru-RU"/>
        </w:rPr>
        <w:t>Рецензенты:</w:t>
      </w:r>
    </w:p>
    <w:p w:rsidR="005F04B1" w:rsidRPr="005F04B1" w:rsidRDefault="005F04B1" w:rsidP="005F04B1">
      <w:pPr>
        <w:ind w:left="10" w:hanging="10"/>
        <w:jc w:val="both"/>
        <w:rPr>
          <w:b/>
          <w:color w:val="000000"/>
          <w:lang w:val="ru-RU"/>
        </w:rPr>
      </w:pPr>
    </w:p>
    <w:p w:rsidR="005F04B1" w:rsidRPr="005F04B1" w:rsidRDefault="005F04B1" w:rsidP="005F04B1">
      <w:pPr>
        <w:tabs>
          <w:tab w:val="left" w:pos="5103"/>
          <w:tab w:val="center" w:pos="5245"/>
        </w:tabs>
        <w:spacing w:line="200" w:lineRule="atLeast"/>
        <w:ind w:left="4248" w:hanging="4238"/>
        <w:jc w:val="both"/>
        <w:rPr>
          <w:rFonts w:cs="Calibri"/>
          <w:sz w:val="24"/>
          <w:szCs w:val="24"/>
          <w:lang w:val="ru-RU" w:eastAsia="ru-RU"/>
        </w:rPr>
      </w:pPr>
      <w:r w:rsidRPr="005F04B1">
        <w:rPr>
          <w:rFonts w:cs="Calibri"/>
          <w:sz w:val="24"/>
          <w:szCs w:val="24"/>
          <w:lang w:val="ru-RU" w:eastAsia="ru-RU"/>
        </w:rPr>
        <w:t xml:space="preserve">ЧОУ ВО «ТИУиЭ»           </w:t>
      </w:r>
      <w:r w:rsidRPr="005F04B1">
        <w:rPr>
          <w:rFonts w:cs="Calibri"/>
          <w:sz w:val="24"/>
          <w:szCs w:val="24"/>
          <w:lang w:val="ru-RU" w:eastAsia="ru-RU"/>
        </w:rPr>
        <w:tab/>
        <w:t>начальник информационно-аналитического                                                    управления, к.т.н., доцент О.И. Овчаренко</w:t>
      </w:r>
    </w:p>
    <w:p w:rsidR="005F04B1" w:rsidRPr="005F04B1" w:rsidRDefault="005F04B1" w:rsidP="005F04B1">
      <w:pPr>
        <w:spacing w:line="200" w:lineRule="atLeast"/>
        <w:jc w:val="both"/>
        <w:rPr>
          <w:rFonts w:cs="Calibri"/>
          <w:sz w:val="24"/>
          <w:szCs w:val="24"/>
          <w:lang w:val="ru-RU" w:eastAsia="ru-RU"/>
        </w:rPr>
      </w:pPr>
      <w:r w:rsidRPr="005F04B1">
        <w:rPr>
          <w:rFonts w:cs="Calibri"/>
          <w:sz w:val="24"/>
          <w:szCs w:val="24"/>
          <w:lang w:val="ru-RU" w:eastAsia="ru-RU"/>
        </w:rPr>
        <w:t>АО «Красный гидропресс»</w:t>
      </w:r>
      <w:r w:rsidRPr="005F04B1">
        <w:rPr>
          <w:rFonts w:cs="Calibri"/>
          <w:b/>
          <w:sz w:val="24"/>
          <w:szCs w:val="24"/>
          <w:lang w:val="ru-RU" w:eastAsia="ru-RU"/>
        </w:rPr>
        <w:tab/>
        <w:t xml:space="preserve">             </w:t>
      </w:r>
      <w:r w:rsidRPr="005F04B1">
        <w:rPr>
          <w:rFonts w:cs="Calibri"/>
          <w:b/>
          <w:sz w:val="24"/>
          <w:szCs w:val="24"/>
          <w:lang w:val="ru-RU" w:eastAsia="ru-RU"/>
        </w:rPr>
        <w:tab/>
      </w:r>
      <w:r w:rsidRPr="005F04B1">
        <w:rPr>
          <w:rFonts w:cs="Calibri"/>
          <w:sz w:val="24"/>
          <w:szCs w:val="24"/>
          <w:lang w:val="ru-RU" w:eastAsia="ru-RU"/>
        </w:rPr>
        <w:t>зам. начальника отдела ИТ С.С. Пирожков</w:t>
      </w:r>
    </w:p>
    <w:p w:rsidR="005F04B1" w:rsidRPr="005F04B1" w:rsidRDefault="005F04B1" w:rsidP="005F04B1">
      <w:pPr>
        <w:autoSpaceDE w:val="0"/>
        <w:autoSpaceDN w:val="0"/>
        <w:adjustRightInd w:val="0"/>
        <w:rPr>
          <w:bCs/>
          <w:color w:val="000000"/>
          <w:sz w:val="24"/>
          <w:szCs w:val="24"/>
          <w:lang w:val="ru-RU" w:eastAsia="ru-RU"/>
        </w:rPr>
      </w:pPr>
    </w:p>
    <w:p w:rsidR="005F04B1" w:rsidRPr="005F04B1" w:rsidRDefault="005F04B1" w:rsidP="005F04B1">
      <w:pPr>
        <w:autoSpaceDE w:val="0"/>
        <w:autoSpaceDN w:val="0"/>
        <w:adjustRightInd w:val="0"/>
        <w:rPr>
          <w:rFonts w:cstheme="minorBidi"/>
          <w:bCs/>
          <w:color w:val="000000"/>
          <w:sz w:val="24"/>
          <w:szCs w:val="24"/>
          <w:lang w:val="ru-RU" w:eastAsia="ru-RU"/>
        </w:rPr>
      </w:pPr>
    </w:p>
    <w:p w:rsidR="005F04B1" w:rsidRPr="005F04B1" w:rsidRDefault="005F04B1" w:rsidP="005F04B1">
      <w:pPr>
        <w:autoSpaceDE w:val="0"/>
        <w:autoSpaceDN w:val="0"/>
        <w:adjustRightInd w:val="0"/>
        <w:rPr>
          <w:bCs/>
          <w:color w:val="000000"/>
          <w:sz w:val="24"/>
          <w:szCs w:val="24"/>
          <w:lang w:val="ru-RU" w:eastAsia="ru-RU"/>
        </w:rPr>
      </w:pPr>
    </w:p>
    <w:p w:rsidR="005F04B1" w:rsidRPr="005F04B1" w:rsidRDefault="005F04B1" w:rsidP="005F04B1">
      <w:pPr>
        <w:rPr>
          <w:color w:val="FF0000"/>
          <w:sz w:val="24"/>
          <w:szCs w:val="28"/>
          <w:lang w:val="ru-RU" w:eastAsia="ru-RU"/>
        </w:rPr>
      </w:pPr>
      <w:r w:rsidRPr="005F04B1">
        <w:rPr>
          <w:color w:val="FF0000"/>
          <w:sz w:val="24"/>
          <w:szCs w:val="28"/>
          <w:lang w:val="ru-RU" w:eastAsia="ru-RU"/>
        </w:rPr>
        <w:t xml:space="preserve"> </w:t>
      </w:r>
    </w:p>
    <w:p w:rsidR="005F04B1" w:rsidRPr="005F04B1" w:rsidRDefault="005F04B1" w:rsidP="005F04B1">
      <w:pPr>
        <w:rPr>
          <w:b/>
          <w:sz w:val="24"/>
          <w:szCs w:val="28"/>
          <w:lang w:val="ru-RU" w:eastAsia="ru-RU"/>
        </w:rPr>
      </w:pPr>
      <w:r w:rsidRPr="005F04B1">
        <w:rPr>
          <w:b/>
          <w:sz w:val="24"/>
          <w:szCs w:val="28"/>
          <w:lang w:val="ru-RU" w:eastAsia="ru-RU"/>
        </w:rPr>
        <w:t>Согласовано:</w:t>
      </w:r>
    </w:p>
    <w:p w:rsidR="005F04B1" w:rsidRPr="005F04B1" w:rsidRDefault="005F04B1" w:rsidP="005F04B1">
      <w:pPr>
        <w:rPr>
          <w:sz w:val="24"/>
          <w:szCs w:val="28"/>
          <w:lang w:val="ru-RU" w:eastAsia="ru-RU"/>
        </w:rPr>
      </w:pPr>
    </w:p>
    <w:p w:rsidR="005F04B1" w:rsidRPr="005F04B1" w:rsidRDefault="005F04B1" w:rsidP="005F04B1">
      <w:pPr>
        <w:rPr>
          <w:sz w:val="24"/>
          <w:szCs w:val="28"/>
          <w:lang w:val="ru-RU" w:eastAsia="ru-RU"/>
        </w:rPr>
      </w:pPr>
      <w:r w:rsidRPr="005F04B1">
        <w:rPr>
          <w:sz w:val="24"/>
          <w:szCs w:val="28"/>
          <w:lang w:val="ru-RU" w:eastAsia="ru-RU"/>
        </w:rPr>
        <w:t>Заведующий УМО</w:t>
      </w:r>
    </w:p>
    <w:p w:rsidR="005F04B1" w:rsidRPr="005F04B1" w:rsidRDefault="005F04B1" w:rsidP="005F04B1">
      <w:pPr>
        <w:rPr>
          <w:sz w:val="24"/>
          <w:szCs w:val="28"/>
          <w:lang w:val="ru-RU" w:eastAsia="ru-RU"/>
        </w:rPr>
      </w:pPr>
      <w:r w:rsidRPr="005F04B1">
        <w:rPr>
          <w:sz w:val="24"/>
          <w:szCs w:val="28"/>
          <w:lang w:val="ru-RU" w:eastAsia="ru-RU"/>
        </w:rPr>
        <w:t>Т. В. Воловская</w:t>
      </w:r>
    </w:p>
    <w:p w:rsidR="005F04B1" w:rsidRPr="005F04B1" w:rsidRDefault="005F04B1" w:rsidP="005F04B1">
      <w:pPr>
        <w:rPr>
          <w:rFonts w:eastAsia="Arial"/>
          <w:b/>
          <w:sz w:val="24"/>
          <w:szCs w:val="24"/>
          <w:lang w:val="ru-RU"/>
        </w:rPr>
      </w:pPr>
      <w:r w:rsidRPr="005F04B1">
        <w:rPr>
          <w:rFonts w:eastAsia="Arial"/>
          <w:b/>
          <w:sz w:val="24"/>
          <w:szCs w:val="24"/>
          <w:lang w:val="ru-RU"/>
        </w:rPr>
        <w:br w:type="page"/>
      </w:r>
    </w:p>
    <w:p w:rsidR="00EC7CC8" w:rsidRPr="008A60CE" w:rsidRDefault="00EC7CC8" w:rsidP="00EC7CC8">
      <w:pPr>
        <w:pStyle w:val="ab"/>
        <w:spacing w:after="200" w:line="307" w:lineRule="auto"/>
        <w:ind w:firstLine="454"/>
        <w:jc w:val="center"/>
        <w:rPr>
          <w:b/>
          <w:sz w:val="24"/>
          <w:lang w:val="ru-RU"/>
        </w:rPr>
      </w:pPr>
    </w:p>
    <w:p w:rsidR="00EC7CC8" w:rsidRPr="008A60CE" w:rsidRDefault="00EC7CC8" w:rsidP="00EC7CC8">
      <w:pPr>
        <w:pStyle w:val="ab"/>
        <w:spacing w:after="200" w:line="307" w:lineRule="auto"/>
        <w:ind w:firstLine="454"/>
        <w:jc w:val="center"/>
        <w:rPr>
          <w:b/>
          <w:sz w:val="24"/>
          <w:lang w:val="ru-RU"/>
        </w:rPr>
      </w:pPr>
    </w:p>
    <w:p w:rsidR="00EC7CC8" w:rsidRPr="008A60CE" w:rsidRDefault="00EC7CC8" w:rsidP="00EC7CC8">
      <w:pPr>
        <w:pStyle w:val="ab"/>
        <w:spacing w:after="200" w:line="307" w:lineRule="auto"/>
        <w:ind w:firstLine="454"/>
        <w:jc w:val="center"/>
        <w:rPr>
          <w:b/>
          <w:sz w:val="24"/>
          <w:lang w:val="ru-RU"/>
        </w:rPr>
      </w:pPr>
    </w:p>
    <w:p w:rsidR="00EC7CC8" w:rsidRPr="008A60CE" w:rsidRDefault="00EC7CC8" w:rsidP="00EC7CC8">
      <w:pPr>
        <w:pStyle w:val="ab"/>
        <w:spacing w:after="200" w:line="307" w:lineRule="auto"/>
        <w:ind w:firstLine="454"/>
        <w:jc w:val="center"/>
        <w:rPr>
          <w:b/>
          <w:sz w:val="24"/>
          <w:lang w:val="ru-RU"/>
        </w:rPr>
      </w:pPr>
    </w:p>
    <w:p w:rsidR="00EC7CC8" w:rsidRPr="00EC7CC8" w:rsidRDefault="00EC7CC8" w:rsidP="00EC7CC8">
      <w:pPr>
        <w:pStyle w:val="ab"/>
        <w:spacing w:after="200" w:line="307" w:lineRule="auto"/>
        <w:ind w:firstLine="454"/>
        <w:jc w:val="center"/>
        <w:rPr>
          <w:lang w:val="ru-RU"/>
        </w:rPr>
      </w:pPr>
      <w:r w:rsidRPr="00EC7CC8">
        <w:rPr>
          <w:b/>
          <w:sz w:val="24"/>
          <w:lang w:val="ru-RU"/>
        </w:rPr>
        <w:t>Введение</w:t>
      </w:r>
      <w:r w:rsidRPr="00EC7CC8">
        <w:rPr>
          <w:b/>
          <w:sz w:val="24"/>
          <w:lang w:val="ru-RU"/>
        </w:rPr>
        <w:br/>
      </w:r>
    </w:p>
    <w:p w:rsidR="00EC7CC8" w:rsidRPr="00EC7CC8" w:rsidRDefault="00EC7CC8" w:rsidP="00EC7CC8">
      <w:pPr>
        <w:tabs>
          <w:tab w:val="left" w:pos="1134"/>
        </w:tabs>
        <w:suppressAutoHyphens/>
        <w:ind w:firstLine="709"/>
        <w:jc w:val="both"/>
        <w:rPr>
          <w:rFonts w:eastAsia="Calibri"/>
          <w:sz w:val="24"/>
          <w:szCs w:val="24"/>
          <w:lang w:val="ru-RU"/>
        </w:rPr>
      </w:pPr>
      <w:r w:rsidRPr="00EC7CC8">
        <w:rPr>
          <w:rFonts w:eastAsia="Calibri"/>
          <w:sz w:val="24"/>
          <w:szCs w:val="24"/>
          <w:lang w:val="ru-RU"/>
        </w:rPr>
        <w:t>В учебно-методическом пособии к практикуму по курсу «</w:t>
      </w:r>
      <w:r w:rsidRPr="00EC7CC8">
        <w:rPr>
          <w:b/>
          <w:i/>
          <w:color w:val="000000"/>
          <w:sz w:val="24"/>
          <w:szCs w:val="27"/>
          <w:lang w:val="ru-RU"/>
        </w:rPr>
        <w:t>Соадминист</w:t>
      </w:r>
      <w:r w:rsidRPr="00EC7CC8">
        <w:rPr>
          <w:b/>
          <w:i/>
          <w:color w:val="000000"/>
          <w:szCs w:val="27"/>
          <w:lang w:val="ru-RU"/>
        </w:rPr>
        <w:t xml:space="preserve">ратирование и автоматизация баз </w:t>
      </w:r>
      <w:r w:rsidRPr="00EC7CC8">
        <w:rPr>
          <w:b/>
          <w:i/>
          <w:color w:val="000000"/>
          <w:sz w:val="24"/>
          <w:szCs w:val="27"/>
          <w:lang w:val="ru-RU"/>
        </w:rPr>
        <w:t>данных и серверов</w:t>
      </w:r>
      <w:r w:rsidRPr="00EC7CC8">
        <w:rPr>
          <w:rFonts w:eastAsia="Calibri"/>
          <w:sz w:val="24"/>
          <w:szCs w:val="24"/>
          <w:lang w:val="ru-RU"/>
        </w:rPr>
        <w:t xml:space="preserve">» изложены сведения, необходимые для успешного выполнения практических занятий по данному курсу. Описан процесс работы с инструментарием, применяемым на практических занятиях, представлен ряд типичных задач и подходы к их решению. Практические занятия посвящены углубленному знакомству обучающихся с </w:t>
      </w:r>
      <w:r w:rsidRPr="00EC7CC8">
        <w:rPr>
          <w:color w:val="000000"/>
          <w:sz w:val="24"/>
          <w:szCs w:val="24"/>
          <w:lang w:val="ru-RU"/>
        </w:rPr>
        <w:t xml:space="preserve">выявлением технических проблем, возникающие в процессе эксплуатации баз данных и серверов. </w:t>
      </w:r>
      <w:r w:rsidRPr="008A60CE">
        <w:rPr>
          <w:color w:val="000000"/>
          <w:sz w:val="24"/>
          <w:szCs w:val="24"/>
          <w:lang w:val="ru-RU"/>
        </w:rPr>
        <w:t>Осуществлять администрирование отдельных компонент серверов</w:t>
      </w:r>
      <w:r w:rsidRPr="00EC7CC8">
        <w:rPr>
          <w:color w:val="000000"/>
          <w:sz w:val="24"/>
          <w:szCs w:val="24"/>
          <w:lang w:val="ru-RU"/>
        </w:rPr>
        <w:t>.</w:t>
      </w:r>
    </w:p>
    <w:p w:rsidR="00EC7CC8" w:rsidRPr="00EC7CC8" w:rsidRDefault="00EC7CC8" w:rsidP="00EC7CC8">
      <w:pPr>
        <w:tabs>
          <w:tab w:val="left" w:pos="1134"/>
        </w:tabs>
        <w:suppressAutoHyphens/>
        <w:ind w:firstLine="709"/>
        <w:jc w:val="both"/>
        <w:rPr>
          <w:rFonts w:eastAsia="Calibri"/>
          <w:lang w:val="ru-RU"/>
        </w:rPr>
      </w:pPr>
      <w:r w:rsidRPr="00EC7CC8">
        <w:rPr>
          <w:rFonts w:eastAsia="Calibri"/>
          <w:sz w:val="24"/>
          <w:szCs w:val="24"/>
          <w:lang w:val="ru-RU"/>
        </w:rPr>
        <w:t>Цель настоящего пособия – помочь обучающимся при выполнении практических работ, выполняемых для закрепления знаний по теоретическим основам и получения практических навыков работы на компьютерах.</w:t>
      </w:r>
      <w:r w:rsidRPr="00EC7CC8">
        <w:rPr>
          <w:rFonts w:eastAsia="Calibri"/>
          <w:color w:val="444444"/>
          <w:sz w:val="24"/>
          <w:szCs w:val="24"/>
          <w:lang w:val="ru-RU"/>
        </w:rPr>
        <w:t xml:space="preserve"> </w:t>
      </w:r>
    </w:p>
    <w:p w:rsidR="00EC7CC8" w:rsidRPr="00EC7CC8" w:rsidRDefault="00EC7CC8" w:rsidP="00EC7CC8">
      <w:pPr>
        <w:tabs>
          <w:tab w:val="left" w:pos="1134"/>
        </w:tabs>
        <w:suppressAutoHyphens/>
        <w:ind w:firstLine="709"/>
        <w:jc w:val="both"/>
        <w:rPr>
          <w:rFonts w:eastAsia="Calibri"/>
          <w:sz w:val="24"/>
          <w:szCs w:val="24"/>
          <w:lang w:val="ru-RU"/>
        </w:rPr>
      </w:pPr>
      <w:r w:rsidRPr="00EC7CC8">
        <w:rPr>
          <w:rFonts w:eastAsia="Calibri"/>
          <w:sz w:val="24"/>
          <w:szCs w:val="24"/>
          <w:lang w:val="ru-RU"/>
        </w:rPr>
        <w:t xml:space="preserve">Обучающийся  должен знать: </w:t>
      </w:r>
      <w:r w:rsidRPr="00EC7CC8">
        <w:rPr>
          <w:color w:val="000000"/>
          <w:sz w:val="24"/>
          <w:szCs w:val="24"/>
          <w:lang w:val="ru-RU"/>
        </w:rPr>
        <w:t>модели данных, основные операции и ограничения; технологию установки и настройки сервера баз данных; требования к безопасности сервера базы данных; государственные стандарты и требования к обслуживанию баз данных</w:t>
      </w:r>
      <w:r w:rsidRPr="00EC7CC8">
        <w:rPr>
          <w:rFonts w:eastAsia="Calibri"/>
          <w:sz w:val="24"/>
          <w:szCs w:val="24"/>
          <w:lang w:val="ru-RU"/>
        </w:rPr>
        <w:t>.</w:t>
      </w:r>
    </w:p>
    <w:p w:rsidR="00EC7CC8" w:rsidRPr="00B7702E" w:rsidRDefault="00EC7CC8" w:rsidP="00EC7CC8">
      <w:pPr>
        <w:pStyle w:val="a4"/>
        <w:spacing w:before="0" w:beforeAutospacing="0" w:after="0" w:afterAutospacing="0"/>
        <w:ind w:firstLine="709"/>
        <w:jc w:val="both"/>
        <w:rPr>
          <w:rFonts w:ascii="Times New Roman" w:hAnsi="Times New Roman" w:cs="Times New Roman"/>
          <w:color w:val="000000"/>
        </w:rPr>
      </w:pPr>
      <w:r w:rsidRPr="00B7702E">
        <w:rPr>
          <w:rFonts w:ascii="Times New Roman" w:eastAsia="Calibri" w:hAnsi="Times New Roman" w:cs="Times New Roman"/>
        </w:rPr>
        <w:t xml:space="preserve">Обучающийся должен уметь: </w:t>
      </w:r>
      <w:r w:rsidRPr="00EC7CC8">
        <w:rPr>
          <w:rFonts w:ascii="Times New Roman" w:hAnsi="Times New Roman" w:cs="Times New Roman"/>
          <w:color w:val="000000"/>
          <w:szCs w:val="27"/>
        </w:rPr>
        <w:t>проектировать и создавать базы данных; выполнять запросы по обработке данных на языке SQL; осуществлять основные функции по администрированию баз данных; разрабатывать политику безопасности SQL сервера, базы данных и отдельных объектов базы данных; владеть технологиями проведения сертификации программного средства.</w:t>
      </w:r>
    </w:p>
    <w:p w:rsidR="00EC7CC8" w:rsidRPr="00EC7CC8" w:rsidRDefault="00EC7CC8" w:rsidP="00EC7CC8">
      <w:pPr>
        <w:tabs>
          <w:tab w:val="left" w:pos="1134"/>
        </w:tabs>
        <w:suppressAutoHyphens/>
        <w:ind w:firstLine="709"/>
        <w:jc w:val="both"/>
        <w:rPr>
          <w:rFonts w:eastAsia="Calibri"/>
          <w:lang w:val="ru-RU"/>
        </w:rPr>
      </w:pPr>
      <w:r w:rsidRPr="00EC7CC8">
        <w:rPr>
          <w:rFonts w:eastAsia="Calibri"/>
          <w:sz w:val="24"/>
          <w:szCs w:val="24"/>
          <w:lang w:val="ru-RU"/>
        </w:rPr>
        <w:t xml:space="preserve">Данное учебно-методическое пособие предназначено для обучающихся </w:t>
      </w:r>
      <w:r w:rsidR="00DE014A">
        <w:rPr>
          <w:rFonts w:eastAsia="Calibri"/>
          <w:sz w:val="24"/>
          <w:szCs w:val="24"/>
          <w:lang w:val="ru-RU"/>
        </w:rPr>
        <w:t>3 и 4  курсов</w:t>
      </w:r>
      <w:r w:rsidRPr="00EC7CC8">
        <w:rPr>
          <w:rFonts w:eastAsia="Calibri"/>
          <w:sz w:val="24"/>
          <w:szCs w:val="24"/>
          <w:lang w:val="ru-RU"/>
        </w:rPr>
        <w:t>.</w:t>
      </w:r>
    </w:p>
    <w:p w:rsidR="00EC7CC8" w:rsidRDefault="00EC7CC8" w:rsidP="00EC7CC8">
      <w:pPr>
        <w:widowControl/>
        <w:rPr>
          <w:b/>
          <w:snapToGrid w:val="0"/>
          <w:sz w:val="24"/>
          <w:szCs w:val="24"/>
          <w:u w:val="single"/>
          <w:lang w:val="ru-RU" w:eastAsia="ru-RU"/>
        </w:rPr>
      </w:pPr>
      <w:r>
        <w:rPr>
          <w:b/>
          <w:snapToGrid w:val="0"/>
          <w:sz w:val="24"/>
          <w:szCs w:val="24"/>
          <w:u w:val="single"/>
          <w:lang w:val="ru-RU" w:eastAsia="ru-RU"/>
        </w:rPr>
        <w:br w:type="page"/>
      </w:r>
    </w:p>
    <w:p w:rsidR="00EC7CC8" w:rsidRDefault="00EC7CC8" w:rsidP="00EC7CC8">
      <w:pPr>
        <w:keepNext/>
        <w:spacing w:line="288" w:lineRule="auto"/>
        <w:outlineLvl w:val="0"/>
        <w:rPr>
          <w:b/>
          <w:snapToGrid w:val="0"/>
          <w:sz w:val="24"/>
          <w:szCs w:val="24"/>
          <w:u w:val="single"/>
          <w:lang w:val="ru-RU" w:eastAsia="ru-RU"/>
        </w:rPr>
      </w:pPr>
    </w:p>
    <w:p w:rsidR="00EC7CC8" w:rsidRPr="00EC7CC8" w:rsidRDefault="00EC7CC8" w:rsidP="00EC7CC8">
      <w:pPr>
        <w:keepNext/>
        <w:keepLines/>
        <w:spacing w:before="480"/>
        <w:jc w:val="center"/>
        <w:outlineLvl w:val="0"/>
        <w:rPr>
          <w:b/>
          <w:bCs/>
          <w:sz w:val="24"/>
          <w:szCs w:val="28"/>
          <w:lang w:val="ru-RU"/>
        </w:rPr>
      </w:pPr>
      <w:r w:rsidRPr="00EC7CC8">
        <w:rPr>
          <w:b/>
          <w:bCs/>
          <w:sz w:val="24"/>
          <w:szCs w:val="28"/>
          <w:lang w:val="ru-RU"/>
        </w:rPr>
        <w:t>Правила выполнения практических занятий</w:t>
      </w:r>
    </w:p>
    <w:p w:rsidR="00EC7CC8" w:rsidRPr="00EC7CC8" w:rsidRDefault="00EC7CC8" w:rsidP="00EC7CC8">
      <w:pPr>
        <w:keepNext/>
        <w:keepLines/>
        <w:spacing w:before="480"/>
        <w:jc w:val="center"/>
        <w:outlineLvl w:val="0"/>
        <w:rPr>
          <w:b/>
          <w:bCs/>
          <w:sz w:val="28"/>
          <w:szCs w:val="28"/>
          <w:lang w:val="ru-RU"/>
        </w:rPr>
      </w:pPr>
    </w:p>
    <w:p w:rsidR="00EC7CC8" w:rsidRPr="00EC7CC8" w:rsidRDefault="00EC7CC8" w:rsidP="00EC7CC8">
      <w:pPr>
        <w:ind w:firstLine="708"/>
        <w:jc w:val="both"/>
        <w:rPr>
          <w:rFonts w:eastAsia="Calibri"/>
          <w:sz w:val="24"/>
          <w:szCs w:val="24"/>
          <w:lang w:val="ru-RU"/>
        </w:rPr>
      </w:pPr>
      <w:r w:rsidRPr="00EC7CC8">
        <w:rPr>
          <w:rFonts w:eastAsia="Calibri"/>
          <w:sz w:val="24"/>
          <w:szCs w:val="24"/>
          <w:lang w:val="ru-RU"/>
        </w:rPr>
        <w:t>Практические занятия выполняются каждым обучающимся самостоятельно в полном объеме и согласно содержанию методических указаний.</w:t>
      </w:r>
    </w:p>
    <w:p w:rsidR="00EC7CC8" w:rsidRPr="00EC7CC8" w:rsidRDefault="00EC7CC8" w:rsidP="00EC7CC8">
      <w:pPr>
        <w:ind w:firstLine="708"/>
        <w:jc w:val="both"/>
        <w:rPr>
          <w:rFonts w:eastAsia="Calibri"/>
          <w:sz w:val="24"/>
          <w:szCs w:val="24"/>
          <w:lang w:val="ru-RU"/>
        </w:rPr>
      </w:pPr>
      <w:r w:rsidRPr="00EC7CC8">
        <w:rPr>
          <w:rFonts w:eastAsia="Calibri"/>
          <w:sz w:val="24"/>
          <w:szCs w:val="24"/>
          <w:lang w:val="ru-RU"/>
        </w:rPr>
        <w:t>Перед выполнением обучающийся должен отчитаться перед преподавателем за выполнение предыдущего занятия (сдать отчет).</w:t>
      </w:r>
    </w:p>
    <w:p w:rsidR="00EC7CC8" w:rsidRPr="00EC7CC8" w:rsidRDefault="00EC7CC8" w:rsidP="00EC7CC8">
      <w:pPr>
        <w:ind w:firstLine="708"/>
        <w:jc w:val="both"/>
        <w:rPr>
          <w:rFonts w:eastAsia="Calibri"/>
          <w:sz w:val="24"/>
          <w:szCs w:val="24"/>
          <w:lang w:val="ru-RU"/>
        </w:rPr>
      </w:pPr>
      <w:r w:rsidRPr="00EC7CC8">
        <w:rPr>
          <w:rFonts w:eastAsia="Calibri"/>
          <w:sz w:val="24"/>
          <w:szCs w:val="24"/>
          <w:lang w:val="ru-RU"/>
        </w:rPr>
        <w:t>Обучающийся должен на уровне понимания и воспроизведения предварительно усвоить необходимую для выполнения практических занятий теоретическую и информацию.</w:t>
      </w:r>
    </w:p>
    <w:p w:rsidR="00EC7CC8" w:rsidRPr="00EC7CC8" w:rsidRDefault="00EC7CC8" w:rsidP="00EC7CC8">
      <w:pPr>
        <w:ind w:firstLine="708"/>
        <w:jc w:val="both"/>
        <w:rPr>
          <w:rFonts w:eastAsia="Calibri"/>
          <w:sz w:val="24"/>
          <w:szCs w:val="24"/>
          <w:lang w:val="ru-RU"/>
        </w:rPr>
      </w:pPr>
      <w:r w:rsidRPr="00EC7CC8">
        <w:rPr>
          <w:rFonts w:eastAsia="Calibri"/>
          <w:sz w:val="24"/>
          <w:szCs w:val="24"/>
          <w:lang w:val="ru-RU"/>
        </w:rPr>
        <w:t>Обучающийся, получивший положительную оценку и сдавший отчет по предыдущему практическому занятию, допускается к выполнению следующему занятию.</w:t>
      </w:r>
    </w:p>
    <w:p w:rsidR="00EC7CC8" w:rsidRPr="00EC7CC8" w:rsidRDefault="00EC7CC8" w:rsidP="00EC7CC8">
      <w:pPr>
        <w:ind w:firstLine="708"/>
        <w:jc w:val="both"/>
        <w:rPr>
          <w:rFonts w:eastAsia="Calibri"/>
          <w:sz w:val="24"/>
          <w:szCs w:val="24"/>
          <w:lang w:val="ru-RU"/>
        </w:rPr>
      </w:pPr>
      <w:r w:rsidRPr="00EC7CC8">
        <w:rPr>
          <w:rFonts w:eastAsia="Calibri"/>
          <w:sz w:val="24"/>
          <w:szCs w:val="24"/>
          <w:lang w:val="ru-RU"/>
        </w:rPr>
        <w:t>Обучающийся, пропустивший практическое занятие по уважительной  либо неуважительной причине, закрывает задолженность в процессе выполнения последующих практических занятий.</w:t>
      </w:r>
    </w:p>
    <w:p w:rsidR="00C14DEA" w:rsidRPr="0075781C" w:rsidRDefault="00EC7CC8" w:rsidP="0075781C">
      <w:pPr>
        <w:widowControl/>
        <w:rPr>
          <w:b/>
          <w:snapToGrid w:val="0"/>
          <w:sz w:val="24"/>
          <w:szCs w:val="24"/>
          <w:u w:val="single"/>
          <w:lang w:val="ru-RU" w:eastAsia="ru-RU"/>
        </w:rPr>
      </w:pPr>
      <w:r>
        <w:rPr>
          <w:b/>
          <w:snapToGrid w:val="0"/>
          <w:sz w:val="24"/>
          <w:szCs w:val="24"/>
          <w:u w:val="single"/>
          <w:lang w:val="ru-RU" w:eastAsia="ru-RU"/>
        </w:rPr>
        <w:br w:type="page"/>
      </w:r>
    </w:p>
    <w:p w:rsidR="00C14DEA" w:rsidRPr="00A6487D" w:rsidRDefault="00C14DEA" w:rsidP="00B356AA">
      <w:pPr>
        <w:keepNext/>
        <w:spacing w:line="288" w:lineRule="auto"/>
        <w:jc w:val="center"/>
        <w:outlineLvl w:val="0"/>
        <w:rPr>
          <w:b/>
          <w:snapToGrid w:val="0"/>
          <w:sz w:val="24"/>
          <w:szCs w:val="24"/>
          <w:lang w:val="ru-RU" w:eastAsia="ru-RU"/>
        </w:rPr>
      </w:pPr>
      <w:r w:rsidRPr="00A6487D">
        <w:rPr>
          <w:b/>
          <w:snapToGrid w:val="0"/>
          <w:sz w:val="24"/>
          <w:szCs w:val="24"/>
          <w:lang w:val="ru-RU" w:eastAsia="ru-RU"/>
        </w:rPr>
        <w:lastRenderedPageBreak/>
        <w:t>Практическая работа №1</w:t>
      </w:r>
    </w:p>
    <w:p w:rsidR="00C14DEA" w:rsidRPr="00A6487D" w:rsidRDefault="00C14DEA" w:rsidP="00B356AA">
      <w:pPr>
        <w:keepNext/>
        <w:spacing w:line="288" w:lineRule="auto"/>
        <w:jc w:val="center"/>
        <w:outlineLvl w:val="0"/>
        <w:rPr>
          <w:b/>
          <w:snapToGrid w:val="0"/>
          <w:sz w:val="24"/>
          <w:szCs w:val="24"/>
          <w:lang w:val="ru-RU" w:eastAsia="ru-RU"/>
        </w:rPr>
      </w:pPr>
      <w:r w:rsidRPr="00A6487D">
        <w:rPr>
          <w:b/>
          <w:snapToGrid w:val="0"/>
          <w:sz w:val="24"/>
          <w:szCs w:val="24"/>
          <w:lang w:val="ru-RU" w:eastAsia="ru-RU"/>
        </w:rPr>
        <w:t>Построение схемы</w:t>
      </w:r>
      <w:r>
        <w:rPr>
          <w:b/>
          <w:snapToGrid w:val="0"/>
          <w:sz w:val="24"/>
          <w:szCs w:val="24"/>
          <w:lang w:val="ru-RU" w:eastAsia="ru-RU"/>
        </w:rPr>
        <w:t xml:space="preserve"> базы данных</w:t>
      </w:r>
    </w:p>
    <w:p w:rsidR="00C14DEA" w:rsidRDefault="00C14DEA" w:rsidP="00B356AA">
      <w:pPr>
        <w:keepNext/>
        <w:spacing w:before="160" w:line="288" w:lineRule="auto"/>
        <w:ind w:right="-30" w:firstLine="567"/>
        <w:jc w:val="both"/>
        <w:outlineLvl w:val="0"/>
        <w:rPr>
          <w:snapToGrid w:val="0"/>
          <w:sz w:val="24"/>
          <w:szCs w:val="20"/>
          <w:lang w:val="ru-RU" w:eastAsia="ru-RU"/>
        </w:rPr>
      </w:pPr>
      <w:r w:rsidRPr="00C6505B">
        <w:rPr>
          <w:b/>
          <w:snapToGrid w:val="0"/>
          <w:sz w:val="24"/>
          <w:szCs w:val="20"/>
          <w:lang w:val="ru-RU" w:eastAsia="ru-RU"/>
        </w:rPr>
        <w:t>Цель работы:</w:t>
      </w:r>
      <w:r>
        <w:rPr>
          <w:b/>
          <w:snapToGrid w:val="0"/>
          <w:sz w:val="24"/>
          <w:szCs w:val="20"/>
          <w:lang w:val="ru-RU" w:eastAsia="ru-RU"/>
        </w:rPr>
        <w:t xml:space="preserve"> </w:t>
      </w:r>
      <w:r w:rsidRPr="00C6505B">
        <w:rPr>
          <w:snapToGrid w:val="0"/>
          <w:sz w:val="24"/>
          <w:szCs w:val="20"/>
          <w:lang w:val="ru-RU" w:eastAsia="ru-RU"/>
        </w:rPr>
        <w:t>Изучить этапы проектирования реляционной БД; изучить и практически освоить процесс создания новой БД средствами СУБД MS Aсcess, включая разработку макета таблиц в режиме Конструктора и построение схемы БД.</w:t>
      </w:r>
    </w:p>
    <w:p w:rsidR="0075781C" w:rsidRDefault="0075781C" w:rsidP="00B356AA">
      <w:pPr>
        <w:keepNext/>
        <w:spacing w:before="160" w:line="288" w:lineRule="auto"/>
        <w:ind w:right="-30" w:firstLine="567"/>
        <w:jc w:val="both"/>
        <w:outlineLvl w:val="0"/>
        <w:rPr>
          <w:snapToGrid w:val="0"/>
          <w:sz w:val="24"/>
          <w:szCs w:val="20"/>
          <w:lang w:val="ru-RU" w:eastAsia="ru-RU"/>
        </w:rPr>
      </w:pPr>
    </w:p>
    <w:p w:rsidR="0075781C" w:rsidRPr="000539F6" w:rsidRDefault="0075781C" w:rsidP="0075781C">
      <w:pPr>
        <w:pStyle w:val="a4"/>
        <w:shd w:val="clear" w:color="auto" w:fill="FFFFFF"/>
        <w:spacing w:before="0" w:beforeAutospacing="0" w:after="0" w:afterAutospacing="0"/>
        <w:ind w:firstLine="709"/>
        <w:jc w:val="both"/>
        <w:rPr>
          <w:rFonts w:ascii="Times New Roman" w:hAnsi="Times New Roman" w:cs="Times New Roman"/>
          <w:szCs w:val="21"/>
        </w:rPr>
      </w:pPr>
      <w:r w:rsidRPr="000539F6">
        <w:rPr>
          <w:rFonts w:ascii="Times New Roman" w:hAnsi="Times New Roman" w:cs="Times New Roman"/>
          <w:b/>
          <w:szCs w:val="21"/>
        </w:rPr>
        <w:t xml:space="preserve">Форма отчета: </w:t>
      </w:r>
    </w:p>
    <w:p w:rsidR="0075781C" w:rsidRPr="0075781C" w:rsidRDefault="0075781C" w:rsidP="0075781C">
      <w:pPr>
        <w:shd w:val="clear" w:color="auto" w:fill="FFFFFF"/>
        <w:ind w:firstLine="709"/>
        <w:jc w:val="both"/>
        <w:rPr>
          <w:sz w:val="24"/>
          <w:szCs w:val="28"/>
          <w:lang w:val="ru-RU" w:eastAsia="ru-RU"/>
        </w:rPr>
      </w:pPr>
      <w:r w:rsidRPr="0075781C">
        <w:rPr>
          <w:sz w:val="24"/>
          <w:szCs w:val="28"/>
          <w:lang w:val="ru-RU" w:eastAsia="ru-RU"/>
        </w:rPr>
        <w:t>−выполнить задание;</w:t>
      </w:r>
    </w:p>
    <w:p w:rsidR="0075781C" w:rsidRPr="0075781C" w:rsidRDefault="0075781C" w:rsidP="0075781C">
      <w:pPr>
        <w:shd w:val="clear" w:color="auto" w:fill="FFFFFF"/>
        <w:ind w:firstLine="709"/>
        <w:jc w:val="both"/>
        <w:rPr>
          <w:sz w:val="24"/>
          <w:szCs w:val="28"/>
          <w:lang w:val="ru-RU" w:eastAsia="ru-RU"/>
        </w:rPr>
      </w:pPr>
      <w:r w:rsidRPr="0075781C">
        <w:rPr>
          <w:sz w:val="24"/>
          <w:szCs w:val="28"/>
          <w:lang w:val="ru-RU" w:eastAsia="ru-RU"/>
        </w:rPr>
        <w:t>−показать преподавателю;</w:t>
      </w:r>
    </w:p>
    <w:p w:rsidR="0075781C" w:rsidRPr="0075781C" w:rsidRDefault="0075781C" w:rsidP="0075781C">
      <w:pPr>
        <w:shd w:val="clear" w:color="auto" w:fill="FFFFFF"/>
        <w:ind w:firstLine="709"/>
        <w:jc w:val="both"/>
        <w:rPr>
          <w:sz w:val="24"/>
          <w:szCs w:val="28"/>
          <w:lang w:val="ru-RU" w:eastAsia="ru-RU"/>
        </w:rPr>
      </w:pPr>
      <w:r w:rsidRPr="0075781C">
        <w:rPr>
          <w:sz w:val="24"/>
          <w:szCs w:val="28"/>
          <w:lang w:val="ru-RU" w:eastAsia="ru-RU"/>
        </w:rPr>
        <w:t>−ответить на вопросы преподавателя.</w:t>
      </w:r>
    </w:p>
    <w:p w:rsidR="0075781C" w:rsidRPr="009575EF" w:rsidRDefault="0075781C" w:rsidP="0075781C">
      <w:pPr>
        <w:pStyle w:val="a4"/>
        <w:shd w:val="clear" w:color="auto" w:fill="FFFFFF"/>
        <w:spacing w:before="0" w:beforeAutospacing="0" w:after="0" w:afterAutospacing="0"/>
        <w:ind w:firstLine="709"/>
        <w:jc w:val="both"/>
        <w:rPr>
          <w:rFonts w:cs="Times New Roman"/>
          <w:b/>
          <w:szCs w:val="21"/>
        </w:rPr>
      </w:pPr>
      <w:r w:rsidRPr="000539F6">
        <w:rPr>
          <w:rFonts w:ascii="Times New Roman" w:hAnsi="Times New Roman" w:cs="Times New Roman"/>
          <w:b/>
          <w:szCs w:val="21"/>
        </w:rPr>
        <w:t xml:space="preserve">Время выполнения: 2 ч </w:t>
      </w:r>
    </w:p>
    <w:p w:rsidR="00C14DEA" w:rsidRPr="00C6505B" w:rsidRDefault="00C14DEA" w:rsidP="0075781C">
      <w:pPr>
        <w:spacing w:line="288" w:lineRule="auto"/>
        <w:jc w:val="both"/>
        <w:rPr>
          <w:b/>
          <w:i/>
          <w:snapToGrid w:val="0"/>
          <w:sz w:val="16"/>
          <w:szCs w:val="20"/>
          <w:lang w:val="ru-RU" w:eastAsia="ru-RU"/>
        </w:rPr>
      </w:pPr>
    </w:p>
    <w:p w:rsidR="00C14DEA" w:rsidRPr="002B26B5" w:rsidRDefault="00C14DEA" w:rsidP="00B356AA">
      <w:pPr>
        <w:spacing w:line="280" w:lineRule="auto"/>
        <w:ind w:firstLine="567"/>
        <w:jc w:val="center"/>
        <w:rPr>
          <w:b/>
          <w:snapToGrid w:val="0"/>
          <w:sz w:val="24"/>
          <w:szCs w:val="20"/>
          <w:u w:val="single"/>
          <w:lang w:val="ru-RU" w:eastAsia="ru-RU"/>
        </w:rPr>
      </w:pPr>
      <w:r w:rsidRPr="002B26B5">
        <w:rPr>
          <w:b/>
          <w:snapToGrid w:val="0"/>
          <w:sz w:val="24"/>
          <w:szCs w:val="20"/>
          <w:u w:val="single"/>
          <w:lang w:val="ru-RU" w:eastAsia="ru-RU"/>
        </w:rPr>
        <w:t>Краткие  теоретические сведения:</w:t>
      </w:r>
    </w:p>
    <w:p w:rsidR="00C14DEA" w:rsidRPr="00C6505B" w:rsidRDefault="00C14DEA" w:rsidP="00B356AA">
      <w:pPr>
        <w:spacing w:line="280" w:lineRule="auto"/>
        <w:ind w:firstLine="567"/>
        <w:jc w:val="both"/>
        <w:rPr>
          <w:snapToGrid w:val="0"/>
          <w:sz w:val="24"/>
          <w:szCs w:val="20"/>
          <w:lang w:val="ru-RU" w:eastAsia="ru-RU"/>
        </w:rPr>
      </w:pPr>
      <w:r w:rsidRPr="00C6505B">
        <w:rPr>
          <w:snapToGrid w:val="0"/>
          <w:sz w:val="24"/>
          <w:szCs w:val="20"/>
          <w:lang w:val="ru-RU" w:eastAsia="ru-RU"/>
        </w:rPr>
        <w:t>Прежде</w:t>
      </w:r>
      <w:r>
        <w:rPr>
          <w:snapToGrid w:val="0"/>
          <w:sz w:val="24"/>
          <w:szCs w:val="20"/>
          <w:lang w:val="ru-RU" w:eastAsia="ru-RU"/>
        </w:rPr>
        <w:t xml:space="preserve"> </w:t>
      </w:r>
      <w:r w:rsidRPr="00C6505B">
        <w:rPr>
          <w:snapToGrid w:val="0"/>
          <w:sz w:val="24"/>
          <w:szCs w:val="20"/>
          <w:lang w:val="ru-RU" w:eastAsia="ru-RU"/>
        </w:rPr>
        <w:t>чем</w:t>
      </w:r>
      <w:r>
        <w:rPr>
          <w:snapToGrid w:val="0"/>
          <w:sz w:val="24"/>
          <w:szCs w:val="20"/>
          <w:lang w:val="ru-RU" w:eastAsia="ru-RU"/>
        </w:rPr>
        <w:t xml:space="preserve"> </w:t>
      </w:r>
      <w:r w:rsidRPr="00C6505B">
        <w:rPr>
          <w:snapToGrid w:val="0"/>
          <w:sz w:val="24"/>
          <w:szCs w:val="20"/>
          <w:lang w:val="ru-RU" w:eastAsia="ru-RU"/>
        </w:rPr>
        <w:t>приступить</w:t>
      </w:r>
      <w:r>
        <w:rPr>
          <w:snapToGrid w:val="0"/>
          <w:sz w:val="24"/>
          <w:szCs w:val="20"/>
          <w:lang w:val="ru-RU" w:eastAsia="ru-RU"/>
        </w:rPr>
        <w:t xml:space="preserve"> </w:t>
      </w:r>
      <w:r w:rsidRPr="00C6505B">
        <w:rPr>
          <w:snapToGrid w:val="0"/>
          <w:sz w:val="24"/>
          <w:szCs w:val="20"/>
          <w:lang w:val="ru-RU" w:eastAsia="ru-RU"/>
        </w:rPr>
        <w:t>к</w:t>
      </w:r>
      <w:r>
        <w:rPr>
          <w:snapToGrid w:val="0"/>
          <w:sz w:val="24"/>
          <w:szCs w:val="20"/>
          <w:lang w:val="ru-RU" w:eastAsia="ru-RU"/>
        </w:rPr>
        <w:t xml:space="preserve"> </w:t>
      </w:r>
      <w:r w:rsidRPr="00C6505B">
        <w:rPr>
          <w:snapToGrid w:val="0"/>
          <w:sz w:val="24"/>
          <w:szCs w:val="20"/>
          <w:lang w:val="ru-RU" w:eastAsia="ru-RU"/>
        </w:rPr>
        <w:t>созданию</w:t>
      </w:r>
      <w:r>
        <w:rPr>
          <w:snapToGrid w:val="0"/>
          <w:sz w:val="24"/>
          <w:szCs w:val="20"/>
          <w:lang w:val="ru-RU" w:eastAsia="ru-RU"/>
        </w:rPr>
        <w:t xml:space="preserve"> </w:t>
      </w:r>
      <w:r w:rsidRPr="00C6505B">
        <w:rPr>
          <w:snapToGrid w:val="0"/>
          <w:sz w:val="24"/>
          <w:szCs w:val="20"/>
          <w:lang w:val="ru-RU" w:eastAsia="ru-RU"/>
        </w:rPr>
        <w:t>таких</w:t>
      </w:r>
      <w:r>
        <w:rPr>
          <w:snapToGrid w:val="0"/>
          <w:sz w:val="24"/>
          <w:szCs w:val="20"/>
          <w:lang w:val="ru-RU" w:eastAsia="ru-RU"/>
        </w:rPr>
        <w:t xml:space="preserve"> </w:t>
      </w:r>
      <w:r w:rsidRPr="00C6505B">
        <w:rPr>
          <w:snapToGrid w:val="0"/>
          <w:sz w:val="24"/>
          <w:szCs w:val="20"/>
          <w:lang w:val="ru-RU" w:eastAsia="ru-RU"/>
        </w:rPr>
        <w:t>объектов</w:t>
      </w:r>
      <w:r>
        <w:rPr>
          <w:snapToGrid w:val="0"/>
          <w:sz w:val="24"/>
          <w:szCs w:val="20"/>
          <w:lang w:val="ru-RU" w:eastAsia="ru-RU"/>
        </w:rPr>
        <w:t xml:space="preserve"> </w:t>
      </w:r>
      <w:r w:rsidRPr="00C6505B">
        <w:rPr>
          <w:snapToGrid w:val="0"/>
          <w:sz w:val="24"/>
          <w:szCs w:val="20"/>
          <w:lang w:val="ru-RU" w:eastAsia="ru-RU"/>
        </w:rPr>
        <w:t>базы</w:t>
      </w:r>
      <w:r>
        <w:rPr>
          <w:snapToGrid w:val="0"/>
          <w:sz w:val="24"/>
          <w:szCs w:val="20"/>
          <w:lang w:val="ru-RU" w:eastAsia="ru-RU"/>
        </w:rPr>
        <w:t xml:space="preserve"> </w:t>
      </w:r>
      <w:r w:rsidRPr="00C6505B">
        <w:rPr>
          <w:snapToGrid w:val="0"/>
          <w:sz w:val="24"/>
          <w:szCs w:val="20"/>
          <w:lang w:val="ru-RU" w:eastAsia="ru-RU"/>
        </w:rPr>
        <w:t>данных, как</w:t>
      </w:r>
      <w:r>
        <w:rPr>
          <w:snapToGrid w:val="0"/>
          <w:sz w:val="24"/>
          <w:szCs w:val="20"/>
          <w:lang w:val="ru-RU" w:eastAsia="ru-RU"/>
        </w:rPr>
        <w:t xml:space="preserve"> </w:t>
      </w:r>
      <w:r w:rsidRPr="00C6505B">
        <w:rPr>
          <w:snapToGrid w:val="0"/>
          <w:sz w:val="24"/>
          <w:szCs w:val="20"/>
          <w:lang w:val="ru-RU" w:eastAsia="ru-RU"/>
        </w:rPr>
        <w:t>таблицы, формы</w:t>
      </w:r>
      <w:r>
        <w:rPr>
          <w:snapToGrid w:val="0"/>
          <w:sz w:val="24"/>
          <w:szCs w:val="20"/>
          <w:lang w:val="ru-RU" w:eastAsia="ru-RU"/>
        </w:rPr>
        <w:t xml:space="preserve"> </w:t>
      </w:r>
      <w:r w:rsidRPr="00C6505B">
        <w:rPr>
          <w:snapToGrid w:val="0"/>
          <w:sz w:val="24"/>
          <w:szCs w:val="20"/>
          <w:lang w:val="ru-RU" w:eastAsia="ru-RU"/>
        </w:rPr>
        <w:t>и</w:t>
      </w:r>
      <w:r>
        <w:rPr>
          <w:snapToGrid w:val="0"/>
          <w:sz w:val="24"/>
          <w:szCs w:val="20"/>
          <w:lang w:val="ru-RU" w:eastAsia="ru-RU"/>
        </w:rPr>
        <w:t xml:space="preserve"> </w:t>
      </w:r>
      <w:r w:rsidRPr="00C6505B">
        <w:rPr>
          <w:snapToGrid w:val="0"/>
          <w:sz w:val="24"/>
          <w:szCs w:val="20"/>
          <w:lang w:val="ru-RU" w:eastAsia="ru-RU"/>
        </w:rPr>
        <w:t>отчеты, нужно</w:t>
      </w:r>
      <w:r>
        <w:rPr>
          <w:snapToGrid w:val="0"/>
          <w:sz w:val="24"/>
          <w:szCs w:val="20"/>
          <w:lang w:val="ru-RU" w:eastAsia="ru-RU"/>
        </w:rPr>
        <w:t xml:space="preserve"> </w:t>
      </w:r>
      <w:r w:rsidRPr="00C6505B">
        <w:rPr>
          <w:snapToGrid w:val="0"/>
          <w:sz w:val="24"/>
          <w:szCs w:val="20"/>
          <w:lang w:val="ru-RU" w:eastAsia="ru-RU"/>
        </w:rPr>
        <w:t>разработать</w:t>
      </w:r>
      <w:r>
        <w:rPr>
          <w:snapToGrid w:val="0"/>
          <w:sz w:val="24"/>
          <w:szCs w:val="20"/>
          <w:lang w:val="ru-RU" w:eastAsia="ru-RU"/>
        </w:rPr>
        <w:t xml:space="preserve"> </w:t>
      </w:r>
      <w:r w:rsidRPr="00C6505B">
        <w:rPr>
          <w:snapToGrid w:val="0"/>
          <w:sz w:val="24"/>
          <w:szCs w:val="20"/>
          <w:lang w:val="ru-RU" w:eastAsia="ru-RU"/>
        </w:rPr>
        <w:t>их</w:t>
      </w:r>
      <w:r>
        <w:rPr>
          <w:snapToGrid w:val="0"/>
          <w:sz w:val="24"/>
          <w:szCs w:val="20"/>
          <w:lang w:val="ru-RU" w:eastAsia="ru-RU"/>
        </w:rPr>
        <w:t xml:space="preserve"> </w:t>
      </w:r>
      <w:r w:rsidRPr="00C6505B">
        <w:rPr>
          <w:snapToGrid w:val="0"/>
          <w:sz w:val="24"/>
          <w:szCs w:val="20"/>
          <w:lang w:val="ru-RU" w:eastAsia="ru-RU"/>
        </w:rPr>
        <w:t>проект. Главное</w:t>
      </w:r>
      <w:r>
        <w:rPr>
          <w:snapToGrid w:val="0"/>
          <w:sz w:val="24"/>
          <w:szCs w:val="20"/>
          <w:lang w:val="ru-RU" w:eastAsia="ru-RU"/>
        </w:rPr>
        <w:t xml:space="preserve"> </w:t>
      </w:r>
      <w:r w:rsidRPr="00C6505B">
        <w:rPr>
          <w:snapToGrid w:val="0"/>
          <w:sz w:val="24"/>
          <w:szCs w:val="20"/>
          <w:lang w:val="ru-RU" w:eastAsia="ru-RU"/>
        </w:rPr>
        <w:t>назначение</w:t>
      </w:r>
      <w:r>
        <w:rPr>
          <w:snapToGrid w:val="0"/>
          <w:sz w:val="24"/>
          <w:szCs w:val="20"/>
          <w:lang w:val="ru-RU" w:eastAsia="ru-RU"/>
        </w:rPr>
        <w:t xml:space="preserve"> </w:t>
      </w:r>
      <w:r w:rsidRPr="00C6505B">
        <w:rPr>
          <w:snapToGrid w:val="0"/>
          <w:sz w:val="24"/>
          <w:szCs w:val="20"/>
          <w:lang w:val="ru-RU" w:eastAsia="ru-RU"/>
        </w:rPr>
        <w:t>проекта—выработка</w:t>
      </w:r>
      <w:r>
        <w:rPr>
          <w:snapToGrid w:val="0"/>
          <w:sz w:val="24"/>
          <w:szCs w:val="20"/>
          <w:lang w:val="ru-RU" w:eastAsia="ru-RU"/>
        </w:rPr>
        <w:t xml:space="preserve"> </w:t>
      </w:r>
      <w:r w:rsidRPr="00C6505B">
        <w:rPr>
          <w:snapToGrid w:val="0"/>
          <w:sz w:val="24"/>
          <w:szCs w:val="20"/>
          <w:lang w:val="ru-RU" w:eastAsia="ru-RU"/>
        </w:rPr>
        <w:t>четкого</w:t>
      </w:r>
      <w:r>
        <w:rPr>
          <w:snapToGrid w:val="0"/>
          <w:sz w:val="24"/>
          <w:szCs w:val="20"/>
          <w:lang w:val="ru-RU" w:eastAsia="ru-RU"/>
        </w:rPr>
        <w:t xml:space="preserve"> </w:t>
      </w:r>
      <w:r w:rsidRPr="00C6505B">
        <w:rPr>
          <w:snapToGrid w:val="0"/>
          <w:sz w:val="24"/>
          <w:szCs w:val="20"/>
          <w:lang w:val="ru-RU" w:eastAsia="ru-RU"/>
        </w:rPr>
        <w:t>пути, по</w:t>
      </w:r>
      <w:r>
        <w:rPr>
          <w:snapToGrid w:val="0"/>
          <w:sz w:val="24"/>
          <w:szCs w:val="20"/>
          <w:lang w:val="ru-RU" w:eastAsia="ru-RU"/>
        </w:rPr>
        <w:t xml:space="preserve"> </w:t>
      </w:r>
      <w:r w:rsidRPr="00C6505B">
        <w:rPr>
          <w:snapToGrid w:val="0"/>
          <w:sz w:val="24"/>
          <w:szCs w:val="20"/>
          <w:lang w:val="ru-RU" w:eastAsia="ru-RU"/>
        </w:rPr>
        <w:t>которому</w:t>
      </w:r>
      <w:r>
        <w:rPr>
          <w:snapToGrid w:val="0"/>
          <w:sz w:val="24"/>
          <w:szCs w:val="20"/>
          <w:lang w:val="ru-RU" w:eastAsia="ru-RU"/>
        </w:rPr>
        <w:t xml:space="preserve"> </w:t>
      </w:r>
      <w:r w:rsidRPr="00C6505B">
        <w:rPr>
          <w:snapToGrid w:val="0"/>
          <w:sz w:val="24"/>
          <w:szCs w:val="20"/>
          <w:lang w:val="ru-RU" w:eastAsia="ru-RU"/>
        </w:rPr>
        <w:t>нужно</w:t>
      </w:r>
      <w:r>
        <w:rPr>
          <w:snapToGrid w:val="0"/>
          <w:sz w:val="24"/>
          <w:szCs w:val="20"/>
          <w:lang w:val="ru-RU" w:eastAsia="ru-RU"/>
        </w:rPr>
        <w:t xml:space="preserve"> </w:t>
      </w:r>
      <w:r w:rsidRPr="00C6505B">
        <w:rPr>
          <w:snapToGrid w:val="0"/>
          <w:sz w:val="24"/>
          <w:szCs w:val="20"/>
          <w:lang w:val="ru-RU" w:eastAsia="ru-RU"/>
        </w:rPr>
        <w:t>следовать</w:t>
      </w:r>
      <w:r>
        <w:rPr>
          <w:snapToGrid w:val="0"/>
          <w:sz w:val="24"/>
          <w:szCs w:val="20"/>
          <w:lang w:val="ru-RU" w:eastAsia="ru-RU"/>
        </w:rPr>
        <w:t xml:space="preserve"> </w:t>
      </w:r>
      <w:r w:rsidRPr="00C6505B">
        <w:rPr>
          <w:snapToGrid w:val="0"/>
          <w:sz w:val="24"/>
          <w:szCs w:val="20"/>
          <w:lang w:val="ru-RU" w:eastAsia="ru-RU"/>
        </w:rPr>
        <w:t>при</w:t>
      </w:r>
      <w:r>
        <w:rPr>
          <w:snapToGrid w:val="0"/>
          <w:sz w:val="24"/>
          <w:szCs w:val="20"/>
          <w:lang w:val="ru-RU" w:eastAsia="ru-RU"/>
        </w:rPr>
        <w:t xml:space="preserve"> </w:t>
      </w:r>
      <w:r w:rsidRPr="00C6505B">
        <w:rPr>
          <w:snapToGrid w:val="0"/>
          <w:sz w:val="24"/>
          <w:szCs w:val="20"/>
          <w:lang w:val="ru-RU" w:eastAsia="ru-RU"/>
        </w:rPr>
        <w:t>его</w:t>
      </w:r>
      <w:r>
        <w:rPr>
          <w:snapToGrid w:val="0"/>
          <w:sz w:val="24"/>
          <w:szCs w:val="20"/>
          <w:lang w:val="ru-RU" w:eastAsia="ru-RU"/>
        </w:rPr>
        <w:t xml:space="preserve"> </w:t>
      </w:r>
      <w:r w:rsidRPr="00C6505B">
        <w:rPr>
          <w:snapToGrid w:val="0"/>
          <w:sz w:val="24"/>
          <w:szCs w:val="20"/>
          <w:lang w:val="ru-RU" w:eastAsia="ru-RU"/>
        </w:rPr>
        <w:t>реализации. База</w:t>
      </w:r>
      <w:r>
        <w:rPr>
          <w:snapToGrid w:val="0"/>
          <w:sz w:val="24"/>
          <w:szCs w:val="20"/>
          <w:lang w:val="ru-RU" w:eastAsia="ru-RU"/>
        </w:rPr>
        <w:t xml:space="preserve"> </w:t>
      </w:r>
      <w:r w:rsidRPr="00C6505B">
        <w:rPr>
          <w:snapToGrid w:val="0"/>
          <w:sz w:val="24"/>
          <w:szCs w:val="20"/>
          <w:lang w:val="ru-RU" w:eastAsia="ru-RU"/>
        </w:rPr>
        <w:t>данных–достаточно</w:t>
      </w:r>
      <w:r>
        <w:rPr>
          <w:snapToGrid w:val="0"/>
          <w:sz w:val="24"/>
          <w:szCs w:val="20"/>
          <w:lang w:val="ru-RU" w:eastAsia="ru-RU"/>
        </w:rPr>
        <w:t xml:space="preserve"> </w:t>
      </w:r>
      <w:r w:rsidRPr="00C6505B">
        <w:rPr>
          <w:snapToGrid w:val="0"/>
          <w:sz w:val="24"/>
          <w:szCs w:val="20"/>
          <w:lang w:val="ru-RU" w:eastAsia="ru-RU"/>
        </w:rPr>
        <w:t>сложный</w:t>
      </w:r>
      <w:r>
        <w:rPr>
          <w:snapToGrid w:val="0"/>
          <w:sz w:val="24"/>
          <w:szCs w:val="20"/>
          <w:lang w:val="ru-RU" w:eastAsia="ru-RU"/>
        </w:rPr>
        <w:t xml:space="preserve"> </w:t>
      </w:r>
      <w:r w:rsidRPr="00C6505B">
        <w:rPr>
          <w:snapToGrid w:val="0"/>
          <w:sz w:val="24"/>
          <w:szCs w:val="20"/>
          <w:lang w:val="ru-RU" w:eastAsia="ru-RU"/>
        </w:rPr>
        <w:t>объект, и</w:t>
      </w:r>
      <w:r>
        <w:rPr>
          <w:snapToGrid w:val="0"/>
          <w:sz w:val="24"/>
          <w:szCs w:val="20"/>
          <w:lang w:val="ru-RU" w:eastAsia="ru-RU"/>
        </w:rPr>
        <w:t xml:space="preserve"> </w:t>
      </w:r>
      <w:r w:rsidRPr="00C6505B">
        <w:rPr>
          <w:snapToGrid w:val="0"/>
          <w:sz w:val="24"/>
          <w:szCs w:val="20"/>
          <w:lang w:val="ru-RU" w:eastAsia="ru-RU"/>
        </w:rPr>
        <w:t>время, затраченное</w:t>
      </w:r>
      <w:r>
        <w:rPr>
          <w:snapToGrid w:val="0"/>
          <w:sz w:val="24"/>
          <w:szCs w:val="20"/>
          <w:lang w:val="ru-RU" w:eastAsia="ru-RU"/>
        </w:rPr>
        <w:t xml:space="preserve"> </w:t>
      </w:r>
      <w:r w:rsidRPr="00C6505B">
        <w:rPr>
          <w:snapToGrid w:val="0"/>
          <w:sz w:val="24"/>
          <w:szCs w:val="20"/>
          <w:lang w:val="ru-RU" w:eastAsia="ru-RU"/>
        </w:rPr>
        <w:t>на</w:t>
      </w:r>
      <w:r>
        <w:rPr>
          <w:snapToGrid w:val="0"/>
          <w:sz w:val="24"/>
          <w:szCs w:val="20"/>
          <w:lang w:val="ru-RU" w:eastAsia="ru-RU"/>
        </w:rPr>
        <w:t xml:space="preserve"> </w:t>
      </w:r>
      <w:r w:rsidRPr="00C6505B">
        <w:rPr>
          <w:snapToGrid w:val="0"/>
          <w:sz w:val="24"/>
          <w:szCs w:val="20"/>
          <w:lang w:val="ru-RU" w:eastAsia="ru-RU"/>
        </w:rPr>
        <w:t>ее</w:t>
      </w:r>
      <w:r>
        <w:rPr>
          <w:snapToGrid w:val="0"/>
          <w:sz w:val="24"/>
          <w:szCs w:val="20"/>
          <w:lang w:val="ru-RU" w:eastAsia="ru-RU"/>
        </w:rPr>
        <w:t xml:space="preserve"> </w:t>
      </w:r>
      <w:r w:rsidRPr="00C6505B">
        <w:rPr>
          <w:snapToGrid w:val="0"/>
          <w:sz w:val="24"/>
          <w:szCs w:val="20"/>
          <w:lang w:val="ru-RU" w:eastAsia="ru-RU"/>
        </w:rPr>
        <w:t>планирование, может</w:t>
      </w:r>
      <w:r>
        <w:rPr>
          <w:snapToGrid w:val="0"/>
          <w:sz w:val="24"/>
          <w:szCs w:val="20"/>
          <w:lang w:val="ru-RU" w:eastAsia="ru-RU"/>
        </w:rPr>
        <w:t xml:space="preserve"> </w:t>
      </w:r>
      <w:r w:rsidRPr="00C6505B">
        <w:rPr>
          <w:snapToGrid w:val="0"/>
          <w:sz w:val="24"/>
          <w:szCs w:val="20"/>
          <w:lang w:val="ru-RU" w:eastAsia="ru-RU"/>
        </w:rPr>
        <w:t>значительно</w:t>
      </w:r>
      <w:r>
        <w:rPr>
          <w:snapToGrid w:val="0"/>
          <w:sz w:val="24"/>
          <w:szCs w:val="20"/>
          <w:lang w:val="ru-RU" w:eastAsia="ru-RU"/>
        </w:rPr>
        <w:t xml:space="preserve"> </w:t>
      </w:r>
      <w:r w:rsidRPr="00C6505B">
        <w:rPr>
          <w:snapToGrid w:val="0"/>
          <w:sz w:val="24"/>
          <w:szCs w:val="20"/>
          <w:lang w:val="ru-RU" w:eastAsia="ru-RU"/>
        </w:rPr>
        <w:t>сократить</w:t>
      </w:r>
      <w:r>
        <w:rPr>
          <w:snapToGrid w:val="0"/>
          <w:sz w:val="24"/>
          <w:szCs w:val="20"/>
          <w:lang w:val="ru-RU" w:eastAsia="ru-RU"/>
        </w:rPr>
        <w:t xml:space="preserve"> </w:t>
      </w:r>
      <w:r w:rsidRPr="00C6505B">
        <w:rPr>
          <w:snapToGrid w:val="0"/>
          <w:sz w:val="24"/>
          <w:szCs w:val="20"/>
          <w:lang w:val="ru-RU" w:eastAsia="ru-RU"/>
        </w:rPr>
        <w:t>сроки</w:t>
      </w:r>
      <w:r>
        <w:rPr>
          <w:snapToGrid w:val="0"/>
          <w:sz w:val="24"/>
          <w:szCs w:val="20"/>
          <w:lang w:val="ru-RU" w:eastAsia="ru-RU"/>
        </w:rPr>
        <w:t xml:space="preserve"> </w:t>
      </w:r>
      <w:r w:rsidRPr="00C6505B">
        <w:rPr>
          <w:snapToGrid w:val="0"/>
          <w:sz w:val="24"/>
          <w:szCs w:val="20"/>
          <w:lang w:val="ru-RU" w:eastAsia="ru-RU"/>
        </w:rPr>
        <w:t>ее</w:t>
      </w:r>
      <w:r>
        <w:rPr>
          <w:snapToGrid w:val="0"/>
          <w:sz w:val="24"/>
          <w:szCs w:val="20"/>
          <w:lang w:val="ru-RU" w:eastAsia="ru-RU"/>
        </w:rPr>
        <w:t xml:space="preserve"> </w:t>
      </w:r>
      <w:r w:rsidRPr="00C6505B">
        <w:rPr>
          <w:snapToGrid w:val="0"/>
          <w:sz w:val="24"/>
          <w:szCs w:val="20"/>
          <w:lang w:val="ru-RU" w:eastAsia="ru-RU"/>
        </w:rPr>
        <w:t>разработки. Отсутствиепродуманнойструктурыбазыданныхприводиткнеобходимостипостояннойпеределкииперенастраиваниюобъектовбазыданных, таких, как</w:t>
      </w:r>
      <w:r>
        <w:rPr>
          <w:snapToGrid w:val="0"/>
          <w:sz w:val="24"/>
          <w:szCs w:val="20"/>
          <w:lang w:val="ru-RU" w:eastAsia="ru-RU"/>
        </w:rPr>
        <w:t xml:space="preserve"> </w:t>
      </w:r>
      <w:r w:rsidRPr="00C6505B">
        <w:rPr>
          <w:snapToGrid w:val="0"/>
          <w:sz w:val="24"/>
          <w:szCs w:val="20"/>
          <w:lang w:val="ru-RU" w:eastAsia="ru-RU"/>
        </w:rPr>
        <w:t>формы</w:t>
      </w:r>
      <w:r>
        <w:rPr>
          <w:snapToGrid w:val="0"/>
          <w:sz w:val="24"/>
          <w:szCs w:val="20"/>
          <w:lang w:val="ru-RU" w:eastAsia="ru-RU"/>
        </w:rPr>
        <w:t xml:space="preserve"> </w:t>
      </w:r>
      <w:r w:rsidRPr="00C6505B">
        <w:rPr>
          <w:snapToGrid w:val="0"/>
          <w:sz w:val="24"/>
          <w:szCs w:val="20"/>
          <w:lang w:val="ru-RU" w:eastAsia="ru-RU"/>
        </w:rPr>
        <w:t>и</w:t>
      </w:r>
      <w:r>
        <w:rPr>
          <w:snapToGrid w:val="0"/>
          <w:sz w:val="24"/>
          <w:szCs w:val="20"/>
          <w:lang w:val="ru-RU" w:eastAsia="ru-RU"/>
        </w:rPr>
        <w:t xml:space="preserve"> </w:t>
      </w:r>
      <w:r w:rsidRPr="00C6505B">
        <w:rPr>
          <w:snapToGrid w:val="0"/>
          <w:sz w:val="24"/>
          <w:szCs w:val="20"/>
          <w:lang w:val="ru-RU" w:eastAsia="ru-RU"/>
        </w:rPr>
        <w:t>таблицы.</w:t>
      </w:r>
    </w:p>
    <w:p w:rsidR="00C14DEA" w:rsidRPr="00C6505B" w:rsidRDefault="00C14DEA" w:rsidP="00B356AA">
      <w:pPr>
        <w:spacing w:line="280" w:lineRule="auto"/>
        <w:ind w:firstLine="567"/>
        <w:jc w:val="both"/>
        <w:rPr>
          <w:snapToGrid w:val="0"/>
          <w:sz w:val="24"/>
          <w:szCs w:val="20"/>
          <w:lang w:val="ru-RU" w:eastAsia="ru-RU"/>
        </w:rPr>
      </w:pPr>
      <w:r w:rsidRPr="00C6505B">
        <w:rPr>
          <w:snapToGrid w:val="0"/>
          <w:sz w:val="24"/>
          <w:szCs w:val="20"/>
          <w:lang w:val="ru-RU" w:eastAsia="ru-RU"/>
        </w:rPr>
        <w:t>Проектированиебазыданныхцелесообразноначатьскраткогоописанияотчетов, списков</w:t>
      </w:r>
      <w:r>
        <w:rPr>
          <w:snapToGrid w:val="0"/>
          <w:sz w:val="24"/>
          <w:szCs w:val="20"/>
          <w:lang w:val="ru-RU" w:eastAsia="ru-RU"/>
        </w:rPr>
        <w:t xml:space="preserve"> </w:t>
      </w:r>
      <w:r w:rsidRPr="00C6505B">
        <w:rPr>
          <w:snapToGrid w:val="0"/>
          <w:sz w:val="24"/>
          <w:szCs w:val="20"/>
          <w:lang w:val="ru-RU" w:eastAsia="ru-RU"/>
        </w:rPr>
        <w:t>и</w:t>
      </w:r>
      <w:r>
        <w:rPr>
          <w:snapToGrid w:val="0"/>
          <w:sz w:val="24"/>
          <w:szCs w:val="20"/>
          <w:lang w:val="ru-RU" w:eastAsia="ru-RU"/>
        </w:rPr>
        <w:t xml:space="preserve"> </w:t>
      </w:r>
      <w:r w:rsidRPr="00C6505B">
        <w:rPr>
          <w:snapToGrid w:val="0"/>
          <w:sz w:val="24"/>
          <w:szCs w:val="20"/>
          <w:lang w:val="ru-RU" w:eastAsia="ru-RU"/>
        </w:rPr>
        <w:t>других</w:t>
      </w:r>
      <w:r>
        <w:rPr>
          <w:snapToGrid w:val="0"/>
          <w:sz w:val="24"/>
          <w:szCs w:val="20"/>
          <w:lang w:val="ru-RU" w:eastAsia="ru-RU"/>
        </w:rPr>
        <w:t xml:space="preserve"> </w:t>
      </w:r>
      <w:r w:rsidRPr="00C6505B">
        <w:rPr>
          <w:snapToGrid w:val="0"/>
          <w:sz w:val="24"/>
          <w:szCs w:val="20"/>
          <w:lang w:val="ru-RU" w:eastAsia="ru-RU"/>
        </w:rPr>
        <w:t>документов, которые</w:t>
      </w:r>
      <w:r>
        <w:rPr>
          <w:snapToGrid w:val="0"/>
          <w:sz w:val="24"/>
          <w:szCs w:val="20"/>
          <w:lang w:val="ru-RU" w:eastAsia="ru-RU"/>
        </w:rPr>
        <w:t xml:space="preserve"> </w:t>
      </w:r>
      <w:r w:rsidRPr="00C6505B">
        <w:rPr>
          <w:snapToGrid w:val="0"/>
          <w:sz w:val="24"/>
          <w:szCs w:val="20"/>
          <w:lang w:val="ru-RU" w:eastAsia="ru-RU"/>
        </w:rPr>
        <w:t>необходимо</w:t>
      </w:r>
      <w:r>
        <w:rPr>
          <w:snapToGrid w:val="0"/>
          <w:sz w:val="24"/>
          <w:szCs w:val="20"/>
          <w:lang w:val="ru-RU" w:eastAsia="ru-RU"/>
        </w:rPr>
        <w:t xml:space="preserve"> </w:t>
      </w:r>
      <w:r w:rsidRPr="00C6505B">
        <w:rPr>
          <w:snapToGrid w:val="0"/>
          <w:sz w:val="24"/>
          <w:szCs w:val="20"/>
          <w:lang w:val="ru-RU" w:eastAsia="ru-RU"/>
        </w:rPr>
        <w:t>получить</w:t>
      </w:r>
      <w:r>
        <w:rPr>
          <w:snapToGrid w:val="0"/>
          <w:sz w:val="24"/>
          <w:szCs w:val="20"/>
          <w:lang w:val="ru-RU" w:eastAsia="ru-RU"/>
        </w:rPr>
        <w:t xml:space="preserve"> </w:t>
      </w:r>
      <w:r w:rsidRPr="00C6505B">
        <w:rPr>
          <w:snapToGrid w:val="0"/>
          <w:sz w:val="24"/>
          <w:szCs w:val="20"/>
          <w:lang w:val="ru-RU" w:eastAsia="ru-RU"/>
        </w:rPr>
        <w:t>с</w:t>
      </w:r>
      <w:r>
        <w:rPr>
          <w:snapToGrid w:val="0"/>
          <w:sz w:val="24"/>
          <w:szCs w:val="20"/>
          <w:lang w:val="ru-RU" w:eastAsia="ru-RU"/>
        </w:rPr>
        <w:t xml:space="preserve"> </w:t>
      </w:r>
      <w:r w:rsidRPr="00C6505B">
        <w:rPr>
          <w:snapToGrid w:val="0"/>
          <w:sz w:val="24"/>
          <w:szCs w:val="20"/>
          <w:lang w:val="ru-RU" w:eastAsia="ru-RU"/>
        </w:rPr>
        <w:t>помощью</w:t>
      </w:r>
      <w:r>
        <w:rPr>
          <w:snapToGrid w:val="0"/>
          <w:sz w:val="24"/>
          <w:szCs w:val="20"/>
          <w:lang w:val="ru-RU" w:eastAsia="ru-RU"/>
        </w:rPr>
        <w:t xml:space="preserve"> </w:t>
      </w:r>
      <w:r w:rsidRPr="00C6505B">
        <w:rPr>
          <w:snapToGrid w:val="0"/>
          <w:sz w:val="24"/>
          <w:szCs w:val="20"/>
          <w:lang w:val="ru-RU" w:eastAsia="ru-RU"/>
        </w:rPr>
        <w:t>БД. Далее</w:t>
      </w:r>
      <w:r>
        <w:rPr>
          <w:snapToGrid w:val="0"/>
          <w:sz w:val="24"/>
          <w:szCs w:val="20"/>
          <w:lang w:val="ru-RU" w:eastAsia="ru-RU"/>
        </w:rPr>
        <w:t xml:space="preserve"> </w:t>
      </w:r>
      <w:r w:rsidRPr="00C6505B">
        <w:rPr>
          <w:snapToGrid w:val="0"/>
          <w:sz w:val="24"/>
          <w:szCs w:val="20"/>
          <w:lang w:val="ru-RU" w:eastAsia="ru-RU"/>
        </w:rPr>
        <w:t>следует</w:t>
      </w:r>
      <w:r>
        <w:rPr>
          <w:snapToGrid w:val="0"/>
          <w:sz w:val="24"/>
          <w:szCs w:val="20"/>
          <w:lang w:val="ru-RU" w:eastAsia="ru-RU"/>
        </w:rPr>
        <w:t xml:space="preserve"> </w:t>
      </w:r>
      <w:r w:rsidRPr="00C6505B">
        <w:rPr>
          <w:snapToGrid w:val="0"/>
          <w:sz w:val="24"/>
          <w:szCs w:val="20"/>
          <w:lang w:val="ru-RU" w:eastAsia="ru-RU"/>
        </w:rPr>
        <w:t>разработать</w:t>
      </w:r>
      <w:r>
        <w:rPr>
          <w:snapToGrid w:val="0"/>
          <w:sz w:val="24"/>
          <w:szCs w:val="20"/>
          <w:lang w:val="ru-RU" w:eastAsia="ru-RU"/>
        </w:rPr>
        <w:t xml:space="preserve"> </w:t>
      </w:r>
      <w:r w:rsidRPr="00C6505B">
        <w:rPr>
          <w:snapToGrid w:val="0"/>
          <w:sz w:val="24"/>
          <w:szCs w:val="20"/>
          <w:lang w:val="ru-RU" w:eastAsia="ru-RU"/>
        </w:rPr>
        <w:t>эскиз</w:t>
      </w:r>
      <w:r>
        <w:rPr>
          <w:snapToGrid w:val="0"/>
          <w:sz w:val="24"/>
          <w:szCs w:val="20"/>
          <w:lang w:val="ru-RU" w:eastAsia="ru-RU"/>
        </w:rPr>
        <w:t xml:space="preserve"> </w:t>
      </w:r>
      <w:r w:rsidRPr="00C6505B">
        <w:rPr>
          <w:snapToGrid w:val="0"/>
          <w:sz w:val="24"/>
          <w:szCs w:val="20"/>
          <w:lang w:val="ru-RU" w:eastAsia="ru-RU"/>
        </w:rPr>
        <w:t>объектов, требуемыхдляполучениянеобходимыхрезультатовиопределитьсвязимеждуэтимиобъектами.</w:t>
      </w:r>
    </w:p>
    <w:p w:rsidR="00C14DEA" w:rsidRPr="00C6505B" w:rsidRDefault="00C14DEA" w:rsidP="00B356AA">
      <w:pPr>
        <w:spacing w:line="280" w:lineRule="auto"/>
        <w:ind w:firstLine="567"/>
        <w:jc w:val="both"/>
        <w:rPr>
          <w:snapToGrid w:val="0"/>
          <w:sz w:val="24"/>
          <w:szCs w:val="20"/>
          <w:lang w:val="ru-RU" w:eastAsia="ru-RU"/>
        </w:rPr>
      </w:pPr>
      <w:r w:rsidRPr="00C6505B">
        <w:rPr>
          <w:snapToGrid w:val="0"/>
          <w:sz w:val="24"/>
          <w:szCs w:val="20"/>
          <w:lang w:val="ru-RU" w:eastAsia="ru-RU"/>
        </w:rPr>
        <w:t>При</w:t>
      </w:r>
      <w:r>
        <w:rPr>
          <w:snapToGrid w:val="0"/>
          <w:sz w:val="24"/>
          <w:szCs w:val="20"/>
          <w:lang w:val="ru-RU" w:eastAsia="ru-RU"/>
        </w:rPr>
        <w:t xml:space="preserve"> </w:t>
      </w:r>
      <w:r w:rsidRPr="00C6505B">
        <w:rPr>
          <w:snapToGrid w:val="0"/>
          <w:sz w:val="24"/>
          <w:szCs w:val="20"/>
          <w:lang w:val="ru-RU" w:eastAsia="ru-RU"/>
        </w:rPr>
        <w:t>разработке</w:t>
      </w:r>
      <w:r>
        <w:rPr>
          <w:snapToGrid w:val="0"/>
          <w:sz w:val="24"/>
          <w:szCs w:val="20"/>
          <w:lang w:val="ru-RU" w:eastAsia="ru-RU"/>
        </w:rPr>
        <w:t xml:space="preserve"> </w:t>
      </w:r>
      <w:r w:rsidRPr="00C6505B">
        <w:rPr>
          <w:snapToGrid w:val="0"/>
          <w:sz w:val="24"/>
          <w:szCs w:val="20"/>
          <w:lang w:val="ru-RU" w:eastAsia="ru-RU"/>
        </w:rPr>
        <w:t>эскиза</w:t>
      </w:r>
      <w:r>
        <w:rPr>
          <w:snapToGrid w:val="0"/>
          <w:sz w:val="24"/>
          <w:szCs w:val="20"/>
          <w:lang w:val="ru-RU" w:eastAsia="ru-RU"/>
        </w:rPr>
        <w:t xml:space="preserve"> </w:t>
      </w:r>
      <w:r w:rsidRPr="00C6505B">
        <w:rPr>
          <w:snapToGrid w:val="0"/>
          <w:sz w:val="24"/>
          <w:szCs w:val="20"/>
          <w:lang w:val="ru-RU" w:eastAsia="ru-RU"/>
        </w:rPr>
        <w:t>необходимо</w:t>
      </w:r>
      <w:r>
        <w:rPr>
          <w:snapToGrid w:val="0"/>
          <w:sz w:val="24"/>
          <w:szCs w:val="20"/>
          <w:lang w:val="ru-RU" w:eastAsia="ru-RU"/>
        </w:rPr>
        <w:t xml:space="preserve"> </w:t>
      </w:r>
      <w:r w:rsidRPr="00C6505B">
        <w:rPr>
          <w:snapToGrid w:val="0"/>
          <w:sz w:val="24"/>
          <w:szCs w:val="20"/>
          <w:lang w:val="ru-RU" w:eastAsia="ru-RU"/>
        </w:rPr>
        <w:t>ответить</w:t>
      </w:r>
      <w:r>
        <w:rPr>
          <w:snapToGrid w:val="0"/>
          <w:sz w:val="24"/>
          <w:szCs w:val="20"/>
          <w:lang w:val="ru-RU" w:eastAsia="ru-RU"/>
        </w:rPr>
        <w:t xml:space="preserve"> </w:t>
      </w:r>
      <w:r w:rsidRPr="00C6505B">
        <w:rPr>
          <w:snapToGrid w:val="0"/>
          <w:sz w:val="24"/>
          <w:szCs w:val="20"/>
          <w:lang w:val="ru-RU" w:eastAsia="ru-RU"/>
        </w:rPr>
        <w:t>на</w:t>
      </w:r>
      <w:r>
        <w:rPr>
          <w:snapToGrid w:val="0"/>
          <w:sz w:val="24"/>
          <w:szCs w:val="20"/>
          <w:lang w:val="ru-RU" w:eastAsia="ru-RU"/>
        </w:rPr>
        <w:t xml:space="preserve"> </w:t>
      </w:r>
      <w:r w:rsidRPr="00C6505B">
        <w:rPr>
          <w:snapToGrid w:val="0"/>
          <w:sz w:val="24"/>
          <w:szCs w:val="20"/>
          <w:lang w:val="ru-RU" w:eastAsia="ru-RU"/>
        </w:rPr>
        <w:t>следующие</w:t>
      </w:r>
      <w:r>
        <w:rPr>
          <w:snapToGrid w:val="0"/>
          <w:sz w:val="24"/>
          <w:szCs w:val="20"/>
          <w:lang w:val="ru-RU" w:eastAsia="ru-RU"/>
        </w:rPr>
        <w:t xml:space="preserve"> </w:t>
      </w:r>
      <w:r w:rsidRPr="00C6505B">
        <w:rPr>
          <w:snapToGrid w:val="0"/>
          <w:sz w:val="24"/>
          <w:szCs w:val="20"/>
          <w:lang w:val="ru-RU" w:eastAsia="ru-RU"/>
        </w:rPr>
        <w:t>вопросы:</w:t>
      </w:r>
    </w:p>
    <w:p w:rsidR="00C14DEA" w:rsidRPr="00C6505B" w:rsidRDefault="00C14DEA" w:rsidP="00B356AA">
      <w:pPr>
        <w:spacing w:line="280" w:lineRule="auto"/>
        <w:ind w:firstLine="567"/>
        <w:jc w:val="both"/>
        <w:rPr>
          <w:snapToGrid w:val="0"/>
          <w:sz w:val="24"/>
          <w:szCs w:val="20"/>
          <w:lang w:val="ru-RU" w:eastAsia="ru-RU"/>
        </w:rPr>
      </w:pPr>
      <w:r w:rsidRPr="00C6505B">
        <w:rPr>
          <w:snapToGrid w:val="0"/>
          <w:sz w:val="24"/>
          <w:szCs w:val="20"/>
          <w:lang w:val="ru-RU" w:eastAsia="ru-RU"/>
        </w:rPr>
        <w:t>Какими</w:t>
      </w:r>
      <w:r>
        <w:rPr>
          <w:snapToGrid w:val="0"/>
          <w:sz w:val="24"/>
          <w:szCs w:val="20"/>
          <w:lang w:val="ru-RU" w:eastAsia="ru-RU"/>
        </w:rPr>
        <w:t xml:space="preserve"> </w:t>
      </w:r>
      <w:r w:rsidRPr="00C6505B">
        <w:rPr>
          <w:snapToGrid w:val="0"/>
          <w:sz w:val="24"/>
          <w:szCs w:val="20"/>
          <w:lang w:val="ru-RU" w:eastAsia="ru-RU"/>
        </w:rPr>
        <w:t>данными</w:t>
      </w:r>
      <w:r>
        <w:rPr>
          <w:snapToGrid w:val="0"/>
          <w:sz w:val="24"/>
          <w:szCs w:val="20"/>
          <w:lang w:val="ru-RU" w:eastAsia="ru-RU"/>
        </w:rPr>
        <w:t xml:space="preserve"> </w:t>
      </w:r>
      <w:r w:rsidRPr="00C6505B">
        <w:rPr>
          <w:snapToGrid w:val="0"/>
          <w:sz w:val="24"/>
          <w:szCs w:val="20"/>
          <w:lang w:val="ru-RU" w:eastAsia="ru-RU"/>
        </w:rPr>
        <w:t>мы</w:t>
      </w:r>
      <w:r>
        <w:rPr>
          <w:snapToGrid w:val="0"/>
          <w:sz w:val="24"/>
          <w:szCs w:val="20"/>
          <w:lang w:val="ru-RU" w:eastAsia="ru-RU"/>
        </w:rPr>
        <w:t xml:space="preserve"> </w:t>
      </w:r>
      <w:r w:rsidRPr="00C6505B">
        <w:rPr>
          <w:snapToGrid w:val="0"/>
          <w:sz w:val="24"/>
          <w:szCs w:val="20"/>
          <w:lang w:val="ru-RU" w:eastAsia="ru-RU"/>
        </w:rPr>
        <w:t>располагаем?</w:t>
      </w:r>
    </w:p>
    <w:p w:rsidR="00C14DEA" w:rsidRPr="00C6505B" w:rsidRDefault="00C14DEA" w:rsidP="00B356AA">
      <w:pPr>
        <w:spacing w:line="280" w:lineRule="auto"/>
        <w:ind w:firstLine="567"/>
        <w:jc w:val="both"/>
        <w:rPr>
          <w:snapToGrid w:val="0"/>
          <w:sz w:val="24"/>
          <w:szCs w:val="20"/>
          <w:lang w:val="ru-RU" w:eastAsia="ru-RU"/>
        </w:rPr>
      </w:pPr>
      <w:r w:rsidRPr="00C6505B">
        <w:rPr>
          <w:snapToGrid w:val="0"/>
          <w:sz w:val="24"/>
          <w:szCs w:val="20"/>
          <w:lang w:val="ru-RU" w:eastAsia="ru-RU"/>
        </w:rPr>
        <w:t>Какие</w:t>
      </w:r>
      <w:r>
        <w:rPr>
          <w:snapToGrid w:val="0"/>
          <w:sz w:val="24"/>
          <w:szCs w:val="20"/>
          <w:lang w:val="ru-RU" w:eastAsia="ru-RU"/>
        </w:rPr>
        <w:t xml:space="preserve"> </w:t>
      </w:r>
      <w:r w:rsidRPr="00C6505B">
        <w:rPr>
          <w:snapToGrid w:val="0"/>
          <w:sz w:val="24"/>
          <w:szCs w:val="20"/>
          <w:lang w:val="ru-RU" w:eastAsia="ru-RU"/>
        </w:rPr>
        <w:t>данные</w:t>
      </w:r>
      <w:r>
        <w:rPr>
          <w:snapToGrid w:val="0"/>
          <w:sz w:val="24"/>
          <w:szCs w:val="20"/>
          <w:lang w:val="ru-RU" w:eastAsia="ru-RU"/>
        </w:rPr>
        <w:t xml:space="preserve"> </w:t>
      </w:r>
      <w:r w:rsidRPr="00C6505B">
        <w:rPr>
          <w:snapToGrid w:val="0"/>
          <w:sz w:val="24"/>
          <w:szCs w:val="20"/>
          <w:lang w:val="ru-RU" w:eastAsia="ru-RU"/>
        </w:rPr>
        <w:t>будут</w:t>
      </w:r>
      <w:r>
        <w:rPr>
          <w:snapToGrid w:val="0"/>
          <w:sz w:val="24"/>
          <w:szCs w:val="20"/>
          <w:lang w:val="ru-RU" w:eastAsia="ru-RU"/>
        </w:rPr>
        <w:t xml:space="preserve"> </w:t>
      </w:r>
      <w:r w:rsidRPr="00C6505B">
        <w:rPr>
          <w:snapToGrid w:val="0"/>
          <w:sz w:val="24"/>
          <w:szCs w:val="20"/>
          <w:lang w:val="ru-RU" w:eastAsia="ru-RU"/>
        </w:rPr>
        <w:t>содержать</w:t>
      </w:r>
      <w:r>
        <w:rPr>
          <w:snapToGrid w:val="0"/>
          <w:sz w:val="24"/>
          <w:szCs w:val="20"/>
          <w:lang w:val="ru-RU" w:eastAsia="ru-RU"/>
        </w:rPr>
        <w:t xml:space="preserve"> </w:t>
      </w:r>
      <w:r w:rsidRPr="00C6505B">
        <w:rPr>
          <w:snapToGrid w:val="0"/>
          <w:sz w:val="24"/>
          <w:szCs w:val="20"/>
          <w:lang w:val="ru-RU" w:eastAsia="ru-RU"/>
        </w:rPr>
        <w:t>таблицы?</w:t>
      </w:r>
    </w:p>
    <w:p w:rsidR="00C14DEA" w:rsidRPr="00C6505B" w:rsidRDefault="00C14DEA" w:rsidP="00B356AA">
      <w:pPr>
        <w:spacing w:line="280" w:lineRule="auto"/>
        <w:ind w:firstLine="567"/>
        <w:jc w:val="both"/>
        <w:rPr>
          <w:snapToGrid w:val="0"/>
          <w:sz w:val="24"/>
          <w:szCs w:val="20"/>
          <w:lang w:val="ru-RU" w:eastAsia="ru-RU"/>
        </w:rPr>
      </w:pPr>
      <w:r w:rsidRPr="00C6505B">
        <w:rPr>
          <w:snapToGrid w:val="0"/>
          <w:sz w:val="24"/>
          <w:szCs w:val="20"/>
          <w:lang w:val="ru-RU" w:eastAsia="ru-RU"/>
        </w:rPr>
        <w:t>Какой</w:t>
      </w:r>
      <w:r>
        <w:rPr>
          <w:snapToGrid w:val="0"/>
          <w:sz w:val="24"/>
          <w:szCs w:val="20"/>
          <w:lang w:val="ru-RU" w:eastAsia="ru-RU"/>
        </w:rPr>
        <w:t xml:space="preserve"> </w:t>
      </w:r>
      <w:r w:rsidRPr="00C6505B">
        <w:rPr>
          <w:snapToGrid w:val="0"/>
          <w:sz w:val="24"/>
          <w:szCs w:val="20"/>
          <w:lang w:val="ru-RU" w:eastAsia="ru-RU"/>
        </w:rPr>
        <w:t>тип</w:t>
      </w:r>
      <w:r>
        <w:rPr>
          <w:snapToGrid w:val="0"/>
          <w:sz w:val="24"/>
          <w:szCs w:val="20"/>
          <w:lang w:val="ru-RU" w:eastAsia="ru-RU"/>
        </w:rPr>
        <w:t xml:space="preserve"> </w:t>
      </w:r>
      <w:r w:rsidRPr="00C6505B">
        <w:rPr>
          <w:snapToGrid w:val="0"/>
          <w:sz w:val="24"/>
          <w:szCs w:val="20"/>
          <w:lang w:val="ru-RU" w:eastAsia="ru-RU"/>
        </w:rPr>
        <w:t>и</w:t>
      </w:r>
      <w:r>
        <w:rPr>
          <w:snapToGrid w:val="0"/>
          <w:sz w:val="24"/>
          <w:szCs w:val="20"/>
          <w:lang w:val="ru-RU" w:eastAsia="ru-RU"/>
        </w:rPr>
        <w:t xml:space="preserve"> </w:t>
      </w:r>
      <w:r w:rsidRPr="00C6505B">
        <w:rPr>
          <w:snapToGrid w:val="0"/>
          <w:sz w:val="24"/>
          <w:szCs w:val="20"/>
          <w:lang w:val="ru-RU" w:eastAsia="ru-RU"/>
        </w:rPr>
        <w:t>какие</w:t>
      </w:r>
      <w:r>
        <w:rPr>
          <w:snapToGrid w:val="0"/>
          <w:sz w:val="24"/>
          <w:szCs w:val="20"/>
          <w:lang w:val="ru-RU" w:eastAsia="ru-RU"/>
        </w:rPr>
        <w:t xml:space="preserve"> </w:t>
      </w:r>
      <w:r w:rsidRPr="00C6505B">
        <w:rPr>
          <w:snapToGrid w:val="0"/>
          <w:sz w:val="24"/>
          <w:szCs w:val="20"/>
          <w:lang w:val="ru-RU" w:eastAsia="ru-RU"/>
        </w:rPr>
        <w:t>свойства</w:t>
      </w:r>
      <w:r>
        <w:rPr>
          <w:snapToGrid w:val="0"/>
          <w:sz w:val="24"/>
          <w:szCs w:val="20"/>
          <w:lang w:val="ru-RU" w:eastAsia="ru-RU"/>
        </w:rPr>
        <w:t xml:space="preserve"> </w:t>
      </w:r>
      <w:r w:rsidRPr="00C6505B">
        <w:rPr>
          <w:snapToGrid w:val="0"/>
          <w:sz w:val="24"/>
          <w:szCs w:val="20"/>
          <w:lang w:val="ru-RU" w:eastAsia="ru-RU"/>
        </w:rPr>
        <w:t>должны</w:t>
      </w:r>
      <w:r>
        <w:rPr>
          <w:snapToGrid w:val="0"/>
          <w:sz w:val="24"/>
          <w:szCs w:val="20"/>
          <w:lang w:val="ru-RU" w:eastAsia="ru-RU"/>
        </w:rPr>
        <w:t xml:space="preserve"> </w:t>
      </w:r>
      <w:r w:rsidRPr="00C6505B">
        <w:rPr>
          <w:snapToGrid w:val="0"/>
          <w:sz w:val="24"/>
          <w:szCs w:val="20"/>
          <w:lang w:val="ru-RU" w:eastAsia="ru-RU"/>
        </w:rPr>
        <w:t>иметь</w:t>
      </w:r>
      <w:r>
        <w:rPr>
          <w:snapToGrid w:val="0"/>
          <w:sz w:val="24"/>
          <w:szCs w:val="20"/>
          <w:lang w:val="ru-RU" w:eastAsia="ru-RU"/>
        </w:rPr>
        <w:t xml:space="preserve"> </w:t>
      </w:r>
      <w:r w:rsidRPr="00C6505B">
        <w:rPr>
          <w:snapToGrid w:val="0"/>
          <w:sz w:val="24"/>
          <w:szCs w:val="20"/>
          <w:lang w:val="ru-RU" w:eastAsia="ru-RU"/>
        </w:rPr>
        <w:t>данные</w:t>
      </w:r>
      <w:r>
        <w:rPr>
          <w:snapToGrid w:val="0"/>
          <w:sz w:val="24"/>
          <w:szCs w:val="20"/>
          <w:lang w:val="ru-RU" w:eastAsia="ru-RU"/>
        </w:rPr>
        <w:t xml:space="preserve"> </w:t>
      </w:r>
      <w:r w:rsidRPr="00C6505B">
        <w:rPr>
          <w:snapToGrid w:val="0"/>
          <w:sz w:val="24"/>
          <w:szCs w:val="20"/>
          <w:lang w:val="ru-RU" w:eastAsia="ru-RU"/>
        </w:rPr>
        <w:t>в</w:t>
      </w:r>
      <w:r>
        <w:rPr>
          <w:snapToGrid w:val="0"/>
          <w:sz w:val="24"/>
          <w:szCs w:val="20"/>
          <w:lang w:val="ru-RU" w:eastAsia="ru-RU"/>
        </w:rPr>
        <w:t xml:space="preserve"> </w:t>
      </w:r>
      <w:r w:rsidRPr="00C6505B">
        <w:rPr>
          <w:snapToGrid w:val="0"/>
          <w:sz w:val="24"/>
          <w:szCs w:val="20"/>
          <w:lang w:val="ru-RU" w:eastAsia="ru-RU"/>
        </w:rPr>
        <w:t>каждом</w:t>
      </w:r>
      <w:r>
        <w:rPr>
          <w:snapToGrid w:val="0"/>
          <w:sz w:val="24"/>
          <w:szCs w:val="20"/>
          <w:lang w:val="ru-RU" w:eastAsia="ru-RU"/>
        </w:rPr>
        <w:t xml:space="preserve"> </w:t>
      </w:r>
      <w:r w:rsidRPr="00C6505B">
        <w:rPr>
          <w:snapToGrid w:val="0"/>
          <w:sz w:val="24"/>
          <w:szCs w:val="20"/>
          <w:lang w:val="ru-RU" w:eastAsia="ru-RU"/>
        </w:rPr>
        <w:t>поле</w:t>
      </w:r>
      <w:r>
        <w:rPr>
          <w:snapToGrid w:val="0"/>
          <w:sz w:val="24"/>
          <w:szCs w:val="20"/>
          <w:lang w:val="ru-RU" w:eastAsia="ru-RU"/>
        </w:rPr>
        <w:t xml:space="preserve"> </w:t>
      </w:r>
      <w:r w:rsidRPr="00C6505B">
        <w:rPr>
          <w:snapToGrid w:val="0"/>
          <w:sz w:val="24"/>
          <w:szCs w:val="20"/>
          <w:lang w:val="ru-RU" w:eastAsia="ru-RU"/>
        </w:rPr>
        <w:t>таблицы?</w:t>
      </w:r>
    </w:p>
    <w:p w:rsidR="00C14DEA" w:rsidRPr="00C6505B" w:rsidRDefault="00C14DEA" w:rsidP="00B356AA">
      <w:pPr>
        <w:spacing w:line="280" w:lineRule="auto"/>
        <w:ind w:firstLine="567"/>
        <w:jc w:val="both"/>
        <w:rPr>
          <w:snapToGrid w:val="0"/>
          <w:sz w:val="24"/>
          <w:szCs w:val="20"/>
          <w:lang w:val="ru-RU" w:eastAsia="ru-RU"/>
        </w:rPr>
      </w:pPr>
      <w:r w:rsidRPr="00C6505B">
        <w:rPr>
          <w:snapToGrid w:val="0"/>
          <w:sz w:val="24"/>
          <w:szCs w:val="20"/>
          <w:lang w:val="ru-RU" w:eastAsia="ru-RU"/>
        </w:rPr>
        <w:t>Как</w:t>
      </w:r>
      <w:r>
        <w:rPr>
          <w:snapToGrid w:val="0"/>
          <w:sz w:val="24"/>
          <w:szCs w:val="20"/>
          <w:lang w:val="ru-RU" w:eastAsia="ru-RU"/>
        </w:rPr>
        <w:t xml:space="preserve"> </w:t>
      </w:r>
      <w:r w:rsidRPr="00C6505B">
        <w:rPr>
          <w:snapToGrid w:val="0"/>
          <w:sz w:val="24"/>
          <w:szCs w:val="20"/>
          <w:lang w:val="ru-RU" w:eastAsia="ru-RU"/>
        </w:rPr>
        <w:t>эти</w:t>
      </w:r>
      <w:r>
        <w:rPr>
          <w:snapToGrid w:val="0"/>
          <w:sz w:val="24"/>
          <w:szCs w:val="20"/>
          <w:lang w:val="ru-RU" w:eastAsia="ru-RU"/>
        </w:rPr>
        <w:t xml:space="preserve"> </w:t>
      </w:r>
      <w:r w:rsidRPr="00C6505B">
        <w:rPr>
          <w:snapToGrid w:val="0"/>
          <w:sz w:val="24"/>
          <w:szCs w:val="20"/>
          <w:lang w:val="ru-RU" w:eastAsia="ru-RU"/>
        </w:rPr>
        <w:t>таблицы</w:t>
      </w:r>
      <w:r>
        <w:rPr>
          <w:snapToGrid w:val="0"/>
          <w:sz w:val="24"/>
          <w:szCs w:val="20"/>
          <w:lang w:val="ru-RU" w:eastAsia="ru-RU"/>
        </w:rPr>
        <w:t xml:space="preserve"> </w:t>
      </w:r>
      <w:r w:rsidRPr="00C6505B">
        <w:rPr>
          <w:snapToGrid w:val="0"/>
          <w:sz w:val="24"/>
          <w:szCs w:val="20"/>
          <w:lang w:val="ru-RU" w:eastAsia="ru-RU"/>
        </w:rPr>
        <w:t>будут</w:t>
      </w:r>
      <w:r>
        <w:rPr>
          <w:snapToGrid w:val="0"/>
          <w:sz w:val="24"/>
          <w:szCs w:val="20"/>
          <w:lang w:val="ru-RU" w:eastAsia="ru-RU"/>
        </w:rPr>
        <w:t xml:space="preserve"> </w:t>
      </w:r>
      <w:r w:rsidRPr="00C6505B">
        <w:rPr>
          <w:snapToGrid w:val="0"/>
          <w:sz w:val="24"/>
          <w:szCs w:val="20"/>
          <w:lang w:val="ru-RU" w:eastAsia="ru-RU"/>
        </w:rPr>
        <w:t>связаны</w:t>
      </w:r>
      <w:r>
        <w:rPr>
          <w:snapToGrid w:val="0"/>
          <w:sz w:val="24"/>
          <w:szCs w:val="20"/>
          <w:lang w:val="ru-RU" w:eastAsia="ru-RU"/>
        </w:rPr>
        <w:t xml:space="preserve"> </w:t>
      </w:r>
      <w:r w:rsidRPr="00C6505B">
        <w:rPr>
          <w:snapToGrid w:val="0"/>
          <w:sz w:val="24"/>
          <w:szCs w:val="20"/>
          <w:lang w:val="ru-RU" w:eastAsia="ru-RU"/>
        </w:rPr>
        <w:t>друг</w:t>
      </w:r>
      <w:r>
        <w:rPr>
          <w:snapToGrid w:val="0"/>
          <w:sz w:val="24"/>
          <w:szCs w:val="20"/>
          <w:lang w:val="ru-RU" w:eastAsia="ru-RU"/>
        </w:rPr>
        <w:t xml:space="preserve"> </w:t>
      </w:r>
      <w:r w:rsidRPr="00C6505B">
        <w:rPr>
          <w:snapToGrid w:val="0"/>
          <w:sz w:val="24"/>
          <w:szCs w:val="20"/>
          <w:lang w:val="ru-RU" w:eastAsia="ru-RU"/>
        </w:rPr>
        <w:t>с</w:t>
      </w:r>
      <w:r>
        <w:rPr>
          <w:snapToGrid w:val="0"/>
          <w:sz w:val="24"/>
          <w:szCs w:val="20"/>
          <w:lang w:val="ru-RU" w:eastAsia="ru-RU"/>
        </w:rPr>
        <w:t xml:space="preserve"> </w:t>
      </w:r>
      <w:r w:rsidRPr="00C6505B">
        <w:rPr>
          <w:snapToGrid w:val="0"/>
          <w:sz w:val="24"/>
          <w:szCs w:val="20"/>
          <w:lang w:val="ru-RU" w:eastAsia="ru-RU"/>
        </w:rPr>
        <w:t>другом?</w:t>
      </w:r>
    </w:p>
    <w:p w:rsidR="00C14DEA" w:rsidRPr="00C6505B" w:rsidRDefault="00C14DEA" w:rsidP="00B356AA">
      <w:pPr>
        <w:spacing w:line="280" w:lineRule="auto"/>
        <w:ind w:firstLine="567"/>
        <w:jc w:val="both"/>
        <w:rPr>
          <w:snapToGrid w:val="0"/>
          <w:sz w:val="24"/>
          <w:szCs w:val="20"/>
          <w:lang w:val="ru-RU" w:eastAsia="ru-RU"/>
        </w:rPr>
      </w:pPr>
      <w:r w:rsidRPr="00C6505B">
        <w:rPr>
          <w:snapToGrid w:val="0"/>
          <w:sz w:val="24"/>
          <w:szCs w:val="20"/>
          <w:lang w:val="ru-RU" w:eastAsia="ru-RU"/>
        </w:rPr>
        <w:t>Законченный</w:t>
      </w:r>
      <w:r>
        <w:rPr>
          <w:snapToGrid w:val="0"/>
          <w:sz w:val="24"/>
          <w:szCs w:val="20"/>
          <w:lang w:val="ru-RU" w:eastAsia="ru-RU"/>
        </w:rPr>
        <w:t xml:space="preserve"> </w:t>
      </w:r>
      <w:r w:rsidRPr="00C6505B">
        <w:rPr>
          <w:snapToGrid w:val="0"/>
          <w:sz w:val="24"/>
          <w:szCs w:val="20"/>
          <w:lang w:val="ru-RU" w:eastAsia="ru-RU"/>
        </w:rPr>
        <w:t>план</w:t>
      </w:r>
      <w:r>
        <w:rPr>
          <w:snapToGrid w:val="0"/>
          <w:sz w:val="24"/>
          <w:szCs w:val="20"/>
          <w:lang w:val="ru-RU" w:eastAsia="ru-RU"/>
        </w:rPr>
        <w:t xml:space="preserve"> </w:t>
      </w:r>
      <w:r w:rsidRPr="00C6505B">
        <w:rPr>
          <w:snapToGrid w:val="0"/>
          <w:sz w:val="24"/>
          <w:szCs w:val="20"/>
          <w:lang w:val="ru-RU" w:eastAsia="ru-RU"/>
        </w:rPr>
        <w:t>должен</w:t>
      </w:r>
      <w:r>
        <w:rPr>
          <w:snapToGrid w:val="0"/>
          <w:sz w:val="24"/>
          <w:szCs w:val="20"/>
          <w:lang w:val="ru-RU" w:eastAsia="ru-RU"/>
        </w:rPr>
        <w:t xml:space="preserve"> </w:t>
      </w:r>
      <w:r w:rsidRPr="00C6505B">
        <w:rPr>
          <w:snapToGrid w:val="0"/>
          <w:sz w:val="24"/>
          <w:szCs w:val="20"/>
          <w:lang w:val="ru-RU" w:eastAsia="ru-RU"/>
        </w:rPr>
        <w:t>содержать</w:t>
      </w:r>
      <w:r>
        <w:rPr>
          <w:snapToGrid w:val="0"/>
          <w:sz w:val="24"/>
          <w:szCs w:val="20"/>
          <w:lang w:val="ru-RU" w:eastAsia="ru-RU"/>
        </w:rPr>
        <w:t xml:space="preserve"> </w:t>
      </w:r>
      <w:r w:rsidRPr="00C6505B">
        <w:rPr>
          <w:snapToGrid w:val="0"/>
          <w:sz w:val="24"/>
          <w:szCs w:val="20"/>
          <w:lang w:val="ru-RU" w:eastAsia="ru-RU"/>
        </w:rPr>
        <w:t>подробное</w:t>
      </w:r>
      <w:r>
        <w:rPr>
          <w:snapToGrid w:val="0"/>
          <w:sz w:val="24"/>
          <w:szCs w:val="20"/>
          <w:lang w:val="ru-RU" w:eastAsia="ru-RU"/>
        </w:rPr>
        <w:t xml:space="preserve"> </w:t>
      </w:r>
      <w:r w:rsidRPr="00C6505B">
        <w:rPr>
          <w:snapToGrid w:val="0"/>
          <w:sz w:val="24"/>
          <w:szCs w:val="20"/>
          <w:lang w:val="ru-RU" w:eastAsia="ru-RU"/>
        </w:rPr>
        <w:t>описание</w:t>
      </w:r>
      <w:r>
        <w:rPr>
          <w:snapToGrid w:val="0"/>
          <w:sz w:val="24"/>
          <w:szCs w:val="20"/>
          <w:lang w:val="ru-RU" w:eastAsia="ru-RU"/>
        </w:rPr>
        <w:t xml:space="preserve"> </w:t>
      </w:r>
      <w:r w:rsidRPr="00C6505B">
        <w:rPr>
          <w:snapToGrid w:val="0"/>
          <w:sz w:val="24"/>
          <w:szCs w:val="20"/>
          <w:lang w:val="ru-RU" w:eastAsia="ru-RU"/>
        </w:rPr>
        <w:t>всех</w:t>
      </w:r>
      <w:r>
        <w:rPr>
          <w:snapToGrid w:val="0"/>
          <w:sz w:val="24"/>
          <w:szCs w:val="20"/>
          <w:lang w:val="ru-RU" w:eastAsia="ru-RU"/>
        </w:rPr>
        <w:t xml:space="preserve"> </w:t>
      </w:r>
      <w:r w:rsidRPr="00C6505B">
        <w:rPr>
          <w:snapToGrid w:val="0"/>
          <w:sz w:val="24"/>
          <w:szCs w:val="20"/>
          <w:lang w:val="ru-RU" w:eastAsia="ru-RU"/>
        </w:rPr>
        <w:t>таблиц (имена</w:t>
      </w:r>
      <w:r>
        <w:rPr>
          <w:snapToGrid w:val="0"/>
          <w:sz w:val="24"/>
          <w:szCs w:val="20"/>
          <w:lang w:val="ru-RU" w:eastAsia="ru-RU"/>
        </w:rPr>
        <w:t xml:space="preserve"> </w:t>
      </w:r>
      <w:r w:rsidRPr="00C6505B">
        <w:rPr>
          <w:snapToGrid w:val="0"/>
          <w:sz w:val="24"/>
          <w:szCs w:val="20"/>
          <w:lang w:val="ru-RU" w:eastAsia="ru-RU"/>
        </w:rPr>
        <w:t>полей, типы</w:t>
      </w:r>
      <w:r>
        <w:rPr>
          <w:snapToGrid w:val="0"/>
          <w:sz w:val="24"/>
          <w:szCs w:val="20"/>
          <w:lang w:val="ru-RU" w:eastAsia="ru-RU"/>
        </w:rPr>
        <w:t xml:space="preserve"> </w:t>
      </w:r>
      <w:r w:rsidRPr="00C6505B">
        <w:rPr>
          <w:snapToGrid w:val="0"/>
          <w:sz w:val="24"/>
          <w:szCs w:val="20"/>
          <w:lang w:val="ru-RU" w:eastAsia="ru-RU"/>
        </w:rPr>
        <w:t>данных</w:t>
      </w:r>
      <w:r>
        <w:rPr>
          <w:snapToGrid w:val="0"/>
          <w:sz w:val="24"/>
          <w:szCs w:val="20"/>
          <w:lang w:val="ru-RU" w:eastAsia="ru-RU"/>
        </w:rPr>
        <w:t xml:space="preserve"> </w:t>
      </w:r>
      <w:r w:rsidRPr="00C6505B">
        <w:rPr>
          <w:snapToGrid w:val="0"/>
          <w:sz w:val="24"/>
          <w:szCs w:val="20"/>
          <w:lang w:val="ru-RU" w:eastAsia="ru-RU"/>
        </w:rPr>
        <w:t>и</w:t>
      </w:r>
      <w:r>
        <w:rPr>
          <w:snapToGrid w:val="0"/>
          <w:sz w:val="24"/>
          <w:szCs w:val="20"/>
          <w:lang w:val="ru-RU" w:eastAsia="ru-RU"/>
        </w:rPr>
        <w:t xml:space="preserve"> </w:t>
      </w:r>
      <w:r w:rsidRPr="00C6505B">
        <w:rPr>
          <w:snapToGrid w:val="0"/>
          <w:sz w:val="24"/>
          <w:szCs w:val="20"/>
          <w:lang w:val="ru-RU" w:eastAsia="ru-RU"/>
        </w:rPr>
        <w:t>их</w:t>
      </w:r>
      <w:r>
        <w:rPr>
          <w:snapToGrid w:val="0"/>
          <w:sz w:val="24"/>
          <w:szCs w:val="20"/>
          <w:lang w:val="ru-RU" w:eastAsia="ru-RU"/>
        </w:rPr>
        <w:t xml:space="preserve"> </w:t>
      </w:r>
      <w:r w:rsidRPr="00C6505B">
        <w:rPr>
          <w:snapToGrid w:val="0"/>
          <w:sz w:val="24"/>
          <w:szCs w:val="20"/>
          <w:lang w:val="ru-RU" w:eastAsia="ru-RU"/>
        </w:rPr>
        <w:t>свойства), а</w:t>
      </w:r>
      <w:r>
        <w:rPr>
          <w:snapToGrid w:val="0"/>
          <w:sz w:val="24"/>
          <w:szCs w:val="20"/>
          <w:lang w:val="ru-RU" w:eastAsia="ru-RU"/>
        </w:rPr>
        <w:t xml:space="preserve"> </w:t>
      </w:r>
      <w:r w:rsidRPr="00C6505B">
        <w:rPr>
          <w:snapToGrid w:val="0"/>
          <w:sz w:val="24"/>
          <w:szCs w:val="20"/>
          <w:lang w:val="ru-RU" w:eastAsia="ru-RU"/>
        </w:rPr>
        <w:t>также</w:t>
      </w:r>
      <w:r>
        <w:rPr>
          <w:snapToGrid w:val="0"/>
          <w:sz w:val="24"/>
          <w:szCs w:val="20"/>
          <w:lang w:val="ru-RU" w:eastAsia="ru-RU"/>
        </w:rPr>
        <w:t xml:space="preserve"> </w:t>
      </w:r>
      <w:r w:rsidRPr="00C6505B">
        <w:rPr>
          <w:snapToGrid w:val="0"/>
          <w:sz w:val="24"/>
          <w:szCs w:val="20"/>
          <w:lang w:val="ru-RU" w:eastAsia="ru-RU"/>
        </w:rPr>
        <w:t>связей</w:t>
      </w:r>
      <w:r>
        <w:rPr>
          <w:snapToGrid w:val="0"/>
          <w:sz w:val="24"/>
          <w:szCs w:val="20"/>
          <w:lang w:val="ru-RU" w:eastAsia="ru-RU"/>
        </w:rPr>
        <w:t xml:space="preserve"> </w:t>
      </w:r>
      <w:r w:rsidRPr="00C6505B">
        <w:rPr>
          <w:snapToGrid w:val="0"/>
          <w:sz w:val="24"/>
          <w:szCs w:val="20"/>
          <w:lang w:val="ru-RU" w:eastAsia="ru-RU"/>
        </w:rPr>
        <w:t>между</w:t>
      </w:r>
      <w:r>
        <w:rPr>
          <w:snapToGrid w:val="0"/>
          <w:sz w:val="24"/>
          <w:szCs w:val="20"/>
          <w:lang w:val="ru-RU" w:eastAsia="ru-RU"/>
        </w:rPr>
        <w:t xml:space="preserve"> </w:t>
      </w:r>
      <w:r w:rsidRPr="00C6505B">
        <w:rPr>
          <w:snapToGrid w:val="0"/>
          <w:sz w:val="24"/>
          <w:szCs w:val="20"/>
          <w:lang w:val="ru-RU" w:eastAsia="ru-RU"/>
        </w:rPr>
        <w:t>ними.</w:t>
      </w:r>
    </w:p>
    <w:p w:rsidR="00C14DEA" w:rsidRPr="00C6505B" w:rsidRDefault="00C14DEA" w:rsidP="00B356AA">
      <w:pPr>
        <w:spacing w:line="280" w:lineRule="auto"/>
        <w:ind w:firstLine="567"/>
        <w:jc w:val="both"/>
        <w:rPr>
          <w:snapToGrid w:val="0"/>
          <w:sz w:val="24"/>
          <w:szCs w:val="20"/>
          <w:lang w:val="ru-RU" w:eastAsia="ru-RU"/>
        </w:rPr>
      </w:pPr>
      <w:r w:rsidRPr="00C6505B">
        <w:rPr>
          <w:snapToGrid w:val="0"/>
          <w:sz w:val="24"/>
          <w:szCs w:val="20"/>
          <w:lang w:val="ru-RU" w:eastAsia="ru-RU"/>
        </w:rPr>
        <w:t>Проектированиепредусматриваетэтапысозданияпроектабазыданныхотконцепциидореальноговоплощения. Этапы</w:t>
      </w:r>
      <w:r>
        <w:rPr>
          <w:snapToGrid w:val="0"/>
          <w:sz w:val="24"/>
          <w:szCs w:val="20"/>
          <w:lang w:val="ru-RU" w:eastAsia="ru-RU"/>
        </w:rPr>
        <w:t xml:space="preserve"> </w:t>
      </w:r>
      <w:r w:rsidRPr="00C6505B">
        <w:rPr>
          <w:snapToGrid w:val="0"/>
          <w:sz w:val="24"/>
          <w:szCs w:val="20"/>
          <w:lang w:val="ru-RU" w:eastAsia="ru-RU"/>
        </w:rPr>
        <w:t>проектирования</w:t>
      </w:r>
      <w:r>
        <w:rPr>
          <w:snapToGrid w:val="0"/>
          <w:sz w:val="24"/>
          <w:szCs w:val="20"/>
          <w:lang w:val="ru-RU" w:eastAsia="ru-RU"/>
        </w:rPr>
        <w:t xml:space="preserve"> </w:t>
      </w:r>
      <w:r w:rsidRPr="00C6505B">
        <w:rPr>
          <w:snapToGrid w:val="0"/>
          <w:sz w:val="24"/>
          <w:szCs w:val="20"/>
          <w:lang w:val="ru-RU" w:eastAsia="ru-RU"/>
        </w:rPr>
        <w:t>базы</w:t>
      </w:r>
      <w:r>
        <w:rPr>
          <w:snapToGrid w:val="0"/>
          <w:sz w:val="24"/>
          <w:szCs w:val="20"/>
          <w:lang w:val="ru-RU" w:eastAsia="ru-RU"/>
        </w:rPr>
        <w:t xml:space="preserve"> </w:t>
      </w:r>
      <w:r w:rsidRPr="00C6505B">
        <w:rPr>
          <w:snapToGrid w:val="0"/>
          <w:sz w:val="24"/>
          <w:szCs w:val="20"/>
          <w:lang w:val="ru-RU" w:eastAsia="ru-RU"/>
        </w:rPr>
        <w:t>данных:</w:t>
      </w:r>
    </w:p>
    <w:p w:rsidR="00C14DEA" w:rsidRPr="00C6505B" w:rsidRDefault="00C14DEA" w:rsidP="00B356AA">
      <w:pPr>
        <w:spacing w:line="280" w:lineRule="auto"/>
        <w:ind w:firstLine="567"/>
        <w:jc w:val="both"/>
        <w:rPr>
          <w:snapToGrid w:val="0"/>
          <w:sz w:val="24"/>
          <w:szCs w:val="20"/>
          <w:lang w:val="ru-RU" w:eastAsia="ru-RU"/>
        </w:rPr>
      </w:pPr>
      <w:r w:rsidRPr="00C6505B">
        <w:rPr>
          <w:snapToGrid w:val="0"/>
          <w:sz w:val="24"/>
          <w:szCs w:val="20"/>
          <w:lang w:val="ru-RU" w:eastAsia="ru-RU"/>
        </w:rPr>
        <w:t>1. Исследование</w:t>
      </w:r>
      <w:r>
        <w:rPr>
          <w:snapToGrid w:val="0"/>
          <w:sz w:val="24"/>
          <w:szCs w:val="20"/>
          <w:lang w:val="ru-RU" w:eastAsia="ru-RU"/>
        </w:rPr>
        <w:t xml:space="preserve"> </w:t>
      </w:r>
      <w:r w:rsidRPr="00C6505B">
        <w:rPr>
          <w:snapToGrid w:val="0"/>
          <w:sz w:val="24"/>
          <w:szCs w:val="20"/>
          <w:lang w:val="ru-RU" w:eastAsia="ru-RU"/>
        </w:rPr>
        <w:t>предметной</w:t>
      </w:r>
      <w:r>
        <w:rPr>
          <w:snapToGrid w:val="0"/>
          <w:sz w:val="24"/>
          <w:szCs w:val="20"/>
          <w:lang w:val="ru-RU" w:eastAsia="ru-RU"/>
        </w:rPr>
        <w:t xml:space="preserve"> </w:t>
      </w:r>
      <w:r w:rsidRPr="00C6505B">
        <w:rPr>
          <w:snapToGrid w:val="0"/>
          <w:sz w:val="24"/>
          <w:szCs w:val="20"/>
          <w:lang w:val="ru-RU" w:eastAsia="ru-RU"/>
        </w:rPr>
        <w:t>области</w:t>
      </w:r>
      <w:r>
        <w:rPr>
          <w:snapToGrid w:val="0"/>
          <w:sz w:val="24"/>
          <w:szCs w:val="20"/>
          <w:lang w:val="ru-RU" w:eastAsia="ru-RU"/>
        </w:rPr>
        <w:t xml:space="preserve"> </w:t>
      </w:r>
      <w:r w:rsidRPr="00C6505B">
        <w:rPr>
          <w:snapToGrid w:val="0"/>
          <w:sz w:val="24"/>
          <w:szCs w:val="20"/>
          <w:lang w:val="ru-RU" w:eastAsia="ru-RU"/>
        </w:rPr>
        <w:t>и</w:t>
      </w:r>
      <w:r>
        <w:rPr>
          <w:snapToGrid w:val="0"/>
          <w:sz w:val="24"/>
          <w:szCs w:val="20"/>
          <w:lang w:val="ru-RU" w:eastAsia="ru-RU"/>
        </w:rPr>
        <w:t xml:space="preserve"> </w:t>
      </w:r>
      <w:r w:rsidRPr="00C6505B">
        <w:rPr>
          <w:snapToGrid w:val="0"/>
          <w:sz w:val="24"/>
          <w:szCs w:val="20"/>
          <w:lang w:val="ru-RU" w:eastAsia="ru-RU"/>
        </w:rPr>
        <w:t>формулировка</w:t>
      </w:r>
      <w:r>
        <w:rPr>
          <w:snapToGrid w:val="0"/>
          <w:sz w:val="24"/>
          <w:szCs w:val="20"/>
          <w:lang w:val="ru-RU" w:eastAsia="ru-RU"/>
        </w:rPr>
        <w:t xml:space="preserve"> </w:t>
      </w:r>
      <w:r w:rsidRPr="00C6505B">
        <w:rPr>
          <w:snapToGrid w:val="0"/>
          <w:sz w:val="24"/>
          <w:szCs w:val="20"/>
          <w:lang w:val="ru-RU" w:eastAsia="ru-RU"/>
        </w:rPr>
        <w:t>основных</w:t>
      </w:r>
      <w:r>
        <w:rPr>
          <w:snapToGrid w:val="0"/>
          <w:sz w:val="24"/>
          <w:szCs w:val="20"/>
          <w:lang w:val="ru-RU" w:eastAsia="ru-RU"/>
        </w:rPr>
        <w:t xml:space="preserve"> </w:t>
      </w:r>
      <w:r w:rsidRPr="00C6505B">
        <w:rPr>
          <w:snapToGrid w:val="0"/>
          <w:sz w:val="24"/>
          <w:szCs w:val="20"/>
          <w:lang w:val="ru-RU" w:eastAsia="ru-RU"/>
        </w:rPr>
        <w:t>допущений (накладываемых</w:t>
      </w:r>
      <w:r>
        <w:rPr>
          <w:snapToGrid w:val="0"/>
          <w:sz w:val="24"/>
          <w:szCs w:val="20"/>
          <w:lang w:val="ru-RU" w:eastAsia="ru-RU"/>
        </w:rPr>
        <w:t xml:space="preserve"> </w:t>
      </w:r>
      <w:r w:rsidRPr="00C6505B">
        <w:rPr>
          <w:snapToGrid w:val="0"/>
          <w:sz w:val="24"/>
          <w:szCs w:val="20"/>
          <w:lang w:val="ru-RU" w:eastAsia="ru-RU"/>
        </w:rPr>
        <w:t>условий). На</w:t>
      </w:r>
      <w:r>
        <w:rPr>
          <w:snapToGrid w:val="0"/>
          <w:sz w:val="24"/>
          <w:szCs w:val="20"/>
          <w:lang w:val="ru-RU" w:eastAsia="ru-RU"/>
        </w:rPr>
        <w:t xml:space="preserve"> </w:t>
      </w:r>
      <w:r w:rsidRPr="00C6505B">
        <w:rPr>
          <w:snapToGrid w:val="0"/>
          <w:sz w:val="24"/>
          <w:szCs w:val="20"/>
          <w:lang w:val="ru-RU" w:eastAsia="ru-RU"/>
        </w:rPr>
        <w:t>этом</w:t>
      </w:r>
      <w:r>
        <w:rPr>
          <w:snapToGrid w:val="0"/>
          <w:sz w:val="24"/>
          <w:szCs w:val="20"/>
          <w:lang w:val="ru-RU" w:eastAsia="ru-RU"/>
        </w:rPr>
        <w:t xml:space="preserve"> </w:t>
      </w:r>
      <w:r w:rsidRPr="00C6505B">
        <w:rPr>
          <w:snapToGrid w:val="0"/>
          <w:sz w:val="24"/>
          <w:szCs w:val="20"/>
          <w:lang w:val="ru-RU" w:eastAsia="ru-RU"/>
        </w:rPr>
        <w:t>этапе</w:t>
      </w:r>
      <w:r>
        <w:rPr>
          <w:snapToGrid w:val="0"/>
          <w:sz w:val="24"/>
          <w:szCs w:val="20"/>
          <w:lang w:val="ru-RU" w:eastAsia="ru-RU"/>
        </w:rPr>
        <w:t xml:space="preserve"> </w:t>
      </w:r>
      <w:r w:rsidRPr="00C6505B">
        <w:rPr>
          <w:snapToGrid w:val="0"/>
          <w:sz w:val="24"/>
          <w:szCs w:val="20"/>
          <w:lang w:val="ru-RU" w:eastAsia="ru-RU"/>
        </w:rPr>
        <w:t>составляется</w:t>
      </w:r>
      <w:r>
        <w:rPr>
          <w:snapToGrid w:val="0"/>
          <w:sz w:val="24"/>
          <w:szCs w:val="20"/>
          <w:lang w:val="ru-RU" w:eastAsia="ru-RU"/>
        </w:rPr>
        <w:t xml:space="preserve"> </w:t>
      </w:r>
      <w:r w:rsidRPr="00C6505B">
        <w:rPr>
          <w:snapToGrid w:val="0"/>
          <w:sz w:val="24"/>
          <w:szCs w:val="20"/>
          <w:lang w:val="ru-RU" w:eastAsia="ru-RU"/>
        </w:rPr>
        <w:t>список</w:t>
      </w:r>
      <w:r>
        <w:rPr>
          <w:snapToGrid w:val="0"/>
          <w:sz w:val="24"/>
          <w:szCs w:val="20"/>
          <w:lang w:val="ru-RU" w:eastAsia="ru-RU"/>
        </w:rPr>
        <w:t xml:space="preserve"> </w:t>
      </w:r>
      <w:r w:rsidRPr="00C6505B">
        <w:rPr>
          <w:snapToGrid w:val="0"/>
          <w:sz w:val="24"/>
          <w:szCs w:val="20"/>
          <w:lang w:val="ru-RU" w:eastAsia="ru-RU"/>
        </w:rPr>
        <w:t>всех</w:t>
      </w:r>
      <w:r>
        <w:rPr>
          <w:snapToGrid w:val="0"/>
          <w:sz w:val="24"/>
          <w:szCs w:val="20"/>
          <w:lang w:val="ru-RU" w:eastAsia="ru-RU"/>
        </w:rPr>
        <w:t xml:space="preserve"> </w:t>
      </w:r>
      <w:r w:rsidRPr="00C6505B">
        <w:rPr>
          <w:snapToGrid w:val="0"/>
          <w:sz w:val="24"/>
          <w:szCs w:val="20"/>
          <w:lang w:val="ru-RU" w:eastAsia="ru-RU"/>
        </w:rPr>
        <w:t>форм</w:t>
      </w:r>
      <w:r>
        <w:rPr>
          <w:snapToGrid w:val="0"/>
          <w:sz w:val="24"/>
          <w:szCs w:val="20"/>
          <w:lang w:val="ru-RU" w:eastAsia="ru-RU"/>
        </w:rPr>
        <w:t xml:space="preserve"> </w:t>
      </w:r>
      <w:r w:rsidRPr="00C6505B">
        <w:rPr>
          <w:snapToGrid w:val="0"/>
          <w:sz w:val="24"/>
          <w:szCs w:val="20"/>
          <w:lang w:val="ru-RU" w:eastAsia="ru-RU"/>
        </w:rPr>
        <w:t>и</w:t>
      </w:r>
      <w:r>
        <w:rPr>
          <w:snapToGrid w:val="0"/>
          <w:sz w:val="24"/>
          <w:szCs w:val="20"/>
          <w:lang w:val="ru-RU" w:eastAsia="ru-RU"/>
        </w:rPr>
        <w:t xml:space="preserve"> </w:t>
      </w:r>
      <w:r w:rsidRPr="00C6505B">
        <w:rPr>
          <w:snapToGrid w:val="0"/>
          <w:sz w:val="24"/>
          <w:szCs w:val="20"/>
          <w:lang w:val="ru-RU" w:eastAsia="ru-RU"/>
        </w:rPr>
        <w:t>отчетов, которые</w:t>
      </w:r>
      <w:r>
        <w:rPr>
          <w:snapToGrid w:val="0"/>
          <w:sz w:val="24"/>
          <w:szCs w:val="20"/>
          <w:lang w:val="ru-RU" w:eastAsia="ru-RU"/>
        </w:rPr>
        <w:t xml:space="preserve"> </w:t>
      </w:r>
      <w:r w:rsidRPr="00C6505B">
        <w:rPr>
          <w:snapToGrid w:val="0"/>
          <w:sz w:val="24"/>
          <w:szCs w:val="20"/>
          <w:lang w:val="ru-RU" w:eastAsia="ru-RU"/>
        </w:rPr>
        <w:t>могут</w:t>
      </w:r>
      <w:r>
        <w:rPr>
          <w:snapToGrid w:val="0"/>
          <w:sz w:val="24"/>
          <w:szCs w:val="20"/>
          <w:lang w:val="ru-RU" w:eastAsia="ru-RU"/>
        </w:rPr>
        <w:t xml:space="preserve"> </w:t>
      </w:r>
      <w:r w:rsidRPr="00C6505B">
        <w:rPr>
          <w:snapToGrid w:val="0"/>
          <w:sz w:val="24"/>
          <w:szCs w:val="20"/>
          <w:lang w:val="ru-RU" w:eastAsia="ru-RU"/>
        </w:rPr>
        <w:t>быть</w:t>
      </w:r>
      <w:r>
        <w:rPr>
          <w:snapToGrid w:val="0"/>
          <w:sz w:val="24"/>
          <w:szCs w:val="20"/>
          <w:lang w:val="ru-RU" w:eastAsia="ru-RU"/>
        </w:rPr>
        <w:t xml:space="preserve"> </w:t>
      </w:r>
      <w:r w:rsidRPr="00C6505B">
        <w:rPr>
          <w:snapToGrid w:val="0"/>
          <w:sz w:val="24"/>
          <w:szCs w:val="20"/>
          <w:lang w:val="ru-RU" w:eastAsia="ru-RU"/>
        </w:rPr>
        <w:t>затребованы</w:t>
      </w:r>
      <w:r>
        <w:rPr>
          <w:snapToGrid w:val="0"/>
          <w:sz w:val="24"/>
          <w:szCs w:val="20"/>
          <w:lang w:val="ru-RU" w:eastAsia="ru-RU"/>
        </w:rPr>
        <w:t xml:space="preserve"> </w:t>
      </w:r>
      <w:r w:rsidRPr="00C6505B">
        <w:rPr>
          <w:snapToGrid w:val="0"/>
          <w:sz w:val="24"/>
          <w:szCs w:val="20"/>
          <w:lang w:val="ru-RU" w:eastAsia="ru-RU"/>
        </w:rPr>
        <w:t>пользователями</w:t>
      </w:r>
      <w:r>
        <w:rPr>
          <w:snapToGrid w:val="0"/>
          <w:sz w:val="24"/>
          <w:szCs w:val="20"/>
          <w:lang w:val="ru-RU" w:eastAsia="ru-RU"/>
        </w:rPr>
        <w:t xml:space="preserve"> </w:t>
      </w:r>
      <w:r w:rsidRPr="00C6505B">
        <w:rPr>
          <w:snapToGrid w:val="0"/>
          <w:sz w:val="24"/>
          <w:szCs w:val="20"/>
          <w:lang w:val="ru-RU" w:eastAsia="ru-RU"/>
        </w:rPr>
        <w:t>вашей</w:t>
      </w:r>
      <w:r>
        <w:rPr>
          <w:snapToGrid w:val="0"/>
          <w:sz w:val="24"/>
          <w:szCs w:val="20"/>
          <w:lang w:val="ru-RU" w:eastAsia="ru-RU"/>
        </w:rPr>
        <w:t xml:space="preserve"> </w:t>
      </w:r>
      <w:r w:rsidRPr="00C6505B">
        <w:rPr>
          <w:snapToGrid w:val="0"/>
          <w:sz w:val="24"/>
          <w:szCs w:val="20"/>
          <w:lang w:val="ru-RU" w:eastAsia="ru-RU"/>
        </w:rPr>
        <w:t>БД.</w:t>
      </w:r>
    </w:p>
    <w:p w:rsidR="00C14DEA" w:rsidRPr="00C6505B" w:rsidRDefault="00C14DEA" w:rsidP="00B356AA">
      <w:pPr>
        <w:spacing w:line="280" w:lineRule="auto"/>
        <w:ind w:firstLine="567"/>
        <w:jc w:val="both"/>
        <w:rPr>
          <w:snapToGrid w:val="0"/>
          <w:sz w:val="24"/>
          <w:szCs w:val="20"/>
          <w:lang w:val="ru-RU" w:eastAsia="ru-RU"/>
        </w:rPr>
      </w:pPr>
      <w:r w:rsidRPr="00C6505B">
        <w:rPr>
          <w:snapToGrid w:val="0"/>
          <w:sz w:val="24"/>
          <w:szCs w:val="20"/>
          <w:lang w:val="ru-RU" w:eastAsia="ru-RU"/>
        </w:rPr>
        <w:t>2. Анализ</w:t>
      </w:r>
      <w:r>
        <w:rPr>
          <w:snapToGrid w:val="0"/>
          <w:sz w:val="24"/>
          <w:szCs w:val="20"/>
          <w:lang w:val="ru-RU" w:eastAsia="ru-RU"/>
        </w:rPr>
        <w:t xml:space="preserve"> </w:t>
      </w:r>
      <w:r w:rsidRPr="00C6505B">
        <w:rPr>
          <w:snapToGrid w:val="0"/>
          <w:sz w:val="24"/>
          <w:szCs w:val="20"/>
          <w:lang w:val="ru-RU" w:eastAsia="ru-RU"/>
        </w:rPr>
        <w:t>данных. Составить</w:t>
      </w:r>
      <w:r>
        <w:rPr>
          <w:snapToGrid w:val="0"/>
          <w:sz w:val="24"/>
          <w:szCs w:val="20"/>
          <w:lang w:val="ru-RU" w:eastAsia="ru-RU"/>
        </w:rPr>
        <w:t xml:space="preserve"> </w:t>
      </w:r>
      <w:r w:rsidRPr="00C6505B">
        <w:rPr>
          <w:snapToGrid w:val="0"/>
          <w:sz w:val="24"/>
          <w:szCs w:val="20"/>
          <w:lang w:val="ru-RU" w:eastAsia="ru-RU"/>
        </w:rPr>
        <w:t>перечень</w:t>
      </w:r>
      <w:r>
        <w:rPr>
          <w:snapToGrid w:val="0"/>
          <w:sz w:val="24"/>
          <w:szCs w:val="20"/>
          <w:lang w:val="ru-RU" w:eastAsia="ru-RU"/>
        </w:rPr>
        <w:t xml:space="preserve"> </w:t>
      </w:r>
      <w:r w:rsidRPr="00C6505B">
        <w:rPr>
          <w:snapToGrid w:val="0"/>
          <w:sz w:val="24"/>
          <w:szCs w:val="20"/>
          <w:lang w:val="ru-RU" w:eastAsia="ru-RU"/>
        </w:rPr>
        <w:t>всех</w:t>
      </w:r>
      <w:r>
        <w:rPr>
          <w:snapToGrid w:val="0"/>
          <w:sz w:val="24"/>
          <w:szCs w:val="20"/>
          <w:lang w:val="ru-RU" w:eastAsia="ru-RU"/>
        </w:rPr>
        <w:t xml:space="preserve"> </w:t>
      </w:r>
      <w:r w:rsidRPr="00C6505B">
        <w:rPr>
          <w:snapToGrid w:val="0"/>
          <w:sz w:val="24"/>
          <w:szCs w:val="20"/>
          <w:lang w:val="ru-RU" w:eastAsia="ru-RU"/>
        </w:rPr>
        <w:t>элементов</w:t>
      </w:r>
      <w:r>
        <w:rPr>
          <w:snapToGrid w:val="0"/>
          <w:sz w:val="24"/>
          <w:szCs w:val="20"/>
          <w:lang w:val="ru-RU" w:eastAsia="ru-RU"/>
        </w:rPr>
        <w:t xml:space="preserve"> </w:t>
      </w:r>
      <w:r w:rsidRPr="00C6505B">
        <w:rPr>
          <w:snapToGrid w:val="0"/>
          <w:sz w:val="24"/>
          <w:szCs w:val="20"/>
          <w:lang w:val="ru-RU" w:eastAsia="ru-RU"/>
        </w:rPr>
        <w:t>данных, входящих</w:t>
      </w:r>
      <w:r>
        <w:rPr>
          <w:snapToGrid w:val="0"/>
          <w:sz w:val="24"/>
          <w:szCs w:val="20"/>
          <w:lang w:val="ru-RU" w:eastAsia="ru-RU"/>
        </w:rPr>
        <w:t xml:space="preserve"> </w:t>
      </w:r>
      <w:r w:rsidRPr="00C6505B">
        <w:rPr>
          <w:snapToGrid w:val="0"/>
          <w:sz w:val="24"/>
          <w:szCs w:val="20"/>
          <w:lang w:val="ru-RU" w:eastAsia="ru-RU"/>
        </w:rPr>
        <w:t>в</w:t>
      </w:r>
      <w:r>
        <w:rPr>
          <w:snapToGrid w:val="0"/>
          <w:sz w:val="24"/>
          <w:szCs w:val="20"/>
          <w:lang w:val="ru-RU" w:eastAsia="ru-RU"/>
        </w:rPr>
        <w:t xml:space="preserve"> </w:t>
      </w:r>
      <w:r w:rsidRPr="00C6505B">
        <w:rPr>
          <w:snapToGrid w:val="0"/>
          <w:sz w:val="24"/>
          <w:szCs w:val="20"/>
          <w:lang w:val="ru-RU" w:eastAsia="ru-RU"/>
        </w:rPr>
        <w:t>формы</w:t>
      </w:r>
      <w:r>
        <w:rPr>
          <w:snapToGrid w:val="0"/>
          <w:sz w:val="24"/>
          <w:szCs w:val="20"/>
          <w:lang w:val="ru-RU" w:eastAsia="ru-RU"/>
        </w:rPr>
        <w:t xml:space="preserve"> </w:t>
      </w:r>
      <w:r w:rsidRPr="00C6505B">
        <w:rPr>
          <w:snapToGrid w:val="0"/>
          <w:sz w:val="24"/>
          <w:szCs w:val="20"/>
          <w:lang w:val="ru-RU" w:eastAsia="ru-RU"/>
        </w:rPr>
        <w:t>и</w:t>
      </w:r>
      <w:r>
        <w:rPr>
          <w:snapToGrid w:val="0"/>
          <w:sz w:val="24"/>
          <w:szCs w:val="20"/>
          <w:lang w:val="ru-RU" w:eastAsia="ru-RU"/>
        </w:rPr>
        <w:t xml:space="preserve"> </w:t>
      </w:r>
      <w:r w:rsidRPr="00C6505B">
        <w:rPr>
          <w:snapToGrid w:val="0"/>
          <w:sz w:val="24"/>
          <w:szCs w:val="20"/>
          <w:lang w:val="ru-RU" w:eastAsia="ru-RU"/>
        </w:rPr>
        <w:t>отчеты</w:t>
      </w:r>
      <w:r>
        <w:rPr>
          <w:snapToGrid w:val="0"/>
          <w:sz w:val="24"/>
          <w:szCs w:val="20"/>
          <w:lang w:val="ru-RU" w:eastAsia="ru-RU"/>
        </w:rPr>
        <w:t xml:space="preserve"> </w:t>
      </w:r>
      <w:r w:rsidRPr="00C6505B">
        <w:rPr>
          <w:snapToGrid w:val="0"/>
          <w:sz w:val="24"/>
          <w:szCs w:val="20"/>
          <w:lang w:val="ru-RU" w:eastAsia="ru-RU"/>
        </w:rPr>
        <w:t>и</w:t>
      </w:r>
      <w:r>
        <w:rPr>
          <w:snapToGrid w:val="0"/>
          <w:sz w:val="24"/>
          <w:szCs w:val="20"/>
          <w:lang w:val="ru-RU" w:eastAsia="ru-RU"/>
        </w:rPr>
        <w:t xml:space="preserve"> </w:t>
      </w:r>
      <w:r w:rsidRPr="00C6505B">
        <w:rPr>
          <w:snapToGrid w:val="0"/>
          <w:sz w:val="24"/>
          <w:szCs w:val="20"/>
          <w:lang w:val="ru-RU" w:eastAsia="ru-RU"/>
        </w:rPr>
        <w:t>сгруппировать</w:t>
      </w:r>
      <w:r>
        <w:rPr>
          <w:snapToGrid w:val="0"/>
          <w:sz w:val="24"/>
          <w:szCs w:val="20"/>
          <w:lang w:val="ru-RU" w:eastAsia="ru-RU"/>
        </w:rPr>
        <w:t xml:space="preserve"> </w:t>
      </w:r>
      <w:r w:rsidRPr="00C6505B">
        <w:rPr>
          <w:snapToGrid w:val="0"/>
          <w:sz w:val="24"/>
          <w:szCs w:val="20"/>
          <w:lang w:val="ru-RU" w:eastAsia="ru-RU"/>
        </w:rPr>
        <w:t>их</w:t>
      </w:r>
      <w:r>
        <w:rPr>
          <w:snapToGrid w:val="0"/>
          <w:sz w:val="24"/>
          <w:szCs w:val="20"/>
          <w:lang w:val="ru-RU" w:eastAsia="ru-RU"/>
        </w:rPr>
        <w:t xml:space="preserve"> </w:t>
      </w:r>
      <w:r w:rsidRPr="00C6505B">
        <w:rPr>
          <w:snapToGrid w:val="0"/>
          <w:sz w:val="24"/>
          <w:szCs w:val="20"/>
          <w:lang w:val="ru-RU" w:eastAsia="ru-RU"/>
        </w:rPr>
        <w:t>в</w:t>
      </w:r>
      <w:r>
        <w:rPr>
          <w:snapToGrid w:val="0"/>
          <w:sz w:val="24"/>
          <w:szCs w:val="20"/>
          <w:lang w:val="ru-RU" w:eastAsia="ru-RU"/>
        </w:rPr>
        <w:t xml:space="preserve"> </w:t>
      </w:r>
      <w:r w:rsidRPr="00C6505B">
        <w:rPr>
          <w:snapToGrid w:val="0"/>
          <w:sz w:val="24"/>
          <w:szCs w:val="20"/>
          <w:lang w:val="ru-RU" w:eastAsia="ru-RU"/>
        </w:rPr>
        <w:t>таблицы</w:t>
      </w:r>
      <w:r>
        <w:rPr>
          <w:snapToGrid w:val="0"/>
          <w:sz w:val="24"/>
          <w:szCs w:val="20"/>
          <w:lang w:val="ru-RU" w:eastAsia="ru-RU"/>
        </w:rPr>
        <w:t xml:space="preserve"> </w:t>
      </w:r>
      <w:r w:rsidRPr="00C6505B">
        <w:rPr>
          <w:snapToGrid w:val="0"/>
          <w:sz w:val="24"/>
          <w:szCs w:val="20"/>
          <w:lang w:val="ru-RU" w:eastAsia="ru-RU"/>
        </w:rPr>
        <w:t>БД.</w:t>
      </w:r>
    </w:p>
    <w:p w:rsidR="00C14DEA" w:rsidRPr="00C6505B" w:rsidRDefault="00C14DEA" w:rsidP="00B356AA">
      <w:pPr>
        <w:spacing w:line="280" w:lineRule="auto"/>
        <w:ind w:firstLine="567"/>
        <w:jc w:val="both"/>
        <w:rPr>
          <w:snapToGrid w:val="0"/>
          <w:sz w:val="24"/>
          <w:szCs w:val="20"/>
          <w:lang w:val="ru-RU" w:eastAsia="ru-RU"/>
        </w:rPr>
      </w:pPr>
      <w:r w:rsidRPr="00C6505B">
        <w:rPr>
          <w:snapToGrid w:val="0"/>
          <w:sz w:val="24"/>
          <w:szCs w:val="20"/>
          <w:lang w:val="ru-RU" w:eastAsia="ru-RU"/>
        </w:rPr>
        <w:t>3. Установить, какие</w:t>
      </w:r>
      <w:r>
        <w:rPr>
          <w:snapToGrid w:val="0"/>
          <w:sz w:val="24"/>
          <w:szCs w:val="20"/>
          <w:lang w:val="ru-RU" w:eastAsia="ru-RU"/>
        </w:rPr>
        <w:t xml:space="preserve"> </w:t>
      </w:r>
      <w:r w:rsidRPr="00C6505B">
        <w:rPr>
          <w:snapToGrid w:val="0"/>
          <w:sz w:val="24"/>
          <w:szCs w:val="20"/>
          <w:lang w:val="ru-RU" w:eastAsia="ru-RU"/>
        </w:rPr>
        <w:t>взаимосвязи</w:t>
      </w:r>
      <w:r>
        <w:rPr>
          <w:snapToGrid w:val="0"/>
          <w:sz w:val="24"/>
          <w:szCs w:val="20"/>
          <w:lang w:val="ru-RU" w:eastAsia="ru-RU"/>
        </w:rPr>
        <w:t xml:space="preserve"> </w:t>
      </w:r>
      <w:r w:rsidRPr="00C6505B">
        <w:rPr>
          <w:snapToGrid w:val="0"/>
          <w:sz w:val="24"/>
          <w:szCs w:val="20"/>
          <w:lang w:val="ru-RU" w:eastAsia="ru-RU"/>
        </w:rPr>
        <w:t>существуют</w:t>
      </w:r>
      <w:r>
        <w:rPr>
          <w:snapToGrid w:val="0"/>
          <w:sz w:val="24"/>
          <w:szCs w:val="20"/>
          <w:lang w:val="ru-RU" w:eastAsia="ru-RU"/>
        </w:rPr>
        <w:t xml:space="preserve"> </w:t>
      </w:r>
      <w:r w:rsidRPr="00C6505B">
        <w:rPr>
          <w:snapToGrid w:val="0"/>
          <w:sz w:val="24"/>
          <w:szCs w:val="20"/>
          <w:lang w:val="ru-RU" w:eastAsia="ru-RU"/>
        </w:rPr>
        <w:t>между</w:t>
      </w:r>
      <w:r>
        <w:rPr>
          <w:snapToGrid w:val="0"/>
          <w:sz w:val="24"/>
          <w:szCs w:val="20"/>
          <w:lang w:val="ru-RU" w:eastAsia="ru-RU"/>
        </w:rPr>
        <w:t xml:space="preserve"> </w:t>
      </w:r>
      <w:r w:rsidRPr="00C6505B">
        <w:rPr>
          <w:snapToGrid w:val="0"/>
          <w:sz w:val="24"/>
          <w:szCs w:val="20"/>
          <w:lang w:val="ru-RU" w:eastAsia="ru-RU"/>
        </w:rPr>
        <w:t>элементами</w:t>
      </w:r>
      <w:r>
        <w:rPr>
          <w:snapToGrid w:val="0"/>
          <w:sz w:val="24"/>
          <w:szCs w:val="20"/>
          <w:lang w:val="ru-RU" w:eastAsia="ru-RU"/>
        </w:rPr>
        <w:t xml:space="preserve"> </w:t>
      </w:r>
      <w:r w:rsidRPr="00C6505B">
        <w:rPr>
          <w:snapToGrid w:val="0"/>
          <w:sz w:val="24"/>
          <w:szCs w:val="20"/>
          <w:lang w:val="ru-RU" w:eastAsia="ru-RU"/>
        </w:rPr>
        <w:t>данных. Определить</w:t>
      </w:r>
      <w:r>
        <w:rPr>
          <w:snapToGrid w:val="0"/>
          <w:sz w:val="24"/>
          <w:szCs w:val="20"/>
          <w:lang w:val="ru-RU" w:eastAsia="ru-RU"/>
        </w:rPr>
        <w:t xml:space="preserve"> </w:t>
      </w:r>
      <w:r w:rsidRPr="00C6505B">
        <w:rPr>
          <w:snapToGrid w:val="0"/>
          <w:sz w:val="24"/>
          <w:szCs w:val="20"/>
          <w:lang w:val="ru-RU" w:eastAsia="ru-RU"/>
        </w:rPr>
        <w:t>первичные</w:t>
      </w:r>
      <w:r>
        <w:rPr>
          <w:snapToGrid w:val="0"/>
          <w:sz w:val="24"/>
          <w:szCs w:val="20"/>
          <w:lang w:val="ru-RU" w:eastAsia="ru-RU"/>
        </w:rPr>
        <w:t xml:space="preserve"> </w:t>
      </w:r>
      <w:r w:rsidRPr="00C6505B">
        <w:rPr>
          <w:snapToGrid w:val="0"/>
          <w:sz w:val="24"/>
          <w:szCs w:val="20"/>
          <w:lang w:val="ru-RU" w:eastAsia="ru-RU"/>
        </w:rPr>
        <w:t>и</w:t>
      </w:r>
      <w:r>
        <w:rPr>
          <w:snapToGrid w:val="0"/>
          <w:sz w:val="24"/>
          <w:szCs w:val="20"/>
          <w:lang w:val="ru-RU" w:eastAsia="ru-RU"/>
        </w:rPr>
        <w:t xml:space="preserve"> </w:t>
      </w:r>
      <w:r w:rsidRPr="00C6505B">
        <w:rPr>
          <w:snapToGrid w:val="0"/>
          <w:sz w:val="24"/>
          <w:szCs w:val="20"/>
          <w:lang w:val="ru-RU" w:eastAsia="ru-RU"/>
        </w:rPr>
        <w:t>вторичные (внешние) ключи</w:t>
      </w:r>
      <w:r>
        <w:rPr>
          <w:snapToGrid w:val="0"/>
          <w:sz w:val="24"/>
          <w:szCs w:val="20"/>
          <w:lang w:val="ru-RU" w:eastAsia="ru-RU"/>
        </w:rPr>
        <w:t xml:space="preserve"> </w:t>
      </w:r>
      <w:r w:rsidRPr="00C6505B">
        <w:rPr>
          <w:snapToGrid w:val="0"/>
          <w:sz w:val="24"/>
          <w:szCs w:val="20"/>
          <w:lang w:val="ru-RU" w:eastAsia="ru-RU"/>
        </w:rPr>
        <w:t>отношений. Организовать</w:t>
      </w:r>
      <w:r>
        <w:rPr>
          <w:snapToGrid w:val="0"/>
          <w:sz w:val="24"/>
          <w:szCs w:val="20"/>
          <w:lang w:val="ru-RU" w:eastAsia="ru-RU"/>
        </w:rPr>
        <w:t xml:space="preserve"> </w:t>
      </w:r>
      <w:r w:rsidRPr="00C6505B">
        <w:rPr>
          <w:snapToGrid w:val="0"/>
          <w:sz w:val="24"/>
          <w:szCs w:val="20"/>
          <w:lang w:val="ru-RU" w:eastAsia="ru-RU"/>
        </w:rPr>
        <w:t>поля</w:t>
      </w:r>
      <w:r>
        <w:rPr>
          <w:snapToGrid w:val="0"/>
          <w:sz w:val="24"/>
          <w:szCs w:val="20"/>
          <w:lang w:val="ru-RU" w:eastAsia="ru-RU"/>
        </w:rPr>
        <w:t xml:space="preserve"> </w:t>
      </w:r>
      <w:r w:rsidRPr="00C6505B">
        <w:rPr>
          <w:snapToGrid w:val="0"/>
          <w:sz w:val="24"/>
          <w:szCs w:val="20"/>
          <w:lang w:val="ru-RU" w:eastAsia="ru-RU"/>
        </w:rPr>
        <w:t>данных</w:t>
      </w:r>
      <w:r>
        <w:rPr>
          <w:snapToGrid w:val="0"/>
          <w:sz w:val="24"/>
          <w:szCs w:val="20"/>
          <w:lang w:val="ru-RU" w:eastAsia="ru-RU"/>
        </w:rPr>
        <w:t xml:space="preserve"> </w:t>
      </w:r>
      <w:r w:rsidRPr="00C6505B">
        <w:rPr>
          <w:snapToGrid w:val="0"/>
          <w:sz w:val="24"/>
          <w:szCs w:val="20"/>
          <w:lang w:val="ru-RU" w:eastAsia="ru-RU"/>
        </w:rPr>
        <w:t>в</w:t>
      </w:r>
      <w:r>
        <w:rPr>
          <w:snapToGrid w:val="0"/>
          <w:sz w:val="24"/>
          <w:szCs w:val="20"/>
          <w:lang w:val="ru-RU" w:eastAsia="ru-RU"/>
        </w:rPr>
        <w:t xml:space="preserve"> </w:t>
      </w:r>
      <w:r w:rsidRPr="00C6505B">
        <w:rPr>
          <w:snapToGrid w:val="0"/>
          <w:sz w:val="24"/>
          <w:szCs w:val="20"/>
          <w:lang w:val="ru-RU" w:eastAsia="ru-RU"/>
        </w:rPr>
        <w:t>таблицах, причем</w:t>
      </w:r>
      <w:r>
        <w:rPr>
          <w:snapToGrid w:val="0"/>
          <w:sz w:val="24"/>
          <w:szCs w:val="20"/>
          <w:lang w:val="ru-RU" w:eastAsia="ru-RU"/>
        </w:rPr>
        <w:t xml:space="preserve"> </w:t>
      </w:r>
      <w:r w:rsidRPr="00C6505B">
        <w:rPr>
          <w:snapToGrid w:val="0"/>
          <w:sz w:val="24"/>
          <w:szCs w:val="20"/>
          <w:lang w:val="ru-RU" w:eastAsia="ru-RU"/>
        </w:rPr>
        <w:t>это</w:t>
      </w:r>
      <w:r>
        <w:rPr>
          <w:snapToGrid w:val="0"/>
          <w:sz w:val="24"/>
          <w:szCs w:val="20"/>
          <w:lang w:val="ru-RU" w:eastAsia="ru-RU"/>
        </w:rPr>
        <w:t xml:space="preserve"> </w:t>
      </w:r>
      <w:r w:rsidRPr="00C6505B">
        <w:rPr>
          <w:snapToGrid w:val="0"/>
          <w:sz w:val="24"/>
          <w:szCs w:val="20"/>
          <w:lang w:val="ru-RU" w:eastAsia="ru-RU"/>
        </w:rPr>
        <w:t>необходимо</w:t>
      </w:r>
      <w:r>
        <w:rPr>
          <w:snapToGrid w:val="0"/>
          <w:sz w:val="24"/>
          <w:szCs w:val="20"/>
          <w:lang w:val="ru-RU" w:eastAsia="ru-RU"/>
        </w:rPr>
        <w:t xml:space="preserve"> </w:t>
      </w:r>
      <w:r w:rsidRPr="00C6505B">
        <w:rPr>
          <w:snapToGrid w:val="0"/>
          <w:sz w:val="24"/>
          <w:szCs w:val="20"/>
          <w:lang w:val="ru-RU" w:eastAsia="ru-RU"/>
        </w:rPr>
        <w:t>сделать, следуя 4-м</w:t>
      </w:r>
      <w:r>
        <w:rPr>
          <w:snapToGrid w:val="0"/>
          <w:sz w:val="24"/>
          <w:szCs w:val="20"/>
          <w:lang w:val="ru-RU" w:eastAsia="ru-RU"/>
        </w:rPr>
        <w:t xml:space="preserve"> </w:t>
      </w:r>
      <w:r w:rsidRPr="00C6505B">
        <w:rPr>
          <w:snapToGrid w:val="0"/>
          <w:sz w:val="24"/>
          <w:szCs w:val="20"/>
          <w:lang w:val="ru-RU" w:eastAsia="ru-RU"/>
        </w:rPr>
        <w:t>правилам</w:t>
      </w:r>
      <w:r>
        <w:rPr>
          <w:snapToGrid w:val="0"/>
          <w:sz w:val="24"/>
          <w:szCs w:val="20"/>
          <w:lang w:val="ru-RU" w:eastAsia="ru-RU"/>
        </w:rPr>
        <w:t xml:space="preserve"> </w:t>
      </w:r>
      <w:r w:rsidRPr="00C6505B">
        <w:rPr>
          <w:snapToGrid w:val="0"/>
          <w:sz w:val="24"/>
          <w:szCs w:val="20"/>
          <w:lang w:val="ru-RU" w:eastAsia="ru-RU"/>
        </w:rPr>
        <w:t>нормализации:</w:t>
      </w:r>
    </w:p>
    <w:p w:rsidR="00C14DEA" w:rsidRPr="00C6505B" w:rsidRDefault="00C14DEA" w:rsidP="00B356AA">
      <w:pPr>
        <w:spacing w:line="280" w:lineRule="auto"/>
        <w:ind w:firstLine="567"/>
        <w:jc w:val="both"/>
        <w:rPr>
          <w:snapToGrid w:val="0"/>
          <w:sz w:val="24"/>
          <w:szCs w:val="20"/>
          <w:lang w:val="ru-RU" w:eastAsia="ru-RU"/>
        </w:rPr>
      </w:pPr>
      <w:r w:rsidRPr="00C6505B">
        <w:rPr>
          <w:snapToGrid w:val="0"/>
          <w:sz w:val="24"/>
          <w:szCs w:val="20"/>
          <w:lang w:val="ru-RU" w:eastAsia="ru-RU"/>
        </w:rPr>
        <w:t>Правило 1: Каждое</w:t>
      </w:r>
      <w:r>
        <w:rPr>
          <w:snapToGrid w:val="0"/>
          <w:sz w:val="24"/>
          <w:szCs w:val="20"/>
          <w:lang w:val="ru-RU" w:eastAsia="ru-RU"/>
        </w:rPr>
        <w:t xml:space="preserve"> </w:t>
      </w:r>
      <w:r w:rsidRPr="00C6505B">
        <w:rPr>
          <w:snapToGrid w:val="0"/>
          <w:sz w:val="24"/>
          <w:szCs w:val="20"/>
          <w:lang w:val="ru-RU" w:eastAsia="ru-RU"/>
        </w:rPr>
        <w:t>поле</w:t>
      </w:r>
      <w:r>
        <w:rPr>
          <w:snapToGrid w:val="0"/>
          <w:sz w:val="24"/>
          <w:szCs w:val="20"/>
          <w:lang w:val="ru-RU" w:eastAsia="ru-RU"/>
        </w:rPr>
        <w:t xml:space="preserve"> </w:t>
      </w:r>
      <w:r w:rsidRPr="00C6505B">
        <w:rPr>
          <w:snapToGrid w:val="0"/>
          <w:sz w:val="24"/>
          <w:szCs w:val="20"/>
          <w:lang w:val="ru-RU" w:eastAsia="ru-RU"/>
        </w:rPr>
        <w:t>таблицы</w:t>
      </w:r>
      <w:r>
        <w:rPr>
          <w:snapToGrid w:val="0"/>
          <w:sz w:val="24"/>
          <w:szCs w:val="20"/>
          <w:lang w:val="ru-RU" w:eastAsia="ru-RU"/>
        </w:rPr>
        <w:t xml:space="preserve"> </w:t>
      </w:r>
      <w:r w:rsidRPr="00C6505B">
        <w:rPr>
          <w:snapToGrid w:val="0"/>
          <w:sz w:val="24"/>
          <w:szCs w:val="20"/>
          <w:lang w:val="ru-RU" w:eastAsia="ru-RU"/>
        </w:rPr>
        <w:t>должно</w:t>
      </w:r>
      <w:r>
        <w:rPr>
          <w:snapToGrid w:val="0"/>
          <w:sz w:val="24"/>
          <w:szCs w:val="20"/>
          <w:lang w:val="ru-RU" w:eastAsia="ru-RU"/>
        </w:rPr>
        <w:t xml:space="preserve"> </w:t>
      </w:r>
      <w:r w:rsidRPr="00C6505B">
        <w:rPr>
          <w:snapToGrid w:val="0"/>
          <w:sz w:val="24"/>
          <w:szCs w:val="20"/>
          <w:lang w:val="ru-RU" w:eastAsia="ru-RU"/>
        </w:rPr>
        <w:t>представлять</w:t>
      </w:r>
      <w:r>
        <w:rPr>
          <w:snapToGrid w:val="0"/>
          <w:sz w:val="24"/>
          <w:szCs w:val="20"/>
          <w:lang w:val="ru-RU" w:eastAsia="ru-RU"/>
        </w:rPr>
        <w:t xml:space="preserve"> </w:t>
      </w:r>
      <w:r w:rsidRPr="00C6505B">
        <w:rPr>
          <w:snapToGrid w:val="0"/>
          <w:sz w:val="24"/>
          <w:szCs w:val="20"/>
          <w:lang w:val="ru-RU" w:eastAsia="ru-RU"/>
        </w:rPr>
        <w:t>уникальный</w:t>
      </w:r>
      <w:r>
        <w:rPr>
          <w:snapToGrid w:val="0"/>
          <w:sz w:val="24"/>
          <w:szCs w:val="20"/>
          <w:lang w:val="ru-RU" w:eastAsia="ru-RU"/>
        </w:rPr>
        <w:t xml:space="preserve"> </w:t>
      </w:r>
      <w:r w:rsidRPr="00C6505B">
        <w:rPr>
          <w:snapToGrid w:val="0"/>
          <w:sz w:val="24"/>
          <w:szCs w:val="20"/>
          <w:lang w:val="ru-RU" w:eastAsia="ru-RU"/>
        </w:rPr>
        <w:t>тип</w:t>
      </w:r>
      <w:r>
        <w:rPr>
          <w:snapToGrid w:val="0"/>
          <w:sz w:val="24"/>
          <w:szCs w:val="20"/>
          <w:lang w:val="ru-RU" w:eastAsia="ru-RU"/>
        </w:rPr>
        <w:t xml:space="preserve"> </w:t>
      </w:r>
      <w:r w:rsidRPr="00C6505B">
        <w:rPr>
          <w:snapToGrid w:val="0"/>
          <w:sz w:val="24"/>
          <w:szCs w:val="20"/>
          <w:lang w:val="ru-RU" w:eastAsia="ru-RU"/>
        </w:rPr>
        <w:t>информации. Это</w:t>
      </w:r>
      <w:r>
        <w:rPr>
          <w:snapToGrid w:val="0"/>
          <w:sz w:val="24"/>
          <w:szCs w:val="20"/>
          <w:lang w:val="ru-RU" w:eastAsia="ru-RU"/>
        </w:rPr>
        <w:t xml:space="preserve"> </w:t>
      </w:r>
      <w:r w:rsidRPr="00C6505B">
        <w:rPr>
          <w:snapToGrid w:val="0"/>
          <w:sz w:val="24"/>
          <w:szCs w:val="20"/>
          <w:lang w:val="ru-RU" w:eastAsia="ru-RU"/>
        </w:rPr>
        <w:t>правило</w:t>
      </w:r>
      <w:r>
        <w:rPr>
          <w:snapToGrid w:val="0"/>
          <w:sz w:val="24"/>
          <w:szCs w:val="20"/>
          <w:lang w:val="ru-RU" w:eastAsia="ru-RU"/>
        </w:rPr>
        <w:t xml:space="preserve"> </w:t>
      </w:r>
      <w:r w:rsidRPr="00C6505B">
        <w:rPr>
          <w:snapToGrid w:val="0"/>
          <w:sz w:val="24"/>
          <w:szCs w:val="20"/>
          <w:lang w:val="ru-RU" w:eastAsia="ru-RU"/>
        </w:rPr>
        <w:t>означает, что</w:t>
      </w:r>
      <w:r>
        <w:rPr>
          <w:snapToGrid w:val="0"/>
          <w:sz w:val="24"/>
          <w:szCs w:val="20"/>
          <w:lang w:val="ru-RU" w:eastAsia="ru-RU"/>
        </w:rPr>
        <w:t xml:space="preserve"> </w:t>
      </w:r>
      <w:r w:rsidRPr="00C6505B">
        <w:rPr>
          <w:snapToGrid w:val="0"/>
          <w:sz w:val="24"/>
          <w:szCs w:val="20"/>
          <w:lang w:val="ru-RU" w:eastAsia="ru-RU"/>
        </w:rPr>
        <w:t>необходимо</w:t>
      </w:r>
      <w:r>
        <w:rPr>
          <w:snapToGrid w:val="0"/>
          <w:sz w:val="24"/>
          <w:szCs w:val="20"/>
          <w:lang w:val="ru-RU" w:eastAsia="ru-RU"/>
        </w:rPr>
        <w:t xml:space="preserve"> </w:t>
      </w:r>
      <w:r w:rsidRPr="00C6505B">
        <w:rPr>
          <w:snapToGrid w:val="0"/>
          <w:sz w:val="24"/>
          <w:szCs w:val="20"/>
          <w:lang w:val="ru-RU" w:eastAsia="ru-RU"/>
        </w:rPr>
        <w:t>избавиться</w:t>
      </w:r>
      <w:r>
        <w:rPr>
          <w:snapToGrid w:val="0"/>
          <w:sz w:val="24"/>
          <w:szCs w:val="20"/>
          <w:lang w:val="ru-RU" w:eastAsia="ru-RU"/>
        </w:rPr>
        <w:t xml:space="preserve"> </w:t>
      </w:r>
      <w:r w:rsidRPr="00C6505B">
        <w:rPr>
          <w:snapToGrid w:val="0"/>
          <w:sz w:val="24"/>
          <w:szCs w:val="20"/>
          <w:lang w:val="ru-RU" w:eastAsia="ru-RU"/>
        </w:rPr>
        <w:t>от</w:t>
      </w:r>
      <w:r>
        <w:rPr>
          <w:snapToGrid w:val="0"/>
          <w:sz w:val="24"/>
          <w:szCs w:val="20"/>
          <w:lang w:val="ru-RU" w:eastAsia="ru-RU"/>
        </w:rPr>
        <w:t xml:space="preserve"> </w:t>
      </w:r>
      <w:r w:rsidRPr="00C6505B">
        <w:rPr>
          <w:snapToGrid w:val="0"/>
          <w:sz w:val="24"/>
          <w:szCs w:val="20"/>
          <w:lang w:val="ru-RU" w:eastAsia="ru-RU"/>
        </w:rPr>
        <w:t>повторяющихся</w:t>
      </w:r>
      <w:r>
        <w:rPr>
          <w:snapToGrid w:val="0"/>
          <w:sz w:val="24"/>
          <w:szCs w:val="20"/>
          <w:lang w:val="ru-RU" w:eastAsia="ru-RU"/>
        </w:rPr>
        <w:t xml:space="preserve"> </w:t>
      </w:r>
      <w:r w:rsidRPr="00C6505B">
        <w:rPr>
          <w:snapToGrid w:val="0"/>
          <w:sz w:val="24"/>
          <w:szCs w:val="20"/>
          <w:lang w:val="ru-RU" w:eastAsia="ru-RU"/>
        </w:rPr>
        <w:t>полей</w:t>
      </w:r>
      <w:r>
        <w:rPr>
          <w:snapToGrid w:val="0"/>
          <w:sz w:val="24"/>
          <w:szCs w:val="20"/>
          <w:lang w:val="ru-RU" w:eastAsia="ru-RU"/>
        </w:rPr>
        <w:t xml:space="preserve"> </w:t>
      </w:r>
      <w:r w:rsidRPr="00C6505B">
        <w:rPr>
          <w:snapToGrid w:val="0"/>
          <w:sz w:val="24"/>
          <w:szCs w:val="20"/>
          <w:lang w:val="ru-RU" w:eastAsia="ru-RU"/>
        </w:rPr>
        <w:t>и</w:t>
      </w:r>
      <w:r>
        <w:rPr>
          <w:snapToGrid w:val="0"/>
          <w:sz w:val="24"/>
          <w:szCs w:val="20"/>
          <w:lang w:val="ru-RU" w:eastAsia="ru-RU"/>
        </w:rPr>
        <w:t xml:space="preserve"> </w:t>
      </w:r>
      <w:r w:rsidRPr="00C6505B">
        <w:rPr>
          <w:snapToGrid w:val="0"/>
          <w:sz w:val="24"/>
          <w:szCs w:val="20"/>
          <w:lang w:val="ru-RU" w:eastAsia="ru-RU"/>
        </w:rPr>
        <w:t>разделить</w:t>
      </w:r>
      <w:r>
        <w:rPr>
          <w:snapToGrid w:val="0"/>
          <w:sz w:val="24"/>
          <w:szCs w:val="20"/>
          <w:lang w:val="ru-RU" w:eastAsia="ru-RU"/>
        </w:rPr>
        <w:t xml:space="preserve"> </w:t>
      </w:r>
      <w:r w:rsidRPr="00C6505B">
        <w:rPr>
          <w:snapToGrid w:val="0"/>
          <w:sz w:val="24"/>
          <w:szCs w:val="20"/>
          <w:lang w:val="ru-RU" w:eastAsia="ru-RU"/>
        </w:rPr>
        <w:lastRenderedPageBreak/>
        <w:t>составные</w:t>
      </w:r>
      <w:r>
        <w:rPr>
          <w:snapToGrid w:val="0"/>
          <w:sz w:val="24"/>
          <w:szCs w:val="20"/>
          <w:lang w:val="ru-RU" w:eastAsia="ru-RU"/>
        </w:rPr>
        <w:t xml:space="preserve"> </w:t>
      </w:r>
      <w:r w:rsidRPr="00C6505B">
        <w:rPr>
          <w:snapToGrid w:val="0"/>
          <w:sz w:val="24"/>
          <w:szCs w:val="20"/>
          <w:lang w:val="ru-RU" w:eastAsia="ru-RU"/>
        </w:rPr>
        <w:t>поля</w:t>
      </w:r>
      <w:r>
        <w:rPr>
          <w:snapToGrid w:val="0"/>
          <w:sz w:val="24"/>
          <w:szCs w:val="20"/>
          <w:lang w:val="ru-RU" w:eastAsia="ru-RU"/>
        </w:rPr>
        <w:t xml:space="preserve"> </w:t>
      </w:r>
      <w:r w:rsidRPr="00C6505B">
        <w:rPr>
          <w:snapToGrid w:val="0"/>
          <w:sz w:val="24"/>
          <w:szCs w:val="20"/>
          <w:lang w:val="ru-RU" w:eastAsia="ru-RU"/>
        </w:rPr>
        <w:t>на</w:t>
      </w:r>
      <w:r>
        <w:rPr>
          <w:snapToGrid w:val="0"/>
          <w:sz w:val="24"/>
          <w:szCs w:val="20"/>
          <w:lang w:val="ru-RU" w:eastAsia="ru-RU"/>
        </w:rPr>
        <w:t xml:space="preserve"> </w:t>
      </w:r>
      <w:r w:rsidRPr="00C6505B">
        <w:rPr>
          <w:snapToGrid w:val="0"/>
          <w:sz w:val="24"/>
          <w:szCs w:val="20"/>
          <w:lang w:val="ru-RU" w:eastAsia="ru-RU"/>
        </w:rPr>
        <w:t>отдельные</w:t>
      </w:r>
      <w:r>
        <w:rPr>
          <w:snapToGrid w:val="0"/>
          <w:sz w:val="24"/>
          <w:szCs w:val="20"/>
          <w:lang w:val="ru-RU" w:eastAsia="ru-RU"/>
        </w:rPr>
        <w:t xml:space="preserve"> </w:t>
      </w:r>
      <w:r w:rsidRPr="00C6505B">
        <w:rPr>
          <w:snapToGrid w:val="0"/>
          <w:sz w:val="24"/>
          <w:szCs w:val="20"/>
          <w:lang w:val="ru-RU" w:eastAsia="ru-RU"/>
        </w:rPr>
        <w:t>элементы</w:t>
      </w:r>
      <w:r>
        <w:rPr>
          <w:snapToGrid w:val="0"/>
          <w:sz w:val="24"/>
          <w:szCs w:val="20"/>
          <w:lang w:val="ru-RU" w:eastAsia="ru-RU"/>
        </w:rPr>
        <w:t xml:space="preserve"> </w:t>
      </w:r>
      <w:r w:rsidRPr="00C6505B">
        <w:rPr>
          <w:snapToGrid w:val="0"/>
          <w:sz w:val="24"/>
          <w:szCs w:val="20"/>
          <w:lang w:val="ru-RU" w:eastAsia="ru-RU"/>
        </w:rPr>
        <w:t>данных.</w:t>
      </w:r>
    </w:p>
    <w:p w:rsidR="00C14DEA" w:rsidRPr="00C6505B" w:rsidRDefault="00C14DEA" w:rsidP="00B356AA">
      <w:pPr>
        <w:spacing w:line="280" w:lineRule="auto"/>
        <w:ind w:firstLine="567"/>
        <w:jc w:val="both"/>
        <w:rPr>
          <w:snapToGrid w:val="0"/>
          <w:sz w:val="24"/>
          <w:szCs w:val="20"/>
          <w:lang w:val="ru-RU" w:eastAsia="ru-RU"/>
        </w:rPr>
      </w:pPr>
      <w:r w:rsidRPr="00C6505B">
        <w:rPr>
          <w:snapToGrid w:val="0"/>
          <w:sz w:val="24"/>
          <w:szCs w:val="20"/>
          <w:lang w:val="ru-RU" w:eastAsia="ru-RU"/>
        </w:rPr>
        <w:t>Правило 2: Каждая</w:t>
      </w:r>
      <w:r>
        <w:rPr>
          <w:snapToGrid w:val="0"/>
          <w:sz w:val="24"/>
          <w:szCs w:val="20"/>
          <w:lang w:val="ru-RU" w:eastAsia="ru-RU"/>
        </w:rPr>
        <w:t xml:space="preserve"> </w:t>
      </w:r>
      <w:r w:rsidRPr="00C6505B">
        <w:rPr>
          <w:snapToGrid w:val="0"/>
          <w:sz w:val="24"/>
          <w:szCs w:val="20"/>
          <w:lang w:val="ru-RU" w:eastAsia="ru-RU"/>
        </w:rPr>
        <w:t>таблица</w:t>
      </w:r>
      <w:r>
        <w:rPr>
          <w:snapToGrid w:val="0"/>
          <w:sz w:val="24"/>
          <w:szCs w:val="20"/>
          <w:lang w:val="ru-RU" w:eastAsia="ru-RU"/>
        </w:rPr>
        <w:t xml:space="preserve"> </w:t>
      </w:r>
      <w:r w:rsidRPr="00C6505B">
        <w:rPr>
          <w:snapToGrid w:val="0"/>
          <w:sz w:val="24"/>
          <w:szCs w:val="20"/>
          <w:lang w:val="ru-RU" w:eastAsia="ru-RU"/>
        </w:rPr>
        <w:t>должна</w:t>
      </w:r>
      <w:r>
        <w:rPr>
          <w:snapToGrid w:val="0"/>
          <w:sz w:val="24"/>
          <w:szCs w:val="20"/>
          <w:lang w:val="ru-RU" w:eastAsia="ru-RU"/>
        </w:rPr>
        <w:t xml:space="preserve"> </w:t>
      </w:r>
      <w:r w:rsidRPr="00C6505B">
        <w:rPr>
          <w:snapToGrid w:val="0"/>
          <w:sz w:val="24"/>
          <w:szCs w:val="20"/>
          <w:lang w:val="ru-RU" w:eastAsia="ru-RU"/>
        </w:rPr>
        <w:t>иметь</w:t>
      </w:r>
      <w:r>
        <w:rPr>
          <w:snapToGrid w:val="0"/>
          <w:sz w:val="24"/>
          <w:szCs w:val="20"/>
          <w:lang w:val="ru-RU" w:eastAsia="ru-RU"/>
        </w:rPr>
        <w:t xml:space="preserve"> </w:t>
      </w:r>
      <w:r w:rsidRPr="00C6505B">
        <w:rPr>
          <w:snapToGrid w:val="0"/>
          <w:sz w:val="24"/>
          <w:szCs w:val="20"/>
          <w:lang w:val="ru-RU" w:eastAsia="ru-RU"/>
        </w:rPr>
        <w:t>уникальный</w:t>
      </w:r>
      <w:r>
        <w:rPr>
          <w:snapToGrid w:val="0"/>
          <w:sz w:val="24"/>
          <w:szCs w:val="20"/>
          <w:lang w:val="ru-RU" w:eastAsia="ru-RU"/>
        </w:rPr>
        <w:t xml:space="preserve"> </w:t>
      </w:r>
      <w:r w:rsidRPr="00C6505B">
        <w:rPr>
          <w:snapToGrid w:val="0"/>
          <w:sz w:val="24"/>
          <w:szCs w:val="20"/>
          <w:lang w:val="ru-RU" w:eastAsia="ru-RU"/>
        </w:rPr>
        <w:t>идентификатор</w:t>
      </w:r>
      <w:r>
        <w:rPr>
          <w:snapToGrid w:val="0"/>
          <w:sz w:val="24"/>
          <w:szCs w:val="20"/>
          <w:lang w:val="ru-RU" w:eastAsia="ru-RU"/>
        </w:rPr>
        <w:t xml:space="preserve"> </w:t>
      </w:r>
      <w:r w:rsidRPr="00C6505B">
        <w:rPr>
          <w:snapToGrid w:val="0"/>
          <w:sz w:val="24"/>
          <w:szCs w:val="20"/>
          <w:lang w:val="ru-RU" w:eastAsia="ru-RU"/>
        </w:rPr>
        <w:t>или</w:t>
      </w:r>
      <w:r>
        <w:rPr>
          <w:snapToGrid w:val="0"/>
          <w:sz w:val="24"/>
          <w:szCs w:val="20"/>
          <w:lang w:val="ru-RU" w:eastAsia="ru-RU"/>
        </w:rPr>
        <w:t xml:space="preserve"> </w:t>
      </w:r>
      <w:r w:rsidRPr="00C6505B">
        <w:rPr>
          <w:snapToGrid w:val="0"/>
          <w:sz w:val="24"/>
          <w:szCs w:val="20"/>
          <w:lang w:val="ru-RU" w:eastAsia="ru-RU"/>
        </w:rPr>
        <w:t>первичный</w:t>
      </w:r>
      <w:r>
        <w:rPr>
          <w:snapToGrid w:val="0"/>
          <w:sz w:val="24"/>
          <w:szCs w:val="20"/>
          <w:lang w:val="ru-RU" w:eastAsia="ru-RU"/>
        </w:rPr>
        <w:t xml:space="preserve"> </w:t>
      </w:r>
      <w:r w:rsidRPr="00C6505B">
        <w:rPr>
          <w:snapToGrid w:val="0"/>
          <w:sz w:val="24"/>
          <w:szCs w:val="20"/>
          <w:lang w:val="ru-RU" w:eastAsia="ru-RU"/>
        </w:rPr>
        <w:t>ключ, который</w:t>
      </w:r>
      <w:r>
        <w:rPr>
          <w:snapToGrid w:val="0"/>
          <w:sz w:val="24"/>
          <w:szCs w:val="20"/>
          <w:lang w:val="ru-RU" w:eastAsia="ru-RU"/>
        </w:rPr>
        <w:t xml:space="preserve"> </w:t>
      </w:r>
      <w:r w:rsidRPr="00C6505B">
        <w:rPr>
          <w:snapToGrid w:val="0"/>
          <w:sz w:val="24"/>
          <w:szCs w:val="20"/>
          <w:lang w:val="ru-RU" w:eastAsia="ru-RU"/>
        </w:rPr>
        <w:t>может</w:t>
      </w:r>
      <w:r>
        <w:rPr>
          <w:snapToGrid w:val="0"/>
          <w:sz w:val="24"/>
          <w:szCs w:val="20"/>
          <w:lang w:val="ru-RU" w:eastAsia="ru-RU"/>
        </w:rPr>
        <w:t xml:space="preserve"> </w:t>
      </w:r>
      <w:r w:rsidRPr="00C6505B">
        <w:rPr>
          <w:snapToGrid w:val="0"/>
          <w:sz w:val="24"/>
          <w:szCs w:val="20"/>
          <w:lang w:val="ru-RU" w:eastAsia="ru-RU"/>
        </w:rPr>
        <w:t>состоять</w:t>
      </w:r>
      <w:r>
        <w:rPr>
          <w:snapToGrid w:val="0"/>
          <w:sz w:val="24"/>
          <w:szCs w:val="20"/>
          <w:lang w:val="ru-RU" w:eastAsia="ru-RU"/>
        </w:rPr>
        <w:t xml:space="preserve"> </w:t>
      </w:r>
      <w:r w:rsidRPr="00C6505B">
        <w:rPr>
          <w:snapToGrid w:val="0"/>
          <w:sz w:val="24"/>
          <w:szCs w:val="20"/>
          <w:lang w:val="ru-RU" w:eastAsia="ru-RU"/>
        </w:rPr>
        <w:t>из</w:t>
      </w:r>
      <w:r>
        <w:rPr>
          <w:snapToGrid w:val="0"/>
          <w:sz w:val="24"/>
          <w:szCs w:val="20"/>
          <w:lang w:val="ru-RU" w:eastAsia="ru-RU"/>
        </w:rPr>
        <w:t xml:space="preserve"> </w:t>
      </w:r>
      <w:r w:rsidRPr="00C6505B">
        <w:rPr>
          <w:snapToGrid w:val="0"/>
          <w:sz w:val="24"/>
          <w:szCs w:val="20"/>
          <w:lang w:val="ru-RU" w:eastAsia="ru-RU"/>
        </w:rPr>
        <w:t>одного</w:t>
      </w:r>
      <w:r>
        <w:rPr>
          <w:snapToGrid w:val="0"/>
          <w:sz w:val="24"/>
          <w:szCs w:val="20"/>
          <w:lang w:val="ru-RU" w:eastAsia="ru-RU"/>
        </w:rPr>
        <w:t xml:space="preserve"> </w:t>
      </w:r>
      <w:r w:rsidRPr="00C6505B">
        <w:rPr>
          <w:snapToGrid w:val="0"/>
          <w:sz w:val="24"/>
          <w:szCs w:val="20"/>
          <w:lang w:val="ru-RU" w:eastAsia="ru-RU"/>
        </w:rPr>
        <w:t>или</w:t>
      </w:r>
      <w:r>
        <w:rPr>
          <w:snapToGrid w:val="0"/>
          <w:sz w:val="24"/>
          <w:szCs w:val="20"/>
          <w:lang w:val="ru-RU" w:eastAsia="ru-RU"/>
        </w:rPr>
        <w:t xml:space="preserve"> </w:t>
      </w:r>
      <w:r w:rsidRPr="00C6505B">
        <w:rPr>
          <w:snapToGrid w:val="0"/>
          <w:sz w:val="24"/>
          <w:szCs w:val="20"/>
          <w:lang w:val="ru-RU" w:eastAsia="ru-RU"/>
        </w:rPr>
        <w:t>нескольких</w:t>
      </w:r>
      <w:r>
        <w:rPr>
          <w:snapToGrid w:val="0"/>
          <w:sz w:val="24"/>
          <w:szCs w:val="20"/>
          <w:lang w:val="ru-RU" w:eastAsia="ru-RU"/>
        </w:rPr>
        <w:t xml:space="preserve"> </w:t>
      </w:r>
      <w:r w:rsidRPr="00C6505B">
        <w:rPr>
          <w:snapToGrid w:val="0"/>
          <w:sz w:val="24"/>
          <w:szCs w:val="20"/>
          <w:lang w:val="ru-RU" w:eastAsia="ru-RU"/>
        </w:rPr>
        <w:t>полей.</w:t>
      </w:r>
    </w:p>
    <w:p w:rsidR="00C14DEA" w:rsidRPr="00C6505B" w:rsidRDefault="00C14DEA" w:rsidP="00B356AA">
      <w:pPr>
        <w:spacing w:line="280" w:lineRule="auto"/>
        <w:ind w:firstLine="567"/>
        <w:jc w:val="both"/>
        <w:rPr>
          <w:snapToGrid w:val="0"/>
          <w:sz w:val="24"/>
          <w:szCs w:val="20"/>
          <w:lang w:val="ru-RU" w:eastAsia="ru-RU"/>
        </w:rPr>
      </w:pPr>
      <w:r w:rsidRPr="00C6505B">
        <w:rPr>
          <w:snapToGrid w:val="0"/>
          <w:sz w:val="24"/>
          <w:szCs w:val="20"/>
          <w:lang w:val="ru-RU" w:eastAsia="ru-RU"/>
        </w:rPr>
        <w:t>Правило 3: В</w:t>
      </w:r>
      <w:r>
        <w:rPr>
          <w:snapToGrid w:val="0"/>
          <w:sz w:val="24"/>
          <w:szCs w:val="20"/>
          <w:lang w:val="ru-RU" w:eastAsia="ru-RU"/>
        </w:rPr>
        <w:t xml:space="preserve"> </w:t>
      </w:r>
      <w:r w:rsidRPr="00C6505B">
        <w:rPr>
          <w:snapToGrid w:val="0"/>
          <w:sz w:val="24"/>
          <w:szCs w:val="20"/>
          <w:lang w:val="ru-RU" w:eastAsia="ru-RU"/>
        </w:rPr>
        <w:t>таблице</w:t>
      </w:r>
      <w:r>
        <w:rPr>
          <w:snapToGrid w:val="0"/>
          <w:sz w:val="24"/>
          <w:szCs w:val="20"/>
          <w:lang w:val="ru-RU" w:eastAsia="ru-RU"/>
        </w:rPr>
        <w:t xml:space="preserve"> </w:t>
      </w:r>
      <w:r w:rsidRPr="00C6505B">
        <w:rPr>
          <w:snapToGrid w:val="0"/>
          <w:sz w:val="24"/>
          <w:szCs w:val="20"/>
          <w:lang w:val="ru-RU" w:eastAsia="ru-RU"/>
        </w:rPr>
        <w:t>не</w:t>
      </w:r>
      <w:r>
        <w:rPr>
          <w:snapToGrid w:val="0"/>
          <w:sz w:val="24"/>
          <w:szCs w:val="20"/>
          <w:lang w:val="ru-RU" w:eastAsia="ru-RU"/>
        </w:rPr>
        <w:t xml:space="preserve"> </w:t>
      </w:r>
      <w:r w:rsidRPr="00C6505B">
        <w:rPr>
          <w:snapToGrid w:val="0"/>
          <w:sz w:val="24"/>
          <w:szCs w:val="20"/>
          <w:lang w:val="ru-RU" w:eastAsia="ru-RU"/>
        </w:rPr>
        <w:t>должно</w:t>
      </w:r>
      <w:r>
        <w:rPr>
          <w:snapToGrid w:val="0"/>
          <w:sz w:val="24"/>
          <w:szCs w:val="20"/>
          <w:lang w:val="ru-RU" w:eastAsia="ru-RU"/>
        </w:rPr>
        <w:t xml:space="preserve"> </w:t>
      </w:r>
      <w:r w:rsidRPr="00C6505B">
        <w:rPr>
          <w:snapToGrid w:val="0"/>
          <w:sz w:val="24"/>
          <w:szCs w:val="20"/>
          <w:lang w:val="ru-RU" w:eastAsia="ru-RU"/>
        </w:rPr>
        <w:t>быть</w:t>
      </w:r>
      <w:r>
        <w:rPr>
          <w:snapToGrid w:val="0"/>
          <w:sz w:val="24"/>
          <w:szCs w:val="20"/>
          <w:lang w:val="ru-RU" w:eastAsia="ru-RU"/>
        </w:rPr>
        <w:t xml:space="preserve"> </w:t>
      </w:r>
      <w:r w:rsidRPr="00C6505B">
        <w:rPr>
          <w:snapToGrid w:val="0"/>
          <w:sz w:val="24"/>
          <w:szCs w:val="20"/>
          <w:lang w:val="ru-RU" w:eastAsia="ru-RU"/>
        </w:rPr>
        <w:t>данных</w:t>
      </w:r>
      <w:r>
        <w:rPr>
          <w:snapToGrid w:val="0"/>
          <w:sz w:val="24"/>
          <w:szCs w:val="20"/>
          <w:lang w:val="ru-RU" w:eastAsia="ru-RU"/>
        </w:rPr>
        <w:t xml:space="preserve">, </w:t>
      </w:r>
      <w:r w:rsidRPr="00C6505B">
        <w:rPr>
          <w:snapToGrid w:val="0"/>
          <w:sz w:val="24"/>
          <w:szCs w:val="20"/>
          <w:lang w:val="ru-RU" w:eastAsia="ru-RU"/>
        </w:rPr>
        <w:t>не</w:t>
      </w:r>
      <w:r>
        <w:rPr>
          <w:snapToGrid w:val="0"/>
          <w:sz w:val="24"/>
          <w:szCs w:val="20"/>
          <w:lang w:val="ru-RU" w:eastAsia="ru-RU"/>
        </w:rPr>
        <w:t xml:space="preserve"> </w:t>
      </w:r>
      <w:r w:rsidRPr="00C6505B">
        <w:rPr>
          <w:snapToGrid w:val="0"/>
          <w:sz w:val="24"/>
          <w:szCs w:val="20"/>
          <w:lang w:val="ru-RU" w:eastAsia="ru-RU"/>
        </w:rPr>
        <w:t>относящихся</w:t>
      </w:r>
      <w:r>
        <w:rPr>
          <w:snapToGrid w:val="0"/>
          <w:sz w:val="24"/>
          <w:szCs w:val="20"/>
          <w:lang w:val="ru-RU" w:eastAsia="ru-RU"/>
        </w:rPr>
        <w:t xml:space="preserve"> </w:t>
      </w:r>
      <w:r w:rsidRPr="00C6505B">
        <w:rPr>
          <w:snapToGrid w:val="0"/>
          <w:sz w:val="24"/>
          <w:szCs w:val="20"/>
          <w:lang w:val="ru-RU" w:eastAsia="ru-RU"/>
        </w:rPr>
        <w:t>к</w:t>
      </w:r>
      <w:r>
        <w:rPr>
          <w:snapToGrid w:val="0"/>
          <w:sz w:val="24"/>
          <w:szCs w:val="20"/>
          <w:lang w:val="ru-RU" w:eastAsia="ru-RU"/>
        </w:rPr>
        <w:t xml:space="preserve"> </w:t>
      </w:r>
      <w:r w:rsidRPr="00C6505B">
        <w:rPr>
          <w:snapToGrid w:val="0"/>
          <w:sz w:val="24"/>
          <w:szCs w:val="20"/>
          <w:lang w:val="ru-RU" w:eastAsia="ru-RU"/>
        </w:rPr>
        <w:t>объекту, определяемому</w:t>
      </w:r>
      <w:r>
        <w:rPr>
          <w:snapToGrid w:val="0"/>
          <w:sz w:val="24"/>
          <w:szCs w:val="20"/>
          <w:lang w:val="ru-RU" w:eastAsia="ru-RU"/>
        </w:rPr>
        <w:t xml:space="preserve"> </w:t>
      </w:r>
      <w:r w:rsidRPr="00C6505B">
        <w:rPr>
          <w:snapToGrid w:val="0"/>
          <w:sz w:val="24"/>
          <w:szCs w:val="20"/>
          <w:lang w:val="ru-RU" w:eastAsia="ru-RU"/>
        </w:rPr>
        <w:t>первичным</w:t>
      </w:r>
      <w:r>
        <w:rPr>
          <w:snapToGrid w:val="0"/>
          <w:sz w:val="24"/>
          <w:szCs w:val="20"/>
          <w:lang w:val="ru-RU" w:eastAsia="ru-RU"/>
        </w:rPr>
        <w:t xml:space="preserve"> </w:t>
      </w:r>
      <w:r w:rsidRPr="00C6505B">
        <w:rPr>
          <w:snapToGrid w:val="0"/>
          <w:sz w:val="24"/>
          <w:szCs w:val="20"/>
          <w:lang w:val="ru-RU" w:eastAsia="ru-RU"/>
        </w:rPr>
        <w:t>ключом.</w:t>
      </w:r>
    </w:p>
    <w:p w:rsidR="00C14DEA" w:rsidRPr="00C6505B" w:rsidRDefault="00C14DEA" w:rsidP="00B356AA">
      <w:pPr>
        <w:spacing w:line="280" w:lineRule="auto"/>
        <w:ind w:firstLine="567"/>
        <w:jc w:val="both"/>
        <w:rPr>
          <w:snapToGrid w:val="0"/>
          <w:sz w:val="24"/>
          <w:szCs w:val="20"/>
          <w:lang w:val="ru-RU" w:eastAsia="ru-RU"/>
        </w:rPr>
      </w:pPr>
      <w:r w:rsidRPr="00C6505B">
        <w:rPr>
          <w:snapToGrid w:val="0"/>
          <w:sz w:val="24"/>
          <w:szCs w:val="20"/>
          <w:lang w:val="ru-RU" w:eastAsia="ru-RU"/>
        </w:rPr>
        <w:t>Правило 4: Независимость</w:t>
      </w:r>
      <w:r>
        <w:rPr>
          <w:snapToGrid w:val="0"/>
          <w:sz w:val="24"/>
          <w:szCs w:val="20"/>
          <w:lang w:val="ru-RU" w:eastAsia="ru-RU"/>
        </w:rPr>
        <w:t xml:space="preserve"> </w:t>
      </w:r>
      <w:r w:rsidRPr="00C6505B">
        <w:rPr>
          <w:snapToGrid w:val="0"/>
          <w:sz w:val="24"/>
          <w:szCs w:val="20"/>
          <w:lang w:val="ru-RU" w:eastAsia="ru-RU"/>
        </w:rPr>
        <w:t>полей. Это</w:t>
      </w:r>
      <w:r>
        <w:rPr>
          <w:snapToGrid w:val="0"/>
          <w:sz w:val="24"/>
          <w:szCs w:val="20"/>
          <w:lang w:val="ru-RU" w:eastAsia="ru-RU"/>
        </w:rPr>
        <w:t xml:space="preserve"> </w:t>
      </w:r>
      <w:r w:rsidRPr="00C6505B">
        <w:rPr>
          <w:snapToGrid w:val="0"/>
          <w:sz w:val="24"/>
          <w:szCs w:val="20"/>
          <w:lang w:val="ru-RU" w:eastAsia="ru-RU"/>
        </w:rPr>
        <w:t>правило</w:t>
      </w:r>
      <w:r>
        <w:rPr>
          <w:snapToGrid w:val="0"/>
          <w:sz w:val="24"/>
          <w:szCs w:val="20"/>
          <w:lang w:val="ru-RU" w:eastAsia="ru-RU"/>
        </w:rPr>
        <w:t xml:space="preserve"> </w:t>
      </w:r>
      <w:r w:rsidRPr="00C6505B">
        <w:rPr>
          <w:snapToGrid w:val="0"/>
          <w:sz w:val="24"/>
          <w:szCs w:val="20"/>
          <w:lang w:val="ru-RU" w:eastAsia="ru-RU"/>
        </w:rPr>
        <w:t>означает</w:t>
      </w:r>
      <w:r>
        <w:rPr>
          <w:snapToGrid w:val="0"/>
          <w:sz w:val="24"/>
          <w:szCs w:val="20"/>
          <w:lang w:val="ru-RU" w:eastAsia="ru-RU"/>
        </w:rPr>
        <w:t xml:space="preserve"> </w:t>
      </w:r>
      <w:r w:rsidRPr="00C6505B">
        <w:rPr>
          <w:snapToGrid w:val="0"/>
          <w:sz w:val="24"/>
          <w:szCs w:val="20"/>
          <w:lang w:val="ru-RU" w:eastAsia="ru-RU"/>
        </w:rPr>
        <w:t>возможность</w:t>
      </w:r>
      <w:r>
        <w:rPr>
          <w:snapToGrid w:val="0"/>
          <w:sz w:val="24"/>
          <w:szCs w:val="20"/>
          <w:lang w:val="ru-RU" w:eastAsia="ru-RU"/>
        </w:rPr>
        <w:t xml:space="preserve"> </w:t>
      </w:r>
      <w:r w:rsidRPr="00C6505B">
        <w:rPr>
          <w:snapToGrid w:val="0"/>
          <w:sz w:val="24"/>
          <w:szCs w:val="20"/>
          <w:lang w:val="ru-RU" w:eastAsia="ru-RU"/>
        </w:rPr>
        <w:t>изменять</w:t>
      </w:r>
      <w:r>
        <w:rPr>
          <w:snapToGrid w:val="0"/>
          <w:sz w:val="24"/>
          <w:szCs w:val="20"/>
          <w:lang w:val="ru-RU" w:eastAsia="ru-RU"/>
        </w:rPr>
        <w:t xml:space="preserve"> </w:t>
      </w:r>
      <w:r w:rsidRPr="00C6505B">
        <w:rPr>
          <w:snapToGrid w:val="0"/>
          <w:sz w:val="24"/>
          <w:szCs w:val="20"/>
          <w:lang w:val="ru-RU" w:eastAsia="ru-RU"/>
        </w:rPr>
        <w:t>значения</w:t>
      </w:r>
      <w:r>
        <w:rPr>
          <w:snapToGrid w:val="0"/>
          <w:sz w:val="24"/>
          <w:szCs w:val="20"/>
          <w:lang w:val="ru-RU" w:eastAsia="ru-RU"/>
        </w:rPr>
        <w:t xml:space="preserve"> </w:t>
      </w:r>
      <w:r w:rsidRPr="00C6505B">
        <w:rPr>
          <w:snapToGrid w:val="0"/>
          <w:sz w:val="24"/>
          <w:szCs w:val="20"/>
          <w:lang w:val="ru-RU" w:eastAsia="ru-RU"/>
        </w:rPr>
        <w:t>любого</w:t>
      </w:r>
      <w:r>
        <w:rPr>
          <w:snapToGrid w:val="0"/>
          <w:sz w:val="24"/>
          <w:szCs w:val="20"/>
          <w:lang w:val="ru-RU" w:eastAsia="ru-RU"/>
        </w:rPr>
        <w:t xml:space="preserve"> </w:t>
      </w:r>
      <w:r w:rsidRPr="00C6505B">
        <w:rPr>
          <w:snapToGrid w:val="0"/>
          <w:sz w:val="24"/>
          <w:szCs w:val="20"/>
          <w:lang w:val="ru-RU" w:eastAsia="ru-RU"/>
        </w:rPr>
        <w:t>поля (не</w:t>
      </w:r>
      <w:r>
        <w:rPr>
          <w:snapToGrid w:val="0"/>
          <w:sz w:val="24"/>
          <w:szCs w:val="20"/>
          <w:lang w:val="ru-RU" w:eastAsia="ru-RU"/>
        </w:rPr>
        <w:t xml:space="preserve"> </w:t>
      </w:r>
      <w:r w:rsidRPr="00C6505B">
        <w:rPr>
          <w:snapToGrid w:val="0"/>
          <w:sz w:val="24"/>
          <w:szCs w:val="20"/>
          <w:lang w:val="ru-RU" w:eastAsia="ru-RU"/>
        </w:rPr>
        <w:t>входящего</w:t>
      </w:r>
      <w:r>
        <w:rPr>
          <w:snapToGrid w:val="0"/>
          <w:sz w:val="24"/>
          <w:szCs w:val="20"/>
          <w:lang w:val="ru-RU" w:eastAsia="ru-RU"/>
        </w:rPr>
        <w:t xml:space="preserve"> </w:t>
      </w:r>
      <w:r w:rsidRPr="00C6505B">
        <w:rPr>
          <w:snapToGrid w:val="0"/>
          <w:sz w:val="24"/>
          <w:szCs w:val="20"/>
          <w:lang w:val="ru-RU" w:eastAsia="ru-RU"/>
        </w:rPr>
        <w:t>в</w:t>
      </w:r>
      <w:r>
        <w:rPr>
          <w:snapToGrid w:val="0"/>
          <w:sz w:val="24"/>
          <w:szCs w:val="20"/>
          <w:lang w:val="ru-RU" w:eastAsia="ru-RU"/>
        </w:rPr>
        <w:t xml:space="preserve"> </w:t>
      </w:r>
      <w:r w:rsidRPr="00C6505B">
        <w:rPr>
          <w:snapToGrid w:val="0"/>
          <w:sz w:val="24"/>
          <w:szCs w:val="20"/>
          <w:lang w:val="ru-RU" w:eastAsia="ru-RU"/>
        </w:rPr>
        <w:t>первичный</w:t>
      </w:r>
      <w:r>
        <w:rPr>
          <w:snapToGrid w:val="0"/>
          <w:sz w:val="24"/>
          <w:szCs w:val="20"/>
          <w:lang w:val="ru-RU" w:eastAsia="ru-RU"/>
        </w:rPr>
        <w:t xml:space="preserve"> </w:t>
      </w:r>
      <w:r w:rsidRPr="00C6505B">
        <w:rPr>
          <w:snapToGrid w:val="0"/>
          <w:sz w:val="24"/>
          <w:szCs w:val="20"/>
          <w:lang w:val="ru-RU" w:eastAsia="ru-RU"/>
        </w:rPr>
        <w:t>ключ) без</w:t>
      </w:r>
      <w:r>
        <w:rPr>
          <w:snapToGrid w:val="0"/>
          <w:sz w:val="24"/>
          <w:szCs w:val="20"/>
          <w:lang w:val="ru-RU" w:eastAsia="ru-RU"/>
        </w:rPr>
        <w:t xml:space="preserve"> </w:t>
      </w:r>
      <w:r w:rsidRPr="00C6505B">
        <w:rPr>
          <w:snapToGrid w:val="0"/>
          <w:sz w:val="24"/>
          <w:szCs w:val="20"/>
          <w:lang w:val="ru-RU" w:eastAsia="ru-RU"/>
        </w:rPr>
        <w:t>воздействия</w:t>
      </w:r>
      <w:r>
        <w:rPr>
          <w:snapToGrid w:val="0"/>
          <w:sz w:val="24"/>
          <w:szCs w:val="20"/>
          <w:lang w:val="ru-RU" w:eastAsia="ru-RU"/>
        </w:rPr>
        <w:t xml:space="preserve"> </w:t>
      </w:r>
      <w:r w:rsidRPr="00C6505B">
        <w:rPr>
          <w:snapToGrid w:val="0"/>
          <w:sz w:val="24"/>
          <w:szCs w:val="20"/>
          <w:lang w:val="ru-RU" w:eastAsia="ru-RU"/>
        </w:rPr>
        <w:t>на</w:t>
      </w:r>
      <w:r>
        <w:rPr>
          <w:snapToGrid w:val="0"/>
          <w:sz w:val="24"/>
          <w:szCs w:val="20"/>
          <w:lang w:val="ru-RU" w:eastAsia="ru-RU"/>
        </w:rPr>
        <w:t xml:space="preserve"> </w:t>
      </w:r>
      <w:r w:rsidRPr="00C6505B">
        <w:rPr>
          <w:snapToGrid w:val="0"/>
          <w:sz w:val="24"/>
          <w:szCs w:val="20"/>
          <w:lang w:val="ru-RU" w:eastAsia="ru-RU"/>
        </w:rPr>
        <w:t>данные</w:t>
      </w:r>
      <w:r>
        <w:rPr>
          <w:snapToGrid w:val="0"/>
          <w:sz w:val="24"/>
          <w:szCs w:val="20"/>
          <w:lang w:val="ru-RU" w:eastAsia="ru-RU"/>
        </w:rPr>
        <w:t xml:space="preserve"> </w:t>
      </w:r>
      <w:r w:rsidRPr="00C6505B">
        <w:rPr>
          <w:snapToGrid w:val="0"/>
          <w:sz w:val="24"/>
          <w:szCs w:val="20"/>
          <w:lang w:val="ru-RU" w:eastAsia="ru-RU"/>
        </w:rPr>
        <w:t>других</w:t>
      </w:r>
      <w:r>
        <w:rPr>
          <w:snapToGrid w:val="0"/>
          <w:sz w:val="24"/>
          <w:szCs w:val="20"/>
          <w:lang w:val="ru-RU" w:eastAsia="ru-RU"/>
        </w:rPr>
        <w:t xml:space="preserve"> </w:t>
      </w:r>
      <w:r w:rsidRPr="00C6505B">
        <w:rPr>
          <w:snapToGrid w:val="0"/>
          <w:sz w:val="24"/>
          <w:szCs w:val="20"/>
          <w:lang w:val="ru-RU" w:eastAsia="ru-RU"/>
        </w:rPr>
        <w:t>полей.</w:t>
      </w:r>
    </w:p>
    <w:p w:rsidR="00C14DEA" w:rsidRPr="00C6505B" w:rsidRDefault="00C14DEA" w:rsidP="00B356AA">
      <w:pPr>
        <w:spacing w:line="280" w:lineRule="auto"/>
        <w:ind w:firstLine="567"/>
        <w:jc w:val="both"/>
        <w:rPr>
          <w:snapToGrid w:val="0"/>
          <w:sz w:val="24"/>
          <w:szCs w:val="20"/>
          <w:lang w:val="ru-RU" w:eastAsia="ru-RU"/>
        </w:rPr>
      </w:pPr>
      <w:r w:rsidRPr="00C6505B">
        <w:rPr>
          <w:snapToGrid w:val="0"/>
          <w:sz w:val="24"/>
          <w:szCs w:val="20"/>
          <w:lang w:val="ru-RU" w:eastAsia="ru-RU"/>
        </w:rPr>
        <w:t>Результатом 3 этапа</w:t>
      </w:r>
      <w:r>
        <w:rPr>
          <w:snapToGrid w:val="0"/>
          <w:sz w:val="24"/>
          <w:szCs w:val="20"/>
          <w:lang w:val="ru-RU" w:eastAsia="ru-RU"/>
        </w:rPr>
        <w:t xml:space="preserve"> </w:t>
      </w:r>
      <w:r w:rsidRPr="00C6505B">
        <w:rPr>
          <w:snapToGrid w:val="0"/>
          <w:sz w:val="24"/>
          <w:szCs w:val="20"/>
          <w:lang w:val="ru-RU" w:eastAsia="ru-RU"/>
        </w:rPr>
        <w:t>должна</w:t>
      </w:r>
      <w:r>
        <w:rPr>
          <w:snapToGrid w:val="0"/>
          <w:sz w:val="24"/>
          <w:szCs w:val="20"/>
          <w:lang w:val="ru-RU" w:eastAsia="ru-RU"/>
        </w:rPr>
        <w:t xml:space="preserve"> </w:t>
      </w:r>
      <w:r w:rsidRPr="00C6505B">
        <w:rPr>
          <w:snapToGrid w:val="0"/>
          <w:sz w:val="24"/>
          <w:szCs w:val="20"/>
          <w:lang w:val="ru-RU" w:eastAsia="ru-RU"/>
        </w:rPr>
        <w:t>явиться</w:t>
      </w:r>
      <w:r>
        <w:rPr>
          <w:snapToGrid w:val="0"/>
          <w:sz w:val="24"/>
          <w:szCs w:val="20"/>
          <w:lang w:val="ru-RU" w:eastAsia="ru-RU"/>
        </w:rPr>
        <w:t xml:space="preserve"> </w:t>
      </w:r>
      <w:r w:rsidRPr="00C6505B">
        <w:rPr>
          <w:snapToGrid w:val="0"/>
          <w:sz w:val="24"/>
          <w:szCs w:val="20"/>
          <w:lang w:val="ru-RU" w:eastAsia="ru-RU"/>
        </w:rPr>
        <w:t>группа</w:t>
      </w:r>
      <w:r>
        <w:rPr>
          <w:snapToGrid w:val="0"/>
          <w:sz w:val="24"/>
          <w:szCs w:val="20"/>
          <w:lang w:val="ru-RU" w:eastAsia="ru-RU"/>
        </w:rPr>
        <w:t xml:space="preserve"> </w:t>
      </w:r>
      <w:r w:rsidRPr="00C6505B">
        <w:rPr>
          <w:snapToGrid w:val="0"/>
          <w:sz w:val="24"/>
          <w:szCs w:val="20"/>
          <w:lang w:val="ru-RU" w:eastAsia="ru-RU"/>
        </w:rPr>
        <w:t>таблиц, удовлетворяющих</w:t>
      </w:r>
      <w:r>
        <w:rPr>
          <w:snapToGrid w:val="0"/>
          <w:sz w:val="24"/>
          <w:szCs w:val="20"/>
          <w:lang w:val="ru-RU" w:eastAsia="ru-RU"/>
        </w:rPr>
        <w:t xml:space="preserve"> </w:t>
      </w:r>
      <w:r w:rsidRPr="00C6505B">
        <w:rPr>
          <w:snapToGrid w:val="0"/>
          <w:sz w:val="24"/>
          <w:szCs w:val="20"/>
          <w:lang w:val="ru-RU" w:eastAsia="ru-RU"/>
        </w:rPr>
        <w:t>правилам</w:t>
      </w:r>
      <w:r>
        <w:rPr>
          <w:snapToGrid w:val="0"/>
          <w:sz w:val="24"/>
          <w:szCs w:val="20"/>
          <w:lang w:val="ru-RU" w:eastAsia="ru-RU"/>
        </w:rPr>
        <w:t xml:space="preserve"> </w:t>
      </w:r>
      <w:r w:rsidRPr="00C6505B">
        <w:rPr>
          <w:snapToGrid w:val="0"/>
          <w:sz w:val="24"/>
          <w:szCs w:val="20"/>
          <w:lang w:val="ru-RU" w:eastAsia="ru-RU"/>
        </w:rPr>
        <w:t>нормализации. На</w:t>
      </w:r>
      <w:r>
        <w:rPr>
          <w:snapToGrid w:val="0"/>
          <w:sz w:val="24"/>
          <w:szCs w:val="20"/>
          <w:lang w:val="ru-RU" w:eastAsia="ru-RU"/>
        </w:rPr>
        <w:t xml:space="preserve"> </w:t>
      </w:r>
      <w:r w:rsidRPr="00C6505B">
        <w:rPr>
          <w:snapToGrid w:val="0"/>
          <w:sz w:val="24"/>
          <w:szCs w:val="20"/>
          <w:lang w:val="ru-RU" w:eastAsia="ru-RU"/>
        </w:rPr>
        <w:t>этом</w:t>
      </w:r>
      <w:r>
        <w:rPr>
          <w:snapToGrid w:val="0"/>
          <w:sz w:val="24"/>
          <w:szCs w:val="20"/>
          <w:lang w:val="ru-RU" w:eastAsia="ru-RU"/>
        </w:rPr>
        <w:t xml:space="preserve"> </w:t>
      </w:r>
      <w:r w:rsidRPr="00C6505B">
        <w:rPr>
          <w:snapToGrid w:val="0"/>
          <w:sz w:val="24"/>
          <w:szCs w:val="20"/>
          <w:lang w:val="ru-RU" w:eastAsia="ru-RU"/>
        </w:rPr>
        <w:t>же</w:t>
      </w:r>
      <w:r>
        <w:rPr>
          <w:snapToGrid w:val="0"/>
          <w:sz w:val="24"/>
          <w:szCs w:val="20"/>
          <w:lang w:val="ru-RU" w:eastAsia="ru-RU"/>
        </w:rPr>
        <w:t xml:space="preserve"> </w:t>
      </w:r>
      <w:r w:rsidRPr="00C6505B">
        <w:rPr>
          <w:snapToGrid w:val="0"/>
          <w:sz w:val="24"/>
          <w:szCs w:val="20"/>
          <w:lang w:val="ru-RU" w:eastAsia="ru-RU"/>
        </w:rPr>
        <w:t>этапе</w:t>
      </w:r>
      <w:r>
        <w:rPr>
          <w:snapToGrid w:val="0"/>
          <w:sz w:val="24"/>
          <w:szCs w:val="20"/>
          <w:lang w:val="ru-RU" w:eastAsia="ru-RU"/>
        </w:rPr>
        <w:t xml:space="preserve"> </w:t>
      </w:r>
      <w:r w:rsidRPr="00C6505B">
        <w:rPr>
          <w:snapToGrid w:val="0"/>
          <w:sz w:val="24"/>
          <w:szCs w:val="20"/>
          <w:lang w:val="ru-RU" w:eastAsia="ru-RU"/>
        </w:rPr>
        <w:t>необходимо</w:t>
      </w:r>
      <w:r>
        <w:rPr>
          <w:snapToGrid w:val="0"/>
          <w:sz w:val="24"/>
          <w:szCs w:val="20"/>
          <w:lang w:val="ru-RU" w:eastAsia="ru-RU"/>
        </w:rPr>
        <w:t xml:space="preserve"> </w:t>
      </w:r>
      <w:r w:rsidRPr="00C6505B">
        <w:rPr>
          <w:snapToGrid w:val="0"/>
          <w:sz w:val="24"/>
          <w:szCs w:val="20"/>
          <w:lang w:val="ru-RU" w:eastAsia="ru-RU"/>
        </w:rPr>
        <w:t>установить</w:t>
      </w:r>
      <w:r>
        <w:rPr>
          <w:snapToGrid w:val="0"/>
          <w:sz w:val="24"/>
          <w:szCs w:val="20"/>
          <w:lang w:val="ru-RU" w:eastAsia="ru-RU"/>
        </w:rPr>
        <w:t xml:space="preserve"> </w:t>
      </w:r>
      <w:r w:rsidRPr="00C6505B">
        <w:rPr>
          <w:snapToGrid w:val="0"/>
          <w:sz w:val="24"/>
          <w:szCs w:val="20"/>
          <w:lang w:val="ru-RU" w:eastAsia="ru-RU"/>
        </w:rPr>
        <w:t>связи</w:t>
      </w:r>
      <w:r>
        <w:rPr>
          <w:snapToGrid w:val="0"/>
          <w:sz w:val="24"/>
          <w:szCs w:val="20"/>
          <w:lang w:val="ru-RU" w:eastAsia="ru-RU"/>
        </w:rPr>
        <w:t xml:space="preserve"> </w:t>
      </w:r>
      <w:r w:rsidRPr="00C6505B">
        <w:rPr>
          <w:snapToGrid w:val="0"/>
          <w:sz w:val="24"/>
          <w:szCs w:val="20"/>
          <w:lang w:val="ru-RU" w:eastAsia="ru-RU"/>
        </w:rPr>
        <w:t>между</w:t>
      </w:r>
      <w:r>
        <w:rPr>
          <w:snapToGrid w:val="0"/>
          <w:sz w:val="24"/>
          <w:szCs w:val="20"/>
          <w:lang w:val="ru-RU" w:eastAsia="ru-RU"/>
        </w:rPr>
        <w:t xml:space="preserve"> </w:t>
      </w:r>
      <w:r w:rsidRPr="00C6505B">
        <w:rPr>
          <w:snapToGrid w:val="0"/>
          <w:sz w:val="24"/>
          <w:szCs w:val="20"/>
          <w:lang w:val="ru-RU" w:eastAsia="ru-RU"/>
        </w:rPr>
        <w:t>таблицами.</w:t>
      </w:r>
    </w:p>
    <w:p w:rsidR="00C14DEA" w:rsidRPr="00C6505B" w:rsidRDefault="00C14DEA" w:rsidP="00B356AA">
      <w:pPr>
        <w:spacing w:line="280" w:lineRule="auto"/>
        <w:ind w:firstLine="567"/>
        <w:jc w:val="center"/>
        <w:rPr>
          <w:b/>
          <w:snapToGrid w:val="0"/>
          <w:sz w:val="24"/>
          <w:szCs w:val="20"/>
          <w:lang w:val="ru-RU" w:eastAsia="ru-RU"/>
        </w:rPr>
      </w:pPr>
    </w:p>
    <w:p w:rsidR="00C14DEA" w:rsidRPr="00C6505B" w:rsidRDefault="00C14DEA" w:rsidP="00B356AA">
      <w:pPr>
        <w:spacing w:line="280" w:lineRule="auto"/>
        <w:ind w:firstLine="567"/>
        <w:jc w:val="center"/>
        <w:rPr>
          <w:snapToGrid w:val="0"/>
          <w:sz w:val="24"/>
          <w:szCs w:val="20"/>
          <w:lang w:val="ru-RU" w:eastAsia="ru-RU"/>
        </w:rPr>
      </w:pPr>
      <w:r w:rsidRPr="00C6505B">
        <w:rPr>
          <w:b/>
          <w:snapToGrid w:val="0"/>
          <w:sz w:val="24"/>
          <w:szCs w:val="20"/>
          <w:lang w:val="ru-RU" w:eastAsia="ru-RU"/>
        </w:rPr>
        <w:t>Порядок выполнения работы</w:t>
      </w:r>
    </w:p>
    <w:p w:rsidR="00C14DEA" w:rsidRPr="00C6505B" w:rsidRDefault="00C14DEA" w:rsidP="00B356AA">
      <w:pPr>
        <w:spacing w:before="60"/>
        <w:ind w:firstLine="567"/>
        <w:jc w:val="both"/>
        <w:rPr>
          <w:snapToGrid w:val="0"/>
          <w:sz w:val="24"/>
          <w:szCs w:val="20"/>
          <w:lang w:val="ru-RU" w:eastAsia="ru-RU"/>
        </w:rPr>
      </w:pPr>
      <w:r w:rsidRPr="00C6505B">
        <w:rPr>
          <w:snapToGrid w:val="0"/>
          <w:sz w:val="24"/>
          <w:szCs w:val="20"/>
          <w:lang w:val="ru-RU" w:eastAsia="ru-RU"/>
        </w:rPr>
        <w:t>В качестве предметной области выбрана деятельность фирмы по продаже автомобилей марки Toyota. Поставлена задача: упорядочить информацию о клиентах фирмы, ассортименте продукции и сформированных заказах.</w:t>
      </w:r>
    </w:p>
    <w:p w:rsidR="00C14DEA" w:rsidRPr="00C6505B" w:rsidRDefault="00C14DEA" w:rsidP="00B356AA">
      <w:pPr>
        <w:spacing w:before="60"/>
        <w:ind w:firstLine="567"/>
        <w:jc w:val="both"/>
        <w:rPr>
          <w:snapToGrid w:val="0"/>
          <w:sz w:val="24"/>
          <w:szCs w:val="20"/>
          <w:lang w:val="ru-RU" w:eastAsia="ru-RU"/>
        </w:rPr>
      </w:pPr>
      <w:r w:rsidRPr="00C6505B">
        <w:rPr>
          <w:snapToGrid w:val="0"/>
          <w:sz w:val="24"/>
          <w:szCs w:val="20"/>
          <w:lang w:val="ru-RU" w:eastAsia="ru-RU"/>
        </w:rPr>
        <w:t>Этапы 1-3 проектирования БД изучить теоретически, 4-5 выполнить практически.</w:t>
      </w:r>
    </w:p>
    <w:p w:rsidR="00C14DEA" w:rsidRPr="00C6505B" w:rsidRDefault="00C14DEA" w:rsidP="00B356AA">
      <w:pPr>
        <w:spacing w:before="60"/>
        <w:ind w:firstLine="567"/>
        <w:jc w:val="both"/>
        <w:rPr>
          <w:snapToGrid w:val="0"/>
          <w:sz w:val="24"/>
          <w:szCs w:val="20"/>
          <w:lang w:val="ru-RU" w:eastAsia="ru-RU"/>
        </w:rPr>
      </w:pPr>
      <w:r w:rsidRPr="00C6505B">
        <w:rPr>
          <w:snapToGrid w:val="0"/>
          <w:sz w:val="24"/>
          <w:szCs w:val="20"/>
          <w:lang w:val="ru-RU" w:eastAsia="ru-RU"/>
        </w:rPr>
        <w:t>Оформить отчет о выполнении всех этапов задания</w:t>
      </w:r>
    </w:p>
    <w:p w:rsidR="00C14DEA" w:rsidRPr="00C6505B" w:rsidRDefault="00C14DEA" w:rsidP="00B356AA">
      <w:pPr>
        <w:spacing w:before="60"/>
        <w:ind w:firstLine="567"/>
        <w:jc w:val="both"/>
        <w:rPr>
          <w:snapToGrid w:val="0"/>
          <w:sz w:val="24"/>
          <w:szCs w:val="20"/>
          <w:lang w:val="ru-RU" w:eastAsia="ru-RU"/>
        </w:rPr>
      </w:pPr>
      <w:r w:rsidRPr="00C6505B">
        <w:rPr>
          <w:snapToGrid w:val="0"/>
          <w:sz w:val="24"/>
          <w:szCs w:val="20"/>
          <w:lang w:val="ru-RU" w:eastAsia="ru-RU"/>
        </w:rPr>
        <w:t>Ответить на контрольные вопросы</w:t>
      </w:r>
    </w:p>
    <w:p w:rsidR="00C14DEA" w:rsidRPr="00C6505B" w:rsidRDefault="00C14DEA" w:rsidP="00B356AA">
      <w:pPr>
        <w:spacing w:before="60" w:line="288" w:lineRule="auto"/>
        <w:ind w:firstLine="567"/>
        <w:jc w:val="both"/>
        <w:rPr>
          <w:b/>
          <w:snapToGrid w:val="0"/>
          <w:sz w:val="24"/>
          <w:szCs w:val="20"/>
          <w:lang w:val="ru-RU" w:eastAsia="ru-RU"/>
        </w:rPr>
      </w:pPr>
      <w:r w:rsidRPr="00C6505B">
        <w:rPr>
          <w:b/>
          <w:snapToGrid w:val="0"/>
          <w:sz w:val="24"/>
          <w:szCs w:val="20"/>
          <w:lang w:val="ru-RU" w:eastAsia="ru-RU"/>
        </w:rPr>
        <w:t>1-й этап. Определение цели проектирования БД.</w:t>
      </w:r>
    </w:p>
    <w:p w:rsidR="00C14DEA" w:rsidRPr="00C6505B" w:rsidRDefault="00C14DEA" w:rsidP="00B356AA">
      <w:pPr>
        <w:spacing w:before="60"/>
        <w:ind w:firstLine="567"/>
        <w:jc w:val="both"/>
        <w:rPr>
          <w:snapToGrid w:val="0"/>
          <w:sz w:val="24"/>
          <w:szCs w:val="20"/>
          <w:lang w:val="ru-RU" w:eastAsia="ru-RU"/>
        </w:rPr>
      </w:pPr>
      <w:r w:rsidRPr="00C6505B">
        <w:rPr>
          <w:snapToGrid w:val="0"/>
          <w:sz w:val="24"/>
          <w:szCs w:val="20"/>
          <w:lang w:val="ru-RU" w:eastAsia="ru-RU"/>
        </w:rPr>
        <w:t>Проектируемая реляционная БД должна содержать структурированную информацию о клиентах, продаваемых автомобилях и заказах.</w:t>
      </w:r>
    </w:p>
    <w:p w:rsidR="00C14DEA" w:rsidRPr="00C6505B" w:rsidRDefault="00C14DEA" w:rsidP="00B356AA">
      <w:pPr>
        <w:spacing w:before="60"/>
        <w:ind w:firstLine="567"/>
        <w:jc w:val="both"/>
        <w:rPr>
          <w:snapToGrid w:val="0"/>
          <w:sz w:val="24"/>
          <w:szCs w:val="20"/>
          <w:lang w:val="ru-RU" w:eastAsia="ru-RU"/>
        </w:rPr>
      </w:pPr>
      <w:r w:rsidRPr="00C6505B">
        <w:rPr>
          <w:snapToGrid w:val="0"/>
          <w:sz w:val="24"/>
          <w:szCs w:val="20"/>
          <w:lang w:val="ru-RU" w:eastAsia="ru-RU"/>
        </w:rPr>
        <w:t>Проектируемая БД должна поддерживать выполнение, как минимум, следующих основных  функций: ввод и обновление информации, просмотр и удаление.</w:t>
      </w:r>
    </w:p>
    <w:p w:rsidR="00C14DEA" w:rsidRPr="00C6505B" w:rsidRDefault="00C14DEA" w:rsidP="00B356AA">
      <w:pPr>
        <w:spacing w:before="60" w:line="288" w:lineRule="auto"/>
        <w:ind w:firstLine="567"/>
        <w:jc w:val="both"/>
        <w:rPr>
          <w:b/>
          <w:snapToGrid w:val="0"/>
          <w:sz w:val="24"/>
          <w:szCs w:val="20"/>
          <w:lang w:val="ru-RU" w:eastAsia="ru-RU"/>
        </w:rPr>
      </w:pPr>
      <w:r w:rsidRPr="00C6505B">
        <w:rPr>
          <w:b/>
          <w:snapToGrid w:val="0"/>
          <w:sz w:val="24"/>
          <w:szCs w:val="20"/>
          <w:lang w:val="ru-RU" w:eastAsia="ru-RU"/>
        </w:rPr>
        <w:t>2-й этап. Разработка информационно-логической модели предметной области.</w:t>
      </w:r>
    </w:p>
    <w:p w:rsidR="00C14DEA" w:rsidRPr="00C6505B" w:rsidRDefault="00C14DEA" w:rsidP="00B356AA">
      <w:pPr>
        <w:spacing w:before="60"/>
        <w:ind w:firstLine="567"/>
        <w:jc w:val="both"/>
        <w:rPr>
          <w:snapToGrid w:val="0"/>
          <w:sz w:val="24"/>
          <w:szCs w:val="20"/>
          <w:lang w:val="ru-RU" w:eastAsia="ru-RU"/>
        </w:rPr>
      </w:pPr>
      <w:r w:rsidRPr="00C6505B">
        <w:rPr>
          <w:snapToGrid w:val="0"/>
          <w:sz w:val="24"/>
          <w:szCs w:val="20"/>
          <w:lang w:val="ru-RU" w:eastAsia="ru-RU"/>
        </w:rPr>
        <w:t>Вся информация о предметной области может быть логично разделена на 3 таблицы:</w:t>
      </w:r>
    </w:p>
    <w:p w:rsidR="00C14DEA" w:rsidRPr="00C6505B" w:rsidRDefault="00C14DEA" w:rsidP="00B356AA">
      <w:pPr>
        <w:spacing w:before="60"/>
        <w:ind w:firstLine="567"/>
        <w:jc w:val="both"/>
        <w:rPr>
          <w:snapToGrid w:val="0"/>
          <w:sz w:val="24"/>
          <w:szCs w:val="20"/>
          <w:lang w:val="ru-RU" w:eastAsia="ru-RU"/>
        </w:rPr>
      </w:pPr>
      <w:r w:rsidRPr="00C6505B">
        <w:rPr>
          <w:snapToGrid w:val="0"/>
          <w:sz w:val="24"/>
          <w:szCs w:val="20"/>
          <w:lang w:val="ru-RU" w:eastAsia="ru-RU"/>
        </w:rPr>
        <w:t>Клиенты, Автомобили, Заказы.</w:t>
      </w:r>
    </w:p>
    <w:p w:rsidR="00C14DEA" w:rsidRPr="00C6505B" w:rsidRDefault="00C14DEA" w:rsidP="00B356AA">
      <w:pPr>
        <w:spacing w:before="60"/>
        <w:ind w:firstLine="567"/>
        <w:jc w:val="both"/>
        <w:rPr>
          <w:snapToGrid w:val="0"/>
          <w:sz w:val="24"/>
          <w:szCs w:val="20"/>
          <w:lang w:val="ru-RU" w:eastAsia="ru-RU"/>
        </w:rPr>
      </w:pPr>
      <w:r w:rsidRPr="00C6505B">
        <w:rPr>
          <w:snapToGrid w:val="0"/>
          <w:sz w:val="24"/>
          <w:szCs w:val="20"/>
          <w:lang w:val="ru-RU" w:eastAsia="ru-RU"/>
        </w:rPr>
        <w:t>При этом выполняются основные требования к содержанию таблиц:</w:t>
      </w:r>
    </w:p>
    <w:p w:rsidR="00C14DEA" w:rsidRPr="00C6505B" w:rsidRDefault="00C14DEA" w:rsidP="00B356AA">
      <w:pPr>
        <w:numPr>
          <w:ilvl w:val="0"/>
          <w:numId w:val="2"/>
        </w:numPr>
        <w:spacing w:line="280" w:lineRule="auto"/>
        <w:ind w:left="0" w:firstLine="567"/>
        <w:jc w:val="both"/>
        <w:rPr>
          <w:snapToGrid w:val="0"/>
          <w:sz w:val="24"/>
          <w:szCs w:val="20"/>
          <w:lang w:val="ru-RU" w:eastAsia="ru-RU"/>
        </w:rPr>
      </w:pPr>
      <w:r w:rsidRPr="00C6505B">
        <w:rPr>
          <w:snapToGrid w:val="0"/>
          <w:sz w:val="24"/>
          <w:szCs w:val="20"/>
          <w:lang w:val="ru-RU" w:eastAsia="ru-RU"/>
        </w:rPr>
        <w:t>Каждая таблица содержит информацию только на одну тему.</w:t>
      </w:r>
    </w:p>
    <w:p w:rsidR="00C14DEA" w:rsidRPr="00C6505B" w:rsidRDefault="00C14DEA" w:rsidP="00B356AA">
      <w:pPr>
        <w:numPr>
          <w:ilvl w:val="0"/>
          <w:numId w:val="2"/>
        </w:numPr>
        <w:spacing w:line="280" w:lineRule="auto"/>
        <w:ind w:left="0" w:firstLine="567"/>
        <w:jc w:val="both"/>
        <w:rPr>
          <w:snapToGrid w:val="0"/>
          <w:sz w:val="24"/>
          <w:szCs w:val="20"/>
          <w:lang w:val="ru-RU" w:eastAsia="ru-RU"/>
        </w:rPr>
      </w:pPr>
      <w:r w:rsidRPr="00C6505B">
        <w:rPr>
          <w:snapToGrid w:val="0"/>
          <w:sz w:val="24"/>
          <w:szCs w:val="20"/>
          <w:lang w:val="ru-RU" w:eastAsia="ru-RU"/>
        </w:rPr>
        <w:t>Информация в таблицах не дублируется.</w:t>
      </w:r>
    </w:p>
    <w:p w:rsidR="00C14DEA" w:rsidRPr="00C6505B" w:rsidRDefault="00C14DEA" w:rsidP="00B356AA">
      <w:pPr>
        <w:numPr>
          <w:ilvl w:val="0"/>
          <w:numId w:val="2"/>
        </w:numPr>
        <w:spacing w:line="280" w:lineRule="auto"/>
        <w:ind w:left="0" w:firstLine="567"/>
        <w:jc w:val="both"/>
        <w:rPr>
          <w:snapToGrid w:val="0"/>
          <w:sz w:val="24"/>
          <w:szCs w:val="20"/>
          <w:lang w:val="ru-RU" w:eastAsia="ru-RU"/>
        </w:rPr>
      </w:pPr>
      <w:r w:rsidRPr="00C6505B">
        <w:rPr>
          <w:snapToGrid w:val="0"/>
          <w:sz w:val="24"/>
          <w:szCs w:val="20"/>
          <w:lang w:val="ru-RU" w:eastAsia="ru-RU"/>
        </w:rPr>
        <w:t xml:space="preserve">Для связи между таблицами заданы </w:t>
      </w:r>
      <w:r w:rsidRPr="00C6505B">
        <w:rPr>
          <w:b/>
          <w:snapToGrid w:val="0"/>
          <w:sz w:val="24"/>
          <w:szCs w:val="20"/>
          <w:lang w:val="ru-RU" w:eastAsia="ru-RU"/>
        </w:rPr>
        <w:t>первичные ключи</w:t>
      </w:r>
      <w:r w:rsidRPr="00C6505B">
        <w:rPr>
          <w:snapToGrid w:val="0"/>
          <w:sz w:val="24"/>
          <w:szCs w:val="20"/>
          <w:lang w:val="ru-RU" w:eastAsia="ru-RU"/>
        </w:rPr>
        <w:t>, однозначно определяющие каждую запись в таблице.</w:t>
      </w:r>
    </w:p>
    <w:p w:rsidR="00C14DEA" w:rsidRPr="00C6505B" w:rsidRDefault="00C14DEA" w:rsidP="00B356AA">
      <w:pPr>
        <w:ind w:firstLine="567"/>
        <w:jc w:val="both"/>
        <w:rPr>
          <w:snapToGrid w:val="0"/>
          <w:sz w:val="24"/>
          <w:szCs w:val="20"/>
          <w:lang w:val="ru-RU" w:eastAsia="ru-RU"/>
        </w:rPr>
      </w:pPr>
      <w:r w:rsidRPr="00C6505B">
        <w:rPr>
          <w:snapToGrid w:val="0"/>
          <w:sz w:val="24"/>
          <w:szCs w:val="20"/>
          <w:lang w:val="ru-RU" w:eastAsia="ru-RU"/>
        </w:rPr>
        <w:t xml:space="preserve">Содержание </w:t>
      </w:r>
      <w:r w:rsidRPr="00C6505B">
        <w:rPr>
          <w:snapToGrid w:val="0"/>
          <w:sz w:val="24"/>
          <w:szCs w:val="20"/>
          <w:lang w:val="be-BY" w:eastAsia="ru-RU"/>
        </w:rPr>
        <w:t>базовых табл</w:t>
      </w:r>
      <w:r w:rsidRPr="00C6505B">
        <w:rPr>
          <w:snapToGrid w:val="0"/>
          <w:sz w:val="24"/>
          <w:szCs w:val="20"/>
          <w:lang w:val="ru-RU" w:eastAsia="ru-RU"/>
        </w:rPr>
        <w:t>иц приведено ниже:</w:t>
      </w:r>
    </w:p>
    <w:tbl>
      <w:tblPr>
        <w:tblW w:w="96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5"/>
        <w:gridCol w:w="3606"/>
        <w:gridCol w:w="2845"/>
      </w:tblGrid>
      <w:tr w:rsidR="00C14DEA" w:rsidRPr="00C6505B" w:rsidTr="00A6487D">
        <w:tc>
          <w:tcPr>
            <w:tcW w:w="3155" w:type="dxa"/>
          </w:tcPr>
          <w:p w:rsidR="00C14DEA" w:rsidRPr="00C6505B" w:rsidRDefault="00C14DEA" w:rsidP="00A6487D">
            <w:pPr>
              <w:ind w:firstLine="567"/>
              <w:jc w:val="center"/>
              <w:rPr>
                <w:b/>
                <w:snapToGrid w:val="0"/>
                <w:sz w:val="24"/>
                <w:szCs w:val="20"/>
                <w:lang w:val="ru-RU" w:eastAsia="ru-RU"/>
              </w:rPr>
            </w:pPr>
            <w:r w:rsidRPr="00C6505B">
              <w:rPr>
                <w:b/>
                <w:snapToGrid w:val="0"/>
                <w:sz w:val="24"/>
                <w:szCs w:val="20"/>
                <w:lang w:val="ru-RU" w:eastAsia="ru-RU"/>
              </w:rPr>
              <w:t>Таблица Клиенты</w:t>
            </w:r>
          </w:p>
        </w:tc>
        <w:tc>
          <w:tcPr>
            <w:tcW w:w="3606" w:type="dxa"/>
          </w:tcPr>
          <w:p w:rsidR="00C14DEA" w:rsidRPr="00C6505B" w:rsidRDefault="00C14DEA" w:rsidP="00A6487D">
            <w:pPr>
              <w:ind w:firstLine="567"/>
              <w:jc w:val="center"/>
              <w:rPr>
                <w:b/>
                <w:snapToGrid w:val="0"/>
                <w:sz w:val="24"/>
                <w:szCs w:val="20"/>
                <w:lang w:val="ru-RU" w:eastAsia="ru-RU"/>
              </w:rPr>
            </w:pPr>
            <w:r w:rsidRPr="00C6505B">
              <w:rPr>
                <w:b/>
                <w:snapToGrid w:val="0"/>
                <w:sz w:val="24"/>
                <w:szCs w:val="20"/>
                <w:lang w:val="ru-RU" w:eastAsia="ru-RU"/>
              </w:rPr>
              <w:t>Таблица Автомобили</w:t>
            </w:r>
          </w:p>
        </w:tc>
        <w:tc>
          <w:tcPr>
            <w:tcW w:w="2845" w:type="dxa"/>
          </w:tcPr>
          <w:p w:rsidR="00C14DEA" w:rsidRPr="00C6505B" w:rsidRDefault="00C14DEA" w:rsidP="00A6487D">
            <w:pPr>
              <w:ind w:firstLine="567"/>
              <w:jc w:val="center"/>
              <w:rPr>
                <w:b/>
                <w:snapToGrid w:val="0"/>
                <w:sz w:val="24"/>
                <w:szCs w:val="20"/>
                <w:lang w:val="ru-RU" w:eastAsia="ru-RU"/>
              </w:rPr>
            </w:pPr>
            <w:r w:rsidRPr="00C6505B">
              <w:rPr>
                <w:b/>
                <w:snapToGrid w:val="0"/>
                <w:sz w:val="24"/>
                <w:szCs w:val="20"/>
                <w:lang w:val="ru-RU" w:eastAsia="ru-RU"/>
              </w:rPr>
              <w:t>Таблица Заказы</w:t>
            </w:r>
          </w:p>
        </w:tc>
      </w:tr>
      <w:tr w:rsidR="00C14DEA" w:rsidRPr="00C6505B" w:rsidTr="00A6487D">
        <w:tc>
          <w:tcPr>
            <w:tcW w:w="3155" w:type="dxa"/>
          </w:tcPr>
          <w:p w:rsidR="00C14DEA" w:rsidRPr="00C6505B" w:rsidRDefault="00C14DEA" w:rsidP="00B356AA">
            <w:pPr>
              <w:numPr>
                <w:ilvl w:val="0"/>
                <w:numId w:val="3"/>
              </w:numPr>
              <w:spacing w:line="280" w:lineRule="auto"/>
              <w:ind w:left="0" w:firstLine="567"/>
              <w:jc w:val="both"/>
              <w:rPr>
                <w:snapToGrid w:val="0"/>
                <w:sz w:val="24"/>
                <w:szCs w:val="20"/>
                <w:lang w:val="ru-RU" w:eastAsia="ru-RU"/>
              </w:rPr>
            </w:pPr>
            <w:r w:rsidRPr="00C6505B">
              <w:rPr>
                <w:snapToGrid w:val="0"/>
                <w:sz w:val="24"/>
                <w:szCs w:val="20"/>
                <w:lang w:val="ru-RU" w:eastAsia="ru-RU"/>
              </w:rPr>
              <w:t>Код клиента (ключ)</w:t>
            </w:r>
          </w:p>
        </w:tc>
        <w:tc>
          <w:tcPr>
            <w:tcW w:w="3606" w:type="dxa"/>
          </w:tcPr>
          <w:p w:rsidR="00C14DEA" w:rsidRPr="00C6505B" w:rsidRDefault="00C14DEA" w:rsidP="00B356AA">
            <w:pPr>
              <w:numPr>
                <w:ilvl w:val="0"/>
                <w:numId w:val="4"/>
              </w:numPr>
              <w:spacing w:line="280" w:lineRule="auto"/>
              <w:ind w:left="0" w:firstLine="567"/>
              <w:jc w:val="both"/>
              <w:rPr>
                <w:snapToGrid w:val="0"/>
                <w:sz w:val="24"/>
                <w:szCs w:val="20"/>
                <w:lang w:val="ru-RU" w:eastAsia="ru-RU"/>
              </w:rPr>
            </w:pPr>
            <w:r w:rsidRPr="00C6505B">
              <w:rPr>
                <w:snapToGrid w:val="0"/>
                <w:sz w:val="24"/>
                <w:szCs w:val="20"/>
                <w:lang w:val="ru-RU" w:eastAsia="ru-RU"/>
              </w:rPr>
              <w:t>Код модели (ключ)</w:t>
            </w:r>
          </w:p>
        </w:tc>
        <w:tc>
          <w:tcPr>
            <w:tcW w:w="2845" w:type="dxa"/>
          </w:tcPr>
          <w:p w:rsidR="00C14DEA" w:rsidRPr="00C6505B" w:rsidRDefault="00C14DEA" w:rsidP="00B356AA">
            <w:pPr>
              <w:numPr>
                <w:ilvl w:val="0"/>
                <w:numId w:val="5"/>
              </w:numPr>
              <w:spacing w:line="280" w:lineRule="auto"/>
              <w:ind w:left="0" w:firstLine="567"/>
              <w:jc w:val="both"/>
              <w:rPr>
                <w:snapToGrid w:val="0"/>
                <w:sz w:val="24"/>
                <w:szCs w:val="20"/>
                <w:lang w:val="ru-RU" w:eastAsia="ru-RU"/>
              </w:rPr>
            </w:pPr>
            <w:r w:rsidRPr="00C6505B">
              <w:rPr>
                <w:snapToGrid w:val="0"/>
                <w:sz w:val="24"/>
                <w:szCs w:val="20"/>
                <w:lang w:val="ru-RU" w:eastAsia="ru-RU"/>
              </w:rPr>
              <w:t>Код заказа (ключ)</w:t>
            </w:r>
          </w:p>
        </w:tc>
      </w:tr>
      <w:tr w:rsidR="00C14DEA" w:rsidRPr="00C6505B" w:rsidTr="00A6487D">
        <w:tc>
          <w:tcPr>
            <w:tcW w:w="3155" w:type="dxa"/>
          </w:tcPr>
          <w:p w:rsidR="00C14DEA" w:rsidRPr="00C6505B" w:rsidRDefault="00C14DEA" w:rsidP="00B356AA">
            <w:pPr>
              <w:numPr>
                <w:ilvl w:val="0"/>
                <w:numId w:val="3"/>
              </w:numPr>
              <w:spacing w:line="280" w:lineRule="auto"/>
              <w:ind w:left="0" w:firstLine="567"/>
              <w:jc w:val="both"/>
              <w:rPr>
                <w:snapToGrid w:val="0"/>
                <w:sz w:val="24"/>
                <w:szCs w:val="20"/>
                <w:lang w:val="ru-RU" w:eastAsia="ru-RU"/>
              </w:rPr>
            </w:pPr>
            <w:r w:rsidRPr="00C6505B">
              <w:rPr>
                <w:snapToGrid w:val="0"/>
                <w:sz w:val="24"/>
                <w:szCs w:val="20"/>
                <w:lang w:val="ru-RU" w:eastAsia="ru-RU"/>
              </w:rPr>
              <w:t>Фамилия</w:t>
            </w:r>
          </w:p>
        </w:tc>
        <w:tc>
          <w:tcPr>
            <w:tcW w:w="3606" w:type="dxa"/>
          </w:tcPr>
          <w:p w:rsidR="00C14DEA" w:rsidRPr="00C6505B" w:rsidRDefault="00C14DEA" w:rsidP="00B356AA">
            <w:pPr>
              <w:numPr>
                <w:ilvl w:val="0"/>
                <w:numId w:val="4"/>
              </w:numPr>
              <w:spacing w:line="280" w:lineRule="auto"/>
              <w:ind w:left="0" w:firstLine="567"/>
              <w:jc w:val="both"/>
              <w:rPr>
                <w:snapToGrid w:val="0"/>
                <w:sz w:val="24"/>
                <w:szCs w:val="20"/>
                <w:lang w:val="ru-RU" w:eastAsia="ru-RU"/>
              </w:rPr>
            </w:pPr>
            <w:r w:rsidRPr="00C6505B">
              <w:rPr>
                <w:snapToGrid w:val="0"/>
                <w:sz w:val="24"/>
                <w:szCs w:val="20"/>
                <w:lang w:val="ru-RU" w:eastAsia="ru-RU"/>
              </w:rPr>
              <w:t>Модель</w:t>
            </w:r>
          </w:p>
        </w:tc>
        <w:tc>
          <w:tcPr>
            <w:tcW w:w="2845" w:type="dxa"/>
          </w:tcPr>
          <w:p w:rsidR="00C14DEA" w:rsidRPr="00C6505B" w:rsidRDefault="00C14DEA" w:rsidP="00B356AA">
            <w:pPr>
              <w:numPr>
                <w:ilvl w:val="0"/>
                <w:numId w:val="5"/>
              </w:numPr>
              <w:spacing w:line="280" w:lineRule="auto"/>
              <w:ind w:left="0" w:firstLine="567"/>
              <w:jc w:val="both"/>
              <w:rPr>
                <w:snapToGrid w:val="0"/>
                <w:sz w:val="24"/>
                <w:szCs w:val="20"/>
                <w:lang w:val="ru-RU" w:eastAsia="ru-RU"/>
              </w:rPr>
            </w:pPr>
            <w:r w:rsidRPr="00C6505B">
              <w:rPr>
                <w:snapToGrid w:val="0"/>
                <w:sz w:val="24"/>
                <w:szCs w:val="20"/>
                <w:lang w:val="ru-RU" w:eastAsia="ru-RU"/>
              </w:rPr>
              <w:t>Код клиента</w:t>
            </w:r>
          </w:p>
        </w:tc>
      </w:tr>
      <w:tr w:rsidR="00C14DEA" w:rsidRPr="00C6505B" w:rsidTr="00A6487D">
        <w:tc>
          <w:tcPr>
            <w:tcW w:w="3155" w:type="dxa"/>
          </w:tcPr>
          <w:p w:rsidR="00C14DEA" w:rsidRPr="00C6505B" w:rsidRDefault="00C14DEA" w:rsidP="00B356AA">
            <w:pPr>
              <w:numPr>
                <w:ilvl w:val="0"/>
                <w:numId w:val="3"/>
              </w:numPr>
              <w:spacing w:line="280" w:lineRule="auto"/>
              <w:ind w:left="0" w:firstLine="567"/>
              <w:jc w:val="both"/>
              <w:rPr>
                <w:snapToGrid w:val="0"/>
                <w:sz w:val="24"/>
                <w:szCs w:val="20"/>
                <w:lang w:val="ru-RU" w:eastAsia="ru-RU"/>
              </w:rPr>
            </w:pPr>
            <w:r w:rsidRPr="00C6505B">
              <w:rPr>
                <w:snapToGrid w:val="0"/>
                <w:sz w:val="24"/>
                <w:szCs w:val="20"/>
                <w:lang w:val="ru-RU" w:eastAsia="ru-RU"/>
              </w:rPr>
              <w:t>Имя</w:t>
            </w:r>
          </w:p>
        </w:tc>
        <w:tc>
          <w:tcPr>
            <w:tcW w:w="3606" w:type="dxa"/>
          </w:tcPr>
          <w:p w:rsidR="00C14DEA" w:rsidRPr="00C6505B" w:rsidRDefault="00C14DEA" w:rsidP="00B356AA">
            <w:pPr>
              <w:numPr>
                <w:ilvl w:val="0"/>
                <w:numId w:val="4"/>
              </w:numPr>
              <w:spacing w:line="280" w:lineRule="auto"/>
              <w:ind w:left="0" w:firstLine="567"/>
              <w:jc w:val="both"/>
              <w:rPr>
                <w:snapToGrid w:val="0"/>
                <w:sz w:val="24"/>
                <w:szCs w:val="20"/>
                <w:lang w:val="ru-RU" w:eastAsia="ru-RU"/>
              </w:rPr>
            </w:pPr>
            <w:r w:rsidRPr="00C6505B">
              <w:rPr>
                <w:snapToGrid w:val="0"/>
                <w:sz w:val="24"/>
                <w:szCs w:val="20"/>
                <w:lang w:val="ru-RU" w:eastAsia="ru-RU"/>
              </w:rPr>
              <w:t>Мощность двигателя</w:t>
            </w:r>
          </w:p>
        </w:tc>
        <w:tc>
          <w:tcPr>
            <w:tcW w:w="2845" w:type="dxa"/>
          </w:tcPr>
          <w:p w:rsidR="00C14DEA" w:rsidRPr="00C6505B" w:rsidRDefault="00C14DEA" w:rsidP="00B356AA">
            <w:pPr>
              <w:numPr>
                <w:ilvl w:val="0"/>
                <w:numId w:val="5"/>
              </w:numPr>
              <w:spacing w:line="280" w:lineRule="auto"/>
              <w:ind w:left="0" w:firstLine="567"/>
              <w:jc w:val="both"/>
              <w:rPr>
                <w:snapToGrid w:val="0"/>
                <w:sz w:val="24"/>
                <w:szCs w:val="20"/>
                <w:lang w:val="ru-RU" w:eastAsia="ru-RU"/>
              </w:rPr>
            </w:pPr>
            <w:r w:rsidRPr="00C6505B">
              <w:rPr>
                <w:snapToGrid w:val="0"/>
                <w:sz w:val="24"/>
                <w:szCs w:val="20"/>
                <w:lang w:val="ru-RU" w:eastAsia="ru-RU"/>
              </w:rPr>
              <w:t>Код Модели</w:t>
            </w:r>
          </w:p>
        </w:tc>
      </w:tr>
      <w:tr w:rsidR="00C14DEA" w:rsidRPr="00C6505B" w:rsidTr="00A6487D">
        <w:tc>
          <w:tcPr>
            <w:tcW w:w="3155" w:type="dxa"/>
          </w:tcPr>
          <w:p w:rsidR="00C14DEA" w:rsidRPr="00C6505B" w:rsidRDefault="00C14DEA" w:rsidP="00B356AA">
            <w:pPr>
              <w:numPr>
                <w:ilvl w:val="0"/>
                <w:numId w:val="3"/>
              </w:numPr>
              <w:spacing w:line="280" w:lineRule="auto"/>
              <w:ind w:left="0" w:firstLine="567"/>
              <w:jc w:val="both"/>
              <w:rPr>
                <w:snapToGrid w:val="0"/>
                <w:sz w:val="24"/>
                <w:szCs w:val="20"/>
                <w:lang w:val="ru-RU" w:eastAsia="ru-RU"/>
              </w:rPr>
            </w:pPr>
            <w:r w:rsidRPr="00C6505B">
              <w:rPr>
                <w:snapToGrid w:val="0"/>
                <w:sz w:val="24"/>
                <w:szCs w:val="20"/>
                <w:lang w:val="ru-RU" w:eastAsia="ru-RU"/>
              </w:rPr>
              <w:t>Отчество</w:t>
            </w:r>
          </w:p>
        </w:tc>
        <w:tc>
          <w:tcPr>
            <w:tcW w:w="3606" w:type="dxa"/>
          </w:tcPr>
          <w:p w:rsidR="00C14DEA" w:rsidRPr="00C6505B" w:rsidRDefault="00C14DEA" w:rsidP="00B356AA">
            <w:pPr>
              <w:numPr>
                <w:ilvl w:val="0"/>
                <w:numId w:val="4"/>
              </w:numPr>
              <w:spacing w:line="280" w:lineRule="auto"/>
              <w:ind w:left="0" w:firstLine="567"/>
              <w:jc w:val="both"/>
              <w:rPr>
                <w:snapToGrid w:val="0"/>
                <w:sz w:val="24"/>
                <w:szCs w:val="20"/>
                <w:lang w:val="ru-RU" w:eastAsia="ru-RU"/>
              </w:rPr>
            </w:pPr>
            <w:r w:rsidRPr="00C6505B">
              <w:rPr>
                <w:snapToGrid w:val="0"/>
                <w:sz w:val="24"/>
                <w:szCs w:val="20"/>
                <w:lang w:val="ru-RU" w:eastAsia="ru-RU"/>
              </w:rPr>
              <w:t>Цвет</w:t>
            </w:r>
          </w:p>
        </w:tc>
        <w:tc>
          <w:tcPr>
            <w:tcW w:w="2845" w:type="dxa"/>
          </w:tcPr>
          <w:p w:rsidR="00C14DEA" w:rsidRPr="00C6505B" w:rsidRDefault="00C14DEA" w:rsidP="00B356AA">
            <w:pPr>
              <w:numPr>
                <w:ilvl w:val="0"/>
                <w:numId w:val="5"/>
              </w:numPr>
              <w:spacing w:line="280" w:lineRule="auto"/>
              <w:ind w:left="0" w:firstLine="567"/>
              <w:jc w:val="both"/>
              <w:rPr>
                <w:snapToGrid w:val="0"/>
                <w:sz w:val="24"/>
                <w:szCs w:val="20"/>
                <w:lang w:val="ru-RU" w:eastAsia="ru-RU"/>
              </w:rPr>
            </w:pPr>
            <w:r w:rsidRPr="00C6505B">
              <w:rPr>
                <w:snapToGrid w:val="0"/>
                <w:sz w:val="24"/>
                <w:szCs w:val="20"/>
                <w:lang w:val="ru-RU" w:eastAsia="ru-RU"/>
              </w:rPr>
              <w:t>Дата заказа</w:t>
            </w:r>
          </w:p>
        </w:tc>
      </w:tr>
      <w:tr w:rsidR="00C14DEA" w:rsidRPr="00C6505B" w:rsidTr="00A6487D">
        <w:tc>
          <w:tcPr>
            <w:tcW w:w="3155" w:type="dxa"/>
          </w:tcPr>
          <w:p w:rsidR="00C14DEA" w:rsidRPr="00C6505B" w:rsidRDefault="00C14DEA" w:rsidP="00B356AA">
            <w:pPr>
              <w:numPr>
                <w:ilvl w:val="0"/>
                <w:numId w:val="3"/>
              </w:numPr>
              <w:spacing w:line="280" w:lineRule="auto"/>
              <w:ind w:left="0" w:firstLine="567"/>
              <w:jc w:val="both"/>
              <w:rPr>
                <w:snapToGrid w:val="0"/>
                <w:sz w:val="24"/>
                <w:szCs w:val="20"/>
                <w:lang w:val="ru-RU" w:eastAsia="ru-RU"/>
              </w:rPr>
            </w:pPr>
            <w:r w:rsidRPr="00C6505B">
              <w:rPr>
                <w:snapToGrid w:val="0"/>
                <w:sz w:val="24"/>
                <w:szCs w:val="20"/>
                <w:lang w:val="ru-RU" w:eastAsia="ru-RU"/>
              </w:rPr>
              <w:t>Адрес</w:t>
            </w:r>
          </w:p>
        </w:tc>
        <w:tc>
          <w:tcPr>
            <w:tcW w:w="3606" w:type="dxa"/>
          </w:tcPr>
          <w:p w:rsidR="00C14DEA" w:rsidRPr="00C6505B" w:rsidRDefault="00C14DEA" w:rsidP="00B356AA">
            <w:pPr>
              <w:numPr>
                <w:ilvl w:val="0"/>
                <w:numId w:val="4"/>
              </w:numPr>
              <w:spacing w:line="280" w:lineRule="auto"/>
              <w:ind w:left="0" w:firstLine="567"/>
              <w:jc w:val="both"/>
              <w:rPr>
                <w:snapToGrid w:val="0"/>
                <w:sz w:val="24"/>
                <w:szCs w:val="20"/>
                <w:lang w:val="ru-RU" w:eastAsia="ru-RU"/>
              </w:rPr>
            </w:pPr>
            <w:r w:rsidRPr="00C6505B">
              <w:rPr>
                <w:snapToGrid w:val="0"/>
                <w:sz w:val="24"/>
                <w:szCs w:val="20"/>
                <w:lang w:val="ru-RU" w:eastAsia="ru-RU"/>
              </w:rPr>
              <w:t>Количество дверей</w:t>
            </w:r>
          </w:p>
        </w:tc>
        <w:tc>
          <w:tcPr>
            <w:tcW w:w="2845" w:type="dxa"/>
          </w:tcPr>
          <w:p w:rsidR="00C14DEA" w:rsidRPr="00C6505B" w:rsidRDefault="00C14DEA" w:rsidP="00B356AA">
            <w:pPr>
              <w:numPr>
                <w:ilvl w:val="0"/>
                <w:numId w:val="5"/>
              </w:numPr>
              <w:spacing w:line="280" w:lineRule="auto"/>
              <w:ind w:left="0" w:firstLine="567"/>
              <w:jc w:val="both"/>
              <w:rPr>
                <w:snapToGrid w:val="0"/>
                <w:sz w:val="24"/>
                <w:szCs w:val="20"/>
                <w:lang w:val="ru-RU" w:eastAsia="ru-RU"/>
              </w:rPr>
            </w:pPr>
            <w:r w:rsidRPr="00C6505B">
              <w:rPr>
                <w:snapToGrid w:val="0"/>
                <w:sz w:val="24"/>
                <w:szCs w:val="20"/>
                <w:lang w:val="ru-RU" w:eastAsia="ru-RU"/>
              </w:rPr>
              <w:t>Скидка, %</w:t>
            </w:r>
          </w:p>
        </w:tc>
      </w:tr>
      <w:tr w:rsidR="00C14DEA" w:rsidRPr="00C6505B" w:rsidTr="00A6487D">
        <w:tc>
          <w:tcPr>
            <w:tcW w:w="3155" w:type="dxa"/>
          </w:tcPr>
          <w:p w:rsidR="00C14DEA" w:rsidRPr="00C6505B" w:rsidRDefault="00C14DEA" w:rsidP="00B356AA">
            <w:pPr>
              <w:numPr>
                <w:ilvl w:val="0"/>
                <w:numId w:val="3"/>
              </w:numPr>
              <w:spacing w:line="280" w:lineRule="auto"/>
              <w:ind w:left="0" w:firstLine="567"/>
              <w:jc w:val="both"/>
              <w:rPr>
                <w:snapToGrid w:val="0"/>
                <w:sz w:val="24"/>
                <w:szCs w:val="20"/>
                <w:lang w:val="ru-RU" w:eastAsia="ru-RU"/>
              </w:rPr>
            </w:pPr>
            <w:r w:rsidRPr="00C6505B">
              <w:rPr>
                <w:snapToGrid w:val="0"/>
                <w:sz w:val="24"/>
                <w:szCs w:val="20"/>
                <w:lang w:val="ru-RU" w:eastAsia="ru-RU"/>
              </w:rPr>
              <w:t>Телефон</w:t>
            </w:r>
          </w:p>
        </w:tc>
        <w:tc>
          <w:tcPr>
            <w:tcW w:w="3606" w:type="dxa"/>
          </w:tcPr>
          <w:p w:rsidR="00C14DEA" w:rsidRPr="00C6505B" w:rsidRDefault="00C14DEA" w:rsidP="00B356AA">
            <w:pPr>
              <w:numPr>
                <w:ilvl w:val="0"/>
                <w:numId w:val="4"/>
              </w:numPr>
              <w:spacing w:line="280" w:lineRule="auto"/>
              <w:ind w:left="0" w:firstLine="567"/>
              <w:jc w:val="both"/>
              <w:rPr>
                <w:snapToGrid w:val="0"/>
                <w:sz w:val="24"/>
                <w:szCs w:val="20"/>
                <w:lang w:val="ru-RU" w:eastAsia="ru-RU"/>
              </w:rPr>
            </w:pPr>
            <w:r w:rsidRPr="00C6505B">
              <w:rPr>
                <w:snapToGrid w:val="0"/>
                <w:sz w:val="24"/>
                <w:szCs w:val="20"/>
                <w:lang w:val="ru-RU" w:eastAsia="ru-RU"/>
              </w:rPr>
              <w:t>Заводская цена</w:t>
            </w:r>
          </w:p>
        </w:tc>
        <w:tc>
          <w:tcPr>
            <w:tcW w:w="2845" w:type="dxa"/>
          </w:tcPr>
          <w:p w:rsidR="00C14DEA" w:rsidRPr="00C6505B" w:rsidRDefault="00C14DEA" w:rsidP="00B356AA">
            <w:pPr>
              <w:numPr>
                <w:ilvl w:val="0"/>
                <w:numId w:val="5"/>
              </w:numPr>
              <w:spacing w:line="280" w:lineRule="auto"/>
              <w:ind w:left="0" w:firstLine="567"/>
              <w:jc w:val="both"/>
              <w:rPr>
                <w:snapToGrid w:val="0"/>
                <w:sz w:val="24"/>
                <w:szCs w:val="20"/>
                <w:lang w:val="ru-RU" w:eastAsia="ru-RU"/>
              </w:rPr>
            </w:pPr>
            <w:r w:rsidRPr="00C6505B">
              <w:rPr>
                <w:snapToGrid w:val="0"/>
                <w:sz w:val="24"/>
                <w:szCs w:val="20"/>
                <w:lang w:val="ru-RU" w:eastAsia="ru-RU"/>
              </w:rPr>
              <w:t>Оплачено</w:t>
            </w:r>
          </w:p>
        </w:tc>
      </w:tr>
      <w:tr w:rsidR="00C14DEA" w:rsidRPr="00C6505B" w:rsidTr="00A6487D">
        <w:tc>
          <w:tcPr>
            <w:tcW w:w="3155" w:type="dxa"/>
          </w:tcPr>
          <w:p w:rsidR="00C14DEA" w:rsidRPr="00C6505B" w:rsidRDefault="00C14DEA" w:rsidP="00A6487D">
            <w:pPr>
              <w:ind w:firstLine="567"/>
              <w:jc w:val="both"/>
              <w:rPr>
                <w:snapToGrid w:val="0"/>
                <w:sz w:val="24"/>
                <w:szCs w:val="20"/>
                <w:lang w:val="ru-RU" w:eastAsia="ru-RU"/>
              </w:rPr>
            </w:pPr>
          </w:p>
        </w:tc>
        <w:tc>
          <w:tcPr>
            <w:tcW w:w="3606" w:type="dxa"/>
          </w:tcPr>
          <w:p w:rsidR="00C14DEA" w:rsidRPr="00C6505B" w:rsidRDefault="00C14DEA" w:rsidP="00B356AA">
            <w:pPr>
              <w:numPr>
                <w:ilvl w:val="0"/>
                <w:numId w:val="4"/>
              </w:numPr>
              <w:spacing w:line="280" w:lineRule="auto"/>
              <w:ind w:left="0" w:firstLine="567"/>
              <w:jc w:val="both"/>
              <w:rPr>
                <w:snapToGrid w:val="0"/>
                <w:sz w:val="24"/>
                <w:szCs w:val="20"/>
                <w:lang w:val="ru-RU" w:eastAsia="ru-RU"/>
              </w:rPr>
            </w:pPr>
            <w:r w:rsidRPr="00C6505B">
              <w:rPr>
                <w:snapToGrid w:val="0"/>
                <w:sz w:val="24"/>
                <w:szCs w:val="20"/>
                <w:lang w:val="ru-RU" w:eastAsia="ru-RU"/>
              </w:rPr>
              <w:t>Издержки (транспортные, предпродажные)</w:t>
            </w:r>
          </w:p>
        </w:tc>
        <w:tc>
          <w:tcPr>
            <w:tcW w:w="2845" w:type="dxa"/>
          </w:tcPr>
          <w:p w:rsidR="00C14DEA" w:rsidRPr="00C6505B" w:rsidRDefault="00C14DEA" w:rsidP="00A6487D">
            <w:pPr>
              <w:ind w:firstLine="567"/>
              <w:jc w:val="both"/>
              <w:rPr>
                <w:snapToGrid w:val="0"/>
                <w:sz w:val="24"/>
                <w:szCs w:val="20"/>
                <w:lang w:val="ru-RU" w:eastAsia="ru-RU"/>
              </w:rPr>
            </w:pPr>
          </w:p>
        </w:tc>
      </w:tr>
      <w:tr w:rsidR="00C14DEA" w:rsidRPr="00C6505B" w:rsidTr="00A6487D">
        <w:tc>
          <w:tcPr>
            <w:tcW w:w="3155" w:type="dxa"/>
          </w:tcPr>
          <w:p w:rsidR="00C14DEA" w:rsidRPr="00C6505B" w:rsidRDefault="00C14DEA" w:rsidP="00A6487D">
            <w:pPr>
              <w:ind w:firstLine="567"/>
              <w:jc w:val="both"/>
              <w:rPr>
                <w:snapToGrid w:val="0"/>
                <w:sz w:val="24"/>
                <w:szCs w:val="20"/>
                <w:lang w:val="ru-RU" w:eastAsia="ru-RU"/>
              </w:rPr>
            </w:pPr>
          </w:p>
        </w:tc>
        <w:tc>
          <w:tcPr>
            <w:tcW w:w="3606" w:type="dxa"/>
          </w:tcPr>
          <w:p w:rsidR="00C14DEA" w:rsidRPr="00C6505B" w:rsidRDefault="00C14DEA" w:rsidP="00B356AA">
            <w:pPr>
              <w:numPr>
                <w:ilvl w:val="0"/>
                <w:numId w:val="4"/>
              </w:numPr>
              <w:spacing w:line="280" w:lineRule="auto"/>
              <w:ind w:left="0" w:firstLine="567"/>
              <w:jc w:val="both"/>
              <w:rPr>
                <w:snapToGrid w:val="0"/>
                <w:sz w:val="24"/>
                <w:szCs w:val="20"/>
                <w:lang w:val="ru-RU" w:eastAsia="ru-RU"/>
              </w:rPr>
            </w:pPr>
            <w:r w:rsidRPr="00C6505B">
              <w:rPr>
                <w:snapToGrid w:val="0"/>
                <w:sz w:val="24"/>
                <w:szCs w:val="20"/>
                <w:lang w:val="ru-RU" w:eastAsia="ru-RU"/>
              </w:rPr>
              <w:t>Специальная модель</w:t>
            </w:r>
          </w:p>
        </w:tc>
        <w:tc>
          <w:tcPr>
            <w:tcW w:w="2845" w:type="dxa"/>
          </w:tcPr>
          <w:p w:rsidR="00C14DEA" w:rsidRPr="00C6505B" w:rsidRDefault="00C14DEA" w:rsidP="00A6487D">
            <w:pPr>
              <w:ind w:firstLine="567"/>
              <w:jc w:val="both"/>
              <w:rPr>
                <w:snapToGrid w:val="0"/>
                <w:sz w:val="24"/>
                <w:szCs w:val="20"/>
                <w:lang w:val="ru-RU" w:eastAsia="ru-RU"/>
              </w:rPr>
            </w:pPr>
          </w:p>
        </w:tc>
      </w:tr>
      <w:tr w:rsidR="00C14DEA" w:rsidRPr="00C6505B" w:rsidTr="00A6487D">
        <w:tc>
          <w:tcPr>
            <w:tcW w:w="3155" w:type="dxa"/>
          </w:tcPr>
          <w:p w:rsidR="00C14DEA" w:rsidRPr="00C6505B" w:rsidRDefault="00C14DEA" w:rsidP="00A6487D">
            <w:pPr>
              <w:ind w:firstLine="567"/>
              <w:jc w:val="both"/>
              <w:rPr>
                <w:snapToGrid w:val="0"/>
                <w:sz w:val="24"/>
                <w:szCs w:val="20"/>
                <w:lang w:val="ru-RU" w:eastAsia="ru-RU"/>
              </w:rPr>
            </w:pPr>
          </w:p>
        </w:tc>
        <w:tc>
          <w:tcPr>
            <w:tcW w:w="3606" w:type="dxa"/>
          </w:tcPr>
          <w:p w:rsidR="00C14DEA" w:rsidRPr="00C6505B" w:rsidRDefault="00C14DEA" w:rsidP="00B356AA">
            <w:pPr>
              <w:numPr>
                <w:ilvl w:val="0"/>
                <w:numId w:val="4"/>
              </w:numPr>
              <w:spacing w:line="280" w:lineRule="auto"/>
              <w:ind w:left="0" w:firstLine="567"/>
              <w:jc w:val="both"/>
              <w:rPr>
                <w:snapToGrid w:val="0"/>
                <w:sz w:val="24"/>
                <w:szCs w:val="20"/>
                <w:lang w:val="ru-RU" w:eastAsia="ru-RU"/>
              </w:rPr>
            </w:pPr>
            <w:r w:rsidRPr="00C6505B">
              <w:rPr>
                <w:snapToGrid w:val="0"/>
                <w:sz w:val="24"/>
                <w:szCs w:val="20"/>
                <w:lang w:val="ru-RU" w:eastAsia="ru-RU"/>
              </w:rPr>
              <w:t>Дополнительное оснащение</w:t>
            </w:r>
          </w:p>
        </w:tc>
        <w:tc>
          <w:tcPr>
            <w:tcW w:w="2845" w:type="dxa"/>
          </w:tcPr>
          <w:p w:rsidR="00C14DEA" w:rsidRPr="00C6505B" w:rsidRDefault="00C14DEA" w:rsidP="00A6487D">
            <w:pPr>
              <w:ind w:firstLine="567"/>
              <w:jc w:val="both"/>
              <w:rPr>
                <w:snapToGrid w:val="0"/>
                <w:sz w:val="24"/>
                <w:szCs w:val="20"/>
                <w:lang w:val="ru-RU" w:eastAsia="ru-RU"/>
              </w:rPr>
            </w:pPr>
          </w:p>
        </w:tc>
      </w:tr>
    </w:tbl>
    <w:p w:rsidR="00C14DEA" w:rsidRDefault="00C14DEA" w:rsidP="00B356AA">
      <w:pPr>
        <w:ind w:firstLine="567"/>
        <w:jc w:val="both"/>
        <w:rPr>
          <w:snapToGrid w:val="0"/>
          <w:sz w:val="24"/>
          <w:szCs w:val="20"/>
          <w:lang w:val="ru-RU" w:eastAsia="ru-RU"/>
        </w:rPr>
      </w:pPr>
    </w:p>
    <w:p w:rsidR="00C14DEA" w:rsidRPr="00C6505B" w:rsidRDefault="00C14DEA" w:rsidP="00B356AA">
      <w:pPr>
        <w:ind w:firstLine="567"/>
        <w:jc w:val="both"/>
        <w:rPr>
          <w:snapToGrid w:val="0"/>
          <w:sz w:val="24"/>
          <w:szCs w:val="20"/>
          <w:lang w:val="ru-RU" w:eastAsia="ru-RU"/>
        </w:rPr>
      </w:pPr>
      <w:r w:rsidRPr="00C6505B">
        <w:rPr>
          <w:snapToGrid w:val="0"/>
          <w:sz w:val="24"/>
          <w:szCs w:val="20"/>
          <w:lang w:val="ru-RU" w:eastAsia="ru-RU"/>
        </w:rPr>
        <w:t>При разработке полей для каждой таблицы необходимо учитывать:</w:t>
      </w:r>
    </w:p>
    <w:p w:rsidR="00C14DEA" w:rsidRPr="00C6505B" w:rsidRDefault="00C14DEA" w:rsidP="00B356AA">
      <w:pPr>
        <w:ind w:firstLine="567"/>
        <w:jc w:val="both"/>
        <w:rPr>
          <w:snapToGrid w:val="0"/>
          <w:sz w:val="24"/>
          <w:szCs w:val="20"/>
          <w:lang w:val="ru-RU" w:eastAsia="ru-RU"/>
        </w:rPr>
      </w:pPr>
      <w:r w:rsidRPr="00C6505B">
        <w:rPr>
          <w:snapToGrid w:val="0"/>
          <w:sz w:val="24"/>
          <w:szCs w:val="20"/>
          <w:lang w:val="ru-RU" w:eastAsia="ru-RU"/>
        </w:rPr>
        <w:t>·</w:t>
      </w:r>
      <w:r w:rsidRPr="00C6505B">
        <w:rPr>
          <w:snapToGrid w:val="0"/>
          <w:sz w:val="24"/>
          <w:szCs w:val="20"/>
          <w:lang w:val="ru-RU" w:eastAsia="ru-RU"/>
        </w:rPr>
        <w:tab/>
        <w:t>Каждое поле должно быть связано с темой таблицы.</w:t>
      </w:r>
    </w:p>
    <w:p w:rsidR="00C14DEA" w:rsidRPr="00C6505B" w:rsidRDefault="00C14DEA" w:rsidP="00B356AA">
      <w:pPr>
        <w:ind w:firstLine="567"/>
        <w:jc w:val="both"/>
        <w:rPr>
          <w:snapToGrid w:val="0"/>
          <w:sz w:val="24"/>
          <w:szCs w:val="20"/>
          <w:lang w:val="ru-RU" w:eastAsia="ru-RU"/>
        </w:rPr>
      </w:pPr>
      <w:r w:rsidRPr="00C6505B">
        <w:rPr>
          <w:snapToGrid w:val="0"/>
          <w:sz w:val="24"/>
          <w:szCs w:val="20"/>
          <w:lang w:val="ru-RU" w:eastAsia="ru-RU"/>
        </w:rPr>
        <w:t>·</w:t>
      </w:r>
      <w:r w:rsidRPr="00C6505B">
        <w:rPr>
          <w:snapToGrid w:val="0"/>
          <w:sz w:val="24"/>
          <w:szCs w:val="20"/>
          <w:lang w:val="ru-RU" w:eastAsia="ru-RU"/>
        </w:rPr>
        <w:tab/>
        <w:t>Не включать в таблицу данные, которые являются результатом вычисления.</w:t>
      </w:r>
    </w:p>
    <w:p w:rsidR="00C14DEA" w:rsidRPr="00C6505B" w:rsidRDefault="00C14DEA" w:rsidP="00B356AA">
      <w:pPr>
        <w:ind w:firstLine="567"/>
        <w:jc w:val="both"/>
        <w:rPr>
          <w:snapToGrid w:val="0"/>
          <w:sz w:val="24"/>
          <w:szCs w:val="20"/>
          <w:lang w:val="ru-RU" w:eastAsia="ru-RU"/>
        </w:rPr>
      </w:pPr>
      <w:r w:rsidRPr="00C6505B">
        <w:rPr>
          <w:snapToGrid w:val="0"/>
          <w:sz w:val="24"/>
          <w:szCs w:val="20"/>
          <w:lang w:val="ru-RU" w:eastAsia="ru-RU"/>
        </w:rPr>
        <w:t>·</w:t>
      </w:r>
      <w:r w:rsidRPr="00C6505B">
        <w:rPr>
          <w:snapToGrid w:val="0"/>
          <w:sz w:val="24"/>
          <w:szCs w:val="20"/>
          <w:lang w:val="ru-RU" w:eastAsia="ru-RU"/>
        </w:rPr>
        <w:tab/>
        <w:t>Информацию следует разбивать на наименьшие логические единицы (Например, поля «Индекс», «Страна», «Населенный пункт», «Почтовый адрес», а не общее поле «Адрес»).</w:t>
      </w:r>
    </w:p>
    <w:p w:rsidR="00C14DEA" w:rsidRPr="00C6505B" w:rsidRDefault="00C14DEA" w:rsidP="00B356AA">
      <w:pPr>
        <w:spacing w:before="60" w:line="288" w:lineRule="auto"/>
        <w:ind w:firstLine="567"/>
        <w:jc w:val="both"/>
        <w:rPr>
          <w:b/>
          <w:snapToGrid w:val="0"/>
          <w:sz w:val="24"/>
          <w:szCs w:val="20"/>
          <w:lang w:val="ru-RU" w:eastAsia="ru-RU"/>
        </w:rPr>
      </w:pPr>
      <w:r w:rsidRPr="00C6505B">
        <w:rPr>
          <w:b/>
          <w:snapToGrid w:val="0"/>
          <w:sz w:val="24"/>
          <w:szCs w:val="20"/>
          <w:lang w:val="ru-RU" w:eastAsia="ru-RU"/>
        </w:rPr>
        <w:t>3-й этап. Определение отношений между таблицами.</w:t>
      </w:r>
    </w:p>
    <w:p w:rsidR="00C14DEA" w:rsidRPr="00C6505B" w:rsidRDefault="00C14DEA" w:rsidP="00B356AA">
      <w:pPr>
        <w:ind w:firstLine="567"/>
        <w:jc w:val="both"/>
        <w:rPr>
          <w:snapToGrid w:val="0"/>
          <w:sz w:val="24"/>
          <w:szCs w:val="20"/>
          <w:lang w:val="ru-RU" w:eastAsia="ru-RU"/>
        </w:rPr>
      </w:pPr>
      <w:r w:rsidRPr="00C6505B">
        <w:rPr>
          <w:snapToGrid w:val="0"/>
          <w:sz w:val="24"/>
          <w:szCs w:val="20"/>
          <w:lang w:val="ru-RU" w:eastAsia="ru-RU"/>
        </w:rPr>
        <w:t xml:space="preserve">Поскольку для проектируемой БД выполнены требования нормализации, между таблицами </w:t>
      </w:r>
      <w:r w:rsidRPr="00C6505B">
        <w:rPr>
          <w:b/>
          <w:snapToGrid w:val="0"/>
          <w:sz w:val="24"/>
          <w:szCs w:val="20"/>
          <w:lang w:val="ru-RU" w:eastAsia="ru-RU"/>
        </w:rPr>
        <w:t>Клиенты-Заказы</w:t>
      </w:r>
      <w:r w:rsidRPr="00C6505B">
        <w:rPr>
          <w:snapToGrid w:val="0"/>
          <w:sz w:val="24"/>
          <w:szCs w:val="20"/>
          <w:lang w:val="ru-RU" w:eastAsia="ru-RU"/>
        </w:rPr>
        <w:t xml:space="preserve"> и </w:t>
      </w:r>
      <w:r w:rsidRPr="00C6505B">
        <w:rPr>
          <w:b/>
          <w:snapToGrid w:val="0"/>
          <w:sz w:val="24"/>
          <w:szCs w:val="20"/>
          <w:lang w:val="ru-RU" w:eastAsia="ru-RU"/>
        </w:rPr>
        <w:t>Автомобили-Заказы</w:t>
      </w:r>
      <w:r w:rsidRPr="00C6505B">
        <w:rPr>
          <w:snapToGrid w:val="0"/>
          <w:sz w:val="24"/>
          <w:szCs w:val="20"/>
          <w:lang w:val="ru-RU" w:eastAsia="ru-RU"/>
        </w:rPr>
        <w:t xml:space="preserve"> могут быть установлены </w:t>
      </w:r>
      <w:r w:rsidRPr="00C6505B">
        <w:rPr>
          <w:b/>
          <w:snapToGrid w:val="0"/>
          <w:sz w:val="24"/>
          <w:szCs w:val="20"/>
          <w:lang w:val="ru-RU" w:eastAsia="ru-RU"/>
        </w:rPr>
        <w:t>одно-многозначные отношения</w:t>
      </w:r>
      <w:r w:rsidRPr="00C6505B">
        <w:rPr>
          <w:i/>
          <w:snapToGrid w:val="0"/>
          <w:sz w:val="28"/>
          <w:szCs w:val="20"/>
          <w:lang w:val="ru-RU" w:eastAsia="ru-RU"/>
        </w:rPr>
        <w:t>(1 : ∞ )</w:t>
      </w:r>
      <w:r w:rsidRPr="00C6505B">
        <w:rPr>
          <w:snapToGrid w:val="0"/>
          <w:sz w:val="24"/>
          <w:szCs w:val="20"/>
          <w:lang w:val="ru-RU" w:eastAsia="ru-RU"/>
        </w:rPr>
        <w:t xml:space="preserve">, которые поддерживаются реляционной СУБД. </w:t>
      </w:r>
    </w:p>
    <w:p w:rsidR="00C14DEA" w:rsidRPr="00C6505B" w:rsidRDefault="00C14DEA" w:rsidP="00B356AA">
      <w:pPr>
        <w:ind w:firstLine="567"/>
        <w:jc w:val="both"/>
        <w:rPr>
          <w:snapToGrid w:val="0"/>
          <w:sz w:val="24"/>
          <w:szCs w:val="20"/>
          <w:lang w:val="ru-RU" w:eastAsia="ru-RU"/>
        </w:rPr>
      </w:pPr>
      <w:r w:rsidRPr="00C6505B">
        <w:rPr>
          <w:b/>
          <w:snapToGrid w:val="0"/>
          <w:sz w:val="24"/>
          <w:szCs w:val="20"/>
          <w:lang w:val="ru-RU" w:eastAsia="ru-RU"/>
        </w:rPr>
        <w:t>Связь</w:t>
      </w:r>
      <w:r w:rsidRPr="00C6505B">
        <w:rPr>
          <w:snapToGrid w:val="0"/>
          <w:sz w:val="24"/>
          <w:szCs w:val="20"/>
          <w:lang w:val="ru-RU" w:eastAsia="ru-RU"/>
        </w:rPr>
        <w:t xml:space="preserve"> между таблицами устанавливается  </w:t>
      </w:r>
      <w:r w:rsidRPr="00C6505B">
        <w:rPr>
          <w:b/>
          <w:snapToGrid w:val="0"/>
          <w:sz w:val="24"/>
          <w:szCs w:val="20"/>
          <w:lang w:val="ru-RU" w:eastAsia="ru-RU"/>
        </w:rPr>
        <w:t>с помощью ключей</w:t>
      </w:r>
      <w:r w:rsidRPr="00C6505B">
        <w:rPr>
          <w:snapToGrid w:val="0"/>
          <w:sz w:val="24"/>
          <w:szCs w:val="20"/>
          <w:lang w:val="ru-RU" w:eastAsia="ru-RU"/>
        </w:rPr>
        <w:t xml:space="preserve"> Код клиента и Код модели, которые в главных таблицах Клиенты и Автомобили являются первичными, а в таблице-связке Заказы  - внешними.</w:t>
      </w:r>
    </w:p>
    <w:bookmarkStart w:id="1" w:name="_MON_1031037464"/>
    <w:bookmarkStart w:id="2" w:name="_MON_1030366056"/>
    <w:bookmarkStart w:id="3" w:name="_MON_1030366410"/>
    <w:bookmarkStart w:id="4" w:name="_MON_1030366804"/>
    <w:bookmarkStart w:id="5" w:name="_MON_1030366809"/>
    <w:bookmarkStart w:id="6" w:name="_MON_1030366947"/>
    <w:bookmarkStart w:id="7" w:name="_MON_1030367161"/>
    <w:bookmarkStart w:id="8" w:name="_MON_1030367172"/>
    <w:bookmarkStart w:id="9" w:name="_MON_1030367198"/>
    <w:bookmarkEnd w:id="1"/>
    <w:bookmarkEnd w:id="2"/>
    <w:bookmarkEnd w:id="3"/>
    <w:bookmarkEnd w:id="4"/>
    <w:bookmarkEnd w:id="5"/>
    <w:bookmarkEnd w:id="6"/>
    <w:bookmarkEnd w:id="7"/>
    <w:bookmarkEnd w:id="8"/>
    <w:bookmarkEnd w:id="9"/>
    <w:bookmarkStart w:id="10" w:name="_MON_1030367238"/>
    <w:bookmarkEnd w:id="10"/>
    <w:p w:rsidR="00C14DEA" w:rsidRPr="00C6505B" w:rsidRDefault="00C14DEA" w:rsidP="00B356AA">
      <w:pPr>
        <w:ind w:firstLine="567"/>
        <w:jc w:val="both"/>
        <w:rPr>
          <w:snapToGrid w:val="0"/>
          <w:sz w:val="24"/>
          <w:szCs w:val="20"/>
          <w:lang w:val="ru-RU" w:eastAsia="ru-RU"/>
        </w:rPr>
      </w:pPr>
      <w:r w:rsidRPr="00C6505B">
        <w:rPr>
          <w:snapToGrid w:val="0"/>
          <w:sz w:val="24"/>
          <w:szCs w:val="20"/>
          <w:lang w:val="ru-RU" w:eastAsia="ru-RU"/>
        </w:rPr>
        <w:object w:dxaOrig="9653" w:dyaOrig="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180.75pt" o:ole="" fillcolor="window">
            <v:imagedata r:id="rId7" o:title=""/>
          </v:shape>
          <o:OLEObject Type="Embed" ProgID="Word.Document.8" ShapeID="_x0000_i1025" DrawAspect="Content" ObjectID="_1652276566" r:id="rId8">
            <o:FieldCodes>\s</o:FieldCodes>
          </o:OLEObject>
        </w:object>
      </w:r>
    </w:p>
    <w:p w:rsidR="00C14DEA" w:rsidRPr="00C6505B" w:rsidRDefault="00C14DEA" w:rsidP="00B356AA">
      <w:pPr>
        <w:ind w:firstLine="567"/>
        <w:jc w:val="both"/>
        <w:rPr>
          <w:b/>
          <w:snapToGrid w:val="0"/>
          <w:sz w:val="24"/>
          <w:szCs w:val="20"/>
          <w:lang w:val="ru-RU" w:eastAsia="ru-RU"/>
        </w:rPr>
      </w:pPr>
      <w:r w:rsidRPr="00C6505B">
        <w:rPr>
          <w:b/>
          <w:snapToGrid w:val="0"/>
          <w:sz w:val="24"/>
          <w:szCs w:val="20"/>
          <w:lang w:val="ru-RU" w:eastAsia="ru-RU"/>
        </w:rPr>
        <w:t>4-й этап. Создание таблиц БД средствами СУБД MS Access.</w:t>
      </w:r>
    </w:p>
    <w:p w:rsidR="00C14DEA" w:rsidRPr="00C6505B" w:rsidRDefault="00C14DEA" w:rsidP="00B356AA">
      <w:pPr>
        <w:ind w:firstLine="567"/>
        <w:jc w:val="both"/>
        <w:rPr>
          <w:snapToGrid w:val="0"/>
          <w:sz w:val="24"/>
          <w:szCs w:val="20"/>
          <w:lang w:val="ru-RU" w:eastAsia="ru-RU"/>
        </w:rPr>
      </w:pPr>
      <w:r w:rsidRPr="00C6505B">
        <w:rPr>
          <w:snapToGrid w:val="0"/>
          <w:sz w:val="24"/>
          <w:szCs w:val="20"/>
          <w:lang w:val="ru-RU" w:eastAsia="ru-RU"/>
        </w:rPr>
        <w:t xml:space="preserve">4.1. Загрузить СУБД MS Access. Создать </w:t>
      </w:r>
      <w:r w:rsidRPr="00C6505B">
        <w:rPr>
          <w:b/>
          <w:snapToGrid w:val="0"/>
          <w:sz w:val="24"/>
          <w:szCs w:val="20"/>
          <w:lang w:val="ru-RU" w:eastAsia="ru-RU"/>
        </w:rPr>
        <w:t>Новую базу данных.</w:t>
      </w:r>
    </w:p>
    <w:p w:rsidR="00C14DEA" w:rsidRPr="00C6505B" w:rsidRDefault="00C14DEA" w:rsidP="00B356AA">
      <w:pPr>
        <w:ind w:firstLine="567"/>
        <w:jc w:val="both"/>
        <w:rPr>
          <w:snapToGrid w:val="0"/>
          <w:sz w:val="20"/>
          <w:szCs w:val="20"/>
          <w:lang w:val="ru-RU" w:eastAsia="ru-RU"/>
        </w:rPr>
      </w:pPr>
      <w:r w:rsidRPr="00C6505B">
        <w:rPr>
          <w:snapToGrid w:val="0"/>
          <w:sz w:val="24"/>
          <w:szCs w:val="20"/>
          <w:lang w:val="ru-RU" w:eastAsia="ru-RU"/>
        </w:rPr>
        <w:t>4.2</w:t>
      </w:r>
      <w:r w:rsidRPr="00C6505B">
        <w:rPr>
          <w:snapToGrid w:val="0"/>
          <w:sz w:val="20"/>
          <w:szCs w:val="20"/>
          <w:lang w:val="ru-RU" w:eastAsia="ru-RU"/>
        </w:rPr>
        <w:t xml:space="preserve">. </w:t>
      </w:r>
      <w:r w:rsidRPr="00C6505B">
        <w:rPr>
          <w:snapToGrid w:val="0"/>
          <w:sz w:val="24"/>
          <w:szCs w:val="20"/>
          <w:lang w:val="ru-RU" w:eastAsia="ru-RU"/>
        </w:rPr>
        <w:t>Создать макет таблицы Автомобили в режиме Конструктора, используя нижеприведенные данные об именах полей, их свойствах и типах данных.</w:t>
      </w:r>
    </w:p>
    <w:p w:rsidR="00C14DEA" w:rsidRPr="00C6505B" w:rsidRDefault="00C14DEA" w:rsidP="00B356AA">
      <w:pPr>
        <w:ind w:firstLine="567"/>
        <w:jc w:val="both"/>
        <w:rPr>
          <w:snapToGrid w:val="0"/>
          <w:sz w:val="24"/>
          <w:szCs w:val="20"/>
          <w:lang w:val="ru-RU" w:eastAsia="ru-RU"/>
        </w:rPr>
      </w:pPr>
      <w:r w:rsidRPr="00C6505B">
        <w:rPr>
          <w:snapToGrid w:val="0"/>
          <w:sz w:val="24"/>
          <w:szCs w:val="20"/>
          <w:lang w:val="ru-RU" w:eastAsia="ru-RU"/>
        </w:rPr>
        <w:t>*Все поля, за исключением поля Другое оснащение, должны быть обязательными для заполнения (Свойство Обязательное поле: Да).</w:t>
      </w:r>
    </w:p>
    <w:tbl>
      <w:tblPr>
        <w:tblW w:w="9851" w:type="dxa"/>
        <w:tblLayout w:type="fixed"/>
        <w:tblCellMar>
          <w:left w:w="70" w:type="dxa"/>
          <w:right w:w="70" w:type="dxa"/>
        </w:tblCellMar>
        <w:tblLook w:val="0000" w:firstRow="0" w:lastRow="0" w:firstColumn="0" w:lastColumn="0" w:noHBand="0" w:noVBand="0"/>
      </w:tblPr>
      <w:tblGrid>
        <w:gridCol w:w="1560"/>
        <w:gridCol w:w="1487"/>
        <w:gridCol w:w="1915"/>
        <w:gridCol w:w="4889"/>
      </w:tblGrid>
      <w:tr w:rsidR="00C14DEA" w:rsidRPr="00C6505B" w:rsidTr="00A6487D">
        <w:trPr>
          <w:tblHeader/>
        </w:trPr>
        <w:tc>
          <w:tcPr>
            <w:tcW w:w="1560" w:type="dxa"/>
            <w:tcBorders>
              <w:top w:val="single" w:sz="6" w:space="0" w:color="auto"/>
              <w:left w:val="single" w:sz="6" w:space="0" w:color="auto"/>
              <w:right w:val="single" w:sz="6" w:space="0" w:color="auto"/>
            </w:tcBorders>
          </w:tcPr>
          <w:p w:rsidR="00C14DEA" w:rsidRPr="00C6505B" w:rsidRDefault="00C14DEA" w:rsidP="00A6487D">
            <w:pPr>
              <w:jc w:val="center"/>
              <w:rPr>
                <w:b/>
                <w:snapToGrid w:val="0"/>
                <w:sz w:val="20"/>
                <w:szCs w:val="20"/>
                <w:lang w:val="ru-RU" w:eastAsia="ru-RU"/>
              </w:rPr>
            </w:pPr>
            <w:r w:rsidRPr="00C6505B">
              <w:rPr>
                <w:b/>
                <w:snapToGrid w:val="0"/>
                <w:sz w:val="20"/>
                <w:szCs w:val="20"/>
                <w:lang w:val="ru-RU" w:eastAsia="ru-RU"/>
              </w:rPr>
              <w:t>Имя поля</w:t>
            </w:r>
          </w:p>
        </w:tc>
        <w:tc>
          <w:tcPr>
            <w:tcW w:w="1487" w:type="dxa"/>
            <w:tcBorders>
              <w:top w:val="single" w:sz="6" w:space="0" w:color="auto"/>
              <w:left w:val="nil"/>
              <w:right w:val="single" w:sz="6" w:space="0" w:color="auto"/>
            </w:tcBorders>
          </w:tcPr>
          <w:p w:rsidR="00C14DEA" w:rsidRPr="00C6505B" w:rsidRDefault="00C14DEA" w:rsidP="00A6487D">
            <w:pPr>
              <w:jc w:val="center"/>
              <w:rPr>
                <w:b/>
                <w:snapToGrid w:val="0"/>
                <w:sz w:val="20"/>
                <w:szCs w:val="20"/>
                <w:lang w:val="ru-RU" w:eastAsia="ru-RU"/>
              </w:rPr>
            </w:pPr>
            <w:r w:rsidRPr="00C6505B">
              <w:rPr>
                <w:b/>
                <w:snapToGrid w:val="0"/>
                <w:sz w:val="20"/>
                <w:szCs w:val="20"/>
                <w:lang w:val="ru-RU" w:eastAsia="ru-RU"/>
              </w:rPr>
              <w:t>Тип данных</w:t>
            </w:r>
          </w:p>
        </w:tc>
        <w:tc>
          <w:tcPr>
            <w:tcW w:w="1915" w:type="dxa"/>
            <w:tcBorders>
              <w:top w:val="single" w:sz="6" w:space="0" w:color="auto"/>
              <w:left w:val="nil"/>
              <w:right w:val="single" w:sz="4" w:space="0" w:color="auto"/>
            </w:tcBorders>
          </w:tcPr>
          <w:p w:rsidR="00C14DEA" w:rsidRPr="00C6505B" w:rsidRDefault="00C14DEA" w:rsidP="00A6487D">
            <w:pPr>
              <w:jc w:val="center"/>
              <w:rPr>
                <w:b/>
                <w:snapToGrid w:val="0"/>
                <w:sz w:val="20"/>
                <w:szCs w:val="20"/>
                <w:lang w:val="ru-RU" w:eastAsia="ru-RU"/>
              </w:rPr>
            </w:pPr>
            <w:r w:rsidRPr="00C6505B">
              <w:rPr>
                <w:b/>
                <w:snapToGrid w:val="0"/>
                <w:sz w:val="20"/>
                <w:szCs w:val="20"/>
                <w:lang w:val="ru-RU" w:eastAsia="ru-RU"/>
              </w:rPr>
              <w:t>Описание</w:t>
            </w:r>
          </w:p>
        </w:tc>
        <w:tc>
          <w:tcPr>
            <w:tcW w:w="4889" w:type="dxa"/>
            <w:tcBorders>
              <w:top w:val="single" w:sz="6" w:space="0" w:color="auto"/>
              <w:left w:val="nil"/>
              <w:right w:val="single" w:sz="6" w:space="0" w:color="auto"/>
            </w:tcBorders>
          </w:tcPr>
          <w:p w:rsidR="00C14DEA" w:rsidRPr="00C6505B" w:rsidRDefault="00C14DEA" w:rsidP="00A6487D">
            <w:pPr>
              <w:jc w:val="center"/>
              <w:rPr>
                <w:b/>
                <w:snapToGrid w:val="0"/>
                <w:sz w:val="20"/>
                <w:szCs w:val="20"/>
                <w:lang w:val="ru-RU" w:eastAsia="ru-RU"/>
              </w:rPr>
            </w:pPr>
            <w:r w:rsidRPr="00C6505B">
              <w:rPr>
                <w:b/>
                <w:snapToGrid w:val="0"/>
                <w:sz w:val="20"/>
                <w:szCs w:val="20"/>
                <w:lang w:val="ru-RU" w:eastAsia="ru-RU"/>
              </w:rPr>
              <w:t xml:space="preserve">Свойства поля </w:t>
            </w:r>
          </w:p>
        </w:tc>
      </w:tr>
      <w:tr w:rsidR="00C14DEA" w:rsidRPr="005F04B1" w:rsidTr="00A6487D">
        <w:tc>
          <w:tcPr>
            <w:tcW w:w="1560" w:type="dxa"/>
            <w:tcBorders>
              <w:top w:val="single" w:sz="6" w:space="0" w:color="auto"/>
              <w:left w:val="single" w:sz="6" w:space="0" w:color="auto"/>
              <w:bottom w:val="single" w:sz="4" w:space="0" w:color="auto"/>
              <w:right w:val="single" w:sz="4" w:space="0" w:color="auto"/>
            </w:tcBorders>
          </w:tcPr>
          <w:p w:rsidR="00C14DEA" w:rsidRPr="00C6505B" w:rsidRDefault="00C14DEA" w:rsidP="00A6487D">
            <w:pPr>
              <w:spacing w:line="280" w:lineRule="auto"/>
              <w:jc w:val="center"/>
              <w:rPr>
                <w:b/>
                <w:snapToGrid w:val="0"/>
                <w:sz w:val="24"/>
                <w:szCs w:val="20"/>
                <w:lang w:val="ru-RU" w:eastAsia="ru-RU"/>
              </w:rPr>
            </w:pPr>
            <w:r w:rsidRPr="00C6505B">
              <w:rPr>
                <w:b/>
                <w:snapToGrid w:val="0"/>
                <w:sz w:val="24"/>
                <w:szCs w:val="20"/>
                <w:lang w:val="ru-RU" w:eastAsia="ru-RU"/>
              </w:rPr>
              <w:t xml:space="preserve">Код модели </w:t>
            </w:r>
          </w:p>
        </w:tc>
        <w:tc>
          <w:tcPr>
            <w:tcW w:w="1487" w:type="dxa"/>
            <w:tcBorders>
              <w:top w:val="single" w:sz="6"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Числовой</w:t>
            </w:r>
          </w:p>
        </w:tc>
        <w:tc>
          <w:tcPr>
            <w:tcW w:w="1915" w:type="dxa"/>
            <w:tcBorders>
              <w:top w:val="single" w:sz="6"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Ключевое поле, код модели по заводскому каталогу</w:t>
            </w:r>
          </w:p>
        </w:tc>
        <w:tc>
          <w:tcPr>
            <w:tcW w:w="4889" w:type="dxa"/>
            <w:tcBorders>
              <w:top w:val="single" w:sz="6" w:space="0" w:color="auto"/>
              <w:left w:val="single" w:sz="4" w:space="0" w:color="auto"/>
              <w:bottom w:val="single" w:sz="4" w:space="0" w:color="auto"/>
              <w:right w:val="single" w:sz="6" w:space="0" w:color="auto"/>
            </w:tcBorders>
          </w:tcPr>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t>Индексированное поле:  Да/Совпадения не допускаются</w:t>
            </w:r>
          </w:p>
          <w:p w:rsidR="00C14DEA" w:rsidRPr="00C6505B" w:rsidRDefault="00C14DEA" w:rsidP="00A6487D">
            <w:pPr>
              <w:spacing w:line="280" w:lineRule="auto"/>
              <w:jc w:val="both"/>
              <w:rPr>
                <w:i/>
                <w:snapToGrid w:val="0"/>
                <w:sz w:val="20"/>
                <w:szCs w:val="20"/>
                <w:lang w:val="ru-RU" w:eastAsia="ru-RU"/>
              </w:rPr>
            </w:pPr>
            <w:r w:rsidRPr="00C6505B">
              <w:rPr>
                <w:i/>
                <w:snapToGrid w:val="0"/>
                <w:sz w:val="20"/>
                <w:szCs w:val="20"/>
                <w:lang w:val="ru-RU" w:eastAsia="ru-RU"/>
              </w:rPr>
              <w:t>Ключевое поле задается в меню Правка/Ключевое поле</w:t>
            </w:r>
          </w:p>
        </w:tc>
      </w:tr>
      <w:tr w:rsidR="00C14DEA" w:rsidRPr="005F04B1" w:rsidTr="00A6487D">
        <w:tc>
          <w:tcPr>
            <w:tcW w:w="1560" w:type="dxa"/>
            <w:tcBorders>
              <w:top w:val="single" w:sz="4" w:space="0" w:color="auto"/>
              <w:left w:val="single" w:sz="6" w:space="0" w:color="auto"/>
              <w:bottom w:val="single" w:sz="4" w:space="0" w:color="auto"/>
              <w:right w:val="single" w:sz="4" w:space="0" w:color="auto"/>
            </w:tcBorders>
          </w:tcPr>
          <w:p w:rsidR="00C14DEA" w:rsidRPr="00C6505B" w:rsidRDefault="00C14DEA" w:rsidP="00A6487D">
            <w:pPr>
              <w:spacing w:line="280" w:lineRule="auto"/>
              <w:jc w:val="center"/>
              <w:rPr>
                <w:b/>
                <w:snapToGrid w:val="0"/>
                <w:sz w:val="24"/>
                <w:szCs w:val="20"/>
                <w:lang w:val="ru-RU" w:eastAsia="ru-RU"/>
              </w:rPr>
            </w:pPr>
            <w:r w:rsidRPr="00C6505B">
              <w:rPr>
                <w:b/>
                <w:snapToGrid w:val="0"/>
                <w:sz w:val="24"/>
                <w:szCs w:val="20"/>
                <w:lang w:val="ru-RU" w:eastAsia="ru-RU"/>
              </w:rPr>
              <w:t>Модель</w:t>
            </w:r>
          </w:p>
        </w:tc>
        <w:tc>
          <w:tcPr>
            <w:tcW w:w="1487"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Текст</w:t>
            </w:r>
          </w:p>
        </w:tc>
        <w:tc>
          <w:tcPr>
            <w:tcW w:w="1915"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Тип кузова</w:t>
            </w:r>
          </w:p>
        </w:tc>
        <w:tc>
          <w:tcPr>
            <w:tcW w:w="4889" w:type="dxa"/>
            <w:tcBorders>
              <w:top w:val="single" w:sz="4" w:space="0" w:color="auto"/>
              <w:left w:val="single" w:sz="4" w:space="0" w:color="auto"/>
              <w:bottom w:val="single" w:sz="4" w:space="0" w:color="auto"/>
              <w:right w:val="single" w:sz="6" w:space="0" w:color="auto"/>
            </w:tcBorders>
          </w:tcPr>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t>Размер поля:</w:t>
            </w:r>
            <w:r w:rsidRPr="00C6505B">
              <w:rPr>
                <w:snapToGrid w:val="0"/>
                <w:sz w:val="20"/>
                <w:szCs w:val="20"/>
                <w:lang w:val="ru-RU" w:eastAsia="ru-RU"/>
              </w:rPr>
              <w:tab/>
              <w:t xml:space="preserve">20, </w:t>
            </w:r>
          </w:p>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t>Значение по умолчанию:</w:t>
            </w:r>
            <w:r w:rsidRPr="00C6505B">
              <w:rPr>
                <w:snapToGrid w:val="0"/>
                <w:sz w:val="20"/>
                <w:szCs w:val="20"/>
                <w:lang w:val="ru-RU" w:eastAsia="ru-RU"/>
              </w:rPr>
              <w:tab/>
              <w:t>Corolla</w:t>
            </w:r>
          </w:p>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t>Индексированное поле:  Да/Совпадения допускаются (одна и та же модель может встречаться в БД многократно с различными вариантами оснащения)</w:t>
            </w:r>
          </w:p>
        </w:tc>
      </w:tr>
      <w:tr w:rsidR="00C14DEA" w:rsidRPr="005F04B1" w:rsidTr="00A6487D">
        <w:tc>
          <w:tcPr>
            <w:tcW w:w="1560" w:type="dxa"/>
            <w:tcBorders>
              <w:top w:val="single" w:sz="4" w:space="0" w:color="auto"/>
              <w:left w:val="single" w:sz="6" w:space="0" w:color="auto"/>
              <w:bottom w:val="single" w:sz="4" w:space="0" w:color="auto"/>
              <w:right w:val="single" w:sz="4" w:space="0" w:color="auto"/>
            </w:tcBorders>
          </w:tcPr>
          <w:p w:rsidR="00C14DEA" w:rsidRPr="00C6505B" w:rsidRDefault="00C14DEA" w:rsidP="00A6487D">
            <w:pPr>
              <w:spacing w:line="280" w:lineRule="auto"/>
              <w:jc w:val="center"/>
              <w:rPr>
                <w:b/>
                <w:snapToGrid w:val="0"/>
                <w:sz w:val="24"/>
                <w:szCs w:val="20"/>
                <w:lang w:val="ru-RU" w:eastAsia="ru-RU"/>
              </w:rPr>
            </w:pPr>
            <w:r w:rsidRPr="00C6505B">
              <w:rPr>
                <w:b/>
                <w:snapToGrid w:val="0"/>
                <w:sz w:val="24"/>
                <w:szCs w:val="20"/>
                <w:lang w:val="ru-RU" w:eastAsia="ru-RU"/>
              </w:rPr>
              <w:t>Мощность</w:t>
            </w:r>
          </w:p>
        </w:tc>
        <w:tc>
          <w:tcPr>
            <w:tcW w:w="1487"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Текст</w:t>
            </w:r>
          </w:p>
        </w:tc>
        <w:tc>
          <w:tcPr>
            <w:tcW w:w="1915"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Мощность двигателя (кВт/л.с.)</w:t>
            </w:r>
          </w:p>
        </w:tc>
        <w:tc>
          <w:tcPr>
            <w:tcW w:w="4889" w:type="dxa"/>
            <w:tcBorders>
              <w:top w:val="single" w:sz="4" w:space="0" w:color="auto"/>
              <w:left w:val="single" w:sz="4" w:space="0" w:color="auto"/>
              <w:bottom w:val="single" w:sz="4" w:space="0" w:color="auto"/>
              <w:right w:val="single" w:sz="6" w:space="0" w:color="auto"/>
            </w:tcBorders>
          </w:tcPr>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t>Размер поля:</w:t>
            </w:r>
            <w:r w:rsidRPr="00C6505B">
              <w:rPr>
                <w:snapToGrid w:val="0"/>
                <w:sz w:val="20"/>
                <w:szCs w:val="20"/>
                <w:lang w:val="ru-RU" w:eastAsia="ru-RU"/>
              </w:rPr>
              <w:tab/>
              <w:t>10</w:t>
            </w:r>
          </w:p>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t>Индексированное поле:  Нет</w:t>
            </w:r>
          </w:p>
        </w:tc>
      </w:tr>
      <w:tr w:rsidR="00C14DEA" w:rsidRPr="005F04B1" w:rsidTr="00A6487D">
        <w:tc>
          <w:tcPr>
            <w:tcW w:w="1560" w:type="dxa"/>
            <w:tcBorders>
              <w:top w:val="single" w:sz="4" w:space="0" w:color="auto"/>
              <w:left w:val="single" w:sz="6" w:space="0" w:color="auto"/>
              <w:bottom w:val="single" w:sz="4" w:space="0" w:color="auto"/>
              <w:right w:val="single" w:sz="4" w:space="0" w:color="auto"/>
            </w:tcBorders>
          </w:tcPr>
          <w:p w:rsidR="00C14DEA" w:rsidRPr="00C6505B" w:rsidRDefault="00C14DEA" w:rsidP="00A6487D">
            <w:pPr>
              <w:spacing w:line="280" w:lineRule="auto"/>
              <w:jc w:val="center"/>
              <w:rPr>
                <w:b/>
                <w:snapToGrid w:val="0"/>
                <w:sz w:val="24"/>
                <w:szCs w:val="20"/>
                <w:lang w:val="ru-RU" w:eastAsia="ru-RU"/>
              </w:rPr>
            </w:pPr>
            <w:r w:rsidRPr="00C6505B">
              <w:rPr>
                <w:b/>
                <w:snapToGrid w:val="0"/>
                <w:sz w:val="24"/>
                <w:szCs w:val="20"/>
                <w:lang w:val="ru-RU" w:eastAsia="ru-RU"/>
              </w:rPr>
              <w:t>Цвет</w:t>
            </w:r>
          </w:p>
        </w:tc>
        <w:tc>
          <w:tcPr>
            <w:tcW w:w="1487"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Текст</w:t>
            </w:r>
          </w:p>
        </w:tc>
        <w:tc>
          <w:tcPr>
            <w:tcW w:w="1915"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Цвет кузова</w:t>
            </w:r>
          </w:p>
        </w:tc>
        <w:tc>
          <w:tcPr>
            <w:tcW w:w="4889" w:type="dxa"/>
            <w:tcBorders>
              <w:top w:val="single" w:sz="4" w:space="0" w:color="auto"/>
              <w:left w:val="single" w:sz="4" w:space="0" w:color="auto"/>
              <w:bottom w:val="single" w:sz="4" w:space="0" w:color="auto"/>
              <w:right w:val="single" w:sz="6" w:space="0" w:color="auto"/>
            </w:tcBorders>
          </w:tcPr>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t>Размер поля:</w:t>
            </w:r>
            <w:r w:rsidRPr="00C6505B">
              <w:rPr>
                <w:snapToGrid w:val="0"/>
                <w:sz w:val="20"/>
                <w:szCs w:val="20"/>
                <w:lang w:val="ru-RU" w:eastAsia="ru-RU"/>
              </w:rPr>
              <w:tab/>
              <w:t>20</w:t>
            </w:r>
          </w:p>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t>Индексированное поле:  Нет</w:t>
            </w:r>
          </w:p>
        </w:tc>
      </w:tr>
      <w:tr w:rsidR="00C14DEA" w:rsidRPr="00C6505B" w:rsidTr="00A6487D">
        <w:tc>
          <w:tcPr>
            <w:tcW w:w="1560" w:type="dxa"/>
            <w:tcBorders>
              <w:top w:val="single" w:sz="4" w:space="0" w:color="auto"/>
              <w:left w:val="single" w:sz="6" w:space="0" w:color="auto"/>
              <w:bottom w:val="single" w:sz="4" w:space="0" w:color="auto"/>
              <w:right w:val="single" w:sz="4" w:space="0" w:color="auto"/>
            </w:tcBorders>
          </w:tcPr>
          <w:p w:rsidR="00C14DEA" w:rsidRPr="00C6505B" w:rsidRDefault="00C14DEA" w:rsidP="00A6487D">
            <w:pPr>
              <w:spacing w:line="280" w:lineRule="auto"/>
              <w:jc w:val="center"/>
              <w:rPr>
                <w:b/>
                <w:snapToGrid w:val="0"/>
                <w:sz w:val="24"/>
                <w:szCs w:val="20"/>
                <w:lang w:val="ru-RU" w:eastAsia="ru-RU"/>
              </w:rPr>
            </w:pPr>
            <w:r w:rsidRPr="00C6505B">
              <w:rPr>
                <w:b/>
                <w:snapToGrid w:val="0"/>
                <w:sz w:val="24"/>
                <w:szCs w:val="20"/>
                <w:lang w:val="ru-RU" w:eastAsia="ru-RU"/>
              </w:rPr>
              <w:t xml:space="preserve">Количество </w:t>
            </w:r>
            <w:r w:rsidRPr="00C6505B">
              <w:rPr>
                <w:b/>
                <w:snapToGrid w:val="0"/>
                <w:sz w:val="24"/>
                <w:szCs w:val="20"/>
                <w:lang w:val="ru-RU" w:eastAsia="ru-RU"/>
              </w:rPr>
              <w:lastRenderedPageBreak/>
              <w:t>дверей</w:t>
            </w:r>
          </w:p>
        </w:tc>
        <w:tc>
          <w:tcPr>
            <w:tcW w:w="1487"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lastRenderedPageBreak/>
              <w:t>Числовой</w:t>
            </w:r>
          </w:p>
        </w:tc>
        <w:tc>
          <w:tcPr>
            <w:tcW w:w="1915"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2 или 4</w:t>
            </w:r>
          </w:p>
        </w:tc>
        <w:tc>
          <w:tcPr>
            <w:tcW w:w="4889" w:type="dxa"/>
            <w:tcBorders>
              <w:top w:val="single" w:sz="4" w:space="0" w:color="auto"/>
              <w:left w:val="single" w:sz="4" w:space="0" w:color="auto"/>
              <w:bottom w:val="single" w:sz="4" w:space="0" w:color="auto"/>
              <w:right w:val="single" w:sz="6" w:space="0" w:color="auto"/>
            </w:tcBorders>
          </w:tcPr>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t>Размер поля:</w:t>
            </w:r>
            <w:r w:rsidRPr="00C6505B">
              <w:rPr>
                <w:snapToGrid w:val="0"/>
                <w:sz w:val="20"/>
                <w:szCs w:val="20"/>
                <w:lang w:val="ru-RU" w:eastAsia="ru-RU"/>
              </w:rPr>
              <w:tab/>
              <w:t>Байт</w:t>
            </w:r>
          </w:p>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t>Формат:                 Основной</w:t>
            </w:r>
          </w:p>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lastRenderedPageBreak/>
              <w:t>Число десятичных знаков:  0</w:t>
            </w:r>
          </w:p>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t>Значение по умолчанию:     4</w:t>
            </w:r>
          </w:p>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t>Условие на значение:            2 Or 4</w:t>
            </w:r>
          </w:p>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t>Сообщение об ошибке: Данное поле может содержать только 2 или 4</w:t>
            </w:r>
          </w:p>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t>Индексированное поле:    Нет</w:t>
            </w:r>
          </w:p>
        </w:tc>
      </w:tr>
      <w:tr w:rsidR="00C14DEA" w:rsidRPr="00C6505B" w:rsidTr="00A6487D">
        <w:tc>
          <w:tcPr>
            <w:tcW w:w="1560" w:type="dxa"/>
            <w:tcBorders>
              <w:top w:val="single" w:sz="4" w:space="0" w:color="auto"/>
              <w:left w:val="single" w:sz="6" w:space="0" w:color="auto"/>
              <w:bottom w:val="single" w:sz="4" w:space="0" w:color="auto"/>
              <w:right w:val="single" w:sz="4" w:space="0" w:color="auto"/>
            </w:tcBorders>
          </w:tcPr>
          <w:p w:rsidR="00C14DEA" w:rsidRPr="00C6505B" w:rsidRDefault="00C14DEA" w:rsidP="00A6487D">
            <w:pPr>
              <w:spacing w:line="280" w:lineRule="auto"/>
              <w:jc w:val="center"/>
              <w:rPr>
                <w:b/>
                <w:snapToGrid w:val="0"/>
                <w:sz w:val="24"/>
                <w:szCs w:val="20"/>
                <w:lang w:val="ru-RU" w:eastAsia="ru-RU"/>
              </w:rPr>
            </w:pPr>
            <w:r w:rsidRPr="00C6505B">
              <w:rPr>
                <w:b/>
                <w:snapToGrid w:val="0"/>
                <w:sz w:val="24"/>
                <w:szCs w:val="20"/>
                <w:lang w:val="ru-RU" w:eastAsia="ru-RU"/>
              </w:rPr>
              <w:lastRenderedPageBreak/>
              <w:t>Коробка передач</w:t>
            </w:r>
          </w:p>
        </w:tc>
        <w:tc>
          <w:tcPr>
            <w:tcW w:w="1487"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*Мастер подстановок, фиксированный набор значений</w:t>
            </w:r>
          </w:p>
        </w:tc>
        <w:tc>
          <w:tcPr>
            <w:tcW w:w="1915"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Автоматика или ручная</w:t>
            </w:r>
          </w:p>
        </w:tc>
        <w:tc>
          <w:tcPr>
            <w:tcW w:w="4889" w:type="dxa"/>
            <w:tcBorders>
              <w:top w:val="single" w:sz="4" w:space="0" w:color="auto"/>
              <w:left w:val="single" w:sz="4" w:space="0" w:color="auto"/>
              <w:bottom w:val="single" w:sz="4" w:space="0" w:color="auto"/>
              <w:right w:val="single" w:sz="6" w:space="0" w:color="auto"/>
            </w:tcBorders>
          </w:tcPr>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t>Размер поля:        12</w:t>
            </w:r>
          </w:p>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t>Значение по умолчанию:     Ручная</w:t>
            </w:r>
          </w:p>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t>Условие на значение:           “Ручная” Or “Автоматика”</w:t>
            </w:r>
          </w:p>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t>Сообщение об ошибке:        Допустимы только значения “Ручная” или “Автоматика”</w:t>
            </w:r>
          </w:p>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t>Индексированное поле:       Нет</w:t>
            </w:r>
          </w:p>
        </w:tc>
      </w:tr>
      <w:tr w:rsidR="00C14DEA" w:rsidRPr="005F04B1" w:rsidTr="00A6487D">
        <w:tc>
          <w:tcPr>
            <w:tcW w:w="1560" w:type="dxa"/>
            <w:tcBorders>
              <w:top w:val="single" w:sz="4" w:space="0" w:color="auto"/>
              <w:left w:val="single" w:sz="6" w:space="0" w:color="auto"/>
              <w:bottom w:val="single" w:sz="4" w:space="0" w:color="auto"/>
              <w:right w:val="single" w:sz="4" w:space="0" w:color="auto"/>
            </w:tcBorders>
          </w:tcPr>
          <w:p w:rsidR="00C14DEA" w:rsidRPr="00C6505B" w:rsidRDefault="00C14DEA" w:rsidP="00A6487D">
            <w:pPr>
              <w:spacing w:line="280" w:lineRule="auto"/>
              <w:jc w:val="center"/>
              <w:rPr>
                <w:b/>
                <w:snapToGrid w:val="0"/>
                <w:sz w:val="24"/>
                <w:szCs w:val="20"/>
                <w:lang w:val="ru-RU" w:eastAsia="ru-RU"/>
              </w:rPr>
            </w:pPr>
            <w:r w:rsidRPr="00C6505B">
              <w:rPr>
                <w:b/>
                <w:snapToGrid w:val="0"/>
                <w:sz w:val="24"/>
                <w:szCs w:val="20"/>
                <w:lang w:val="ru-RU" w:eastAsia="ru-RU"/>
              </w:rPr>
              <w:t>Обивка</w:t>
            </w:r>
          </w:p>
        </w:tc>
        <w:tc>
          <w:tcPr>
            <w:tcW w:w="1487"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*Мастер подстановок, фиксированный набор значений</w:t>
            </w:r>
          </w:p>
        </w:tc>
        <w:tc>
          <w:tcPr>
            <w:tcW w:w="1915"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Велюр, кожа, ткань</w:t>
            </w:r>
          </w:p>
        </w:tc>
        <w:tc>
          <w:tcPr>
            <w:tcW w:w="4889" w:type="dxa"/>
            <w:tcBorders>
              <w:top w:val="single" w:sz="4" w:space="0" w:color="auto"/>
              <w:left w:val="single" w:sz="4" w:space="0" w:color="auto"/>
              <w:bottom w:val="single" w:sz="4" w:space="0" w:color="auto"/>
              <w:right w:val="single" w:sz="6" w:space="0" w:color="auto"/>
            </w:tcBorders>
          </w:tcPr>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t>Размер поля:</w:t>
            </w:r>
            <w:r w:rsidRPr="00C6505B">
              <w:rPr>
                <w:snapToGrid w:val="0"/>
                <w:sz w:val="20"/>
                <w:szCs w:val="20"/>
                <w:lang w:val="ru-RU" w:eastAsia="ru-RU"/>
              </w:rPr>
              <w:tab/>
              <w:t>10</w:t>
            </w:r>
          </w:p>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t>Индексированное поле:  Нет</w:t>
            </w:r>
          </w:p>
        </w:tc>
      </w:tr>
      <w:tr w:rsidR="00C14DEA" w:rsidRPr="005F04B1" w:rsidTr="00A6487D">
        <w:tc>
          <w:tcPr>
            <w:tcW w:w="1560" w:type="dxa"/>
            <w:tcBorders>
              <w:top w:val="single" w:sz="4" w:space="0" w:color="auto"/>
              <w:left w:val="single" w:sz="6" w:space="0" w:color="auto"/>
              <w:bottom w:val="single" w:sz="4" w:space="0" w:color="auto"/>
              <w:right w:val="single" w:sz="4" w:space="0" w:color="auto"/>
            </w:tcBorders>
          </w:tcPr>
          <w:p w:rsidR="00C14DEA" w:rsidRPr="00C6505B" w:rsidRDefault="00C14DEA" w:rsidP="00A6487D">
            <w:pPr>
              <w:spacing w:line="280" w:lineRule="auto"/>
              <w:jc w:val="center"/>
              <w:rPr>
                <w:b/>
                <w:snapToGrid w:val="0"/>
                <w:sz w:val="24"/>
                <w:szCs w:val="20"/>
                <w:lang w:val="ru-RU" w:eastAsia="ru-RU"/>
              </w:rPr>
            </w:pPr>
            <w:r w:rsidRPr="00C6505B">
              <w:rPr>
                <w:b/>
                <w:snapToGrid w:val="0"/>
                <w:sz w:val="24"/>
                <w:szCs w:val="20"/>
                <w:lang w:val="ru-RU" w:eastAsia="ru-RU"/>
              </w:rPr>
              <w:t>Другое оснащение</w:t>
            </w:r>
          </w:p>
        </w:tc>
        <w:tc>
          <w:tcPr>
            <w:tcW w:w="1487"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Memo</w:t>
            </w:r>
          </w:p>
        </w:tc>
        <w:tc>
          <w:tcPr>
            <w:tcW w:w="1915"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Дополнительные аксессуары</w:t>
            </w:r>
          </w:p>
        </w:tc>
        <w:tc>
          <w:tcPr>
            <w:tcW w:w="4889" w:type="dxa"/>
            <w:tcBorders>
              <w:top w:val="single" w:sz="4" w:space="0" w:color="auto"/>
              <w:left w:val="single" w:sz="4" w:space="0" w:color="auto"/>
              <w:bottom w:val="single" w:sz="4" w:space="0" w:color="auto"/>
              <w:right w:val="single" w:sz="6" w:space="0" w:color="auto"/>
            </w:tcBorders>
          </w:tcPr>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t>Значение по умолчанию:     Радио/плейер, раздвижная крыша</w:t>
            </w:r>
          </w:p>
        </w:tc>
      </w:tr>
      <w:tr w:rsidR="00C14DEA" w:rsidRPr="00C6505B" w:rsidTr="00A6487D">
        <w:tc>
          <w:tcPr>
            <w:tcW w:w="1560" w:type="dxa"/>
            <w:tcBorders>
              <w:top w:val="single" w:sz="4" w:space="0" w:color="auto"/>
              <w:left w:val="single" w:sz="6" w:space="0" w:color="auto"/>
              <w:bottom w:val="single" w:sz="4" w:space="0" w:color="auto"/>
              <w:right w:val="single" w:sz="4" w:space="0" w:color="auto"/>
            </w:tcBorders>
          </w:tcPr>
          <w:p w:rsidR="00C14DEA" w:rsidRPr="00C6505B" w:rsidRDefault="00C14DEA" w:rsidP="00A6487D">
            <w:pPr>
              <w:spacing w:line="280" w:lineRule="auto"/>
              <w:jc w:val="center"/>
              <w:rPr>
                <w:b/>
                <w:snapToGrid w:val="0"/>
                <w:sz w:val="24"/>
                <w:szCs w:val="20"/>
                <w:lang w:val="ru-RU" w:eastAsia="ru-RU"/>
              </w:rPr>
            </w:pPr>
            <w:r w:rsidRPr="00C6505B">
              <w:rPr>
                <w:b/>
                <w:snapToGrid w:val="0"/>
                <w:sz w:val="24"/>
                <w:szCs w:val="20"/>
                <w:lang w:val="ru-RU" w:eastAsia="ru-RU"/>
              </w:rPr>
              <w:t>Заводская цена</w:t>
            </w:r>
          </w:p>
        </w:tc>
        <w:tc>
          <w:tcPr>
            <w:tcW w:w="1487"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Денежный</w:t>
            </w:r>
          </w:p>
        </w:tc>
        <w:tc>
          <w:tcPr>
            <w:tcW w:w="1915"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Заводская продажная нетто-цена</w:t>
            </w:r>
          </w:p>
        </w:tc>
        <w:tc>
          <w:tcPr>
            <w:tcW w:w="4889" w:type="dxa"/>
            <w:tcBorders>
              <w:top w:val="single" w:sz="4" w:space="0" w:color="auto"/>
              <w:left w:val="single" w:sz="4" w:space="0" w:color="auto"/>
              <w:bottom w:val="single" w:sz="4" w:space="0" w:color="auto"/>
              <w:right w:val="single" w:sz="6" w:space="0" w:color="auto"/>
            </w:tcBorders>
          </w:tcPr>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t>Формат:                Денежный</w:t>
            </w:r>
          </w:p>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t>Число десятичных знаков:  Auto</w:t>
            </w:r>
          </w:p>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t>Индексированное поле:        Нет</w:t>
            </w:r>
          </w:p>
        </w:tc>
      </w:tr>
      <w:tr w:rsidR="00C14DEA" w:rsidRPr="00C6505B" w:rsidTr="00A6487D">
        <w:tc>
          <w:tcPr>
            <w:tcW w:w="1560" w:type="dxa"/>
            <w:tcBorders>
              <w:top w:val="single" w:sz="4" w:space="0" w:color="auto"/>
              <w:left w:val="single" w:sz="6" w:space="0" w:color="auto"/>
              <w:bottom w:val="single" w:sz="4" w:space="0" w:color="auto"/>
              <w:right w:val="single" w:sz="4" w:space="0" w:color="auto"/>
            </w:tcBorders>
          </w:tcPr>
          <w:p w:rsidR="00C14DEA" w:rsidRPr="00C6505B" w:rsidRDefault="00C14DEA" w:rsidP="00A6487D">
            <w:pPr>
              <w:spacing w:line="280" w:lineRule="auto"/>
              <w:jc w:val="center"/>
              <w:rPr>
                <w:b/>
                <w:snapToGrid w:val="0"/>
                <w:sz w:val="24"/>
                <w:szCs w:val="20"/>
                <w:lang w:val="ru-RU" w:eastAsia="ru-RU"/>
              </w:rPr>
            </w:pPr>
            <w:r w:rsidRPr="00C6505B">
              <w:rPr>
                <w:b/>
                <w:snapToGrid w:val="0"/>
                <w:sz w:val="24"/>
                <w:szCs w:val="20"/>
                <w:lang w:val="ru-RU" w:eastAsia="ru-RU"/>
              </w:rPr>
              <w:t>Транспортные издержки</w:t>
            </w:r>
          </w:p>
        </w:tc>
        <w:tc>
          <w:tcPr>
            <w:tcW w:w="1487"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Денежный</w:t>
            </w:r>
          </w:p>
        </w:tc>
        <w:tc>
          <w:tcPr>
            <w:tcW w:w="1915"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Издержки на доставку</w:t>
            </w:r>
          </w:p>
        </w:tc>
        <w:tc>
          <w:tcPr>
            <w:tcW w:w="4889" w:type="dxa"/>
            <w:tcBorders>
              <w:top w:val="single" w:sz="4" w:space="0" w:color="auto"/>
              <w:left w:val="single" w:sz="4" w:space="0" w:color="auto"/>
              <w:bottom w:val="single" w:sz="4" w:space="0" w:color="auto"/>
              <w:right w:val="single" w:sz="6" w:space="0" w:color="auto"/>
            </w:tcBorders>
          </w:tcPr>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t>Формат:                Денежный</w:t>
            </w:r>
          </w:p>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t>Число десятичных знаков:  Auto</w:t>
            </w:r>
          </w:p>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t>Индексированное поле:        Нет</w:t>
            </w:r>
          </w:p>
        </w:tc>
      </w:tr>
      <w:tr w:rsidR="00C14DEA" w:rsidRPr="005F04B1" w:rsidTr="00A6487D">
        <w:tc>
          <w:tcPr>
            <w:tcW w:w="1560" w:type="dxa"/>
            <w:tcBorders>
              <w:top w:val="single" w:sz="4" w:space="0" w:color="auto"/>
              <w:left w:val="single" w:sz="6" w:space="0" w:color="auto"/>
              <w:bottom w:val="single" w:sz="4" w:space="0" w:color="auto"/>
              <w:right w:val="single" w:sz="4" w:space="0" w:color="auto"/>
            </w:tcBorders>
          </w:tcPr>
          <w:p w:rsidR="00C14DEA" w:rsidRPr="00C6505B" w:rsidRDefault="00C14DEA" w:rsidP="00A6487D">
            <w:pPr>
              <w:spacing w:line="280" w:lineRule="auto"/>
              <w:jc w:val="center"/>
              <w:rPr>
                <w:b/>
                <w:snapToGrid w:val="0"/>
                <w:sz w:val="24"/>
                <w:szCs w:val="20"/>
                <w:lang w:val="ru-RU" w:eastAsia="ru-RU"/>
              </w:rPr>
            </w:pPr>
            <w:r w:rsidRPr="00C6505B">
              <w:rPr>
                <w:b/>
                <w:snapToGrid w:val="0"/>
                <w:sz w:val="24"/>
                <w:szCs w:val="20"/>
                <w:lang w:val="ru-RU" w:eastAsia="ru-RU"/>
              </w:rPr>
              <w:t>Предпродажные издержки</w:t>
            </w:r>
          </w:p>
        </w:tc>
        <w:tc>
          <w:tcPr>
            <w:tcW w:w="1487"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Денежный</w:t>
            </w:r>
          </w:p>
        </w:tc>
        <w:tc>
          <w:tcPr>
            <w:tcW w:w="1915"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Издержки на предпродажную подготовку</w:t>
            </w:r>
          </w:p>
        </w:tc>
        <w:tc>
          <w:tcPr>
            <w:tcW w:w="4889" w:type="dxa"/>
            <w:tcBorders>
              <w:top w:val="single" w:sz="4" w:space="0" w:color="auto"/>
              <w:left w:val="single" w:sz="4" w:space="0" w:color="auto"/>
              <w:bottom w:val="single" w:sz="4" w:space="0" w:color="auto"/>
              <w:right w:val="single" w:sz="6" w:space="0" w:color="auto"/>
            </w:tcBorders>
          </w:tcPr>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t>Формат:                Денежный</w:t>
            </w:r>
          </w:p>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t>Число десятичных знаков:  Auto</w:t>
            </w:r>
          </w:p>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t>Значение по умолчанию:   105</w:t>
            </w:r>
          </w:p>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t>Индексированное поле:        Нет</w:t>
            </w:r>
          </w:p>
        </w:tc>
      </w:tr>
      <w:tr w:rsidR="00C14DEA" w:rsidRPr="00C6505B" w:rsidTr="00A6487D">
        <w:tc>
          <w:tcPr>
            <w:tcW w:w="1560" w:type="dxa"/>
            <w:tcBorders>
              <w:top w:val="single" w:sz="4" w:space="0" w:color="auto"/>
              <w:left w:val="single" w:sz="6" w:space="0" w:color="auto"/>
              <w:bottom w:val="single" w:sz="6" w:space="0" w:color="auto"/>
              <w:right w:val="single" w:sz="4" w:space="0" w:color="auto"/>
            </w:tcBorders>
          </w:tcPr>
          <w:p w:rsidR="00C14DEA" w:rsidRPr="00C6505B" w:rsidRDefault="00C14DEA" w:rsidP="00A6487D">
            <w:pPr>
              <w:spacing w:line="280" w:lineRule="auto"/>
              <w:jc w:val="center"/>
              <w:rPr>
                <w:b/>
                <w:snapToGrid w:val="0"/>
                <w:sz w:val="24"/>
                <w:szCs w:val="20"/>
                <w:lang w:val="ru-RU" w:eastAsia="ru-RU"/>
              </w:rPr>
            </w:pPr>
            <w:r w:rsidRPr="00C6505B">
              <w:rPr>
                <w:b/>
                <w:snapToGrid w:val="0"/>
                <w:sz w:val="24"/>
                <w:szCs w:val="20"/>
                <w:lang w:val="ru-RU" w:eastAsia="ru-RU"/>
              </w:rPr>
              <w:t>Специальная модель</w:t>
            </w:r>
          </w:p>
        </w:tc>
        <w:tc>
          <w:tcPr>
            <w:tcW w:w="1487" w:type="dxa"/>
            <w:tcBorders>
              <w:top w:val="single" w:sz="4" w:space="0" w:color="auto"/>
              <w:left w:val="single" w:sz="4" w:space="0" w:color="auto"/>
              <w:bottom w:val="single" w:sz="6"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Логический</w:t>
            </w:r>
          </w:p>
        </w:tc>
        <w:tc>
          <w:tcPr>
            <w:tcW w:w="1915" w:type="dxa"/>
            <w:tcBorders>
              <w:top w:val="single" w:sz="4" w:space="0" w:color="auto"/>
              <w:left w:val="single" w:sz="4" w:space="0" w:color="auto"/>
              <w:bottom w:val="single" w:sz="6"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Спец. модель или стандартная</w:t>
            </w:r>
          </w:p>
        </w:tc>
        <w:tc>
          <w:tcPr>
            <w:tcW w:w="4889" w:type="dxa"/>
            <w:tcBorders>
              <w:top w:val="single" w:sz="4" w:space="0" w:color="auto"/>
              <w:left w:val="single" w:sz="4" w:space="0" w:color="auto"/>
              <w:bottom w:val="single" w:sz="6" w:space="0" w:color="auto"/>
              <w:right w:val="single" w:sz="6" w:space="0" w:color="auto"/>
            </w:tcBorders>
          </w:tcPr>
          <w:p w:rsidR="00C14DEA" w:rsidRPr="00C6505B" w:rsidRDefault="00C14DEA" w:rsidP="00A6487D">
            <w:pPr>
              <w:spacing w:line="280" w:lineRule="auto"/>
              <w:jc w:val="both"/>
              <w:rPr>
                <w:snapToGrid w:val="0"/>
                <w:sz w:val="20"/>
                <w:szCs w:val="20"/>
                <w:lang w:val="ru-RU" w:eastAsia="ru-RU"/>
              </w:rPr>
            </w:pPr>
            <w:r w:rsidRPr="00C6505B">
              <w:rPr>
                <w:snapToGrid w:val="0"/>
                <w:sz w:val="20"/>
                <w:szCs w:val="20"/>
                <w:lang w:val="ru-RU" w:eastAsia="ru-RU"/>
              </w:rPr>
              <w:t>Формат:                Да/Нет</w:t>
            </w:r>
          </w:p>
        </w:tc>
      </w:tr>
    </w:tbl>
    <w:p w:rsidR="00C14DEA" w:rsidRPr="00C6505B" w:rsidRDefault="007D4DE9" w:rsidP="00B356AA">
      <w:pPr>
        <w:jc w:val="both"/>
        <w:rPr>
          <w:snapToGrid w:val="0"/>
          <w:sz w:val="28"/>
          <w:szCs w:val="20"/>
          <w:lang w:val="ru-RU" w:eastAsia="ru-RU"/>
        </w:rPr>
      </w:pPr>
      <w:r>
        <w:rPr>
          <w:noProof/>
          <w:lang w:val="ru-RU" w:eastAsia="ru-RU"/>
        </w:rPr>
        <w:drawing>
          <wp:anchor distT="0" distB="0" distL="114300" distR="114300" simplePos="0" relativeHeight="251649024" behindDoc="0" locked="0" layoutInCell="1" allowOverlap="1">
            <wp:simplePos x="0" y="0"/>
            <wp:positionH relativeFrom="column">
              <wp:posOffset>3524885</wp:posOffset>
            </wp:positionH>
            <wp:positionV relativeFrom="paragraph">
              <wp:posOffset>500380</wp:posOffset>
            </wp:positionV>
            <wp:extent cx="2881630" cy="1910080"/>
            <wp:effectExtent l="0" t="0" r="0" b="0"/>
            <wp:wrapSquare wrapText="bothSides"/>
            <wp:docPr id="1663"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1630" cy="1910080"/>
                    </a:xfrm>
                    <a:prstGeom prst="rect">
                      <a:avLst/>
                    </a:prstGeom>
                    <a:noFill/>
                  </pic:spPr>
                </pic:pic>
              </a:graphicData>
            </a:graphic>
            <wp14:sizeRelH relativeFrom="page">
              <wp14:pctWidth>0</wp14:pctWidth>
            </wp14:sizeRelH>
            <wp14:sizeRelV relativeFrom="page">
              <wp14:pctHeight>0</wp14:pctHeight>
            </wp14:sizeRelV>
          </wp:anchor>
        </w:drawing>
      </w:r>
      <w:r w:rsidR="00C14DEA" w:rsidRPr="00C6505B">
        <w:rPr>
          <w:snapToGrid w:val="0"/>
          <w:sz w:val="28"/>
          <w:szCs w:val="20"/>
          <w:lang w:val="ru-RU" w:eastAsia="ru-RU"/>
        </w:rPr>
        <w:t>*Мастер подстановокпозволяет создать для указанных полей  список, из которого выбирается значение.</w:t>
      </w:r>
    </w:p>
    <w:p w:rsidR="00C14DEA" w:rsidRPr="00C6505B" w:rsidRDefault="007D4DE9" w:rsidP="00B356AA">
      <w:pPr>
        <w:jc w:val="both"/>
        <w:rPr>
          <w:snapToGrid w:val="0"/>
          <w:sz w:val="28"/>
          <w:szCs w:val="20"/>
          <w:lang w:val="ru-RU" w:eastAsia="ru-RU"/>
        </w:rPr>
      </w:pPr>
      <w:r>
        <w:rPr>
          <w:noProof/>
          <w:lang w:val="ru-RU" w:eastAsia="ru-RU"/>
        </w:rPr>
        <w:drawing>
          <wp:anchor distT="0" distB="0" distL="114300" distR="114300" simplePos="0" relativeHeight="251648000" behindDoc="1" locked="0" layoutInCell="1" allowOverlap="1">
            <wp:simplePos x="0" y="0"/>
            <wp:positionH relativeFrom="column">
              <wp:posOffset>112395</wp:posOffset>
            </wp:positionH>
            <wp:positionV relativeFrom="paragraph">
              <wp:posOffset>91440</wp:posOffset>
            </wp:positionV>
            <wp:extent cx="2987675" cy="1979930"/>
            <wp:effectExtent l="0" t="0" r="3175" b="1270"/>
            <wp:wrapSquare wrapText="bothSides"/>
            <wp:docPr id="1662"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7675" cy="1979930"/>
                    </a:xfrm>
                    <a:prstGeom prst="rect">
                      <a:avLst/>
                    </a:prstGeom>
                    <a:noFill/>
                  </pic:spPr>
                </pic:pic>
              </a:graphicData>
            </a:graphic>
            <wp14:sizeRelH relativeFrom="page">
              <wp14:pctWidth>0</wp14:pctWidth>
            </wp14:sizeRelH>
            <wp14:sizeRelV relativeFrom="page">
              <wp14:pctHeight>0</wp14:pctHeight>
            </wp14:sizeRelV>
          </wp:anchor>
        </w:drawing>
      </w:r>
    </w:p>
    <w:p w:rsidR="00C14DEA" w:rsidRPr="00C6505B" w:rsidRDefault="00C14DEA" w:rsidP="00B356AA">
      <w:pPr>
        <w:jc w:val="both"/>
        <w:rPr>
          <w:snapToGrid w:val="0"/>
          <w:sz w:val="24"/>
          <w:szCs w:val="20"/>
          <w:lang w:val="ru-RU" w:eastAsia="ru-RU"/>
        </w:rPr>
      </w:pPr>
    </w:p>
    <w:p w:rsidR="00C14DEA" w:rsidRPr="00C6505B" w:rsidRDefault="00C14DEA" w:rsidP="00B356AA">
      <w:pPr>
        <w:jc w:val="both"/>
        <w:rPr>
          <w:snapToGrid w:val="0"/>
          <w:sz w:val="24"/>
          <w:szCs w:val="20"/>
          <w:lang w:val="ru-RU" w:eastAsia="ru-RU"/>
        </w:rPr>
      </w:pPr>
      <w:r w:rsidRPr="00C6505B">
        <w:rPr>
          <w:snapToGrid w:val="0"/>
          <w:sz w:val="24"/>
          <w:szCs w:val="20"/>
          <w:lang w:val="ru-RU" w:eastAsia="ru-RU"/>
        </w:rPr>
        <w:t xml:space="preserve">4.3. Перейти в режим Таблицы, сохранив созданный макет таблицы под именем Автомобили </w:t>
      </w:r>
    </w:p>
    <w:p w:rsidR="00C14DEA" w:rsidRPr="00C6505B" w:rsidRDefault="00C14DEA" w:rsidP="00B356AA">
      <w:pPr>
        <w:jc w:val="both"/>
        <w:rPr>
          <w:snapToGrid w:val="0"/>
          <w:sz w:val="24"/>
          <w:szCs w:val="20"/>
          <w:lang w:val="ru-RU" w:eastAsia="ru-RU"/>
        </w:rPr>
      </w:pPr>
    </w:p>
    <w:p w:rsidR="00C14DEA" w:rsidRPr="00C6505B" w:rsidRDefault="007D4DE9" w:rsidP="00B356AA">
      <w:pPr>
        <w:jc w:val="center"/>
        <w:rPr>
          <w:noProof/>
          <w:sz w:val="20"/>
          <w:szCs w:val="20"/>
          <w:lang w:val="ru-RU" w:eastAsia="ru-RU"/>
        </w:rPr>
      </w:pPr>
      <w:r>
        <w:rPr>
          <w:noProof/>
          <w:sz w:val="20"/>
          <w:szCs w:val="20"/>
          <w:lang w:val="ru-RU" w:eastAsia="ru-RU"/>
        </w:rPr>
        <w:lastRenderedPageBreak/>
        <w:drawing>
          <wp:inline distT="0" distB="0" distL="0" distR="0">
            <wp:extent cx="819150" cy="1276350"/>
            <wp:effectExtent l="0" t="0" r="0" b="0"/>
            <wp:docPr id="2"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1">
                      <a:extLst>
                        <a:ext uri="{28A0092B-C50C-407E-A947-70E740481C1C}">
                          <a14:useLocalDpi xmlns:a14="http://schemas.microsoft.com/office/drawing/2010/main" val="0"/>
                        </a:ext>
                      </a:extLst>
                    </a:blip>
                    <a:srcRect r="85782" b="65349"/>
                    <a:stretch>
                      <a:fillRect/>
                    </a:stretch>
                  </pic:blipFill>
                  <pic:spPr bwMode="auto">
                    <a:xfrm>
                      <a:off x="0" y="0"/>
                      <a:ext cx="819150" cy="1276350"/>
                    </a:xfrm>
                    <a:prstGeom prst="rect">
                      <a:avLst/>
                    </a:prstGeom>
                    <a:noFill/>
                    <a:ln>
                      <a:noFill/>
                    </a:ln>
                  </pic:spPr>
                </pic:pic>
              </a:graphicData>
            </a:graphic>
          </wp:inline>
        </w:drawing>
      </w:r>
    </w:p>
    <w:p w:rsidR="00C14DEA" w:rsidRPr="00C6505B" w:rsidRDefault="00C14DEA" w:rsidP="00B356AA">
      <w:pPr>
        <w:jc w:val="both"/>
        <w:rPr>
          <w:snapToGrid w:val="0"/>
          <w:sz w:val="24"/>
          <w:szCs w:val="20"/>
          <w:lang w:val="ru-RU" w:eastAsia="ru-RU"/>
        </w:rPr>
      </w:pPr>
    </w:p>
    <w:p w:rsidR="00C14DEA" w:rsidRPr="00C6505B" w:rsidRDefault="00C14DEA" w:rsidP="00B356AA">
      <w:pPr>
        <w:jc w:val="both"/>
        <w:rPr>
          <w:snapToGrid w:val="0"/>
          <w:sz w:val="24"/>
          <w:szCs w:val="20"/>
          <w:lang w:val="ru-RU" w:eastAsia="ru-RU"/>
        </w:rPr>
      </w:pPr>
      <w:r w:rsidRPr="00C6505B">
        <w:rPr>
          <w:snapToGrid w:val="0"/>
          <w:sz w:val="24"/>
          <w:szCs w:val="20"/>
          <w:lang w:val="ru-RU" w:eastAsia="ru-RU"/>
        </w:rPr>
        <w:t>4.4. Добавить в таблицу Автомобили 3 записи:</w:t>
      </w:r>
    </w:p>
    <w:p w:rsidR="00C14DEA" w:rsidRPr="00C6505B" w:rsidRDefault="00C14DEA" w:rsidP="00B356AA">
      <w:pPr>
        <w:jc w:val="both"/>
        <w:rPr>
          <w:snapToGrid w:val="0"/>
          <w:sz w:val="24"/>
          <w:szCs w:val="20"/>
          <w:lang w:val="ru-RU" w:eastAsia="ru-RU"/>
        </w:rPr>
      </w:pPr>
    </w:p>
    <w:tbl>
      <w:tblPr>
        <w:tblW w:w="10065" w:type="dxa"/>
        <w:tblInd w:w="-72" w:type="dxa"/>
        <w:tblLayout w:type="fixed"/>
        <w:tblCellMar>
          <w:left w:w="70" w:type="dxa"/>
          <w:right w:w="70" w:type="dxa"/>
        </w:tblCellMar>
        <w:tblLook w:val="0000" w:firstRow="0" w:lastRow="0" w:firstColumn="0" w:lastColumn="0" w:noHBand="0" w:noVBand="0"/>
      </w:tblPr>
      <w:tblGrid>
        <w:gridCol w:w="2480"/>
        <w:gridCol w:w="2362"/>
        <w:gridCol w:w="2363"/>
        <w:gridCol w:w="2860"/>
      </w:tblGrid>
      <w:tr w:rsidR="00C14DEA" w:rsidRPr="00C6505B" w:rsidTr="00A6487D">
        <w:tc>
          <w:tcPr>
            <w:tcW w:w="2480" w:type="dxa"/>
            <w:tcBorders>
              <w:top w:val="single" w:sz="6" w:space="0" w:color="auto"/>
              <w:left w:val="single" w:sz="6" w:space="0" w:color="auto"/>
              <w:bottom w:val="single" w:sz="6" w:space="0" w:color="auto"/>
              <w:right w:val="single" w:sz="6" w:space="0" w:color="auto"/>
            </w:tcBorders>
          </w:tcPr>
          <w:p w:rsidR="00C14DEA" w:rsidRPr="00C6505B" w:rsidRDefault="00C14DEA" w:rsidP="00A6487D">
            <w:pPr>
              <w:spacing w:line="281" w:lineRule="auto"/>
              <w:jc w:val="center"/>
              <w:rPr>
                <w:b/>
                <w:snapToGrid w:val="0"/>
                <w:sz w:val="20"/>
                <w:szCs w:val="20"/>
                <w:lang w:val="ru-RU" w:eastAsia="ru-RU"/>
              </w:rPr>
            </w:pPr>
            <w:r w:rsidRPr="00C6505B">
              <w:rPr>
                <w:b/>
                <w:snapToGrid w:val="0"/>
                <w:sz w:val="20"/>
                <w:szCs w:val="20"/>
                <w:lang w:val="ru-RU" w:eastAsia="ru-RU"/>
              </w:rPr>
              <w:t>Код модели</w:t>
            </w:r>
          </w:p>
        </w:tc>
        <w:tc>
          <w:tcPr>
            <w:tcW w:w="2362" w:type="dxa"/>
            <w:tcBorders>
              <w:top w:val="single" w:sz="6" w:space="0" w:color="auto"/>
              <w:left w:val="single" w:sz="6" w:space="0" w:color="auto"/>
              <w:bottom w:val="single" w:sz="6" w:space="0" w:color="auto"/>
              <w:right w:val="single" w:sz="6" w:space="0" w:color="auto"/>
            </w:tcBorders>
          </w:tcPr>
          <w:p w:rsidR="00C14DEA" w:rsidRPr="00C6505B" w:rsidRDefault="00C14DEA" w:rsidP="00A6487D">
            <w:pPr>
              <w:spacing w:line="281" w:lineRule="auto"/>
              <w:jc w:val="center"/>
              <w:rPr>
                <w:snapToGrid w:val="0"/>
                <w:sz w:val="24"/>
                <w:szCs w:val="20"/>
                <w:lang w:val="ru-RU" w:eastAsia="ru-RU"/>
              </w:rPr>
            </w:pPr>
            <w:r w:rsidRPr="00C6505B">
              <w:rPr>
                <w:snapToGrid w:val="0"/>
                <w:sz w:val="24"/>
                <w:szCs w:val="20"/>
                <w:lang w:val="ru-RU" w:eastAsia="ru-RU"/>
              </w:rPr>
              <w:t>12580</w:t>
            </w:r>
          </w:p>
        </w:tc>
        <w:tc>
          <w:tcPr>
            <w:tcW w:w="2363" w:type="dxa"/>
            <w:tcBorders>
              <w:top w:val="single" w:sz="6" w:space="0" w:color="auto"/>
              <w:left w:val="nil"/>
              <w:bottom w:val="single" w:sz="6" w:space="0" w:color="auto"/>
            </w:tcBorders>
          </w:tcPr>
          <w:p w:rsidR="00C14DEA" w:rsidRPr="00C6505B" w:rsidRDefault="00C14DEA" w:rsidP="00A6487D">
            <w:pPr>
              <w:spacing w:line="281" w:lineRule="auto"/>
              <w:jc w:val="center"/>
              <w:rPr>
                <w:snapToGrid w:val="0"/>
                <w:sz w:val="24"/>
                <w:szCs w:val="20"/>
                <w:lang w:val="ru-RU" w:eastAsia="ru-RU"/>
              </w:rPr>
            </w:pPr>
            <w:r w:rsidRPr="00C6505B">
              <w:rPr>
                <w:snapToGrid w:val="0"/>
                <w:sz w:val="24"/>
                <w:szCs w:val="20"/>
                <w:lang w:val="ru-RU" w:eastAsia="ru-RU"/>
              </w:rPr>
              <w:t>12653</w:t>
            </w:r>
          </w:p>
        </w:tc>
        <w:tc>
          <w:tcPr>
            <w:tcW w:w="2860" w:type="dxa"/>
            <w:tcBorders>
              <w:top w:val="single" w:sz="6" w:space="0" w:color="auto"/>
              <w:left w:val="single" w:sz="6" w:space="0" w:color="auto"/>
              <w:bottom w:val="single" w:sz="6" w:space="0" w:color="auto"/>
              <w:right w:val="single" w:sz="6" w:space="0" w:color="auto"/>
            </w:tcBorders>
          </w:tcPr>
          <w:p w:rsidR="00C14DEA" w:rsidRPr="00C6505B" w:rsidRDefault="00C14DEA" w:rsidP="00A6487D">
            <w:pPr>
              <w:spacing w:line="281" w:lineRule="auto"/>
              <w:jc w:val="center"/>
              <w:rPr>
                <w:snapToGrid w:val="0"/>
                <w:sz w:val="24"/>
                <w:szCs w:val="20"/>
                <w:lang w:val="ru-RU" w:eastAsia="ru-RU"/>
              </w:rPr>
            </w:pPr>
            <w:r w:rsidRPr="00C6505B">
              <w:rPr>
                <w:snapToGrid w:val="0"/>
                <w:sz w:val="24"/>
                <w:szCs w:val="20"/>
                <w:lang w:val="ru-RU" w:eastAsia="ru-RU"/>
              </w:rPr>
              <w:t>12651</w:t>
            </w:r>
          </w:p>
        </w:tc>
      </w:tr>
      <w:tr w:rsidR="00C14DEA" w:rsidRPr="00C6505B" w:rsidTr="00A6487D">
        <w:tc>
          <w:tcPr>
            <w:tcW w:w="2480" w:type="dxa"/>
            <w:tcBorders>
              <w:left w:val="single" w:sz="6" w:space="0" w:color="auto"/>
              <w:right w:val="single" w:sz="6" w:space="0" w:color="auto"/>
            </w:tcBorders>
          </w:tcPr>
          <w:p w:rsidR="00C14DEA" w:rsidRPr="00C6505B" w:rsidRDefault="00C14DEA" w:rsidP="00A6487D">
            <w:pPr>
              <w:spacing w:line="281" w:lineRule="auto"/>
              <w:jc w:val="center"/>
              <w:rPr>
                <w:b/>
                <w:snapToGrid w:val="0"/>
                <w:sz w:val="24"/>
                <w:szCs w:val="24"/>
                <w:lang w:val="ru-RU" w:eastAsia="ru-RU"/>
              </w:rPr>
            </w:pPr>
            <w:r w:rsidRPr="00C6505B">
              <w:rPr>
                <w:b/>
                <w:snapToGrid w:val="0"/>
                <w:sz w:val="24"/>
                <w:szCs w:val="24"/>
                <w:lang w:val="ru-RU" w:eastAsia="ru-RU"/>
              </w:rPr>
              <w:t>Модель</w:t>
            </w:r>
          </w:p>
        </w:tc>
        <w:tc>
          <w:tcPr>
            <w:tcW w:w="2362" w:type="dxa"/>
            <w:tcBorders>
              <w:left w:val="single" w:sz="6" w:space="0" w:color="auto"/>
              <w:right w:val="single" w:sz="6" w:space="0" w:color="auto"/>
            </w:tcBorders>
          </w:tcPr>
          <w:p w:rsidR="00C14DEA" w:rsidRPr="00C6505B" w:rsidRDefault="00C14DEA" w:rsidP="00A6487D">
            <w:pPr>
              <w:spacing w:line="281" w:lineRule="auto"/>
              <w:jc w:val="center"/>
              <w:rPr>
                <w:snapToGrid w:val="0"/>
                <w:sz w:val="24"/>
                <w:szCs w:val="20"/>
                <w:lang w:eastAsia="ru-RU"/>
              </w:rPr>
            </w:pPr>
            <w:r w:rsidRPr="00C6505B">
              <w:rPr>
                <w:snapToGrid w:val="0"/>
                <w:sz w:val="24"/>
                <w:szCs w:val="20"/>
                <w:lang w:eastAsia="ru-RU"/>
              </w:rPr>
              <w:t>Corolla Liftback</w:t>
            </w:r>
          </w:p>
        </w:tc>
        <w:tc>
          <w:tcPr>
            <w:tcW w:w="2363" w:type="dxa"/>
            <w:tcBorders>
              <w:left w:val="nil"/>
            </w:tcBorders>
          </w:tcPr>
          <w:p w:rsidR="00C14DEA" w:rsidRPr="00C6505B" w:rsidRDefault="00C14DEA" w:rsidP="00A6487D">
            <w:pPr>
              <w:spacing w:line="281" w:lineRule="auto"/>
              <w:jc w:val="center"/>
              <w:rPr>
                <w:snapToGrid w:val="0"/>
                <w:sz w:val="24"/>
                <w:szCs w:val="20"/>
                <w:lang w:eastAsia="ru-RU"/>
              </w:rPr>
            </w:pPr>
            <w:r w:rsidRPr="00C6505B">
              <w:rPr>
                <w:snapToGrid w:val="0"/>
                <w:sz w:val="24"/>
                <w:szCs w:val="20"/>
                <w:lang w:eastAsia="ru-RU"/>
              </w:rPr>
              <w:t>Corolla CompactGT</w:t>
            </w:r>
          </w:p>
        </w:tc>
        <w:tc>
          <w:tcPr>
            <w:tcW w:w="2860" w:type="dxa"/>
            <w:tcBorders>
              <w:left w:val="single" w:sz="6" w:space="0" w:color="auto"/>
              <w:right w:val="single" w:sz="6" w:space="0" w:color="auto"/>
            </w:tcBorders>
          </w:tcPr>
          <w:p w:rsidR="00C14DEA" w:rsidRPr="00C6505B" w:rsidRDefault="00C14DEA" w:rsidP="00A6487D">
            <w:pPr>
              <w:spacing w:line="281" w:lineRule="auto"/>
              <w:jc w:val="center"/>
              <w:rPr>
                <w:snapToGrid w:val="0"/>
                <w:sz w:val="24"/>
                <w:szCs w:val="20"/>
                <w:lang w:eastAsia="ru-RU"/>
              </w:rPr>
            </w:pPr>
            <w:r w:rsidRPr="00C6505B">
              <w:rPr>
                <w:snapToGrid w:val="0"/>
                <w:sz w:val="24"/>
                <w:szCs w:val="20"/>
                <w:lang w:eastAsia="ru-RU"/>
              </w:rPr>
              <w:t>Corolla CompactXL</w:t>
            </w:r>
          </w:p>
        </w:tc>
      </w:tr>
      <w:tr w:rsidR="00C14DEA" w:rsidRPr="00C6505B" w:rsidTr="00A6487D">
        <w:tc>
          <w:tcPr>
            <w:tcW w:w="2480" w:type="dxa"/>
            <w:tcBorders>
              <w:top w:val="single" w:sz="6" w:space="0" w:color="auto"/>
              <w:left w:val="single" w:sz="6" w:space="0" w:color="auto"/>
              <w:bottom w:val="single" w:sz="6" w:space="0" w:color="auto"/>
              <w:right w:val="single" w:sz="6" w:space="0" w:color="auto"/>
            </w:tcBorders>
          </w:tcPr>
          <w:p w:rsidR="00C14DEA" w:rsidRPr="00C6505B" w:rsidRDefault="00C14DEA" w:rsidP="00A6487D">
            <w:pPr>
              <w:spacing w:line="281" w:lineRule="auto"/>
              <w:jc w:val="center"/>
              <w:rPr>
                <w:b/>
                <w:snapToGrid w:val="0"/>
                <w:sz w:val="24"/>
                <w:szCs w:val="24"/>
                <w:lang w:eastAsia="ru-RU"/>
              </w:rPr>
            </w:pPr>
            <w:r w:rsidRPr="00C6505B">
              <w:rPr>
                <w:b/>
                <w:snapToGrid w:val="0"/>
                <w:sz w:val="24"/>
                <w:szCs w:val="24"/>
                <w:lang w:val="ru-RU" w:eastAsia="ru-RU"/>
              </w:rPr>
              <w:t>Мощность</w:t>
            </w:r>
          </w:p>
        </w:tc>
        <w:tc>
          <w:tcPr>
            <w:tcW w:w="2362" w:type="dxa"/>
            <w:tcBorders>
              <w:top w:val="single" w:sz="6" w:space="0" w:color="auto"/>
              <w:left w:val="single" w:sz="6" w:space="0" w:color="auto"/>
              <w:bottom w:val="single" w:sz="6" w:space="0" w:color="auto"/>
              <w:right w:val="single" w:sz="6" w:space="0" w:color="auto"/>
            </w:tcBorders>
          </w:tcPr>
          <w:p w:rsidR="00C14DEA" w:rsidRPr="00C6505B" w:rsidRDefault="00C14DEA" w:rsidP="00A6487D">
            <w:pPr>
              <w:spacing w:line="281" w:lineRule="auto"/>
              <w:jc w:val="center"/>
              <w:rPr>
                <w:snapToGrid w:val="0"/>
                <w:sz w:val="24"/>
                <w:szCs w:val="20"/>
                <w:lang w:val="ru-RU" w:eastAsia="ru-RU"/>
              </w:rPr>
            </w:pPr>
            <w:r w:rsidRPr="00C6505B">
              <w:rPr>
                <w:snapToGrid w:val="0"/>
                <w:sz w:val="24"/>
                <w:szCs w:val="20"/>
                <w:lang w:val="ru-RU" w:eastAsia="ru-RU"/>
              </w:rPr>
              <w:t>69/90</w:t>
            </w:r>
          </w:p>
        </w:tc>
        <w:tc>
          <w:tcPr>
            <w:tcW w:w="2363" w:type="dxa"/>
            <w:tcBorders>
              <w:top w:val="single" w:sz="6" w:space="0" w:color="auto"/>
              <w:left w:val="nil"/>
              <w:bottom w:val="single" w:sz="6" w:space="0" w:color="auto"/>
            </w:tcBorders>
          </w:tcPr>
          <w:p w:rsidR="00C14DEA" w:rsidRPr="00C6505B" w:rsidRDefault="00C14DEA" w:rsidP="00A6487D">
            <w:pPr>
              <w:spacing w:line="281" w:lineRule="auto"/>
              <w:jc w:val="center"/>
              <w:rPr>
                <w:snapToGrid w:val="0"/>
                <w:sz w:val="24"/>
                <w:szCs w:val="20"/>
                <w:lang w:val="ru-RU" w:eastAsia="ru-RU"/>
              </w:rPr>
            </w:pPr>
            <w:r w:rsidRPr="00C6505B">
              <w:rPr>
                <w:snapToGrid w:val="0"/>
                <w:sz w:val="24"/>
                <w:szCs w:val="20"/>
                <w:lang w:val="ru-RU" w:eastAsia="ru-RU"/>
              </w:rPr>
              <w:t>100/139</w:t>
            </w:r>
          </w:p>
        </w:tc>
        <w:tc>
          <w:tcPr>
            <w:tcW w:w="2860" w:type="dxa"/>
            <w:tcBorders>
              <w:top w:val="single" w:sz="6" w:space="0" w:color="auto"/>
              <w:left w:val="single" w:sz="6" w:space="0" w:color="auto"/>
              <w:bottom w:val="single" w:sz="6" w:space="0" w:color="auto"/>
              <w:right w:val="single" w:sz="6" w:space="0" w:color="auto"/>
            </w:tcBorders>
          </w:tcPr>
          <w:p w:rsidR="00C14DEA" w:rsidRPr="00C6505B" w:rsidRDefault="00C14DEA" w:rsidP="00A6487D">
            <w:pPr>
              <w:spacing w:line="281" w:lineRule="auto"/>
              <w:jc w:val="center"/>
              <w:rPr>
                <w:snapToGrid w:val="0"/>
                <w:sz w:val="24"/>
                <w:szCs w:val="20"/>
                <w:lang w:val="ru-RU" w:eastAsia="ru-RU"/>
              </w:rPr>
            </w:pPr>
            <w:r w:rsidRPr="00C6505B">
              <w:rPr>
                <w:snapToGrid w:val="0"/>
                <w:sz w:val="24"/>
                <w:szCs w:val="20"/>
                <w:lang w:val="ru-RU" w:eastAsia="ru-RU"/>
              </w:rPr>
              <w:t>90/135</w:t>
            </w:r>
          </w:p>
        </w:tc>
      </w:tr>
      <w:tr w:rsidR="00C14DEA" w:rsidRPr="00C6505B" w:rsidTr="00A6487D">
        <w:tc>
          <w:tcPr>
            <w:tcW w:w="2480" w:type="dxa"/>
            <w:tcBorders>
              <w:left w:val="single" w:sz="6" w:space="0" w:color="auto"/>
              <w:right w:val="single" w:sz="6" w:space="0" w:color="auto"/>
            </w:tcBorders>
          </w:tcPr>
          <w:p w:rsidR="00C14DEA" w:rsidRPr="00C6505B" w:rsidRDefault="00C14DEA" w:rsidP="00A6487D">
            <w:pPr>
              <w:spacing w:line="281" w:lineRule="auto"/>
              <w:jc w:val="center"/>
              <w:rPr>
                <w:b/>
                <w:snapToGrid w:val="0"/>
                <w:sz w:val="24"/>
                <w:szCs w:val="24"/>
                <w:lang w:val="ru-RU" w:eastAsia="ru-RU"/>
              </w:rPr>
            </w:pPr>
            <w:r w:rsidRPr="00C6505B">
              <w:rPr>
                <w:b/>
                <w:snapToGrid w:val="0"/>
                <w:sz w:val="24"/>
                <w:szCs w:val="24"/>
                <w:lang w:val="ru-RU" w:eastAsia="ru-RU"/>
              </w:rPr>
              <w:t>Цвет</w:t>
            </w:r>
          </w:p>
        </w:tc>
        <w:tc>
          <w:tcPr>
            <w:tcW w:w="2362" w:type="dxa"/>
            <w:tcBorders>
              <w:left w:val="single" w:sz="6" w:space="0" w:color="auto"/>
              <w:right w:val="single" w:sz="6" w:space="0" w:color="auto"/>
            </w:tcBorders>
          </w:tcPr>
          <w:p w:rsidR="00C14DEA" w:rsidRPr="00C6505B" w:rsidRDefault="00C14DEA" w:rsidP="00A6487D">
            <w:pPr>
              <w:spacing w:line="281" w:lineRule="auto"/>
              <w:jc w:val="center"/>
              <w:rPr>
                <w:snapToGrid w:val="0"/>
                <w:sz w:val="24"/>
                <w:szCs w:val="20"/>
                <w:lang w:val="ru-RU" w:eastAsia="ru-RU"/>
              </w:rPr>
            </w:pPr>
            <w:r w:rsidRPr="00C6505B">
              <w:rPr>
                <w:snapToGrid w:val="0"/>
                <w:sz w:val="24"/>
                <w:szCs w:val="20"/>
                <w:lang w:val="ru-RU" w:eastAsia="ru-RU"/>
              </w:rPr>
              <w:t>Бутылочное стекло</w:t>
            </w:r>
          </w:p>
        </w:tc>
        <w:tc>
          <w:tcPr>
            <w:tcW w:w="2363" w:type="dxa"/>
            <w:tcBorders>
              <w:left w:val="nil"/>
            </w:tcBorders>
          </w:tcPr>
          <w:p w:rsidR="00C14DEA" w:rsidRPr="00C6505B" w:rsidRDefault="00C14DEA" w:rsidP="00A6487D">
            <w:pPr>
              <w:spacing w:line="281" w:lineRule="auto"/>
              <w:jc w:val="center"/>
              <w:rPr>
                <w:snapToGrid w:val="0"/>
                <w:sz w:val="24"/>
                <w:szCs w:val="20"/>
                <w:lang w:val="ru-RU" w:eastAsia="ru-RU"/>
              </w:rPr>
            </w:pPr>
            <w:r w:rsidRPr="00C6505B">
              <w:rPr>
                <w:snapToGrid w:val="0"/>
                <w:sz w:val="24"/>
                <w:szCs w:val="20"/>
                <w:lang w:val="ru-RU" w:eastAsia="ru-RU"/>
              </w:rPr>
              <w:t>Черный</w:t>
            </w:r>
          </w:p>
        </w:tc>
        <w:tc>
          <w:tcPr>
            <w:tcW w:w="2860" w:type="dxa"/>
            <w:tcBorders>
              <w:left w:val="single" w:sz="6" w:space="0" w:color="auto"/>
              <w:right w:val="single" w:sz="6" w:space="0" w:color="auto"/>
            </w:tcBorders>
          </w:tcPr>
          <w:p w:rsidR="00C14DEA" w:rsidRPr="00C6505B" w:rsidRDefault="00C14DEA" w:rsidP="00A6487D">
            <w:pPr>
              <w:spacing w:line="281" w:lineRule="auto"/>
              <w:jc w:val="center"/>
              <w:rPr>
                <w:snapToGrid w:val="0"/>
                <w:sz w:val="24"/>
                <w:szCs w:val="20"/>
                <w:lang w:val="ru-RU" w:eastAsia="ru-RU"/>
              </w:rPr>
            </w:pPr>
            <w:r w:rsidRPr="00C6505B">
              <w:rPr>
                <w:snapToGrid w:val="0"/>
                <w:sz w:val="24"/>
                <w:szCs w:val="20"/>
                <w:lang w:val="ru-RU" w:eastAsia="ru-RU"/>
              </w:rPr>
              <w:t>Небесно-голубой</w:t>
            </w:r>
          </w:p>
        </w:tc>
      </w:tr>
      <w:tr w:rsidR="00C14DEA" w:rsidRPr="00C6505B" w:rsidTr="00A6487D">
        <w:tc>
          <w:tcPr>
            <w:tcW w:w="2480" w:type="dxa"/>
            <w:tcBorders>
              <w:top w:val="single" w:sz="6" w:space="0" w:color="auto"/>
              <w:left w:val="single" w:sz="6" w:space="0" w:color="auto"/>
              <w:bottom w:val="single" w:sz="6" w:space="0" w:color="auto"/>
              <w:right w:val="single" w:sz="6" w:space="0" w:color="auto"/>
            </w:tcBorders>
          </w:tcPr>
          <w:p w:rsidR="00C14DEA" w:rsidRPr="00C6505B" w:rsidRDefault="00C14DEA" w:rsidP="00A6487D">
            <w:pPr>
              <w:spacing w:line="281" w:lineRule="auto"/>
              <w:jc w:val="center"/>
              <w:rPr>
                <w:b/>
                <w:snapToGrid w:val="0"/>
                <w:sz w:val="24"/>
                <w:szCs w:val="24"/>
                <w:lang w:val="ru-RU" w:eastAsia="ru-RU"/>
              </w:rPr>
            </w:pPr>
            <w:r w:rsidRPr="00C6505B">
              <w:rPr>
                <w:b/>
                <w:snapToGrid w:val="0"/>
                <w:sz w:val="24"/>
                <w:szCs w:val="24"/>
                <w:lang w:val="ru-RU" w:eastAsia="ru-RU"/>
              </w:rPr>
              <w:t>Количество дверей</w:t>
            </w:r>
          </w:p>
        </w:tc>
        <w:tc>
          <w:tcPr>
            <w:tcW w:w="2362" w:type="dxa"/>
            <w:tcBorders>
              <w:top w:val="single" w:sz="6" w:space="0" w:color="auto"/>
              <w:left w:val="single" w:sz="6" w:space="0" w:color="auto"/>
              <w:bottom w:val="single" w:sz="6" w:space="0" w:color="auto"/>
              <w:right w:val="single" w:sz="6" w:space="0" w:color="auto"/>
            </w:tcBorders>
          </w:tcPr>
          <w:p w:rsidR="00C14DEA" w:rsidRPr="00C6505B" w:rsidRDefault="00C14DEA" w:rsidP="00A6487D">
            <w:pPr>
              <w:spacing w:line="281" w:lineRule="auto"/>
              <w:jc w:val="center"/>
              <w:rPr>
                <w:snapToGrid w:val="0"/>
                <w:sz w:val="24"/>
                <w:szCs w:val="20"/>
                <w:lang w:val="ru-RU" w:eastAsia="ru-RU"/>
              </w:rPr>
            </w:pPr>
            <w:r w:rsidRPr="00C6505B">
              <w:rPr>
                <w:snapToGrid w:val="0"/>
                <w:sz w:val="24"/>
                <w:szCs w:val="20"/>
                <w:lang w:val="ru-RU" w:eastAsia="ru-RU"/>
              </w:rPr>
              <w:t>4</w:t>
            </w:r>
          </w:p>
        </w:tc>
        <w:tc>
          <w:tcPr>
            <w:tcW w:w="2363" w:type="dxa"/>
            <w:tcBorders>
              <w:top w:val="single" w:sz="6" w:space="0" w:color="auto"/>
              <w:left w:val="nil"/>
              <w:bottom w:val="single" w:sz="6" w:space="0" w:color="auto"/>
            </w:tcBorders>
          </w:tcPr>
          <w:p w:rsidR="00C14DEA" w:rsidRPr="00C6505B" w:rsidRDefault="00C14DEA" w:rsidP="00A6487D">
            <w:pPr>
              <w:spacing w:line="281" w:lineRule="auto"/>
              <w:jc w:val="center"/>
              <w:rPr>
                <w:snapToGrid w:val="0"/>
                <w:sz w:val="24"/>
                <w:szCs w:val="20"/>
                <w:lang w:val="ru-RU" w:eastAsia="ru-RU"/>
              </w:rPr>
            </w:pPr>
            <w:r w:rsidRPr="00C6505B">
              <w:rPr>
                <w:snapToGrid w:val="0"/>
                <w:sz w:val="24"/>
                <w:szCs w:val="20"/>
                <w:lang w:val="ru-RU" w:eastAsia="ru-RU"/>
              </w:rPr>
              <w:t>2</w:t>
            </w:r>
          </w:p>
        </w:tc>
        <w:tc>
          <w:tcPr>
            <w:tcW w:w="2860" w:type="dxa"/>
            <w:tcBorders>
              <w:top w:val="single" w:sz="6" w:space="0" w:color="auto"/>
              <w:left w:val="single" w:sz="6" w:space="0" w:color="auto"/>
              <w:bottom w:val="single" w:sz="6" w:space="0" w:color="auto"/>
              <w:right w:val="single" w:sz="6" w:space="0" w:color="auto"/>
            </w:tcBorders>
          </w:tcPr>
          <w:p w:rsidR="00C14DEA" w:rsidRPr="00C6505B" w:rsidRDefault="00C14DEA" w:rsidP="00A6487D">
            <w:pPr>
              <w:spacing w:line="281" w:lineRule="auto"/>
              <w:jc w:val="center"/>
              <w:rPr>
                <w:snapToGrid w:val="0"/>
                <w:sz w:val="24"/>
                <w:szCs w:val="20"/>
                <w:lang w:val="ru-RU" w:eastAsia="ru-RU"/>
              </w:rPr>
            </w:pPr>
            <w:r w:rsidRPr="00C6505B">
              <w:rPr>
                <w:snapToGrid w:val="0"/>
                <w:sz w:val="24"/>
                <w:szCs w:val="20"/>
                <w:lang w:val="ru-RU" w:eastAsia="ru-RU"/>
              </w:rPr>
              <w:t>2</w:t>
            </w:r>
          </w:p>
        </w:tc>
      </w:tr>
      <w:tr w:rsidR="00C14DEA" w:rsidRPr="00C6505B" w:rsidTr="00A6487D">
        <w:tc>
          <w:tcPr>
            <w:tcW w:w="2480" w:type="dxa"/>
            <w:tcBorders>
              <w:left w:val="single" w:sz="6" w:space="0" w:color="auto"/>
              <w:right w:val="single" w:sz="6" w:space="0" w:color="auto"/>
            </w:tcBorders>
          </w:tcPr>
          <w:p w:rsidR="00C14DEA" w:rsidRPr="00C6505B" w:rsidRDefault="00C14DEA" w:rsidP="00A6487D">
            <w:pPr>
              <w:spacing w:line="281" w:lineRule="auto"/>
              <w:jc w:val="center"/>
              <w:rPr>
                <w:b/>
                <w:snapToGrid w:val="0"/>
                <w:sz w:val="24"/>
                <w:szCs w:val="24"/>
                <w:lang w:val="ru-RU" w:eastAsia="ru-RU"/>
              </w:rPr>
            </w:pPr>
            <w:r w:rsidRPr="00C6505B">
              <w:rPr>
                <w:b/>
                <w:snapToGrid w:val="0"/>
                <w:sz w:val="24"/>
                <w:szCs w:val="24"/>
                <w:lang w:val="ru-RU" w:eastAsia="ru-RU"/>
              </w:rPr>
              <w:t>Коробка передач</w:t>
            </w:r>
          </w:p>
        </w:tc>
        <w:tc>
          <w:tcPr>
            <w:tcW w:w="2362" w:type="dxa"/>
            <w:tcBorders>
              <w:left w:val="single" w:sz="6" w:space="0" w:color="auto"/>
              <w:right w:val="single" w:sz="6" w:space="0" w:color="auto"/>
            </w:tcBorders>
          </w:tcPr>
          <w:p w:rsidR="00C14DEA" w:rsidRPr="00C6505B" w:rsidRDefault="00C14DEA" w:rsidP="00A6487D">
            <w:pPr>
              <w:spacing w:line="281" w:lineRule="auto"/>
              <w:jc w:val="center"/>
              <w:rPr>
                <w:snapToGrid w:val="0"/>
                <w:sz w:val="24"/>
                <w:szCs w:val="20"/>
                <w:lang w:val="ru-RU" w:eastAsia="ru-RU"/>
              </w:rPr>
            </w:pPr>
            <w:r w:rsidRPr="00C6505B">
              <w:rPr>
                <w:snapToGrid w:val="0"/>
                <w:sz w:val="24"/>
                <w:szCs w:val="20"/>
                <w:lang w:val="ru-RU" w:eastAsia="ru-RU"/>
              </w:rPr>
              <w:t>Автоматика</w:t>
            </w:r>
          </w:p>
        </w:tc>
        <w:tc>
          <w:tcPr>
            <w:tcW w:w="2363" w:type="dxa"/>
            <w:tcBorders>
              <w:left w:val="nil"/>
            </w:tcBorders>
          </w:tcPr>
          <w:p w:rsidR="00C14DEA" w:rsidRPr="00C6505B" w:rsidRDefault="00C14DEA" w:rsidP="00A6487D">
            <w:pPr>
              <w:spacing w:line="281" w:lineRule="auto"/>
              <w:jc w:val="center"/>
              <w:rPr>
                <w:snapToGrid w:val="0"/>
                <w:sz w:val="24"/>
                <w:szCs w:val="20"/>
                <w:lang w:val="ru-RU" w:eastAsia="ru-RU"/>
              </w:rPr>
            </w:pPr>
            <w:r w:rsidRPr="00C6505B">
              <w:rPr>
                <w:snapToGrid w:val="0"/>
                <w:sz w:val="24"/>
                <w:szCs w:val="20"/>
                <w:lang w:val="ru-RU" w:eastAsia="ru-RU"/>
              </w:rPr>
              <w:t>Ручная</w:t>
            </w:r>
          </w:p>
        </w:tc>
        <w:tc>
          <w:tcPr>
            <w:tcW w:w="2860" w:type="dxa"/>
            <w:tcBorders>
              <w:left w:val="single" w:sz="6" w:space="0" w:color="auto"/>
              <w:right w:val="single" w:sz="6" w:space="0" w:color="auto"/>
            </w:tcBorders>
          </w:tcPr>
          <w:p w:rsidR="00C14DEA" w:rsidRPr="00C6505B" w:rsidRDefault="00C14DEA" w:rsidP="00A6487D">
            <w:pPr>
              <w:spacing w:line="281" w:lineRule="auto"/>
              <w:jc w:val="center"/>
              <w:rPr>
                <w:snapToGrid w:val="0"/>
                <w:sz w:val="24"/>
                <w:szCs w:val="20"/>
                <w:lang w:val="ru-RU" w:eastAsia="ru-RU"/>
              </w:rPr>
            </w:pPr>
            <w:r w:rsidRPr="00C6505B">
              <w:rPr>
                <w:snapToGrid w:val="0"/>
                <w:sz w:val="24"/>
                <w:szCs w:val="20"/>
                <w:lang w:val="ru-RU" w:eastAsia="ru-RU"/>
              </w:rPr>
              <w:t>Ручная</w:t>
            </w:r>
          </w:p>
        </w:tc>
      </w:tr>
      <w:tr w:rsidR="00C14DEA" w:rsidRPr="00C6505B" w:rsidTr="00A6487D">
        <w:tc>
          <w:tcPr>
            <w:tcW w:w="2480" w:type="dxa"/>
            <w:tcBorders>
              <w:top w:val="single" w:sz="6" w:space="0" w:color="auto"/>
              <w:left w:val="single" w:sz="6" w:space="0" w:color="auto"/>
              <w:bottom w:val="single" w:sz="6" w:space="0" w:color="auto"/>
              <w:right w:val="single" w:sz="6" w:space="0" w:color="auto"/>
            </w:tcBorders>
          </w:tcPr>
          <w:p w:rsidR="00C14DEA" w:rsidRPr="00C6505B" w:rsidRDefault="00C14DEA" w:rsidP="00A6487D">
            <w:pPr>
              <w:spacing w:line="281" w:lineRule="auto"/>
              <w:jc w:val="center"/>
              <w:rPr>
                <w:b/>
                <w:snapToGrid w:val="0"/>
                <w:sz w:val="24"/>
                <w:szCs w:val="24"/>
                <w:lang w:val="ru-RU" w:eastAsia="ru-RU"/>
              </w:rPr>
            </w:pPr>
            <w:r w:rsidRPr="00C6505B">
              <w:rPr>
                <w:b/>
                <w:snapToGrid w:val="0"/>
                <w:sz w:val="24"/>
                <w:szCs w:val="24"/>
                <w:lang w:val="ru-RU" w:eastAsia="ru-RU"/>
              </w:rPr>
              <w:t>Обивка</w:t>
            </w:r>
          </w:p>
        </w:tc>
        <w:tc>
          <w:tcPr>
            <w:tcW w:w="2362" w:type="dxa"/>
            <w:tcBorders>
              <w:top w:val="single" w:sz="6" w:space="0" w:color="auto"/>
              <w:left w:val="single" w:sz="6" w:space="0" w:color="auto"/>
              <w:bottom w:val="single" w:sz="6" w:space="0" w:color="auto"/>
              <w:right w:val="single" w:sz="6" w:space="0" w:color="auto"/>
            </w:tcBorders>
          </w:tcPr>
          <w:p w:rsidR="00C14DEA" w:rsidRPr="00C6505B" w:rsidRDefault="00C14DEA" w:rsidP="00A6487D">
            <w:pPr>
              <w:spacing w:line="281" w:lineRule="auto"/>
              <w:jc w:val="center"/>
              <w:rPr>
                <w:snapToGrid w:val="0"/>
                <w:sz w:val="24"/>
                <w:szCs w:val="20"/>
                <w:lang w:val="ru-RU" w:eastAsia="ru-RU"/>
              </w:rPr>
            </w:pPr>
            <w:r w:rsidRPr="00C6505B">
              <w:rPr>
                <w:snapToGrid w:val="0"/>
                <w:sz w:val="24"/>
                <w:szCs w:val="20"/>
                <w:lang w:val="ru-RU" w:eastAsia="ru-RU"/>
              </w:rPr>
              <w:t>Ткань</w:t>
            </w:r>
          </w:p>
        </w:tc>
        <w:tc>
          <w:tcPr>
            <w:tcW w:w="2363" w:type="dxa"/>
            <w:tcBorders>
              <w:top w:val="single" w:sz="6" w:space="0" w:color="auto"/>
              <w:left w:val="nil"/>
              <w:bottom w:val="single" w:sz="6" w:space="0" w:color="auto"/>
            </w:tcBorders>
          </w:tcPr>
          <w:p w:rsidR="00C14DEA" w:rsidRPr="00C6505B" w:rsidRDefault="00C14DEA" w:rsidP="00A6487D">
            <w:pPr>
              <w:spacing w:line="281" w:lineRule="auto"/>
              <w:jc w:val="center"/>
              <w:rPr>
                <w:snapToGrid w:val="0"/>
                <w:sz w:val="24"/>
                <w:szCs w:val="20"/>
                <w:lang w:val="ru-RU" w:eastAsia="ru-RU"/>
              </w:rPr>
            </w:pPr>
            <w:r w:rsidRPr="00C6505B">
              <w:rPr>
                <w:snapToGrid w:val="0"/>
                <w:sz w:val="24"/>
                <w:szCs w:val="20"/>
                <w:lang w:val="ru-RU" w:eastAsia="ru-RU"/>
              </w:rPr>
              <w:t>Кожа</w:t>
            </w:r>
          </w:p>
        </w:tc>
        <w:tc>
          <w:tcPr>
            <w:tcW w:w="2860" w:type="dxa"/>
            <w:tcBorders>
              <w:top w:val="single" w:sz="6" w:space="0" w:color="auto"/>
              <w:left w:val="single" w:sz="6" w:space="0" w:color="auto"/>
              <w:bottom w:val="single" w:sz="6" w:space="0" w:color="auto"/>
              <w:right w:val="single" w:sz="6" w:space="0" w:color="auto"/>
            </w:tcBorders>
          </w:tcPr>
          <w:p w:rsidR="00C14DEA" w:rsidRPr="00C6505B" w:rsidRDefault="00C14DEA" w:rsidP="00A6487D">
            <w:pPr>
              <w:spacing w:line="281" w:lineRule="auto"/>
              <w:jc w:val="center"/>
              <w:rPr>
                <w:snapToGrid w:val="0"/>
                <w:sz w:val="24"/>
                <w:szCs w:val="20"/>
                <w:lang w:val="ru-RU" w:eastAsia="ru-RU"/>
              </w:rPr>
            </w:pPr>
            <w:r w:rsidRPr="00C6505B">
              <w:rPr>
                <w:snapToGrid w:val="0"/>
                <w:sz w:val="24"/>
                <w:szCs w:val="20"/>
                <w:lang w:val="ru-RU" w:eastAsia="ru-RU"/>
              </w:rPr>
              <w:t>Велюр</w:t>
            </w:r>
          </w:p>
        </w:tc>
      </w:tr>
      <w:tr w:rsidR="00C14DEA" w:rsidRPr="005F04B1" w:rsidTr="00A6487D">
        <w:tc>
          <w:tcPr>
            <w:tcW w:w="2480" w:type="dxa"/>
            <w:tcBorders>
              <w:left w:val="single" w:sz="6" w:space="0" w:color="auto"/>
              <w:right w:val="single" w:sz="6" w:space="0" w:color="auto"/>
            </w:tcBorders>
          </w:tcPr>
          <w:p w:rsidR="00C14DEA" w:rsidRPr="00C6505B" w:rsidRDefault="00C14DEA" w:rsidP="00A6487D">
            <w:pPr>
              <w:spacing w:line="281" w:lineRule="auto"/>
              <w:jc w:val="center"/>
              <w:rPr>
                <w:b/>
                <w:snapToGrid w:val="0"/>
                <w:sz w:val="24"/>
                <w:szCs w:val="24"/>
                <w:lang w:val="ru-RU" w:eastAsia="ru-RU"/>
              </w:rPr>
            </w:pPr>
            <w:r w:rsidRPr="00C6505B">
              <w:rPr>
                <w:b/>
                <w:snapToGrid w:val="0"/>
                <w:sz w:val="24"/>
                <w:szCs w:val="24"/>
                <w:lang w:val="ru-RU" w:eastAsia="ru-RU"/>
              </w:rPr>
              <w:t>Другое оснащение</w:t>
            </w:r>
          </w:p>
        </w:tc>
        <w:tc>
          <w:tcPr>
            <w:tcW w:w="2362" w:type="dxa"/>
            <w:tcBorders>
              <w:left w:val="single" w:sz="6" w:space="0" w:color="auto"/>
              <w:right w:val="single" w:sz="6" w:space="0" w:color="auto"/>
            </w:tcBorders>
          </w:tcPr>
          <w:p w:rsidR="00C14DEA" w:rsidRPr="00C6505B" w:rsidRDefault="00C14DEA" w:rsidP="00A6487D">
            <w:pPr>
              <w:spacing w:line="281" w:lineRule="auto"/>
              <w:jc w:val="center"/>
              <w:rPr>
                <w:snapToGrid w:val="0"/>
                <w:sz w:val="24"/>
                <w:szCs w:val="20"/>
                <w:lang w:val="ru-RU" w:eastAsia="ru-RU"/>
              </w:rPr>
            </w:pPr>
            <w:r w:rsidRPr="00C6505B">
              <w:rPr>
                <w:snapToGrid w:val="0"/>
                <w:sz w:val="24"/>
                <w:szCs w:val="20"/>
                <w:lang w:val="ru-RU" w:eastAsia="ru-RU"/>
              </w:rPr>
              <w:t>Радио/плейер, раздвижная крыша, лаковое покрытие “Металлик”</w:t>
            </w:r>
          </w:p>
        </w:tc>
        <w:tc>
          <w:tcPr>
            <w:tcW w:w="2363" w:type="dxa"/>
            <w:tcBorders>
              <w:left w:val="nil"/>
            </w:tcBorders>
          </w:tcPr>
          <w:p w:rsidR="00C14DEA" w:rsidRPr="00C6505B" w:rsidRDefault="00C14DEA" w:rsidP="00A6487D">
            <w:pPr>
              <w:spacing w:line="281" w:lineRule="auto"/>
              <w:jc w:val="center"/>
              <w:rPr>
                <w:snapToGrid w:val="0"/>
                <w:sz w:val="24"/>
                <w:szCs w:val="20"/>
                <w:lang w:val="ru-RU" w:eastAsia="ru-RU"/>
              </w:rPr>
            </w:pPr>
            <w:r w:rsidRPr="00C6505B">
              <w:rPr>
                <w:snapToGrid w:val="0"/>
                <w:sz w:val="24"/>
                <w:szCs w:val="20"/>
                <w:lang w:val="ru-RU" w:eastAsia="ru-RU"/>
              </w:rPr>
              <w:t>Радио/плейер, раздвижная крыша, алюмин. дворники</w:t>
            </w:r>
          </w:p>
        </w:tc>
        <w:tc>
          <w:tcPr>
            <w:tcW w:w="2860" w:type="dxa"/>
            <w:tcBorders>
              <w:left w:val="single" w:sz="6" w:space="0" w:color="auto"/>
              <w:right w:val="single" w:sz="6" w:space="0" w:color="auto"/>
            </w:tcBorders>
          </w:tcPr>
          <w:p w:rsidR="00C14DEA" w:rsidRPr="00C6505B" w:rsidRDefault="00C14DEA" w:rsidP="00A6487D">
            <w:pPr>
              <w:spacing w:line="281" w:lineRule="auto"/>
              <w:jc w:val="center"/>
              <w:rPr>
                <w:snapToGrid w:val="0"/>
                <w:sz w:val="24"/>
                <w:szCs w:val="20"/>
                <w:lang w:val="ru-RU" w:eastAsia="ru-RU"/>
              </w:rPr>
            </w:pPr>
            <w:r w:rsidRPr="00C6505B">
              <w:rPr>
                <w:snapToGrid w:val="0"/>
                <w:sz w:val="24"/>
                <w:szCs w:val="20"/>
                <w:lang w:val="ru-RU" w:eastAsia="ru-RU"/>
              </w:rPr>
              <w:t>Электро-подъемник окон, раздвижная крыша</w:t>
            </w:r>
          </w:p>
        </w:tc>
      </w:tr>
      <w:tr w:rsidR="00C14DEA" w:rsidRPr="00C6505B" w:rsidTr="00A6487D">
        <w:tc>
          <w:tcPr>
            <w:tcW w:w="2480" w:type="dxa"/>
            <w:tcBorders>
              <w:top w:val="single" w:sz="6" w:space="0" w:color="auto"/>
              <w:left w:val="single" w:sz="6" w:space="0" w:color="auto"/>
              <w:bottom w:val="single" w:sz="6" w:space="0" w:color="auto"/>
              <w:right w:val="single" w:sz="6" w:space="0" w:color="auto"/>
            </w:tcBorders>
          </w:tcPr>
          <w:p w:rsidR="00C14DEA" w:rsidRPr="00C6505B" w:rsidRDefault="00C14DEA" w:rsidP="00A6487D">
            <w:pPr>
              <w:spacing w:line="281" w:lineRule="auto"/>
              <w:jc w:val="center"/>
              <w:rPr>
                <w:b/>
                <w:snapToGrid w:val="0"/>
                <w:sz w:val="24"/>
                <w:szCs w:val="24"/>
                <w:lang w:val="ru-RU" w:eastAsia="ru-RU"/>
              </w:rPr>
            </w:pPr>
            <w:r w:rsidRPr="00C6505B">
              <w:rPr>
                <w:b/>
                <w:snapToGrid w:val="0"/>
                <w:sz w:val="24"/>
                <w:szCs w:val="24"/>
                <w:lang w:val="ru-RU" w:eastAsia="ru-RU"/>
              </w:rPr>
              <w:t>Заводская цена</w:t>
            </w:r>
          </w:p>
        </w:tc>
        <w:tc>
          <w:tcPr>
            <w:tcW w:w="2362" w:type="dxa"/>
            <w:tcBorders>
              <w:top w:val="single" w:sz="6" w:space="0" w:color="auto"/>
              <w:left w:val="single" w:sz="6" w:space="0" w:color="auto"/>
              <w:bottom w:val="single" w:sz="6" w:space="0" w:color="auto"/>
              <w:right w:val="single" w:sz="6" w:space="0" w:color="auto"/>
            </w:tcBorders>
          </w:tcPr>
          <w:p w:rsidR="00C14DEA" w:rsidRPr="00C6505B" w:rsidRDefault="00C14DEA" w:rsidP="00A6487D">
            <w:pPr>
              <w:spacing w:line="281" w:lineRule="auto"/>
              <w:jc w:val="center"/>
              <w:rPr>
                <w:snapToGrid w:val="0"/>
                <w:sz w:val="24"/>
                <w:szCs w:val="20"/>
                <w:lang w:val="ru-RU" w:eastAsia="ru-RU"/>
              </w:rPr>
            </w:pPr>
            <w:r w:rsidRPr="00C6505B">
              <w:rPr>
                <w:snapToGrid w:val="0"/>
                <w:sz w:val="24"/>
                <w:szCs w:val="20"/>
                <w:lang w:val="ru-RU" w:eastAsia="ru-RU"/>
              </w:rPr>
              <w:t>39200</w:t>
            </w:r>
          </w:p>
        </w:tc>
        <w:tc>
          <w:tcPr>
            <w:tcW w:w="2363" w:type="dxa"/>
            <w:tcBorders>
              <w:top w:val="single" w:sz="6" w:space="0" w:color="auto"/>
              <w:left w:val="nil"/>
              <w:bottom w:val="single" w:sz="6" w:space="0" w:color="auto"/>
            </w:tcBorders>
          </w:tcPr>
          <w:p w:rsidR="00C14DEA" w:rsidRPr="00C6505B" w:rsidRDefault="00C14DEA" w:rsidP="00A6487D">
            <w:pPr>
              <w:spacing w:line="281" w:lineRule="auto"/>
              <w:jc w:val="center"/>
              <w:rPr>
                <w:snapToGrid w:val="0"/>
                <w:sz w:val="24"/>
                <w:szCs w:val="20"/>
                <w:lang w:val="ru-RU" w:eastAsia="ru-RU"/>
              </w:rPr>
            </w:pPr>
            <w:r w:rsidRPr="00C6505B">
              <w:rPr>
                <w:snapToGrid w:val="0"/>
                <w:sz w:val="24"/>
                <w:szCs w:val="20"/>
                <w:lang w:val="ru-RU" w:eastAsia="ru-RU"/>
              </w:rPr>
              <w:t>41100</w:t>
            </w:r>
          </w:p>
        </w:tc>
        <w:tc>
          <w:tcPr>
            <w:tcW w:w="2860" w:type="dxa"/>
            <w:tcBorders>
              <w:top w:val="single" w:sz="6" w:space="0" w:color="auto"/>
              <w:left w:val="single" w:sz="6" w:space="0" w:color="auto"/>
              <w:bottom w:val="single" w:sz="6" w:space="0" w:color="auto"/>
              <w:right w:val="single" w:sz="6" w:space="0" w:color="auto"/>
            </w:tcBorders>
          </w:tcPr>
          <w:p w:rsidR="00C14DEA" w:rsidRPr="00C6505B" w:rsidRDefault="00C14DEA" w:rsidP="00A6487D">
            <w:pPr>
              <w:spacing w:line="281" w:lineRule="auto"/>
              <w:jc w:val="center"/>
              <w:rPr>
                <w:snapToGrid w:val="0"/>
                <w:sz w:val="24"/>
                <w:szCs w:val="20"/>
                <w:lang w:val="ru-RU" w:eastAsia="ru-RU"/>
              </w:rPr>
            </w:pPr>
            <w:r w:rsidRPr="00C6505B">
              <w:rPr>
                <w:snapToGrid w:val="0"/>
                <w:sz w:val="24"/>
                <w:szCs w:val="20"/>
                <w:lang w:val="ru-RU" w:eastAsia="ru-RU"/>
              </w:rPr>
              <w:t>37900</w:t>
            </w:r>
          </w:p>
        </w:tc>
      </w:tr>
      <w:tr w:rsidR="00C14DEA" w:rsidRPr="00C6505B" w:rsidTr="00A6487D">
        <w:tc>
          <w:tcPr>
            <w:tcW w:w="2480" w:type="dxa"/>
            <w:tcBorders>
              <w:left w:val="single" w:sz="6" w:space="0" w:color="auto"/>
              <w:right w:val="single" w:sz="6" w:space="0" w:color="auto"/>
            </w:tcBorders>
          </w:tcPr>
          <w:p w:rsidR="00C14DEA" w:rsidRPr="00C6505B" w:rsidRDefault="00C14DEA" w:rsidP="00A6487D">
            <w:pPr>
              <w:spacing w:line="281" w:lineRule="auto"/>
              <w:jc w:val="center"/>
              <w:rPr>
                <w:b/>
                <w:snapToGrid w:val="0"/>
                <w:sz w:val="24"/>
                <w:szCs w:val="24"/>
                <w:lang w:val="ru-RU" w:eastAsia="ru-RU"/>
              </w:rPr>
            </w:pPr>
            <w:r w:rsidRPr="00C6505B">
              <w:rPr>
                <w:b/>
                <w:snapToGrid w:val="0"/>
                <w:sz w:val="24"/>
                <w:szCs w:val="24"/>
                <w:lang w:val="ru-RU" w:eastAsia="ru-RU"/>
              </w:rPr>
              <w:t>Транспортные издержки</w:t>
            </w:r>
          </w:p>
        </w:tc>
        <w:tc>
          <w:tcPr>
            <w:tcW w:w="2362" w:type="dxa"/>
            <w:tcBorders>
              <w:left w:val="single" w:sz="6" w:space="0" w:color="auto"/>
              <w:right w:val="single" w:sz="6" w:space="0" w:color="auto"/>
            </w:tcBorders>
          </w:tcPr>
          <w:p w:rsidR="00C14DEA" w:rsidRPr="00C6505B" w:rsidRDefault="00C14DEA" w:rsidP="00A6487D">
            <w:pPr>
              <w:spacing w:line="281" w:lineRule="auto"/>
              <w:jc w:val="center"/>
              <w:rPr>
                <w:snapToGrid w:val="0"/>
                <w:sz w:val="24"/>
                <w:szCs w:val="20"/>
                <w:lang w:val="ru-RU" w:eastAsia="ru-RU"/>
              </w:rPr>
            </w:pPr>
            <w:r w:rsidRPr="00C6505B">
              <w:rPr>
                <w:snapToGrid w:val="0"/>
                <w:sz w:val="24"/>
                <w:szCs w:val="20"/>
                <w:lang w:val="ru-RU" w:eastAsia="ru-RU"/>
              </w:rPr>
              <w:t>1200</w:t>
            </w:r>
          </w:p>
        </w:tc>
        <w:tc>
          <w:tcPr>
            <w:tcW w:w="2363" w:type="dxa"/>
            <w:tcBorders>
              <w:left w:val="nil"/>
            </w:tcBorders>
          </w:tcPr>
          <w:p w:rsidR="00C14DEA" w:rsidRPr="00C6505B" w:rsidRDefault="00C14DEA" w:rsidP="00A6487D">
            <w:pPr>
              <w:spacing w:line="281" w:lineRule="auto"/>
              <w:jc w:val="center"/>
              <w:rPr>
                <w:snapToGrid w:val="0"/>
                <w:sz w:val="24"/>
                <w:szCs w:val="20"/>
                <w:lang w:val="ru-RU" w:eastAsia="ru-RU"/>
              </w:rPr>
            </w:pPr>
            <w:r w:rsidRPr="00C6505B">
              <w:rPr>
                <w:snapToGrid w:val="0"/>
                <w:sz w:val="24"/>
                <w:szCs w:val="20"/>
                <w:lang w:val="ru-RU" w:eastAsia="ru-RU"/>
              </w:rPr>
              <w:t>975</w:t>
            </w:r>
          </w:p>
        </w:tc>
        <w:tc>
          <w:tcPr>
            <w:tcW w:w="2860" w:type="dxa"/>
            <w:tcBorders>
              <w:left w:val="single" w:sz="6" w:space="0" w:color="auto"/>
              <w:right w:val="single" w:sz="6" w:space="0" w:color="auto"/>
            </w:tcBorders>
          </w:tcPr>
          <w:p w:rsidR="00C14DEA" w:rsidRPr="00C6505B" w:rsidRDefault="00C14DEA" w:rsidP="00A6487D">
            <w:pPr>
              <w:spacing w:line="281" w:lineRule="auto"/>
              <w:jc w:val="center"/>
              <w:rPr>
                <w:snapToGrid w:val="0"/>
                <w:sz w:val="24"/>
                <w:szCs w:val="20"/>
                <w:lang w:val="ru-RU" w:eastAsia="ru-RU"/>
              </w:rPr>
            </w:pPr>
            <w:r w:rsidRPr="00C6505B">
              <w:rPr>
                <w:snapToGrid w:val="0"/>
                <w:sz w:val="24"/>
                <w:szCs w:val="20"/>
                <w:lang w:val="ru-RU" w:eastAsia="ru-RU"/>
              </w:rPr>
              <w:t>1050</w:t>
            </w:r>
          </w:p>
        </w:tc>
      </w:tr>
      <w:tr w:rsidR="00C14DEA" w:rsidRPr="00C6505B" w:rsidTr="00A6487D">
        <w:tc>
          <w:tcPr>
            <w:tcW w:w="2480" w:type="dxa"/>
            <w:tcBorders>
              <w:top w:val="single" w:sz="6" w:space="0" w:color="auto"/>
              <w:left w:val="single" w:sz="6" w:space="0" w:color="auto"/>
              <w:bottom w:val="single" w:sz="6" w:space="0" w:color="auto"/>
              <w:right w:val="single" w:sz="6" w:space="0" w:color="auto"/>
            </w:tcBorders>
          </w:tcPr>
          <w:p w:rsidR="00C14DEA" w:rsidRPr="00C6505B" w:rsidRDefault="00C14DEA" w:rsidP="00A6487D">
            <w:pPr>
              <w:spacing w:line="281" w:lineRule="auto"/>
              <w:jc w:val="center"/>
              <w:rPr>
                <w:b/>
                <w:snapToGrid w:val="0"/>
                <w:sz w:val="24"/>
                <w:szCs w:val="24"/>
                <w:lang w:val="ru-RU" w:eastAsia="ru-RU"/>
              </w:rPr>
            </w:pPr>
            <w:r w:rsidRPr="00C6505B">
              <w:rPr>
                <w:b/>
                <w:snapToGrid w:val="0"/>
                <w:sz w:val="24"/>
                <w:szCs w:val="24"/>
                <w:lang w:val="ru-RU" w:eastAsia="ru-RU"/>
              </w:rPr>
              <w:t>Предпродажные издержки</w:t>
            </w:r>
          </w:p>
        </w:tc>
        <w:tc>
          <w:tcPr>
            <w:tcW w:w="2362" w:type="dxa"/>
            <w:tcBorders>
              <w:top w:val="single" w:sz="6" w:space="0" w:color="auto"/>
              <w:left w:val="single" w:sz="6" w:space="0" w:color="auto"/>
              <w:bottom w:val="single" w:sz="6" w:space="0" w:color="auto"/>
              <w:right w:val="single" w:sz="6" w:space="0" w:color="auto"/>
            </w:tcBorders>
          </w:tcPr>
          <w:p w:rsidR="00C14DEA" w:rsidRPr="00C6505B" w:rsidRDefault="00C14DEA" w:rsidP="00A6487D">
            <w:pPr>
              <w:spacing w:line="281" w:lineRule="auto"/>
              <w:jc w:val="center"/>
              <w:rPr>
                <w:snapToGrid w:val="0"/>
                <w:sz w:val="24"/>
                <w:szCs w:val="20"/>
                <w:lang w:val="ru-RU" w:eastAsia="ru-RU"/>
              </w:rPr>
            </w:pPr>
            <w:r w:rsidRPr="00C6505B">
              <w:rPr>
                <w:snapToGrid w:val="0"/>
                <w:sz w:val="24"/>
                <w:szCs w:val="20"/>
                <w:lang w:val="ru-RU" w:eastAsia="ru-RU"/>
              </w:rPr>
              <w:t>105</w:t>
            </w:r>
          </w:p>
        </w:tc>
        <w:tc>
          <w:tcPr>
            <w:tcW w:w="2363" w:type="dxa"/>
            <w:tcBorders>
              <w:top w:val="single" w:sz="6" w:space="0" w:color="auto"/>
              <w:left w:val="nil"/>
              <w:bottom w:val="single" w:sz="6" w:space="0" w:color="auto"/>
            </w:tcBorders>
          </w:tcPr>
          <w:p w:rsidR="00C14DEA" w:rsidRPr="00C6505B" w:rsidRDefault="00C14DEA" w:rsidP="00A6487D">
            <w:pPr>
              <w:spacing w:line="281" w:lineRule="auto"/>
              <w:jc w:val="center"/>
              <w:rPr>
                <w:snapToGrid w:val="0"/>
                <w:sz w:val="24"/>
                <w:szCs w:val="20"/>
                <w:lang w:val="ru-RU" w:eastAsia="ru-RU"/>
              </w:rPr>
            </w:pPr>
            <w:r w:rsidRPr="00C6505B">
              <w:rPr>
                <w:snapToGrid w:val="0"/>
                <w:sz w:val="24"/>
                <w:szCs w:val="20"/>
                <w:lang w:val="ru-RU" w:eastAsia="ru-RU"/>
              </w:rPr>
              <w:t>105</w:t>
            </w:r>
          </w:p>
        </w:tc>
        <w:tc>
          <w:tcPr>
            <w:tcW w:w="2860" w:type="dxa"/>
            <w:tcBorders>
              <w:top w:val="single" w:sz="6" w:space="0" w:color="auto"/>
              <w:left w:val="single" w:sz="6" w:space="0" w:color="auto"/>
              <w:bottom w:val="single" w:sz="6" w:space="0" w:color="auto"/>
              <w:right w:val="single" w:sz="6" w:space="0" w:color="auto"/>
            </w:tcBorders>
          </w:tcPr>
          <w:p w:rsidR="00C14DEA" w:rsidRPr="00C6505B" w:rsidRDefault="00C14DEA" w:rsidP="00A6487D">
            <w:pPr>
              <w:spacing w:line="281" w:lineRule="auto"/>
              <w:jc w:val="center"/>
              <w:rPr>
                <w:snapToGrid w:val="0"/>
                <w:sz w:val="24"/>
                <w:szCs w:val="20"/>
                <w:lang w:val="ru-RU" w:eastAsia="ru-RU"/>
              </w:rPr>
            </w:pPr>
            <w:r w:rsidRPr="00C6505B">
              <w:rPr>
                <w:snapToGrid w:val="0"/>
                <w:sz w:val="24"/>
                <w:szCs w:val="20"/>
                <w:lang w:val="ru-RU" w:eastAsia="ru-RU"/>
              </w:rPr>
              <w:t>105</w:t>
            </w:r>
          </w:p>
        </w:tc>
      </w:tr>
      <w:tr w:rsidR="00C14DEA" w:rsidRPr="00C6505B" w:rsidTr="00A6487D">
        <w:trPr>
          <w:trHeight w:val="65"/>
        </w:trPr>
        <w:tc>
          <w:tcPr>
            <w:tcW w:w="2480" w:type="dxa"/>
            <w:tcBorders>
              <w:left w:val="single" w:sz="6" w:space="0" w:color="auto"/>
              <w:bottom w:val="single" w:sz="6" w:space="0" w:color="auto"/>
              <w:right w:val="single" w:sz="6" w:space="0" w:color="auto"/>
            </w:tcBorders>
          </w:tcPr>
          <w:p w:rsidR="00C14DEA" w:rsidRPr="00C6505B" w:rsidRDefault="00C14DEA" w:rsidP="00A6487D">
            <w:pPr>
              <w:spacing w:line="281" w:lineRule="auto"/>
              <w:jc w:val="center"/>
              <w:rPr>
                <w:b/>
                <w:snapToGrid w:val="0"/>
                <w:sz w:val="24"/>
                <w:szCs w:val="24"/>
                <w:lang w:val="ru-RU" w:eastAsia="ru-RU"/>
              </w:rPr>
            </w:pPr>
            <w:r w:rsidRPr="00C6505B">
              <w:rPr>
                <w:b/>
                <w:snapToGrid w:val="0"/>
                <w:sz w:val="24"/>
                <w:szCs w:val="24"/>
                <w:lang w:val="ru-RU" w:eastAsia="ru-RU"/>
              </w:rPr>
              <w:t>Специальная модель</w:t>
            </w:r>
          </w:p>
        </w:tc>
        <w:tc>
          <w:tcPr>
            <w:tcW w:w="2362" w:type="dxa"/>
            <w:tcBorders>
              <w:left w:val="single" w:sz="6" w:space="0" w:color="auto"/>
              <w:bottom w:val="single" w:sz="6" w:space="0" w:color="auto"/>
              <w:right w:val="single" w:sz="6" w:space="0" w:color="auto"/>
            </w:tcBorders>
          </w:tcPr>
          <w:p w:rsidR="00C14DEA" w:rsidRPr="00C6505B" w:rsidRDefault="00C14DEA" w:rsidP="00A6487D">
            <w:pPr>
              <w:spacing w:line="281" w:lineRule="auto"/>
              <w:jc w:val="center"/>
              <w:rPr>
                <w:snapToGrid w:val="0"/>
                <w:sz w:val="24"/>
                <w:szCs w:val="20"/>
                <w:lang w:val="ru-RU" w:eastAsia="ru-RU"/>
              </w:rPr>
            </w:pPr>
            <w:r w:rsidRPr="00C6505B">
              <w:rPr>
                <w:snapToGrid w:val="0"/>
                <w:sz w:val="24"/>
                <w:szCs w:val="20"/>
                <w:lang w:val="ru-RU" w:eastAsia="ru-RU"/>
              </w:rPr>
              <w:t>Нет</w:t>
            </w:r>
          </w:p>
        </w:tc>
        <w:tc>
          <w:tcPr>
            <w:tcW w:w="2363" w:type="dxa"/>
            <w:tcBorders>
              <w:left w:val="nil"/>
              <w:bottom w:val="single" w:sz="6" w:space="0" w:color="auto"/>
            </w:tcBorders>
          </w:tcPr>
          <w:p w:rsidR="00C14DEA" w:rsidRPr="00C6505B" w:rsidRDefault="00C14DEA" w:rsidP="00A6487D">
            <w:pPr>
              <w:spacing w:line="281" w:lineRule="auto"/>
              <w:jc w:val="center"/>
              <w:rPr>
                <w:snapToGrid w:val="0"/>
                <w:sz w:val="24"/>
                <w:szCs w:val="20"/>
                <w:lang w:val="ru-RU" w:eastAsia="ru-RU"/>
              </w:rPr>
            </w:pPr>
            <w:r w:rsidRPr="00C6505B">
              <w:rPr>
                <w:snapToGrid w:val="0"/>
                <w:sz w:val="24"/>
                <w:szCs w:val="20"/>
                <w:lang w:val="ru-RU" w:eastAsia="ru-RU"/>
              </w:rPr>
              <w:t>Да</w:t>
            </w:r>
          </w:p>
        </w:tc>
        <w:tc>
          <w:tcPr>
            <w:tcW w:w="2860" w:type="dxa"/>
            <w:tcBorders>
              <w:left w:val="single" w:sz="6" w:space="0" w:color="auto"/>
              <w:bottom w:val="single" w:sz="6" w:space="0" w:color="auto"/>
              <w:right w:val="single" w:sz="6" w:space="0" w:color="auto"/>
            </w:tcBorders>
          </w:tcPr>
          <w:p w:rsidR="00C14DEA" w:rsidRPr="00C6505B" w:rsidRDefault="00C14DEA" w:rsidP="00A6487D">
            <w:pPr>
              <w:spacing w:line="281" w:lineRule="auto"/>
              <w:jc w:val="center"/>
              <w:rPr>
                <w:snapToGrid w:val="0"/>
                <w:sz w:val="24"/>
                <w:szCs w:val="20"/>
                <w:lang w:val="ru-RU" w:eastAsia="ru-RU"/>
              </w:rPr>
            </w:pPr>
            <w:r w:rsidRPr="00C6505B">
              <w:rPr>
                <w:snapToGrid w:val="0"/>
                <w:sz w:val="24"/>
                <w:szCs w:val="20"/>
                <w:lang w:val="ru-RU" w:eastAsia="ru-RU"/>
              </w:rPr>
              <w:t>Да</w:t>
            </w:r>
          </w:p>
        </w:tc>
      </w:tr>
    </w:tbl>
    <w:p w:rsidR="00C14DEA" w:rsidRPr="00C6505B" w:rsidRDefault="00C14DEA" w:rsidP="00B356AA">
      <w:pPr>
        <w:jc w:val="both"/>
        <w:rPr>
          <w:snapToGrid w:val="0"/>
          <w:sz w:val="24"/>
          <w:szCs w:val="20"/>
          <w:lang w:val="ru-RU" w:eastAsia="ru-RU"/>
        </w:rPr>
      </w:pPr>
    </w:p>
    <w:p w:rsidR="00C14DEA" w:rsidRPr="00C6505B" w:rsidRDefault="00C14DEA" w:rsidP="00B356AA">
      <w:pPr>
        <w:ind w:firstLine="567"/>
        <w:jc w:val="both"/>
        <w:rPr>
          <w:snapToGrid w:val="0"/>
          <w:sz w:val="24"/>
          <w:szCs w:val="20"/>
          <w:lang w:val="ru-RU" w:eastAsia="ru-RU"/>
        </w:rPr>
      </w:pPr>
      <w:r w:rsidRPr="00C6505B">
        <w:rPr>
          <w:snapToGrid w:val="0"/>
          <w:sz w:val="24"/>
          <w:szCs w:val="20"/>
          <w:lang w:val="ru-RU" w:eastAsia="ru-RU"/>
        </w:rPr>
        <w:t xml:space="preserve">4.5. Создать макет таблицы Клиенты в режиме Конструктора. </w:t>
      </w:r>
    </w:p>
    <w:p w:rsidR="00C14DEA" w:rsidRPr="00C6505B" w:rsidRDefault="00C14DEA" w:rsidP="00B356AA">
      <w:pPr>
        <w:ind w:firstLine="567"/>
        <w:jc w:val="both"/>
        <w:rPr>
          <w:snapToGrid w:val="0"/>
          <w:sz w:val="24"/>
          <w:szCs w:val="20"/>
          <w:lang w:val="ru-RU" w:eastAsia="ru-RU"/>
        </w:rPr>
      </w:pPr>
      <w:r w:rsidRPr="00C6505B">
        <w:rPr>
          <w:snapToGrid w:val="0"/>
          <w:sz w:val="24"/>
          <w:szCs w:val="20"/>
          <w:lang w:val="ru-RU" w:eastAsia="ru-RU"/>
        </w:rPr>
        <w:t>*Обязательные поля Код клиента, Фамилия, Страна.</w:t>
      </w:r>
    </w:p>
    <w:p w:rsidR="00C14DEA" w:rsidRPr="00C6505B" w:rsidRDefault="00C14DEA" w:rsidP="00B356AA">
      <w:pPr>
        <w:jc w:val="both"/>
        <w:rPr>
          <w:snapToGrid w:val="0"/>
          <w:sz w:val="24"/>
          <w:szCs w:val="20"/>
          <w:lang w:val="ru-RU" w:eastAsia="ru-RU"/>
        </w:rPr>
      </w:pPr>
    </w:p>
    <w:tbl>
      <w:tblPr>
        <w:tblW w:w="10065" w:type="dxa"/>
        <w:tblInd w:w="-72" w:type="dxa"/>
        <w:tblLayout w:type="fixed"/>
        <w:tblCellMar>
          <w:left w:w="70" w:type="dxa"/>
          <w:right w:w="70" w:type="dxa"/>
        </w:tblCellMar>
        <w:tblLook w:val="0000" w:firstRow="0" w:lastRow="0" w:firstColumn="0" w:lastColumn="0" w:noHBand="0" w:noVBand="0"/>
      </w:tblPr>
      <w:tblGrid>
        <w:gridCol w:w="1560"/>
        <w:gridCol w:w="1276"/>
        <w:gridCol w:w="2126"/>
        <w:gridCol w:w="5103"/>
      </w:tblGrid>
      <w:tr w:rsidR="00C14DEA" w:rsidRPr="005F04B1" w:rsidTr="00A6487D">
        <w:tc>
          <w:tcPr>
            <w:tcW w:w="1560" w:type="dxa"/>
            <w:tcBorders>
              <w:top w:val="single" w:sz="6" w:space="0" w:color="auto"/>
              <w:left w:val="single" w:sz="6" w:space="0" w:color="auto"/>
              <w:right w:val="single" w:sz="6" w:space="0" w:color="auto"/>
            </w:tcBorders>
          </w:tcPr>
          <w:p w:rsidR="00C14DEA" w:rsidRPr="00C6505B" w:rsidRDefault="00C14DEA" w:rsidP="00A6487D">
            <w:pPr>
              <w:jc w:val="center"/>
              <w:rPr>
                <w:b/>
                <w:snapToGrid w:val="0"/>
                <w:sz w:val="20"/>
                <w:szCs w:val="20"/>
                <w:lang w:val="ru-RU" w:eastAsia="ru-RU"/>
              </w:rPr>
            </w:pPr>
            <w:r w:rsidRPr="00C6505B">
              <w:rPr>
                <w:b/>
                <w:snapToGrid w:val="0"/>
                <w:sz w:val="20"/>
                <w:szCs w:val="20"/>
                <w:lang w:val="ru-RU" w:eastAsia="ru-RU"/>
              </w:rPr>
              <w:t>Имя поля</w:t>
            </w:r>
          </w:p>
        </w:tc>
        <w:tc>
          <w:tcPr>
            <w:tcW w:w="1276" w:type="dxa"/>
            <w:tcBorders>
              <w:top w:val="single" w:sz="6" w:space="0" w:color="auto"/>
              <w:left w:val="nil"/>
              <w:right w:val="single" w:sz="6" w:space="0" w:color="auto"/>
            </w:tcBorders>
          </w:tcPr>
          <w:p w:rsidR="00C14DEA" w:rsidRPr="00C6505B" w:rsidRDefault="00C14DEA" w:rsidP="00A6487D">
            <w:pPr>
              <w:jc w:val="center"/>
              <w:rPr>
                <w:b/>
                <w:snapToGrid w:val="0"/>
                <w:sz w:val="20"/>
                <w:szCs w:val="20"/>
                <w:lang w:val="ru-RU" w:eastAsia="ru-RU"/>
              </w:rPr>
            </w:pPr>
            <w:r w:rsidRPr="00C6505B">
              <w:rPr>
                <w:b/>
                <w:snapToGrid w:val="0"/>
                <w:sz w:val="20"/>
                <w:szCs w:val="20"/>
                <w:lang w:val="ru-RU" w:eastAsia="ru-RU"/>
              </w:rPr>
              <w:t>Тип данных</w:t>
            </w:r>
          </w:p>
        </w:tc>
        <w:tc>
          <w:tcPr>
            <w:tcW w:w="2126" w:type="dxa"/>
            <w:tcBorders>
              <w:top w:val="single" w:sz="6" w:space="0" w:color="auto"/>
              <w:left w:val="nil"/>
              <w:right w:val="single" w:sz="4" w:space="0" w:color="auto"/>
            </w:tcBorders>
          </w:tcPr>
          <w:p w:rsidR="00C14DEA" w:rsidRPr="00C6505B" w:rsidRDefault="00C14DEA" w:rsidP="00A6487D">
            <w:pPr>
              <w:jc w:val="center"/>
              <w:rPr>
                <w:b/>
                <w:snapToGrid w:val="0"/>
                <w:sz w:val="20"/>
                <w:szCs w:val="20"/>
                <w:lang w:val="ru-RU" w:eastAsia="ru-RU"/>
              </w:rPr>
            </w:pPr>
            <w:r w:rsidRPr="00C6505B">
              <w:rPr>
                <w:b/>
                <w:snapToGrid w:val="0"/>
                <w:sz w:val="20"/>
                <w:szCs w:val="20"/>
                <w:lang w:val="ru-RU" w:eastAsia="ru-RU"/>
              </w:rPr>
              <w:t>Описание</w:t>
            </w:r>
          </w:p>
        </w:tc>
        <w:tc>
          <w:tcPr>
            <w:tcW w:w="5103" w:type="dxa"/>
            <w:tcBorders>
              <w:top w:val="single" w:sz="6" w:space="0" w:color="auto"/>
              <w:left w:val="nil"/>
              <w:right w:val="single" w:sz="6" w:space="0" w:color="auto"/>
            </w:tcBorders>
          </w:tcPr>
          <w:p w:rsidR="00C14DEA" w:rsidRPr="00C6505B" w:rsidRDefault="00C14DEA" w:rsidP="00A6487D">
            <w:pPr>
              <w:jc w:val="center"/>
              <w:rPr>
                <w:b/>
                <w:snapToGrid w:val="0"/>
                <w:sz w:val="20"/>
                <w:szCs w:val="20"/>
                <w:lang w:val="ru-RU" w:eastAsia="ru-RU"/>
              </w:rPr>
            </w:pPr>
            <w:r w:rsidRPr="00C6505B">
              <w:rPr>
                <w:b/>
                <w:snapToGrid w:val="0"/>
                <w:sz w:val="20"/>
                <w:szCs w:val="20"/>
                <w:lang w:val="ru-RU" w:eastAsia="ru-RU"/>
              </w:rPr>
              <w:t xml:space="preserve">Свойства поля </w:t>
            </w:r>
            <w:r w:rsidRPr="00C6505B">
              <w:rPr>
                <w:snapToGrid w:val="0"/>
                <w:sz w:val="20"/>
                <w:szCs w:val="20"/>
                <w:lang w:val="ru-RU" w:eastAsia="ru-RU"/>
              </w:rPr>
              <w:t>(определяют правила сохранения, отображения и обработки данных в поле)</w:t>
            </w:r>
          </w:p>
        </w:tc>
      </w:tr>
      <w:tr w:rsidR="00C14DEA" w:rsidRPr="005F04B1" w:rsidTr="00A6487D">
        <w:tc>
          <w:tcPr>
            <w:tcW w:w="1560" w:type="dxa"/>
            <w:tcBorders>
              <w:top w:val="single" w:sz="6" w:space="0" w:color="auto"/>
              <w:left w:val="single" w:sz="6" w:space="0" w:color="auto"/>
              <w:bottom w:val="single" w:sz="4" w:space="0" w:color="auto"/>
              <w:right w:val="single" w:sz="4" w:space="0" w:color="auto"/>
            </w:tcBorders>
          </w:tcPr>
          <w:p w:rsidR="00C14DEA" w:rsidRPr="00C6505B" w:rsidRDefault="00C14DEA" w:rsidP="00A6487D">
            <w:pPr>
              <w:spacing w:line="280" w:lineRule="auto"/>
              <w:jc w:val="center"/>
              <w:rPr>
                <w:b/>
                <w:snapToGrid w:val="0"/>
                <w:sz w:val="24"/>
                <w:szCs w:val="20"/>
                <w:lang w:val="ru-RU" w:eastAsia="ru-RU"/>
              </w:rPr>
            </w:pPr>
            <w:r w:rsidRPr="00C6505B">
              <w:rPr>
                <w:b/>
                <w:snapToGrid w:val="0"/>
                <w:sz w:val="24"/>
                <w:szCs w:val="20"/>
                <w:lang w:val="ru-RU" w:eastAsia="ru-RU"/>
              </w:rPr>
              <w:t>Код клиента</w:t>
            </w:r>
          </w:p>
        </w:tc>
        <w:tc>
          <w:tcPr>
            <w:tcW w:w="1276" w:type="dxa"/>
            <w:tcBorders>
              <w:top w:val="single" w:sz="6"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Счетчик</w:t>
            </w:r>
          </w:p>
        </w:tc>
        <w:tc>
          <w:tcPr>
            <w:tcW w:w="2126" w:type="dxa"/>
            <w:tcBorders>
              <w:top w:val="single" w:sz="6"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Ключевое поле, уникальный номер клиента в БД</w:t>
            </w:r>
          </w:p>
        </w:tc>
        <w:tc>
          <w:tcPr>
            <w:tcW w:w="5103" w:type="dxa"/>
            <w:tcBorders>
              <w:top w:val="single" w:sz="6" w:space="0" w:color="auto"/>
              <w:left w:val="single" w:sz="4" w:space="0" w:color="auto"/>
              <w:bottom w:val="single" w:sz="4" w:space="0" w:color="auto"/>
              <w:right w:val="single" w:sz="6"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Индексированное поле:  Да/Совпадения не допускаются</w:t>
            </w:r>
          </w:p>
          <w:p w:rsidR="00C14DEA" w:rsidRPr="00C6505B" w:rsidRDefault="00C14DEA" w:rsidP="00A6487D">
            <w:pPr>
              <w:spacing w:line="280" w:lineRule="auto"/>
              <w:jc w:val="center"/>
              <w:rPr>
                <w:i/>
                <w:snapToGrid w:val="0"/>
                <w:sz w:val="20"/>
                <w:szCs w:val="20"/>
                <w:lang w:val="ru-RU" w:eastAsia="ru-RU"/>
              </w:rPr>
            </w:pPr>
            <w:r w:rsidRPr="00C6505B">
              <w:rPr>
                <w:i/>
                <w:snapToGrid w:val="0"/>
                <w:sz w:val="20"/>
                <w:szCs w:val="20"/>
                <w:lang w:val="ru-RU" w:eastAsia="ru-RU"/>
              </w:rPr>
              <w:t>Ключевое поле задается в меню Правка/Ключевое поле</w:t>
            </w:r>
          </w:p>
        </w:tc>
      </w:tr>
      <w:tr w:rsidR="00C14DEA" w:rsidRPr="005F04B1" w:rsidTr="00A6487D">
        <w:tc>
          <w:tcPr>
            <w:tcW w:w="1560" w:type="dxa"/>
            <w:tcBorders>
              <w:top w:val="single" w:sz="4" w:space="0" w:color="auto"/>
              <w:left w:val="single" w:sz="6" w:space="0" w:color="auto"/>
              <w:bottom w:val="single" w:sz="4" w:space="0" w:color="auto"/>
              <w:right w:val="single" w:sz="4" w:space="0" w:color="auto"/>
            </w:tcBorders>
          </w:tcPr>
          <w:p w:rsidR="00C14DEA" w:rsidRPr="00C6505B" w:rsidRDefault="00C14DEA" w:rsidP="00A6487D">
            <w:pPr>
              <w:spacing w:line="280" w:lineRule="auto"/>
              <w:jc w:val="center"/>
              <w:rPr>
                <w:b/>
                <w:snapToGrid w:val="0"/>
                <w:sz w:val="24"/>
                <w:szCs w:val="20"/>
                <w:lang w:val="ru-RU" w:eastAsia="ru-RU"/>
              </w:rPr>
            </w:pPr>
            <w:r w:rsidRPr="00C6505B">
              <w:rPr>
                <w:b/>
                <w:snapToGrid w:val="0"/>
                <w:sz w:val="24"/>
                <w:szCs w:val="20"/>
                <w:lang w:val="ru-RU" w:eastAsia="ru-RU"/>
              </w:rPr>
              <w:t>Фамилия</w:t>
            </w:r>
          </w:p>
        </w:tc>
        <w:tc>
          <w:tcPr>
            <w:tcW w:w="1276"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Текст</w:t>
            </w:r>
          </w:p>
        </w:tc>
        <w:tc>
          <w:tcPr>
            <w:tcW w:w="2126"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Фамилия</w:t>
            </w:r>
          </w:p>
        </w:tc>
        <w:tc>
          <w:tcPr>
            <w:tcW w:w="5103" w:type="dxa"/>
            <w:tcBorders>
              <w:top w:val="single" w:sz="4" w:space="0" w:color="auto"/>
              <w:left w:val="single" w:sz="4" w:space="0" w:color="auto"/>
              <w:bottom w:val="single" w:sz="4" w:space="0" w:color="auto"/>
              <w:right w:val="single" w:sz="6"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Размер поля:</w:t>
            </w:r>
            <w:r w:rsidRPr="00C6505B">
              <w:rPr>
                <w:snapToGrid w:val="0"/>
                <w:sz w:val="20"/>
                <w:szCs w:val="20"/>
                <w:lang w:val="ru-RU" w:eastAsia="ru-RU"/>
              </w:rPr>
              <w:tab/>
              <w:t>40,</w:t>
            </w:r>
          </w:p>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Индексированное поле:  Да/Совпадения допускаются</w:t>
            </w:r>
          </w:p>
        </w:tc>
      </w:tr>
      <w:tr w:rsidR="00C14DEA" w:rsidRPr="005F04B1" w:rsidTr="00A6487D">
        <w:tc>
          <w:tcPr>
            <w:tcW w:w="1560" w:type="dxa"/>
            <w:tcBorders>
              <w:top w:val="single" w:sz="4" w:space="0" w:color="auto"/>
              <w:left w:val="single" w:sz="6" w:space="0" w:color="auto"/>
              <w:bottom w:val="single" w:sz="4" w:space="0" w:color="auto"/>
              <w:right w:val="single" w:sz="4" w:space="0" w:color="auto"/>
            </w:tcBorders>
          </w:tcPr>
          <w:p w:rsidR="00C14DEA" w:rsidRPr="00C6505B" w:rsidRDefault="00C14DEA" w:rsidP="00A6487D">
            <w:pPr>
              <w:spacing w:line="280" w:lineRule="auto"/>
              <w:jc w:val="center"/>
              <w:rPr>
                <w:b/>
                <w:snapToGrid w:val="0"/>
                <w:sz w:val="24"/>
                <w:szCs w:val="20"/>
                <w:lang w:val="ru-RU" w:eastAsia="ru-RU"/>
              </w:rPr>
            </w:pPr>
            <w:r w:rsidRPr="00C6505B">
              <w:rPr>
                <w:b/>
                <w:snapToGrid w:val="0"/>
                <w:sz w:val="24"/>
                <w:szCs w:val="20"/>
                <w:lang w:val="ru-RU" w:eastAsia="ru-RU"/>
              </w:rPr>
              <w:t>Имя</w:t>
            </w:r>
          </w:p>
        </w:tc>
        <w:tc>
          <w:tcPr>
            <w:tcW w:w="1276"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Текст</w:t>
            </w:r>
          </w:p>
        </w:tc>
        <w:tc>
          <w:tcPr>
            <w:tcW w:w="2126"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Имя</w:t>
            </w:r>
          </w:p>
        </w:tc>
        <w:tc>
          <w:tcPr>
            <w:tcW w:w="5103" w:type="dxa"/>
            <w:tcBorders>
              <w:top w:val="single" w:sz="4" w:space="0" w:color="auto"/>
              <w:left w:val="single" w:sz="4" w:space="0" w:color="auto"/>
              <w:bottom w:val="single" w:sz="4" w:space="0" w:color="auto"/>
              <w:right w:val="single" w:sz="6"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Размер поля:</w:t>
            </w:r>
            <w:r w:rsidRPr="00C6505B">
              <w:rPr>
                <w:snapToGrid w:val="0"/>
                <w:sz w:val="20"/>
                <w:szCs w:val="20"/>
                <w:lang w:val="ru-RU" w:eastAsia="ru-RU"/>
              </w:rPr>
              <w:tab/>
              <w:t>20,</w:t>
            </w:r>
          </w:p>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Индексированное поле:  Да/Совпадения допускаются</w:t>
            </w:r>
          </w:p>
        </w:tc>
      </w:tr>
      <w:tr w:rsidR="00C14DEA" w:rsidRPr="005F04B1" w:rsidTr="00A6487D">
        <w:tc>
          <w:tcPr>
            <w:tcW w:w="1560" w:type="dxa"/>
            <w:tcBorders>
              <w:top w:val="single" w:sz="4" w:space="0" w:color="auto"/>
              <w:left w:val="single" w:sz="6" w:space="0" w:color="auto"/>
              <w:bottom w:val="single" w:sz="4" w:space="0" w:color="auto"/>
              <w:right w:val="single" w:sz="4" w:space="0" w:color="auto"/>
            </w:tcBorders>
          </w:tcPr>
          <w:p w:rsidR="00C14DEA" w:rsidRPr="00C6505B" w:rsidRDefault="00C14DEA" w:rsidP="00A6487D">
            <w:pPr>
              <w:spacing w:line="280" w:lineRule="auto"/>
              <w:jc w:val="center"/>
              <w:rPr>
                <w:b/>
                <w:snapToGrid w:val="0"/>
                <w:sz w:val="24"/>
                <w:szCs w:val="20"/>
                <w:lang w:val="ru-RU" w:eastAsia="ru-RU"/>
              </w:rPr>
            </w:pPr>
            <w:r w:rsidRPr="00C6505B">
              <w:rPr>
                <w:b/>
                <w:snapToGrid w:val="0"/>
                <w:sz w:val="24"/>
                <w:szCs w:val="20"/>
                <w:lang w:val="ru-RU" w:eastAsia="ru-RU"/>
              </w:rPr>
              <w:t>Отчество</w:t>
            </w:r>
          </w:p>
        </w:tc>
        <w:tc>
          <w:tcPr>
            <w:tcW w:w="1276"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Текст</w:t>
            </w:r>
          </w:p>
        </w:tc>
        <w:tc>
          <w:tcPr>
            <w:tcW w:w="2126"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Отчество</w:t>
            </w:r>
          </w:p>
        </w:tc>
        <w:tc>
          <w:tcPr>
            <w:tcW w:w="5103" w:type="dxa"/>
            <w:tcBorders>
              <w:top w:val="single" w:sz="4" w:space="0" w:color="auto"/>
              <w:left w:val="single" w:sz="4" w:space="0" w:color="auto"/>
              <w:bottom w:val="single" w:sz="4" w:space="0" w:color="auto"/>
              <w:right w:val="single" w:sz="6"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Размер поля:</w:t>
            </w:r>
            <w:r w:rsidRPr="00C6505B">
              <w:rPr>
                <w:snapToGrid w:val="0"/>
                <w:sz w:val="20"/>
                <w:szCs w:val="20"/>
                <w:lang w:val="ru-RU" w:eastAsia="ru-RU"/>
              </w:rPr>
              <w:tab/>
              <w:t>40,</w:t>
            </w:r>
          </w:p>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Индексированное поле:  Да/Совпадения допускаются</w:t>
            </w:r>
          </w:p>
        </w:tc>
      </w:tr>
      <w:tr w:rsidR="00C14DEA" w:rsidRPr="005F04B1" w:rsidTr="00A6487D">
        <w:tc>
          <w:tcPr>
            <w:tcW w:w="1560" w:type="dxa"/>
            <w:tcBorders>
              <w:top w:val="single" w:sz="4" w:space="0" w:color="auto"/>
              <w:left w:val="single" w:sz="6" w:space="0" w:color="auto"/>
              <w:bottom w:val="single" w:sz="4" w:space="0" w:color="auto"/>
              <w:right w:val="single" w:sz="4" w:space="0" w:color="auto"/>
            </w:tcBorders>
          </w:tcPr>
          <w:p w:rsidR="00C14DEA" w:rsidRPr="00C6505B" w:rsidRDefault="00C14DEA" w:rsidP="00A6487D">
            <w:pPr>
              <w:spacing w:line="280" w:lineRule="auto"/>
              <w:jc w:val="center"/>
              <w:rPr>
                <w:b/>
                <w:snapToGrid w:val="0"/>
                <w:sz w:val="24"/>
                <w:szCs w:val="20"/>
                <w:lang w:val="ru-RU" w:eastAsia="ru-RU"/>
              </w:rPr>
            </w:pPr>
            <w:r w:rsidRPr="00C6505B">
              <w:rPr>
                <w:b/>
                <w:snapToGrid w:val="0"/>
                <w:sz w:val="24"/>
                <w:szCs w:val="20"/>
                <w:lang w:val="ru-RU" w:eastAsia="ru-RU"/>
              </w:rPr>
              <w:t>Индекс</w:t>
            </w:r>
          </w:p>
        </w:tc>
        <w:tc>
          <w:tcPr>
            <w:tcW w:w="1276"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Числовой</w:t>
            </w:r>
          </w:p>
        </w:tc>
        <w:tc>
          <w:tcPr>
            <w:tcW w:w="2126"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Почтовый индекс</w:t>
            </w:r>
          </w:p>
        </w:tc>
        <w:tc>
          <w:tcPr>
            <w:tcW w:w="5103" w:type="dxa"/>
            <w:tcBorders>
              <w:top w:val="single" w:sz="4" w:space="0" w:color="auto"/>
              <w:left w:val="single" w:sz="4" w:space="0" w:color="auto"/>
              <w:bottom w:val="single" w:sz="4" w:space="0" w:color="auto"/>
              <w:right w:val="single" w:sz="6"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Размер поля:</w:t>
            </w:r>
            <w:r w:rsidRPr="00C6505B">
              <w:rPr>
                <w:snapToGrid w:val="0"/>
                <w:sz w:val="20"/>
                <w:szCs w:val="20"/>
                <w:lang w:val="ru-RU" w:eastAsia="ru-RU"/>
              </w:rPr>
              <w:tab/>
              <w:t>Длинное целое,</w:t>
            </w:r>
          </w:p>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Индексированное поле:  Да/Совпадения допускаются</w:t>
            </w:r>
          </w:p>
        </w:tc>
      </w:tr>
      <w:tr w:rsidR="00C14DEA" w:rsidRPr="005F04B1" w:rsidTr="00A6487D">
        <w:tc>
          <w:tcPr>
            <w:tcW w:w="1560" w:type="dxa"/>
            <w:tcBorders>
              <w:top w:val="single" w:sz="4" w:space="0" w:color="auto"/>
              <w:left w:val="single" w:sz="6" w:space="0" w:color="auto"/>
              <w:bottom w:val="single" w:sz="4" w:space="0" w:color="auto"/>
              <w:right w:val="single" w:sz="4" w:space="0" w:color="auto"/>
            </w:tcBorders>
          </w:tcPr>
          <w:p w:rsidR="00C14DEA" w:rsidRPr="00C6505B" w:rsidRDefault="00C14DEA" w:rsidP="00A6487D">
            <w:pPr>
              <w:spacing w:line="280" w:lineRule="auto"/>
              <w:jc w:val="center"/>
              <w:rPr>
                <w:b/>
                <w:snapToGrid w:val="0"/>
                <w:sz w:val="24"/>
                <w:szCs w:val="20"/>
                <w:lang w:val="ru-RU" w:eastAsia="ru-RU"/>
              </w:rPr>
            </w:pPr>
            <w:r w:rsidRPr="00C6505B">
              <w:rPr>
                <w:b/>
                <w:snapToGrid w:val="0"/>
                <w:sz w:val="24"/>
                <w:szCs w:val="20"/>
                <w:lang w:val="ru-RU" w:eastAsia="ru-RU"/>
              </w:rPr>
              <w:t>Страна</w:t>
            </w:r>
          </w:p>
        </w:tc>
        <w:tc>
          <w:tcPr>
            <w:tcW w:w="1276"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Текст</w:t>
            </w:r>
          </w:p>
        </w:tc>
        <w:tc>
          <w:tcPr>
            <w:tcW w:w="2126"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Название страны</w:t>
            </w:r>
          </w:p>
        </w:tc>
        <w:tc>
          <w:tcPr>
            <w:tcW w:w="5103" w:type="dxa"/>
            <w:tcBorders>
              <w:top w:val="single" w:sz="4" w:space="0" w:color="auto"/>
              <w:left w:val="single" w:sz="4" w:space="0" w:color="auto"/>
              <w:bottom w:val="single" w:sz="4" w:space="0" w:color="auto"/>
              <w:right w:val="single" w:sz="6"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Размер поля:</w:t>
            </w:r>
            <w:r w:rsidRPr="00C6505B">
              <w:rPr>
                <w:snapToGrid w:val="0"/>
                <w:sz w:val="20"/>
                <w:szCs w:val="20"/>
                <w:lang w:val="ru-RU" w:eastAsia="ru-RU"/>
              </w:rPr>
              <w:tab/>
              <w:t>20,</w:t>
            </w:r>
          </w:p>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Индексированное поле:  Да/Совпадения допускаются</w:t>
            </w:r>
          </w:p>
        </w:tc>
      </w:tr>
      <w:tr w:rsidR="00C14DEA" w:rsidRPr="005F04B1" w:rsidTr="00A6487D">
        <w:tc>
          <w:tcPr>
            <w:tcW w:w="1560" w:type="dxa"/>
            <w:tcBorders>
              <w:top w:val="single" w:sz="4" w:space="0" w:color="auto"/>
              <w:left w:val="single" w:sz="6" w:space="0" w:color="auto"/>
              <w:bottom w:val="single" w:sz="4" w:space="0" w:color="auto"/>
              <w:right w:val="single" w:sz="4" w:space="0" w:color="auto"/>
            </w:tcBorders>
          </w:tcPr>
          <w:p w:rsidR="00C14DEA" w:rsidRPr="00C6505B" w:rsidRDefault="00C14DEA" w:rsidP="00A6487D">
            <w:pPr>
              <w:spacing w:line="280" w:lineRule="auto"/>
              <w:jc w:val="center"/>
              <w:rPr>
                <w:b/>
                <w:snapToGrid w:val="0"/>
                <w:sz w:val="24"/>
                <w:szCs w:val="20"/>
                <w:lang w:val="ru-RU" w:eastAsia="ru-RU"/>
              </w:rPr>
            </w:pPr>
            <w:r w:rsidRPr="00C6505B">
              <w:rPr>
                <w:b/>
                <w:snapToGrid w:val="0"/>
                <w:sz w:val="24"/>
                <w:szCs w:val="20"/>
                <w:lang w:val="ru-RU" w:eastAsia="ru-RU"/>
              </w:rPr>
              <w:t xml:space="preserve">Населенный </w:t>
            </w:r>
            <w:r w:rsidRPr="00C6505B">
              <w:rPr>
                <w:b/>
                <w:snapToGrid w:val="0"/>
                <w:sz w:val="24"/>
                <w:szCs w:val="20"/>
                <w:lang w:val="ru-RU" w:eastAsia="ru-RU"/>
              </w:rPr>
              <w:lastRenderedPageBreak/>
              <w:t>пункт</w:t>
            </w:r>
          </w:p>
        </w:tc>
        <w:tc>
          <w:tcPr>
            <w:tcW w:w="1276"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lastRenderedPageBreak/>
              <w:t>Текст</w:t>
            </w:r>
          </w:p>
        </w:tc>
        <w:tc>
          <w:tcPr>
            <w:tcW w:w="2126"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 xml:space="preserve">Название населенного </w:t>
            </w:r>
            <w:r w:rsidRPr="00C6505B">
              <w:rPr>
                <w:snapToGrid w:val="0"/>
                <w:sz w:val="20"/>
                <w:szCs w:val="20"/>
                <w:lang w:val="ru-RU" w:eastAsia="ru-RU"/>
              </w:rPr>
              <w:lastRenderedPageBreak/>
              <w:t>пункта</w:t>
            </w:r>
          </w:p>
        </w:tc>
        <w:tc>
          <w:tcPr>
            <w:tcW w:w="5103" w:type="dxa"/>
            <w:tcBorders>
              <w:top w:val="single" w:sz="4" w:space="0" w:color="auto"/>
              <w:left w:val="single" w:sz="4" w:space="0" w:color="auto"/>
              <w:bottom w:val="single" w:sz="4" w:space="0" w:color="auto"/>
              <w:right w:val="single" w:sz="6"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lastRenderedPageBreak/>
              <w:t>Размер поля:</w:t>
            </w:r>
            <w:r w:rsidRPr="00C6505B">
              <w:rPr>
                <w:snapToGrid w:val="0"/>
                <w:sz w:val="20"/>
                <w:szCs w:val="20"/>
                <w:lang w:val="ru-RU" w:eastAsia="ru-RU"/>
              </w:rPr>
              <w:tab/>
              <w:t>40,</w:t>
            </w:r>
          </w:p>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lastRenderedPageBreak/>
              <w:t>Индексированное поле:  Да/Совпадения допускаются</w:t>
            </w:r>
          </w:p>
        </w:tc>
      </w:tr>
      <w:tr w:rsidR="00C14DEA" w:rsidRPr="005F04B1" w:rsidTr="00A6487D">
        <w:tc>
          <w:tcPr>
            <w:tcW w:w="1560" w:type="dxa"/>
            <w:tcBorders>
              <w:top w:val="single" w:sz="4" w:space="0" w:color="auto"/>
              <w:left w:val="single" w:sz="6" w:space="0" w:color="auto"/>
              <w:bottom w:val="single" w:sz="4" w:space="0" w:color="auto"/>
              <w:right w:val="single" w:sz="4" w:space="0" w:color="auto"/>
            </w:tcBorders>
          </w:tcPr>
          <w:p w:rsidR="00C14DEA" w:rsidRPr="00C6505B" w:rsidRDefault="00C14DEA" w:rsidP="00A6487D">
            <w:pPr>
              <w:spacing w:line="280" w:lineRule="auto"/>
              <w:jc w:val="center"/>
              <w:rPr>
                <w:b/>
                <w:snapToGrid w:val="0"/>
                <w:sz w:val="24"/>
                <w:szCs w:val="20"/>
                <w:lang w:val="ru-RU" w:eastAsia="ru-RU"/>
              </w:rPr>
            </w:pPr>
            <w:r w:rsidRPr="00C6505B">
              <w:rPr>
                <w:b/>
                <w:snapToGrid w:val="0"/>
                <w:sz w:val="24"/>
                <w:szCs w:val="20"/>
                <w:lang w:val="ru-RU" w:eastAsia="ru-RU"/>
              </w:rPr>
              <w:lastRenderedPageBreak/>
              <w:t>Почтовый адрес</w:t>
            </w:r>
          </w:p>
        </w:tc>
        <w:tc>
          <w:tcPr>
            <w:tcW w:w="1276"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Текст</w:t>
            </w:r>
          </w:p>
        </w:tc>
        <w:tc>
          <w:tcPr>
            <w:tcW w:w="2126"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Почтовый адрес</w:t>
            </w:r>
          </w:p>
        </w:tc>
        <w:tc>
          <w:tcPr>
            <w:tcW w:w="5103" w:type="dxa"/>
            <w:tcBorders>
              <w:top w:val="single" w:sz="4" w:space="0" w:color="auto"/>
              <w:left w:val="single" w:sz="4" w:space="0" w:color="auto"/>
              <w:bottom w:val="single" w:sz="4" w:space="0" w:color="auto"/>
              <w:right w:val="single" w:sz="6"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Размер поля:</w:t>
            </w:r>
            <w:r w:rsidRPr="00C6505B">
              <w:rPr>
                <w:snapToGrid w:val="0"/>
                <w:sz w:val="20"/>
                <w:szCs w:val="20"/>
                <w:lang w:val="ru-RU" w:eastAsia="ru-RU"/>
              </w:rPr>
              <w:tab/>
              <w:t>50,</w:t>
            </w:r>
          </w:p>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Индексированное поле:  Нет</w:t>
            </w:r>
          </w:p>
        </w:tc>
      </w:tr>
      <w:tr w:rsidR="00C14DEA" w:rsidRPr="005F04B1" w:rsidTr="00A6487D">
        <w:tc>
          <w:tcPr>
            <w:tcW w:w="1560" w:type="dxa"/>
            <w:tcBorders>
              <w:top w:val="single" w:sz="4" w:space="0" w:color="auto"/>
              <w:left w:val="single" w:sz="6" w:space="0" w:color="auto"/>
              <w:bottom w:val="single" w:sz="4" w:space="0" w:color="auto"/>
              <w:right w:val="single" w:sz="4" w:space="0" w:color="auto"/>
            </w:tcBorders>
          </w:tcPr>
          <w:p w:rsidR="00C14DEA" w:rsidRPr="00C6505B" w:rsidRDefault="00C14DEA" w:rsidP="00A6487D">
            <w:pPr>
              <w:spacing w:line="280" w:lineRule="auto"/>
              <w:jc w:val="center"/>
              <w:rPr>
                <w:b/>
                <w:snapToGrid w:val="0"/>
                <w:sz w:val="24"/>
                <w:szCs w:val="20"/>
                <w:lang w:val="ru-RU" w:eastAsia="ru-RU"/>
              </w:rPr>
            </w:pPr>
            <w:r w:rsidRPr="00C6505B">
              <w:rPr>
                <w:b/>
                <w:snapToGrid w:val="0"/>
                <w:sz w:val="24"/>
                <w:szCs w:val="20"/>
                <w:lang w:val="ru-RU" w:eastAsia="ru-RU"/>
              </w:rPr>
              <w:t>Телефон</w:t>
            </w:r>
          </w:p>
        </w:tc>
        <w:tc>
          <w:tcPr>
            <w:tcW w:w="1276"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Текст</w:t>
            </w:r>
          </w:p>
        </w:tc>
        <w:tc>
          <w:tcPr>
            <w:tcW w:w="2126" w:type="dxa"/>
            <w:tcBorders>
              <w:top w:val="single" w:sz="4"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Контактный телефон</w:t>
            </w:r>
          </w:p>
        </w:tc>
        <w:tc>
          <w:tcPr>
            <w:tcW w:w="5103" w:type="dxa"/>
            <w:tcBorders>
              <w:top w:val="single" w:sz="4" w:space="0" w:color="auto"/>
              <w:left w:val="single" w:sz="4" w:space="0" w:color="auto"/>
              <w:bottom w:val="single" w:sz="4" w:space="0" w:color="auto"/>
              <w:right w:val="single" w:sz="6" w:space="0" w:color="auto"/>
            </w:tcBorders>
          </w:tcPr>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Размер поля:</w:t>
            </w:r>
            <w:r w:rsidRPr="00C6505B">
              <w:rPr>
                <w:snapToGrid w:val="0"/>
                <w:sz w:val="20"/>
                <w:szCs w:val="20"/>
                <w:lang w:val="ru-RU" w:eastAsia="ru-RU"/>
              </w:rPr>
              <w:tab/>
              <w:t>20,</w:t>
            </w:r>
          </w:p>
          <w:p w:rsidR="00C14DEA" w:rsidRPr="00C6505B" w:rsidRDefault="00C14DEA" w:rsidP="00A6487D">
            <w:pPr>
              <w:spacing w:line="280" w:lineRule="auto"/>
              <w:jc w:val="center"/>
              <w:rPr>
                <w:snapToGrid w:val="0"/>
                <w:sz w:val="20"/>
                <w:szCs w:val="20"/>
                <w:lang w:val="ru-RU" w:eastAsia="ru-RU"/>
              </w:rPr>
            </w:pPr>
            <w:r w:rsidRPr="00C6505B">
              <w:rPr>
                <w:snapToGrid w:val="0"/>
                <w:sz w:val="20"/>
                <w:szCs w:val="20"/>
                <w:lang w:val="ru-RU" w:eastAsia="ru-RU"/>
              </w:rPr>
              <w:t>Индексированное поле:  Нет</w:t>
            </w:r>
          </w:p>
        </w:tc>
      </w:tr>
    </w:tbl>
    <w:p w:rsidR="00C14DEA" w:rsidRPr="00C6505B" w:rsidRDefault="00C14DEA" w:rsidP="00B356AA">
      <w:pPr>
        <w:ind w:firstLine="567"/>
        <w:jc w:val="both"/>
        <w:rPr>
          <w:snapToGrid w:val="0"/>
          <w:sz w:val="24"/>
          <w:szCs w:val="20"/>
          <w:lang w:val="ru-RU" w:eastAsia="ru-RU"/>
        </w:rPr>
      </w:pPr>
      <w:r w:rsidRPr="00C6505B">
        <w:rPr>
          <w:snapToGrid w:val="0"/>
          <w:sz w:val="24"/>
          <w:szCs w:val="20"/>
          <w:lang w:val="ru-RU" w:eastAsia="ru-RU"/>
        </w:rPr>
        <w:t xml:space="preserve">4.6. Добавить в таблицу Клиенты 3 записи. (Перейти в режим Таблицы, сохранив макет таблицы под именем Клиенты) </w:t>
      </w:r>
    </w:p>
    <w:p w:rsidR="00C14DEA" w:rsidRPr="00C6505B" w:rsidRDefault="00C14DEA" w:rsidP="00B356AA">
      <w:pPr>
        <w:ind w:firstLine="567"/>
        <w:jc w:val="both"/>
        <w:rPr>
          <w:snapToGrid w:val="0"/>
          <w:sz w:val="24"/>
          <w:szCs w:val="20"/>
          <w:lang w:val="ru-RU" w:eastAsia="ru-RU"/>
        </w:rPr>
      </w:pPr>
      <w:r w:rsidRPr="00C6505B">
        <w:rPr>
          <w:snapToGrid w:val="0"/>
          <w:sz w:val="24"/>
          <w:szCs w:val="20"/>
          <w:lang w:val="ru-RU" w:eastAsia="ru-RU"/>
        </w:rPr>
        <w:t xml:space="preserve">4.7. Создать в режиме Конструктора макет таблицы Заказы. </w:t>
      </w:r>
    </w:p>
    <w:p w:rsidR="00C14DEA" w:rsidRDefault="00C14DEA" w:rsidP="00B356AA">
      <w:pPr>
        <w:ind w:firstLine="567"/>
        <w:jc w:val="both"/>
        <w:rPr>
          <w:snapToGrid w:val="0"/>
          <w:sz w:val="24"/>
          <w:szCs w:val="20"/>
          <w:lang w:val="ru-RU" w:eastAsia="ru-RU"/>
        </w:rPr>
      </w:pPr>
      <w:r w:rsidRPr="00C6505B">
        <w:rPr>
          <w:snapToGrid w:val="0"/>
          <w:sz w:val="24"/>
          <w:szCs w:val="20"/>
          <w:lang w:val="ru-RU" w:eastAsia="ru-RU"/>
        </w:rPr>
        <w:t>*Все поля, за исключением поля Скидка, являются обязательными для заполнения.</w:t>
      </w:r>
    </w:p>
    <w:p w:rsidR="00C14DEA" w:rsidRPr="00C6505B" w:rsidRDefault="00C14DEA" w:rsidP="00B356AA">
      <w:pPr>
        <w:ind w:firstLine="567"/>
        <w:jc w:val="both"/>
        <w:rPr>
          <w:snapToGrid w:val="0"/>
          <w:sz w:val="24"/>
          <w:szCs w:val="20"/>
          <w:lang w:val="ru-RU" w:eastAsia="ru-RU"/>
        </w:rPr>
      </w:pPr>
    </w:p>
    <w:tbl>
      <w:tblPr>
        <w:tblW w:w="9853" w:type="dxa"/>
        <w:jc w:val="center"/>
        <w:tblLayout w:type="fixed"/>
        <w:tblCellMar>
          <w:left w:w="70" w:type="dxa"/>
          <w:right w:w="70" w:type="dxa"/>
        </w:tblCellMar>
        <w:tblLook w:val="0000" w:firstRow="0" w:lastRow="0" w:firstColumn="0" w:lastColumn="0" w:noHBand="0" w:noVBand="0"/>
      </w:tblPr>
      <w:tblGrid>
        <w:gridCol w:w="1419"/>
        <w:gridCol w:w="1417"/>
        <w:gridCol w:w="2126"/>
        <w:gridCol w:w="4891"/>
      </w:tblGrid>
      <w:tr w:rsidR="00C14DEA" w:rsidRPr="005F04B1" w:rsidTr="00A6487D">
        <w:trPr>
          <w:jc w:val="center"/>
        </w:trPr>
        <w:tc>
          <w:tcPr>
            <w:tcW w:w="1419" w:type="dxa"/>
            <w:tcBorders>
              <w:top w:val="single" w:sz="6" w:space="0" w:color="auto"/>
              <w:left w:val="single" w:sz="6" w:space="0" w:color="auto"/>
              <w:right w:val="single" w:sz="6" w:space="0" w:color="auto"/>
            </w:tcBorders>
          </w:tcPr>
          <w:p w:rsidR="00C14DEA" w:rsidRPr="00C6505B" w:rsidRDefault="00C14DEA" w:rsidP="00A6487D">
            <w:pPr>
              <w:jc w:val="center"/>
              <w:rPr>
                <w:b/>
                <w:snapToGrid w:val="0"/>
                <w:lang w:val="ru-RU" w:eastAsia="ru-RU"/>
              </w:rPr>
            </w:pPr>
            <w:r w:rsidRPr="00C6505B">
              <w:rPr>
                <w:b/>
                <w:snapToGrid w:val="0"/>
                <w:lang w:val="ru-RU" w:eastAsia="ru-RU"/>
              </w:rPr>
              <w:t>Имя поля</w:t>
            </w:r>
          </w:p>
        </w:tc>
        <w:tc>
          <w:tcPr>
            <w:tcW w:w="1417" w:type="dxa"/>
            <w:tcBorders>
              <w:top w:val="single" w:sz="6" w:space="0" w:color="auto"/>
              <w:left w:val="nil"/>
              <w:right w:val="single" w:sz="6" w:space="0" w:color="auto"/>
            </w:tcBorders>
          </w:tcPr>
          <w:p w:rsidR="00C14DEA" w:rsidRPr="00C6505B" w:rsidRDefault="00C14DEA" w:rsidP="00A6487D">
            <w:pPr>
              <w:jc w:val="center"/>
              <w:rPr>
                <w:b/>
                <w:snapToGrid w:val="0"/>
                <w:lang w:val="ru-RU" w:eastAsia="ru-RU"/>
              </w:rPr>
            </w:pPr>
            <w:r w:rsidRPr="00C6505B">
              <w:rPr>
                <w:b/>
                <w:snapToGrid w:val="0"/>
                <w:lang w:val="ru-RU" w:eastAsia="ru-RU"/>
              </w:rPr>
              <w:t>Тип данных</w:t>
            </w:r>
          </w:p>
        </w:tc>
        <w:tc>
          <w:tcPr>
            <w:tcW w:w="2126" w:type="dxa"/>
            <w:tcBorders>
              <w:top w:val="single" w:sz="6" w:space="0" w:color="auto"/>
              <w:left w:val="nil"/>
              <w:right w:val="single" w:sz="4" w:space="0" w:color="auto"/>
            </w:tcBorders>
          </w:tcPr>
          <w:p w:rsidR="00C14DEA" w:rsidRPr="00C6505B" w:rsidRDefault="00C14DEA" w:rsidP="00A6487D">
            <w:pPr>
              <w:jc w:val="center"/>
              <w:rPr>
                <w:b/>
                <w:snapToGrid w:val="0"/>
                <w:lang w:val="ru-RU" w:eastAsia="ru-RU"/>
              </w:rPr>
            </w:pPr>
            <w:r w:rsidRPr="00C6505B">
              <w:rPr>
                <w:b/>
                <w:snapToGrid w:val="0"/>
                <w:lang w:val="ru-RU" w:eastAsia="ru-RU"/>
              </w:rPr>
              <w:t>Описание</w:t>
            </w:r>
          </w:p>
        </w:tc>
        <w:tc>
          <w:tcPr>
            <w:tcW w:w="4891" w:type="dxa"/>
            <w:tcBorders>
              <w:top w:val="single" w:sz="6" w:space="0" w:color="auto"/>
              <w:left w:val="nil"/>
              <w:right w:val="single" w:sz="6" w:space="0" w:color="auto"/>
            </w:tcBorders>
          </w:tcPr>
          <w:p w:rsidR="00C14DEA" w:rsidRPr="00C6505B" w:rsidRDefault="00C14DEA" w:rsidP="00A6487D">
            <w:pPr>
              <w:jc w:val="center"/>
              <w:rPr>
                <w:b/>
                <w:snapToGrid w:val="0"/>
                <w:lang w:val="ru-RU" w:eastAsia="ru-RU"/>
              </w:rPr>
            </w:pPr>
            <w:r w:rsidRPr="00C6505B">
              <w:rPr>
                <w:b/>
                <w:snapToGrid w:val="0"/>
                <w:lang w:val="ru-RU" w:eastAsia="ru-RU"/>
              </w:rPr>
              <w:t xml:space="preserve">Свойства поля </w:t>
            </w:r>
            <w:r w:rsidRPr="00C6505B">
              <w:rPr>
                <w:snapToGrid w:val="0"/>
                <w:lang w:val="ru-RU" w:eastAsia="ru-RU"/>
              </w:rPr>
              <w:t>(определяют правила сохранения, отображения и обработки данных в поле)</w:t>
            </w:r>
          </w:p>
        </w:tc>
      </w:tr>
      <w:tr w:rsidR="00C14DEA" w:rsidRPr="005F04B1" w:rsidTr="00A6487D">
        <w:trPr>
          <w:jc w:val="center"/>
        </w:trPr>
        <w:tc>
          <w:tcPr>
            <w:tcW w:w="1419" w:type="dxa"/>
            <w:tcBorders>
              <w:top w:val="single" w:sz="6" w:space="0" w:color="auto"/>
              <w:left w:val="single" w:sz="6" w:space="0" w:color="auto"/>
              <w:bottom w:val="single" w:sz="6" w:space="0" w:color="auto"/>
              <w:right w:val="single" w:sz="4" w:space="0" w:color="auto"/>
            </w:tcBorders>
          </w:tcPr>
          <w:p w:rsidR="00C14DEA" w:rsidRPr="00C6505B" w:rsidRDefault="00C14DEA" w:rsidP="00A6487D">
            <w:pPr>
              <w:spacing w:line="280" w:lineRule="auto"/>
              <w:jc w:val="center"/>
              <w:rPr>
                <w:b/>
                <w:snapToGrid w:val="0"/>
                <w:lang w:val="ru-RU" w:eastAsia="ru-RU"/>
              </w:rPr>
            </w:pPr>
            <w:r w:rsidRPr="00C6505B">
              <w:rPr>
                <w:b/>
                <w:snapToGrid w:val="0"/>
                <w:lang w:val="ru-RU" w:eastAsia="ru-RU"/>
              </w:rPr>
              <w:t xml:space="preserve">Код заказа </w:t>
            </w:r>
          </w:p>
        </w:tc>
        <w:tc>
          <w:tcPr>
            <w:tcW w:w="1417" w:type="dxa"/>
            <w:tcBorders>
              <w:top w:val="single" w:sz="6" w:space="0" w:color="auto"/>
              <w:left w:val="single" w:sz="4" w:space="0" w:color="auto"/>
              <w:bottom w:val="single" w:sz="6" w:space="0" w:color="auto"/>
              <w:right w:val="single" w:sz="4" w:space="0" w:color="auto"/>
            </w:tcBorders>
          </w:tcPr>
          <w:p w:rsidR="00C14DEA" w:rsidRPr="00C6505B" w:rsidRDefault="00C14DEA" w:rsidP="00A6487D">
            <w:pPr>
              <w:spacing w:line="280" w:lineRule="auto"/>
              <w:jc w:val="both"/>
              <w:rPr>
                <w:snapToGrid w:val="0"/>
                <w:lang w:val="ru-RU" w:eastAsia="ru-RU"/>
              </w:rPr>
            </w:pPr>
            <w:r w:rsidRPr="00C6505B">
              <w:rPr>
                <w:snapToGrid w:val="0"/>
                <w:lang w:val="ru-RU" w:eastAsia="ru-RU"/>
              </w:rPr>
              <w:t>Счетчик</w:t>
            </w:r>
          </w:p>
        </w:tc>
        <w:tc>
          <w:tcPr>
            <w:tcW w:w="2126" w:type="dxa"/>
            <w:tcBorders>
              <w:top w:val="single" w:sz="6" w:space="0" w:color="auto"/>
              <w:left w:val="single" w:sz="4" w:space="0" w:color="auto"/>
              <w:bottom w:val="single" w:sz="6" w:space="0" w:color="auto"/>
              <w:right w:val="single" w:sz="4" w:space="0" w:color="auto"/>
            </w:tcBorders>
          </w:tcPr>
          <w:p w:rsidR="00C14DEA" w:rsidRPr="00C6505B" w:rsidRDefault="00C14DEA" w:rsidP="00A6487D">
            <w:pPr>
              <w:spacing w:line="280" w:lineRule="auto"/>
              <w:rPr>
                <w:snapToGrid w:val="0"/>
                <w:lang w:val="ru-RU" w:eastAsia="ru-RU"/>
              </w:rPr>
            </w:pPr>
            <w:r w:rsidRPr="00C6505B">
              <w:rPr>
                <w:snapToGrid w:val="0"/>
                <w:lang w:val="ru-RU" w:eastAsia="ru-RU"/>
              </w:rPr>
              <w:t xml:space="preserve">Ключевое поле, уникальный номер заказа </w:t>
            </w:r>
          </w:p>
        </w:tc>
        <w:tc>
          <w:tcPr>
            <w:tcW w:w="4891" w:type="dxa"/>
            <w:tcBorders>
              <w:top w:val="single" w:sz="6" w:space="0" w:color="auto"/>
              <w:left w:val="single" w:sz="4" w:space="0" w:color="auto"/>
              <w:bottom w:val="single" w:sz="6" w:space="0" w:color="auto"/>
              <w:right w:val="single" w:sz="6" w:space="0" w:color="auto"/>
            </w:tcBorders>
          </w:tcPr>
          <w:p w:rsidR="00C14DEA" w:rsidRPr="00C6505B" w:rsidRDefault="00C14DEA" w:rsidP="00A6487D">
            <w:pPr>
              <w:spacing w:line="280" w:lineRule="auto"/>
              <w:jc w:val="both"/>
              <w:rPr>
                <w:snapToGrid w:val="0"/>
                <w:lang w:val="ru-RU" w:eastAsia="ru-RU"/>
              </w:rPr>
            </w:pPr>
            <w:r w:rsidRPr="00C6505B">
              <w:rPr>
                <w:snapToGrid w:val="0"/>
                <w:lang w:val="ru-RU" w:eastAsia="ru-RU"/>
              </w:rPr>
              <w:t>Индексированное поле:  Да/Совпадения не допускаются</w:t>
            </w:r>
          </w:p>
          <w:p w:rsidR="00C14DEA" w:rsidRPr="00C6505B" w:rsidRDefault="00C14DEA" w:rsidP="00A6487D">
            <w:pPr>
              <w:spacing w:line="280" w:lineRule="auto"/>
              <w:jc w:val="both"/>
              <w:rPr>
                <w:i/>
                <w:snapToGrid w:val="0"/>
                <w:lang w:val="ru-RU" w:eastAsia="ru-RU"/>
              </w:rPr>
            </w:pPr>
            <w:r w:rsidRPr="00C6505B">
              <w:rPr>
                <w:i/>
                <w:snapToGrid w:val="0"/>
                <w:lang w:val="ru-RU" w:eastAsia="ru-RU"/>
              </w:rPr>
              <w:t>Ключевое поле задается в меню Правка/Ключевое поле</w:t>
            </w:r>
          </w:p>
        </w:tc>
      </w:tr>
      <w:tr w:rsidR="00C14DEA" w:rsidRPr="005F04B1" w:rsidTr="00A6487D">
        <w:trPr>
          <w:jc w:val="center"/>
        </w:trPr>
        <w:tc>
          <w:tcPr>
            <w:tcW w:w="1419" w:type="dxa"/>
            <w:tcBorders>
              <w:top w:val="single" w:sz="6" w:space="0" w:color="auto"/>
              <w:left w:val="single" w:sz="6" w:space="0" w:color="auto"/>
              <w:bottom w:val="single" w:sz="6" w:space="0" w:color="auto"/>
              <w:right w:val="single" w:sz="4" w:space="0" w:color="auto"/>
            </w:tcBorders>
          </w:tcPr>
          <w:p w:rsidR="00C14DEA" w:rsidRPr="00C6505B" w:rsidRDefault="00C14DEA" w:rsidP="00A6487D">
            <w:pPr>
              <w:spacing w:line="280" w:lineRule="auto"/>
              <w:jc w:val="center"/>
              <w:rPr>
                <w:b/>
                <w:snapToGrid w:val="0"/>
                <w:lang w:val="ru-RU" w:eastAsia="ru-RU"/>
              </w:rPr>
            </w:pPr>
            <w:r w:rsidRPr="00C6505B">
              <w:rPr>
                <w:b/>
                <w:snapToGrid w:val="0"/>
                <w:lang w:val="ru-RU" w:eastAsia="ru-RU"/>
              </w:rPr>
              <w:t>Код модели</w:t>
            </w:r>
          </w:p>
        </w:tc>
        <w:tc>
          <w:tcPr>
            <w:tcW w:w="1417" w:type="dxa"/>
            <w:tcBorders>
              <w:top w:val="single" w:sz="6" w:space="0" w:color="auto"/>
              <w:left w:val="single" w:sz="4" w:space="0" w:color="auto"/>
              <w:bottom w:val="single" w:sz="6" w:space="0" w:color="auto"/>
              <w:right w:val="single" w:sz="4" w:space="0" w:color="auto"/>
            </w:tcBorders>
          </w:tcPr>
          <w:p w:rsidR="00C14DEA" w:rsidRPr="00C6505B" w:rsidRDefault="00C14DEA" w:rsidP="00A6487D">
            <w:pPr>
              <w:spacing w:line="280" w:lineRule="auto"/>
              <w:jc w:val="both"/>
              <w:rPr>
                <w:snapToGrid w:val="0"/>
                <w:lang w:val="ru-RU" w:eastAsia="ru-RU"/>
              </w:rPr>
            </w:pPr>
            <w:r w:rsidRPr="00C6505B">
              <w:rPr>
                <w:snapToGrid w:val="0"/>
                <w:lang w:val="ru-RU" w:eastAsia="ru-RU"/>
              </w:rPr>
              <w:t>Числовой, *Мастер подстановок</w:t>
            </w:r>
          </w:p>
        </w:tc>
        <w:tc>
          <w:tcPr>
            <w:tcW w:w="2126" w:type="dxa"/>
            <w:tcBorders>
              <w:top w:val="single" w:sz="6" w:space="0" w:color="auto"/>
              <w:left w:val="single" w:sz="4" w:space="0" w:color="auto"/>
              <w:bottom w:val="single" w:sz="6" w:space="0" w:color="auto"/>
              <w:right w:val="single" w:sz="4" w:space="0" w:color="auto"/>
            </w:tcBorders>
          </w:tcPr>
          <w:p w:rsidR="00C14DEA" w:rsidRPr="00C6505B" w:rsidRDefault="00C14DEA" w:rsidP="00A6487D">
            <w:pPr>
              <w:spacing w:line="280" w:lineRule="auto"/>
              <w:rPr>
                <w:snapToGrid w:val="0"/>
                <w:lang w:val="ru-RU" w:eastAsia="ru-RU"/>
              </w:rPr>
            </w:pPr>
            <w:r w:rsidRPr="00C6505B">
              <w:rPr>
                <w:snapToGrid w:val="0"/>
                <w:lang w:val="ru-RU" w:eastAsia="ru-RU"/>
              </w:rPr>
              <w:t>Внешний ключ, для связи с таблицей Автомобили</w:t>
            </w:r>
          </w:p>
        </w:tc>
        <w:tc>
          <w:tcPr>
            <w:tcW w:w="4891" w:type="dxa"/>
            <w:tcBorders>
              <w:top w:val="single" w:sz="6" w:space="0" w:color="auto"/>
              <w:left w:val="single" w:sz="4" w:space="0" w:color="auto"/>
              <w:bottom w:val="single" w:sz="6" w:space="0" w:color="auto"/>
              <w:right w:val="single" w:sz="6" w:space="0" w:color="auto"/>
            </w:tcBorders>
          </w:tcPr>
          <w:p w:rsidR="00C14DEA" w:rsidRPr="00C6505B" w:rsidRDefault="00C14DEA" w:rsidP="00A6487D">
            <w:pPr>
              <w:spacing w:line="280" w:lineRule="auto"/>
              <w:jc w:val="both"/>
              <w:rPr>
                <w:snapToGrid w:val="0"/>
                <w:lang w:val="ru-RU" w:eastAsia="ru-RU"/>
              </w:rPr>
            </w:pPr>
            <w:r w:rsidRPr="00C6505B">
              <w:rPr>
                <w:snapToGrid w:val="0"/>
                <w:lang w:val="ru-RU" w:eastAsia="ru-RU"/>
              </w:rPr>
              <w:t>Размер поля:</w:t>
            </w:r>
            <w:r w:rsidRPr="00C6505B">
              <w:rPr>
                <w:snapToGrid w:val="0"/>
                <w:lang w:val="ru-RU" w:eastAsia="ru-RU"/>
              </w:rPr>
              <w:tab/>
            </w:r>
            <w:r w:rsidRPr="00C6505B">
              <w:rPr>
                <w:bCs/>
                <w:snapToGrid w:val="0"/>
                <w:lang w:val="ru-RU" w:eastAsia="ru-RU"/>
              </w:rPr>
              <w:t>Длинное целое</w:t>
            </w:r>
          </w:p>
          <w:p w:rsidR="00C14DEA" w:rsidRPr="00C6505B" w:rsidRDefault="00C14DEA" w:rsidP="00A6487D">
            <w:pPr>
              <w:spacing w:line="280" w:lineRule="auto"/>
              <w:jc w:val="both"/>
              <w:rPr>
                <w:snapToGrid w:val="0"/>
                <w:lang w:val="ru-RU" w:eastAsia="ru-RU"/>
              </w:rPr>
            </w:pPr>
            <w:r w:rsidRPr="00C6505B">
              <w:rPr>
                <w:snapToGrid w:val="0"/>
                <w:lang w:val="ru-RU" w:eastAsia="ru-RU"/>
              </w:rPr>
              <w:t>Индексированное поле:</w:t>
            </w:r>
            <w:r w:rsidRPr="00C6505B">
              <w:rPr>
                <w:snapToGrid w:val="0"/>
                <w:lang w:val="ru-RU" w:eastAsia="ru-RU"/>
              </w:rPr>
              <w:tab/>
              <w:t>Да, допускаются совпадения</w:t>
            </w:r>
          </w:p>
        </w:tc>
      </w:tr>
      <w:tr w:rsidR="00C14DEA" w:rsidRPr="005F04B1" w:rsidTr="00A6487D">
        <w:trPr>
          <w:jc w:val="center"/>
        </w:trPr>
        <w:tc>
          <w:tcPr>
            <w:tcW w:w="1419" w:type="dxa"/>
            <w:tcBorders>
              <w:top w:val="single" w:sz="6" w:space="0" w:color="auto"/>
              <w:left w:val="single" w:sz="6" w:space="0" w:color="auto"/>
              <w:bottom w:val="single" w:sz="6" w:space="0" w:color="auto"/>
              <w:right w:val="single" w:sz="4" w:space="0" w:color="auto"/>
            </w:tcBorders>
          </w:tcPr>
          <w:p w:rsidR="00C14DEA" w:rsidRPr="00C6505B" w:rsidRDefault="00C14DEA" w:rsidP="00A6487D">
            <w:pPr>
              <w:spacing w:line="280" w:lineRule="auto"/>
              <w:jc w:val="center"/>
              <w:rPr>
                <w:b/>
                <w:snapToGrid w:val="0"/>
                <w:lang w:val="ru-RU" w:eastAsia="ru-RU"/>
              </w:rPr>
            </w:pPr>
            <w:r w:rsidRPr="00C6505B">
              <w:rPr>
                <w:b/>
                <w:snapToGrid w:val="0"/>
                <w:lang w:val="ru-RU" w:eastAsia="ru-RU"/>
              </w:rPr>
              <w:t>Код клиента</w:t>
            </w:r>
          </w:p>
        </w:tc>
        <w:tc>
          <w:tcPr>
            <w:tcW w:w="1417" w:type="dxa"/>
            <w:tcBorders>
              <w:top w:val="single" w:sz="6" w:space="0" w:color="auto"/>
              <w:left w:val="single" w:sz="4" w:space="0" w:color="auto"/>
              <w:bottom w:val="single" w:sz="6" w:space="0" w:color="auto"/>
              <w:right w:val="single" w:sz="4" w:space="0" w:color="auto"/>
            </w:tcBorders>
          </w:tcPr>
          <w:p w:rsidR="00C14DEA" w:rsidRPr="00C6505B" w:rsidRDefault="00C14DEA" w:rsidP="00A6487D">
            <w:pPr>
              <w:spacing w:line="280" w:lineRule="auto"/>
              <w:jc w:val="both"/>
              <w:rPr>
                <w:snapToGrid w:val="0"/>
                <w:lang w:val="ru-RU" w:eastAsia="ru-RU"/>
              </w:rPr>
            </w:pPr>
            <w:r w:rsidRPr="00C6505B">
              <w:rPr>
                <w:snapToGrid w:val="0"/>
                <w:lang w:val="ru-RU" w:eastAsia="ru-RU"/>
              </w:rPr>
              <w:t>Числовой,</w:t>
            </w:r>
          </w:p>
          <w:p w:rsidR="00C14DEA" w:rsidRPr="00C6505B" w:rsidRDefault="00C14DEA" w:rsidP="00A6487D">
            <w:pPr>
              <w:spacing w:line="280" w:lineRule="auto"/>
              <w:jc w:val="both"/>
              <w:rPr>
                <w:snapToGrid w:val="0"/>
                <w:lang w:val="ru-RU" w:eastAsia="ru-RU"/>
              </w:rPr>
            </w:pPr>
            <w:r w:rsidRPr="00C6505B">
              <w:rPr>
                <w:snapToGrid w:val="0"/>
                <w:lang w:val="ru-RU" w:eastAsia="ru-RU"/>
              </w:rPr>
              <w:t>*Мастер подстановок</w:t>
            </w:r>
          </w:p>
        </w:tc>
        <w:tc>
          <w:tcPr>
            <w:tcW w:w="2126" w:type="dxa"/>
            <w:tcBorders>
              <w:top w:val="single" w:sz="6" w:space="0" w:color="auto"/>
              <w:left w:val="single" w:sz="4" w:space="0" w:color="auto"/>
              <w:bottom w:val="single" w:sz="6" w:space="0" w:color="auto"/>
              <w:right w:val="single" w:sz="4" w:space="0" w:color="auto"/>
            </w:tcBorders>
          </w:tcPr>
          <w:p w:rsidR="00C14DEA" w:rsidRPr="00C6505B" w:rsidRDefault="00C14DEA" w:rsidP="00A6487D">
            <w:pPr>
              <w:spacing w:line="280" w:lineRule="auto"/>
              <w:rPr>
                <w:snapToGrid w:val="0"/>
                <w:lang w:val="ru-RU" w:eastAsia="ru-RU"/>
              </w:rPr>
            </w:pPr>
            <w:r w:rsidRPr="00C6505B">
              <w:rPr>
                <w:snapToGrid w:val="0"/>
                <w:lang w:val="ru-RU" w:eastAsia="ru-RU"/>
              </w:rPr>
              <w:t>Внешний ключ, для связи с таблицей Клиенты</w:t>
            </w:r>
          </w:p>
        </w:tc>
        <w:tc>
          <w:tcPr>
            <w:tcW w:w="4891" w:type="dxa"/>
            <w:tcBorders>
              <w:top w:val="single" w:sz="6" w:space="0" w:color="auto"/>
              <w:left w:val="single" w:sz="4" w:space="0" w:color="auto"/>
              <w:bottom w:val="single" w:sz="6" w:space="0" w:color="auto"/>
              <w:right w:val="single" w:sz="6" w:space="0" w:color="auto"/>
            </w:tcBorders>
          </w:tcPr>
          <w:p w:rsidR="00C14DEA" w:rsidRPr="00C6505B" w:rsidRDefault="00C14DEA" w:rsidP="00A6487D">
            <w:pPr>
              <w:spacing w:line="280" w:lineRule="auto"/>
              <w:jc w:val="both"/>
              <w:rPr>
                <w:snapToGrid w:val="0"/>
                <w:lang w:val="ru-RU" w:eastAsia="ru-RU"/>
              </w:rPr>
            </w:pPr>
            <w:r w:rsidRPr="00C6505B">
              <w:rPr>
                <w:snapToGrid w:val="0"/>
                <w:lang w:val="ru-RU" w:eastAsia="ru-RU"/>
              </w:rPr>
              <w:t>Размер поля:</w:t>
            </w:r>
            <w:r w:rsidRPr="00C6505B">
              <w:rPr>
                <w:snapToGrid w:val="0"/>
                <w:lang w:val="ru-RU" w:eastAsia="ru-RU"/>
              </w:rPr>
              <w:tab/>
            </w:r>
            <w:r w:rsidRPr="00C6505B">
              <w:rPr>
                <w:bCs/>
                <w:snapToGrid w:val="0"/>
                <w:lang w:val="ru-RU" w:eastAsia="ru-RU"/>
              </w:rPr>
              <w:t>Длинное целое</w:t>
            </w:r>
          </w:p>
          <w:p w:rsidR="00C14DEA" w:rsidRPr="00C6505B" w:rsidRDefault="00C14DEA" w:rsidP="00A6487D">
            <w:pPr>
              <w:spacing w:line="280" w:lineRule="auto"/>
              <w:jc w:val="both"/>
              <w:rPr>
                <w:snapToGrid w:val="0"/>
                <w:lang w:val="ru-RU" w:eastAsia="ru-RU"/>
              </w:rPr>
            </w:pPr>
            <w:r w:rsidRPr="00C6505B">
              <w:rPr>
                <w:snapToGrid w:val="0"/>
                <w:lang w:val="ru-RU" w:eastAsia="ru-RU"/>
              </w:rPr>
              <w:t>Индексированное поле:</w:t>
            </w:r>
            <w:r w:rsidRPr="00C6505B">
              <w:rPr>
                <w:snapToGrid w:val="0"/>
                <w:lang w:val="ru-RU" w:eastAsia="ru-RU"/>
              </w:rPr>
              <w:tab/>
              <w:t xml:space="preserve">Да, допускаются совпадения </w:t>
            </w:r>
          </w:p>
        </w:tc>
      </w:tr>
      <w:tr w:rsidR="00C14DEA" w:rsidRPr="005F04B1" w:rsidTr="00A6487D">
        <w:trPr>
          <w:jc w:val="center"/>
        </w:trPr>
        <w:tc>
          <w:tcPr>
            <w:tcW w:w="1419" w:type="dxa"/>
            <w:tcBorders>
              <w:top w:val="single" w:sz="6" w:space="0" w:color="auto"/>
              <w:left w:val="single" w:sz="6" w:space="0" w:color="auto"/>
              <w:bottom w:val="single" w:sz="6" w:space="0" w:color="auto"/>
              <w:right w:val="single" w:sz="4" w:space="0" w:color="auto"/>
            </w:tcBorders>
          </w:tcPr>
          <w:p w:rsidR="00C14DEA" w:rsidRPr="00C6505B" w:rsidRDefault="00C14DEA" w:rsidP="00A6487D">
            <w:pPr>
              <w:spacing w:line="280" w:lineRule="auto"/>
              <w:jc w:val="center"/>
              <w:rPr>
                <w:b/>
                <w:snapToGrid w:val="0"/>
                <w:lang w:val="ru-RU" w:eastAsia="ru-RU"/>
              </w:rPr>
            </w:pPr>
            <w:r w:rsidRPr="00C6505B">
              <w:rPr>
                <w:b/>
                <w:snapToGrid w:val="0"/>
                <w:lang w:val="ru-RU" w:eastAsia="ru-RU"/>
              </w:rPr>
              <w:t>Дата заказа</w:t>
            </w:r>
          </w:p>
        </w:tc>
        <w:tc>
          <w:tcPr>
            <w:tcW w:w="1417" w:type="dxa"/>
            <w:tcBorders>
              <w:top w:val="single" w:sz="6" w:space="0" w:color="auto"/>
              <w:left w:val="single" w:sz="4" w:space="0" w:color="auto"/>
              <w:bottom w:val="single" w:sz="6" w:space="0" w:color="auto"/>
              <w:right w:val="single" w:sz="4" w:space="0" w:color="auto"/>
            </w:tcBorders>
          </w:tcPr>
          <w:p w:rsidR="00C14DEA" w:rsidRPr="00C6505B" w:rsidRDefault="00C14DEA" w:rsidP="00A6487D">
            <w:pPr>
              <w:spacing w:line="280" w:lineRule="auto"/>
              <w:jc w:val="both"/>
              <w:rPr>
                <w:snapToGrid w:val="0"/>
                <w:lang w:val="ru-RU" w:eastAsia="ru-RU"/>
              </w:rPr>
            </w:pPr>
            <w:r w:rsidRPr="00C6505B">
              <w:rPr>
                <w:snapToGrid w:val="0"/>
                <w:lang w:val="ru-RU" w:eastAsia="ru-RU"/>
              </w:rPr>
              <w:t>Дата/время</w:t>
            </w:r>
          </w:p>
        </w:tc>
        <w:tc>
          <w:tcPr>
            <w:tcW w:w="2126" w:type="dxa"/>
            <w:tcBorders>
              <w:top w:val="single" w:sz="6" w:space="0" w:color="auto"/>
              <w:left w:val="single" w:sz="4" w:space="0" w:color="auto"/>
              <w:bottom w:val="single" w:sz="6" w:space="0" w:color="auto"/>
              <w:right w:val="single" w:sz="4" w:space="0" w:color="auto"/>
            </w:tcBorders>
          </w:tcPr>
          <w:p w:rsidR="00C14DEA" w:rsidRPr="00C6505B" w:rsidRDefault="00C14DEA" w:rsidP="00A6487D">
            <w:pPr>
              <w:spacing w:line="280" w:lineRule="auto"/>
              <w:rPr>
                <w:snapToGrid w:val="0"/>
                <w:lang w:val="ru-RU" w:eastAsia="ru-RU"/>
              </w:rPr>
            </w:pPr>
            <w:r w:rsidRPr="00C6505B">
              <w:rPr>
                <w:snapToGrid w:val="0"/>
                <w:lang w:val="ru-RU" w:eastAsia="ru-RU"/>
              </w:rPr>
              <w:t>Дата формирования заказа ДД.ММ.ГГ</w:t>
            </w:r>
          </w:p>
        </w:tc>
        <w:tc>
          <w:tcPr>
            <w:tcW w:w="4891" w:type="dxa"/>
            <w:tcBorders>
              <w:top w:val="single" w:sz="6" w:space="0" w:color="auto"/>
              <w:left w:val="single" w:sz="4" w:space="0" w:color="auto"/>
              <w:bottom w:val="single" w:sz="6" w:space="0" w:color="auto"/>
              <w:right w:val="single" w:sz="6" w:space="0" w:color="auto"/>
            </w:tcBorders>
          </w:tcPr>
          <w:p w:rsidR="00C14DEA" w:rsidRPr="00C6505B" w:rsidRDefault="00C14DEA" w:rsidP="00A6487D">
            <w:pPr>
              <w:spacing w:line="280" w:lineRule="auto"/>
              <w:jc w:val="both"/>
              <w:rPr>
                <w:snapToGrid w:val="0"/>
                <w:lang w:val="ru-RU" w:eastAsia="ru-RU"/>
              </w:rPr>
            </w:pPr>
            <w:r w:rsidRPr="00C6505B">
              <w:rPr>
                <w:snapToGrid w:val="0"/>
                <w:lang w:val="ru-RU" w:eastAsia="ru-RU"/>
              </w:rPr>
              <w:t>Формат:</w:t>
            </w:r>
            <w:r w:rsidRPr="00C6505B">
              <w:rPr>
                <w:snapToGrid w:val="0"/>
                <w:lang w:val="ru-RU" w:eastAsia="ru-RU"/>
              </w:rPr>
              <w:tab/>
            </w:r>
            <w:r w:rsidRPr="00C6505B">
              <w:rPr>
                <w:snapToGrid w:val="0"/>
                <w:lang w:val="ru-RU" w:eastAsia="ru-RU"/>
              </w:rPr>
              <w:tab/>
              <w:t>Краткий формат даты</w:t>
            </w:r>
          </w:p>
          <w:p w:rsidR="00C14DEA" w:rsidRPr="00C6505B" w:rsidRDefault="00C14DEA" w:rsidP="00A6487D">
            <w:pPr>
              <w:spacing w:line="280" w:lineRule="auto"/>
              <w:jc w:val="both"/>
              <w:rPr>
                <w:snapToGrid w:val="0"/>
                <w:lang w:val="ru-RU" w:eastAsia="ru-RU"/>
              </w:rPr>
            </w:pPr>
            <w:r w:rsidRPr="00C6505B">
              <w:rPr>
                <w:snapToGrid w:val="0"/>
                <w:lang w:val="ru-RU" w:eastAsia="ru-RU"/>
              </w:rPr>
              <w:t>Индексированное поле:  Да/Совпадения допускаются</w:t>
            </w:r>
          </w:p>
        </w:tc>
      </w:tr>
      <w:tr w:rsidR="00C14DEA" w:rsidRPr="005F04B1" w:rsidTr="00A6487D">
        <w:trPr>
          <w:jc w:val="center"/>
        </w:trPr>
        <w:tc>
          <w:tcPr>
            <w:tcW w:w="1419" w:type="dxa"/>
            <w:tcBorders>
              <w:top w:val="single" w:sz="6" w:space="0" w:color="auto"/>
              <w:left w:val="single" w:sz="6" w:space="0" w:color="auto"/>
              <w:bottom w:val="single" w:sz="4" w:space="0" w:color="auto"/>
              <w:right w:val="single" w:sz="4" w:space="0" w:color="auto"/>
            </w:tcBorders>
          </w:tcPr>
          <w:p w:rsidR="00C14DEA" w:rsidRPr="00C6505B" w:rsidRDefault="00C14DEA" w:rsidP="00A6487D">
            <w:pPr>
              <w:spacing w:line="280" w:lineRule="auto"/>
              <w:jc w:val="center"/>
              <w:rPr>
                <w:b/>
                <w:snapToGrid w:val="0"/>
                <w:lang w:val="ru-RU" w:eastAsia="ru-RU"/>
              </w:rPr>
            </w:pPr>
            <w:r w:rsidRPr="00C6505B">
              <w:rPr>
                <w:b/>
                <w:snapToGrid w:val="0"/>
                <w:lang w:val="ru-RU" w:eastAsia="ru-RU"/>
              </w:rPr>
              <w:t>Скидка</w:t>
            </w:r>
          </w:p>
        </w:tc>
        <w:tc>
          <w:tcPr>
            <w:tcW w:w="1417" w:type="dxa"/>
            <w:tcBorders>
              <w:top w:val="single" w:sz="6" w:space="0" w:color="auto"/>
              <w:left w:val="single" w:sz="4" w:space="0" w:color="auto"/>
              <w:bottom w:val="single" w:sz="4" w:space="0" w:color="auto"/>
              <w:right w:val="single" w:sz="4" w:space="0" w:color="auto"/>
            </w:tcBorders>
          </w:tcPr>
          <w:p w:rsidR="00C14DEA" w:rsidRPr="00C6505B" w:rsidRDefault="00C14DEA" w:rsidP="00A6487D">
            <w:pPr>
              <w:spacing w:line="280" w:lineRule="auto"/>
              <w:jc w:val="both"/>
              <w:rPr>
                <w:snapToGrid w:val="0"/>
                <w:lang w:val="ru-RU" w:eastAsia="ru-RU"/>
              </w:rPr>
            </w:pPr>
            <w:r w:rsidRPr="00C6505B">
              <w:rPr>
                <w:snapToGrid w:val="0"/>
                <w:lang w:val="ru-RU" w:eastAsia="ru-RU"/>
              </w:rPr>
              <w:t>Числовой</w:t>
            </w:r>
          </w:p>
        </w:tc>
        <w:tc>
          <w:tcPr>
            <w:tcW w:w="2126" w:type="dxa"/>
            <w:tcBorders>
              <w:top w:val="single" w:sz="6" w:space="0" w:color="auto"/>
              <w:left w:val="single" w:sz="4" w:space="0" w:color="auto"/>
              <w:bottom w:val="single" w:sz="4" w:space="0" w:color="auto"/>
              <w:right w:val="single" w:sz="4" w:space="0" w:color="auto"/>
            </w:tcBorders>
          </w:tcPr>
          <w:p w:rsidR="00C14DEA" w:rsidRPr="00C6505B" w:rsidRDefault="00C14DEA" w:rsidP="00A6487D">
            <w:pPr>
              <w:spacing w:line="280" w:lineRule="auto"/>
              <w:rPr>
                <w:snapToGrid w:val="0"/>
                <w:lang w:val="ru-RU" w:eastAsia="ru-RU"/>
              </w:rPr>
            </w:pPr>
            <w:r w:rsidRPr="00C6505B">
              <w:rPr>
                <w:snapToGrid w:val="0"/>
                <w:lang w:val="ru-RU" w:eastAsia="ru-RU"/>
              </w:rPr>
              <w:t>Размер скидки в %</w:t>
            </w:r>
          </w:p>
        </w:tc>
        <w:tc>
          <w:tcPr>
            <w:tcW w:w="4891" w:type="dxa"/>
            <w:tcBorders>
              <w:top w:val="single" w:sz="6" w:space="0" w:color="auto"/>
              <w:left w:val="single" w:sz="4" w:space="0" w:color="auto"/>
              <w:bottom w:val="single" w:sz="4" w:space="0" w:color="auto"/>
              <w:right w:val="single" w:sz="6" w:space="0" w:color="auto"/>
            </w:tcBorders>
          </w:tcPr>
          <w:p w:rsidR="00C14DEA" w:rsidRPr="00C6505B" w:rsidRDefault="00C14DEA" w:rsidP="00A6487D">
            <w:pPr>
              <w:spacing w:line="280" w:lineRule="auto"/>
              <w:jc w:val="both"/>
              <w:rPr>
                <w:snapToGrid w:val="0"/>
                <w:lang w:val="ru-RU" w:eastAsia="ru-RU"/>
              </w:rPr>
            </w:pPr>
            <w:r w:rsidRPr="00C6505B">
              <w:rPr>
                <w:snapToGrid w:val="0"/>
                <w:lang w:val="ru-RU" w:eastAsia="ru-RU"/>
              </w:rPr>
              <w:t>Размер поля:</w:t>
            </w:r>
            <w:r w:rsidRPr="00C6505B">
              <w:rPr>
                <w:snapToGrid w:val="0"/>
                <w:lang w:val="ru-RU" w:eastAsia="ru-RU"/>
              </w:rPr>
              <w:tab/>
              <w:t>Одинарное с плавающей точкой</w:t>
            </w:r>
          </w:p>
          <w:p w:rsidR="00C14DEA" w:rsidRPr="00C6505B" w:rsidRDefault="00C14DEA" w:rsidP="00A6487D">
            <w:pPr>
              <w:spacing w:line="280" w:lineRule="auto"/>
              <w:jc w:val="both"/>
              <w:rPr>
                <w:snapToGrid w:val="0"/>
                <w:lang w:val="ru-RU" w:eastAsia="ru-RU"/>
              </w:rPr>
            </w:pPr>
            <w:r w:rsidRPr="00C6505B">
              <w:rPr>
                <w:snapToGrid w:val="0"/>
                <w:lang w:val="ru-RU" w:eastAsia="ru-RU"/>
              </w:rPr>
              <w:t>Формат:</w:t>
            </w:r>
            <w:r w:rsidRPr="00C6505B">
              <w:rPr>
                <w:snapToGrid w:val="0"/>
                <w:lang w:val="ru-RU" w:eastAsia="ru-RU"/>
              </w:rPr>
              <w:tab/>
            </w:r>
            <w:r w:rsidRPr="00C6505B">
              <w:rPr>
                <w:snapToGrid w:val="0"/>
                <w:lang w:val="ru-RU" w:eastAsia="ru-RU"/>
              </w:rPr>
              <w:tab/>
              <w:t>Процентный</w:t>
            </w:r>
          </w:p>
          <w:p w:rsidR="00C14DEA" w:rsidRPr="00C6505B" w:rsidRDefault="00C14DEA" w:rsidP="00A6487D">
            <w:pPr>
              <w:spacing w:line="280" w:lineRule="auto"/>
              <w:jc w:val="both"/>
              <w:rPr>
                <w:snapToGrid w:val="0"/>
                <w:lang w:val="ru-RU" w:eastAsia="ru-RU"/>
              </w:rPr>
            </w:pPr>
            <w:r w:rsidRPr="00C6505B">
              <w:rPr>
                <w:snapToGrid w:val="0"/>
                <w:lang w:val="ru-RU" w:eastAsia="ru-RU"/>
              </w:rPr>
              <w:t>Условие на значение:</w:t>
            </w:r>
            <w:r w:rsidRPr="00C6505B">
              <w:rPr>
                <w:snapToGrid w:val="0"/>
                <w:lang w:val="ru-RU" w:eastAsia="ru-RU"/>
              </w:rPr>
              <w:tab/>
              <w:t>Between 0 And 1</w:t>
            </w:r>
          </w:p>
        </w:tc>
      </w:tr>
    </w:tbl>
    <w:p w:rsidR="00C14DEA" w:rsidRPr="00C6505B" w:rsidRDefault="00C14DEA" w:rsidP="00B356AA">
      <w:pPr>
        <w:ind w:firstLine="567"/>
        <w:jc w:val="both"/>
        <w:rPr>
          <w:b/>
          <w:snapToGrid w:val="0"/>
          <w:sz w:val="24"/>
          <w:szCs w:val="20"/>
          <w:lang w:val="ru-RU" w:eastAsia="ru-RU"/>
        </w:rPr>
      </w:pPr>
      <w:r w:rsidRPr="00C6505B">
        <w:rPr>
          <w:snapToGrid w:val="0"/>
          <w:sz w:val="20"/>
          <w:szCs w:val="20"/>
          <w:lang w:val="ru-RU" w:eastAsia="ru-RU"/>
        </w:rPr>
        <w:t>*</w:t>
      </w:r>
      <w:r w:rsidRPr="00C6505B">
        <w:rPr>
          <w:bCs/>
          <w:snapToGrid w:val="0"/>
          <w:sz w:val="24"/>
          <w:szCs w:val="20"/>
          <w:lang w:val="ru-RU" w:eastAsia="ru-RU"/>
        </w:rPr>
        <w:t xml:space="preserve"> Используя Мастер подстановок, сформировать для полей Код клиента и Код модели список выбора из таблиц Клиенты и Автомобили(сбросить флажок Скрыть ключевое поле).</w:t>
      </w:r>
    </w:p>
    <w:p w:rsidR="00C14DEA" w:rsidRPr="00C6505B" w:rsidRDefault="00C14DEA" w:rsidP="00B356AA">
      <w:pPr>
        <w:ind w:firstLine="567"/>
        <w:jc w:val="both"/>
        <w:rPr>
          <w:snapToGrid w:val="0"/>
          <w:sz w:val="24"/>
          <w:szCs w:val="20"/>
          <w:lang w:val="ru-RU" w:eastAsia="ru-RU"/>
        </w:rPr>
      </w:pPr>
      <w:r w:rsidRPr="00C6505B">
        <w:rPr>
          <w:snapToGrid w:val="0"/>
          <w:sz w:val="24"/>
          <w:szCs w:val="20"/>
          <w:lang w:val="ru-RU" w:eastAsia="ru-RU"/>
        </w:rPr>
        <w:t xml:space="preserve">4.8. </w:t>
      </w:r>
      <w:r w:rsidRPr="00C6505B">
        <w:rPr>
          <w:bCs/>
          <w:snapToGrid w:val="0"/>
          <w:sz w:val="24"/>
          <w:szCs w:val="20"/>
          <w:lang w:val="ru-RU" w:eastAsia="ru-RU"/>
        </w:rPr>
        <w:t>Добавить 5 записей в таблицу Заказы.</w:t>
      </w:r>
    </w:p>
    <w:p w:rsidR="00C14DEA" w:rsidRPr="00C6505B" w:rsidRDefault="00C14DEA" w:rsidP="00B356AA">
      <w:pPr>
        <w:spacing w:before="60" w:line="288" w:lineRule="auto"/>
        <w:ind w:firstLine="567"/>
        <w:jc w:val="both"/>
        <w:rPr>
          <w:b/>
          <w:snapToGrid w:val="0"/>
          <w:sz w:val="24"/>
          <w:szCs w:val="20"/>
          <w:lang w:val="ru-RU" w:eastAsia="ru-RU"/>
        </w:rPr>
      </w:pPr>
      <w:r w:rsidRPr="00C6505B">
        <w:rPr>
          <w:b/>
          <w:snapToGrid w:val="0"/>
          <w:sz w:val="24"/>
          <w:szCs w:val="20"/>
          <w:lang w:val="ru-RU" w:eastAsia="ru-RU"/>
        </w:rPr>
        <w:t>5-й этап. Создание схемы данных БД (связей между таблицами).</w:t>
      </w:r>
    </w:p>
    <w:p w:rsidR="00C14DEA" w:rsidRPr="00C6505B" w:rsidRDefault="00C14DEA" w:rsidP="00B356AA">
      <w:pPr>
        <w:ind w:firstLine="567"/>
        <w:jc w:val="both"/>
        <w:rPr>
          <w:snapToGrid w:val="0"/>
          <w:sz w:val="24"/>
          <w:szCs w:val="20"/>
          <w:lang w:val="ru-RU" w:eastAsia="ru-RU"/>
        </w:rPr>
      </w:pPr>
      <w:r w:rsidRPr="00C6505B">
        <w:rPr>
          <w:snapToGrid w:val="0"/>
          <w:sz w:val="24"/>
          <w:szCs w:val="20"/>
          <w:lang w:val="ru-RU" w:eastAsia="ru-RU"/>
        </w:rPr>
        <w:t>5.1. Выполнить опцию Схема данных из вкладки Работа с базами данных. Вдиалогом окне Добавление таблицы последовательно добавить все три таблицы. Закрыть диалоговое окно.</w:t>
      </w:r>
    </w:p>
    <w:p w:rsidR="00C14DEA" w:rsidRPr="00C6505B" w:rsidRDefault="00C14DEA" w:rsidP="00B356AA">
      <w:pPr>
        <w:ind w:firstLine="567"/>
        <w:jc w:val="both"/>
        <w:rPr>
          <w:snapToGrid w:val="0"/>
          <w:sz w:val="24"/>
          <w:szCs w:val="20"/>
          <w:lang w:val="ru-RU" w:eastAsia="ru-RU"/>
        </w:rPr>
      </w:pPr>
      <w:r w:rsidRPr="00C6505B">
        <w:rPr>
          <w:snapToGrid w:val="0"/>
          <w:sz w:val="24"/>
          <w:szCs w:val="20"/>
          <w:lang w:val="ru-RU" w:eastAsia="ru-RU"/>
        </w:rPr>
        <w:t>5.2. Установить связь между таблицами Клиенты-Заказы, Автомобили-Заказы: выделить ключевое поле в главной таблице (Клиенты или Автомобили) и перетащить его на соответствующее поле таблицы-связки Заказы. Обеспечить целостность данных.</w:t>
      </w:r>
    </w:p>
    <w:p w:rsidR="00C14DEA" w:rsidRPr="00C6505B" w:rsidRDefault="00C14DEA" w:rsidP="00B356AA">
      <w:pPr>
        <w:ind w:firstLine="567"/>
        <w:jc w:val="both"/>
        <w:rPr>
          <w:snapToGrid w:val="0"/>
          <w:sz w:val="24"/>
          <w:szCs w:val="20"/>
          <w:lang w:val="ru-RU" w:eastAsia="ru-RU"/>
        </w:rPr>
      </w:pPr>
      <w:r w:rsidRPr="00C6505B">
        <w:rPr>
          <w:snapToGrid w:val="0"/>
          <w:sz w:val="24"/>
          <w:szCs w:val="20"/>
          <w:lang w:val="ru-RU" w:eastAsia="ru-RU"/>
        </w:rPr>
        <w:t>5.3. Сохранить макет схемы данных.</w:t>
      </w:r>
    </w:p>
    <w:p w:rsidR="00C14DEA" w:rsidRPr="00386A5A" w:rsidRDefault="00C14DEA" w:rsidP="00B356AA">
      <w:pPr>
        <w:rPr>
          <w:lang w:val="ru-RU"/>
        </w:rPr>
      </w:pPr>
    </w:p>
    <w:p w:rsidR="00C14DEA" w:rsidRPr="00386A5A" w:rsidRDefault="00C14DEA" w:rsidP="00B356AA">
      <w:pPr>
        <w:rPr>
          <w:lang w:val="ru-RU"/>
        </w:rPr>
      </w:pPr>
    </w:p>
    <w:p w:rsidR="00C14DEA" w:rsidRDefault="00C14DEA" w:rsidP="00A6487D">
      <w:pPr>
        <w:jc w:val="center"/>
        <w:rPr>
          <w:b/>
          <w:sz w:val="24"/>
          <w:szCs w:val="24"/>
          <w:lang w:val="ru-RU"/>
        </w:rPr>
      </w:pPr>
      <w:r w:rsidRPr="00A6487D">
        <w:rPr>
          <w:b/>
          <w:sz w:val="24"/>
          <w:szCs w:val="24"/>
          <w:lang w:val="ru-RU"/>
        </w:rPr>
        <w:t>Практическая работа №2</w:t>
      </w:r>
    </w:p>
    <w:p w:rsidR="00C14DEA" w:rsidRDefault="00C14DEA" w:rsidP="00A6487D">
      <w:pPr>
        <w:jc w:val="center"/>
        <w:rPr>
          <w:b/>
          <w:sz w:val="24"/>
          <w:szCs w:val="24"/>
          <w:lang w:val="ru-RU"/>
        </w:rPr>
      </w:pPr>
      <w:r>
        <w:rPr>
          <w:b/>
          <w:sz w:val="24"/>
          <w:szCs w:val="24"/>
          <w:lang w:val="ru-RU"/>
        </w:rPr>
        <w:t>Составление словаря данных</w:t>
      </w:r>
    </w:p>
    <w:p w:rsidR="0075781C" w:rsidRDefault="0075781C" w:rsidP="00A6487D">
      <w:pPr>
        <w:jc w:val="center"/>
        <w:rPr>
          <w:b/>
          <w:sz w:val="24"/>
          <w:szCs w:val="24"/>
          <w:lang w:val="ru-RU"/>
        </w:rPr>
      </w:pPr>
    </w:p>
    <w:p w:rsidR="00C14DEA" w:rsidRPr="000F6CF8" w:rsidRDefault="00C14DEA" w:rsidP="000F6CF8">
      <w:pPr>
        <w:widowControl/>
        <w:tabs>
          <w:tab w:val="left" w:pos="328"/>
        </w:tabs>
        <w:spacing w:line="256" w:lineRule="auto"/>
        <w:ind w:right="20"/>
        <w:jc w:val="both"/>
        <w:rPr>
          <w:sz w:val="24"/>
          <w:szCs w:val="24"/>
          <w:lang w:val="ru-RU"/>
        </w:rPr>
      </w:pPr>
      <w:r w:rsidRPr="0075781C">
        <w:rPr>
          <w:b/>
          <w:sz w:val="24"/>
          <w:szCs w:val="24"/>
          <w:lang w:val="ru-RU"/>
        </w:rPr>
        <w:t>Цель:</w:t>
      </w:r>
      <w:r w:rsidRPr="000F6CF8">
        <w:rPr>
          <w:sz w:val="24"/>
          <w:szCs w:val="24"/>
          <w:lang w:val="ru-RU"/>
        </w:rPr>
        <w:t xml:space="preserve"> научиться использовать представления словаря базы данных для получения информации об объектах базы данных, их структуре.</w:t>
      </w:r>
    </w:p>
    <w:p w:rsidR="0075781C" w:rsidRDefault="0075781C" w:rsidP="0075781C">
      <w:pPr>
        <w:pStyle w:val="a4"/>
        <w:shd w:val="clear" w:color="auto" w:fill="FFFFFF"/>
        <w:spacing w:before="0" w:beforeAutospacing="0" w:after="0" w:afterAutospacing="0"/>
        <w:ind w:firstLine="709"/>
        <w:jc w:val="both"/>
        <w:rPr>
          <w:rFonts w:ascii="Times New Roman" w:hAnsi="Times New Roman" w:cs="Times New Roman"/>
          <w:b/>
          <w:szCs w:val="21"/>
        </w:rPr>
      </w:pPr>
    </w:p>
    <w:p w:rsidR="0075781C" w:rsidRDefault="0075781C" w:rsidP="0075781C">
      <w:pPr>
        <w:pStyle w:val="a4"/>
        <w:shd w:val="clear" w:color="auto" w:fill="FFFFFF"/>
        <w:spacing w:before="0" w:beforeAutospacing="0" w:after="0" w:afterAutospacing="0"/>
        <w:ind w:firstLine="709"/>
        <w:jc w:val="both"/>
        <w:rPr>
          <w:rFonts w:ascii="Times New Roman" w:hAnsi="Times New Roman" w:cs="Times New Roman"/>
          <w:b/>
          <w:szCs w:val="21"/>
        </w:rPr>
      </w:pPr>
    </w:p>
    <w:p w:rsidR="0075781C" w:rsidRPr="000539F6" w:rsidRDefault="0075781C" w:rsidP="0075781C">
      <w:pPr>
        <w:pStyle w:val="a4"/>
        <w:shd w:val="clear" w:color="auto" w:fill="FFFFFF"/>
        <w:spacing w:before="0" w:beforeAutospacing="0" w:after="0" w:afterAutospacing="0"/>
        <w:ind w:firstLine="709"/>
        <w:jc w:val="both"/>
        <w:rPr>
          <w:rFonts w:ascii="Times New Roman" w:hAnsi="Times New Roman" w:cs="Times New Roman"/>
          <w:szCs w:val="21"/>
        </w:rPr>
      </w:pPr>
      <w:r w:rsidRPr="000539F6">
        <w:rPr>
          <w:rFonts w:ascii="Times New Roman" w:hAnsi="Times New Roman" w:cs="Times New Roman"/>
          <w:b/>
          <w:szCs w:val="21"/>
        </w:rPr>
        <w:lastRenderedPageBreak/>
        <w:t xml:space="preserve">Форма отчета: </w:t>
      </w:r>
    </w:p>
    <w:p w:rsidR="0075781C" w:rsidRPr="0075781C" w:rsidRDefault="0075781C" w:rsidP="0075781C">
      <w:pPr>
        <w:shd w:val="clear" w:color="auto" w:fill="FFFFFF"/>
        <w:ind w:firstLine="709"/>
        <w:jc w:val="both"/>
        <w:rPr>
          <w:sz w:val="24"/>
          <w:szCs w:val="28"/>
          <w:lang w:val="ru-RU" w:eastAsia="ru-RU"/>
        </w:rPr>
      </w:pPr>
      <w:r w:rsidRPr="0075781C">
        <w:rPr>
          <w:sz w:val="24"/>
          <w:szCs w:val="28"/>
          <w:lang w:val="ru-RU" w:eastAsia="ru-RU"/>
        </w:rPr>
        <w:t>−выполнить задание;</w:t>
      </w:r>
    </w:p>
    <w:p w:rsidR="0075781C" w:rsidRPr="0075781C" w:rsidRDefault="0075781C" w:rsidP="0075781C">
      <w:pPr>
        <w:shd w:val="clear" w:color="auto" w:fill="FFFFFF"/>
        <w:ind w:firstLine="709"/>
        <w:jc w:val="both"/>
        <w:rPr>
          <w:sz w:val="24"/>
          <w:szCs w:val="28"/>
          <w:lang w:val="ru-RU" w:eastAsia="ru-RU"/>
        </w:rPr>
      </w:pPr>
      <w:r w:rsidRPr="0075781C">
        <w:rPr>
          <w:sz w:val="24"/>
          <w:szCs w:val="28"/>
          <w:lang w:val="ru-RU" w:eastAsia="ru-RU"/>
        </w:rPr>
        <w:t>−показать преподавателю;</w:t>
      </w:r>
    </w:p>
    <w:p w:rsidR="0075781C" w:rsidRPr="0075781C" w:rsidRDefault="0075781C" w:rsidP="0075781C">
      <w:pPr>
        <w:shd w:val="clear" w:color="auto" w:fill="FFFFFF"/>
        <w:ind w:firstLine="709"/>
        <w:jc w:val="both"/>
        <w:rPr>
          <w:sz w:val="24"/>
          <w:szCs w:val="28"/>
          <w:lang w:val="ru-RU" w:eastAsia="ru-RU"/>
        </w:rPr>
      </w:pPr>
      <w:r w:rsidRPr="0075781C">
        <w:rPr>
          <w:sz w:val="24"/>
          <w:szCs w:val="28"/>
          <w:lang w:val="ru-RU" w:eastAsia="ru-RU"/>
        </w:rPr>
        <w:t>−ответить на вопросы преподавателя.</w:t>
      </w:r>
    </w:p>
    <w:p w:rsidR="0075781C" w:rsidRPr="009575EF" w:rsidRDefault="0075781C" w:rsidP="0075781C">
      <w:pPr>
        <w:pStyle w:val="a4"/>
        <w:shd w:val="clear" w:color="auto" w:fill="FFFFFF"/>
        <w:spacing w:before="0" w:beforeAutospacing="0" w:after="0" w:afterAutospacing="0"/>
        <w:ind w:firstLine="709"/>
        <w:jc w:val="both"/>
        <w:rPr>
          <w:rFonts w:cs="Times New Roman"/>
          <w:b/>
          <w:szCs w:val="21"/>
        </w:rPr>
      </w:pPr>
      <w:r w:rsidRPr="000539F6">
        <w:rPr>
          <w:rFonts w:ascii="Times New Roman" w:hAnsi="Times New Roman" w:cs="Times New Roman"/>
          <w:b/>
          <w:szCs w:val="21"/>
        </w:rPr>
        <w:t xml:space="preserve">Время выполнения: 2 ч </w:t>
      </w:r>
    </w:p>
    <w:p w:rsidR="00C14DEA" w:rsidRPr="000F6CF8" w:rsidRDefault="00C14DEA" w:rsidP="00A6487D">
      <w:pPr>
        <w:spacing w:line="257" w:lineRule="exact"/>
        <w:rPr>
          <w:sz w:val="24"/>
          <w:szCs w:val="24"/>
          <w:lang w:val="ru-RU"/>
        </w:rPr>
      </w:pPr>
    </w:p>
    <w:p w:rsidR="00C14DEA" w:rsidRPr="000F6CF8" w:rsidRDefault="00C14DEA" w:rsidP="00A6487D">
      <w:pPr>
        <w:widowControl/>
        <w:numPr>
          <w:ilvl w:val="0"/>
          <w:numId w:val="6"/>
        </w:numPr>
        <w:tabs>
          <w:tab w:val="left" w:pos="710"/>
        </w:tabs>
        <w:spacing w:line="247" w:lineRule="auto"/>
        <w:ind w:left="2" w:hanging="2"/>
        <w:jc w:val="both"/>
        <w:rPr>
          <w:sz w:val="24"/>
          <w:szCs w:val="24"/>
        </w:rPr>
      </w:pPr>
      <w:r w:rsidRPr="000F6CF8">
        <w:rPr>
          <w:sz w:val="24"/>
          <w:szCs w:val="24"/>
          <w:lang w:val="ru-RU"/>
        </w:rPr>
        <w:t xml:space="preserve">Для указанной таблицы, создайте сценарий, который сообщает об именах столбцов, типах данных, длине типов данных, и разрешен ли </w:t>
      </w:r>
      <w:r w:rsidRPr="000F6CF8">
        <w:rPr>
          <w:sz w:val="24"/>
          <w:szCs w:val="24"/>
        </w:rPr>
        <w:t>NULL</w:t>
      </w:r>
      <w:r w:rsidRPr="000F6CF8">
        <w:rPr>
          <w:sz w:val="24"/>
          <w:szCs w:val="24"/>
          <w:lang w:val="ru-RU"/>
        </w:rPr>
        <w:t xml:space="preserve">. Запросите пользователя ввести имя таблицы. Дайте соответствующие псевдонимы столбцам </w:t>
      </w:r>
      <w:r w:rsidRPr="000F6CF8">
        <w:rPr>
          <w:sz w:val="24"/>
          <w:szCs w:val="24"/>
        </w:rPr>
        <w:t>DATA</w:t>
      </w:r>
      <w:r w:rsidRPr="000F6CF8">
        <w:rPr>
          <w:sz w:val="24"/>
          <w:szCs w:val="24"/>
          <w:lang w:val="ru-RU"/>
        </w:rPr>
        <w:t>_</w:t>
      </w:r>
      <w:r w:rsidRPr="000F6CF8">
        <w:rPr>
          <w:sz w:val="24"/>
          <w:szCs w:val="24"/>
        </w:rPr>
        <w:t>PRECISION</w:t>
      </w:r>
      <w:r w:rsidRPr="000F6CF8">
        <w:rPr>
          <w:sz w:val="24"/>
          <w:szCs w:val="24"/>
          <w:lang w:val="ru-RU"/>
        </w:rPr>
        <w:t xml:space="preserve"> и </w:t>
      </w:r>
      <w:r w:rsidRPr="000F6CF8">
        <w:rPr>
          <w:sz w:val="24"/>
          <w:szCs w:val="24"/>
        </w:rPr>
        <w:t>DATA</w:t>
      </w:r>
      <w:r w:rsidRPr="000F6CF8">
        <w:rPr>
          <w:sz w:val="24"/>
          <w:szCs w:val="24"/>
          <w:lang w:val="ru-RU"/>
        </w:rPr>
        <w:t>_</w:t>
      </w:r>
      <w:r w:rsidRPr="000F6CF8">
        <w:rPr>
          <w:sz w:val="24"/>
          <w:szCs w:val="24"/>
        </w:rPr>
        <w:t>SCALE</w:t>
      </w:r>
      <w:r w:rsidRPr="000F6CF8">
        <w:rPr>
          <w:sz w:val="24"/>
          <w:szCs w:val="24"/>
          <w:lang w:val="ru-RU"/>
        </w:rPr>
        <w:t xml:space="preserve">. </w:t>
      </w:r>
      <w:r w:rsidRPr="000F6CF8">
        <w:rPr>
          <w:sz w:val="24"/>
          <w:szCs w:val="24"/>
        </w:rPr>
        <w:t>Сохраните этот сценарий в файле, script_11_01.sql.</w:t>
      </w:r>
    </w:p>
    <w:p w:rsidR="00C14DEA" w:rsidRPr="000F6CF8" w:rsidRDefault="00C14DEA" w:rsidP="00A6487D">
      <w:pPr>
        <w:spacing w:line="275" w:lineRule="exact"/>
        <w:rPr>
          <w:sz w:val="24"/>
          <w:szCs w:val="24"/>
        </w:rPr>
      </w:pPr>
    </w:p>
    <w:p w:rsidR="00C14DEA" w:rsidRPr="000F6CF8" w:rsidRDefault="00C14DEA" w:rsidP="00A6487D">
      <w:pPr>
        <w:ind w:left="2"/>
        <w:rPr>
          <w:sz w:val="24"/>
          <w:szCs w:val="24"/>
          <w:lang w:val="ru-RU"/>
        </w:rPr>
      </w:pPr>
      <w:r w:rsidRPr="000F6CF8">
        <w:rPr>
          <w:sz w:val="24"/>
          <w:szCs w:val="24"/>
          <w:lang w:val="ru-RU"/>
        </w:rPr>
        <w:t xml:space="preserve">Например, если пользователь вводит </w:t>
      </w:r>
      <w:r w:rsidRPr="000F6CF8">
        <w:rPr>
          <w:sz w:val="24"/>
          <w:szCs w:val="24"/>
        </w:rPr>
        <w:t>WORKS</w:t>
      </w:r>
      <w:r w:rsidRPr="000F6CF8">
        <w:rPr>
          <w:sz w:val="24"/>
          <w:szCs w:val="24"/>
          <w:lang w:val="ru-RU"/>
        </w:rPr>
        <w:t>, следующие результаты:</w:t>
      </w:r>
    </w:p>
    <w:p w:rsidR="00C14DEA" w:rsidRPr="000F6CF8" w:rsidRDefault="00C14DEA" w:rsidP="00A6487D">
      <w:pPr>
        <w:spacing w:line="322" w:lineRule="exact"/>
        <w:rPr>
          <w:sz w:val="24"/>
          <w:szCs w:val="24"/>
          <w:lang w:val="ru-RU"/>
        </w:rPr>
      </w:pPr>
    </w:p>
    <w:p w:rsidR="00C14DEA" w:rsidRPr="000F6CF8" w:rsidRDefault="00C14DEA" w:rsidP="00A6487D">
      <w:pPr>
        <w:spacing w:line="251" w:lineRule="auto"/>
        <w:ind w:left="2" w:right="20"/>
        <w:rPr>
          <w:sz w:val="24"/>
          <w:szCs w:val="24"/>
        </w:rPr>
      </w:pPr>
      <w:r w:rsidRPr="000F6CF8">
        <w:rPr>
          <w:sz w:val="24"/>
          <w:szCs w:val="24"/>
        </w:rPr>
        <w:t>COLUMN_NAME DATA_TYPE DATA_LENGTH PRECISION SCALE N ---------------------------------------------------------------------------------------------</w:t>
      </w:r>
    </w:p>
    <w:p w:rsidR="00C14DEA" w:rsidRPr="000F6CF8" w:rsidRDefault="00C14DEA" w:rsidP="00A6487D">
      <w:pPr>
        <w:spacing w:line="2" w:lineRule="exact"/>
        <w:rPr>
          <w:sz w:val="24"/>
          <w:szCs w:val="24"/>
        </w:rPr>
      </w:pPr>
    </w:p>
    <w:tbl>
      <w:tblPr>
        <w:tblW w:w="0" w:type="auto"/>
        <w:tblInd w:w="2" w:type="dxa"/>
        <w:tblLayout w:type="fixed"/>
        <w:tblCellMar>
          <w:left w:w="0" w:type="dxa"/>
          <w:right w:w="0" w:type="dxa"/>
        </w:tblCellMar>
        <w:tblLook w:val="00A0" w:firstRow="1" w:lastRow="0" w:firstColumn="1" w:lastColumn="0" w:noHBand="0" w:noVBand="0"/>
      </w:tblPr>
      <w:tblGrid>
        <w:gridCol w:w="3600"/>
        <w:gridCol w:w="820"/>
        <w:gridCol w:w="760"/>
        <w:gridCol w:w="800"/>
      </w:tblGrid>
      <w:tr w:rsidR="00C14DEA" w:rsidRPr="000F6CF8" w:rsidTr="00A6487D">
        <w:trPr>
          <w:trHeight w:val="365"/>
        </w:trPr>
        <w:tc>
          <w:tcPr>
            <w:tcW w:w="3600" w:type="dxa"/>
            <w:vAlign w:val="bottom"/>
          </w:tcPr>
          <w:p w:rsidR="00C14DEA" w:rsidRPr="000F6CF8" w:rsidRDefault="00C14DEA" w:rsidP="00A6487D">
            <w:pPr>
              <w:rPr>
                <w:sz w:val="24"/>
                <w:szCs w:val="24"/>
              </w:rPr>
            </w:pPr>
            <w:r w:rsidRPr="000F6CF8">
              <w:rPr>
                <w:w w:val="99"/>
                <w:sz w:val="24"/>
                <w:szCs w:val="24"/>
              </w:rPr>
              <w:t>WORK_IDVARCHAR2</w:t>
            </w:r>
          </w:p>
        </w:tc>
        <w:tc>
          <w:tcPr>
            <w:tcW w:w="820" w:type="dxa"/>
            <w:vAlign w:val="bottom"/>
          </w:tcPr>
          <w:p w:rsidR="00C14DEA" w:rsidRPr="000F6CF8" w:rsidRDefault="00C14DEA" w:rsidP="00A6487D">
            <w:pPr>
              <w:ind w:right="220"/>
              <w:jc w:val="right"/>
              <w:rPr>
                <w:sz w:val="24"/>
                <w:szCs w:val="24"/>
              </w:rPr>
            </w:pPr>
            <w:r w:rsidRPr="000F6CF8">
              <w:rPr>
                <w:sz w:val="24"/>
                <w:szCs w:val="24"/>
              </w:rPr>
              <w:t>10</w:t>
            </w:r>
          </w:p>
        </w:tc>
        <w:tc>
          <w:tcPr>
            <w:tcW w:w="760" w:type="dxa"/>
            <w:vAlign w:val="bottom"/>
          </w:tcPr>
          <w:p w:rsidR="00C14DEA" w:rsidRPr="000F6CF8" w:rsidRDefault="00C14DEA" w:rsidP="00A6487D">
            <w:pPr>
              <w:rPr>
                <w:sz w:val="24"/>
                <w:szCs w:val="24"/>
              </w:rPr>
            </w:pPr>
          </w:p>
        </w:tc>
        <w:tc>
          <w:tcPr>
            <w:tcW w:w="800" w:type="dxa"/>
            <w:vAlign w:val="bottom"/>
          </w:tcPr>
          <w:p w:rsidR="00C14DEA" w:rsidRPr="000F6CF8" w:rsidRDefault="00C14DEA" w:rsidP="00A6487D">
            <w:pPr>
              <w:ind w:left="240"/>
              <w:jc w:val="center"/>
              <w:rPr>
                <w:sz w:val="24"/>
                <w:szCs w:val="24"/>
              </w:rPr>
            </w:pPr>
            <w:r w:rsidRPr="000F6CF8">
              <w:rPr>
                <w:sz w:val="24"/>
                <w:szCs w:val="24"/>
              </w:rPr>
              <w:t>N</w:t>
            </w:r>
          </w:p>
        </w:tc>
      </w:tr>
      <w:tr w:rsidR="00C14DEA" w:rsidRPr="000F6CF8" w:rsidTr="00A6487D">
        <w:trPr>
          <w:trHeight w:val="612"/>
        </w:trPr>
        <w:tc>
          <w:tcPr>
            <w:tcW w:w="3600" w:type="dxa"/>
            <w:vAlign w:val="bottom"/>
          </w:tcPr>
          <w:p w:rsidR="00C14DEA" w:rsidRPr="000F6CF8" w:rsidRDefault="00C14DEA" w:rsidP="00A6487D">
            <w:pPr>
              <w:rPr>
                <w:sz w:val="24"/>
                <w:szCs w:val="24"/>
              </w:rPr>
            </w:pPr>
            <w:r w:rsidRPr="000F6CF8">
              <w:rPr>
                <w:sz w:val="24"/>
                <w:szCs w:val="24"/>
              </w:rPr>
              <w:t>WORK_TITLE VARCHAR2</w:t>
            </w:r>
          </w:p>
        </w:tc>
        <w:tc>
          <w:tcPr>
            <w:tcW w:w="820" w:type="dxa"/>
            <w:vAlign w:val="bottom"/>
          </w:tcPr>
          <w:p w:rsidR="00C14DEA" w:rsidRPr="000F6CF8" w:rsidRDefault="00C14DEA" w:rsidP="00A6487D">
            <w:pPr>
              <w:ind w:right="240"/>
              <w:jc w:val="right"/>
              <w:rPr>
                <w:sz w:val="24"/>
                <w:szCs w:val="24"/>
              </w:rPr>
            </w:pPr>
            <w:r w:rsidRPr="000F6CF8">
              <w:rPr>
                <w:sz w:val="24"/>
                <w:szCs w:val="24"/>
              </w:rPr>
              <w:t>35</w:t>
            </w:r>
          </w:p>
        </w:tc>
        <w:tc>
          <w:tcPr>
            <w:tcW w:w="760" w:type="dxa"/>
            <w:vAlign w:val="bottom"/>
          </w:tcPr>
          <w:p w:rsidR="00C14DEA" w:rsidRPr="000F6CF8" w:rsidRDefault="00C14DEA" w:rsidP="00A6487D">
            <w:pPr>
              <w:rPr>
                <w:sz w:val="24"/>
                <w:szCs w:val="24"/>
              </w:rPr>
            </w:pPr>
          </w:p>
        </w:tc>
        <w:tc>
          <w:tcPr>
            <w:tcW w:w="800" w:type="dxa"/>
            <w:vAlign w:val="bottom"/>
          </w:tcPr>
          <w:p w:rsidR="00C14DEA" w:rsidRPr="000F6CF8" w:rsidRDefault="00C14DEA" w:rsidP="00A6487D">
            <w:pPr>
              <w:ind w:left="220"/>
              <w:jc w:val="center"/>
              <w:rPr>
                <w:sz w:val="24"/>
                <w:szCs w:val="24"/>
              </w:rPr>
            </w:pPr>
            <w:r w:rsidRPr="000F6CF8">
              <w:rPr>
                <w:w w:val="98"/>
                <w:sz w:val="24"/>
                <w:szCs w:val="24"/>
              </w:rPr>
              <w:t>N</w:t>
            </w:r>
          </w:p>
        </w:tc>
      </w:tr>
      <w:tr w:rsidR="00C14DEA" w:rsidRPr="000F6CF8" w:rsidTr="00A6487D">
        <w:trPr>
          <w:trHeight w:val="644"/>
        </w:trPr>
        <w:tc>
          <w:tcPr>
            <w:tcW w:w="3600" w:type="dxa"/>
            <w:vAlign w:val="bottom"/>
          </w:tcPr>
          <w:p w:rsidR="00C14DEA" w:rsidRPr="000F6CF8" w:rsidRDefault="00C14DEA" w:rsidP="00A6487D">
            <w:pPr>
              <w:rPr>
                <w:sz w:val="24"/>
                <w:szCs w:val="24"/>
              </w:rPr>
            </w:pPr>
            <w:r w:rsidRPr="000F6CF8">
              <w:rPr>
                <w:sz w:val="24"/>
                <w:szCs w:val="24"/>
              </w:rPr>
              <w:t>MIN_SALARY NUMBER</w:t>
            </w:r>
          </w:p>
        </w:tc>
        <w:tc>
          <w:tcPr>
            <w:tcW w:w="820" w:type="dxa"/>
            <w:vAlign w:val="bottom"/>
          </w:tcPr>
          <w:p w:rsidR="00C14DEA" w:rsidRPr="000F6CF8" w:rsidRDefault="00C14DEA" w:rsidP="00A6487D">
            <w:pPr>
              <w:ind w:right="160"/>
              <w:jc w:val="right"/>
              <w:rPr>
                <w:sz w:val="24"/>
                <w:szCs w:val="24"/>
              </w:rPr>
            </w:pPr>
            <w:r w:rsidRPr="000F6CF8">
              <w:rPr>
                <w:sz w:val="24"/>
                <w:szCs w:val="24"/>
              </w:rPr>
              <w:t>22</w:t>
            </w:r>
          </w:p>
        </w:tc>
        <w:tc>
          <w:tcPr>
            <w:tcW w:w="760" w:type="dxa"/>
            <w:vAlign w:val="bottom"/>
          </w:tcPr>
          <w:p w:rsidR="00C14DEA" w:rsidRPr="000F6CF8" w:rsidRDefault="00C14DEA" w:rsidP="00A6487D">
            <w:pPr>
              <w:ind w:right="220"/>
              <w:jc w:val="right"/>
              <w:rPr>
                <w:sz w:val="24"/>
                <w:szCs w:val="24"/>
              </w:rPr>
            </w:pPr>
            <w:r w:rsidRPr="000F6CF8">
              <w:rPr>
                <w:sz w:val="24"/>
                <w:szCs w:val="24"/>
              </w:rPr>
              <w:t>6</w:t>
            </w:r>
          </w:p>
        </w:tc>
        <w:tc>
          <w:tcPr>
            <w:tcW w:w="800" w:type="dxa"/>
            <w:vAlign w:val="bottom"/>
          </w:tcPr>
          <w:p w:rsidR="00C14DEA" w:rsidRPr="000F6CF8" w:rsidRDefault="00C14DEA" w:rsidP="00A6487D">
            <w:pPr>
              <w:ind w:left="140"/>
              <w:jc w:val="center"/>
              <w:rPr>
                <w:sz w:val="24"/>
                <w:szCs w:val="24"/>
              </w:rPr>
            </w:pPr>
            <w:r w:rsidRPr="000F6CF8">
              <w:rPr>
                <w:w w:val="96"/>
                <w:sz w:val="24"/>
                <w:szCs w:val="24"/>
              </w:rPr>
              <w:t>0 Y</w:t>
            </w:r>
          </w:p>
        </w:tc>
      </w:tr>
      <w:tr w:rsidR="00C14DEA" w:rsidRPr="000F6CF8" w:rsidTr="00A6487D">
        <w:trPr>
          <w:trHeight w:val="643"/>
        </w:trPr>
        <w:tc>
          <w:tcPr>
            <w:tcW w:w="3600" w:type="dxa"/>
            <w:vAlign w:val="bottom"/>
          </w:tcPr>
          <w:p w:rsidR="00C14DEA" w:rsidRPr="000F6CF8" w:rsidRDefault="00C14DEA" w:rsidP="00A6487D">
            <w:pPr>
              <w:rPr>
                <w:sz w:val="24"/>
                <w:szCs w:val="24"/>
              </w:rPr>
            </w:pPr>
            <w:r w:rsidRPr="000F6CF8">
              <w:rPr>
                <w:sz w:val="24"/>
                <w:szCs w:val="24"/>
              </w:rPr>
              <w:t>MAX_SALARY NUMBER</w:t>
            </w:r>
          </w:p>
        </w:tc>
        <w:tc>
          <w:tcPr>
            <w:tcW w:w="820" w:type="dxa"/>
            <w:vAlign w:val="bottom"/>
          </w:tcPr>
          <w:p w:rsidR="00C14DEA" w:rsidRPr="000F6CF8" w:rsidRDefault="00C14DEA" w:rsidP="00A6487D">
            <w:pPr>
              <w:ind w:right="120"/>
              <w:jc w:val="right"/>
              <w:rPr>
                <w:sz w:val="24"/>
                <w:szCs w:val="24"/>
              </w:rPr>
            </w:pPr>
            <w:r w:rsidRPr="000F6CF8">
              <w:rPr>
                <w:sz w:val="24"/>
                <w:szCs w:val="24"/>
              </w:rPr>
              <w:t>22</w:t>
            </w:r>
          </w:p>
        </w:tc>
        <w:tc>
          <w:tcPr>
            <w:tcW w:w="760" w:type="dxa"/>
            <w:vAlign w:val="bottom"/>
          </w:tcPr>
          <w:p w:rsidR="00C14DEA" w:rsidRPr="000F6CF8" w:rsidRDefault="00C14DEA" w:rsidP="00A6487D">
            <w:pPr>
              <w:ind w:right="180"/>
              <w:jc w:val="right"/>
              <w:rPr>
                <w:sz w:val="24"/>
                <w:szCs w:val="24"/>
              </w:rPr>
            </w:pPr>
            <w:r w:rsidRPr="000F6CF8">
              <w:rPr>
                <w:sz w:val="24"/>
                <w:szCs w:val="24"/>
              </w:rPr>
              <w:t>6</w:t>
            </w:r>
          </w:p>
        </w:tc>
        <w:tc>
          <w:tcPr>
            <w:tcW w:w="800" w:type="dxa"/>
            <w:vAlign w:val="bottom"/>
          </w:tcPr>
          <w:p w:rsidR="00C14DEA" w:rsidRPr="000F6CF8" w:rsidRDefault="00C14DEA" w:rsidP="00A6487D">
            <w:pPr>
              <w:ind w:left="240"/>
              <w:jc w:val="center"/>
              <w:rPr>
                <w:sz w:val="24"/>
                <w:szCs w:val="24"/>
              </w:rPr>
            </w:pPr>
            <w:r w:rsidRPr="000F6CF8">
              <w:rPr>
                <w:sz w:val="24"/>
                <w:szCs w:val="24"/>
              </w:rPr>
              <w:t>0 Y</w:t>
            </w:r>
          </w:p>
        </w:tc>
      </w:tr>
    </w:tbl>
    <w:p w:rsidR="00C14DEA" w:rsidRPr="000F6CF8" w:rsidRDefault="00C14DEA" w:rsidP="00A6487D">
      <w:pPr>
        <w:spacing w:line="279" w:lineRule="exact"/>
        <w:rPr>
          <w:sz w:val="24"/>
          <w:szCs w:val="24"/>
        </w:rPr>
      </w:pPr>
    </w:p>
    <w:p w:rsidR="00C14DEA" w:rsidRPr="000F6CF8" w:rsidRDefault="00C14DEA" w:rsidP="00A6487D">
      <w:pPr>
        <w:widowControl/>
        <w:numPr>
          <w:ilvl w:val="0"/>
          <w:numId w:val="7"/>
        </w:numPr>
        <w:tabs>
          <w:tab w:val="left" w:pos="710"/>
        </w:tabs>
        <w:spacing w:line="244" w:lineRule="auto"/>
        <w:ind w:left="2" w:hanging="2"/>
        <w:jc w:val="both"/>
        <w:rPr>
          <w:sz w:val="24"/>
          <w:szCs w:val="24"/>
          <w:lang w:val="ru-RU"/>
        </w:rPr>
      </w:pPr>
      <w:r w:rsidRPr="000F6CF8">
        <w:rPr>
          <w:sz w:val="24"/>
          <w:szCs w:val="24"/>
          <w:lang w:val="ru-RU"/>
        </w:rPr>
        <w:t xml:space="preserve">Создайте сценарий, который сообщает об имени столбца, имени ограничения, типе ограничения, условии поиска, и состоянии для указанной таблицы. Следует использовать </w:t>
      </w:r>
      <w:r w:rsidRPr="000F6CF8">
        <w:rPr>
          <w:sz w:val="24"/>
          <w:szCs w:val="24"/>
        </w:rPr>
        <w:t>USER</w:t>
      </w:r>
      <w:r w:rsidRPr="000F6CF8">
        <w:rPr>
          <w:sz w:val="24"/>
          <w:szCs w:val="24"/>
          <w:lang w:val="ru-RU"/>
        </w:rPr>
        <w:t>_</w:t>
      </w:r>
      <w:r w:rsidRPr="000F6CF8">
        <w:rPr>
          <w:sz w:val="24"/>
          <w:szCs w:val="24"/>
        </w:rPr>
        <w:t>CONSTRAINTS</w:t>
      </w:r>
      <w:r w:rsidRPr="000F6CF8">
        <w:rPr>
          <w:sz w:val="24"/>
          <w:szCs w:val="24"/>
          <w:lang w:val="ru-RU"/>
        </w:rPr>
        <w:t xml:space="preserve"> и </w:t>
      </w:r>
      <w:r w:rsidRPr="000F6CF8">
        <w:rPr>
          <w:sz w:val="24"/>
          <w:szCs w:val="24"/>
        </w:rPr>
        <w:t>USER</w:t>
      </w:r>
      <w:r w:rsidRPr="000F6CF8">
        <w:rPr>
          <w:sz w:val="24"/>
          <w:szCs w:val="24"/>
          <w:lang w:val="ru-RU"/>
        </w:rPr>
        <w:t>_</w:t>
      </w:r>
      <w:r w:rsidRPr="000F6CF8">
        <w:rPr>
          <w:sz w:val="24"/>
          <w:szCs w:val="24"/>
        </w:rPr>
        <w:t>CONS</w:t>
      </w:r>
      <w:r w:rsidRPr="000F6CF8">
        <w:rPr>
          <w:sz w:val="24"/>
          <w:szCs w:val="24"/>
          <w:lang w:val="ru-RU"/>
        </w:rPr>
        <w:t>_</w:t>
      </w:r>
      <w:r w:rsidRPr="000F6CF8">
        <w:rPr>
          <w:sz w:val="24"/>
          <w:szCs w:val="24"/>
        </w:rPr>
        <w:t>COLUMNS</w:t>
      </w:r>
      <w:r w:rsidRPr="000F6CF8">
        <w:rPr>
          <w:sz w:val="24"/>
          <w:szCs w:val="24"/>
          <w:lang w:val="ru-RU"/>
        </w:rPr>
        <w:t xml:space="preserve">, чтобы получить эту информацию. Запросите пользователя ввести имя таблицы. Сохраните сценарий в файле, </w:t>
      </w:r>
      <w:r w:rsidRPr="000F6CF8">
        <w:rPr>
          <w:sz w:val="24"/>
          <w:szCs w:val="24"/>
        </w:rPr>
        <w:t>script</w:t>
      </w:r>
      <w:r w:rsidRPr="000F6CF8">
        <w:rPr>
          <w:sz w:val="24"/>
          <w:szCs w:val="24"/>
          <w:lang w:val="ru-RU"/>
        </w:rPr>
        <w:t>_11_02.</w:t>
      </w:r>
      <w:r w:rsidRPr="000F6CF8">
        <w:rPr>
          <w:sz w:val="24"/>
          <w:szCs w:val="24"/>
        </w:rPr>
        <w:t>sql</w:t>
      </w:r>
      <w:r w:rsidRPr="000F6CF8">
        <w:rPr>
          <w:sz w:val="24"/>
          <w:szCs w:val="24"/>
          <w:lang w:val="ru-RU"/>
        </w:rPr>
        <w:t>.</w:t>
      </w:r>
    </w:p>
    <w:p w:rsidR="00C14DEA" w:rsidRDefault="00C14DEA" w:rsidP="00A6487D">
      <w:pPr>
        <w:ind w:left="2"/>
        <w:rPr>
          <w:sz w:val="24"/>
          <w:szCs w:val="24"/>
          <w:lang w:val="ru-RU"/>
        </w:rPr>
      </w:pPr>
    </w:p>
    <w:p w:rsidR="00C14DEA" w:rsidRDefault="00C14DEA" w:rsidP="00A6487D">
      <w:pPr>
        <w:ind w:left="2"/>
        <w:rPr>
          <w:sz w:val="24"/>
          <w:szCs w:val="24"/>
          <w:lang w:val="ru-RU"/>
        </w:rPr>
      </w:pPr>
    </w:p>
    <w:p w:rsidR="00C14DEA" w:rsidRDefault="00C14DEA" w:rsidP="00A6487D">
      <w:pPr>
        <w:ind w:left="2"/>
        <w:rPr>
          <w:sz w:val="24"/>
          <w:szCs w:val="24"/>
          <w:lang w:val="ru-RU"/>
        </w:rPr>
      </w:pPr>
    </w:p>
    <w:p w:rsidR="00C14DEA" w:rsidRPr="000F6CF8" w:rsidRDefault="00C14DEA" w:rsidP="00A6487D">
      <w:pPr>
        <w:ind w:left="2"/>
        <w:rPr>
          <w:sz w:val="24"/>
          <w:szCs w:val="24"/>
          <w:lang w:val="ru-RU"/>
        </w:rPr>
      </w:pPr>
      <w:r w:rsidRPr="000F6CF8">
        <w:rPr>
          <w:sz w:val="24"/>
          <w:szCs w:val="24"/>
          <w:lang w:val="ru-RU"/>
        </w:rPr>
        <w:t xml:space="preserve">Например, если пользователь вводит </w:t>
      </w:r>
      <w:r w:rsidRPr="000F6CF8">
        <w:rPr>
          <w:sz w:val="24"/>
          <w:szCs w:val="24"/>
        </w:rPr>
        <w:t>SECTIONs</w:t>
      </w:r>
      <w:r w:rsidRPr="000F6CF8">
        <w:rPr>
          <w:sz w:val="24"/>
          <w:szCs w:val="24"/>
          <w:lang w:val="ru-RU"/>
        </w:rPr>
        <w:t>, следующие результаты:</w:t>
      </w:r>
    </w:p>
    <w:p w:rsidR="00C14DEA" w:rsidRPr="000F6CF8" w:rsidRDefault="00C14DEA" w:rsidP="00A6487D">
      <w:pPr>
        <w:spacing w:line="289" w:lineRule="exact"/>
        <w:rPr>
          <w:sz w:val="24"/>
          <w:szCs w:val="24"/>
          <w:lang w:val="ru-RU"/>
        </w:rPr>
      </w:pPr>
    </w:p>
    <w:p w:rsidR="00C14DEA" w:rsidRPr="000F6CF8" w:rsidRDefault="00C14DEA" w:rsidP="00A6487D">
      <w:pPr>
        <w:ind w:left="2"/>
        <w:rPr>
          <w:sz w:val="24"/>
          <w:szCs w:val="24"/>
        </w:rPr>
      </w:pPr>
      <w:r w:rsidRPr="000F6CF8">
        <w:rPr>
          <w:sz w:val="24"/>
          <w:szCs w:val="24"/>
        </w:rPr>
        <w:t>COLUMN_NAME CONSTRAINT_NAME C SEARCH_CONDITION</w:t>
      </w:r>
    </w:p>
    <w:p w:rsidR="00C14DEA" w:rsidRPr="000F6CF8" w:rsidRDefault="00C14DEA" w:rsidP="00A6487D">
      <w:pPr>
        <w:spacing w:line="32" w:lineRule="exact"/>
        <w:rPr>
          <w:sz w:val="24"/>
          <w:szCs w:val="24"/>
        </w:rPr>
      </w:pPr>
    </w:p>
    <w:p w:rsidR="00C14DEA" w:rsidRPr="000F6CF8" w:rsidRDefault="00C14DEA" w:rsidP="00A6487D">
      <w:pPr>
        <w:ind w:left="2"/>
        <w:rPr>
          <w:sz w:val="24"/>
          <w:szCs w:val="24"/>
        </w:rPr>
      </w:pPr>
      <w:r w:rsidRPr="000F6CF8">
        <w:rPr>
          <w:sz w:val="24"/>
          <w:szCs w:val="24"/>
        </w:rPr>
        <w:t>STATUS</w:t>
      </w:r>
    </w:p>
    <w:p w:rsidR="00C14DEA" w:rsidRPr="000F6CF8" w:rsidRDefault="00C14DEA" w:rsidP="00A6487D">
      <w:pPr>
        <w:ind w:left="2"/>
        <w:rPr>
          <w:sz w:val="24"/>
          <w:szCs w:val="24"/>
        </w:rPr>
      </w:pPr>
      <w:r w:rsidRPr="000F6CF8">
        <w:rPr>
          <w:sz w:val="24"/>
          <w:szCs w:val="24"/>
        </w:rPr>
        <w:t>--------------------------------------------------------------------------------</w:t>
      </w:r>
    </w:p>
    <w:p w:rsidR="00C14DEA" w:rsidRPr="000F6CF8" w:rsidRDefault="00C14DEA" w:rsidP="00A6487D">
      <w:pPr>
        <w:tabs>
          <w:tab w:val="left" w:pos="5221"/>
        </w:tabs>
        <w:ind w:left="2"/>
        <w:rPr>
          <w:sz w:val="24"/>
          <w:szCs w:val="24"/>
        </w:rPr>
      </w:pPr>
      <w:r w:rsidRPr="000F6CF8">
        <w:rPr>
          <w:sz w:val="24"/>
          <w:szCs w:val="24"/>
        </w:rPr>
        <w:t>SECTION_NAME DEPT_NAME_NN</w:t>
      </w:r>
      <w:r w:rsidRPr="000F6CF8">
        <w:rPr>
          <w:sz w:val="24"/>
          <w:szCs w:val="24"/>
        </w:rPr>
        <w:tab/>
        <w:t>C "SECTION_NAME" IS NOT</w:t>
      </w:r>
    </w:p>
    <w:p w:rsidR="00C14DEA" w:rsidRPr="000F6CF8" w:rsidRDefault="00C14DEA" w:rsidP="00A6487D">
      <w:pPr>
        <w:ind w:left="2"/>
        <w:rPr>
          <w:sz w:val="24"/>
          <w:szCs w:val="24"/>
        </w:rPr>
      </w:pPr>
      <w:r w:rsidRPr="000F6CF8">
        <w:rPr>
          <w:sz w:val="24"/>
          <w:szCs w:val="24"/>
        </w:rPr>
        <w:t>NULL ENABLED</w:t>
      </w:r>
    </w:p>
    <w:p w:rsidR="00C14DEA" w:rsidRPr="000F6CF8" w:rsidRDefault="00C14DEA" w:rsidP="00A6487D">
      <w:pPr>
        <w:spacing w:line="290" w:lineRule="exact"/>
        <w:rPr>
          <w:sz w:val="24"/>
          <w:szCs w:val="24"/>
        </w:rPr>
      </w:pPr>
    </w:p>
    <w:p w:rsidR="00C14DEA" w:rsidRPr="000F6CF8" w:rsidRDefault="00C14DEA" w:rsidP="00A6487D">
      <w:pPr>
        <w:tabs>
          <w:tab w:val="left" w:pos="4201"/>
        </w:tabs>
        <w:ind w:left="2"/>
        <w:rPr>
          <w:sz w:val="24"/>
          <w:szCs w:val="24"/>
        </w:rPr>
      </w:pPr>
      <w:r w:rsidRPr="000F6CF8">
        <w:rPr>
          <w:sz w:val="24"/>
          <w:szCs w:val="24"/>
        </w:rPr>
        <w:t>SECTION_ID DEPT_ID_PK</w:t>
      </w:r>
      <w:r w:rsidRPr="000F6CF8">
        <w:rPr>
          <w:sz w:val="24"/>
          <w:szCs w:val="24"/>
        </w:rPr>
        <w:tab/>
        <w:t>P ENABLED</w:t>
      </w:r>
    </w:p>
    <w:p w:rsidR="00C14DEA" w:rsidRPr="000F6CF8" w:rsidRDefault="00C14DEA" w:rsidP="00A6487D">
      <w:pPr>
        <w:spacing w:line="322" w:lineRule="exact"/>
        <w:rPr>
          <w:sz w:val="24"/>
          <w:szCs w:val="24"/>
        </w:rPr>
      </w:pPr>
    </w:p>
    <w:p w:rsidR="00C14DEA" w:rsidRPr="000F6CF8" w:rsidRDefault="00C14DEA" w:rsidP="00A6487D">
      <w:pPr>
        <w:tabs>
          <w:tab w:val="left" w:pos="4221"/>
        </w:tabs>
        <w:ind w:left="2"/>
        <w:rPr>
          <w:sz w:val="24"/>
          <w:szCs w:val="24"/>
        </w:rPr>
      </w:pPr>
      <w:r w:rsidRPr="000F6CF8">
        <w:rPr>
          <w:sz w:val="24"/>
          <w:szCs w:val="24"/>
        </w:rPr>
        <w:t>MANAGER_ID DEPT_MGR_FK</w:t>
      </w:r>
      <w:r w:rsidRPr="000F6CF8">
        <w:rPr>
          <w:sz w:val="24"/>
          <w:szCs w:val="24"/>
        </w:rPr>
        <w:tab/>
        <w:t>R ENABLED</w:t>
      </w:r>
    </w:p>
    <w:p w:rsidR="00C14DEA" w:rsidRPr="000F6CF8" w:rsidRDefault="00C14DEA" w:rsidP="00A6487D">
      <w:pPr>
        <w:spacing w:line="321" w:lineRule="exact"/>
        <w:rPr>
          <w:sz w:val="24"/>
          <w:szCs w:val="24"/>
        </w:rPr>
      </w:pPr>
    </w:p>
    <w:p w:rsidR="00C14DEA" w:rsidRDefault="00C14DEA" w:rsidP="000F6CF8">
      <w:pPr>
        <w:tabs>
          <w:tab w:val="left" w:pos="4261"/>
        </w:tabs>
        <w:ind w:left="2"/>
        <w:rPr>
          <w:sz w:val="24"/>
          <w:szCs w:val="24"/>
        </w:rPr>
      </w:pPr>
      <w:r w:rsidRPr="000F6CF8">
        <w:rPr>
          <w:sz w:val="24"/>
          <w:szCs w:val="24"/>
        </w:rPr>
        <w:t>AREA_ID DEPT_LOC_FK</w:t>
      </w:r>
      <w:r w:rsidRPr="000F6CF8">
        <w:rPr>
          <w:sz w:val="24"/>
          <w:szCs w:val="24"/>
        </w:rPr>
        <w:tab/>
        <w:t>R ENABLED</w:t>
      </w:r>
    </w:p>
    <w:p w:rsidR="00C14DEA" w:rsidRDefault="00C14DEA" w:rsidP="000F6CF8">
      <w:pPr>
        <w:tabs>
          <w:tab w:val="left" w:pos="4261"/>
        </w:tabs>
        <w:ind w:left="2"/>
        <w:rPr>
          <w:sz w:val="24"/>
          <w:szCs w:val="24"/>
        </w:rPr>
      </w:pPr>
    </w:p>
    <w:p w:rsidR="00C14DEA" w:rsidRPr="000F6CF8" w:rsidRDefault="00C14DEA" w:rsidP="000F6CF8">
      <w:pPr>
        <w:rPr>
          <w:sz w:val="24"/>
          <w:szCs w:val="24"/>
        </w:rPr>
      </w:pPr>
    </w:p>
    <w:p w:rsidR="00C14DEA" w:rsidRPr="000F6CF8" w:rsidRDefault="00C14DEA" w:rsidP="000F6CF8">
      <w:pPr>
        <w:widowControl/>
        <w:tabs>
          <w:tab w:val="left" w:pos="710"/>
        </w:tabs>
        <w:spacing w:line="256" w:lineRule="auto"/>
        <w:ind w:right="20"/>
        <w:jc w:val="both"/>
        <w:rPr>
          <w:sz w:val="24"/>
          <w:szCs w:val="24"/>
          <w:lang w:val="ru-RU"/>
        </w:rPr>
      </w:pPr>
      <w:r w:rsidRPr="000F6CF8">
        <w:rPr>
          <w:sz w:val="24"/>
          <w:szCs w:val="24"/>
          <w:lang w:val="ru-RU"/>
        </w:rPr>
        <w:t>3.</w:t>
      </w:r>
      <w:r>
        <w:rPr>
          <w:sz w:val="24"/>
          <w:szCs w:val="24"/>
          <w:lang w:val="ru-RU"/>
        </w:rPr>
        <w:t xml:space="preserve"> </w:t>
      </w:r>
      <w:r w:rsidRPr="000F6CF8">
        <w:rPr>
          <w:sz w:val="24"/>
          <w:szCs w:val="24"/>
          <w:lang w:val="ru-RU"/>
        </w:rPr>
        <w:t xml:space="preserve">Добавьте комментарий к таблице </w:t>
      </w:r>
      <w:r w:rsidRPr="000F6CF8">
        <w:rPr>
          <w:sz w:val="24"/>
          <w:szCs w:val="24"/>
        </w:rPr>
        <w:t>SECTIONS</w:t>
      </w:r>
      <w:r w:rsidRPr="000F6CF8">
        <w:rPr>
          <w:sz w:val="24"/>
          <w:szCs w:val="24"/>
          <w:lang w:val="ru-RU"/>
        </w:rPr>
        <w:t xml:space="preserve">. Затем запросите представление </w:t>
      </w:r>
      <w:r w:rsidRPr="000F6CF8">
        <w:rPr>
          <w:sz w:val="24"/>
          <w:szCs w:val="24"/>
        </w:rPr>
        <w:t>USER</w:t>
      </w:r>
      <w:r w:rsidRPr="000F6CF8">
        <w:rPr>
          <w:sz w:val="24"/>
          <w:szCs w:val="24"/>
          <w:lang w:val="ru-RU"/>
        </w:rPr>
        <w:t>_</w:t>
      </w:r>
      <w:r w:rsidRPr="000F6CF8">
        <w:rPr>
          <w:sz w:val="24"/>
          <w:szCs w:val="24"/>
        </w:rPr>
        <w:t>TAB</w:t>
      </w:r>
      <w:r w:rsidRPr="000F6CF8">
        <w:rPr>
          <w:sz w:val="24"/>
          <w:szCs w:val="24"/>
          <w:lang w:val="ru-RU"/>
        </w:rPr>
        <w:t>_</w:t>
      </w:r>
      <w:r w:rsidRPr="000F6CF8">
        <w:rPr>
          <w:sz w:val="24"/>
          <w:szCs w:val="24"/>
        </w:rPr>
        <w:t>COMMENTS</w:t>
      </w:r>
      <w:r w:rsidRPr="000F6CF8">
        <w:rPr>
          <w:sz w:val="24"/>
          <w:szCs w:val="24"/>
          <w:lang w:val="ru-RU"/>
        </w:rPr>
        <w:t>, чтобы проверить, что комментарий присутствует.</w:t>
      </w:r>
    </w:p>
    <w:p w:rsidR="00C14DEA" w:rsidRPr="000F6CF8" w:rsidRDefault="00C14DEA" w:rsidP="000F6CF8">
      <w:pPr>
        <w:spacing w:line="257" w:lineRule="exact"/>
        <w:rPr>
          <w:sz w:val="24"/>
          <w:szCs w:val="24"/>
          <w:lang w:val="ru-RU"/>
        </w:rPr>
      </w:pPr>
    </w:p>
    <w:p w:rsidR="00C14DEA" w:rsidRPr="000F6CF8" w:rsidRDefault="00C14DEA" w:rsidP="000F6CF8">
      <w:pPr>
        <w:ind w:left="2"/>
        <w:rPr>
          <w:sz w:val="24"/>
          <w:szCs w:val="24"/>
        </w:rPr>
      </w:pPr>
      <w:r w:rsidRPr="000F6CF8">
        <w:rPr>
          <w:sz w:val="24"/>
          <w:szCs w:val="24"/>
        </w:rPr>
        <w:t>COMMENTS</w:t>
      </w:r>
    </w:p>
    <w:p w:rsidR="00C14DEA" w:rsidRPr="000F6CF8" w:rsidRDefault="00C14DEA" w:rsidP="000F6CF8">
      <w:pPr>
        <w:spacing w:line="32" w:lineRule="exact"/>
        <w:rPr>
          <w:sz w:val="24"/>
          <w:szCs w:val="24"/>
        </w:rPr>
      </w:pPr>
    </w:p>
    <w:p w:rsidR="00C14DEA" w:rsidRPr="000F6CF8" w:rsidRDefault="00C14DEA" w:rsidP="000F6CF8">
      <w:pPr>
        <w:ind w:left="2"/>
        <w:rPr>
          <w:sz w:val="24"/>
          <w:szCs w:val="24"/>
        </w:rPr>
      </w:pPr>
      <w:r w:rsidRPr="000F6CF8">
        <w:rPr>
          <w:sz w:val="24"/>
          <w:szCs w:val="24"/>
        </w:rPr>
        <w:t>--------------------------------------------------------------------------------</w:t>
      </w:r>
    </w:p>
    <w:p w:rsidR="00C14DEA" w:rsidRPr="000F6CF8" w:rsidRDefault="00C14DEA" w:rsidP="000F6CF8">
      <w:pPr>
        <w:ind w:left="2"/>
        <w:rPr>
          <w:sz w:val="24"/>
          <w:szCs w:val="24"/>
        </w:rPr>
      </w:pPr>
      <w:r w:rsidRPr="000F6CF8">
        <w:rPr>
          <w:sz w:val="24"/>
          <w:szCs w:val="24"/>
        </w:rPr>
        <w:t>Company information.</w:t>
      </w:r>
    </w:p>
    <w:p w:rsidR="00C14DEA" w:rsidRPr="000F6CF8" w:rsidRDefault="00C14DEA" w:rsidP="000F6CF8">
      <w:pPr>
        <w:spacing w:line="289" w:lineRule="exact"/>
        <w:rPr>
          <w:sz w:val="24"/>
          <w:szCs w:val="24"/>
        </w:rPr>
      </w:pPr>
    </w:p>
    <w:p w:rsidR="00C14DEA" w:rsidRPr="000F6CF8" w:rsidRDefault="00C14DEA" w:rsidP="000F6CF8">
      <w:pPr>
        <w:widowControl/>
        <w:numPr>
          <w:ilvl w:val="0"/>
          <w:numId w:val="8"/>
        </w:numPr>
        <w:tabs>
          <w:tab w:val="left" w:pos="710"/>
        </w:tabs>
        <w:spacing w:line="272" w:lineRule="auto"/>
        <w:ind w:left="2" w:right="340" w:hanging="2"/>
        <w:rPr>
          <w:sz w:val="24"/>
          <w:szCs w:val="24"/>
        </w:rPr>
      </w:pPr>
      <w:r w:rsidRPr="000F6CF8">
        <w:rPr>
          <w:sz w:val="24"/>
          <w:szCs w:val="24"/>
          <w:lang w:val="ru-RU"/>
        </w:rPr>
        <w:t xml:space="preserve">Найдите имена всех синонимов, которые находятся в Вашей схеме. </w:t>
      </w:r>
      <w:r w:rsidRPr="000F6CF8">
        <w:rPr>
          <w:sz w:val="24"/>
          <w:szCs w:val="24"/>
        </w:rPr>
        <w:t>Ниже приведен результат выполнения.</w:t>
      </w:r>
    </w:p>
    <w:p w:rsidR="00C14DEA" w:rsidRPr="000F6CF8" w:rsidRDefault="00C14DEA" w:rsidP="000F6CF8">
      <w:pPr>
        <w:spacing w:line="236" w:lineRule="exact"/>
        <w:rPr>
          <w:sz w:val="24"/>
          <w:szCs w:val="24"/>
        </w:rPr>
      </w:pPr>
    </w:p>
    <w:p w:rsidR="00C14DEA" w:rsidRPr="000F6CF8" w:rsidRDefault="00C14DEA" w:rsidP="000F6CF8">
      <w:pPr>
        <w:spacing w:line="252" w:lineRule="auto"/>
        <w:ind w:left="2" w:right="1080"/>
        <w:rPr>
          <w:sz w:val="24"/>
          <w:szCs w:val="24"/>
        </w:rPr>
      </w:pPr>
      <w:r w:rsidRPr="000F6CF8">
        <w:rPr>
          <w:sz w:val="24"/>
          <w:szCs w:val="24"/>
        </w:rPr>
        <w:t>SYNONYM_NAME TABLE_OWNER TABLE_NAME DB_LINK --------------------------------------------------------------------------------</w:t>
      </w:r>
    </w:p>
    <w:p w:rsidR="00C14DEA" w:rsidRPr="000F6CF8" w:rsidRDefault="00C14DEA" w:rsidP="000F6CF8">
      <w:pPr>
        <w:tabs>
          <w:tab w:val="left" w:pos="2521"/>
          <w:tab w:val="left" w:pos="3781"/>
        </w:tabs>
        <w:ind w:left="2"/>
        <w:rPr>
          <w:sz w:val="24"/>
          <w:szCs w:val="24"/>
        </w:rPr>
      </w:pPr>
      <w:r w:rsidRPr="000F6CF8">
        <w:rPr>
          <w:sz w:val="24"/>
          <w:szCs w:val="24"/>
        </w:rPr>
        <w:t>EMP</w:t>
      </w:r>
      <w:r w:rsidRPr="000F6CF8">
        <w:rPr>
          <w:sz w:val="24"/>
          <w:szCs w:val="24"/>
        </w:rPr>
        <w:tab/>
        <w:t>STAFF</w:t>
      </w:r>
      <w:r w:rsidRPr="000F6CF8">
        <w:rPr>
          <w:sz w:val="24"/>
          <w:szCs w:val="24"/>
        </w:rPr>
        <w:tab/>
        <w:t>WORKERS</w:t>
      </w:r>
    </w:p>
    <w:p w:rsidR="00C14DEA" w:rsidRPr="000F6CF8" w:rsidRDefault="00C14DEA" w:rsidP="000F6CF8">
      <w:pPr>
        <w:spacing w:line="290" w:lineRule="exact"/>
        <w:rPr>
          <w:sz w:val="24"/>
          <w:szCs w:val="24"/>
        </w:rPr>
      </w:pPr>
    </w:p>
    <w:p w:rsidR="00C14DEA" w:rsidRPr="000F6CF8" w:rsidRDefault="00C14DEA" w:rsidP="000F6CF8">
      <w:pPr>
        <w:widowControl/>
        <w:numPr>
          <w:ilvl w:val="0"/>
          <w:numId w:val="9"/>
        </w:numPr>
        <w:tabs>
          <w:tab w:val="left" w:pos="710"/>
        </w:tabs>
        <w:spacing w:line="245" w:lineRule="auto"/>
        <w:ind w:left="2" w:hanging="2"/>
        <w:jc w:val="both"/>
        <w:rPr>
          <w:sz w:val="24"/>
          <w:szCs w:val="24"/>
          <w:lang w:val="ru-RU"/>
        </w:rPr>
      </w:pPr>
      <w:r w:rsidRPr="000F6CF8">
        <w:rPr>
          <w:sz w:val="24"/>
          <w:szCs w:val="24"/>
          <w:lang w:val="ru-RU"/>
        </w:rPr>
        <w:t xml:space="preserve">Вы должны определить имена и определения всех представлений в Вашей схеме. Создайте отчет, который получает информацию о представлении: имя представления и текст из представления словаря данных </w:t>
      </w:r>
      <w:r w:rsidRPr="000F6CF8">
        <w:rPr>
          <w:sz w:val="24"/>
          <w:szCs w:val="24"/>
        </w:rPr>
        <w:t>USER</w:t>
      </w:r>
      <w:r w:rsidRPr="000F6CF8">
        <w:rPr>
          <w:sz w:val="24"/>
          <w:szCs w:val="24"/>
          <w:lang w:val="ru-RU"/>
        </w:rPr>
        <w:t>_</w:t>
      </w:r>
      <w:r w:rsidRPr="000F6CF8">
        <w:rPr>
          <w:sz w:val="24"/>
          <w:szCs w:val="24"/>
        </w:rPr>
        <w:t>VIEWS</w:t>
      </w:r>
      <w:r w:rsidRPr="000F6CF8">
        <w:rPr>
          <w:sz w:val="24"/>
          <w:szCs w:val="24"/>
          <w:lang w:val="ru-RU"/>
        </w:rPr>
        <w:t>.</w:t>
      </w:r>
    </w:p>
    <w:p w:rsidR="00C14DEA" w:rsidRPr="000F6CF8" w:rsidRDefault="00C14DEA" w:rsidP="000F6CF8">
      <w:pPr>
        <w:spacing w:line="4" w:lineRule="exact"/>
        <w:rPr>
          <w:sz w:val="24"/>
          <w:szCs w:val="24"/>
          <w:lang w:val="ru-RU"/>
        </w:rPr>
      </w:pPr>
    </w:p>
    <w:p w:rsidR="00C14DEA" w:rsidRPr="000F6CF8" w:rsidRDefault="00C14DEA" w:rsidP="000F6CF8">
      <w:pPr>
        <w:ind w:left="2"/>
        <w:rPr>
          <w:sz w:val="24"/>
          <w:szCs w:val="24"/>
          <w:lang w:val="ru-RU"/>
        </w:rPr>
      </w:pPr>
      <w:r w:rsidRPr="000F6CF8">
        <w:rPr>
          <w:sz w:val="24"/>
          <w:szCs w:val="24"/>
          <w:lang w:val="ru-RU"/>
        </w:rPr>
        <w:t>Ниже приведен результат выполнения.</w:t>
      </w:r>
    </w:p>
    <w:p w:rsidR="00C14DEA" w:rsidRPr="000F6CF8" w:rsidRDefault="00C14DEA" w:rsidP="000F6CF8">
      <w:pPr>
        <w:spacing w:line="290" w:lineRule="exact"/>
        <w:rPr>
          <w:sz w:val="24"/>
          <w:szCs w:val="24"/>
          <w:lang w:val="ru-RU"/>
        </w:rPr>
      </w:pPr>
    </w:p>
    <w:p w:rsidR="00C14DEA" w:rsidRPr="000F6CF8" w:rsidRDefault="00C14DEA" w:rsidP="000F6CF8">
      <w:pPr>
        <w:tabs>
          <w:tab w:val="left" w:pos="1961"/>
        </w:tabs>
        <w:ind w:left="2"/>
        <w:rPr>
          <w:sz w:val="24"/>
          <w:szCs w:val="24"/>
          <w:lang w:val="ru-RU"/>
        </w:rPr>
      </w:pPr>
      <w:r w:rsidRPr="000F6CF8">
        <w:rPr>
          <w:sz w:val="24"/>
          <w:szCs w:val="24"/>
        </w:rPr>
        <w:t>VIEW</w:t>
      </w:r>
      <w:r w:rsidRPr="000F6CF8">
        <w:rPr>
          <w:sz w:val="24"/>
          <w:szCs w:val="24"/>
          <w:lang w:val="ru-RU"/>
        </w:rPr>
        <w:t>_</w:t>
      </w:r>
      <w:r w:rsidRPr="000F6CF8">
        <w:rPr>
          <w:sz w:val="24"/>
          <w:szCs w:val="24"/>
        </w:rPr>
        <w:t>NAME</w:t>
      </w:r>
      <w:r w:rsidRPr="000F6CF8">
        <w:rPr>
          <w:sz w:val="24"/>
          <w:szCs w:val="24"/>
          <w:lang w:val="ru-RU"/>
        </w:rPr>
        <w:tab/>
      </w:r>
      <w:r w:rsidRPr="000F6CF8">
        <w:rPr>
          <w:sz w:val="24"/>
          <w:szCs w:val="24"/>
        </w:rPr>
        <w:t>TEXT</w:t>
      </w:r>
    </w:p>
    <w:p w:rsidR="00C14DEA" w:rsidRPr="000F6CF8" w:rsidRDefault="00C14DEA" w:rsidP="000F6CF8">
      <w:pPr>
        <w:spacing w:line="31" w:lineRule="exact"/>
        <w:rPr>
          <w:sz w:val="24"/>
          <w:szCs w:val="24"/>
          <w:lang w:val="ru-RU"/>
        </w:rPr>
      </w:pPr>
    </w:p>
    <w:p w:rsidR="00C14DEA" w:rsidRPr="000F6CF8" w:rsidRDefault="00C14DEA" w:rsidP="000F6CF8">
      <w:pPr>
        <w:ind w:left="2"/>
        <w:rPr>
          <w:sz w:val="24"/>
          <w:szCs w:val="24"/>
        </w:rPr>
      </w:pPr>
      <w:r w:rsidRPr="000F6CF8">
        <w:rPr>
          <w:sz w:val="24"/>
          <w:szCs w:val="24"/>
        </w:rPr>
        <w:t>--------------------------------------------------------------------------------</w:t>
      </w:r>
    </w:p>
    <w:p w:rsidR="00C14DEA" w:rsidRPr="000F6CF8" w:rsidRDefault="00C14DEA" w:rsidP="000F6CF8">
      <w:pPr>
        <w:ind w:left="2"/>
        <w:rPr>
          <w:sz w:val="24"/>
          <w:szCs w:val="24"/>
        </w:rPr>
      </w:pPr>
      <w:r w:rsidRPr="000F6CF8">
        <w:rPr>
          <w:sz w:val="24"/>
          <w:szCs w:val="24"/>
        </w:rPr>
        <w:t>EMP_DETAILS_VIEW</w:t>
      </w:r>
    </w:p>
    <w:p w:rsidR="00C14DEA" w:rsidRPr="000F6CF8" w:rsidRDefault="00C14DEA" w:rsidP="000F6CF8">
      <w:pPr>
        <w:ind w:left="2"/>
        <w:rPr>
          <w:sz w:val="24"/>
          <w:szCs w:val="24"/>
        </w:rPr>
      </w:pPr>
      <w:r w:rsidRPr="000F6CF8">
        <w:rPr>
          <w:sz w:val="24"/>
          <w:szCs w:val="24"/>
        </w:rPr>
        <w:t>SELECT</w:t>
      </w:r>
    </w:p>
    <w:p w:rsidR="00C14DEA" w:rsidRPr="000F6CF8" w:rsidRDefault="00C14DEA" w:rsidP="000F6CF8">
      <w:pPr>
        <w:ind w:left="142"/>
        <w:rPr>
          <w:sz w:val="24"/>
          <w:szCs w:val="24"/>
        </w:rPr>
      </w:pPr>
      <w:r w:rsidRPr="000F6CF8">
        <w:rPr>
          <w:sz w:val="24"/>
          <w:szCs w:val="24"/>
        </w:rPr>
        <w:t>e.WORKER_id,</w:t>
      </w:r>
    </w:p>
    <w:p w:rsidR="00C14DEA" w:rsidRPr="000F6CF8" w:rsidRDefault="00C14DEA" w:rsidP="000F6CF8">
      <w:pPr>
        <w:ind w:left="142"/>
        <w:rPr>
          <w:sz w:val="24"/>
          <w:szCs w:val="24"/>
        </w:rPr>
      </w:pPr>
      <w:r w:rsidRPr="000F6CF8">
        <w:rPr>
          <w:sz w:val="24"/>
          <w:szCs w:val="24"/>
        </w:rPr>
        <w:t>e.WORK_id,</w:t>
      </w:r>
    </w:p>
    <w:p w:rsidR="00C14DEA" w:rsidRPr="000F6CF8" w:rsidRDefault="00C14DEA" w:rsidP="000F6CF8">
      <w:pPr>
        <w:ind w:left="142"/>
        <w:rPr>
          <w:sz w:val="24"/>
          <w:szCs w:val="24"/>
        </w:rPr>
      </w:pPr>
      <w:r w:rsidRPr="000F6CF8">
        <w:rPr>
          <w:sz w:val="24"/>
          <w:szCs w:val="24"/>
        </w:rPr>
        <w:t>e.manager_id,</w:t>
      </w:r>
    </w:p>
    <w:p w:rsidR="00C14DEA" w:rsidRPr="000F6CF8" w:rsidRDefault="00C14DEA" w:rsidP="000F6CF8">
      <w:pPr>
        <w:ind w:left="142"/>
        <w:rPr>
          <w:sz w:val="24"/>
          <w:szCs w:val="24"/>
        </w:rPr>
      </w:pPr>
      <w:r w:rsidRPr="000F6CF8">
        <w:rPr>
          <w:sz w:val="24"/>
          <w:szCs w:val="24"/>
        </w:rPr>
        <w:t>e.SECTION_id,</w:t>
      </w:r>
    </w:p>
    <w:p w:rsidR="00C14DEA" w:rsidRPr="000F6CF8" w:rsidRDefault="00C14DEA" w:rsidP="000F6CF8">
      <w:pPr>
        <w:ind w:left="142"/>
        <w:rPr>
          <w:sz w:val="24"/>
          <w:szCs w:val="24"/>
        </w:rPr>
      </w:pPr>
      <w:r w:rsidRPr="000F6CF8">
        <w:rPr>
          <w:sz w:val="24"/>
          <w:szCs w:val="24"/>
        </w:rPr>
        <w:t>d.AREA_id,</w:t>
      </w:r>
    </w:p>
    <w:p w:rsidR="00C14DEA" w:rsidRPr="000F6CF8" w:rsidRDefault="00C14DEA" w:rsidP="000F6CF8">
      <w:pPr>
        <w:ind w:left="142"/>
        <w:rPr>
          <w:sz w:val="24"/>
          <w:szCs w:val="24"/>
        </w:rPr>
      </w:pPr>
      <w:r w:rsidRPr="000F6CF8">
        <w:rPr>
          <w:sz w:val="24"/>
          <w:szCs w:val="24"/>
        </w:rPr>
        <w:t>l.LAND_id,</w:t>
      </w:r>
    </w:p>
    <w:p w:rsidR="00C14DEA" w:rsidRPr="000F6CF8" w:rsidRDefault="00C14DEA" w:rsidP="000F6CF8">
      <w:pPr>
        <w:ind w:left="142"/>
        <w:rPr>
          <w:sz w:val="24"/>
          <w:szCs w:val="24"/>
        </w:rPr>
      </w:pPr>
      <w:r w:rsidRPr="000F6CF8">
        <w:rPr>
          <w:sz w:val="24"/>
          <w:szCs w:val="24"/>
        </w:rPr>
        <w:t>e.first_name,</w:t>
      </w:r>
    </w:p>
    <w:p w:rsidR="00C14DEA" w:rsidRPr="000F6CF8" w:rsidRDefault="00C14DEA" w:rsidP="000F6CF8">
      <w:pPr>
        <w:ind w:left="142"/>
        <w:rPr>
          <w:sz w:val="24"/>
          <w:szCs w:val="24"/>
        </w:rPr>
      </w:pPr>
      <w:r w:rsidRPr="000F6CF8">
        <w:rPr>
          <w:sz w:val="24"/>
          <w:szCs w:val="24"/>
        </w:rPr>
        <w:t>e.last_name,</w:t>
      </w:r>
    </w:p>
    <w:p w:rsidR="00C14DEA" w:rsidRPr="000F6CF8" w:rsidRDefault="00C14DEA" w:rsidP="000F6CF8">
      <w:pPr>
        <w:ind w:left="142"/>
        <w:rPr>
          <w:sz w:val="24"/>
          <w:szCs w:val="24"/>
        </w:rPr>
      </w:pPr>
      <w:r w:rsidRPr="000F6CF8">
        <w:rPr>
          <w:sz w:val="24"/>
          <w:szCs w:val="24"/>
        </w:rPr>
        <w:t>e.salary,</w:t>
      </w:r>
    </w:p>
    <w:p w:rsidR="00C14DEA" w:rsidRPr="000F6CF8" w:rsidRDefault="00C14DEA" w:rsidP="000F6CF8">
      <w:pPr>
        <w:ind w:left="142"/>
        <w:rPr>
          <w:sz w:val="24"/>
          <w:szCs w:val="24"/>
        </w:rPr>
      </w:pPr>
      <w:r w:rsidRPr="000F6CF8">
        <w:rPr>
          <w:sz w:val="24"/>
          <w:szCs w:val="24"/>
        </w:rPr>
        <w:t>e.commission_pct,</w:t>
      </w:r>
    </w:p>
    <w:p w:rsidR="00C14DEA" w:rsidRPr="000F6CF8" w:rsidRDefault="00C14DEA" w:rsidP="000F6CF8">
      <w:pPr>
        <w:ind w:left="142"/>
        <w:rPr>
          <w:sz w:val="24"/>
          <w:szCs w:val="24"/>
        </w:rPr>
      </w:pPr>
      <w:r w:rsidRPr="000F6CF8">
        <w:rPr>
          <w:sz w:val="24"/>
          <w:szCs w:val="24"/>
        </w:rPr>
        <w:t>d.SECTION_name,</w:t>
      </w:r>
    </w:p>
    <w:p w:rsidR="00C14DEA" w:rsidRPr="000F6CF8" w:rsidRDefault="00C14DEA" w:rsidP="000F6CF8">
      <w:pPr>
        <w:ind w:left="142"/>
        <w:rPr>
          <w:sz w:val="24"/>
          <w:szCs w:val="24"/>
        </w:rPr>
      </w:pPr>
      <w:r w:rsidRPr="000F6CF8">
        <w:rPr>
          <w:sz w:val="24"/>
          <w:szCs w:val="24"/>
        </w:rPr>
        <w:t>j.WORK_title,</w:t>
      </w:r>
    </w:p>
    <w:p w:rsidR="00C14DEA" w:rsidRPr="000F6CF8" w:rsidRDefault="00C14DEA" w:rsidP="000F6CF8">
      <w:pPr>
        <w:ind w:left="142"/>
        <w:rPr>
          <w:sz w:val="24"/>
          <w:szCs w:val="24"/>
        </w:rPr>
      </w:pPr>
      <w:r w:rsidRPr="000F6CF8">
        <w:rPr>
          <w:sz w:val="24"/>
          <w:szCs w:val="24"/>
        </w:rPr>
        <w:t>l.city,</w:t>
      </w:r>
    </w:p>
    <w:p w:rsidR="00C14DEA" w:rsidRPr="000F6CF8" w:rsidRDefault="00C14DEA" w:rsidP="000F6CF8">
      <w:pPr>
        <w:ind w:left="142"/>
        <w:rPr>
          <w:sz w:val="24"/>
          <w:szCs w:val="24"/>
        </w:rPr>
      </w:pPr>
      <w:r w:rsidRPr="000F6CF8">
        <w:rPr>
          <w:sz w:val="24"/>
          <w:szCs w:val="24"/>
        </w:rPr>
        <w:t>l.state_province,</w:t>
      </w:r>
    </w:p>
    <w:p w:rsidR="00C14DEA" w:rsidRDefault="00C14DEA" w:rsidP="000F6CF8">
      <w:pPr>
        <w:ind w:left="142"/>
        <w:rPr>
          <w:sz w:val="24"/>
          <w:szCs w:val="24"/>
        </w:rPr>
      </w:pPr>
    </w:p>
    <w:p w:rsidR="00C14DEA" w:rsidRDefault="00C14DEA" w:rsidP="000F6CF8">
      <w:pPr>
        <w:ind w:left="142"/>
        <w:rPr>
          <w:sz w:val="24"/>
          <w:szCs w:val="24"/>
        </w:rPr>
      </w:pPr>
    </w:p>
    <w:p w:rsidR="00C14DEA" w:rsidRDefault="00C14DEA" w:rsidP="000F6CF8">
      <w:pPr>
        <w:ind w:left="142"/>
        <w:rPr>
          <w:sz w:val="24"/>
          <w:szCs w:val="24"/>
        </w:rPr>
      </w:pPr>
    </w:p>
    <w:p w:rsidR="00C14DEA" w:rsidRPr="000F6CF8" w:rsidRDefault="00C14DEA" w:rsidP="000F6CF8">
      <w:pPr>
        <w:ind w:left="142"/>
        <w:rPr>
          <w:sz w:val="24"/>
          <w:szCs w:val="24"/>
        </w:rPr>
      </w:pPr>
      <w:r w:rsidRPr="000F6CF8">
        <w:rPr>
          <w:sz w:val="24"/>
          <w:szCs w:val="24"/>
        </w:rPr>
        <w:t>c.LAND_name,</w:t>
      </w:r>
    </w:p>
    <w:p w:rsidR="00C14DEA" w:rsidRPr="000F6CF8" w:rsidRDefault="00C14DEA" w:rsidP="000F6CF8">
      <w:pPr>
        <w:ind w:left="142"/>
        <w:rPr>
          <w:sz w:val="24"/>
          <w:szCs w:val="24"/>
        </w:rPr>
      </w:pPr>
      <w:r w:rsidRPr="000F6CF8">
        <w:rPr>
          <w:sz w:val="24"/>
          <w:szCs w:val="24"/>
        </w:rPr>
        <w:t>r.PLACE_name</w:t>
      </w:r>
    </w:p>
    <w:p w:rsidR="00C14DEA" w:rsidRPr="000F6CF8" w:rsidRDefault="00C14DEA" w:rsidP="000F6CF8">
      <w:pPr>
        <w:ind w:left="2"/>
        <w:rPr>
          <w:sz w:val="24"/>
          <w:szCs w:val="24"/>
        </w:rPr>
      </w:pPr>
      <w:r w:rsidRPr="000F6CF8">
        <w:rPr>
          <w:sz w:val="24"/>
          <w:szCs w:val="24"/>
        </w:rPr>
        <w:t>FROM</w:t>
      </w:r>
    </w:p>
    <w:p w:rsidR="00C14DEA" w:rsidRPr="000F6CF8" w:rsidRDefault="00C14DEA" w:rsidP="000F6CF8">
      <w:pPr>
        <w:ind w:left="142"/>
        <w:rPr>
          <w:sz w:val="24"/>
          <w:szCs w:val="24"/>
        </w:rPr>
      </w:pPr>
      <w:r w:rsidRPr="000F6CF8">
        <w:rPr>
          <w:sz w:val="24"/>
          <w:szCs w:val="24"/>
        </w:rPr>
        <w:t>WORKERs e,</w:t>
      </w:r>
    </w:p>
    <w:p w:rsidR="00C14DEA" w:rsidRPr="000F6CF8" w:rsidRDefault="00C14DEA" w:rsidP="000F6CF8">
      <w:pPr>
        <w:ind w:left="142"/>
        <w:rPr>
          <w:sz w:val="24"/>
          <w:szCs w:val="24"/>
        </w:rPr>
      </w:pPr>
      <w:r w:rsidRPr="000F6CF8">
        <w:rPr>
          <w:sz w:val="24"/>
          <w:szCs w:val="24"/>
        </w:rPr>
        <w:t>SECTIONs d,</w:t>
      </w:r>
    </w:p>
    <w:p w:rsidR="00C14DEA" w:rsidRPr="000F6CF8" w:rsidRDefault="00C14DEA" w:rsidP="000F6CF8">
      <w:pPr>
        <w:spacing w:line="1" w:lineRule="exact"/>
        <w:rPr>
          <w:sz w:val="24"/>
          <w:szCs w:val="24"/>
        </w:rPr>
      </w:pPr>
    </w:p>
    <w:p w:rsidR="00C14DEA" w:rsidRDefault="00C14DEA" w:rsidP="000F6CF8">
      <w:pPr>
        <w:rPr>
          <w:sz w:val="24"/>
          <w:szCs w:val="24"/>
        </w:rPr>
      </w:pPr>
      <w:r w:rsidRPr="000F6CF8">
        <w:rPr>
          <w:sz w:val="24"/>
          <w:szCs w:val="24"/>
        </w:rPr>
        <w:t>WORKs j</w:t>
      </w:r>
    </w:p>
    <w:p w:rsidR="00C14DEA" w:rsidRPr="000F6CF8" w:rsidRDefault="00C14DEA" w:rsidP="00A6487D">
      <w:pPr>
        <w:ind w:left="142"/>
        <w:rPr>
          <w:sz w:val="24"/>
          <w:szCs w:val="24"/>
        </w:rPr>
      </w:pPr>
      <w:r w:rsidRPr="000F6CF8">
        <w:rPr>
          <w:sz w:val="24"/>
          <w:szCs w:val="24"/>
        </w:rPr>
        <w:t>AREAs l,</w:t>
      </w:r>
    </w:p>
    <w:p w:rsidR="00C14DEA" w:rsidRPr="000F6CF8" w:rsidRDefault="00C14DEA" w:rsidP="00A6487D">
      <w:pPr>
        <w:spacing w:line="32" w:lineRule="exact"/>
        <w:rPr>
          <w:sz w:val="24"/>
          <w:szCs w:val="24"/>
        </w:rPr>
      </w:pPr>
    </w:p>
    <w:p w:rsidR="00C14DEA" w:rsidRPr="000F6CF8" w:rsidRDefault="00C14DEA" w:rsidP="00A6487D">
      <w:pPr>
        <w:ind w:left="142"/>
        <w:rPr>
          <w:sz w:val="24"/>
          <w:szCs w:val="24"/>
        </w:rPr>
      </w:pPr>
      <w:r w:rsidRPr="000F6CF8">
        <w:rPr>
          <w:sz w:val="24"/>
          <w:szCs w:val="24"/>
        </w:rPr>
        <w:t>LANDS c,</w:t>
      </w:r>
    </w:p>
    <w:p w:rsidR="00C14DEA" w:rsidRPr="000F6CF8" w:rsidRDefault="00C14DEA" w:rsidP="00A6487D">
      <w:pPr>
        <w:ind w:left="142"/>
        <w:rPr>
          <w:sz w:val="24"/>
          <w:szCs w:val="24"/>
        </w:rPr>
      </w:pPr>
      <w:r w:rsidRPr="000F6CF8">
        <w:rPr>
          <w:sz w:val="24"/>
          <w:szCs w:val="24"/>
        </w:rPr>
        <w:t>PLACEs r</w:t>
      </w:r>
    </w:p>
    <w:p w:rsidR="00C14DEA" w:rsidRPr="000F6CF8" w:rsidRDefault="00C14DEA" w:rsidP="00A6487D">
      <w:pPr>
        <w:ind w:left="2"/>
        <w:rPr>
          <w:sz w:val="24"/>
          <w:szCs w:val="24"/>
        </w:rPr>
      </w:pPr>
      <w:r w:rsidRPr="000F6CF8">
        <w:rPr>
          <w:sz w:val="24"/>
          <w:szCs w:val="24"/>
        </w:rPr>
        <w:t>WHERE e.SECTION_id = d.SECTION_id</w:t>
      </w:r>
    </w:p>
    <w:p w:rsidR="00C14DEA" w:rsidRPr="000F6CF8" w:rsidRDefault="00C14DEA" w:rsidP="00A6487D">
      <w:pPr>
        <w:ind w:left="142"/>
        <w:rPr>
          <w:sz w:val="24"/>
          <w:szCs w:val="24"/>
        </w:rPr>
      </w:pPr>
      <w:r w:rsidRPr="000F6CF8">
        <w:rPr>
          <w:sz w:val="24"/>
          <w:szCs w:val="24"/>
        </w:rPr>
        <w:t>AND d.AREA_id = l.AREA_id</w:t>
      </w:r>
    </w:p>
    <w:p w:rsidR="00C14DEA" w:rsidRPr="000F6CF8" w:rsidRDefault="00C14DEA" w:rsidP="00A6487D">
      <w:pPr>
        <w:ind w:left="142"/>
        <w:rPr>
          <w:sz w:val="24"/>
          <w:szCs w:val="24"/>
        </w:rPr>
      </w:pPr>
      <w:r w:rsidRPr="000F6CF8">
        <w:rPr>
          <w:sz w:val="24"/>
          <w:szCs w:val="24"/>
        </w:rPr>
        <w:t>AND l.LAND_id = c.LAND_id</w:t>
      </w:r>
    </w:p>
    <w:p w:rsidR="00C14DEA" w:rsidRPr="000F6CF8" w:rsidRDefault="00C14DEA" w:rsidP="00A6487D">
      <w:pPr>
        <w:ind w:left="142"/>
        <w:rPr>
          <w:sz w:val="24"/>
          <w:szCs w:val="24"/>
        </w:rPr>
      </w:pPr>
      <w:r w:rsidRPr="000F6CF8">
        <w:rPr>
          <w:sz w:val="24"/>
          <w:szCs w:val="24"/>
        </w:rPr>
        <w:t>AND c.PLACE_id = r.PLACE_id</w:t>
      </w:r>
    </w:p>
    <w:p w:rsidR="00C14DEA" w:rsidRPr="000F6CF8" w:rsidRDefault="00C14DEA" w:rsidP="00A6487D">
      <w:pPr>
        <w:ind w:left="142"/>
        <w:rPr>
          <w:sz w:val="24"/>
          <w:szCs w:val="24"/>
        </w:rPr>
      </w:pPr>
      <w:r w:rsidRPr="000F6CF8">
        <w:rPr>
          <w:sz w:val="24"/>
          <w:szCs w:val="24"/>
        </w:rPr>
        <w:t>AND j.WORK_id = e.WORK_id</w:t>
      </w:r>
    </w:p>
    <w:p w:rsidR="00C14DEA" w:rsidRPr="000F6CF8" w:rsidRDefault="00C14DEA" w:rsidP="00A6487D">
      <w:pPr>
        <w:ind w:left="2"/>
        <w:rPr>
          <w:sz w:val="24"/>
          <w:szCs w:val="24"/>
        </w:rPr>
      </w:pPr>
      <w:r w:rsidRPr="000F6CF8">
        <w:rPr>
          <w:sz w:val="24"/>
          <w:szCs w:val="24"/>
        </w:rPr>
        <w:lastRenderedPageBreak/>
        <w:t>WITH READ ONLY</w:t>
      </w:r>
    </w:p>
    <w:p w:rsidR="00C14DEA" w:rsidRPr="000F6CF8" w:rsidRDefault="00C14DEA" w:rsidP="00A6487D">
      <w:pPr>
        <w:spacing w:line="290" w:lineRule="exact"/>
        <w:rPr>
          <w:sz w:val="24"/>
          <w:szCs w:val="24"/>
        </w:rPr>
      </w:pPr>
    </w:p>
    <w:p w:rsidR="00C14DEA" w:rsidRPr="000F6CF8" w:rsidRDefault="00C14DEA" w:rsidP="00A6487D">
      <w:pPr>
        <w:ind w:left="2"/>
        <w:rPr>
          <w:sz w:val="24"/>
          <w:szCs w:val="24"/>
        </w:rPr>
      </w:pPr>
      <w:r w:rsidRPr="000F6CF8">
        <w:rPr>
          <w:sz w:val="24"/>
          <w:szCs w:val="24"/>
        </w:rPr>
        <w:t>DEPT50</w:t>
      </w:r>
    </w:p>
    <w:p w:rsidR="00C14DEA" w:rsidRPr="000F6CF8" w:rsidRDefault="00C14DEA" w:rsidP="00A6487D">
      <w:pPr>
        <w:spacing w:line="32" w:lineRule="exact"/>
        <w:rPr>
          <w:sz w:val="24"/>
          <w:szCs w:val="24"/>
        </w:rPr>
      </w:pPr>
    </w:p>
    <w:p w:rsidR="00C14DEA" w:rsidRPr="000F6CF8" w:rsidRDefault="00C14DEA" w:rsidP="00A6487D">
      <w:pPr>
        <w:ind w:left="2"/>
        <w:rPr>
          <w:sz w:val="24"/>
          <w:szCs w:val="24"/>
        </w:rPr>
      </w:pPr>
      <w:r w:rsidRPr="000F6CF8">
        <w:rPr>
          <w:sz w:val="24"/>
          <w:szCs w:val="24"/>
        </w:rPr>
        <w:t>SELECT WORKER_id empno, last_name WORKER,</w:t>
      </w:r>
    </w:p>
    <w:p w:rsidR="00C14DEA" w:rsidRPr="000F6CF8" w:rsidRDefault="00C14DEA" w:rsidP="00A6487D">
      <w:pPr>
        <w:ind w:left="2"/>
        <w:rPr>
          <w:sz w:val="24"/>
          <w:szCs w:val="24"/>
        </w:rPr>
      </w:pPr>
      <w:r w:rsidRPr="000F6CF8">
        <w:rPr>
          <w:sz w:val="24"/>
          <w:szCs w:val="24"/>
        </w:rPr>
        <w:t>SECTION_id deptno</w:t>
      </w:r>
    </w:p>
    <w:p w:rsidR="00C14DEA" w:rsidRPr="000F6CF8" w:rsidRDefault="00C14DEA" w:rsidP="00A6487D">
      <w:pPr>
        <w:ind w:left="2"/>
        <w:rPr>
          <w:sz w:val="24"/>
          <w:szCs w:val="24"/>
        </w:rPr>
      </w:pPr>
      <w:r w:rsidRPr="000F6CF8">
        <w:rPr>
          <w:sz w:val="24"/>
          <w:szCs w:val="24"/>
        </w:rPr>
        <w:t>FROM WORKERs</w:t>
      </w:r>
    </w:p>
    <w:p w:rsidR="00C14DEA" w:rsidRPr="000F6CF8" w:rsidRDefault="00C14DEA" w:rsidP="00A6487D">
      <w:pPr>
        <w:ind w:left="2"/>
        <w:rPr>
          <w:sz w:val="24"/>
          <w:szCs w:val="24"/>
        </w:rPr>
      </w:pPr>
      <w:r w:rsidRPr="000F6CF8">
        <w:rPr>
          <w:sz w:val="24"/>
          <w:szCs w:val="24"/>
        </w:rPr>
        <w:t>WHERE SECTION_id = 50</w:t>
      </w:r>
    </w:p>
    <w:p w:rsidR="00C14DEA" w:rsidRPr="000F6CF8" w:rsidRDefault="00C14DEA" w:rsidP="00A6487D">
      <w:pPr>
        <w:spacing w:line="1" w:lineRule="exact"/>
        <w:rPr>
          <w:sz w:val="24"/>
          <w:szCs w:val="24"/>
        </w:rPr>
      </w:pPr>
    </w:p>
    <w:p w:rsidR="00C14DEA" w:rsidRPr="000F6CF8" w:rsidRDefault="00C14DEA" w:rsidP="00A6487D">
      <w:pPr>
        <w:ind w:left="2"/>
        <w:rPr>
          <w:sz w:val="24"/>
          <w:szCs w:val="24"/>
        </w:rPr>
      </w:pPr>
      <w:r w:rsidRPr="000F6CF8">
        <w:rPr>
          <w:sz w:val="24"/>
          <w:szCs w:val="24"/>
        </w:rPr>
        <w:t>WITH CHECK OPTION</w:t>
      </w:r>
    </w:p>
    <w:p w:rsidR="00C14DEA" w:rsidRPr="000F6CF8" w:rsidRDefault="00C14DEA" w:rsidP="00A6487D">
      <w:pPr>
        <w:spacing w:line="289" w:lineRule="exact"/>
        <w:rPr>
          <w:sz w:val="24"/>
          <w:szCs w:val="24"/>
        </w:rPr>
      </w:pPr>
    </w:p>
    <w:p w:rsidR="00C14DEA" w:rsidRPr="000F6CF8" w:rsidRDefault="00C14DEA" w:rsidP="00A6487D">
      <w:pPr>
        <w:ind w:left="2"/>
        <w:rPr>
          <w:sz w:val="24"/>
          <w:szCs w:val="24"/>
        </w:rPr>
      </w:pPr>
      <w:r w:rsidRPr="000F6CF8">
        <w:rPr>
          <w:sz w:val="24"/>
          <w:szCs w:val="24"/>
        </w:rPr>
        <w:t>WORKERS_VU</w:t>
      </w:r>
    </w:p>
    <w:p w:rsidR="00C14DEA" w:rsidRPr="000F6CF8" w:rsidRDefault="00C14DEA" w:rsidP="00A6487D">
      <w:pPr>
        <w:spacing w:line="33" w:lineRule="exact"/>
        <w:rPr>
          <w:sz w:val="24"/>
          <w:szCs w:val="24"/>
        </w:rPr>
      </w:pPr>
    </w:p>
    <w:p w:rsidR="00C14DEA" w:rsidRPr="000F6CF8" w:rsidRDefault="00C14DEA" w:rsidP="00A6487D">
      <w:pPr>
        <w:spacing w:line="248" w:lineRule="auto"/>
        <w:ind w:left="2" w:right="2180"/>
        <w:rPr>
          <w:sz w:val="24"/>
          <w:szCs w:val="24"/>
        </w:rPr>
      </w:pPr>
      <w:r w:rsidRPr="000F6CF8">
        <w:rPr>
          <w:sz w:val="24"/>
          <w:szCs w:val="24"/>
        </w:rPr>
        <w:t>SELECT WORKER_id, last_name WORKER, SECTION_id FROM WORKERs</w:t>
      </w:r>
    </w:p>
    <w:p w:rsidR="00C14DEA" w:rsidRPr="000F6CF8" w:rsidRDefault="00C14DEA" w:rsidP="00A6487D">
      <w:pPr>
        <w:spacing w:line="269" w:lineRule="exact"/>
        <w:rPr>
          <w:sz w:val="24"/>
          <w:szCs w:val="24"/>
        </w:rPr>
      </w:pPr>
    </w:p>
    <w:p w:rsidR="00C14DEA" w:rsidRPr="000F6CF8" w:rsidRDefault="00C14DEA" w:rsidP="00A6487D">
      <w:pPr>
        <w:widowControl/>
        <w:numPr>
          <w:ilvl w:val="0"/>
          <w:numId w:val="10"/>
        </w:numPr>
        <w:tabs>
          <w:tab w:val="left" w:pos="313"/>
        </w:tabs>
        <w:spacing w:line="250" w:lineRule="auto"/>
        <w:ind w:left="2" w:hanging="2"/>
        <w:jc w:val="both"/>
        <w:rPr>
          <w:sz w:val="24"/>
          <w:szCs w:val="24"/>
        </w:rPr>
      </w:pPr>
      <w:r w:rsidRPr="000F6CF8">
        <w:rPr>
          <w:sz w:val="24"/>
          <w:szCs w:val="24"/>
          <w:lang w:val="ru-RU"/>
        </w:rPr>
        <w:t xml:space="preserve">Найдите имена последовательностей. Напишите запрос, чтобы вывести на экран следующую информацию о последовательностях: имя последовательности, максимальное значение, приращение, и последнее число. </w:t>
      </w:r>
      <w:r w:rsidRPr="000F6CF8">
        <w:rPr>
          <w:sz w:val="24"/>
          <w:szCs w:val="24"/>
        </w:rPr>
        <w:t>Назовите сценарий script_11_06.sql.</w:t>
      </w:r>
    </w:p>
    <w:p w:rsidR="00C14DEA" w:rsidRPr="000F6CF8" w:rsidRDefault="00C14DEA" w:rsidP="00A6487D">
      <w:pPr>
        <w:spacing w:line="268" w:lineRule="exact"/>
        <w:rPr>
          <w:sz w:val="24"/>
          <w:szCs w:val="24"/>
        </w:rPr>
      </w:pPr>
    </w:p>
    <w:p w:rsidR="00C14DEA" w:rsidRPr="000F6CF8" w:rsidRDefault="00C14DEA" w:rsidP="00A6487D">
      <w:pPr>
        <w:ind w:left="2"/>
        <w:rPr>
          <w:sz w:val="24"/>
          <w:szCs w:val="24"/>
        </w:rPr>
      </w:pPr>
      <w:r w:rsidRPr="000F6CF8">
        <w:rPr>
          <w:sz w:val="24"/>
          <w:szCs w:val="24"/>
        </w:rPr>
        <w:t>Ниже приведен результат выполнения.</w:t>
      </w:r>
    </w:p>
    <w:p w:rsidR="00C14DEA" w:rsidRPr="000F6CF8" w:rsidRDefault="00C14DEA" w:rsidP="00A6487D">
      <w:pPr>
        <w:spacing w:line="322" w:lineRule="exact"/>
        <w:rPr>
          <w:sz w:val="24"/>
          <w:szCs w:val="24"/>
        </w:rPr>
      </w:pPr>
    </w:p>
    <w:tbl>
      <w:tblPr>
        <w:tblW w:w="0" w:type="auto"/>
        <w:tblInd w:w="2" w:type="dxa"/>
        <w:tblLayout w:type="fixed"/>
        <w:tblCellMar>
          <w:left w:w="0" w:type="dxa"/>
          <w:right w:w="0" w:type="dxa"/>
        </w:tblCellMar>
        <w:tblLook w:val="00A0" w:firstRow="1" w:lastRow="0" w:firstColumn="1" w:lastColumn="0" w:noHBand="0" w:noVBand="0"/>
      </w:tblPr>
      <w:tblGrid>
        <w:gridCol w:w="2560"/>
        <w:gridCol w:w="1820"/>
        <w:gridCol w:w="980"/>
        <w:gridCol w:w="3420"/>
      </w:tblGrid>
      <w:tr w:rsidR="00C14DEA" w:rsidRPr="000F6CF8" w:rsidTr="00A6487D">
        <w:trPr>
          <w:trHeight w:val="322"/>
        </w:trPr>
        <w:tc>
          <w:tcPr>
            <w:tcW w:w="2560" w:type="dxa"/>
            <w:vAlign w:val="bottom"/>
          </w:tcPr>
          <w:p w:rsidR="00C14DEA" w:rsidRPr="000F6CF8" w:rsidRDefault="00C14DEA" w:rsidP="00A6487D">
            <w:pPr>
              <w:rPr>
                <w:sz w:val="24"/>
                <w:szCs w:val="24"/>
              </w:rPr>
            </w:pPr>
            <w:r w:rsidRPr="000F6CF8">
              <w:rPr>
                <w:sz w:val="24"/>
                <w:szCs w:val="24"/>
              </w:rPr>
              <w:t>SEQUENCE_NAME</w:t>
            </w:r>
          </w:p>
        </w:tc>
        <w:tc>
          <w:tcPr>
            <w:tcW w:w="6220" w:type="dxa"/>
            <w:gridSpan w:val="3"/>
            <w:vAlign w:val="bottom"/>
          </w:tcPr>
          <w:p w:rsidR="00C14DEA" w:rsidRPr="000F6CF8" w:rsidRDefault="00C14DEA" w:rsidP="00A6487D">
            <w:pPr>
              <w:jc w:val="center"/>
              <w:rPr>
                <w:sz w:val="24"/>
                <w:szCs w:val="24"/>
              </w:rPr>
            </w:pPr>
            <w:r w:rsidRPr="000F6CF8">
              <w:rPr>
                <w:w w:val="99"/>
                <w:sz w:val="24"/>
                <w:szCs w:val="24"/>
              </w:rPr>
              <w:t>MAX_VALUE INCREMENT_BY LAST_NUMBER</w:t>
            </w:r>
          </w:p>
        </w:tc>
      </w:tr>
      <w:tr w:rsidR="00C14DEA" w:rsidRPr="000F6CF8" w:rsidTr="00A6487D">
        <w:trPr>
          <w:trHeight w:val="322"/>
        </w:trPr>
        <w:tc>
          <w:tcPr>
            <w:tcW w:w="8780" w:type="dxa"/>
            <w:gridSpan w:val="4"/>
            <w:vAlign w:val="bottom"/>
          </w:tcPr>
          <w:p w:rsidR="00C14DEA" w:rsidRPr="000F6CF8" w:rsidRDefault="00C14DEA" w:rsidP="00A6487D">
            <w:pPr>
              <w:rPr>
                <w:sz w:val="24"/>
                <w:szCs w:val="24"/>
              </w:rPr>
            </w:pPr>
            <w:r w:rsidRPr="000F6CF8">
              <w:rPr>
                <w:sz w:val="24"/>
                <w:szCs w:val="24"/>
              </w:rPr>
              <w:t>------------------------------ ---------- ------------ -----------</w:t>
            </w:r>
          </w:p>
        </w:tc>
      </w:tr>
      <w:tr w:rsidR="00C14DEA" w:rsidRPr="000F6CF8" w:rsidTr="00A6487D">
        <w:trPr>
          <w:trHeight w:val="323"/>
        </w:trPr>
        <w:tc>
          <w:tcPr>
            <w:tcW w:w="2560" w:type="dxa"/>
            <w:vAlign w:val="bottom"/>
          </w:tcPr>
          <w:p w:rsidR="00C14DEA" w:rsidRPr="000F6CF8" w:rsidRDefault="00C14DEA" w:rsidP="00A6487D">
            <w:pPr>
              <w:rPr>
                <w:sz w:val="24"/>
                <w:szCs w:val="24"/>
              </w:rPr>
            </w:pPr>
            <w:r w:rsidRPr="000F6CF8">
              <w:rPr>
                <w:sz w:val="24"/>
                <w:szCs w:val="24"/>
              </w:rPr>
              <w:t>AREAS_SEQ</w:t>
            </w:r>
          </w:p>
        </w:tc>
        <w:tc>
          <w:tcPr>
            <w:tcW w:w="1820" w:type="dxa"/>
            <w:vAlign w:val="bottom"/>
          </w:tcPr>
          <w:p w:rsidR="00C14DEA" w:rsidRPr="000F6CF8" w:rsidRDefault="00C14DEA" w:rsidP="00A6487D">
            <w:pPr>
              <w:jc w:val="center"/>
              <w:rPr>
                <w:sz w:val="24"/>
                <w:szCs w:val="24"/>
              </w:rPr>
            </w:pPr>
            <w:r w:rsidRPr="000F6CF8">
              <w:rPr>
                <w:w w:val="99"/>
                <w:sz w:val="24"/>
                <w:szCs w:val="24"/>
              </w:rPr>
              <w:t>9900</w:t>
            </w:r>
          </w:p>
        </w:tc>
        <w:tc>
          <w:tcPr>
            <w:tcW w:w="980" w:type="dxa"/>
            <w:vAlign w:val="bottom"/>
          </w:tcPr>
          <w:p w:rsidR="00C14DEA" w:rsidRPr="000F6CF8" w:rsidRDefault="00C14DEA" w:rsidP="00A6487D">
            <w:pPr>
              <w:ind w:right="280"/>
              <w:jc w:val="right"/>
              <w:rPr>
                <w:sz w:val="24"/>
                <w:szCs w:val="24"/>
              </w:rPr>
            </w:pPr>
            <w:r w:rsidRPr="000F6CF8">
              <w:rPr>
                <w:sz w:val="24"/>
                <w:szCs w:val="24"/>
              </w:rPr>
              <w:t>100</w:t>
            </w:r>
          </w:p>
        </w:tc>
        <w:tc>
          <w:tcPr>
            <w:tcW w:w="3420" w:type="dxa"/>
            <w:vAlign w:val="bottom"/>
          </w:tcPr>
          <w:p w:rsidR="00C14DEA" w:rsidRPr="000F6CF8" w:rsidRDefault="00C14DEA" w:rsidP="00A6487D">
            <w:pPr>
              <w:ind w:left="140"/>
              <w:rPr>
                <w:sz w:val="24"/>
                <w:szCs w:val="24"/>
              </w:rPr>
            </w:pPr>
            <w:r w:rsidRPr="000F6CF8">
              <w:rPr>
                <w:sz w:val="24"/>
                <w:szCs w:val="24"/>
              </w:rPr>
              <w:t>3300</w:t>
            </w:r>
          </w:p>
        </w:tc>
      </w:tr>
      <w:tr w:rsidR="00C14DEA" w:rsidRPr="000F6CF8" w:rsidTr="00A6487D">
        <w:trPr>
          <w:trHeight w:val="322"/>
        </w:trPr>
        <w:tc>
          <w:tcPr>
            <w:tcW w:w="2560" w:type="dxa"/>
            <w:vAlign w:val="bottom"/>
          </w:tcPr>
          <w:p w:rsidR="00C14DEA" w:rsidRPr="000F6CF8" w:rsidRDefault="00C14DEA" w:rsidP="00A6487D">
            <w:pPr>
              <w:rPr>
                <w:sz w:val="24"/>
                <w:szCs w:val="24"/>
              </w:rPr>
            </w:pPr>
            <w:r w:rsidRPr="000F6CF8">
              <w:rPr>
                <w:sz w:val="24"/>
                <w:szCs w:val="24"/>
              </w:rPr>
              <w:t>SECTIONS_SEQ</w:t>
            </w:r>
          </w:p>
        </w:tc>
        <w:tc>
          <w:tcPr>
            <w:tcW w:w="1820" w:type="dxa"/>
            <w:vAlign w:val="bottom"/>
          </w:tcPr>
          <w:p w:rsidR="00C14DEA" w:rsidRPr="000F6CF8" w:rsidRDefault="00C14DEA" w:rsidP="00A6487D">
            <w:pPr>
              <w:jc w:val="center"/>
              <w:rPr>
                <w:sz w:val="24"/>
                <w:szCs w:val="24"/>
              </w:rPr>
            </w:pPr>
            <w:r w:rsidRPr="000F6CF8">
              <w:rPr>
                <w:w w:val="99"/>
                <w:sz w:val="24"/>
                <w:szCs w:val="24"/>
              </w:rPr>
              <w:t>9990</w:t>
            </w:r>
          </w:p>
        </w:tc>
        <w:tc>
          <w:tcPr>
            <w:tcW w:w="980" w:type="dxa"/>
            <w:vAlign w:val="bottom"/>
          </w:tcPr>
          <w:p w:rsidR="00C14DEA" w:rsidRPr="000F6CF8" w:rsidRDefault="00C14DEA" w:rsidP="00A6487D">
            <w:pPr>
              <w:ind w:right="340"/>
              <w:jc w:val="right"/>
              <w:rPr>
                <w:sz w:val="24"/>
                <w:szCs w:val="24"/>
              </w:rPr>
            </w:pPr>
            <w:r w:rsidRPr="000F6CF8">
              <w:rPr>
                <w:sz w:val="24"/>
                <w:szCs w:val="24"/>
              </w:rPr>
              <w:t>10</w:t>
            </w:r>
          </w:p>
        </w:tc>
        <w:tc>
          <w:tcPr>
            <w:tcW w:w="3420" w:type="dxa"/>
            <w:vAlign w:val="bottom"/>
          </w:tcPr>
          <w:p w:rsidR="00C14DEA" w:rsidRPr="000F6CF8" w:rsidRDefault="00C14DEA" w:rsidP="00A6487D">
            <w:pPr>
              <w:ind w:left="140"/>
              <w:rPr>
                <w:sz w:val="24"/>
                <w:szCs w:val="24"/>
              </w:rPr>
            </w:pPr>
            <w:r w:rsidRPr="000F6CF8">
              <w:rPr>
                <w:sz w:val="24"/>
                <w:szCs w:val="24"/>
              </w:rPr>
              <w:t>280</w:t>
            </w:r>
          </w:p>
        </w:tc>
      </w:tr>
      <w:tr w:rsidR="00C14DEA" w:rsidRPr="000F6CF8" w:rsidTr="00A6487D">
        <w:trPr>
          <w:trHeight w:val="322"/>
        </w:trPr>
        <w:tc>
          <w:tcPr>
            <w:tcW w:w="2560" w:type="dxa"/>
            <w:vAlign w:val="bottom"/>
          </w:tcPr>
          <w:p w:rsidR="00C14DEA" w:rsidRPr="000F6CF8" w:rsidRDefault="00C14DEA" w:rsidP="00A6487D">
            <w:pPr>
              <w:rPr>
                <w:sz w:val="24"/>
                <w:szCs w:val="24"/>
              </w:rPr>
            </w:pPr>
            <w:r w:rsidRPr="000F6CF8">
              <w:rPr>
                <w:sz w:val="24"/>
                <w:szCs w:val="24"/>
              </w:rPr>
              <w:t>WORKERS_SEQ</w:t>
            </w:r>
          </w:p>
        </w:tc>
        <w:tc>
          <w:tcPr>
            <w:tcW w:w="1820" w:type="dxa"/>
            <w:vAlign w:val="bottom"/>
          </w:tcPr>
          <w:p w:rsidR="00C14DEA" w:rsidRPr="000F6CF8" w:rsidRDefault="00C14DEA" w:rsidP="00A6487D">
            <w:pPr>
              <w:ind w:left="60"/>
              <w:jc w:val="center"/>
              <w:rPr>
                <w:sz w:val="24"/>
                <w:szCs w:val="24"/>
              </w:rPr>
            </w:pPr>
            <w:r w:rsidRPr="000F6CF8">
              <w:rPr>
                <w:sz w:val="24"/>
                <w:szCs w:val="24"/>
              </w:rPr>
              <w:t>1.0000E+27</w:t>
            </w:r>
          </w:p>
        </w:tc>
        <w:tc>
          <w:tcPr>
            <w:tcW w:w="980" w:type="dxa"/>
            <w:vAlign w:val="bottom"/>
          </w:tcPr>
          <w:p w:rsidR="00C14DEA" w:rsidRPr="000F6CF8" w:rsidRDefault="00C14DEA" w:rsidP="00A6487D">
            <w:pPr>
              <w:jc w:val="right"/>
              <w:rPr>
                <w:sz w:val="24"/>
                <w:szCs w:val="24"/>
              </w:rPr>
            </w:pPr>
            <w:r w:rsidRPr="000F6CF8">
              <w:rPr>
                <w:sz w:val="24"/>
                <w:szCs w:val="24"/>
              </w:rPr>
              <w:t>1</w:t>
            </w:r>
          </w:p>
        </w:tc>
        <w:tc>
          <w:tcPr>
            <w:tcW w:w="3420" w:type="dxa"/>
            <w:vAlign w:val="bottom"/>
          </w:tcPr>
          <w:p w:rsidR="00C14DEA" w:rsidRPr="000F6CF8" w:rsidRDefault="00C14DEA" w:rsidP="00A6487D">
            <w:pPr>
              <w:ind w:right="2360"/>
              <w:jc w:val="right"/>
              <w:rPr>
                <w:sz w:val="24"/>
                <w:szCs w:val="24"/>
              </w:rPr>
            </w:pPr>
            <w:r w:rsidRPr="000F6CF8">
              <w:rPr>
                <w:sz w:val="24"/>
                <w:szCs w:val="24"/>
              </w:rPr>
              <w:t>207</w:t>
            </w:r>
          </w:p>
        </w:tc>
      </w:tr>
      <w:tr w:rsidR="00C14DEA" w:rsidRPr="000F6CF8" w:rsidTr="00A6487D">
        <w:trPr>
          <w:trHeight w:val="365"/>
        </w:trPr>
        <w:tc>
          <w:tcPr>
            <w:tcW w:w="2560" w:type="dxa"/>
            <w:vAlign w:val="bottom"/>
          </w:tcPr>
          <w:p w:rsidR="00C14DEA" w:rsidRPr="000F6CF8" w:rsidRDefault="00C14DEA" w:rsidP="00A6487D">
            <w:pPr>
              <w:rPr>
                <w:sz w:val="24"/>
                <w:szCs w:val="24"/>
              </w:rPr>
            </w:pPr>
            <w:r w:rsidRPr="000F6CF8">
              <w:rPr>
                <w:sz w:val="24"/>
                <w:szCs w:val="24"/>
              </w:rPr>
              <w:t>DEPT_ID_SEQ</w:t>
            </w:r>
          </w:p>
        </w:tc>
        <w:tc>
          <w:tcPr>
            <w:tcW w:w="1820" w:type="dxa"/>
            <w:vAlign w:val="bottom"/>
          </w:tcPr>
          <w:p w:rsidR="00C14DEA" w:rsidRPr="000F6CF8" w:rsidRDefault="00C14DEA" w:rsidP="00A6487D">
            <w:pPr>
              <w:ind w:left="40"/>
              <w:jc w:val="center"/>
              <w:rPr>
                <w:sz w:val="24"/>
                <w:szCs w:val="24"/>
              </w:rPr>
            </w:pPr>
            <w:r w:rsidRPr="000F6CF8">
              <w:rPr>
                <w:w w:val="99"/>
                <w:sz w:val="24"/>
                <w:szCs w:val="24"/>
              </w:rPr>
              <w:t>1000</w:t>
            </w:r>
          </w:p>
        </w:tc>
        <w:tc>
          <w:tcPr>
            <w:tcW w:w="980" w:type="dxa"/>
            <w:vAlign w:val="bottom"/>
          </w:tcPr>
          <w:p w:rsidR="00C14DEA" w:rsidRPr="000F6CF8" w:rsidRDefault="00C14DEA" w:rsidP="00A6487D">
            <w:pPr>
              <w:ind w:right="340"/>
              <w:jc w:val="right"/>
              <w:rPr>
                <w:sz w:val="24"/>
                <w:szCs w:val="24"/>
              </w:rPr>
            </w:pPr>
            <w:r w:rsidRPr="000F6CF8">
              <w:rPr>
                <w:sz w:val="24"/>
                <w:szCs w:val="24"/>
              </w:rPr>
              <w:t>10</w:t>
            </w:r>
          </w:p>
        </w:tc>
        <w:tc>
          <w:tcPr>
            <w:tcW w:w="3420" w:type="dxa"/>
            <w:vAlign w:val="bottom"/>
          </w:tcPr>
          <w:p w:rsidR="00C14DEA" w:rsidRPr="000F6CF8" w:rsidRDefault="00C14DEA" w:rsidP="00A6487D">
            <w:pPr>
              <w:ind w:right="2700"/>
              <w:jc w:val="right"/>
              <w:rPr>
                <w:sz w:val="24"/>
                <w:szCs w:val="24"/>
              </w:rPr>
            </w:pPr>
            <w:r w:rsidRPr="000F6CF8">
              <w:rPr>
                <w:sz w:val="24"/>
                <w:szCs w:val="24"/>
              </w:rPr>
              <w:t>400</w:t>
            </w:r>
          </w:p>
        </w:tc>
      </w:tr>
    </w:tbl>
    <w:p w:rsidR="00C14DEA" w:rsidRPr="000F6CF8" w:rsidRDefault="00C14DEA" w:rsidP="00A6487D">
      <w:pPr>
        <w:spacing w:line="200" w:lineRule="exact"/>
        <w:rPr>
          <w:sz w:val="24"/>
          <w:szCs w:val="24"/>
        </w:rPr>
      </w:pPr>
    </w:p>
    <w:p w:rsidR="00C14DEA" w:rsidRDefault="00C14DEA" w:rsidP="00A6487D">
      <w:pPr>
        <w:rPr>
          <w:sz w:val="24"/>
          <w:szCs w:val="24"/>
        </w:rPr>
      </w:pPr>
    </w:p>
    <w:p w:rsidR="00C14DEA" w:rsidRDefault="00C14DEA" w:rsidP="00A6487D">
      <w:pPr>
        <w:rPr>
          <w:sz w:val="24"/>
          <w:szCs w:val="24"/>
        </w:rPr>
      </w:pPr>
    </w:p>
    <w:p w:rsidR="00C14DEA" w:rsidRPr="00840340" w:rsidRDefault="00C14DEA" w:rsidP="00840340">
      <w:pPr>
        <w:jc w:val="center"/>
        <w:rPr>
          <w:b/>
          <w:sz w:val="24"/>
          <w:szCs w:val="24"/>
          <w:lang w:val="ru-RU"/>
        </w:rPr>
      </w:pPr>
      <w:r w:rsidRPr="00840340">
        <w:rPr>
          <w:b/>
          <w:sz w:val="24"/>
          <w:szCs w:val="24"/>
          <w:lang w:val="ru-RU"/>
        </w:rPr>
        <w:t xml:space="preserve">Практическая работа </w:t>
      </w:r>
      <w:r w:rsidR="0075781C">
        <w:rPr>
          <w:b/>
          <w:sz w:val="24"/>
          <w:szCs w:val="24"/>
          <w:lang w:val="ru-RU"/>
        </w:rPr>
        <w:t>№</w:t>
      </w:r>
      <w:r w:rsidRPr="00840340">
        <w:rPr>
          <w:b/>
          <w:sz w:val="24"/>
          <w:szCs w:val="24"/>
          <w:lang w:val="ru-RU"/>
        </w:rPr>
        <w:t>3.</w:t>
      </w:r>
    </w:p>
    <w:p w:rsidR="00C14DEA" w:rsidRDefault="00C14DEA" w:rsidP="00840340">
      <w:pPr>
        <w:jc w:val="center"/>
        <w:rPr>
          <w:b/>
          <w:sz w:val="24"/>
          <w:szCs w:val="24"/>
          <w:lang w:val="ru-RU"/>
        </w:rPr>
      </w:pPr>
    </w:p>
    <w:p w:rsidR="00C14DEA" w:rsidRDefault="00C14DEA" w:rsidP="00840340">
      <w:pPr>
        <w:jc w:val="center"/>
        <w:rPr>
          <w:b/>
          <w:sz w:val="24"/>
          <w:szCs w:val="24"/>
          <w:lang w:val="ru-RU"/>
        </w:rPr>
      </w:pPr>
      <w:r w:rsidRPr="00840340">
        <w:rPr>
          <w:b/>
          <w:sz w:val="24"/>
          <w:szCs w:val="24"/>
          <w:lang w:val="ru-RU"/>
        </w:rPr>
        <w:t>Разработка технических требований к серверу баз данных</w:t>
      </w:r>
    </w:p>
    <w:p w:rsidR="00C14DEA" w:rsidRPr="00020F42" w:rsidRDefault="00C14DEA" w:rsidP="00840340">
      <w:pPr>
        <w:jc w:val="center"/>
        <w:rPr>
          <w:b/>
          <w:sz w:val="24"/>
          <w:szCs w:val="24"/>
          <w:lang w:val="ru-RU"/>
        </w:rPr>
      </w:pPr>
    </w:p>
    <w:p w:rsidR="00C14DEA" w:rsidRDefault="00C14DEA" w:rsidP="00020F42">
      <w:pPr>
        <w:spacing w:line="360" w:lineRule="auto"/>
        <w:ind w:firstLine="708"/>
        <w:rPr>
          <w:sz w:val="24"/>
          <w:szCs w:val="24"/>
          <w:shd w:val="clear" w:color="auto" w:fill="FFFFFF"/>
          <w:lang w:val="ru-RU"/>
        </w:rPr>
      </w:pPr>
      <w:r w:rsidRPr="0075781C">
        <w:rPr>
          <w:b/>
          <w:sz w:val="24"/>
          <w:szCs w:val="24"/>
          <w:shd w:val="clear" w:color="auto" w:fill="FFFFFF"/>
          <w:lang w:val="ru-RU"/>
        </w:rPr>
        <w:t>Цель</w:t>
      </w:r>
      <w:r w:rsidRPr="00020F42">
        <w:rPr>
          <w:sz w:val="24"/>
          <w:szCs w:val="24"/>
          <w:shd w:val="clear" w:color="auto" w:fill="FFFFFF"/>
          <w:lang w:val="ru-RU"/>
        </w:rPr>
        <w:t>: Используя приме</w:t>
      </w:r>
      <w:r>
        <w:rPr>
          <w:sz w:val="24"/>
          <w:szCs w:val="24"/>
          <w:shd w:val="clear" w:color="auto" w:fill="FFFFFF"/>
          <w:lang w:val="ru-RU"/>
        </w:rPr>
        <w:t>р варианта</w:t>
      </w:r>
      <w:r w:rsidRPr="00020F42">
        <w:rPr>
          <w:sz w:val="24"/>
          <w:szCs w:val="24"/>
          <w:shd w:val="clear" w:color="auto" w:fill="FFFFFF"/>
          <w:lang w:val="ru-RU"/>
        </w:rPr>
        <w:t xml:space="preserve"> расчета конфигурации серверов и рабочих мест системы «ИНФОКЛИНИКА»</w:t>
      </w:r>
      <w:r>
        <w:rPr>
          <w:sz w:val="24"/>
          <w:szCs w:val="24"/>
          <w:shd w:val="clear" w:color="auto" w:fill="FFFFFF"/>
          <w:lang w:val="ru-RU"/>
        </w:rPr>
        <w:t xml:space="preserve">, сформировать технические требования </w:t>
      </w:r>
      <w:r w:rsidRPr="00020F42">
        <w:rPr>
          <w:sz w:val="24"/>
          <w:szCs w:val="24"/>
          <w:shd w:val="clear" w:color="auto" w:fill="FFFFFF"/>
          <w:lang w:val="ru-RU"/>
        </w:rPr>
        <w:t xml:space="preserve"> </w:t>
      </w:r>
      <w:r>
        <w:rPr>
          <w:sz w:val="24"/>
          <w:szCs w:val="24"/>
          <w:shd w:val="clear" w:color="auto" w:fill="FFFFFF"/>
          <w:lang w:val="ru-RU"/>
        </w:rPr>
        <w:t>к собственному проекту по разработке ИС.</w:t>
      </w:r>
    </w:p>
    <w:p w:rsidR="0075781C" w:rsidRPr="000539F6" w:rsidRDefault="0075781C" w:rsidP="0075781C">
      <w:pPr>
        <w:pStyle w:val="a4"/>
        <w:shd w:val="clear" w:color="auto" w:fill="FFFFFF"/>
        <w:spacing w:before="0" w:beforeAutospacing="0" w:after="0" w:afterAutospacing="0"/>
        <w:ind w:firstLine="709"/>
        <w:jc w:val="both"/>
        <w:rPr>
          <w:rFonts w:ascii="Times New Roman" w:hAnsi="Times New Roman" w:cs="Times New Roman"/>
          <w:szCs w:val="21"/>
        </w:rPr>
      </w:pPr>
      <w:r w:rsidRPr="000539F6">
        <w:rPr>
          <w:rFonts w:ascii="Times New Roman" w:hAnsi="Times New Roman" w:cs="Times New Roman"/>
          <w:b/>
          <w:szCs w:val="21"/>
        </w:rPr>
        <w:t xml:space="preserve">Форма отчета: </w:t>
      </w:r>
    </w:p>
    <w:p w:rsidR="0075781C" w:rsidRPr="0075781C" w:rsidRDefault="0075781C" w:rsidP="0075781C">
      <w:pPr>
        <w:shd w:val="clear" w:color="auto" w:fill="FFFFFF"/>
        <w:ind w:firstLine="709"/>
        <w:jc w:val="both"/>
        <w:rPr>
          <w:sz w:val="24"/>
          <w:szCs w:val="28"/>
          <w:lang w:val="ru-RU" w:eastAsia="ru-RU"/>
        </w:rPr>
      </w:pPr>
      <w:r w:rsidRPr="0075781C">
        <w:rPr>
          <w:sz w:val="24"/>
          <w:szCs w:val="28"/>
          <w:lang w:val="ru-RU" w:eastAsia="ru-RU"/>
        </w:rPr>
        <w:t>−выполнить задание;</w:t>
      </w:r>
    </w:p>
    <w:p w:rsidR="0075781C" w:rsidRPr="0075781C" w:rsidRDefault="0075781C" w:rsidP="0075781C">
      <w:pPr>
        <w:shd w:val="clear" w:color="auto" w:fill="FFFFFF"/>
        <w:ind w:firstLine="709"/>
        <w:jc w:val="both"/>
        <w:rPr>
          <w:sz w:val="24"/>
          <w:szCs w:val="28"/>
          <w:lang w:val="ru-RU" w:eastAsia="ru-RU"/>
        </w:rPr>
      </w:pPr>
      <w:r w:rsidRPr="0075781C">
        <w:rPr>
          <w:sz w:val="24"/>
          <w:szCs w:val="28"/>
          <w:lang w:val="ru-RU" w:eastAsia="ru-RU"/>
        </w:rPr>
        <w:t>−показать преподавателю;</w:t>
      </w:r>
    </w:p>
    <w:p w:rsidR="0075781C" w:rsidRPr="0075781C" w:rsidRDefault="0075781C" w:rsidP="0075781C">
      <w:pPr>
        <w:shd w:val="clear" w:color="auto" w:fill="FFFFFF"/>
        <w:ind w:firstLine="709"/>
        <w:jc w:val="both"/>
        <w:rPr>
          <w:sz w:val="24"/>
          <w:szCs w:val="28"/>
          <w:lang w:val="ru-RU" w:eastAsia="ru-RU"/>
        </w:rPr>
      </w:pPr>
      <w:r w:rsidRPr="0075781C">
        <w:rPr>
          <w:sz w:val="24"/>
          <w:szCs w:val="28"/>
          <w:lang w:val="ru-RU" w:eastAsia="ru-RU"/>
        </w:rPr>
        <w:t>−ответить на вопросы преподавателя.</w:t>
      </w:r>
    </w:p>
    <w:p w:rsidR="0075781C" w:rsidRPr="009575EF" w:rsidRDefault="0075781C" w:rsidP="0075781C">
      <w:pPr>
        <w:pStyle w:val="a4"/>
        <w:shd w:val="clear" w:color="auto" w:fill="FFFFFF"/>
        <w:spacing w:before="0" w:beforeAutospacing="0" w:after="0" w:afterAutospacing="0"/>
        <w:ind w:firstLine="709"/>
        <w:jc w:val="both"/>
        <w:rPr>
          <w:rFonts w:cs="Times New Roman"/>
          <w:b/>
          <w:szCs w:val="21"/>
        </w:rPr>
      </w:pPr>
      <w:r w:rsidRPr="000539F6">
        <w:rPr>
          <w:rFonts w:ascii="Times New Roman" w:hAnsi="Times New Roman" w:cs="Times New Roman"/>
          <w:b/>
          <w:szCs w:val="21"/>
        </w:rPr>
        <w:t xml:space="preserve">Время выполнения: 2 ч </w:t>
      </w:r>
    </w:p>
    <w:p w:rsidR="0075781C" w:rsidRDefault="0075781C" w:rsidP="00020F42">
      <w:pPr>
        <w:spacing w:line="360" w:lineRule="auto"/>
        <w:ind w:firstLine="708"/>
        <w:rPr>
          <w:sz w:val="24"/>
          <w:szCs w:val="24"/>
          <w:shd w:val="clear" w:color="auto" w:fill="FFFFFF"/>
          <w:lang w:val="ru-RU"/>
        </w:rPr>
      </w:pPr>
    </w:p>
    <w:p w:rsidR="00C14DEA" w:rsidRDefault="00C14DEA" w:rsidP="00020F42">
      <w:pPr>
        <w:spacing w:line="360" w:lineRule="auto"/>
        <w:ind w:firstLine="708"/>
        <w:jc w:val="center"/>
        <w:rPr>
          <w:sz w:val="24"/>
          <w:szCs w:val="24"/>
          <w:u w:val="single"/>
          <w:shd w:val="clear" w:color="auto" w:fill="FFFFFF"/>
          <w:lang w:val="ru-RU"/>
        </w:rPr>
      </w:pPr>
      <w:r w:rsidRPr="00020F42">
        <w:rPr>
          <w:sz w:val="24"/>
          <w:szCs w:val="24"/>
          <w:u w:val="single"/>
          <w:shd w:val="clear" w:color="auto" w:fill="FFFFFF"/>
          <w:lang w:val="ru-RU"/>
        </w:rPr>
        <w:t>Вариант расчета конфигурации серверов и рабочих мест системы «ИНФОКЛИНИКА»</w:t>
      </w:r>
    </w:p>
    <w:p w:rsidR="00C14DEA" w:rsidRDefault="00C14DEA" w:rsidP="00020F42">
      <w:pPr>
        <w:spacing w:line="360" w:lineRule="auto"/>
        <w:ind w:firstLine="708"/>
        <w:jc w:val="both"/>
        <w:rPr>
          <w:sz w:val="24"/>
          <w:szCs w:val="24"/>
          <w:lang w:val="ru-RU"/>
        </w:rPr>
      </w:pPr>
      <w:r w:rsidRPr="00020F42">
        <w:rPr>
          <w:sz w:val="24"/>
          <w:szCs w:val="24"/>
          <w:lang w:val="ru-RU"/>
        </w:rPr>
        <w:t xml:space="preserve">Вариант 1: Автономная работа клиники с одной базой данных в локальной сети клиники, толстый клиент В случае использования «толстого» клиента требуется 1 сервер, на котором располагаются БД и исполняемые файлы, при количестве клиентов более 100 </w:t>
      </w:r>
      <w:r w:rsidRPr="00020F42">
        <w:rPr>
          <w:sz w:val="24"/>
          <w:szCs w:val="24"/>
          <w:lang w:val="ru-RU"/>
        </w:rPr>
        <w:lastRenderedPageBreak/>
        <w:t xml:space="preserve">рекомендуется разделить серв ер БД и файловый сервер на разные хосты. Толстый клиент: Минимальная конфигурация: Celeron 1.6 GHz / 2 Gb RAM / HDD 80 Gb / 100 Mbit LAN / Windows 7 32 bit Рекомендуемая конфигурация: Core i3, 3.3 GHz / 4 Gb RAM / HDD 500 Gb / 100 Mbit LAN / Windows 7 64 bit Минимальные требования для сервера, обеспечивающего работу в системе до 20 «толстых» клиентов ( файл сервер+ база данных на одной машине): Core i5 3GHz/ 6Gb RAM DDR-III/ 2x500Gb SATA 7200k RPM Software RAID-1/ 100Mbit FastEthernet LAN.    </w:t>
      </w:r>
    </w:p>
    <w:p w:rsidR="00C14DEA" w:rsidRPr="00020F42" w:rsidRDefault="00C14DEA" w:rsidP="00020F42">
      <w:pPr>
        <w:spacing w:line="360" w:lineRule="auto"/>
        <w:ind w:firstLine="708"/>
        <w:jc w:val="both"/>
        <w:rPr>
          <w:sz w:val="24"/>
          <w:szCs w:val="24"/>
          <w:lang w:val="ru-RU"/>
        </w:rPr>
      </w:pPr>
      <w:r w:rsidRPr="00020F42">
        <w:rPr>
          <w:sz w:val="24"/>
          <w:szCs w:val="24"/>
          <w:shd w:val="clear" w:color="auto" w:fill="FFFFFF"/>
          <w:lang w:val="ru-RU"/>
        </w:rPr>
        <w:t>Таблица 2. Рекомендуемые требования для сервера при использовании толстых клиентов</w:t>
      </w:r>
    </w:p>
    <w:p w:rsidR="00C14DEA" w:rsidRDefault="007D4DE9" w:rsidP="00020F42">
      <w:pPr>
        <w:spacing w:line="360" w:lineRule="auto"/>
        <w:jc w:val="both"/>
        <w:rPr>
          <w:sz w:val="24"/>
          <w:szCs w:val="24"/>
          <w:lang w:val="ru-RU"/>
        </w:rPr>
      </w:pPr>
      <w:r>
        <w:rPr>
          <w:noProof/>
          <w:sz w:val="24"/>
          <w:szCs w:val="24"/>
          <w:lang w:val="ru-RU" w:eastAsia="ru-RU"/>
        </w:rPr>
        <w:drawing>
          <wp:inline distT="0" distB="0" distL="0" distR="0">
            <wp:extent cx="5876925" cy="4495800"/>
            <wp:effectExtent l="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6925" cy="4495800"/>
                    </a:xfrm>
                    <a:prstGeom prst="rect">
                      <a:avLst/>
                    </a:prstGeom>
                    <a:noFill/>
                    <a:ln>
                      <a:noFill/>
                    </a:ln>
                  </pic:spPr>
                </pic:pic>
              </a:graphicData>
            </a:graphic>
          </wp:inline>
        </w:drawing>
      </w:r>
    </w:p>
    <w:p w:rsidR="00C14DEA" w:rsidRDefault="00C14DEA" w:rsidP="00020F42">
      <w:pPr>
        <w:spacing w:line="360" w:lineRule="auto"/>
        <w:jc w:val="both"/>
        <w:rPr>
          <w:color w:val="292929"/>
          <w:sz w:val="24"/>
          <w:szCs w:val="24"/>
          <w:shd w:val="clear" w:color="auto" w:fill="FFFFFF"/>
          <w:lang w:val="ru-RU"/>
        </w:rPr>
      </w:pPr>
    </w:p>
    <w:p w:rsidR="00C14DEA" w:rsidRPr="00020F42" w:rsidRDefault="00C14DEA" w:rsidP="00020F42">
      <w:pPr>
        <w:spacing w:line="360" w:lineRule="auto"/>
        <w:ind w:firstLine="708"/>
        <w:jc w:val="both"/>
        <w:rPr>
          <w:color w:val="292929"/>
          <w:sz w:val="24"/>
          <w:szCs w:val="24"/>
          <w:shd w:val="clear" w:color="auto" w:fill="FFFFFF"/>
          <w:lang w:val="ru-RU"/>
        </w:rPr>
      </w:pPr>
      <w:r w:rsidRPr="00020F42">
        <w:rPr>
          <w:color w:val="292929"/>
          <w:sz w:val="24"/>
          <w:szCs w:val="24"/>
          <w:shd w:val="clear" w:color="auto" w:fill="FFFFFF"/>
          <w:lang w:val="ru-RU"/>
        </w:rPr>
        <w:t xml:space="preserve">Вариант 2. Автономная работа клиники с одной базой данных в локальной сети клиники, тонкий клиент В случае использования «тонкого» клиента в количестве более 20 рекомендуется разделить сервер БД и сервера терминалов на разные хосты. Данные требования составлены без учета прочего сервисного и прикладного программного обеспечения – таких как антивирусы, офисные пакеты и т.п., не являющегося необходимым для функционирования МИС «ИНФОКЛИНИКА»/ «ИНФОДЕНТ», но способного повлиять на загрузку оборудования. </w:t>
      </w:r>
    </w:p>
    <w:p w:rsidR="00C14DEA" w:rsidRDefault="00C14DEA" w:rsidP="00020F42">
      <w:pPr>
        <w:spacing w:line="360" w:lineRule="auto"/>
        <w:jc w:val="both"/>
        <w:rPr>
          <w:color w:val="292929"/>
          <w:sz w:val="24"/>
          <w:szCs w:val="24"/>
          <w:shd w:val="clear" w:color="auto" w:fill="FFFFFF"/>
          <w:lang w:val="ru-RU"/>
        </w:rPr>
      </w:pPr>
      <w:r w:rsidRPr="00020F42">
        <w:rPr>
          <w:color w:val="292929"/>
          <w:sz w:val="24"/>
          <w:szCs w:val="24"/>
          <w:shd w:val="clear" w:color="auto" w:fill="FFFFFF"/>
          <w:lang w:val="ru-RU"/>
        </w:rPr>
        <w:lastRenderedPageBreak/>
        <w:t>Таблица 3. Рекомендуемые требования для сервера при</w:t>
      </w:r>
      <w:r>
        <w:rPr>
          <w:color w:val="292929"/>
          <w:sz w:val="24"/>
          <w:szCs w:val="24"/>
          <w:shd w:val="clear" w:color="auto" w:fill="FFFFFF"/>
          <w:lang w:val="ru-RU"/>
        </w:rPr>
        <w:t xml:space="preserve"> использовании тонких клиентов</w:t>
      </w:r>
    </w:p>
    <w:p w:rsidR="00C14DEA" w:rsidRDefault="007D4DE9" w:rsidP="00020F42">
      <w:pPr>
        <w:spacing w:line="360" w:lineRule="auto"/>
        <w:jc w:val="both"/>
        <w:rPr>
          <w:sz w:val="24"/>
          <w:szCs w:val="24"/>
          <w:lang w:val="ru-RU"/>
        </w:rPr>
      </w:pPr>
      <w:r>
        <w:rPr>
          <w:noProof/>
          <w:sz w:val="24"/>
          <w:szCs w:val="24"/>
          <w:lang w:val="ru-RU" w:eastAsia="ru-RU"/>
        </w:rPr>
        <w:drawing>
          <wp:inline distT="0" distB="0" distL="0" distR="0">
            <wp:extent cx="5648325" cy="4772025"/>
            <wp:effectExtent l="0" t="0" r="9525" b="9525"/>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8325" cy="4772025"/>
                    </a:xfrm>
                    <a:prstGeom prst="rect">
                      <a:avLst/>
                    </a:prstGeom>
                    <a:noFill/>
                    <a:ln>
                      <a:noFill/>
                    </a:ln>
                  </pic:spPr>
                </pic:pic>
              </a:graphicData>
            </a:graphic>
          </wp:inline>
        </w:drawing>
      </w:r>
    </w:p>
    <w:p w:rsidR="00C14DEA" w:rsidRDefault="00C14DEA" w:rsidP="00020F42">
      <w:pPr>
        <w:spacing w:line="360" w:lineRule="auto"/>
        <w:jc w:val="both"/>
        <w:rPr>
          <w:sz w:val="24"/>
          <w:szCs w:val="24"/>
          <w:lang w:val="ru-RU"/>
        </w:rPr>
      </w:pPr>
    </w:p>
    <w:p w:rsidR="00C14DEA" w:rsidRDefault="00C14DEA" w:rsidP="00020F42">
      <w:pPr>
        <w:spacing w:line="360" w:lineRule="auto"/>
        <w:ind w:firstLine="708"/>
        <w:jc w:val="both"/>
        <w:rPr>
          <w:color w:val="292929"/>
          <w:sz w:val="24"/>
          <w:szCs w:val="24"/>
          <w:shd w:val="clear" w:color="auto" w:fill="FFFFFF"/>
          <w:lang w:val="ru-RU"/>
        </w:rPr>
      </w:pPr>
      <w:r w:rsidRPr="00020F42">
        <w:rPr>
          <w:color w:val="292929"/>
          <w:sz w:val="24"/>
          <w:szCs w:val="24"/>
          <w:shd w:val="clear" w:color="auto" w:fill="FFFFFF"/>
          <w:lang w:val="ru-RU"/>
        </w:rPr>
        <w:t xml:space="preserve">Вариант 3. Сеть клиник с распределенной структурой, в каждой клинике установлены локальные базы данных (БД), в центральном офисе установлена центральная база данных (ЦБД) и система репликации Требования к серверам, расположенным в каждой клинике, определяются в соответствии с Вариантом 1 Рекомендуемые требования к серверу, на котором размещена ЦБД, и работает служба репликации, обеспечивающего работу до 3 филиалов по 10 рабочих мест в каждом и до 10 клиентских мест, работающих непосредственно с ЦБД: </w:t>
      </w:r>
      <w:r w:rsidRPr="00020F42">
        <w:rPr>
          <w:color w:val="292929"/>
          <w:sz w:val="24"/>
          <w:szCs w:val="24"/>
          <w:shd w:val="clear" w:color="auto" w:fill="FFFFFF"/>
        </w:rPr>
        <w:t>Intel</w:t>
      </w:r>
      <w:r w:rsidRPr="00020F42">
        <w:rPr>
          <w:color w:val="292929"/>
          <w:sz w:val="24"/>
          <w:szCs w:val="24"/>
          <w:shd w:val="clear" w:color="auto" w:fill="FFFFFF"/>
          <w:lang w:val="ru-RU"/>
        </w:rPr>
        <w:t xml:space="preserve"> </w:t>
      </w:r>
      <w:r w:rsidRPr="00020F42">
        <w:rPr>
          <w:color w:val="292929"/>
          <w:sz w:val="24"/>
          <w:szCs w:val="24"/>
          <w:shd w:val="clear" w:color="auto" w:fill="FFFFFF"/>
        </w:rPr>
        <w:t>Xeon</w:t>
      </w:r>
      <w:r w:rsidRPr="00020F42">
        <w:rPr>
          <w:color w:val="292929"/>
          <w:sz w:val="24"/>
          <w:szCs w:val="24"/>
          <w:shd w:val="clear" w:color="auto" w:fill="FFFFFF"/>
          <w:lang w:val="ru-RU"/>
        </w:rPr>
        <w:t xml:space="preserve"> 2.4</w:t>
      </w:r>
      <w:r w:rsidRPr="00020F42">
        <w:rPr>
          <w:color w:val="292929"/>
          <w:sz w:val="24"/>
          <w:szCs w:val="24"/>
          <w:shd w:val="clear" w:color="auto" w:fill="FFFFFF"/>
        </w:rPr>
        <w:t>GHz</w:t>
      </w:r>
      <w:r w:rsidRPr="00020F42">
        <w:rPr>
          <w:color w:val="292929"/>
          <w:sz w:val="24"/>
          <w:szCs w:val="24"/>
          <w:shd w:val="clear" w:color="auto" w:fill="FFFFFF"/>
          <w:lang w:val="ru-RU"/>
        </w:rPr>
        <w:t xml:space="preserve"> 4 ядра / 8</w:t>
      </w:r>
      <w:r w:rsidRPr="00020F42">
        <w:rPr>
          <w:color w:val="292929"/>
          <w:sz w:val="24"/>
          <w:szCs w:val="24"/>
          <w:shd w:val="clear" w:color="auto" w:fill="FFFFFF"/>
        </w:rPr>
        <w:t>Gb</w:t>
      </w:r>
      <w:r w:rsidRPr="00020F42">
        <w:rPr>
          <w:color w:val="292929"/>
          <w:sz w:val="24"/>
          <w:szCs w:val="24"/>
          <w:shd w:val="clear" w:color="auto" w:fill="FFFFFF"/>
          <w:lang w:val="ru-RU"/>
        </w:rPr>
        <w:t xml:space="preserve"> </w:t>
      </w:r>
      <w:r w:rsidRPr="00020F42">
        <w:rPr>
          <w:color w:val="292929"/>
          <w:sz w:val="24"/>
          <w:szCs w:val="24"/>
          <w:shd w:val="clear" w:color="auto" w:fill="FFFFFF"/>
        </w:rPr>
        <w:t>ECC</w:t>
      </w:r>
      <w:r w:rsidRPr="00020F42">
        <w:rPr>
          <w:color w:val="292929"/>
          <w:sz w:val="24"/>
          <w:szCs w:val="24"/>
          <w:shd w:val="clear" w:color="auto" w:fill="FFFFFF"/>
          <w:lang w:val="ru-RU"/>
        </w:rPr>
        <w:t xml:space="preserve"> </w:t>
      </w:r>
      <w:r w:rsidRPr="00020F42">
        <w:rPr>
          <w:color w:val="292929"/>
          <w:sz w:val="24"/>
          <w:szCs w:val="24"/>
          <w:shd w:val="clear" w:color="auto" w:fill="FFFFFF"/>
        </w:rPr>
        <w:t>RAM</w:t>
      </w:r>
      <w:r w:rsidRPr="00020F42">
        <w:rPr>
          <w:color w:val="292929"/>
          <w:sz w:val="24"/>
          <w:szCs w:val="24"/>
          <w:shd w:val="clear" w:color="auto" w:fill="FFFFFF"/>
          <w:lang w:val="ru-RU"/>
        </w:rPr>
        <w:t xml:space="preserve"> / 2</w:t>
      </w:r>
      <w:r w:rsidRPr="00020F42">
        <w:rPr>
          <w:color w:val="292929"/>
          <w:sz w:val="24"/>
          <w:szCs w:val="24"/>
          <w:shd w:val="clear" w:color="auto" w:fill="FFFFFF"/>
        </w:rPr>
        <w:t>x</w:t>
      </w:r>
      <w:r w:rsidRPr="00020F42">
        <w:rPr>
          <w:color w:val="292929"/>
          <w:sz w:val="24"/>
          <w:szCs w:val="24"/>
          <w:shd w:val="clear" w:color="auto" w:fill="FFFFFF"/>
          <w:lang w:val="ru-RU"/>
        </w:rPr>
        <w:t>450</w:t>
      </w:r>
      <w:r w:rsidRPr="00020F42">
        <w:rPr>
          <w:color w:val="292929"/>
          <w:sz w:val="24"/>
          <w:szCs w:val="24"/>
          <w:shd w:val="clear" w:color="auto" w:fill="FFFFFF"/>
        </w:rPr>
        <w:t>GB</w:t>
      </w:r>
      <w:r w:rsidRPr="00020F42">
        <w:rPr>
          <w:color w:val="292929"/>
          <w:sz w:val="24"/>
          <w:szCs w:val="24"/>
          <w:shd w:val="clear" w:color="auto" w:fill="FFFFFF"/>
          <w:lang w:val="ru-RU"/>
        </w:rPr>
        <w:t xml:space="preserve"> </w:t>
      </w:r>
      <w:r w:rsidRPr="00020F42">
        <w:rPr>
          <w:color w:val="292929"/>
          <w:sz w:val="24"/>
          <w:szCs w:val="24"/>
          <w:shd w:val="clear" w:color="auto" w:fill="FFFFFF"/>
        </w:rPr>
        <w:t>E</w:t>
      </w:r>
      <w:r w:rsidRPr="00020F42">
        <w:rPr>
          <w:color w:val="292929"/>
          <w:sz w:val="24"/>
          <w:szCs w:val="24"/>
          <w:shd w:val="clear" w:color="auto" w:fill="FFFFFF"/>
          <w:lang w:val="ru-RU"/>
        </w:rPr>
        <w:t>-</w:t>
      </w:r>
      <w:r w:rsidRPr="00020F42">
        <w:rPr>
          <w:color w:val="292929"/>
          <w:sz w:val="24"/>
          <w:szCs w:val="24"/>
          <w:shd w:val="clear" w:color="auto" w:fill="FFFFFF"/>
        </w:rPr>
        <w:t>SATA</w:t>
      </w:r>
      <w:r w:rsidRPr="00020F42">
        <w:rPr>
          <w:color w:val="292929"/>
          <w:sz w:val="24"/>
          <w:szCs w:val="24"/>
          <w:shd w:val="clear" w:color="auto" w:fill="FFFFFF"/>
          <w:lang w:val="ru-RU"/>
        </w:rPr>
        <w:t xml:space="preserve"> </w:t>
      </w:r>
      <w:r w:rsidRPr="00020F42">
        <w:rPr>
          <w:color w:val="292929"/>
          <w:sz w:val="24"/>
          <w:szCs w:val="24"/>
          <w:shd w:val="clear" w:color="auto" w:fill="FFFFFF"/>
        </w:rPr>
        <w:t>SSD</w:t>
      </w:r>
      <w:r w:rsidRPr="00020F42">
        <w:rPr>
          <w:color w:val="292929"/>
          <w:sz w:val="24"/>
          <w:szCs w:val="24"/>
          <w:shd w:val="clear" w:color="auto" w:fill="FFFFFF"/>
          <w:lang w:val="ru-RU"/>
        </w:rPr>
        <w:t xml:space="preserve"> </w:t>
      </w:r>
      <w:r w:rsidRPr="00020F42">
        <w:rPr>
          <w:color w:val="292929"/>
          <w:sz w:val="24"/>
          <w:szCs w:val="24"/>
          <w:shd w:val="clear" w:color="auto" w:fill="FFFFFF"/>
        </w:rPr>
        <w:t>RAID</w:t>
      </w:r>
      <w:r w:rsidRPr="00020F42">
        <w:rPr>
          <w:color w:val="292929"/>
          <w:sz w:val="24"/>
          <w:szCs w:val="24"/>
          <w:shd w:val="clear" w:color="auto" w:fill="FFFFFF"/>
          <w:lang w:val="ru-RU"/>
        </w:rPr>
        <w:t>-1 (</w:t>
      </w:r>
      <w:r w:rsidRPr="00020F42">
        <w:rPr>
          <w:color w:val="292929"/>
          <w:sz w:val="24"/>
          <w:szCs w:val="24"/>
          <w:shd w:val="clear" w:color="auto" w:fill="FFFFFF"/>
        </w:rPr>
        <w:t>System</w:t>
      </w:r>
      <w:r w:rsidRPr="00020F42">
        <w:rPr>
          <w:color w:val="292929"/>
          <w:sz w:val="24"/>
          <w:szCs w:val="24"/>
          <w:shd w:val="clear" w:color="auto" w:fill="FFFFFF"/>
          <w:lang w:val="ru-RU"/>
        </w:rPr>
        <w:t>+</w:t>
      </w:r>
      <w:r w:rsidRPr="00020F42">
        <w:rPr>
          <w:color w:val="292929"/>
          <w:sz w:val="24"/>
          <w:szCs w:val="24"/>
          <w:shd w:val="clear" w:color="auto" w:fill="FFFFFF"/>
        </w:rPr>
        <w:t>Database</w:t>
      </w:r>
      <w:r w:rsidRPr="00020F42">
        <w:rPr>
          <w:color w:val="292929"/>
          <w:sz w:val="24"/>
          <w:szCs w:val="24"/>
          <w:shd w:val="clear" w:color="auto" w:fill="FFFFFF"/>
          <w:lang w:val="ru-RU"/>
        </w:rPr>
        <w:t>)+ 1</w:t>
      </w:r>
      <w:r w:rsidRPr="00020F42">
        <w:rPr>
          <w:color w:val="292929"/>
          <w:sz w:val="24"/>
          <w:szCs w:val="24"/>
          <w:shd w:val="clear" w:color="auto" w:fill="FFFFFF"/>
        </w:rPr>
        <w:t>TB</w:t>
      </w:r>
      <w:r w:rsidRPr="00020F42">
        <w:rPr>
          <w:color w:val="292929"/>
          <w:sz w:val="24"/>
          <w:szCs w:val="24"/>
          <w:shd w:val="clear" w:color="auto" w:fill="FFFFFF"/>
          <w:lang w:val="ru-RU"/>
        </w:rPr>
        <w:t xml:space="preserve"> </w:t>
      </w:r>
      <w:r w:rsidRPr="00020F42">
        <w:rPr>
          <w:color w:val="292929"/>
          <w:sz w:val="24"/>
          <w:szCs w:val="24"/>
          <w:shd w:val="clear" w:color="auto" w:fill="FFFFFF"/>
        </w:rPr>
        <w:t>SATA</w:t>
      </w:r>
      <w:r w:rsidRPr="00020F42">
        <w:rPr>
          <w:color w:val="292929"/>
          <w:sz w:val="24"/>
          <w:szCs w:val="24"/>
          <w:shd w:val="clear" w:color="auto" w:fill="FFFFFF"/>
          <w:lang w:val="ru-RU"/>
        </w:rPr>
        <w:t xml:space="preserve"> </w:t>
      </w:r>
      <w:r w:rsidRPr="00020F42">
        <w:rPr>
          <w:color w:val="292929"/>
          <w:sz w:val="24"/>
          <w:szCs w:val="24"/>
          <w:shd w:val="clear" w:color="auto" w:fill="FFFFFF"/>
        </w:rPr>
        <w:t>HDD</w:t>
      </w:r>
      <w:r w:rsidRPr="00020F42">
        <w:rPr>
          <w:color w:val="292929"/>
          <w:sz w:val="24"/>
          <w:szCs w:val="24"/>
          <w:shd w:val="clear" w:color="auto" w:fill="FFFFFF"/>
          <w:lang w:val="ru-RU"/>
        </w:rPr>
        <w:t xml:space="preserve"> (</w:t>
      </w:r>
      <w:r w:rsidRPr="00020F42">
        <w:rPr>
          <w:color w:val="292929"/>
          <w:sz w:val="24"/>
          <w:szCs w:val="24"/>
          <w:shd w:val="clear" w:color="auto" w:fill="FFFFFF"/>
        </w:rPr>
        <w:t>Backups</w:t>
      </w:r>
      <w:r w:rsidRPr="00020F42">
        <w:rPr>
          <w:color w:val="292929"/>
          <w:sz w:val="24"/>
          <w:szCs w:val="24"/>
          <w:shd w:val="clear" w:color="auto" w:fill="FFFFFF"/>
          <w:lang w:val="ru-RU"/>
        </w:rPr>
        <w:t>) Каналы связи должны обеспечивать передачу данных со скоростью минимум 512</w:t>
      </w:r>
      <w:r w:rsidRPr="00020F42">
        <w:rPr>
          <w:color w:val="292929"/>
          <w:sz w:val="24"/>
          <w:szCs w:val="24"/>
          <w:shd w:val="clear" w:color="auto" w:fill="FFFFFF"/>
        </w:rPr>
        <w:t>Kbit</w:t>
      </w:r>
      <w:r w:rsidRPr="00020F42">
        <w:rPr>
          <w:color w:val="292929"/>
          <w:sz w:val="24"/>
          <w:szCs w:val="24"/>
          <w:shd w:val="clear" w:color="auto" w:fill="FFFFFF"/>
          <w:lang w:val="ru-RU"/>
        </w:rPr>
        <w:t xml:space="preserve">/с в симметричном режиме, рекомендуемые значения зависят от количества клиентских мест в филиале и определяются в соответствии с Таблицей 4. </w:t>
      </w:r>
    </w:p>
    <w:p w:rsidR="00C14DEA" w:rsidRDefault="00C14DEA" w:rsidP="00020F42">
      <w:pPr>
        <w:spacing w:line="360" w:lineRule="auto"/>
        <w:jc w:val="both"/>
        <w:rPr>
          <w:color w:val="292929"/>
          <w:sz w:val="24"/>
          <w:szCs w:val="24"/>
          <w:shd w:val="clear" w:color="auto" w:fill="FFFFFF"/>
          <w:lang w:val="ru-RU"/>
        </w:rPr>
      </w:pPr>
      <w:r>
        <w:rPr>
          <w:color w:val="292929"/>
          <w:sz w:val="24"/>
          <w:szCs w:val="24"/>
          <w:shd w:val="clear" w:color="auto" w:fill="FFFFFF"/>
          <w:lang w:val="ru-RU"/>
        </w:rPr>
        <w:t>Таблица 4</w:t>
      </w:r>
    </w:p>
    <w:p w:rsidR="00C14DEA" w:rsidRDefault="007D4DE9" w:rsidP="00020F42">
      <w:pPr>
        <w:spacing w:line="360" w:lineRule="auto"/>
        <w:ind w:firstLine="708"/>
        <w:jc w:val="both"/>
        <w:rPr>
          <w:sz w:val="24"/>
          <w:szCs w:val="24"/>
          <w:lang w:val="ru-RU"/>
        </w:rPr>
      </w:pPr>
      <w:r>
        <w:rPr>
          <w:noProof/>
          <w:sz w:val="24"/>
          <w:szCs w:val="24"/>
          <w:lang w:val="ru-RU" w:eastAsia="ru-RU"/>
        </w:rPr>
        <w:lastRenderedPageBreak/>
        <w:drawing>
          <wp:inline distT="0" distB="0" distL="0" distR="0">
            <wp:extent cx="3790950" cy="771525"/>
            <wp:effectExtent l="0" t="0" r="0" b="9525"/>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0950" cy="771525"/>
                    </a:xfrm>
                    <a:prstGeom prst="rect">
                      <a:avLst/>
                    </a:prstGeom>
                    <a:noFill/>
                    <a:ln>
                      <a:noFill/>
                    </a:ln>
                  </pic:spPr>
                </pic:pic>
              </a:graphicData>
            </a:graphic>
          </wp:inline>
        </w:drawing>
      </w:r>
    </w:p>
    <w:p w:rsidR="00C14DEA" w:rsidRDefault="00C14DEA" w:rsidP="00020F42">
      <w:pPr>
        <w:spacing w:line="360" w:lineRule="auto"/>
        <w:ind w:firstLine="708"/>
        <w:jc w:val="both"/>
        <w:rPr>
          <w:color w:val="292929"/>
          <w:sz w:val="24"/>
          <w:szCs w:val="24"/>
          <w:shd w:val="clear" w:color="auto" w:fill="FFFFFF"/>
          <w:lang w:val="ru-RU"/>
        </w:rPr>
      </w:pPr>
      <w:r w:rsidRPr="008D05BC">
        <w:rPr>
          <w:color w:val="292929"/>
          <w:sz w:val="24"/>
          <w:szCs w:val="24"/>
          <w:shd w:val="clear" w:color="auto" w:fill="FFFFFF"/>
          <w:lang w:val="ru-RU"/>
        </w:rPr>
        <w:t xml:space="preserve">Вариант 4 Сеть клиник с распределенной структурой, базы данных клиник, ЦБД и система репликации устанавливаются в Центре Обработки Данных (ЦОД), тонкий клиент </w:t>
      </w:r>
      <w:r w:rsidRPr="008D05BC">
        <w:rPr>
          <w:color w:val="292929"/>
          <w:sz w:val="24"/>
          <w:szCs w:val="24"/>
          <w:shd w:val="clear" w:color="auto" w:fill="FFFFFF"/>
        </w:rPr>
        <w:t> </w:t>
      </w:r>
      <w:r w:rsidRPr="008D05BC">
        <w:rPr>
          <w:color w:val="292929"/>
          <w:sz w:val="24"/>
          <w:szCs w:val="24"/>
          <w:shd w:val="clear" w:color="auto" w:fill="FFFFFF"/>
          <w:lang w:val="ru-RU"/>
        </w:rPr>
        <w:t xml:space="preserve"> Данный вариант работы предусматривает, что вся информация хранится в ЦОД, на стороне клиник базы данных не ведутся, и в случае обрыва связи продолжение работы клиник в системе невозможно.</w:t>
      </w:r>
    </w:p>
    <w:p w:rsidR="00C14DEA" w:rsidRDefault="00C14DEA" w:rsidP="008D05BC">
      <w:pPr>
        <w:spacing w:line="360" w:lineRule="auto"/>
        <w:ind w:firstLine="708"/>
        <w:jc w:val="both"/>
        <w:rPr>
          <w:color w:val="292929"/>
          <w:sz w:val="24"/>
          <w:szCs w:val="24"/>
          <w:shd w:val="clear" w:color="auto" w:fill="FFFFFF"/>
          <w:lang w:val="ru-RU"/>
        </w:rPr>
      </w:pPr>
      <w:r w:rsidRPr="008D05BC">
        <w:rPr>
          <w:color w:val="292929"/>
          <w:sz w:val="24"/>
          <w:szCs w:val="24"/>
          <w:shd w:val="clear" w:color="auto" w:fill="FFFFFF"/>
          <w:lang w:val="ru-RU"/>
        </w:rPr>
        <w:t xml:space="preserve"> Поэтому, для работы по этому варианту рекомендуется обеспечить наличие резервных каналов связи во всех точках сети. </w:t>
      </w:r>
    </w:p>
    <w:p w:rsidR="00C14DEA" w:rsidRDefault="00C14DEA" w:rsidP="008D05BC">
      <w:pPr>
        <w:spacing w:line="360" w:lineRule="auto"/>
        <w:ind w:firstLine="708"/>
        <w:jc w:val="both"/>
        <w:rPr>
          <w:color w:val="292929"/>
          <w:sz w:val="24"/>
          <w:szCs w:val="24"/>
          <w:shd w:val="clear" w:color="auto" w:fill="FFFFFF"/>
          <w:lang w:val="ru-RU"/>
        </w:rPr>
      </w:pPr>
      <w:r w:rsidRPr="008D05BC">
        <w:rPr>
          <w:color w:val="292929"/>
          <w:sz w:val="24"/>
          <w:szCs w:val="24"/>
          <w:shd w:val="clear" w:color="auto" w:fill="FFFFFF"/>
          <w:lang w:val="ru-RU"/>
        </w:rPr>
        <w:t xml:space="preserve">Требования к клиентским рабочим местам: (толстый клиент может выступать в роли тонкого): см. Таблицу 1. </w:t>
      </w:r>
    </w:p>
    <w:p w:rsidR="00C14DEA" w:rsidRDefault="00C14DEA" w:rsidP="008D05BC">
      <w:pPr>
        <w:spacing w:line="360" w:lineRule="auto"/>
        <w:ind w:firstLine="708"/>
        <w:jc w:val="both"/>
        <w:rPr>
          <w:color w:val="292929"/>
          <w:sz w:val="24"/>
          <w:szCs w:val="24"/>
          <w:shd w:val="clear" w:color="auto" w:fill="FFFFFF"/>
          <w:lang w:val="ru-RU"/>
        </w:rPr>
      </w:pPr>
      <w:r w:rsidRPr="008D05BC">
        <w:rPr>
          <w:color w:val="292929"/>
          <w:sz w:val="24"/>
          <w:szCs w:val="24"/>
          <w:shd w:val="clear" w:color="auto" w:fill="FFFFFF"/>
          <w:lang w:val="ru-RU"/>
        </w:rPr>
        <w:t xml:space="preserve">Требования к серверу БД и терминальному серверу: см. Вариант 2 Требования к серверу ЦБД и репликатора: см. Вариант 3 </w:t>
      </w:r>
    </w:p>
    <w:p w:rsidR="00C14DEA" w:rsidRDefault="00C14DEA" w:rsidP="008D05BC">
      <w:pPr>
        <w:spacing w:line="360" w:lineRule="auto"/>
        <w:ind w:firstLine="708"/>
        <w:jc w:val="both"/>
        <w:rPr>
          <w:color w:val="292929"/>
          <w:sz w:val="24"/>
          <w:szCs w:val="24"/>
          <w:shd w:val="clear" w:color="auto" w:fill="FFFFFF"/>
          <w:lang w:val="ru-RU"/>
        </w:rPr>
      </w:pPr>
      <w:r w:rsidRPr="008D05BC">
        <w:rPr>
          <w:color w:val="292929"/>
          <w:sz w:val="24"/>
          <w:szCs w:val="24"/>
          <w:shd w:val="clear" w:color="auto" w:fill="FFFFFF"/>
          <w:lang w:val="ru-RU"/>
        </w:rPr>
        <w:t xml:space="preserve">Требования к каналам связи: пропускная способность канала рассчитывается из числа терминальных подключений. </w:t>
      </w:r>
    </w:p>
    <w:p w:rsidR="00C14DEA" w:rsidRPr="008D05BC" w:rsidRDefault="00C14DEA" w:rsidP="008D05BC">
      <w:pPr>
        <w:spacing w:line="360" w:lineRule="auto"/>
        <w:ind w:firstLine="708"/>
        <w:jc w:val="both"/>
        <w:rPr>
          <w:color w:val="292929"/>
          <w:sz w:val="24"/>
          <w:szCs w:val="24"/>
          <w:shd w:val="clear" w:color="auto" w:fill="FFFFFF"/>
          <w:lang w:val="ru-RU"/>
        </w:rPr>
      </w:pPr>
      <w:r w:rsidRPr="008D05BC">
        <w:rPr>
          <w:color w:val="292929"/>
          <w:sz w:val="24"/>
          <w:szCs w:val="24"/>
          <w:shd w:val="clear" w:color="auto" w:fill="FFFFFF"/>
          <w:lang w:val="ru-RU"/>
        </w:rPr>
        <w:t xml:space="preserve">Подключение одного рабочего места врача требует около 100 Кбит/с, регистратора – 200 Кбит/с. около 100 Кбит/с, регистратора – 200 Кбит/с. </w:t>
      </w:r>
    </w:p>
    <w:p w:rsidR="00C14DEA" w:rsidRDefault="00C14DEA" w:rsidP="00020F42">
      <w:pPr>
        <w:spacing w:line="360" w:lineRule="auto"/>
        <w:ind w:firstLine="708"/>
        <w:jc w:val="both"/>
        <w:rPr>
          <w:sz w:val="24"/>
          <w:szCs w:val="24"/>
          <w:lang w:val="ru-RU"/>
        </w:rPr>
      </w:pPr>
    </w:p>
    <w:p w:rsidR="00C14DEA" w:rsidRPr="003E5A33" w:rsidRDefault="00C14DEA" w:rsidP="003E5A33">
      <w:pPr>
        <w:spacing w:line="360" w:lineRule="auto"/>
        <w:ind w:firstLine="708"/>
        <w:jc w:val="center"/>
        <w:rPr>
          <w:b/>
          <w:sz w:val="24"/>
          <w:szCs w:val="24"/>
          <w:lang w:val="ru-RU"/>
        </w:rPr>
      </w:pPr>
      <w:r w:rsidRPr="003E5A33">
        <w:rPr>
          <w:b/>
          <w:sz w:val="24"/>
          <w:szCs w:val="24"/>
          <w:lang w:val="ru-RU"/>
        </w:rPr>
        <w:t xml:space="preserve">Практическая работа </w:t>
      </w:r>
      <w:r w:rsidR="0075781C">
        <w:rPr>
          <w:b/>
          <w:sz w:val="24"/>
          <w:szCs w:val="24"/>
          <w:lang w:val="ru-RU"/>
        </w:rPr>
        <w:t>№</w:t>
      </w:r>
      <w:r w:rsidRPr="003E5A33">
        <w:rPr>
          <w:b/>
          <w:sz w:val="24"/>
          <w:szCs w:val="24"/>
          <w:lang w:val="ru-RU"/>
        </w:rPr>
        <w:t>4</w:t>
      </w:r>
    </w:p>
    <w:p w:rsidR="00C14DEA" w:rsidRPr="003E5A33" w:rsidRDefault="00C14DEA" w:rsidP="003E5A33">
      <w:pPr>
        <w:spacing w:line="360" w:lineRule="auto"/>
        <w:ind w:firstLine="708"/>
        <w:jc w:val="center"/>
        <w:rPr>
          <w:b/>
          <w:sz w:val="24"/>
          <w:szCs w:val="24"/>
          <w:lang w:val="ru-RU"/>
        </w:rPr>
      </w:pPr>
      <w:r w:rsidRPr="003E5A33">
        <w:rPr>
          <w:b/>
          <w:lang w:val="ru-RU"/>
        </w:rPr>
        <w:t>Разработка требований к корпоративной сети</w:t>
      </w:r>
    </w:p>
    <w:p w:rsidR="00C14DEA" w:rsidRDefault="00C14DEA" w:rsidP="00797E8B">
      <w:pPr>
        <w:spacing w:line="360" w:lineRule="auto"/>
        <w:ind w:firstLine="708"/>
        <w:jc w:val="both"/>
        <w:rPr>
          <w:sz w:val="24"/>
          <w:szCs w:val="24"/>
          <w:shd w:val="clear" w:color="auto" w:fill="FFFFFF"/>
          <w:lang w:val="ru-RU"/>
        </w:rPr>
      </w:pPr>
      <w:r w:rsidRPr="0075781C">
        <w:rPr>
          <w:b/>
          <w:sz w:val="24"/>
          <w:szCs w:val="24"/>
          <w:lang w:val="ru-RU"/>
        </w:rPr>
        <w:t>Цель</w:t>
      </w:r>
      <w:r>
        <w:rPr>
          <w:sz w:val="24"/>
          <w:szCs w:val="24"/>
          <w:lang w:val="ru-RU"/>
        </w:rPr>
        <w:t xml:space="preserve">: </w:t>
      </w:r>
      <w:r w:rsidRPr="00020F42">
        <w:rPr>
          <w:sz w:val="24"/>
          <w:szCs w:val="24"/>
          <w:shd w:val="clear" w:color="auto" w:fill="FFFFFF"/>
          <w:lang w:val="ru-RU"/>
        </w:rPr>
        <w:t>Используя приме</w:t>
      </w:r>
      <w:r>
        <w:rPr>
          <w:sz w:val="24"/>
          <w:szCs w:val="24"/>
          <w:shd w:val="clear" w:color="auto" w:fill="FFFFFF"/>
          <w:lang w:val="ru-RU"/>
        </w:rPr>
        <w:t>р разработки требований к корпоративной сети, приведенный ниже, разработать требования к корпоративной сети любого предприятия(выбирается студентом самостоятельно).</w:t>
      </w:r>
    </w:p>
    <w:p w:rsidR="0075781C" w:rsidRPr="000539F6" w:rsidRDefault="0075781C" w:rsidP="0075781C">
      <w:pPr>
        <w:pStyle w:val="a4"/>
        <w:shd w:val="clear" w:color="auto" w:fill="FFFFFF"/>
        <w:spacing w:before="0" w:beforeAutospacing="0" w:after="0" w:afterAutospacing="0"/>
        <w:ind w:firstLine="709"/>
        <w:jc w:val="both"/>
        <w:rPr>
          <w:rFonts w:ascii="Times New Roman" w:hAnsi="Times New Roman" w:cs="Times New Roman"/>
          <w:szCs w:val="21"/>
        </w:rPr>
      </w:pPr>
      <w:r w:rsidRPr="000539F6">
        <w:rPr>
          <w:rFonts w:ascii="Times New Roman" w:hAnsi="Times New Roman" w:cs="Times New Roman"/>
          <w:b/>
          <w:szCs w:val="21"/>
        </w:rPr>
        <w:t xml:space="preserve">Форма отчета: </w:t>
      </w:r>
    </w:p>
    <w:p w:rsidR="0075781C" w:rsidRPr="0075781C" w:rsidRDefault="0075781C" w:rsidP="0075781C">
      <w:pPr>
        <w:shd w:val="clear" w:color="auto" w:fill="FFFFFF"/>
        <w:ind w:firstLine="709"/>
        <w:jc w:val="both"/>
        <w:rPr>
          <w:sz w:val="24"/>
          <w:szCs w:val="28"/>
          <w:lang w:val="ru-RU" w:eastAsia="ru-RU"/>
        </w:rPr>
      </w:pPr>
      <w:r w:rsidRPr="0075781C">
        <w:rPr>
          <w:sz w:val="24"/>
          <w:szCs w:val="28"/>
          <w:lang w:val="ru-RU" w:eastAsia="ru-RU"/>
        </w:rPr>
        <w:t>−выполнить задание;</w:t>
      </w:r>
    </w:p>
    <w:p w:rsidR="0075781C" w:rsidRPr="0075781C" w:rsidRDefault="0075781C" w:rsidP="0075781C">
      <w:pPr>
        <w:shd w:val="clear" w:color="auto" w:fill="FFFFFF"/>
        <w:ind w:firstLine="709"/>
        <w:jc w:val="both"/>
        <w:rPr>
          <w:sz w:val="24"/>
          <w:szCs w:val="28"/>
          <w:lang w:val="ru-RU" w:eastAsia="ru-RU"/>
        </w:rPr>
      </w:pPr>
      <w:r w:rsidRPr="0075781C">
        <w:rPr>
          <w:sz w:val="24"/>
          <w:szCs w:val="28"/>
          <w:lang w:val="ru-RU" w:eastAsia="ru-RU"/>
        </w:rPr>
        <w:t>−показать преподавателю;</w:t>
      </w:r>
    </w:p>
    <w:p w:rsidR="0075781C" w:rsidRPr="0075781C" w:rsidRDefault="0075781C" w:rsidP="0075781C">
      <w:pPr>
        <w:shd w:val="clear" w:color="auto" w:fill="FFFFFF"/>
        <w:ind w:firstLine="709"/>
        <w:jc w:val="both"/>
        <w:rPr>
          <w:sz w:val="24"/>
          <w:szCs w:val="28"/>
          <w:lang w:val="ru-RU" w:eastAsia="ru-RU"/>
        </w:rPr>
      </w:pPr>
      <w:r w:rsidRPr="0075781C">
        <w:rPr>
          <w:sz w:val="24"/>
          <w:szCs w:val="28"/>
          <w:lang w:val="ru-RU" w:eastAsia="ru-RU"/>
        </w:rPr>
        <w:t>−ответить на вопросы преподавателя.</w:t>
      </w:r>
    </w:p>
    <w:p w:rsidR="0075781C" w:rsidRPr="009575EF" w:rsidRDefault="0075781C" w:rsidP="0075781C">
      <w:pPr>
        <w:pStyle w:val="a4"/>
        <w:shd w:val="clear" w:color="auto" w:fill="FFFFFF"/>
        <w:spacing w:before="0" w:beforeAutospacing="0" w:after="0" w:afterAutospacing="0"/>
        <w:ind w:firstLine="709"/>
        <w:jc w:val="both"/>
        <w:rPr>
          <w:rFonts w:cs="Times New Roman"/>
          <w:b/>
          <w:szCs w:val="21"/>
        </w:rPr>
      </w:pPr>
      <w:r w:rsidRPr="000539F6">
        <w:rPr>
          <w:rFonts w:ascii="Times New Roman" w:hAnsi="Times New Roman" w:cs="Times New Roman"/>
          <w:b/>
          <w:szCs w:val="21"/>
        </w:rPr>
        <w:t xml:space="preserve">Время выполнения: 2 ч </w:t>
      </w:r>
    </w:p>
    <w:p w:rsidR="0075781C" w:rsidRDefault="0075781C" w:rsidP="00797E8B">
      <w:pPr>
        <w:spacing w:line="360" w:lineRule="auto"/>
        <w:ind w:firstLine="708"/>
        <w:jc w:val="both"/>
        <w:rPr>
          <w:sz w:val="24"/>
          <w:szCs w:val="24"/>
          <w:shd w:val="clear" w:color="auto" w:fill="FFFFFF"/>
          <w:lang w:val="ru-RU"/>
        </w:rPr>
      </w:pPr>
    </w:p>
    <w:p w:rsidR="00C14DEA" w:rsidRDefault="00C14DEA" w:rsidP="00853187">
      <w:pPr>
        <w:spacing w:line="276" w:lineRule="auto"/>
        <w:rPr>
          <w:iCs/>
          <w:lang w:val="ru-RU"/>
        </w:rPr>
      </w:pPr>
      <w:bookmarkStart w:id="11" w:name="_Toc300643725"/>
      <w:r>
        <w:rPr>
          <w:iCs/>
          <w:lang w:val="ru-RU"/>
        </w:rPr>
        <w:t xml:space="preserve">Пример. </w:t>
      </w:r>
    </w:p>
    <w:p w:rsidR="00C14DEA" w:rsidRPr="00853187" w:rsidRDefault="00C14DEA" w:rsidP="00853187">
      <w:pPr>
        <w:spacing w:line="276" w:lineRule="auto"/>
        <w:rPr>
          <w:iCs/>
          <w:lang w:val="ru-RU"/>
        </w:rPr>
      </w:pPr>
      <w:r>
        <w:rPr>
          <w:iCs/>
          <w:lang w:val="ru-RU"/>
        </w:rPr>
        <w:t xml:space="preserve">1. </w:t>
      </w:r>
      <w:r w:rsidRPr="00853187">
        <w:rPr>
          <w:iCs/>
          <w:lang w:val="ru-RU"/>
        </w:rPr>
        <w:t>Требования к локальной вычислительной сети</w:t>
      </w:r>
      <w:r>
        <w:rPr>
          <w:iCs/>
          <w:lang w:val="ru-RU"/>
        </w:rPr>
        <w:t>.</w:t>
      </w:r>
    </w:p>
    <w:bookmarkEnd w:id="11"/>
    <w:p w:rsidR="00C14DEA" w:rsidRPr="00853187" w:rsidRDefault="00C14DEA" w:rsidP="00853187">
      <w:pPr>
        <w:spacing w:line="276" w:lineRule="auto"/>
        <w:rPr>
          <w:lang w:val="ru-RU"/>
        </w:rPr>
      </w:pPr>
      <w:r w:rsidRPr="00853187">
        <w:rPr>
          <w:lang w:val="ru-RU"/>
        </w:rPr>
        <w:t xml:space="preserve"> Новые рабочие места ЛВС должны быть интегрированы в существующую сеть и максимально использовать имеющиеся, собственные, не арендованные ресурсы</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Локальная вычислительная сеть должна включать следующие компоненты:</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 информационная кабельная подсистема с пропускной способность 1000 Мб/с;</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lastRenderedPageBreak/>
        <w:t>- активное оборудование (коммутаторы, маршрутизаторы);</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Информационная кабельная подсистема должна строиться в соответствии с требованиями стандарта ISO/IEC 11801 Class D, категория 5Е.</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Общее количество автоматизированных рабочих мест –24.</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Максимальная длина кабеля от информационного порта RJ45 до коммутационной панели не должна превышать 90 м.</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Локальная вычислительная сеть в целом должна соответствовать категории не ниже 5Е, все комплектующие (кабель, розетки, коммутационные панели, соединительные шнуры) должны соответствовать категории не ниже 5Е.</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Каждое автоматизированное рабочее место должно состоять из информационной розетки RJ-45 в  количестве 2 штуки.</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Для создания локальной вычислительной сети необходимо использовать только высококачественные компоненты, которые прошли стопроцентное тестирование в соответствии с требованиями ISO 9001 (ГОСТ 40.9001-88).</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Все кабельные системы локальной вычислительной сети должны быть выполнены с учётом требований по физической защите трасс от повреждения включающих:</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 прокладку кабеля за подвесным потолком, за гипсокартоновыми стенами, в металлический лотках и в кабель-каналах.</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 крепление кабеля по всей трассе с помощью специальных стяжек по всей длине.</w:t>
      </w:r>
    </w:p>
    <w:p w:rsidR="00C14DEA" w:rsidRPr="008A7090" w:rsidRDefault="00C14DEA" w:rsidP="00853187">
      <w:pPr>
        <w:pStyle w:val="a4"/>
        <w:spacing w:before="0" w:beforeAutospacing="0" w:after="0" w:afterAutospacing="0" w:line="276" w:lineRule="auto"/>
        <w:jc w:val="both"/>
        <w:rPr>
          <w:rFonts w:ascii="Times New Roman" w:hAnsi="Times New Roman" w:cs="Times New Roman"/>
          <w:sz w:val="22"/>
          <w:szCs w:val="22"/>
        </w:rPr>
      </w:pPr>
      <w:r w:rsidRPr="008A7090">
        <w:rPr>
          <w:rFonts w:ascii="Times New Roman" w:hAnsi="Times New Roman" w:cs="Times New Roman"/>
          <w:sz w:val="22"/>
          <w:szCs w:val="22"/>
        </w:rPr>
        <w:t>- Оборудование ЛВС и схемы его соединений должны обеспечивать двойное резервирование каналов передачи данных .</w:t>
      </w:r>
    </w:p>
    <w:p w:rsidR="00C14DEA" w:rsidRPr="008A7090" w:rsidRDefault="00C14DEA" w:rsidP="00853187">
      <w:pPr>
        <w:pStyle w:val="a5"/>
        <w:spacing w:line="276" w:lineRule="auto"/>
        <w:ind w:firstLine="0"/>
        <w:jc w:val="both"/>
        <w:rPr>
          <w:rFonts w:ascii="Times New Roman" w:hAnsi="Times New Roman" w:cs="Times New Roman"/>
          <w:sz w:val="22"/>
          <w:szCs w:val="22"/>
        </w:rPr>
      </w:pPr>
      <w:bookmarkStart w:id="12" w:name="_Toc300643726"/>
    </w:p>
    <w:p w:rsidR="00C14DEA" w:rsidRPr="008A7090" w:rsidRDefault="00C14DEA" w:rsidP="00853187">
      <w:pPr>
        <w:pStyle w:val="a5"/>
        <w:spacing w:line="276" w:lineRule="auto"/>
        <w:ind w:firstLine="0"/>
        <w:jc w:val="both"/>
        <w:rPr>
          <w:rFonts w:ascii="Times New Roman" w:hAnsi="Times New Roman" w:cs="Times New Roman"/>
          <w:i/>
          <w:iCs/>
          <w:sz w:val="22"/>
          <w:szCs w:val="22"/>
        </w:rPr>
      </w:pPr>
      <w:r w:rsidRPr="00797E8B">
        <w:rPr>
          <w:rFonts w:ascii="Times New Roman" w:hAnsi="Times New Roman" w:cs="Times New Roman"/>
          <w:iCs/>
          <w:sz w:val="22"/>
          <w:szCs w:val="22"/>
        </w:rPr>
        <w:t>2</w:t>
      </w:r>
      <w:r>
        <w:rPr>
          <w:rFonts w:ascii="Times New Roman" w:hAnsi="Times New Roman" w:cs="Times New Roman"/>
          <w:iCs/>
          <w:sz w:val="22"/>
          <w:szCs w:val="22"/>
        </w:rPr>
        <w:t>.</w:t>
      </w:r>
      <w:r w:rsidRPr="00797E8B">
        <w:rPr>
          <w:rFonts w:ascii="Times New Roman" w:hAnsi="Times New Roman" w:cs="Times New Roman"/>
          <w:iCs/>
          <w:sz w:val="22"/>
          <w:szCs w:val="22"/>
        </w:rPr>
        <w:t xml:space="preserve"> Общие требования к информационной кабельной подсистеме.</w:t>
      </w:r>
      <w:bookmarkEnd w:id="12"/>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Информационная кабельная подсистема предназначена для передачи информации между локальными устройствами автоматизированных рабочих мест (компьютеры, активное оборудование, многофункциональными устройствами) и должна обеспечитвать подключение к узлу ТМС, устанавливаемому в рамках реализуемого Правительством Самарской области проекта «Создание телемедицинской сети Самарской области».</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Количество автоматизированных рабочих мест может быть изменено Подрядчиком по согласованию с заказчиком на этапе проектирования локальной вычислительной сети.</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Все порты RJ-45 расположенные на рабочих местах, а так же на коммутационной панели в коммутационном шкафу должны быть промаркированы таким способом, что бы их можно было однозначно идентифицировать. Маркировка должна быть выполнена типографским способом или при помощи лазерного принтера.</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lastRenderedPageBreak/>
        <w:t>Технология прокладки кабеля должна обеспечивать сохранность эстетического вида помещений после производства монтажных работ.</w:t>
      </w:r>
    </w:p>
    <w:p w:rsidR="00C14DEA" w:rsidRPr="00797E8B" w:rsidRDefault="00C14DEA" w:rsidP="00853187">
      <w:pPr>
        <w:pStyle w:val="a5"/>
        <w:spacing w:line="276" w:lineRule="auto"/>
        <w:ind w:firstLine="284"/>
        <w:jc w:val="both"/>
        <w:rPr>
          <w:rFonts w:ascii="Times New Roman" w:hAnsi="Times New Roman" w:cs="Times New Roman"/>
          <w:iCs/>
          <w:sz w:val="22"/>
          <w:szCs w:val="22"/>
        </w:rPr>
      </w:pPr>
      <w:bookmarkStart w:id="13" w:name="_Toc300643727"/>
      <w:r w:rsidRPr="00797E8B">
        <w:rPr>
          <w:rFonts w:ascii="Times New Roman" w:hAnsi="Times New Roman" w:cs="Times New Roman"/>
          <w:iCs/>
          <w:sz w:val="22"/>
          <w:szCs w:val="22"/>
        </w:rPr>
        <w:t>3. Требования к активному оборудованию.</w:t>
      </w:r>
      <w:bookmarkEnd w:id="13"/>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Оборудование должно функционировать 24 часа в сутки, 7 дней в неделю, без учета времени необходимого для проведения регламентных работ в соответствии с рекомендациями производителя.</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Число портов активного оборудования должно обеспечивать функционирование 100% автоматизированных рабочих мест и иметь дополнительный запас не менее 20%.</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Оборудование должно иметь возможность для установки в 19'' коммутационный шкаф.</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Технические требования к активному оборудованию.</w:t>
      </w:r>
    </w:p>
    <w:p w:rsidR="00C14DEA" w:rsidRPr="008A7090" w:rsidRDefault="00C14DEA" w:rsidP="00853187">
      <w:pPr>
        <w:pStyle w:val="a4"/>
        <w:spacing w:line="276" w:lineRule="auto"/>
        <w:jc w:val="both"/>
        <w:rPr>
          <w:rFonts w:ascii="Times New Roman" w:hAnsi="Times New Roman" w:cs="Times New Roman"/>
          <w:b/>
          <w:sz w:val="22"/>
          <w:szCs w:val="22"/>
        </w:rPr>
      </w:pPr>
      <w:r w:rsidRPr="008A7090">
        <w:rPr>
          <w:rFonts w:ascii="Times New Roman" w:hAnsi="Times New Roman" w:cs="Times New Roman"/>
          <w:b/>
          <w:sz w:val="22"/>
          <w:szCs w:val="22"/>
        </w:rPr>
        <w:t xml:space="preserve">Маршрутизатор  </w:t>
      </w:r>
      <w:r w:rsidRPr="008A7090">
        <w:rPr>
          <w:rFonts w:ascii="Times New Roman" w:hAnsi="Times New Roman" w:cs="Times New Roman"/>
          <w:sz w:val="22"/>
          <w:szCs w:val="22"/>
        </w:rPr>
        <w:t>–</w:t>
      </w:r>
      <w:r w:rsidRPr="008A7090">
        <w:rPr>
          <w:rFonts w:ascii="Times New Roman" w:hAnsi="Times New Roman" w:cs="Times New Roman"/>
          <w:b/>
          <w:sz w:val="22"/>
          <w:szCs w:val="22"/>
        </w:rPr>
        <w:t xml:space="preserve"> </w:t>
      </w:r>
      <w:r w:rsidRPr="008A7090">
        <w:rPr>
          <w:rFonts w:ascii="Times New Roman" w:hAnsi="Times New Roman" w:cs="Times New Roman"/>
          <w:sz w:val="22"/>
          <w:szCs w:val="22"/>
        </w:rPr>
        <w:t>должен быть с функцией межсетевого экрана и возможности назначения листов доступа для интеграции с сетью ТМС.</w:t>
      </w:r>
      <w:r w:rsidRPr="008A7090">
        <w:rPr>
          <w:rFonts w:ascii="Times New Roman" w:hAnsi="Times New Roman" w:cs="Times New Roman"/>
          <w:b/>
          <w:sz w:val="22"/>
          <w:szCs w:val="22"/>
        </w:rPr>
        <w:t xml:space="preserve"> </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4243"/>
        <w:gridCol w:w="3957"/>
      </w:tblGrid>
      <w:tr w:rsidR="00C14DEA" w:rsidRPr="008A7090" w:rsidTr="00703CB2">
        <w:trPr>
          <w:tblCellSpacing w:w="15" w:type="dxa"/>
          <w:jc w:val="center"/>
        </w:trPr>
        <w:tc>
          <w:tcPr>
            <w:tcW w:w="4198" w:type="dxa"/>
            <w:vAlign w:val="center"/>
          </w:tcPr>
          <w:p w:rsidR="00C14DEA" w:rsidRPr="008A7090" w:rsidRDefault="00C14DEA" w:rsidP="00703CB2">
            <w:pPr>
              <w:spacing w:line="276" w:lineRule="auto"/>
            </w:pPr>
            <w:r w:rsidRPr="008A7090">
              <w:t>Процессор</w:t>
            </w:r>
          </w:p>
        </w:tc>
        <w:tc>
          <w:tcPr>
            <w:tcW w:w="3912" w:type="dxa"/>
            <w:vAlign w:val="center"/>
          </w:tcPr>
          <w:p w:rsidR="00C14DEA" w:rsidRPr="008A7090" w:rsidRDefault="00C14DEA" w:rsidP="00703CB2">
            <w:pPr>
              <w:spacing w:line="276" w:lineRule="auto"/>
            </w:pPr>
            <w:r w:rsidRPr="008A7090">
              <w:t>ARM, не менее, 680MHz</w:t>
            </w:r>
          </w:p>
        </w:tc>
      </w:tr>
      <w:tr w:rsidR="00C14DEA" w:rsidRPr="008A7090" w:rsidTr="00703CB2">
        <w:trPr>
          <w:tblCellSpacing w:w="15" w:type="dxa"/>
          <w:jc w:val="center"/>
        </w:trPr>
        <w:tc>
          <w:tcPr>
            <w:tcW w:w="4198" w:type="dxa"/>
            <w:vAlign w:val="center"/>
          </w:tcPr>
          <w:p w:rsidR="00C14DEA" w:rsidRPr="008A7090" w:rsidRDefault="00C14DEA" w:rsidP="00703CB2">
            <w:pPr>
              <w:spacing w:line="276" w:lineRule="auto"/>
            </w:pPr>
            <w:r w:rsidRPr="008A7090">
              <w:t>Память</w:t>
            </w:r>
          </w:p>
        </w:tc>
        <w:tc>
          <w:tcPr>
            <w:tcW w:w="3912" w:type="dxa"/>
            <w:vAlign w:val="center"/>
          </w:tcPr>
          <w:p w:rsidR="00C14DEA" w:rsidRPr="008A7090" w:rsidRDefault="00C14DEA" w:rsidP="00703CB2">
            <w:pPr>
              <w:spacing w:line="276" w:lineRule="auto"/>
            </w:pPr>
            <w:r w:rsidRPr="008A7090">
              <w:t xml:space="preserve">не менее: 256MB DDR </w:t>
            </w:r>
          </w:p>
        </w:tc>
      </w:tr>
      <w:tr w:rsidR="00C14DEA" w:rsidRPr="005F04B1" w:rsidTr="00703CB2">
        <w:trPr>
          <w:tblCellSpacing w:w="15" w:type="dxa"/>
          <w:jc w:val="center"/>
        </w:trPr>
        <w:tc>
          <w:tcPr>
            <w:tcW w:w="4198" w:type="dxa"/>
            <w:vAlign w:val="center"/>
          </w:tcPr>
          <w:p w:rsidR="00C14DEA" w:rsidRPr="008A7090" w:rsidRDefault="00C14DEA" w:rsidP="00703CB2">
            <w:pPr>
              <w:spacing w:line="276" w:lineRule="auto"/>
            </w:pPr>
            <w:r w:rsidRPr="008A7090">
              <w:t>Жесткий диск</w:t>
            </w:r>
          </w:p>
        </w:tc>
        <w:tc>
          <w:tcPr>
            <w:tcW w:w="3912" w:type="dxa"/>
            <w:vAlign w:val="center"/>
          </w:tcPr>
          <w:p w:rsidR="00C14DEA" w:rsidRPr="00853187" w:rsidRDefault="00C14DEA" w:rsidP="00703CB2">
            <w:pPr>
              <w:spacing w:line="276" w:lineRule="auto"/>
              <w:rPr>
                <w:lang w:val="ru-RU"/>
              </w:rPr>
            </w:pPr>
            <w:r w:rsidRPr="00853187">
              <w:rPr>
                <w:lang w:val="ru-RU"/>
              </w:rPr>
              <w:t>не менее: 512</w:t>
            </w:r>
            <w:r w:rsidRPr="008A7090">
              <w:t>MB</w:t>
            </w:r>
            <w:r w:rsidRPr="00853187">
              <w:rPr>
                <w:lang w:val="ru-RU"/>
              </w:rPr>
              <w:t xml:space="preserve"> на чипе памяти </w:t>
            </w:r>
            <w:r w:rsidRPr="008A7090">
              <w:t>NAND</w:t>
            </w:r>
            <w:r w:rsidRPr="00853187">
              <w:rPr>
                <w:lang w:val="ru-RU"/>
              </w:rPr>
              <w:t xml:space="preserve">, </w:t>
            </w:r>
            <w:r w:rsidRPr="008A7090">
              <w:t>microSD</w:t>
            </w:r>
            <w:r w:rsidRPr="00853187">
              <w:rPr>
                <w:lang w:val="ru-RU"/>
              </w:rPr>
              <w:t xml:space="preserve"> слот</w:t>
            </w:r>
          </w:p>
        </w:tc>
      </w:tr>
      <w:tr w:rsidR="00C14DEA" w:rsidRPr="005F04B1" w:rsidTr="00703CB2">
        <w:trPr>
          <w:tblCellSpacing w:w="15" w:type="dxa"/>
          <w:jc w:val="center"/>
        </w:trPr>
        <w:tc>
          <w:tcPr>
            <w:tcW w:w="4198" w:type="dxa"/>
            <w:vAlign w:val="center"/>
          </w:tcPr>
          <w:p w:rsidR="00C14DEA" w:rsidRPr="008A7090" w:rsidRDefault="00C14DEA" w:rsidP="00703CB2">
            <w:pPr>
              <w:spacing w:line="276" w:lineRule="auto"/>
            </w:pPr>
            <w:r w:rsidRPr="008A7090">
              <w:t>Ethernet порты</w:t>
            </w:r>
          </w:p>
        </w:tc>
        <w:tc>
          <w:tcPr>
            <w:tcW w:w="3912" w:type="dxa"/>
            <w:vAlign w:val="center"/>
          </w:tcPr>
          <w:p w:rsidR="00C14DEA" w:rsidRPr="00853187" w:rsidRDefault="00C14DEA" w:rsidP="00703CB2">
            <w:pPr>
              <w:spacing w:line="276" w:lineRule="auto"/>
              <w:rPr>
                <w:lang w:val="ru-RU"/>
              </w:rPr>
            </w:pPr>
            <w:r w:rsidRPr="00853187">
              <w:rPr>
                <w:lang w:val="ru-RU"/>
              </w:rPr>
              <w:t xml:space="preserve">не менее: Пяти 10/100/1000 </w:t>
            </w:r>
            <w:r w:rsidRPr="008A7090">
              <w:t>Mbit</w:t>
            </w:r>
            <w:r w:rsidRPr="00853187">
              <w:rPr>
                <w:lang w:val="ru-RU"/>
              </w:rPr>
              <w:t>/</w:t>
            </w:r>
            <w:r w:rsidRPr="008A7090">
              <w:t>s</w:t>
            </w:r>
            <w:r w:rsidRPr="00853187">
              <w:rPr>
                <w:lang w:val="ru-RU"/>
              </w:rPr>
              <w:t xml:space="preserve"> </w:t>
            </w:r>
            <w:r w:rsidRPr="008A7090">
              <w:t>Ethernet</w:t>
            </w:r>
            <w:r w:rsidRPr="00853187">
              <w:rPr>
                <w:lang w:val="ru-RU"/>
              </w:rPr>
              <w:t xml:space="preserve"> портов с поддержкой </w:t>
            </w:r>
            <w:r w:rsidRPr="008A7090">
              <w:t>Auto</w:t>
            </w:r>
            <w:r w:rsidRPr="00853187">
              <w:rPr>
                <w:lang w:val="ru-RU"/>
              </w:rPr>
              <w:t xml:space="preserve"> </w:t>
            </w:r>
            <w:r w:rsidRPr="008A7090">
              <w:t>MDI</w:t>
            </w:r>
            <w:r w:rsidRPr="00853187">
              <w:rPr>
                <w:lang w:val="ru-RU"/>
              </w:rPr>
              <w:t>/</w:t>
            </w:r>
            <w:r w:rsidRPr="008A7090">
              <w:t>X</w:t>
            </w:r>
          </w:p>
        </w:tc>
      </w:tr>
      <w:tr w:rsidR="00C14DEA" w:rsidRPr="008A7090" w:rsidTr="00703CB2">
        <w:trPr>
          <w:tblCellSpacing w:w="15" w:type="dxa"/>
          <w:jc w:val="center"/>
        </w:trPr>
        <w:tc>
          <w:tcPr>
            <w:tcW w:w="4198" w:type="dxa"/>
            <w:vAlign w:val="center"/>
          </w:tcPr>
          <w:p w:rsidR="00C14DEA" w:rsidRPr="00853187" w:rsidRDefault="00C14DEA" w:rsidP="00703CB2">
            <w:pPr>
              <w:spacing w:line="276" w:lineRule="auto"/>
              <w:rPr>
                <w:lang w:val="ru-RU"/>
              </w:rPr>
            </w:pPr>
            <w:r w:rsidRPr="00853187">
              <w:rPr>
                <w:lang w:val="ru-RU"/>
              </w:rPr>
              <w:t>Производительность в режиме межсетевого экрана</w:t>
            </w:r>
          </w:p>
        </w:tc>
        <w:tc>
          <w:tcPr>
            <w:tcW w:w="3912" w:type="dxa"/>
            <w:vAlign w:val="center"/>
          </w:tcPr>
          <w:p w:rsidR="00C14DEA" w:rsidRPr="008A7090" w:rsidRDefault="00C14DEA" w:rsidP="00703CB2">
            <w:pPr>
              <w:spacing w:line="276" w:lineRule="auto"/>
            </w:pPr>
            <w:r w:rsidRPr="008A7090">
              <w:t>не менее 1 Гбит/с</w:t>
            </w:r>
          </w:p>
        </w:tc>
      </w:tr>
      <w:tr w:rsidR="00C14DEA" w:rsidRPr="008A7090" w:rsidTr="00703CB2">
        <w:trPr>
          <w:tblCellSpacing w:w="15" w:type="dxa"/>
          <w:jc w:val="center"/>
        </w:trPr>
        <w:tc>
          <w:tcPr>
            <w:tcW w:w="4198" w:type="dxa"/>
            <w:vAlign w:val="center"/>
          </w:tcPr>
          <w:p w:rsidR="00C14DEA" w:rsidRPr="00853187" w:rsidRDefault="00C14DEA" w:rsidP="00703CB2">
            <w:pPr>
              <w:spacing w:line="276" w:lineRule="auto"/>
              <w:rPr>
                <w:lang w:val="ru-RU"/>
              </w:rPr>
            </w:pPr>
            <w:r w:rsidRPr="00853187">
              <w:rPr>
                <w:lang w:val="ru-RU"/>
              </w:rPr>
              <w:t xml:space="preserve">Поддержка Протоколов маршрутизации </w:t>
            </w:r>
            <w:r w:rsidRPr="008A7090">
              <w:t>RIP</w:t>
            </w:r>
            <w:r w:rsidRPr="00853187">
              <w:rPr>
                <w:lang w:val="ru-RU"/>
              </w:rPr>
              <w:t xml:space="preserve">, </w:t>
            </w:r>
            <w:r w:rsidRPr="008A7090">
              <w:t>OSPF</w:t>
            </w:r>
            <w:r w:rsidRPr="00853187">
              <w:rPr>
                <w:lang w:val="ru-RU"/>
              </w:rPr>
              <w:t xml:space="preserve">, </w:t>
            </w:r>
            <w:r w:rsidRPr="008A7090">
              <w:t>BGP</w:t>
            </w:r>
          </w:p>
        </w:tc>
        <w:tc>
          <w:tcPr>
            <w:tcW w:w="3912" w:type="dxa"/>
            <w:vAlign w:val="center"/>
          </w:tcPr>
          <w:p w:rsidR="00C14DEA" w:rsidRPr="008A7090" w:rsidRDefault="00C14DEA" w:rsidP="00703CB2">
            <w:pPr>
              <w:spacing w:line="276" w:lineRule="auto"/>
            </w:pPr>
            <w:r w:rsidRPr="008A7090">
              <w:t>да</w:t>
            </w:r>
          </w:p>
        </w:tc>
      </w:tr>
      <w:tr w:rsidR="00C14DEA" w:rsidRPr="008A7090" w:rsidTr="00703CB2">
        <w:trPr>
          <w:tblCellSpacing w:w="15" w:type="dxa"/>
          <w:jc w:val="center"/>
        </w:trPr>
        <w:tc>
          <w:tcPr>
            <w:tcW w:w="4198" w:type="dxa"/>
            <w:vAlign w:val="center"/>
          </w:tcPr>
          <w:p w:rsidR="00C14DEA" w:rsidRPr="008A7090" w:rsidRDefault="00C14DEA" w:rsidP="00703CB2">
            <w:pPr>
              <w:spacing w:line="276" w:lineRule="auto"/>
            </w:pPr>
            <w:r w:rsidRPr="008A7090">
              <w:t>Поддержка EoIP туннелей</w:t>
            </w:r>
          </w:p>
        </w:tc>
        <w:tc>
          <w:tcPr>
            <w:tcW w:w="3912" w:type="dxa"/>
            <w:vAlign w:val="center"/>
          </w:tcPr>
          <w:p w:rsidR="00C14DEA" w:rsidRPr="008A7090" w:rsidRDefault="00C14DEA" w:rsidP="00703CB2">
            <w:pPr>
              <w:spacing w:line="276" w:lineRule="auto"/>
            </w:pPr>
            <w:r w:rsidRPr="008A7090">
              <w:t>не ограничено</w:t>
            </w:r>
          </w:p>
        </w:tc>
      </w:tr>
      <w:tr w:rsidR="00C14DEA" w:rsidRPr="008A7090" w:rsidTr="00703CB2">
        <w:trPr>
          <w:tblCellSpacing w:w="15" w:type="dxa"/>
          <w:jc w:val="center"/>
        </w:trPr>
        <w:tc>
          <w:tcPr>
            <w:tcW w:w="4198" w:type="dxa"/>
            <w:vAlign w:val="center"/>
          </w:tcPr>
          <w:p w:rsidR="00C14DEA" w:rsidRPr="008A7090" w:rsidRDefault="00C14DEA" w:rsidP="00703CB2">
            <w:pPr>
              <w:spacing w:line="276" w:lineRule="auto"/>
            </w:pPr>
            <w:r w:rsidRPr="008A7090">
              <w:t>Поддержка PPPoE туннеей</w:t>
            </w:r>
          </w:p>
        </w:tc>
        <w:tc>
          <w:tcPr>
            <w:tcW w:w="3912" w:type="dxa"/>
            <w:vAlign w:val="center"/>
          </w:tcPr>
          <w:p w:rsidR="00C14DEA" w:rsidRPr="008A7090" w:rsidRDefault="00C14DEA" w:rsidP="00703CB2">
            <w:pPr>
              <w:spacing w:line="276" w:lineRule="auto"/>
            </w:pPr>
            <w:r w:rsidRPr="008A7090">
              <w:t>Не менее 500</w:t>
            </w:r>
          </w:p>
        </w:tc>
      </w:tr>
      <w:tr w:rsidR="00C14DEA" w:rsidRPr="008A7090" w:rsidTr="00703CB2">
        <w:trPr>
          <w:tblCellSpacing w:w="15" w:type="dxa"/>
          <w:jc w:val="center"/>
        </w:trPr>
        <w:tc>
          <w:tcPr>
            <w:tcW w:w="4198" w:type="dxa"/>
            <w:vAlign w:val="center"/>
          </w:tcPr>
          <w:p w:rsidR="00C14DEA" w:rsidRPr="008A7090" w:rsidRDefault="00C14DEA" w:rsidP="00703CB2">
            <w:pPr>
              <w:spacing w:line="276" w:lineRule="auto"/>
            </w:pPr>
            <w:r w:rsidRPr="008A7090">
              <w:t>Поддержка PPTP туннелей</w:t>
            </w:r>
          </w:p>
        </w:tc>
        <w:tc>
          <w:tcPr>
            <w:tcW w:w="3912" w:type="dxa"/>
            <w:vAlign w:val="center"/>
          </w:tcPr>
          <w:p w:rsidR="00C14DEA" w:rsidRPr="008A7090" w:rsidRDefault="00C14DEA" w:rsidP="00703CB2">
            <w:pPr>
              <w:spacing w:line="276" w:lineRule="auto"/>
            </w:pPr>
            <w:r w:rsidRPr="008A7090">
              <w:t>Не менее 500</w:t>
            </w:r>
          </w:p>
        </w:tc>
      </w:tr>
      <w:tr w:rsidR="00C14DEA" w:rsidRPr="008A7090" w:rsidTr="00703CB2">
        <w:trPr>
          <w:tblCellSpacing w:w="15" w:type="dxa"/>
          <w:jc w:val="center"/>
        </w:trPr>
        <w:tc>
          <w:tcPr>
            <w:tcW w:w="4198" w:type="dxa"/>
            <w:vAlign w:val="center"/>
          </w:tcPr>
          <w:p w:rsidR="00C14DEA" w:rsidRPr="008A7090" w:rsidRDefault="00C14DEA" w:rsidP="00703CB2">
            <w:pPr>
              <w:spacing w:line="276" w:lineRule="auto"/>
            </w:pPr>
            <w:r w:rsidRPr="008A7090">
              <w:t>Поддержка L2TP туннелей</w:t>
            </w:r>
          </w:p>
        </w:tc>
        <w:tc>
          <w:tcPr>
            <w:tcW w:w="3912" w:type="dxa"/>
            <w:vAlign w:val="center"/>
          </w:tcPr>
          <w:p w:rsidR="00C14DEA" w:rsidRPr="008A7090" w:rsidRDefault="00C14DEA" w:rsidP="00703CB2">
            <w:pPr>
              <w:spacing w:line="276" w:lineRule="auto"/>
            </w:pPr>
            <w:r w:rsidRPr="008A7090">
              <w:t>Не менее500</w:t>
            </w:r>
          </w:p>
        </w:tc>
      </w:tr>
      <w:tr w:rsidR="00C14DEA" w:rsidRPr="008A7090" w:rsidTr="00703CB2">
        <w:trPr>
          <w:tblCellSpacing w:w="15" w:type="dxa"/>
          <w:jc w:val="center"/>
        </w:trPr>
        <w:tc>
          <w:tcPr>
            <w:tcW w:w="4198" w:type="dxa"/>
            <w:vAlign w:val="center"/>
          </w:tcPr>
          <w:p w:rsidR="00C14DEA" w:rsidRPr="008A7090" w:rsidRDefault="00C14DEA" w:rsidP="00703CB2">
            <w:pPr>
              <w:spacing w:line="276" w:lineRule="auto"/>
            </w:pPr>
            <w:r w:rsidRPr="008A7090">
              <w:t>Поддержка OVPN туннелей</w:t>
            </w:r>
          </w:p>
        </w:tc>
        <w:tc>
          <w:tcPr>
            <w:tcW w:w="3912" w:type="dxa"/>
            <w:vAlign w:val="center"/>
          </w:tcPr>
          <w:p w:rsidR="00C14DEA" w:rsidRPr="008A7090" w:rsidRDefault="00C14DEA" w:rsidP="00703CB2">
            <w:pPr>
              <w:spacing w:line="276" w:lineRule="auto"/>
            </w:pPr>
            <w:r w:rsidRPr="008A7090">
              <w:t>не ограничено</w:t>
            </w:r>
          </w:p>
        </w:tc>
      </w:tr>
      <w:tr w:rsidR="00C14DEA" w:rsidRPr="008A7090" w:rsidTr="00703CB2">
        <w:trPr>
          <w:tblCellSpacing w:w="15" w:type="dxa"/>
          <w:jc w:val="center"/>
        </w:trPr>
        <w:tc>
          <w:tcPr>
            <w:tcW w:w="4198" w:type="dxa"/>
            <w:vAlign w:val="center"/>
          </w:tcPr>
          <w:p w:rsidR="00C14DEA" w:rsidRPr="008A7090" w:rsidRDefault="00C14DEA" w:rsidP="00703CB2">
            <w:pPr>
              <w:spacing w:line="276" w:lineRule="auto"/>
            </w:pPr>
            <w:r w:rsidRPr="008A7090">
              <w:t>Поддержка VLAN интерфейсы</w:t>
            </w:r>
          </w:p>
        </w:tc>
        <w:tc>
          <w:tcPr>
            <w:tcW w:w="3912" w:type="dxa"/>
            <w:vAlign w:val="center"/>
          </w:tcPr>
          <w:p w:rsidR="00C14DEA" w:rsidRPr="008A7090" w:rsidRDefault="00C14DEA" w:rsidP="00703CB2">
            <w:pPr>
              <w:spacing w:line="276" w:lineRule="auto"/>
            </w:pPr>
            <w:r w:rsidRPr="008A7090">
              <w:t>не ограничено</w:t>
            </w:r>
          </w:p>
        </w:tc>
      </w:tr>
      <w:tr w:rsidR="00C14DEA" w:rsidRPr="008A7090" w:rsidTr="00703CB2">
        <w:trPr>
          <w:tblCellSpacing w:w="15" w:type="dxa"/>
          <w:jc w:val="center"/>
        </w:trPr>
        <w:tc>
          <w:tcPr>
            <w:tcW w:w="4198" w:type="dxa"/>
            <w:vAlign w:val="center"/>
          </w:tcPr>
          <w:p w:rsidR="00C14DEA" w:rsidRPr="008A7090" w:rsidRDefault="00C14DEA" w:rsidP="00703CB2">
            <w:pPr>
              <w:spacing w:line="276" w:lineRule="auto"/>
            </w:pPr>
            <w:r w:rsidRPr="008A7090">
              <w:t>Правила брандмауэра P2P</w:t>
            </w:r>
          </w:p>
        </w:tc>
        <w:tc>
          <w:tcPr>
            <w:tcW w:w="3912" w:type="dxa"/>
            <w:vAlign w:val="center"/>
          </w:tcPr>
          <w:p w:rsidR="00C14DEA" w:rsidRPr="008A7090" w:rsidRDefault="00C14DEA" w:rsidP="00703CB2">
            <w:pPr>
              <w:spacing w:line="276" w:lineRule="auto"/>
            </w:pPr>
            <w:r w:rsidRPr="008A7090">
              <w:t>не ограничено</w:t>
            </w:r>
          </w:p>
        </w:tc>
      </w:tr>
      <w:tr w:rsidR="00C14DEA" w:rsidRPr="008A7090" w:rsidTr="00703CB2">
        <w:trPr>
          <w:tblCellSpacing w:w="15" w:type="dxa"/>
          <w:jc w:val="center"/>
        </w:trPr>
        <w:tc>
          <w:tcPr>
            <w:tcW w:w="4198" w:type="dxa"/>
            <w:vAlign w:val="center"/>
          </w:tcPr>
          <w:p w:rsidR="00C14DEA" w:rsidRPr="008A7090" w:rsidRDefault="00C14DEA" w:rsidP="00703CB2">
            <w:pPr>
              <w:spacing w:line="276" w:lineRule="auto"/>
            </w:pPr>
            <w:r w:rsidRPr="008A7090">
              <w:t>NAT правила</w:t>
            </w:r>
          </w:p>
        </w:tc>
        <w:tc>
          <w:tcPr>
            <w:tcW w:w="3912" w:type="dxa"/>
            <w:vAlign w:val="center"/>
          </w:tcPr>
          <w:p w:rsidR="00C14DEA" w:rsidRPr="008A7090" w:rsidRDefault="00C14DEA" w:rsidP="00703CB2">
            <w:pPr>
              <w:spacing w:line="276" w:lineRule="auto"/>
            </w:pPr>
            <w:r w:rsidRPr="008A7090">
              <w:t>не ограничено</w:t>
            </w:r>
          </w:p>
        </w:tc>
      </w:tr>
      <w:tr w:rsidR="00C14DEA" w:rsidRPr="008A7090" w:rsidTr="00703CB2">
        <w:trPr>
          <w:tblCellSpacing w:w="15" w:type="dxa"/>
          <w:jc w:val="center"/>
        </w:trPr>
        <w:tc>
          <w:tcPr>
            <w:tcW w:w="4198" w:type="dxa"/>
            <w:vAlign w:val="center"/>
          </w:tcPr>
          <w:p w:rsidR="00C14DEA" w:rsidRPr="008A7090" w:rsidRDefault="00C14DEA" w:rsidP="00703CB2">
            <w:pPr>
              <w:spacing w:line="276" w:lineRule="auto"/>
            </w:pPr>
            <w:r w:rsidRPr="008A7090">
              <w:t>Активных пользователей Хот-Спот</w:t>
            </w:r>
          </w:p>
        </w:tc>
        <w:tc>
          <w:tcPr>
            <w:tcW w:w="3912" w:type="dxa"/>
            <w:vAlign w:val="center"/>
          </w:tcPr>
          <w:p w:rsidR="00C14DEA" w:rsidRPr="008A7090" w:rsidRDefault="00C14DEA" w:rsidP="00703CB2">
            <w:pPr>
              <w:spacing w:line="276" w:lineRule="auto"/>
            </w:pPr>
            <w:r w:rsidRPr="008A7090">
              <w:t>500</w:t>
            </w:r>
          </w:p>
        </w:tc>
      </w:tr>
      <w:tr w:rsidR="00C14DEA" w:rsidRPr="005F04B1" w:rsidTr="00703CB2">
        <w:trPr>
          <w:tblCellSpacing w:w="15" w:type="dxa"/>
          <w:jc w:val="center"/>
        </w:trPr>
        <w:tc>
          <w:tcPr>
            <w:tcW w:w="4198" w:type="dxa"/>
            <w:vAlign w:val="center"/>
          </w:tcPr>
          <w:p w:rsidR="00C14DEA" w:rsidRPr="00853187" w:rsidRDefault="00C14DEA" w:rsidP="00703CB2">
            <w:pPr>
              <w:spacing w:line="276" w:lineRule="auto"/>
              <w:rPr>
                <w:lang w:val="ru-RU"/>
              </w:rPr>
            </w:pPr>
            <w:r w:rsidRPr="00853187">
              <w:rPr>
                <w:lang w:val="ru-RU"/>
              </w:rPr>
              <w:t xml:space="preserve">многоуровневые </w:t>
            </w:r>
            <w:r w:rsidRPr="008A7090">
              <w:t>L</w:t>
            </w:r>
            <w:r w:rsidRPr="00853187">
              <w:rPr>
                <w:lang w:val="ru-RU"/>
              </w:rPr>
              <w:t>2/</w:t>
            </w:r>
            <w:r w:rsidRPr="008A7090">
              <w:t>L</w:t>
            </w:r>
            <w:r w:rsidRPr="00853187">
              <w:rPr>
                <w:lang w:val="ru-RU"/>
              </w:rPr>
              <w:t>3/</w:t>
            </w:r>
            <w:r w:rsidRPr="008A7090">
              <w:t>L</w:t>
            </w:r>
            <w:r w:rsidRPr="00853187">
              <w:rPr>
                <w:lang w:val="ru-RU"/>
              </w:rPr>
              <w:t>4 списки контроля доступа</w:t>
            </w:r>
          </w:p>
        </w:tc>
        <w:tc>
          <w:tcPr>
            <w:tcW w:w="3912" w:type="dxa"/>
            <w:vAlign w:val="center"/>
          </w:tcPr>
          <w:p w:rsidR="00C14DEA" w:rsidRPr="00853187" w:rsidRDefault="00C14DEA" w:rsidP="00703CB2">
            <w:pPr>
              <w:spacing w:line="276" w:lineRule="auto"/>
              <w:rPr>
                <w:lang w:val="ru-RU"/>
              </w:rPr>
            </w:pPr>
            <w:r w:rsidRPr="00853187">
              <w:rPr>
                <w:lang w:val="ru-RU"/>
              </w:rPr>
              <w:t>Для интеграции с сетью ТМС</w:t>
            </w:r>
          </w:p>
        </w:tc>
      </w:tr>
    </w:tbl>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Коммутатор</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4243"/>
        <w:gridCol w:w="3957"/>
      </w:tblGrid>
      <w:tr w:rsidR="00C14DEA" w:rsidRPr="008A7090" w:rsidTr="00703CB2">
        <w:trPr>
          <w:tblCellSpacing w:w="15" w:type="dxa"/>
          <w:jc w:val="center"/>
        </w:trPr>
        <w:tc>
          <w:tcPr>
            <w:tcW w:w="4198" w:type="dxa"/>
            <w:vAlign w:val="center"/>
          </w:tcPr>
          <w:p w:rsidR="00C14DEA" w:rsidRPr="00853187" w:rsidRDefault="00C14DEA" w:rsidP="00703CB2">
            <w:pPr>
              <w:spacing w:line="276" w:lineRule="auto"/>
              <w:rPr>
                <w:lang w:val="ru-RU"/>
              </w:rPr>
            </w:pPr>
            <w:r w:rsidRPr="00853187">
              <w:rPr>
                <w:lang w:val="ru-RU"/>
              </w:rPr>
              <w:lastRenderedPageBreak/>
              <w:t xml:space="preserve">Кол-во портов </w:t>
            </w:r>
            <w:r w:rsidRPr="008A7090">
              <w:t>Gigabit</w:t>
            </w:r>
            <w:r w:rsidRPr="00853187">
              <w:rPr>
                <w:lang w:val="ru-RU"/>
              </w:rPr>
              <w:t xml:space="preserve"> </w:t>
            </w:r>
            <w:r w:rsidRPr="008A7090">
              <w:t>Ethernet</w:t>
            </w:r>
            <w:r w:rsidRPr="00853187">
              <w:rPr>
                <w:lang w:val="ru-RU"/>
              </w:rPr>
              <w:t xml:space="preserve"> 10/100/1000</w:t>
            </w:r>
          </w:p>
        </w:tc>
        <w:tc>
          <w:tcPr>
            <w:tcW w:w="3912" w:type="dxa"/>
            <w:vAlign w:val="center"/>
          </w:tcPr>
          <w:p w:rsidR="00C14DEA" w:rsidRPr="008A7090" w:rsidRDefault="00C14DEA" w:rsidP="00703CB2">
            <w:pPr>
              <w:spacing w:line="276" w:lineRule="auto"/>
            </w:pPr>
            <w:r w:rsidRPr="008A7090">
              <w:t>не менее: 24 порта</w:t>
            </w:r>
          </w:p>
        </w:tc>
      </w:tr>
      <w:tr w:rsidR="00C14DEA" w:rsidRPr="008A7090" w:rsidTr="00703CB2">
        <w:trPr>
          <w:tblCellSpacing w:w="15" w:type="dxa"/>
          <w:jc w:val="center"/>
        </w:trPr>
        <w:tc>
          <w:tcPr>
            <w:tcW w:w="4198" w:type="dxa"/>
            <w:vAlign w:val="center"/>
          </w:tcPr>
          <w:p w:rsidR="00C14DEA" w:rsidRPr="008A7090" w:rsidRDefault="00C14DEA" w:rsidP="00703CB2">
            <w:pPr>
              <w:spacing w:line="276" w:lineRule="auto"/>
            </w:pPr>
            <w:r w:rsidRPr="008A7090">
              <w:t>Кол-во портов SFP</w:t>
            </w:r>
          </w:p>
        </w:tc>
        <w:tc>
          <w:tcPr>
            <w:tcW w:w="3912" w:type="dxa"/>
            <w:vAlign w:val="center"/>
          </w:tcPr>
          <w:p w:rsidR="00C14DEA" w:rsidRPr="008A7090" w:rsidRDefault="00C14DEA" w:rsidP="00703CB2">
            <w:pPr>
              <w:spacing w:line="276" w:lineRule="auto"/>
            </w:pPr>
            <w:r w:rsidRPr="008A7090">
              <w:t>не менее: 4 слота</w:t>
            </w:r>
          </w:p>
        </w:tc>
      </w:tr>
      <w:tr w:rsidR="00C14DEA" w:rsidRPr="005F04B1" w:rsidTr="00703CB2">
        <w:trPr>
          <w:tblCellSpacing w:w="15" w:type="dxa"/>
          <w:jc w:val="center"/>
        </w:trPr>
        <w:tc>
          <w:tcPr>
            <w:tcW w:w="4198" w:type="dxa"/>
            <w:vAlign w:val="center"/>
          </w:tcPr>
          <w:p w:rsidR="00C14DEA" w:rsidRPr="008A7090" w:rsidRDefault="00C14DEA" w:rsidP="00703CB2">
            <w:pPr>
              <w:spacing w:line="276" w:lineRule="auto"/>
            </w:pPr>
            <w:r w:rsidRPr="008A7090">
              <w:t>Пропускная способность</w:t>
            </w:r>
          </w:p>
        </w:tc>
        <w:tc>
          <w:tcPr>
            <w:tcW w:w="3912" w:type="dxa"/>
            <w:vAlign w:val="center"/>
          </w:tcPr>
          <w:p w:rsidR="00C14DEA" w:rsidRPr="00853187" w:rsidRDefault="00C14DEA" w:rsidP="00703CB2">
            <w:pPr>
              <w:spacing w:line="276" w:lineRule="auto"/>
              <w:rPr>
                <w:lang w:val="ru-RU"/>
              </w:rPr>
            </w:pPr>
            <w:r w:rsidRPr="00853187">
              <w:rPr>
                <w:lang w:val="ru-RU"/>
              </w:rPr>
              <w:t xml:space="preserve">не менее: 48 Гбит/сек; 35.7 </w:t>
            </w:r>
            <w:r w:rsidRPr="008A7090">
              <w:t>Mpps</w:t>
            </w:r>
          </w:p>
        </w:tc>
      </w:tr>
      <w:tr w:rsidR="00C14DEA" w:rsidRPr="008A7090" w:rsidTr="00703CB2">
        <w:trPr>
          <w:tblCellSpacing w:w="15" w:type="dxa"/>
          <w:jc w:val="center"/>
        </w:trPr>
        <w:tc>
          <w:tcPr>
            <w:tcW w:w="4198" w:type="dxa"/>
            <w:vAlign w:val="center"/>
          </w:tcPr>
          <w:p w:rsidR="00C14DEA" w:rsidRPr="008A7090" w:rsidRDefault="00C14DEA" w:rsidP="00703CB2">
            <w:pPr>
              <w:spacing w:line="276" w:lineRule="auto"/>
            </w:pPr>
            <w:r w:rsidRPr="008A7090">
              <w:t>Системная память memory</w:t>
            </w:r>
          </w:p>
        </w:tc>
        <w:tc>
          <w:tcPr>
            <w:tcW w:w="3912" w:type="dxa"/>
            <w:vAlign w:val="center"/>
          </w:tcPr>
          <w:p w:rsidR="00C14DEA" w:rsidRPr="008A7090" w:rsidRDefault="00C14DEA" w:rsidP="00703CB2">
            <w:pPr>
              <w:spacing w:line="276" w:lineRule="auto"/>
            </w:pPr>
            <w:r w:rsidRPr="008A7090">
              <w:t>не менее: 128 Мбайт</w:t>
            </w:r>
          </w:p>
        </w:tc>
      </w:tr>
      <w:tr w:rsidR="00C14DEA" w:rsidRPr="008A7090" w:rsidTr="00703CB2">
        <w:trPr>
          <w:tblCellSpacing w:w="15" w:type="dxa"/>
          <w:jc w:val="center"/>
        </w:trPr>
        <w:tc>
          <w:tcPr>
            <w:tcW w:w="4198" w:type="dxa"/>
            <w:vAlign w:val="center"/>
          </w:tcPr>
          <w:p w:rsidR="00C14DEA" w:rsidRPr="008A7090" w:rsidRDefault="00C14DEA" w:rsidP="00703CB2">
            <w:pPr>
              <w:spacing w:line="276" w:lineRule="auto"/>
            </w:pPr>
            <w:r w:rsidRPr="008A7090">
              <w:t>Объем буфера пакетов</w:t>
            </w:r>
          </w:p>
        </w:tc>
        <w:tc>
          <w:tcPr>
            <w:tcW w:w="3912" w:type="dxa"/>
            <w:vAlign w:val="center"/>
          </w:tcPr>
          <w:p w:rsidR="00C14DEA" w:rsidRPr="008A7090" w:rsidRDefault="00C14DEA" w:rsidP="00703CB2">
            <w:pPr>
              <w:spacing w:line="276" w:lineRule="auto"/>
            </w:pPr>
            <w:r w:rsidRPr="008A7090">
              <w:t>не менее: до 0.75 Мбайт</w:t>
            </w:r>
          </w:p>
        </w:tc>
      </w:tr>
      <w:tr w:rsidR="00C14DEA" w:rsidRPr="008A7090" w:rsidTr="00703CB2">
        <w:trPr>
          <w:tblCellSpacing w:w="15" w:type="dxa"/>
          <w:jc w:val="center"/>
        </w:trPr>
        <w:tc>
          <w:tcPr>
            <w:tcW w:w="4198" w:type="dxa"/>
            <w:vAlign w:val="center"/>
          </w:tcPr>
          <w:p w:rsidR="00C14DEA" w:rsidRPr="008A7090" w:rsidRDefault="00C14DEA" w:rsidP="00703CB2">
            <w:pPr>
              <w:spacing w:line="276" w:lineRule="auto"/>
            </w:pPr>
            <w:r w:rsidRPr="008A7090">
              <w:t>Встроенная флэш-память</w:t>
            </w:r>
          </w:p>
        </w:tc>
        <w:tc>
          <w:tcPr>
            <w:tcW w:w="3912" w:type="dxa"/>
            <w:vAlign w:val="center"/>
          </w:tcPr>
          <w:p w:rsidR="00C14DEA" w:rsidRPr="008A7090" w:rsidRDefault="00C14DEA" w:rsidP="00703CB2">
            <w:pPr>
              <w:spacing w:line="276" w:lineRule="auto"/>
            </w:pPr>
            <w:r w:rsidRPr="008A7090">
              <w:t>не менее: 32 Мбайт</w:t>
            </w:r>
          </w:p>
        </w:tc>
      </w:tr>
      <w:tr w:rsidR="00C14DEA" w:rsidRPr="008A7090" w:rsidTr="00703CB2">
        <w:trPr>
          <w:tblCellSpacing w:w="15" w:type="dxa"/>
          <w:jc w:val="center"/>
        </w:trPr>
        <w:tc>
          <w:tcPr>
            <w:tcW w:w="4198" w:type="dxa"/>
            <w:vAlign w:val="center"/>
          </w:tcPr>
          <w:p w:rsidR="00C14DEA" w:rsidRPr="008A7090" w:rsidRDefault="00C14DEA" w:rsidP="00703CB2">
            <w:pPr>
              <w:spacing w:line="276" w:lineRule="auto"/>
            </w:pPr>
            <w:r w:rsidRPr="008A7090">
              <w:t>Размер базы данных адресов</w:t>
            </w:r>
          </w:p>
        </w:tc>
        <w:tc>
          <w:tcPr>
            <w:tcW w:w="3912" w:type="dxa"/>
            <w:vAlign w:val="center"/>
          </w:tcPr>
          <w:p w:rsidR="00C14DEA" w:rsidRPr="008A7090" w:rsidRDefault="00C14DEA" w:rsidP="00703CB2">
            <w:pPr>
              <w:spacing w:line="276" w:lineRule="auto"/>
            </w:pPr>
            <w:r w:rsidRPr="008A7090">
              <w:t>не менее: 8000 MAC-адресов</w:t>
            </w:r>
          </w:p>
        </w:tc>
      </w:tr>
      <w:tr w:rsidR="00C14DEA" w:rsidRPr="008A7090" w:rsidTr="00703CB2">
        <w:trPr>
          <w:tblCellSpacing w:w="15" w:type="dxa"/>
          <w:jc w:val="center"/>
        </w:trPr>
        <w:tc>
          <w:tcPr>
            <w:tcW w:w="4198" w:type="dxa"/>
            <w:vAlign w:val="center"/>
          </w:tcPr>
          <w:p w:rsidR="00C14DEA" w:rsidRPr="008A7090" w:rsidRDefault="00C14DEA" w:rsidP="00703CB2">
            <w:pPr>
              <w:spacing w:line="276" w:lineRule="auto"/>
            </w:pPr>
            <w:r w:rsidRPr="008A7090">
              <w:t>Число VLAN</w:t>
            </w:r>
          </w:p>
        </w:tc>
        <w:tc>
          <w:tcPr>
            <w:tcW w:w="3912" w:type="dxa"/>
            <w:vAlign w:val="center"/>
          </w:tcPr>
          <w:p w:rsidR="00C14DEA" w:rsidRPr="008A7090" w:rsidRDefault="00C14DEA" w:rsidP="00703CB2">
            <w:pPr>
              <w:spacing w:line="276" w:lineRule="auto"/>
            </w:pPr>
            <w:r w:rsidRPr="008A7090">
              <w:t>не менее: 1024</w:t>
            </w:r>
          </w:p>
        </w:tc>
      </w:tr>
      <w:tr w:rsidR="00C14DEA" w:rsidRPr="008A7090" w:rsidTr="00703CB2">
        <w:trPr>
          <w:tblCellSpacing w:w="15" w:type="dxa"/>
          <w:jc w:val="center"/>
        </w:trPr>
        <w:tc>
          <w:tcPr>
            <w:tcW w:w="4198" w:type="dxa"/>
            <w:vAlign w:val="center"/>
          </w:tcPr>
          <w:p w:rsidR="00C14DEA" w:rsidRPr="008A7090" w:rsidRDefault="00C14DEA" w:rsidP="00703CB2">
            <w:pPr>
              <w:spacing w:line="276" w:lineRule="auto"/>
            </w:pPr>
            <w:r w:rsidRPr="008A7090">
              <w:t>Число транков</w:t>
            </w:r>
          </w:p>
        </w:tc>
        <w:tc>
          <w:tcPr>
            <w:tcW w:w="3912" w:type="dxa"/>
            <w:vAlign w:val="center"/>
          </w:tcPr>
          <w:p w:rsidR="00C14DEA" w:rsidRPr="008A7090" w:rsidRDefault="00C14DEA" w:rsidP="00703CB2">
            <w:pPr>
              <w:spacing w:line="276" w:lineRule="auto"/>
            </w:pPr>
            <w:r w:rsidRPr="008A7090">
              <w:t>не менее: 64</w:t>
            </w:r>
          </w:p>
        </w:tc>
      </w:tr>
      <w:tr w:rsidR="00C14DEA" w:rsidRPr="008A7090" w:rsidTr="00703CB2">
        <w:trPr>
          <w:tblCellSpacing w:w="15" w:type="dxa"/>
          <w:jc w:val="center"/>
        </w:trPr>
        <w:tc>
          <w:tcPr>
            <w:tcW w:w="4198" w:type="dxa"/>
            <w:vAlign w:val="center"/>
          </w:tcPr>
          <w:p w:rsidR="00C14DEA" w:rsidRPr="008A7090" w:rsidRDefault="00C14DEA" w:rsidP="00703CB2">
            <w:pPr>
              <w:spacing w:line="276" w:lineRule="auto"/>
            </w:pPr>
            <w:r w:rsidRPr="008A7090">
              <w:t>Число очередей</w:t>
            </w:r>
          </w:p>
        </w:tc>
        <w:tc>
          <w:tcPr>
            <w:tcW w:w="3912" w:type="dxa"/>
            <w:vAlign w:val="center"/>
          </w:tcPr>
          <w:p w:rsidR="00C14DEA" w:rsidRPr="008A7090" w:rsidRDefault="00C14DEA" w:rsidP="00703CB2">
            <w:pPr>
              <w:spacing w:line="276" w:lineRule="auto"/>
            </w:pPr>
            <w:r w:rsidRPr="008A7090">
              <w:t>не менее: 8</w:t>
            </w:r>
          </w:p>
        </w:tc>
      </w:tr>
      <w:tr w:rsidR="00C14DEA" w:rsidRPr="008A7090" w:rsidTr="00703CB2">
        <w:trPr>
          <w:tblCellSpacing w:w="15" w:type="dxa"/>
          <w:jc w:val="center"/>
        </w:trPr>
        <w:tc>
          <w:tcPr>
            <w:tcW w:w="4198" w:type="dxa"/>
            <w:vAlign w:val="center"/>
          </w:tcPr>
          <w:p w:rsidR="00C14DEA" w:rsidRPr="008A7090" w:rsidRDefault="00C14DEA" w:rsidP="00703CB2">
            <w:pPr>
              <w:spacing w:line="276" w:lineRule="auto"/>
            </w:pPr>
            <w:r w:rsidRPr="008A7090">
              <w:t>Число маршрутизируемых VLAN</w:t>
            </w:r>
          </w:p>
        </w:tc>
        <w:tc>
          <w:tcPr>
            <w:tcW w:w="3912" w:type="dxa"/>
            <w:vAlign w:val="center"/>
          </w:tcPr>
          <w:p w:rsidR="00C14DEA" w:rsidRPr="008A7090" w:rsidRDefault="00C14DEA" w:rsidP="00703CB2">
            <w:pPr>
              <w:spacing w:line="276" w:lineRule="auto"/>
            </w:pPr>
            <w:r w:rsidRPr="008A7090">
              <w:t>не менее: 32</w:t>
            </w:r>
          </w:p>
        </w:tc>
      </w:tr>
    </w:tbl>
    <w:p w:rsidR="00C14DEA" w:rsidRPr="008A7090" w:rsidRDefault="00C14DEA" w:rsidP="00853187">
      <w:pPr>
        <w:pStyle w:val="a4"/>
        <w:spacing w:line="276" w:lineRule="auto"/>
        <w:jc w:val="both"/>
        <w:rPr>
          <w:rFonts w:ascii="Times New Roman" w:hAnsi="Times New Roman" w:cs="Times New Roman"/>
          <w:sz w:val="22"/>
          <w:szCs w:val="22"/>
        </w:rPr>
      </w:pPr>
    </w:p>
    <w:p w:rsidR="00C14DEA" w:rsidRPr="00797E8B" w:rsidRDefault="00C14DEA" w:rsidP="00797E8B">
      <w:pPr>
        <w:pStyle w:val="a5"/>
        <w:spacing w:line="276" w:lineRule="auto"/>
        <w:ind w:firstLine="0"/>
        <w:jc w:val="both"/>
        <w:rPr>
          <w:rFonts w:ascii="Times New Roman" w:hAnsi="Times New Roman" w:cs="Times New Roman"/>
          <w:iCs/>
          <w:sz w:val="22"/>
          <w:szCs w:val="22"/>
        </w:rPr>
      </w:pPr>
      <w:bookmarkStart w:id="14" w:name="_Toc300643728"/>
      <w:r w:rsidRPr="00797E8B">
        <w:rPr>
          <w:rFonts w:ascii="Times New Roman" w:hAnsi="Times New Roman" w:cs="Times New Roman"/>
          <w:iCs/>
          <w:sz w:val="22"/>
          <w:szCs w:val="22"/>
        </w:rPr>
        <w:t>4. Требования к кабель-каналам, информационным и электрическим розеткам.</w:t>
      </w:r>
      <w:bookmarkEnd w:id="14"/>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 xml:space="preserve">Для реализации проекта исполнитель самостоятельно выбирает производителя кабельной системы. Тип и размер кабель канала для горизонтальной кабельной подсистемы должен быть одинаков во всех помещениях. </w:t>
      </w:r>
    </w:p>
    <w:p w:rsidR="00C14DEA" w:rsidRPr="00797E8B" w:rsidRDefault="00C14DEA" w:rsidP="00797E8B">
      <w:pPr>
        <w:pStyle w:val="a5"/>
        <w:spacing w:line="276" w:lineRule="auto"/>
        <w:ind w:firstLine="0"/>
        <w:jc w:val="both"/>
        <w:rPr>
          <w:rFonts w:ascii="Times New Roman" w:hAnsi="Times New Roman" w:cs="Times New Roman"/>
          <w:iCs/>
          <w:sz w:val="22"/>
          <w:szCs w:val="22"/>
        </w:rPr>
      </w:pPr>
      <w:bookmarkStart w:id="15" w:name="_Toc300643729"/>
      <w:r w:rsidRPr="00797E8B">
        <w:rPr>
          <w:rFonts w:ascii="Times New Roman" w:hAnsi="Times New Roman" w:cs="Times New Roman"/>
          <w:iCs/>
          <w:sz w:val="22"/>
          <w:szCs w:val="22"/>
        </w:rPr>
        <w:t>5. Требования к коммутационной системе.</w:t>
      </w:r>
      <w:bookmarkEnd w:id="15"/>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Серверное помещение, расположенного в здании по адресу: г. Новокуйбышевск, ул. Клары Цеткин, 24, оснащается телекоммуникационным шкафом 42U. К данному шкафу подводятся кабеля вертикальных и горизонтальных кабельных систем. Так же в нем должно быть установлено активное оборудование</w:t>
      </w:r>
    </w:p>
    <w:p w:rsidR="00C14DEA" w:rsidRDefault="00C14DEA" w:rsidP="00797E8B">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В шкафу необходимо придерживаться следующего расположения. Сверху вниз: органайзер, медные патч-панели в сочетании с органайзерами на 48 портов, медное активное оборудование, сервера, и</w:t>
      </w:r>
      <w:bookmarkStart w:id="16" w:name="_Toc300643730"/>
      <w:r>
        <w:rPr>
          <w:rFonts w:ascii="Times New Roman" w:hAnsi="Times New Roman" w:cs="Times New Roman"/>
          <w:sz w:val="22"/>
          <w:szCs w:val="22"/>
        </w:rPr>
        <w:t>сточники бесперебойного питания</w:t>
      </w:r>
    </w:p>
    <w:p w:rsidR="00C14DEA" w:rsidRPr="00797E8B" w:rsidRDefault="00C14DEA" w:rsidP="00797E8B">
      <w:pPr>
        <w:pStyle w:val="a4"/>
        <w:spacing w:line="276" w:lineRule="auto"/>
        <w:jc w:val="both"/>
        <w:rPr>
          <w:rFonts w:ascii="Times New Roman" w:hAnsi="Times New Roman" w:cs="Times New Roman"/>
          <w:sz w:val="22"/>
          <w:szCs w:val="22"/>
        </w:rPr>
      </w:pPr>
      <w:r w:rsidRPr="00797E8B">
        <w:rPr>
          <w:rFonts w:ascii="Times New Roman" w:hAnsi="Times New Roman" w:cs="Times New Roman"/>
          <w:iCs/>
          <w:sz w:val="22"/>
          <w:szCs w:val="22"/>
        </w:rPr>
        <w:t>6. Требования к электропитанию и заземлению</w:t>
      </w:r>
      <w:bookmarkEnd w:id="16"/>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Система электропитания рабочих мест ЛВС предназначена для подключения компьютерной техники на рабочих местах СКС к электрической сети 220В, 50Гц. Каждое рабочее место ЛВС должно оснащаться двумя электрическими розетками 220В, 50Гц с заземляющим контактом. Компьютерные розетки должны отличаться по цвету от бытовых или иметь соответствующую маркировку.</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Система электропитания рабочих мест ЛВС представляет собой выделенную распределительную электрическую сеть 380/220В, 50Гц, которая подключается к общей системе электроснабжения здания в центральном распределительном устройстве.</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Система электропитания должна быть выполнена по 5-ти проводной схеме (TN-C-S) в магистральной части и по 3-проводной схеме в групповой части.</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lastRenderedPageBreak/>
        <w:t>Должно быть предусмотрено равномерное распределение нагрузок по фазам.</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Электроснабжение групповых этажных силовых щитов должно осуществляться от главных распределительных щитов по радиальной схеме электроснабжения. Щиты устанавливаются полностью комплектными. Конструктивное исполнение щитов должно обеспечивать выполнение требований безопасности и высокий уровень надежности. В силовых щитах обеспечить 30% резервирование по месту для возможности дополнительной установки автоматических выключателей.</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 xml:space="preserve">Предусмотреть подключение источника бесперебойного питания, обеспечивающего электропитание сетевого и серверного (при наличии свободного места) оборудования, размещаемого в коммутационном шкафу, отдельной линией питания и от отдельного автоматического выключателя. Для удобства подключения активного и телекоммуникационного оборудования в шкафу необходимо предусмотреть электрические панели, подключаемые к ИБП, с количеством розеток, достаточным для подключения устанавливаемого в шкафу оборудования и запасом не менее 20% на развитие. </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 xml:space="preserve">Распределительные щиты, автоматические выключатели, а также кабели должны иметь сертификаты соответствия в системе ГОСТ Р и иметь соответствующую маркировку. Электрические кабели должны иметь изоляцию из материалов не распространяющих горение, с низким содержанием галогенов (маркировка нг LS). </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Заземление элементов системы должно соответствовать требованиями главы 1.7 ПУЭ (7 издание).</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 xml:space="preserve">Корпус коммутационного шкафа СКС должен быть заземлен отдельным проводником непосредственно с главной заземляющей шиной ВРУ. </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Прокладку электрических кабелей осуществить в металлических лотках при прокладке кабельных трасс скрыто за фальшпотолком или в кабельных каналах при открытой прокладке. В рабочих кабинетах монтаж должен быть выполнен в отдельных секциях пластиковых кабельных каналов совместно с СКС.</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Розетки электропитания и розетка СКС должны устанавливаться на рабочих местах ЛВС в стандартные  конструктивные элементы – суппорты, рамки и т.п. и иметь единообразный дизайн.</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До начала работ подрядчик должен разработать и согласовать с ответственным за электрохозяйство ЛПУ однолинейную схему выделенной распределительной системы электропитания рабочих мест ЛВС, включая электропитание коммуникационного шкафа, предоставить расчет нагрузок, поэтажные планы кабельных трасс и размещения электрооборудования, таблицу кабельных соединений. В расчетах принять, что электропотребление одним рабочим местом ЛВС составляет 350Вт. Суммарное электропотребление коммутационного шкафа принять в размере 3000Вт (с учетом дополнительно устанавливаемого серверного оборудования).</w:t>
      </w:r>
    </w:p>
    <w:p w:rsidR="00C14DEA" w:rsidRPr="00797E8B" w:rsidRDefault="00C14DEA" w:rsidP="00797E8B">
      <w:pPr>
        <w:pStyle w:val="a5"/>
        <w:spacing w:line="276" w:lineRule="auto"/>
        <w:ind w:firstLine="0"/>
        <w:jc w:val="both"/>
        <w:rPr>
          <w:rFonts w:ascii="Times New Roman" w:hAnsi="Times New Roman" w:cs="Times New Roman"/>
          <w:iCs/>
          <w:sz w:val="22"/>
          <w:szCs w:val="22"/>
        </w:rPr>
      </w:pPr>
      <w:bookmarkStart w:id="17" w:name="_Toc300643731"/>
      <w:r w:rsidRPr="00797E8B">
        <w:rPr>
          <w:rFonts w:ascii="Times New Roman" w:hAnsi="Times New Roman" w:cs="Times New Roman"/>
          <w:iCs/>
          <w:sz w:val="22"/>
          <w:szCs w:val="22"/>
        </w:rPr>
        <w:t>7. Надежность</w:t>
      </w:r>
      <w:bookmarkEnd w:id="17"/>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Оборудование в составе локальной вычислительной сети должно обеспечивать постоянство физических характеристик канала между портом активного оборудования  и абонентским оборудованием вне зависимости от трассы коммутации на панелях переключения распределительных узлов.</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lastRenderedPageBreak/>
        <w:t>Постоянство физических параметров канала должно обеспечиваться при последующих перекроссировках вне зависимости от их числа (но не более определенного производителем оборудования локальной вычислительной сети).</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Разрыв любого канала локальной вычислительной сети возможен только при коммутации на панелях переключения распределительных узлов.</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Используемые в локальной вычислительной сети оборудование и материалы не должны допускать изменений физико-химических параметров в результате воздействия окружающей среды в течение всего гарантийного срока эксплуатации  при условии соблюдения заданных производителем условий эксплуатации.</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В случае выхода из строя любого из каналов должна обеспечиваться возможность перехода на использование альтернативного канала из числа резервных при помощи изменения соединений на панелях переключения распределительных узлов.</w:t>
      </w:r>
    </w:p>
    <w:p w:rsidR="00C14DEA" w:rsidRPr="00797E8B" w:rsidRDefault="00C14DEA" w:rsidP="00797E8B">
      <w:pPr>
        <w:pStyle w:val="a5"/>
        <w:spacing w:line="276" w:lineRule="auto"/>
        <w:ind w:firstLine="0"/>
        <w:jc w:val="both"/>
        <w:rPr>
          <w:rFonts w:ascii="Times New Roman" w:hAnsi="Times New Roman" w:cs="Times New Roman"/>
          <w:iCs/>
          <w:sz w:val="22"/>
          <w:szCs w:val="22"/>
        </w:rPr>
      </w:pPr>
      <w:bookmarkStart w:id="18" w:name="_Toc300643732"/>
      <w:r w:rsidRPr="00797E8B">
        <w:rPr>
          <w:rFonts w:ascii="Times New Roman" w:hAnsi="Times New Roman" w:cs="Times New Roman"/>
          <w:iCs/>
          <w:sz w:val="22"/>
          <w:szCs w:val="22"/>
        </w:rPr>
        <w:t>8. Безопасность</w:t>
      </w:r>
      <w:bookmarkEnd w:id="18"/>
      <w:r w:rsidRPr="00797E8B">
        <w:rPr>
          <w:rFonts w:ascii="Times New Roman" w:hAnsi="Times New Roman" w:cs="Times New Roman"/>
          <w:iCs/>
          <w:sz w:val="22"/>
          <w:szCs w:val="22"/>
        </w:rPr>
        <w:t xml:space="preserve"> </w:t>
      </w:r>
    </w:p>
    <w:p w:rsidR="00C14DEA" w:rsidRPr="008A7090"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 xml:space="preserve">Используемое оборудование и материалы не должны допускать возможности нанесения вреда здоровью или поражения персонала электрическим током, или электромагнитными излучениями при условии соблюдения правил эксплуатации оборудования. </w:t>
      </w:r>
    </w:p>
    <w:p w:rsidR="00C14DEA" w:rsidRPr="00797E8B" w:rsidRDefault="00C14DEA" w:rsidP="00797E8B">
      <w:pPr>
        <w:pStyle w:val="a5"/>
        <w:spacing w:line="276" w:lineRule="auto"/>
        <w:ind w:firstLine="0"/>
        <w:jc w:val="both"/>
        <w:rPr>
          <w:rFonts w:ascii="Times New Roman" w:hAnsi="Times New Roman" w:cs="Times New Roman"/>
          <w:iCs/>
          <w:sz w:val="22"/>
          <w:szCs w:val="22"/>
        </w:rPr>
      </w:pPr>
      <w:bookmarkStart w:id="19" w:name="_Toc300643733"/>
      <w:r w:rsidRPr="00797E8B">
        <w:rPr>
          <w:rFonts w:ascii="Times New Roman" w:hAnsi="Times New Roman" w:cs="Times New Roman"/>
          <w:iCs/>
          <w:sz w:val="22"/>
          <w:szCs w:val="22"/>
        </w:rPr>
        <w:t>9. Однородность</w:t>
      </w:r>
      <w:bookmarkEnd w:id="19"/>
      <w:r w:rsidRPr="00797E8B">
        <w:rPr>
          <w:rFonts w:ascii="Times New Roman" w:hAnsi="Times New Roman" w:cs="Times New Roman"/>
          <w:iCs/>
          <w:sz w:val="22"/>
          <w:szCs w:val="22"/>
        </w:rPr>
        <w:t xml:space="preserve"> </w:t>
      </w:r>
    </w:p>
    <w:p w:rsidR="00C14DEA" w:rsidRDefault="00C14DEA" w:rsidP="00797E8B">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Применить унифицированные типы кабелей и разъемов в рамках рабочих мест, горизонтальной подсистемы, подсистем внутренних магистралей, а также распределительных узлов, вне зависимости от типов подключаемого абонентского оборудования и активного об</w:t>
      </w:r>
      <w:bookmarkStart w:id="20" w:name="_Toc300643734"/>
      <w:r>
        <w:rPr>
          <w:rFonts w:ascii="Times New Roman" w:hAnsi="Times New Roman" w:cs="Times New Roman"/>
          <w:sz w:val="22"/>
          <w:szCs w:val="22"/>
        </w:rPr>
        <w:t>орудования различных подсистем.</w:t>
      </w:r>
    </w:p>
    <w:p w:rsidR="00C14DEA" w:rsidRPr="00797E8B" w:rsidRDefault="00C14DEA" w:rsidP="00797E8B">
      <w:pPr>
        <w:pStyle w:val="a4"/>
        <w:spacing w:line="276" w:lineRule="auto"/>
        <w:jc w:val="both"/>
        <w:rPr>
          <w:rFonts w:ascii="Times New Roman" w:hAnsi="Times New Roman" w:cs="Times New Roman"/>
          <w:sz w:val="22"/>
          <w:szCs w:val="22"/>
        </w:rPr>
      </w:pPr>
      <w:r w:rsidRPr="00797E8B">
        <w:rPr>
          <w:rFonts w:ascii="Times New Roman" w:hAnsi="Times New Roman" w:cs="Times New Roman"/>
          <w:iCs/>
          <w:sz w:val="22"/>
          <w:szCs w:val="22"/>
        </w:rPr>
        <w:t>10. Расширяемость</w:t>
      </w:r>
      <w:bookmarkEnd w:id="20"/>
      <w:r w:rsidRPr="00797E8B">
        <w:rPr>
          <w:rFonts w:ascii="Times New Roman" w:hAnsi="Times New Roman" w:cs="Times New Roman"/>
          <w:iCs/>
          <w:sz w:val="22"/>
          <w:szCs w:val="22"/>
        </w:rPr>
        <w:t xml:space="preserve">  </w:t>
      </w:r>
    </w:p>
    <w:p w:rsidR="00C14DEA" w:rsidRDefault="00C14DEA" w:rsidP="00853187">
      <w:pPr>
        <w:pStyle w:val="a4"/>
        <w:spacing w:line="276" w:lineRule="auto"/>
        <w:jc w:val="both"/>
        <w:rPr>
          <w:rFonts w:ascii="Times New Roman" w:hAnsi="Times New Roman" w:cs="Times New Roman"/>
          <w:sz w:val="22"/>
          <w:szCs w:val="22"/>
        </w:rPr>
      </w:pPr>
      <w:r w:rsidRPr="008A7090">
        <w:rPr>
          <w:rFonts w:ascii="Times New Roman" w:hAnsi="Times New Roman" w:cs="Times New Roman"/>
          <w:sz w:val="22"/>
          <w:szCs w:val="22"/>
        </w:rPr>
        <w:t>Обеспечить возможность увеличения абонентской емкости локальной вычислительной сети за счет включения дополнительных линий горизонтальной подсистемы, без необходимости прокладки новых кабельных трасс, кабельных каналов, нарушения интерьера рабочих помещений, а также без остановки работы персонала объекта.</w:t>
      </w:r>
    </w:p>
    <w:p w:rsidR="00D11AF1" w:rsidRDefault="0075781C" w:rsidP="00D11AF1">
      <w:pPr>
        <w:pStyle w:val="a4"/>
        <w:jc w:val="center"/>
        <w:rPr>
          <w:rFonts w:ascii="Times New Roman" w:hAnsi="Times New Roman"/>
          <w:b/>
        </w:rPr>
      </w:pPr>
      <w:r>
        <w:rPr>
          <w:rFonts w:ascii="Times New Roman" w:hAnsi="Times New Roman"/>
          <w:b/>
        </w:rPr>
        <w:t xml:space="preserve">Практическая </w:t>
      </w:r>
      <w:r w:rsidR="00C14DEA" w:rsidRPr="00E415B6">
        <w:rPr>
          <w:rFonts w:ascii="Times New Roman" w:hAnsi="Times New Roman"/>
          <w:b/>
        </w:rPr>
        <w:t>работа</w:t>
      </w:r>
      <w:r>
        <w:rPr>
          <w:rFonts w:ascii="Times New Roman" w:hAnsi="Times New Roman"/>
          <w:b/>
        </w:rPr>
        <w:t xml:space="preserve"> №5</w:t>
      </w:r>
      <w:r w:rsidR="00C14DEA">
        <w:rPr>
          <w:rFonts w:ascii="Times New Roman" w:hAnsi="Times New Roman"/>
          <w:b/>
        </w:rPr>
        <w:t xml:space="preserve"> </w:t>
      </w:r>
    </w:p>
    <w:p w:rsidR="00C14DEA" w:rsidRPr="00D11AF1" w:rsidRDefault="00C14DEA" w:rsidP="00D11AF1">
      <w:pPr>
        <w:pStyle w:val="a4"/>
        <w:jc w:val="center"/>
        <w:rPr>
          <w:rFonts w:ascii="Times New Roman" w:hAnsi="Times New Roman"/>
          <w:b/>
        </w:rPr>
      </w:pPr>
      <w:r w:rsidRPr="00E415B6">
        <w:rPr>
          <w:rFonts w:ascii="Times New Roman" w:hAnsi="Times New Roman"/>
          <w:b/>
        </w:rPr>
        <w:t>«Конфигурирование сети»</w:t>
      </w:r>
    </w:p>
    <w:p w:rsidR="00D11AF1" w:rsidRDefault="00C14DEA" w:rsidP="00D11AF1">
      <w:pPr>
        <w:pStyle w:val="Style7"/>
        <w:widowControl/>
        <w:spacing w:before="53" w:line="480" w:lineRule="exact"/>
        <w:ind w:firstLine="571"/>
        <w:rPr>
          <w:rStyle w:val="FontStyle26"/>
        </w:rPr>
      </w:pPr>
      <w:r>
        <w:rPr>
          <w:rStyle w:val="FontStyle25"/>
        </w:rPr>
        <w:t xml:space="preserve">Цель работы: </w:t>
      </w:r>
      <w:r>
        <w:rPr>
          <w:rStyle w:val="FontStyle26"/>
        </w:rPr>
        <w:t xml:space="preserve">изучение принципов построения сетей по стандарту </w:t>
      </w:r>
      <w:r>
        <w:rPr>
          <w:rStyle w:val="FontStyle26"/>
          <w:lang w:val="en-US"/>
        </w:rPr>
        <w:t>Ethernet</w:t>
      </w:r>
      <w:r>
        <w:rPr>
          <w:rStyle w:val="FontStyle26"/>
        </w:rPr>
        <w:t xml:space="preserve"> и приобретение практических навыков оценки корректности их конфигурации.</w:t>
      </w:r>
    </w:p>
    <w:p w:rsidR="00D11AF1" w:rsidRPr="000539F6" w:rsidRDefault="00D11AF1" w:rsidP="00D11AF1">
      <w:pPr>
        <w:pStyle w:val="a4"/>
        <w:shd w:val="clear" w:color="auto" w:fill="FFFFFF"/>
        <w:spacing w:before="0" w:beforeAutospacing="0" w:after="0" w:afterAutospacing="0"/>
        <w:ind w:firstLine="709"/>
        <w:jc w:val="both"/>
        <w:rPr>
          <w:rFonts w:ascii="Times New Roman" w:hAnsi="Times New Roman" w:cs="Times New Roman"/>
          <w:szCs w:val="21"/>
        </w:rPr>
      </w:pPr>
      <w:r w:rsidRPr="000539F6">
        <w:rPr>
          <w:rFonts w:ascii="Times New Roman" w:hAnsi="Times New Roman" w:cs="Times New Roman"/>
          <w:b/>
          <w:szCs w:val="21"/>
        </w:rPr>
        <w:t xml:space="preserve">Форма отчета: </w:t>
      </w:r>
    </w:p>
    <w:p w:rsidR="00D11AF1" w:rsidRPr="0075781C" w:rsidRDefault="00D11AF1" w:rsidP="00D11AF1">
      <w:pPr>
        <w:shd w:val="clear" w:color="auto" w:fill="FFFFFF"/>
        <w:ind w:firstLine="709"/>
        <w:jc w:val="both"/>
        <w:rPr>
          <w:sz w:val="24"/>
          <w:szCs w:val="28"/>
          <w:lang w:val="ru-RU" w:eastAsia="ru-RU"/>
        </w:rPr>
      </w:pPr>
      <w:r w:rsidRPr="0075781C">
        <w:rPr>
          <w:sz w:val="24"/>
          <w:szCs w:val="28"/>
          <w:lang w:val="ru-RU" w:eastAsia="ru-RU"/>
        </w:rPr>
        <w:t>−выполнить задание;</w:t>
      </w:r>
    </w:p>
    <w:p w:rsidR="00D11AF1" w:rsidRPr="0075781C" w:rsidRDefault="00D11AF1" w:rsidP="00D11AF1">
      <w:pPr>
        <w:shd w:val="clear" w:color="auto" w:fill="FFFFFF"/>
        <w:ind w:firstLine="709"/>
        <w:jc w:val="both"/>
        <w:rPr>
          <w:sz w:val="24"/>
          <w:szCs w:val="28"/>
          <w:lang w:val="ru-RU" w:eastAsia="ru-RU"/>
        </w:rPr>
      </w:pPr>
      <w:r w:rsidRPr="0075781C">
        <w:rPr>
          <w:sz w:val="24"/>
          <w:szCs w:val="28"/>
          <w:lang w:val="ru-RU" w:eastAsia="ru-RU"/>
        </w:rPr>
        <w:t>−показать преподавателю;</w:t>
      </w:r>
    </w:p>
    <w:p w:rsidR="00D11AF1" w:rsidRPr="0075781C" w:rsidRDefault="00D11AF1" w:rsidP="00D11AF1">
      <w:pPr>
        <w:shd w:val="clear" w:color="auto" w:fill="FFFFFF"/>
        <w:ind w:firstLine="709"/>
        <w:jc w:val="both"/>
        <w:rPr>
          <w:sz w:val="24"/>
          <w:szCs w:val="28"/>
          <w:lang w:val="ru-RU" w:eastAsia="ru-RU"/>
        </w:rPr>
      </w:pPr>
      <w:r w:rsidRPr="0075781C">
        <w:rPr>
          <w:sz w:val="24"/>
          <w:szCs w:val="28"/>
          <w:lang w:val="ru-RU" w:eastAsia="ru-RU"/>
        </w:rPr>
        <w:t>−ответить на вопросы преподавателя.</w:t>
      </w:r>
    </w:p>
    <w:p w:rsidR="00D11AF1" w:rsidRPr="00D11AF1" w:rsidRDefault="00D11AF1" w:rsidP="00D11AF1">
      <w:pPr>
        <w:pStyle w:val="a4"/>
        <w:shd w:val="clear" w:color="auto" w:fill="FFFFFF"/>
        <w:spacing w:before="0" w:beforeAutospacing="0" w:after="0" w:afterAutospacing="0"/>
        <w:ind w:firstLine="709"/>
        <w:jc w:val="both"/>
        <w:rPr>
          <w:rStyle w:val="FontStyle26"/>
          <w:rFonts w:ascii="Arial" w:hAnsi="Arial"/>
          <w:b/>
          <w:sz w:val="24"/>
          <w:szCs w:val="21"/>
        </w:rPr>
      </w:pPr>
      <w:r w:rsidRPr="000539F6">
        <w:rPr>
          <w:rFonts w:ascii="Times New Roman" w:hAnsi="Times New Roman" w:cs="Times New Roman"/>
          <w:b/>
          <w:szCs w:val="21"/>
        </w:rPr>
        <w:t xml:space="preserve">Время выполнения: 2 ч </w:t>
      </w:r>
    </w:p>
    <w:p w:rsidR="00C14DEA" w:rsidRDefault="00C14DEA" w:rsidP="00BF4C67">
      <w:pPr>
        <w:pStyle w:val="Style3"/>
        <w:widowControl/>
        <w:spacing w:line="667" w:lineRule="exact"/>
        <w:ind w:right="3110"/>
        <w:jc w:val="left"/>
        <w:rPr>
          <w:rStyle w:val="FontStyle25"/>
        </w:rPr>
      </w:pPr>
      <w:r>
        <w:rPr>
          <w:rStyle w:val="FontStyle25"/>
        </w:rPr>
        <w:lastRenderedPageBreak/>
        <w:t>6.1 Принципы расчета конфигурации сети</w:t>
      </w:r>
    </w:p>
    <w:p w:rsidR="00C14DEA" w:rsidRDefault="00C14DEA" w:rsidP="00BF4C67">
      <w:pPr>
        <w:pStyle w:val="Style7"/>
        <w:widowControl/>
        <w:spacing w:line="480" w:lineRule="exact"/>
        <w:ind w:firstLine="566"/>
        <w:rPr>
          <w:rStyle w:val="FontStyle26"/>
        </w:rPr>
      </w:pPr>
      <w:r>
        <w:rPr>
          <w:rStyle w:val="FontStyle26"/>
        </w:rPr>
        <w:t>Соблюдение многочисленных ограничений, установленных для различных стандартов физического уровня сетей</w:t>
      </w:r>
      <w:r w:rsidRPr="002A79E9">
        <w:rPr>
          <w:rStyle w:val="FontStyle26"/>
        </w:rPr>
        <w:t xml:space="preserve"> </w:t>
      </w:r>
      <w:r>
        <w:rPr>
          <w:rStyle w:val="FontStyle26"/>
          <w:lang w:val="en-US"/>
        </w:rPr>
        <w:t>Ethernet</w:t>
      </w:r>
      <w:r w:rsidRPr="002A79E9">
        <w:rPr>
          <w:rStyle w:val="FontStyle26"/>
        </w:rPr>
        <w:t>,</w:t>
      </w:r>
      <w:r>
        <w:rPr>
          <w:rStyle w:val="FontStyle26"/>
        </w:rPr>
        <w:t xml:space="preserve"> гарантирует корректную работу сети (естественно, при исправном состоянии всех элементов физического уровня). Основные характеристики и ограничения технологии</w:t>
      </w:r>
      <w:r w:rsidRPr="002A79E9">
        <w:rPr>
          <w:rStyle w:val="FontStyle26"/>
        </w:rPr>
        <w:t xml:space="preserve"> </w:t>
      </w:r>
      <w:r>
        <w:rPr>
          <w:rStyle w:val="FontStyle26"/>
          <w:lang w:val="en-US"/>
        </w:rPr>
        <w:t>Ethernet</w:t>
      </w:r>
      <w:r>
        <w:rPr>
          <w:rStyle w:val="FontStyle26"/>
        </w:rPr>
        <w:t xml:space="preserve"> приведены в таблицах 6.1 и 6.2.</w:t>
      </w:r>
    </w:p>
    <w:p w:rsidR="00C14DEA" w:rsidRPr="00D5557F" w:rsidRDefault="00C14DEA" w:rsidP="00BF4C67">
      <w:pPr>
        <w:pStyle w:val="Style7"/>
        <w:widowControl/>
        <w:spacing w:line="480" w:lineRule="exact"/>
        <w:ind w:firstLine="566"/>
        <w:rPr>
          <w:rStyle w:val="FontStyle26"/>
        </w:rPr>
      </w:pPr>
    </w:p>
    <w:p w:rsidR="00C14DEA" w:rsidRPr="00BF4C67" w:rsidRDefault="00C14DEA" w:rsidP="00BF4C67">
      <w:pPr>
        <w:widowControl/>
        <w:rPr>
          <w:rStyle w:val="FontStyle26"/>
          <w:lang w:val="ru-RU"/>
        </w:rPr>
      </w:pPr>
      <w:r w:rsidRPr="00BF4C67">
        <w:rPr>
          <w:rStyle w:val="FontStyle26"/>
          <w:lang w:val="ru-RU"/>
        </w:rPr>
        <w:t xml:space="preserve">Таблица 6.1 - Общие ограничения для всех стандартов </w:t>
      </w:r>
      <w:r>
        <w:rPr>
          <w:rStyle w:val="FontStyle26"/>
        </w:rPr>
        <w:t>Ethernet</w:t>
      </w:r>
    </w:p>
    <w:p w:rsidR="00C14DEA" w:rsidRPr="00BF4C67" w:rsidRDefault="00C14DEA" w:rsidP="00BF4C67">
      <w:pPr>
        <w:widowControl/>
        <w:rPr>
          <w:rStyle w:val="FontStyle26"/>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6662"/>
        <w:gridCol w:w="2717"/>
      </w:tblGrid>
      <w:tr w:rsidR="00C14DEA" w:rsidTr="00703CB2">
        <w:tc>
          <w:tcPr>
            <w:tcW w:w="6662"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widowControl/>
              <w:spacing w:line="240" w:lineRule="auto"/>
              <w:ind w:left="2395"/>
              <w:jc w:val="left"/>
              <w:rPr>
                <w:rStyle w:val="FontStyle22"/>
              </w:rPr>
            </w:pPr>
            <w:r>
              <w:rPr>
                <w:rStyle w:val="FontStyle22"/>
              </w:rPr>
              <w:t>Характеристика</w:t>
            </w:r>
          </w:p>
        </w:tc>
        <w:tc>
          <w:tcPr>
            <w:tcW w:w="2717"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widowControl/>
              <w:spacing w:line="240" w:lineRule="auto"/>
              <w:rPr>
                <w:rStyle w:val="FontStyle22"/>
              </w:rPr>
            </w:pPr>
            <w:r>
              <w:rPr>
                <w:rStyle w:val="FontStyle22"/>
              </w:rPr>
              <w:t>Значение</w:t>
            </w:r>
          </w:p>
        </w:tc>
      </w:tr>
      <w:tr w:rsidR="00C14DEA" w:rsidTr="00703CB2">
        <w:tc>
          <w:tcPr>
            <w:tcW w:w="6662"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widowControl/>
              <w:spacing w:line="240" w:lineRule="auto"/>
              <w:jc w:val="left"/>
              <w:rPr>
                <w:rStyle w:val="FontStyle22"/>
              </w:rPr>
            </w:pPr>
            <w:r>
              <w:rPr>
                <w:rStyle w:val="FontStyle22"/>
              </w:rPr>
              <w:t>Номинальная пропускная способность</w:t>
            </w:r>
          </w:p>
        </w:tc>
        <w:tc>
          <w:tcPr>
            <w:tcW w:w="2717"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widowControl/>
              <w:spacing w:line="240" w:lineRule="auto"/>
              <w:rPr>
                <w:rStyle w:val="FontStyle22"/>
              </w:rPr>
            </w:pPr>
            <w:r>
              <w:rPr>
                <w:rStyle w:val="FontStyle22"/>
              </w:rPr>
              <w:t>10 Мбит/с</w:t>
            </w:r>
          </w:p>
        </w:tc>
      </w:tr>
      <w:tr w:rsidR="00C14DEA" w:rsidTr="00703CB2">
        <w:tc>
          <w:tcPr>
            <w:tcW w:w="6662"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widowControl/>
              <w:spacing w:line="240" w:lineRule="auto"/>
              <w:jc w:val="left"/>
              <w:rPr>
                <w:rStyle w:val="FontStyle22"/>
              </w:rPr>
            </w:pPr>
            <w:r>
              <w:rPr>
                <w:rStyle w:val="FontStyle22"/>
              </w:rPr>
              <w:t>Максимальное число станций в сети</w:t>
            </w:r>
          </w:p>
        </w:tc>
        <w:tc>
          <w:tcPr>
            <w:tcW w:w="2717"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widowControl/>
              <w:spacing w:line="240" w:lineRule="auto"/>
              <w:rPr>
                <w:rStyle w:val="FontStyle22"/>
              </w:rPr>
            </w:pPr>
            <w:r>
              <w:rPr>
                <w:rStyle w:val="FontStyle22"/>
              </w:rPr>
              <w:t>1024</w:t>
            </w:r>
          </w:p>
        </w:tc>
      </w:tr>
      <w:tr w:rsidR="00C14DEA" w:rsidTr="00703CB2">
        <w:tc>
          <w:tcPr>
            <w:tcW w:w="6662"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widowControl/>
              <w:spacing w:line="240" w:lineRule="auto"/>
              <w:jc w:val="left"/>
              <w:rPr>
                <w:rStyle w:val="FontStyle22"/>
              </w:rPr>
            </w:pPr>
            <w:r>
              <w:rPr>
                <w:rStyle w:val="FontStyle22"/>
              </w:rPr>
              <w:t>Максимальное расстояние между узлами в сети</w:t>
            </w:r>
          </w:p>
        </w:tc>
        <w:tc>
          <w:tcPr>
            <w:tcW w:w="2717"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widowControl/>
              <w:rPr>
                <w:rStyle w:val="FontStyle22"/>
              </w:rPr>
            </w:pPr>
            <w:r>
              <w:rPr>
                <w:rStyle w:val="FontStyle22"/>
              </w:rPr>
              <w:t>2500 м (в</w:t>
            </w:r>
            <w:r>
              <w:rPr>
                <w:rStyle w:val="FontStyle22"/>
                <w:lang w:val="en-US"/>
              </w:rPr>
              <w:t xml:space="preserve"> 10Base-FB</w:t>
            </w:r>
            <w:r>
              <w:rPr>
                <w:rStyle w:val="FontStyle22"/>
              </w:rPr>
              <w:t xml:space="preserve"> -2750 м)</w:t>
            </w:r>
          </w:p>
        </w:tc>
      </w:tr>
      <w:tr w:rsidR="00C14DEA" w:rsidTr="00703CB2">
        <w:tc>
          <w:tcPr>
            <w:tcW w:w="6662"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widowControl/>
              <w:spacing w:line="240" w:lineRule="auto"/>
              <w:jc w:val="left"/>
              <w:rPr>
                <w:rStyle w:val="FontStyle22"/>
              </w:rPr>
            </w:pPr>
            <w:r>
              <w:rPr>
                <w:rStyle w:val="FontStyle22"/>
              </w:rPr>
              <w:t>Максимальное число коаксиальных сегментов в сети</w:t>
            </w:r>
          </w:p>
        </w:tc>
        <w:tc>
          <w:tcPr>
            <w:tcW w:w="2717"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widowControl/>
              <w:spacing w:line="240" w:lineRule="auto"/>
              <w:rPr>
                <w:rStyle w:val="FontStyle22"/>
              </w:rPr>
            </w:pPr>
            <w:r>
              <w:rPr>
                <w:rStyle w:val="FontStyle22"/>
              </w:rPr>
              <w:t>5</w:t>
            </w:r>
          </w:p>
        </w:tc>
      </w:tr>
    </w:tbl>
    <w:p w:rsidR="00C14DEA" w:rsidRDefault="00C14DEA" w:rsidP="00BF4C67">
      <w:pPr>
        <w:widowControl/>
        <w:rPr>
          <w:rStyle w:val="FontStyle26"/>
        </w:rPr>
      </w:pPr>
    </w:p>
    <w:p w:rsidR="00C14DEA" w:rsidRPr="00BF4C67" w:rsidRDefault="00C14DEA" w:rsidP="00BF4C67">
      <w:pPr>
        <w:widowControl/>
        <w:rPr>
          <w:rStyle w:val="FontStyle26"/>
          <w:lang w:val="ru-RU"/>
        </w:rPr>
      </w:pPr>
      <w:r w:rsidRPr="00BF4C67">
        <w:rPr>
          <w:rStyle w:val="FontStyle26"/>
          <w:lang w:val="ru-RU"/>
        </w:rPr>
        <w:t xml:space="preserve">Таблица 6.2 - Параметры спецификаций физического уровня для стандарта </w:t>
      </w:r>
      <w:r>
        <w:rPr>
          <w:rStyle w:val="FontStyle26"/>
        </w:rPr>
        <w:t>Ethernet</w:t>
      </w:r>
    </w:p>
    <w:p w:rsidR="00C14DEA" w:rsidRPr="00BF4C67" w:rsidRDefault="00C14DEA" w:rsidP="00BF4C67">
      <w:pPr>
        <w:widowControl/>
        <w:rPr>
          <w:rStyle w:val="FontStyle26"/>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3403"/>
        <w:gridCol w:w="1560"/>
        <w:gridCol w:w="1416"/>
        <w:gridCol w:w="1536"/>
        <w:gridCol w:w="1435"/>
      </w:tblGrid>
      <w:tr w:rsidR="00C14DEA" w:rsidTr="00703CB2">
        <w:tc>
          <w:tcPr>
            <w:tcW w:w="3403"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widowControl/>
              <w:spacing w:line="240" w:lineRule="auto"/>
              <w:ind w:left="1090"/>
              <w:jc w:val="left"/>
              <w:rPr>
                <w:rStyle w:val="FontStyle22"/>
              </w:rPr>
            </w:pPr>
            <w:r>
              <w:rPr>
                <w:rStyle w:val="FontStyle22"/>
              </w:rPr>
              <w:t>Параметр</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widowControl/>
              <w:spacing w:line="240" w:lineRule="auto"/>
              <w:rPr>
                <w:rStyle w:val="FontStyle22"/>
                <w:lang w:val="en-US" w:eastAsia="en-US"/>
              </w:rPr>
            </w:pPr>
            <w:r>
              <w:rPr>
                <w:rStyle w:val="FontStyle22"/>
                <w:lang w:val="en-US" w:eastAsia="en-US"/>
              </w:rPr>
              <w:t>10Base-5</w:t>
            </w:r>
          </w:p>
        </w:tc>
        <w:tc>
          <w:tcPr>
            <w:tcW w:w="1416"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widowControl/>
              <w:spacing w:line="240" w:lineRule="auto"/>
              <w:rPr>
                <w:rStyle w:val="FontStyle22"/>
                <w:lang w:val="en-US" w:eastAsia="en-US"/>
              </w:rPr>
            </w:pPr>
            <w:r>
              <w:rPr>
                <w:rStyle w:val="FontStyle22"/>
                <w:lang w:val="en-US" w:eastAsia="en-US"/>
              </w:rPr>
              <w:t>10Base-2</w:t>
            </w:r>
          </w:p>
        </w:tc>
        <w:tc>
          <w:tcPr>
            <w:tcW w:w="1536"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widowControl/>
              <w:spacing w:line="240" w:lineRule="auto"/>
              <w:rPr>
                <w:rStyle w:val="FontStyle22"/>
              </w:rPr>
            </w:pPr>
            <w:r>
              <w:rPr>
                <w:rStyle w:val="FontStyle22"/>
              </w:rPr>
              <w:t>10Вазе-Т</w:t>
            </w:r>
          </w:p>
        </w:tc>
        <w:tc>
          <w:tcPr>
            <w:tcW w:w="1435"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widowControl/>
              <w:spacing w:line="240" w:lineRule="auto"/>
              <w:rPr>
                <w:rStyle w:val="FontStyle22"/>
                <w:lang w:val="en-US" w:eastAsia="en-US"/>
              </w:rPr>
            </w:pPr>
            <w:r>
              <w:rPr>
                <w:rStyle w:val="FontStyle22"/>
                <w:lang w:val="en-US" w:eastAsia="en-US"/>
              </w:rPr>
              <w:t>10Base- F</w:t>
            </w:r>
          </w:p>
        </w:tc>
      </w:tr>
      <w:tr w:rsidR="00C14DEA" w:rsidRPr="005F04B1" w:rsidTr="00703CB2">
        <w:tc>
          <w:tcPr>
            <w:tcW w:w="3403"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widowControl/>
              <w:spacing w:line="240" w:lineRule="auto"/>
              <w:jc w:val="left"/>
              <w:rPr>
                <w:rStyle w:val="FontStyle22"/>
              </w:rPr>
            </w:pPr>
            <w:r>
              <w:rPr>
                <w:rStyle w:val="FontStyle22"/>
              </w:rPr>
              <w:t>Кабель</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widowControl/>
              <w:spacing w:line="274" w:lineRule="exact"/>
              <w:rPr>
                <w:rStyle w:val="FontStyle22"/>
              </w:rPr>
            </w:pPr>
            <w:r>
              <w:rPr>
                <w:rStyle w:val="FontStyle22"/>
              </w:rPr>
              <w:t>Толстый ко</w:t>
            </w:r>
            <w:r>
              <w:rPr>
                <w:rStyle w:val="FontStyle22"/>
              </w:rPr>
              <w:softHyphen/>
              <w:t>аксиальный кабель</w:t>
            </w:r>
            <w:r w:rsidRPr="002A79E9">
              <w:rPr>
                <w:rStyle w:val="FontStyle22"/>
              </w:rPr>
              <w:t xml:space="preserve"> </w:t>
            </w:r>
            <w:r>
              <w:rPr>
                <w:rStyle w:val="FontStyle22"/>
                <w:lang w:val="en-US"/>
              </w:rPr>
              <w:t>RG</w:t>
            </w:r>
            <w:r w:rsidRPr="002A79E9">
              <w:rPr>
                <w:rStyle w:val="FontStyle22"/>
              </w:rPr>
              <w:t xml:space="preserve">-8 </w:t>
            </w:r>
            <w:r>
              <w:rPr>
                <w:rStyle w:val="FontStyle22"/>
              </w:rPr>
              <w:t>или</w:t>
            </w:r>
            <w:r w:rsidRPr="002A79E9">
              <w:rPr>
                <w:rStyle w:val="FontStyle22"/>
              </w:rPr>
              <w:t xml:space="preserve"> </w:t>
            </w:r>
            <w:r>
              <w:rPr>
                <w:rStyle w:val="FontStyle22"/>
                <w:lang w:val="en-US"/>
              </w:rPr>
              <w:t>RG</w:t>
            </w:r>
            <w:r w:rsidRPr="002A79E9">
              <w:rPr>
                <w:rStyle w:val="FontStyle22"/>
              </w:rPr>
              <w:t>-</w:t>
            </w:r>
            <w:r>
              <w:rPr>
                <w:rStyle w:val="FontStyle22"/>
              </w:rPr>
              <w:t>11</w:t>
            </w:r>
          </w:p>
        </w:tc>
        <w:tc>
          <w:tcPr>
            <w:tcW w:w="1416"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widowControl/>
              <w:spacing w:line="274" w:lineRule="exact"/>
              <w:rPr>
                <w:rStyle w:val="FontStyle22"/>
              </w:rPr>
            </w:pPr>
            <w:r>
              <w:rPr>
                <w:rStyle w:val="FontStyle22"/>
              </w:rPr>
              <w:t>Тонкий ко</w:t>
            </w:r>
            <w:r>
              <w:rPr>
                <w:rStyle w:val="FontStyle22"/>
              </w:rPr>
              <w:softHyphen/>
              <w:t>аксиальный кабель</w:t>
            </w:r>
            <w:r>
              <w:rPr>
                <w:rStyle w:val="FontStyle22"/>
                <w:lang w:val="en-US"/>
              </w:rPr>
              <w:t xml:space="preserve"> RG-</w:t>
            </w:r>
            <w:r>
              <w:rPr>
                <w:rStyle w:val="FontStyle22"/>
              </w:rPr>
              <w:t>58</w:t>
            </w:r>
          </w:p>
        </w:tc>
        <w:tc>
          <w:tcPr>
            <w:tcW w:w="1536"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widowControl/>
              <w:spacing w:line="274" w:lineRule="exact"/>
              <w:rPr>
                <w:rStyle w:val="FontStyle22"/>
              </w:rPr>
            </w:pPr>
            <w:r>
              <w:rPr>
                <w:rStyle w:val="FontStyle22"/>
              </w:rPr>
              <w:t>Неэкраниро-ванная витая пара катего</w:t>
            </w:r>
            <w:r>
              <w:rPr>
                <w:rStyle w:val="FontStyle22"/>
              </w:rPr>
              <w:softHyphen/>
              <w:t>рий 3,4,5</w:t>
            </w:r>
          </w:p>
        </w:tc>
        <w:tc>
          <w:tcPr>
            <w:tcW w:w="1435"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widowControl/>
              <w:spacing w:line="274" w:lineRule="exact"/>
              <w:rPr>
                <w:rStyle w:val="FontStyle22"/>
              </w:rPr>
            </w:pPr>
            <w:r>
              <w:rPr>
                <w:rStyle w:val="FontStyle22"/>
              </w:rPr>
              <w:t>Многомодо-вый воло-</w:t>
            </w:r>
          </w:p>
          <w:p w:rsidR="00C14DEA" w:rsidRDefault="00C14DEA" w:rsidP="00703CB2">
            <w:pPr>
              <w:pStyle w:val="Style17"/>
              <w:widowControl/>
              <w:spacing w:line="274" w:lineRule="exact"/>
              <w:rPr>
                <w:rStyle w:val="FontStyle22"/>
              </w:rPr>
            </w:pPr>
            <w:r>
              <w:rPr>
                <w:rStyle w:val="FontStyle22"/>
              </w:rPr>
              <w:t>конно-оптический</w:t>
            </w:r>
          </w:p>
          <w:p w:rsidR="00C14DEA" w:rsidRDefault="00C14DEA" w:rsidP="00703CB2">
            <w:pPr>
              <w:pStyle w:val="Style17"/>
              <w:widowControl/>
              <w:spacing w:line="274" w:lineRule="exact"/>
              <w:rPr>
                <w:rStyle w:val="FontStyle22"/>
              </w:rPr>
            </w:pPr>
            <w:r>
              <w:rPr>
                <w:rStyle w:val="FontStyle22"/>
              </w:rPr>
              <w:t>кабель</w:t>
            </w:r>
          </w:p>
        </w:tc>
      </w:tr>
      <w:tr w:rsidR="00C14DEA" w:rsidTr="00703CB2">
        <w:tc>
          <w:tcPr>
            <w:tcW w:w="3403"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6"/>
              <w:widowControl/>
              <w:ind w:right="62"/>
              <w:rPr>
                <w:rStyle w:val="FontStyle22"/>
              </w:rPr>
            </w:pPr>
            <w:r>
              <w:rPr>
                <w:rStyle w:val="FontStyle22"/>
              </w:rPr>
              <w:t>Максимальная длина сегмента, м</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widowControl/>
              <w:spacing w:line="240" w:lineRule="auto"/>
              <w:rPr>
                <w:rStyle w:val="FontStyle22"/>
              </w:rPr>
            </w:pPr>
            <w:r>
              <w:rPr>
                <w:rStyle w:val="FontStyle22"/>
              </w:rPr>
              <w:t>500</w:t>
            </w:r>
          </w:p>
        </w:tc>
        <w:tc>
          <w:tcPr>
            <w:tcW w:w="1416"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widowControl/>
              <w:spacing w:line="240" w:lineRule="auto"/>
              <w:rPr>
                <w:rStyle w:val="FontStyle22"/>
              </w:rPr>
            </w:pPr>
            <w:r>
              <w:rPr>
                <w:rStyle w:val="FontStyle22"/>
              </w:rPr>
              <w:t>185</w:t>
            </w:r>
          </w:p>
        </w:tc>
        <w:tc>
          <w:tcPr>
            <w:tcW w:w="1536"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widowControl/>
              <w:spacing w:line="240" w:lineRule="auto"/>
              <w:rPr>
                <w:rStyle w:val="FontStyle22"/>
              </w:rPr>
            </w:pPr>
            <w:r>
              <w:rPr>
                <w:rStyle w:val="FontStyle22"/>
              </w:rPr>
              <w:t>100</w:t>
            </w:r>
          </w:p>
        </w:tc>
        <w:tc>
          <w:tcPr>
            <w:tcW w:w="1435"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widowControl/>
              <w:spacing w:line="240" w:lineRule="auto"/>
              <w:rPr>
                <w:rStyle w:val="FontStyle22"/>
              </w:rPr>
            </w:pPr>
            <w:r>
              <w:rPr>
                <w:rStyle w:val="FontStyle22"/>
              </w:rPr>
              <w:t>2000</w:t>
            </w:r>
          </w:p>
        </w:tc>
      </w:tr>
      <w:tr w:rsidR="00C14DEA" w:rsidTr="00703CB2">
        <w:tc>
          <w:tcPr>
            <w:tcW w:w="3403"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6"/>
              <w:widowControl/>
              <w:spacing w:line="274" w:lineRule="exact"/>
              <w:rPr>
                <w:rStyle w:val="FontStyle22"/>
              </w:rPr>
            </w:pPr>
            <w:r>
              <w:rPr>
                <w:rStyle w:val="FontStyle22"/>
              </w:rPr>
              <w:t>Максимальное расстояние между узлами сети (при использовании повторителей), м</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widowControl/>
              <w:spacing w:line="240" w:lineRule="auto"/>
              <w:rPr>
                <w:rStyle w:val="FontStyle22"/>
              </w:rPr>
            </w:pPr>
            <w:r>
              <w:rPr>
                <w:rStyle w:val="FontStyle22"/>
              </w:rPr>
              <w:t>2500</w:t>
            </w:r>
          </w:p>
        </w:tc>
        <w:tc>
          <w:tcPr>
            <w:tcW w:w="1416"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widowControl/>
              <w:spacing w:line="240" w:lineRule="auto"/>
              <w:rPr>
                <w:rStyle w:val="FontStyle22"/>
              </w:rPr>
            </w:pPr>
            <w:r>
              <w:rPr>
                <w:rStyle w:val="FontStyle22"/>
              </w:rPr>
              <w:t>925</w:t>
            </w:r>
          </w:p>
        </w:tc>
        <w:tc>
          <w:tcPr>
            <w:tcW w:w="1536"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widowControl/>
              <w:spacing w:line="240" w:lineRule="auto"/>
              <w:rPr>
                <w:rStyle w:val="FontStyle22"/>
              </w:rPr>
            </w:pPr>
            <w:r>
              <w:rPr>
                <w:rStyle w:val="FontStyle22"/>
              </w:rPr>
              <w:t>500</w:t>
            </w:r>
          </w:p>
        </w:tc>
        <w:tc>
          <w:tcPr>
            <w:tcW w:w="1435"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widowControl/>
              <w:spacing w:line="274" w:lineRule="exact"/>
              <w:rPr>
                <w:rStyle w:val="FontStyle22"/>
                <w:lang w:val="en-US"/>
              </w:rPr>
            </w:pPr>
            <w:r>
              <w:rPr>
                <w:rStyle w:val="FontStyle22"/>
              </w:rPr>
              <w:t>2500(2740 для</w:t>
            </w:r>
            <w:r>
              <w:rPr>
                <w:rStyle w:val="FontStyle22"/>
                <w:lang w:val="en-US"/>
              </w:rPr>
              <w:t xml:space="preserve"> 10Base-FB)</w:t>
            </w:r>
          </w:p>
        </w:tc>
      </w:tr>
      <w:tr w:rsidR="00C14DEA" w:rsidTr="00703CB2">
        <w:tc>
          <w:tcPr>
            <w:tcW w:w="3403"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6"/>
              <w:rPr>
                <w:rStyle w:val="FontStyle22"/>
              </w:rPr>
            </w:pPr>
            <w:r>
              <w:rPr>
                <w:rStyle w:val="FontStyle22"/>
              </w:rPr>
              <w:t>Максимальное число станций в сегменте</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rPr>
                <w:rStyle w:val="FontStyle22"/>
              </w:rPr>
            </w:pPr>
            <w:r>
              <w:rPr>
                <w:rStyle w:val="FontStyle22"/>
              </w:rPr>
              <w:t>100</w:t>
            </w:r>
          </w:p>
        </w:tc>
        <w:tc>
          <w:tcPr>
            <w:tcW w:w="1416"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rPr>
                <w:rStyle w:val="FontStyle22"/>
              </w:rPr>
            </w:pPr>
            <w:r>
              <w:rPr>
                <w:rStyle w:val="FontStyle22"/>
              </w:rPr>
              <w:t>30</w:t>
            </w:r>
          </w:p>
        </w:tc>
        <w:tc>
          <w:tcPr>
            <w:tcW w:w="1536"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rPr>
                <w:rStyle w:val="FontStyle22"/>
              </w:rPr>
            </w:pPr>
            <w:r>
              <w:rPr>
                <w:rStyle w:val="FontStyle22"/>
              </w:rPr>
              <w:t>1024</w:t>
            </w:r>
          </w:p>
        </w:tc>
        <w:tc>
          <w:tcPr>
            <w:tcW w:w="1435"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spacing w:line="274" w:lineRule="exact"/>
              <w:rPr>
                <w:rStyle w:val="FontStyle22"/>
              </w:rPr>
            </w:pPr>
            <w:r>
              <w:rPr>
                <w:rStyle w:val="FontStyle22"/>
              </w:rPr>
              <w:t>1024</w:t>
            </w:r>
          </w:p>
        </w:tc>
      </w:tr>
      <w:tr w:rsidR="00C14DEA" w:rsidTr="00703CB2">
        <w:tc>
          <w:tcPr>
            <w:tcW w:w="3403"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6"/>
              <w:rPr>
                <w:rStyle w:val="FontStyle22"/>
              </w:rPr>
            </w:pPr>
            <w:r>
              <w:rPr>
                <w:rStyle w:val="FontStyle22"/>
              </w:rPr>
              <w:t>Максимальное число повтори</w:t>
            </w:r>
            <w:r>
              <w:rPr>
                <w:rStyle w:val="FontStyle22"/>
              </w:rPr>
              <w:softHyphen/>
              <w:t>телей между любыми станциями сети</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rPr>
                <w:rStyle w:val="FontStyle22"/>
              </w:rPr>
            </w:pPr>
            <w:r>
              <w:rPr>
                <w:rStyle w:val="FontStyle22"/>
              </w:rPr>
              <w:t>4</w:t>
            </w:r>
          </w:p>
        </w:tc>
        <w:tc>
          <w:tcPr>
            <w:tcW w:w="1416"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rPr>
                <w:rStyle w:val="FontStyle22"/>
              </w:rPr>
            </w:pPr>
            <w:r>
              <w:rPr>
                <w:rStyle w:val="FontStyle22"/>
              </w:rPr>
              <w:t>4</w:t>
            </w:r>
          </w:p>
        </w:tc>
        <w:tc>
          <w:tcPr>
            <w:tcW w:w="1536"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rPr>
                <w:rStyle w:val="FontStyle22"/>
              </w:rPr>
            </w:pPr>
            <w:r>
              <w:rPr>
                <w:rStyle w:val="FontStyle22"/>
              </w:rPr>
              <w:t>4</w:t>
            </w:r>
          </w:p>
        </w:tc>
        <w:tc>
          <w:tcPr>
            <w:tcW w:w="1435" w:type="dxa"/>
            <w:tcBorders>
              <w:top w:val="single" w:sz="6" w:space="0" w:color="auto"/>
              <w:left w:val="single" w:sz="6" w:space="0" w:color="auto"/>
              <w:bottom w:val="single" w:sz="6" w:space="0" w:color="auto"/>
              <w:right w:val="single" w:sz="6" w:space="0" w:color="auto"/>
            </w:tcBorders>
          </w:tcPr>
          <w:p w:rsidR="00C14DEA" w:rsidRPr="001D7D48" w:rsidRDefault="00C14DEA" w:rsidP="00703CB2">
            <w:pPr>
              <w:pStyle w:val="Style17"/>
              <w:widowControl/>
              <w:spacing w:line="274" w:lineRule="exact"/>
              <w:rPr>
                <w:rStyle w:val="FontStyle22"/>
              </w:rPr>
            </w:pPr>
            <w:r>
              <w:rPr>
                <w:rStyle w:val="FontStyle22"/>
              </w:rPr>
              <w:t xml:space="preserve">4 (5 для </w:t>
            </w:r>
            <w:r w:rsidRPr="001D7D48">
              <w:rPr>
                <w:rStyle w:val="FontStyle22"/>
              </w:rPr>
              <w:t>10Base-FB)</w:t>
            </w:r>
          </w:p>
        </w:tc>
      </w:tr>
    </w:tbl>
    <w:p w:rsidR="00C14DEA" w:rsidRDefault="00C14DEA" w:rsidP="00BF4C67">
      <w:pPr>
        <w:pStyle w:val="Style7"/>
        <w:widowControl/>
        <w:spacing w:line="480" w:lineRule="exact"/>
        <w:ind w:firstLine="566"/>
        <w:rPr>
          <w:rStyle w:val="FontStyle26"/>
          <w:lang w:val="en-US"/>
        </w:rPr>
      </w:pPr>
    </w:p>
    <w:p w:rsidR="00C14DEA" w:rsidRDefault="00C14DEA" w:rsidP="00BF4C67">
      <w:pPr>
        <w:pStyle w:val="Style7"/>
        <w:widowControl/>
        <w:spacing w:before="5" w:line="480" w:lineRule="exact"/>
        <w:ind w:firstLine="557"/>
        <w:rPr>
          <w:rStyle w:val="FontStyle26"/>
        </w:rPr>
      </w:pPr>
      <w:r>
        <w:rPr>
          <w:rStyle w:val="FontStyle26"/>
        </w:rPr>
        <w:t>Наиболее часто приходится проверять ограничения, связанные с длиной отдельного сегмента кабеля, а также количеством повторителей и общей длиной сети.</w:t>
      </w:r>
    </w:p>
    <w:p w:rsidR="00C14DEA" w:rsidRDefault="00C14DEA" w:rsidP="00BF4C67">
      <w:pPr>
        <w:pStyle w:val="Style7"/>
        <w:widowControl/>
        <w:spacing w:before="5" w:line="480" w:lineRule="exact"/>
        <w:ind w:right="5" w:firstLine="571"/>
        <w:rPr>
          <w:rStyle w:val="FontStyle26"/>
        </w:rPr>
      </w:pPr>
      <w:r>
        <w:rPr>
          <w:rStyle w:val="FontStyle26"/>
        </w:rPr>
        <w:t>Правила «5-4-3»</w:t>
      </w:r>
      <w:r w:rsidRPr="0043347B">
        <w:rPr>
          <w:rStyle w:val="FontStyle26"/>
        </w:rPr>
        <w:t xml:space="preserve"> </w:t>
      </w:r>
      <w:r w:rsidRPr="0043347B">
        <w:rPr>
          <w:rStyle w:val="FontStyle26"/>
          <w:i/>
        </w:rPr>
        <w:t>(допускается соединение в линию до 5 сегментов не более чем через 4 повторителя, из этих сегментов только 3 могут использоваться для подключения узлов (Trunk segments), остальные (Link segments)</w:t>
      </w:r>
      <w:r>
        <w:t xml:space="preserve"> используются как </w:t>
      </w:r>
      <w:r>
        <w:lastRenderedPageBreak/>
        <w:t>удлинители</w:t>
      </w:r>
      <w:r w:rsidRPr="0043347B">
        <w:rPr>
          <w:rStyle w:val="FontStyle26"/>
        </w:rPr>
        <w:t>)</w:t>
      </w:r>
      <w:r>
        <w:rPr>
          <w:rStyle w:val="FontStyle26"/>
        </w:rPr>
        <w:t xml:space="preserve"> для коаксиальных сетей и «4 хабов»</w:t>
      </w:r>
      <w:r w:rsidRPr="0043347B">
        <w:rPr>
          <w:rStyle w:val="FontStyle26"/>
        </w:rPr>
        <w:t xml:space="preserve"> </w:t>
      </w:r>
      <w:r w:rsidRPr="0043347B">
        <w:rPr>
          <w:rStyle w:val="FontStyle26"/>
          <w:i/>
        </w:rPr>
        <w:t>(число повторителей (концентраторов) между любыми двумя компьютерами в сети Ethernet не может быть больше четырех)</w:t>
      </w:r>
      <w:r>
        <w:rPr>
          <w:rStyle w:val="FontStyle26"/>
        </w:rPr>
        <w:t xml:space="preserve"> для сетей на основе витой пары и оптоволокна не только дают гарантии работоспособности сети, но и оставляют большой «запас прочности» сети. Например, если посчитать время двойного оборота в сети, состоящей из 4 повторителей</w:t>
      </w:r>
      <w:r w:rsidRPr="002A79E9">
        <w:rPr>
          <w:rStyle w:val="FontStyle26"/>
        </w:rPr>
        <w:t xml:space="preserve"> 10</w:t>
      </w:r>
      <w:r>
        <w:rPr>
          <w:rStyle w:val="FontStyle26"/>
          <w:lang w:val="en-US"/>
        </w:rPr>
        <w:t>Base</w:t>
      </w:r>
      <w:r w:rsidRPr="002A79E9">
        <w:rPr>
          <w:rStyle w:val="FontStyle26"/>
        </w:rPr>
        <w:t>-5</w:t>
      </w:r>
      <w:r>
        <w:rPr>
          <w:rStyle w:val="FontStyle26"/>
        </w:rPr>
        <w:t xml:space="preserve"> и 5 сегментов максимальный длины 500 м, то окажется, что оно составляет 537 битовых интервала. А так как время передачи кадра минимальной длины (вместе с преамбулой), составляющей 72 байт, равно 575 битовым интервалам, то видно, что разработчики стандарта</w:t>
      </w:r>
      <w:r w:rsidRPr="002A79E9">
        <w:rPr>
          <w:rStyle w:val="FontStyle26"/>
        </w:rPr>
        <w:t xml:space="preserve"> </w:t>
      </w:r>
      <w:r>
        <w:rPr>
          <w:rStyle w:val="FontStyle26"/>
          <w:lang w:val="en-US"/>
        </w:rPr>
        <w:t>Ethernet</w:t>
      </w:r>
      <w:r>
        <w:rPr>
          <w:rStyle w:val="FontStyle26"/>
        </w:rPr>
        <w:t xml:space="preserve"> оставили 38 битовых интервала в качестве запаса для обеспечения надежности. Тем не менее в документах комитета</w:t>
      </w:r>
      <w:r w:rsidRPr="002A79E9">
        <w:rPr>
          <w:rStyle w:val="FontStyle26"/>
        </w:rPr>
        <w:t xml:space="preserve"> </w:t>
      </w:r>
      <w:r>
        <w:rPr>
          <w:rStyle w:val="FontStyle26"/>
          <w:lang w:val="en-US"/>
        </w:rPr>
        <w:t>IEEE</w:t>
      </w:r>
      <w:r w:rsidRPr="002A79E9">
        <w:rPr>
          <w:rStyle w:val="FontStyle26"/>
        </w:rPr>
        <w:t xml:space="preserve"> </w:t>
      </w:r>
      <w:r>
        <w:rPr>
          <w:rStyle w:val="FontStyle26"/>
        </w:rPr>
        <w:t>802.3 утверждается, что и 4 дополнительных битовых интервала создают достаточный запас надежности.</w:t>
      </w:r>
    </w:p>
    <w:p w:rsidR="00C14DEA" w:rsidRDefault="00C14DEA" w:rsidP="00BF4C67">
      <w:pPr>
        <w:pStyle w:val="Style7"/>
        <w:widowControl/>
        <w:spacing w:before="5" w:line="480" w:lineRule="exact"/>
        <w:rPr>
          <w:rStyle w:val="FontStyle26"/>
        </w:rPr>
      </w:pPr>
      <w:r>
        <w:rPr>
          <w:rStyle w:val="FontStyle26"/>
        </w:rPr>
        <w:t>Комитет</w:t>
      </w:r>
      <w:r w:rsidRPr="002A79E9">
        <w:rPr>
          <w:rStyle w:val="FontStyle26"/>
        </w:rPr>
        <w:t xml:space="preserve"> </w:t>
      </w:r>
      <w:r>
        <w:rPr>
          <w:rStyle w:val="FontStyle26"/>
          <w:lang w:val="en-US"/>
        </w:rPr>
        <w:t>IEEE</w:t>
      </w:r>
      <w:r>
        <w:rPr>
          <w:rStyle w:val="FontStyle26"/>
        </w:rPr>
        <w:t xml:space="preserve"> 802.3 приводит исходные данные о задержках (таблицы 6.3 и 6.4), вносимых повторителями и различными средами передачи данных, для тех специалистов, которые хотят самостоятельно рассчитывать максимальное количество повторителей и максимальную общую длину сети, не довольствуясь теми значениями, которые приведены в правилах «5-4-3» и «4 хабов». </w:t>
      </w:r>
    </w:p>
    <w:p w:rsidR="00C14DEA" w:rsidRPr="00D5557F" w:rsidRDefault="00C14DEA" w:rsidP="00BF4C67">
      <w:pPr>
        <w:pStyle w:val="Style4"/>
        <w:widowControl/>
        <w:spacing w:line="240" w:lineRule="auto"/>
        <w:jc w:val="both"/>
        <w:rPr>
          <w:rStyle w:val="FontStyle26"/>
        </w:rPr>
      </w:pPr>
    </w:p>
    <w:p w:rsidR="00C14DEA" w:rsidRPr="00D5557F" w:rsidRDefault="00C14DEA" w:rsidP="00BF4C67">
      <w:pPr>
        <w:pStyle w:val="Style4"/>
        <w:widowControl/>
        <w:spacing w:line="240" w:lineRule="auto"/>
        <w:jc w:val="both"/>
        <w:rPr>
          <w:rStyle w:val="FontStyle26"/>
        </w:rPr>
      </w:pPr>
      <w:r>
        <w:rPr>
          <w:rStyle w:val="FontStyle26"/>
        </w:rPr>
        <w:t>Таблица 6.3 - Данные для расчета значения</w:t>
      </w:r>
      <w:r w:rsidRPr="002A79E9">
        <w:rPr>
          <w:rStyle w:val="FontStyle26"/>
        </w:rPr>
        <w:t xml:space="preserve"> </w:t>
      </w:r>
      <w:r>
        <w:rPr>
          <w:rStyle w:val="FontStyle26"/>
          <w:lang w:val="en-US"/>
        </w:rPr>
        <w:t>PDV</w:t>
      </w:r>
      <w:r w:rsidRPr="0095229E">
        <w:rPr>
          <w:rStyle w:val="FontStyle26"/>
          <w:i/>
        </w:rPr>
        <w:t>(Path Delay Value - время двойного оборота)</w:t>
      </w:r>
    </w:p>
    <w:p w:rsidR="00C14DEA" w:rsidRPr="002A79E9" w:rsidRDefault="00C14DEA" w:rsidP="00BF4C67">
      <w:pPr>
        <w:pStyle w:val="Style4"/>
        <w:widowControl/>
        <w:spacing w:line="240" w:lineRule="auto"/>
        <w:jc w:val="both"/>
        <w:rPr>
          <w:rStyle w:val="FontStyle26"/>
        </w:rPr>
      </w:pPr>
    </w:p>
    <w:tbl>
      <w:tblPr>
        <w:tblW w:w="0" w:type="auto"/>
        <w:tblInd w:w="40" w:type="dxa"/>
        <w:tblLayout w:type="fixed"/>
        <w:tblCellMar>
          <w:left w:w="40" w:type="dxa"/>
          <w:right w:w="40" w:type="dxa"/>
        </w:tblCellMar>
        <w:tblLook w:val="0000" w:firstRow="0" w:lastRow="0" w:firstColumn="0" w:lastColumn="0" w:noHBand="0" w:noVBand="0"/>
      </w:tblPr>
      <w:tblGrid>
        <w:gridCol w:w="1565"/>
        <w:gridCol w:w="1560"/>
        <w:gridCol w:w="1560"/>
        <w:gridCol w:w="1560"/>
        <w:gridCol w:w="1560"/>
        <w:gridCol w:w="1555"/>
      </w:tblGrid>
      <w:tr w:rsidR="00C14DEA" w:rsidTr="00703CB2">
        <w:tc>
          <w:tcPr>
            <w:tcW w:w="1565"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left"/>
              <w:rPr>
                <w:rStyle w:val="FontStyle22"/>
              </w:rPr>
            </w:pPr>
            <w:r>
              <w:rPr>
                <w:rStyle w:val="FontStyle22"/>
              </w:rPr>
              <w:t>Тип сегмента</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widowControl/>
              <w:rPr>
                <w:rStyle w:val="FontStyle22"/>
                <w:lang w:val="en-US"/>
              </w:rPr>
            </w:pPr>
            <w:r>
              <w:rPr>
                <w:rStyle w:val="FontStyle22"/>
              </w:rPr>
              <w:t>База левого сегмента,</w:t>
            </w:r>
            <w:r>
              <w:rPr>
                <w:rStyle w:val="FontStyle22"/>
                <w:lang w:val="en-US"/>
              </w:rPr>
              <w:t xml:space="preserve"> bt</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widowControl/>
              <w:spacing w:line="274" w:lineRule="exact"/>
              <w:rPr>
                <w:rStyle w:val="FontStyle22"/>
                <w:lang w:val="en-US"/>
              </w:rPr>
            </w:pPr>
            <w:r>
              <w:rPr>
                <w:rStyle w:val="FontStyle22"/>
              </w:rPr>
              <w:t>База проме</w:t>
            </w:r>
            <w:r>
              <w:rPr>
                <w:rStyle w:val="FontStyle22"/>
              </w:rPr>
              <w:softHyphen/>
              <w:t>жуточного сегмента,</w:t>
            </w:r>
            <w:r>
              <w:rPr>
                <w:rStyle w:val="FontStyle22"/>
                <w:lang w:val="en-US"/>
              </w:rPr>
              <w:t xml:space="preserve"> bt</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widowControl/>
              <w:ind w:right="10"/>
              <w:rPr>
                <w:rStyle w:val="FontStyle22"/>
                <w:lang w:val="en-US"/>
              </w:rPr>
            </w:pPr>
            <w:r>
              <w:rPr>
                <w:rStyle w:val="FontStyle22"/>
              </w:rPr>
              <w:t>База правого сегмента,</w:t>
            </w:r>
            <w:r>
              <w:rPr>
                <w:rStyle w:val="FontStyle22"/>
                <w:lang w:val="en-US"/>
              </w:rPr>
              <w:t xml:space="preserve"> bt</w:t>
            </w:r>
          </w:p>
        </w:tc>
        <w:tc>
          <w:tcPr>
            <w:tcW w:w="1560" w:type="dxa"/>
            <w:tcBorders>
              <w:top w:val="single" w:sz="6" w:space="0" w:color="auto"/>
              <w:left w:val="single" w:sz="6" w:space="0" w:color="auto"/>
              <w:bottom w:val="single" w:sz="6" w:space="0" w:color="auto"/>
              <w:right w:val="single" w:sz="6" w:space="0" w:color="auto"/>
            </w:tcBorders>
          </w:tcPr>
          <w:p w:rsidR="00C14DEA" w:rsidRPr="002A79E9" w:rsidRDefault="00C14DEA" w:rsidP="00703CB2">
            <w:pPr>
              <w:pStyle w:val="Style17"/>
              <w:widowControl/>
              <w:rPr>
                <w:rStyle w:val="FontStyle22"/>
              </w:rPr>
            </w:pPr>
            <w:r>
              <w:rPr>
                <w:rStyle w:val="FontStyle22"/>
              </w:rPr>
              <w:t>Задержка сре</w:t>
            </w:r>
            <w:r>
              <w:rPr>
                <w:rStyle w:val="FontStyle22"/>
              </w:rPr>
              <w:softHyphen/>
              <w:t>ды на 1 м,</w:t>
            </w:r>
            <w:r w:rsidRPr="002A79E9">
              <w:rPr>
                <w:rStyle w:val="FontStyle22"/>
              </w:rPr>
              <w:t xml:space="preserve"> </w:t>
            </w:r>
            <w:r>
              <w:rPr>
                <w:rStyle w:val="FontStyle22"/>
                <w:lang w:val="en-US"/>
              </w:rPr>
              <w:t>bt</w:t>
            </w:r>
          </w:p>
        </w:tc>
        <w:tc>
          <w:tcPr>
            <w:tcW w:w="1555"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17"/>
              <w:widowControl/>
              <w:rPr>
                <w:rStyle w:val="FontStyle22"/>
              </w:rPr>
            </w:pPr>
            <w:r>
              <w:rPr>
                <w:rStyle w:val="FontStyle22"/>
              </w:rPr>
              <w:t>Максимальная длина сегмента, м</w:t>
            </w:r>
          </w:p>
        </w:tc>
      </w:tr>
      <w:tr w:rsidR="00C14DEA" w:rsidTr="00703CB2">
        <w:tc>
          <w:tcPr>
            <w:tcW w:w="1565"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left"/>
              <w:rPr>
                <w:rStyle w:val="FontStyle22"/>
                <w:lang w:val="en-US" w:eastAsia="en-US"/>
              </w:rPr>
            </w:pPr>
            <w:r>
              <w:rPr>
                <w:rStyle w:val="FontStyle22"/>
                <w:lang w:val="en-US" w:eastAsia="en-US"/>
              </w:rPr>
              <w:t>10Base-5</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11,8</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46,5</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169,5</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0,0866</w:t>
            </w:r>
          </w:p>
        </w:tc>
        <w:tc>
          <w:tcPr>
            <w:tcW w:w="1555"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500</w:t>
            </w:r>
          </w:p>
        </w:tc>
      </w:tr>
      <w:tr w:rsidR="00C14DEA" w:rsidTr="00703CB2">
        <w:tc>
          <w:tcPr>
            <w:tcW w:w="1565"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left"/>
              <w:rPr>
                <w:rStyle w:val="FontStyle22"/>
                <w:lang w:val="en-US" w:eastAsia="en-US"/>
              </w:rPr>
            </w:pPr>
            <w:r>
              <w:rPr>
                <w:rStyle w:val="FontStyle22"/>
                <w:lang w:val="en-US" w:eastAsia="en-US"/>
              </w:rPr>
              <w:t>10Base-2</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11,8</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46,5</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169,5</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0,1026</w:t>
            </w:r>
          </w:p>
        </w:tc>
        <w:tc>
          <w:tcPr>
            <w:tcW w:w="1555"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185</w:t>
            </w:r>
          </w:p>
        </w:tc>
      </w:tr>
      <w:tr w:rsidR="00C14DEA" w:rsidTr="00703CB2">
        <w:tc>
          <w:tcPr>
            <w:tcW w:w="1565"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left"/>
              <w:rPr>
                <w:rStyle w:val="FontStyle22"/>
                <w:lang w:val="en-US" w:eastAsia="en-US"/>
              </w:rPr>
            </w:pPr>
            <w:r>
              <w:rPr>
                <w:rStyle w:val="FontStyle22"/>
                <w:lang w:val="en-US" w:eastAsia="en-US"/>
              </w:rPr>
              <w:t>10Base-T</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15,3</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42,0</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165,0</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0,113</w:t>
            </w:r>
          </w:p>
        </w:tc>
        <w:tc>
          <w:tcPr>
            <w:tcW w:w="1555"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100</w:t>
            </w:r>
          </w:p>
        </w:tc>
      </w:tr>
      <w:tr w:rsidR="00C14DEA" w:rsidTr="00703CB2">
        <w:tc>
          <w:tcPr>
            <w:tcW w:w="1565"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left"/>
              <w:rPr>
                <w:rStyle w:val="FontStyle22"/>
                <w:lang w:val="en-US" w:eastAsia="en-US"/>
              </w:rPr>
            </w:pPr>
            <w:r>
              <w:rPr>
                <w:rStyle w:val="FontStyle22"/>
                <w:lang w:val="en-US" w:eastAsia="en-US"/>
              </w:rPr>
              <w:t>10Base-FB</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24,0</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0,1</w:t>
            </w:r>
          </w:p>
        </w:tc>
        <w:tc>
          <w:tcPr>
            <w:tcW w:w="1555"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2000</w:t>
            </w:r>
          </w:p>
        </w:tc>
      </w:tr>
      <w:tr w:rsidR="00C14DEA" w:rsidTr="00703CB2">
        <w:tc>
          <w:tcPr>
            <w:tcW w:w="1565"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left"/>
              <w:rPr>
                <w:rStyle w:val="FontStyle22"/>
                <w:lang w:val="en-US" w:eastAsia="en-US"/>
              </w:rPr>
            </w:pPr>
            <w:r>
              <w:rPr>
                <w:rStyle w:val="FontStyle22"/>
                <w:lang w:val="en-US" w:eastAsia="en-US"/>
              </w:rPr>
              <w:t>10Base-FL</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12,3</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33,5</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156,5</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0,1</w:t>
            </w:r>
          </w:p>
        </w:tc>
        <w:tc>
          <w:tcPr>
            <w:tcW w:w="1555"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2000</w:t>
            </w:r>
          </w:p>
        </w:tc>
      </w:tr>
      <w:tr w:rsidR="00C14DEA" w:rsidTr="00703CB2">
        <w:tc>
          <w:tcPr>
            <w:tcW w:w="1565"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left"/>
              <w:rPr>
                <w:rStyle w:val="FontStyle22"/>
                <w:lang w:val="en-US" w:eastAsia="en-US"/>
              </w:rPr>
            </w:pPr>
            <w:r>
              <w:rPr>
                <w:rStyle w:val="FontStyle22"/>
                <w:lang w:val="en-US" w:eastAsia="en-US"/>
              </w:rPr>
              <w:t>FOIRL</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7,8</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29,0</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152,0</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0,1</w:t>
            </w:r>
          </w:p>
        </w:tc>
        <w:tc>
          <w:tcPr>
            <w:tcW w:w="1555"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1000</w:t>
            </w:r>
          </w:p>
        </w:tc>
      </w:tr>
      <w:tr w:rsidR="00C14DEA" w:rsidTr="00703CB2">
        <w:tc>
          <w:tcPr>
            <w:tcW w:w="1565"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left"/>
              <w:rPr>
                <w:rStyle w:val="FontStyle22"/>
                <w:lang w:eastAsia="en-US"/>
              </w:rPr>
            </w:pPr>
            <w:r>
              <w:rPr>
                <w:rStyle w:val="FontStyle22"/>
                <w:lang w:val="en-US" w:eastAsia="en-US"/>
              </w:rPr>
              <w:t>AUI (&gt;2</w:t>
            </w:r>
            <w:r>
              <w:rPr>
                <w:rStyle w:val="FontStyle22"/>
                <w:lang w:eastAsia="en-US"/>
              </w:rPr>
              <w:t xml:space="preserve"> м)</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0</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0</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0</w:t>
            </w:r>
          </w:p>
        </w:tc>
        <w:tc>
          <w:tcPr>
            <w:tcW w:w="156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0,1026</w:t>
            </w:r>
          </w:p>
        </w:tc>
        <w:tc>
          <w:tcPr>
            <w:tcW w:w="1555"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2+48</w:t>
            </w:r>
          </w:p>
        </w:tc>
      </w:tr>
    </w:tbl>
    <w:p w:rsidR="00C14DEA" w:rsidRDefault="00C14DEA" w:rsidP="00BF4C67">
      <w:pPr>
        <w:pStyle w:val="Style7"/>
        <w:widowControl/>
        <w:spacing w:line="480" w:lineRule="exact"/>
        <w:ind w:firstLine="566"/>
        <w:rPr>
          <w:rStyle w:val="FontStyle26"/>
        </w:rPr>
      </w:pPr>
    </w:p>
    <w:p w:rsidR="00C14DEA" w:rsidRDefault="00C14DEA" w:rsidP="00BF4C67">
      <w:pPr>
        <w:pStyle w:val="Style7"/>
        <w:widowControl/>
        <w:spacing w:line="480" w:lineRule="exact"/>
        <w:ind w:firstLine="566"/>
        <w:rPr>
          <w:rStyle w:val="FontStyle26"/>
        </w:rPr>
      </w:pPr>
    </w:p>
    <w:p w:rsidR="00C14DEA" w:rsidRDefault="00C14DEA" w:rsidP="00BF4C67">
      <w:pPr>
        <w:pStyle w:val="Style4"/>
        <w:widowControl/>
        <w:spacing w:line="240" w:lineRule="auto"/>
        <w:jc w:val="both"/>
        <w:rPr>
          <w:rStyle w:val="FontStyle26"/>
        </w:rPr>
      </w:pPr>
      <w:r>
        <w:rPr>
          <w:rStyle w:val="FontStyle26"/>
        </w:rPr>
        <w:t>Таблица 6.4 - Уменьшение межкадрового интервала повторителями</w:t>
      </w:r>
    </w:p>
    <w:p w:rsidR="00C14DEA" w:rsidRDefault="00C14DEA" w:rsidP="00BF4C67">
      <w:pPr>
        <w:pStyle w:val="Style4"/>
        <w:widowControl/>
        <w:spacing w:line="240" w:lineRule="auto"/>
        <w:jc w:val="both"/>
        <w:rPr>
          <w:rStyle w:val="FontStyle26"/>
        </w:rPr>
      </w:pPr>
    </w:p>
    <w:tbl>
      <w:tblPr>
        <w:tblW w:w="0" w:type="auto"/>
        <w:tblInd w:w="40" w:type="dxa"/>
        <w:tblLayout w:type="fixed"/>
        <w:tblCellMar>
          <w:left w:w="40" w:type="dxa"/>
          <w:right w:w="40" w:type="dxa"/>
        </w:tblCellMar>
        <w:tblLook w:val="0000" w:firstRow="0" w:lastRow="0" w:firstColumn="0" w:lastColumn="0" w:noHBand="0" w:noVBand="0"/>
      </w:tblPr>
      <w:tblGrid>
        <w:gridCol w:w="3115"/>
        <w:gridCol w:w="3120"/>
        <w:gridCol w:w="3144"/>
      </w:tblGrid>
      <w:tr w:rsidR="00C14DEA" w:rsidTr="00703CB2">
        <w:tc>
          <w:tcPr>
            <w:tcW w:w="3115" w:type="dxa"/>
            <w:tcBorders>
              <w:top w:val="single" w:sz="6" w:space="0" w:color="auto"/>
              <w:left w:val="single" w:sz="6" w:space="0" w:color="auto"/>
              <w:bottom w:val="single" w:sz="6" w:space="0" w:color="auto"/>
              <w:right w:val="single" w:sz="6" w:space="0" w:color="auto"/>
            </w:tcBorders>
          </w:tcPr>
          <w:p w:rsidR="00C14DEA" w:rsidRPr="00D5557F" w:rsidRDefault="00C14DEA" w:rsidP="00703CB2">
            <w:pPr>
              <w:pStyle w:val="Style5"/>
              <w:widowControl/>
              <w:spacing w:line="240" w:lineRule="auto"/>
              <w:jc w:val="left"/>
              <w:rPr>
                <w:rStyle w:val="FontStyle22"/>
                <w:lang w:eastAsia="en-US"/>
              </w:rPr>
            </w:pPr>
          </w:p>
        </w:tc>
        <w:tc>
          <w:tcPr>
            <w:tcW w:w="312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lang w:val="en-US"/>
              </w:rPr>
            </w:pPr>
            <w:r>
              <w:rPr>
                <w:rStyle w:val="FontStyle22"/>
              </w:rPr>
              <w:t>Передающий сегмент,</w:t>
            </w:r>
            <w:r>
              <w:rPr>
                <w:rStyle w:val="FontStyle22"/>
                <w:lang w:val="en-US"/>
              </w:rPr>
              <w:t xml:space="preserve"> bt</w:t>
            </w:r>
          </w:p>
        </w:tc>
        <w:tc>
          <w:tcPr>
            <w:tcW w:w="3144"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lang w:val="en-US"/>
              </w:rPr>
            </w:pPr>
            <w:r>
              <w:rPr>
                <w:rStyle w:val="FontStyle22"/>
              </w:rPr>
              <w:t>Промежуточный сегмент,</w:t>
            </w:r>
            <w:r>
              <w:rPr>
                <w:rStyle w:val="FontStyle22"/>
                <w:lang w:val="en-US"/>
              </w:rPr>
              <w:t xml:space="preserve"> bt</w:t>
            </w:r>
          </w:p>
        </w:tc>
      </w:tr>
      <w:tr w:rsidR="00C14DEA" w:rsidTr="00703CB2">
        <w:tc>
          <w:tcPr>
            <w:tcW w:w="3115"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left"/>
              <w:rPr>
                <w:rStyle w:val="FontStyle22"/>
                <w:lang w:val="en-US" w:eastAsia="en-US"/>
              </w:rPr>
            </w:pPr>
            <w:r>
              <w:rPr>
                <w:rStyle w:val="FontStyle22"/>
                <w:lang w:val="en-US" w:eastAsia="en-US"/>
              </w:rPr>
              <w:lastRenderedPageBreak/>
              <w:t>10Base-5</w:t>
            </w:r>
            <w:r>
              <w:rPr>
                <w:rStyle w:val="FontStyle22"/>
                <w:lang w:eastAsia="en-US"/>
              </w:rPr>
              <w:t xml:space="preserve"> или</w:t>
            </w:r>
            <w:r>
              <w:rPr>
                <w:rStyle w:val="FontStyle22"/>
                <w:lang w:val="en-US" w:eastAsia="en-US"/>
              </w:rPr>
              <w:t xml:space="preserve"> 10Base-2</w:t>
            </w:r>
          </w:p>
        </w:tc>
        <w:tc>
          <w:tcPr>
            <w:tcW w:w="312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16</w:t>
            </w:r>
          </w:p>
        </w:tc>
        <w:tc>
          <w:tcPr>
            <w:tcW w:w="3144"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11</w:t>
            </w:r>
          </w:p>
        </w:tc>
      </w:tr>
      <w:tr w:rsidR="00C14DEA" w:rsidTr="00703CB2">
        <w:tc>
          <w:tcPr>
            <w:tcW w:w="3115"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left"/>
              <w:rPr>
                <w:rStyle w:val="FontStyle22"/>
                <w:lang w:val="en-US" w:eastAsia="en-US"/>
              </w:rPr>
            </w:pPr>
            <w:r>
              <w:rPr>
                <w:rStyle w:val="FontStyle22"/>
                <w:lang w:val="en-US" w:eastAsia="en-US"/>
              </w:rPr>
              <w:t>10Base-FB</w:t>
            </w:r>
          </w:p>
        </w:tc>
        <w:tc>
          <w:tcPr>
            <w:tcW w:w="312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w:t>
            </w:r>
          </w:p>
        </w:tc>
        <w:tc>
          <w:tcPr>
            <w:tcW w:w="3144"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2</w:t>
            </w:r>
          </w:p>
        </w:tc>
      </w:tr>
      <w:tr w:rsidR="00C14DEA" w:rsidTr="00703CB2">
        <w:tc>
          <w:tcPr>
            <w:tcW w:w="3115"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left"/>
              <w:rPr>
                <w:rStyle w:val="FontStyle22"/>
                <w:lang w:val="en-US" w:eastAsia="en-US"/>
              </w:rPr>
            </w:pPr>
            <w:r>
              <w:rPr>
                <w:rStyle w:val="FontStyle22"/>
                <w:lang w:val="en-US" w:eastAsia="en-US"/>
              </w:rPr>
              <w:t>10Base-FL</w:t>
            </w:r>
          </w:p>
        </w:tc>
        <w:tc>
          <w:tcPr>
            <w:tcW w:w="312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10,5</w:t>
            </w:r>
          </w:p>
        </w:tc>
        <w:tc>
          <w:tcPr>
            <w:tcW w:w="3144"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8</w:t>
            </w:r>
          </w:p>
        </w:tc>
      </w:tr>
      <w:tr w:rsidR="00C14DEA" w:rsidTr="00703CB2">
        <w:tc>
          <w:tcPr>
            <w:tcW w:w="3115"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left"/>
              <w:rPr>
                <w:rStyle w:val="FontStyle22"/>
                <w:lang w:val="en-US" w:eastAsia="en-US"/>
              </w:rPr>
            </w:pPr>
            <w:r>
              <w:rPr>
                <w:rStyle w:val="FontStyle22"/>
                <w:lang w:val="en-US" w:eastAsia="en-US"/>
              </w:rPr>
              <w:t>10Base-T</w:t>
            </w:r>
          </w:p>
        </w:tc>
        <w:tc>
          <w:tcPr>
            <w:tcW w:w="3120"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10,5</w:t>
            </w:r>
          </w:p>
        </w:tc>
        <w:tc>
          <w:tcPr>
            <w:tcW w:w="3144" w:type="dxa"/>
            <w:tcBorders>
              <w:top w:val="single" w:sz="6" w:space="0" w:color="auto"/>
              <w:left w:val="single" w:sz="6" w:space="0" w:color="auto"/>
              <w:bottom w:val="single" w:sz="6" w:space="0" w:color="auto"/>
              <w:right w:val="single" w:sz="6" w:space="0" w:color="auto"/>
            </w:tcBorders>
          </w:tcPr>
          <w:p w:rsidR="00C14DEA" w:rsidRDefault="00C14DEA" w:rsidP="00703CB2">
            <w:pPr>
              <w:pStyle w:val="Style5"/>
              <w:widowControl/>
              <w:spacing w:line="240" w:lineRule="auto"/>
              <w:jc w:val="center"/>
              <w:rPr>
                <w:rStyle w:val="FontStyle22"/>
              </w:rPr>
            </w:pPr>
            <w:r>
              <w:rPr>
                <w:rStyle w:val="FontStyle22"/>
              </w:rPr>
              <w:t>8</w:t>
            </w:r>
          </w:p>
        </w:tc>
      </w:tr>
    </w:tbl>
    <w:p w:rsidR="00C14DEA" w:rsidRDefault="00C14DEA" w:rsidP="00BF4C67">
      <w:pPr>
        <w:pStyle w:val="Style7"/>
        <w:widowControl/>
        <w:spacing w:before="5" w:line="480" w:lineRule="exact"/>
        <w:rPr>
          <w:rStyle w:val="FontStyle26"/>
        </w:rPr>
      </w:pPr>
    </w:p>
    <w:p w:rsidR="00C14DEA" w:rsidRDefault="00C14DEA" w:rsidP="00BF4C67">
      <w:pPr>
        <w:pStyle w:val="Style7"/>
        <w:widowControl/>
        <w:spacing w:before="5" w:line="480" w:lineRule="exact"/>
        <w:rPr>
          <w:rStyle w:val="FontStyle26"/>
        </w:rPr>
      </w:pPr>
      <w:r>
        <w:rPr>
          <w:rStyle w:val="FontStyle26"/>
        </w:rPr>
        <w:t>Особенно такие расчеты полезны для сетей, состоящих из смешанных кабельных систем, например, коаксиала и оптоволокна, на которые правила о количестве повторителей не рассчитаны. При этом максимальная длина каждого отдельного физического сегмента должна строго соответствовать стандарту, то есть 500 м для «толстого» коаксиала, 100 м для витой пары и т. д.</w:t>
      </w:r>
    </w:p>
    <w:p w:rsidR="00C14DEA" w:rsidRDefault="00C14DEA" w:rsidP="00BF4C67">
      <w:pPr>
        <w:pStyle w:val="Style7"/>
        <w:widowControl/>
        <w:spacing w:before="5" w:line="480" w:lineRule="exact"/>
        <w:ind w:firstLine="566"/>
        <w:rPr>
          <w:rStyle w:val="FontStyle26"/>
        </w:rPr>
      </w:pPr>
      <w:r>
        <w:rPr>
          <w:rStyle w:val="FontStyle26"/>
        </w:rPr>
        <w:t>Чтобы сеть</w:t>
      </w:r>
      <w:r w:rsidRPr="002A79E9">
        <w:rPr>
          <w:rStyle w:val="FontStyle26"/>
        </w:rPr>
        <w:t xml:space="preserve"> </w:t>
      </w:r>
      <w:r>
        <w:rPr>
          <w:rStyle w:val="FontStyle26"/>
          <w:lang w:val="en-US"/>
        </w:rPr>
        <w:t>Ethernet</w:t>
      </w:r>
      <w:r w:rsidRPr="002A79E9">
        <w:rPr>
          <w:rStyle w:val="FontStyle26"/>
        </w:rPr>
        <w:t>,</w:t>
      </w:r>
      <w:r>
        <w:rPr>
          <w:rStyle w:val="FontStyle26"/>
        </w:rPr>
        <w:t xml:space="preserve"> состоящая из сегментов различной физической природы, работала корректно, необходимо выполнение четырех основных условий:</w:t>
      </w:r>
    </w:p>
    <w:p w:rsidR="00C14DEA" w:rsidRDefault="00C14DEA" w:rsidP="00BF4C67">
      <w:pPr>
        <w:pStyle w:val="Style13"/>
        <w:widowControl/>
        <w:numPr>
          <w:ilvl w:val="0"/>
          <w:numId w:val="11"/>
        </w:numPr>
        <w:tabs>
          <w:tab w:val="left" w:pos="936"/>
        </w:tabs>
        <w:spacing w:before="14"/>
        <w:ind w:left="576" w:firstLine="0"/>
        <w:jc w:val="left"/>
        <w:rPr>
          <w:rStyle w:val="FontStyle26"/>
        </w:rPr>
      </w:pPr>
      <w:r>
        <w:rPr>
          <w:rStyle w:val="FontStyle26"/>
        </w:rPr>
        <w:t>количество станций в сети - не более 1024;</w:t>
      </w:r>
    </w:p>
    <w:p w:rsidR="00C14DEA" w:rsidRDefault="00C14DEA" w:rsidP="00BF4C67">
      <w:pPr>
        <w:pStyle w:val="Style13"/>
        <w:widowControl/>
        <w:numPr>
          <w:ilvl w:val="0"/>
          <w:numId w:val="11"/>
        </w:numPr>
        <w:tabs>
          <w:tab w:val="left" w:pos="936"/>
        </w:tabs>
        <w:spacing w:before="19"/>
        <w:ind w:right="5"/>
        <w:rPr>
          <w:rStyle w:val="FontStyle26"/>
        </w:rPr>
      </w:pPr>
      <w:r>
        <w:rPr>
          <w:rStyle w:val="FontStyle26"/>
        </w:rPr>
        <w:t>максимальная длина каждого физического сегмента - не более величины, определенной в соответствующем стандарте физического уровня;</w:t>
      </w:r>
    </w:p>
    <w:p w:rsidR="00C14DEA" w:rsidRDefault="00C14DEA" w:rsidP="00BF4C67">
      <w:pPr>
        <w:pStyle w:val="Style13"/>
        <w:widowControl/>
        <w:numPr>
          <w:ilvl w:val="0"/>
          <w:numId w:val="11"/>
        </w:numPr>
        <w:tabs>
          <w:tab w:val="left" w:pos="936"/>
        </w:tabs>
        <w:spacing w:before="14"/>
        <w:rPr>
          <w:rStyle w:val="FontStyle26"/>
        </w:rPr>
      </w:pPr>
      <w:r>
        <w:rPr>
          <w:rStyle w:val="FontStyle26"/>
        </w:rPr>
        <w:t>время двойного оборота сигнала</w:t>
      </w:r>
      <w:r w:rsidRPr="002A79E9">
        <w:rPr>
          <w:rStyle w:val="FontStyle26"/>
        </w:rPr>
        <w:t xml:space="preserve"> (</w:t>
      </w:r>
      <w:r>
        <w:rPr>
          <w:rStyle w:val="FontStyle26"/>
          <w:lang w:val="en-US"/>
        </w:rPr>
        <w:t>Path</w:t>
      </w:r>
      <w:r w:rsidRPr="002A79E9">
        <w:rPr>
          <w:rStyle w:val="FontStyle26"/>
        </w:rPr>
        <w:t xml:space="preserve"> </w:t>
      </w:r>
      <w:r>
        <w:rPr>
          <w:rStyle w:val="FontStyle26"/>
          <w:lang w:val="en-US"/>
        </w:rPr>
        <w:t>Delay</w:t>
      </w:r>
      <w:r w:rsidRPr="002A79E9">
        <w:rPr>
          <w:rStyle w:val="FontStyle26"/>
        </w:rPr>
        <w:t xml:space="preserve"> </w:t>
      </w:r>
      <w:r>
        <w:rPr>
          <w:rStyle w:val="FontStyle26"/>
          <w:lang w:val="en-US"/>
        </w:rPr>
        <w:t>Value</w:t>
      </w:r>
      <w:r w:rsidRPr="002A79E9">
        <w:rPr>
          <w:rStyle w:val="FontStyle26"/>
        </w:rPr>
        <w:t xml:space="preserve">, </w:t>
      </w:r>
      <w:r>
        <w:rPr>
          <w:rStyle w:val="FontStyle26"/>
          <w:lang w:val="en-US"/>
        </w:rPr>
        <w:t>PDV</w:t>
      </w:r>
      <w:r w:rsidRPr="002A79E9">
        <w:rPr>
          <w:rStyle w:val="FontStyle26"/>
        </w:rPr>
        <w:t>)</w:t>
      </w:r>
      <w:r>
        <w:rPr>
          <w:rStyle w:val="FontStyle26"/>
        </w:rPr>
        <w:t xml:space="preserve"> между двумя самыми удаленными друг от друга станциями сети - не более 575 битовых интервала;</w:t>
      </w:r>
    </w:p>
    <w:p w:rsidR="00C14DEA" w:rsidRDefault="00C14DEA" w:rsidP="00BF4C67">
      <w:pPr>
        <w:pStyle w:val="Style13"/>
        <w:widowControl/>
        <w:numPr>
          <w:ilvl w:val="0"/>
          <w:numId w:val="11"/>
        </w:numPr>
        <w:tabs>
          <w:tab w:val="left" w:pos="936"/>
        </w:tabs>
        <w:spacing w:before="10"/>
        <w:rPr>
          <w:rStyle w:val="FontStyle26"/>
        </w:rPr>
      </w:pPr>
      <w:r>
        <w:rPr>
          <w:rStyle w:val="FontStyle26"/>
        </w:rPr>
        <w:t>сокращение межкадрового интервала</w:t>
      </w:r>
      <w:r w:rsidRPr="002A79E9">
        <w:rPr>
          <w:rStyle w:val="FontStyle26"/>
        </w:rPr>
        <w:t xml:space="preserve"> (</w:t>
      </w:r>
      <w:r>
        <w:rPr>
          <w:rStyle w:val="FontStyle26"/>
          <w:lang w:val="en-US"/>
        </w:rPr>
        <w:t>Path</w:t>
      </w:r>
      <w:r w:rsidRPr="002A79E9">
        <w:rPr>
          <w:rStyle w:val="FontStyle26"/>
        </w:rPr>
        <w:t xml:space="preserve"> </w:t>
      </w:r>
      <w:r>
        <w:rPr>
          <w:rStyle w:val="FontStyle26"/>
          <w:lang w:val="en-US"/>
        </w:rPr>
        <w:t>Variability</w:t>
      </w:r>
      <w:r w:rsidRPr="002A79E9">
        <w:rPr>
          <w:rStyle w:val="FontStyle26"/>
        </w:rPr>
        <w:t xml:space="preserve"> </w:t>
      </w:r>
      <w:r>
        <w:rPr>
          <w:rStyle w:val="FontStyle26"/>
          <w:lang w:val="en-US"/>
        </w:rPr>
        <w:t>Value</w:t>
      </w:r>
      <w:r w:rsidRPr="002A79E9">
        <w:rPr>
          <w:rStyle w:val="FontStyle26"/>
        </w:rPr>
        <w:t xml:space="preserve">, </w:t>
      </w:r>
      <w:r>
        <w:rPr>
          <w:rStyle w:val="FontStyle26"/>
          <w:lang w:val="en-US"/>
        </w:rPr>
        <w:t>PVV</w:t>
      </w:r>
      <w:r w:rsidRPr="002A79E9">
        <w:rPr>
          <w:rStyle w:val="FontStyle26"/>
        </w:rPr>
        <w:t>)</w:t>
      </w:r>
      <w:r>
        <w:rPr>
          <w:rStyle w:val="FontStyle26"/>
        </w:rPr>
        <w:t xml:space="preserve"> при прохождении последовательности кадров через все повторители - не больше, чем 49 битовых интервала (так как при отправке кадров конечные узлы обеспечивают начальное межкадровое расстояние в 96 битовых интервала, то после прохождения повторителя оно должно быть не меньше, чем 96 - 49 = 47 битовых интервала).</w:t>
      </w:r>
    </w:p>
    <w:p w:rsidR="00C14DEA" w:rsidRDefault="00C14DEA" w:rsidP="00BF4C67">
      <w:pPr>
        <w:pStyle w:val="Style7"/>
        <w:widowControl/>
        <w:spacing w:line="485" w:lineRule="exact"/>
        <w:ind w:right="5" w:firstLine="581"/>
        <w:rPr>
          <w:rStyle w:val="FontStyle26"/>
        </w:rPr>
      </w:pPr>
      <w:r>
        <w:rPr>
          <w:rStyle w:val="FontStyle26"/>
        </w:rPr>
        <w:t>Соблюдение этих требований обеспечивает корректность работы сети даже в случаях, когда нарушаются простые правила конфигурирования, определяющие максимальное количество повторителей и общую длину сети в 2500 м.</w:t>
      </w:r>
    </w:p>
    <w:p w:rsidR="00C14DEA" w:rsidRDefault="00C14DEA" w:rsidP="00BF4C67">
      <w:pPr>
        <w:pStyle w:val="Style12"/>
        <w:widowControl/>
        <w:spacing w:before="187"/>
        <w:rPr>
          <w:rStyle w:val="FontStyle25"/>
        </w:rPr>
      </w:pPr>
    </w:p>
    <w:p w:rsidR="00C14DEA" w:rsidRDefault="00C14DEA" w:rsidP="00BF4C67">
      <w:pPr>
        <w:pStyle w:val="Style12"/>
        <w:widowControl/>
        <w:spacing w:before="187"/>
        <w:rPr>
          <w:rStyle w:val="FontStyle25"/>
        </w:rPr>
      </w:pPr>
      <w:r>
        <w:rPr>
          <w:rStyle w:val="FontStyle25"/>
        </w:rPr>
        <w:t>6.2 Методика расчета времени двойного оборота и уменьшения межкадрового интервала</w:t>
      </w:r>
    </w:p>
    <w:p w:rsidR="00C14DEA" w:rsidRPr="00D5557F" w:rsidRDefault="00C14DEA" w:rsidP="00BF4C67">
      <w:pPr>
        <w:pStyle w:val="Style7"/>
        <w:widowControl/>
        <w:spacing w:line="480" w:lineRule="exact"/>
        <w:ind w:firstLine="566"/>
        <w:rPr>
          <w:rStyle w:val="FontStyle26"/>
        </w:rPr>
      </w:pPr>
      <w:r>
        <w:rPr>
          <w:rStyle w:val="FontStyle26"/>
        </w:rPr>
        <w:t>Для упрощения расчетов обычно используются справочные данные</w:t>
      </w:r>
      <w:r w:rsidRPr="002A79E9">
        <w:rPr>
          <w:rStyle w:val="FontStyle26"/>
        </w:rPr>
        <w:t xml:space="preserve"> </w:t>
      </w:r>
      <w:r>
        <w:rPr>
          <w:rStyle w:val="FontStyle26"/>
          <w:lang w:val="en-US"/>
        </w:rPr>
        <w:t>IEEE</w:t>
      </w:r>
      <w:r w:rsidRPr="002A79E9">
        <w:rPr>
          <w:rStyle w:val="FontStyle26"/>
        </w:rPr>
        <w:t xml:space="preserve">, </w:t>
      </w:r>
      <w:r>
        <w:rPr>
          <w:rStyle w:val="FontStyle26"/>
        </w:rPr>
        <w:t xml:space="preserve">содержащие значения задержек распространения сигналов в повторителях, </w:t>
      </w:r>
      <w:r>
        <w:rPr>
          <w:rStyle w:val="FontStyle26"/>
        </w:rPr>
        <w:lastRenderedPageBreak/>
        <w:t>приемопередатчиках и различных физических средах (таблица 6.3). Битовый интервал обозначен как</w:t>
      </w:r>
      <w:r w:rsidRPr="002A79E9">
        <w:rPr>
          <w:rStyle w:val="FontStyle26"/>
        </w:rPr>
        <w:t xml:space="preserve"> </w:t>
      </w:r>
      <w:r>
        <w:rPr>
          <w:rStyle w:val="FontStyle26"/>
          <w:lang w:val="en-US"/>
        </w:rPr>
        <w:t>bt</w:t>
      </w:r>
      <w:r w:rsidRPr="002A79E9">
        <w:rPr>
          <w:rStyle w:val="FontStyle26"/>
        </w:rPr>
        <w:t>.</w:t>
      </w:r>
    </w:p>
    <w:p w:rsidR="00C14DEA" w:rsidRDefault="00C14DEA" w:rsidP="00BF4C67">
      <w:pPr>
        <w:pStyle w:val="Style7"/>
        <w:widowControl/>
        <w:spacing w:before="67" w:line="480" w:lineRule="exact"/>
        <w:ind w:firstLine="557"/>
        <w:rPr>
          <w:rStyle w:val="FontStyle26"/>
        </w:rPr>
      </w:pPr>
      <w:r>
        <w:rPr>
          <w:rStyle w:val="FontStyle26"/>
        </w:rPr>
        <w:t>Комитет 802.3 старался максимально упростить выполнение расчетов, поэтому данные, приведенные в таблице, включают сразу несколько этапов прохождения сигнала. Например, задержки, вносимые повторителем, состоят из задержки входного трансивера, задержки блока повторения и задержки выходного трансивера. Тем не менее в таблице все эти задержки представлены одной величиной, названной базой сегмента.</w:t>
      </w:r>
    </w:p>
    <w:p w:rsidR="00C14DEA" w:rsidRDefault="00C14DEA" w:rsidP="00BF4C67">
      <w:pPr>
        <w:pStyle w:val="Style7"/>
        <w:widowControl/>
        <w:spacing w:before="5" w:line="480" w:lineRule="exact"/>
        <w:ind w:firstLine="566"/>
        <w:rPr>
          <w:rStyle w:val="FontStyle26"/>
        </w:rPr>
      </w:pPr>
      <w:r>
        <w:rPr>
          <w:rStyle w:val="FontStyle26"/>
        </w:rPr>
        <w:t>Чтобы не нужно было два раза складывать задержки, вносимые кабелем, в таблице даются удвоенные величины задержек для каждого типа кабеля.</w:t>
      </w:r>
    </w:p>
    <w:p w:rsidR="00C14DEA" w:rsidRPr="001D7D48" w:rsidRDefault="007D4DE9" w:rsidP="00BF4C67">
      <w:pPr>
        <w:pStyle w:val="Style7"/>
        <w:widowControl/>
        <w:spacing w:line="480" w:lineRule="exact"/>
        <w:ind w:firstLine="557"/>
        <w:rPr>
          <w:rStyle w:val="FontStyle26"/>
        </w:rPr>
      </w:pPr>
      <w:r>
        <w:rPr>
          <w:noProof/>
        </w:rPr>
        <mc:AlternateContent>
          <mc:Choice Requires="wpg">
            <w:drawing>
              <wp:anchor distT="0" distB="0" distL="24130" distR="24130" simplePos="0" relativeHeight="251661312" behindDoc="0" locked="0" layoutInCell="1" allowOverlap="1">
                <wp:simplePos x="0" y="0"/>
                <wp:positionH relativeFrom="margin">
                  <wp:posOffset>163830</wp:posOffset>
                </wp:positionH>
                <wp:positionV relativeFrom="paragraph">
                  <wp:posOffset>3067685</wp:posOffset>
                </wp:positionV>
                <wp:extent cx="5753100" cy="3853180"/>
                <wp:effectExtent l="0" t="0" r="0" b="13970"/>
                <wp:wrapTopAndBottom/>
                <wp:docPr id="1659"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853180"/>
                          <a:chOff x="1723" y="8760"/>
                          <a:chExt cx="9653" cy="6600"/>
                        </a:xfrm>
                      </wpg:grpSpPr>
                      <pic:pic xmlns:pic="http://schemas.openxmlformats.org/drawingml/2006/picture">
                        <pic:nvPicPr>
                          <pic:cNvPr id="1660" name="Picture 14"/>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1723" y="8760"/>
                            <a:ext cx="9653" cy="5645"/>
                          </a:xfrm>
                          <a:prstGeom prst="rect">
                            <a:avLst/>
                          </a:prstGeom>
                          <a:noFill/>
                          <a:extLst>
                            <a:ext uri="{909E8E84-426E-40DD-AFC4-6F175D3DCCD1}">
                              <a14:hiddenFill xmlns:a14="http://schemas.microsoft.com/office/drawing/2010/main">
                                <a:solidFill>
                                  <a:srgbClr val="FFFFFF"/>
                                </a:solidFill>
                              </a14:hiddenFill>
                            </a:ext>
                          </a:extLst>
                        </pic:spPr>
                      </pic:pic>
                      <wps:wsp>
                        <wps:cNvPr id="1661" name="Text Box 15"/>
                        <wps:cNvSpPr txBox="1">
                          <a:spLocks noChangeArrowheads="1"/>
                        </wps:cNvSpPr>
                        <wps:spPr bwMode="auto">
                          <a:xfrm>
                            <a:off x="1853" y="14386"/>
                            <a:ext cx="9317" cy="97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F95F54" w:rsidRDefault="00F95F54" w:rsidP="00BF4C67">
                              <w:pPr>
                                <w:pStyle w:val="Style2"/>
                                <w:widowControl/>
                                <w:rPr>
                                  <w:rStyle w:val="FontStyle11"/>
                                </w:rPr>
                              </w:pPr>
                              <w:r>
                                <w:rPr>
                                  <w:rStyle w:val="FontStyle11"/>
                                </w:rPr>
                                <w:t>Рисунок 6.1 - Пример сети</w:t>
                              </w:r>
                              <w:r w:rsidRPr="002A79E9">
                                <w:rPr>
                                  <w:rStyle w:val="FontStyle11"/>
                                </w:rPr>
                                <w:t xml:space="preserve"> </w:t>
                              </w:r>
                              <w:r>
                                <w:rPr>
                                  <w:rStyle w:val="FontStyle11"/>
                                  <w:lang w:val="en-US"/>
                                </w:rPr>
                                <w:t>Ethernet</w:t>
                              </w:r>
                              <w:r w:rsidRPr="002A79E9">
                                <w:rPr>
                                  <w:rStyle w:val="FontStyle11"/>
                                </w:rPr>
                                <w:t>,</w:t>
                              </w:r>
                              <w:r>
                                <w:rPr>
                                  <w:rStyle w:val="FontStyle11"/>
                                </w:rPr>
                                <w:t xml:space="preserve"> состоящей из сегментов различных физи</w:t>
                              </w:r>
                              <w:r>
                                <w:rPr>
                                  <w:rStyle w:val="FontStyle11"/>
                                </w:rPr>
                                <w:softHyphen/>
                                <w:t>ческих стандартов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6" o:spid="_x0000_s1026" style="position:absolute;left:0;text-align:left;margin-left:12.9pt;margin-top:241.55pt;width:453pt;height:303.4pt;z-index:251661312;mso-wrap-distance-left:1.9pt;mso-wrap-distance-right:1.9pt;mso-position-horizontal-relative:margin" coordorigin="1723,8760" coordsize="9653,6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">
                <v:shape id="Picture 14" o:spid="_x0000_s1027" type="#_x0000_t75" style="position:absolute;left:1723;top:8760;width:9653;height:5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">
                  <v:imagedata r:id="rId16" o:title="" grayscale="t"/>
                </v:shape>
                <v:shapetype id="_x0000_t202" coordsize="21600,21600" o:spt="202" path="m,l,21600r21600,l21600,xe">
                  <v:stroke joinstyle="miter"/>
                  <v:path gradientshapeok="t" o:connecttype="rect"/>
                </v:shapetype>
                <v:shape id="Text Box 15" o:spid="_x0000_s1028" type="#_x0000_t202" style="position:absolute;left:1853;top:14386;width:9317;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" filled="f" strokecolor="white" strokeweight="0">
                  <v:textbox inset="0,0,0,0">
                    <w:txbxContent>
                      <w:p w:rsidR="00F95F54" w:rsidRDefault="00F95F54" w:rsidP="00BF4C67">
                        <w:pPr>
                          <w:pStyle w:val="Style2"/>
                          <w:widowControl/>
                          <w:rPr>
                            <w:rStyle w:val="FontStyle11"/>
                          </w:rPr>
                        </w:pPr>
                        <w:r>
                          <w:rPr>
                            <w:rStyle w:val="FontStyle11"/>
                          </w:rPr>
                          <w:t>Рисунок 6.1 - Пример сети</w:t>
                        </w:r>
                        <w:r w:rsidRPr="002A79E9">
                          <w:rPr>
                            <w:rStyle w:val="FontStyle11"/>
                          </w:rPr>
                          <w:t xml:space="preserve"> </w:t>
                        </w:r>
                        <w:r>
                          <w:rPr>
                            <w:rStyle w:val="FontStyle11"/>
                            <w:lang w:val="en-US"/>
                          </w:rPr>
                          <w:t>Ethernet</w:t>
                        </w:r>
                        <w:r w:rsidRPr="002A79E9">
                          <w:rPr>
                            <w:rStyle w:val="FontStyle11"/>
                          </w:rPr>
                          <w:t>,</w:t>
                        </w:r>
                        <w:r>
                          <w:rPr>
                            <w:rStyle w:val="FontStyle11"/>
                          </w:rPr>
                          <w:t xml:space="preserve"> состоящей из сегментов различных физи</w:t>
                        </w:r>
                        <w:r>
                          <w:rPr>
                            <w:rStyle w:val="FontStyle11"/>
                          </w:rPr>
                          <w:softHyphen/>
                          <w:t>ческих стандартов</w:t>
                        </w:r>
                      </w:p>
                    </w:txbxContent>
                  </v:textbox>
                </v:shape>
                <w10:wrap type="topAndBottom" anchorx="margin"/>
              </v:group>
            </w:pict>
          </mc:Fallback>
        </mc:AlternateContent>
      </w:r>
      <w:r w:rsidR="00C14DEA">
        <w:rPr>
          <w:rStyle w:val="FontStyle26"/>
        </w:rPr>
        <w:t xml:space="preserve">В таблице используются также такие понятия, как левый сегмент, правый сегмент и промежуточный сегмент. Поясним эти термины на примере сети, приведенной на рисунке 6.1. </w:t>
      </w:r>
    </w:p>
    <w:p w:rsidR="00C14DEA" w:rsidRDefault="00C14DEA" w:rsidP="00BF4C67">
      <w:pPr>
        <w:pStyle w:val="Style7"/>
        <w:widowControl/>
        <w:spacing w:line="480" w:lineRule="exact"/>
        <w:ind w:firstLine="557"/>
        <w:rPr>
          <w:rStyle w:val="FontStyle26"/>
        </w:rPr>
      </w:pPr>
      <w:r>
        <w:rPr>
          <w:rStyle w:val="FontStyle26"/>
        </w:rPr>
        <w:t>Левым сегментом называется сегмент, в котором начинается путь сигнала от выхода передатчика конечного узла. На рисунке 6.1 это сегмент 1. Затем сигнал проходит через промежуточные сегменты 2-5 и доходит до приемника наиболее удаленного узла наиболее удаленного сегмента 6, который называется правым. Именно здесь в худшем случае происходит столкновение кадров и возникает коллизия.</w:t>
      </w:r>
    </w:p>
    <w:p w:rsidR="00C14DEA" w:rsidRDefault="00C14DEA" w:rsidP="00BF4C67">
      <w:pPr>
        <w:pStyle w:val="Style7"/>
        <w:widowControl/>
        <w:spacing w:before="67" w:line="480" w:lineRule="exact"/>
        <w:ind w:firstLine="576"/>
        <w:rPr>
          <w:rStyle w:val="FontStyle26"/>
        </w:rPr>
      </w:pPr>
      <w:r>
        <w:rPr>
          <w:rStyle w:val="FontStyle26"/>
        </w:rPr>
        <w:lastRenderedPageBreak/>
        <w:t>С каждым сегментом связана постоянная задержка, названная базой, которая зависит только от типа сегмента и от положения сегмента на пути сигнала (левый, промежуточный или правый). База правого сегмента, в котором возникает коллизия, намного превышает базу левого и промежуточных сегментов.</w:t>
      </w:r>
    </w:p>
    <w:p w:rsidR="00C14DEA" w:rsidRDefault="00C14DEA" w:rsidP="00BF4C67">
      <w:pPr>
        <w:pStyle w:val="Style7"/>
        <w:widowControl/>
        <w:spacing w:before="5" w:line="480" w:lineRule="exact"/>
        <w:ind w:firstLine="557"/>
        <w:rPr>
          <w:rStyle w:val="FontStyle26"/>
        </w:rPr>
      </w:pPr>
      <w:r>
        <w:rPr>
          <w:rStyle w:val="FontStyle26"/>
        </w:rPr>
        <w:t>Кроме этого, с каждым сегментом связана задержка распространения сигнала вдоль кабеля сегмента, которая зависит от длины сегмента и вычисляется путем умножения времени распространения сигнала по одному метру кабеля (в битовых интервалах) на длину кабеля в метрах.</w:t>
      </w:r>
    </w:p>
    <w:p w:rsidR="00C14DEA" w:rsidRDefault="00C14DEA" w:rsidP="00BF4C67">
      <w:pPr>
        <w:pStyle w:val="Style7"/>
        <w:widowControl/>
        <w:spacing w:line="480" w:lineRule="exact"/>
        <w:ind w:firstLine="566"/>
        <w:rPr>
          <w:rStyle w:val="FontStyle26"/>
        </w:rPr>
      </w:pPr>
      <w:r>
        <w:rPr>
          <w:rStyle w:val="FontStyle26"/>
        </w:rPr>
        <w:t>Расчет</w:t>
      </w:r>
      <w:r w:rsidRPr="002A79E9">
        <w:rPr>
          <w:rStyle w:val="FontStyle26"/>
        </w:rPr>
        <w:t xml:space="preserve"> </w:t>
      </w:r>
      <w:r>
        <w:rPr>
          <w:rStyle w:val="FontStyle26"/>
          <w:lang w:val="en-US"/>
        </w:rPr>
        <w:t>PDV</w:t>
      </w:r>
      <w:r>
        <w:rPr>
          <w:rStyle w:val="FontStyle26"/>
        </w:rPr>
        <w:t xml:space="preserve"> заключается в вычислении задержек, вносимых каждым отрезком кабеля (приведенная в таблице задержка сигнала на 1 м кабеля умножается на длину сегмента), а затем суммировании этих задержек с базами левого, промежуточных и правого сегментов. Общее значение</w:t>
      </w:r>
      <w:r w:rsidRPr="002A79E9">
        <w:rPr>
          <w:rStyle w:val="FontStyle26"/>
        </w:rPr>
        <w:t xml:space="preserve"> </w:t>
      </w:r>
      <w:r>
        <w:rPr>
          <w:rStyle w:val="FontStyle26"/>
          <w:lang w:val="en-US"/>
        </w:rPr>
        <w:t>PDV</w:t>
      </w:r>
      <w:r>
        <w:rPr>
          <w:rStyle w:val="FontStyle26"/>
        </w:rPr>
        <w:t xml:space="preserve"> не должно превышать 575.</w:t>
      </w:r>
    </w:p>
    <w:p w:rsidR="00C14DEA" w:rsidRPr="002A79E9" w:rsidRDefault="00C14DEA" w:rsidP="00BF4C67">
      <w:pPr>
        <w:pStyle w:val="Style7"/>
        <w:widowControl/>
        <w:spacing w:line="480" w:lineRule="exact"/>
        <w:ind w:firstLine="571"/>
        <w:rPr>
          <w:rStyle w:val="FontStyle26"/>
        </w:rPr>
      </w:pPr>
      <w:r>
        <w:rPr>
          <w:rStyle w:val="FontStyle26"/>
        </w:rPr>
        <w:t>Так как левый и правый сегменты имеют разные величины базовой задержки, то в случае различных типов сегментов на удаленных краях сети необходимо выполнить расчеты дважды: один раз принять в качестве левого сегмента сегмент одного типа, а во второй - сегмент другого типа. Результатом можно считать максимальное значение</w:t>
      </w:r>
      <w:r w:rsidRPr="002A79E9">
        <w:rPr>
          <w:rStyle w:val="FontStyle26"/>
        </w:rPr>
        <w:t xml:space="preserve"> </w:t>
      </w:r>
      <w:r>
        <w:rPr>
          <w:rStyle w:val="FontStyle26"/>
          <w:lang w:val="en-US"/>
        </w:rPr>
        <w:t>PDV</w:t>
      </w:r>
      <w:r w:rsidRPr="002A79E9">
        <w:rPr>
          <w:rStyle w:val="FontStyle26"/>
        </w:rPr>
        <w:t>.</w:t>
      </w:r>
    </w:p>
    <w:p w:rsidR="00C14DEA" w:rsidRPr="002A79E9" w:rsidRDefault="00C14DEA" w:rsidP="00BF4C67">
      <w:pPr>
        <w:pStyle w:val="Style7"/>
        <w:widowControl/>
        <w:spacing w:line="480" w:lineRule="exact"/>
        <w:ind w:firstLine="566"/>
        <w:rPr>
          <w:rStyle w:val="FontStyle26"/>
        </w:rPr>
      </w:pPr>
      <w:r>
        <w:rPr>
          <w:rStyle w:val="FontStyle26"/>
        </w:rPr>
        <w:t>Чтобы признать конфигурацию сети корректной, нужно рассчитать также уменьшение межкадрового интервала повторителями, то есть величину</w:t>
      </w:r>
      <w:r w:rsidRPr="002A79E9">
        <w:rPr>
          <w:rStyle w:val="FontStyle26"/>
        </w:rPr>
        <w:t xml:space="preserve"> </w:t>
      </w:r>
      <w:r>
        <w:rPr>
          <w:rStyle w:val="FontStyle26"/>
          <w:lang w:val="en-US"/>
        </w:rPr>
        <w:t>PVV</w:t>
      </w:r>
      <w:r w:rsidRPr="002A79E9">
        <w:rPr>
          <w:rStyle w:val="FontStyle26"/>
        </w:rPr>
        <w:t>.</w:t>
      </w:r>
    </w:p>
    <w:p w:rsidR="00C14DEA" w:rsidRPr="00D5557F" w:rsidRDefault="00C14DEA" w:rsidP="00BF4C67">
      <w:pPr>
        <w:pStyle w:val="Style7"/>
        <w:widowControl/>
        <w:spacing w:before="5" w:line="480" w:lineRule="exact"/>
        <w:ind w:firstLine="581"/>
        <w:rPr>
          <w:rStyle w:val="FontStyle26"/>
        </w:rPr>
      </w:pPr>
      <w:r>
        <w:rPr>
          <w:rStyle w:val="FontStyle26"/>
        </w:rPr>
        <w:t>Для расчета</w:t>
      </w:r>
      <w:r w:rsidRPr="002A79E9">
        <w:rPr>
          <w:rStyle w:val="FontStyle26"/>
        </w:rPr>
        <w:t xml:space="preserve"> </w:t>
      </w:r>
      <w:r>
        <w:rPr>
          <w:rStyle w:val="FontStyle26"/>
          <w:lang w:val="en-US"/>
        </w:rPr>
        <w:t>PVV</w:t>
      </w:r>
      <w:r>
        <w:rPr>
          <w:rStyle w:val="FontStyle26"/>
        </w:rPr>
        <w:t xml:space="preserve"> также можно воспользоваться значениями максимальных величин уменьшения межкадрового интервала при прохождении повторителей различных физических сред, рекомендованными</w:t>
      </w:r>
      <w:r w:rsidRPr="002A79E9">
        <w:rPr>
          <w:rStyle w:val="FontStyle26"/>
        </w:rPr>
        <w:t xml:space="preserve"> </w:t>
      </w:r>
      <w:r>
        <w:rPr>
          <w:rStyle w:val="FontStyle26"/>
          <w:lang w:val="en-US"/>
        </w:rPr>
        <w:t>IEEE</w:t>
      </w:r>
      <w:r>
        <w:rPr>
          <w:rStyle w:val="FontStyle26"/>
        </w:rPr>
        <w:t xml:space="preserve"> и приведенными в таблице 1.4.</w:t>
      </w:r>
    </w:p>
    <w:p w:rsidR="00C14DEA" w:rsidRDefault="00C14DEA" w:rsidP="00BF4C67">
      <w:pPr>
        <w:pStyle w:val="Style2"/>
        <w:widowControl/>
        <w:spacing w:before="192" w:line="480" w:lineRule="exact"/>
        <w:ind w:left="595"/>
        <w:jc w:val="left"/>
        <w:rPr>
          <w:rStyle w:val="FontStyle25"/>
        </w:rPr>
      </w:pPr>
    </w:p>
    <w:p w:rsidR="00C14DEA" w:rsidRDefault="00C14DEA" w:rsidP="00BF4C67">
      <w:pPr>
        <w:pStyle w:val="Style2"/>
        <w:widowControl/>
        <w:spacing w:before="192" w:line="480" w:lineRule="exact"/>
        <w:ind w:left="595"/>
        <w:jc w:val="left"/>
        <w:rPr>
          <w:rStyle w:val="FontStyle25"/>
        </w:rPr>
      </w:pPr>
    </w:p>
    <w:p w:rsidR="00C14DEA" w:rsidRDefault="00C14DEA" w:rsidP="00BF4C67">
      <w:pPr>
        <w:pStyle w:val="Style2"/>
        <w:widowControl/>
        <w:spacing w:before="192" w:line="480" w:lineRule="exact"/>
        <w:ind w:left="595"/>
        <w:jc w:val="left"/>
        <w:rPr>
          <w:rStyle w:val="FontStyle25"/>
        </w:rPr>
      </w:pPr>
      <w:r>
        <w:rPr>
          <w:rStyle w:val="FontStyle25"/>
        </w:rPr>
        <w:t>6.3 Пример расчета конфигурации сети</w:t>
      </w:r>
    </w:p>
    <w:p w:rsidR="00C14DEA" w:rsidRDefault="00C14DEA" w:rsidP="00BF4C67">
      <w:pPr>
        <w:pStyle w:val="Style7"/>
        <w:widowControl/>
        <w:spacing w:line="480" w:lineRule="exact"/>
        <w:ind w:firstLine="538"/>
        <w:rPr>
          <w:rStyle w:val="FontStyle26"/>
        </w:rPr>
      </w:pPr>
      <w:r>
        <w:rPr>
          <w:rStyle w:val="FontStyle26"/>
        </w:rPr>
        <w:t xml:space="preserve">В примере крайние сегменты сети принадлежат к одному типу - стандарту </w:t>
      </w:r>
      <w:r w:rsidRPr="002A79E9">
        <w:rPr>
          <w:rStyle w:val="FontStyle26"/>
        </w:rPr>
        <w:t>10</w:t>
      </w:r>
      <w:r>
        <w:rPr>
          <w:rStyle w:val="FontStyle26"/>
          <w:lang w:val="en-US"/>
        </w:rPr>
        <w:t>Base</w:t>
      </w:r>
      <w:r w:rsidRPr="002A79E9">
        <w:rPr>
          <w:rStyle w:val="FontStyle26"/>
        </w:rPr>
        <w:t>-</w:t>
      </w:r>
      <w:r>
        <w:rPr>
          <w:rStyle w:val="FontStyle26"/>
          <w:lang w:val="en-US"/>
        </w:rPr>
        <w:t>T</w:t>
      </w:r>
      <w:r w:rsidRPr="002A79E9">
        <w:rPr>
          <w:rStyle w:val="FontStyle26"/>
        </w:rPr>
        <w:t>,</w:t>
      </w:r>
      <w:r>
        <w:rPr>
          <w:rStyle w:val="FontStyle26"/>
        </w:rPr>
        <w:t xml:space="preserve"> поэтому двойной расчет не требуется.</w:t>
      </w:r>
    </w:p>
    <w:p w:rsidR="00C14DEA" w:rsidRPr="002A79E9" w:rsidRDefault="00C14DEA" w:rsidP="00BF4C67">
      <w:pPr>
        <w:pStyle w:val="Style7"/>
        <w:widowControl/>
        <w:spacing w:line="480" w:lineRule="exact"/>
        <w:ind w:firstLine="566"/>
        <w:rPr>
          <w:rStyle w:val="FontStyle26"/>
        </w:rPr>
      </w:pPr>
      <w:r>
        <w:rPr>
          <w:rStyle w:val="FontStyle26"/>
        </w:rPr>
        <w:lastRenderedPageBreak/>
        <w:t>Приведенная на рисунке 6.1 сеть в соответствии с правилом «4 хабов» не является корректной - в сети между узлами сегментов 1 и 6 имеются 5 хабов, хотя не все сегменты являются сегментами</w:t>
      </w:r>
      <w:r w:rsidRPr="002A79E9">
        <w:rPr>
          <w:rStyle w:val="FontStyle26"/>
        </w:rPr>
        <w:t xml:space="preserve"> 10</w:t>
      </w:r>
      <w:r>
        <w:rPr>
          <w:rStyle w:val="FontStyle26"/>
          <w:lang w:val="en-US"/>
        </w:rPr>
        <w:t>Base</w:t>
      </w:r>
      <w:r w:rsidRPr="002A79E9">
        <w:rPr>
          <w:rStyle w:val="FontStyle26"/>
        </w:rPr>
        <w:t>-</w:t>
      </w:r>
      <w:r>
        <w:rPr>
          <w:rStyle w:val="FontStyle26"/>
          <w:lang w:val="en-US"/>
        </w:rPr>
        <w:t>FB</w:t>
      </w:r>
      <w:r w:rsidRPr="002A79E9">
        <w:rPr>
          <w:rStyle w:val="FontStyle26"/>
        </w:rPr>
        <w:t>.</w:t>
      </w:r>
      <w:r>
        <w:rPr>
          <w:rStyle w:val="FontStyle26"/>
        </w:rPr>
        <w:t xml:space="preserve"> Кроме того, общая дли</w:t>
      </w:r>
      <w:r>
        <w:rPr>
          <w:rStyle w:val="FontStyle26"/>
        </w:rPr>
        <w:softHyphen/>
        <w:t>на сети равна 2800 м, что нарушает правило 2500 м. Рассчитаем значение</w:t>
      </w:r>
      <w:r w:rsidRPr="002A79E9">
        <w:rPr>
          <w:rStyle w:val="FontStyle26"/>
        </w:rPr>
        <w:t xml:space="preserve"> </w:t>
      </w:r>
      <w:r>
        <w:rPr>
          <w:rStyle w:val="FontStyle26"/>
          <w:lang w:val="en-US"/>
        </w:rPr>
        <w:t>PDV</w:t>
      </w:r>
      <w:r w:rsidRPr="002A79E9">
        <w:rPr>
          <w:rStyle w:val="FontStyle26"/>
        </w:rPr>
        <w:t>.</w:t>
      </w:r>
    </w:p>
    <w:p w:rsidR="00C14DEA" w:rsidRDefault="00C14DEA" w:rsidP="00BF4C67">
      <w:pPr>
        <w:pStyle w:val="Style7"/>
        <w:widowControl/>
        <w:spacing w:line="480" w:lineRule="exact"/>
        <w:ind w:left="566" w:firstLine="0"/>
        <w:jc w:val="left"/>
        <w:rPr>
          <w:rStyle w:val="FontStyle26"/>
        </w:rPr>
      </w:pPr>
      <w:r>
        <w:rPr>
          <w:rStyle w:val="FontStyle26"/>
        </w:rPr>
        <w:t>Левый сегмент 1:</w:t>
      </w:r>
    </w:p>
    <w:p w:rsidR="00C14DEA" w:rsidRDefault="00C14DEA" w:rsidP="00BF4C67">
      <w:pPr>
        <w:pStyle w:val="Style7"/>
        <w:widowControl/>
        <w:spacing w:before="5" w:line="480" w:lineRule="exact"/>
        <w:ind w:left="595" w:firstLine="0"/>
        <w:jc w:val="left"/>
        <w:rPr>
          <w:rStyle w:val="FontStyle26"/>
        </w:rPr>
      </w:pPr>
      <w:r>
        <w:rPr>
          <w:rStyle w:val="FontStyle26"/>
        </w:rPr>
        <w:t>15,3 (база) + 100-0,113 = 26,6</w:t>
      </w:r>
    </w:p>
    <w:p w:rsidR="00C14DEA" w:rsidRDefault="00C14DEA" w:rsidP="00BF4C67">
      <w:pPr>
        <w:pStyle w:val="Style7"/>
        <w:widowControl/>
        <w:spacing w:before="5" w:line="480" w:lineRule="exact"/>
        <w:ind w:left="566" w:firstLine="0"/>
        <w:jc w:val="left"/>
        <w:rPr>
          <w:rStyle w:val="FontStyle26"/>
        </w:rPr>
      </w:pPr>
      <w:r>
        <w:rPr>
          <w:rStyle w:val="FontStyle26"/>
        </w:rPr>
        <w:t>Промежуточный сегмент 2:</w:t>
      </w:r>
    </w:p>
    <w:p w:rsidR="00C14DEA" w:rsidRDefault="00C14DEA" w:rsidP="00BF4C67">
      <w:pPr>
        <w:pStyle w:val="Style7"/>
        <w:widowControl/>
        <w:spacing w:line="480" w:lineRule="exact"/>
        <w:ind w:left="576" w:firstLine="0"/>
        <w:jc w:val="left"/>
        <w:rPr>
          <w:rStyle w:val="FontStyle26"/>
        </w:rPr>
      </w:pPr>
      <w:r>
        <w:rPr>
          <w:rStyle w:val="FontStyle26"/>
        </w:rPr>
        <w:t>33,5 + 1000-0,1 = 133,5</w:t>
      </w:r>
    </w:p>
    <w:p w:rsidR="00C14DEA" w:rsidRDefault="00C14DEA" w:rsidP="00BF4C67">
      <w:pPr>
        <w:pStyle w:val="Style7"/>
        <w:widowControl/>
        <w:spacing w:before="5" w:line="480" w:lineRule="exact"/>
        <w:ind w:left="566" w:firstLine="0"/>
        <w:jc w:val="left"/>
        <w:rPr>
          <w:rStyle w:val="FontStyle26"/>
        </w:rPr>
      </w:pPr>
      <w:r>
        <w:rPr>
          <w:rStyle w:val="FontStyle26"/>
        </w:rPr>
        <w:t>Промежуточный сегмент 3:</w:t>
      </w:r>
    </w:p>
    <w:p w:rsidR="00C14DEA" w:rsidRDefault="00C14DEA" w:rsidP="00BF4C67">
      <w:pPr>
        <w:pStyle w:val="Style7"/>
        <w:widowControl/>
        <w:spacing w:before="5" w:line="480" w:lineRule="exact"/>
        <w:ind w:left="571" w:firstLine="0"/>
        <w:jc w:val="left"/>
        <w:rPr>
          <w:rStyle w:val="FontStyle26"/>
        </w:rPr>
      </w:pPr>
      <w:r>
        <w:rPr>
          <w:rStyle w:val="FontStyle26"/>
        </w:rPr>
        <w:t>24 + 500-0,1 = 74,0</w:t>
      </w:r>
    </w:p>
    <w:p w:rsidR="00C14DEA" w:rsidRDefault="00C14DEA" w:rsidP="00BF4C67">
      <w:pPr>
        <w:pStyle w:val="Style7"/>
        <w:widowControl/>
        <w:spacing w:line="480" w:lineRule="exact"/>
        <w:ind w:left="566" w:firstLine="0"/>
        <w:jc w:val="left"/>
        <w:rPr>
          <w:rStyle w:val="FontStyle26"/>
        </w:rPr>
      </w:pPr>
      <w:r>
        <w:rPr>
          <w:rStyle w:val="FontStyle26"/>
        </w:rPr>
        <w:t>Промежуточный сегмент 4:</w:t>
      </w:r>
    </w:p>
    <w:p w:rsidR="00C14DEA" w:rsidRDefault="00C14DEA" w:rsidP="00BF4C67">
      <w:pPr>
        <w:pStyle w:val="Style7"/>
        <w:widowControl/>
        <w:spacing w:before="5" w:line="480" w:lineRule="exact"/>
        <w:ind w:left="571" w:firstLine="0"/>
        <w:jc w:val="left"/>
        <w:rPr>
          <w:rStyle w:val="FontStyle26"/>
        </w:rPr>
      </w:pPr>
      <w:r>
        <w:rPr>
          <w:rStyle w:val="FontStyle26"/>
        </w:rPr>
        <w:t>24 + 500-0,1 = 74,0.</w:t>
      </w:r>
    </w:p>
    <w:p w:rsidR="00C14DEA" w:rsidRDefault="00C14DEA" w:rsidP="00BF4C67">
      <w:pPr>
        <w:pStyle w:val="Style7"/>
        <w:widowControl/>
        <w:spacing w:line="480" w:lineRule="exact"/>
        <w:ind w:left="566" w:firstLine="0"/>
        <w:jc w:val="left"/>
        <w:rPr>
          <w:rStyle w:val="FontStyle26"/>
        </w:rPr>
      </w:pPr>
      <w:r>
        <w:rPr>
          <w:rStyle w:val="FontStyle26"/>
        </w:rPr>
        <w:t>Промежуточный сегмент 5:</w:t>
      </w:r>
    </w:p>
    <w:p w:rsidR="00C14DEA" w:rsidRDefault="00C14DEA" w:rsidP="00BF4C67">
      <w:pPr>
        <w:pStyle w:val="Style7"/>
        <w:widowControl/>
        <w:spacing w:before="5" w:line="480" w:lineRule="exact"/>
        <w:ind w:left="571" w:firstLine="0"/>
        <w:jc w:val="left"/>
        <w:rPr>
          <w:rStyle w:val="FontStyle26"/>
        </w:rPr>
      </w:pPr>
      <w:r>
        <w:rPr>
          <w:rStyle w:val="FontStyle26"/>
        </w:rPr>
        <w:t>24 + 600-0,1 = 84,0</w:t>
      </w:r>
    </w:p>
    <w:p w:rsidR="00C14DEA" w:rsidRDefault="00C14DEA" w:rsidP="00BF4C67">
      <w:pPr>
        <w:pStyle w:val="Style7"/>
        <w:widowControl/>
        <w:spacing w:before="5" w:line="480" w:lineRule="exact"/>
        <w:ind w:left="566" w:firstLine="0"/>
        <w:jc w:val="left"/>
        <w:rPr>
          <w:rStyle w:val="FontStyle26"/>
        </w:rPr>
      </w:pPr>
      <w:r>
        <w:rPr>
          <w:rStyle w:val="FontStyle26"/>
        </w:rPr>
        <w:t>Правый сегмент 6:</w:t>
      </w:r>
    </w:p>
    <w:p w:rsidR="00C14DEA" w:rsidRDefault="00C14DEA" w:rsidP="00BF4C67">
      <w:pPr>
        <w:pStyle w:val="Style7"/>
        <w:widowControl/>
        <w:spacing w:line="480" w:lineRule="exact"/>
        <w:ind w:left="595" w:firstLine="0"/>
        <w:jc w:val="left"/>
        <w:rPr>
          <w:rStyle w:val="FontStyle26"/>
        </w:rPr>
      </w:pPr>
      <w:r>
        <w:rPr>
          <w:rStyle w:val="FontStyle26"/>
        </w:rPr>
        <w:t>165 + 100-0,113 = 176,3.</w:t>
      </w:r>
    </w:p>
    <w:p w:rsidR="00C14DEA" w:rsidRDefault="00C14DEA" w:rsidP="00BF4C67">
      <w:pPr>
        <w:pStyle w:val="Style7"/>
        <w:widowControl/>
        <w:spacing w:before="5" w:line="480" w:lineRule="exact"/>
        <w:ind w:left="576" w:firstLine="0"/>
        <w:jc w:val="left"/>
        <w:rPr>
          <w:rStyle w:val="FontStyle26"/>
        </w:rPr>
      </w:pPr>
      <w:r>
        <w:rPr>
          <w:rStyle w:val="FontStyle26"/>
        </w:rPr>
        <w:t>Сумма всех составляющих дает значение</w:t>
      </w:r>
      <w:r w:rsidRPr="002A79E9">
        <w:rPr>
          <w:rStyle w:val="FontStyle26"/>
        </w:rPr>
        <w:t xml:space="preserve"> </w:t>
      </w:r>
      <w:r>
        <w:rPr>
          <w:rStyle w:val="FontStyle26"/>
          <w:lang w:val="en-US"/>
        </w:rPr>
        <w:t>PDV</w:t>
      </w:r>
      <w:r w:rsidRPr="002A79E9">
        <w:rPr>
          <w:rStyle w:val="FontStyle26"/>
        </w:rPr>
        <w:t>,</w:t>
      </w:r>
      <w:r>
        <w:rPr>
          <w:rStyle w:val="FontStyle26"/>
        </w:rPr>
        <w:t xml:space="preserve"> равное 568,4.</w:t>
      </w:r>
    </w:p>
    <w:p w:rsidR="00C14DEA" w:rsidRDefault="00C14DEA" w:rsidP="00BF4C67">
      <w:pPr>
        <w:pStyle w:val="Style7"/>
        <w:widowControl/>
        <w:spacing w:line="480" w:lineRule="exact"/>
        <w:ind w:firstLine="571"/>
        <w:rPr>
          <w:rStyle w:val="FontStyle26"/>
        </w:rPr>
      </w:pPr>
      <w:r>
        <w:rPr>
          <w:rStyle w:val="FontStyle26"/>
        </w:rPr>
        <w:t>Так как значение</w:t>
      </w:r>
      <w:r w:rsidRPr="002A79E9">
        <w:rPr>
          <w:rStyle w:val="FontStyle26"/>
        </w:rPr>
        <w:t xml:space="preserve"> </w:t>
      </w:r>
      <w:r>
        <w:rPr>
          <w:rStyle w:val="FontStyle26"/>
          <w:lang w:val="en-US"/>
        </w:rPr>
        <w:t>PDV</w:t>
      </w:r>
      <w:r>
        <w:rPr>
          <w:rStyle w:val="FontStyle26"/>
        </w:rPr>
        <w:t xml:space="preserve"> меньше максимально допустимой величины 575, то эта сеть проходит по критерию времени двойного оборота сигнала несмотря на то, что ее общая длина превышает 2500 м, а количество повторителей больше 4.</w:t>
      </w:r>
    </w:p>
    <w:p w:rsidR="00C14DEA" w:rsidRPr="002A79E9" w:rsidRDefault="00C14DEA" w:rsidP="00BF4C67">
      <w:pPr>
        <w:pStyle w:val="Style7"/>
        <w:widowControl/>
        <w:spacing w:line="480" w:lineRule="exact"/>
        <w:ind w:left="566" w:firstLine="0"/>
        <w:jc w:val="left"/>
        <w:rPr>
          <w:rStyle w:val="FontStyle26"/>
        </w:rPr>
      </w:pPr>
      <w:r>
        <w:rPr>
          <w:rStyle w:val="FontStyle26"/>
        </w:rPr>
        <w:t>Рассчитаем значение</w:t>
      </w:r>
      <w:r w:rsidRPr="002A79E9">
        <w:rPr>
          <w:rStyle w:val="FontStyle26"/>
        </w:rPr>
        <w:t xml:space="preserve"> </w:t>
      </w:r>
      <w:r>
        <w:rPr>
          <w:rStyle w:val="FontStyle26"/>
          <w:lang w:val="en-US"/>
        </w:rPr>
        <w:t>PVV</w:t>
      </w:r>
      <w:r w:rsidRPr="002A79E9">
        <w:rPr>
          <w:rStyle w:val="FontStyle26"/>
        </w:rPr>
        <w:t>.</w:t>
      </w:r>
    </w:p>
    <w:p w:rsidR="00C14DEA" w:rsidRPr="002A79E9" w:rsidRDefault="00C14DEA" w:rsidP="00BF4C67">
      <w:pPr>
        <w:pStyle w:val="Style7"/>
        <w:widowControl/>
        <w:spacing w:before="5" w:line="480" w:lineRule="exact"/>
        <w:ind w:left="566" w:firstLine="0"/>
        <w:jc w:val="left"/>
        <w:rPr>
          <w:rStyle w:val="FontStyle26"/>
        </w:rPr>
      </w:pPr>
      <w:r>
        <w:rPr>
          <w:rStyle w:val="FontStyle26"/>
        </w:rPr>
        <w:t>Левый сегмент 1</w:t>
      </w:r>
      <w:r w:rsidRPr="002A79E9">
        <w:rPr>
          <w:rStyle w:val="FontStyle26"/>
        </w:rPr>
        <w:t xml:space="preserve"> 10</w:t>
      </w:r>
      <w:r>
        <w:rPr>
          <w:rStyle w:val="FontStyle26"/>
          <w:lang w:val="en-US"/>
        </w:rPr>
        <w:t>Base</w:t>
      </w:r>
      <w:r w:rsidRPr="002A79E9">
        <w:rPr>
          <w:rStyle w:val="FontStyle26"/>
        </w:rPr>
        <w:t>-</w:t>
      </w:r>
      <w:r>
        <w:rPr>
          <w:rStyle w:val="FontStyle26"/>
          <w:lang w:val="en-US"/>
        </w:rPr>
        <w:t>T</w:t>
      </w:r>
      <w:r w:rsidRPr="002A79E9">
        <w:rPr>
          <w:rStyle w:val="FontStyle26"/>
        </w:rPr>
        <w:t>:</w:t>
      </w:r>
      <w:r>
        <w:rPr>
          <w:rStyle w:val="FontStyle26"/>
        </w:rPr>
        <w:t xml:space="preserve"> сокращение в 10,5</w:t>
      </w:r>
      <w:r w:rsidRPr="002A79E9">
        <w:rPr>
          <w:rStyle w:val="FontStyle26"/>
        </w:rPr>
        <w:t xml:space="preserve"> </w:t>
      </w:r>
      <w:r>
        <w:rPr>
          <w:rStyle w:val="FontStyle26"/>
          <w:lang w:val="en-US"/>
        </w:rPr>
        <w:t>bt</w:t>
      </w:r>
      <w:r w:rsidRPr="002A79E9">
        <w:rPr>
          <w:rStyle w:val="FontStyle26"/>
        </w:rPr>
        <w:t>.</w:t>
      </w:r>
    </w:p>
    <w:p w:rsidR="00C14DEA" w:rsidRDefault="00C14DEA" w:rsidP="00BF4C67">
      <w:pPr>
        <w:pStyle w:val="Style7"/>
        <w:widowControl/>
        <w:spacing w:before="5" w:line="480" w:lineRule="exact"/>
        <w:ind w:left="566" w:firstLine="0"/>
        <w:jc w:val="left"/>
        <w:rPr>
          <w:rStyle w:val="FontStyle26"/>
        </w:rPr>
      </w:pPr>
      <w:r>
        <w:rPr>
          <w:rStyle w:val="FontStyle26"/>
        </w:rPr>
        <w:t>Промежуточный сегмент 2</w:t>
      </w:r>
      <w:r w:rsidRPr="002A79E9">
        <w:rPr>
          <w:rStyle w:val="FontStyle26"/>
        </w:rPr>
        <w:t xml:space="preserve"> 10</w:t>
      </w:r>
      <w:r>
        <w:rPr>
          <w:rStyle w:val="FontStyle26"/>
          <w:lang w:val="en-US"/>
        </w:rPr>
        <w:t>Base</w:t>
      </w:r>
      <w:r w:rsidRPr="002A79E9">
        <w:rPr>
          <w:rStyle w:val="FontStyle26"/>
        </w:rPr>
        <w:t>-</w:t>
      </w:r>
      <w:r>
        <w:rPr>
          <w:rStyle w:val="FontStyle26"/>
          <w:lang w:val="en-US"/>
        </w:rPr>
        <w:t>FL</w:t>
      </w:r>
      <w:r w:rsidRPr="002A79E9">
        <w:rPr>
          <w:rStyle w:val="FontStyle26"/>
        </w:rPr>
        <w:t>:</w:t>
      </w:r>
      <w:r>
        <w:rPr>
          <w:rStyle w:val="FontStyle26"/>
        </w:rPr>
        <w:t xml:space="preserve"> 8.</w:t>
      </w:r>
    </w:p>
    <w:p w:rsidR="00C14DEA" w:rsidRDefault="00C14DEA" w:rsidP="00BF4C67">
      <w:pPr>
        <w:pStyle w:val="Style7"/>
        <w:widowControl/>
        <w:spacing w:line="480" w:lineRule="exact"/>
        <w:ind w:left="566" w:firstLine="0"/>
        <w:jc w:val="left"/>
        <w:rPr>
          <w:rStyle w:val="FontStyle26"/>
        </w:rPr>
      </w:pPr>
      <w:r>
        <w:rPr>
          <w:rStyle w:val="FontStyle26"/>
        </w:rPr>
        <w:t>Промежуточный сегмент 3</w:t>
      </w:r>
      <w:r w:rsidRPr="002A79E9">
        <w:rPr>
          <w:rStyle w:val="FontStyle26"/>
        </w:rPr>
        <w:t xml:space="preserve"> 10</w:t>
      </w:r>
      <w:r>
        <w:rPr>
          <w:rStyle w:val="FontStyle26"/>
          <w:lang w:val="en-US"/>
        </w:rPr>
        <w:t>Base</w:t>
      </w:r>
      <w:r w:rsidRPr="002A79E9">
        <w:rPr>
          <w:rStyle w:val="FontStyle26"/>
        </w:rPr>
        <w:t>-</w:t>
      </w:r>
      <w:r>
        <w:rPr>
          <w:rStyle w:val="FontStyle26"/>
          <w:lang w:val="en-US"/>
        </w:rPr>
        <w:t>FB</w:t>
      </w:r>
      <w:r w:rsidRPr="002A79E9">
        <w:rPr>
          <w:rStyle w:val="FontStyle26"/>
        </w:rPr>
        <w:t>:</w:t>
      </w:r>
      <w:r>
        <w:rPr>
          <w:rStyle w:val="FontStyle26"/>
        </w:rPr>
        <w:t xml:space="preserve"> 2.</w:t>
      </w:r>
    </w:p>
    <w:p w:rsidR="00C14DEA" w:rsidRDefault="00C14DEA" w:rsidP="00BF4C67">
      <w:pPr>
        <w:pStyle w:val="Style7"/>
        <w:widowControl/>
        <w:spacing w:before="5" w:line="480" w:lineRule="exact"/>
        <w:ind w:left="566" w:firstLine="0"/>
        <w:jc w:val="left"/>
        <w:rPr>
          <w:rStyle w:val="FontStyle26"/>
        </w:rPr>
      </w:pPr>
      <w:r>
        <w:rPr>
          <w:rStyle w:val="FontStyle26"/>
        </w:rPr>
        <w:t>Промежуточный сегмент 4</w:t>
      </w:r>
      <w:r w:rsidRPr="002A79E9">
        <w:rPr>
          <w:rStyle w:val="FontStyle26"/>
        </w:rPr>
        <w:t xml:space="preserve"> 10</w:t>
      </w:r>
      <w:r>
        <w:rPr>
          <w:rStyle w:val="FontStyle26"/>
          <w:lang w:val="en-US"/>
        </w:rPr>
        <w:t>Base</w:t>
      </w:r>
      <w:r w:rsidRPr="002A79E9">
        <w:rPr>
          <w:rStyle w:val="FontStyle26"/>
        </w:rPr>
        <w:t>-</w:t>
      </w:r>
      <w:r>
        <w:rPr>
          <w:rStyle w:val="FontStyle26"/>
          <w:lang w:val="en-US"/>
        </w:rPr>
        <w:t>FB</w:t>
      </w:r>
      <w:r w:rsidRPr="002A79E9">
        <w:rPr>
          <w:rStyle w:val="FontStyle26"/>
        </w:rPr>
        <w:t>:</w:t>
      </w:r>
      <w:r>
        <w:rPr>
          <w:rStyle w:val="FontStyle26"/>
        </w:rPr>
        <w:t xml:space="preserve"> 2.</w:t>
      </w:r>
    </w:p>
    <w:p w:rsidR="00C14DEA" w:rsidRDefault="00C14DEA" w:rsidP="00BF4C67">
      <w:pPr>
        <w:pStyle w:val="Style7"/>
        <w:widowControl/>
        <w:spacing w:line="480" w:lineRule="exact"/>
        <w:ind w:left="566" w:firstLine="0"/>
        <w:jc w:val="left"/>
        <w:rPr>
          <w:rStyle w:val="FontStyle26"/>
        </w:rPr>
      </w:pPr>
      <w:r>
        <w:rPr>
          <w:rStyle w:val="FontStyle26"/>
        </w:rPr>
        <w:t>Промежуточный сегмент 5</w:t>
      </w:r>
      <w:r w:rsidRPr="002A79E9">
        <w:rPr>
          <w:rStyle w:val="FontStyle26"/>
        </w:rPr>
        <w:t xml:space="preserve"> 10</w:t>
      </w:r>
      <w:r>
        <w:rPr>
          <w:rStyle w:val="FontStyle26"/>
          <w:lang w:val="en-US"/>
        </w:rPr>
        <w:t>Base</w:t>
      </w:r>
      <w:r w:rsidRPr="002A79E9">
        <w:rPr>
          <w:rStyle w:val="FontStyle26"/>
        </w:rPr>
        <w:t>-</w:t>
      </w:r>
      <w:r>
        <w:rPr>
          <w:rStyle w:val="FontStyle26"/>
          <w:lang w:val="en-US"/>
        </w:rPr>
        <w:t>FB</w:t>
      </w:r>
      <w:r w:rsidRPr="002A79E9">
        <w:rPr>
          <w:rStyle w:val="FontStyle26"/>
        </w:rPr>
        <w:t>:</w:t>
      </w:r>
      <w:r>
        <w:rPr>
          <w:rStyle w:val="FontStyle26"/>
        </w:rPr>
        <w:t xml:space="preserve"> 2.</w:t>
      </w:r>
    </w:p>
    <w:p w:rsidR="00C14DEA" w:rsidRDefault="00C14DEA" w:rsidP="00BF4C67">
      <w:pPr>
        <w:pStyle w:val="Style7"/>
        <w:widowControl/>
        <w:spacing w:before="5" w:line="480" w:lineRule="exact"/>
        <w:ind w:firstLine="571"/>
        <w:rPr>
          <w:rStyle w:val="FontStyle26"/>
        </w:rPr>
      </w:pPr>
      <w:r>
        <w:rPr>
          <w:rStyle w:val="FontStyle26"/>
        </w:rPr>
        <w:t>Сумма этих величин дает значение</w:t>
      </w:r>
      <w:r w:rsidRPr="002A79E9">
        <w:rPr>
          <w:rStyle w:val="FontStyle26"/>
        </w:rPr>
        <w:t xml:space="preserve"> </w:t>
      </w:r>
      <w:r>
        <w:rPr>
          <w:rStyle w:val="FontStyle26"/>
          <w:lang w:val="en-US"/>
        </w:rPr>
        <w:t>PVV</w:t>
      </w:r>
      <w:r w:rsidRPr="002A79E9">
        <w:rPr>
          <w:rStyle w:val="FontStyle26"/>
        </w:rPr>
        <w:t>,</w:t>
      </w:r>
      <w:r>
        <w:rPr>
          <w:rStyle w:val="FontStyle26"/>
        </w:rPr>
        <w:t xml:space="preserve"> равное</w:t>
      </w:r>
      <w:r w:rsidRPr="002A79E9">
        <w:rPr>
          <w:rStyle w:val="FontStyle26"/>
        </w:rPr>
        <w:t xml:space="preserve"> 24,5,</w:t>
      </w:r>
      <w:r>
        <w:rPr>
          <w:rStyle w:val="FontStyle26"/>
        </w:rPr>
        <w:t xml:space="preserve"> что меньше предель</w:t>
      </w:r>
      <w:r>
        <w:rPr>
          <w:rStyle w:val="FontStyle26"/>
        </w:rPr>
        <w:softHyphen/>
        <w:t>ного значения в</w:t>
      </w:r>
      <w:r w:rsidRPr="002A79E9">
        <w:rPr>
          <w:rStyle w:val="FontStyle26"/>
        </w:rPr>
        <w:t xml:space="preserve"> 49</w:t>
      </w:r>
      <w:r>
        <w:rPr>
          <w:rStyle w:val="FontStyle26"/>
        </w:rPr>
        <w:t xml:space="preserve"> битовых интервала.</w:t>
      </w:r>
    </w:p>
    <w:p w:rsidR="00C14DEA" w:rsidRDefault="00C14DEA" w:rsidP="00BF4C67">
      <w:pPr>
        <w:pStyle w:val="Style7"/>
        <w:widowControl/>
        <w:spacing w:line="480" w:lineRule="exact"/>
        <w:ind w:left="566" w:firstLine="0"/>
        <w:jc w:val="left"/>
        <w:rPr>
          <w:rStyle w:val="FontStyle26"/>
        </w:rPr>
      </w:pPr>
      <w:r>
        <w:rPr>
          <w:rStyle w:val="FontStyle26"/>
        </w:rPr>
        <w:t>В результате сеть соответствует стандартам</w:t>
      </w:r>
      <w:r w:rsidRPr="002A79E9">
        <w:rPr>
          <w:rStyle w:val="FontStyle26"/>
        </w:rPr>
        <w:t xml:space="preserve"> </w:t>
      </w:r>
      <w:r>
        <w:rPr>
          <w:rStyle w:val="FontStyle26"/>
          <w:lang w:val="en-US"/>
        </w:rPr>
        <w:t>Ethernet</w:t>
      </w:r>
      <w:r>
        <w:rPr>
          <w:rStyle w:val="FontStyle26"/>
        </w:rPr>
        <w:t xml:space="preserve"> по всем параметрам.</w:t>
      </w:r>
    </w:p>
    <w:p w:rsidR="00C14DEA" w:rsidRDefault="00C14DEA" w:rsidP="00BF4C67">
      <w:pPr>
        <w:pStyle w:val="Style2"/>
        <w:widowControl/>
        <w:spacing w:before="197" w:line="475" w:lineRule="exact"/>
        <w:ind w:left="590"/>
        <w:jc w:val="left"/>
        <w:rPr>
          <w:rStyle w:val="FontStyle25"/>
        </w:rPr>
      </w:pPr>
      <w:r>
        <w:rPr>
          <w:rStyle w:val="FontStyle25"/>
        </w:rPr>
        <w:lastRenderedPageBreak/>
        <w:t>6.4 Задание на лабораторную работу</w:t>
      </w:r>
    </w:p>
    <w:p w:rsidR="00C14DEA" w:rsidRDefault="00C14DEA" w:rsidP="005E55E0">
      <w:pPr>
        <w:pStyle w:val="Style16"/>
        <w:widowControl/>
        <w:numPr>
          <w:ilvl w:val="0"/>
          <w:numId w:val="12"/>
        </w:numPr>
        <w:tabs>
          <w:tab w:val="left" w:pos="850"/>
        </w:tabs>
        <w:spacing w:line="475" w:lineRule="exact"/>
        <w:ind w:left="571"/>
        <w:rPr>
          <w:rStyle w:val="FontStyle26"/>
        </w:rPr>
      </w:pPr>
      <w:r>
        <w:rPr>
          <w:rStyle w:val="FontStyle26"/>
        </w:rPr>
        <w:t>Ознакомиться с теоретическим материалом.</w:t>
      </w:r>
    </w:p>
    <w:p w:rsidR="00C14DEA" w:rsidRDefault="00C14DEA" w:rsidP="005E55E0">
      <w:pPr>
        <w:pStyle w:val="Style16"/>
        <w:widowControl/>
        <w:numPr>
          <w:ilvl w:val="0"/>
          <w:numId w:val="12"/>
        </w:numPr>
        <w:tabs>
          <w:tab w:val="left" w:pos="850"/>
        </w:tabs>
        <w:spacing w:before="5" w:line="475" w:lineRule="exact"/>
        <w:ind w:left="571"/>
        <w:rPr>
          <w:rStyle w:val="FontStyle26"/>
        </w:rPr>
      </w:pPr>
      <w:r>
        <w:rPr>
          <w:rStyle w:val="FontStyle26"/>
        </w:rPr>
        <w:t>Произвести оценку конфигурации сети в соответствии с вариантом:</w:t>
      </w:r>
    </w:p>
    <w:p w:rsidR="00C14DEA" w:rsidRDefault="00C14DEA" w:rsidP="005E55E0">
      <w:pPr>
        <w:pStyle w:val="Style16"/>
        <w:widowControl/>
        <w:numPr>
          <w:ilvl w:val="0"/>
          <w:numId w:val="12"/>
        </w:numPr>
        <w:tabs>
          <w:tab w:val="left" w:pos="850"/>
        </w:tabs>
        <w:spacing w:before="5" w:line="475" w:lineRule="exact"/>
        <w:ind w:left="571"/>
        <w:rPr>
          <w:rStyle w:val="FontStyle26"/>
        </w:rPr>
        <w:sectPr w:rsidR="00C14DEA" w:rsidSect="00703CB2">
          <w:pgSz w:w="11905" w:h="16837"/>
          <w:pgMar w:top="1266" w:right="1131" w:bottom="1440" w:left="1131" w:header="720" w:footer="720" w:gutter="0"/>
          <w:cols w:space="60"/>
          <w:noEndnote/>
        </w:sectPr>
      </w:pPr>
    </w:p>
    <w:p w:rsidR="00C14DEA" w:rsidRDefault="00C14DEA" w:rsidP="00BF4C67">
      <w:pPr>
        <w:pStyle w:val="Style13"/>
        <w:widowControl/>
        <w:numPr>
          <w:ilvl w:val="0"/>
          <w:numId w:val="11"/>
        </w:numPr>
        <w:tabs>
          <w:tab w:val="left" w:pos="931"/>
        </w:tabs>
        <w:spacing w:before="67"/>
        <w:ind w:right="5" w:firstLine="571"/>
        <w:rPr>
          <w:rStyle w:val="FontStyle26"/>
        </w:rPr>
      </w:pPr>
      <w:r>
        <w:rPr>
          <w:rStyle w:val="FontStyle26"/>
        </w:rPr>
        <w:lastRenderedPageBreak/>
        <w:t>по физическим ограничениям: на длину сегмента, на длину сети, прави</w:t>
      </w:r>
      <w:r>
        <w:rPr>
          <w:rStyle w:val="FontStyle26"/>
        </w:rPr>
        <w:softHyphen/>
        <w:t>ло «4 хаба» («5 хабов» для</w:t>
      </w:r>
      <w:r w:rsidRPr="002A79E9">
        <w:rPr>
          <w:rStyle w:val="FontStyle26"/>
        </w:rPr>
        <w:t xml:space="preserve"> 10</w:t>
      </w:r>
      <w:r>
        <w:rPr>
          <w:rStyle w:val="FontStyle26"/>
          <w:lang w:val="en-US"/>
        </w:rPr>
        <w:t>Base</w:t>
      </w:r>
      <w:r w:rsidRPr="002A79E9">
        <w:rPr>
          <w:rStyle w:val="FontStyle26"/>
        </w:rPr>
        <w:t>-</w:t>
      </w:r>
      <w:r>
        <w:rPr>
          <w:rStyle w:val="FontStyle26"/>
          <w:lang w:val="en-US"/>
        </w:rPr>
        <w:t>FB</w:t>
      </w:r>
      <w:r w:rsidRPr="002A79E9">
        <w:rPr>
          <w:rStyle w:val="FontStyle26"/>
        </w:rPr>
        <w:t>);</w:t>
      </w:r>
    </w:p>
    <w:p w:rsidR="00C14DEA" w:rsidRPr="002A79E9" w:rsidRDefault="00C14DEA" w:rsidP="00BF4C67">
      <w:pPr>
        <w:pStyle w:val="Style13"/>
        <w:widowControl/>
        <w:numPr>
          <w:ilvl w:val="0"/>
          <w:numId w:val="11"/>
        </w:numPr>
        <w:tabs>
          <w:tab w:val="left" w:pos="931"/>
        </w:tabs>
        <w:spacing w:before="163" w:line="240" w:lineRule="auto"/>
        <w:ind w:left="571" w:firstLine="0"/>
        <w:jc w:val="left"/>
        <w:rPr>
          <w:rStyle w:val="FontStyle26"/>
          <w:lang w:eastAsia="en-US"/>
        </w:rPr>
      </w:pPr>
      <w:r>
        <w:rPr>
          <w:rStyle w:val="FontStyle26"/>
        </w:rPr>
        <w:t>по времени двойного оборота сигнала в сети;</w:t>
      </w:r>
    </w:p>
    <w:p w:rsidR="00C14DEA" w:rsidRDefault="00C14DEA" w:rsidP="00BF4C67">
      <w:pPr>
        <w:pStyle w:val="Style13"/>
        <w:widowControl/>
        <w:numPr>
          <w:ilvl w:val="0"/>
          <w:numId w:val="11"/>
        </w:numPr>
        <w:tabs>
          <w:tab w:val="left" w:pos="931"/>
        </w:tabs>
        <w:spacing w:before="53" w:line="480" w:lineRule="exact"/>
        <w:ind w:left="571" w:firstLine="0"/>
        <w:jc w:val="left"/>
        <w:rPr>
          <w:rStyle w:val="FontStyle26"/>
          <w:lang w:val="en-US" w:eastAsia="en-US"/>
        </w:rPr>
      </w:pPr>
      <w:r>
        <w:rPr>
          <w:rStyle w:val="FontStyle26"/>
        </w:rPr>
        <w:t>по уменьшению межкадрового интервала.</w:t>
      </w:r>
    </w:p>
    <w:p w:rsidR="00C14DEA" w:rsidRPr="002A79E9" w:rsidRDefault="00C14DEA" w:rsidP="005E55E0">
      <w:pPr>
        <w:pStyle w:val="Style13"/>
        <w:widowControl/>
        <w:numPr>
          <w:ilvl w:val="0"/>
          <w:numId w:val="13"/>
        </w:numPr>
        <w:tabs>
          <w:tab w:val="left" w:pos="883"/>
        </w:tabs>
        <w:spacing w:before="5" w:line="480" w:lineRule="exact"/>
        <w:ind w:firstLine="566"/>
        <w:rPr>
          <w:rStyle w:val="FontStyle26"/>
          <w:lang w:eastAsia="en-US"/>
        </w:rPr>
      </w:pPr>
      <w:r>
        <w:rPr>
          <w:rStyle w:val="FontStyle26"/>
        </w:rPr>
        <w:t>По результатам расчетов сделать вывод о корректности конфигурации сети</w:t>
      </w:r>
      <w:r w:rsidRPr="002A79E9">
        <w:rPr>
          <w:rStyle w:val="FontStyle26"/>
        </w:rPr>
        <w:t xml:space="preserve"> </w:t>
      </w:r>
      <w:r>
        <w:rPr>
          <w:rStyle w:val="FontStyle26"/>
          <w:lang w:val="en-US"/>
        </w:rPr>
        <w:t>Ethernet</w:t>
      </w:r>
      <w:r w:rsidRPr="002A79E9">
        <w:rPr>
          <w:rStyle w:val="FontStyle26"/>
        </w:rPr>
        <w:t>.</w:t>
      </w:r>
    </w:p>
    <w:p w:rsidR="00C14DEA" w:rsidRDefault="007D4DE9" w:rsidP="00BF4C67">
      <w:pPr>
        <w:framePr w:h="7094" w:hSpace="38" w:wrap="auto" w:vAnchor="text" w:hAnchor="page" w:x="993" w:y="1511"/>
        <w:widowControl/>
      </w:pPr>
      <w:r>
        <w:rPr>
          <w:noProof/>
          <w:lang w:val="ru-RU" w:eastAsia="ru-RU"/>
        </w:rPr>
        <w:drawing>
          <wp:inline distT="0" distB="0" distL="0" distR="0">
            <wp:extent cx="6257925" cy="4505325"/>
            <wp:effectExtent l="0" t="0" r="9525" b="9525"/>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7925" cy="4505325"/>
                    </a:xfrm>
                    <a:prstGeom prst="rect">
                      <a:avLst/>
                    </a:prstGeom>
                    <a:noFill/>
                    <a:ln>
                      <a:noFill/>
                    </a:ln>
                  </pic:spPr>
                </pic:pic>
              </a:graphicData>
            </a:graphic>
          </wp:inline>
        </w:drawing>
      </w:r>
    </w:p>
    <w:p w:rsidR="00C14DEA" w:rsidRPr="002A79E9" w:rsidRDefault="00C14DEA" w:rsidP="005E55E0">
      <w:pPr>
        <w:pStyle w:val="Style13"/>
        <w:widowControl/>
        <w:numPr>
          <w:ilvl w:val="0"/>
          <w:numId w:val="13"/>
        </w:numPr>
        <w:tabs>
          <w:tab w:val="left" w:pos="883"/>
        </w:tabs>
        <w:spacing w:before="5" w:line="480" w:lineRule="exact"/>
        <w:ind w:firstLine="566"/>
        <w:rPr>
          <w:rStyle w:val="FontStyle26"/>
          <w:lang w:eastAsia="en-US"/>
        </w:rPr>
      </w:pPr>
      <w:r>
        <w:rPr>
          <w:rStyle w:val="FontStyle26"/>
        </w:rPr>
        <w:t>По результатам работы оформить отчет. Содержание отчета: исходные данные, расчеты указанных параметров, выводы.</w:t>
      </w:r>
    </w:p>
    <w:p w:rsidR="00C14DEA" w:rsidRDefault="00C14DEA" w:rsidP="00BF4C67">
      <w:pPr>
        <w:pStyle w:val="Style8"/>
        <w:widowControl/>
        <w:spacing w:before="226"/>
        <w:ind w:right="53"/>
        <w:jc w:val="center"/>
        <w:rPr>
          <w:rStyle w:val="FontStyle22"/>
        </w:rPr>
      </w:pPr>
      <w:r>
        <w:rPr>
          <w:rStyle w:val="FontStyle22"/>
        </w:rPr>
        <w:t>Вариант 1</w:t>
      </w:r>
    </w:p>
    <w:p w:rsidR="00C14DEA" w:rsidRPr="00BF4C67" w:rsidRDefault="007D4DE9" w:rsidP="00BF4C67">
      <w:pPr>
        <w:widowControl/>
        <w:spacing w:line="1" w:lineRule="exact"/>
        <w:rPr>
          <w:sz w:val="2"/>
          <w:szCs w:val="2"/>
          <w:lang w:val="ru-RU"/>
        </w:rPr>
      </w:pPr>
      <w:r>
        <w:rPr>
          <w:noProof/>
          <w:lang w:val="ru-RU" w:eastAsia="ru-RU"/>
        </w:rPr>
        <w:lastRenderedPageBreak/>
        <mc:AlternateContent>
          <mc:Choice Requires="wps">
            <w:drawing>
              <wp:anchor distT="0" distB="0" distL="6400800" distR="6400800" simplePos="0" relativeHeight="251650048" behindDoc="0" locked="0" layoutInCell="1" allowOverlap="1">
                <wp:simplePos x="0" y="0"/>
                <wp:positionH relativeFrom="margin">
                  <wp:posOffset>0</wp:posOffset>
                </wp:positionH>
                <wp:positionV relativeFrom="paragraph">
                  <wp:posOffset>0</wp:posOffset>
                </wp:positionV>
                <wp:extent cx="6373495" cy="4507865"/>
                <wp:effectExtent l="0" t="0" r="8255" b="6985"/>
                <wp:wrapTopAndBottom/>
                <wp:docPr id="1658"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450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54" w:rsidRDefault="00F95F54" w:rsidP="00BF4C67">
                            <w:pPr>
                              <w:widowControl/>
                            </w:pPr>
                            <w:r>
                              <w:rPr>
                                <w:noProof/>
                                <w:lang w:val="ru-RU" w:eastAsia="ru-RU"/>
                              </w:rPr>
                              <w:drawing>
                                <wp:inline distT="0" distB="0" distL="0" distR="0">
                                  <wp:extent cx="6372225" cy="4467225"/>
                                  <wp:effectExtent l="0" t="0" r="9525" b="9525"/>
                                  <wp:docPr id="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2225" cy="44672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5" o:spid="_x0000_s1029" type="#_x0000_t202" style="position:absolute;margin-left:0;margin-top:0;width:501.85pt;height:354.95pt;z-index:25165004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" filled="f" stroked="f">
                <v:textbox inset="0,0,0,0">
                  <w:txbxContent>
                    <w:p w:rsidR="00F95F54" w:rsidRDefault="00F95F54" w:rsidP="00BF4C67">
                      <w:pPr>
                        <w:widowControl/>
                      </w:pPr>
                      <w:r>
                        <w:rPr>
                          <w:noProof/>
                          <w:lang w:val="ru-RU" w:eastAsia="ru-RU"/>
                        </w:rPr>
                        <w:drawing>
                          <wp:inline distT="0" distB="0" distL="0" distR="0">
                            <wp:extent cx="6372225" cy="4467225"/>
                            <wp:effectExtent l="0" t="0" r="9525" b="9525"/>
                            <wp:docPr id="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2225" cy="4467225"/>
                                    </a:xfrm>
                                    <a:prstGeom prst="rect">
                                      <a:avLst/>
                                    </a:prstGeom>
                                    <a:noFill/>
                                    <a:ln>
                                      <a:noFill/>
                                    </a:ln>
                                  </pic:spPr>
                                </pic:pic>
                              </a:graphicData>
                            </a:graphic>
                          </wp:inline>
                        </w:drawing>
                      </w:r>
                    </w:p>
                  </w:txbxContent>
                </v:textbox>
                <w10:wrap type="topAndBottom" anchorx="margin"/>
              </v:shape>
            </w:pict>
          </mc:Fallback>
        </mc:AlternateContent>
      </w:r>
      <w:r>
        <w:rPr>
          <w:noProof/>
          <w:lang w:val="ru-RU" w:eastAsia="ru-RU"/>
        </w:rPr>
        <mc:AlternateContent>
          <mc:Choice Requires="wps">
            <w:drawing>
              <wp:anchor distT="0" distB="0" distL="6400800" distR="6400800" simplePos="0" relativeHeight="251651072" behindDoc="0" locked="0" layoutInCell="1" allowOverlap="1">
                <wp:simplePos x="0" y="0"/>
                <wp:positionH relativeFrom="margin">
                  <wp:posOffset>18415</wp:posOffset>
                </wp:positionH>
                <wp:positionV relativeFrom="paragraph">
                  <wp:posOffset>4620895</wp:posOffset>
                </wp:positionV>
                <wp:extent cx="6394450" cy="4526280"/>
                <wp:effectExtent l="0" t="0" r="6350" b="7620"/>
                <wp:wrapTopAndBottom/>
                <wp:docPr id="1657"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452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54" w:rsidRDefault="00F95F54" w:rsidP="00BF4C67">
                            <w:pPr>
                              <w:widowControl/>
                            </w:pPr>
                            <w:r>
                              <w:rPr>
                                <w:noProof/>
                                <w:lang w:val="ru-RU" w:eastAsia="ru-RU"/>
                              </w:rPr>
                              <w:drawing>
                                <wp:inline distT="0" distB="0" distL="0" distR="0">
                                  <wp:extent cx="6400800" cy="4524375"/>
                                  <wp:effectExtent l="0" t="0" r="0" b="9525"/>
                                  <wp:docPr id="1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45243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 o:spid="_x0000_s1030" type="#_x0000_t202" style="position:absolute;margin-left:1.45pt;margin-top:363.85pt;width:503.5pt;height:356.4pt;z-index:25165107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" filled="f" stroked="f">
                <v:textbox inset="0,0,0,0">
                  <w:txbxContent>
                    <w:p w:rsidR="00F95F54" w:rsidRDefault="00F95F54" w:rsidP="00BF4C67">
                      <w:pPr>
                        <w:widowControl/>
                      </w:pPr>
                      <w:r>
                        <w:rPr>
                          <w:noProof/>
                          <w:lang w:val="ru-RU" w:eastAsia="ru-RU"/>
                        </w:rPr>
                        <w:drawing>
                          <wp:inline distT="0" distB="0" distL="0" distR="0">
                            <wp:extent cx="6400800" cy="4524375"/>
                            <wp:effectExtent l="0" t="0" r="0" b="9525"/>
                            <wp:docPr id="1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4524375"/>
                                    </a:xfrm>
                                    <a:prstGeom prst="rect">
                                      <a:avLst/>
                                    </a:prstGeom>
                                    <a:noFill/>
                                    <a:ln>
                                      <a:noFill/>
                                    </a:ln>
                                  </pic:spPr>
                                </pic:pic>
                              </a:graphicData>
                            </a:graphic>
                          </wp:inline>
                        </w:drawing>
                      </w:r>
                    </w:p>
                  </w:txbxContent>
                </v:textbox>
                <w10:wrap type="topAndBottom" anchorx="margin"/>
              </v:shape>
            </w:pict>
          </mc:Fallback>
        </mc:AlternateContent>
      </w:r>
    </w:p>
    <w:p w:rsidR="00C14DEA" w:rsidRDefault="00C14DEA" w:rsidP="00BF4C67">
      <w:pPr>
        <w:pStyle w:val="Style8"/>
        <w:widowControl/>
        <w:spacing w:before="226"/>
        <w:ind w:right="53"/>
        <w:jc w:val="center"/>
        <w:rPr>
          <w:rStyle w:val="FontStyle22"/>
        </w:rPr>
        <w:sectPr w:rsidR="00C14DEA">
          <w:pgSz w:w="11905" w:h="16837"/>
          <w:pgMar w:top="1099" w:right="903" w:bottom="1333" w:left="903" w:header="720" w:footer="720" w:gutter="0"/>
          <w:cols w:space="720"/>
          <w:noEndnote/>
        </w:sectPr>
      </w:pPr>
    </w:p>
    <w:p w:rsidR="00C14DEA" w:rsidRPr="00BF4C67" w:rsidRDefault="007D4DE9" w:rsidP="00BF4C67">
      <w:pPr>
        <w:widowControl/>
        <w:spacing w:line="1" w:lineRule="exact"/>
        <w:rPr>
          <w:sz w:val="2"/>
          <w:szCs w:val="2"/>
          <w:lang w:val="ru-RU"/>
        </w:rPr>
      </w:pPr>
      <w:r>
        <w:rPr>
          <w:noProof/>
          <w:lang w:val="ru-RU" w:eastAsia="ru-RU"/>
        </w:rPr>
        <w:lastRenderedPageBreak/>
        <mc:AlternateContent>
          <mc:Choice Requires="wps">
            <w:drawing>
              <wp:anchor distT="0" distB="0" distL="6400800" distR="6400800" simplePos="0" relativeHeight="251652096" behindDoc="0" locked="0" layoutInCell="1" allowOverlap="1">
                <wp:simplePos x="0" y="0"/>
                <wp:positionH relativeFrom="margin">
                  <wp:posOffset>18415</wp:posOffset>
                </wp:positionH>
                <wp:positionV relativeFrom="paragraph">
                  <wp:posOffset>0</wp:posOffset>
                </wp:positionV>
                <wp:extent cx="6336665" cy="4523105"/>
                <wp:effectExtent l="0" t="0" r="6985" b="10795"/>
                <wp:wrapTopAndBottom/>
                <wp:docPr id="1656"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665" cy="452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54" w:rsidRDefault="00F95F54" w:rsidP="00BF4C67">
                            <w:pPr>
                              <w:widowControl/>
                            </w:pPr>
                            <w:r>
                              <w:rPr>
                                <w:noProof/>
                                <w:lang w:val="ru-RU" w:eastAsia="ru-RU"/>
                              </w:rPr>
                              <w:drawing>
                                <wp:inline distT="0" distB="0" distL="0" distR="0">
                                  <wp:extent cx="6343650" cy="4514850"/>
                                  <wp:effectExtent l="0" t="0" r="0" b="0"/>
                                  <wp:docPr id="1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3650" cy="45148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1" o:spid="_x0000_s1031" type="#_x0000_t202" style="position:absolute;margin-left:1.45pt;margin-top:0;width:498.95pt;height:356.15pt;z-index:25165209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" filled="f" stroked="f">
                <v:textbox inset="0,0,0,0">
                  <w:txbxContent>
                    <w:p w:rsidR="00F95F54" w:rsidRDefault="00F95F54" w:rsidP="00BF4C67">
                      <w:pPr>
                        <w:widowControl/>
                      </w:pPr>
                      <w:r>
                        <w:rPr>
                          <w:noProof/>
                          <w:lang w:val="ru-RU" w:eastAsia="ru-RU"/>
                        </w:rPr>
                        <w:drawing>
                          <wp:inline distT="0" distB="0" distL="0" distR="0">
                            <wp:extent cx="6343650" cy="4514850"/>
                            <wp:effectExtent l="0" t="0" r="0" b="0"/>
                            <wp:docPr id="1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3650" cy="4514850"/>
                                    </a:xfrm>
                                    <a:prstGeom prst="rect">
                                      <a:avLst/>
                                    </a:prstGeom>
                                    <a:noFill/>
                                    <a:ln>
                                      <a:noFill/>
                                    </a:ln>
                                  </pic:spPr>
                                </pic:pic>
                              </a:graphicData>
                            </a:graphic>
                          </wp:inline>
                        </w:drawing>
                      </w:r>
                    </w:p>
                  </w:txbxContent>
                </v:textbox>
                <w10:wrap type="topAndBottom" anchorx="margin"/>
              </v:shape>
            </w:pict>
          </mc:Fallback>
        </mc:AlternateContent>
      </w:r>
      <w:r>
        <w:rPr>
          <w:noProof/>
          <w:lang w:val="ru-RU" w:eastAsia="ru-RU"/>
        </w:rPr>
        <mc:AlternateContent>
          <mc:Choice Requires="wps">
            <w:drawing>
              <wp:anchor distT="0" distB="0" distL="6400800" distR="6400800" simplePos="0" relativeHeight="251653120" behindDoc="0" locked="0" layoutInCell="1" allowOverlap="1">
                <wp:simplePos x="0" y="0"/>
                <wp:positionH relativeFrom="margin">
                  <wp:posOffset>0</wp:posOffset>
                </wp:positionH>
                <wp:positionV relativeFrom="paragraph">
                  <wp:posOffset>4599305</wp:posOffset>
                </wp:positionV>
                <wp:extent cx="6355080" cy="4413250"/>
                <wp:effectExtent l="0" t="0" r="7620" b="6350"/>
                <wp:wrapTopAndBottom/>
                <wp:docPr id="1655"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080" cy="441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54" w:rsidRDefault="00F95F54" w:rsidP="00BF4C67">
                            <w:pPr>
                              <w:widowControl/>
                            </w:pPr>
                            <w:r>
                              <w:rPr>
                                <w:noProof/>
                                <w:lang w:val="ru-RU" w:eastAsia="ru-RU"/>
                              </w:rPr>
                              <w:drawing>
                                <wp:inline distT="0" distB="0" distL="0" distR="0">
                                  <wp:extent cx="6353175" cy="4410075"/>
                                  <wp:effectExtent l="0" t="0" r="9525" b="9525"/>
                                  <wp:docPr id="1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3175" cy="44100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9" o:spid="_x0000_s1032" type="#_x0000_t202" style="position:absolute;margin-left:0;margin-top:362.15pt;width:500.4pt;height:347.5pt;z-index:25165312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" filled="f" stroked="f">
                <v:textbox inset="0,0,0,0">
                  <w:txbxContent>
                    <w:p w:rsidR="00F95F54" w:rsidRDefault="00F95F54" w:rsidP="00BF4C67">
                      <w:pPr>
                        <w:widowControl/>
                      </w:pPr>
                      <w:r>
                        <w:rPr>
                          <w:noProof/>
                          <w:lang w:val="ru-RU" w:eastAsia="ru-RU"/>
                        </w:rPr>
                        <w:drawing>
                          <wp:inline distT="0" distB="0" distL="0" distR="0">
                            <wp:extent cx="6353175" cy="4410075"/>
                            <wp:effectExtent l="0" t="0" r="9525" b="9525"/>
                            <wp:docPr id="1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3175" cy="4410075"/>
                                    </a:xfrm>
                                    <a:prstGeom prst="rect">
                                      <a:avLst/>
                                    </a:prstGeom>
                                    <a:noFill/>
                                    <a:ln>
                                      <a:noFill/>
                                    </a:ln>
                                  </pic:spPr>
                                </pic:pic>
                              </a:graphicData>
                            </a:graphic>
                          </wp:inline>
                        </w:drawing>
                      </w:r>
                    </w:p>
                  </w:txbxContent>
                </v:textbox>
                <w10:wrap type="topAndBottom" anchorx="margin"/>
              </v:shape>
            </w:pict>
          </mc:Fallback>
        </mc:AlternateContent>
      </w:r>
    </w:p>
    <w:p w:rsidR="00C14DEA" w:rsidRDefault="00C14DEA" w:rsidP="00BF4C67">
      <w:pPr>
        <w:pStyle w:val="Style8"/>
        <w:widowControl/>
        <w:spacing w:before="226"/>
        <w:ind w:right="53"/>
        <w:jc w:val="center"/>
        <w:rPr>
          <w:rStyle w:val="FontStyle22"/>
        </w:rPr>
        <w:sectPr w:rsidR="00C14DEA">
          <w:pgSz w:w="11905" w:h="16837"/>
          <w:pgMar w:top="1042" w:right="948" w:bottom="1440" w:left="948" w:header="720" w:footer="720" w:gutter="0"/>
          <w:cols w:space="720"/>
          <w:noEndnote/>
        </w:sectPr>
      </w:pPr>
    </w:p>
    <w:p w:rsidR="00C14DEA" w:rsidRPr="00BF4C67" w:rsidRDefault="007D4DE9" w:rsidP="00BF4C67">
      <w:pPr>
        <w:widowControl/>
        <w:spacing w:line="1" w:lineRule="exact"/>
        <w:rPr>
          <w:sz w:val="2"/>
          <w:szCs w:val="2"/>
          <w:lang w:val="ru-RU"/>
        </w:rPr>
      </w:pPr>
      <w:r>
        <w:rPr>
          <w:noProof/>
          <w:lang w:val="ru-RU" w:eastAsia="ru-RU"/>
        </w:rPr>
        <w:lastRenderedPageBreak/>
        <mc:AlternateContent>
          <mc:Choice Requires="wps">
            <w:drawing>
              <wp:anchor distT="0" distB="0" distL="6400800" distR="6400800" simplePos="0" relativeHeight="251654144" behindDoc="0" locked="0" layoutInCell="1" allowOverlap="1">
                <wp:simplePos x="0" y="0"/>
                <wp:positionH relativeFrom="margin">
                  <wp:posOffset>0</wp:posOffset>
                </wp:positionH>
                <wp:positionV relativeFrom="paragraph">
                  <wp:posOffset>0</wp:posOffset>
                </wp:positionV>
                <wp:extent cx="6336665" cy="4319270"/>
                <wp:effectExtent l="0" t="0" r="6985" b="5080"/>
                <wp:wrapTopAndBottom/>
                <wp:docPr id="1654"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665" cy="431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54" w:rsidRDefault="00F95F54" w:rsidP="00BF4C67">
                            <w:pPr>
                              <w:widowControl/>
                            </w:pPr>
                            <w:r>
                              <w:rPr>
                                <w:noProof/>
                                <w:lang w:val="ru-RU" w:eastAsia="ru-RU"/>
                              </w:rPr>
                              <w:drawing>
                                <wp:inline distT="0" distB="0" distL="0" distR="0">
                                  <wp:extent cx="6343650" cy="4324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3650" cy="4324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 o:spid="_x0000_s1033" type="#_x0000_t202" style="position:absolute;margin-left:0;margin-top:0;width:498.95pt;height:340.1pt;z-index:25165414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" filled="f" stroked="f">
                <v:textbox inset="0,0,0,0">
                  <w:txbxContent>
                    <w:p w:rsidR="00F95F54" w:rsidRDefault="00F95F54" w:rsidP="00BF4C67">
                      <w:pPr>
                        <w:widowControl/>
                      </w:pPr>
                      <w:r>
                        <w:rPr>
                          <w:noProof/>
                          <w:lang w:val="ru-RU" w:eastAsia="ru-RU"/>
                        </w:rPr>
                        <w:drawing>
                          <wp:inline distT="0" distB="0" distL="0" distR="0">
                            <wp:extent cx="6343650" cy="4324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3650" cy="4324350"/>
                                    </a:xfrm>
                                    <a:prstGeom prst="rect">
                                      <a:avLst/>
                                    </a:prstGeom>
                                    <a:noFill/>
                                    <a:ln>
                                      <a:noFill/>
                                    </a:ln>
                                  </pic:spPr>
                                </pic:pic>
                              </a:graphicData>
                            </a:graphic>
                          </wp:inline>
                        </w:drawing>
                      </w:r>
                    </w:p>
                  </w:txbxContent>
                </v:textbox>
                <w10:wrap type="topAndBottom" anchorx="margin"/>
              </v:shape>
            </w:pict>
          </mc:Fallback>
        </mc:AlternateContent>
      </w:r>
      <w:r>
        <w:rPr>
          <w:noProof/>
          <w:lang w:val="ru-RU" w:eastAsia="ru-RU"/>
        </w:rPr>
        <mc:AlternateContent>
          <mc:Choice Requires="wps">
            <w:drawing>
              <wp:anchor distT="0" distB="0" distL="6400800" distR="6400800" simplePos="0" relativeHeight="251655168" behindDoc="0" locked="0" layoutInCell="1" allowOverlap="1">
                <wp:simplePos x="0" y="0"/>
                <wp:positionH relativeFrom="margin">
                  <wp:posOffset>0</wp:posOffset>
                </wp:positionH>
                <wp:positionV relativeFrom="paragraph">
                  <wp:posOffset>4373880</wp:posOffset>
                </wp:positionV>
                <wp:extent cx="6409690" cy="4395470"/>
                <wp:effectExtent l="0" t="0" r="10160" b="5080"/>
                <wp:wrapTopAndBottom/>
                <wp:docPr id="1653"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690" cy="439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54" w:rsidRDefault="00F95F54" w:rsidP="00BF4C67">
                            <w:pPr>
                              <w:widowControl/>
                            </w:pPr>
                            <w:r>
                              <w:rPr>
                                <w:noProof/>
                                <w:lang w:val="ru-RU" w:eastAsia="ru-RU"/>
                              </w:rPr>
                              <w:drawing>
                                <wp:inline distT="0" distB="0" distL="0" distR="0">
                                  <wp:extent cx="6410325" cy="4352925"/>
                                  <wp:effectExtent l="0" t="0" r="9525" b="9525"/>
                                  <wp:docPr id="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0325" cy="43529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 o:spid="_x0000_s1034" type="#_x0000_t202" style="position:absolute;margin-left:0;margin-top:344.4pt;width:504.7pt;height:346.1pt;z-index:25165516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" filled="f" stroked="f">
                <v:textbox inset="0,0,0,0">
                  <w:txbxContent>
                    <w:p w:rsidR="00F95F54" w:rsidRDefault="00F95F54" w:rsidP="00BF4C67">
                      <w:pPr>
                        <w:widowControl/>
                      </w:pPr>
                      <w:r>
                        <w:rPr>
                          <w:noProof/>
                          <w:lang w:val="ru-RU" w:eastAsia="ru-RU"/>
                        </w:rPr>
                        <w:drawing>
                          <wp:inline distT="0" distB="0" distL="0" distR="0">
                            <wp:extent cx="6410325" cy="4352925"/>
                            <wp:effectExtent l="0" t="0" r="9525" b="9525"/>
                            <wp:docPr id="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0325" cy="4352925"/>
                                    </a:xfrm>
                                    <a:prstGeom prst="rect">
                                      <a:avLst/>
                                    </a:prstGeom>
                                    <a:noFill/>
                                    <a:ln>
                                      <a:noFill/>
                                    </a:ln>
                                  </pic:spPr>
                                </pic:pic>
                              </a:graphicData>
                            </a:graphic>
                          </wp:inline>
                        </w:drawing>
                      </w:r>
                    </w:p>
                  </w:txbxContent>
                </v:textbox>
                <w10:wrap type="topAndBottom" anchorx="margin"/>
              </v:shape>
            </w:pict>
          </mc:Fallback>
        </mc:AlternateContent>
      </w:r>
    </w:p>
    <w:p w:rsidR="00C14DEA" w:rsidRDefault="00C14DEA" w:rsidP="00BF4C67">
      <w:pPr>
        <w:pStyle w:val="Style8"/>
        <w:widowControl/>
        <w:spacing w:before="226"/>
        <w:ind w:right="53"/>
        <w:jc w:val="center"/>
        <w:rPr>
          <w:rStyle w:val="FontStyle22"/>
        </w:rPr>
        <w:sectPr w:rsidR="00C14DEA">
          <w:pgSz w:w="11905" w:h="16837"/>
          <w:pgMar w:top="1128" w:right="905" w:bottom="1440" w:left="905" w:header="720" w:footer="720" w:gutter="0"/>
          <w:cols w:space="720"/>
          <w:noEndnote/>
        </w:sectPr>
      </w:pPr>
    </w:p>
    <w:p w:rsidR="00C14DEA" w:rsidRPr="00BF4C67" w:rsidRDefault="007D4DE9" w:rsidP="00BF4C67">
      <w:pPr>
        <w:widowControl/>
        <w:spacing w:line="1" w:lineRule="exact"/>
        <w:rPr>
          <w:sz w:val="2"/>
          <w:szCs w:val="2"/>
          <w:lang w:val="ru-RU"/>
        </w:rPr>
      </w:pPr>
      <w:r>
        <w:rPr>
          <w:noProof/>
          <w:lang w:val="ru-RU" w:eastAsia="ru-RU"/>
        </w:rPr>
        <w:lastRenderedPageBreak/>
        <mc:AlternateContent>
          <mc:Choice Requires="wps">
            <w:drawing>
              <wp:anchor distT="0" distB="0" distL="6400800" distR="6400800" simplePos="0" relativeHeight="251656192" behindDoc="0" locked="0" layoutInCell="1" allowOverlap="1">
                <wp:simplePos x="0" y="0"/>
                <wp:positionH relativeFrom="margin">
                  <wp:posOffset>18415</wp:posOffset>
                </wp:positionH>
                <wp:positionV relativeFrom="paragraph">
                  <wp:posOffset>0</wp:posOffset>
                </wp:positionV>
                <wp:extent cx="6355080" cy="4395470"/>
                <wp:effectExtent l="0" t="0" r="7620" b="5080"/>
                <wp:wrapTopAndBottom/>
                <wp:docPr id="1652"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080" cy="439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54" w:rsidRDefault="00F95F54" w:rsidP="00BF4C67">
                            <w:pPr>
                              <w:widowControl/>
                            </w:pPr>
                            <w:r>
                              <w:rPr>
                                <w:noProof/>
                                <w:lang w:val="ru-RU" w:eastAsia="ru-RU"/>
                              </w:rPr>
                              <w:drawing>
                                <wp:inline distT="0" distB="0" distL="0" distR="0">
                                  <wp:extent cx="6353175" cy="4352925"/>
                                  <wp:effectExtent l="0" t="0" r="9525" b="9525"/>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3175" cy="43529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 o:spid="_x0000_s1035" type="#_x0000_t202" style="position:absolute;margin-left:1.45pt;margin-top:0;width:500.4pt;height:346.1pt;z-index:25165619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" filled="f" stroked="f">
                <v:textbox inset="0,0,0,0">
                  <w:txbxContent>
                    <w:p w:rsidR="00F95F54" w:rsidRDefault="00F95F54" w:rsidP="00BF4C67">
                      <w:pPr>
                        <w:widowControl/>
                      </w:pPr>
                      <w:r>
                        <w:rPr>
                          <w:noProof/>
                          <w:lang w:val="ru-RU" w:eastAsia="ru-RU"/>
                        </w:rPr>
                        <w:drawing>
                          <wp:inline distT="0" distB="0" distL="0" distR="0">
                            <wp:extent cx="6353175" cy="4352925"/>
                            <wp:effectExtent l="0" t="0" r="9525" b="9525"/>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3175" cy="4352925"/>
                                    </a:xfrm>
                                    <a:prstGeom prst="rect">
                                      <a:avLst/>
                                    </a:prstGeom>
                                    <a:noFill/>
                                    <a:ln>
                                      <a:noFill/>
                                    </a:ln>
                                  </pic:spPr>
                                </pic:pic>
                              </a:graphicData>
                            </a:graphic>
                          </wp:inline>
                        </w:drawing>
                      </w:r>
                    </w:p>
                  </w:txbxContent>
                </v:textbox>
                <w10:wrap type="topAndBottom" anchorx="margin"/>
              </v:shape>
            </w:pict>
          </mc:Fallback>
        </mc:AlternateContent>
      </w:r>
      <w:r>
        <w:rPr>
          <w:noProof/>
          <w:lang w:val="ru-RU" w:eastAsia="ru-RU"/>
        </w:rPr>
        <mc:AlternateContent>
          <mc:Choice Requires="wps">
            <w:drawing>
              <wp:anchor distT="0" distB="0" distL="6400800" distR="6400800" simplePos="0" relativeHeight="251657216" behindDoc="0" locked="0" layoutInCell="1" allowOverlap="1">
                <wp:simplePos x="0" y="0"/>
                <wp:positionH relativeFrom="margin">
                  <wp:posOffset>0</wp:posOffset>
                </wp:positionH>
                <wp:positionV relativeFrom="paragraph">
                  <wp:posOffset>4431665</wp:posOffset>
                </wp:positionV>
                <wp:extent cx="6373495" cy="4526280"/>
                <wp:effectExtent l="0" t="0" r="8255" b="7620"/>
                <wp:wrapTopAndBottom/>
                <wp:docPr id="165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452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54" w:rsidRDefault="00F95F54" w:rsidP="00BF4C67">
                            <w:pPr>
                              <w:widowControl/>
                            </w:pPr>
                            <w:r>
                              <w:rPr>
                                <w:noProof/>
                                <w:lang w:val="ru-RU" w:eastAsia="ru-RU"/>
                              </w:rPr>
                              <w:drawing>
                                <wp:inline distT="0" distB="0" distL="0" distR="0">
                                  <wp:extent cx="6372225" cy="4524375"/>
                                  <wp:effectExtent l="0" t="0" r="9525" b="9525"/>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72225" cy="45243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 o:spid="_x0000_s1036" type="#_x0000_t202" style="position:absolute;margin-left:0;margin-top:348.95pt;width:501.85pt;height:356.4pt;z-index:25165721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" filled="f" stroked="f">
                <v:textbox inset="0,0,0,0">
                  <w:txbxContent>
                    <w:p w:rsidR="00F95F54" w:rsidRDefault="00F95F54" w:rsidP="00BF4C67">
                      <w:pPr>
                        <w:widowControl/>
                      </w:pPr>
                      <w:r>
                        <w:rPr>
                          <w:noProof/>
                          <w:lang w:val="ru-RU" w:eastAsia="ru-RU"/>
                        </w:rPr>
                        <w:drawing>
                          <wp:inline distT="0" distB="0" distL="0" distR="0">
                            <wp:extent cx="6372225" cy="4524375"/>
                            <wp:effectExtent l="0" t="0" r="9525" b="9525"/>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72225" cy="4524375"/>
                                    </a:xfrm>
                                    <a:prstGeom prst="rect">
                                      <a:avLst/>
                                    </a:prstGeom>
                                    <a:noFill/>
                                    <a:ln>
                                      <a:noFill/>
                                    </a:ln>
                                  </pic:spPr>
                                </pic:pic>
                              </a:graphicData>
                            </a:graphic>
                          </wp:inline>
                        </w:drawing>
                      </w:r>
                    </w:p>
                  </w:txbxContent>
                </v:textbox>
                <w10:wrap type="topAndBottom" anchorx="margin"/>
              </v:shape>
            </w:pict>
          </mc:Fallback>
        </mc:AlternateContent>
      </w:r>
    </w:p>
    <w:p w:rsidR="00C14DEA" w:rsidRDefault="00C14DEA" w:rsidP="00BF4C67">
      <w:pPr>
        <w:pStyle w:val="Style8"/>
        <w:widowControl/>
        <w:spacing w:before="226"/>
        <w:ind w:right="53"/>
        <w:jc w:val="center"/>
        <w:rPr>
          <w:rStyle w:val="FontStyle22"/>
        </w:rPr>
        <w:sectPr w:rsidR="00C14DEA">
          <w:pgSz w:w="11905" w:h="16837"/>
          <w:pgMar w:top="1128" w:right="934" w:bottom="1440" w:left="934" w:header="720" w:footer="720" w:gutter="0"/>
          <w:cols w:space="720"/>
          <w:noEndnote/>
        </w:sectPr>
      </w:pPr>
    </w:p>
    <w:p w:rsidR="00C14DEA" w:rsidRPr="00BF4C67" w:rsidRDefault="007D4DE9" w:rsidP="00BF4C67">
      <w:pPr>
        <w:widowControl/>
        <w:spacing w:line="1" w:lineRule="exact"/>
        <w:rPr>
          <w:sz w:val="2"/>
          <w:szCs w:val="2"/>
          <w:lang w:val="ru-RU"/>
        </w:rPr>
      </w:pPr>
      <w:r>
        <w:rPr>
          <w:noProof/>
          <w:lang w:val="ru-RU" w:eastAsia="ru-RU"/>
        </w:rPr>
        <w:lastRenderedPageBreak/>
        <mc:AlternateContent>
          <mc:Choice Requires="wps">
            <w:drawing>
              <wp:anchor distT="0" distB="0" distL="6400800" distR="6400800" simplePos="0" relativeHeight="251658240" behindDoc="0" locked="0" layoutInCell="1" allowOverlap="1">
                <wp:simplePos x="0" y="0"/>
                <wp:positionH relativeFrom="margin">
                  <wp:posOffset>0</wp:posOffset>
                </wp:positionH>
                <wp:positionV relativeFrom="paragraph">
                  <wp:posOffset>0</wp:posOffset>
                </wp:positionV>
                <wp:extent cx="6373495" cy="4489450"/>
                <wp:effectExtent l="0" t="0" r="8255" b="6350"/>
                <wp:wrapTopAndBottom/>
                <wp:docPr id="1650"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448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54" w:rsidRDefault="00F95F54" w:rsidP="00BF4C67">
                            <w:pPr>
                              <w:widowControl/>
                            </w:pPr>
                            <w:r>
                              <w:rPr>
                                <w:noProof/>
                                <w:lang w:val="ru-RU" w:eastAsia="ru-RU"/>
                              </w:rPr>
                              <w:drawing>
                                <wp:inline distT="0" distB="0" distL="0" distR="0">
                                  <wp:extent cx="6372225" cy="4448175"/>
                                  <wp:effectExtent l="0" t="0" r="9525" b="9525"/>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72225" cy="4448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 o:spid="_x0000_s1037" type="#_x0000_t202" style="position:absolute;margin-left:0;margin-top:0;width:501.85pt;height:353.5pt;z-index:25165824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" filled="f" stroked="f">
                <v:textbox inset="0,0,0,0">
                  <w:txbxContent>
                    <w:p w:rsidR="00F95F54" w:rsidRDefault="00F95F54" w:rsidP="00BF4C67">
                      <w:pPr>
                        <w:widowControl/>
                      </w:pPr>
                      <w:r>
                        <w:rPr>
                          <w:noProof/>
                          <w:lang w:val="ru-RU" w:eastAsia="ru-RU"/>
                        </w:rPr>
                        <w:drawing>
                          <wp:inline distT="0" distB="0" distL="0" distR="0">
                            <wp:extent cx="6372225" cy="4448175"/>
                            <wp:effectExtent l="0" t="0" r="9525" b="9525"/>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72225" cy="4448175"/>
                                    </a:xfrm>
                                    <a:prstGeom prst="rect">
                                      <a:avLst/>
                                    </a:prstGeom>
                                    <a:noFill/>
                                    <a:ln>
                                      <a:noFill/>
                                    </a:ln>
                                  </pic:spPr>
                                </pic:pic>
                              </a:graphicData>
                            </a:graphic>
                          </wp:inline>
                        </w:drawing>
                      </w:r>
                    </w:p>
                  </w:txbxContent>
                </v:textbox>
                <w10:wrap type="topAndBottom" anchorx="margin"/>
              </v:shape>
            </w:pict>
          </mc:Fallback>
        </mc:AlternateContent>
      </w:r>
      <w:r>
        <w:rPr>
          <w:noProof/>
          <w:lang w:val="ru-RU" w:eastAsia="ru-RU"/>
        </w:rPr>
        <mc:AlternateContent>
          <mc:Choice Requires="wps">
            <w:drawing>
              <wp:anchor distT="0" distB="0" distL="6400800" distR="6400800" simplePos="0" relativeHeight="251659264" behindDoc="0" locked="0" layoutInCell="1" allowOverlap="1">
                <wp:simplePos x="0" y="0"/>
                <wp:positionH relativeFrom="margin">
                  <wp:posOffset>39370</wp:posOffset>
                </wp:positionH>
                <wp:positionV relativeFrom="paragraph">
                  <wp:posOffset>4565650</wp:posOffset>
                </wp:positionV>
                <wp:extent cx="6355080" cy="4563110"/>
                <wp:effectExtent l="0" t="0" r="7620" b="8890"/>
                <wp:wrapTopAndBottom/>
                <wp:docPr id="1649"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080" cy="456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54" w:rsidRDefault="00F95F54" w:rsidP="00BF4C67">
                            <w:pPr>
                              <w:widowControl/>
                            </w:pPr>
                            <w:r>
                              <w:rPr>
                                <w:noProof/>
                                <w:lang w:val="ru-RU" w:eastAsia="ru-RU"/>
                              </w:rPr>
                              <w:drawing>
                                <wp:inline distT="0" distB="0" distL="0" distR="0">
                                  <wp:extent cx="6353175" cy="4562475"/>
                                  <wp:effectExtent l="0" t="0" r="9525" b="9525"/>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3175" cy="45624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 o:spid="_x0000_s1038" type="#_x0000_t202" style="position:absolute;margin-left:3.1pt;margin-top:359.5pt;width:500.4pt;height:359.3pt;z-index:25165926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" filled="f" stroked="f">
                <v:textbox inset="0,0,0,0">
                  <w:txbxContent>
                    <w:p w:rsidR="00F95F54" w:rsidRDefault="00F95F54" w:rsidP="00BF4C67">
                      <w:pPr>
                        <w:widowControl/>
                      </w:pPr>
                      <w:r>
                        <w:rPr>
                          <w:noProof/>
                          <w:lang w:val="ru-RU" w:eastAsia="ru-RU"/>
                        </w:rPr>
                        <w:drawing>
                          <wp:inline distT="0" distB="0" distL="0" distR="0">
                            <wp:extent cx="6353175" cy="4562475"/>
                            <wp:effectExtent l="0" t="0" r="9525" b="9525"/>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3175" cy="4562475"/>
                                    </a:xfrm>
                                    <a:prstGeom prst="rect">
                                      <a:avLst/>
                                    </a:prstGeom>
                                    <a:noFill/>
                                    <a:ln>
                                      <a:noFill/>
                                    </a:ln>
                                  </pic:spPr>
                                </pic:pic>
                              </a:graphicData>
                            </a:graphic>
                          </wp:inline>
                        </w:drawing>
                      </w:r>
                    </w:p>
                  </w:txbxContent>
                </v:textbox>
                <w10:wrap type="topAndBottom" anchorx="margin"/>
              </v:shape>
            </w:pict>
          </mc:Fallback>
        </mc:AlternateContent>
      </w:r>
    </w:p>
    <w:p w:rsidR="00C14DEA" w:rsidRDefault="00C14DEA" w:rsidP="00BF4C67">
      <w:pPr>
        <w:pStyle w:val="Style8"/>
        <w:widowControl/>
        <w:spacing w:before="226"/>
        <w:ind w:right="53"/>
        <w:jc w:val="center"/>
        <w:rPr>
          <w:rStyle w:val="FontStyle22"/>
        </w:rPr>
        <w:sectPr w:rsidR="00C14DEA">
          <w:pgSz w:w="11905" w:h="16837"/>
          <w:pgMar w:top="1157" w:right="917" w:bottom="1305" w:left="917" w:header="720" w:footer="720" w:gutter="0"/>
          <w:cols w:space="720"/>
          <w:noEndnote/>
        </w:sectPr>
      </w:pPr>
    </w:p>
    <w:p w:rsidR="00C14DEA" w:rsidRPr="00BF4C67" w:rsidRDefault="007D4DE9" w:rsidP="00BF4C67">
      <w:pPr>
        <w:widowControl/>
        <w:rPr>
          <w:lang w:val="ru-RU"/>
        </w:rPr>
      </w:pPr>
      <w:r>
        <w:rPr>
          <w:noProof/>
          <w:lang w:val="ru-RU" w:eastAsia="ru-RU"/>
        </w:rPr>
        <w:lastRenderedPageBreak/>
        <w:drawing>
          <wp:anchor distT="0" distB="0" distL="114300" distR="114300" simplePos="0" relativeHeight="251660288" behindDoc="0" locked="0" layoutInCell="1" allowOverlap="1">
            <wp:simplePos x="0" y="0"/>
            <wp:positionH relativeFrom="column">
              <wp:posOffset>12700</wp:posOffset>
            </wp:positionH>
            <wp:positionV relativeFrom="paragraph">
              <wp:posOffset>11430</wp:posOffset>
            </wp:positionV>
            <wp:extent cx="6261100" cy="4432300"/>
            <wp:effectExtent l="0" t="0" r="6350" b="6350"/>
            <wp:wrapSquare wrapText="bothSides"/>
            <wp:docPr id="16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61100" cy="4432300"/>
                    </a:xfrm>
                    <a:prstGeom prst="rect">
                      <a:avLst/>
                    </a:prstGeom>
                    <a:noFill/>
                  </pic:spPr>
                </pic:pic>
              </a:graphicData>
            </a:graphic>
            <wp14:sizeRelH relativeFrom="page">
              <wp14:pctWidth>0</wp14:pctWidth>
            </wp14:sizeRelH>
            <wp14:sizeRelV relativeFrom="page">
              <wp14:pctHeight>0</wp14:pctHeight>
            </wp14:sizeRelV>
          </wp:anchor>
        </w:drawing>
      </w:r>
    </w:p>
    <w:p w:rsidR="00C14DEA" w:rsidRDefault="00C14DEA" w:rsidP="007324E9">
      <w:pPr>
        <w:pStyle w:val="a4"/>
        <w:jc w:val="center"/>
        <w:rPr>
          <w:rFonts w:ascii="Times New Roman" w:hAnsi="Times New Roman"/>
          <w:b/>
        </w:rPr>
      </w:pPr>
      <w:r w:rsidRPr="00BF4C67">
        <w:rPr>
          <w:rFonts w:ascii="Times New Roman" w:hAnsi="Times New Roman"/>
          <w:b/>
        </w:rPr>
        <w:t>Практическая работа</w:t>
      </w:r>
      <w:r w:rsidR="00D11AF1">
        <w:rPr>
          <w:rFonts w:ascii="Times New Roman" w:hAnsi="Times New Roman"/>
          <w:b/>
        </w:rPr>
        <w:t xml:space="preserve"> №6</w:t>
      </w:r>
    </w:p>
    <w:p w:rsidR="00C14DEA" w:rsidRPr="00BF4C67" w:rsidRDefault="00C14DEA" w:rsidP="007324E9">
      <w:pPr>
        <w:pStyle w:val="a4"/>
        <w:jc w:val="center"/>
        <w:rPr>
          <w:rFonts w:ascii="Times New Roman" w:hAnsi="Times New Roman" w:cs="Times New Roman"/>
          <w:b/>
          <w:sz w:val="22"/>
          <w:szCs w:val="22"/>
        </w:rPr>
      </w:pPr>
      <w:r w:rsidRPr="00BF4C67">
        <w:rPr>
          <w:rFonts w:ascii="Times New Roman" w:hAnsi="Times New Roman"/>
          <w:b/>
        </w:rPr>
        <w:t>«Сравнение технических характеристик серверов»</w:t>
      </w:r>
    </w:p>
    <w:p w:rsidR="00C14DEA" w:rsidRDefault="00C14DEA" w:rsidP="00703CB2">
      <w:pPr>
        <w:spacing w:line="360" w:lineRule="auto"/>
        <w:ind w:firstLine="708"/>
        <w:jc w:val="both"/>
        <w:rPr>
          <w:sz w:val="24"/>
          <w:szCs w:val="24"/>
          <w:lang w:val="ru-RU"/>
        </w:rPr>
      </w:pPr>
      <w:r w:rsidRPr="00D11AF1">
        <w:rPr>
          <w:b/>
          <w:sz w:val="24"/>
          <w:szCs w:val="24"/>
          <w:lang w:val="ru-RU"/>
        </w:rPr>
        <w:t>Цель работы:</w:t>
      </w:r>
      <w:r>
        <w:rPr>
          <w:sz w:val="24"/>
          <w:szCs w:val="24"/>
          <w:lang w:val="ru-RU"/>
        </w:rPr>
        <w:t xml:space="preserve"> Провести сравнительный анализ различных серверов (основных видов серверов, 5-6 видов), данные занести в таблицу.</w:t>
      </w:r>
    </w:p>
    <w:p w:rsidR="00D11AF1" w:rsidRPr="000539F6" w:rsidRDefault="00D11AF1" w:rsidP="00D11AF1">
      <w:pPr>
        <w:pStyle w:val="a4"/>
        <w:shd w:val="clear" w:color="auto" w:fill="FFFFFF"/>
        <w:spacing w:before="0" w:beforeAutospacing="0" w:after="0" w:afterAutospacing="0"/>
        <w:ind w:firstLine="709"/>
        <w:jc w:val="both"/>
        <w:rPr>
          <w:rFonts w:ascii="Times New Roman" w:hAnsi="Times New Roman" w:cs="Times New Roman"/>
          <w:szCs w:val="21"/>
        </w:rPr>
      </w:pPr>
      <w:r w:rsidRPr="000539F6">
        <w:rPr>
          <w:rFonts w:ascii="Times New Roman" w:hAnsi="Times New Roman" w:cs="Times New Roman"/>
          <w:b/>
          <w:szCs w:val="21"/>
        </w:rPr>
        <w:t xml:space="preserve">Форма отчета: </w:t>
      </w:r>
    </w:p>
    <w:p w:rsidR="00D11AF1" w:rsidRPr="0075781C" w:rsidRDefault="00D11AF1" w:rsidP="00D11AF1">
      <w:pPr>
        <w:shd w:val="clear" w:color="auto" w:fill="FFFFFF"/>
        <w:ind w:firstLine="709"/>
        <w:jc w:val="both"/>
        <w:rPr>
          <w:sz w:val="24"/>
          <w:szCs w:val="28"/>
          <w:lang w:val="ru-RU" w:eastAsia="ru-RU"/>
        </w:rPr>
      </w:pPr>
      <w:r w:rsidRPr="0075781C">
        <w:rPr>
          <w:sz w:val="24"/>
          <w:szCs w:val="28"/>
          <w:lang w:val="ru-RU" w:eastAsia="ru-RU"/>
        </w:rPr>
        <w:t>−выполнить задание;</w:t>
      </w:r>
    </w:p>
    <w:p w:rsidR="00D11AF1" w:rsidRPr="0075781C" w:rsidRDefault="00D11AF1" w:rsidP="00D11AF1">
      <w:pPr>
        <w:shd w:val="clear" w:color="auto" w:fill="FFFFFF"/>
        <w:ind w:firstLine="709"/>
        <w:jc w:val="both"/>
        <w:rPr>
          <w:sz w:val="24"/>
          <w:szCs w:val="28"/>
          <w:lang w:val="ru-RU" w:eastAsia="ru-RU"/>
        </w:rPr>
      </w:pPr>
      <w:r w:rsidRPr="0075781C">
        <w:rPr>
          <w:sz w:val="24"/>
          <w:szCs w:val="28"/>
          <w:lang w:val="ru-RU" w:eastAsia="ru-RU"/>
        </w:rPr>
        <w:t>−показать преподавателю;</w:t>
      </w:r>
    </w:p>
    <w:p w:rsidR="00D11AF1" w:rsidRPr="0075781C" w:rsidRDefault="00D11AF1" w:rsidP="00D11AF1">
      <w:pPr>
        <w:shd w:val="clear" w:color="auto" w:fill="FFFFFF"/>
        <w:ind w:firstLine="709"/>
        <w:jc w:val="both"/>
        <w:rPr>
          <w:sz w:val="24"/>
          <w:szCs w:val="28"/>
          <w:lang w:val="ru-RU" w:eastAsia="ru-RU"/>
        </w:rPr>
      </w:pPr>
      <w:r w:rsidRPr="0075781C">
        <w:rPr>
          <w:sz w:val="24"/>
          <w:szCs w:val="28"/>
          <w:lang w:val="ru-RU" w:eastAsia="ru-RU"/>
        </w:rPr>
        <w:t>−ответить на вопросы преподавателя.</w:t>
      </w:r>
    </w:p>
    <w:p w:rsidR="00D11AF1" w:rsidRPr="009575EF" w:rsidRDefault="00D11AF1" w:rsidP="00D11AF1">
      <w:pPr>
        <w:pStyle w:val="a4"/>
        <w:shd w:val="clear" w:color="auto" w:fill="FFFFFF"/>
        <w:spacing w:before="0" w:beforeAutospacing="0" w:after="0" w:afterAutospacing="0"/>
        <w:ind w:firstLine="709"/>
        <w:jc w:val="both"/>
        <w:rPr>
          <w:rFonts w:cs="Times New Roman"/>
          <w:b/>
          <w:szCs w:val="21"/>
        </w:rPr>
      </w:pPr>
      <w:r w:rsidRPr="000539F6">
        <w:rPr>
          <w:rFonts w:ascii="Times New Roman" w:hAnsi="Times New Roman" w:cs="Times New Roman"/>
          <w:b/>
          <w:szCs w:val="21"/>
        </w:rPr>
        <w:t xml:space="preserve">Время выполнения: 2 ч </w:t>
      </w:r>
    </w:p>
    <w:p w:rsidR="00D11AF1" w:rsidRDefault="00D11AF1" w:rsidP="00703CB2">
      <w:pPr>
        <w:spacing w:line="360" w:lineRule="auto"/>
        <w:ind w:firstLine="708"/>
        <w:jc w:val="both"/>
        <w:rPr>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4"/>
        <w:gridCol w:w="1127"/>
        <w:gridCol w:w="1126"/>
        <w:gridCol w:w="1126"/>
        <w:gridCol w:w="1126"/>
        <w:gridCol w:w="1257"/>
      </w:tblGrid>
      <w:tr w:rsidR="00C14DEA" w:rsidTr="00FD4B12">
        <w:tc>
          <w:tcPr>
            <w:tcW w:w="3539" w:type="dxa"/>
          </w:tcPr>
          <w:p w:rsidR="00C14DEA" w:rsidRPr="00FD4B12" w:rsidRDefault="00C14DEA" w:rsidP="00FD4B12">
            <w:pPr>
              <w:spacing w:line="360" w:lineRule="auto"/>
              <w:jc w:val="both"/>
              <w:rPr>
                <w:sz w:val="24"/>
                <w:szCs w:val="24"/>
                <w:lang w:val="ru-RU"/>
              </w:rPr>
            </w:pPr>
            <w:r w:rsidRPr="00FD4B12">
              <w:rPr>
                <w:sz w:val="24"/>
                <w:szCs w:val="24"/>
                <w:lang w:val="ru-RU"/>
              </w:rPr>
              <w:t>Характеристики</w:t>
            </w:r>
          </w:p>
        </w:tc>
        <w:tc>
          <w:tcPr>
            <w:tcW w:w="1134" w:type="dxa"/>
          </w:tcPr>
          <w:p w:rsidR="00C14DEA" w:rsidRPr="00FD4B12" w:rsidRDefault="00C14DEA" w:rsidP="00FD4B12">
            <w:pPr>
              <w:spacing w:line="360" w:lineRule="auto"/>
              <w:jc w:val="both"/>
              <w:rPr>
                <w:sz w:val="24"/>
                <w:szCs w:val="24"/>
                <w:lang w:val="ru-RU"/>
              </w:rPr>
            </w:pPr>
            <w:r w:rsidRPr="00FD4B12">
              <w:rPr>
                <w:sz w:val="24"/>
                <w:szCs w:val="24"/>
                <w:lang w:val="ru-RU"/>
              </w:rPr>
              <w:t>Сервер 1</w:t>
            </w:r>
          </w:p>
        </w:tc>
        <w:tc>
          <w:tcPr>
            <w:tcW w:w="1134" w:type="dxa"/>
          </w:tcPr>
          <w:p w:rsidR="00C14DEA" w:rsidRPr="00FD4B12" w:rsidRDefault="00C14DEA" w:rsidP="00FD4B12">
            <w:pPr>
              <w:spacing w:line="360" w:lineRule="auto"/>
              <w:jc w:val="both"/>
              <w:rPr>
                <w:sz w:val="24"/>
                <w:szCs w:val="24"/>
                <w:lang w:val="ru-RU"/>
              </w:rPr>
            </w:pPr>
            <w:r w:rsidRPr="00FD4B12">
              <w:rPr>
                <w:sz w:val="24"/>
                <w:szCs w:val="24"/>
                <w:lang w:val="ru-RU"/>
              </w:rPr>
              <w:t>Сервер 2</w:t>
            </w:r>
          </w:p>
        </w:tc>
        <w:tc>
          <w:tcPr>
            <w:tcW w:w="1134" w:type="dxa"/>
          </w:tcPr>
          <w:p w:rsidR="00C14DEA" w:rsidRPr="00FD4B12" w:rsidRDefault="00C14DEA" w:rsidP="00FD4B12">
            <w:pPr>
              <w:spacing w:line="360" w:lineRule="auto"/>
              <w:jc w:val="both"/>
              <w:rPr>
                <w:sz w:val="24"/>
                <w:szCs w:val="24"/>
                <w:lang w:val="ru-RU"/>
              </w:rPr>
            </w:pPr>
            <w:r w:rsidRPr="00FD4B12">
              <w:rPr>
                <w:sz w:val="24"/>
                <w:szCs w:val="24"/>
                <w:lang w:val="ru-RU"/>
              </w:rPr>
              <w:t>Сервер 3</w:t>
            </w:r>
          </w:p>
        </w:tc>
        <w:tc>
          <w:tcPr>
            <w:tcW w:w="1134" w:type="dxa"/>
          </w:tcPr>
          <w:p w:rsidR="00C14DEA" w:rsidRPr="00FD4B12" w:rsidRDefault="00C14DEA" w:rsidP="00FD4B12">
            <w:pPr>
              <w:spacing w:line="360" w:lineRule="auto"/>
              <w:jc w:val="both"/>
              <w:rPr>
                <w:sz w:val="24"/>
                <w:szCs w:val="24"/>
                <w:lang w:val="ru-RU"/>
              </w:rPr>
            </w:pPr>
            <w:r w:rsidRPr="00FD4B12">
              <w:rPr>
                <w:sz w:val="24"/>
                <w:szCs w:val="24"/>
                <w:lang w:val="ru-RU"/>
              </w:rPr>
              <w:t>Сервер 4</w:t>
            </w:r>
          </w:p>
        </w:tc>
        <w:tc>
          <w:tcPr>
            <w:tcW w:w="1270" w:type="dxa"/>
          </w:tcPr>
          <w:p w:rsidR="00C14DEA" w:rsidRPr="00FD4B12" w:rsidRDefault="00C14DEA" w:rsidP="00FD4B12">
            <w:pPr>
              <w:spacing w:line="360" w:lineRule="auto"/>
              <w:jc w:val="both"/>
              <w:rPr>
                <w:sz w:val="24"/>
                <w:szCs w:val="24"/>
                <w:lang w:val="ru-RU"/>
              </w:rPr>
            </w:pPr>
            <w:r w:rsidRPr="00FD4B12">
              <w:rPr>
                <w:sz w:val="24"/>
                <w:szCs w:val="24"/>
                <w:lang w:val="ru-RU"/>
              </w:rPr>
              <w:t>Сервер 5</w:t>
            </w:r>
          </w:p>
        </w:tc>
      </w:tr>
      <w:tr w:rsidR="00C14DEA" w:rsidTr="00FD4B12">
        <w:tc>
          <w:tcPr>
            <w:tcW w:w="3539" w:type="dxa"/>
          </w:tcPr>
          <w:p w:rsidR="00C14DEA" w:rsidRPr="00FD4B12" w:rsidRDefault="00C14DEA" w:rsidP="00FD4B12">
            <w:pPr>
              <w:spacing w:line="360" w:lineRule="auto"/>
              <w:jc w:val="both"/>
              <w:rPr>
                <w:sz w:val="24"/>
                <w:szCs w:val="24"/>
                <w:lang w:val="ru-RU"/>
              </w:rPr>
            </w:pPr>
            <w:r w:rsidRPr="00FD4B12">
              <w:rPr>
                <w:sz w:val="24"/>
                <w:szCs w:val="24"/>
                <w:lang w:val="ru-RU"/>
              </w:rPr>
              <w:t>Базовая модель</w:t>
            </w:r>
          </w:p>
        </w:tc>
        <w:tc>
          <w:tcPr>
            <w:tcW w:w="1134" w:type="dxa"/>
          </w:tcPr>
          <w:p w:rsidR="00C14DEA" w:rsidRPr="00FD4B12" w:rsidRDefault="00C14DEA" w:rsidP="00FD4B12">
            <w:pPr>
              <w:spacing w:line="360" w:lineRule="auto"/>
              <w:jc w:val="both"/>
              <w:rPr>
                <w:sz w:val="24"/>
                <w:szCs w:val="24"/>
                <w:lang w:val="ru-RU"/>
              </w:rPr>
            </w:pPr>
          </w:p>
        </w:tc>
        <w:tc>
          <w:tcPr>
            <w:tcW w:w="1134" w:type="dxa"/>
          </w:tcPr>
          <w:p w:rsidR="00C14DEA" w:rsidRPr="00FD4B12" w:rsidRDefault="00C14DEA" w:rsidP="00FD4B12">
            <w:pPr>
              <w:spacing w:line="360" w:lineRule="auto"/>
              <w:jc w:val="both"/>
              <w:rPr>
                <w:sz w:val="24"/>
                <w:szCs w:val="24"/>
                <w:lang w:val="ru-RU"/>
              </w:rPr>
            </w:pPr>
          </w:p>
        </w:tc>
        <w:tc>
          <w:tcPr>
            <w:tcW w:w="1134" w:type="dxa"/>
          </w:tcPr>
          <w:p w:rsidR="00C14DEA" w:rsidRPr="00FD4B12" w:rsidRDefault="00C14DEA" w:rsidP="00FD4B12">
            <w:pPr>
              <w:spacing w:line="360" w:lineRule="auto"/>
              <w:jc w:val="both"/>
              <w:rPr>
                <w:sz w:val="24"/>
                <w:szCs w:val="24"/>
                <w:lang w:val="ru-RU"/>
              </w:rPr>
            </w:pPr>
          </w:p>
        </w:tc>
        <w:tc>
          <w:tcPr>
            <w:tcW w:w="1134" w:type="dxa"/>
          </w:tcPr>
          <w:p w:rsidR="00C14DEA" w:rsidRPr="00FD4B12" w:rsidRDefault="00C14DEA" w:rsidP="00FD4B12">
            <w:pPr>
              <w:spacing w:line="360" w:lineRule="auto"/>
              <w:jc w:val="both"/>
              <w:rPr>
                <w:sz w:val="24"/>
                <w:szCs w:val="24"/>
                <w:lang w:val="ru-RU"/>
              </w:rPr>
            </w:pPr>
          </w:p>
        </w:tc>
        <w:tc>
          <w:tcPr>
            <w:tcW w:w="1270" w:type="dxa"/>
          </w:tcPr>
          <w:p w:rsidR="00C14DEA" w:rsidRPr="00FD4B12" w:rsidRDefault="00C14DEA" w:rsidP="00FD4B12">
            <w:pPr>
              <w:spacing w:line="360" w:lineRule="auto"/>
              <w:jc w:val="both"/>
              <w:rPr>
                <w:sz w:val="24"/>
                <w:szCs w:val="24"/>
                <w:lang w:val="ru-RU"/>
              </w:rPr>
            </w:pPr>
          </w:p>
        </w:tc>
      </w:tr>
      <w:tr w:rsidR="00C14DEA" w:rsidTr="00FD4B12">
        <w:tc>
          <w:tcPr>
            <w:tcW w:w="3539" w:type="dxa"/>
          </w:tcPr>
          <w:p w:rsidR="00C14DEA" w:rsidRPr="00FD4B12" w:rsidRDefault="00C14DEA" w:rsidP="00FD4B12">
            <w:pPr>
              <w:spacing w:line="360" w:lineRule="auto"/>
              <w:jc w:val="both"/>
              <w:rPr>
                <w:sz w:val="24"/>
                <w:szCs w:val="24"/>
                <w:lang w:val="ru-RU"/>
              </w:rPr>
            </w:pPr>
            <w:r w:rsidRPr="00FD4B12">
              <w:rPr>
                <w:sz w:val="24"/>
                <w:szCs w:val="24"/>
                <w:lang w:val="ru-RU"/>
              </w:rPr>
              <w:t>Процессор</w:t>
            </w:r>
          </w:p>
        </w:tc>
        <w:tc>
          <w:tcPr>
            <w:tcW w:w="1134" w:type="dxa"/>
          </w:tcPr>
          <w:p w:rsidR="00C14DEA" w:rsidRPr="00FD4B12" w:rsidRDefault="00C14DEA" w:rsidP="00FD4B12">
            <w:pPr>
              <w:spacing w:line="360" w:lineRule="auto"/>
              <w:jc w:val="both"/>
              <w:rPr>
                <w:sz w:val="24"/>
                <w:szCs w:val="24"/>
                <w:lang w:val="ru-RU"/>
              </w:rPr>
            </w:pPr>
          </w:p>
        </w:tc>
        <w:tc>
          <w:tcPr>
            <w:tcW w:w="1134" w:type="dxa"/>
          </w:tcPr>
          <w:p w:rsidR="00C14DEA" w:rsidRPr="00FD4B12" w:rsidRDefault="00C14DEA" w:rsidP="00FD4B12">
            <w:pPr>
              <w:spacing w:line="360" w:lineRule="auto"/>
              <w:jc w:val="both"/>
              <w:rPr>
                <w:sz w:val="24"/>
                <w:szCs w:val="24"/>
                <w:lang w:val="ru-RU"/>
              </w:rPr>
            </w:pPr>
          </w:p>
        </w:tc>
        <w:tc>
          <w:tcPr>
            <w:tcW w:w="1134" w:type="dxa"/>
          </w:tcPr>
          <w:p w:rsidR="00C14DEA" w:rsidRPr="00FD4B12" w:rsidRDefault="00C14DEA" w:rsidP="00FD4B12">
            <w:pPr>
              <w:spacing w:line="360" w:lineRule="auto"/>
              <w:jc w:val="both"/>
              <w:rPr>
                <w:sz w:val="24"/>
                <w:szCs w:val="24"/>
                <w:lang w:val="ru-RU"/>
              </w:rPr>
            </w:pPr>
          </w:p>
        </w:tc>
        <w:tc>
          <w:tcPr>
            <w:tcW w:w="1134" w:type="dxa"/>
          </w:tcPr>
          <w:p w:rsidR="00C14DEA" w:rsidRPr="00FD4B12" w:rsidRDefault="00C14DEA" w:rsidP="00FD4B12">
            <w:pPr>
              <w:spacing w:line="360" w:lineRule="auto"/>
              <w:jc w:val="both"/>
              <w:rPr>
                <w:sz w:val="24"/>
                <w:szCs w:val="24"/>
                <w:lang w:val="ru-RU"/>
              </w:rPr>
            </w:pPr>
          </w:p>
        </w:tc>
        <w:tc>
          <w:tcPr>
            <w:tcW w:w="1270" w:type="dxa"/>
          </w:tcPr>
          <w:p w:rsidR="00C14DEA" w:rsidRPr="00FD4B12" w:rsidRDefault="00C14DEA" w:rsidP="00FD4B12">
            <w:pPr>
              <w:spacing w:line="360" w:lineRule="auto"/>
              <w:jc w:val="both"/>
              <w:rPr>
                <w:sz w:val="24"/>
                <w:szCs w:val="24"/>
                <w:lang w:val="ru-RU"/>
              </w:rPr>
            </w:pPr>
          </w:p>
        </w:tc>
      </w:tr>
      <w:tr w:rsidR="00C14DEA" w:rsidTr="00FD4B12">
        <w:tc>
          <w:tcPr>
            <w:tcW w:w="3539" w:type="dxa"/>
          </w:tcPr>
          <w:p w:rsidR="00C14DEA" w:rsidRPr="00FD4B12" w:rsidRDefault="00C14DEA" w:rsidP="00FD4B12">
            <w:pPr>
              <w:spacing w:line="360" w:lineRule="auto"/>
              <w:jc w:val="both"/>
              <w:rPr>
                <w:sz w:val="24"/>
                <w:szCs w:val="24"/>
                <w:lang w:val="ru-RU"/>
              </w:rPr>
            </w:pPr>
            <w:r w:rsidRPr="00FD4B12">
              <w:rPr>
                <w:sz w:val="24"/>
                <w:szCs w:val="24"/>
                <w:lang w:val="ru-RU"/>
              </w:rPr>
              <w:t xml:space="preserve">Оперативная память </w:t>
            </w:r>
          </w:p>
        </w:tc>
        <w:tc>
          <w:tcPr>
            <w:tcW w:w="1134" w:type="dxa"/>
          </w:tcPr>
          <w:p w:rsidR="00C14DEA" w:rsidRPr="00FD4B12" w:rsidRDefault="00C14DEA" w:rsidP="00FD4B12">
            <w:pPr>
              <w:spacing w:line="360" w:lineRule="auto"/>
              <w:jc w:val="both"/>
              <w:rPr>
                <w:sz w:val="24"/>
                <w:szCs w:val="24"/>
                <w:lang w:val="ru-RU"/>
              </w:rPr>
            </w:pPr>
          </w:p>
        </w:tc>
        <w:tc>
          <w:tcPr>
            <w:tcW w:w="1134" w:type="dxa"/>
          </w:tcPr>
          <w:p w:rsidR="00C14DEA" w:rsidRPr="00FD4B12" w:rsidRDefault="00C14DEA" w:rsidP="00FD4B12">
            <w:pPr>
              <w:spacing w:line="360" w:lineRule="auto"/>
              <w:jc w:val="both"/>
              <w:rPr>
                <w:sz w:val="24"/>
                <w:szCs w:val="24"/>
                <w:lang w:val="ru-RU"/>
              </w:rPr>
            </w:pPr>
          </w:p>
        </w:tc>
        <w:tc>
          <w:tcPr>
            <w:tcW w:w="1134" w:type="dxa"/>
          </w:tcPr>
          <w:p w:rsidR="00C14DEA" w:rsidRPr="00FD4B12" w:rsidRDefault="00C14DEA" w:rsidP="00FD4B12">
            <w:pPr>
              <w:spacing w:line="360" w:lineRule="auto"/>
              <w:jc w:val="both"/>
              <w:rPr>
                <w:sz w:val="24"/>
                <w:szCs w:val="24"/>
                <w:lang w:val="ru-RU"/>
              </w:rPr>
            </w:pPr>
          </w:p>
        </w:tc>
        <w:tc>
          <w:tcPr>
            <w:tcW w:w="1134" w:type="dxa"/>
          </w:tcPr>
          <w:p w:rsidR="00C14DEA" w:rsidRPr="00FD4B12" w:rsidRDefault="00C14DEA" w:rsidP="00FD4B12">
            <w:pPr>
              <w:spacing w:line="360" w:lineRule="auto"/>
              <w:jc w:val="both"/>
              <w:rPr>
                <w:sz w:val="24"/>
                <w:szCs w:val="24"/>
                <w:lang w:val="ru-RU"/>
              </w:rPr>
            </w:pPr>
          </w:p>
        </w:tc>
        <w:tc>
          <w:tcPr>
            <w:tcW w:w="1270" w:type="dxa"/>
          </w:tcPr>
          <w:p w:rsidR="00C14DEA" w:rsidRPr="00FD4B12" w:rsidRDefault="00C14DEA" w:rsidP="00FD4B12">
            <w:pPr>
              <w:spacing w:line="360" w:lineRule="auto"/>
              <w:jc w:val="both"/>
              <w:rPr>
                <w:sz w:val="24"/>
                <w:szCs w:val="24"/>
                <w:lang w:val="ru-RU"/>
              </w:rPr>
            </w:pPr>
          </w:p>
        </w:tc>
      </w:tr>
      <w:tr w:rsidR="00C14DEA" w:rsidTr="00FD4B12">
        <w:tc>
          <w:tcPr>
            <w:tcW w:w="3539" w:type="dxa"/>
          </w:tcPr>
          <w:p w:rsidR="00C14DEA" w:rsidRPr="00FD4B12" w:rsidRDefault="00C14DEA" w:rsidP="00FD4B12">
            <w:pPr>
              <w:spacing w:line="360" w:lineRule="auto"/>
              <w:jc w:val="both"/>
              <w:rPr>
                <w:sz w:val="24"/>
                <w:szCs w:val="24"/>
                <w:lang w:val="ru-RU"/>
              </w:rPr>
            </w:pPr>
            <w:r w:rsidRPr="00FD4B12">
              <w:rPr>
                <w:sz w:val="24"/>
                <w:szCs w:val="24"/>
                <w:lang w:val="ru-RU"/>
              </w:rPr>
              <w:t xml:space="preserve">Жесткие диски </w:t>
            </w:r>
          </w:p>
        </w:tc>
        <w:tc>
          <w:tcPr>
            <w:tcW w:w="1134" w:type="dxa"/>
          </w:tcPr>
          <w:p w:rsidR="00C14DEA" w:rsidRPr="00FD4B12" w:rsidRDefault="00C14DEA" w:rsidP="00FD4B12">
            <w:pPr>
              <w:spacing w:line="360" w:lineRule="auto"/>
              <w:jc w:val="both"/>
              <w:rPr>
                <w:sz w:val="24"/>
                <w:szCs w:val="24"/>
                <w:lang w:val="ru-RU"/>
              </w:rPr>
            </w:pPr>
          </w:p>
        </w:tc>
        <w:tc>
          <w:tcPr>
            <w:tcW w:w="1134" w:type="dxa"/>
          </w:tcPr>
          <w:p w:rsidR="00C14DEA" w:rsidRPr="00FD4B12" w:rsidRDefault="00C14DEA" w:rsidP="00FD4B12">
            <w:pPr>
              <w:spacing w:line="360" w:lineRule="auto"/>
              <w:jc w:val="both"/>
              <w:rPr>
                <w:sz w:val="24"/>
                <w:szCs w:val="24"/>
                <w:lang w:val="ru-RU"/>
              </w:rPr>
            </w:pPr>
          </w:p>
        </w:tc>
        <w:tc>
          <w:tcPr>
            <w:tcW w:w="1134" w:type="dxa"/>
          </w:tcPr>
          <w:p w:rsidR="00C14DEA" w:rsidRPr="00FD4B12" w:rsidRDefault="00C14DEA" w:rsidP="00FD4B12">
            <w:pPr>
              <w:spacing w:line="360" w:lineRule="auto"/>
              <w:jc w:val="both"/>
              <w:rPr>
                <w:sz w:val="24"/>
                <w:szCs w:val="24"/>
                <w:lang w:val="ru-RU"/>
              </w:rPr>
            </w:pPr>
          </w:p>
        </w:tc>
        <w:tc>
          <w:tcPr>
            <w:tcW w:w="1134" w:type="dxa"/>
          </w:tcPr>
          <w:p w:rsidR="00C14DEA" w:rsidRPr="00FD4B12" w:rsidRDefault="00C14DEA" w:rsidP="00FD4B12">
            <w:pPr>
              <w:spacing w:line="360" w:lineRule="auto"/>
              <w:jc w:val="both"/>
              <w:rPr>
                <w:sz w:val="24"/>
                <w:szCs w:val="24"/>
                <w:lang w:val="ru-RU"/>
              </w:rPr>
            </w:pPr>
          </w:p>
        </w:tc>
        <w:tc>
          <w:tcPr>
            <w:tcW w:w="1270" w:type="dxa"/>
          </w:tcPr>
          <w:p w:rsidR="00C14DEA" w:rsidRPr="00FD4B12" w:rsidRDefault="00C14DEA" w:rsidP="00FD4B12">
            <w:pPr>
              <w:spacing w:line="360" w:lineRule="auto"/>
              <w:jc w:val="both"/>
              <w:rPr>
                <w:sz w:val="24"/>
                <w:szCs w:val="24"/>
                <w:lang w:val="ru-RU"/>
              </w:rPr>
            </w:pPr>
          </w:p>
        </w:tc>
      </w:tr>
      <w:tr w:rsidR="00C14DEA" w:rsidTr="00FD4B12">
        <w:tc>
          <w:tcPr>
            <w:tcW w:w="3539" w:type="dxa"/>
          </w:tcPr>
          <w:p w:rsidR="00C14DEA" w:rsidRPr="00FD4B12" w:rsidRDefault="00C14DEA" w:rsidP="00FD4B12">
            <w:pPr>
              <w:spacing w:line="360" w:lineRule="auto"/>
              <w:jc w:val="both"/>
              <w:rPr>
                <w:sz w:val="24"/>
                <w:szCs w:val="24"/>
                <w:lang w:val="ru-RU"/>
              </w:rPr>
            </w:pPr>
            <w:r w:rsidRPr="00FD4B12">
              <w:rPr>
                <w:sz w:val="24"/>
                <w:szCs w:val="24"/>
                <w:lang w:val="ru-RU"/>
              </w:rPr>
              <w:t xml:space="preserve">Доп. жесткие диски </w:t>
            </w:r>
          </w:p>
        </w:tc>
        <w:tc>
          <w:tcPr>
            <w:tcW w:w="1134" w:type="dxa"/>
          </w:tcPr>
          <w:p w:rsidR="00C14DEA" w:rsidRPr="00FD4B12" w:rsidRDefault="00C14DEA" w:rsidP="00FD4B12">
            <w:pPr>
              <w:spacing w:line="360" w:lineRule="auto"/>
              <w:jc w:val="both"/>
              <w:rPr>
                <w:sz w:val="24"/>
                <w:szCs w:val="24"/>
                <w:lang w:val="ru-RU"/>
              </w:rPr>
            </w:pPr>
          </w:p>
        </w:tc>
        <w:tc>
          <w:tcPr>
            <w:tcW w:w="1134" w:type="dxa"/>
          </w:tcPr>
          <w:p w:rsidR="00C14DEA" w:rsidRPr="00FD4B12" w:rsidRDefault="00C14DEA" w:rsidP="00FD4B12">
            <w:pPr>
              <w:spacing w:line="360" w:lineRule="auto"/>
              <w:jc w:val="both"/>
              <w:rPr>
                <w:sz w:val="24"/>
                <w:szCs w:val="24"/>
                <w:lang w:val="ru-RU"/>
              </w:rPr>
            </w:pPr>
          </w:p>
        </w:tc>
        <w:tc>
          <w:tcPr>
            <w:tcW w:w="1134" w:type="dxa"/>
          </w:tcPr>
          <w:p w:rsidR="00C14DEA" w:rsidRPr="00FD4B12" w:rsidRDefault="00C14DEA" w:rsidP="00FD4B12">
            <w:pPr>
              <w:spacing w:line="360" w:lineRule="auto"/>
              <w:jc w:val="both"/>
              <w:rPr>
                <w:sz w:val="24"/>
                <w:szCs w:val="24"/>
                <w:lang w:val="ru-RU"/>
              </w:rPr>
            </w:pPr>
          </w:p>
        </w:tc>
        <w:tc>
          <w:tcPr>
            <w:tcW w:w="1134" w:type="dxa"/>
          </w:tcPr>
          <w:p w:rsidR="00C14DEA" w:rsidRPr="00FD4B12" w:rsidRDefault="00C14DEA" w:rsidP="00FD4B12">
            <w:pPr>
              <w:spacing w:line="360" w:lineRule="auto"/>
              <w:jc w:val="both"/>
              <w:rPr>
                <w:sz w:val="24"/>
                <w:szCs w:val="24"/>
                <w:lang w:val="ru-RU"/>
              </w:rPr>
            </w:pPr>
          </w:p>
        </w:tc>
        <w:tc>
          <w:tcPr>
            <w:tcW w:w="1270" w:type="dxa"/>
          </w:tcPr>
          <w:p w:rsidR="00C14DEA" w:rsidRPr="00FD4B12" w:rsidRDefault="00C14DEA" w:rsidP="00FD4B12">
            <w:pPr>
              <w:spacing w:line="360" w:lineRule="auto"/>
              <w:jc w:val="both"/>
              <w:rPr>
                <w:sz w:val="24"/>
                <w:szCs w:val="24"/>
                <w:lang w:val="ru-RU"/>
              </w:rPr>
            </w:pPr>
          </w:p>
        </w:tc>
      </w:tr>
      <w:tr w:rsidR="00C14DEA" w:rsidTr="00FD4B12">
        <w:tc>
          <w:tcPr>
            <w:tcW w:w="3539" w:type="dxa"/>
          </w:tcPr>
          <w:p w:rsidR="00C14DEA" w:rsidRPr="00FD4B12" w:rsidRDefault="00C14DEA" w:rsidP="00FD4B12">
            <w:pPr>
              <w:spacing w:line="360" w:lineRule="auto"/>
              <w:jc w:val="both"/>
              <w:rPr>
                <w:sz w:val="24"/>
                <w:szCs w:val="24"/>
                <w:lang w:val="ru-RU"/>
              </w:rPr>
            </w:pPr>
            <w:r w:rsidRPr="00FD4B12">
              <w:rPr>
                <w:sz w:val="24"/>
                <w:szCs w:val="24"/>
                <w:lang w:val="ru-RU"/>
              </w:rPr>
              <w:t>Контроллер</w:t>
            </w:r>
          </w:p>
        </w:tc>
        <w:tc>
          <w:tcPr>
            <w:tcW w:w="1134" w:type="dxa"/>
          </w:tcPr>
          <w:p w:rsidR="00C14DEA" w:rsidRPr="00FD4B12" w:rsidRDefault="00C14DEA" w:rsidP="00FD4B12">
            <w:pPr>
              <w:spacing w:line="360" w:lineRule="auto"/>
              <w:jc w:val="both"/>
              <w:rPr>
                <w:sz w:val="24"/>
                <w:szCs w:val="24"/>
                <w:lang w:val="ru-RU"/>
              </w:rPr>
            </w:pPr>
          </w:p>
        </w:tc>
        <w:tc>
          <w:tcPr>
            <w:tcW w:w="1134" w:type="dxa"/>
          </w:tcPr>
          <w:p w:rsidR="00C14DEA" w:rsidRPr="00FD4B12" w:rsidRDefault="00C14DEA" w:rsidP="00FD4B12">
            <w:pPr>
              <w:spacing w:line="360" w:lineRule="auto"/>
              <w:jc w:val="both"/>
              <w:rPr>
                <w:sz w:val="24"/>
                <w:szCs w:val="24"/>
                <w:lang w:val="ru-RU"/>
              </w:rPr>
            </w:pPr>
          </w:p>
        </w:tc>
        <w:tc>
          <w:tcPr>
            <w:tcW w:w="1134" w:type="dxa"/>
          </w:tcPr>
          <w:p w:rsidR="00C14DEA" w:rsidRPr="00FD4B12" w:rsidRDefault="00C14DEA" w:rsidP="00FD4B12">
            <w:pPr>
              <w:spacing w:line="360" w:lineRule="auto"/>
              <w:jc w:val="both"/>
              <w:rPr>
                <w:sz w:val="24"/>
                <w:szCs w:val="24"/>
                <w:lang w:val="ru-RU"/>
              </w:rPr>
            </w:pPr>
          </w:p>
        </w:tc>
        <w:tc>
          <w:tcPr>
            <w:tcW w:w="1134" w:type="dxa"/>
          </w:tcPr>
          <w:p w:rsidR="00C14DEA" w:rsidRPr="00FD4B12" w:rsidRDefault="00C14DEA" w:rsidP="00FD4B12">
            <w:pPr>
              <w:spacing w:line="360" w:lineRule="auto"/>
              <w:jc w:val="both"/>
              <w:rPr>
                <w:sz w:val="24"/>
                <w:szCs w:val="24"/>
                <w:lang w:val="ru-RU"/>
              </w:rPr>
            </w:pPr>
          </w:p>
        </w:tc>
        <w:tc>
          <w:tcPr>
            <w:tcW w:w="1270" w:type="dxa"/>
          </w:tcPr>
          <w:p w:rsidR="00C14DEA" w:rsidRPr="00FD4B12" w:rsidRDefault="00C14DEA" w:rsidP="00FD4B12">
            <w:pPr>
              <w:spacing w:line="360" w:lineRule="auto"/>
              <w:jc w:val="both"/>
              <w:rPr>
                <w:sz w:val="24"/>
                <w:szCs w:val="24"/>
                <w:lang w:val="ru-RU"/>
              </w:rPr>
            </w:pPr>
          </w:p>
        </w:tc>
      </w:tr>
      <w:tr w:rsidR="00C14DEA" w:rsidTr="00FD4B12">
        <w:tc>
          <w:tcPr>
            <w:tcW w:w="3539" w:type="dxa"/>
          </w:tcPr>
          <w:p w:rsidR="00C14DEA" w:rsidRPr="00FD4B12" w:rsidRDefault="00C14DEA" w:rsidP="00FD4B12">
            <w:pPr>
              <w:spacing w:line="360" w:lineRule="auto"/>
              <w:jc w:val="both"/>
              <w:rPr>
                <w:sz w:val="24"/>
                <w:szCs w:val="24"/>
                <w:lang w:val="ru-RU"/>
              </w:rPr>
            </w:pPr>
            <w:r w:rsidRPr="00FD4B12">
              <w:rPr>
                <w:sz w:val="24"/>
                <w:szCs w:val="24"/>
                <w:lang w:val="ru-RU"/>
              </w:rPr>
              <w:lastRenderedPageBreak/>
              <w:t>Оптический привод</w:t>
            </w:r>
          </w:p>
        </w:tc>
        <w:tc>
          <w:tcPr>
            <w:tcW w:w="1134" w:type="dxa"/>
          </w:tcPr>
          <w:p w:rsidR="00C14DEA" w:rsidRPr="00FD4B12" w:rsidRDefault="00C14DEA" w:rsidP="00FD4B12">
            <w:pPr>
              <w:spacing w:line="360" w:lineRule="auto"/>
              <w:jc w:val="both"/>
              <w:rPr>
                <w:sz w:val="24"/>
                <w:szCs w:val="24"/>
                <w:lang w:val="ru-RU"/>
              </w:rPr>
            </w:pPr>
          </w:p>
        </w:tc>
        <w:tc>
          <w:tcPr>
            <w:tcW w:w="1134" w:type="dxa"/>
          </w:tcPr>
          <w:p w:rsidR="00C14DEA" w:rsidRPr="00FD4B12" w:rsidRDefault="00C14DEA" w:rsidP="00FD4B12">
            <w:pPr>
              <w:spacing w:line="360" w:lineRule="auto"/>
              <w:jc w:val="both"/>
              <w:rPr>
                <w:sz w:val="24"/>
                <w:szCs w:val="24"/>
                <w:lang w:val="ru-RU"/>
              </w:rPr>
            </w:pPr>
          </w:p>
        </w:tc>
        <w:tc>
          <w:tcPr>
            <w:tcW w:w="1134" w:type="dxa"/>
          </w:tcPr>
          <w:p w:rsidR="00C14DEA" w:rsidRPr="00FD4B12" w:rsidRDefault="00C14DEA" w:rsidP="00FD4B12">
            <w:pPr>
              <w:spacing w:line="360" w:lineRule="auto"/>
              <w:jc w:val="both"/>
              <w:rPr>
                <w:sz w:val="24"/>
                <w:szCs w:val="24"/>
                <w:lang w:val="ru-RU"/>
              </w:rPr>
            </w:pPr>
          </w:p>
        </w:tc>
        <w:tc>
          <w:tcPr>
            <w:tcW w:w="1134" w:type="dxa"/>
          </w:tcPr>
          <w:p w:rsidR="00C14DEA" w:rsidRPr="00FD4B12" w:rsidRDefault="00C14DEA" w:rsidP="00FD4B12">
            <w:pPr>
              <w:spacing w:line="360" w:lineRule="auto"/>
              <w:jc w:val="both"/>
              <w:rPr>
                <w:sz w:val="24"/>
                <w:szCs w:val="24"/>
                <w:lang w:val="ru-RU"/>
              </w:rPr>
            </w:pPr>
          </w:p>
        </w:tc>
        <w:tc>
          <w:tcPr>
            <w:tcW w:w="1270" w:type="dxa"/>
          </w:tcPr>
          <w:p w:rsidR="00C14DEA" w:rsidRPr="00FD4B12" w:rsidRDefault="00C14DEA" w:rsidP="00FD4B12">
            <w:pPr>
              <w:spacing w:line="360" w:lineRule="auto"/>
              <w:jc w:val="both"/>
              <w:rPr>
                <w:sz w:val="24"/>
                <w:szCs w:val="24"/>
                <w:lang w:val="ru-RU"/>
              </w:rPr>
            </w:pPr>
          </w:p>
        </w:tc>
      </w:tr>
      <w:tr w:rsidR="00C14DEA" w:rsidTr="00FD4B12">
        <w:tc>
          <w:tcPr>
            <w:tcW w:w="3539" w:type="dxa"/>
          </w:tcPr>
          <w:p w:rsidR="00C14DEA" w:rsidRPr="00FD4B12" w:rsidRDefault="00C14DEA" w:rsidP="00FD4B12">
            <w:pPr>
              <w:spacing w:line="360" w:lineRule="auto"/>
              <w:jc w:val="both"/>
              <w:rPr>
                <w:sz w:val="24"/>
                <w:szCs w:val="24"/>
                <w:lang w:val="ru-RU"/>
              </w:rPr>
            </w:pPr>
            <w:r w:rsidRPr="00FD4B12">
              <w:rPr>
                <w:sz w:val="24"/>
                <w:szCs w:val="24"/>
                <w:lang w:val="ru-RU"/>
              </w:rPr>
              <w:t>Модуль управления</w:t>
            </w:r>
          </w:p>
        </w:tc>
        <w:tc>
          <w:tcPr>
            <w:tcW w:w="1134" w:type="dxa"/>
          </w:tcPr>
          <w:p w:rsidR="00C14DEA" w:rsidRPr="00FD4B12" w:rsidRDefault="00C14DEA" w:rsidP="00FD4B12">
            <w:pPr>
              <w:spacing w:line="360" w:lineRule="auto"/>
              <w:jc w:val="both"/>
              <w:rPr>
                <w:sz w:val="24"/>
                <w:szCs w:val="24"/>
                <w:lang w:val="ru-RU"/>
              </w:rPr>
            </w:pPr>
          </w:p>
        </w:tc>
        <w:tc>
          <w:tcPr>
            <w:tcW w:w="1134" w:type="dxa"/>
          </w:tcPr>
          <w:p w:rsidR="00C14DEA" w:rsidRPr="00FD4B12" w:rsidRDefault="00C14DEA" w:rsidP="00FD4B12">
            <w:pPr>
              <w:spacing w:line="360" w:lineRule="auto"/>
              <w:jc w:val="both"/>
              <w:rPr>
                <w:sz w:val="24"/>
                <w:szCs w:val="24"/>
                <w:lang w:val="ru-RU"/>
              </w:rPr>
            </w:pPr>
          </w:p>
        </w:tc>
        <w:tc>
          <w:tcPr>
            <w:tcW w:w="1134" w:type="dxa"/>
          </w:tcPr>
          <w:p w:rsidR="00C14DEA" w:rsidRPr="00FD4B12" w:rsidRDefault="00C14DEA" w:rsidP="00FD4B12">
            <w:pPr>
              <w:spacing w:line="360" w:lineRule="auto"/>
              <w:jc w:val="both"/>
              <w:rPr>
                <w:sz w:val="24"/>
                <w:szCs w:val="24"/>
                <w:lang w:val="ru-RU"/>
              </w:rPr>
            </w:pPr>
          </w:p>
        </w:tc>
        <w:tc>
          <w:tcPr>
            <w:tcW w:w="1134" w:type="dxa"/>
          </w:tcPr>
          <w:p w:rsidR="00C14DEA" w:rsidRPr="00FD4B12" w:rsidRDefault="00C14DEA" w:rsidP="00FD4B12">
            <w:pPr>
              <w:spacing w:line="360" w:lineRule="auto"/>
              <w:jc w:val="both"/>
              <w:rPr>
                <w:sz w:val="24"/>
                <w:szCs w:val="24"/>
                <w:lang w:val="ru-RU"/>
              </w:rPr>
            </w:pPr>
          </w:p>
        </w:tc>
        <w:tc>
          <w:tcPr>
            <w:tcW w:w="1270" w:type="dxa"/>
          </w:tcPr>
          <w:p w:rsidR="00C14DEA" w:rsidRPr="00FD4B12" w:rsidRDefault="00C14DEA" w:rsidP="00FD4B12">
            <w:pPr>
              <w:spacing w:line="360" w:lineRule="auto"/>
              <w:jc w:val="both"/>
              <w:rPr>
                <w:sz w:val="24"/>
                <w:szCs w:val="24"/>
                <w:lang w:val="ru-RU"/>
              </w:rPr>
            </w:pPr>
          </w:p>
        </w:tc>
      </w:tr>
      <w:tr w:rsidR="00C14DEA" w:rsidTr="00FD4B12">
        <w:tc>
          <w:tcPr>
            <w:tcW w:w="3539" w:type="dxa"/>
          </w:tcPr>
          <w:p w:rsidR="00C14DEA" w:rsidRPr="00FD4B12" w:rsidRDefault="00C14DEA" w:rsidP="00FD4B12">
            <w:pPr>
              <w:spacing w:line="360" w:lineRule="auto"/>
              <w:jc w:val="both"/>
              <w:rPr>
                <w:sz w:val="24"/>
                <w:szCs w:val="24"/>
                <w:lang w:val="ru-RU"/>
              </w:rPr>
            </w:pPr>
            <w:r w:rsidRPr="00FD4B12">
              <w:rPr>
                <w:sz w:val="24"/>
                <w:szCs w:val="24"/>
                <w:lang w:val="ru-RU"/>
              </w:rPr>
              <w:t>Основной адаптер</w:t>
            </w:r>
          </w:p>
        </w:tc>
        <w:tc>
          <w:tcPr>
            <w:tcW w:w="1134" w:type="dxa"/>
          </w:tcPr>
          <w:p w:rsidR="00C14DEA" w:rsidRPr="00FD4B12" w:rsidRDefault="00C14DEA" w:rsidP="00FD4B12">
            <w:pPr>
              <w:spacing w:line="360" w:lineRule="auto"/>
              <w:jc w:val="both"/>
              <w:rPr>
                <w:sz w:val="24"/>
                <w:szCs w:val="24"/>
                <w:lang w:val="ru-RU"/>
              </w:rPr>
            </w:pPr>
          </w:p>
        </w:tc>
        <w:tc>
          <w:tcPr>
            <w:tcW w:w="1134" w:type="dxa"/>
          </w:tcPr>
          <w:p w:rsidR="00C14DEA" w:rsidRPr="00FD4B12" w:rsidRDefault="00C14DEA" w:rsidP="00FD4B12">
            <w:pPr>
              <w:spacing w:line="360" w:lineRule="auto"/>
              <w:jc w:val="both"/>
              <w:rPr>
                <w:sz w:val="24"/>
                <w:szCs w:val="24"/>
                <w:lang w:val="ru-RU"/>
              </w:rPr>
            </w:pPr>
          </w:p>
        </w:tc>
        <w:tc>
          <w:tcPr>
            <w:tcW w:w="1134" w:type="dxa"/>
          </w:tcPr>
          <w:p w:rsidR="00C14DEA" w:rsidRPr="00FD4B12" w:rsidRDefault="00C14DEA" w:rsidP="00FD4B12">
            <w:pPr>
              <w:spacing w:line="360" w:lineRule="auto"/>
              <w:jc w:val="both"/>
              <w:rPr>
                <w:sz w:val="24"/>
                <w:szCs w:val="24"/>
                <w:lang w:val="ru-RU"/>
              </w:rPr>
            </w:pPr>
          </w:p>
        </w:tc>
        <w:tc>
          <w:tcPr>
            <w:tcW w:w="1134" w:type="dxa"/>
          </w:tcPr>
          <w:p w:rsidR="00C14DEA" w:rsidRPr="00FD4B12" w:rsidRDefault="00C14DEA" w:rsidP="00FD4B12">
            <w:pPr>
              <w:spacing w:line="360" w:lineRule="auto"/>
              <w:jc w:val="both"/>
              <w:rPr>
                <w:sz w:val="24"/>
                <w:szCs w:val="24"/>
                <w:lang w:val="ru-RU"/>
              </w:rPr>
            </w:pPr>
          </w:p>
        </w:tc>
        <w:tc>
          <w:tcPr>
            <w:tcW w:w="1270" w:type="dxa"/>
          </w:tcPr>
          <w:p w:rsidR="00C14DEA" w:rsidRPr="00FD4B12" w:rsidRDefault="00C14DEA" w:rsidP="00FD4B12">
            <w:pPr>
              <w:spacing w:line="360" w:lineRule="auto"/>
              <w:jc w:val="both"/>
              <w:rPr>
                <w:sz w:val="24"/>
                <w:szCs w:val="24"/>
                <w:lang w:val="ru-RU"/>
              </w:rPr>
            </w:pPr>
          </w:p>
        </w:tc>
      </w:tr>
      <w:tr w:rsidR="00C14DEA" w:rsidTr="00FD4B12">
        <w:tc>
          <w:tcPr>
            <w:tcW w:w="3539" w:type="dxa"/>
          </w:tcPr>
          <w:p w:rsidR="00C14DEA" w:rsidRPr="00FD4B12" w:rsidRDefault="00C14DEA" w:rsidP="00FD4B12">
            <w:pPr>
              <w:spacing w:line="360" w:lineRule="auto"/>
              <w:jc w:val="both"/>
              <w:rPr>
                <w:sz w:val="24"/>
                <w:szCs w:val="24"/>
                <w:lang w:val="ru-RU"/>
              </w:rPr>
            </w:pPr>
            <w:r w:rsidRPr="00FD4B12">
              <w:rPr>
                <w:sz w:val="24"/>
                <w:szCs w:val="24"/>
                <w:lang w:val="ru-RU"/>
              </w:rPr>
              <w:t>Блоки питания</w:t>
            </w:r>
          </w:p>
        </w:tc>
        <w:tc>
          <w:tcPr>
            <w:tcW w:w="1134" w:type="dxa"/>
          </w:tcPr>
          <w:p w:rsidR="00C14DEA" w:rsidRPr="00FD4B12" w:rsidRDefault="00C14DEA" w:rsidP="00FD4B12">
            <w:pPr>
              <w:spacing w:line="360" w:lineRule="auto"/>
              <w:jc w:val="both"/>
              <w:rPr>
                <w:sz w:val="24"/>
                <w:szCs w:val="24"/>
                <w:lang w:val="ru-RU"/>
              </w:rPr>
            </w:pPr>
          </w:p>
        </w:tc>
        <w:tc>
          <w:tcPr>
            <w:tcW w:w="1134" w:type="dxa"/>
          </w:tcPr>
          <w:p w:rsidR="00C14DEA" w:rsidRPr="00FD4B12" w:rsidRDefault="00C14DEA" w:rsidP="00FD4B12">
            <w:pPr>
              <w:spacing w:line="360" w:lineRule="auto"/>
              <w:jc w:val="both"/>
              <w:rPr>
                <w:sz w:val="24"/>
                <w:szCs w:val="24"/>
                <w:lang w:val="ru-RU"/>
              </w:rPr>
            </w:pPr>
          </w:p>
        </w:tc>
        <w:tc>
          <w:tcPr>
            <w:tcW w:w="1134" w:type="dxa"/>
          </w:tcPr>
          <w:p w:rsidR="00C14DEA" w:rsidRPr="00FD4B12" w:rsidRDefault="00C14DEA" w:rsidP="00FD4B12">
            <w:pPr>
              <w:spacing w:line="360" w:lineRule="auto"/>
              <w:jc w:val="both"/>
              <w:rPr>
                <w:sz w:val="24"/>
                <w:szCs w:val="24"/>
                <w:lang w:val="ru-RU"/>
              </w:rPr>
            </w:pPr>
          </w:p>
        </w:tc>
        <w:tc>
          <w:tcPr>
            <w:tcW w:w="1134" w:type="dxa"/>
          </w:tcPr>
          <w:p w:rsidR="00C14DEA" w:rsidRPr="00FD4B12" w:rsidRDefault="00C14DEA" w:rsidP="00FD4B12">
            <w:pPr>
              <w:spacing w:line="360" w:lineRule="auto"/>
              <w:jc w:val="both"/>
              <w:rPr>
                <w:sz w:val="24"/>
                <w:szCs w:val="24"/>
                <w:lang w:val="ru-RU"/>
              </w:rPr>
            </w:pPr>
          </w:p>
        </w:tc>
        <w:tc>
          <w:tcPr>
            <w:tcW w:w="1270" w:type="dxa"/>
          </w:tcPr>
          <w:p w:rsidR="00C14DEA" w:rsidRPr="00FD4B12" w:rsidRDefault="00C14DEA" w:rsidP="00FD4B12">
            <w:pPr>
              <w:spacing w:line="360" w:lineRule="auto"/>
              <w:jc w:val="both"/>
              <w:rPr>
                <w:sz w:val="24"/>
                <w:szCs w:val="24"/>
                <w:lang w:val="ru-RU"/>
              </w:rPr>
            </w:pPr>
          </w:p>
        </w:tc>
      </w:tr>
      <w:tr w:rsidR="00C14DEA" w:rsidTr="00FD4B12">
        <w:tc>
          <w:tcPr>
            <w:tcW w:w="3539" w:type="dxa"/>
          </w:tcPr>
          <w:p w:rsidR="00C14DEA" w:rsidRPr="00FD4B12" w:rsidRDefault="00C14DEA" w:rsidP="00FD4B12">
            <w:pPr>
              <w:spacing w:line="360" w:lineRule="auto"/>
              <w:jc w:val="both"/>
              <w:rPr>
                <w:sz w:val="24"/>
                <w:szCs w:val="24"/>
                <w:lang w:val="ru-RU"/>
              </w:rPr>
            </w:pPr>
            <w:r w:rsidRPr="00FD4B12">
              <w:rPr>
                <w:sz w:val="24"/>
                <w:szCs w:val="24"/>
                <w:lang w:val="ru-RU"/>
              </w:rPr>
              <w:t>Операционная система</w:t>
            </w:r>
          </w:p>
        </w:tc>
        <w:tc>
          <w:tcPr>
            <w:tcW w:w="1134" w:type="dxa"/>
          </w:tcPr>
          <w:p w:rsidR="00C14DEA" w:rsidRPr="00FD4B12" w:rsidRDefault="00C14DEA" w:rsidP="00FD4B12">
            <w:pPr>
              <w:spacing w:line="360" w:lineRule="auto"/>
              <w:jc w:val="both"/>
              <w:rPr>
                <w:sz w:val="24"/>
                <w:szCs w:val="24"/>
                <w:lang w:val="ru-RU"/>
              </w:rPr>
            </w:pPr>
          </w:p>
        </w:tc>
        <w:tc>
          <w:tcPr>
            <w:tcW w:w="1134" w:type="dxa"/>
          </w:tcPr>
          <w:p w:rsidR="00C14DEA" w:rsidRPr="00FD4B12" w:rsidRDefault="00C14DEA" w:rsidP="00FD4B12">
            <w:pPr>
              <w:spacing w:line="360" w:lineRule="auto"/>
              <w:jc w:val="both"/>
              <w:rPr>
                <w:sz w:val="24"/>
                <w:szCs w:val="24"/>
                <w:lang w:val="ru-RU"/>
              </w:rPr>
            </w:pPr>
          </w:p>
        </w:tc>
        <w:tc>
          <w:tcPr>
            <w:tcW w:w="1134" w:type="dxa"/>
          </w:tcPr>
          <w:p w:rsidR="00C14DEA" w:rsidRPr="00FD4B12" w:rsidRDefault="00C14DEA" w:rsidP="00FD4B12">
            <w:pPr>
              <w:spacing w:line="360" w:lineRule="auto"/>
              <w:jc w:val="both"/>
              <w:rPr>
                <w:sz w:val="24"/>
                <w:szCs w:val="24"/>
                <w:lang w:val="ru-RU"/>
              </w:rPr>
            </w:pPr>
          </w:p>
        </w:tc>
        <w:tc>
          <w:tcPr>
            <w:tcW w:w="1134" w:type="dxa"/>
          </w:tcPr>
          <w:p w:rsidR="00C14DEA" w:rsidRPr="00FD4B12" w:rsidRDefault="00C14DEA" w:rsidP="00FD4B12">
            <w:pPr>
              <w:spacing w:line="360" w:lineRule="auto"/>
              <w:jc w:val="both"/>
              <w:rPr>
                <w:sz w:val="24"/>
                <w:szCs w:val="24"/>
                <w:lang w:val="ru-RU"/>
              </w:rPr>
            </w:pPr>
          </w:p>
        </w:tc>
        <w:tc>
          <w:tcPr>
            <w:tcW w:w="1270" w:type="dxa"/>
          </w:tcPr>
          <w:p w:rsidR="00C14DEA" w:rsidRPr="00FD4B12" w:rsidRDefault="00C14DEA" w:rsidP="00FD4B12">
            <w:pPr>
              <w:spacing w:line="360" w:lineRule="auto"/>
              <w:jc w:val="both"/>
              <w:rPr>
                <w:sz w:val="24"/>
                <w:szCs w:val="24"/>
                <w:lang w:val="ru-RU"/>
              </w:rPr>
            </w:pPr>
          </w:p>
        </w:tc>
      </w:tr>
    </w:tbl>
    <w:p w:rsidR="00C14DEA" w:rsidRDefault="00C14DEA" w:rsidP="00A6487D">
      <w:pPr>
        <w:jc w:val="center"/>
        <w:rPr>
          <w:b/>
          <w:sz w:val="24"/>
          <w:szCs w:val="24"/>
          <w:lang w:val="ru-RU"/>
        </w:rPr>
      </w:pPr>
    </w:p>
    <w:p w:rsidR="00C14DEA" w:rsidRDefault="00C14DEA" w:rsidP="007324E9">
      <w:pPr>
        <w:ind w:firstLine="708"/>
        <w:rPr>
          <w:sz w:val="24"/>
          <w:szCs w:val="24"/>
          <w:lang w:val="ru-RU"/>
        </w:rPr>
      </w:pPr>
      <w:r w:rsidRPr="007324E9">
        <w:rPr>
          <w:sz w:val="24"/>
          <w:szCs w:val="24"/>
          <w:lang w:val="ru-RU"/>
        </w:rPr>
        <w:t>Сделать выводы по работе, оформить отчет.</w:t>
      </w:r>
    </w:p>
    <w:p w:rsidR="00C14DEA" w:rsidRDefault="00C14DEA" w:rsidP="007324E9">
      <w:pPr>
        <w:ind w:firstLine="708"/>
        <w:rPr>
          <w:sz w:val="24"/>
          <w:szCs w:val="24"/>
          <w:lang w:val="ru-RU"/>
        </w:rPr>
      </w:pPr>
    </w:p>
    <w:p w:rsidR="00C14DEA" w:rsidRPr="00342676" w:rsidRDefault="00C14DEA" w:rsidP="00342676">
      <w:pPr>
        <w:ind w:firstLine="709"/>
        <w:jc w:val="center"/>
        <w:rPr>
          <w:b/>
          <w:sz w:val="28"/>
          <w:szCs w:val="28"/>
          <w:lang w:val="ru-RU"/>
        </w:rPr>
      </w:pPr>
      <w:r w:rsidRPr="00342676">
        <w:rPr>
          <w:b/>
          <w:sz w:val="28"/>
          <w:szCs w:val="28"/>
          <w:lang w:val="ru-RU"/>
        </w:rPr>
        <w:t>Практическая работа</w:t>
      </w:r>
      <w:r w:rsidR="00D11AF1">
        <w:rPr>
          <w:b/>
          <w:sz w:val="28"/>
          <w:szCs w:val="28"/>
          <w:lang w:val="ru-RU"/>
        </w:rPr>
        <w:t xml:space="preserve"> №7</w:t>
      </w:r>
    </w:p>
    <w:p w:rsidR="00C14DEA" w:rsidRPr="00342676" w:rsidRDefault="00C14DEA" w:rsidP="00342676">
      <w:pPr>
        <w:ind w:firstLine="709"/>
        <w:jc w:val="center"/>
        <w:rPr>
          <w:b/>
          <w:sz w:val="28"/>
          <w:szCs w:val="28"/>
          <w:lang w:val="ru-RU"/>
        </w:rPr>
      </w:pPr>
      <w:r w:rsidRPr="00342676">
        <w:rPr>
          <w:b/>
          <w:sz w:val="28"/>
          <w:szCs w:val="28"/>
          <w:lang w:val="ru-RU"/>
        </w:rPr>
        <w:t>«Формирование аппаратных требований и схемы банка данных»</w:t>
      </w:r>
    </w:p>
    <w:p w:rsidR="00342676" w:rsidRDefault="00342676" w:rsidP="00342676">
      <w:pPr>
        <w:ind w:firstLine="709"/>
        <w:jc w:val="both"/>
        <w:rPr>
          <w:color w:val="000000"/>
          <w:sz w:val="28"/>
          <w:szCs w:val="28"/>
          <w:lang w:val="ru-RU"/>
        </w:rPr>
      </w:pPr>
      <w:r w:rsidRPr="00D11AF1">
        <w:rPr>
          <w:b/>
          <w:sz w:val="28"/>
          <w:szCs w:val="28"/>
          <w:lang w:val="ru-RU"/>
        </w:rPr>
        <w:t>Цель работы</w:t>
      </w:r>
      <w:r w:rsidR="00D11AF1" w:rsidRPr="00D11AF1">
        <w:rPr>
          <w:b/>
          <w:sz w:val="28"/>
          <w:szCs w:val="28"/>
          <w:lang w:val="ru-RU"/>
        </w:rPr>
        <w:t>:</w:t>
      </w:r>
      <w:r w:rsidR="00D11AF1">
        <w:rPr>
          <w:sz w:val="28"/>
          <w:szCs w:val="28"/>
          <w:lang w:val="ru-RU"/>
        </w:rPr>
        <w:t xml:space="preserve"> о</w:t>
      </w:r>
      <w:r>
        <w:rPr>
          <w:color w:val="000000"/>
          <w:sz w:val="28"/>
          <w:szCs w:val="28"/>
          <w:lang w:val="ru-RU"/>
        </w:rPr>
        <w:t>знакомиться с принципом разработки информационного банка данных</w:t>
      </w:r>
      <w:r w:rsidRPr="00342676">
        <w:rPr>
          <w:color w:val="000000"/>
          <w:sz w:val="28"/>
          <w:szCs w:val="28"/>
          <w:lang w:val="ru-RU"/>
        </w:rPr>
        <w:t>.</w:t>
      </w:r>
    </w:p>
    <w:p w:rsidR="00D11AF1" w:rsidRDefault="00D11AF1" w:rsidP="00342676">
      <w:pPr>
        <w:ind w:firstLine="709"/>
        <w:jc w:val="both"/>
        <w:rPr>
          <w:color w:val="000000"/>
          <w:sz w:val="28"/>
          <w:szCs w:val="28"/>
          <w:lang w:val="ru-RU"/>
        </w:rPr>
      </w:pPr>
    </w:p>
    <w:p w:rsidR="00D11AF1" w:rsidRPr="00D11AF1" w:rsidRDefault="00D11AF1" w:rsidP="00D11AF1">
      <w:pPr>
        <w:pStyle w:val="a4"/>
        <w:shd w:val="clear" w:color="auto" w:fill="FFFFFF"/>
        <w:spacing w:before="0" w:beforeAutospacing="0" w:after="0" w:afterAutospacing="0"/>
        <w:ind w:firstLine="709"/>
        <w:jc w:val="both"/>
        <w:rPr>
          <w:rFonts w:ascii="Times New Roman" w:hAnsi="Times New Roman" w:cs="Times New Roman"/>
          <w:sz w:val="28"/>
          <w:szCs w:val="21"/>
        </w:rPr>
      </w:pPr>
      <w:r w:rsidRPr="00D11AF1">
        <w:rPr>
          <w:rFonts w:ascii="Times New Roman" w:hAnsi="Times New Roman" w:cs="Times New Roman"/>
          <w:b/>
          <w:sz w:val="28"/>
          <w:szCs w:val="21"/>
        </w:rPr>
        <w:t xml:space="preserve">Форма отчета: </w:t>
      </w:r>
    </w:p>
    <w:p w:rsidR="00D11AF1" w:rsidRPr="00D11AF1" w:rsidRDefault="00D11AF1" w:rsidP="00D11AF1">
      <w:pPr>
        <w:shd w:val="clear" w:color="auto" w:fill="FFFFFF"/>
        <w:ind w:firstLine="709"/>
        <w:jc w:val="both"/>
        <w:rPr>
          <w:sz w:val="28"/>
          <w:szCs w:val="28"/>
          <w:lang w:val="ru-RU" w:eastAsia="ru-RU"/>
        </w:rPr>
      </w:pPr>
      <w:r w:rsidRPr="00D11AF1">
        <w:rPr>
          <w:sz w:val="28"/>
          <w:szCs w:val="28"/>
          <w:lang w:val="ru-RU" w:eastAsia="ru-RU"/>
        </w:rPr>
        <w:t>−выполнить задание;</w:t>
      </w:r>
    </w:p>
    <w:p w:rsidR="00D11AF1" w:rsidRPr="00D11AF1" w:rsidRDefault="00D11AF1" w:rsidP="00D11AF1">
      <w:pPr>
        <w:shd w:val="clear" w:color="auto" w:fill="FFFFFF"/>
        <w:ind w:firstLine="709"/>
        <w:jc w:val="both"/>
        <w:rPr>
          <w:sz w:val="28"/>
          <w:szCs w:val="28"/>
          <w:lang w:val="ru-RU" w:eastAsia="ru-RU"/>
        </w:rPr>
      </w:pPr>
      <w:r w:rsidRPr="00D11AF1">
        <w:rPr>
          <w:sz w:val="28"/>
          <w:szCs w:val="28"/>
          <w:lang w:val="ru-RU" w:eastAsia="ru-RU"/>
        </w:rPr>
        <w:t>−показать преподавателю;</w:t>
      </w:r>
    </w:p>
    <w:p w:rsidR="00D11AF1" w:rsidRPr="00D11AF1" w:rsidRDefault="00D11AF1" w:rsidP="00D11AF1">
      <w:pPr>
        <w:shd w:val="clear" w:color="auto" w:fill="FFFFFF"/>
        <w:ind w:firstLine="709"/>
        <w:jc w:val="both"/>
        <w:rPr>
          <w:sz w:val="28"/>
          <w:szCs w:val="28"/>
          <w:lang w:val="ru-RU" w:eastAsia="ru-RU"/>
        </w:rPr>
      </w:pPr>
      <w:r w:rsidRPr="00D11AF1">
        <w:rPr>
          <w:sz w:val="28"/>
          <w:szCs w:val="28"/>
          <w:lang w:val="ru-RU" w:eastAsia="ru-RU"/>
        </w:rPr>
        <w:t>−ответить на вопросы преподавателя.</w:t>
      </w:r>
    </w:p>
    <w:p w:rsidR="00D11AF1" w:rsidRPr="00D11AF1" w:rsidRDefault="00D11AF1" w:rsidP="00D11AF1">
      <w:pPr>
        <w:pStyle w:val="a4"/>
        <w:shd w:val="clear" w:color="auto" w:fill="FFFFFF"/>
        <w:spacing w:before="0" w:beforeAutospacing="0" w:after="0" w:afterAutospacing="0"/>
        <w:ind w:firstLine="709"/>
        <w:jc w:val="both"/>
        <w:rPr>
          <w:rFonts w:cs="Times New Roman"/>
          <w:b/>
          <w:sz w:val="28"/>
          <w:szCs w:val="21"/>
        </w:rPr>
      </w:pPr>
      <w:r w:rsidRPr="00D11AF1">
        <w:rPr>
          <w:rFonts w:ascii="Times New Roman" w:hAnsi="Times New Roman" w:cs="Times New Roman"/>
          <w:b/>
          <w:sz w:val="28"/>
          <w:szCs w:val="21"/>
        </w:rPr>
        <w:t xml:space="preserve">Время выполнения: 2 ч </w:t>
      </w:r>
    </w:p>
    <w:p w:rsidR="00342676" w:rsidRDefault="00342676" w:rsidP="00342676">
      <w:pPr>
        <w:ind w:firstLine="709"/>
        <w:jc w:val="both"/>
        <w:rPr>
          <w:color w:val="000000"/>
          <w:sz w:val="28"/>
          <w:szCs w:val="28"/>
          <w:lang w:val="ru-RU"/>
        </w:rPr>
      </w:pPr>
    </w:p>
    <w:p w:rsidR="00342676" w:rsidRDefault="00342676" w:rsidP="00342676">
      <w:pPr>
        <w:spacing w:line="360" w:lineRule="auto"/>
        <w:ind w:firstLine="709"/>
        <w:jc w:val="both"/>
        <w:rPr>
          <w:color w:val="000000"/>
          <w:sz w:val="28"/>
          <w:szCs w:val="20"/>
          <w:lang w:val="ru-RU"/>
        </w:rPr>
      </w:pPr>
      <w:r w:rsidRPr="00342676">
        <w:rPr>
          <w:color w:val="000000"/>
          <w:sz w:val="28"/>
          <w:szCs w:val="20"/>
          <w:lang w:val="ru-RU"/>
        </w:rPr>
        <w:t xml:space="preserve">Требуется разработать БД, обеспечивающую автоматизацию процессов ведения и распространения информации о студентах, проживающих в общежитии (ВУЗа). </w:t>
      </w:r>
      <w:r w:rsidRPr="00342676">
        <w:rPr>
          <w:color w:val="000000"/>
          <w:sz w:val="28"/>
          <w:szCs w:val="20"/>
        </w:rPr>
        <w:t>C</w:t>
      </w:r>
      <w:r w:rsidRPr="00342676">
        <w:rPr>
          <w:color w:val="000000"/>
          <w:sz w:val="28"/>
          <w:szCs w:val="20"/>
          <w:lang w:val="ru-RU"/>
        </w:rPr>
        <w:t xml:space="preserve">туденты, проживающие в общежитии, при поступлении заполняют необходимые документы (анкету). Потребителем информации из БД являются комендант, обеспечивающий проживание приезжих студентов. </w:t>
      </w:r>
      <w:r w:rsidRPr="00342676">
        <w:rPr>
          <w:color w:val="000000"/>
          <w:sz w:val="28"/>
          <w:szCs w:val="20"/>
        </w:rPr>
        <w:t> </w:t>
      </w:r>
      <w:r w:rsidRPr="00342676">
        <w:rPr>
          <w:color w:val="000000"/>
          <w:sz w:val="28"/>
          <w:szCs w:val="20"/>
          <w:lang w:val="ru-RU"/>
        </w:rPr>
        <w:t>Для внесения входной информации созданы семь базы данных: база студентов, групп, происшествии, комнат, мебелей, факультетов. Входная информация поступает в БД виде:</w:t>
      </w:r>
    </w:p>
    <w:p w:rsidR="00342676" w:rsidRDefault="00342676" w:rsidP="00342676">
      <w:pPr>
        <w:spacing w:line="360" w:lineRule="auto"/>
        <w:ind w:firstLine="709"/>
        <w:jc w:val="both"/>
        <w:rPr>
          <w:color w:val="000000"/>
          <w:sz w:val="28"/>
          <w:szCs w:val="20"/>
          <w:lang w:val="ru-RU"/>
        </w:rPr>
      </w:pPr>
      <w:r>
        <w:rPr>
          <w:color w:val="000000"/>
          <w:sz w:val="28"/>
          <w:szCs w:val="20"/>
          <w:lang w:val="ru-RU"/>
        </w:rPr>
        <w:t>-</w:t>
      </w:r>
      <w:r w:rsidRPr="00342676">
        <w:rPr>
          <w:color w:val="000000"/>
          <w:sz w:val="28"/>
          <w:szCs w:val="20"/>
          <w:lang w:val="ru-RU"/>
        </w:rPr>
        <w:t xml:space="preserve">Информация о самих студентах; </w:t>
      </w:r>
    </w:p>
    <w:p w:rsidR="00342676" w:rsidRDefault="00342676" w:rsidP="00342676">
      <w:pPr>
        <w:spacing w:line="360" w:lineRule="auto"/>
        <w:ind w:firstLine="709"/>
        <w:jc w:val="both"/>
        <w:rPr>
          <w:color w:val="000000"/>
          <w:sz w:val="28"/>
          <w:szCs w:val="20"/>
          <w:lang w:val="ru-RU"/>
        </w:rPr>
      </w:pPr>
      <w:r>
        <w:rPr>
          <w:color w:val="000000"/>
          <w:sz w:val="28"/>
          <w:szCs w:val="20"/>
          <w:lang w:val="ru-RU"/>
        </w:rPr>
        <w:t>-</w:t>
      </w:r>
      <w:r w:rsidRPr="00342676">
        <w:rPr>
          <w:color w:val="000000"/>
          <w:sz w:val="28"/>
          <w:szCs w:val="20"/>
          <w:lang w:val="ru-RU"/>
        </w:rPr>
        <w:t xml:space="preserve">Информация о месте проживания(комната) ; </w:t>
      </w:r>
    </w:p>
    <w:p w:rsidR="00342676" w:rsidRDefault="00342676" w:rsidP="00342676">
      <w:pPr>
        <w:spacing w:line="360" w:lineRule="auto"/>
        <w:ind w:firstLine="709"/>
        <w:jc w:val="both"/>
        <w:rPr>
          <w:color w:val="000000"/>
          <w:sz w:val="28"/>
          <w:szCs w:val="20"/>
          <w:lang w:val="ru-RU"/>
        </w:rPr>
      </w:pPr>
      <w:r>
        <w:rPr>
          <w:color w:val="000000"/>
          <w:sz w:val="28"/>
          <w:szCs w:val="20"/>
          <w:lang w:val="ru-RU"/>
        </w:rPr>
        <w:t>-</w:t>
      </w:r>
      <w:r w:rsidRPr="00342676">
        <w:rPr>
          <w:color w:val="000000"/>
          <w:sz w:val="28"/>
          <w:szCs w:val="20"/>
          <w:lang w:val="ru-RU"/>
        </w:rPr>
        <w:t xml:space="preserve">Информация о родителях; </w:t>
      </w:r>
    </w:p>
    <w:p w:rsidR="00342676" w:rsidRDefault="00342676" w:rsidP="00342676">
      <w:pPr>
        <w:spacing w:line="360" w:lineRule="auto"/>
        <w:ind w:firstLine="709"/>
        <w:jc w:val="both"/>
        <w:rPr>
          <w:color w:val="000000"/>
          <w:sz w:val="28"/>
          <w:szCs w:val="20"/>
          <w:lang w:val="ru-RU"/>
        </w:rPr>
      </w:pPr>
      <w:r>
        <w:rPr>
          <w:color w:val="000000"/>
          <w:sz w:val="28"/>
          <w:szCs w:val="20"/>
          <w:lang w:val="ru-RU"/>
        </w:rPr>
        <w:t>-</w:t>
      </w:r>
      <w:r w:rsidRPr="00342676">
        <w:rPr>
          <w:color w:val="000000"/>
          <w:sz w:val="28"/>
          <w:szCs w:val="20"/>
          <w:lang w:val="ru-RU"/>
        </w:rPr>
        <w:t xml:space="preserve">Инвентарные номера мебелей; </w:t>
      </w:r>
    </w:p>
    <w:p w:rsidR="00342676" w:rsidRDefault="00342676" w:rsidP="00342676">
      <w:pPr>
        <w:spacing w:line="360" w:lineRule="auto"/>
        <w:ind w:firstLine="709"/>
        <w:jc w:val="both"/>
        <w:rPr>
          <w:color w:val="000000"/>
          <w:sz w:val="28"/>
          <w:szCs w:val="20"/>
          <w:lang w:val="ru-RU"/>
        </w:rPr>
      </w:pPr>
      <w:r>
        <w:rPr>
          <w:color w:val="000000"/>
          <w:sz w:val="28"/>
          <w:szCs w:val="20"/>
          <w:lang w:val="ru-RU"/>
        </w:rPr>
        <w:t>-</w:t>
      </w:r>
      <w:r w:rsidRPr="00342676">
        <w:rPr>
          <w:color w:val="000000"/>
          <w:sz w:val="28"/>
          <w:szCs w:val="20"/>
          <w:lang w:val="ru-RU"/>
        </w:rPr>
        <w:t>сведений о нарушении дисциплины в о</w:t>
      </w:r>
      <w:r>
        <w:rPr>
          <w:color w:val="000000"/>
          <w:sz w:val="28"/>
          <w:szCs w:val="20"/>
          <w:lang w:val="ru-RU"/>
        </w:rPr>
        <w:t>бщежитии (сведения о студентах,</w:t>
      </w:r>
      <w:r w:rsidRPr="00342676">
        <w:rPr>
          <w:color w:val="000000"/>
          <w:sz w:val="28"/>
          <w:szCs w:val="20"/>
        </w:rPr>
        <w:t> </w:t>
      </w:r>
      <w:r w:rsidRPr="00342676">
        <w:rPr>
          <w:color w:val="000000"/>
          <w:sz w:val="28"/>
          <w:szCs w:val="20"/>
          <w:lang w:val="ru-RU"/>
        </w:rPr>
        <w:t>проживающих в этой комнате, дата происшествия и т. д.). На выходе пользователи системы получают информацию в виде:</w:t>
      </w:r>
      <w:r w:rsidRPr="00342676">
        <w:rPr>
          <w:color w:val="000000"/>
          <w:sz w:val="28"/>
          <w:szCs w:val="20"/>
          <w:lang w:val="ru-RU"/>
        </w:rPr>
        <w:br/>
      </w:r>
      <w:r>
        <w:rPr>
          <w:color w:val="000000"/>
          <w:sz w:val="28"/>
          <w:szCs w:val="20"/>
          <w:lang w:val="ru-RU"/>
        </w:rPr>
        <w:lastRenderedPageBreak/>
        <w:t xml:space="preserve">- </w:t>
      </w:r>
      <w:r w:rsidRPr="00342676">
        <w:rPr>
          <w:color w:val="000000"/>
          <w:sz w:val="28"/>
          <w:szCs w:val="20"/>
          <w:lang w:val="ru-RU"/>
        </w:rPr>
        <w:t xml:space="preserve">сортированный список студентов общежития, курс, факультет и т.д. ; </w:t>
      </w:r>
    </w:p>
    <w:p w:rsidR="00342676" w:rsidRDefault="00342676" w:rsidP="00342676">
      <w:pPr>
        <w:spacing w:line="360" w:lineRule="auto"/>
        <w:jc w:val="both"/>
        <w:rPr>
          <w:color w:val="000000"/>
          <w:sz w:val="28"/>
          <w:szCs w:val="20"/>
          <w:lang w:val="ru-RU"/>
        </w:rPr>
      </w:pPr>
      <w:r w:rsidRPr="00342676">
        <w:rPr>
          <w:color w:val="000000"/>
          <w:sz w:val="28"/>
          <w:szCs w:val="20"/>
          <w:lang w:val="ru-RU"/>
        </w:rPr>
        <w:t xml:space="preserve">- № комнаты с прикрепленными мебелями, с инвентарными номерами; </w:t>
      </w:r>
    </w:p>
    <w:p w:rsidR="00342676" w:rsidRDefault="00342676" w:rsidP="00342676">
      <w:pPr>
        <w:spacing w:line="360" w:lineRule="auto"/>
        <w:jc w:val="both"/>
        <w:rPr>
          <w:color w:val="000000"/>
          <w:sz w:val="28"/>
          <w:szCs w:val="20"/>
          <w:lang w:val="ru-RU"/>
        </w:rPr>
      </w:pPr>
      <w:r w:rsidRPr="00342676">
        <w:rPr>
          <w:color w:val="000000"/>
          <w:sz w:val="28"/>
          <w:szCs w:val="20"/>
          <w:lang w:val="ru-RU"/>
        </w:rPr>
        <w:t xml:space="preserve">- информация о нарушении дисциплины с описанием, № комнаты и дата; </w:t>
      </w:r>
    </w:p>
    <w:p w:rsidR="00342676" w:rsidRDefault="00342676" w:rsidP="00342676">
      <w:pPr>
        <w:spacing w:line="360" w:lineRule="auto"/>
        <w:jc w:val="both"/>
        <w:rPr>
          <w:color w:val="000000"/>
          <w:sz w:val="28"/>
          <w:szCs w:val="20"/>
          <w:lang w:val="ru-RU"/>
        </w:rPr>
      </w:pPr>
      <w:r w:rsidRPr="00342676">
        <w:rPr>
          <w:color w:val="000000"/>
          <w:sz w:val="28"/>
          <w:szCs w:val="20"/>
          <w:lang w:val="ru-RU"/>
        </w:rPr>
        <w:t xml:space="preserve">- информация о родителях (контактные данные), в случаях ЧС; </w:t>
      </w:r>
    </w:p>
    <w:p w:rsidR="00342676" w:rsidRDefault="00342676" w:rsidP="00342676">
      <w:pPr>
        <w:spacing w:line="360" w:lineRule="auto"/>
        <w:jc w:val="both"/>
        <w:rPr>
          <w:color w:val="000000"/>
          <w:sz w:val="28"/>
          <w:szCs w:val="20"/>
          <w:lang w:val="ru-RU"/>
        </w:rPr>
      </w:pPr>
      <w:r w:rsidRPr="00342676">
        <w:rPr>
          <w:color w:val="000000"/>
          <w:sz w:val="28"/>
          <w:szCs w:val="20"/>
          <w:lang w:val="ru-RU"/>
        </w:rPr>
        <w:t xml:space="preserve">- количество студентов общежития по группам; </w:t>
      </w:r>
    </w:p>
    <w:p w:rsidR="00342676" w:rsidRDefault="00342676" w:rsidP="00342676">
      <w:pPr>
        <w:spacing w:line="360" w:lineRule="auto"/>
        <w:jc w:val="both"/>
        <w:rPr>
          <w:color w:val="000000"/>
          <w:sz w:val="28"/>
          <w:szCs w:val="20"/>
          <w:lang w:val="ru-RU"/>
        </w:rPr>
      </w:pPr>
      <w:r w:rsidRPr="00342676">
        <w:rPr>
          <w:color w:val="000000"/>
          <w:sz w:val="28"/>
          <w:szCs w:val="20"/>
          <w:lang w:val="ru-RU"/>
        </w:rPr>
        <w:t xml:space="preserve">Основными требованиями к функциям БД общежития (информация о студентах) могут считаться следующие: </w:t>
      </w:r>
    </w:p>
    <w:p w:rsidR="00342676" w:rsidRPr="00EC7CC8" w:rsidRDefault="00342676" w:rsidP="00342676">
      <w:pPr>
        <w:spacing w:line="360" w:lineRule="auto"/>
        <w:jc w:val="both"/>
        <w:rPr>
          <w:color w:val="000000"/>
          <w:sz w:val="28"/>
          <w:szCs w:val="20"/>
          <w:lang w:val="ru-RU"/>
        </w:rPr>
      </w:pPr>
      <w:r w:rsidRPr="00342676">
        <w:rPr>
          <w:color w:val="000000"/>
          <w:sz w:val="28"/>
          <w:szCs w:val="20"/>
          <w:lang w:val="ru-RU"/>
        </w:rPr>
        <w:t xml:space="preserve">получить список студентов в определенной комнате; </w:t>
      </w:r>
      <w:r w:rsidRPr="00342676">
        <w:rPr>
          <w:color w:val="000000"/>
          <w:sz w:val="28"/>
          <w:szCs w:val="20"/>
        </w:rPr>
        <w:t> </w:t>
      </w:r>
      <w:r w:rsidRPr="00342676">
        <w:rPr>
          <w:color w:val="000000"/>
          <w:sz w:val="28"/>
          <w:szCs w:val="20"/>
          <w:lang w:val="ru-RU"/>
        </w:rPr>
        <w:t xml:space="preserve">контролировать количество и дату происшествии в комнатах; </w:t>
      </w:r>
      <w:r w:rsidRPr="00342676">
        <w:rPr>
          <w:color w:val="000000"/>
          <w:sz w:val="28"/>
          <w:szCs w:val="20"/>
        </w:rPr>
        <w:t> </w:t>
      </w:r>
      <w:r w:rsidRPr="00342676">
        <w:rPr>
          <w:color w:val="000000"/>
          <w:sz w:val="28"/>
          <w:szCs w:val="20"/>
          <w:lang w:val="ru-RU"/>
        </w:rPr>
        <w:t xml:space="preserve">ФИО студентов, ответственные за определенные мебели; </w:t>
      </w:r>
      <w:r w:rsidRPr="00342676">
        <w:rPr>
          <w:color w:val="000000"/>
          <w:sz w:val="28"/>
          <w:szCs w:val="20"/>
        </w:rPr>
        <w:t> </w:t>
      </w:r>
      <w:r w:rsidRPr="00342676">
        <w:rPr>
          <w:color w:val="000000"/>
          <w:sz w:val="28"/>
          <w:szCs w:val="20"/>
          <w:lang w:val="ru-RU"/>
        </w:rPr>
        <w:t xml:space="preserve">список студентов по группам; </w:t>
      </w:r>
      <w:r w:rsidRPr="00342676">
        <w:rPr>
          <w:color w:val="000000"/>
          <w:sz w:val="28"/>
          <w:szCs w:val="20"/>
        </w:rPr>
        <w:t> </w:t>
      </w:r>
      <w:r w:rsidRPr="00342676">
        <w:rPr>
          <w:color w:val="000000"/>
          <w:sz w:val="28"/>
          <w:szCs w:val="20"/>
          <w:lang w:val="ru-RU"/>
        </w:rPr>
        <w:t xml:space="preserve">получить количество студентов по группам. </w:t>
      </w:r>
      <w:r w:rsidRPr="00342676">
        <w:rPr>
          <w:color w:val="000000"/>
          <w:sz w:val="28"/>
          <w:szCs w:val="20"/>
        </w:rPr>
        <w:t> </w:t>
      </w:r>
      <w:r w:rsidRPr="00342676">
        <w:rPr>
          <w:color w:val="000000"/>
          <w:sz w:val="28"/>
          <w:szCs w:val="20"/>
          <w:lang w:val="ru-RU"/>
        </w:rPr>
        <w:t xml:space="preserve">Каждый студент ВУЗа проходит обучение в одной из нескольких учебных групп, каждая из которых объединяет студентов одной специальности. Специальности, по которым ВУЗ обеспечивает подготовку специалистов, объединяются в факультеты, причем на разных факультетах специальности не повторяются. Каждая группа характеризуется следующими параметрами: - индекс группы; - номер курса; - специальность; - факультет У каждого студента есть родители, следовательно необходимо внести в БД следующие информации: - фамилия, имя, отчество родителей; - номера телефонов(мобильный, рабочий); - место работы; </w:t>
      </w:r>
      <w:r w:rsidRPr="00342676">
        <w:rPr>
          <w:color w:val="000000"/>
          <w:sz w:val="28"/>
          <w:szCs w:val="20"/>
        </w:rPr>
        <w:t> </w:t>
      </w:r>
      <w:r w:rsidRPr="00342676">
        <w:rPr>
          <w:color w:val="000000"/>
          <w:sz w:val="28"/>
          <w:szCs w:val="20"/>
          <w:lang w:val="ru-RU"/>
        </w:rPr>
        <w:t xml:space="preserve">В комнатах общежития, часто происходят происшествия (драка, употребление спиртного, шум среди ночи и т.д.). Для учета таких происшествии в БД вносятся такие данные как: </w:t>
      </w:r>
      <w:r w:rsidRPr="00342676">
        <w:rPr>
          <w:color w:val="000000"/>
          <w:sz w:val="28"/>
          <w:szCs w:val="20"/>
        </w:rPr>
        <w:t>          </w:t>
      </w:r>
      <w:r w:rsidRPr="00342676">
        <w:rPr>
          <w:color w:val="000000"/>
          <w:sz w:val="28"/>
          <w:szCs w:val="20"/>
          <w:lang w:val="ru-RU"/>
        </w:rPr>
        <w:t xml:space="preserve">- Дата происшествия; </w:t>
      </w:r>
      <w:r w:rsidRPr="00342676">
        <w:rPr>
          <w:color w:val="000000"/>
          <w:sz w:val="28"/>
          <w:szCs w:val="20"/>
        </w:rPr>
        <w:t>          </w:t>
      </w:r>
      <w:r w:rsidRPr="00342676">
        <w:rPr>
          <w:color w:val="000000"/>
          <w:sz w:val="28"/>
          <w:szCs w:val="20"/>
          <w:lang w:val="ru-RU"/>
        </w:rPr>
        <w:t xml:space="preserve">- Вид происшествия; </w:t>
      </w:r>
      <w:r w:rsidRPr="00342676">
        <w:rPr>
          <w:color w:val="000000"/>
          <w:sz w:val="28"/>
          <w:szCs w:val="20"/>
        </w:rPr>
        <w:t>          </w:t>
      </w:r>
      <w:r w:rsidRPr="00342676">
        <w:rPr>
          <w:color w:val="000000"/>
          <w:sz w:val="28"/>
          <w:szCs w:val="20"/>
          <w:lang w:val="ru-RU"/>
        </w:rPr>
        <w:t xml:space="preserve">- Комната; Также в каждой комнате имеются мебели (кровать, вентилятор, стол, стулья и т.д.). Каждая мебель имеет свой индивидуальный инвентарный номер и в никакой другой комнате номер не повторяется. Для получения списка мебелей в комнате необходимы: </w:t>
      </w:r>
      <w:r w:rsidRPr="00342676">
        <w:rPr>
          <w:color w:val="000000"/>
          <w:sz w:val="28"/>
          <w:szCs w:val="20"/>
        </w:rPr>
        <w:t>          </w:t>
      </w:r>
    </w:p>
    <w:p w:rsidR="00342676" w:rsidRPr="00342676" w:rsidRDefault="00342676" w:rsidP="00342676">
      <w:pPr>
        <w:spacing w:line="360" w:lineRule="auto"/>
        <w:jc w:val="both"/>
        <w:rPr>
          <w:color w:val="000000"/>
          <w:sz w:val="28"/>
          <w:szCs w:val="20"/>
          <w:lang w:val="ru-RU"/>
        </w:rPr>
      </w:pPr>
      <w:r w:rsidRPr="00342676">
        <w:rPr>
          <w:color w:val="000000"/>
          <w:sz w:val="28"/>
          <w:szCs w:val="20"/>
        </w:rPr>
        <w:t> </w:t>
      </w:r>
      <w:r w:rsidRPr="00342676">
        <w:rPr>
          <w:color w:val="000000"/>
          <w:sz w:val="28"/>
          <w:szCs w:val="20"/>
          <w:lang w:val="ru-RU"/>
        </w:rPr>
        <w:t xml:space="preserve">- Инвентарный номер; </w:t>
      </w:r>
      <w:r w:rsidRPr="00342676">
        <w:rPr>
          <w:color w:val="000000"/>
          <w:sz w:val="28"/>
          <w:szCs w:val="20"/>
        </w:rPr>
        <w:t>           </w:t>
      </w:r>
    </w:p>
    <w:p w:rsidR="00342676" w:rsidRPr="00342676" w:rsidRDefault="00342676" w:rsidP="00342676">
      <w:pPr>
        <w:spacing w:line="360" w:lineRule="auto"/>
        <w:jc w:val="both"/>
        <w:rPr>
          <w:color w:val="000000"/>
          <w:sz w:val="28"/>
          <w:szCs w:val="20"/>
          <w:lang w:val="ru-RU"/>
        </w:rPr>
      </w:pPr>
      <w:r w:rsidRPr="00342676">
        <w:rPr>
          <w:color w:val="000000"/>
          <w:sz w:val="28"/>
          <w:szCs w:val="20"/>
          <w:lang w:val="ru-RU"/>
        </w:rPr>
        <w:t xml:space="preserve">- Название мебели; </w:t>
      </w:r>
      <w:r w:rsidRPr="00342676">
        <w:rPr>
          <w:color w:val="000000"/>
          <w:sz w:val="28"/>
          <w:szCs w:val="20"/>
        </w:rPr>
        <w:t>          </w:t>
      </w:r>
    </w:p>
    <w:p w:rsidR="00342676" w:rsidRPr="00342676" w:rsidRDefault="00342676" w:rsidP="00342676">
      <w:pPr>
        <w:spacing w:line="360" w:lineRule="auto"/>
        <w:jc w:val="both"/>
        <w:rPr>
          <w:b/>
          <w:sz w:val="28"/>
          <w:szCs w:val="28"/>
          <w:lang w:val="ru-RU"/>
        </w:rPr>
      </w:pPr>
      <w:r>
        <w:rPr>
          <w:color w:val="000000"/>
          <w:sz w:val="28"/>
          <w:szCs w:val="20"/>
          <w:lang w:val="ru-RU"/>
        </w:rPr>
        <w:t>-Номер</w:t>
      </w:r>
      <w:r w:rsidRPr="00342676">
        <w:rPr>
          <w:color w:val="000000"/>
          <w:sz w:val="28"/>
          <w:szCs w:val="20"/>
          <w:lang w:val="ru-RU"/>
        </w:rPr>
        <w:t>комнаты;</w:t>
      </w:r>
      <w:r w:rsidRPr="00342676">
        <w:rPr>
          <w:color w:val="000000"/>
          <w:sz w:val="20"/>
          <w:szCs w:val="20"/>
          <w:lang w:val="ru-RU"/>
        </w:rPr>
        <w:br/>
      </w:r>
      <w:r w:rsidRPr="00342676">
        <w:rPr>
          <w:color w:val="000000"/>
          <w:sz w:val="24"/>
          <w:szCs w:val="20"/>
          <w:lang w:val="ru-RU"/>
        </w:rPr>
        <w:lastRenderedPageBreak/>
        <w:t xml:space="preserve">Отчет оформить в виде скриншотов из </w:t>
      </w:r>
      <w:r w:rsidRPr="00342676">
        <w:rPr>
          <w:color w:val="000000"/>
          <w:sz w:val="24"/>
          <w:szCs w:val="20"/>
        </w:rPr>
        <w:t>Access</w:t>
      </w:r>
      <w:r w:rsidRPr="00342676">
        <w:rPr>
          <w:color w:val="000000"/>
          <w:sz w:val="24"/>
          <w:szCs w:val="20"/>
          <w:lang w:val="ru-RU"/>
        </w:rPr>
        <w:t>.</w:t>
      </w:r>
      <w:r w:rsidRPr="00342676">
        <w:rPr>
          <w:color w:val="000000"/>
          <w:sz w:val="20"/>
          <w:szCs w:val="20"/>
          <w:lang w:val="ru-RU"/>
        </w:rPr>
        <w:br/>
      </w:r>
    </w:p>
    <w:p w:rsidR="00C14DEA" w:rsidRDefault="00C14DEA" w:rsidP="00D90D1F">
      <w:pPr>
        <w:ind w:firstLine="708"/>
        <w:jc w:val="center"/>
        <w:rPr>
          <w:b/>
          <w:sz w:val="24"/>
          <w:szCs w:val="24"/>
          <w:lang w:val="ru-RU"/>
        </w:rPr>
      </w:pPr>
    </w:p>
    <w:p w:rsidR="00C14DEA" w:rsidRDefault="00C14DEA" w:rsidP="00D90D1F">
      <w:pPr>
        <w:ind w:firstLine="708"/>
        <w:jc w:val="center"/>
        <w:rPr>
          <w:b/>
          <w:sz w:val="24"/>
          <w:szCs w:val="24"/>
          <w:lang w:val="ru-RU"/>
        </w:rPr>
      </w:pPr>
    </w:p>
    <w:p w:rsidR="00C14DEA" w:rsidRPr="00D90D1F" w:rsidRDefault="00C14DEA" w:rsidP="00D90D1F">
      <w:pPr>
        <w:ind w:firstLine="708"/>
        <w:jc w:val="center"/>
        <w:rPr>
          <w:b/>
          <w:sz w:val="28"/>
          <w:szCs w:val="28"/>
          <w:lang w:val="ru-RU"/>
        </w:rPr>
      </w:pPr>
      <w:r w:rsidRPr="00D90D1F">
        <w:rPr>
          <w:b/>
          <w:sz w:val="28"/>
          <w:szCs w:val="28"/>
          <w:lang w:val="ru-RU"/>
        </w:rPr>
        <w:t xml:space="preserve">Лабораторная работа </w:t>
      </w:r>
      <w:r w:rsidR="001301D5">
        <w:rPr>
          <w:b/>
          <w:sz w:val="28"/>
          <w:szCs w:val="28"/>
          <w:lang w:val="ru-RU"/>
        </w:rPr>
        <w:t>№8</w:t>
      </w:r>
    </w:p>
    <w:p w:rsidR="00C14DEA" w:rsidRDefault="00C14DEA" w:rsidP="00D90D1F">
      <w:pPr>
        <w:ind w:firstLine="708"/>
        <w:jc w:val="center"/>
        <w:rPr>
          <w:b/>
          <w:sz w:val="28"/>
          <w:szCs w:val="28"/>
          <w:lang w:val="ru-RU"/>
        </w:rPr>
      </w:pPr>
      <w:r w:rsidRPr="00D90D1F">
        <w:rPr>
          <w:b/>
          <w:sz w:val="28"/>
          <w:szCs w:val="28"/>
          <w:lang w:val="ru-RU"/>
        </w:rPr>
        <w:t xml:space="preserve">«Установка и настройка сервера </w:t>
      </w:r>
      <w:r w:rsidRPr="00D90D1F">
        <w:rPr>
          <w:b/>
          <w:sz w:val="28"/>
          <w:szCs w:val="28"/>
        </w:rPr>
        <w:t>MySQL</w:t>
      </w:r>
      <w:r w:rsidRPr="00D90D1F">
        <w:rPr>
          <w:b/>
          <w:sz w:val="28"/>
          <w:szCs w:val="28"/>
          <w:lang w:val="ru-RU"/>
        </w:rPr>
        <w:t>»</w:t>
      </w:r>
    </w:p>
    <w:p w:rsidR="00C14DEA" w:rsidRDefault="00C14DEA" w:rsidP="001301D5">
      <w:pPr>
        <w:widowControl/>
        <w:spacing w:before="240" w:after="120"/>
        <w:outlineLvl w:val="1"/>
        <w:rPr>
          <w:sz w:val="28"/>
          <w:szCs w:val="24"/>
          <w:lang w:val="ru-RU" w:eastAsia="ru-RU"/>
        </w:rPr>
      </w:pPr>
      <w:r w:rsidRPr="001301D5">
        <w:rPr>
          <w:b/>
          <w:sz w:val="28"/>
          <w:szCs w:val="26"/>
          <w:lang w:val="ru-RU" w:eastAsia="ru-RU"/>
        </w:rPr>
        <w:t>Цель работы</w:t>
      </w:r>
      <w:r w:rsidR="001301D5" w:rsidRPr="001301D5">
        <w:rPr>
          <w:b/>
          <w:sz w:val="28"/>
          <w:szCs w:val="26"/>
          <w:lang w:val="ru-RU" w:eastAsia="ru-RU"/>
        </w:rPr>
        <w:t>:</w:t>
      </w:r>
      <w:r w:rsidR="001301D5" w:rsidRPr="001301D5">
        <w:rPr>
          <w:sz w:val="28"/>
          <w:szCs w:val="26"/>
          <w:lang w:val="ru-RU" w:eastAsia="ru-RU"/>
        </w:rPr>
        <w:t xml:space="preserve"> о</w:t>
      </w:r>
      <w:r w:rsidRPr="001301D5">
        <w:rPr>
          <w:sz w:val="28"/>
          <w:szCs w:val="24"/>
          <w:lang w:val="ru-RU" w:eastAsia="ru-RU"/>
        </w:rPr>
        <w:t>знакомиться с приложениями, включенными в состав СУБД MySQL. Получить навыки управления учетными записями пользователей и определения привилегий. Ознакомиться с утилитами, входящими в состав СУБД MySQL, получить навыки работы с ними.</w:t>
      </w:r>
    </w:p>
    <w:p w:rsidR="001301D5" w:rsidRPr="001301D5" w:rsidRDefault="001301D5" w:rsidP="001301D5">
      <w:pPr>
        <w:pStyle w:val="a4"/>
        <w:shd w:val="clear" w:color="auto" w:fill="FFFFFF"/>
        <w:spacing w:before="0" w:beforeAutospacing="0" w:after="0" w:afterAutospacing="0"/>
        <w:ind w:firstLine="709"/>
        <w:jc w:val="both"/>
        <w:rPr>
          <w:rFonts w:ascii="Times New Roman" w:hAnsi="Times New Roman" w:cs="Times New Roman"/>
          <w:sz w:val="28"/>
          <w:szCs w:val="21"/>
        </w:rPr>
      </w:pPr>
      <w:r w:rsidRPr="001301D5">
        <w:rPr>
          <w:rFonts w:ascii="Times New Roman" w:hAnsi="Times New Roman" w:cs="Times New Roman"/>
          <w:b/>
          <w:sz w:val="28"/>
          <w:szCs w:val="21"/>
        </w:rPr>
        <w:t xml:space="preserve">Форма отчета: </w:t>
      </w:r>
    </w:p>
    <w:p w:rsidR="001301D5" w:rsidRPr="001301D5" w:rsidRDefault="001301D5" w:rsidP="001301D5">
      <w:pPr>
        <w:shd w:val="clear" w:color="auto" w:fill="FFFFFF"/>
        <w:ind w:firstLine="709"/>
        <w:jc w:val="both"/>
        <w:rPr>
          <w:sz w:val="28"/>
          <w:szCs w:val="28"/>
          <w:lang w:val="ru-RU" w:eastAsia="ru-RU"/>
        </w:rPr>
      </w:pPr>
      <w:r w:rsidRPr="001301D5">
        <w:rPr>
          <w:sz w:val="28"/>
          <w:szCs w:val="28"/>
          <w:lang w:val="ru-RU" w:eastAsia="ru-RU"/>
        </w:rPr>
        <w:t>−выполнить задание;</w:t>
      </w:r>
    </w:p>
    <w:p w:rsidR="001301D5" w:rsidRPr="001301D5" w:rsidRDefault="001301D5" w:rsidP="001301D5">
      <w:pPr>
        <w:shd w:val="clear" w:color="auto" w:fill="FFFFFF"/>
        <w:ind w:firstLine="709"/>
        <w:jc w:val="both"/>
        <w:rPr>
          <w:sz w:val="28"/>
          <w:szCs w:val="28"/>
          <w:lang w:val="ru-RU" w:eastAsia="ru-RU"/>
        </w:rPr>
      </w:pPr>
      <w:r w:rsidRPr="001301D5">
        <w:rPr>
          <w:sz w:val="28"/>
          <w:szCs w:val="28"/>
          <w:lang w:val="ru-RU" w:eastAsia="ru-RU"/>
        </w:rPr>
        <w:t>−показать преподавателю;</w:t>
      </w:r>
    </w:p>
    <w:p w:rsidR="001301D5" w:rsidRPr="001301D5" w:rsidRDefault="001301D5" w:rsidP="001301D5">
      <w:pPr>
        <w:shd w:val="clear" w:color="auto" w:fill="FFFFFF"/>
        <w:ind w:firstLine="709"/>
        <w:jc w:val="both"/>
        <w:rPr>
          <w:sz w:val="28"/>
          <w:szCs w:val="28"/>
          <w:lang w:val="ru-RU" w:eastAsia="ru-RU"/>
        </w:rPr>
      </w:pPr>
      <w:r w:rsidRPr="001301D5">
        <w:rPr>
          <w:sz w:val="28"/>
          <w:szCs w:val="28"/>
          <w:lang w:val="ru-RU" w:eastAsia="ru-RU"/>
        </w:rPr>
        <w:t>−ответить на вопросы преподавателя.</w:t>
      </w:r>
    </w:p>
    <w:p w:rsidR="001301D5" w:rsidRPr="001301D5" w:rsidRDefault="001301D5" w:rsidP="001301D5">
      <w:pPr>
        <w:pStyle w:val="a4"/>
        <w:shd w:val="clear" w:color="auto" w:fill="FFFFFF"/>
        <w:spacing w:before="0" w:beforeAutospacing="0" w:after="0" w:afterAutospacing="0"/>
        <w:ind w:firstLine="709"/>
        <w:jc w:val="both"/>
        <w:rPr>
          <w:rFonts w:cs="Times New Roman"/>
          <w:b/>
          <w:sz w:val="28"/>
          <w:szCs w:val="21"/>
        </w:rPr>
      </w:pPr>
      <w:r w:rsidRPr="001301D5">
        <w:rPr>
          <w:rFonts w:ascii="Times New Roman" w:hAnsi="Times New Roman" w:cs="Times New Roman"/>
          <w:b/>
          <w:sz w:val="28"/>
          <w:szCs w:val="21"/>
        </w:rPr>
        <w:t xml:space="preserve">Время выполнения: 2 ч </w:t>
      </w:r>
    </w:p>
    <w:p w:rsidR="00C14DEA" w:rsidRPr="001301D5" w:rsidRDefault="00C14DEA" w:rsidP="00386A5A">
      <w:pPr>
        <w:widowControl/>
        <w:spacing w:before="240" w:after="120"/>
        <w:outlineLvl w:val="1"/>
        <w:rPr>
          <w:sz w:val="28"/>
          <w:szCs w:val="26"/>
          <w:lang w:val="ru-RU" w:eastAsia="ru-RU"/>
        </w:rPr>
      </w:pPr>
      <w:r w:rsidRPr="001301D5">
        <w:rPr>
          <w:sz w:val="28"/>
          <w:szCs w:val="26"/>
          <w:lang w:val="ru-RU" w:eastAsia="ru-RU"/>
        </w:rPr>
        <w:t>Установка MySQL</w:t>
      </w:r>
    </w:p>
    <w:p w:rsidR="00C14DEA" w:rsidRPr="00386A5A" w:rsidRDefault="00C14DEA" w:rsidP="00386A5A">
      <w:pPr>
        <w:widowControl/>
        <w:spacing w:after="120"/>
        <w:rPr>
          <w:sz w:val="24"/>
          <w:szCs w:val="24"/>
          <w:lang w:val="ru-RU" w:eastAsia="ru-RU"/>
        </w:rPr>
      </w:pPr>
      <w:r w:rsidRPr="00386A5A">
        <w:rPr>
          <w:sz w:val="24"/>
          <w:szCs w:val="24"/>
          <w:lang w:val="ru-RU" w:eastAsia="ru-RU"/>
        </w:rPr>
        <w:t>Есть несколько вариантов установки, в зависимости от того, будете ли вы использовать СУБД на своём личном компьютере (что рекомендуется для полноценного освоения), или будете использовать компьютеры института.</w:t>
      </w:r>
    </w:p>
    <w:p w:rsidR="00C14DEA" w:rsidRPr="00386A5A" w:rsidRDefault="00C14DEA" w:rsidP="00386A5A">
      <w:pPr>
        <w:widowControl/>
        <w:spacing w:before="240" w:after="120"/>
        <w:outlineLvl w:val="2"/>
        <w:rPr>
          <w:rFonts w:ascii="inherit" w:hAnsi="inherit"/>
          <w:lang w:val="ru-RU" w:eastAsia="ru-RU"/>
        </w:rPr>
      </w:pPr>
      <w:r w:rsidRPr="00386A5A">
        <w:rPr>
          <w:rFonts w:ascii="inherit" w:hAnsi="inherit"/>
          <w:lang w:val="ru-RU" w:eastAsia="ru-RU"/>
        </w:rPr>
        <w:t>Установка на личном компьютере</w:t>
      </w:r>
    </w:p>
    <w:p w:rsidR="00C14DEA" w:rsidRPr="00386A5A" w:rsidRDefault="00C14DEA" w:rsidP="00386A5A">
      <w:pPr>
        <w:widowControl/>
        <w:spacing w:after="120"/>
        <w:rPr>
          <w:sz w:val="24"/>
          <w:szCs w:val="24"/>
          <w:lang w:val="ru-RU" w:eastAsia="ru-RU"/>
        </w:rPr>
      </w:pPr>
      <w:r w:rsidRPr="00386A5A">
        <w:rPr>
          <w:sz w:val="24"/>
          <w:szCs w:val="24"/>
          <w:lang w:val="ru-RU" w:eastAsia="ru-RU"/>
        </w:rPr>
        <w:t>Вы можете воспользоваться тем же вариантом, что и для установки на компьютер института, но проще будет использовать специальный инсталлятор. Для установки на личном компьютере вы просто скачиваете с сайта </w:t>
      </w:r>
      <w:hyperlink r:id="rId29" w:history="1">
        <w:r w:rsidRPr="00386A5A">
          <w:rPr>
            <w:color w:val="337AB7"/>
            <w:sz w:val="24"/>
            <w:szCs w:val="24"/>
            <w:lang w:val="ru-RU" w:eastAsia="ru-RU"/>
          </w:rPr>
          <w:t>http://dev.mysql.com/downloads/mysql/</w:t>
        </w:r>
      </w:hyperlink>
      <w:r w:rsidRPr="00386A5A">
        <w:rPr>
          <w:sz w:val="24"/>
          <w:szCs w:val="24"/>
          <w:lang w:val="ru-RU" w:eastAsia="ru-RU"/>
        </w:rPr>
        <w:t> MySQL installer - это стандартный установщик, при помощи которого вы установите MySQL так же, как любую другую прогрумму Windows. В процессе установке следует выбрать вариант "Developer Default", чтобы установить полный необходимый вам набор инстурментов. Все остальные параметры можно оставить по умолчанию. Пароль для администратора вы можете придумать сами.</w:t>
      </w:r>
    </w:p>
    <w:p w:rsidR="00C14DEA" w:rsidRPr="00386A5A" w:rsidRDefault="00C14DEA" w:rsidP="00386A5A">
      <w:pPr>
        <w:widowControl/>
        <w:spacing w:before="240" w:after="120"/>
        <w:outlineLvl w:val="2"/>
        <w:rPr>
          <w:rFonts w:ascii="inherit" w:hAnsi="inherit"/>
          <w:lang w:val="ru-RU" w:eastAsia="ru-RU"/>
        </w:rPr>
      </w:pPr>
      <w:r w:rsidRPr="00386A5A">
        <w:rPr>
          <w:rFonts w:ascii="inherit" w:hAnsi="inherit"/>
          <w:lang w:val="ru-RU" w:eastAsia="ru-RU"/>
        </w:rPr>
        <w:t>Установка на компьютере института</w:t>
      </w:r>
    </w:p>
    <w:p w:rsidR="00C14DEA" w:rsidRPr="00386A5A" w:rsidRDefault="00C14DEA" w:rsidP="00386A5A">
      <w:pPr>
        <w:widowControl/>
        <w:spacing w:after="120"/>
        <w:rPr>
          <w:sz w:val="24"/>
          <w:szCs w:val="24"/>
          <w:lang w:val="ru-RU" w:eastAsia="ru-RU"/>
        </w:rPr>
      </w:pPr>
      <w:r w:rsidRPr="00386A5A">
        <w:rPr>
          <w:sz w:val="24"/>
          <w:szCs w:val="24"/>
          <w:lang w:val="ru-RU" w:eastAsia="ru-RU"/>
        </w:rPr>
        <w:t>Скачать актуальный дистрибутив СУБД MySQL можно по адресу</w:t>
      </w:r>
      <w:r w:rsidRPr="00386A5A">
        <w:rPr>
          <w:sz w:val="24"/>
          <w:szCs w:val="24"/>
          <w:lang w:val="ru-RU" w:eastAsia="ru-RU"/>
        </w:rPr>
        <w:br/>
      </w:r>
      <w:hyperlink r:id="rId30" w:history="1">
        <w:r w:rsidRPr="00386A5A">
          <w:rPr>
            <w:color w:val="337AB7"/>
            <w:sz w:val="24"/>
            <w:szCs w:val="24"/>
            <w:lang w:val="ru-RU" w:eastAsia="ru-RU"/>
          </w:rPr>
          <w:t>https://dev.mysql.com/downloads/mysql/</w:t>
        </w:r>
      </w:hyperlink>
      <w:r w:rsidRPr="00386A5A">
        <w:rPr>
          <w:sz w:val="24"/>
          <w:szCs w:val="24"/>
          <w:lang w:val="ru-RU" w:eastAsia="ru-RU"/>
        </w:rPr>
        <w:br/>
        <w:t>Нам понадобится вариант Windows (x86, 64-bit), ZIP Archive. Скорее всего, вы так же можете получить его из сетевого диска, куда его предварительно скопировал преподаватель. В данном случае вы просто распаковываете скачанный архив к себе на локальный (не сетевой!) диск.</w:t>
      </w:r>
    </w:p>
    <w:p w:rsidR="00C14DEA" w:rsidRPr="00386A5A" w:rsidRDefault="00C14DEA" w:rsidP="00386A5A">
      <w:pPr>
        <w:widowControl/>
        <w:spacing w:before="240" w:after="120"/>
        <w:outlineLvl w:val="1"/>
        <w:rPr>
          <w:rFonts w:ascii="inherit" w:hAnsi="inherit"/>
          <w:sz w:val="26"/>
          <w:szCs w:val="26"/>
          <w:lang w:val="ru-RU" w:eastAsia="ru-RU"/>
        </w:rPr>
      </w:pPr>
      <w:r w:rsidRPr="00386A5A">
        <w:rPr>
          <w:rFonts w:ascii="inherit" w:hAnsi="inherit"/>
          <w:sz w:val="26"/>
          <w:szCs w:val="26"/>
          <w:lang w:val="ru-RU" w:eastAsia="ru-RU"/>
        </w:rPr>
        <w:t>Запуск MySQL</w:t>
      </w:r>
    </w:p>
    <w:p w:rsidR="00C14DEA" w:rsidRPr="00386A5A" w:rsidRDefault="00C14DEA" w:rsidP="00386A5A">
      <w:pPr>
        <w:widowControl/>
        <w:spacing w:before="240" w:after="120"/>
        <w:outlineLvl w:val="2"/>
        <w:rPr>
          <w:rFonts w:ascii="inherit" w:hAnsi="inherit"/>
          <w:lang w:val="ru-RU" w:eastAsia="ru-RU"/>
        </w:rPr>
      </w:pPr>
      <w:r w:rsidRPr="00386A5A">
        <w:rPr>
          <w:rFonts w:ascii="inherit" w:hAnsi="inherit"/>
          <w:lang w:val="ru-RU" w:eastAsia="ru-RU"/>
        </w:rPr>
        <w:t>Запуск на личном компьютере</w:t>
      </w:r>
    </w:p>
    <w:p w:rsidR="00C14DEA" w:rsidRPr="00386A5A" w:rsidRDefault="00C14DEA" w:rsidP="00386A5A">
      <w:pPr>
        <w:widowControl/>
        <w:spacing w:after="120"/>
        <w:rPr>
          <w:sz w:val="24"/>
          <w:szCs w:val="24"/>
          <w:lang w:val="ru-RU" w:eastAsia="ru-RU"/>
        </w:rPr>
      </w:pPr>
      <w:r w:rsidRPr="00386A5A">
        <w:rPr>
          <w:sz w:val="24"/>
          <w:szCs w:val="24"/>
          <w:lang w:val="ru-RU" w:eastAsia="ru-RU"/>
        </w:rPr>
        <w:t xml:space="preserve">В случае, если вы установили MySQL при помощи инсталлятора, то его запуск и остановка будут осуществляться через управление службами Windows. По умолчанию </w:t>
      </w:r>
      <w:r w:rsidRPr="00386A5A">
        <w:rPr>
          <w:sz w:val="24"/>
          <w:szCs w:val="24"/>
          <w:lang w:val="ru-RU" w:eastAsia="ru-RU"/>
        </w:rPr>
        <w:lastRenderedPageBreak/>
        <w:t>после установки сервис должен уже работать.</w:t>
      </w:r>
      <w:r w:rsidRPr="00386A5A">
        <w:rPr>
          <w:sz w:val="24"/>
          <w:szCs w:val="24"/>
          <w:lang w:val="ru-RU" w:eastAsia="ru-RU"/>
        </w:rPr>
        <w:br/>
      </w:r>
      <w:r w:rsidR="007D4DE9">
        <w:rPr>
          <w:noProof/>
          <w:sz w:val="24"/>
          <w:szCs w:val="24"/>
          <w:lang w:val="ru-RU" w:eastAsia="ru-RU"/>
        </w:rPr>
        <w:drawing>
          <wp:inline distT="0" distB="0" distL="0" distR="0">
            <wp:extent cx="304800" cy="304800"/>
            <wp:effectExtent l="0" t="0" r="0" b="0"/>
            <wp:docPr id="27" name="Рисунок 27" descr="mysql-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ysql-servi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14DEA" w:rsidRPr="00386A5A" w:rsidRDefault="00C14DEA" w:rsidP="00386A5A">
      <w:pPr>
        <w:widowControl/>
        <w:spacing w:before="240" w:after="120"/>
        <w:outlineLvl w:val="2"/>
        <w:rPr>
          <w:rFonts w:ascii="inherit" w:hAnsi="inherit"/>
          <w:lang w:val="ru-RU" w:eastAsia="ru-RU"/>
        </w:rPr>
      </w:pPr>
      <w:r w:rsidRPr="00386A5A">
        <w:rPr>
          <w:rFonts w:ascii="inherit" w:hAnsi="inherit"/>
          <w:lang w:val="ru-RU" w:eastAsia="ru-RU"/>
        </w:rPr>
        <w:t>Запуск на компьютере института</w:t>
      </w:r>
    </w:p>
    <w:p w:rsidR="00C14DEA" w:rsidRPr="00386A5A" w:rsidRDefault="00C14DEA" w:rsidP="00386A5A">
      <w:pPr>
        <w:widowControl/>
        <w:spacing w:after="120"/>
        <w:rPr>
          <w:sz w:val="24"/>
          <w:szCs w:val="24"/>
          <w:lang w:val="ru-RU" w:eastAsia="ru-RU"/>
        </w:rPr>
      </w:pPr>
      <w:r w:rsidRPr="00386A5A">
        <w:rPr>
          <w:sz w:val="24"/>
          <w:szCs w:val="24"/>
          <w:lang w:val="ru-RU" w:eastAsia="ru-RU"/>
        </w:rPr>
        <w:t>Управление сервером будет осуществляться из командной строки. Для этого необходимо выполнить следующие команды (перейдя в папку MySQL):</w:t>
      </w:r>
    </w:p>
    <w:p w:rsidR="00C14DEA" w:rsidRPr="00386A5A" w:rsidRDefault="00C14DEA" w:rsidP="00386A5A">
      <w:pPr>
        <w:widowControl/>
        <w:numPr>
          <w:ilvl w:val="0"/>
          <w:numId w:val="14"/>
        </w:numPr>
        <w:spacing w:before="100" w:beforeAutospacing="1" w:after="100" w:afterAutospacing="1"/>
        <w:rPr>
          <w:sz w:val="24"/>
          <w:szCs w:val="24"/>
          <w:lang w:val="ru-RU" w:eastAsia="ru-RU"/>
        </w:rPr>
      </w:pPr>
      <w:r w:rsidRPr="00386A5A">
        <w:rPr>
          <w:sz w:val="24"/>
          <w:szCs w:val="24"/>
          <w:lang w:val="ru-RU" w:eastAsia="ru-RU"/>
        </w:rPr>
        <w:t>Сначала инициализируем базу:</w:t>
      </w:r>
      <w:r w:rsidRPr="00386A5A">
        <w:rPr>
          <w:sz w:val="24"/>
          <w:szCs w:val="24"/>
          <w:lang w:val="ru-RU" w:eastAsia="ru-RU"/>
        </w:rPr>
        <w:br/>
      </w:r>
    </w:p>
    <w:p w:rsidR="00C14DEA" w:rsidRPr="00386A5A" w:rsidRDefault="00C14DEA" w:rsidP="00386A5A">
      <w:pPr>
        <w:widowControl/>
        <w:pBdr>
          <w:top w:val="single" w:sz="4" w:space="1" w:color="888888"/>
          <w:left w:val="single" w:sz="4" w:space="1" w:color="888888"/>
          <w:bottom w:val="single" w:sz="4" w:space="1" w:color="888888"/>
          <w:right w:val="single" w:sz="4" w:space="1" w:color="888888"/>
        </w:pBd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240"/>
        <w:ind w:left="720"/>
        <w:rPr>
          <w:rFonts w:ascii="Consolas" w:hAnsi="Consolas" w:cs="Courier New"/>
          <w:color w:val="333333"/>
          <w:sz w:val="14"/>
          <w:szCs w:val="14"/>
          <w:lang w:eastAsia="ru-RU"/>
        </w:rPr>
      </w:pPr>
      <w:r w:rsidRPr="00386A5A">
        <w:rPr>
          <w:rFonts w:ascii="Consolas" w:hAnsi="Consolas" w:cs="Courier New"/>
          <w:color w:val="FFFFFF"/>
          <w:sz w:val="14"/>
          <w:lang w:eastAsia="ru-RU"/>
        </w:rPr>
        <w:t>bin\mysqld.exe --initialize --skip-log-syslog --standalone --console</w:t>
      </w:r>
    </w:p>
    <w:p w:rsidR="00C14DEA" w:rsidRPr="00386A5A" w:rsidRDefault="00C14DEA" w:rsidP="00386A5A">
      <w:pPr>
        <w:widowControl/>
        <w:numPr>
          <w:ilvl w:val="0"/>
          <w:numId w:val="14"/>
        </w:numPr>
        <w:spacing w:before="100" w:beforeAutospacing="1" w:after="100" w:afterAutospacing="1"/>
        <w:rPr>
          <w:sz w:val="24"/>
          <w:szCs w:val="24"/>
          <w:lang w:val="ru-RU" w:eastAsia="ru-RU"/>
        </w:rPr>
      </w:pPr>
      <w:r w:rsidRPr="00386A5A">
        <w:rPr>
          <w:sz w:val="24"/>
          <w:szCs w:val="24"/>
          <w:lang w:val="ru-RU" w:eastAsia="ru-RU"/>
        </w:rPr>
        <w:t>Запомните пароль, который будет сгенерирован для пользователя root</w:t>
      </w:r>
    </w:p>
    <w:p w:rsidR="00C14DEA" w:rsidRPr="00386A5A" w:rsidRDefault="00C14DEA" w:rsidP="00386A5A">
      <w:pPr>
        <w:widowControl/>
        <w:numPr>
          <w:ilvl w:val="0"/>
          <w:numId w:val="14"/>
        </w:numPr>
        <w:spacing w:before="100" w:beforeAutospacing="1" w:after="100" w:afterAutospacing="1"/>
        <w:rPr>
          <w:sz w:val="24"/>
          <w:szCs w:val="24"/>
          <w:lang w:val="ru-RU" w:eastAsia="ru-RU"/>
        </w:rPr>
      </w:pPr>
      <w:r w:rsidRPr="00386A5A">
        <w:rPr>
          <w:sz w:val="24"/>
          <w:szCs w:val="24"/>
          <w:lang w:val="ru-RU" w:eastAsia="ru-RU"/>
        </w:rPr>
        <w:t>Теперь запускаем базу:</w:t>
      </w:r>
    </w:p>
    <w:p w:rsidR="00C14DEA" w:rsidRPr="00386A5A" w:rsidRDefault="00C14DEA" w:rsidP="00386A5A">
      <w:pPr>
        <w:widowControl/>
        <w:pBdr>
          <w:top w:val="single" w:sz="4" w:space="1" w:color="888888"/>
          <w:left w:val="single" w:sz="4" w:space="1" w:color="888888"/>
          <w:bottom w:val="single" w:sz="4" w:space="1" w:color="888888"/>
          <w:right w:val="single" w:sz="4" w:space="1" w:color="888888"/>
        </w:pBd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240"/>
        <w:ind w:left="720"/>
        <w:rPr>
          <w:rFonts w:ascii="Consolas" w:hAnsi="Consolas" w:cs="Courier New"/>
          <w:color w:val="333333"/>
          <w:sz w:val="14"/>
          <w:szCs w:val="14"/>
          <w:lang w:eastAsia="ru-RU"/>
        </w:rPr>
      </w:pPr>
      <w:r w:rsidRPr="00386A5A">
        <w:rPr>
          <w:rFonts w:ascii="Consolas" w:hAnsi="Consolas" w:cs="Courier New"/>
          <w:color w:val="FFFFFF"/>
          <w:sz w:val="14"/>
          <w:lang w:eastAsia="ru-RU"/>
        </w:rPr>
        <w:t>bin\mysqld.exe --skip-log-syslog --standalone --console</w:t>
      </w:r>
    </w:p>
    <w:p w:rsidR="00C14DEA" w:rsidRPr="00386A5A" w:rsidRDefault="00C14DEA" w:rsidP="00386A5A">
      <w:pPr>
        <w:widowControl/>
        <w:spacing w:beforeAutospacing="1" w:afterAutospacing="1"/>
        <w:ind w:left="720"/>
        <w:rPr>
          <w:sz w:val="24"/>
          <w:szCs w:val="24"/>
          <w:lang w:val="ru-RU" w:eastAsia="ru-RU"/>
        </w:rPr>
      </w:pPr>
      <w:r w:rsidRPr="00386A5A">
        <w:rPr>
          <w:sz w:val="24"/>
          <w:szCs w:val="24"/>
          <w:lang w:val="ru-RU" w:eastAsia="ru-RU"/>
        </w:rPr>
        <w:t>Если вы всё проделали правильно, то в консоли должна появиться строка "mysqld.exe: ready for connections".</w:t>
      </w:r>
      <w:r w:rsidRPr="00386A5A">
        <w:rPr>
          <w:sz w:val="24"/>
          <w:szCs w:val="24"/>
          <w:lang w:val="ru-RU" w:eastAsia="ru-RU"/>
        </w:rPr>
        <w:br/>
        <w:t>После этого консоль перестаёт принимать ваш ввод и работает только на вывод информации. Не закрывайте эту консоль - вместе с ней вы закроете серверный процесс и больше не сможете общаться с СУБД! Для того, чтобы работать дальше, вам потребуется открыть ещё одну консоль.</w:t>
      </w:r>
    </w:p>
    <w:p w:rsidR="00C14DEA" w:rsidRPr="00386A5A" w:rsidRDefault="00C14DEA" w:rsidP="00386A5A">
      <w:pPr>
        <w:widowControl/>
        <w:numPr>
          <w:ilvl w:val="0"/>
          <w:numId w:val="14"/>
        </w:numPr>
        <w:spacing w:before="100" w:beforeAutospacing="1" w:after="100" w:afterAutospacing="1"/>
        <w:rPr>
          <w:sz w:val="24"/>
          <w:szCs w:val="24"/>
          <w:lang w:val="ru-RU" w:eastAsia="ru-RU"/>
        </w:rPr>
      </w:pPr>
      <w:r w:rsidRPr="00386A5A">
        <w:rPr>
          <w:sz w:val="24"/>
          <w:szCs w:val="24"/>
          <w:lang w:val="ru-RU" w:eastAsia="ru-RU"/>
        </w:rPr>
        <w:t>И меняем пароль. Для этого запускаем клиентскую программу mysql</w:t>
      </w:r>
    </w:p>
    <w:p w:rsidR="00C14DEA" w:rsidRPr="00386A5A" w:rsidRDefault="00C14DEA" w:rsidP="00386A5A">
      <w:pPr>
        <w:widowControl/>
        <w:pBdr>
          <w:top w:val="single" w:sz="4" w:space="1" w:color="888888"/>
          <w:left w:val="single" w:sz="4" w:space="1" w:color="888888"/>
          <w:bottom w:val="single" w:sz="4" w:space="1" w:color="888888"/>
          <w:right w:val="single" w:sz="4" w:space="1" w:color="888888"/>
        </w:pBd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240"/>
        <w:ind w:left="720"/>
        <w:rPr>
          <w:rFonts w:ascii="Consolas" w:hAnsi="Consolas" w:cs="Courier New"/>
          <w:color w:val="333333"/>
          <w:sz w:val="14"/>
          <w:szCs w:val="14"/>
          <w:lang w:eastAsia="ru-RU"/>
        </w:rPr>
      </w:pPr>
      <w:r w:rsidRPr="00386A5A">
        <w:rPr>
          <w:rFonts w:ascii="Consolas" w:hAnsi="Consolas" w:cs="Courier New"/>
          <w:color w:val="89BDFF"/>
          <w:sz w:val="14"/>
          <w:lang w:eastAsia="ru-RU"/>
        </w:rPr>
        <w:t>Bin</w:t>
      </w:r>
      <w:r w:rsidRPr="00386A5A">
        <w:rPr>
          <w:rFonts w:ascii="Consolas" w:hAnsi="Consolas" w:cs="Courier New"/>
          <w:color w:val="FFFFFF"/>
          <w:sz w:val="14"/>
          <w:lang w:eastAsia="ru-RU"/>
        </w:rPr>
        <w:t>\mysql.exe -u root -p</w:t>
      </w:r>
    </w:p>
    <w:p w:rsidR="00C14DEA" w:rsidRPr="00386A5A" w:rsidRDefault="00C14DEA" w:rsidP="00386A5A">
      <w:pPr>
        <w:widowControl/>
        <w:spacing w:beforeAutospacing="1" w:afterAutospacing="1"/>
        <w:ind w:left="720"/>
        <w:rPr>
          <w:sz w:val="24"/>
          <w:szCs w:val="24"/>
          <w:lang w:val="ru-RU" w:eastAsia="ru-RU"/>
        </w:rPr>
      </w:pPr>
      <w:r w:rsidRPr="00386A5A">
        <w:rPr>
          <w:sz w:val="24"/>
          <w:szCs w:val="24"/>
          <w:lang w:val="ru-RU" w:eastAsia="ru-RU"/>
        </w:rPr>
        <w:t>и вводим текущий пароль.</w:t>
      </w:r>
    </w:p>
    <w:p w:rsidR="00C14DEA" w:rsidRPr="00386A5A" w:rsidRDefault="00C14DEA" w:rsidP="00386A5A">
      <w:pPr>
        <w:widowControl/>
        <w:numPr>
          <w:ilvl w:val="0"/>
          <w:numId w:val="14"/>
        </w:numPr>
        <w:spacing w:before="100" w:beforeAutospacing="1" w:after="100" w:afterAutospacing="1"/>
        <w:rPr>
          <w:sz w:val="24"/>
          <w:szCs w:val="24"/>
          <w:lang w:val="ru-RU" w:eastAsia="ru-RU"/>
        </w:rPr>
      </w:pPr>
      <w:r w:rsidRPr="00386A5A">
        <w:rPr>
          <w:sz w:val="24"/>
          <w:szCs w:val="24"/>
          <w:lang w:val="ru-RU" w:eastAsia="ru-RU"/>
        </w:rPr>
        <w:t>И, оказавшись в консоли MySQL, меняем пароль:</w:t>
      </w:r>
    </w:p>
    <w:p w:rsidR="00C14DEA" w:rsidRPr="00386A5A" w:rsidRDefault="00C14DEA" w:rsidP="00386A5A">
      <w:pPr>
        <w:widowControl/>
        <w:pBdr>
          <w:top w:val="single" w:sz="4" w:space="1" w:color="888888"/>
          <w:left w:val="single" w:sz="4" w:space="1" w:color="888888"/>
          <w:bottom w:val="single" w:sz="4" w:space="1" w:color="888888"/>
          <w:right w:val="single" w:sz="4" w:space="1" w:color="888888"/>
        </w:pBd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240"/>
        <w:ind w:left="720"/>
        <w:rPr>
          <w:rFonts w:ascii="Consolas" w:hAnsi="Consolas" w:cs="Courier New"/>
          <w:color w:val="333333"/>
          <w:sz w:val="14"/>
          <w:szCs w:val="14"/>
          <w:lang w:eastAsia="ru-RU"/>
        </w:rPr>
      </w:pPr>
      <w:r w:rsidRPr="00386A5A">
        <w:rPr>
          <w:rFonts w:ascii="Consolas" w:hAnsi="Consolas" w:cs="Courier New"/>
          <w:color w:val="FFFFFF"/>
          <w:sz w:val="14"/>
          <w:lang w:eastAsia="ru-RU"/>
        </w:rPr>
        <w:t xml:space="preserve">SET PASSWORD FOR </w:t>
      </w:r>
      <w:r w:rsidRPr="00386A5A">
        <w:rPr>
          <w:rFonts w:ascii="Consolas" w:hAnsi="Consolas" w:cs="Courier New"/>
          <w:color w:val="65B042"/>
          <w:sz w:val="14"/>
          <w:lang w:eastAsia="ru-RU"/>
        </w:rPr>
        <w:t>'root'</w:t>
      </w:r>
      <w:r w:rsidRPr="00386A5A">
        <w:rPr>
          <w:rFonts w:ascii="Consolas" w:hAnsi="Consolas" w:cs="Courier New"/>
          <w:color w:val="FFFFFF"/>
          <w:sz w:val="14"/>
          <w:lang w:eastAsia="ru-RU"/>
        </w:rPr>
        <w:t>@</w:t>
      </w:r>
      <w:r w:rsidRPr="00386A5A">
        <w:rPr>
          <w:rFonts w:ascii="Consolas" w:hAnsi="Consolas" w:cs="Courier New"/>
          <w:color w:val="65B042"/>
          <w:sz w:val="14"/>
          <w:lang w:eastAsia="ru-RU"/>
        </w:rPr>
        <w:t>'localhost'</w:t>
      </w:r>
      <w:r w:rsidRPr="00386A5A">
        <w:rPr>
          <w:rFonts w:ascii="Consolas" w:hAnsi="Consolas" w:cs="Courier New"/>
          <w:color w:val="FFFFFF"/>
          <w:sz w:val="14"/>
          <w:lang w:eastAsia="ru-RU"/>
        </w:rPr>
        <w:t xml:space="preserve"> = PASSWORD(</w:t>
      </w:r>
      <w:r w:rsidRPr="00386A5A">
        <w:rPr>
          <w:rFonts w:ascii="Consolas" w:hAnsi="Consolas" w:cs="Courier New"/>
          <w:color w:val="65B042"/>
          <w:sz w:val="14"/>
          <w:lang w:eastAsia="ru-RU"/>
        </w:rPr>
        <w:t>'123'</w:t>
      </w:r>
      <w:r w:rsidRPr="00386A5A">
        <w:rPr>
          <w:rFonts w:ascii="Consolas" w:hAnsi="Consolas" w:cs="Courier New"/>
          <w:color w:val="FFFFFF"/>
          <w:sz w:val="14"/>
          <w:lang w:eastAsia="ru-RU"/>
        </w:rPr>
        <w:t>);</w:t>
      </w:r>
    </w:p>
    <w:p w:rsidR="00C14DEA" w:rsidRPr="00386A5A" w:rsidRDefault="00C14DEA" w:rsidP="00386A5A">
      <w:pPr>
        <w:widowControl/>
        <w:spacing w:beforeAutospacing="1" w:afterAutospacing="1"/>
        <w:ind w:left="720"/>
        <w:rPr>
          <w:sz w:val="24"/>
          <w:szCs w:val="24"/>
          <w:lang w:val="ru-RU" w:eastAsia="ru-RU"/>
        </w:rPr>
      </w:pPr>
      <w:r w:rsidRPr="00386A5A">
        <w:rPr>
          <w:sz w:val="24"/>
          <w:szCs w:val="24"/>
          <w:lang w:val="ru-RU" w:eastAsia="ru-RU"/>
        </w:rPr>
        <w:t>Не забудьте переподключиться и проверить, что пароль поменялся! Выйти из консоли MySQL в консоль Windows можно командой</w:t>
      </w:r>
    </w:p>
    <w:p w:rsidR="00C14DEA" w:rsidRPr="00386A5A" w:rsidRDefault="00C14DEA" w:rsidP="00386A5A">
      <w:pPr>
        <w:widowControl/>
        <w:pBdr>
          <w:top w:val="single" w:sz="4" w:space="1" w:color="888888"/>
          <w:left w:val="single" w:sz="4" w:space="1" w:color="888888"/>
          <w:bottom w:val="single" w:sz="4" w:space="1" w:color="888888"/>
          <w:right w:val="single" w:sz="4" w:space="1" w:color="888888"/>
        </w:pBd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240"/>
        <w:ind w:left="720"/>
        <w:rPr>
          <w:rFonts w:ascii="Consolas" w:hAnsi="Consolas" w:cs="Courier New"/>
          <w:color w:val="333333"/>
          <w:sz w:val="14"/>
          <w:szCs w:val="14"/>
          <w:lang w:val="ru-RU" w:eastAsia="ru-RU"/>
        </w:rPr>
      </w:pPr>
      <w:r w:rsidRPr="00386A5A">
        <w:rPr>
          <w:rFonts w:ascii="Consolas" w:hAnsi="Consolas" w:cs="Courier New"/>
          <w:color w:val="FFFFFF"/>
          <w:sz w:val="14"/>
          <w:lang w:val="ru-RU" w:eastAsia="ru-RU"/>
        </w:rPr>
        <w:t>quit</w:t>
      </w:r>
    </w:p>
    <w:p w:rsidR="00C14DEA" w:rsidRPr="00386A5A" w:rsidRDefault="00C14DEA" w:rsidP="00386A5A">
      <w:pPr>
        <w:widowControl/>
        <w:spacing w:before="240" w:after="120"/>
        <w:outlineLvl w:val="1"/>
        <w:rPr>
          <w:rFonts w:ascii="inherit" w:hAnsi="inherit"/>
          <w:sz w:val="26"/>
          <w:szCs w:val="26"/>
          <w:lang w:val="ru-RU" w:eastAsia="ru-RU"/>
        </w:rPr>
      </w:pPr>
      <w:r w:rsidRPr="00386A5A">
        <w:rPr>
          <w:rFonts w:ascii="inherit" w:hAnsi="inherit"/>
          <w:sz w:val="26"/>
          <w:szCs w:val="26"/>
          <w:lang w:val="ru-RU" w:eastAsia="ru-RU"/>
        </w:rPr>
        <w:t>Привилегии в MySQL</w:t>
      </w:r>
    </w:p>
    <w:p w:rsidR="00C14DEA" w:rsidRPr="00386A5A" w:rsidRDefault="00C14DEA" w:rsidP="00386A5A">
      <w:pPr>
        <w:widowControl/>
        <w:spacing w:after="120"/>
        <w:rPr>
          <w:sz w:val="24"/>
          <w:szCs w:val="24"/>
          <w:lang w:val="ru-RU" w:eastAsia="ru-RU"/>
        </w:rPr>
      </w:pPr>
      <w:r w:rsidRPr="00386A5A">
        <w:rPr>
          <w:sz w:val="24"/>
          <w:szCs w:val="24"/>
          <w:lang w:val="ru-RU" w:eastAsia="ru-RU"/>
        </w:rPr>
        <w:t>Для работы с базами данных в MySQL необходим пользователь, наделённый такими правами. То есть при подключении к базе данных Вы должны указывать логин пользователя и его пароль, и если доступ ему открыт, то он получит определённые права.</w:t>
      </w:r>
    </w:p>
    <w:p w:rsidR="00C14DEA" w:rsidRPr="00386A5A" w:rsidRDefault="00C14DEA" w:rsidP="00386A5A">
      <w:pPr>
        <w:widowControl/>
        <w:spacing w:after="120"/>
        <w:rPr>
          <w:sz w:val="24"/>
          <w:szCs w:val="24"/>
          <w:lang w:val="ru-RU" w:eastAsia="ru-RU"/>
        </w:rPr>
      </w:pPr>
      <w:r w:rsidRPr="00386A5A">
        <w:rPr>
          <w:sz w:val="24"/>
          <w:szCs w:val="24"/>
          <w:lang w:val="ru-RU" w:eastAsia="ru-RU"/>
        </w:rPr>
        <w:t>В </w:t>
      </w:r>
      <w:r w:rsidRPr="00386A5A">
        <w:rPr>
          <w:b/>
          <w:bCs/>
          <w:sz w:val="24"/>
          <w:szCs w:val="24"/>
          <w:lang w:val="ru-RU" w:eastAsia="ru-RU"/>
        </w:rPr>
        <w:t>MySQL</w:t>
      </w:r>
      <w:r w:rsidRPr="00386A5A">
        <w:rPr>
          <w:sz w:val="24"/>
          <w:szCs w:val="24"/>
          <w:lang w:val="ru-RU" w:eastAsia="ru-RU"/>
        </w:rPr>
        <w:t> существуют три группы привилегий: </w:t>
      </w:r>
      <w:r w:rsidRPr="00386A5A">
        <w:rPr>
          <w:b/>
          <w:bCs/>
          <w:sz w:val="24"/>
          <w:szCs w:val="24"/>
          <w:lang w:val="ru-RU" w:eastAsia="ru-RU"/>
        </w:rPr>
        <w:t>данные</w:t>
      </w:r>
      <w:r w:rsidRPr="00386A5A">
        <w:rPr>
          <w:sz w:val="24"/>
          <w:szCs w:val="24"/>
          <w:lang w:val="ru-RU" w:eastAsia="ru-RU"/>
        </w:rPr>
        <w:t>, </w:t>
      </w:r>
      <w:r w:rsidRPr="00386A5A">
        <w:rPr>
          <w:b/>
          <w:bCs/>
          <w:sz w:val="24"/>
          <w:szCs w:val="24"/>
          <w:lang w:val="ru-RU" w:eastAsia="ru-RU"/>
        </w:rPr>
        <w:t>структура</w:t>
      </w:r>
      <w:r w:rsidRPr="00386A5A">
        <w:rPr>
          <w:sz w:val="24"/>
          <w:szCs w:val="24"/>
          <w:lang w:val="ru-RU" w:eastAsia="ru-RU"/>
        </w:rPr>
        <w:t>, </w:t>
      </w:r>
      <w:r w:rsidRPr="00386A5A">
        <w:rPr>
          <w:b/>
          <w:bCs/>
          <w:sz w:val="24"/>
          <w:szCs w:val="24"/>
          <w:lang w:val="ru-RU" w:eastAsia="ru-RU"/>
        </w:rPr>
        <w:t>администрирование</w:t>
      </w:r>
      <w:r w:rsidRPr="00386A5A">
        <w:rPr>
          <w:sz w:val="24"/>
          <w:szCs w:val="24"/>
          <w:lang w:val="ru-RU" w:eastAsia="ru-RU"/>
        </w:rPr>
        <w:t>. Первая группа связана с изменением записей в таблицах, вторая группа связана с изменением структуры баз данных, а третья связана с администрированием, как бы это очевидно не звучало.</w:t>
      </w:r>
    </w:p>
    <w:p w:rsidR="00C14DEA" w:rsidRPr="00386A5A" w:rsidRDefault="00C14DEA" w:rsidP="00386A5A">
      <w:pPr>
        <w:widowControl/>
        <w:spacing w:after="120"/>
        <w:rPr>
          <w:sz w:val="24"/>
          <w:szCs w:val="24"/>
          <w:lang w:val="ru-RU" w:eastAsia="ru-RU"/>
        </w:rPr>
      </w:pPr>
      <w:r w:rsidRPr="00386A5A">
        <w:rPr>
          <w:sz w:val="24"/>
          <w:szCs w:val="24"/>
          <w:lang w:val="ru-RU" w:eastAsia="ru-RU"/>
        </w:rPr>
        <w:t>Теперь перейдём к рассмотрению каждой группы отдельно. И начнём с прав на управление данными в таблицах.</w:t>
      </w:r>
    </w:p>
    <w:p w:rsidR="00C14DEA" w:rsidRPr="00386A5A" w:rsidRDefault="00C14DEA" w:rsidP="00386A5A">
      <w:pPr>
        <w:widowControl/>
        <w:numPr>
          <w:ilvl w:val="0"/>
          <w:numId w:val="15"/>
        </w:numPr>
        <w:spacing w:before="100" w:beforeAutospacing="1" w:after="100" w:afterAutospacing="1"/>
        <w:rPr>
          <w:sz w:val="24"/>
          <w:szCs w:val="24"/>
          <w:lang w:val="ru-RU" w:eastAsia="ru-RU"/>
        </w:rPr>
      </w:pPr>
      <w:r w:rsidRPr="00386A5A">
        <w:rPr>
          <w:b/>
          <w:bCs/>
          <w:sz w:val="24"/>
          <w:szCs w:val="24"/>
          <w:lang w:val="ru-RU" w:eastAsia="ru-RU"/>
        </w:rPr>
        <w:lastRenderedPageBreak/>
        <w:t>SELECT</w:t>
      </w:r>
      <w:r w:rsidRPr="00386A5A">
        <w:rPr>
          <w:sz w:val="24"/>
          <w:szCs w:val="24"/>
          <w:lang w:val="ru-RU" w:eastAsia="ru-RU"/>
        </w:rPr>
        <w:t> - эта привилегия позволяет делать выборку (вытаскивание) записей из таблиц баз данных.</w:t>
      </w:r>
    </w:p>
    <w:p w:rsidR="00C14DEA" w:rsidRPr="00386A5A" w:rsidRDefault="00C14DEA" w:rsidP="00386A5A">
      <w:pPr>
        <w:widowControl/>
        <w:numPr>
          <w:ilvl w:val="0"/>
          <w:numId w:val="15"/>
        </w:numPr>
        <w:spacing w:before="100" w:beforeAutospacing="1" w:after="100" w:afterAutospacing="1"/>
        <w:rPr>
          <w:sz w:val="24"/>
          <w:szCs w:val="24"/>
          <w:lang w:val="ru-RU" w:eastAsia="ru-RU"/>
        </w:rPr>
      </w:pPr>
      <w:r w:rsidRPr="00386A5A">
        <w:rPr>
          <w:b/>
          <w:bCs/>
          <w:sz w:val="24"/>
          <w:szCs w:val="24"/>
          <w:lang w:val="ru-RU" w:eastAsia="ru-RU"/>
        </w:rPr>
        <w:t>INSERT</w:t>
      </w:r>
      <w:r w:rsidRPr="00386A5A">
        <w:rPr>
          <w:sz w:val="24"/>
          <w:szCs w:val="24"/>
          <w:lang w:val="ru-RU" w:eastAsia="ru-RU"/>
        </w:rPr>
        <w:t> - привилегия, которая необходима для добавления новых записей в таблицу.</w:t>
      </w:r>
    </w:p>
    <w:p w:rsidR="00C14DEA" w:rsidRPr="00386A5A" w:rsidRDefault="00C14DEA" w:rsidP="00386A5A">
      <w:pPr>
        <w:widowControl/>
        <w:numPr>
          <w:ilvl w:val="0"/>
          <w:numId w:val="15"/>
        </w:numPr>
        <w:spacing w:before="100" w:beforeAutospacing="1" w:after="100" w:afterAutospacing="1"/>
        <w:rPr>
          <w:sz w:val="24"/>
          <w:szCs w:val="24"/>
          <w:lang w:val="ru-RU" w:eastAsia="ru-RU"/>
        </w:rPr>
      </w:pPr>
      <w:r w:rsidRPr="00386A5A">
        <w:rPr>
          <w:b/>
          <w:bCs/>
          <w:sz w:val="24"/>
          <w:szCs w:val="24"/>
          <w:lang w:val="ru-RU" w:eastAsia="ru-RU"/>
        </w:rPr>
        <w:t>UPDATE</w:t>
      </w:r>
      <w:r w:rsidRPr="00386A5A">
        <w:rPr>
          <w:sz w:val="24"/>
          <w:szCs w:val="24"/>
          <w:lang w:val="ru-RU" w:eastAsia="ru-RU"/>
        </w:rPr>
        <w:t> - право, позволяющее обновлять записи в таблице.</w:t>
      </w:r>
    </w:p>
    <w:p w:rsidR="00C14DEA" w:rsidRPr="00386A5A" w:rsidRDefault="00C14DEA" w:rsidP="00386A5A">
      <w:pPr>
        <w:widowControl/>
        <w:numPr>
          <w:ilvl w:val="0"/>
          <w:numId w:val="15"/>
        </w:numPr>
        <w:spacing w:before="100" w:beforeAutospacing="1" w:after="100" w:afterAutospacing="1"/>
        <w:rPr>
          <w:sz w:val="24"/>
          <w:szCs w:val="24"/>
          <w:lang w:val="ru-RU" w:eastAsia="ru-RU"/>
        </w:rPr>
      </w:pPr>
      <w:r w:rsidRPr="00386A5A">
        <w:rPr>
          <w:b/>
          <w:bCs/>
          <w:sz w:val="24"/>
          <w:szCs w:val="24"/>
          <w:lang w:val="ru-RU" w:eastAsia="ru-RU"/>
        </w:rPr>
        <w:t>DELETE</w:t>
      </w:r>
      <w:r w:rsidRPr="00386A5A">
        <w:rPr>
          <w:sz w:val="24"/>
          <w:szCs w:val="24"/>
          <w:lang w:val="ru-RU" w:eastAsia="ru-RU"/>
        </w:rPr>
        <w:t> - эта привилегия позволяет удалять записи из таблицы.</w:t>
      </w:r>
    </w:p>
    <w:p w:rsidR="00C14DEA" w:rsidRPr="00386A5A" w:rsidRDefault="00C14DEA" w:rsidP="00386A5A">
      <w:pPr>
        <w:widowControl/>
        <w:numPr>
          <w:ilvl w:val="0"/>
          <w:numId w:val="15"/>
        </w:numPr>
        <w:spacing w:before="100" w:beforeAutospacing="1" w:after="100" w:afterAutospacing="1"/>
        <w:rPr>
          <w:sz w:val="24"/>
          <w:szCs w:val="24"/>
          <w:lang w:val="ru-RU" w:eastAsia="ru-RU"/>
        </w:rPr>
      </w:pPr>
      <w:r w:rsidRPr="00386A5A">
        <w:rPr>
          <w:b/>
          <w:bCs/>
          <w:sz w:val="24"/>
          <w:szCs w:val="24"/>
          <w:lang w:val="ru-RU" w:eastAsia="ru-RU"/>
        </w:rPr>
        <w:t>FILE</w:t>
      </w:r>
      <w:r w:rsidRPr="00386A5A">
        <w:rPr>
          <w:sz w:val="24"/>
          <w:szCs w:val="24"/>
          <w:lang w:val="ru-RU" w:eastAsia="ru-RU"/>
        </w:rPr>
        <w:t> - разрешает делать выборку записей и записывать данные в файл, а также считывать их оттуда.</w:t>
      </w:r>
    </w:p>
    <w:p w:rsidR="00C14DEA" w:rsidRPr="00386A5A" w:rsidRDefault="00C14DEA" w:rsidP="00386A5A">
      <w:pPr>
        <w:widowControl/>
        <w:spacing w:after="120"/>
        <w:rPr>
          <w:sz w:val="24"/>
          <w:szCs w:val="24"/>
          <w:lang w:val="ru-RU" w:eastAsia="ru-RU"/>
        </w:rPr>
      </w:pPr>
      <w:r w:rsidRPr="00386A5A">
        <w:rPr>
          <w:sz w:val="24"/>
          <w:szCs w:val="24"/>
          <w:lang w:val="ru-RU" w:eastAsia="ru-RU"/>
        </w:rPr>
        <w:t>Теперь перейдём к </w:t>
      </w:r>
      <w:r w:rsidRPr="00386A5A">
        <w:rPr>
          <w:b/>
          <w:bCs/>
          <w:sz w:val="24"/>
          <w:szCs w:val="24"/>
          <w:lang w:val="ru-RU" w:eastAsia="ru-RU"/>
        </w:rPr>
        <w:t>привилегиям пользователей MySQL</w:t>
      </w:r>
      <w:r w:rsidRPr="00386A5A">
        <w:rPr>
          <w:sz w:val="24"/>
          <w:szCs w:val="24"/>
          <w:lang w:val="ru-RU" w:eastAsia="ru-RU"/>
        </w:rPr>
        <w:t>, позволяющие изменять структуру таблицы и базы данных.</w:t>
      </w:r>
    </w:p>
    <w:p w:rsidR="00C14DEA" w:rsidRPr="00386A5A" w:rsidRDefault="00C14DEA" w:rsidP="00386A5A">
      <w:pPr>
        <w:widowControl/>
        <w:numPr>
          <w:ilvl w:val="0"/>
          <w:numId w:val="16"/>
        </w:numPr>
        <w:spacing w:before="100" w:beforeAutospacing="1" w:after="100" w:afterAutospacing="1"/>
        <w:rPr>
          <w:sz w:val="24"/>
          <w:szCs w:val="24"/>
          <w:lang w:val="ru-RU" w:eastAsia="ru-RU"/>
        </w:rPr>
      </w:pPr>
      <w:r w:rsidRPr="00386A5A">
        <w:rPr>
          <w:b/>
          <w:bCs/>
          <w:sz w:val="24"/>
          <w:szCs w:val="24"/>
          <w:lang w:val="ru-RU" w:eastAsia="ru-RU"/>
        </w:rPr>
        <w:t>CREATE</w:t>
      </w:r>
      <w:r w:rsidRPr="00386A5A">
        <w:rPr>
          <w:sz w:val="24"/>
          <w:szCs w:val="24"/>
          <w:lang w:val="ru-RU" w:eastAsia="ru-RU"/>
        </w:rPr>
        <w:t> - привилегия, позволяющая создавать новые базы данных, а также новые таблицы в базе данных.</w:t>
      </w:r>
    </w:p>
    <w:p w:rsidR="00C14DEA" w:rsidRPr="00386A5A" w:rsidRDefault="00C14DEA" w:rsidP="00386A5A">
      <w:pPr>
        <w:widowControl/>
        <w:numPr>
          <w:ilvl w:val="0"/>
          <w:numId w:val="16"/>
        </w:numPr>
        <w:spacing w:before="100" w:beforeAutospacing="1" w:after="100" w:afterAutospacing="1"/>
        <w:rPr>
          <w:sz w:val="24"/>
          <w:szCs w:val="24"/>
          <w:lang w:val="ru-RU" w:eastAsia="ru-RU"/>
        </w:rPr>
      </w:pPr>
      <w:r w:rsidRPr="00386A5A">
        <w:rPr>
          <w:b/>
          <w:bCs/>
          <w:sz w:val="24"/>
          <w:szCs w:val="24"/>
          <w:lang w:val="ru-RU" w:eastAsia="ru-RU"/>
        </w:rPr>
        <w:t>ALTER</w:t>
      </w:r>
      <w:r w:rsidRPr="00386A5A">
        <w:rPr>
          <w:sz w:val="24"/>
          <w:szCs w:val="24"/>
          <w:lang w:val="ru-RU" w:eastAsia="ru-RU"/>
        </w:rPr>
        <w:t> - привилегия, позволяющая переименовывать таблицы, вставлять новые поля в таблицу, удалять поля из таблицы, а также модифицировать их.</w:t>
      </w:r>
    </w:p>
    <w:p w:rsidR="00C14DEA" w:rsidRPr="00386A5A" w:rsidRDefault="00C14DEA" w:rsidP="00386A5A">
      <w:pPr>
        <w:widowControl/>
        <w:numPr>
          <w:ilvl w:val="0"/>
          <w:numId w:val="16"/>
        </w:numPr>
        <w:spacing w:before="100" w:beforeAutospacing="1" w:after="100" w:afterAutospacing="1"/>
        <w:rPr>
          <w:sz w:val="24"/>
          <w:szCs w:val="24"/>
          <w:lang w:val="ru-RU" w:eastAsia="ru-RU"/>
        </w:rPr>
      </w:pPr>
      <w:r w:rsidRPr="00386A5A">
        <w:rPr>
          <w:b/>
          <w:bCs/>
          <w:sz w:val="24"/>
          <w:szCs w:val="24"/>
          <w:lang w:val="ru-RU" w:eastAsia="ru-RU"/>
        </w:rPr>
        <w:t>INDEX</w:t>
      </w:r>
      <w:r w:rsidRPr="00386A5A">
        <w:rPr>
          <w:sz w:val="24"/>
          <w:szCs w:val="24"/>
          <w:lang w:val="ru-RU" w:eastAsia="ru-RU"/>
        </w:rPr>
        <w:t> - разрешает создавать индекс по определённому полю и удалять его. О том, что это такое и для чего нужно мы поговорим в одной из следующих статей.</w:t>
      </w:r>
    </w:p>
    <w:p w:rsidR="00C14DEA" w:rsidRPr="00386A5A" w:rsidRDefault="00C14DEA" w:rsidP="00386A5A">
      <w:pPr>
        <w:widowControl/>
        <w:numPr>
          <w:ilvl w:val="0"/>
          <w:numId w:val="16"/>
        </w:numPr>
        <w:spacing w:before="100" w:beforeAutospacing="1" w:after="100" w:afterAutospacing="1"/>
        <w:rPr>
          <w:sz w:val="24"/>
          <w:szCs w:val="24"/>
          <w:lang w:val="ru-RU" w:eastAsia="ru-RU"/>
        </w:rPr>
      </w:pPr>
      <w:r w:rsidRPr="00386A5A">
        <w:rPr>
          <w:b/>
          <w:bCs/>
          <w:sz w:val="24"/>
          <w:szCs w:val="24"/>
          <w:lang w:val="ru-RU" w:eastAsia="ru-RU"/>
        </w:rPr>
        <w:t>DROP</w:t>
      </w:r>
      <w:r w:rsidRPr="00386A5A">
        <w:rPr>
          <w:sz w:val="24"/>
          <w:szCs w:val="24"/>
          <w:lang w:val="ru-RU" w:eastAsia="ru-RU"/>
        </w:rPr>
        <w:t> - право, которое позволяет удалять либо таблицы, либо целые базы данных.</w:t>
      </w:r>
    </w:p>
    <w:p w:rsidR="00C14DEA" w:rsidRPr="00386A5A" w:rsidRDefault="00C14DEA" w:rsidP="00386A5A">
      <w:pPr>
        <w:widowControl/>
        <w:numPr>
          <w:ilvl w:val="0"/>
          <w:numId w:val="16"/>
        </w:numPr>
        <w:spacing w:before="100" w:beforeAutospacing="1" w:after="100" w:afterAutospacing="1"/>
        <w:rPr>
          <w:sz w:val="24"/>
          <w:szCs w:val="24"/>
          <w:lang w:val="ru-RU" w:eastAsia="ru-RU"/>
        </w:rPr>
      </w:pPr>
      <w:r w:rsidRPr="00386A5A">
        <w:rPr>
          <w:b/>
          <w:bCs/>
          <w:sz w:val="24"/>
          <w:szCs w:val="24"/>
          <w:lang w:val="ru-RU" w:eastAsia="ru-RU"/>
        </w:rPr>
        <w:t>CREATE TEMPORARY TABLES</w:t>
      </w:r>
      <w:r w:rsidRPr="00386A5A">
        <w:rPr>
          <w:sz w:val="24"/>
          <w:szCs w:val="24"/>
          <w:lang w:val="ru-RU" w:eastAsia="ru-RU"/>
        </w:rPr>
        <w:t> - возможность создавать временные таблицы, которые хранятся во время сессии, а после окончания сессии данная таблица автоматически удаляется.</w:t>
      </w:r>
    </w:p>
    <w:p w:rsidR="00C14DEA" w:rsidRPr="00386A5A" w:rsidRDefault="00C14DEA" w:rsidP="00386A5A">
      <w:pPr>
        <w:widowControl/>
        <w:spacing w:after="120"/>
        <w:rPr>
          <w:sz w:val="24"/>
          <w:szCs w:val="24"/>
          <w:lang w:val="ru-RU" w:eastAsia="ru-RU"/>
        </w:rPr>
      </w:pPr>
      <w:r w:rsidRPr="00386A5A">
        <w:rPr>
          <w:sz w:val="24"/>
          <w:szCs w:val="24"/>
          <w:lang w:val="ru-RU" w:eastAsia="ru-RU"/>
        </w:rPr>
        <w:t>И последняя группа привилегий - это привилегии, связанные с администрированием баз данных.</w:t>
      </w:r>
    </w:p>
    <w:p w:rsidR="00C14DEA" w:rsidRPr="00386A5A" w:rsidRDefault="00C14DEA" w:rsidP="00386A5A">
      <w:pPr>
        <w:widowControl/>
        <w:numPr>
          <w:ilvl w:val="0"/>
          <w:numId w:val="17"/>
        </w:numPr>
        <w:spacing w:before="100" w:beforeAutospacing="1" w:after="100" w:afterAutospacing="1"/>
        <w:rPr>
          <w:sz w:val="24"/>
          <w:szCs w:val="24"/>
          <w:lang w:val="ru-RU" w:eastAsia="ru-RU"/>
        </w:rPr>
      </w:pPr>
      <w:r w:rsidRPr="00386A5A">
        <w:rPr>
          <w:b/>
          <w:bCs/>
          <w:sz w:val="24"/>
          <w:szCs w:val="24"/>
          <w:lang w:val="ru-RU" w:eastAsia="ru-RU"/>
        </w:rPr>
        <w:t>GRANT</w:t>
      </w:r>
      <w:r w:rsidRPr="00386A5A">
        <w:rPr>
          <w:sz w:val="24"/>
          <w:szCs w:val="24"/>
          <w:lang w:val="ru-RU" w:eastAsia="ru-RU"/>
        </w:rPr>
        <w:t> - привилегия, которая позволяет создавать новых пользователей, а также менять права у существующих. Тут есть очень важная деталь: нельзя изменять значения привилегий, которыми сам не обладаешь. То есть если человек обладает </w:t>
      </w:r>
      <w:r w:rsidRPr="00386A5A">
        <w:rPr>
          <w:b/>
          <w:bCs/>
          <w:sz w:val="24"/>
          <w:szCs w:val="24"/>
          <w:lang w:val="ru-RU" w:eastAsia="ru-RU"/>
        </w:rPr>
        <w:t>привилегией GRANT</w:t>
      </w:r>
      <w:r w:rsidRPr="00386A5A">
        <w:rPr>
          <w:sz w:val="24"/>
          <w:szCs w:val="24"/>
          <w:lang w:val="ru-RU" w:eastAsia="ru-RU"/>
        </w:rPr>
        <w:t>, но не обладает </w:t>
      </w:r>
      <w:r w:rsidRPr="00386A5A">
        <w:rPr>
          <w:b/>
          <w:bCs/>
          <w:sz w:val="24"/>
          <w:szCs w:val="24"/>
          <w:lang w:val="ru-RU" w:eastAsia="ru-RU"/>
        </w:rPr>
        <w:t>привилегией SELECT</w:t>
      </w:r>
      <w:r w:rsidRPr="00386A5A">
        <w:rPr>
          <w:sz w:val="24"/>
          <w:szCs w:val="24"/>
          <w:lang w:val="ru-RU" w:eastAsia="ru-RU"/>
        </w:rPr>
        <w:t>, то он не может новым пользователям дать </w:t>
      </w:r>
      <w:r w:rsidRPr="00386A5A">
        <w:rPr>
          <w:b/>
          <w:bCs/>
          <w:sz w:val="24"/>
          <w:szCs w:val="24"/>
          <w:lang w:val="ru-RU" w:eastAsia="ru-RU"/>
        </w:rPr>
        <w:t>привилегию SELECT</w:t>
      </w:r>
      <w:r w:rsidRPr="00386A5A">
        <w:rPr>
          <w:sz w:val="24"/>
          <w:szCs w:val="24"/>
          <w:lang w:val="ru-RU" w:eastAsia="ru-RU"/>
        </w:rPr>
        <w:t>. Впрочем, это вполне логично.</w:t>
      </w:r>
    </w:p>
    <w:p w:rsidR="00C14DEA" w:rsidRPr="00386A5A" w:rsidRDefault="00C14DEA" w:rsidP="00386A5A">
      <w:pPr>
        <w:widowControl/>
        <w:numPr>
          <w:ilvl w:val="0"/>
          <w:numId w:val="17"/>
        </w:numPr>
        <w:spacing w:before="100" w:beforeAutospacing="1" w:after="100" w:afterAutospacing="1"/>
        <w:rPr>
          <w:sz w:val="24"/>
          <w:szCs w:val="24"/>
          <w:lang w:val="ru-RU" w:eastAsia="ru-RU"/>
        </w:rPr>
      </w:pPr>
      <w:r w:rsidRPr="00386A5A">
        <w:rPr>
          <w:b/>
          <w:bCs/>
          <w:sz w:val="24"/>
          <w:szCs w:val="24"/>
          <w:lang w:val="ru-RU" w:eastAsia="ru-RU"/>
        </w:rPr>
        <w:t>SUPER</w:t>
      </w:r>
      <w:r w:rsidRPr="00386A5A">
        <w:rPr>
          <w:sz w:val="24"/>
          <w:szCs w:val="24"/>
          <w:lang w:val="ru-RU" w:eastAsia="ru-RU"/>
        </w:rPr>
        <w:t> - позволяет использовать команду "</w:t>
      </w:r>
      <w:r w:rsidRPr="00386A5A">
        <w:rPr>
          <w:b/>
          <w:bCs/>
          <w:sz w:val="24"/>
          <w:szCs w:val="24"/>
          <w:lang w:val="ru-RU" w:eastAsia="ru-RU"/>
        </w:rPr>
        <w:t>kill</w:t>
      </w:r>
      <w:r w:rsidRPr="00386A5A">
        <w:rPr>
          <w:sz w:val="24"/>
          <w:szCs w:val="24"/>
          <w:lang w:val="ru-RU" w:eastAsia="ru-RU"/>
        </w:rPr>
        <w:t>", то есть убить поток. Поток - это текущее подключение другого пользователя к базе данных.</w:t>
      </w:r>
    </w:p>
    <w:p w:rsidR="00C14DEA" w:rsidRPr="00386A5A" w:rsidRDefault="00C14DEA" w:rsidP="00386A5A">
      <w:pPr>
        <w:widowControl/>
        <w:numPr>
          <w:ilvl w:val="0"/>
          <w:numId w:val="17"/>
        </w:numPr>
        <w:spacing w:before="100" w:beforeAutospacing="1" w:after="100" w:afterAutospacing="1"/>
        <w:rPr>
          <w:sz w:val="24"/>
          <w:szCs w:val="24"/>
          <w:lang w:val="ru-RU" w:eastAsia="ru-RU"/>
        </w:rPr>
      </w:pPr>
      <w:r w:rsidRPr="00386A5A">
        <w:rPr>
          <w:b/>
          <w:bCs/>
          <w:sz w:val="24"/>
          <w:szCs w:val="24"/>
          <w:lang w:val="ru-RU" w:eastAsia="ru-RU"/>
        </w:rPr>
        <w:t>PROCESS</w:t>
      </w:r>
      <w:r w:rsidRPr="00386A5A">
        <w:rPr>
          <w:sz w:val="24"/>
          <w:szCs w:val="24"/>
          <w:lang w:val="ru-RU" w:eastAsia="ru-RU"/>
        </w:rPr>
        <w:t> - привилегия, позволяющая выполнить команду "</w:t>
      </w:r>
      <w:r w:rsidRPr="00386A5A">
        <w:rPr>
          <w:b/>
          <w:bCs/>
          <w:sz w:val="24"/>
          <w:szCs w:val="24"/>
          <w:lang w:val="ru-RU" w:eastAsia="ru-RU"/>
        </w:rPr>
        <w:t>processlist</w:t>
      </w:r>
      <w:r w:rsidRPr="00386A5A">
        <w:rPr>
          <w:sz w:val="24"/>
          <w:szCs w:val="24"/>
          <w:lang w:val="ru-RU" w:eastAsia="ru-RU"/>
        </w:rPr>
        <w:t>", которая показывает список потоков.</w:t>
      </w:r>
    </w:p>
    <w:p w:rsidR="00C14DEA" w:rsidRPr="00386A5A" w:rsidRDefault="00C14DEA" w:rsidP="00386A5A">
      <w:pPr>
        <w:widowControl/>
        <w:numPr>
          <w:ilvl w:val="0"/>
          <w:numId w:val="17"/>
        </w:numPr>
        <w:spacing w:before="100" w:beforeAutospacing="1" w:after="100" w:afterAutospacing="1"/>
        <w:rPr>
          <w:sz w:val="24"/>
          <w:szCs w:val="24"/>
          <w:lang w:val="ru-RU" w:eastAsia="ru-RU"/>
        </w:rPr>
      </w:pPr>
      <w:r w:rsidRPr="00386A5A">
        <w:rPr>
          <w:b/>
          <w:bCs/>
          <w:sz w:val="24"/>
          <w:szCs w:val="24"/>
          <w:lang w:val="ru-RU" w:eastAsia="ru-RU"/>
        </w:rPr>
        <w:t>RELOAD</w:t>
      </w:r>
      <w:r w:rsidRPr="00386A5A">
        <w:rPr>
          <w:sz w:val="24"/>
          <w:szCs w:val="24"/>
          <w:lang w:val="ru-RU" w:eastAsia="ru-RU"/>
        </w:rPr>
        <w:t> - позволяет открывать и закрывать файлы журналов, а также перечитывать таблицы привилегий пользователей.</w:t>
      </w:r>
    </w:p>
    <w:p w:rsidR="00C14DEA" w:rsidRPr="00386A5A" w:rsidRDefault="00C14DEA" w:rsidP="00386A5A">
      <w:pPr>
        <w:widowControl/>
        <w:numPr>
          <w:ilvl w:val="0"/>
          <w:numId w:val="17"/>
        </w:numPr>
        <w:spacing w:before="100" w:beforeAutospacing="1" w:after="100" w:afterAutospacing="1"/>
        <w:rPr>
          <w:sz w:val="24"/>
          <w:szCs w:val="24"/>
          <w:lang w:val="ru-RU" w:eastAsia="ru-RU"/>
        </w:rPr>
      </w:pPr>
      <w:r w:rsidRPr="00386A5A">
        <w:rPr>
          <w:b/>
          <w:bCs/>
          <w:sz w:val="24"/>
          <w:szCs w:val="24"/>
          <w:lang w:val="ru-RU" w:eastAsia="ru-RU"/>
        </w:rPr>
        <w:t>SHUTDOWN</w:t>
      </w:r>
      <w:r w:rsidRPr="00386A5A">
        <w:rPr>
          <w:sz w:val="24"/>
          <w:szCs w:val="24"/>
          <w:lang w:val="ru-RU" w:eastAsia="ru-RU"/>
        </w:rPr>
        <w:t> - привилегия, позволяющая выполнить команду "</w:t>
      </w:r>
      <w:r w:rsidRPr="00386A5A">
        <w:rPr>
          <w:b/>
          <w:bCs/>
          <w:sz w:val="24"/>
          <w:szCs w:val="24"/>
          <w:lang w:val="ru-RU" w:eastAsia="ru-RU"/>
        </w:rPr>
        <w:t>shutdown</w:t>
      </w:r>
      <w:r w:rsidRPr="00386A5A">
        <w:rPr>
          <w:sz w:val="24"/>
          <w:szCs w:val="24"/>
          <w:lang w:val="ru-RU" w:eastAsia="ru-RU"/>
        </w:rPr>
        <w:t>", отключающая работу сервера.</w:t>
      </w:r>
    </w:p>
    <w:p w:rsidR="00C14DEA" w:rsidRPr="00386A5A" w:rsidRDefault="00C14DEA" w:rsidP="00386A5A">
      <w:pPr>
        <w:widowControl/>
        <w:numPr>
          <w:ilvl w:val="0"/>
          <w:numId w:val="17"/>
        </w:numPr>
        <w:spacing w:before="100" w:beforeAutospacing="1" w:after="100" w:afterAutospacing="1"/>
        <w:rPr>
          <w:sz w:val="24"/>
          <w:szCs w:val="24"/>
          <w:lang w:val="ru-RU" w:eastAsia="ru-RU"/>
        </w:rPr>
      </w:pPr>
      <w:r w:rsidRPr="00386A5A">
        <w:rPr>
          <w:b/>
          <w:bCs/>
          <w:sz w:val="24"/>
          <w:szCs w:val="24"/>
          <w:lang w:val="ru-RU" w:eastAsia="ru-RU"/>
        </w:rPr>
        <w:t>SHOW DATABASES</w:t>
      </w:r>
      <w:r w:rsidRPr="00386A5A">
        <w:rPr>
          <w:sz w:val="24"/>
          <w:szCs w:val="24"/>
          <w:lang w:val="ru-RU" w:eastAsia="ru-RU"/>
        </w:rPr>
        <w:t> - разрешает просматривать все существующие базы данных.</w:t>
      </w:r>
    </w:p>
    <w:p w:rsidR="00C14DEA" w:rsidRPr="00386A5A" w:rsidRDefault="00C14DEA" w:rsidP="00386A5A">
      <w:pPr>
        <w:widowControl/>
        <w:numPr>
          <w:ilvl w:val="0"/>
          <w:numId w:val="17"/>
        </w:numPr>
        <w:spacing w:before="100" w:beforeAutospacing="1" w:after="100" w:afterAutospacing="1"/>
        <w:rPr>
          <w:sz w:val="24"/>
          <w:szCs w:val="24"/>
          <w:lang w:val="ru-RU" w:eastAsia="ru-RU"/>
        </w:rPr>
      </w:pPr>
      <w:r w:rsidRPr="00386A5A">
        <w:rPr>
          <w:b/>
          <w:bCs/>
          <w:sz w:val="24"/>
          <w:szCs w:val="24"/>
          <w:lang w:val="ru-RU" w:eastAsia="ru-RU"/>
        </w:rPr>
        <w:t>REFERENCES</w:t>
      </w:r>
      <w:r w:rsidRPr="00386A5A">
        <w:rPr>
          <w:sz w:val="24"/>
          <w:szCs w:val="24"/>
          <w:lang w:val="ru-RU" w:eastAsia="ru-RU"/>
        </w:rPr>
        <w:t> - данная привилегия ещё не доступна, а только зарезервирована для использования в будущем.</w:t>
      </w:r>
    </w:p>
    <w:p w:rsidR="00C14DEA" w:rsidRPr="00386A5A" w:rsidRDefault="00C14DEA" w:rsidP="00386A5A">
      <w:pPr>
        <w:widowControl/>
        <w:numPr>
          <w:ilvl w:val="0"/>
          <w:numId w:val="17"/>
        </w:numPr>
        <w:spacing w:before="100" w:beforeAutospacing="1" w:after="100" w:afterAutospacing="1"/>
        <w:rPr>
          <w:sz w:val="24"/>
          <w:szCs w:val="24"/>
          <w:lang w:val="ru-RU" w:eastAsia="ru-RU"/>
        </w:rPr>
      </w:pPr>
      <w:r w:rsidRPr="00386A5A">
        <w:rPr>
          <w:b/>
          <w:bCs/>
          <w:sz w:val="24"/>
          <w:szCs w:val="24"/>
          <w:lang w:val="ru-RU" w:eastAsia="ru-RU"/>
        </w:rPr>
        <w:t>LOCK TABLES</w:t>
      </w:r>
      <w:r w:rsidRPr="00386A5A">
        <w:rPr>
          <w:sz w:val="24"/>
          <w:szCs w:val="24"/>
          <w:lang w:val="ru-RU" w:eastAsia="ru-RU"/>
        </w:rPr>
        <w:t> - позволяет блокировать таблицы от указанных потоков.</w:t>
      </w:r>
    </w:p>
    <w:p w:rsidR="00C14DEA" w:rsidRPr="00386A5A" w:rsidRDefault="00C14DEA" w:rsidP="00386A5A">
      <w:pPr>
        <w:widowControl/>
        <w:numPr>
          <w:ilvl w:val="0"/>
          <w:numId w:val="17"/>
        </w:numPr>
        <w:spacing w:before="100" w:beforeAutospacing="1" w:after="100" w:afterAutospacing="1"/>
        <w:rPr>
          <w:sz w:val="24"/>
          <w:szCs w:val="24"/>
          <w:lang w:val="ru-RU" w:eastAsia="ru-RU"/>
        </w:rPr>
      </w:pPr>
      <w:r w:rsidRPr="00386A5A">
        <w:rPr>
          <w:b/>
          <w:bCs/>
          <w:sz w:val="24"/>
          <w:szCs w:val="24"/>
          <w:lang w:val="ru-RU" w:eastAsia="ru-RU"/>
        </w:rPr>
        <w:t>EXECUTE</w:t>
      </w:r>
      <w:r w:rsidRPr="00386A5A">
        <w:rPr>
          <w:sz w:val="24"/>
          <w:szCs w:val="24"/>
          <w:lang w:val="ru-RU" w:eastAsia="ru-RU"/>
        </w:rPr>
        <w:t> - позволяет запускать хранимые процедуры.</w:t>
      </w:r>
    </w:p>
    <w:p w:rsidR="00C14DEA" w:rsidRPr="00386A5A" w:rsidRDefault="00C14DEA" w:rsidP="00386A5A">
      <w:pPr>
        <w:widowControl/>
        <w:numPr>
          <w:ilvl w:val="0"/>
          <w:numId w:val="17"/>
        </w:numPr>
        <w:spacing w:before="100" w:beforeAutospacing="1" w:after="100" w:afterAutospacing="1"/>
        <w:rPr>
          <w:sz w:val="24"/>
          <w:szCs w:val="24"/>
          <w:lang w:val="ru-RU" w:eastAsia="ru-RU"/>
        </w:rPr>
      </w:pPr>
      <w:r w:rsidRPr="00386A5A">
        <w:rPr>
          <w:b/>
          <w:bCs/>
          <w:sz w:val="24"/>
          <w:szCs w:val="24"/>
          <w:lang w:val="ru-RU" w:eastAsia="ru-RU"/>
        </w:rPr>
        <w:t>REPLICATION CLIENT</w:t>
      </w:r>
      <w:r w:rsidRPr="00386A5A">
        <w:rPr>
          <w:sz w:val="24"/>
          <w:szCs w:val="24"/>
          <w:lang w:val="ru-RU" w:eastAsia="ru-RU"/>
        </w:rPr>
        <w:t> - даёт право получать местонахождение ведущего (</w:t>
      </w:r>
      <w:r w:rsidRPr="00386A5A">
        <w:rPr>
          <w:b/>
          <w:bCs/>
          <w:sz w:val="24"/>
          <w:szCs w:val="24"/>
          <w:lang w:val="ru-RU" w:eastAsia="ru-RU"/>
        </w:rPr>
        <w:t>master</w:t>
      </w:r>
      <w:r w:rsidRPr="00386A5A">
        <w:rPr>
          <w:sz w:val="24"/>
          <w:szCs w:val="24"/>
          <w:lang w:val="ru-RU" w:eastAsia="ru-RU"/>
        </w:rPr>
        <w:t>) и ведомых (</w:t>
      </w:r>
      <w:r w:rsidRPr="00386A5A">
        <w:rPr>
          <w:b/>
          <w:bCs/>
          <w:sz w:val="24"/>
          <w:szCs w:val="24"/>
          <w:lang w:val="ru-RU" w:eastAsia="ru-RU"/>
        </w:rPr>
        <w:t>slaves</w:t>
      </w:r>
      <w:r w:rsidRPr="00386A5A">
        <w:rPr>
          <w:sz w:val="24"/>
          <w:szCs w:val="24"/>
          <w:lang w:val="ru-RU" w:eastAsia="ru-RU"/>
        </w:rPr>
        <w:t>) серверов.</w:t>
      </w:r>
    </w:p>
    <w:p w:rsidR="00C14DEA" w:rsidRPr="00386A5A" w:rsidRDefault="00C14DEA" w:rsidP="00386A5A">
      <w:pPr>
        <w:widowControl/>
        <w:numPr>
          <w:ilvl w:val="0"/>
          <w:numId w:val="17"/>
        </w:numPr>
        <w:spacing w:before="100" w:beforeAutospacing="1" w:after="100" w:afterAutospacing="1"/>
        <w:rPr>
          <w:sz w:val="24"/>
          <w:szCs w:val="24"/>
          <w:lang w:val="ru-RU" w:eastAsia="ru-RU"/>
        </w:rPr>
      </w:pPr>
      <w:r w:rsidRPr="00386A5A">
        <w:rPr>
          <w:b/>
          <w:bCs/>
          <w:sz w:val="24"/>
          <w:szCs w:val="24"/>
          <w:lang w:val="ru-RU" w:eastAsia="ru-RU"/>
        </w:rPr>
        <w:t>REPLICATION SLAVE</w:t>
      </w:r>
      <w:r w:rsidRPr="00386A5A">
        <w:rPr>
          <w:sz w:val="24"/>
          <w:szCs w:val="24"/>
          <w:lang w:val="ru-RU" w:eastAsia="ru-RU"/>
        </w:rPr>
        <w:t> - это привилегия, позволяющая читать ведомым журнала ведущего сервера.</w:t>
      </w:r>
    </w:p>
    <w:p w:rsidR="00C14DEA" w:rsidRPr="00386A5A" w:rsidRDefault="00C14DEA" w:rsidP="00386A5A">
      <w:pPr>
        <w:widowControl/>
        <w:spacing w:after="120"/>
        <w:rPr>
          <w:sz w:val="24"/>
          <w:szCs w:val="24"/>
          <w:lang w:val="ru-RU" w:eastAsia="ru-RU"/>
        </w:rPr>
      </w:pPr>
      <w:r w:rsidRPr="00386A5A">
        <w:rPr>
          <w:sz w:val="24"/>
          <w:szCs w:val="24"/>
          <w:lang w:val="ru-RU" w:eastAsia="ru-RU"/>
        </w:rPr>
        <w:lastRenderedPageBreak/>
        <w:t>И, наконец, специальные привилегии, связанные с ограничением на доступные ресурсы:</w:t>
      </w:r>
    </w:p>
    <w:p w:rsidR="00C14DEA" w:rsidRPr="00386A5A" w:rsidRDefault="00C14DEA" w:rsidP="00386A5A">
      <w:pPr>
        <w:widowControl/>
        <w:numPr>
          <w:ilvl w:val="0"/>
          <w:numId w:val="18"/>
        </w:numPr>
        <w:spacing w:before="100" w:beforeAutospacing="1" w:after="100" w:afterAutospacing="1"/>
        <w:rPr>
          <w:sz w:val="24"/>
          <w:szCs w:val="24"/>
          <w:lang w:val="ru-RU" w:eastAsia="ru-RU"/>
        </w:rPr>
      </w:pPr>
      <w:r w:rsidRPr="00386A5A">
        <w:rPr>
          <w:b/>
          <w:bCs/>
          <w:sz w:val="24"/>
          <w:szCs w:val="24"/>
          <w:lang w:val="ru-RU" w:eastAsia="ru-RU"/>
        </w:rPr>
        <w:t>MAX QUERIES PER HOUR</w:t>
      </w:r>
      <w:r w:rsidRPr="00386A5A">
        <w:rPr>
          <w:sz w:val="24"/>
          <w:szCs w:val="24"/>
          <w:lang w:val="ru-RU" w:eastAsia="ru-RU"/>
        </w:rPr>
        <w:t> - максимальное количество запросов в час, которое может отправить пользователь.</w:t>
      </w:r>
    </w:p>
    <w:p w:rsidR="00C14DEA" w:rsidRPr="00386A5A" w:rsidRDefault="00C14DEA" w:rsidP="00386A5A">
      <w:pPr>
        <w:widowControl/>
        <w:numPr>
          <w:ilvl w:val="0"/>
          <w:numId w:val="18"/>
        </w:numPr>
        <w:spacing w:before="100" w:beforeAutospacing="1" w:after="100" w:afterAutospacing="1"/>
        <w:rPr>
          <w:sz w:val="24"/>
          <w:szCs w:val="24"/>
          <w:lang w:val="ru-RU" w:eastAsia="ru-RU"/>
        </w:rPr>
      </w:pPr>
      <w:r w:rsidRPr="00386A5A">
        <w:rPr>
          <w:b/>
          <w:bCs/>
          <w:sz w:val="24"/>
          <w:szCs w:val="24"/>
          <w:lang w:val="ru-RU" w:eastAsia="ru-RU"/>
        </w:rPr>
        <w:t>MAX UPDATES PER HOUR</w:t>
      </w:r>
      <w:r w:rsidRPr="00386A5A">
        <w:rPr>
          <w:sz w:val="24"/>
          <w:szCs w:val="24"/>
          <w:lang w:val="ru-RU" w:eastAsia="ru-RU"/>
        </w:rPr>
        <w:t> - максимальное количество команд в час, которые каким-либо образом изменяют либо таблицу, либо базу данных.</w:t>
      </w:r>
    </w:p>
    <w:p w:rsidR="00C14DEA" w:rsidRPr="00386A5A" w:rsidRDefault="00C14DEA" w:rsidP="00386A5A">
      <w:pPr>
        <w:widowControl/>
        <w:numPr>
          <w:ilvl w:val="0"/>
          <w:numId w:val="18"/>
        </w:numPr>
        <w:spacing w:before="100" w:beforeAutospacing="1" w:after="100" w:afterAutospacing="1"/>
        <w:rPr>
          <w:sz w:val="24"/>
          <w:szCs w:val="24"/>
          <w:lang w:val="ru-RU" w:eastAsia="ru-RU"/>
        </w:rPr>
      </w:pPr>
      <w:r w:rsidRPr="00386A5A">
        <w:rPr>
          <w:b/>
          <w:bCs/>
          <w:sz w:val="24"/>
          <w:szCs w:val="24"/>
          <w:lang w:val="ru-RU" w:eastAsia="ru-RU"/>
        </w:rPr>
        <w:t>MAX CONNECTIONS PER HOUR</w:t>
      </w:r>
      <w:r w:rsidRPr="00386A5A">
        <w:rPr>
          <w:sz w:val="24"/>
          <w:szCs w:val="24"/>
          <w:lang w:val="ru-RU" w:eastAsia="ru-RU"/>
        </w:rPr>
        <w:t> - максимальное количество подключений в час, которое может сделать пользователь.</w:t>
      </w:r>
    </w:p>
    <w:p w:rsidR="00C14DEA" w:rsidRPr="00386A5A" w:rsidRDefault="00C14DEA" w:rsidP="00386A5A">
      <w:pPr>
        <w:widowControl/>
        <w:spacing w:after="120"/>
        <w:rPr>
          <w:sz w:val="24"/>
          <w:szCs w:val="24"/>
          <w:lang w:val="ru-RU" w:eastAsia="ru-RU"/>
        </w:rPr>
      </w:pPr>
      <w:r w:rsidRPr="00386A5A">
        <w:rPr>
          <w:sz w:val="24"/>
          <w:szCs w:val="24"/>
          <w:lang w:val="ru-RU" w:eastAsia="ru-RU"/>
        </w:rPr>
        <w:t>Если значение вышеназванных пределов равны "</w:t>
      </w:r>
      <w:r w:rsidRPr="00386A5A">
        <w:rPr>
          <w:b/>
          <w:bCs/>
          <w:sz w:val="24"/>
          <w:szCs w:val="24"/>
          <w:lang w:val="ru-RU" w:eastAsia="ru-RU"/>
        </w:rPr>
        <w:t>0</w:t>
      </w:r>
      <w:r w:rsidRPr="00386A5A">
        <w:rPr>
          <w:sz w:val="24"/>
          <w:szCs w:val="24"/>
          <w:lang w:val="ru-RU" w:eastAsia="ru-RU"/>
        </w:rPr>
        <w:t>", то ресурсы для пользователя не ограничены.</w:t>
      </w:r>
    </w:p>
    <w:p w:rsidR="00C14DEA" w:rsidRPr="00386A5A" w:rsidRDefault="00C14DEA" w:rsidP="00386A5A">
      <w:pPr>
        <w:widowControl/>
        <w:spacing w:before="240" w:after="120"/>
        <w:outlineLvl w:val="1"/>
        <w:rPr>
          <w:rFonts w:ascii="inherit" w:hAnsi="inherit"/>
          <w:sz w:val="26"/>
          <w:szCs w:val="26"/>
          <w:lang w:val="ru-RU" w:eastAsia="ru-RU"/>
        </w:rPr>
      </w:pPr>
      <w:r w:rsidRPr="00386A5A">
        <w:rPr>
          <w:rFonts w:ascii="inherit" w:hAnsi="inherit"/>
          <w:sz w:val="26"/>
          <w:szCs w:val="26"/>
          <w:lang w:val="ru-RU" w:eastAsia="ru-RU"/>
        </w:rPr>
        <w:t>Создание нового пользователя в MySQL</w:t>
      </w:r>
    </w:p>
    <w:p w:rsidR="00C14DEA" w:rsidRPr="00386A5A" w:rsidRDefault="00C14DEA" w:rsidP="00386A5A">
      <w:pPr>
        <w:widowControl/>
        <w:spacing w:after="120"/>
        <w:rPr>
          <w:sz w:val="24"/>
          <w:szCs w:val="24"/>
          <w:lang w:val="ru-RU" w:eastAsia="ru-RU"/>
        </w:rPr>
      </w:pPr>
      <w:r w:rsidRPr="00386A5A">
        <w:rPr>
          <w:sz w:val="24"/>
          <w:szCs w:val="24"/>
          <w:lang w:val="ru-RU" w:eastAsia="ru-RU"/>
        </w:rPr>
        <w:t>Ранее мы вносили все изменения в настройки MySQL под root-пользователем, имея полный доступ ко всем базам данных. Однако для случаев, когда могут потребоваться более жесткие ограничения, есть способы создания пользователей с особыми наборами прав доступа.</w:t>
      </w:r>
    </w:p>
    <w:p w:rsidR="00C14DEA" w:rsidRPr="00386A5A" w:rsidRDefault="00C14DEA" w:rsidP="00386A5A">
      <w:pPr>
        <w:widowControl/>
        <w:spacing w:after="120"/>
        <w:rPr>
          <w:sz w:val="24"/>
          <w:szCs w:val="24"/>
          <w:lang w:val="ru-RU" w:eastAsia="ru-RU"/>
        </w:rPr>
      </w:pPr>
      <w:r w:rsidRPr="00386A5A">
        <w:rPr>
          <w:sz w:val="24"/>
          <w:szCs w:val="24"/>
          <w:lang w:val="ru-RU" w:eastAsia="ru-RU"/>
        </w:rPr>
        <w:t>Давайте начнем с создания нового пользователя из консоли MySQL:</w:t>
      </w:r>
    </w:p>
    <w:p w:rsidR="00C14DEA" w:rsidRPr="00386A5A" w:rsidRDefault="00C14DEA" w:rsidP="00386A5A">
      <w:pPr>
        <w:widowControl/>
        <w:pBdr>
          <w:top w:val="single" w:sz="4" w:space="1" w:color="888888"/>
          <w:left w:val="single" w:sz="4" w:space="1" w:color="888888"/>
          <w:bottom w:val="single" w:sz="4" w:space="1" w:color="888888"/>
          <w:right w:val="single" w:sz="4" w:space="1" w:color="888888"/>
        </w:pBd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240"/>
        <w:rPr>
          <w:rFonts w:ascii="Consolas" w:hAnsi="Consolas" w:cs="Courier New"/>
          <w:color w:val="333333"/>
          <w:sz w:val="14"/>
          <w:szCs w:val="14"/>
          <w:lang w:eastAsia="ru-RU"/>
        </w:rPr>
      </w:pPr>
      <w:r w:rsidRPr="00386A5A">
        <w:rPr>
          <w:rFonts w:ascii="Consolas" w:hAnsi="Consolas" w:cs="Courier New"/>
          <w:color w:val="FFFFFF"/>
          <w:sz w:val="14"/>
          <w:lang w:eastAsia="ru-RU"/>
        </w:rPr>
        <w:t xml:space="preserve">CREATE USER </w:t>
      </w:r>
      <w:r w:rsidRPr="00386A5A">
        <w:rPr>
          <w:rFonts w:ascii="Consolas" w:hAnsi="Consolas" w:cs="Courier New"/>
          <w:color w:val="65B042"/>
          <w:sz w:val="14"/>
          <w:lang w:eastAsia="ru-RU"/>
        </w:rPr>
        <w:t>'newuser'</w:t>
      </w:r>
      <w:r w:rsidRPr="00386A5A">
        <w:rPr>
          <w:rFonts w:ascii="Consolas" w:hAnsi="Consolas" w:cs="Courier New"/>
          <w:color w:val="FFFFFF"/>
          <w:sz w:val="14"/>
          <w:lang w:eastAsia="ru-RU"/>
        </w:rPr>
        <w:t>@</w:t>
      </w:r>
      <w:r w:rsidRPr="00386A5A">
        <w:rPr>
          <w:rFonts w:ascii="Consolas" w:hAnsi="Consolas" w:cs="Courier New"/>
          <w:color w:val="65B042"/>
          <w:sz w:val="14"/>
          <w:lang w:eastAsia="ru-RU"/>
        </w:rPr>
        <w:t>'localhost'</w:t>
      </w:r>
      <w:r w:rsidRPr="00386A5A">
        <w:rPr>
          <w:rFonts w:ascii="Consolas" w:hAnsi="Consolas" w:cs="Courier New"/>
          <w:color w:val="FFFFFF"/>
          <w:sz w:val="14"/>
          <w:lang w:eastAsia="ru-RU"/>
        </w:rPr>
        <w:t xml:space="preserve"> IDENTIFIED BY </w:t>
      </w:r>
      <w:r w:rsidRPr="00386A5A">
        <w:rPr>
          <w:rFonts w:ascii="Consolas" w:hAnsi="Consolas" w:cs="Courier New"/>
          <w:color w:val="65B042"/>
          <w:sz w:val="14"/>
          <w:lang w:eastAsia="ru-RU"/>
        </w:rPr>
        <w:t>'password'</w:t>
      </w:r>
      <w:r w:rsidRPr="00386A5A">
        <w:rPr>
          <w:rFonts w:ascii="Consolas" w:hAnsi="Consolas" w:cs="Courier New"/>
          <w:color w:val="FFFFFF"/>
          <w:sz w:val="14"/>
          <w:lang w:eastAsia="ru-RU"/>
        </w:rPr>
        <w:t>;</w:t>
      </w:r>
    </w:p>
    <w:p w:rsidR="00C14DEA" w:rsidRPr="00386A5A" w:rsidRDefault="00C14DEA" w:rsidP="00386A5A">
      <w:pPr>
        <w:widowControl/>
        <w:spacing w:after="120"/>
        <w:rPr>
          <w:sz w:val="24"/>
          <w:szCs w:val="24"/>
          <w:lang w:val="ru-RU" w:eastAsia="ru-RU"/>
        </w:rPr>
      </w:pPr>
      <w:r w:rsidRPr="00386A5A">
        <w:rPr>
          <w:sz w:val="24"/>
          <w:szCs w:val="24"/>
          <w:lang w:val="ru-RU" w:eastAsia="ru-RU"/>
        </w:rPr>
        <w:t>К сожалению, на данном этапе пользователь "newuser" не имеет прав делать что-либо с базами данных. На самом деле, даже если если пользователь "newuser" попробует залогиниться (с паролем "password"), он не попадет в консоль MySQL.</w:t>
      </w:r>
    </w:p>
    <w:p w:rsidR="00C14DEA" w:rsidRPr="00386A5A" w:rsidRDefault="00C14DEA" w:rsidP="00386A5A">
      <w:pPr>
        <w:widowControl/>
        <w:spacing w:after="120"/>
        <w:rPr>
          <w:sz w:val="24"/>
          <w:szCs w:val="24"/>
          <w:lang w:val="ru-RU" w:eastAsia="ru-RU"/>
        </w:rPr>
      </w:pPr>
      <w:r w:rsidRPr="00386A5A">
        <w:rPr>
          <w:sz w:val="24"/>
          <w:szCs w:val="24"/>
          <w:lang w:val="ru-RU" w:eastAsia="ru-RU"/>
        </w:rPr>
        <w:t>Таким образом, первое, что нам необходимо сделать, это предоставить пользователю доступ к информации, которая ему потребуется.</w:t>
      </w:r>
    </w:p>
    <w:p w:rsidR="00C14DEA" w:rsidRPr="00386A5A" w:rsidRDefault="00C14DEA" w:rsidP="00386A5A">
      <w:pPr>
        <w:widowControl/>
        <w:pBdr>
          <w:top w:val="single" w:sz="4" w:space="1" w:color="888888"/>
          <w:left w:val="single" w:sz="4" w:space="1" w:color="888888"/>
          <w:bottom w:val="single" w:sz="4" w:space="1" w:color="888888"/>
          <w:right w:val="single" w:sz="4" w:space="1" w:color="888888"/>
        </w:pBd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240"/>
        <w:rPr>
          <w:rFonts w:ascii="Consolas" w:hAnsi="Consolas" w:cs="Courier New"/>
          <w:color w:val="333333"/>
          <w:sz w:val="14"/>
          <w:szCs w:val="14"/>
          <w:lang w:eastAsia="ru-RU"/>
        </w:rPr>
      </w:pPr>
      <w:r w:rsidRPr="00386A5A">
        <w:rPr>
          <w:rFonts w:ascii="Consolas" w:hAnsi="Consolas" w:cs="Courier New"/>
          <w:color w:val="FFFFFF"/>
          <w:sz w:val="14"/>
          <w:lang w:eastAsia="ru-RU"/>
        </w:rPr>
        <w:t xml:space="preserve">GRANT ALL PRIVILEGES ON * . * TO </w:t>
      </w:r>
      <w:r w:rsidRPr="00386A5A">
        <w:rPr>
          <w:rFonts w:ascii="Consolas" w:hAnsi="Consolas" w:cs="Courier New"/>
          <w:color w:val="65B042"/>
          <w:sz w:val="14"/>
          <w:lang w:eastAsia="ru-RU"/>
        </w:rPr>
        <w:t>'newuser'</w:t>
      </w:r>
      <w:r w:rsidRPr="00386A5A">
        <w:rPr>
          <w:rFonts w:ascii="Consolas" w:hAnsi="Consolas" w:cs="Courier New"/>
          <w:color w:val="FFFFFF"/>
          <w:sz w:val="14"/>
          <w:lang w:eastAsia="ru-RU"/>
        </w:rPr>
        <w:t>@</w:t>
      </w:r>
      <w:r w:rsidRPr="00386A5A">
        <w:rPr>
          <w:rFonts w:ascii="Consolas" w:hAnsi="Consolas" w:cs="Courier New"/>
          <w:color w:val="65B042"/>
          <w:sz w:val="14"/>
          <w:lang w:eastAsia="ru-RU"/>
        </w:rPr>
        <w:t>'localhost'</w:t>
      </w:r>
      <w:r w:rsidRPr="00386A5A">
        <w:rPr>
          <w:rFonts w:ascii="Consolas" w:hAnsi="Consolas" w:cs="Courier New"/>
          <w:color w:val="FFFFFF"/>
          <w:sz w:val="14"/>
          <w:lang w:eastAsia="ru-RU"/>
        </w:rPr>
        <w:t>;</w:t>
      </w:r>
    </w:p>
    <w:p w:rsidR="00C14DEA" w:rsidRPr="00386A5A" w:rsidRDefault="00C14DEA" w:rsidP="00386A5A">
      <w:pPr>
        <w:widowControl/>
        <w:spacing w:after="120"/>
        <w:rPr>
          <w:sz w:val="24"/>
          <w:szCs w:val="24"/>
          <w:lang w:val="ru-RU" w:eastAsia="ru-RU"/>
        </w:rPr>
      </w:pPr>
      <w:r w:rsidRPr="00386A5A">
        <w:rPr>
          <w:sz w:val="24"/>
          <w:szCs w:val="24"/>
          <w:lang w:val="ru-RU" w:eastAsia="ru-RU"/>
        </w:rPr>
        <w:t>Звездочки в этой команде задают базу и таблицу, соответственно, к которым у пользователя будет доступ. Конкретно эта команда позволяет пользователю читать, редактировать, выполнять любые действия над всеми базами данных и таблицами.</w:t>
      </w:r>
    </w:p>
    <w:p w:rsidR="00C14DEA" w:rsidRPr="00386A5A" w:rsidRDefault="00C14DEA" w:rsidP="00386A5A">
      <w:pPr>
        <w:widowControl/>
        <w:spacing w:after="120"/>
        <w:rPr>
          <w:sz w:val="24"/>
          <w:szCs w:val="24"/>
          <w:lang w:val="ru-RU" w:eastAsia="ru-RU"/>
        </w:rPr>
      </w:pPr>
      <w:r w:rsidRPr="00386A5A">
        <w:rPr>
          <w:sz w:val="24"/>
          <w:szCs w:val="24"/>
          <w:lang w:val="ru-RU" w:eastAsia="ru-RU"/>
        </w:rPr>
        <w:t>Поле завершения настройки прав доступа новых пользователей, убедитесь, что вы обновили все права доступа:</w:t>
      </w:r>
    </w:p>
    <w:p w:rsidR="00C14DEA" w:rsidRPr="00386A5A" w:rsidRDefault="00C14DEA" w:rsidP="00386A5A">
      <w:pPr>
        <w:widowControl/>
        <w:pBdr>
          <w:top w:val="single" w:sz="4" w:space="1" w:color="888888"/>
          <w:left w:val="single" w:sz="4" w:space="1" w:color="888888"/>
          <w:bottom w:val="single" w:sz="4" w:space="1" w:color="888888"/>
          <w:right w:val="single" w:sz="4" w:space="1" w:color="888888"/>
        </w:pBd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240"/>
        <w:rPr>
          <w:rFonts w:ascii="Consolas" w:hAnsi="Consolas" w:cs="Courier New"/>
          <w:color w:val="333333"/>
          <w:sz w:val="14"/>
          <w:szCs w:val="14"/>
          <w:lang w:val="ru-RU" w:eastAsia="ru-RU"/>
        </w:rPr>
      </w:pPr>
      <w:r w:rsidRPr="00386A5A">
        <w:rPr>
          <w:rFonts w:ascii="Consolas" w:hAnsi="Consolas" w:cs="Courier New"/>
          <w:color w:val="FFFFFF"/>
          <w:sz w:val="14"/>
          <w:lang w:val="ru-RU" w:eastAsia="ru-RU"/>
        </w:rPr>
        <w:t>FLUSH PRIVILEGES;</w:t>
      </w:r>
    </w:p>
    <w:p w:rsidR="00C14DEA" w:rsidRPr="00386A5A" w:rsidRDefault="00C14DEA" w:rsidP="00386A5A">
      <w:pPr>
        <w:widowControl/>
        <w:spacing w:after="120"/>
        <w:rPr>
          <w:sz w:val="24"/>
          <w:szCs w:val="24"/>
          <w:lang w:val="ru-RU" w:eastAsia="ru-RU"/>
        </w:rPr>
      </w:pPr>
      <w:r w:rsidRPr="00386A5A">
        <w:rPr>
          <w:sz w:val="24"/>
          <w:szCs w:val="24"/>
          <w:lang w:val="ru-RU" w:eastAsia="ru-RU"/>
        </w:rPr>
        <w:t>Теперь ваши изменения вступят в силу.</w:t>
      </w:r>
    </w:p>
    <w:p w:rsidR="00C14DEA" w:rsidRPr="00386A5A" w:rsidRDefault="00C14DEA" w:rsidP="00386A5A">
      <w:pPr>
        <w:widowControl/>
        <w:spacing w:before="240" w:after="120"/>
        <w:outlineLvl w:val="1"/>
        <w:rPr>
          <w:rFonts w:ascii="inherit" w:hAnsi="inherit"/>
          <w:sz w:val="26"/>
          <w:szCs w:val="26"/>
          <w:lang w:val="ru-RU" w:eastAsia="ru-RU"/>
        </w:rPr>
      </w:pPr>
      <w:r w:rsidRPr="00386A5A">
        <w:rPr>
          <w:rFonts w:ascii="inherit" w:hAnsi="inherit"/>
          <w:sz w:val="26"/>
          <w:szCs w:val="26"/>
          <w:lang w:val="ru-RU" w:eastAsia="ru-RU"/>
        </w:rPr>
        <w:t>Назначение привилегий</w:t>
      </w:r>
    </w:p>
    <w:p w:rsidR="00C14DEA" w:rsidRPr="00386A5A" w:rsidRDefault="00C14DEA" w:rsidP="00386A5A">
      <w:pPr>
        <w:widowControl/>
        <w:spacing w:after="120"/>
        <w:rPr>
          <w:sz w:val="24"/>
          <w:szCs w:val="24"/>
          <w:lang w:val="ru-RU" w:eastAsia="ru-RU"/>
        </w:rPr>
      </w:pPr>
      <w:r w:rsidRPr="00386A5A">
        <w:rPr>
          <w:sz w:val="24"/>
          <w:szCs w:val="24"/>
          <w:lang w:val="ru-RU" w:eastAsia="ru-RU"/>
        </w:rPr>
        <w:t>Для назначения прав конкретному пользователю можно использовать следующую схему:</w:t>
      </w:r>
    </w:p>
    <w:p w:rsidR="00C14DEA" w:rsidRPr="00386A5A" w:rsidRDefault="00C14DEA" w:rsidP="00386A5A">
      <w:pPr>
        <w:widowControl/>
        <w:pBdr>
          <w:top w:val="single" w:sz="4" w:space="1" w:color="888888"/>
          <w:left w:val="single" w:sz="4" w:space="1" w:color="888888"/>
          <w:bottom w:val="single" w:sz="4" w:space="1" w:color="888888"/>
          <w:right w:val="single" w:sz="4" w:space="1" w:color="888888"/>
        </w:pBd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240"/>
        <w:rPr>
          <w:rFonts w:ascii="Consolas" w:hAnsi="Consolas" w:cs="Courier New"/>
          <w:color w:val="333333"/>
          <w:sz w:val="14"/>
          <w:szCs w:val="14"/>
          <w:lang w:val="ru-RU" w:eastAsia="ru-RU"/>
        </w:rPr>
      </w:pPr>
      <w:r w:rsidRPr="00386A5A">
        <w:rPr>
          <w:rFonts w:ascii="Consolas" w:hAnsi="Consolas" w:cs="Courier New"/>
          <w:color w:val="FFFFFF"/>
          <w:sz w:val="14"/>
          <w:lang w:val="ru-RU" w:eastAsia="ru-RU"/>
        </w:rPr>
        <w:t>GRANT [тип прав] ON [название базы данных].[название таблицы] TO ‘[имя пользователя]’@</w:t>
      </w:r>
      <w:r w:rsidRPr="00386A5A">
        <w:rPr>
          <w:rFonts w:ascii="Consolas" w:hAnsi="Consolas" w:cs="Courier New"/>
          <w:color w:val="65B042"/>
          <w:sz w:val="14"/>
          <w:lang w:val="ru-RU" w:eastAsia="ru-RU"/>
        </w:rPr>
        <w:t>'localhost’;</w:t>
      </w:r>
    </w:p>
    <w:p w:rsidR="00C14DEA" w:rsidRPr="00386A5A" w:rsidRDefault="00C14DEA" w:rsidP="00386A5A">
      <w:pPr>
        <w:widowControl/>
        <w:spacing w:after="120"/>
        <w:rPr>
          <w:sz w:val="24"/>
          <w:szCs w:val="24"/>
          <w:lang w:val="ru-RU" w:eastAsia="ru-RU"/>
        </w:rPr>
      </w:pPr>
      <w:r w:rsidRPr="00386A5A">
        <w:rPr>
          <w:sz w:val="24"/>
          <w:szCs w:val="24"/>
          <w:lang w:val="ru-RU" w:eastAsia="ru-RU"/>
        </w:rPr>
        <w:t>Если вы хотите дать доступ к любой базе данных или к любой таблице, поставьте звездочку (*) вместо названия базы данных или таблицы.</w:t>
      </w:r>
    </w:p>
    <w:p w:rsidR="00C14DEA" w:rsidRPr="00386A5A" w:rsidRDefault="00C14DEA" w:rsidP="00386A5A">
      <w:pPr>
        <w:widowControl/>
        <w:spacing w:after="120"/>
        <w:rPr>
          <w:sz w:val="24"/>
          <w:szCs w:val="24"/>
          <w:lang w:val="ru-RU" w:eastAsia="ru-RU"/>
        </w:rPr>
      </w:pPr>
      <w:r w:rsidRPr="00386A5A">
        <w:rPr>
          <w:sz w:val="24"/>
          <w:szCs w:val="24"/>
          <w:lang w:val="ru-RU" w:eastAsia="ru-RU"/>
        </w:rPr>
        <w:t>Каждый раз, когда вы изменяете права доступа, не забудьте использовать команду Flush Privileges.</w:t>
      </w:r>
    </w:p>
    <w:p w:rsidR="00C14DEA" w:rsidRPr="00386A5A" w:rsidRDefault="00C14DEA" w:rsidP="00386A5A">
      <w:pPr>
        <w:widowControl/>
        <w:spacing w:after="120"/>
        <w:rPr>
          <w:sz w:val="24"/>
          <w:szCs w:val="24"/>
          <w:lang w:val="ru-RU" w:eastAsia="ru-RU"/>
        </w:rPr>
      </w:pPr>
      <w:r w:rsidRPr="00386A5A">
        <w:rPr>
          <w:sz w:val="24"/>
          <w:szCs w:val="24"/>
          <w:lang w:val="ru-RU" w:eastAsia="ru-RU"/>
        </w:rPr>
        <w:t>Лишения прав доступа практически идентично их назначению:</w:t>
      </w:r>
    </w:p>
    <w:p w:rsidR="00C14DEA" w:rsidRPr="00386A5A" w:rsidRDefault="00C14DEA" w:rsidP="00386A5A">
      <w:pPr>
        <w:widowControl/>
        <w:pBdr>
          <w:top w:val="single" w:sz="4" w:space="1" w:color="888888"/>
          <w:left w:val="single" w:sz="4" w:space="1" w:color="888888"/>
          <w:bottom w:val="single" w:sz="4" w:space="1" w:color="888888"/>
          <w:right w:val="single" w:sz="4" w:space="1" w:color="888888"/>
        </w:pBd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240"/>
        <w:rPr>
          <w:rFonts w:ascii="Consolas" w:hAnsi="Consolas" w:cs="Courier New"/>
          <w:color w:val="333333"/>
          <w:sz w:val="14"/>
          <w:szCs w:val="14"/>
          <w:lang w:val="ru-RU" w:eastAsia="ru-RU"/>
        </w:rPr>
      </w:pPr>
      <w:r w:rsidRPr="00386A5A">
        <w:rPr>
          <w:rFonts w:ascii="Consolas" w:hAnsi="Consolas" w:cs="Courier New"/>
          <w:color w:val="FFFFFF"/>
          <w:sz w:val="14"/>
          <w:lang w:val="ru-RU" w:eastAsia="ru-RU"/>
        </w:rPr>
        <w:lastRenderedPageBreak/>
        <w:t>REVOKE [тип прав] ON [название базы данных].[название таблицы] FROM ‘[имя пользователя]’@‘localhost’;</w:t>
      </w:r>
    </w:p>
    <w:p w:rsidR="00C14DEA" w:rsidRPr="00386A5A" w:rsidRDefault="00C14DEA" w:rsidP="00386A5A">
      <w:pPr>
        <w:widowControl/>
        <w:spacing w:after="120"/>
        <w:rPr>
          <w:sz w:val="24"/>
          <w:szCs w:val="24"/>
          <w:lang w:val="ru-RU" w:eastAsia="ru-RU"/>
        </w:rPr>
      </w:pPr>
      <w:r w:rsidRPr="00386A5A">
        <w:rPr>
          <w:sz w:val="24"/>
          <w:szCs w:val="24"/>
          <w:lang w:val="ru-RU" w:eastAsia="ru-RU"/>
        </w:rPr>
        <w:t>По аналогии с использованием команды DROP для удаления базы данных, вы можете использовать эту команду и для удаления пользователя.</w:t>
      </w:r>
    </w:p>
    <w:p w:rsidR="00C14DEA" w:rsidRPr="00386A5A" w:rsidRDefault="00C14DEA" w:rsidP="00386A5A">
      <w:pPr>
        <w:widowControl/>
        <w:pBdr>
          <w:top w:val="single" w:sz="4" w:space="1" w:color="888888"/>
          <w:left w:val="single" w:sz="4" w:space="1" w:color="888888"/>
          <w:bottom w:val="single" w:sz="4" w:space="1" w:color="888888"/>
          <w:right w:val="single" w:sz="4" w:space="1" w:color="888888"/>
        </w:pBd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240"/>
        <w:rPr>
          <w:rFonts w:ascii="Consolas" w:hAnsi="Consolas" w:cs="Courier New"/>
          <w:color w:val="333333"/>
          <w:sz w:val="14"/>
          <w:szCs w:val="14"/>
          <w:lang w:val="ru-RU" w:eastAsia="ru-RU"/>
        </w:rPr>
      </w:pPr>
      <w:r w:rsidRPr="00386A5A">
        <w:rPr>
          <w:rFonts w:ascii="Consolas" w:hAnsi="Consolas" w:cs="Courier New"/>
          <w:color w:val="FFFFFF"/>
          <w:sz w:val="14"/>
          <w:lang w:val="ru-RU" w:eastAsia="ru-RU"/>
        </w:rPr>
        <w:t>DROP USER ‘demo’@‘localhost’;</w:t>
      </w:r>
    </w:p>
    <w:p w:rsidR="00C14DEA" w:rsidRPr="00386A5A" w:rsidRDefault="00C14DEA" w:rsidP="00386A5A">
      <w:pPr>
        <w:widowControl/>
        <w:spacing w:after="120"/>
        <w:rPr>
          <w:sz w:val="24"/>
          <w:szCs w:val="24"/>
          <w:lang w:val="ru-RU" w:eastAsia="ru-RU"/>
        </w:rPr>
      </w:pPr>
      <w:r w:rsidRPr="00386A5A">
        <w:rPr>
          <w:sz w:val="24"/>
          <w:szCs w:val="24"/>
          <w:lang w:val="ru-RU" w:eastAsia="ru-RU"/>
        </w:rPr>
        <w:t>Для тестирования учетной записи созданного пользователя, разлогиньтесь с помощью команды:</w:t>
      </w:r>
    </w:p>
    <w:p w:rsidR="00C14DEA" w:rsidRPr="00386A5A" w:rsidRDefault="00C14DEA" w:rsidP="00386A5A">
      <w:pPr>
        <w:widowControl/>
        <w:pBdr>
          <w:top w:val="single" w:sz="4" w:space="1" w:color="888888"/>
          <w:left w:val="single" w:sz="4" w:space="1" w:color="888888"/>
          <w:bottom w:val="single" w:sz="4" w:space="1" w:color="888888"/>
          <w:right w:val="single" w:sz="4" w:space="1" w:color="888888"/>
        </w:pBd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240"/>
        <w:rPr>
          <w:rFonts w:ascii="Consolas" w:hAnsi="Consolas" w:cs="Courier New"/>
          <w:color w:val="333333"/>
          <w:sz w:val="14"/>
          <w:szCs w:val="14"/>
          <w:lang w:val="ru-RU" w:eastAsia="ru-RU"/>
        </w:rPr>
      </w:pPr>
      <w:r w:rsidRPr="00386A5A">
        <w:rPr>
          <w:rFonts w:ascii="Consolas" w:hAnsi="Consolas" w:cs="Courier New"/>
          <w:color w:val="FFFFFF"/>
          <w:sz w:val="14"/>
          <w:lang w:val="ru-RU" w:eastAsia="ru-RU"/>
        </w:rPr>
        <w:t>quit</w:t>
      </w:r>
    </w:p>
    <w:p w:rsidR="00C14DEA" w:rsidRPr="00386A5A" w:rsidRDefault="00C14DEA" w:rsidP="00386A5A">
      <w:pPr>
        <w:widowControl/>
        <w:spacing w:after="120"/>
        <w:rPr>
          <w:sz w:val="24"/>
          <w:szCs w:val="24"/>
          <w:lang w:val="ru-RU" w:eastAsia="ru-RU"/>
        </w:rPr>
      </w:pPr>
      <w:r w:rsidRPr="00386A5A">
        <w:rPr>
          <w:sz w:val="24"/>
          <w:szCs w:val="24"/>
          <w:lang w:val="ru-RU" w:eastAsia="ru-RU"/>
        </w:rPr>
        <w:t>и залогиньтесь снова, введя в терминате следующую команду:</w:t>
      </w:r>
    </w:p>
    <w:p w:rsidR="00C14DEA" w:rsidRPr="00386A5A" w:rsidRDefault="00C14DEA" w:rsidP="00386A5A">
      <w:pPr>
        <w:widowControl/>
        <w:pBdr>
          <w:top w:val="single" w:sz="4" w:space="1" w:color="888888"/>
          <w:left w:val="single" w:sz="4" w:space="1" w:color="888888"/>
          <w:bottom w:val="single" w:sz="4" w:space="1" w:color="888888"/>
          <w:right w:val="single" w:sz="4" w:space="1" w:color="888888"/>
        </w:pBd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240"/>
        <w:rPr>
          <w:rFonts w:ascii="Consolas" w:hAnsi="Consolas" w:cs="Courier New"/>
          <w:color w:val="333333"/>
          <w:sz w:val="14"/>
          <w:szCs w:val="14"/>
          <w:lang w:val="ru-RU" w:eastAsia="ru-RU"/>
        </w:rPr>
      </w:pPr>
      <w:r w:rsidRPr="00386A5A">
        <w:rPr>
          <w:rFonts w:ascii="Consolas" w:hAnsi="Consolas" w:cs="Courier New"/>
          <w:color w:val="FFFFFF"/>
          <w:sz w:val="14"/>
          <w:lang w:val="ru-RU" w:eastAsia="ru-RU"/>
        </w:rPr>
        <w:t>mysql -u [имя пользователя]-p</w:t>
      </w:r>
    </w:p>
    <w:p w:rsidR="00C14DEA" w:rsidRPr="00386A5A" w:rsidRDefault="00C14DEA" w:rsidP="00386A5A">
      <w:pPr>
        <w:widowControl/>
        <w:spacing w:before="240" w:after="120"/>
        <w:outlineLvl w:val="1"/>
        <w:rPr>
          <w:rFonts w:ascii="inherit" w:hAnsi="inherit"/>
          <w:sz w:val="26"/>
          <w:szCs w:val="26"/>
          <w:lang w:val="ru-RU" w:eastAsia="ru-RU"/>
        </w:rPr>
      </w:pPr>
      <w:r w:rsidRPr="00386A5A">
        <w:rPr>
          <w:rFonts w:ascii="inherit" w:hAnsi="inherit"/>
          <w:sz w:val="26"/>
          <w:szCs w:val="26"/>
          <w:lang w:val="ru-RU" w:eastAsia="ru-RU"/>
        </w:rPr>
        <w:t>Основные утилиты MySQL.</w:t>
      </w:r>
    </w:p>
    <w:p w:rsidR="00C14DEA" w:rsidRPr="00386A5A" w:rsidRDefault="00C14DEA" w:rsidP="00386A5A">
      <w:pPr>
        <w:widowControl/>
        <w:spacing w:after="120"/>
        <w:rPr>
          <w:sz w:val="24"/>
          <w:szCs w:val="24"/>
          <w:lang w:val="ru-RU" w:eastAsia="ru-RU"/>
        </w:rPr>
      </w:pPr>
      <w:r w:rsidRPr="00386A5A">
        <w:rPr>
          <w:sz w:val="24"/>
          <w:szCs w:val="24"/>
          <w:lang w:val="ru-RU" w:eastAsia="ru-RU"/>
        </w:rPr>
        <w:t>В состав дистрибутива MySQL входят следующие утилиты:</w:t>
      </w:r>
    </w:p>
    <w:p w:rsidR="00C14DEA" w:rsidRPr="00386A5A" w:rsidRDefault="00C14DEA" w:rsidP="00386A5A">
      <w:pPr>
        <w:widowControl/>
        <w:numPr>
          <w:ilvl w:val="0"/>
          <w:numId w:val="19"/>
        </w:numPr>
        <w:spacing w:before="100" w:beforeAutospacing="1" w:after="100" w:afterAutospacing="1"/>
        <w:rPr>
          <w:sz w:val="24"/>
          <w:szCs w:val="24"/>
          <w:lang w:val="ru-RU" w:eastAsia="ru-RU"/>
        </w:rPr>
      </w:pPr>
      <w:r w:rsidRPr="00386A5A">
        <w:rPr>
          <w:sz w:val="24"/>
          <w:szCs w:val="24"/>
          <w:lang w:val="ru-RU" w:eastAsia="ru-RU"/>
        </w:rPr>
        <w:t>mysqld</w:t>
      </w:r>
    </w:p>
    <w:p w:rsidR="00C14DEA" w:rsidRPr="00386A5A" w:rsidRDefault="00C14DEA" w:rsidP="00386A5A">
      <w:pPr>
        <w:widowControl/>
        <w:numPr>
          <w:ilvl w:val="0"/>
          <w:numId w:val="19"/>
        </w:numPr>
        <w:spacing w:before="100" w:beforeAutospacing="1" w:after="100" w:afterAutospacing="1"/>
        <w:rPr>
          <w:sz w:val="24"/>
          <w:szCs w:val="24"/>
          <w:lang w:val="ru-RU" w:eastAsia="ru-RU"/>
        </w:rPr>
      </w:pPr>
      <w:r w:rsidRPr="00386A5A">
        <w:rPr>
          <w:sz w:val="24"/>
          <w:szCs w:val="24"/>
          <w:lang w:val="ru-RU" w:eastAsia="ru-RU"/>
        </w:rPr>
        <w:t>mysql</w:t>
      </w:r>
    </w:p>
    <w:p w:rsidR="00C14DEA" w:rsidRPr="00386A5A" w:rsidRDefault="00C14DEA" w:rsidP="00386A5A">
      <w:pPr>
        <w:widowControl/>
        <w:numPr>
          <w:ilvl w:val="0"/>
          <w:numId w:val="19"/>
        </w:numPr>
        <w:spacing w:before="100" w:beforeAutospacing="1" w:after="100" w:afterAutospacing="1"/>
        <w:rPr>
          <w:sz w:val="24"/>
          <w:szCs w:val="24"/>
          <w:lang w:val="ru-RU" w:eastAsia="ru-RU"/>
        </w:rPr>
      </w:pPr>
      <w:r w:rsidRPr="00386A5A">
        <w:rPr>
          <w:sz w:val="24"/>
          <w:szCs w:val="24"/>
          <w:lang w:val="ru-RU" w:eastAsia="ru-RU"/>
        </w:rPr>
        <w:t>mysqladmin</w:t>
      </w:r>
    </w:p>
    <w:p w:rsidR="00C14DEA" w:rsidRPr="00386A5A" w:rsidRDefault="00C14DEA" w:rsidP="00386A5A">
      <w:pPr>
        <w:widowControl/>
        <w:numPr>
          <w:ilvl w:val="0"/>
          <w:numId w:val="19"/>
        </w:numPr>
        <w:spacing w:before="100" w:beforeAutospacing="1" w:after="100" w:afterAutospacing="1"/>
        <w:rPr>
          <w:sz w:val="24"/>
          <w:szCs w:val="24"/>
          <w:lang w:val="ru-RU" w:eastAsia="ru-RU"/>
        </w:rPr>
      </w:pPr>
      <w:r w:rsidRPr="00386A5A">
        <w:rPr>
          <w:sz w:val="24"/>
          <w:szCs w:val="24"/>
          <w:lang w:val="ru-RU" w:eastAsia="ru-RU"/>
        </w:rPr>
        <w:t>mysqlaccess</w:t>
      </w:r>
    </w:p>
    <w:p w:rsidR="00C14DEA" w:rsidRPr="00386A5A" w:rsidRDefault="00C14DEA" w:rsidP="00386A5A">
      <w:pPr>
        <w:widowControl/>
        <w:numPr>
          <w:ilvl w:val="0"/>
          <w:numId w:val="19"/>
        </w:numPr>
        <w:spacing w:before="100" w:beforeAutospacing="1" w:after="100" w:afterAutospacing="1"/>
        <w:rPr>
          <w:sz w:val="24"/>
          <w:szCs w:val="24"/>
          <w:lang w:val="ru-RU" w:eastAsia="ru-RU"/>
        </w:rPr>
      </w:pPr>
      <w:r w:rsidRPr="00386A5A">
        <w:rPr>
          <w:sz w:val="24"/>
          <w:szCs w:val="24"/>
          <w:lang w:val="ru-RU" w:eastAsia="ru-RU"/>
        </w:rPr>
        <w:t>mysqlshow</w:t>
      </w:r>
    </w:p>
    <w:p w:rsidR="00C14DEA" w:rsidRPr="00386A5A" w:rsidRDefault="00C14DEA" w:rsidP="00386A5A">
      <w:pPr>
        <w:widowControl/>
        <w:numPr>
          <w:ilvl w:val="0"/>
          <w:numId w:val="19"/>
        </w:numPr>
        <w:spacing w:before="100" w:beforeAutospacing="1" w:after="100" w:afterAutospacing="1"/>
        <w:rPr>
          <w:sz w:val="24"/>
          <w:szCs w:val="24"/>
          <w:lang w:val="ru-RU" w:eastAsia="ru-RU"/>
        </w:rPr>
      </w:pPr>
      <w:r w:rsidRPr="00386A5A">
        <w:rPr>
          <w:sz w:val="24"/>
          <w:szCs w:val="24"/>
          <w:lang w:val="ru-RU" w:eastAsia="ru-RU"/>
        </w:rPr>
        <w:t>mysqldump</w:t>
      </w:r>
    </w:p>
    <w:p w:rsidR="00C14DEA" w:rsidRPr="00386A5A" w:rsidRDefault="00C14DEA" w:rsidP="00386A5A">
      <w:pPr>
        <w:widowControl/>
        <w:numPr>
          <w:ilvl w:val="0"/>
          <w:numId w:val="19"/>
        </w:numPr>
        <w:spacing w:before="100" w:beforeAutospacing="1" w:after="100" w:afterAutospacing="1"/>
        <w:rPr>
          <w:sz w:val="24"/>
          <w:szCs w:val="24"/>
          <w:lang w:val="ru-RU" w:eastAsia="ru-RU"/>
        </w:rPr>
      </w:pPr>
      <w:r w:rsidRPr="00386A5A">
        <w:rPr>
          <w:sz w:val="24"/>
          <w:szCs w:val="24"/>
          <w:lang w:val="ru-RU" w:eastAsia="ru-RU"/>
        </w:rPr>
        <w:t>isamchk</w:t>
      </w:r>
    </w:p>
    <w:p w:rsidR="00C14DEA" w:rsidRPr="00386A5A" w:rsidRDefault="00C14DEA" w:rsidP="00386A5A">
      <w:pPr>
        <w:widowControl/>
        <w:shd w:val="clear" w:color="auto" w:fill="F2DEDE"/>
        <w:rPr>
          <w:color w:val="A94442"/>
          <w:sz w:val="24"/>
          <w:szCs w:val="24"/>
          <w:lang w:val="ru-RU" w:eastAsia="ru-RU"/>
        </w:rPr>
      </w:pPr>
      <w:r w:rsidRPr="00386A5A">
        <w:rPr>
          <w:color w:val="A94442"/>
          <w:sz w:val="24"/>
          <w:szCs w:val="24"/>
          <w:lang w:val="ru-RU" w:eastAsia="ru-RU"/>
        </w:rPr>
        <w:t>Утилиты - это отдельные программы, которые находятся в папке bin, а не команды MySQL. Для их запуска вам нужно выйти из консоли MySQL (если вы в ней), и использовать обычную консоль Windows. Так же рекомендуется перед запуском утилит сменить текущую папку на ту, в которой у вас находится MySQL.</w:t>
      </w:r>
    </w:p>
    <w:p w:rsidR="00C14DEA" w:rsidRPr="00386A5A" w:rsidRDefault="00C14DEA" w:rsidP="00386A5A">
      <w:pPr>
        <w:widowControl/>
        <w:spacing w:after="120"/>
        <w:rPr>
          <w:sz w:val="24"/>
          <w:szCs w:val="24"/>
          <w:lang w:val="ru-RU" w:eastAsia="ru-RU"/>
        </w:rPr>
      </w:pPr>
      <w:r w:rsidRPr="00386A5A">
        <w:rPr>
          <w:sz w:val="24"/>
          <w:szCs w:val="24"/>
          <w:lang w:val="ru-RU" w:eastAsia="ru-RU"/>
        </w:rPr>
        <w:t>Утилиты mysqld и mysql были подробно рассмотрены ранее, поэтому возвращаться к ним не будем. Кратко рассмотрим остальные.</w:t>
      </w:r>
    </w:p>
    <w:p w:rsidR="00C14DEA" w:rsidRPr="00386A5A" w:rsidRDefault="00C14DEA" w:rsidP="00386A5A">
      <w:pPr>
        <w:widowControl/>
        <w:spacing w:before="240" w:after="120"/>
        <w:outlineLvl w:val="2"/>
        <w:rPr>
          <w:rFonts w:ascii="inherit" w:hAnsi="inherit"/>
          <w:lang w:val="ru-RU" w:eastAsia="ru-RU"/>
        </w:rPr>
      </w:pPr>
      <w:r w:rsidRPr="00386A5A">
        <w:rPr>
          <w:rFonts w:ascii="inherit" w:hAnsi="inherit"/>
          <w:lang w:val="ru-RU" w:eastAsia="ru-RU"/>
        </w:rPr>
        <w:t>Mysqladmin</w:t>
      </w:r>
    </w:p>
    <w:p w:rsidR="00C14DEA" w:rsidRPr="00386A5A" w:rsidRDefault="00C14DEA" w:rsidP="00386A5A">
      <w:pPr>
        <w:widowControl/>
        <w:spacing w:after="120"/>
        <w:rPr>
          <w:sz w:val="24"/>
          <w:szCs w:val="24"/>
          <w:lang w:val="ru-RU" w:eastAsia="ru-RU"/>
        </w:rPr>
      </w:pPr>
      <w:r w:rsidRPr="00386A5A">
        <w:rPr>
          <w:sz w:val="24"/>
          <w:szCs w:val="24"/>
          <w:lang w:val="ru-RU" w:eastAsia="ru-RU"/>
        </w:rPr>
        <w:t>Утилита для администрирования сервера. Может использоваться администратором, а также некоторыми пользователями, которым предоставлены определенные привилегии, например – Reload_priv, Shutdown_priv, Process_priv и File_priv. Данная команда может использоваться для создания баз данных, изменения пароля пользователя(администратор может изменить пароль любому пользователю, а рядовой пользователь – только свой собственный), перезагрузки и остановки сервера, просмотра списка процессов, запущенных на сервере. Mysqladmin поддерживает следующие команды:</w:t>
      </w:r>
    </w:p>
    <w:p w:rsidR="00C14DEA" w:rsidRPr="00182A39" w:rsidRDefault="00C14DEA" w:rsidP="00386A5A">
      <w:pPr>
        <w:widowControl/>
        <w:numPr>
          <w:ilvl w:val="0"/>
          <w:numId w:val="20"/>
        </w:numPr>
        <w:spacing w:before="100" w:beforeAutospacing="1" w:after="100" w:afterAutospacing="1"/>
        <w:rPr>
          <w:sz w:val="24"/>
          <w:szCs w:val="24"/>
          <w:lang w:eastAsia="ru-RU"/>
        </w:rPr>
      </w:pPr>
      <w:r w:rsidRPr="00182A39">
        <w:rPr>
          <w:sz w:val="24"/>
          <w:szCs w:val="24"/>
          <w:lang w:eastAsia="ru-RU"/>
        </w:rPr>
        <w:t xml:space="preserve">Create [database_name] </w:t>
      </w:r>
      <w:r w:rsidRPr="00386A5A">
        <w:rPr>
          <w:sz w:val="24"/>
          <w:szCs w:val="24"/>
          <w:lang w:val="ru-RU" w:eastAsia="ru-RU"/>
        </w:rPr>
        <w:t>Создает</w:t>
      </w:r>
      <w:r w:rsidRPr="00182A39">
        <w:rPr>
          <w:sz w:val="24"/>
          <w:szCs w:val="24"/>
          <w:lang w:eastAsia="ru-RU"/>
        </w:rPr>
        <w:t xml:space="preserve"> </w:t>
      </w:r>
      <w:r w:rsidRPr="00386A5A">
        <w:rPr>
          <w:sz w:val="24"/>
          <w:szCs w:val="24"/>
          <w:lang w:val="ru-RU" w:eastAsia="ru-RU"/>
        </w:rPr>
        <w:t>базу</w:t>
      </w:r>
      <w:r w:rsidRPr="00182A39">
        <w:rPr>
          <w:sz w:val="24"/>
          <w:szCs w:val="24"/>
          <w:lang w:eastAsia="ru-RU"/>
        </w:rPr>
        <w:t xml:space="preserve"> </w:t>
      </w:r>
      <w:r w:rsidRPr="00386A5A">
        <w:rPr>
          <w:sz w:val="24"/>
          <w:szCs w:val="24"/>
          <w:lang w:val="ru-RU" w:eastAsia="ru-RU"/>
        </w:rPr>
        <w:t>данных</w:t>
      </w:r>
    </w:p>
    <w:p w:rsidR="00C14DEA" w:rsidRPr="00386A5A" w:rsidRDefault="00C14DEA" w:rsidP="00386A5A">
      <w:pPr>
        <w:widowControl/>
        <w:numPr>
          <w:ilvl w:val="0"/>
          <w:numId w:val="20"/>
        </w:numPr>
        <w:spacing w:before="100" w:beforeAutospacing="1" w:after="100" w:afterAutospacing="1"/>
        <w:rPr>
          <w:sz w:val="24"/>
          <w:szCs w:val="24"/>
          <w:lang w:val="ru-RU" w:eastAsia="ru-RU"/>
        </w:rPr>
      </w:pPr>
      <w:r w:rsidRPr="00386A5A">
        <w:rPr>
          <w:sz w:val="24"/>
          <w:szCs w:val="24"/>
          <w:lang w:val="ru-RU" w:eastAsia="ru-RU"/>
        </w:rPr>
        <w:t>Drop [database_name] Удаляет базу данных и все таблицы в ней</w:t>
      </w:r>
    </w:p>
    <w:p w:rsidR="00C14DEA" w:rsidRPr="00386A5A" w:rsidRDefault="00C14DEA" w:rsidP="00386A5A">
      <w:pPr>
        <w:widowControl/>
        <w:numPr>
          <w:ilvl w:val="0"/>
          <w:numId w:val="20"/>
        </w:numPr>
        <w:spacing w:before="100" w:beforeAutospacing="1" w:after="100" w:afterAutospacing="1"/>
        <w:rPr>
          <w:sz w:val="24"/>
          <w:szCs w:val="24"/>
          <w:lang w:val="ru-RU" w:eastAsia="ru-RU"/>
        </w:rPr>
      </w:pPr>
      <w:r w:rsidRPr="00386A5A">
        <w:rPr>
          <w:sz w:val="24"/>
          <w:szCs w:val="24"/>
          <w:lang w:val="ru-RU" w:eastAsia="ru-RU"/>
        </w:rPr>
        <w:t>Reload Перезагружает сервер</w:t>
      </w:r>
    </w:p>
    <w:p w:rsidR="00C14DEA" w:rsidRPr="00386A5A" w:rsidRDefault="00C14DEA" w:rsidP="00386A5A">
      <w:pPr>
        <w:widowControl/>
        <w:numPr>
          <w:ilvl w:val="0"/>
          <w:numId w:val="20"/>
        </w:numPr>
        <w:spacing w:before="100" w:beforeAutospacing="1" w:after="100" w:afterAutospacing="1"/>
        <w:rPr>
          <w:sz w:val="24"/>
          <w:szCs w:val="24"/>
          <w:lang w:val="ru-RU" w:eastAsia="ru-RU"/>
        </w:rPr>
      </w:pPr>
      <w:r w:rsidRPr="00386A5A">
        <w:rPr>
          <w:sz w:val="24"/>
          <w:szCs w:val="24"/>
          <w:lang w:val="ru-RU" w:eastAsia="ru-RU"/>
        </w:rPr>
        <w:t>Shutdown Останавливает работу сервера MySQL</w:t>
      </w:r>
    </w:p>
    <w:p w:rsidR="00C14DEA" w:rsidRPr="00386A5A" w:rsidRDefault="00C14DEA" w:rsidP="00386A5A">
      <w:pPr>
        <w:widowControl/>
        <w:numPr>
          <w:ilvl w:val="0"/>
          <w:numId w:val="20"/>
        </w:numPr>
        <w:spacing w:before="100" w:beforeAutospacing="1" w:after="100" w:afterAutospacing="1"/>
        <w:rPr>
          <w:sz w:val="24"/>
          <w:szCs w:val="24"/>
          <w:lang w:val="ru-RU" w:eastAsia="ru-RU"/>
        </w:rPr>
      </w:pPr>
      <w:r w:rsidRPr="00386A5A">
        <w:rPr>
          <w:sz w:val="24"/>
          <w:szCs w:val="24"/>
          <w:lang w:val="ru-RU" w:eastAsia="ru-RU"/>
        </w:rPr>
        <w:t>Processlist Выводит список процессов на сервере</w:t>
      </w:r>
    </w:p>
    <w:p w:rsidR="00C14DEA" w:rsidRPr="00386A5A" w:rsidRDefault="00C14DEA" w:rsidP="00386A5A">
      <w:pPr>
        <w:widowControl/>
        <w:numPr>
          <w:ilvl w:val="0"/>
          <w:numId w:val="20"/>
        </w:numPr>
        <w:spacing w:before="100" w:beforeAutospacing="1" w:after="100" w:afterAutospacing="1"/>
        <w:rPr>
          <w:sz w:val="24"/>
          <w:szCs w:val="24"/>
          <w:lang w:val="ru-RU" w:eastAsia="ru-RU"/>
        </w:rPr>
      </w:pPr>
      <w:r w:rsidRPr="00386A5A">
        <w:rPr>
          <w:sz w:val="24"/>
          <w:szCs w:val="24"/>
          <w:lang w:val="ru-RU" w:eastAsia="ru-RU"/>
        </w:rPr>
        <w:t>Status Выводит сообщение о статусе сервера</w:t>
      </w:r>
    </w:p>
    <w:p w:rsidR="00C14DEA" w:rsidRPr="00386A5A" w:rsidRDefault="00C14DEA" w:rsidP="00386A5A">
      <w:pPr>
        <w:widowControl/>
        <w:spacing w:after="120"/>
        <w:rPr>
          <w:sz w:val="24"/>
          <w:szCs w:val="24"/>
          <w:lang w:val="ru-RU" w:eastAsia="ru-RU"/>
        </w:rPr>
      </w:pPr>
      <w:r w:rsidRPr="00386A5A">
        <w:rPr>
          <w:sz w:val="24"/>
          <w:szCs w:val="24"/>
          <w:lang w:val="ru-RU" w:eastAsia="ru-RU"/>
        </w:rPr>
        <w:t>Пример использования mysqladmin для изменения пароля:</w:t>
      </w:r>
    </w:p>
    <w:p w:rsidR="00C14DEA" w:rsidRPr="00386A5A" w:rsidRDefault="00C14DEA" w:rsidP="00386A5A">
      <w:pPr>
        <w:widowControl/>
        <w:pBdr>
          <w:top w:val="single" w:sz="4" w:space="1" w:color="888888"/>
          <w:left w:val="single" w:sz="4" w:space="1" w:color="888888"/>
          <w:bottom w:val="single" w:sz="4" w:space="1" w:color="888888"/>
          <w:right w:val="single" w:sz="4" w:space="1" w:color="888888"/>
        </w:pBd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240"/>
        <w:rPr>
          <w:rFonts w:ascii="Consolas" w:hAnsi="Consolas" w:cs="Courier New"/>
          <w:color w:val="333333"/>
          <w:sz w:val="14"/>
          <w:szCs w:val="14"/>
          <w:lang w:eastAsia="ru-RU"/>
        </w:rPr>
      </w:pPr>
      <w:r w:rsidRPr="00386A5A">
        <w:rPr>
          <w:rFonts w:ascii="Consolas" w:hAnsi="Consolas" w:cs="Courier New"/>
          <w:color w:val="FFFFFF"/>
          <w:sz w:val="14"/>
          <w:lang w:eastAsia="ru-RU"/>
        </w:rPr>
        <w:lastRenderedPageBreak/>
        <w:t>mysqladmin -u your_name -p password new_password</w:t>
      </w:r>
    </w:p>
    <w:p w:rsidR="00C14DEA" w:rsidRPr="00386A5A" w:rsidRDefault="00C14DEA" w:rsidP="00386A5A">
      <w:pPr>
        <w:widowControl/>
        <w:rPr>
          <w:sz w:val="24"/>
          <w:szCs w:val="24"/>
          <w:lang w:val="ru-RU" w:eastAsia="ru-RU"/>
        </w:rPr>
      </w:pPr>
      <w:r w:rsidRPr="00386A5A">
        <w:rPr>
          <w:sz w:val="24"/>
          <w:szCs w:val="24"/>
          <w:lang w:val="ru-RU" w:eastAsia="ru-RU"/>
        </w:rPr>
        <w:t>Следует заметить, что в случае использования mysqladmin для установки пароля, не требуется использование функции password().Mysqladmin сам заботится о шифровании пароля.</w:t>
      </w:r>
    </w:p>
    <w:p w:rsidR="00C14DEA" w:rsidRPr="00386A5A" w:rsidRDefault="00C14DEA" w:rsidP="00386A5A">
      <w:pPr>
        <w:widowControl/>
        <w:spacing w:before="240" w:after="120"/>
        <w:outlineLvl w:val="2"/>
        <w:rPr>
          <w:rFonts w:ascii="inherit" w:hAnsi="inherit"/>
          <w:lang w:val="ru-RU" w:eastAsia="ru-RU"/>
        </w:rPr>
      </w:pPr>
      <w:r w:rsidRPr="00386A5A">
        <w:rPr>
          <w:rFonts w:ascii="inherit" w:hAnsi="inherit"/>
          <w:lang w:val="ru-RU" w:eastAsia="ru-RU"/>
        </w:rPr>
        <w:t>Mysqlaccess</w:t>
      </w:r>
    </w:p>
    <w:p w:rsidR="00C14DEA" w:rsidRPr="00386A5A" w:rsidRDefault="00C14DEA" w:rsidP="00386A5A">
      <w:pPr>
        <w:widowControl/>
        <w:rPr>
          <w:sz w:val="24"/>
          <w:szCs w:val="24"/>
          <w:lang w:val="ru-RU" w:eastAsia="ru-RU"/>
        </w:rPr>
      </w:pPr>
      <w:r w:rsidRPr="00386A5A">
        <w:rPr>
          <w:sz w:val="24"/>
          <w:szCs w:val="24"/>
          <w:lang w:val="ru-RU" w:eastAsia="ru-RU"/>
        </w:rPr>
        <w:t>Используется для проверки привилегий пользователя для доступа к конкретной базе данных. Общий синтаксис:</w:t>
      </w:r>
    </w:p>
    <w:p w:rsidR="00C14DEA" w:rsidRPr="00386A5A" w:rsidRDefault="00C14DEA" w:rsidP="00386A5A">
      <w:pPr>
        <w:widowControl/>
        <w:pBdr>
          <w:top w:val="single" w:sz="4" w:space="1" w:color="888888"/>
          <w:left w:val="single" w:sz="4" w:space="1" w:color="888888"/>
          <w:bottom w:val="single" w:sz="4" w:space="1" w:color="888888"/>
          <w:right w:val="single" w:sz="4" w:space="1" w:color="888888"/>
        </w:pBd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240"/>
        <w:rPr>
          <w:rFonts w:ascii="Consolas" w:hAnsi="Consolas" w:cs="Courier New"/>
          <w:color w:val="333333"/>
          <w:sz w:val="14"/>
          <w:szCs w:val="14"/>
          <w:lang w:val="ru-RU" w:eastAsia="ru-RU"/>
        </w:rPr>
      </w:pPr>
      <w:r w:rsidRPr="00386A5A">
        <w:rPr>
          <w:rFonts w:ascii="Consolas" w:hAnsi="Consolas" w:cs="Courier New"/>
          <w:color w:val="FFFFFF"/>
          <w:sz w:val="14"/>
          <w:lang w:val="ru-RU" w:eastAsia="ru-RU"/>
        </w:rPr>
        <w:t>mysqlaccess [host] [user] [db] опции</w:t>
      </w:r>
    </w:p>
    <w:p w:rsidR="00C14DEA" w:rsidRPr="00386A5A" w:rsidRDefault="00C14DEA" w:rsidP="00386A5A">
      <w:pPr>
        <w:widowControl/>
        <w:rPr>
          <w:sz w:val="24"/>
          <w:szCs w:val="24"/>
          <w:lang w:val="ru-RU" w:eastAsia="ru-RU"/>
        </w:rPr>
      </w:pPr>
      <w:r w:rsidRPr="00386A5A">
        <w:rPr>
          <w:sz w:val="24"/>
          <w:szCs w:val="24"/>
          <w:lang w:val="ru-RU" w:eastAsia="ru-RU"/>
        </w:rPr>
        <w:t>Полезная утилита для проверки прав доступа пользователя, если он получает сообщение Access denied, при попытке соединиться с базой данных. Опции:</w:t>
      </w:r>
    </w:p>
    <w:p w:rsidR="00C14DEA" w:rsidRPr="00386A5A" w:rsidRDefault="00C14DEA" w:rsidP="00386A5A">
      <w:pPr>
        <w:widowControl/>
        <w:numPr>
          <w:ilvl w:val="0"/>
          <w:numId w:val="21"/>
        </w:numPr>
        <w:spacing w:before="100" w:beforeAutospacing="1" w:after="100" w:afterAutospacing="1"/>
        <w:rPr>
          <w:sz w:val="24"/>
          <w:szCs w:val="24"/>
          <w:lang w:val="ru-RU" w:eastAsia="ru-RU"/>
        </w:rPr>
      </w:pPr>
      <w:r w:rsidRPr="00386A5A">
        <w:rPr>
          <w:sz w:val="24"/>
          <w:szCs w:val="24"/>
          <w:lang w:val="ru-RU" w:eastAsia="ru-RU"/>
        </w:rPr>
        <w:t>-?, --help Справка</w:t>
      </w:r>
    </w:p>
    <w:p w:rsidR="00C14DEA" w:rsidRPr="00386A5A" w:rsidRDefault="00C14DEA" w:rsidP="00386A5A">
      <w:pPr>
        <w:widowControl/>
        <w:numPr>
          <w:ilvl w:val="0"/>
          <w:numId w:val="21"/>
        </w:numPr>
        <w:spacing w:before="100" w:beforeAutospacing="1" w:after="100" w:afterAutospacing="1"/>
        <w:rPr>
          <w:sz w:val="24"/>
          <w:szCs w:val="24"/>
          <w:lang w:val="ru-RU" w:eastAsia="ru-RU"/>
        </w:rPr>
      </w:pPr>
      <w:r w:rsidRPr="00386A5A">
        <w:rPr>
          <w:sz w:val="24"/>
          <w:szCs w:val="24"/>
          <w:lang w:val="ru-RU" w:eastAsia="ru-RU"/>
        </w:rPr>
        <w:t>-u, --user=[username] Имя пользователя</w:t>
      </w:r>
    </w:p>
    <w:p w:rsidR="00C14DEA" w:rsidRPr="00386A5A" w:rsidRDefault="00C14DEA" w:rsidP="00386A5A">
      <w:pPr>
        <w:widowControl/>
        <w:numPr>
          <w:ilvl w:val="0"/>
          <w:numId w:val="21"/>
        </w:numPr>
        <w:spacing w:before="100" w:beforeAutospacing="1" w:after="100" w:afterAutospacing="1"/>
        <w:rPr>
          <w:sz w:val="24"/>
          <w:szCs w:val="24"/>
          <w:lang w:val="ru-RU" w:eastAsia="ru-RU"/>
        </w:rPr>
      </w:pPr>
      <w:r w:rsidRPr="00386A5A">
        <w:rPr>
          <w:sz w:val="24"/>
          <w:szCs w:val="24"/>
          <w:lang w:val="ru-RU" w:eastAsia="ru-RU"/>
        </w:rPr>
        <w:t>-p, --password=[password] Пароль пользователя</w:t>
      </w:r>
    </w:p>
    <w:p w:rsidR="00C14DEA" w:rsidRPr="00386A5A" w:rsidRDefault="00C14DEA" w:rsidP="00386A5A">
      <w:pPr>
        <w:widowControl/>
        <w:numPr>
          <w:ilvl w:val="0"/>
          <w:numId w:val="21"/>
        </w:numPr>
        <w:spacing w:before="100" w:beforeAutospacing="1" w:after="100" w:afterAutospacing="1"/>
        <w:rPr>
          <w:sz w:val="24"/>
          <w:szCs w:val="24"/>
          <w:lang w:val="ru-RU" w:eastAsia="ru-RU"/>
        </w:rPr>
      </w:pPr>
      <w:r w:rsidRPr="00386A5A">
        <w:rPr>
          <w:sz w:val="24"/>
          <w:szCs w:val="24"/>
          <w:lang w:val="ru-RU" w:eastAsia="ru-RU"/>
        </w:rPr>
        <w:t>-h, --host=[hostname] Имя хоста для проверки прав доступа</w:t>
      </w:r>
    </w:p>
    <w:p w:rsidR="00C14DEA" w:rsidRPr="00386A5A" w:rsidRDefault="00C14DEA" w:rsidP="00386A5A">
      <w:pPr>
        <w:widowControl/>
        <w:numPr>
          <w:ilvl w:val="0"/>
          <w:numId w:val="21"/>
        </w:numPr>
        <w:spacing w:before="100" w:beforeAutospacing="1" w:after="100" w:afterAutospacing="1"/>
        <w:rPr>
          <w:sz w:val="24"/>
          <w:szCs w:val="24"/>
          <w:lang w:val="ru-RU" w:eastAsia="ru-RU"/>
        </w:rPr>
      </w:pPr>
      <w:r w:rsidRPr="00386A5A">
        <w:rPr>
          <w:sz w:val="24"/>
          <w:szCs w:val="24"/>
          <w:lang w:val="ru-RU" w:eastAsia="ru-RU"/>
        </w:rPr>
        <w:t>-d, --db=[dbname] Имя базы данных для проверки прав доступа</w:t>
      </w:r>
    </w:p>
    <w:p w:rsidR="00C14DEA" w:rsidRPr="00386A5A" w:rsidRDefault="00C14DEA" w:rsidP="00386A5A">
      <w:pPr>
        <w:widowControl/>
        <w:numPr>
          <w:ilvl w:val="0"/>
          <w:numId w:val="21"/>
        </w:numPr>
        <w:spacing w:before="100" w:beforeAutospacing="1" w:after="100" w:afterAutospacing="1"/>
        <w:rPr>
          <w:sz w:val="24"/>
          <w:szCs w:val="24"/>
          <w:lang w:val="ru-RU" w:eastAsia="ru-RU"/>
        </w:rPr>
      </w:pPr>
      <w:r w:rsidRPr="00386A5A">
        <w:rPr>
          <w:sz w:val="24"/>
          <w:szCs w:val="24"/>
          <w:lang w:val="ru-RU" w:eastAsia="ru-RU"/>
        </w:rPr>
        <w:t>-U, --superuser=[susername] Имя суперпользователя(root)</w:t>
      </w:r>
    </w:p>
    <w:p w:rsidR="00C14DEA" w:rsidRPr="00386A5A" w:rsidRDefault="00C14DEA" w:rsidP="00386A5A">
      <w:pPr>
        <w:widowControl/>
        <w:numPr>
          <w:ilvl w:val="0"/>
          <w:numId w:val="21"/>
        </w:numPr>
        <w:spacing w:before="100" w:beforeAutospacing="1" w:after="100" w:afterAutospacing="1"/>
        <w:rPr>
          <w:sz w:val="24"/>
          <w:szCs w:val="24"/>
          <w:lang w:val="ru-RU" w:eastAsia="ru-RU"/>
        </w:rPr>
      </w:pPr>
      <w:r w:rsidRPr="00386A5A">
        <w:rPr>
          <w:sz w:val="24"/>
          <w:szCs w:val="24"/>
          <w:lang w:val="ru-RU" w:eastAsia="ru-RU"/>
        </w:rPr>
        <w:t>-P, --spassword=[spassword] Пароль администратора</w:t>
      </w:r>
    </w:p>
    <w:p w:rsidR="00C14DEA" w:rsidRPr="00386A5A" w:rsidRDefault="00C14DEA" w:rsidP="00386A5A">
      <w:pPr>
        <w:widowControl/>
        <w:numPr>
          <w:ilvl w:val="0"/>
          <w:numId w:val="21"/>
        </w:numPr>
        <w:spacing w:before="100" w:beforeAutospacing="1" w:after="100" w:afterAutospacing="1"/>
        <w:rPr>
          <w:sz w:val="24"/>
          <w:szCs w:val="24"/>
          <w:lang w:val="ru-RU" w:eastAsia="ru-RU"/>
        </w:rPr>
      </w:pPr>
      <w:r w:rsidRPr="00386A5A">
        <w:rPr>
          <w:sz w:val="24"/>
          <w:szCs w:val="24"/>
          <w:lang w:val="ru-RU" w:eastAsia="ru-RU"/>
        </w:rPr>
        <w:t>-b, --brief Выводит краткие сведения о таблице</w:t>
      </w:r>
    </w:p>
    <w:p w:rsidR="00C14DEA" w:rsidRPr="00386A5A" w:rsidRDefault="00C14DEA" w:rsidP="00386A5A">
      <w:pPr>
        <w:widowControl/>
        <w:spacing w:before="240" w:after="120"/>
        <w:outlineLvl w:val="2"/>
        <w:rPr>
          <w:rFonts w:ascii="inherit" w:hAnsi="inherit"/>
          <w:lang w:val="ru-RU" w:eastAsia="ru-RU"/>
        </w:rPr>
      </w:pPr>
      <w:r w:rsidRPr="00386A5A">
        <w:rPr>
          <w:rFonts w:ascii="inherit" w:hAnsi="inherit"/>
          <w:lang w:val="ru-RU" w:eastAsia="ru-RU"/>
        </w:rPr>
        <w:t>Mysqlshow</w:t>
      </w:r>
    </w:p>
    <w:p w:rsidR="00C14DEA" w:rsidRPr="00386A5A" w:rsidRDefault="00C14DEA" w:rsidP="00386A5A">
      <w:pPr>
        <w:widowControl/>
        <w:rPr>
          <w:sz w:val="24"/>
          <w:szCs w:val="24"/>
          <w:lang w:val="ru-RU" w:eastAsia="ru-RU"/>
        </w:rPr>
      </w:pPr>
      <w:r w:rsidRPr="00386A5A">
        <w:rPr>
          <w:sz w:val="24"/>
          <w:szCs w:val="24"/>
          <w:lang w:val="ru-RU" w:eastAsia="ru-RU"/>
        </w:rPr>
        <w:t>Используется, чтобы показать, с какими базами данных работает сервер, какие таблицы содержит каждая БД и какие колонки есть в каждой таблице.Синтаксис:</w:t>
      </w:r>
    </w:p>
    <w:p w:rsidR="00C14DEA" w:rsidRPr="00386A5A" w:rsidRDefault="00C14DEA" w:rsidP="00386A5A">
      <w:pPr>
        <w:widowControl/>
        <w:pBdr>
          <w:top w:val="single" w:sz="4" w:space="1" w:color="888888"/>
          <w:left w:val="single" w:sz="4" w:space="1" w:color="888888"/>
          <w:bottom w:val="single" w:sz="4" w:space="1" w:color="888888"/>
          <w:right w:val="single" w:sz="4" w:space="1" w:color="888888"/>
        </w:pBd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240"/>
        <w:rPr>
          <w:rFonts w:ascii="Consolas" w:hAnsi="Consolas" w:cs="Courier New"/>
          <w:color w:val="333333"/>
          <w:sz w:val="14"/>
          <w:szCs w:val="14"/>
          <w:lang w:eastAsia="ru-RU"/>
        </w:rPr>
      </w:pPr>
      <w:r w:rsidRPr="00386A5A">
        <w:rPr>
          <w:rFonts w:ascii="Consolas" w:hAnsi="Consolas" w:cs="Courier New"/>
          <w:color w:val="FFFFFF"/>
          <w:sz w:val="14"/>
          <w:lang w:eastAsia="ru-RU"/>
        </w:rPr>
        <w:t>mysqlshow [</w:t>
      </w:r>
      <w:r w:rsidRPr="00386A5A">
        <w:rPr>
          <w:rFonts w:ascii="Consolas" w:hAnsi="Consolas" w:cs="Courier New"/>
          <w:color w:val="FFFFFF"/>
          <w:sz w:val="14"/>
          <w:lang w:val="ru-RU" w:eastAsia="ru-RU"/>
        </w:rPr>
        <w:t>опции</w:t>
      </w:r>
      <w:r w:rsidRPr="00386A5A">
        <w:rPr>
          <w:rFonts w:ascii="Consolas" w:hAnsi="Consolas" w:cs="Courier New"/>
          <w:color w:val="FFFFFF"/>
          <w:sz w:val="14"/>
          <w:lang w:eastAsia="ru-RU"/>
        </w:rPr>
        <w:t>] [database [table [field]]]</w:t>
      </w:r>
    </w:p>
    <w:p w:rsidR="00C14DEA" w:rsidRPr="00386A5A" w:rsidRDefault="00C14DEA" w:rsidP="00386A5A">
      <w:pPr>
        <w:widowControl/>
        <w:rPr>
          <w:sz w:val="24"/>
          <w:szCs w:val="24"/>
          <w:lang w:val="ru-RU" w:eastAsia="ru-RU"/>
        </w:rPr>
      </w:pPr>
      <w:r w:rsidRPr="00386A5A">
        <w:rPr>
          <w:sz w:val="24"/>
          <w:szCs w:val="24"/>
          <w:lang w:val="ru-RU" w:eastAsia="ru-RU"/>
        </w:rPr>
        <w:t>Mysqlshow может использовать следующие параметры:</w:t>
      </w:r>
    </w:p>
    <w:p w:rsidR="00C14DEA" w:rsidRPr="00386A5A" w:rsidRDefault="00C14DEA" w:rsidP="00386A5A">
      <w:pPr>
        <w:widowControl/>
        <w:numPr>
          <w:ilvl w:val="0"/>
          <w:numId w:val="22"/>
        </w:numPr>
        <w:spacing w:before="100" w:beforeAutospacing="1" w:after="100" w:afterAutospacing="1"/>
        <w:rPr>
          <w:sz w:val="24"/>
          <w:szCs w:val="24"/>
          <w:lang w:val="ru-RU" w:eastAsia="ru-RU"/>
        </w:rPr>
      </w:pPr>
      <w:r w:rsidRPr="00386A5A">
        <w:rPr>
          <w:sz w:val="24"/>
          <w:szCs w:val="24"/>
          <w:lang w:val="ru-RU" w:eastAsia="ru-RU"/>
        </w:rPr>
        <w:t>-?, --help Справка</w:t>
      </w:r>
    </w:p>
    <w:p w:rsidR="00C14DEA" w:rsidRPr="00386A5A" w:rsidRDefault="00C14DEA" w:rsidP="00386A5A">
      <w:pPr>
        <w:widowControl/>
        <w:numPr>
          <w:ilvl w:val="0"/>
          <w:numId w:val="22"/>
        </w:numPr>
        <w:spacing w:before="100" w:beforeAutospacing="1" w:after="100" w:afterAutospacing="1"/>
        <w:rPr>
          <w:sz w:val="24"/>
          <w:szCs w:val="24"/>
          <w:lang w:val="ru-RU" w:eastAsia="ru-RU"/>
        </w:rPr>
      </w:pPr>
      <w:r w:rsidRPr="00386A5A">
        <w:rPr>
          <w:sz w:val="24"/>
          <w:szCs w:val="24"/>
          <w:lang w:val="ru-RU" w:eastAsia="ru-RU"/>
        </w:rPr>
        <w:t>-h, --host=[hostname] Имя сервера</w:t>
      </w:r>
    </w:p>
    <w:p w:rsidR="00C14DEA" w:rsidRPr="00386A5A" w:rsidRDefault="00C14DEA" w:rsidP="00386A5A">
      <w:pPr>
        <w:widowControl/>
        <w:numPr>
          <w:ilvl w:val="0"/>
          <w:numId w:val="22"/>
        </w:numPr>
        <w:spacing w:before="100" w:beforeAutospacing="1" w:after="100" w:afterAutospacing="1"/>
        <w:rPr>
          <w:sz w:val="24"/>
          <w:szCs w:val="24"/>
          <w:lang w:val="ru-RU" w:eastAsia="ru-RU"/>
        </w:rPr>
      </w:pPr>
      <w:r w:rsidRPr="00386A5A">
        <w:rPr>
          <w:sz w:val="24"/>
          <w:szCs w:val="24"/>
          <w:lang w:val="ru-RU" w:eastAsia="ru-RU"/>
        </w:rPr>
        <w:t>-k, --key Показать ключи для таблицы</w:t>
      </w:r>
    </w:p>
    <w:p w:rsidR="00C14DEA" w:rsidRPr="00386A5A" w:rsidRDefault="00C14DEA" w:rsidP="00386A5A">
      <w:pPr>
        <w:widowControl/>
        <w:numPr>
          <w:ilvl w:val="0"/>
          <w:numId w:val="22"/>
        </w:numPr>
        <w:spacing w:before="100" w:beforeAutospacing="1" w:after="100" w:afterAutospacing="1"/>
        <w:rPr>
          <w:sz w:val="24"/>
          <w:szCs w:val="24"/>
          <w:lang w:val="ru-RU" w:eastAsia="ru-RU"/>
        </w:rPr>
      </w:pPr>
      <w:r w:rsidRPr="00386A5A">
        <w:rPr>
          <w:sz w:val="24"/>
          <w:szCs w:val="24"/>
          <w:lang w:val="ru-RU" w:eastAsia="ru-RU"/>
        </w:rPr>
        <w:t>-p, --password=[password] Пароль пользователя</w:t>
      </w:r>
    </w:p>
    <w:p w:rsidR="00C14DEA" w:rsidRPr="00386A5A" w:rsidRDefault="00C14DEA" w:rsidP="00386A5A">
      <w:pPr>
        <w:widowControl/>
        <w:numPr>
          <w:ilvl w:val="0"/>
          <w:numId w:val="22"/>
        </w:numPr>
        <w:spacing w:before="100" w:beforeAutospacing="1" w:after="100" w:afterAutospacing="1"/>
        <w:rPr>
          <w:sz w:val="24"/>
          <w:szCs w:val="24"/>
          <w:lang w:val="ru-RU" w:eastAsia="ru-RU"/>
        </w:rPr>
      </w:pPr>
      <w:r w:rsidRPr="00386A5A">
        <w:rPr>
          <w:sz w:val="24"/>
          <w:szCs w:val="24"/>
          <w:lang w:val="ru-RU" w:eastAsia="ru-RU"/>
        </w:rPr>
        <w:t>-u, --user=[username] Имя пользователя</w:t>
      </w:r>
    </w:p>
    <w:p w:rsidR="00C14DEA" w:rsidRPr="00386A5A" w:rsidRDefault="00C14DEA" w:rsidP="00386A5A">
      <w:pPr>
        <w:widowControl/>
        <w:numPr>
          <w:ilvl w:val="0"/>
          <w:numId w:val="22"/>
        </w:numPr>
        <w:spacing w:before="100" w:beforeAutospacing="1" w:after="100" w:afterAutospacing="1"/>
        <w:rPr>
          <w:sz w:val="24"/>
          <w:szCs w:val="24"/>
          <w:lang w:val="ru-RU" w:eastAsia="ru-RU"/>
        </w:rPr>
      </w:pPr>
      <w:r w:rsidRPr="00386A5A">
        <w:rPr>
          <w:sz w:val="24"/>
          <w:szCs w:val="24"/>
          <w:lang w:val="ru-RU" w:eastAsia="ru-RU"/>
        </w:rPr>
        <w:t>-p, --port=[port] Порт для связи</w:t>
      </w:r>
    </w:p>
    <w:p w:rsidR="00C14DEA" w:rsidRPr="00386A5A" w:rsidRDefault="00C14DEA" w:rsidP="00386A5A">
      <w:pPr>
        <w:widowControl/>
        <w:numPr>
          <w:ilvl w:val="0"/>
          <w:numId w:val="22"/>
        </w:numPr>
        <w:spacing w:before="100" w:beforeAutospacing="1" w:after="100" w:afterAutospacing="1"/>
        <w:rPr>
          <w:sz w:val="24"/>
          <w:szCs w:val="24"/>
          <w:lang w:val="ru-RU" w:eastAsia="ru-RU"/>
        </w:rPr>
      </w:pPr>
      <w:r w:rsidRPr="00386A5A">
        <w:rPr>
          <w:sz w:val="24"/>
          <w:szCs w:val="24"/>
          <w:lang w:val="ru-RU" w:eastAsia="ru-RU"/>
        </w:rPr>
        <w:t>-V, --version Вывести информацию о версии</w:t>
      </w:r>
    </w:p>
    <w:p w:rsidR="00C14DEA" w:rsidRPr="00386A5A" w:rsidRDefault="00C14DEA" w:rsidP="00386A5A">
      <w:pPr>
        <w:widowControl/>
        <w:rPr>
          <w:sz w:val="24"/>
          <w:szCs w:val="24"/>
          <w:lang w:val="ru-RU" w:eastAsia="ru-RU"/>
        </w:rPr>
      </w:pPr>
      <w:r w:rsidRPr="00386A5A">
        <w:rPr>
          <w:sz w:val="24"/>
          <w:szCs w:val="24"/>
          <w:lang w:val="ru-RU" w:eastAsia="ru-RU"/>
        </w:rPr>
        <w:t>Если ввести mysqlshow без аргументов, будут показаны все базы данных, если указать имя БД, будут показаны все таблицы в ней. Не забывайте так же указывать ваше имя пользователя и пароль, если он не пустой. Команды</w:t>
      </w:r>
    </w:p>
    <w:p w:rsidR="00C14DEA" w:rsidRPr="00386A5A" w:rsidRDefault="00C14DEA" w:rsidP="00386A5A">
      <w:pPr>
        <w:widowControl/>
        <w:pBdr>
          <w:top w:val="single" w:sz="4" w:space="1" w:color="888888"/>
          <w:left w:val="single" w:sz="4" w:space="1" w:color="888888"/>
          <w:bottom w:val="single" w:sz="4" w:space="1" w:color="888888"/>
          <w:right w:val="single" w:sz="4" w:space="1" w:color="888888"/>
        </w:pBd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240"/>
        <w:rPr>
          <w:rFonts w:ascii="Consolas" w:hAnsi="Consolas" w:cs="Courier New"/>
          <w:color w:val="333333"/>
          <w:sz w:val="14"/>
          <w:szCs w:val="14"/>
          <w:lang w:val="ru-RU" w:eastAsia="ru-RU"/>
        </w:rPr>
      </w:pPr>
      <w:r w:rsidRPr="00386A5A">
        <w:rPr>
          <w:rFonts w:ascii="Consolas" w:hAnsi="Consolas" w:cs="Courier New"/>
          <w:color w:val="FFFFFF"/>
          <w:sz w:val="14"/>
          <w:lang w:val="ru-RU" w:eastAsia="ru-RU"/>
        </w:rPr>
        <w:t>mysqlshow</w:t>
      </w:r>
    </w:p>
    <w:p w:rsidR="00C14DEA" w:rsidRPr="00386A5A" w:rsidRDefault="00C14DEA" w:rsidP="00386A5A">
      <w:pPr>
        <w:widowControl/>
        <w:pBdr>
          <w:top w:val="single" w:sz="4" w:space="1" w:color="888888"/>
          <w:left w:val="single" w:sz="4" w:space="1" w:color="888888"/>
          <w:bottom w:val="single" w:sz="4" w:space="1" w:color="888888"/>
          <w:right w:val="single" w:sz="4" w:space="1" w:color="888888"/>
        </w:pBd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240"/>
        <w:rPr>
          <w:rFonts w:ascii="Consolas" w:hAnsi="Consolas" w:cs="Courier New"/>
          <w:color w:val="333333"/>
          <w:sz w:val="14"/>
          <w:szCs w:val="14"/>
          <w:lang w:val="ru-RU" w:eastAsia="ru-RU"/>
        </w:rPr>
      </w:pPr>
      <w:r w:rsidRPr="00386A5A">
        <w:rPr>
          <w:rFonts w:ascii="Consolas" w:hAnsi="Consolas" w:cs="Courier New"/>
          <w:color w:val="FFFFFF"/>
          <w:sz w:val="14"/>
          <w:lang w:val="ru-RU" w:eastAsia="ru-RU"/>
        </w:rPr>
        <w:t>mysqlshow mysql</w:t>
      </w:r>
    </w:p>
    <w:p w:rsidR="00C14DEA" w:rsidRPr="00386A5A" w:rsidRDefault="00C14DEA" w:rsidP="00386A5A">
      <w:pPr>
        <w:widowControl/>
        <w:spacing w:before="240" w:after="120"/>
        <w:outlineLvl w:val="2"/>
        <w:rPr>
          <w:rFonts w:ascii="inherit" w:hAnsi="inherit"/>
          <w:lang w:val="ru-RU" w:eastAsia="ru-RU"/>
        </w:rPr>
      </w:pPr>
      <w:r w:rsidRPr="00386A5A">
        <w:rPr>
          <w:rFonts w:ascii="inherit" w:hAnsi="inherit"/>
          <w:lang w:val="ru-RU" w:eastAsia="ru-RU"/>
        </w:rPr>
        <w:t>Mysqldump</w:t>
      </w:r>
    </w:p>
    <w:p w:rsidR="00C14DEA" w:rsidRPr="00386A5A" w:rsidRDefault="00C14DEA" w:rsidP="00386A5A">
      <w:pPr>
        <w:widowControl/>
        <w:rPr>
          <w:sz w:val="24"/>
          <w:szCs w:val="24"/>
          <w:lang w:val="ru-RU" w:eastAsia="ru-RU"/>
        </w:rPr>
      </w:pPr>
      <w:r w:rsidRPr="00386A5A">
        <w:rPr>
          <w:sz w:val="24"/>
          <w:szCs w:val="24"/>
          <w:lang w:val="ru-RU" w:eastAsia="ru-RU"/>
        </w:rPr>
        <w:t xml:space="preserve">Программа mysqldump используется для создания дампа содержания базы данных MySQL. Она пишет инструкции SQL в стандартный вывод. Эти инструкции SQL могут быть переназначены в файл. Можно резервировать базу данных MySQL, используя mysqldump, но при этом Вы должны убедиться, что в этот момент с базой данных не </w:t>
      </w:r>
      <w:r w:rsidRPr="00386A5A">
        <w:rPr>
          <w:sz w:val="24"/>
          <w:szCs w:val="24"/>
          <w:lang w:val="ru-RU" w:eastAsia="ru-RU"/>
        </w:rPr>
        <w:lastRenderedPageBreak/>
        <w:t>выполняется никаких других действий. Программа mysqldump поддерживает следующие параметры (Вы можете использовать короткую или подробную версию):</w:t>
      </w:r>
    </w:p>
    <w:p w:rsidR="00C14DEA" w:rsidRPr="00386A5A" w:rsidRDefault="00C14DEA" w:rsidP="00386A5A">
      <w:pPr>
        <w:widowControl/>
        <w:numPr>
          <w:ilvl w:val="0"/>
          <w:numId w:val="23"/>
        </w:numPr>
        <w:spacing w:before="100" w:beforeAutospacing="1" w:after="100" w:afterAutospacing="1"/>
        <w:rPr>
          <w:sz w:val="24"/>
          <w:szCs w:val="24"/>
          <w:lang w:val="ru-RU" w:eastAsia="ru-RU"/>
        </w:rPr>
      </w:pPr>
      <w:r w:rsidRPr="00386A5A">
        <w:rPr>
          <w:sz w:val="24"/>
          <w:szCs w:val="24"/>
          <w:lang w:val="ru-RU" w:eastAsia="ru-RU"/>
        </w:rPr>
        <w:t>-#, --debug=[options] Вывести в протокол отладочную информацию. В общем виде 'd:t:o, filename`.</w:t>
      </w:r>
    </w:p>
    <w:p w:rsidR="00C14DEA" w:rsidRPr="00386A5A" w:rsidRDefault="00C14DEA" w:rsidP="00386A5A">
      <w:pPr>
        <w:widowControl/>
        <w:numPr>
          <w:ilvl w:val="0"/>
          <w:numId w:val="23"/>
        </w:numPr>
        <w:spacing w:before="100" w:beforeAutospacing="1" w:after="100" w:afterAutospacing="1"/>
        <w:rPr>
          <w:sz w:val="24"/>
          <w:szCs w:val="24"/>
          <w:lang w:val="ru-RU" w:eastAsia="ru-RU"/>
        </w:rPr>
      </w:pPr>
      <w:r w:rsidRPr="00386A5A">
        <w:rPr>
          <w:sz w:val="24"/>
          <w:szCs w:val="24"/>
          <w:lang w:val="ru-RU" w:eastAsia="ru-RU"/>
        </w:rPr>
        <w:t>-?, --help Справка.</w:t>
      </w:r>
    </w:p>
    <w:p w:rsidR="00C14DEA" w:rsidRPr="00386A5A" w:rsidRDefault="00C14DEA" w:rsidP="00386A5A">
      <w:pPr>
        <w:widowControl/>
        <w:numPr>
          <w:ilvl w:val="0"/>
          <w:numId w:val="23"/>
        </w:numPr>
        <w:spacing w:before="100" w:beforeAutospacing="1" w:after="100" w:afterAutospacing="1"/>
        <w:rPr>
          <w:sz w:val="24"/>
          <w:szCs w:val="24"/>
          <w:lang w:val="ru-RU" w:eastAsia="ru-RU"/>
        </w:rPr>
      </w:pPr>
      <w:r w:rsidRPr="00386A5A">
        <w:rPr>
          <w:sz w:val="24"/>
          <w:szCs w:val="24"/>
          <w:lang w:val="ru-RU" w:eastAsia="ru-RU"/>
        </w:rPr>
        <w:t>-c, --compleat-insert Генерируйте полные инструкции insert (не исключая значений, которые соответствуют значениям столбца по умолчанию).</w:t>
      </w:r>
    </w:p>
    <w:p w:rsidR="00C14DEA" w:rsidRPr="00386A5A" w:rsidRDefault="00C14DEA" w:rsidP="00386A5A">
      <w:pPr>
        <w:widowControl/>
        <w:numPr>
          <w:ilvl w:val="0"/>
          <w:numId w:val="23"/>
        </w:numPr>
        <w:spacing w:before="100" w:beforeAutospacing="1" w:after="100" w:afterAutospacing="1"/>
        <w:rPr>
          <w:sz w:val="24"/>
          <w:szCs w:val="24"/>
          <w:lang w:val="ru-RU" w:eastAsia="ru-RU"/>
        </w:rPr>
      </w:pPr>
      <w:r w:rsidRPr="00386A5A">
        <w:rPr>
          <w:sz w:val="24"/>
          <w:szCs w:val="24"/>
          <w:lang w:val="ru-RU" w:eastAsia="ru-RU"/>
        </w:rPr>
        <w:t>-h, --host=[hostname] Соединиться с сервером hostname.</w:t>
      </w:r>
    </w:p>
    <w:p w:rsidR="00C14DEA" w:rsidRPr="00386A5A" w:rsidRDefault="00C14DEA" w:rsidP="00386A5A">
      <w:pPr>
        <w:widowControl/>
        <w:numPr>
          <w:ilvl w:val="0"/>
          <w:numId w:val="23"/>
        </w:numPr>
        <w:spacing w:before="100" w:beforeAutospacing="1" w:after="100" w:afterAutospacing="1"/>
        <w:rPr>
          <w:sz w:val="24"/>
          <w:szCs w:val="24"/>
          <w:lang w:val="ru-RU" w:eastAsia="ru-RU"/>
        </w:rPr>
      </w:pPr>
      <w:r w:rsidRPr="00386A5A">
        <w:rPr>
          <w:sz w:val="24"/>
          <w:szCs w:val="24"/>
          <w:lang w:val="ru-RU" w:eastAsia="ru-RU"/>
        </w:rPr>
        <w:t>-d, --no-data Экспорт только схемы информации (исключая данные).</w:t>
      </w:r>
    </w:p>
    <w:p w:rsidR="00C14DEA" w:rsidRPr="00386A5A" w:rsidRDefault="00C14DEA" w:rsidP="00386A5A">
      <w:pPr>
        <w:widowControl/>
        <w:numPr>
          <w:ilvl w:val="0"/>
          <w:numId w:val="23"/>
        </w:numPr>
        <w:spacing w:before="100" w:beforeAutospacing="1" w:after="100" w:afterAutospacing="1"/>
        <w:rPr>
          <w:sz w:val="24"/>
          <w:szCs w:val="24"/>
          <w:lang w:val="ru-RU" w:eastAsia="ru-RU"/>
        </w:rPr>
      </w:pPr>
      <w:r w:rsidRPr="00386A5A">
        <w:rPr>
          <w:sz w:val="24"/>
          <w:szCs w:val="24"/>
          <w:lang w:val="ru-RU" w:eastAsia="ru-RU"/>
        </w:rPr>
        <w:t>-t, --no-create-info Экспорт только данных, исключая информацию для создания таблицы. Противоположность -d.</w:t>
      </w:r>
    </w:p>
    <w:p w:rsidR="00C14DEA" w:rsidRPr="00386A5A" w:rsidRDefault="00C14DEA" w:rsidP="00386A5A">
      <w:pPr>
        <w:widowControl/>
        <w:numPr>
          <w:ilvl w:val="0"/>
          <w:numId w:val="23"/>
        </w:numPr>
        <w:spacing w:before="100" w:beforeAutospacing="1" w:after="100" w:afterAutospacing="1"/>
        <w:rPr>
          <w:sz w:val="24"/>
          <w:szCs w:val="24"/>
          <w:lang w:val="ru-RU" w:eastAsia="ru-RU"/>
        </w:rPr>
      </w:pPr>
      <w:r w:rsidRPr="00386A5A">
        <w:rPr>
          <w:sz w:val="24"/>
          <w:szCs w:val="24"/>
          <w:lang w:val="ru-RU" w:eastAsia="ru-RU"/>
        </w:rPr>
        <w:t>-p, --password=[password] Пароль пользователя, для соединения с сервером MySQL. Обратите внимание, что не должно быть пробела между -p и паролем.</w:t>
      </w:r>
    </w:p>
    <w:p w:rsidR="00C14DEA" w:rsidRPr="00386A5A" w:rsidRDefault="00C14DEA" w:rsidP="00386A5A">
      <w:pPr>
        <w:widowControl/>
        <w:numPr>
          <w:ilvl w:val="0"/>
          <w:numId w:val="23"/>
        </w:numPr>
        <w:spacing w:before="100" w:beforeAutospacing="1" w:after="100" w:afterAutospacing="1"/>
        <w:rPr>
          <w:sz w:val="24"/>
          <w:szCs w:val="24"/>
          <w:lang w:val="ru-RU" w:eastAsia="ru-RU"/>
        </w:rPr>
      </w:pPr>
      <w:r w:rsidRPr="00386A5A">
        <w:rPr>
          <w:sz w:val="24"/>
          <w:szCs w:val="24"/>
          <w:lang w:val="ru-RU" w:eastAsia="ru-RU"/>
        </w:rPr>
        <w:t>-q, --quick Не буферизовать результаты запроса, дамп выдать непосредственно к STDOUT.</w:t>
      </w:r>
    </w:p>
    <w:p w:rsidR="00C14DEA" w:rsidRPr="00386A5A" w:rsidRDefault="00C14DEA" w:rsidP="00386A5A">
      <w:pPr>
        <w:widowControl/>
        <w:numPr>
          <w:ilvl w:val="0"/>
          <w:numId w:val="23"/>
        </w:numPr>
        <w:spacing w:before="100" w:beforeAutospacing="1" w:after="100" w:afterAutospacing="1"/>
        <w:rPr>
          <w:sz w:val="24"/>
          <w:szCs w:val="24"/>
          <w:lang w:val="ru-RU" w:eastAsia="ru-RU"/>
        </w:rPr>
      </w:pPr>
      <w:r w:rsidRPr="00386A5A">
        <w:rPr>
          <w:sz w:val="24"/>
          <w:szCs w:val="24"/>
          <w:lang w:val="ru-RU" w:eastAsia="ru-RU"/>
        </w:rPr>
        <w:t>-u, --user=[username] Имя пользователя. Если не задано, используется текущий логин.</w:t>
      </w:r>
    </w:p>
    <w:p w:rsidR="00C14DEA" w:rsidRPr="00386A5A" w:rsidRDefault="00C14DEA" w:rsidP="00386A5A">
      <w:pPr>
        <w:widowControl/>
        <w:numPr>
          <w:ilvl w:val="0"/>
          <w:numId w:val="23"/>
        </w:numPr>
        <w:spacing w:before="100" w:beforeAutospacing="1" w:after="100" w:afterAutospacing="1"/>
        <w:rPr>
          <w:sz w:val="24"/>
          <w:szCs w:val="24"/>
          <w:lang w:val="ru-RU" w:eastAsia="ru-RU"/>
        </w:rPr>
      </w:pPr>
      <w:r w:rsidRPr="00386A5A">
        <w:rPr>
          <w:sz w:val="24"/>
          <w:szCs w:val="24"/>
          <w:lang w:val="ru-RU" w:eastAsia="ru-RU"/>
        </w:rPr>
        <w:t>-v, --verbose Вывести подробную информацию относительно различных стадий выполнения mysqldump.</w:t>
      </w:r>
    </w:p>
    <w:p w:rsidR="00C14DEA" w:rsidRPr="00386A5A" w:rsidRDefault="00C14DEA" w:rsidP="00386A5A">
      <w:pPr>
        <w:widowControl/>
        <w:numPr>
          <w:ilvl w:val="0"/>
          <w:numId w:val="23"/>
        </w:numPr>
        <w:spacing w:before="100" w:beforeAutospacing="1" w:after="100" w:afterAutospacing="1"/>
        <w:rPr>
          <w:sz w:val="24"/>
          <w:szCs w:val="24"/>
          <w:lang w:val="ru-RU" w:eastAsia="ru-RU"/>
        </w:rPr>
      </w:pPr>
      <w:r w:rsidRPr="00386A5A">
        <w:rPr>
          <w:sz w:val="24"/>
          <w:szCs w:val="24"/>
          <w:lang w:val="ru-RU" w:eastAsia="ru-RU"/>
        </w:rPr>
        <w:t>-P, --port=[port] Порт для связи.</w:t>
      </w:r>
    </w:p>
    <w:p w:rsidR="00C14DEA" w:rsidRPr="00386A5A" w:rsidRDefault="00C14DEA" w:rsidP="00386A5A">
      <w:pPr>
        <w:widowControl/>
        <w:numPr>
          <w:ilvl w:val="0"/>
          <w:numId w:val="23"/>
        </w:numPr>
        <w:spacing w:before="100" w:beforeAutospacing="1" w:after="100" w:afterAutospacing="1"/>
        <w:rPr>
          <w:sz w:val="24"/>
          <w:szCs w:val="24"/>
          <w:lang w:val="ru-RU" w:eastAsia="ru-RU"/>
        </w:rPr>
      </w:pPr>
      <w:r w:rsidRPr="00386A5A">
        <w:rPr>
          <w:sz w:val="24"/>
          <w:szCs w:val="24"/>
          <w:lang w:val="ru-RU" w:eastAsia="ru-RU"/>
        </w:rPr>
        <w:t>-V, --version Информация о версии.</w:t>
      </w:r>
    </w:p>
    <w:p w:rsidR="00C14DEA" w:rsidRPr="00386A5A" w:rsidRDefault="00C14DEA" w:rsidP="00386A5A">
      <w:pPr>
        <w:widowControl/>
        <w:spacing w:after="120"/>
        <w:rPr>
          <w:sz w:val="24"/>
          <w:szCs w:val="24"/>
          <w:lang w:val="ru-RU" w:eastAsia="ru-RU"/>
        </w:rPr>
      </w:pPr>
      <w:r w:rsidRPr="00386A5A">
        <w:rPr>
          <w:sz w:val="24"/>
          <w:szCs w:val="24"/>
          <w:lang w:val="ru-RU" w:eastAsia="ru-RU"/>
        </w:rPr>
        <w:t>Вы можете направить вывод mysqldump в клиентскую программу MySQL, чтобы копировать базу данных. ПРИМЕЧАНИЕ: Вы должны убедиться, что база данных не изменяется в это время, иначе Вы получите противоречивую копию!</w:t>
      </w:r>
    </w:p>
    <w:p w:rsidR="00C14DEA" w:rsidRPr="00386A5A" w:rsidRDefault="00C14DEA" w:rsidP="00386A5A">
      <w:pPr>
        <w:widowControl/>
        <w:spacing w:after="120"/>
        <w:rPr>
          <w:sz w:val="24"/>
          <w:szCs w:val="24"/>
          <w:lang w:val="ru-RU" w:eastAsia="ru-RU"/>
        </w:rPr>
      </w:pPr>
      <w:r w:rsidRPr="00386A5A">
        <w:rPr>
          <w:sz w:val="24"/>
          <w:szCs w:val="24"/>
          <w:lang w:val="ru-RU" w:eastAsia="ru-RU"/>
        </w:rPr>
        <w:t>Для справки:</w:t>
      </w:r>
    </w:p>
    <w:p w:rsidR="00C14DEA" w:rsidRPr="00D11AF1" w:rsidRDefault="00C14DEA" w:rsidP="00386A5A">
      <w:pPr>
        <w:widowControl/>
        <w:pBdr>
          <w:top w:val="single" w:sz="4" w:space="1" w:color="888888"/>
          <w:left w:val="single" w:sz="4" w:space="1" w:color="888888"/>
          <w:bottom w:val="single" w:sz="4" w:space="1" w:color="888888"/>
          <w:right w:val="single" w:sz="4" w:space="1" w:color="888888"/>
        </w:pBd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240"/>
        <w:rPr>
          <w:rFonts w:ascii="Consolas" w:hAnsi="Consolas" w:cs="Courier New"/>
          <w:color w:val="333333"/>
          <w:sz w:val="14"/>
          <w:szCs w:val="14"/>
          <w:lang w:eastAsia="ru-RU"/>
        </w:rPr>
      </w:pPr>
      <w:r w:rsidRPr="00342676">
        <w:rPr>
          <w:rFonts w:ascii="Consolas" w:hAnsi="Consolas" w:cs="Courier New"/>
          <w:color w:val="FFFFFF"/>
          <w:sz w:val="14"/>
          <w:lang w:eastAsia="ru-RU"/>
        </w:rPr>
        <w:t>mysqldump</w:t>
      </w:r>
      <w:r w:rsidRPr="00D11AF1">
        <w:rPr>
          <w:rFonts w:ascii="Consolas" w:hAnsi="Consolas" w:cs="Courier New"/>
          <w:color w:val="FFFFFF"/>
          <w:sz w:val="14"/>
          <w:lang w:eastAsia="ru-RU"/>
        </w:rPr>
        <w:t xml:space="preserve"> -</w:t>
      </w:r>
      <w:r w:rsidRPr="00342676">
        <w:rPr>
          <w:rFonts w:ascii="Consolas" w:hAnsi="Consolas" w:cs="Courier New"/>
          <w:color w:val="FFFFFF"/>
          <w:sz w:val="14"/>
          <w:lang w:eastAsia="ru-RU"/>
        </w:rPr>
        <w:t>u</w:t>
      </w:r>
      <w:r w:rsidRPr="00D11AF1">
        <w:rPr>
          <w:rFonts w:ascii="Consolas" w:hAnsi="Consolas" w:cs="Courier New"/>
          <w:color w:val="FFFFFF"/>
          <w:sz w:val="14"/>
          <w:lang w:eastAsia="ru-RU"/>
        </w:rPr>
        <w:t xml:space="preserve"> </w:t>
      </w:r>
      <w:r w:rsidRPr="00342676">
        <w:rPr>
          <w:rFonts w:ascii="Consolas" w:hAnsi="Consolas" w:cs="Courier New"/>
          <w:color w:val="FFFFFF"/>
          <w:sz w:val="14"/>
          <w:lang w:eastAsia="ru-RU"/>
        </w:rPr>
        <w:t>root</w:t>
      </w:r>
      <w:r w:rsidRPr="00D11AF1">
        <w:rPr>
          <w:rFonts w:ascii="Consolas" w:hAnsi="Consolas" w:cs="Courier New"/>
          <w:color w:val="FFFFFF"/>
          <w:sz w:val="14"/>
          <w:lang w:eastAsia="ru-RU"/>
        </w:rPr>
        <w:t xml:space="preserve"> -</w:t>
      </w:r>
      <w:r w:rsidRPr="00342676">
        <w:rPr>
          <w:rFonts w:ascii="Consolas" w:hAnsi="Consolas" w:cs="Courier New"/>
          <w:color w:val="FFFFFF"/>
          <w:sz w:val="14"/>
          <w:lang w:eastAsia="ru-RU"/>
        </w:rPr>
        <w:t>p</w:t>
      </w:r>
      <w:r w:rsidRPr="00D11AF1">
        <w:rPr>
          <w:rFonts w:ascii="Consolas" w:hAnsi="Consolas" w:cs="Courier New"/>
          <w:color w:val="FFFFFF"/>
          <w:sz w:val="14"/>
          <w:lang w:eastAsia="ru-RU"/>
        </w:rPr>
        <w:t xml:space="preserve"> </w:t>
      </w:r>
      <w:r w:rsidRPr="00342676">
        <w:rPr>
          <w:rFonts w:ascii="Consolas" w:hAnsi="Consolas" w:cs="Courier New"/>
          <w:color w:val="FFFFFF"/>
          <w:sz w:val="14"/>
          <w:lang w:eastAsia="ru-RU"/>
        </w:rPr>
        <w:t>mysql</w:t>
      </w:r>
      <w:r w:rsidRPr="00D11AF1">
        <w:rPr>
          <w:rFonts w:ascii="Consolas" w:hAnsi="Consolas" w:cs="Courier New"/>
          <w:color w:val="FFFFFF"/>
          <w:sz w:val="14"/>
          <w:lang w:eastAsia="ru-RU"/>
        </w:rPr>
        <w:t xml:space="preserve"> </w:t>
      </w:r>
      <w:r w:rsidRPr="00342676">
        <w:rPr>
          <w:rFonts w:ascii="Consolas" w:hAnsi="Consolas" w:cs="Courier New"/>
          <w:color w:val="FFFFFF"/>
          <w:sz w:val="14"/>
          <w:lang w:eastAsia="ru-RU"/>
        </w:rPr>
        <w:t>user</w:t>
      </w:r>
      <w:r w:rsidRPr="00D11AF1">
        <w:rPr>
          <w:rFonts w:ascii="Consolas" w:hAnsi="Consolas" w:cs="Courier New"/>
          <w:color w:val="FFFFFF"/>
          <w:sz w:val="14"/>
          <w:lang w:eastAsia="ru-RU"/>
        </w:rPr>
        <w:t>&gt;</w:t>
      </w:r>
      <w:r w:rsidRPr="00342676">
        <w:rPr>
          <w:rFonts w:ascii="Consolas" w:hAnsi="Consolas" w:cs="Courier New"/>
          <w:color w:val="FFFFFF"/>
          <w:sz w:val="14"/>
          <w:lang w:eastAsia="ru-RU"/>
        </w:rPr>
        <w:t>mysql</w:t>
      </w:r>
      <w:r w:rsidRPr="00D11AF1">
        <w:rPr>
          <w:rFonts w:ascii="Consolas" w:hAnsi="Consolas" w:cs="Courier New"/>
          <w:color w:val="FFFFFF"/>
          <w:sz w:val="14"/>
          <w:lang w:eastAsia="ru-RU"/>
        </w:rPr>
        <w:t>-</w:t>
      </w:r>
      <w:r w:rsidRPr="00D11AF1">
        <w:rPr>
          <w:rFonts w:ascii="Consolas" w:hAnsi="Consolas" w:cs="Courier New"/>
          <w:color w:val="3387CC"/>
          <w:sz w:val="14"/>
          <w:lang w:eastAsia="ru-RU"/>
        </w:rPr>
        <w:t>1.</w:t>
      </w:r>
      <w:r w:rsidRPr="00342676">
        <w:rPr>
          <w:rFonts w:ascii="Consolas" w:hAnsi="Consolas" w:cs="Courier New"/>
          <w:color w:val="3387CC"/>
          <w:sz w:val="14"/>
          <w:lang w:eastAsia="ru-RU"/>
        </w:rPr>
        <w:t>sql</w:t>
      </w:r>
    </w:p>
    <w:p w:rsidR="00C14DEA" w:rsidRPr="00386A5A" w:rsidRDefault="00C14DEA" w:rsidP="00386A5A">
      <w:pPr>
        <w:widowControl/>
        <w:pBdr>
          <w:top w:val="single" w:sz="4" w:space="1" w:color="888888"/>
          <w:left w:val="single" w:sz="4" w:space="1" w:color="888888"/>
          <w:bottom w:val="single" w:sz="4" w:space="1" w:color="888888"/>
          <w:right w:val="single" w:sz="4" w:space="1" w:color="888888"/>
        </w:pBd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240"/>
        <w:rPr>
          <w:rFonts w:ascii="Consolas" w:hAnsi="Consolas" w:cs="Courier New"/>
          <w:color w:val="333333"/>
          <w:sz w:val="14"/>
          <w:szCs w:val="14"/>
          <w:lang w:eastAsia="ru-RU"/>
        </w:rPr>
      </w:pPr>
      <w:r w:rsidRPr="00386A5A">
        <w:rPr>
          <w:rFonts w:ascii="Consolas" w:hAnsi="Consolas" w:cs="Courier New"/>
          <w:color w:val="FFFFFF"/>
          <w:sz w:val="14"/>
          <w:lang w:eastAsia="ru-RU"/>
        </w:rPr>
        <w:t>mysqldump -u root mysql&gt;mysql-</w:t>
      </w:r>
      <w:r w:rsidRPr="00386A5A">
        <w:rPr>
          <w:rFonts w:ascii="Consolas" w:hAnsi="Consolas" w:cs="Courier New"/>
          <w:color w:val="3387CC"/>
          <w:sz w:val="14"/>
          <w:lang w:eastAsia="ru-RU"/>
        </w:rPr>
        <w:t>2.sql</w:t>
      </w:r>
    </w:p>
    <w:p w:rsidR="00C14DEA" w:rsidRPr="00386A5A" w:rsidRDefault="00C14DEA" w:rsidP="00386A5A">
      <w:pPr>
        <w:widowControl/>
        <w:spacing w:after="120"/>
        <w:rPr>
          <w:sz w:val="24"/>
          <w:szCs w:val="24"/>
          <w:lang w:val="ru-RU" w:eastAsia="ru-RU"/>
        </w:rPr>
      </w:pPr>
      <w:r w:rsidRPr="00386A5A">
        <w:rPr>
          <w:sz w:val="24"/>
          <w:szCs w:val="24"/>
          <w:lang w:val="ru-RU" w:eastAsia="ru-RU"/>
        </w:rPr>
        <w:t>Примечание флаг –p используется в случае, если пользователь наделен паролем.</w:t>
      </w:r>
      <w:r w:rsidRPr="00386A5A">
        <w:rPr>
          <w:sz w:val="24"/>
          <w:szCs w:val="24"/>
          <w:lang w:val="ru-RU" w:eastAsia="ru-RU"/>
        </w:rPr>
        <w:br/>
        <w:t>После выполнения этой команды появился файл mysql-1.sql и mysql-2.sql. Загрузите их в текстовый редактор, чтобы поподробнее изучить.</w:t>
      </w:r>
    </w:p>
    <w:p w:rsidR="00C14DEA" w:rsidRPr="00386A5A" w:rsidRDefault="00C14DEA" w:rsidP="00386A5A">
      <w:pPr>
        <w:widowControl/>
        <w:spacing w:before="240" w:after="120"/>
        <w:outlineLvl w:val="0"/>
        <w:rPr>
          <w:rFonts w:ascii="inherit" w:hAnsi="inherit"/>
          <w:kern w:val="36"/>
          <w:sz w:val="34"/>
          <w:szCs w:val="34"/>
          <w:lang w:val="ru-RU" w:eastAsia="ru-RU"/>
        </w:rPr>
      </w:pPr>
      <w:r w:rsidRPr="00386A5A">
        <w:rPr>
          <w:rFonts w:ascii="inherit" w:hAnsi="inherit"/>
          <w:kern w:val="36"/>
          <w:sz w:val="34"/>
          <w:szCs w:val="34"/>
          <w:lang w:val="ru-RU" w:eastAsia="ru-RU"/>
        </w:rPr>
        <w:t>Задание</w:t>
      </w:r>
    </w:p>
    <w:p w:rsidR="00C14DEA" w:rsidRPr="00386A5A" w:rsidRDefault="00C14DEA" w:rsidP="00386A5A">
      <w:pPr>
        <w:widowControl/>
        <w:numPr>
          <w:ilvl w:val="0"/>
          <w:numId w:val="24"/>
        </w:numPr>
        <w:spacing w:before="100" w:beforeAutospacing="1" w:after="100" w:afterAutospacing="1"/>
        <w:rPr>
          <w:sz w:val="24"/>
          <w:szCs w:val="24"/>
          <w:lang w:val="ru-RU" w:eastAsia="ru-RU"/>
        </w:rPr>
      </w:pPr>
      <w:r w:rsidRPr="00386A5A">
        <w:rPr>
          <w:sz w:val="24"/>
          <w:szCs w:val="24"/>
          <w:lang w:val="ru-RU" w:eastAsia="ru-RU"/>
        </w:rPr>
        <w:t>Запустите сервер MySQL. Зарегистрируйте своего пользователя в консольном приложении, задайте ему права.</w:t>
      </w:r>
    </w:p>
    <w:p w:rsidR="00C14DEA" w:rsidRPr="00386A5A" w:rsidRDefault="00C14DEA" w:rsidP="00386A5A">
      <w:pPr>
        <w:widowControl/>
        <w:numPr>
          <w:ilvl w:val="0"/>
          <w:numId w:val="24"/>
        </w:numPr>
        <w:spacing w:before="100" w:beforeAutospacing="1" w:after="100" w:afterAutospacing="1"/>
        <w:rPr>
          <w:sz w:val="24"/>
          <w:szCs w:val="24"/>
          <w:lang w:val="ru-RU" w:eastAsia="ru-RU"/>
        </w:rPr>
      </w:pPr>
      <w:r w:rsidRPr="00386A5A">
        <w:rPr>
          <w:sz w:val="24"/>
          <w:szCs w:val="24"/>
          <w:lang w:val="ru-RU" w:eastAsia="ru-RU"/>
        </w:rPr>
        <w:t>С помощью утилиты Mysqlshow выполните команду на просмотр структуры и состав таблиц базы Mysql.</w:t>
      </w:r>
    </w:p>
    <w:p w:rsidR="00C14DEA" w:rsidRDefault="00C14DEA" w:rsidP="00386A5A">
      <w:pPr>
        <w:widowControl/>
        <w:numPr>
          <w:ilvl w:val="0"/>
          <w:numId w:val="24"/>
        </w:numPr>
        <w:spacing w:before="100" w:beforeAutospacing="1" w:after="100" w:afterAutospacing="1"/>
        <w:rPr>
          <w:sz w:val="24"/>
          <w:szCs w:val="24"/>
          <w:lang w:val="ru-RU" w:eastAsia="ru-RU"/>
        </w:rPr>
      </w:pPr>
      <w:r w:rsidRPr="00386A5A">
        <w:rPr>
          <w:sz w:val="24"/>
          <w:szCs w:val="24"/>
          <w:lang w:val="ru-RU" w:eastAsia="ru-RU"/>
        </w:rPr>
        <w:t>Приведите в отчете её схему. С помощью утилиты Mysqldump получите полный дамп базы Mysql (данные и таблицы), а также отдельные дампы таблиц и данных.</w:t>
      </w:r>
    </w:p>
    <w:p w:rsidR="00070FB5" w:rsidRDefault="00070FB5" w:rsidP="00070FB5">
      <w:pPr>
        <w:widowControl/>
        <w:spacing w:before="100" w:beforeAutospacing="1" w:after="100" w:afterAutospacing="1"/>
        <w:rPr>
          <w:sz w:val="24"/>
          <w:szCs w:val="24"/>
          <w:lang w:val="ru-RU" w:eastAsia="ru-RU"/>
        </w:rPr>
      </w:pPr>
    </w:p>
    <w:p w:rsidR="00070FB5" w:rsidRDefault="00070FB5" w:rsidP="00070FB5">
      <w:pPr>
        <w:widowControl/>
        <w:spacing w:before="100" w:beforeAutospacing="1" w:after="100" w:afterAutospacing="1"/>
        <w:rPr>
          <w:sz w:val="24"/>
          <w:szCs w:val="24"/>
          <w:lang w:val="ru-RU" w:eastAsia="ru-RU"/>
        </w:rPr>
      </w:pPr>
    </w:p>
    <w:p w:rsidR="00070FB5" w:rsidRPr="00386A5A" w:rsidRDefault="00070FB5" w:rsidP="00070FB5">
      <w:pPr>
        <w:widowControl/>
        <w:spacing w:before="100" w:beforeAutospacing="1" w:after="100" w:afterAutospacing="1"/>
        <w:rPr>
          <w:sz w:val="24"/>
          <w:szCs w:val="24"/>
          <w:lang w:val="ru-RU" w:eastAsia="ru-RU"/>
        </w:rPr>
      </w:pPr>
    </w:p>
    <w:p w:rsidR="00C14DEA" w:rsidRPr="00070FB5" w:rsidRDefault="00C14DEA" w:rsidP="00D90D1F">
      <w:pPr>
        <w:ind w:firstLine="708"/>
        <w:jc w:val="center"/>
        <w:rPr>
          <w:b/>
          <w:sz w:val="24"/>
          <w:lang w:val="ru-RU"/>
        </w:rPr>
      </w:pPr>
    </w:p>
    <w:p w:rsidR="00C14DEA" w:rsidRPr="00070FB5" w:rsidRDefault="00070FB5" w:rsidP="00D90D1F">
      <w:pPr>
        <w:ind w:firstLine="708"/>
        <w:jc w:val="center"/>
        <w:rPr>
          <w:b/>
          <w:sz w:val="24"/>
          <w:lang w:val="ru-RU"/>
        </w:rPr>
      </w:pPr>
      <w:r w:rsidRPr="00070FB5">
        <w:rPr>
          <w:b/>
          <w:sz w:val="24"/>
          <w:lang w:val="ru-RU"/>
        </w:rPr>
        <w:t>Практическая</w:t>
      </w:r>
      <w:r w:rsidR="00C14DEA" w:rsidRPr="00070FB5">
        <w:rPr>
          <w:b/>
          <w:sz w:val="24"/>
          <w:lang w:val="ru-RU"/>
        </w:rPr>
        <w:t xml:space="preserve"> работа </w:t>
      </w:r>
      <w:r w:rsidRPr="00070FB5">
        <w:rPr>
          <w:b/>
          <w:sz w:val="24"/>
          <w:lang w:val="ru-RU"/>
        </w:rPr>
        <w:t>№9</w:t>
      </w:r>
    </w:p>
    <w:p w:rsidR="00C14DEA" w:rsidRDefault="00C14DEA" w:rsidP="00D90D1F">
      <w:pPr>
        <w:ind w:firstLine="708"/>
        <w:jc w:val="center"/>
        <w:rPr>
          <w:b/>
          <w:sz w:val="24"/>
          <w:lang w:val="ru-RU"/>
        </w:rPr>
      </w:pPr>
      <w:r w:rsidRPr="00070FB5">
        <w:rPr>
          <w:b/>
          <w:sz w:val="24"/>
          <w:lang w:val="ru-RU"/>
        </w:rPr>
        <w:t xml:space="preserve">«Установка и настройка сервера под </w:t>
      </w:r>
      <w:r w:rsidRPr="00070FB5">
        <w:rPr>
          <w:b/>
          <w:sz w:val="24"/>
        </w:rPr>
        <w:t>UNIX</w:t>
      </w:r>
      <w:r w:rsidRPr="00070FB5">
        <w:rPr>
          <w:b/>
          <w:sz w:val="24"/>
          <w:lang w:val="ru-RU"/>
        </w:rPr>
        <w:t>»</w:t>
      </w:r>
    </w:p>
    <w:p w:rsidR="00070FB5" w:rsidRPr="00070FB5" w:rsidRDefault="00070FB5" w:rsidP="00D90D1F">
      <w:pPr>
        <w:ind w:firstLine="708"/>
        <w:jc w:val="center"/>
        <w:rPr>
          <w:b/>
          <w:sz w:val="24"/>
          <w:lang w:val="ru-RU"/>
        </w:rPr>
      </w:pPr>
    </w:p>
    <w:p w:rsidR="00C14DEA" w:rsidRDefault="00070FB5" w:rsidP="008F5582">
      <w:pPr>
        <w:widowControl/>
        <w:shd w:val="clear" w:color="auto" w:fill="FFFFFF"/>
        <w:spacing w:after="264"/>
        <w:rPr>
          <w:rFonts w:cs="Segoe UI"/>
          <w:sz w:val="24"/>
          <w:szCs w:val="19"/>
          <w:lang w:val="ru-RU" w:eastAsia="ru-RU"/>
        </w:rPr>
      </w:pPr>
      <w:r w:rsidRPr="00070FB5">
        <w:rPr>
          <w:rFonts w:cs="Segoe UI"/>
          <w:b/>
          <w:sz w:val="24"/>
          <w:szCs w:val="19"/>
          <w:lang w:val="ru-RU" w:eastAsia="ru-RU"/>
        </w:rPr>
        <w:t>Цель</w:t>
      </w:r>
      <w:r>
        <w:rPr>
          <w:rFonts w:cs="Segoe UI"/>
          <w:sz w:val="24"/>
          <w:szCs w:val="19"/>
          <w:lang w:val="ru-RU" w:eastAsia="ru-RU"/>
        </w:rPr>
        <w:t xml:space="preserve">: научиться устанавливать и  настраивать сервер под </w:t>
      </w:r>
      <w:r>
        <w:rPr>
          <w:rFonts w:cs="Segoe UI"/>
          <w:sz w:val="24"/>
          <w:szCs w:val="19"/>
          <w:lang w:eastAsia="ru-RU"/>
        </w:rPr>
        <w:t>UNIX</w:t>
      </w:r>
      <w:r>
        <w:rPr>
          <w:rFonts w:cs="Segoe UI"/>
          <w:sz w:val="24"/>
          <w:szCs w:val="19"/>
          <w:lang w:val="ru-RU" w:eastAsia="ru-RU"/>
        </w:rPr>
        <w:t>.</w:t>
      </w:r>
    </w:p>
    <w:p w:rsidR="00070FB5" w:rsidRPr="00070FB5" w:rsidRDefault="00070FB5" w:rsidP="00070FB5">
      <w:pPr>
        <w:pStyle w:val="a4"/>
        <w:shd w:val="clear" w:color="auto" w:fill="FFFFFF"/>
        <w:spacing w:before="0" w:beforeAutospacing="0" w:after="0" w:afterAutospacing="0"/>
        <w:ind w:firstLine="709"/>
        <w:jc w:val="both"/>
        <w:rPr>
          <w:rFonts w:ascii="Times New Roman" w:hAnsi="Times New Roman" w:cs="Times New Roman"/>
          <w:szCs w:val="21"/>
        </w:rPr>
      </w:pPr>
      <w:r w:rsidRPr="00070FB5">
        <w:rPr>
          <w:rFonts w:ascii="Times New Roman" w:hAnsi="Times New Roman" w:cs="Times New Roman"/>
          <w:b/>
          <w:szCs w:val="21"/>
        </w:rPr>
        <w:t xml:space="preserve">Форма отчета: </w:t>
      </w:r>
    </w:p>
    <w:p w:rsidR="00070FB5" w:rsidRPr="00070FB5" w:rsidRDefault="00070FB5" w:rsidP="00070FB5">
      <w:pPr>
        <w:shd w:val="clear" w:color="auto" w:fill="FFFFFF"/>
        <w:ind w:firstLine="709"/>
        <w:jc w:val="both"/>
        <w:rPr>
          <w:sz w:val="24"/>
          <w:szCs w:val="28"/>
          <w:lang w:val="ru-RU" w:eastAsia="ru-RU"/>
        </w:rPr>
      </w:pPr>
      <w:r w:rsidRPr="00070FB5">
        <w:rPr>
          <w:sz w:val="24"/>
          <w:szCs w:val="28"/>
          <w:lang w:val="ru-RU" w:eastAsia="ru-RU"/>
        </w:rPr>
        <w:t>−выполнить задание;</w:t>
      </w:r>
    </w:p>
    <w:p w:rsidR="00070FB5" w:rsidRPr="00070FB5" w:rsidRDefault="00070FB5" w:rsidP="00070FB5">
      <w:pPr>
        <w:shd w:val="clear" w:color="auto" w:fill="FFFFFF"/>
        <w:ind w:firstLine="709"/>
        <w:jc w:val="both"/>
        <w:rPr>
          <w:sz w:val="24"/>
          <w:szCs w:val="28"/>
          <w:lang w:val="ru-RU" w:eastAsia="ru-RU"/>
        </w:rPr>
      </w:pPr>
      <w:r w:rsidRPr="00070FB5">
        <w:rPr>
          <w:sz w:val="24"/>
          <w:szCs w:val="28"/>
          <w:lang w:val="ru-RU" w:eastAsia="ru-RU"/>
        </w:rPr>
        <w:t>−показать преподавателю;</w:t>
      </w:r>
    </w:p>
    <w:p w:rsidR="00070FB5" w:rsidRPr="00070FB5" w:rsidRDefault="00070FB5" w:rsidP="00070FB5">
      <w:pPr>
        <w:shd w:val="clear" w:color="auto" w:fill="FFFFFF"/>
        <w:ind w:firstLine="709"/>
        <w:jc w:val="both"/>
        <w:rPr>
          <w:sz w:val="24"/>
          <w:szCs w:val="28"/>
          <w:lang w:val="ru-RU" w:eastAsia="ru-RU"/>
        </w:rPr>
      </w:pPr>
      <w:r w:rsidRPr="00070FB5">
        <w:rPr>
          <w:sz w:val="24"/>
          <w:szCs w:val="28"/>
          <w:lang w:val="ru-RU" w:eastAsia="ru-RU"/>
        </w:rPr>
        <w:t>−ответить на вопросы преподавателя.</w:t>
      </w:r>
    </w:p>
    <w:p w:rsidR="00070FB5" w:rsidRDefault="00070FB5" w:rsidP="00070FB5">
      <w:pPr>
        <w:pStyle w:val="a4"/>
        <w:shd w:val="clear" w:color="auto" w:fill="FFFFFF"/>
        <w:spacing w:before="0" w:beforeAutospacing="0" w:after="0" w:afterAutospacing="0"/>
        <w:ind w:firstLine="709"/>
        <w:jc w:val="both"/>
        <w:rPr>
          <w:rFonts w:ascii="Times New Roman" w:hAnsi="Times New Roman" w:cs="Times New Roman"/>
          <w:b/>
          <w:szCs w:val="21"/>
        </w:rPr>
      </w:pPr>
      <w:r w:rsidRPr="00070FB5">
        <w:rPr>
          <w:rFonts w:ascii="Times New Roman" w:hAnsi="Times New Roman" w:cs="Times New Roman"/>
          <w:b/>
          <w:szCs w:val="21"/>
        </w:rPr>
        <w:t xml:space="preserve">Время выполнения: 2 ч </w:t>
      </w:r>
    </w:p>
    <w:p w:rsidR="00070FB5" w:rsidRPr="00070FB5" w:rsidRDefault="00070FB5" w:rsidP="00070FB5">
      <w:pPr>
        <w:pStyle w:val="a4"/>
        <w:shd w:val="clear" w:color="auto" w:fill="FFFFFF"/>
        <w:spacing w:before="0" w:beforeAutospacing="0" w:after="0" w:afterAutospacing="0"/>
        <w:ind w:firstLine="709"/>
        <w:jc w:val="both"/>
        <w:rPr>
          <w:rFonts w:cs="Times New Roman"/>
          <w:b/>
          <w:szCs w:val="21"/>
        </w:rPr>
      </w:pP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При создании нового сервера Ubuntu 18.04 необходимо выполнить ряд операций конфигурирования в рамках ранней стадии базовой настройки. Это повысит уровень безопасности и удобства использования вашего сервера, а также создаст прочную основу для дальнейших действий.</w:t>
      </w:r>
    </w:p>
    <w:p w:rsidR="00C14DEA" w:rsidRPr="008F5582" w:rsidRDefault="00C14DEA" w:rsidP="008F5582">
      <w:pPr>
        <w:widowControl/>
        <w:shd w:val="clear" w:color="auto" w:fill="FFFFFF"/>
        <w:rPr>
          <w:rFonts w:cs="Segoe UI"/>
          <w:sz w:val="24"/>
          <w:szCs w:val="19"/>
          <w:lang w:val="ru-RU" w:eastAsia="ru-RU"/>
        </w:rPr>
      </w:pPr>
      <w:r w:rsidRPr="008F5582">
        <w:rPr>
          <w:rFonts w:cs="Segoe UI"/>
          <w:b/>
          <w:bCs/>
          <w:sz w:val="24"/>
          <w:lang w:val="ru-RU" w:eastAsia="ru-RU"/>
        </w:rPr>
        <w:t>Примечание:</w:t>
      </w:r>
      <w:r w:rsidRPr="008F5582">
        <w:rPr>
          <w:rFonts w:cs="Segoe UI"/>
          <w:sz w:val="24"/>
          <w:lang w:val="ru-RU" w:eastAsia="ru-RU"/>
        </w:rPr>
        <w:t> Ниже представлено руководство по выполнению в ручном режиме всех рекомендуемых нами операций для новых серверов Ubuntu 18.04. Выполнение данной процедуры в ручном режиме позволит получить и отработать базовые навыки администрирования системы для полного понимания действий, осуществляемых на сервере. В качестве альтернативы, при необходимости более быстрого запуска и работы вы можете </w:t>
      </w:r>
      <w:hyperlink r:id="rId32" w:history="1">
        <w:r w:rsidRPr="008F5582">
          <w:rPr>
            <w:rFonts w:cs="Segoe UI"/>
            <w:sz w:val="24"/>
            <w:lang w:val="ru-RU" w:eastAsia="ru-RU"/>
          </w:rPr>
          <w:t>запустить наш скрипт первоначальной настройки сервера</w:t>
        </w:r>
      </w:hyperlink>
      <w:r w:rsidRPr="008F5582">
        <w:rPr>
          <w:rFonts w:cs="Segoe UI"/>
          <w:sz w:val="24"/>
          <w:lang w:val="ru-RU" w:eastAsia="ru-RU"/>
        </w:rPr>
        <w:t> для автоматизации данных операций.</w:t>
      </w:r>
      <w:r w:rsidRPr="008F5582">
        <w:rPr>
          <w:rFonts w:cs="Segoe UI"/>
          <w:sz w:val="24"/>
          <w:szCs w:val="18"/>
          <w:shd w:val="clear" w:color="auto" w:fill="F4F2D4"/>
          <w:lang w:val="ru-RU" w:eastAsia="ru-RU"/>
        </w:rPr>
        <w:br/>
      </w:r>
    </w:p>
    <w:p w:rsidR="00C14DEA" w:rsidRPr="008F5582" w:rsidRDefault="00C14DEA" w:rsidP="008F5582">
      <w:pPr>
        <w:widowControl/>
        <w:shd w:val="clear" w:color="auto" w:fill="FFFFFF"/>
        <w:spacing w:before="360" w:after="120"/>
        <w:outlineLvl w:val="1"/>
        <w:rPr>
          <w:rFonts w:cs="Segoe UI"/>
          <w:b/>
          <w:bCs/>
          <w:spacing w:val="-6"/>
          <w:sz w:val="24"/>
          <w:szCs w:val="31"/>
          <w:lang w:val="ru-RU" w:eastAsia="ru-RU"/>
        </w:rPr>
      </w:pPr>
      <w:bookmarkStart w:id="21" w:name="шаг-1-—-вход-в-систему-под-именем-root"/>
      <w:bookmarkEnd w:id="21"/>
      <w:r w:rsidRPr="008F5582">
        <w:rPr>
          <w:rFonts w:cs="Segoe UI"/>
          <w:b/>
          <w:bCs/>
          <w:spacing w:val="-6"/>
          <w:sz w:val="24"/>
          <w:szCs w:val="31"/>
          <w:lang w:val="ru-RU" w:eastAsia="ru-RU"/>
        </w:rPr>
        <w:t>Шаг 1 — Вход в систему под именем Root</w:t>
      </w: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Для входа на сервер необходимо знать </w:t>
      </w:r>
      <w:r w:rsidRPr="008F5582">
        <w:rPr>
          <w:rFonts w:cs="Segoe UI"/>
          <w:b/>
          <w:bCs/>
          <w:sz w:val="24"/>
          <w:lang w:val="ru-RU" w:eastAsia="ru-RU"/>
        </w:rPr>
        <w:t>публичный IP-адрес сервера</w:t>
      </w:r>
      <w:r w:rsidRPr="008F5582">
        <w:rPr>
          <w:rFonts w:cs="Segoe UI"/>
          <w:sz w:val="24"/>
          <w:szCs w:val="19"/>
          <w:lang w:val="ru-RU" w:eastAsia="ru-RU"/>
        </w:rPr>
        <w:t>. Также понадобится пароль или, если для аутентификации установлен SSH-ключ, закрытый ключ для учетной записи пользователя </w:t>
      </w:r>
      <w:r w:rsidRPr="008F5582">
        <w:rPr>
          <w:rFonts w:cs="Segoe UI"/>
          <w:b/>
          <w:bCs/>
          <w:sz w:val="24"/>
          <w:lang w:val="ru-RU" w:eastAsia="ru-RU"/>
        </w:rPr>
        <w:t>root</w:t>
      </w:r>
      <w:r w:rsidRPr="008F5582">
        <w:rPr>
          <w:rFonts w:cs="Segoe UI"/>
          <w:sz w:val="24"/>
          <w:szCs w:val="19"/>
          <w:lang w:val="ru-RU" w:eastAsia="ru-RU"/>
        </w:rPr>
        <w:t>. Если вы еще не вошли на сервер, вы можете использовать инструкции из нашего руководства </w:t>
      </w:r>
      <w:hyperlink r:id="rId33" w:history="1">
        <w:r w:rsidRPr="008F5582">
          <w:rPr>
            <w:rFonts w:cs="Segoe UI"/>
            <w:sz w:val="24"/>
            <w:lang w:val="ru-RU" w:eastAsia="ru-RU"/>
          </w:rPr>
          <w:t>подключение к Droplet с помощью SSH</w:t>
        </w:r>
      </w:hyperlink>
      <w:r w:rsidRPr="008F5582">
        <w:rPr>
          <w:rFonts w:cs="Segoe UI"/>
          <w:sz w:val="24"/>
          <w:szCs w:val="19"/>
          <w:lang w:val="ru-RU" w:eastAsia="ru-RU"/>
        </w:rPr>
        <w:t>, где содержится подробное описание процесса.</w:t>
      </w: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Если вы еще не подключены к серверу, войдите в систему под именем </w:t>
      </w:r>
      <w:r w:rsidRPr="008F5582">
        <w:rPr>
          <w:rFonts w:cs="Segoe UI"/>
          <w:b/>
          <w:bCs/>
          <w:sz w:val="24"/>
          <w:lang w:val="ru-RU" w:eastAsia="ru-RU"/>
        </w:rPr>
        <w:t>root</w:t>
      </w:r>
      <w:r w:rsidRPr="008F5582">
        <w:rPr>
          <w:rFonts w:cs="Segoe UI"/>
          <w:sz w:val="24"/>
          <w:szCs w:val="19"/>
          <w:lang w:val="ru-RU" w:eastAsia="ru-RU"/>
        </w:rPr>
        <w:t>, используя следующую команду (замените выделенную часть команды на публичный IP-адрес вашего сервера):</w:t>
      </w:r>
    </w:p>
    <w:p w:rsidR="00C14DEA" w:rsidRPr="008F5582" w:rsidRDefault="00C14DEA" w:rsidP="005E55E0">
      <w:pPr>
        <w:widowControl/>
        <w:numPr>
          <w:ilvl w:val="0"/>
          <w:numId w:val="25"/>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64" w:lineRule="atLeast"/>
        <w:ind w:left="0"/>
        <w:rPr>
          <w:rFonts w:cs="Courier New"/>
          <w:sz w:val="24"/>
          <w:szCs w:val="17"/>
          <w:lang w:val="ru-RU" w:eastAsia="ru-RU"/>
        </w:rPr>
      </w:pPr>
      <w:r w:rsidRPr="008F5582">
        <w:rPr>
          <w:rFonts w:cs="Courier New"/>
          <w:sz w:val="24"/>
          <w:szCs w:val="17"/>
          <w:lang w:val="ru-RU" w:eastAsia="ru-RU"/>
        </w:rPr>
        <w:t>ssh root@</w:t>
      </w:r>
      <w:r w:rsidRPr="008F5582">
        <w:rPr>
          <w:rFonts w:cs="Courier New"/>
          <w:sz w:val="24"/>
          <w:lang w:val="ru-RU" w:eastAsia="ru-RU"/>
        </w:rPr>
        <w:t>your_server_ip</w:t>
      </w:r>
    </w:p>
    <w:p w:rsidR="00C14DEA" w:rsidRPr="008F5582" w:rsidRDefault="00C14DEA" w:rsidP="005E55E0">
      <w:pPr>
        <w:widowControl/>
        <w:numPr>
          <w:ilvl w:val="0"/>
          <w:numId w:val="25"/>
        </w:numPr>
        <w:shd w:val="clear" w:color="auto" w:fill="00000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64" w:lineRule="atLeast"/>
        <w:ind w:left="0"/>
        <w:rPr>
          <w:rFonts w:cs="Courier New"/>
          <w:sz w:val="24"/>
          <w:szCs w:val="17"/>
          <w:lang w:val="ru-RU" w:eastAsia="ru-RU"/>
        </w:rPr>
      </w:pP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Подтвердите предупреждение о подлинности хоста, если оно появится на экране. Если вы используете аутентификацию по паролю, укажите пароль учетной записи </w:t>
      </w:r>
      <w:r w:rsidRPr="008F5582">
        <w:rPr>
          <w:rFonts w:cs="Segoe UI"/>
          <w:b/>
          <w:bCs/>
          <w:sz w:val="24"/>
          <w:lang w:val="ru-RU" w:eastAsia="ru-RU"/>
        </w:rPr>
        <w:t>root</w:t>
      </w:r>
      <w:r w:rsidRPr="008F5582">
        <w:rPr>
          <w:rFonts w:cs="Segoe UI"/>
          <w:sz w:val="24"/>
          <w:szCs w:val="19"/>
          <w:lang w:val="ru-RU" w:eastAsia="ru-RU"/>
        </w:rPr>
        <w:t> для входа в систему. Если вы используете SSH-ключ, защищенный кодовой фразой, то при первом использовании ключа в каждом сеансе вам может быть предложено ввести кодовую фразу. Если вы впервые входите на сервер с помощью пароля, вам также может быть предложено сменить пароль </w:t>
      </w:r>
      <w:r w:rsidRPr="008F5582">
        <w:rPr>
          <w:rFonts w:cs="Segoe UI"/>
          <w:b/>
          <w:bCs/>
          <w:sz w:val="24"/>
          <w:lang w:val="ru-RU" w:eastAsia="ru-RU"/>
        </w:rPr>
        <w:t>root</w:t>
      </w:r>
      <w:r w:rsidRPr="008F5582">
        <w:rPr>
          <w:rFonts w:cs="Segoe UI"/>
          <w:sz w:val="24"/>
          <w:szCs w:val="19"/>
          <w:lang w:val="ru-RU" w:eastAsia="ru-RU"/>
        </w:rPr>
        <w:t>.</w:t>
      </w:r>
    </w:p>
    <w:p w:rsidR="00C14DEA" w:rsidRPr="008F5582" w:rsidRDefault="00C14DEA" w:rsidP="008F5582">
      <w:pPr>
        <w:widowControl/>
        <w:shd w:val="clear" w:color="auto" w:fill="FFFFFF"/>
        <w:spacing w:before="240" w:after="120"/>
        <w:outlineLvl w:val="2"/>
        <w:rPr>
          <w:rFonts w:cs="Segoe UI"/>
          <w:b/>
          <w:bCs/>
          <w:spacing w:val="-6"/>
          <w:sz w:val="24"/>
          <w:szCs w:val="24"/>
          <w:lang w:val="ru-RU" w:eastAsia="ru-RU"/>
        </w:rPr>
      </w:pPr>
      <w:r w:rsidRPr="008F5582">
        <w:rPr>
          <w:rFonts w:cs="Segoe UI"/>
          <w:b/>
          <w:bCs/>
          <w:spacing w:val="-6"/>
          <w:sz w:val="24"/>
          <w:szCs w:val="24"/>
          <w:lang w:val="ru-RU" w:eastAsia="ru-RU"/>
        </w:rPr>
        <w:t>О пользователе Root</w:t>
      </w: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Пользователь </w:t>
      </w:r>
      <w:r w:rsidRPr="008F5582">
        <w:rPr>
          <w:rFonts w:cs="Segoe UI"/>
          <w:b/>
          <w:bCs/>
          <w:sz w:val="24"/>
          <w:lang w:val="ru-RU" w:eastAsia="ru-RU"/>
        </w:rPr>
        <w:t>root</w:t>
      </w:r>
      <w:r w:rsidRPr="008F5582">
        <w:rPr>
          <w:rFonts w:cs="Segoe UI"/>
          <w:sz w:val="24"/>
          <w:szCs w:val="19"/>
          <w:lang w:val="ru-RU" w:eastAsia="ru-RU"/>
        </w:rPr>
        <w:t> является администратором в среде Linux и имеет весьма широкие права. Ввиду расширенных прав учетной записи </w:t>
      </w:r>
      <w:r w:rsidRPr="008F5582">
        <w:rPr>
          <w:rFonts w:cs="Segoe UI"/>
          <w:b/>
          <w:bCs/>
          <w:sz w:val="24"/>
          <w:lang w:val="ru-RU" w:eastAsia="ru-RU"/>
        </w:rPr>
        <w:t>root</w:t>
      </w:r>
      <w:r w:rsidRPr="008F5582">
        <w:rPr>
          <w:rFonts w:cs="Segoe UI"/>
          <w:sz w:val="24"/>
          <w:szCs w:val="19"/>
          <w:lang w:val="ru-RU" w:eastAsia="ru-RU"/>
        </w:rPr>
        <w:t> </w:t>
      </w:r>
      <w:r w:rsidRPr="008F5582">
        <w:rPr>
          <w:rFonts w:cs="Segoe UI"/>
          <w:i/>
          <w:iCs/>
          <w:sz w:val="24"/>
          <w:lang w:val="ru-RU" w:eastAsia="ru-RU"/>
        </w:rPr>
        <w:t>не рекомендуется</w:t>
      </w:r>
      <w:r w:rsidRPr="008F5582">
        <w:rPr>
          <w:rFonts w:cs="Segoe UI"/>
          <w:sz w:val="24"/>
          <w:szCs w:val="19"/>
          <w:lang w:val="ru-RU" w:eastAsia="ru-RU"/>
        </w:rPr>
        <w:t xml:space="preserve"> использовать ее на постоянной основе, поскольку некоторые права, предоставляемые учетной </w:t>
      </w:r>
      <w:r w:rsidRPr="008F5582">
        <w:rPr>
          <w:rFonts w:cs="Segoe UI"/>
          <w:sz w:val="24"/>
          <w:szCs w:val="19"/>
          <w:lang w:val="ru-RU" w:eastAsia="ru-RU"/>
        </w:rPr>
        <w:lastRenderedPageBreak/>
        <w:t>записи </w:t>
      </w:r>
      <w:r w:rsidRPr="008F5582">
        <w:rPr>
          <w:rFonts w:cs="Segoe UI"/>
          <w:b/>
          <w:bCs/>
          <w:sz w:val="24"/>
          <w:lang w:val="ru-RU" w:eastAsia="ru-RU"/>
        </w:rPr>
        <w:t>root</w:t>
      </w:r>
      <w:r w:rsidRPr="008F5582">
        <w:rPr>
          <w:rFonts w:cs="Segoe UI"/>
          <w:sz w:val="24"/>
          <w:szCs w:val="19"/>
          <w:lang w:val="ru-RU" w:eastAsia="ru-RU"/>
        </w:rPr>
        <w:t>, дают возможность вносить деструктивные изменения, в том числе случайно.</w:t>
      </w: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Следующим шагом является создание альтернативной учетной записи пользователя с меньшим влиянием на повседневную работу. Мы расскажем, как получить расширенные права, когда они вам потребуются.</w:t>
      </w:r>
    </w:p>
    <w:p w:rsidR="00C14DEA" w:rsidRPr="008F5582" w:rsidRDefault="00C14DEA" w:rsidP="008F5582">
      <w:pPr>
        <w:widowControl/>
        <w:shd w:val="clear" w:color="auto" w:fill="FFFFFF"/>
        <w:spacing w:before="360" w:after="120"/>
        <w:outlineLvl w:val="1"/>
        <w:rPr>
          <w:rFonts w:cs="Segoe UI"/>
          <w:b/>
          <w:bCs/>
          <w:spacing w:val="-6"/>
          <w:sz w:val="24"/>
          <w:szCs w:val="31"/>
          <w:lang w:val="ru-RU" w:eastAsia="ru-RU"/>
        </w:rPr>
      </w:pPr>
      <w:bookmarkStart w:id="22" w:name="шаг-2-—-создание-нового-пользователя"/>
      <w:bookmarkEnd w:id="22"/>
      <w:r w:rsidRPr="008F5582">
        <w:rPr>
          <w:rFonts w:cs="Segoe UI"/>
          <w:b/>
          <w:bCs/>
          <w:spacing w:val="-6"/>
          <w:sz w:val="24"/>
          <w:szCs w:val="31"/>
          <w:lang w:val="ru-RU" w:eastAsia="ru-RU"/>
        </w:rPr>
        <w:t>Шаг 2 — Создание нового пользователя</w:t>
      </w: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После входа в систему под именем </w:t>
      </w:r>
      <w:r w:rsidRPr="008F5582">
        <w:rPr>
          <w:rFonts w:cs="Segoe UI"/>
          <w:b/>
          <w:bCs/>
          <w:sz w:val="24"/>
          <w:lang w:val="ru-RU" w:eastAsia="ru-RU"/>
        </w:rPr>
        <w:t>root</w:t>
      </w:r>
      <w:r w:rsidRPr="008F5582">
        <w:rPr>
          <w:rFonts w:cs="Segoe UI"/>
          <w:sz w:val="24"/>
          <w:szCs w:val="19"/>
          <w:lang w:val="ru-RU" w:eastAsia="ru-RU"/>
        </w:rPr>
        <w:t> мы готовы добавить новую учетную запись пользователя, которая теперь будет использоваться для входа в систему.</w:t>
      </w: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В этом примере показан процесс создания нового пользователя под именем </w:t>
      </w:r>
      <w:r w:rsidRPr="008F5582">
        <w:rPr>
          <w:rFonts w:cs="Segoe UI"/>
          <w:b/>
          <w:bCs/>
          <w:sz w:val="24"/>
          <w:lang w:val="ru-RU" w:eastAsia="ru-RU"/>
        </w:rPr>
        <w:t>sammy</w:t>
      </w:r>
      <w:r w:rsidRPr="008F5582">
        <w:rPr>
          <w:rFonts w:cs="Segoe UI"/>
          <w:sz w:val="24"/>
          <w:szCs w:val="19"/>
          <w:lang w:val="ru-RU" w:eastAsia="ru-RU"/>
        </w:rPr>
        <w:t>, которое следует заменить на желаемое имя пользователя:</w:t>
      </w:r>
    </w:p>
    <w:p w:rsidR="00C14DEA" w:rsidRPr="008F5582" w:rsidRDefault="00C14DEA" w:rsidP="005E55E0">
      <w:pPr>
        <w:widowControl/>
        <w:numPr>
          <w:ilvl w:val="0"/>
          <w:numId w:val="2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64" w:lineRule="atLeast"/>
        <w:ind w:left="0"/>
        <w:rPr>
          <w:rFonts w:cs="Courier New"/>
          <w:sz w:val="24"/>
          <w:szCs w:val="17"/>
          <w:lang w:val="ru-RU" w:eastAsia="ru-RU"/>
        </w:rPr>
      </w:pPr>
      <w:r w:rsidRPr="008F5582">
        <w:rPr>
          <w:rFonts w:cs="Courier New"/>
          <w:sz w:val="24"/>
          <w:szCs w:val="17"/>
          <w:lang w:val="ru-RU" w:eastAsia="ru-RU"/>
        </w:rPr>
        <w:t xml:space="preserve">adduser </w:t>
      </w:r>
      <w:r w:rsidRPr="008F5582">
        <w:rPr>
          <w:rFonts w:cs="Courier New"/>
          <w:sz w:val="24"/>
          <w:lang w:val="ru-RU" w:eastAsia="ru-RU"/>
        </w:rPr>
        <w:t>sammy</w:t>
      </w:r>
    </w:p>
    <w:p w:rsidR="00C14DEA" w:rsidRPr="008F5582" w:rsidRDefault="00C14DEA" w:rsidP="005E55E0">
      <w:pPr>
        <w:widowControl/>
        <w:numPr>
          <w:ilvl w:val="0"/>
          <w:numId w:val="2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64" w:lineRule="atLeast"/>
        <w:ind w:left="0"/>
        <w:rPr>
          <w:rFonts w:cs="Courier New"/>
          <w:sz w:val="24"/>
          <w:szCs w:val="17"/>
          <w:lang w:val="ru-RU" w:eastAsia="ru-RU"/>
        </w:rPr>
      </w:pP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Вам будут заданы несколько вопросов, начиная с пароля учетной записи.</w:t>
      </w: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Введите надежный пароль и, при желании, укажите дополнительную информацию. Если это не требуется, нажмите </w:t>
      </w:r>
      <w:r w:rsidRPr="008F5582">
        <w:rPr>
          <w:rFonts w:cs="Courier New"/>
          <w:sz w:val="24"/>
          <w:lang w:val="ru-RU" w:eastAsia="ru-RU"/>
        </w:rPr>
        <w:t>ENTER</w:t>
      </w:r>
      <w:r w:rsidRPr="008F5582">
        <w:rPr>
          <w:rFonts w:cs="Segoe UI"/>
          <w:sz w:val="24"/>
          <w:szCs w:val="19"/>
          <w:lang w:val="ru-RU" w:eastAsia="ru-RU"/>
        </w:rPr>
        <w:t> в поле, которое вы хотите пропустить.</w:t>
      </w:r>
    </w:p>
    <w:p w:rsidR="00C14DEA" w:rsidRPr="008F5582" w:rsidRDefault="00C14DEA" w:rsidP="008F5582">
      <w:pPr>
        <w:widowControl/>
        <w:shd w:val="clear" w:color="auto" w:fill="FFFFFF"/>
        <w:spacing w:before="360" w:after="120"/>
        <w:outlineLvl w:val="1"/>
        <w:rPr>
          <w:rFonts w:cs="Segoe UI"/>
          <w:b/>
          <w:bCs/>
          <w:spacing w:val="-6"/>
          <w:sz w:val="24"/>
          <w:szCs w:val="31"/>
          <w:lang w:val="ru-RU" w:eastAsia="ru-RU"/>
        </w:rPr>
      </w:pPr>
      <w:bookmarkStart w:id="23" w:name="шаг-3-—-предоставление-прав-администрато"/>
      <w:bookmarkEnd w:id="23"/>
      <w:r w:rsidRPr="008F5582">
        <w:rPr>
          <w:rFonts w:cs="Segoe UI"/>
          <w:b/>
          <w:bCs/>
          <w:spacing w:val="-6"/>
          <w:sz w:val="24"/>
          <w:szCs w:val="31"/>
          <w:lang w:val="ru-RU" w:eastAsia="ru-RU"/>
        </w:rPr>
        <w:t>Шаг 3 — Предоставление прав администратора</w:t>
      </w: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Теперь у нас есть новая учетная запись пользователя с правами обычной учетной записи. Однако иногда нам может потребоваться выполнение задач администратора.</w:t>
      </w: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Чтобы избежать необходимости выхода из учетной записи обычного пользователя и входа в систему под именем </w:t>
      </w:r>
      <w:r w:rsidRPr="008F5582">
        <w:rPr>
          <w:rFonts w:cs="Segoe UI"/>
          <w:b/>
          <w:bCs/>
          <w:sz w:val="24"/>
          <w:lang w:val="ru-RU" w:eastAsia="ru-RU"/>
        </w:rPr>
        <w:t>root</w:t>
      </w:r>
      <w:r w:rsidRPr="008F5582">
        <w:rPr>
          <w:rFonts w:cs="Segoe UI"/>
          <w:sz w:val="24"/>
          <w:szCs w:val="19"/>
          <w:lang w:val="ru-RU" w:eastAsia="ru-RU"/>
        </w:rPr>
        <w:t>, мы можем настроить так называемые права “superuser” или </w:t>
      </w:r>
      <w:r w:rsidRPr="008F5582">
        <w:rPr>
          <w:rFonts w:cs="Segoe UI"/>
          <w:b/>
          <w:bCs/>
          <w:sz w:val="24"/>
          <w:lang w:val="ru-RU" w:eastAsia="ru-RU"/>
        </w:rPr>
        <w:t>root</w:t>
      </w:r>
      <w:r w:rsidRPr="008F5582">
        <w:rPr>
          <w:rFonts w:cs="Segoe UI"/>
          <w:sz w:val="24"/>
          <w:szCs w:val="19"/>
          <w:lang w:val="ru-RU" w:eastAsia="ru-RU"/>
        </w:rPr>
        <w:t> для нашей обычной учетной записи. Это позволит обычному пользователю запускать команды с правами администратора путем добавления слова </w:t>
      </w:r>
      <w:r w:rsidRPr="008F5582">
        <w:rPr>
          <w:rFonts w:cs="Courier New"/>
          <w:sz w:val="24"/>
          <w:lang w:val="ru-RU" w:eastAsia="ru-RU"/>
        </w:rPr>
        <w:t>sudo</w:t>
      </w:r>
      <w:r w:rsidRPr="008F5582">
        <w:rPr>
          <w:rFonts w:cs="Segoe UI"/>
          <w:sz w:val="24"/>
          <w:szCs w:val="19"/>
          <w:lang w:val="ru-RU" w:eastAsia="ru-RU"/>
        </w:rPr>
        <w:t> перед каждой командой.</w:t>
      </w: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Чтобы назначить данные права нашему новому пользователю, необходимо добавить нового пользователя в группу </w:t>
      </w:r>
      <w:r w:rsidRPr="008F5582">
        <w:rPr>
          <w:rFonts w:cs="Segoe UI"/>
          <w:b/>
          <w:bCs/>
          <w:sz w:val="24"/>
          <w:lang w:val="ru-RU" w:eastAsia="ru-RU"/>
        </w:rPr>
        <w:t>sudo</w:t>
      </w:r>
      <w:r w:rsidRPr="008F5582">
        <w:rPr>
          <w:rFonts w:cs="Segoe UI"/>
          <w:sz w:val="24"/>
          <w:szCs w:val="19"/>
          <w:lang w:val="ru-RU" w:eastAsia="ru-RU"/>
        </w:rPr>
        <w:t>. По умолчанию на сервере Ubuntu 18.04 пользователям группы </w:t>
      </w:r>
      <w:r w:rsidRPr="008F5582">
        <w:rPr>
          <w:rFonts w:cs="Segoe UI"/>
          <w:b/>
          <w:bCs/>
          <w:sz w:val="24"/>
          <w:lang w:val="ru-RU" w:eastAsia="ru-RU"/>
        </w:rPr>
        <w:t>sudo</w:t>
      </w:r>
      <w:r w:rsidRPr="008F5582">
        <w:rPr>
          <w:rFonts w:cs="Segoe UI"/>
          <w:sz w:val="24"/>
          <w:szCs w:val="19"/>
          <w:lang w:val="ru-RU" w:eastAsia="ru-RU"/>
        </w:rPr>
        <w:t> разрешается использовать команду </w:t>
      </w:r>
      <w:r w:rsidRPr="008F5582">
        <w:rPr>
          <w:rFonts w:cs="Courier New"/>
          <w:sz w:val="24"/>
          <w:lang w:val="ru-RU" w:eastAsia="ru-RU"/>
        </w:rPr>
        <w:t>sudo</w:t>
      </w:r>
      <w:r w:rsidRPr="008F5582">
        <w:rPr>
          <w:rFonts w:cs="Segoe UI"/>
          <w:sz w:val="24"/>
          <w:szCs w:val="19"/>
          <w:lang w:val="ru-RU" w:eastAsia="ru-RU"/>
        </w:rPr>
        <w:t>.</w:t>
      </w: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Запустите данную команду под именем </w:t>
      </w:r>
      <w:r w:rsidRPr="008F5582">
        <w:rPr>
          <w:rFonts w:cs="Segoe UI"/>
          <w:b/>
          <w:bCs/>
          <w:sz w:val="24"/>
          <w:lang w:val="ru-RU" w:eastAsia="ru-RU"/>
        </w:rPr>
        <w:t>root</w:t>
      </w:r>
      <w:r w:rsidRPr="008F5582">
        <w:rPr>
          <w:rFonts w:cs="Segoe UI"/>
          <w:sz w:val="24"/>
          <w:szCs w:val="19"/>
          <w:lang w:val="ru-RU" w:eastAsia="ru-RU"/>
        </w:rPr>
        <w:t>, чтобы добавить нового пользователя в группу </w:t>
      </w:r>
      <w:r w:rsidRPr="008F5582">
        <w:rPr>
          <w:rFonts w:cs="Segoe UI"/>
          <w:b/>
          <w:bCs/>
          <w:sz w:val="24"/>
          <w:lang w:val="ru-RU" w:eastAsia="ru-RU"/>
        </w:rPr>
        <w:t>sudo</w:t>
      </w:r>
      <w:r w:rsidRPr="008F5582">
        <w:rPr>
          <w:rFonts w:cs="Segoe UI"/>
          <w:sz w:val="24"/>
          <w:szCs w:val="19"/>
          <w:lang w:val="ru-RU" w:eastAsia="ru-RU"/>
        </w:rPr>
        <w:t> (замените выделенное слово на имя нового пользователя):</w:t>
      </w:r>
    </w:p>
    <w:p w:rsidR="00C14DEA" w:rsidRPr="008F5582" w:rsidRDefault="00C14DEA" w:rsidP="005E55E0">
      <w:pPr>
        <w:widowControl/>
        <w:numPr>
          <w:ilvl w:val="0"/>
          <w:numId w:val="27"/>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64" w:lineRule="atLeast"/>
        <w:ind w:left="0"/>
        <w:rPr>
          <w:rFonts w:cs="Courier New"/>
          <w:sz w:val="24"/>
          <w:szCs w:val="17"/>
          <w:lang w:val="ru-RU" w:eastAsia="ru-RU"/>
        </w:rPr>
      </w:pPr>
      <w:r w:rsidRPr="008F5582">
        <w:rPr>
          <w:rFonts w:cs="Courier New"/>
          <w:sz w:val="24"/>
          <w:szCs w:val="17"/>
          <w:lang w:val="ru-RU" w:eastAsia="ru-RU"/>
        </w:rPr>
        <w:t xml:space="preserve">usermod -aG sudo </w:t>
      </w:r>
      <w:r w:rsidRPr="008F5582">
        <w:rPr>
          <w:rFonts w:cs="Courier New"/>
          <w:sz w:val="24"/>
          <w:lang w:val="ru-RU" w:eastAsia="ru-RU"/>
        </w:rPr>
        <w:t>sammy</w:t>
      </w:r>
    </w:p>
    <w:p w:rsidR="00C14DEA" w:rsidRPr="008F5582" w:rsidRDefault="00C14DEA" w:rsidP="005E55E0">
      <w:pPr>
        <w:widowControl/>
        <w:numPr>
          <w:ilvl w:val="0"/>
          <w:numId w:val="27"/>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64" w:lineRule="atLeast"/>
        <w:ind w:left="0"/>
        <w:rPr>
          <w:rFonts w:cs="Courier New"/>
          <w:sz w:val="24"/>
          <w:szCs w:val="17"/>
          <w:lang w:val="ru-RU" w:eastAsia="ru-RU"/>
        </w:rPr>
      </w:pP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Теперь после входа в систему в качестве обычного пользователя вы можете вводить </w:t>
      </w:r>
      <w:r w:rsidRPr="008F5582">
        <w:rPr>
          <w:rFonts w:cs="Courier New"/>
          <w:sz w:val="24"/>
          <w:lang w:val="ru-RU" w:eastAsia="ru-RU"/>
        </w:rPr>
        <w:t>sudo</w:t>
      </w:r>
      <w:r w:rsidRPr="008F5582">
        <w:rPr>
          <w:rFonts w:cs="Segoe UI"/>
          <w:sz w:val="24"/>
          <w:szCs w:val="19"/>
          <w:lang w:val="ru-RU" w:eastAsia="ru-RU"/>
        </w:rPr>
        <w:t> перед командами для выполнения действий с правами superuser.</w:t>
      </w:r>
    </w:p>
    <w:p w:rsidR="00C14DEA" w:rsidRPr="008F5582" w:rsidRDefault="00C14DEA" w:rsidP="008F5582">
      <w:pPr>
        <w:widowControl/>
        <w:shd w:val="clear" w:color="auto" w:fill="FFFFFF"/>
        <w:spacing w:before="360" w:after="120"/>
        <w:outlineLvl w:val="1"/>
        <w:rPr>
          <w:rFonts w:cs="Segoe UI"/>
          <w:b/>
          <w:bCs/>
          <w:spacing w:val="-6"/>
          <w:sz w:val="24"/>
          <w:szCs w:val="31"/>
          <w:lang w:val="ru-RU" w:eastAsia="ru-RU"/>
        </w:rPr>
      </w:pPr>
      <w:bookmarkStart w:id="24" w:name="шаг-4-—-установка-простого-брандмауэра"/>
      <w:bookmarkEnd w:id="24"/>
      <w:r w:rsidRPr="008F5582">
        <w:rPr>
          <w:rFonts w:cs="Segoe UI"/>
          <w:b/>
          <w:bCs/>
          <w:spacing w:val="-6"/>
          <w:sz w:val="24"/>
          <w:szCs w:val="31"/>
          <w:lang w:val="ru-RU" w:eastAsia="ru-RU"/>
        </w:rPr>
        <w:t>Шаг 4 — Установка простого брандмауэра</w:t>
      </w: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Серверы Ubuntu 18.04 могут использовать брандмауэр UFW, чтобы обеспечить возможность подключения только к определенным сервисам. Мы можем легко установить простой брандмауэр с помощью данного приложения.</w:t>
      </w:r>
    </w:p>
    <w:p w:rsidR="00C14DEA" w:rsidRPr="008F5582" w:rsidRDefault="00C14DEA" w:rsidP="008F5582">
      <w:pPr>
        <w:widowControl/>
        <w:shd w:val="clear" w:color="auto" w:fill="FFFFFF"/>
        <w:rPr>
          <w:rFonts w:cs="Segoe UI"/>
          <w:sz w:val="24"/>
          <w:szCs w:val="19"/>
          <w:lang w:val="ru-RU" w:eastAsia="ru-RU"/>
        </w:rPr>
      </w:pPr>
      <w:r w:rsidRPr="008F5582">
        <w:rPr>
          <w:rFonts w:cs="Segoe UI"/>
          <w:b/>
          <w:bCs/>
          <w:sz w:val="24"/>
          <w:lang w:val="ru-RU" w:eastAsia="ru-RU"/>
        </w:rPr>
        <w:lastRenderedPageBreak/>
        <w:t>Примечание:</w:t>
      </w:r>
      <w:r w:rsidRPr="008F5582">
        <w:rPr>
          <w:rFonts w:cs="Segoe UI"/>
          <w:sz w:val="24"/>
          <w:lang w:val="ru-RU" w:eastAsia="ru-RU"/>
        </w:rPr>
        <w:t> Если ваши серверы работают на DigitalOcean, вы можете использовать брандмауэры </w:t>
      </w:r>
      <w:hyperlink r:id="rId34" w:history="1">
        <w:r w:rsidRPr="008F5582">
          <w:rPr>
            <w:rFonts w:cs="Segoe UI"/>
            <w:sz w:val="24"/>
            <w:lang w:val="ru-RU" w:eastAsia="ru-RU"/>
          </w:rPr>
          <w:t>DigitalOcean Cloud Firewalls</w:t>
        </w:r>
      </w:hyperlink>
      <w:r w:rsidRPr="008F5582">
        <w:rPr>
          <w:rFonts w:cs="Segoe UI"/>
          <w:sz w:val="24"/>
          <w:lang w:val="ru-RU" w:eastAsia="ru-RU"/>
        </w:rPr>
        <w:t> вместо UFW. Мы рекомендуем использовать только один брандмауэр, чтобы избежать трудноустранимых конфликтов.</w:t>
      </w:r>
      <w:r w:rsidRPr="008F5582">
        <w:rPr>
          <w:rFonts w:cs="Segoe UI"/>
          <w:sz w:val="24"/>
          <w:szCs w:val="18"/>
          <w:shd w:val="clear" w:color="auto" w:fill="F4F2D4"/>
          <w:lang w:val="ru-RU" w:eastAsia="ru-RU"/>
        </w:rPr>
        <w:br/>
      </w: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Различные приложения могут регистрировать свои профили при установке UFW. Данные профили позволяют UFW управлять приложениями по имени. Сервис OpenSSH, позволяющий подключиться к нашему серверу, имеет зарегистрированный профиль в UFW.</w:t>
      </w: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Вы можете проверить это, набрав:</w:t>
      </w:r>
    </w:p>
    <w:p w:rsidR="00C14DEA" w:rsidRPr="00182A39" w:rsidRDefault="00C14DEA" w:rsidP="008F55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64" w:lineRule="atLeast"/>
        <w:ind w:left="-360"/>
        <w:rPr>
          <w:rFonts w:cs="Courier New"/>
          <w:sz w:val="24"/>
          <w:szCs w:val="17"/>
          <w:lang w:eastAsia="ru-RU"/>
        </w:rPr>
      </w:pPr>
      <w:r>
        <w:rPr>
          <w:rFonts w:cs="Courier New"/>
          <w:sz w:val="24"/>
          <w:szCs w:val="17"/>
          <w:lang w:eastAsia="ru-RU"/>
        </w:rPr>
        <w:t xml:space="preserve"># </w:t>
      </w:r>
      <w:r w:rsidRPr="00182A39">
        <w:rPr>
          <w:rFonts w:cs="Courier New"/>
          <w:sz w:val="24"/>
          <w:szCs w:val="17"/>
          <w:lang w:eastAsia="ru-RU"/>
        </w:rPr>
        <w:t>ufw app list</w:t>
      </w:r>
    </w:p>
    <w:p w:rsidR="00C14DEA" w:rsidRPr="00182A39" w:rsidRDefault="00C14DEA" w:rsidP="008F55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64" w:lineRule="atLeast"/>
        <w:ind w:left="-360"/>
        <w:rPr>
          <w:rFonts w:cs="Courier New"/>
          <w:sz w:val="24"/>
          <w:szCs w:val="17"/>
          <w:lang w:eastAsia="ru-RU"/>
        </w:rPr>
      </w:pPr>
    </w:p>
    <w:p w:rsidR="00C14DEA" w:rsidRPr="00182A39" w:rsidRDefault="00C14DEA" w:rsidP="008F55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cs="Courier New"/>
          <w:sz w:val="24"/>
          <w:szCs w:val="17"/>
          <w:lang w:eastAsia="ru-RU"/>
        </w:rPr>
      </w:pPr>
      <w:r w:rsidRPr="00182A39">
        <w:rPr>
          <w:rFonts w:cs="Courier New"/>
          <w:sz w:val="24"/>
          <w:szCs w:val="17"/>
          <w:lang w:eastAsia="ru-RU"/>
        </w:rPr>
        <w:t>Output</w:t>
      </w:r>
    </w:p>
    <w:p w:rsidR="00C14DEA" w:rsidRPr="00182A39" w:rsidRDefault="00C14DEA" w:rsidP="008F55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cs="Courier New"/>
          <w:sz w:val="24"/>
          <w:lang w:eastAsia="ru-RU"/>
        </w:rPr>
      </w:pPr>
      <w:r w:rsidRPr="00182A39">
        <w:rPr>
          <w:rFonts w:cs="Courier New"/>
          <w:sz w:val="24"/>
          <w:lang w:eastAsia="ru-RU"/>
        </w:rPr>
        <w:t>Available applications:</w:t>
      </w:r>
    </w:p>
    <w:p w:rsidR="00C14DEA" w:rsidRPr="008F5582" w:rsidRDefault="00C14DEA" w:rsidP="008F55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cs="Courier New"/>
          <w:sz w:val="24"/>
          <w:lang w:val="ru-RU" w:eastAsia="ru-RU"/>
        </w:rPr>
      </w:pPr>
      <w:r w:rsidRPr="008F5582">
        <w:rPr>
          <w:rFonts w:cs="Courier New"/>
          <w:sz w:val="24"/>
          <w:lang w:val="ru-RU" w:eastAsia="ru-RU"/>
        </w:rPr>
        <w:t>OpenSSH</w:t>
      </w: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Необходимо убедиться, что брандмауэр разрешает SSH-соединения, чтобы можно было войти в систему в следующий раз. Мы можем разрешить эти соединения путем ввода:</w:t>
      </w:r>
    </w:p>
    <w:p w:rsidR="00C14DEA" w:rsidRPr="00182A39" w:rsidRDefault="00C14DEA" w:rsidP="008F55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64" w:lineRule="atLeast"/>
        <w:ind w:left="-360"/>
        <w:rPr>
          <w:rFonts w:cs="Courier New"/>
          <w:sz w:val="24"/>
          <w:szCs w:val="17"/>
          <w:lang w:val="ru-RU" w:eastAsia="ru-RU"/>
        </w:rPr>
      </w:pPr>
      <w:r w:rsidRPr="00182A39">
        <w:rPr>
          <w:rFonts w:cs="Courier New"/>
          <w:sz w:val="24"/>
          <w:szCs w:val="17"/>
          <w:lang w:val="ru-RU" w:eastAsia="ru-RU"/>
        </w:rPr>
        <w:t xml:space="preserve"># </w:t>
      </w:r>
      <w:r w:rsidRPr="008F5582">
        <w:rPr>
          <w:rFonts w:cs="Courier New"/>
          <w:sz w:val="24"/>
          <w:szCs w:val="17"/>
          <w:lang w:val="ru-RU" w:eastAsia="ru-RU"/>
        </w:rPr>
        <w:t>ufw allow OpenSSH</w:t>
      </w: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Затем мы можем активировать брандмауэр путем ввода:</w:t>
      </w:r>
    </w:p>
    <w:p w:rsidR="00C14DEA" w:rsidRPr="00182A39" w:rsidRDefault="00C14DEA" w:rsidP="008F55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64" w:lineRule="atLeast"/>
        <w:ind w:left="-360"/>
        <w:rPr>
          <w:rFonts w:cs="Courier New"/>
          <w:sz w:val="24"/>
          <w:szCs w:val="17"/>
          <w:lang w:val="ru-RU" w:eastAsia="ru-RU"/>
        </w:rPr>
      </w:pPr>
      <w:r w:rsidRPr="00182A39">
        <w:rPr>
          <w:rFonts w:cs="Courier New"/>
          <w:sz w:val="24"/>
          <w:szCs w:val="17"/>
          <w:lang w:val="ru-RU" w:eastAsia="ru-RU"/>
        </w:rPr>
        <w:t>#</w:t>
      </w:r>
      <w:r w:rsidRPr="008F5582">
        <w:rPr>
          <w:rFonts w:cs="Courier New"/>
          <w:sz w:val="24"/>
          <w:szCs w:val="17"/>
          <w:lang w:val="ru-RU" w:eastAsia="ru-RU"/>
        </w:rPr>
        <w:t>ufw enable</w:t>
      </w: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Введите “</w:t>
      </w:r>
      <w:r w:rsidRPr="008F5582">
        <w:rPr>
          <w:rFonts w:cs="Courier New"/>
          <w:sz w:val="24"/>
          <w:lang w:val="ru-RU" w:eastAsia="ru-RU"/>
        </w:rPr>
        <w:t>y</w:t>
      </w:r>
      <w:r w:rsidRPr="008F5582">
        <w:rPr>
          <w:rFonts w:cs="Segoe UI"/>
          <w:sz w:val="24"/>
          <w:szCs w:val="19"/>
          <w:lang w:val="ru-RU" w:eastAsia="ru-RU"/>
        </w:rPr>
        <w:t>” и нажмите </w:t>
      </w:r>
      <w:r w:rsidRPr="008F5582">
        <w:rPr>
          <w:rFonts w:cs="Courier New"/>
          <w:sz w:val="24"/>
          <w:lang w:val="ru-RU" w:eastAsia="ru-RU"/>
        </w:rPr>
        <w:t>ENTER</w:t>
      </w:r>
      <w:r w:rsidRPr="008F5582">
        <w:rPr>
          <w:rFonts w:cs="Segoe UI"/>
          <w:sz w:val="24"/>
          <w:szCs w:val="19"/>
          <w:lang w:val="ru-RU" w:eastAsia="ru-RU"/>
        </w:rPr>
        <w:t>, чтобы продолжить. Можно увидеть, что SSH-соединения разрешены, путем ввода:</w:t>
      </w:r>
    </w:p>
    <w:p w:rsidR="00C14DEA" w:rsidRPr="008F5582" w:rsidRDefault="00C14DEA" w:rsidP="008F55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64" w:lineRule="atLeast"/>
        <w:ind w:left="-360"/>
        <w:rPr>
          <w:rFonts w:cs="Courier New"/>
          <w:sz w:val="24"/>
          <w:szCs w:val="17"/>
          <w:lang w:eastAsia="ru-RU"/>
        </w:rPr>
      </w:pPr>
      <w:r>
        <w:rPr>
          <w:rFonts w:cs="Courier New"/>
          <w:sz w:val="24"/>
          <w:szCs w:val="17"/>
          <w:lang w:eastAsia="ru-RU"/>
        </w:rPr>
        <w:t>#</w:t>
      </w:r>
      <w:r w:rsidRPr="00182A39">
        <w:rPr>
          <w:rFonts w:cs="Courier New"/>
          <w:sz w:val="24"/>
          <w:szCs w:val="17"/>
          <w:lang w:eastAsia="ru-RU"/>
        </w:rPr>
        <w:t>ufw status</w:t>
      </w:r>
    </w:p>
    <w:p w:rsidR="00C14DEA" w:rsidRPr="008F5582" w:rsidRDefault="00C14DEA" w:rsidP="008F55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cs="Courier New"/>
          <w:sz w:val="24"/>
          <w:szCs w:val="17"/>
          <w:lang w:eastAsia="ru-RU"/>
        </w:rPr>
      </w:pPr>
      <w:r w:rsidRPr="008F5582">
        <w:rPr>
          <w:rFonts w:cs="Courier New"/>
          <w:sz w:val="24"/>
          <w:szCs w:val="17"/>
          <w:lang w:eastAsia="ru-RU"/>
        </w:rPr>
        <w:t>Output</w:t>
      </w:r>
    </w:p>
    <w:p w:rsidR="00C14DEA" w:rsidRPr="008F5582" w:rsidRDefault="00C14DEA" w:rsidP="008F55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cs="Courier New"/>
          <w:sz w:val="24"/>
          <w:lang w:eastAsia="ru-RU"/>
        </w:rPr>
      </w:pPr>
      <w:r w:rsidRPr="008F5582">
        <w:rPr>
          <w:rFonts w:cs="Courier New"/>
          <w:sz w:val="24"/>
          <w:lang w:eastAsia="ru-RU"/>
        </w:rPr>
        <w:t>Status: active</w:t>
      </w:r>
    </w:p>
    <w:p w:rsidR="00C14DEA" w:rsidRPr="008F5582" w:rsidRDefault="00C14DEA" w:rsidP="008F55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cs="Courier New"/>
          <w:sz w:val="24"/>
          <w:lang w:eastAsia="ru-RU"/>
        </w:rPr>
      </w:pPr>
    </w:p>
    <w:p w:rsidR="00C14DEA" w:rsidRPr="008F5582" w:rsidRDefault="00C14DEA" w:rsidP="008F55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cs="Courier New"/>
          <w:sz w:val="24"/>
          <w:lang w:eastAsia="ru-RU"/>
        </w:rPr>
      </w:pPr>
      <w:r w:rsidRPr="008F5582">
        <w:rPr>
          <w:rFonts w:cs="Courier New"/>
          <w:sz w:val="24"/>
          <w:lang w:eastAsia="ru-RU"/>
        </w:rPr>
        <w:t>To                         Action      From</w:t>
      </w:r>
    </w:p>
    <w:p w:rsidR="00C14DEA" w:rsidRPr="008F5582" w:rsidRDefault="00C14DEA" w:rsidP="008F55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cs="Courier New"/>
          <w:sz w:val="24"/>
          <w:lang w:eastAsia="ru-RU"/>
        </w:rPr>
      </w:pPr>
      <w:r w:rsidRPr="008F5582">
        <w:rPr>
          <w:rFonts w:cs="Courier New"/>
          <w:sz w:val="24"/>
          <w:lang w:eastAsia="ru-RU"/>
        </w:rPr>
        <w:t>--                         ------      ----</w:t>
      </w:r>
    </w:p>
    <w:p w:rsidR="00C14DEA" w:rsidRPr="008F5582" w:rsidRDefault="00C14DEA" w:rsidP="008F55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cs="Courier New"/>
          <w:sz w:val="24"/>
          <w:lang w:eastAsia="ru-RU"/>
        </w:rPr>
      </w:pPr>
      <w:r w:rsidRPr="008F5582">
        <w:rPr>
          <w:rFonts w:cs="Courier New"/>
          <w:sz w:val="24"/>
          <w:lang w:eastAsia="ru-RU"/>
        </w:rPr>
        <w:t>OpenSSH                    ALLOW       Anywhere</w:t>
      </w:r>
    </w:p>
    <w:p w:rsidR="00C14DEA" w:rsidRPr="008F5582" w:rsidRDefault="00C14DEA" w:rsidP="008F55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cs="Courier New"/>
          <w:sz w:val="24"/>
          <w:lang w:eastAsia="ru-RU"/>
        </w:rPr>
      </w:pPr>
      <w:r w:rsidRPr="008F5582">
        <w:rPr>
          <w:rFonts w:cs="Courier New"/>
          <w:sz w:val="24"/>
          <w:lang w:eastAsia="ru-RU"/>
        </w:rPr>
        <w:t>OpenSSH (v6)               ALLOW       Anywhere (v6)</w:t>
      </w: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Поскольку </w:t>
      </w:r>
      <w:r w:rsidRPr="008F5582">
        <w:rPr>
          <w:rFonts w:cs="Segoe UI"/>
          <w:b/>
          <w:bCs/>
          <w:sz w:val="24"/>
          <w:lang w:val="ru-RU" w:eastAsia="ru-RU"/>
        </w:rPr>
        <w:t>брандмауэр в настоящее время блокирует все подключения, кроме SSH</w:t>
      </w:r>
      <w:r w:rsidRPr="008F5582">
        <w:rPr>
          <w:rFonts w:cs="Segoe UI"/>
          <w:sz w:val="24"/>
          <w:szCs w:val="19"/>
          <w:lang w:val="ru-RU" w:eastAsia="ru-RU"/>
        </w:rPr>
        <w:t>, при установке и настройке дополнительных сервисов вам необходимо настроить параметры брандмауэра, чтобы разрешить соответствующий входящий трафик. Ознакомьтесь с общими операциями UFW в </w:t>
      </w:r>
      <w:hyperlink r:id="rId35" w:history="1">
        <w:r w:rsidRPr="008F5582">
          <w:rPr>
            <w:rFonts w:cs="Segoe UI"/>
            <w:sz w:val="24"/>
            <w:lang w:val="ru-RU" w:eastAsia="ru-RU"/>
          </w:rPr>
          <w:t>настоящем руководстве</w:t>
        </w:r>
      </w:hyperlink>
      <w:r w:rsidRPr="008F5582">
        <w:rPr>
          <w:rFonts w:cs="Segoe UI"/>
          <w:sz w:val="24"/>
          <w:szCs w:val="19"/>
          <w:lang w:val="ru-RU" w:eastAsia="ru-RU"/>
        </w:rPr>
        <w:t>.</w:t>
      </w:r>
    </w:p>
    <w:p w:rsidR="00C14DEA" w:rsidRPr="008F5582" w:rsidRDefault="00C14DEA" w:rsidP="008F5582">
      <w:pPr>
        <w:widowControl/>
        <w:shd w:val="clear" w:color="auto" w:fill="FFFFFF"/>
        <w:spacing w:before="360" w:after="120"/>
        <w:outlineLvl w:val="1"/>
        <w:rPr>
          <w:rFonts w:cs="Segoe UI"/>
          <w:b/>
          <w:bCs/>
          <w:spacing w:val="-6"/>
          <w:sz w:val="24"/>
          <w:szCs w:val="31"/>
          <w:lang w:val="ru-RU" w:eastAsia="ru-RU"/>
        </w:rPr>
      </w:pPr>
      <w:bookmarkStart w:id="25" w:name="шаг-5-—-предоставление-внешнего-доступа-"/>
      <w:bookmarkEnd w:id="25"/>
      <w:r w:rsidRPr="008F5582">
        <w:rPr>
          <w:rFonts w:cs="Segoe UI"/>
          <w:b/>
          <w:bCs/>
          <w:spacing w:val="-6"/>
          <w:sz w:val="24"/>
          <w:szCs w:val="31"/>
          <w:lang w:val="ru-RU" w:eastAsia="ru-RU"/>
        </w:rPr>
        <w:t>Шаг 5 — Предоставление внешнего доступа для обычного пользователя</w:t>
      </w: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После создания обычного пользователя для повседневной работы необходимо убедиться, что мы можем использовать SSH непосредственно в учетной записи.</w:t>
      </w:r>
    </w:p>
    <w:p w:rsidR="00C14DEA" w:rsidRPr="008F5582" w:rsidRDefault="00C14DEA" w:rsidP="008F5582">
      <w:pPr>
        <w:widowControl/>
        <w:shd w:val="clear" w:color="auto" w:fill="FFFFFF"/>
        <w:rPr>
          <w:rFonts w:cs="Segoe UI"/>
          <w:sz w:val="24"/>
          <w:szCs w:val="19"/>
          <w:lang w:val="ru-RU" w:eastAsia="ru-RU"/>
        </w:rPr>
      </w:pPr>
      <w:r w:rsidRPr="008F5582">
        <w:rPr>
          <w:rFonts w:cs="Segoe UI"/>
          <w:b/>
          <w:bCs/>
          <w:sz w:val="24"/>
          <w:lang w:val="ru-RU" w:eastAsia="ru-RU"/>
        </w:rPr>
        <w:t>Примечание:</w:t>
      </w:r>
      <w:r w:rsidRPr="008F5582">
        <w:rPr>
          <w:rFonts w:cs="Segoe UI"/>
          <w:sz w:val="24"/>
          <w:lang w:val="ru-RU" w:eastAsia="ru-RU"/>
        </w:rPr>
        <w:t> До проверки возможности входа в систему и использования </w:t>
      </w:r>
      <w:r w:rsidRPr="008F5582">
        <w:rPr>
          <w:rFonts w:cs="Courier New"/>
          <w:sz w:val="24"/>
          <w:lang w:val="ru-RU" w:eastAsia="ru-RU"/>
        </w:rPr>
        <w:t>sudo</w:t>
      </w:r>
      <w:r w:rsidRPr="008F5582">
        <w:rPr>
          <w:rFonts w:cs="Segoe UI"/>
          <w:sz w:val="24"/>
          <w:lang w:val="ru-RU" w:eastAsia="ru-RU"/>
        </w:rPr>
        <w:t> с новым пользователем мы рекомендуем оставаться в системе под именем </w:t>
      </w:r>
      <w:r w:rsidRPr="008F5582">
        <w:rPr>
          <w:rFonts w:cs="Segoe UI"/>
          <w:b/>
          <w:bCs/>
          <w:sz w:val="24"/>
          <w:lang w:val="ru-RU" w:eastAsia="ru-RU"/>
        </w:rPr>
        <w:t>root</w:t>
      </w:r>
      <w:r w:rsidRPr="008F5582">
        <w:rPr>
          <w:rFonts w:cs="Segoe UI"/>
          <w:sz w:val="24"/>
          <w:lang w:val="ru-RU" w:eastAsia="ru-RU"/>
        </w:rPr>
        <w:t xml:space="preserve">. В таком </w:t>
      </w:r>
      <w:r w:rsidRPr="008F5582">
        <w:rPr>
          <w:rFonts w:cs="Segoe UI"/>
          <w:sz w:val="24"/>
          <w:lang w:val="ru-RU" w:eastAsia="ru-RU"/>
        </w:rPr>
        <w:lastRenderedPageBreak/>
        <w:t>случае при появлении проблем их можно устранить и внести необходимые изменения под именем </w:t>
      </w:r>
      <w:r w:rsidRPr="008F5582">
        <w:rPr>
          <w:rFonts w:cs="Segoe UI"/>
          <w:b/>
          <w:bCs/>
          <w:sz w:val="24"/>
          <w:lang w:val="ru-RU" w:eastAsia="ru-RU"/>
        </w:rPr>
        <w:t>root</w:t>
      </w:r>
      <w:r w:rsidRPr="008F5582">
        <w:rPr>
          <w:rFonts w:cs="Segoe UI"/>
          <w:sz w:val="24"/>
          <w:lang w:val="ru-RU" w:eastAsia="ru-RU"/>
        </w:rPr>
        <w:t>. Если вы используете DigitalOcean Droplet и сталкиваетесь с проблемами с SSH-соединением </w:t>
      </w:r>
      <w:r w:rsidRPr="008F5582">
        <w:rPr>
          <w:rFonts w:cs="Segoe UI"/>
          <w:b/>
          <w:bCs/>
          <w:sz w:val="24"/>
          <w:lang w:val="ru-RU" w:eastAsia="ru-RU"/>
        </w:rPr>
        <w:t>root</w:t>
      </w:r>
      <w:r w:rsidRPr="008F5582">
        <w:rPr>
          <w:rFonts w:cs="Segoe UI"/>
          <w:sz w:val="24"/>
          <w:lang w:val="ru-RU" w:eastAsia="ru-RU"/>
        </w:rPr>
        <w:t>, вы можете </w:t>
      </w:r>
      <w:hyperlink r:id="rId36" w:history="1">
        <w:r w:rsidRPr="008F5582">
          <w:rPr>
            <w:rFonts w:cs="Segoe UI"/>
            <w:sz w:val="24"/>
            <w:lang w:val="ru-RU" w:eastAsia="ru-RU"/>
          </w:rPr>
          <w:t>зайти в систему Droplet, используя DigitalOcean Console</w:t>
        </w:r>
      </w:hyperlink>
      <w:r w:rsidRPr="008F5582">
        <w:rPr>
          <w:rFonts w:cs="Segoe UI"/>
          <w:sz w:val="24"/>
          <w:lang w:val="ru-RU" w:eastAsia="ru-RU"/>
        </w:rPr>
        <w:t>.</w:t>
      </w:r>
      <w:r w:rsidRPr="008F5582">
        <w:rPr>
          <w:rFonts w:cs="Segoe UI"/>
          <w:sz w:val="24"/>
          <w:szCs w:val="18"/>
          <w:shd w:val="clear" w:color="auto" w:fill="F4F2D4"/>
          <w:lang w:val="ru-RU" w:eastAsia="ru-RU"/>
        </w:rPr>
        <w:br/>
      </w: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Процесс настройки SSH-доступа для нового пользователя зависит от того, использует ли учетная запись </w:t>
      </w:r>
      <w:r w:rsidRPr="008F5582">
        <w:rPr>
          <w:rFonts w:cs="Segoe UI"/>
          <w:b/>
          <w:bCs/>
          <w:sz w:val="24"/>
          <w:lang w:val="ru-RU" w:eastAsia="ru-RU"/>
        </w:rPr>
        <w:t>root</w:t>
      </w:r>
      <w:r w:rsidRPr="008F5582">
        <w:rPr>
          <w:rFonts w:cs="Segoe UI"/>
          <w:sz w:val="24"/>
          <w:szCs w:val="19"/>
          <w:lang w:val="ru-RU" w:eastAsia="ru-RU"/>
        </w:rPr>
        <w:t> сервера пароль или SSH-ключи для аутентификации.</w:t>
      </w:r>
    </w:p>
    <w:p w:rsidR="00C14DEA" w:rsidRPr="008F5582" w:rsidRDefault="00C14DEA" w:rsidP="008F5582">
      <w:pPr>
        <w:widowControl/>
        <w:shd w:val="clear" w:color="auto" w:fill="FFFFFF"/>
        <w:spacing w:before="240" w:after="120"/>
        <w:outlineLvl w:val="2"/>
        <w:rPr>
          <w:rFonts w:cs="Segoe UI"/>
          <w:b/>
          <w:bCs/>
          <w:spacing w:val="-6"/>
          <w:sz w:val="24"/>
          <w:szCs w:val="24"/>
          <w:lang w:val="ru-RU" w:eastAsia="ru-RU"/>
        </w:rPr>
      </w:pPr>
      <w:r w:rsidRPr="008F5582">
        <w:rPr>
          <w:rFonts w:cs="Segoe UI"/>
          <w:b/>
          <w:bCs/>
          <w:spacing w:val="-6"/>
          <w:sz w:val="24"/>
          <w:szCs w:val="24"/>
          <w:lang w:val="ru-RU" w:eastAsia="ru-RU"/>
        </w:rPr>
        <w:t>Если учетная запись Root использует аутентификацию по паролю</w:t>
      </w: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Если вы вошли в учетную запись </w:t>
      </w:r>
      <w:r w:rsidRPr="008F5582">
        <w:rPr>
          <w:rFonts w:cs="Segoe UI"/>
          <w:b/>
          <w:bCs/>
          <w:sz w:val="24"/>
          <w:lang w:val="ru-RU" w:eastAsia="ru-RU"/>
        </w:rPr>
        <w:t>root</w:t>
      </w:r>
      <w:r w:rsidRPr="008F5582">
        <w:rPr>
          <w:rFonts w:cs="Segoe UI"/>
          <w:sz w:val="24"/>
          <w:szCs w:val="19"/>
          <w:lang w:val="ru-RU" w:eastAsia="ru-RU"/>
        </w:rPr>
        <w:t>, </w:t>
      </w:r>
      <w:r w:rsidRPr="008F5582">
        <w:rPr>
          <w:rFonts w:cs="Segoe UI"/>
          <w:i/>
          <w:iCs/>
          <w:sz w:val="24"/>
          <w:lang w:val="ru-RU" w:eastAsia="ru-RU"/>
        </w:rPr>
        <w:t>используя пароль</w:t>
      </w:r>
      <w:r w:rsidRPr="008F5582">
        <w:rPr>
          <w:rFonts w:cs="Segoe UI"/>
          <w:sz w:val="24"/>
          <w:szCs w:val="19"/>
          <w:lang w:val="ru-RU" w:eastAsia="ru-RU"/>
        </w:rPr>
        <w:t>, значит, для SSH активирована аутентификация по паролю. Вы можете использовать SSH для своей новой учетной записи пользователя, открыв новый сеанс и используя SSH с новым именем пользователя:</w:t>
      </w:r>
    </w:p>
    <w:p w:rsidR="00C14DEA" w:rsidRPr="00182A39" w:rsidRDefault="00C14DEA" w:rsidP="008F5582">
      <w:pPr>
        <w:widowControl/>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64" w:lineRule="atLeast"/>
        <w:ind w:left="-360"/>
        <w:rPr>
          <w:rFonts w:cs="Courier New"/>
          <w:sz w:val="24"/>
          <w:szCs w:val="17"/>
          <w:lang w:val="ru-RU" w:eastAsia="ru-RU"/>
        </w:rPr>
      </w:pPr>
      <w:r w:rsidRPr="00182A39">
        <w:rPr>
          <w:rFonts w:cs="Courier New"/>
          <w:sz w:val="24"/>
          <w:szCs w:val="17"/>
          <w:lang w:val="ru-RU" w:eastAsia="ru-RU"/>
        </w:rPr>
        <w:t xml:space="preserve">$ </w:t>
      </w:r>
      <w:r w:rsidRPr="008F5582">
        <w:rPr>
          <w:rFonts w:cs="Courier New"/>
          <w:sz w:val="24"/>
          <w:szCs w:val="17"/>
          <w:lang w:eastAsia="ru-RU"/>
        </w:rPr>
        <w:t>ssh</w:t>
      </w:r>
      <w:r w:rsidRPr="00182A39">
        <w:rPr>
          <w:rFonts w:cs="Courier New"/>
          <w:sz w:val="24"/>
          <w:szCs w:val="17"/>
          <w:lang w:val="ru-RU" w:eastAsia="ru-RU"/>
        </w:rPr>
        <w:t xml:space="preserve"> </w:t>
      </w:r>
      <w:r w:rsidRPr="008F5582">
        <w:rPr>
          <w:rFonts w:cs="Courier New"/>
          <w:sz w:val="24"/>
          <w:lang w:eastAsia="ru-RU"/>
        </w:rPr>
        <w:t>sammy</w:t>
      </w:r>
      <w:r w:rsidRPr="00182A39">
        <w:rPr>
          <w:rFonts w:cs="Courier New"/>
          <w:sz w:val="24"/>
          <w:szCs w:val="17"/>
          <w:lang w:val="ru-RU" w:eastAsia="ru-RU"/>
        </w:rPr>
        <w:t>@</w:t>
      </w:r>
      <w:r w:rsidRPr="008F5582">
        <w:rPr>
          <w:rFonts w:cs="Courier New"/>
          <w:sz w:val="24"/>
          <w:lang w:eastAsia="ru-RU"/>
        </w:rPr>
        <w:t>your</w:t>
      </w:r>
      <w:r w:rsidRPr="00182A39">
        <w:rPr>
          <w:rFonts w:cs="Courier New"/>
          <w:sz w:val="24"/>
          <w:lang w:val="ru-RU" w:eastAsia="ru-RU"/>
        </w:rPr>
        <w:t>_</w:t>
      </w:r>
      <w:r w:rsidRPr="008F5582">
        <w:rPr>
          <w:rFonts w:cs="Courier New"/>
          <w:sz w:val="24"/>
          <w:lang w:eastAsia="ru-RU"/>
        </w:rPr>
        <w:t>server</w:t>
      </w:r>
      <w:r w:rsidRPr="00182A39">
        <w:rPr>
          <w:rFonts w:cs="Courier New"/>
          <w:sz w:val="24"/>
          <w:lang w:val="ru-RU" w:eastAsia="ru-RU"/>
        </w:rPr>
        <w:t>_</w:t>
      </w:r>
      <w:r w:rsidRPr="008F5582">
        <w:rPr>
          <w:rFonts w:cs="Courier New"/>
          <w:sz w:val="24"/>
          <w:lang w:eastAsia="ru-RU"/>
        </w:rPr>
        <w:t>ip</w:t>
      </w:r>
    </w:p>
    <w:p w:rsidR="00C14DEA" w:rsidRPr="00182A39" w:rsidRDefault="00C14DEA" w:rsidP="008F5582">
      <w:pPr>
        <w:widowControl/>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64" w:lineRule="atLeast"/>
        <w:ind w:left="-360"/>
        <w:rPr>
          <w:rFonts w:cs="Courier New"/>
          <w:sz w:val="24"/>
          <w:szCs w:val="17"/>
          <w:lang w:val="ru-RU" w:eastAsia="ru-RU"/>
        </w:rPr>
      </w:pP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После ввода пароля обычного пользователя вы войдете в систему. Помните, что при необходимости запуска команды с административными правами, введите </w:t>
      </w:r>
      <w:r w:rsidRPr="008F5582">
        <w:rPr>
          <w:rFonts w:cs="Courier New"/>
          <w:sz w:val="24"/>
          <w:lang w:val="ru-RU" w:eastAsia="ru-RU"/>
        </w:rPr>
        <w:t>sudo</w:t>
      </w:r>
      <w:r w:rsidRPr="008F5582">
        <w:rPr>
          <w:rFonts w:cs="Segoe UI"/>
          <w:sz w:val="24"/>
          <w:szCs w:val="19"/>
          <w:lang w:val="ru-RU" w:eastAsia="ru-RU"/>
        </w:rPr>
        <w:t> перед командой:</w:t>
      </w:r>
    </w:p>
    <w:p w:rsidR="00C14DEA" w:rsidRPr="008F5582" w:rsidRDefault="00C14DEA" w:rsidP="008F55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64" w:lineRule="atLeast"/>
        <w:ind w:left="-360"/>
        <w:rPr>
          <w:rFonts w:cs="Courier New"/>
          <w:sz w:val="24"/>
          <w:szCs w:val="17"/>
          <w:lang w:val="ru-RU" w:eastAsia="ru-RU"/>
        </w:rPr>
      </w:pPr>
      <w:r>
        <w:rPr>
          <w:rFonts w:cs="Courier New"/>
          <w:sz w:val="24"/>
          <w:szCs w:val="17"/>
          <w:lang w:eastAsia="ru-RU"/>
        </w:rPr>
        <w:t xml:space="preserve">$ </w:t>
      </w:r>
      <w:r w:rsidRPr="008F5582">
        <w:rPr>
          <w:rFonts w:cs="Courier New"/>
          <w:sz w:val="24"/>
          <w:szCs w:val="17"/>
          <w:lang w:val="ru-RU" w:eastAsia="ru-RU"/>
        </w:rPr>
        <w:t xml:space="preserve">sudo </w:t>
      </w:r>
      <w:r w:rsidRPr="008F5582">
        <w:rPr>
          <w:rFonts w:cs="Courier New"/>
          <w:sz w:val="24"/>
          <w:lang w:val="ru-RU" w:eastAsia="ru-RU"/>
        </w:rPr>
        <w:t>command_to_run</w:t>
      </w:r>
    </w:p>
    <w:p w:rsidR="00C14DEA" w:rsidRPr="008F5582" w:rsidRDefault="00C14DEA" w:rsidP="005E55E0">
      <w:pPr>
        <w:widowControl/>
        <w:numPr>
          <w:ilvl w:val="0"/>
          <w:numId w:val="2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64" w:lineRule="atLeast"/>
        <w:ind w:left="0"/>
        <w:rPr>
          <w:rFonts w:cs="Courier New"/>
          <w:sz w:val="24"/>
          <w:szCs w:val="17"/>
          <w:lang w:val="ru-RU" w:eastAsia="ru-RU"/>
        </w:rPr>
      </w:pP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Вам будет предложено ввести пароль обычного пользователя при первом использовании </w:t>
      </w:r>
      <w:r w:rsidRPr="008F5582">
        <w:rPr>
          <w:rFonts w:cs="Courier New"/>
          <w:sz w:val="24"/>
          <w:lang w:val="ru-RU" w:eastAsia="ru-RU"/>
        </w:rPr>
        <w:t>sudo</w:t>
      </w:r>
      <w:r w:rsidRPr="008F5582">
        <w:rPr>
          <w:rFonts w:cs="Segoe UI"/>
          <w:sz w:val="24"/>
          <w:szCs w:val="19"/>
          <w:lang w:val="ru-RU" w:eastAsia="ru-RU"/>
        </w:rPr>
        <w:t> в каждом сеансе (и периодически после этого).</w:t>
      </w: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Для повышения безопасности вашего сервера ** мы настоятельно рекомендуем установить SSH-ключи вместо использования аутентификации по паролю**. Следуйте нашему руководству </w:t>
      </w:r>
      <w:hyperlink r:id="rId37" w:history="1">
        <w:r w:rsidRPr="008F5582">
          <w:rPr>
            <w:rFonts w:cs="Segoe UI"/>
            <w:sz w:val="24"/>
            <w:lang w:val="ru-RU" w:eastAsia="ru-RU"/>
          </w:rPr>
          <w:t>Установка SSH-ключей на Ubuntu 18.04</w:t>
        </w:r>
      </w:hyperlink>
      <w:r w:rsidRPr="008F5582">
        <w:rPr>
          <w:rFonts w:cs="Segoe UI"/>
          <w:sz w:val="24"/>
          <w:szCs w:val="19"/>
          <w:lang w:val="ru-RU" w:eastAsia="ru-RU"/>
        </w:rPr>
        <w:t> для настройки аутентификации с помощью ключей.</w:t>
      </w:r>
    </w:p>
    <w:p w:rsidR="00C14DEA" w:rsidRPr="008F5582" w:rsidRDefault="00C14DEA" w:rsidP="008F5582">
      <w:pPr>
        <w:widowControl/>
        <w:shd w:val="clear" w:color="auto" w:fill="FFFFFF"/>
        <w:spacing w:before="240" w:after="120"/>
        <w:outlineLvl w:val="2"/>
        <w:rPr>
          <w:rFonts w:cs="Segoe UI"/>
          <w:b/>
          <w:bCs/>
          <w:spacing w:val="-6"/>
          <w:sz w:val="24"/>
          <w:szCs w:val="24"/>
          <w:lang w:val="ru-RU" w:eastAsia="ru-RU"/>
        </w:rPr>
      </w:pPr>
      <w:r w:rsidRPr="008F5582">
        <w:rPr>
          <w:rFonts w:cs="Segoe UI"/>
          <w:b/>
          <w:bCs/>
          <w:spacing w:val="-6"/>
          <w:sz w:val="24"/>
          <w:szCs w:val="24"/>
          <w:lang w:val="ru-RU" w:eastAsia="ru-RU"/>
        </w:rPr>
        <w:t>Если учетная запись Root использует аутентификацию с помощью SSH-ключей</w:t>
      </w: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Если вы вошли в учетную запись </w:t>
      </w:r>
      <w:r w:rsidRPr="008F5582">
        <w:rPr>
          <w:rFonts w:cs="Segoe UI"/>
          <w:b/>
          <w:bCs/>
          <w:sz w:val="24"/>
          <w:lang w:val="ru-RU" w:eastAsia="ru-RU"/>
        </w:rPr>
        <w:t>root</w:t>
      </w:r>
      <w:r w:rsidRPr="008F5582">
        <w:rPr>
          <w:rFonts w:cs="Segoe UI"/>
          <w:sz w:val="24"/>
          <w:szCs w:val="19"/>
          <w:lang w:val="ru-RU" w:eastAsia="ru-RU"/>
        </w:rPr>
        <w:t>, </w:t>
      </w:r>
      <w:r w:rsidRPr="008F5582">
        <w:rPr>
          <w:rFonts w:cs="Segoe UI"/>
          <w:i/>
          <w:iCs/>
          <w:sz w:val="24"/>
          <w:lang w:val="ru-RU" w:eastAsia="ru-RU"/>
        </w:rPr>
        <w:t>используя SSH-ключи</w:t>
      </w:r>
      <w:r w:rsidRPr="008F5582">
        <w:rPr>
          <w:rFonts w:cs="Segoe UI"/>
          <w:sz w:val="24"/>
          <w:szCs w:val="19"/>
          <w:lang w:val="ru-RU" w:eastAsia="ru-RU"/>
        </w:rPr>
        <w:t>, значит, для SSH аутентификация по паролю </w:t>
      </w:r>
      <w:r w:rsidRPr="008F5582">
        <w:rPr>
          <w:rFonts w:cs="Segoe UI"/>
          <w:i/>
          <w:iCs/>
          <w:sz w:val="24"/>
          <w:lang w:val="ru-RU" w:eastAsia="ru-RU"/>
        </w:rPr>
        <w:t>деактивирована</w:t>
      </w:r>
      <w:r w:rsidRPr="008F5582">
        <w:rPr>
          <w:rFonts w:cs="Segoe UI"/>
          <w:sz w:val="24"/>
          <w:szCs w:val="19"/>
          <w:lang w:val="ru-RU" w:eastAsia="ru-RU"/>
        </w:rPr>
        <w:t>. Для успешного входа в систему необходимо добавить копию локального открытого ключа в файл </w:t>
      </w:r>
      <w:r w:rsidRPr="008F5582">
        <w:rPr>
          <w:rFonts w:cs="Courier New"/>
          <w:sz w:val="24"/>
          <w:lang w:val="ru-RU" w:eastAsia="ru-RU"/>
        </w:rPr>
        <w:t>~/.ssh/authorized_keys</w:t>
      </w:r>
      <w:r w:rsidRPr="008F5582">
        <w:rPr>
          <w:rFonts w:cs="Segoe UI"/>
          <w:sz w:val="24"/>
          <w:szCs w:val="19"/>
          <w:lang w:val="ru-RU" w:eastAsia="ru-RU"/>
        </w:rPr>
        <w:t> нового пользователя.</w:t>
      </w: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Поскольку ваш открытый ключ уже находится в файле </w:t>
      </w:r>
      <w:r w:rsidRPr="008F5582">
        <w:rPr>
          <w:rFonts w:cs="Courier New"/>
          <w:sz w:val="24"/>
          <w:lang w:val="ru-RU" w:eastAsia="ru-RU"/>
        </w:rPr>
        <w:t>~/.ssh/authorized_keys</w:t>
      </w:r>
      <w:r w:rsidRPr="008F5582">
        <w:rPr>
          <w:rFonts w:cs="Segoe UI"/>
          <w:sz w:val="24"/>
          <w:szCs w:val="19"/>
          <w:lang w:val="ru-RU" w:eastAsia="ru-RU"/>
        </w:rPr>
        <w:t> учетной записи </w:t>
      </w:r>
      <w:r w:rsidRPr="008F5582">
        <w:rPr>
          <w:rFonts w:cs="Segoe UI"/>
          <w:b/>
          <w:bCs/>
          <w:sz w:val="24"/>
          <w:lang w:val="ru-RU" w:eastAsia="ru-RU"/>
        </w:rPr>
        <w:t>root</w:t>
      </w:r>
      <w:r w:rsidRPr="008F5582">
        <w:rPr>
          <w:rFonts w:cs="Segoe UI"/>
          <w:sz w:val="24"/>
          <w:szCs w:val="19"/>
          <w:lang w:val="ru-RU" w:eastAsia="ru-RU"/>
        </w:rPr>
        <w:t> на сервере, мы можем скопировать данную структуру файлов и каталогов в нашу новую учетную запись пользователя в рамках текущего сеанса.</w:t>
      </w: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Самым простым способом копирования файлов с правильными правами и полномочиями является использование команды </w:t>
      </w:r>
      <w:r w:rsidRPr="008F5582">
        <w:rPr>
          <w:rFonts w:cs="Courier New"/>
          <w:sz w:val="24"/>
          <w:lang w:val="ru-RU" w:eastAsia="ru-RU"/>
        </w:rPr>
        <w:t>rsync</w:t>
      </w:r>
      <w:r w:rsidRPr="008F5582">
        <w:rPr>
          <w:rFonts w:cs="Segoe UI"/>
          <w:sz w:val="24"/>
          <w:szCs w:val="19"/>
          <w:lang w:val="ru-RU" w:eastAsia="ru-RU"/>
        </w:rPr>
        <w:t>. Данная команда позволяет копировать каталог </w:t>
      </w:r>
      <w:r w:rsidRPr="008F5582">
        <w:rPr>
          <w:rFonts w:cs="Courier New"/>
          <w:sz w:val="24"/>
          <w:lang w:val="ru-RU" w:eastAsia="ru-RU"/>
        </w:rPr>
        <w:t>.ssh</w:t>
      </w:r>
      <w:r w:rsidRPr="008F5582">
        <w:rPr>
          <w:rFonts w:cs="Segoe UI"/>
          <w:sz w:val="24"/>
          <w:szCs w:val="19"/>
          <w:lang w:val="ru-RU" w:eastAsia="ru-RU"/>
        </w:rPr>
        <w:t> пользователя </w:t>
      </w:r>
      <w:r w:rsidRPr="008F5582">
        <w:rPr>
          <w:rFonts w:cs="Segoe UI"/>
          <w:b/>
          <w:bCs/>
          <w:sz w:val="24"/>
          <w:lang w:val="ru-RU" w:eastAsia="ru-RU"/>
        </w:rPr>
        <w:t>root</w:t>
      </w:r>
      <w:r w:rsidRPr="008F5582">
        <w:rPr>
          <w:rFonts w:cs="Segoe UI"/>
          <w:sz w:val="24"/>
          <w:szCs w:val="19"/>
          <w:lang w:val="ru-RU" w:eastAsia="ru-RU"/>
        </w:rPr>
        <w:t>, сохранять полномочия и изменять владельцев файлов. Измените выделенные части указанной ниже команды с учетом имени обычного пользователя:</w:t>
      </w:r>
    </w:p>
    <w:p w:rsidR="00C14DEA" w:rsidRPr="00BA6D03" w:rsidRDefault="00C14DEA" w:rsidP="008F5582">
      <w:pPr>
        <w:widowControl/>
        <w:spacing w:after="264"/>
        <w:rPr>
          <w:rFonts w:cs="Segoe UI"/>
          <w:sz w:val="24"/>
          <w:szCs w:val="18"/>
          <w:shd w:val="clear" w:color="auto" w:fill="F4F2D4"/>
          <w:lang w:val="ru-RU" w:eastAsia="ru-RU"/>
        </w:rPr>
      </w:pPr>
      <w:r w:rsidRPr="008F5582">
        <w:rPr>
          <w:rFonts w:cs="Segoe UI"/>
          <w:b/>
          <w:bCs/>
          <w:sz w:val="24"/>
          <w:lang w:val="ru-RU" w:eastAsia="ru-RU"/>
        </w:rPr>
        <w:lastRenderedPageBreak/>
        <w:t>Примечание</w:t>
      </w:r>
      <w:r w:rsidRPr="00BA6D03">
        <w:rPr>
          <w:rFonts w:cs="Segoe UI"/>
          <w:b/>
          <w:bCs/>
          <w:sz w:val="24"/>
          <w:lang w:val="ru-RU" w:eastAsia="ru-RU"/>
        </w:rPr>
        <w:t>:</w:t>
      </w:r>
      <w:r w:rsidRPr="00BA6D03">
        <w:rPr>
          <w:rFonts w:cs="Segoe UI"/>
          <w:sz w:val="24"/>
          <w:szCs w:val="18"/>
          <w:shd w:val="clear" w:color="auto" w:fill="F4F2D4"/>
          <w:lang w:val="ru-RU" w:eastAsia="ru-RU"/>
        </w:rPr>
        <w:t> Команда </w:t>
      </w:r>
      <w:r w:rsidRPr="00BA6D03">
        <w:rPr>
          <w:rFonts w:cs="Courier New"/>
          <w:sz w:val="24"/>
          <w:lang w:val="ru-RU" w:eastAsia="ru-RU"/>
        </w:rPr>
        <w:t>rsync</w:t>
      </w:r>
      <w:r w:rsidRPr="00BA6D03">
        <w:rPr>
          <w:rFonts w:cs="Segoe UI"/>
          <w:sz w:val="24"/>
          <w:szCs w:val="18"/>
          <w:shd w:val="clear" w:color="auto" w:fill="F4F2D4"/>
          <w:lang w:val="ru-RU" w:eastAsia="ru-RU"/>
        </w:rPr>
        <w:t> по-разному обрабатывает источники и приемники с завершающим слэшем и без завершающего слэша. При использовании команды </w:t>
      </w:r>
      <w:r w:rsidRPr="00BA6D03">
        <w:rPr>
          <w:rFonts w:cs="Courier New"/>
          <w:sz w:val="24"/>
          <w:lang w:val="ru-RU" w:eastAsia="ru-RU"/>
        </w:rPr>
        <w:t>rsync</w:t>
      </w:r>
      <w:r w:rsidRPr="00BA6D03">
        <w:rPr>
          <w:rFonts w:cs="Segoe UI"/>
          <w:sz w:val="24"/>
          <w:szCs w:val="18"/>
          <w:shd w:val="clear" w:color="auto" w:fill="F4F2D4"/>
          <w:lang w:val="ru-RU" w:eastAsia="ru-RU"/>
        </w:rPr>
        <w:t> ниже убедитесь, что исходный каталог (</w:t>
      </w:r>
      <w:r w:rsidRPr="00BA6D03">
        <w:rPr>
          <w:rFonts w:cs="Courier New"/>
          <w:sz w:val="24"/>
          <w:lang w:val="ru-RU" w:eastAsia="ru-RU"/>
        </w:rPr>
        <w:t>~/.ssh</w:t>
      </w:r>
      <w:r w:rsidRPr="00BA6D03">
        <w:rPr>
          <w:rFonts w:cs="Segoe UI"/>
          <w:sz w:val="24"/>
          <w:szCs w:val="18"/>
          <w:shd w:val="clear" w:color="auto" w:fill="F4F2D4"/>
          <w:lang w:val="ru-RU" w:eastAsia="ru-RU"/>
        </w:rPr>
        <w:t>) </w:t>
      </w:r>
      <w:r w:rsidRPr="00BA6D03">
        <w:rPr>
          <w:rFonts w:cs="Segoe UI"/>
          <w:b/>
          <w:bCs/>
          <w:sz w:val="24"/>
          <w:lang w:val="ru-RU" w:eastAsia="ru-RU"/>
        </w:rPr>
        <w:t>не</w:t>
      </w:r>
      <w:r w:rsidRPr="00BA6D03">
        <w:rPr>
          <w:rFonts w:cs="Segoe UI"/>
          <w:sz w:val="24"/>
          <w:szCs w:val="18"/>
          <w:shd w:val="clear" w:color="auto" w:fill="F4F2D4"/>
          <w:lang w:val="ru-RU" w:eastAsia="ru-RU"/>
        </w:rPr>
        <w:t> содержит завершающий слэш (убедитесь, что вы не используете </w:t>
      </w:r>
      <w:r w:rsidRPr="00BA6D03">
        <w:rPr>
          <w:rFonts w:cs="Courier New"/>
          <w:sz w:val="24"/>
          <w:lang w:val="ru-RU" w:eastAsia="ru-RU"/>
        </w:rPr>
        <w:t>~/.ssh/</w:t>
      </w:r>
      <w:r w:rsidRPr="00BA6D03">
        <w:rPr>
          <w:rFonts w:cs="Segoe UI"/>
          <w:sz w:val="24"/>
          <w:szCs w:val="18"/>
          <w:shd w:val="clear" w:color="auto" w:fill="F4F2D4"/>
          <w:lang w:val="ru-RU" w:eastAsia="ru-RU"/>
        </w:rPr>
        <w:t>).</w:t>
      </w:r>
    </w:p>
    <w:p w:rsidR="00C14DEA" w:rsidRPr="008F5582" w:rsidRDefault="00C14DEA" w:rsidP="008F5582">
      <w:pPr>
        <w:widowControl/>
        <w:spacing w:after="264"/>
        <w:rPr>
          <w:rFonts w:cs="Segoe UI"/>
          <w:sz w:val="24"/>
          <w:szCs w:val="18"/>
          <w:shd w:val="clear" w:color="auto" w:fill="F4F2D4"/>
          <w:lang w:val="ru-RU" w:eastAsia="ru-RU"/>
        </w:rPr>
      </w:pPr>
      <w:r w:rsidRPr="00BA6D03">
        <w:rPr>
          <w:rFonts w:cs="Segoe UI"/>
          <w:sz w:val="24"/>
          <w:szCs w:val="18"/>
          <w:shd w:val="clear" w:color="auto" w:fill="F4F2D4"/>
          <w:lang w:val="ru-RU" w:eastAsia="ru-RU"/>
        </w:rPr>
        <w:t>Если вы случайно добавили завершающий слэш в команду, </w:t>
      </w:r>
      <w:r w:rsidRPr="00BA6D03">
        <w:rPr>
          <w:rFonts w:cs="Courier New"/>
          <w:sz w:val="24"/>
          <w:lang w:val="ru-RU" w:eastAsia="ru-RU"/>
        </w:rPr>
        <w:t>rsync</w:t>
      </w:r>
      <w:r w:rsidRPr="00BA6D03">
        <w:rPr>
          <w:rFonts w:cs="Segoe UI"/>
          <w:sz w:val="24"/>
          <w:szCs w:val="18"/>
          <w:shd w:val="clear" w:color="auto" w:fill="F4F2D4"/>
          <w:lang w:val="ru-RU" w:eastAsia="ru-RU"/>
        </w:rPr>
        <w:t> скопирует </w:t>
      </w:r>
      <w:r w:rsidRPr="00BA6D03">
        <w:rPr>
          <w:rFonts w:cs="Segoe UI"/>
          <w:i/>
          <w:iCs/>
          <w:sz w:val="24"/>
          <w:lang w:val="ru-RU" w:eastAsia="ru-RU"/>
        </w:rPr>
        <w:t>содержание</w:t>
      </w:r>
      <w:r w:rsidRPr="00BA6D03">
        <w:rPr>
          <w:rFonts w:cs="Segoe UI"/>
          <w:sz w:val="24"/>
          <w:szCs w:val="18"/>
          <w:shd w:val="clear" w:color="auto" w:fill="F4F2D4"/>
          <w:lang w:val="ru-RU" w:eastAsia="ru-RU"/>
        </w:rPr>
        <w:t> каталога </w:t>
      </w:r>
      <w:r w:rsidRPr="00BA6D03">
        <w:rPr>
          <w:rFonts w:cs="Courier New"/>
          <w:sz w:val="24"/>
          <w:lang w:val="ru-RU" w:eastAsia="ru-RU"/>
        </w:rPr>
        <w:t>~/.ssh</w:t>
      </w:r>
      <w:r w:rsidRPr="00BA6D03">
        <w:rPr>
          <w:rFonts w:cs="Segoe UI"/>
          <w:sz w:val="24"/>
          <w:szCs w:val="18"/>
          <w:shd w:val="clear" w:color="auto" w:fill="F4F2D4"/>
          <w:lang w:val="ru-RU" w:eastAsia="ru-RU"/>
        </w:rPr>
        <w:t> учетной записи </w:t>
      </w:r>
      <w:r w:rsidRPr="00BA6D03">
        <w:rPr>
          <w:rFonts w:cs="Segoe UI"/>
          <w:b/>
          <w:bCs/>
          <w:sz w:val="24"/>
          <w:lang w:val="ru-RU" w:eastAsia="ru-RU"/>
        </w:rPr>
        <w:t>root</w:t>
      </w:r>
      <w:r w:rsidRPr="00BA6D03">
        <w:rPr>
          <w:rFonts w:cs="Segoe UI"/>
          <w:sz w:val="24"/>
          <w:szCs w:val="18"/>
          <w:shd w:val="clear" w:color="auto" w:fill="F4F2D4"/>
          <w:lang w:val="ru-RU" w:eastAsia="ru-RU"/>
        </w:rPr>
        <w:t> в корневой каталог пользователя </w:t>
      </w:r>
      <w:r w:rsidRPr="00BA6D03">
        <w:rPr>
          <w:rFonts w:cs="Courier New"/>
          <w:sz w:val="24"/>
          <w:lang w:val="ru-RU" w:eastAsia="ru-RU"/>
        </w:rPr>
        <w:t>sudo</w:t>
      </w:r>
      <w:r w:rsidRPr="00BA6D03">
        <w:rPr>
          <w:rFonts w:cs="Segoe UI"/>
          <w:sz w:val="24"/>
          <w:szCs w:val="18"/>
          <w:shd w:val="clear" w:color="auto" w:fill="F4F2D4"/>
          <w:lang w:val="ru-RU" w:eastAsia="ru-RU"/>
        </w:rPr>
        <w:t> вместо копирования всей структуры каталогов </w:t>
      </w:r>
      <w:r w:rsidRPr="00BA6D03">
        <w:rPr>
          <w:rFonts w:cs="Courier New"/>
          <w:sz w:val="24"/>
          <w:lang w:val="ru-RU" w:eastAsia="ru-RU"/>
        </w:rPr>
        <w:t>~/.ssh</w:t>
      </w:r>
      <w:r w:rsidRPr="00BA6D03">
        <w:rPr>
          <w:rFonts w:cs="Segoe UI"/>
          <w:sz w:val="24"/>
          <w:szCs w:val="18"/>
          <w:shd w:val="clear" w:color="auto" w:fill="F4F2D4"/>
          <w:lang w:val="ru-RU" w:eastAsia="ru-RU"/>
        </w:rPr>
        <w:t>. Файлы будут храниться в неправильном месте, и SSH не сможет их найти и использовать.</w:t>
      </w:r>
    </w:p>
    <w:p w:rsidR="00C14DEA" w:rsidRPr="008F5582" w:rsidRDefault="00C14DEA" w:rsidP="005E55E0">
      <w:pPr>
        <w:widowControl/>
        <w:numPr>
          <w:ilvl w:val="0"/>
          <w:numId w:val="29"/>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64" w:lineRule="atLeast"/>
        <w:ind w:left="0"/>
        <w:rPr>
          <w:rFonts w:cs="Courier New"/>
          <w:sz w:val="24"/>
          <w:szCs w:val="17"/>
          <w:lang w:eastAsia="ru-RU"/>
        </w:rPr>
      </w:pPr>
      <w:r w:rsidRPr="008F5582">
        <w:rPr>
          <w:rFonts w:cs="Courier New"/>
          <w:sz w:val="24"/>
          <w:szCs w:val="17"/>
          <w:lang w:eastAsia="ru-RU"/>
        </w:rPr>
        <w:t>rsync --archive --chown=</w:t>
      </w:r>
      <w:r w:rsidRPr="008F5582">
        <w:rPr>
          <w:rFonts w:cs="Courier New"/>
          <w:sz w:val="24"/>
          <w:lang w:eastAsia="ru-RU"/>
        </w:rPr>
        <w:t>sammy</w:t>
      </w:r>
      <w:r w:rsidRPr="008F5582">
        <w:rPr>
          <w:rFonts w:cs="Courier New"/>
          <w:sz w:val="24"/>
          <w:szCs w:val="17"/>
          <w:lang w:eastAsia="ru-RU"/>
        </w:rPr>
        <w:t>:</w:t>
      </w:r>
      <w:r w:rsidRPr="008F5582">
        <w:rPr>
          <w:rFonts w:cs="Courier New"/>
          <w:sz w:val="24"/>
          <w:lang w:eastAsia="ru-RU"/>
        </w:rPr>
        <w:t>sammy</w:t>
      </w:r>
      <w:r w:rsidRPr="008F5582">
        <w:rPr>
          <w:rFonts w:cs="Courier New"/>
          <w:sz w:val="24"/>
          <w:szCs w:val="17"/>
          <w:lang w:eastAsia="ru-RU"/>
        </w:rPr>
        <w:t xml:space="preserve"> ~/.ssh /home/</w:t>
      </w:r>
      <w:r w:rsidRPr="008F5582">
        <w:rPr>
          <w:rFonts w:cs="Courier New"/>
          <w:sz w:val="24"/>
          <w:lang w:eastAsia="ru-RU"/>
        </w:rPr>
        <w:t>sammy</w:t>
      </w: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Теперь начните новый сеанс и используйте SSH с новым именем пользователя:</w:t>
      </w:r>
    </w:p>
    <w:p w:rsidR="00C14DEA" w:rsidRPr="00182A39" w:rsidRDefault="00C14DEA" w:rsidP="00BA6D03">
      <w:pPr>
        <w:widowControl/>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64" w:lineRule="atLeast"/>
        <w:ind w:left="-360"/>
        <w:rPr>
          <w:rFonts w:cs="Courier New"/>
          <w:sz w:val="24"/>
          <w:szCs w:val="17"/>
          <w:lang w:val="ru-RU" w:eastAsia="ru-RU"/>
        </w:rPr>
      </w:pPr>
      <w:r w:rsidRPr="00182A39">
        <w:rPr>
          <w:rFonts w:cs="Courier New"/>
          <w:sz w:val="24"/>
          <w:szCs w:val="17"/>
          <w:lang w:val="ru-RU" w:eastAsia="ru-RU"/>
        </w:rPr>
        <w:t>#</w:t>
      </w:r>
      <w:r w:rsidRPr="008F5582">
        <w:rPr>
          <w:rFonts w:cs="Courier New"/>
          <w:sz w:val="24"/>
          <w:szCs w:val="17"/>
          <w:lang w:eastAsia="ru-RU"/>
        </w:rPr>
        <w:t>ssh</w:t>
      </w:r>
      <w:r w:rsidRPr="00182A39">
        <w:rPr>
          <w:rFonts w:cs="Courier New"/>
          <w:sz w:val="24"/>
          <w:szCs w:val="17"/>
          <w:lang w:val="ru-RU" w:eastAsia="ru-RU"/>
        </w:rPr>
        <w:t xml:space="preserve"> </w:t>
      </w:r>
      <w:r w:rsidRPr="008F5582">
        <w:rPr>
          <w:rFonts w:cs="Courier New"/>
          <w:sz w:val="24"/>
          <w:lang w:eastAsia="ru-RU"/>
        </w:rPr>
        <w:t>sammy</w:t>
      </w:r>
      <w:r w:rsidRPr="00182A39">
        <w:rPr>
          <w:rFonts w:cs="Courier New"/>
          <w:sz w:val="24"/>
          <w:szCs w:val="17"/>
          <w:lang w:val="ru-RU" w:eastAsia="ru-RU"/>
        </w:rPr>
        <w:t>@</w:t>
      </w:r>
      <w:r w:rsidRPr="008F5582">
        <w:rPr>
          <w:rFonts w:cs="Courier New"/>
          <w:sz w:val="24"/>
          <w:lang w:eastAsia="ru-RU"/>
        </w:rPr>
        <w:t>your</w:t>
      </w:r>
      <w:r w:rsidRPr="00182A39">
        <w:rPr>
          <w:rFonts w:cs="Courier New"/>
          <w:sz w:val="24"/>
          <w:lang w:val="ru-RU" w:eastAsia="ru-RU"/>
        </w:rPr>
        <w:t>_</w:t>
      </w:r>
      <w:r w:rsidRPr="008F5582">
        <w:rPr>
          <w:rFonts w:cs="Courier New"/>
          <w:sz w:val="24"/>
          <w:lang w:eastAsia="ru-RU"/>
        </w:rPr>
        <w:t>server</w:t>
      </w:r>
      <w:r w:rsidRPr="00182A39">
        <w:rPr>
          <w:rFonts w:cs="Courier New"/>
          <w:sz w:val="24"/>
          <w:lang w:val="ru-RU" w:eastAsia="ru-RU"/>
        </w:rPr>
        <w:t>_</w:t>
      </w:r>
      <w:r w:rsidRPr="008F5582">
        <w:rPr>
          <w:rFonts w:cs="Courier New"/>
          <w:sz w:val="24"/>
          <w:lang w:eastAsia="ru-RU"/>
        </w:rPr>
        <w:t>ip</w:t>
      </w: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Вы должны войти в учетную запись нового пользователя без пароля. Помните, что при необходимости запуска команды с административными правами, введите </w:t>
      </w:r>
      <w:r w:rsidRPr="008F5582">
        <w:rPr>
          <w:rFonts w:cs="Courier New"/>
          <w:sz w:val="24"/>
          <w:lang w:val="ru-RU" w:eastAsia="ru-RU"/>
        </w:rPr>
        <w:t>sudo</w:t>
      </w:r>
      <w:r w:rsidRPr="008F5582">
        <w:rPr>
          <w:rFonts w:cs="Segoe UI"/>
          <w:sz w:val="24"/>
          <w:szCs w:val="19"/>
          <w:lang w:val="ru-RU" w:eastAsia="ru-RU"/>
        </w:rPr>
        <w:t> перед командой:</w:t>
      </w:r>
    </w:p>
    <w:p w:rsidR="00C14DEA" w:rsidRPr="00182A39" w:rsidRDefault="00C14DEA" w:rsidP="008F55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64" w:lineRule="atLeast"/>
        <w:ind w:left="-360"/>
        <w:rPr>
          <w:rFonts w:cs="Courier New"/>
          <w:sz w:val="24"/>
          <w:szCs w:val="17"/>
          <w:lang w:val="ru-RU" w:eastAsia="ru-RU"/>
        </w:rPr>
      </w:pPr>
      <w:r w:rsidRPr="00182A39">
        <w:rPr>
          <w:rFonts w:cs="Courier New"/>
          <w:sz w:val="24"/>
          <w:szCs w:val="17"/>
          <w:lang w:val="ru-RU" w:eastAsia="ru-RU"/>
        </w:rPr>
        <w:t xml:space="preserve">$ </w:t>
      </w:r>
      <w:r w:rsidRPr="008F5582">
        <w:rPr>
          <w:rFonts w:cs="Courier New"/>
          <w:sz w:val="24"/>
          <w:szCs w:val="17"/>
          <w:lang w:val="ru-RU" w:eastAsia="ru-RU"/>
        </w:rPr>
        <w:t xml:space="preserve">sudo </w:t>
      </w:r>
      <w:r w:rsidRPr="008F5582">
        <w:rPr>
          <w:rFonts w:cs="Courier New"/>
          <w:sz w:val="24"/>
          <w:lang w:val="ru-RU" w:eastAsia="ru-RU"/>
        </w:rPr>
        <w:t>command_to_run</w:t>
      </w:r>
    </w:p>
    <w:p w:rsidR="00C14DEA" w:rsidRPr="008F5582" w:rsidRDefault="00C14DEA" w:rsidP="008F5582">
      <w:pPr>
        <w:widowControl/>
        <w:shd w:val="clear" w:color="auto" w:fill="FFFFFF"/>
        <w:spacing w:after="264"/>
        <w:rPr>
          <w:rFonts w:cs="Segoe UI"/>
          <w:sz w:val="24"/>
          <w:szCs w:val="19"/>
          <w:lang w:val="ru-RU" w:eastAsia="ru-RU"/>
        </w:rPr>
      </w:pPr>
      <w:r w:rsidRPr="008F5582">
        <w:rPr>
          <w:rFonts w:cs="Segoe UI"/>
          <w:sz w:val="24"/>
          <w:szCs w:val="19"/>
          <w:lang w:val="ru-RU" w:eastAsia="ru-RU"/>
        </w:rPr>
        <w:t>Вам будет предложено ввести пароль обычного пользователя при первом использовании </w:t>
      </w:r>
      <w:r w:rsidRPr="008F5582">
        <w:rPr>
          <w:rFonts w:cs="Courier New"/>
          <w:sz w:val="24"/>
          <w:lang w:val="ru-RU" w:eastAsia="ru-RU"/>
        </w:rPr>
        <w:t>sudo</w:t>
      </w:r>
      <w:r w:rsidRPr="008F5582">
        <w:rPr>
          <w:rFonts w:cs="Segoe UI"/>
          <w:sz w:val="24"/>
          <w:szCs w:val="19"/>
          <w:lang w:val="ru-RU" w:eastAsia="ru-RU"/>
        </w:rPr>
        <w:t> в каждом сеансе (и периодически после этого).</w:t>
      </w:r>
    </w:p>
    <w:p w:rsidR="00C14DEA" w:rsidRPr="00182A39" w:rsidRDefault="00C14DEA" w:rsidP="00D90D1F">
      <w:pPr>
        <w:ind w:firstLine="708"/>
        <w:jc w:val="center"/>
        <w:rPr>
          <w:b/>
          <w:lang w:val="ru-RU"/>
        </w:rPr>
      </w:pPr>
    </w:p>
    <w:p w:rsidR="00C14DEA" w:rsidRPr="00D6375E" w:rsidRDefault="00D6375E" w:rsidP="00D90D1F">
      <w:pPr>
        <w:ind w:firstLine="708"/>
        <w:jc w:val="center"/>
        <w:rPr>
          <w:b/>
          <w:sz w:val="28"/>
          <w:lang w:val="ru-RU"/>
        </w:rPr>
      </w:pPr>
      <w:r w:rsidRPr="00D6375E">
        <w:rPr>
          <w:b/>
          <w:sz w:val="28"/>
          <w:lang w:val="ru-RU"/>
        </w:rPr>
        <w:t>Практическая</w:t>
      </w:r>
      <w:r w:rsidR="00C14DEA" w:rsidRPr="00D6375E">
        <w:rPr>
          <w:b/>
          <w:sz w:val="28"/>
          <w:lang w:val="ru-RU"/>
        </w:rPr>
        <w:t xml:space="preserve"> работа</w:t>
      </w:r>
      <w:r w:rsidRPr="00D6375E">
        <w:rPr>
          <w:b/>
          <w:sz w:val="28"/>
          <w:lang w:val="ru-RU"/>
        </w:rPr>
        <w:t xml:space="preserve"> №10</w:t>
      </w:r>
    </w:p>
    <w:p w:rsidR="00C14DEA" w:rsidRPr="00D6375E" w:rsidRDefault="00C14DEA" w:rsidP="00D90D1F">
      <w:pPr>
        <w:ind w:firstLine="708"/>
        <w:jc w:val="center"/>
        <w:rPr>
          <w:b/>
          <w:sz w:val="28"/>
          <w:lang w:val="ru-RU"/>
        </w:rPr>
      </w:pPr>
      <w:r w:rsidRPr="00D6375E">
        <w:rPr>
          <w:b/>
          <w:sz w:val="28"/>
          <w:lang w:val="ru-RU"/>
        </w:rPr>
        <w:t xml:space="preserve"> «Выполнение запросов к базе данных»</w:t>
      </w:r>
    </w:p>
    <w:p w:rsidR="00D6375E" w:rsidRPr="00D6375E" w:rsidRDefault="00D6375E" w:rsidP="00D90D1F">
      <w:pPr>
        <w:ind w:firstLine="708"/>
        <w:jc w:val="center"/>
        <w:rPr>
          <w:b/>
          <w:sz w:val="28"/>
          <w:lang w:val="ru-RU"/>
        </w:rPr>
      </w:pPr>
    </w:p>
    <w:p w:rsidR="00C14DEA" w:rsidRDefault="00C14DEA" w:rsidP="003116B1">
      <w:pPr>
        <w:spacing w:line="260" w:lineRule="auto"/>
        <w:ind w:left="140" w:right="140" w:firstLine="566"/>
        <w:jc w:val="both"/>
        <w:rPr>
          <w:sz w:val="28"/>
          <w:szCs w:val="27"/>
          <w:lang w:val="ru-RU"/>
        </w:rPr>
      </w:pPr>
      <w:r w:rsidRPr="00D6375E">
        <w:rPr>
          <w:b/>
          <w:bCs/>
          <w:sz w:val="28"/>
          <w:szCs w:val="27"/>
          <w:lang w:val="ru-RU"/>
        </w:rPr>
        <w:t>Цель</w:t>
      </w:r>
      <w:r w:rsidRPr="00D6375E">
        <w:rPr>
          <w:sz w:val="28"/>
          <w:szCs w:val="27"/>
          <w:lang w:val="ru-RU"/>
        </w:rPr>
        <w:t>:</w:t>
      </w:r>
      <w:r w:rsidRPr="00D6375E">
        <w:rPr>
          <w:b/>
          <w:bCs/>
          <w:sz w:val="28"/>
          <w:szCs w:val="27"/>
          <w:lang w:val="ru-RU"/>
        </w:rPr>
        <w:t xml:space="preserve"> </w:t>
      </w:r>
      <w:r w:rsidRPr="00D6375E">
        <w:rPr>
          <w:sz w:val="28"/>
          <w:szCs w:val="27"/>
          <w:lang w:val="ru-RU"/>
        </w:rPr>
        <w:t>получить навыки формирования</w:t>
      </w:r>
      <w:r w:rsidRPr="00D6375E">
        <w:rPr>
          <w:b/>
          <w:bCs/>
          <w:sz w:val="28"/>
          <w:szCs w:val="27"/>
          <w:lang w:val="ru-RU"/>
        </w:rPr>
        <w:t xml:space="preserve"> </w:t>
      </w:r>
      <w:r w:rsidRPr="00D6375E">
        <w:rPr>
          <w:sz w:val="28"/>
          <w:szCs w:val="27"/>
        </w:rPr>
        <w:t>SQL</w:t>
      </w:r>
      <w:r w:rsidRPr="00D6375E">
        <w:rPr>
          <w:b/>
          <w:bCs/>
          <w:sz w:val="28"/>
          <w:szCs w:val="27"/>
          <w:lang w:val="ru-RU"/>
        </w:rPr>
        <w:t xml:space="preserve"> </w:t>
      </w:r>
      <w:r w:rsidRPr="00D6375E">
        <w:rPr>
          <w:sz w:val="28"/>
          <w:szCs w:val="27"/>
          <w:lang w:val="ru-RU"/>
        </w:rPr>
        <w:t>запросов на добавление,</w:t>
      </w:r>
      <w:r w:rsidRPr="00D6375E">
        <w:rPr>
          <w:b/>
          <w:bCs/>
          <w:sz w:val="28"/>
          <w:szCs w:val="27"/>
          <w:lang w:val="ru-RU"/>
        </w:rPr>
        <w:t xml:space="preserve"> </w:t>
      </w:r>
      <w:r w:rsidRPr="00D6375E">
        <w:rPr>
          <w:sz w:val="28"/>
          <w:szCs w:val="27"/>
          <w:lang w:val="ru-RU"/>
        </w:rPr>
        <w:t xml:space="preserve">изменение, извлечение и удаление данных на примере созданной согласно варианту базы данных. </w:t>
      </w:r>
      <w:r w:rsidRPr="005F04B1">
        <w:rPr>
          <w:sz w:val="28"/>
          <w:szCs w:val="27"/>
          <w:lang w:val="ru-RU"/>
        </w:rPr>
        <w:t>Изучить основы создания простейших триггеров.</w:t>
      </w:r>
    </w:p>
    <w:p w:rsidR="00D6375E" w:rsidRPr="00D6375E" w:rsidRDefault="00D6375E" w:rsidP="003116B1">
      <w:pPr>
        <w:spacing w:line="260" w:lineRule="auto"/>
        <w:ind w:left="140" w:right="140" w:firstLine="566"/>
        <w:jc w:val="both"/>
        <w:rPr>
          <w:sz w:val="28"/>
          <w:szCs w:val="27"/>
          <w:lang w:val="ru-RU"/>
        </w:rPr>
      </w:pPr>
    </w:p>
    <w:p w:rsidR="00D6375E" w:rsidRPr="001301D5" w:rsidRDefault="00D6375E" w:rsidP="00D6375E">
      <w:pPr>
        <w:pStyle w:val="a4"/>
        <w:shd w:val="clear" w:color="auto" w:fill="FFFFFF"/>
        <w:spacing w:before="0" w:beforeAutospacing="0" w:after="0" w:afterAutospacing="0"/>
        <w:ind w:firstLine="709"/>
        <w:jc w:val="both"/>
        <w:rPr>
          <w:rFonts w:ascii="Times New Roman" w:hAnsi="Times New Roman" w:cs="Times New Roman"/>
          <w:sz w:val="28"/>
          <w:szCs w:val="21"/>
        </w:rPr>
      </w:pPr>
      <w:r w:rsidRPr="001301D5">
        <w:rPr>
          <w:rFonts w:ascii="Times New Roman" w:hAnsi="Times New Roman" w:cs="Times New Roman"/>
          <w:b/>
          <w:sz w:val="28"/>
          <w:szCs w:val="21"/>
        </w:rPr>
        <w:t xml:space="preserve">Форма отчета: </w:t>
      </w:r>
    </w:p>
    <w:p w:rsidR="00D6375E" w:rsidRPr="001301D5" w:rsidRDefault="00D6375E" w:rsidP="00D6375E">
      <w:pPr>
        <w:shd w:val="clear" w:color="auto" w:fill="FFFFFF"/>
        <w:ind w:firstLine="709"/>
        <w:jc w:val="both"/>
        <w:rPr>
          <w:sz w:val="28"/>
          <w:szCs w:val="28"/>
          <w:lang w:val="ru-RU" w:eastAsia="ru-RU"/>
        </w:rPr>
      </w:pPr>
      <w:r w:rsidRPr="001301D5">
        <w:rPr>
          <w:sz w:val="28"/>
          <w:szCs w:val="28"/>
          <w:lang w:val="ru-RU" w:eastAsia="ru-RU"/>
        </w:rPr>
        <w:t>−выполнить задание;</w:t>
      </w:r>
    </w:p>
    <w:p w:rsidR="00D6375E" w:rsidRPr="001301D5" w:rsidRDefault="00D6375E" w:rsidP="00D6375E">
      <w:pPr>
        <w:shd w:val="clear" w:color="auto" w:fill="FFFFFF"/>
        <w:ind w:firstLine="709"/>
        <w:jc w:val="both"/>
        <w:rPr>
          <w:sz w:val="28"/>
          <w:szCs w:val="28"/>
          <w:lang w:val="ru-RU" w:eastAsia="ru-RU"/>
        </w:rPr>
      </w:pPr>
      <w:r w:rsidRPr="001301D5">
        <w:rPr>
          <w:sz w:val="28"/>
          <w:szCs w:val="28"/>
          <w:lang w:val="ru-RU" w:eastAsia="ru-RU"/>
        </w:rPr>
        <w:t>−показать преподавателю;</w:t>
      </w:r>
    </w:p>
    <w:p w:rsidR="00D6375E" w:rsidRPr="001301D5" w:rsidRDefault="00D6375E" w:rsidP="00D6375E">
      <w:pPr>
        <w:shd w:val="clear" w:color="auto" w:fill="FFFFFF"/>
        <w:ind w:firstLine="709"/>
        <w:jc w:val="both"/>
        <w:rPr>
          <w:sz w:val="28"/>
          <w:szCs w:val="28"/>
          <w:lang w:val="ru-RU" w:eastAsia="ru-RU"/>
        </w:rPr>
      </w:pPr>
      <w:r w:rsidRPr="001301D5">
        <w:rPr>
          <w:sz w:val="28"/>
          <w:szCs w:val="28"/>
          <w:lang w:val="ru-RU" w:eastAsia="ru-RU"/>
        </w:rPr>
        <w:t>−ответить на вопросы преподавателя.</w:t>
      </w:r>
    </w:p>
    <w:p w:rsidR="00D6375E" w:rsidRPr="001301D5" w:rsidRDefault="00D6375E" w:rsidP="00D6375E">
      <w:pPr>
        <w:pStyle w:val="a4"/>
        <w:shd w:val="clear" w:color="auto" w:fill="FFFFFF"/>
        <w:spacing w:before="0" w:beforeAutospacing="0" w:after="0" w:afterAutospacing="0"/>
        <w:ind w:firstLine="709"/>
        <w:jc w:val="both"/>
        <w:rPr>
          <w:rFonts w:cs="Times New Roman"/>
          <w:b/>
          <w:sz w:val="28"/>
          <w:szCs w:val="21"/>
        </w:rPr>
      </w:pPr>
      <w:r w:rsidRPr="001301D5">
        <w:rPr>
          <w:rFonts w:ascii="Times New Roman" w:hAnsi="Times New Roman" w:cs="Times New Roman"/>
          <w:b/>
          <w:sz w:val="28"/>
          <w:szCs w:val="21"/>
        </w:rPr>
        <w:t xml:space="preserve">Время выполнения: 2 ч </w:t>
      </w:r>
    </w:p>
    <w:p w:rsidR="00D6375E" w:rsidRPr="00D6375E" w:rsidRDefault="00D6375E" w:rsidP="003116B1">
      <w:pPr>
        <w:spacing w:line="260" w:lineRule="auto"/>
        <w:ind w:left="140" w:right="140" w:firstLine="566"/>
        <w:jc w:val="both"/>
        <w:rPr>
          <w:szCs w:val="20"/>
          <w:lang w:val="ru-RU"/>
        </w:rPr>
      </w:pPr>
    </w:p>
    <w:p w:rsidR="00C14DEA" w:rsidRPr="00D6375E" w:rsidRDefault="00C14DEA" w:rsidP="003116B1">
      <w:pPr>
        <w:spacing w:line="3" w:lineRule="exact"/>
        <w:rPr>
          <w:sz w:val="24"/>
          <w:szCs w:val="24"/>
          <w:lang w:val="ru-RU"/>
        </w:rPr>
      </w:pPr>
    </w:p>
    <w:p w:rsidR="00C14DEA" w:rsidRDefault="00C14DEA" w:rsidP="003116B1">
      <w:pPr>
        <w:ind w:left="720"/>
        <w:rPr>
          <w:sz w:val="20"/>
          <w:szCs w:val="20"/>
        </w:rPr>
      </w:pPr>
      <w:r>
        <w:rPr>
          <w:b/>
          <w:bCs/>
          <w:sz w:val="28"/>
          <w:szCs w:val="28"/>
        </w:rPr>
        <w:t>3.1  Задание</w:t>
      </w:r>
    </w:p>
    <w:p w:rsidR="00C14DEA" w:rsidRDefault="00C14DEA" w:rsidP="003116B1">
      <w:pPr>
        <w:spacing w:line="4" w:lineRule="exact"/>
        <w:rPr>
          <w:sz w:val="24"/>
          <w:szCs w:val="24"/>
        </w:rPr>
      </w:pPr>
    </w:p>
    <w:p w:rsidR="00C14DEA" w:rsidRDefault="00C14DEA" w:rsidP="003116B1">
      <w:pPr>
        <w:ind w:left="720"/>
        <w:rPr>
          <w:sz w:val="20"/>
          <w:szCs w:val="20"/>
        </w:rPr>
      </w:pPr>
      <w:r>
        <w:rPr>
          <w:b/>
          <w:bCs/>
          <w:sz w:val="28"/>
          <w:szCs w:val="28"/>
        </w:rPr>
        <w:t>3.2  Ход работы</w:t>
      </w:r>
    </w:p>
    <w:p w:rsidR="00C14DEA" w:rsidRPr="003116B1" w:rsidRDefault="00C14DEA" w:rsidP="003116B1">
      <w:pPr>
        <w:widowControl/>
        <w:numPr>
          <w:ilvl w:val="0"/>
          <w:numId w:val="30"/>
        </w:numPr>
        <w:tabs>
          <w:tab w:val="left" w:pos="1840"/>
        </w:tabs>
        <w:spacing w:line="239" w:lineRule="auto"/>
        <w:ind w:left="1840" w:right="140" w:hanging="558"/>
        <w:jc w:val="both"/>
        <w:rPr>
          <w:sz w:val="28"/>
          <w:szCs w:val="28"/>
          <w:lang w:val="ru-RU"/>
        </w:rPr>
      </w:pPr>
      <w:r w:rsidRPr="003116B1">
        <w:rPr>
          <w:sz w:val="28"/>
          <w:szCs w:val="28"/>
          <w:lang w:val="ru-RU"/>
        </w:rPr>
        <w:t xml:space="preserve">Создать базу данных используя мастер создания БД в </w:t>
      </w:r>
      <w:r>
        <w:rPr>
          <w:sz w:val="28"/>
          <w:szCs w:val="28"/>
        </w:rPr>
        <w:t>SQL</w:t>
      </w:r>
      <w:r w:rsidRPr="003116B1">
        <w:rPr>
          <w:sz w:val="28"/>
          <w:szCs w:val="28"/>
          <w:lang w:val="ru-RU"/>
        </w:rPr>
        <w:t xml:space="preserve"> </w:t>
      </w:r>
      <w:r>
        <w:rPr>
          <w:sz w:val="28"/>
          <w:szCs w:val="28"/>
        </w:rPr>
        <w:t>Server</w:t>
      </w:r>
      <w:r w:rsidRPr="003116B1">
        <w:rPr>
          <w:sz w:val="28"/>
          <w:szCs w:val="28"/>
          <w:lang w:val="ru-RU"/>
        </w:rPr>
        <w:t xml:space="preserve"> </w:t>
      </w:r>
      <w:r>
        <w:rPr>
          <w:sz w:val="28"/>
          <w:szCs w:val="28"/>
        </w:rPr>
        <w:t>Management</w:t>
      </w:r>
      <w:r w:rsidRPr="003116B1">
        <w:rPr>
          <w:sz w:val="28"/>
          <w:szCs w:val="28"/>
          <w:lang w:val="ru-RU"/>
        </w:rPr>
        <w:t xml:space="preserve"> </w:t>
      </w:r>
      <w:r>
        <w:rPr>
          <w:sz w:val="28"/>
          <w:szCs w:val="28"/>
        </w:rPr>
        <w:t>Studio</w:t>
      </w:r>
      <w:r w:rsidRPr="003116B1">
        <w:rPr>
          <w:sz w:val="28"/>
          <w:szCs w:val="28"/>
          <w:lang w:val="ru-RU"/>
        </w:rPr>
        <w:t xml:space="preserve"> согласно схеме, представленной на рисунке 3.1.</w:t>
      </w:r>
    </w:p>
    <w:p w:rsidR="00C14DEA" w:rsidRPr="003116B1" w:rsidRDefault="00C14DEA" w:rsidP="003116B1">
      <w:pPr>
        <w:spacing w:line="2" w:lineRule="exact"/>
        <w:rPr>
          <w:sz w:val="28"/>
          <w:szCs w:val="28"/>
          <w:lang w:val="ru-RU"/>
        </w:rPr>
      </w:pPr>
    </w:p>
    <w:p w:rsidR="00C14DEA" w:rsidRDefault="00C14DEA" w:rsidP="003116B1">
      <w:pPr>
        <w:widowControl/>
        <w:numPr>
          <w:ilvl w:val="0"/>
          <w:numId w:val="30"/>
        </w:numPr>
        <w:tabs>
          <w:tab w:val="left" w:pos="1840"/>
        </w:tabs>
        <w:spacing w:line="239" w:lineRule="auto"/>
        <w:ind w:left="1840" w:right="140" w:hanging="558"/>
        <w:rPr>
          <w:sz w:val="28"/>
          <w:szCs w:val="28"/>
        </w:rPr>
      </w:pPr>
      <w:r w:rsidRPr="003116B1">
        <w:rPr>
          <w:sz w:val="28"/>
          <w:szCs w:val="28"/>
          <w:lang w:val="ru-RU"/>
        </w:rPr>
        <w:t xml:space="preserve">Написать </w:t>
      </w:r>
      <w:r>
        <w:rPr>
          <w:sz w:val="28"/>
          <w:szCs w:val="28"/>
        </w:rPr>
        <w:t>SQL</w:t>
      </w:r>
      <w:r w:rsidRPr="003116B1">
        <w:rPr>
          <w:sz w:val="28"/>
          <w:szCs w:val="28"/>
          <w:lang w:val="ru-RU"/>
        </w:rPr>
        <w:t xml:space="preserve"> запросы на добавление данных в таблицы. </w:t>
      </w:r>
      <w:r>
        <w:rPr>
          <w:sz w:val="28"/>
          <w:szCs w:val="28"/>
        </w:rPr>
        <w:t>Данные представлены на рисунках 3.2 – 3.5.</w:t>
      </w:r>
    </w:p>
    <w:p w:rsidR="00C14DEA" w:rsidRDefault="00C14DEA" w:rsidP="003116B1">
      <w:pPr>
        <w:spacing w:line="1" w:lineRule="exact"/>
        <w:rPr>
          <w:sz w:val="28"/>
          <w:szCs w:val="28"/>
        </w:rPr>
      </w:pPr>
    </w:p>
    <w:p w:rsidR="00C14DEA" w:rsidRDefault="00C14DEA" w:rsidP="003116B1">
      <w:pPr>
        <w:widowControl/>
        <w:numPr>
          <w:ilvl w:val="0"/>
          <w:numId w:val="30"/>
        </w:numPr>
        <w:tabs>
          <w:tab w:val="left" w:pos="1840"/>
        </w:tabs>
        <w:spacing w:line="248" w:lineRule="auto"/>
        <w:ind w:left="1840" w:right="140" w:hanging="558"/>
        <w:jc w:val="both"/>
        <w:rPr>
          <w:sz w:val="27"/>
          <w:szCs w:val="27"/>
        </w:rPr>
      </w:pPr>
      <w:r w:rsidRPr="003116B1">
        <w:rPr>
          <w:sz w:val="27"/>
          <w:szCs w:val="27"/>
          <w:lang w:val="ru-RU"/>
        </w:rPr>
        <w:lastRenderedPageBreak/>
        <w:t xml:space="preserve">Проделать 24 примера на извлечение данных из раздела 3.4 данного методического пособия. </w:t>
      </w:r>
      <w:r>
        <w:rPr>
          <w:sz w:val="27"/>
          <w:szCs w:val="27"/>
        </w:rPr>
        <w:t>Протоколирую результат выполнения запросов в отчет о проделанной работе.</w:t>
      </w:r>
    </w:p>
    <w:p w:rsidR="00C14DEA" w:rsidRDefault="00C14DEA" w:rsidP="003116B1">
      <w:pPr>
        <w:spacing w:line="2" w:lineRule="exact"/>
        <w:rPr>
          <w:sz w:val="27"/>
          <w:szCs w:val="27"/>
        </w:rPr>
      </w:pPr>
    </w:p>
    <w:p w:rsidR="00C14DEA" w:rsidRPr="003116B1" w:rsidRDefault="00C14DEA" w:rsidP="003116B1">
      <w:pPr>
        <w:widowControl/>
        <w:numPr>
          <w:ilvl w:val="0"/>
          <w:numId w:val="30"/>
        </w:numPr>
        <w:tabs>
          <w:tab w:val="left" w:pos="1840"/>
        </w:tabs>
        <w:spacing w:line="239" w:lineRule="auto"/>
        <w:ind w:left="1840" w:right="140" w:hanging="558"/>
        <w:jc w:val="both"/>
        <w:rPr>
          <w:sz w:val="28"/>
          <w:szCs w:val="28"/>
          <w:lang w:val="ru-RU"/>
        </w:rPr>
      </w:pPr>
      <w:r w:rsidRPr="003116B1">
        <w:rPr>
          <w:sz w:val="28"/>
          <w:szCs w:val="28"/>
          <w:lang w:val="ru-RU"/>
        </w:rPr>
        <w:t>На свое усмотрения создать три триггера из примеров раз-дела 3.5 Протестировать их и результаты теста привести в отчете.</w:t>
      </w:r>
    </w:p>
    <w:p w:rsidR="00C14DEA" w:rsidRPr="003116B1" w:rsidRDefault="00C14DEA" w:rsidP="003116B1">
      <w:pPr>
        <w:spacing w:line="2" w:lineRule="exact"/>
        <w:rPr>
          <w:sz w:val="28"/>
          <w:szCs w:val="28"/>
          <w:lang w:val="ru-RU"/>
        </w:rPr>
      </w:pPr>
    </w:p>
    <w:p w:rsidR="00C14DEA" w:rsidRDefault="00C14DEA" w:rsidP="003116B1">
      <w:pPr>
        <w:widowControl/>
        <w:numPr>
          <w:ilvl w:val="0"/>
          <w:numId w:val="30"/>
        </w:numPr>
        <w:tabs>
          <w:tab w:val="left" w:pos="1840"/>
        </w:tabs>
        <w:spacing w:line="239" w:lineRule="auto"/>
        <w:ind w:left="1840" w:right="140" w:hanging="558"/>
        <w:jc w:val="both"/>
        <w:rPr>
          <w:sz w:val="28"/>
          <w:szCs w:val="28"/>
        </w:rPr>
      </w:pPr>
      <w:r w:rsidRPr="003116B1">
        <w:rPr>
          <w:sz w:val="28"/>
          <w:szCs w:val="28"/>
          <w:lang w:val="ru-RU"/>
        </w:rPr>
        <w:t xml:space="preserve">Для своей схемы БД (созданной во второй лабораторной работы) написать 25 запросов различной степени сложно-сти (аналогично проделанным выше примерам). </w:t>
      </w:r>
      <w:r>
        <w:rPr>
          <w:sz w:val="28"/>
          <w:szCs w:val="28"/>
        </w:rPr>
        <w:t>Результаты выполнения представить в отчете.</w:t>
      </w:r>
    </w:p>
    <w:p w:rsidR="00C14DEA" w:rsidRDefault="00C14DEA" w:rsidP="003116B1">
      <w:pPr>
        <w:spacing w:line="3" w:lineRule="exact"/>
        <w:rPr>
          <w:sz w:val="28"/>
          <w:szCs w:val="28"/>
        </w:rPr>
      </w:pPr>
    </w:p>
    <w:p w:rsidR="00C14DEA" w:rsidRDefault="00C14DEA" w:rsidP="003116B1">
      <w:pPr>
        <w:widowControl/>
        <w:numPr>
          <w:ilvl w:val="0"/>
          <w:numId w:val="30"/>
        </w:numPr>
        <w:tabs>
          <w:tab w:val="left" w:pos="1840"/>
        </w:tabs>
        <w:ind w:left="1840" w:hanging="558"/>
        <w:rPr>
          <w:sz w:val="28"/>
          <w:szCs w:val="28"/>
        </w:rPr>
      </w:pPr>
      <w:r w:rsidRPr="003116B1">
        <w:rPr>
          <w:sz w:val="28"/>
          <w:szCs w:val="28"/>
          <w:lang w:val="ru-RU"/>
        </w:rPr>
        <w:t xml:space="preserve">Составить отчет о проделанной работе. </w:t>
      </w:r>
      <w:r>
        <w:rPr>
          <w:sz w:val="28"/>
          <w:szCs w:val="28"/>
        </w:rPr>
        <w:t>Структура отчета:</w:t>
      </w:r>
    </w:p>
    <w:p w:rsidR="00C14DEA" w:rsidRDefault="00C14DEA" w:rsidP="003116B1">
      <w:pPr>
        <w:spacing w:line="4" w:lineRule="exact"/>
        <w:rPr>
          <w:sz w:val="28"/>
          <w:szCs w:val="28"/>
        </w:rPr>
      </w:pPr>
    </w:p>
    <w:p w:rsidR="00C14DEA" w:rsidRDefault="00C14DEA" w:rsidP="003116B1">
      <w:pPr>
        <w:widowControl/>
        <w:numPr>
          <w:ilvl w:val="1"/>
          <w:numId w:val="30"/>
        </w:numPr>
        <w:tabs>
          <w:tab w:val="left" w:pos="2280"/>
        </w:tabs>
        <w:spacing w:line="238" w:lineRule="auto"/>
        <w:ind w:left="2280" w:hanging="432"/>
        <w:rPr>
          <w:rFonts w:ascii="Symbol" w:hAnsi="Symbol" w:cs="Symbol"/>
          <w:sz w:val="28"/>
          <w:szCs w:val="28"/>
        </w:rPr>
      </w:pPr>
      <w:r>
        <w:rPr>
          <w:sz w:val="28"/>
          <w:szCs w:val="28"/>
        </w:rPr>
        <w:t>титульный лист;</w:t>
      </w:r>
    </w:p>
    <w:p w:rsidR="00C14DEA" w:rsidRDefault="00C14DEA" w:rsidP="003116B1">
      <w:pPr>
        <w:widowControl/>
        <w:numPr>
          <w:ilvl w:val="1"/>
          <w:numId w:val="30"/>
        </w:numPr>
        <w:tabs>
          <w:tab w:val="left" w:pos="2280"/>
        </w:tabs>
        <w:spacing w:line="238" w:lineRule="auto"/>
        <w:ind w:left="2280" w:hanging="432"/>
        <w:rPr>
          <w:rFonts w:ascii="Symbol" w:hAnsi="Symbol" w:cs="Symbol"/>
          <w:sz w:val="28"/>
          <w:szCs w:val="28"/>
        </w:rPr>
      </w:pPr>
      <w:r>
        <w:rPr>
          <w:sz w:val="28"/>
          <w:szCs w:val="28"/>
        </w:rPr>
        <w:t>задание;</w:t>
      </w:r>
    </w:p>
    <w:p w:rsidR="00C14DEA" w:rsidRDefault="00C14DEA" w:rsidP="003116B1">
      <w:pPr>
        <w:widowControl/>
        <w:numPr>
          <w:ilvl w:val="1"/>
          <w:numId w:val="30"/>
        </w:numPr>
        <w:tabs>
          <w:tab w:val="left" w:pos="2280"/>
        </w:tabs>
        <w:spacing w:line="238" w:lineRule="auto"/>
        <w:ind w:left="2280" w:hanging="432"/>
        <w:rPr>
          <w:rFonts w:ascii="Symbol" w:hAnsi="Symbol" w:cs="Symbol"/>
          <w:sz w:val="28"/>
          <w:szCs w:val="28"/>
        </w:rPr>
      </w:pPr>
      <w:r>
        <w:rPr>
          <w:sz w:val="28"/>
          <w:szCs w:val="28"/>
        </w:rPr>
        <w:t>описание хода выполнения работы;</w:t>
      </w:r>
    </w:p>
    <w:p w:rsidR="00C14DEA" w:rsidRDefault="00C14DEA" w:rsidP="003116B1">
      <w:pPr>
        <w:widowControl/>
        <w:numPr>
          <w:ilvl w:val="1"/>
          <w:numId w:val="30"/>
        </w:numPr>
        <w:tabs>
          <w:tab w:val="left" w:pos="2280"/>
        </w:tabs>
        <w:spacing w:line="238" w:lineRule="auto"/>
        <w:ind w:left="2280" w:hanging="432"/>
        <w:rPr>
          <w:rFonts w:ascii="Symbol" w:hAnsi="Symbol" w:cs="Symbol"/>
          <w:sz w:val="28"/>
          <w:szCs w:val="28"/>
        </w:rPr>
      </w:pPr>
      <w:r>
        <w:rPr>
          <w:sz w:val="28"/>
          <w:szCs w:val="28"/>
        </w:rPr>
        <w:t>заключение;</w:t>
      </w:r>
    </w:p>
    <w:p w:rsidR="00C14DEA" w:rsidRDefault="00C14DEA" w:rsidP="003116B1">
      <w:pPr>
        <w:spacing w:line="1" w:lineRule="exact"/>
        <w:rPr>
          <w:sz w:val="24"/>
          <w:szCs w:val="24"/>
        </w:rPr>
      </w:pPr>
    </w:p>
    <w:p w:rsidR="00C14DEA" w:rsidRPr="00D11AF1" w:rsidRDefault="00C14DEA" w:rsidP="003116B1">
      <w:pPr>
        <w:ind w:left="720"/>
        <w:rPr>
          <w:sz w:val="20"/>
          <w:szCs w:val="20"/>
          <w:lang w:val="ru-RU"/>
        </w:rPr>
      </w:pPr>
      <w:r w:rsidRPr="00D11AF1">
        <w:rPr>
          <w:b/>
          <w:bCs/>
          <w:sz w:val="28"/>
          <w:szCs w:val="28"/>
          <w:lang w:val="ru-RU"/>
        </w:rPr>
        <w:t>3.3  Подготовка к выполнению лабораторной работы</w:t>
      </w:r>
    </w:p>
    <w:p w:rsidR="00C14DEA" w:rsidRPr="00D11AF1" w:rsidRDefault="00C14DEA" w:rsidP="003116B1">
      <w:pPr>
        <w:spacing w:line="9" w:lineRule="exact"/>
        <w:rPr>
          <w:sz w:val="24"/>
          <w:szCs w:val="24"/>
          <w:lang w:val="ru-RU"/>
        </w:rPr>
      </w:pPr>
    </w:p>
    <w:p w:rsidR="00C14DEA" w:rsidRPr="003116B1" w:rsidRDefault="00C14DEA" w:rsidP="003116B1">
      <w:pPr>
        <w:spacing w:line="251" w:lineRule="auto"/>
        <w:ind w:left="140" w:right="140" w:firstLine="566"/>
        <w:jc w:val="both"/>
        <w:rPr>
          <w:sz w:val="20"/>
          <w:szCs w:val="20"/>
          <w:lang w:val="ru-RU"/>
        </w:rPr>
      </w:pPr>
      <w:r w:rsidRPr="003116B1">
        <w:rPr>
          <w:sz w:val="27"/>
          <w:szCs w:val="27"/>
          <w:lang w:val="ru-RU"/>
        </w:rPr>
        <w:t xml:space="preserve">Перед тем как приступить к выполнению лабораторной работы номер 3 Вам необходимо создать базу данных используя мастер создания БД в </w:t>
      </w:r>
      <w:r>
        <w:rPr>
          <w:sz w:val="27"/>
          <w:szCs w:val="27"/>
        </w:rPr>
        <w:t>MSSQL</w:t>
      </w:r>
      <w:r w:rsidRPr="003116B1">
        <w:rPr>
          <w:sz w:val="27"/>
          <w:szCs w:val="27"/>
          <w:lang w:val="ru-RU"/>
        </w:rPr>
        <w:t xml:space="preserve"> </w:t>
      </w:r>
      <w:r>
        <w:rPr>
          <w:sz w:val="27"/>
          <w:szCs w:val="27"/>
        </w:rPr>
        <w:t>Server</w:t>
      </w:r>
      <w:r w:rsidRPr="003116B1">
        <w:rPr>
          <w:sz w:val="27"/>
          <w:szCs w:val="27"/>
          <w:lang w:val="ru-RU"/>
        </w:rPr>
        <w:t xml:space="preserve"> 20</w:t>
      </w:r>
      <w:r>
        <w:rPr>
          <w:sz w:val="27"/>
          <w:szCs w:val="27"/>
        </w:rPr>
        <w:t>XX</w:t>
      </w:r>
      <w:r w:rsidRPr="003116B1">
        <w:rPr>
          <w:sz w:val="27"/>
          <w:szCs w:val="27"/>
          <w:lang w:val="ru-RU"/>
        </w:rPr>
        <w:t xml:space="preserve"> согласно ниже представленной схеме.</w:t>
      </w:r>
    </w:p>
    <w:p w:rsidR="00C14DEA" w:rsidRPr="003116B1" w:rsidRDefault="00C14DEA" w:rsidP="003116B1">
      <w:pPr>
        <w:rPr>
          <w:lang w:val="ru-RU"/>
        </w:rPr>
        <w:sectPr w:rsidR="00C14DEA" w:rsidRPr="003116B1">
          <w:pgSz w:w="11900" w:h="16840"/>
          <w:pgMar w:top="1440" w:right="1440" w:bottom="957" w:left="1440" w:header="0" w:footer="0" w:gutter="0"/>
          <w:cols w:space="720" w:equalWidth="0">
            <w:col w:w="9020"/>
          </w:cols>
        </w:sectPr>
      </w:pPr>
    </w:p>
    <w:p w:rsidR="00C14DEA" w:rsidRPr="003116B1" w:rsidRDefault="00C14DEA" w:rsidP="003116B1">
      <w:pPr>
        <w:spacing w:line="200" w:lineRule="exact"/>
        <w:rPr>
          <w:sz w:val="24"/>
          <w:szCs w:val="24"/>
          <w:lang w:val="ru-RU"/>
        </w:rPr>
      </w:pPr>
    </w:p>
    <w:p w:rsidR="00C14DEA" w:rsidRPr="003116B1" w:rsidRDefault="00C14DEA" w:rsidP="003116B1">
      <w:pPr>
        <w:spacing w:line="200" w:lineRule="exact"/>
        <w:rPr>
          <w:sz w:val="24"/>
          <w:szCs w:val="24"/>
          <w:lang w:val="ru-RU"/>
        </w:rPr>
      </w:pPr>
    </w:p>
    <w:p w:rsidR="00C14DEA" w:rsidRPr="003116B1" w:rsidRDefault="00C14DEA" w:rsidP="003116B1">
      <w:pPr>
        <w:spacing w:line="200" w:lineRule="exact"/>
        <w:rPr>
          <w:sz w:val="24"/>
          <w:szCs w:val="24"/>
          <w:lang w:val="ru-RU"/>
        </w:rPr>
      </w:pPr>
    </w:p>
    <w:p w:rsidR="00C14DEA" w:rsidRPr="003116B1" w:rsidRDefault="00C14DEA" w:rsidP="003116B1">
      <w:pPr>
        <w:spacing w:line="200" w:lineRule="exact"/>
        <w:rPr>
          <w:sz w:val="24"/>
          <w:szCs w:val="24"/>
          <w:lang w:val="ru-RU"/>
        </w:rPr>
      </w:pPr>
    </w:p>
    <w:p w:rsidR="00C14DEA" w:rsidRPr="003116B1" w:rsidRDefault="00C14DEA" w:rsidP="003116B1">
      <w:pPr>
        <w:spacing w:line="200" w:lineRule="exact"/>
        <w:rPr>
          <w:sz w:val="24"/>
          <w:szCs w:val="24"/>
          <w:lang w:val="ru-RU"/>
        </w:rPr>
      </w:pPr>
    </w:p>
    <w:p w:rsidR="00C14DEA" w:rsidRPr="003116B1" w:rsidRDefault="00C14DEA" w:rsidP="003116B1">
      <w:pPr>
        <w:spacing w:line="200" w:lineRule="exact"/>
        <w:rPr>
          <w:sz w:val="24"/>
          <w:szCs w:val="24"/>
          <w:lang w:val="ru-RU"/>
        </w:rPr>
      </w:pPr>
    </w:p>
    <w:p w:rsidR="00C14DEA" w:rsidRPr="003116B1" w:rsidRDefault="00C14DEA" w:rsidP="003116B1">
      <w:pPr>
        <w:spacing w:line="200" w:lineRule="exact"/>
        <w:rPr>
          <w:sz w:val="24"/>
          <w:szCs w:val="24"/>
          <w:lang w:val="ru-RU"/>
        </w:rPr>
      </w:pPr>
    </w:p>
    <w:p w:rsidR="00C14DEA" w:rsidRPr="003116B1" w:rsidRDefault="00C14DEA" w:rsidP="003116B1">
      <w:pPr>
        <w:spacing w:line="200" w:lineRule="exact"/>
        <w:rPr>
          <w:sz w:val="24"/>
          <w:szCs w:val="24"/>
          <w:lang w:val="ru-RU"/>
        </w:rPr>
      </w:pPr>
    </w:p>
    <w:p w:rsidR="00C14DEA" w:rsidRPr="003116B1" w:rsidRDefault="007D4DE9" w:rsidP="003116B1">
      <w:pPr>
        <w:spacing w:line="200" w:lineRule="exact"/>
        <w:rPr>
          <w:sz w:val="20"/>
          <w:szCs w:val="20"/>
          <w:lang w:val="ru-RU"/>
        </w:rPr>
      </w:pPr>
      <w:r>
        <w:rPr>
          <w:noProof/>
          <w:lang w:val="ru-RU" w:eastAsia="ru-RU"/>
        </w:rPr>
        <w:drawing>
          <wp:anchor distT="0" distB="0" distL="114300" distR="114300" simplePos="0" relativeHeight="251662336" behindDoc="1" locked="0" layoutInCell="0" allowOverlap="1">
            <wp:simplePos x="0" y="0"/>
            <wp:positionH relativeFrom="page">
              <wp:posOffset>1429385</wp:posOffset>
            </wp:positionH>
            <wp:positionV relativeFrom="page">
              <wp:posOffset>1007110</wp:posOffset>
            </wp:positionV>
            <wp:extent cx="4700270" cy="2819400"/>
            <wp:effectExtent l="0" t="0" r="5080" b="0"/>
            <wp:wrapNone/>
            <wp:docPr id="1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00270" cy="2819400"/>
                    </a:xfrm>
                    <a:prstGeom prst="rect">
                      <a:avLst/>
                    </a:prstGeom>
                    <a:noFill/>
                  </pic:spPr>
                </pic:pic>
              </a:graphicData>
            </a:graphic>
            <wp14:sizeRelH relativeFrom="page">
              <wp14:pctWidth>0</wp14:pctWidth>
            </wp14:sizeRelH>
            <wp14:sizeRelV relativeFrom="page">
              <wp14:pctHeight>0</wp14:pctHeight>
            </wp14:sizeRelV>
          </wp:anchor>
        </w:drawing>
      </w: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6" w:lineRule="exact"/>
        <w:rPr>
          <w:sz w:val="20"/>
          <w:szCs w:val="20"/>
          <w:lang w:val="ru-RU"/>
        </w:rPr>
      </w:pPr>
    </w:p>
    <w:p w:rsidR="00C14DEA" w:rsidRPr="003116B1" w:rsidRDefault="00C14DEA" w:rsidP="003116B1">
      <w:pPr>
        <w:jc w:val="center"/>
        <w:rPr>
          <w:sz w:val="20"/>
          <w:szCs w:val="20"/>
          <w:lang w:val="ru-RU"/>
        </w:rPr>
      </w:pPr>
      <w:r w:rsidRPr="003116B1">
        <w:rPr>
          <w:sz w:val="28"/>
          <w:szCs w:val="28"/>
          <w:lang w:val="ru-RU"/>
        </w:rPr>
        <w:t>Рис. 3.1 – Схема базы данных</w:t>
      </w:r>
    </w:p>
    <w:p w:rsidR="00C14DEA" w:rsidRPr="003116B1" w:rsidRDefault="00C14DEA" w:rsidP="003116B1">
      <w:pPr>
        <w:spacing w:line="240" w:lineRule="exact"/>
        <w:rPr>
          <w:sz w:val="20"/>
          <w:szCs w:val="20"/>
          <w:lang w:val="ru-RU"/>
        </w:rPr>
      </w:pPr>
    </w:p>
    <w:p w:rsidR="00C14DEA" w:rsidRPr="003116B1" w:rsidRDefault="00C14DEA" w:rsidP="003116B1">
      <w:pPr>
        <w:spacing w:line="254" w:lineRule="auto"/>
        <w:ind w:left="140" w:right="140" w:firstLine="566"/>
        <w:jc w:val="both"/>
        <w:rPr>
          <w:sz w:val="20"/>
          <w:szCs w:val="20"/>
          <w:lang w:val="ru-RU"/>
        </w:rPr>
      </w:pPr>
      <w:r w:rsidRPr="003116B1">
        <w:rPr>
          <w:sz w:val="28"/>
          <w:szCs w:val="28"/>
          <w:lang w:val="ru-RU"/>
        </w:rPr>
        <w:t xml:space="preserve">Следующим шагом будет заполнение БД данными. Ниже представ-лены данные, которыми необходимо наполнить базу данных используя </w:t>
      </w:r>
      <w:r>
        <w:rPr>
          <w:sz w:val="28"/>
          <w:szCs w:val="28"/>
        </w:rPr>
        <w:t>SQL</w:t>
      </w:r>
      <w:r w:rsidRPr="003116B1">
        <w:rPr>
          <w:sz w:val="28"/>
          <w:szCs w:val="28"/>
          <w:lang w:val="ru-RU"/>
        </w:rPr>
        <w:t xml:space="preserve"> запросы.</w:t>
      </w:r>
    </w:p>
    <w:p w:rsidR="00C14DEA" w:rsidRPr="003116B1" w:rsidRDefault="007D4DE9" w:rsidP="003116B1">
      <w:pPr>
        <w:spacing w:line="20" w:lineRule="exact"/>
        <w:rPr>
          <w:sz w:val="20"/>
          <w:szCs w:val="20"/>
          <w:lang w:val="ru-RU"/>
        </w:rPr>
      </w:pPr>
      <w:r>
        <w:rPr>
          <w:noProof/>
          <w:lang w:val="ru-RU" w:eastAsia="ru-RU"/>
        </w:rPr>
        <w:drawing>
          <wp:anchor distT="0" distB="0" distL="114300" distR="114300" simplePos="0" relativeHeight="251663360" behindDoc="1" locked="0" layoutInCell="0" allowOverlap="1">
            <wp:simplePos x="0" y="0"/>
            <wp:positionH relativeFrom="column">
              <wp:posOffset>1304290</wp:posOffset>
            </wp:positionH>
            <wp:positionV relativeFrom="paragraph">
              <wp:posOffset>131445</wp:posOffset>
            </wp:positionV>
            <wp:extent cx="3124200" cy="1304290"/>
            <wp:effectExtent l="0" t="0" r="0" b="0"/>
            <wp:wrapNone/>
            <wp:docPr id="16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4200" cy="1304290"/>
                    </a:xfrm>
                    <a:prstGeom prst="rect">
                      <a:avLst/>
                    </a:prstGeom>
                    <a:noFill/>
                  </pic:spPr>
                </pic:pic>
              </a:graphicData>
            </a:graphic>
            <wp14:sizeRelH relativeFrom="page">
              <wp14:pctWidth>0</wp14:pctWidth>
            </wp14:sizeRelH>
            <wp14:sizeRelV relativeFrom="page">
              <wp14:pctHeight>0</wp14:pctHeight>
            </wp14:sizeRelV>
          </wp:anchor>
        </w:drawing>
      </w: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67" w:lineRule="exact"/>
        <w:rPr>
          <w:sz w:val="20"/>
          <w:szCs w:val="20"/>
          <w:lang w:val="ru-RU"/>
        </w:rPr>
      </w:pPr>
    </w:p>
    <w:p w:rsidR="00C14DEA" w:rsidRPr="003116B1" w:rsidRDefault="00C14DEA" w:rsidP="003116B1">
      <w:pPr>
        <w:jc w:val="center"/>
        <w:rPr>
          <w:sz w:val="20"/>
          <w:szCs w:val="20"/>
          <w:lang w:val="ru-RU"/>
        </w:rPr>
      </w:pPr>
      <w:r w:rsidRPr="003116B1">
        <w:rPr>
          <w:sz w:val="28"/>
          <w:szCs w:val="28"/>
          <w:lang w:val="ru-RU"/>
        </w:rPr>
        <w:t xml:space="preserve">Рис. 3.2 – Данные в таблице </w:t>
      </w:r>
      <w:r>
        <w:rPr>
          <w:rFonts w:ascii="Courier New" w:hAnsi="Courier New" w:cs="Courier New"/>
          <w:sz w:val="24"/>
          <w:szCs w:val="24"/>
        </w:rPr>
        <w:t>CATALOGS</w:t>
      </w: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347" w:lineRule="exact"/>
        <w:rPr>
          <w:sz w:val="20"/>
          <w:szCs w:val="20"/>
          <w:lang w:val="ru-RU"/>
        </w:rPr>
      </w:pPr>
    </w:p>
    <w:p w:rsidR="00C14DEA" w:rsidRPr="003116B1" w:rsidRDefault="007D4DE9" w:rsidP="003116B1">
      <w:pPr>
        <w:spacing w:line="200" w:lineRule="exact"/>
        <w:rPr>
          <w:sz w:val="20"/>
          <w:szCs w:val="20"/>
          <w:lang w:val="ru-RU"/>
        </w:rPr>
      </w:pPr>
      <w:r>
        <w:rPr>
          <w:noProof/>
          <w:lang w:val="ru-RU" w:eastAsia="ru-RU"/>
        </w:rPr>
        <w:drawing>
          <wp:anchor distT="0" distB="0" distL="114300" distR="114300" simplePos="0" relativeHeight="251664384" behindDoc="1" locked="0" layoutInCell="0" allowOverlap="1">
            <wp:simplePos x="0" y="0"/>
            <wp:positionH relativeFrom="page">
              <wp:posOffset>1012190</wp:posOffset>
            </wp:positionH>
            <wp:positionV relativeFrom="page">
              <wp:posOffset>1007110</wp:posOffset>
            </wp:positionV>
            <wp:extent cx="5538470" cy="3535680"/>
            <wp:effectExtent l="0" t="0" r="5080" b="7620"/>
            <wp:wrapNone/>
            <wp:docPr id="16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38470" cy="3535680"/>
                    </a:xfrm>
                    <a:prstGeom prst="rect">
                      <a:avLst/>
                    </a:prstGeom>
                    <a:noFill/>
                  </pic:spPr>
                </pic:pic>
              </a:graphicData>
            </a:graphic>
            <wp14:sizeRelH relativeFrom="page">
              <wp14:pctWidth>0</wp14:pctWidth>
            </wp14:sizeRelH>
            <wp14:sizeRelV relativeFrom="page">
              <wp14:pctHeight>0</wp14:pctHeight>
            </wp14:sizeRelV>
          </wp:anchor>
        </w:drawing>
      </w: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343" w:lineRule="exact"/>
        <w:rPr>
          <w:sz w:val="20"/>
          <w:szCs w:val="20"/>
          <w:lang w:val="ru-RU"/>
        </w:rPr>
      </w:pPr>
    </w:p>
    <w:p w:rsidR="00C14DEA" w:rsidRPr="003116B1" w:rsidRDefault="00C14DEA" w:rsidP="003116B1">
      <w:pPr>
        <w:jc w:val="center"/>
        <w:rPr>
          <w:sz w:val="20"/>
          <w:szCs w:val="20"/>
          <w:lang w:val="ru-RU"/>
        </w:rPr>
      </w:pPr>
      <w:r w:rsidRPr="003116B1">
        <w:rPr>
          <w:sz w:val="28"/>
          <w:szCs w:val="28"/>
          <w:lang w:val="ru-RU"/>
        </w:rPr>
        <w:t xml:space="preserve">Рис. 3.3 – Данные в таблице </w:t>
      </w:r>
      <w:r>
        <w:rPr>
          <w:rFonts w:ascii="Courier New" w:hAnsi="Courier New" w:cs="Courier New"/>
          <w:sz w:val="24"/>
          <w:szCs w:val="24"/>
        </w:rPr>
        <w:t>PRODUCTS</w:t>
      </w:r>
    </w:p>
    <w:p w:rsidR="00C14DEA" w:rsidRPr="003116B1" w:rsidRDefault="007D4DE9" w:rsidP="003116B1">
      <w:pPr>
        <w:spacing w:line="20" w:lineRule="exact"/>
        <w:rPr>
          <w:sz w:val="20"/>
          <w:szCs w:val="20"/>
          <w:lang w:val="ru-RU"/>
        </w:rPr>
      </w:pPr>
      <w:r>
        <w:rPr>
          <w:noProof/>
          <w:lang w:val="ru-RU" w:eastAsia="ru-RU"/>
        </w:rPr>
        <w:drawing>
          <wp:anchor distT="0" distB="0" distL="114300" distR="114300" simplePos="0" relativeHeight="251665408" behindDoc="1" locked="0" layoutInCell="0" allowOverlap="1">
            <wp:simplePos x="0" y="0"/>
            <wp:positionH relativeFrom="column">
              <wp:posOffset>94615</wp:posOffset>
            </wp:positionH>
            <wp:positionV relativeFrom="paragraph">
              <wp:posOffset>160655</wp:posOffset>
            </wp:positionV>
            <wp:extent cx="5544185" cy="1075690"/>
            <wp:effectExtent l="0" t="0" r="0" b="0"/>
            <wp:wrapNone/>
            <wp:docPr id="16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4185" cy="1075690"/>
                    </a:xfrm>
                    <a:prstGeom prst="rect">
                      <a:avLst/>
                    </a:prstGeom>
                    <a:noFill/>
                  </pic:spPr>
                </pic:pic>
              </a:graphicData>
            </a:graphic>
            <wp14:sizeRelH relativeFrom="page">
              <wp14:pctWidth>0</wp14:pctWidth>
            </wp14:sizeRelH>
            <wp14:sizeRelV relativeFrom="page">
              <wp14:pctHeight>0</wp14:pctHeight>
            </wp14:sizeRelV>
          </wp:anchor>
        </w:drawing>
      </w: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352" w:lineRule="exact"/>
        <w:rPr>
          <w:sz w:val="20"/>
          <w:szCs w:val="20"/>
          <w:lang w:val="ru-RU"/>
        </w:rPr>
      </w:pPr>
    </w:p>
    <w:p w:rsidR="00C14DEA" w:rsidRPr="003116B1" w:rsidRDefault="00C14DEA" w:rsidP="003116B1">
      <w:pPr>
        <w:jc w:val="center"/>
        <w:rPr>
          <w:sz w:val="20"/>
          <w:szCs w:val="20"/>
          <w:lang w:val="ru-RU"/>
        </w:rPr>
      </w:pPr>
      <w:r w:rsidRPr="003116B1">
        <w:rPr>
          <w:sz w:val="28"/>
          <w:szCs w:val="28"/>
          <w:lang w:val="ru-RU"/>
        </w:rPr>
        <w:t xml:space="preserve">Рис. 3.4 – Данные в таблице </w:t>
      </w:r>
      <w:r>
        <w:rPr>
          <w:rFonts w:ascii="Courier New" w:hAnsi="Courier New" w:cs="Courier New"/>
          <w:sz w:val="24"/>
          <w:szCs w:val="24"/>
        </w:rPr>
        <w:t>USERS</w:t>
      </w:r>
    </w:p>
    <w:p w:rsidR="00C14DEA" w:rsidRPr="003116B1" w:rsidRDefault="007D4DE9" w:rsidP="003116B1">
      <w:pPr>
        <w:spacing w:line="20" w:lineRule="exact"/>
        <w:rPr>
          <w:sz w:val="20"/>
          <w:szCs w:val="20"/>
          <w:lang w:val="ru-RU"/>
        </w:rPr>
      </w:pPr>
      <w:r>
        <w:rPr>
          <w:noProof/>
          <w:lang w:val="ru-RU" w:eastAsia="ru-RU"/>
        </w:rPr>
        <w:drawing>
          <wp:anchor distT="0" distB="0" distL="114300" distR="114300" simplePos="0" relativeHeight="251666432" behindDoc="1" locked="0" layoutInCell="0" allowOverlap="1">
            <wp:simplePos x="0" y="0"/>
            <wp:positionH relativeFrom="column">
              <wp:posOffset>1146175</wp:posOffset>
            </wp:positionH>
            <wp:positionV relativeFrom="paragraph">
              <wp:posOffset>163195</wp:posOffset>
            </wp:positionV>
            <wp:extent cx="3437890" cy="990600"/>
            <wp:effectExtent l="0" t="0" r="0" b="0"/>
            <wp:wrapNone/>
            <wp:docPr id="16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37890" cy="990600"/>
                    </a:xfrm>
                    <a:prstGeom prst="rect">
                      <a:avLst/>
                    </a:prstGeom>
                    <a:noFill/>
                  </pic:spPr>
                </pic:pic>
              </a:graphicData>
            </a:graphic>
            <wp14:sizeRelH relativeFrom="page">
              <wp14:pctWidth>0</wp14:pctWidth>
            </wp14:sizeRelH>
            <wp14:sizeRelV relativeFrom="page">
              <wp14:pctHeight>0</wp14:pctHeight>
            </wp14:sizeRelV>
          </wp:anchor>
        </w:drawing>
      </w: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00" w:lineRule="exact"/>
        <w:rPr>
          <w:sz w:val="20"/>
          <w:szCs w:val="20"/>
          <w:lang w:val="ru-RU"/>
        </w:rPr>
      </w:pPr>
    </w:p>
    <w:p w:rsidR="00C14DEA" w:rsidRPr="003116B1" w:rsidRDefault="00C14DEA" w:rsidP="003116B1">
      <w:pPr>
        <w:spacing w:line="223" w:lineRule="exact"/>
        <w:rPr>
          <w:sz w:val="20"/>
          <w:szCs w:val="20"/>
          <w:lang w:val="ru-RU"/>
        </w:rPr>
      </w:pPr>
    </w:p>
    <w:p w:rsidR="00C14DEA" w:rsidRPr="003116B1" w:rsidRDefault="00C14DEA" w:rsidP="003116B1">
      <w:pPr>
        <w:jc w:val="center"/>
        <w:rPr>
          <w:sz w:val="20"/>
          <w:szCs w:val="20"/>
          <w:lang w:val="ru-RU"/>
        </w:rPr>
      </w:pPr>
      <w:r w:rsidRPr="003116B1">
        <w:rPr>
          <w:sz w:val="28"/>
          <w:szCs w:val="28"/>
          <w:lang w:val="ru-RU"/>
        </w:rPr>
        <w:t xml:space="preserve">Рис. 3.5 – Данные в таблице </w:t>
      </w:r>
      <w:r>
        <w:rPr>
          <w:rFonts w:ascii="Courier New" w:hAnsi="Courier New" w:cs="Courier New"/>
          <w:sz w:val="24"/>
          <w:szCs w:val="24"/>
        </w:rPr>
        <w:t>ORDERS</w:t>
      </w:r>
    </w:p>
    <w:p w:rsidR="00C14DEA" w:rsidRPr="003116B1" w:rsidRDefault="00C14DEA" w:rsidP="003116B1">
      <w:pPr>
        <w:spacing w:line="232" w:lineRule="exact"/>
        <w:rPr>
          <w:sz w:val="20"/>
          <w:szCs w:val="20"/>
          <w:lang w:val="ru-RU"/>
        </w:rPr>
      </w:pPr>
    </w:p>
    <w:p w:rsidR="00C14DEA" w:rsidRPr="003116B1" w:rsidRDefault="00C14DEA" w:rsidP="003116B1">
      <w:pPr>
        <w:ind w:left="720"/>
        <w:rPr>
          <w:sz w:val="20"/>
          <w:szCs w:val="20"/>
          <w:lang w:val="ru-RU"/>
        </w:rPr>
      </w:pPr>
      <w:r w:rsidRPr="003116B1">
        <w:rPr>
          <w:b/>
          <w:bCs/>
          <w:sz w:val="28"/>
          <w:szCs w:val="28"/>
          <w:lang w:val="ru-RU"/>
        </w:rPr>
        <w:t>3.4  Примеры запросов на извлечение данных</w:t>
      </w:r>
    </w:p>
    <w:p w:rsidR="00C14DEA" w:rsidRPr="003116B1" w:rsidRDefault="00C14DEA" w:rsidP="003116B1">
      <w:pPr>
        <w:spacing w:line="47" w:lineRule="exact"/>
        <w:rPr>
          <w:sz w:val="20"/>
          <w:szCs w:val="20"/>
          <w:lang w:val="ru-RU"/>
        </w:rPr>
      </w:pPr>
    </w:p>
    <w:p w:rsidR="00C14DEA" w:rsidRPr="003116B1" w:rsidRDefault="00C14DEA" w:rsidP="003116B1">
      <w:pPr>
        <w:spacing w:line="249" w:lineRule="auto"/>
        <w:ind w:left="140" w:right="140" w:firstLine="566"/>
        <w:jc w:val="both"/>
        <w:rPr>
          <w:sz w:val="20"/>
          <w:szCs w:val="20"/>
          <w:lang w:val="ru-RU"/>
        </w:rPr>
      </w:pPr>
      <w:r w:rsidRPr="003116B1">
        <w:rPr>
          <w:sz w:val="27"/>
          <w:szCs w:val="27"/>
          <w:lang w:val="ru-RU"/>
        </w:rPr>
        <w:t xml:space="preserve">Ниже представлен перечень (24) простых запросов к БД (схема кото-рой описана Выше. Данные примеры покрывают большой спектр кон-струкций языка </w:t>
      </w:r>
      <w:r>
        <w:rPr>
          <w:sz w:val="27"/>
          <w:szCs w:val="27"/>
        </w:rPr>
        <w:t>SQL</w:t>
      </w:r>
      <w:r w:rsidRPr="003116B1">
        <w:rPr>
          <w:sz w:val="27"/>
          <w:szCs w:val="27"/>
          <w:lang w:val="ru-RU"/>
        </w:rPr>
        <w:t>, начиная от простых запросов, кончая запросов с ис-пользованием функций и сортировок. Для выполнения лабораторной ра-боты, Вам необходимо проделать все 24 запроса и привести результат вы-</w:t>
      </w:r>
    </w:p>
    <w:p w:rsidR="00C14DEA" w:rsidRPr="003116B1" w:rsidRDefault="00C14DEA" w:rsidP="003116B1">
      <w:pPr>
        <w:spacing w:line="186" w:lineRule="exact"/>
        <w:rPr>
          <w:sz w:val="20"/>
          <w:szCs w:val="20"/>
          <w:lang w:val="ru-RU"/>
        </w:rPr>
      </w:pPr>
    </w:p>
    <w:p w:rsidR="00C14DEA" w:rsidRPr="003116B1" w:rsidRDefault="00C14DEA" w:rsidP="003116B1">
      <w:pPr>
        <w:jc w:val="center"/>
        <w:rPr>
          <w:sz w:val="20"/>
          <w:szCs w:val="20"/>
          <w:lang w:val="ru-RU"/>
        </w:rPr>
      </w:pPr>
      <w:r w:rsidRPr="003116B1">
        <w:rPr>
          <w:sz w:val="28"/>
          <w:szCs w:val="28"/>
          <w:lang w:val="ru-RU"/>
        </w:rPr>
        <w:t>46</w:t>
      </w:r>
    </w:p>
    <w:p w:rsidR="00C14DEA" w:rsidRPr="003116B1" w:rsidRDefault="00C14DEA" w:rsidP="003116B1">
      <w:pPr>
        <w:rPr>
          <w:lang w:val="ru-RU"/>
        </w:rPr>
        <w:sectPr w:rsidR="00C14DEA" w:rsidRPr="003116B1">
          <w:pgSz w:w="11900" w:h="16840"/>
          <w:pgMar w:top="1440" w:right="1440" w:bottom="957" w:left="1440" w:header="0" w:footer="0" w:gutter="0"/>
          <w:cols w:space="720" w:equalWidth="0">
            <w:col w:w="9020"/>
          </w:cols>
        </w:sectPr>
      </w:pPr>
    </w:p>
    <w:p w:rsidR="00C14DEA" w:rsidRPr="003116B1" w:rsidRDefault="00C14DEA" w:rsidP="003116B1">
      <w:pPr>
        <w:spacing w:line="126" w:lineRule="exact"/>
        <w:rPr>
          <w:sz w:val="20"/>
          <w:szCs w:val="20"/>
          <w:lang w:val="ru-RU"/>
        </w:rPr>
      </w:pPr>
    </w:p>
    <w:p w:rsidR="00C14DEA" w:rsidRPr="003116B1" w:rsidRDefault="00C14DEA" w:rsidP="003116B1">
      <w:pPr>
        <w:spacing w:line="255" w:lineRule="auto"/>
        <w:ind w:left="140" w:right="140"/>
        <w:jc w:val="both"/>
        <w:rPr>
          <w:sz w:val="20"/>
          <w:szCs w:val="20"/>
          <w:lang w:val="ru-RU"/>
        </w:rPr>
      </w:pPr>
      <w:r w:rsidRPr="003116B1">
        <w:rPr>
          <w:sz w:val="28"/>
          <w:szCs w:val="28"/>
          <w:lang w:val="ru-RU"/>
        </w:rPr>
        <w:t xml:space="preserve">полнения в виде скриншота. Все конструкции языка </w:t>
      </w:r>
      <w:r>
        <w:rPr>
          <w:sz w:val="28"/>
          <w:szCs w:val="28"/>
        </w:rPr>
        <w:t>SQL</w:t>
      </w:r>
      <w:r w:rsidRPr="003116B1">
        <w:rPr>
          <w:sz w:val="28"/>
          <w:szCs w:val="28"/>
          <w:lang w:val="ru-RU"/>
        </w:rPr>
        <w:t xml:space="preserve"> подробно описа-ны в лекционном материале.</w:t>
      </w:r>
    </w:p>
    <w:p w:rsidR="00C14DEA" w:rsidRPr="00342676" w:rsidRDefault="00C14DEA" w:rsidP="003116B1">
      <w:pPr>
        <w:ind w:left="720"/>
        <w:rPr>
          <w:sz w:val="20"/>
          <w:szCs w:val="20"/>
        </w:rPr>
      </w:pPr>
      <w:r w:rsidRPr="003116B1">
        <w:rPr>
          <w:b/>
          <w:bCs/>
          <w:sz w:val="28"/>
          <w:szCs w:val="28"/>
          <w:lang w:val="ru-RU"/>
        </w:rPr>
        <w:t>Пример</w:t>
      </w:r>
      <w:r w:rsidRPr="00342676">
        <w:rPr>
          <w:b/>
          <w:bCs/>
          <w:sz w:val="28"/>
          <w:szCs w:val="28"/>
        </w:rPr>
        <w:t xml:space="preserve"> 1. </w:t>
      </w:r>
      <w:r w:rsidRPr="003116B1">
        <w:rPr>
          <w:sz w:val="28"/>
          <w:szCs w:val="28"/>
          <w:lang w:val="ru-RU"/>
        </w:rPr>
        <w:t>Вывод</w:t>
      </w:r>
      <w:r w:rsidRPr="00342676">
        <w:rPr>
          <w:sz w:val="28"/>
          <w:szCs w:val="28"/>
        </w:rPr>
        <w:t xml:space="preserve"> </w:t>
      </w:r>
      <w:r w:rsidRPr="003116B1">
        <w:rPr>
          <w:sz w:val="28"/>
          <w:szCs w:val="28"/>
          <w:lang w:val="ru-RU"/>
        </w:rPr>
        <w:t>данных</w:t>
      </w:r>
      <w:r w:rsidRPr="00342676">
        <w:rPr>
          <w:sz w:val="28"/>
          <w:szCs w:val="28"/>
        </w:rPr>
        <w:t xml:space="preserve"> </w:t>
      </w:r>
      <w:r w:rsidRPr="003116B1">
        <w:rPr>
          <w:sz w:val="28"/>
          <w:szCs w:val="28"/>
          <w:lang w:val="ru-RU"/>
        </w:rPr>
        <w:t>таблицы</w:t>
      </w:r>
      <w:r w:rsidRPr="00342676">
        <w:rPr>
          <w:b/>
          <w:bCs/>
          <w:sz w:val="28"/>
          <w:szCs w:val="28"/>
        </w:rPr>
        <w:t xml:space="preserve"> </w:t>
      </w:r>
      <w:r>
        <w:rPr>
          <w:sz w:val="28"/>
          <w:szCs w:val="28"/>
        </w:rPr>
        <w:t>CATALOGS</w:t>
      </w:r>
    </w:p>
    <w:p w:rsidR="00C14DEA" w:rsidRPr="00342676" w:rsidRDefault="00C14DEA" w:rsidP="003116B1">
      <w:pPr>
        <w:spacing w:line="186" w:lineRule="exact"/>
        <w:rPr>
          <w:sz w:val="20"/>
          <w:szCs w:val="20"/>
        </w:rPr>
      </w:pPr>
    </w:p>
    <w:p w:rsidR="00C14DEA" w:rsidRPr="00182A39" w:rsidRDefault="00C14DEA" w:rsidP="003116B1">
      <w:pPr>
        <w:ind w:left="720"/>
        <w:rPr>
          <w:sz w:val="20"/>
          <w:szCs w:val="20"/>
        </w:rPr>
      </w:pPr>
      <w:r>
        <w:rPr>
          <w:rFonts w:ascii="Courier New" w:hAnsi="Courier New" w:cs="Courier New"/>
          <w:sz w:val="20"/>
          <w:szCs w:val="20"/>
        </w:rPr>
        <w:t>SELECT</w:t>
      </w:r>
      <w:r w:rsidRPr="00182A39">
        <w:rPr>
          <w:rFonts w:ascii="Courier New" w:hAnsi="Courier New" w:cs="Courier New"/>
          <w:sz w:val="20"/>
          <w:szCs w:val="20"/>
        </w:rPr>
        <w:t xml:space="preserve"> </w:t>
      </w:r>
      <w:r>
        <w:rPr>
          <w:rFonts w:ascii="Courier New" w:hAnsi="Courier New" w:cs="Courier New"/>
          <w:sz w:val="20"/>
          <w:szCs w:val="20"/>
        </w:rPr>
        <w:t>ID</w:t>
      </w:r>
      <w:r w:rsidRPr="00182A39">
        <w:rPr>
          <w:rFonts w:ascii="Courier New" w:hAnsi="Courier New" w:cs="Courier New"/>
          <w:sz w:val="20"/>
          <w:szCs w:val="20"/>
        </w:rPr>
        <w:t>_</w:t>
      </w:r>
      <w:r>
        <w:rPr>
          <w:rFonts w:ascii="Courier New" w:hAnsi="Courier New" w:cs="Courier New"/>
          <w:sz w:val="20"/>
          <w:szCs w:val="20"/>
        </w:rPr>
        <w:t>CATALOG</w:t>
      </w:r>
      <w:r w:rsidRPr="00182A39">
        <w:rPr>
          <w:rFonts w:ascii="Courier New" w:hAnsi="Courier New" w:cs="Courier New"/>
          <w:sz w:val="20"/>
          <w:szCs w:val="20"/>
        </w:rPr>
        <w:t xml:space="preserve">, </w:t>
      </w:r>
      <w:r>
        <w:rPr>
          <w:rFonts w:ascii="Courier New" w:hAnsi="Courier New" w:cs="Courier New"/>
          <w:sz w:val="20"/>
          <w:szCs w:val="20"/>
        </w:rPr>
        <w:t>NAME</w:t>
      </w:r>
      <w:r w:rsidRPr="00182A39">
        <w:rPr>
          <w:rFonts w:ascii="Courier New" w:hAnsi="Courier New" w:cs="Courier New"/>
          <w:sz w:val="20"/>
          <w:szCs w:val="20"/>
        </w:rPr>
        <w:t xml:space="preserve"> </w:t>
      </w:r>
      <w:r>
        <w:rPr>
          <w:rFonts w:ascii="Courier New" w:hAnsi="Courier New" w:cs="Courier New"/>
          <w:sz w:val="20"/>
          <w:szCs w:val="20"/>
        </w:rPr>
        <w:t>FROM</w:t>
      </w:r>
      <w:r w:rsidRPr="00182A39">
        <w:rPr>
          <w:rFonts w:ascii="Courier New" w:hAnsi="Courier New" w:cs="Courier New"/>
          <w:sz w:val="20"/>
          <w:szCs w:val="20"/>
        </w:rPr>
        <w:t xml:space="preserve"> </w:t>
      </w:r>
      <w:r>
        <w:rPr>
          <w:rFonts w:ascii="Courier New" w:hAnsi="Courier New" w:cs="Courier New"/>
          <w:sz w:val="20"/>
          <w:szCs w:val="20"/>
        </w:rPr>
        <w:t>CATALOGS</w:t>
      </w:r>
    </w:p>
    <w:p w:rsidR="00C14DEA" w:rsidRPr="00182A39" w:rsidRDefault="00C14DEA" w:rsidP="003116B1">
      <w:pPr>
        <w:spacing w:line="239" w:lineRule="exact"/>
        <w:rPr>
          <w:sz w:val="20"/>
          <w:szCs w:val="20"/>
        </w:rPr>
      </w:pPr>
    </w:p>
    <w:p w:rsidR="00C14DEA" w:rsidRPr="003116B1" w:rsidRDefault="00C14DEA" w:rsidP="003116B1">
      <w:pPr>
        <w:ind w:left="720"/>
        <w:rPr>
          <w:sz w:val="20"/>
          <w:szCs w:val="20"/>
          <w:lang w:val="ru-RU"/>
        </w:rPr>
      </w:pPr>
      <w:r>
        <w:rPr>
          <w:rFonts w:ascii="Courier New" w:hAnsi="Courier New" w:cs="Courier New"/>
          <w:sz w:val="20"/>
          <w:szCs w:val="20"/>
        </w:rPr>
        <w:t>SELECT</w:t>
      </w:r>
      <w:r w:rsidRPr="003116B1">
        <w:rPr>
          <w:rFonts w:ascii="Courier New" w:hAnsi="Courier New" w:cs="Courier New"/>
          <w:sz w:val="20"/>
          <w:szCs w:val="20"/>
          <w:lang w:val="ru-RU"/>
        </w:rPr>
        <w:t xml:space="preserve"> * </w:t>
      </w:r>
      <w:r>
        <w:rPr>
          <w:rFonts w:ascii="Courier New" w:hAnsi="Courier New" w:cs="Courier New"/>
          <w:sz w:val="20"/>
          <w:szCs w:val="20"/>
        </w:rPr>
        <w:t>FROM</w:t>
      </w:r>
      <w:r w:rsidRPr="003116B1">
        <w:rPr>
          <w:rFonts w:ascii="Courier New" w:hAnsi="Courier New" w:cs="Courier New"/>
          <w:sz w:val="20"/>
          <w:szCs w:val="20"/>
          <w:lang w:val="ru-RU"/>
        </w:rPr>
        <w:t xml:space="preserve"> </w:t>
      </w:r>
      <w:r>
        <w:rPr>
          <w:rFonts w:ascii="Courier New" w:hAnsi="Courier New" w:cs="Courier New"/>
          <w:sz w:val="20"/>
          <w:szCs w:val="20"/>
        </w:rPr>
        <w:t>CATALOGS</w:t>
      </w:r>
    </w:p>
    <w:p w:rsidR="00C14DEA" w:rsidRPr="003116B1" w:rsidRDefault="00C14DEA" w:rsidP="003116B1">
      <w:pPr>
        <w:spacing w:line="247" w:lineRule="exact"/>
        <w:rPr>
          <w:sz w:val="20"/>
          <w:szCs w:val="20"/>
          <w:lang w:val="ru-RU"/>
        </w:rPr>
      </w:pPr>
    </w:p>
    <w:p w:rsidR="00C14DEA" w:rsidRPr="003116B1" w:rsidRDefault="00C14DEA" w:rsidP="003116B1">
      <w:pPr>
        <w:spacing w:line="277" w:lineRule="auto"/>
        <w:ind w:left="140" w:right="140" w:firstLine="566"/>
        <w:jc w:val="both"/>
        <w:rPr>
          <w:sz w:val="20"/>
          <w:szCs w:val="20"/>
          <w:lang w:val="ru-RU"/>
        </w:rPr>
      </w:pPr>
      <w:r w:rsidRPr="003116B1">
        <w:rPr>
          <w:b/>
          <w:bCs/>
          <w:sz w:val="28"/>
          <w:szCs w:val="28"/>
          <w:lang w:val="ru-RU"/>
        </w:rPr>
        <w:t xml:space="preserve">Пример 2. </w:t>
      </w:r>
      <w:r w:rsidRPr="003116B1">
        <w:rPr>
          <w:sz w:val="28"/>
          <w:szCs w:val="28"/>
          <w:lang w:val="ru-RU"/>
        </w:rPr>
        <w:t>Вывод данных таблицы</w:t>
      </w:r>
      <w:r w:rsidRPr="003116B1">
        <w:rPr>
          <w:b/>
          <w:bCs/>
          <w:sz w:val="28"/>
          <w:szCs w:val="28"/>
          <w:lang w:val="ru-RU"/>
        </w:rPr>
        <w:t xml:space="preserve"> </w:t>
      </w:r>
      <w:r>
        <w:rPr>
          <w:sz w:val="28"/>
          <w:szCs w:val="28"/>
        </w:rPr>
        <w:t>CATALOGS</w:t>
      </w:r>
      <w:r w:rsidRPr="003116B1">
        <w:rPr>
          <w:b/>
          <w:bCs/>
          <w:sz w:val="28"/>
          <w:szCs w:val="28"/>
          <w:lang w:val="ru-RU"/>
        </w:rPr>
        <w:t xml:space="preserve"> </w:t>
      </w:r>
      <w:r w:rsidRPr="003116B1">
        <w:rPr>
          <w:sz w:val="28"/>
          <w:szCs w:val="28"/>
          <w:lang w:val="ru-RU"/>
        </w:rPr>
        <w:t>с присвоением псев-донима</w:t>
      </w:r>
    </w:p>
    <w:p w:rsidR="00C14DEA" w:rsidRPr="003116B1" w:rsidRDefault="00C14DEA" w:rsidP="003116B1">
      <w:pPr>
        <w:spacing w:line="137" w:lineRule="exact"/>
        <w:rPr>
          <w:sz w:val="20"/>
          <w:szCs w:val="20"/>
          <w:lang w:val="ru-RU"/>
        </w:rPr>
      </w:pPr>
    </w:p>
    <w:p w:rsidR="00C14DEA" w:rsidRPr="003116B1" w:rsidRDefault="00C14DEA" w:rsidP="003116B1">
      <w:pPr>
        <w:ind w:left="720"/>
        <w:rPr>
          <w:sz w:val="20"/>
          <w:szCs w:val="20"/>
          <w:lang w:val="ru-RU"/>
        </w:rPr>
      </w:pPr>
      <w:r>
        <w:rPr>
          <w:rFonts w:ascii="Courier New" w:hAnsi="Courier New" w:cs="Courier New"/>
          <w:sz w:val="20"/>
          <w:szCs w:val="20"/>
        </w:rPr>
        <w:t>SELECT</w:t>
      </w:r>
    </w:p>
    <w:p w:rsidR="00C14DEA" w:rsidRPr="003116B1" w:rsidRDefault="00C14DEA" w:rsidP="003116B1">
      <w:pPr>
        <w:spacing w:line="80" w:lineRule="exact"/>
        <w:rPr>
          <w:sz w:val="20"/>
          <w:szCs w:val="20"/>
          <w:lang w:val="ru-RU"/>
        </w:rPr>
      </w:pPr>
    </w:p>
    <w:p w:rsidR="00C14DEA" w:rsidRPr="003116B1" w:rsidRDefault="00C14DEA" w:rsidP="003116B1">
      <w:pPr>
        <w:ind w:left="1280"/>
        <w:rPr>
          <w:sz w:val="20"/>
          <w:szCs w:val="20"/>
          <w:lang w:val="ru-RU"/>
        </w:rPr>
      </w:pPr>
      <w:r>
        <w:rPr>
          <w:rFonts w:ascii="Courier New" w:hAnsi="Courier New" w:cs="Courier New"/>
          <w:sz w:val="20"/>
          <w:szCs w:val="20"/>
        </w:rPr>
        <w:t>ID</w:t>
      </w:r>
      <w:r w:rsidRPr="003116B1">
        <w:rPr>
          <w:rFonts w:ascii="Courier New" w:hAnsi="Courier New" w:cs="Courier New"/>
          <w:sz w:val="20"/>
          <w:szCs w:val="20"/>
          <w:lang w:val="ru-RU"/>
        </w:rPr>
        <w:t>_</w:t>
      </w:r>
      <w:r>
        <w:rPr>
          <w:rFonts w:ascii="Courier New" w:hAnsi="Courier New" w:cs="Courier New"/>
          <w:sz w:val="20"/>
          <w:szCs w:val="20"/>
        </w:rPr>
        <w:t>CATALOG</w:t>
      </w:r>
      <w:r w:rsidRPr="003116B1">
        <w:rPr>
          <w:rFonts w:ascii="Courier New" w:hAnsi="Courier New" w:cs="Courier New"/>
          <w:sz w:val="20"/>
          <w:szCs w:val="20"/>
          <w:lang w:val="ru-RU"/>
        </w:rPr>
        <w:t xml:space="preserve"> </w:t>
      </w:r>
      <w:r>
        <w:rPr>
          <w:rFonts w:ascii="Courier New" w:hAnsi="Courier New" w:cs="Courier New"/>
          <w:sz w:val="20"/>
          <w:szCs w:val="20"/>
        </w:rPr>
        <w:t>AS</w:t>
      </w:r>
      <w:r w:rsidRPr="003116B1">
        <w:rPr>
          <w:rFonts w:ascii="Courier New" w:hAnsi="Courier New" w:cs="Courier New"/>
          <w:sz w:val="20"/>
          <w:szCs w:val="20"/>
          <w:lang w:val="ru-RU"/>
        </w:rPr>
        <w:t xml:space="preserve"> 'Идентификатор категории',</w:t>
      </w:r>
    </w:p>
    <w:p w:rsidR="00C14DEA" w:rsidRPr="00182A39" w:rsidRDefault="00C14DEA" w:rsidP="003116B1">
      <w:pPr>
        <w:ind w:left="1280"/>
        <w:rPr>
          <w:sz w:val="20"/>
          <w:szCs w:val="20"/>
          <w:lang w:val="ru-RU"/>
        </w:rPr>
      </w:pPr>
      <w:r>
        <w:rPr>
          <w:rFonts w:ascii="Courier New" w:hAnsi="Courier New" w:cs="Courier New"/>
          <w:sz w:val="20"/>
          <w:szCs w:val="20"/>
        </w:rPr>
        <w:t>NAME</w:t>
      </w:r>
      <w:r w:rsidRPr="00182A39">
        <w:rPr>
          <w:rFonts w:ascii="Courier New" w:hAnsi="Courier New" w:cs="Courier New"/>
          <w:sz w:val="20"/>
          <w:szCs w:val="20"/>
          <w:lang w:val="ru-RU"/>
        </w:rPr>
        <w:t xml:space="preserve"> </w:t>
      </w:r>
      <w:r>
        <w:rPr>
          <w:rFonts w:ascii="Courier New" w:hAnsi="Courier New" w:cs="Courier New"/>
          <w:sz w:val="20"/>
          <w:szCs w:val="20"/>
        </w:rPr>
        <w:t>AS</w:t>
      </w:r>
      <w:r w:rsidRPr="00182A39">
        <w:rPr>
          <w:rFonts w:ascii="Courier New" w:hAnsi="Courier New" w:cs="Courier New"/>
          <w:sz w:val="20"/>
          <w:szCs w:val="20"/>
          <w:lang w:val="ru-RU"/>
        </w:rPr>
        <w:t xml:space="preserve"> 'Имя категории'</w:t>
      </w:r>
    </w:p>
    <w:p w:rsidR="00C14DEA" w:rsidRPr="00182A39" w:rsidRDefault="00C14DEA" w:rsidP="003116B1">
      <w:pPr>
        <w:ind w:left="720"/>
        <w:rPr>
          <w:sz w:val="20"/>
          <w:szCs w:val="20"/>
          <w:lang w:val="ru-RU"/>
        </w:rPr>
      </w:pPr>
      <w:r>
        <w:rPr>
          <w:rFonts w:ascii="Courier New" w:hAnsi="Courier New" w:cs="Courier New"/>
          <w:sz w:val="20"/>
          <w:szCs w:val="20"/>
        </w:rPr>
        <w:t>FROM</w:t>
      </w:r>
      <w:r w:rsidRPr="00182A39">
        <w:rPr>
          <w:rFonts w:ascii="Courier New" w:hAnsi="Courier New" w:cs="Courier New"/>
          <w:sz w:val="20"/>
          <w:szCs w:val="20"/>
          <w:lang w:val="ru-RU"/>
        </w:rPr>
        <w:t xml:space="preserve"> </w:t>
      </w:r>
      <w:r>
        <w:rPr>
          <w:rFonts w:ascii="Courier New" w:hAnsi="Courier New" w:cs="Courier New"/>
          <w:sz w:val="20"/>
          <w:szCs w:val="20"/>
        </w:rPr>
        <w:t>CATALOGS</w:t>
      </w:r>
    </w:p>
    <w:p w:rsidR="00C14DEA" w:rsidRPr="00182A39" w:rsidRDefault="00C14DEA" w:rsidP="003116B1">
      <w:pPr>
        <w:spacing w:line="165" w:lineRule="exact"/>
        <w:rPr>
          <w:sz w:val="20"/>
          <w:szCs w:val="20"/>
          <w:lang w:val="ru-RU"/>
        </w:rPr>
      </w:pPr>
    </w:p>
    <w:p w:rsidR="00C14DEA" w:rsidRPr="005F04B1" w:rsidRDefault="00C14DEA" w:rsidP="003116B1">
      <w:pPr>
        <w:spacing w:line="277" w:lineRule="auto"/>
        <w:ind w:left="140" w:right="140" w:firstLine="566"/>
        <w:jc w:val="both"/>
        <w:rPr>
          <w:sz w:val="20"/>
          <w:szCs w:val="20"/>
        </w:rPr>
      </w:pPr>
      <w:r w:rsidRPr="003116B1">
        <w:rPr>
          <w:b/>
          <w:bCs/>
          <w:sz w:val="28"/>
          <w:szCs w:val="28"/>
          <w:lang w:val="ru-RU"/>
        </w:rPr>
        <w:t xml:space="preserve">Пример 3. </w:t>
      </w:r>
      <w:r w:rsidRPr="003116B1">
        <w:rPr>
          <w:sz w:val="28"/>
          <w:szCs w:val="28"/>
          <w:lang w:val="ru-RU"/>
        </w:rPr>
        <w:t>Добавление данных с помощью</w:t>
      </w:r>
      <w:r w:rsidRPr="003116B1">
        <w:rPr>
          <w:b/>
          <w:bCs/>
          <w:sz w:val="28"/>
          <w:szCs w:val="28"/>
          <w:lang w:val="ru-RU"/>
        </w:rPr>
        <w:t xml:space="preserve"> </w:t>
      </w:r>
      <w:r>
        <w:rPr>
          <w:sz w:val="28"/>
          <w:szCs w:val="28"/>
        </w:rPr>
        <w:t>SELECT</w:t>
      </w:r>
      <w:r w:rsidRPr="005F04B1">
        <w:rPr>
          <w:b/>
          <w:bCs/>
          <w:sz w:val="28"/>
          <w:szCs w:val="28"/>
        </w:rPr>
        <w:t xml:space="preserve"> </w:t>
      </w:r>
      <w:r w:rsidRPr="003116B1">
        <w:rPr>
          <w:sz w:val="28"/>
          <w:szCs w:val="28"/>
          <w:lang w:val="ru-RU"/>
        </w:rPr>
        <w:t>в</w:t>
      </w:r>
      <w:r w:rsidRPr="005F04B1">
        <w:rPr>
          <w:sz w:val="28"/>
          <w:szCs w:val="28"/>
        </w:rPr>
        <w:t xml:space="preserve"> </w:t>
      </w:r>
      <w:r w:rsidRPr="003116B1">
        <w:rPr>
          <w:sz w:val="28"/>
          <w:szCs w:val="28"/>
          <w:lang w:val="ru-RU"/>
        </w:rPr>
        <w:t>результирую</w:t>
      </w:r>
      <w:r w:rsidRPr="005F04B1">
        <w:rPr>
          <w:sz w:val="28"/>
          <w:szCs w:val="28"/>
        </w:rPr>
        <w:t>-</w:t>
      </w:r>
      <w:r w:rsidRPr="003116B1">
        <w:rPr>
          <w:sz w:val="28"/>
          <w:szCs w:val="28"/>
          <w:lang w:val="ru-RU"/>
        </w:rPr>
        <w:t>щую</w:t>
      </w:r>
      <w:r w:rsidRPr="005F04B1">
        <w:rPr>
          <w:sz w:val="28"/>
          <w:szCs w:val="28"/>
        </w:rPr>
        <w:t xml:space="preserve"> </w:t>
      </w:r>
      <w:r w:rsidRPr="003116B1">
        <w:rPr>
          <w:sz w:val="28"/>
          <w:szCs w:val="28"/>
          <w:lang w:val="ru-RU"/>
        </w:rPr>
        <w:t>таблицу</w:t>
      </w:r>
    </w:p>
    <w:p w:rsidR="00C14DEA" w:rsidRPr="005F04B1" w:rsidRDefault="00C14DEA" w:rsidP="003116B1">
      <w:pPr>
        <w:spacing w:line="137" w:lineRule="exact"/>
        <w:rPr>
          <w:sz w:val="20"/>
          <w:szCs w:val="20"/>
        </w:rPr>
      </w:pPr>
    </w:p>
    <w:p w:rsidR="00C14DEA" w:rsidRDefault="00C14DEA" w:rsidP="003116B1">
      <w:pPr>
        <w:ind w:left="720"/>
        <w:rPr>
          <w:sz w:val="20"/>
          <w:szCs w:val="20"/>
        </w:rPr>
      </w:pPr>
      <w:r>
        <w:rPr>
          <w:rFonts w:ascii="Courier New" w:hAnsi="Courier New" w:cs="Courier New"/>
          <w:sz w:val="20"/>
          <w:szCs w:val="20"/>
        </w:rPr>
        <w:t>SELECT NAME, ID_CATALOG, 5, 'COMMENTS' FROM CATALOGS</w:t>
      </w:r>
    </w:p>
    <w:p w:rsidR="00C14DEA" w:rsidRDefault="00C14DEA" w:rsidP="003116B1">
      <w:pPr>
        <w:spacing w:line="232" w:lineRule="exact"/>
        <w:rPr>
          <w:sz w:val="20"/>
          <w:szCs w:val="20"/>
        </w:rPr>
      </w:pPr>
    </w:p>
    <w:p w:rsidR="00C14DEA" w:rsidRPr="003116B1" w:rsidRDefault="00C14DEA" w:rsidP="003116B1">
      <w:pPr>
        <w:spacing w:line="274" w:lineRule="auto"/>
        <w:ind w:left="140" w:right="140" w:firstLine="566"/>
        <w:jc w:val="both"/>
        <w:rPr>
          <w:sz w:val="20"/>
          <w:szCs w:val="20"/>
          <w:lang w:val="ru-RU"/>
        </w:rPr>
      </w:pPr>
      <w:r w:rsidRPr="003116B1">
        <w:rPr>
          <w:b/>
          <w:bCs/>
          <w:sz w:val="28"/>
          <w:szCs w:val="28"/>
          <w:lang w:val="ru-RU"/>
        </w:rPr>
        <w:t xml:space="preserve">Пример 4. </w:t>
      </w:r>
      <w:r w:rsidRPr="003116B1">
        <w:rPr>
          <w:sz w:val="28"/>
          <w:szCs w:val="28"/>
          <w:lang w:val="ru-RU"/>
        </w:rPr>
        <w:t>Извлечение из таблицы</w:t>
      </w:r>
      <w:r w:rsidRPr="003116B1">
        <w:rPr>
          <w:b/>
          <w:bCs/>
          <w:sz w:val="28"/>
          <w:szCs w:val="28"/>
          <w:lang w:val="ru-RU"/>
        </w:rPr>
        <w:t xml:space="preserve"> </w:t>
      </w:r>
      <w:r>
        <w:rPr>
          <w:sz w:val="28"/>
          <w:szCs w:val="28"/>
        </w:rPr>
        <w:t>CATALOGS</w:t>
      </w:r>
      <w:r w:rsidRPr="003116B1">
        <w:rPr>
          <w:b/>
          <w:bCs/>
          <w:sz w:val="28"/>
          <w:szCs w:val="28"/>
          <w:lang w:val="ru-RU"/>
        </w:rPr>
        <w:t xml:space="preserve"> </w:t>
      </w:r>
      <w:r w:rsidRPr="003116B1">
        <w:rPr>
          <w:sz w:val="28"/>
          <w:szCs w:val="28"/>
          <w:lang w:val="ru-RU"/>
        </w:rPr>
        <w:t>записи,</w:t>
      </w:r>
      <w:r w:rsidRPr="003116B1">
        <w:rPr>
          <w:b/>
          <w:bCs/>
          <w:sz w:val="28"/>
          <w:szCs w:val="28"/>
          <w:lang w:val="ru-RU"/>
        </w:rPr>
        <w:t xml:space="preserve"> </w:t>
      </w:r>
      <w:r w:rsidRPr="003116B1">
        <w:rPr>
          <w:sz w:val="28"/>
          <w:szCs w:val="28"/>
          <w:lang w:val="ru-RU"/>
        </w:rPr>
        <w:t xml:space="preserve">чей первич-ный ключ </w:t>
      </w:r>
      <w:r>
        <w:rPr>
          <w:sz w:val="28"/>
          <w:szCs w:val="28"/>
        </w:rPr>
        <w:t>ID</w:t>
      </w:r>
      <w:r w:rsidRPr="003116B1">
        <w:rPr>
          <w:sz w:val="28"/>
          <w:szCs w:val="28"/>
          <w:lang w:val="ru-RU"/>
        </w:rPr>
        <w:t>_</w:t>
      </w:r>
      <w:r>
        <w:rPr>
          <w:sz w:val="28"/>
          <w:szCs w:val="28"/>
        </w:rPr>
        <w:t>CATALOG</w:t>
      </w:r>
      <w:r w:rsidRPr="003116B1">
        <w:rPr>
          <w:sz w:val="28"/>
          <w:szCs w:val="28"/>
          <w:lang w:val="ru-RU"/>
        </w:rPr>
        <w:t xml:space="preserve"> больше 2</w:t>
      </w:r>
    </w:p>
    <w:p w:rsidR="00C14DEA" w:rsidRPr="003116B1" w:rsidRDefault="00C14DEA" w:rsidP="003116B1">
      <w:pPr>
        <w:spacing w:line="141" w:lineRule="exact"/>
        <w:rPr>
          <w:sz w:val="20"/>
          <w:szCs w:val="20"/>
          <w:lang w:val="ru-RU"/>
        </w:rPr>
      </w:pPr>
    </w:p>
    <w:p w:rsidR="00C14DEA" w:rsidRDefault="00C14DEA" w:rsidP="003116B1">
      <w:pPr>
        <w:ind w:left="720"/>
        <w:rPr>
          <w:sz w:val="20"/>
          <w:szCs w:val="20"/>
        </w:rPr>
      </w:pPr>
      <w:r>
        <w:rPr>
          <w:rFonts w:ascii="Courier New" w:hAnsi="Courier New" w:cs="Courier New"/>
          <w:sz w:val="20"/>
          <w:szCs w:val="20"/>
        </w:rPr>
        <w:t>SELECT * FROM CATALOGS</w:t>
      </w:r>
    </w:p>
    <w:p w:rsidR="00C14DEA" w:rsidRDefault="00C14DEA" w:rsidP="003116B1">
      <w:pPr>
        <w:spacing w:line="81" w:lineRule="exact"/>
        <w:rPr>
          <w:sz w:val="20"/>
          <w:szCs w:val="20"/>
        </w:rPr>
      </w:pPr>
    </w:p>
    <w:p w:rsidR="00C14DEA" w:rsidRDefault="00C14DEA" w:rsidP="003116B1">
      <w:pPr>
        <w:ind w:left="1280"/>
        <w:rPr>
          <w:sz w:val="20"/>
          <w:szCs w:val="20"/>
        </w:rPr>
      </w:pPr>
      <w:r>
        <w:rPr>
          <w:rFonts w:ascii="Courier New" w:hAnsi="Courier New" w:cs="Courier New"/>
          <w:sz w:val="20"/>
          <w:szCs w:val="20"/>
        </w:rPr>
        <w:t>WHERE ID_CATALOG &gt; 2</w:t>
      </w:r>
    </w:p>
    <w:p w:rsidR="00C14DEA" w:rsidRDefault="00C14DEA" w:rsidP="003116B1">
      <w:pPr>
        <w:spacing w:line="169" w:lineRule="exact"/>
        <w:rPr>
          <w:sz w:val="20"/>
          <w:szCs w:val="20"/>
        </w:rPr>
      </w:pPr>
    </w:p>
    <w:p w:rsidR="00C14DEA" w:rsidRPr="003116B1" w:rsidRDefault="00C14DEA" w:rsidP="003116B1">
      <w:pPr>
        <w:spacing w:line="257" w:lineRule="auto"/>
        <w:ind w:left="140" w:right="140" w:firstLine="566"/>
        <w:jc w:val="both"/>
        <w:rPr>
          <w:sz w:val="20"/>
          <w:szCs w:val="20"/>
          <w:lang w:val="ru-RU"/>
        </w:rPr>
      </w:pPr>
      <w:r w:rsidRPr="003116B1">
        <w:rPr>
          <w:b/>
          <w:bCs/>
          <w:sz w:val="28"/>
          <w:szCs w:val="28"/>
          <w:lang w:val="ru-RU"/>
        </w:rPr>
        <w:t xml:space="preserve">Пример 5. </w:t>
      </w:r>
      <w:r w:rsidRPr="003116B1">
        <w:rPr>
          <w:sz w:val="28"/>
          <w:szCs w:val="28"/>
          <w:lang w:val="ru-RU"/>
        </w:rPr>
        <w:t>Составное условие:</w:t>
      </w:r>
      <w:r w:rsidRPr="003116B1">
        <w:rPr>
          <w:b/>
          <w:bCs/>
          <w:sz w:val="28"/>
          <w:szCs w:val="28"/>
          <w:lang w:val="ru-RU"/>
        </w:rPr>
        <w:t xml:space="preserve"> </w:t>
      </w:r>
      <w:r w:rsidRPr="003116B1">
        <w:rPr>
          <w:sz w:val="28"/>
          <w:szCs w:val="28"/>
          <w:lang w:val="ru-RU"/>
        </w:rPr>
        <w:t>извлечение из таблицы</w:t>
      </w:r>
      <w:r w:rsidRPr="003116B1">
        <w:rPr>
          <w:b/>
          <w:bCs/>
          <w:sz w:val="28"/>
          <w:szCs w:val="28"/>
          <w:lang w:val="ru-RU"/>
        </w:rPr>
        <w:t xml:space="preserve"> </w:t>
      </w:r>
      <w:r>
        <w:rPr>
          <w:sz w:val="28"/>
          <w:szCs w:val="28"/>
        </w:rPr>
        <w:t>CATALOGS</w:t>
      </w:r>
      <w:r w:rsidRPr="003116B1">
        <w:rPr>
          <w:b/>
          <w:bCs/>
          <w:sz w:val="28"/>
          <w:szCs w:val="28"/>
          <w:lang w:val="ru-RU"/>
        </w:rPr>
        <w:t xml:space="preserve"> </w:t>
      </w:r>
      <w:r w:rsidRPr="003116B1">
        <w:rPr>
          <w:sz w:val="28"/>
          <w:szCs w:val="28"/>
          <w:lang w:val="ru-RU"/>
        </w:rPr>
        <w:t xml:space="preserve">записи, чей первичный ключ </w:t>
      </w:r>
      <w:r>
        <w:rPr>
          <w:sz w:val="28"/>
          <w:szCs w:val="28"/>
        </w:rPr>
        <w:t>ID</w:t>
      </w:r>
      <w:r w:rsidRPr="003116B1">
        <w:rPr>
          <w:sz w:val="28"/>
          <w:szCs w:val="28"/>
          <w:lang w:val="ru-RU"/>
        </w:rPr>
        <w:t>_</w:t>
      </w:r>
      <w:r>
        <w:rPr>
          <w:sz w:val="28"/>
          <w:szCs w:val="28"/>
        </w:rPr>
        <w:t>CATALOG</w:t>
      </w:r>
      <w:r w:rsidRPr="003116B1">
        <w:rPr>
          <w:sz w:val="28"/>
          <w:szCs w:val="28"/>
          <w:lang w:val="ru-RU"/>
        </w:rPr>
        <w:t xml:space="preserve"> больше 2, но меньше или ра-вен 4</w:t>
      </w:r>
    </w:p>
    <w:p w:rsidR="00C14DEA" w:rsidRPr="003116B1" w:rsidRDefault="00C14DEA" w:rsidP="003116B1">
      <w:pPr>
        <w:spacing w:line="163" w:lineRule="exact"/>
        <w:rPr>
          <w:sz w:val="20"/>
          <w:szCs w:val="20"/>
          <w:lang w:val="ru-RU"/>
        </w:rPr>
      </w:pPr>
    </w:p>
    <w:p w:rsidR="00C14DEA" w:rsidRDefault="00C14DEA" w:rsidP="003116B1">
      <w:pPr>
        <w:ind w:left="720"/>
        <w:rPr>
          <w:sz w:val="20"/>
          <w:szCs w:val="20"/>
        </w:rPr>
      </w:pPr>
      <w:r>
        <w:rPr>
          <w:rFonts w:ascii="Courier New" w:hAnsi="Courier New" w:cs="Courier New"/>
          <w:sz w:val="20"/>
          <w:szCs w:val="20"/>
        </w:rPr>
        <w:t>SELECT * FROM CATALOGS</w:t>
      </w:r>
    </w:p>
    <w:p w:rsidR="00C14DEA" w:rsidRDefault="00C14DEA" w:rsidP="003116B1">
      <w:pPr>
        <w:spacing w:line="81" w:lineRule="exact"/>
        <w:rPr>
          <w:sz w:val="20"/>
          <w:szCs w:val="20"/>
        </w:rPr>
      </w:pPr>
    </w:p>
    <w:p w:rsidR="00C14DEA" w:rsidRDefault="00C14DEA" w:rsidP="003116B1">
      <w:pPr>
        <w:ind w:left="1280"/>
        <w:rPr>
          <w:sz w:val="20"/>
          <w:szCs w:val="20"/>
        </w:rPr>
      </w:pPr>
      <w:r>
        <w:rPr>
          <w:rFonts w:ascii="Courier New" w:hAnsi="Courier New" w:cs="Courier New"/>
          <w:sz w:val="20"/>
          <w:szCs w:val="20"/>
        </w:rPr>
        <w:t>WHERE ID_CATALOG &gt; 2 AND ID_CATALOG &lt;= 4</w:t>
      </w:r>
    </w:p>
    <w:p w:rsidR="00C14DEA" w:rsidRDefault="00C14DEA" w:rsidP="003116B1">
      <w:pPr>
        <w:spacing w:line="157" w:lineRule="exact"/>
        <w:rPr>
          <w:sz w:val="20"/>
          <w:szCs w:val="20"/>
        </w:rPr>
      </w:pPr>
    </w:p>
    <w:p w:rsidR="00C14DEA" w:rsidRDefault="00C14DEA" w:rsidP="003116B1">
      <w:pPr>
        <w:ind w:left="720"/>
        <w:rPr>
          <w:sz w:val="20"/>
          <w:szCs w:val="20"/>
        </w:rPr>
      </w:pPr>
      <w:r>
        <w:rPr>
          <w:rFonts w:ascii="Courier New" w:hAnsi="Courier New" w:cs="Courier New"/>
          <w:sz w:val="20"/>
          <w:szCs w:val="20"/>
        </w:rPr>
        <w:t>SELECT * FROM CATALOGS</w:t>
      </w:r>
    </w:p>
    <w:p w:rsidR="00C14DEA" w:rsidRDefault="00C14DEA" w:rsidP="003116B1">
      <w:pPr>
        <w:spacing w:line="81" w:lineRule="exact"/>
        <w:rPr>
          <w:sz w:val="20"/>
          <w:szCs w:val="20"/>
        </w:rPr>
      </w:pPr>
    </w:p>
    <w:p w:rsidR="00C14DEA" w:rsidRDefault="00C14DEA" w:rsidP="003116B1">
      <w:pPr>
        <w:ind w:left="1280"/>
        <w:rPr>
          <w:sz w:val="20"/>
          <w:szCs w:val="20"/>
        </w:rPr>
      </w:pPr>
      <w:r>
        <w:rPr>
          <w:rFonts w:ascii="Courier New" w:hAnsi="Courier New" w:cs="Courier New"/>
          <w:sz w:val="20"/>
          <w:szCs w:val="20"/>
        </w:rPr>
        <w:t>WHERE ID_CATALOG BETWEEN 3 AND 4</w:t>
      </w:r>
    </w:p>
    <w:p w:rsidR="00C14DEA" w:rsidRDefault="00C14DEA" w:rsidP="003116B1">
      <w:pPr>
        <w:spacing w:line="169" w:lineRule="exact"/>
        <w:rPr>
          <w:sz w:val="20"/>
          <w:szCs w:val="20"/>
        </w:rPr>
      </w:pPr>
    </w:p>
    <w:p w:rsidR="00C14DEA" w:rsidRPr="003116B1" w:rsidRDefault="00C14DEA" w:rsidP="003116B1">
      <w:pPr>
        <w:spacing w:line="257" w:lineRule="auto"/>
        <w:ind w:left="140" w:right="140" w:firstLine="566"/>
        <w:jc w:val="both"/>
        <w:rPr>
          <w:sz w:val="20"/>
          <w:szCs w:val="20"/>
          <w:lang w:val="ru-RU"/>
        </w:rPr>
      </w:pPr>
      <w:r w:rsidRPr="003116B1">
        <w:rPr>
          <w:b/>
          <w:bCs/>
          <w:sz w:val="28"/>
          <w:szCs w:val="28"/>
          <w:lang w:val="ru-RU"/>
        </w:rPr>
        <w:t xml:space="preserve">Пример 5. </w:t>
      </w:r>
      <w:r w:rsidRPr="003116B1">
        <w:rPr>
          <w:sz w:val="28"/>
          <w:szCs w:val="28"/>
          <w:lang w:val="ru-RU"/>
        </w:rPr>
        <w:t>Противоположная конструкция,</w:t>
      </w:r>
      <w:r w:rsidRPr="003116B1">
        <w:rPr>
          <w:b/>
          <w:bCs/>
          <w:sz w:val="28"/>
          <w:szCs w:val="28"/>
          <w:lang w:val="ru-RU"/>
        </w:rPr>
        <w:t xml:space="preserve"> </w:t>
      </w:r>
      <w:r w:rsidRPr="003116B1">
        <w:rPr>
          <w:sz w:val="28"/>
          <w:szCs w:val="28"/>
          <w:lang w:val="ru-RU"/>
        </w:rPr>
        <w:t xml:space="preserve">которая выводит из таб-лицы </w:t>
      </w:r>
      <w:r>
        <w:rPr>
          <w:sz w:val="28"/>
          <w:szCs w:val="28"/>
        </w:rPr>
        <w:t>CATALOGS</w:t>
      </w:r>
      <w:r w:rsidRPr="003116B1">
        <w:rPr>
          <w:sz w:val="28"/>
          <w:szCs w:val="28"/>
          <w:lang w:val="ru-RU"/>
        </w:rPr>
        <w:t xml:space="preserve"> записи, чей первичный ключ </w:t>
      </w:r>
      <w:r>
        <w:rPr>
          <w:sz w:val="28"/>
          <w:szCs w:val="28"/>
        </w:rPr>
        <w:t>ID</w:t>
      </w:r>
      <w:r w:rsidRPr="003116B1">
        <w:rPr>
          <w:sz w:val="28"/>
          <w:szCs w:val="28"/>
          <w:lang w:val="ru-RU"/>
        </w:rPr>
        <w:t>_</w:t>
      </w:r>
      <w:r>
        <w:rPr>
          <w:sz w:val="28"/>
          <w:szCs w:val="28"/>
        </w:rPr>
        <w:t>CATALOG</w:t>
      </w:r>
      <w:r w:rsidRPr="003116B1">
        <w:rPr>
          <w:sz w:val="28"/>
          <w:szCs w:val="28"/>
          <w:lang w:val="ru-RU"/>
        </w:rPr>
        <w:t xml:space="preserve"> меньше 3, но больше 4.</w:t>
      </w:r>
    </w:p>
    <w:p w:rsidR="00C14DEA" w:rsidRPr="003116B1" w:rsidRDefault="00C14DEA" w:rsidP="003116B1">
      <w:pPr>
        <w:spacing w:line="163" w:lineRule="exact"/>
        <w:rPr>
          <w:sz w:val="20"/>
          <w:szCs w:val="20"/>
          <w:lang w:val="ru-RU"/>
        </w:rPr>
      </w:pPr>
    </w:p>
    <w:p w:rsidR="00C14DEA" w:rsidRDefault="00C14DEA" w:rsidP="003116B1">
      <w:pPr>
        <w:ind w:left="720"/>
        <w:rPr>
          <w:sz w:val="20"/>
          <w:szCs w:val="20"/>
        </w:rPr>
      </w:pPr>
      <w:r>
        <w:rPr>
          <w:rFonts w:ascii="Courier New" w:hAnsi="Courier New" w:cs="Courier New"/>
          <w:sz w:val="20"/>
          <w:szCs w:val="20"/>
        </w:rPr>
        <w:t>SELECT * FROM CATALOGS</w:t>
      </w:r>
    </w:p>
    <w:p w:rsidR="00C14DEA" w:rsidRDefault="00C14DEA" w:rsidP="003116B1">
      <w:pPr>
        <w:spacing w:line="81" w:lineRule="exact"/>
        <w:rPr>
          <w:sz w:val="20"/>
          <w:szCs w:val="20"/>
        </w:rPr>
      </w:pPr>
    </w:p>
    <w:p w:rsidR="00C14DEA" w:rsidRDefault="00C14DEA" w:rsidP="003116B1">
      <w:pPr>
        <w:ind w:left="1280"/>
        <w:rPr>
          <w:sz w:val="20"/>
          <w:szCs w:val="20"/>
        </w:rPr>
      </w:pPr>
      <w:r>
        <w:rPr>
          <w:rFonts w:ascii="Courier New" w:hAnsi="Courier New" w:cs="Courier New"/>
          <w:sz w:val="20"/>
          <w:szCs w:val="20"/>
        </w:rPr>
        <w:t>WHERE ID_CATALOG NOT BETWEEN 3 AND 4</w:t>
      </w:r>
    </w:p>
    <w:p w:rsidR="00C14DEA" w:rsidRDefault="00C14DEA" w:rsidP="003116B1">
      <w:pPr>
        <w:spacing w:line="165" w:lineRule="exact"/>
        <w:rPr>
          <w:sz w:val="20"/>
          <w:szCs w:val="20"/>
        </w:rPr>
      </w:pPr>
    </w:p>
    <w:p w:rsidR="00C14DEA" w:rsidRPr="003116B1" w:rsidRDefault="00C14DEA" w:rsidP="003116B1">
      <w:pPr>
        <w:ind w:left="720"/>
        <w:rPr>
          <w:sz w:val="20"/>
          <w:szCs w:val="20"/>
          <w:lang w:val="ru-RU"/>
        </w:rPr>
      </w:pPr>
      <w:r w:rsidRPr="003116B1">
        <w:rPr>
          <w:b/>
          <w:bCs/>
          <w:sz w:val="27"/>
          <w:szCs w:val="27"/>
          <w:lang w:val="ru-RU"/>
        </w:rPr>
        <w:t xml:space="preserve">Пример 6. </w:t>
      </w:r>
      <w:r w:rsidRPr="003116B1">
        <w:rPr>
          <w:sz w:val="27"/>
          <w:szCs w:val="27"/>
          <w:lang w:val="ru-RU"/>
        </w:rPr>
        <w:t>Вывод записей,</w:t>
      </w:r>
      <w:r w:rsidRPr="003116B1">
        <w:rPr>
          <w:b/>
          <w:bCs/>
          <w:sz w:val="27"/>
          <w:szCs w:val="27"/>
          <w:lang w:val="ru-RU"/>
        </w:rPr>
        <w:t xml:space="preserve"> </w:t>
      </w:r>
      <w:r w:rsidRPr="003116B1">
        <w:rPr>
          <w:sz w:val="27"/>
          <w:szCs w:val="27"/>
          <w:lang w:val="ru-RU"/>
        </w:rPr>
        <w:t>удовлетворяющих не диапазону,</w:t>
      </w:r>
      <w:r w:rsidRPr="003116B1">
        <w:rPr>
          <w:b/>
          <w:bCs/>
          <w:sz w:val="27"/>
          <w:szCs w:val="27"/>
          <w:lang w:val="ru-RU"/>
        </w:rPr>
        <w:t xml:space="preserve"> </w:t>
      </w:r>
      <w:r w:rsidRPr="003116B1">
        <w:rPr>
          <w:sz w:val="27"/>
          <w:szCs w:val="27"/>
          <w:lang w:val="ru-RU"/>
        </w:rPr>
        <w:t>а списку</w:t>
      </w:r>
    </w:p>
    <w:p w:rsidR="00C14DEA" w:rsidRPr="003116B1" w:rsidRDefault="00C14DEA" w:rsidP="003116B1">
      <w:pPr>
        <w:spacing w:line="244" w:lineRule="exact"/>
        <w:rPr>
          <w:sz w:val="20"/>
          <w:szCs w:val="20"/>
          <w:lang w:val="ru-RU"/>
        </w:rPr>
      </w:pPr>
    </w:p>
    <w:p w:rsidR="00C14DEA" w:rsidRDefault="00C14DEA" w:rsidP="003116B1">
      <w:pPr>
        <w:ind w:left="720"/>
        <w:rPr>
          <w:sz w:val="20"/>
          <w:szCs w:val="20"/>
        </w:rPr>
      </w:pPr>
      <w:r>
        <w:rPr>
          <w:rFonts w:ascii="Courier New" w:hAnsi="Courier New" w:cs="Courier New"/>
          <w:sz w:val="20"/>
          <w:szCs w:val="20"/>
        </w:rPr>
        <w:t>SELECT * FROM CATALOGS</w:t>
      </w:r>
    </w:p>
    <w:p w:rsidR="00C14DEA" w:rsidRDefault="00C14DEA" w:rsidP="003116B1">
      <w:pPr>
        <w:spacing w:line="81" w:lineRule="exact"/>
        <w:rPr>
          <w:sz w:val="20"/>
          <w:szCs w:val="20"/>
        </w:rPr>
      </w:pPr>
    </w:p>
    <w:p w:rsidR="00C14DEA" w:rsidRDefault="00C14DEA" w:rsidP="003116B1">
      <w:pPr>
        <w:ind w:left="1280"/>
        <w:rPr>
          <w:sz w:val="20"/>
          <w:szCs w:val="20"/>
        </w:rPr>
      </w:pPr>
      <w:r>
        <w:rPr>
          <w:rFonts w:ascii="Courier New" w:hAnsi="Courier New" w:cs="Courier New"/>
          <w:sz w:val="20"/>
          <w:szCs w:val="20"/>
        </w:rPr>
        <w:t>WHERE ID_CATALOG IN (1, 2, 5)</w:t>
      </w:r>
    </w:p>
    <w:p w:rsidR="00C14DEA" w:rsidRDefault="00C14DEA" w:rsidP="003116B1">
      <w:pPr>
        <w:sectPr w:rsidR="00C14DEA">
          <w:pgSz w:w="11900" w:h="16840"/>
          <w:pgMar w:top="1440" w:right="1440" w:bottom="957" w:left="1440" w:header="0" w:footer="0" w:gutter="0"/>
          <w:cols w:space="720" w:equalWidth="0">
            <w:col w:w="9020"/>
          </w:cols>
        </w:sectPr>
      </w:pPr>
    </w:p>
    <w:p w:rsidR="00C14DEA" w:rsidRDefault="00C14DEA" w:rsidP="003116B1">
      <w:pPr>
        <w:spacing w:line="200" w:lineRule="exact"/>
        <w:rPr>
          <w:sz w:val="20"/>
          <w:szCs w:val="20"/>
        </w:rPr>
      </w:pPr>
    </w:p>
    <w:p w:rsidR="00C14DEA" w:rsidRDefault="00C14DEA" w:rsidP="003116B1">
      <w:pPr>
        <w:spacing w:line="200" w:lineRule="exact"/>
        <w:rPr>
          <w:sz w:val="20"/>
          <w:szCs w:val="20"/>
        </w:rPr>
      </w:pPr>
    </w:p>
    <w:p w:rsidR="00C14DEA" w:rsidRDefault="00C14DEA" w:rsidP="003116B1">
      <w:pPr>
        <w:spacing w:line="375" w:lineRule="exact"/>
        <w:rPr>
          <w:sz w:val="20"/>
          <w:szCs w:val="20"/>
        </w:rPr>
      </w:pPr>
    </w:p>
    <w:p w:rsidR="00C14DEA" w:rsidRPr="003116B1" w:rsidRDefault="00C14DEA" w:rsidP="003116B1">
      <w:pPr>
        <w:ind w:right="-19"/>
        <w:jc w:val="center"/>
        <w:rPr>
          <w:sz w:val="20"/>
          <w:szCs w:val="20"/>
          <w:lang w:val="ru-RU"/>
        </w:rPr>
      </w:pPr>
      <w:r w:rsidRPr="003116B1">
        <w:rPr>
          <w:sz w:val="28"/>
          <w:szCs w:val="28"/>
          <w:lang w:val="ru-RU"/>
        </w:rPr>
        <w:t>47</w:t>
      </w:r>
    </w:p>
    <w:p w:rsidR="00C14DEA" w:rsidRPr="003116B1" w:rsidRDefault="00C14DEA" w:rsidP="003116B1">
      <w:pPr>
        <w:rPr>
          <w:lang w:val="ru-RU"/>
        </w:rPr>
        <w:sectPr w:rsidR="00C14DEA" w:rsidRPr="003116B1">
          <w:type w:val="continuous"/>
          <w:pgSz w:w="11900" w:h="16840"/>
          <w:pgMar w:top="1440" w:right="1440" w:bottom="957" w:left="1440" w:header="0" w:footer="0" w:gutter="0"/>
          <w:cols w:space="720" w:equalWidth="0">
            <w:col w:w="9020"/>
          </w:cols>
        </w:sectPr>
      </w:pPr>
    </w:p>
    <w:p w:rsidR="00C14DEA" w:rsidRPr="003116B1" w:rsidRDefault="00C14DEA" w:rsidP="003116B1">
      <w:pPr>
        <w:spacing w:line="120" w:lineRule="exact"/>
        <w:rPr>
          <w:sz w:val="20"/>
          <w:szCs w:val="20"/>
          <w:lang w:val="ru-RU"/>
        </w:rPr>
      </w:pPr>
    </w:p>
    <w:p w:rsidR="00C14DEA" w:rsidRPr="003116B1" w:rsidRDefault="00C14DEA" w:rsidP="003116B1">
      <w:pPr>
        <w:spacing w:line="274" w:lineRule="auto"/>
        <w:ind w:left="140" w:right="140" w:firstLine="566"/>
        <w:jc w:val="both"/>
        <w:rPr>
          <w:sz w:val="20"/>
          <w:szCs w:val="20"/>
          <w:lang w:val="ru-RU"/>
        </w:rPr>
      </w:pPr>
      <w:r w:rsidRPr="003116B1">
        <w:rPr>
          <w:b/>
          <w:bCs/>
          <w:sz w:val="28"/>
          <w:szCs w:val="28"/>
          <w:lang w:val="ru-RU"/>
        </w:rPr>
        <w:t xml:space="preserve">Пример 7. </w:t>
      </w:r>
      <w:r w:rsidRPr="003116B1">
        <w:rPr>
          <w:sz w:val="28"/>
          <w:szCs w:val="28"/>
          <w:lang w:val="ru-RU"/>
        </w:rPr>
        <w:t>Вывод записей,</w:t>
      </w:r>
      <w:r w:rsidRPr="003116B1">
        <w:rPr>
          <w:b/>
          <w:bCs/>
          <w:sz w:val="28"/>
          <w:szCs w:val="28"/>
          <w:lang w:val="ru-RU"/>
        </w:rPr>
        <w:t xml:space="preserve"> </w:t>
      </w:r>
      <w:r w:rsidRPr="003116B1">
        <w:rPr>
          <w:sz w:val="28"/>
          <w:szCs w:val="28"/>
          <w:lang w:val="ru-RU"/>
        </w:rPr>
        <w:t>удовлетворяющих условию,</w:t>
      </w:r>
      <w:r w:rsidRPr="003116B1">
        <w:rPr>
          <w:b/>
          <w:bCs/>
          <w:sz w:val="28"/>
          <w:szCs w:val="28"/>
          <w:lang w:val="ru-RU"/>
        </w:rPr>
        <w:t xml:space="preserve"> </w:t>
      </w:r>
      <w:r w:rsidRPr="003116B1">
        <w:rPr>
          <w:sz w:val="28"/>
          <w:szCs w:val="28"/>
          <w:lang w:val="ru-RU"/>
        </w:rPr>
        <w:t>заданному</w:t>
      </w:r>
      <w:r w:rsidRPr="003116B1">
        <w:rPr>
          <w:b/>
          <w:bCs/>
          <w:sz w:val="28"/>
          <w:szCs w:val="28"/>
          <w:lang w:val="ru-RU"/>
        </w:rPr>
        <w:t xml:space="preserve"> </w:t>
      </w:r>
      <w:r w:rsidRPr="003116B1">
        <w:rPr>
          <w:sz w:val="28"/>
          <w:szCs w:val="28"/>
          <w:lang w:val="ru-RU"/>
        </w:rPr>
        <w:t>текстом: вывести все записи, содержащие слово процессор</w:t>
      </w:r>
    </w:p>
    <w:p w:rsidR="00C14DEA" w:rsidRPr="003116B1" w:rsidRDefault="00C14DEA" w:rsidP="003116B1">
      <w:pPr>
        <w:spacing w:line="141" w:lineRule="exact"/>
        <w:rPr>
          <w:sz w:val="20"/>
          <w:szCs w:val="20"/>
          <w:lang w:val="ru-RU"/>
        </w:rPr>
      </w:pPr>
    </w:p>
    <w:p w:rsidR="00C14DEA" w:rsidRDefault="00C14DEA" w:rsidP="003116B1">
      <w:pPr>
        <w:ind w:left="720"/>
        <w:rPr>
          <w:sz w:val="20"/>
          <w:szCs w:val="20"/>
        </w:rPr>
      </w:pPr>
      <w:r>
        <w:rPr>
          <w:rFonts w:ascii="Courier New" w:hAnsi="Courier New" w:cs="Courier New"/>
          <w:sz w:val="20"/>
          <w:szCs w:val="20"/>
        </w:rPr>
        <w:t>SELECT * FROM CATALOGS</w:t>
      </w:r>
    </w:p>
    <w:p w:rsidR="00C14DEA" w:rsidRDefault="00C14DEA" w:rsidP="003116B1">
      <w:pPr>
        <w:spacing w:line="81" w:lineRule="exact"/>
        <w:rPr>
          <w:sz w:val="20"/>
          <w:szCs w:val="20"/>
        </w:rPr>
      </w:pPr>
    </w:p>
    <w:p w:rsidR="00C14DEA" w:rsidRDefault="00C14DEA" w:rsidP="003116B1">
      <w:pPr>
        <w:ind w:left="1280"/>
        <w:rPr>
          <w:sz w:val="20"/>
          <w:szCs w:val="20"/>
        </w:rPr>
      </w:pPr>
      <w:r>
        <w:rPr>
          <w:rFonts w:ascii="Courier New" w:hAnsi="Courier New" w:cs="Courier New"/>
          <w:sz w:val="20"/>
          <w:szCs w:val="20"/>
        </w:rPr>
        <w:t>WHERE NAME = 'процессоры'</w:t>
      </w:r>
    </w:p>
    <w:p w:rsidR="00C14DEA" w:rsidRDefault="00C14DEA" w:rsidP="003116B1">
      <w:pPr>
        <w:spacing w:line="165" w:lineRule="exact"/>
        <w:rPr>
          <w:sz w:val="20"/>
          <w:szCs w:val="20"/>
        </w:rPr>
      </w:pPr>
    </w:p>
    <w:p w:rsidR="00C14DEA" w:rsidRPr="003116B1" w:rsidRDefault="00C14DEA" w:rsidP="003116B1">
      <w:pPr>
        <w:spacing w:line="274" w:lineRule="auto"/>
        <w:ind w:left="140" w:right="140" w:firstLine="566"/>
        <w:jc w:val="both"/>
        <w:rPr>
          <w:sz w:val="20"/>
          <w:szCs w:val="20"/>
          <w:lang w:val="ru-RU"/>
        </w:rPr>
      </w:pPr>
      <w:r w:rsidRPr="003116B1">
        <w:rPr>
          <w:b/>
          <w:bCs/>
          <w:sz w:val="28"/>
          <w:szCs w:val="28"/>
          <w:lang w:val="ru-RU"/>
        </w:rPr>
        <w:t xml:space="preserve">Пример 8. </w:t>
      </w:r>
      <w:r w:rsidRPr="003116B1">
        <w:rPr>
          <w:sz w:val="28"/>
          <w:szCs w:val="28"/>
          <w:lang w:val="ru-RU"/>
        </w:rPr>
        <w:t>Вывод записей,</w:t>
      </w:r>
      <w:r w:rsidRPr="003116B1">
        <w:rPr>
          <w:b/>
          <w:bCs/>
          <w:sz w:val="28"/>
          <w:szCs w:val="28"/>
          <w:lang w:val="ru-RU"/>
        </w:rPr>
        <w:t xml:space="preserve"> </w:t>
      </w:r>
      <w:r w:rsidRPr="003116B1">
        <w:rPr>
          <w:sz w:val="28"/>
          <w:szCs w:val="28"/>
          <w:lang w:val="ru-RU"/>
        </w:rPr>
        <w:t>удовлетворяющих условию,</w:t>
      </w:r>
      <w:r w:rsidRPr="003116B1">
        <w:rPr>
          <w:b/>
          <w:bCs/>
          <w:sz w:val="28"/>
          <w:szCs w:val="28"/>
          <w:lang w:val="ru-RU"/>
        </w:rPr>
        <w:t xml:space="preserve"> </w:t>
      </w:r>
      <w:r w:rsidRPr="003116B1">
        <w:rPr>
          <w:sz w:val="28"/>
          <w:szCs w:val="28"/>
          <w:lang w:val="ru-RU"/>
        </w:rPr>
        <w:t>заданному</w:t>
      </w:r>
      <w:r w:rsidRPr="003116B1">
        <w:rPr>
          <w:b/>
          <w:bCs/>
          <w:sz w:val="28"/>
          <w:szCs w:val="28"/>
          <w:lang w:val="ru-RU"/>
        </w:rPr>
        <w:t xml:space="preserve"> </w:t>
      </w:r>
      <w:r w:rsidRPr="003116B1">
        <w:rPr>
          <w:sz w:val="28"/>
          <w:szCs w:val="28"/>
          <w:lang w:val="ru-RU"/>
        </w:rPr>
        <w:t>текстом: вывести все записи, не содержащие слово процессор</w:t>
      </w:r>
    </w:p>
    <w:p w:rsidR="00C14DEA" w:rsidRPr="003116B1" w:rsidRDefault="00C14DEA" w:rsidP="003116B1">
      <w:pPr>
        <w:spacing w:line="145" w:lineRule="exact"/>
        <w:rPr>
          <w:sz w:val="20"/>
          <w:szCs w:val="20"/>
          <w:lang w:val="ru-RU"/>
        </w:rPr>
      </w:pPr>
    </w:p>
    <w:p w:rsidR="00C14DEA" w:rsidRDefault="00C14DEA" w:rsidP="003116B1">
      <w:pPr>
        <w:ind w:left="720"/>
        <w:rPr>
          <w:sz w:val="20"/>
          <w:szCs w:val="20"/>
        </w:rPr>
      </w:pPr>
      <w:r>
        <w:rPr>
          <w:rFonts w:ascii="Courier New" w:hAnsi="Courier New" w:cs="Courier New"/>
          <w:sz w:val="20"/>
          <w:szCs w:val="20"/>
        </w:rPr>
        <w:t>SELECT * FROM CATALOGS</w:t>
      </w:r>
    </w:p>
    <w:p w:rsidR="00C14DEA" w:rsidRDefault="00C14DEA" w:rsidP="003116B1">
      <w:pPr>
        <w:spacing w:line="81" w:lineRule="exact"/>
        <w:rPr>
          <w:sz w:val="20"/>
          <w:szCs w:val="20"/>
        </w:rPr>
      </w:pPr>
    </w:p>
    <w:p w:rsidR="00C14DEA" w:rsidRDefault="00C14DEA" w:rsidP="003116B1">
      <w:pPr>
        <w:ind w:left="1280"/>
        <w:rPr>
          <w:sz w:val="20"/>
          <w:szCs w:val="20"/>
        </w:rPr>
      </w:pPr>
      <w:r>
        <w:rPr>
          <w:rFonts w:ascii="Courier New" w:hAnsi="Courier New" w:cs="Courier New"/>
          <w:sz w:val="20"/>
          <w:szCs w:val="20"/>
        </w:rPr>
        <w:t>WHERE NOT NAME = 'процессоры'</w:t>
      </w:r>
    </w:p>
    <w:p w:rsidR="00C14DEA" w:rsidRDefault="00C14DEA" w:rsidP="003116B1">
      <w:pPr>
        <w:spacing w:line="165" w:lineRule="exact"/>
        <w:rPr>
          <w:sz w:val="20"/>
          <w:szCs w:val="20"/>
        </w:rPr>
      </w:pPr>
    </w:p>
    <w:p w:rsidR="00C14DEA" w:rsidRPr="003116B1" w:rsidRDefault="00C14DEA" w:rsidP="003116B1">
      <w:pPr>
        <w:spacing w:line="274" w:lineRule="auto"/>
        <w:ind w:left="140" w:right="140" w:firstLine="566"/>
        <w:jc w:val="both"/>
        <w:rPr>
          <w:sz w:val="20"/>
          <w:szCs w:val="20"/>
          <w:lang w:val="ru-RU"/>
        </w:rPr>
      </w:pPr>
      <w:r w:rsidRPr="003116B1">
        <w:rPr>
          <w:b/>
          <w:bCs/>
          <w:sz w:val="28"/>
          <w:szCs w:val="28"/>
          <w:lang w:val="ru-RU"/>
        </w:rPr>
        <w:t xml:space="preserve">Пример 9. </w:t>
      </w:r>
      <w:r w:rsidRPr="003116B1">
        <w:rPr>
          <w:sz w:val="28"/>
          <w:szCs w:val="28"/>
          <w:lang w:val="ru-RU"/>
        </w:rPr>
        <w:t>Вывод записей,</w:t>
      </w:r>
      <w:r w:rsidRPr="003116B1">
        <w:rPr>
          <w:b/>
          <w:bCs/>
          <w:sz w:val="28"/>
          <w:szCs w:val="28"/>
          <w:lang w:val="ru-RU"/>
        </w:rPr>
        <w:t xml:space="preserve"> </w:t>
      </w:r>
      <w:r w:rsidRPr="003116B1">
        <w:rPr>
          <w:sz w:val="28"/>
          <w:szCs w:val="28"/>
          <w:lang w:val="ru-RU"/>
        </w:rPr>
        <w:t>удовлетворяющих условию,</w:t>
      </w:r>
      <w:r w:rsidRPr="003116B1">
        <w:rPr>
          <w:b/>
          <w:bCs/>
          <w:sz w:val="28"/>
          <w:szCs w:val="28"/>
          <w:lang w:val="ru-RU"/>
        </w:rPr>
        <w:t xml:space="preserve"> </w:t>
      </w:r>
      <w:r w:rsidRPr="003116B1">
        <w:rPr>
          <w:sz w:val="28"/>
          <w:szCs w:val="28"/>
          <w:lang w:val="ru-RU"/>
        </w:rPr>
        <w:t>заданному</w:t>
      </w:r>
      <w:r w:rsidRPr="003116B1">
        <w:rPr>
          <w:b/>
          <w:bCs/>
          <w:sz w:val="28"/>
          <w:szCs w:val="28"/>
          <w:lang w:val="ru-RU"/>
        </w:rPr>
        <w:t xml:space="preserve"> </w:t>
      </w:r>
      <w:r w:rsidRPr="003116B1">
        <w:rPr>
          <w:sz w:val="28"/>
          <w:szCs w:val="28"/>
          <w:lang w:val="ru-RU"/>
        </w:rPr>
        <w:t>частью текста</w:t>
      </w:r>
    </w:p>
    <w:p w:rsidR="00C14DEA" w:rsidRPr="003116B1" w:rsidRDefault="00C14DEA" w:rsidP="003116B1">
      <w:pPr>
        <w:spacing w:line="141" w:lineRule="exact"/>
        <w:rPr>
          <w:sz w:val="20"/>
          <w:szCs w:val="20"/>
          <w:lang w:val="ru-RU"/>
        </w:rPr>
      </w:pPr>
    </w:p>
    <w:p w:rsidR="00C14DEA" w:rsidRDefault="00C14DEA" w:rsidP="003116B1">
      <w:pPr>
        <w:ind w:left="720"/>
        <w:rPr>
          <w:sz w:val="20"/>
          <w:szCs w:val="20"/>
        </w:rPr>
      </w:pPr>
      <w:r>
        <w:rPr>
          <w:rFonts w:ascii="Courier New" w:hAnsi="Courier New" w:cs="Courier New"/>
          <w:sz w:val="20"/>
          <w:szCs w:val="20"/>
        </w:rPr>
        <w:t>SELECT * FROM USERS</w:t>
      </w:r>
    </w:p>
    <w:p w:rsidR="00C14DEA" w:rsidRDefault="00C14DEA" w:rsidP="003116B1">
      <w:pPr>
        <w:spacing w:line="81" w:lineRule="exact"/>
        <w:rPr>
          <w:sz w:val="20"/>
          <w:szCs w:val="20"/>
        </w:rPr>
      </w:pPr>
    </w:p>
    <w:p w:rsidR="00C14DEA" w:rsidRDefault="00C14DEA" w:rsidP="003116B1">
      <w:pPr>
        <w:ind w:left="1280"/>
        <w:rPr>
          <w:sz w:val="20"/>
          <w:szCs w:val="20"/>
        </w:rPr>
      </w:pPr>
      <w:r>
        <w:rPr>
          <w:rFonts w:ascii="Courier New" w:hAnsi="Courier New" w:cs="Courier New"/>
          <w:sz w:val="20"/>
          <w:szCs w:val="20"/>
        </w:rPr>
        <w:t>WHERE SURNAME LIKE 'И%'</w:t>
      </w:r>
    </w:p>
    <w:p w:rsidR="00C14DEA" w:rsidRDefault="00C14DEA" w:rsidP="003116B1">
      <w:pPr>
        <w:spacing w:line="169" w:lineRule="exact"/>
        <w:rPr>
          <w:sz w:val="20"/>
          <w:szCs w:val="20"/>
        </w:rPr>
      </w:pPr>
    </w:p>
    <w:p w:rsidR="00C14DEA" w:rsidRPr="003116B1" w:rsidRDefault="00C14DEA" w:rsidP="003116B1">
      <w:pPr>
        <w:spacing w:line="274" w:lineRule="auto"/>
        <w:ind w:left="140" w:right="140" w:firstLine="566"/>
        <w:jc w:val="both"/>
        <w:rPr>
          <w:sz w:val="20"/>
          <w:szCs w:val="20"/>
          <w:lang w:val="ru-RU"/>
        </w:rPr>
      </w:pPr>
      <w:r w:rsidRPr="003116B1">
        <w:rPr>
          <w:b/>
          <w:bCs/>
          <w:sz w:val="28"/>
          <w:szCs w:val="28"/>
          <w:lang w:val="ru-RU"/>
        </w:rPr>
        <w:t xml:space="preserve">Пример 10. </w:t>
      </w:r>
      <w:r w:rsidRPr="003116B1">
        <w:rPr>
          <w:sz w:val="28"/>
          <w:szCs w:val="28"/>
          <w:lang w:val="ru-RU"/>
        </w:rPr>
        <w:t>Работа с датой:</w:t>
      </w:r>
      <w:r w:rsidRPr="003116B1">
        <w:rPr>
          <w:b/>
          <w:bCs/>
          <w:sz w:val="28"/>
          <w:szCs w:val="28"/>
          <w:lang w:val="ru-RU"/>
        </w:rPr>
        <w:t xml:space="preserve"> </w:t>
      </w:r>
      <w:r w:rsidRPr="003116B1">
        <w:rPr>
          <w:sz w:val="28"/>
          <w:szCs w:val="28"/>
          <w:lang w:val="ru-RU"/>
        </w:rPr>
        <w:t>извлечение из таблицы</w:t>
      </w:r>
      <w:r w:rsidRPr="003116B1">
        <w:rPr>
          <w:b/>
          <w:bCs/>
          <w:sz w:val="28"/>
          <w:szCs w:val="28"/>
          <w:lang w:val="ru-RU"/>
        </w:rPr>
        <w:t xml:space="preserve"> </w:t>
      </w:r>
      <w:r>
        <w:rPr>
          <w:sz w:val="28"/>
          <w:szCs w:val="28"/>
        </w:rPr>
        <w:t>ORDERS</w:t>
      </w:r>
      <w:r w:rsidRPr="003116B1">
        <w:rPr>
          <w:b/>
          <w:bCs/>
          <w:sz w:val="28"/>
          <w:szCs w:val="28"/>
          <w:lang w:val="ru-RU"/>
        </w:rPr>
        <w:t xml:space="preserve"> </w:t>
      </w:r>
      <w:r w:rsidRPr="003116B1">
        <w:rPr>
          <w:sz w:val="28"/>
          <w:szCs w:val="28"/>
          <w:lang w:val="ru-RU"/>
        </w:rPr>
        <w:t>записи,</w:t>
      </w:r>
      <w:r w:rsidRPr="003116B1">
        <w:rPr>
          <w:b/>
          <w:bCs/>
          <w:sz w:val="28"/>
          <w:szCs w:val="28"/>
          <w:lang w:val="ru-RU"/>
        </w:rPr>
        <w:t xml:space="preserve"> </w:t>
      </w:r>
      <w:r w:rsidRPr="003116B1">
        <w:rPr>
          <w:sz w:val="28"/>
          <w:szCs w:val="28"/>
          <w:lang w:val="ru-RU"/>
        </w:rPr>
        <w:t>соответствующие сделкам, осуществленным за февраль 2005 г.</w:t>
      </w:r>
    </w:p>
    <w:p w:rsidR="00C14DEA" w:rsidRPr="003116B1" w:rsidRDefault="00C14DEA" w:rsidP="003116B1">
      <w:pPr>
        <w:spacing w:line="141" w:lineRule="exact"/>
        <w:rPr>
          <w:sz w:val="20"/>
          <w:szCs w:val="20"/>
          <w:lang w:val="ru-RU"/>
        </w:rPr>
      </w:pPr>
    </w:p>
    <w:p w:rsidR="00C14DEA" w:rsidRDefault="00C14DEA" w:rsidP="003116B1">
      <w:pPr>
        <w:ind w:left="720"/>
        <w:rPr>
          <w:sz w:val="20"/>
          <w:szCs w:val="20"/>
        </w:rPr>
      </w:pPr>
      <w:r>
        <w:rPr>
          <w:rFonts w:ascii="Courier New" w:hAnsi="Courier New" w:cs="Courier New"/>
          <w:sz w:val="20"/>
          <w:szCs w:val="20"/>
        </w:rPr>
        <w:t>SELECT * FROM orders</w:t>
      </w:r>
    </w:p>
    <w:p w:rsidR="00C14DEA" w:rsidRDefault="00C14DEA" w:rsidP="003116B1">
      <w:pPr>
        <w:spacing w:line="81" w:lineRule="exact"/>
        <w:rPr>
          <w:sz w:val="20"/>
          <w:szCs w:val="20"/>
        </w:rPr>
      </w:pPr>
    </w:p>
    <w:p w:rsidR="00C14DEA" w:rsidRDefault="00C14DEA" w:rsidP="003116B1">
      <w:pPr>
        <w:ind w:left="1280"/>
        <w:rPr>
          <w:sz w:val="20"/>
          <w:szCs w:val="20"/>
        </w:rPr>
      </w:pPr>
      <w:r>
        <w:rPr>
          <w:rFonts w:ascii="Courier New" w:hAnsi="Courier New" w:cs="Courier New"/>
          <w:sz w:val="20"/>
          <w:szCs w:val="20"/>
        </w:rPr>
        <w:t>WHERE ORDERTIME &gt;= '2005-02-01' AND ORDERTIME &lt; '2005-03-01';</w:t>
      </w:r>
    </w:p>
    <w:p w:rsidR="00C14DEA" w:rsidRDefault="00C14DEA" w:rsidP="003116B1">
      <w:pPr>
        <w:spacing w:line="165" w:lineRule="exact"/>
        <w:rPr>
          <w:sz w:val="20"/>
          <w:szCs w:val="20"/>
        </w:rPr>
      </w:pPr>
    </w:p>
    <w:p w:rsidR="00C14DEA" w:rsidRPr="003116B1" w:rsidRDefault="00C14DEA" w:rsidP="003116B1">
      <w:pPr>
        <w:ind w:left="720"/>
        <w:rPr>
          <w:sz w:val="20"/>
          <w:szCs w:val="20"/>
          <w:lang w:val="ru-RU"/>
        </w:rPr>
      </w:pPr>
      <w:r w:rsidRPr="003116B1">
        <w:rPr>
          <w:b/>
          <w:bCs/>
          <w:sz w:val="28"/>
          <w:szCs w:val="28"/>
          <w:lang w:val="ru-RU"/>
        </w:rPr>
        <w:t xml:space="preserve">Пример 11. </w:t>
      </w:r>
      <w:r w:rsidRPr="003116B1">
        <w:rPr>
          <w:sz w:val="28"/>
          <w:szCs w:val="28"/>
          <w:lang w:val="ru-RU"/>
        </w:rPr>
        <w:t>Сортировка по значению одного из столбцов</w:t>
      </w:r>
    </w:p>
    <w:p w:rsidR="00C14DEA" w:rsidRPr="003116B1" w:rsidRDefault="00C14DEA" w:rsidP="003116B1">
      <w:pPr>
        <w:spacing w:line="232" w:lineRule="exact"/>
        <w:rPr>
          <w:sz w:val="20"/>
          <w:szCs w:val="20"/>
          <w:lang w:val="ru-RU"/>
        </w:rPr>
      </w:pPr>
    </w:p>
    <w:p w:rsidR="00C14DEA" w:rsidRDefault="00C14DEA" w:rsidP="003116B1">
      <w:pPr>
        <w:ind w:left="720"/>
        <w:rPr>
          <w:sz w:val="20"/>
          <w:szCs w:val="20"/>
        </w:rPr>
      </w:pPr>
      <w:r>
        <w:rPr>
          <w:rFonts w:ascii="Courier New" w:hAnsi="Courier New" w:cs="Courier New"/>
          <w:sz w:val="20"/>
          <w:szCs w:val="20"/>
        </w:rPr>
        <w:t>SELECT * FROM CATALOGS</w:t>
      </w:r>
    </w:p>
    <w:p w:rsidR="00C14DEA" w:rsidRDefault="00C14DEA" w:rsidP="003116B1">
      <w:pPr>
        <w:spacing w:line="81" w:lineRule="exact"/>
        <w:rPr>
          <w:sz w:val="20"/>
          <w:szCs w:val="20"/>
        </w:rPr>
      </w:pPr>
    </w:p>
    <w:p w:rsidR="00C14DEA" w:rsidRDefault="00C14DEA" w:rsidP="003116B1">
      <w:pPr>
        <w:ind w:left="1280"/>
        <w:rPr>
          <w:sz w:val="20"/>
          <w:szCs w:val="20"/>
        </w:rPr>
      </w:pPr>
      <w:r>
        <w:rPr>
          <w:rFonts w:ascii="Courier New" w:hAnsi="Courier New" w:cs="Courier New"/>
          <w:sz w:val="20"/>
          <w:szCs w:val="20"/>
        </w:rPr>
        <w:t>ORDER BY ID_CATALOG</w:t>
      </w:r>
    </w:p>
    <w:p w:rsidR="00C14DEA" w:rsidRDefault="00C14DEA" w:rsidP="003116B1">
      <w:pPr>
        <w:spacing w:line="3" w:lineRule="exact"/>
        <w:rPr>
          <w:sz w:val="20"/>
          <w:szCs w:val="20"/>
        </w:rPr>
      </w:pPr>
    </w:p>
    <w:p w:rsidR="00C14DEA" w:rsidRDefault="00C14DEA" w:rsidP="003116B1">
      <w:pPr>
        <w:ind w:left="720"/>
        <w:rPr>
          <w:sz w:val="20"/>
          <w:szCs w:val="20"/>
        </w:rPr>
      </w:pPr>
      <w:r>
        <w:rPr>
          <w:rFonts w:ascii="Courier New" w:hAnsi="Courier New" w:cs="Courier New"/>
          <w:sz w:val="20"/>
          <w:szCs w:val="20"/>
        </w:rPr>
        <w:t>SELECT * FROM CATALOGS</w:t>
      </w:r>
    </w:p>
    <w:p w:rsidR="00C14DEA" w:rsidRDefault="00C14DEA" w:rsidP="003116B1">
      <w:pPr>
        <w:ind w:left="1280"/>
        <w:rPr>
          <w:sz w:val="20"/>
          <w:szCs w:val="20"/>
        </w:rPr>
      </w:pPr>
      <w:r>
        <w:rPr>
          <w:rFonts w:ascii="Courier New" w:hAnsi="Courier New" w:cs="Courier New"/>
          <w:sz w:val="20"/>
          <w:szCs w:val="20"/>
        </w:rPr>
        <w:t>ORDER BY NAME</w:t>
      </w:r>
    </w:p>
    <w:p w:rsidR="00C14DEA" w:rsidRDefault="00C14DEA" w:rsidP="003116B1">
      <w:pPr>
        <w:spacing w:line="165" w:lineRule="exact"/>
        <w:rPr>
          <w:sz w:val="20"/>
          <w:szCs w:val="20"/>
        </w:rPr>
      </w:pPr>
    </w:p>
    <w:p w:rsidR="00C14DEA" w:rsidRPr="003116B1" w:rsidRDefault="00C14DEA" w:rsidP="003116B1">
      <w:pPr>
        <w:spacing w:line="251" w:lineRule="auto"/>
        <w:ind w:left="140" w:right="140" w:firstLine="566"/>
        <w:jc w:val="both"/>
        <w:rPr>
          <w:sz w:val="20"/>
          <w:szCs w:val="20"/>
          <w:lang w:val="ru-RU"/>
        </w:rPr>
      </w:pPr>
      <w:r w:rsidRPr="003116B1">
        <w:rPr>
          <w:b/>
          <w:bCs/>
          <w:sz w:val="28"/>
          <w:szCs w:val="28"/>
          <w:lang w:val="ru-RU"/>
        </w:rPr>
        <w:t xml:space="preserve">Пример 12. </w:t>
      </w:r>
      <w:r w:rsidRPr="003116B1">
        <w:rPr>
          <w:sz w:val="28"/>
          <w:szCs w:val="28"/>
          <w:lang w:val="ru-RU"/>
        </w:rPr>
        <w:t>Извлечение из таблицы</w:t>
      </w:r>
      <w:r w:rsidRPr="003116B1">
        <w:rPr>
          <w:b/>
          <w:bCs/>
          <w:sz w:val="28"/>
          <w:szCs w:val="28"/>
          <w:lang w:val="ru-RU"/>
        </w:rPr>
        <w:t xml:space="preserve"> </w:t>
      </w:r>
      <w:r>
        <w:rPr>
          <w:sz w:val="28"/>
          <w:szCs w:val="28"/>
        </w:rPr>
        <w:t>PRODUCTS</w:t>
      </w:r>
      <w:r w:rsidRPr="003116B1">
        <w:rPr>
          <w:b/>
          <w:bCs/>
          <w:sz w:val="28"/>
          <w:szCs w:val="28"/>
          <w:lang w:val="ru-RU"/>
        </w:rPr>
        <w:t xml:space="preserve"> </w:t>
      </w:r>
      <w:r w:rsidRPr="003116B1">
        <w:rPr>
          <w:sz w:val="28"/>
          <w:szCs w:val="28"/>
          <w:lang w:val="ru-RU"/>
        </w:rPr>
        <w:t>записи товаров,</w:t>
      </w:r>
      <w:r w:rsidRPr="003116B1">
        <w:rPr>
          <w:b/>
          <w:bCs/>
          <w:sz w:val="28"/>
          <w:szCs w:val="28"/>
          <w:lang w:val="ru-RU"/>
        </w:rPr>
        <w:t xml:space="preserve"> </w:t>
      </w:r>
      <w:r w:rsidRPr="003116B1">
        <w:rPr>
          <w:sz w:val="28"/>
          <w:szCs w:val="28"/>
          <w:lang w:val="ru-RU"/>
        </w:rPr>
        <w:t xml:space="preserve">ко-личество которых </w:t>
      </w:r>
      <w:r>
        <w:rPr>
          <w:sz w:val="28"/>
          <w:szCs w:val="28"/>
        </w:rPr>
        <w:t>COUNT</w:t>
      </w:r>
      <w:r w:rsidRPr="003116B1">
        <w:rPr>
          <w:sz w:val="28"/>
          <w:szCs w:val="28"/>
          <w:lang w:val="ru-RU"/>
        </w:rPr>
        <w:t xml:space="preserve"> на складе от 4 до 8 с сортировкой по полю </w:t>
      </w:r>
      <w:r>
        <w:rPr>
          <w:sz w:val="28"/>
          <w:szCs w:val="28"/>
        </w:rPr>
        <w:t>COUNT</w:t>
      </w:r>
      <w:r w:rsidRPr="003116B1">
        <w:rPr>
          <w:sz w:val="28"/>
          <w:szCs w:val="28"/>
          <w:lang w:val="ru-RU"/>
        </w:rPr>
        <w:t xml:space="preserve"> и полю </w:t>
      </w:r>
      <w:r>
        <w:rPr>
          <w:sz w:val="28"/>
          <w:szCs w:val="28"/>
        </w:rPr>
        <w:t>MARK</w:t>
      </w:r>
      <w:r w:rsidRPr="003116B1">
        <w:rPr>
          <w:sz w:val="28"/>
          <w:szCs w:val="28"/>
          <w:lang w:val="ru-RU"/>
        </w:rPr>
        <w:t xml:space="preserve"> (для краткости выведем только столбцы </w:t>
      </w:r>
      <w:r>
        <w:rPr>
          <w:sz w:val="28"/>
          <w:szCs w:val="28"/>
        </w:rPr>
        <w:t>COUNT</w:t>
      </w:r>
      <w:r w:rsidRPr="003116B1">
        <w:rPr>
          <w:sz w:val="28"/>
          <w:szCs w:val="28"/>
          <w:lang w:val="ru-RU"/>
        </w:rPr>
        <w:t xml:space="preserve"> и </w:t>
      </w:r>
      <w:r>
        <w:rPr>
          <w:sz w:val="28"/>
          <w:szCs w:val="28"/>
        </w:rPr>
        <w:t>MARK</w:t>
      </w:r>
      <w:r w:rsidRPr="003116B1">
        <w:rPr>
          <w:sz w:val="28"/>
          <w:szCs w:val="28"/>
          <w:lang w:val="ru-RU"/>
        </w:rPr>
        <w:t>)</w:t>
      </w:r>
    </w:p>
    <w:p w:rsidR="00C14DEA" w:rsidRPr="003116B1" w:rsidRDefault="00C14DEA" w:rsidP="003116B1">
      <w:pPr>
        <w:spacing w:line="172" w:lineRule="exact"/>
        <w:rPr>
          <w:sz w:val="20"/>
          <w:szCs w:val="20"/>
          <w:lang w:val="ru-RU"/>
        </w:rPr>
      </w:pPr>
    </w:p>
    <w:p w:rsidR="00C14DEA" w:rsidRDefault="00C14DEA" w:rsidP="003116B1">
      <w:pPr>
        <w:ind w:left="720"/>
        <w:rPr>
          <w:sz w:val="20"/>
          <w:szCs w:val="20"/>
        </w:rPr>
      </w:pPr>
      <w:r>
        <w:rPr>
          <w:rFonts w:ascii="Courier New" w:hAnsi="Courier New" w:cs="Courier New"/>
          <w:sz w:val="20"/>
          <w:szCs w:val="20"/>
        </w:rPr>
        <w:t>SELECT COUNT, MARK FROM PRODUCTS</w:t>
      </w:r>
    </w:p>
    <w:p w:rsidR="00C14DEA" w:rsidRDefault="00C14DEA" w:rsidP="003116B1">
      <w:pPr>
        <w:spacing w:line="81" w:lineRule="exact"/>
        <w:rPr>
          <w:sz w:val="20"/>
          <w:szCs w:val="20"/>
        </w:rPr>
      </w:pPr>
    </w:p>
    <w:p w:rsidR="00C14DEA" w:rsidRDefault="00C14DEA" w:rsidP="003116B1">
      <w:pPr>
        <w:ind w:left="1280"/>
        <w:rPr>
          <w:sz w:val="20"/>
          <w:szCs w:val="20"/>
        </w:rPr>
      </w:pPr>
      <w:r>
        <w:rPr>
          <w:rFonts w:ascii="Courier New" w:hAnsi="Courier New" w:cs="Courier New"/>
          <w:sz w:val="20"/>
          <w:szCs w:val="20"/>
        </w:rPr>
        <w:t>WHERE COUNT BETWEEN 4 AND 8 ORDER BY COUNT, MARK</w:t>
      </w:r>
    </w:p>
    <w:p w:rsidR="00C14DEA" w:rsidRDefault="00C14DEA" w:rsidP="003116B1">
      <w:pPr>
        <w:spacing w:line="169" w:lineRule="exact"/>
        <w:rPr>
          <w:sz w:val="20"/>
          <w:szCs w:val="20"/>
        </w:rPr>
      </w:pPr>
    </w:p>
    <w:p w:rsidR="00C14DEA" w:rsidRPr="003116B1" w:rsidRDefault="00C14DEA" w:rsidP="003116B1">
      <w:pPr>
        <w:spacing w:line="274" w:lineRule="auto"/>
        <w:ind w:left="140" w:right="140" w:firstLine="566"/>
        <w:jc w:val="both"/>
        <w:rPr>
          <w:sz w:val="20"/>
          <w:szCs w:val="20"/>
          <w:lang w:val="ru-RU"/>
        </w:rPr>
      </w:pPr>
      <w:r w:rsidRPr="003116B1">
        <w:rPr>
          <w:b/>
          <w:bCs/>
          <w:sz w:val="28"/>
          <w:szCs w:val="28"/>
          <w:lang w:val="ru-RU"/>
        </w:rPr>
        <w:t xml:space="preserve">Пример 13. </w:t>
      </w:r>
      <w:r w:rsidRPr="003116B1">
        <w:rPr>
          <w:sz w:val="28"/>
          <w:szCs w:val="28"/>
          <w:lang w:val="ru-RU"/>
        </w:rPr>
        <w:t>Изменение порядка сортировки</w:t>
      </w:r>
      <w:r w:rsidRPr="003116B1">
        <w:rPr>
          <w:b/>
          <w:bCs/>
          <w:sz w:val="28"/>
          <w:szCs w:val="28"/>
          <w:lang w:val="ru-RU"/>
        </w:rPr>
        <w:t xml:space="preserve"> </w:t>
      </w:r>
      <w:r w:rsidRPr="003116B1">
        <w:rPr>
          <w:sz w:val="28"/>
          <w:szCs w:val="28"/>
          <w:lang w:val="ru-RU"/>
        </w:rPr>
        <w:t>(по умолчанию,</w:t>
      </w:r>
      <w:r w:rsidRPr="003116B1">
        <w:rPr>
          <w:b/>
          <w:bCs/>
          <w:sz w:val="28"/>
          <w:szCs w:val="28"/>
          <w:lang w:val="ru-RU"/>
        </w:rPr>
        <w:t xml:space="preserve"> </w:t>
      </w:r>
      <w:r w:rsidRPr="003116B1">
        <w:rPr>
          <w:sz w:val="28"/>
          <w:szCs w:val="28"/>
          <w:lang w:val="ru-RU"/>
        </w:rPr>
        <w:t>сорти-ровка производится в прямом порядке (</w:t>
      </w:r>
      <w:r>
        <w:rPr>
          <w:sz w:val="28"/>
          <w:szCs w:val="28"/>
        </w:rPr>
        <w:t>ASC</w:t>
      </w:r>
      <w:r w:rsidRPr="003116B1">
        <w:rPr>
          <w:sz w:val="28"/>
          <w:szCs w:val="28"/>
          <w:lang w:val="ru-RU"/>
        </w:rPr>
        <w:t>))</w:t>
      </w:r>
    </w:p>
    <w:p w:rsidR="00C14DEA" w:rsidRPr="003116B1" w:rsidRDefault="00C14DEA" w:rsidP="003116B1">
      <w:pPr>
        <w:spacing w:line="141" w:lineRule="exact"/>
        <w:rPr>
          <w:sz w:val="20"/>
          <w:szCs w:val="20"/>
          <w:lang w:val="ru-RU"/>
        </w:rPr>
      </w:pPr>
    </w:p>
    <w:p w:rsidR="00C14DEA" w:rsidRDefault="00C14DEA" w:rsidP="003116B1">
      <w:pPr>
        <w:ind w:right="5060"/>
        <w:jc w:val="right"/>
        <w:rPr>
          <w:sz w:val="20"/>
          <w:szCs w:val="20"/>
        </w:rPr>
      </w:pPr>
      <w:r>
        <w:rPr>
          <w:rFonts w:ascii="Courier New" w:hAnsi="Courier New" w:cs="Courier New"/>
          <w:sz w:val="20"/>
          <w:szCs w:val="20"/>
        </w:rPr>
        <w:t>SELECT ORDERTIME FROM ORDERS</w:t>
      </w:r>
    </w:p>
    <w:p w:rsidR="00C14DEA" w:rsidRDefault="00C14DEA" w:rsidP="003116B1">
      <w:pPr>
        <w:spacing w:line="81" w:lineRule="exact"/>
        <w:rPr>
          <w:sz w:val="20"/>
          <w:szCs w:val="20"/>
        </w:rPr>
      </w:pPr>
    </w:p>
    <w:p w:rsidR="00C14DEA" w:rsidRDefault="00C14DEA" w:rsidP="003116B1">
      <w:pPr>
        <w:ind w:right="5060"/>
        <w:jc w:val="right"/>
        <w:rPr>
          <w:sz w:val="20"/>
          <w:szCs w:val="20"/>
        </w:rPr>
      </w:pPr>
      <w:r>
        <w:rPr>
          <w:rFonts w:ascii="Courier New" w:hAnsi="Courier New" w:cs="Courier New"/>
          <w:sz w:val="20"/>
          <w:szCs w:val="20"/>
        </w:rPr>
        <w:t>ORDER BY ORDERTIME DESC</w:t>
      </w:r>
    </w:p>
    <w:p w:rsidR="00C14DEA" w:rsidRDefault="00C14DEA" w:rsidP="003116B1">
      <w:pPr>
        <w:spacing w:line="165" w:lineRule="exact"/>
        <w:rPr>
          <w:sz w:val="20"/>
          <w:szCs w:val="20"/>
        </w:rPr>
      </w:pPr>
    </w:p>
    <w:p w:rsidR="00C14DEA" w:rsidRDefault="00C14DEA" w:rsidP="003116B1">
      <w:pPr>
        <w:spacing w:line="274" w:lineRule="auto"/>
        <w:ind w:left="140" w:right="140" w:firstLine="566"/>
        <w:jc w:val="both"/>
        <w:rPr>
          <w:sz w:val="20"/>
          <w:szCs w:val="20"/>
        </w:rPr>
      </w:pPr>
      <w:r w:rsidRPr="003116B1">
        <w:rPr>
          <w:b/>
          <w:bCs/>
          <w:sz w:val="28"/>
          <w:szCs w:val="28"/>
          <w:lang w:val="ru-RU"/>
        </w:rPr>
        <w:t xml:space="preserve">Пример 14. </w:t>
      </w:r>
      <w:r w:rsidRPr="003116B1">
        <w:rPr>
          <w:sz w:val="28"/>
          <w:szCs w:val="28"/>
          <w:lang w:val="ru-RU"/>
        </w:rPr>
        <w:t xml:space="preserve">Извлечение первых пяти записей с обратной сортиров-кой по полю </w:t>
      </w:r>
      <w:r>
        <w:rPr>
          <w:sz w:val="28"/>
          <w:szCs w:val="28"/>
        </w:rPr>
        <w:t>COUNT</w:t>
      </w:r>
    </w:p>
    <w:p w:rsidR="00C14DEA" w:rsidRDefault="00C14DEA" w:rsidP="003116B1">
      <w:pPr>
        <w:spacing w:line="141" w:lineRule="exact"/>
        <w:rPr>
          <w:sz w:val="20"/>
          <w:szCs w:val="20"/>
        </w:rPr>
      </w:pPr>
    </w:p>
    <w:p w:rsidR="00C14DEA" w:rsidRDefault="00C14DEA" w:rsidP="003116B1">
      <w:pPr>
        <w:ind w:left="720"/>
        <w:rPr>
          <w:sz w:val="20"/>
          <w:szCs w:val="20"/>
        </w:rPr>
      </w:pPr>
      <w:r>
        <w:rPr>
          <w:rFonts w:ascii="Courier New" w:hAnsi="Courier New" w:cs="Courier New"/>
          <w:sz w:val="20"/>
          <w:szCs w:val="20"/>
        </w:rPr>
        <w:t>SELECT TOP 5 ID_PRODUCT, COUNT FROM PRODUCTS</w:t>
      </w:r>
    </w:p>
    <w:p w:rsidR="00C14DEA" w:rsidRDefault="00C14DEA" w:rsidP="003116B1">
      <w:pPr>
        <w:spacing w:line="86" w:lineRule="exact"/>
        <w:rPr>
          <w:sz w:val="20"/>
          <w:szCs w:val="20"/>
        </w:rPr>
      </w:pPr>
    </w:p>
    <w:p w:rsidR="00C14DEA" w:rsidRDefault="00C14DEA" w:rsidP="003116B1">
      <w:pPr>
        <w:ind w:left="1280"/>
        <w:rPr>
          <w:sz w:val="20"/>
          <w:szCs w:val="20"/>
        </w:rPr>
      </w:pPr>
      <w:r>
        <w:rPr>
          <w:rFonts w:ascii="Courier New" w:hAnsi="Courier New" w:cs="Courier New"/>
          <w:sz w:val="20"/>
          <w:szCs w:val="20"/>
        </w:rPr>
        <w:t>ORDER BY COUNT DESC</w:t>
      </w:r>
    </w:p>
    <w:p w:rsidR="00C14DEA" w:rsidRDefault="00C14DEA" w:rsidP="003116B1">
      <w:pPr>
        <w:sectPr w:rsidR="00C14DEA">
          <w:pgSz w:w="11900" w:h="16840"/>
          <w:pgMar w:top="1440" w:right="1440" w:bottom="957" w:left="1440" w:header="0" w:footer="0" w:gutter="0"/>
          <w:cols w:space="720" w:equalWidth="0">
            <w:col w:w="9020"/>
          </w:cols>
        </w:sectPr>
      </w:pPr>
    </w:p>
    <w:p w:rsidR="00C14DEA" w:rsidRDefault="00C14DEA" w:rsidP="003116B1">
      <w:pPr>
        <w:spacing w:line="208" w:lineRule="exact"/>
        <w:rPr>
          <w:sz w:val="20"/>
          <w:szCs w:val="20"/>
        </w:rPr>
      </w:pPr>
    </w:p>
    <w:p w:rsidR="00C14DEA" w:rsidRPr="00D11AF1" w:rsidRDefault="00C14DEA" w:rsidP="003116B1">
      <w:pPr>
        <w:ind w:right="-19"/>
        <w:jc w:val="center"/>
        <w:rPr>
          <w:sz w:val="20"/>
          <w:szCs w:val="20"/>
          <w:lang w:val="ru-RU"/>
        </w:rPr>
      </w:pPr>
      <w:r w:rsidRPr="00D11AF1">
        <w:rPr>
          <w:sz w:val="28"/>
          <w:szCs w:val="28"/>
          <w:lang w:val="ru-RU"/>
        </w:rPr>
        <w:t>48</w:t>
      </w:r>
    </w:p>
    <w:p w:rsidR="00C14DEA" w:rsidRPr="00D11AF1" w:rsidRDefault="00C14DEA" w:rsidP="003116B1">
      <w:pPr>
        <w:rPr>
          <w:lang w:val="ru-RU"/>
        </w:rPr>
        <w:sectPr w:rsidR="00C14DEA" w:rsidRPr="00D11AF1">
          <w:type w:val="continuous"/>
          <w:pgSz w:w="11900" w:h="16840"/>
          <w:pgMar w:top="1440" w:right="1440" w:bottom="957" w:left="1440" w:header="0" w:footer="0" w:gutter="0"/>
          <w:cols w:space="720" w:equalWidth="0">
            <w:col w:w="9020"/>
          </w:cols>
        </w:sectPr>
      </w:pPr>
    </w:p>
    <w:p w:rsidR="00C14DEA" w:rsidRPr="00D11AF1" w:rsidRDefault="00C14DEA" w:rsidP="003116B1">
      <w:pPr>
        <w:spacing w:line="120" w:lineRule="exact"/>
        <w:rPr>
          <w:sz w:val="20"/>
          <w:szCs w:val="20"/>
          <w:lang w:val="ru-RU"/>
        </w:rPr>
      </w:pPr>
    </w:p>
    <w:p w:rsidR="00C14DEA" w:rsidRPr="003116B1" w:rsidRDefault="00C14DEA" w:rsidP="003116B1">
      <w:pPr>
        <w:ind w:left="720"/>
        <w:rPr>
          <w:sz w:val="20"/>
          <w:szCs w:val="20"/>
          <w:lang w:val="ru-RU"/>
        </w:rPr>
      </w:pPr>
      <w:r w:rsidRPr="003116B1">
        <w:rPr>
          <w:b/>
          <w:bCs/>
          <w:sz w:val="28"/>
          <w:szCs w:val="28"/>
          <w:lang w:val="ru-RU"/>
        </w:rPr>
        <w:t>Пример</w:t>
      </w:r>
      <w:r w:rsidRPr="00D11AF1">
        <w:rPr>
          <w:b/>
          <w:bCs/>
          <w:sz w:val="28"/>
          <w:szCs w:val="28"/>
          <w:lang w:val="ru-RU"/>
        </w:rPr>
        <w:t xml:space="preserve"> 15. </w:t>
      </w:r>
      <w:r w:rsidRPr="003116B1">
        <w:rPr>
          <w:sz w:val="28"/>
          <w:szCs w:val="28"/>
          <w:lang w:val="ru-RU"/>
        </w:rPr>
        <w:t>Подсчет количества проданных ТОВАРОВ</w:t>
      </w:r>
    </w:p>
    <w:p w:rsidR="00C14DEA" w:rsidRPr="003116B1" w:rsidRDefault="00C14DEA" w:rsidP="003116B1">
      <w:pPr>
        <w:spacing w:line="232" w:lineRule="exact"/>
        <w:rPr>
          <w:sz w:val="20"/>
          <w:szCs w:val="20"/>
          <w:lang w:val="ru-RU"/>
        </w:rPr>
      </w:pPr>
    </w:p>
    <w:p w:rsidR="00C14DEA" w:rsidRPr="00342676" w:rsidRDefault="00C14DEA" w:rsidP="003116B1">
      <w:pPr>
        <w:ind w:left="720"/>
        <w:rPr>
          <w:sz w:val="20"/>
          <w:szCs w:val="20"/>
          <w:lang w:val="ru-RU"/>
        </w:rPr>
      </w:pPr>
      <w:r>
        <w:rPr>
          <w:rFonts w:ascii="Courier New" w:hAnsi="Courier New" w:cs="Courier New"/>
          <w:sz w:val="20"/>
          <w:szCs w:val="20"/>
        </w:rPr>
        <w:t>SELECT</w:t>
      </w:r>
      <w:r w:rsidRPr="00342676">
        <w:rPr>
          <w:rFonts w:ascii="Courier New" w:hAnsi="Courier New" w:cs="Courier New"/>
          <w:sz w:val="20"/>
          <w:szCs w:val="20"/>
          <w:lang w:val="ru-RU"/>
        </w:rPr>
        <w:t xml:space="preserve"> </w:t>
      </w:r>
      <w:r>
        <w:rPr>
          <w:rFonts w:ascii="Courier New" w:hAnsi="Courier New" w:cs="Courier New"/>
          <w:sz w:val="20"/>
          <w:szCs w:val="20"/>
        </w:rPr>
        <w:t>SUM</w:t>
      </w:r>
      <w:r w:rsidRPr="00342676">
        <w:rPr>
          <w:rFonts w:ascii="Courier New" w:hAnsi="Courier New" w:cs="Courier New"/>
          <w:sz w:val="20"/>
          <w:szCs w:val="20"/>
          <w:lang w:val="ru-RU"/>
        </w:rPr>
        <w:t xml:space="preserve"> (</w:t>
      </w:r>
      <w:r>
        <w:rPr>
          <w:rFonts w:ascii="Courier New" w:hAnsi="Courier New" w:cs="Courier New"/>
          <w:sz w:val="20"/>
          <w:szCs w:val="20"/>
        </w:rPr>
        <w:t>NUMBER</w:t>
      </w:r>
      <w:r w:rsidRPr="00342676">
        <w:rPr>
          <w:rFonts w:ascii="Courier New" w:hAnsi="Courier New" w:cs="Courier New"/>
          <w:sz w:val="20"/>
          <w:szCs w:val="20"/>
          <w:lang w:val="ru-RU"/>
        </w:rPr>
        <w:t xml:space="preserve">) </w:t>
      </w:r>
      <w:r>
        <w:rPr>
          <w:rFonts w:ascii="Courier New" w:hAnsi="Courier New" w:cs="Courier New"/>
          <w:sz w:val="20"/>
          <w:szCs w:val="20"/>
        </w:rPr>
        <w:t>AS</w:t>
      </w:r>
      <w:r w:rsidRPr="00342676">
        <w:rPr>
          <w:rFonts w:ascii="Courier New" w:hAnsi="Courier New" w:cs="Courier New"/>
          <w:sz w:val="20"/>
          <w:szCs w:val="20"/>
          <w:lang w:val="ru-RU"/>
        </w:rPr>
        <w:t xml:space="preserve"> '</w:t>
      </w:r>
      <w:r w:rsidRPr="003116B1">
        <w:rPr>
          <w:rFonts w:ascii="Courier New" w:hAnsi="Courier New" w:cs="Courier New"/>
          <w:sz w:val="20"/>
          <w:szCs w:val="20"/>
          <w:lang w:val="ru-RU"/>
        </w:rPr>
        <w:t>Всего</w:t>
      </w:r>
      <w:r w:rsidRPr="00342676">
        <w:rPr>
          <w:rFonts w:ascii="Courier New" w:hAnsi="Courier New" w:cs="Courier New"/>
          <w:sz w:val="20"/>
          <w:szCs w:val="20"/>
          <w:lang w:val="ru-RU"/>
        </w:rPr>
        <w:t xml:space="preserve"> </w:t>
      </w:r>
      <w:r w:rsidRPr="003116B1">
        <w:rPr>
          <w:rFonts w:ascii="Courier New" w:hAnsi="Courier New" w:cs="Courier New"/>
          <w:sz w:val="20"/>
          <w:szCs w:val="20"/>
          <w:lang w:val="ru-RU"/>
        </w:rPr>
        <w:t>продано</w:t>
      </w:r>
      <w:r w:rsidRPr="00342676">
        <w:rPr>
          <w:rFonts w:ascii="Courier New" w:hAnsi="Courier New" w:cs="Courier New"/>
          <w:sz w:val="20"/>
          <w:szCs w:val="20"/>
          <w:lang w:val="ru-RU"/>
        </w:rPr>
        <w:t>'</w:t>
      </w:r>
    </w:p>
    <w:p w:rsidR="00C14DEA" w:rsidRPr="00342676" w:rsidRDefault="00C14DEA" w:rsidP="003116B1">
      <w:pPr>
        <w:spacing w:line="81" w:lineRule="exact"/>
        <w:rPr>
          <w:sz w:val="20"/>
          <w:szCs w:val="20"/>
          <w:lang w:val="ru-RU"/>
        </w:rPr>
      </w:pPr>
    </w:p>
    <w:p w:rsidR="00C14DEA" w:rsidRPr="003116B1" w:rsidRDefault="00C14DEA" w:rsidP="003116B1">
      <w:pPr>
        <w:ind w:left="1280"/>
        <w:rPr>
          <w:sz w:val="20"/>
          <w:szCs w:val="20"/>
          <w:lang w:val="ru-RU"/>
        </w:rPr>
      </w:pPr>
      <w:r>
        <w:rPr>
          <w:rFonts w:ascii="Courier New" w:hAnsi="Courier New" w:cs="Courier New"/>
          <w:sz w:val="20"/>
          <w:szCs w:val="20"/>
        </w:rPr>
        <w:t>FROM</w:t>
      </w:r>
      <w:r w:rsidRPr="003116B1">
        <w:rPr>
          <w:rFonts w:ascii="Courier New" w:hAnsi="Courier New" w:cs="Courier New"/>
          <w:sz w:val="20"/>
          <w:szCs w:val="20"/>
          <w:lang w:val="ru-RU"/>
        </w:rPr>
        <w:t xml:space="preserve"> </w:t>
      </w:r>
      <w:r>
        <w:rPr>
          <w:rFonts w:ascii="Courier New" w:hAnsi="Courier New" w:cs="Courier New"/>
          <w:sz w:val="20"/>
          <w:szCs w:val="20"/>
        </w:rPr>
        <w:t>ORDERS</w:t>
      </w:r>
    </w:p>
    <w:p w:rsidR="00C14DEA" w:rsidRPr="003116B1" w:rsidRDefault="00C14DEA" w:rsidP="003116B1">
      <w:pPr>
        <w:spacing w:line="165" w:lineRule="exact"/>
        <w:rPr>
          <w:sz w:val="20"/>
          <w:szCs w:val="20"/>
          <w:lang w:val="ru-RU"/>
        </w:rPr>
      </w:pPr>
    </w:p>
    <w:p w:rsidR="00C14DEA" w:rsidRPr="003116B1" w:rsidRDefault="00C14DEA" w:rsidP="003116B1">
      <w:pPr>
        <w:ind w:right="-19"/>
        <w:jc w:val="center"/>
        <w:rPr>
          <w:sz w:val="20"/>
          <w:szCs w:val="20"/>
          <w:lang w:val="ru-RU"/>
        </w:rPr>
      </w:pPr>
      <w:r w:rsidRPr="003116B1">
        <w:rPr>
          <w:b/>
          <w:bCs/>
          <w:sz w:val="28"/>
          <w:szCs w:val="28"/>
          <w:lang w:val="ru-RU"/>
        </w:rPr>
        <w:t xml:space="preserve">Пример 16. </w:t>
      </w:r>
      <w:r w:rsidRPr="003116B1">
        <w:rPr>
          <w:sz w:val="28"/>
          <w:szCs w:val="28"/>
          <w:lang w:val="ru-RU"/>
        </w:rPr>
        <w:t>Подсчет среднего количества товаров в одном заказе</w:t>
      </w:r>
    </w:p>
    <w:p w:rsidR="00C14DEA" w:rsidRPr="003116B1" w:rsidRDefault="00C14DEA" w:rsidP="003116B1">
      <w:pPr>
        <w:spacing w:line="232" w:lineRule="exact"/>
        <w:rPr>
          <w:sz w:val="20"/>
          <w:szCs w:val="20"/>
          <w:lang w:val="ru-RU"/>
        </w:rPr>
      </w:pPr>
    </w:p>
    <w:p w:rsidR="00C14DEA" w:rsidRDefault="00C14DEA" w:rsidP="003116B1">
      <w:pPr>
        <w:ind w:left="720"/>
        <w:rPr>
          <w:sz w:val="20"/>
          <w:szCs w:val="20"/>
        </w:rPr>
      </w:pPr>
      <w:r>
        <w:rPr>
          <w:rFonts w:ascii="Courier New" w:hAnsi="Courier New" w:cs="Courier New"/>
          <w:sz w:val="20"/>
          <w:szCs w:val="20"/>
        </w:rPr>
        <w:t>SELECT AVG (NUMBER) AS 'Среднее количество'</w:t>
      </w:r>
    </w:p>
    <w:p w:rsidR="00C14DEA" w:rsidRDefault="00C14DEA" w:rsidP="003116B1">
      <w:pPr>
        <w:spacing w:line="86" w:lineRule="exact"/>
        <w:rPr>
          <w:sz w:val="20"/>
          <w:szCs w:val="20"/>
        </w:rPr>
      </w:pPr>
    </w:p>
    <w:p w:rsidR="00C14DEA" w:rsidRPr="00182A39" w:rsidRDefault="00C14DEA" w:rsidP="003116B1">
      <w:pPr>
        <w:ind w:left="1280"/>
        <w:rPr>
          <w:sz w:val="20"/>
          <w:szCs w:val="20"/>
          <w:lang w:val="ru-RU"/>
        </w:rPr>
      </w:pPr>
      <w:r>
        <w:rPr>
          <w:rFonts w:ascii="Courier New" w:hAnsi="Courier New" w:cs="Courier New"/>
          <w:sz w:val="20"/>
          <w:szCs w:val="20"/>
        </w:rPr>
        <w:t>FROM</w:t>
      </w:r>
      <w:r w:rsidRPr="00182A39">
        <w:rPr>
          <w:rFonts w:ascii="Courier New" w:hAnsi="Courier New" w:cs="Courier New"/>
          <w:sz w:val="20"/>
          <w:szCs w:val="20"/>
          <w:lang w:val="ru-RU"/>
        </w:rPr>
        <w:t xml:space="preserve"> </w:t>
      </w:r>
      <w:r>
        <w:rPr>
          <w:rFonts w:ascii="Courier New" w:hAnsi="Courier New" w:cs="Courier New"/>
          <w:sz w:val="20"/>
          <w:szCs w:val="20"/>
        </w:rPr>
        <w:t>ORDERS</w:t>
      </w:r>
    </w:p>
    <w:p w:rsidR="00C14DEA" w:rsidRPr="00182A39" w:rsidRDefault="00C14DEA" w:rsidP="003116B1">
      <w:pPr>
        <w:spacing w:line="165" w:lineRule="exact"/>
        <w:rPr>
          <w:sz w:val="20"/>
          <w:szCs w:val="20"/>
          <w:lang w:val="ru-RU"/>
        </w:rPr>
      </w:pPr>
    </w:p>
    <w:p w:rsidR="00C14DEA" w:rsidRPr="003116B1" w:rsidRDefault="00C14DEA" w:rsidP="003116B1">
      <w:pPr>
        <w:spacing w:line="274" w:lineRule="auto"/>
        <w:ind w:left="140" w:right="140" w:firstLine="566"/>
        <w:rPr>
          <w:sz w:val="20"/>
          <w:szCs w:val="20"/>
          <w:lang w:val="ru-RU"/>
        </w:rPr>
      </w:pPr>
      <w:r w:rsidRPr="003116B1">
        <w:rPr>
          <w:b/>
          <w:bCs/>
          <w:sz w:val="28"/>
          <w:szCs w:val="28"/>
          <w:lang w:val="ru-RU"/>
        </w:rPr>
        <w:t xml:space="preserve">Пример 17. </w:t>
      </w:r>
      <w:r w:rsidRPr="003116B1">
        <w:rPr>
          <w:sz w:val="28"/>
          <w:szCs w:val="28"/>
          <w:lang w:val="ru-RU"/>
        </w:rPr>
        <w:t>Подсчет числа строк в таблице,</w:t>
      </w:r>
      <w:r w:rsidRPr="003116B1">
        <w:rPr>
          <w:b/>
          <w:bCs/>
          <w:sz w:val="28"/>
          <w:szCs w:val="28"/>
          <w:lang w:val="ru-RU"/>
        </w:rPr>
        <w:t xml:space="preserve"> </w:t>
      </w:r>
      <w:r w:rsidRPr="003116B1">
        <w:rPr>
          <w:sz w:val="28"/>
          <w:szCs w:val="28"/>
          <w:lang w:val="ru-RU"/>
        </w:rPr>
        <w:t xml:space="preserve">значения столбца кото-рых отличны от </w:t>
      </w:r>
      <w:r>
        <w:rPr>
          <w:sz w:val="28"/>
          <w:szCs w:val="28"/>
        </w:rPr>
        <w:t>NULL</w:t>
      </w:r>
    </w:p>
    <w:p w:rsidR="00C14DEA" w:rsidRPr="003116B1" w:rsidRDefault="00C14DEA" w:rsidP="003116B1">
      <w:pPr>
        <w:spacing w:line="141" w:lineRule="exact"/>
        <w:rPr>
          <w:sz w:val="20"/>
          <w:szCs w:val="20"/>
          <w:lang w:val="ru-RU"/>
        </w:rPr>
      </w:pPr>
    </w:p>
    <w:p w:rsidR="00C14DEA" w:rsidRDefault="00C14DEA" w:rsidP="003116B1">
      <w:pPr>
        <w:ind w:left="720"/>
        <w:rPr>
          <w:sz w:val="20"/>
          <w:szCs w:val="20"/>
        </w:rPr>
      </w:pPr>
      <w:r>
        <w:rPr>
          <w:rFonts w:ascii="Courier New" w:hAnsi="Courier New" w:cs="Courier New"/>
          <w:sz w:val="20"/>
          <w:szCs w:val="20"/>
        </w:rPr>
        <w:t>SELECT COUNT(ID_ORDER)</w:t>
      </w:r>
    </w:p>
    <w:p w:rsidR="00C14DEA" w:rsidRDefault="00C14DEA" w:rsidP="003116B1">
      <w:pPr>
        <w:spacing w:line="81" w:lineRule="exact"/>
        <w:rPr>
          <w:sz w:val="20"/>
          <w:szCs w:val="20"/>
        </w:rPr>
      </w:pPr>
    </w:p>
    <w:p w:rsidR="00C14DEA" w:rsidRDefault="00C14DEA" w:rsidP="003116B1">
      <w:pPr>
        <w:ind w:left="1280"/>
        <w:rPr>
          <w:sz w:val="20"/>
          <w:szCs w:val="20"/>
        </w:rPr>
      </w:pPr>
      <w:r>
        <w:rPr>
          <w:rFonts w:ascii="Courier New" w:hAnsi="Courier New" w:cs="Courier New"/>
          <w:sz w:val="20"/>
          <w:szCs w:val="20"/>
        </w:rPr>
        <w:t>FROM ORDERS</w:t>
      </w:r>
    </w:p>
    <w:p w:rsidR="00C14DEA" w:rsidRDefault="00C14DEA" w:rsidP="003116B1">
      <w:pPr>
        <w:spacing w:line="165" w:lineRule="exact"/>
        <w:rPr>
          <w:sz w:val="20"/>
          <w:szCs w:val="20"/>
        </w:rPr>
      </w:pPr>
    </w:p>
    <w:p w:rsidR="00C14DEA" w:rsidRPr="003116B1" w:rsidRDefault="00C14DEA" w:rsidP="003116B1">
      <w:pPr>
        <w:spacing w:line="274" w:lineRule="auto"/>
        <w:ind w:left="140" w:right="140" w:firstLine="566"/>
        <w:rPr>
          <w:sz w:val="20"/>
          <w:szCs w:val="20"/>
          <w:lang w:val="ru-RU"/>
        </w:rPr>
      </w:pPr>
      <w:r w:rsidRPr="003116B1">
        <w:rPr>
          <w:b/>
          <w:bCs/>
          <w:sz w:val="28"/>
          <w:szCs w:val="28"/>
          <w:lang w:val="ru-RU"/>
        </w:rPr>
        <w:t xml:space="preserve">Пример 18. </w:t>
      </w:r>
      <w:r w:rsidRPr="003116B1">
        <w:rPr>
          <w:sz w:val="28"/>
          <w:szCs w:val="28"/>
          <w:lang w:val="ru-RU"/>
        </w:rPr>
        <w:t>Подсчет числа строк в таблице,</w:t>
      </w:r>
      <w:r w:rsidRPr="003116B1">
        <w:rPr>
          <w:b/>
          <w:bCs/>
          <w:sz w:val="28"/>
          <w:szCs w:val="28"/>
          <w:lang w:val="ru-RU"/>
        </w:rPr>
        <w:t xml:space="preserve"> </w:t>
      </w:r>
      <w:r w:rsidRPr="003116B1">
        <w:rPr>
          <w:sz w:val="28"/>
          <w:szCs w:val="28"/>
          <w:lang w:val="ru-RU"/>
        </w:rPr>
        <w:t xml:space="preserve">значения столбца кото-рых отличны от </w:t>
      </w:r>
      <w:r>
        <w:rPr>
          <w:sz w:val="28"/>
          <w:szCs w:val="28"/>
        </w:rPr>
        <w:t>NULL</w:t>
      </w:r>
      <w:r w:rsidRPr="003116B1">
        <w:rPr>
          <w:sz w:val="28"/>
          <w:szCs w:val="28"/>
          <w:lang w:val="ru-RU"/>
        </w:rPr>
        <w:t xml:space="preserve"> с присвоением псевдонима</w:t>
      </w:r>
    </w:p>
    <w:p w:rsidR="00C14DEA" w:rsidRPr="003116B1" w:rsidRDefault="00C14DEA" w:rsidP="003116B1">
      <w:pPr>
        <w:spacing w:line="145" w:lineRule="exact"/>
        <w:rPr>
          <w:sz w:val="20"/>
          <w:szCs w:val="20"/>
          <w:lang w:val="ru-RU"/>
        </w:rPr>
      </w:pPr>
    </w:p>
    <w:p w:rsidR="00C14DEA" w:rsidRDefault="00C14DEA" w:rsidP="003116B1">
      <w:pPr>
        <w:ind w:left="720"/>
        <w:rPr>
          <w:sz w:val="20"/>
          <w:szCs w:val="20"/>
        </w:rPr>
      </w:pPr>
      <w:r>
        <w:rPr>
          <w:rFonts w:ascii="Courier New" w:hAnsi="Courier New" w:cs="Courier New"/>
          <w:sz w:val="20"/>
          <w:szCs w:val="20"/>
        </w:rPr>
        <w:t>SELECT COUNT(ID_ORDER) AS TOTAL</w:t>
      </w:r>
    </w:p>
    <w:p w:rsidR="00C14DEA" w:rsidRDefault="00C14DEA" w:rsidP="003116B1">
      <w:pPr>
        <w:spacing w:line="81" w:lineRule="exact"/>
        <w:rPr>
          <w:sz w:val="20"/>
          <w:szCs w:val="20"/>
        </w:rPr>
      </w:pPr>
    </w:p>
    <w:p w:rsidR="00C14DEA" w:rsidRPr="003116B1" w:rsidRDefault="00C14DEA" w:rsidP="003116B1">
      <w:pPr>
        <w:ind w:left="1280"/>
        <w:rPr>
          <w:sz w:val="20"/>
          <w:szCs w:val="20"/>
          <w:lang w:val="ru-RU"/>
        </w:rPr>
      </w:pPr>
      <w:r>
        <w:rPr>
          <w:rFonts w:ascii="Courier New" w:hAnsi="Courier New" w:cs="Courier New"/>
          <w:sz w:val="20"/>
          <w:szCs w:val="20"/>
        </w:rPr>
        <w:t>FROM</w:t>
      </w:r>
      <w:r w:rsidRPr="003116B1">
        <w:rPr>
          <w:rFonts w:ascii="Courier New" w:hAnsi="Courier New" w:cs="Courier New"/>
          <w:sz w:val="20"/>
          <w:szCs w:val="20"/>
          <w:lang w:val="ru-RU"/>
        </w:rPr>
        <w:t xml:space="preserve"> </w:t>
      </w:r>
      <w:r>
        <w:rPr>
          <w:rFonts w:ascii="Courier New" w:hAnsi="Courier New" w:cs="Courier New"/>
          <w:sz w:val="20"/>
          <w:szCs w:val="20"/>
        </w:rPr>
        <w:t>ORDERS</w:t>
      </w:r>
    </w:p>
    <w:p w:rsidR="00C14DEA" w:rsidRPr="003116B1" w:rsidRDefault="00C14DEA" w:rsidP="003116B1">
      <w:pPr>
        <w:spacing w:line="165" w:lineRule="exact"/>
        <w:rPr>
          <w:sz w:val="20"/>
          <w:szCs w:val="20"/>
          <w:lang w:val="ru-RU"/>
        </w:rPr>
      </w:pPr>
    </w:p>
    <w:p w:rsidR="00C14DEA" w:rsidRPr="003116B1" w:rsidRDefault="00C14DEA" w:rsidP="003116B1">
      <w:pPr>
        <w:spacing w:line="274" w:lineRule="auto"/>
        <w:ind w:left="140" w:right="140" w:firstLine="566"/>
        <w:rPr>
          <w:sz w:val="20"/>
          <w:szCs w:val="20"/>
          <w:lang w:val="ru-RU"/>
        </w:rPr>
      </w:pPr>
      <w:r w:rsidRPr="003116B1">
        <w:rPr>
          <w:b/>
          <w:bCs/>
          <w:sz w:val="28"/>
          <w:szCs w:val="28"/>
          <w:lang w:val="ru-RU"/>
        </w:rPr>
        <w:t xml:space="preserve">Пример 19. </w:t>
      </w:r>
      <w:r w:rsidRPr="003116B1">
        <w:rPr>
          <w:sz w:val="28"/>
          <w:szCs w:val="28"/>
          <w:lang w:val="ru-RU"/>
        </w:rPr>
        <w:t>Извлечение максимального значения столбца</w:t>
      </w:r>
      <w:r w:rsidRPr="003116B1">
        <w:rPr>
          <w:b/>
          <w:bCs/>
          <w:sz w:val="28"/>
          <w:szCs w:val="28"/>
          <w:lang w:val="ru-RU"/>
        </w:rPr>
        <w:t xml:space="preserve"> </w:t>
      </w:r>
      <w:r>
        <w:rPr>
          <w:sz w:val="28"/>
          <w:szCs w:val="28"/>
        </w:rPr>
        <w:t>ID</w:t>
      </w:r>
      <w:r w:rsidRPr="003116B1">
        <w:rPr>
          <w:sz w:val="28"/>
          <w:szCs w:val="28"/>
          <w:lang w:val="ru-RU"/>
        </w:rPr>
        <w:t>_</w:t>
      </w:r>
      <w:r>
        <w:rPr>
          <w:sz w:val="28"/>
          <w:szCs w:val="28"/>
        </w:rPr>
        <w:t>CATALOG</w:t>
      </w:r>
    </w:p>
    <w:p w:rsidR="00C14DEA" w:rsidRPr="003116B1" w:rsidRDefault="00C14DEA" w:rsidP="003116B1">
      <w:pPr>
        <w:spacing w:line="141" w:lineRule="exact"/>
        <w:rPr>
          <w:sz w:val="20"/>
          <w:szCs w:val="20"/>
          <w:lang w:val="ru-RU"/>
        </w:rPr>
      </w:pPr>
    </w:p>
    <w:p w:rsidR="00C14DEA" w:rsidRDefault="00C14DEA" w:rsidP="003116B1">
      <w:pPr>
        <w:ind w:left="720"/>
        <w:rPr>
          <w:sz w:val="20"/>
          <w:szCs w:val="20"/>
        </w:rPr>
      </w:pPr>
      <w:r>
        <w:rPr>
          <w:rFonts w:ascii="Courier New" w:hAnsi="Courier New" w:cs="Courier New"/>
          <w:sz w:val="20"/>
          <w:szCs w:val="20"/>
        </w:rPr>
        <w:t>SELECT MAX(ID_CATALOG)</w:t>
      </w:r>
    </w:p>
    <w:p w:rsidR="00C14DEA" w:rsidRDefault="00C14DEA" w:rsidP="003116B1">
      <w:pPr>
        <w:spacing w:line="81" w:lineRule="exact"/>
        <w:rPr>
          <w:sz w:val="20"/>
          <w:szCs w:val="20"/>
        </w:rPr>
      </w:pPr>
    </w:p>
    <w:p w:rsidR="00C14DEA" w:rsidRDefault="00C14DEA" w:rsidP="003116B1">
      <w:pPr>
        <w:ind w:left="1280"/>
        <w:rPr>
          <w:sz w:val="20"/>
          <w:szCs w:val="20"/>
        </w:rPr>
      </w:pPr>
      <w:r>
        <w:rPr>
          <w:rFonts w:ascii="Courier New" w:hAnsi="Courier New" w:cs="Courier New"/>
          <w:sz w:val="20"/>
          <w:szCs w:val="20"/>
        </w:rPr>
        <w:t>FROM CATALOGS</w:t>
      </w:r>
    </w:p>
    <w:p w:rsidR="00C14DEA" w:rsidRDefault="00C14DEA" w:rsidP="003116B1">
      <w:pPr>
        <w:spacing w:line="147" w:lineRule="exact"/>
        <w:rPr>
          <w:sz w:val="20"/>
          <w:szCs w:val="20"/>
        </w:rPr>
      </w:pPr>
    </w:p>
    <w:p w:rsidR="00C14DEA" w:rsidRDefault="00C14DEA" w:rsidP="003116B1">
      <w:pPr>
        <w:ind w:left="720"/>
        <w:rPr>
          <w:sz w:val="20"/>
          <w:szCs w:val="20"/>
        </w:rPr>
      </w:pPr>
      <w:r>
        <w:rPr>
          <w:rFonts w:ascii="Courier New" w:hAnsi="Courier New" w:cs="Courier New"/>
          <w:sz w:val="20"/>
          <w:szCs w:val="20"/>
        </w:rPr>
        <w:t>SELECT TOP 1 * FROM CATALOGS</w:t>
      </w:r>
    </w:p>
    <w:p w:rsidR="00C14DEA" w:rsidRDefault="00C14DEA" w:rsidP="003116B1">
      <w:pPr>
        <w:spacing w:line="81" w:lineRule="exact"/>
        <w:rPr>
          <w:sz w:val="20"/>
          <w:szCs w:val="20"/>
        </w:rPr>
      </w:pPr>
    </w:p>
    <w:p w:rsidR="00C14DEA" w:rsidRDefault="00C14DEA" w:rsidP="003116B1">
      <w:pPr>
        <w:ind w:left="1280"/>
        <w:rPr>
          <w:sz w:val="20"/>
          <w:szCs w:val="20"/>
        </w:rPr>
      </w:pPr>
      <w:r>
        <w:rPr>
          <w:rFonts w:ascii="Courier New" w:hAnsi="Courier New" w:cs="Courier New"/>
          <w:sz w:val="20"/>
          <w:szCs w:val="20"/>
        </w:rPr>
        <w:t>ORDER BY ID_CATALOG</w:t>
      </w:r>
    </w:p>
    <w:p w:rsidR="00C14DEA" w:rsidRDefault="00C14DEA" w:rsidP="003116B1">
      <w:pPr>
        <w:spacing w:line="165" w:lineRule="exact"/>
        <w:rPr>
          <w:sz w:val="20"/>
          <w:szCs w:val="20"/>
        </w:rPr>
      </w:pPr>
    </w:p>
    <w:p w:rsidR="00C14DEA" w:rsidRPr="003116B1" w:rsidRDefault="00C14DEA" w:rsidP="003116B1">
      <w:pPr>
        <w:spacing w:line="274" w:lineRule="auto"/>
        <w:ind w:left="140" w:right="140" w:firstLine="566"/>
        <w:rPr>
          <w:sz w:val="20"/>
          <w:szCs w:val="20"/>
          <w:lang w:val="ru-RU"/>
        </w:rPr>
      </w:pPr>
      <w:r w:rsidRPr="003116B1">
        <w:rPr>
          <w:b/>
          <w:bCs/>
          <w:sz w:val="28"/>
          <w:szCs w:val="28"/>
          <w:lang w:val="ru-RU"/>
        </w:rPr>
        <w:t xml:space="preserve">Пример 20. </w:t>
      </w:r>
      <w:r w:rsidRPr="003116B1">
        <w:rPr>
          <w:sz w:val="28"/>
          <w:szCs w:val="28"/>
          <w:lang w:val="ru-RU"/>
        </w:rPr>
        <w:t>Извлечение минимального значения столбца</w:t>
      </w:r>
      <w:r w:rsidRPr="003116B1">
        <w:rPr>
          <w:b/>
          <w:bCs/>
          <w:sz w:val="28"/>
          <w:szCs w:val="28"/>
          <w:lang w:val="ru-RU"/>
        </w:rPr>
        <w:t xml:space="preserve"> </w:t>
      </w:r>
      <w:r>
        <w:rPr>
          <w:sz w:val="28"/>
          <w:szCs w:val="28"/>
        </w:rPr>
        <w:t>ID</w:t>
      </w:r>
      <w:r w:rsidRPr="003116B1">
        <w:rPr>
          <w:sz w:val="28"/>
          <w:szCs w:val="28"/>
          <w:lang w:val="ru-RU"/>
        </w:rPr>
        <w:t>_</w:t>
      </w:r>
      <w:r>
        <w:rPr>
          <w:sz w:val="28"/>
          <w:szCs w:val="28"/>
        </w:rPr>
        <w:t>CATALOG</w:t>
      </w:r>
    </w:p>
    <w:p w:rsidR="00C14DEA" w:rsidRPr="003116B1" w:rsidRDefault="00C14DEA" w:rsidP="003116B1">
      <w:pPr>
        <w:spacing w:line="141" w:lineRule="exact"/>
        <w:rPr>
          <w:sz w:val="20"/>
          <w:szCs w:val="20"/>
          <w:lang w:val="ru-RU"/>
        </w:rPr>
      </w:pPr>
    </w:p>
    <w:p w:rsidR="00C14DEA" w:rsidRDefault="00C14DEA" w:rsidP="003116B1">
      <w:pPr>
        <w:ind w:left="720"/>
        <w:rPr>
          <w:sz w:val="20"/>
          <w:szCs w:val="20"/>
        </w:rPr>
      </w:pPr>
      <w:r>
        <w:rPr>
          <w:rFonts w:ascii="Courier New" w:hAnsi="Courier New" w:cs="Courier New"/>
          <w:sz w:val="20"/>
          <w:szCs w:val="20"/>
        </w:rPr>
        <w:t>SELECT MIN(ID_CATALOG)</w:t>
      </w:r>
    </w:p>
    <w:p w:rsidR="00C14DEA" w:rsidRDefault="00C14DEA" w:rsidP="003116B1">
      <w:pPr>
        <w:spacing w:line="81" w:lineRule="exact"/>
        <w:rPr>
          <w:sz w:val="20"/>
          <w:szCs w:val="20"/>
        </w:rPr>
      </w:pPr>
    </w:p>
    <w:p w:rsidR="00C14DEA" w:rsidRDefault="00C14DEA" w:rsidP="003116B1">
      <w:pPr>
        <w:ind w:left="720"/>
        <w:rPr>
          <w:sz w:val="20"/>
          <w:szCs w:val="20"/>
        </w:rPr>
      </w:pPr>
      <w:r>
        <w:rPr>
          <w:rFonts w:ascii="Courier New" w:hAnsi="Courier New" w:cs="Courier New"/>
          <w:sz w:val="20"/>
          <w:szCs w:val="20"/>
        </w:rPr>
        <w:t>FROM CATALOGS</w:t>
      </w:r>
    </w:p>
    <w:p w:rsidR="00C14DEA" w:rsidRDefault="00C14DEA" w:rsidP="003116B1">
      <w:pPr>
        <w:spacing w:line="162" w:lineRule="exact"/>
        <w:rPr>
          <w:sz w:val="20"/>
          <w:szCs w:val="20"/>
        </w:rPr>
      </w:pPr>
    </w:p>
    <w:p w:rsidR="00C14DEA" w:rsidRDefault="00C14DEA" w:rsidP="003116B1">
      <w:pPr>
        <w:ind w:left="720"/>
        <w:rPr>
          <w:sz w:val="20"/>
          <w:szCs w:val="20"/>
        </w:rPr>
      </w:pPr>
      <w:r>
        <w:rPr>
          <w:rFonts w:ascii="Courier New" w:hAnsi="Courier New" w:cs="Courier New"/>
          <w:sz w:val="20"/>
          <w:szCs w:val="20"/>
        </w:rPr>
        <w:t>SELECT TOP 1 * FROM CATALOGS</w:t>
      </w:r>
    </w:p>
    <w:p w:rsidR="00C14DEA" w:rsidRDefault="00C14DEA" w:rsidP="003116B1">
      <w:pPr>
        <w:spacing w:line="81" w:lineRule="exact"/>
        <w:rPr>
          <w:sz w:val="20"/>
          <w:szCs w:val="20"/>
        </w:rPr>
      </w:pPr>
    </w:p>
    <w:p w:rsidR="00C14DEA" w:rsidRDefault="00C14DEA" w:rsidP="003116B1">
      <w:pPr>
        <w:ind w:left="1280"/>
        <w:rPr>
          <w:sz w:val="20"/>
          <w:szCs w:val="20"/>
        </w:rPr>
      </w:pPr>
      <w:r>
        <w:rPr>
          <w:rFonts w:ascii="Courier New" w:hAnsi="Courier New" w:cs="Courier New"/>
          <w:sz w:val="20"/>
          <w:szCs w:val="20"/>
        </w:rPr>
        <w:t>ORDER BY ID_CATALOG DESC</w:t>
      </w:r>
    </w:p>
    <w:p w:rsidR="00C14DEA" w:rsidRDefault="00C14DEA" w:rsidP="003116B1">
      <w:pPr>
        <w:spacing w:line="174" w:lineRule="exact"/>
        <w:rPr>
          <w:sz w:val="20"/>
          <w:szCs w:val="20"/>
        </w:rPr>
      </w:pPr>
    </w:p>
    <w:p w:rsidR="00C14DEA" w:rsidRPr="003116B1" w:rsidRDefault="00C14DEA" w:rsidP="003116B1">
      <w:pPr>
        <w:ind w:left="720"/>
        <w:rPr>
          <w:sz w:val="20"/>
          <w:szCs w:val="20"/>
          <w:lang w:val="ru-RU"/>
        </w:rPr>
      </w:pPr>
      <w:r w:rsidRPr="003116B1">
        <w:rPr>
          <w:b/>
          <w:bCs/>
          <w:sz w:val="27"/>
          <w:szCs w:val="27"/>
          <w:lang w:val="ru-RU"/>
        </w:rPr>
        <w:t xml:space="preserve">Пример 21. </w:t>
      </w:r>
      <w:r w:rsidRPr="003116B1">
        <w:rPr>
          <w:sz w:val="27"/>
          <w:szCs w:val="27"/>
          <w:lang w:val="ru-RU"/>
        </w:rPr>
        <w:t>Вывод числа уникальных значений</w:t>
      </w:r>
      <w:r w:rsidRPr="003116B1">
        <w:rPr>
          <w:b/>
          <w:bCs/>
          <w:sz w:val="27"/>
          <w:szCs w:val="27"/>
          <w:lang w:val="ru-RU"/>
        </w:rPr>
        <w:t xml:space="preserve"> </w:t>
      </w:r>
      <w:r>
        <w:rPr>
          <w:rFonts w:ascii="Courier New" w:hAnsi="Courier New" w:cs="Courier New"/>
          <w:sz w:val="23"/>
          <w:szCs w:val="23"/>
        </w:rPr>
        <w:t>ID</w:t>
      </w:r>
      <w:r w:rsidRPr="003116B1">
        <w:rPr>
          <w:rFonts w:ascii="Courier New" w:hAnsi="Courier New" w:cs="Courier New"/>
          <w:sz w:val="23"/>
          <w:szCs w:val="23"/>
          <w:lang w:val="ru-RU"/>
        </w:rPr>
        <w:t>_</w:t>
      </w:r>
      <w:r>
        <w:rPr>
          <w:rFonts w:ascii="Courier New" w:hAnsi="Courier New" w:cs="Courier New"/>
          <w:sz w:val="23"/>
          <w:szCs w:val="23"/>
        </w:rPr>
        <w:t>CATALOG</w:t>
      </w:r>
      <w:r w:rsidRPr="003116B1">
        <w:rPr>
          <w:b/>
          <w:bCs/>
          <w:sz w:val="27"/>
          <w:szCs w:val="27"/>
          <w:lang w:val="ru-RU"/>
        </w:rPr>
        <w:t xml:space="preserve"> </w:t>
      </w:r>
      <w:r w:rsidRPr="003116B1">
        <w:rPr>
          <w:sz w:val="27"/>
          <w:szCs w:val="27"/>
          <w:lang w:val="ru-RU"/>
        </w:rPr>
        <w:t>(сравни-</w:t>
      </w:r>
    </w:p>
    <w:p w:rsidR="00C14DEA" w:rsidRPr="003116B1" w:rsidRDefault="00C14DEA" w:rsidP="003116B1">
      <w:pPr>
        <w:spacing w:line="102" w:lineRule="exact"/>
        <w:rPr>
          <w:sz w:val="20"/>
          <w:szCs w:val="20"/>
          <w:lang w:val="ru-RU"/>
        </w:rPr>
      </w:pPr>
    </w:p>
    <w:p w:rsidR="00C14DEA" w:rsidRDefault="00C14DEA" w:rsidP="003116B1">
      <w:pPr>
        <w:ind w:left="140"/>
        <w:rPr>
          <w:sz w:val="20"/>
          <w:szCs w:val="20"/>
        </w:rPr>
      </w:pPr>
      <w:r>
        <w:rPr>
          <w:sz w:val="28"/>
          <w:szCs w:val="28"/>
        </w:rPr>
        <w:t xml:space="preserve">те результат с </w:t>
      </w:r>
      <w:r>
        <w:rPr>
          <w:rFonts w:ascii="Courier New" w:hAnsi="Courier New" w:cs="Courier New"/>
          <w:sz w:val="24"/>
          <w:szCs w:val="24"/>
        </w:rPr>
        <w:t>SELECT COUNT(ID_CATALOG) FROM PRODUCTS)</w:t>
      </w:r>
    </w:p>
    <w:p w:rsidR="00C14DEA" w:rsidRDefault="00C14DEA" w:rsidP="003116B1">
      <w:pPr>
        <w:spacing w:line="134" w:lineRule="exact"/>
        <w:rPr>
          <w:sz w:val="20"/>
          <w:szCs w:val="20"/>
        </w:rPr>
      </w:pPr>
    </w:p>
    <w:p w:rsidR="00C14DEA" w:rsidRDefault="00C14DEA" w:rsidP="003116B1">
      <w:pPr>
        <w:ind w:left="720"/>
        <w:rPr>
          <w:sz w:val="20"/>
          <w:szCs w:val="20"/>
        </w:rPr>
      </w:pPr>
      <w:r>
        <w:rPr>
          <w:rFonts w:ascii="Courier New" w:hAnsi="Courier New" w:cs="Courier New"/>
          <w:sz w:val="20"/>
          <w:szCs w:val="20"/>
        </w:rPr>
        <w:t>SELECT COUNT(DISTINCT ID_CATALOG)</w:t>
      </w:r>
    </w:p>
    <w:p w:rsidR="00C14DEA" w:rsidRDefault="00C14DEA" w:rsidP="003116B1">
      <w:pPr>
        <w:spacing w:line="81" w:lineRule="exact"/>
        <w:rPr>
          <w:sz w:val="20"/>
          <w:szCs w:val="20"/>
        </w:rPr>
      </w:pPr>
    </w:p>
    <w:p w:rsidR="00C14DEA" w:rsidRPr="003116B1" w:rsidRDefault="00C14DEA" w:rsidP="003116B1">
      <w:pPr>
        <w:ind w:left="1280"/>
        <w:rPr>
          <w:sz w:val="20"/>
          <w:szCs w:val="20"/>
          <w:lang w:val="ru-RU"/>
        </w:rPr>
      </w:pPr>
      <w:r>
        <w:rPr>
          <w:rFonts w:ascii="Courier New" w:hAnsi="Courier New" w:cs="Courier New"/>
          <w:sz w:val="20"/>
          <w:szCs w:val="20"/>
        </w:rPr>
        <w:t>FROM</w:t>
      </w:r>
      <w:r w:rsidRPr="003116B1">
        <w:rPr>
          <w:rFonts w:ascii="Courier New" w:hAnsi="Courier New" w:cs="Courier New"/>
          <w:sz w:val="20"/>
          <w:szCs w:val="20"/>
          <w:lang w:val="ru-RU"/>
        </w:rPr>
        <w:t xml:space="preserve"> </w:t>
      </w:r>
      <w:r>
        <w:rPr>
          <w:rFonts w:ascii="Courier New" w:hAnsi="Courier New" w:cs="Courier New"/>
          <w:sz w:val="20"/>
          <w:szCs w:val="20"/>
        </w:rPr>
        <w:t>PRODUCTS</w:t>
      </w:r>
    </w:p>
    <w:p w:rsidR="00C14DEA" w:rsidRPr="003116B1" w:rsidRDefault="00C14DEA" w:rsidP="003116B1">
      <w:pPr>
        <w:spacing w:line="395" w:lineRule="exact"/>
        <w:rPr>
          <w:sz w:val="20"/>
          <w:szCs w:val="20"/>
          <w:lang w:val="ru-RU"/>
        </w:rPr>
      </w:pPr>
    </w:p>
    <w:p w:rsidR="00C14DEA" w:rsidRPr="003116B1" w:rsidRDefault="00C14DEA" w:rsidP="003116B1">
      <w:pPr>
        <w:spacing w:line="324" w:lineRule="auto"/>
        <w:ind w:left="140" w:right="140" w:firstLine="566"/>
        <w:rPr>
          <w:sz w:val="20"/>
          <w:szCs w:val="20"/>
          <w:lang w:val="ru-RU"/>
        </w:rPr>
      </w:pPr>
      <w:r w:rsidRPr="003116B1">
        <w:rPr>
          <w:b/>
          <w:bCs/>
          <w:sz w:val="28"/>
          <w:szCs w:val="28"/>
          <w:lang w:val="ru-RU"/>
        </w:rPr>
        <w:t xml:space="preserve">Пример 22. </w:t>
      </w:r>
      <w:r w:rsidRPr="003116B1">
        <w:rPr>
          <w:sz w:val="28"/>
          <w:szCs w:val="28"/>
          <w:lang w:val="ru-RU"/>
        </w:rPr>
        <w:t>Вывод числа записей,</w:t>
      </w:r>
      <w:r w:rsidRPr="003116B1">
        <w:rPr>
          <w:b/>
          <w:bCs/>
          <w:sz w:val="28"/>
          <w:szCs w:val="28"/>
          <w:lang w:val="ru-RU"/>
        </w:rPr>
        <w:t xml:space="preserve"> </w:t>
      </w:r>
      <w:r w:rsidRPr="003116B1">
        <w:rPr>
          <w:sz w:val="28"/>
          <w:szCs w:val="28"/>
          <w:lang w:val="ru-RU"/>
        </w:rPr>
        <w:t>соответствующих каждому из</w:t>
      </w:r>
      <w:r w:rsidRPr="003116B1">
        <w:rPr>
          <w:b/>
          <w:bCs/>
          <w:sz w:val="28"/>
          <w:szCs w:val="28"/>
          <w:lang w:val="ru-RU"/>
        </w:rPr>
        <w:t xml:space="preserve"> </w:t>
      </w:r>
      <w:r w:rsidRPr="003116B1">
        <w:rPr>
          <w:sz w:val="28"/>
          <w:szCs w:val="28"/>
          <w:lang w:val="ru-RU"/>
        </w:rPr>
        <w:t xml:space="preserve">уникальных значений </w:t>
      </w:r>
      <w:r>
        <w:rPr>
          <w:rFonts w:ascii="Courier New" w:hAnsi="Courier New" w:cs="Courier New"/>
          <w:sz w:val="24"/>
          <w:szCs w:val="24"/>
        </w:rPr>
        <w:t>ID</w:t>
      </w:r>
      <w:r w:rsidRPr="003116B1">
        <w:rPr>
          <w:rFonts w:ascii="Courier New" w:hAnsi="Courier New" w:cs="Courier New"/>
          <w:sz w:val="24"/>
          <w:szCs w:val="24"/>
          <w:lang w:val="ru-RU"/>
        </w:rPr>
        <w:t>_</w:t>
      </w:r>
      <w:r>
        <w:rPr>
          <w:rFonts w:ascii="Courier New" w:hAnsi="Courier New" w:cs="Courier New"/>
          <w:sz w:val="24"/>
          <w:szCs w:val="24"/>
        </w:rPr>
        <w:t>CATALOG</w:t>
      </w:r>
    </w:p>
    <w:p w:rsidR="00C14DEA" w:rsidRDefault="00C14DEA" w:rsidP="003116B1">
      <w:pPr>
        <w:ind w:left="720"/>
        <w:rPr>
          <w:sz w:val="20"/>
          <w:szCs w:val="20"/>
        </w:rPr>
      </w:pPr>
      <w:r>
        <w:rPr>
          <w:rFonts w:ascii="Courier New" w:hAnsi="Courier New" w:cs="Courier New"/>
          <w:sz w:val="20"/>
          <w:szCs w:val="20"/>
        </w:rPr>
        <w:t>SELECT ID_CATALOG, COUNT(ID_CATALOG)</w:t>
      </w:r>
    </w:p>
    <w:p w:rsidR="00C14DEA" w:rsidRDefault="00C14DEA" w:rsidP="003116B1">
      <w:pPr>
        <w:sectPr w:rsidR="00C14DEA">
          <w:pgSz w:w="11900" w:h="16840"/>
          <w:pgMar w:top="1440" w:right="1440" w:bottom="957" w:left="1440" w:header="0" w:footer="0" w:gutter="0"/>
          <w:cols w:space="720" w:equalWidth="0">
            <w:col w:w="9020"/>
          </w:cols>
        </w:sectPr>
      </w:pPr>
    </w:p>
    <w:p w:rsidR="00C14DEA" w:rsidRDefault="00C14DEA" w:rsidP="003116B1">
      <w:pPr>
        <w:spacing w:line="305" w:lineRule="exact"/>
        <w:rPr>
          <w:sz w:val="20"/>
          <w:szCs w:val="20"/>
        </w:rPr>
      </w:pPr>
    </w:p>
    <w:p w:rsidR="00C14DEA" w:rsidRDefault="00C14DEA" w:rsidP="003116B1">
      <w:pPr>
        <w:ind w:right="-19"/>
        <w:jc w:val="center"/>
        <w:rPr>
          <w:sz w:val="20"/>
          <w:szCs w:val="20"/>
        </w:rPr>
      </w:pPr>
      <w:r>
        <w:rPr>
          <w:sz w:val="28"/>
          <w:szCs w:val="28"/>
        </w:rPr>
        <w:t>49</w:t>
      </w:r>
    </w:p>
    <w:p w:rsidR="00C14DEA" w:rsidRDefault="00C14DEA" w:rsidP="003116B1">
      <w:pPr>
        <w:sectPr w:rsidR="00C14DEA">
          <w:type w:val="continuous"/>
          <w:pgSz w:w="11900" w:h="16840"/>
          <w:pgMar w:top="1440" w:right="1440" w:bottom="957" w:left="1440" w:header="0" w:footer="0" w:gutter="0"/>
          <w:cols w:space="720" w:equalWidth="0">
            <w:col w:w="9020"/>
          </w:cols>
        </w:sectPr>
      </w:pPr>
    </w:p>
    <w:p w:rsidR="00C14DEA" w:rsidRDefault="00C14DEA" w:rsidP="003116B1">
      <w:pPr>
        <w:spacing w:line="113" w:lineRule="exact"/>
        <w:rPr>
          <w:sz w:val="20"/>
          <w:szCs w:val="20"/>
        </w:rPr>
      </w:pPr>
    </w:p>
    <w:p w:rsidR="00C14DEA" w:rsidRDefault="00C14DEA" w:rsidP="003116B1">
      <w:pPr>
        <w:ind w:left="1280"/>
        <w:rPr>
          <w:sz w:val="20"/>
          <w:szCs w:val="20"/>
        </w:rPr>
      </w:pPr>
      <w:r>
        <w:rPr>
          <w:rFonts w:ascii="Courier New" w:hAnsi="Courier New" w:cs="Courier New"/>
          <w:sz w:val="20"/>
          <w:szCs w:val="20"/>
        </w:rPr>
        <w:t>FROM PRODUCTS</w:t>
      </w:r>
    </w:p>
    <w:p w:rsidR="00C14DEA" w:rsidRDefault="00C14DEA" w:rsidP="003116B1">
      <w:pPr>
        <w:spacing w:line="81" w:lineRule="exact"/>
        <w:rPr>
          <w:sz w:val="20"/>
          <w:szCs w:val="20"/>
        </w:rPr>
      </w:pPr>
    </w:p>
    <w:p w:rsidR="00C14DEA" w:rsidRDefault="00C14DEA" w:rsidP="003116B1">
      <w:pPr>
        <w:ind w:left="1280"/>
        <w:rPr>
          <w:sz w:val="20"/>
          <w:szCs w:val="20"/>
        </w:rPr>
      </w:pPr>
      <w:r>
        <w:rPr>
          <w:rFonts w:ascii="Courier New" w:hAnsi="Courier New" w:cs="Courier New"/>
          <w:sz w:val="20"/>
          <w:szCs w:val="20"/>
        </w:rPr>
        <w:t>GROUP BY ID_CATALOG ORDER BY ID_CATALOG</w:t>
      </w:r>
    </w:p>
    <w:p w:rsidR="00C14DEA" w:rsidRDefault="00C14DEA" w:rsidP="003116B1">
      <w:pPr>
        <w:spacing w:line="165" w:lineRule="exact"/>
        <w:rPr>
          <w:sz w:val="20"/>
          <w:szCs w:val="20"/>
        </w:rPr>
      </w:pPr>
    </w:p>
    <w:p w:rsidR="00C14DEA" w:rsidRPr="003116B1" w:rsidRDefault="00C14DEA" w:rsidP="003116B1">
      <w:pPr>
        <w:spacing w:line="274" w:lineRule="auto"/>
        <w:ind w:left="140" w:right="140" w:firstLine="566"/>
        <w:jc w:val="both"/>
        <w:rPr>
          <w:sz w:val="20"/>
          <w:szCs w:val="20"/>
          <w:lang w:val="ru-RU"/>
        </w:rPr>
      </w:pPr>
      <w:r w:rsidRPr="003116B1">
        <w:rPr>
          <w:b/>
          <w:bCs/>
          <w:sz w:val="28"/>
          <w:szCs w:val="28"/>
          <w:lang w:val="ru-RU"/>
        </w:rPr>
        <w:t xml:space="preserve">Пример 23. </w:t>
      </w:r>
      <w:r w:rsidRPr="003116B1">
        <w:rPr>
          <w:sz w:val="28"/>
          <w:szCs w:val="28"/>
          <w:lang w:val="ru-RU"/>
        </w:rPr>
        <w:t>Вывод числа записей,</w:t>
      </w:r>
      <w:r w:rsidRPr="003116B1">
        <w:rPr>
          <w:b/>
          <w:bCs/>
          <w:sz w:val="28"/>
          <w:szCs w:val="28"/>
          <w:lang w:val="ru-RU"/>
        </w:rPr>
        <w:t xml:space="preserve"> </w:t>
      </w:r>
      <w:r w:rsidRPr="003116B1">
        <w:rPr>
          <w:sz w:val="28"/>
          <w:szCs w:val="28"/>
          <w:lang w:val="ru-RU"/>
        </w:rPr>
        <w:t>соответствующих каждому из</w:t>
      </w:r>
      <w:r w:rsidRPr="003116B1">
        <w:rPr>
          <w:b/>
          <w:bCs/>
          <w:sz w:val="28"/>
          <w:szCs w:val="28"/>
          <w:lang w:val="ru-RU"/>
        </w:rPr>
        <w:t xml:space="preserve"> </w:t>
      </w:r>
      <w:r w:rsidRPr="003116B1">
        <w:rPr>
          <w:sz w:val="28"/>
          <w:szCs w:val="28"/>
          <w:lang w:val="ru-RU"/>
        </w:rPr>
        <w:t xml:space="preserve">уникальных значений </w:t>
      </w:r>
      <w:r>
        <w:rPr>
          <w:sz w:val="28"/>
          <w:szCs w:val="28"/>
        </w:rPr>
        <w:t>ID</w:t>
      </w:r>
      <w:r w:rsidRPr="003116B1">
        <w:rPr>
          <w:sz w:val="28"/>
          <w:szCs w:val="28"/>
          <w:lang w:val="ru-RU"/>
        </w:rPr>
        <w:t>_</w:t>
      </w:r>
      <w:r>
        <w:rPr>
          <w:sz w:val="28"/>
          <w:szCs w:val="28"/>
        </w:rPr>
        <w:t>CATALOG</w:t>
      </w:r>
      <w:r w:rsidRPr="003116B1">
        <w:rPr>
          <w:sz w:val="28"/>
          <w:szCs w:val="28"/>
          <w:lang w:val="ru-RU"/>
        </w:rPr>
        <w:t xml:space="preserve"> больше двух</w:t>
      </w:r>
    </w:p>
    <w:p w:rsidR="00C14DEA" w:rsidRPr="003116B1" w:rsidRDefault="00C14DEA" w:rsidP="003116B1">
      <w:pPr>
        <w:spacing w:line="141" w:lineRule="exact"/>
        <w:rPr>
          <w:sz w:val="20"/>
          <w:szCs w:val="20"/>
          <w:lang w:val="ru-RU"/>
        </w:rPr>
      </w:pPr>
    </w:p>
    <w:p w:rsidR="00C14DEA" w:rsidRDefault="00C14DEA" w:rsidP="003116B1">
      <w:pPr>
        <w:ind w:left="720"/>
        <w:rPr>
          <w:sz w:val="20"/>
          <w:szCs w:val="20"/>
        </w:rPr>
      </w:pPr>
      <w:r>
        <w:rPr>
          <w:rFonts w:ascii="Courier New" w:hAnsi="Courier New" w:cs="Courier New"/>
          <w:sz w:val="20"/>
          <w:szCs w:val="20"/>
        </w:rPr>
        <w:t>SELECT ID_CATALOG, COUNT(ID_CATALOG)</w:t>
      </w:r>
    </w:p>
    <w:p w:rsidR="00C14DEA" w:rsidRDefault="00C14DEA" w:rsidP="003116B1">
      <w:pPr>
        <w:spacing w:line="85" w:lineRule="exact"/>
        <w:rPr>
          <w:sz w:val="20"/>
          <w:szCs w:val="20"/>
        </w:rPr>
      </w:pPr>
    </w:p>
    <w:p w:rsidR="00C14DEA" w:rsidRDefault="00C14DEA" w:rsidP="003116B1">
      <w:pPr>
        <w:ind w:left="1280"/>
        <w:rPr>
          <w:sz w:val="20"/>
          <w:szCs w:val="20"/>
        </w:rPr>
      </w:pPr>
      <w:r>
        <w:rPr>
          <w:rFonts w:ascii="Courier New" w:hAnsi="Courier New" w:cs="Courier New"/>
          <w:sz w:val="20"/>
          <w:szCs w:val="20"/>
        </w:rPr>
        <w:t>FROM PRODUCTS</w:t>
      </w:r>
    </w:p>
    <w:p w:rsidR="00C14DEA" w:rsidRDefault="00C14DEA" w:rsidP="003116B1">
      <w:pPr>
        <w:ind w:left="1280"/>
        <w:rPr>
          <w:sz w:val="20"/>
          <w:szCs w:val="20"/>
        </w:rPr>
      </w:pPr>
      <w:r>
        <w:rPr>
          <w:rFonts w:ascii="Courier New" w:hAnsi="Courier New" w:cs="Courier New"/>
          <w:sz w:val="20"/>
          <w:szCs w:val="20"/>
        </w:rPr>
        <w:t>WHERE ID_CATALOG &gt; 2</w:t>
      </w:r>
    </w:p>
    <w:p w:rsidR="00C14DEA" w:rsidRDefault="00C14DEA" w:rsidP="003116B1">
      <w:pPr>
        <w:ind w:left="1280"/>
        <w:rPr>
          <w:sz w:val="20"/>
          <w:szCs w:val="20"/>
        </w:rPr>
      </w:pPr>
      <w:r>
        <w:rPr>
          <w:rFonts w:ascii="Courier New" w:hAnsi="Courier New" w:cs="Courier New"/>
          <w:sz w:val="20"/>
          <w:szCs w:val="20"/>
        </w:rPr>
        <w:t>GROUP BY ID_CATALOG</w:t>
      </w:r>
    </w:p>
    <w:p w:rsidR="00C14DEA" w:rsidRDefault="00C14DEA" w:rsidP="003116B1">
      <w:pPr>
        <w:ind w:left="1280"/>
        <w:rPr>
          <w:sz w:val="20"/>
          <w:szCs w:val="20"/>
        </w:rPr>
      </w:pPr>
      <w:r>
        <w:rPr>
          <w:rFonts w:ascii="Courier New" w:hAnsi="Courier New" w:cs="Courier New"/>
          <w:sz w:val="20"/>
          <w:szCs w:val="20"/>
        </w:rPr>
        <w:t>ORDER BY ID_CATALOG</w:t>
      </w:r>
    </w:p>
    <w:p w:rsidR="00C14DEA" w:rsidRDefault="00C14DEA" w:rsidP="003116B1">
      <w:pPr>
        <w:spacing w:line="165" w:lineRule="exact"/>
        <w:rPr>
          <w:sz w:val="20"/>
          <w:szCs w:val="20"/>
        </w:rPr>
      </w:pPr>
    </w:p>
    <w:p w:rsidR="00C14DEA" w:rsidRPr="003116B1" w:rsidRDefault="00C14DEA" w:rsidP="003116B1">
      <w:pPr>
        <w:spacing w:line="274" w:lineRule="auto"/>
        <w:ind w:left="140" w:right="140" w:firstLine="566"/>
        <w:jc w:val="both"/>
        <w:rPr>
          <w:sz w:val="20"/>
          <w:szCs w:val="20"/>
          <w:lang w:val="ru-RU"/>
        </w:rPr>
      </w:pPr>
      <w:r w:rsidRPr="003116B1">
        <w:rPr>
          <w:b/>
          <w:bCs/>
          <w:sz w:val="28"/>
          <w:szCs w:val="28"/>
          <w:lang w:val="ru-RU"/>
        </w:rPr>
        <w:t xml:space="preserve">Пример 24. </w:t>
      </w:r>
      <w:r w:rsidRPr="003116B1">
        <w:rPr>
          <w:sz w:val="28"/>
          <w:szCs w:val="28"/>
          <w:lang w:val="ru-RU"/>
        </w:rPr>
        <w:t>Выбрать категории товаров,</w:t>
      </w:r>
      <w:r w:rsidRPr="003116B1">
        <w:rPr>
          <w:b/>
          <w:bCs/>
          <w:sz w:val="28"/>
          <w:szCs w:val="28"/>
          <w:lang w:val="ru-RU"/>
        </w:rPr>
        <w:t xml:space="preserve"> </w:t>
      </w:r>
      <w:r w:rsidRPr="003116B1">
        <w:rPr>
          <w:sz w:val="28"/>
          <w:szCs w:val="28"/>
          <w:lang w:val="ru-RU"/>
        </w:rPr>
        <w:t>для которых добавлено бо-лее пяти товаров (ограничение выборки по результатам функции)</w:t>
      </w:r>
    </w:p>
    <w:p w:rsidR="00C14DEA" w:rsidRPr="003116B1" w:rsidRDefault="00C14DEA" w:rsidP="003116B1">
      <w:pPr>
        <w:spacing w:line="145" w:lineRule="exact"/>
        <w:rPr>
          <w:sz w:val="20"/>
          <w:szCs w:val="20"/>
          <w:lang w:val="ru-RU"/>
        </w:rPr>
      </w:pPr>
    </w:p>
    <w:p w:rsidR="00C14DEA" w:rsidRDefault="00C14DEA" w:rsidP="003116B1">
      <w:pPr>
        <w:ind w:left="720"/>
        <w:rPr>
          <w:sz w:val="20"/>
          <w:szCs w:val="20"/>
        </w:rPr>
      </w:pPr>
      <w:r>
        <w:rPr>
          <w:rFonts w:ascii="Courier New" w:hAnsi="Courier New" w:cs="Courier New"/>
          <w:sz w:val="20"/>
          <w:szCs w:val="20"/>
        </w:rPr>
        <w:t>SELECT ID_CATALOG, COUNT(ID_CATALOG) AS TOTAL</w:t>
      </w:r>
    </w:p>
    <w:p w:rsidR="00C14DEA" w:rsidRDefault="00C14DEA" w:rsidP="003116B1">
      <w:pPr>
        <w:spacing w:line="80" w:lineRule="exact"/>
        <w:rPr>
          <w:sz w:val="20"/>
          <w:szCs w:val="20"/>
        </w:rPr>
      </w:pPr>
    </w:p>
    <w:p w:rsidR="00C14DEA" w:rsidRDefault="00C14DEA" w:rsidP="003116B1">
      <w:pPr>
        <w:ind w:left="1280"/>
        <w:rPr>
          <w:sz w:val="20"/>
          <w:szCs w:val="20"/>
        </w:rPr>
      </w:pPr>
      <w:r>
        <w:rPr>
          <w:rFonts w:ascii="Courier New" w:hAnsi="Courier New" w:cs="Courier New"/>
          <w:sz w:val="20"/>
          <w:szCs w:val="20"/>
        </w:rPr>
        <w:t>FROM PRODUCTS</w:t>
      </w:r>
    </w:p>
    <w:p w:rsidR="00C14DEA" w:rsidRDefault="00C14DEA" w:rsidP="003116B1">
      <w:pPr>
        <w:ind w:left="1280"/>
        <w:rPr>
          <w:sz w:val="20"/>
          <w:szCs w:val="20"/>
        </w:rPr>
      </w:pPr>
      <w:r>
        <w:rPr>
          <w:rFonts w:ascii="Courier New" w:hAnsi="Courier New" w:cs="Courier New"/>
          <w:sz w:val="20"/>
          <w:szCs w:val="20"/>
        </w:rPr>
        <w:t>GROUP BY ID_CATALOG</w:t>
      </w:r>
    </w:p>
    <w:p w:rsidR="00C14DEA" w:rsidRDefault="00C14DEA" w:rsidP="003116B1">
      <w:pPr>
        <w:ind w:left="1280"/>
        <w:rPr>
          <w:sz w:val="20"/>
          <w:szCs w:val="20"/>
        </w:rPr>
      </w:pPr>
      <w:r>
        <w:rPr>
          <w:rFonts w:ascii="Courier New" w:hAnsi="Courier New" w:cs="Courier New"/>
          <w:sz w:val="20"/>
          <w:szCs w:val="20"/>
        </w:rPr>
        <w:t>HAVING TOTAL &gt; 5</w:t>
      </w:r>
    </w:p>
    <w:p w:rsidR="00C14DEA" w:rsidRDefault="00C14DEA" w:rsidP="003116B1">
      <w:pPr>
        <w:ind w:left="1280"/>
        <w:rPr>
          <w:sz w:val="20"/>
          <w:szCs w:val="20"/>
        </w:rPr>
      </w:pPr>
      <w:r>
        <w:rPr>
          <w:rFonts w:ascii="Courier New" w:hAnsi="Courier New" w:cs="Courier New"/>
          <w:sz w:val="20"/>
          <w:szCs w:val="20"/>
        </w:rPr>
        <w:t>ORDER BY ID_CATALOG</w:t>
      </w:r>
    </w:p>
    <w:p w:rsidR="00C14DEA" w:rsidRDefault="00C14DEA" w:rsidP="003116B1">
      <w:pPr>
        <w:spacing w:line="174" w:lineRule="exact"/>
        <w:rPr>
          <w:sz w:val="20"/>
          <w:szCs w:val="20"/>
        </w:rPr>
      </w:pPr>
    </w:p>
    <w:p w:rsidR="00C14DEA" w:rsidRPr="003116B1" w:rsidRDefault="00C14DEA" w:rsidP="003116B1">
      <w:pPr>
        <w:pStyle w:val="ab"/>
        <w:spacing w:before="116"/>
        <w:ind w:right="221" w:firstLine="539"/>
        <w:jc w:val="both"/>
      </w:pPr>
    </w:p>
    <w:p w:rsidR="00C14DEA" w:rsidRPr="003116B1" w:rsidRDefault="00C14DEA" w:rsidP="003116B1">
      <w:pPr>
        <w:pStyle w:val="ab"/>
        <w:spacing w:before="116"/>
        <w:ind w:right="221" w:firstLine="539"/>
        <w:jc w:val="both"/>
      </w:pPr>
    </w:p>
    <w:p w:rsidR="00C14DEA" w:rsidRPr="00342676" w:rsidRDefault="00D6375E" w:rsidP="005E55E0">
      <w:pPr>
        <w:pStyle w:val="ab"/>
        <w:spacing w:before="116"/>
        <w:ind w:right="221" w:firstLine="539"/>
        <w:jc w:val="center"/>
        <w:rPr>
          <w:b/>
          <w:lang w:val="ru-RU"/>
        </w:rPr>
      </w:pPr>
      <w:r>
        <w:rPr>
          <w:b/>
          <w:lang w:val="ru-RU"/>
        </w:rPr>
        <w:t>Практическая</w:t>
      </w:r>
      <w:r w:rsidR="00C14DEA" w:rsidRPr="00342676">
        <w:rPr>
          <w:b/>
          <w:lang w:val="ru-RU"/>
        </w:rPr>
        <w:t xml:space="preserve"> работа</w:t>
      </w:r>
      <w:r>
        <w:rPr>
          <w:b/>
          <w:lang w:val="ru-RU"/>
        </w:rPr>
        <w:t xml:space="preserve"> №11</w:t>
      </w:r>
    </w:p>
    <w:p w:rsidR="00C14DEA" w:rsidRPr="00342676" w:rsidRDefault="00C14DEA" w:rsidP="005E55E0">
      <w:pPr>
        <w:pStyle w:val="ab"/>
        <w:spacing w:before="116"/>
        <w:ind w:right="221" w:firstLine="539"/>
        <w:jc w:val="center"/>
        <w:rPr>
          <w:b/>
          <w:lang w:val="ru-RU"/>
        </w:rPr>
      </w:pPr>
      <w:r w:rsidRPr="00342676">
        <w:rPr>
          <w:b/>
          <w:lang w:val="ru-RU"/>
        </w:rPr>
        <w:t>«Выполнение изменений в базе данных, создание триггеров»</w:t>
      </w:r>
    </w:p>
    <w:p w:rsidR="00C14DEA" w:rsidRDefault="00C14DEA" w:rsidP="005E55E0">
      <w:pPr>
        <w:ind w:firstLine="708"/>
        <w:jc w:val="center"/>
        <w:rPr>
          <w:b/>
          <w:sz w:val="28"/>
          <w:szCs w:val="28"/>
          <w:lang w:val="ru-RU"/>
        </w:rPr>
      </w:pPr>
    </w:p>
    <w:p w:rsidR="00C14DEA" w:rsidRDefault="00D6375E" w:rsidP="00D6375E">
      <w:pPr>
        <w:ind w:firstLine="708"/>
        <w:rPr>
          <w:sz w:val="28"/>
          <w:szCs w:val="28"/>
          <w:lang w:val="ru-RU"/>
        </w:rPr>
      </w:pPr>
      <w:r>
        <w:rPr>
          <w:b/>
          <w:sz w:val="28"/>
          <w:szCs w:val="28"/>
          <w:lang w:val="ru-RU"/>
        </w:rPr>
        <w:t xml:space="preserve">Цель: </w:t>
      </w:r>
      <w:r>
        <w:rPr>
          <w:sz w:val="28"/>
          <w:szCs w:val="28"/>
          <w:lang w:val="ru-RU"/>
        </w:rPr>
        <w:t>научиться выполнять изменения в базе данных, создавать триггеры.</w:t>
      </w:r>
    </w:p>
    <w:p w:rsidR="00D6375E" w:rsidRDefault="00D6375E" w:rsidP="00D6375E">
      <w:pPr>
        <w:ind w:firstLine="708"/>
        <w:rPr>
          <w:sz w:val="28"/>
          <w:szCs w:val="28"/>
          <w:lang w:val="ru-RU"/>
        </w:rPr>
      </w:pPr>
    </w:p>
    <w:p w:rsidR="00D6375E" w:rsidRPr="001301D5" w:rsidRDefault="00D6375E" w:rsidP="00D6375E">
      <w:pPr>
        <w:pStyle w:val="a4"/>
        <w:shd w:val="clear" w:color="auto" w:fill="FFFFFF"/>
        <w:spacing w:before="0" w:beforeAutospacing="0" w:after="0" w:afterAutospacing="0"/>
        <w:ind w:firstLine="709"/>
        <w:jc w:val="both"/>
        <w:rPr>
          <w:rFonts w:ascii="Times New Roman" w:hAnsi="Times New Roman" w:cs="Times New Roman"/>
          <w:sz w:val="28"/>
          <w:szCs w:val="21"/>
        </w:rPr>
      </w:pPr>
      <w:r w:rsidRPr="001301D5">
        <w:rPr>
          <w:rFonts w:ascii="Times New Roman" w:hAnsi="Times New Roman" w:cs="Times New Roman"/>
          <w:b/>
          <w:sz w:val="28"/>
          <w:szCs w:val="21"/>
        </w:rPr>
        <w:t xml:space="preserve">Форма отчета: </w:t>
      </w:r>
    </w:p>
    <w:p w:rsidR="00D6375E" w:rsidRPr="001301D5" w:rsidRDefault="00D6375E" w:rsidP="00D6375E">
      <w:pPr>
        <w:shd w:val="clear" w:color="auto" w:fill="FFFFFF"/>
        <w:ind w:firstLine="709"/>
        <w:jc w:val="both"/>
        <w:rPr>
          <w:sz w:val="28"/>
          <w:szCs w:val="28"/>
          <w:lang w:val="ru-RU" w:eastAsia="ru-RU"/>
        </w:rPr>
      </w:pPr>
      <w:r w:rsidRPr="001301D5">
        <w:rPr>
          <w:sz w:val="28"/>
          <w:szCs w:val="28"/>
          <w:lang w:val="ru-RU" w:eastAsia="ru-RU"/>
        </w:rPr>
        <w:t>−выполнить задание;</w:t>
      </w:r>
    </w:p>
    <w:p w:rsidR="00D6375E" w:rsidRPr="001301D5" w:rsidRDefault="00D6375E" w:rsidP="00D6375E">
      <w:pPr>
        <w:shd w:val="clear" w:color="auto" w:fill="FFFFFF"/>
        <w:ind w:firstLine="709"/>
        <w:jc w:val="both"/>
        <w:rPr>
          <w:sz w:val="28"/>
          <w:szCs w:val="28"/>
          <w:lang w:val="ru-RU" w:eastAsia="ru-RU"/>
        </w:rPr>
      </w:pPr>
      <w:r w:rsidRPr="001301D5">
        <w:rPr>
          <w:sz w:val="28"/>
          <w:szCs w:val="28"/>
          <w:lang w:val="ru-RU" w:eastAsia="ru-RU"/>
        </w:rPr>
        <w:t>−показать преподавателю;</w:t>
      </w:r>
    </w:p>
    <w:p w:rsidR="00D6375E" w:rsidRPr="001301D5" w:rsidRDefault="00D6375E" w:rsidP="00D6375E">
      <w:pPr>
        <w:shd w:val="clear" w:color="auto" w:fill="FFFFFF"/>
        <w:ind w:firstLine="709"/>
        <w:jc w:val="both"/>
        <w:rPr>
          <w:sz w:val="28"/>
          <w:szCs w:val="28"/>
          <w:lang w:val="ru-RU" w:eastAsia="ru-RU"/>
        </w:rPr>
      </w:pPr>
      <w:r w:rsidRPr="001301D5">
        <w:rPr>
          <w:sz w:val="28"/>
          <w:szCs w:val="28"/>
          <w:lang w:val="ru-RU" w:eastAsia="ru-RU"/>
        </w:rPr>
        <w:t>−ответить на вопросы преподавателя.</w:t>
      </w:r>
    </w:p>
    <w:p w:rsidR="00D6375E" w:rsidRPr="001301D5" w:rsidRDefault="00D6375E" w:rsidP="00D6375E">
      <w:pPr>
        <w:pStyle w:val="a4"/>
        <w:shd w:val="clear" w:color="auto" w:fill="FFFFFF"/>
        <w:spacing w:before="0" w:beforeAutospacing="0" w:after="0" w:afterAutospacing="0"/>
        <w:ind w:firstLine="709"/>
        <w:jc w:val="both"/>
        <w:rPr>
          <w:rFonts w:cs="Times New Roman"/>
          <w:b/>
          <w:sz w:val="28"/>
          <w:szCs w:val="21"/>
        </w:rPr>
      </w:pPr>
      <w:r w:rsidRPr="001301D5">
        <w:rPr>
          <w:rFonts w:ascii="Times New Roman" w:hAnsi="Times New Roman" w:cs="Times New Roman"/>
          <w:b/>
          <w:sz w:val="28"/>
          <w:szCs w:val="21"/>
        </w:rPr>
        <w:t xml:space="preserve">Время выполнения: 2 ч </w:t>
      </w:r>
    </w:p>
    <w:p w:rsidR="00D6375E" w:rsidRPr="00D6375E" w:rsidRDefault="00D6375E" w:rsidP="00D6375E">
      <w:pPr>
        <w:ind w:firstLine="708"/>
        <w:rPr>
          <w:sz w:val="28"/>
          <w:szCs w:val="28"/>
          <w:lang w:val="ru-RU"/>
        </w:rPr>
      </w:pPr>
    </w:p>
    <w:p w:rsidR="00C14DEA" w:rsidRPr="005E55E0" w:rsidRDefault="00C14DEA" w:rsidP="005E55E0">
      <w:pPr>
        <w:spacing w:line="247" w:lineRule="auto"/>
        <w:ind w:left="140" w:right="140" w:firstLine="566"/>
        <w:jc w:val="both"/>
        <w:rPr>
          <w:sz w:val="20"/>
          <w:szCs w:val="20"/>
          <w:lang w:val="ru-RU"/>
        </w:rPr>
      </w:pPr>
      <w:r w:rsidRPr="005E55E0">
        <w:rPr>
          <w:sz w:val="27"/>
          <w:szCs w:val="27"/>
          <w:lang w:val="ru-RU"/>
        </w:rPr>
        <w:t>Триггеры являются одной из разновидностей хранимых процедур. Их исполнение происходит при выполнении для таблицы какого-либо опера-тора языка манипулирования данными (</w:t>
      </w:r>
      <w:r>
        <w:rPr>
          <w:sz w:val="27"/>
          <w:szCs w:val="27"/>
        </w:rPr>
        <w:t>DML</w:t>
      </w:r>
      <w:r w:rsidRPr="005E55E0">
        <w:rPr>
          <w:sz w:val="27"/>
          <w:szCs w:val="27"/>
          <w:lang w:val="ru-RU"/>
        </w:rPr>
        <w:t>). Триггеры используются для проверки целостности данных, а также для отката транзакций.</w:t>
      </w:r>
    </w:p>
    <w:p w:rsidR="00C14DEA" w:rsidRPr="005E55E0" w:rsidRDefault="00C14DEA" w:rsidP="005E55E0">
      <w:pPr>
        <w:spacing w:line="3" w:lineRule="exact"/>
        <w:rPr>
          <w:sz w:val="20"/>
          <w:szCs w:val="20"/>
          <w:lang w:val="ru-RU"/>
        </w:rPr>
      </w:pPr>
    </w:p>
    <w:p w:rsidR="00C14DEA" w:rsidRDefault="00C14DEA" w:rsidP="005E55E0">
      <w:pPr>
        <w:spacing w:line="248" w:lineRule="auto"/>
        <w:ind w:left="140" w:right="140" w:firstLine="566"/>
        <w:jc w:val="both"/>
        <w:rPr>
          <w:sz w:val="20"/>
          <w:szCs w:val="20"/>
        </w:rPr>
      </w:pPr>
      <w:r w:rsidRPr="005E55E0">
        <w:rPr>
          <w:sz w:val="27"/>
          <w:szCs w:val="27"/>
          <w:lang w:val="ru-RU"/>
        </w:rPr>
        <w:t xml:space="preserve">Триггер – это откомпилированная </w:t>
      </w:r>
      <w:r>
        <w:rPr>
          <w:sz w:val="27"/>
          <w:szCs w:val="27"/>
        </w:rPr>
        <w:t>SQL</w:t>
      </w:r>
      <w:r w:rsidRPr="005E55E0">
        <w:rPr>
          <w:sz w:val="27"/>
          <w:szCs w:val="27"/>
          <w:lang w:val="ru-RU"/>
        </w:rPr>
        <w:t xml:space="preserve">-процедура, исполнение кото-рой обусловлено наступлением определенных событий внутри реляцион-ной базы данных. Применение триггеров большей частью весьма удобно для пользователей базы данных. </w:t>
      </w:r>
      <w:r>
        <w:rPr>
          <w:sz w:val="27"/>
          <w:szCs w:val="27"/>
        </w:rPr>
        <w:t>И все же их использование часто связано</w:t>
      </w:r>
    </w:p>
    <w:p w:rsidR="00C14DEA" w:rsidRDefault="00C14DEA" w:rsidP="005E55E0">
      <w:pPr>
        <w:spacing w:line="3" w:lineRule="exact"/>
        <w:rPr>
          <w:sz w:val="20"/>
          <w:szCs w:val="20"/>
        </w:rPr>
      </w:pPr>
    </w:p>
    <w:p w:rsidR="00C14DEA" w:rsidRPr="005E55E0" w:rsidRDefault="00C14DEA" w:rsidP="005E55E0">
      <w:pPr>
        <w:widowControl/>
        <w:numPr>
          <w:ilvl w:val="0"/>
          <w:numId w:val="31"/>
        </w:numPr>
        <w:tabs>
          <w:tab w:val="left" w:pos="347"/>
        </w:tabs>
        <w:spacing w:line="248" w:lineRule="auto"/>
        <w:ind w:left="927" w:right="140" w:hanging="360"/>
        <w:jc w:val="both"/>
        <w:rPr>
          <w:sz w:val="27"/>
          <w:szCs w:val="27"/>
          <w:lang w:val="ru-RU"/>
        </w:rPr>
      </w:pPr>
      <w:r w:rsidRPr="005E55E0">
        <w:rPr>
          <w:sz w:val="27"/>
          <w:szCs w:val="27"/>
          <w:lang w:val="ru-RU"/>
        </w:rPr>
        <w:t xml:space="preserve">дополнительными затратами ресурсов на операции ввода/вывода. В том случае, когда тех же результатов (с гораздо меньшими непроизводитель-ными затратами ресурсов) можно добиться с </w:t>
      </w:r>
      <w:r w:rsidRPr="005E55E0">
        <w:rPr>
          <w:sz w:val="27"/>
          <w:szCs w:val="27"/>
          <w:lang w:val="ru-RU"/>
        </w:rPr>
        <w:lastRenderedPageBreak/>
        <w:t>помощью хранимых проце-дур или прикладных программ, применение триггеров нецелесообразно.</w:t>
      </w:r>
    </w:p>
    <w:p w:rsidR="00C14DEA" w:rsidRPr="005E55E0" w:rsidRDefault="00C14DEA" w:rsidP="005E55E0">
      <w:pPr>
        <w:spacing w:line="3" w:lineRule="exact"/>
        <w:rPr>
          <w:sz w:val="27"/>
          <w:szCs w:val="27"/>
          <w:lang w:val="ru-RU"/>
        </w:rPr>
      </w:pPr>
    </w:p>
    <w:p w:rsidR="00C14DEA" w:rsidRPr="005E55E0" w:rsidRDefault="00C14DEA" w:rsidP="005E55E0">
      <w:pPr>
        <w:ind w:left="140" w:right="140" w:firstLine="566"/>
        <w:jc w:val="both"/>
        <w:rPr>
          <w:sz w:val="27"/>
          <w:szCs w:val="27"/>
          <w:lang w:val="ru-RU"/>
        </w:rPr>
      </w:pPr>
      <w:r w:rsidRPr="005E55E0">
        <w:rPr>
          <w:sz w:val="28"/>
          <w:szCs w:val="28"/>
          <w:lang w:val="ru-RU"/>
        </w:rPr>
        <w:t xml:space="preserve">Триггеры – особый инструмент </w:t>
      </w:r>
      <w:r>
        <w:rPr>
          <w:sz w:val="28"/>
          <w:szCs w:val="28"/>
        </w:rPr>
        <w:t>SQL</w:t>
      </w:r>
      <w:r w:rsidRPr="005E55E0">
        <w:rPr>
          <w:sz w:val="28"/>
          <w:szCs w:val="28"/>
          <w:lang w:val="ru-RU"/>
        </w:rPr>
        <w:t>-сервера, используемый для под-держания целостности данных в базе данных. С помощью ограничений целостности, правил и значений по умолчанию не всегда можно добиться нужного уровня функциональности. Часто требуется реализовать сложные алгоритмы проверки данных, гарантирующие их достоверность и реаль-ность. Кроме того, иногда необходимо отслеживать изменения значений таблицы, чтобы нужным образом изменить связанные данные. Триггеры можно рассматривать как своего рода фильтры, вступающие в действие после выполнения всех операций в соответствии с правилами, стандарт-ными значениями и т.д.</w:t>
      </w:r>
    </w:p>
    <w:p w:rsidR="00C14DEA" w:rsidRPr="005E55E0" w:rsidRDefault="00C14DEA" w:rsidP="005E55E0">
      <w:pPr>
        <w:spacing w:line="1" w:lineRule="exact"/>
        <w:rPr>
          <w:sz w:val="27"/>
          <w:szCs w:val="27"/>
          <w:lang w:val="ru-RU"/>
        </w:rPr>
      </w:pPr>
    </w:p>
    <w:p w:rsidR="00C14DEA" w:rsidRPr="005E55E0" w:rsidRDefault="00C14DEA" w:rsidP="005E55E0">
      <w:pPr>
        <w:spacing w:line="239" w:lineRule="auto"/>
        <w:ind w:left="140" w:right="140" w:firstLine="566"/>
        <w:jc w:val="both"/>
        <w:rPr>
          <w:sz w:val="27"/>
          <w:szCs w:val="27"/>
          <w:lang w:val="ru-RU"/>
        </w:rPr>
      </w:pPr>
      <w:r w:rsidRPr="005E55E0">
        <w:rPr>
          <w:sz w:val="28"/>
          <w:szCs w:val="28"/>
          <w:lang w:val="ru-RU"/>
        </w:rPr>
        <w:t>Триггер представляет собой специальный тип хранимых процедур, запускаемых сервером автоматически при попытке изменения данных в</w:t>
      </w:r>
    </w:p>
    <w:p w:rsidR="00C14DEA" w:rsidRPr="005E55E0" w:rsidRDefault="00C14DEA" w:rsidP="005E55E0">
      <w:pPr>
        <w:spacing w:line="244" w:lineRule="auto"/>
        <w:ind w:left="140" w:right="140"/>
        <w:jc w:val="both"/>
        <w:rPr>
          <w:sz w:val="20"/>
          <w:szCs w:val="20"/>
          <w:lang w:val="ru-RU"/>
        </w:rPr>
      </w:pPr>
      <w:r w:rsidRPr="005E55E0">
        <w:rPr>
          <w:sz w:val="28"/>
          <w:szCs w:val="28"/>
          <w:lang w:val="ru-RU"/>
        </w:rPr>
        <w:t>таблицах, с которыми триггеры связаны. Каждый триггер привязывается к конкретной таблице. Все производимые им модификации данных рас-сматриваются как одна транзакция. В случае обнаружения ошибки или нарушения целостности данных происходит откат этой транзакции. Тем самым внесение изменений запрещается. Отменяются также все измене-ния, уже сделанные триггером.</w:t>
      </w:r>
    </w:p>
    <w:p w:rsidR="00C14DEA" w:rsidRPr="005E55E0" w:rsidRDefault="00C14DEA" w:rsidP="005E55E0">
      <w:pPr>
        <w:spacing w:line="7" w:lineRule="exact"/>
        <w:rPr>
          <w:sz w:val="20"/>
          <w:szCs w:val="20"/>
          <w:lang w:val="ru-RU"/>
        </w:rPr>
      </w:pPr>
    </w:p>
    <w:p w:rsidR="00C14DEA" w:rsidRPr="005E55E0" w:rsidRDefault="00C14DEA" w:rsidP="005E55E0">
      <w:pPr>
        <w:spacing w:line="239" w:lineRule="auto"/>
        <w:ind w:left="140" w:right="140" w:firstLine="566"/>
        <w:jc w:val="both"/>
        <w:rPr>
          <w:sz w:val="20"/>
          <w:szCs w:val="20"/>
          <w:lang w:val="ru-RU"/>
        </w:rPr>
      </w:pPr>
      <w:r w:rsidRPr="005E55E0">
        <w:rPr>
          <w:sz w:val="28"/>
          <w:szCs w:val="28"/>
          <w:lang w:val="ru-RU"/>
        </w:rPr>
        <w:t>Создает триггер только владелец базы данных. Это ограничение поз-воляет избежать случайного изменения структуры таблиц, способов связи с ними других объектов и т.п.</w:t>
      </w:r>
    </w:p>
    <w:p w:rsidR="00C14DEA" w:rsidRPr="005E55E0" w:rsidRDefault="00C14DEA" w:rsidP="005E55E0">
      <w:pPr>
        <w:spacing w:line="3" w:lineRule="exact"/>
        <w:rPr>
          <w:sz w:val="20"/>
          <w:szCs w:val="20"/>
          <w:lang w:val="ru-RU"/>
        </w:rPr>
      </w:pPr>
    </w:p>
    <w:p w:rsidR="00C14DEA" w:rsidRPr="005E55E0" w:rsidRDefault="00C14DEA" w:rsidP="005E55E0">
      <w:pPr>
        <w:ind w:left="140" w:right="140" w:firstLine="566"/>
        <w:jc w:val="both"/>
        <w:rPr>
          <w:sz w:val="20"/>
          <w:szCs w:val="20"/>
          <w:lang w:val="ru-RU"/>
        </w:rPr>
      </w:pPr>
      <w:r w:rsidRPr="005E55E0">
        <w:rPr>
          <w:sz w:val="28"/>
          <w:szCs w:val="28"/>
          <w:lang w:val="ru-RU"/>
        </w:rPr>
        <w:t>Триггер представляет собой весьма полезное и в то же время опасное средство. Так, при неправильной логике его работы можно легко уничто-жить целую базу данных, поэтому триггеры необходимо очень тщательно отлаживать.</w:t>
      </w:r>
    </w:p>
    <w:p w:rsidR="00C14DEA" w:rsidRPr="005E55E0" w:rsidRDefault="00C14DEA" w:rsidP="005E55E0">
      <w:pPr>
        <w:spacing w:line="3" w:lineRule="exact"/>
        <w:rPr>
          <w:sz w:val="20"/>
          <w:szCs w:val="20"/>
          <w:lang w:val="ru-RU"/>
        </w:rPr>
      </w:pPr>
    </w:p>
    <w:p w:rsidR="00C14DEA" w:rsidRPr="005E55E0" w:rsidRDefault="00C14DEA" w:rsidP="005E55E0">
      <w:pPr>
        <w:widowControl/>
        <w:numPr>
          <w:ilvl w:val="0"/>
          <w:numId w:val="32"/>
        </w:numPr>
        <w:tabs>
          <w:tab w:val="left" w:pos="971"/>
        </w:tabs>
        <w:spacing w:line="239" w:lineRule="auto"/>
        <w:ind w:left="360" w:right="140" w:hanging="360"/>
        <w:jc w:val="both"/>
        <w:rPr>
          <w:sz w:val="28"/>
          <w:szCs w:val="28"/>
          <w:lang w:val="ru-RU"/>
        </w:rPr>
      </w:pPr>
      <w:r w:rsidRPr="005E55E0">
        <w:rPr>
          <w:sz w:val="28"/>
          <w:szCs w:val="28"/>
          <w:lang w:val="ru-RU"/>
        </w:rPr>
        <w:t>отличие от обычной подпрограммы, триггер выполняется неявно в каждом случае возникновения триггерного события, к тому же он не име-ет аргументов. Приведение его в действие иногда называют запуском триггера. С помощью триггеров достигаются следующие цели:</w:t>
      </w:r>
    </w:p>
    <w:p w:rsidR="00C14DEA" w:rsidRPr="005E55E0" w:rsidRDefault="00C14DEA" w:rsidP="005E55E0">
      <w:pPr>
        <w:spacing w:line="3" w:lineRule="exact"/>
        <w:rPr>
          <w:sz w:val="28"/>
          <w:szCs w:val="28"/>
          <w:lang w:val="ru-RU"/>
        </w:rPr>
      </w:pPr>
    </w:p>
    <w:p w:rsidR="00C14DEA" w:rsidRPr="005E55E0" w:rsidRDefault="00C14DEA" w:rsidP="005E55E0">
      <w:pPr>
        <w:ind w:left="1140" w:right="140" w:hanging="427"/>
        <w:rPr>
          <w:sz w:val="28"/>
          <w:szCs w:val="28"/>
          <w:lang w:val="ru-RU"/>
        </w:rPr>
      </w:pPr>
      <w:r>
        <w:rPr>
          <w:rFonts w:ascii="Symbol" w:hAnsi="Symbol" w:cs="Symbol"/>
          <w:sz w:val="28"/>
          <w:szCs w:val="28"/>
        </w:rPr>
        <w:t></w:t>
      </w:r>
      <w:r w:rsidRPr="005E55E0">
        <w:rPr>
          <w:sz w:val="28"/>
          <w:szCs w:val="28"/>
          <w:lang w:val="ru-RU"/>
        </w:rPr>
        <w:t xml:space="preserve"> проверка корректности введенных данных и выполнение слож-ных ограничений целостности данных, которые трудно, если во-обще возможно, поддерживать с помощью ограничений целост-ности, установленных для таблицы;</w:t>
      </w:r>
    </w:p>
    <w:p w:rsidR="00C14DEA" w:rsidRPr="005E55E0" w:rsidRDefault="00C14DEA" w:rsidP="005E55E0">
      <w:pPr>
        <w:spacing w:line="1" w:lineRule="exact"/>
        <w:rPr>
          <w:sz w:val="28"/>
          <w:szCs w:val="28"/>
          <w:lang w:val="ru-RU"/>
        </w:rPr>
      </w:pPr>
    </w:p>
    <w:p w:rsidR="00C14DEA" w:rsidRPr="005E55E0" w:rsidRDefault="00C14DEA" w:rsidP="005E55E0">
      <w:pPr>
        <w:spacing w:line="239" w:lineRule="auto"/>
        <w:ind w:left="1140" w:right="140" w:hanging="427"/>
        <w:rPr>
          <w:sz w:val="28"/>
          <w:szCs w:val="28"/>
          <w:lang w:val="ru-RU"/>
        </w:rPr>
      </w:pPr>
      <w:r>
        <w:rPr>
          <w:rFonts w:ascii="Symbol" w:hAnsi="Symbol" w:cs="Symbol"/>
          <w:sz w:val="28"/>
          <w:szCs w:val="28"/>
        </w:rPr>
        <w:t></w:t>
      </w:r>
      <w:r w:rsidRPr="005E55E0">
        <w:rPr>
          <w:sz w:val="28"/>
          <w:szCs w:val="28"/>
          <w:lang w:val="ru-RU"/>
        </w:rPr>
        <w:t xml:space="preserve"> выдача предупреждений, напоминающих о необходимости вы-полнения некоторых действий при обновлении таблицы, реализо-ванном определенным образом;</w:t>
      </w:r>
    </w:p>
    <w:p w:rsidR="00C14DEA" w:rsidRPr="005E55E0" w:rsidRDefault="00C14DEA" w:rsidP="005E55E0">
      <w:pPr>
        <w:spacing w:line="1" w:lineRule="exact"/>
        <w:rPr>
          <w:sz w:val="28"/>
          <w:szCs w:val="28"/>
          <w:lang w:val="ru-RU"/>
        </w:rPr>
      </w:pPr>
    </w:p>
    <w:p w:rsidR="00C14DEA" w:rsidRPr="005E55E0" w:rsidRDefault="00C14DEA" w:rsidP="005E55E0">
      <w:pPr>
        <w:spacing w:line="239" w:lineRule="auto"/>
        <w:ind w:left="1140" w:right="140" w:hanging="427"/>
        <w:rPr>
          <w:sz w:val="28"/>
          <w:szCs w:val="28"/>
          <w:lang w:val="ru-RU"/>
        </w:rPr>
      </w:pPr>
      <w:r>
        <w:rPr>
          <w:rFonts w:ascii="Symbol" w:hAnsi="Symbol" w:cs="Symbol"/>
          <w:sz w:val="28"/>
          <w:szCs w:val="28"/>
        </w:rPr>
        <w:t></w:t>
      </w:r>
      <w:r w:rsidRPr="005E55E0">
        <w:rPr>
          <w:sz w:val="28"/>
          <w:szCs w:val="28"/>
          <w:lang w:val="ru-RU"/>
        </w:rPr>
        <w:t xml:space="preserve"> накопление аудиторской информации посредством фиксации све-дений о внесенных изменениях и тех лицах, которые их выполни-ли;</w:t>
      </w:r>
    </w:p>
    <w:p w:rsidR="00C14DEA" w:rsidRPr="005E55E0" w:rsidRDefault="00C14DEA" w:rsidP="005E55E0">
      <w:pPr>
        <w:spacing w:line="1" w:lineRule="exact"/>
        <w:rPr>
          <w:sz w:val="28"/>
          <w:szCs w:val="28"/>
          <w:lang w:val="ru-RU"/>
        </w:rPr>
      </w:pPr>
    </w:p>
    <w:p w:rsidR="00C14DEA" w:rsidRPr="005E55E0" w:rsidRDefault="00C14DEA" w:rsidP="005E55E0">
      <w:pPr>
        <w:spacing w:line="238" w:lineRule="auto"/>
        <w:ind w:left="720"/>
        <w:rPr>
          <w:sz w:val="28"/>
          <w:szCs w:val="28"/>
          <w:lang w:val="ru-RU"/>
        </w:rPr>
      </w:pPr>
      <w:r>
        <w:rPr>
          <w:rFonts w:ascii="Symbol" w:hAnsi="Symbol" w:cs="Symbol"/>
          <w:sz w:val="28"/>
          <w:szCs w:val="28"/>
        </w:rPr>
        <w:t></w:t>
      </w:r>
      <w:r w:rsidRPr="005E55E0">
        <w:rPr>
          <w:sz w:val="28"/>
          <w:szCs w:val="28"/>
          <w:lang w:val="ru-RU"/>
        </w:rPr>
        <w:t xml:space="preserve">  поддержка репликации.</w:t>
      </w:r>
    </w:p>
    <w:p w:rsidR="00C14DEA" w:rsidRPr="005E55E0" w:rsidRDefault="00C14DEA" w:rsidP="005E55E0">
      <w:pPr>
        <w:ind w:left="140" w:right="140" w:firstLine="566"/>
        <w:jc w:val="both"/>
        <w:rPr>
          <w:sz w:val="28"/>
          <w:szCs w:val="28"/>
          <w:lang w:val="ru-RU"/>
        </w:rPr>
      </w:pPr>
      <w:r w:rsidRPr="005E55E0">
        <w:rPr>
          <w:sz w:val="28"/>
          <w:szCs w:val="28"/>
          <w:lang w:val="ru-RU"/>
        </w:rPr>
        <w:t xml:space="preserve">Рассмотрим несколько простых примеров создания триггеров для </w:t>
      </w:r>
      <w:r w:rsidRPr="005E55E0">
        <w:rPr>
          <w:sz w:val="28"/>
          <w:szCs w:val="28"/>
          <w:lang w:val="ru-RU"/>
        </w:rPr>
        <w:lastRenderedPageBreak/>
        <w:t>существующей базе данных. В рамках лабораторной работы необходимо создать и протестировать любых три триггера (из рассмотренных приме-ров ниже, изучив их работу)</w:t>
      </w:r>
    </w:p>
    <w:p w:rsidR="00C14DEA" w:rsidRPr="005E55E0" w:rsidRDefault="00C14DEA" w:rsidP="005E55E0">
      <w:pPr>
        <w:spacing w:line="3" w:lineRule="exact"/>
        <w:rPr>
          <w:sz w:val="28"/>
          <w:szCs w:val="28"/>
          <w:lang w:val="ru-RU"/>
        </w:rPr>
      </w:pPr>
    </w:p>
    <w:p w:rsidR="00C14DEA" w:rsidRPr="005E55E0" w:rsidRDefault="00C14DEA" w:rsidP="005E55E0">
      <w:pPr>
        <w:spacing w:line="239" w:lineRule="auto"/>
        <w:ind w:left="140" w:right="140" w:firstLine="566"/>
        <w:jc w:val="both"/>
        <w:rPr>
          <w:sz w:val="20"/>
          <w:szCs w:val="20"/>
          <w:lang w:val="ru-RU"/>
        </w:rPr>
      </w:pPr>
      <w:r w:rsidRPr="005E55E0">
        <w:rPr>
          <w:b/>
          <w:bCs/>
          <w:sz w:val="28"/>
          <w:szCs w:val="28"/>
          <w:lang w:val="ru-RU"/>
        </w:rPr>
        <w:t xml:space="preserve">Пример 1. </w:t>
      </w:r>
      <w:r w:rsidRPr="005E55E0">
        <w:rPr>
          <w:sz w:val="28"/>
          <w:szCs w:val="28"/>
          <w:lang w:val="ru-RU"/>
        </w:rPr>
        <w:t>Триггер на добавление записи в таблицу</w:t>
      </w:r>
      <w:r w:rsidRPr="005E55E0">
        <w:rPr>
          <w:b/>
          <w:bCs/>
          <w:sz w:val="28"/>
          <w:szCs w:val="28"/>
          <w:lang w:val="ru-RU"/>
        </w:rPr>
        <w:t xml:space="preserve"> </w:t>
      </w:r>
      <w:r>
        <w:rPr>
          <w:sz w:val="28"/>
          <w:szCs w:val="28"/>
        </w:rPr>
        <w:t>USERS</w:t>
      </w:r>
      <w:r w:rsidRPr="005E55E0">
        <w:rPr>
          <w:sz w:val="28"/>
          <w:szCs w:val="28"/>
          <w:lang w:val="ru-RU"/>
        </w:rPr>
        <w:t>.</w:t>
      </w:r>
      <w:r w:rsidRPr="005E55E0">
        <w:rPr>
          <w:b/>
          <w:bCs/>
          <w:sz w:val="28"/>
          <w:szCs w:val="28"/>
          <w:lang w:val="ru-RU"/>
        </w:rPr>
        <w:t xml:space="preserve"> </w:t>
      </w:r>
      <w:r w:rsidRPr="005E55E0">
        <w:rPr>
          <w:sz w:val="28"/>
          <w:szCs w:val="28"/>
          <w:lang w:val="ru-RU"/>
        </w:rPr>
        <w:t>Данный</w:t>
      </w:r>
      <w:r w:rsidRPr="005E55E0">
        <w:rPr>
          <w:b/>
          <w:bCs/>
          <w:sz w:val="28"/>
          <w:szCs w:val="28"/>
          <w:lang w:val="ru-RU"/>
        </w:rPr>
        <w:t xml:space="preserve"> </w:t>
      </w:r>
      <w:r w:rsidRPr="005E55E0">
        <w:rPr>
          <w:sz w:val="28"/>
          <w:szCs w:val="28"/>
          <w:lang w:val="ru-RU"/>
        </w:rPr>
        <w:t>триггер в случае успешного добавления данных выводит в «Запись добав-лена»</w:t>
      </w:r>
    </w:p>
    <w:p w:rsidR="00C14DEA" w:rsidRDefault="00C14DEA" w:rsidP="005E55E0">
      <w:pPr>
        <w:tabs>
          <w:tab w:val="left" w:pos="4100"/>
        </w:tabs>
        <w:ind w:left="140"/>
        <w:rPr>
          <w:sz w:val="20"/>
          <w:szCs w:val="20"/>
        </w:rPr>
      </w:pPr>
      <w:r>
        <w:rPr>
          <w:rFonts w:ascii="Courier New" w:hAnsi="Courier New" w:cs="Courier New"/>
          <w:sz w:val="20"/>
          <w:szCs w:val="20"/>
        </w:rPr>
        <w:t>CREATE TRIGGER INSERT_INDICATION</w:t>
      </w:r>
      <w:r>
        <w:rPr>
          <w:sz w:val="20"/>
          <w:szCs w:val="20"/>
        </w:rPr>
        <w:tab/>
      </w:r>
      <w:r>
        <w:rPr>
          <w:rFonts w:ascii="Courier New" w:hAnsi="Courier New" w:cs="Courier New"/>
          <w:sz w:val="19"/>
          <w:szCs w:val="19"/>
        </w:rPr>
        <w:t>--определение имени функции</w:t>
      </w:r>
    </w:p>
    <w:p w:rsidR="00C14DEA" w:rsidRDefault="00C14DEA" w:rsidP="005E55E0">
      <w:pPr>
        <w:spacing w:line="81" w:lineRule="exact"/>
        <w:rPr>
          <w:sz w:val="20"/>
          <w:szCs w:val="20"/>
        </w:rPr>
      </w:pPr>
    </w:p>
    <w:p w:rsidR="00C14DEA" w:rsidRPr="005E55E0" w:rsidRDefault="00C14DEA" w:rsidP="005E55E0">
      <w:pPr>
        <w:tabs>
          <w:tab w:val="left" w:pos="2960"/>
        </w:tabs>
        <w:ind w:left="720"/>
        <w:rPr>
          <w:sz w:val="20"/>
          <w:szCs w:val="20"/>
          <w:lang w:val="ru-RU"/>
        </w:rPr>
      </w:pPr>
      <w:r>
        <w:rPr>
          <w:rFonts w:ascii="Courier New" w:hAnsi="Courier New" w:cs="Courier New"/>
          <w:sz w:val="20"/>
          <w:szCs w:val="20"/>
        </w:rPr>
        <w:t>ON</w:t>
      </w:r>
      <w:r w:rsidRPr="005E55E0">
        <w:rPr>
          <w:rFonts w:ascii="Courier New" w:hAnsi="Courier New" w:cs="Courier New"/>
          <w:sz w:val="20"/>
          <w:szCs w:val="20"/>
          <w:lang w:val="ru-RU"/>
        </w:rPr>
        <w:t xml:space="preserve"> </w:t>
      </w:r>
      <w:r>
        <w:rPr>
          <w:rFonts w:ascii="Courier New" w:hAnsi="Courier New" w:cs="Courier New"/>
          <w:sz w:val="20"/>
          <w:szCs w:val="20"/>
        </w:rPr>
        <w:t>USERS</w:t>
      </w:r>
      <w:r w:rsidRPr="005E55E0">
        <w:rPr>
          <w:sz w:val="20"/>
          <w:szCs w:val="20"/>
          <w:lang w:val="ru-RU"/>
        </w:rPr>
        <w:tab/>
      </w:r>
      <w:r w:rsidRPr="005E55E0">
        <w:rPr>
          <w:rFonts w:ascii="Courier New" w:hAnsi="Courier New" w:cs="Courier New"/>
          <w:sz w:val="19"/>
          <w:szCs w:val="19"/>
          <w:lang w:val="ru-RU"/>
        </w:rPr>
        <w:t>--для какой таблицы создается триггер</w:t>
      </w:r>
    </w:p>
    <w:p w:rsidR="00C14DEA" w:rsidRPr="005E55E0" w:rsidRDefault="00C14DEA" w:rsidP="005E55E0">
      <w:pPr>
        <w:spacing w:line="3" w:lineRule="exact"/>
        <w:rPr>
          <w:sz w:val="20"/>
          <w:szCs w:val="20"/>
          <w:lang w:val="ru-RU"/>
        </w:rPr>
      </w:pPr>
    </w:p>
    <w:p w:rsidR="00C14DEA" w:rsidRPr="005E55E0" w:rsidRDefault="00C14DEA" w:rsidP="005E55E0">
      <w:pPr>
        <w:tabs>
          <w:tab w:val="left" w:pos="2960"/>
        </w:tabs>
        <w:ind w:left="720"/>
        <w:rPr>
          <w:sz w:val="20"/>
          <w:szCs w:val="20"/>
          <w:lang w:val="ru-RU"/>
        </w:rPr>
      </w:pPr>
      <w:r>
        <w:rPr>
          <w:rFonts w:ascii="Courier New" w:hAnsi="Courier New" w:cs="Courier New"/>
          <w:sz w:val="20"/>
          <w:szCs w:val="20"/>
        </w:rPr>
        <w:t>AFTER</w:t>
      </w:r>
      <w:r w:rsidRPr="005E55E0">
        <w:rPr>
          <w:rFonts w:ascii="Courier New" w:hAnsi="Courier New" w:cs="Courier New"/>
          <w:sz w:val="20"/>
          <w:szCs w:val="20"/>
          <w:lang w:val="ru-RU"/>
        </w:rPr>
        <w:t xml:space="preserve"> </w:t>
      </w:r>
      <w:r>
        <w:rPr>
          <w:rFonts w:ascii="Courier New" w:hAnsi="Courier New" w:cs="Courier New"/>
          <w:sz w:val="20"/>
          <w:szCs w:val="20"/>
        </w:rPr>
        <w:t>INSERT</w:t>
      </w:r>
      <w:r w:rsidRPr="005E55E0">
        <w:rPr>
          <w:sz w:val="20"/>
          <w:szCs w:val="20"/>
          <w:lang w:val="ru-RU"/>
        </w:rPr>
        <w:tab/>
      </w:r>
      <w:r w:rsidRPr="005E55E0">
        <w:rPr>
          <w:rFonts w:ascii="Courier New" w:hAnsi="Courier New" w:cs="Courier New"/>
          <w:sz w:val="19"/>
          <w:szCs w:val="19"/>
          <w:lang w:val="ru-RU"/>
        </w:rPr>
        <w:t>--когда выполнять триггер</w:t>
      </w:r>
    </w:p>
    <w:p w:rsidR="00C14DEA" w:rsidRPr="005E55E0" w:rsidRDefault="00C14DEA" w:rsidP="005E55E0">
      <w:pPr>
        <w:ind w:left="3560"/>
        <w:rPr>
          <w:sz w:val="20"/>
          <w:szCs w:val="20"/>
          <w:lang w:val="ru-RU"/>
        </w:rPr>
      </w:pPr>
      <w:r w:rsidRPr="005E55E0">
        <w:rPr>
          <w:rFonts w:ascii="Courier New" w:hAnsi="Courier New" w:cs="Courier New"/>
          <w:sz w:val="20"/>
          <w:szCs w:val="20"/>
          <w:lang w:val="ru-RU"/>
        </w:rPr>
        <w:t>--</w:t>
      </w:r>
      <w:r>
        <w:rPr>
          <w:rFonts w:ascii="Courier New" w:hAnsi="Courier New" w:cs="Courier New"/>
          <w:sz w:val="20"/>
          <w:szCs w:val="20"/>
        </w:rPr>
        <w:t>INSERT</w:t>
      </w:r>
      <w:r w:rsidRPr="005E55E0">
        <w:rPr>
          <w:rFonts w:ascii="Courier New" w:hAnsi="Courier New" w:cs="Courier New"/>
          <w:sz w:val="20"/>
          <w:szCs w:val="20"/>
          <w:lang w:val="ru-RU"/>
        </w:rPr>
        <w:t xml:space="preserve"> – при создании записи в таблице,</w:t>
      </w:r>
    </w:p>
    <w:p w:rsidR="00C14DEA" w:rsidRPr="005E55E0" w:rsidRDefault="00C14DEA" w:rsidP="005E55E0">
      <w:pPr>
        <w:ind w:left="3560"/>
        <w:rPr>
          <w:sz w:val="20"/>
          <w:szCs w:val="20"/>
          <w:lang w:val="ru-RU"/>
        </w:rPr>
      </w:pPr>
      <w:r w:rsidRPr="005E55E0">
        <w:rPr>
          <w:rFonts w:ascii="Courier New" w:hAnsi="Courier New" w:cs="Courier New"/>
          <w:sz w:val="20"/>
          <w:szCs w:val="20"/>
          <w:lang w:val="ru-RU"/>
        </w:rPr>
        <w:t>--</w:t>
      </w:r>
      <w:r>
        <w:rPr>
          <w:rFonts w:ascii="Courier New" w:hAnsi="Courier New" w:cs="Courier New"/>
          <w:sz w:val="20"/>
          <w:szCs w:val="20"/>
        </w:rPr>
        <w:t>DELETE</w:t>
      </w:r>
      <w:r w:rsidRPr="005E55E0">
        <w:rPr>
          <w:rFonts w:ascii="Courier New" w:hAnsi="Courier New" w:cs="Courier New"/>
          <w:sz w:val="20"/>
          <w:szCs w:val="20"/>
          <w:lang w:val="ru-RU"/>
        </w:rPr>
        <w:t xml:space="preserve"> – при удалении записи в таблице,</w:t>
      </w:r>
    </w:p>
    <w:p w:rsidR="00C14DEA" w:rsidRPr="005E55E0" w:rsidRDefault="00C14DEA" w:rsidP="005E55E0">
      <w:pPr>
        <w:ind w:left="3560"/>
        <w:rPr>
          <w:sz w:val="20"/>
          <w:szCs w:val="20"/>
          <w:lang w:val="ru-RU"/>
        </w:rPr>
      </w:pPr>
      <w:r w:rsidRPr="005E55E0">
        <w:rPr>
          <w:rFonts w:ascii="Courier New" w:hAnsi="Courier New" w:cs="Courier New"/>
          <w:sz w:val="20"/>
          <w:szCs w:val="20"/>
          <w:lang w:val="ru-RU"/>
        </w:rPr>
        <w:t>--</w:t>
      </w:r>
      <w:r>
        <w:rPr>
          <w:rFonts w:ascii="Courier New" w:hAnsi="Courier New" w:cs="Courier New"/>
          <w:sz w:val="20"/>
          <w:szCs w:val="20"/>
        </w:rPr>
        <w:t>UPDATE</w:t>
      </w:r>
      <w:r w:rsidRPr="005E55E0">
        <w:rPr>
          <w:rFonts w:ascii="Courier New" w:hAnsi="Courier New" w:cs="Courier New"/>
          <w:sz w:val="20"/>
          <w:szCs w:val="20"/>
          <w:lang w:val="ru-RU"/>
        </w:rPr>
        <w:t xml:space="preserve"> – при изменении записи в таблице,</w:t>
      </w:r>
    </w:p>
    <w:p w:rsidR="00C14DEA" w:rsidRPr="005E55E0" w:rsidRDefault="00C14DEA" w:rsidP="005E55E0">
      <w:pPr>
        <w:spacing w:line="4" w:lineRule="exact"/>
        <w:rPr>
          <w:sz w:val="20"/>
          <w:szCs w:val="20"/>
          <w:lang w:val="ru-RU"/>
        </w:rPr>
      </w:pPr>
    </w:p>
    <w:p w:rsidR="00C14DEA" w:rsidRPr="005E55E0" w:rsidRDefault="00C14DEA" w:rsidP="005E55E0">
      <w:pPr>
        <w:ind w:left="2980"/>
        <w:rPr>
          <w:sz w:val="20"/>
          <w:szCs w:val="20"/>
          <w:lang w:val="ru-RU"/>
        </w:rPr>
      </w:pPr>
      <w:r w:rsidRPr="005E55E0">
        <w:rPr>
          <w:rFonts w:ascii="Courier New" w:hAnsi="Courier New" w:cs="Courier New"/>
          <w:sz w:val="20"/>
          <w:szCs w:val="20"/>
          <w:lang w:val="ru-RU"/>
        </w:rPr>
        <w:t>--и как его выполнять</w:t>
      </w:r>
    </w:p>
    <w:p w:rsidR="00C14DEA" w:rsidRPr="005E55E0" w:rsidRDefault="00C14DEA" w:rsidP="005E55E0">
      <w:pPr>
        <w:rPr>
          <w:lang w:val="ru-RU"/>
        </w:rPr>
        <w:sectPr w:rsidR="00C14DEA" w:rsidRPr="005E55E0">
          <w:pgSz w:w="11900" w:h="16840"/>
          <w:pgMar w:top="1440" w:right="1440" w:bottom="957" w:left="1440" w:header="0" w:footer="0" w:gutter="0"/>
          <w:cols w:space="720" w:equalWidth="0">
            <w:col w:w="9020"/>
          </w:cols>
        </w:sectPr>
      </w:pPr>
    </w:p>
    <w:p w:rsidR="00C14DEA" w:rsidRPr="005E55E0" w:rsidRDefault="00C14DEA" w:rsidP="005E55E0">
      <w:pPr>
        <w:spacing w:line="184" w:lineRule="exact"/>
        <w:rPr>
          <w:sz w:val="20"/>
          <w:szCs w:val="20"/>
          <w:lang w:val="ru-RU"/>
        </w:rPr>
      </w:pPr>
    </w:p>
    <w:p w:rsidR="00C14DEA" w:rsidRPr="005E55E0" w:rsidRDefault="00C14DEA" w:rsidP="005E55E0">
      <w:pPr>
        <w:ind w:left="3560"/>
        <w:rPr>
          <w:sz w:val="20"/>
          <w:szCs w:val="20"/>
          <w:lang w:val="ru-RU"/>
        </w:rPr>
      </w:pPr>
      <w:r w:rsidRPr="005E55E0">
        <w:rPr>
          <w:rFonts w:ascii="Courier New" w:hAnsi="Courier New" w:cs="Courier New"/>
          <w:sz w:val="20"/>
          <w:szCs w:val="20"/>
          <w:lang w:val="ru-RU"/>
        </w:rPr>
        <w:t>--</w:t>
      </w:r>
      <w:r>
        <w:rPr>
          <w:rFonts w:ascii="Courier New" w:hAnsi="Courier New" w:cs="Courier New"/>
          <w:sz w:val="20"/>
          <w:szCs w:val="20"/>
        </w:rPr>
        <w:t>AFTER</w:t>
      </w:r>
      <w:r w:rsidRPr="005E55E0">
        <w:rPr>
          <w:rFonts w:ascii="Courier New" w:hAnsi="Courier New" w:cs="Courier New"/>
          <w:sz w:val="20"/>
          <w:szCs w:val="20"/>
          <w:lang w:val="ru-RU"/>
        </w:rPr>
        <w:t xml:space="preserve"> – после выполнения операции,</w:t>
      </w:r>
    </w:p>
    <w:p w:rsidR="00C14DEA" w:rsidRPr="005E55E0" w:rsidRDefault="00C14DEA" w:rsidP="005E55E0">
      <w:pPr>
        <w:spacing w:line="81" w:lineRule="exact"/>
        <w:rPr>
          <w:sz w:val="20"/>
          <w:szCs w:val="20"/>
          <w:lang w:val="ru-RU"/>
        </w:rPr>
      </w:pPr>
    </w:p>
    <w:p w:rsidR="00C14DEA" w:rsidRPr="005E55E0" w:rsidRDefault="00C14DEA" w:rsidP="005E55E0">
      <w:pPr>
        <w:ind w:left="3560"/>
        <w:rPr>
          <w:sz w:val="20"/>
          <w:szCs w:val="20"/>
          <w:lang w:val="ru-RU"/>
        </w:rPr>
      </w:pPr>
      <w:r w:rsidRPr="005E55E0">
        <w:rPr>
          <w:rFonts w:ascii="Courier New" w:hAnsi="Courier New" w:cs="Courier New"/>
          <w:sz w:val="19"/>
          <w:szCs w:val="19"/>
          <w:lang w:val="ru-RU"/>
        </w:rPr>
        <w:t>--</w:t>
      </w:r>
      <w:r>
        <w:rPr>
          <w:rFonts w:ascii="Courier New" w:hAnsi="Courier New" w:cs="Courier New"/>
          <w:sz w:val="19"/>
          <w:szCs w:val="19"/>
        </w:rPr>
        <w:t>INSTEAD</w:t>
      </w:r>
      <w:r w:rsidRPr="005E55E0">
        <w:rPr>
          <w:rFonts w:ascii="Courier New" w:hAnsi="Courier New" w:cs="Courier New"/>
          <w:sz w:val="19"/>
          <w:szCs w:val="19"/>
          <w:lang w:val="ru-RU"/>
        </w:rPr>
        <w:t xml:space="preserve"> </w:t>
      </w:r>
      <w:r>
        <w:rPr>
          <w:rFonts w:ascii="Courier New" w:hAnsi="Courier New" w:cs="Courier New"/>
          <w:sz w:val="19"/>
          <w:szCs w:val="19"/>
        </w:rPr>
        <w:t>OF</w:t>
      </w:r>
      <w:r w:rsidRPr="005E55E0">
        <w:rPr>
          <w:rFonts w:ascii="Courier New" w:hAnsi="Courier New" w:cs="Courier New"/>
          <w:sz w:val="19"/>
          <w:szCs w:val="19"/>
          <w:lang w:val="ru-RU"/>
        </w:rPr>
        <w:t xml:space="preserve"> – вместо выполнения операции</w:t>
      </w:r>
    </w:p>
    <w:p w:rsidR="00C14DEA" w:rsidRPr="005E55E0" w:rsidRDefault="00C14DEA" w:rsidP="005E55E0">
      <w:pPr>
        <w:spacing w:line="9" w:lineRule="exact"/>
        <w:rPr>
          <w:sz w:val="20"/>
          <w:szCs w:val="20"/>
          <w:lang w:val="ru-RU"/>
        </w:rPr>
      </w:pPr>
    </w:p>
    <w:p w:rsidR="00C14DEA" w:rsidRPr="005E55E0" w:rsidRDefault="00C14DEA" w:rsidP="005E55E0">
      <w:pPr>
        <w:ind w:left="140"/>
        <w:rPr>
          <w:sz w:val="20"/>
          <w:szCs w:val="20"/>
          <w:lang w:val="ru-RU"/>
        </w:rPr>
      </w:pPr>
      <w:r>
        <w:rPr>
          <w:rFonts w:ascii="Courier New" w:hAnsi="Courier New" w:cs="Courier New"/>
          <w:sz w:val="20"/>
          <w:szCs w:val="20"/>
        </w:rPr>
        <w:t>AS</w:t>
      </w:r>
    </w:p>
    <w:p w:rsidR="00C14DEA" w:rsidRDefault="00C14DEA" w:rsidP="005E55E0">
      <w:pPr>
        <w:tabs>
          <w:tab w:val="left" w:pos="2960"/>
        </w:tabs>
        <w:ind w:left="140"/>
        <w:rPr>
          <w:sz w:val="20"/>
          <w:szCs w:val="20"/>
        </w:rPr>
      </w:pPr>
      <w:r>
        <w:rPr>
          <w:rFonts w:ascii="Courier New" w:hAnsi="Courier New" w:cs="Courier New"/>
          <w:sz w:val="20"/>
          <w:szCs w:val="20"/>
        </w:rPr>
        <w:t>BEGIN</w:t>
      </w:r>
      <w:r>
        <w:rPr>
          <w:sz w:val="20"/>
          <w:szCs w:val="20"/>
        </w:rPr>
        <w:tab/>
      </w:r>
      <w:r>
        <w:rPr>
          <w:rFonts w:ascii="Courier New" w:hAnsi="Courier New" w:cs="Courier New"/>
          <w:sz w:val="20"/>
          <w:szCs w:val="20"/>
        </w:rPr>
        <w:t>--тело триггера</w:t>
      </w:r>
    </w:p>
    <w:p w:rsidR="00C14DEA" w:rsidRDefault="00C14DEA" w:rsidP="005E55E0">
      <w:pPr>
        <w:spacing w:line="3" w:lineRule="exact"/>
        <w:rPr>
          <w:sz w:val="20"/>
          <w:szCs w:val="20"/>
        </w:rPr>
      </w:pPr>
    </w:p>
    <w:p w:rsidR="00C14DEA" w:rsidRDefault="00C14DEA" w:rsidP="005E55E0">
      <w:pPr>
        <w:ind w:left="720"/>
        <w:rPr>
          <w:sz w:val="20"/>
          <w:szCs w:val="20"/>
        </w:rPr>
      </w:pPr>
      <w:r>
        <w:rPr>
          <w:rFonts w:ascii="Courier New" w:hAnsi="Courier New" w:cs="Courier New"/>
          <w:sz w:val="20"/>
          <w:szCs w:val="20"/>
        </w:rPr>
        <w:t>SET NOCOUNT ON;</w:t>
      </w:r>
    </w:p>
    <w:p w:rsidR="00C14DEA" w:rsidRPr="005E55E0" w:rsidRDefault="00C14DEA" w:rsidP="005E55E0">
      <w:pPr>
        <w:ind w:left="720"/>
        <w:rPr>
          <w:sz w:val="20"/>
          <w:szCs w:val="20"/>
          <w:lang w:val="ru-RU"/>
        </w:rPr>
      </w:pPr>
      <w:r>
        <w:rPr>
          <w:rFonts w:ascii="Courier New" w:hAnsi="Courier New" w:cs="Courier New"/>
          <w:sz w:val="20"/>
          <w:szCs w:val="20"/>
        </w:rPr>
        <w:t>PRINT</w:t>
      </w:r>
      <w:r w:rsidRPr="005E55E0">
        <w:rPr>
          <w:rFonts w:ascii="Courier New" w:hAnsi="Courier New" w:cs="Courier New"/>
          <w:sz w:val="20"/>
          <w:szCs w:val="20"/>
          <w:lang w:val="ru-RU"/>
        </w:rPr>
        <w:t xml:space="preserve"> 'Запись добавлена'</w:t>
      </w:r>
    </w:p>
    <w:p w:rsidR="00C14DEA" w:rsidRPr="005E55E0" w:rsidRDefault="00C14DEA" w:rsidP="005E55E0">
      <w:pPr>
        <w:ind w:left="140"/>
        <w:rPr>
          <w:sz w:val="20"/>
          <w:szCs w:val="20"/>
          <w:lang w:val="ru-RU"/>
        </w:rPr>
      </w:pPr>
      <w:r>
        <w:rPr>
          <w:rFonts w:ascii="Courier New" w:hAnsi="Courier New" w:cs="Courier New"/>
          <w:sz w:val="20"/>
          <w:szCs w:val="20"/>
        </w:rPr>
        <w:t>END</w:t>
      </w:r>
    </w:p>
    <w:p w:rsidR="00C14DEA" w:rsidRPr="005E55E0" w:rsidRDefault="00C14DEA" w:rsidP="005E55E0">
      <w:pPr>
        <w:ind w:left="140"/>
        <w:rPr>
          <w:sz w:val="20"/>
          <w:szCs w:val="20"/>
          <w:lang w:val="ru-RU"/>
        </w:rPr>
      </w:pPr>
      <w:r>
        <w:rPr>
          <w:rFonts w:ascii="Courier New" w:hAnsi="Courier New" w:cs="Courier New"/>
          <w:sz w:val="20"/>
          <w:szCs w:val="20"/>
        </w:rPr>
        <w:t>GO</w:t>
      </w:r>
    </w:p>
    <w:p w:rsidR="00C14DEA" w:rsidRPr="005E55E0" w:rsidRDefault="00C14DEA" w:rsidP="005E55E0">
      <w:pPr>
        <w:spacing w:line="170" w:lineRule="exact"/>
        <w:rPr>
          <w:sz w:val="20"/>
          <w:szCs w:val="20"/>
          <w:lang w:val="ru-RU"/>
        </w:rPr>
      </w:pPr>
    </w:p>
    <w:p w:rsidR="00C14DEA" w:rsidRPr="005E55E0" w:rsidRDefault="00C14DEA" w:rsidP="005E55E0">
      <w:pPr>
        <w:ind w:left="720"/>
        <w:rPr>
          <w:sz w:val="20"/>
          <w:szCs w:val="20"/>
          <w:lang w:val="ru-RU"/>
        </w:rPr>
      </w:pPr>
      <w:r w:rsidRPr="005E55E0">
        <w:rPr>
          <w:sz w:val="28"/>
          <w:szCs w:val="28"/>
          <w:lang w:val="ru-RU"/>
        </w:rPr>
        <w:t>Тестирование работы триггера</w:t>
      </w:r>
    </w:p>
    <w:p w:rsidR="00C14DEA" w:rsidRPr="005E55E0" w:rsidRDefault="00C14DEA" w:rsidP="005E55E0">
      <w:pPr>
        <w:spacing w:line="231" w:lineRule="exact"/>
        <w:rPr>
          <w:sz w:val="20"/>
          <w:szCs w:val="20"/>
          <w:lang w:val="ru-RU"/>
        </w:rPr>
      </w:pPr>
    </w:p>
    <w:p w:rsidR="00C14DEA" w:rsidRPr="005E55E0" w:rsidRDefault="00C14DEA" w:rsidP="005E55E0">
      <w:pPr>
        <w:ind w:left="140"/>
        <w:rPr>
          <w:sz w:val="20"/>
          <w:szCs w:val="20"/>
          <w:lang w:val="ru-RU"/>
        </w:rPr>
      </w:pPr>
      <w:r>
        <w:rPr>
          <w:rFonts w:ascii="Courier New" w:hAnsi="Courier New" w:cs="Courier New"/>
          <w:sz w:val="20"/>
          <w:szCs w:val="20"/>
        </w:rPr>
        <w:t>INSERT</w:t>
      </w:r>
      <w:r w:rsidRPr="005E55E0">
        <w:rPr>
          <w:rFonts w:ascii="Courier New" w:hAnsi="Courier New" w:cs="Courier New"/>
          <w:sz w:val="20"/>
          <w:szCs w:val="20"/>
          <w:lang w:val="ru-RU"/>
        </w:rPr>
        <w:t xml:space="preserve"> </w:t>
      </w:r>
      <w:r>
        <w:rPr>
          <w:rFonts w:ascii="Courier New" w:hAnsi="Courier New" w:cs="Courier New"/>
          <w:sz w:val="20"/>
          <w:szCs w:val="20"/>
        </w:rPr>
        <w:t>INTO</w:t>
      </w:r>
      <w:r w:rsidRPr="005E55E0">
        <w:rPr>
          <w:rFonts w:ascii="Courier New" w:hAnsi="Courier New" w:cs="Courier New"/>
          <w:sz w:val="20"/>
          <w:szCs w:val="20"/>
          <w:lang w:val="ru-RU"/>
        </w:rPr>
        <w:t xml:space="preserve"> </w:t>
      </w:r>
      <w:r>
        <w:rPr>
          <w:rFonts w:ascii="Courier New" w:hAnsi="Courier New" w:cs="Courier New"/>
          <w:sz w:val="20"/>
          <w:szCs w:val="20"/>
        </w:rPr>
        <w:t>USERS</w:t>
      </w:r>
      <w:r w:rsidRPr="005E55E0">
        <w:rPr>
          <w:rFonts w:ascii="Courier New" w:hAnsi="Courier New" w:cs="Courier New"/>
          <w:sz w:val="20"/>
          <w:szCs w:val="20"/>
          <w:lang w:val="ru-RU"/>
        </w:rPr>
        <w:t xml:space="preserve"> </w:t>
      </w:r>
      <w:r>
        <w:rPr>
          <w:rFonts w:ascii="Courier New" w:hAnsi="Courier New" w:cs="Courier New"/>
          <w:sz w:val="20"/>
          <w:szCs w:val="20"/>
        </w:rPr>
        <w:t>VALUES</w:t>
      </w:r>
    </w:p>
    <w:p w:rsidR="00C14DEA" w:rsidRPr="005E55E0" w:rsidRDefault="00C14DEA" w:rsidP="005E55E0">
      <w:pPr>
        <w:spacing w:line="81" w:lineRule="exact"/>
        <w:rPr>
          <w:sz w:val="20"/>
          <w:szCs w:val="20"/>
          <w:lang w:val="ru-RU"/>
        </w:rPr>
      </w:pPr>
    </w:p>
    <w:p w:rsidR="00C14DEA" w:rsidRPr="005E55E0" w:rsidRDefault="00C14DEA" w:rsidP="005E55E0">
      <w:pPr>
        <w:spacing w:line="256" w:lineRule="auto"/>
        <w:ind w:left="140" w:right="980"/>
        <w:rPr>
          <w:sz w:val="20"/>
          <w:szCs w:val="20"/>
          <w:lang w:val="ru-RU"/>
        </w:rPr>
      </w:pPr>
      <w:r w:rsidRPr="005E55E0">
        <w:rPr>
          <w:rFonts w:ascii="Courier New" w:hAnsi="Courier New" w:cs="Courier New"/>
          <w:sz w:val="20"/>
          <w:szCs w:val="20"/>
          <w:lang w:val="ru-RU"/>
        </w:rPr>
        <w:t xml:space="preserve">('Громова', 'Валерьевна', 'Анна', '55-66-89', </w:t>
      </w:r>
      <w:r>
        <w:rPr>
          <w:rFonts w:ascii="Courier New" w:hAnsi="Courier New" w:cs="Courier New"/>
          <w:sz w:val="20"/>
          <w:szCs w:val="20"/>
        </w:rPr>
        <w:t>NULL</w:t>
      </w:r>
      <w:r w:rsidRPr="005E55E0">
        <w:rPr>
          <w:rFonts w:ascii="Courier New" w:hAnsi="Courier New" w:cs="Courier New"/>
          <w:sz w:val="20"/>
          <w:szCs w:val="20"/>
          <w:lang w:val="ru-RU"/>
        </w:rPr>
        <w:t xml:space="preserve">, </w:t>
      </w:r>
      <w:r>
        <w:rPr>
          <w:rFonts w:ascii="Courier New" w:hAnsi="Courier New" w:cs="Courier New"/>
          <w:sz w:val="20"/>
          <w:szCs w:val="20"/>
        </w:rPr>
        <w:t>NULL</w:t>
      </w:r>
      <w:r w:rsidRPr="005E55E0">
        <w:rPr>
          <w:rFonts w:ascii="Courier New" w:hAnsi="Courier New" w:cs="Courier New"/>
          <w:sz w:val="20"/>
          <w:szCs w:val="20"/>
          <w:lang w:val="ru-RU"/>
        </w:rPr>
        <w:t>, '</w:t>
      </w:r>
      <w:r>
        <w:rPr>
          <w:rFonts w:ascii="Courier New" w:hAnsi="Courier New" w:cs="Courier New"/>
          <w:sz w:val="20"/>
          <w:szCs w:val="20"/>
        </w:rPr>
        <w:t>active</w:t>
      </w:r>
      <w:r w:rsidRPr="005E55E0">
        <w:rPr>
          <w:rFonts w:ascii="Courier New" w:hAnsi="Courier New" w:cs="Courier New"/>
          <w:sz w:val="20"/>
          <w:szCs w:val="20"/>
          <w:lang w:val="ru-RU"/>
        </w:rPr>
        <w:t>'), ('Кремнева', 'Александровна', 'Александра', '9058956458', '</w:t>
      </w:r>
      <w:r>
        <w:rPr>
          <w:rFonts w:ascii="Courier New" w:hAnsi="Courier New" w:cs="Courier New"/>
          <w:sz w:val="20"/>
          <w:szCs w:val="20"/>
        </w:rPr>
        <w:t>cremneva</w:t>
      </w:r>
      <w:r w:rsidRPr="005E55E0">
        <w:rPr>
          <w:rFonts w:ascii="Courier New" w:hAnsi="Courier New" w:cs="Courier New"/>
          <w:sz w:val="20"/>
          <w:szCs w:val="20"/>
          <w:lang w:val="ru-RU"/>
        </w:rPr>
        <w:t>@</w:t>
      </w:r>
      <w:r>
        <w:rPr>
          <w:rFonts w:ascii="Courier New" w:hAnsi="Courier New" w:cs="Courier New"/>
          <w:sz w:val="20"/>
          <w:szCs w:val="20"/>
        </w:rPr>
        <w:t>mail</w:t>
      </w:r>
      <w:r w:rsidRPr="005E55E0">
        <w:rPr>
          <w:rFonts w:ascii="Courier New" w:hAnsi="Courier New" w:cs="Courier New"/>
          <w:sz w:val="20"/>
          <w:szCs w:val="20"/>
          <w:lang w:val="ru-RU"/>
        </w:rPr>
        <w:t>.</w:t>
      </w:r>
      <w:r>
        <w:rPr>
          <w:rFonts w:ascii="Courier New" w:hAnsi="Courier New" w:cs="Courier New"/>
          <w:sz w:val="20"/>
          <w:szCs w:val="20"/>
        </w:rPr>
        <w:t>ru</w:t>
      </w:r>
      <w:r w:rsidRPr="005E55E0">
        <w:rPr>
          <w:rFonts w:ascii="Courier New" w:hAnsi="Courier New" w:cs="Courier New"/>
          <w:sz w:val="20"/>
          <w:szCs w:val="20"/>
          <w:lang w:val="ru-RU"/>
        </w:rPr>
        <w:t xml:space="preserve">', </w:t>
      </w:r>
      <w:r>
        <w:rPr>
          <w:rFonts w:ascii="Courier New" w:hAnsi="Courier New" w:cs="Courier New"/>
          <w:sz w:val="20"/>
          <w:szCs w:val="20"/>
        </w:rPr>
        <w:t>NULL</w:t>
      </w:r>
      <w:r w:rsidRPr="005E55E0">
        <w:rPr>
          <w:rFonts w:ascii="Courier New" w:hAnsi="Courier New" w:cs="Courier New"/>
          <w:sz w:val="20"/>
          <w:szCs w:val="20"/>
          <w:lang w:val="ru-RU"/>
        </w:rPr>
        <w:t>,'</w:t>
      </w:r>
      <w:r>
        <w:rPr>
          <w:rFonts w:ascii="Courier New" w:hAnsi="Courier New" w:cs="Courier New"/>
          <w:sz w:val="20"/>
          <w:szCs w:val="20"/>
        </w:rPr>
        <w:t>passive</w:t>
      </w:r>
      <w:r w:rsidRPr="005E55E0">
        <w:rPr>
          <w:rFonts w:ascii="Courier New" w:hAnsi="Courier New" w:cs="Courier New"/>
          <w:sz w:val="20"/>
          <w:szCs w:val="20"/>
          <w:lang w:val="ru-RU"/>
        </w:rPr>
        <w:t>')</w:t>
      </w:r>
    </w:p>
    <w:p w:rsidR="00C14DEA" w:rsidRPr="005E55E0" w:rsidRDefault="007D4DE9" w:rsidP="005E55E0">
      <w:pPr>
        <w:spacing w:line="20" w:lineRule="exact"/>
        <w:rPr>
          <w:sz w:val="20"/>
          <w:szCs w:val="20"/>
          <w:lang w:val="ru-RU"/>
        </w:rPr>
      </w:pPr>
      <w:r>
        <w:rPr>
          <w:noProof/>
          <w:lang w:val="ru-RU" w:eastAsia="ru-RU"/>
        </w:rPr>
        <w:drawing>
          <wp:anchor distT="0" distB="0" distL="114300" distR="114300" simplePos="0" relativeHeight="251667456" behindDoc="1" locked="0" layoutInCell="0" allowOverlap="1">
            <wp:simplePos x="0" y="0"/>
            <wp:positionH relativeFrom="column">
              <wp:posOffset>1969135</wp:posOffset>
            </wp:positionH>
            <wp:positionV relativeFrom="paragraph">
              <wp:posOffset>84455</wp:posOffset>
            </wp:positionV>
            <wp:extent cx="1791970" cy="819785"/>
            <wp:effectExtent l="0" t="0" r="0" b="0"/>
            <wp:wrapNone/>
            <wp:docPr id="16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91970" cy="819785"/>
                    </a:xfrm>
                    <a:prstGeom prst="rect">
                      <a:avLst/>
                    </a:prstGeom>
                    <a:noFill/>
                  </pic:spPr>
                </pic:pic>
              </a:graphicData>
            </a:graphic>
            <wp14:sizeRelH relativeFrom="page">
              <wp14:pctWidth>0</wp14:pctWidth>
            </wp14:sizeRelH>
            <wp14:sizeRelV relativeFrom="page">
              <wp14:pctHeight>0</wp14:pctHeight>
            </wp14:sizeRelV>
          </wp:anchor>
        </w:drawing>
      </w:r>
    </w:p>
    <w:p w:rsidR="00C14DEA" w:rsidRPr="005E55E0" w:rsidRDefault="00C14DEA" w:rsidP="005E55E0">
      <w:pPr>
        <w:spacing w:line="200" w:lineRule="exact"/>
        <w:rPr>
          <w:sz w:val="20"/>
          <w:szCs w:val="20"/>
          <w:lang w:val="ru-RU"/>
        </w:rPr>
      </w:pPr>
    </w:p>
    <w:p w:rsidR="00C14DEA" w:rsidRPr="005E55E0" w:rsidRDefault="00C14DEA" w:rsidP="005E55E0">
      <w:pPr>
        <w:spacing w:line="200" w:lineRule="exact"/>
        <w:rPr>
          <w:sz w:val="20"/>
          <w:szCs w:val="20"/>
          <w:lang w:val="ru-RU"/>
        </w:rPr>
      </w:pPr>
    </w:p>
    <w:p w:rsidR="00C14DEA" w:rsidRPr="005E55E0" w:rsidRDefault="00C14DEA" w:rsidP="005E55E0">
      <w:pPr>
        <w:spacing w:line="200" w:lineRule="exact"/>
        <w:rPr>
          <w:sz w:val="20"/>
          <w:szCs w:val="20"/>
          <w:lang w:val="ru-RU"/>
        </w:rPr>
      </w:pPr>
    </w:p>
    <w:p w:rsidR="00C14DEA" w:rsidRPr="005E55E0" w:rsidRDefault="00C14DEA" w:rsidP="005E55E0">
      <w:pPr>
        <w:spacing w:line="200" w:lineRule="exact"/>
        <w:rPr>
          <w:sz w:val="20"/>
          <w:szCs w:val="20"/>
          <w:lang w:val="ru-RU"/>
        </w:rPr>
      </w:pPr>
    </w:p>
    <w:p w:rsidR="00C14DEA" w:rsidRPr="005E55E0" w:rsidRDefault="00C14DEA" w:rsidP="005E55E0">
      <w:pPr>
        <w:spacing w:line="200" w:lineRule="exact"/>
        <w:rPr>
          <w:sz w:val="20"/>
          <w:szCs w:val="20"/>
          <w:lang w:val="ru-RU"/>
        </w:rPr>
      </w:pPr>
    </w:p>
    <w:p w:rsidR="00C14DEA" w:rsidRPr="005E55E0" w:rsidRDefault="00C14DEA" w:rsidP="005E55E0">
      <w:pPr>
        <w:spacing w:line="380" w:lineRule="exact"/>
        <w:rPr>
          <w:sz w:val="20"/>
          <w:szCs w:val="20"/>
          <w:lang w:val="ru-RU"/>
        </w:rPr>
      </w:pPr>
    </w:p>
    <w:p w:rsidR="00C14DEA" w:rsidRPr="005E55E0" w:rsidRDefault="00C14DEA" w:rsidP="005E55E0">
      <w:pPr>
        <w:spacing w:line="425" w:lineRule="auto"/>
        <w:ind w:left="720" w:right="1460" w:firstLine="1675"/>
        <w:rPr>
          <w:sz w:val="20"/>
          <w:szCs w:val="20"/>
          <w:lang w:val="ru-RU"/>
        </w:rPr>
      </w:pPr>
      <w:r w:rsidRPr="005E55E0">
        <w:rPr>
          <w:sz w:val="27"/>
          <w:szCs w:val="27"/>
          <w:lang w:val="ru-RU"/>
        </w:rPr>
        <w:t xml:space="preserve">Рис. 3.6 – Результат работы триггера </w:t>
      </w:r>
      <w:r w:rsidRPr="005E55E0">
        <w:rPr>
          <w:b/>
          <w:bCs/>
          <w:sz w:val="27"/>
          <w:szCs w:val="27"/>
          <w:lang w:val="ru-RU"/>
        </w:rPr>
        <w:t xml:space="preserve">Пример 2. </w:t>
      </w:r>
      <w:r w:rsidRPr="005E55E0">
        <w:rPr>
          <w:sz w:val="27"/>
          <w:szCs w:val="27"/>
          <w:lang w:val="ru-RU"/>
        </w:rPr>
        <w:t>Триггер на изменение записи в таблицу</w:t>
      </w:r>
      <w:r w:rsidRPr="005E55E0">
        <w:rPr>
          <w:b/>
          <w:bCs/>
          <w:sz w:val="27"/>
          <w:szCs w:val="27"/>
          <w:lang w:val="ru-RU"/>
        </w:rPr>
        <w:t xml:space="preserve"> </w:t>
      </w:r>
      <w:r>
        <w:rPr>
          <w:sz w:val="27"/>
          <w:szCs w:val="27"/>
        </w:rPr>
        <w:t>USERS</w:t>
      </w:r>
    </w:p>
    <w:p w:rsidR="00C14DEA" w:rsidRPr="005E55E0" w:rsidRDefault="00C14DEA" w:rsidP="005E55E0">
      <w:pPr>
        <w:spacing w:line="1" w:lineRule="exact"/>
        <w:rPr>
          <w:sz w:val="20"/>
          <w:szCs w:val="20"/>
          <w:lang w:val="ru-RU"/>
        </w:rPr>
      </w:pPr>
    </w:p>
    <w:p w:rsidR="00C14DEA" w:rsidRDefault="00C14DEA" w:rsidP="005E55E0">
      <w:pPr>
        <w:ind w:left="140"/>
        <w:rPr>
          <w:sz w:val="20"/>
          <w:szCs w:val="20"/>
        </w:rPr>
      </w:pPr>
      <w:r>
        <w:rPr>
          <w:rFonts w:ascii="Courier New" w:hAnsi="Courier New" w:cs="Courier New"/>
          <w:sz w:val="20"/>
          <w:szCs w:val="20"/>
        </w:rPr>
        <w:t>CREATE TRIGGER UPDATE_INDICATION</w:t>
      </w:r>
    </w:p>
    <w:p w:rsidR="00C14DEA" w:rsidRDefault="00C14DEA" w:rsidP="005E55E0">
      <w:pPr>
        <w:spacing w:line="80" w:lineRule="exact"/>
        <w:rPr>
          <w:sz w:val="20"/>
          <w:szCs w:val="20"/>
        </w:rPr>
      </w:pPr>
    </w:p>
    <w:p w:rsidR="00C14DEA" w:rsidRDefault="00C14DEA" w:rsidP="005E55E0">
      <w:pPr>
        <w:ind w:left="720"/>
        <w:rPr>
          <w:sz w:val="20"/>
          <w:szCs w:val="20"/>
        </w:rPr>
      </w:pPr>
      <w:r>
        <w:rPr>
          <w:rFonts w:ascii="Courier New" w:hAnsi="Courier New" w:cs="Courier New"/>
          <w:sz w:val="20"/>
          <w:szCs w:val="20"/>
        </w:rPr>
        <w:t>ON USERS</w:t>
      </w:r>
    </w:p>
    <w:p w:rsidR="00C14DEA" w:rsidRDefault="00C14DEA" w:rsidP="005E55E0">
      <w:pPr>
        <w:ind w:left="720"/>
        <w:rPr>
          <w:sz w:val="20"/>
          <w:szCs w:val="20"/>
        </w:rPr>
      </w:pPr>
      <w:r>
        <w:rPr>
          <w:rFonts w:ascii="Courier New" w:hAnsi="Courier New" w:cs="Courier New"/>
          <w:sz w:val="20"/>
          <w:szCs w:val="20"/>
        </w:rPr>
        <w:t>AFTER UPDATE</w:t>
      </w:r>
    </w:p>
    <w:p w:rsidR="00C14DEA" w:rsidRDefault="00C14DEA" w:rsidP="005E55E0">
      <w:pPr>
        <w:ind w:left="140"/>
        <w:rPr>
          <w:sz w:val="20"/>
          <w:szCs w:val="20"/>
        </w:rPr>
      </w:pPr>
      <w:r>
        <w:rPr>
          <w:rFonts w:ascii="Courier New" w:hAnsi="Courier New" w:cs="Courier New"/>
          <w:sz w:val="20"/>
          <w:szCs w:val="20"/>
        </w:rPr>
        <w:t>AS</w:t>
      </w:r>
    </w:p>
    <w:p w:rsidR="00C14DEA" w:rsidRDefault="00C14DEA" w:rsidP="005E55E0">
      <w:pPr>
        <w:ind w:left="140"/>
        <w:rPr>
          <w:sz w:val="20"/>
          <w:szCs w:val="20"/>
        </w:rPr>
      </w:pPr>
      <w:r>
        <w:rPr>
          <w:rFonts w:ascii="Courier New" w:hAnsi="Courier New" w:cs="Courier New"/>
          <w:sz w:val="20"/>
          <w:szCs w:val="20"/>
        </w:rPr>
        <w:t>BEGIN</w:t>
      </w:r>
    </w:p>
    <w:p w:rsidR="00C14DEA" w:rsidRDefault="00C14DEA" w:rsidP="005E55E0">
      <w:pPr>
        <w:spacing w:line="3" w:lineRule="exact"/>
        <w:rPr>
          <w:sz w:val="20"/>
          <w:szCs w:val="20"/>
        </w:rPr>
      </w:pPr>
    </w:p>
    <w:p w:rsidR="00C14DEA" w:rsidRDefault="00C14DEA" w:rsidP="005E55E0">
      <w:pPr>
        <w:ind w:left="720"/>
        <w:rPr>
          <w:sz w:val="20"/>
          <w:szCs w:val="20"/>
        </w:rPr>
      </w:pPr>
      <w:r>
        <w:rPr>
          <w:rFonts w:ascii="Courier New" w:hAnsi="Courier New" w:cs="Courier New"/>
          <w:sz w:val="20"/>
          <w:szCs w:val="20"/>
        </w:rPr>
        <w:t>SET NOCOUNT ON;</w:t>
      </w:r>
    </w:p>
    <w:p w:rsidR="00C14DEA" w:rsidRPr="005E55E0" w:rsidRDefault="00C14DEA" w:rsidP="005E55E0">
      <w:pPr>
        <w:ind w:left="720"/>
        <w:rPr>
          <w:sz w:val="20"/>
          <w:szCs w:val="20"/>
          <w:lang w:val="ru-RU"/>
        </w:rPr>
      </w:pPr>
      <w:r>
        <w:rPr>
          <w:rFonts w:ascii="Courier New" w:hAnsi="Courier New" w:cs="Courier New"/>
          <w:sz w:val="20"/>
          <w:szCs w:val="20"/>
        </w:rPr>
        <w:t>PRINT</w:t>
      </w:r>
      <w:r w:rsidRPr="005E55E0">
        <w:rPr>
          <w:rFonts w:ascii="Courier New" w:hAnsi="Courier New" w:cs="Courier New"/>
          <w:sz w:val="20"/>
          <w:szCs w:val="20"/>
          <w:lang w:val="ru-RU"/>
        </w:rPr>
        <w:t xml:space="preserve"> 'Запись изменена'</w:t>
      </w:r>
    </w:p>
    <w:p w:rsidR="00C14DEA" w:rsidRPr="005E55E0" w:rsidRDefault="00C14DEA" w:rsidP="005E55E0">
      <w:pPr>
        <w:ind w:left="140"/>
        <w:rPr>
          <w:sz w:val="20"/>
          <w:szCs w:val="20"/>
          <w:lang w:val="ru-RU"/>
        </w:rPr>
      </w:pPr>
      <w:r>
        <w:rPr>
          <w:rFonts w:ascii="Courier New" w:hAnsi="Courier New" w:cs="Courier New"/>
          <w:sz w:val="20"/>
          <w:szCs w:val="20"/>
        </w:rPr>
        <w:t>END</w:t>
      </w:r>
    </w:p>
    <w:p w:rsidR="00C14DEA" w:rsidRPr="005E55E0" w:rsidRDefault="00C14DEA" w:rsidP="005E55E0">
      <w:pPr>
        <w:spacing w:line="170" w:lineRule="exact"/>
        <w:rPr>
          <w:sz w:val="20"/>
          <w:szCs w:val="20"/>
          <w:lang w:val="ru-RU"/>
        </w:rPr>
      </w:pPr>
    </w:p>
    <w:p w:rsidR="00C14DEA" w:rsidRPr="005E55E0" w:rsidRDefault="00C14DEA" w:rsidP="005E55E0">
      <w:pPr>
        <w:ind w:left="720"/>
        <w:rPr>
          <w:sz w:val="20"/>
          <w:szCs w:val="20"/>
          <w:lang w:val="ru-RU"/>
        </w:rPr>
      </w:pPr>
      <w:r w:rsidRPr="005E55E0">
        <w:rPr>
          <w:sz w:val="28"/>
          <w:szCs w:val="28"/>
          <w:lang w:val="ru-RU"/>
        </w:rPr>
        <w:t>Тестирование работы триггера</w:t>
      </w:r>
    </w:p>
    <w:p w:rsidR="00C14DEA" w:rsidRPr="005E55E0" w:rsidRDefault="00C14DEA" w:rsidP="005E55E0">
      <w:pPr>
        <w:spacing w:line="227" w:lineRule="exact"/>
        <w:rPr>
          <w:sz w:val="20"/>
          <w:szCs w:val="20"/>
          <w:lang w:val="ru-RU"/>
        </w:rPr>
      </w:pPr>
    </w:p>
    <w:p w:rsidR="00C14DEA" w:rsidRDefault="00C14DEA" w:rsidP="005E55E0">
      <w:pPr>
        <w:ind w:left="140"/>
        <w:rPr>
          <w:sz w:val="20"/>
          <w:szCs w:val="20"/>
        </w:rPr>
      </w:pPr>
      <w:r>
        <w:rPr>
          <w:rFonts w:ascii="Courier New" w:hAnsi="Courier New" w:cs="Courier New"/>
          <w:sz w:val="20"/>
          <w:szCs w:val="20"/>
        </w:rPr>
        <w:t>UPDATE USERS</w:t>
      </w:r>
    </w:p>
    <w:p w:rsidR="00C14DEA" w:rsidRDefault="00C14DEA" w:rsidP="005E55E0">
      <w:pPr>
        <w:spacing w:line="85" w:lineRule="exact"/>
        <w:rPr>
          <w:sz w:val="20"/>
          <w:szCs w:val="20"/>
        </w:rPr>
      </w:pPr>
    </w:p>
    <w:p w:rsidR="00C14DEA" w:rsidRDefault="00C14DEA" w:rsidP="005E55E0">
      <w:pPr>
        <w:ind w:left="720"/>
        <w:rPr>
          <w:sz w:val="20"/>
          <w:szCs w:val="20"/>
        </w:rPr>
      </w:pPr>
      <w:r>
        <w:rPr>
          <w:rFonts w:ascii="Courier New" w:hAnsi="Courier New" w:cs="Courier New"/>
          <w:sz w:val="20"/>
          <w:szCs w:val="20"/>
        </w:rPr>
        <w:t>SET URL ='cremnera.tomsk.ru'</w:t>
      </w:r>
    </w:p>
    <w:p w:rsidR="00C14DEA" w:rsidRPr="005E55E0" w:rsidRDefault="00C14DEA" w:rsidP="005E55E0">
      <w:pPr>
        <w:ind w:left="720"/>
        <w:rPr>
          <w:sz w:val="20"/>
          <w:szCs w:val="20"/>
          <w:lang w:val="ru-RU"/>
        </w:rPr>
      </w:pPr>
      <w:r>
        <w:rPr>
          <w:rFonts w:ascii="Courier New" w:hAnsi="Courier New" w:cs="Courier New"/>
          <w:sz w:val="20"/>
          <w:szCs w:val="20"/>
        </w:rPr>
        <w:t>WHERE</w:t>
      </w:r>
      <w:r w:rsidRPr="005E55E0">
        <w:rPr>
          <w:rFonts w:ascii="Courier New" w:hAnsi="Courier New" w:cs="Courier New"/>
          <w:sz w:val="20"/>
          <w:szCs w:val="20"/>
          <w:lang w:val="ru-RU"/>
        </w:rPr>
        <w:t xml:space="preserve"> </w:t>
      </w:r>
      <w:r>
        <w:rPr>
          <w:rFonts w:ascii="Courier New" w:hAnsi="Courier New" w:cs="Courier New"/>
          <w:sz w:val="20"/>
          <w:szCs w:val="20"/>
        </w:rPr>
        <w:t>SURNAME</w:t>
      </w:r>
      <w:r w:rsidRPr="005E55E0">
        <w:rPr>
          <w:rFonts w:ascii="Courier New" w:hAnsi="Courier New" w:cs="Courier New"/>
          <w:sz w:val="20"/>
          <w:szCs w:val="20"/>
          <w:lang w:val="ru-RU"/>
        </w:rPr>
        <w:t xml:space="preserve"> = 'Кремнева'</w:t>
      </w:r>
    </w:p>
    <w:p w:rsidR="00C14DEA" w:rsidRPr="005E55E0" w:rsidRDefault="00C14DEA" w:rsidP="005E55E0">
      <w:pPr>
        <w:spacing w:line="165" w:lineRule="exact"/>
        <w:rPr>
          <w:sz w:val="20"/>
          <w:szCs w:val="20"/>
          <w:lang w:val="ru-RU"/>
        </w:rPr>
      </w:pPr>
    </w:p>
    <w:p w:rsidR="00C14DEA" w:rsidRPr="005E55E0" w:rsidRDefault="00C14DEA" w:rsidP="005E55E0">
      <w:pPr>
        <w:ind w:left="720"/>
        <w:rPr>
          <w:sz w:val="20"/>
          <w:szCs w:val="20"/>
          <w:lang w:val="ru-RU"/>
        </w:rPr>
      </w:pPr>
      <w:r w:rsidRPr="005E55E0">
        <w:rPr>
          <w:b/>
          <w:bCs/>
          <w:sz w:val="28"/>
          <w:szCs w:val="28"/>
          <w:lang w:val="ru-RU"/>
        </w:rPr>
        <w:t xml:space="preserve">Пример 3. </w:t>
      </w:r>
      <w:r w:rsidRPr="005E55E0">
        <w:rPr>
          <w:sz w:val="28"/>
          <w:szCs w:val="28"/>
          <w:lang w:val="ru-RU"/>
        </w:rPr>
        <w:t>Триггер на удаление записи из таблицы</w:t>
      </w:r>
      <w:r w:rsidRPr="005E55E0">
        <w:rPr>
          <w:b/>
          <w:bCs/>
          <w:sz w:val="28"/>
          <w:szCs w:val="28"/>
          <w:lang w:val="ru-RU"/>
        </w:rPr>
        <w:t xml:space="preserve"> </w:t>
      </w:r>
      <w:r>
        <w:rPr>
          <w:sz w:val="28"/>
          <w:szCs w:val="28"/>
        </w:rPr>
        <w:t>USERS</w:t>
      </w:r>
    </w:p>
    <w:p w:rsidR="00C14DEA" w:rsidRPr="005E55E0" w:rsidRDefault="00C14DEA" w:rsidP="005E55E0">
      <w:pPr>
        <w:spacing w:line="232" w:lineRule="exact"/>
        <w:rPr>
          <w:sz w:val="20"/>
          <w:szCs w:val="20"/>
          <w:lang w:val="ru-RU"/>
        </w:rPr>
      </w:pPr>
    </w:p>
    <w:p w:rsidR="00C14DEA" w:rsidRDefault="00C14DEA" w:rsidP="005E55E0">
      <w:pPr>
        <w:ind w:left="140"/>
        <w:rPr>
          <w:sz w:val="20"/>
          <w:szCs w:val="20"/>
        </w:rPr>
      </w:pPr>
      <w:r>
        <w:rPr>
          <w:rFonts w:ascii="Courier New" w:hAnsi="Courier New" w:cs="Courier New"/>
          <w:sz w:val="20"/>
          <w:szCs w:val="20"/>
        </w:rPr>
        <w:t>CREATE TRIGGER DELETE_INDICATION</w:t>
      </w:r>
    </w:p>
    <w:p w:rsidR="00C14DEA" w:rsidRDefault="00C14DEA" w:rsidP="005E55E0">
      <w:pPr>
        <w:spacing w:line="80" w:lineRule="exact"/>
        <w:rPr>
          <w:sz w:val="20"/>
          <w:szCs w:val="20"/>
        </w:rPr>
      </w:pPr>
    </w:p>
    <w:p w:rsidR="00C14DEA" w:rsidRDefault="00C14DEA" w:rsidP="005E55E0">
      <w:pPr>
        <w:ind w:left="720"/>
        <w:rPr>
          <w:sz w:val="20"/>
          <w:szCs w:val="20"/>
        </w:rPr>
      </w:pPr>
      <w:r>
        <w:rPr>
          <w:rFonts w:ascii="Courier New" w:hAnsi="Courier New" w:cs="Courier New"/>
          <w:sz w:val="20"/>
          <w:szCs w:val="20"/>
        </w:rPr>
        <w:t>ON USERS</w:t>
      </w:r>
    </w:p>
    <w:p w:rsidR="00C14DEA" w:rsidRDefault="00C14DEA" w:rsidP="005E55E0">
      <w:pPr>
        <w:ind w:left="720"/>
        <w:rPr>
          <w:sz w:val="20"/>
          <w:szCs w:val="20"/>
        </w:rPr>
      </w:pPr>
      <w:r>
        <w:rPr>
          <w:rFonts w:ascii="Courier New" w:hAnsi="Courier New" w:cs="Courier New"/>
          <w:sz w:val="20"/>
          <w:szCs w:val="20"/>
        </w:rPr>
        <w:t>AFTER DELETE</w:t>
      </w:r>
    </w:p>
    <w:p w:rsidR="00C14DEA" w:rsidRDefault="00C14DEA" w:rsidP="005E55E0">
      <w:pPr>
        <w:spacing w:line="3" w:lineRule="exact"/>
        <w:rPr>
          <w:sz w:val="20"/>
          <w:szCs w:val="20"/>
        </w:rPr>
      </w:pPr>
    </w:p>
    <w:p w:rsidR="00C14DEA" w:rsidRDefault="00C14DEA" w:rsidP="005E55E0">
      <w:pPr>
        <w:ind w:left="140"/>
        <w:rPr>
          <w:sz w:val="20"/>
          <w:szCs w:val="20"/>
        </w:rPr>
      </w:pPr>
      <w:r>
        <w:rPr>
          <w:rFonts w:ascii="Courier New" w:hAnsi="Courier New" w:cs="Courier New"/>
          <w:sz w:val="20"/>
          <w:szCs w:val="20"/>
        </w:rPr>
        <w:t>AS</w:t>
      </w:r>
    </w:p>
    <w:p w:rsidR="00C14DEA" w:rsidRDefault="00C14DEA" w:rsidP="005E55E0">
      <w:pPr>
        <w:ind w:left="140"/>
        <w:rPr>
          <w:sz w:val="20"/>
          <w:szCs w:val="20"/>
        </w:rPr>
      </w:pPr>
      <w:r>
        <w:rPr>
          <w:rFonts w:ascii="Courier New" w:hAnsi="Courier New" w:cs="Courier New"/>
          <w:sz w:val="20"/>
          <w:szCs w:val="20"/>
        </w:rPr>
        <w:t>BEGIN</w:t>
      </w:r>
    </w:p>
    <w:p w:rsidR="00C14DEA" w:rsidRDefault="00C14DEA" w:rsidP="005E55E0">
      <w:pPr>
        <w:ind w:left="720"/>
        <w:rPr>
          <w:sz w:val="20"/>
          <w:szCs w:val="20"/>
        </w:rPr>
      </w:pPr>
      <w:r>
        <w:rPr>
          <w:rFonts w:ascii="Courier New" w:hAnsi="Courier New" w:cs="Courier New"/>
          <w:sz w:val="20"/>
          <w:szCs w:val="20"/>
        </w:rPr>
        <w:t>SET NOCOUNT ON;</w:t>
      </w:r>
    </w:p>
    <w:p w:rsidR="00C14DEA" w:rsidRPr="005E55E0" w:rsidRDefault="00C14DEA" w:rsidP="005E55E0">
      <w:pPr>
        <w:ind w:left="720"/>
        <w:rPr>
          <w:sz w:val="20"/>
          <w:szCs w:val="20"/>
          <w:lang w:val="ru-RU"/>
        </w:rPr>
      </w:pPr>
      <w:r>
        <w:rPr>
          <w:rFonts w:ascii="Courier New" w:hAnsi="Courier New" w:cs="Courier New"/>
          <w:sz w:val="20"/>
          <w:szCs w:val="20"/>
        </w:rPr>
        <w:t>PRINT</w:t>
      </w:r>
      <w:r w:rsidRPr="005E55E0">
        <w:rPr>
          <w:rFonts w:ascii="Courier New" w:hAnsi="Courier New" w:cs="Courier New"/>
          <w:sz w:val="20"/>
          <w:szCs w:val="20"/>
          <w:lang w:val="ru-RU"/>
        </w:rPr>
        <w:t xml:space="preserve"> 'Запись удалена'</w:t>
      </w:r>
    </w:p>
    <w:p w:rsidR="00C14DEA" w:rsidRPr="005E55E0" w:rsidRDefault="00C14DEA" w:rsidP="005E55E0">
      <w:pPr>
        <w:ind w:left="140"/>
        <w:rPr>
          <w:sz w:val="20"/>
          <w:szCs w:val="20"/>
          <w:lang w:val="ru-RU"/>
        </w:rPr>
      </w:pPr>
      <w:r>
        <w:rPr>
          <w:rFonts w:ascii="Courier New" w:hAnsi="Courier New" w:cs="Courier New"/>
          <w:sz w:val="20"/>
          <w:szCs w:val="20"/>
        </w:rPr>
        <w:t>END</w:t>
      </w:r>
    </w:p>
    <w:p w:rsidR="00C14DEA" w:rsidRPr="005E55E0" w:rsidRDefault="00C14DEA" w:rsidP="005E55E0">
      <w:pPr>
        <w:spacing w:line="4" w:lineRule="exact"/>
        <w:rPr>
          <w:sz w:val="20"/>
          <w:szCs w:val="20"/>
          <w:lang w:val="ru-RU"/>
        </w:rPr>
      </w:pPr>
    </w:p>
    <w:p w:rsidR="00C14DEA" w:rsidRPr="005E55E0" w:rsidRDefault="00C14DEA" w:rsidP="005E55E0">
      <w:pPr>
        <w:ind w:left="140"/>
        <w:rPr>
          <w:sz w:val="20"/>
          <w:szCs w:val="20"/>
          <w:lang w:val="ru-RU"/>
        </w:rPr>
      </w:pPr>
      <w:r>
        <w:rPr>
          <w:rFonts w:ascii="Courier New" w:hAnsi="Courier New" w:cs="Courier New"/>
          <w:sz w:val="20"/>
          <w:szCs w:val="20"/>
        </w:rPr>
        <w:t>GO</w:t>
      </w:r>
    </w:p>
    <w:p w:rsidR="00C14DEA" w:rsidRPr="005E55E0" w:rsidRDefault="00C14DEA" w:rsidP="005E55E0">
      <w:pPr>
        <w:spacing w:line="170" w:lineRule="exact"/>
        <w:rPr>
          <w:sz w:val="20"/>
          <w:szCs w:val="20"/>
          <w:lang w:val="ru-RU"/>
        </w:rPr>
      </w:pPr>
    </w:p>
    <w:p w:rsidR="00C14DEA" w:rsidRPr="005E55E0" w:rsidRDefault="00C14DEA" w:rsidP="005E55E0">
      <w:pPr>
        <w:ind w:left="720"/>
        <w:rPr>
          <w:sz w:val="20"/>
          <w:szCs w:val="20"/>
          <w:lang w:val="ru-RU"/>
        </w:rPr>
      </w:pPr>
      <w:r w:rsidRPr="005E55E0">
        <w:rPr>
          <w:sz w:val="28"/>
          <w:szCs w:val="28"/>
          <w:lang w:val="ru-RU"/>
        </w:rPr>
        <w:t>Тестирование работы триггера</w:t>
      </w:r>
    </w:p>
    <w:p w:rsidR="00C14DEA" w:rsidRPr="005E55E0" w:rsidRDefault="00C14DEA" w:rsidP="005E55E0">
      <w:pPr>
        <w:rPr>
          <w:lang w:val="ru-RU"/>
        </w:rPr>
        <w:sectPr w:rsidR="00C14DEA" w:rsidRPr="005E55E0">
          <w:pgSz w:w="11900" w:h="16840"/>
          <w:pgMar w:top="1440" w:right="1440" w:bottom="957" w:left="1440" w:header="0" w:footer="0" w:gutter="0"/>
          <w:cols w:space="720" w:equalWidth="0">
            <w:col w:w="9020"/>
          </w:cols>
        </w:sectPr>
      </w:pPr>
    </w:p>
    <w:p w:rsidR="00C14DEA" w:rsidRPr="005E55E0" w:rsidRDefault="00C14DEA" w:rsidP="005E55E0">
      <w:pPr>
        <w:spacing w:line="200" w:lineRule="exact"/>
        <w:rPr>
          <w:sz w:val="20"/>
          <w:szCs w:val="20"/>
          <w:lang w:val="ru-RU"/>
        </w:rPr>
      </w:pPr>
    </w:p>
    <w:p w:rsidR="00C14DEA" w:rsidRPr="005E55E0" w:rsidRDefault="00C14DEA" w:rsidP="005E55E0">
      <w:pPr>
        <w:spacing w:line="385" w:lineRule="exact"/>
        <w:rPr>
          <w:sz w:val="20"/>
          <w:szCs w:val="20"/>
          <w:lang w:val="ru-RU"/>
        </w:rPr>
      </w:pPr>
    </w:p>
    <w:p w:rsidR="00C14DEA" w:rsidRDefault="00C14DEA" w:rsidP="005E55E0">
      <w:pPr>
        <w:ind w:right="-19"/>
        <w:jc w:val="center"/>
        <w:rPr>
          <w:sz w:val="20"/>
          <w:szCs w:val="20"/>
        </w:rPr>
      </w:pPr>
      <w:r>
        <w:rPr>
          <w:sz w:val="28"/>
          <w:szCs w:val="28"/>
        </w:rPr>
        <w:t>52</w:t>
      </w:r>
    </w:p>
    <w:p w:rsidR="00C14DEA" w:rsidRDefault="00C14DEA" w:rsidP="005E55E0">
      <w:pPr>
        <w:sectPr w:rsidR="00C14DEA">
          <w:type w:val="continuous"/>
          <w:pgSz w:w="11900" w:h="16840"/>
          <w:pgMar w:top="1440" w:right="1440" w:bottom="957" w:left="1440" w:header="0" w:footer="0" w:gutter="0"/>
          <w:cols w:space="720" w:equalWidth="0">
            <w:col w:w="9020"/>
          </w:cols>
        </w:sectPr>
      </w:pPr>
    </w:p>
    <w:p w:rsidR="00C14DEA" w:rsidRDefault="00C14DEA" w:rsidP="005E55E0">
      <w:pPr>
        <w:spacing w:line="113" w:lineRule="exact"/>
        <w:rPr>
          <w:sz w:val="20"/>
          <w:szCs w:val="20"/>
        </w:rPr>
      </w:pPr>
    </w:p>
    <w:p w:rsidR="00C14DEA" w:rsidRDefault="00C14DEA" w:rsidP="005E55E0">
      <w:pPr>
        <w:ind w:left="140"/>
        <w:rPr>
          <w:sz w:val="20"/>
          <w:szCs w:val="20"/>
        </w:rPr>
      </w:pPr>
      <w:r>
        <w:rPr>
          <w:rFonts w:ascii="Courier New" w:hAnsi="Courier New" w:cs="Courier New"/>
          <w:sz w:val="20"/>
          <w:szCs w:val="20"/>
        </w:rPr>
        <w:t>DELETE FROM USERS</w:t>
      </w:r>
    </w:p>
    <w:p w:rsidR="00C14DEA" w:rsidRDefault="00C14DEA" w:rsidP="005E55E0">
      <w:pPr>
        <w:spacing w:line="81" w:lineRule="exact"/>
        <w:rPr>
          <w:sz w:val="20"/>
          <w:szCs w:val="20"/>
        </w:rPr>
      </w:pPr>
    </w:p>
    <w:p w:rsidR="00C14DEA" w:rsidRPr="00342676" w:rsidRDefault="00C14DEA" w:rsidP="005E55E0">
      <w:pPr>
        <w:ind w:left="720"/>
        <w:rPr>
          <w:sz w:val="20"/>
          <w:szCs w:val="20"/>
        </w:rPr>
      </w:pPr>
      <w:r>
        <w:rPr>
          <w:rFonts w:ascii="Courier New" w:hAnsi="Courier New" w:cs="Courier New"/>
          <w:sz w:val="20"/>
          <w:szCs w:val="20"/>
        </w:rPr>
        <w:t>WHERE</w:t>
      </w:r>
      <w:r w:rsidRPr="00342676">
        <w:rPr>
          <w:rFonts w:ascii="Courier New" w:hAnsi="Courier New" w:cs="Courier New"/>
          <w:sz w:val="20"/>
          <w:szCs w:val="20"/>
        </w:rPr>
        <w:t xml:space="preserve"> </w:t>
      </w:r>
      <w:r>
        <w:rPr>
          <w:rFonts w:ascii="Courier New" w:hAnsi="Courier New" w:cs="Courier New"/>
          <w:sz w:val="20"/>
          <w:szCs w:val="20"/>
        </w:rPr>
        <w:t>SURNAME</w:t>
      </w:r>
      <w:r w:rsidRPr="00342676">
        <w:rPr>
          <w:rFonts w:ascii="Courier New" w:hAnsi="Courier New" w:cs="Courier New"/>
          <w:sz w:val="20"/>
          <w:szCs w:val="20"/>
        </w:rPr>
        <w:t xml:space="preserve"> = '</w:t>
      </w:r>
      <w:r w:rsidRPr="00182A39">
        <w:rPr>
          <w:rFonts w:ascii="Courier New" w:hAnsi="Courier New" w:cs="Courier New"/>
          <w:sz w:val="20"/>
          <w:szCs w:val="20"/>
          <w:lang w:val="ru-RU"/>
        </w:rPr>
        <w:t>Громова</w:t>
      </w:r>
      <w:r w:rsidRPr="00342676">
        <w:rPr>
          <w:rFonts w:ascii="Courier New" w:hAnsi="Courier New" w:cs="Courier New"/>
          <w:sz w:val="20"/>
          <w:szCs w:val="20"/>
        </w:rPr>
        <w:t>'</w:t>
      </w:r>
    </w:p>
    <w:p w:rsidR="00C14DEA" w:rsidRPr="00342676" w:rsidRDefault="00C14DEA" w:rsidP="005E55E0">
      <w:pPr>
        <w:spacing w:line="165" w:lineRule="exact"/>
        <w:rPr>
          <w:sz w:val="20"/>
          <w:szCs w:val="20"/>
        </w:rPr>
      </w:pPr>
    </w:p>
    <w:p w:rsidR="00C14DEA" w:rsidRPr="00342676" w:rsidRDefault="00C14DEA" w:rsidP="005E55E0">
      <w:pPr>
        <w:ind w:left="720"/>
        <w:rPr>
          <w:sz w:val="20"/>
          <w:szCs w:val="20"/>
        </w:rPr>
      </w:pPr>
      <w:r w:rsidRPr="00182A39">
        <w:rPr>
          <w:b/>
          <w:bCs/>
          <w:sz w:val="28"/>
          <w:szCs w:val="28"/>
          <w:lang w:val="ru-RU"/>
        </w:rPr>
        <w:t>Пример</w:t>
      </w:r>
      <w:r w:rsidRPr="00342676">
        <w:rPr>
          <w:b/>
          <w:bCs/>
          <w:sz w:val="28"/>
          <w:szCs w:val="28"/>
        </w:rPr>
        <w:t xml:space="preserve"> 4. </w:t>
      </w:r>
      <w:r w:rsidRPr="00182A39">
        <w:rPr>
          <w:sz w:val="28"/>
          <w:szCs w:val="28"/>
          <w:lang w:val="ru-RU"/>
        </w:rPr>
        <w:t>Триггер</w:t>
      </w:r>
      <w:r w:rsidRPr="00342676">
        <w:rPr>
          <w:sz w:val="28"/>
          <w:szCs w:val="28"/>
        </w:rPr>
        <w:t>,</w:t>
      </w:r>
      <w:r w:rsidRPr="00342676">
        <w:rPr>
          <w:b/>
          <w:bCs/>
          <w:sz w:val="28"/>
          <w:szCs w:val="28"/>
        </w:rPr>
        <w:t xml:space="preserve"> </w:t>
      </w:r>
      <w:r w:rsidRPr="00182A39">
        <w:rPr>
          <w:sz w:val="28"/>
          <w:szCs w:val="28"/>
          <w:lang w:val="ru-RU"/>
        </w:rPr>
        <w:t>демонстрирующий</w:t>
      </w:r>
      <w:r w:rsidRPr="00342676">
        <w:rPr>
          <w:sz w:val="28"/>
          <w:szCs w:val="28"/>
        </w:rPr>
        <w:t xml:space="preserve"> </w:t>
      </w:r>
      <w:r w:rsidRPr="00182A39">
        <w:rPr>
          <w:sz w:val="28"/>
          <w:szCs w:val="28"/>
          <w:lang w:val="ru-RU"/>
        </w:rPr>
        <w:t>откат</w:t>
      </w:r>
    </w:p>
    <w:p w:rsidR="00C14DEA" w:rsidRPr="00342676" w:rsidRDefault="00C14DEA" w:rsidP="005E55E0">
      <w:pPr>
        <w:spacing w:line="232" w:lineRule="exact"/>
        <w:rPr>
          <w:sz w:val="20"/>
          <w:szCs w:val="20"/>
        </w:rPr>
      </w:pPr>
    </w:p>
    <w:p w:rsidR="00C14DEA" w:rsidRDefault="00C14DEA" w:rsidP="005E55E0">
      <w:pPr>
        <w:ind w:left="140"/>
        <w:rPr>
          <w:sz w:val="20"/>
          <w:szCs w:val="20"/>
        </w:rPr>
      </w:pPr>
      <w:r>
        <w:rPr>
          <w:rFonts w:ascii="Courier New" w:hAnsi="Courier New" w:cs="Courier New"/>
          <w:sz w:val="20"/>
          <w:szCs w:val="20"/>
        </w:rPr>
        <w:t>CREATE TRIGGER ROLLBACK_EXAMPLE</w:t>
      </w:r>
    </w:p>
    <w:p w:rsidR="00C14DEA" w:rsidRDefault="00C14DEA" w:rsidP="005E55E0">
      <w:pPr>
        <w:spacing w:line="85" w:lineRule="exact"/>
        <w:rPr>
          <w:sz w:val="20"/>
          <w:szCs w:val="20"/>
        </w:rPr>
      </w:pPr>
    </w:p>
    <w:p w:rsidR="00C14DEA" w:rsidRDefault="00C14DEA" w:rsidP="005E55E0">
      <w:pPr>
        <w:ind w:left="720"/>
        <w:rPr>
          <w:sz w:val="20"/>
          <w:szCs w:val="20"/>
        </w:rPr>
      </w:pPr>
      <w:r>
        <w:rPr>
          <w:rFonts w:ascii="Courier New" w:hAnsi="Courier New" w:cs="Courier New"/>
          <w:sz w:val="20"/>
          <w:szCs w:val="20"/>
        </w:rPr>
        <w:t>ON ORDERS</w:t>
      </w:r>
    </w:p>
    <w:p w:rsidR="00C14DEA" w:rsidRDefault="00C14DEA" w:rsidP="005E55E0">
      <w:pPr>
        <w:ind w:left="720"/>
        <w:rPr>
          <w:sz w:val="20"/>
          <w:szCs w:val="20"/>
        </w:rPr>
      </w:pPr>
      <w:r>
        <w:rPr>
          <w:rFonts w:ascii="Courier New" w:hAnsi="Courier New" w:cs="Courier New"/>
          <w:sz w:val="20"/>
          <w:szCs w:val="20"/>
        </w:rPr>
        <w:t>AFTER INSERT</w:t>
      </w:r>
    </w:p>
    <w:p w:rsidR="00C14DEA" w:rsidRDefault="00C14DEA" w:rsidP="005E55E0">
      <w:pPr>
        <w:ind w:left="140"/>
        <w:rPr>
          <w:sz w:val="20"/>
          <w:szCs w:val="20"/>
        </w:rPr>
      </w:pPr>
      <w:r>
        <w:rPr>
          <w:rFonts w:ascii="Courier New" w:hAnsi="Courier New" w:cs="Courier New"/>
          <w:sz w:val="20"/>
          <w:szCs w:val="20"/>
        </w:rPr>
        <w:t>AS</w:t>
      </w:r>
    </w:p>
    <w:p w:rsidR="00C14DEA" w:rsidRDefault="00C14DEA" w:rsidP="005E55E0">
      <w:pPr>
        <w:ind w:left="140"/>
        <w:rPr>
          <w:sz w:val="20"/>
          <w:szCs w:val="20"/>
        </w:rPr>
      </w:pPr>
      <w:r>
        <w:rPr>
          <w:rFonts w:ascii="Courier New" w:hAnsi="Courier New" w:cs="Courier New"/>
          <w:sz w:val="20"/>
          <w:szCs w:val="20"/>
        </w:rPr>
        <w:t>BEGIN</w:t>
      </w:r>
    </w:p>
    <w:p w:rsidR="00C14DEA" w:rsidRDefault="00C14DEA" w:rsidP="005E55E0">
      <w:pPr>
        <w:ind w:left="720"/>
        <w:rPr>
          <w:sz w:val="20"/>
          <w:szCs w:val="20"/>
        </w:rPr>
      </w:pPr>
      <w:r>
        <w:rPr>
          <w:rFonts w:ascii="Courier New" w:hAnsi="Courier New" w:cs="Courier New"/>
          <w:sz w:val="20"/>
          <w:szCs w:val="20"/>
        </w:rPr>
        <w:t>SET NOCOUNT ON;</w:t>
      </w:r>
    </w:p>
    <w:p w:rsidR="00C14DEA" w:rsidRDefault="00C14DEA" w:rsidP="005E55E0">
      <w:pPr>
        <w:spacing w:line="3" w:lineRule="exact"/>
        <w:rPr>
          <w:sz w:val="20"/>
          <w:szCs w:val="20"/>
        </w:rPr>
      </w:pPr>
    </w:p>
    <w:p w:rsidR="00C14DEA" w:rsidRDefault="00C14DEA" w:rsidP="005E55E0">
      <w:pPr>
        <w:ind w:left="720"/>
        <w:rPr>
          <w:sz w:val="20"/>
          <w:szCs w:val="20"/>
        </w:rPr>
      </w:pPr>
      <w:r>
        <w:rPr>
          <w:rFonts w:ascii="Courier New" w:hAnsi="Courier New" w:cs="Courier New"/>
          <w:sz w:val="20"/>
          <w:szCs w:val="20"/>
        </w:rPr>
        <w:t>IF (SELECT NUMBER FROM inserted) &lt; 1</w:t>
      </w:r>
    </w:p>
    <w:p w:rsidR="00C14DEA" w:rsidRPr="005E55E0" w:rsidRDefault="00C14DEA" w:rsidP="005E55E0">
      <w:pPr>
        <w:ind w:left="720"/>
        <w:rPr>
          <w:sz w:val="20"/>
          <w:szCs w:val="20"/>
          <w:lang w:val="ru-RU"/>
        </w:rPr>
      </w:pPr>
      <w:r>
        <w:rPr>
          <w:rFonts w:ascii="Courier New" w:hAnsi="Courier New" w:cs="Courier New"/>
          <w:sz w:val="20"/>
          <w:szCs w:val="20"/>
        </w:rPr>
        <w:t>ROLLBACK</w:t>
      </w:r>
    </w:p>
    <w:p w:rsidR="00C14DEA" w:rsidRPr="005E55E0" w:rsidRDefault="00C14DEA" w:rsidP="005E55E0">
      <w:pPr>
        <w:ind w:left="720"/>
        <w:rPr>
          <w:sz w:val="20"/>
          <w:szCs w:val="20"/>
          <w:lang w:val="ru-RU"/>
        </w:rPr>
      </w:pPr>
      <w:r>
        <w:rPr>
          <w:rFonts w:ascii="Courier New" w:hAnsi="Courier New" w:cs="Courier New"/>
          <w:sz w:val="20"/>
          <w:szCs w:val="20"/>
        </w:rPr>
        <w:t>PRINT</w:t>
      </w:r>
      <w:r w:rsidRPr="005E55E0">
        <w:rPr>
          <w:rFonts w:ascii="Courier New" w:hAnsi="Courier New" w:cs="Courier New"/>
          <w:sz w:val="20"/>
          <w:szCs w:val="20"/>
          <w:lang w:val="ru-RU"/>
        </w:rPr>
        <w:t xml:space="preserve"> 'Вы не можете создать заказ с количеством меньше 1'</w:t>
      </w:r>
    </w:p>
    <w:p w:rsidR="00C14DEA" w:rsidRDefault="00C14DEA" w:rsidP="005E55E0">
      <w:pPr>
        <w:ind w:left="140"/>
        <w:rPr>
          <w:sz w:val="20"/>
          <w:szCs w:val="20"/>
        </w:rPr>
      </w:pPr>
      <w:r>
        <w:rPr>
          <w:rFonts w:ascii="Courier New" w:hAnsi="Courier New" w:cs="Courier New"/>
          <w:sz w:val="20"/>
          <w:szCs w:val="20"/>
        </w:rPr>
        <w:t>END</w:t>
      </w:r>
    </w:p>
    <w:p w:rsidR="00C14DEA" w:rsidRDefault="00C14DEA" w:rsidP="005E55E0">
      <w:pPr>
        <w:ind w:left="140"/>
        <w:rPr>
          <w:sz w:val="20"/>
          <w:szCs w:val="20"/>
        </w:rPr>
      </w:pPr>
      <w:r>
        <w:rPr>
          <w:rFonts w:ascii="Courier New" w:hAnsi="Courier New" w:cs="Courier New"/>
          <w:sz w:val="20"/>
          <w:szCs w:val="20"/>
        </w:rPr>
        <w:t>GO</w:t>
      </w:r>
    </w:p>
    <w:p w:rsidR="00C14DEA" w:rsidRDefault="00C14DEA" w:rsidP="005E55E0">
      <w:pPr>
        <w:spacing w:line="175" w:lineRule="exact"/>
        <w:rPr>
          <w:sz w:val="20"/>
          <w:szCs w:val="20"/>
        </w:rPr>
      </w:pPr>
    </w:p>
    <w:p w:rsidR="00C14DEA" w:rsidRDefault="00C14DEA" w:rsidP="005E55E0">
      <w:pPr>
        <w:ind w:left="720"/>
        <w:rPr>
          <w:sz w:val="20"/>
          <w:szCs w:val="20"/>
        </w:rPr>
      </w:pPr>
      <w:r>
        <w:rPr>
          <w:sz w:val="28"/>
          <w:szCs w:val="28"/>
        </w:rPr>
        <w:t>Тестирование работы триггера</w:t>
      </w:r>
    </w:p>
    <w:p w:rsidR="00C14DEA" w:rsidRDefault="00C14DEA" w:rsidP="005E55E0">
      <w:pPr>
        <w:spacing w:line="227" w:lineRule="exact"/>
        <w:rPr>
          <w:sz w:val="20"/>
          <w:szCs w:val="20"/>
        </w:rPr>
      </w:pPr>
    </w:p>
    <w:p w:rsidR="00C14DEA" w:rsidRDefault="00C14DEA" w:rsidP="005E55E0">
      <w:pPr>
        <w:ind w:left="140"/>
        <w:rPr>
          <w:sz w:val="20"/>
          <w:szCs w:val="20"/>
        </w:rPr>
      </w:pPr>
      <w:r>
        <w:rPr>
          <w:rFonts w:ascii="Courier New" w:hAnsi="Courier New" w:cs="Courier New"/>
          <w:sz w:val="20"/>
          <w:szCs w:val="20"/>
        </w:rPr>
        <w:t>INSERT INTO ORDERS VALUES (2, '2005-01-06 12:39:38', 0, 20)</w:t>
      </w:r>
    </w:p>
    <w:p w:rsidR="00C14DEA" w:rsidRDefault="00C14DEA" w:rsidP="005E55E0">
      <w:pPr>
        <w:spacing w:line="247" w:lineRule="exact"/>
        <w:rPr>
          <w:sz w:val="20"/>
          <w:szCs w:val="20"/>
        </w:rPr>
      </w:pPr>
    </w:p>
    <w:p w:rsidR="00C14DEA" w:rsidRPr="005E55E0" w:rsidRDefault="00C14DEA" w:rsidP="005E55E0">
      <w:pPr>
        <w:spacing w:line="257" w:lineRule="auto"/>
        <w:ind w:left="140" w:right="140" w:firstLine="566"/>
        <w:jc w:val="both"/>
        <w:rPr>
          <w:sz w:val="20"/>
          <w:szCs w:val="20"/>
          <w:lang w:val="ru-RU"/>
        </w:rPr>
      </w:pPr>
      <w:r w:rsidRPr="005E55E0">
        <w:rPr>
          <w:b/>
          <w:bCs/>
          <w:sz w:val="28"/>
          <w:szCs w:val="28"/>
          <w:lang w:val="ru-RU"/>
        </w:rPr>
        <w:t xml:space="preserve">Пример 5. </w:t>
      </w:r>
      <w:r w:rsidRPr="005E55E0">
        <w:rPr>
          <w:sz w:val="28"/>
          <w:szCs w:val="28"/>
          <w:lang w:val="ru-RU"/>
        </w:rPr>
        <w:t>Триггер на изменение количества товаров при их заказе.</w:t>
      </w:r>
      <w:r w:rsidRPr="005E55E0">
        <w:rPr>
          <w:b/>
          <w:bCs/>
          <w:sz w:val="28"/>
          <w:szCs w:val="28"/>
          <w:lang w:val="ru-RU"/>
        </w:rPr>
        <w:t xml:space="preserve"> </w:t>
      </w:r>
      <w:r w:rsidRPr="005E55E0">
        <w:rPr>
          <w:sz w:val="28"/>
          <w:szCs w:val="28"/>
          <w:lang w:val="ru-RU"/>
        </w:rPr>
        <w:t xml:space="preserve">Количество проданного товара должно быть не меньше, чем его остаток из таблицы </w:t>
      </w:r>
      <w:r>
        <w:rPr>
          <w:sz w:val="28"/>
          <w:szCs w:val="28"/>
        </w:rPr>
        <w:t>PRODUCTS</w:t>
      </w:r>
    </w:p>
    <w:p w:rsidR="00C14DEA" w:rsidRPr="005E55E0" w:rsidRDefault="00C14DEA" w:rsidP="005E55E0">
      <w:pPr>
        <w:spacing w:line="163" w:lineRule="exact"/>
        <w:rPr>
          <w:sz w:val="20"/>
          <w:szCs w:val="20"/>
          <w:lang w:val="ru-RU"/>
        </w:rPr>
      </w:pPr>
    </w:p>
    <w:p w:rsidR="00C14DEA" w:rsidRDefault="00C14DEA" w:rsidP="005E55E0">
      <w:pPr>
        <w:ind w:left="140"/>
        <w:rPr>
          <w:sz w:val="20"/>
          <w:szCs w:val="20"/>
        </w:rPr>
      </w:pPr>
      <w:r>
        <w:rPr>
          <w:rFonts w:ascii="Courier New" w:hAnsi="Courier New" w:cs="Courier New"/>
          <w:sz w:val="20"/>
          <w:szCs w:val="20"/>
        </w:rPr>
        <w:t>CREATE TRIGGER NUMBER_UPDATE</w:t>
      </w:r>
    </w:p>
    <w:p w:rsidR="00C14DEA" w:rsidRDefault="00C14DEA" w:rsidP="005E55E0">
      <w:pPr>
        <w:spacing w:line="80" w:lineRule="exact"/>
        <w:rPr>
          <w:sz w:val="20"/>
          <w:szCs w:val="20"/>
        </w:rPr>
      </w:pPr>
    </w:p>
    <w:p w:rsidR="00C14DEA" w:rsidRDefault="00C14DEA" w:rsidP="005E55E0">
      <w:pPr>
        <w:ind w:left="720"/>
        <w:rPr>
          <w:sz w:val="20"/>
          <w:szCs w:val="20"/>
        </w:rPr>
      </w:pPr>
      <w:r>
        <w:rPr>
          <w:rFonts w:ascii="Courier New" w:hAnsi="Courier New" w:cs="Courier New"/>
          <w:sz w:val="20"/>
          <w:szCs w:val="20"/>
        </w:rPr>
        <w:t>ON ORDERS</w:t>
      </w:r>
    </w:p>
    <w:p w:rsidR="00C14DEA" w:rsidRDefault="00C14DEA" w:rsidP="005E55E0">
      <w:pPr>
        <w:ind w:left="720"/>
        <w:rPr>
          <w:sz w:val="20"/>
          <w:szCs w:val="20"/>
        </w:rPr>
      </w:pPr>
      <w:r>
        <w:rPr>
          <w:rFonts w:ascii="Courier New" w:hAnsi="Courier New" w:cs="Courier New"/>
          <w:sz w:val="20"/>
          <w:szCs w:val="20"/>
        </w:rPr>
        <w:t>AFTER INSERT</w:t>
      </w:r>
    </w:p>
    <w:p w:rsidR="00C14DEA" w:rsidRDefault="00C14DEA" w:rsidP="005E55E0">
      <w:pPr>
        <w:spacing w:line="3" w:lineRule="exact"/>
        <w:rPr>
          <w:sz w:val="20"/>
          <w:szCs w:val="20"/>
        </w:rPr>
      </w:pPr>
    </w:p>
    <w:p w:rsidR="00C14DEA" w:rsidRDefault="00C14DEA" w:rsidP="005E55E0">
      <w:pPr>
        <w:ind w:left="140"/>
        <w:rPr>
          <w:sz w:val="20"/>
          <w:szCs w:val="20"/>
        </w:rPr>
      </w:pPr>
      <w:r>
        <w:rPr>
          <w:rFonts w:ascii="Courier New" w:hAnsi="Courier New" w:cs="Courier New"/>
          <w:sz w:val="20"/>
          <w:szCs w:val="20"/>
        </w:rPr>
        <w:t>AS</w:t>
      </w:r>
    </w:p>
    <w:p w:rsidR="00C14DEA" w:rsidRDefault="00C14DEA" w:rsidP="005E55E0">
      <w:pPr>
        <w:ind w:left="140"/>
        <w:rPr>
          <w:sz w:val="20"/>
          <w:szCs w:val="20"/>
        </w:rPr>
      </w:pPr>
      <w:r>
        <w:rPr>
          <w:rFonts w:ascii="Courier New" w:hAnsi="Courier New" w:cs="Courier New"/>
          <w:sz w:val="20"/>
          <w:szCs w:val="20"/>
        </w:rPr>
        <w:t>DECLARE @Х INT, @Y INT</w:t>
      </w:r>
    </w:p>
    <w:p w:rsidR="00C14DEA" w:rsidRDefault="00C14DEA" w:rsidP="005E55E0">
      <w:pPr>
        <w:ind w:left="140"/>
        <w:rPr>
          <w:sz w:val="20"/>
          <w:szCs w:val="20"/>
        </w:rPr>
      </w:pPr>
      <w:r>
        <w:rPr>
          <w:rFonts w:ascii="Courier New" w:hAnsi="Courier New" w:cs="Courier New"/>
          <w:sz w:val="20"/>
          <w:szCs w:val="20"/>
        </w:rPr>
        <w:t>BEGIN</w:t>
      </w:r>
    </w:p>
    <w:p w:rsidR="00C14DEA" w:rsidRDefault="00C14DEA" w:rsidP="005E55E0">
      <w:pPr>
        <w:ind w:left="720"/>
        <w:rPr>
          <w:sz w:val="20"/>
          <w:szCs w:val="20"/>
        </w:rPr>
      </w:pPr>
      <w:r>
        <w:rPr>
          <w:rFonts w:ascii="Courier New" w:hAnsi="Courier New" w:cs="Courier New"/>
          <w:sz w:val="20"/>
          <w:szCs w:val="20"/>
        </w:rPr>
        <w:t>SET NOCOUNT ON;</w:t>
      </w:r>
    </w:p>
    <w:p w:rsidR="00C14DEA" w:rsidRDefault="00C14DEA" w:rsidP="005E55E0">
      <w:pPr>
        <w:ind w:left="720"/>
        <w:rPr>
          <w:sz w:val="20"/>
          <w:szCs w:val="20"/>
        </w:rPr>
      </w:pPr>
      <w:r>
        <w:rPr>
          <w:rFonts w:ascii="Courier New" w:hAnsi="Courier New" w:cs="Courier New"/>
          <w:sz w:val="20"/>
          <w:szCs w:val="20"/>
        </w:rPr>
        <w:t>IF NOT EXISTS(SELECT * FROM inserted</w:t>
      </w:r>
    </w:p>
    <w:p w:rsidR="00C14DEA" w:rsidRDefault="00C14DEA" w:rsidP="005E55E0">
      <w:pPr>
        <w:spacing w:line="4" w:lineRule="exact"/>
        <w:rPr>
          <w:sz w:val="20"/>
          <w:szCs w:val="20"/>
        </w:rPr>
      </w:pPr>
    </w:p>
    <w:p w:rsidR="00C14DEA" w:rsidRDefault="00C14DEA" w:rsidP="005E55E0">
      <w:pPr>
        <w:spacing w:line="238" w:lineRule="auto"/>
        <w:ind w:left="140" w:right="140" w:firstLine="1272"/>
        <w:rPr>
          <w:sz w:val="20"/>
          <w:szCs w:val="20"/>
        </w:rPr>
      </w:pPr>
      <w:r>
        <w:rPr>
          <w:rFonts w:ascii="Courier New" w:hAnsi="Courier New" w:cs="Courier New"/>
          <w:sz w:val="20"/>
          <w:szCs w:val="20"/>
        </w:rPr>
        <w:t>WHERE inserted.NUMBER &lt;= ALL (SELECT PRODUCTS.COUNT FROM PROD-UCTS WHERE inserted.ID_PRODUCT = PRODUCTS.ID_PRODUCT))</w:t>
      </w:r>
    </w:p>
    <w:p w:rsidR="00C14DEA" w:rsidRDefault="00C14DEA" w:rsidP="005E55E0">
      <w:pPr>
        <w:spacing w:line="1" w:lineRule="exact"/>
        <w:rPr>
          <w:sz w:val="20"/>
          <w:szCs w:val="20"/>
        </w:rPr>
      </w:pPr>
    </w:p>
    <w:p w:rsidR="00C14DEA" w:rsidRDefault="00C14DEA" w:rsidP="005E55E0">
      <w:pPr>
        <w:ind w:left="600"/>
        <w:rPr>
          <w:sz w:val="20"/>
          <w:szCs w:val="20"/>
        </w:rPr>
      </w:pPr>
      <w:r>
        <w:rPr>
          <w:rFonts w:ascii="Courier New" w:hAnsi="Courier New" w:cs="Courier New"/>
          <w:sz w:val="20"/>
          <w:szCs w:val="20"/>
        </w:rPr>
        <w:t>BEGIN</w:t>
      </w:r>
    </w:p>
    <w:p w:rsidR="00C14DEA" w:rsidRDefault="00C14DEA" w:rsidP="005E55E0">
      <w:pPr>
        <w:ind w:left="960"/>
        <w:rPr>
          <w:sz w:val="20"/>
          <w:szCs w:val="20"/>
        </w:rPr>
      </w:pPr>
      <w:r>
        <w:rPr>
          <w:rFonts w:ascii="Courier New" w:hAnsi="Courier New" w:cs="Courier New"/>
          <w:sz w:val="20"/>
          <w:szCs w:val="20"/>
        </w:rPr>
        <w:t>ROLLBACK TRAN</w:t>
      </w:r>
    </w:p>
    <w:p w:rsidR="00C14DEA" w:rsidRDefault="00C14DEA" w:rsidP="005E55E0">
      <w:pPr>
        <w:ind w:left="960"/>
        <w:rPr>
          <w:sz w:val="20"/>
          <w:szCs w:val="20"/>
        </w:rPr>
      </w:pPr>
      <w:r>
        <w:rPr>
          <w:rFonts w:ascii="Courier New" w:hAnsi="Courier New" w:cs="Courier New"/>
          <w:sz w:val="20"/>
          <w:szCs w:val="20"/>
        </w:rPr>
        <w:t>PRINT 'откат! товара нет '</w:t>
      </w:r>
    </w:p>
    <w:p w:rsidR="00C14DEA" w:rsidRDefault="00C14DEA" w:rsidP="005E55E0">
      <w:pPr>
        <w:spacing w:line="3" w:lineRule="exact"/>
        <w:rPr>
          <w:sz w:val="20"/>
          <w:szCs w:val="20"/>
        </w:rPr>
      </w:pPr>
    </w:p>
    <w:p w:rsidR="00C14DEA" w:rsidRDefault="00C14DEA" w:rsidP="005E55E0">
      <w:pPr>
        <w:ind w:left="600"/>
        <w:rPr>
          <w:sz w:val="20"/>
          <w:szCs w:val="20"/>
        </w:rPr>
      </w:pPr>
      <w:r>
        <w:rPr>
          <w:rFonts w:ascii="Courier New" w:hAnsi="Courier New" w:cs="Courier New"/>
          <w:sz w:val="20"/>
          <w:szCs w:val="20"/>
        </w:rPr>
        <w:t>END</w:t>
      </w:r>
    </w:p>
    <w:p w:rsidR="00C14DEA" w:rsidRDefault="00C14DEA" w:rsidP="005E55E0">
      <w:pPr>
        <w:ind w:left="720"/>
        <w:rPr>
          <w:sz w:val="20"/>
          <w:szCs w:val="20"/>
        </w:rPr>
      </w:pPr>
      <w:r>
        <w:rPr>
          <w:rFonts w:ascii="Courier New" w:hAnsi="Courier New" w:cs="Courier New"/>
          <w:sz w:val="20"/>
          <w:szCs w:val="20"/>
        </w:rPr>
        <w:t>SELECT @Y = O.ID_PRODUCT, @Х=O.NUMBER</w:t>
      </w:r>
    </w:p>
    <w:p w:rsidR="00C14DEA" w:rsidRDefault="00C14DEA" w:rsidP="005E55E0">
      <w:pPr>
        <w:ind w:left="600"/>
        <w:rPr>
          <w:sz w:val="20"/>
          <w:szCs w:val="20"/>
        </w:rPr>
      </w:pPr>
      <w:r>
        <w:rPr>
          <w:rFonts w:ascii="Courier New" w:hAnsi="Courier New" w:cs="Courier New"/>
          <w:sz w:val="20"/>
          <w:szCs w:val="20"/>
        </w:rPr>
        <w:t>FROM inserted O</w:t>
      </w:r>
    </w:p>
    <w:p w:rsidR="00C14DEA" w:rsidRDefault="00C14DEA" w:rsidP="005E55E0">
      <w:pPr>
        <w:ind w:left="720"/>
        <w:rPr>
          <w:sz w:val="20"/>
          <w:szCs w:val="20"/>
        </w:rPr>
      </w:pPr>
      <w:r>
        <w:rPr>
          <w:rFonts w:ascii="Courier New" w:hAnsi="Courier New" w:cs="Courier New"/>
          <w:sz w:val="20"/>
          <w:szCs w:val="20"/>
        </w:rPr>
        <w:t>UPDATE PRODUCTS</w:t>
      </w:r>
    </w:p>
    <w:p w:rsidR="00C14DEA" w:rsidRDefault="00C14DEA" w:rsidP="005E55E0">
      <w:pPr>
        <w:ind w:left="720"/>
        <w:rPr>
          <w:sz w:val="20"/>
          <w:szCs w:val="20"/>
        </w:rPr>
      </w:pPr>
      <w:r>
        <w:rPr>
          <w:rFonts w:ascii="Courier New" w:hAnsi="Courier New" w:cs="Courier New"/>
          <w:sz w:val="20"/>
          <w:szCs w:val="20"/>
        </w:rPr>
        <w:t>SET PRODUCTS.COUNT = PRODUCTS.COUNT - @Х</w:t>
      </w:r>
    </w:p>
    <w:p w:rsidR="00C14DEA" w:rsidRDefault="00C14DEA" w:rsidP="005E55E0">
      <w:pPr>
        <w:spacing w:line="3" w:lineRule="exact"/>
        <w:rPr>
          <w:sz w:val="20"/>
          <w:szCs w:val="20"/>
        </w:rPr>
      </w:pPr>
    </w:p>
    <w:p w:rsidR="00C14DEA" w:rsidRDefault="00C14DEA" w:rsidP="005E55E0">
      <w:pPr>
        <w:ind w:left="1280"/>
        <w:rPr>
          <w:sz w:val="20"/>
          <w:szCs w:val="20"/>
        </w:rPr>
      </w:pPr>
      <w:r>
        <w:rPr>
          <w:rFonts w:ascii="Courier New" w:hAnsi="Courier New" w:cs="Courier New"/>
          <w:sz w:val="20"/>
          <w:szCs w:val="20"/>
        </w:rPr>
        <w:t>WHERE PRODUCTS.ID_PRODUCT = @Y</w:t>
      </w:r>
    </w:p>
    <w:p w:rsidR="00C14DEA" w:rsidRDefault="00C14DEA" w:rsidP="005E55E0">
      <w:pPr>
        <w:ind w:left="140"/>
        <w:rPr>
          <w:sz w:val="20"/>
          <w:szCs w:val="20"/>
        </w:rPr>
      </w:pPr>
      <w:r>
        <w:rPr>
          <w:rFonts w:ascii="Courier New" w:hAnsi="Courier New" w:cs="Courier New"/>
          <w:sz w:val="20"/>
          <w:szCs w:val="20"/>
        </w:rPr>
        <w:t>END</w:t>
      </w:r>
    </w:p>
    <w:p w:rsidR="00C14DEA" w:rsidRDefault="00C14DEA" w:rsidP="005E55E0">
      <w:pPr>
        <w:ind w:left="140"/>
        <w:rPr>
          <w:sz w:val="20"/>
          <w:szCs w:val="20"/>
        </w:rPr>
      </w:pPr>
      <w:r>
        <w:rPr>
          <w:rFonts w:ascii="Courier New" w:hAnsi="Courier New" w:cs="Courier New"/>
          <w:sz w:val="20"/>
          <w:szCs w:val="20"/>
        </w:rPr>
        <w:t>GO</w:t>
      </w:r>
    </w:p>
    <w:p w:rsidR="00C14DEA" w:rsidRDefault="00C14DEA" w:rsidP="005E55E0">
      <w:pPr>
        <w:spacing w:line="170" w:lineRule="exact"/>
        <w:rPr>
          <w:sz w:val="20"/>
          <w:szCs w:val="20"/>
        </w:rPr>
      </w:pPr>
    </w:p>
    <w:p w:rsidR="00C14DEA" w:rsidRDefault="00C14DEA" w:rsidP="005E55E0">
      <w:pPr>
        <w:ind w:left="720"/>
        <w:rPr>
          <w:sz w:val="20"/>
          <w:szCs w:val="20"/>
        </w:rPr>
      </w:pPr>
      <w:r>
        <w:rPr>
          <w:sz w:val="28"/>
          <w:szCs w:val="28"/>
        </w:rPr>
        <w:t>Тестирование работы триггера</w:t>
      </w:r>
    </w:p>
    <w:p w:rsidR="00C14DEA" w:rsidRDefault="00C14DEA" w:rsidP="005E55E0">
      <w:pPr>
        <w:spacing w:line="217" w:lineRule="exact"/>
        <w:rPr>
          <w:sz w:val="20"/>
          <w:szCs w:val="20"/>
        </w:rPr>
      </w:pPr>
    </w:p>
    <w:p w:rsidR="00C14DEA" w:rsidRDefault="00C14DEA" w:rsidP="005E55E0">
      <w:pPr>
        <w:ind w:left="140"/>
        <w:rPr>
          <w:sz w:val="20"/>
          <w:szCs w:val="20"/>
        </w:rPr>
      </w:pPr>
      <w:r>
        <w:rPr>
          <w:rFonts w:ascii="Courier New" w:hAnsi="Courier New" w:cs="Courier New"/>
          <w:sz w:val="20"/>
          <w:szCs w:val="20"/>
        </w:rPr>
        <w:t>INSERT INTO ORDERS VALUES ( 4, '2005-01-04 18:39:38', 12, 28)</w:t>
      </w:r>
    </w:p>
    <w:p w:rsidR="00C14DEA" w:rsidRDefault="00C14DEA" w:rsidP="005E55E0"/>
    <w:p w:rsidR="00182A39" w:rsidRDefault="00182A39" w:rsidP="005E55E0"/>
    <w:p w:rsidR="00182A39" w:rsidRDefault="00182A39" w:rsidP="005E55E0"/>
    <w:p w:rsidR="00182A39" w:rsidRDefault="00182A39" w:rsidP="005E55E0"/>
    <w:p w:rsidR="00182A39" w:rsidRDefault="00182A39" w:rsidP="005E55E0"/>
    <w:p w:rsidR="00182A39" w:rsidRDefault="00182A39" w:rsidP="005E55E0"/>
    <w:p w:rsidR="00182A39" w:rsidRDefault="00182A39" w:rsidP="005E55E0"/>
    <w:p w:rsidR="00342676" w:rsidRDefault="00342676" w:rsidP="005E55E0"/>
    <w:p w:rsidR="00342676" w:rsidRDefault="00342676" w:rsidP="005E55E0"/>
    <w:p w:rsidR="00182A39" w:rsidRDefault="00182A39" w:rsidP="005E55E0"/>
    <w:p w:rsidR="00182A39" w:rsidRDefault="00182A39" w:rsidP="005E55E0"/>
    <w:p w:rsidR="00182A39" w:rsidRPr="00D6375E" w:rsidRDefault="00D6375E" w:rsidP="00182A39">
      <w:pPr>
        <w:jc w:val="center"/>
        <w:rPr>
          <w:b/>
          <w:sz w:val="24"/>
          <w:lang w:val="ru-RU"/>
        </w:rPr>
      </w:pPr>
      <w:r w:rsidRPr="00D6375E">
        <w:rPr>
          <w:b/>
          <w:sz w:val="24"/>
          <w:lang w:val="ru-RU"/>
        </w:rPr>
        <w:lastRenderedPageBreak/>
        <w:t xml:space="preserve">Практическая </w:t>
      </w:r>
      <w:r w:rsidR="00182A39" w:rsidRPr="00D6375E">
        <w:rPr>
          <w:b/>
          <w:sz w:val="24"/>
          <w:lang w:val="ru-RU"/>
        </w:rPr>
        <w:t>работа</w:t>
      </w:r>
      <w:r w:rsidRPr="00D6375E">
        <w:rPr>
          <w:b/>
          <w:sz w:val="24"/>
          <w:lang w:val="ru-RU"/>
        </w:rPr>
        <w:t xml:space="preserve"> №12</w:t>
      </w:r>
    </w:p>
    <w:p w:rsidR="00182A39" w:rsidRDefault="00182A39" w:rsidP="00182A39">
      <w:pPr>
        <w:jc w:val="center"/>
        <w:rPr>
          <w:b/>
          <w:sz w:val="24"/>
          <w:lang w:val="ru-RU"/>
        </w:rPr>
      </w:pPr>
      <w:r w:rsidRPr="00D6375E">
        <w:rPr>
          <w:b/>
          <w:sz w:val="24"/>
          <w:lang w:val="ru-RU"/>
        </w:rPr>
        <w:t>«Создание запросов и процедур на изменение структуры базы данных»</w:t>
      </w:r>
    </w:p>
    <w:p w:rsidR="00D6375E" w:rsidRDefault="00D6375E" w:rsidP="00182A39">
      <w:pPr>
        <w:jc w:val="center"/>
        <w:rPr>
          <w:b/>
          <w:sz w:val="24"/>
          <w:lang w:val="ru-RU"/>
        </w:rPr>
      </w:pPr>
    </w:p>
    <w:p w:rsidR="00D6375E" w:rsidRDefault="00D6375E" w:rsidP="00D6375E">
      <w:pPr>
        <w:rPr>
          <w:sz w:val="24"/>
          <w:lang w:val="ru-RU"/>
        </w:rPr>
      </w:pPr>
      <w:r>
        <w:rPr>
          <w:b/>
          <w:sz w:val="24"/>
          <w:lang w:val="ru-RU"/>
        </w:rPr>
        <w:t xml:space="preserve">Цель: </w:t>
      </w:r>
      <w:r>
        <w:rPr>
          <w:sz w:val="24"/>
          <w:lang w:val="ru-RU"/>
        </w:rPr>
        <w:t xml:space="preserve"> научиться создавать запросы и процедуры на изменение структуры базы данных.</w:t>
      </w:r>
    </w:p>
    <w:p w:rsidR="00D6375E" w:rsidRDefault="00D6375E" w:rsidP="00D6375E">
      <w:pPr>
        <w:rPr>
          <w:sz w:val="24"/>
          <w:lang w:val="ru-RU"/>
        </w:rPr>
      </w:pPr>
    </w:p>
    <w:p w:rsidR="00D6375E" w:rsidRPr="00D6375E" w:rsidRDefault="00D6375E" w:rsidP="00D6375E">
      <w:pPr>
        <w:pStyle w:val="a4"/>
        <w:shd w:val="clear" w:color="auto" w:fill="FFFFFF"/>
        <w:spacing w:before="0" w:beforeAutospacing="0" w:after="0" w:afterAutospacing="0"/>
        <w:ind w:firstLine="709"/>
        <w:jc w:val="both"/>
        <w:rPr>
          <w:rFonts w:ascii="Times New Roman" w:hAnsi="Times New Roman" w:cs="Times New Roman"/>
          <w:szCs w:val="21"/>
        </w:rPr>
      </w:pPr>
      <w:r w:rsidRPr="00D6375E">
        <w:rPr>
          <w:rFonts w:ascii="Times New Roman" w:hAnsi="Times New Roman" w:cs="Times New Roman"/>
          <w:b/>
          <w:szCs w:val="21"/>
        </w:rPr>
        <w:t xml:space="preserve">Форма отчета: </w:t>
      </w:r>
    </w:p>
    <w:p w:rsidR="00D6375E" w:rsidRPr="00D6375E" w:rsidRDefault="00D6375E" w:rsidP="00D6375E">
      <w:pPr>
        <w:shd w:val="clear" w:color="auto" w:fill="FFFFFF"/>
        <w:ind w:firstLine="709"/>
        <w:jc w:val="both"/>
        <w:rPr>
          <w:sz w:val="24"/>
          <w:szCs w:val="28"/>
          <w:lang w:val="ru-RU" w:eastAsia="ru-RU"/>
        </w:rPr>
      </w:pPr>
      <w:r w:rsidRPr="00D6375E">
        <w:rPr>
          <w:sz w:val="24"/>
          <w:szCs w:val="28"/>
          <w:lang w:val="ru-RU" w:eastAsia="ru-RU"/>
        </w:rPr>
        <w:t>−выполнить задание;</w:t>
      </w:r>
    </w:p>
    <w:p w:rsidR="00D6375E" w:rsidRPr="00D6375E" w:rsidRDefault="00D6375E" w:rsidP="00D6375E">
      <w:pPr>
        <w:shd w:val="clear" w:color="auto" w:fill="FFFFFF"/>
        <w:ind w:firstLine="709"/>
        <w:jc w:val="both"/>
        <w:rPr>
          <w:sz w:val="24"/>
          <w:szCs w:val="28"/>
          <w:lang w:val="ru-RU" w:eastAsia="ru-RU"/>
        </w:rPr>
      </w:pPr>
      <w:r w:rsidRPr="00D6375E">
        <w:rPr>
          <w:sz w:val="24"/>
          <w:szCs w:val="28"/>
          <w:lang w:val="ru-RU" w:eastAsia="ru-RU"/>
        </w:rPr>
        <w:t>−показать преподавателю;</w:t>
      </w:r>
    </w:p>
    <w:p w:rsidR="00D6375E" w:rsidRPr="00D6375E" w:rsidRDefault="00D6375E" w:rsidP="00D6375E">
      <w:pPr>
        <w:shd w:val="clear" w:color="auto" w:fill="FFFFFF"/>
        <w:ind w:firstLine="709"/>
        <w:jc w:val="both"/>
        <w:rPr>
          <w:sz w:val="24"/>
          <w:szCs w:val="28"/>
          <w:lang w:val="ru-RU" w:eastAsia="ru-RU"/>
        </w:rPr>
      </w:pPr>
      <w:r w:rsidRPr="00D6375E">
        <w:rPr>
          <w:sz w:val="24"/>
          <w:szCs w:val="28"/>
          <w:lang w:val="ru-RU" w:eastAsia="ru-RU"/>
        </w:rPr>
        <w:t>−ответить на вопросы преподавателя.</w:t>
      </w:r>
    </w:p>
    <w:p w:rsidR="00D6375E" w:rsidRPr="00D6375E" w:rsidRDefault="00D6375E" w:rsidP="00D6375E">
      <w:pPr>
        <w:pStyle w:val="a4"/>
        <w:shd w:val="clear" w:color="auto" w:fill="FFFFFF"/>
        <w:spacing w:before="0" w:beforeAutospacing="0" w:after="0" w:afterAutospacing="0"/>
        <w:ind w:firstLine="709"/>
        <w:jc w:val="both"/>
        <w:rPr>
          <w:rFonts w:cs="Times New Roman"/>
          <w:b/>
          <w:szCs w:val="21"/>
        </w:rPr>
      </w:pPr>
      <w:r w:rsidRPr="00D6375E">
        <w:rPr>
          <w:rFonts w:ascii="Times New Roman" w:hAnsi="Times New Roman" w:cs="Times New Roman"/>
          <w:b/>
          <w:szCs w:val="21"/>
        </w:rPr>
        <w:t xml:space="preserve">Время выполнения: 2 ч </w:t>
      </w:r>
    </w:p>
    <w:p w:rsidR="00182A39" w:rsidRPr="00D6375E" w:rsidRDefault="00182A39" w:rsidP="00182A39">
      <w:pPr>
        <w:rPr>
          <w:sz w:val="24"/>
          <w:lang w:val="ru-RU"/>
        </w:rPr>
      </w:pPr>
    </w:p>
    <w:p w:rsidR="00182A39" w:rsidRPr="00182A39" w:rsidRDefault="00182A39" w:rsidP="00182A39">
      <w:pPr>
        <w:rPr>
          <w:lang w:val="ru-RU"/>
        </w:rPr>
      </w:pPr>
      <w:r w:rsidRPr="00182A39">
        <w:rPr>
          <w:lang w:val="ru-RU"/>
        </w:rPr>
        <w:t>Создание и изменение таблицы</w:t>
      </w:r>
    </w:p>
    <w:p w:rsidR="00182A39" w:rsidRPr="00182A39" w:rsidRDefault="00182A39" w:rsidP="00182A39">
      <w:pPr>
        <w:rPr>
          <w:lang w:val="ru-RU"/>
        </w:rPr>
      </w:pPr>
      <w:r w:rsidRPr="00182A39">
        <w:rPr>
          <w:lang w:val="ru-RU"/>
        </w:rPr>
        <w:t>Чтобы создать таблицу, используйте команду CREATE TABLE. Команда CREATE TABLE имеет следующий синтаксис:</w:t>
      </w:r>
    </w:p>
    <w:p w:rsidR="00182A39" w:rsidRPr="00182A39" w:rsidRDefault="00182A39" w:rsidP="00182A39">
      <w:pPr>
        <w:rPr>
          <w:lang w:val="ru-RU"/>
        </w:rPr>
      </w:pPr>
    </w:p>
    <w:p w:rsidR="00182A39" w:rsidRPr="00182A39" w:rsidRDefault="00182A39" w:rsidP="00182A39">
      <w:r w:rsidRPr="00182A39">
        <w:t xml:space="preserve">CREATE TABLE table_name </w:t>
      </w:r>
    </w:p>
    <w:p w:rsidR="00182A39" w:rsidRPr="00182A39" w:rsidRDefault="00182A39" w:rsidP="00182A39">
      <w:r w:rsidRPr="00182A39">
        <w:t xml:space="preserve"> (field1 type [(size)] [NOT NULL] [index1]</w:t>
      </w:r>
    </w:p>
    <w:p w:rsidR="00182A39" w:rsidRPr="00182A39" w:rsidRDefault="00182A39" w:rsidP="00182A39">
      <w:r w:rsidRPr="00182A39">
        <w:t xml:space="preserve"> [, field2 type [(size)] [NOT NULL] [index2]</w:t>
      </w:r>
    </w:p>
    <w:p w:rsidR="00182A39" w:rsidRPr="00182A39" w:rsidRDefault="00182A39" w:rsidP="00182A39">
      <w:pPr>
        <w:rPr>
          <w:lang w:val="ru-RU"/>
        </w:rPr>
      </w:pPr>
      <w:r w:rsidRPr="00182A39">
        <w:t xml:space="preserve"> </w:t>
      </w:r>
      <w:r w:rsidRPr="00182A39">
        <w:rPr>
          <w:lang w:val="ru-RU"/>
        </w:rPr>
        <w:t>[, ...][, CONSTRAINT constraint1 [, ...]])</w:t>
      </w:r>
    </w:p>
    <w:p w:rsidR="00182A39" w:rsidRPr="00182A39" w:rsidRDefault="00182A39" w:rsidP="00182A39">
      <w:pPr>
        <w:rPr>
          <w:lang w:val="ru-RU"/>
        </w:rPr>
      </w:pPr>
      <w:r w:rsidRPr="00182A39">
        <w:rPr>
          <w:lang w:val="ru-RU"/>
        </w:rPr>
        <w:t>Только необходимые элементы команды CREATE TABLE являются команды CREATE TABLE сам и имя таблицы, но обычно требуется определить некоторые поля или другими аспектами таблицы. Рассмотрим простой пример.</w:t>
      </w:r>
    </w:p>
    <w:p w:rsidR="00182A39" w:rsidRPr="00182A39" w:rsidRDefault="00182A39" w:rsidP="00182A39">
      <w:pPr>
        <w:rPr>
          <w:lang w:val="ru-RU"/>
        </w:rPr>
      </w:pPr>
    </w:p>
    <w:p w:rsidR="00182A39" w:rsidRPr="00182A39" w:rsidRDefault="00182A39" w:rsidP="00182A39">
      <w:pPr>
        <w:rPr>
          <w:lang w:val="ru-RU"/>
        </w:rPr>
      </w:pPr>
      <w:r w:rsidRPr="00182A39">
        <w:rPr>
          <w:lang w:val="ru-RU"/>
        </w:rPr>
        <w:t>Предположим, что вы хотите создать таблицу для хранения имени, год и цена используемых автомобилей, которые вы собираетесь приобрести. Вы хотите разрешить до 30 символов для имени и 4 символов за год. Чтобы использовать управляющий запрос на создание таблицы, сделайте следующее:</w:t>
      </w:r>
    </w:p>
    <w:p w:rsidR="00182A39" w:rsidRPr="00182A39" w:rsidRDefault="00182A39" w:rsidP="00182A39">
      <w:pPr>
        <w:rPr>
          <w:lang w:val="ru-RU"/>
        </w:rPr>
      </w:pPr>
    </w:p>
    <w:p w:rsidR="00182A39" w:rsidRPr="00182A39" w:rsidRDefault="00182A39" w:rsidP="00182A39">
      <w:pPr>
        <w:rPr>
          <w:lang w:val="ru-RU"/>
        </w:rPr>
      </w:pPr>
      <w:r w:rsidRPr="00182A39">
        <w:rPr>
          <w:lang w:val="ru-RU"/>
        </w:rPr>
        <w:t>Примечание: Во-первых, может потребоваться включить содержимое базы данных, в противном случае запрос определения данных для запуска:</w:t>
      </w:r>
    </w:p>
    <w:p w:rsidR="00182A39" w:rsidRPr="00182A39" w:rsidRDefault="00182A39" w:rsidP="00182A39">
      <w:pPr>
        <w:rPr>
          <w:lang w:val="ru-RU"/>
        </w:rPr>
      </w:pPr>
    </w:p>
    <w:p w:rsidR="00182A39" w:rsidRPr="00182A39" w:rsidRDefault="00182A39" w:rsidP="00182A39">
      <w:pPr>
        <w:rPr>
          <w:lang w:val="ru-RU"/>
        </w:rPr>
      </w:pPr>
      <w:r w:rsidRPr="00182A39">
        <w:rPr>
          <w:lang w:val="ru-RU"/>
        </w:rPr>
        <w:t>Нажмите на панели сообщений кнопку Включить содержимое.</w:t>
      </w:r>
    </w:p>
    <w:p w:rsidR="00182A39" w:rsidRPr="00182A39" w:rsidRDefault="00182A39" w:rsidP="00182A39">
      <w:pPr>
        <w:rPr>
          <w:lang w:val="ru-RU"/>
        </w:rPr>
      </w:pPr>
    </w:p>
    <w:p w:rsidR="00182A39" w:rsidRPr="00182A39" w:rsidRDefault="00182A39" w:rsidP="00182A39">
      <w:pPr>
        <w:rPr>
          <w:lang w:val="ru-RU"/>
        </w:rPr>
      </w:pPr>
      <w:r w:rsidRPr="00182A39">
        <w:rPr>
          <w:lang w:val="ru-RU"/>
        </w:rPr>
        <w:t>Создание таблицы</w:t>
      </w:r>
    </w:p>
    <w:p w:rsidR="00182A39" w:rsidRPr="00182A39" w:rsidRDefault="00182A39" w:rsidP="00182A39">
      <w:pPr>
        <w:rPr>
          <w:lang w:val="ru-RU"/>
        </w:rPr>
      </w:pPr>
      <w:r w:rsidRPr="00182A39">
        <w:rPr>
          <w:lang w:val="ru-RU"/>
        </w:rPr>
        <w:t>На вкладке Создание в группе макрос и код нажмите кнопку Конструктор запросов.</w:t>
      </w:r>
    </w:p>
    <w:p w:rsidR="00182A39" w:rsidRPr="00182A39" w:rsidRDefault="00182A39" w:rsidP="00182A39">
      <w:pPr>
        <w:rPr>
          <w:lang w:val="ru-RU"/>
        </w:rPr>
      </w:pPr>
    </w:p>
    <w:p w:rsidR="00182A39" w:rsidRPr="00182A39" w:rsidRDefault="00182A39" w:rsidP="00182A39">
      <w:pPr>
        <w:rPr>
          <w:lang w:val="ru-RU"/>
        </w:rPr>
      </w:pPr>
      <w:r w:rsidRPr="00182A39">
        <w:rPr>
          <w:lang w:val="ru-RU"/>
        </w:rPr>
        <w:t>Закройте диалоговое окно Добавление таблицы.</w:t>
      </w:r>
    </w:p>
    <w:p w:rsidR="00182A39" w:rsidRPr="00182A39" w:rsidRDefault="00182A39" w:rsidP="00182A39">
      <w:pPr>
        <w:rPr>
          <w:lang w:val="ru-RU"/>
        </w:rPr>
      </w:pPr>
    </w:p>
    <w:p w:rsidR="00182A39" w:rsidRPr="00182A39" w:rsidRDefault="00182A39" w:rsidP="00182A39">
      <w:pPr>
        <w:rPr>
          <w:lang w:val="ru-RU"/>
        </w:rPr>
      </w:pPr>
      <w:r w:rsidRPr="00182A39">
        <w:rPr>
          <w:lang w:val="ru-RU"/>
        </w:rPr>
        <w:t>На вкладке " Конструктор " в группе Тип запроса нажмите кнопку Определение данных.</w:t>
      </w:r>
    </w:p>
    <w:p w:rsidR="00182A39" w:rsidRPr="00182A39" w:rsidRDefault="00182A39" w:rsidP="00182A39">
      <w:pPr>
        <w:rPr>
          <w:lang w:val="ru-RU"/>
        </w:rPr>
      </w:pPr>
    </w:p>
    <w:p w:rsidR="00182A39" w:rsidRPr="00182A39" w:rsidRDefault="00182A39" w:rsidP="00182A39">
      <w:pPr>
        <w:rPr>
          <w:lang w:val="ru-RU"/>
        </w:rPr>
      </w:pPr>
      <w:r w:rsidRPr="00182A39">
        <w:rPr>
          <w:lang w:val="ru-RU"/>
        </w:rPr>
        <w:t>Скрытые бланке и отображается вкладка объекта SQL представления.</w:t>
      </w:r>
    </w:p>
    <w:p w:rsidR="00182A39" w:rsidRPr="00182A39" w:rsidRDefault="00182A39" w:rsidP="00182A39">
      <w:pPr>
        <w:rPr>
          <w:lang w:val="ru-RU"/>
        </w:rPr>
      </w:pPr>
    </w:p>
    <w:p w:rsidR="00182A39" w:rsidRPr="00182A39" w:rsidRDefault="00182A39" w:rsidP="00182A39">
      <w:pPr>
        <w:rPr>
          <w:lang w:val="ru-RU"/>
        </w:rPr>
      </w:pPr>
      <w:r w:rsidRPr="00182A39">
        <w:rPr>
          <w:lang w:val="ru-RU"/>
        </w:rPr>
        <w:t>Введите следующую инструкцию SQL:</w:t>
      </w:r>
    </w:p>
    <w:p w:rsidR="00182A39" w:rsidRPr="00182A39" w:rsidRDefault="00182A39" w:rsidP="00182A39">
      <w:pPr>
        <w:rPr>
          <w:lang w:val="ru-RU"/>
        </w:rPr>
      </w:pPr>
    </w:p>
    <w:p w:rsidR="00182A39" w:rsidRPr="00182A39" w:rsidRDefault="00182A39" w:rsidP="00182A39">
      <w:pPr>
        <w:rPr>
          <w:lang w:val="ru-RU"/>
        </w:rPr>
      </w:pPr>
      <w:r w:rsidRPr="00182A39">
        <w:rPr>
          <w:lang w:val="ru-RU"/>
        </w:rPr>
        <w:t>Создание таблицы автомобилей (имя TEXT(30), год TEXT(4), валюты цена)</w:t>
      </w:r>
    </w:p>
    <w:p w:rsidR="00182A39" w:rsidRPr="00182A39" w:rsidRDefault="00182A39" w:rsidP="00182A39">
      <w:pPr>
        <w:rPr>
          <w:lang w:val="ru-RU"/>
        </w:rPr>
      </w:pPr>
    </w:p>
    <w:p w:rsidR="00182A39" w:rsidRPr="00182A39" w:rsidRDefault="00182A39" w:rsidP="00182A39">
      <w:pPr>
        <w:rPr>
          <w:lang w:val="ru-RU"/>
        </w:rPr>
      </w:pPr>
      <w:r w:rsidRPr="00182A39">
        <w:rPr>
          <w:lang w:val="ru-RU"/>
        </w:rPr>
        <w:t>На вкладке Конструктор в группе Результаты нажмите кнопку Выполнить.</w:t>
      </w:r>
    </w:p>
    <w:p w:rsidR="00182A39" w:rsidRPr="00182A39" w:rsidRDefault="00182A39" w:rsidP="00182A39">
      <w:pPr>
        <w:rPr>
          <w:lang w:val="ru-RU"/>
        </w:rPr>
      </w:pPr>
    </w:p>
    <w:p w:rsidR="00182A39" w:rsidRPr="00182A39" w:rsidRDefault="00182A39" w:rsidP="00182A39">
      <w:pPr>
        <w:rPr>
          <w:lang w:val="ru-RU"/>
        </w:rPr>
      </w:pPr>
      <w:r w:rsidRPr="00182A39">
        <w:rPr>
          <w:lang w:val="ru-RU"/>
        </w:rPr>
        <w:t>Изменение таблицы</w:t>
      </w:r>
    </w:p>
    <w:p w:rsidR="00182A39" w:rsidRPr="00182A39" w:rsidRDefault="00182A39" w:rsidP="00182A39">
      <w:r w:rsidRPr="00182A39">
        <w:rPr>
          <w:lang w:val="ru-RU"/>
        </w:rPr>
        <w:t>Чтобы изменить таблицу, используйте команду ALTER TABLE. Чтобы добавить, изменить или удалить столбцы (Удалить) или ограничения можно использовать команды ALTER TABLE. Команда</w:t>
      </w:r>
      <w:r w:rsidRPr="00182A39">
        <w:t xml:space="preserve"> ALTER TABLE </w:t>
      </w:r>
      <w:r w:rsidRPr="00182A39">
        <w:rPr>
          <w:lang w:val="ru-RU"/>
        </w:rPr>
        <w:t>имеет</w:t>
      </w:r>
      <w:r w:rsidRPr="00182A39">
        <w:t xml:space="preserve"> </w:t>
      </w:r>
      <w:r w:rsidRPr="00182A39">
        <w:rPr>
          <w:lang w:val="ru-RU"/>
        </w:rPr>
        <w:t>следующий</w:t>
      </w:r>
      <w:r w:rsidRPr="00182A39">
        <w:t xml:space="preserve"> </w:t>
      </w:r>
      <w:r w:rsidRPr="00182A39">
        <w:rPr>
          <w:lang w:val="ru-RU"/>
        </w:rPr>
        <w:t>синтаксис</w:t>
      </w:r>
      <w:r w:rsidRPr="00182A39">
        <w:t>:</w:t>
      </w:r>
    </w:p>
    <w:p w:rsidR="00182A39" w:rsidRPr="00182A39" w:rsidRDefault="00182A39" w:rsidP="00182A39"/>
    <w:p w:rsidR="00182A39" w:rsidRPr="00182A39" w:rsidRDefault="00182A39" w:rsidP="00182A39">
      <w:r w:rsidRPr="00182A39">
        <w:t>ALTER TABLE table_name predicate</w:t>
      </w:r>
    </w:p>
    <w:p w:rsidR="00182A39" w:rsidRPr="00182A39" w:rsidRDefault="00182A39" w:rsidP="00182A39"/>
    <w:p w:rsidR="00182A39" w:rsidRPr="00182A39" w:rsidRDefault="00182A39" w:rsidP="00182A39">
      <w:pPr>
        <w:rPr>
          <w:lang w:val="ru-RU"/>
        </w:rPr>
      </w:pPr>
      <w:r w:rsidRPr="00182A39">
        <w:rPr>
          <w:lang w:val="ru-RU"/>
        </w:rPr>
        <w:t>где предикат может быть любой из следующих действий:</w:t>
      </w:r>
    </w:p>
    <w:p w:rsidR="00182A39" w:rsidRPr="00182A39" w:rsidRDefault="00182A39" w:rsidP="00182A39">
      <w:pPr>
        <w:rPr>
          <w:lang w:val="ru-RU"/>
        </w:rPr>
      </w:pPr>
    </w:p>
    <w:p w:rsidR="00182A39" w:rsidRPr="00182A39" w:rsidRDefault="00182A39" w:rsidP="00182A39">
      <w:r w:rsidRPr="00182A39">
        <w:t>ADD COLUMN field type[(size)] [NOT NULL] [CONSTRAINT constraint]</w:t>
      </w:r>
    </w:p>
    <w:p w:rsidR="00182A39" w:rsidRPr="00182A39" w:rsidRDefault="00182A39" w:rsidP="00182A39"/>
    <w:p w:rsidR="00182A39" w:rsidRPr="00182A39" w:rsidRDefault="00182A39" w:rsidP="00182A39">
      <w:r w:rsidRPr="00182A39">
        <w:t>ADD CONSTRAINT multifield_constraint</w:t>
      </w:r>
    </w:p>
    <w:p w:rsidR="00182A39" w:rsidRPr="00182A39" w:rsidRDefault="00182A39" w:rsidP="00182A39"/>
    <w:p w:rsidR="00182A39" w:rsidRPr="00182A39" w:rsidRDefault="00182A39" w:rsidP="00182A39">
      <w:r w:rsidRPr="00182A39">
        <w:t>ALTER COLUMN field type[(size)]</w:t>
      </w:r>
    </w:p>
    <w:p w:rsidR="00182A39" w:rsidRPr="00182A39" w:rsidRDefault="00182A39" w:rsidP="00182A39"/>
    <w:p w:rsidR="00182A39" w:rsidRPr="00182A39" w:rsidRDefault="00182A39" w:rsidP="00182A39">
      <w:r w:rsidRPr="00182A39">
        <w:t>DROP COLUMN field</w:t>
      </w:r>
    </w:p>
    <w:p w:rsidR="00182A39" w:rsidRPr="00182A39" w:rsidRDefault="00182A39" w:rsidP="00182A39"/>
    <w:p w:rsidR="00182A39" w:rsidRPr="00182A39" w:rsidRDefault="00182A39" w:rsidP="00182A39">
      <w:r w:rsidRPr="00182A39">
        <w:t>DROP CONSTRAINT constraint</w:t>
      </w:r>
    </w:p>
    <w:p w:rsidR="00182A39" w:rsidRPr="00182A39" w:rsidRDefault="00182A39" w:rsidP="00182A39"/>
    <w:p w:rsidR="00182A39" w:rsidRPr="00182A39" w:rsidRDefault="00182A39" w:rsidP="00182A39">
      <w:pPr>
        <w:rPr>
          <w:lang w:val="ru-RU"/>
        </w:rPr>
      </w:pPr>
      <w:r w:rsidRPr="00182A39">
        <w:rPr>
          <w:lang w:val="ru-RU"/>
        </w:rPr>
        <w:t>Предположим, что вы хотите добавить 10-разрядное текстовое поле для хранения сведений о состоянии каждый автомобиль. Можно сделать следующее:</w:t>
      </w:r>
    </w:p>
    <w:p w:rsidR="00182A39" w:rsidRPr="00182A39" w:rsidRDefault="00182A39" w:rsidP="00182A39">
      <w:pPr>
        <w:rPr>
          <w:lang w:val="ru-RU"/>
        </w:rPr>
      </w:pPr>
    </w:p>
    <w:p w:rsidR="00182A39" w:rsidRPr="00182A39" w:rsidRDefault="00182A39" w:rsidP="00182A39">
      <w:pPr>
        <w:rPr>
          <w:lang w:val="ru-RU"/>
        </w:rPr>
      </w:pPr>
      <w:r w:rsidRPr="00182A39">
        <w:rPr>
          <w:lang w:val="ru-RU"/>
        </w:rPr>
        <w:t>На вкладке Создание в группе макрос и код нажмите кнопку Конструктор запросов.</w:t>
      </w:r>
    </w:p>
    <w:p w:rsidR="00182A39" w:rsidRPr="00182A39" w:rsidRDefault="00182A39" w:rsidP="00182A39">
      <w:pPr>
        <w:rPr>
          <w:lang w:val="ru-RU"/>
        </w:rPr>
      </w:pPr>
    </w:p>
    <w:p w:rsidR="00182A39" w:rsidRPr="00182A39" w:rsidRDefault="00182A39" w:rsidP="00182A39">
      <w:pPr>
        <w:rPr>
          <w:lang w:val="ru-RU"/>
        </w:rPr>
      </w:pPr>
      <w:r w:rsidRPr="00182A39">
        <w:rPr>
          <w:lang w:val="ru-RU"/>
        </w:rPr>
        <w:t>Закройте диалоговое окно Добавление таблицы.</w:t>
      </w:r>
    </w:p>
    <w:p w:rsidR="00182A39" w:rsidRPr="00182A39" w:rsidRDefault="00182A39" w:rsidP="00182A39">
      <w:pPr>
        <w:rPr>
          <w:lang w:val="ru-RU"/>
        </w:rPr>
      </w:pPr>
    </w:p>
    <w:p w:rsidR="00182A39" w:rsidRPr="00182A39" w:rsidRDefault="00182A39" w:rsidP="00182A39">
      <w:pPr>
        <w:rPr>
          <w:lang w:val="ru-RU"/>
        </w:rPr>
      </w:pPr>
      <w:r w:rsidRPr="00182A39">
        <w:rPr>
          <w:lang w:val="ru-RU"/>
        </w:rPr>
        <w:t>На вкладке " Конструктор " в группе Тип запроса нажмите кнопку Определение данных.</w:t>
      </w:r>
    </w:p>
    <w:p w:rsidR="00182A39" w:rsidRPr="00182A39" w:rsidRDefault="00182A39" w:rsidP="00182A39">
      <w:pPr>
        <w:rPr>
          <w:lang w:val="ru-RU"/>
        </w:rPr>
      </w:pPr>
    </w:p>
    <w:p w:rsidR="00182A39" w:rsidRPr="00182A39" w:rsidRDefault="00182A39" w:rsidP="00182A39">
      <w:pPr>
        <w:rPr>
          <w:lang w:val="ru-RU"/>
        </w:rPr>
      </w:pPr>
      <w:r w:rsidRPr="00182A39">
        <w:rPr>
          <w:lang w:val="ru-RU"/>
        </w:rPr>
        <w:t>Скрытые бланке и отображается вкладка объекта SQL представления.</w:t>
      </w:r>
    </w:p>
    <w:p w:rsidR="00182A39" w:rsidRPr="00182A39" w:rsidRDefault="00182A39" w:rsidP="00182A39">
      <w:pPr>
        <w:rPr>
          <w:lang w:val="ru-RU"/>
        </w:rPr>
      </w:pPr>
    </w:p>
    <w:p w:rsidR="00182A39" w:rsidRPr="00182A39" w:rsidRDefault="00182A39" w:rsidP="00182A39">
      <w:pPr>
        <w:rPr>
          <w:lang w:val="ru-RU"/>
        </w:rPr>
      </w:pPr>
      <w:r w:rsidRPr="00182A39">
        <w:rPr>
          <w:lang w:val="ru-RU"/>
        </w:rPr>
        <w:t>Введите следующую инструкцию SQL:</w:t>
      </w:r>
    </w:p>
    <w:p w:rsidR="00182A39" w:rsidRPr="00182A39" w:rsidRDefault="00182A39" w:rsidP="00182A39">
      <w:pPr>
        <w:rPr>
          <w:lang w:val="ru-RU"/>
        </w:rPr>
      </w:pPr>
    </w:p>
    <w:p w:rsidR="00182A39" w:rsidRPr="00182A39" w:rsidRDefault="00182A39" w:rsidP="00182A39">
      <w:pPr>
        <w:rPr>
          <w:lang w:val="ru-RU"/>
        </w:rPr>
      </w:pPr>
      <w:r w:rsidRPr="00182A39">
        <w:rPr>
          <w:lang w:val="ru-RU"/>
        </w:rPr>
        <w:t>Инструкции ALTER таблицы автомобилей добавить столбец условие TEXT(10)</w:t>
      </w:r>
    </w:p>
    <w:p w:rsidR="00182A39" w:rsidRPr="00182A39" w:rsidRDefault="00182A39" w:rsidP="00182A39">
      <w:pPr>
        <w:rPr>
          <w:lang w:val="ru-RU"/>
        </w:rPr>
      </w:pPr>
    </w:p>
    <w:p w:rsidR="00182A39" w:rsidRPr="00182A39" w:rsidRDefault="00182A39" w:rsidP="00182A39">
      <w:pPr>
        <w:rPr>
          <w:lang w:val="ru-RU"/>
        </w:rPr>
      </w:pPr>
      <w:r w:rsidRPr="00182A39">
        <w:rPr>
          <w:lang w:val="ru-RU"/>
        </w:rPr>
        <w:t>На вкладке Конструктор в группе Результаты нажмите кнопку Выполнить.</w:t>
      </w:r>
    </w:p>
    <w:p w:rsidR="00182A39" w:rsidRPr="00182A39" w:rsidRDefault="00182A39" w:rsidP="00182A39">
      <w:pPr>
        <w:rPr>
          <w:lang w:val="ru-RU"/>
        </w:rPr>
      </w:pPr>
    </w:p>
    <w:p w:rsidR="00182A39" w:rsidRPr="00182A39" w:rsidRDefault="00182A39" w:rsidP="00182A39">
      <w:pPr>
        <w:rPr>
          <w:lang w:val="ru-RU"/>
        </w:rPr>
      </w:pPr>
      <w:r w:rsidRPr="00182A39">
        <w:rPr>
          <w:lang w:val="ru-RU"/>
        </w:rPr>
        <w:t>К началу страницы</w:t>
      </w:r>
    </w:p>
    <w:p w:rsidR="00182A39" w:rsidRPr="00182A39" w:rsidRDefault="00182A39" w:rsidP="00182A39">
      <w:pPr>
        <w:rPr>
          <w:lang w:val="ru-RU"/>
        </w:rPr>
      </w:pPr>
    </w:p>
    <w:p w:rsidR="00182A39" w:rsidRPr="00182A39" w:rsidRDefault="00182A39" w:rsidP="00182A39">
      <w:pPr>
        <w:rPr>
          <w:lang w:val="ru-RU"/>
        </w:rPr>
      </w:pPr>
      <w:r w:rsidRPr="00182A39">
        <w:rPr>
          <w:lang w:val="ru-RU"/>
        </w:rPr>
        <w:t>Создание индекса</w:t>
      </w:r>
    </w:p>
    <w:p w:rsidR="00182A39" w:rsidRPr="00182A39" w:rsidRDefault="00182A39" w:rsidP="00182A39">
      <w:r w:rsidRPr="00182A39">
        <w:rPr>
          <w:lang w:val="ru-RU"/>
        </w:rPr>
        <w:t>Чтобы создать индекс в существующую таблицу, используйте команду CREATE INDEX. Команда</w:t>
      </w:r>
      <w:r w:rsidRPr="00182A39">
        <w:t xml:space="preserve"> CREATE INDEX </w:t>
      </w:r>
      <w:r w:rsidRPr="00182A39">
        <w:rPr>
          <w:lang w:val="ru-RU"/>
        </w:rPr>
        <w:t>имеет</w:t>
      </w:r>
      <w:r w:rsidRPr="00182A39">
        <w:t xml:space="preserve"> </w:t>
      </w:r>
      <w:r w:rsidRPr="00182A39">
        <w:rPr>
          <w:lang w:val="ru-RU"/>
        </w:rPr>
        <w:t>следующий</w:t>
      </w:r>
      <w:r w:rsidRPr="00182A39">
        <w:t xml:space="preserve"> </w:t>
      </w:r>
      <w:r w:rsidRPr="00182A39">
        <w:rPr>
          <w:lang w:val="ru-RU"/>
        </w:rPr>
        <w:t>синтаксис</w:t>
      </w:r>
      <w:r w:rsidRPr="00182A39">
        <w:t>:</w:t>
      </w:r>
    </w:p>
    <w:p w:rsidR="00182A39" w:rsidRPr="00182A39" w:rsidRDefault="00182A39" w:rsidP="00182A39"/>
    <w:p w:rsidR="00182A39" w:rsidRPr="00182A39" w:rsidRDefault="00182A39" w:rsidP="00182A39">
      <w:r w:rsidRPr="00182A39">
        <w:t>CREATE [UNIQUE] INDEX index_name</w:t>
      </w:r>
    </w:p>
    <w:p w:rsidR="00182A39" w:rsidRPr="00182A39" w:rsidRDefault="00182A39" w:rsidP="00182A39">
      <w:r w:rsidRPr="00182A39">
        <w:t xml:space="preserve"> ON table (field1 [DESC][, field2 [DESC], ...])</w:t>
      </w:r>
    </w:p>
    <w:p w:rsidR="00182A39" w:rsidRPr="00182A39" w:rsidRDefault="00182A39" w:rsidP="00182A39">
      <w:r w:rsidRPr="00182A39">
        <w:t xml:space="preserve"> [WITH {PRIMARY | DISALLOW NULL | IGNORE NULL}]</w:t>
      </w:r>
    </w:p>
    <w:p w:rsidR="00182A39" w:rsidRPr="00182A39" w:rsidRDefault="00182A39" w:rsidP="00182A39">
      <w:pPr>
        <w:rPr>
          <w:lang w:val="ru-RU"/>
        </w:rPr>
      </w:pPr>
      <w:r w:rsidRPr="00182A39">
        <w:rPr>
          <w:lang w:val="ru-RU"/>
        </w:rPr>
        <w:t>Только необходимые элементы являются команды CREATE INDEX имя индекс, аргумент д, имя таблицы, содержащей поля, которые вы хотите индекс и в списке полей для включения в предметном указателе.</w:t>
      </w:r>
    </w:p>
    <w:p w:rsidR="00182A39" w:rsidRPr="00182A39" w:rsidRDefault="00182A39" w:rsidP="00182A39">
      <w:pPr>
        <w:rPr>
          <w:lang w:val="ru-RU"/>
        </w:rPr>
      </w:pPr>
    </w:p>
    <w:p w:rsidR="00182A39" w:rsidRPr="00182A39" w:rsidRDefault="00182A39" w:rsidP="00182A39">
      <w:pPr>
        <w:rPr>
          <w:lang w:val="ru-RU"/>
        </w:rPr>
      </w:pPr>
      <w:r w:rsidRPr="00182A39">
        <w:rPr>
          <w:lang w:val="ru-RU"/>
        </w:rPr>
        <w:t>Причины аргумент DESC индекс будет создан в порядке убывания, которая может быть полезно, если вы часто выполнение запросов, найдите максимальных значений для поля "индексировано" или, сортировка индексированные поля в порядке убывания. По умолчанию создается индекс по возрастанию.</w:t>
      </w:r>
    </w:p>
    <w:p w:rsidR="00182A39" w:rsidRPr="00182A39" w:rsidRDefault="00182A39" w:rsidP="00182A39">
      <w:pPr>
        <w:rPr>
          <w:lang w:val="ru-RU"/>
        </w:rPr>
      </w:pPr>
    </w:p>
    <w:p w:rsidR="00182A39" w:rsidRPr="00182A39" w:rsidRDefault="00182A39" w:rsidP="00182A39">
      <w:pPr>
        <w:rPr>
          <w:lang w:val="ru-RU"/>
        </w:rPr>
      </w:pPr>
      <w:r w:rsidRPr="00182A39">
        <w:rPr>
          <w:lang w:val="ru-RU"/>
        </w:rPr>
        <w:t>Аргумент с ОСНОВНОЙ устанавливает индексированное поле или поля в качестве TE000126717 таблицы.</w:t>
      </w:r>
    </w:p>
    <w:p w:rsidR="00182A39" w:rsidRPr="00182A39" w:rsidRDefault="00182A39" w:rsidP="00182A39">
      <w:pPr>
        <w:rPr>
          <w:lang w:val="ru-RU"/>
        </w:rPr>
      </w:pPr>
    </w:p>
    <w:p w:rsidR="00182A39" w:rsidRPr="00182A39" w:rsidRDefault="00182A39" w:rsidP="00182A39">
      <w:pPr>
        <w:rPr>
          <w:lang w:val="ru-RU"/>
        </w:rPr>
      </w:pPr>
      <w:r w:rsidRPr="00182A39">
        <w:rPr>
          <w:lang w:val="ru-RU"/>
        </w:rPr>
        <w:t>Аргумент с запретить NULL вызывает индекс, что требуется ввести значение для поля "индексировано" — то есть, не разрешены нулевые значения.</w:t>
      </w:r>
    </w:p>
    <w:p w:rsidR="00182A39" w:rsidRPr="00182A39" w:rsidRDefault="00182A39" w:rsidP="00182A39">
      <w:pPr>
        <w:rPr>
          <w:lang w:val="ru-RU"/>
        </w:rPr>
      </w:pPr>
    </w:p>
    <w:p w:rsidR="00182A39" w:rsidRPr="00182A39" w:rsidRDefault="00182A39" w:rsidP="00182A39">
      <w:pPr>
        <w:rPr>
          <w:lang w:val="ru-RU"/>
        </w:rPr>
      </w:pPr>
      <w:r w:rsidRPr="00182A39">
        <w:rPr>
          <w:lang w:val="ru-RU"/>
        </w:rPr>
        <w:t>Предположим, что у вас есть таблица с именем автомобилей с полями, содержащими имя, год, цены и условия, используемые автомобилей, которые вы собираетесь приобрести. Также предположим, что таблицы стал больших часто включают поля «месяц» в запросах. Можно создать индекс для поля «месяц», чтобы помочь запросах результатов быстрее, выполнив следующие действия:</w:t>
      </w:r>
    </w:p>
    <w:p w:rsidR="00182A39" w:rsidRPr="00182A39" w:rsidRDefault="00182A39" w:rsidP="00182A39">
      <w:pPr>
        <w:rPr>
          <w:lang w:val="ru-RU"/>
        </w:rPr>
      </w:pPr>
    </w:p>
    <w:p w:rsidR="00182A39" w:rsidRPr="00182A39" w:rsidRDefault="00182A39" w:rsidP="00182A39">
      <w:pPr>
        <w:rPr>
          <w:lang w:val="ru-RU"/>
        </w:rPr>
      </w:pPr>
      <w:r w:rsidRPr="00182A39">
        <w:rPr>
          <w:lang w:val="ru-RU"/>
        </w:rPr>
        <w:t>На вкладке Создание в группе макрос и код нажмите кнопку Конструктор запросов.</w:t>
      </w:r>
    </w:p>
    <w:p w:rsidR="00182A39" w:rsidRPr="00182A39" w:rsidRDefault="00182A39" w:rsidP="00182A39">
      <w:pPr>
        <w:rPr>
          <w:lang w:val="ru-RU"/>
        </w:rPr>
      </w:pPr>
    </w:p>
    <w:p w:rsidR="00182A39" w:rsidRPr="00182A39" w:rsidRDefault="00182A39" w:rsidP="00182A39">
      <w:pPr>
        <w:rPr>
          <w:lang w:val="ru-RU"/>
        </w:rPr>
      </w:pPr>
      <w:r w:rsidRPr="00182A39">
        <w:rPr>
          <w:lang w:val="ru-RU"/>
        </w:rPr>
        <w:t>Закройте диалоговое окно Добавление таблицы.</w:t>
      </w:r>
    </w:p>
    <w:p w:rsidR="00182A39" w:rsidRPr="00182A39" w:rsidRDefault="00182A39" w:rsidP="00182A39">
      <w:pPr>
        <w:rPr>
          <w:lang w:val="ru-RU"/>
        </w:rPr>
      </w:pPr>
    </w:p>
    <w:p w:rsidR="00182A39" w:rsidRPr="00182A39" w:rsidRDefault="00182A39" w:rsidP="00182A39">
      <w:pPr>
        <w:rPr>
          <w:lang w:val="ru-RU"/>
        </w:rPr>
      </w:pPr>
      <w:r w:rsidRPr="00182A39">
        <w:rPr>
          <w:lang w:val="ru-RU"/>
        </w:rPr>
        <w:t>На вкладке " Конструктор " в группе Тип запроса нажмите кнопку Определение данных.</w:t>
      </w:r>
    </w:p>
    <w:p w:rsidR="00182A39" w:rsidRPr="00182A39" w:rsidRDefault="00182A39" w:rsidP="00182A39">
      <w:pPr>
        <w:rPr>
          <w:lang w:val="ru-RU"/>
        </w:rPr>
      </w:pPr>
    </w:p>
    <w:p w:rsidR="00182A39" w:rsidRPr="00182A39" w:rsidRDefault="00182A39" w:rsidP="00182A39">
      <w:pPr>
        <w:rPr>
          <w:lang w:val="ru-RU"/>
        </w:rPr>
      </w:pPr>
      <w:r w:rsidRPr="00182A39">
        <w:rPr>
          <w:lang w:val="ru-RU"/>
        </w:rPr>
        <w:t>Скрытые бланке и отображается вкладка объекта SQL представления.</w:t>
      </w:r>
    </w:p>
    <w:p w:rsidR="00182A39" w:rsidRPr="00182A39" w:rsidRDefault="00182A39" w:rsidP="00182A39">
      <w:pPr>
        <w:rPr>
          <w:lang w:val="ru-RU"/>
        </w:rPr>
      </w:pPr>
    </w:p>
    <w:p w:rsidR="00182A39" w:rsidRPr="00182A39" w:rsidRDefault="00182A39" w:rsidP="00182A39">
      <w:pPr>
        <w:rPr>
          <w:lang w:val="ru-RU"/>
        </w:rPr>
      </w:pPr>
      <w:r w:rsidRPr="00182A39">
        <w:rPr>
          <w:lang w:val="ru-RU"/>
        </w:rPr>
        <w:t>Введите следующую инструкцию SQL:</w:t>
      </w:r>
    </w:p>
    <w:p w:rsidR="00182A39" w:rsidRPr="00182A39" w:rsidRDefault="00182A39" w:rsidP="00182A39">
      <w:pPr>
        <w:rPr>
          <w:lang w:val="ru-RU"/>
        </w:rPr>
      </w:pPr>
    </w:p>
    <w:p w:rsidR="00182A39" w:rsidRPr="00182A39" w:rsidRDefault="00182A39" w:rsidP="00182A39">
      <w:pPr>
        <w:rPr>
          <w:lang w:val="ru-RU"/>
        </w:rPr>
      </w:pPr>
      <w:r w:rsidRPr="00182A39">
        <w:rPr>
          <w:lang w:val="ru-RU"/>
        </w:rPr>
        <w:t>Создание ИНДЕКСА д YearIndex автомобилей (год)</w:t>
      </w:r>
    </w:p>
    <w:p w:rsidR="00182A39" w:rsidRPr="00182A39" w:rsidRDefault="00182A39" w:rsidP="00182A39">
      <w:pPr>
        <w:rPr>
          <w:lang w:val="ru-RU"/>
        </w:rPr>
      </w:pPr>
    </w:p>
    <w:p w:rsidR="00182A39" w:rsidRPr="00182A39" w:rsidRDefault="00182A39" w:rsidP="00182A39">
      <w:pPr>
        <w:rPr>
          <w:lang w:val="ru-RU"/>
        </w:rPr>
      </w:pPr>
      <w:r w:rsidRPr="00182A39">
        <w:rPr>
          <w:lang w:val="ru-RU"/>
        </w:rPr>
        <w:t>На вкладке Конструктор в группе Результаты нажмите кнопку Выполнить.</w:t>
      </w:r>
    </w:p>
    <w:p w:rsidR="00182A39" w:rsidRPr="00182A39" w:rsidRDefault="00182A39" w:rsidP="00182A39">
      <w:pPr>
        <w:rPr>
          <w:lang w:val="ru-RU"/>
        </w:rPr>
      </w:pPr>
    </w:p>
    <w:p w:rsidR="00182A39" w:rsidRPr="00182A39" w:rsidRDefault="00182A39" w:rsidP="00182A39">
      <w:pPr>
        <w:rPr>
          <w:lang w:val="ru-RU"/>
        </w:rPr>
      </w:pPr>
      <w:r w:rsidRPr="00182A39">
        <w:rPr>
          <w:lang w:val="ru-RU"/>
        </w:rPr>
        <w:t>К началу страницы</w:t>
      </w:r>
    </w:p>
    <w:p w:rsidR="00182A39" w:rsidRPr="00182A39" w:rsidRDefault="00182A39" w:rsidP="00182A39">
      <w:pPr>
        <w:rPr>
          <w:lang w:val="ru-RU"/>
        </w:rPr>
      </w:pPr>
    </w:p>
    <w:p w:rsidR="00182A39" w:rsidRPr="00182A39" w:rsidRDefault="00182A39" w:rsidP="00182A39">
      <w:pPr>
        <w:rPr>
          <w:lang w:val="ru-RU"/>
        </w:rPr>
      </w:pPr>
      <w:r w:rsidRPr="00182A39">
        <w:rPr>
          <w:lang w:val="ru-RU"/>
        </w:rPr>
        <w:t>Создание ограничения или связи</w:t>
      </w:r>
    </w:p>
    <w:p w:rsidR="00182A39" w:rsidRPr="00182A39" w:rsidRDefault="00182A39" w:rsidP="00182A39">
      <w:pPr>
        <w:rPr>
          <w:lang w:val="ru-RU"/>
        </w:rPr>
      </w:pPr>
      <w:r w:rsidRPr="00182A39">
        <w:rPr>
          <w:lang w:val="ru-RU"/>
        </w:rPr>
        <w:t>Ограничение устанавливает логического условия, которым должно удовлетворять поле или сочетание полей в при вставке значений. Например уникальности запрещает принимать значение, которое будет дублировать существующие значения для поля ограниченное поля.</w:t>
      </w:r>
    </w:p>
    <w:p w:rsidR="00182A39" w:rsidRPr="00182A39" w:rsidRDefault="00182A39" w:rsidP="00182A39">
      <w:pPr>
        <w:rPr>
          <w:lang w:val="ru-RU"/>
        </w:rPr>
      </w:pPr>
    </w:p>
    <w:p w:rsidR="00182A39" w:rsidRPr="00182A39" w:rsidRDefault="00182A39" w:rsidP="00182A39">
      <w:pPr>
        <w:rPr>
          <w:lang w:val="ru-RU"/>
        </w:rPr>
      </w:pPr>
      <w:r w:rsidRPr="00182A39">
        <w:rPr>
          <w:lang w:val="ru-RU"/>
        </w:rPr>
        <w:t>Отношение — тип ограничения со ссылками на значения поля или сочетание полей в другой таблице, чтобы определить, является ли значение можно вставлять в ограниченное поле или сочетание полей. Не используйте специальный ключевое слово означает, что ограничения связи.</w:t>
      </w:r>
    </w:p>
    <w:p w:rsidR="00182A39" w:rsidRPr="00182A39" w:rsidRDefault="00182A39" w:rsidP="00182A39">
      <w:pPr>
        <w:rPr>
          <w:lang w:val="ru-RU"/>
        </w:rPr>
      </w:pPr>
    </w:p>
    <w:p w:rsidR="00182A39" w:rsidRPr="00182A39" w:rsidRDefault="00182A39" w:rsidP="00182A39">
      <w:pPr>
        <w:rPr>
          <w:lang w:val="ru-RU"/>
        </w:rPr>
      </w:pPr>
      <w:r w:rsidRPr="00182A39">
        <w:rPr>
          <w:lang w:val="ru-RU"/>
        </w:rPr>
        <w:t>Чтобы создать ограничение, используйте предложение CONSTRAINT в команде CREATE TABLE или ALTER TABLE. Существует два типа предложения CONSTRAINT: один для создания ограничения на одно поле, а другой — для создания ограничения по нескольким полям.</w:t>
      </w:r>
    </w:p>
    <w:p w:rsidR="00182A39" w:rsidRPr="00182A39" w:rsidRDefault="00182A39" w:rsidP="00182A39">
      <w:pPr>
        <w:rPr>
          <w:lang w:val="ru-RU"/>
        </w:rPr>
      </w:pPr>
    </w:p>
    <w:p w:rsidR="00182A39" w:rsidRPr="00182A39" w:rsidRDefault="00182A39" w:rsidP="00182A39">
      <w:pPr>
        <w:rPr>
          <w:lang w:val="ru-RU"/>
        </w:rPr>
      </w:pPr>
      <w:r w:rsidRPr="00182A39">
        <w:rPr>
          <w:lang w:val="ru-RU"/>
        </w:rPr>
        <w:t>Ограничения для одного поля</w:t>
      </w:r>
    </w:p>
    <w:p w:rsidR="00182A39" w:rsidRPr="00182A39" w:rsidRDefault="00182A39" w:rsidP="00182A39">
      <w:pPr>
        <w:rPr>
          <w:lang w:val="ru-RU"/>
        </w:rPr>
      </w:pPr>
      <w:r w:rsidRPr="00182A39">
        <w:rPr>
          <w:lang w:val="ru-RU"/>
        </w:rPr>
        <w:t>Предложение CONSTRAINT одного поля немедленно включает определение поля он ограничивает и имеет следующий синтаксис:</w:t>
      </w:r>
    </w:p>
    <w:p w:rsidR="00182A39" w:rsidRPr="00182A39" w:rsidRDefault="00182A39" w:rsidP="00182A39">
      <w:pPr>
        <w:rPr>
          <w:lang w:val="ru-RU"/>
        </w:rPr>
      </w:pPr>
    </w:p>
    <w:p w:rsidR="00182A39" w:rsidRPr="00182A39" w:rsidRDefault="00182A39" w:rsidP="00182A39">
      <w:r w:rsidRPr="00182A39">
        <w:t>CONSTRAINT constraint_name {PRIMARY KEY | UNIQUE | NOT NULL |</w:t>
      </w:r>
    </w:p>
    <w:p w:rsidR="00182A39" w:rsidRPr="00182A39" w:rsidRDefault="00182A39" w:rsidP="00182A39">
      <w:r w:rsidRPr="00182A39">
        <w:t xml:space="preserve"> REFERENCES foreign_table [(foreign_field)]</w:t>
      </w:r>
    </w:p>
    <w:p w:rsidR="00182A39" w:rsidRPr="00182A39" w:rsidRDefault="00182A39" w:rsidP="00182A39">
      <w:r w:rsidRPr="00182A39">
        <w:t xml:space="preserve"> [ON UPDATE {CASCADE | SET NULL}]</w:t>
      </w:r>
    </w:p>
    <w:p w:rsidR="00182A39" w:rsidRPr="00182A39" w:rsidRDefault="00182A39" w:rsidP="00182A39">
      <w:r w:rsidRPr="00182A39">
        <w:t xml:space="preserve"> [ON DELETE {CASCADE | SET NULL}]}</w:t>
      </w:r>
    </w:p>
    <w:p w:rsidR="00182A39" w:rsidRPr="00182A39" w:rsidRDefault="00182A39" w:rsidP="00182A39">
      <w:pPr>
        <w:rPr>
          <w:lang w:val="ru-RU"/>
        </w:rPr>
      </w:pPr>
      <w:r w:rsidRPr="00182A39">
        <w:rPr>
          <w:lang w:val="ru-RU"/>
        </w:rPr>
        <w:t>Предположим, что у вас есть таблица с именем автомобилей с полями, содержащими имя, год, цены и условия, используемые автомобилей, которые вы собираетесь приобрести. Также предположим, что часто забыли значение для условия автомобилей ввода всегда, что вы хотите записать эту информацию. Вы можете создавать ограничение в поле условие, которая предотвращает оставить пустым, поля, выполнив следующие действия:</w:t>
      </w:r>
    </w:p>
    <w:p w:rsidR="00182A39" w:rsidRPr="00182A39" w:rsidRDefault="00182A39" w:rsidP="00182A39">
      <w:pPr>
        <w:rPr>
          <w:lang w:val="ru-RU"/>
        </w:rPr>
      </w:pPr>
    </w:p>
    <w:p w:rsidR="00182A39" w:rsidRPr="00182A39" w:rsidRDefault="00182A39" w:rsidP="00182A39">
      <w:pPr>
        <w:rPr>
          <w:lang w:val="ru-RU"/>
        </w:rPr>
      </w:pPr>
      <w:r w:rsidRPr="00182A39">
        <w:rPr>
          <w:lang w:val="ru-RU"/>
        </w:rPr>
        <w:t>На вкладке Создание в группе макрос и код нажмите кнопку Конструктор запросов.</w:t>
      </w:r>
    </w:p>
    <w:p w:rsidR="00182A39" w:rsidRPr="00182A39" w:rsidRDefault="00182A39" w:rsidP="00182A39">
      <w:pPr>
        <w:rPr>
          <w:lang w:val="ru-RU"/>
        </w:rPr>
      </w:pPr>
    </w:p>
    <w:p w:rsidR="00182A39" w:rsidRPr="00182A39" w:rsidRDefault="00182A39" w:rsidP="00182A39">
      <w:pPr>
        <w:rPr>
          <w:lang w:val="ru-RU"/>
        </w:rPr>
      </w:pPr>
      <w:r w:rsidRPr="00182A39">
        <w:rPr>
          <w:lang w:val="ru-RU"/>
        </w:rPr>
        <w:t>Закройте диалоговое окно Добавление таблицы.</w:t>
      </w:r>
    </w:p>
    <w:p w:rsidR="00182A39" w:rsidRPr="00182A39" w:rsidRDefault="00182A39" w:rsidP="00182A39">
      <w:pPr>
        <w:rPr>
          <w:lang w:val="ru-RU"/>
        </w:rPr>
      </w:pPr>
    </w:p>
    <w:p w:rsidR="00182A39" w:rsidRPr="00182A39" w:rsidRDefault="00182A39" w:rsidP="00182A39">
      <w:pPr>
        <w:rPr>
          <w:lang w:val="ru-RU"/>
        </w:rPr>
      </w:pPr>
      <w:r w:rsidRPr="00182A39">
        <w:rPr>
          <w:lang w:val="ru-RU"/>
        </w:rPr>
        <w:t>На вкладке " Конструктор " в группе Тип запроса нажмите кнопку Определение данных.</w:t>
      </w:r>
    </w:p>
    <w:p w:rsidR="00182A39" w:rsidRPr="00182A39" w:rsidRDefault="00182A39" w:rsidP="00182A39">
      <w:pPr>
        <w:rPr>
          <w:lang w:val="ru-RU"/>
        </w:rPr>
      </w:pPr>
    </w:p>
    <w:p w:rsidR="00182A39" w:rsidRPr="00182A39" w:rsidRDefault="00182A39" w:rsidP="00182A39">
      <w:pPr>
        <w:rPr>
          <w:lang w:val="ru-RU"/>
        </w:rPr>
      </w:pPr>
      <w:r w:rsidRPr="00182A39">
        <w:rPr>
          <w:lang w:val="ru-RU"/>
        </w:rPr>
        <w:t>Скрытые бланке и отображается вкладка объекта SQL представления.</w:t>
      </w:r>
    </w:p>
    <w:p w:rsidR="00182A39" w:rsidRPr="00182A39" w:rsidRDefault="00182A39" w:rsidP="00182A39">
      <w:pPr>
        <w:rPr>
          <w:lang w:val="ru-RU"/>
        </w:rPr>
      </w:pPr>
    </w:p>
    <w:p w:rsidR="00182A39" w:rsidRPr="00182A39" w:rsidRDefault="00182A39" w:rsidP="00182A39">
      <w:pPr>
        <w:rPr>
          <w:lang w:val="ru-RU"/>
        </w:rPr>
      </w:pPr>
      <w:r w:rsidRPr="00182A39">
        <w:rPr>
          <w:lang w:val="ru-RU"/>
        </w:rPr>
        <w:t>Введите следующую инструкцию SQL:</w:t>
      </w:r>
    </w:p>
    <w:p w:rsidR="00182A39" w:rsidRPr="00182A39" w:rsidRDefault="00182A39" w:rsidP="00182A39">
      <w:pPr>
        <w:rPr>
          <w:lang w:val="ru-RU"/>
        </w:rPr>
      </w:pPr>
    </w:p>
    <w:p w:rsidR="00182A39" w:rsidRPr="00182A39" w:rsidRDefault="00182A39" w:rsidP="00182A39">
      <w:pPr>
        <w:rPr>
          <w:lang w:val="ru-RU"/>
        </w:rPr>
      </w:pPr>
      <w:r w:rsidRPr="00182A39">
        <w:rPr>
          <w:lang w:val="ru-RU"/>
        </w:rPr>
        <w:t>Инструкции ALTER таблицы автомобилей ALTER СТОЛБЦА условие текст ограничение ConditionRequired NOT NULL</w:t>
      </w:r>
    </w:p>
    <w:p w:rsidR="00182A39" w:rsidRPr="00182A39" w:rsidRDefault="00182A39" w:rsidP="00182A39">
      <w:pPr>
        <w:rPr>
          <w:lang w:val="ru-RU"/>
        </w:rPr>
      </w:pPr>
    </w:p>
    <w:p w:rsidR="00182A39" w:rsidRPr="00182A39" w:rsidRDefault="00182A39" w:rsidP="00182A39">
      <w:pPr>
        <w:rPr>
          <w:lang w:val="ru-RU"/>
        </w:rPr>
      </w:pPr>
      <w:r w:rsidRPr="00182A39">
        <w:rPr>
          <w:lang w:val="ru-RU"/>
        </w:rPr>
        <w:t>На вкладке Конструктор в группе Результаты нажмите кнопку Выполнить.</w:t>
      </w:r>
    </w:p>
    <w:p w:rsidR="00182A39" w:rsidRPr="00182A39" w:rsidRDefault="00182A39" w:rsidP="00182A39">
      <w:pPr>
        <w:rPr>
          <w:lang w:val="ru-RU"/>
        </w:rPr>
      </w:pPr>
    </w:p>
    <w:p w:rsidR="00182A39" w:rsidRPr="00182A39" w:rsidRDefault="00182A39" w:rsidP="00182A39">
      <w:pPr>
        <w:rPr>
          <w:lang w:val="ru-RU"/>
        </w:rPr>
      </w:pPr>
      <w:r w:rsidRPr="00182A39">
        <w:rPr>
          <w:lang w:val="ru-RU"/>
        </w:rPr>
        <w:t>Предположим, что через некоторое время вам Обратите внимание на то, что имеется много похожих значений в поле условие, которое должно быть одинаковым. Например некоторые автомобили имеют Низкое значение условия и другие пользователи имеют значение плохих.</w:t>
      </w:r>
    </w:p>
    <w:p w:rsidR="00182A39" w:rsidRPr="00182A39" w:rsidRDefault="00182A39" w:rsidP="00182A39">
      <w:pPr>
        <w:rPr>
          <w:lang w:val="ru-RU"/>
        </w:rPr>
      </w:pPr>
    </w:p>
    <w:p w:rsidR="00182A39" w:rsidRPr="00182A39" w:rsidRDefault="00182A39" w:rsidP="00182A39">
      <w:pPr>
        <w:rPr>
          <w:lang w:val="ru-RU"/>
        </w:rPr>
      </w:pPr>
      <w:r w:rsidRPr="00182A39">
        <w:rPr>
          <w:lang w:val="ru-RU"/>
        </w:rPr>
        <w:lastRenderedPageBreak/>
        <w:t>Примечание: Если вы хотите подписаться, а также остальные процедуры, добавьте некоторые поддельных данные автомобилей таблицу, созданную на предыдущем шаге.</w:t>
      </w:r>
    </w:p>
    <w:p w:rsidR="00182A39" w:rsidRPr="00182A39" w:rsidRDefault="00182A39" w:rsidP="00182A39">
      <w:pPr>
        <w:rPr>
          <w:lang w:val="ru-RU"/>
        </w:rPr>
      </w:pPr>
    </w:p>
    <w:p w:rsidR="00182A39" w:rsidRPr="00182A39" w:rsidRDefault="00182A39" w:rsidP="00182A39">
      <w:pPr>
        <w:rPr>
          <w:lang w:val="ru-RU"/>
        </w:rPr>
      </w:pPr>
      <w:r w:rsidRPr="00182A39">
        <w:rPr>
          <w:lang w:val="ru-RU"/>
        </w:rPr>
        <w:t>После очистки значений, чтобы они были более согласованное, можно создать таблицу с именем CarCondition, и одно поле с именем условие, содержащий все значения, которые вы хотите использовать для условия автомобилей:</w:t>
      </w:r>
    </w:p>
    <w:p w:rsidR="00182A39" w:rsidRPr="00182A39" w:rsidRDefault="00182A39" w:rsidP="00182A39">
      <w:pPr>
        <w:rPr>
          <w:lang w:val="ru-RU"/>
        </w:rPr>
      </w:pPr>
    </w:p>
    <w:p w:rsidR="00182A39" w:rsidRPr="00182A39" w:rsidRDefault="00182A39" w:rsidP="00182A39">
      <w:pPr>
        <w:rPr>
          <w:lang w:val="ru-RU"/>
        </w:rPr>
      </w:pPr>
      <w:r w:rsidRPr="00182A39">
        <w:rPr>
          <w:lang w:val="ru-RU"/>
        </w:rPr>
        <w:t>На вкладке Создание в группе макрос и код нажмите кнопку Конструктор запросов.</w:t>
      </w:r>
    </w:p>
    <w:p w:rsidR="00182A39" w:rsidRPr="00182A39" w:rsidRDefault="00182A39" w:rsidP="00182A39">
      <w:pPr>
        <w:rPr>
          <w:lang w:val="ru-RU"/>
        </w:rPr>
      </w:pPr>
    </w:p>
    <w:p w:rsidR="00182A39" w:rsidRPr="00182A39" w:rsidRDefault="00182A39" w:rsidP="00182A39">
      <w:pPr>
        <w:rPr>
          <w:lang w:val="ru-RU"/>
        </w:rPr>
      </w:pPr>
      <w:r w:rsidRPr="00182A39">
        <w:rPr>
          <w:lang w:val="ru-RU"/>
        </w:rPr>
        <w:t>Закройте диалоговое окно Добавление таблицы.</w:t>
      </w:r>
    </w:p>
    <w:p w:rsidR="00182A39" w:rsidRPr="00182A39" w:rsidRDefault="00182A39" w:rsidP="00182A39">
      <w:pPr>
        <w:rPr>
          <w:lang w:val="ru-RU"/>
        </w:rPr>
      </w:pPr>
    </w:p>
    <w:p w:rsidR="00182A39" w:rsidRPr="00182A39" w:rsidRDefault="00182A39" w:rsidP="00182A39">
      <w:pPr>
        <w:rPr>
          <w:lang w:val="ru-RU"/>
        </w:rPr>
      </w:pPr>
      <w:r w:rsidRPr="00182A39">
        <w:rPr>
          <w:lang w:val="ru-RU"/>
        </w:rPr>
        <w:t>На вкладке " Конструктор " в группе Тип запроса нажмите кнопку Определение данных.</w:t>
      </w:r>
    </w:p>
    <w:p w:rsidR="00182A39" w:rsidRPr="00182A39" w:rsidRDefault="00182A39" w:rsidP="00182A39">
      <w:pPr>
        <w:rPr>
          <w:lang w:val="ru-RU"/>
        </w:rPr>
      </w:pPr>
    </w:p>
    <w:p w:rsidR="00182A39" w:rsidRPr="00182A39" w:rsidRDefault="00182A39" w:rsidP="00182A39">
      <w:pPr>
        <w:rPr>
          <w:lang w:val="ru-RU"/>
        </w:rPr>
      </w:pPr>
      <w:r w:rsidRPr="00182A39">
        <w:rPr>
          <w:lang w:val="ru-RU"/>
        </w:rPr>
        <w:t>Скрытые бланке и отображается вкладка объекта SQL представления.</w:t>
      </w:r>
    </w:p>
    <w:p w:rsidR="00182A39" w:rsidRPr="00182A39" w:rsidRDefault="00182A39" w:rsidP="00182A39">
      <w:pPr>
        <w:rPr>
          <w:lang w:val="ru-RU"/>
        </w:rPr>
      </w:pPr>
    </w:p>
    <w:p w:rsidR="00182A39" w:rsidRPr="00182A39" w:rsidRDefault="00182A39" w:rsidP="00182A39">
      <w:pPr>
        <w:rPr>
          <w:lang w:val="ru-RU"/>
        </w:rPr>
      </w:pPr>
      <w:r w:rsidRPr="00182A39">
        <w:rPr>
          <w:lang w:val="ru-RU"/>
        </w:rPr>
        <w:t>Введите следующую инструкцию SQL:</w:t>
      </w:r>
    </w:p>
    <w:p w:rsidR="00182A39" w:rsidRPr="00182A39" w:rsidRDefault="00182A39" w:rsidP="00182A39">
      <w:pPr>
        <w:rPr>
          <w:lang w:val="ru-RU"/>
        </w:rPr>
      </w:pPr>
    </w:p>
    <w:p w:rsidR="00182A39" w:rsidRPr="00182A39" w:rsidRDefault="00182A39" w:rsidP="00182A39">
      <w:pPr>
        <w:rPr>
          <w:lang w:val="ru-RU"/>
        </w:rPr>
      </w:pPr>
      <w:r w:rsidRPr="00182A39">
        <w:rPr>
          <w:lang w:val="ru-RU"/>
        </w:rPr>
        <w:t>Создание таблицы CarCondition (условие TEXT(10))</w:t>
      </w:r>
    </w:p>
    <w:p w:rsidR="00182A39" w:rsidRPr="00182A39" w:rsidRDefault="00182A39" w:rsidP="00182A39">
      <w:pPr>
        <w:rPr>
          <w:lang w:val="ru-RU"/>
        </w:rPr>
      </w:pPr>
    </w:p>
    <w:p w:rsidR="00182A39" w:rsidRPr="00182A39" w:rsidRDefault="00182A39" w:rsidP="00182A39">
      <w:pPr>
        <w:rPr>
          <w:lang w:val="ru-RU"/>
        </w:rPr>
      </w:pPr>
      <w:r w:rsidRPr="00182A39">
        <w:rPr>
          <w:lang w:val="ru-RU"/>
        </w:rPr>
        <w:t>На вкладке Конструктор в группе Результаты нажмите кнопку Выполнить.</w:t>
      </w:r>
    </w:p>
    <w:p w:rsidR="00182A39" w:rsidRPr="00182A39" w:rsidRDefault="00182A39" w:rsidP="00182A39">
      <w:pPr>
        <w:rPr>
          <w:lang w:val="ru-RU"/>
        </w:rPr>
      </w:pPr>
    </w:p>
    <w:p w:rsidR="00182A39" w:rsidRPr="00182A39" w:rsidRDefault="00182A39" w:rsidP="00182A39">
      <w:pPr>
        <w:rPr>
          <w:lang w:val="ru-RU"/>
        </w:rPr>
      </w:pPr>
      <w:r w:rsidRPr="00182A39">
        <w:rPr>
          <w:lang w:val="ru-RU"/>
        </w:rPr>
        <w:t>Создание первичного ключа в таблице с помощью инструкции ALTER TABLE:</w:t>
      </w:r>
    </w:p>
    <w:p w:rsidR="00182A39" w:rsidRPr="00182A39" w:rsidRDefault="00182A39" w:rsidP="00182A39">
      <w:pPr>
        <w:rPr>
          <w:lang w:val="ru-RU"/>
        </w:rPr>
      </w:pPr>
    </w:p>
    <w:p w:rsidR="00182A39" w:rsidRPr="00182A39" w:rsidRDefault="00182A39" w:rsidP="00182A39">
      <w:pPr>
        <w:rPr>
          <w:lang w:val="ru-RU"/>
        </w:rPr>
      </w:pPr>
      <w:r w:rsidRPr="00182A39">
        <w:rPr>
          <w:lang w:val="ru-RU"/>
        </w:rPr>
        <w:t>Инструкции ALTER CarCondition ALTER СТОЛБЦА условие текст ограничение CarConditionPK ПЕРВИЧНОГО ключа таблицы</w:t>
      </w:r>
    </w:p>
    <w:p w:rsidR="00182A39" w:rsidRPr="00182A39" w:rsidRDefault="00182A39" w:rsidP="00182A39">
      <w:pPr>
        <w:rPr>
          <w:lang w:val="ru-RU"/>
        </w:rPr>
      </w:pPr>
    </w:p>
    <w:p w:rsidR="00182A39" w:rsidRPr="00182A39" w:rsidRDefault="00182A39" w:rsidP="00182A39">
      <w:pPr>
        <w:rPr>
          <w:lang w:val="ru-RU"/>
        </w:rPr>
      </w:pPr>
      <w:r w:rsidRPr="00182A39">
        <w:rPr>
          <w:lang w:val="ru-RU"/>
        </w:rPr>
        <w:t>Чтобы вставить значения из поля условия в таблице автомобилей в новую таблицу CarCondition, введите следующие SQL на вкладку Вид объекта SQL:</w:t>
      </w:r>
    </w:p>
    <w:p w:rsidR="00182A39" w:rsidRPr="00182A39" w:rsidRDefault="00182A39" w:rsidP="00182A39">
      <w:pPr>
        <w:rPr>
          <w:lang w:val="ru-RU"/>
        </w:rPr>
      </w:pPr>
    </w:p>
    <w:p w:rsidR="00182A39" w:rsidRPr="00182A39" w:rsidRDefault="00182A39" w:rsidP="00182A39">
      <w:r w:rsidRPr="00182A39">
        <w:t xml:space="preserve">INSERT INTO SELECT </w:t>
      </w:r>
      <w:r w:rsidRPr="00182A39">
        <w:rPr>
          <w:lang w:val="ru-RU"/>
        </w:rPr>
        <w:t>ключевое</w:t>
      </w:r>
      <w:r w:rsidRPr="00182A39">
        <w:t xml:space="preserve"> </w:t>
      </w:r>
      <w:r w:rsidRPr="00182A39">
        <w:rPr>
          <w:lang w:val="ru-RU"/>
        </w:rPr>
        <w:t>слово</w:t>
      </w:r>
      <w:r w:rsidRPr="00182A39">
        <w:t xml:space="preserve"> DISTINCT CarCondition </w:t>
      </w:r>
      <w:r w:rsidRPr="00182A39">
        <w:rPr>
          <w:lang w:val="ru-RU"/>
        </w:rPr>
        <w:t>условие</w:t>
      </w:r>
      <w:r w:rsidRPr="00182A39">
        <w:t xml:space="preserve"> </w:t>
      </w:r>
      <w:r w:rsidRPr="00182A39">
        <w:rPr>
          <w:lang w:val="ru-RU"/>
        </w:rPr>
        <w:t>из</w:t>
      </w:r>
      <w:r w:rsidRPr="00182A39">
        <w:t xml:space="preserve"> </w:t>
      </w:r>
      <w:r w:rsidRPr="00182A39">
        <w:rPr>
          <w:lang w:val="ru-RU"/>
        </w:rPr>
        <w:t>автомобилей</w:t>
      </w:r>
      <w:r w:rsidRPr="00182A39">
        <w:t>;</w:t>
      </w:r>
    </w:p>
    <w:p w:rsidR="00182A39" w:rsidRPr="00182A39" w:rsidRDefault="00182A39" w:rsidP="00182A39"/>
    <w:p w:rsidR="00182A39" w:rsidRPr="00182A39" w:rsidRDefault="00182A39" w:rsidP="00182A39">
      <w:pPr>
        <w:rPr>
          <w:lang w:val="ru-RU"/>
        </w:rPr>
      </w:pPr>
      <w:r w:rsidRPr="00182A39">
        <w:rPr>
          <w:lang w:val="ru-RU"/>
        </w:rPr>
        <w:t>Примечание: Инструкцию SQL в этом шаге является TE000126562. В отличие от управляющий запрос запрос на добавление заканчивается точкой с запятой.</w:t>
      </w:r>
    </w:p>
    <w:p w:rsidR="00182A39" w:rsidRPr="00182A39" w:rsidRDefault="00182A39" w:rsidP="00182A39">
      <w:pPr>
        <w:rPr>
          <w:lang w:val="ru-RU"/>
        </w:rPr>
      </w:pPr>
    </w:p>
    <w:p w:rsidR="00182A39" w:rsidRPr="00182A39" w:rsidRDefault="00182A39" w:rsidP="00182A39">
      <w:pPr>
        <w:rPr>
          <w:lang w:val="ru-RU"/>
        </w:rPr>
      </w:pPr>
      <w:r w:rsidRPr="00182A39">
        <w:rPr>
          <w:lang w:val="ru-RU"/>
        </w:rPr>
        <w:t>На вкладке Конструктор в группе Результаты нажмите кнопку Выполнить.</w:t>
      </w:r>
    </w:p>
    <w:p w:rsidR="00182A39" w:rsidRPr="00182A39" w:rsidRDefault="00182A39" w:rsidP="00182A39">
      <w:pPr>
        <w:rPr>
          <w:lang w:val="ru-RU"/>
        </w:rPr>
      </w:pPr>
    </w:p>
    <w:p w:rsidR="00182A39" w:rsidRPr="00182A39" w:rsidRDefault="00182A39" w:rsidP="00182A39">
      <w:pPr>
        <w:rPr>
          <w:lang w:val="ru-RU"/>
        </w:rPr>
      </w:pPr>
      <w:r w:rsidRPr="00182A39">
        <w:rPr>
          <w:lang w:val="ru-RU"/>
        </w:rPr>
        <w:t>Создание связи с помощью ограничения</w:t>
      </w:r>
    </w:p>
    <w:p w:rsidR="00182A39" w:rsidRPr="00182A39" w:rsidRDefault="00182A39" w:rsidP="00182A39">
      <w:pPr>
        <w:rPr>
          <w:lang w:val="ru-RU"/>
        </w:rPr>
      </w:pPr>
      <w:r w:rsidRPr="00182A39">
        <w:rPr>
          <w:lang w:val="ru-RU"/>
        </w:rPr>
        <w:t>Если требуется, что любое новое значение, вставленные в поле условие в таблице автомобилей совпадает со значением поля условия в таблице CarCondition, нажмите можно создать связи между CarCondition и автомобилей на поле с именем условия, с помощью указанных ниже действий процедура:</w:t>
      </w:r>
    </w:p>
    <w:p w:rsidR="00182A39" w:rsidRPr="00182A39" w:rsidRDefault="00182A39" w:rsidP="00182A39">
      <w:pPr>
        <w:rPr>
          <w:lang w:val="ru-RU"/>
        </w:rPr>
      </w:pPr>
    </w:p>
    <w:p w:rsidR="00182A39" w:rsidRPr="00182A39" w:rsidRDefault="00182A39" w:rsidP="00182A39">
      <w:pPr>
        <w:rPr>
          <w:lang w:val="ru-RU"/>
        </w:rPr>
      </w:pPr>
      <w:r w:rsidRPr="00182A39">
        <w:rPr>
          <w:lang w:val="ru-RU"/>
        </w:rPr>
        <w:t>На вкладке Создание в группе макрос и код нажмите кнопку Конструктор запросов.</w:t>
      </w:r>
    </w:p>
    <w:p w:rsidR="00182A39" w:rsidRPr="00182A39" w:rsidRDefault="00182A39" w:rsidP="00182A39">
      <w:pPr>
        <w:rPr>
          <w:lang w:val="ru-RU"/>
        </w:rPr>
      </w:pPr>
    </w:p>
    <w:p w:rsidR="00182A39" w:rsidRPr="00182A39" w:rsidRDefault="00182A39" w:rsidP="00182A39">
      <w:pPr>
        <w:rPr>
          <w:lang w:val="ru-RU"/>
        </w:rPr>
      </w:pPr>
      <w:r w:rsidRPr="00182A39">
        <w:rPr>
          <w:lang w:val="ru-RU"/>
        </w:rPr>
        <w:t>Закройте диалоговое окно Добавление таблицы.</w:t>
      </w:r>
    </w:p>
    <w:p w:rsidR="00182A39" w:rsidRPr="00182A39" w:rsidRDefault="00182A39" w:rsidP="00182A39">
      <w:pPr>
        <w:rPr>
          <w:lang w:val="ru-RU"/>
        </w:rPr>
      </w:pPr>
    </w:p>
    <w:p w:rsidR="00182A39" w:rsidRPr="00182A39" w:rsidRDefault="00182A39" w:rsidP="00182A39">
      <w:pPr>
        <w:rPr>
          <w:lang w:val="ru-RU"/>
        </w:rPr>
      </w:pPr>
      <w:r w:rsidRPr="00182A39">
        <w:rPr>
          <w:lang w:val="ru-RU"/>
        </w:rPr>
        <w:t>На вкладке " Конструктор " в группе Тип запроса нажмите кнопку Определение данных.</w:t>
      </w:r>
    </w:p>
    <w:p w:rsidR="00182A39" w:rsidRPr="00182A39" w:rsidRDefault="00182A39" w:rsidP="00182A39">
      <w:pPr>
        <w:rPr>
          <w:lang w:val="ru-RU"/>
        </w:rPr>
      </w:pPr>
    </w:p>
    <w:p w:rsidR="00182A39" w:rsidRPr="00182A39" w:rsidRDefault="00182A39" w:rsidP="00182A39">
      <w:pPr>
        <w:rPr>
          <w:lang w:val="ru-RU"/>
        </w:rPr>
      </w:pPr>
      <w:r w:rsidRPr="00182A39">
        <w:rPr>
          <w:lang w:val="ru-RU"/>
        </w:rPr>
        <w:t>Скрытые бланке и отображается вкладка объекта SQL представления.</w:t>
      </w:r>
    </w:p>
    <w:p w:rsidR="00182A39" w:rsidRPr="00182A39" w:rsidRDefault="00182A39" w:rsidP="00182A39">
      <w:pPr>
        <w:rPr>
          <w:lang w:val="ru-RU"/>
        </w:rPr>
      </w:pPr>
    </w:p>
    <w:p w:rsidR="00182A39" w:rsidRPr="00182A39" w:rsidRDefault="00182A39" w:rsidP="00182A39">
      <w:pPr>
        <w:rPr>
          <w:lang w:val="ru-RU"/>
        </w:rPr>
      </w:pPr>
      <w:r w:rsidRPr="00182A39">
        <w:rPr>
          <w:lang w:val="ru-RU"/>
        </w:rPr>
        <w:t>Введите следующую инструкцию SQL:</w:t>
      </w:r>
    </w:p>
    <w:p w:rsidR="00182A39" w:rsidRPr="00182A39" w:rsidRDefault="00182A39" w:rsidP="00182A39">
      <w:pPr>
        <w:rPr>
          <w:lang w:val="ru-RU"/>
        </w:rPr>
      </w:pPr>
    </w:p>
    <w:p w:rsidR="00182A39" w:rsidRPr="00182A39" w:rsidRDefault="00182A39" w:rsidP="00182A39">
      <w:pPr>
        <w:rPr>
          <w:lang w:val="ru-RU"/>
        </w:rPr>
      </w:pPr>
      <w:r w:rsidRPr="00182A39">
        <w:rPr>
          <w:lang w:val="ru-RU"/>
        </w:rPr>
        <w:t>Инструкции ALTER таблицы автомобилей ALTER СТОЛБЦА условие текст ограничение FKeyCondition ссылки CarCondition (состояние)</w:t>
      </w:r>
    </w:p>
    <w:p w:rsidR="00182A39" w:rsidRPr="00182A39" w:rsidRDefault="00182A39" w:rsidP="00182A39">
      <w:pPr>
        <w:rPr>
          <w:lang w:val="ru-RU"/>
        </w:rPr>
      </w:pPr>
    </w:p>
    <w:p w:rsidR="00182A39" w:rsidRPr="00182A39" w:rsidRDefault="00182A39" w:rsidP="00182A39">
      <w:pPr>
        <w:rPr>
          <w:lang w:val="ru-RU"/>
        </w:rPr>
      </w:pPr>
      <w:r w:rsidRPr="00182A39">
        <w:rPr>
          <w:lang w:val="ru-RU"/>
        </w:rPr>
        <w:t>На вкладке Конструктор в группе Результаты нажмите кнопку Выполнить.</w:t>
      </w:r>
    </w:p>
    <w:p w:rsidR="00182A39" w:rsidRPr="00182A39" w:rsidRDefault="00182A39" w:rsidP="00182A39">
      <w:pPr>
        <w:rPr>
          <w:lang w:val="ru-RU"/>
        </w:rPr>
      </w:pPr>
    </w:p>
    <w:p w:rsidR="00182A39" w:rsidRPr="00182A39" w:rsidRDefault="00182A39" w:rsidP="00182A39">
      <w:pPr>
        <w:rPr>
          <w:lang w:val="ru-RU"/>
        </w:rPr>
      </w:pPr>
      <w:r w:rsidRPr="00182A39">
        <w:rPr>
          <w:lang w:val="ru-RU"/>
        </w:rPr>
        <w:t>Составные ограничения</w:t>
      </w:r>
    </w:p>
    <w:p w:rsidR="00182A39" w:rsidRPr="00182A39" w:rsidRDefault="00182A39" w:rsidP="00182A39">
      <w:pPr>
        <w:rPr>
          <w:lang w:val="ru-RU"/>
        </w:rPr>
      </w:pPr>
      <w:r w:rsidRPr="00182A39">
        <w:rPr>
          <w:lang w:val="ru-RU"/>
        </w:rPr>
        <w:t xml:space="preserve">Предложение CONSTRAINT нескольких полей можно использовать только из-за пределов </w:t>
      </w:r>
      <w:r w:rsidRPr="00182A39">
        <w:rPr>
          <w:lang w:val="ru-RU"/>
        </w:rPr>
        <w:lastRenderedPageBreak/>
        <w:t>предложение определение поля и имеет следующий синтаксис:</w:t>
      </w:r>
    </w:p>
    <w:p w:rsidR="00182A39" w:rsidRPr="00182A39" w:rsidRDefault="00182A39" w:rsidP="00182A39">
      <w:pPr>
        <w:rPr>
          <w:lang w:val="ru-RU"/>
        </w:rPr>
      </w:pPr>
    </w:p>
    <w:p w:rsidR="00182A39" w:rsidRPr="00342676" w:rsidRDefault="00182A39" w:rsidP="00182A39">
      <w:r w:rsidRPr="00342676">
        <w:t xml:space="preserve">CONSTRAINT constraint_name </w:t>
      </w:r>
    </w:p>
    <w:p w:rsidR="00182A39" w:rsidRPr="00182A39" w:rsidRDefault="00182A39" w:rsidP="00182A39">
      <w:r w:rsidRPr="00182A39">
        <w:t>{PRIMARY KEY (pk_field1[, pk_field2[, ...]]) |</w:t>
      </w:r>
    </w:p>
    <w:p w:rsidR="00182A39" w:rsidRPr="00182A39" w:rsidRDefault="00182A39" w:rsidP="00182A39">
      <w:r w:rsidRPr="00182A39">
        <w:t xml:space="preserve"> UNIQUE (unique1[, unique2[, ...]]) |</w:t>
      </w:r>
    </w:p>
    <w:p w:rsidR="00182A39" w:rsidRPr="00342676" w:rsidRDefault="00182A39" w:rsidP="00182A39">
      <w:r w:rsidRPr="00182A39">
        <w:t xml:space="preserve"> NOT NULL (notnull1[, notnull2[, ...]]) </w:t>
      </w:r>
      <w:r w:rsidRPr="00342676">
        <w:t>|</w:t>
      </w:r>
    </w:p>
    <w:p w:rsidR="00182A39" w:rsidRPr="00182A39" w:rsidRDefault="00182A39" w:rsidP="00182A39">
      <w:r w:rsidRPr="00182A39">
        <w:t xml:space="preserve"> FOREIGN KEY [NO INDEX] (ref_field1[, ref_field2[, ...]]) </w:t>
      </w:r>
    </w:p>
    <w:p w:rsidR="00182A39" w:rsidRPr="00182A39" w:rsidRDefault="00182A39" w:rsidP="00182A39">
      <w:r w:rsidRPr="00182A39">
        <w:t xml:space="preserve">  REFERENCES foreign_table </w:t>
      </w:r>
    </w:p>
    <w:p w:rsidR="00182A39" w:rsidRPr="00342676" w:rsidRDefault="00182A39" w:rsidP="00182A39">
      <w:r w:rsidRPr="00182A39">
        <w:t xml:space="preserve">  [(fk_field1[, fk_field2[, ...]])] </w:t>
      </w:r>
      <w:r w:rsidRPr="00342676">
        <w:t>|</w:t>
      </w:r>
    </w:p>
    <w:p w:rsidR="00182A39" w:rsidRPr="00182A39" w:rsidRDefault="00182A39" w:rsidP="00182A39">
      <w:r w:rsidRPr="00182A39">
        <w:t xml:space="preserve"> [ON UPDATE {CASCADE | SET NULL}]</w:t>
      </w:r>
    </w:p>
    <w:p w:rsidR="00182A39" w:rsidRPr="00182A39" w:rsidRDefault="00182A39" w:rsidP="00182A39">
      <w:r w:rsidRPr="00182A39">
        <w:t xml:space="preserve"> [ON DELETE {CASCADE | SET NULL}]}</w:t>
      </w:r>
    </w:p>
    <w:p w:rsidR="00182A39" w:rsidRPr="00182A39" w:rsidRDefault="00182A39" w:rsidP="00182A39">
      <w:pPr>
        <w:rPr>
          <w:lang w:val="ru-RU"/>
        </w:rPr>
      </w:pPr>
      <w:r w:rsidRPr="00182A39">
        <w:rPr>
          <w:lang w:val="ru-RU"/>
        </w:rPr>
        <w:t>Рассмотрим другой пример, в котором используется таблица автомобилей. Предположим, что вы хотите убедитесь в том, что никакие две записи в таблице автомобилей один набор значений для имени, год, условия и цены. Можно создать уникальности, к которой применяется для этих полей, выполнив следующие действия:</w:t>
      </w:r>
    </w:p>
    <w:p w:rsidR="00182A39" w:rsidRPr="00182A39" w:rsidRDefault="00182A39" w:rsidP="00182A39">
      <w:pPr>
        <w:rPr>
          <w:lang w:val="ru-RU"/>
        </w:rPr>
      </w:pPr>
    </w:p>
    <w:p w:rsidR="00182A39" w:rsidRPr="00182A39" w:rsidRDefault="00182A39" w:rsidP="00182A39">
      <w:pPr>
        <w:rPr>
          <w:lang w:val="ru-RU"/>
        </w:rPr>
      </w:pPr>
      <w:r w:rsidRPr="00182A39">
        <w:rPr>
          <w:lang w:val="ru-RU"/>
        </w:rPr>
        <w:t>На вкладке Создание в группе макрос и код нажмите кнопку Конструктор запросов.</w:t>
      </w:r>
    </w:p>
    <w:p w:rsidR="00182A39" w:rsidRPr="00182A39" w:rsidRDefault="00182A39" w:rsidP="00182A39">
      <w:pPr>
        <w:rPr>
          <w:lang w:val="ru-RU"/>
        </w:rPr>
      </w:pPr>
    </w:p>
    <w:p w:rsidR="00182A39" w:rsidRPr="00182A39" w:rsidRDefault="00182A39" w:rsidP="00182A39">
      <w:pPr>
        <w:rPr>
          <w:lang w:val="ru-RU"/>
        </w:rPr>
      </w:pPr>
      <w:r w:rsidRPr="00182A39">
        <w:rPr>
          <w:lang w:val="ru-RU"/>
        </w:rPr>
        <w:t>Закройте диалоговое окно Добавление таблицы.</w:t>
      </w:r>
    </w:p>
    <w:p w:rsidR="00182A39" w:rsidRPr="00182A39" w:rsidRDefault="00182A39" w:rsidP="00182A39">
      <w:pPr>
        <w:rPr>
          <w:lang w:val="ru-RU"/>
        </w:rPr>
      </w:pPr>
    </w:p>
    <w:p w:rsidR="00182A39" w:rsidRPr="00182A39" w:rsidRDefault="00182A39" w:rsidP="00182A39">
      <w:pPr>
        <w:rPr>
          <w:lang w:val="ru-RU"/>
        </w:rPr>
      </w:pPr>
      <w:r w:rsidRPr="00182A39">
        <w:rPr>
          <w:lang w:val="ru-RU"/>
        </w:rPr>
        <w:t>На вкладке " Конструктор " в группе Тип запроса нажмите кнопку Определение данных.</w:t>
      </w:r>
    </w:p>
    <w:p w:rsidR="00182A39" w:rsidRPr="00182A39" w:rsidRDefault="00182A39" w:rsidP="00182A39">
      <w:pPr>
        <w:rPr>
          <w:lang w:val="ru-RU"/>
        </w:rPr>
      </w:pPr>
    </w:p>
    <w:p w:rsidR="00182A39" w:rsidRPr="00182A39" w:rsidRDefault="00182A39" w:rsidP="00182A39">
      <w:pPr>
        <w:rPr>
          <w:lang w:val="ru-RU"/>
        </w:rPr>
      </w:pPr>
      <w:r w:rsidRPr="00182A39">
        <w:rPr>
          <w:lang w:val="ru-RU"/>
        </w:rPr>
        <w:t>Скрытые бланке и отображается вкладка объекта SQL представления.</w:t>
      </w:r>
    </w:p>
    <w:p w:rsidR="00182A39" w:rsidRPr="00182A39" w:rsidRDefault="00182A39" w:rsidP="00182A39">
      <w:pPr>
        <w:rPr>
          <w:lang w:val="ru-RU"/>
        </w:rPr>
      </w:pPr>
    </w:p>
    <w:p w:rsidR="00182A39" w:rsidRPr="00182A39" w:rsidRDefault="00182A39" w:rsidP="00182A39">
      <w:pPr>
        <w:rPr>
          <w:lang w:val="ru-RU"/>
        </w:rPr>
      </w:pPr>
      <w:r w:rsidRPr="00182A39">
        <w:rPr>
          <w:lang w:val="ru-RU"/>
        </w:rPr>
        <w:t>Введите следующую инструкцию SQL:</w:t>
      </w:r>
    </w:p>
    <w:p w:rsidR="00182A39" w:rsidRPr="00182A39" w:rsidRDefault="00182A39" w:rsidP="00182A39">
      <w:pPr>
        <w:rPr>
          <w:lang w:val="ru-RU"/>
        </w:rPr>
      </w:pPr>
    </w:p>
    <w:p w:rsidR="00182A39" w:rsidRPr="00182A39" w:rsidRDefault="00182A39" w:rsidP="00182A39">
      <w:pPr>
        <w:rPr>
          <w:lang w:val="ru-RU"/>
        </w:rPr>
      </w:pPr>
      <w:r w:rsidRPr="00182A39">
        <w:rPr>
          <w:lang w:val="ru-RU"/>
        </w:rPr>
        <w:t>ИЗМЕНИТЬ ТАБЛИЦУ автомобилей добавить ограничение NoDupes УНИКАЛЬНЫХ (название, год, условия, цена)</w:t>
      </w:r>
    </w:p>
    <w:p w:rsidR="00182A39" w:rsidRPr="00182A39" w:rsidRDefault="00182A39" w:rsidP="00182A39">
      <w:pPr>
        <w:rPr>
          <w:lang w:val="ru-RU"/>
        </w:rPr>
      </w:pPr>
    </w:p>
    <w:p w:rsidR="00182A39" w:rsidRDefault="00182A39" w:rsidP="00182A39">
      <w:pPr>
        <w:rPr>
          <w:lang w:val="ru-RU"/>
        </w:rPr>
      </w:pPr>
      <w:r w:rsidRPr="00182A39">
        <w:rPr>
          <w:lang w:val="ru-RU"/>
        </w:rPr>
        <w:t>На вкладке Конструктор в группе Результаты нажмите кнопку Выполнить.</w:t>
      </w:r>
    </w:p>
    <w:p w:rsidR="00182A39" w:rsidRDefault="00182A39" w:rsidP="00182A39">
      <w:pPr>
        <w:rPr>
          <w:lang w:val="ru-RU"/>
        </w:rPr>
      </w:pPr>
    </w:p>
    <w:p w:rsidR="00182A39" w:rsidRPr="004E3A75" w:rsidRDefault="00182A39" w:rsidP="004E3A75">
      <w:pPr>
        <w:jc w:val="center"/>
        <w:rPr>
          <w:b/>
          <w:lang w:val="ru-RU"/>
        </w:rPr>
      </w:pPr>
    </w:p>
    <w:p w:rsidR="004E3A75" w:rsidRPr="00236B35" w:rsidRDefault="00236B35" w:rsidP="004E3A75">
      <w:pPr>
        <w:jc w:val="center"/>
        <w:rPr>
          <w:b/>
          <w:sz w:val="28"/>
          <w:lang w:val="ru-RU"/>
        </w:rPr>
      </w:pPr>
      <w:r w:rsidRPr="00236B35">
        <w:rPr>
          <w:b/>
          <w:sz w:val="28"/>
          <w:lang w:val="ru-RU"/>
        </w:rPr>
        <w:t xml:space="preserve">Практическая </w:t>
      </w:r>
      <w:r w:rsidR="004E3A75" w:rsidRPr="00236B35">
        <w:rPr>
          <w:b/>
          <w:sz w:val="28"/>
          <w:lang w:val="ru-RU"/>
        </w:rPr>
        <w:t>работа</w:t>
      </w:r>
      <w:r w:rsidRPr="00236B35">
        <w:rPr>
          <w:b/>
          <w:sz w:val="28"/>
          <w:lang w:val="ru-RU"/>
        </w:rPr>
        <w:t xml:space="preserve"> №13</w:t>
      </w:r>
    </w:p>
    <w:p w:rsidR="00182A39" w:rsidRPr="00236B35" w:rsidRDefault="004E3A75" w:rsidP="004E3A75">
      <w:pPr>
        <w:jc w:val="center"/>
        <w:rPr>
          <w:b/>
          <w:sz w:val="28"/>
          <w:lang w:val="ru-RU"/>
        </w:rPr>
      </w:pPr>
      <w:r w:rsidRPr="00236B35">
        <w:rPr>
          <w:b/>
          <w:sz w:val="28"/>
          <w:lang w:val="ru-RU"/>
        </w:rPr>
        <w:t>«Работа с журналом аудита базы данных»</w:t>
      </w:r>
    </w:p>
    <w:p w:rsidR="004E3A75" w:rsidRDefault="004E3A75" w:rsidP="00182A39">
      <w:pPr>
        <w:rPr>
          <w:lang w:val="ru-RU"/>
        </w:rPr>
      </w:pPr>
    </w:p>
    <w:p w:rsidR="004E3A75" w:rsidRPr="00236B35" w:rsidRDefault="004E3A75" w:rsidP="00236B35">
      <w:pPr>
        <w:widowControl/>
        <w:tabs>
          <w:tab w:val="left" w:pos="980"/>
        </w:tabs>
        <w:spacing w:line="0" w:lineRule="atLeast"/>
        <w:ind w:left="980"/>
        <w:rPr>
          <w:b/>
          <w:sz w:val="28"/>
          <w:lang w:val="ru-RU"/>
        </w:rPr>
      </w:pPr>
      <w:r w:rsidRPr="00236B35">
        <w:rPr>
          <w:b/>
          <w:sz w:val="28"/>
        </w:rPr>
        <w:t>Цель работы</w:t>
      </w:r>
      <w:r w:rsidR="00236B35">
        <w:rPr>
          <w:b/>
          <w:sz w:val="28"/>
          <w:lang w:val="ru-RU"/>
        </w:rPr>
        <w:t xml:space="preserve">: </w:t>
      </w:r>
    </w:p>
    <w:p w:rsidR="004E3A75" w:rsidRDefault="004E3A75" w:rsidP="004E3A75">
      <w:pPr>
        <w:spacing w:line="181" w:lineRule="exact"/>
        <w:rPr>
          <w:b/>
          <w:sz w:val="32"/>
        </w:rPr>
      </w:pPr>
    </w:p>
    <w:p w:rsidR="004E3A75" w:rsidRDefault="004E3A75" w:rsidP="004E3A75">
      <w:pPr>
        <w:widowControl/>
        <w:numPr>
          <w:ilvl w:val="1"/>
          <w:numId w:val="33"/>
        </w:numPr>
        <w:tabs>
          <w:tab w:val="left" w:pos="1680"/>
        </w:tabs>
        <w:spacing w:line="0" w:lineRule="atLeast"/>
        <w:ind w:left="1680" w:hanging="710"/>
        <w:rPr>
          <w:sz w:val="24"/>
        </w:rPr>
      </w:pPr>
      <w:r>
        <w:rPr>
          <w:sz w:val="24"/>
        </w:rPr>
        <w:t>Определение необходимости использования средств аудита</w:t>
      </w:r>
    </w:p>
    <w:p w:rsidR="004E3A75" w:rsidRDefault="004E3A75" w:rsidP="004E3A75">
      <w:pPr>
        <w:spacing w:line="139" w:lineRule="exact"/>
        <w:rPr>
          <w:sz w:val="24"/>
        </w:rPr>
      </w:pPr>
    </w:p>
    <w:p w:rsidR="004E3A75" w:rsidRPr="004E3A75" w:rsidRDefault="004E3A75" w:rsidP="004E3A75">
      <w:pPr>
        <w:widowControl/>
        <w:numPr>
          <w:ilvl w:val="1"/>
          <w:numId w:val="33"/>
        </w:numPr>
        <w:tabs>
          <w:tab w:val="left" w:pos="1680"/>
        </w:tabs>
        <w:spacing w:line="0" w:lineRule="atLeast"/>
        <w:ind w:left="1680" w:hanging="710"/>
        <w:rPr>
          <w:sz w:val="24"/>
          <w:lang w:val="ru-RU"/>
        </w:rPr>
      </w:pPr>
      <w:r w:rsidRPr="004E3A75">
        <w:rPr>
          <w:sz w:val="24"/>
          <w:lang w:val="ru-RU"/>
        </w:rPr>
        <w:t>Отслеживание команд и доступа к объектам базы данных на системном</w:t>
      </w:r>
    </w:p>
    <w:p w:rsidR="004E3A75" w:rsidRPr="004E3A75" w:rsidRDefault="004E3A75" w:rsidP="004E3A75">
      <w:pPr>
        <w:spacing w:line="136" w:lineRule="exact"/>
        <w:rPr>
          <w:sz w:val="24"/>
          <w:lang w:val="ru-RU"/>
        </w:rPr>
      </w:pPr>
    </w:p>
    <w:p w:rsidR="004E3A75" w:rsidRDefault="004E3A75" w:rsidP="004E3A75">
      <w:pPr>
        <w:spacing w:line="0" w:lineRule="atLeast"/>
        <w:ind w:left="980"/>
        <w:rPr>
          <w:sz w:val="24"/>
        </w:rPr>
      </w:pPr>
      <w:r>
        <w:rPr>
          <w:sz w:val="24"/>
        </w:rPr>
        <w:t>уровне</w:t>
      </w:r>
    </w:p>
    <w:p w:rsidR="004E3A75" w:rsidRDefault="004E3A75" w:rsidP="004E3A75">
      <w:pPr>
        <w:spacing w:line="139" w:lineRule="exact"/>
        <w:rPr>
          <w:sz w:val="24"/>
        </w:rPr>
      </w:pPr>
    </w:p>
    <w:p w:rsidR="004E3A75" w:rsidRPr="004E3A75" w:rsidRDefault="004E3A75" w:rsidP="004E3A75">
      <w:pPr>
        <w:widowControl/>
        <w:numPr>
          <w:ilvl w:val="1"/>
          <w:numId w:val="33"/>
        </w:numPr>
        <w:tabs>
          <w:tab w:val="left" w:pos="1680"/>
        </w:tabs>
        <w:spacing w:line="0" w:lineRule="atLeast"/>
        <w:ind w:left="1680" w:hanging="710"/>
        <w:rPr>
          <w:sz w:val="24"/>
          <w:lang w:val="ru-RU"/>
        </w:rPr>
      </w:pPr>
      <w:r w:rsidRPr="004E3A75">
        <w:rPr>
          <w:sz w:val="24"/>
          <w:lang w:val="ru-RU"/>
        </w:rPr>
        <w:t>Отслеживание режимов аудита по словарю данных.</w:t>
      </w:r>
    </w:p>
    <w:p w:rsidR="004E3A75" w:rsidRPr="004E3A75" w:rsidRDefault="004E3A75" w:rsidP="004E3A75">
      <w:pPr>
        <w:spacing w:line="136" w:lineRule="exact"/>
        <w:rPr>
          <w:sz w:val="24"/>
          <w:lang w:val="ru-RU"/>
        </w:rPr>
      </w:pPr>
    </w:p>
    <w:p w:rsidR="004E3A75" w:rsidRPr="004E3A75" w:rsidRDefault="004E3A75" w:rsidP="004E3A75">
      <w:pPr>
        <w:widowControl/>
        <w:numPr>
          <w:ilvl w:val="1"/>
          <w:numId w:val="33"/>
        </w:numPr>
        <w:tabs>
          <w:tab w:val="left" w:pos="1680"/>
        </w:tabs>
        <w:spacing w:line="0" w:lineRule="atLeast"/>
        <w:ind w:left="1680" w:hanging="710"/>
        <w:rPr>
          <w:sz w:val="24"/>
          <w:lang w:val="ru-RU"/>
        </w:rPr>
      </w:pPr>
      <w:r w:rsidRPr="004E3A75">
        <w:rPr>
          <w:sz w:val="24"/>
          <w:lang w:val="ru-RU"/>
        </w:rPr>
        <w:t>Просмотр и контроль результатов аудита.</w:t>
      </w:r>
    </w:p>
    <w:p w:rsidR="004E3A75" w:rsidRDefault="00236B35" w:rsidP="004E3A75">
      <w:pPr>
        <w:spacing w:line="382" w:lineRule="exact"/>
        <w:rPr>
          <w:sz w:val="24"/>
          <w:lang w:val="ru-RU"/>
        </w:rPr>
      </w:pPr>
      <w:r>
        <w:rPr>
          <w:sz w:val="24"/>
          <w:lang w:val="ru-RU"/>
        </w:rPr>
        <w:t xml:space="preserve">  </w:t>
      </w:r>
    </w:p>
    <w:p w:rsidR="00236B35" w:rsidRPr="001301D5" w:rsidRDefault="00236B35" w:rsidP="00236B35">
      <w:pPr>
        <w:pStyle w:val="a4"/>
        <w:shd w:val="clear" w:color="auto" w:fill="FFFFFF"/>
        <w:spacing w:before="0" w:beforeAutospacing="0" w:after="0" w:afterAutospacing="0"/>
        <w:ind w:firstLine="709"/>
        <w:jc w:val="both"/>
        <w:rPr>
          <w:rFonts w:ascii="Times New Roman" w:hAnsi="Times New Roman" w:cs="Times New Roman"/>
          <w:sz w:val="28"/>
          <w:szCs w:val="21"/>
        </w:rPr>
      </w:pPr>
      <w:r w:rsidRPr="001301D5">
        <w:rPr>
          <w:rFonts w:ascii="Times New Roman" w:hAnsi="Times New Roman" w:cs="Times New Roman"/>
          <w:b/>
          <w:sz w:val="28"/>
          <w:szCs w:val="21"/>
        </w:rPr>
        <w:t xml:space="preserve">Форма отчета: </w:t>
      </w:r>
    </w:p>
    <w:p w:rsidR="00236B35" w:rsidRPr="001301D5" w:rsidRDefault="00236B35" w:rsidP="00236B35">
      <w:pPr>
        <w:shd w:val="clear" w:color="auto" w:fill="FFFFFF"/>
        <w:ind w:firstLine="709"/>
        <w:jc w:val="both"/>
        <w:rPr>
          <w:sz w:val="28"/>
          <w:szCs w:val="28"/>
          <w:lang w:val="ru-RU" w:eastAsia="ru-RU"/>
        </w:rPr>
      </w:pPr>
      <w:r w:rsidRPr="001301D5">
        <w:rPr>
          <w:sz w:val="28"/>
          <w:szCs w:val="28"/>
          <w:lang w:val="ru-RU" w:eastAsia="ru-RU"/>
        </w:rPr>
        <w:t>−выполнить задание;</w:t>
      </w:r>
    </w:p>
    <w:p w:rsidR="00236B35" w:rsidRPr="001301D5" w:rsidRDefault="00236B35" w:rsidP="00236B35">
      <w:pPr>
        <w:shd w:val="clear" w:color="auto" w:fill="FFFFFF"/>
        <w:ind w:firstLine="709"/>
        <w:jc w:val="both"/>
        <w:rPr>
          <w:sz w:val="28"/>
          <w:szCs w:val="28"/>
          <w:lang w:val="ru-RU" w:eastAsia="ru-RU"/>
        </w:rPr>
      </w:pPr>
      <w:r w:rsidRPr="001301D5">
        <w:rPr>
          <w:sz w:val="28"/>
          <w:szCs w:val="28"/>
          <w:lang w:val="ru-RU" w:eastAsia="ru-RU"/>
        </w:rPr>
        <w:t>−показать преподавателю;</w:t>
      </w:r>
    </w:p>
    <w:p w:rsidR="00236B35" w:rsidRPr="001301D5" w:rsidRDefault="00236B35" w:rsidP="00236B35">
      <w:pPr>
        <w:shd w:val="clear" w:color="auto" w:fill="FFFFFF"/>
        <w:ind w:firstLine="709"/>
        <w:jc w:val="both"/>
        <w:rPr>
          <w:sz w:val="28"/>
          <w:szCs w:val="28"/>
          <w:lang w:val="ru-RU" w:eastAsia="ru-RU"/>
        </w:rPr>
      </w:pPr>
      <w:r w:rsidRPr="001301D5">
        <w:rPr>
          <w:sz w:val="28"/>
          <w:szCs w:val="28"/>
          <w:lang w:val="ru-RU" w:eastAsia="ru-RU"/>
        </w:rPr>
        <w:t>−ответить на вопросы преподавателя.</w:t>
      </w:r>
    </w:p>
    <w:p w:rsidR="00236B35" w:rsidRPr="001301D5" w:rsidRDefault="00236B35" w:rsidP="00236B35">
      <w:pPr>
        <w:pStyle w:val="a4"/>
        <w:shd w:val="clear" w:color="auto" w:fill="FFFFFF"/>
        <w:spacing w:before="0" w:beforeAutospacing="0" w:after="0" w:afterAutospacing="0"/>
        <w:ind w:firstLine="709"/>
        <w:jc w:val="both"/>
        <w:rPr>
          <w:rFonts w:cs="Times New Roman"/>
          <w:b/>
          <w:sz w:val="28"/>
          <w:szCs w:val="21"/>
        </w:rPr>
      </w:pPr>
      <w:r w:rsidRPr="001301D5">
        <w:rPr>
          <w:rFonts w:ascii="Times New Roman" w:hAnsi="Times New Roman" w:cs="Times New Roman"/>
          <w:b/>
          <w:sz w:val="28"/>
          <w:szCs w:val="21"/>
        </w:rPr>
        <w:t xml:space="preserve">Время выполнения: 2 ч </w:t>
      </w:r>
    </w:p>
    <w:p w:rsidR="00236B35" w:rsidRPr="004E3A75" w:rsidRDefault="00236B35" w:rsidP="004E3A75">
      <w:pPr>
        <w:spacing w:line="382" w:lineRule="exact"/>
        <w:rPr>
          <w:sz w:val="24"/>
          <w:lang w:val="ru-RU"/>
        </w:rPr>
      </w:pPr>
    </w:p>
    <w:p w:rsidR="004E3A75" w:rsidRPr="00236B35" w:rsidRDefault="004E3A75" w:rsidP="004E3A75">
      <w:pPr>
        <w:widowControl/>
        <w:numPr>
          <w:ilvl w:val="0"/>
          <w:numId w:val="33"/>
        </w:numPr>
        <w:tabs>
          <w:tab w:val="left" w:pos="980"/>
        </w:tabs>
        <w:spacing w:line="0" w:lineRule="atLeast"/>
        <w:ind w:left="980" w:hanging="358"/>
        <w:rPr>
          <w:b/>
          <w:sz w:val="28"/>
        </w:rPr>
      </w:pPr>
      <w:r w:rsidRPr="00236B35">
        <w:rPr>
          <w:b/>
          <w:sz w:val="28"/>
        </w:rPr>
        <w:t>Методические указания</w:t>
      </w:r>
    </w:p>
    <w:p w:rsidR="004E3A75" w:rsidRDefault="004E3A75" w:rsidP="004E3A75">
      <w:pPr>
        <w:spacing w:line="193" w:lineRule="exact"/>
      </w:pPr>
    </w:p>
    <w:p w:rsidR="004E3A75" w:rsidRPr="004E3A75" w:rsidRDefault="004E3A75" w:rsidP="004E3A75">
      <w:pPr>
        <w:spacing w:line="348" w:lineRule="auto"/>
        <w:ind w:left="260" w:firstLine="566"/>
        <w:rPr>
          <w:sz w:val="24"/>
          <w:lang w:val="ru-RU"/>
        </w:rPr>
      </w:pPr>
      <w:r w:rsidRPr="004E3A75">
        <w:rPr>
          <w:sz w:val="24"/>
          <w:lang w:val="ru-RU"/>
        </w:rPr>
        <w:t>Лабораторная работа направлена на использование средств аудита в целях отслеживания действий, совершённых пользователями над объектами.</w:t>
      </w:r>
    </w:p>
    <w:p w:rsidR="004E3A75" w:rsidRPr="004E3A75" w:rsidRDefault="004E3A75" w:rsidP="004E3A75">
      <w:pPr>
        <w:spacing w:line="15" w:lineRule="exact"/>
        <w:rPr>
          <w:lang w:val="ru-RU"/>
        </w:rPr>
      </w:pPr>
    </w:p>
    <w:p w:rsidR="004E3A75" w:rsidRPr="004E3A75" w:rsidRDefault="004E3A75" w:rsidP="004E3A75">
      <w:pPr>
        <w:spacing w:line="0" w:lineRule="atLeast"/>
        <w:ind w:left="820"/>
        <w:rPr>
          <w:sz w:val="24"/>
          <w:lang w:val="ru-RU"/>
        </w:rPr>
      </w:pPr>
      <w:r w:rsidRPr="004E3A75">
        <w:rPr>
          <w:sz w:val="24"/>
          <w:lang w:val="ru-RU"/>
        </w:rPr>
        <w:t>Требования к результатам выполнения лабораторного практикума:</w:t>
      </w:r>
    </w:p>
    <w:p w:rsidR="004E3A75" w:rsidRPr="004E3A75" w:rsidRDefault="004E3A75" w:rsidP="004E3A75">
      <w:pPr>
        <w:spacing w:line="150" w:lineRule="exact"/>
        <w:rPr>
          <w:lang w:val="ru-RU"/>
        </w:rPr>
      </w:pPr>
    </w:p>
    <w:p w:rsidR="004E3A75" w:rsidRPr="004E3A75" w:rsidRDefault="004E3A75" w:rsidP="004E3A75">
      <w:pPr>
        <w:widowControl/>
        <w:numPr>
          <w:ilvl w:val="0"/>
          <w:numId w:val="34"/>
        </w:numPr>
        <w:tabs>
          <w:tab w:val="left" w:pos="1688"/>
        </w:tabs>
        <w:spacing w:line="350" w:lineRule="auto"/>
        <w:ind w:left="980" w:right="20" w:hanging="10"/>
        <w:rPr>
          <w:sz w:val="24"/>
          <w:lang w:val="ru-RU"/>
        </w:rPr>
      </w:pPr>
      <w:r w:rsidRPr="004E3A75">
        <w:rPr>
          <w:sz w:val="24"/>
          <w:lang w:val="ru-RU"/>
        </w:rPr>
        <w:t>при выполнении задания необходимо сопровождать все проделанные действия скриншотами и описаниями к ним;</w:t>
      </w:r>
    </w:p>
    <w:p w:rsidR="004E3A75" w:rsidRPr="004E3A75" w:rsidRDefault="004E3A75" w:rsidP="004E3A75">
      <w:pPr>
        <w:spacing w:line="22" w:lineRule="exact"/>
        <w:rPr>
          <w:sz w:val="24"/>
          <w:lang w:val="ru-RU"/>
        </w:rPr>
      </w:pPr>
    </w:p>
    <w:p w:rsidR="004E3A75" w:rsidRPr="004E3A75" w:rsidRDefault="004E3A75" w:rsidP="004E3A75">
      <w:pPr>
        <w:widowControl/>
        <w:numPr>
          <w:ilvl w:val="0"/>
          <w:numId w:val="34"/>
        </w:numPr>
        <w:tabs>
          <w:tab w:val="left" w:pos="1680"/>
        </w:tabs>
        <w:spacing w:line="0" w:lineRule="atLeast"/>
        <w:ind w:left="1680" w:hanging="710"/>
        <w:rPr>
          <w:sz w:val="23"/>
          <w:lang w:val="ru-RU"/>
        </w:rPr>
      </w:pPr>
      <w:r w:rsidRPr="004E3A75">
        <w:rPr>
          <w:sz w:val="23"/>
          <w:lang w:val="ru-RU"/>
        </w:rPr>
        <w:t>также необходимо придерживаться строгой последовательности действий,</w:t>
      </w:r>
    </w:p>
    <w:p w:rsidR="004E3A75" w:rsidRPr="004E3A75" w:rsidRDefault="004E3A75" w:rsidP="004E3A75">
      <w:pPr>
        <w:spacing w:line="139" w:lineRule="exact"/>
        <w:rPr>
          <w:lang w:val="ru-RU"/>
        </w:rPr>
      </w:pPr>
    </w:p>
    <w:p w:rsidR="004E3A75" w:rsidRDefault="004E3A75" w:rsidP="004E3A75">
      <w:pPr>
        <w:spacing w:line="0" w:lineRule="atLeast"/>
        <w:ind w:left="980"/>
        <w:rPr>
          <w:sz w:val="24"/>
        </w:rPr>
      </w:pPr>
      <w:r>
        <w:rPr>
          <w:sz w:val="24"/>
        </w:rPr>
        <w:t>при выполнении заданий;</w:t>
      </w:r>
    </w:p>
    <w:p w:rsidR="004E3A75" w:rsidRDefault="004E3A75" w:rsidP="004E3A75">
      <w:pPr>
        <w:spacing w:line="137" w:lineRule="exact"/>
      </w:pPr>
    </w:p>
    <w:p w:rsidR="004E3A75" w:rsidRPr="004E3A75" w:rsidRDefault="004E3A75" w:rsidP="004E3A75">
      <w:pPr>
        <w:widowControl/>
        <w:numPr>
          <w:ilvl w:val="0"/>
          <w:numId w:val="35"/>
        </w:numPr>
        <w:tabs>
          <w:tab w:val="left" w:pos="1680"/>
        </w:tabs>
        <w:spacing w:line="0" w:lineRule="atLeast"/>
        <w:ind w:left="1680" w:hanging="710"/>
        <w:rPr>
          <w:sz w:val="24"/>
          <w:lang w:val="ru-RU"/>
        </w:rPr>
      </w:pPr>
      <w:r w:rsidRPr="004E3A75">
        <w:rPr>
          <w:sz w:val="24"/>
          <w:lang w:val="ru-RU"/>
        </w:rPr>
        <w:t>сделать небольшие выводы по каждой части лабораторной работы;</w:t>
      </w:r>
    </w:p>
    <w:p w:rsidR="004E3A75" w:rsidRPr="004E3A75" w:rsidRDefault="004E3A75" w:rsidP="004E3A75">
      <w:pPr>
        <w:spacing w:line="139" w:lineRule="exact"/>
        <w:rPr>
          <w:sz w:val="24"/>
          <w:lang w:val="ru-RU"/>
        </w:rPr>
      </w:pPr>
    </w:p>
    <w:p w:rsidR="004E3A75" w:rsidRDefault="004E3A75" w:rsidP="004E3A75">
      <w:pPr>
        <w:widowControl/>
        <w:numPr>
          <w:ilvl w:val="0"/>
          <w:numId w:val="35"/>
        </w:numPr>
        <w:tabs>
          <w:tab w:val="left" w:pos="1680"/>
        </w:tabs>
        <w:spacing w:line="0" w:lineRule="atLeast"/>
        <w:ind w:left="1680" w:hanging="710"/>
        <w:rPr>
          <w:sz w:val="24"/>
        </w:rPr>
      </w:pPr>
      <w:r>
        <w:rPr>
          <w:sz w:val="24"/>
        </w:rPr>
        <w:t>особо обратить внимание:</w:t>
      </w:r>
    </w:p>
    <w:p w:rsidR="004E3A75" w:rsidRDefault="004E3A75" w:rsidP="004E3A75">
      <w:pPr>
        <w:spacing w:line="117" w:lineRule="exact"/>
      </w:pPr>
    </w:p>
    <w:p w:rsidR="004E3A75" w:rsidRDefault="004E3A75" w:rsidP="004E3A75">
      <w:pPr>
        <w:widowControl/>
        <w:numPr>
          <w:ilvl w:val="0"/>
          <w:numId w:val="36"/>
        </w:numPr>
        <w:tabs>
          <w:tab w:val="left" w:pos="1700"/>
        </w:tabs>
        <w:spacing w:line="0" w:lineRule="atLeast"/>
        <w:ind w:left="1700" w:hanging="358"/>
        <w:rPr>
          <w:rFonts w:ascii="Courier New" w:eastAsia="Courier New" w:hAnsi="Courier New"/>
          <w:sz w:val="24"/>
        </w:rPr>
      </w:pPr>
      <w:r>
        <w:rPr>
          <w:sz w:val="24"/>
        </w:rPr>
        <w:t>как использовать журнал аудита</w:t>
      </w:r>
    </w:p>
    <w:p w:rsidR="004E3A75" w:rsidRDefault="004E3A75" w:rsidP="004E3A75">
      <w:pPr>
        <w:spacing w:line="119" w:lineRule="exact"/>
      </w:pPr>
    </w:p>
    <w:p w:rsidR="004E3A75" w:rsidRPr="004E3A75" w:rsidRDefault="004E3A75" w:rsidP="004E3A75">
      <w:pPr>
        <w:widowControl/>
        <w:numPr>
          <w:ilvl w:val="0"/>
          <w:numId w:val="37"/>
        </w:numPr>
        <w:tabs>
          <w:tab w:val="left" w:pos="1700"/>
        </w:tabs>
        <w:spacing w:line="0" w:lineRule="atLeast"/>
        <w:ind w:left="1700" w:hanging="358"/>
        <w:rPr>
          <w:rFonts w:ascii="Courier New" w:eastAsia="Courier New" w:hAnsi="Courier New"/>
          <w:sz w:val="24"/>
          <w:lang w:val="ru-RU"/>
        </w:rPr>
      </w:pPr>
      <w:r w:rsidRPr="004E3A75">
        <w:rPr>
          <w:sz w:val="24"/>
          <w:lang w:val="ru-RU"/>
        </w:rPr>
        <w:t>как назначать привилегии как пользователям, так и объектам БД.</w:t>
      </w:r>
    </w:p>
    <w:p w:rsidR="004E3A75" w:rsidRPr="004E3A75" w:rsidRDefault="004E3A75" w:rsidP="004E3A75">
      <w:pPr>
        <w:spacing w:line="149" w:lineRule="exact"/>
        <w:rPr>
          <w:lang w:val="ru-RU"/>
        </w:rPr>
      </w:pPr>
    </w:p>
    <w:p w:rsidR="004E3A75" w:rsidRPr="004E3A75" w:rsidRDefault="004E3A75" w:rsidP="004E3A75">
      <w:pPr>
        <w:spacing w:line="350" w:lineRule="auto"/>
        <w:ind w:left="260" w:firstLine="566"/>
        <w:rPr>
          <w:sz w:val="24"/>
          <w:lang w:val="ru-RU"/>
        </w:rPr>
      </w:pPr>
      <w:r w:rsidRPr="004E3A75">
        <w:rPr>
          <w:sz w:val="24"/>
          <w:lang w:val="ru-RU"/>
        </w:rPr>
        <w:t xml:space="preserve">При составлении и оформлении отчета следует придерживаться рекомендаций, представленных на странице </w:t>
      </w:r>
      <w:r>
        <w:rPr>
          <w:sz w:val="24"/>
        </w:rPr>
        <w:t>http</w:t>
      </w:r>
      <w:r w:rsidRPr="004E3A75">
        <w:rPr>
          <w:sz w:val="24"/>
          <w:lang w:val="ru-RU"/>
        </w:rPr>
        <w:t>://</w:t>
      </w:r>
      <w:r>
        <w:rPr>
          <w:sz w:val="24"/>
        </w:rPr>
        <w:t>unesco</w:t>
      </w:r>
      <w:r w:rsidRPr="004E3A75">
        <w:rPr>
          <w:sz w:val="24"/>
          <w:lang w:val="ru-RU"/>
        </w:rPr>
        <w:t>.</w:t>
      </w:r>
      <w:r>
        <w:rPr>
          <w:sz w:val="24"/>
        </w:rPr>
        <w:t>kemsu</w:t>
      </w:r>
      <w:r w:rsidRPr="004E3A75">
        <w:rPr>
          <w:sz w:val="24"/>
          <w:lang w:val="ru-RU"/>
        </w:rPr>
        <w:t>.</w:t>
      </w:r>
      <w:r>
        <w:rPr>
          <w:sz w:val="24"/>
        </w:rPr>
        <w:t>ru</w:t>
      </w:r>
      <w:r w:rsidRPr="004E3A75">
        <w:rPr>
          <w:sz w:val="24"/>
          <w:lang w:val="ru-RU"/>
        </w:rPr>
        <w:t>/</w:t>
      </w:r>
      <w:r>
        <w:rPr>
          <w:sz w:val="24"/>
        </w:rPr>
        <w:t>student</w:t>
      </w:r>
      <w:r w:rsidRPr="004E3A75">
        <w:rPr>
          <w:sz w:val="24"/>
          <w:lang w:val="ru-RU"/>
        </w:rPr>
        <w:t>/</w:t>
      </w:r>
      <w:r>
        <w:rPr>
          <w:sz w:val="24"/>
        </w:rPr>
        <w:t>rule</w:t>
      </w:r>
      <w:r w:rsidRPr="004E3A75">
        <w:rPr>
          <w:sz w:val="24"/>
          <w:lang w:val="ru-RU"/>
        </w:rPr>
        <w:t>/</w:t>
      </w:r>
      <w:r>
        <w:rPr>
          <w:sz w:val="24"/>
        </w:rPr>
        <w:t>rule</w:t>
      </w:r>
      <w:r w:rsidRPr="004E3A75">
        <w:rPr>
          <w:sz w:val="24"/>
          <w:lang w:val="ru-RU"/>
        </w:rPr>
        <w:t>.</w:t>
      </w:r>
      <w:r>
        <w:rPr>
          <w:sz w:val="24"/>
        </w:rPr>
        <w:t>html</w:t>
      </w:r>
      <w:r w:rsidRPr="004E3A75">
        <w:rPr>
          <w:sz w:val="24"/>
          <w:lang w:val="ru-RU"/>
        </w:rPr>
        <w:t>.</w:t>
      </w: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236B35" w:rsidRDefault="004E3A75" w:rsidP="004E3A75">
      <w:pPr>
        <w:spacing w:line="336" w:lineRule="exact"/>
        <w:rPr>
          <w:sz w:val="20"/>
          <w:lang w:val="ru-RU"/>
        </w:rPr>
      </w:pPr>
    </w:p>
    <w:p w:rsidR="004E3A75" w:rsidRPr="00236B35" w:rsidRDefault="004E3A75" w:rsidP="004E3A75">
      <w:pPr>
        <w:widowControl/>
        <w:numPr>
          <w:ilvl w:val="0"/>
          <w:numId w:val="38"/>
        </w:numPr>
        <w:tabs>
          <w:tab w:val="left" w:pos="980"/>
        </w:tabs>
        <w:spacing w:line="0" w:lineRule="atLeast"/>
        <w:ind w:left="980" w:hanging="358"/>
        <w:rPr>
          <w:b/>
          <w:sz w:val="28"/>
        </w:rPr>
      </w:pPr>
      <w:r w:rsidRPr="00236B35">
        <w:rPr>
          <w:b/>
          <w:sz w:val="28"/>
        </w:rPr>
        <w:t>Теоретический материал</w:t>
      </w:r>
    </w:p>
    <w:p w:rsidR="004E3A75" w:rsidRDefault="004E3A75" w:rsidP="004E3A75">
      <w:pPr>
        <w:spacing w:line="193" w:lineRule="exact"/>
        <w:rPr>
          <w:b/>
          <w:sz w:val="32"/>
        </w:rPr>
      </w:pPr>
    </w:p>
    <w:p w:rsidR="004E3A75" w:rsidRPr="004E3A75" w:rsidRDefault="004E3A75" w:rsidP="004E3A75">
      <w:pPr>
        <w:widowControl/>
        <w:numPr>
          <w:ilvl w:val="1"/>
          <w:numId w:val="38"/>
        </w:numPr>
        <w:tabs>
          <w:tab w:val="left" w:pos="1224"/>
        </w:tabs>
        <w:spacing w:line="350" w:lineRule="auto"/>
        <w:ind w:left="260" w:firstLine="710"/>
        <w:rPr>
          <w:sz w:val="24"/>
          <w:lang w:val="ru-RU"/>
        </w:rPr>
      </w:pPr>
      <w:r w:rsidRPr="004E3A75">
        <w:rPr>
          <w:sz w:val="24"/>
          <w:lang w:val="ru-RU"/>
        </w:rPr>
        <w:t>помощью средств аудита базы данных можно отследить и зарегистрировать действия пользователей.</w:t>
      </w:r>
    </w:p>
    <w:p w:rsidR="004E3A75" w:rsidRPr="004E3A75" w:rsidRDefault="004E3A75" w:rsidP="004E3A75">
      <w:pPr>
        <w:spacing w:line="11" w:lineRule="exact"/>
        <w:rPr>
          <w:lang w:val="ru-RU"/>
        </w:rPr>
      </w:pPr>
    </w:p>
    <w:p w:rsidR="004E3A75" w:rsidRDefault="004E3A75" w:rsidP="004E3A75">
      <w:pPr>
        <w:spacing w:line="0" w:lineRule="atLeast"/>
        <w:ind w:left="980"/>
        <w:rPr>
          <w:sz w:val="24"/>
        </w:rPr>
      </w:pPr>
      <w:r>
        <w:rPr>
          <w:sz w:val="24"/>
        </w:rPr>
        <w:t>Назначение аудита баз данных:</w:t>
      </w:r>
    </w:p>
    <w:p w:rsidR="004E3A75" w:rsidRDefault="004E3A75" w:rsidP="004E3A75">
      <w:pPr>
        <w:spacing w:line="139" w:lineRule="exact"/>
      </w:pPr>
    </w:p>
    <w:p w:rsidR="004E3A75" w:rsidRDefault="004E3A75" w:rsidP="004E3A75">
      <w:pPr>
        <w:widowControl/>
        <w:numPr>
          <w:ilvl w:val="0"/>
          <w:numId w:val="39"/>
        </w:numPr>
        <w:tabs>
          <w:tab w:val="left" w:pos="1680"/>
        </w:tabs>
        <w:spacing w:line="0" w:lineRule="atLeast"/>
        <w:ind w:left="1680" w:hanging="710"/>
        <w:rPr>
          <w:sz w:val="24"/>
        </w:rPr>
      </w:pPr>
      <w:r>
        <w:rPr>
          <w:sz w:val="24"/>
        </w:rPr>
        <w:t>Расследование подозрительной деятельности</w:t>
      </w:r>
    </w:p>
    <w:p w:rsidR="004E3A75" w:rsidRDefault="004E3A75" w:rsidP="004E3A75">
      <w:pPr>
        <w:spacing w:line="136" w:lineRule="exact"/>
        <w:rPr>
          <w:sz w:val="24"/>
        </w:rPr>
      </w:pPr>
    </w:p>
    <w:p w:rsidR="004E3A75" w:rsidRDefault="004E3A75" w:rsidP="004E3A75">
      <w:pPr>
        <w:widowControl/>
        <w:numPr>
          <w:ilvl w:val="0"/>
          <w:numId w:val="39"/>
        </w:numPr>
        <w:tabs>
          <w:tab w:val="left" w:pos="1680"/>
        </w:tabs>
        <w:spacing w:line="0" w:lineRule="atLeast"/>
        <w:ind w:left="1680" w:hanging="710"/>
        <w:rPr>
          <w:sz w:val="24"/>
        </w:rPr>
      </w:pPr>
      <w:r>
        <w:rPr>
          <w:sz w:val="24"/>
        </w:rPr>
        <w:t>Наблюдение за функционированием базы данных</w:t>
      </w:r>
    </w:p>
    <w:p w:rsidR="004E3A75" w:rsidRDefault="004E3A75" w:rsidP="004E3A75">
      <w:pPr>
        <w:spacing w:line="139" w:lineRule="exact"/>
        <w:rPr>
          <w:sz w:val="24"/>
        </w:rPr>
      </w:pPr>
    </w:p>
    <w:p w:rsidR="004E3A75" w:rsidRPr="004E3A75" w:rsidRDefault="004E3A75" w:rsidP="004E3A75">
      <w:pPr>
        <w:widowControl/>
        <w:numPr>
          <w:ilvl w:val="0"/>
          <w:numId w:val="39"/>
        </w:numPr>
        <w:tabs>
          <w:tab w:val="left" w:pos="1680"/>
        </w:tabs>
        <w:spacing w:line="0" w:lineRule="atLeast"/>
        <w:ind w:left="1680" w:hanging="710"/>
        <w:rPr>
          <w:sz w:val="24"/>
          <w:lang w:val="ru-RU"/>
        </w:rPr>
      </w:pPr>
      <w:r w:rsidRPr="004E3A75">
        <w:rPr>
          <w:sz w:val="24"/>
          <w:lang w:val="ru-RU"/>
        </w:rPr>
        <w:t>Сбор информации о функционировании базы данных.</w:t>
      </w:r>
    </w:p>
    <w:p w:rsidR="004E3A75" w:rsidRPr="004E3A75" w:rsidRDefault="004E3A75" w:rsidP="004E3A75">
      <w:pPr>
        <w:spacing w:line="137" w:lineRule="exact"/>
        <w:rPr>
          <w:lang w:val="ru-RU"/>
        </w:rPr>
      </w:pPr>
    </w:p>
    <w:p w:rsidR="004E3A75" w:rsidRDefault="004E3A75" w:rsidP="004E3A75">
      <w:pPr>
        <w:spacing w:line="0" w:lineRule="atLeast"/>
        <w:ind w:left="980"/>
        <w:rPr>
          <w:sz w:val="24"/>
        </w:rPr>
      </w:pPr>
      <w:r>
        <w:rPr>
          <w:sz w:val="24"/>
        </w:rPr>
        <w:t>Операции аудита:</w:t>
      </w:r>
    </w:p>
    <w:p w:rsidR="004E3A75" w:rsidRDefault="004E3A75" w:rsidP="004E3A75">
      <w:pPr>
        <w:spacing w:line="139" w:lineRule="exact"/>
      </w:pPr>
    </w:p>
    <w:p w:rsidR="004E3A75" w:rsidRDefault="004E3A75" w:rsidP="004E3A75">
      <w:pPr>
        <w:widowControl/>
        <w:numPr>
          <w:ilvl w:val="0"/>
          <w:numId w:val="40"/>
        </w:numPr>
        <w:tabs>
          <w:tab w:val="left" w:pos="1680"/>
        </w:tabs>
        <w:spacing w:line="0" w:lineRule="atLeast"/>
        <w:ind w:left="1680" w:hanging="710"/>
        <w:rPr>
          <w:sz w:val="24"/>
        </w:rPr>
      </w:pPr>
      <w:r>
        <w:rPr>
          <w:sz w:val="24"/>
        </w:rPr>
        <w:t>Аудит команд.</w:t>
      </w:r>
    </w:p>
    <w:p w:rsidR="004E3A75" w:rsidRDefault="004E3A75" w:rsidP="004E3A75">
      <w:pPr>
        <w:spacing w:line="136" w:lineRule="exact"/>
        <w:rPr>
          <w:sz w:val="24"/>
        </w:rPr>
      </w:pPr>
    </w:p>
    <w:p w:rsidR="004E3A75" w:rsidRDefault="004E3A75" w:rsidP="004E3A75">
      <w:pPr>
        <w:widowControl/>
        <w:numPr>
          <w:ilvl w:val="0"/>
          <w:numId w:val="40"/>
        </w:numPr>
        <w:tabs>
          <w:tab w:val="left" w:pos="1680"/>
        </w:tabs>
        <w:spacing w:line="0" w:lineRule="atLeast"/>
        <w:ind w:left="1680" w:hanging="710"/>
        <w:rPr>
          <w:sz w:val="24"/>
        </w:rPr>
      </w:pPr>
      <w:r>
        <w:rPr>
          <w:sz w:val="24"/>
        </w:rPr>
        <w:t>Аудит привилегий.</w:t>
      </w:r>
    </w:p>
    <w:p w:rsidR="004E3A75" w:rsidRDefault="004E3A75" w:rsidP="004E3A75">
      <w:pPr>
        <w:spacing w:line="139" w:lineRule="exact"/>
        <w:rPr>
          <w:sz w:val="24"/>
        </w:rPr>
      </w:pPr>
    </w:p>
    <w:p w:rsidR="004E3A75" w:rsidRDefault="004E3A75" w:rsidP="004E3A75">
      <w:pPr>
        <w:widowControl/>
        <w:numPr>
          <w:ilvl w:val="0"/>
          <w:numId w:val="40"/>
        </w:numPr>
        <w:tabs>
          <w:tab w:val="left" w:pos="1680"/>
        </w:tabs>
        <w:spacing w:line="0" w:lineRule="atLeast"/>
        <w:ind w:left="1680" w:hanging="710"/>
        <w:rPr>
          <w:sz w:val="24"/>
        </w:rPr>
      </w:pPr>
      <w:r>
        <w:rPr>
          <w:sz w:val="24"/>
        </w:rPr>
        <w:t>Аудит объектов.</w:t>
      </w:r>
    </w:p>
    <w:p w:rsidR="004E3A75" w:rsidRDefault="004E3A75" w:rsidP="004E3A75">
      <w:pPr>
        <w:spacing w:line="137" w:lineRule="exact"/>
      </w:pPr>
    </w:p>
    <w:p w:rsidR="004E3A75" w:rsidRDefault="004E3A75" w:rsidP="004E3A75">
      <w:pPr>
        <w:spacing w:line="0" w:lineRule="atLeast"/>
        <w:ind w:left="980"/>
        <w:rPr>
          <w:sz w:val="24"/>
        </w:rPr>
      </w:pPr>
      <w:r>
        <w:rPr>
          <w:sz w:val="24"/>
        </w:rPr>
        <w:t>Журнал аудита:</w:t>
      </w:r>
    </w:p>
    <w:p w:rsidR="004E3A75" w:rsidRDefault="004E3A75" w:rsidP="004E3A75">
      <w:pPr>
        <w:spacing w:line="0" w:lineRule="atLeast"/>
        <w:ind w:left="980"/>
        <w:rPr>
          <w:sz w:val="24"/>
        </w:rPr>
        <w:sectPr w:rsidR="004E3A75">
          <w:pgSz w:w="11900" w:h="16838"/>
          <w:pgMar w:top="1128" w:right="1126" w:bottom="660" w:left="1440" w:header="0" w:footer="0" w:gutter="0"/>
          <w:cols w:space="0" w:equalWidth="0">
            <w:col w:w="9340"/>
          </w:cols>
          <w:docGrid w:linePitch="360"/>
        </w:sectPr>
      </w:pPr>
    </w:p>
    <w:p w:rsidR="004E3A75" w:rsidRPr="004E3A75" w:rsidRDefault="004E3A75" w:rsidP="004E3A75">
      <w:pPr>
        <w:widowControl/>
        <w:numPr>
          <w:ilvl w:val="0"/>
          <w:numId w:val="41"/>
        </w:numPr>
        <w:tabs>
          <w:tab w:val="left" w:pos="1680"/>
        </w:tabs>
        <w:spacing w:line="0" w:lineRule="atLeast"/>
        <w:ind w:left="1680" w:hanging="710"/>
        <w:rPr>
          <w:sz w:val="24"/>
          <w:lang w:val="ru-RU"/>
        </w:rPr>
      </w:pPr>
      <w:bookmarkStart w:id="26" w:name="page4"/>
      <w:bookmarkEnd w:id="26"/>
      <w:r w:rsidRPr="004E3A75">
        <w:rPr>
          <w:sz w:val="24"/>
          <w:lang w:val="ru-RU"/>
        </w:rPr>
        <w:lastRenderedPageBreak/>
        <w:t>Вся собранная информация хранится в журнале аудита.</w:t>
      </w:r>
    </w:p>
    <w:p w:rsidR="004E3A75" w:rsidRPr="004E3A75" w:rsidRDefault="004E3A75" w:rsidP="004E3A75">
      <w:pPr>
        <w:spacing w:line="139" w:lineRule="exact"/>
        <w:rPr>
          <w:sz w:val="24"/>
          <w:lang w:val="ru-RU"/>
        </w:rPr>
      </w:pPr>
    </w:p>
    <w:p w:rsidR="004E3A75" w:rsidRPr="004E3A75" w:rsidRDefault="004E3A75" w:rsidP="004E3A75">
      <w:pPr>
        <w:widowControl/>
        <w:numPr>
          <w:ilvl w:val="0"/>
          <w:numId w:val="41"/>
        </w:numPr>
        <w:tabs>
          <w:tab w:val="left" w:pos="1680"/>
        </w:tabs>
        <w:spacing w:line="0" w:lineRule="atLeast"/>
        <w:ind w:left="1680" w:hanging="710"/>
        <w:rPr>
          <w:sz w:val="24"/>
          <w:lang w:val="ru-RU"/>
        </w:rPr>
      </w:pPr>
      <w:r w:rsidRPr="004E3A75">
        <w:rPr>
          <w:sz w:val="24"/>
          <w:lang w:val="ru-RU"/>
        </w:rPr>
        <w:t>Запись в журнал ведется только при включении средств аудита.</w:t>
      </w:r>
    </w:p>
    <w:p w:rsidR="004E3A75" w:rsidRPr="004E3A75" w:rsidRDefault="004E3A75" w:rsidP="004E3A75">
      <w:pPr>
        <w:spacing w:line="149" w:lineRule="exact"/>
        <w:rPr>
          <w:lang w:val="ru-RU"/>
        </w:rPr>
      </w:pPr>
    </w:p>
    <w:p w:rsidR="004E3A75" w:rsidRPr="004E3A75" w:rsidRDefault="004E3A75" w:rsidP="004E3A75">
      <w:pPr>
        <w:spacing w:line="0" w:lineRule="atLeast"/>
        <w:ind w:left="980"/>
        <w:rPr>
          <w:sz w:val="23"/>
          <w:lang w:val="ru-RU"/>
        </w:rPr>
      </w:pPr>
      <w:r w:rsidRPr="004E3A75">
        <w:rPr>
          <w:sz w:val="23"/>
          <w:lang w:val="ru-RU"/>
        </w:rPr>
        <w:t>При выборе стратегии аудита базы данных придерживайтесь следующих правил:</w:t>
      </w:r>
    </w:p>
    <w:p w:rsidR="004E3A75" w:rsidRPr="004E3A75" w:rsidRDefault="004E3A75" w:rsidP="004E3A75">
      <w:pPr>
        <w:spacing w:line="139" w:lineRule="exact"/>
        <w:rPr>
          <w:lang w:val="ru-RU"/>
        </w:rPr>
      </w:pPr>
    </w:p>
    <w:p w:rsidR="004E3A75" w:rsidRDefault="004E3A75" w:rsidP="004E3A75">
      <w:pPr>
        <w:widowControl/>
        <w:numPr>
          <w:ilvl w:val="0"/>
          <w:numId w:val="42"/>
        </w:numPr>
        <w:tabs>
          <w:tab w:val="left" w:pos="1700"/>
        </w:tabs>
        <w:spacing w:line="0" w:lineRule="atLeast"/>
        <w:ind w:left="1700" w:hanging="370"/>
        <w:rPr>
          <w:sz w:val="24"/>
        </w:rPr>
      </w:pPr>
      <w:r>
        <w:rPr>
          <w:sz w:val="24"/>
        </w:rPr>
        <w:t>Общий подход:</w:t>
      </w:r>
    </w:p>
    <w:p w:rsidR="004E3A75" w:rsidRDefault="004E3A75" w:rsidP="004E3A75">
      <w:pPr>
        <w:spacing w:line="117" w:lineRule="exact"/>
      </w:pPr>
    </w:p>
    <w:p w:rsidR="004E3A75" w:rsidRDefault="004E3A75" w:rsidP="004E3A75">
      <w:pPr>
        <w:widowControl/>
        <w:numPr>
          <w:ilvl w:val="0"/>
          <w:numId w:val="43"/>
        </w:numPr>
        <w:tabs>
          <w:tab w:val="left" w:pos="2420"/>
        </w:tabs>
        <w:spacing w:line="0" w:lineRule="atLeast"/>
        <w:ind w:left="2420" w:hanging="370"/>
        <w:rPr>
          <w:rFonts w:ascii="Courier New" w:eastAsia="Courier New" w:hAnsi="Courier New"/>
          <w:sz w:val="24"/>
        </w:rPr>
      </w:pPr>
      <w:r>
        <w:rPr>
          <w:sz w:val="24"/>
        </w:rPr>
        <w:t>Уточните цели аудита.</w:t>
      </w:r>
    </w:p>
    <w:p w:rsidR="004E3A75" w:rsidRDefault="004E3A75" w:rsidP="004E3A75">
      <w:pPr>
        <w:spacing w:line="119" w:lineRule="exact"/>
      </w:pPr>
    </w:p>
    <w:p w:rsidR="004E3A75" w:rsidRPr="004E3A75" w:rsidRDefault="004E3A75" w:rsidP="004E3A75">
      <w:pPr>
        <w:widowControl/>
        <w:numPr>
          <w:ilvl w:val="1"/>
          <w:numId w:val="44"/>
        </w:numPr>
        <w:tabs>
          <w:tab w:val="left" w:pos="2420"/>
        </w:tabs>
        <w:spacing w:line="0" w:lineRule="atLeast"/>
        <w:ind w:left="2420" w:hanging="370"/>
        <w:rPr>
          <w:rFonts w:ascii="Courier New" w:eastAsia="Courier New" w:hAnsi="Courier New"/>
          <w:sz w:val="24"/>
          <w:lang w:val="ru-RU"/>
        </w:rPr>
      </w:pPr>
      <w:r w:rsidRPr="004E3A75">
        <w:rPr>
          <w:sz w:val="24"/>
          <w:lang w:val="ru-RU"/>
        </w:rPr>
        <w:t>Старайтесь как можно реже изменять режимы аудита</w:t>
      </w:r>
    </w:p>
    <w:p w:rsidR="004E3A75" w:rsidRPr="004E3A75" w:rsidRDefault="004E3A75" w:rsidP="004E3A75">
      <w:pPr>
        <w:spacing w:line="136" w:lineRule="exact"/>
        <w:rPr>
          <w:rFonts w:ascii="Courier New" w:eastAsia="Courier New" w:hAnsi="Courier New"/>
          <w:sz w:val="24"/>
          <w:lang w:val="ru-RU"/>
        </w:rPr>
      </w:pPr>
    </w:p>
    <w:p w:rsidR="004E3A75" w:rsidRDefault="004E3A75" w:rsidP="004E3A75">
      <w:pPr>
        <w:widowControl/>
        <w:numPr>
          <w:ilvl w:val="0"/>
          <w:numId w:val="44"/>
        </w:numPr>
        <w:tabs>
          <w:tab w:val="left" w:pos="1700"/>
        </w:tabs>
        <w:spacing w:line="0" w:lineRule="atLeast"/>
        <w:ind w:left="1700" w:hanging="370"/>
        <w:rPr>
          <w:sz w:val="24"/>
        </w:rPr>
      </w:pPr>
      <w:r>
        <w:rPr>
          <w:sz w:val="24"/>
        </w:rPr>
        <w:t>При расследовании подозрительной деятельности:</w:t>
      </w:r>
    </w:p>
    <w:p w:rsidR="004E3A75" w:rsidRDefault="004E3A75" w:rsidP="004E3A75">
      <w:pPr>
        <w:spacing w:line="151" w:lineRule="exact"/>
        <w:rPr>
          <w:sz w:val="24"/>
        </w:rPr>
      </w:pPr>
    </w:p>
    <w:p w:rsidR="004E3A75" w:rsidRPr="004E3A75" w:rsidRDefault="004E3A75" w:rsidP="004E3A75">
      <w:pPr>
        <w:widowControl/>
        <w:numPr>
          <w:ilvl w:val="1"/>
          <w:numId w:val="44"/>
        </w:numPr>
        <w:tabs>
          <w:tab w:val="left" w:pos="2420"/>
        </w:tabs>
        <w:spacing w:line="330" w:lineRule="auto"/>
        <w:ind w:left="2420" w:hanging="370"/>
        <w:rPr>
          <w:rFonts w:ascii="Courier New" w:eastAsia="Courier New" w:hAnsi="Courier New"/>
          <w:sz w:val="24"/>
          <w:lang w:val="ru-RU"/>
        </w:rPr>
      </w:pPr>
      <w:r w:rsidRPr="004E3A75">
        <w:rPr>
          <w:sz w:val="24"/>
          <w:lang w:val="ru-RU"/>
        </w:rPr>
        <w:t>Сначала определите конкретные контролируемые действия пользователей, а затем включите аудит для этих действий.</w:t>
      </w:r>
    </w:p>
    <w:p w:rsidR="004E3A75" w:rsidRPr="004E3A75" w:rsidRDefault="004E3A75" w:rsidP="004E3A75">
      <w:pPr>
        <w:spacing w:line="9" w:lineRule="exact"/>
        <w:rPr>
          <w:lang w:val="ru-RU"/>
        </w:rPr>
      </w:pPr>
    </w:p>
    <w:p w:rsidR="004E3A75" w:rsidRPr="004E3A75" w:rsidRDefault="004E3A75" w:rsidP="004E3A75">
      <w:pPr>
        <w:widowControl/>
        <w:numPr>
          <w:ilvl w:val="1"/>
          <w:numId w:val="45"/>
        </w:numPr>
        <w:tabs>
          <w:tab w:val="left" w:pos="2420"/>
        </w:tabs>
        <w:spacing w:line="0" w:lineRule="atLeast"/>
        <w:ind w:left="2420" w:hanging="370"/>
        <w:rPr>
          <w:rFonts w:ascii="Courier New" w:eastAsia="Courier New" w:hAnsi="Courier New"/>
          <w:sz w:val="24"/>
          <w:lang w:val="ru-RU"/>
        </w:rPr>
      </w:pPr>
      <w:r w:rsidRPr="004E3A75">
        <w:rPr>
          <w:sz w:val="24"/>
          <w:lang w:val="ru-RU"/>
        </w:rPr>
        <w:t>Контролируйте доступ к журналу аудита.</w:t>
      </w:r>
    </w:p>
    <w:p w:rsidR="004E3A75" w:rsidRPr="004E3A75" w:rsidRDefault="004E3A75" w:rsidP="004E3A75">
      <w:pPr>
        <w:spacing w:line="136" w:lineRule="exact"/>
        <w:rPr>
          <w:rFonts w:ascii="Courier New" w:eastAsia="Courier New" w:hAnsi="Courier New"/>
          <w:sz w:val="24"/>
          <w:lang w:val="ru-RU"/>
        </w:rPr>
      </w:pPr>
    </w:p>
    <w:p w:rsidR="004E3A75" w:rsidRPr="004E3A75" w:rsidRDefault="004E3A75" w:rsidP="004E3A75">
      <w:pPr>
        <w:widowControl/>
        <w:numPr>
          <w:ilvl w:val="0"/>
          <w:numId w:val="45"/>
        </w:numPr>
        <w:tabs>
          <w:tab w:val="left" w:pos="1700"/>
        </w:tabs>
        <w:spacing w:line="0" w:lineRule="atLeast"/>
        <w:ind w:left="1700" w:hanging="370"/>
        <w:rPr>
          <w:sz w:val="24"/>
          <w:lang w:val="ru-RU"/>
        </w:rPr>
      </w:pPr>
      <w:r w:rsidRPr="004E3A75">
        <w:rPr>
          <w:sz w:val="24"/>
          <w:lang w:val="ru-RU"/>
        </w:rPr>
        <w:t>При сборе информации о функционировании БД:</w:t>
      </w:r>
    </w:p>
    <w:p w:rsidR="004E3A75" w:rsidRPr="004E3A75" w:rsidRDefault="004E3A75" w:rsidP="004E3A75">
      <w:pPr>
        <w:spacing w:line="119" w:lineRule="exact"/>
        <w:rPr>
          <w:sz w:val="24"/>
          <w:lang w:val="ru-RU"/>
        </w:rPr>
      </w:pPr>
    </w:p>
    <w:p w:rsidR="004E3A75" w:rsidRPr="004E3A75" w:rsidRDefault="004E3A75" w:rsidP="004E3A75">
      <w:pPr>
        <w:widowControl/>
        <w:numPr>
          <w:ilvl w:val="1"/>
          <w:numId w:val="45"/>
        </w:numPr>
        <w:tabs>
          <w:tab w:val="left" w:pos="2420"/>
        </w:tabs>
        <w:spacing w:line="0" w:lineRule="atLeast"/>
        <w:ind w:left="2420" w:hanging="370"/>
        <w:rPr>
          <w:rFonts w:ascii="Courier New" w:eastAsia="Courier New" w:hAnsi="Courier New"/>
          <w:sz w:val="24"/>
          <w:lang w:val="ru-RU"/>
        </w:rPr>
      </w:pPr>
      <w:r w:rsidRPr="004E3A75">
        <w:rPr>
          <w:sz w:val="24"/>
          <w:lang w:val="ru-RU"/>
        </w:rPr>
        <w:t>Отслеживайте только интересующие вас события.</w:t>
      </w:r>
    </w:p>
    <w:p w:rsidR="004E3A75" w:rsidRPr="004E3A75" w:rsidRDefault="004E3A75" w:rsidP="004E3A75">
      <w:pPr>
        <w:spacing w:line="117" w:lineRule="exact"/>
        <w:rPr>
          <w:lang w:val="ru-RU"/>
        </w:rPr>
      </w:pPr>
    </w:p>
    <w:p w:rsidR="004E3A75" w:rsidRPr="004E3A75" w:rsidRDefault="004E3A75" w:rsidP="004E3A75">
      <w:pPr>
        <w:widowControl/>
        <w:numPr>
          <w:ilvl w:val="0"/>
          <w:numId w:val="46"/>
        </w:numPr>
        <w:tabs>
          <w:tab w:val="left" w:pos="2420"/>
        </w:tabs>
        <w:spacing w:line="0" w:lineRule="atLeast"/>
        <w:ind w:left="2420" w:hanging="370"/>
        <w:rPr>
          <w:rFonts w:ascii="Courier New" w:eastAsia="Courier New" w:hAnsi="Courier New"/>
          <w:sz w:val="24"/>
          <w:lang w:val="ru-RU"/>
        </w:rPr>
      </w:pPr>
      <w:r w:rsidRPr="004E3A75">
        <w:rPr>
          <w:sz w:val="24"/>
          <w:lang w:val="ru-RU"/>
        </w:rPr>
        <w:t>Архивируйте и очищайте журнал аудита.</w:t>
      </w:r>
    </w:p>
    <w:p w:rsidR="004E3A75" w:rsidRPr="004E3A75" w:rsidRDefault="004E3A75" w:rsidP="004E3A75">
      <w:pPr>
        <w:spacing w:line="139" w:lineRule="exact"/>
        <w:rPr>
          <w:lang w:val="ru-RU"/>
        </w:rPr>
      </w:pPr>
    </w:p>
    <w:p w:rsidR="004E3A75" w:rsidRPr="004E3A75" w:rsidRDefault="004E3A75" w:rsidP="004E3A75">
      <w:pPr>
        <w:spacing w:line="0" w:lineRule="atLeast"/>
        <w:ind w:left="980"/>
        <w:rPr>
          <w:sz w:val="24"/>
          <w:lang w:val="ru-RU"/>
        </w:rPr>
      </w:pPr>
      <w:r w:rsidRPr="004E3A75">
        <w:rPr>
          <w:sz w:val="24"/>
          <w:lang w:val="ru-RU"/>
        </w:rPr>
        <w:t>Создание триггеров базы данных для контроля значений изменяемых данных.</w:t>
      </w:r>
    </w:p>
    <w:p w:rsidR="004E3A75" w:rsidRPr="004E3A75" w:rsidRDefault="004E3A75" w:rsidP="004E3A75">
      <w:pPr>
        <w:spacing w:line="142" w:lineRule="exact"/>
        <w:rPr>
          <w:lang w:val="ru-RU"/>
        </w:rPr>
      </w:pPr>
    </w:p>
    <w:p w:rsidR="004E3A75" w:rsidRPr="004E3A75" w:rsidRDefault="004E3A75" w:rsidP="004E3A75">
      <w:pPr>
        <w:spacing w:line="0" w:lineRule="atLeast"/>
        <w:ind w:left="980"/>
        <w:rPr>
          <w:b/>
          <w:i/>
          <w:sz w:val="24"/>
          <w:lang w:val="ru-RU"/>
        </w:rPr>
      </w:pPr>
      <w:r w:rsidRPr="004E3A75">
        <w:rPr>
          <w:b/>
          <w:i/>
          <w:sz w:val="24"/>
          <w:lang w:val="ru-RU"/>
        </w:rPr>
        <w:t>Пример:</w:t>
      </w:r>
    </w:p>
    <w:p w:rsidR="004E3A75" w:rsidRPr="004E3A75" w:rsidRDefault="004E3A75" w:rsidP="004E3A75">
      <w:pPr>
        <w:spacing w:line="147" w:lineRule="exact"/>
        <w:rPr>
          <w:lang w:val="ru-RU"/>
        </w:rPr>
      </w:pPr>
    </w:p>
    <w:p w:rsidR="004E3A75" w:rsidRDefault="004E3A75" w:rsidP="004E3A75">
      <w:pPr>
        <w:spacing w:line="354" w:lineRule="auto"/>
        <w:ind w:left="1680" w:right="2460" w:hanging="707"/>
        <w:rPr>
          <w:sz w:val="24"/>
        </w:rPr>
      </w:pPr>
      <w:r w:rsidRPr="004E3A75">
        <w:rPr>
          <w:sz w:val="24"/>
          <w:lang w:val="ru-RU"/>
        </w:rPr>
        <w:t>Аудит</w:t>
      </w:r>
      <w:r w:rsidRPr="00D11AF1">
        <w:rPr>
          <w:sz w:val="24"/>
        </w:rPr>
        <w:t xml:space="preserve"> </w:t>
      </w:r>
      <w:r w:rsidRPr="004E3A75">
        <w:rPr>
          <w:sz w:val="24"/>
          <w:lang w:val="ru-RU"/>
        </w:rPr>
        <w:t>содержимого</w:t>
      </w:r>
      <w:r w:rsidRPr="00D11AF1">
        <w:rPr>
          <w:sz w:val="24"/>
        </w:rPr>
        <w:t xml:space="preserve"> </w:t>
      </w:r>
      <w:r w:rsidRPr="004E3A75">
        <w:rPr>
          <w:sz w:val="24"/>
          <w:lang w:val="ru-RU"/>
        </w:rPr>
        <w:t>таблицы</w:t>
      </w:r>
      <w:r w:rsidRPr="00D11AF1">
        <w:rPr>
          <w:sz w:val="24"/>
        </w:rPr>
        <w:t xml:space="preserve"> </w:t>
      </w:r>
      <w:r w:rsidRPr="004E3A75">
        <w:rPr>
          <w:sz w:val="24"/>
          <w:lang w:val="ru-RU"/>
        </w:rPr>
        <w:t>ЕМР</w:t>
      </w:r>
      <w:r w:rsidRPr="00D11AF1">
        <w:rPr>
          <w:sz w:val="24"/>
        </w:rPr>
        <w:t xml:space="preserve">. </w:t>
      </w:r>
      <w:r>
        <w:rPr>
          <w:sz w:val="24"/>
        </w:rPr>
        <w:t>CREATETRIGGER audit_employee AFTERINSERT OR DELETE OR UPDATEON emp</w:t>
      </w:r>
    </w:p>
    <w:p w:rsidR="004E3A75" w:rsidRDefault="004E3A75" w:rsidP="004E3A75">
      <w:pPr>
        <w:spacing w:line="7" w:lineRule="exact"/>
      </w:pPr>
    </w:p>
    <w:p w:rsidR="004E3A75" w:rsidRDefault="004E3A75" w:rsidP="004E3A75">
      <w:pPr>
        <w:spacing w:line="0" w:lineRule="atLeast"/>
        <w:ind w:left="1680"/>
        <w:rPr>
          <w:sz w:val="24"/>
        </w:rPr>
      </w:pPr>
      <w:r>
        <w:rPr>
          <w:sz w:val="24"/>
        </w:rPr>
        <w:t>FOR EACH ROW</w:t>
      </w:r>
    </w:p>
    <w:p w:rsidR="004E3A75" w:rsidRDefault="004E3A75" w:rsidP="004E3A75">
      <w:pPr>
        <w:spacing w:line="139" w:lineRule="exact"/>
      </w:pPr>
    </w:p>
    <w:p w:rsidR="004E3A75" w:rsidRDefault="004E3A75" w:rsidP="004E3A75">
      <w:pPr>
        <w:spacing w:line="0" w:lineRule="atLeast"/>
        <w:ind w:left="1680"/>
        <w:rPr>
          <w:sz w:val="24"/>
        </w:rPr>
      </w:pPr>
      <w:r>
        <w:rPr>
          <w:sz w:val="24"/>
        </w:rPr>
        <w:t>BEGIN</w:t>
      </w:r>
    </w:p>
    <w:p w:rsidR="004E3A75" w:rsidRDefault="004E3A75" w:rsidP="004E3A75">
      <w:pPr>
        <w:spacing w:line="137" w:lineRule="exact"/>
      </w:pPr>
    </w:p>
    <w:p w:rsidR="004E3A75" w:rsidRDefault="004E3A75" w:rsidP="004E3A75">
      <w:pPr>
        <w:tabs>
          <w:tab w:val="left" w:pos="2360"/>
        </w:tabs>
        <w:spacing w:line="0" w:lineRule="atLeast"/>
        <w:ind w:left="1680"/>
        <w:rPr>
          <w:sz w:val="24"/>
        </w:rPr>
      </w:pPr>
      <w:r>
        <w:rPr>
          <w:sz w:val="24"/>
        </w:rPr>
        <w:t>IF</w:t>
      </w:r>
      <w:r>
        <w:tab/>
      </w:r>
      <w:r>
        <w:rPr>
          <w:sz w:val="24"/>
        </w:rPr>
        <w:t>auditpackage.reason IS NULL THEN</w:t>
      </w:r>
    </w:p>
    <w:p w:rsidR="004E3A75" w:rsidRDefault="004E3A75" w:rsidP="004E3A75">
      <w:pPr>
        <w:spacing w:line="139" w:lineRule="exact"/>
      </w:pPr>
    </w:p>
    <w:p w:rsidR="004E3A75" w:rsidRDefault="004E3A75" w:rsidP="004E3A75">
      <w:pPr>
        <w:spacing w:line="0" w:lineRule="atLeast"/>
        <w:ind w:left="2380"/>
        <w:rPr>
          <w:sz w:val="24"/>
        </w:rPr>
      </w:pPr>
      <w:r>
        <w:rPr>
          <w:sz w:val="24"/>
        </w:rPr>
        <w:t>raise_application_error(-20501,</w:t>
      </w:r>
    </w:p>
    <w:p w:rsidR="004E3A75" w:rsidRDefault="004E3A75" w:rsidP="004E3A75">
      <w:pPr>
        <w:spacing w:line="137" w:lineRule="exact"/>
      </w:pPr>
    </w:p>
    <w:p w:rsidR="004E3A75" w:rsidRDefault="004E3A75" w:rsidP="004E3A75">
      <w:pPr>
        <w:spacing w:line="0" w:lineRule="atLeast"/>
        <w:ind w:left="2380"/>
        <w:rPr>
          <w:sz w:val="24"/>
        </w:rPr>
      </w:pPr>
      <w:r>
        <w:rPr>
          <w:sz w:val="24"/>
        </w:rPr>
        <w:t>’Must specify reason for update before</w:t>
      </w:r>
    </w:p>
    <w:p w:rsidR="004E3A75" w:rsidRDefault="004E3A75" w:rsidP="004E3A75">
      <w:pPr>
        <w:spacing w:line="139" w:lineRule="exact"/>
      </w:pPr>
    </w:p>
    <w:p w:rsidR="004E3A75" w:rsidRDefault="004E3A75" w:rsidP="004E3A75">
      <w:pPr>
        <w:spacing w:line="0" w:lineRule="atLeast"/>
        <w:ind w:left="2380"/>
        <w:rPr>
          <w:sz w:val="24"/>
        </w:rPr>
      </w:pPr>
      <w:r>
        <w:rPr>
          <w:sz w:val="24"/>
        </w:rPr>
        <w:t>performing update; use</w:t>
      </w:r>
    </w:p>
    <w:p w:rsidR="004E3A75" w:rsidRDefault="004E3A75" w:rsidP="004E3A75">
      <w:pPr>
        <w:spacing w:line="137" w:lineRule="exact"/>
      </w:pPr>
    </w:p>
    <w:p w:rsidR="004E3A75" w:rsidRDefault="004E3A75" w:rsidP="004E3A75">
      <w:pPr>
        <w:spacing w:line="0" w:lineRule="atLeast"/>
        <w:ind w:left="2380"/>
        <w:rPr>
          <w:sz w:val="24"/>
        </w:rPr>
      </w:pPr>
      <w:r>
        <w:rPr>
          <w:sz w:val="24"/>
        </w:rPr>
        <w:t>”auditpackage.set_reason()’”) ;</w:t>
      </w:r>
    </w:p>
    <w:p w:rsidR="004E3A75" w:rsidRDefault="004E3A75" w:rsidP="004E3A75">
      <w:pPr>
        <w:spacing w:line="139" w:lineRule="exact"/>
      </w:pPr>
    </w:p>
    <w:p w:rsidR="004E3A75" w:rsidRDefault="004E3A75" w:rsidP="004E3A75">
      <w:pPr>
        <w:spacing w:line="0" w:lineRule="atLeast"/>
        <w:ind w:left="1680"/>
        <w:rPr>
          <w:sz w:val="24"/>
        </w:rPr>
      </w:pPr>
      <w:r>
        <w:rPr>
          <w:sz w:val="24"/>
        </w:rPr>
        <w:t>END IF;</w:t>
      </w:r>
    </w:p>
    <w:p w:rsidR="004E3A75" w:rsidRDefault="004E3A75" w:rsidP="004E3A75">
      <w:pPr>
        <w:spacing w:line="200" w:lineRule="exact"/>
      </w:pPr>
    </w:p>
    <w:p w:rsidR="004E3A75" w:rsidRDefault="004E3A75" w:rsidP="004E3A75">
      <w:pPr>
        <w:spacing w:line="352" w:lineRule="exact"/>
      </w:pPr>
    </w:p>
    <w:p w:rsidR="004E3A75" w:rsidRDefault="004E3A75" w:rsidP="004E3A75">
      <w:pPr>
        <w:spacing w:line="0" w:lineRule="atLeast"/>
        <w:ind w:left="1680"/>
        <w:rPr>
          <w:sz w:val="24"/>
        </w:rPr>
      </w:pPr>
      <w:r>
        <w:rPr>
          <w:sz w:val="24"/>
        </w:rPr>
        <w:t>INSERT INTO audit_employee</w:t>
      </w:r>
    </w:p>
    <w:p w:rsidR="004E3A75" w:rsidRDefault="004E3A75" w:rsidP="004E3A75">
      <w:pPr>
        <w:spacing w:line="137" w:lineRule="exact"/>
      </w:pPr>
    </w:p>
    <w:p w:rsidR="004E3A75" w:rsidRDefault="004E3A75" w:rsidP="004E3A75">
      <w:pPr>
        <w:tabs>
          <w:tab w:val="left" w:pos="3080"/>
          <w:tab w:val="left" w:pos="4500"/>
        </w:tabs>
        <w:spacing w:line="0" w:lineRule="atLeast"/>
        <w:ind w:left="1680"/>
        <w:rPr>
          <w:sz w:val="23"/>
        </w:rPr>
      </w:pPr>
      <w:r>
        <w:rPr>
          <w:sz w:val="24"/>
        </w:rPr>
        <w:t>VALUES (</w:t>
      </w:r>
      <w:r>
        <w:tab/>
      </w:r>
      <w:r>
        <w:rPr>
          <w:sz w:val="24"/>
        </w:rPr>
        <w:t>:OLD.ssn,</w:t>
      </w:r>
      <w:r>
        <w:tab/>
      </w:r>
      <w:r>
        <w:rPr>
          <w:sz w:val="23"/>
        </w:rPr>
        <w:t>:OLD.name,</w:t>
      </w:r>
    </w:p>
    <w:p w:rsidR="004E3A75" w:rsidRDefault="004E3A75" w:rsidP="004E3A75">
      <w:pPr>
        <w:spacing w:line="140" w:lineRule="exact"/>
      </w:pPr>
    </w:p>
    <w:p w:rsidR="004E3A75" w:rsidRDefault="004E3A75" w:rsidP="004E3A75">
      <w:pPr>
        <w:tabs>
          <w:tab w:val="left" w:pos="4500"/>
        </w:tabs>
        <w:spacing w:line="0" w:lineRule="atLeast"/>
        <w:ind w:left="3100"/>
        <w:rPr>
          <w:sz w:val="23"/>
        </w:rPr>
      </w:pPr>
      <w:r>
        <w:rPr>
          <w:sz w:val="24"/>
        </w:rPr>
        <w:t>:OLD.class ,</w:t>
      </w:r>
      <w:r>
        <w:tab/>
      </w:r>
      <w:r>
        <w:rPr>
          <w:sz w:val="23"/>
        </w:rPr>
        <w:t>:OLD.sal,</w:t>
      </w:r>
    </w:p>
    <w:p w:rsidR="004E3A75" w:rsidRDefault="004E3A75" w:rsidP="004E3A75">
      <w:pPr>
        <w:spacing w:line="137" w:lineRule="exact"/>
      </w:pPr>
    </w:p>
    <w:p w:rsidR="004E3A75" w:rsidRDefault="004E3A75" w:rsidP="004E3A75">
      <w:pPr>
        <w:tabs>
          <w:tab w:val="left" w:pos="4500"/>
        </w:tabs>
        <w:spacing w:line="0" w:lineRule="atLeast"/>
        <w:ind w:left="3100"/>
        <w:rPr>
          <w:sz w:val="24"/>
        </w:rPr>
      </w:pPr>
      <w:r>
        <w:rPr>
          <w:sz w:val="24"/>
        </w:rPr>
        <w:t>:NEW.ssn,</w:t>
      </w:r>
      <w:r>
        <w:tab/>
      </w:r>
      <w:r>
        <w:rPr>
          <w:sz w:val="24"/>
        </w:rPr>
        <w:t>:NEW.name,</w:t>
      </w:r>
    </w:p>
    <w:p w:rsidR="004E3A75" w:rsidRDefault="004E3A75" w:rsidP="004E3A75">
      <w:pPr>
        <w:spacing w:line="139" w:lineRule="exact"/>
      </w:pPr>
    </w:p>
    <w:p w:rsidR="004E3A75" w:rsidRDefault="004E3A75" w:rsidP="004E3A75">
      <w:pPr>
        <w:tabs>
          <w:tab w:val="left" w:pos="4500"/>
        </w:tabs>
        <w:spacing w:line="0" w:lineRule="atLeast"/>
        <w:ind w:left="3100"/>
        <w:rPr>
          <w:sz w:val="24"/>
        </w:rPr>
      </w:pPr>
      <w:r>
        <w:rPr>
          <w:sz w:val="24"/>
        </w:rPr>
        <w:t>:NEW.class,</w:t>
      </w:r>
      <w:r>
        <w:rPr>
          <w:sz w:val="24"/>
        </w:rPr>
        <w:tab/>
        <w:t>:NEW.sal,</w:t>
      </w:r>
    </w:p>
    <w:p w:rsidR="004E3A75" w:rsidRDefault="004E3A75" w:rsidP="004E3A75">
      <w:pPr>
        <w:spacing w:line="137" w:lineRule="exact"/>
      </w:pPr>
    </w:p>
    <w:p w:rsidR="004E3A75" w:rsidRDefault="004E3A75" w:rsidP="004E3A75">
      <w:pPr>
        <w:spacing w:line="0" w:lineRule="atLeast"/>
        <w:ind w:left="3100"/>
        <w:rPr>
          <w:sz w:val="24"/>
        </w:rPr>
      </w:pPr>
      <w:r>
        <w:rPr>
          <w:sz w:val="24"/>
        </w:rPr>
        <w:t>auditpackage.reason,</w:t>
      </w:r>
    </w:p>
    <w:p w:rsidR="004E3A75" w:rsidRDefault="004E3A75" w:rsidP="004E3A75">
      <w:pPr>
        <w:spacing w:line="139" w:lineRule="exact"/>
      </w:pPr>
    </w:p>
    <w:p w:rsidR="004E3A75" w:rsidRDefault="004E3A75" w:rsidP="004E3A75">
      <w:pPr>
        <w:spacing w:line="0" w:lineRule="atLeast"/>
        <w:ind w:left="3100"/>
        <w:rPr>
          <w:sz w:val="24"/>
        </w:rPr>
      </w:pPr>
      <w:r>
        <w:rPr>
          <w:sz w:val="24"/>
        </w:rPr>
        <w:t>USER, SYSDATE);</w:t>
      </w:r>
    </w:p>
    <w:p w:rsidR="004E3A75" w:rsidRDefault="004E3A75" w:rsidP="004E3A75">
      <w:pPr>
        <w:spacing w:line="137" w:lineRule="exact"/>
      </w:pPr>
    </w:p>
    <w:p w:rsidR="004E3A75" w:rsidRDefault="004E3A75" w:rsidP="004E3A75">
      <w:pPr>
        <w:spacing w:line="0" w:lineRule="atLeast"/>
        <w:ind w:left="1680"/>
        <w:rPr>
          <w:sz w:val="24"/>
        </w:rPr>
      </w:pPr>
      <w:r>
        <w:rPr>
          <w:sz w:val="24"/>
        </w:rPr>
        <w:t>END;</w:t>
      </w:r>
    </w:p>
    <w:p w:rsidR="004E3A75" w:rsidRDefault="004E3A75" w:rsidP="004E3A75">
      <w:pPr>
        <w:spacing w:line="0" w:lineRule="atLeast"/>
        <w:ind w:left="1680"/>
        <w:rPr>
          <w:sz w:val="24"/>
        </w:rPr>
        <w:sectPr w:rsidR="004E3A75">
          <w:pgSz w:w="11900" w:h="16838"/>
          <w:pgMar w:top="1125" w:right="1146" w:bottom="795" w:left="1440" w:header="0" w:footer="0" w:gutter="0"/>
          <w:cols w:space="0" w:equalWidth="0">
            <w:col w:w="9320"/>
          </w:cols>
          <w:docGrid w:linePitch="360"/>
        </w:sectPr>
      </w:pPr>
    </w:p>
    <w:p w:rsidR="004E3A75" w:rsidRDefault="004E3A75" w:rsidP="004E3A75">
      <w:pPr>
        <w:spacing w:line="100" w:lineRule="exact"/>
      </w:pPr>
      <w:bookmarkStart w:id="27" w:name="page5"/>
      <w:bookmarkEnd w:id="27"/>
    </w:p>
    <w:p w:rsidR="004E3A75" w:rsidRDefault="004E3A75" w:rsidP="004E3A75">
      <w:pPr>
        <w:spacing w:line="0" w:lineRule="atLeast"/>
        <w:ind w:left="1680"/>
        <w:rPr>
          <w:sz w:val="24"/>
        </w:rPr>
      </w:pPr>
      <w:r>
        <w:rPr>
          <w:sz w:val="24"/>
        </w:rPr>
        <w:t>CREATE TRIGGER audit_emp_cleanup</w:t>
      </w:r>
    </w:p>
    <w:p w:rsidR="004E3A75" w:rsidRDefault="004E3A75" w:rsidP="004E3A75">
      <w:pPr>
        <w:spacing w:line="137" w:lineRule="exact"/>
      </w:pPr>
    </w:p>
    <w:p w:rsidR="004E3A75" w:rsidRDefault="004E3A75" w:rsidP="004E3A75">
      <w:pPr>
        <w:spacing w:line="0" w:lineRule="atLeast"/>
        <w:ind w:left="1680"/>
        <w:rPr>
          <w:sz w:val="24"/>
        </w:rPr>
      </w:pPr>
      <w:r>
        <w:rPr>
          <w:sz w:val="24"/>
        </w:rPr>
        <w:t>AFTER INSERT OR DELETE OR UPDATE</w:t>
      </w:r>
    </w:p>
    <w:p w:rsidR="004E3A75" w:rsidRDefault="004E3A75" w:rsidP="004E3A75">
      <w:pPr>
        <w:spacing w:line="139" w:lineRule="exact"/>
      </w:pPr>
    </w:p>
    <w:p w:rsidR="004E3A75" w:rsidRDefault="004E3A75" w:rsidP="004E3A75">
      <w:pPr>
        <w:spacing w:line="0" w:lineRule="atLeast"/>
        <w:ind w:left="1680"/>
        <w:rPr>
          <w:sz w:val="24"/>
        </w:rPr>
      </w:pPr>
      <w:r>
        <w:rPr>
          <w:sz w:val="24"/>
        </w:rPr>
        <w:t>ON emp</w:t>
      </w:r>
    </w:p>
    <w:p w:rsidR="004E3A75" w:rsidRDefault="004E3A75" w:rsidP="004E3A75">
      <w:pPr>
        <w:spacing w:line="137" w:lineRule="exact"/>
      </w:pPr>
    </w:p>
    <w:p w:rsidR="004E3A75" w:rsidRDefault="004E3A75" w:rsidP="004E3A75">
      <w:pPr>
        <w:spacing w:line="0" w:lineRule="atLeast"/>
        <w:ind w:left="1680"/>
        <w:rPr>
          <w:sz w:val="24"/>
        </w:rPr>
      </w:pPr>
      <w:r>
        <w:rPr>
          <w:sz w:val="24"/>
        </w:rPr>
        <w:t>BEGIN</w:t>
      </w:r>
    </w:p>
    <w:p w:rsidR="004E3A75" w:rsidRDefault="004E3A75" w:rsidP="004E3A75">
      <w:pPr>
        <w:spacing w:line="139" w:lineRule="exact"/>
      </w:pPr>
    </w:p>
    <w:p w:rsidR="004E3A75" w:rsidRDefault="004E3A75" w:rsidP="004E3A75">
      <w:pPr>
        <w:spacing w:line="0" w:lineRule="atLeast"/>
        <w:ind w:left="1680"/>
        <w:rPr>
          <w:sz w:val="24"/>
        </w:rPr>
      </w:pPr>
      <w:r>
        <w:rPr>
          <w:sz w:val="24"/>
        </w:rPr>
        <w:t>auditpackage.reason := NULL;</w:t>
      </w:r>
    </w:p>
    <w:p w:rsidR="004E3A75" w:rsidRDefault="004E3A75" w:rsidP="004E3A75">
      <w:pPr>
        <w:spacing w:line="137" w:lineRule="exact"/>
      </w:pPr>
    </w:p>
    <w:p w:rsidR="004E3A75" w:rsidRPr="00D11AF1" w:rsidRDefault="004E3A75" w:rsidP="004E3A75">
      <w:pPr>
        <w:spacing w:line="0" w:lineRule="atLeast"/>
        <w:ind w:left="1680"/>
        <w:rPr>
          <w:sz w:val="24"/>
        </w:rPr>
      </w:pPr>
      <w:r>
        <w:rPr>
          <w:sz w:val="24"/>
        </w:rPr>
        <w:t>END</w:t>
      </w:r>
      <w:r w:rsidRPr="00D11AF1">
        <w:rPr>
          <w:sz w:val="24"/>
        </w:rPr>
        <w:t>;</w:t>
      </w:r>
    </w:p>
    <w:p w:rsidR="004E3A75" w:rsidRPr="00D11AF1" w:rsidRDefault="004E3A75" w:rsidP="004E3A75">
      <w:pPr>
        <w:spacing w:line="151" w:lineRule="exact"/>
      </w:pPr>
    </w:p>
    <w:p w:rsidR="004E3A75" w:rsidRPr="004E3A75" w:rsidRDefault="004E3A75" w:rsidP="004E3A75">
      <w:pPr>
        <w:spacing w:line="354" w:lineRule="auto"/>
        <w:ind w:left="260" w:firstLine="708"/>
        <w:jc w:val="both"/>
        <w:rPr>
          <w:sz w:val="24"/>
          <w:lang w:val="ru-RU"/>
        </w:rPr>
      </w:pPr>
      <w:r w:rsidRPr="004E3A75">
        <w:rPr>
          <w:sz w:val="24"/>
          <w:lang w:val="ru-RU"/>
        </w:rPr>
        <w:t xml:space="preserve">Хотя команды </w:t>
      </w:r>
      <w:r>
        <w:rPr>
          <w:sz w:val="24"/>
        </w:rPr>
        <w:t>AUDIT</w:t>
      </w:r>
      <w:r w:rsidRPr="004E3A75">
        <w:rPr>
          <w:sz w:val="24"/>
          <w:lang w:val="ru-RU"/>
        </w:rPr>
        <w:t xml:space="preserve"> и </w:t>
      </w:r>
      <w:r>
        <w:rPr>
          <w:sz w:val="24"/>
        </w:rPr>
        <w:t>NOAUDIT</w:t>
      </w:r>
      <w:r w:rsidRPr="004E3A75">
        <w:rPr>
          <w:sz w:val="24"/>
          <w:lang w:val="ru-RU"/>
        </w:rPr>
        <w:t xml:space="preserve"> могут быть использованы в любое время, записи в журнале аудита могут быть созданы и сохранены, только если администратор базы данных установил значение параметра инициализации </w:t>
      </w:r>
      <w:r>
        <w:rPr>
          <w:sz w:val="24"/>
        </w:rPr>
        <w:t>AUDIT</w:t>
      </w:r>
      <w:r w:rsidRPr="004E3A75">
        <w:rPr>
          <w:sz w:val="24"/>
          <w:lang w:val="ru-RU"/>
        </w:rPr>
        <w:t>_</w:t>
      </w:r>
      <w:r>
        <w:rPr>
          <w:sz w:val="24"/>
        </w:rPr>
        <w:t>TRAIL</w:t>
      </w:r>
    </w:p>
    <w:p w:rsidR="004E3A75" w:rsidRPr="004E3A75" w:rsidRDefault="004E3A75" w:rsidP="004E3A75">
      <w:pPr>
        <w:spacing w:line="12" w:lineRule="exact"/>
        <w:rPr>
          <w:lang w:val="ru-RU"/>
        </w:rPr>
      </w:pPr>
    </w:p>
    <w:p w:rsidR="004E3A75" w:rsidRPr="004E3A75" w:rsidRDefault="004E3A75" w:rsidP="004E3A75">
      <w:pPr>
        <w:spacing w:line="0" w:lineRule="atLeast"/>
        <w:ind w:left="980"/>
        <w:rPr>
          <w:b/>
          <w:sz w:val="24"/>
          <w:lang w:val="ru-RU"/>
        </w:rPr>
      </w:pPr>
      <w:r w:rsidRPr="004E3A75">
        <w:rPr>
          <w:b/>
          <w:sz w:val="24"/>
          <w:lang w:val="ru-RU"/>
        </w:rPr>
        <w:t>Синтаксис</w:t>
      </w:r>
    </w:p>
    <w:p w:rsidR="004E3A75" w:rsidRPr="004E3A75" w:rsidRDefault="004E3A75" w:rsidP="004E3A75">
      <w:pPr>
        <w:spacing w:line="135" w:lineRule="exact"/>
        <w:rPr>
          <w:lang w:val="ru-RU"/>
        </w:rPr>
      </w:pPr>
    </w:p>
    <w:p w:rsidR="004E3A75" w:rsidRPr="004E3A75" w:rsidRDefault="004E3A75" w:rsidP="004E3A75">
      <w:pPr>
        <w:spacing w:line="0" w:lineRule="atLeast"/>
        <w:ind w:left="1680"/>
        <w:rPr>
          <w:sz w:val="24"/>
          <w:lang w:val="ru-RU"/>
        </w:rPr>
      </w:pPr>
      <w:r>
        <w:rPr>
          <w:sz w:val="24"/>
        </w:rPr>
        <w:t>AUDIT</w:t>
      </w:r>
      <w:r w:rsidRPr="004E3A75">
        <w:rPr>
          <w:sz w:val="24"/>
          <w:lang w:val="ru-RU"/>
        </w:rPr>
        <w:t xml:space="preserve"> </w:t>
      </w:r>
      <w:r>
        <w:rPr>
          <w:sz w:val="24"/>
        </w:rPr>
        <w:t>TRAIL</w:t>
      </w:r>
      <w:r w:rsidRPr="004E3A75">
        <w:rPr>
          <w:sz w:val="24"/>
          <w:lang w:val="ru-RU"/>
        </w:rPr>
        <w:t xml:space="preserve"> = значение</w:t>
      </w:r>
    </w:p>
    <w:p w:rsidR="004E3A75" w:rsidRPr="004E3A75" w:rsidRDefault="004E3A75" w:rsidP="004E3A75">
      <w:pPr>
        <w:spacing w:line="137" w:lineRule="exact"/>
        <w:rPr>
          <w:lang w:val="ru-RU"/>
        </w:rPr>
      </w:pPr>
    </w:p>
    <w:p w:rsidR="004E3A75" w:rsidRPr="004E3A75" w:rsidRDefault="004E3A75" w:rsidP="004E3A75">
      <w:pPr>
        <w:spacing w:line="0" w:lineRule="atLeast"/>
        <w:ind w:left="980"/>
        <w:rPr>
          <w:sz w:val="24"/>
          <w:lang w:val="ru-RU"/>
        </w:rPr>
      </w:pPr>
      <w:r w:rsidRPr="004E3A75">
        <w:rPr>
          <w:sz w:val="24"/>
          <w:lang w:val="ru-RU"/>
        </w:rPr>
        <w:t>где:</w:t>
      </w:r>
    </w:p>
    <w:p w:rsidR="004E3A75" w:rsidRPr="004E3A75" w:rsidRDefault="004E3A75" w:rsidP="004E3A75">
      <w:pPr>
        <w:spacing w:line="139" w:lineRule="exact"/>
        <w:rPr>
          <w:lang w:val="ru-RU"/>
        </w:rPr>
      </w:pPr>
    </w:p>
    <w:p w:rsidR="004E3A75" w:rsidRDefault="004E3A75" w:rsidP="004E3A75">
      <w:pPr>
        <w:tabs>
          <w:tab w:val="left" w:pos="1680"/>
        </w:tabs>
        <w:spacing w:line="0" w:lineRule="atLeast"/>
        <w:ind w:left="1340"/>
        <w:rPr>
          <w:sz w:val="24"/>
        </w:rPr>
      </w:pPr>
      <w:r>
        <w:rPr>
          <w:sz w:val="24"/>
        </w:rPr>
        <w:t>•</w:t>
      </w:r>
      <w:r>
        <w:tab/>
      </w:r>
      <w:r>
        <w:rPr>
          <w:sz w:val="24"/>
        </w:rPr>
        <w:t>значение может быть следующим:</w:t>
      </w:r>
    </w:p>
    <w:p w:rsidR="004E3A75" w:rsidRDefault="004E3A75" w:rsidP="004E3A75">
      <w:pPr>
        <w:spacing w:line="117" w:lineRule="exact"/>
      </w:pPr>
    </w:p>
    <w:p w:rsidR="004E3A75" w:rsidRPr="004E3A75" w:rsidRDefault="004E3A75" w:rsidP="004E3A75">
      <w:pPr>
        <w:widowControl/>
        <w:numPr>
          <w:ilvl w:val="0"/>
          <w:numId w:val="47"/>
        </w:numPr>
        <w:tabs>
          <w:tab w:val="left" w:pos="2420"/>
        </w:tabs>
        <w:spacing w:line="0" w:lineRule="atLeast"/>
        <w:ind w:left="2420" w:hanging="370"/>
        <w:rPr>
          <w:rFonts w:ascii="Courier New" w:eastAsia="Courier New" w:hAnsi="Courier New"/>
          <w:sz w:val="24"/>
          <w:lang w:val="ru-RU"/>
        </w:rPr>
      </w:pPr>
      <w:r>
        <w:rPr>
          <w:sz w:val="24"/>
        </w:rPr>
        <w:t>DB</w:t>
      </w:r>
      <w:r w:rsidRPr="004E3A75">
        <w:rPr>
          <w:sz w:val="24"/>
          <w:lang w:val="ru-RU"/>
        </w:rPr>
        <w:t xml:space="preserve"> разрешает аудит базы данных и сохранение записей в журнале</w:t>
      </w:r>
    </w:p>
    <w:p w:rsidR="004E3A75" w:rsidRPr="004E3A75" w:rsidRDefault="004E3A75" w:rsidP="004E3A75">
      <w:pPr>
        <w:spacing w:line="139" w:lineRule="exact"/>
        <w:rPr>
          <w:lang w:val="ru-RU"/>
        </w:rPr>
      </w:pPr>
    </w:p>
    <w:p w:rsidR="004E3A75" w:rsidRDefault="004E3A75" w:rsidP="004E3A75">
      <w:pPr>
        <w:spacing w:line="0" w:lineRule="atLeast"/>
        <w:ind w:left="2420"/>
        <w:rPr>
          <w:sz w:val="24"/>
        </w:rPr>
      </w:pPr>
      <w:r>
        <w:rPr>
          <w:sz w:val="24"/>
        </w:rPr>
        <w:t>аудита (sys.aud$).</w:t>
      </w:r>
    </w:p>
    <w:p w:rsidR="004E3A75" w:rsidRDefault="004E3A75" w:rsidP="004E3A75">
      <w:pPr>
        <w:spacing w:line="117" w:lineRule="exact"/>
      </w:pPr>
    </w:p>
    <w:p w:rsidR="004E3A75" w:rsidRPr="004E3A75" w:rsidRDefault="004E3A75" w:rsidP="004E3A75">
      <w:pPr>
        <w:widowControl/>
        <w:numPr>
          <w:ilvl w:val="0"/>
          <w:numId w:val="48"/>
        </w:numPr>
        <w:tabs>
          <w:tab w:val="left" w:pos="2420"/>
        </w:tabs>
        <w:spacing w:line="0" w:lineRule="atLeast"/>
        <w:ind w:left="2420" w:hanging="370"/>
        <w:rPr>
          <w:rFonts w:ascii="Courier New" w:eastAsia="Courier New" w:hAnsi="Courier New"/>
          <w:sz w:val="24"/>
          <w:lang w:val="ru-RU"/>
        </w:rPr>
      </w:pPr>
      <w:r>
        <w:rPr>
          <w:sz w:val="24"/>
        </w:rPr>
        <w:t>OS</w:t>
      </w:r>
      <w:r w:rsidRPr="004E3A75">
        <w:rPr>
          <w:sz w:val="24"/>
          <w:lang w:val="ru-RU"/>
        </w:rPr>
        <w:t xml:space="preserve">  включает  аудит  базы  данных  и  сохраняет  записи  в  файле</w:t>
      </w:r>
    </w:p>
    <w:p w:rsidR="004E3A75" w:rsidRPr="004E3A75" w:rsidRDefault="004E3A75" w:rsidP="004E3A75">
      <w:pPr>
        <w:spacing w:line="139" w:lineRule="exact"/>
        <w:rPr>
          <w:lang w:val="ru-RU"/>
        </w:rPr>
      </w:pPr>
    </w:p>
    <w:p w:rsidR="004E3A75" w:rsidRPr="004E3A75" w:rsidRDefault="004E3A75" w:rsidP="004E3A75">
      <w:pPr>
        <w:spacing w:line="0" w:lineRule="atLeast"/>
        <w:ind w:left="2420"/>
        <w:rPr>
          <w:sz w:val="24"/>
          <w:lang w:val="ru-RU"/>
        </w:rPr>
      </w:pPr>
      <w:r w:rsidRPr="004E3A75">
        <w:rPr>
          <w:sz w:val="24"/>
          <w:lang w:val="ru-RU"/>
        </w:rPr>
        <w:t>операционной системы (если это возможно в данной ОС)</w:t>
      </w:r>
    </w:p>
    <w:p w:rsidR="004E3A75" w:rsidRPr="004E3A75" w:rsidRDefault="004E3A75" w:rsidP="004E3A75">
      <w:pPr>
        <w:spacing w:line="117" w:lineRule="exact"/>
        <w:rPr>
          <w:lang w:val="ru-RU"/>
        </w:rPr>
      </w:pPr>
    </w:p>
    <w:p w:rsidR="004E3A75" w:rsidRPr="004E3A75" w:rsidRDefault="004E3A75" w:rsidP="004E3A75">
      <w:pPr>
        <w:widowControl/>
        <w:numPr>
          <w:ilvl w:val="0"/>
          <w:numId w:val="49"/>
        </w:numPr>
        <w:tabs>
          <w:tab w:val="left" w:pos="2420"/>
        </w:tabs>
        <w:spacing w:line="0" w:lineRule="atLeast"/>
        <w:ind w:left="2420" w:hanging="370"/>
        <w:rPr>
          <w:rFonts w:ascii="Courier New" w:eastAsia="Courier New" w:hAnsi="Courier New"/>
          <w:sz w:val="24"/>
          <w:lang w:val="ru-RU"/>
        </w:rPr>
      </w:pPr>
      <w:r>
        <w:rPr>
          <w:sz w:val="24"/>
        </w:rPr>
        <w:t>NONE</w:t>
      </w:r>
      <w:r w:rsidRPr="004E3A75">
        <w:rPr>
          <w:sz w:val="24"/>
          <w:lang w:val="ru-RU"/>
        </w:rPr>
        <w:t xml:space="preserve"> запрещает аудит базы данных (значение по умолчанию).</w:t>
      </w:r>
    </w:p>
    <w:p w:rsidR="004E3A75" w:rsidRPr="004E3A75" w:rsidRDefault="004E3A75" w:rsidP="004E3A75">
      <w:pPr>
        <w:spacing w:line="151" w:lineRule="exact"/>
        <w:rPr>
          <w:lang w:val="ru-RU"/>
        </w:rPr>
      </w:pPr>
    </w:p>
    <w:p w:rsidR="004E3A75" w:rsidRPr="004E3A75" w:rsidRDefault="004E3A75" w:rsidP="004E3A75">
      <w:pPr>
        <w:spacing w:line="348" w:lineRule="auto"/>
        <w:ind w:left="260" w:right="20" w:firstLine="708"/>
        <w:jc w:val="both"/>
        <w:rPr>
          <w:sz w:val="24"/>
          <w:lang w:val="ru-RU"/>
        </w:rPr>
      </w:pPr>
      <w:r w:rsidRPr="004E3A75">
        <w:rPr>
          <w:sz w:val="24"/>
          <w:lang w:val="ru-RU"/>
        </w:rPr>
        <w:t xml:space="preserve">При изменении значения параметра инициализации </w:t>
      </w:r>
      <w:r>
        <w:rPr>
          <w:sz w:val="24"/>
        </w:rPr>
        <w:t>AUDIT</w:t>
      </w:r>
      <w:r w:rsidRPr="004E3A75">
        <w:rPr>
          <w:sz w:val="24"/>
          <w:lang w:val="ru-RU"/>
        </w:rPr>
        <w:t xml:space="preserve"> </w:t>
      </w:r>
      <w:r>
        <w:rPr>
          <w:sz w:val="24"/>
        </w:rPr>
        <w:t>TRAIL</w:t>
      </w:r>
      <w:r w:rsidRPr="004E3A75">
        <w:rPr>
          <w:sz w:val="24"/>
          <w:lang w:val="ru-RU"/>
        </w:rPr>
        <w:t xml:space="preserve"> новое значениу будет действовать только после перезагрузки экземпляра базы данных.</w:t>
      </w:r>
    </w:p>
    <w:p w:rsidR="004E3A75" w:rsidRPr="004E3A75" w:rsidRDefault="004E3A75" w:rsidP="004E3A75">
      <w:pPr>
        <w:spacing w:line="28" w:lineRule="exact"/>
        <w:rPr>
          <w:lang w:val="ru-RU"/>
        </w:rPr>
      </w:pPr>
    </w:p>
    <w:p w:rsidR="004E3A75" w:rsidRPr="004E3A75" w:rsidRDefault="004E3A75" w:rsidP="004E3A75">
      <w:pPr>
        <w:spacing w:line="356" w:lineRule="auto"/>
        <w:ind w:left="260" w:firstLine="708"/>
        <w:jc w:val="both"/>
        <w:rPr>
          <w:sz w:val="24"/>
          <w:lang w:val="ru-RU"/>
        </w:rPr>
      </w:pPr>
      <w:r w:rsidRPr="004E3A75">
        <w:rPr>
          <w:sz w:val="24"/>
          <w:lang w:val="ru-RU"/>
        </w:rPr>
        <w:t xml:space="preserve">Если аудит не нужен, то выполните командный файл </w:t>
      </w:r>
      <w:r>
        <w:rPr>
          <w:sz w:val="24"/>
        </w:rPr>
        <w:t>catnoaud</w:t>
      </w:r>
      <w:r w:rsidRPr="004E3A75">
        <w:rPr>
          <w:sz w:val="24"/>
          <w:lang w:val="ru-RU"/>
        </w:rPr>
        <w:t>.</w:t>
      </w:r>
      <w:r>
        <w:rPr>
          <w:sz w:val="24"/>
        </w:rPr>
        <w:t>sql</w:t>
      </w:r>
      <w:r w:rsidRPr="004E3A75">
        <w:rPr>
          <w:sz w:val="24"/>
          <w:lang w:val="ru-RU"/>
        </w:rPr>
        <w:t xml:space="preserve">, который удалит все связанные с ним таблицы и представления. При необходимости эти таблицы всегда можно создать, выполнив командный файл </w:t>
      </w:r>
      <w:r>
        <w:rPr>
          <w:sz w:val="24"/>
        </w:rPr>
        <w:t>calaudit</w:t>
      </w:r>
      <w:r w:rsidRPr="004E3A75">
        <w:rPr>
          <w:sz w:val="24"/>
          <w:lang w:val="ru-RU"/>
        </w:rPr>
        <w:t>.</w:t>
      </w:r>
      <w:r>
        <w:rPr>
          <w:sz w:val="24"/>
        </w:rPr>
        <w:t>sql</w:t>
      </w:r>
      <w:r w:rsidRPr="004E3A75">
        <w:rPr>
          <w:sz w:val="24"/>
          <w:lang w:val="ru-RU"/>
        </w:rPr>
        <w:t xml:space="preserve">. Расположение командных файлов </w:t>
      </w:r>
      <w:r>
        <w:rPr>
          <w:sz w:val="24"/>
        </w:rPr>
        <w:t>calaudit</w:t>
      </w:r>
      <w:r w:rsidRPr="004E3A75">
        <w:rPr>
          <w:sz w:val="24"/>
          <w:lang w:val="ru-RU"/>
        </w:rPr>
        <w:t>.</w:t>
      </w:r>
      <w:r>
        <w:rPr>
          <w:sz w:val="24"/>
        </w:rPr>
        <w:t>sql</w:t>
      </w:r>
      <w:r w:rsidRPr="004E3A75">
        <w:rPr>
          <w:sz w:val="24"/>
          <w:lang w:val="ru-RU"/>
        </w:rPr>
        <w:t xml:space="preserve"> и </w:t>
      </w:r>
      <w:r>
        <w:rPr>
          <w:sz w:val="24"/>
        </w:rPr>
        <w:t>calnoaudil</w:t>
      </w:r>
      <w:r w:rsidRPr="004E3A75">
        <w:rPr>
          <w:sz w:val="24"/>
          <w:lang w:val="ru-RU"/>
        </w:rPr>
        <w:t>.</w:t>
      </w:r>
      <w:r>
        <w:rPr>
          <w:sz w:val="24"/>
        </w:rPr>
        <w:t>sql</w:t>
      </w:r>
      <w:r w:rsidRPr="004E3A75">
        <w:rPr>
          <w:sz w:val="24"/>
          <w:lang w:val="ru-RU"/>
        </w:rPr>
        <w:t xml:space="preserve"> зависит от операционной системы.</w:t>
      </w:r>
    </w:p>
    <w:p w:rsidR="004E3A75" w:rsidRPr="004E3A75" w:rsidRDefault="004E3A75" w:rsidP="004E3A75">
      <w:pPr>
        <w:spacing w:line="11" w:lineRule="exact"/>
        <w:rPr>
          <w:lang w:val="ru-RU"/>
        </w:rPr>
      </w:pPr>
    </w:p>
    <w:p w:rsidR="004E3A75" w:rsidRPr="004E3A75" w:rsidRDefault="004E3A75" w:rsidP="004E3A75">
      <w:pPr>
        <w:spacing w:line="0" w:lineRule="atLeast"/>
        <w:ind w:left="980"/>
        <w:rPr>
          <w:b/>
          <w:sz w:val="24"/>
          <w:lang w:val="ru-RU"/>
        </w:rPr>
      </w:pPr>
      <w:r w:rsidRPr="004E3A75">
        <w:rPr>
          <w:b/>
          <w:sz w:val="24"/>
          <w:lang w:val="ru-RU"/>
        </w:rPr>
        <w:t>События аудита, отслеживаемые всегда</w:t>
      </w:r>
    </w:p>
    <w:p w:rsidR="004E3A75" w:rsidRPr="004E3A75" w:rsidRDefault="004E3A75" w:rsidP="004E3A75">
      <w:pPr>
        <w:spacing w:line="144" w:lineRule="exact"/>
        <w:rPr>
          <w:lang w:val="ru-RU"/>
        </w:rPr>
      </w:pPr>
    </w:p>
    <w:p w:rsidR="004E3A75" w:rsidRPr="004E3A75" w:rsidRDefault="004E3A75" w:rsidP="004E3A75">
      <w:pPr>
        <w:spacing w:line="350" w:lineRule="auto"/>
        <w:ind w:left="260" w:right="20" w:firstLine="708"/>
        <w:jc w:val="both"/>
        <w:rPr>
          <w:sz w:val="24"/>
          <w:lang w:val="ru-RU"/>
        </w:rPr>
      </w:pPr>
      <w:r w:rsidRPr="004E3A75">
        <w:rPr>
          <w:sz w:val="24"/>
          <w:lang w:val="ru-RU"/>
        </w:rPr>
        <w:t>Независимо от того, включен или выключен аудит, сервер Огас1е всегда будет записывать в журнал аудита информацию о следующих действиях в базе данных.</w:t>
      </w:r>
    </w:p>
    <w:p w:rsidR="004E3A75" w:rsidRPr="004E3A75" w:rsidRDefault="004E3A75" w:rsidP="004E3A75">
      <w:pPr>
        <w:spacing w:line="16" w:lineRule="exact"/>
        <w:rPr>
          <w:lang w:val="ru-RU"/>
        </w:rPr>
      </w:pPr>
    </w:p>
    <w:p w:rsidR="004E3A75" w:rsidRDefault="004E3A75" w:rsidP="004E3A75">
      <w:pPr>
        <w:spacing w:line="0" w:lineRule="atLeast"/>
        <w:ind w:left="980"/>
        <w:rPr>
          <w:b/>
          <w:sz w:val="24"/>
        </w:rPr>
      </w:pPr>
      <w:r>
        <w:rPr>
          <w:b/>
          <w:sz w:val="24"/>
        </w:rPr>
        <w:t>Запуск экземпляра</w:t>
      </w:r>
    </w:p>
    <w:p w:rsidR="004E3A75" w:rsidRDefault="004E3A75" w:rsidP="004E3A75">
      <w:pPr>
        <w:spacing w:line="147" w:lineRule="exact"/>
      </w:pPr>
    </w:p>
    <w:p w:rsidR="004E3A75" w:rsidRPr="004E3A75" w:rsidRDefault="004E3A75" w:rsidP="004E3A75">
      <w:pPr>
        <w:widowControl/>
        <w:numPr>
          <w:ilvl w:val="0"/>
          <w:numId w:val="50"/>
        </w:numPr>
        <w:tabs>
          <w:tab w:val="left" w:pos="1251"/>
        </w:tabs>
        <w:spacing w:line="348" w:lineRule="auto"/>
        <w:ind w:left="260" w:firstLine="710"/>
        <w:jc w:val="both"/>
        <w:rPr>
          <w:sz w:val="24"/>
          <w:lang w:val="ru-RU"/>
        </w:rPr>
      </w:pPr>
      <w:r w:rsidRPr="004E3A75">
        <w:rPr>
          <w:sz w:val="24"/>
          <w:lang w:val="ru-RU"/>
        </w:rPr>
        <w:t>журнал записывается следующая информация: пользователь операционной системы, запустивший экземпляр, идентификатор терминала, дата и время запуска,</w:t>
      </w:r>
    </w:p>
    <w:p w:rsidR="004E3A75" w:rsidRPr="004E3A75" w:rsidRDefault="004E3A75" w:rsidP="004E3A75">
      <w:pPr>
        <w:spacing w:line="15" w:lineRule="exact"/>
        <w:rPr>
          <w:lang w:val="ru-RU"/>
        </w:rPr>
      </w:pPr>
    </w:p>
    <w:p w:rsidR="004E3A75" w:rsidRPr="004E3A75" w:rsidRDefault="004E3A75" w:rsidP="004E3A75">
      <w:pPr>
        <w:spacing w:line="0" w:lineRule="atLeast"/>
        <w:ind w:left="260"/>
        <w:rPr>
          <w:sz w:val="24"/>
          <w:lang w:val="ru-RU"/>
        </w:rPr>
      </w:pPr>
      <w:r w:rsidRPr="004E3A75">
        <w:rPr>
          <w:sz w:val="24"/>
          <w:lang w:val="ru-RU"/>
        </w:rPr>
        <w:t>разрешено или нет использование средств аудита базы данных.</w:t>
      </w:r>
    </w:p>
    <w:p w:rsidR="004E3A75" w:rsidRPr="004E3A75" w:rsidRDefault="004E3A75" w:rsidP="004E3A75">
      <w:pPr>
        <w:spacing w:line="142" w:lineRule="exact"/>
        <w:rPr>
          <w:lang w:val="ru-RU"/>
        </w:rPr>
      </w:pPr>
    </w:p>
    <w:p w:rsidR="004E3A75" w:rsidRDefault="004E3A75" w:rsidP="004E3A75">
      <w:pPr>
        <w:spacing w:line="0" w:lineRule="atLeast"/>
        <w:ind w:left="980"/>
        <w:rPr>
          <w:b/>
          <w:sz w:val="24"/>
        </w:rPr>
      </w:pPr>
      <w:r>
        <w:rPr>
          <w:b/>
          <w:sz w:val="24"/>
        </w:rPr>
        <w:t>Остановка экземпляра</w:t>
      </w:r>
    </w:p>
    <w:p w:rsidR="004E3A75" w:rsidRDefault="004E3A75" w:rsidP="004E3A75">
      <w:pPr>
        <w:spacing w:line="147" w:lineRule="exact"/>
      </w:pPr>
    </w:p>
    <w:p w:rsidR="004E3A75" w:rsidRPr="004E3A75" w:rsidRDefault="004E3A75" w:rsidP="004E3A75">
      <w:pPr>
        <w:widowControl/>
        <w:numPr>
          <w:ilvl w:val="0"/>
          <w:numId w:val="51"/>
        </w:numPr>
        <w:tabs>
          <w:tab w:val="left" w:pos="1251"/>
        </w:tabs>
        <w:spacing w:line="348" w:lineRule="auto"/>
        <w:ind w:left="260" w:right="20" w:firstLine="710"/>
        <w:rPr>
          <w:sz w:val="24"/>
          <w:lang w:val="ru-RU"/>
        </w:rPr>
      </w:pPr>
      <w:r w:rsidRPr="004E3A75">
        <w:rPr>
          <w:sz w:val="24"/>
          <w:lang w:val="ru-RU"/>
        </w:rPr>
        <w:t>журнал записывается следующая информация: пользователь операционной системы, остановивший экземпляр, идентификатор терминала, дата и время остановки.</w:t>
      </w:r>
    </w:p>
    <w:p w:rsidR="004E3A75" w:rsidRPr="004E3A75" w:rsidRDefault="004E3A75" w:rsidP="004E3A75">
      <w:pPr>
        <w:tabs>
          <w:tab w:val="left" w:pos="1251"/>
        </w:tabs>
        <w:spacing w:line="348" w:lineRule="auto"/>
        <w:ind w:left="260" w:right="20" w:firstLine="710"/>
        <w:rPr>
          <w:sz w:val="24"/>
          <w:lang w:val="ru-RU"/>
        </w:rPr>
        <w:sectPr w:rsidR="004E3A75" w:rsidRPr="004E3A75">
          <w:pgSz w:w="11900" w:h="16838"/>
          <w:pgMar w:top="1440" w:right="1126" w:bottom="671" w:left="1440" w:header="0" w:footer="0" w:gutter="0"/>
          <w:cols w:space="0" w:equalWidth="0">
            <w:col w:w="9340"/>
          </w:cols>
          <w:docGrid w:linePitch="360"/>
        </w:sectPr>
      </w:pPr>
    </w:p>
    <w:p w:rsidR="004E3A75" w:rsidRPr="004E3A75" w:rsidRDefault="004E3A75" w:rsidP="004E3A75">
      <w:pPr>
        <w:spacing w:line="0" w:lineRule="atLeast"/>
        <w:ind w:left="980"/>
        <w:rPr>
          <w:b/>
          <w:sz w:val="24"/>
          <w:lang w:val="ru-RU"/>
        </w:rPr>
      </w:pPr>
      <w:bookmarkStart w:id="28" w:name="page6"/>
      <w:bookmarkEnd w:id="28"/>
      <w:r w:rsidRPr="004E3A75">
        <w:rPr>
          <w:b/>
          <w:sz w:val="24"/>
          <w:lang w:val="ru-RU"/>
        </w:rPr>
        <w:lastRenderedPageBreak/>
        <w:t>Соединение с БД с привилегиями АБД</w:t>
      </w:r>
    </w:p>
    <w:p w:rsidR="004E3A75" w:rsidRPr="004E3A75" w:rsidRDefault="004E3A75" w:rsidP="004E3A75">
      <w:pPr>
        <w:spacing w:line="147" w:lineRule="exact"/>
        <w:rPr>
          <w:lang w:val="ru-RU"/>
        </w:rPr>
      </w:pPr>
    </w:p>
    <w:p w:rsidR="004E3A75" w:rsidRPr="004E3A75" w:rsidRDefault="004E3A75" w:rsidP="004E3A75">
      <w:pPr>
        <w:widowControl/>
        <w:numPr>
          <w:ilvl w:val="0"/>
          <w:numId w:val="52"/>
        </w:numPr>
        <w:tabs>
          <w:tab w:val="left" w:pos="1251"/>
        </w:tabs>
        <w:spacing w:line="348" w:lineRule="auto"/>
        <w:ind w:left="260" w:right="20" w:firstLine="710"/>
        <w:rPr>
          <w:sz w:val="24"/>
          <w:lang w:val="ru-RU"/>
        </w:rPr>
      </w:pPr>
      <w:r w:rsidRPr="004E3A75">
        <w:rPr>
          <w:sz w:val="24"/>
          <w:lang w:val="ru-RU"/>
        </w:rPr>
        <w:t xml:space="preserve">журнал записывается следующая информация: пользователь операционной системы, который соединился с сервером </w:t>
      </w:r>
      <w:r>
        <w:rPr>
          <w:sz w:val="24"/>
        </w:rPr>
        <w:t>Oracle</w:t>
      </w:r>
      <w:r w:rsidRPr="004E3A75">
        <w:rPr>
          <w:sz w:val="24"/>
          <w:lang w:val="ru-RU"/>
        </w:rPr>
        <w:t xml:space="preserve"> как </w:t>
      </w:r>
      <w:r>
        <w:rPr>
          <w:sz w:val="24"/>
        </w:rPr>
        <w:t>sysoper</w:t>
      </w:r>
      <w:r w:rsidRPr="004E3A75">
        <w:rPr>
          <w:sz w:val="24"/>
          <w:lang w:val="ru-RU"/>
        </w:rPr>
        <w:t xml:space="preserve"> или </w:t>
      </w:r>
      <w:r>
        <w:rPr>
          <w:sz w:val="24"/>
        </w:rPr>
        <w:t>sysdha</w:t>
      </w:r>
      <w:r w:rsidRPr="004E3A75">
        <w:rPr>
          <w:sz w:val="24"/>
          <w:lang w:val="ru-RU"/>
        </w:rPr>
        <w:t>.</w:t>
      </w:r>
    </w:p>
    <w:p w:rsidR="004E3A75" w:rsidRPr="004E3A75" w:rsidRDefault="004E3A75" w:rsidP="004E3A75">
      <w:pPr>
        <w:spacing w:line="21" w:lineRule="exact"/>
        <w:rPr>
          <w:lang w:val="ru-RU"/>
        </w:rPr>
      </w:pPr>
    </w:p>
    <w:p w:rsidR="004E3A75" w:rsidRPr="004E3A75" w:rsidRDefault="004E3A75" w:rsidP="004E3A75">
      <w:pPr>
        <w:spacing w:line="0" w:lineRule="atLeast"/>
        <w:ind w:left="980"/>
        <w:rPr>
          <w:b/>
          <w:sz w:val="24"/>
          <w:lang w:val="ru-RU"/>
        </w:rPr>
      </w:pPr>
      <w:r w:rsidRPr="004E3A75">
        <w:rPr>
          <w:b/>
          <w:sz w:val="24"/>
          <w:lang w:val="ru-RU"/>
        </w:rPr>
        <w:t>Избирательность аудита</w:t>
      </w:r>
    </w:p>
    <w:p w:rsidR="004E3A75" w:rsidRPr="004E3A75" w:rsidRDefault="004E3A75" w:rsidP="004E3A75">
      <w:pPr>
        <w:spacing w:line="144" w:lineRule="exact"/>
        <w:rPr>
          <w:lang w:val="ru-RU"/>
        </w:rPr>
      </w:pPr>
    </w:p>
    <w:p w:rsidR="004E3A75" w:rsidRDefault="004E3A75" w:rsidP="004E3A75">
      <w:pPr>
        <w:spacing w:line="354" w:lineRule="auto"/>
        <w:ind w:left="260" w:firstLine="708"/>
        <w:jc w:val="both"/>
        <w:rPr>
          <w:sz w:val="24"/>
        </w:rPr>
      </w:pPr>
      <w:r w:rsidRPr="004E3A75">
        <w:rPr>
          <w:sz w:val="24"/>
          <w:lang w:val="ru-RU"/>
        </w:rPr>
        <w:t xml:space="preserve">Избирательность аудита уменьшает размер журнала. Если заданы обобщенные параметры аудита, то журнал может быстро заполняться несущественной информацией. </w:t>
      </w:r>
      <w:r>
        <w:rPr>
          <w:sz w:val="24"/>
        </w:rPr>
        <w:t>Рекомендуется ограничивать область действия аудита:</w:t>
      </w:r>
    </w:p>
    <w:p w:rsidR="004E3A75" w:rsidRDefault="004E3A75" w:rsidP="004E3A75">
      <w:pPr>
        <w:spacing w:line="10" w:lineRule="exact"/>
      </w:pPr>
    </w:p>
    <w:p w:rsidR="004E3A75" w:rsidRPr="004E3A75" w:rsidRDefault="004E3A75" w:rsidP="004E3A75">
      <w:pPr>
        <w:widowControl/>
        <w:numPr>
          <w:ilvl w:val="0"/>
          <w:numId w:val="53"/>
        </w:numPr>
        <w:tabs>
          <w:tab w:val="left" w:pos="1680"/>
        </w:tabs>
        <w:spacing w:line="0" w:lineRule="atLeast"/>
        <w:ind w:left="1680" w:hanging="710"/>
        <w:rPr>
          <w:sz w:val="24"/>
          <w:lang w:val="ru-RU"/>
        </w:rPr>
      </w:pPr>
      <w:r w:rsidRPr="004E3A75">
        <w:rPr>
          <w:sz w:val="24"/>
          <w:lang w:val="ru-RU"/>
        </w:rPr>
        <w:t xml:space="preserve">успешным и неудачным выполнением определенных команд </w:t>
      </w:r>
      <w:r>
        <w:rPr>
          <w:sz w:val="24"/>
        </w:rPr>
        <w:t>SQL</w:t>
      </w:r>
      <w:r w:rsidRPr="004E3A75">
        <w:rPr>
          <w:sz w:val="24"/>
          <w:lang w:val="ru-RU"/>
        </w:rPr>
        <w:t>;</w:t>
      </w:r>
    </w:p>
    <w:p w:rsidR="004E3A75" w:rsidRPr="004E3A75" w:rsidRDefault="004E3A75" w:rsidP="004E3A75">
      <w:pPr>
        <w:spacing w:line="149" w:lineRule="exact"/>
        <w:rPr>
          <w:sz w:val="24"/>
          <w:lang w:val="ru-RU"/>
        </w:rPr>
      </w:pPr>
    </w:p>
    <w:p w:rsidR="004E3A75" w:rsidRPr="004E3A75" w:rsidRDefault="004E3A75" w:rsidP="004E3A75">
      <w:pPr>
        <w:widowControl/>
        <w:numPr>
          <w:ilvl w:val="0"/>
          <w:numId w:val="53"/>
        </w:numPr>
        <w:tabs>
          <w:tab w:val="left" w:pos="1688"/>
        </w:tabs>
        <w:spacing w:line="350" w:lineRule="auto"/>
        <w:ind w:left="980" w:right="20" w:hanging="10"/>
        <w:rPr>
          <w:sz w:val="24"/>
          <w:lang w:val="ru-RU"/>
        </w:rPr>
      </w:pPr>
      <w:r w:rsidRPr="004E3A75">
        <w:rPr>
          <w:sz w:val="24"/>
          <w:lang w:val="ru-RU"/>
        </w:rPr>
        <w:t>сеансами пользователя (</w:t>
      </w:r>
      <w:r>
        <w:rPr>
          <w:sz w:val="24"/>
        </w:rPr>
        <w:t>BY</w:t>
      </w:r>
      <w:r w:rsidRPr="004E3A75">
        <w:rPr>
          <w:sz w:val="24"/>
          <w:lang w:val="ru-RU"/>
        </w:rPr>
        <w:t xml:space="preserve"> </w:t>
      </w:r>
      <w:r>
        <w:rPr>
          <w:sz w:val="24"/>
        </w:rPr>
        <w:t>SESSION</w:t>
      </w:r>
      <w:r w:rsidRPr="004E3A75">
        <w:rPr>
          <w:sz w:val="24"/>
          <w:lang w:val="ru-RU"/>
        </w:rPr>
        <w:t>) или обращениями к конкретным объектам (</w:t>
      </w:r>
      <w:r>
        <w:rPr>
          <w:sz w:val="24"/>
        </w:rPr>
        <w:t>BY</w:t>
      </w:r>
      <w:r w:rsidRPr="004E3A75">
        <w:rPr>
          <w:sz w:val="24"/>
          <w:lang w:val="ru-RU"/>
        </w:rPr>
        <w:t xml:space="preserve"> </w:t>
      </w:r>
      <w:r>
        <w:rPr>
          <w:sz w:val="24"/>
        </w:rPr>
        <w:t>ACCESS</w:t>
      </w:r>
      <w:r w:rsidRPr="004E3A75">
        <w:rPr>
          <w:sz w:val="24"/>
          <w:lang w:val="ru-RU"/>
        </w:rPr>
        <w:t>).</w:t>
      </w:r>
    </w:p>
    <w:p w:rsidR="004E3A75" w:rsidRPr="004E3A75" w:rsidRDefault="004E3A75" w:rsidP="004E3A75">
      <w:pPr>
        <w:spacing w:line="16" w:lineRule="exact"/>
        <w:rPr>
          <w:lang w:val="ru-RU"/>
        </w:rPr>
      </w:pPr>
    </w:p>
    <w:p w:rsidR="004E3A75" w:rsidRDefault="004E3A75" w:rsidP="004E3A75">
      <w:pPr>
        <w:spacing w:line="0" w:lineRule="atLeast"/>
        <w:ind w:left="980"/>
        <w:rPr>
          <w:b/>
          <w:sz w:val="24"/>
        </w:rPr>
      </w:pPr>
      <w:r>
        <w:rPr>
          <w:b/>
          <w:sz w:val="24"/>
        </w:rPr>
        <w:t>Аудит команд и привилегий</w:t>
      </w:r>
    </w:p>
    <w:p w:rsidR="004E3A75" w:rsidRDefault="004E3A75" w:rsidP="004E3A75">
      <w:pPr>
        <w:spacing w:line="147" w:lineRule="exact"/>
      </w:pPr>
    </w:p>
    <w:p w:rsidR="004E3A75" w:rsidRPr="004E3A75" w:rsidRDefault="004E3A75" w:rsidP="004E3A75">
      <w:pPr>
        <w:widowControl/>
        <w:numPr>
          <w:ilvl w:val="0"/>
          <w:numId w:val="54"/>
        </w:numPr>
        <w:tabs>
          <w:tab w:val="left" w:pos="1688"/>
        </w:tabs>
        <w:spacing w:line="354" w:lineRule="auto"/>
        <w:ind w:left="980" w:hanging="10"/>
        <w:jc w:val="both"/>
        <w:rPr>
          <w:sz w:val="24"/>
          <w:lang w:val="ru-RU"/>
        </w:rPr>
      </w:pPr>
      <w:r w:rsidRPr="004E3A75">
        <w:rPr>
          <w:sz w:val="24"/>
          <w:lang w:val="ru-RU"/>
        </w:rPr>
        <w:t>С помощью аудита команд и привилегий можно протоколировать действия всех пользователей базы данных или только пользователей согласно заданному списку.</w:t>
      </w:r>
    </w:p>
    <w:p w:rsidR="004E3A75" w:rsidRPr="004E3A75" w:rsidRDefault="004E3A75" w:rsidP="004E3A75">
      <w:pPr>
        <w:spacing w:line="12" w:lineRule="exact"/>
        <w:rPr>
          <w:lang w:val="ru-RU"/>
        </w:rPr>
      </w:pPr>
    </w:p>
    <w:p w:rsidR="004E3A75" w:rsidRDefault="004E3A75" w:rsidP="004E3A75">
      <w:pPr>
        <w:spacing w:line="0" w:lineRule="atLeast"/>
        <w:ind w:left="980"/>
        <w:rPr>
          <w:b/>
          <w:sz w:val="24"/>
        </w:rPr>
      </w:pPr>
      <w:r>
        <w:rPr>
          <w:b/>
          <w:sz w:val="24"/>
        </w:rPr>
        <w:t>Аудит объектов</w:t>
      </w:r>
    </w:p>
    <w:p w:rsidR="004E3A75" w:rsidRDefault="004E3A75" w:rsidP="004E3A75">
      <w:pPr>
        <w:spacing w:line="147" w:lineRule="exact"/>
      </w:pPr>
    </w:p>
    <w:p w:rsidR="004E3A75" w:rsidRPr="004E3A75" w:rsidRDefault="004E3A75" w:rsidP="004E3A75">
      <w:pPr>
        <w:widowControl/>
        <w:numPr>
          <w:ilvl w:val="1"/>
          <w:numId w:val="55"/>
        </w:numPr>
        <w:tabs>
          <w:tab w:val="left" w:pos="980"/>
        </w:tabs>
        <w:spacing w:line="348" w:lineRule="auto"/>
        <w:ind w:left="980" w:right="20" w:hanging="358"/>
        <w:rPr>
          <w:sz w:val="24"/>
          <w:lang w:val="ru-RU"/>
        </w:rPr>
      </w:pPr>
      <w:r w:rsidRPr="004E3A75">
        <w:rPr>
          <w:sz w:val="24"/>
          <w:lang w:val="ru-RU"/>
        </w:rPr>
        <w:t>Избирательное протоколирование действий, которые выполняются над конкретными объектами схемы.</w:t>
      </w:r>
    </w:p>
    <w:p w:rsidR="004E3A75" w:rsidRPr="004E3A75" w:rsidRDefault="004E3A75" w:rsidP="004E3A75">
      <w:pPr>
        <w:spacing w:line="27" w:lineRule="exact"/>
        <w:rPr>
          <w:sz w:val="24"/>
          <w:lang w:val="ru-RU"/>
        </w:rPr>
      </w:pPr>
    </w:p>
    <w:p w:rsidR="004E3A75" w:rsidRDefault="004E3A75" w:rsidP="004E3A75">
      <w:pPr>
        <w:widowControl/>
        <w:numPr>
          <w:ilvl w:val="1"/>
          <w:numId w:val="55"/>
        </w:numPr>
        <w:tabs>
          <w:tab w:val="left" w:pos="980"/>
        </w:tabs>
        <w:spacing w:line="348" w:lineRule="auto"/>
        <w:ind w:left="980" w:hanging="358"/>
        <w:rPr>
          <w:sz w:val="24"/>
        </w:rPr>
      </w:pPr>
      <w:r w:rsidRPr="004E3A75">
        <w:rPr>
          <w:sz w:val="24"/>
          <w:lang w:val="ru-RU"/>
        </w:rPr>
        <w:t xml:space="preserve">Аудит объектов всегда задается для всех пользователей базы данных. </w:t>
      </w:r>
      <w:r>
        <w:rPr>
          <w:sz w:val="24"/>
        </w:rPr>
        <w:t>Этот режим аудита нельзя задать для списка пользователей.</w:t>
      </w:r>
    </w:p>
    <w:p w:rsidR="004E3A75" w:rsidRDefault="004E3A75" w:rsidP="004E3A75">
      <w:pPr>
        <w:spacing w:line="26" w:lineRule="exact"/>
        <w:rPr>
          <w:sz w:val="24"/>
        </w:rPr>
      </w:pPr>
    </w:p>
    <w:p w:rsidR="004E3A75" w:rsidRDefault="004E3A75" w:rsidP="004E3A75">
      <w:pPr>
        <w:spacing w:line="0" w:lineRule="atLeast"/>
        <w:ind w:left="980"/>
        <w:rPr>
          <w:sz w:val="23"/>
        </w:rPr>
      </w:pPr>
      <w:r w:rsidRPr="004E3A75">
        <w:rPr>
          <w:sz w:val="23"/>
          <w:lang w:val="ru-RU"/>
        </w:rPr>
        <w:t xml:space="preserve">Аудит не ведется для пользователей базы данных </w:t>
      </w:r>
      <w:r>
        <w:rPr>
          <w:sz w:val="23"/>
        </w:rPr>
        <w:t>INTERNAL</w:t>
      </w:r>
      <w:r w:rsidRPr="004E3A75">
        <w:rPr>
          <w:sz w:val="23"/>
          <w:lang w:val="ru-RU"/>
        </w:rPr>
        <w:t xml:space="preserve"> и </w:t>
      </w:r>
      <w:r>
        <w:rPr>
          <w:sz w:val="23"/>
        </w:rPr>
        <w:t>sys</w:t>
      </w:r>
      <w:r w:rsidRPr="004E3A75">
        <w:rPr>
          <w:sz w:val="23"/>
          <w:lang w:val="ru-RU"/>
        </w:rPr>
        <w:t xml:space="preserve">. </w:t>
      </w:r>
      <w:r>
        <w:rPr>
          <w:sz w:val="23"/>
        </w:rPr>
        <w:t>Аудит команд</w:t>
      </w:r>
    </w:p>
    <w:p w:rsidR="004E3A75" w:rsidRDefault="004E3A75" w:rsidP="004E3A75">
      <w:pPr>
        <w:spacing w:line="149" w:lineRule="exact"/>
        <w:rPr>
          <w:sz w:val="24"/>
        </w:rPr>
      </w:pPr>
    </w:p>
    <w:p w:rsidR="004E3A75" w:rsidRDefault="004E3A75" w:rsidP="004E3A75">
      <w:pPr>
        <w:widowControl/>
        <w:numPr>
          <w:ilvl w:val="0"/>
          <w:numId w:val="55"/>
        </w:numPr>
        <w:tabs>
          <w:tab w:val="left" w:pos="471"/>
        </w:tabs>
        <w:spacing w:line="350" w:lineRule="auto"/>
        <w:ind w:left="260" w:firstLine="2"/>
        <w:jc w:val="both"/>
        <w:rPr>
          <w:sz w:val="24"/>
        </w:rPr>
      </w:pPr>
      <w:r w:rsidRPr="004E3A75">
        <w:rPr>
          <w:sz w:val="24"/>
          <w:lang w:val="ru-RU"/>
        </w:rPr>
        <w:t xml:space="preserve">привилегий включается в текущем сеансе с помощью команды </w:t>
      </w:r>
      <w:r>
        <w:rPr>
          <w:sz w:val="24"/>
        </w:rPr>
        <w:t>AUDIT</w:t>
      </w:r>
      <w:r w:rsidRPr="004E3A75">
        <w:rPr>
          <w:sz w:val="24"/>
          <w:lang w:val="ru-RU"/>
        </w:rPr>
        <w:t xml:space="preserve">, но начинает реально работать для всех последующих сеансов. </w:t>
      </w:r>
      <w:r>
        <w:rPr>
          <w:sz w:val="24"/>
        </w:rPr>
        <w:t>Для выполнения команд AUDIT и</w:t>
      </w:r>
    </w:p>
    <w:p w:rsidR="004E3A75" w:rsidRDefault="004E3A75" w:rsidP="004E3A75">
      <w:pPr>
        <w:spacing w:line="11" w:lineRule="exact"/>
      </w:pPr>
    </w:p>
    <w:p w:rsidR="004E3A75" w:rsidRDefault="004E3A75" w:rsidP="004E3A75">
      <w:pPr>
        <w:spacing w:line="0" w:lineRule="atLeast"/>
        <w:ind w:left="260"/>
        <w:rPr>
          <w:sz w:val="24"/>
        </w:rPr>
      </w:pPr>
      <w:r>
        <w:rPr>
          <w:sz w:val="24"/>
        </w:rPr>
        <w:t>NOAUDIT требуется привилегия AUDIT SYSTEM.</w:t>
      </w:r>
    </w:p>
    <w:p w:rsidR="004E3A75" w:rsidRDefault="004E3A75" w:rsidP="004E3A75">
      <w:pPr>
        <w:spacing w:line="151" w:lineRule="exact"/>
      </w:pPr>
    </w:p>
    <w:p w:rsidR="004E3A75" w:rsidRPr="004E3A75" w:rsidRDefault="004E3A75" w:rsidP="004E3A75">
      <w:pPr>
        <w:spacing w:line="356" w:lineRule="auto"/>
        <w:ind w:left="260" w:firstLine="708"/>
        <w:jc w:val="both"/>
        <w:rPr>
          <w:sz w:val="24"/>
          <w:lang w:val="ru-RU"/>
        </w:rPr>
      </w:pPr>
      <w:r w:rsidRPr="004E3A75">
        <w:rPr>
          <w:sz w:val="24"/>
          <w:lang w:val="ru-RU"/>
        </w:rPr>
        <w:t xml:space="preserve">Если вы пропустили фразу </w:t>
      </w:r>
      <w:r>
        <w:rPr>
          <w:sz w:val="24"/>
        </w:rPr>
        <w:t>WHENEVER</w:t>
      </w:r>
      <w:r w:rsidRPr="004E3A75">
        <w:rPr>
          <w:sz w:val="24"/>
          <w:lang w:val="ru-RU"/>
        </w:rPr>
        <w:t>, сервер Огас1е будет протоколировать успешные и неудачные попытки выполнения команд. При протоколировании неудачных попыток запись в журнале не будет создана, если выполнялась неправильная по синтаксису команда.</w:t>
      </w:r>
    </w:p>
    <w:p w:rsidR="004E3A75" w:rsidRPr="004E3A75" w:rsidRDefault="004E3A75" w:rsidP="004E3A75">
      <w:pPr>
        <w:spacing w:line="11" w:lineRule="exact"/>
        <w:rPr>
          <w:lang w:val="ru-RU"/>
        </w:rPr>
      </w:pPr>
    </w:p>
    <w:p w:rsidR="004E3A75" w:rsidRPr="004E3A75" w:rsidRDefault="004E3A75" w:rsidP="004E3A75">
      <w:pPr>
        <w:spacing w:line="0" w:lineRule="atLeast"/>
        <w:ind w:left="980"/>
        <w:rPr>
          <w:b/>
          <w:sz w:val="24"/>
          <w:lang w:val="ru-RU"/>
        </w:rPr>
      </w:pPr>
      <w:r w:rsidRPr="004E3A75">
        <w:rPr>
          <w:b/>
          <w:sz w:val="24"/>
          <w:lang w:val="ru-RU"/>
        </w:rPr>
        <w:t>Аудит команд</w:t>
      </w:r>
    </w:p>
    <w:p w:rsidR="004E3A75" w:rsidRPr="004E3A75" w:rsidRDefault="004E3A75" w:rsidP="004E3A75">
      <w:pPr>
        <w:spacing w:line="132" w:lineRule="exact"/>
        <w:rPr>
          <w:lang w:val="ru-RU"/>
        </w:rPr>
      </w:pPr>
    </w:p>
    <w:p w:rsidR="004E3A75" w:rsidRPr="004E3A75" w:rsidRDefault="004E3A75" w:rsidP="004E3A75">
      <w:pPr>
        <w:spacing w:line="0" w:lineRule="atLeast"/>
        <w:ind w:left="980"/>
        <w:rPr>
          <w:sz w:val="24"/>
          <w:lang w:val="ru-RU"/>
        </w:rPr>
      </w:pPr>
      <w:r w:rsidRPr="004E3A75">
        <w:rPr>
          <w:sz w:val="24"/>
          <w:lang w:val="ru-RU"/>
        </w:rPr>
        <w:t xml:space="preserve">Возможен аудит команд </w:t>
      </w:r>
      <w:r>
        <w:rPr>
          <w:sz w:val="24"/>
        </w:rPr>
        <w:t>SQL</w:t>
      </w:r>
      <w:r w:rsidRPr="004E3A75">
        <w:rPr>
          <w:sz w:val="24"/>
          <w:lang w:val="ru-RU"/>
        </w:rPr>
        <w:t>, относящихся к двум категориям.</w:t>
      </w:r>
    </w:p>
    <w:p w:rsidR="004E3A75" w:rsidRPr="004E3A75" w:rsidRDefault="004E3A75" w:rsidP="004E3A75">
      <w:pPr>
        <w:spacing w:line="152" w:lineRule="exact"/>
        <w:rPr>
          <w:lang w:val="ru-RU"/>
        </w:rPr>
      </w:pPr>
    </w:p>
    <w:p w:rsidR="004E3A75" w:rsidRPr="004E3A75" w:rsidRDefault="004E3A75" w:rsidP="004E3A75">
      <w:pPr>
        <w:widowControl/>
        <w:numPr>
          <w:ilvl w:val="0"/>
          <w:numId w:val="56"/>
        </w:numPr>
        <w:tabs>
          <w:tab w:val="left" w:pos="1688"/>
        </w:tabs>
        <w:spacing w:line="348" w:lineRule="auto"/>
        <w:ind w:left="980" w:right="20" w:hanging="10"/>
        <w:rPr>
          <w:sz w:val="24"/>
          <w:lang w:val="ru-RU"/>
        </w:rPr>
      </w:pPr>
      <w:r w:rsidRPr="004E3A75">
        <w:rPr>
          <w:sz w:val="24"/>
          <w:lang w:val="ru-RU"/>
        </w:rPr>
        <w:t xml:space="preserve">Аудит команд </w:t>
      </w:r>
      <w:r>
        <w:rPr>
          <w:sz w:val="24"/>
        </w:rPr>
        <w:t>DDL</w:t>
      </w:r>
      <w:r w:rsidRPr="004E3A75">
        <w:rPr>
          <w:sz w:val="24"/>
          <w:lang w:val="ru-RU"/>
        </w:rPr>
        <w:t xml:space="preserve"> задается для определенного типа объектов базы данных.</w:t>
      </w:r>
    </w:p>
    <w:p w:rsidR="004E3A75" w:rsidRPr="004E3A75" w:rsidRDefault="004E3A75" w:rsidP="004E3A75">
      <w:pPr>
        <w:spacing w:line="27" w:lineRule="exact"/>
        <w:rPr>
          <w:sz w:val="24"/>
          <w:lang w:val="ru-RU"/>
        </w:rPr>
      </w:pPr>
    </w:p>
    <w:p w:rsidR="004E3A75" w:rsidRPr="004E3A75" w:rsidRDefault="004E3A75" w:rsidP="004E3A75">
      <w:pPr>
        <w:widowControl/>
        <w:numPr>
          <w:ilvl w:val="0"/>
          <w:numId w:val="56"/>
        </w:numPr>
        <w:tabs>
          <w:tab w:val="left" w:pos="1688"/>
        </w:tabs>
        <w:spacing w:line="348" w:lineRule="auto"/>
        <w:ind w:left="980" w:right="20" w:hanging="10"/>
        <w:rPr>
          <w:sz w:val="24"/>
          <w:lang w:val="ru-RU"/>
        </w:rPr>
      </w:pPr>
      <w:r w:rsidRPr="004E3A75">
        <w:rPr>
          <w:sz w:val="24"/>
          <w:lang w:val="ru-RU"/>
        </w:rPr>
        <w:t xml:space="preserve">Аудит команд </w:t>
      </w:r>
      <w:r>
        <w:rPr>
          <w:sz w:val="24"/>
        </w:rPr>
        <w:t>SELECT</w:t>
      </w:r>
      <w:r w:rsidRPr="004E3A75">
        <w:rPr>
          <w:sz w:val="24"/>
          <w:lang w:val="ru-RU"/>
        </w:rPr>
        <w:t xml:space="preserve"> и </w:t>
      </w:r>
      <w:r>
        <w:rPr>
          <w:sz w:val="24"/>
        </w:rPr>
        <w:t>DML</w:t>
      </w:r>
      <w:r w:rsidRPr="004E3A75">
        <w:rPr>
          <w:sz w:val="24"/>
          <w:lang w:val="ru-RU"/>
        </w:rPr>
        <w:t xml:space="preserve"> задается для определенного типа объектов базы данных.</w:t>
      </w:r>
    </w:p>
    <w:p w:rsidR="004E3A75" w:rsidRPr="004E3A75" w:rsidRDefault="004E3A75" w:rsidP="004E3A75">
      <w:pPr>
        <w:spacing w:line="20" w:lineRule="exact"/>
        <w:rPr>
          <w:lang w:val="ru-RU"/>
        </w:rPr>
      </w:pPr>
    </w:p>
    <w:p w:rsidR="004E3A75" w:rsidRDefault="004E3A75" w:rsidP="004E3A75">
      <w:pPr>
        <w:spacing w:line="0" w:lineRule="atLeast"/>
        <w:ind w:left="980"/>
        <w:rPr>
          <w:b/>
          <w:sz w:val="24"/>
        </w:rPr>
      </w:pPr>
      <w:r>
        <w:rPr>
          <w:b/>
          <w:sz w:val="24"/>
        </w:rPr>
        <w:t>Рекомендации</w:t>
      </w:r>
    </w:p>
    <w:p w:rsidR="004E3A75" w:rsidRDefault="004E3A75" w:rsidP="004E3A75">
      <w:pPr>
        <w:spacing w:line="0" w:lineRule="atLeast"/>
        <w:ind w:left="980"/>
        <w:rPr>
          <w:b/>
          <w:sz w:val="24"/>
        </w:rPr>
        <w:sectPr w:rsidR="004E3A75">
          <w:pgSz w:w="11900" w:h="16838"/>
          <w:pgMar w:top="1130" w:right="1126" w:bottom="1440" w:left="1440" w:header="0" w:footer="0" w:gutter="0"/>
          <w:cols w:space="0" w:equalWidth="0">
            <w:col w:w="9340"/>
          </w:cols>
          <w:docGrid w:linePitch="360"/>
        </w:sectPr>
      </w:pPr>
    </w:p>
    <w:p w:rsidR="004E3A75" w:rsidRPr="004E3A75" w:rsidRDefault="004E3A75" w:rsidP="004E3A75">
      <w:pPr>
        <w:widowControl/>
        <w:numPr>
          <w:ilvl w:val="0"/>
          <w:numId w:val="57"/>
        </w:numPr>
        <w:tabs>
          <w:tab w:val="left" w:pos="1688"/>
        </w:tabs>
        <w:spacing w:line="350" w:lineRule="auto"/>
        <w:ind w:left="980" w:hanging="10"/>
        <w:rPr>
          <w:sz w:val="24"/>
          <w:lang w:val="ru-RU"/>
        </w:rPr>
      </w:pPr>
      <w:bookmarkStart w:id="29" w:name="page7"/>
      <w:bookmarkEnd w:id="29"/>
      <w:r w:rsidRPr="004E3A75">
        <w:rPr>
          <w:sz w:val="24"/>
          <w:lang w:val="ru-RU"/>
        </w:rPr>
        <w:lastRenderedPageBreak/>
        <w:t xml:space="preserve">Команды </w:t>
      </w:r>
      <w:r>
        <w:rPr>
          <w:sz w:val="24"/>
        </w:rPr>
        <w:t>SQL</w:t>
      </w:r>
      <w:r w:rsidRPr="004E3A75">
        <w:rPr>
          <w:sz w:val="24"/>
          <w:lang w:val="ru-RU"/>
        </w:rPr>
        <w:t xml:space="preserve"> внутри блоков </w:t>
      </w:r>
      <w:r>
        <w:rPr>
          <w:sz w:val="24"/>
        </w:rPr>
        <w:t>PL</w:t>
      </w:r>
      <w:r w:rsidRPr="004E3A75">
        <w:rPr>
          <w:sz w:val="24"/>
          <w:lang w:val="ru-RU"/>
        </w:rPr>
        <w:t>/</w:t>
      </w:r>
      <w:r>
        <w:rPr>
          <w:sz w:val="24"/>
        </w:rPr>
        <w:t>SQL</w:t>
      </w:r>
      <w:r w:rsidRPr="004E3A75">
        <w:rPr>
          <w:sz w:val="24"/>
          <w:lang w:val="ru-RU"/>
        </w:rPr>
        <w:t xml:space="preserve"> протоколируются индивидуально по мере выполнения блока.</w:t>
      </w:r>
    </w:p>
    <w:p w:rsidR="004E3A75" w:rsidRPr="004E3A75" w:rsidRDefault="004E3A75" w:rsidP="004E3A75">
      <w:pPr>
        <w:spacing w:line="23" w:lineRule="exact"/>
        <w:rPr>
          <w:sz w:val="24"/>
          <w:lang w:val="ru-RU"/>
        </w:rPr>
      </w:pPr>
    </w:p>
    <w:p w:rsidR="004E3A75" w:rsidRPr="004E3A75" w:rsidRDefault="004E3A75" w:rsidP="004E3A75">
      <w:pPr>
        <w:widowControl/>
        <w:numPr>
          <w:ilvl w:val="0"/>
          <w:numId w:val="57"/>
        </w:numPr>
        <w:tabs>
          <w:tab w:val="left" w:pos="1688"/>
        </w:tabs>
        <w:spacing w:line="354" w:lineRule="auto"/>
        <w:ind w:left="980" w:right="20" w:hanging="10"/>
        <w:jc w:val="both"/>
        <w:rPr>
          <w:sz w:val="24"/>
          <w:lang w:val="ru-RU"/>
        </w:rPr>
      </w:pPr>
      <w:r w:rsidRPr="004E3A75">
        <w:rPr>
          <w:sz w:val="24"/>
          <w:lang w:val="ru-RU"/>
        </w:rPr>
        <w:t>Аудит команд выполняется только для локальных пользователей. Нельзя запротоколировать действия, которые пользователь выполнял в удаленной базе данных.</w:t>
      </w:r>
    </w:p>
    <w:p w:rsidR="004E3A75" w:rsidRPr="004E3A75" w:rsidRDefault="004E3A75" w:rsidP="004E3A75">
      <w:pPr>
        <w:spacing w:line="9" w:lineRule="exact"/>
        <w:rPr>
          <w:sz w:val="24"/>
          <w:lang w:val="ru-RU"/>
        </w:rPr>
      </w:pPr>
    </w:p>
    <w:p w:rsidR="004E3A75" w:rsidRPr="004E3A75" w:rsidRDefault="004E3A75" w:rsidP="004E3A75">
      <w:pPr>
        <w:widowControl/>
        <w:numPr>
          <w:ilvl w:val="0"/>
          <w:numId w:val="57"/>
        </w:numPr>
        <w:tabs>
          <w:tab w:val="left" w:pos="1680"/>
        </w:tabs>
        <w:spacing w:line="0" w:lineRule="atLeast"/>
        <w:ind w:left="1680" w:hanging="710"/>
        <w:rPr>
          <w:sz w:val="24"/>
          <w:lang w:val="ru-RU"/>
        </w:rPr>
      </w:pPr>
      <w:r w:rsidRPr="004E3A75">
        <w:rPr>
          <w:sz w:val="24"/>
          <w:lang w:val="ru-RU"/>
        </w:rPr>
        <w:t>Используйте триггеры для контроля изменений таблиц.</w:t>
      </w:r>
    </w:p>
    <w:p w:rsidR="004E3A75" w:rsidRPr="004E3A75" w:rsidRDefault="004E3A75" w:rsidP="004E3A75">
      <w:pPr>
        <w:spacing w:line="149" w:lineRule="exact"/>
        <w:rPr>
          <w:lang w:val="ru-RU"/>
        </w:rPr>
      </w:pPr>
    </w:p>
    <w:p w:rsidR="004E3A75" w:rsidRPr="004E3A75" w:rsidRDefault="004E3A75" w:rsidP="004E3A75">
      <w:pPr>
        <w:spacing w:line="356" w:lineRule="auto"/>
        <w:ind w:left="260" w:firstLine="708"/>
        <w:jc w:val="both"/>
        <w:rPr>
          <w:sz w:val="24"/>
          <w:lang w:val="ru-RU"/>
        </w:rPr>
      </w:pPr>
      <w:r w:rsidRPr="004E3A75">
        <w:rPr>
          <w:sz w:val="24"/>
          <w:lang w:val="ru-RU"/>
        </w:rPr>
        <w:t>Неудачное выполнение команды будет зафиксировано только в случае, если сбой произошел из-за недостаточности привилегий или из-за обращения к несуществующему объекту. Неудачное выполнение команды не фиксируется, если выполнялась ошибочная по синтаксису команда.</w:t>
      </w:r>
    </w:p>
    <w:p w:rsidR="004E3A75" w:rsidRPr="004E3A75" w:rsidRDefault="004E3A75" w:rsidP="004E3A75">
      <w:pPr>
        <w:spacing w:line="11" w:lineRule="exact"/>
        <w:rPr>
          <w:lang w:val="ru-RU"/>
        </w:rPr>
      </w:pPr>
    </w:p>
    <w:p w:rsidR="004E3A75" w:rsidRPr="004E3A75" w:rsidRDefault="004E3A75" w:rsidP="004E3A75">
      <w:pPr>
        <w:spacing w:line="0" w:lineRule="atLeast"/>
        <w:ind w:left="980"/>
        <w:rPr>
          <w:b/>
          <w:sz w:val="24"/>
          <w:lang w:val="ru-RU"/>
        </w:rPr>
      </w:pPr>
      <w:r w:rsidRPr="004E3A75">
        <w:rPr>
          <w:b/>
          <w:sz w:val="24"/>
          <w:lang w:val="ru-RU"/>
        </w:rPr>
        <w:t>Включение аудита команд</w:t>
      </w:r>
    </w:p>
    <w:p w:rsidR="004E3A75" w:rsidRPr="004E3A75" w:rsidRDefault="004E3A75" w:rsidP="004E3A75">
      <w:pPr>
        <w:spacing w:line="135" w:lineRule="exact"/>
        <w:rPr>
          <w:lang w:val="ru-RU"/>
        </w:rPr>
      </w:pPr>
    </w:p>
    <w:p w:rsidR="004E3A75" w:rsidRPr="004E3A75" w:rsidRDefault="004E3A75" w:rsidP="004E3A75">
      <w:pPr>
        <w:spacing w:line="0" w:lineRule="atLeast"/>
        <w:ind w:left="980"/>
        <w:rPr>
          <w:sz w:val="24"/>
          <w:lang w:val="ru-RU"/>
        </w:rPr>
      </w:pPr>
      <w:r w:rsidRPr="004E3A75">
        <w:rPr>
          <w:sz w:val="24"/>
          <w:lang w:val="ru-RU"/>
        </w:rPr>
        <w:t xml:space="preserve">Команда </w:t>
      </w:r>
      <w:r>
        <w:rPr>
          <w:sz w:val="24"/>
        </w:rPr>
        <w:t>AUDIT</w:t>
      </w:r>
      <w:r w:rsidRPr="004E3A75">
        <w:rPr>
          <w:sz w:val="24"/>
          <w:lang w:val="ru-RU"/>
        </w:rPr>
        <w:t xml:space="preserve"> включает аудит команд.</w:t>
      </w:r>
    </w:p>
    <w:p w:rsidR="004E3A75" w:rsidRPr="004E3A75" w:rsidRDefault="004E3A75" w:rsidP="004E3A75">
      <w:pPr>
        <w:spacing w:line="142" w:lineRule="exact"/>
        <w:rPr>
          <w:lang w:val="ru-RU"/>
        </w:rPr>
      </w:pPr>
    </w:p>
    <w:p w:rsidR="004E3A75" w:rsidRPr="004E3A75" w:rsidRDefault="004E3A75" w:rsidP="004E3A75">
      <w:pPr>
        <w:spacing w:line="0" w:lineRule="atLeast"/>
        <w:ind w:left="980"/>
        <w:rPr>
          <w:b/>
          <w:sz w:val="24"/>
          <w:lang w:val="ru-RU"/>
        </w:rPr>
      </w:pPr>
      <w:r w:rsidRPr="004E3A75">
        <w:rPr>
          <w:b/>
          <w:sz w:val="24"/>
          <w:lang w:val="ru-RU"/>
        </w:rPr>
        <w:t>Синтаксис</w:t>
      </w:r>
    </w:p>
    <w:p w:rsidR="004E3A75" w:rsidRPr="004E3A75" w:rsidRDefault="007D4DE9" w:rsidP="004E3A75">
      <w:pPr>
        <w:spacing w:line="20" w:lineRule="exact"/>
        <w:rPr>
          <w:lang w:val="ru-RU"/>
        </w:rPr>
      </w:pPr>
      <w:r>
        <w:rPr>
          <w:b/>
          <w:noProof/>
          <w:sz w:val="24"/>
          <w:lang w:val="ru-RU" w:eastAsia="ru-RU"/>
        </w:rPr>
        <w:drawing>
          <wp:anchor distT="0" distB="0" distL="114300" distR="114300" simplePos="0" relativeHeight="251669504" behindDoc="1" locked="0" layoutInCell="1" allowOverlap="1">
            <wp:simplePos x="0" y="0"/>
            <wp:positionH relativeFrom="column">
              <wp:posOffset>1130300</wp:posOffset>
            </wp:positionH>
            <wp:positionV relativeFrom="paragraph">
              <wp:posOffset>89535</wp:posOffset>
            </wp:positionV>
            <wp:extent cx="3829685" cy="1217295"/>
            <wp:effectExtent l="0" t="0" r="0" b="1905"/>
            <wp:wrapNone/>
            <wp:docPr id="164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9685" cy="1217295"/>
                    </a:xfrm>
                    <a:prstGeom prst="rect">
                      <a:avLst/>
                    </a:prstGeom>
                    <a:noFill/>
                  </pic:spPr>
                </pic:pic>
              </a:graphicData>
            </a:graphic>
            <wp14:sizeRelH relativeFrom="page">
              <wp14:pctWidth>0</wp14:pctWidth>
            </wp14:sizeRelH>
            <wp14:sizeRelV relativeFrom="page">
              <wp14:pctHeight>0</wp14:pctHeight>
            </wp14:sizeRelV>
          </wp:anchor>
        </w:drawing>
      </w: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371" w:lineRule="exact"/>
        <w:rPr>
          <w:lang w:val="ru-RU"/>
        </w:rPr>
      </w:pPr>
    </w:p>
    <w:p w:rsidR="004E3A75" w:rsidRPr="004E3A75" w:rsidRDefault="004E3A75" w:rsidP="004E3A75">
      <w:pPr>
        <w:spacing w:line="0" w:lineRule="atLeast"/>
        <w:ind w:left="1960"/>
        <w:rPr>
          <w:sz w:val="24"/>
          <w:lang w:val="ru-RU"/>
        </w:rPr>
      </w:pPr>
      <w:r w:rsidRPr="004E3A75">
        <w:rPr>
          <w:sz w:val="24"/>
          <w:lang w:val="ru-RU"/>
        </w:rPr>
        <w:t>Рис.1. Синтаксис запроса на включение аудита команд.</w:t>
      </w:r>
    </w:p>
    <w:p w:rsidR="004E3A75" w:rsidRPr="004E3A75" w:rsidRDefault="004E3A75" w:rsidP="004E3A75">
      <w:pPr>
        <w:spacing w:line="139" w:lineRule="exact"/>
        <w:rPr>
          <w:lang w:val="ru-RU"/>
        </w:rPr>
      </w:pPr>
    </w:p>
    <w:p w:rsidR="004E3A75" w:rsidRDefault="004E3A75" w:rsidP="004E3A75">
      <w:pPr>
        <w:spacing w:line="0" w:lineRule="atLeast"/>
        <w:ind w:left="980"/>
        <w:rPr>
          <w:sz w:val="24"/>
        </w:rPr>
      </w:pPr>
      <w:r>
        <w:rPr>
          <w:sz w:val="24"/>
        </w:rPr>
        <w:t>где:</w:t>
      </w:r>
    </w:p>
    <w:p w:rsidR="004E3A75" w:rsidRDefault="004E3A75" w:rsidP="004E3A75">
      <w:pPr>
        <w:spacing w:line="137" w:lineRule="exact"/>
      </w:pPr>
    </w:p>
    <w:p w:rsidR="004E3A75" w:rsidRPr="004E3A75" w:rsidRDefault="004E3A75" w:rsidP="004E3A75">
      <w:pPr>
        <w:widowControl/>
        <w:numPr>
          <w:ilvl w:val="0"/>
          <w:numId w:val="58"/>
        </w:numPr>
        <w:tabs>
          <w:tab w:val="left" w:pos="1680"/>
        </w:tabs>
        <w:spacing w:line="0" w:lineRule="atLeast"/>
        <w:ind w:left="1680" w:hanging="710"/>
        <w:rPr>
          <w:sz w:val="24"/>
          <w:lang w:val="ru-RU"/>
        </w:rPr>
      </w:pPr>
      <w:r w:rsidRPr="004E3A75">
        <w:rPr>
          <w:i/>
          <w:sz w:val="24"/>
          <w:lang w:val="ru-RU"/>
        </w:rPr>
        <w:t xml:space="preserve">команда </w:t>
      </w:r>
      <w:r w:rsidRPr="004E3A75">
        <w:rPr>
          <w:sz w:val="24"/>
          <w:lang w:val="ru-RU"/>
        </w:rPr>
        <w:t>-</w:t>
      </w:r>
      <w:r w:rsidRPr="004E3A75">
        <w:rPr>
          <w:i/>
          <w:sz w:val="24"/>
          <w:lang w:val="ru-RU"/>
        </w:rPr>
        <w:t xml:space="preserve"> </w:t>
      </w:r>
      <w:r w:rsidRPr="004E3A75">
        <w:rPr>
          <w:sz w:val="24"/>
          <w:lang w:val="ru-RU"/>
        </w:rPr>
        <w:t>команды</w:t>
      </w:r>
      <w:r w:rsidRPr="004E3A75">
        <w:rPr>
          <w:i/>
          <w:sz w:val="24"/>
          <w:lang w:val="ru-RU"/>
        </w:rPr>
        <w:t xml:space="preserve"> </w:t>
      </w:r>
      <w:r>
        <w:rPr>
          <w:sz w:val="24"/>
        </w:rPr>
        <w:t>SQL</w:t>
      </w:r>
      <w:r w:rsidRPr="004E3A75">
        <w:rPr>
          <w:sz w:val="24"/>
          <w:lang w:val="ru-RU"/>
        </w:rPr>
        <w:t>,</w:t>
      </w:r>
      <w:r w:rsidRPr="004E3A75">
        <w:rPr>
          <w:i/>
          <w:sz w:val="24"/>
          <w:lang w:val="ru-RU"/>
        </w:rPr>
        <w:t xml:space="preserve"> </w:t>
      </w:r>
      <w:r w:rsidRPr="004E3A75">
        <w:rPr>
          <w:sz w:val="24"/>
          <w:lang w:val="ru-RU"/>
        </w:rPr>
        <w:t>которые будут протоколироваться.</w:t>
      </w:r>
    </w:p>
    <w:p w:rsidR="004E3A75" w:rsidRPr="004E3A75" w:rsidRDefault="004E3A75" w:rsidP="004E3A75">
      <w:pPr>
        <w:spacing w:line="151" w:lineRule="exact"/>
        <w:rPr>
          <w:sz w:val="24"/>
          <w:lang w:val="ru-RU"/>
        </w:rPr>
      </w:pPr>
    </w:p>
    <w:p w:rsidR="004E3A75" w:rsidRPr="004E3A75" w:rsidRDefault="004E3A75" w:rsidP="004E3A75">
      <w:pPr>
        <w:widowControl/>
        <w:numPr>
          <w:ilvl w:val="0"/>
          <w:numId w:val="58"/>
        </w:numPr>
        <w:tabs>
          <w:tab w:val="left" w:pos="1688"/>
        </w:tabs>
        <w:spacing w:line="354" w:lineRule="auto"/>
        <w:ind w:left="980" w:hanging="10"/>
        <w:jc w:val="both"/>
        <w:rPr>
          <w:sz w:val="24"/>
          <w:lang w:val="ru-RU"/>
        </w:rPr>
      </w:pPr>
      <w:r w:rsidRPr="004E3A75">
        <w:rPr>
          <w:i/>
          <w:sz w:val="24"/>
          <w:lang w:val="ru-RU"/>
        </w:rPr>
        <w:t xml:space="preserve">Пользов. </w:t>
      </w:r>
      <w:r w:rsidRPr="004E3A75">
        <w:rPr>
          <w:sz w:val="24"/>
          <w:lang w:val="ru-RU"/>
        </w:rPr>
        <w:t>-</w:t>
      </w:r>
      <w:r w:rsidRPr="004E3A75">
        <w:rPr>
          <w:i/>
          <w:sz w:val="24"/>
          <w:lang w:val="ru-RU"/>
        </w:rPr>
        <w:t xml:space="preserve"> </w:t>
      </w:r>
      <w:r w:rsidRPr="004E3A75">
        <w:rPr>
          <w:sz w:val="24"/>
          <w:lang w:val="ru-RU"/>
        </w:rPr>
        <w:t>пользователь или пользователи,</w:t>
      </w:r>
      <w:r w:rsidRPr="004E3A75">
        <w:rPr>
          <w:i/>
          <w:sz w:val="24"/>
          <w:lang w:val="ru-RU"/>
        </w:rPr>
        <w:t xml:space="preserve"> </w:t>
      </w:r>
      <w:r w:rsidRPr="004E3A75">
        <w:rPr>
          <w:sz w:val="24"/>
          <w:lang w:val="ru-RU"/>
        </w:rPr>
        <w:t>для которых включается аудит</w:t>
      </w:r>
      <w:r w:rsidRPr="004E3A75">
        <w:rPr>
          <w:i/>
          <w:sz w:val="24"/>
          <w:lang w:val="ru-RU"/>
        </w:rPr>
        <w:t xml:space="preserve"> </w:t>
      </w:r>
      <w:r w:rsidRPr="004E3A75">
        <w:rPr>
          <w:sz w:val="24"/>
          <w:lang w:val="ru-RU"/>
        </w:rPr>
        <w:t xml:space="preserve">команд </w:t>
      </w:r>
      <w:r>
        <w:rPr>
          <w:sz w:val="24"/>
        </w:rPr>
        <w:t>SQL</w:t>
      </w:r>
      <w:r w:rsidRPr="004E3A75">
        <w:rPr>
          <w:sz w:val="24"/>
          <w:lang w:val="ru-RU"/>
        </w:rPr>
        <w:t>. Если пользователи не заданы, аудит включается для всех пользователей БД.</w:t>
      </w:r>
    </w:p>
    <w:p w:rsidR="004E3A75" w:rsidRPr="004E3A75" w:rsidRDefault="004E3A75" w:rsidP="004E3A75">
      <w:pPr>
        <w:spacing w:line="19" w:lineRule="exact"/>
        <w:rPr>
          <w:sz w:val="24"/>
          <w:lang w:val="ru-RU"/>
        </w:rPr>
      </w:pPr>
    </w:p>
    <w:p w:rsidR="004E3A75" w:rsidRPr="004E3A75" w:rsidRDefault="004E3A75" w:rsidP="004E3A75">
      <w:pPr>
        <w:widowControl/>
        <w:numPr>
          <w:ilvl w:val="0"/>
          <w:numId w:val="58"/>
        </w:numPr>
        <w:tabs>
          <w:tab w:val="left" w:pos="1688"/>
        </w:tabs>
        <w:spacing w:line="350" w:lineRule="auto"/>
        <w:ind w:left="980" w:hanging="10"/>
        <w:jc w:val="both"/>
        <w:rPr>
          <w:sz w:val="24"/>
          <w:lang w:val="ru-RU"/>
        </w:rPr>
      </w:pPr>
      <w:r>
        <w:rPr>
          <w:sz w:val="24"/>
        </w:rPr>
        <w:t>BY</w:t>
      </w:r>
      <w:r w:rsidRPr="004E3A75">
        <w:rPr>
          <w:sz w:val="24"/>
          <w:lang w:val="ru-RU"/>
        </w:rPr>
        <w:t xml:space="preserve"> </w:t>
      </w:r>
      <w:r>
        <w:rPr>
          <w:sz w:val="24"/>
        </w:rPr>
        <w:t>SESSION</w:t>
      </w:r>
      <w:r w:rsidRPr="004E3A75">
        <w:rPr>
          <w:sz w:val="24"/>
          <w:lang w:val="ru-RU"/>
        </w:rPr>
        <w:t xml:space="preserve"> - при выполнения указанных команд в журнале создается только одна протокольная запись для каждого объекта БД в каждом сеансе,</w:t>
      </w:r>
    </w:p>
    <w:p w:rsidR="004E3A75" w:rsidRPr="004E3A75" w:rsidRDefault="004E3A75" w:rsidP="004E3A75">
      <w:pPr>
        <w:spacing w:line="11" w:lineRule="exact"/>
        <w:rPr>
          <w:lang w:val="ru-RU"/>
        </w:rPr>
      </w:pPr>
    </w:p>
    <w:p w:rsidR="004E3A75" w:rsidRPr="004E3A75" w:rsidRDefault="004E3A75" w:rsidP="004E3A75">
      <w:pPr>
        <w:spacing w:line="0" w:lineRule="atLeast"/>
        <w:ind w:left="980"/>
        <w:rPr>
          <w:sz w:val="24"/>
          <w:lang w:val="ru-RU"/>
        </w:rPr>
      </w:pPr>
      <w:r w:rsidRPr="004E3A75">
        <w:rPr>
          <w:sz w:val="24"/>
          <w:lang w:val="ru-RU"/>
        </w:rPr>
        <w:t xml:space="preserve">независимо от того, сколько раз выполнялись одинаковые команды </w:t>
      </w:r>
      <w:r>
        <w:rPr>
          <w:sz w:val="24"/>
        </w:rPr>
        <w:t>SQL</w:t>
      </w:r>
      <w:r w:rsidRPr="004E3A75">
        <w:rPr>
          <w:sz w:val="24"/>
          <w:lang w:val="ru-RU"/>
        </w:rPr>
        <w:t>.</w:t>
      </w:r>
    </w:p>
    <w:p w:rsidR="004E3A75" w:rsidRPr="004E3A75" w:rsidRDefault="004E3A75" w:rsidP="004E3A75">
      <w:pPr>
        <w:spacing w:line="151" w:lineRule="exact"/>
        <w:rPr>
          <w:lang w:val="ru-RU"/>
        </w:rPr>
      </w:pPr>
    </w:p>
    <w:p w:rsidR="004E3A75" w:rsidRPr="004E3A75" w:rsidRDefault="004E3A75" w:rsidP="004E3A75">
      <w:pPr>
        <w:widowControl/>
        <w:numPr>
          <w:ilvl w:val="0"/>
          <w:numId w:val="59"/>
        </w:numPr>
        <w:tabs>
          <w:tab w:val="left" w:pos="1688"/>
        </w:tabs>
        <w:spacing w:line="375" w:lineRule="auto"/>
        <w:ind w:left="980" w:hanging="10"/>
        <w:jc w:val="both"/>
        <w:rPr>
          <w:sz w:val="23"/>
          <w:lang w:val="ru-RU"/>
        </w:rPr>
      </w:pPr>
      <w:r>
        <w:rPr>
          <w:sz w:val="23"/>
        </w:rPr>
        <w:t>BY</w:t>
      </w:r>
      <w:r w:rsidRPr="004E3A75">
        <w:rPr>
          <w:sz w:val="23"/>
          <w:lang w:val="ru-RU"/>
        </w:rPr>
        <w:t xml:space="preserve"> </w:t>
      </w:r>
      <w:r>
        <w:rPr>
          <w:sz w:val="23"/>
        </w:rPr>
        <w:t>ACCESS</w:t>
      </w:r>
      <w:r w:rsidRPr="004E3A75">
        <w:rPr>
          <w:sz w:val="23"/>
          <w:lang w:val="ru-RU"/>
        </w:rPr>
        <w:t xml:space="preserve"> - в журнале создаются протокольные записи для каждого выполнения указанных команд. Если вы задаете аудит команд </w:t>
      </w:r>
      <w:r>
        <w:rPr>
          <w:sz w:val="23"/>
        </w:rPr>
        <w:t>DDL</w:t>
      </w:r>
      <w:r w:rsidRPr="004E3A75">
        <w:rPr>
          <w:sz w:val="23"/>
          <w:lang w:val="ru-RU"/>
        </w:rPr>
        <w:t xml:space="preserve"> и привилегий для команд </w:t>
      </w:r>
      <w:r>
        <w:rPr>
          <w:sz w:val="23"/>
        </w:rPr>
        <w:t>DDL</w:t>
      </w:r>
      <w:r w:rsidRPr="004E3A75">
        <w:rPr>
          <w:sz w:val="23"/>
          <w:lang w:val="ru-RU"/>
        </w:rPr>
        <w:t xml:space="preserve">, то сервер Огас1е будет выполнять аудит в режиме </w:t>
      </w:r>
      <w:r>
        <w:rPr>
          <w:sz w:val="23"/>
        </w:rPr>
        <w:t>BY</w:t>
      </w:r>
      <w:r w:rsidRPr="004E3A75">
        <w:rPr>
          <w:sz w:val="23"/>
          <w:lang w:val="ru-RU"/>
        </w:rPr>
        <w:t xml:space="preserve"> </w:t>
      </w:r>
      <w:r>
        <w:rPr>
          <w:sz w:val="23"/>
        </w:rPr>
        <w:t>ACCESS</w:t>
      </w:r>
      <w:r w:rsidRPr="004E3A75">
        <w:rPr>
          <w:sz w:val="23"/>
          <w:lang w:val="ru-RU"/>
        </w:rPr>
        <w:t>,</w:t>
      </w:r>
    </w:p>
    <w:p w:rsidR="004E3A75" w:rsidRPr="004E3A75" w:rsidRDefault="004E3A75" w:rsidP="004E3A75">
      <w:pPr>
        <w:spacing w:line="2" w:lineRule="exact"/>
        <w:rPr>
          <w:lang w:val="ru-RU"/>
        </w:rPr>
      </w:pPr>
    </w:p>
    <w:p w:rsidR="004E3A75" w:rsidRPr="004E3A75" w:rsidRDefault="004E3A75" w:rsidP="004E3A75">
      <w:pPr>
        <w:spacing w:line="350" w:lineRule="auto"/>
        <w:ind w:left="980" w:right="20"/>
        <w:rPr>
          <w:sz w:val="24"/>
          <w:lang w:val="ru-RU"/>
        </w:rPr>
      </w:pPr>
      <w:r w:rsidRPr="004E3A75">
        <w:rPr>
          <w:sz w:val="24"/>
          <w:lang w:val="ru-RU"/>
        </w:rPr>
        <w:t xml:space="preserve">независимо от того, что вы задали. Для остальных команд </w:t>
      </w:r>
      <w:r>
        <w:rPr>
          <w:sz w:val="24"/>
        </w:rPr>
        <w:t>SQL</w:t>
      </w:r>
      <w:r w:rsidRPr="004E3A75">
        <w:rPr>
          <w:sz w:val="24"/>
          <w:lang w:val="ru-RU"/>
        </w:rPr>
        <w:t xml:space="preserve"> по умолчанию в </w:t>
      </w:r>
      <w:r>
        <w:rPr>
          <w:sz w:val="24"/>
        </w:rPr>
        <w:t>BY</w:t>
      </w:r>
      <w:r w:rsidRPr="004E3A75">
        <w:rPr>
          <w:sz w:val="24"/>
          <w:lang w:val="ru-RU"/>
        </w:rPr>
        <w:t xml:space="preserve"> </w:t>
      </w:r>
      <w:r>
        <w:rPr>
          <w:sz w:val="24"/>
        </w:rPr>
        <w:t>SESSION</w:t>
      </w:r>
    </w:p>
    <w:p w:rsidR="004E3A75" w:rsidRPr="004E3A75" w:rsidRDefault="004E3A75" w:rsidP="004E3A75">
      <w:pPr>
        <w:spacing w:line="23" w:lineRule="exact"/>
        <w:rPr>
          <w:lang w:val="ru-RU"/>
        </w:rPr>
      </w:pPr>
    </w:p>
    <w:p w:rsidR="004E3A75" w:rsidRPr="004E3A75" w:rsidRDefault="004E3A75" w:rsidP="004E3A75">
      <w:pPr>
        <w:widowControl/>
        <w:numPr>
          <w:ilvl w:val="0"/>
          <w:numId w:val="60"/>
        </w:numPr>
        <w:tabs>
          <w:tab w:val="left" w:pos="1688"/>
        </w:tabs>
        <w:spacing w:line="350" w:lineRule="auto"/>
        <w:ind w:left="980" w:hanging="10"/>
        <w:rPr>
          <w:sz w:val="24"/>
          <w:lang w:val="ru-RU"/>
        </w:rPr>
      </w:pPr>
      <w:r>
        <w:rPr>
          <w:sz w:val="24"/>
        </w:rPr>
        <w:t>WHENEVER</w:t>
      </w:r>
      <w:r w:rsidRPr="004E3A75">
        <w:rPr>
          <w:sz w:val="24"/>
          <w:lang w:val="ru-RU"/>
        </w:rPr>
        <w:t xml:space="preserve"> </w:t>
      </w:r>
      <w:r>
        <w:rPr>
          <w:sz w:val="24"/>
        </w:rPr>
        <w:t>SUCCESSFUL</w:t>
      </w:r>
      <w:r w:rsidRPr="004E3A75">
        <w:rPr>
          <w:sz w:val="24"/>
          <w:lang w:val="ru-RU"/>
        </w:rPr>
        <w:t xml:space="preserve"> - в журнале создаются протокольные записи только успешно завершившихся команд </w:t>
      </w:r>
      <w:r>
        <w:rPr>
          <w:sz w:val="24"/>
        </w:rPr>
        <w:t>SQL</w:t>
      </w:r>
      <w:r w:rsidRPr="004E3A75">
        <w:rPr>
          <w:sz w:val="24"/>
          <w:lang w:val="ru-RU"/>
        </w:rPr>
        <w:t>.</w:t>
      </w:r>
    </w:p>
    <w:p w:rsidR="004E3A75" w:rsidRPr="004E3A75" w:rsidRDefault="004E3A75" w:rsidP="004E3A75">
      <w:pPr>
        <w:tabs>
          <w:tab w:val="left" w:pos="1688"/>
        </w:tabs>
        <w:spacing w:line="350" w:lineRule="auto"/>
        <w:ind w:left="980" w:hanging="10"/>
        <w:rPr>
          <w:sz w:val="24"/>
          <w:lang w:val="ru-RU"/>
        </w:rPr>
        <w:sectPr w:rsidR="004E3A75" w:rsidRPr="004E3A75">
          <w:pgSz w:w="11900" w:h="16838"/>
          <w:pgMar w:top="1137" w:right="1126" w:bottom="1094" w:left="1440" w:header="0" w:footer="0" w:gutter="0"/>
          <w:cols w:space="0" w:equalWidth="0">
            <w:col w:w="9340"/>
          </w:cols>
          <w:docGrid w:linePitch="360"/>
        </w:sectPr>
      </w:pPr>
    </w:p>
    <w:p w:rsidR="004E3A75" w:rsidRPr="004E3A75" w:rsidRDefault="004E3A75" w:rsidP="004E3A75">
      <w:pPr>
        <w:widowControl/>
        <w:numPr>
          <w:ilvl w:val="0"/>
          <w:numId w:val="61"/>
        </w:numPr>
        <w:tabs>
          <w:tab w:val="left" w:pos="1688"/>
        </w:tabs>
        <w:spacing w:line="350" w:lineRule="auto"/>
        <w:ind w:left="980" w:hanging="10"/>
        <w:rPr>
          <w:sz w:val="24"/>
          <w:lang w:val="ru-RU"/>
        </w:rPr>
      </w:pPr>
      <w:bookmarkStart w:id="30" w:name="page8"/>
      <w:bookmarkEnd w:id="30"/>
      <w:r>
        <w:rPr>
          <w:sz w:val="24"/>
        </w:rPr>
        <w:lastRenderedPageBreak/>
        <w:t>NOT</w:t>
      </w:r>
      <w:r w:rsidRPr="004E3A75">
        <w:rPr>
          <w:sz w:val="24"/>
          <w:lang w:val="ru-RU"/>
        </w:rPr>
        <w:t xml:space="preserve"> в журнале создаются протокольные записи только для неудачно завершившихся команд </w:t>
      </w:r>
      <w:r>
        <w:rPr>
          <w:sz w:val="24"/>
        </w:rPr>
        <w:t>SQL</w:t>
      </w:r>
    </w:p>
    <w:p w:rsidR="004E3A75" w:rsidRPr="004E3A75" w:rsidRDefault="004E3A75" w:rsidP="004E3A75">
      <w:pPr>
        <w:spacing w:line="16" w:lineRule="exact"/>
        <w:rPr>
          <w:lang w:val="ru-RU"/>
        </w:rPr>
      </w:pPr>
    </w:p>
    <w:p w:rsidR="004E3A75" w:rsidRPr="004E3A75" w:rsidRDefault="004E3A75" w:rsidP="004E3A75">
      <w:pPr>
        <w:spacing w:line="0" w:lineRule="atLeast"/>
        <w:ind w:left="980"/>
        <w:rPr>
          <w:b/>
          <w:i/>
          <w:sz w:val="24"/>
          <w:lang w:val="ru-RU"/>
        </w:rPr>
      </w:pPr>
      <w:r w:rsidRPr="004E3A75">
        <w:rPr>
          <w:b/>
          <w:i/>
          <w:sz w:val="24"/>
          <w:lang w:val="ru-RU"/>
        </w:rPr>
        <w:t>Примеры:</w:t>
      </w:r>
    </w:p>
    <w:p w:rsidR="004E3A75" w:rsidRPr="004E3A75" w:rsidRDefault="004E3A75" w:rsidP="004E3A75">
      <w:pPr>
        <w:spacing w:line="147" w:lineRule="exact"/>
        <w:rPr>
          <w:lang w:val="ru-RU"/>
        </w:rPr>
      </w:pPr>
    </w:p>
    <w:p w:rsidR="004E3A75" w:rsidRPr="004E3A75" w:rsidRDefault="004E3A75" w:rsidP="004E3A75">
      <w:pPr>
        <w:spacing w:line="354" w:lineRule="auto"/>
        <w:ind w:left="260" w:right="20" w:firstLine="708"/>
        <w:jc w:val="both"/>
        <w:rPr>
          <w:sz w:val="24"/>
          <w:lang w:val="ru-RU"/>
        </w:rPr>
      </w:pPr>
      <w:r w:rsidRPr="004E3A75">
        <w:rPr>
          <w:sz w:val="24"/>
          <w:lang w:val="ru-RU"/>
        </w:rPr>
        <w:t xml:space="preserve">Чтобы отслеживать все попытки изменения атрибутов пользователей, необходимо включить аудит команд </w:t>
      </w:r>
      <w:r>
        <w:rPr>
          <w:sz w:val="24"/>
        </w:rPr>
        <w:t>CREATE</w:t>
      </w:r>
      <w:r w:rsidRPr="004E3A75">
        <w:rPr>
          <w:sz w:val="24"/>
          <w:lang w:val="ru-RU"/>
        </w:rPr>
        <w:t>/</w:t>
      </w:r>
      <w:r>
        <w:rPr>
          <w:sz w:val="24"/>
        </w:rPr>
        <w:t>ALTER</w:t>
      </w:r>
      <w:r w:rsidRPr="004E3A75">
        <w:rPr>
          <w:sz w:val="24"/>
          <w:lang w:val="ru-RU"/>
        </w:rPr>
        <w:t>/</w:t>
      </w:r>
      <w:r>
        <w:rPr>
          <w:sz w:val="24"/>
        </w:rPr>
        <w:t>DROP</w:t>
      </w:r>
      <w:r w:rsidRPr="004E3A75">
        <w:rPr>
          <w:sz w:val="24"/>
          <w:lang w:val="ru-RU"/>
        </w:rPr>
        <w:t xml:space="preserve"> </w:t>
      </w:r>
      <w:r>
        <w:rPr>
          <w:sz w:val="24"/>
        </w:rPr>
        <w:t>USER</w:t>
      </w:r>
      <w:r w:rsidRPr="004E3A75">
        <w:rPr>
          <w:sz w:val="24"/>
          <w:lang w:val="ru-RU"/>
        </w:rPr>
        <w:t>, независимо от того, успешно или неудачно они завершились.</w:t>
      </w:r>
    </w:p>
    <w:p w:rsidR="004E3A75" w:rsidRPr="004E3A75" w:rsidRDefault="004E3A75" w:rsidP="004E3A75">
      <w:pPr>
        <w:spacing w:line="7" w:lineRule="exact"/>
        <w:rPr>
          <w:lang w:val="ru-RU"/>
        </w:rPr>
      </w:pPr>
    </w:p>
    <w:p w:rsidR="004E3A75" w:rsidRDefault="004E3A75" w:rsidP="004E3A75">
      <w:pPr>
        <w:spacing w:line="0" w:lineRule="atLeast"/>
        <w:ind w:left="1680"/>
        <w:rPr>
          <w:sz w:val="24"/>
        </w:rPr>
      </w:pPr>
      <w:r>
        <w:rPr>
          <w:sz w:val="24"/>
        </w:rPr>
        <w:t>SQL&gt;AUDIТ user BY ACCESS;</w:t>
      </w:r>
    </w:p>
    <w:p w:rsidR="004E3A75" w:rsidRDefault="004E3A75" w:rsidP="004E3A75">
      <w:pPr>
        <w:spacing w:line="139" w:lineRule="exact"/>
      </w:pPr>
    </w:p>
    <w:p w:rsidR="004E3A75" w:rsidRPr="004E3A75" w:rsidRDefault="004E3A75" w:rsidP="004E3A75">
      <w:pPr>
        <w:spacing w:line="0" w:lineRule="atLeast"/>
        <w:ind w:left="1680"/>
        <w:rPr>
          <w:sz w:val="24"/>
          <w:lang w:val="ru-RU"/>
        </w:rPr>
      </w:pPr>
      <w:r>
        <w:rPr>
          <w:sz w:val="24"/>
        </w:rPr>
        <w:t>Audit</w:t>
      </w:r>
      <w:r w:rsidRPr="004E3A75">
        <w:rPr>
          <w:sz w:val="24"/>
          <w:lang w:val="ru-RU"/>
        </w:rPr>
        <w:t xml:space="preserve"> </w:t>
      </w:r>
      <w:r>
        <w:rPr>
          <w:sz w:val="24"/>
        </w:rPr>
        <w:t>succeeded</w:t>
      </w:r>
      <w:r w:rsidRPr="004E3A75">
        <w:rPr>
          <w:sz w:val="24"/>
          <w:lang w:val="ru-RU"/>
        </w:rPr>
        <w:t>.</w:t>
      </w:r>
    </w:p>
    <w:p w:rsidR="004E3A75" w:rsidRPr="004E3A75" w:rsidRDefault="004E3A75" w:rsidP="004E3A75">
      <w:pPr>
        <w:spacing w:line="149" w:lineRule="exact"/>
        <w:rPr>
          <w:lang w:val="ru-RU"/>
        </w:rPr>
      </w:pPr>
    </w:p>
    <w:p w:rsidR="004E3A75" w:rsidRPr="004E3A75" w:rsidRDefault="004E3A75" w:rsidP="004E3A75">
      <w:pPr>
        <w:spacing w:line="350" w:lineRule="auto"/>
        <w:ind w:left="260" w:right="20" w:firstLine="708"/>
        <w:jc w:val="both"/>
        <w:rPr>
          <w:sz w:val="24"/>
          <w:lang w:val="ru-RU"/>
        </w:rPr>
      </w:pPr>
      <w:r w:rsidRPr="004E3A75">
        <w:rPr>
          <w:sz w:val="24"/>
          <w:lang w:val="ru-RU"/>
        </w:rPr>
        <w:t xml:space="preserve">Чтобы фиксировать все соединения с базой данных, в команде включения аудита используется фраза </w:t>
      </w:r>
      <w:r>
        <w:rPr>
          <w:sz w:val="24"/>
        </w:rPr>
        <w:t>CONNECT</w:t>
      </w:r>
      <w:r w:rsidRPr="004E3A75">
        <w:rPr>
          <w:sz w:val="24"/>
          <w:lang w:val="ru-RU"/>
        </w:rPr>
        <w:t>.</w:t>
      </w:r>
    </w:p>
    <w:p w:rsidR="004E3A75" w:rsidRPr="004E3A75" w:rsidRDefault="004E3A75" w:rsidP="004E3A75">
      <w:pPr>
        <w:spacing w:line="11" w:lineRule="exact"/>
        <w:rPr>
          <w:lang w:val="ru-RU"/>
        </w:rPr>
      </w:pPr>
    </w:p>
    <w:p w:rsidR="004E3A75" w:rsidRDefault="004E3A75" w:rsidP="004E3A75">
      <w:pPr>
        <w:spacing w:line="0" w:lineRule="atLeast"/>
        <w:ind w:left="1680"/>
        <w:rPr>
          <w:sz w:val="24"/>
        </w:rPr>
      </w:pPr>
      <w:r>
        <w:rPr>
          <w:sz w:val="24"/>
        </w:rPr>
        <w:t>SQL&gt;AUDIТ connect;</w:t>
      </w:r>
    </w:p>
    <w:p w:rsidR="004E3A75" w:rsidRDefault="004E3A75" w:rsidP="004E3A75">
      <w:pPr>
        <w:spacing w:line="140" w:lineRule="exact"/>
      </w:pPr>
    </w:p>
    <w:p w:rsidR="004E3A75" w:rsidRDefault="004E3A75" w:rsidP="004E3A75">
      <w:pPr>
        <w:spacing w:line="0" w:lineRule="atLeast"/>
        <w:ind w:left="1680"/>
        <w:rPr>
          <w:sz w:val="24"/>
        </w:rPr>
      </w:pPr>
      <w:r>
        <w:rPr>
          <w:sz w:val="24"/>
        </w:rPr>
        <w:t>Audit succeeded.</w:t>
      </w:r>
    </w:p>
    <w:p w:rsidR="004E3A75" w:rsidRDefault="004E3A75" w:rsidP="004E3A75">
      <w:pPr>
        <w:spacing w:line="137" w:lineRule="exact"/>
      </w:pPr>
    </w:p>
    <w:p w:rsidR="004E3A75" w:rsidRPr="004E3A75" w:rsidRDefault="004E3A75" w:rsidP="004E3A75">
      <w:pPr>
        <w:spacing w:line="0" w:lineRule="atLeast"/>
        <w:ind w:left="980"/>
        <w:rPr>
          <w:sz w:val="24"/>
          <w:lang w:val="ru-RU"/>
        </w:rPr>
      </w:pPr>
      <w:r w:rsidRPr="004E3A75">
        <w:rPr>
          <w:sz w:val="24"/>
          <w:lang w:val="ru-RU"/>
        </w:rPr>
        <w:t xml:space="preserve">Выборка из представления </w:t>
      </w:r>
      <w:r>
        <w:rPr>
          <w:sz w:val="24"/>
        </w:rPr>
        <w:t>DBA</w:t>
      </w:r>
      <w:r w:rsidRPr="004E3A75">
        <w:rPr>
          <w:sz w:val="24"/>
          <w:lang w:val="ru-RU"/>
        </w:rPr>
        <w:t xml:space="preserve"> </w:t>
      </w:r>
      <w:r>
        <w:rPr>
          <w:sz w:val="24"/>
        </w:rPr>
        <w:t>STMT</w:t>
      </w:r>
      <w:r w:rsidRPr="004E3A75">
        <w:rPr>
          <w:sz w:val="24"/>
          <w:lang w:val="ru-RU"/>
        </w:rPr>
        <w:t xml:space="preserve"> </w:t>
      </w:r>
      <w:r>
        <w:rPr>
          <w:sz w:val="24"/>
        </w:rPr>
        <w:t>AUD</w:t>
      </w:r>
      <w:r w:rsidRPr="004E3A75">
        <w:rPr>
          <w:sz w:val="24"/>
          <w:lang w:val="ru-RU"/>
        </w:rPr>
        <w:t>1</w:t>
      </w:r>
      <w:r>
        <w:rPr>
          <w:sz w:val="24"/>
        </w:rPr>
        <w:t>T</w:t>
      </w:r>
      <w:r w:rsidRPr="004E3A75">
        <w:rPr>
          <w:sz w:val="24"/>
          <w:lang w:val="ru-RU"/>
        </w:rPr>
        <w:t xml:space="preserve"> </w:t>
      </w:r>
      <w:r>
        <w:rPr>
          <w:sz w:val="24"/>
        </w:rPr>
        <w:t>OPTS</w:t>
      </w:r>
    </w:p>
    <w:p w:rsidR="004E3A75" w:rsidRPr="004E3A75" w:rsidRDefault="004E3A75" w:rsidP="004E3A75">
      <w:pPr>
        <w:spacing w:line="139" w:lineRule="exact"/>
        <w:rPr>
          <w:lang w:val="ru-RU"/>
        </w:rPr>
      </w:pPr>
    </w:p>
    <w:p w:rsidR="004E3A75" w:rsidRDefault="004E3A75" w:rsidP="004E3A75">
      <w:pPr>
        <w:spacing w:line="0" w:lineRule="atLeast"/>
        <w:ind w:left="1680"/>
        <w:rPr>
          <w:sz w:val="24"/>
        </w:rPr>
      </w:pPr>
      <w:r>
        <w:rPr>
          <w:sz w:val="24"/>
        </w:rPr>
        <w:t>SQL&gt;COL user_name FORMAT А10</w:t>
      </w:r>
    </w:p>
    <w:p w:rsidR="004E3A75" w:rsidRDefault="004E3A75" w:rsidP="004E3A75">
      <w:pPr>
        <w:spacing w:line="137" w:lineRule="exact"/>
      </w:pPr>
    </w:p>
    <w:p w:rsidR="004E3A75" w:rsidRDefault="004E3A75" w:rsidP="004E3A75">
      <w:pPr>
        <w:spacing w:line="0" w:lineRule="atLeast"/>
        <w:ind w:left="1680"/>
        <w:rPr>
          <w:sz w:val="24"/>
        </w:rPr>
      </w:pPr>
      <w:r>
        <w:rPr>
          <w:sz w:val="24"/>
        </w:rPr>
        <w:t>SQL&gt;COL audit_option FORMAT A13</w:t>
      </w:r>
    </w:p>
    <w:p w:rsidR="004E3A75" w:rsidRDefault="004E3A75" w:rsidP="004E3A75">
      <w:pPr>
        <w:spacing w:line="139" w:lineRule="exact"/>
      </w:pPr>
    </w:p>
    <w:p w:rsidR="004E3A75" w:rsidRDefault="004E3A75" w:rsidP="004E3A75">
      <w:pPr>
        <w:spacing w:line="0" w:lineRule="atLeast"/>
        <w:ind w:left="1680"/>
        <w:rPr>
          <w:sz w:val="24"/>
        </w:rPr>
      </w:pPr>
      <w:r>
        <w:rPr>
          <w:sz w:val="24"/>
        </w:rPr>
        <w:t>SQL&gt;SELECT user_name, audit_option, success, failure</w:t>
      </w:r>
    </w:p>
    <w:p w:rsidR="004E3A75" w:rsidRDefault="004E3A75" w:rsidP="004E3A75">
      <w:pPr>
        <w:spacing w:line="137" w:lineRule="exact"/>
      </w:pPr>
    </w:p>
    <w:p w:rsidR="004E3A75" w:rsidRDefault="004E3A75" w:rsidP="004E3A75">
      <w:pPr>
        <w:spacing w:line="0" w:lineRule="atLeast"/>
        <w:ind w:left="1680"/>
        <w:rPr>
          <w:sz w:val="24"/>
        </w:rPr>
      </w:pPr>
      <w:r>
        <w:rPr>
          <w:sz w:val="24"/>
        </w:rPr>
        <w:t>2 FROM sys.dba_stmt_audit_opts;</w:t>
      </w:r>
    </w:p>
    <w:p w:rsidR="004E3A75" w:rsidRDefault="004E3A75" w:rsidP="004E3A75">
      <w:pPr>
        <w:spacing w:line="139" w:lineRule="exact"/>
      </w:pPr>
    </w:p>
    <w:tbl>
      <w:tblPr>
        <w:tblW w:w="0" w:type="auto"/>
        <w:tblInd w:w="980" w:type="dxa"/>
        <w:tblLayout w:type="fixed"/>
        <w:tblCellMar>
          <w:left w:w="0" w:type="dxa"/>
          <w:right w:w="0" w:type="dxa"/>
        </w:tblCellMar>
        <w:tblLook w:val="0000" w:firstRow="0" w:lastRow="0" w:firstColumn="0" w:lastColumn="0" w:noHBand="0" w:noVBand="0"/>
      </w:tblPr>
      <w:tblGrid>
        <w:gridCol w:w="3640"/>
        <w:gridCol w:w="1720"/>
        <w:gridCol w:w="1600"/>
      </w:tblGrid>
      <w:tr w:rsidR="004E3A75" w:rsidTr="007368B9">
        <w:trPr>
          <w:trHeight w:val="276"/>
        </w:trPr>
        <w:tc>
          <w:tcPr>
            <w:tcW w:w="3640" w:type="dxa"/>
            <w:shd w:val="clear" w:color="auto" w:fill="auto"/>
            <w:vAlign w:val="bottom"/>
          </w:tcPr>
          <w:p w:rsidR="004E3A75" w:rsidRDefault="004E3A75" w:rsidP="007368B9">
            <w:pPr>
              <w:spacing w:line="0" w:lineRule="atLeast"/>
              <w:rPr>
                <w:sz w:val="24"/>
              </w:rPr>
            </w:pPr>
            <w:r>
              <w:rPr>
                <w:sz w:val="24"/>
              </w:rPr>
              <w:t>USER NAME  AUDIT OPTION</w:t>
            </w:r>
          </w:p>
        </w:tc>
        <w:tc>
          <w:tcPr>
            <w:tcW w:w="1720" w:type="dxa"/>
            <w:shd w:val="clear" w:color="auto" w:fill="auto"/>
            <w:vAlign w:val="bottom"/>
          </w:tcPr>
          <w:p w:rsidR="004E3A75" w:rsidRDefault="004E3A75" w:rsidP="007368B9">
            <w:pPr>
              <w:spacing w:line="0" w:lineRule="atLeast"/>
              <w:ind w:left="140"/>
              <w:rPr>
                <w:sz w:val="24"/>
              </w:rPr>
            </w:pPr>
            <w:r>
              <w:rPr>
                <w:sz w:val="24"/>
              </w:rPr>
              <w:t>SUCCESS</w:t>
            </w:r>
          </w:p>
        </w:tc>
        <w:tc>
          <w:tcPr>
            <w:tcW w:w="1600" w:type="dxa"/>
            <w:shd w:val="clear" w:color="auto" w:fill="auto"/>
            <w:vAlign w:val="bottom"/>
          </w:tcPr>
          <w:p w:rsidR="004E3A75" w:rsidRDefault="004E3A75" w:rsidP="007368B9">
            <w:pPr>
              <w:spacing w:line="0" w:lineRule="atLeast"/>
              <w:ind w:left="300"/>
              <w:rPr>
                <w:sz w:val="24"/>
              </w:rPr>
            </w:pPr>
            <w:r>
              <w:rPr>
                <w:sz w:val="24"/>
              </w:rPr>
              <w:t>FAILURE</w:t>
            </w:r>
          </w:p>
        </w:tc>
      </w:tr>
      <w:tr w:rsidR="004E3A75" w:rsidTr="007368B9">
        <w:trPr>
          <w:trHeight w:val="413"/>
        </w:trPr>
        <w:tc>
          <w:tcPr>
            <w:tcW w:w="3640" w:type="dxa"/>
            <w:shd w:val="clear" w:color="auto" w:fill="auto"/>
            <w:vAlign w:val="bottom"/>
          </w:tcPr>
          <w:p w:rsidR="004E3A75" w:rsidRDefault="004E3A75" w:rsidP="007368B9">
            <w:pPr>
              <w:spacing w:line="0" w:lineRule="atLeast"/>
              <w:ind w:left="1580"/>
              <w:rPr>
                <w:sz w:val="24"/>
              </w:rPr>
            </w:pPr>
            <w:r>
              <w:rPr>
                <w:sz w:val="24"/>
              </w:rPr>
              <w:t>USER</w:t>
            </w:r>
          </w:p>
        </w:tc>
        <w:tc>
          <w:tcPr>
            <w:tcW w:w="1720" w:type="dxa"/>
            <w:shd w:val="clear" w:color="auto" w:fill="auto"/>
            <w:vAlign w:val="bottom"/>
          </w:tcPr>
          <w:p w:rsidR="004E3A75" w:rsidRDefault="004E3A75" w:rsidP="007368B9">
            <w:pPr>
              <w:spacing w:line="0" w:lineRule="atLeast"/>
              <w:ind w:left="140"/>
              <w:rPr>
                <w:sz w:val="24"/>
              </w:rPr>
            </w:pPr>
            <w:r>
              <w:rPr>
                <w:sz w:val="24"/>
              </w:rPr>
              <w:t>BY ACCESS</w:t>
            </w:r>
          </w:p>
        </w:tc>
        <w:tc>
          <w:tcPr>
            <w:tcW w:w="1600" w:type="dxa"/>
            <w:shd w:val="clear" w:color="auto" w:fill="auto"/>
            <w:vAlign w:val="bottom"/>
          </w:tcPr>
          <w:p w:rsidR="004E3A75" w:rsidRDefault="004E3A75" w:rsidP="007368B9">
            <w:pPr>
              <w:spacing w:line="0" w:lineRule="atLeast"/>
              <w:ind w:left="300"/>
              <w:rPr>
                <w:w w:val="98"/>
                <w:sz w:val="24"/>
              </w:rPr>
            </w:pPr>
            <w:r>
              <w:rPr>
                <w:w w:val="98"/>
                <w:sz w:val="24"/>
              </w:rPr>
              <w:t>BY ACCESS</w:t>
            </w:r>
          </w:p>
        </w:tc>
      </w:tr>
      <w:tr w:rsidR="004E3A75" w:rsidTr="007368B9">
        <w:trPr>
          <w:trHeight w:val="415"/>
        </w:trPr>
        <w:tc>
          <w:tcPr>
            <w:tcW w:w="3640" w:type="dxa"/>
            <w:shd w:val="clear" w:color="auto" w:fill="auto"/>
            <w:vAlign w:val="bottom"/>
          </w:tcPr>
          <w:p w:rsidR="004E3A75" w:rsidRDefault="004E3A75" w:rsidP="007368B9">
            <w:pPr>
              <w:spacing w:line="0" w:lineRule="atLeast"/>
              <w:ind w:left="1580"/>
              <w:rPr>
                <w:sz w:val="24"/>
              </w:rPr>
            </w:pPr>
            <w:r>
              <w:rPr>
                <w:sz w:val="24"/>
              </w:rPr>
              <w:t>CREATE SESSION</w:t>
            </w:r>
          </w:p>
        </w:tc>
        <w:tc>
          <w:tcPr>
            <w:tcW w:w="1720" w:type="dxa"/>
            <w:shd w:val="clear" w:color="auto" w:fill="auto"/>
            <w:vAlign w:val="bottom"/>
          </w:tcPr>
          <w:p w:rsidR="004E3A75" w:rsidRDefault="004E3A75" w:rsidP="007368B9">
            <w:pPr>
              <w:spacing w:line="0" w:lineRule="atLeast"/>
              <w:ind w:left="100"/>
              <w:rPr>
                <w:sz w:val="24"/>
              </w:rPr>
            </w:pPr>
            <w:r>
              <w:rPr>
                <w:sz w:val="24"/>
              </w:rPr>
              <w:t>BY ACCESS</w:t>
            </w:r>
          </w:p>
        </w:tc>
        <w:tc>
          <w:tcPr>
            <w:tcW w:w="1600" w:type="dxa"/>
            <w:shd w:val="clear" w:color="auto" w:fill="auto"/>
            <w:vAlign w:val="bottom"/>
          </w:tcPr>
          <w:p w:rsidR="004E3A75" w:rsidRDefault="004E3A75" w:rsidP="007368B9">
            <w:pPr>
              <w:spacing w:line="0" w:lineRule="atLeast"/>
              <w:ind w:left="300"/>
              <w:rPr>
                <w:w w:val="98"/>
                <w:sz w:val="24"/>
              </w:rPr>
            </w:pPr>
            <w:r>
              <w:rPr>
                <w:w w:val="98"/>
                <w:sz w:val="24"/>
              </w:rPr>
              <w:t>BY ACCESS</w:t>
            </w:r>
          </w:p>
        </w:tc>
      </w:tr>
    </w:tbl>
    <w:p w:rsidR="004E3A75" w:rsidRDefault="004E3A75" w:rsidP="004E3A75">
      <w:pPr>
        <w:spacing w:line="142" w:lineRule="exact"/>
      </w:pPr>
    </w:p>
    <w:p w:rsidR="004E3A75" w:rsidRDefault="004E3A75" w:rsidP="004E3A75">
      <w:pPr>
        <w:spacing w:line="0" w:lineRule="atLeast"/>
        <w:ind w:left="980"/>
        <w:rPr>
          <w:b/>
          <w:sz w:val="24"/>
        </w:rPr>
      </w:pPr>
      <w:r>
        <w:rPr>
          <w:b/>
          <w:sz w:val="24"/>
        </w:rPr>
        <w:t>Аудит привилегий</w:t>
      </w:r>
    </w:p>
    <w:p w:rsidR="004E3A75" w:rsidRDefault="004E3A75" w:rsidP="004E3A75">
      <w:pPr>
        <w:spacing w:line="147" w:lineRule="exact"/>
      </w:pPr>
    </w:p>
    <w:p w:rsidR="004E3A75" w:rsidRPr="004E3A75" w:rsidRDefault="004E3A75" w:rsidP="004E3A75">
      <w:pPr>
        <w:spacing w:line="357" w:lineRule="auto"/>
        <w:ind w:left="260" w:firstLine="708"/>
        <w:jc w:val="both"/>
        <w:rPr>
          <w:sz w:val="24"/>
          <w:lang w:val="ru-RU"/>
        </w:rPr>
      </w:pPr>
      <w:r w:rsidRPr="004E3A75">
        <w:rPr>
          <w:sz w:val="24"/>
          <w:lang w:val="ru-RU"/>
        </w:rPr>
        <w:t>Выборочный аудит команд, которые выполняются с указанными привилегиями. Можно выполнять аудит действий конкретных или всех пользователей базы данных. Аудит привилегий функционально и синтаксически очень похож на аудит команд. Аудит должен быть очень селективным, чтобы сократить до минимума количество информации, записываемой в журнал аудита</w:t>
      </w:r>
    </w:p>
    <w:p w:rsidR="004E3A75" w:rsidRPr="004E3A75" w:rsidRDefault="004E3A75" w:rsidP="004E3A75">
      <w:pPr>
        <w:spacing w:line="4" w:lineRule="exact"/>
        <w:rPr>
          <w:lang w:val="ru-RU"/>
        </w:rPr>
      </w:pPr>
    </w:p>
    <w:p w:rsidR="004E3A75" w:rsidRDefault="004E3A75" w:rsidP="004E3A75">
      <w:pPr>
        <w:widowControl/>
        <w:numPr>
          <w:ilvl w:val="0"/>
          <w:numId w:val="62"/>
        </w:numPr>
        <w:tabs>
          <w:tab w:val="left" w:pos="1680"/>
        </w:tabs>
        <w:spacing w:line="0" w:lineRule="atLeast"/>
        <w:ind w:left="1680" w:hanging="710"/>
        <w:rPr>
          <w:sz w:val="24"/>
        </w:rPr>
      </w:pPr>
      <w:r>
        <w:rPr>
          <w:sz w:val="24"/>
        </w:rPr>
        <w:t>Возможен аудит любой системной привилегии</w:t>
      </w:r>
    </w:p>
    <w:p w:rsidR="004E3A75" w:rsidRDefault="004E3A75" w:rsidP="004E3A75">
      <w:pPr>
        <w:spacing w:line="151" w:lineRule="exact"/>
        <w:rPr>
          <w:sz w:val="24"/>
        </w:rPr>
      </w:pPr>
    </w:p>
    <w:p w:rsidR="004E3A75" w:rsidRPr="004E3A75" w:rsidRDefault="004E3A75" w:rsidP="004E3A75">
      <w:pPr>
        <w:widowControl/>
        <w:numPr>
          <w:ilvl w:val="0"/>
          <w:numId w:val="62"/>
        </w:numPr>
        <w:tabs>
          <w:tab w:val="left" w:pos="1688"/>
        </w:tabs>
        <w:spacing w:line="348" w:lineRule="auto"/>
        <w:ind w:left="980" w:right="20" w:hanging="10"/>
        <w:rPr>
          <w:sz w:val="24"/>
          <w:lang w:val="ru-RU"/>
        </w:rPr>
      </w:pPr>
      <w:r w:rsidRPr="004E3A75">
        <w:rPr>
          <w:sz w:val="24"/>
          <w:lang w:val="ru-RU"/>
        </w:rPr>
        <w:t>Существует более 80 различных привилегий, для которых можно включить аудит.</w:t>
      </w:r>
    </w:p>
    <w:p w:rsidR="004E3A75" w:rsidRPr="004E3A75" w:rsidRDefault="004E3A75" w:rsidP="004E3A75">
      <w:pPr>
        <w:spacing w:line="16" w:lineRule="exact"/>
        <w:rPr>
          <w:lang w:val="ru-RU"/>
        </w:rPr>
      </w:pPr>
    </w:p>
    <w:p w:rsidR="004E3A75" w:rsidRPr="004E3A75" w:rsidRDefault="004E3A75" w:rsidP="004E3A75">
      <w:pPr>
        <w:spacing w:line="0" w:lineRule="atLeast"/>
        <w:ind w:left="980"/>
        <w:rPr>
          <w:sz w:val="24"/>
          <w:lang w:val="ru-RU"/>
        </w:rPr>
      </w:pPr>
      <w:r w:rsidRPr="004E3A75">
        <w:rPr>
          <w:sz w:val="24"/>
          <w:lang w:val="ru-RU"/>
        </w:rPr>
        <w:t xml:space="preserve">Аудит привилегий включается командой </w:t>
      </w:r>
      <w:r>
        <w:rPr>
          <w:sz w:val="24"/>
        </w:rPr>
        <w:t>AUDIT</w:t>
      </w:r>
      <w:r w:rsidRPr="004E3A75">
        <w:rPr>
          <w:sz w:val="24"/>
          <w:lang w:val="ru-RU"/>
        </w:rPr>
        <w:t>.</w:t>
      </w:r>
    </w:p>
    <w:p w:rsidR="004E3A75" w:rsidRPr="004E3A75" w:rsidRDefault="004E3A75" w:rsidP="004E3A75">
      <w:pPr>
        <w:spacing w:line="142" w:lineRule="exact"/>
        <w:rPr>
          <w:lang w:val="ru-RU"/>
        </w:rPr>
      </w:pPr>
    </w:p>
    <w:p w:rsidR="004E3A75" w:rsidRPr="004E3A75" w:rsidRDefault="004E3A75" w:rsidP="004E3A75">
      <w:pPr>
        <w:spacing w:line="0" w:lineRule="atLeast"/>
        <w:ind w:left="980"/>
        <w:rPr>
          <w:b/>
          <w:sz w:val="24"/>
          <w:lang w:val="ru-RU"/>
        </w:rPr>
      </w:pPr>
      <w:r w:rsidRPr="004E3A75">
        <w:rPr>
          <w:b/>
          <w:sz w:val="24"/>
          <w:lang w:val="ru-RU"/>
        </w:rPr>
        <w:t>Синтаксис</w:t>
      </w:r>
    </w:p>
    <w:p w:rsidR="004E3A75" w:rsidRPr="004E3A75" w:rsidRDefault="004E3A75" w:rsidP="004E3A75">
      <w:pPr>
        <w:spacing w:line="0" w:lineRule="atLeast"/>
        <w:ind w:left="980"/>
        <w:rPr>
          <w:b/>
          <w:sz w:val="24"/>
          <w:lang w:val="ru-RU"/>
        </w:rPr>
        <w:sectPr w:rsidR="004E3A75" w:rsidRPr="004E3A75">
          <w:pgSz w:w="11900" w:h="16838"/>
          <w:pgMar w:top="1137" w:right="1126" w:bottom="1440" w:left="1440" w:header="0" w:footer="0" w:gutter="0"/>
          <w:cols w:space="0" w:equalWidth="0">
            <w:col w:w="9340"/>
          </w:cols>
          <w:docGrid w:linePitch="360"/>
        </w:sectPr>
      </w:pPr>
    </w:p>
    <w:p w:rsidR="004E3A75" w:rsidRPr="004E3A75" w:rsidRDefault="007D4DE9" w:rsidP="004E3A75">
      <w:pPr>
        <w:spacing w:line="200" w:lineRule="exact"/>
        <w:rPr>
          <w:lang w:val="ru-RU"/>
        </w:rPr>
      </w:pPr>
      <w:bookmarkStart w:id="31" w:name="page9"/>
      <w:bookmarkEnd w:id="31"/>
      <w:r>
        <w:rPr>
          <w:b/>
          <w:noProof/>
          <w:sz w:val="24"/>
          <w:lang w:val="ru-RU" w:eastAsia="ru-RU"/>
        </w:rPr>
        <w:lastRenderedPageBreak/>
        <w:drawing>
          <wp:anchor distT="0" distB="0" distL="114300" distR="114300" simplePos="0" relativeHeight="251670528" behindDoc="1" locked="0" layoutInCell="1" allowOverlap="1">
            <wp:simplePos x="0" y="0"/>
            <wp:positionH relativeFrom="page">
              <wp:posOffset>2235200</wp:posOffset>
            </wp:positionH>
            <wp:positionV relativeFrom="page">
              <wp:posOffset>720090</wp:posOffset>
            </wp:positionV>
            <wp:extent cx="3449320" cy="1129665"/>
            <wp:effectExtent l="0" t="0" r="0" b="0"/>
            <wp:wrapNone/>
            <wp:docPr id="164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49320" cy="1129665"/>
                    </a:xfrm>
                    <a:prstGeom prst="rect">
                      <a:avLst/>
                    </a:prstGeom>
                    <a:noFill/>
                  </pic:spPr>
                </pic:pic>
              </a:graphicData>
            </a:graphic>
            <wp14:sizeRelH relativeFrom="page">
              <wp14:pctWidth>0</wp14:pctWidth>
            </wp14:sizeRelH>
            <wp14:sizeRelV relativeFrom="page">
              <wp14:pctHeight>0</wp14:pctHeight>
            </wp14:sizeRelV>
          </wp:anchor>
        </w:drawing>
      </w: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03" w:lineRule="exact"/>
        <w:rPr>
          <w:lang w:val="ru-RU"/>
        </w:rPr>
      </w:pPr>
    </w:p>
    <w:p w:rsidR="004E3A75" w:rsidRPr="004E3A75" w:rsidRDefault="004E3A75" w:rsidP="004E3A75">
      <w:pPr>
        <w:spacing w:line="0" w:lineRule="atLeast"/>
        <w:ind w:left="1720"/>
        <w:rPr>
          <w:sz w:val="24"/>
          <w:lang w:val="ru-RU"/>
        </w:rPr>
      </w:pPr>
      <w:r w:rsidRPr="004E3A75">
        <w:rPr>
          <w:sz w:val="24"/>
          <w:lang w:val="ru-RU"/>
        </w:rPr>
        <w:t>Рис.2. Синтаксис запроса на включение аудита привилегий.</w:t>
      </w:r>
    </w:p>
    <w:p w:rsidR="004E3A75" w:rsidRPr="004E3A75" w:rsidRDefault="004E3A75" w:rsidP="004E3A75">
      <w:pPr>
        <w:spacing w:line="139" w:lineRule="exact"/>
        <w:rPr>
          <w:lang w:val="ru-RU"/>
        </w:rPr>
      </w:pPr>
    </w:p>
    <w:p w:rsidR="004E3A75" w:rsidRDefault="004E3A75" w:rsidP="004E3A75">
      <w:pPr>
        <w:spacing w:line="0" w:lineRule="atLeast"/>
        <w:ind w:left="260"/>
        <w:rPr>
          <w:sz w:val="24"/>
        </w:rPr>
      </w:pPr>
      <w:r>
        <w:rPr>
          <w:sz w:val="24"/>
        </w:rPr>
        <w:t>где:</w:t>
      </w:r>
    </w:p>
    <w:p w:rsidR="004E3A75" w:rsidRDefault="004E3A75" w:rsidP="004E3A75">
      <w:pPr>
        <w:spacing w:line="137" w:lineRule="exact"/>
      </w:pPr>
    </w:p>
    <w:p w:rsidR="004E3A75" w:rsidRPr="004E3A75" w:rsidRDefault="004E3A75" w:rsidP="004E3A75">
      <w:pPr>
        <w:widowControl/>
        <w:numPr>
          <w:ilvl w:val="0"/>
          <w:numId w:val="63"/>
        </w:numPr>
        <w:tabs>
          <w:tab w:val="left" w:pos="1680"/>
        </w:tabs>
        <w:spacing w:line="0" w:lineRule="atLeast"/>
        <w:ind w:left="1680" w:hanging="710"/>
        <w:rPr>
          <w:sz w:val="24"/>
          <w:lang w:val="ru-RU"/>
        </w:rPr>
      </w:pPr>
      <w:r w:rsidRPr="004E3A75">
        <w:rPr>
          <w:sz w:val="24"/>
          <w:lang w:val="ru-RU"/>
        </w:rPr>
        <w:t>вид_привилегии  -  задает  системные  привилегии  (и,  следовательно,</w:t>
      </w:r>
    </w:p>
    <w:p w:rsidR="004E3A75" w:rsidRPr="004E3A75" w:rsidRDefault="004E3A75" w:rsidP="004E3A75">
      <w:pPr>
        <w:spacing w:line="139" w:lineRule="exact"/>
        <w:rPr>
          <w:lang w:val="ru-RU"/>
        </w:rPr>
      </w:pPr>
    </w:p>
    <w:p w:rsidR="004E3A75" w:rsidRPr="004E3A75" w:rsidRDefault="004E3A75" w:rsidP="004E3A75">
      <w:pPr>
        <w:spacing w:line="0" w:lineRule="atLeast"/>
        <w:ind w:left="980"/>
        <w:rPr>
          <w:sz w:val="24"/>
          <w:lang w:val="ru-RU"/>
        </w:rPr>
      </w:pPr>
      <w:r w:rsidRPr="004E3A75">
        <w:rPr>
          <w:sz w:val="24"/>
          <w:lang w:val="ru-RU"/>
        </w:rPr>
        <w:t xml:space="preserve">команды </w:t>
      </w:r>
      <w:r>
        <w:rPr>
          <w:sz w:val="24"/>
        </w:rPr>
        <w:t>SQL</w:t>
      </w:r>
      <w:r w:rsidRPr="004E3A75">
        <w:rPr>
          <w:sz w:val="24"/>
          <w:lang w:val="ru-RU"/>
        </w:rPr>
        <w:t>), которые будут протоколироваться.</w:t>
      </w:r>
    </w:p>
    <w:p w:rsidR="004E3A75" w:rsidRPr="004E3A75" w:rsidRDefault="004E3A75" w:rsidP="004E3A75">
      <w:pPr>
        <w:spacing w:line="149" w:lineRule="exact"/>
        <w:rPr>
          <w:lang w:val="ru-RU"/>
        </w:rPr>
      </w:pPr>
    </w:p>
    <w:p w:rsidR="004E3A75" w:rsidRPr="004E3A75" w:rsidRDefault="004E3A75" w:rsidP="004E3A75">
      <w:pPr>
        <w:widowControl/>
        <w:numPr>
          <w:ilvl w:val="0"/>
          <w:numId w:val="64"/>
        </w:numPr>
        <w:tabs>
          <w:tab w:val="left" w:pos="1688"/>
        </w:tabs>
        <w:spacing w:line="354" w:lineRule="auto"/>
        <w:ind w:left="980" w:hanging="10"/>
        <w:jc w:val="both"/>
        <w:rPr>
          <w:sz w:val="24"/>
          <w:lang w:val="ru-RU"/>
        </w:rPr>
      </w:pPr>
      <w:r w:rsidRPr="004E3A75">
        <w:rPr>
          <w:sz w:val="24"/>
          <w:lang w:val="ru-RU"/>
        </w:rPr>
        <w:t>пользователь - задается пользователь или пользователи, для которых включается аудит привилегий. Если пользователи не заданы, аудит будет выполняться для всех пользователей БД.</w:t>
      </w:r>
    </w:p>
    <w:p w:rsidR="004E3A75" w:rsidRPr="004E3A75" w:rsidRDefault="004E3A75" w:rsidP="004E3A75">
      <w:pPr>
        <w:spacing w:line="22" w:lineRule="exact"/>
        <w:rPr>
          <w:sz w:val="24"/>
          <w:lang w:val="ru-RU"/>
        </w:rPr>
      </w:pPr>
    </w:p>
    <w:p w:rsidR="004E3A75" w:rsidRPr="004E3A75" w:rsidRDefault="004E3A75" w:rsidP="004E3A75">
      <w:pPr>
        <w:widowControl/>
        <w:numPr>
          <w:ilvl w:val="0"/>
          <w:numId w:val="64"/>
        </w:numPr>
        <w:tabs>
          <w:tab w:val="left" w:pos="1688"/>
        </w:tabs>
        <w:spacing w:line="354" w:lineRule="auto"/>
        <w:ind w:left="980" w:hanging="10"/>
        <w:jc w:val="both"/>
        <w:rPr>
          <w:sz w:val="24"/>
          <w:lang w:val="ru-RU"/>
        </w:rPr>
      </w:pPr>
      <w:r>
        <w:rPr>
          <w:sz w:val="24"/>
        </w:rPr>
        <w:t>BY</w:t>
      </w:r>
      <w:r w:rsidRPr="004E3A75">
        <w:rPr>
          <w:sz w:val="24"/>
          <w:lang w:val="ru-RU"/>
        </w:rPr>
        <w:t xml:space="preserve"> </w:t>
      </w:r>
      <w:r>
        <w:rPr>
          <w:sz w:val="24"/>
        </w:rPr>
        <w:t>SESSION</w:t>
      </w:r>
      <w:r w:rsidRPr="004E3A75">
        <w:rPr>
          <w:sz w:val="24"/>
          <w:lang w:val="ru-RU"/>
        </w:rPr>
        <w:t xml:space="preserve"> - в журнале создается только одна протокольная запись для каждого пользователя и объекта БД в каждом сеансе, независимо оттого, сколько раз выполнялись одинаковые команды </w:t>
      </w:r>
      <w:r>
        <w:rPr>
          <w:sz w:val="24"/>
        </w:rPr>
        <w:t>SQL</w:t>
      </w:r>
      <w:r w:rsidRPr="004E3A75">
        <w:rPr>
          <w:sz w:val="24"/>
          <w:lang w:val="ru-RU"/>
        </w:rPr>
        <w:t>.</w:t>
      </w:r>
    </w:p>
    <w:p w:rsidR="004E3A75" w:rsidRPr="004E3A75" w:rsidRDefault="004E3A75" w:rsidP="004E3A75">
      <w:pPr>
        <w:spacing w:line="19" w:lineRule="exact"/>
        <w:rPr>
          <w:sz w:val="24"/>
          <w:lang w:val="ru-RU"/>
        </w:rPr>
      </w:pPr>
    </w:p>
    <w:p w:rsidR="004E3A75" w:rsidRDefault="004E3A75" w:rsidP="004E3A75">
      <w:pPr>
        <w:widowControl/>
        <w:numPr>
          <w:ilvl w:val="0"/>
          <w:numId w:val="64"/>
        </w:numPr>
        <w:tabs>
          <w:tab w:val="left" w:pos="1688"/>
        </w:tabs>
        <w:spacing w:line="356" w:lineRule="auto"/>
        <w:ind w:left="980" w:hanging="10"/>
        <w:jc w:val="both"/>
        <w:rPr>
          <w:sz w:val="24"/>
        </w:rPr>
      </w:pPr>
      <w:r>
        <w:rPr>
          <w:sz w:val="24"/>
        </w:rPr>
        <w:t>BY</w:t>
      </w:r>
      <w:r w:rsidRPr="004E3A75">
        <w:rPr>
          <w:sz w:val="24"/>
          <w:lang w:val="ru-RU"/>
        </w:rPr>
        <w:t xml:space="preserve"> </w:t>
      </w:r>
      <w:r>
        <w:rPr>
          <w:sz w:val="24"/>
        </w:rPr>
        <w:t>ACCESS</w:t>
      </w:r>
      <w:r w:rsidRPr="004E3A75">
        <w:rPr>
          <w:sz w:val="24"/>
          <w:lang w:val="ru-RU"/>
        </w:rPr>
        <w:t xml:space="preserve"> - в журнале создаются протокольные записи для каждого выполнения указанных команд. Если указан аудит привилегий команд </w:t>
      </w:r>
      <w:r>
        <w:rPr>
          <w:sz w:val="24"/>
        </w:rPr>
        <w:t>DDL</w:t>
      </w:r>
      <w:r w:rsidRPr="004E3A75">
        <w:rPr>
          <w:sz w:val="24"/>
          <w:lang w:val="ru-RU"/>
        </w:rPr>
        <w:t xml:space="preserve">, то аудит будет выполняться в режиме </w:t>
      </w:r>
      <w:r>
        <w:rPr>
          <w:sz w:val="24"/>
        </w:rPr>
        <w:t>BY</w:t>
      </w:r>
      <w:r w:rsidRPr="004E3A75">
        <w:rPr>
          <w:sz w:val="24"/>
          <w:lang w:val="ru-RU"/>
        </w:rPr>
        <w:t xml:space="preserve"> </w:t>
      </w:r>
      <w:r>
        <w:rPr>
          <w:sz w:val="24"/>
        </w:rPr>
        <w:t>ACCESS</w:t>
      </w:r>
      <w:r w:rsidRPr="004E3A75">
        <w:rPr>
          <w:sz w:val="24"/>
          <w:lang w:val="ru-RU"/>
        </w:rPr>
        <w:t xml:space="preserve">, независимо от значения данного параметра. </w:t>
      </w:r>
      <w:r>
        <w:rPr>
          <w:sz w:val="24"/>
        </w:rPr>
        <w:t>Для остальных команд SQL по умолчанию - BY SESSION.</w:t>
      </w:r>
    </w:p>
    <w:p w:rsidR="004E3A75" w:rsidRDefault="004E3A75" w:rsidP="004E3A75">
      <w:pPr>
        <w:spacing w:line="18" w:lineRule="exact"/>
        <w:rPr>
          <w:sz w:val="24"/>
        </w:rPr>
      </w:pPr>
    </w:p>
    <w:p w:rsidR="004E3A75" w:rsidRPr="004E3A75" w:rsidRDefault="004E3A75" w:rsidP="004E3A75">
      <w:pPr>
        <w:widowControl/>
        <w:numPr>
          <w:ilvl w:val="0"/>
          <w:numId w:val="64"/>
        </w:numPr>
        <w:tabs>
          <w:tab w:val="left" w:pos="1688"/>
        </w:tabs>
        <w:spacing w:line="350" w:lineRule="auto"/>
        <w:ind w:left="980" w:hanging="10"/>
        <w:rPr>
          <w:sz w:val="24"/>
          <w:lang w:val="ru-RU"/>
        </w:rPr>
      </w:pPr>
      <w:r>
        <w:rPr>
          <w:sz w:val="24"/>
        </w:rPr>
        <w:t>WHENEVER</w:t>
      </w:r>
      <w:r w:rsidRPr="004E3A75">
        <w:rPr>
          <w:sz w:val="24"/>
          <w:lang w:val="ru-RU"/>
        </w:rPr>
        <w:t xml:space="preserve"> </w:t>
      </w:r>
      <w:r>
        <w:rPr>
          <w:sz w:val="24"/>
        </w:rPr>
        <w:t>SUCCESSFUL</w:t>
      </w:r>
      <w:r w:rsidRPr="004E3A75">
        <w:rPr>
          <w:sz w:val="24"/>
          <w:lang w:val="ru-RU"/>
        </w:rPr>
        <w:t xml:space="preserve"> - в журнале создаются протокольные записи только успешно завершившихся команд </w:t>
      </w:r>
      <w:r>
        <w:rPr>
          <w:sz w:val="24"/>
        </w:rPr>
        <w:t>SQL</w:t>
      </w:r>
      <w:r w:rsidRPr="004E3A75">
        <w:rPr>
          <w:sz w:val="24"/>
          <w:lang w:val="ru-RU"/>
        </w:rPr>
        <w:t>.</w:t>
      </w:r>
    </w:p>
    <w:p w:rsidR="004E3A75" w:rsidRPr="004E3A75" w:rsidRDefault="004E3A75" w:rsidP="004E3A75">
      <w:pPr>
        <w:spacing w:line="23" w:lineRule="exact"/>
        <w:rPr>
          <w:sz w:val="24"/>
          <w:lang w:val="ru-RU"/>
        </w:rPr>
      </w:pPr>
    </w:p>
    <w:p w:rsidR="004E3A75" w:rsidRPr="004E3A75" w:rsidRDefault="004E3A75" w:rsidP="004E3A75">
      <w:pPr>
        <w:widowControl/>
        <w:numPr>
          <w:ilvl w:val="0"/>
          <w:numId w:val="64"/>
        </w:numPr>
        <w:tabs>
          <w:tab w:val="left" w:pos="1688"/>
        </w:tabs>
        <w:spacing w:line="348" w:lineRule="auto"/>
        <w:ind w:left="980" w:hanging="10"/>
        <w:rPr>
          <w:sz w:val="24"/>
          <w:lang w:val="ru-RU"/>
        </w:rPr>
      </w:pPr>
      <w:r>
        <w:rPr>
          <w:sz w:val="24"/>
        </w:rPr>
        <w:t>NOT</w:t>
      </w:r>
      <w:r w:rsidRPr="004E3A75">
        <w:rPr>
          <w:sz w:val="24"/>
          <w:lang w:val="ru-RU"/>
        </w:rPr>
        <w:t xml:space="preserve"> в журнале создаются протокольные записи только для неудачно завершившихся команд </w:t>
      </w:r>
      <w:r>
        <w:rPr>
          <w:sz w:val="24"/>
        </w:rPr>
        <w:t>SQL</w:t>
      </w:r>
      <w:r w:rsidRPr="004E3A75">
        <w:rPr>
          <w:sz w:val="24"/>
          <w:lang w:val="ru-RU"/>
        </w:rPr>
        <w:t>.</w:t>
      </w:r>
    </w:p>
    <w:p w:rsidR="004E3A75" w:rsidRPr="004E3A75" w:rsidRDefault="004E3A75" w:rsidP="004E3A75">
      <w:pPr>
        <w:spacing w:line="20" w:lineRule="exact"/>
        <w:rPr>
          <w:lang w:val="ru-RU"/>
        </w:rPr>
      </w:pPr>
    </w:p>
    <w:p w:rsidR="004E3A75" w:rsidRPr="004E3A75" w:rsidRDefault="004E3A75" w:rsidP="004E3A75">
      <w:pPr>
        <w:spacing w:line="0" w:lineRule="atLeast"/>
        <w:ind w:left="980"/>
        <w:rPr>
          <w:b/>
          <w:i/>
          <w:sz w:val="24"/>
          <w:lang w:val="ru-RU"/>
        </w:rPr>
      </w:pPr>
      <w:r w:rsidRPr="004E3A75">
        <w:rPr>
          <w:b/>
          <w:i/>
          <w:sz w:val="24"/>
          <w:lang w:val="ru-RU"/>
        </w:rPr>
        <w:t>Примеры:</w:t>
      </w:r>
    </w:p>
    <w:p w:rsidR="004E3A75" w:rsidRPr="004E3A75" w:rsidRDefault="004E3A75" w:rsidP="004E3A75">
      <w:pPr>
        <w:spacing w:line="144" w:lineRule="exact"/>
        <w:rPr>
          <w:lang w:val="ru-RU"/>
        </w:rPr>
      </w:pPr>
    </w:p>
    <w:p w:rsidR="004E3A75" w:rsidRPr="004E3A75" w:rsidRDefault="004E3A75" w:rsidP="004E3A75">
      <w:pPr>
        <w:spacing w:line="350" w:lineRule="auto"/>
        <w:ind w:left="260" w:right="20" w:firstLine="708"/>
        <w:jc w:val="both"/>
        <w:rPr>
          <w:sz w:val="24"/>
          <w:lang w:val="ru-RU"/>
        </w:rPr>
      </w:pPr>
      <w:r w:rsidRPr="004E3A75">
        <w:rPr>
          <w:sz w:val="24"/>
          <w:lang w:val="ru-RU"/>
        </w:rPr>
        <w:t xml:space="preserve">Чтобы следить за успешными и неудачными попытками создания таблиц или индексов пользователя </w:t>
      </w:r>
      <w:r>
        <w:rPr>
          <w:sz w:val="24"/>
        </w:rPr>
        <w:t>scott</w:t>
      </w:r>
      <w:r w:rsidRPr="004E3A75">
        <w:rPr>
          <w:sz w:val="24"/>
          <w:lang w:val="ru-RU"/>
        </w:rPr>
        <w:t xml:space="preserve"> в его схеме необходимо выполнить следующую команду:</w:t>
      </w:r>
    </w:p>
    <w:p w:rsidR="004E3A75" w:rsidRPr="004E3A75" w:rsidRDefault="004E3A75" w:rsidP="004E3A75">
      <w:pPr>
        <w:spacing w:line="23" w:lineRule="exact"/>
        <w:rPr>
          <w:lang w:val="ru-RU"/>
        </w:rPr>
      </w:pPr>
    </w:p>
    <w:p w:rsidR="004E3A75" w:rsidRDefault="004E3A75" w:rsidP="004E3A75">
      <w:pPr>
        <w:spacing w:line="350" w:lineRule="auto"/>
        <w:ind w:left="1680" w:right="2840"/>
        <w:rPr>
          <w:sz w:val="24"/>
        </w:rPr>
      </w:pPr>
      <w:r>
        <w:rPr>
          <w:sz w:val="24"/>
        </w:rPr>
        <w:t>SQL&gt;AUDIТ create table BY scott BY ACCESS; Audit succeeded.</w:t>
      </w:r>
    </w:p>
    <w:p w:rsidR="004E3A75" w:rsidRDefault="004E3A75" w:rsidP="004E3A75">
      <w:pPr>
        <w:spacing w:line="23" w:lineRule="exact"/>
      </w:pPr>
    </w:p>
    <w:p w:rsidR="004E3A75" w:rsidRPr="004E3A75" w:rsidRDefault="004E3A75" w:rsidP="004E3A75">
      <w:pPr>
        <w:spacing w:line="354" w:lineRule="auto"/>
        <w:ind w:left="260" w:right="20" w:firstLine="708"/>
        <w:jc w:val="both"/>
        <w:rPr>
          <w:sz w:val="24"/>
          <w:lang w:val="ru-RU"/>
        </w:rPr>
      </w:pPr>
      <w:r w:rsidRPr="004E3A75">
        <w:rPr>
          <w:sz w:val="24"/>
          <w:lang w:val="ru-RU"/>
        </w:rPr>
        <w:t xml:space="preserve">Чтобы следить за успешными попытками изменения таблиц, процедур, функций или пакетов пользователем </w:t>
      </w:r>
      <w:r>
        <w:rPr>
          <w:sz w:val="24"/>
        </w:rPr>
        <w:t>scott</w:t>
      </w:r>
      <w:r w:rsidRPr="004E3A75">
        <w:rPr>
          <w:sz w:val="24"/>
          <w:lang w:val="ru-RU"/>
        </w:rPr>
        <w:t xml:space="preserve"> в любой схеме, необходимо выполнить следующую комацду:</w:t>
      </w:r>
    </w:p>
    <w:p w:rsidR="004E3A75" w:rsidRPr="004E3A75" w:rsidRDefault="004E3A75" w:rsidP="004E3A75">
      <w:pPr>
        <w:spacing w:line="10" w:lineRule="exact"/>
        <w:rPr>
          <w:lang w:val="ru-RU"/>
        </w:rPr>
      </w:pPr>
    </w:p>
    <w:p w:rsidR="004E3A75" w:rsidRDefault="004E3A75" w:rsidP="004E3A75">
      <w:pPr>
        <w:spacing w:line="0" w:lineRule="atLeast"/>
        <w:ind w:left="1680"/>
        <w:rPr>
          <w:sz w:val="24"/>
        </w:rPr>
      </w:pPr>
      <w:r>
        <w:rPr>
          <w:sz w:val="24"/>
        </w:rPr>
        <w:t>SQL&gt;  AUDIT alter any table, alter any procedure</w:t>
      </w:r>
    </w:p>
    <w:p w:rsidR="004E3A75" w:rsidRDefault="004E3A75" w:rsidP="004E3A75">
      <w:pPr>
        <w:spacing w:line="137" w:lineRule="exact"/>
      </w:pPr>
    </w:p>
    <w:p w:rsidR="004E3A75" w:rsidRDefault="004E3A75" w:rsidP="004E3A75">
      <w:pPr>
        <w:widowControl/>
        <w:numPr>
          <w:ilvl w:val="0"/>
          <w:numId w:val="65"/>
        </w:numPr>
        <w:tabs>
          <w:tab w:val="left" w:pos="2380"/>
        </w:tabs>
        <w:spacing w:line="0" w:lineRule="atLeast"/>
        <w:ind w:left="2380" w:hanging="702"/>
        <w:rPr>
          <w:sz w:val="24"/>
        </w:rPr>
      </w:pPr>
      <w:r>
        <w:rPr>
          <w:sz w:val="24"/>
        </w:rPr>
        <w:t>BY scott BY ACCESS</w:t>
      </w:r>
    </w:p>
    <w:p w:rsidR="004E3A75" w:rsidRDefault="004E3A75" w:rsidP="004E3A75">
      <w:pPr>
        <w:spacing w:line="151" w:lineRule="exact"/>
        <w:rPr>
          <w:sz w:val="24"/>
        </w:rPr>
      </w:pPr>
    </w:p>
    <w:p w:rsidR="004E3A75" w:rsidRDefault="004E3A75" w:rsidP="004E3A75">
      <w:pPr>
        <w:widowControl/>
        <w:numPr>
          <w:ilvl w:val="0"/>
          <w:numId w:val="65"/>
        </w:numPr>
        <w:tabs>
          <w:tab w:val="left" w:pos="2389"/>
        </w:tabs>
        <w:spacing w:line="348" w:lineRule="auto"/>
        <w:ind w:left="1680" w:right="3980" w:hanging="2"/>
        <w:rPr>
          <w:sz w:val="24"/>
        </w:rPr>
      </w:pPr>
      <w:r>
        <w:rPr>
          <w:sz w:val="24"/>
        </w:rPr>
        <w:t>WHENEVER SUCCESSFUL; Audit succeeded.</w:t>
      </w:r>
    </w:p>
    <w:p w:rsidR="004E3A75" w:rsidRDefault="004E3A75" w:rsidP="004E3A75">
      <w:pPr>
        <w:tabs>
          <w:tab w:val="left" w:pos="2389"/>
        </w:tabs>
        <w:spacing w:line="348" w:lineRule="auto"/>
        <w:ind w:left="1680" w:right="3980" w:hanging="2"/>
        <w:rPr>
          <w:sz w:val="24"/>
        </w:rPr>
        <w:sectPr w:rsidR="004E3A75">
          <w:pgSz w:w="11900" w:h="16838"/>
          <w:pgMar w:top="1440" w:right="1126" w:bottom="825" w:left="1440" w:header="0" w:footer="0" w:gutter="0"/>
          <w:cols w:space="0" w:equalWidth="0">
            <w:col w:w="9340"/>
          </w:cols>
          <w:docGrid w:linePitch="360"/>
        </w:sectPr>
      </w:pPr>
    </w:p>
    <w:tbl>
      <w:tblPr>
        <w:tblW w:w="0" w:type="auto"/>
        <w:tblInd w:w="980" w:type="dxa"/>
        <w:tblLayout w:type="fixed"/>
        <w:tblCellMar>
          <w:left w:w="0" w:type="dxa"/>
          <w:right w:w="0" w:type="dxa"/>
        </w:tblCellMar>
        <w:tblLook w:val="0000" w:firstRow="0" w:lastRow="0" w:firstColumn="0" w:lastColumn="0" w:noHBand="0" w:noVBand="0"/>
      </w:tblPr>
      <w:tblGrid>
        <w:gridCol w:w="1840"/>
        <w:gridCol w:w="3340"/>
        <w:gridCol w:w="1640"/>
        <w:gridCol w:w="1520"/>
      </w:tblGrid>
      <w:tr w:rsidR="004E3A75" w:rsidRPr="005F04B1" w:rsidTr="007368B9">
        <w:trPr>
          <w:trHeight w:val="276"/>
        </w:trPr>
        <w:tc>
          <w:tcPr>
            <w:tcW w:w="6820" w:type="dxa"/>
            <w:gridSpan w:val="3"/>
            <w:shd w:val="clear" w:color="auto" w:fill="auto"/>
            <w:vAlign w:val="bottom"/>
          </w:tcPr>
          <w:p w:rsidR="004E3A75" w:rsidRPr="004E3A75" w:rsidRDefault="004E3A75" w:rsidP="007368B9">
            <w:pPr>
              <w:spacing w:line="0" w:lineRule="atLeast"/>
              <w:rPr>
                <w:sz w:val="24"/>
                <w:lang w:val="ru-RU"/>
              </w:rPr>
            </w:pPr>
            <w:bookmarkStart w:id="32" w:name="page10"/>
            <w:bookmarkEnd w:id="32"/>
            <w:r w:rsidRPr="004E3A75">
              <w:rPr>
                <w:sz w:val="24"/>
                <w:lang w:val="ru-RU"/>
              </w:rPr>
              <w:lastRenderedPageBreak/>
              <w:t xml:space="preserve">Выборка данных из представления </w:t>
            </w:r>
            <w:r>
              <w:rPr>
                <w:sz w:val="24"/>
              </w:rPr>
              <w:t>DBA</w:t>
            </w:r>
            <w:r w:rsidRPr="004E3A75">
              <w:rPr>
                <w:sz w:val="24"/>
                <w:lang w:val="ru-RU"/>
              </w:rPr>
              <w:t xml:space="preserve"> </w:t>
            </w:r>
            <w:r>
              <w:rPr>
                <w:sz w:val="24"/>
              </w:rPr>
              <w:t>PRIV</w:t>
            </w:r>
            <w:r w:rsidRPr="004E3A75">
              <w:rPr>
                <w:sz w:val="24"/>
                <w:lang w:val="ru-RU"/>
              </w:rPr>
              <w:t xml:space="preserve"> </w:t>
            </w:r>
            <w:r>
              <w:rPr>
                <w:sz w:val="24"/>
              </w:rPr>
              <w:t>AUDIT</w:t>
            </w:r>
            <w:r w:rsidRPr="004E3A75">
              <w:rPr>
                <w:sz w:val="24"/>
                <w:lang w:val="ru-RU"/>
              </w:rPr>
              <w:t xml:space="preserve"> </w:t>
            </w:r>
            <w:r>
              <w:rPr>
                <w:sz w:val="24"/>
              </w:rPr>
              <w:t>OPTS</w:t>
            </w:r>
          </w:p>
        </w:tc>
        <w:tc>
          <w:tcPr>
            <w:tcW w:w="1520" w:type="dxa"/>
            <w:shd w:val="clear" w:color="auto" w:fill="auto"/>
            <w:vAlign w:val="bottom"/>
          </w:tcPr>
          <w:p w:rsidR="004E3A75" w:rsidRPr="004E3A75" w:rsidRDefault="004E3A75" w:rsidP="007368B9">
            <w:pPr>
              <w:spacing w:line="0" w:lineRule="atLeast"/>
              <w:rPr>
                <w:sz w:val="23"/>
                <w:lang w:val="ru-RU"/>
              </w:rPr>
            </w:pPr>
          </w:p>
        </w:tc>
      </w:tr>
      <w:tr w:rsidR="004E3A75" w:rsidTr="007368B9">
        <w:trPr>
          <w:trHeight w:val="415"/>
        </w:trPr>
        <w:tc>
          <w:tcPr>
            <w:tcW w:w="6820" w:type="dxa"/>
            <w:gridSpan w:val="3"/>
            <w:shd w:val="clear" w:color="auto" w:fill="auto"/>
            <w:vAlign w:val="bottom"/>
          </w:tcPr>
          <w:p w:rsidR="004E3A75" w:rsidRDefault="004E3A75" w:rsidP="007368B9">
            <w:pPr>
              <w:spacing w:line="0" w:lineRule="atLeast"/>
              <w:ind w:left="700"/>
              <w:rPr>
                <w:sz w:val="24"/>
              </w:rPr>
            </w:pPr>
            <w:r>
              <w:rPr>
                <w:sz w:val="24"/>
              </w:rPr>
              <w:t>SQL&gt;  SELECT * FROM sys.dba_priv_audit_opts;</w:t>
            </w:r>
          </w:p>
        </w:tc>
        <w:tc>
          <w:tcPr>
            <w:tcW w:w="1520" w:type="dxa"/>
            <w:shd w:val="clear" w:color="auto" w:fill="auto"/>
            <w:vAlign w:val="bottom"/>
          </w:tcPr>
          <w:p w:rsidR="004E3A75" w:rsidRDefault="004E3A75" w:rsidP="007368B9">
            <w:pPr>
              <w:spacing w:line="0" w:lineRule="atLeast"/>
              <w:rPr>
                <w:sz w:val="24"/>
              </w:rPr>
            </w:pPr>
          </w:p>
        </w:tc>
      </w:tr>
      <w:tr w:rsidR="004E3A75" w:rsidTr="007368B9">
        <w:trPr>
          <w:trHeight w:val="413"/>
        </w:trPr>
        <w:tc>
          <w:tcPr>
            <w:tcW w:w="5180" w:type="dxa"/>
            <w:gridSpan w:val="2"/>
            <w:shd w:val="clear" w:color="auto" w:fill="auto"/>
            <w:vAlign w:val="bottom"/>
          </w:tcPr>
          <w:p w:rsidR="004E3A75" w:rsidRDefault="004E3A75" w:rsidP="007368B9">
            <w:pPr>
              <w:spacing w:line="0" w:lineRule="atLeast"/>
              <w:ind w:left="700"/>
              <w:rPr>
                <w:sz w:val="24"/>
              </w:rPr>
            </w:pPr>
            <w:r>
              <w:rPr>
                <w:sz w:val="24"/>
              </w:rPr>
              <w:t>USER_NAME  PRIVILEGE</w:t>
            </w:r>
          </w:p>
        </w:tc>
        <w:tc>
          <w:tcPr>
            <w:tcW w:w="1640" w:type="dxa"/>
            <w:shd w:val="clear" w:color="auto" w:fill="auto"/>
            <w:vAlign w:val="bottom"/>
          </w:tcPr>
          <w:p w:rsidR="004E3A75" w:rsidRDefault="004E3A75" w:rsidP="007368B9">
            <w:pPr>
              <w:spacing w:line="0" w:lineRule="atLeast"/>
              <w:ind w:left="120"/>
              <w:rPr>
                <w:sz w:val="24"/>
              </w:rPr>
            </w:pPr>
            <w:r>
              <w:rPr>
                <w:sz w:val="24"/>
              </w:rPr>
              <w:t>SUCCESS</w:t>
            </w:r>
          </w:p>
        </w:tc>
        <w:tc>
          <w:tcPr>
            <w:tcW w:w="1520" w:type="dxa"/>
            <w:shd w:val="clear" w:color="auto" w:fill="auto"/>
            <w:vAlign w:val="bottom"/>
          </w:tcPr>
          <w:p w:rsidR="004E3A75" w:rsidRDefault="004E3A75" w:rsidP="007368B9">
            <w:pPr>
              <w:spacing w:line="0" w:lineRule="atLeast"/>
              <w:ind w:left="200"/>
              <w:rPr>
                <w:sz w:val="24"/>
              </w:rPr>
            </w:pPr>
            <w:r>
              <w:rPr>
                <w:sz w:val="24"/>
              </w:rPr>
              <w:t>FAILURE</w:t>
            </w:r>
          </w:p>
        </w:tc>
      </w:tr>
      <w:tr w:rsidR="004E3A75" w:rsidTr="007368B9">
        <w:trPr>
          <w:trHeight w:val="415"/>
        </w:trPr>
        <w:tc>
          <w:tcPr>
            <w:tcW w:w="1840" w:type="dxa"/>
            <w:shd w:val="clear" w:color="auto" w:fill="auto"/>
            <w:vAlign w:val="bottom"/>
          </w:tcPr>
          <w:p w:rsidR="004E3A75" w:rsidRDefault="004E3A75" w:rsidP="007368B9">
            <w:pPr>
              <w:spacing w:line="0" w:lineRule="atLeast"/>
              <w:ind w:left="700"/>
              <w:rPr>
                <w:sz w:val="24"/>
              </w:rPr>
            </w:pPr>
            <w:r>
              <w:rPr>
                <w:sz w:val="24"/>
              </w:rPr>
              <w:t>SCOTT</w:t>
            </w:r>
          </w:p>
        </w:tc>
        <w:tc>
          <w:tcPr>
            <w:tcW w:w="3340" w:type="dxa"/>
            <w:shd w:val="clear" w:color="auto" w:fill="auto"/>
            <w:vAlign w:val="bottom"/>
          </w:tcPr>
          <w:p w:rsidR="004E3A75" w:rsidRDefault="004E3A75" w:rsidP="007368B9">
            <w:pPr>
              <w:spacing w:line="0" w:lineRule="atLeast"/>
              <w:ind w:left="400"/>
              <w:rPr>
                <w:sz w:val="24"/>
              </w:rPr>
            </w:pPr>
            <w:r>
              <w:rPr>
                <w:sz w:val="24"/>
              </w:rPr>
              <w:t>CREATE TABLE</w:t>
            </w:r>
          </w:p>
        </w:tc>
        <w:tc>
          <w:tcPr>
            <w:tcW w:w="1640" w:type="dxa"/>
            <w:shd w:val="clear" w:color="auto" w:fill="auto"/>
            <w:vAlign w:val="bottom"/>
          </w:tcPr>
          <w:p w:rsidR="004E3A75" w:rsidRDefault="004E3A75" w:rsidP="007368B9">
            <w:pPr>
              <w:spacing w:line="0" w:lineRule="atLeast"/>
              <w:ind w:left="120"/>
              <w:rPr>
                <w:sz w:val="24"/>
              </w:rPr>
            </w:pPr>
            <w:r>
              <w:rPr>
                <w:sz w:val="24"/>
              </w:rPr>
              <w:t>BY ACCESS</w:t>
            </w:r>
          </w:p>
        </w:tc>
        <w:tc>
          <w:tcPr>
            <w:tcW w:w="1520" w:type="dxa"/>
            <w:shd w:val="clear" w:color="auto" w:fill="auto"/>
            <w:vAlign w:val="bottom"/>
          </w:tcPr>
          <w:p w:rsidR="004E3A75" w:rsidRDefault="004E3A75" w:rsidP="007368B9">
            <w:pPr>
              <w:spacing w:line="0" w:lineRule="atLeast"/>
              <w:ind w:left="200"/>
              <w:rPr>
                <w:w w:val="99"/>
                <w:sz w:val="24"/>
              </w:rPr>
            </w:pPr>
            <w:r>
              <w:rPr>
                <w:w w:val="99"/>
                <w:sz w:val="24"/>
              </w:rPr>
              <w:t>BY ACCESS</w:t>
            </w:r>
          </w:p>
        </w:tc>
      </w:tr>
      <w:tr w:rsidR="004E3A75" w:rsidTr="007368B9">
        <w:trPr>
          <w:trHeight w:val="413"/>
        </w:trPr>
        <w:tc>
          <w:tcPr>
            <w:tcW w:w="1840" w:type="dxa"/>
            <w:shd w:val="clear" w:color="auto" w:fill="auto"/>
            <w:vAlign w:val="bottom"/>
          </w:tcPr>
          <w:p w:rsidR="004E3A75" w:rsidRDefault="004E3A75" w:rsidP="007368B9">
            <w:pPr>
              <w:spacing w:line="0" w:lineRule="atLeast"/>
              <w:ind w:left="700"/>
              <w:rPr>
                <w:sz w:val="24"/>
              </w:rPr>
            </w:pPr>
            <w:r>
              <w:rPr>
                <w:sz w:val="24"/>
              </w:rPr>
              <w:t>SCOTT</w:t>
            </w:r>
          </w:p>
        </w:tc>
        <w:tc>
          <w:tcPr>
            <w:tcW w:w="3340" w:type="dxa"/>
            <w:shd w:val="clear" w:color="auto" w:fill="auto"/>
            <w:vAlign w:val="bottom"/>
          </w:tcPr>
          <w:p w:rsidR="004E3A75" w:rsidRDefault="004E3A75" w:rsidP="007368B9">
            <w:pPr>
              <w:spacing w:line="0" w:lineRule="atLeast"/>
              <w:ind w:left="400"/>
              <w:rPr>
                <w:sz w:val="24"/>
              </w:rPr>
            </w:pPr>
            <w:r>
              <w:rPr>
                <w:sz w:val="24"/>
              </w:rPr>
              <w:t>ALTER ANY TABLE</w:t>
            </w:r>
          </w:p>
        </w:tc>
        <w:tc>
          <w:tcPr>
            <w:tcW w:w="1640" w:type="dxa"/>
            <w:shd w:val="clear" w:color="auto" w:fill="auto"/>
            <w:vAlign w:val="bottom"/>
          </w:tcPr>
          <w:p w:rsidR="004E3A75" w:rsidRDefault="004E3A75" w:rsidP="007368B9">
            <w:pPr>
              <w:spacing w:line="0" w:lineRule="atLeast"/>
              <w:ind w:left="120"/>
              <w:rPr>
                <w:sz w:val="24"/>
              </w:rPr>
            </w:pPr>
            <w:r>
              <w:rPr>
                <w:sz w:val="24"/>
              </w:rPr>
              <w:t>BY ACCESS</w:t>
            </w:r>
          </w:p>
        </w:tc>
        <w:tc>
          <w:tcPr>
            <w:tcW w:w="1520" w:type="dxa"/>
            <w:shd w:val="clear" w:color="auto" w:fill="auto"/>
            <w:vAlign w:val="bottom"/>
          </w:tcPr>
          <w:p w:rsidR="004E3A75" w:rsidRDefault="004E3A75" w:rsidP="007368B9">
            <w:pPr>
              <w:spacing w:line="0" w:lineRule="atLeast"/>
              <w:ind w:left="200"/>
              <w:rPr>
                <w:sz w:val="24"/>
              </w:rPr>
            </w:pPr>
            <w:r>
              <w:rPr>
                <w:sz w:val="24"/>
              </w:rPr>
              <w:t>NOT SET</w:t>
            </w:r>
          </w:p>
        </w:tc>
      </w:tr>
      <w:tr w:rsidR="004E3A75" w:rsidTr="007368B9">
        <w:trPr>
          <w:trHeight w:val="415"/>
        </w:trPr>
        <w:tc>
          <w:tcPr>
            <w:tcW w:w="1840" w:type="dxa"/>
            <w:shd w:val="clear" w:color="auto" w:fill="auto"/>
            <w:vAlign w:val="bottom"/>
          </w:tcPr>
          <w:p w:rsidR="004E3A75" w:rsidRDefault="004E3A75" w:rsidP="007368B9">
            <w:pPr>
              <w:spacing w:line="0" w:lineRule="atLeast"/>
              <w:ind w:left="700"/>
              <w:rPr>
                <w:sz w:val="24"/>
              </w:rPr>
            </w:pPr>
            <w:r>
              <w:rPr>
                <w:sz w:val="24"/>
              </w:rPr>
              <w:t>SCOTT</w:t>
            </w:r>
          </w:p>
        </w:tc>
        <w:tc>
          <w:tcPr>
            <w:tcW w:w="3340" w:type="dxa"/>
            <w:shd w:val="clear" w:color="auto" w:fill="auto"/>
            <w:vAlign w:val="bottom"/>
          </w:tcPr>
          <w:p w:rsidR="004E3A75" w:rsidRDefault="004E3A75" w:rsidP="007368B9">
            <w:pPr>
              <w:spacing w:line="0" w:lineRule="atLeast"/>
              <w:ind w:left="400"/>
              <w:rPr>
                <w:sz w:val="24"/>
              </w:rPr>
            </w:pPr>
            <w:r>
              <w:rPr>
                <w:sz w:val="24"/>
              </w:rPr>
              <w:t>ALTER ANY PROCEDURE</w:t>
            </w:r>
          </w:p>
        </w:tc>
        <w:tc>
          <w:tcPr>
            <w:tcW w:w="1640" w:type="dxa"/>
            <w:shd w:val="clear" w:color="auto" w:fill="auto"/>
            <w:vAlign w:val="bottom"/>
          </w:tcPr>
          <w:p w:rsidR="004E3A75" w:rsidRDefault="004E3A75" w:rsidP="007368B9">
            <w:pPr>
              <w:spacing w:line="0" w:lineRule="atLeast"/>
              <w:ind w:left="140"/>
              <w:rPr>
                <w:sz w:val="24"/>
              </w:rPr>
            </w:pPr>
            <w:r>
              <w:rPr>
                <w:sz w:val="24"/>
              </w:rPr>
              <w:t>BY ACCESS</w:t>
            </w:r>
          </w:p>
        </w:tc>
        <w:tc>
          <w:tcPr>
            <w:tcW w:w="1520" w:type="dxa"/>
            <w:shd w:val="clear" w:color="auto" w:fill="auto"/>
            <w:vAlign w:val="bottom"/>
          </w:tcPr>
          <w:p w:rsidR="004E3A75" w:rsidRDefault="004E3A75" w:rsidP="007368B9">
            <w:pPr>
              <w:spacing w:line="0" w:lineRule="atLeast"/>
              <w:ind w:left="220"/>
              <w:rPr>
                <w:sz w:val="24"/>
              </w:rPr>
            </w:pPr>
            <w:r>
              <w:rPr>
                <w:sz w:val="24"/>
              </w:rPr>
              <w:t>NOT SET</w:t>
            </w:r>
          </w:p>
        </w:tc>
      </w:tr>
    </w:tbl>
    <w:p w:rsidR="004E3A75" w:rsidRDefault="004E3A75" w:rsidP="004E3A75">
      <w:pPr>
        <w:spacing w:line="137" w:lineRule="exact"/>
      </w:pPr>
    </w:p>
    <w:p w:rsidR="004E3A75" w:rsidRDefault="004E3A75" w:rsidP="004E3A75">
      <w:pPr>
        <w:spacing w:line="0" w:lineRule="atLeast"/>
        <w:ind w:left="1680"/>
        <w:rPr>
          <w:sz w:val="24"/>
        </w:rPr>
      </w:pPr>
      <w:r>
        <w:rPr>
          <w:sz w:val="24"/>
        </w:rPr>
        <w:t>3 rows selected.</w:t>
      </w:r>
    </w:p>
    <w:p w:rsidR="004E3A75" w:rsidRDefault="004E3A75" w:rsidP="004E3A75">
      <w:pPr>
        <w:spacing w:line="144" w:lineRule="exact"/>
      </w:pPr>
    </w:p>
    <w:p w:rsidR="004E3A75" w:rsidRDefault="004E3A75" w:rsidP="004E3A75">
      <w:pPr>
        <w:spacing w:line="0" w:lineRule="atLeast"/>
        <w:ind w:left="980"/>
        <w:rPr>
          <w:b/>
          <w:sz w:val="24"/>
        </w:rPr>
      </w:pPr>
      <w:r>
        <w:rPr>
          <w:b/>
          <w:sz w:val="24"/>
        </w:rPr>
        <w:t>Аудит объектов</w:t>
      </w:r>
    </w:p>
    <w:p w:rsidR="004E3A75" w:rsidRDefault="004E3A75" w:rsidP="004E3A75">
      <w:pPr>
        <w:spacing w:line="144" w:lineRule="exact"/>
      </w:pPr>
    </w:p>
    <w:p w:rsidR="004E3A75" w:rsidRPr="004E3A75" w:rsidRDefault="004E3A75" w:rsidP="004E3A75">
      <w:pPr>
        <w:spacing w:line="357" w:lineRule="auto"/>
        <w:ind w:left="260" w:firstLine="708"/>
        <w:jc w:val="both"/>
        <w:rPr>
          <w:sz w:val="24"/>
          <w:lang w:val="ru-RU"/>
        </w:rPr>
      </w:pPr>
      <w:r w:rsidRPr="004E3A75">
        <w:rPr>
          <w:sz w:val="24"/>
          <w:lang w:val="ru-RU"/>
        </w:rPr>
        <w:t xml:space="preserve">Аудит объектов - это выборочное протоколирование команд, в которых есть обращение к указанным объектами базы данных. Возможен аудит команд </w:t>
      </w:r>
      <w:r>
        <w:rPr>
          <w:sz w:val="24"/>
        </w:rPr>
        <w:t>DML</w:t>
      </w:r>
      <w:r w:rsidRPr="004E3A75">
        <w:rPr>
          <w:sz w:val="24"/>
          <w:lang w:val="ru-RU"/>
        </w:rPr>
        <w:t xml:space="preserve"> и команд </w:t>
      </w:r>
      <w:r>
        <w:rPr>
          <w:sz w:val="24"/>
        </w:rPr>
        <w:t>SQL</w:t>
      </w:r>
      <w:r w:rsidRPr="004E3A75">
        <w:rPr>
          <w:sz w:val="24"/>
          <w:lang w:val="ru-RU"/>
        </w:rPr>
        <w:t xml:space="preserve"> </w:t>
      </w:r>
      <w:r>
        <w:rPr>
          <w:sz w:val="24"/>
        </w:rPr>
        <w:t>SELECT</w:t>
      </w:r>
      <w:r w:rsidRPr="004E3A75">
        <w:rPr>
          <w:sz w:val="24"/>
          <w:lang w:val="ru-RU"/>
        </w:rPr>
        <w:t xml:space="preserve">, </w:t>
      </w:r>
      <w:r>
        <w:rPr>
          <w:sz w:val="24"/>
        </w:rPr>
        <w:t>GRANT</w:t>
      </w:r>
      <w:r w:rsidRPr="004E3A75">
        <w:rPr>
          <w:sz w:val="24"/>
          <w:lang w:val="ru-RU"/>
        </w:rPr>
        <w:t xml:space="preserve"> и </w:t>
      </w:r>
      <w:r>
        <w:rPr>
          <w:sz w:val="24"/>
        </w:rPr>
        <w:t>REVOKE</w:t>
      </w:r>
      <w:r w:rsidRPr="004E3A75">
        <w:rPr>
          <w:sz w:val="24"/>
          <w:lang w:val="ru-RU"/>
        </w:rPr>
        <w:t>, в которых есть обращение к указанным объектами базы данных.</w:t>
      </w:r>
    </w:p>
    <w:p w:rsidR="004E3A75" w:rsidRPr="004E3A75" w:rsidRDefault="004E3A75" w:rsidP="004E3A75">
      <w:pPr>
        <w:spacing w:line="2" w:lineRule="exact"/>
        <w:rPr>
          <w:lang w:val="ru-RU"/>
        </w:rPr>
      </w:pPr>
    </w:p>
    <w:p w:rsidR="004E3A75" w:rsidRDefault="004E3A75" w:rsidP="004E3A75">
      <w:pPr>
        <w:spacing w:line="0" w:lineRule="atLeast"/>
        <w:ind w:left="980"/>
        <w:rPr>
          <w:sz w:val="24"/>
        </w:rPr>
      </w:pPr>
      <w:r>
        <w:rPr>
          <w:sz w:val="24"/>
        </w:rPr>
        <w:t>Контролируемые объекты</w:t>
      </w:r>
    </w:p>
    <w:p w:rsidR="004E3A75" w:rsidRDefault="004E3A75" w:rsidP="004E3A75">
      <w:pPr>
        <w:spacing w:line="139" w:lineRule="exact"/>
      </w:pPr>
    </w:p>
    <w:p w:rsidR="004E3A75" w:rsidRDefault="004E3A75" w:rsidP="004E3A75">
      <w:pPr>
        <w:widowControl/>
        <w:numPr>
          <w:ilvl w:val="0"/>
          <w:numId w:val="66"/>
        </w:numPr>
        <w:tabs>
          <w:tab w:val="left" w:pos="1680"/>
        </w:tabs>
        <w:spacing w:line="0" w:lineRule="atLeast"/>
        <w:ind w:left="1680" w:hanging="710"/>
        <w:rPr>
          <w:sz w:val="24"/>
        </w:rPr>
      </w:pPr>
      <w:r>
        <w:rPr>
          <w:sz w:val="24"/>
        </w:rPr>
        <w:t>Таблицы.</w:t>
      </w:r>
    </w:p>
    <w:p w:rsidR="004E3A75" w:rsidRDefault="004E3A75" w:rsidP="004E3A75">
      <w:pPr>
        <w:spacing w:line="136" w:lineRule="exact"/>
        <w:rPr>
          <w:sz w:val="24"/>
        </w:rPr>
      </w:pPr>
    </w:p>
    <w:p w:rsidR="004E3A75" w:rsidRDefault="004E3A75" w:rsidP="004E3A75">
      <w:pPr>
        <w:widowControl/>
        <w:numPr>
          <w:ilvl w:val="0"/>
          <w:numId w:val="66"/>
        </w:numPr>
        <w:tabs>
          <w:tab w:val="left" w:pos="1680"/>
        </w:tabs>
        <w:spacing w:line="0" w:lineRule="atLeast"/>
        <w:ind w:left="1680" w:hanging="710"/>
        <w:rPr>
          <w:sz w:val="24"/>
        </w:rPr>
      </w:pPr>
      <w:r>
        <w:rPr>
          <w:sz w:val="24"/>
        </w:rPr>
        <w:t>Представления.</w:t>
      </w:r>
    </w:p>
    <w:p w:rsidR="004E3A75" w:rsidRDefault="004E3A75" w:rsidP="004E3A75">
      <w:pPr>
        <w:spacing w:line="139" w:lineRule="exact"/>
        <w:rPr>
          <w:sz w:val="24"/>
        </w:rPr>
      </w:pPr>
    </w:p>
    <w:p w:rsidR="004E3A75" w:rsidRDefault="004E3A75" w:rsidP="004E3A75">
      <w:pPr>
        <w:widowControl/>
        <w:numPr>
          <w:ilvl w:val="0"/>
          <w:numId w:val="66"/>
        </w:numPr>
        <w:tabs>
          <w:tab w:val="left" w:pos="1680"/>
        </w:tabs>
        <w:spacing w:line="0" w:lineRule="atLeast"/>
        <w:ind w:left="1680" w:hanging="710"/>
        <w:rPr>
          <w:sz w:val="24"/>
        </w:rPr>
      </w:pPr>
      <w:r>
        <w:rPr>
          <w:sz w:val="24"/>
        </w:rPr>
        <w:t>Последовательности.</w:t>
      </w:r>
    </w:p>
    <w:p w:rsidR="004E3A75" w:rsidRDefault="004E3A75" w:rsidP="004E3A75">
      <w:pPr>
        <w:spacing w:line="136" w:lineRule="exact"/>
        <w:rPr>
          <w:sz w:val="24"/>
        </w:rPr>
      </w:pPr>
    </w:p>
    <w:p w:rsidR="004E3A75" w:rsidRDefault="004E3A75" w:rsidP="004E3A75">
      <w:pPr>
        <w:widowControl/>
        <w:numPr>
          <w:ilvl w:val="0"/>
          <w:numId w:val="66"/>
        </w:numPr>
        <w:tabs>
          <w:tab w:val="left" w:pos="1680"/>
        </w:tabs>
        <w:spacing w:line="0" w:lineRule="atLeast"/>
        <w:ind w:left="1680" w:hanging="710"/>
        <w:rPr>
          <w:sz w:val="24"/>
        </w:rPr>
      </w:pPr>
      <w:r>
        <w:rPr>
          <w:sz w:val="24"/>
        </w:rPr>
        <w:t>Пакеты.</w:t>
      </w:r>
    </w:p>
    <w:p w:rsidR="004E3A75" w:rsidRDefault="004E3A75" w:rsidP="004E3A75">
      <w:pPr>
        <w:spacing w:line="139" w:lineRule="exact"/>
        <w:rPr>
          <w:sz w:val="24"/>
        </w:rPr>
      </w:pPr>
    </w:p>
    <w:p w:rsidR="004E3A75" w:rsidRDefault="004E3A75" w:rsidP="004E3A75">
      <w:pPr>
        <w:widowControl/>
        <w:numPr>
          <w:ilvl w:val="0"/>
          <w:numId w:val="66"/>
        </w:numPr>
        <w:tabs>
          <w:tab w:val="left" w:pos="1680"/>
        </w:tabs>
        <w:spacing w:line="0" w:lineRule="atLeast"/>
        <w:ind w:left="1680" w:hanging="710"/>
        <w:rPr>
          <w:sz w:val="24"/>
        </w:rPr>
      </w:pPr>
      <w:r>
        <w:rPr>
          <w:sz w:val="24"/>
        </w:rPr>
        <w:t>Автономные хранимые процедуры.</w:t>
      </w:r>
    </w:p>
    <w:p w:rsidR="004E3A75" w:rsidRDefault="004E3A75" w:rsidP="004E3A75">
      <w:pPr>
        <w:spacing w:line="136" w:lineRule="exact"/>
        <w:rPr>
          <w:sz w:val="24"/>
        </w:rPr>
      </w:pPr>
    </w:p>
    <w:p w:rsidR="004E3A75" w:rsidRDefault="004E3A75" w:rsidP="004E3A75">
      <w:pPr>
        <w:widowControl/>
        <w:numPr>
          <w:ilvl w:val="0"/>
          <w:numId w:val="66"/>
        </w:numPr>
        <w:tabs>
          <w:tab w:val="left" w:pos="1680"/>
        </w:tabs>
        <w:spacing w:line="0" w:lineRule="atLeast"/>
        <w:ind w:left="1680" w:hanging="710"/>
        <w:rPr>
          <w:sz w:val="24"/>
        </w:rPr>
      </w:pPr>
      <w:r>
        <w:rPr>
          <w:sz w:val="24"/>
        </w:rPr>
        <w:t>Автономные хранимые функции.</w:t>
      </w:r>
    </w:p>
    <w:p w:rsidR="004E3A75" w:rsidRDefault="004E3A75" w:rsidP="004E3A75">
      <w:pPr>
        <w:spacing w:line="151" w:lineRule="exact"/>
      </w:pPr>
    </w:p>
    <w:p w:rsidR="004E3A75" w:rsidRPr="004E3A75" w:rsidRDefault="004E3A75" w:rsidP="004E3A75">
      <w:pPr>
        <w:spacing w:line="357" w:lineRule="auto"/>
        <w:ind w:left="260" w:firstLine="708"/>
        <w:jc w:val="both"/>
        <w:rPr>
          <w:sz w:val="24"/>
          <w:lang w:val="ru-RU"/>
        </w:rPr>
      </w:pPr>
      <w:r w:rsidRPr="004E3A75">
        <w:rPr>
          <w:sz w:val="24"/>
          <w:lang w:val="ru-RU"/>
        </w:rPr>
        <w:t>Нельзя вести аудит отдельных процедур пакета. Представления и процедуры могут ссылаться на другие объекты, поэтому в журнале, возможно, будут созданы несколько протокольных записей при использовании этих объектов. Аудит объектов всегда задается только для всех пользователей базы данных. Этот режим аудита нельзя задать для конкретных пользователей.</w:t>
      </w:r>
    </w:p>
    <w:p w:rsidR="004E3A75" w:rsidRPr="004E3A75" w:rsidRDefault="004E3A75" w:rsidP="004E3A75">
      <w:pPr>
        <w:spacing w:line="9" w:lineRule="exact"/>
        <w:rPr>
          <w:lang w:val="ru-RU"/>
        </w:rPr>
      </w:pPr>
    </w:p>
    <w:p w:rsidR="004E3A75" w:rsidRPr="004E3A75" w:rsidRDefault="004E3A75" w:rsidP="004E3A75">
      <w:pPr>
        <w:spacing w:line="0" w:lineRule="atLeast"/>
        <w:ind w:left="260"/>
        <w:rPr>
          <w:b/>
          <w:sz w:val="24"/>
          <w:lang w:val="ru-RU"/>
        </w:rPr>
      </w:pPr>
      <w:r w:rsidRPr="004E3A75">
        <w:rPr>
          <w:b/>
          <w:sz w:val="24"/>
          <w:lang w:val="ru-RU"/>
        </w:rPr>
        <w:t>Параметры аудита объектов</w:t>
      </w:r>
    </w:p>
    <w:p w:rsidR="004E3A75" w:rsidRPr="004E3A75" w:rsidRDefault="004E3A75" w:rsidP="004E3A75">
      <w:pPr>
        <w:spacing w:line="122" w:lineRule="exact"/>
        <w:rPr>
          <w:lang w:val="ru-RU"/>
        </w:rPr>
      </w:pPr>
    </w:p>
    <w:tbl>
      <w:tblPr>
        <w:tblW w:w="0" w:type="auto"/>
        <w:tblInd w:w="270" w:type="dxa"/>
        <w:tblLayout w:type="fixed"/>
        <w:tblCellMar>
          <w:left w:w="0" w:type="dxa"/>
          <w:right w:w="0" w:type="dxa"/>
        </w:tblCellMar>
        <w:tblLook w:val="0000" w:firstRow="0" w:lastRow="0" w:firstColumn="0" w:lastColumn="0" w:noHBand="0" w:noVBand="0"/>
      </w:tblPr>
      <w:tblGrid>
        <w:gridCol w:w="1660"/>
        <w:gridCol w:w="1400"/>
        <w:gridCol w:w="1480"/>
        <w:gridCol w:w="1580"/>
        <w:gridCol w:w="1360"/>
        <w:gridCol w:w="1620"/>
      </w:tblGrid>
      <w:tr w:rsidR="004E3A75" w:rsidTr="007368B9">
        <w:trPr>
          <w:trHeight w:val="283"/>
        </w:trPr>
        <w:tc>
          <w:tcPr>
            <w:tcW w:w="1660" w:type="dxa"/>
            <w:vMerge w:val="restart"/>
            <w:tcBorders>
              <w:top w:val="single" w:sz="8" w:space="0" w:color="auto"/>
              <w:left w:val="single" w:sz="8" w:space="0" w:color="auto"/>
              <w:right w:val="single" w:sz="8" w:space="0" w:color="auto"/>
            </w:tcBorders>
            <w:shd w:val="clear" w:color="auto" w:fill="auto"/>
            <w:vAlign w:val="bottom"/>
          </w:tcPr>
          <w:p w:rsidR="004E3A75" w:rsidRDefault="004E3A75" w:rsidP="007368B9">
            <w:pPr>
              <w:spacing w:line="0" w:lineRule="atLeast"/>
              <w:ind w:left="120"/>
              <w:rPr>
                <w:b/>
                <w:sz w:val="24"/>
              </w:rPr>
            </w:pPr>
            <w:r>
              <w:rPr>
                <w:b/>
                <w:sz w:val="24"/>
              </w:rPr>
              <w:t>Параметр</w:t>
            </w:r>
          </w:p>
        </w:tc>
        <w:tc>
          <w:tcPr>
            <w:tcW w:w="1400" w:type="dxa"/>
            <w:vMerge w:val="restart"/>
            <w:tcBorders>
              <w:top w:val="single" w:sz="8" w:space="0" w:color="auto"/>
              <w:right w:val="single" w:sz="8" w:space="0" w:color="auto"/>
            </w:tcBorders>
            <w:shd w:val="clear" w:color="auto" w:fill="auto"/>
            <w:vAlign w:val="bottom"/>
          </w:tcPr>
          <w:p w:rsidR="004E3A75" w:rsidRDefault="004E3A75" w:rsidP="007368B9">
            <w:pPr>
              <w:spacing w:line="0" w:lineRule="atLeast"/>
              <w:ind w:left="100"/>
              <w:rPr>
                <w:b/>
                <w:sz w:val="24"/>
              </w:rPr>
            </w:pPr>
            <w:r>
              <w:rPr>
                <w:b/>
                <w:sz w:val="24"/>
              </w:rPr>
              <w:t>Таблица</w:t>
            </w:r>
          </w:p>
        </w:tc>
        <w:tc>
          <w:tcPr>
            <w:tcW w:w="1480" w:type="dxa"/>
            <w:tcBorders>
              <w:top w:val="single" w:sz="8" w:space="0" w:color="auto"/>
              <w:right w:val="single" w:sz="8" w:space="0" w:color="auto"/>
            </w:tcBorders>
            <w:shd w:val="clear" w:color="auto" w:fill="auto"/>
            <w:vAlign w:val="bottom"/>
          </w:tcPr>
          <w:p w:rsidR="004E3A75" w:rsidRDefault="004E3A75" w:rsidP="007368B9">
            <w:pPr>
              <w:spacing w:line="0" w:lineRule="atLeast"/>
              <w:ind w:left="80"/>
              <w:rPr>
                <w:b/>
                <w:sz w:val="24"/>
              </w:rPr>
            </w:pPr>
            <w:r>
              <w:rPr>
                <w:b/>
                <w:sz w:val="24"/>
              </w:rPr>
              <w:t>Представ</w:t>
            </w:r>
          </w:p>
        </w:tc>
        <w:tc>
          <w:tcPr>
            <w:tcW w:w="1580" w:type="dxa"/>
            <w:tcBorders>
              <w:top w:val="single" w:sz="8" w:space="0" w:color="auto"/>
              <w:right w:val="single" w:sz="8" w:space="0" w:color="auto"/>
            </w:tcBorders>
            <w:shd w:val="clear" w:color="auto" w:fill="auto"/>
            <w:vAlign w:val="bottom"/>
          </w:tcPr>
          <w:p w:rsidR="004E3A75" w:rsidRDefault="004E3A75" w:rsidP="007368B9">
            <w:pPr>
              <w:spacing w:line="0" w:lineRule="atLeast"/>
              <w:ind w:left="60"/>
              <w:rPr>
                <w:b/>
                <w:sz w:val="24"/>
              </w:rPr>
            </w:pPr>
            <w:r>
              <w:rPr>
                <w:b/>
                <w:sz w:val="24"/>
              </w:rPr>
              <w:t>Последова</w:t>
            </w:r>
          </w:p>
        </w:tc>
        <w:tc>
          <w:tcPr>
            <w:tcW w:w="1360" w:type="dxa"/>
            <w:tcBorders>
              <w:top w:val="single" w:sz="8" w:space="0" w:color="auto"/>
              <w:right w:val="single" w:sz="8" w:space="0" w:color="auto"/>
            </w:tcBorders>
            <w:shd w:val="clear" w:color="auto" w:fill="auto"/>
            <w:vAlign w:val="bottom"/>
          </w:tcPr>
          <w:p w:rsidR="004E3A75" w:rsidRDefault="004E3A75" w:rsidP="007368B9">
            <w:pPr>
              <w:spacing w:line="0" w:lineRule="atLeast"/>
              <w:ind w:left="60"/>
              <w:rPr>
                <w:b/>
                <w:sz w:val="24"/>
              </w:rPr>
            </w:pPr>
            <w:r>
              <w:rPr>
                <w:b/>
                <w:sz w:val="24"/>
              </w:rPr>
              <w:t>Момент.</w:t>
            </w:r>
          </w:p>
        </w:tc>
        <w:tc>
          <w:tcPr>
            <w:tcW w:w="1620" w:type="dxa"/>
            <w:tcBorders>
              <w:top w:val="single" w:sz="8" w:space="0" w:color="auto"/>
              <w:right w:val="single" w:sz="8" w:space="0" w:color="auto"/>
            </w:tcBorders>
            <w:shd w:val="clear" w:color="auto" w:fill="auto"/>
            <w:vAlign w:val="bottom"/>
          </w:tcPr>
          <w:p w:rsidR="004E3A75" w:rsidRDefault="004E3A75" w:rsidP="007368B9">
            <w:pPr>
              <w:spacing w:line="0" w:lineRule="atLeast"/>
              <w:ind w:left="80"/>
              <w:rPr>
                <w:b/>
                <w:sz w:val="24"/>
              </w:rPr>
            </w:pPr>
            <w:r>
              <w:rPr>
                <w:b/>
                <w:sz w:val="24"/>
              </w:rPr>
              <w:t>Хранимые</w:t>
            </w:r>
          </w:p>
        </w:tc>
      </w:tr>
      <w:tr w:rsidR="004E3A75" w:rsidTr="007368B9">
        <w:trPr>
          <w:trHeight w:val="206"/>
        </w:trPr>
        <w:tc>
          <w:tcPr>
            <w:tcW w:w="1660" w:type="dxa"/>
            <w:vMerge/>
            <w:tcBorders>
              <w:left w:val="single" w:sz="8" w:space="0" w:color="auto"/>
              <w:right w:val="single" w:sz="8" w:space="0" w:color="auto"/>
            </w:tcBorders>
            <w:shd w:val="clear" w:color="auto" w:fill="auto"/>
            <w:vAlign w:val="bottom"/>
          </w:tcPr>
          <w:p w:rsidR="004E3A75" w:rsidRDefault="004E3A75" w:rsidP="007368B9">
            <w:pPr>
              <w:spacing w:line="0" w:lineRule="atLeast"/>
              <w:rPr>
                <w:sz w:val="17"/>
              </w:rPr>
            </w:pPr>
          </w:p>
        </w:tc>
        <w:tc>
          <w:tcPr>
            <w:tcW w:w="1400" w:type="dxa"/>
            <w:vMerge/>
            <w:tcBorders>
              <w:right w:val="single" w:sz="8" w:space="0" w:color="auto"/>
            </w:tcBorders>
            <w:shd w:val="clear" w:color="auto" w:fill="auto"/>
            <w:vAlign w:val="bottom"/>
          </w:tcPr>
          <w:p w:rsidR="004E3A75" w:rsidRDefault="004E3A75" w:rsidP="007368B9">
            <w:pPr>
              <w:spacing w:line="0" w:lineRule="atLeast"/>
              <w:rPr>
                <w:sz w:val="17"/>
              </w:rPr>
            </w:pPr>
          </w:p>
        </w:tc>
        <w:tc>
          <w:tcPr>
            <w:tcW w:w="1480" w:type="dxa"/>
            <w:vMerge w:val="restart"/>
            <w:tcBorders>
              <w:right w:val="single" w:sz="8" w:space="0" w:color="auto"/>
            </w:tcBorders>
            <w:shd w:val="clear" w:color="auto" w:fill="auto"/>
            <w:vAlign w:val="bottom"/>
          </w:tcPr>
          <w:p w:rsidR="004E3A75" w:rsidRDefault="004E3A75" w:rsidP="007368B9">
            <w:pPr>
              <w:spacing w:line="0" w:lineRule="atLeast"/>
              <w:ind w:left="80"/>
              <w:rPr>
                <w:b/>
                <w:sz w:val="24"/>
              </w:rPr>
            </w:pPr>
            <w:r>
              <w:rPr>
                <w:b/>
                <w:sz w:val="24"/>
              </w:rPr>
              <w:t>ление</w:t>
            </w:r>
          </w:p>
        </w:tc>
        <w:tc>
          <w:tcPr>
            <w:tcW w:w="1580" w:type="dxa"/>
            <w:vMerge w:val="restart"/>
            <w:tcBorders>
              <w:right w:val="single" w:sz="8" w:space="0" w:color="auto"/>
            </w:tcBorders>
            <w:shd w:val="clear" w:color="auto" w:fill="auto"/>
            <w:vAlign w:val="bottom"/>
          </w:tcPr>
          <w:p w:rsidR="004E3A75" w:rsidRDefault="004E3A75" w:rsidP="007368B9">
            <w:pPr>
              <w:spacing w:line="0" w:lineRule="atLeast"/>
              <w:ind w:left="60"/>
              <w:rPr>
                <w:b/>
                <w:sz w:val="24"/>
              </w:rPr>
            </w:pPr>
            <w:r>
              <w:rPr>
                <w:b/>
                <w:sz w:val="24"/>
              </w:rPr>
              <w:t>тсльность</w:t>
            </w:r>
          </w:p>
        </w:tc>
        <w:tc>
          <w:tcPr>
            <w:tcW w:w="1360" w:type="dxa"/>
            <w:vMerge w:val="restart"/>
            <w:tcBorders>
              <w:right w:val="single" w:sz="8" w:space="0" w:color="auto"/>
            </w:tcBorders>
            <w:shd w:val="clear" w:color="auto" w:fill="auto"/>
            <w:vAlign w:val="bottom"/>
          </w:tcPr>
          <w:p w:rsidR="004E3A75" w:rsidRDefault="004E3A75" w:rsidP="007368B9">
            <w:pPr>
              <w:spacing w:line="0" w:lineRule="atLeast"/>
              <w:ind w:left="60"/>
              <w:rPr>
                <w:b/>
                <w:sz w:val="24"/>
              </w:rPr>
            </w:pPr>
            <w:r>
              <w:rPr>
                <w:b/>
                <w:sz w:val="24"/>
              </w:rPr>
              <w:t>копия</w:t>
            </w:r>
          </w:p>
        </w:tc>
        <w:tc>
          <w:tcPr>
            <w:tcW w:w="1620" w:type="dxa"/>
            <w:vMerge w:val="restart"/>
            <w:tcBorders>
              <w:right w:val="single" w:sz="8" w:space="0" w:color="auto"/>
            </w:tcBorders>
            <w:shd w:val="clear" w:color="auto" w:fill="auto"/>
            <w:vAlign w:val="bottom"/>
          </w:tcPr>
          <w:p w:rsidR="004E3A75" w:rsidRDefault="004E3A75" w:rsidP="007368B9">
            <w:pPr>
              <w:spacing w:line="0" w:lineRule="atLeast"/>
              <w:ind w:left="80"/>
              <w:rPr>
                <w:b/>
                <w:sz w:val="24"/>
              </w:rPr>
            </w:pPr>
            <w:r>
              <w:rPr>
                <w:b/>
                <w:sz w:val="24"/>
              </w:rPr>
              <w:t>процедуры</w:t>
            </w:r>
          </w:p>
        </w:tc>
      </w:tr>
      <w:tr w:rsidR="004E3A75" w:rsidTr="007368B9">
        <w:trPr>
          <w:trHeight w:val="206"/>
        </w:trPr>
        <w:tc>
          <w:tcPr>
            <w:tcW w:w="1660" w:type="dxa"/>
            <w:tcBorders>
              <w:left w:val="single" w:sz="8" w:space="0" w:color="auto"/>
              <w:right w:val="single" w:sz="8" w:space="0" w:color="auto"/>
            </w:tcBorders>
            <w:shd w:val="clear" w:color="auto" w:fill="auto"/>
            <w:vAlign w:val="bottom"/>
          </w:tcPr>
          <w:p w:rsidR="004E3A75" w:rsidRDefault="004E3A75" w:rsidP="007368B9">
            <w:pPr>
              <w:spacing w:line="0" w:lineRule="atLeast"/>
              <w:rPr>
                <w:sz w:val="17"/>
              </w:rPr>
            </w:pPr>
          </w:p>
        </w:tc>
        <w:tc>
          <w:tcPr>
            <w:tcW w:w="1400" w:type="dxa"/>
            <w:tcBorders>
              <w:right w:val="single" w:sz="8" w:space="0" w:color="auto"/>
            </w:tcBorders>
            <w:shd w:val="clear" w:color="auto" w:fill="auto"/>
            <w:vAlign w:val="bottom"/>
          </w:tcPr>
          <w:p w:rsidR="004E3A75" w:rsidRDefault="004E3A75" w:rsidP="007368B9">
            <w:pPr>
              <w:spacing w:line="0" w:lineRule="atLeast"/>
              <w:rPr>
                <w:sz w:val="17"/>
              </w:rPr>
            </w:pPr>
          </w:p>
        </w:tc>
        <w:tc>
          <w:tcPr>
            <w:tcW w:w="1480" w:type="dxa"/>
            <w:vMerge/>
            <w:tcBorders>
              <w:right w:val="single" w:sz="8" w:space="0" w:color="auto"/>
            </w:tcBorders>
            <w:shd w:val="clear" w:color="auto" w:fill="auto"/>
            <w:vAlign w:val="bottom"/>
          </w:tcPr>
          <w:p w:rsidR="004E3A75" w:rsidRDefault="004E3A75" w:rsidP="007368B9">
            <w:pPr>
              <w:spacing w:line="0" w:lineRule="atLeast"/>
              <w:rPr>
                <w:sz w:val="17"/>
              </w:rPr>
            </w:pPr>
          </w:p>
        </w:tc>
        <w:tc>
          <w:tcPr>
            <w:tcW w:w="1580" w:type="dxa"/>
            <w:vMerge/>
            <w:tcBorders>
              <w:right w:val="single" w:sz="8" w:space="0" w:color="auto"/>
            </w:tcBorders>
            <w:shd w:val="clear" w:color="auto" w:fill="auto"/>
            <w:vAlign w:val="bottom"/>
          </w:tcPr>
          <w:p w:rsidR="004E3A75" w:rsidRDefault="004E3A75" w:rsidP="007368B9">
            <w:pPr>
              <w:spacing w:line="0" w:lineRule="atLeast"/>
              <w:rPr>
                <w:sz w:val="17"/>
              </w:rPr>
            </w:pPr>
          </w:p>
        </w:tc>
        <w:tc>
          <w:tcPr>
            <w:tcW w:w="1360" w:type="dxa"/>
            <w:vMerge/>
            <w:tcBorders>
              <w:right w:val="single" w:sz="8" w:space="0" w:color="auto"/>
            </w:tcBorders>
            <w:shd w:val="clear" w:color="auto" w:fill="auto"/>
            <w:vAlign w:val="bottom"/>
          </w:tcPr>
          <w:p w:rsidR="004E3A75" w:rsidRDefault="004E3A75" w:rsidP="007368B9">
            <w:pPr>
              <w:spacing w:line="0" w:lineRule="atLeast"/>
              <w:rPr>
                <w:sz w:val="17"/>
              </w:rPr>
            </w:pPr>
          </w:p>
        </w:tc>
        <w:tc>
          <w:tcPr>
            <w:tcW w:w="1620" w:type="dxa"/>
            <w:vMerge/>
            <w:tcBorders>
              <w:right w:val="single" w:sz="8" w:space="0" w:color="auto"/>
            </w:tcBorders>
            <w:shd w:val="clear" w:color="auto" w:fill="auto"/>
            <w:vAlign w:val="bottom"/>
          </w:tcPr>
          <w:p w:rsidR="004E3A75" w:rsidRDefault="004E3A75" w:rsidP="007368B9">
            <w:pPr>
              <w:spacing w:line="0" w:lineRule="atLeast"/>
              <w:rPr>
                <w:sz w:val="17"/>
              </w:rPr>
            </w:pPr>
          </w:p>
        </w:tc>
      </w:tr>
      <w:tr w:rsidR="004E3A75" w:rsidTr="007368B9">
        <w:trPr>
          <w:trHeight w:val="162"/>
        </w:trPr>
        <w:tc>
          <w:tcPr>
            <w:tcW w:w="1660" w:type="dxa"/>
            <w:tcBorders>
              <w:left w:val="single" w:sz="8" w:space="0" w:color="auto"/>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48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58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36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62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r>
      <w:tr w:rsidR="004E3A75" w:rsidTr="007368B9">
        <w:trPr>
          <w:trHeight w:val="243"/>
        </w:trPr>
        <w:tc>
          <w:tcPr>
            <w:tcW w:w="1660" w:type="dxa"/>
            <w:tcBorders>
              <w:left w:val="single" w:sz="8" w:space="0" w:color="auto"/>
              <w:right w:val="single" w:sz="8" w:space="0" w:color="auto"/>
            </w:tcBorders>
            <w:shd w:val="clear" w:color="auto" w:fill="auto"/>
            <w:vAlign w:val="bottom"/>
          </w:tcPr>
          <w:p w:rsidR="004E3A75" w:rsidRDefault="004E3A75" w:rsidP="007368B9">
            <w:pPr>
              <w:spacing w:line="243" w:lineRule="exact"/>
              <w:ind w:left="120"/>
              <w:rPr>
                <w:sz w:val="24"/>
              </w:rPr>
            </w:pPr>
            <w:r>
              <w:rPr>
                <w:sz w:val="24"/>
              </w:rPr>
              <w:t>ALTER</w:t>
            </w:r>
          </w:p>
        </w:tc>
        <w:tc>
          <w:tcPr>
            <w:tcW w:w="1400" w:type="dxa"/>
            <w:tcBorders>
              <w:right w:val="single" w:sz="8" w:space="0" w:color="auto"/>
            </w:tcBorders>
            <w:shd w:val="clear" w:color="auto" w:fill="auto"/>
            <w:vAlign w:val="bottom"/>
          </w:tcPr>
          <w:p w:rsidR="004E3A75" w:rsidRDefault="004E3A75" w:rsidP="007368B9">
            <w:pPr>
              <w:spacing w:line="243" w:lineRule="exact"/>
              <w:ind w:left="100"/>
              <w:rPr>
                <w:sz w:val="24"/>
              </w:rPr>
            </w:pPr>
            <w:r>
              <w:rPr>
                <w:sz w:val="24"/>
              </w:rPr>
              <w:t>X</w:t>
            </w:r>
          </w:p>
        </w:tc>
        <w:tc>
          <w:tcPr>
            <w:tcW w:w="1480" w:type="dxa"/>
            <w:tcBorders>
              <w:right w:val="single" w:sz="8" w:space="0" w:color="auto"/>
            </w:tcBorders>
            <w:shd w:val="clear" w:color="auto" w:fill="auto"/>
            <w:vAlign w:val="bottom"/>
          </w:tcPr>
          <w:p w:rsidR="004E3A75" w:rsidRDefault="004E3A75" w:rsidP="007368B9">
            <w:pPr>
              <w:spacing w:line="243" w:lineRule="exact"/>
              <w:ind w:left="80"/>
              <w:rPr>
                <w:sz w:val="24"/>
              </w:rPr>
            </w:pPr>
            <w:r>
              <w:rPr>
                <w:sz w:val="24"/>
              </w:rPr>
              <w:t>X</w:t>
            </w:r>
          </w:p>
        </w:tc>
        <w:tc>
          <w:tcPr>
            <w:tcW w:w="1580" w:type="dxa"/>
            <w:tcBorders>
              <w:right w:val="single" w:sz="8" w:space="0" w:color="auto"/>
            </w:tcBorders>
            <w:shd w:val="clear" w:color="auto" w:fill="auto"/>
            <w:vAlign w:val="bottom"/>
          </w:tcPr>
          <w:p w:rsidR="004E3A75" w:rsidRDefault="004E3A75" w:rsidP="007368B9">
            <w:pPr>
              <w:spacing w:line="0" w:lineRule="atLeast"/>
              <w:rPr>
                <w:sz w:val="21"/>
              </w:rPr>
            </w:pPr>
          </w:p>
        </w:tc>
        <w:tc>
          <w:tcPr>
            <w:tcW w:w="1360" w:type="dxa"/>
            <w:tcBorders>
              <w:right w:val="single" w:sz="8" w:space="0" w:color="auto"/>
            </w:tcBorders>
            <w:shd w:val="clear" w:color="auto" w:fill="auto"/>
            <w:vAlign w:val="bottom"/>
          </w:tcPr>
          <w:p w:rsidR="004E3A75" w:rsidRDefault="004E3A75" w:rsidP="007368B9">
            <w:pPr>
              <w:spacing w:line="0" w:lineRule="atLeast"/>
              <w:rPr>
                <w:sz w:val="21"/>
              </w:rPr>
            </w:pPr>
          </w:p>
        </w:tc>
        <w:tc>
          <w:tcPr>
            <w:tcW w:w="1620" w:type="dxa"/>
            <w:tcBorders>
              <w:right w:val="single" w:sz="8" w:space="0" w:color="auto"/>
            </w:tcBorders>
            <w:shd w:val="clear" w:color="auto" w:fill="auto"/>
            <w:vAlign w:val="bottom"/>
          </w:tcPr>
          <w:p w:rsidR="004E3A75" w:rsidRDefault="004E3A75" w:rsidP="007368B9">
            <w:pPr>
              <w:spacing w:line="0" w:lineRule="atLeast"/>
              <w:rPr>
                <w:sz w:val="21"/>
              </w:rPr>
            </w:pPr>
          </w:p>
        </w:tc>
      </w:tr>
      <w:tr w:rsidR="004E3A75" w:rsidTr="007368B9">
        <w:trPr>
          <w:trHeight w:val="147"/>
        </w:trPr>
        <w:tc>
          <w:tcPr>
            <w:tcW w:w="1660" w:type="dxa"/>
            <w:tcBorders>
              <w:left w:val="single" w:sz="8" w:space="0" w:color="auto"/>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140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148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158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136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162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r>
      <w:tr w:rsidR="004E3A75" w:rsidTr="007368B9">
        <w:trPr>
          <w:trHeight w:val="263"/>
        </w:trPr>
        <w:tc>
          <w:tcPr>
            <w:tcW w:w="1660" w:type="dxa"/>
            <w:tcBorders>
              <w:left w:val="single" w:sz="8" w:space="0" w:color="auto"/>
              <w:right w:val="single" w:sz="8" w:space="0" w:color="auto"/>
            </w:tcBorders>
            <w:shd w:val="clear" w:color="auto" w:fill="auto"/>
            <w:vAlign w:val="bottom"/>
          </w:tcPr>
          <w:p w:rsidR="004E3A75" w:rsidRDefault="004E3A75" w:rsidP="007368B9">
            <w:pPr>
              <w:spacing w:line="263" w:lineRule="exact"/>
              <w:ind w:left="120"/>
              <w:rPr>
                <w:sz w:val="24"/>
              </w:rPr>
            </w:pPr>
            <w:r>
              <w:rPr>
                <w:sz w:val="24"/>
              </w:rPr>
              <w:t>AUDIT</w:t>
            </w:r>
          </w:p>
        </w:tc>
        <w:tc>
          <w:tcPr>
            <w:tcW w:w="1400" w:type="dxa"/>
            <w:tcBorders>
              <w:right w:val="single" w:sz="8" w:space="0" w:color="auto"/>
            </w:tcBorders>
            <w:shd w:val="clear" w:color="auto" w:fill="auto"/>
            <w:vAlign w:val="bottom"/>
          </w:tcPr>
          <w:p w:rsidR="004E3A75" w:rsidRDefault="004E3A75" w:rsidP="007368B9">
            <w:pPr>
              <w:spacing w:line="263" w:lineRule="exact"/>
              <w:ind w:left="100"/>
              <w:rPr>
                <w:sz w:val="24"/>
              </w:rPr>
            </w:pPr>
            <w:r>
              <w:rPr>
                <w:sz w:val="24"/>
              </w:rPr>
              <w:t>X</w:t>
            </w:r>
          </w:p>
        </w:tc>
        <w:tc>
          <w:tcPr>
            <w:tcW w:w="1480" w:type="dxa"/>
            <w:tcBorders>
              <w:right w:val="single" w:sz="8" w:space="0" w:color="auto"/>
            </w:tcBorders>
            <w:shd w:val="clear" w:color="auto" w:fill="auto"/>
            <w:vAlign w:val="bottom"/>
          </w:tcPr>
          <w:p w:rsidR="004E3A75" w:rsidRDefault="004E3A75" w:rsidP="007368B9">
            <w:pPr>
              <w:spacing w:line="263" w:lineRule="exact"/>
              <w:ind w:left="80"/>
              <w:rPr>
                <w:sz w:val="24"/>
              </w:rPr>
            </w:pPr>
            <w:r>
              <w:rPr>
                <w:sz w:val="24"/>
              </w:rPr>
              <w:t>X</w:t>
            </w:r>
          </w:p>
        </w:tc>
        <w:tc>
          <w:tcPr>
            <w:tcW w:w="1580" w:type="dxa"/>
            <w:tcBorders>
              <w:right w:val="single" w:sz="8" w:space="0" w:color="auto"/>
            </w:tcBorders>
            <w:shd w:val="clear" w:color="auto" w:fill="auto"/>
            <w:vAlign w:val="bottom"/>
          </w:tcPr>
          <w:p w:rsidR="004E3A75" w:rsidRDefault="004E3A75" w:rsidP="007368B9">
            <w:pPr>
              <w:spacing w:line="263" w:lineRule="exact"/>
              <w:ind w:left="60"/>
              <w:rPr>
                <w:sz w:val="24"/>
              </w:rPr>
            </w:pPr>
            <w:r>
              <w:rPr>
                <w:sz w:val="24"/>
              </w:rPr>
              <w:t>X</w:t>
            </w:r>
          </w:p>
        </w:tc>
        <w:tc>
          <w:tcPr>
            <w:tcW w:w="1360" w:type="dxa"/>
            <w:tcBorders>
              <w:right w:val="single" w:sz="8" w:space="0" w:color="auto"/>
            </w:tcBorders>
            <w:shd w:val="clear" w:color="auto" w:fill="auto"/>
            <w:vAlign w:val="bottom"/>
          </w:tcPr>
          <w:p w:rsidR="004E3A75" w:rsidRDefault="004E3A75" w:rsidP="007368B9">
            <w:pPr>
              <w:spacing w:line="263" w:lineRule="exact"/>
              <w:ind w:left="60"/>
              <w:rPr>
                <w:sz w:val="24"/>
              </w:rPr>
            </w:pPr>
            <w:r>
              <w:rPr>
                <w:sz w:val="24"/>
              </w:rPr>
              <w:t>X</w:t>
            </w:r>
          </w:p>
        </w:tc>
        <w:tc>
          <w:tcPr>
            <w:tcW w:w="1620" w:type="dxa"/>
            <w:tcBorders>
              <w:right w:val="single" w:sz="8" w:space="0" w:color="auto"/>
            </w:tcBorders>
            <w:shd w:val="clear" w:color="auto" w:fill="auto"/>
            <w:vAlign w:val="bottom"/>
          </w:tcPr>
          <w:p w:rsidR="004E3A75" w:rsidRDefault="004E3A75" w:rsidP="007368B9">
            <w:pPr>
              <w:spacing w:line="0" w:lineRule="atLeast"/>
            </w:pPr>
          </w:p>
        </w:tc>
      </w:tr>
      <w:tr w:rsidR="004E3A75" w:rsidTr="007368B9">
        <w:trPr>
          <w:trHeight w:val="164"/>
        </w:trPr>
        <w:tc>
          <w:tcPr>
            <w:tcW w:w="1660" w:type="dxa"/>
            <w:tcBorders>
              <w:left w:val="single" w:sz="8" w:space="0" w:color="auto"/>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48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58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36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62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r>
      <w:tr w:rsidR="004E3A75" w:rsidTr="007368B9">
        <w:trPr>
          <w:trHeight w:val="243"/>
        </w:trPr>
        <w:tc>
          <w:tcPr>
            <w:tcW w:w="1660" w:type="dxa"/>
            <w:tcBorders>
              <w:left w:val="single" w:sz="8" w:space="0" w:color="auto"/>
              <w:right w:val="single" w:sz="8" w:space="0" w:color="auto"/>
            </w:tcBorders>
            <w:shd w:val="clear" w:color="auto" w:fill="auto"/>
            <w:vAlign w:val="bottom"/>
          </w:tcPr>
          <w:p w:rsidR="004E3A75" w:rsidRDefault="004E3A75" w:rsidP="007368B9">
            <w:pPr>
              <w:spacing w:line="243" w:lineRule="exact"/>
              <w:ind w:left="120"/>
              <w:rPr>
                <w:sz w:val="24"/>
              </w:rPr>
            </w:pPr>
            <w:r>
              <w:rPr>
                <w:sz w:val="24"/>
              </w:rPr>
              <w:t>COMMENT</w:t>
            </w:r>
          </w:p>
        </w:tc>
        <w:tc>
          <w:tcPr>
            <w:tcW w:w="1400" w:type="dxa"/>
            <w:tcBorders>
              <w:right w:val="single" w:sz="8" w:space="0" w:color="auto"/>
            </w:tcBorders>
            <w:shd w:val="clear" w:color="auto" w:fill="auto"/>
            <w:vAlign w:val="bottom"/>
          </w:tcPr>
          <w:p w:rsidR="004E3A75" w:rsidRDefault="004E3A75" w:rsidP="007368B9">
            <w:pPr>
              <w:spacing w:line="243" w:lineRule="exact"/>
              <w:ind w:left="100"/>
              <w:rPr>
                <w:sz w:val="24"/>
              </w:rPr>
            </w:pPr>
            <w:r>
              <w:rPr>
                <w:sz w:val="24"/>
              </w:rPr>
              <w:t>X</w:t>
            </w:r>
          </w:p>
        </w:tc>
        <w:tc>
          <w:tcPr>
            <w:tcW w:w="1480" w:type="dxa"/>
            <w:tcBorders>
              <w:right w:val="single" w:sz="8" w:space="0" w:color="auto"/>
            </w:tcBorders>
            <w:shd w:val="clear" w:color="auto" w:fill="auto"/>
            <w:vAlign w:val="bottom"/>
          </w:tcPr>
          <w:p w:rsidR="004E3A75" w:rsidRDefault="004E3A75" w:rsidP="007368B9">
            <w:pPr>
              <w:spacing w:line="243" w:lineRule="exact"/>
              <w:ind w:left="80"/>
              <w:rPr>
                <w:sz w:val="24"/>
              </w:rPr>
            </w:pPr>
            <w:r>
              <w:rPr>
                <w:sz w:val="24"/>
              </w:rPr>
              <w:t>X</w:t>
            </w:r>
          </w:p>
        </w:tc>
        <w:tc>
          <w:tcPr>
            <w:tcW w:w="1580" w:type="dxa"/>
            <w:tcBorders>
              <w:right w:val="single" w:sz="8" w:space="0" w:color="auto"/>
            </w:tcBorders>
            <w:shd w:val="clear" w:color="auto" w:fill="auto"/>
            <w:vAlign w:val="bottom"/>
          </w:tcPr>
          <w:p w:rsidR="004E3A75" w:rsidRDefault="004E3A75" w:rsidP="007368B9">
            <w:pPr>
              <w:spacing w:line="0" w:lineRule="atLeast"/>
              <w:rPr>
                <w:sz w:val="21"/>
              </w:rPr>
            </w:pPr>
          </w:p>
        </w:tc>
        <w:tc>
          <w:tcPr>
            <w:tcW w:w="1360" w:type="dxa"/>
            <w:tcBorders>
              <w:right w:val="single" w:sz="8" w:space="0" w:color="auto"/>
            </w:tcBorders>
            <w:shd w:val="clear" w:color="auto" w:fill="auto"/>
            <w:vAlign w:val="bottom"/>
          </w:tcPr>
          <w:p w:rsidR="004E3A75" w:rsidRDefault="004E3A75" w:rsidP="007368B9">
            <w:pPr>
              <w:spacing w:line="0" w:lineRule="atLeast"/>
              <w:rPr>
                <w:sz w:val="21"/>
              </w:rPr>
            </w:pPr>
          </w:p>
        </w:tc>
        <w:tc>
          <w:tcPr>
            <w:tcW w:w="1620" w:type="dxa"/>
            <w:tcBorders>
              <w:right w:val="single" w:sz="8" w:space="0" w:color="auto"/>
            </w:tcBorders>
            <w:shd w:val="clear" w:color="auto" w:fill="auto"/>
            <w:vAlign w:val="bottom"/>
          </w:tcPr>
          <w:p w:rsidR="004E3A75" w:rsidRDefault="004E3A75" w:rsidP="007368B9">
            <w:pPr>
              <w:spacing w:line="0" w:lineRule="atLeast"/>
              <w:rPr>
                <w:sz w:val="21"/>
              </w:rPr>
            </w:pPr>
          </w:p>
        </w:tc>
      </w:tr>
      <w:tr w:rsidR="004E3A75" w:rsidTr="007368B9">
        <w:trPr>
          <w:trHeight w:val="167"/>
        </w:trPr>
        <w:tc>
          <w:tcPr>
            <w:tcW w:w="1660" w:type="dxa"/>
            <w:tcBorders>
              <w:left w:val="single" w:sz="8" w:space="0" w:color="auto"/>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48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58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36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62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r>
      <w:tr w:rsidR="004E3A75" w:rsidTr="007368B9">
        <w:trPr>
          <w:trHeight w:val="243"/>
        </w:trPr>
        <w:tc>
          <w:tcPr>
            <w:tcW w:w="1660" w:type="dxa"/>
            <w:tcBorders>
              <w:left w:val="single" w:sz="8" w:space="0" w:color="auto"/>
              <w:right w:val="single" w:sz="8" w:space="0" w:color="auto"/>
            </w:tcBorders>
            <w:shd w:val="clear" w:color="auto" w:fill="auto"/>
            <w:vAlign w:val="bottom"/>
          </w:tcPr>
          <w:p w:rsidR="004E3A75" w:rsidRDefault="004E3A75" w:rsidP="007368B9">
            <w:pPr>
              <w:spacing w:line="243" w:lineRule="exact"/>
              <w:ind w:left="120"/>
              <w:rPr>
                <w:sz w:val="24"/>
              </w:rPr>
            </w:pPr>
            <w:r>
              <w:rPr>
                <w:sz w:val="24"/>
              </w:rPr>
              <w:t>DELETE</w:t>
            </w:r>
          </w:p>
        </w:tc>
        <w:tc>
          <w:tcPr>
            <w:tcW w:w="1400" w:type="dxa"/>
            <w:tcBorders>
              <w:right w:val="single" w:sz="8" w:space="0" w:color="auto"/>
            </w:tcBorders>
            <w:shd w:val="clear" w:color="auto" w:fill="auto"/>
            <w:vAlign w:val="bottom"/>
          </w:tcPr>
          <w:p w:rsidR="004E3A75" w:rsidRDefault="004E3A75" w:rsidP="007368B9">
            <w:pPr>
              <w:spacing w:line="243" w:lineRule="exact"/>
              <w:ind w:left="100"/>
              <w:rPr>
                <w:sz w:val="24"/>
              </w:rPr>
            </w:pPr>
            <w:r>
              <w:rPr>
                <w:sz w:val="24"/>
              </w:rPr>
              <w:t>X</w:t>
            </w:r>
          </w:p>
        </w:tc>
        <w:tc>
          <w:tcPr>
            <w:tcW w:w="1480" w:type="dxa"/>
            <w:tcBorders>
              <w:right w:val="single" w:sz="8" w:space="0" w:color="auto"/>
            </w:tcBorders>
            <w:shd w:val="clear" w:color="auto" w:fill="auto"/>
            <w:vAlign w:val="bottom"/>
          </w:tcPr>
          <w:p w:rsidR="004E3A75" w:rsidRDefault="004E3A75" w:rsidP="007368B9">
            <w:pPr>
              <w:spacing w:line="243" w:lineRule="exact"/>
              <w:ind w:left="80"/>
              <w:rPr>
                <w:sz w:val="24"/>
              </w:rPr>
            </w:pPr>
            <w:r>
              <w:rPr>
                <w:sz w:val="24"/>
              </w:rPr>
              <w:t>X</w:t>
            </w:r>
          </w:p>
        </w:tc>
        <w:tc>
          <w:tcPr>
            <w:tcW w:w="1580" w:type="dxa"/>
            <w:tcBorders>
              <w:right w:val="single" w:sz="8" w:space="0" w:color="auto"/>
            </w:tcBorders>
            <w:shd w:val="clear" w:color="auto" w:fill="auto"/>
            <w:vAlign w:val="bottom"/>
          </w:tcPr>
          <w:p w:rsidR="004E3A75" w:rsidRDefault="004E3A75" w:rsidP="007368B9">
            <w:pPr>
              <w:spacing w:line="0" w:lineRule="atLeast"/>
              <w:rPr>
                <w:sz w:val="21"/>
              </w:rPr>
            </w:pPr>
          </w:p>
        </w:tc>
        <w:tc>
          <w:tcPr>
            <w:tcW w:w="1360" w:type="dxa"/>
            <w:tcBorders>
              <w:right w:val="single" w:sz="8" w:space="0" w:color="auto"/>
            </w:tcBorders>
            <w:shd w:val="clear" w:color="auto" w:fill="auto"/>
            <w:vAlign w:val="bottom"/>
          </w:tcPr>
          <w:p w:rsidR="004E3A75" w:rsidRDefault="004E3A75" w:rsidP="007368B9">
            <w:pPr>
              <w:spacing w:line="0" w:lineRule="atLeast"/>
              <w:rPr>
                <w:sz w:val="21"/>
              </w:rPr>
            </w:pPr>
          </w:p>
        </w:tc>
        <w:tc>
          <w:tcPr>
            <w:tcW w:w="1620" w:type="dxa"/>
            <w:tcBorders>
              <w:right w:val="single" w:sz="8" w:space="0" w:color="auto"/>
            </w:tcBorders>
            <w:shd w:val="clear" w:color="auto" w:fill="auto"/>
            <w:vAlign w:val="bottom"/>
          </w:tcPr>
          <w:p w:rsidR="004E3A75" w:rsidRDefault="004E3A75" w:rsidP="007368B9">
            <w:pPr>
              <w:spacing w:line="0" w:lineRule="atLeast"/>
              <w:rPr>
                <w:sz w:val="21"/>
              </w:rPr>
            </w:pPr>
          </w:p>
        </w:tc>
      </w:tr>
      <w:tr w:rsidR="004E3A75" w:rsidTr="007368B9">
        <w:trPr>
          <w:trHeight w:val="167"/>
        </w:trPr>
        <w:tc>
          <w:tcPr>
            <w:tcW w:w="1660" w:type="dxa"/>
            <w:tcBorders>
              <w:left w:val="single" w:sz="8" w:space="0" w:color="auto"/>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48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58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36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62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r>
      <w:tr w:rsidR="004E3A75" w:rsidTr="007368B9">
        <w:trPr>
          <w:trHeight w:val="243"/>
        </w:trPr>
        <w:tc>
          <w:tcPr>
            <w:tcW w:w="1660" w:type="dxa"/>
            <w:tcBorders>
              <w:left w:val="single" w:sz="8" w:space="0" w:color="auto"/>
              <w:right w:val="single" w:sz="8" w:space="0" w:color="auto"/>
            </w:tcBorders>
            <w:shd w:val="clear" w:color="auto" w:fill="auto"/>
            <w:vAlign w:val="bottom"/>
          </w:tcPr>
          <w:p w:rsidR="004E3A75" w:rsidRDefault="004E3A75" w:rsidP="007368B9">
            <w:pPr>
              <w:spacing w:line="243" w:lineRule="exact"/>
              <w:ind w:left="120"/>
              <w:rPr>
                <w:sz w:val="24"/>
              </w:rPr>
            </w:pPr>
            <w:r>
              <w:rPr>
                <w:sz w:val="24"/>
              </w:rPr>
              <w:t>EXECUTE</w:t>
            </w:r>
          </w:p>
        </w:tc>
        <w:tc>
          <w:tcPr>
            <w:tcW w:w="1400" w:type="dxa"/>
            <w:tcBorders>
              <w:right w:val="single" w:sz="8" w:space="0" w:color="auto"/>
            </w:tcBorders>
            <w:shd w:val="clear" w:color="auto" w:fill="auto"/>
            <w:vAlign w:val="bottom"/>
          </w:tcPr>
          <w:p w:rsidR="004E3A75" w:rsidRDefault="004E3A75" w:rsidP="007368B9">
            <w:pPr>
              <w:spacing w:line="243" w:lineRule="exact"/>
              <w:ind w:left="100"/>
              <w:rPr>
                <w:sz w:val="24"/>
              </w:rPr>
            </w:pPr>
            <w:r>
              <w:rPr>
                <w:sz w:val="24"/>
              </w:rPr>
              <w:t>X</w:t>
            </w:r>
          </w:p>
        </w:tc>
        <w:tc>
          <w:tcPr>
            <w:tcW w:w="1480" w:type="dxa"/>
            <w:tcBorders>
              <w:right w:val="single" w:sz="8" w:space="0" w:color="auto"/>
            </w:tcBorders>
            <w:shd w:val="clear" w:color="auto" w:fill="auto"/>
            <w:vAlign w:val="bottom"/>
          </w:tcPr>
          <w:p w:rsidR="004E3A75" w:rsidRDefault="004E3A75" w:rsidP="007368B9">
            <w:pPr>
              <w:spacing w:line="0" w:lineRule="atLeast"/>
              <w:rPr>
                <w:sz w:val="21"/>
              </w:rPr>
            </w:pPr>
          </w:p>
        </w:tc>
        <w:tc>
          <w:tcPr>
            <w:tcW w:w="1580" w:type="dxa"/>
            <w:tcBorders>
              <w:right w:val="single" w:sz="8" w:space="0" w:color="auto"/>
            </w:tcBorders>
            <w:shd w:val="clear" w:color="auto" w:fill="auto"/>
            <w:vAlign w:val="bottom"/>
          </w:tcPr>
          <w:p w:rsidR="004E3A75" w:rsidRDefault="004E3A75" w:rsidP="007368B9">
            <w:pPr>
              <w:spacing w:line="0" w:lineRule="atLeast"/>
              <w:rPr>
                <w:sz w:val="21"/>
              </w:rPr>
            </w:pPr>
          </w:p>
        </w:tc>
        <w:tc>
          <w:tcPr>
            <w:tcW w:w="1360" w:type="dxa"/>
            <w:tcBorders>
              <w:right w:val="single" w:sz="8" w:space="0" w:color="auto"/>
            </w:tcBorders>
            <w:shd w:val="clear" w:color="auto" w:fill="auto"/>
            <w:vAlign w:val="bottom"/>
          </w:tcPr>
          <w:p w:rsidR="004E3A75" w:rsidRDefault="004E3A75" w:rsidP="007368B9">
            <w:pPr>
              <w:spacing w:line="0" w:lineRule="atLeast"/>
              <w:rPr>
                <w:sz w:val="21"/>
              </w:rPr>
            </w:pPr>
          </w:p>
        </w:tc>
        <w:tc>
          <w:tcPr>
            <w:tcW w:w="1620" w:type="dxa"/>
            <w:tcBorders>
              <w:right w:val="single" w:sz="8" w:space="0" w:color="auto"/>
            </w:tcBorders>
            <w:shd w:val="clear" w:color="auto" w:fill="auto"/>
            <w:vAlign w:val="bottom"/>
          </w:tcPr>
          <w:p w:rsidR="004E3A75" w:rsidRDefault="004E3A75" w:rsidP="007368B9">
            <w:pPr>
              <w:spacing w:line="0" w:lineRule="atLeast"/>
              <w:rPr>
                <w:sz w:val="21"/>
              </w:rPr>
            </w:pPr>
          </w:p>
        </w:tc>
      </w:tr>
      <w:tr w:rsidR="004E3A75" w:rsidTr="007368B9">
        <w:trPr>
          <w:trHeight w:val="144"/>
        </w:trPr>
        <w:tc>
          <w:tcPr>
            <w:tcW w:w="1660" w:type="dxa"/>
            <w:tcBorders>
              <w:left w:val="single" w:sz="8" w:space="0" w:color="auto"/>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140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148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158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136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162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r>
      <w:tr w:rsidR="004E3A75" w:rsidTr="007368B9">
        <w:trPr>
          <w:trHeight w:val="265"/>
        </w:trPr>
        <w:tc>
          <w:tcPr>
            <w:tcW w:w="1660" w:type="dxa"/>
            <w:tcBorders>
              <w:left w:val="single" w:sz="8" w:space="0" w:color="auto"/>
              <w:right w:val="single" w:sz="8" w:space="0" w:color="auto"/>
            </w:tcBorders>
            <w:shd w:val="clear" w:color="auto" w:fill="auto"/>
            <w:vAlign w:val="bottom"/>
          </w:tcPr>
          <w:p w:rsidR="004E3A75" w:rsidRDefault="004E3A75" w:rsidP="007368B9">
            <w:pPr>
              <w:spacing w:line="265" w:lineRule="exact"/>
              <w:ind w:left="120"/>
              <w:rPr>
                <w:sz w:val="24"/>
              </w:rPr>
            </w:pPr>
            <w:r>
              <w:rPr>
                <w:sz w:val="24"/>
              </w:rPr>
              <w:t>GRANT</w:t>
            </w:r>
          </w:p>
        </w:tc>
        <w:tc>
          <w:tcPr>
            <w:tcW w:w="1400" w:type="dxa"/>
            <w:tcBorders>
              <w:right w:val="single" w:sz="8" w:space="0" w:color="auto"/>
            </w:tcBorders>
            <w:shd w:val="clear" w:color="auto" w:fill="auto"/>
            <w:vAlign w:val="bottom"/>
          </w:tcPr>
          <w:p w:rsidR="004E3A75" w:rsidRDefault="004E3A75" w:rsidP="007368B9">
            <w:pPr>
              <w:spacing w:line="265" w:lineRule="exact"/>
              <w:ind w:left="100"/>
              <w:rPr>
                <w:sz w:val="24"/>
              </w:rPr>
            </w:pPr>
            <w:r>
              <w:rPr>
                <w:sz w:val="24"/>
              </w:rPr>
              <w:t>X</w:t>
            </w:r>
          </w:p>
        </w:tc>
        <w:tc>
          <w:tcPr>
            <w:tcW w:w="1480" w:type="dxa"/>
            <w:tcBorders>
              <w:right w:val="single" w:sz="8" w:space="0" w:color="auto"/>
            </w:tcBorders>
            <w:shd w:val="clear" w:color="auto" w:fill="auto"/>
            <w:vAlign w:val="bottom"/>
          </w:tcPr>
          <w:p w:rsidR="004E3A75" w:rsidRDefault="004E3A75" w:rsidP="007368B9">
            <w:pPr>
              <w:spacing w:line="265" w:lineRule="exact"/>
              <w:ind w:left="80"/>
              <w:rPr>
                <w:sz w:val="24"/>
              </w:rPr>
            </w:pPr>
            <w:r>
              <w:rPr>
                <w:sz w:val="24"/>
              </w:rPr>
              <w:t>X</w:t>
            </w:r>
          </w:p>
        </w:tc>
        <w:tc>
          <w:tcPr>
            <w:tcW w:w="1580" w:type="dxa"/>
            <w:tcBorders>
              <w:right w:val="single" w:sz="8" w:space="0" w:color="auto"/>
            </w:tcBorders>
            <w:shd w:val="clear" w:color="auto" w:fill="auto"/>
            <w:vAlign w:val="bottom"/>
          </w:tcPr>
          <w:p w:rsidR="004E3A75" w:rsidRDefault="004E3A75" w:rsidP="007368B9">
            <w:pPr>
              <w:spacing w:line="265" w:lineRule="exact"/>
              <w:ind w:left="60"/>
              <w:rPr>
                <w:sz w:val="24"/>
              </w:rPr>
            </w:pPr>
            <w:r>
              <w:rPr>
                <w:sz w:val="24"/>
              </w:rPr>
              <w:t>X</w:t>
            </w:r>
          </w:p>
        </w:tc>
        <w:tc>
          <w:tcPr>
            <w:tcW w:w="1360" w:type="dxa"/>
            <w:tcBorders>
              <w:right w:val="single" w:sz="8" w:space="0" w:color="auto"/>
            </w:tcBorders>
            <w:shd w:val="clear" w:color="auto" w:fill="auto"/>
            <w:vAlign w:val="bottom"/>
          </w:tcPr>
          <w:p w:rsidR="004E3A75" w:rsidRDefault="004E3A75" w:rsidP="007368B9">
            <w:pPr>
              <w:spacing w:line="265" w:lineRule="exact"/>
              <w:ind w:left="60"/>
              <w:rPr>
                <w:sz w:val="24"/>
              </w:rPr>
            </w:pPr>
            <w:r>
              <w:rPr>
                <w:sz w:val="24"/>
              </w:rPr>
              <w:t>X</w:t>
            </w:r>
          </w:p>
        </w:tc>
        <w:tc>
          <w:tcPr>
            <w:tcW w:w="1620" w:type="dxa"/>
            <w:tcBorders>
              <w:right w:val="single" w:sz="8" w:space="0" w:color="auto"/>
            </w:tcBorders>
            <w:shd w:val="clear" w:color="auto" w:fill="auto"/>
            <w:vAlign w:val="bottom"/>
          </w:tcPr>
          <w:p w:rsidR="004E3A75" w:rsidRDefault="004E3A75" w:rsidP="007368B9">
            <w:pPr>
              <w:spacing w:line="0" w:lineRule="atLeast"/>
              <w:rPr>
                <w:sz w:val="23"/>
              </w:rPr>
            </w:pPr>
          </w:p>
        </w:tc>
      </w:tr>
      <w:tr w:rsidR="004E3A75" w:rsidTr="007368B9">
        <w:trPr>
          <w:trHeight w:val="164"/>
        </w:trPr>
        <w:tc>
          <w:tcPr>
            <w:tcW w:w="1660" w:type="dxa"/>
            <w:tcBorders>
              <w:left w:val="single" w:sz="8" w:space="0" w:color="auto"/>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40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48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58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36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62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r>
      <w:tr w:rsidR="004E3A75" w:rsidTr="007368B9">
        <w:trPr>
          <w:trHeight w:val="243"/>
        </w:trPr>
        <w:tc>
          <w:tcPr>
            <w:tcW w:w="1660" w:type="dxa"/>
            <w:tcBorders>
              <w:left w:val="single" w:sz="8" w:space="0" w:color="auto"/>
              <w:right w:val="single" w:sz="8" w:space="0" w:color="auto"/>
            </w:tcBorders>
            <w:shd w:val="clear" w:color="auto" w:fill="auto"/>
            <w:vAlign w:val="bottom"/>
          </w:tcPr>
          <w:p w:rsidR="004E3A75" w:rsidRDefault="004E3A75" w:rsidP="007368B9">
            <w:pPr>
              <w:spacing w:line="243" w:lineRule="exact"/>
              <w:ind w:left="120"/>
              <w:rPr>
                <w:sz w:val="24"/>
              </w:rPr>
            </w:pPr>
            <w:r>
              <w:rPr>
                <w:sz w:val="24"/>
              </w:rPr>
              <w:t>INDEX</w:t>
            </w:r>
          </w:p>
        </w:tc>
        <w:tc>
          <w:tcPr>
            <w:tcW w:w="1400" w:type="dxa"/>
            <w:tcBorders>
              <w:right w:val="single" w:sz="8" w:space="0" w:color="auto"/>
            </w:tcBorders>
            <w:shd w:val="clear" w:color="auto" w:fill="auto"/>
            <w:vAlign w:val="bottom"/>
          </w:tcPr>
          <w:p w:rsidR="004E3A75" w:rsidRDefault="004E3A75" w:rsidP="007368B9">
            <w:pPr>
              <w:spacing w:line="243" w:lineRule="exact"/>
              <w:ind w:left="100"/>
              <w:rPr>
                <w:sz w:val="24"/>
              </w:rPr>
            </w:pPr>
            <w:r>
              <w:rPr>
                <w:sz w:val="24"/>
              </w:rPr>
              <w:t>X</w:t>
            </w:r>
          </w:p>
        </w:tc>
        <w:tc>
          <w:tcPr>
            <w:tcW w:w="1480" w:type="dxa"/>
            <w:tcBorders>
              <w:right w:val="single" w:sz="8" w:space="0" w:color="auto"/>
            </w:tcBorders>
            <w:shd w:val="clear" w:color="auto" w:fill="auto"/>
            <w:vAlign w:val="bottom"/>
          </w:tcPr>
          <w:p w:rsidR="004E3A75" w:rsidRDefault="004E3A75" w:rsidP="007368B9">
            <w:pPr>
              <w:spacing w:line="0" w:lineRule="atLeast"/>
              <w:rPr>
                <w:sz w:val="21"/>
              </w:rPr>
            </w:pPr>
          </w:p>
        </w:tc>
        <w:tc>
          <w:tcPr>
            <w:tcW w:w="1580" w:type="dxa"/>
            <w:tcBorders>
              <w:right w:val="single" w:sz="8" w:space="0" w:color="auto"/>
            </w:tcBorders>
            <w:shd w:val="clear" w:color="auto" w:fill="auto"/>
            <w:vAlign w:val="bottom"/>
          </w:tcPr>
          <w:p w:rsidR="004E3A75" w:rsidRDefault="004E3A75" w:rsidP="007368B9">
            <w:pPr>
              <w:spacing w:line="0" w:lineRule="atLeast"/>
              <w:rPr>
                <w:sz w:val="21"/>
              </w:rPr>
            </w:pPr>
          </w:p>
        </w:tc>
        <w:tc>
          <w:tcPr>
            <w:tcW w:w="1360" w:type="dxa"/>
            <w:tcBorders>
              <w:right w:val="single" w:sz="8" w:space="0" w:color="auto"/>
            </w:tcBorders>
            <w:shd w:val="clear" w:color="auto" w:fill="auto"/>
            <w:vAlign w:val="bottom"/>
          </w:tcPr>
          <w:p w:rsidR="004E3A75" w:rsidRDefault="004E3A75" w:rsidP="007368B9">
            <w:pPr>
              <w:spacing w:line="0" w:lineRule="atLeast"/>
              <w:rPr>
                <w:sz w:val="21"/>
              </w:rPr>
            </w:pPr>
          </w:p>
        </w:tc>
        <w:tc>
          <w:tcPr>
            <w:tcW w:w="1620" w:type="dxa"/>
            <w:tcBorders>
              <w:right w:val="single" w:sz="8" w:space="0" w:color="auto"/>
            </w:tcBorders>
            <w:shd w:val="clear" w:color="auto" w:fill="auto"/>
            <w:vAlign w:val="bottom"/>
          </w:tcPr>
          <w:p w:rsidR="004E3A75" w:rsidRDefault="004E3A75" w:rsidP="007368B9">
            <w:pPr>
              <w:spacing w:line="0" w:lineRule="atLeast"/>
              <w:rPr>
                <w:sz w:val="21"/>
              </w:rPr>
            </w:pPr>
          </w:p>
        </w:tc>
      </w:tr>
      <w:tr w:rsidR="004E3A75" w:rsidTr="007368B9">
        <w:trPr>
          <w:trHeight w:val="147"/>
        </w:trPr>
        <w:tc>
          <w:tcPr>
            <w:tcW w:w="1660" w:type="dxa"/>
            <w:tcBorders>
              <w:left w:val="single" w:sz="8" w:space="0" w:color="auto"/>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140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148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158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136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162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r>
    </w:tbl>
    <w:p w:rsidR="004E3A75" w:rsidRDefault="004E3A75" w:rsidP="004E3A75">
      <w:pPr>
        <w:rPr>
          <w:sz w:val="12"/>
        </w:rPr>
        <w:sectPr w:rsidR="004E3A75">
          <w:pgSz w:w="11900" w:h="16838"/>
          <w:pgMar w:top="1125" w:right="1126" w:bottom="934" w:left="1440" w:header="0" w:footer="0" w:gutter="0"/>
          <w:cols w:space="0" w:equalWidth="0">
            <w:col w:w="9340"/>
          </w:cols>
          <w:docGrid w:linePitch="360"/>
        </w:sectPr>
      </w:pPr>
    </w:p>
    <w:tbl>
      <w:tblPr>
        <w:tblW w:w="0" w:type="auto"/>
        <w:tblInd w:w="270" w:type="dxa"/>
        <w:tblLayout w:type="fixed"/>
        <w:tblCellMar>
          <w:left w:w="0" w:type="dxa"/>
          <w:right w:w="0" w:type="dxa"/>
        </w:tblCellMar>
        <w:tblLook w:val="0000" w:firstRow="0" w:lastRow="0" w:firstColumn="0" w:lastColumn="0" w:noHBand="0" w:noVBand="0"/>
      </w:tblPr>
      <w:tblGrid>
        <w:gridCol w:w="1660"/>
        <w:gridCol w:w="1380"/>
        <w:gridCol w:w="1460"/>
        <w:gridCol w:w="1600"/>
        <w:gridCol w:w="1360"/>
        <w:gridCol w:w="1620"/>
      </w:tblGrid>
      <w:tr w:rsidR="004E3A75" w:rsidTr="007368B9">
        <w:trPr>
          <w:trHeight w:val="285"/>
        </w:trPr>
        <w:tc>
          <w:tcPr>
            <w:tcW w:w="1660" w:type="dxa"/>
            <w:tcBorders>
              <w:top w:val="single" w:sz="8" w:space="0" w:color="auto"/>
              <w:left w:val="single" w:sz="8" w:space="0" w:color="auto"/>
              <w:right w:val="single" w:sz="8" w:space="0" w:color="auto"/>
            </w:tcBorders>
            <w:shd w:val="clear" w:color="auto" w:fill="auto"/>
            <w:vAlign w:val="bottom"/>
          </w:tcPr>
          <w:p w:rsidR="004E3A75" w:rsidRDefault="004E3A75" w:rsidP="007368B9">
            <w:pPr>
              <w:spacing w:line="0" w:lineRule="atLeast"/>
              <w:ind w:left="120"/>
              <w:rPr>
                <w:sz w:val="24"/>
              </w:rPr>
            </w:pPr>
            <w:bookmarkStart w:id="33" w:name="page11"/>
            <w:bookmarkEnd w:id="33"/>
            <w:r>
              <w:rPr>
                <w:sz w:val="24"/>
              </w:rPr>
              <w:lastRenderedPageBreak/>
              <w:t>INSERT</w:t>
            </w:r>
          </w:p>
        </w:tc>
        <w:tc>
          <w:tcPr>
            <w:tcW w:w="1380" w:type="dxa"/>
            <w:tcBorders>
              <w:top w:val="single" w:sz="8" w:space="0" w:color="auto"/>
              <w:right w:val="single" w:sz="8" w:space="0" w:color="auto"/>
            </w:tcBorders>
            <w:shd w:val="clear" w:color="auto" w:fill="auto"/>
            <w:vAlign w:val="bottom"/>
          </w:tcPr>
          <w:p w:rsidR="004E3A75" w:rsidRDefault="004E3A75" w:rsidP="007368B9">
            <w:pPr>
              <w:spacing w:line="0" w:lineRule="atLeast"/>
              <w:ind w:left="100"/>
              <w:rPr>
                <w:sz w:val="24"/>
              </w:rPr>
            </w:pPr>
            <w:r>
              <w:rPr>
                <w:sz w:val="24"/>
              </w:rPr>
              <w:t>X</w:t>
            </w:r>
          </w:p>
        </w:tc>
        <w:tc>
          <w:tcPr>
            <w:tcW w:w="1460" w:type="dxa"/>
            <w:tcBorders>
              <w:top w:val="single" w:sz="8" w:space="0" w:color="auto"/>
              <w:right w:val="single" w:sz="8" w:space="0" w:color="auto"/>
            </w:tcBorders>
            <w:shd w:val="clear" w:color="auto" w:fill="auto"/>
            <w:vAlign w:val="bottom"/>
          </w:tcPr>
          <w:p w:rsidR="004E3A75" w:rsidRDefault="004E3A75" w:rsidP="007368B9">
            <w:pPr>
              <w:spacing w:line="0" w:lineRule="atLeast"/>
              <w:ind w:left="100"/>
              <w:rPr>
                <w:sz w:val="24"/>
              </w:rPr>
            </w:pPr>
            <w:r>
              <w:rPr>
                <w:sz w:val="24"/>
              </w:rPr>
              <w:t>X</w:t>
            </w:r>
          </w:p>
        </w:tc>
        <w:tc>
          <w:tcPr>
            <w:tcW w:w="1600" w:type="dxa"/>
            <w:tcBorders>
              <w:top w:val="single" w:sz="8" w:space="0" w:color="auto"/>
              <w:right w:val="single" w:sz="8" w:space="0" w:color="auto"/>
            </w:tcBorders>
            <w:shd w:val="clear" w:color="auto" w:fill="auto"/>
            <w:vAlign w:val="bottom"/>
          </w:tcPr>
          <w:p w:rsidR="004E3A75" w:rsidRDefault="004E3A75" w:rsidP="007368B9">
            <w:pPr>
              <w:spacing w:line="0" w:lineRule="atLeast"/>
              <w:rPr>
                <w:sz w:val="24"/>
              </w:rPr>
            </w:pPr>
          </w:p>
        </w:tc>
        <w:tc>
          <w:tcPr>
            <w:tcW w:w="1360" w:type="dxa"/>
            <w:tcBorders>
              <w:top w:val="single" w:sz="8" w:space="0" w:color="auto"/>
              <w:right w:val="single" w:sz="8" w:space="0" w:color="auto"/>
            </w:tcBorders>
            <w:shd w:val="clear" w:color="auto" w:fill="auto"/>
            <w:vAlign w:val="bottom"/>
          </w:tcPr>
          <w:p w:rsidR="004E3A75" w:rsidRDefault="004E3A75" w:rsidP="007368B9">
            <w:pPr>
              <w:spacing w:line="0" w:lineRule="atLeast"/>
              <w:rPr>
                <w:sz w:val="24"/>
              </w:rPr>
            </w:pPr>
          </w:p>
        </w:tc>
        <w:tc>
          <w:tcPr>
            <w:tcW w:w="1620" w:type="dxa"/>
            <w:tcBorders>
              <w:top w:val="single" w:sz="8" w:space="0" w:color="auto"/>
              <w:right w:val="single" w:sz="8" w:space="0" w:color="auto"/>
            </w:tcBorders>
            <w:shd w:val="clear" w:color="auto" w:fill="auto"/>
            <w:vAlign w:val="bottom"/>
          </w:tcPr>
          <w:p w:rsidR="004E3A75" w:rsidRDefault="004E3A75" w:rsidP="007368B9">
            <w:pPr>
              <w:spacing w:line="0" w:lineRule="atLeast"/>
              <w:rPr>
                <w:sz w:val="24"/>
              </w:rPr>
            </w:pPr>
          </w:p>
        </w:tc>
      </w:tr>
      <w:tr w:rsidR="004E3A75" w:rsidTr="007368B9">
        <w:trPr>
          <w:trHeight w:val="164"/>
        </w:trPr>
        <w:tc>
          <w:tcPr>
            <w:tcW w:w="1660" w:type="dxa"/>
            <w:tcBorders>
              <w:left w:val="single" w:sz="8" w:space="0" w:color="auto"/>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38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46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60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36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62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r>
      <w:tr w:rsidR="004E3A75" w:rsidTr="007368B9">
        <w:trPr>
          <w:trHeight w:val="243"/>
        </w:trPr>
        <w:tc>
          <w:tcPr>
            <w:tcW w:w="1660" w:type="dxa"/>
            <w:tcBorders>
              <w:left w:val="single" w:sz="8" w:space="0" w:color="auto"/>
              <w:right w:val="single" w:sz="8" w:space="0" w:color="auto"/>
            </w:tcBorders>
            <w:shd w:val="clear" w:color="auto" w:fill="auto"/>
            <w:vAlign w:val="bottom"/>
          </w:tcPr>
          <w:p w:rsidR="004E3A75" w:rsidRDefault="004E3A75" w:rsidP="007368B9">
            <w:pPr>
              <w:spacing w:line="243" w:lineRule="exact"/>
              <w:ind w:left="120"/>
              <w:rPr>
                <w:sz w:val="24"/>
              </w:rPr>
            </w:pPr>
            <w:r>
              <w:rPr>
                <w:sz w:val="24"/>
              </w:rPr>
              <w:t>LOCK</w:t>
            </w:r>
          </w:p>
        </w:tc>
        <w:tc>
          <w:tcPr>
            <w:tcW w:w="1380" w:type="dxa"/>
            <w:tcBorders>
              <w:right w:val="single" w:sz="8" w:space="0" w:color="auto"/>
            </w:tcBorders>
            <w:shd w:val="clear" w:color="auto" w:fill="auto"/>
            <w:vAlign w:val="bottom"/>
          </w:tcPr>
          <w:p w:rsidR="004E3A75" w:rsidRDefault="004E3A75" w:rsidP="007368B9">
            <w:pPr>
              <w:spacing w:line="243" w:lineRule="exact"/>
              <w:ind w:left="100"/>
              <w:rPr>
                <w:sz w:val="24"/>
              </w:rPr>
            </w:pPr>
            <w:r>
              <w:rPr>
                <w:sz w:val="24"/>
              </w:rPr>
              <w:t>X</w:t>
            </w:r>
          </w:p>
        </w:tc>
        <w:tc>
          <w:tcPr>
            <w:tcW w:w="1460" w:type="dxa"/>
            <w:tcBorders>
              <w:right w:val="single" w:sz="8" w:space="0" w:color="auto"/>
            </w:tcBorders>
            <w:shd w:val="clear" w:color="auto" w:fill="auto"/>
            <w:vAlign w:val="bottom"/>
          </w:tcPr>
          <w:p w:rsidR="004E3A75" w:rsidRDefault="004E3A75" w:rsidP="007368B9">
            <w:pPr>
              <w:spacing w:line="243" w:lineRule="exact"/>
              <w:ind w:left="100"/>
              <w:rPr>
                <w:sz w:val="24"/>
              </w:rPr>
            </w:pPr>
            <w:r>
              <w:rPr>
                <w:sz w:val="24"/>
              </w:rPr>
              <w:t>X</w:t>
            </w:r>
          </w:p>
        </w:tc>
        <w:tc>
          <w:tcPr>
            <w:tcW w:w="1600" w:type="dxa"/>
            <w:tcBorders>
              <w:right w:val="single" w:sz="8" w:space="0" w:color="auto"/>
            </w:tcBorders>
            <w:shd w:val="clear" w:color="auto" w:fill="auto"/>
            <w:vAlign w:val="bottom"/>
          </w:tcPr>
          <w:p w:rsidR="004E3A75" w:rsidRDefault="004E3A75" w:rsidP="007368B9">
            <w:pPr>
              <w:spacing w:line="0" w:lineRule="atLeast"/>
              <w:rPr>
                <w:sz w:val="21"/>
              </w:rPr>
            </w:pPr>
          </w:p>
        </w:tc>
        <w:tc>
          <w:tcPr>
            <w:tcW w:w="1360" w:type="dxa"/>
            <w:tcBorders>
              <w:right w:val="single" w:sz="8" w:space="0" w:color="auto"/>
            </w:tcBorders>
            <w:shd w:val="clear" w:color="auto" w:fill="auto"/>
            <w:vAlign w:val="bottom"/>
          </w:tcPr>
          <w:p w:rsidR="004E3A75" w:rsidRDefault="004E3A75" w:rsidP="007368B9">
            <w:pPr>
              <w:spacing w:line="0" w:lineRule="atLeast"/>
              <w:rPr>
                <w:sz w:val="21"/>
              </w:rPr>
            </w:pPr>
          </w:p>
        </w:tc>
        <w:tc>
          <w:tcPr>
            <w:tcW w:w="1620" w:type="dxa"/>
            <w:tcBorders>
              <w:right w:val="single" w:sz="8" w:space="0" w:color="auto"/>
            </w:tcBorders>
            <w:shd w:val="clear" w:color="auto" w:fill="auto"/>
            <w:vAlign w:val="bottom"/>
          </w:tcPr>
          <w:p w:rsidR="004E3A75" w:rsidRDefault="004E3A75" w:rsidP="007368B9">
            <w:pPr>
              <w:spacing w:line="0" w:lineRule="atLeast"/>
              <w:rPr>
                <w:sz w:val="21"/>
              </w:rPr>
            </w:pPr>
          </w:p>
        </w:tc>
      </w:tr>
      <w:tr w:rsidR="004E3A75" w:rsidTr="007368B9">
        <w:trPr>
          <w:trHeight w:val="147"/>
        </w:trPr>
        <w:tc>
          <w:tcPr>
            <w:tcW w:w="1660" w:type="dxa"/>
            <w:tcBorders>
              <w:left w:val="single" w:sz="8" w:space="0" w:color="auto"/>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138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146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160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136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162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r>
      <w:tr w:rsidR="004E3A75" w:rsidTr="007368B9">
        <w:trPr>
          <w:trHeight w:val="263"/>
        </w:trPr>
        <w:tc>
          <w:tcPr>
            <w:tcW w:w="1660" w:type="dxa"/>
            <w:tcBorders>
              <w:left w:val="single" w:sz="8" w:space="0" w:color="auto"/>
              <w:right w:val="single" w:sz="8" w:space="0" w:color="auto"/>
            </w:tcBorders>
            <w:shd w:val="clear" w:color="auto" w:fill="auto"/>
            <w:vAlign w:val="bottom"/>
          </w:tcPr>
          <w:p w:rsidR="004E3A75" w:rsidRDefault="004E3A75" w:rsidP="007368B9">
            <w:pPr>
              <w:spacing w:line="263" w:lineRule="exact"/>
              <w:ind w:left="120"/>
              <w:rPr>
                <w:sz w:val="24"/>
              </w:rPr>
            </w:pPr>
            <w:r>
              <w:rPr>
                <w:sz w:val="24"/>
              </w:rPr>
              <w:t>RENAME</w:t>
            </w:r>
          </w:p>
        </w:tc>
        <w:tc>
          <w:tcPr>
            <w:tcW w:w="1380" w:type="dxa"/>
            <w:tcBorders>
              <w:right w:val="single" w:sz="8" w:space="0" w:color="auto"/>
            </w:tcBorders>
            <w:shd w:val="clear" w:color="auto" w:fill="auto"/>
            <w:vAlign w:val="bottom"/>
          </w:tcPr>
          <w:p w:rsidR="004E3A75" w:rsidRDefault="004E3A75" w:rsidP="007368B9">
            <w:pPr>
              <w:spacing w:line="263" w:lineRule="exact"/>
              <w:ind w:left="100"/>
              <w:rPr>
                <w:sz w:val="24"/>
              </w:rPr>
            </w:pPr>
            <w:r>
              <w:rPr>
                <w:sz w:val="24"/>
              </w:rPr>
              <w:t>X</w:t>
            </w:r>
          </w:p>
        </w:tc>
        <w:tc>
          <w:tcPr>
            <w:tcW w:w="1460" w:type="dxa"/>
            <w:tcBorders>
              <w:right w:val="single" w:sz="8" w:space="0" w:color="auto"/>
            </w:tcBorders>
            <w:shd w:val="clear" w:color="auto" w:fill="auto"/>
            <w:vAlign w:val="bottom"/>
          </w:tcPr>
          <w:p w:rsidR="004E3A75" w:rsidRDefault="004E3A75" w:rsidP="007368B9">
            <w:pPr>
              <w:spacing w:line="263" w:lineRule="exact"/>
              <w:ind w:left="100"/>
              <w:rPr>
                <w:sz w:val="24"/>
              </w:rPr>
            </w:pPr>
            <w:r>
              <w:rPr>
                <w:sz w:val="24"/>
              </w:rPr>
              <w:t>X</w:t>
            </w:r>
          </w:p>
        </w:tc>
        <w:tc>
          <w:tcPr>
            <w:tcW w:w="1600" w:type="dxa"/>
            <w:tcBorders>
              <w:right w:val="single" w:sz="8" w:space="0" w:color="auto"/>
            </w:tcBorders>
            <w:shd w:val="clear" w:color="auto" w:fill="auto"/>
            <w:vAlign w:val="bottom"/>
          </w:tcPr>
          <w:p w:rsidR="004E3A75" w:rsidRDefault="004E3A75" w:rsidP="007368B9">
            <w:pPr>
              <w:spacing w:line="263" w:lineRule="exact"/>
              <w:ind w:left="100"/>
              <w:rPr>
                <w:sz w:val="24"/>
              </w:rPr>
            </w:pPr>
            <w:r>
              <w:rPr>
                <w:sz w:val="24"/>
              </w:rPr>
              <w:t>X</w:t>
            </w:r>
          </w:p>
        </w:tc>
        <w:tc>
          <w:tcPr>
            <w:tcW w:w="1360" w:type="dxa"/>
            <w:tcBorders>
              <w:right w:val="single" w:sz="8" w:space="0" w:color="auto"/>
            </w:tcBorders>
            <w:shd w:val="clear" w:color="auto" w:fill="auto"/>
            <w:vAlign w:val="bottom"/>
          </w:tcPr>
          <w:p w:rsidR="004E3A75" w:rsidRDefault="004E3A75" w:rsidP="007368B9">
            <w:pPr>
              <w:spacing w:line="0" w:lineRule="atLeast"/>
            </w:pPr>
          </w:p>
        </w:tc>
        <w:tc>
          <w:tcPr>
            <w:tcW w:w="1620" w:type="dxa"/>
            <w:tcBorders>
              <w:right w:val="single" w:sz="8" w:space="0" w:color="auto"/>
            </w:tcBorders>
            <w:shd w:val="clear" w:color="auto" w:fill="auto"/>
            <w:vAlign w:val="bottom"/>
          </w:tcPr>
          <w:p w:rsidR="004E3A75" w:rsidRDefault="004E3A75" w:rsidP="007368B9">
            <w:pPr>
              <w:spacing w:line="0" w:lineRule="atLeast"/>
            </w:pPr>
          </w:p>
        </w:tc>
      </w:tr>
      <w:tr w:rsidR="004E3A75" w:rsidTr="007368B9">
        <w:trPr>
          <w:trHeight w:val="147"/>
        </w:trPr>
        <w:tc>
          <w:tcPr>
            <w:tcW w:w="1660" w:type="dxa"/>
            <w:tcBorders>
              <w:left w:val="single" w:sz="8" w:space="0" w:color="auto"/>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138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146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160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136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162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r>
      <w:tr w:rsidR="004E3A75" w:rsidTr="007368B9">
        <w:trPr>
          <w:trHeight w:val="263"/>
        </w:trPr>
        <w:tc>
          <w:tcPr>
            <w:tcW w:w="1660" w:type="dxa"/>
            <w:tcBorders>
              <w:left w:val="single" w:sz="8" w:space="0" w:color="auto"/>
              <w:right w:val="single" w:sz="8" w:space="0" w:color="auto"/>
            </w:tcBorders>
            <w:shd w:val="clear" w:color="auto" w:fill="auto"/>
            <w:vAlign w:val="bottom"/>
          </w:tcPr>
          <w:p w:rsidR="004E3A75" w:rsidRDefault="004E3A75" w:rsidP="007368B9">
            <w:pPr>
              <w:spacing w:line="263" w:lineRule="exact"/>
              <w:ind w:left="120"/>
              <w:rPr>
                <w:sz w:val="24"/>
              </w:rPr>
            </w:pPr>
            <w:r>
              <w:rPr>
                <w:sz w:val="24"/>
              </w:rPr>
              <w:t>SELECT</w:t>
            </w:r>
          </w:p>
        </w:tc>
        <w:tc>
          <w:tcPr>
            <w:tcW w:w="1380" w:type="dxa"/>
            <w:tcBorders>
              <w:right w:val="single" w:sz="8" w:space="0" w:color="auto"/>
            </w:tcBorders>
            <w:shd w:val="clear" w:color="auto" w:fill="auto"/>
            <w:vAlign w:val="bottom"/>
          </w:tcPr>
          <w:p w:rsidR="004E3A75" w:rsidRDefault="004E3A75" w:rsidP="007368B9">
            <w:pPr>
              <w:spacing w:line="263" w:lineRule="exact"/>
              <w:ind w:left="100"/>
              <w:rPr>
                <w:sz w:val="24"/>
              </w:rPr>
            </w:pPr>
            <w:r>
              <w:rPr>
                <w:sz w:val="24"/>
              </w:rPr>
              <w:t>X</w:t>
            </w:r>
          </w:p>
        </w:tc>
        <w:tc>
          <w:tcPr>
            <w:tcW w:w="1460" w:type="dxa"/>
            <w:tcBorders>
              <w:right w:val="single" w:sz="8" w:space="0" w:color="auto"/>
            </w:tcBorders>
            <w:shd w:val="clear" w:color="auto" w:fill="auto"/>
            <w:vAlign w:val="bottom"/>
          </w:tcPr>
          <w:p w:rsidR="004E3A75" w:rsidRDefault="004E3A75" w:rsidP="007368B9">
            <w:pPr>
              <w:spacing w:line="263" w:lineRule="exact"/>
              <w:ind w:left="100"/>
              <w:rPr>
                <w:sz w:val="24"/>
              </w:rPr>
            </w:pPr>
            <w:r>
              <w:rPr>
                <w:sz w:val="24"/>
              </w:rPr>
              <w:t>X</w:t>
            </w:r>
          </w:p>
        </w:tc>
        <w:tc>
          <w:tcPr>
            <w:tcW w:w="1600" w:type="dxa"/>
            <w:tcBorders>
              <w:right w:val="single" w:sz="8" w:space="0" w:color="auto"/>
            </w:tcBorders>
            <w:shd w:val="clear" w:color="auto" w:fill="auto"/>
            <w:vAlign w:val="bottom"/>
          </w:tcPr>
          <w:p w:rsidR="004E3A75" w:rsidRDefault="004E3A75" w:rsidP="007368B9">
            <w:pPr>
              <w:spacing w:line="263" w:lineRule="exact"/>
              <w:ind w:left="100"/>
              <w:rPr>
                <w:sz w:val="24"/>
              </w:rPr>
            </w:pPr>
            <w:r>
              <w:rPr>
                <w:sz w:val="24"/>
              </w:rPr>
              <w:t>X</w:t>
            </w:r>
          </w:p>
        </w:tc>
        <w:tc>
          <w:tcPr>
            <w:tcW w:w="1360" w:type="dxa"/>
            <w:tcBorders>
              <w:right w:val="single" w:sz="8" w:space="0" w:color="auto"/>
            </w:tcBorders>
            <w:shd w:val="clear" w:color="auto" w:fill="auto"/>
            <w:vAlign w:val="bottom"/>
          </w:tcPr>
          <w:p w:rsidR="004E3A75" w:rsidRDefault="004E3A75" w:rsidP="007368B9">
            <w:pPr>
              <w:spacing w:line="263" w:lineRule="exact"/>
              <w:ind w:left="80"/>
              <w:rPr>
                <w:sz w:val="24"/>
              </w:rPr>
            </w:pPr>
            <w:r>
              <w:rPr>
                <w:sz w:val="24"/>
              </w:rPr>
              <w:t>X</w:t>
            </w:r>
          </w:p>
        </w:tc>
        <w:tc>
          <w:tcPr>
            <w:tcW w:w="1620" w:type="dxa"/>
            <w:tcBorders>
              <w:right w:val="single" w:sz="8" w:space="0" w:color="auto"/>
            </w:tcBorders>
            <w:shd w:val="clear" w:color="auto" w:fill="auto"/>
            <w:vAlign w:val="bottom"/>
          </w:tcPr>
          <w:p w:rsidR="004E3A75" w:rsidRDefault="004E3A75" w:rsidP="007368B9">
            <w:pPr>
              <w:spacing w:line="0" w:lineRule="atLeast"/>
            </w:pPr>
          </w:p>
        </w:tc>
      </w:tr>
      <w:tr w:rsidR="004E3A75" w:rsidTr="007368B9">
        <w:trPr>
          <w:trHeight w:val="164"/>
        </w:trPr>
        <w:tc>
          <w:tcPr>
            <w:tcW w:w="1660" w:type="dxa"/>
            <w:tcBorders>
              <w:left w:val="single" w:sz="8" w:space="0" w:color="auto"/>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38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46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60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36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162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r>
      <w:tr w:rsidR="004E3A75" w:rsidTr="007368B9">
        <w:trPr>
          <w:trHeight w:val="245"/>
        </w:trPr>
        <w:tc>
          <w:tcPr>
            <w:tcW w:w="1660" w:type="dxa"/>
            <w:tcBorders>
              <w:left w:val="single" w:sz="8" w:space="0" w:color="auto"/>
              <w:right w:val="single" w:sz="8" w:space="0" w:color="auto"/>
            </w:tcBorders>
            <w:shd w:val="clear" w:color="auto" w:fill="auto"/>
            <w:vAlign w:val="bottom"/>
          </w:tcPr>
          <w:p w:rsidR="004E3A75" w:rsidRDefault="004E3A75" w:rsidP="007368B9">
            <w:pPr>
              <w:spacing w:line="245" w:lineRule="exact"/>
              <w:ind w:left="120"/>
              <w:rPr>
                <w:sz w:val="24"/>
              </w:rPr>
            </w:pPr>
            <w:r>
              <w:rPr>
                <w:sz w:val="24"/>
              </w:rPr>
              <w:t>UPDATE</w:t>
            </w:r>
          </w:p>
        </w:tc>
        <w:tc>
          <w:tcPr>
            <w:tcW w:w="1380" w:type="dxa"/>
            <w:tcBorders>
              <w:right w:val="single" w:sz="8" w:space="0" w:color="auto"/>
            </w:tcBorders>
            <w:shd w:val="clear" w:color="auto" w:fill="auto"/>
            <w:vAlign w:val="bottom"/>
          </w:tcPr>
          <w:p w:rsidR="004E3A75" w:rsidRDefault="004E3A75" w:rsidP="007368B9">
            <w:pPr>
              <w:spacing w:line="245" w:lineRule="exact"/>
              <w:ind w:left="100"/>
              <w:rPr>
                <w:sz w:val="24"/>
              </w:rPr>
            </w:pPr>
            <w:r>
              <w:rPr>
                <w:sz w:val="24"/>
              </w:rPr>
              <w:t>X</w:t>
            </w:r>
          </w:p>
        </w:tc>
        <w:tc>
          <w:tcPr>
            <w:tcW w:w="1460" w:type="dxa"/>
            <w:tcBorders>
              <w:right w:val="single" w:sz="8" w:space="0" w:color="auto"/>
            </w:tcBorders>
            <w:shd w:val="clear" w:color="auto" w:fill="auto"/>
            <w:vAlign w:val="bottom"/>
          </w:tcPr>
          <w:p w:rsidR="004E3A75" w:rsidRDefault="004E3A75" w:rsidP="007368B9">
            <w:pPr>
              <w:spacing w:line="245" w:lineRule="exact"/>
              <w:ind w:left="100"/>
              <w:rPr>
                <w:sz w:val="24"/>
              </w:rPr>
            </w:pPr>
            <w:r>
              <w:rPr>
                <w:sz w:val="24"/>
              </w:rPr>
              <w:t>X</w:t>
            </w:r>
          </w:p>
        </w:tc>
        <w:tc>
          <w:tcPr>
            <w:tcW w:w="1600" w:type="dxa"/>
            <w:tcBorders>
              <w:right w:val="single" w:sz="8" w:space="0" w:color="auto"/>
            </w:tcBorders>
            <w:shd w:val="clear" w:color="auto" w:fill="auto"/>
            <w:vAlign w:val="bottom"/>
          </w:tcPr>
          <w:p w:rsidR="004E3A75" w:rsidRDefault="004E3A75" w:rsidP="007368B9">
            <w:pPr>
              <w:spacing w:line="0" w:lineRule="atLeast"/>
              <w:rPr>
                <w:sz w:val="21"/>
              </w:rPr>
            </w:pPr>
          </w:p>
        </w:tc>
        <w:tc>
          <w:tcPr>
            <w:tcW w:w="1360" w:type="dxa"/>
            <w:tcBorders>
              <w:right w:val="single" w:sz="8" w:space="0" w:color="auto"/>
            </w:tcBorders>
            <w:shd w:val="clear" w:color="auto" w:fill="auto"/>
            <w:vAlign w:val="bottom"/>
          </w:tcPr>
          <w:p w:rsidR="004E3A75" w:rsidRDefault="004E3A75" w:rsidP="007368B9">
            <w:pPr>
              <w:spacing w:line="0" w:lineRule="atLeast"/>
              <w:rPr>
                <w:sz w:val="21"/>
              </w:rPr>
            </w:pPr>
          </w:p>
        </w:tc>
        <w:tc>
          <w:tcPr>
            <w:tcW w:w="1620" w:type="dxa"/>
            <w:tcBorders>
              <w:right w:val="single" w:sz="8" w:space="0" w:color="auto"/>
            </w:tcBorders>
            <w:shd w:val="clear" w:color="auto" w:fill="auto"/>
            <w:vAlign w:val="bottom"/>
          </w:tcPr>
          <w:p w:rsidR="004E3A75" w:rsidRDefault="004E3A75" w:rsidP="007368B9">
            <w:pPr>
              <w:spacing w:line="0" w:lineRule="atLeast"/>
              <w:rPr>
                <w:sz w:val="21"/>
              </w:rPr>
            </w:pPr>
          </w:p>
        </w:tc>
      </w:tr>
      <w:tr w:rsidR="004E3A75" w:rsidTr="007368B9">
        <w:trPr>
          <w:trHeight w:val="144"/>
        </w:trPr>
        <w:tc>
          <w:tcPr>
            <w:tcW w:w="1660" w:type="dxa"/>
            <w:tcBorders>
              <w:left w:val="single" w:sz="8" w:space="0" w:color="auto"/>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138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146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160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136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162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r>
    </w:tbl>
    <w:p w:rsidR="004E3A75" w:rsidRPr="004E3A75" w:rsidRDefault="004E3A75" w:rsidP="004E3A75">
      <w:pPr>
        <w:spacing w:line="233" w:lineRule="auto"/>
        <w:ind w:left="980"/>
        <w:rPr>
          <w:sz w:val="24"/>
          <w:lang w:val="ru-RU"/>
        </w:rPr>
      </w:pPr>
      <w:r w:rsidRPr="004E3A75">
        <w:rPr>
          <w:sz w:val="24"/>
          <w:lang w:val="ru-RU"/>
        </w:rPr>
        <w:t xml:space="preserve">Команда </w:t>
      </w:r>
      <w:r>
        <w:rPr>
          <w:sz w:val="24"/>
        </w:rPr>
        <w:t>AUDIT</w:t>
      </w:r>
      <w:r w:rsidRPr="004E3A75">
        <w:rPr>
          <w:sz w:val="24"/>
          <w:lang w:val="ru-RU"/>
        </w:rPr>
        <w:t xml:space="preserve"> включает аудит объектов.</w:t>
      </w:r>
    </w:p>
    <w:p w:rsidR="004E3A75" w:rsidRPr="004E3A75" w:rsidRDefault="004E3A75" w:rsidP="004E3A75">
      <w:pPr>
        <w:spacing w:line="48" w:lineRule="exact"/>
        <w:rPr>
          <w:lang w:val="ru-RU"/>
        </w:rPr>
      </w:pPr>
    </w:p>
    <w:p w:rsidR="004E3A75" w:rsidRPr="004E3A75" w:rsidRDefault="004E3A75" w:rsidP="004E3A75">
      <w:pPr>
        <w:spacing w:line="0" w:lineRule="atLeast"/>
        <w:ind w:left="980"/>
        <w:rPr>
          <w:b/>
          <w:sz w:val="24"/>
          <w:lang w:val="ru-RU"/>
        </w:rPr>
      </w:pPr>
      <w:r w:rsidRPr="004E3A75">
        <w:rPr>
          <w:b/>
          <w:sz w:val="24"/>
          <w:lang w:val="ru-RU"/>
        </w:rPr>
        <w:t>Синтаксис</w:t>
      </w:r>
    </w:p>
    <w:p w:rsidR="004E3A75" w:rsidRPr="004E3A75" w:rsidRDefault="007D4DE9" w:rsidP="004E3A75">
      <w:pPr>
        <w:spacing w:line="20" w:lineRule="exact"/>
        <w:rPr>
          <w:lang w:val="ru-RU"/>
        </w:rPr>
      </w:pPr>
      <w:r>
        <w:rPr>
          <w:b/>
          <w:noProof/>
          <w:sz w:val="24"/>
          <w:lang w:val="ru-RU" w:eastAsia="ru-RU"/>
        </w:rPr>
        <w:drawing>
          <wp:anchor distT="0" distB="0" distL="114300" distR="114300" simplePos="0" relativeHeight="251671552" behindDoc="1" locked="0" layoutInCell="1" allowOverlap="1">
            <wp:simplePos x="0" y="0"/>
            <wp:positionH relativeFrom="column">
              <wp:posOffset>940435</wp:posOffset>
            </wp:positionH>
            <wp:positionV relativeFrom="paragraph">
              <wp:posOffset>88900</wp:posOffset>
            </wp:positionV>
            <wp:extent cx="4206875" cy="1094105"/>
            <wp:effectExtent l="0" t="0" r="3175" b="0"/>
            <wp:wrapNone/>
            <wp:docPr id="163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06875" cy="1094105"/>
                    </a:xfrm>
                    <a:prstGeom prst="rect">
                      <a:avLst/>
                    </a:prstGeom>
                    <a:noFill/>
                  </pic:spPr>
                </pic:pic>
              </a:graphicData>
            </a:graphic>
            <wp14:sizeRelH relativeFrom="page">
              <wp14:pctWidth>0</wp14:pctWidth>
            </wp14:sizeRelH>
            <wp14:sizeRelV relativeFrom="page">
              <wp14:pctHeight>0</wp14:pctHeight>
            </wp14:sizeRelV>
          </wp:anchor>
        </w:drawing>
      </w: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375" w:lineRule="exact"/>
        <w:rPr>
          <w:lang w:val="ru-RU"/>
        </w:rPr>
      </w:pPr>
    </w:p>
    <w:p w:rsidR="004E3A75" w:rsidRPr="004E3A75" w:rsidRDefault="004E3A75" w:rsidP="004E3A75">
      <w:pPr>
        <w:spacing w:line="0" w:lineRule="atLeast"/>
        <w:ind w:left="1900"/>
        <w:rPr>
          <w:sz w:val="24"/>
          <w:lang w:val="ru-RU"/>
        </w:rPr>
      </w:pPr>
      <w:r w:rsidRPr="004E3A75">
        <w:rPr>
          <w:sz w:val="24"/>
          <w:lang w:val="ru-RU"/>
        </w:rPr>
        <w:t>Рис.3. Синтаксис запроса на включение аудита объектов</w:t>
      </w:r>
    </w:p>
    <w:p w:rsidR="004E3A75" w:rsidRPr="004E3A75" w:rsidRDefault="004E3A75" w:rsidP="004E3A75">
      <w:pPr>
        <w:spacing w:line="137" w:lineRule="exact"/>
        <w:rPr>
          <w:lang w:val="ru-RU"/>
        </w:rPr>
      </w:pPr>
    </w:p>
    <w:p w:rsidR="004E3A75" w:rsidRDefault="004E3A75" w:rsidP="004E3A75">
      <w:pPr>
        <w:spacing w:line="0" w:lineRule="atLeast"/>
        <w:ind w:left="980"/>
        <w:rPr>
          <w:sz w:val="24"/>
        </w:rPr>
      </w:pPr>
      <w:r>
        <w:rPr>
          <w:sz w:val="24"/>
        </w:rPr>
        <w:t>где:</w:t>
      </w:r>
    </w:p>
    <w:p w:rsidR="004E3A75" w:rsidRDefault="004E3A75" w:rsidP="004E3A75">
      <w:pPr>
        <w:spacing w:line="139" w:lineRule="exact"/>
      </w:pPr>
    </w:p>
    <w:p w:rsidR="004E3A75" w:rsidRPr="004E3A75" w:rsidRDefault="004E3A75" w:rsidP="004E3A75">
      <w:pPr>
        <w:widowControl/>
        <w:numPr>
          <w:ilvl w:val="0"/>
          <w:numId w:val="67"/>
        </w:numPr>
        <w:tabs>
          <w:tab w:val="left" w:pos="1680"/>
        </w:tabs>
        <w:spacing w:line="0" w:lineRule="atLeast"/>
        <w:ind w:left="1680" w:hanging="710"/>
        <w:rPr>
          <w:sz w:val="24"/>
          <w:lang w:val="ru-RU"/>
        </w:rPr>
      </w:pPr>
      <w:r w:rsidRPr="004E3A75">
        <w:rPr>
          <w:i/>
          <w:sz w:val="24"/>
          <w:lang w:val="ru-RU"/>
        </w:rPr>
        <w:t xml:space="preserve">парам_объекта </w:t>
      </w:r>
      <w:r w:rsidRPr="004E3A75">
        <w:rPr>
          <w:sz w:val="24"/>
          <w:lang w:val="ru-RU"/>
        </w:rPr>
        <w:t>-</w:t>
      </w:r>
      <w:r w:rsidRPr="004E3A75">
        <w:rPr>
          <w:i/>
          <w:sz w:val="24"/>
          <w:lang w:val="ru-RU"/>
        </w:rPr>
        <w:t xml:space="preserve"> </w:t>
      </w:r>
      <w:r w:rsidRPr="004E3A75">
        <w:rPr>
          <w:sz w:val="24"/>
          <w:lang w:val="ru-RU"/>
        </w:rPr>
        <w:t>задает операции,</w:t>
      </w:r>
      <w:r w:rsidRPr="004E3A75">
        <w:rPr>
          <w:i/>
          <w:sz w:val="24"/>
          <w:lang w:val="ru-RU"/>
        </w:rPr>
        <w:t xml:space="preserve"> </w:t>
      </w:r>
      <w:r w:rsidRPr="004E3A75">
        <w:rPr>
          <w:sz w:val="24"/>
          <w:lang w:val="ru-RU"/>
        </w:rPr>
        <w:t>для которых будет вестись аудит.</w:t>
      </w:r>
    </w:p>
    <w:p w:rsidR="004E3A75" w:rsidRPr="004E3A75" w:rsidRDefault="004E3A75" w:rsidP="004E3A75">
      <w:pPr>
        <w:spacing w:line="148" w:lineRule="exact"/>
        <w:rPr>
          <w:sz w:val="24"/>
          <w:lang w:val="ru-RU"/>
        </w:rPr>
      </w:pPr>
    </w:p>
    <w:p w:rsidR="004E3A75" w:rsidRDefault="004E3A75" w:rsidP="004E3A75">
      <w:pPr>
        <w:widowControl/>
        <w:numPr>
          <w:ilvl w:val="0"/>
          <w:numId w:val="67"/>
        </w:numPr>
        <w:tabs>
          <w:tab w:val="left" w:pos="1680"/>
        </w:tabs>
        <w:spacing w:line="0" w:lineRule="atLeast"/>
        <w:ind w:left="1680" w:hanging="710"/>
        <w:rPr>
          <w:sz w:val="23"/>
        </w:rPr>
      </w:pPr>
      <w:r w:rsidRPr="004E3A75">
        <w:rPr>
          <w:i/>
          <w:sz w:val="23"/>
          <w:lang w:val="ru-RU"/>
        </w:rPr>
        <w:t xml:space="preserve">объект </w:t>
      </w:r>
      <w:r w:rsidRPr="004E3A75">
        <w:rPr>
          <w:sz w:val="23"/>
          <w:lang w:val="ru-RU"/>
        </w:rPr>
        <w:t>-</w:t>
      </w:r>
      <w:r w:rsidRPr="004E3A75">
        <w:rPr>
          <w:i/>
          <w:sz w:val="23"/>
          <w:lang w:val="ru-RU"/>
        </w:rPr>
        <w:t xml:space="preserve"> </w:t>
      </w:r>
      <w:r w:rsidRPr="004E3A75">
        <w:rPr>
          <w:sz w:val="23"/>
          <w:lang w:val="ru-RU"/>
        </w:rPr>
        <w:t>задает объект,</w:t>
      </w:r>
      <w:r w:rsidRPr="004E3A75">
        <w:rPr>
          <w:i/>
          <w:sz w:val="23"/>
          <w:lang w:val="ru-RU"/>
        </w:rPr>
        <w:t xml:space="preserve"> </w:t>
      </w:r>
      <w:r w:rsidRPr="004E3A75">
        <w:rPr>
          <w:sz w:val="23"/>
          <w:lang w:val="ru-RU"/>
        </w:rPr>
        <w:t>для которого будет вестись аудит.</w:t>
      </w:r>
      <w:r w:rsidRPr="004E3A75">
        <w:rPr>
          <w:i/>
          <w:sz w:val="23"/>
          <w:lang w:val="ru-RU"/>
        </w:rPr>
        <w:t xml:space="preserve"> </w:t>
      </w:r>
      <w:r>
        <w:rPr>
          <w:sz w:val="23"/>
        </w:rPr>
        <w:t>Объектом могут</w:t>
      </w:r>
    </w:p>
    <w:p w:rsidR="004E3A75" w:rsidRDefault="004E3A75" w:rsidP="004E3A75">
      <w:pPr>
        <w:spacing w:line="151" w:lineRule="exact"/>
        <w:rPr>
          <w:sz w:val="23"/>
        </w:rPr>
      </w:pPr>
    </w:p>
    <w:p w:rsidR="004E3A75" w:rsidRPr="004E3A75" w:rsidRDefault="004E3A75" w:rsidP="004E3A75">
      <w:pPr>
        <w:spacing w:line="353" w:lineRule="auto"/>
        <w:ind w:left="980"/>
        <w:jc w:val="both"/>
        <w:rPr>
          <w:sz w:val="24"/>
          <w:lang w:val="ru-RU"/>
        </w:rPr>
      </w:pPr>
      <w:r w:rsidRPr="004E3A75">
        <w:rPr>
          <w:sz w:val="24"/>
          <w:lang w:val="ru-RU"/>
        </w:rPr>
        <w:t>быть: одна или несколько таблиц, представления, пакеты хранимые процедуры и функции, моментальные копии. Если схема не задано, то сервер Огас1е подразумевает объект в вашей схеме.</w:t>
      </w:r>
    </w:p>
    <w:p w:rsidR="004E3A75" w:rsidRPr="004E3A75" w:rsidRDefault="004E3A75" w:rsidP="004E3A75">
      <w:pPr>
        <w:spacing w:line="23" w:lineRule="exact"/>
        <w:rPr>
          <w:sz w:val="23"/>
          <w:lang w:val="ru-RU"/>
        </w:rPr>
      </w:pPr>
    </w:p>
    <w:p w:rsidR="004E3A75" w:rsidRPr="004E3A75" w:rsidRDefault="004E3A75" w:rsidP="004E3A75">
      <w:pPr>
        <w:widowControl/>
        <w:numPr>
          <w:ilvl w:val="0"/>
          <w:numId w:val="67"/>
        </w:numPr>
        <w:tabs>
          <w:tab w:val="left" w:pos="1688"/>
        </w:tabs>
        <w:spacing w:line="348" w:lineRule="auto"/>
        <w:ind w:left="980" w:right="20" w:hanging="10"/>
        <w:rPr>
          <w:sz w:val="24"/>
          <w:lang w:val="ru-RU"/>
        </w:rPr>
      </w:pPr>
      <w:r>
        <w:rPr>
          <w:sz w:val="24"/>
        </w:rPr>
        <w:t>DEFAULT</w:t>
      </w:r>
      <w:r w:rsidRPr="004E3A75">
        <w:rPr>
          <w:sz w:val="24"/>
          <w:lang w:val="ru-RU"/>
        </w:rPr>
        <w:t xml:space="preserve"> - указывает, что заданные параметры аудита будут использоваться по умолчанию для всех позднее созданных объектов.</w:t>
      </w:r>
    </w:p>
    <w:p w:rsidR="004E3A75" w:rsidRPr="004E3A75" w:rsidRDefault="004E3A75" w:rsidP="004E3A75">
      <w:pPr>
        <w:spacing w:line="28" w:lineRule="exact"/>
        <w:rPr>
          <w:sz w:val="24"/>
          <w:lang w:val="ru-RU"/>
        </w:rPr>
      </w:pPr>
    </w:p>
    <w:p w:rsidR="004E3A75" w:rsidRPr="004E3A75" w:rsidRDefault="004E3A75" w:rsidP="004E3A75">
      <w:pPr>
        <w:widowControl/>
        <w:numPr>
          <w:ilvl w:val="0"/>
          <w:numId w:val="67"/>
        </w:numPr>
        <w:tabs>
          <w:tab w:val="left" w:pos="1688"/>
        </w:tabs>
        <w:spacing w:line="354" w:lineRule="auto"/>
        <w:ind w:left="980" w:hanging="10"/>
        <w:jc w:val="both"/>
        <w:rPr>
          <w:sz w:val="24"/>
          <w:lang w:val="ru-RU"/>
        </w:rPr>
      </w:pPr>
      <w:r>
        <w:rPr>
          <w:sz w:val="24"/>
        </w:rPr>
        <w:t>BY</w:t>
      </w:r>
      <w:r w:rsidRPr="004E3A75">
        <w:rPr>
          <w:sz w:val="24"/>
          <w:lang w:val="ru-RU"/>
        </w:rPr>
        <w:t xml:space="preserve"> </w:t>
      </w:r>
      <w:r>
        <w:rPr>
          <w:sz w:val="24"/>
        </w:rPr>
        <w:t>SESSION</w:t>
      </w:r>
      <w:r w:rsidRPr="004E3A75">
        <w:rPr>
          <w:sz w:val="24"/>
          <w:lang w:val="ru-RU"/>
        </w:rPr>
        <w:t xml:space="preserve"> - в журнале создается только одна протокольная запись для каждого сеанса, независимо от того, сколько раз выполнялись одинаковые команды </w:t>
      </w:r>
      <w:r>
        <w:rPr>
          <w:sz w:val="24"/>
        </w:rPr>
        <w:t>SQL</w:t>
      </w:r>
      <w:r w:rsidRPr="004E3A75">
        <w:rPr>
          <w:sz w:val="24"/>
          <w:lang w:val="ru-RU"/>
        </w:rPr>
        <w:t>.</w:t>
      </w:r>
    </w:p>
    <w:p w:rsidR="004E3A75" w:rsidRPr="004E3A75" w:rsidRDefault="004E3A75" w:rsidP="004E3A75">
      <w:pPr>
        <w:spacing w:line="19" w:lineRule="exact"/>
        <w:rPr>
          <w:sz w:val="24"/>
          <w:lang w:val="ru-RU"/>
        </w:rPr>
      </w:pPr>
    </w:p>
    <w:p w:rsidR="004E3A75" w:rsidRDefault="004E3A75" w:rsidP="004E3A75">
      <w:pPr>
        <w:widowControl/>
        <w:numPr>
          <w:ilvl w:val="0"/>
          <w:numId w:val="67"/>
        </w:numPr>
        <w:tabs>
          <w:tab w:val="left" w:pos="1688"/>
        </w:tabs>
        <w:spacing w:line="350" w:lineRule="auto"/>
        <w:ind w:left="980" w:hanging="10"/>
        <w:rPr>
          <w:sz w:val="24"/>
        </w:rPr>
      </w:pPr>
      <w:r>
        <w:rPr>
          <w:sz w:val="24"/>
        </w:rPr>
        <w:t>BY</w:t>
      </w:r>
      <w:r w:rsidRPr="004E3A75">
        <w:rPr>
          <w:sz w:val="24"/>
          <w:lang w:val="ru-RU"/>
        </w:rPr>
        <w:t xml:space="preserve"> </w:t>
      </w:r>
      <w:r>
        <w:rPr>
          <w:sz w:val="24"/>
        </w:rPr>
        <w:t>ACCESS</w:t>
      </w:r>
      <w:r w:rsidRPr="004E3A75">
        <w:rPr>
          <w:sz w:val="24"/>
          <w:lang w:val="ru-RU"/>
        </w:rPr>
        <w:t xml:space="preserve"> - в журнале создаются протокольные записи для каждого выполнения указанных команд. </w:t>
      </w:r>
      <w:r>
        <w:rPr>
          <w:sz w:val="24"/>
        </w:rPr>
        <w:t>По умолчанию - BY SESSION.</w:t>
      </w:r>
    </w:p>
    <w:p w:rsidR="004E3A75" w:rsidRDefault="004E3A75" w:rsidP="004E3A75">
      <w:pPr>
        <w:spacing w:line="23" w:lineRule="exact"/>
        <w:rPr>
          <w:sz w:val="24"/>
        </w:rPr>
      </w:pPr>
    </w:p>
    <w:p w:rsidR="004E3A75" w:rsidRPr="004E3A75" w:rsidRDefault="004E3A75" w:rsidP="004E3A75">
      <w:pPr>
        <w:widowControl/>
        <w:numPr>
          <w:ilvl w:val="0"/>
          <w:numId w:val="67"/>
        </w:numPr>
        <w:tabs>
          <w:tab w:val="left" w:pos="1688"/>
        </w:tabs>
        <w:spacing w:line="350" w:lineRule="auto"/>
        <w:ind w:left="980" w:hanging="10"/>
        <w:rPr>
          <w:sz w:val="24"/>
          <w:lang w:val="ru-RU"/>
        </w:rPr>
      </w:pPr>
      <w:r>
        <w:rPr>
          <w:sz w:val="24"/>
        </w:rPr>
        <w:t>WHENEVER</w:t>
      </w:r>
      <w:r w:rsidRPr="004E3A75">
        <w:rPr>
          <w:sz w:val="24"/>
          <w:lang w:val="ru-RU"/>
        </w:rPr>
        <w:t xml:space="preserve"> </w:t>
      </w:r>
      <w:r>
        <w:rPr>
          <w:sz w:val="24"/>
        </w:rPr>
        <w:t>SUCCESSFUL</w:t>
      </w:r>
      <w:r w:rsidRPr="004E3A75">
        <w:rPr>
          <w:sz w:val="24"/>
          <w:lang w:val="ru-RU"/>
        </w:rPr>
        <w:t xml:space="preserve"> - в журнале создаются протокольные записи только успешно завершившихся команд </w:t>
      </w:r>
      <w:r>
        <w:rPr>
          <w:sz w:val="24"/>
        </w:rPr>
        <w:t>SQL</w:t>
      </w:r>
      <w:r w:rsidRPr="004E3A75">
        <w:rPr>
          <w:sz w:val="24"/>
          <w:lang w:val="ru-RU"/>
        </w:rPr>
        <w:t>.</w:t>
      </w:r>
    </w:p>
    <w:p w:rsidR="004E3A75" w:rsidRPr="004E3A75" w:rsidRDefault="004E3A75" w:rsidP="004E3A75">
      <w:pPr>
        <w:spacing w:line="23" w:lineRule="exact"/>
        <w:rPr>
          <w:sz w:val="24"/>
          <w:lang w:val="ru-RU"/>
        </w:rPr>
      </w:pPr>
    </w:p>
    <w:p w:rsidR="004E3A75" w:rsidRPr="004E3A75" w:rsidRDefault="004E3A75" w:rsidP="004E3A75">
      <w:pPr>
        <w:widowControl/>
        <w:numPr>
          <w:ilvl w:val="0"/>
          <w:numId w:val="67"/>
        </w:numPr>
        <w:tabs>
          <w:tab w:val="left" w:pos="1688"/>
        </w:tabs>
        <w:spacing w:line="350" w:lineRule="auto"/>
        <w:ind w:left="980" w:right="20" w:hanging="10"/>
        <w:rPr>
          <w:sz w:val="24"/>
          <w:lang w:val="ru-RU"/>
        </w:rPr>
      </w:pPr>
      <w:r>
        <w:rPr>
          <w:sz w:val="24"/>
        </w:rPr>
        <w:t>NOT</w:t>
      </w:r>
      <w:r w:rsidRPr="004E3A75">
        <w:rPr>
          <w:sz w:val="24"/>
          <w:lang w:val="ru-RU"/>
        </w:rPr>
        <w:t xml:space="preserve"> - в журнале создаются протокольные записи только для неудачно завершившихся команд </w:t>
      </w:r>
      <w:r>
        <w:rPr>
          <w:sz w:val="24"/>
        </w:rPr>
        <w:t>SQL</w:t>
      </w:r>
      <w:r w:rsidRPr="004E3A75">
        <w:rPr>
          <w:sz w:val="24"/>
          <w:lang w:val="ru-RU"/>
        </w:rPr>
        <w:t>.</w:t>
      </w:r>
    </w:p>
    <w:p w:rsidR="004E3A75" w:rsidRPr="004E3A75" w:rsidRDefault="004E3A75" w:rsidP="004E3A75">
      <w:pPr>
        <w:spacing w:line="24" w:lineRule="exact"/>
        <w:rPr>
          <w:lang w:val="ru-RU"/>
        </w:rPr>
      </w:pPr>
    </w:p>
    <w:p w:rsidR="004E3A75" w:rsidRPr="004E3A75" w:rsidRDefault="004E3A75" w:rsidP="004E3A75">
      <w:pPr>
        <w:spacing w:line="354" w:lineRule="auto"/>
        <w:ind w:left="260" w:firstLine="708"/>
        <w:jc w:val="both"/>
        <w:rPr>
          <w:sz w:val="24"/>
          <w:lang w:val="ru-RU"/>
        </w:rPr>
      </w:pPr>
      <w:r w:rsidRPr="004E3A75">
        <w:rPr>
          <w:sz w:val="24"/>
          <w:lang w:val="ru-RU"/>
        </w:rPr>
        <w:t xml:space="preserve">Объект должен находиться в вашей схеме или вы должны иметь привилегию </w:t>
      </w:r>
      <w:r>
        <w:rPr>
          <w:sz w:val="24"/>
        </w:rPr>
        <w:t>AUDIT</w:t>
      </w:r>
      <w:r w:rsidRPr="004E3A75">
        <w:rPr>
          <w:sz w:val="24"/>
          <w:lang w:val="ru-RU"/>
        </w:rPr>
        <w:t xml:space="preserve"> </w:t>
      </w:r>
      <w:r>
        <w:rPr>
          <w:sz w:val="24"/>
        </w:rPr>
        <w:t>ANY</w:t>
      </w:r>
      <w:r w:rsidRPr="004E3A75">
        <w:rPr>
          <w:sz w:val="24"/>
          <w:lang w:val="ru-RU"/>
        </w:rPr>
        <w:t xml:space="preserve">. Фразу </w:t>
      </w:r>
      <w:r>
        <w:rPr>
          <w:sz w:val="24"/>
        </w:rPr>
        <w:t>ALL</w:t>
      </w:r>
      <w:r w:rsidRPr="004E3A75">
        <w:rPr>
          <w:sz w:val="24"/>
          <w:lang w:val="ru-RU"/>
        </w:rPr>
        <w:t xml:space="preserve"> можно использовать вместо параметров аудита. </w:t>
      </w:r>
      <w:r>
        <w:rPr>
          <w:sz w:val="24"/>
        </w:rPr>
        <w:t>ALL</w:t>
      </w:r>
      <w:r w:rsidRPr="004E3A75">
        <w:rPr>
          <w:sz w:val="24"/>
          <w:lang w:val="ru-RU"/>
        </w:rPr>
        <w:t xml:space="preserve"> включает все параметры аудита, которые возможны для данного типа объектов.</w:t>
      </w:r>
    </w:p>
    <w:p w:rsidR="004E3A75" w:rsidRPr="004E3A75" w:rsidRDefault="004E3A75" w:rsidP="004E3A75">
      <w:pPr>
        <w:spacing w:line="15" w:lineRule="exact"/>
        <w:rPr>
          <w:lang w:val="ru-RU"/>
        </w:rPr>
      </w:pPr>
    </w:p>
    <w:p w:rsidR="004E3A75" w:rsidRPr="004E3A75" w:rsidRDefault="004E3A75" w:rsidP="004E3A75">
      <w:pPr>
        <w:spacing w:line="0" w:lineRule="atLeast"/>
        <w:ind w:left="980"/>
        <w:rPr>
          <w:b/>
          <w:i/>
          <w:sz w:val="24"/>
          <w:lang w:val="ru-RU"/>
        </w:rPr>
      </w:pPr>
      <w:r w:rsidRPr="004E3A75">
        <w:rPr>
          <w:b/>
          <w:i/>
          <w:sz w:val="24"/>
          <w:lang w:val="ru-RU"/>
        </w:rPr>
        <w:t>Пример:</w:t>
      </w:r>
    </w:p>
    <w:p w:rsidR="004E3A75" w:rsidRPr="004E3A75" w:rsidRDefault="004E3A75" w:rsidP="004E3A75">
      <w:pPr>
        <w:spacing w:line="144" w:lineRule="exact"/>
        <w:rPr>
          <w:lang w:val="ru-RU"/>
        </w:rPr>
      </w:pPr>
    </w:p>
    <w:p w:rsidR="004E3A75" w:rsidRPr="004E3A75" w:rsidRDefault="004E3A75" w:rsidP="004E3A75">
      <w:pPr>
        <w:spacing w:line="350" w:lineRule="auto"/>
        <w:ind w:left="260" w:firstLine="708"/>
        <w:rPr>
          <w:sz w:val="24"/>
          <w:lang w:val="ru-RU"/>
        </w:rPr>
      </w:pPr>
      <w:r w:rsidRPr="004E3A75">
        <w:rPr>
          <w:sz w:val="24"/>
          <w:lang w:val="ru-RU"/>
        </w:rPr>
        <w:t xml:space="preserve">Режим создания одной протокольной записи на сеанс при выполнении процедуры </w:t>
      </w:r>
      <w:r>
        <w:rPr>
          <w:sz w:val="24"/>
        </w:rPr>
        <w:t>CHANGEPRICE</w:t>
      </w:r>
      <w:r w:rsidRPr="004E3A75">
        <w:rPr>
          <w:sz w:val="24"/>
          <w:lang w:val="ru-RU"/>
        </w:rPr>
        <w:t xml:space="preserve"> </w:t>
      </w:r>
      <w:r>
        <w:rPr>
          <w:sz w:val="24"/>
        </w:rPr>
        <w:t>EXECUTE</w:t>
      </w:r>
      <w:r w:rsidRPr="004E3A75">
        <w:rPr>
          <w:sz w:val="24"/>
          <w:lang w:val="ru-RU"/>
        </w:rPr>
        <w:t>.</w:t>
      </w:r>
    </w:p>
    <w:p w:rsidR="004E3A75" w:rsidRPr="004E3A75" w:rsidRDefault="004E3A75" w:rsidP="004E3A75">
      <w:pPr>
        <w:spacing w:line="350" w:lineRule="auto"/>
        <w:ind w:left="260" w:firstLine="708"/>
        <w:rPr>
          <w:sz w:val="24"/>
          <w:lang w:val="ru-RU"/>
        </w:rPr>
        <w:sectPr w:rsidR="004E3A75" w:rsidRPr="004E3A75">
          <w:pgSz w:w="11900" w:h="16838"/>
          <w:pgMar w:top="1112" w:right="1126" w:bottom="470" w:left="1440" w:header="0" w:footer="0" w:gutter="0"/>
          <w:cols w:space="0" w:equalWidth="0">
            <w:col w:w="9340"/>
          </w:cols>
          <w:docGrid w:linePitch="360"/>
        </w:sectPr>
      </w:pPr>
    </w:p>
    <w:p w:rsidR="004E3A75" w:rsidRDefault="004E3A75" w:rsidP="004E3A75">
      <w:pPr>
        <w:spacing w:line="350" w:lineRule="auto"/>
        <w:ind w:left="1680" w:right="1820"/>
        <w:rPr>
          <w:sz w:val="24"/>
        </w:rPr>
      </w:pPr>
      <w:bookmarkStart w:id="34" w:name="page12"/>
      <w:bookmarkEnd w:id="34"/>
      <w:r>
        <w:rPr>
          <w:sz w:val="24"/>
        </w:rPr>
        <w:lastRenderedPageBreak/>
        <w:t>SQL&gt; AUDIT EXECUTE ON change_price BY SESSION; Audit succeeded.</w:t>
      </w:r>
    </w:p>
    <w:p w:rsidR="004E3A75" w:rsidRDefault="004E3A75" w:rsidP="004E3A75">
      <w:pPr>
        <w:spacing w:line="23" w:lineRule="exact"/>
      </w:pPr>
    </w:p>
    <w:p w:rsidR="004E3A75" w:rsidRDefault="004E3A75" w:rsidP="004E3A75">
      <w:pPr>
        <w:spacing w:line="354" w:lineRule="auto"/>
        <w:ind w:left="1680" w:right="2680" w:hanging="707"/>
        <w:rPr>
          <w:sz w:val="24"/>
        </w:rPr>
      </w:pPr>
      <w:r>
        <w:rPr>
          <w:sz w:val="24"/>
        </w:rPr>
        <w:t>Аудит каждого удаления информации из таблицы ЕМР SQL&gt; AUDIT DELETE ON emp BY ACCESS; Audit succeeded.</w:t>
      </w:r>
    </w:p>
    <w:p w:rsidR="004E3A75" w:rsidRDefault="004E3A75" w:rsidP="004E3A75">
      <w:pPr>
        <w:spacing w:line="22" w:lineRule="exact"/>
      </w:pPr>
    </w:p>
    <w:p w:rsidR="004E3A75" w:rsidRPr="004E3A75" w:rsidRDefault="004E3A75" w:rsidP="004E3A75">
      <w:pPr>
        <w:spacing w:line="348" w:lineRule="auto"/>
        <w:ind w:left="260" w:right="20" w:firstLine="708"/>
        <w:rPr>
          <w:sz w:val="24"/>
          <w:lang w:val="ru-RU"/>
        </w:rPr>
      </w:pPr>
      <w:r w:rsidRPr="004E3A75">
        <w:rPr>
          <w:sz w:val="24"/>
          <w:lang w:val="ru-RU"/>
        </w:rPr>
        <w:t xml:space="preserve">Аудит выполнения команды </w:t>
      </w:r>
      <w:r>
        <w:rPr>
          <w:sz w:val="24"/>
        </w:rPr>
        <w:t>GRANT</w:t>
      </w:r>
      <w:r w:rsidRPr="004E3A75">
        <w:rPr>
          <w:sz w:val="24"/>
          <w:lang w:val="ru-RU"/>
        </w:rPr>
        <w:t xml:space="preserve"> на таблицу ЕМР. Записывать успешные попытки выполнения этой команды один раз на сеанс.</w:t>
      </w:r>
    </w:p>
    <w:p w:rsidR="004E3A75" w:rsidRPr="004E3A75" w:rsidRDefault="004E3A75" w:rsidP="004E3A75">
      <w:pPr>
        <w:spacing w:line="28" w:lineRule="exact"/>
        <w:rPr>
          <w:lang w:val="ru-RU"/>
        </w:rPr>
      </w:pPr>
    </w:p>
    <w:p w:rsidR="004E3A75" w:rsidRDefault="004E3A75" w:rsidP="004E3A75">
      <w:pPr>
        <w:spacing w:line="348" w:lineRule="auto"/>
        <w:ind w:left="1680"/>
        <w:rPr>
          <w:sz w:val="24"/>
        </w:rPr>
      </w:pPr>
      <w:r>
        <w:rPr>
          <w:sz w:val="24"/>
        </w:rPr>
        <w:t>SQL&gt; AUDIT GRANT ON emp BY SESSION WHENEVER SUCCESSFUL; Audit succeeded.</w:t>
      </w:r>
    </w:p>
    <w:p w:rsidR="004E3A75" w:rsidRDefault="004E3A75" w:rsidP="004E3A75">
      <w:pPr>
        <w:spacing w:line="28" w:lineRule="exact"/>
      </w:pPr>
    </w:p>
    <w:p w:rsidR="004E3A75" w:rsidRDefault="004E3A75" w:rsidP="004E3A75">
      <w:pPr>
        <w:spacing w:line="354" w:lineRule="auto"/>
        <w:ind w:left="1680" w:right="560" w:hanging="707"/>
        <w:rPr>
          <w:sz w:val="24"/>
        </w:rPr>
      </w:pPr>
      <w:r w:rsidRPr="004E3A75">
        <w:rPr>
          <w:sz w:val="24"/>
          <w:lang w:val="ru-RU"/>
        </w:rPr>
        <w:t xml:space="preserve">Протоколирование удачного выполнения </w:t>
      </w:r>
      <w:r>
        <w:rPr>
          <w:sz w:val="24"/>
        </w:rPr>
        <w:t>GRANT</w:t>
      </w:r>
      <w:r w:rsidRPr="004E3A75">
        <w:rPr>
          <w:sz w:val="24"/>
          <w:lang w:val="ru-RU"/>
        </w:rPr>
        <w:t xml:space="preserve"> для </w:t>
      </w:r>
      <w:r>
        <w:rPr>
          <w:sz w:val="24"/>
        </w:rPr>
        <w:t>CHANGEPRICE</w:t>
      </w:r>
      <w:r w:rsidRPr="004E3A75">
        <w:rPr>
          <w:sz w:val="24"/>
          <w:lang w:val="ru-RU"/>
        </w:rPr>
        <w:t xml:space="preserve">. </w:t>
      </w:r>
      <w:r>
        <w:rPr>
          <w:sz w:val="24"/>
        </w:rPr>
        <w:t>SQL&gt; AUDIT GRANT ON change_price WHENEVER SUCCESSFUL; Audit succeeded.</w:t>
      </w:r>
    </w:p>
    <w:p w:rsidR="004E3A75" w:rsidRDefault="004E3A75" w:rsidP="004E3A75">
      <w:pPr>
        <w:spacing w:line="8" w:lineRule="exact"/>
      </w:pPr>
    </w:p>
    <w:p w:rsidR="004E3A75" w:rsidRPr="004E3A75" w:rsidRDefault="004E3A75" w:rsidP="004E3A75">
      <w:pPr>
        <w:spacing w:line="0" w:lineRule="atLeast"/>
        <w:jc w:val="center"/>
        <w:rPr>
          <w:sz w:val="24"/>
          <w:lang w:val="ru-RU"/>
        </w:rPr>
      </w:pPr>
      <w:r w:rsidRPr="004E3A75">
        <w:rPr>
          <w:sz w:val="24"/>
          <w:lang w:val="ru-RU"/>
        </w:rPr>
        <w:t>Протоколирование всех неудачных попыток блокировать таблицу ЕМР,</w:t>
      </w:r>
    </w:p>
    <w:p w:rsidR="004E3A75" w:rsidRPr="004E3A75" w:rsidRDefault="004E3A75" w:rsidP="004E3A75">
      <w:pPr>
        <w:spacing w:line="151" w:lineRule="exact"/>
        <w:rPr>
          <w:lang w:val="ru-RU"/>
        </w:rPr>
      </w:pPr>
    </w:p>
    <w:p w:rsidR="004E3A75" w:rsidRDefault="004E3A75" w:rsidP="004E3A75">
      <w:pPr>
        <w:spacing w:line="348" w:lineRule="auto"/>
        <w:ind w:left="1400" w:right="20" w:firstLine="60"/>
        <w:rPr>
          <w:sz w:val="24"/>
        </w:rPr>
      </w:pPr>
      <w:r>
        <w:rPr>
          <w:sz w:val="24"/>
        </w:rPr>
        <w:t>SQL&gt; AUDIT LOCK ON emp BY ACCESS WHENEVER NOT SUCCESSFUL; Audit succeeded.</w:t>
      </w:r>
    </w:p>
    <w:p w:rsidR="004E3A75" w:rsidRDefault="004E3A75" w:rsidP="004E3A75">
      <w:pPr>
        <w:spacing w:line="28" w:lineRule="exact"/>
      </w:pPr>
    </w:p>
    <w:p w:rsidR="004E3A75" w:rsidRPr="004E3A75" w:rsidRDefault="004E3A75" w:rsidP="004E3A75">
      <w:pPr>
        <w:spacing w:line="348" w:lineRule="auto"/>
        <w:ind w:left="260"/>
        <w:rPr>
          <w:sz w:val="24"/>
          <w:lang w:val="ru-RU"/>
        </w:rPr>
      </w:pPr>
      <w:r w:rsidRPr="004E3A75">
        <w:rPr>
          <w:sz w:val="24"/>
          <w:lang w:val="ru-RU"/>
        </w:rPr>
        <w:t>Параметры аудита по умолчанию устанавливаются для объектов, которые будут созданы позднее.</w:t>
      </w:r>
    </w:p>
    <w:p w:rsidR="004E3A75" w:rsidRPr="004E3A75" w:rsidRDefault="004E3A75" w:rsidP="004E3A75">
      <w:pPr>
        <w:spacing w:line="15" w:lineRule="exact"/>
        <w:rPr>
          <w:lang w:val="ru-RU"/>
        </w:rPr>
      </w:pPr>
    </w:p>
    <w:p w:rsidR="004E3A75" w:rsidRDefault="004E3A75" w:rsidP="004E3A75">
      <w:pPr>
        <w:spacing w:line="0" w:lineRule="atLeast"/>
        <w:ind w:left="260"/>
        <w:rPr>
          <w:sz w:val="24"/>
        </w:rPr>
      </w:pPr>
      <w:r>
        <w:rPr>
          <w:sz w:val="24"/>
        </w:rPr>
        <w:t>Параметры аудита объектов по умолчанию</w:t>
      </w:r>
    </w:p>
    <w:p w:rsidR="004E3A75" w:rsidRDefault="004E3A75" w:rsidP="004E3A75">
      <w:pPr>
        <w:spacing w:line="137" w:lineRule="exact"/>
      </w:pPr>
    </w:p>
    <w:p w:rsidR="004E3A75" w:rsidRPr="004E3A75" w:rsidRDefault="004E3A75" w:rsidP="004E3A75">
      <w:pPr>
        <w:widowControl/>
        <w:numPr>
          <w:ilvl w:val="0"/>
          <w:numId w:val="68"/>
        </w:numPr>
        <w:tabs>
          <w:tab w:val="left" w:pos="1680"/>
        </w:tabs>
        <w:spacing w:line="0" w:lineRule="atLeast"/>
        <w:ind w:left="1680" w:hanging="710"/>
        <w:rPr>
          <w:sz w:val="24"/>
          <w:lang w:val="ru-RU"/>
        </w:rPr>
      </w:pPr>
      <w:r w:rsidRPr="004E3A75">
        <w:rPr>
          <w:sz w:val="24"/>
          <w:lang w:val="ru-RU"/>
        </w:rPr>
        <w:t xml:space="preserve">Параметры по умолчанию устанавливаются с помощью фразы </w:t>
      </w:r>
      <w:r>
        <w:rPr>
          <w:sz w:val="24"/>
        </w:rPr>
        <w:t>DEFAULT</w:t>
      </w:r>
      <w:r w:rsidRPr="004E3A75">
        <w:rPr>
          <w:sz w:val="24"/>
          <w:lang w:val="ru-RU"/>
        </w:rPr>
        <w:t>.</w:t>
      </w:r>
    </w:p>
    <w:p w:rsidR="004E3A75" w:rsidRPr="004E3A75" w:rsidRDefault="004E3A75" w:rsidP="004E3A75">
      <w:pPr>
        <w:spacing w:line="151" w:lineRule="exact"/>
        <w:rPr>
          <w:sz w:val="24"/>
          <w:lang w:val="ru-RU"/>
        </w:rPr>
      </w:pPr>
    </w:p>
    <w:p w:rsidR="004E3A75" w:rsidRPr="004E3A75" w:rsidRDefault="004E3A75" w:rsidP="004E3A75">
      <w:pPr>
        <w:widowControl/>
        <w:numPr>
          <w:ilvl w:val="0"/>
          <w:numId w:val="68"/>
        </w:numPr>
        <w:tabs>
          <w:tab w:val="left" w:pos="1688"/>
        </w:tabs>
        <w:spacing w:line="348" w:lineRule="auto"/>
        <w:ind w:left="980" w:right="20" w:hanging="10"/>
        <w:rPr>
          <w:sz w:val="24"/>
          <w:lang w:val="ru-RU"/>
        </w:rPr>
      </w:pPr>
      <w:r w:rsidRPr="004E3A75">
        <w:rPr>
          <w:sz w:val="24"/>
          <w:lang w:val="ru-RU"/>
        </w:rPr>
        <w:t>Параметры аудита по умолчанию присваиваются всем объектам, которые будут созданы позднее.</w:t>
      </w:r>
    </w:p>
    <w:p w:rsidR="004E3A75" w:rsidRPr="004E3A75" w:rsidRDefault="004E3A75" w:rsidP="004E3A75">
      <w:pPr>
        <w:spacing w:line="28" w:lineRule="exact"/>
        <w:rPr>
          <w:sz w:val="24"/>
          <w:lang w:val="ru-RU"/>
        </w:rPr>
      </w:pPr>
    </w:p>
    <w:p w:rsidR="004E3A75" w:rsidRPr="004E3A75" w:rsidRDefault="004E3A75" w:rsidP="004E3A75">
      <w:pPr>
        <w:widowControl/>
        <w:numPr>
          <w:ilvl w:val="0"/>
          <w:numId w:val="68"/>
        </w:numPr>
        <w:tabs>
          <w:tab w:val="left" w:pos="1688"/>
        </w:tabs>
        <w:spacing w:line="348" w:lineRule="auto"/>
        <w:ind w:left="980" w:right="20" w:hanging="10"/>
        <w:rPr>
          <w:sz w:val="24"/>
          <w:lang w:val="ru-RU"/>
        </w:rPr>
      </w:pPr>
      <w:r w:rsidRPr="004E3A75">
        <w:rPr>
          <w:sz w:val="24"/>
          <w:lang w:val="ru-RU"/>
        </w:rPr>
        <w:t>Изменить параметры по умолчанию можно с помощью явной установки требуемого параметра аудита.</w:t>
      </w:r>
    </w:p>
    <w:p w:rsidR="004E3A75" w:rsidRPr="004E3A75" w:rsidRDefault="004E3A75" w:rsidP="004E3A75">
      <w:pPr>
        <w:spacing w:line="27" w:lineRule="exact"/>
        <w:rPr>
          <w:sz w:val="24"/>
          <w:lang w:val="ru-RU"/>
        </w:rPr>
      </w:pPr>
    </w:p>
    <w:p w:rsidR="004E3A75" w:rsidRPr="004E3A75" w:rsidRDefault="004E3A75" w:rsidP="004E3A75">
      <w:pPr>
        <w:widowControl/>
        <w:numPr>
          <w:ilvl w:val="0"/>
          <w:numId w:val="68"/>
        </w:numPr>
        <w:tabs>
          <w:tab w:val="left" w:pos="1688"/>
        </w:tabs>
        <w:spacing w:line="348" w:lineRule="auto"/>
        <w:ind w:left="980" w:hanging="10"/>
        <w:rPr>
          <w:sz w:val="24"/>
          <w:lang w:val="ru-RU"/>
        </w:rPr>
      </w:pPr>
      <w:r w:rsidRPr="004E3A75">
        <w:rPr>
          <w:sz w:val="24"/>
          <w:lang w:val="ru-RU"/>
        </w:rPr>
        <w:t>Любое последующее изменение параметров аудита по умолчанию не отражается на параметрах аудита для уже существующих объектов.</w:t>
      </w:r>
    </w:p>
    <w:p w:rsidR="004E3A75" w:rsidRPr="004E3A75" w:rsidRDefault="004E3A75" w:rsidP="004E3A75">
      <w:pPr>
        <w:spacing w:line="28" w:lineRule="exact"/>
        <w:rPr>
          <w:lang w:val="ru-RU"/>
        </w:rPr>
      </w:pPr>
    </w:p>
    <w:p w:rsidR="004E3A75" w:rsidRPr="004E3A75" w:rsidRDefault="004E3A75" w:rsidP="004E3A75">
      <w:pPr>
        <w:spacing w:line="354" w:lineRule="auto"/>
        <w:ind w:left="260" w:firstLine="708"/>
        <w:jc w:val="both"/>
        <w:rPr>
          <w:sz w:val="24"/>
          <w:lang w:val="ru-RU"/>
        </w:rPr>
      </w:pPr>
      <w:r w:rsidRPr="004E3A75">
        <w:rPr>
          <w:sz w:val="24"/>
          <w:lang w:val="ru-RU"/>
        </w:rPr>
        <w:t xml:space="preserve">Для установки параметра аудита </w:t>
      </w:r>
      <w:r>
        <w:rPr>
          <w:sz w:val="24"/>
        </w:rPr>
        <w:t>DEFAULT</w:t>
      </w:r>
      <w:r w:rsidRPr="004E3A75">
        <w:rPr>
          <w:sz w:val="24"/>
          <w:lang w:val="ru-RU"/>
        </w:rPr>
        <w:t xml:space="preserve"> требуется системная привилегия </w:t>
      </w:r>
      <w:r>
        <w:rPr>
          <w:sz w:val="24"/>
        </w:rPr>
        <w:t>AUDIT</w:t>
      </w:r>
      <w:r w:rsidRPr="004E3A75">
        <w:rPr>
          <w:sz w:val="24"/>
          <w:lang w:val="ru-RU"/>
        </w:rPr>
        <w:t xml:space="preserve"> </w:t>
      </w:r>
      <w:r>
        <w:rPr>
          <w:sz w:val="24"/>
        </w:rPr>
        <w:t>SYSTEM</w:t>
      </w:r>
      <w:r w:rsidRPr="004E3A75">
        <w:rPr>
          <w:sz w:val="24"/>
          <w:lang w:val="ru-RU"/>
        </w:rPr>
        <w:t xml:space="preserve">. Включение параметров аудита </w:t>
      </w:r>
      <w:r>
        <w:rPr>
          <w:sz w:val="24"/>
        </w:rPr>
        <w:t>ALTER</w:t>
      </w:r>
      <w:r w:rsidRPr="004E3A75">
        <w:rPr>
          <w:sz w:val="24"/>
          <w:lang w:val="ru-RU"/>
        </w:rPr>
        <w:t xml:space="preserve">, </w:t>
      </w:r>
      <w:r>
        <w:rPr>
          <w:sz w:val="24"/>
        </w:rPr>
        <w:t>SELECT</w:t>
      </w:r>
      <w:r w:rsidRPr="004E3A75">
        <w:rPr>
          <w:sz w:val="24"/>
          <w:lang w:val="ru-RU"/>
        </w:rPr>
        <w:t xml:space="preserve"> и </w:t>
      </w:r>
      <w:r>
        <w:rPr>
          <w:sz w:val="24"/>
        </w:rPr>
        <w:t>RENAME</w:t>
      </w:r>
      <w:r w:rsidRPr="004E3A75">
        <w:rPr>
          <w:sz w:val="24"/>
          <w:lang w:val="ru-RU"/>
        </w:rPr>
        <w:t xml:space="preserve"> для всех объектов, которые будут созданы в дальнейшем.</w:t>
      </w:r>
    </w:p>
    <w:p w:rsidR="004E3A75" w:rsidRPr="004E3A75" w:rsidRDefault="004E3A75" w:rsidP="004E3A75">
      <w:pPr>
        <w:spacing w:line="7" w:lineRule="exact"/>
        <w:rPr>
          <w:lang w:val="ru-RU"/>
        </w:rPr>
      </w:pPr>
    </w:p>
    <w:p w:rsidR="004E3A75" w:rsidRDefault="004E3A75" w:rsidP="004E3A75">
      <w:pPr>
        <w:spacing w:line="0" w:lineRule="atLeast"/>
        <w:ind w:left="1680"/>
        <w:rPr>
          <w:sz w:val="24"/>
        </w:rPr>
      </w:pPr>
      <w:r>
        <w:rPr>
          <w:sz w:val="24"/>
        </w:rPr>
        <w:t>SQL&gt;  AUDIТ alter, select, rename ON default;</w:t>
      </w:r>
    </w:p>
    <w:p w:rsidR="004E3A75" w:rsidRDefault="004E3A75" w:rsidP="004E3A75">
      <w:pPr>
        <w:spacing w:line="140" w:lineRule="exact"/>
      </w:pPr>
    </w:p>
    <w:p w:rsidR="004E3A75" w:rsidRDefault="004E3A75" w:rsidP="004E3A75">
      <w:pPr>
        <w:spacing w:line="0" w:lineRule="atLeast"/>
        <w:ind w:left="1680"/>
        <w:rPr>
          <w:sz w:val="24"/>
        </w:rPr>
      </w:pPr>
      <w:r>
        <w:rPr>
          <w:sz w:val="24"/>
        </w:rPr>
        <w:t>Audit succeeded.</w:t>
      </w:r>
    </w:p>
    <w:p w:rsidR="004E3A75" w:rsidRDefault="004E3A75" w:rsidP="004E3A75">
      <w:pPr>
        <w:spacing w:line="137" w:lineRule="exact"/>
      </w:pPr>
    </w:p>
    <w:p w:rsidR="004E3A75" w:rsidRDefault="004E3A75" w:rsidP="004E3A75">
      <w:pPr>
        <w:spacing w:line="0" w:lineRule="atLeast"/>
        <w:ind w:left="980"/>
        <w:rPr>
          <w:sz w:val="24"/>
        </w:rPr>
      </w:pPr>
      <w:r>
        <w:rPr>
          <w:sz w:val="24"/>
        </w:rPr>
        <w:t>В предыдущем примере</w:t>
      </w:r>
    </w:p>
    <w:p w:rsidR="004E3A75" w:rsidRDefault="004E3A75" w:rsidP="004E3A75">
      <w:pPr>
        <w:spacing w:line="139" w:lineRule="exact"/>
      </w:pPr>
    </w:p>
    <w:p w:rsidR="004E3A75" w:rsidRPr="004E3A75" w:rsidRDefault="004E3A75" w:rsidP="004E3A75">
      <w:pPr>
        <w:widowControl/>
        <w:numPr>
          <w:ilvl w:val="0"/>
          <w:numId w:val="69"/>
        </w:numPr>
        <w:tabs>
          <w:tab w:val="left" w:pos="1680"/>
        </w:tabs>
        <w:spacing w:line="0" w:lineRule="atLeast"/>
        <w:ind w:left="1680" w:hanging="710"/>
        <w:rPr>
          <w:sz w:val="24"/>
          <w:lang w:val="ru-RU"/>
        </w:rPr>
      </w:pPr>
      <w:r w:rsidRPr="004E3A75">
        <w:rPr>
          <w:sz w:val="24"/>
          <w:lang w:val="ru-RU"/>
        </w:rPr>
        <w:t xml:space="preserve">После  создания  таблицы  будут  протоколироваться  команды  </w:t>
      </w:r>
      <w:r>
        <w:rPr>
          <w:sz w:val="24"/>
        </w:rPr>
        <w:t>ALTER</w:t>
      </w:r>
      <w:r w:rsidRPr="004E3A75">
        <w:rPr>
          <w:sz w:val="24"/>
          <w:lang w:val="ru-RU"/>
        </w:rPr>
        <w:t>,</w:t>
      </w:r>
    </w:p>
    <w:p w:rsidR="004E3A75" w:rsidRPr="004E3A75" w:rsidRDefault="004E3A75" w:rsidP="004E3A75">
      <w:pPr>
        <w:spacing w:line="200" w:lineRule="exact"/>
        <w:rPr>
          <w:lang w:val="ru-RU"/>
        </w:rPr>
      </w:pPr>
    </w:p>
    <w:p w:rsidR="004E3A75" w:rsidRPr="004E3A75" w:rsidRDefault="004E3A75" w:rsidP="004E3A75">
      <w:pPr>
        <w:spacing w:line="352" w:lineRule="exact"/>
        <w:rPr>
          <w:lang w:val="ru-RU"/>
        </w:rPr>
      </w:pPr>
    </w:p>
    <w:p w:rsidR="004E3A75" w:rsidRPr="004E3A75" w:rsidRDefault="004E3A75" w:rsidP="004E3A75">
      <w:pPr>
        <w:widowControl/>
        <w:numPr>
          <w:ilvl w:val="0"/>
          <w:numId w:val="70"/>
        </w:numPr>
        <w:tabs>
          <w:tab w:val="left" w:pos="1680"/>
        </w:tabs>
        <w:spacing w:line="0" w:lineRule="atLeast"/>
        <w:ind w:left="1680" w:hanging="710"/>
        <w:rPr>
          <w:sz w:val="24"/>
          <w:lang w:val="ru-RU"/>
        </w:rPr>
      </w:pPr>
      <w:r w:rsidRPr="004E3A75">
        <w:rPr>
          <w:sz w:val="24"/>
          <w:lang w:val="ru-RU"/>
        </w:rPr>
        <w:t>После   создания   представления   будут   протоколироваться   команды</w:t>
      </w:r>
    </w:p>
    <w:p w:rsidR="004E3A75" w:rsidRPr="004E3A75" w:rsidRDefault="004E3A75" w:rsidP="004E3A75">
      <w:pPr>
        <w:spacing w:line="137" w:lineRule="exact"/>
        <w:rPr>
          <w:lang w:val="ru-RU"/>
        </w:rPr>
      </w:pPr>
    </w:p>
    <w:p w:rsidR="004E3A75" w:rsidRPr="004E3A75" w:rsidRDefault="004E3A75" w:rsidP="004E3A75">
      <w:pPr>
        <w:spacing w:line="0" w:lineRule="atLeast"/>
        <w:ind w:left="980"/>
        <w:rPr>
          <w:sz w:val="24"/>
          <w:lang w:val="ru-RU"/>
        </w:rPr>
      </w:pPr>
      <w:r>
        <w:rPr>
          <w:sz w:val="24"/>
        </w:rPr>
        <w:t>SELECT</w:t>
      </w:r>
      <w:r w:rsidRPr="004E3A75">
        <w:rPr>
          <w:sz w:val="24"/>
          <w:lang w:val="ru-RU"/>
        </w:rPr>
        <w:t xml:space="preserve"> и </w:t>
      </w:r>
      <w:r>
        <w:rPr>
          <w:sz w:val="24"/>
        </w:rPr>
        <w:t>RENAME</w:t>
      </w:r>
      <w:r w:rsidRPr="004E3A75">
        <w:rPr>
          <w:sz w:val="24"/>
          <w:lang w:val="ru-RU"/>
        </w:rPr>
        <w:t>, которые используют данное представление.</w:t>
      </w:r>
    </w:p>
    <w:p w:rsidR="004E3A75" w:rsidRPr="004E3A75" w:rsidRDefault="004E3A75" w:rsidP="004E3A75">
      <w:pPr>
        <w:spacing w:line="0" w:lineRule="atLeast"/>
        <w:ind w:left="980"/>
        <w:rPr>
          <w:sz w:val="24"/>
          <w:lang w:val="ru-RU"/>
        </w:rPr>
        <w:sectPr w:rsidR="004E3A75" w:rsidRPr="004E3A75">
          <w:pgSz w:w="11900" w:h="16838"/>
          <w:pgMar w:top="1137" w:right="1126" w:bottom="795" w:left="1440" w:header="0" w:footer="0" w:gutter="0"/>
          <w:cols w:space="0" w:equalWidth="0">
            <w:col w:w="9340"/>
          </w:cols>
          <w:docGrid w:linePitch="360"/>
        </w:sectPr>
      </w:pPr>
    </w:p>
    <w:p w:rsidR="004E3A75" w:rsidRPr="004E3A75" w:rsidRDefault="004E3A75" w:rsidP="004E3A75">
      <w:pPr>
        <w:widowControl/>
        <w:numPr>
          <w:ilvl w:val="0"/>
          <w:numId w:val="71"/>
        </w:numPr>
        <w:tabs>
          <w:tab w:val="left" w:pos="1680"/>
        </w:tabs>
        <w:spacing w:line="0" w:lineRule="atLeast"/>
        <w:ind w:left="1680" w:hanging="710"/>
        <w:rPr>
          <w:sz w:val="24"/>
          <w:lang w:val="ru-RU"/>
        </w:rPr>
      </w:pPr>
      <w:bookmarkStart w:id="35" w:name="page13"/>
      <w:bookmarkEnd w:id="35"/>
      <w:r w:rsidRPr="004E3A75">
        <w:rPr>
          <w:sz w:val="24"/>
          <w:lang w:val="ru-RU"/>
        </w:rPr>
        <w:lastRenderedPageBreak/>
        <w:t>После создания последовательности будут протоколироваться команды</w:t>
      </w:r>
    </w:p>
    <w:p w:rsidR="004E3A75" w:rsidRPr="004E3A75" w:rsidRDefault="004E3A75" w:rsidP="004E3A75">
      <w:pPr>
        <w:spacing w:line="139" w:lineRule="exact"/>
        <w:rPr>
          <w:lang w:val="ru-RU"/>
        </w:rPr>
      </w:pPr>
    </w:p>
    <w:p w:rsidR="004E3A75" w:rsidRPr="004E3A75" w:rsidRDefault="004E3A75" w:rsidP="004E3A75">
      <w:pPr>
        <w:spacing w:line="0" w:lineRule="atLeast"/>
        <w:ind w:left="980"/>
        <w:rPr>
          <w:sz w:val="24"/>
          <w:lang w:val="ru-RU"/>
        </w:rPr>
      </w:pPr>
      <w:r>
        <w:rPr>
          <w:sz w:val="24"/>
        </w:rPr>
        <w:t>ALTER</w:t>
      </w:r>
      <w:r w:rsidRPr="004E3A75">
        <w:rPr>
          <w:sz w:val="24"/>
          <w:lang w:val="ru-RU"/>
        </w:rPr>
        <w:t xml:space="preserve"> и </w:t>
      </w:r>
      <w:r>
        <w:rPr>
          <w:sz w:val="24"/>
        </w:rPr>
        <w:t>SELECT</w:t>
      </w:r>
      <w:r w:rsidRPr="004E3A75">
        <w:rPr>
          <w:sz w:val="24"/>
          <w:lang w:val="ru-RU"/>
        </w:rPr>
        <w:t>, которые используют данную последовательность.</w:t>
      </w:r>
    </w:p>
    <w:p w:rsidR="004E3A75" w:rsidRPr="004E3A75" w:rsidRDefault="004E3A75" w:rsidP="004E3A75">
      <w:pPr>
        <w:spacing w:line="137" w:lineRule="exact"/>
        <w:rPr>
          <w:lang w:val="ru-RU"/>
        </w:rPr>
      </w:pPr>
    </w:p>
    <w:p w:rsidR="004E3A75" w:rsidRPr="004E3A75" w:rsidRDefault="004E3A75" w:rsidP="004E3A75">
      <w:pPr>
        <w:widowControl/>
        <w:numPr>
          <w:ilvl w:val="0"/>
          <w:numId w:val="72"/>
        </w:numPr>
        <w:tabs>
          <w:tab w:val="left" w:pos="1680"/>
        </w:tabs>
        <w:spacing w:line="0" w:lineRule="atLeast"/>
        <w:ind w:left="1680" w:hanging="710"/>
        <w:rPr>
          <w:sz w:val="24"/>
          <w:lang w:val="ru-RU"/>
        </w:rPr>
      </w:pPr>
      <w:r w:rsidRPr="004E3A75">
        <w:rPr>
          <w:sz w:val="24"/>
          <w:lang w:val="ru-RU"/>
        </w:rPr>
        <w:t>После создания моментальной копии будет протоколироваться команда</w:t>
      </w:r>
    </w:p>
    <w:p w:rsidR="004E3A75" w:rsidRPr="004E3A75" w:rsidRDefault="004E3A75" w:rsidP="004E3A75">
      <w:pPr>
        <w:spacing w:line="200" w:lineRule="exact"/>
        <w:rPr>
          <w:lang w:val="ru-RU"/>
        </w:rPr>
      </w:pPr>
    </w:p>
    <w:p w:rsidR="004E3A75" w:rsidRPr="004E3A75" w:rsidRDefault="004E3A75" w:rsidP="004E3A75">
      <w:pPr>
        <w:spacing w:line="364" w:lineRule="exact"/>
        <w:rPr>
          <w:lang w:val="ru-RU"/>
        </w:rPr>
      </w:pPr>
    </w:p>
    <w:p w:rsidR="004E3A75" w:rsidRPr="004E3A75" w:rsidRDefault="004E3A75" w:rsidP="004E3A75">
      <w:pPr>
        <w:widowControl/>
        <w:numPr>
          <w:ilvl w:val="0"/>
          <w:numId w:val="73"/>
        </w:numPr>
        <w:tabs>
          <w:tab w:val="left" w:pos="1688"/>
        </w:tabs>
        <w:spacing w:line="354" w:lineRule="auto"/>
        <w:ind w:left="980" w:hanging="10"/>
        <w:jc w:val="both"/>
        <w:rPr>
          <w:sz w:val="24"/>
          <w:lang w:val="ru-RU"/>
        </w:rPr>
      </w:pPr>
      <w:r w:rsidRPr="004E3A75">
        <w:rPr>
          <w:sz w:val="24"/>
          <w:lang w:val="ru-RU"/>
        </w:rPr>
        <w:t xml:space="preserve">После создания пакета или автономных процедур и функций будет протоколироваться команда </w:t>
      </w:r>
      <w:r>
        <w:rPr>
          <w:sz w:val="24"/>
        </w:rPr>
        <w:t>RENAME</w:t>
      </w:r>
      <w:r w:rsidRPr="004E3A75">
        <w:rPr>
          <w:sz w:val="24"/>
          <w:lang w:val="ru-RU"/>
        </w:rPr>
        <w:t>, которая переименовывает данные объекты.</w:t>
      </w:r>
    </w:p>
    <w:p w:rsidR="004E3A75" w:rsidRPr="004E3A75" w:rsidRDefault="004E3A75" w:rsidP="004E3A75">
      <w:pPr>
        <w:spacing w:line="15" w:lineRule="exact"/>
        <w:rPr>
          <w:lang w:val="ru-RU"/>
        </w:rPr>
      </w:pPr>
    </w:p>
    <w:p w:rsidR="004E3A75" w:rsidRPr="004E3A75" w:rsidRDefault="004E3A75" w:rsidP="004E3A75">
      <w:pPr>
        <w:spacing w:line="0" w:lineRule="atLeast"/>
        <w:ind w:left="260"/>
        <w:rPr>
          <w:b/>
          <w:sz w:val="24"/>
          <w:lang w:val="ru-RU"/>
        </w:rPr>
      </w:pPr>
      <w:r w:rsidRPr="004E3A75">
        <w:rPr>
          <w:b/>
          <w:sz w:val="24"/>
          <w:lang w:val="ru-RU"/>
        </w:rPr>
        <w:t>Выключение аудита команд и привилегий</w:t>
      </w:r>
    </w:p>
    <w:p w:rsidR="004E3A75" w:rsidRPr="004E3A75" w:rsidRDefault="004E3A75" w:rsidP="004E3A75">
      <w:pPr>
        <w:spacing w:line="132" w:lineRule="exact"/>
        <w:rPr>
          <w:lang w:val="ru-RU"/>
        </w:rPr>
      </w:pPr>
    </w:p>
    <w:p w:rsidR="004E3A75" w:rsidRPr="004E3A75" w:rsidRDefault="004E3A75" w:rsidP="004E3A75">
      <w:pPr>
        <w:spacing w:line="0" w:lineRule="atLeast"/>
        <w:ind w:left="980"/>
        <w:rPr>
          <w:sz w:val="24"/>
          <w:lang w:val="ru-RU"/>
        </w:rPr>
      </w:pPr>
      <w:r w:rsidRPr="004E3A75">
        <w:rPr>
          <w:sz w:val="24"/>
          <w:lang w:val="ru-RU"/>
        </w:rPr>
        <w:t xml:space="preserve">Аудит команд и привилегий выключается командой </w:t>
      </w:r>
      <w:r>
        <w:rPr>
          <w:sz w:val="24"/>
        </w:rPr>
        <w:t>NOAUDIT</w:t>
      </w:r>
      <w:r w:rsidRPr="004E3A75">
        <w:rPr>
          <w:sz w:val="24"/>
          <w:lang w:val="ru-RU"/>
        </w:rPr>
        <w:t>.</w:t>
      </w:r>
    </w:p>
    <w:p w:rsidR="004E3A75" w:rsidRPr="004E3A75" w:rsidRDefault="004E3A75" w:rsidP="004E3A75">
      <w:pPr>
        <w:spacing w:line="144" w:lineRule="exact"/>
        <w:rPr>
          <w:lang w:val="ru-RU"/>
        </w:rPr>
      </w:pPr>
    </w:p>
    <w:p w:rsidR="004E3A75" w:rsidRPr="004E3A75" w:rsidRDefault="004E3A75" w:rsidP="004E3A75">
      <w:pPr>
        <w:spacing w:line="0" w:lineRule="atLeast"/>
        <w:ind w:left="260"/>
        <w:rPr>
          <w:b/>
          <w:sz w:val="24"/>
          <w:lang w:val="ru-RU"/>
        </w:rPr>
      </w:pPr>
      <w:r w:rsidRPr="004E3A75">
        <w:rPr>
          <w:b/>
          <w:sz w:val="24"/>
          <w:lang w:val="ru-RU"/>
        </w:rPr>
        <w:t>Синтаксис</w:t>
      </w:r>
    </w:p>
    <w:p w:rsidR="004E3A75" w:rsidRPr="004E3A75" w:rsidRDefault="007D4DE9" w:rsidP="004E3A75">
      <w:pPr>
        <w:spacing w:line="20" w:lineRule="exact"/>
        <w:rPr>
          <w:lang w:val="ru-RU"/>
        </w:rPr>
      </w:pPr>
      <w:r>
        <w:rPr>
          <w:b/>
          <w:noProof/>
          <w:sz w:val="24"/>
          <w:lang w:val="ru-RU" w:eastAsia="ru-RU"/>
        </w:rPr>
        <w:drawing>
          <wp:anchor distT="0" distB="0" distL="114300" distR="114300" simplePos="0" relativeHeight="251672576" behindDoc="1" locked="0" layoutInCell="1" allowOverlap="1">
            <wp:simplePos x="0" y="0"/>
            <wp:positionH relativeFrom="column">
              <wp:posOffset>1003300</wp:posOffset>
            </wp:positionH>
            <wp:positionV relativeFrom="paragraph">
              <wp:posOffset>88900</wp:posOffset>
            </wp:positionV>
            <wp:extent cx="4084955" cy="1325245"/>
            <wp:effectExtent l="0" t="0" r="0" b="8255"/>
            <wp:wrapNone/>
            <wp:docPr id="163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84955" cy="1325245"/>
                    </a:xfrm>
                    <a:prstGeom prst="rect">
                      <a:avLst/>
                    </a:prstGeom>
                    <a:noFill/>
                  </pic:spPr>
                </pic:pic>
              </a:graphicData>
            </a:graphic>
            <wp14:sizeRelH relativeFrom="page">
              <wp14:pctWidth>0</wp14:pctWidth>
            </wp14:sizeRelH>
            <wp14:sizeRelV relativeFrom="page">
              <wp14:pctHeight>0</wp14:pctHeight>
            </wp14:sizeRelV>
          </wp:anchor>
        </w:drawing>
      </w: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352" w:lineRule="exact"/>
        <w:rPr>
          <w:lang w:val="ru-RU"/>
        </w:rPr>
      </w:pPr>
    </w:p>
    <w:p w:rsidR="004E3A75" w:rsidRPr="004E3A75" w:rsidRDefault="004E3A75" w:rsidP="004E3A75">
      <w:pPr>
        <w:spacing w:line="0" w:lineRule="atLeast"/>
        <w:ind w:left="1180"/>
        <w:rPr>
          <w:sz w:val="24"/>
          <w:lang w:val="ru-RU"/>
        </w:rPr>
      </w:pPr>
      <w:r w:rsidRPr="004E3A75">
        <w:rPr>
          <w:sz w:val="24"/>
          <w:lang w:val="ru-RU"/>
        </w:rPr>
        <w:t>Рис.4. Синтаксис запроса на отключение аудита команд и привилегий.</w:t>
      </w:r>
    </w:p>
    <w:p w:rsidR="004E3A75" w:rsidRPr="004E3A75" w:rsidRDefault="004E3A75" w:rsidP="004E3A75">
      <w:pPr>
        <w:spacing w:line="137" w:lineRule="exact"/>
        <w:rPr>
          <w:lang w:val="ru-RU"/>
        </w:rPr>
      </w:pPr>
    </w:p>
    <w:p w:rsidR="004E3A75" w:rsidRDefault="004E3A75" w:rsidP="004E3A75">
      <w:pPr>
        <w:spacing w:line="0" w:lineRule="atLeast"/>
        <w:ind w:left="980"/>
        <w:rPr>
          <w:sz w:val="24"/>
        </w:rPr>
      </w:pPr>
      <w:r>
        <w:rPr>
          <w:sz w:val="24"/>
        </w:rPr>
        <w:t>где:</w:t>
      </w:r>
    </w:p>
    <w:p w:rsidR="004E3A75" w:rsidRDefault="004E3A75" w:rsidP="004E3A75">
      <w:pPr>
        <w:spacing w:line="139" w:lineRule="exact"/>
      </w:pPr>
    </w:p>
    <w:p w:rsidR="004E3A75" w:rsidRPr="004E3A75" w:rsidRDefault="004E3A75" w:rsidP="004E3A75">
      <w:pPr>
        <w:widowControl/>
        <w:numPr>
          <w:ilvl w:val="0"/>
          <w:numId w:val="74"/>
        </w:numPr>
        <w:tabs>
          <w:tab w:val="left" w:pos="1680"/>
        </w:tabs>
        <w:spacing w:line="0" w:lineRule="atLeast"/>
        <w:ind w:left="1680" w:hanging="710"/>
        <w:rPr>
          <w:sz w:val="24"/>
          <w:lang w:val="ru-RU"/>
        </w:rPr>
      </w:pPr>
      <w:r w:rsidRPr="004E3A75">
        <w:rPr>
          <w:i/>
          <w:sz w:val="24"/>
          <w:lang w:val="ru-RU"/>
        </w:rPr>
        <w:t xml:space="preserve">параметр_ком </w:t>
      </w:r>
      <w:r w:rsidRPr="004E3A75">
        <w:rPr>
          <w:sz w:val="24"/>
          <w:lang w:val="ru-RU"/>
        </w:rPr>
        <w:t>-</w:t>
      </w:r>
      <w:r w:rsidRPr="004E3A75">
        <w:rPr>
          <w:i/>
          <w:sz w:val="24"/>
          <w:lang w:val="ru-RU"/>
        </w:rPr>
        <w:t xml:space="preserve"> </w:t>
      </w:r>
      <w:r w:rsidRPr="004E3A75">
        <w:rPr>
          <w:sz w:val="24"/>
          <w:lang w:val="ru-RU"/>
        </w:rPr>
        <w:t>задает команды,</w:t>
      </w:r>
      <w:r w:rsidRPr="004E3A75">
        <w:rPr>
          <w:i/>
          <w:sz w:val="24"/>
          <w:lang w:val="ru-RU"/>
        </w:rPr>
        <w:t xml:space="preserve"> </w:t>
      </w:r>
      <w:r w:rsidRPr="004E3A75">
        <w:rPr>
          <w:sz w:val="24"/>
          <w:lang w:val="ru-RU"/>
        </w:rPr>
        <w:t>для которых выключается аудит</w:t>
      </w:r>
    </w:p>
    <w:p w:rsidR="004E3A75" w:rsidRPr="004E3A75" w:rsidRDefault="004E3A75" w:rsidP="004E3A75">
      <w:pPr>
        <w:spacing w:line="149" w:lineRule="exact"/>
        <w:rPr>
          <w:sz w:val="24"/>
          <w:lang w:val="ru-RU"/>
        </w:rPr>
      </w:pPr>
    </w:p>
    <w:p w:rsidR="004E3A75" w:rsidRPr="004E3A75" w:rsidRDefault="004E3A75" w:rsidP="004E3A75">
      <w:pPr>
        <w:widowControl/>
        <w:numPr>
          <w:ilvl w:val="0"/>
          <w:numId w:val="74"/>
        </w:numPr>
        <w:tabs>
          <w:tab w:val="left" w:pos="1688"/>
        </w:tabs>
        <w:spacing w:line="354" w:lineRule="auto"/>
        <w:ind w:left="980" w:right="20" w:hanging="10"/>
        <w:jc w:val="both"/>
        <w:rPr>
          <w:sz w:val="24"/>
          <w:lang w:val="ru-RU"/>
        </w:rPr>
      </w:pPr>
      <w:r>
        <w:rPr>
          <w:sz w:val="24"/>
        </w:rPr>
        <w:t>BY</w:t>
      </w:r>
      <w:r w:rsidRPr="004E3A75">
        <w:rPr>
          <w:sz w:val="24"/>
          <w:lang w:val="ru-RU"/>
        </w:rPr>
        <w:t xml:space="preserve"> </w:t>
      </w:r>
      <w:r w:rsidRPr="004E3A75">
        <w:rPr>
          <w:i/>
          <w:sz w:val="24"/>
          <w:lang w:val="ru-RU"/>
        </w:rPr>
        <w:t>пользов</w:t>
      </w:r>
      <w:r w:rsidRPr="004E3A75">
        <w:rPr>
          <w:sz w:val="24"/>
          <w:lang w:val="ru-RU"/>
        </w:rPr>
        <w:t xml:space="preserve">. - выключает аудит команд </w:t>
      </w:r>
      <w:r>
        <w:rPr>
          <w:sz w:val="24"/>
        </w:rPr>
        <w:t>SQL</w:t>
      </w:r>
      <w:r w:rsidRPr="004E3A75">
        <w:rPr>
          <w:sz w:val="24"/>
          <w:lang w:val="ru-RU"/>
        </w:rPr>
        <w:t xml:space="preserve"> для всех последующих сеансов конкретного пользователя. Если эта фраза не указана, сервер Огас1е выключает аудит для всех пользователей.</w:t>
      </w:r>
    </w:p>
    <w:p w:rsidR="004E3A75" w:rsidRPr="004E3A75" w:rsidRDefault="004E3A75" w:rsidP="004E3A75">
      <w:pPr>
        <w:spacing w:line="22" w:lineRule="exact"/>
        <w:rPr>
          <w:sz w:val="24"/>
          <w:lang w:val="ru-RU"/>
        </w:rPr>
      </w:pPr>
    </w:p>
    <w:p w:rsidR="004E3A75" w:rsidRPr="004E3A75" w:rsidRDefault="004E3A75" w:rsidP="004E3A75">
      <w:pPr>
        <w:widowControl/>
        <w:numPr>
          <w:ilvl w:val="0"/>
          <w:numId w:val="74"/>
        </w:numPr>
        <w:tabs>
          <w:tab w:val="left" w:pos="1688"/>
        </w:tabs>
        <w:spacing w:line="348" w:lineRule="auto"/>
        <w:ind w:left="980" w:hanging="10"/>
        <w:rPr>
          <w:sz w:val="24"/>
          <w:lang w:val="ru-RU"/>
        </w:rPr>
      </w:pPr>
      <w:r>
        <w:rPr>
          <w:sz w:val="24"/>
        </w:rPr>
        <w:t>WHENEVER</w:t>
      </w:r>
      <w:r w:rsidRPr="004E3A75">
        <w:rPr>
          <w:sz w:val="24"/>
          <w:lang w:val="ru-RU"/>
        </w:rPr>
        <w:t xml:space="preserve"> </w:t>
      </w:r>
      <w:r>
        <w:rPr>
          <w:sz w:val="24"/>
        </w:rPr>
        <w:t>SUCCESSFUL</w:t>
      </w:r>
      <w:r w:rsidRPr="004E3A75">
        <w:rPr>
          <w:sz w:val="24"/>
          <w:lang w:val="ru-RU"/>
        </w:rPr>
        <w:t xml:space="preserve"> - выключает аудит удачно завершившихся команд.</w:t>
      </w:r>
    </w:p>
    <w:p w:rsidR="004E3A75" w:rsidRPr="004E3A75" w:rsidRDefault="004E3A75" w:rsidP="004E3A75">
      <w:pPr>
        <w:spacing w:line="15" w:lineRule="exact"/>
        <w:rPr>
          <w:sz w:val="24"/>
          <w:lang w:val="ru-RU"/>
        </w:rPr>
      </w:pPr>
    </w:p>
    <w:p w:rsidR="004E3A75" w:rsidRPr="004E3A75" w:rsidRDefault="004E3A75" w:rsidP="004E3A75">
      <w:pPr>
        <w:widowControl/>
        <w:numPr>
          <w:ilvl w:val="0"/>
          <w:numId w:val="74"/>
        </w:numPr>
        <w:tabs>
          <w:tab w:val="left" w:pos="1680"/>
        </w:tabs>
        <w:spacing w:line="0" w:lineRule="atLeast"/>
        <w:ind w:left="1680" w:hanging="710"/>
        <w:rPr>
          <w:sz w:val="24"/>
          <w:lang w:val="ru-RU"/>
        </w:rPr>
      </w:pPr>
      <w:r>
        <w:rPr>
          <w:sz w:val="24"/>
        </w:rPr>
        <w:t>NOT</w:t>
      </w:r>
      <w:r w:rsidRPr="004E3A75">
        <w:rPr>
          <w:sz w:val="24"/>
          <w:lang w:val="ru-RU"/>
        </w:rPr>
        <w:t xml:space="preserve"> выключает аудит для всех команд, завершившихся ошибкой</w:t>
      </w:r>
    </w:p>
    <w:p w:rsidR="004E3A75" w:rsidRPr="004E3A75" w:rsidRDefault="004E3A75" w:rsidP="004E3A75">
      <w:pPr>
        <w:spacing w:line="137" w:lineRule="exact"/>
        <w:rPr>
          <w:lang w:val="ru-RU"/>
        </w:rPr>
      </w:pPr>
    </w:p>
    <w:p w:rsidR="004E3A75" w:rsidRPr="004E3A75" w:rsidRDefault="004E3A75" w:rsidP="004E3A75">
      <w:pPr>
        <w:spacing w:line="0" w:lineRule="atLeast"/>
        <w:ind w:left="260"/>
        <w:rPr>
          <w:sz w:val="24"/>
          <w:lang w:val="ru-RU"/>
        </w:rPr>
      </w:pPr>
      <w:r w:rsidRPr="004E3A75">
        <w:rPr>
          <w:sz w:val="24"/>
          <w:lang w:val="ru-RU"/>
        </w:rPr>
        <w:t xml:space="preserve">Для выполнения этой команды требуется привилегия </w:t>
      </w:r>
      <w:r>
        <w:rPr>
          <w:sz w:val="24"/>
        </w:rPr>
        <w:t>AUDIT</w:t>
      </w:r>
      <w:r w:rsidRPr="004E3A75">
        <w:rPr>
          <w:sz w:val="24"/>
          <w:lang w:val="ru-RU"/>
        </w:rPr>
        <w:t xml:space="preserve"> </w:t>
      </w:r>
      <w:r>
        <w:rPr>
          <w:sz w:val="24"/>
        </w:rPr>
        <w:t>SYSTEM</w:t>
      </w:r>
      <w:r w:rsidRPr="004E3A75">
        <w:rPr>
          <w:sz w:val="24"/>
          <w:lang w:val="ru-RU"/>
        </w:rPr>
        <w:t>.</w:t>
      </w:r>
    </w:p>
    <w:p w:rsidR="004E3A75" w:rsidRPr="004E3A75" w:rsidRDefault="004E3A75" w:rsidP="004E3A75">
      <w:pPr>
        <w:spacing w:line="144" w:lineRule="exact"/>
        <w:rPr>
          <w:lang w:val="ru-RU"/>
        </w:rPr>
      </w:pPr>
    </w:p>
    <w:p w:rsidR="004E3A75" w:rsidRPr="004E3A75" w:rsidRDefault="004E3A75" w:rsidP="004E3A75">
      <w:pPr>
        <w:spacing w:line="0" w:lineRule="atLeast"/>
        <w:ind w:left="980"/>
        <w:rPr>
          <w:b/>
          <w:i/>
          <w:sz w:val="24"/>
          <w:lang w:val="ru-RU"/>
        </w:rPr>
      </w:pPr>
      <w:r w:rsidRPr="004E3A75">
        <w:rPr>
          <w:b/>
          <w:i/>
          <w:sz w:val="24"/>
          <w:lang w:val="ru-RU"/>
        </w:rPr>
        <w:t>Пример:</w:t>
      </w:r>
    </w:p>
    <w:p w:rsidR="004E3A75" w:rsidRPr="004E3A75" w:rsidRDefault="004E3A75" w:rsidP="004E3A75">
      <w:pPr>
        <w:spacing w:line="144" w:lineRule="exact"/>
        <w:rPr>
          <w:lang w:val="ru-RU"/>
        </w:rPr>
      </w:pPr>
    </w:p>
    <w:p w:rsidR="004E3A75" w:rsidRPr="004E3A75" w:rsidRDefault="004E3A75" w:rsidP="004E3A75">
      <w:pPr>
        <w:spacing w:line="350" w:lineRule="auto"/>
        <w:ind w:left="260" w:right="100" w:firstLine="708"/>
        <w:rPr>
          <w:sz w:val="24"/>
          <w:lang w:val="ru-RU"/>
        </w:rPr>
      </w:pPr>
      <w:r w:rsidRPr="004E3A75">
        <w:rPr>
          <w:sz w:val="24"/>
          <w:lang w:val="ru-RU"/>
        </w:rPr>
        <w:t xml:space="preserve">Выключить аудит удачных и неудачных попыток создания таблиц или индексов пользователя </w:t>
      </w:r>
      <w:r>
        <w:rPr>
          <w:sz w:val="24"/>
        </w:rPr>
        <w:t>scoff</w:t>
      </w:r>
      <w:r w:rsidRPr="004E3A75">
        <w:rPr>
          <w:sz w:val="24"/>
          <w:lang w:val="ru-RU"/>
        </w:rPr>
        <w:t xml:space="preserve"> в его схеме.</w:t>
      </w:r>
    </w:p>
    <w:p w:rsidR="004E3A75" w:rsidRPr="004E3A75" w:rsidRDefault="004E3A75" w:rsidP="004E3A75">
      <w:pPr>
        <w:spacing w:line="11" w:lineRule="exact"/>
        <w:rPr>
          <w:lang w:val="ru-RU"/>
        </w:rPr>
      </w:pPr>
    </w:p>
    <w:p w:rsidR="004E3A75" w:rsidRDefault="004E3A75" w:rsidP="004E3A75">
      <w:pPr>
        <w:spacing w:line="0" w:lineRule="atLeast"/>
        <w:ind w:left="1680"/>
        <w:rPr>
          <w:sz w:val="24"/>
        </w:rPr>
      </w:pPr>
      <w:r>
        <w:rPr>
          <w:sz w:val="24"/>
        </w:rPr>
        <w:t>SQL&gt;  NOAUDIT create table BY scott;</w:t>
      </w:r>
    </w:p>
    <w:p w:rsidR="004E3A75" w:rsidRDefault="004E3A75" w:rsidP="004E3A75">
      <w:pPr>
        <w:spacing w:line="140" w:lineRule="exact"/>
      </w:pPr>
    </w:p>
    <w:p w:rsidR="004E3A75" w:rsidRPr="004E3A75" w:rsidRDefault="004E3A75" w:rsidP="004E3A75">
      <w:pPr>
        <w:spacing w:line="0" w:lineRule="atLeast"/>
        <w:ind w:left="1680"/>
        <w:rPr>
          <w:sz w:val="24"/>
          <w:lang w:val="ru-RU"/>
        </w:rPr>
      </w:pPr>
      <w:r>
        <w:rPr>
          <w:sz w:val="24"/>
        </w:rPr>
        <w:t>Noaudit</w:t>
      </w:r>
      <w:r w:rsidRPr="004E3A75">
        <w:rPr>
          <w:sz w:val="24"/>
          <w:lang w:val="ru-RU"/>
        </w:rPr>
        <w:t xml:space="preserve"> </w:t>
      </w:r>
      <w:r>
        <w:rPr>
          <w:sz w:val="24"/>
        </w:rPr>
        <w:t>succeeded</w:t>
      </w:r>
      <w:r w:rsidRPr="004E3A75">
        <w:rPr>
          <w:sz w:val="24"/>
          <w:lang w:val="ru-RU"/>
        </w:rPr>
        <w:t>.</w:t>
      </w:r>
    </w:p>
    <w:p w:rsidR="004E3A75" w:rsidRPr="004E3A75" w:rsidRDefault="004E3A75" w:rsidP="004E3A75">
      <w:pPr>
        <w:spacing w:line="149" w:lineRule="exact"/>
        <w:rPr>
          <w:lang w:val="ru-RU"/>
        </w:rPr>
      </w:pPr>
    </w:p>
    <w:p w:rsidR="004E3A75" w:rsidRPr="004E3A75" w:rsidRDefault="004E3A75" w:rsidP="004E3A75">
      <w:pPr>
        <w:spacing w:line="350" w:lineRule="auto"/>
        <w:ind w:left="260" w:right="20" w:firstLine="708"/>
        <w:rPr>
          <w:sz w:val="24"/>
          <w:lang w:val="ru-RU"/>
        </w:rPr>
      </w:pPr>
      <w:r w:rsidRPr="004E3A75">
        <w:rPr>
          <w:sz w:val="24"/>
          <w:lang w:val="ru-RU"/>
        </w:rPr>
        <w:t xml:space="preserve">Выключить аудит удачных попыток изменять таблицы, процедуры, функции или пакеты пользователя </w:t>
      </w:r>
      <w:r>
        <w:rPr>
          <w:sz w:val="24"/>
        </w:rPr>
        <w:t>scott</w:t>
      </w:r>
      <w:r w:rsidRPr="004E3A75">
        <w:rPr>
          <w:sz w:val="24"/>
          <w:lang w:val="ru-RU"/>
        </w:rPr>
        <w:t xml:space="preserve"> в любой схеме.</w:t>
      </w:r>
    </w:p>
    <w:p w:rsidR="004E3A75" w:rsidRPr="004E3A75" w:rsidRDefault="004E3A75" w:rsidP="004E3A75">
      <w:pPr>
        <w:spacing w:line="11" w:lineRule="exact"/>
        <w:rPr>
          <w:lang w:val="ru-RU"/>
        </w:rPr>
      </w:pPr>
    </w:p>
    <w:p w:rsidR="004E3A75" w:rsidRDefault="004E3A75" w:rsidP="004E3A75">
      <w:pPr>
        <w:spacing w:line="0" w:lineRule="atLeast"/>
        <w:ind w:left="1680"/>
        <w:rPr>
          <w:sz w:val="24"/>
        </w:rPr>
      </w:pPr>
      <w:r>
        <w:rPr>
          <w:sz w:val="24"/>
        </w:rPr>
        <w:t>SQL&gt;  NOAUDIT alter any table, alter any procedure</w:t>
      </w:r>
    </w:p>
    <w:p w:rsidR="004E3A75" w:rsidRDefault="004E3A75" w:rsidP="004E3A75">
      <w:pPr>
        <w:spacing w:line="139" w:lineRule="exact"/>
      </w:pPr>
    </w:p>
    <w:p w:rsidR="004E3A75" w:rsidRDefault="004E3A75" w:rsidP="004E3A75">
      <w:pPr>
        <w:widowControl/>
        <w:numPr>
          <w:ilvl w:val="0"/>
          <w:numId w:val="75"/>
        </w:numPr>
        <w:tabs>
          <w:tab w:val="left" w:pos="2380"/>
        </w:tabs>
        <w:spacing w:line="0" w:lineRule="atLeast"/>
        <w:ind w:left="2380" w:hanging="702"/>
        <w:rPr>
          <w:sz w:val="24"/>
        </w:rPr>
      </w:pPr>
      <w:r>
        <w:rPr>
          <w:sz w:val="24"/>
        </w:rPr>
        <w:t>BY scott</w:t>
      </w:r>
    </w:p>
    <w:p w:rsidR="004E3A75" w:rsidRDefault="004E3A75" w:rsidP="004E3A75">
      <w:pPr>
        <w:spacing w:line="136" w:lineRule="exact"/>
        <w:rPr>
          <w:sz w:val="24"/>
        </w:rPr>
      </w:pPr>
    </w:p>
    <w:p w:rsidR="004E3A75" w:rsidRDefault="004E3A75" w:rsidP="004E3A75">
      <w:pPr>
        <w:widowControl/>
        <w:numPr>
          <w:ilvl w:val="0"/>
          <w:numId w:val="75"/>
        </w:numPr>
        <w:tabs>
          <w:tab w:val="left" w:pos="2380"/>
        </w:tabs>
        <w:spacing w:line="0" w:lineRule="atLeast"/>
        <w:ind w:left="2380" w:hanging="702"/>
        <w:rPr>
          <w:sz w:val="24"/>
        </w:rPr>
      </w:pPr>
      <w:r>
        <w:rPr>
          <w:sz w:val="24"/>
        </w:rPr>
        <w:t>WHENEVER SUCCESSFUL;</w:t>
      </w:r>
    </w:p>
    <w:p w:rsidR="004E3A75" w:rsidRDefault="004E3A75" w:rsidP="004E3A75">
      <w:pPr>
        <w:tabs>
          <w:tab w:val="left" w:pos="2380"/>
        </w:tabs>
        <w:spacing w:line="0" w:lineRule="atLeast"/>
        <w:ind w:left="2380" w:hanging="702"/>
        <w:rPr>
          <w:sz w:val="24"/>
        </w:rPr>
        <w:sectPr w:rsidR="004E3A75">
          <w:pgSz w:w="11900" w:h="16838"/>
          <w:pgMar w:top="1125" w:right="1126" w:bottom="627" w:left="1440" w:header="0" w:footer="0" w:gutter="0"/>
          <w:cols w:space="0" w:equalWidth="0">
            <w:col w:w="9340"/>
          </w:cols>
          <w:docGrid w:linePitch="360"/>
        </w:sectPr>
      </w:pPr>
    </w:p>
    <w:p w:rsidR="004E3A75" w:rsidRDefault="004E3A75" w:rsidP="004E3A75">
      <w:pPr>
        <w:spacing w:line="0" w:lineRule="atLeast"/>
        <w:ind w:left="1680"/>
        <w:rPr>
          <w:sz w:val="24"/>
        </w:rPr>
      </w:pPr>
      <w:bookmarkStart w:id="36" w:name="page14"/>
      <w:bookmarkEnd w:id="36"/>
      <w:r>
        <w:rPr>
          <w:sz w:val="24"/>
        </w:rPr>
        <w:lastRenderedPageBreak/>
        <w:t>Noaudit succeeded.</w:t>
      </w:r>
    </w:p>
    <w:p w:rsidR="004E3A75" w:rsidRDefault="004E3A75" w:rsidP="004E3A75">
      <w:pPr>
        <w:spacing w:line="139" w:lineRule="exact"/>
      </w:pPr>
    </w:p>
    <w:p w:rsidR="004E3A75" w:rsidRPr="004E3A75" w:rsidRDefault="004E3A75" w:rsidP="004E3A75">
      <w:pPr>
        <w:spacing w:line="0" w:lineRule="atLeast"/>
        <w:ind w:left="980"/>
        <w:rPr>
          <w:sz w:val="24"/>
          <w:lang w:val="ru-RU"/>
        </w:rPr>
      </w:pPr>
      <w:r w:rsidRPr="004E3A75">
        <w:rPr>
          <w:sz w:val="24"/>
          <w:lang w:val="ru-RU"/>
        </w:rPr>
        <w:t xml:space="preserve">Выключить аудит объектов можно с помощью команды </w:t>
      </w:r>
      <w:r>
        <w:rPr>
          <w:sz w:val="24"/>
        </w:rPr>
        <w:t>NOAUDIT</w:t>
      </w:r>
      <w:r w:rsidRPr="004E3A75">
        <w:rPr>
          <w:sz w:val="24"/>
          <w:lang w:val="ru-RU"/>
        </w:rPr>
        <w:t>.</w:t>
      </w:r>
    </w:p>
    <w:p w:rsidR="004E3A75" w:rsidRPr="004E3A75" w:rsidRDefault="004E3A75" w:rsidP="004E3A75">
      <w:pPr>
        <w:spacing w:line="142" w:lineRule="exact"/>
        <w:rPr>
          <w:lang w:val="ru-RU"/>
        </w:rPr>
      </w:pPr>
    </w:p>
    <w:p w:rsidR="004E3A75" w:rsidRPr="004E3A75" w:rsidRDefault="004E3A75" w:rsidP="004E3A75">
      <w:pPr>
        <w:spacing w:line="0" w:lineRule="atLeast"/>
        <w:ind w:left="980"/>
        <w:rPr>
          <w:b/>
          <w:sz w:val="24"/>
          <w:lang w:val="ru-RU"/>
        </w:rPr>
      </w:pPr>
      <w:r w:rsidRPr="004E3A75">
        <w:rPr>
          <w:b/>
          <w:sz w:val="24"/>
          <w:lang w:val="ru-RU"/>
        </w:rPr>
        <w:t>Синтаксис</w:t>
      </w:r>
    </w:p>
    <w:p w:rsidR="004E3A75" w:rsidRPr="004E3A75" w:rsidRDefault="007D4DE9" w:rsidP="004E3A75">
      <w:pPr>
        <w:spacing w:line="20" w:lineRule="exact"/>
        <w:rPr>
          <w:lang w:val="ru-RU"/>
        </w:rPr>
      </w:pPr>
      <w:r>
        <w:rPr>
          <w:b/>
          <w:noProof/>
          <w:sz w:val="24"/>
          <w:lang w:val="ru-RU" w:eastAsia="ru-RU"/>
        </w:rPr>
        <w:drawing>
          <wp:anchor distT="0" distB="0" distL="114300" distR="114300" simplePos="0" relativeHeight="251673600" behindDoc="1" locked="0" layoutInCell="1" allowOverlap="1">
            <wp:simplePos x="0" y="0"/>
            <wp:positionH relativeFrom="column">
              <wp:posOffset>1130300</wp:posOffset>
            </wp:positionH>
            <wp:positionV relativeFrom="paragraph">
              <wp:posOffset>90170</wp:posOffset>
            </wp:positionV>
            <wp:extent cx="3830955" cy="1132205"/>
            <wp:effectExtent l="0" t="0" r="0" b="0"/>
            <wp:wrapNone/>
            <wp:docPr id="163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30955" cy="1132205"/>
                    </a:xfrm>
                    <a:prstGeom prst="rect">
                      <a:avLst/>
                    </a:prstGeom>
                    <a:noFill/>
                  </pic:spPr>
                </pic:pic>
              </a:graphicData>
            </a:graphic>
            <wp14:sizeRelH relativeFrom="page">
              <wp14:pctWidth>0</wp14:pctWidth>
            </wp14:sizeRelH>
            <wp14:sizeRelV relativeFrom="page">
              <wp14:pctHeight>0</wp14:pctHeight>
            </wp14:sizeRelV>
          </wp:anchor>
        </w:drawing>
      </w: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00" w:lineRule="exact"/>
        <w:rPr>
          <w:lang w:val="ru-RU"/>
        </w:rPr>
      </w:pPr>
    </w:p>
    <w:p w:rsidR="004E3A75" w:rsidRPr="004E3A75" w:rsidRDefault="004E3A75" w:rsidP="004E3A75">
      <w:pPr>
        <w:spacing w:line="234" w:lineRule="exact"/>
        <w:rPr>
          <w:lang w:val="ru-RU"/>
        </w:rPr>
      </w:pPr>
    </w:p>
    <w:p w:rsidR="004E3A75" w:rsidRPr="004E3A75" w:rsidRDefault="004E3A75" w:rsidP="004E3A75">
      <w:pPr>
        <w:spacing w:line="0" w:lineRule="atLeast"/>
        <w:ind w:left="1840"/>
        <w:rPr>
          <w:sz w:val="24"/>
          <w:lang w:val="ru-RU"/>
        </w:rPr>
      </w:pPr>
      <w:r w:rsidRPr="004E3A75">
        <w:rPr>
          <w:sz w:val="24"/>
          <w:lang w:val="ru-RU"/>
        </w:rPr>
        <w:t>Рис.5. Синтаксис запроса на отключение аудита объектов</w:t>
      </w:r>
    </w:p>
    <w:p w:rsidR="004E3A75" w:rsidRPr="004E3A75" w:rsidRDefault="004E3A75" w:rsidP="004E3A75">
      <w:pPr>
        <w:spacing w:line="139" w:lineRule="exact"/>
        <w:rPr>
          <w:lang w:val="ru-RU"/>
        </w:rPr>
      </w:pPr>
    </w:p>
    <w:p w:rsidR="004E3A75" w:rsidRDefault="004E3A75" w:rsidP="004E3A75">
      <w:pPr>
        <w:spacing w:line="0" w:lineRule="atLeast"/>
        <w:ind w:left="260"/>
        <w:rPr>
          <w:sz w:val="24"/>
        </w:rPr>
      </w:pPr>
      <w:r>
        <w:rPr>
          <w:sz w:val="24"/>
        </w:rPr>
        <w:t>где:</w:t>
      </w:r>
    </w:p>
    <w:p w:rsidR="004E3A75" w:rsidRDefault="004E3A75" w:rsidP="004E3A75">
      <w:pPr>
        <w:spacing w:line="137" w:lineRule="exact"/>
      </w:pPr>
    </w:p>
    <w:p w:rsidR="004E3A75" w:rsidRPr="004E3A75" w:rsidRDefault="004E3A75" w:rsidP="004E3A75">
      <w:pPr>
        <w:widowControl/>
        <w:numPr>
          <w:ilvl w:val="0"/>
          <w:numId w:val="76"/>
        </w:numPr>
        <w:tabs>
          <w:tab w:val="left" w:pos="1680"/>
        </w:tabs>
        <w:spacing w:line="0" w:lineRule="atLeast"/>
        <w:ind w:left="1680" w:hanging="710"/>
        <w:rPr>
          <w:sz w:val="24"/>
          <w:lang w:val="ru-RU"/>
        </w:rPr>
      </w:pPr>
      <w:r w:rsidRPr="004E3A75">
        <w:rPr>
          <w:i/>
          <w:sz w:val="24"/>
          <w:lang w:val="ru-RU"/>
        </w:rPr>
        <w:t>параметр_об</w:t>
      </w:r>
      <w:r w:rsidRPr="004E3A75">
        <w:rPr>
          <w:sz w:val="24"/>
          <w:lang w:val="ru-RU"/>
        </w:rPr>
        <w:t>. -</w:t>
      </w:r>
      <w:r w:rsidRPr="004E3A75">
        <w:rPr>
          <w:i/>
          <w:sz w:val="24"/>
          <w:lang w:val="ru-RU"/>
        </w:rPr>
        <w:t xml:space="preserve"> </w:t>
      </w:r>
      <w:r w:rsidRPr="004E3A75">
        <w:rPr>
          <w:sz w:val="24"/>
          <w:lang w:val="ru-RU"/>
        </w:rPr>
        <w:t>задает выключаемые параметры.</w:t>
      </w:r>
    </w:p>
    <w:p w:rsidR="004E3A75" w:rsidRPr="004E3A75" w:rsidRDefault="004E3A75" w:rsidP="004E3A75">
      <w:pPr>
        <w:spacing w:line="152" w:lineRule="exact"/>
        <w:rPr>
          <w:sz w:val="24"/>
          <w:lang w:val="ru-RU"/>
        </w:rPr>
      </w:pPr>
    </w:p>
    <w:p w:rsidR="004E3A75" w:rsidRDefault="004E3A75" w:rsidP="004E3A75">
      <w:pPr>
        <w:widowControl/>
        <w:numPr>
          <w:ilvl w:val="0"/>
          <w:numId w:val="76"/>
        </w:numPr>
        <w:tabs>
          <w:tab w:val="left" w:pos="1688"/>
        </w:tabs>
        <w:spacing w:line="354" w:lineRule="auto"/>
        <w:ind w:left="980" w:hanging="10"/>
        <w:jc w:val="both"/>
        <w:rPr>
          <w:sz w:val="24"/>
        </w:rPr>
      </w:pPr>
      <w:r>
        <w:rPr>
          <w:sz w:val="24"/>
        </w:rPr>
        <w:t>ON</w:t>
      </w:r>
      <w:r w:rsidRPr="004E3A75">
        <w:rPr>
          <w:sz w:val="24"/>
          <w:lang w:val="ru-RU"/>
        </w:rPr>
        <w:t xml:space="preserve"> - ключевое слово. Указывается перед именем объекта для которого выключается аудит. </w:t>
      </w:r>
      <w:r>
        <w:rPr>
          <w:sz w:val="24"/>
        </w:rPr>
        <w:t>Если схема пропущена, то подразумевается ваша собственная схема</w:t>
      </w:r>
    </w:p>
    <w:p w:rsidR="004E3A75" w:rsidRDefault="004E3A75" w:rsidP="004E3A75">
      <w:pPr>
        <w:spacing w:line="19" w:lineRule="exact"/>
        <w:rPr>
          <w:sz w:val="24"/>
        </w:rPr>
      </w:pPr>
    </w:p>
    <w:p w:rsidR="004E3A75" w:rsidRPr="004E3A75" w:rsidRDefault="004E3A75" w:rsidP="004E3A75">
      <w:pPr>
        <w:widowControl/>
        <w:numPr>
          <w:ilvl w:val="0"/>
          <w:numId w:val="76"/>
        </w:numPr>
        <w:tabs>
          <w:tab w:val="left" w:pos="1688"/>
        </w:tabs>
        <w:spacing w:line="350" w:lineRule="auto"/>
        <w:ind w:left="980" w:hanging="10"/>
        <w:rPr>
          <w:sz w:val="24"/>
          <w:lang w:val="ru-RU"/>
        </w:rPr>
      </w:pPr>
      <w:r>
        <w:rPr>
          <w:sz w:val="24"/>
        </w:rPr>
        <w:t>WHENEVER</w:t>
      </w:r>
      <w:r w:rsidRPr="004E3A75">
        <w:rPr>
          <w:sz w:val="24"/>
          <w:lang w:val="ru-RU"/>
        </w:rPr>
        <w:t xml:space="preserve"> </w:t>
      </w:r>
      <w:r>
        <w:rPr>
          <w:sz w:val="24"/>
        </w:rPr>
        <w:t>SUCCESSFUL</w:t>
      </w:r>
      <w:r w:rsidRPr="004E3A75">
        <w:rPr>
          <w:sz w:val="24"/>
          <w:lang w:val="ru-RU"/>
        </w:rPr>
        <w:t xml:space="preserve"> выключает аудит удачно завершившихся параметр_об.</w:t>
      </w:r>
    </w:p>
    <w:p w:rsidR="004E3A75" w:rsidRPr="004E3A75" w:rsidRDefault="004E3A75" w:rsidP="004E3A75">
      <w:pPr>
        <w:spacing w:line="10" w:lineRule="exact"/>
        <w:rPr>
          <w:sz w:val="24"/>
          <w:lang w:val="ru-RU"/>
        </w:rPr>
      </w:pPr>
    </w:p>
    <w:p w:rsidR="004E3A75" w:rsidRPr="004E3A75" w:rsidRDefault="004E3A75" w:rsidP="004E3A75">
      <w:pPr>
        <w:widowControl/>
        <w:numPr>
          <w:ilvl w:val="0"/>
          <w:numId w:val="76"/>
        </w:numPr>
        <w:tabs>
          <w:tab w:val="left" w:pos="1680"/>
        </w:tabs>
        <w:spacing w:line="0" w:lineRule="atLeast"/>
        <w:ind w:left="1680" w:hanging="710"/>
        <w:rPr>
          <w:sz w:val="24"/>
          <w:lang w:val="ru-RU"/>
        </w:rPr>
      </w:pPr>
      <w:r>
        <w:rPr>
          <w:sz w:val="24"/>
        </w:rPr>
        <w:t>NOT</w:t>
      </w:r>
      <w:r w:rsidRPr="004E3A75">
        <w:rPr>
          <w:sz w:val="24"/>
          <w:lang w:val="ru-RU"/>
        </w:rPr>
        <w:t xml:space="preserve"> выключает аудит команд, которые завершаются с ошибкой.</w:t>
      </w:r>
    </w:p>
    <w:p w:rsidR="004E3A75" w:rsidRPr="004E3A75" w:rsidRDefault="004E3A75" w:rsidP="004E3A75">
      <w:pPr>
        <w:spacing w:line="151" w:lineRule="exact"/>
        <w:rPr>
          <w:lang w:val="ru-RU"/>
        </w:rPr>
      </w:pPr>
    </w:p>
    <w:p w:rsidR="004E3A75" w:rsidRDefault="004E3A75" w:rsidP="004E3A75">
      <w:pPr>
        <w:spacing w:line="348" w:lineRule="auto"/>
        <w:ind w:left="260" w:right="380" w:firstLine="708"/>
        <w:rPr>
          <w:sz w:val="24"/>
        </w:rPr>
      </w:pPr>
      <w:r w:rsidRPr="004E3A75">
        <w:rPr>
          <w:sz w:val="24"/>
          <w:lang w:val="ru-RU"/>
        </w:rPr>
        <w:t xml:space="preserve">Объект, для которого выключается аудит, должен быть в вашей схеме или вы должны иметь привилегию </w:t>
      </w:r>
      <w:r>
        <w:rPr>
          <w:sz w:val="24"/>
        </w:rPr>
        <w:t>AUDIT ANY.</w:t>
      </w:r>
    </w:p>
    <w:p w:rsidR="004E3A75" w:rsidRDefault="004E3A75" w:rsidP="004E3A75">
      <w:pPr>
        <w:spacing w:line="20" w:lineRule="exact"/>
      </w:pPr>
    </w:p>
    <w:p w:rsidR="004E3A75" w:rsidRPr="00D11AF1" w:rsidRDefault="004E3A75" w:rsidP="004E3A75">
      <w:pPr>
        <w:spacing w:line="0" w:lineRule="atLeast"/>
        <w:ind w:left="980"/>
        <w:rPr>
          <w:b/>
          <w:sz w:val="24"/>
        </w:rPr>
      </w:pPr>
      <w:r w:rsidRPr="008A60CE">
        <w:rPr>
          <w:b/>
          <w:sz w:val="24"/>
          <w:lang w:val="ru-RU"/>
        </w:rPr>
        <w:t>Примеры</w:t>
      </w:r>
      <w:r w:rsidRPr="00D11AF1">
        <w:rPr>
          <w:b/>
          <w:sz w:val="24"/>
        </w:rPr>
        <w:t>:</w:t>
      </w:r>
    </w:p>
    <w:p w:rsidR="004E3A75" w:rsidRPr="00D11AF1" w:rsidRDefault="004E3A75" w:rsidP="004E3A75">
      <w:pPr>
        <w:spacing w:line="145" w:lineRule="exact"/>
      </w:pPr>
    </w:p>
    <w:p w:rsidR="004E3A75" w:rsidRDefault="004E3A75" w:rsidP="004E3A75">
      <w:pPr>
        <w:spacing w:line="354" w:lineRule="auto"/>
        <w:ind w:left="1680" w:right="2180" w:hanging="707"/>
        <w:rPr>
          <w:sz w:val="24"/>
        </w:rPr>
      </w:pPr>
      <w:r w:rsidRPr="008A60CE">
        <w:rPr>
          <w:sz w:val="24"/>
          <w:lang w:val="ru-RU"/>
        </w:rPr>
        <w:t>Выключить</w:t>
      </w:r>
      <w:r w:rsidRPr="00D11AF1">
        <w:rPr>
          <w:sz w:val="24"/>
        </w:rPr>
        <w:t xml:space="preserve"> </w:t>
      </w:r>
      <w:r w:rsidRPr="008A60CE">
        <w:rPr>
          <w:sz w:val="24"/>
          <w:lang w:val="ru-RU"/>
        </w:rPr>
        <w:t>аудит</w:t>
      </w:r>
      <w:r w:rsidRPr="00D11AF1">
        <w:rPr>
          <w:sz w:val="24"/>
        </w:rPr>
        <w:t xml:space="preserve"> </w:t>
      </w:r>
      <w:r w:rsidRPr="008A60CE">
        <w:rPr>
          <w:sz w:val="24"/>
          <w:lang w:val="ru-RU"/>
        </w:rPr>
        <w:t>выполнения</w:t>
      </w:r>
      <w:r w:rsidRPr="00D11AF1">
        <w:rPr>
          <w:sz w:val="24"/>
        </w:rPr>
        <w:t xml:space="preserve"> </w:t>
      </w:r>
      <w:r w:rsidRPr="008A60CE">
        <w:rPr>
          <w:sz w:val="24"/>
          <w:lang w:val="ru-RU"/>
        </w:rPr>
        <w:t>процедуры</w:t>
      </w:r>
      <w:r w:rsidRPr="00D11AF1">
        <w:rPr>
          <w:sz w:val="24"/>
        </w:rPr>
        <w:t xml:space="preserve"> </w:t>
      </w:r>
      <w:r>
        <w:rPr>
          <w:sz w:val="24"/>
        </w:rPr>
        <w:t>CHANGE</w:t>
      </w:r>
      <w:r w:rsidRPr="00D11AF1">
        <w:rPr>
          <w:sz w:val="24"/>
        </w:rPr>
        <w:t xml:space="preserve"> </w:t>
      </w:r>
      <w:r>
        <w:rPr>
          <w:sz w:val="24"/>
        </w:rPr>
        <w:t>PRICE</w:t>
      </w:r>
      <w:r w:rsidRPr="00D11AF1">
        <w:rPr>
          <w:sz w:val="24"/>
        </w:rPr>
        <w:t xml:space="preserve">. </w:t>
      </w:r>
      <w:r>
        <w:rPr>
          <w:sz w:val="24"/>
        </w:rPr>
        <w:t>SQL&gt; NOAUDIT execute ON change_price; Noaudit succeeded.</w:t>
      </w:r>
    </w:p>
    <w:p w:rsidR="004E3A75" w:rsidRDefault="004E3A75" w:rsidP="004E3A75">
      <w:pPr>
        <w:spacing w:line="10" w:lineRule="exact"/>
      </w:pPr>
    </w:p>
    <w:p w:rsidR="004E3A75" w:rsidRPr="004E3A75" w:rsidRDefault="004E3A75" w:rsidP="004E3A75">
      <w:pPr>
        <w:spacing w:line="0" w:lineRule="atLeast"/>
        <w:ind w:left="980"/>
        <w:rPr>
          <w:sz w:val="24"/>
          <w:lang w:val="ru-RU"/>
        </w:rPr>
      </w:pPr>
      <w:r w:rsidRPr="004E3A75">
        <w:rPr>
          <w:sz w:val="24"/>
          <w:lang w:val="ru-RU"/>
        </w:rPr>
        <w:t>Выключить аудит удаления информации из таблицы ЕМР.</w:t>
      </w:r>
    </w:p>
    <w:p w:rsidR="004E3A75" w:rsidRPr="004E3A75" w:rsidRDefault="004E3A75" w:rsidP="004E3A75">
      <w:pPr>
        <w:spacing w:line="137" w:lineRule="exact"/>
        <w:rPr>
          <w:lang w:val="ru-RU"/>
        </w:rPr>
      </w:pPr>
    </w:p>
    <w:p w:rsidR="004E3A75" w:rsidRDefault="004E3A75" w:rsidP="004E3A75">
      <w:pPr>
        <w:spacing w:line="0" w:lineRule="atLeast"/>
        <w:ind w:left="1680"/>
        <w:rPr>
          <w:sz w:val="24"/>
        </w:rPr>
      </w:pPr>
      <w:r>
        <w:rPr>
          <w:sz w:val="24"/>
        </w:rPr>
        <w:t>SQL&gt;  NOAUDIТ delete ON emp;</w:t>
      </w:r>
    </w:p>
    <w:p w:rsidR="004E3A75" w:rsidRDefault="004E3A75" w:rsidP="004E3A75">
      <w:pPr>
        <w:spacing w:line="139" w:lineRule="exact"/>
      </w:pPr>
    </w:p>
    <w:p w:rsidR="004E3A75" w:rsidRDefault="004E3A75" w:rsidP="004E3A75">
      <w:pPr>
        <w:spacing w:line="0" w:lineRule="atLeast"/>
        <w:ind w:left="1680"/>
        <w:rPr>
          <w:sz w:val="24"/>
        </w:rPr>
      </w:pPr>
      <w:r>
        <w:rPr>
          <w:sz w:val="24"/>
        </w:rPr>
        <w:t>Noaudit succeeded.</w:t>
      </w:r>
    </w:p>
    <w:p w:rsidR="004E3A75" w:rsidRDefault="004E3A75" w:rsidP="004E3A75">
      <w:pPr>
        <w:spacing w:line="149" w:lineRule="exact"/>
      </w:pPr>
    </w:p>
    <w:p w:rsidR="004E3A75" w:rsidRPr="005F04B1" w:rsidRDefault="004E3A75" w:rsidP="004E3A75">
      <w:pPr>
        <w:spacing w:line="350" w:lineRule="auto"/>
        <w:ind w:left="1680" w:right="1640" w:hanging="707"/>
        <w:rPr>
          <w:sz w:val="24"/>
        </w:rPr>
      </w:pPr>
      <w:r w:rsidRPr="00D11AF1">
        <w:rPr>
          <w:sz w:val="24"/>
          <w:lang w:val="ru-RU"/>
        </w:rPr>
        <w:t>Выключить</w:t>
      </w:r>
      <w:r w:rsidRPr="005F04B1">
        <w:rPr>
          <w:sz w:val="24"/>
        </w:rPr>
        <w:t xml:space="preserve"> </w:t>
      </w:r>
      <w:r w:rsidRPr="00D11AF1">
        <w:rPr>
          <w:sz w:val="24"/>
          <w:lang w:val="ru-RU"/>
        </w:rPr>
        <w:t>аудит</w:t>
      </w:r>
      <w:r w:rsidRPr="005F04B1">
        <w:rPr>
          <w:sz w:val="24"/>
        </w:rPr>
        <w:t xml:space="preserve"> </w:t>
      </w:r>
      <w:r w:rsidRPr="00D11AF1">
        <w:rPr>
          <w:sz w:val="24"/>
          <w:lang w:val="ru-RU"/>
        </w:rPr>
        <w:t>успешной</w:t>
      </w:r>
      <w:r w:rsidRPr="005F04B1">
        <w:rPr>
          <w:sz w:val="24"/>
        </w:rPr>
        <w:t xml:space="preserve"> </w:t>
      </w:r>
      <w:r w:rsidRPr="00D11AF1">
        <w:rPr>
          <w:sz w:val="24"/>
          <w:lang w:val="ru-RU"/>
        </w:rPr>
        <w:t>выдачи</w:t>
      </w:r>
      <w:r w:rsidRPr="005F04B1">
        <w:rPr>
          <w:sz w:val="24"/>
        </w:rPr>
        <w:t xml:space="preserve"> </w:t>
      </w:r>
      <w:r w:rsidRPr="00D11AF1">
        <w:rPr>
          <w:sz w:val="24"/>
          <w:lang w:val="ru-RU"/>
        </w:rPr>
        <w:t>привилегий</w:t>
      </w:r>
      <w:r w:rsidRPr="005F04B1">
        <w:rPr>
          <w:sz w:val="24"/>
        </w:rPr>
        <w:t xml:space="preserve"> </w:t>
      </w:r>
      <w:r w:rsidRPr="00D11AF1">
        <w:rPr>
          <w:sz w:val="24"/>
          <w:lang w:val="ru-RU"/>
        </w:rPr>
        <w:t>на</w:t>
      </w:r>
      <w:r w:rsidRPr="005F04B1">
        <w:rPr>
          <w:sz w:val="24"/>
        </w:rPr>
        <w:t xml:space="preserve"> </w:t>
      </w:r>
      <w:r w:rsidRPr="00D11AF1">
        <w:rPr>
          <w:sz w:val="24"/>
          <w:lang w:val="ru-RU"/>
        </w:rPr>
        <w:t>таблицу</w:t>
      </w:r>
      <w:r w:rsidRPr="005F04B1">
        <w:rPr>
          <w:sz w:val="24"/>
        </w:rPr>
        <w:t xml:space="preserve"> </w:t>
      </w:r>
      <w:r w:rsidRPr="00D11AF1">
        <w:rPr>
          <w:sz w:val="24"/>
          <w:lang w:val="ru-RU"/>
        </w:rPr>
        <w:t>ЕМР</w:t>
      </w:r>
      <w:r w:rsidRPr="005F04B1">
        <w:rPr>
          <w:sz w:val="24"/>
        </w:rPr>
        <w:t xml:space="preserve"> </w:t>
      </w:r>
      <w:r>
        <w:rPr>
          <w:sz w:val="24"/>
        </w:rPr>
        <w:t>SQL</w:t>
      </w:r>
      <w:r w:rsidRPr="005F04B1">
        <w:rPr>
          <w:sz w:val="24"/>
        </w:rPr>
        <w:t xml:space="preserve">&gt; </w:t>
      </w:r>
      <w:r>
        <w:rPr>
          <w:sz w:val="24"/>
        </w:rPr>
        <w:t>NOAUDIT</w:t>
      </w:r>
      <w:r w:rsidRPr="005F04B1">
        <w:rPr>
          <w:sz w:val="24"/>
        </w:rPr>
        <w:t xml:space="preserve"> </w:t>
      </w:r>
      <w:r>
        <w:rPr>
          <w:sz w:val="24"/>
        </w:rPr>
        <w:t>grant</w:t>
      </w:r>
      <w:r w:rsidRPr="005F04B1">
        <w:rPr>
          <w:sz w:val="24"/>
        </w:rPr>
        <w:t xml:space="preserve"> </w:t>
      </w:r>
      <w:r>
        <w:rPr>
          <w:sz w:val="24"/>
        </w:rPr>
        <w:t>ON</w:t>
      </w:r>
      <w:r w:rsidRPr="005F04B1">
        <w:rPr>
          <w:sz w:val="24"/>
        </w:rPr>
        <w:t xml:space="preserve"> </w:t>
      </w:r>
      <w:r>
        <w:rPr>
          <w:sz w:val="24"/>
        </w:rPr>
        <w:t>emp</w:t>
      </w:r>
    </w:p>
    <w:p w:rsidR="004E3A75" w:rsidRPr="005F04B1" w:rsidRDefault="004E3A75" w:rsidP="004E3A75">
      <w:pPr>
        <w:spacing w:line="23" w:lineRule="exact"/>
      </w:pPr>
    </w:p>
    <w:p w:rsidR="004E3A75" w:rsidRDefault="004E3A75" w:rsidP="004E3A75">
      <w:pPr>
        <w:widowControl/>
        <w:numPr>
          <w:ilvl w:val="0"/>
          <w:numId w:val="77"/>
        </w:numPr>
        <w:tabs>
          <w:tab w:val="left" w:pos="2389"/>
        </w:tabs>
        <w:spacing w:line="350" w:lineRule="auto"/>
        <w:ind w:left="1680" w:right="3980" w:hanging="2"/>
        <w:rPr>
          <w:sz w:val="24"/>
        </w:rPr>
      </w:pPr>
      <w:r>
        <w:rPr>
          <w:sz w:val="24"/>
        </w:rPr>
        <w:t>WHENEVER SUCCESSFUL; Noaudit succeeded.</w:t>
      </w:r>
    </w:p>
    <w:p w:rsidR="004E3A75" w:rsidRDefault="004E3A75" w:rsidP="004E3A75">
      <w:pPr>
        <w:spacing w:line="24" w:lineRule="exact"/>
      </w:pPr>
    </w:p>
    <w:p w:rsidR="004E3A75" w:rsidRPr="004E3A75" w:rsidRDefault="004E3A75" w:rsidP="004E3A75">
      <w:pPr>
        <w:spacing w:line="350" w:lineRule="auto"/>
        <w:ind w:left="260" w:right="20" w:firstLine="708"/>
        <w:rPr>
          <w:sz w:val="24"/>
          <w:lang w:val="ru-RU"/>
        </w:rPr>
      </w:pPr>
      <w:r w:rsidRPr="004E3A75">
        <w:rPr>
          <w:sz w:val="24"/>
          <w:lang w:val="ru-RU"/>
        </w:rPr>
        <w:t xml:space="preserve">Команда </w:t>
      </w:r>
      <w:r>
        <w:rPr>
          <w:sz w:val="24"/>
        </w:rPr>
        <w:t>NOAUDIT</w:t>
      </w:r>
      <w:r w:rsidRPr="004E3A75">
        <w:rPr>
          <w:sz w:val="24"/>
          <w:lang w:val="ru-RU"/>
        </w:rPr>
        <w:t xml:space="preserve"> удаляет ссылки на выключаемые параметры аудита из словаря данных.</w:t>
      </w:r>
    </w:p>
    <w:p w:rsidR="004E3A75" w:rsidRPr="004E3A75" w:rsidRDefault="004E3A75" w:rsidP="004E3A75">
      <w:pPr>
        <w:spacing w:line="16" w:lineRule="exact"/>
        <w:rPr>
          <w:lang w:val="ru-RU"/>
        </w:rPr>
      </w:pPr>
    </w:p>
    <w:p w:rsidR="004E3A75" w:rsidRPr="004E3A75" w:rsidRDefault="004E3A75" w:rsidP="004E3A75">
      <w:pPr>
        <w:spacing w:line="0" w:lineRule="atLeast"/>
        <w:ind w:left="980"/>
        <w:rPr>
          <w:b/>
          <w:sz w:val="24"/>
          <w:lang w:val="ru-RU"/>
        </w:rPr>
      </w:pPr>
      <w:r w:rsidRPr="004E3A75">
        <w:rPr>
          <w:b/>
          <w:sz w:val="24"/>
          <w:lang w:val="ru-RU"/>
        </w:rPr>
        <w:t>Журнал аудита</w:t>
      </w:r>
    </w:p>
    <w:p w:rsidR="004E3A75" w:rsidRPr="004E3A75" w:rsidRDefault="004E3A75" w:rsidP="004E3A75">
      <w:pPr>
        <w:spacing w:line="147" w:lineRule="exact"/>
        <w:rPr>
          <w:lang w:val="ru-RU"/>
        </w:rPr>
      </w:pPr>
    </w:p>
    <w:p w:rsidR="004E3A75" w:rsidRPr="004E3A75" w:rsidRDefault="004E3A75" w:rsidP="004E3A75">
      <w:pPr>
        <w:spacing w:line="373" w:lineRule="auto"/>
        <w:ind w:left="260" w:firstLine="708"/>
        <w:rPr>
          <w:sz w:val="23"/>
          <w:lang w:val="ru-RU"/>
        </w:rPr>
      </w:pPr>
      <w:r w:rsidRPr="004E3A75">
        <w:rPr>
          <w:sz w:val="23"/>
          <w:lang w:val="ru-RU"/>
        </w:rPr>
        <w:t xml:space="preserve">Журнал аудита содержит записи, сформированные в результате аудита команд, привилегий или объектов. Журнал аудита является таблицей словаря данных </w:t>
      </w:r>
      <w:r>
        <w:rPr>
          <w:sz w:val="23"/>
        </w:rPr>
        <w:t>SYS</w:t>
      </w:r>
      <w:r w:rsidRPr="004E3A75">
        <w:rPr>
          <w:sz w:val="23"/>
          <w:lang w:val="ru-RU"/>
        </w:rPr>
        <w:t>.</w:t>
      </w:r>
      <w:r>
        <w:rPr>
          <w:sz w:val="23"/>
        </w:rPr>
        <w:t>AUDS</w:t>
      </w:r>
    </w:p>
    <w:p w:rsidR="004E3A75" w:rsidRPr="004E3A75" w:rsidRDefault="004E3A75" w:rsidP="004E3A75">
      <w:pPr>
        <w:spacing w:line="373" w:lineRule="auto"/>
        <w:ind w:left="260" w:firstLine="708"/>
        <w:rPr>
          <w:sz w:val="23"/>
          <w:lang w:val="ru-RU"/>
        </w:rPr>
        <w:sectPr w:rsidR="004E3A75" w:rsidRPr="004E3A75">
          <w:pgSz w:w="11900" w:h="16838"/>
          <w:pgMar w:top="1125" w:right="1126" w:bottom="798" w:left="1440" w:header="0" w:footer="0" w:gutter="0"/>
          <w:cols w:space="0" w:equalWidth="0">
            <w:col w:w="9340"/>
          </w:cols>
          <w:docGrid w:linePitch="360"/>
        </w:sectPr>
      </w:pPr>
    </w:p>
    <w:p w:rsidR="004E3A75" w:rsidRPr="004E3A75" w:rsidRDefault="004E3A75" w:rsidP="004E3A75">
      <w:pPr>
        <w:spacing w:line="0" w:lineRule="atLeast"/>
        <w:ind w:left="980"/>
        <w:rPr>
          <w:sz w:val="24"/>
          <w:lang w:val="ru-RU"/>
        </w:rPr>
      </w:pPr>
      <w:bookmarkStart w:id="37" w:name="page15"/>
      <w:bookmarkEnd w:id="37"/>
      <w:r w:rsidRPr="004E3A75">
        <w:rPr>
          <w:sz w:val="24"/>
          <w:lang w:val="ru-RU"/>
        </w:rPr>
        <w:lastRenderedPageBreak/>
        <w:t>Каждая запись журнала аудита содержит:</w:t>
      </w:r>
    </w:p>
    <w:p w:rsidR="004E3A75" w:rsidRPr="004E3A75" w:rsidRDefault="004E3A75" w:rsidP="004E3A75">
      <w:pPr>
        <w:spacing w:line="139" w:lineRule="exact"/>
        <w:rPr>
          <w:lang w:val="ru-RU"/>
        </w:rPr>
      </w:pPr>
    </w:p>
    <w:p w:rsidR="004E3A75" w:rsidRDefault="004E3A75" w:rsidP="004E3A75">
      <w:pPr>
        <w:widowControl/>
        <w:numPr>
          <w:ilvl w:val="0"/>
          <w:numId w:val="78"/>
        </w:numPr>
        <w:tabs>
          <w:tab w:val="left" w:pos="1680"/>
        </w:tabs>
        <w:spacing w:line="0" w:lineRule="atLeast"/>
        <w:ind w:left="1680" w:hanging="710"/>
        <w:rPr>
          <w:sz w:val="24"/>
        </w:rPr>
      </w:pPr>
      <w:r>
        <w:rPr>
          <w:sz w:val="24"/>
        </w:rPr>
        <w:t>Имя пользователя, выполнившего команду</w:t>
      </w:r>
    </w:p>
    <w:p w:rsidR="004E3A75" w:rsidRDefault="004E3A75" w:rsidP="004E3A75">
      <w:pPr>
        <w:spacing w:line="149" w:lineRule="exact"/>
        <w:rPr>
          <w:sz w:val="24"/>
        </w:rPr>
      </w:pPr>
    </w:p>
    <w:p w:rsidR="004E3A75" w:rsidRPr="004E3A75" w:rsidRDefault="004E3A75" w:rsidP="004E3A75">
      <w:pPr>
        <w:widowControl/>
        <w:numPr>
          <w:ilvl w:val="0"/>
          <w:numId w:val="78"/>
        </w:numPr>
        <w:tabs>
          <w:tab w:val="left" w:pos="1688"/>
        </w:tabs>
        <w:spacing w:line="350" w:lineRule="auto"/>
        <w:ind w:left="980" w:hanging="10"/>
        <w:rPr>
          <w:sz w:val="24"/>
          <w:lang w:val="ru-RU"/>
        </w:rPr>
      </w:pPr>
      <w:r w:rsidRPr="004E3A75">
        <w:rPr>
          <w:sz w:val="24"/>
          <w:lang w:val="ru-RU"/>
        </w:rPr>
        <w:t>Код вида операции (число), который однозначно указывает тип выполненной команды или использованной привилегии.</w:t>
      </w:r>
    </w:p>
    <w:p w:rsidR="004E3A75" w:rsidRPr="004E3A75" w:rsidRDefault="004E3A75" w:rsidP="004E3A75">
      <w:pPr>
        <w:spacing w:line="10" w:lineRule="exact"/>
        <w:rPr>
          <w:sz w:val="24"/>
          <w:lang w:val="ru-RU"/>
        </w:rPr>
      </w:pPr>
    </w:p>
    <w:p w:rsidR="004E3A75" w:rsidRDefault="004E3A75" w:rsidP="004E3A75">
      <w:pPr>
        <w:widowControl/>
        <w:numPr>
          <w:ilvl w:val="0"/>
          <w:numId w:val="78"/>
        </w:numPr>
        <w:tabs>
          <w:tab w:val="left" w:pos="1680"/>
        </w:tabs>
        <w:spacing w:line="0" w:lineRule="atLeast"/>
        <w:ind w:left="1680" w:hanging="710"/>
        <w:rPr>
          <w:sz w:val="24"/>
        </w:rPr>
      </w:pPr>
      <w:r>
        <w:rPr>
          <w:sz w:val="24"/>
        </w:rPr>
        <w:t>Объект, на который ссылается команда</w:t>
      </w:r>
    </w:p>
    <w:p w:rsidR="004E3A75" w:rsidRDefault="004E3A75" w:rsidP="004E3A75">
      <w:pPr>
        <w:spacing w:line="139" w:lineRule="exact"/>
        <w:rPr>
          <w:sz w:val="24"/>
        </w:rPr>
      </w:pPr>
    </w:p>
    <w:p w:rsidR="004E3A75" w:rsidRPr="004E3A75" w:rsidRDefault="004E3A75" w:rsidP="004E3A75">
      <w:pPr>
        <w:widowControl/>
        <w:numPr>
          <w:ilvl w:val="0"/>
          <w:numId w:val="78"/>
        </w:numPr>
        <w:tabs>
          <w:tab w:val="left" w:pos="1680"/>
        </w:tabs>
        <w:spacing w:line="0" w:lineRule="atLeast"/>
        <w:ind w:left="1680" w:hanging="710"/>
        <w:rPr>
          <w:sz w:val="24"/>
          <w:lang w:val="ru-RU"/>
        </w:rPr>
      </w:pPr>
      <w:r w:rsidRPr="004E3A75">
        <w:rPr>
          <w:sz w:val="24"/>
          <w:lang w:val="ru-RU"/>
        </w:rPr>
        <w:t>Дату и время выдачи команды.</w:t>
      </w:r>
    </w:p>
    <w:p w:rsidR="004E3A75" w:rsidRPr="004E3A75" w:rsidRDefault="004E3A75" w:rsidP="004E3A75">
      <w:pPr>
        <w:spacing w:line="137" w:lineRule="exact"/>
        <w:rPr>
          <w:lang w:val="ru-RU"/>
        </w:rPr>
      </w:pPr>
    </w:p>
    <w:p w:rsidR="004E3A75" w:rsidRPr="004E3A75" w:rsidRDefault="004E3A75" w:rsidP="004E3A75">
      <w:pPr>
        <w:spacing w:line="0" w:lineRule="atLeast"/>
        <w:ind w:left="980"/>
        <w:rPr>
          <w:sz w:val="24"/>
          <w:lang w:val="ru-RU"/>
        </w:rPr>
      </w:pPr>
      <w:r w:rsidRPr="004E3A75">
        <w:rPr>
          <w:sz w:val="24"/>
          <w:lang w:val="ru-RU"/>
        </w:rPr>
        <w:t>Записи в журнал аудита заносятся во время фазы выполнения команды.</w:t>
      </w:r>
    </w:p>
    <w:p w:rsidR="004E3A75" w:rsidRPr="004E3A75" w:rsidRDefault="004E3A75" w:rsidP="004E3A75">
      <w:pPr>
        <w:spacing w:line="144" w:lineRule="exact"/>
        <w:rPr>
          <w:lang w:val="ru-RU"/>
        </w:rPr>
      </w:pPr>
    </w:p>
    <w:p w:rsidR="004E3A75" w:rsidRDefault="004E3A75" w:rsidP="004E3A75">
      <w:pPr>
        <w:spacing w:line="0" w:lineRule="atLeast"/>
        <w:ind w:left="980"/>
        <w:rPr>
          <w:b/>
          <w:sz w:val="24"/>
        </w:rPr>
      </w:pPr>
      <w:r>
        <w:rPr>
          <w:b/>
          <w:sz w:val="24"/>
        </w:rPr>
        <w:t>Рекомендации:</w:t>
      </w:r>
    </w:p>
    <w:p w:rsidR="004E3A75" w:rsidRDefault="004E3A75" w:rsidP="004E3A75">
      <w:pPr>
        <w:spacing w:line="144" w:lineRule="exact"/>
      </w:pPr>
    </w:p>
    <w:p w:rsidR="004E3A75" w:rsidRPr="004E3A75" w:rsidRDefault="004E3A75" w:rsidP="004E3A75">
      <w:pPr>
        <w:widowControl/>
        <w:numPr>
          <w:ilvl w:val="0"/>
          <w:numId w:val="79"/>
        </w:numPr>
        <w:tabs>
          <w:tab w:val="left" w:pos="1688"/>
        </w:tabs>
        <w:spacing w:line="350" w:lineRule="auto"/>
        <w:ind w:left="980" w:right="20" w:hanging="10"/>
        <w:rPr>
          <w:sz w:val="24"/>
          <w:lang w:val="ru-RU"/>
        </w:rPr>
      </w:pPr>
      <w:r w:rsidRPr="004E3A75">
        <w:rPr>
          <w:sz w:val="24"/>
          <w:lang w:val="ru-RU"/>
        </w:rPr>
        <w:t>Аудит не зависит от пользовательских транзакций. Следовательно, если транзакция откатывается, протокольная запись остается.</w:t>
      </w:r>
    </w:p>
    <w:p w:rsidR="004E3A75" w:rsidRPr="004E3A75" w:rsidRDefault="004E3A75" w:rsidP="004E3A75">
      <w:pPr>
        <w:spacing w:line="22" w:lineRule="exact"/>
        <w:rPr>
          <w:sz w:val="24"/>
          <w:lang w:val="ru-RU"/>
        </w:rPr>
      </w:pPr>
    </w:p>
    <w:p w:rsidR="004E3A75" w:rsidRPr="004E3A75" w:rsidRDefault="004E3A75" w:rsidP="004E3A75">
      <w:pPr>
        <w:widowControl/>
        <w:numPr>
          <w:ilvl w:val="0"/>
          <w:numId w:val="79"/>
        </w:numPr>
        <w:tabs>
          <w:tab w:val="left" w:pos="1680"/>
        </w:tabs>
        <w:spacing w:line="0" w:lineRule="atLeast"/>
        <w:ind w:left="1680" w:hanging="710"/>
        <w:rPr>
          <w:sz w:val="23"/>
          <w:lang w:val="ru-RU"/>
        </w:rPr>
      </w:pPr>
      <w:r w:rsidRPr="004E3A75">
        <w:rPr>
          <w:sz w:val="23"/>
          <w:lang w:val="ru-RU"/>
        </w:rPr>
        <w:t>Аудит по обращениям (</w:t>
      </w:r>
      <w:r>
        <w:rPr>
          <w:sz w:val="23"/>
        </w:rPr>
        <w:t>BY</w:t>
      </w:r>
      <w:r w:rsidRPr="004E3A75">
        <w:rPr>
          <w:sz w:val="23"/>
          <w:lang w:val="ru-RU"/>
        </w:rPr>
        <w:t xml:space="preserve"> </w:t>
      </w:r>
      <w:r>
        <w:rPr>
          <w:sz w:val="23"/>
        </w:rPr>
        <w:t>ACCESS</w:t>
      </w:r>
      <w:r w:rsidRPr="004E3A75">
        <w:rPr>
          <w:sz w:val="23"/>
          <w:lang w:val="ru-RU"/>
        </w:rPr>
        <w:t>) заносит записи в журнал каждый раз,</w:t>
      </w:r>
    </w:p>
    <w:p w:rsidR="004E3A75" w:rsidRPr="004E3A75" w:rsidRDefault="004E3A75" w:rsidP="004E3A75">
      <w:pPr>
        <w:spacing w:line="140" w:lineRule="exact"/>
        <w:rPr>
          <w:lang w:val="ru-RU"/>
        </w:rPr>
      </w:pPr>
    </w:p>
    <w:p w:rsidR="004E3A75" w:rsidRDefault="004E3A75" w:rsidP="004E3A75">
      <w:pPr>
        <w:spacing w:line="0" w:lineRule="atLeast"/>
        <w:ind w:left="980"/>
        <w:rPr>
          <w:sz w:val="24"/>
        </w:rPr>
      </w:pPr>
      <w:r>
        <w:rPr>
          <w:sz w:val="24"/>
        </w:rPr>
        <w:t>когда выполняется указанное действие.</w:t>
      </w:r>
    </w:p>
    <w:p w:rsidR="004E3A75" w:rsidRDefault="004E3A75" w:rsidP="004E3A75">
      <w:pPr>
        <w:spacing w:line="149" w:lineRule="exact"/>
      </w:pPr>
    </w:p>
    <w:p w:rsidR="004E3A75" w:rsidRPr="004E3A75" w:rsidRDefault="004E3A75" w:rsidP="004E3A75">
      <w:pPr>
        <w:widowControl/>
        <w:numPr>
          <w:ilvl w:val="0"/>
          <w:numId w:val="80"/>
        </w:numPr>
        <w:tabs>
          <w:tab w:val="left" w:pos="1688"/>
        </w:tabs>
        <w:spacing w:line="354" w:lineRule="auto"/>
        <w:ind w:left="980" w:right="20" w:hanging="10"/>
        <w:jc w:val="both"/>
        <w:rPr>
          <w:sz w:val="24"/>
          <w:lang w:val="ru-RU"/>
        </w:rPr>
      </w:pPr>
      <w:r w:rsidRPr="004E3A75">
        <w:rPr>
          <w:sz w:val="24"/>
          <w:lang w:val="ru-RU"/>
        </w:rPr>
        <w:t>Аудит по сеансам (</w:t>
      </w:r>
      <w:r>
        <w:rPr>
          <w:sz w:val="24"/>
        </w:rPr>
        <w:t>BY</w:t>
      </w:r>
      <w:r w:rsidRPr="004E3A75">
        <w:rPr>
          <w:sz w:val="24"/>
          <w:lang w:val="ru-RU"/>
        </w:rPr>
        <w:t xml:space="preserve"> </w:t>
      </w:r>
      <w:r>
        <w:rPr>
          <w:sz w:val="24"/>
        </w:rPr>
        <w:t>SESSION</w:t>
      </w:r>
      <w:r w:rsidRPr="004E3A75">
        <w:rPr>
          <w:sz w:val="24"/>
          <w:lang w:val="ru-RU"/>
        </w:rPr>
        <w:t>) (время между соединением и отсоединением заносит записи в журнал только один раз на сеанс для указанного объекта.</w:t>
      </w:r>
    </w:p>
    <w:p w:rsidR="004E3A75" w:rsidRPr="004E3A75" w:rsidRDefault="004E3A75" w:rsidP="004E3A75">
      <w:pPr>
        <w:spacing w:line="15" w:lineRule="exact"/>
        <w:rPr>
          <w:lang w:val="ru-RU"/>
        </w:rPr>
      </w:pPr>
    </w:p>
    <w:p w:rsidR="004E3A75" w:rsidRPr="00342676" w:rsidRDefault="004E3A75" w:rsidP="004E3A75">
      <w:pPr>
        <w:spacing w:line="0" w:lineRule="atLeast"/>
        <w:ind w:left="980"/>
        <w:rPr>
          <w:b/>
          <w:sz w:val="24"/>
          <w:lang w:val="ru-RU"/>
        </w:rPr>
      </w:pPr>
      <w:r w:rsidRPr="00342676">
        <w:rPr>
          <w:b/>
          <w:sz w:val="24"/>
          <w:lang w:val="ru-RU"/>
        </w:rPr>
        <w:t>Контроль журнала аудита</w:t>
      </w:r>
    </w:p>
    <w:p w:rsidR="004E3A75" w:rsidRPr="00342676" w:rsidRDefault="004E3A75" w:rsidP="004E3A75">
      <w:pPr>
        <w:spacing w:line="144" w:lineRule="exact"/>
        <w:rPr>
          <w:lang w:val="ru-RU"/>
        </w:rPr>
      </w:pPr>
    </w:p>
    <w:p w:rsidR="004E3A75" w:rsidRPr="004E3A75" w:rsidRDefault="004E3A75" w:rsidP="004E3A75">
      <w:pPr>
        <w:spacing w:line="356" w:lineRule="auto"/>
        <w:ind w:left="260" w:firstLine="708"/>
        <w:jc w:val="both"/>
        <w:rPr>
          <w:sz w:val="24"/>
          <w:lang w:val="ru-RU"/>
        </w:rPr>
      </w:pPr>
      <w:r w:rsidRPr="004E3A75">
        <w:rPr>
          <w:sz w:val="24"/>
          <w:lang w:val="ru-RU"/>
        </w:rPr>
        <w:t>Контроль размера и темпов роста журнала аудита сохраняет дисковое пространств и гарантирует бесперебойную работу базы данных. При заполнении журнала нельзя вставлять новые протокольные записи, поэтому команды, для которых включен аудит, будут выдавать сообщения об ошибке.</w:t>
      </w:r>
    </w:p>
    <w:p w:rsidR="004E3A75" w:rsidRPr="004E3A75" w:rsidRDefault="004E3A75" w:rsidP="004E3A75">
      <w:pPr>
        <w:spacing w:line="7" w:lineRule="exact"/>
        <w:rPr>
          <w:lang w:val="ru-RU"/>
        </w:rPr>
      </w:pPr>
    </w:p>
    <w:p w:rsidR="004E3A75" w:rsidRPr="004E3A75" w:rsidRDefault="004E3A75" w:rsidP="004E3A75">
      <w:pPr>
        <w:spacing w:line="0" w:lineRule="atLeast"/>
        <w:ind w:left="980"/>
        <w:rPr>
          <w:sz w:val="24"/>
          <w:lang w:val="ru-RU"/>
        </w:rPr>
      </w:pPr>
      <w:r w:rsidRPr="004E3A75">
        <w:rPr>
          <w:sz w:val="24"/>
          <w:lang w:val="ru-RU"/>
        </w:rPr>
        <w:t>Рост журнала аудита зависит от:</w:t>
      </w:r>
    </w:p>
    <w:p w:rsidR="004E3A75" w:rsidRPr="004E3A75" w:rsidRDefault="004E3A75" w:rsidP="004E3A75">
      <w:pPr>
        <w:spacing w:line="139" w:lineRule="exact"/>
        <w:rPr>
          <w:lang w:val="ru-RU"/>
        </w:rPr>
      </w:pPr>
    </w:p>
    <w:p w:rsidR="004E3A75" w:rsidRDefault="004E3A75" w:rsidP="004E3A75">
      <w:pPr>
        <w:widowControl/>
        <w:numPr>
          <w:ilvl w:val="0"/>
          <w:numId w:val="81"/>
        </w:numPr>
        <w:tabs>
          <w:tab w:val="left" w:pos="1680"/>
        </w:tabs>
        <w:spacing w:line="0" w:lineRule="atLeast"/>
        <w:ind w:left="1680" w:hanging="710"/>
        <w:rPr>
          <w:sz w:val="24"/>
        </w:rPr>
      </w:pPr>
      <w:r>
        <w:rPr>
          <w:sz w:val="24"/>
        </w:rPr>
        <w:t>Числа включенных параметров аудита.</w:t>
      </w:r>
    </w:p>
    <w:p w:rsidR="004E3A75" w:rsidRDefault="004E3A75" w:rsidP="004E3A75">
      <w:pPr>
        <w:spacing w:line="136" w:lineRule="exact"/>
        <w:rPr>
          <w:sz w:val="24"/>
        </w:rPr>
      </w:pPr>
    </w:p>
    <w:p w:rsidR="004E3A75" w:rsidRPr="004E3A75" w:rsidRDefault="004E3A75" w:rsidP="004E3A75">
      <w:pPr>
        <w:widowControl/>
        <w:numPr>
          <w:ilvl w:val="0"/>
          <w:numId w:val="81"/>
        </w:numPr>
        <w:tabs>
          <w:tab w:val="left" w:pos="1680"/>
        </w:tabs>
        <w:spacing w:line="0" w:lineRule="atLeast"/>
        <w:ind w:left="1680" w:hanging="710"/>
        <w:rPr>
          <w:sz w:val="24"/>
          <w:lang w:val="ru-RU"/>
        </w:rPr>
      </w:pPr>
      <w:r w:rsidRPr="004E3A75">
        <w:rPr>
          <w:sz w:val="24"/>
          <w:lang w:val="ru-RU"/>
        </w:rPr>
        <w:t>Частоты выполнения команд, для которых включен аудит.</w:t>
      </w:r>
    </w:p>
    <w:p w:rsidR="004E3A75" w:rsidRPr="004E3A75" w:rsidRDefault="004E3A75" w:rsidP="004E3A75">
      <w:pPr>
        <w:spacing w:line="151" w:lineRule="exact"/>
        <w:rPr>
          <w:lang w:val="ru-RU"/>
        </w:rPr>
      </w:pPr>
    </w:p>
    <w:p w:rsidR="004E3A75" w:rsidRPr="004E3A75" w:rsidRDefault="004E3A75" w:rsidP="004E3A75">
      <w:pPr>
        <w:spacing w:line="354" w:lineRule="auto"/>
        <w:ind w:left="260" w:firstLine="708"/>
        <w:jc w:val="both"/>
        <w:rPr>
          <w:sz w:val="24"/>
          <w:lang w:val="ru-RU"/>
        </w:rPr>
      </w:pPr>
      <w:r w:rsidRPr="004E3A75">
        <w:rPr>
          <w:sz w:val="24"/>
          <w:lang w:val="ru-RU"/>
        </w:rPr>
        <w:t xml:space="preserve">Максимальный размер журнала определяется во время создания базы данных. таблицы </w:t>
      </w:r>
      <w:r>
        <w:rPr>
          <w:sz w:val="24"/>
        </w:rPr>
        <w:t>AUDS</w:t>
      </w:r>
      <w:r w:rsidRPr="004E3A75">
        <w:rPr>
          <w:sz w:val="24"/>
          <w:lang w:val="ru-RU"/>
        </w:rPr>
        <w:t xml:space="preserve">. Командный файл </w:t>
      </w:r>
      <w:r>
        <w:rPr>
          <w:sz w:val="24"/>
        </w:rPr>
        <w:t>sql</w:t>
      </w:r>
      <w:r w:rsidRPr="004E3A75">
        <w:rPr>
          <w:sz w:val="24"/>
          <w:lang w:val="ru-RU"/>
        </w:rPr>
        <w:t>.</w:t>
      </w:r>
      <w:r>
        <w:rPr>
          <w:sz w:val="24"/>
        </w:rPr>
        <w:t>bsq</w:t>
      </w:r>
      <w:r w:rsidRPr="004E3A75">
        <w:rPr>
          <w:sz w:val="24"/>
          <w:lang w:val="ru-RU"/>
        </w:rPr>
        <w:t xml:space="preserve"> для создания базы данных содержит команду </w:t>
      </w:r>
      <w:r>
        <w:rPr>
          <w:sz w:val="24"/>
        </w:rPr>
        <w:t>CREATE</w:t>
      </w:r>
      <w:r w:rsidRPr="004E3A75">
        <w:rPr>
          <w:sz w:val="24"/>
          <w:lang w:val="ru-RU"/>
        </w:rPr>
        <w:t xml:space="preserve"> для таблицы </w:t>
      </w:r>
      <w:r>
        <w:rPr>
          <w:sz w:val="24"/>
        </w:rPr>
        <w:t>AUDS</w:t>
      </w:r>
    </w:p>
    <w:p w:rsidR="004E3A75" w:rsidRPr="004E3A75" w:rsidRDefault="004E3A75" w:rsidP="004E3A75">
      <w:pPr>
        <w:spacing w:line="20" w:lineRule="exact"/>
        <w:rPr>
          <w:lang w:val="ru-RU"/>
        </w:rPr>
      </w:pPr>
    </w:p>
    <w:p w:rsidR="004E3A75" w:rsidRPr="004E3A75" w:rsidRDefault="004E3A75" w:rsidP="004E3A75">
      <w:pPr>
        <w:spacing w:line="357" w:lineRule="auto"/>
        <w:ind w:left="260" w:right="40" w:firstLine="708"/>
        <w:rPr>
          <w:sz w:val="24"/>
          <w:lang w:val="ru-RU"/>
        </w:rPr>
      </w:pPr>
      <w:r w:rsidRPr="004E3A75">
        <w:rPr>
          <w:sz w:val="24"/>
          <w:lang w:val="ru-RU"/>
        </w:rPr>
        <w:t>Если журнал аудита переполнен, то команды, для которых включен аудит, будут завершаться с ошибкой. Предупреждения будут получать все пользователи, которьм выполняют такие команды. Администратор должен почистить журнал аудита перед выполнением таких команд.</w:t>
      </w:r>
    </w:p>
    <w:p w:rsidR="004E3A75" w:rsidRPr="004E3A75" w:rsidRDefault="004E3A75" w:rsidP="004E3A75">
      <w:pPr>
        <w:spacing w:line="2" w:lineRule="exact"/>
        <w:rPr>
          <w:lang w:val="ru-RU"/>
        </w:rPr>
      </w:pPr>
    </w:p>
    <w:p w:rsidR="004E3A75" w:rsidRPr="004E3A75" w:rsidRDefault="004E3A75" w:rsidP="004E3A75">
      <w:pPr>
        <w:spacing w:line="0" w:lineRule="atLeast"/>
        <w:ind w:left="980"/>
        <w:rPr>
          <w:sz w:val="24"/>
          <w:lang w:val="ru-RU"/>
        </w:rPr>
      </w:pPr>
      <w:r w:rsidRPr="004E3A75">
        <w:rPr>
          <w:sz w:val="24"/>
          <w:lang w:val="ru-RU"/>
        </w:rPr>
        <w:t>Убедитесь, что размеры журнала аудита не растут слишком быстро.</w:t>
      </w:r>
    </w:p>
    <w:p w:rsidR="004E3A75" w:rsidRPr="004E3A75" w:rsidRDefault="004E3A75" w:rsidP="004E3A75">
      <w:pPr>
        <w:spacing w:line="144" w:lineRule="exact"/>
        <w:rPr>
          <w:lang w:val="ru-RU"/>
        </w:rPr>
      </w:pPr>
    </w:p>
    <w:p w:rsidR="004E3A75" w:rsidRDefault="004E3A75" w:rsidP="004E3A75">
      <w:pPr>
        <w:spacing w:line="0" w:lineRule="atLeast"/>
        <w:ind w:left="980"/>
        <w:rPr>
          <w:b/>
          <w:sz w:val="24"/>
        </w:rPr>
      </w:pPr>
      <w:r>
        <w:rPr>
          <w:b/>
          <w:sz w:val="24"/>
        </w:rPr>
        <w:t>Управление темпами роста журнала</w:t>
      </w:r>
    </w:p>
    <w:p w:rsidR="004E3A75" w:rsidRDefault="004E3A75" w:rsidP="004E3A75">
      <w:pPr>
        <w:spacing w:line="132" w:lineRule="exact"/>
      </w:pPr>
    </w:p>
    <w:p w:rsidR="004E3A75" w:rsidRPr="004E3A75" w:rsidRDefault="004E3A75" w:rsidP="004E3A75">
      <w:pPr>
        <w:widowControl/>
        <w:numPr>
          <w:ilvl w:val="0"/>
          <w:numId w:val="82"/>
        </w:numPr>
        <w:tabs>
          <w:tab w:val="left" w:pos="1680"/>
        </w:tabs>
        <w:spacing w:line="0" w:lineRule="atLeast"/>
        <w:ind w:left="1680" w:hanging="710"/>
        <w:rPr>
          <w:sz w:val="24"/>
          <w:lang w:val="ru-RU"/>
        </w:rPr>
      </w:pPr>
      <w:r w:rsidRPr="004E3A75">
        <w:rPr>
          <w:sz w:val="24"/>
          <w:lang w:val="ru-RU"/>
        </w:rPr>
        <w:t>Включайте аудит только при необходимости.</w:t>
      </w:r>
    </w:p>
    <w:p w:rsidR="004E3A75" w:rsidRPr="004E3A75" w:rsidRDefault="004E3A75" w:rsidP="004E3A75">
      <w:pPr>
        <w:spacing w:line="139" w:lineRule="exact"/>
        <w:rPr>
          <w:sz w:val="24"/>
          <w:lang w:val="ru-RU"/>
        </w:rPr>
      </w:pPr>
    </w:p>
    <w:p w:rsidR="004E3A75" w:rsidRDefault="004E3A75" w:rsidP="004E3A75">
      <w:pPr>
        <w:widowControl/>
        <w:numPr>
          <w:ilvl w:val="0"/>
          <w:numId w:val="82"/>
        </w:numPr>
        <w:tabs>
          <w:tab w:val="left" w:pos="1680"/>
        </w:tabs>
        <w:spacing w:line="0" w:lineRule="atLeast"/>
        <w:ind w:left="1680" w:hanging="710"/>
        <w:rPr>
          <w:sz w:val="24"/>
        </w:rPr>
      </w:pPr>
      <w:r>
        <w:rPr>
          <w:sz w:val="24"/>
        </w:rPr>
        <w:t>Четко выбирайте параметры аудита.</w:t>
      </w:r>
    </w:p>
    <w:p w:rsidR="004E3A75" w:rsidRDefault="004E3A75" w:rsidP="004E3A75">
      <w:pPr>
        <w:spacing w:line="136" w:lineRule="exact"/>
        <w:rPr>
          <w:sz w:val="24"/>
        </w:rPr>
      </w:pPr>
    </w:p>
    <w:p w:rsidR="004E3A75" w:rsidRPr="004E3A75" w:rsidRDefault="004E3A75" w:rsidP="004E3A75">
      <w:pPr>
        <w:widowControl/>
        <w:numPr>
          <w:ilvl w:val="0"/>
          <w:numId w:val="82"/>
        </w:numPr>
        <w:tabs>
          <w:tab w:val="left" w:pos="1680"/>
        </w:tabs>
        <w:spacing w:line="0" w:lineRule="atLeast"/>
        <w:ind w:left="1680" w:hanging="710"/>
        <w:rPr>
          <w:sz w:val="24"/>
          <w:lang w:val="ru-RU"/>
        </w:rPr>
      </w:pPr>
      <w:r w:rsidRPr="004E3A75">
        <w:rPr>
          <w:sz w:val="24"/>
          <w:lang w:val="ru-RU"/>
        </w:rPr>
        <w:t>Строго контролируйте результаты аудита объектов.</w:t>
      </w:r>
    </w:p>
    <w:p w:rsidR="004E3A75" w:rsidRPr="004E3A75" w:rsidRDefault="004E3A75" w:rsidP="004E3A75">
      <w:pPr>
        <w:tabs>
          <w:tab w:val="left" w:pos="1680"/>
        </w:tabs>
        <w:spacing w:line="0" w:lineRule="atLeast"/>
        <w:ind w:left="1680" w:hanging="710"/>
        <w:rPr>
          <w:sz w:val="24"/>
          <w:lang w:val="ru-RU"/>
        </w:rPr>
        <w:sectPr w:rsidR="004E3A75" w:rsidRPr="004E3A75">
          <w:pgSz w:w="11900" w:h="16838"/>
          <w:pgMar w:top="1125" w:right="1126" w:bottom="795" w:left="1440" w:header="0" w:footer="0" w:gutter="0"/>
          <w:cols w:space="0" w:equalWidth="0">
            <w:col w:w="9340"/>
          </w:cols>
          <w:docGrid w:linePitch="360"/>
        </w:sectPr>
      </w:pPr>
    </w:p>
    <w:p w:rsidR="004E3A75" w:rsidRDefault="004E3A75" w:rsidP="004E3A75">
      <w:pPr>
        <w:spacing w:line="0" w:lineRule="atLeast"/>
        <w:ind w:left="980"/>
        <w:rPr>
          <w:b/>
          <w:sz w:val="24"/>
        </w:rPr>
      </w:pPr>
      <w:bookmarkStart w:id="38" w:name="page16"/>
      <w:bookmarkEnd w:id="38"/>
      <w:r>
        <w:rPr>
          <w:b/>
          <w:sz w:val="24"/>
        </w:rPr>
        <w:lastRenderedPageBreak/>
        <w:t>Рекомендации по ограничению аудита объектов</w:t>
      </w:r>
    </w:p>
    <w:p w:rsidR="004E3A75" w:rsidRDefault="004E3A75" w:rsidP="004E3A75">
      <w:pPr>
        <w:spacing w:line="134" w:lineRule="exact"/>
      </w:pPr>
    </w:p>
    <w:p w:rsidR="004E3A75" w:rsidRPr="004E3A75" w:rsidRDefault="004E3A75" w:rsidP="004E3A75">
      <w:pPr>
        <w:widowControl/>
        <w:numPr>
          <w:ilvl w:val="0"/>
          <w:numId w:val="83"/>
        </w:numPr>
        <w:tabs>
          <w:tab w:val="left" w:pos="1680"/>
        </w:tabs>
        <w:spacing w:line="0" w:lineRule="atLeast"/>
        <w:ind w:left="1680" w:hanging="710"/>
        <w:rPr>
          <w:sz w:val="24"/>
          <w:lang w:val="ru-RU"/>
        </w:rPr>
      </w:pPr>
      <w:r w:rsidRPr="004E3A75">
        <w:rPr>
          <w:sz w:val="24"/>
          <w:lang w:val="ru-RU"/>
        </w:rPr>
        <w:t>Только администратор по защите имеет право включать аудит объектов.</w:t>
      </w:r>
    </w:p>
    <w:p w:rsidR="004E3A75" w:rsidRPr="004E3A75" w:rsidRDefault="004E3A75" w:rsidP="004E3A75">
      <w:pPr>
        <w:spacing w:line="137" w:lineRule="exact"/>
        <w:rPr>
          <w:sz w:val="24"/>
          <w:lang w:val="ru-RU"/>
        </w:rPr>
      </w:pPr>
    </w:p>
    <w:p w:rsidR="004E3A75" w:rsidRPr="004E3A75" w:rsidRDefault="004E3A75" w:rsidP="004E3A75">
      <w:pPr>
        <w:widowControl/>
        <w:numPr>
          <w:ilvl w:val="0"/>
          <w:numId w:val="83"/>
        </w:numPr>
        <w:tabs>
          <w:tab w:val="left" w:pos="1680"/>
        </w:tabs>
        <w:spacing w:line="0" w:lineRule="atLeast"/>
        <w:ind w:left="1680" w:hanging="710"/>
        <w:rPr>
          <w:sz w:val="24"/>
          <w:lang w:val="ru-RU"/>
        </w:rPr>
      </w:pPr>
      <w:r w:rsidRPr="004E3A75">
        <w:rPr>
          <w:sz w:val="24"/>
          <w:lang w:val="ru-RU"/>
        </w:rPr>
        <w:t>Администратор по защите владеет всеми объектами схемы.</w:t>
      </w:r>
    </w:p>
    <w:p w:rsidR="004E3A75" w:rsidRPr="004E3A75" w:rsidRDefault="004E3A75" w:rsidP="004E3A75">
      <w:pPr>
        <w:spacing w:line="151" w:lineRule="exact"/>
        <w:rPr>
          <w:sz w:val="24"/>
          <w:lang w:val="ru-RU"/>
        </w:rPr>
      </w:pPr>
    </w:p>
    <w:p w:rsidR="004E3A75" w:rsidRPr="004E3A75" w:rsidRDefault="004E3A75" w:rsidP="004E3A75">
      <w:pPr>
        <w:widowControl/>
        <w:numPr>
          <w:ilvl w:val="0"/>
          <w:numId w:val="83"/>
        </w:numPr>
        <w:tabs>
          <w:tab w:val="left" w:pos="1688"/>
        </w:tabs>
        <w:spacing w:line="348" w:lineRule="auto"/>
        <w:ind w:left="980" w:right="20" w:hanging="10"/>
        <w:jc w:val="both"/>
        <w:rPr>
          <w:sz w:val="24"/>
          <w:lang w:val="ru-RU"/>
        </w:rPr>
      </w:pPr>
      <w:r w:rsidRPr="004E3A75">
        <w:rPr>
          <w:sz w:val="24"/>
          <w:lang w:val="ru-RU"/>
        </w:rPr>
        <w:t>Все объекты содержаться в схемах, пользователи которых не являются реальными пользователями базы данных (т.е. не имеют системной привилегии</w:t>
      </w:r>
    </w:p>
    <w:p w:rsidR="004E3A75" w:rsidRPr="004E3A75" w:rsidRDefault="004E3A75" w:rsidP="004E3A75">
      <w:pPr>
        <w:spacing w:line="15" w:lineRule="exact"/>
        <w:rPr>
          <w:lang w:val="ru-RU"/>
        </w:rPr>
      </w:pPr>
    </w:p>
    <w:p w:rsidR="004E3A75" w:rsidRPr="004E3A75" w:rsidRDefault="004E3A75" w:rsidP="004E3A75">
      <w:pPr>
        <w:spacing w:line="0" w:lineRule="atLeast"/>
        <w:ind w:left="980"/>
        <w:rPr>
          <w:sz w:val="24"/>
          <w:lang w:val="ru-RU"/>
        </w:rPr>
      </w:pPr>
      <w:r>
        <w:rPr>
          <w:sz w:val="24"/>
        </w:rPr>
        <w:t>CREATE</w:t>
      </w:r>
      <w:r w:rsidRPr="004E3A75">
        <w:rPr>
          <w:sz w:val="24"/>
          <w:lang w:val="ru-RU"/>
        </w:rPr>
        <w:t xml:space="preserve"> </w:t>
      </w:r>
      <w:r>
        <w:rPr>
          <w:sz w:val="24"/>
        </w:rPr>
        <w:t>SESSION</w:t>
      </w:r>
      <w:r w:rsidRPr="004E3A75">
        <w:rPr>
          <w:sz w:val="24"/>
          <w:lang w:val="ru-RU"/>
        </w:rPr>
        <w:t>)</w:t>
      </w:r>
    </w:p>
    <w:p w:rsidR="004E3A75" w:rsidRPr="004E3A75" w:rsidRDefault="004E3A75" w:rsidP="004E3A75">
      <w:pPr>
        <w:spacing w:line="149" w:lineRule="exact"/>
        <w:rPr>
          <w:lang w:val="ru-RU"/>
        </w:rPr>
      </w:pPr>
    </w:p>
    <w:p w:rsidR="004E3A75" w:rsidRPr="00342676" w:rsidRDefault="004E3A75" w:rsidP="004E3A75">
      <w:pPr>
        <w:spacing w:line="350" w:lineRule="auto"/>
        <w:ind w:left="980" w:firstLine="708"/>
        <w:rPr>
          <w:sz w:val="24"/>
          <w:lang w:val="ru-RU"/>
        </w:rPr>
      </w:pPr>
      <w:r w:rsidRPr="004E3A75">
        <w:rPr>
          <w:sz w:val="24"/>
          <w:lang w:val="ru-RU"/>
        </w:rPr>
        <w:t xml:space="preserve">Для аудита объекта вы должны быть либо его владельцем, либо иметь привилегию </w:t>
      </w:r>
      <w:r>
        <w:rPr>
          <w:sz w:val="24"/>
        </w:rPr>
        <w:t>AUDIT</w:t>
      </w:r>
      <w:r w:rsidRPr="00342676">
        <w:rPr>
          <w:sz w:val="24"/>
          <w:lang w:val="ru-RU"/>
        </w:rPr>
        <w:t xml:space="preserve"> </w:t>
      </w:r>
      <w:r>
        <w:rPr>
          <w:sz w:val="24"/>
        </w:rPr>
        <w:t>ANY</w:t>
      </w:r>
      <w:r w:rsidRPr="00342676">
        <w:rPr>
          <w:sz w:val="24"/>
          <w:lang w:val="ru-RU"/>
        </w:rPr>
        <w:t>.</w:t>
      </w:r>
    </w:p>
    <w:p w:rsidR="004E3A75" w:rsidRPr="00342676" w:rsidRDefault="004E3A75" w:rsidP="004E3A75">
      <w:pPr>
        <w:spacing w:line="23" w:lineRule="exact"/>
        <w:rPr>
          <w:lang w:val="ru-RU"/>
        </w:rPr>
      </w:pPr>
    </w:p>
    <w:p w:rsidR="004E3A75" w:rsidRPr="004E3A75" w:rsidRDefault="004E3A75" w:rsidP="004E3A75">
      <w:pPr>
        <w:spacing w:line="350" w:lineRule="auto"/>
        <w:ind w:left="980"/>
        <w:rPr>
          <w:sz w:val="24"/>
          <w:lang w:val="ru-RU"/>
        </w:rPr>
      </w:pPr>
      <w:r w:rsidRPr="004E3A75">
        <w:rPr>
          <w:sz w:val="24"/>
          <w:lang w:val="ru-RU"/>
        </w:rPr>
        <w:t>Следовательно, для гарантии того, что только администратор по защите может включать аудит объектов, вы должны:</w:t>
      </w:r>
    </w:p>
    <w:p w:rsidR="004E3A75" w:rsidRPr="004E3A75" w:rsidRDefault="004E3A75" w:rsidP="004E3A75">
      <w:pPr>
        <w:spacing w:line="23" w:lineRule="exact"/>
        <w:rPr>
          <w:lang w:val="ru-RU"/>
        </w:rPr>
      </w:pPr>
    </w:p>
    <w:p w:rsidR="004E3A75" w:rsidRPr="004E3A75" w:rsidRDefault="004E3A75" w:rsidP="004E3A75">
      <w:pPr>
        <w:widowControl/>
        <w:numPr>
          <w:ilvl w:val="0"/>
          <w:numId w:val="84"/>
        </w:numPr>
        <w:tabs>
          <w:tab w:val="left" w:pos="1688"/>
        </w:tabs>
        <w:spacing w:line="350" w:lineRule="auto"/>
        <w:ind w:left="980" w:hanging="10"/>
        <w:rPr>
          <w:sz w:val="24"/>
          <w:lang w:val="ru-RU"/>
        </w:rPr>
      </w:pPr>
      <w:r w:rsidRPr="004E3A75">
        <w:rPr>
          <w:sz w:val="24"/>
          <w:lang w:val="ru-RU"/>
        </w:rPr>
        <w:t xml:space="preserve">Выдать системную привилегию </w:t>
      </w:r>
      <w:r>
        <w:rPr>
          <w:sz w:val="24"/>
        </w:rPr>
        <w:t>AUDIT</w:t>
      </w:r>
      <w:r w:rsidRPr="004E3A75">
        <w:rPr>
          <w:sz w:val="24"/>
          <w:lang w:val="ru-RU"/>
        </w:rPr>
        <w:t xml:space="preserve"> </w:t>
      </w:r>
      <w:r>
        <w:rPr>
          <w:sz w:val="24"/>
        </w:rPr>
        <w:t>ANY</w:t>
      </w:r>
      <w:r w:rsidRPr="004E3A75">
        <w:rPr>
          <w:sz w:val="24"/>
          <w:lang w:val="ru-RU"/>
        </w:rPr>
        <w:t xml:space="preserve"> только администратору по защите данных.</w:t>
      </w:r>
    </w:p>
    <w:p w:rsidR="004E3A75" w:rsidRPr="004E3A75" w:rsidRDefault="004E3A75" w:rsidP="004E3A75">
      <w:pPr>
        <w:spacing w:line="23" w:lineRule="exact"/>
        <w:rPr>
          <w:sz w:val="24"/>
          <w:lang w:val="ru-RU"/>
        </w:rPr>
      </w:pPr>
    </w:p>
    <w:p w:rsidR="004E3A75" w:rsidRPr="004E3A75" w:rsidRDefault="004E3A75" w:rsidP="004E3A75">
      <w:pPr>
        <w:widowControl/>
        <w:numPr>
          <w:ilvl w:val="0"/>
          <w:numId w:val="84"/>
        </w:numPr>
        <w:tabs>
          <w:tab w:val="left" w:pos="1688"/>
        </w:tabs>
        <w:spacing w:line="350" w:lineRule="auto"/>
        <w:ind w:left="980" w:hanging="10"/>
        <w:rPr>
          <w:sz w:val="24"/>
          <w:lang w:val="ru-RU"/>
        </w:rPr>
      </w:pPr>
      <w:r w:rsidRPr="004E3A75">
        <w:rPr>
          <w:sz w:val="24"/>
          <w:lang w:val="ru-RU"/>
        </w:rPr>
        <w:t>Не позволять реальным пользователям базы данных создавать объекты в своих схемах.</w:t>
      </w:r>
    </w:p>
    <w:p w:rsidR="004E3A75" w:rsidRPr="004E3A75" w:rsidRDefault="004E3A75" w:rsidP="004E3A75">
      <w:pPr>
        <w:spacing w:line="16" w:lineRule="exact"/>
        <w:rPr>
          <w:lang w:val="ru-RU"/>
        </w:rPr>
      </w:pPr>
    </w:p>
    <w:p w:rsidR="004E3A75" w:rsidRPr="004E3A75" w:rsidRDefault="004E3A75" w:rsidP="004E3A75">
      <w:pPr>
        <w:spacing w:line="0" w:lineRule="atLeast"/>
        <w:ind w:left="980"/>
        <w:rPr>
          <w:b/>
          <w:sz w:val="24"/>
          <w:lang w:val="ru-RU"/>
        </w:rPr>
      </w:pPr>
      <w:r w:rsidRPr="004E3A75">
        <w:rPr>
          <w:b/>
          <w:sz w:val="24"/>
          <w:lang w:val="ru-RU"/>
        </w:rPr>
        <w:t>Управление журналом аудита</w:t>
      </w:r>
    </w:p>
    <w:p w:rsidR="004E3A75" w:rsidRPr="004E3A75" w:rsidRDefault="004E3A75" w:rsidP="004E3A75">
      <w:pPr>
        <w:spacing w:line="147" w:lineRule="exact"/>
        <w:rPr>
          <w:lang w:val="ru-RU"/>
        </w:rPr>
      </w:pPr>
    </w:p>
    <w:p w:rsidR="004E3A75" w:rsidRPr="004E3A75" w:rsidRDefault="004E3A75" w:rsidP="004E3A75">
      <w:pPr>
        <w:spacing w:line="348" w:lineRule="auto"/>
        <w:ind w:left="260" w:right="40" w:firstLine="708"/>
        <w:rPr>
          <w:sz w:val="24"/>
          <w:lang w:val="ru-RU"/>
        </w:rPr>
      </w:pPr>
      <w:r w:rsidRPr="004E3A75">
        <w:rPr>
          <w:sz w:val="24"/>
          <w:lang w:val="ru-RU"/>
        </w:rPr>
        <w:t>Для поддержки приемлемого размера журнала аудита необходимо периодически удалять протокольные записи и удалять журнал аудита.</w:t>
      </w:r>
    </w:p>
    <w:p w:rsidR="004E3A75" w:rsidRPr="004E3A75" w:rsidRDefault="004E3A75" w:rsidP="004E3A75">
      <w:pPr>
        <w:spacing w:line="15" w:lineRule="exact"/>
        <w:rPr>
          <w:lang w:val="ru-RU"/>
        </w:rPr>
      </w:pPr>
    </w:p>
    <w:p w:rsidR="004E3A75" w:rsidRPr="004E3A75" w:rsidRDefault="004E3A75" w:rsidP="004E3A75">
      <w:pPr>
        <w:spacing w:line="0" w:lineRule="atLeast"/>
        <w:ind w:left="980"/>
        <w:rPr>
          <w:sz w:val="24"/>
          <w:lang w:val="ru-RU"/>
        </w:rPr>
      </w:pPr>
      <w:r w:rsidRPr="004E3A75">
        <w:rPr>
          <w:sz w:val="24"/>
          <w:lang w:val="ru-RU"/>
        </w:rPr>
        <w:t>Очистку журнала аудита можно производить путем:</w:t>
      </w:r>
    </w:p>
    <w:p w:rsidR="004E3A75" w:rsidRPr="004E3A75" w:rsidRDefault="004E3A75" w:rsidP="004E3A75">
      <w:pPr>
        <w:spacing w:line="137" w:lineRule="exact"/>
        <w:rPr>
          <w:lang w:val="ru-RU"/>
        </w:rPr>
      </w:pPr>
    </w:p>
    <w:p w:rsidR="004E3A75" w:rsidRDefault="004E3A75" w:rsidP="004E3A75">
      <w:pPr>
        <w:widowControl/>
        <w:numPr>
          <w:ilvl w:val="0"/>
          <w:numId w:val="85"/>
        </w:numPr>
        <w:tabs>
          <w:tab w:val="left" w:pos="1680"/>
        </w:tabs>
        <w:spacing w:line="0" w:lineRule="atLeast"/>
        <w:ind w:left="1680" w:hanging="710"/>
        <w:rPr>
          <w:sz w:val="24"/>
        </w:rPr>
      </w:pPr>
      <w:r>
        <w:rPr>
          <w:sz w:val="24"/>
        </w:rPr>
        <w:t>Удаления всех протокольных записей.</w:t>
      </w:r>
    </w:p>
    <w:p w:rsidR="004E3A75" w:rsidRDefault="004E3A75" w:rsidP="004E3A75">
      <w:pPr>
        <w:spacing w:line="139" w:lineRule="exact"/>
        <w:rPr>
          <w:sz w:val="24"/>
        </w:rPr>
      </w:pPr>
    </w:p>
    <w:p w:rsidR="004E3A75" w:rsidRDefault="004E3A75" w:rsidP="004E3A75">
      <w:pPr>
        <w:widowControl/>
        <w:numPr>
          <w:ilvl w:val="0"/>
          <w:numId w:val="85"/>
        </w:numPr>
        <w:tabs>
          <w:tab w:val="left" w:pos="1680"/>
        </w:tabs>
        <w:spacing w:line="0" w:lineRule="atLeast"/>
        <w:ind w:left="1680" w:hanging="710"/>
        <w:rPr>
          <w:sz w:val="24"/>
        </w:rPr>
      </w:pPr>
      <w:r>
        <w:rPr>
          <w:sz w:val="24"/>
        </w:rPr>
        <w:t>Выборочного удаления протокольных записей.</w:t>
      </w:r>
    </w:p>
    <w:p w:rsidR="004E3A75" w:rsidRDefault="004E3A75" w:rsidP="004E3A75">
      <w:pPr>
        <w:spacing w:line="137" w:lineRule="exact"/>
        <w:rPr>
          <w:sz w:val="24"/>
        </w:rPr>
      </w:pPr>
    </w:p>
    <w:p w:rsidR="004E3A75" w:rsidRPr="004E3A75" w:rsidRDefault="004E3A75" w:rsidP="004E3A75">
      <w:pPr>
        <w:widowControl/>
        <w:numPr>
          <w:ilvl w:val="0"/>
          <w:numId w:val="85"/>
        </w:numPr>
        <w:tabs>
          <w:tab w:val="left" w:pos="1680"/>
        </w:tabs>
        <w:spacing w:line="0" w:lineRule="atLeast"/>
        <w:ind w:left="1680" w:hanging="710"/>
        <w:rPr>
          <w:sz w:val="24"/>
          <w:lang w:val="ru-RU"/>
        </w:rPr>
      </w:pPr>
      <w:r w:rsidRPr="004E3A75">
        <w:rPr>
          <w:sz w:val="24"/>
          <w:lang w:val="ru-RU"/>
        </w:rPr>
        <w:t>Переноса протокольных записей в другую таблицу</w:t>
      </w:r>
    </w:p>
    <w:p w:rsidR="004E3A75" w:rsidRPr="004E3A75" w:rsidRDefault="004E3A75" w:rsidP="004E3A75">
      <w:pPr>
        <w:spacing w:line="139" w:lineRule="exact"/>
        <w:rPr>
          <w:sz w:val="24"/>
          <w:lang w:val="ru-RU"/>
        </w:rPr>
      </w:pPr>
    </w:p>
    <w:p w:rsidR="004E3A75" w:rsidRPr="004E3A75" w:rsidRDefault="004E3A75" w:rsidP="004E3A75">
      <w:pPr>
        <w:widowControl/>
        <w:numPr>
          <w:ilvl w:val="0"/>
          <w:numId w:val="85"/>
        </w:numPr>
        <w:tabs>
          <w:tab w:val="left" w:pos="1680"/>
        </w:tabs>
        <w:spacing w:line="0" w:lineRule="atLeast"/>
        <w:ind w:left="1680" w:hanging="710"/>
        <w:rPr>
          <w:sz w:val="24"/>
          <w:lang w:val="ru-RU"/>
        </w:rPr>
      </w:pPr>
      <w:r w:rsidRPr="004E3A75">
        <w:rPr>
          <w:sz w:val="24"/>
          <w:lang w:val="ru-RU"/>
        </w:rPr>
        <w:t>Переноса протокольных записей в файлы операционной системы.</w:t>
      </w:r>
    </w:p>
    <w:p w:rsidR="004E3A75" w:rsidRPr="004E3A75" w:rsidRDefault="004E3A75" w:rsidP="004E3A75">
      <w:pPr>
        <w:spacing w:line="142" w:lineRule="exact"/>
        <w:rPr>
          <w:lang w:val="ru-RU"/>
        </w:rPr>
      </w:pPr>
    </w:p>
    <w:p w:rsidR="004E3A75" w:rsidRPr="00342676" w:rsidRDefault="004E3A75" w:rsidP="004E3A75">
      <w:pPr>
        <w:spacing w:line="0" w:lineRule="atLeast"/>
        <w:ind w:left="980"/>
        <w:rPr>
          <w:b/>
          <w:i/>
          <w:sz w:val="24"/>
          <w:lang w:val="ru-RU"/>
        </w:rPr>
      </w:pPr>
      <w:r w:rsidRPr="00342676">
        <w:rPr>
          <w:b/>
          <w:i/>
          <w:sz w:val="24"/>
          <w:lang w:val="ru-RU"/>
        </w:rPr>
        <w:t>Примеры:</w:t>
      </w:r>
    </w:p>
    <w:p w:rsidR="004E3A75" w:rsidRPr="00342676" w:rsidRDefault="004E3A75" w:rsidP="004E3A75">
      <w:pPr>
        <w:spacing w:line="134" w:lineRule="exact"/>
        <w:rPr>
          <w:lang w:val="ru-RU"/>
        </w:rPr>
      </w:pPr>
    </w:p>
    <w:p w:rsidR="004E3A75" w:rsidRPr="004E3A75" w:rsidRDefault="004E3A75" w:rsidP="004E3A75">
      <w:pPr>
        <w:spacing w:line="0" w:lineRule="atLeast"/>
        <w:ind w:left="980"/>
        <w:rPr>
          <w:sz w:val="24"/>
          <w:lang w:val="ru-RU"/>
        </w:rPr>
      </w:pPr>
      <w:r w:rsidRPr="004E3A75">
        <w:rPr>
          <w:sz w:val="24"/>
          <w:lang w:val="ru-RU"/>
        </w:rPr>
        <w:t>Удалить все записи из журнала аудита.</w:t>
      </w:r>
    </w:p>
    <w:p w:rsidR="004E3A75" w:rsidRPr="004E3A75" w:rsidRDefault="004E3A75" w:rsidP="004E3A75">
      <w:pPr>
        <w:spacing w:line="137" w:lineRule="exact"/>
        <w:rPr>
          <w:lang w:val="ru-RU"/>
        </w:rPr>
      </w:pPr>
    </w:p>
    <w:p w:rsidR="004E3A75" w:rsidRDefault="004E3A75" w:rsidP="004E3A75">
      <w:pPr>
        <w:spacing w:line="0" w:lineRule="atLeast"/>
        <w:ind w:left="1680"/>
        <w:rPr>
          <w:sz w:val="24"/>
        </w:rPr>
      </w:pPr>
      <w:r>
        <w:rPr>
          <w:sz w:val="24"/>
        </w:rPr>
        <w:t>SQL&gt;  TRUNCATE TABLE sys.aud$;</w:t>
      </w:r>
    </w:p>
    <w:p w:rsidR="004E3A75" w:rsidRDefault="004E3A75" w:rsidP="004E3A75">
      <w:pPr>
        <w:spacing w:line="139" w:lineRule="exact"/>
      </w:pPr>
    </w:p>
    <w:p w:rsidR="004E3A75" w:rsidRPr="004E3A75" w:rsidRDefault="004E3A75" w:rsidP="004E3A75">
      <w:pPr>
        <w:spacing w:line="0" w:lineRule="atLeast"/>
        <w:ind w:left="1680"/>
        <w:rPr>
          <w:sz w:val="24"/>
          <w:lang w:val="ru-RU"/>
        </w:rPr>
      </w:pPr>
      <w:r>
        <w:rPr>
          <w:sz w:val="24"/>
        </w:rPr>
        <w:t>Table</w:t>
      </w:r>
      <w:r w:rsidRPr="004E3A75">
        <w:rPr>
          <w:sz w:val="24"/>
          <w:lang w:val="ru-RU"/>
        </w:rPr>
        <w:t xml:space="preserve"> </w:t>
      </w:r>
      <w:r>
        <w:rPr>
          <w:sz w:val="24"/>
        </w:rPr>
        <w:t>truncated</w:t>
      </w:r>
      <w:r w:rsidRPr="004E3A75">
        <w:rPr>
          <w:sz w:val="24"/>
          <w:lang w:val="ru-RU"/>
        </w:rPr>
        <w:t>.</w:t>
      </w:r>
    </w:p>
    <w:p w:rsidR="004E3A75" w:rsidRPr="004E3A75" w:rsidRDefault="004E3A75" w:rsidP="004E3A75">
      <w:pPr>
        <w:spacing w:line="137" w:lineRule="exact"/>
        <w:rPr>
          <w:lang w:val="ru-RU"/>
        </w:rPr>
      </w:pPr>
    </w:p>
    <w:p w:rsidR="004E3A75" w:rsidRPr="004E3A75" w:rsidRDefault="004E3A75" w:rsidP="004E3A75">
      <w:pPr>
        <w:spacing w:line="0" w:lineRule="atLeast"/>
        <w:ind w:left="980"/>
        <w:rPr>
          <w:sz w:val="24"/>
          <w:lang w:val="ru-RU"/>
        </w:rPr>
      </w:pPr>
      <w:r w:rsidRPr="004E3A75">
        <w:rPr>
          <w:sz w:val="24"/>
          <w:lang w:val="ru-RU"/>
        </w:rPr>
        <w:t>Удалить все протокольные записи, которые были созданы более трех месяцев</w:t>
      </w:r>
    </w:p>
    <w:p w:rsidR="004E3A75" w:rsidRPr="004E3A75" w:rsidRDefault="004E3A75" w:rsidP="004E3A75">
      <w:pPr>
        <w:spacing w:line="139" w:lineRule="exact"/>
        <w:rPr>
          <w:lang w:val="ru-RU"/>
        </w:rPr>
      </w:pPr>
    </w:p>
    <w:p w:rsidR="004E3A75" w:rsidRDefault="004E3A75" w:rsidP="004E3A75">
      <w:pPr>
        <w:spacing w:line="0" w:lineRule="atLeast"/>
        <w:ind w:left="260"/>
        <w:rPr>
          <w:sz w:val="24"/>
        </w:rPr>
      </w:pPr>
      <w:r>
        <w:rPr>
          <w:sz w:val="24"/>
        </w:rPr>
        <w:t>назад.</w:t>
      </w:r>
    </w:p>
    <w:p w:rsidR="004E3A75" w:rsidRDefault="004E3A75" w:rsidP="004E3A75">
      <w:pPr>
        <w:spacing w:line="137" w:lineRule="exact"/>
      </w:pPr>
    </w:p>
    <w:p w:rsidR="004E3A75" w:rsidRDefault="004E3A75" w:rsidP="004E3A75">
      <w:pPr>
        <w:spacing w:line="0" w:lineRule="atLeast"/>
        <w:ind w:left="1680"/>
        <w:rPr>
          <w:sz w:val="24"/>
        </w:rPr>
      </w:pPr>
      <w:r>
        <w:rPr>
          <w:sz w:val="24"/>
        </w:rPr>
        <w:t>SQL&gt;  DELETE FROM sys.aud$</w:t>
      </w:r>
    </w:p>
    <w:p w:rsidR="004E3A75" w:rsidRDefault="004E3A75" w:rsidP="004E3A75">
      <w:pPr>
        <w:spacing w:line="152" w:lineRule="exact"/>
      </w:pPr>
    </w:p>
    <w:p w:rsidR="004E3A75" w:rsidRDefault="004E3A75" w:rsidP="004E3A75">
      <w:pPr>
        <w:widowControl/>
        <w:numPr>
          <w:ilvl w:val="0"/>
          <w:numId w:val="86"/>
        </w:numPr>
        <w:tabs>
          <w:tab w:val="left" w:pos="2389"/>
        </w:tabs>
        <w:spacing w:line="348" w:lineRule="auto"/>
        <w:ind w:left="1680" w:right="3000" w:hanging="2"/>
        <w:rPr>
          <w:sz w:val="24"/>
        </w:rPr>
      </w:pPr>
      <w:r>
        <w:rPr>
          <w:sz w:val="24"/>
        </w:rPr>
        <w:t>WHERE TIMESTAMP&lt; SYSDATE-90; n rows deleted.</w:t>
      </w:r>
    </w:p>
    <w:p w:rsidR="004E3A75" w:rsidRDefault="004E3A75" w:rsidP="004E3A75">
      <w:pPr>
        <w:spacing w:line="28" w:lineRule="exact"/>
      </w:pPr>
    </w:p>
    <w:p w:rsidR="004E3A75" w:rsidRPr="004E3A75" w:rsidRDefault="004E3A75" w:rsidP="004E3A75">
      <w:pPr>
        <w:spacing w:line="348" w:lineRule="auto"/>
        <w:ind w:left="980"/>
        <w:rPr>
          <w:sz w:val="24"/>
          <w:lang w:val="ru-RU"/>
        </w:rPr>
      </w:pPr>
      <w:r w:rsidRPr="004E3A75">
        <w:rPr>
          <w:sz w:val="24"/>
          <w:lang w:val="ru-RU"/>
        </w:rPr>
        <w:t xml:space="preserve">Архивирование протокольных записей в файлы операционной системы Используйте утилиту </w:t>
      </w:r>
      <w:r>
        <w:rPr>
          <w:sz w:val="24"/>
        </w:rPr>
        <w:t>Export</w:t>
      </w:r>
      <w:r w:rsidRPr="004E3A75">
        <w:rPr>
          <w:sz w:val="24"/>
          <w:lang w:val="ru-RU"/>
        </w:rPr>
        <w:t xml:space="preserve"> в режиме экспорта таблицы. Помните, что в этом</w:t>
      </w:r>
    </w:p>
    <w:p w:rsidR="004E3A75" w:rsidRPr="004E3A75" w:rsidRDefault="004E3A75" w:rsidP="004E3A75">
      <w:pPr>
        <w:spacing w:line="28" w:lineRule="exact"/>
        <w:rPr>
          <w:lang w:val="ru-RU"/>
        </w:rPr>
      </w:pPr>
    </w:p>
    <w:p w:rsidR="004E3A75" w:rsidRPr="004E3A75" w:rsidRDefault="004E3A75" w:rsidP="004E3A75">
      <w:pPr>
        <w:spacing w:line="348" w:lineRule="auto"/>
        <w:ind w:left="260"/>
        <w:rPr>
          <w:sz w:val="24"/>
          <w:lang w:val="ru-RU"/>
        </w:rPr>
      </w:pPr>
      <w:r w:rsidRPr="004E3A75">
        <w:rPr>
          <w:sz w:val="24"/>
          <w:lang w:val="ru-RU"/>
        </w:rPr>
        <w:t xml:space="preserve">случае будет выполнен экспорт всей таблицы. Следующая команда выполнит экспорт таблицы </w:t>
      </w:r>
      <w:r>
        <w:rPr>
          <w:sz w:val="24"/>
        </w:rPr>
        <w:t>AUDS</w:t>
      </w:r>
      <w:r w:rsidRPr="004E3A75">
        <w:rPr>
          <w:sz w:val="24"/>
          <w:lang w:val="ru-RU"/>
        </w:rPr>
        <w:t xml:space="preserve"> в файл </w:t>
      </w:r>
      <w:r>
        <w:rPr>
          <w:sz w:val="24"/>
        </w:rPr>
        <w:t>expdal</w:t>
      </w:r>
      <w:r w:rsidRPr="004E3A75">
        <w:rPr>
          <w:sz w:val="24"/>
          <w:lang w:val="ru-RU"/>
        </w:rPr>
        <w:t>.</w:t>
      </w:r>
      <w:r>
        <w:rPr>
          <w:sz w:val="24"/>
        </w:rPr>
        <w:t>dmp</w:t>
      </w:r>
      <w:r w:rsidRPr="004E3A75">
        <w:rPr>
          <w:sz w:val="24"/>
          <w:lang w:val="ru-RU"/>
        </w:rPr>
        <w:t>.</w:t>
      </w:r>
    </w:p>
    <w:p w:rsidR="004E3A75" w:rsidRPr="004E3A75" w:rsidRDefault="004E3A75" w:rsidP="004E3A75">
      <w:pPr>
        <w:spacing w:line="348" w:lineRule="auto"/>
        <w:ind w:left="260"/>
        <w:rPr>
          <w:sz w:val="24"/>
          <w:lang w:val="ru-RU"/>
        </w:rPr>
        <w:sectPr w:rsidR="004E3A75" w:rsidRPr="004E3A75">
          <w:pgSz w:w="11900" w:h="16838"/>
          <w:pgMar w:top="1130" w:right="1126" w:bottom="671" w:left="1440" w:header="0" w:footer="0" w:gutter="0"/>
          <w:cols w:space="0" w:equalWidth="0">
            <w:col w:w="9340"/>
          </w:cols>
          <w:docGrid w:linePitch="360"/>
        </w:sectPr>
      </w:pPr>
    </w:p>
    <w:p w:rsidR="004E3A75" w:rsidRDefault="004E3A75" w:rsidP="004E3A75">
      <w:pPr>
        <w:spacing w:line="0" w:lineRule="atLeast"/>
        <w:ind w:left="1680"/>
        <w:rPr>
          <w:sz w:val="24"/>
        </w:rPr>
      </w:pPr>
      <w:bookmarkStart w:id="39" w:name="page17"/>
      <w:bookmarkEnd w:id="39"/>
      <w:r>
        <w:rPr>
          <w:sz w:val="24"/>
        </w:rPr>
        <w:lastRenderedPageBreak/>
        <w:t>EXP USERID=sys/password TABLES=(AUD$) FILE=expdat.dmp</w:t>
      </w:r>
    </w:p>
    <w:p w:rsidR="004E3A75" w:rsidRDefault="004E3A75" w:rsidP="004E3A75">
      <w:pPr>
        <w:spacing w:line="151" w:lineRule="exact"/>
      </w:pPr>
    </w:p>
    <w:p w:rsidR="004E3A75" w:rsidRPr="004E3A75" w:rsidRDefault="004E3A75" w:rsidP="004E3A75">
      <w:pPr>
        <w:spacing w:line="357" w:lineRule="auto"/>
        <w:ind w:left="260" w:firstLine="708"/>
        <w:jc w:val="both"/>
        <w:rPr>
          <w:sz w:val="24"/>
          <w:lang w:val="ru-RU"/>
        </w:rPr>
      </w:pPr>
      <w:r w:rsidRPr="004E3A75">
        <w:rPr>
          <w:sz w:val="24"/>
          <w:lang w:val="ru-RU"/>
        </w:rPr>
        <w:t xml:space="preserve">Утилита </w:t>
      </w:r>
      <w:r>
        <w:rPr>
          <w:sz w:val="24"/>
        </w:rPr>
        <w:t>Export</w:t>
      </w:r>
      <w:r w:rsidRPr="004E3A75">
        <w:rPr>
          <w:sz w:val="24"/>
          <w:lang w:val="ru-RU"/>
        </w:rPr>
        <w:t xml:space="preserve"> не изменит содержимое таблицы </w:t>
      </w:r>
      <w:r>
        <w:rPr>
          <w:sz w:val="24"/>
        </w:rPr>
        <w:t>SYS</w:t>
      </w:r>
      <w:r w:rsidRPr="004E3A75">
        <w:rPr>
          <w:sz w:val="24"/>
          <w:lang w:val="ru-RU"/>
        </w:rPr>
        <w:t>.</w:t>
      </w:r>
      <w:r>
        <w:rPr>
          <w:sz w:val="24"/>
        </w:rPr>
        <w:t>AUDS</w:t>
      </w:r>
      <w:r w:rsidRPr="004E3A75">
        <w:rPr>
          <w:sz w:val="24"/>
          <w:lang w:val="ru-RU"/>
        </w:rPr>
        <w:t xml:space="preserve">, поэтому вам все равно придется привести в порядок журнал аудита. Если журнал аудита имеет много экстентов и большинство из них не планируется использовать, то удаление протокольных записей с помощью команды </w:t>
      </w:r>
      <w:r>
        <w:rPr>
          <w:sz w:val="24"/>
        </w:rPr>
        <w:t>TRUNCATE</w:t>
      </w:r>
      <w:r w:rsidRPr="004E3A75">
        <w:rPr>
          <w:sz w:val="24"/>
          <w:lang w:val="ru-RU"/>
        </w:rPr>
        <w:t xml:space="preserve"> может уменьшить размер выделенного журналу пространства.</w:t>
      </w:r>
    </w:p>
    <w:p w:rsidR="004E3A75" w:rsidRPr="004E3A75" w:rsidRDefault="004E3A75" w:rsidP="004E3A75">
      <w:pPr>
        <w:spacing w:line="9" w:lineRule="exact"/>
        <w:rPr>
          <w:lang w:val="ru-RU"/>
        </w:rPr>
      </w:pPr>
    </w:p>
    <w:p w:rsidR="004E3A75" w:rsidRDefault="004E3A75" w:rsidP="004E3A75">
      <w:pPr>
        <w:spacing w:line="0" w:lineRule="atLeast"/>
        <w:ind w:left="980"/>
        <w:rPr>
          <w:b/>
          <w:sz w:val="24"/>
        </w:rPr>
      </w:pPr>
      <w:r>
        <w:rPr>
          <w:b/>
          <w:sz w:val="24"/>
        </w:rPr>
        <w:t>Уменьшение размера журнала аудита</w:t>
      </w:r>
    </w:p>
    <w:p w:rsidR="004E3A75" w:rsidRDefault="004E3A75" w:rsidP="004E3A75">
      <w:pPr>
        <w:spacing w:line="147" w:lineRule="exact"/>
      </w:pPr>
    </w:p>
    <w:p w:rsidR="004E3A75" w:rsidRPr="004E3A75" w:rsidRDefault="004E3A75" w:rsidP="004E3A75">
      <w:pPr>
        <w:widowControl/>
        <w:numPr>
          <w:ilvl w:val="0"/>
          <w:numId w:val="87"/>
        </w:numPr>
        <w:tabs>
          <w:tab w:val="left" w:pos="1688"/>
        </w:tabs>
        <w:spacing w:line="348" w:lineRule="auto"/>
        <w:ind w:left="980" w:right="20" w:hanging="10"/>
        <w:rPr>
          <w:sz w:val="24"/>
          <w:lang w:val="ru-RU"/>
        </w:rPr>
      </w:pPr>
      <w:r w:rsidRPr="004E3A75">
        <w:rPr>
          <w:sz w:val="24"/>
          <w:lang w:val="ru-RU"/>
        </w:rPr>
        <w:t>Скопируйте протокольные записи в другую таблицу базы данных или экспортируйте их в файл операционной системы.</w:t>
      </w:r>
    </w:p>
    <w:p w:rsidR="004E3A75" w:rsidRPr="004E3A75" w:rsidRDefault="004E3A75" w:rsidP="004E3A75">
      <w:pPr>
        <w:spacing w:line="15" w:lineRule="exact"/>
        <w:rPr>
          <w:sz w:val="24"/>
          <w:lang w:val="ru-RU"/>
        </w:rPr>
      </w:pPr>
    </w:p>
    <w:p w:rsidR="004E3A75" w:rsidRPr="004E3A75" w:rsidRDefault="004E3A75" w:rsidP="004E3A75">
      <w:pPr>
        <w:widowControl/>
        <w:numPr>
          <w:ilvl w:val="0"/>
          <w:numId w:val="87"/>
        </w:numPr>
        <w:tabs>
          <w:tab w:val="left" w:pos="1680"/>
        </w:tabs>
        <w:spacing w:line="0" w:lineRule="atLeast"/>
        <w:ind w:left="1680" w:hanging="710"/>
        <w:rPr>
          <w:sz w:val="24"/>
          <w:lang w:val="ru-RU"/>
        </w:rPr>
      </w:pPr>
      <w:r w:rsidRPr="004E3A75">
        <w:rPr>
          <w:sz w:val="24"/>
          <w:lang w:val="ru-RU"/>
        </w:rPr>
        <w:t xml:space="preserve">Соединитесь с базой данных как пользователь </w:t>
      </w:r>
      <w:r>
        <w:rPr>
          <w:sz w:val="24"/>
        </w:rPr>
        <w:t>sys</w:t>
      </w:r>
      <w:r w:rsidRPr="004E3A75">
        <w:rPr>
          <w:sz w:val="24"/>
          <w:lang w:val="ru-RU"/>
        </w:rPr>
        <w:t>.</w:t>
      </w:r>
    </w:p>
    <w:p w:rsidR="004E3A75" w:rsidRPr="004E3A75" w:rsidRDefault="004E3A75" w:rsidP="004E3A75">
      <w:pPr>
        <w:spacing w:line="136" w:lineRule="exact"/>
        <w:rPr>
          <w:sz w:val="24"/>
          <w:lang w:val="ru-RU"/>
        </w:rPr>
      </w:pPr>
    </w:p>
    <w:p w:rsidR="004E3A75" w:rsidRPr="004E3A75" w:rsidRDefault="004E3A75" w:rsidP="004E3A75">
      <w:pPr>
        <w:widowControl/>
        <w:numPr>
          <w:ilvl w:val="0"/>
          <w:numId w:val="87"/>
        </w:numPr>
        <w:tabs>
          <w:tab w:val="left" w:pos="1680"/>
        </w:tabs>
        <w:spacing w:line="0" w:lineRule="atLeast"/>
        <w:ind w:left="1680" w:hanging="710"/>
        <w:rPr>
          <w:sz w:val="24"/>
          <w:lang w:val="ru-RU"/>
        </w:rPr>
      </w:pPr>
      <w:r w:rsidRPr="004E3A75">
        <w:rPr>
          <w:sz w:val="24"/>
          <w:lang w:val="ru-RU"/>
        </w:rPr>
        <w:t xml:space="preserve">Используя команду </w:t>
      </w:r>
      <w:r>
        <w:rPr>
          <w:sz w:val="24"/>
        </w:rPr>
        <w:t>TRUNCATE</w:t>
      </w:r>
      <w:r w:rsidRPr="004E3A75">
        <w:rPr>
          <w:sz w:val="24"/>
          <w:lang w:val="ru-RU"/>
        </w:rPr>
        <w:t xml:space="preserve">, удалите записи из таблицы </w:t>
      </w:r>
      <w:r>
        <w:rPr>
          <w:sz w:val="24"/>
        </w:rPr>
        <w:t>SYS</w:t>
      </w:r>
      <w:r w:rsidRPr="004E3A75">
        <w:rPr>
          <w:sz w:val="24"/>
          <w:lang w:val="ru-RU"/>
        </w:rPr>
        <w:t>.</w:t>
      </w:r>
      <w:r>
        <w:rPr>
          <w:sz w:val="24"/>
        </w:rPr>
        <w:t>AUDS</w:t>
      </w:r>
      <w:r w:rsidRPr="004E3A75">
        <w:rPr>
          <w:sz w:val="24"/>
          <w:lang w:val="ru-RU"/>
        </w:rPr>
        <w:t>.</w:t>
      </w:r>
    </w:p>
    <w:p w:rsidR="004E3A75" w:rsidRPr="004E3A75" w:rsidRDefault="004E3A75" w:rsidP="004E3A75">
      <w:pPr>
        <w:spacing w:line="139" w:lineRule="exact"/>
        <w:rPr>
          <w:sz w:val="24"/>
          <w:lang w:val="ru-RU"/>
        </w:rPr>
      </w:pPr>
    </w:p>
    <w:p w:rsidR="004E3A75" w:rsidRPr="004E3A75" w:rsidRDefault="004E3A75" w:rsidP="004E3A75">
      <w:pPr>
        <w:widowControl/>
        <w:numPr>
          <w:ilvl w:val="0"/>
          <w:numId w:val="87"/>
        </w:numPr>
        <w:tabs>
          <w:tab w:val="left" w:pos="1680"/>
        </w:tabs>
        <w:spacing w:line="0" w:lineRule="atLeast"/>
        <w:ind w:left="1680" w:hanging="710"/>
        <w:rPr>
          <w:sz w:val="24"/>
          <w:lang w:val="ru-RU"/>
        </w:rPr>
      </w:pPr>
      <w:r w:rsidRPr="004E3A75">
        <w:rPr>
          <w:sz w:val="24"/>
          <w:lang w:val="ru-RU"/>
        </w:rPr>
        <w:t>Загрузите в журнал протокольные записи, сохраненные на шаге 1.</w:t>
      </w:r>
    </w:p>
    <w:p w:rsidR="004E3A75" w:rsidRPr="004E3A75" w:rsidRDefault="004E3A75" w:rsidP="004E3A75">
      <w:pPr>
        <w:spacing w:line="149" w:lineRule="exact"/>
        <w:rPr>
          <w:lang w:val="ru-RU"/>
        </w:rPr>
      </w:pPr>
    </w:p>
    <w:p w:rsidR="004E3A75" w:rsidRPr="004E3A75" w:rsidRDefault="004E3A75" w:rsidP="004E3A75">
      <w:pPr>
        <w:spacing w:line="356" w:lineRule="auto"/>
        <w:ind w:left="260"/>
        <w:jc w:val="center"/>
        <w:rPr>
          <w:sz w:val="24"/>
          <w:lang w:val="ru-RU"/>
        </w:rPr>
      </w:pPr>
      <w:r w:rsidRPr="004E3A75">
        <w:rPr>
          <w:sz w:val="24"/>
          <w:lang w:val="ru-RU"/>
        </w:rPr>
        <w:t xml:space="preserve">Сохраните журнал аудита только при необходимости, в противном случае пропустите шаги 1 и 4. </w:t>
      </w:r>
      <w:r>
        <w:rPr>
          <w:sz w:val="24"/>
        </w:rPr>
        <w:t>SYS</w:t>
      </w:r>
      <w:r w:rsidRPr="004E3A75">
        <w:rPr>
          <w:sz w:val="24"/>
          <w:lang w:val="ru-RU"/>
        </w:rPr>
        <w:t>.</w:t>
      </w:r>
      <w:r>
        <w:rPr>
          <w:sz w:val="24"/>
        </w:rPr>
        <w:t>AUD</w:t>
      </w:r>
      <w:r w:rsidRPr="004E3A75">
        <w:rPr>
          <w:sz w:val="24"/>
          <w:lang w:val="ru-RU"/>
        </w:rPr>
        <w:t xml:space="preserve">$ - это один из немногих объектов пользователя </w:t>
      </w:r>
      <w:r>
        <w:rPr>
          <w:sz w:val="24"/>
        </w:rPr>
        <w:t>sys</w:t>
      </w:r>
      <w:r w:rsidRPr="004E3A75">
        <w:rPr>
          <w:sz w:val="24"/>
          <w:lang w:val="ru-RU"/>
        </w:rPr>
        <w:t xml:space="preserve">, которые можно непосредственно изменять. Протокольные записи из журнала может удалять  пользователь  </w:t>
      </w:r>
      <w:r>
        <w:rPr>
          <w:sz w:val="24"/>
        </w:rPr>
        <w:t>sys</w:t>
      </w:r>
      <w:r w:rsidRPr="004E3A75">
        <w:rPr>
          <w:sz w:val="24"/>
          <w:lang w:val="ru-RU"/>
        </w:rPr>
        <w:t xml:space="preserve">  или  любой  другой  пользователь,  имеющий  привилегию</w:t>
      </w:r>
    </w:p>
    <w:p w:rsidR="004E3A75" w:rsidRPr="004E3A75" w:rsidRDefault="004E3A75" w:rsidP="004E3A75">
      <w:pPr>
        <w:spacing w:line="6" w:lineRule="exact"/>
        <w:rPr>
          <w:lang w:val="ru-RU"/>
        </w:rPr>
      </w:pPr>
    </w:p>
    <w:p w:rsidR="004E3A75" w:rsidRPr="004E3A75" w:rsidRDefault="004E3A75" w:rsidP="004E3A75">
      <w:pPr>
        <w:spacing w:line="0" w:lineRule="atLeast"/>
        <w:ind w:left="260"/>
        <w:rPr>
          <w:sz w:val="24"/>
          <w:lang w:val="ru-RU"/>
        </w:rPr>
      </w:pPr>
      <w:r>
        <w:rPr>
          <w:sz w:val="24"/>
        </w:rPr>
        <w:t>DELETE</w:t>
      </w:r>
      <w:r w:rsidRPr="004E3A75">
        <w:rPr>
          <w:sz w:val="24"/>
          <w:lang w:val="ru-RU"/>
        </w:rPr>
        <w:t xml:space="preserve"> </w:t>
      </w:r>
      <w:r>
        <w:rPr>
          <w:sz w:val="24"/>
        </w:rPr>
        <w:t>ANY</w:t>
      </w:r>
      <w:r w:rsidRPr="004E3A75">
        <w:rPr>
          <w:sz w:val="24"/>
          <w:lang w:val="ru-RU"/>
        </w:rPr>
        <w:t xml:space="preserve"> </w:t>
      </w:r>
      <w:r>
        <w:rPr>
          <w:sz w:val="24"/>
        </w:rPr>
        <w:t>TABLE</w:t>
      </w:r>
      <w:r w:rsidRPr="004E3A75">
        <w:rPr>
          <w:sz w:val="24"/>
          <w:lang w:val="ru-RU"/>
        </w:rPr>
        <w:t>.</w:t>
      </w:r>
    </w:p>
    <w:p w:rsidR="004E3A75" w:rsidRPr="004E3A75" w:rsidRDefault="004E3A75" w:rsidP="004E3A75">
      <w:pPr>
        <w:spacing w:line="151" w:lineRule="exact"/>
        <w:rPr>
          <w:lang w:val="ru-RU"/>
        </w:rPr>
      </w:pPr>
    </w:p>
    <w:p w:rsidR="004E3A75" w:rsidRPr="004E3A75" w:rsidRDefault="004E3A75" w:rsidP="004E3A75">
      <w:pPr>
        <w:spacing w:line="356" w:lineRule="auto"/>
        <w:ind w:left="260" w:firstLine="708"/>
        <w:jc w:val="both"/>
        <w:rPr>
          <w:sz w:val="24"/>
          <w:lang w:val="ru-RU"/>
        </w:rPr>
      </w:pPr>
      <w:r w:rsidRPr="004E3A75">
        <w:rPr>
          <w:sz w:val="24"/>
          <w:lang w:val="ru-RU"/>
        </w:rPr>
        <w:t xml:space="preserve">Если включен аудит соединений и журнал заполнен, а пользователя ждут соединения, то администратор по защите данных, должен соединиться с БД как пользователь </w:t>
      </w:r>
      <w:r>
        <w:rPr>
          <w:sz w:val="24"/>
        </w:rPr>
        <w:t>sys</w:t>
      </w:r>
      <w:r w:rsidRPr="004E3A75">
        <w:rPr>
          <w:sz w:val="24"/>
          <w:lang w:val="ru-RU"/>
        </w:rPr>
        <w:t xml:space="preserve"> (соединения пользователя </w:t>
      </w:r>
      <w:r>
        <w:rPr>
          <w:sz w:val="24"/>
        </w:rPr>
        <w:t>sys</w:t>
      </w:r>
      <w:r w:rsidRPr="004E3A75">
        <w:rPr>
          <w:sz w:val="24"/>
          <w:lang w:val="ru-RU"/>
        </w:rPr>
        <w:t xml:space="preserve"> не протоколируются) и очистить пространство, занимаемое журналом.</w:t>
      </w:r>
    </w:p>
    <w:p w:rsidR="004E3A75" w:rsidRPr="004E3A75" w:rsidRDefault="004E3A75" w:rsidP="004E3A75">
      <w:pPr>
        <w:spacing w:line="19" w:lineRule="exact"/>
        <w:rPr>
          <w:lang w:val="ru-RU"/>
        </w:rPr>
      </w:pPr>
    </w:p>
    <w:p w:rsidR="004E3A75" w:rsidRPr="004E3A75" w:rsidRDefault="004E3A75" w:rsidP="004E3A75">
      <w:pPr>
        <w:spacing w:line="348" w:lineRule="auto"/>
        <w:ind w:left="260" w:firstLine="708"/>
        <w:jc w:val="both"/>
        <w:rPr>
          <w:sz w:val="24"/>
          <w:lang w:val="ru-RU"/>
        </w:rPr>
      </w:pPr>
      <w:r w:rsidRPr="004E3A75">
        <w:rPr>
          <w:sz w:val="24"/>
          <w:lang w:val="ru-RU"/>
        </w:rPr>
        <w:t>Если журнал аудита заполнен, то протоколируемые команды невозможно выполнять, так как невозможно создать соответствующую протокольную запись</w:t>
      </w:r>
    </w:p>
    <w:p w:rsidR="004E3A75" w:rsidRPr="004E3A75" w:rsidRDefault="004E3A75" w:rsidP="004E3A75">
      <w:pPr>
        <w:spacing w:line="20" w:lineRule="exact"/>
        <w:rPr>
          <w:lang w:val="ru-RU"/>
        </w:rPr>
      </w:pPr>
    </w:p>
    <w:p w:rsidR="004E3A75" w:rsidRDefault="004E3A75" w:rsidP="004E3A75">
      <w:pPr>
        <w:spacing w:line="0" w:lineRule="atLeast"/>
        <w:ind w:left="980"/>
        <w:rPr>
          <w:b/>
          <w:sz w:val="24"/>
        </w:rPr>
      </w:pPr>
      <w:r>
        <w:rPr>
          <w:b/>
          <w:sz w:val="24"/>
        </w:rPr>
        <w:t>Ограничения по параметрам хранения</w:t>
      </w:r>
    </w:p>
    <w:p w:rsidR="004E3A75" w:rsidRDefault="004E3A75" w:rsidP="004E3A75">
      <w:pPr>
        <w:spacing w:line="144" w:lineRule="exact"/>
      </w:pPr>
    </w:p>
    <w:p w:rsidR="004E3A75" w:rsidRDefault="004E3A75" w:rsidP="004E3A75">
      <w:pPr>
        <w:widowControl/>
        <w:numPr>
          <w:ilvl w:val="0"/>
          <w:numId w:val="88"/>
        </w:numPr>
        <w:tabs>
          <w:tab w:val="left" w:pos="980"/>
        </w:tabs>
        <w:spacing w:line="354" w:lineRule="auto"/>
        <w:ind w:left="980" w:right="20" w:hanging="358"/>
        <w:jc w:val="both"/>
        <w:rPr>
          <w:sz w:val="24"/>
        </w:rPr>
      </w:pPr>
      <w:r w:rsidRPr="004E3A75">
        <w:rPr>
          <w:sz w:val="24"/>
          <w:lang w:val="ru-RU"/>
        </w:rPr>
        <w:t xml:space="preserve">Если табличное пространство заполнено, сервер Огас1е не сможет выделить следующий экстент требуемого размера. </w:t>
      </w:r>
      <w:r>
        <w:rPr>
          <w:sz w:val="24"/>
        </w:rPr>
        <w:t>Администратор должен расширить табличное пространство, добавив новый файл данных.</w:t>
      </w:r>
    </w:p>
    <w:p w:rsidR="004E3A75" w:rsidRDefault="004E3A75" w:rsidP="004E3A75">
      <w:pPr>
        <w:spacing w:line="22" w:lineRule="exact"/>
        <w:rPr>
          <w:sz w:val="24"/>
        </w:rPr>
      </w:pPr>
    </w:p>
    <w:p w:rsidR="004E3A75" w:rsidRPr="004E3A75" w:rsidRDefault="004E3A75" w:rsidP="004E3A75">
      <w:pPr>
        <w:widowControl/>
        <w:numPr>
          <w:ilvl w:val="0"/>
          <w:numId w:val="88"/>
        </w:numPr>
        <w:tabs>
          <w:tab w:val="left" w:pos="980"/>
        </w:tabs>
        <w:spacing w:line="348" w:lineRule="auto"/>
        <w:ind w:left="980" w:hanging="358"/>
        <w:jc w:val="both"/>
        <w:rPr>
          <w:sz w:val="24"/>
          <w:lang w:val="ru-RU"/>
        </w:rPr>
      </w:pPr>
      <w:r w:rsidRPr="004E3A75">
        <w:rPr>
          <w:sz w:val="24"/>
          <w:lang w:val="ru-RU"/>
        </w:rPr>
        <w:t>Если размер журнала аудита достиг максимального количества экстентов, то администратору необходимо повторно создать таблицу, увеличив значения</w:t>
      </w:r>
    </w:p>
    <w:p w:rsidR="004E3A75" w:rsidRPr="004E3A75" w:rsidRDefault="004E3A75" w:rsidP="004E3A75">
      <w:pPr>
        <w:spacing w:line="16" w:lineRule="exact"/>
        <w:rPr>
          <w:lang w:val="ru-RU"/>
        </w:rPr>
      </w:pPr>
    </w:p>
    <w:p w:rsidR="004E3A75" w:rsidRPr="004E3A75" w:rsidRDefault="004E3A75" w:rsidP="004E3A75">
      <w:pPr>
        <w:spacing w:line="0" w:lineRule="atLeast"/>
        <w:ind w:left="980"/>
        <w:rPr>
          <w:sz w:val="24"/>
          <w:lang w:val="ru-RU"/>
        </w:rPr>
      </w:pPr>
      <w:r w:rsidRPr="004E3A75">
        <w:rPr>
          <w:sz w:val="24"/>
          <w:lang w:val="ru-RU"/>
        </w:rPr>
        <w:t>параметров для экстентов.</w:t>
      </w:r>
    </w:p>
    <w:p w:rsidR="004E3A75" w:rsidRPr="004E3A75" w:rsidRDefault="004E3A75" w:rsidP="004E3A75">
      <w:pPr>
        <w:spacing w:line="149" w:lineRule="exact"/>
        <w:rPr>
          <w:lang w:val="ru-RU"/>
        </w:rPr>
      </w:pPr>
    </w:p>
    <w:p w:rsidR="004E3A75" w:rsidRPr="004E3A75" w:rsidRDefault="004E3A75" w:rsidP="004E3A75">
      <w:pPr>
        <w:spacing w:line="350" w:lineRule="auto"/>
        <w:ind w:left="260" w:firstLine="708"/>
        <w:rPr>
          <w:sz w:val="24"/>
          <w:lang w:val="ru-RU"/>
        </w:rPr>
      </w:pPr>
      <w:r w:rsidRPr="004E3A75">
        <w:rPr>
          <w:sz w:val="24"/>
          <w:lang w:val="ru-RU"/>
        </w:rPr>
        <w:t>При расследовании подозрительной деятельности администратор по защите данных должен обеспечить защиту журнала аудита.</w:t>
      </w:r>
    </w:p>
    <w:p w:rsidR="004E3A75" w:rsidRPr="004E3A75" w:rsidRDefault="004E3A75" w:rsidP="004E3A75">
      <w:pPr>
        <w:spacing w:line="16" w:lineRule="exact"/>
        <w:rPr>
          <w:lang w:val="ru-RU"/>
        </w:rPr>
      </w:pPr>
    </w:p>
    <w:p w:rsidR="004E3A75" w:rsidRPr="004E3A75" w:rsidRDefault="004E3A75" w:rsidP="004E3A75">
      <w:pPr>
        <w:spacing w:line="0" w:lineRule="atLeast"/>
        <w:ind w:left="980"/>
        <w:rPr>
          <w:b/>
          <w:i/>
          <w:sz w:val="24"/>
          <w:lang w:val="ru-RU"/>
        </w:rPr>
      </w:pPr>
      <w:r w:rsidRPr="004E3A75">
        <w:rPr>
          <w:b/>
          <w:i/>
          <w:sz w:val="24"/>
          <w:lang w:val="ru-RU"/>
        </w:rPr>
        <w:t>Пример:</w:t>
      </w:r>
    </w:p>
    <w:p w:rsidR="004E3A75" w:rsidRPr="004E3A75" w:rsidRDefault="004E3A75" w:rsidP="004E3A75">
      <w:pPr>
        <w:spacing w:line="134" w:lineRule="exact"/>
        <w:rPr>
          <w:lang w:val="ru-RU"/>
        </w:rPr>
      </w:pPr>
    </w:p>
    <w:p w:rsidR="004E3A75" w:rsidRPr="004E3A75" w:rsidRDefault="004E3A75" w:rsidP="004E3A75">
      <w:pPr>
        <w:spacing w:line="0" w:lineRule="atLeast"/>
        <w:ind w:left="980"/>
        <w:rPr>
          <w:sz w:val="24"/>
          <w:lang w:val="ru-RU"/>
        </w:rPr>
      </w:pPr>
      <w:r w:rsidRPr="004E3A75">
        <w:rPr>
          <w:sz w:val="24"/>
          <w:lang w:val="ru-RU"/>
        </w:rPr>
        <w:t>Аудит журнала аудита.</w:t>
      </w:r>
    </w:p>
    <w:p w:rsidR="004E3A75" w:rsidRPr="004E3A75" w:rsidRDefault="004E3A75" w:rsidP="004E3A75">
      <w:pPr>
        <w:spacing w:line="137" w:lineRule="exact"/>
        <w:rPr>
          <w:lang w:val="ru-RU"/>
        </w:rPr>
      </w:pPr>
    </w:p>
    <w:p w:rsidR="004E3A75" w:rsidRPr="004E3A75" w:rsidRDefault="004E3A75" w:rsidP="004E3A75">
      <w:pPr>
        <w:spacing w:line="0" w:lineRule="atLeast"/>
        <w:ind w:left="1680"/>
        <w:rPr>
          <w:sz w:val="24"/>
          <w:lang w:val="ru-RU"/>
        </w:rPr>
      </w:pPr>
      <w:r>
        <w:rPr>
          <w:sz w:val="24"/>
        </w:rPr>
        <w:t>SQL</w:t>
      </w:r>
      <w:r w:rsidRPr="004E3A75">
        <w:rPr>
          <w:sz w:val="24"/>
          <w:lang w:val="ru-RU"/>
        </w:rPr>
        <w:t xml:space="preserve">&gt;  </w:t>
      </w:r>
      <w:r>
        <w:rPr>
          <w:sz w:val="24"/>
        </w:rPr>
        <w:t>AUDI</w:t>
      </w:r>
      <w:r w:rsidRPr="004E3A75">
        <w:rPr>
          <w:sz w:val="24"/>
          <w:lang w:val="ru-RU"/>
        </w:rPr>
        <w:t xml:space="preserve">Т </w:t>
      </w:r>
      <w:r>
        <w:rPr>
          <w:sz w:val="24"/>
        </w:rPr>
        <w:t>insert</w:t>
      </w:r>
      <w:r w:rsidRPr="004E3A75">
        <w:rPr>
          <w:sz w:val="24"/>
          <w:lang w:val="ru-RU"/>
        </w:rPr>
        <w:t xml:space="preserve">, </w:t>
      </w:r>
      <w:r>
        <w:rPr>
          <w:sz w:val="24"/>
        </w:rPr>
        <w:t>update</w:t>
      </w:r>
      <w:r w:rsidRPr="004E3A75">
        <w:rPr>
          <w:sz w:val="24"/>
          <w:lang w:val="ru-RU"/>
        </w:rPr>
        <w:t xml:space="preserve">, </w:t>
      </w:r>
      <w:r>
        <w:rPr>
          <w:sz w:val="24"/>
        </w:rPr>
        <w:t>delete</w:t>
      </w:r>
    </w:p>
    <w:p w:rsidR="004E3A75" w:rsidRPr="004E3A75" w:rsidRDefault="004E3A75" w:rsidP="004E3A75">
      <w:pPr>
        <w:spacing w:line="0" w:lineRule="atLeast"/>
        <w:ind w:left="1680"/>
        <w:rPr>
          <w:sz w:val="24"/>
          <w:lang w:val="ru-RU"/>
        </w:rPr>
        <w:sectPr w:rsidR="004E3A75" w:rsidRPr="004E3A75">
          <w:pgSz w:w="11900" w:h="16838"/>
          <w:pgMar w:top="1125" w:right="1126" w:bottom="795" w:left="1440" w:header="0" w:footer="0" w:gutter="0"/>
          <w:cols w:space="0" w:equalWidth="0">
            <w:col w:w="9340"/>
          </w:cols>
          <w:docGrid w:linePitch="360"/>
        </w:sectPr>
      </w:pPr>
    </w:p>
    <w:p w:rsidR="004E3A75" w:rsidRDefault="004E3A75" w:rsidP="004E3A75">
      <w:pPr>
        <w:widowControl/>
        <w:numPr>
          <w:ilvl w:val="0"/>
          <w:numId w:val="89"/>
        </w:numPr>
        <w:tabs>
          <w:tab w:val="left" w:pos="2380"/>
        </w:tabs>
        <w:spacing w:line="0" w:lineRule="atLeast"/>
        <w:ind w:left="2380" w:hanging="702"/>
        <w:rPr>
          <w:sz w:val="24"/>
        </w:rPr>
      </w:pPr>
      <w:bookmarkStart w:id="40" w:name="page18"/>
      <w:bookmarkEnd w:id="40"/>
      <w:r>
        <w:rPr>
          <w:sz w:val="24"/>
        </w:rPr>
        <w:lastRenderedPageBreak/>
        <w:t>ON sys.aud$</w:t>
      </w:r>
    </w:p>
    <w:p w:rsidR="004E3A75" w:rsidRDefault="004E3A75" w:rsidP="004E3A75">
      <w:pPr>
        <w:spacing w:line="139" w:lineRule="exact"/>
        <w:rPr>
          <w:sz w:val="24"/>
        </w:rPr>
      </w:pPr>
    </w:p>
    <w:p w:rsidR="004E3A75" w:rsidRDefault="004E3A75" w:rsidP="004E3A75">
      <w:pPr>
        <w:widowControl/>
        <w:numPr>
          <w:ilvl w:val="0"/>
          <w:numId w:val="89"/>
        </w:numPr>
        <w:tabs>
          <w:tab w:val="left" w:pos="2380"/>
        </w:tabs>
        <w:spacing w:line="0" w:lineRule="atLeast"/>
        <w:ind w:left="2380" w:hanging="702"/>
        <w:rPr>
          <w:sz w:val="24"/>
        </w:rPr>
      </w:pPr>
      <w:r>
        <w:rPr>
          <w:sz w:val="24"/>
        </w:rPr>
        <w:t>BY ACCESS;</w:t>
      </w:r>
    </w:p>
    <w:p w:rsidR="004E3A75" w:rsidRDefault="004E3A75" w:rsidP="004E3A75">
      <w:pPr>
        <w:spacing w:line="137" w:lineRule="exact"/>
        <w:rPr>
          <w:sz w:val="24"/>
        </w:rPr>
      </w:pPr>
    </w:p>
    <w:p w:rsidR="004E3A75" w:rsidRDefault="004E3A75" w:rsidP="004E3A75">
      <w:pPr>
        <w:spacing w:line="0" w:lineRule="atLeast"/>
        <w:ind w:left="1680"/>
        <w:rPr>
          <w:sz w:val="24"/>
        </w:rPr>
      </w:pPr>
      <w:r>
        <w:rPr>
          <w:sz w:val="24"/>
        </w:rPr>
        <w:t>Audit succeeded.</w:t>
      </w:r>
    </w:p>
    <w:p w:rsidR="004E3A75" w:rsidRDefault="004E3A75" w:rsidP="004E3A75">
      <w:pPr>
        <w:spacing w:line="151" w:lineRule="exact"/>
      </w:pPr>
    </w:p>
    <w:p w:rsidR="004E3A75" w:rsidRPr="00342676" w:rsidRDefault="004E3A75" w:rsidP="004E3A75">
      <w:pPr>
        <w:spacing w:line="348" w:lineRule="auto"/>
        <w:ind w:left="260" w:firstLine="708"/>
        <w:jc w:val="both"/>
        <w:rPr>
          <w:sz w:val="24"/>
          <w:lang w:val="ru-RU"/>
        </w:rPr>
      </w:pPr>
      <w:r w:rsidRPr="004E3A75">
        <w:rPr>
          <w:sz w:val="24"/>
          <w:lang w:val="ru-RU"/>
        </w:rPr>
        <w:t xml:space="preserve">Для защиты журнала аудита от несанкционированного удаления только администратор по защите данных должен иметь привилегию </w:t>
      </w:r>
      <w:r>
        <w:rPr>
          <w:sz w:val="24"/>
        </w:rPr>
        <w:t>DELETE</w:t>
      </w:r>
      <w:r w:rsidRPr="00342676">
        <w:rPr>
          <w:sz w:val="24"/>
          <w:lang w:val="ru-RU"/>
        </w:rPr>
        <w:t xml:space="preserve"> </w:t>
      </w:r>
      <w:r>
        <w:rPr>
          <w:sz w:val="24"/>
        </w:rPr>
        <w:t>ANY</w:t>
      </w:r>
      <w:r w:rsidRPr="00342676">
        <w:rPr>
          <w:sz w:val="24"/>
          <w:lang w:val="ru-RU"/>
        </w:rPr>
        <w:t xml:space="preserve"> </w:t>
      </w:r>
      <w:r>
        <w:rPr>
          <w:sz w:val="24"/>
        </w:rPr>
        <w:t>TABLE</w:t>
      </w:r>
    </w:p>
    <w:p w:rsidR="004E3A75" w:rsidRPr="00342676" w:rsidRDefault="004E3A75" w:rsidP="004E3A75">
      <w:pPr>
        <w:spacing w:line="20" w:lineRule="exact"/>
        <w:rPr>
          <w:lang w:val="ru-RU"/>
        </w:rPr>
      </w:pPr>
    </w:p>
    <w:p w:rsidR="004E3A75" w:rsidRPr="004E3A75" w:rsidRDefault="004E3A75" w:rsidP="004E3A75">
      <w:pPr>
        <w:spacing w:line="0" w:lineRule="atLeast"/>
        <w:ind w:left="980"/>
        <w:rPr>
          <w:b/>
          <w:sz w:val="24"/>
          <w:lang w:val="ru-RU"/>
        </w:rPr>
      </w:pPr>
      <w:r w:rsidRPr="004E3A75">
        <w:rPr>
          <w:b/>
          <w:sz w:val="24"/>
          <w:lang w:val="ru-RU"/>
        </w:rPr>
        <w:t>Вывод информации аудита</w:t>
      </w:r>
    </w:p>
    <w:p w:rsidR="004E3A75" w:rsidRPr="004E3A75" w:rsidRDefault="004E3A75" w:rsidP="004E3A75">
      <w:pPr>
        <w:spacing w:line="144" w:lineRule="exact"/>
        <w:rPr>
          <w:lang w:val="ru-RU"/>
        </w:rPr>
      </w:pPr>
    </w:p>
    <w:p w:rsidR="004E3A75" w:rsidRPr="004E3A75" w:rsidRDefault="004E3A75" w:rsidP="004E3A75">
      <w:pPr>
        <w:spacing w:line="356" w:lineRule="auto"/>
        <w:ind w:left="260" w:firstLine="708"/>
        <w:jc w:val="both"/>
        <w:rPr>
          <w:sz w:val="24"/>
          <w:lang w:val="ru-RU"/>
        </w:rPr>
      </w:pPr>
      <w:r w:rsidRPr="004E3A75">
        <w:rPr>
          <w:sz w:val="24"/>
          <w:lang w:val="ru-RU"/>
        </w:rPr>
        <w:t xml:space="preserve">Заранее определенные представления журнала аудита создаются с помощью командного файла </w:t>
      </w:r>
      <w:r>
        <w:rPr>
          <w:i/>
          <w:sz w:val="24"/>
        </w:rPr>
        <w:t>cataudit</w:t>
      </w:r>
      <w:r w:rsidRPr="004E3A75">
        <w:rPr>
          <w:i/>
          <w:sz w:val="24"/>
          <w:lang w:val="ru-RU"/>
        </w:rPr>
        <w:t>.</w:t>
      </w:r>
      <w:r>
        <w:rPr>
          <w:i/>
          <w:sz w:val="24"/>
        </w:rPr>
        <w:t>sql</w:t>
      </w:r>
      <w:r w:rsidRPr="004E3A75">
        <w:rPr>
          <w:i/>
          <w:sz w:val="24"/>
          <w:lang w:val="ru-RU"/>
        </w:rPr>
        <w:t>.</w:t>
      </w:r>
      <w:r w:rsidRPr="004E3A75">
        <w:rPr>
          <w:sz w:val="24"/>
          <w:lang w:val="ru-RU"/>
        </w:rPr>
        <w:t xml:space="preserve"> Удалить все эти представления можно с помощью командного файла </w:t>
      </w:r>
      <w:r>
        <w:rPr>
          <w:i/>
          <w:sz w:val="24"/>
        </w:rPr>
        <w:t>catnoaud</w:t>
      </w:r>
      <w:r w:rsidRPr="004E3A75">
        <w:rPr>
          <w:i/>
          <w:sz w:val="24"/>
          <w:lang w:val="ru-RU"/>
        </w:rPr>
        <w:t>.</w:t>
      </w:r>
      <w:r>
        <w:rPr>
          <w:i/>
          <w:sz w:val="24"/>
        </w:rPr>
        <w:t>sql</w:t>
      </w:r>
      <w:r w:rsidRPr="004E3A75">
        <w:rPr>
          <w:i/>
          <w:sz w:val="24"/>
          <w:lang w:val="ru-RU"/>
        </w:rPr>
        <w:t>.</w:t>
      </w:r>
      <w:r w:rsidRPr="004E3A75">
        <w:rPr>
          <w:sz w:val="24"/>
          <w:lang w:val="ru-RU"/>
        </w:rPr>
        <w:t xml:space="preserve"> Для просмотра протокольной информации используются представления журнала аудита.</w:t>
      </w:r>
    </w:p>
    <w:p w:rsidR="004E3A75" w:rsidRPr="004E3A75" w:rsidRDefault="004E3A75" w:rsidP="004E3A75">
      <w:pPr>
        <w:spacing w:line="11" w:lineRule="exact"/>
        <w:rPr>
          <w:lang w:val="ru-RU"/>
        </w:rPr>
      </w:pPr>
    </w:p>
    <w:p w:rsidR="004E3A75" w:rsidRDefault="004E3A75" w:rsidP="004E3A75">
      <w:pPr>
        <w:spacing w:line="0" w:lineRule="atLeast"/>
        <w:ind w:left="980"/>
        <w:rPr>
          <w:b/>
          <w:sz w:val="24"/>
        </w:rPr>
      </w:pPr>
      <w:r>
        <w:rPr>
          <w:b/>
          <w:sz w:val="24"/>
        </w:rPr>
        <w:t>Представления журнала аудита</w:t>
      </w:r>
    </w:p>
    <w:p w:rsidR="004E3A75" w:rsidRDefault="004E3A75" w:rsidP="004E3A75">
      <w:pPr>
        <w:spacing w:line="123" w:lineRule="exact"/>
      </w:pPr>
    </w:p>
    <w:tbl>
      <w:tblPr>
        <w:tblW w:w="0" w:type="auto"/>
        <w:tblInd w:w="270" w:type="dxa"/>
        <w:tblLayout w:type="fixed"/>
        <w:tblCellMar>
          <w:left w:w="0" w:type="dxa"/>
          <w:right w:w="0" w:type="dxa"/>
        </w:tblCellMar>
        <w:tblLook w:val="0000" w:firstRow="0" w:lastRow="0" w:firstColumn="0" w:lastColumn="0" w:noHBand="0" w:noVBand="0"/>
      </w:tblPr>
      <w:tblGrid>
        <w:gridCol w:w="3420"/>
        <w:gridCol w:w="5680"/>
      </w:tblGrid>
      <w:tr w:rsidR="004E3A75" w:rsidTr="007368B9">
        <w:trPr>
          <w:trHeight w:val="312"/>
        </w:trPr>
        <w:tc>
          <w:tcPr>
            <w:tcW w:w="3420" w:type="dxa"/>
            <w:tcBorders>
              <w:top w:val="single" w:sz="8" w:space="0" w:color="auto"/>
              <w:left w:val="single" w:sz="8" w:space="0" w:color="auto"/>
              <w:right w:val="single" w:sz="8" w:space="0" w:color="auto"/>
            </w:tcBorders>
            <w:shd w:val="clear" w:color="auto" w:fill="auto"/>
            <w:vAlign w:val="bottom"/>
          </w:tcPr>
          <w:p w:rsidR="004E3A75" w:rsidRDefault="004E3A75" w:rsidP="007368B9">
            <w:pPr>
              <w:spacing w:line="0" w:lineRule="atLeast"/>
              <w:ind w:left="120"/>
              <w:rPr>
                <w:b/>
                <w:sz w:val="24"/>
              </w:rPr>
            </w:pPr>
            <w:r>
              <w:rPr>
                <w:b/>
                <w:sz w:val="24"/>
              </w:rPr>
              <w:t>Представления</w:t>
            </w:r>
          </w:p>
        </w:tc>
        <w:tc>
          <w:tcPr>
            <w:tcW w:w="5680" w:type="dxa"/>
            <w:tcBorders>
              <w:top w:val="single" w:sz="8" w:space="0" w:color="auto"/>
              <w:right w:val="single" w:sz="8" w:space="0" w:color="auto"/>
            </w:tcBorders>
            <w:shd w:val="clear" w:color="auto" w:fill="auto"/>
            <w:vAlign w:val="bottom"/>
          </w:tcPr>
          <w:p w:rsidR="004E3A75" w:rsidRDefault="004E3A75" w:rsidP="007368B9">
            <w:pPr>
              <w:spacing w:line="0" w:lineRule="atLeast"/>
              <w:ind w:left="100"/>
              <w:rPr>
                <w:b/>
                <w:sz w:val="24"/>
              </w:rPr>
            </w:pPr>
            <w:r>
              <w:rPr>
                <w:b/>
                <w:sz w:val="24"/>
              </w:rPr>
              <w:t>Описание</w:t>
            </w:r>
          </w:p>
        </w:tc>
      </w:tr>
      <w:tr w:rsidR="004E3A75" w:rsidTr="007368B9">
        <w:trPr>
          <w:trHeight w:val="168"/>
        </w:trPr>
        <w:tc>
          <w:tcPr>
            <w:tcW w:w="3420" w:type="dxa"/>
            <w:tcBorders>
              <w:left w:val="single" w:sz="8" w:space="0" w:color="auto"/>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c>
          <w:tcPr>
            <w:tcW w:w="568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4"/>
              </w:rPr>
            </w:pPr>
          </w:p>
        </w:tc>
      </w:tr>
      <w:tr w:rsidR="004E3A75" w:rsidRPr="005F04B1" w:rsidTr="007368B9">
        <w:trPr>
          <w:trHeight w:val="258"/>
        </w:trPr>
        <w:tc>
          <w:tcPr>
            <w:tcW w:w="3420" w:type="dxa"/>
            <w:tcBorders>
              <w:left w:val="single" w:sz="8" w:space="0" w:color="auto"/>
              <w:right w:val="single" w:sz="8" w:space="0" w:color="auto"/>
            </w:tcBorders>
            <w:shd w:val="clear" w:color="auto" w:fill="auto"/>
            <w:vAlign w:val="bottom"/>
          </w:tcPr>
          <w:p w:rsidR="004E3A75" w:rsidRDefault="004E3A75" w:rsidP="007368B9">
            <w:pPr>
              <w:spacing w:line="258" w:lineRule="exact"/>
              <w:ind w:left="120"/>
              <w:rPr>
                <w:sz w:val="24"/>
              </w:rPr>
            </w:pPr>
            <w:r>
              <w:rPr>
                <w:sz w:val="24"/>
              </w:rPr>
              <w:t>STMT_AUDIT_OPTION_МАР</w:t>
            </w:r>
          </w:p>
        </w:tc>
        <w:tc>
          <w:tcPr>
            <w:tcW w:w="5680" w:type="dxa"/>
            <w:tcBorders>
              <w:right w:val="single" w:sz="8" w:space="0" w:color="auto"/>
            </w:tcBorders>
            <w:shd w:val="clear" w:color="auto" w:fill="auto"/>
            <w:vAlign w:val="bottom"/>
          </w:tcPr>
          <w:p w:rsidR="004E3A75" w:rsidRPr="004E3A75" w:rsidRDefault="004E3A75" w:rsidP="007368B9">
            <w:pPr>
              <w:spacing w:line="258" w:lineRule="exact"/>
              <w:ind w:left="100"/>
              <w:rPr>
                <w:sz w:val="24"/>
                <w:lang w:val="ru-RU"/>
              </w:rPr>
            </w:pPr>
            <w:r w:rsidRPr="004E3A75">
              <w:rPr>
                <w:sz w:val="24"/>
                <w:lang w:val="ru-RU"/>
              </w:rPr>
              <w:t>Связь номера параметра с его именем.</w:t>
            </w:r>
          </w:p>
        </w:tc>
      </w:tr>
      <w:tr w:rsidR="004E3A75" w:rsidRPr="005F04B1" w:rsidTr="007368B9">
        <w:trPr>
          <w:trHeight w:val="147"/>
        </w:trPr>
        <w:tc>
          <w:tcPr>
            <w:tcW w:w="3420" w:type="dxa"/>
            <w:tcBorders>
              <w:left w:val="single" w:sz="8" w:space="0" w:color="auto"/>
              <w:bottom w:val="single" w:sz="8" w:space="0" w:color="auto"/>
              <w:right w:val="single" w:sz="8" w:space="0" w:color="auto"/>
            </w:tcBorders>
            <w:shd w:val="clear" w:color="auto" w:fill="auto"/>
            <w:vAlign w:val="bottom"/>
          </w:tcPr>
          <w:p w:rsidR="004E3A75" w:rsidRPr="004E3A75" w:rsidRDefault="004E3A75" w:rsidP="007368B9">
            <w:pPr>
              <w:spacing w:line="0" w:lineRule="atLeast"/>
              <w:rPr>
                <w:sz w:val="12"/>
                <w:lang w:val="ru-RU"/>
              </w:rPr>
            </w:pPr>
          </w:p>
        </w:tc>
        <w:tc>
          <w:tcPr>
            <w:tcW w:w="5680" w:type="dxa"/>
            <w:tcBorders>
              <w:bottom w:val="single" w:sz="8" w:space="0" w:color="auto"/>
              <w:right w:val="single" w:sz="8" w:space="0" w:color="auto"/>
            </w:tcBorders>
            <w:shd w:val="clear" w:color="auto" w:fill="auto"/>
            <w:vAlign w:val="bottom"/>
          </w:tcPr>
          <w:p w:rsidR="004E3A75" w:rsidRPr="004E3A75" w:rsidRDefault="004E3A75" w:rsidP="007368B9">
            <w:pPr>
              <w:spacing w:line="0" w:lineRule="atLeast"/>
              <w:rPr>
                <w:sz w:val="12"/>
                <w:lang w:val="ru-RU"/>
              </w:rPr>
            </w:pPr>
          </w:p>
        </w:tc>
      </w:tr>
      <w:tr w:rsidR="004E3A75" w:rsidRPr="005F04B1" w:rsidTr="007368B9">
        <w:trPr>
          <w:trHeight w:val="258"/>
        </w:trPr>
        <w:tc>
          <w:tcPr>
            <w:tcW w:w="3420" w:type="dxa"/>
            <w:tcBorders>
              <w:left w:val="single" w:sz="8" w:space="0" w:color="auto"/>
              <w:right w:val="single" w:sz="8" w:space="0" w:color="auto"/>
            </w:tcBorders>
            <w:shd w:val="clear" w:color="auto" w:fill="auto"/>
            <w:vAlign w:val="bottom"/>
          </w:tcPr>
          <w:p w:rsidR="004E3A75" w:rsidRDefault="004E3A75" w:rsidP="007368B9">
            <w:pPr>
              <w:spacing w:line="258" w:lineRule="exact"/>
              <w:ind w:left="120"/>
              <w:rPr>
                <w:sz w:val="24"/>
              </w:rPr>
            </w:pPr>
            <w:r>
              <w:rPr>
                <w:sz w:val="24"/>
              </w:rPr>
              <w:t>AUDIT_ACTIONS</w:t>
            </w:r>
          </w:p>
        </w:tc>
        <w:tc>
          <w:tcPr>
            <w:tcW w:w="5680" w:type="dxa"/>
            <w:tcBorders>
              <w:right w:val="single" w:sz="8" w:space="0" w:color="auto"/>
            </w:tcBorders>
            <w:shd w:val="clear" w:color="auto" w:fill="auto"/>
            <w:vAlign w:val="bottom"/>
          </w:tcPr>
          <w:p w:rsidR="004E3A75" w:rsidRPr="004E3A75" w:rsidRDefault="004E3A75" w:rsidP="007368B9">
            <w:pPr>
              <w:spacing w:line="258" w:lineRule="exact"/>
              <w:ind w:left="100"/>
              <w:rPr>
                <w:sz w:val="24"/>
                <w:lang w:val="ru-RU"/>
              </w:rPr>
            </w:pPr>
            <w:r w:rsidRPr="004E3A75">
              <w:rPr>
                <w:sz w:val="24"/>
                <w:lang w:val="ru-RU"/>
              </w:rPr>
              <w:t>Связь номера действия с его именем.</w:t>
            </w:r>
          </w:p>
        </w:tc>
      </w:tr>
      <w:tr w:rsidR="004E3A75" w:rsidRPr="005F04B1" w:rsidTr="007368B9">
        <w:trPr>
          <w:trHeight w:val="147"/>
        </w:trPr>
        <w:tc>
          <w:tcPr>
            <w:tcW w:w="3420" w:type="dxa"/>
            <w:tcBorders>
              <w:left w:val="single" w:sz="8" w:space="0" w:color="auto"/>
              <w:bottom w:val="single" w:sz="8" w:space="0" w:color="auto"/>
              <w:right w:val="single" w:sz="8" w:space="0" w:color="auto"/>
            </w:tcBorders>
            <w:shd w:val="clear" w:color="auto" w:fill="auto"/>
            <w:vAlign w:val="bottom"/>
          </w:tcPr>
          <w:p w:rsidR="004E3A75" w:rsidRPr="004E3A75" w:rsidRDefault="004E3A75" w:rsidP="007368B9">
            <w:pPr>
              <w:spacing w:line="0" w:lineRule="atLeast"/>
              <w:rPr>
                <w:sz w:val="12"/>
                <w:lang w:val="ru-RU"/>
              </w:rPr>
            </w:pPr>
          </w:p>
        </w:tc>
        <w:tc>
          <w:tcPr>
            <w:tcW w:w="5680" w:type="dxa"/>
            <w:tcBorders>
              <w:bottom w:val="single" w:sz="8" w:space="0" w:color="auto"/>
              <w:right w:val="single" w:sz="8" w:space="0" w:color="auto"/>
            </w:tcBorders>
            <w:shd w:val="clear" w:color="auto" w:fill="auto"/>
            <w:vAlign w:val="bottom"/>
          </w:tcPr>
          <w:p w:rsidR="004E3A75" w:rsidRPr="004E3A75" w:rsidRDefault="004E3A75" w:rsidP="007368B9">
            <w:pPr>
              <w:spacing w:line="0" w:lineRule="atLeast"/>
              <w:rPr>
                <w:sz w:val="12"/>
                <w:lang w:val="ru-RU"/>
              </w:rPr>
            </w:pPr>
          </w:p>
        </w:tc>
      </w:tr>
      <w:tr w:rsidR="004E3A75" w:rsidTr="007368B9">
        <w:trPr>
          <w:trHeight w:val="258"/>
        </w:trPr>
        <w:tc>
          <w:tcPr>
            <w:tcW w:w="3420" w:type="dxa"/>
            <w:tcBorders>
              <w:left w:val="single" w:sz="8" w:space="0" w:color="auto"/>
              <w:right w:val="single" w:sz="8" w:space="0" w:color="auto"/>
            </w:tcBorders>
            <w:shd w:val="clear" w:color="auto" w:fill="auto"/>
            <w:vAlign w:val="bottom"/>
          </w:tcPr>
          <w:p w:rsidR="004E3A75" w:rsidRDefault="004E3A75" w:rsidP="007368B9">
            <w:pPr>
              <w:spacing w:line="258" w:lineRule="exact"/>
              <w:ind w:left="120"/>
              <w:rPr>
                <w:sz w:val="24"/>
              </w:rPr>
            </w:pPr>
            <w:r>
              <w:rPr>
                <w:sz w:val="24"/>
              </w:rPr>
              <w:t>ALL_DEF_AUDIT_OPTS</w:t>
            </w:r>
          </w:p>
        </w:tc>
        <w:tc>
          <w:tcPr>
            <w:tcW w:w="5680" w:type="dxa"/>
            <w:tcBorders>
              <w:right w:val="single" w:sz="8" w:space="0" w:color="auto"/>
            </w:tcBorders>
            <w:shd w:val="clear" w:color="auto" w:fill="auto"/>
            <w:vAlign w:val="bottom"/>
          </w:tcPr>
          <w:p w:rsidR="004E3A75" w:rsidRDefault="004E3A75" w:rsidP="007368B9">
            <w:pPr>
              <w:spacing w:line="258" w:lineRule="exact"/>
              <w:ind w:left="100"/>
              <w:rPr>
                <w:sz w:val="24"/>
              </w:rPr>
            </w:pPr>
            <w:r>
              <w:rPr>
                <w:sz w:val="24"/>
              </w:rPr>
              <w:t>Параметры аудита по умолчанию.</w:t>
            </w:r>
          </w:p>
        </w:tc>
      </w:tr>
      <w:tr w:rsidR="004E3A75" w:rsidTr="007368B9">
        <w:trPr>
          <w:trHeight w:val="144"/>
        </w:trPr>
        <w:tc>
          <w:tcPr>
            <w:tcW w:w="3420" w:type="dxa"/>
            <w:tcBorders>
              <w:left w:val="single" w:sz="8" w:space="0" w:color="auto"/>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568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r>
      <w:tr w:rsidR="004E3A75" w:rsidTr="007368B9">
        <w:trPr>
          <w:trHeight w:val="258"/>
        </w:trPr>
        <w:tc>
          <w:tcPr>
            <w:tcW w:w="3420" w:type="dxa"/>
            <w:tcBorders>
              <w:left w:val="single" w:sz="8" w:space="0" w:color="auto"/>
              <w:right w:val="single" w:sz="8" w:space="0" w:color="auto"/>
            </w:tcBorders>
            <w:shd w:val="clear" w:color="auto" w:fill="auto"/>
            <w:vAlign w:val="bottom"/>
          </w:tcPr>
          <w:p w:rsidR="004E3A75" w:rsidRDefault="004E3A75" w:rsidP="007368B9">
            <w:pPr>
              <w:spacing w:line="258" w:lineRule="exact"/>
              <w:ind w:left="120"/>
              <w:rPr>
                <w:sz w:val="24"/>
              </w:rPr>
            </w:pPr>
            <w:r>
              <w:rPr>
                <w:sz w:val="24"/>
              </w:rPr>
              <w:t>DBA_STMT_AUDIT_OPTS</w:t>
            </w:r>
          </w:p>
        </w:tc>
        <w:tc>
          <w:tcPr>
            <w:tcW w:w="5680" w:type="dxa"/>
            <w:tcBorders>
              <w:right w:val="single" w:sz="8" w:space="0" w:color="auto"/>
            </w:tcBorders>
            <w:shd w:val="clear" w:color="auto" w:fill="auto"/>
            <w:vAlign w:val="bottom"/>
          </w:tcPr>
          <w:p w:rsidR="004E3A75" w:rsidRDefault="004E3A75" w:rsidP="007368B9">
            <w:pPr>
              <w:spacing w:line="258" w:lineRule="exact"/>
              <w:ind w:left="100"/>
              <w:rPr>
                <w:sz w:val="24"/>
              </w:rPr>
            </w:pPr>
            <w:r>
              <w:rPr>
                <w:sz w:val="24"/>
              </w:rPr>
              <w:t>Параметры аудита команд.</w:t>
            </w:r>
          </w:p>
        </w:tc>
      </w:tr>
      <w:tr w:rsidR="004E3A75" w:rsidTr="007368B9">
        <w:trPr>
          <w:trHeight w:val="147"/>
        </w:trPr>
        <w:tc>
          <w:tcPr>
            <w:tcW w:w="3420" w:type="dxa"/>
            <w:tcBorders>
              <w:left w:val="single" w:sz="8" w:space="0" w:color="auto"/>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568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r>
      <w:tr w:rsidR="004E3A75" w:rsidTr="007368B9">
        <w:trPr>
          <w:trHeight w:val="258"/>
        </w:trPr>
        <w:tc>
          <w:tcPr>
            <w:tcW w:w="3420" w:type="dxa"/>
            <w:tcBorders>
              <w:left w:val="single" w:sz="8" w:space="0" w:color="auto"/>
              <w:right w:val="single" w:sz="8" w:space="0" w:color="auto"/>
            </w:tcBorders>
            <w:shd w:val="clear" w:color="auto" w:fill="auto"/>
            <w:vAlign w:val="bottom"/>
          </w:tcPr>
          <w:p w:rsidR="004E3A75" w:rsidRDefault="004E3A75" w:rsidP="007368B9">
            <w:pPr>
              <w:spacing w:line="258" w:lineRule="exact"/>
              <w:ind w:left="120"/>
              <w:rPr>
                <w:sz w:val="24"/>
              </w:rPr>
            </w:pPr>
            <w:r>
              <w:rPr>
                <w:sz w:val="24"/>
              </w:rPr>
              <w:t>DBA_PRIV_AUDIT_OPTS</w:t>
            </w:r>
          </w:p>
        </w:tc>
        <w:tc>
          <w:tcPr>
            <w:tcW w:w="5680" w:type="dxa"/>
            <w:tcBorders>
              <w:right w:val="single" w:sz="8" w:space="0" w:color="auto"/>
            </w:tcBorders>
            <w:shd w:val="clear" w:color="auto" w:fill="auto"/>
            <w:vAlign w:val="bottom"/>
          </w:tcPr>
          <w:p w:rsidR="004E3A75" w:rsidRDefault="004E3A75" w:rsidP="007368B9">
            <w:pPr>
              <w:spacing w:line="258" w:lineRule="exact"/>
              <w:ind w:left="100"/>
              <w:rPr>
                <w:sz w:val="24"/>
              </w:rPr>
            </w:pPr>
            <w:r>
              <w:rPr>
                <w:sz w:val="24"/>
              </w:rPr>
              <w:t>Параметры аудита системных привилегий.</w:t>
            </w:r>
          </w:p>
        </w:tc>
      </w:tr>
      <w:tr w:rsidR="004E3A75" w:rsidTr="007368B9">
        <w:trPr>
          <w:trHeight w:val="147"/>
        </w:trPr>
        <w:tc>
          <w:tcPr>
            <w:tcW w:w="3420" w:type="dxa"/>
            <w:tcBorders>
              <w:left w:val="single" w:sz="8" w:space="0" w:color="auto"/>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568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r>
      <w:tr w:rsidR="004E3A75" w:rsidTr="007368B9">
        <w:trPr>
          <w:trHeight w:val="258"/>
        </w:trPr>
        <w:tc>
          <w:tcPr>
            <w:tcW w:w="3420" w:type="dxa"/>
            <w:tcBorders>
              <w:left w:val="single" w:sz="8" w:space="0" w:color="auto"/>
              <w:right w:val="single" w:sz="8" w:space="0" w:color="auto"/>
            </w:tcBorders>
            <w:shd w:val="clear" w:color="auto" w:fill="auto"/>
            <w:vAlign w:val="bottom"/>
          </w:tcPr>
          <w:p w:rsidR="004E3A75" w:rsidRDefault="004E3A75" w:rsidP="007368B9">
            <w:pPr>
              <w:spacing w:line="258" w:lineRule="exact"/>
              <w:ind w:left="120"/>
              <w:rPr>
                <w:sz w:val="24"/>
              </w:rPr>
            </w:pPr>
            <w:r>
              <w:rPr>
                <w:sz w:val="24"/>
              </w:rPr>
              <w:t>DBA_OBJ_AUDIT_OPTS</w:t>
            </w:r>
          </w:p>
        </w:tc>
        <w:tc>
          <w:tcPr>
            <w:tcW w:w="5680" w:type="dxa"/>
            <w:tcBorders>
              <w:right w:val="single" w:sz="8" w:space="0" w:color="auto"/>
            </w:tcBorders>
            <w:shd w:val="clear" w:color="auto" w:fill="auto"/>
            <w:vAlign w:val="bottom"/>
          </w:tcPr>
          <w:p w:rsidR="004E3A75" w:rsidRDefault="004E3A75" w:rsidP="007368B9">
            <w:pPr>
              <w:spacing w:line="258" w:lineRule="exact"/>
              <w:ind w:left="100"/>
              <w:rPr>
                <w:sz w:val="24"/>
              </w:rPr>
            </w:pPr>
            <w:r>
              <w:rPr>
                <w:sz w:val="24"/>
              </w:rPr>
              <w:t>Параметры аудита объектов.</w:t>
            </w:r>
          </w:p>
        </w:tc>
      </w:tr>
      <w:tr w:rsidR="004E3A75" w:rsidTr="007368B9">
        <w:trPr>
          <w:trHeight w:val="144"/>
        </w:trPr>
        <w:tc>
          <w:tcPr>
            <w:tcW w:w="3420" w:type="dxa"/>
            <w:tcBorders>
              <w:left w:val="single" w:sz="8" w:space="0" w:color="auto"/>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568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r>
      <w:tr w:rsidR="004E3A75" w:rsidTr="007368B9">
        <w:trPr>
          <w:trHeight w:val="258"/>
        </w:trPr>
        <w:tc>
          <w:tcPr>
            <w:tcW w:w="3420" w:type="dxa"/>
            <w:tcBorders>
              <w:left w:val="single" w:sz="8" w:space="0" w:color="auto"/>
              <w:right w:val="single" w:sz="8" w:space="0" w:color="auto"/>
            </w:tcBorders>
            <w:shd w:val="clear" w:color="auto" w:fill="auto"/>
            <w:vAlign w:val="bottom"/>
          </w:tcPr>
          <w:p w:rsidR="004E3A75" w:rsidRDefault="004E3A75" w:rsidP="007368B9">
            <w:pPr>
              <w:spacing w:line="258" w:lineRule="exact"/>
              <w:ind w:left="120"/>
              <w:rPr>
                <w:sz w:val="24"/>
              </w:rPr>
            </w:pPr>
            <w:r>
              <w:rPr>
                <w:sz w:val="24"/>
              </w:rPr>
              <w:t>USER_OBJ_AUDIT_OPTS</w:t>
            </w:r>
          </w:p>
        </w:tc>
        <w:tc>
          <w:tcPr>
            <w:tcW w:w="5680" w:type="dxa"/>
            <w:tcBorders>
              <w:right w:val="single" w:sz="8" w:space="0" w:color="auto"/>
            </w:tcBorders>
            <w:shd w:val="clear" w:color="auto" w:fill="auto"/>
            <w:vAlign w:val="bottom"/>
          </w:tcPr>
          <w:p w:rsidR="004E3A75" w:rsidRDefault="004E3A75" w:rsidP="007368B9">
            <w:pPr>
              <w:spacing w:line="258" w:lineRule="exact"/>
              <w:ind w:left="100"/>
              <w:rPr>
                <w:sz w:val="24"/>
              </w:rPr>
            </w:pPr>
            <w:r>
              <w:rPr>
                <w:sz w:val="24"/>
              </w:rPr>
              <w:t>Параметры аудита объектов.</w:t>
            </w:r>
          </w:p>
        </w:tc>
      </w:tr>
      <w:tr w:rsidR="004E3A75" w:rsidTr="007368B9">
        <w:trPr>
          <w:trHeight w:val="147"/>
        </w:trPr>
        <w:tc>
          <w:tcPr>
            <w:tcW w:w="3420" w:type="dxa"/>
            <w:tcBorders>
              <w:left w:val="single" w:sz="8" w:space="0" w:color="auto"/>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568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r>
      <w:tr w:rsidR="004E3A75" w:rsidTr="007368B9">
        <w:trPr>
          <w:trHeight w:val="258"/>
        </w:trPr>
        <w:tc>
          <w:tcPr>
            <w:tcW w:w="3420" w:type="dxa"/>
            <w:tcBorders>
              <w:left w:val="single" w:sz="8" w:space="0" w:color="auto"/>
              <w:right w:val="single" w:sz="8" w:space="0" w:color="auto"/>
            </w:tcBorders>
            <w:shd w:val="clear" w:color="auto" w:fill="auto"/>
            <w:vAlign w:val="bottom"/>
          </w:tcPr>
          <w:p w:rsidR="004E3A75" w:rsidRDefault="004E3A75" w:rsidP="007368B9">
            <w:pPr>
              <w:spacing w:line="258" w:lineRule="exact"/>
              <w:ind w:left="120"/>
              <w:rPr>
                <w:sz w:val="24"/>
              </w:rPr>
            </w:pPr>
            <w:r>
              <w:rPr>
                <w:sz w:val="24"/>
              </w:rPr>
              <w:t>DBA_AUDIT_TRAIL</w:t>
            </w:r>
          </w:p>
        </w:tc>
        <w:tc>
          <w:tcPr>
            <w:tcW w:w="5680" w:type="dxa"/>
            <w:tcBorders>
              <w:right w:val="single" w:sz="8" w:space="0" w:color="auto"/>
            </w:tcBorders>
            <w:shd w:val="clear" w:color="auto" w:fill="auto"/>
            <w:vAlign w:val="bottom"/>
          </w:tcPr>
          <w:p w:rsidR="004E3A75" w:rsidRDefault="004E3A75" w:rsidP="007368B9">
            <w:pPr>
              <w:spacing w:line="258" w:lineRule="exact"/>
              <w:ind w:left="100"/>
              <w:rPr>
                <w:sz w:val="24"/>
              </w:rPr>
            </w:pPr>
            <w:r>
              <w:rPr>
                <w:sz w:val="24"/>
              </w:rPr>
              <w:t>Все записи журнала аудита</w:t>
            </w:r>
          </w:p>
        </w:tc>
      </w:tr>
      <w:tr w:rsidR="004E3A75" w:rsidTr="007368B9">
        <w:trPr>
          <w:trHeight w:val="145"/>
        </w:trPr>
        <w:tc>
          <w:tcPr>
            <w:tcW w:w="3420" w:type="dxa"/>
            <w:tcBorders>
              <w:left w:val="single" w:sz="8" w:space="0" w:color="auto"/>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568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r>
      <w:tr w:rsidR="004E3A75" w:rsidRPr="005F04B1" w:rsidTr="007368B9">
        <w:trPr>
          <w:trHeight w:val="260"/>
        </w:trPr>
        <w:tc>
          <w:tcPr>
            <w:tcW w:w="3420" w:type="dxa"/>
            <w:tcBorders>
              <w:left w:val="single" w:sz="8" w:space="0" w:color="auto"/>
              <w:right w:val="single" w:sz="8" w:space="0" w:color="auto"/>
            </w:tcBorders>
            <w:shd w:val="clear" w:color="auto" w:fill="auto"/>
            <w:vAlign w:val="bottom"/>
          </w:tcPr>
          <w:p w:rsidR="004E3A75" w:rsidRDefault="004E3A75" w:rsidP="007368B9">
            <w:pPr>
              <w:spacing w:line="260" w:lineRule="exact"/>
              <w:ind w:left="120"/>
              <w:rPr>
                <w:sz w:val="24"/>
              </w:rPr>
            </w:pPr>
            <w:r>
              <w:rPr>
                <w:sz w:val="24"/>
              </w:rPr>
              <w:t>USER_AUDIT_TRAIL</w:t>
            </w:r>
          </w:p>
        </w:tc>
        <w:tc>
          <w:tcPr>
            <w:tcW w:w="5680" w:type="dxa"/>
            <w:tcBorders>
              <w:right w:val="single" w:sz="8" w:space="0" w:color="auto"/>
            </w:tcBorders>
            <w:shd w:val="clear" w:color="auto" w:fill="auto"/>
            <w:vAlign w:val="bottom"/>
          </w:tcPr>
          <w:p w:rsidR="004E3A75" w:rsidRPr="004E3A75" w:rsidRDefault="004E3A75" w:rsidP="007368B9">
            <w:pPr>
              <w:spacing w:line="260" w:lineRule="exact"/>
              <w:ind w:left="100"/>
              <w:rPr>
                <w:sz w:val="24"/>
                <w:lang w:val="ru-RU"/>
              </w:rPr>
            </w:pPr>
            <w:r w:rsidRPr="004E3A75">
              <w:rPr>
                <w:sz w:val="24"/>
                <w:lang w:val="ru-RU"/>
              </w:rPr>
              <w:t>Записи журнала для данного пользователя.</w:t>
            </w:r>
          </w:p>
        </w:tc>
      </w:tr>
      <w:tr w:rsidR="004E3A75" w:rsidRPr="005F04B1" w:rsidTr="007368B9">
        <w:trPr>
          <w:trHeight w:val="144"/>
        </w:trPr>
        <w:tc>
          <w:tcPr>
            <w:tcW w:w="3420" w:type="dxa"/>
            <w:tcBorders>
              <w:left w:val="single" w:sz="8" w:space="0" w:color="auto"/>
              <w:bottom w:val="single" w:sz="8" w:space="0" w:color="auto"/>
              <w:right w:val="single" w:sz="8" w:space="0" w:color="auto"/>
            </w:tcBorders>
            <w:shd w:val="clear" w:color="auto" w:fill="auto"/>
            <w:vAlign w:val="bottom"/>
          </w:tcPr>
          <w:p w:rsidR="004E3A75" w:rsidRPr="004E3A75" w:rsidRDefault="004E3A75" w:rsidP="007368B9">
            <w:pPr>
              <w:spacing w:line="0" w:lineRule="atLeast"/>
              <w:rPr>
                <w:sz w:val="12"/>
                <w:lang w:val="ru-RU"/>
              </w:rPr>
            </w:pPr>
          </w:p>
        </w:tc>
        <w:tc>
          <w:tcPr>
            <w:tcW w:w="5680" w:type="dxa"/>
            <w:tcBorders>
              <w:bottom w:val="single" w:sz="8" w:space="0" w:color="auto"/>
              <w:right w:val="single" w:sz="8" w:space="0" w:color="auto"/>
            </w:tcBorders>
            <w:shd w:val="clear" w:color="auto" w:fill="auto"/>
            <w:vAlign w:val="bottom"/>
          </w:tcPr>
          <w:p w:rsidR="004E3A75" w:rsidRPr="004E3A75" w:rsidRDefault="004E3A75" w:rsidP="007368B9">
            <w:pPr>
              <w:spacing w:line="0" w:lineRule="atLeast"/>
              <w:rPr>
                <w:sz w:val="12"/>
                <w:lang w:val="ru-RU"/>
              </w:rPr>
            </w:pPr>
          </w:p>
        </w:tc>
      </w:tr>
      <w:tr w:rsidR="004E3A75" w:rsidRPr="005F04B1" w:rsidTr="007368B9">
        <w:trPr>
          <w:trHeight w:val="258"/>
        </w:trPr>
        <w:tc>
          <w:tcPr>
            <w:tcW w:w="3420" w:type="dxa"/>
            <w:tcBorders>
              <w:left w:val="single" w:sz="8" w:space="0" w:color="auto"/>
              <w:right w:val="single" w:sz="8" w:space="0" w:color="auto"/>
            </w:tcBorders>
            <w:shd w:val="clear" w:color="auto" w:fill="auto"/>
            <w:vAlign w:val="bottom"/>
          </w:tcPr>
          <w:p w:rsidR="004E3A75" w:rsidRDefault="004E3A75" w:rsidP="007368B9">
            <w:pPr>
              <w:spacing w:line="258" w:lineRule="exact"/>
              <w:ind w:left="120"/>
              <w:rPr>
                <w:sz w:val="24"/>
              </w:rPr>
            </w:pPr>
            <w:r>
              <w:rPr>
                <w:sz w:val="24"/>
              </w:rPr>
              <w:t>DBA_AUDIT_SESSION</w:t>
            </w:r>
          </w:p>
        </w:tc>
        <w:tc>
          <w:tcPr>
            <w:tcW w:w="5680" w:type="dxa"/>
            <w:tcBorders>
              <w:right w:val="single" w:sz="8" w:space="0" w:color="auto"/>
            </w:tcBorders>
            <w:shd w:val="clear" w:color="auto" w:fill="auto"/>
            <w:vAlign w:val="bottom"/>
          </w:tcPr>
          <w:p w:rsidR="004E3A75" w:rsidRPr="004E3A75" w:rsidRDefault="004E3A75" w:rsidP="007368B9">
            <w:pPr>
              <w:spacing w:line="258" w:lineRule="exact"/>
              <w:ind w:left="100"/>
              <w:rPr>
                <w:sz w:val="24"/>
                <w:lang w:val="ru-RU"/>
              </w:rPr>
            </w:pPr>
            <w:r w:rsidRPr="004E3A75">
              <w:rPr>
                <w:sz w:val="24"/>
                <w:lang w:val="ru-RU"/>
              </w:rPr>
              <w:t>Записи обо всех соединениях и отсоединениях с БД.</w:t>
            </w:r>
          </w:p>
        </w:tc>
      </w:tr>
      <w:tr w:rsidR="004E3A75" w:rsidRPr="005F04B1" w:rsidTr="007368B9">
        <w:trPr>
          <w:trHeight w:val="147"/>
        </w:trPr>
        <w:tc>
          <w:tcPr>
            <w:tcW w:w="3420" w:type="dxa"/>
            <w:tcBorders>
              <w:left w:val="single" w:sz="8" w:space="0" w:color="auto"/>
              <w:bottom w:val="single" w:sz="8" w:space="0" w:color="auto"/>
              <w:right w:val="single" w:sz="8" w:space="0" w:color="auto"/>
            </w:tcBorders>
            <w:shd w:val="clear" w:color="auto" w:fill="auto"/>
            <w:vAlign w:val="bottom"/>
          </w:tcPr>
          <w:p w:rsidR="004E3A75" w:rsidRPr="004E3A75" w:rsidRDefault="004E3A75" w:rsidP="007368B9">
            <w:pPr>
              <w:spacing w:line="0" w:lineRule="atLeast"/>
              <w:rPr>
                <w:sz w:val="12"/>
                <w:lang w:val="ru-RU"/>
              </w:rPr>
            </w:pPr>
          </w:p>
        </w:tc>
        <w:tc>
          <w:tcPr>
            <w:tcW w:w="5680" w:type="dxa"/>
            <w:tcBorders>
              <w:bottom w:val="single" w:sz="8" w:space="0" w:color="auto"/>
              <w:right w:val="single" w:sz="8" w:space="0" w:color="auto"/>
            </w:tcBorders>
            <w:shd w:val="clear" w:color="auto" w:fill="auto"/>
            <w:vAlign w:val="bottom"/>
          </w:tcPr>
          <w:p w:rsidR="004E3A75" w:rsidRPr="004E3A75" w:rsidRDefault="004E3A75" w:rsidP="007368B9">
            <w:pPr>
              <w:spacing w:line="0" w:lineRule="atLeast"/>
              <w:rPr>
                <w:sz w:val="12"/>
                <w:lang w:val="ru-RU"/>
              </w:rPr>
            </w:pPr>
          </w:p>
        </w:tc>
      </w:tr>
      <w:tr w:rsidR="004E3A75" w:rsidRPr="005F04B1" w:rsidTr="007368B9">
        <w:trPr>
          <w:trHeight w:val="258"/>
        </w:trPr>
        <w:tc>
          <w:tcPr>
            <w:tcW w:w="3420" w:type="dxa"/>
            <w:vMerge w:val="restart"/>
            <w:tcBorders>
              <w:left w:val="single" w:sz="8" w:space="0" w:color="auto"/>
              <w:right w:val="single" w:sz="8" w:space="0" w:color="auto"/>
            </w:tcBorders>
            <w:shd w:val="clear" w:color="auto" w:fill="auto"/>
            <w:vAlign w:val="bottom"/>
          </w:tcPr>
          <w:p w:rsidR="004E3A75" w:rsidRDefault="004E3A75" w:rsidP="007368B9">
            <w:pPr>
              <w:spacing w:line="0" w:lineRule="atLeast"/>
              <w:ind w:left="120"/>
              <w:rPr>
                <w:sz w:val="24"/>
              </w:rPr>
            </w:pPr>
            <w:r>
              <w:rPr>
                <w:sz w:val="24"/>
              </w:rPr>
              <w:t>USER_AUDIT_SESSION</w:t>
            </w:r>
          </w:p>
        </w:tc>
        <w:tc>
          <w:tcPr>
            <w:tcW w:w="5680" w:type="dxa"/>
            <w:tcBorders>
              <w:right w:val="single" w:sz="8" w:space="0" w:color="auto"/>
            </w:tcBorders>
            <w:shd w:val="clear" w:color="auto" w:fill="auto"/>
            <w:vAlign w:val="bottom"/>
          </w:tcPr>
          <w:p w:rsidR="004E3A75" w:rsidRPr="004E3A75" w:rsidRDefault="004E3A75" w:rsidP="007368B9">
            <w:pPr>
              <w:spacing w:line="258" w:lineRule="exact"/>
              <w:ind w:left="100"/>
              <w:rPr>
                <w:sz w:val="24"/>
                <w:lang w:val="ru-RU"/>
              </w:rPr>
            </w:pPr>
            <w:r w:rsidRPr="004E3A75">
              <w:rPr>
                <w:sz w:val="24"/>
                <w:lang w:val="ru-RU"/>
              </w:rPr>
              <w:t>Записи о соединениях и отсоединениях с БД данного</w:t>
            </w:r>
          </w:p>
        </w:tc>
      </w:tr>
      <w:tr w:rsidR="004E3A75" w:rsidTr="007368B9">
        <w:trPr>
          <w:trHeight w:val="206"/>
        </w:trPr>
        <w:tc>
          <w:tcPr>
            <w:tcW w:w="3420" w:type="dxa"/>
            <w:vMerge/>
            <w:tcBorders>
              <w:left w:val="single" w:sz="8" w:space="0" w:color="auto"/>
              <w:right w:val="single" w:sz="8" w:space="0" w:color="auto"/>
            </w:tcBorders>
            <w:shd w:val="clear" w:color="auto" w:fill="auto"/>
            <w:vAlign w:val="bottom"/>
          </w:tcPr>
          <w:p w:rsidR="004E3A75" w:rsidRPr="004E3A75" w:rsidRDefault="004E3A75" w:rsidP="007368B9">
            <w:pPr>
              <w:spacing w:line="0" w:lineRule="atLeast"/>
              <w:rPr>
                <w:sz w:val="17"/>
                <w:lang w:val="ru-RU"/>
              </w:rPr>
            </w:pPr>
          </w:p>
        </w:tc>
        <w:tc>
          <w:tcPr>
            <w:tcW w:w="5680" w:type="dxa"/>
            <w:vMerge w:val="restart"/>
            <w:tcBorders>
              <w:right w:val="single" w:sz="8" w:space="0" w:color="auto"/>
            </w:tcBorders>
            <w:shd w:val="clear" w:color="auto" w:fill="auto"/>
            <w:vAlign w:val="bottom"/>
          </w:tcPr>
          <w:p w:rsidR="004E3A75" w:rsidRDefault="004E3A75" w:rsidP="007368B9">
            <w:pPr>
              <w:spacing w:line="0" w:lineRule="atLeast"/>
              <w:ind w:left="100"/>
              <w:rPr>
                <w:sz w:val="24"/>
              </w:rPr>
            </w:pPr>
            <w:r>
              <w:rPr>
                <w:sz w:val="24"/>
              </w:rPr>
              <w:t>пользователя.</w:t>
            </w:r>
          </w:p>
        </w:tc>
      </w:tr>
      <w:tr w:rsidR="004E3A75" w:rsidTr="007368B9">
        <w:trPr>
          <w:trHeight w:val="206"/>
        </w:trPr>
        <w:tc>
          <w:tcPr>
            <w:tcW w:w="3420" w:type="dxa"/>
            <w:tcBorders>
              <w:left w:val="single" w:sz="8" w:space="0" w:color="auto"/>
              <w:right w:val="single" w:sz="8" w:space="0" w:color="auto"/>
            </w:tcBorders>
            <w:shd w:val="clear" w:color="auto" w:fill="auto"/>
            <w:vAlign w:val="bottom"/>
          </w:tcPr>
          <w:p w:rsidR="004E3A75" w:rsidRDefault="004E3A75" w:rsidP="007368B9">
            <w:pPr>
              <w:spacing w:line="0" w:lineRule="atLeast"/>
              <w:rPr>
                <w:sz w:val="17"/>
              </w:rPr>
            </w:pPr>
          </w:p>
        </w:tc>
        <w:tc>
          <w:tcPr>
            <w:tcW w:w="5680" w:type="dxa"/>
            <w:vMerge/>
            <w:tcBorders>
              <w:right w:val="single" w:sz="8" w:space="0" w:color="auto"/>
            </w:tcBorders>
            <w:shd w:val="clear" w:color="auto" w:fill="auto"/>
            <w:vAlign w:val="bottom"/>
          </w:tcPr>
          <w:p w:rsidR="004E3A75" w:rsidRDefault="004E3A75" w:rsidP="007368B9">
            <w:pPr>
              <w:spacing w:line="0" w:lineRule="atLeast"/>
              <w:rPr>
                <w:sz w:val="17"/>
              </w:rPr>
            </w:pPr>
          </w:p>
        </w:tc>
      </w:tr>
      <w:tr w:rsidR="004E3A75" w:rsidTr="007368B9">
        <w:trPr>
          <w:trHeight w:val="147"/>
        </w:trPr>
        <w:tc>
          <w:tcPr>
            <w:tcW w:w="3420" w:type="dxa"/>
            <w:tcBorders>
              <w:left w:val="single" w:sz="8" w:space="0" w:color="auto"/>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568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r>
      <w:tr w:rsidR="004E3A75" w:rsidRPr="005F04B1" w:rsidTr="007368B9">
        <w:trPr>
          <w:trHeight w:val="258"/>
        </w:trPr>
        <w:tc>
          <w:tcPr>
            <w:tcW w:w="3420" w:type="dxa"/>
            <w:tcBorders>
              <w:left w:val="single" w:sz="8" w:space="0" w:color="auto"/>
              <w:right w:val="single" w:sz="8" w:space="0" w:color="auto"/>
            </w:tcBorders>
            <w:shd w:val="clear" w:color="auto" w:fill="auto"/>
            <w:vAlign w:val="bottom"/>
          </w:tcPr>
          <w:p w:rsidR="004E3A75" w:rsidRDefault="004E3A75" w:rsidP="007368B9">
            <w:pPr>
              <w:spacing w:line="258" w:lineRule="exact"/>
              <w:ind w:left="120"/>
              <w:rPr>
                <w:sz w:val="24"/>
              </w:rPr>
            </w:pPr>
            <w:r>
              <w:rPr>
                <w:sz w:val="24"/>
              </w:rPr>
              <w:t>DBA_AUDIT_STATEMENT</w:t>
            </w:r>
          </w:p>
        </w:tc>
        <w:tc>
          <w:tcPr>
            <w:tcW w:w="5680" w:type="dxa"/>
            <w:tcBorders>
              <w:right w:val="single" w:sz="8" w:space="0" w:color="auto"/>
            </w:tcBorders>
            <w:shd w:val="clear" w:color="auto" w:fill="auto"/>
            <w:vAlign w:val="bottom"/>
          </w:tcPr>
          <w:p w:rsidR="004E3A75" w:rsidRPr="004E3A75" w:rsidRDefault="004E3A75" w:rsidP="007368B9">
            <w:pPr>
              <w:spacing w:line="258" w:lineRule="exact"/>
              <w:ind w:left="100"/>
              <w:rPr>
                <w:sz w:val="24"/>
                <w:lang w:val="ru-RU"/>
              </w:rPr>
            </w:pPr>
            <w:r w:rsidRPr="004E3A75">
              <w:rPr>
                <w:sz w:val="24"/>
                <w:lang w:val="ru-RU"/>
              </w:rPr>
              <w:t>Все записи, относящиеся к аудиту АБД.</w:t>
            </w:r>
          </w:p>
        </w:tc>
      </w:tr>
      <w:tr w:rsidR="004E3A75" w:rsidRPr="005F04B1" w:rsidTr="007368B9">
        <w:trPr>
          <w:trHeight w:val="147"/>
        </w:trPr>
        <w:tc>
          <w:tcPr>
            <w:tcW w:w="3420" w:type="dxa"/>
            <w:tcBorders>
              <w:left w:val="single" w:sz="8" w:space="0" w:color="auto"/>
              <w:bottom w:val="single" w:sz="8" w:space="0" w:color="auto"/>
              <w:right w:val="single" w:sz="8" w:space="0" w:color="auto"/>
            </w:tcBorders>
            <w:shd w:val="clear" w:color="auto" w:fill="auto"/>
            <w:vAlign w:val="bottom"/>
          </w:tcPr>
          <w:p w:rsidR="004E3A75" w:rsidRPr="004E3A75" w:rsidRDefault="004E3A75" w:rsidP="007368B9">
            <w:pPr>
              <w:spacing w:line="0" w:lineRule="atLeast"/>
              <w:rPr>
                <w:sz w:val="12"/>
                <w:lang w:val="ru-RU"/>
              </w:rPr>
            </w:pPr>
          </w:p>
        </w:tc>
        <w:tc>
          <w:tcPr>
            <w:tcW w:w="5680" w:type="dxa"/>
            <w:tcBorders>
              <w:bottom w:val="single" w:sz="8" w:space="0" w:color="auto"/>
              <w:right w:val="single" w:sz="8" w:space="0" w:color="auto"/>
            </w:tcBorders>
            <w:shd w:val="clear" w:color="auto" w:fill="auto"/>
            <w:vAlign w:val="bottom"/>
          </w:tcPr>
          <w:p w:rsidR="004E3A75" w:rsidRPr="004E3A75" w:rsidRDefault="004E3A75" w:rsidP="007368B9">
            <w:pPr>
              <w:spacing w:line="0" w:lineRule="atLeast"/>
              <w:rPr>
                <w:sz w:val="12"/>
                <w:lang w:val="ru-RU"/>
              </w:rPr>
            </w:pPr>
          </w:p>
        </w:tc>
      </w:tr>
      <w:tr w:rsidR="004E3A75" w:rsidRPr="005F04B1" w:rsidTr="007368B9">
        <w:trPr>
          <w:trHeight w:val="258"/>
        </w:trPr>
        <w:tc>
          <w:tcPr>
            <w:tcW w:w="3420" w:type="dxa"/>
            <w:tcBorders>
              <w:left w:val="single" w:sz="8" w:space="0" w:color="auto"/>
              <w:right w:val="single" w:sz="8" w:space="0" w:color="auto"/>
            </w:tcBorders>
            <w:shd w:val="clear" w:color="auto" w:fill="auto"/>
            <w:vAlign w:val="bottom"/>
          </w:tcPr>
          <w:p w:rsidR="004E3A75" w:rsidRDefault="004E3A75" w:rsidP="007368B9">
            <w:pPr>
              <w:spacing w:line="258" w:lineRule="exact"/>
              <w:ind w:left="120"/>
              <w:rPr>
                <w:sz w:val="24"/>
              </w:rPr>
            </w:pPr>
            <w:r>
              <w:rPr>
                <w:sz w:val="24"/>
              </w:rPr>
              <w:t>USER_AUDIT_STATEMENT</w:t>
            </w:r>
          </w:p>
        </w:tc>
        <w:tc>
          <w:tcPr>
            <w:tcW w:w="5680" w:type="dxa"/>
            <w:tcBorders>
              <w:right w:val="single" w:sz="8" w:space="0" w:color="auto"/>
            </w:tcBorders>
            <w:shd w:val="clear" w:color="auto" w:fill="auto"/>
            <w:vAlign w:val="bottom"/>
          </w:tcPr>
          <w:p w:rsidR="004E3A75" w:rsidRPr="004E3A75" w:rsidRDefault="004E3A75" w:rsidP="007368B9">
            <w:pPr>
              <w:spacing w:line="258" w:lineRule="exact"/>
              <w:ind w:left="100"/>
              <w:rPr>
                <w:sz w:val="24"/>
                <w:lang w:val="ru-RU"/>
              </w:rPr>
            </w:pPr>
            <w:r w:rsidRPr="004E3A75">
              <w:rPr>
                <w:sz w:val="24"/>
                <w:lang w:val="ru-RU"/>
              </w:rPr>
              <w:t>То же, но для данного пользователя.</w:t>
            </w:r>
          </w:p>
        </w:tc>
      </w:tr>
      <w:tr w:rsidR="004E3A75" w:rsidRPr="005F04B1" w:rsidTr="007368B9">
        <w:trPr>
          <w:trHeight w:val="144"/>
        </w:trPr>
        <w:tc>
          <w:tcPr>
            <w:tcW w:w="3420" w:type="dxa"/>
            <w:tcBorders>
              <w:left w:val="single" w:sz="8" w:space="0" w:color="auto"/>
              <w:bottom w:val="single" w:sz="8" w:space="0" w:color="auto"/>
              <w:right w:val="single" w:sz="8" w:space="0" w:color="auto"/>
            </w:tcBorders>
            <w:shd w:val="clear" w:color="auto" w:fill="auto"/>
            <w:vAlign w:val="bottom"/>
          </w:tcPr>
          <w:p w:rsidR="004E3A75" w:rsidRPr="004E3A75" w:rsidRDefault="004E3A75" w:rsidP="007368B9">
            <w:pPr>
              <w:spacing w:line="0" w:lineRule="atLeast"/>
              <w:rPr>
                <w:sz w:val="12"/>
                <w:lang w:val="ru-RU"/>
              </w:rPr>
            </w:pPr>
          </w:p>
        </w:tc>
        <w:tc>
          <w:tcPr>
            <w:tcW w:w="5680" w:type="dxa"/>
            <w:tcBorders>
              <w:bottom w:val="single" w:sz="8" w:space="0" w:color="auto"/>
              <w:right w:val="single" w:sz="8" w:space="0" w:color="auto"/>
            </w:tcBorders>
            <w:shd w:val="clear" w:color="auto" w:fill="auto"/>
            <w:vAlign w:val="bottom"/>
          </w:tcPr>
          <w:p w:rsidR="004E3A75" w:rsidRPr="004E3A75" w:rsidRDefault="004E3A75" w:rsidP="007368B9">
            <w:pPr>
              <w:spacing w:line="0" w:lineRule="atLeast"/>
              <w:rPr>
                <w:sz w:val="12"/>
                <w:lang w:val="ru-RU"/>
              </w:rPr>
            </w:pPr>
          </w:p>
        </w:tc>
      </w:tr>
      <w:tr w:rsidR="004E3A75" w:rsidRPr="005F04B1" w:rsidTr="007368B9">
        <w:trPr>
          <w:trHeight w:val="258"/>
        </w:trPr>
        <w:tc>
          <w:tcPr>
            <w:tcW w:w="3420" w:type="dxa"/>
            <w:tcBorders>
              <w:left w:val="single" w:sz="8" w:space="0" w:color="auto"/>
              <w:right w:val="single" w:sz="8" w:space="0" w:color="auto"/>
            </w:tcBorders>
            <w:shd w:val="clear" w:color="auto" w:fill="auto"/>
            <w:vAlign w:val="bottom"/>
          </w:tcPr>
          <w:p w:rsidR="004E3A75" w:rsidRDefault="004E3A75" w:rsidP="007368B9">
            <w:pPr>
              <w:spacing w:line="258" w:lineRule="exact"/>
              <w:ind w:left="120"/>
              <w:rPr>
                <w:sz w:val="24"/>
              </w:rPr>
            </w:pPr>
            <w:r>
              <w:rPr>
                <w:sz w:val="24"/>
              </w:rPr>
              <w:t>DBA_AUDIT_OBJECT</w:t>
            </w:r>
          </w:p>
        </w:tc>
        <w:tc>
          <w:tcPr>
            <w:tcW w:w="5680" w:type="dxa"/>
            <w:tcBorders>
              <w:right w:val="single" w:sz="8" w:space="0" w:color="auto"/>
            </w:tcBorders>
            <w:shd w:val="clear" w:color="auto" w:fill="auto"/>
            <w:vAlign w:val="bottom"/>
          </w:tcPr>
          <w:p w:rsidR="004E3A75" w:rsidRPr="004E3A75" w:rsidRDefault="004E3A75" w:rsidP="007368B9">
            <w:pPr>
              <w:spacing w:line="258" w:lineRule="exact"/>
              <w:ind w:left="100"/>
              <w:rPr>
                <w:sz w:val="24"/>
                <w:lang w:val="ru-RU"/>
              </w:rPr>
            </w:pPr>
            <w:r w:rsidRPr="004E3A75">
              <w:rPr>
                <w:sz w:val="24"/>
                <w:lang w:val="ru-RU"/>
              </w:rPr>
              <w:t>Все записи, относящиеся к объектам.</w:t>
            </w:r>
          </w:p>
        </w:tc>
      </w:tr>
      <w:tr w:rsidR="004E3A75" w:rsidRPr="005F04B1" w:rsidTr="007368B9">
        <w:trPr>
          <w:trHeight w:val="147"/>
        </w:trPr>
        <w:tc>
          <w:tcPr>
            <w:tcW w:w="3420" w:type="dxa"/>
            <w:tcBorders>
              <w:left w:val="single" w:sz="8" w:space="0" w:color="auto"/>
              <w:bottom w:val="single" w:sz="8" w:space="0" w:color="auto"/>
              <w:right w:val="single" w:sz="8" w:space="0" w:color="auto"/>
            </w:tcBorders>
            <w:shd w:val="clear" w:color="auto" w:fill="auto"/>
            <w:vAlign w:val="bottom"/>
          </w:tcPr>
          <w:p w:rsidR="004E3A75" w:rsidRPr="004E3A75" w:rsidRDefault="004E3A75" w:rsidP="007368B9">
            <w:pPr>
              <w:spacing w:line="0" w:lineRule="atLeast"/>
              <w:rPr>
                <w:sz w:val="12"/>
                <w:lang w:val="ru-RU"/>
              </w:rPr>
            </w:pPr>
          </w:p>
        </w:tc>
        <w:tc>
          <w:tcPr>
            <w:tcW w:w="5680" w:type="dxa"/>
            <w:tcBorders>
              <w:bottom w:val="single" w:sz="8" w:space="0" w:color="auto"/>
              <w:right w:val="single" w:sz="8" w:space="0" w:color="auto"/>
            </w:tcBorders>
            <w:shd w:val="clear" w:color="auto" w:fill="auto"/>
            <w:vAlign w:val="bottom"/>
          </w:tcPr>
          <w:p w:rsidR="004E3A75" w:rsidRPr="004E3A75" w:rsidRDefault="004E3A75" w:rsidP="007368B9">
            <w:pPr>
              <w:spacing w:line="0" w:lineRule="atLeast"/>
              <w:rPr>
                <w:sz w:val="12"/>
                <w:lang w:val="ru-RU"/>
              </w:rPr>
            </w:pPr>
          </w:p>
        </w:tc>
      </w:tr>
      <w:tr w:rsidR="004E3A75" w:rsidRPr="005F04B1" w:rsidTr="007368B9">
        <w:trPr>
          <w:trHeight w:val="258"/>
        </w:trPr>
        <w:tc>
          <w:tcPr>
            <w:tcW w:w="3420" w:type="dxa"/>
            <w:tcBorders>
              <w:left w:val="single" w:sz="8" w:space="0" w:color="auto"/>
              <w:right w:val="single" w:sz="8" w:space="0" w:color="auto"/>
            </w:tcBorders>
            <w:shd w:val="clear" w:color="auto" w:fill="auto"/>
            <w:vAlign w:val="bottom"/>
          </w:tcPr>
          <w:p w:rsidR="004E3A75" w:rsidRDefault="004E3A75" w:rsidP="007368B9">
            <w:pPr>
              <w:spacing w:line="258" w:lineRule="exact"/>
              <w:ind w:left="120"/>
              <w:rPr>
                <w:sz w:val="24"/>
              </w:rPr>
            </w:pPr>
            <w:r>
              <w:rPr>
                <w:sz w:val="24"/>
              </w:rPr>
              <w:t>USER_AUDIT_OBJECT</w:t>
            </w:r>
          </w:p>
        </w:tc>
        <w:tc>
          <w:tcPr>
            <w:tcW w:w="5680" w:type="dxa"/>
            <w:tcBorders>
              <w:right w:val="single" w:sz="8" w:space="0" w:color="auto"/>
            </w:tcBorders>
            <w:shd w:val="clear" w:color="auto" w:fill="auto"/>
            <w:vAlign w:val="bottom"/>
          </w:tcPr>
          <w:p w:rsidR="004E3A75" w:rsidRPr="004E3A75" w:rsidRDefault="004E3A75" w:rsidP="007368B9">
            <w:pPr>
              <w:spacing w:line="258" w:lineRule="exact"/>
              <w:ind w:left="100"/>
              <w:rPr>
                <w:sz w:val="24"/>
                <w:lang w:val="ru-RU"/>
              </w:rPr>
            </w:pPr>
            <w:r w:rsidRPr="004E3A75">
              <w:rPr>
                <w:sz w:val="24"/>
                <w:lang w:val="ru-RU"/>
              </w:rPr>
              <w:t>То же, но для текущего пользователя.</w:t>
            </w:r>
          </w:p>
        </w:tc>
      </w:tr>
      <w:tr w:rsidR="004E3A75" w:rsidRPr="005F04B1" w:rsidTr="007368B9">
        <w:trPr>
          <w:trHeight w:val="147"/>
        </w:trPr>
        <w:tc>
          <w:tcPr>
            <w:tcW w:w="3420" w:type="dxa"/>
            <w:tcBorders>
              <w:left w:val="single" w:sz="8" w:space="0" w:color="auto"/>
              <w:bottom w:val="single" w:sz="8" w:space="0" w:color="auto"/>
              <w:right w:val="single" w:sz="8" w:space="0" w:color="auto"/>
            </w:tcBorders>
            <w:shd w:val="clear" w:color="auto" w:fill="auto"/>
            <w:vAlign w:val="bottom"/>
          </w:tcPr>
          <w:p w:rsidR="004E3A75" w:rsidRPr="004E3A75" w:rsidRDefault="004E3A75" w:rsidP="007368B9">
            <w:pPr>
              <w:spacing w:line="0" w:lineRule="atLeast"/>
              <w:rPr>
                <w:sz w:val="12"/>
                <w:lang w:val="ru-RU"/>
              </w:rPr>
            </w:pPr>
          </w:p>
        </w:tc>
        <w:tc>
          <w:tcPr>
            <w:tcW w:w="5680" w:type="dxa"/>
            <w:tcBorders>
              <w:bottom w:val="single" w:sz="8" w:space="0" w:color="auto"/>
              <w:right w:val="single" w:sz="8" w:space="0" w:color="auto"/>
            </w:tcBorders>
            <w:shd w:val="clear" w:color="auto" w:fill="auto"/>
            <w:vAlign w:val="bottom"/>
          </w:tcPr>
          <w:p w:rsidR="004E3A75" w:rsidRPr="004E3A75" w:rsidRDefault="004E3A75" w:rsidP="007368B9">
            <w:pPr>
              <w:spacing w:line="0" w:lineRule="atLeast"/>
              <w:rPr>
                <w:sz w:val="12"/>
                <w:lang w:val="ru-RU"/>
              </w:rPr>
            </w:pPr>
          </w:p>
        </w:tc>
      </w:tr>
      <w:tr w:rsidR="004E3A75" w:rsidTr="007368B9">
        <w:trPr>
          <w:trHeight w:val="258"/>
        </w:trPr>
        <w:tc>
          <w:tcPr>
            <w:tcW w:w="3420" w:type="dxa"/>
            <w:tcBorders>
              <w:left w:val="single" w:sz="8" w:space="0" w:color="auto"/>
              <w:right w:val="single" w:sz="8" w:space="0" w:color="auto"/>
            </w:tcBorders>
            <w:shd w:val="clear" w:color="auto" w:fill="auto"/>
            <w:vAlign w:val="bottom"/>
          </w:tcPr>
          <w:p w:rsidR="004E3A75" w:rsidRDefault="004E3A75" w:rsidP="007368B9">
            <w:pPr>
              <w:spacing w:line="258" w:lineRule="exact"/>
              <w:ind w:left="120"/>
              <w:rPr>
                <w:sz w:val="24"/>
              </w:rPr>
            </w:pPr>
            <w:r>
              <w:rPr>
                <w:sz w:val="24"/>
              </w:rPr>
              <w:t>DBA_AUDIT_EXISTS</w:t>
            </w:r>
          </w:p>
        </w:tc>
        <w:tc>
          <w:tcPr>
            <w:tcW w:w="5680" w:type="dxa"/>
            <w:tcBorders>
              <w:right w:val="single" w:sz="8" w:space="0" w:color="auto"/>
            </w:tcBorders>
            <w:shd w:val="clear" w:color="auto" w:fill="auto"/>
            <w:vAlign w:val="bottom"/>
          </w:tcPr>
          <w:p w:rsidR="004E3A75" w:rsidRDefault="004E3A75" w:rsidP="007368B9">
            <w:pPr>
              <w:spacing w:line="258" w:lineRule="exact"/>
              <w:ind w:left="100"/>
              <w:rPr>
                <w:sz w:val="24"/>
              </w:rPr>
            </w:pPr>
            <w:r>
              <w:rPr>
                <w:sz w:val="24"/>
              </w:rPr>
              <w:t>Все записи для EXISTS/NOT EXISTS</w:t>
            </w:r>
          </w:p>
        </w:tc>
      </w:tr>
      <w:tr w:rsidR="004E3A75" w:rsidTr="007368B9">
        <w:trPr>
          <w:trHeight w:val="145"/>
        </w:trPr>
        <w:tc>
          <w:tcPr>
            <w:tcW w:w="3420" w:type="dxa"/>
            <w:tcBorders>
              <w:left w:val="single" w:sz="8" w:space="0" w:color="auto"/>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c>
          <w:tcPr>
            <w:tcW w:w="5680" w:type="dxa"/>
            <w:tcBorders>
              <w:bottom w:val="single" w:sz="8" w:space="0" w:color="auto"/>
              <w:right w:val="single" w:sz="8" w:space="0" w:color="auto"/>
            </w:tcBorders>
            <w:shd w:val="clear" w:color="auto" w:fill="auto"/>
            <w:vAlign w:val="bottom"/>
          </w:tcPr>
          <w:p w:rsidR="004E3A75" w:rsidRDefault="004E3A75" w:rsidP="007368B9">
            <w:pPr>
              <w:spacing w:line="0" w:lineRule="atLeast"/>
              <w:rPr>
                <w:sz w:val="12"/>
              </w:rPr>
            </w:pPr>
          </w:p>
        </w:tc>
      </w:tr>
    </w:tbl>
    <w:p w:rsidR="004E3A75" w:rsidRPr="004E3A75" w:rsidRDefault="004E3A75" w:rsidP="004E3A75">
      <w:pPr>
        <w:spacing w:line="233" w:lineRule="auto"/>
        <w:ind w:left="260"/>
        <w:rPr>
          <w:sz w:val="24"/>
          <w:lang w:val="ru-RU"/>
        </w:rPr>
      </w:pPr>
      <w:r w:rsidRPr="004E3A75">
        <w:rPr>
          <w:sz w:val="24"/>
          <w:lang w:val="ru-RU"/>
        </w:rPr>
        <w:t>Пример</w:t>
      </w:r>
    </w:p>
    <w:p w:rsidR="004E3A75" w:rsidRPr="004E3A75" w:rsidRDefault="004E3A75" w:rsidP="004E3A75">
      <w:pPr>
        <w:spacing w:line="140" w:lineRule="exact"/>
        <w:rPr>
          <w:lang w:val="ru-RU"/>
        </w:rPr>
      </w:pPr>
    </w:p>
    <w:p w:rsidR="004E3A75" w:rsidRPr="004E3A75" w:rsidRDefault="004E3A75" w:rsidP="004E3A75">
      <w:pPr>
        <w:spacing w:line="0" w:lineRule="atLeast"/>
        <w:ind w:left="260"/>
        <w:rPr>
          <w:sz w:val="24"/>
          <w:lang w:val="ru-RU"/>
        </w:rPr>
      </w:pPr>
      <w:r w:rsidRPr="004E3A75">
        <w:rPr>
          <w:sz w:val="24"/>
          <w:lang w:val="ru-RU"/>
        </w:rPr>
        <w:t>Аудит удаления данных из заданной таблицы.</w:t>
      </w:r>
    </w:p>
    <w:p w:rsidR="004E3A75" w:rsidRPr="004E3A75" w:rsidRDefault="004E3A75" w:rsidP="004E3A75">
      <w:pPr>
        <w:spacing w:line="137" w:lineRule="exact"/>
        <w:rPr>
          <w:lang w:val="ru-RU"/>
        </w:rPr>
      </w:pPr>
    </w:p>
    <w:p w:rsidR="004E3A75" w:rsidRDefault="004E3A75" w:rsidP="004E3A75">
      <w:pPr>
        <w:tabs>
          <w:tab w:val="left" w:pos="2360"/>
        </w:tabs>
        <w:spacing w:line="0" w:lineRule="atLeast"/>
        <w:ind w:left="260"/>
        <w:rPr>
          <w:sz w:val="24"/>
        </w:rPr>
      </w:pPr>
      <w:r>
        <w:rPr>
          <w:sz w:val="24"/>
        </w:rPr>
        <w:t>SQL&gt;  CONNECT</w:t>
      </w:r>
      <w:r>
        <w:rPr>
          <w:sz w:val="24"/>
        </w:rPr>
        <w:tab/>
        <w:t>system/password</w:t>
      </w:r>
    </w:p>
    <w:p w:rsidR="004E3A75" w:rsidRDefault="004E3A75" w:rsidP="004E3A75">
      <w:pPr>
        <w:spacing w:line="139" w:lineRule="exact"/>
      </w:pPr>
    </w:p>
    <w:p w:rsidR="004E3A75" w:rsidRDefault="004E3A75" w:rsidP="004E3A75">
      <w:pPr>
        <w:tabs>
          <w:tab w:val="left" w:pos="2360"/>
        </w:tabs>
        <w:spacing w:line="0" w:lineRule="atLeast"/>
        <w:ind w:left="260"/>
        <w:rPr>
          <w:sz w:val="23"/>
        </w:rPr>
      </w:pPr>
      <w:r>
        <w:rPr>
          <w:sz w:val="24"/>
        </w:rPr>
        <w:t>SQL&gt;  AUDIT</w:t>
      </w:r>
      <w:r>
        <w:tab/>
      </w:r>
      <w:r>
        <w:rPr>
          <w:sz w:val="23"/>
        </w:rPr>
        <w:t>delete ON scott.emp BY SESSION WHENEVER SUCCESSFUL;</w:t>
      </w:r>
    </w:p>
    <w:p w:rsidR="004E3A75" w:rsidRDefault="004E3A75" w:rsidP="004E3A75">
      <w:pPr>
        <w:spacing w:line="137" w:lineRule="exact"/>
      </w:pPr>
    </w:p>
    <w:p w:rsidR="004E3A75" w:rsidRDefault="004E3A75" w:rsidP="004E3A75">
      <w:pPr>
        <w:tabs>
          <w:tab w:val="left" w:pos="2360"/>
        </w:tabs>
        <w:spacing w:line="0" w:lineRule="atLeast"/>
        <w:ind w:left="260"/>
        <w:rPr>
          <w:sz w:val="24"/>
        </w:rPr>
      </w:pPr>
      <w:r>
        <w:rPr>
          <w:sz w:val="24"/>
        </w:rPr>
        <w:t>SQL&gt;  CONNECT</w:t>
      </w:r>
      <w:r>
        <w:rPr>
          <w:sz w:val="24"/>
        </w:rPr>
        <w:tab/>
        <w:t>adams/wood</w:t>
      </w:r>
    </w:p>
    <w:p w:rsidR="004E3A75" w:rsidRDefault="004E3A75" w:rsidP="004E3A75">
      <w:pPr>
        <w:tabs>
          <w:tab w:val="left" w:pos="2360"/>
        </w:tabs>
        <w:spacing w:line="0" w:lineRule="atLeast"/>
        <w:ind w:left="260"/>
        <w:rPr>
          <w:sz w:val="24"/>
        </w:rPr>
        <w:sectPr w:rsidR="004E3A75">
          <w:pgSz w:w="11900" w:h="16838"/>
          <w:pgMar w:top="1125" w:right="1126" w:bottom="972" w:left="1440" w:header="0" w:footer="0" w:gutter="0"/>
          <w:cols w:space="0" w:equalWidth="0">
            <w:col w:w="9340"/>
          </w:cols>
          <w:docGrid w:linePitch="360"/>
        </w:sectPr>
      </w:pPr>
    </w:p>
    <w:p w:rsidR="004E3A75" w:rsidRDefault="004E3A75" w:rsidP="004E3A75">
      <w:pPr>
        <w:spacing w:line="12" w:lineRule="exact"/>
      </w:pPr>
      <w:bookmarkStart w:id="41" w:name="page19"/>
      <w:bookmarkEnd w:id="41"/>
    </w:p>
    <w:p w:rsidR="004E3A75" w:rsidRDefault="004E3A75" w:rsidP="004E3A75">
      <w:pPr>
        <w:spacing w:line="357" w:lineRule="auto"/>
        <w:ind w:left="260"/>
        <w:rPr>
          <w:sz w:val="24"/>
        </w:rPr>
      </w:pPr>
      <w:r>
        <w:rPr>
          <w:sz w:val="24"/>
        </w:rPr>
        <w:t>SQL&gt; DELETE SQL&gt; CONNECT SQL&gt; DELETE SQL&gt; CONNECT SQL&gt; DELETE</w:t>
      </w:r>
    </w:p>
    <w:p w:rsidR="004E3A75" w:rsidRDefault="004E3A75" w:rsidP="004E3A75">
      <w:pPr>
        <w:spacing w:line="0" w:lineRule="atLeast"/>
        <w:rPr>
          <w:sz w:val="24"/>
        </w:rPr>
      </w:pPr>
      <w:r>
        <w:rPr>
          <w:sz w:val="24"/>
        </w:rPr>
        <w:br w:type="column"/>
      </w:r>
      <w:r>
        <w:rPr>
          <w:sz w:val="24"/>
        </w:rPr>
        <w:lastRenderedPageBreak/>
        <w:t>scott.emp WHERE empno = 1111;</w:t>
      </w:r>
    </w:p>
    <w:p w:rsidR="004E3A75" w:rsidRDefault="004E3A75" w:rsidP="004E3A75">
      <w:pPr>
        <w:spacing w:line="139" w:lineRule="exact"/>
      </w:pPr>
    </w:p>
    <w:p w:rsidR="004E3A75" w:rsidRDefault="004E3A75" w:rsidP="004E3A75">
      <w:pPr>
        <w:spacing w:line="0" w:lineRule="atLeast"/>
        <w:rPr>
          <w:sz w:val="24"/>
        </w:rPr>
      </w:pPr>
      <w:r>
        <w:rPr>
          <w:sz w:val="24"/>
        </w:rPr>
        <w:t>scott/tiger</w:t>
      </w:r>
    </w:p>
    <w:p w:rsidR="004E3A75" w:rsidRDefault="004E3A75" w:rsidP="004E3A75">
      <w:pPr>
        <w:spacing w:line="137" w:lineRule="exact"/>
      </w:pPr>
    </w:p>
    <w:p w:rsidR="004E3A75" w:rsidRDefault="004E3A75" w:rsidP="004E3A75">
      <w:pPr>
        <w:spacing w:line="0" w:lineRule="atLeast"/>
        <w:rPr>
          <w:sz w:val="24"/>
        </w:rPr>
      </w:pPr>
      <w:r>
        <w:rPr>
          <w:sz w:val="24"/>
        </w:rPr>
        <w:t>enp WHERE empno = 1111;</w:t>
      </w:r>
    </w:p>
    <w:p w:rsidR="004E3A75" w:rsidRDefault="004E3A75" w:rsidP="004E3A75">
      <w:pPr>
        <w:spacing w:line="139" w:lineRule="exact"/>
      </w:pPr>
    </w:p>
    <w:p w:rsidR="004E3A75" w:rsidRDefault="004E3A75" w:rsidP="004E3A75">
      <w:pPr>
        <w:spacing w:line="0" w:lineRule="atLeast"/>
        <w:rPr>
          <w:sz w:val="24"/>
        </w:rPr>
      </w:pPr>
      <w:r>
        <w:rPr>
          <w:sz w:val="24"/>
        </w:rPr>
        <w:t>system/password</w:t>
      </w:r>
    </w:p>
    <w:p w:rsidR="004E3A75" w:rsidRDefault="004E3A75" w:rsidP="004E3A75">
      <w:pPr>
        <w:spacing w:line="137" w:lineRule="exact"/>
      </w:pPr>
    </w:p>
    <w:p w:rsidR="004E3A75" w:rsidRDefault="004E3A75" w:rsidP="004E3A75">
      <w:pPr>
        <w:spacing w:line="0" w:lineRule="atLeast"/>
        <w:rPr>
          <w:sz w:val="24"/>
        </w:rPr>
      </w:pPr>
      <w:r>
        <w:rPr>
          <w:sz w:val="24"/>
        </w:rPr>
        <w:t>scott.emp WHERE empno = 7788;</w:t>
      </w:r>
    </w:p>
    <w:p w:rsidR="004E3A75" w:rsidRDefault="004E3A75" w:rsidP="004E3A75">
      <w:pPr>
        <w:spacing w:line="0" w:lineRule="atLeast"/>
        <w:rPr>
          <w:sz w:val="24"/>
        </w:rPr>
        <w:sectPr w:rsidR="004E3A75">
          <w:pgSz w:w="11900" w:h="16838"/>
          <w:pgMar w:top="1125" w:right="1126" w:bottom="1114" w:left="1440" w:header="0" w:footer="0" w:gutter="0"/>
          <w:cols w:num="2" w:space="0" w:equalWidth="0">
            <w:col w:w="2100" w:space="280"/>
            <w:col w:w="6960"/>
          </w:cols>
          <w:docGrid w:linePitch="360"/>
        </w:sectPr>
      </w:pPr>
    </w:p>
    <w:p w:rsidR="004E3A75" w:rsidRDefault="004E3A75" w:rsidP="004E3A75">
      <w:pPr>
        <w:spacing w:line="250" w:lineRule="exact"/>
      </w:pPr>
    </w:p>
    <w:p w:rsidR="004E3A75" w:rsidRPr="007B31BD" w:rsidRDefault="004E3A75" w:rsidP="004E3A75">
      <w:pPr>
        <w:widowControl/>
        <w:numPr>
          <w:ilvl w:val="0"/>
          <w:numId w:val="90"/>
        </w:numPr>
        <w:tabs>
          <w:tab w:val="left" w:pos="1040"/>
        </w:tabs>
        <w:spacing w:line="0" w:lineRule="atLeast"/>
        <w:ind w:left="1040" w:hanging="351"/>
        <w:rPr>
          <w:b/>
          <w:sz w:val="28"/>
        </w:rPr>
      </w:pPr>
      <w:r w:rsidRPr="007B31BD">
        <w:rPr>
          <w:b/>
          <w:sz w:val="28"/>
        </w:rPr>
        <w:t>Порядок выполнения работ</w:t>
      </w:r>
    </w:p>
    <w:p w:rsidR="004E3A75" w:rsidRDefault="004E3A75" w:rsidP="004E3A75">
      <w:pPr>
        <w:spacing w:line="181" w:lineRule="exact"/>
      </w:pPr>
    </w:p>
    <w:p w:rsidR="004E3A75" w:rsidRPr="004E3A75" w:rsidRDefault="004E3A75" w:rsidP="004E3A75">
      <w:pPr>
        <w:spacing w:line="0" w:lineRule="atLeast"/>
        <w:ind w:left="260"/>
        <w:rPr>
          <w:sz w:val="24"/>
          <w:lang w:val="ru-RU"/>
        </w:rPr>
      </w:pPr>
      <w:r w:rsidRPr="004E3A75">
        <w:rPr>
          <w:sz w:val="24"/>
          <w:lang w:val="ru-RU"/>
        </w:rPr>
        <w:t>Использование средств аудита базы данных.</w:t>
      </w:r>
    </w:p>
    <w:p w:rsidR="004E3A75" w:rsidRPr="004E3A75" w:rsidRDefault="004E3A75" w:rsidP="004E3A75">
      <w:pPr>
        <w:spacing w:line="149" w:lineRule="exact"/>
        <w:rPr>
          <w:lang w:val="ru-RU"/>
        </w:rPr>
      </w:pPr>
    </w:p>
    <w:p w:rsidR="004E3A75" w:rsidRDefault="004E3A75" w:rsidP="004E3A75">
      <w:pPr>
        <w:widowControl/>
        <w:numPr>
          <w:ilvl w:val="0"/>
          <w:numId w:val="91"/>
        </w:numPr>
        <w:tabs>
          <w:tab w:val="left" w:pos="980"/>
        </w:tabs>
        <w:spacing w:line="354" w:lineRule="auto"/>
        <w:ind w:left="980" w:right="20" w:hanging="358"/>
        <w:jc w:val="both"/>
        <w:rPr>
          <w:sz w:val="24"/>
        </w:rPr>
      </w:pPr>
      <w:r w:rsidRPr="004E3A75">
        <w:rPr>
          <w:sz w:val="24"/>
          <w:lang w:val="ru-RU"/>
        </w:rPr>
        <w:t xml:space="preserve">Предположим, что пользователь </w:t>
      </w:r>
      <w:r>
        <w:rPr>
          <w:sz w:val="24"/>
        </w:rPr>
        <w:t>system</w:t>
      </w:r>
      <w:r w:rsidRPr="004E3A75">
        <w:rPr>
          <w:sz w:val="24"/>
          <w:lang w:val="ru-RU"/>
        </w:rPr>
        <w:t xml:space="preserve"> должен контролировать выполняемые в базе данных операции. Для выполнения этой обязанности разрешите использование в базе данных средств аудита. </w:t>
      </w:r>
      <w:r>
        <w:rPr>
          <w:sz w:val="24"/>
        </w:rPr>
        <w:t>Как это делается?</w:t>
      </w:r>
    </w:p>
    <w:p w:rsidR="004E3A75" w:rsidRDefault="004E3A75" w:rsidP="004E3A75">
      <w:pPr>
        <w:spacing w:line="22" w:lineRule="exact"/>
        <w:rPr>
          <w:sz w:val="24"/>
        </w:rPr>
      </w:pPr>
    </w:p>
    <w:p w:rsidR="004E3A75" w:rsidRPr="004E3A75" w:rsidRDefault="004E3A75" w:rsidP="004E3A75">
      <w:pPr>
        <w:widowControl/>
        <w:numPr>
          <w:ilvl w:val="0"/>
          <w:numId w:val="91"/>
        </w:numPr>
        <w:tabs>
          <w:tab w:val="left" w:pos="980"/>
        </w:tabs>
        <w:spacing w:line="348" w:lineRule="auto"/>
        <w:ind w:left="980" w:hanging="358"/>
        <w:rPr>
          <w:sz w:val="24"/>
          <w:lang w:val="ru-RU"/>
        </w:rPr>
      </w:pPr>
      <w:r w:rsidRPr="004E3A75">
        <w:rPr>
          <w:sz w:val="24"/>
          <w:lang w:val="ru-RU"/>
        </w:rPr>
        <w:t xml:space="preserve">Допустим, что пользователь </w:t>
      </w:r>
      <w:r>
        <w:rPr>
          <w:sz w:val="24"/>
        </w:rPr>
        <w:t>system</w:t>
      </w:r>
      <w:r w:rsidRPr="004E3A75">
        <w:rPr>
          <w:sz w:val="24"/>
          <w:lang w:val="ru-RU"/>
        </w:rPr>
        <w:t xml:space="preserve"> должен контролировать попытки подсоединения к базе данных незарегистрированных пользователей.</w:t>
      </w:r>
    </w:p>
    <w:p w:rsidR="004E3A75" w:rsidRPr="004E3A75" w:rsidRDefault="004E3A75" w:rsidP="004E3A75">
      <w:pPr>
        <w:spacing w:line="15" w:lineRule="exact"/>
        <w:rPr>
          <w:sz w:val="24"/>
          <w:lang w:val="ru-RU"/>
        </w:rPr>
      </w:pPr>
    </w:p>
    <w:p w:rsidR="004E3A75" w:rsidRDefault="004E3A75" w:rsidP="004E3A75">
      <w:pPr>
        <w:widowControl/>
        <w:numPr>
          <w:ilvl w:val="1"/>
          <w:numId w:val="91"/>
        </w:numPr>
        <w:tabs>
          <w:tab w:val="left" w:pos="1700"/>
        </w:tabs>
        <w:spacing w:line="0" w:lineRule="atLeast"/>
        <w:ind w:left="1700" w:hanging="358"/>
        <w:rPr>
          <w:sz w:val="24"/>
        </w:rPr>
      </w:pPr>
      <w:r>
        <w:rPr>
          <w:sz w:val="24"/>
        </w:rPr>
        <w:t>Установите контроль.</w:t>
      </w:r>
    </w:p>
    <w:p w:rsidR="004E3A75" w:rsidRDefault="004E3A75" w:rsidP="004E3A75">
      <w:pPr>
        <w:spacing w:line="136" w:lineRule="exact"/>
        <w:rPr>
          <w:sz w:val="24"/>
        </w:rPr>
      </w:pPr>
    </w:p>
    <w:p w:rsidR="004E3A75" w:rsidRDefault="004E3A75" w:rsidP="004E3A75">
      <w:pPr>
        <w:widowControl/>
        <w:numPr>
          <w:ilvl w:val="1"/>
          <w:numId w:val="91"/>
        </w:numPr>
        <w:tabs>
          <w:tab w:val="left" w:pos="1700"/>
        </w:tabs>
        <w:spacing w:line="0" w:lineRule="atLeast"/>
        <w:ind w:left="1700" w:hanging="358"/>
        <w:rPr>
          <w:sz w:val="24"/>
        </w:rPr>
      </w:pPr>
      <w:r>
        <w:rPr>
          <w:sz w:val="24"/>
        </w:rPr>
        <w:t>Убедитесь, что подсоединения контролируются.</w:t>
      </w:r>
    </w:p>
    <w:p w:rsidR="004E3A75" w:rsidRDefault="004E3A75" w:rsidP="004E3A75">
      <w:pPr>
        <w:spacing w:line="150" w:lineRule="exact"/>
        <w:rPr>
          <w:sz w:val="24"/>
        </w:rPr>
      </w:pPr>
    </w:p>
    <w:p w:rsidR="004E3A75" w:rsidRDefault="004E3A75" w:rsidP="004E3A75">
      <w:pPr>
        <w:widowControl/>
        <w:numPr>
          <w:ilvl w:val="1"/>
          <w:numId w:val="91"/>
        </w:numPr>
        <w:tabs>
          <w:tab w:val="left" w:pos="1700"/>
        </w:tabs>
        <w:spacing w:line="0" w:lineRule="atLeast"/>
        <w:ind w:left="1700" w:hanging="358"/>
        <w:rPr>
          <w:sz w:val="23"/>
        </w:rPr>
      </w:pPr>
      <w:r w:rsidRPr="004E3A75">
        <w:rPr>
          <w:sz w:val="23"/>
          <w:lang w:val="ru-RU"/>
        </w:rPr>
        <w:t xml:space="preserve">Попытайтесь подсоединиться к базе данных как </w:t>
      </w:r>
      <w:r>
        <w:rPr>
          <w:sz w:val="23"/>
        </w:rPr>
        <w:t>scott</w:t>
      </w:r>
      <w:r w:rsidRPr="004E3A75">
        <w:rPr>
          <w:sz w:val="23"/>
          <w:lang w:val="ru-RU"/>
        </w:rPr>
        <w:t>/</w:t>
      </w:r>
      <w:r>
        <w:rPr>
          <w:sz w:val="23"/>
        </w:rPr>
        <w:t>leo</w:t>
      </w:r>
      <w:r w:rsidRPr="004E3A75">
        <w:rPr>
          <w:sz w:val="23"/>
          <w:lang w:val="ru-RU"/>
        </w:rPr>
        <w:t xml:space="preserve">. </w:t>
      </w:r>
      <w:r>
        <w:rPr>
          <w:sz w:val="23"/>
        </w:rPr>
        <w:t>Что получилось?</w:t>
      </w:r>
    </w:p>
    <w:p w:rsidR="004E3A75" w:rsidRDefault="004E3A75" w:rsidP="004E3A75">
      <w:pPr>
        <w:spacing w:line="136" w:lineRule="exact"/>
        <w:rPr>
          <w:sz w:val="23"/>
        </w:rPr>
      </w:pPr>
    </w:p>
    <w:p w:rsidR="004E3A75" w:rsidRDefault="004E3A75" w:rsidP="004E3A75">
      <w:pPr>
        <w:widowControl/>
        <w:numPr>
          <w:ilvl w:val="1"/>
          <w:numId w:val="91"/>
        </w:numPr>
        <w:tabs>
          <w:tab w:val="left" w:pos="1700"/>
        </w:tabs>
        <w:spacing w:line="0" w:lineRule="atLeast"/>
        <w:ind w:left="1700" w:hanging="358"/>
        <w:rPr>
          <w:sz w:val="24"/>
        </w:rPr>
      </w:pPr>
      <w:r w:rsidRPr="004E3A75">
        <w:rPr>
          <w:sz w:val="24"/>
          <w:lang w:val="ru-RU"/>
        </w:rPr>
        <w:t xml:space="preserve">Подсоединитесь к базе данных как </w:t>
      </w:r>
      <w:r>
        <w:rPr>
          <w:sz w:val="24"/>
        </w:rPr>
        <w:t>scott</w:t>
      </w:r>
      <w:r w:rsidRPr="004E3A75">
        <w:rPr>
          <w:sz w:val="24"/>
          <w:lang w:val="ru-RU"/>
        </w:rPr>
        <w:t>/</w:t>
      </w:r>
      <w:r>
        <w:rPr>
          <w:sz w:val="24"/>
        </w:rPr>
        <w:t>tiger</w:t>
      </w:r>
      <w:r w:rsidRPr="004E3A75">
        <w:rPr>
          <w:sz w:val="24"/>
          <w:lang w:val="ru-RU"/>
        </w:rPr>
        <w:t xml:space="preserve">. </w:t>
      </w:r>
      <w:r>
        <w:rPr>
          <w:sz w:val="24"/>
        </w:rPr>
        <w:t>Что получилось?</w:t>
      </w:r>
    </w:p>
    <w:p w:rsidR="004E3A75" w:rsidRDefault="004E3A75" w:rsidP="004E3A75">
      <w:pPr>
        <w:spacing w:line="151" w:lineRule="exact"/>
        <w:rPr>
          <w:sz w:val="24"/>
        </w:rPr>
      </w:pPr>
    </w:p>
    <w:p w:rsidR="004E3A75" w:rsidRPr="004E3A75" w:rsidRDefault="004E3A75" w:rsidP="004E3A75">
      <w:pPr>
        <w:widowControl/>
        <w:numPr>
          <w:ilvl w:val="1"/>
          <w:numId w:val="91"/>
        </w:numPr>
        <w:tabs>
          <w:tab w:val="left" w:pos="1700"/>
        </w:tabs>
        <w:spacing w:line="348" w:lineRule="auto"/>
        <w:ind w:left="1700" w:hanging="358"/>
        <w:rPr>
          <w:sz w:val="24"/>
          <w:lang w:val="ru-RU"/>
        </w:rPr>
      </w:pPr>
      <w:r w:rsidRPr="004E3A75">
        <w:rPr>
          <w:sz w:val="24"/>
          <w:lang w:val="ru-RU"/>
        </w:rPr>
        <w:t xml:space="preserve">Подсоединитесь к базе данных как </w:t>
      </w:r>
      <w:r>
        <w:rPr>
          <w:sz w:val="24"/>
        </w:rPr>
        <w:t>system</w:t>
      </w:r>
      <w:r w:rsidRPr="004E3A75">
        <w:rPr>
          <w:sz w:val="24"/>
          <w:lang w:val="ru-RU"/>
        </w:rPr>
        <w:t xml:space="preserve"> для проверки результатов аудита.</w:t>
      </w:r>
    </w:p>
    <w:p w:rsidR="004E3A75" w:rsidRPr="004E3A75" w:rsidRDefault="004E3A75" w:rsidP="004E3A75">
      <w:pPr>
        <w:spacing w:line="27" w:lineRule="exact"/>
        <w:rPr>
          <w:sz w:val="24"/>
          <w:lang w:val="ru-RU"/>
        </w:rPr>
      </w:pPr>
    </w:p>
    <w:p w:rsidR="004E3A75" w:rsidRPr="004E3A75" w:rsidRDefault="004E3A75" w:rsidP="004E3A75">
      <w:pPr>
        <w:widowControl/>
        <w:numPr>
          <w:ilvl w:val="1"/>
          <w:numId w:val="91"/>
        </w:numPr>
        <w:tabs>
          <w:tab w:val="left" w:pos="1700"/>
        </w:tabs>
        <w:spacing w:line="356" w:lineRule="auto"/>
        <w:ind w:left="1700" w:hanging="358"/>
        <w:jc w:val="both"/>
        <w:rPr>
          <w:sz w:val="24"/>
          <w:lang w:val="ru-RU"/>
        </w:rPr>
      </w:pPr>
      <w:r w:rsidRPr="004E3A75">
        <w:rPr>
          <w:sz w:val="24"/>
          <w:lang w:val="ru-RU"/>
        </w:rPr>
        <w:t xml:space="preserve">В каком представлении содержится информация о попытках проникновения в базу данных незарегистрированных пользователей? Найдите в этом представлении попытку “взлома” базы данных пользователем </w:t>
      </w:r>
      <w:r>
        <w:rPr>
          <w:sz w:val="24"/>
        </w:rPr>
        <w:t>scott</w:t>
      </w:r>
      <w:r w:rsidRPr="004E3A75">
        <w:rPr>
          <w:sz w:val="24"/>
          <w:lang w:val="ru-RU"/>
        </w:rPr>
        <w:t>.</w:t>
      </w:r>
    </w:p>
    <w:p w:rsidR="004E3A75" w:rsidRPr="004E3A75" w:rsidRDefault="004E3A75" w:rsidP="004E3A75">
      <w:pPr>
        <w:spacing w:line="18" w:lineRule="exact"/>
        <w:rPr>
          <w:sz w:val="24"/>
          <w:lang w:val="ru-RU"/>
        </w:rPr>
      </w:pPr>
    </w:p>
    <w:p w:rsidR="004E3A75" w:rsidRPr="004E3A75" w:rsidRDefault="004E3A75" w:rsidP="004E3A75">
      <w:pPr>
        <w:widowControl/>
        <w:numPr>
          <w:ilvl w:val="0"/>
          <w:numId w:val="91"/>
        </w:numPr>
        <w:tabs>
          <w:tab w:val="left" w:pos="980"/>
        </w:tabs>
        <w:spacing w:line="348" w:lineRule="auto"/>
        <w:ind w:left="980" w:hanging="358"/>
        <w:rPr>
          <w:sz w:val="24"/>
          <w:lang w:val="ru-RU"/>
        </w:rPr>
      </w:pPr>
      <w:r w:rsidRPr="004E3A75">
        <w:rPr>
          <w:sz w:val="24"/>
          <w:lang w:val="ru-RU"/>
        </w:rPr>
        <w:t xml:space="preserve">Допустим, что пользователь </w:t>
      </w:r>
      <w:r>
        <w:rPr>
          <w:sz w:val="24"/>
        </w:rPr>
        <w:t>ernie</w:t>
      </w:r>
      <w:r w:rsidRPr="004E3A75">
        <w:rPr>
          <w:sz w:val="24"/>
          <w:lang w:val="ru-RU"/>
        </w:rPr>
        <w:t xml:space="preserve"> подозревается в несанкционированных изменениях квот и переназначении табличных пространств по умолчанию.</w:t>
      </w:r>
    </w:p>
    <w:p w:rsidR="004E3A75" w:rsidRPr="004E3A75" w:rsidRDefault="004E3A75" w:rsidP="004E3A75">
      <w:pPr>
        <w:spacing w:line="27" w:lineRule="exact"/>
        <w:rPr>
          <w:sz w:val="24"/>
          <w:lang w:val="ru-RU"/>
        </w:rPr>
      </w:pPr>
    </w:p>
    <w:p w:rsidR="004E3A75" w:rsidRPr="004E3A75" w:rsidRDefault="004E3A75" w:rsidP="004E3A75">
      <w:pPr>
        <w:widowControl/>
        <w:numPr>
          <w:ilvl w:val="1"/>
          <w:numId w:val="91"/>
        </w:numPr>
        <w:tabs>
          <w:tab w:val="left" w:pos="1700"/>
        </w:tabs>
        <w:spacing w:line="348" w:lineRule="auto"/>
        <w:ind w:left="1700" w:hanging="358"/>
        <w:rPr>
          <w:sz w:val="24"/>
          <w:lang w:val="ru-RU"/>
        </w:rPr>
      </w:pPr>
      <w:r w:rsidRPr="004E3A75">
        <w:rPr>
          <w:sz w:val="24"/>
          <w:lang w:val="ru-RU"/>
        </w:rPr>
        <w:t xml:space="preserve">Предоставьте привилегии </w:t>
      </w:r>
      <w:r>
        <w:rPr>
          <w:sz w:val="24"/>
        </w:rPr>
        <w:t>ALTER</w:t>
      </w:r>
      <w:r w:rsidRPr="004E3A75">
        <w:rPr>
          <w:sz w:val="24"/>
          <w:lang w:val="ru-RU"/>
        </w:rPr>
        <w:t xml:space="preserve"> </w:t>
      </w:r>
      <w:r>
        <w:rPr>
          <w:sz w:val="24"/>
        </w:rPr>
        <w:t>USER</w:t>
      </w:r>
      <w:r w:rsidRPr="004E3A75">
        <w:rPr>
          <w:sz w:val="24"/>
          <w:lang w:val="ru-RU"/>
        </w:rPr>
        <w:t xml:space="preserve"> пользователю </w:t>
      </w:r>
      <w:r>
        <w:rPr>
          <w:sz w:val="24"/>
        </w:rPr>
        <w:t>ernie</w:t>
      </w:r>
      <w:r w:rsidRPr="004E3A75">
        <w:rPr>
          <w:sz w:val="24"/>
          <w:lang w:val="ru-RU"/>
        </w:rPr>
        <w:t xml:space="preserve"> и установите за ним контроль.</w:t>
      </w:r>
    </w:p>
    <w:p w:rsidR="004E3A75" w:rsidRPr="004E3A75" w:rsidRDefault="004E3A75" w:rsidP="004E3A75">
      <w:pPr>
        <w:spacing w:line="15" w:lineRule="exact"/>
        <w:rPr>
          <w:sz w:val="24"/>
          <w:lang w:val="ru-RU"/>
        </w:rPr>
      </w:pPr>
    </w:p>
    <w:p w:rsidR="004E3A75" w:rsidRPr="004E3A75" w:rsidRDefault="004E3A75" w:rsidP="004E3A75">
      <w:pPr>
        <w:widowControl/>
        <w:numPr>
          <w:ilvl w:val="1"/>
          <w:numId w:val="91"/>
        </w:numPr>
        <w:tabs>
          <w:tab w:val="left" w:pos="1700"/>
        </w:tabs>
        <w:spacing w:line="0" w:lineRule="atLeast"/>
        <w:ind w:left="1700" w:hanging="358"/>
        <w:rPr>
          <w:sz w:val="24"/>
          <w:lang w:val="ru-RU"/>
        </w:rPr>
      </w:pPr>
      <w:r w:rsidRPr="004E3A75">
        <w:rPr>
          <w:sz w:val="24"/>
          <w:lang w:val="ru-RU"/>
        </w:rPr>
        <w:t xml:space="preserve">Подсоединитесь к базе данных как </w:t>
      </w:r>
      <w:r>
        <w:rPr>
          <w:sz w:val="24"/>
        </w:rPr>
        <w:t>ernie</w:t>
      </w:r>
      <w:r w:rsidRPr="004E3A75">
        <w:rPr>
          <w:sz w:val="24"/>
          <w:lang w:val="ru-RU"/>
        </w:rPr>
        <w:t>/</w:t>
      </w:r>
      <w:r>
        <w:rPr>
          <w:sz w:val="24"/>
        </w:rPr>
        <w:t>ernie</w:t>
      </w:r>
      <w:r w:rsidRPr="004E3A75">
        <w:rPr>
          <w:sz w:val="24"/>
          <w:lang w:val="ru-RU"/>
        </w:rPr>
        <w:t>.</w:t>
      </w:r>
    </w:p>
    <w:p w:rsidR="004E3A75" w:rsidRPr="004E3A75" w:rsidRDefault="004E3A75" w:rsidP="004E3A75">
      <w:pPr>
        <w:spacing w:line="149" w:lineRule="exact"/>
        <w:rPr>
          <w:sz w:val="24"/>
          <w:lang w:val="ru-RU"/>
        </w:rPr>
      </w:pPr>
    </w:p>
    <w:p w:rsidR="004E3A75" w:rsidRDefault="004E3A75" w:rsidP="004E3A75">
      <w:pPr>
        <w:widowControl/>
        <w:numPr>
          <w:ilvl w:val="1"/>
          <w:numId w:val="91"/>
        </w:numPr>
        <w:tabs>
          <w:tab w:val="left" w:pos="1700"/>
        </w:tabs>
        <w:spacing w:line="354" w:lineRule="auto"/>
        <w:ind w:left="1700" w:hanging="358"/>
        <w:jc w:val="both"/>
        <w:rPr>
          <w:sz w:val="24"/>
        </w:rPr>
      </w:pPr>
      <w:r w:rsidRPr="004E3A75">
        <w:rPr>
          <w:sz w:val="24"/>
          <w:lang w:val="ru-RU"/>
        </w:rPr>
        <w:t xml:space="preserve">Установите пользователю </w:t>
      </w:r>
      <w:r>
        <w:rPr>
          <w:sz w:val="24"/>
        </w:rPr>
        <w:t>scott</w:t>
      </w:r>
      <w:r w:rsidRPr="004E3A75">
        <w:rPr>
          <w:sz w:val="24"/>
          <w:lang w:val="ru-RU"/>
        </w:rPr>
        <w:t xml:space="preserve"> квоту 1 Мб в табличном пространстве </w:t>
      </w:r>
      <w:r>
        <w:rPr>
          <w:sz w:val="24"/>
        </w:rPr>
        <w:t>USER</w:t>
      </w:r>
      <w:r w:rsidRPr="004E3A75">
        <w:rPr>
          <w:sz w:val="24"/>
          <w:lang w:val="ru-RU"/>
        </w:rPr>
        <w:t>_</w:t>
      </w:r>
      <w:r>
        <w:rPr>
          <w:sz w:val="24"/>
        </w:rPr>
        <w:t>DATA</w:t>
      </w:r>
      <w:r w:rsidRPr="004E3A75">
        <w:rPr>
          <w:sz w:val="24"/>
          <w:lang w:val="ru-RU"/>
        </w:rPr>
        <w:t xml:space="preserve">, а пользователю </w:t>
      </w:r>
      <w:r>
        <w:rPr>
          <w:sz w:val="24"/>
        </w:rPr>
        <w:t>bert</w:t>
      </w:r>
      <w:r w:rsidRPr="004E3A75">
        <w:rPr>
          <w:sz w:val="24"/>
          <w:lang w:val="ru-RU"/>
        </w:rPr>
        <w:t xml:space="preserve"> - табличное пространство по умолчанию </w:t>
      </w:r>
      <w:r>
        <w:rPr>
          <w:sz w:val="24"/>
        </w:rPr>
        <w:t>USER_DATA.</w:t>
      </w:r>
    </w:p>
    <w:p w:rsidR="004E3A75" w:rsidRDefault="004E3A75" w:rsidP="004E3A75">
      <w:pPr>
        <w:spacing w:line="22" w:lineRule="exact"/>
        <w:rPr>
          <w:sz w:val="24"/>
        </w:rPr>
      </w:pPr>
    </w:p>
    <w:p w:rsidR="004E3A75" w:rsidRPr="004E3A75" w:rsidRDefault="004E3A75" w:rsidP="004E3A75">
      <w:pPr>
        <w:widowControl/>
        <w:numPr>
          <w:ilvl w:val="1"/>
          <w:numId w:val="91"/>
        </w:numPr>
        <w:tabs>
          <w:tab w:val="left" w:pos="1700"/>
        </w:tabs>
        <w:spacing w:line="354" w:lineRule="auto"/>
        <w:ind w:left="1700" w:hanging="358"/>
        <w:jc w:val="both"/>
        <w:rPr>
          <w:sz w:val="24"/>
          <w:lang w:val="ru-RU"/>
        </w:rPr>
      </w:pPr>
      <w:r w:rsidRPr="004E3A75">
        <w:rPr>
          <w:sz w:val="24"/>
          <w:lang w:val="ru-RU"/>
        </w:rPr>
        <w:t xml:space="preserve">Найдите изменения квот и переназначения табличных пространств по умолчанию пользователем </w:t>
      </w:r>
      <w:r>
        <w:rPr>
          <w:sz w:val="24"/>
        </w:rPr>
        <w:t>ernie</w:t>
      </w:r>
      <w:r w:rsidRPr="004E3A75">
        <w:rPr>
          <w:sz w:val="24"/>
          <w:lang w:val="ru-RU"/>
        </w:rPr>
        <w:t>. Можно ли в журнале аудита отличить изменения квот от переназначения табличных пространств?</w:t>
      </w:r>
    </w:p>
    <w:p w:rsidR="004E3A75" w:rsidRPr="004E3A75" w:rsidRDefault="004E3A75" w:rsidP="004E3A75">
      <w:pPr>
        <w:tabs>
          <w:tab w:val="left" w:pos="1700"/>
        </w:tabs>
        <w:spacing w:line="354" w:lineRule="auto"/>
        <w:ind w:left="1700" w:hanging="358"/>
        <w:jc w:val="both"/>
        <w:rPr>
          <w:sz w:val="24"/>
          <w:lang w:val="ru-RU"/>
        </w:rPr>
        <w:sectPr w:rsidR="004E3A75" w:rsidRPr="004E3A75">
          <w:type w:val="continuous"/>
          <w:pgSz w:w="11900" w:h="16838"/>
          <w:pgMar w:top="1125" w:right="1126" w:bottom="1114" w:left="1440" w:header="0" w:footer="0" w:gutter="0"/>
          <w:cols w:space="0" w:equalWidth="0">
            <w:col w:w="9340"/>
          </w:cols>
          <w:docGrid w:linePitch="360"/>
        </w:sectPr>
      </w:pPr>
    </w:p>
    <w:p w:rsidR="004E3A75" w:rsidRDefault="004E3A75" w:rsidP="004E3A75">
      <w:pPr>
        <w:widowControl/>
        <w:numPr>
          <w:ilvl w:val="0"/>
          <w:numId w:val="92"/>
        </w:numPr>
        <w:tabs>
          <w:tab w:val="left" w:pos="980"/>
        </w:tabs>
        <w:spacing w:line="350" w:lineRule="auto"/>
        <w:ind w:left="980" w:hanging="358"/>
        <w:rPr>
          <w:sz w:val="24"/>
        </w:rPr>
      </w:pPr>
      <w:bookmarkStart w:id="42" w:name="page20"/>
      <w:bookmarkEnd w:id="42"/>
      <w:r w:rsidRPr="004E3A75">
        <w:rPr>
          <w:sz w:val="24"/>
          <w:lang w:val="ru-RU"/>
        </w:rPr>
        <w:lastRenderedPageBreak/>
        <w:t xml:space="preserve">Каким образом можно контролировать успешные обновления таблицы </w:t>
      </w:r>
      <w:r>
        <w:rPr>
          <w:sz w:val="24"/>
        </w:rPr>
        <w:t>S</w:t>
      </w:r>
      <w:r w:rsidRPr="004E3A75">
        <w:rPr>
          <w:sz w:val="24"/>
          <w:lang w:val="ru-RU"/>
        </w:rPr>
        <w:t>_</w:t>
      </w:r>
      <w:r>
        <w:rPr>
          <w:sz w:val="24"/>
        </w:rPr>
        <w:t>EMP</w:t>
      </w:r>
      <w:r w:rsidRPr="004E3A75">
        <w:rPr>
          <w:sz w:val="24"/>
          <w:lang w:val="ru-RU"/>
        </w:rPr>
        <w:t xml:space="preserve"> пользователя </w:t>
      </w:r>
      <w:r>
        <w:rPr>
          <w:sz w:val="24"/>
        </w:rPr>
        <w:t>scott</w:t>
      </w:r>
      <w:r w:rsidRPr="004E3A75">
        <w:rPr>
          <w:sz w:val="24"/>
          <w:lang w:val="ru-RU"/>
        </w:rPr>
        <w:t xml:space="preserve">? </w:t>
      </w:r>
      <w:r>
        <w:rPr>
          <w:sz w:val="24"/>
        </w:rPr>
        <w:t>Установите контроль.</w:t>
      </w:r>
    </w:p>
    <w:p w:rsidR="004E3A75" w:rsidRDefault="004E3A75" w:rsidP="004E3A75">
      <w:pPr>
        <w:spacing w:line="23" w:lineRule="exact"/>
        <w:rPr>
          <w:sz w:val="24"/>
        </w:rPr>
      </w:pPr>
    </w:p>
    <w:p w:rsidR="004E3A75" w:rsidRPr="004E3A75" w:rsidRDefault="004E3A75" w:rsidP="004E3A75">
      <w:pPr>
        <w:widowControl/>
        <w:numPr>
          <w:ilvl w:val="2"/>
          <w:numId w:val="92"/>
        </w:numPr>
        <w:tabs>
          <w:tab w:val="left" w:pos="1700"/>
        </w:tabs>
        <w:spacing w:line="350" w:lineRule="auto"/>
        <w:ind w:left="1700" w:hanging="358"/>
        <w:rPr>
          <w:sz w:val="24"/>
          <w:lang w:val="ru-RU"/>
        </w:rPr>
      </w:pPr>
      <w:r w:rsidRPr="004E3A75">
        <w:rPr>
          <w:sz w:val="24"/>
          <w:lang w:val="ru-RU"/>
        </w:rPr>
        <w:t xml:space="preserve">Убедитесь в том, что контроль обновлений таблицы </w:t>
      </w:r>
      <w:r>
        <w:rPr>
          <w:sz w:val="24"/>
        </w:rPr>
        <w:t>S</w:t>
      </w:r>
      <w:r w:rsidRPr="004E3A75">
        <w:rPr>
          <w:sz w:val="24"/>
          <w:lang w:val="ru-RU"/>
        </w:rPr>
        <w:t>_</w:t>
      </w:r>
      <w:r>
        <w:rPr>
          <w:sz w:val="24"/>
        </w:rPr>
        <w:t>EMP</w:t>
      </w:r>
      <w:r w:rsidRPr="004E3A75">
        <w:rPr>
          <w:sz w:val="24"/>
          <w:lang w:val="ru-RU"/>
        </w:rPr>
        <w:t xml:space="preserve"> пользователь </w:t>
      </w:r>
      <w:r>
        <w:rPr>
          <w:sz w:val="24"/>
        </w:rPr>
        <w:t>scott</w:t>
      </w:r>
      <w:r w:rsidRPr="004E3A75">
        <w:rPr>
          <w:sz w:val="24"/>
          <w:lang w:val="ru-RU"/>
        </w:rPr>
        <w:t xml:space="preserve"> установлен?</w:t>
      </w:r>
    </w:p>
    <w:p w:rsidR="004E3A75" w:rsidRPr="004E3A75" w:rsidRDefault="004E3A75" w:rsidP="004E3A75">
      <w:pPr>
        <w:spacing w:line="23" w:lineRule="exact"/>
        <w:rPr>
          <w:sz w:val="24"/>
          <w:lang w:val="ru-RU"/>
        </w:rPr>
      </w:pPr>
    </w:p>
    <w:p w:rsidR="004E3A75" w:rsidRPr="004E3A75" w:rsidRDefault="004E3A75" w:rsidP="004E3A75">
      <w:pPr>
        <w:widowControl/>
        <w:numPr>
          <w:ilvl w:val="2"/>
          <w:numId w:val="92"/>
        </w:numPr>
        <w:tabs>
          <w:tab w:val="left" w:pos="1700"/>
        </w:tabs>
        <w:spacing w:line="350" w:lineRule="auto"/>
        <w:ind w:left="1700" w:right="20" w:hanging="358"/>
        <w:rPr>
          <w:sz w:val="24"/>
          <w:lang w:val="ru-RU"/>
        </w:rPr>
      </w:pPr>
      <w:r w:rsidRPr="004E3A75">
        <w:rPr>
          <w:sz w:val="24"/>
          <w:lang w:val="ru-RU"/>
        </w:rPr>
        <w:t xml:space="preserve">Подсоединитесь к базе данных как </w:t>
      </w:r>
      <w:r>
        <w:rPr>
          <w:sz w:val="24"/>
        </w:rPr>
        <w:t>system</w:t>
      </w:r>
      <w:r w:rsidRPr="004E3A75">
        <w:rPr>
          <w:sz w:val="24"/>
          <w:lang w:val="ru-RU"/>
        </w:rPr>
        <w:t xml:space="preserve"> и просмотрите журнал аудита, обновлял таблицу </w:t>
      </w:r>
      <w:r>
        <w:rPr>
          <w:sz w:val="24"/>
        </w:rPr>
        <w:t>S</w:t>
      </w:r>
      <w:r w:rsidRPr="004E3A75">
        <w:rPr>
          <w:sz w:val="24"/>
          <w:lang w:val="ru-RU"/>
        </w:rPr>
        <w:t>_</w:t>
      </w:r>
      <w:r>
        <w:rPr>
          <w:sz w:val="24"/>
        </w:rPr>
        <w:t>EMP</w:t>
      </w:r>
      <w:r w:rsidRPr="004E3A75">
        <w:rPr>
          <w:sz w:val="24"/>
          <w:lang w:val="ru-RU"/>
        </w:rPr>
        <w:t xml:space="preserve"> пользователя </w:t>
      </w:r>
      <w:r>
        <w:rPr>
          <w:sz w:val="24"/>
        </w:rPr>
        <w:t>scott</w:t>
      </w:r>
      <w:r w:rsidRPr="004E3A75">
        <w:rPr>
          <w:sz w:val="24"/>
          <w:lang w:val="ru-RU"/>
        </w:rPr>
        <w:t>?</w:t>
      </w:r>
    </w:p>
    <w:p w:rsidR="004E3A75" w:rsidRPr="004E3A75" w:rsidRDefault="004E3A75" w:rsidP="004E3A75">
      <w:pPr>
        <w:spacing w:line="10" w:lineRule="exact"/>
        <w:rPr>
          <w:sz w:val="24"/>
          <w:lang w:val="ru-RU"/>
        </w:rPr>
      </w:pPr>
    </w:p>
    <w:p w:rsidR="004E3A75" w:rsidRDefault="004E3A75" w:rsidP="004E3A75">
      <w:pPr>
        <w:widowControl/>
        <w:numPr>
          <w:ilvl w:val="0"/>
          <w:numId w:val="92"/>
        </w:numPr>
        <w:tabs>
          <w:tab w:val="left" w:pos="980"/>
        </w:tabs>
        <w:spacing w:line="0" w:lineRule="atLeast"/>
        <w:ind w:left="980" w:hanging="358"/>
        <w:rPr>
          <w:sz w:val="24"/>
        </w:rPr>
      </w:pPr>
      <w:r>
        <w:rPr>
          <w:sz w:val="24"/>
        </w:rPr>
        <w:t>Отключите аудит.</w:t>
      </w:r>
    </w:p>
    <w:p w:rsidR="004E3A75" w:rsidRDefault="004E3A75" w:rsidP="004E3A75">
      <w:pPr>
        <w:spacing w:line="151" w:lineRule="exact"/>
        <w:rPr>
          <w:sz w:val="24"/>
        </w:rPr>
      </w:pPr>
    </w:p>
    <w:p w:rsidR="004E3A75" w:rsidRPr="004E3A75" w:rsidRDefault="004E3A75" w:rsidP="004E3A75">
      <w:pPr>
        <w:widowControl/>
        <w:numPr>
          <w:ilvl w:val="0"/>
          <w:numId w:val="92"/>
        </w:numPr>
        <w:tabs>
          <w:tab w:val="left" w:pos="980"/>
        </w:tabs>
        <w:spacing w:line="354" w:lineRule="auto"/>
        <w:ind w:left="980" w:hanging="358"/>
        <w:jc w:val="both"/>
        <w:rPr>
          <w:sz w:val="24"/>
          <w:lang w:val="ru-RU"/>
        </w:rPr>
      </w:pPr>
      <w:r w:rsidRPr="004E3A75">
        <w:rPr>
          <w:sz w:val="24"/>
          <w:lang w:val="ru-RU"/>
        </w:rPr>
        <w:t>Каким образом можно определить для журнала аудита файл ОС (вместо базы данных)? Выполните требуемые действия и убедитесь в том, что переопределение журнала аудита прошло успешно.</w:t>
      </w:r>
    </w:p>
    <w:p w:rsidR="004E3A75" w:rsidRPr="004E3A75" w:rsidRDefault="004E3A75" w:rsidP="004E3A75">
      <w:pPr>
        <w:spacing w:line="19" w:lineRule="exact"/>
        <w:rPr>
          <w:sz w:val="24"/>
          <w:lang w:val="ru-RU"/>
        </w:rPr>
      </w:pPr>
    </w:p>
    <w:p w:rsidR="004E3A75" w:rsidRPr="004E3A75" w:rsidRDefault="004E3A75" w:rsidP="004E3A75">
      <w:pPr>
        <w:widowControl/>
        <w:numPr>
          <w:ilvl w:val="0"/>
          <w:numId w:val="92"/>
        </w:numPr>
        <w:tabs>
          <w:tab w:val="left" w:pos="980"/>
        </w:tabs>
        <w:spacing w:line="350" w:lineRule="auto"/>
        <w:ind w:left="980" w:hanging="358"/>
        <w:rPr>
          <w:sz w:val="24"/>
          <w:lang w:val="ru-RU"/>
        </w:rPr>
      </w:pPr>
      <w:r w:rsidRPr="004E3A75">
        <w:rPr>
          <w:sz w:val="24"/>
          <w:lang w:val="ru-RU"/>
        </w:rPr>
        <w:t xml:space="preserve">Для архивирования содержимого таблицы </w:t>
      </w:r>
      <w:r>
        <w:rPr>
          <w:sz w:val="24"/>
        </w:rPr>
        <w:t>SYS</w:t>
      </w:r>
      <w:r w:rsidRPr="004E3A75">
        <w:rPr>
          <w:sz w:val="24"/>
          <w:lang w:val="ru-RU"/>
        </w:rPr>
        <w:t>.</w:t>
      </w:r>
      <w:r>
        <w:rPr>
          <w:sz w:val="24"/>
        </w:rPr>
        <w:t>AUD</w:t>
      </w:r>
      <w:r w:rsidRPr="004E3A75">
        <w:rPr>
          <w:sz w:val="24"/>
          <w:lang w:val="ru-RU"/>
        </w:rPr>
        <w:t xml:space="preserve">$ создайте в табличном пространстве </w:t>
      </w:r>
      <w:r>
        <w:rPr>
          <w:sz w:val="24"/>
        </w:rPr>
        <w:t>USER</w:t>
      </w:r>
      <w:r w:rsidRPr="004E3A75">
        <w:rPr>
          <w:sz w:val="24"/>
          <w:lang w:val="ru-RU"/>
        </w:rPr>
        <w:t xml:space="preserve"> </w:t>
      </w:r>
      <w:r>
        <w:rPr>
          <w:sz w:val="24"/>
        </w:rPr>
        <w:t>DATA</w:t>
      </w:r>
      <w:r w:rsidRPr="004E3A75">
        <w:rPr>
          <w:sz w:val="24"/>
          <w:lang w:val="ru-RU"/>
        </w:rPr>
        <w:t xml:space="preserve"> ее копию под именем </w:t>
      </w:r>
      <w:r>
        <w:rPr>
          <w:sz w:val="24"/>
        </w:rPr>
        <w:t>AUDX</w:t>
      </w:r>
      <w:r w:rsidRPr="004E3A75">
        <w:rPr>
          <w:sz w:val="24"/>
          <w:lang w:val="ru-RU"/>
        </w:rPr>
        <w:t>.</w:t>
      </w:r>
    </w:p>
    <w:p w:rsidR="004E3A75" w:rsidRPr="004E3A75" w:rsidRDefault="004E3A75" w:rsidP="004E3A75">
      <w:pPr>
        <w:spacing w:line="23" w:lineRule="exact"/>
        <w:rPr>
          <w:sz w:val="24"/>
          <w:lang w:val="ru-RU"/>
        </w:rPr>
      </w:pPr>
    </w:p>
    <w:p w:rsidR="004E3A75" w:rsidRPr="004E3A75" w:rsidRDefault="004E3A75" w:rsidP="004E3A75">
      <w:pPr>
        <w:widowControl/>
        <w:numPr>
          <w:ilvl w:val="0"/>
          <w:numId w:val="92"/>
        </w:numPr>
        <w:tabs>
          <w:tab w:val="left" w:pos="980"/>
        </w:tabs>
        <w:spacing w:line="375" w:lineRule="auto"/>
        <w:ind w:left="980" w:hanging="358"/>
        <w:jc w:val="both"/>
        <w:rPr>
          <w:sz w:val="23"/>
          <w:lang w:val="ru-RU"/>
        </w:rPr>
      </w:pPr>
      <w:r w:rsidRPr="004E3A75">
        <w:rPr>
          <w:sz w:val="23"/>
          <w:lang w:val="ru-RU"/>
        </w:rPr>
        <w:t xml:space="preserve">Создайте специально для журнала аудита табличное пространство </w:t>
      </w:r>
      <w:r>
        <w:rPr>
          <w:sz w:val="23"/>
        </w:rPr>
        <w:t>AUD</w:t>
      </w:r>
      <w:r w:rsidRPr="004E3A75">
        <w:rPr>
          <w:sz w:val="23"/>
          <w:lang w:val="ru-RU"/>
        </w:rPr>
        <w:t xml:space="preserve"> и пересоздайте там таблицу </w:t>
      </w:r>
      <w:r>
        <w:rPr>
          <w:sz w:val="23"/>
        </w:rPr>
        <w:t>SYS</w:t>
      </w:r>
      <w:r w:rsidRPr="004E3A75">
        <w:rPr>
          <w:sz w:val="23"/>
          <w:lang w:val="ru-RU"/>
        </w:rPr>
        <w:t>.</w:t>
      </w:r>
      <w:r>
        <w:rPr>
          <w:sz w:val="23"/>
        </w:rPr>
        <w:t>AUD</w:t>
      </w:r>
      <w:r w:rsidRPr="004E3A75">
        <w:rPr>
          <w:sz w:val="23"/>
          <w:lang w:val="ru-RU"/>
        </w:rPr>
        <w:t xml:space="preserve">$. Там же создайте составной индекс </w:t>
      </w:r>
      <w:r>
        <w:rPr>
          <w:sz w:val="23"/>
        </w:rPr>
        <w:t>I</w:t>
      </w:r>
      <w:r w:rsidRPr="004E3A75">
        <w:rPr>
          <w:sz w:val="23"/>
          <w:lang w:val="ru-RU"/>
        </w:rPr>
        <w:t>_</w:t>
      </w:r>
      <w:r>
        <w:rPr>
          <w:sz w:val="23"/>
        </w:rPr>
        <w:t>AUD</w:t>
      </w:r>
      <w:r w:rsidRPr="004E3A75">
        <w:rPr>
          <w:sz w:val="23"/>
          <w:lang w:val="ru-RU"/>
        </w:rPr>
        <w:t xml:space="preserve">1 для столбцов </w:t>
      </w:r>
      <w:r>
        <w:rPr>
          <w:sz w:val="23"/>
        </w:rPr>
        <w:t>SESSIONID</w:t>
      </w:r>
      <w:r w:rsidRPr="004E3A75">
        <w:rPr>
          <w:sz w:val="23"/>
          <w:lang w:val="ru-RU"/>
        </w:rPr>
        <w:t xml:space="preserve"> и </w:t>
      </w:r>
      <w:r>
        <w:rPr>
          <w:sz w:val="23"/>
        </w:rPr>
        <w:t>SESS</w:t>
      </w:r>
      <w:r w:rsidRPr="004E3A75">
        <w:rPr>
          <w:sz w:val="23"/>
          <w:lang w:val="ru-RU"/>
        </w:rPr>
        <w:t>$</w:t>
      </w:r>
      <w:r>
        <w:rPr>
          <w:sz w:val="23"/>
        </w:rPr>
        <w:t>ID</w:t>
      </w:r>
      <w:r w:rsidRPr="004E3A75">
        <w:rPr>
          <w:sz w:val="23"/>
          <w:lang w:val="ru-RU"/>
        </w:rPr>
        <w:t xml:space="preserve"> таблицы </w:t>
      </w:r>
      <w:r>
        <w:rPr>
          <w:sz w:val="23"/>
        </w:rPr>
        <w:t>SYS</w:t>
      </w:r>
      <w:r w:rsidRPr="004E3A75">
        <w:rPr>
          <w:sz w:val="23"/>
          <w:lang w:val="ru-RU"/>
        </w:rPr>
        <w:t>.</w:t>
      </w:r>
      <w:r>
        <w:rPr>
          <w:sz w:val="23"/>
        </w:rPr>
        <w:t>AUD</w:t>
      </w:r>
      <w:r w:rsidRPr="004E3A75">
        <w:rPr>
          <w:sz w:val="23"/>
          <w:lang w:val="ru-RU"/>
        </w:rPr>
        <w:t>$. Убедитесь в том, что аудит работает и запретите использование в базе данных средств аудита.</w:t>
      </w:r>
    </w:p>
    <w:p w:rsidR="004E3A75" w:rsidRDefault="004E3A75" w:rsidP="00182A39">
      <w:pPr>
        <w:rPr>
          <w:lang w:val="ru-RU"/>
        </w:rPr>
      </w:pPr>
    </w:p>
    <w:p w:rsidR="004E3A75" w:rsidRPr="004E3A75" w:rsidRDefault="004E3A75" w:rsidP="00182A39">
      <w:pPr>
        <w:rPr>
          <w:sz w:val="52"/>
          <w:szCs w:val="52"/>
          <w:lang w:val="ru-RU"/>
        </w:rPr>
      </w:pPr>
    </w:p>
    <w:p w:rsidR="004E3A75" w:rsidRPr="004E3A75" w:rsidRDefault="004E3A75" w:rsidP="004E3A75">
      <w:pPr>
        <w:jc w:val="center"/>
        <w:rPr>
          <w:b/>
          <w:sz w:val="52"/>
          <w:szCs w:val="52"/>
          <w:lang w:val="ru-RU"/>
        </w:rPr>
      </w:pPr>
    </w:p>
    <w:p w:rsidR="004E3A75" w:rsidRPr="00415E9B" w:rsidRDefault="00415E9B" w:rsidP="004E3A75">
      <w:pPr>
        <w:widowControl/>
        <w:ind w:left="720"/>
        <w:jc w:val="center"/>
        <w:rPr>
          <w:b/>
          <w:sz w:val="28"/>
          <w:szCs w:val="52"/>
          <w:lang w:val="ru-RU"/>
        </w:rPr>
      </w:pPr>
      <w:r>
        <w:rPr>
          <w:b/>
          <w:sz w:val="28"/>
          <w:szCs w:val="52"/>
          <w:lang w:val="ru-RU"/>
        </w:rPr>
        <w:t>Практическая</w:t>
      </w:r>
      <w:r w:rsidR="004E3A75" w:rsidRPr="00415E9B">
        <w:rPr>
          <w:b/>
          <w:sz w:val="28"/>
          <w:szCs w:val="52"/>
          <w:lang w:val="ru-RU"/>
        </w:rPr>
        <w:t xml:space="preserve"> работа</w:t>
      </w:r>
      <w:r w:rsidR="007B31BD" w:rsidRPr="00415E9B">
        <w:rPr>
          <w:b/>
          <w:sz w:val="28"/>
          <w:szCs w:val="52"/>
          <w:lang w:val="ru-RU"/>
        </w:rPr>
        <w:t xml:space="preserve"> №14</w:t>
      </w:r>
    </w:p>
    <w:p w:rsidR="004E3A75" w:rsidRPr="007B31BD" w:rsidRDefault="004E3A75" w:rsidP="004E3A75">
      <w:pPr>
        <w:widowControl/>
        <w:ind w:left="720"/>
        <w:jc w:val="center"/>
        <w:rPr>
          <w:b/>
          <w:sz w:val="28"/>
          <w:szCs w:val="52"/>
          <w:lang w:val="ru-RU"/>
        </w:rPr>
      </w:pPr>
      <w:r w:rsidRPr="00415E9B">
        <w:rPr>
          <w:b/>
          <w:sz w:val="28"/>
          <w:szCs w:val="52"/>
          <w:lang w:val="ru-RU"/>
        </w:rPr>
        <w:t>«Мониторинг нагрузки сервера»</w:t>
      </w:r>
    </w:p>
    <w:p w:rsidR="00E14289" w:rsidRPr="007B31BD" w:rsidRDefault="00E14289" w:rsidP="004E3A75">
      <w:pPr>
        <w:widowControl/>
        <w:ind w:left="720"/>
        <w:jc w:val="center"/>
        <w:rPr>
          <w:b/>
          <w:sz w:val="52"/>
          <w:szCs w:val="52"/>
          <w:lang w:val="ru-RU"/>
        </w:rPr>
      </w:pPr>
    </w:p>
    <w:p w:rsid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7B31BD">
        <w:rPr>
          <w:rFonts w:ascii="Times New Roman" w:hAnsi="Times New Roman" w:cs="Times New Roman"/>
          <w:b/>
          <w:sz w:val="28"/>
          <w:szCs w:val="28"/>
        </w:rPr>
        <w:t>Цель работы</w:t>
      </w:r>
      <w:r w:rsidRPr="00E14289">
        <w:rPr>
          <w:rFonts w:ascii="Times New Roman" w:hAnsi="Times New Roman" w:cs="Times New Roman"/>
          <w:sz w:val="28"/>
          <w:szCs w:val="28"/>
        </w:rPr>
        <w:t>:</w:t>
      </w:r>
      <w:r w:rsidRPr="00E14289">
        <w:rPr>
          <w:rFonts w:ascii="Times New Roman" w:hAnsi="Times New Roman" w:cs="Times New Roman"/>
          <w:color w:val="000000"/>
          <w:sz w:val="28"/>
          <w:szCs w:val="28"/>
        </w:rPr>
        <w:t xml:space="preserve"> Изучить принципы работы простейших средств мониторинга сети, получить навыки решения задач, связанных с мониторингом сети.</w:t>
      </w:r>
    </w:p>
    <w:p w:rsidR="007B31BD" w:rsidRDefault="007B31BD" w:rsidP="00E14289">
      <w:pPr>
        <w:pStyle w:val="a4"/>
        <w:spacing w:before="0" w:beforeAutospacing="0" w:after="0" w:afterAutospacing="0"/>
        <w:ind w:firstLine="709"/>
        <w:jc w:val="both"/>
        <w:rPr>
          <w:rFonts w:ascii="Times New Roman" w:hAnsi="Times New Roman" w:cs="Times New Roman"/>
          <w:color w:val="000000"/>
          <w:sz w:val="28"/>
          <w:szCs w:val="28"/>
        </w:rPr>
      </w:pPr>
    </w:p>
    <w:p w:rsidR="007B31BD" w:rsidRPr="001301D5" w:rsidRDefault="007B31BD" w:rsidP="007B31BD">
      <w:pPr>
        <w:pStyle w:val="a4"/>
        <w:shd w:val="clear" w:color="auto" w:fill="FFFFFF"/>
        <w:spacing w:before="0" w:beforeAutospacing="0" w:after="0" w:afterAutospacing="0"/>
        <w:ind w:firstLine="709"/>
        <w:jc w:val="both"/>
        <w:rPr>
          <w:rFonts w:ascii="Times New Roman" w:hAnsi="Times New Roman" w:cs="Times New Roman"/>
          <w:sz w:val="28"/>
          <w:szCs w:val="21"/>
        </w:rPr>
      </w:pPr>
      <w:r w:rsidRPr="001301D5">
        <w:rPr>
          <w:rFonts w:ascii="Times New Roman" w:hAnsi="Times New Roman" w:cs="Times New Roman"/>
          <w:b/>
          <w:sz w:val="28"/>
          <w:szCs w:val="21"/>
        </w:rPr>
        <w:t xml:space="preserve">Форма отчета: </w:t>
      </w:r>
    </w:p>
    <w:p w:rsidR="007B31BD" w:rsidRPr="001301D5" w:rsidRDefault="007B31BD" w:rsidP="007B31BD">
      <w:pPr>
        <w:shd w:val="clear" w:color="auto" w:fill="FFFFFF"/>
        <w:ind w:firstLine="709"/>
        <w:jc w:val="both"/>
        <w:rPr>
          <w:sz w:val="28"/>
          <w:szCs w:val="28"/>
          <w:lang w:val="ru-RU" w:eastAsia="ru-RU"/>
        </w:rPr>
      </w:pPr>
      <w:r w:rsidRPr="001301D5">
        <w:rPr>
          <w:sz w:val="28"/>
          <w:szCs w:val="28"/>
          <w:lang w:val="ru-RU" w:eastAsia="ru-RU"/>
        </w:rPr>
        <w:t>−выполнить задание;</w:t>
      </w:r>
    </w:p>
    <w:p w:rsidR="007B31BD" w:rsidRPr="001301D5" w:rsidRDefault="007B31BD" w:rsidP="007B31BD">
      <w:pPr>
        <w:shd w:val="clear" w:color="auto" w:fill="FFFFFF"/>
        <w:ind w:firstLine="709"/>
        <w:jc w:val="both"/>
        <w:rPr>
          <w:sz w:val="28"/>
          <w:szCs w:val="28"/>
          <w:lang w:val="ru-RU" w:eastAsia="ru-RU"/>
        </w:rPr>
      </w:pPr>
      <w:r w:rsidRPr="001301D5">
        <w:rPr>
          <w:sz w:val="28"/>
          <w:szCs w:val="28"/>
          <w:lang w:val="ru-RU" w:eastAsia="ru-RU"/>
        </w:rPr>
        <w:t>−показать преподавателю;</w:t>
      </w:r>
    </w:p>
    <w:p w:rsidR="007B31BD" w:rsidRPr="001301D5" w:rsidRDefault="007B31BD" w:rsidP="007B31BD">
      <w:pPr>
        <w:shd w:val="clear" w:color="auto" w:fill="FFFFFF"/>
        <w:ind w:firstLine="709"/>
        <w:jc w:val="both"/>
        <w:rPr>
          <w:sz w:val="28"/>
          <w:szCs w:val="28"/>
          <w:lang w:val="ru-RU" w:eastAsia="ru-RU"/>
        </w:rPr>
      </w:pPr>
      <w:r w:rsidRPr="001301D5">
        <w:rPr>
          <w:sz w:val="28"/>
          <w:szCs w:val="28"/>
          <w:lang w:val="ru-RU" w:eastAsia="ru-RU"/>
        </w:rPr>
        <w:t>−ответить на вопросы преподавателя.</w:t>
      </w:r>
    </w:p>
    <w:p w:rsidR="007B31BD" w:rsidRPr="001301D5" w:rsidRDefault="007B31BD" w:rsidP="007B31BD">
      <w:pPr>
        <w:pStyle w:val="a4"/>
        <w:shd w:val="clear" w:color="auto" w:fill="FFFFFF"/>
        <w:spacing w:before="0" w:beforeAutospacing="0" w:after="0" w:afterAutospacing="0"/>
        <w:ind w:firstLine="709"/>
        <w:jc w:val="both"/>
        <w:rPr>
          <w:rFonts w:cs="Times New Roman"/>
          <w:b/>
          <w:sz w:val="28"/>
          <w:szCs w:val="21"/>
        </w:rPr>
      </w:pPr>
      <w:r w:rsidRPr="001301D5">
        <w:rPr>
          <w:rFonts w:ascii="Times New Roman" w:hAnsi="Times New Roman" w:cs="Times New Roman"/>
          <w:b/>
          <w:sz w:val="28"/>
          <w:szCs w:val="21"/>
        </w:rPr>
        <w:t xml:space="preserve">Время выполнения: 2 ч </w:t>
      </w:r>
    </w:p>
    <w:p w:rsidR="007B31BD" w:rsidRDefault="007B31BD" w:rsidP="00E14289">
      <w:pPr>
        <w:pStyle w:val="a4"/>
        <w:spacing w:before="0" w:beforeAutospacing="0" w:after="0" w:afterAutospacing="0"/>
        <w:ind w:firstLine="709"/>
        <w:jc w:val="both"/>
        <w:rPr>
          <w:rFonts w:ascii="Times New Roman" w:hAnsi="Times New Roman" w:cs="Times New Roman"/>
          <w:color w:val="000000"/>
          <w:sz w:val="28"/>
          <w:szCs w:val="28"/>
        </w:rPr>
      </w:pPr>
    </w:p>
    <w:p w:rsidR="00E14289" w:rsidRDefault="00E14289" w:rsidP="00E14289">
      <w:pPr>
        <w:pStyle w:val="2"/>
        <w:spacing w:before="0" w:beforeAutospacing="0" w:after="0" w:afterAutospacing="0"/>
        <w:jc w:val="center"/>
        <w:rPr>
          <w:rFonts w:ascii="Arial" w:hAnsi="Arial" w:cs="Arial"/>
          <w:b w:val="0"/>
          <w:bCs w:val="0"/>
          <w:color w:val="000000"/>
          <w:sz w:val="30"/>
          <w:szCs w:val="30"/>
        </w:rPr>
      </w:pPr>
      <w:r>
        <w:rPr>
          <w:rFonts w:ascii="Arial" w:hAnsi="Arial" w:cs="Arial"/>
          <w:b w:val="0"/>
          <w:bCs w:val="0"/>
          <w:color w:val="000000"/>
          <w:sz w:val="30"/>
          <w:szCs w:val="30"/>
        </w:rPr>
        <w:t>Теоретические основы</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1. Протокол ICMP</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 xml:space="preserve">Протокол ICMP (Интернет-протокол контрольных сообщений) стека протоколов TCP/IP предназначен для передачи между сетевыми </w:t>
      </w:r>
      <w:r w:rsidRPr="00E14289">
        <w:rPr>
          <w:rFonts w:ascii="Times New Roman" w:hAnsi="Times New Roman" w:cs="Times New Roman"/>
          <w:color w:val="000000"/>
          <w:sz w:val="28"/>
          <w:szCs w:val="28"/>
        </w:rPr>
        <w:lastRenderedPageBreak/>
        <w:t>устройствами сообщений об ошибках и контрольных сообщений при помощи IP-пакетов.</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В протоколе ICMP определены несколько типов сообщений, в том числе:</w:t>
      </w:r>
    </w:p>
    <w:tbl>
      <w:tblPr>
        <w:tblW w:w="930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090"/>
        <w:gridCol w:w="3105"/>
        <w:gridCol w:w="3105"/>
      </w:tblGrid>
      <w:tr w:rsidR="00E14289" w:rsidRPr="00E14289" w:rsidTr="00E14289">
        <w:tc>
          <w:tcPr>
            <w:tcW w:w="2865" w:type="dxa"/>
            <w:tcBorders>
              <w:top w:val="single" w:sz="6" w:space="0" w:color="000000"/>
              <w:left w:val="single" w:sz="6" w:space="0" w:color="000000"/>
              <w:bottom w:val="single" w:sz="6" w:space="0" w:color="000000"/>
              <w:right w:val="single" w:sz="6" w:space="0" w:color="000000"/>
            </w:tcBorders>
            <w:hideMark/>
          </w:tcPr>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Destination Unreachable</w:t>
            </w:r>
          </w:p>
        </w:tc>
        <w:tc>
          <w:tcPr>
            <w:tcW w:w="2880" w:type="dxa"/>
            <w:tcBorders>
              <w:top w:val="single" w:sz="6" w:space="0" w:color="000000"/>
              <w:left w:val="single" w:sz="6" w:space="0" w:color="000000"/>
              <w:bottom w:val="single" w:sz="6" w:space="0" w:color="000000"/>
              <w:right w:val="single" w:sz="6" w:space="0" w:color="000000"/>
            </w:tcBorders>
            <w:hideMark/>
          </w:tcPr>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Time to Live Exceeded</w:t>
            </w:r>
          </w:p>
        </w:tc>
        <w:tc>
          <w:tcPr>
            <w:tcW w:w="2880" w:type="dxa"/>
            <w:tcBorders>
              <w:top w:val="single" w:sz="6" w:space="0" w:color="000000"/>
              <w:left w:val="single" w:sz="6" w:space="0" w:color="000000"/>
              <w:bottom w:val="single" w:sz="6" w:space="0" w:color="000000"/>
              <w:right w:val="single" w:sz="6" w:space="0" w:color="000000"/>
            </w:tcBorders>
            <w:hideMark/>
          </w:tcPr>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Parameter Problem</w:t>
            </w:r>
          </w:p>
        </w:tc>
      </w:tr>
      <w:tr w:rsidR="00E14289" w:rsidRPr="00E14289" w:rsidTr="00E14289">
        <w:tc>
          <w:tcPr>
            <w:tcW w:w="2865" w:type="dxa"/>
            <w:tcBorders>
              <w:top w:val="single" w:sz="6" w:space="0" w:color="000000"/>
              <w:left w:val="single" w:sz="6" w:space="0" w:color="000000"/>
              <w:bottom w:val="single" w:sz="6" w:space="0" w:color="000000"/>
              <w:right w:val="single" w:sz="6" w:space="0" w:color="000000"/>
            </w:tcBorders>
            <w:hideMark/>
          </w:tcPr>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Source Quench</w:t>
            </w:r>
          </w:p>
        </w:tc>
        <w:tc>
          <w:tcPr>
            <w:tcW w:w="2880" w:type="dxa"/>
            <w:tcBorders>
              <w:top w:val="single" w:sz="6" w:space="0" w:color="000000"/>
              <w:left w:val="single" w:sz="6" w:space="0" w:color="000000"/>
              <w:bottom w:val="single" w:sz="6" w:space="0" w:color="000000"/>
              <w:right w:val="single" w:sz="6" w:space="0" w:color="000000"/>
            </w:tcBorders>
            <w:hideMark/>
          </w:tcPr>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Redirect</w:t>
            </w:r>
          </w:p>
        </w:tc>
        <w:tc>
          <w:tcPr>
            <w:tcW w:w="2880" w:type="dxa"/>
            <w:tcBorders>
              <w:top w:val="single" w:sz="6" w:space="0" w:color="000000"/>
              <w:left w:val="single" w:sz="6" w:space="0" w:color="000000"/>
              <w:bottom w:val="single" w:sz="6" w:space="0" w:color="000000"/>
              <w:right w:val="single" w:sz="6" w:space="0" w:color="000000"/>
            </w:tcBorders>
            <w:hideMark/>
          </w:tcPr>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Echo</w:t>
            </w:r>
          </w:p>
        </w:tc>
      </w:tr>
      <w:tr w:rsidR="00E14289" w:rsidRPr="00E14289" w:rsidTr="00E14289">
        <w:tc>
          <w:tcPr>
            <w:tcW w:w="2865" w:type="dxa"/>
            <w:tcBorders>
              <w:top w:val="single" w:sz="6" w:space="0" w:color="000000"/>
              <w:left w:val="single" w:sz="6" w:space="0" w:color="000000"/>
              <w:bottom w:val="single" w:sz="6" w:space="0" w:color="000000"/>
              <w:right w:val="single" w:sz="6" w:space="0" w:color="000000"/>
            </w:tcBorders>
            <w:hideMark/>
          </w:tcPr>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Echo Reply</w:t>
            </w:r>
          </w:p>
        </w:tc>
        <w:tc>
          <w:tcPr>
            <w:tcW w:w="2880" w:type="dxa"/>
            <w:tcBorders>
              <w:top w:val="single" w:sz="6" w:space="0" w:color="000000"/>
              <w:left w:val="single" w:sz="6" w:space="0" w:color="000000"/>
              <w:bottom w:val="single" w:sz="6" w:space="0" w:color="000000"/>
              <w:right w:val="single" w:sz="6" w:space="0" w:color="000000"/>
            </w:tcBorders>
            <w:hideMark/>
          </w:tcPr>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Timestamp</w:t>
            </w:r>
          </w:p>
        </w:tc>
        <w:tc>
          <w:tcPr>
            <w:tcW w:w="2880" w:type="dxa"/>
            <w:tcBorders>
              <w:top w:val="single" w:sz="6" w:space="0" w:color="000000"/>
              <w:left w:val="single" w:sz="6" w:space="0" w:color="000000"/>
              <w:bottom w:val="single" w:sz="6" w:space="0" w:color="000000"/>
              <w:right w:val="single" w:sz="6" w:space="0" w:color="000000"/>
            </w:tcBorders>
            <w:hideMark/>
          </w:tcPr>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Timestamp Reply</w:t>
            </w:r>
          </w:p>
        </w:tc>
      </w:tr>
      <w:tr w:rsidR="00E14289" w:rsidRPr="00E14289" w:rsidTr="00E14289">
        <w:tc>
          <w:tcPr>
            <w:tcW w:w="2865" w:type="dxa"/>
            <w:tcBorders>
              <w:top w:val="single" w:sz="6" w:space="0" w:color="000000"/>
              <w:left w:val="single" w:sz="6" w:space="0" w:color="000000"/>
              <w:bottom w:val="single" w:sz="6" w:space="0" w:color="000000"/>
              <w:right w:val="single" w:sz="6" w:space="0" w:color="000000"/>
            </w:tcBorders>
            <w:hideMark/>
          </w:tcPr>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Information Request</w:t>
            </w:r>
          </w:p>
        </w:tc>
        <w:tc>
          <w:tcPr>
            <w:tcW w:w="2880" w:type="dxa"/>
            <w:tcBorders>
              <w:top w:val="single" w:sz="6" w:space="0" w:color="000000"/>
              <w:left w:val="single" w:sz="6" w:space="0" w:color="000000"/>
              <w:bottom w:val="single" w:sz="6" w:space="0" w:color="000000"/>
              <w:right w:val="single" w:sz="6" w:space="0" w:color="000000"/>
            </w:tcBorders>
            <w:hideMark/>
          </w:tcPr>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Information Reply</w:t>
            </w:r>
          </w:p>
        </w:tc>
        <w:tc>
          <w:tcPr>
            <w:tcW w:w="2880" w:type="dxa"/>
            <w:tcBorders>
              <w:top w:val="single" w:sz="6" w:space="0" w:color="000000"/>
              <w:left w:val="single" w:sz="6" w:space="0" w:color="000000"/>
              <w:bottom w:val="single" w:sz="6" w:space="0" w:color="000000"/>
              <w:right w:val="single" w:sz="6" w:space="0" w:color="000000"/>
            </w:tcBorders>
            <w:hideMark/>
          </w:tcPr>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Address Request</w:t>
            </w:r>
          </w:p>
        </w:tc>
      </w:tr>
      <w:tr w:rsidR="00E14289" w:rsidRPr="00E14289" w:rsidTr="00E14289">
        <w:tc>
          <w:tcPr>
            <w:tcW w:w="2865" w:type="dxa"/>
            <w:tcBorders>
              <w:top w:val="single" w:sz="6" w:space="0" w:color="000000"/>
              <w:left w:val="single" w:sz="6" w:space="0" w:color="000000"/>
              <w:bottom w:val="single" w:sz="6" w:space="0" w:color="000000"/>
              <w:right w:val="single" w:sz="6" w:space="0" w:color="000000"/>
            </w:tcBorders>
            <w:hideMark/>
          </w:tcPr>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Address Reply</w:t>
            </w:r>
          </w:p>
        </w:tc>
        <w:tc>
          <w:tcPr>
            <w:tcW w:w="2880" w:type="dxa"/>
            <w:tcBorders>
              <w:top w:val="single" w:sz="6" w:space="0" w:color="000000"/>
              <w:left w:val="single" w:sz="6" w:space="0" w:color="000000"/>
              <w:bottom w:val="single" w:sz="6" w:space="0" w:color="000000"/>
              <w:right w:val="single" w:sz="6" w:space="0" w:color="000000"/>
            </w:tcBorders>
            <w:hideMark/>
          </w:tcPr>
          <w:p w:rsidR="00E14289" w:rsidRPr="00E14289" w:rsidRDefault="00E14289" w:rsidP="00E14289">
            <w:pPr>
              <w:ind w:firstLine="709"/>
              <w:jc w:val="both"/>
              <w:rPr>
                <w:color w:val="000000"/>
                <w:sz w:val="28"/>
                <w:szCs w:val="28"/>
              </w:rPr>
            </w:pPr>
          </w:p>
        </w:tc>
        <w:tc>
          <w:tcPr>
            <w:tcW w:w="2880" w:type="dxa"/>
            <w:tcBorders>
              <w:top w:val="single" w:sz="6" w:space="0" w:color="000000"/>
              <w:left w:val="single" w:sz="6" w:space="0" w:color="000000"/>
              <w:bottom w:val="single" w:sz="6" w:space="0" w:color="000000"/>
              <w:right w:val="single" w:sz="6" w:space="0" w:color="000000"/>
            </w:tcBorders>
            <w:hideMark/>
          </w:tcPr>
          <w:p w:rsidR="00E14289" w:rsidRPr="00E14289" w:rsidRDefault="00E14289" w:rsidP="00E14289">
            <w:pPr>
              <w:ind w:firstLine="709"/>
              <w:jc w:val="both"/>
              <w:rPr>
                <w:sz w:val="28"/>
                <w:szCs w:val="28"/>
              </w:rPr>
            </w:pPr>
          </w:p>
        </w:tc>
      </w:tr>
    </w:tbl>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Например, если маршрутизатор получает пакет, который он не может доставить по указанному в нем адресу, отправителю передается ICMP-сообщение о недостижимости адреса (Destination Unreachable).</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2. PING: Проверка соединения с определенным интерфейсом.</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Программа ping использует протокол ICMP.</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Эта команда посылает пакет эхо-запроса на другой IP-адрес и ожидает ответа. Она чаще всего используется для того, чтобы посмотреть, «жив ли» другой компьютер. Ответ на запрос содержит также данные о том, как долго пакет путешествовал до адресата. Можно использовать команду ping с различными опциями: число посланных пакетов (от 1 до 10), время жизни пакета (time to live –TTL, от 1 до 255ms), размер пакета (от 16 до 8192 байт), время ожидания (timeout, до 9999 ms) и разрешать или нет фрагментацию каждого пакета.</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Формат команды в ОС Windows:</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lang w:val="en-US"/>
        </w:rPr>
      </w:pPr>
      <w:r w:rsidRPr="00E14289">
        <w:rPr>
          <w:rFonts w:ascii="Times New Roman" w:hAnsi="Times New Roman" w:cs="Times New Roman"/>
          <w:color w:val="000000"/>
          <w:sz w:val="28"/>
          <w:szCs w:val="28"/>
          <w:lang w:val="en-US"/>
        </w:rPr>
        <w:t>ping [-t] [-a] [-n count] [-l size] [-f] [-i TTL] [-v TOS]</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lang w:val="en-US"/>
        </w:rPr>
      </w:pPr>
      <w:r w:rsidRPr="00E14289">
        <w:rPr>
          <w:rFonts w:ascii="Times New Roman" w:hAnsi="Times New Roman" w:cs="Times New Roman"/>
          <w:color w:val="000000"/>
          <w:sz w:val="28"/>
          <w:szCs w:val="28"/>
          <w:lang w:val="en-US"/>
        </w:rPr>
        <w:t>[-r count] [-s count] [[-j host-list] | [-k host-list]]</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lang w:val="en-US"/>
        </w:rPr>
      </w:pPr>
      <w:r w:rsidRPr="00E14289">
        <w:rPr>
          <w:rFonts w:ascii="Times New Roman" w:hAnsi="Times New Roman" w:cs="Times New Roman"/>
          <w:color w:val="000000"/>
          <w:sz w:val="28"/>
          <w:szCs w:val="28"/>
          <w:lang w:val="en-US"/>
        </w:rPr>
        <w:t>[-w timeout] destination-list</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lang w:val="en-US"/>
        </w:rPr>
      </w:pPr>
      <w:r w:rsidRPr="00E14289">
        <w:rPr>
          <w:rFonts w:ascii="Times New Roman" w:hAnsi="Times New Roman" w:cs="Times New Roman"/>
          <w:color w:val="000000"/>
          <w:sz w:val="28"/>
          <w:szCs w:val="28"/>
          <w:lang w:val="en-US"/>
        </w:rPr>
        <w:t>Options:</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-t Выполнение команды до прерывания (Ctrl+C)</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-a Разрешать адреса в имена</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-n count Число отправляемых пакетов.</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-l size Размер буфера отправки</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-f Установить флаг "Не фрагментировать".</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-i TTL Установить время жизни.</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-w timeout Время ожидания ответа в мс.</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-v TOS Задание типа службы (поле "Type Of Service").</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-r count Запись маршрута для указанного числа переходов.</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-s count Штамп времени для указанного числа переходов.</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-j host-list Свободный выбор маршрута по списку узлов.</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-k host-list Жесткий выбор маршрута по списку узлов.</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lastRenderedPageBreak/>
        <w:t>destination-list Список рассылки.</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3. Программа tracert. Определение промежуточных сетевых интерфейсов между хостами. Трассировка маршрута</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Программа трассировки маршрута использует протокол ICMP.</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Эта утилита очень похожа на Ping, за исключением того, что она показывает все другие IP-адреса (интерфейсы), которые пакет проходит до своего места назначения. Дополнительно можно изменять различные опции, ассоциированные с Trace Route: максимальное число дозволяемых промежуточных узлов (maximum hops, от 1 до 255) и timeout (до 9999 ms).</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Формат команды в ОС Windows:</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lang w:val="en-US"/>
        </w:rPr>
      </w:pPr>
      <w:r w:rsidRPr="00E14289">
        <w:rPr>
          <w:rFonts w:ascii="Times New Roman" w:hAnsi="Times New Roman" w:cs="Times New Roman"/>
          <w:color w:val="000000"/>
          <w:sz w:val="28"/>
          <w:szCs w:val="28"/>
          <w:lang w:val="en-US"/>
        </w:rPr>
        <w:t>tracert [-d] [-h maximum_hops] [-j host-list] [-w timeout] target_name</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Options:</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-d Не разрешать адреса в имена.</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-h maximum_hops Наибольшее число промежуточных узлов.</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-j host-list Трассировка через определенный список хостов</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-w timeout Время ожидания каждого ответа в мс.</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4. Программа netstat. Сетевая статистика.</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Программа netstat используется для просмотра активных соединений каждого протокола, таблиц маршрутизации, а так же детализирует статистику передачи данных.</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Формат команды в ОС Windows:</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lang w:val="en-US"/>
        </w:rPr>
      </w:pPr>
      <w:r w:rsidRPr="00E14289">
        <w:rPr>
          <w:rFonts w:ascii="Times New Roman" w:hAnsi="Times New Roman" w:cs="Times New Roman"/>
          <w:color w:val="000000"/>
          <w:sz w:val="28"/>
          <w:szCs w:val="28"/>
          <w:lang w:val="en-US"/>
        </w:rPr>
        <w:t xml:space="preserve">netstat [-a] [-e] [-n] [-s] [-p </w:t>
      </w:r>
      <w:r w:rsidRPr="00E14289">
        <w:rPr>
          <w:rFonts w:ascii="Times New Roman" w:hAnsi="Times New Roman" w:cs="Times New Roman"/>
          <w:color w:val="000000"/>
          <w:sz w:val="28"/>
          <w:szCs w:val="28"/>
        </w:rPr>
        <w:t>имя</w:t>
      </w:r>
      <w:r w:rsidRPr="00E14289">
        <w:rPr>
          <w:rFonts w:ascii="Times New Roman" w:hAnsi="Times New Roman" w:cs="Times New Roman"/>
          <w:color w:val="000000"/>
          <w:sz w:val="28"/>
          <w:szCs w:val="28"/>
          <w:lang w:val="en-US"/>
        </w:rPr>
        <w:t>] [-r] [</w:t>
      </w:r>
      <w:r w:rsidRPr="00E14289">
        <w:rPr>
          <w:rFonts w:ascii="Times New Roman" w:hAnsi="Times New Roman" w:cs="Times New Roman"/>
          <w:color w:val="000000"/>
          <w:sz w:val="28"/>
          <w:szCs w:val="28"/>
        </w:rPr>
        <w:t>интервал</w:t>
      </w:r>
      <w:r w:rsidRPr="00E14289">
        <w:rPr>
          <w:rFonts w:ascii="Times New Roman" w:hAnsi="Times New Roman" w:cs="Times New Roman"/>
          <w:color w:val="000000"/>
          <w:sz w:val="28"/>
          <w:szCs w:val="28"/>
          <w:lang w:val="en-US"/>
        </w:rPr>
        <w:t>]</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-a Отображение всех подключений и ожидающих портов.</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(Подключения со стороны сервера обычно не отображаются).</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-e Отображение статистики Ethernet. Этот ключ может применяться вместе с ключом -s.</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-n Отображение адресов и номеров портов в числовом формате.</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-p имя Отображение подключений для протокола "имя": tcp или udp. Используется вместе с ключом -s для отображения статистики по протоколам. Допустимые значения "имя": tcp, udp или ip.</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-r Отображение содержимого таблицы маршрутов.</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-s Отображение статистики по протоколам. По умолчанию выводятся данные для TCP, UDP и IP. Ключ -p позволяет указать подмножество выводящихся данных.</w:t>
      </w:r>
    </w:p>
    <w:p w:rsidR="00E14289" w:rsidRDefault="00E14289" w:rsidP="00E14289">
      <w:pPr>
        <w:pStyle w:val="a4"/>
        <w:spacing w:before="0" w:beforeAutospacing="0" w:after="0" w:afterAutospacing="0"/>
        <w:ind w:firstLine="709"/>
        <w:jc w:val="both"/>
        <w:rPr>
          <w:color w:val="000000"/>
        </w:rPr>
      </w:pPr>
      <w:r w:rsidRPr="00E14289">
        <w:rPr>
          <w:rFonts w:ascii="Times New Roman" w:hAnsi="Times New Roman" w:cs="Times New Roman"/>
          <w:color w:val="000000"/>
          <w:sz w:val="28"/>
          <w:szCs w:val="28"/>
        </w:rPr>
        <w:t>Повторный вывод статистических данных через указанный интервал в секундах. Для прекращения вывода данных нажмите клавиши CTRL+C. Если параметр не задан, сведения о текущей конфигурации выводятся один раз.</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Задание 1. </w:t>
      </w:r>
      <w:r w:rsidRPr="00E14289">
        <w:rPr>
          <w:rFonts w:ascii="Times New Roman" w:hAnsi="Times New Roman" w:cs="Times New Roman"/>
          <w:color w:val="000000"/>
          <w:sz w:val="28"/>
          <w:szCs w:val="28"/>
        </w:rPr>
        <w:t>Выполните команду ping в командной строке с различными значениями параметров -t, -n, -l, -i,-w. Какие наблюдения и выводы вы сделали?</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lang w:val="en-US"/>
        </w:rPr>
      </w:pPr>
      <w:r w:rsidRPr="00E14289">
        <w:rPr>
          <w:rFonts w:ascii="Times New Roman" w:hAnsi="Times New Roman" w:cs="Times New Roman"/>
          <w:color w:val="000000"/>
          <w:sz w:val="28"/>
          <w:szCs w:val="28"/>
          <w:lang w:val="en-US"/>
        </w:rPr>
        <w:t>ping www.seun.ru</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lang w:val="en-US"/>
        </w:rPr>
      </w:pPr>
      <w:r w:rsidRPr="00E14289">
        <w:rPr>
          <w:rFonts w:ascii="Times New Roman" w:hAnsi="Times New Roman" w:cs="Times New Roman"/>
          <w:color w:val="000000"/>
          <w:sz w:val="28"/>
          <w:szCs w:val="28"/>
          <w:lang w:val="en-US"/>
        </w:rPr>
        <w:t>ping www.sgu.ru</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lang w:val="en-US"/>
        </w:rPr>
      </w:pPr>
      <w:r w:rsidRPr="00E14289">
        <w:rPr>
          <w:rFonts w:ascii="Times New Roman" w:hAnsi="Times New Roman" w:cs="Times New Roman"/>
          <w:color w:val="000000"/>
          <w:sz w:val="28"/>
          <w:szCs w:val="28"/>
          <w:lang w:val="en-US"/>
        </w:rPr>
        <w:t>ping </w:t>
      </w:r>
      <w:r w:rsidRPr="00E14289">
        <w:rPr>
          <w:rFonts w:ascii="Times New Roman" w:hAnsi="Times New Roman" w:cs="Times New Roman"/>
          <w:color w:val="000000"/>
          <w:sz w:val="28"/>
          <w:szCs w:val="28"/>
          <w:u w:val="single"/>
          <w:lang w:val="en-US"/>
        </w:rPr>
        <w:t>www.microsoft.com</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lang w:val="en-US"/>
        </w:rPr>
      </w:pPr>
      <w:r w:rsidRPr="00E14289">
        <w:rPr>
          <w:rFonts w:ascii="Times New Roman" w:hAnsi="Times New Roman" w:cs="Times New Roman"/>
          <w:color w:val="000000"/>
          <w:sz w:val="28"/>
          <w:szCs w:val="28"/>
          <w:lang w:val="en-US"/>
        </w:rPr>
        <w:lastRenderedPageBreak/>
        <w:t>ping </w:t>
      </w:r>
      <w:r w:rsidRPr="00E14289">
        <w:rPr>
          <w:rFonts w:ascii="Times New Roman" w:hAnsi="Times New Roman" w:cs="Times New Roman"/>
          <w:color w:val="000000"/>
          <w:sz w:val="28"/>
          <w:szCs w:val="28"/>
          <w:u w:val="single"/>
          <w:lang w:val="en-US"/>
        </w:rPr>
        <w:t>www.sun.com</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ping212.193.38.83</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Выполните ping к тем же хостам с параметром –f, увеличивая параметр -l size. При каком значении размера перестают получаться ответы?</w:t>
      </w:r>
    </w:p>
    <w:p w:rsidR="00E14289" w:rsidRPr="00E14289" w:rsidRDefault="00E14289" w:rsidP="00E14289">
      <w:pPr>
        <w:pStyle w:val="2"/>
        <w:spacing w:before="0" w:beforeAutospacing="0" w:after="0" w:afterAutospacing="0"/>
        <w:ind w:firstLine="709"/>
        <w:jc w:val="both"/>
        <w:rPr>
          <w:b w:val="0"/>
          <w:bCs w:val="0"/>
          <w:color w:val="000000"/>
          <w:sz w:val="28"/>
          <w:szCs w:val="28"/>
        </w:rPr>
      </w:pPr>
      <w:r w:rsidRPr="00E14289">
        <w:rPr>
          <w:b w:val="0"/>
          <w:bCs w:val="0"/>
          <w:color w:val="000000"/>
          <w:sz w:val="28"/>
          <w:szCs w:val="28"/>
        </w:rPr>
        <w:t>Задание 2. Tracert</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Выполните команду tracert в командной строке с различными значениями параметров. Какие наблюдения и выводы вы сделали?</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Используйте, например,</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tracertwww.seun.ru</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lang w:val="en-US"/>
        </w:rPr>
      </w:pPr>
      <w:r w:rsidRPr="00E14289">
        <w:rPr>
          <w:rFonts w:ascii="Times New Roman" w:hAnsi="Times New Roman" w:cs="Times New Roman"/>
          <w:color w:val="000000"/>
          <w:sz w:val="28"/>
          <w:szCs w:val="28"/>
          <w:lang w:val="en-US"/>
        </w:rPr>
        <w:t>tracert www.sgu.ru</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lang w:val="en-US"/>
        </w:rPr>
      </w:pPr>
      <w:r w:rsidRPr="00E14289">
        <w:rPr>
          <w:rFonts w:ascii="Times New Roman" w:hAnsi="Times New Roman" w:cs="Times New Roman"/>
          <w:color w:val="000000"/>
          <w:sz w:val="28"/>
          <w:szCs w:val="28"/>
          <w:lang w:val="en-US"/>
        </w:rPr>
        <w:t>tracert </w:t>
      </w:r>
      <w:r w:rsidRPr="00E14289">
        <w:rPr>
          <w:rFonts w:ascii="Times New Roman" w:hAnsi="Times New Roman" w:cs="Times New Roman"/>
          <w:color w:val="000000"/>
          <w:sz w:val="28"/>
          <w:szCs w:val="28"/>
          <w:u w:val="single"/>
          <w:lang w:val="en-US"/>
        </w:rPr>
        <w:t>www.microsoft.com</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lang w:val="en-US"/>
        </w:rPr>
      </w:pPr>
      <w:r w:rsidRPr="00E14289">
        <w:rPr>
          <w:rFonts w:ascii="Times New Roman" w:hAnsi="Times New Roman" w:cs="Times New Roman"/>
          <w:color w:val="000000"/>
          <w:sz w:val="28"/>
          <w:szCs w:val="28"/>
          <w:lang w:val="en-US"/>
        </w:rPr>
        <w:t>tracert </w:t>
      </w:r>
      <w:r w:rsidRPr="00E14289">
        <w:rPr>
          <w:rFonts w:ascii="Times New Roman" w:hAnsi="Times New Roman" w:cs="Times New Roman"/>
          <w:color w:val="000000"/>
          <w:sz w:val="28"/>
          <w:szCs w:val="28"/>
          <w:u w:val="single"/>
          <w:lang w:val="en-US"/>
        </w:rPr>
        <w:t>www.sun.com</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lang w:val="en-US"/>
        </w:rPr>
      </w:pPr>
      <w:r w:rsidRPr="00E14289">
        <w:rPr>
          <w:rFonts w:ascii="Times New Roman" w:hAnsi="Times New Roman" w:cs="Times New Roman"/>
          <w:color w:val="000000"/>
          <w:sz w:val="28"/>
          <w:szCs w:val="28"/>
          <w:lang w:val="en-US"/>
        </w:rPr>
        <w:t>tracert 212.193.38.83</w:t>
      </w:r>
    </w:p>
    <w:p w:rsidR="00E14289" w:rsidRPr="00E14289" w:rsidRDefault="00E14289" w:rsidP="00E14289">
      <w:pPr>
        <w:pStyle w:val="2"/>
        <w:spacing w:before="0" w:beforeAutospacing="0" w:after="0" w:afterAutospacing="0"/>
        <w:ind w:firstLine="709"/>
        <w:jc w:val="both"/>
        <w:rPr>
          <w:b w:val="0"/>
          <w:bCs w:val="0"/>
          <w:color w:val="000000"/>
          <w:sz w:val="28"/>
          <w:szCs w:val="28"/>
        </w:rPr>
      </w:pPr>
      <w:r w:rsidRPr="00E14289">
        <w:rPr>
          <w:b w:val="0"/>
          <w:bCs w:val="0"/>
          <w:color w:val="000000"/>
          <w:sz w:val="28"/>
          <w:szCs w:val="28"/>
        </w:rPr>
        <w:t>Задание 3. Поисковые сервисы Европейского и Российского ip-регистров</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Определите, кому принадлежат сети 194.85.33.0, 217.23.64.0, 212.193.38.0. Для этого используйте поисковые аппараты </w:t>
      </w:r>
      <w:r w:rsidRPr="00E14289">
        <w:rPr>
          <w:rFonts w:ascii="Times New Roman" w:hAnsi="Times New Roman" w:cs="Times New Roman"/>
          <w:color w:val="000000"/>
          <w:sz w:val="28"/>
          <w:szCs w:val="28"/>
          <w:u w:val="single"/>
        </w:rPr>
        <w:t>http://www.ripe.net/db/whois/whois.html</w:t>
      </w:r>
      <w:r w:rsidRPr="00E14289">
        <w:rPr>
          <w:rFonts w:ascii="Times New Roman" w:hAnsi="Times New Roman" w:cs="Times New Roman"/>
          <w:color w:val="000000"/>
          <w:sz w:val="28"/>
          <w:szCs w:val="28"/>
        </w:rPr>
        <w:t>и</w:t>
      </w:r>
      <w:r w:rsidRPr="00E14289">
        <w:rPr>
          <w:rFonts w:ascii="Times New Roman" w:hAnsi="Times New Roman" w:cs="Times New Roman"/>
          <w:color w:val="000000"/>
          <w:sz w:val="28"/>
          <w:szCs w:val="28"/>
          <w:u w:val="single"/>
        </w:rPr>
        <w:t>http://www.ripn.net:8080/nic/whois/index.html</w:t>
      </w:r>
      <w:r w:rsidRPr="00E14289">
        <w:rPr>
          <w:rFonts w:ascii="Times New Roman" w:hAnsi="Times New Roman" w:cs="Times New Roman"/>
          <w:color w:val="000000"/>
          <w:sz w:val="28"/>
          <w:szCs w:val="28"/>
        </w:rPr>
        <w:t>.</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Пользуясь данными этих информационных систем, попробуйте определите географическое расположение сетей. Попробуйте изобразить топологическую схему соединения этих сетей.</w:t>
      </w:r>
    </w:p>
    <w:p w:rsidR="00E14289" w:rsidRPr="00E14289" w:rsidRDefault="00E14289" w:rsidP="00E14289">
      <w:pPr>
        <w:pStyle w:val="2"/>
        <w:spacing w:before="0" w:beforeAutospacing="0" w:after="0" w:afterAutospacing="0"/>
        <w:ind w:firstLine="709"/>
        <w:jc w:val="both"/>
        <w:rPr>
          <w:b w:val="0"/>
          <w:bCs w:val="0"/>
          <w:color w:val="000000"/>
          <w:sz w:val="28"/>
          <w:szCs w:val="28"/>
        </w:rPr>
      </w:pPr>
      <w:r w:rsidRPr="00E14289">
        <w:rPr>
          <w:b w:val="0"/>
          <w:bCs w:val="0"/>
          <w:color w:val="000000"/>
          <w:sz w:val="28"/>
          <w:szCs w:val="28"/>
        </w:rPr>
        <w:t>Задание 4. Использование программы ping для исследования параметров сети.</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1. Приведите сравнительные результаты выполнения команд ping по адресам 194.85.33.29, 194.85.33.30, 217.23.64.2, 212.193.38.248, 212.193.35.10 по параметрам «время отклика», TTL в форме таблицы. Объясните полученные различия.</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2. Соберите средние времена прохождения 10 пакетов на указанные адреса. Сравните с р4езультатами, полученными при использовании сервиса ping в интерфейсе Looking Glass на сайте </w:t>
      </w:r>
      <w:r w:rsidRPr="00E14289">
        <w:rPr>
          <w:rFonts w:ascii="Times New Roman" w:hAnsi="Times New Roman" w:cs="Times New Roman"/>
          <w:color w:val="000000"/>
          <w:sz w:val="28"/>
          <w:szCs w:val="28"/>
          <w:u w:val="single"/>
        </w:rPr>
        <w:t>http://noc.runnet.ru</w:t>
      </w:r>
      <w:r w:rsidRPr="00E14289">
        <w:rPr>
          <w:rFonts w:ascii="Times New Roman" w:hAnsi="Times New Roman" w:cs="Times New Roman"/>
          <w:color w:val="000000"/>
          <w:sz w:val="28"/>
          <w:szCs w:val="28"/>
        </w:rPr>
        <w:t>. Объясните полученные различия.</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3. Соберите усредненные времена прохождения 10 пакетов увеличивающегося размера по указанным адресам. Начните с 64 байт и каждый раз удваивайте размер пакета. При каком размере пакета потери превышают 50 %. Как влияет время ожидания отклика на процент прохождения пакетов этого размера. При каком времени ожидания отклика потери для пакетов зафиксированного размера не возникают?</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Представьте результаты измерений в форме таблиц, наилучшим образом проявляющим, по вашему мнению, обнаруженные зависимости.</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4. Используя программу ping, оцените вклад разных сетевых участков, по которым проходит эхо-пакет между вашей рабочей станцией и интерфейсом 194.85.33.29.</w:t>
      </w:r>
    </w:p>
    <w:p w:rsidR="00E14289" w:rsidRPr="00E14289" w:rsidRDefault="00E14289" w:rsidP="00E14289">
      <w:pPr>
        <w:pStyle w:val="1"/>
        <w:spacing w:before="0" w:beforeAutospacing="0" w:after="0" w:afterAutospacing="0"/>
        <w:ind w:firstLine="709"/>
        <w:jc w:val="both"/>
        <w:rPr>
          <w:b w:val="0"/>
          <w:bCs w:val="0"/>
          <w:color w:val="000000"/>
          <w:sz w:val="28"/>
          <w:szCs w:val="28"/>
        </w:rPr>
      </w:pPr>
      <w:r w:rsidRPr="00E14289">
        <w:rPr>
          <w:b w:val="0"/>
          <w:bCs w:val="0"/>
          <w:color w:val="000000"/>
          <w:sz w:val="28"/>
          <w:szCs w:val="28"/>
        </w:rPr>
        <w:lastRenderedPageBreak/>
        <w:t>Задание 5. Использование программы tracert для анализа соединений в сети.</w:t>
      </w:r>
    </w:p>
    <w:p w:rsidR="00E14289" w:rsidRPr="00E14289" w:rsidRDefault="00E14289" w:rsidP="00E14289">
      <w:pPr>
        <w:pStyle w:val="a4"/>
        <w:spacing w:before="0" w:beforeAutospacing="0" w:after="0" w:afterAutospacing="0"/>
        <w:ind w:firstLine="709"/>
        <w:jc w:val="both"/>
        <w:rPr>
          <w:rFonts w:ascii="Times New Roman" w:hAnsi="Times New Roman" w:cs="Times New Roman"/>
          <w:color w:val="000000"/>
          <w:sz w:val="28"/>
          <w:szCs w:val="28"/>
        </w:rPr>
      </w:pPr>
      <w:r w:rsidRPr="00E14289">
        <w:rPr>
          <w:rFonts w:ascii="Times New Roman" w:hAnsi="Times New Roman" w:cs="Times New Roman"/>
          <w:color w:val="000000"/>
          <w:sz w:val="28"/>
          <w:szCs w:val="28"/>
        </w:rPr>
        <w:t>1. Приведите сравнительны е результаты выполнения команд tracert по адресам 194.85.33.29, 194.85.33.30, 217.23.64.2, 212.193.38.248, 212.193.35.10. Объясните полученные различия.</w:t>
      </w:r>
    </w:p>
    <w:p w:rsidR="00E14289" w:rsidRPr="00E14289" w:rsidRDefault="00E14289" w:rsidP="00E14289">
      <w:pPr>
        <w:widowControl/>
        <w:ind w:firstLine="709"/>
        <w:jc w:val="both"/>
        <w:rPr>
          <w:color w:val="000000"/>
          <w:sz w:val="28"/>
          <w:szCs w:val="28"/>
          <w:lang w:val="ru-RU" w:eastAsia="ru-RU"/>
        </w:rPr>
      </w:pPr>
      <w:r w:rsidRPr="00E14289">
        <w:rPr>
          <w:color w:val="000000"/>
          <w:sz w:val="28"/>
          <w:szCs w:val="28"/>
          <w:lang w:val="ru-RU" w:eastAsia="ru-RU"/>
        </w:rPr>
        <w:t>2. Выполните трассировку к адресу 212.193.38.248 и к адресу 217.23.64.2 со стороны сайта </w:t>
      </w:r>
      <w:r w:rsidRPr="00E14289">
        <w:rPr>
          <w:color w:val="000000"/>
          <w:sz w:val="28"/>
          <w:szCs w:val="28"/>
          <w:u w:val="single"/>
          <w:lang w:val="ru-RU" w:eastAsia="ru-RU"/>
        </w:rPr>
        <w:t>http://noc.runnet.ru</w:t>
      </w:r>
      <w:r w:rsidRPr="00E14289">
        <w:rPr>
          <w:color w:val="000000"/>
          <w:sz w:val="28"/>
          <w:szCs w:val="28"/>
          <w:lang w:val="ru-RU" w:eastAsia="ru-RU"/>
        </w:rPr>
        <w:t>. Приведите полученные результаты.</w:t>
      </w:r>
    </w:p>
    <w:p w:rsidR="00E14289" w:rsidRPr="00E14289" w:rsidRDefault="00E14289" w:rsidP="00E14289">
      <w:pPr>
        <w:widowControl/>
        <w:ind w:firstLine="709"/>
        <w:jc w:val="both"/>
        <w:rPr>
          <w:color w:val="000000"/>
          <w:sz w:val="28"/>
          <w:szCs w:val="28"/>
          <w:lang w:val="ru-RU" w:eastAsia="ru-RU"/>
        </w:rPr>
      </w:pPr>
      <w:r w:rsidRPr="00E14289">
        <w:rPr>
          <w:color w:val="000000"/>
          <w:sz w:val="28"/>
          <w:szCs w:val="28"/>
          <w:lang w:val="ru-RU" w:eastAsia="ru-RU"/>
        </w:rPr>
        <w:t>3. Используя данные, полученные в результате выполнения трассировки и отправки эхо-пакетов между интерфейсами 212.193.38.248 и 194.85.35.100, оцените вклад разных участков сетей, соединяющих эти интерфейсы, в среднее время прохождения пакетов между ними.</w:t>
      </w:r>
    </w:p>
    <w:p w:rsidR="00E14289" w:rsidRPr="00E14289" w:rsidRDefault="00E14289" w:rsidP="00E14289">
      <w:pPr>
        <w:widowControl/>
        <w:ind w:firstLine="709"/>
        <w:jc w:val="both"/>
        <w:rPr>
          <w:color w:val="000000"/>
          <w:sz w:val="28"/>
          <w:szCs w:val="28"/>
          <w:lang w:val="ru-RU" w:eastAsia="ru-RU"/>
        </w:rPr>
      </w:pPr>
      <w:r w:rsidRPr="00E14289">
        <w:rPr>
          <w:color w:val="000000"/>
          <w:sz w:val="28"/>
          <w:szCs w:val="28"/>
          <w:lang w:val="ru-RU" w:eastAsia="ru-RU"/>
        </w:rPr>
        <w:t>4. Используя полученную в ходе выполнения всех заданий информацию, уточните схему задания 1, изобразите на ней обнаруженные вами промежуточные интерфейсы и линки сети, объединяющей подсети 194.85.33.0, 217.23.64.0, 212.193.38.0.</w:t>
      </w:r>
    </w:p>
    <w:p w:rsidR="004E3A75" w:rsidRDefault="004E3A75" w:rsidP="00182A39">
      <w:pPr>
        <w:rPr>
          <w:rFonts w:ascii="Arial" w:hAnsi="Arial" w:cs="Arial"/>
          <w:color w:val="000000"/>
          <w:sz w:val="24"/>
          <w:szCs w:val="24"/>
          <w:lang w:val="ru-RU" w:eastAsia="ru-RU"/>
        </w:rPr>
      </w:pPr>
    </w:p>
    <w:p w:rsidR="00E14289" w:rsidRDefault="00E14289" w:rsidP="00182A39">
      <w:pPr>
        <w:rPr>
          <w:lang w:val="ru-RU"/>
        </w:rPr>
      </w:pPr>
    </w:p>
    <w:p w:rsidR="00422602" w:rsidRDefault="00422602" w:rsidP="004E3A75">
      <w:pPr>
        <w:jc w:val="center"/>
        <w:rPr>
          <w:b/>
          <w:sz w:val="28"/>
          <w:szCs w:val="28"/>
          <w:lang w:val="ru-RU"/>
        </w:rPr>
      </w:pPr>
    </w:p>
    <w:p w:rsidR="00422602" w:rsidRPr="00422602" w:rsidRDefault="00415E9B" w:rsidP="004E3A75">
      <w:pPr>
        <w:jc w:val="center"/>
        <w:rPr>
          <w:b/>
          <w:sz w:val="28"/>
          <w:szCs w:val="28"/>
          <w:lang w:val="ru-RU"/>
        </w:rPr>
      </w:pPr>
      <w:r>
        <w:rPr>
          <w:b/>
          <w:sz w:val="28"/>
          <w:szCs w:val="28"/>
          <w:lang w:val="ru-RU"/>
        </w:rPr>
        <w:t>Практическая</w:t>
      </w:r>
      <w:r w:rsidR="00422602" w:rsidRPr="00422602">
        <w:rPr>
          <w:b/>
          <w:sz w:val="28"/>
          <w:szCs w:val="28"/>
          <w:lang w:val="ru-RU"/>
        </w:rPr>
        <w:t xml:space="preserve"> работа </w:t>
      </w:r>
      <w:r>
        <w:rPr>
          <w:b/>
          <w:sz w:val="28"/>
          <w:szCs w:val="28"/>
          <w:lang w:val="ru-RU"/>
        </w:rPr>
        <w:t>№15</w:t>
      </w:r>
    </w:p>
    <w:p w:rsidR="004E3A75" w:rsidRDefault="00422602" w:rsidP="004E3A75">
      <w:pPr>
        <w:jc w:val="center"/>
        <w:rPr>
          <w:b/>
          <w:sz w:val="28"/>
          <w:szCs w:val="28"/>
          <w:lang w:val="ru-RU"/>
        </w:rPr>
      </w:pPr>
      <w:r w:rsidRPr="00422602">
        <w:rPr>
          <w:b/>
          <w:sz w:val="28"/>
          <w:szCs w:val="28"/>
          <w:lang w:val="ru-RU"/>
        </w:rPr>
        <w:t>«Настройка политики безопасности»</w:t>
      </w:r>
    </w:p>
    <w:p w:rsidR="00415E9B" w:rsidRPr="00422602" w:rsidRDefault="00415E9B" w:rsidP="004E3A75">
      <w:pPr>
        <w:jc w:val="center"/>
        <w:rPr>
          <w:b/>
          <w:sz w:val="28"/>
          <w:szCs w:val="28"/>
          <w:u w:val="single"/>
          <w:lang w:val="ru-RU"/>
        </w:rPr>
      </w:pPr>
    </w:p>
    <w:p w:rsidR="00422602" w:rsidRDefault="00415E9B" w:rsidP="00415E9B">
      <w:pPr>
        <w:rPr>
          <w:sz w:val="28"/>
          <w:szCs w:val="28"/>
          <w:lang w:val="ru-RU"/>
        </w:rPr>
      </w:pPr>
      <w:r>
        <w:rPr>
          <w:b/>
          <w:sz w:val="28"/>
          <w:szCs w:val="28"/>
          <w:lang w:val="ru-RU"/>
        </w:rPr>
        <w:t xml:space="preserve">Цель: </w:t>
      </w:r>
      <w:r>
        <w:rPr>
          <w:sz w:val="28"/>
          <w:szCs w:val="28"/>
          <w:lang w:val="ru-RU"/>
        </w:rPr>
        <w:t xml:space="preserve"> научиться настраивать политику безопасности.</w:t>
      </w:r>
    </w:p>
    <w:p w:rsidR="00415E9B" w:rsidRDefault="00415E9B" w:rsidP="00415E9B">
      <w:pPr>
        <w:rPr>
          <w:sz w:val="28"/>
          <w:szCs w:val="28"/>
          <w:lang w:val="ru-RU"/>
        </w:rPr>
      </w:pPr>
    </w:p>
    <w:p w:rsidR="00415E9B" w:rsidRPr="001301D5" w:rsidRDefault="00415E9B" w:rsidP="00415E9B">
      <w:pPr>
        <w:pStyle w:val="a4"/>
        <w:shd w:val="clear" w:color="auto" w:fill="FFFFFF"/>
        <w:spacing w:before="0" w:beforeAutospacing="0" w:after="0" w:afterAutospacing="0"/>
        <w:ind w:firstLine="709"/>
        <w:jc w:val="both"/>
        <w:rPr>
          <w:rFonts w:ascii="Times New Roman" w:hAnsi="Times New Roman" w:cs="Times New Roman"/>
          <w:sz w:val="28"/>
          <w:szCs w:val="21"/>
        </w:rPr>
      </w:pPr>
      <w:r w:rsidRPr="001301D5">
        <w:rPr>
          <w:rFonts w:ascii="Times New Roman" w:hAnsi="Times New Roman" w:cs="Times New Roman"/>
          <w:b/>
          <w:sz w:val="28"/>
          <w:szCs w:val="21"/>
        </w:rPr>
        <w:t xml:space="preserve">Форма отчета: </w:t>
      </w:r>
    </w:p>
    <w:p w:rsidR="00415E9B" w:rsidRPr="001301D5" w:rsidRDefault="00415E9B" w:rsidP="00415E9B">
      <w:pPr>
        <w:shd w:val="clear" w:color="auto" w:fill="FFFFFF"/>
        <w:ind w:firstLine="709"/>
        <w:jc w:val="both"/>
        <w:rPr>
          <w:sz w:val="28"/>
          <w:szCs w:val="28"/>
          <w:lang w:val="ru-RU" w:eastAsia="ru-RU"/>
        </w:rPr>
      </w:pPr>
      <w:r w:rsidRPr="001301D5">
        <w:rPr>
          <w:sz w:val="28"/>
          <w:szCs w:val="28"/>
          <w:lang w:val="ru-RU" w:eastAsia="ru-RU"/>
        </w:rPr>
        <w:t>−выполнить задание;</w:t>
      </w:r>
    </w:p>
    <w:p w:rsidR="00415E9B" w:rsidRPr="001301D5" w:rsidRDefault="00415E9B" w:rsidP="00415E9B">
      <w:pPr>
        <w:shd w:val="clear" w:color="auto" w:fill="FFFFFF"/>
        <w:ind w:firstLine="709"/>
        <w:jc w:val="both"/>
        <w:rPr>
          <w:sz w:val="28"/>
          <w:szCs w:val="28"/>
          <w:lang w:val="ru-RU" w:eastAsia="ru-RU"/>
        </w:rPr>
      </w:pPr>
      <w:r w:rsidRPr="001301D5">
        <w:rPr>
          <w:sz w:val="28"/>
          <w:szCs w:val="28"/>
          <w:lang w:val="ru-RU" w:eastAsia="ru-RU"/>
        </w:rPr>
        <w:t>−показать преподавателю;</w:t>
      </w:r>
    </w:p>
    <w:p w:rsidR="00415E9B" w:rsidRPr="001301D5" w:rsidRDefault="00415E9B" w:rsidP="00415E9B">
      <w:pPr>
        <w:shd w:val="clear" w:color="auto" w:fill="FFFFFF"/>
        <w:ind w:firstLine="709"/>
        <w:jc w:val="both"/>
        <w:rPr>
          <w:sz w:val="28"/>
          <w:szCs w:val="28"/>
          <w:lang w:val="ru-RU" w:eastAsia="ru-RU"/>
        </w:rPr>
      </w:pPr>
      <w:r w:rsidRPr="001301D5">
        <w:rPr>
          <w:sz w:val="28"/>
          <w:szCs w:val="28"/>
          <w:lang w:val="ru-RU" w:eastAsia="ru-RU"/>
        </w:rPr>
        <w:t>−ответить на вопросы преподавателя.</w:t>
      </w:r>
    </w:p>
    <w:p w:rsidR="00415E9B" w:rsidRPr="001301D5" w:rsidRDefault="00415E9B" w:rsidP="00415E9B">
      <w:pPr>
        <w:pStyle w:val="a4"/>
        <w:shd w:val="clear" w:color="auto" w:fill="FFFFFF"/>
        <w:spacing w:before="0" w:beforeAutospacing="0" w:after="0" w:afterAutospacing="0"/>
        <w:ind w:firstLine="709"/>
        <w:jc w:val="both"/>
        <w:rPr>
          <w:rFonts w:cs="Times New Roman"/>
          <w:b/>
          <w:sz w:val="28"/>
          <w:szCs w:val="21"/>
        </w:rPr>
      </w:pPr>
      <w:r w:rsidRPr="001301D5">
        <w:rPr>
          <w:rFonts w:ascii="Times New Roman" w:hAnsi="Times New Roman" w:cs="Times New Roman"/>
          <w:b/>
          <w:sz w:val="28"/>
          <w:szCs w:val="21"/>
        </w:rPr>
        <w:t xml:space="preserve">Время выполнения: 2 ч </w:t>
      </w:r>
    </w:p>
    <w:p w:rsidR="00415E9B" w:rsidRPr="00415E9B" w:rsidRDefault="00415E9B" w:rsidP="00415E9B">
      <w:pPr>
        <w:rPr>
          <w:sz w:val="28"/>
          <w:szCs w:val="28"/>
          <w:lang w:val="ru-RU"/>
        </w:rPr>
      </w:pP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Система безопасности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основана на концепции защищаемых объектов (</w:t>
      </w:r>
      <w:r w:rsidRPr="0033354C">
        <w:rPr>
          <w:sz w:val="28"/>
          <w:szCs w:val="28"/>
        </w:rPr>
        <w:t>securables</w:t>
      </w:r>
      <w:r w:rsidRPr="00422602">
        <w:rPr>
          <w:sz w:val="28"/>
          <w:szCs w:val="28"/>
          <w:lang w:val="ru-RU"/>
        </w:rPr>
        <w:t>), т.е. объектов, на которые можно назначать разрешения, и принципалов (</w:t>
      </w:r>
      <w:r w:rsidRPr="0033354C">
        <w:rPr>
          <w:sz w:val="28"/>
          <w:szCs w:val="28"/>
        </w:rPr>
        <w:t>principles</w:t>
      </w:r>
      <w:r w:rsidRPr="00422602">
        <w:rPr>
          <w:sz w:val="28"/>
          <w:szCs w:val="28"/>
          <w:lang w:val="ru-RU"/>
        </w:rPr>
        <w:t>), т.е. объектов, которым можно назначать разрешения. Принципалами могут быть логины на уровне сервера, пользователи и роли на уровне базы данных. Роли назначаются пользователям. Разрешения на доступ к объектам могут предоставляться как непосредственно пользователям, так и через роли. Каждый объект имеет своего владельца, и права собственности также влияют на разрешения.</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Общая схема системы безопасности </w:t>
      </w:r>
      <w:r w:rsidRPr="0033354C">
        <w:rPr>
          <w:sz w:val="28"/>
          <w:szCs w:val="28"/>
        </w:rPr>
        <w:t>SQL</w:t>
      </w:r>
      <w:r w:rsidRPr="00422602">
        <w:rPr>
          <w:sz w:val="28"/>
          <w:szCs w:val="28"/>
          <w:lang w:val="ru-RU"/>
        </w:rPr>
        <w:t xml:space="preserve"> </w:t>
      </w:r>
      <w:r w:rsidRPr="0033354C">
        <w:rPr>
          <w:sz w:val="28"/>
          <w:szCs w:val="28"/>
        </w:rPr>
        <w:t>Server</w:t>
      </w:r>
    </w:p>
    <w:p w:rsidR="00422602" w:rsidRPr="00422602" w:rsidRDefault="00422602" w:rsidP="00422602">
      <w:pPr>
        <w:spacing w:line="360" w:lineRule="auto"/>
        <w:ind w:firstLine="709"/>
        <w:jc w:val="both"/>
        <w:rPr>
          <w:sz w:val="28"/>
          <w:szCs w:val="28"/>
          <w:lang w:val="ru-RU"/>
        </w:rPr>
      </w:pPr>
    </w:p>
    <w:p w:rsidR="00422602" w:rsidRPr="0033354C" w:rsidRDefault="007D4DE9" w:rsidP="00422602">
      <w:pPr>
        <w:spacing w:line="360" w:lineRule="auto"/>
        <w:ind w:firstLine="709"/>
        <w:jc w:val="both"/>
        <w:rPr>
          <w:sz w:val="28"/>
          <w:szCs w:val="28"/>
        </w:rPr>
      </w:pPr>
      <w:r>
        <w:rPr>
          <w:noProof/>
          <w:sz w:val="28"/>
          <w:szCs w:val="28"/>
          <w:lang w:val="ru-RU" w:eastAsia="ru-RU"/>
        </w:rPr>
        <w:drawing>
          <wp:inline distT="0" distB="0" distL="0" distR="0">
            <wp:extent cx="4810125" cy="26193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10125" cy="2619375"/>
                    </a:xfrm>
                    <a:prstGeom prst="rect">
                      <a:avLst/>
                    </a:prstGeom>
                    <a:noFill/>
                    <a:ln>
                      <a:noFill/>
                    </a:ln>
                  </pic:spPr>
                </pic:pic>
              </a:graphicData>
            </a:graphic>
          </wp:inline>
        </w:drawing>
      </w:r>
    </w:p>
    <w:p w:rsidR="00422602" w:rsidRPr="00422602" w:rsidRDefault="00422602" w:rsidP="00422602">
      <w:pPr>
        <w:spacing w:line="360" w:lineRule="auto"/>
        <w:ind w:firstLine="709"/>
        <w:jc w:val="both"/>
        <w:rPr>
          <w:sz w:val="28"/>
          <w:szCs w:val="28"/>
          <w:lang w:val="ru-RU"/>
        </w:rPr>
      </w:pPr>
      <w:r w:rsidRPr="00422602">
        <w:rPr>
          <w:sz w:val="28"/>
          <w:szCs w:val="28"/>
          <w:lang w:val="ru-RU"/>
        </w:rPr>
        <w:t>Рис. 11.1</w:t>
      </w:r>
    </w:p>
    <w:p w:rsidR="00422602" w:rsidRPr="00422602" w:rsidRDefault="00422602" w:rsidP="00422602">
      <w:pPr>
        <w:spacing w:line="360" w:lineRule="auto"/>
        <w:ind w:firstLine="709"/>
        <w:jc w:val="both"/>
        <w:rPr>
          <w:sz w:val="28"/>
          <w:szCs w:val="28"/>
          <w:lang w:val="ru-RU"/>
        </w:rPr>
      </w:pPr>
    </w:p>
    <w:p w:rsidR="00422602" w:rsidRPr="00422602" w:rsidRDefault="00422602" w:rsidP="00422602">
      <w:pPr>
        <w:spacing w:line="360" w:lineRule="auto"/>
        <w:ind w:firstLine="709"/>
        <w:jc w:val="both"/>
        <w:rPr>
          <w:sz w:val="28"/>
          <w:szCs w:val="28"/>
          <w:lang w:val="ru-RU"/>
        </w:rPr>
      </w:pP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использует двухэтапную схему аутентификации. На уровне сервера пользователь распознается по своему идентификатору (</w:t>
      </w:r>
      <w:r w:rsidRPr="0033354C">
        <w:rPr>
          <w:sz w:val="28"/>
          <w:szCs w:val="28"/>
        </w:rPr>
        <w:t>LoginID</w:t>
      </w:r>
      <w:r w:rsidRPr="00422602">
        <w:rPr>
          <w:sz w:val="28"/>
          <w:szCs w:val="28"/>
          <w:lang w:val="ru-RU"/>
        </w:rPr>
        <w:t xml:space="preserve">), который может быть либо именем входа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либо группой или учетной записью </w:t>
      </w:r>
      <w:r w:rsidRPr="0033354C">
        <w:rPr>
          <w:sz w:val="28"/>
          <w:szCs w:val="28"/>
        </w:rPr>
        <w:t>Windows</w:t>
      </w:r>
      <w:r w:rsidRPr="00422602">
        <w:rPr>
          <w:sz w:val="28"/>
          <w:szCs w:val="28"/>
          <w:lang w:val="ru-RU"/>
        </w:rPr>
        <w:t xml:space="preserve">. После входа на сервер пользователь получает те права, которые были назначены ему администратором на уровне сервера, в частности с помощью фиксированных серверных ролей. Если пользователь принадлежит роли </w:t>
      </w:r>
      <w:r w:rsidRPr="0033354C">
        <w:rPr>
          <w:sz w:val="28"/>
          <w:szCs w:val="28"/>
        </w:rPr>
        <w:t>sysadmin</w:t>
      </w:r>
      <w:r w:rsidRPr="00422602">
        <w:rPr>
          <w:sz w:val="28"/>
          <w:szCs w:val="28"/>
          <w:lang w:val="ru-RU"/>
        </w:rPr>
        <w:t>, то он имеет полный доступ ко всем функциям сервера, а также ко всем базам данных и объектам на нем.</w:t>
      </w:r>
    </w:p>
    <w:p w:rsidR="00422602" w:rsidRPr="00422602" w:rsidRDefault="00422602" w:rsidP="00422602">
      <w:pPr>
        <w:spacing w:line="360" w:lineRule="auto"/>
        <w:ind w:firstLine="709"/>
        <w:jc w:val="both"/>
        <w:rPr>
          <w:sz w:val="28"/>
          <w:szCs w:val="28"/>
          <w:lang w:val="ru-RU"/>
        </w:rPr>
      </w:pPr>
      <w:r w:rsidRPr="00422602">
        <w:rPr>
          <w:sz w:val="28"/>
          <w:szCs w:val="28"/>
          <w:lang w:val="ru-RU"/>
        </w:rPr>
        <w:t>Для получения доступа к базе данных логин пользователя должен быть сопоставлен с соответствующим ему идентификатором пользователя (</w:t>
      </w:r>
      <w:r w:rsidRPr="0033354C">
        <w:rPr>
          <w:sz w:val="28"/>
          <w:szCs w:val="28"/>
        </w:rPr>
        <w:t>UserID</w:t>
      </w:r>
      <w:r w:rsidRPr="00422602">
        <w:rPr>
          <w:sz w:val="28"/>
          <w:szCs w:val="28"/>
          <w:lang w:val="ru-RU"/>
        </w:rPr>
        <w:t xml:space="preserve">), который специфичен для каждой базы данных. Вполне возможна ситуация, когда пользователь был распознан в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но у него нет доступа ни к одной из баз данных. Также возможно и обратное: пользователю открыт доступ к базам данных, но он не был распознан сервером. Перемещение базы данных и ее разрешений на другой сервер без параллельного перемещения имен входа сервера может привести к возникновению таких "осиротевших" пользователей.</w:t>
      </w:r>
    </w:p>
    <w:p w:rsidR="00422602" w:rsidRPr="00422602" w:rsidRDefault="00422602" w:rsidP="00422602">
      <w:pPr>
        <w:spacing w:line="360" w:lineRule="auto"/>
        <w:ind w:firstLine="709"/>
        <w:jc w:val="both"/>
        <w:rPr>
          <w:sz w:val="28"/>
          <w:szCs w:val="28"/>
          <w:lang w:val="ru-RU"/>
        </w:rPr>
      </w:pPr>
      <w:r w:rsidRPr="00422602">
        <w:rPr>
          <w:sz w:val="28"/>
          <w:szCs w:val="28"/>
          <w:lang w:val="ru-RU"/>
        </w:rPr>
        <w:lastRenderedPageBreak/>
        <w:t xml:space="preserve">На уровне базы данных пользователю может быть предоставлен определенный набор разрешений с помощью назначения ему фиксированных ролей базы данных. Все пользователи автоматически становятся членами стандартной роли </w:t>
      </w:r>
      <w:r w:rsidRPr="0033354C">
        <w:rPr>
          <w:sz w:val="28"/>
          <w:szCs w:val="28"/>
        </w:rPr>
        <w:t>public</w:t>
      </w:r>
      <w:r w:rsidRPr="00422602">
        <w:rPr>
          <w:sz w:val="28"/>
          <w:szCs w:val="28"/>
          <w:lang w:val="ru-RU"/>
        </w:rPr>
        <w:t>, у которой по умолчанию нет никаких разрешений. Пользовательские роли - это дополнительные роли, служащие в качестве групп. Роли может быть разрешен доступ к объектам базы данных, а пользователю могут быть назначены роли.</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Разрешения к объектам назначаются с помощью инструкций </w:t>
      </w:r>
      <w:r w:rsidRPr="0033354C">
        <w:rPr>
          <w:sz w:val="28"/>
          <w:szCs w:val="28"/>
        </w:rPr>
        <w:t>GRANT</w:t>
      </w:r>
      <w:r w:rsidRPr="00422602">
        <w:rPr>
          <w:sz w:val="28"/>
          <w:szCs w:val="28"/>
          <w:lang w:val="ru-RU"/>
        </w:rPr>
        <w:t xml:space="preserve"> (предоставить), </w:t>
      </w:r>
      <w:r w:rsidRPr="0033354C">
        <w:rPr>
          <w:sz w:val="28"/>
          <w:szCs w:val="28"/>
        </w:rPr>
        <w:t>REVOKE</w:t>
      </w:r>
      <w:r w:rsidRPr="00422602">
        <w:rPr>
          <w:sz w:val="28"/>
          <w:szCs w:val="28"/>
          <w:lang w:val="ru-RU"/>
        </w:rPr>
        <w:t xml:space="preserve"> (отозвать) и </w:t>
      </w:r>
      <w:r w:rsidRPr="0033354C">
        <w:rPr>
          <w:sz w:val="28"/>
          <w:szCs w:val="28"/>
        </w:rPr>
        <w:t>DENY</w:t>
      </w:r>
      <w:r w:rsidRPr="00422602">
        <w:rPr>
          <w:sz w:val="28"/>
          <w:szCs w:val="28"/>
          <w:lang w:val="ru-RU"/>
        </w:rPr>
        <w:t xml:space="preserve"> (запретить). Запрет привилегии замещает собой ее предоставление, а предоставление привилегии замещает собой ее отзыв. Пользователю может быть предоставлено множество разрешений к объекту (индивидуальных, наследованных от роли, обеспеченных принадлежностью к роли </w:t>
      </w:r>
      <w:r w:rsidRPr="0033354C">
        <w:rPr>
          <w:sz w:val="28"/>
          <w:szCs w:val="28"/>
        </w:rPr>
        <w:t>public</w:t>
      </w:r>
      <w:r w:rsidRPr="00422602">
        <w:rPr>
          <w:sz w:val="28"/>
          <w:szCs w:val="28"/>
          <w:lang w:val="ru-RU"/>
        </w:rPr>
        <w:t>). Если какая-либо из этих привилегий запрещена, для пользователя блокируется доступ к объекту. В противном случае, если какая-либо из привилегий предоставляет разрешение, пользователь получает доступ к объекту.</w:t>
      </w:r>
    </w:p>
    <w:p w:rsidR="00422602" w:rsidRPr="00422602" w:rsidRDefault="00422602" w:rsidP="00422602">
      <w:pPr>
        <w:spacing w:line="360" w:lineRule="auto"/>
        <w:ind w:firstLine="709"/>
        <w:jc w:val="both"/>
        <w:rPr>
          <w:sz w:val="28"/>
          <w:szCs w:val="28"/>
          <w:lang w:val="ru-RU"/>
        </w:rPr>
      </w:pPr>
      <w:r w:rsidRPr="00422602">
        <w:rPr>
          <w:sz w:val="28"/>
          <w:szCs w:val="28"/>
          <w:lang w:val="ru-RU"/>
        </w:rPr>
        <w:t>Разрешения объекта достаточно детализированы. Существуют отдельные разрешения для каждого из возможных действий (</w:t>
      </w:r>
      <w:r w:rsidRPr="0033354C">
        <w:rPr>
          <w:sz w:val="28"/>
          <w:szCs w:val="28"/>
        </w:rPr>
        <w:t>SELECT</w:t>
      </w:r>
      <w:r w:rsidRPr="00422602">
        <w:rPr>
          <w:sz w:val="28"/>
          <w:szCs w:val="28"/>
          <w:lang w:val="ru-RU"/>
        </w:rPr>
        <w:t xml:space="preserve">, </w:t>
      </w:r>
      <w:r w:rsidRPr="0033354C">
        <w:rPr>
          <w:sz w:val="28"/>
          <w:szCs w:val="28"/>
        </w:rPr>
        <w:t>INSERT</w:t>
      </w:r>
      <w:r w:rsidRPr="00422602">
        <w:rPr>
          <w:sz w:val="28"/>
          <w:szCs w:val="28"/>
          <w:lang w:val="ru-RU"/>
        </w:rPr>
        <w:t xml:space="preserve">, </w:t>
      </w:r>
      <w:r w:rsidRPr="0033354C">
        <w:rPr>
          <w:sz w:val="28"/>
          <w:szCs w:val="28"/>
        </w:rPr>
        <w:t>UPDATE</w:t>
      </w:r>
      <w:r w:rsidRPr="00422602">
        <w:rPr>
          <w:sz w:val="28"/>
          <w:szCs w:val="28"/>
          <w:lang w:val="ru-RU"/>
        </w:rPr>
        <w:t xml:space="preserve">, </w:t>
      </w:r>
      <w:r w:rsidRPr="0033354C">
        <w:rPr>
          <w:sz w:val="28"/>
          <w:szCs w:val="28"/>
        </w:rPr>
        <w:t>RUN</w:t>
      </w:r>
      <w:r w:rsidRPr="00422602">
        <w:rPr>
          <w:sz w:val="28"/>
          <w:szCs w:val="28"/>
          <w:lang w:val="ru-RU"/>
        </w:rPr>
        <w:t xml:space="preserve"> и т.д.) над объектом.</w:t>
      </w:r>
    </w:p>
    <w:p w:rsidR="00422602" w:rsidRPr="00422602" w:rsidRDefault="00422602" w:rsidP="00422602">
      <w:pPr>
        <w:spacing w:line="360" w:lineRule="auto"/>
        <w:ind w:firstLine="709"/>
        <w:jc w:val="both"/>
        <w:rPr>
          <w:sz w:val="28"/>
          <w:szCs w:val="28"/>
          <w:lang w:val="ru-RU"/>
        </w:rPr>
      </w:pPr>
      <w:r w:rsidRPr="00422602">
        <w:rPr>
          <w:sz w:val="28"/>
          <w:szCs w:val="28"/>
          <w:lang w:val="ru-RU"/>
        </w:rPr>
        <w:t>Выбор типа логина и настройка режима аутентификации</w:t>
      </w:r>
    </w:p>
    <w:p w:rsidR="00422602" w:rsidRPr="00422602" w:rsidRDefault="00422602" w:rsidP="00422602">
      <w:pPr>
        <w:spacing w:line="360" w:lineRule="auto"/>
        <w:ind w:firstLine="709"/>
        <w:jc w:val="both"/>
        <w:rPr>
          <w:sz w:val="28"/>
          <w:szCs w:val="28"/>
          <w:lang w:val="ru-RU"/>
        </w:rPr>
      </w:pP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поддерживает два типа логинов (имен входа):</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логин </w:t>
      </w:r>
      <w:r w:rsidRPr="0033354C">
        <w:rPr>
          <w:sz w:val="28"/>
          <w:szCs w:val="28"/>
        </w:rPr>
        <w:t>Windows</w:t>
      </w:r>
      <w:r w:rsidRPr="00422602">
        <w:rPr>
          <w:sz w:val="28"/>
          <w:szCs w:val="28"/>
          <w:lang w:val="ru-RU"/>
        </w:rPr>
        <w:t xml:space="preserve"> (логин для локальной учетной записи </w:t>
      </w:r>
      <w:r w:rsidRPr="0033354C">
        <w:rPr>
          <w:sz w:val="28"/>
          <w:szCs w:val="28"/>
        </w:rPr>
        <w:t>Windows</w:t>
      </w:r>
      <w:r w:rsidRPr="00422602">
        <w:rPr>
          <w:sz w:val="28"/>
          <w:szCs w:val="28"/>
          <w:lang w:val="ru-RU"/>
        </w:rPr>
        <w:t xml:space="preserve">, логин для доменной учетной записи </w:t>
      </w:r>
      <w:r w:rsidRPr="0033354C">
        <w:rPr>
          <w:sz w:val="28"/>
          <w:szCs w:val="28"/>
        </w:rPr>
        <w:t>Windows</w:t>
      </w:r>
      <w:r w:rsidRPr="00422602">
        <w:rPr>
          <w:sz w:val="28"/>
          <w:szCs w:val="28"/>
          <w:lang w:val="ru-RU"/>
        </w:rPr>
        <w:t xml:space="preserve">, логин для группы </w:t>
      </w:r>
      <w:r w:rsidRPr="0033354C">
        <w:rPr>
          <w:sz w:val="28"/>
          <w:szCs w:val="28"/>
        </w:rPr>
        <w:t>Windows</w:t>
      </w:r>
      <w:r w:rsidRPr="00422602">
        <w:rPr>
          <w:sz w:val="28"/>
          <w:szCs w:val="28"/>
          <w:lang w:val="ru-RU"/>
        </w:rPr>
        <w:t>);</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логин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При использовании логинов </w:t>
      </w:r>
      <w:r w:rsidRPr="0033354C">
        <w:rPr>
          <w:sz w:val="28"/>
          <w:szCs w:val="28"/>
        </w:rPr>
        <w:t>Windows</w:t>
      </w:r>
      <w:r w:rsidRPr="00422602">
        <w:rPr>
          <w:sz w:val="28"/>
          <w:szCs w:val="28"/>
          <w:lang w:val="ru-RU"/>
        </w:rPr>
        <w:t xml:space="preserve"> в системные таблицы базы данных </w:t>
      </w:r>
      <w:r w:rsidRPr="0033354C">
        <w:rPr>
          <w:sz w:val="28"/>
          <w:szCs w:val="28"/>
        </w:rPr>
        <w:t>master</w:t>
      </w:r>
      <w:r w:rsidRPr="00422602">
        <w:rPr>
          <w:sz w:val="28"/>
          <w:szCs w:val="28"/>
          <w:lang w:val="ru-RU"/>
        </w:rPr>
        <w:t xml:space="preserve"> записывается информация об идентификаторе учетной записи или группы </w:t>
      </w:r>
      <w:r w:rsidRPr="0033354C">
        <w:rPr>
          <w:sz w:val="28"/>
          <w:szCs w:val="28"/>
        </w:rPr>
        <w:t>Windows</w:t>
      </w:r>
      <w:r w:rsidRPr="00422602">
        <w:rPr>
          <w:sz w:val="28"/>
          <w:szCs w:val="28"/>
          <w:lang w:val="ru-RU"/>
        </w:rPr>
        <w:t xml:space="preserve"> (но не пароль). Аутентификация (т. е. проверка имени пользователя и пароля) производится обычными </w:t>
      </w:r>
      <w:r w:rsidRPr="00422602">
        <w:rPr>
          <w:sz w:val="28"/>
          <w:szCs w:val="28"/>
          <w:lang w:val="ru-RU"/>
        </w:rPr>
        <w:lastRenderedPageBreak/>
        <w:t xml:space="preserve">средствами </w:t>
      </w:r>
      <w:r w:rsidRPr="0033354C">
        <w:rPr>
          <w:sz w:val="28"/>
          <w:szCs w:val="28"/>
        </w:rPr>
        <w:t>Windows</w:t>
      </w:r>
      <w:r w:rsidRPr="00422602">
        <w:rPr>
          <w:sz w:val="28"/>
          <w:szCs w:val="28"/>
          <w:lang w:val="ru-RU"/>
        </w:rPr>
        <w:t xml:space="preserve"> при входе пользователя на свой компьютер.</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При использовании логина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пароль для этого логина (точнее, его хэшированное значение) хранится вместе с идентификатором логина в базе данных </w:t>
      </w:r>
      <w:r w:rsidRPr="0033354C">
        <w:rPr>
          <w:sz w:val="28"/>
          <w:szCs w:val="28"/>
        </w:rPr>
        <w:t>master</w:t>
      </w:r>
      <w:r w:rsidRPr="00422602">
        <w:rPr>
          <w:sz w:val="28"/>
          <w:szCs w:val="28"/>
          <w:lang w:val="ru-RU"/>
        </w:rPr>
        <w:t>. При подключении пользователя к серверу ему придется указать имя логина и пароль.</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Предпочтительный вариант логина для пользователя - это логин </w:t>
      </w:r>
      <w:r w:rsidRPr="0033354C">
        <w:rPr>
          <w:sz w:val="28"/>
          <w:szCs w:val="28"/>
        </w:rPr>
        <w:t>Windows</w:t>
      </w:r>
      <w:r w:rsidRPr="00422602">
        <w:rPr>
          <w:sz w:val="28"/>
          <w:szCs w:val="28"/>
          <w:lang w:val="ru-RU"/>
        </w:rPr>
        <w:t>, при этом не для учетной записи, а для группы (лучше всего для локальной доменной группы). Преимуществ у такого решения множество:</w:t>
      </w:r>
    </w:p>
    <w:p w:rsidR="00422602" w:rsidRPr="00422602" w:rsidRDefault="00422602" w:rsidP="00422602">
      <w:pPr>
        <w:spacing w:line="360" w:lineRule="auto"/>
        <w:ind w:firstLine="709"/>
        <w:jc w:val="both"/>
        <w:rPr>
          <w:sz w:val="28"/>
          <w:szCs w:val="28"/>
          <w:lang w:val="ru-RU"/>
        </w:rPr>
      </w:pPr>
      <w:r w:rsidRPr="00422602">
        <w:rPr>
          <w:sz w:val="28"/>
          <w:szCs w:val="28"/>
          <w:lang w:val="ru-RU"/>
        </w:rPr>
        <w:t>пользователю достаточно помнить один пароль - для входа на свой компьютер;</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повышается уровень защищенности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Это происходит, по крайней мере, за счет того, что пароль не будет передаваться по сети открытым текстом, как это происходит по умолчанию при использовании команд </w:t>
      </w:r>
      <w:r w:rsidRPr="0033354C">
        <w:rPr>
          <w:sz w:val="28"/>
          <w:szCs w:val="28"/>
        </w:rPr>
        <w:t>CREATE</w:t>
      </w:r>
      <w:r w:rsidRPr="00422602">
        <w:rPr>
          <w:sz w:val="28"/>
          <w:szCs w:val="28"/>
          <w:lang w:val="ru-RU"/>
        </w:rPr>
        <w:t xml:space="preserve"> </w:t>
      </w:r>
      <w:r w:rsidRPr="0033354C">
        <w:rPr>
          <w:sz w:val="28"/>
          <w:szCs w:val="28"/>
        </w:rPr>
        <w:t>LOGIN</w:t>
      </w:r>
      <w:r w:rsidRPr="00422602">
        <w:rPr>
          <w:sz w:val="28"/>
          <w:szCs w:val="28"/>
          <w:lang w:val="ru-RU"/>
        </w:rPr>
        <w:t xml:space="preserve"> и </w:t>
      </w:r>
      <w:r w:rsidRPr="0033354C">
        <w:rPr>
          <w:sz w:val="28"/>
          <w:szCs w:val="28"/>
        </w:rPr>
        <w:t>ALTER</w:t>
      </w:r>
      <w:r w:rsidRPr="00422602">
        <w:rPr>
          <w:sz w:val="28"/>
          <w:szCs w:val="28"/>
          <w:lang w:val="ru-RU"/>
        </w:rPr>
        <w:t xml:space="preserve"> </w:t>
      </w:r>
      <w:r w:rsidRPr="0033354C">
        <w:rPr>
          <w:sz w:val="28"/>
          <w:szCs w:val="28"/>
        </w:rPr>
        <w:t>LOGIN</w:t>
      </w:r>
      <w:r w:rsidRPr="00422602">
        <w:rPr>
          <w:sz w:val="28"/>
          <w:szCs w:val="28"/>
          <w:lang w:val="ru-RU"/>
        </w:rPr>
        <w:t xml:space="preserve">. Кроме того, хэши </w:t>
      </w:r>
      <w:r w:rsidRPr="0033354C">
        <w:rPr>
          <w:sz w:val="28"/>
          <w:szCs w:val="28"/>
        </w:rPr>
        <w:t>Windows</w:t>
      </w:r>
      <w:r w:rsidRPr="00422602">
        <w:rPr>
          <w:sz w:val="28"/>
          <w:szCs w:val="28"/>
          <w:lang w:val="ru-RU"/>
        </w:rPr>
        <w:t xml:space="preserve"> более защищены, чем хэши логинов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w:t>
      </w:r>
    </w:p>
    <w:p w:rsidR="00422602" w:rsidRPr="00422602" w:rsidRDefault="00422602" w:rsidP="00422602">
      <w:pPr>
        <w:spacing w:line="360" w:lineRule="auto"/>
        <w:ind w:firstLine="709"/>
        <w:jc w:val="both"/>
        <w:rPr>
          <w:sz w:val="28"/>
          <w:szCs w:val="28"/>
          <w:lang w:val="ru-RU"/>
        </w:rPr>
      </w:pPr>
      <w:r w:rsidRPr="00422602">
        <w:rPr>
          <w:sz w:val="28"/>
          <w:szCs w:val="28"/>
          <w:lang w:val="ru-RU"/>
        </w:rPr>
        <w:t>проверка при входе пользователя производится быстрее.</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Эти преимущества справедливы для любых логинов </w:t>
      </w:r>
      <w:r w:rsidRPr="0033354C">
        <w:rPr>
          <w:sz w:val="28"/>
          <w:szCs w:val="28"/>
        </w:rPr>
        <w:t>Windows</w:t>
      </w:r>
      <w:r w:rsidRPr="00422602">
        <w:rPr>
          <w:sz w:val="28"/>
          <w:szCs w:val="28"/>
          <w:lang w:val="ru-RU"/>
        </w:rPr>
        <w:t xml:space="preserve">: как для учетных записей, так и для групп. Но при использовании логинов для групп </w:t>
      </w:r>
      <w:r w:rsidRPr="0033354C">
        <w:rPr>
          <w:sz w:val="28"/>
          <w:szCs w:val="28"/>
        </w:rPr>
        <w:t>Windows</w:t>
      </w:r>
      <w:r w:rsidRPr="00422602">
        <w:rPr>
          <w:sz w:val="28"/>
          <w:szCs w:val="28"/>
          <w:lang w:val="ru-RU"/>
        </w:rPr>
        <w:t xml:space="preserve"> появляются дополнительные преимущества:</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снижается размер системных таблиц базы данных </w:t>
      </w:r>
      <w:r w:rsidRPr="0033354C">
        <w:rPr>
          <w:sz w:val="28"/>
          <w:szCs w:val="28"/>
        </w:rPr>
        <w:t>master</w:t>
      </w:r>
      <w:r w:rsidRPr="00422602">
        <w:rPr>
          <w:sz w:val="28"/>
          <w:szCs w:val="28"/>
          <w:lang w:val="ru-RU"/>
        </w:rPr>
        <w:t xml:space="preserve">, в результате чего аутентификация производится быстрее. На одном сервере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вполне может быть несколько тысяч логинов для пользователей </w:t>
      </w:r>
      <w:r w:rsidRPr="0033354C">
        <w:rPr>
          <w:sz w:val="28"/>
          <w:szCs w:val="28"/>
        </w:rPr>
        <w:t>Windows</w:t>
      </w:r>
      <w:r w:rsidRPr="00422602">
        <w:rPr>
          <w:sz w:val="28"/>
          <w:szCs w:val="28"/>
          <w:lang w:val="ru-RU"/>
        </w:rPr>
        <w:t xml:space="preserve"> или, что значительно удобнее, всего пара десятков логинов для групп;</w:t>
      </w:r>
    </w:p>
    <w:p w:rsidR="00422602" w:rsidRPr="00422602" w:rsidRDefault="00422602" w:rsidP="00422602">
      <w:pPr>
        <w:spacing w:line="360" w:lineRule="auto"/>
        <w:ind w:firstLine="709"/>
        <w:jc w:val="both"/>
        <w:rPr>
          <w:sz w:val="28"/>
          <w:szCs w:val="28"/>
          <w:lang w:val="ru-RU"/>
        </w:rPr>
      </w:pPr>
      <w:r w:rsidRPr="00422602">
        <w:rPr>
          <w:sz w:val="28"/>
          <w:szCs w:val="28"/>
          <w:lang w:val="ru-RU"/>
        </w:rPr>
        <w:t>значительно упрощается предоставление разрешений для новых учетных записей.</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Использование логинов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может быть обусловлено следующей причиной: очень часто на предприятиях администрированием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и домена </w:t>
      </w:r>
      <w:r w:rsidRPr="0033354C">
        <w:rPr>
          <w:sz w:val="28"/>
          <w:szCs w:val="28"/>
        </w:rPr>
        <w:t>Windows</w:t>
      </w:r>
      <w:r w:rsidRPr="00422602">
        <w:rPr>
          <w:sz w:val="28"/>
          <w:szCs w:val="28"/>
          <w:lang w:val="ru-RU"/>
        </w:rPr>
        <w:t xml:space="preserve"> занимаются разные люди, которым сложно согласовывать свои действия. Логины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позволяют </w:t>
      </w:r>
      <w:r w:rsidRPr="00422602">
        <w:rPr>
          <w:sz w:val="28"/>
          <w:szCs w:val="28"/>
          <w:lang w:val="ru-RU"/>
        </w:rPr>
        <w:lastRenderedPageBreak/>
        <w:t xml:space="preserve">администратору базы данных быть независимым от администратора домена. Кроме того, у логинов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есть и другие преимущества, которые принимаются во внимание разработчиками:</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на предприятии вполне может не оказаться домена </w:t>
      </w:r>
      <w:r w:rsidRPr="0033354C">
        <w:rPr>
          <w:sz w:val="28"/>
          <w:szCs w:val="28"/>
        </w:rPr>
        <w:t>Windows</w:t>
      </w:r>
      <w:r w:rsidRPr="00422602">
        <w:rPr>
          <w:sz w:val="28"/>
          <w:szCs w:val="28"/>
          <w:lang w:val="ru-RU"/>
        </w:rPr>
        <w:t xml:space="preserve"> (если, например, сеть построена на основе </w:t>
      </w:r>
      <w:r w:rsidRPr="0033354C">
        <w:rPr>
          <w:sz w:val="28"/>
          <w:szCs w:val="28"/>
        </w:rPr>
        <w:t>NetWare</w:t>
      </w:r>
      <w:r w:rsidRPr="00422602">
        <w:rPr>
          <w:sz w:val="28"/>
          <w:szCs w:val="28"/>
          <w:lang w:val="ru-RU"/>
        </w:rPr>
        <w:t xml:space="preserve"> или </w:t>
      </w:r>
      <w:r w:rsidRPr="0033354C">
        <w:rPr>
          <w:sz w:val="28"/>
          <w:szCs w:val="28"/>
        </w:rPr>
        <w:t>UNIX</w:t>
      </w:r>
      <w:r w:rsidRPr="00422602">
        <w:rPr>
          <w:sz w:val="28"/>
          <w:szCs w:val="28"/>
          <w:lang w:val="ru-RU"/>
        </w:rPr>
        <w:t>);</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пользователи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могут не входить в домен (например, если они подключаются к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из филиалов или через </w:t>
      </w:r>
      <w:r w:rsidRPr="0033354C">
        <w:rPr>
          <w:sz w:val="28"/>
          <w:szCs w:val="28"/>
        </w:rPr>
        <w:t>Web</w:t>
      </w:r>
      <w:r w:rsidRPr="00422602">
        <w:rPr>
          <w:sz w:val="28"/>
          <w:szCs w:val="28"/>
          <w:lang w:val="ru-RU"/>
        </w:rPr>
        <w:t>-интерфейс с домашнего компьютера).</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Таким образом, выбор используемых типов логинов зависит от многих факторов и в каждом конкретном случае решение принимается индивидуально. Логины </w:t>
      </w:r>
      <w:r w:rsidRPr="0033354C">
        <w:rPr>
          <w:sz w:val="28"/>
          <w:szCs w:val="28"/>
        </w:rPr>
        <w:t>Windows</w:t>
      </w:r>
      <w:r w:rsidRPr="00422602">
        <w:rPr>
          <w:sz w:val="28"/>
          <w:szCs w:val="28"/>
          <w:lang w:val="ru-RU"/>
        </w:rPr>
        <w:t xml:space="preserve"> - это удобство и защищенность, логины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это большая гибкость и независимость от администратора сети.</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При установке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одним из решений, которые следует принять, является выбор используемого режима аутентификации.</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В режиме аутентификации </w:t>
      </w:r>
      <w:r w:rsidRPr="0033354C">
        <w:rPr>
          <w:sz w:val="28"/>
          <w:szCs w:val="28"/>
        </w:rPr>
        <w:t>Windows</w:t>
      </w:r>
      <w:r w:rsidRPr="00422602">
        <w:rPr>
          <w:sz w:val="28"/>
          <w:szCs w:val="28"/>
          <w:lang w:val="ru-RU"/>
        </w:rPr>
        <w:t xml:space="preserve">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полностью доверяет (делегирует) аутентификацию операционной системе.</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В смешанном режиме аутентификация </w:t>
      </w:r>
      <w:r w:rsidRPr="0033354C">
        <w:rPr>
          <w:sz w:val="28"/>
          <w:szCs w:val="28"/>
        </w:rPr>
        <w:t>Windows</w:t>
      </w:r>
      <w:r w:rsidRPr="00422602">
        <w:rPr>
          <w:sz w:val="28"/>
          <w:szCs w:val="28"/>
          <w:lang w:val="ru-RU"/>
        </w:rPr>
        <w:t xml:space="preserve"> и самого сервера сосуществуют независимо друг от друга.</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Третьего варианта, в котором использование логинов </w:t>
      </w:r>
      <w:r w:rsidRPr="0033354C">
        <w:rPr>
          <w:sz w:val="28"/>
          <w:szCs w:val="28"/>
        </w:rPr>
        <w:t>Windows</w:t>
      </w:r>
      <w:r w:rsidRPr="00422602">
        <w:rPr>
          <w:sz w:val="28"/>
          <w:szCs w:val="28"/>
          <w:lang w:val="ru-RU"/>
        </w:rPr>
        <w:t xml:space="preserve"> было бы запрещено, не предусмотрено: логины этого типа доступны всегда.</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Установленный при инсталляции режим аутентификации можно изменить в утилите </w:t>
      </w:r>
      <w:r w:rsidRPr="0033354C">
        <w:rPr>
          <w:sz w:val="28"/>
          <w:szCs w:val="28"/>
        </w:rPr>
        <w:t>Management</w:t>
      </w:r>
      <w:r w:rsidRPr="00422602">
        <w:rPr>
          <w:sz w:val="28"/>
          <w:szCs w:val="28"/>
          <w:lang w:val="ru-RU"/>
        </w:rPr>
        <w:t xml:space="preserve"> </w:t>
      </w:r>
      <w:r w:rsidRPr="0033354C">
        <w:rPr>
          <w:sz w:val="28"/>
          <w:szCs w:val="28"/>
        </w:rPr>
        <w:t>Studio</w:t>
      </w:r>
      <w:r w:rsidRPr="00422602">
        <w:rPr>
          <w:sz w:val="28"/>
          <w:szCs w:val="28"/>
          <w:lang w:val="ru-RU"/>
        </w:rPr>
        <w:t xml:space="preserve"> выбрав нужный переключатель в группе «Серверная проверка подлинности» на странице «Безопасность» диалогового окна «Свойства сервера».</w:t>
      </w:r>
    </w:p>
    <w:p w:rsidR="00422602" w:rsidRPr="00422602" w:rsidRDefault="00422602" w:rsidP="00422602">
      <w:pPr>
        <w:spacing w:line="360" w:lineRule="auto"/>
        <w:ind w:firstLine="709"/>
        <w:jc w:val="both"/>
        <w:rPr>
          <w:sz w:val="28"/>
          <w:szCs w:val="28"/>
          <w:lang w:val="ru-RU"/>
        </w:rPr>
      </w:pPr>
    </w:p>
    <w:p w:rsidR="00422602" w:rsidRPr="0033354C" w:rsidRDefault="007D4DE9" w:rsidP="00422602">
      <w:pPr>
        <w:spacing w:line="360" w:lineRule="auto"/>
        <w:ind w:firstLine="709"/>
        <w:jc w:val="both"/>
        <w:rPr>
          <w:sz w:val="28"/>
          <w:szCs w:val="28"/>
        </w:rPr>
      </w:pPr>
      <w:r>
        <w:rPr>
          <w:noProof/>
          <w:sz w:val="28"/>
          <w:szCs w:val="28"/>
          <w:lang w:val="ru-RU" w:eastAsia="ru-RU"/>
        </w:rPr>
        <w:lastRenderedPageBreak/>
        <w:drawing>
          <wp:inline distT="0" distB="0" distL="0" distR="0">
            <wp:extent cx="4362450" cy="39147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62450" cy="3914775"/>
                    </a:xfrm>
                    <a:prstGeom prst="rect">
                      <a:avLst/>
                    </a:prstGeom>
                    <a:noFill/>
                    <a:ln>
                      <a:noFill/>
                    </a:ln>
                  </pic:spPr>
                </pic:pic>
              </a:graphicData>
            </a:graphic>
          </wp:inline>
        </w:drawing>
      </w:r>
    </w:p>
    <w:p w:rsidR="00422602" w:rsidRPr="00422602" w:rsidRDefault="00422602" w:rsidP="00422602">
      <w:pPr>
        <w:spacing w:line="360" w:lineRule="auto"/>
        <w:ind w:firstLine="709"/>
        <w:jc w:val="both"/>
        <w:rPr>
          <w:sz w:val="28"/>
          <w:szCs w:val="28"/>
          <w:lang w:val="ru-RU"/>
        </w:rPr>
      </w:pPr>
      <w:r w:rsidRPr="00422602">
        <w:rPr>
          <w:sz w:val="28"/>
          <w:szCs w:val="28"/>
          <w:lang w:val="ru-RU"/>
        </w:rPr>
        <w:t>Рис. 11.2</w:t>
      </w:r>
    </w:p>
    <w:p w:rsidR="00422602" w:rsidRPr="00422602" w:rsidRDefault="00422602" w:rsidP="00422602">
      <w:pPr>
        <w:spacing w:line="360" w:lineRule="auto"/>
        <w:ind w:firstLine="709"/>
        <w:jc w:val="both"/>
        <w:rPr>
          <w:sz w:val="28"/>
          <w:szCs w:val="28"/>
          <w:lang w:val="ru-RU"/>
        </w:rPr>
      </w:pP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Установите переключатель в положение «Проверка подлинности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и </w:t>
      </w:r>
      <w:r w:rsidRPr="0033354C">
        <w:rPr>
          <w:sz w:val="28"/>
          <w:szCs w:val="28"/>
        </w:rPr>
        <w:t>Windows</w:t>
      </w:r>
      <w:r w:rsidRPr="00422602">
        <w:rPr>
          <w:sz w:val="28"/>
          <w:szCs w:val="28"/>
          <w:lang w:val="ru-RU"/>
        </w:rPr>
        <w:t>». Таким образом, вы включите смешанный режим аутентификации, в котором и будут выполняться остальные упражнения. Для того чтобы изменение режима аутентификации вступило в силу сервер нужно перезапустить.</w:t>
      </w:r>
    </w:p>
    <w:p w:rsidR="00422602" w:rsidRPr="00422602" w:rsidRDefault="00422602" w:rsidP="00422602">
      <w:pPr>
        <w:spacing w:line="360" w:lineRule="auto"/>
        <w:ind w:firstLine="709"/>
        <w:jc w:val="both"/>
        <w:rPr>
          <w:sz w:val="28"/>
          <w:szCs w:val="28"/>
          <w:lang w:val="ru-RU"/>
        </w:rPr>
      </w:pPr>
      <w:r w:rsidRPr="00422602">
        <w:rPr>
          <w:sz w:val="28"/>
          <w:szCs w:val="28"/>
          <w:lang w:val="ru-RU"/>
        </w:rPr>
        <w:t>Создание логина и настройка его параметров</w:t>
      </w:r>
    </w:p>
    <w:p w:rsidR="00422602" w:rsidRPr="00422602" w:rsidRDefault="00422602" w:rsidP="00422602">
      <w:pPr>
        <w:spacing w:line="360" w:lineRule="auto"/>
        <w:ind w:firstLine="709"/>
        <w:jc w:val="both"/>
        <w:rPr>
          <w:sz w:val="28"/>
          <w:szCs w:val="28"/>
          <w:lang w:val="ru-RU"/>
        </w:rPr>
      </w:pPr>
      <w:r w:rsidRPr="00422602">
        <w:rPr>
          <w:sz w:val="28"/>
          <w:szCs w:val="28"/>
          <w:lang w:val="ru-RU"/>
        </w:rPr>
        <w:t>Логины любого типа создаются одинаково:</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при помощи графического интерфейса - из окна «Создание имени входа». Это окно открывается с помощью команды «Создать имя входа…» контекстного меню узла «Безопасность | Имена входа» дерева обозревателя объектов в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w:t>
      </w:r>
      <w:r w:rsidRPr="0033354C">
        <w:rPr>
          <w:sz w:val="28"/>
          <w:szCs w:val="28"/>
        </w:rPr>
        <w:t>Management</w:t>
      </w:r>
      <w:r w:rsidRPr="00422602">
        <w:rPr>
          <w:sz w:val="28"/>
          <w:szCs w:val="28"/>
          <w:lang w:val="ru-RU"/>
        </w:rPr>
        <w:t xml:space="preserve"> </w:t>
      </w:r>
      <w:r w:rsidRPr="0033354C">
        <w:rPr>
          <w:sz w:val="28"/>
          <w:szCs w:val="28"/>
        </w:rPr>
        <w:t>Studio</w:t>
      </w:r>
      <w:r w:rsidRPr="00422602">
        <w:rPr>
          <w:sz w:val="28"/>
          <w:szCs w:val="28"/>
          <w:lang w:val="ru-RU"/>
        </w:rPr>
        <w:t>;</w:t>
      </w:r>
    </w:p>
    <w:p w:rsidR="00422602" w:rsidRPr="0033354C" w:rsidRDefault="00422602" w:rsidP="00422602">
      <w:pPr>
        <w:spacing w:line="360" w:lineRule="auto"/>
        <w:ind w:firstLine="709"/>
        <w:jc w:val="both"/>
        <w:rPr>
          <w:sz w:val="28"/>
          <w:szCs w:val="28"/>
        </w:rPr>
      </w:pPr>
      <w:r w:rsidRPr="00422602">
        <w:rPr>
          <w:sz w:val="28"/>
          <w:szCs w:val="28"/>
          <w:lang w:val="ru-RU"/>
        </w:rPr>
        <w:br w:type="page"/>
      </w:r>
      <w:r w:rsidR="007D4DE9">
        <w:rPr>
          <w:noProof/>
          <w:sz w:val="28"/>
          <w:szCs w:val="28"/>
          <w:lang w:val="ru-RU" w:eastAsia="ru-RU"/>
        </w:rPr>
        <w:lastRenderedPageBreak/>
        <w:drawing>
          <wp:inline distT="0" distB="0" distL="0" distR="0">
            <wp:extent cx="4495800" cy="40290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p w:rsidR="00422602" w:rsidRPr="00422602" w:rsidRDefault="00422602" w:rsidP="00422602">
      <w:pPr>
        <w:spacing w:line="360" w:lineRule="auto"/>
        <w:ind w:firstLine="709"/>
        <w:jc w:val="both"/>
        <w:rPr>
          <w:sz w:val="28"/>
          <w:szCs w:val="28"/>
          <w:lang w:val="ru-RU"/>
        </w:rPr>
      </w:pPr>
      <w:r w:rsidRPr="00422602">
        <w:rPr>
          <w:sz w:val="28"/>
          <w:szCs w:val="28"/>
          <w:lang w:val="ru-RU"/>
        </w:rPr>
        <w:t>Рис. 11.3</w:t>
      </w:r>
    </w:p>
    <w:p w:rsidR="00422602" w:rsidRPr="00422602" w:rsidRDefault="00422602" w:rsidP="00422602">
      <w:pPr>
        <w:spacing w:line="360" w:lineRule="auto"/>
        <w:ind w:firstLine="709"/>
        <w:jc w:val="both"/>
        <w:rPr>
          <w:sz w:val="28"/>
          <w:szCs w:val="28"/>
          <w:lang w:val="ru-RU"/>
        </w:rPr>
      </w:pP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из скрипта - при помощи команды </w:t>
      </w:r>
      <w:r w:rsidRPr="0033354C">
        <w:rPr>
          <w:sz w:val="28"/>
          <w:szCs w:val="28"/>
        </w:rPr>
        <w:t>CREATE</w:t>
      </w:r>
      <w:r w:rsidRPr="00422602">
        <w:rPr>
          <w:sz w:val="28"/>
          <w:szCs w:val="28"/>
          <w:lang w:val="ru-RU"/>
        </w:rPr>
        <w:t xml:space="preserve"> </w:t>
      </w:r>
      <w:r w:rsidRPr="0033354C">
        <w:rPr>
          <w:sz w:val="28"/>
          <w:szCs w:val="28"/>
        </w:rPr>
        <w:t>LOGIN</w:t>
      </w:r>
      <w:r w:rsidRPr="00422602">
        <w:rPr>
          <w:sz w:val="28"/>
          <w:szCs w:val="28"/>
          <w:lang w:val="ru-RU"/>
        </w:rPr>
        <w:t>.</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Например, команда на создание логина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с именем </w:t>
      </w:r>
      <w:r w:rsidRPr="0033354C">
        <w:rPr>
          <w:sz w:val="28"/>
          <w:szCs w:val="28"/>
        </w:rPr>
        <w:t>User</w:t>
      </w:r>
      <w:r w:rsidRPr="00422602">
        <w:rPr>
          <w:sz w:val="28"/>
          <w:szCs w:val="28"/>
          <w:lang w:val="ru-RU"/>
        </w:rPr>
        <w:t xml:space="preserve">1 и паролем </w:t>
      </w:r>
      <w:r w:rsidRPr="0033354C">
        <w:rPr>
          <w:sz w:val="28"/>
          <w:szCs w:val="28"/>
        </w:rPr>
        <w:t>P</w:t>
      </w:r>
      <w:r w:rsidRPr="00422602">
        <w:rPr>
          <w:sz w:val="28"/>
          <w:szCs w:val="28"/>
          <w:lang w:val="ru-RU"/>
        </w:rPr>
        <w:t>@</w:t>
      </w:r>
      <w:r w:rsidRPr="0033354C">
        <w:rPr>
          <w:sz w:val="28"/>
          <w:szCs w:val="28"/>
        </w:rPr>
        <w:t>sswOrd</w:t>
      </w:r>
      <w:r w:rsidRPr="00422602">
        <w:rPr>
          <w:sz w:val="28"/>
          <w:szCs w:val="28"/>
          <w:lang w:val="ru-RU"/>
        </w:rPr>
        <w:t xml:space="preserve"> (для всех остальных параметров будут приняты значения по умолчанию) может выглядеть так:</w:t>
      </w:r>
    </w:p>
    <w:p w:rsidR="00422602" w:rsidRPr="0033354C" w:rsidRDefault="00422602" w:rsidP="00422602">
      <w:pPr>
        <w:spacing w:line="360" w:lineRule="auto"/>
        <w:ind w:firstLine="709"/>
        <w:jc w:val="both"/>
        <w:rPr>
          <w:sz w:val="28"/>
          <w:szCs w:val="28"/>
        </w:rPr>
      </w:pPr>
      <w:r w:rsidRPr="0033354C">
        <w:rPr>
          <w:sz w:val="28"/>
          <w:szCs w:val="28"/>
        </w:rPr>
        <w:t>CREATE LOGIN User1 WITH PASSWORD = 'P@sswOrd';</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Если вы создаете логин </w:t>
      </w:r>
      <w:r w:rsidRPr="0033354C">
        <w:rPr>
          <w:sz w:val="28"/>
          <w:szCs w:val="28"/>
        </w:rPr>
        <w:t>Windows</w:t>
      </w:r>
      <w:r w:rsidRPr="00422602">
        <w:rPr>
          <w:sz w:val="28"/>
          <w:szCs w:val="28"/>
          <w:lang w:val="ru-RU"/>
        </w:rPr>
        <w:t xml:space="preserve">, вам потребуется выбрать соответствующую учетную запись или группу </w:t>
      </w:r>
      <w:r w:rsidRPr="0033354C">
        <w:rPr>
          <w:sz w:val="28"/>
          <w:szCs w:val="28"/>
        </w:rPr>
        <w:t>Windows</w:t>
      </w:r>
      <w:r w:rsidRPr="00422602">
        <w:rPr>
          <w:sz w:val="28"/>
          <w:szCs w:val="28"/>
          <w:lang w:val="ru-RU"/>
        </w:rPr>
        <w:t>.</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Если вы создаете логин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вам придется ввести его имя и пароль. Пароль всегда чувствителен к регистру, а логин - только тогда, когда чувствительность к регистру была определена при установке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Конечно, кроме имени и пароля для логинов можно определить множество других параметров. Некоторые из них перечислены ниже.</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База данных по умолчанию, к которой по умолчанию будет подключаться пользователь при входе на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По умолчанию </w:t>
      </w:r>
      <w:r w:rsidRPr="00422602">
        <w:rPr>
          <w:sz w:val="28"/>
          <w:szCs w:val="28"/>
          <w:lang w:val="ru-RU"/>
        </w:rPr>
        <w:lastRenderedPageBreak/>
        <w:t xml:space="preserve">используется база данных </w:t>
      </w:r>
      <w:r w:rsidRPr="0033354C">
        <w:rPr>
          <w:sz w:val="28"/>
          <w:szCs w:val="28"/>
        </w:rPr>
        <w:t>master</w:t>
      </w:r>
      <w:r w:rsidRPr="00422602">
        <w:rPr>
          <w:sz w:val="28"/>
          <w:szCs w:val="28"/>
          <w:lang w:val="ru-RU"/>
        </w:rPr>
        <w:t>. Как правило, менять этот параметр не следует: код для перехода к нужной базе данных при подключении обеспечивает клиентское приложение.</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Язык по умолчанию - язык, который будет использоваться по умолчанию данным пользователем во время сеансов. В основном он влияет на формат даты и времени, которые возвращает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В большинстве случаев для этого параметра оставляется значение по умолчанию (т. е. язык, настроенный на уровне всего сервера), если о другом значении специально не просит разработчик.</w:t>
      </w:r>
    </w:p>
    <w:p w:rsidR="00422602" w:rsidRPr="00422602" w:rsidRDefault="00422602" w:rsidP="00422602">
      <w:pPr>
        <w:spacing w:line="360" w:lineRule="auto"/>
        <w:ind w:firstLine="709"/>
        <w:jc w:val="both"/>
        <w:rPr>
          <w:sz w:val="28"/>
          <w:szCs w:val="28"/>
          <w:lang w:val="ru-RU"/>
        </w:rPr>
      </w:pPr>
      <w:r w:rsidRPr="00422602">
        <w:rPr>
          <w:sz w:val="28"/>
          <w:szCs w:val="28"/>
          <w:lang w:val="ru-RU"/>
        </w:rPr>
        <w:t>На вкладке «Состояние» свойств логина можно настроить для этого логина дополнительные параметры:</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Разрешение на подключение к ядру СУБД - по умолчанию для всех логинов устанавливается значение «Предоставить», т. е. подключаться к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разрешено. Значение «Запретить», как правило, используется только в одном случае - когда вы предоставляете доступ на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логину для группы </w:t>
      </w:r>
      <w:r w:rsidRPr="0033354C">
        <w:rPr>
          <w:sz w:val="28"/>
          <w:szCs w:val="28"/>
        </w:rPr>
        <w:t>Windows</w:t>
      </w:r>
      <w:r w:rsidRPr="00422602">
        <w:rPr>
          <w:sz w:val="28"/>
          <w:szCs w:val="28"/>
          <w:lang w:val="ru-RU"/>
        </w:rPr>
        <w:t xml:space="preserve">, а одному или нескольким членам этой группы доступ нужно запретить. Поскольку явный запрет всегда имеет приоритет перед разрешением, то достаточно будет создать свои собственные логины </w:t>
      </w:r>
      <w:r w:rsidRPr="0033354C">
        <w:rPr>
          <w:sz w:val="28"/>
          <w:szCs w:val="28"/>
        </w:rPr>
        <w:t>Windows</w:t>
      </w:r>
      <w:r w:rsidRPr="00422602">
        <w:rPr>
          <w:sz w:val="28"/>
          <w:szCs w:val="28"/>
          <w:lang w:val="ru-RU"/>
        </w:rPr>
        <w:t xml:space="preserve"> для этих пользователей и установить для них значение «Запретить».</w:t>
      </w:r>
    </w:p>
    <w:p w:rsidR="00422602" w:rsidRPr="00422602" w:rsidRDefault="00422602" w:rsidP="00422602">
      <w:pPr>
        <w:spacing w:line="360" w:lineRule="auto"/>
        <w:ind w:firstLine="709"/>
        <w:jc w:val="both"/>
        <w:rPr>
          <w:sz w:val="28"/>
          <w:szCs w:val="28"/>
          <w:lang w:val="ru-RU"/>
        </w:rPr>
      </w:pPr>
      <w:r w:rsidRPr="00422602">
        <w:rPr>
          <w:sz w:val="28"/>
          <w:szCs w:val="28"/>
          <w:lang w:val="ru-RU"/>
        </w:rPr>
        <w:t>Имя входа (Включено/Отключено) - конечно, все логины по умолчанию включены. Обычно отключать их приходится только в ситуации, когда какой-то пользователь увольняется или переходит на другую работу. Чтобы сэкономить время, достаточно просто отключить данный логин, а при появлении пользователя со схожими рабочими обязанностями переименовать этот логин, поменять пароль и включить. Заниматься предоставлением разрешений заново в этом случае не придется.</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Имя входа заблокировано - установить этот флажок вы не можете (только снять его). Учетная запись пользователя блокируется </w:t>
      </w:r>
      <w:r w:rsidRPr="00422602">
        <w:rPr>
          <w:sz w:val="28"/>
          <w:szCs w:val="28"/>
          <w:lang w:val="ru-RU"/>
        </w:rPr>
        <w:lastRenderedPageBreak/>
        <w:t xml:space="preserve">автоматически после нескольких попыток неверного ввода пароля для логина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если такая блокировка настроена на уровне операционной системы, а для логина установлен флажок «Требовать использование политики паролей».</w:t>
      </w:r>
    </w:p>
    <w:p w:rsidR="00422602" w:rsidRPr="00422602" w:rsidRDefault="00422602" w:rsidP="00422602">
      <w:pPr>
        <w:spacing w:line="360" w:lineRule="auto"/>
        <w:ind w:firstLine="709"/>
        <w:jc w:val="both"/>
        <w:rPr>
          <w:sz w:val="28"/>
          <w:szCs w:val="28"/>
          <w:lang w:val="ru-RU"/>
        </w:rPr>
      </w:pPr>
    </w:p>
    <w:p w:rsidR="00422602" w:rsidRPr="0033354C" w:rsidRDefault="007D4DE9" w:rsidP="00422602">
      <w:pPr>
        <w:spacing w:line="360" w:lineRule="auto"/>
        <w:ind w:firstLine="709"/>
        <w:jc w:val="both"/>
        <w:rPr>
          <w:sz w:val="28"/>
          <w:szCs w:val="28"/>
        </w:rPr>
      </w:pPr>
      <w:r>
        <w:rPr>
          <w:noProof/>
          <w:sz w:val="28"/>
          <w:szCs w:val="28"/>
          <w:lang w:val="ru-RU" w:eastAsia="ru-RU"/>
        </w:rPr>
        <w:drawing>
          <wp:inline distT="0" distB="0" distL="0" distR="0">
            <wp:extent cx="4152900" cy="3733800"/>
            <wp:effectExtent l="0" t="0" r="0" b="0"/>
            <wp:docPr id="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52900" cy="3733800"/>
                    </a:xfrm>
                    <a:prstGeom prst="rect">
                      <a:avLst/>
                    </a:prstGeom>
                    <a:noFill/>
                    <a:ln>
                      <a:noFill/>
                    </a:ln>
                  </pic:spPr>
                </pic:pic>
              </a:graphicData>
            </a:graphic>
          </wp:inline>
        </w:drawing>
      </w:r>
    </w:p>
    <w:p w:rsidR="00422602" w:rsidRPr="00422602" w:rsidRDefault="00422602" w:rsidP="00422602">
      <w:pPr>
        <w:spacing w:line="360" w:lineRule="auto"/>
        <w:ind w:firstLine="709"/>
        <w:jc w:val="both"/>
        <w:rPr>
          <w:sz w:val="28"/>
          <w:szCs w:val="28"/>
          <w:lang w:val="ru-RU"/>
        </w:rPr>
      </w:pPr>
      <w:r w:rsidRPr="00422602">
        <w:rPr>
          <w:sz w:val="28"/>
          <w:szCs w:val="28"/>
          <w:lang w:val="ru-RU"/>
        </w:rPr>
        <w:t>Рис. 11.4</w:t>
      </w:r>
    </w:p>
    <w:p w:rsidR="00422602" w:rsidRPr="00422602" w:rsidRDefault="00422602" w:rsidP="00422602">
      <w:pPr>
        <w:spacing w:line="360" w:lineRule="auto"/>
        <w:ind w:firstLine="709"/>
        <w:jc w:val="both"/>
        <w:rPr>
          <w:sz w:val="28"/>
          <w:szCs w:val="28"/>
          <w:lang w:val="ru-RU"/>
        </w:rPr>
      </w:pPr>
    </w:p>
    <w:p w:rsidR="00422602" w:rsidRPr="00422602" w:rsidRDefault="00422602" w:rsidP="00422602">
      <w:pPr>
        <w:spacing w:line="360" w:lineRule="auto"/>
        <w:ind w:firstLine="709"/>
        <w:jc w:val="both"/>
        <w:rPr>
          <w:sz w:val="28"/>
          <w:szCs w:val="28"/>
          <w:lang w:val="ru-RU"/>
        </w:rPr>
      </w:pPr>
      <w:r w:rsidRPr="00422602">
        <w:rPr>
          <w:sz w:val="28"/>
          <w:szCs w:val="28"/>
          <w:lang w:val="ru-RU"/>
        </w:rPr>
        <w:t>Разрешения на уровне сервера. Фиксированные серверные роли</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Создав логины, вы обеспечиваете пользователям возможность входа на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Но сам по себе вход на сервер ничего не дает: пользователю нужны также права на выполнение определенных действий. Обычно для этой цели создаются пользователи или роли баз данных и им предоставляются разрешения (как это сделать, будет рассмотрено в следующем разделе). Однако есть и другой способ. Если вам нужно предоставить пользователю права на уровне всего сервера, а не отдельной базы данных, можно воспользоваться серверными ролями.</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На графическом экране работа с ролями сервера производится или </w:t>
      </w:r>
      <w:r w:rsidRPr="00422602">
        <w:rPr>
          <w:sz w:val="28"/>
          <w:szCs w:val="28"/>
          <w:lang w:val="ru-RU"/>
        </w:rPr>
        <w:lastRenderedPageBreak/>
        <w:t xml:space="preserve">из свойств логина (вкладка «Роли сервера»), или из свойств самой серверной роли (узел «Роли сервера» дерева обозревателя объектов </w:t>
      </w:r>
      <w:r w:rsidRPr="0033354C">
        <w:rPr>
          <w:sz w:val="28"/>
          <w:szCs w:val="28"/>
        </w:rPr>
        <w:t>Management</w:t>
      </w:r>
      <w:r w:rsidRPr="00422602">
        <w:rPr>
          <w:sz w:val="28"/>
          <w:szCs w:val="28"/>
          <w:lang w:val="ru-RU"/>
        </w:rPr>
        <w:t xml:space="preserve"> </w:t>
      </w:r>
      <w:r w:rsidRPr="0033354C">
        <w:rPr>
          <w:sz w:val="28"/>
          <w:szCs w:val="28"/>
        </w:rPr>
        <w:t>Studio</w:t>
      </w:r>
      <w:r w:rsidRPr="00422602">
        <w:rPr>
          <w:sz w:val="28"/>
          <w:szCs w:val="28"/>
          <w:lang w:val="ru-RU"/>
        </w:rPr>
        <w:t>).</w:t>
      </w:r>
    </w:p>
    <w:p w:rsidR="00422602" w:rsidRPr="00422602" w:rsidRDefault="00422602" w:rsidP="00422602">
      <w:pPr>
        <w:spacing w:line="360" w:lineRule="auto"/>
        <w:ind w:firstLine="709"/>
        <w:jc w:val="both"/>
        <w:rPr>
          <w:sz w:val="28"/>
          <w:szCs w:val="28"/>
          <w:lang w:val="ru-RU"/>
        </w:rPr>
      </w:pPr>
    </w:p>
    <w:p w:rsidR="00422602" w:rsidRPr="0033354C" w:rsidRDefault="007D4DE9" w:rsidP="00422602">
      <w:pPr>
        <w:spacing w:line="360" w:lineRule="auto"/>
        <w:ind w:firstLine="709"/>
        <w:jc w:val="both"/>
        <w:rPr>
          <w:sz w:val="28"/>
          <w:szCs w:val="28"/>
        </w:rPr>
      </w:pPr>
      <w:r>
        <w:rPr>
          <w:noProof/>
          <w:sz w:val="28"/>
          <w:szCs w:val="28"/>
          <w:lang w:val="ru-RU" w:eastAsia="ru-RU"/>
        </w:rPr>
        <w:drawing>
          <wp:inline distT="0" distB="0" distL="0" distR="0">
            <wp:extent cx="4295775" cy="37909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95775" cy="3790950"/>
                    </a:xfrm>
                    <a:prstGeom prst="rect">
                      <a:avLst/>
                    </a:prstGeom>
                    <a:noFill/>
                    <a:ln>
                      <a:noFill/>
                    </a:ln>
                  </pic:spPr>
                </pic:pic>
              </a:graphicData>
            </a:graphic>
          </wp:inline>
        </w:drawing>
      </w:r>
    </w:p>
    <w:p w:rsidR="00422602" w:rsidRPr="00422602" w:rsidRDefault="00422602" w:rsidP="00422602">
      <w:pPr>
        <w:spacing w:line="360" w:lineRule="auto"/>
        <w:ind w:firstLine="709"/>
        <w:jc w:val="both"/>
        <w:rPr>
          <w:sz w:val="28"/>
          <w:szCs w:val="28"/>
          <w:lang w:val="ru-RU"/>
        </w:rPr>
      </w:pPr>
      <w:r w:rsidRPr="00422602">
        <w:rPr>
          <w:sz w:val="28"/>
          <w:szCs w:val="28"/>
          <w:lang w:val="ru-RU"/>
        </w:rPr>
        <w:t>Рис. 11.5</w:t>
      </w:r>
    </w:p>
    <w:p w:rsidR="00422602" w:rsidRPr="00422602" w:rsidRDefault="00422602" w:rsidP="00422602">
      <w:pPr>
        <w:spacing w:line="360" w:lineRule="auto"/>
        <w:ind w:firstLine="709"/>
        <w:jc w:val="both"/>
        <w:rPr>
          <w:sz w:val="28"/>
          <w:szCs w:val="28"/>
          <w:lang w:val="ru-RU"/>
        </w:rPr>
      </w:pPr>
    </w:p>
    <w:p w:rsidR="00422602" w:rsidRPr="00422602" w:rsidRDefault="00422602" w:rsidP="00422602">
      <w:pPr>
        <w:spacing w:line="360" w:lineRule="auto"/>
        <w:ind w:firstLine="709"/>
        <w:jc w:val="both"/>
        <w:rPr>
          <w:sz w:val="28"/>
          <w:szCs w:val="28"/>
          <w:lang w:val="ru-RU"/>
        </w:rPr>
      </w:pPr>
      <w:r w:rsidRPr="00422602">
        <w:rPr>
          <w:sz w:val="28"/>
          <w:szCs w:val="28"/>
          <w:lang w:val="ru-RU"/>
        </w:rPr>
        <w:t>Отметим несколько моментов, связанных с серверными ролями:</w:t>
      </w:r>
    </w:p>
    <w:p w:rsidR="00422602" w:rsidRPr="00422602" w:rsidRDefault="00422602" w:rsidP="00422602">
      <w:pPr>
        <w:spacing w:line="360" w:lineRule="auto"/>
        <w:ind w:firstLine="709"/>
        <w:jc w:val="both"/>
        <w:rPr>
          <w:sz w:val="28"/>
          <w:szCs w:val="28"/>
          <w:lang w:val="ru-RU"/>
        </w:rPr>
      </w:pPr>
      <w:r w:rsidRPr="00422602">
        <w:rPr>
          <w:sz w:val="28"/>
          <w:szCs w:val="28"/>
          <w:lang w:val="ru-RU"/>
        </w:rPr>
        <w:t>набор серверных ролей является фиксированным. Вы не можете создавать свои серверные роли (в отличие от ролей базы данных);</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для предоставления прав на уровне всего сервера необязательно использовать серверные роли. Вы вполне можете предоставить эти права напрямую логину (при помощи вкладки «Разрешения» окна свойств сервера). По умолчанию каждый логин обладает на уровне всего сервера двумя правами: </w:t>
      </w:r>
      <w:r w:rsidRPr="0033354C">
        <w:rPr>
          <w:sz w:val="28"/>
          <w:szCs w:val="28"/>
        </w:rPr>
        <w:t>CONNECT</w:t>
      </w:r>
      <w:r w:rsidRPr="00422602">
        <w:rPr>
          <w:sz w:val="28"/>
          <w:szCs w:val="28"/>
          <w:lang w:val="ru-RU"/>
        </w:rPr>
        <w:t xml:space="preserve"> </w:t>
      </w:r>
      <w:r w:rsidRPr="0033354C">
        <w:rPr>
          <w:sz w:val="28"/>
          <w:szCs w:val="28"/>
        </w:rPr>
        <w:t>SQL</w:t>
      </w:r>
      <w:r w:rsidRPr="00422602">
        <w:rPr>
          <w:sz w:val="28"/>
          <w:szCs w:val="28"/>
          <w:lang w:val="ru-RU"/>
        </w:rPr>
        <w:t xml:space="preserve"> (т. е. подключаться к серверу, это право предоставляется логину напрямую) и </w:t>
      </w:r>
      <w:r w:rsidRPr="0033354C">
        <w:rPr>
          <w:sz w:val="28"/>
          <w:szCs w:val="28"/>
        </w:rPr>
        <w:t>VIEW</w:t>
      </w:r>
      <w:r w:rsidRPr="00422602">
        <w:rPr>
          <w:sz w:val="28"/>
          <w:szCs w:val="28"/>
          <w:lang w:val="ru-RU"/>
        </w:rPr>
        <w:t xml:space="preserve"> </w:t>
      </w:r>
      <w:r w:rsidRPr="0033354C">
        <w:rPr>
          <w:sz w:val="28"/>
          <w:szCs w:val="28"/>
        </w:rPr>
        <w:t>ANY</w:t>
      </w:r>
      <w:r w:rsidRPr="00422602">
        <w:rPr>
          <w:sz w:val="28"/>
          <w:szCs w:val="28"/>
          <w:lang w:val="ru-RU"/>
        </w:rPr>
        <w:t xml:space="preserve"> </w:t>
      </w:r>
      <w:r w:rsidRPr="0033354C">
        <w:rPr>
          <w:sz w:val="28"/>
          <w:szCs w:val="28"/>
        </w:rPr>
        <w:t>DATABASE</w:t>
      </w:r>
      <w:r w:rsidRPr="00422602">
        <w:rPr>
          <w:sz w:val="28"/>
          <w:szCs w:val="28"/>
          <w:lang w:val="ru-RU"/>
        </w:rPr>
        <w:t xml:space="preserve"> (т. е. просматривать список баз данных, это право пользователь получает через серверную роль </w:t>
      </w:r>
      <w:r w:rsidRPr="0033354C">
        <w:rPr>
          <w:sz w:val="28"/>
          <w:szCs w:val="28"/>
        </w:rPr>
        <w:t>public</w:t>
      </w:r>
      <w:r w:rsidRPr="00422602">
        <w:rPr>
          <w:sz w:val="28"/>
          <w:szCs w:val="28"/>
          <w:lang w:val="ru-RU"/>
        </w:rPr>
        <w:t>);</w:t>
      </w:r>
    </w:p>
    <w:p w:rsidR="00422602" w:rsidRPr="00422602" w:rsidRDefault="00422602" w:rsidP="00422602">
      <w:pPr>
        <w:spacing w:line="360" w:lineRule="auto"/>
        <w:ind w:firstLine="709"/>
        <w:jc w:val="both"/>
        <w:rPr>
          <w:sz w:val="28"/>
          <w:szCs w:val="28"/>
          <w:lang w:val="ru-RU"/>
        </w:rPr>
      </w:pPr>
      <w:r w:rsidRPr="00422602">
        <w:rPr>
          <w:sz w:val="28"/>
          <w:szCs w:val="28"/>
          <w:lang w:val="ru-RU"/>
        </w:rPr>
        <w:lastRenderedPageBreak/>
        <w:t>серверные роли используются только в специальных случаях. Для большинства пользователей настраивать их не нужно.</w:t>
      </w:r>
    </w:p>
    <w:p w:rsidR="00422602" w:rsidRPr="0033354C" w:rsidRDefault="00422602" w:rsidP="00422602">
      <w:pPr>
        <w:spacing w:line="360" w:lineRule="auto"/>
        <w:ind w:firstLine="709"/>
        <w:jc w:val="both"/>
        <w:rPr>
          <w:sz w:val="28"/>
          <w:szCs w:val="28"/>
        </w:rPr>
      </w:pPr>
      <w:r w:rsidRPr="00422602">
        <w:rPr>
          <w:sz w:val="28"/>
          <w:szCs w:val="28"/>
          <w:lang w:val="ru-RU"/>
        </w:rPr>
        <w:br w:type="page"/>
      </w:r>
      <w:r w:rsidR="007D4DE9">
        <w:rPr>
          <w:noProof/>
          <w:sz w:val="28"/>
          <w:szCs w:val="28"/>
          <w:lang w:val="ru-RU" w:eastAsia="ru-RU"/>
        </w:rPr>
        <w:lastRenderedPageBreak/>
        <w:drawing>
          <wp:inline distT="0" distB="0" distL="0" distR="0">
            <wp:extent cx="4362450" cy="3914775"/>
            <wp:effectExtent l="0" t="0" r="0" b="9525"/>
            <wp:docPr id="3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62450" cy="3914775"/>
                    </a:xfrm>
                    <a:prstGeom prst="rect">
                      <a:avLst/>
                    </a:prstGeom>
                    <a:noFill/>
                    <a:ln>
                      <a:noFill/>
                    </a:ln>
                  </pic:spPr>
                </pic:pic>
              </a:graphicData>
            </a:graphic>
          </wp:inline>
        </w:drawing>
      </w:r>
    </w:p>
    <w:p w:rsidR="00422602" w:rsidRPr="00422602" w:rsidRDefault="00422602" w:rsidP="00422602">
      <w:pPr>
        <w:spacing w:line="360" w:lineRule="auto"/>
        <w:ind w:firstLine="709"/>
        <w:jc w:val="both"/>
        <w:rPr>
          <w:sz w:val="28"/>
          <w:szCs w:val="28"/>
          <w:lang w:val="ru-RU"/>
        </w:rPr>
      </w:pPr>
      <w:r w:rsidRPr="00422602">
        <w:rPr>
          <w:sz w:val="28"/>
          <w:szCs w:val="28"/>
          <w:lang w:val="ru-RU"/>
        </w:rPr>
        <w:t>Рис. 11.6</w:t>
      </w:r>
    </w:p>
    <w:p w:rsidR="00422602" w:rsidRPr="00422602" w:rsidRDefault="00422602" w:rsidP="00422602">
      <w:pPr>
        <w:spacing w:line="360" w:lineRule="auto"/>
        <w:ind w:firstLine="709"/>
        <w:jc w:val="both"/>
        <w:rPr>
          <w:sz w:val="28"/>
          <w:szCs w:val="28"/>
          <w:lang w:val="ru-RU"/>
        </w:rPr>
      </w:pPr>
    </w:p>
    <w:p w:rsidR="00422602" w:rsidRPr="00422602" w:rsidRDefault="00422602" w:rsidP="00422602">
      <w:pPr>
        <w:spacing w:line="360" w:lineRule="auto"/>
        <w:ind w:firstLine="709"/>
        <w:jc w:val="both"/>
        <w:rPr>
          <w:sz w:val="28"/>
          <w:szCs w:val="28"/>
          <w:lang w:val="ru-RU"/>
        </w:rPr>
      </w:pPr>
      <w:r w:rsidRPr="00422602">
        <w:rPr>
          <w:sz w:val="28"/>
          <w:szCs w:val="28"/>
          <w:lang w:val="ru-RU"/>
        </w:rPr>
        <w:t>Серверных ролей не так много, поэтому приведем их полный список с комментариями:</w:t>
      </w:r>
    </w:p>
    <w:p w:rsidR="00422602" w:rsidRPr="00422602" w:rsidRDefault="00422602" w:rsidP="00422602">
      <w:pPr>
        <w:spacing w:line="360" w:lineRule="auto"/>
        <w:ind w:firstLine="709"/>
        <w:jc w:val="both"/>
        <w:rPr>
          <w:sz w:val="28"/>
          <w:szCs w:val="28"/>
          <w:lang w:val="ru-RU"/>
        </w:rPr>
      </w:pPr>
      <w:r w:rsidRPr="0033354C">
        <w:rPr>
          <w:sz w:val="28"/>
          <w:szCs w:val="28"/>
        </w:rPr>
        <w:t>public</w:t>
      </w:r>
      <w:r w:rsidRPr="00422602">
        <w:rPr>
          <w:sz w:val="28"/>
          <w:szCs w:val="28"/>
          <w:lang w:val="ru-RU"/>
        </w:rPr>
        <w:t xml:space="preserve"> - права этой роли автоматически получают все, кто подключился к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и лишить пользователя членства в этой роли нельзя. Обычно эта роль используется для предоставления разрешений всем пользователям данного сервера;</w:t>
      </w:r>
    </w:p>
    <w:p w:rsidR="00422602" w:rsidRPr="00422602" w:rsidRDefault="00422602" w:rsidP="00422602">
      <w:pPr>
        <w:spacing w:line="360" w:lineRule="auto"/>
        <w:ind w:firstLine="709"/>
        <w:jc w:val="both"/>
        <w:rPr>
          <w:sz w:val="28"/>
          <w:szCs w:val="28"/>
          <w:lang w:val="ru-RU"/>
        </w:rPr>
      </w:pPr>
      <w:r w:rsidRPr="0033354C">
        <w:rPr>
          <w:sz w:val="28"/>
          <w:szCs w:val="28"/>
        </w:rPr>
        <w:t>sysadmin</w:t>
      </w:r>
      <w:r w:rsidRPr="00422602">
        <w:rPr>
          <w:sz w:val="28"/>
          <w:szCs w:val="28"/>
          <w:lang w:val="ru-RU"/>
        </w:rPr>
        <w:t xml:space="preserve"> - логин, которому назначена эта роль, получает полные права на весь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(и возможность передавать эти права другим пользователям);</w:t>
      </w:r>
    </w:p>
    <w:p w:rsidR="00422602" w:rsidRPr="00422602" w:rsidRDefault="00422602" w:rsidP="00422602">
      <w:pPr>
        <w:spacing w:line="360" w:lineRule="auto"/>
        <w:ind w:firstLine="709"/>
        <w:jc w:val="both"/>
        <w:rPr>
          <w:sz w:val="28"/>
          <w:szCs w:val="28"/>
          <w:lang w:val="ru-RU"/>
        </w:rPr>
      </w:pPr>
      <w:r w:rsidRPr="0033354C">
        <w:rPr>
          <w:sz w:val="28"/>
          <w:szCs w:val="28"/>
        </w:rPr>
        <w:t>serveradmin</w:t>
      </w:r>
      <w:r w:rsidRPr="00422602">
        <w:rPr>
          <w:sz w:val="28"/>
          <w:szCs w:val="28"/>
          <w:lang w:val="ru-RU"/>
        </w:rPr>
        <w:t xml:space="preserve"> - эта роль для оператора, который обслуживает сервер. Можно изменять любые настройки работы сервера и отключать сервер, но получать доступ к данным и изменять разрешения нельзя;</w:t>
      </w:r>
    </w:p>
    <w:p w:rsidR="00422602" w:rsidRPr="00422602" w:rsidRDefault="00422602" w:rsidP="00422602">
      <w:pPr>
        <w:spacing w:line="360" w:lineRule="auto"/>
        <w:ind w:firstLine="709"/>
        <w:jc w:val="both"/>
        <w:rPr>
          <w:sz w:val="28"/>
          <w:szCs w:val="28"/>
          <w:lang w:val="ru-RU"/>
        </w:rPr>
      </w:pPr>
      <w:r w:rsidRPr="0033354C">
        <w:rPr>
          <w:sz w:val="28"/>
          <w:szCs w:val="28"/>
        </w:rPr>
        <w:t>securityadmin</w:t>
      </w:r>
      <w:r w:rsidRPr="00422602">
        <w:rPr>
          <w:sz w:val="28"/>
          <w:szCs w:val="28"/>
          <w:lang w:val="ru-RU"/>
        </w:rPr>
        <w:t xml:space="preserve"> - эта роль для того, кто выдает разрешения пользователям, не вмешиваясь в работу сервера. Он может создавать логины для обычных пользователей, изменять их пароли, предоставлять </w:t>
      </w:r>
      <w:r w:rsidRPr="00422602">
        <w:rPr>
          <w:sz w:val="28"/>
          <w:szCs w:val="28"/>
          <w:lang w:val="ru-RU"/>
        </w:rPr>
        <w:lastRenderedPageBreak/>
        <w:t>разрешения в базах данных. Однако предоставить кому-либо административные права или изменять учетную запись администратора эта роль не позволяет;</w:t>
      </w:r>
    </w:p>
    <w:p w:rsidR="00422602" w:rsidRPr="00422602" w:rsidRDefault="00422602" w:rsidP="00422602">
      <w:pPr>
        <w:spacing w:line="360" w:lineRule="auto"/>
        <w:ind w:firstLine="709"/>
        <w:jc w:val="both"/>
        <w:rPr>
          <w:sz w:val="28"/>
          <w:szCs w:val="28"/>
          <w:lang w:val="ru-RU"/>
        </w:rPr>
      </w:pPr>
      <w:r w:rsidRPr="0033354C">
        <w:rPr>
          <w:sz w:val="28"/>
          <w:szCs w:val="28"/>
        </w:rPr>
        <w:t>bulkadmin</w:t>
      </w:r>
      <w:r w:rsidRPr="00422602">
        <w:rPr>
          <w:sz w:val="28"/>
          <w:szCs w:val="28"/>
          <w:lang w:val="ru-RU"/>
        </w:rPr>
        <w:t xml:space="preserve"> - роль для сотрудников, которые выполняют массовые загрузки данных в таблицы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w:t>
      </w:r>
    </w:p>
    <w:p w:rsidR="00422602" w:rsidRPr="00422602" w:rsidRDefault="00422602" w:rsidP="00422602">
      <w:pPr>
        <w:spacing w:line="360" w:lineRule="auto"/>
        <w:ind w:firstLine="709"/>
        <w:jc w:val="both"/>
        <w:rPr>
          <w:sz w:val="28"/>
          <w:szCs w:val="28"/>
          <w:lang w:val="ru-RU"/>
        </w:rPr>
      </w:pPr>
      <w:r w:rsidRPr="0033354C">
        <w:rPr>
          <w:sz w:val="28"/>
          <w:szCs w:val="28"/>
        </w:rPr>
        <w:t>dbcreator</w:t>
      </w:r>
      <w:r w:rsidRPr="00422602">
        <w:rPr>
          <w:sz w:val="28"/>
          <w:szCs w:val="28"/>
          <w:lang w:val="ru-RU"/>
        </w:rPr>
        <w:t xml:space="preserve"> - эта роль позволяет создавать базы данных на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(а тот, кто создал базу данных, автоматически становится ее владельцем);</w:t>
      </w:r>
    </w:p>
    <w:p w:rsidR="00422602" w:rsidRPr="00422602" w:rsidRDefault="00422602" w:rsidP="00422602">
      <w:pPr>
        <w:spacing w:line="360" w:lineRule="auto"/>
        <w:ind w:firstLine="709"/>
        <w:jc w:val="both"/>
        <w:rPr>
          <w:sz w:val="28"/>
          <w:szCs w:val="28"/>
          <w:lang w:val="ru-RU"/>
        </w:rPr>
      </w:pPr>
      <w:r w:rsidRPr="0033354C">
        <w:rPr>
          <w:sz w:val="28"/>
          <w:szCs w:val="28"/>
        </w:rPr>
        <w:t>diskadmin</w:t>
      </w:r>
      <w:r w:rsidRPr="00422602">
        <w:rPr>
          <w:sz w:val="28"/>
          <w:szCs w:val="28"/>
          <w:lang w:val="ru-RU"/>
        </w:rPr>
        <w:t xml:space="preserve"> - эта роль позволяет выполнять любые операции с файлами баз данных на диске;</w:t>
      </w:r>
    </w:p>
    <w:p w:rsidR="00422602" w:rsidRPr="00422602" w:rsidRDefault="00422602" w:rsidP="00422602">
      <w:pPr>
        <w:spacing w:line="360" w:lineRule="auto"/>
        <w:ind w:firstLine="709"/>
        <w:jc w:val="both"/>
        <w:rPr>
          <w:sz w:val="28"/>
          <w:szCs w:val="28"/>
          <w:lang w:val="ru-RU"/>
        </w:rPr>
      </w:pPr>
      <w:r w:rsidRPr="0033354C">
        <w:rPr>
          <w:sz w:val="28"/>
          <w:szCs w:val="28"/>
        </w:rPr>
        <w:t>processadmin</w:t>
      </w:r>
      <w:r w:rsidRPr="00422602">
        <w:rPr>
          <w:sz w:val="28"/>
          <w:szCs w:val="28"/>
          <w:lang w:val="ru-RU"/>
        </w:rPr>
        <w:t xml:space="preserve"> - эта роль предназначена для выполнения единственной обязанности: закрытия пользовательских подключений к серверу (например, зависших);</w:t>
      </w:r>
    </w:p>
    <w:p w:rsidR="00422602" w:rsidRPr="00422602" w:rsidRDefault="00422602" w:rsidP="00422602">
      <w:pPr>
        <w:spacing w:line="360" w:lineRule="auto"/>
        <w:ind w:firstLine="709"/>
        <w:jc w:val="both"/>
        <w:rPr>
          <w:sz w:val="28"/>
          <w:szCs w:val="28"/>
          <w:lang w:val="ru-RU"/>
        </w:rPr>
      </w:pPr>
      <w:r w:rsidRPr="0033354C">
        <w:rPr>
          <w:sz w:val="28"/>
          <w:szCs w:val="28"/>
        </w:rPr>
        <w:t>setupadmin</w:t>
      </w:r>
      <w:r w:rsidRPr="00422602">
        <w:rPr>
          <w:sz w:val="28"/>
          <w:szCs w:val="28"/>
          <w:lang w:val="ru-RU"/>
        </w:rPr>
        <w:t xml:space="preserve"> - права этой роли позволяют подключать внешние серверы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w:t>
      </w:r>
    </w:p>
    <w:p w:rsidR="00422602" w:rsidRPr="00422602" w:rsidRDefault="00422602" w:rsidP="00422602">
      <w:pPr>
        <w:spacing w:line="360" w:lineRule="auto"/>
        <w:ind w:firstLine="709"/>
        <w:jc w:val="both"/>
        <w:rPr>
          <w:sz w:val="28"/>
          <w:szCs w:val="28"/>
          <w:lang w:val="ru-RU"/>
        </w:rPr>
      </w:pPr>
      <w:r w:rsidRPr="00422602">
        <w:rPr>
          <w:sz w:val="28"/>
          <w:szCs w:val="28"/>
          <w:lang w:val="ru-RU"/>
        </w:rPr>
        <w:t>Пользователи баз данных. Схемы</w:t>
      </w:r>
    </w:p>
    <w:p w:rsidR="00422602" w:rsidRPr="00422602" w:rsidRDefault="00422602" w:rsidP="00422602">
      <w:pPr>
        <w:spacing w:line="360" w:lineRule="auto"/>
        <w:ind w:firstLine="709"/>
        <w:jc w:val="both"/>
        <w:rPr>
          <w:sz w:val="28"/>
          <w:szCs w:val="28"/>
          <w:lang w:val="ru-RU"/>
        </w:rPr>
      </w:pPr>
      <w:r w:rsidRPr="00422602">
        <w:rPr>
          <w:sz w:val="28"/>
          <w:szCs w:val="28"/>
          <w:lang w:val="ru-RU"/>
        </w:rPr>
        <w:t>После создания логинов следующая задача - спуститься на уровень базы данных и создать пользователей базы данных. Пользователи баз данных - это специальные объекты, которые создаются на уровне базы данных и используются для предоставления разрешений в базе данных (на таблицы, представления, хранимые процедуры и т.д.).</w:t>
      </w:r>
    </w:p>
    <w:p w:rsidR="00422602" w:rsidRPr="00422602" w:rsidRDefault="00422602" w:rsidP="00422602">
      <w:pPr>
        <w:spacing w:line="360" w:lineRule="auto"/>
        <w:ind w:firstLine="709"/>
        <w:jc w:val="both"/>
        <w:rPr>
          <w:sz w:val="28"/>
          <w:szCs w:val="28"/>
          <w:lang w:val="ru-RU"/>
        </w:rPr>
      </w:pPr>
      <w:r w:rsidRPr="00422602">
        <w:rPr>
          <w:sz w:val="28"/>
          <w:szCs w:val="28"/>
          <w:lang w:val="ru-RU"/>
        </w:rPr>
        <w:t>Логины и пользователи баз данных - это совершенно разные объекты. Разделение логинов и пользователей баз данных обеспечивает большую гибкость. Например, пользователь, который входит от имени одного и того же логина, сможет работать в разных базах данных от имени разных пользователей.</w:t>
      </w:r>
    </w:p>
    <w:p w:rsidR="00422602" w:rsidRPr="00422602" w:rsidRDefault="00422602" w:rsidP="00422602">
      <w:pPr>
        <w:spacing w:line="360" w:lineRule="auto"/>
        <w:ind w:firstLine="709"/>
        <w:jc w:val="both"/>
        <w:rPr>
          <w:sz w:val="28"/>
          <w:szCs w:val="28"/>
          <w:lang w:val="ru-RU"/>
        </w:rPr>
      </w:pPr>
      <w:r w:rsidRPr="00422602">
        <w:rPr>
          <w:sz w:val="28"/>
          <w:szCs w:val="28"/>
          <w:lang w:val="ru-RU"/>
        </w:rPr>
        <w:t>Создать пользователя базы данных можно:</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В среде </w:t>
      </w:r>
      <w:r w:rsidRPr="0033354C">
        <w:rPr>
          <w:sz w:val="28"/>
          <w:szCs w:val="28"/>
        </w:rPr>
        <w:t>Management</w:t>
      </w:r>
      <w:r w:rsidRPr="00422602">
        <w:rPr>
          <w:sz w:val="28"/>
          <w:szCs w:val="28"/>
          <w:lang w:val="ru-RU"/>
        </w:rPr>
        <w:t xml:space="preserve"> </w:t>
      </w:r>
      <w:r w:rsidRPr="0033354C">
        <w:rPr>
          <w:sz w:val="28"/>
          <w:szCs w:val="28"/>
        </w:rPr>
        <w:t>Studio</w:t>
      </w:r>
      <w:r w:rsidRPr="00422602">
        <w:rPr>
          <w:sz w:val="28"/>
          <w:szCs w:val="28"/>
          <w:lang w:val="ru-RU"/>
        </w:rPr>
        <w:t xml:space="preserve"> вызвав команду «Создать пользователя…» в контекстном меню подузла «Безопасность | Пользователи» узла конкретной базы данных дерева обозревателя объектов. В открывшемся окне «Пользователь базы данных - Создать», </w:t>
      </w:r>
      <w:r w:rsidRPr="00422602">
        <w:rPr>
          <w:sz w:val="28"/>
          <w:szCs w:val="28"/>
          <w:lang w:val="ru-RU"/>
        </w:rPr>
        <w:lastRenderedPageBreak/>
        <w:t>снимок экрана с которым приведен ниже, необходимо указать два обязательных параметра: имя нового пользователя и выбрать соответствующий ему логин (</w:t>
      </w:r>
      <w:r w:rsidRPr="0033354C">
        <w:rPr>
          <w:sz w:val="28"/>
          <w:szCs w:val="28"/>
        </w:rPr>
        <w:t>Windows</w:t>
      </w:r>
      <w:r w:rsidRPr="00422602">
        <w:rPr>
          <w:sz w:val="28"/>
          <w:szCs w:val="28"/>
          <w:lang w:val="ru-RU"/>
        </w:rPr>
        <w:t xml:space="preserve"> или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При помощи команды </w:t>
      </w:r>
      <w:r w:rsidRPr="0033354C">
        <w:rPr>
          <w:sz w:val="28"/>
          <w:szCs w:val="28"/>
        </w:rPr>
        <w:t>CREATE</w:t>
      </w:r>
      <w:r w:rsidRPr="00422602">
        <w:rPr>
          <w:sz w:val="28"/>
          <w:szCs w:val="28"/>
          <w:lang w:val="ru-RU"/>
        </w:rPr>
        <w:t xml:space="preserve"> </w:t>
      </w:r>
      <w:r w:rsidRPr="0033354C">
        <w:rPr>
          <w:sz w:val="28"/>
          <w:szCs w:val="28"/>
        </w:rPr>
        <w:t>USER</w:t>
      </w:r>
      <w:r w:rsidRPr="00422602">
        <w:rPr>
          <w:sz w:val="28"/>
          <w:szCs w:val="28"/>
          <w:lang w:val="ru-RU"/>
        </w:rPr>
        <w:t>.</w:t>
      </w:r>
    </w:p>
    <w:p w:rsidR="00422602" w:rsidRPr="00422602" w:rsidRDefault="00422602" w:rsidP="00422602">
      <w:pPr>
        <w:spacing w:line="360" w:lineRule="auto"/>
        <w:ind w:firstLine="709"/>
        <w:jc w:val="both"/>
        <w:rPr>
          <w:sz w:val="28"/>
          <w:szCs w:val="28"/>
          <w:lang w:val="ru-RU"/>
        </w:rPr>
      </w:pPr>
    </w:p>
    <w:p w:rsidR="00422602" w:rsidRPr="0033354C" w:rsidRDefault="007D4DE9" w:rsidP="00422602">
      <w:pPr>
        <w:spacing w:line="360" w:lineRule="auto"/>
        <w:ind w:firstLine="709"/>
        <w:jc w:val="both"/>
        <w:rPr>
          <w:sz w:val="28"/>
          <w:szCs w:val="28"/>
        </w:rPr>
      </w:pPr>
      <w:r>
        <w:rPr>
          <w:noProof/>
          <w:sz w:val="28"/>
          <w:szCs w:val="28"/>
          <w:lang w:val="ru-RU" w:eastAsia="ru-RU"/>
        </w:rPr>
        <w:drawing>
          <wp:inline distT="0" distB="0" distL="0" distR="0">
            <wp:extent cx="4495800" cy="40290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p w:rsidR="00422602" w:rsidRPr="00422602" w:rsidRDefault="00422602" w:rsidP="00422602">
      <w:pPr>
        <w:spacing w:line="360" w:lineRule="auto"/>
        <w:ind w:firstLine="709"/>
        <w:jc w:val="both"/>
        <w:rPr>
          <w:sz w:val="28"/>
          <w:szCs w:val="28"/>
          <w:lang w:val="ru-RU"/>
        </w:rPr>
      </w:pPr>
      <w:r w:rsidRPr="00422602">
        <w:rPr>
          <w:sz w:val="28"/>
          <w:szCs w:val="28"/>
          <w:lang w:val="ru-RU"/>
        </w:rPr>
        <w:t>Рис. 11.7</w:t>
      </w:r>
    </w:p>
    <w:p w:rsidR="00422602" w:rsidRPr="00422602" w:rsidRDefault="00422602" w:rsidP="00422602">
      <w:pPr>
        <w:spacing w:line="360" w:lineRule="auto"/>
        <w:ind w:firstLine="709"/>
        <w:jc w:val="both"/>
        <w:rPr>
          <w:sz w:val="28"/>
          <w:szCs w:val="28"/>
          <w:lang w:val="ru-RU"/>
        </w:rPr>
      </w:pP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Изменение свойств пользователя и его удаление производится из того же контейнера в </w:t>
      </w:r>
      <w:r w:rsidRPr="0033354C">
        <w:rPr>
          <w:sz w:val="28"/>
          <w:szCs w:val="28"/>
        </w:rPr>
        <w:t>Management</w:t>
      </w:r>
      <w:r w:rsidRPr="00422602">
        <w:rPr>
          <w:sz w:val="28"/>
          <w:szCs w:val="28"/>
          <w:lang w:val="ru-RU"/>
        </w:rPr>
        <w:t xml:space="preserve"> </w:t>
      </w:r>
      <w:r w:rsidRPr="0033354C">
        <w:rPr>
          <w:sz w:val="28"/>
          <w:szCs w:val="28"/>
        </w:rPr>
        <w:t>Studio</w:t>
      </w:r>
      <w:r w:rsidRPr="00422602">
        <w:rPr>
          <w:sz w:val="28"/>
          <w:szCs w:val="28"/>
          <w:lang w:val="ru-RU"/>
        </w:rPr>
        <w:t xml:space="preserve">, что и создание пользователя, а также при помощи команд </w:t>
      </w:r>
      <w:r w:rsidRPr="0033354C">
        <w:rPr>
          <w:sz w:val="28"/>
          <w:szCs w:val="28"/>
        </w:rPr>
        <w:t>ALTER</w:t>
      </w:r>
      <w:r w:rsidRPr="00422602">
        <w:rPr>
          <w:sz w:val="28"/>
          <w:szCs w:val="28"/>
          <w:lang w:val="ru-RU"/>
        </w:rPr>
        <w:t xml:space="preserve"> </w:t>
      </w:r>
      <w:r w:rsidRPr="0033354C">
        <w:rPr>
          <w:sz w:val="28"/>
          <w:szCs w:val="28"/>
        </w:rPr>
        <w:t>USER</w:t>
      </w:r>
      <w:r w:rsidRPr="00422602">
        <w:rPr>
          <w:sz w:val="28"/>
          <w:szCs w:val="28"/>
          <w:lang w:val="ru-RU"/>
        </w:rPr>
        <w:t>/</w:t>
      </w:r>
      <w:r w:rsidRPr="0033354C">
        <w:rPr>
          <w:sz w:val="28"/>
          <w:szCs w:val="28"/>
        </w:rPr>
        <w:t>DROP</w:t>
      </w:r>
      <w:r w:rsidRPr="00422602">
        <w:rPr>
          <w:sz w:val="28"/>
          <w:szCs w:val="28"/>
          <w:lang w:val="ru-RU"/>
        </w:rPr>
        <w:t xml:space="preserve"> </w:t>
      </w:r>
      <w:r w:rsidRPr="0033354C">
        <w:rPr>
          <w:sz w:val="28"/>
          <w:szCs w:val="28"/>
        </w:rPr>
        <w:t>USER</w:t>
      </w:r>
      <w:r w:rsidRPr="00422602">
        <w:rPr>
          <w:sz w:val="28"/>
          <w:szCs w:val="28"/>
          <w:lang w:val="ru-RU"/>
        </w:rPr>
        <w:t>.</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В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2000 и в более старых версиях объект пользователя базы данных нес на себе двойную нагрузку: во-первых, он использовался для предоставления разрешений в базе данных, а во-вторых, имя пользователя базы данных использовалось для идентификации объектов. Например, обращение к таблице по полному ее имени могло выглядеть так: </w:t>
      </w:r>
      <w:r w:rsidRPr="0033354C">
        <w:rPr>
          <w:sz w:val="28"/>
          <w:szCs w:val="28"/>
        </w:rPr>
        <w:t>SELECT</w:t>
      </w:r>
      <w:r w:rsidRPr="00422602">
        <w:rPr>
          <w:sz w:val="28"/>
          <w:szCs w:val="28"/>
          <w:lang w:val="ru-RU"/>
        </w:rPr>
        <w:t xml:space="preserve"> * </w:t>
      </w:r>
      <w:r w:rsidRPr="0033354C">
        <w:rPr>
          <w:sz w:val="28"/>
          <w:szCs w:val="28"/>
        </w:rPr>
        <w:t>FROM</w:t>
      </w:r>
      <w:r w:rsidRPr="00422602">
        <w:rPr>
          <w:sz w:val="28"/>
          <w:szCs w:val="28"/>
          <w:lang w:val="ru-RU"/>
        </w:rPr>
        <w:t xml:space="preserve"> </w:t>
      </w:r>
      <w:r w:rsidRPr="0033354C">
        <w:rPr>
          <w:sz w:val="28"/>
          <w:szCs w:val="28"/>
        </w:rPr>
        <w:t>MyServer</w:t>
      </w:r>
      <w:r w:rsidRPr="00422602">
        <w:rPr>
          <w:sz w:val="28"/>
          <w:szCs w:val="28"/>
          <w:lang w:val="ru-RU"/>
        </w:rPr>
        <w:t>.</w:t>
      </w:r>
      <w:r w:rsidRPr="0033354C">
        <w:rPr>
          <w:sz w:val="28"/>
          <w:szCs w:val="28"/>
        </w:rPr>
        <w:t>MyDatabase</w:t>
      </w:r>
      <w:r w:rsidRPr="00422602">
        <w:rPr>
          <w:sz w:val="28"/>
          <w:szCs w:val="28"/>
          <w:lang w:val="ru-RU"/>
        </w:rPr>
        <w:t>.</w:t>
      </w:r>
      <w:r w:rsidRPr="0033354C">
        <w:rPr>
          <w:sz w:val="28"/>
          <w:szCs w:val="28"/>
        </w:rPr>
        <w:t>User</w:t>
      </w:r>
      <w:r w:rsidRPr="00422602">
        <w:rPr>
          <w:sz w:val="28"/>
          <w:szCs w:val="28"/>
          <w:lang w:val="ru-RU"/>
        </w:rPr>
        <w:t>1.</w:t>
      </w:r>
      <w:r w:rsidRPr="0033354C">
        <w:rPr>
          <w:sz w:val="28"/>
          <w:szCs w:val="28"/>
        </w:rPr>
        <w:t>Table</w:t>
      </w:r>
      <w:r w:rsidRPr="00422602">
        <w:rPr>
          <w:sz w:val="28"/>
          <w:szCs w:val="28"/>
          <w:lang w:val="ru-RU"/>
        </w:rPr>
        <w:t>1;</w:t>
      </w:r>
    </w:p>
    <w:p w:rsidR="00422602" w:rsidRPr="00422602" w:rsidRDefault="00422602" w:rsidP="00422602">
      <w:pPr>
        <w:spacing w:line="360" w:lineRule="auto"/>
        <w:ind w:firstLine="709"/>
        <w:jc w:val="both"/>
        <w:rPr>
          <w:sz w:val="28"/>
          <w:szCs w:val="28"/>
          <w:lang w:val="ru-RU"/>
        </w:rPr>
      </w:pPr>
      <w:r w:rsidRPr="00422602">
        <w:rPr>
          <w:sz w:val="28"/>
          <w:szCs w:val="28"/>
          <w:lang w:val="ru-RU"/>
        </w:rPr>
        <w:lastRenderedPageBreak/>
        <w:t xml:space="preserve">Если разработчик использовал в коде приложения просто имя объекта (например, </w:t>
      </w:r>
      <w:r w:rsidRPr="0033354C">
        <w:rPr>
          <w:sz w:val="28"/>
          <w:szCs w:val="28"/>
        </w:rPr>
        <w:t>SELECT</w:t>
      </w:r>
      <w:r w:rsidRPr="00422602">
        <w:rPr>
          <w:sz w:val="28"/>
          <w:szCs w:val="28"/>
          <w:lang w:val="ru-RU"/>
        </w:rPr>
        <w:t xml:space="preserve"> * </w:t>
      </w:r>
      <w:r w:rsidRPr="0033354C">
        <w:rPr>
          <w:sz w:val="28"/>
          <w:szCs w:val="28"/>
        </w:rPr>
        <w:t>FROM</w:t>
      </w:r>
      <w:r w:rsidRPr="00422602">
        <w:rPr>
          <w:sz w:val="28"/>
          <w:szCs w:val="28"/>
          <w:lang w:val="ru-RU"/>
        </w:rPr>
        <w:t xml:space="preserve"> </w:t>
      </w:r>
      <w:r w:rsidRPr="0033354C">
        <w:rPr>
          <w:sz w:val="28"/>
          <w:szCs w:val="28"/>
        </w:rPr>
        <w:t>Table</w:t>
      </w:r>
      <w:r w:rsidRPr="00422602">
        <w:rPr>
          <w:sz w:val="28"/>
          <w:szCs w:val="28"/>
          <w:lang w:val="ru-RU"/>
        </w:rPr>
        <w:t xml:space="preserve">1), то при подключении к серверу из этого приложения от имени другого пользователя могли возникнуть проблемы, поскольку вместо </w:t>
      </w:r>
      <w:r w:rsidRPr="0033354C">
        <w:rPr>
          <w:sz w:val="28"/>
          <w:szCs w:val="28"/>
        </w:rPr>
        <w:t>User</w:t>
      </w:r>
      <w:r w:rsidRPr="00422602">
        <w:rPr>
          <w:sz w:val="28"/>
          <w:szCs w:val="28"/>
          <w:lang w:val="ru-RU"/>
        </w:rPr>
        <w:t xml:space="preserve">1 подставлялось текущее имя пользователя (а если объект с таким полным именем не был обнаружен, то имя специального пользователя </w:t>
      </w:r>
      <w:r w:rsidRPr="0033354C">
        <w:rPr>
          <w:sz w:val="28"/>
          <w:szCs w:val="28"/>
        </w:rPr>
        <w:t>dbo</w:t>
      </w:r>
      <w:r w:rsidRPr="00422602">
        <w:rPr>
          <w:sz w:val="28"/>
          <w:szCs w:val="28"/>
          <w:lang w:val="ru-RU"/>
        </w:rPr>
        <w:t>).</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Начиная с версии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2005 эти две функции разделены. Для предоставления разрешений в базе данных, как и раньше, используется объект пользователя, а для именования объектов в базе данных используется специальный объект схема. Запрос с использованием полного формата имени в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теперь должен выглядеть так:</w:t>
      </w:r>
    </w:p>
    <w:p w:rsidR="00422602" w:rsidRPr="0033354C" w:rsidRDefault="00422602" w:rsidP="00422602">
      <w:pPr>
        <w:spacing w:line="360" w:lineRule="auto"/>
        <w:ind w:firstLine="709"/>
        <w:jc w:val="both"/>
        <w:rPr>
          <w:sz w:val="28"/>
          <w:szCs w:val="28"/>
        </w:rPr>
      </w:pPr>
      <w:r w:rsidRPr="0033354C">
        <w:rPr>
          <w:sz w:val="28"/>
          <w:szCs w:val="28"/>
        </w:rPr>
        <w:t>SELECT * FROM MyServer.MyDatabase.Schema1.Table1;</w:t>
      </w:r>
    </w:p>
    <w:p w:rsidR="00422602" w:rsidRPr="00422602" w:rsidRDefault="00422602" w:rsidP="00422602">
      <w:pPr>
        <w:spacing w:line="360" w:lineRule="auto"/>
        <w:ind w:firstLine="709"/>
        <w:jc w:val="both"/>
        <w:rPr>
          <w:sz w:val="28"/>
          <w:szCs w:val="28"/>
          <w:lang w:val="ru-RU"/>
        </w:rPr>
      </w:pPr>
      <w:r w:rsidRPr="00422602">
        <w:rPr>
          <w:sz w:val="28"/>
          <w:szCs w:val="28"/>
          <w:lang w:val="ru-RU"/>
        </w:rPr>
        <w:t>Схема формально определяется как набор объектов в базе данных, объединенных общим пространством имен. Проще всего представить себе схему как некий логический контейнер в базе данных, которому могут принадлежать таблицы, представления, хранимые процедуры, пользовательские функции, ограничения целостности, пользовательские типы данных и другие объекты базы данных. Этот контейнер удобно использовать как для именования объектов и их логической группировки, так и для предоставления разрешений. Например, если в базе данных есть набор таблиц со связанными данными, удобно поместить их в одну схему и предоставлять пользователям разрешения на эту схему (т. е. на этот набор таблиц).</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Пользователю можно назначить схему по умолчанию. В эту схему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будет по умолчанию помещать объекты, которые создает этот пользователь. Кроме того, искать объекты, к которым обращается пользователь (например, в случае запроса вида </w:t>
      </w:r>
      <w:r w:rsidRPr="0033354C">
        <w:rPr>
          <w:sz w:val="28"/>
          <w:szCs w:val="28"/>
        </w:rPr>
        <w:t>SELECT</w:t>
      </w:r>
      <w:r w:rsidRPr="00422602">
        <w:rPr>
          <w:sz w:val="28"/>
          <w:szCs w:val="28"/>
          <w:lang w:val="ru-RU"/>
        </w:rPr>
        <w:t xml:space="preserve"> * </w:t>
      </w:r>
      <w:r w:rsidRPr="0033354C">
        <w:rPr>
          <w:sz w:val="28"/>
          <w:szCs w:val="28"/>
        </w:rPr>
        <w:t>FROM</w:t>
      </w:r>
      <w:r w:rsidRPr="00422602">
        <w:rPr>
          <w:sz w:val="28"/>
          <w:szCs w:val="28"/>
          <w:lang w:val="ru-RU"/>
        </w:rPr>
        <w:t xml:space="preserve"> </w:t>
      </w:r>
      <w:r w:rsidRPr="0033354C">
        <w:rPr>
          <w:sz w:val="28"/>
          <w:szCs w:val="28"/>
        </w:rPr>
        <w:t>Table</w:t>
      </w:r>
      <w:r w:rsidRPr="00422602">
        <w:rPr>
          <w:sz w:val="28"/>
          <w:szCs w:val="28"/>
          <w:lang w:val="ru-RU"/>
        </w:rPr>
        <w:t xml:space="preserve">1),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также будет в первую очередь в его схеме по умолчанию.</w:t>
      </w:r>
    </w:p>
    <w:p w:rsidR="00422602" w:rsidRPr="00422602" w:rsidRDefault="00422602" w:rsidP="00422602">
      <w:pPr>
        <w:spacing w:line="360" w:lineRule="auto"/>
        <w:ind w:firstLine="709"/>
        <w:jc w:val="both"/>
        <w:rPr>
          <w:sz w:val="28"/>
          <w:szCs w:val="28"/>
          <w:lang w:val="ru-RU"/>
        </w:rPr>
      </w:pPr>
      <w:r w:rsidRPr="00422602">
        <w:rPr>
          <w:sz w:val="28"/>
          <w:szCs w:val="28"/>
          <w:lang w:val="ru-RU"/>
        </w:rPr>
        <w:t>Применение схемы дает ряд дополнительных преимуществ по сравнению со старым подходом:</w:t>
      </w:r>
    </w:p>
    <w:p w:rsidR="00422602" w:rsidRPr="00422602" w:rsidRDefault="00422602" w:rsidP="00422602">
      <w:pPr>
        <w:spacing w:line="360" w:lineRule="auto"/>
        <w:ind w:firstLine="709"/>
        <w:jc w:val="both"/>
        <w:rPr>
          <w:sz w:val="28"/>
          <w:szCs w:val="28"/>
          <w:lang w:val="ru-RU"/>
        </w:rPr>
      </w:pPr>
      <w:r w:rsidRPr="00422602">
        <w:rPr>
          <w:sz w:val="28"/>
          <w:szCs w:val="28"/>
          <w:lang w:val="ru-RU"/>
        </w:rPr>
        <w:lastRenderedPageBreak/>
        <w:t>нескольким пользователям можно назначить одну и ту же схему по умолчанию, что может быть удобно при разработке приложений;</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несколько пользователей (через группы </w:t>
      </w:r>
      <w:r w:rsidRPr="0033354C">
        <w:rPr>
          <w:sz w:val="28"/>
          <w:szCs w:val="28"/>
        </w:rPr>
        <w:t>Windows</w:t>
      </w:r>
      <w:r w:rsidRPr="00422602">
        <w:rPr>
          <w:sz w:val="28"/>
          <w:szCs w:val="28"/>
          <w:lang w:val="ru-RU"/>
        </w:rPr>
        <w:t xml:space="preserve"> или роли баз данных) могут владеть одной и той же схемой. При этом один пользователь может являться владельцем сразу нескольких схем;</w:t>
      </w:r>
    </w:p>
    <w:p w:rsidR="00422602" w:rsidRPr="00422602" w:rsidRDefault="00422602" w:rsidP="00422602">
      <w:pPr>
        <w:spacing w:line="360" w:lineRule="auto"/>
        <w:ind w:firstLine="709"/>
        <w:jc w:val="both"/>
        <w:rPr>
          <w:sz w:val="28"/>
          <w:szCs w:val="28"/>
          <w:lang w:val="ru-RU"/>
        </w:rPr>
      </w:pPr>
      <w:r w:rsidRPr="00422602">
        <w:rPr>
          <w:sz w:val="28"/>
          <w:szCs w:val="28"/>
          <w:lang w:val="ru-RU"/>
        </w:rPr>
        <w:t>при удалении пользователя из базы данных не придется переименовывать его объекты;</w:t>
      </w:r>
    </w:p>
    <w:p w:rsidR="00422602" w:rsidRPr="00422602" w:rsidRDefault="00422602" w:rsidP="00422602">
      <w:pPr>
        <w:spacing w:line="360" w:lineRule="auto"/>
        <w:ind w:firstLine="709"/>
        <w:jc w:val="both"/>
        <w:rPr>
          <w:sz w:val="28"/>
          <w:szCs w:val="28"/>
          <w:lang w:val="ru-RU"/>
        </w:rPr>
      </w:pPr>
      <w:r w:rsidRPr="00422602">
        <w:rPr>
          <w:sz w:val="28"/>
          <w:szCs w:val="28"/>
          <w:lang w:val="ru-RU"/>
        </w:rPr>
        <w:t>упрощается предоставление разрешений для наборов объектов в базе данных.</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Список схем можно увидеть в подузле «Безопасность | Схемы» узла конкретной базы данных дерева обозревателя объектов </w:t>
      </w:r>
      <w:r w:rsidRPr="0033354C">
        <w:rPr>
          <w:sz w:val="28"/>
          <w:szCs w:val="28"/>
        </w:rPr>
        <w:t>Management</w:t>
      </w:r>
      <w:r w:rsidRPr="00422602">
        <w:rPr>
          <w:sz w:val="28"/>
          <w:szCs w:val="28"/>
          <w:lang w:val="ru-RU"/>
        </w:rPr>
        <w:t xml:space="preserve"> </w:t>
      </w:r>
      <w:r w:rsidRPr="0033354C">
        <w:rPr>
          <w:sz w:val="28"/>
          <w:szCs w:val="28"/>
        </w:rPr>
        <w:t>Studio</w:t>
      </w:r>
      <w:r w:rsidRPr="00422602">
        <w:rPr>
          <w:sz w:val="28"/>
          <w:szCs w:val="28"/>
          <w:lang w:val="ru-RU"/>
        </w:rPr>
        <w:t>.</w:t>
      </w:r>
    </w:p>
    <w:p w:rsidR="00422602" w:rsidRPr="00422602" w:rsidRDefault="00422602" w:rsidP="00422602">
      <w:pPr>
        <w:spacing w:line="360" w:lineRule="auto"/>
        <w:ind w:firstLine="709"/>
        <w:jc w:val="both"/>
        <w:rPr>
          <w:sz w:val="28"/>
          <w:szCs w:val="28"/>
          <w:lang w:val="ru-RU"/>
        </w:rPr>
      </w:pPr>
      <w:r w:rsidRPr="00422602">
        <w:rPr>
          <w:sz w:val="28"/>
          <w:szCs w:val="28"/>
          <w:lang w:val="ru-RU"/>
        </w:rPr>
        <w:t>При создании любой базы данных в ней автоматически создаются четыре специальных пользователя:</w:t>
      </w:r>
    </w:p>
    <w:p w:rsidR="00422602" w:rsidRPr="00422602" w:rsidRDefault="00422602" w:rsidP="00422602">
      <w:pPr>
        <w:spacing w:line="360" w:lineRule="auto"/>
        <w:ind w:firstLine="709"/>
        <w:jc w:val="both"/>
        <w:rPr>
          <w:sz w:val="28"/>
          <w:szCs w:val="28"/>
          <w:lang w:val="ru-RU"/>
        </w:rPr>
      </w:pPr>
      <w:r w:rsidRPr="0033354C">
        <w:rPr>
          <w:sz w:val="28"/>
          <w:szCs w:val="28"/>
        </w:rPr>
        <w:t>dbo</w:t>
      </w:r>
      <w:r w:rsidRPr="00422602">
        <w:rPr>
          <w:sz w:val="28"/>
          <w:szCs w:val="28"/>
          <w:lang w:val="ru-RU"/>
        </w:rPr>
        <w:t xml:space="preserve"> (от </w:t>
      </w:r>
      <w:r w:rsidRPr="0033354C">
        <w:rPr>
          <w:sz w:val="28"/>
          <w:szCs w:val="28"/>
        </w:rPr>
        <w:t>database</w:t>
      </w:r>
      <w:r w:rsidRPr="00422602">
        <w:rPr>
          <w:sz w:val="28"/>
          <w:szCs w:val="28"/>
          <w:lang w:val="ru-RU"/>
        </w:rPr>
        <w:t xml:space="preserve"> </w:t>
      </w:r>
      <w:r w:rsidRPr="0033354C">
        <w:rPr>
          <w:sz w:val="28"/>
          <w:szCs w:val="28"/>
        </w:rPr>
        <w:t>owner</w:t>
      </w:r>
      <w:r w:rsidRPr="00422602">
        <w:rPr>
          <w:sz w:val="28"/>
          <w:szCs w:val="28"/>
          <w:lang w:val="ru-RU"/>
        </w:rPr>
        <w:t xml:space="preserve">) - пользователь-владелец базы данных. Он автоматически создается для того логина, от имени которого была создана эта база данных. Конечно же, как владелец, он получает полные права на свою базу данных (при помощи встроенной роли базы данных </w:t>
      </w:r>
      <w:r w:rsidRPr="0033354C">
        <w:rPr>
          <w:sz w:val="28"/>
          <w:szCs w:val="28"/>
        </w:rPr>
        <w:t>db</w:t>
      </w:r>
      <w:r w:rsidRPr="00422602">
        <w:rPr>
          <w:sz w:val="28"/>
          <w:szCs w:val="28"/>
          <w:lang w:val="ru-RU"/>
        </w:rPr>
        <w:t>_</w:t>
      </w:r>
      <w:r w:rsidRPr="0033354C">
        <w:rPr>
          <w:sz w:val="28"/>
          <w:szCs w:val="28"/>
        </w:rPr>
        <w:t>owner</w:t>
      </w:r>
      <w:r w:rsidRPr="00422602">
        <w:rPr>
          <w:sz w:val="28"/>
          <w:szCs w:val="28"/>
          <w:lang w:val="ru-RU"/>
        </w:rPr>
        <w:t>);</w:t>
      </w:r>
    </w:p>
    <w:p w:rsidR="00422602" w:rsidRPr="00422602" w:rsidRDefault="00422602" w:rsidP="00422602">
      <w:pPr>
        <w:spacing w:line="360" w:lineRule="auto"/>
        <w:ind w:firstLine="709"/>
        <w:jc w:val="both"/>
        <w:rPr>
          <w:sz w:val="28"/>
          <w:szCs w:val="28"/>
          <w:lang w:val="ru-RU"/>
        </w:rPr>
      </w:pPr>
      <w:r w:rsidRPr="0033354C">
        <w:rPr>
          <w:sz w:val="28"/>
          <w:szCs w:val="28"/>
        </w:rPr>
        <w:t>guest</w:t>
      </w:r>
      <w:r w:rsidRPr="00422602">
        <w:rPr>
          <w:sz w:val="28"/>
          <w:szCs w:val="28"/>
          <w:lang w:val="ru-RU"/>
        </w:rPr>
        <w:t xml:space="preserve"> (гость) - этот специальный пользователь предназначен для предоставления разрешений всем логинам, которым не соответствует ни один пользователь в базе данных. По умолчанию у этого пользователя нет права </w:t>
      </w:r>
      <w:r w:rsidRPr="0033354C">
        <w:rPr>
          <w:sz w:val="28"/>
          <w:szCs w:val="28"/>
        </w:rPr>
        <w:t>login</w:t>
      </w:r>
      <w:r w:rsidRPr="00422602">
        <w:rPr>
          <w:sz w:val="28"/>
          <w:szCs w:val="28"/>
          <w:lang w:val="ru-RU"/>
        </w:rPr>
        <w:t xml:space="preserve"> для базы данных, и, следовательно, работать он не будет. Этот пользователь используется чаще всего для предоставления разрешений логинам на какие-то учебные/тестовые базы данных или на базы данных-справочники, доступные только на чтение;</w:t>
      </w:r>
    </w:p>
    <w:p w:rsidR="00422602" w:rsidRPr="00422602" w:rsidRDefault="00422602" w:rsidP="00422602">
      <w:pPr>
        <w:spacing w:line="360" w:lineRule="auto"/>
        <w:ind w:firstLine="709"/>
        <w:jc w:val="both"/>
        <w:rPr>
          <w:sz w:val="28"/>
          <w:szCs w:val="28"/>
          <w:lang w:val="ru-RU"/>
        </w:rPr>
      </w:pPr>
      <w:r w:rsidRPr="0033354C">
        <w:rPr>
          <w:sz w:val="28"/>
          <w:szCs w:val="28"/>
        </w:rPr>
        <w:t>INFORMATION</w:t>
      </w:r>
      <w:r w:rsidRPr="00422602">
        <w:rPr>
          <w:sz w:val="28"/>
          <w:szCs w:val="28"/>
          <w:lang w:val="ru-RU"/>
        </w:rPr>
        <w:t>_</w:t>
      </w:r>
      <w:r w:rsidRPr="0033354C">
        <w:rPr>
          <w:sz w:val="28"/>
          <w:szCs w:val="28"/>
        </w:rPr>
        <w:t>SCHEMA</w:t>
      </w:r>
      <w:r w:rsidRPr="00422602">
        <w:rPr>
          <w:sz w:val="28"/>
          <w:szCs w:val="28"/>
          <w:lang w:val="ru-RU"/>
        </w:rPr>
        <w:t xml:space="preserve"> - этому пользователю не может соответствовать ни один логин. Его единственное значение - быть владельцем схемы </w:t>
      </w:r>
      <w:r w:rsidRPr="0033354C">
        <w:rPr>
          <w:sz w:val="28"/>
          <w:szCs w:val="28"/>
        </w:rPr>
        <w:t>INFORMATION</w:t>
      </w:r>
      <w:r w:rsidRPr="00422602">
        <w:rPr>
          <w:sz w:val="28"/>
          <w:szCs w:val="28"/>
          <w:lang w:val="ru-RU"/>
        </w:rPr>
        <w:t>_</w:t>
      </w:r>
      <w:r w:rsidRPr="0033354C">
        <w:rPr>
          <w:sz w:val="28"/>
          <w:szCs w:val="28"/>
        </w:rPr>
        <w:t>SCHEMA</w:t>
      </w:r>
      <w:r w:rsidRPr="00422602">
        <w:rPr>
          <w:sz w:val="28"/>
          <w:szCs w:val="28"/>
          <w:lang w:val="ru-RU"/>
        </w:rPr>
        <w:t>, в которой хранятся представления системной информации для базы данных;</w:t>
      </w:r>
    </w:p>
    <w:p w:rsidR="00422602" w:rsidRPr="00422602" w:rsidRDefault="00422602" w:rsidP="00422602">
      <w:pPr>
        <w:spacing w:line="360" w:lineRule="auto"/>
        <w:ind w:firstLine="709"/>
        <w:jc w:val="both"/>
        <w:rPr>
          <w:sz w:val="28"/>
          <w:szCs w:val="28"/>
          <w:lang w:val="ru-RU"/>
        </w:rPr>
      </w:pPr>
      <w:r w:rsidRPr="0033354C">
        <w:rPr>
          <w:sz w:val="28"/>
          <w:szCs w:val="28"/>
        </w:rPr>
        <w:t>sys</w:t>
      </w:r>
      <w:r w:rsidRPr="00422602">
        <w:rPr>
          <w:sz w:val="28"/>
          <w:szCs w:val="28"/>
          <w:lang w:val="ru-RU"/>
        </w:rPr>
        <w:t xml:space="preserve"> - этому специальному пользователю, как и </w:t>
      </w:r>
      <w:r w:rsidRPr="0033354C">
        <w:rPr>
          <w:sz w:val="28"/>
          <w:szCs w:val="28"/>
        </w:rPr>
        <w:lastRenderedPageBreak/>
        <w:t>INFORMATION</w:t>
      </w:r>
      <w:r w:rsidRPr="00422602">
        <w:rPr>
          <w:sz w:val="28"/>
          <w:szCs w:val="28"/>
          <w:lang w:val="ru-RU"/>
        </w:rPr>
        <w:t>_</w:t>
      </w:r>
      <w:r w:rsidRPr="0033354C">
        <w:rPr>
          <w:sz w:val="28"/>
          <w:szCs w:val="28"/>
        </w:rPr>
        <w:t>SCHEMA</w:t>
      </w:r>
      <w:r w:rsidRPr="00422602">
        <w:rPr>
          <w:sz w:val="28"/>
          <w:szCs w:val="28"/>
          <w:lang w:val="ru-RU"/>
        </w:rPr>
        <w:t xml:space="preserve">, не могут соответствовать логины. Он является владельцем схемы </w:t>
      </w:r>
      <w:r w:rsidRPr="0033354C">
        <w:rPr>
          <w:sz w:val="28"/>
          <w:szCs w:val="28"/>
        </w:rPr>
        <w:t>sys</w:t>
      </w:r>
      <w:r w:rsidRPr="00422602">
        <w:rPr>
          <w:sz w:val="28"/>
          <w:szCs w:val="28"/>
          <w:lang w:val="ru-RU"/>
        </w:rPr>
        <w:t>, которой принадлежат системные объекты базы данных.</w:t>
      </w:r>
    </w:p>
    <w:p w:rsidR="00422602" w:rsidRPr="00422602" w:rsidRDefault="00422602" w:rsidP="00422602">
      <w:pPr>
        <w:spacing w:line="360" w:lineRule="auto"/>
        <w:ind w:firstLine="709"/>
        <w:jc w:val="both"/>
        <w:rPr>
          <w:sz w:val="28"/>
          <w:szCs w:val="28"/>
          <w:lang w:val="ru-RU"/>
        </w:rPr>
      </w:pPr>
      <w:r w:rsidRPr="00422602">
        <w:rPr>
          <w:sz w:val="28"/>
          <w:szCs w:val="28"/>
          <w:lang w:val="ru-RU"/>
        </w:rPr>
        <w:t>Роли базы данных</w:t>
      </w:r>
    </w:p>
    <w:p w:rsidR="00422602" w:rsidRPr="00422602" w:rsidRDefault="00422602" w:rsidP="00422602">
      <w:pPr>
        <w:spacing w:line="360" w:lineRule="auto"/>
        <w:ind w:firstLine="709"/>
        <w:jc w:val="both"/>
        <w:rPr>
          <w:sz w:val="28"/>
          <w:szCs w:val="28"/>
          <w:lang w:val="ru-RU"/>
        </w:rPr>
      </w:pPr>
      <w:r w:rsidRPr="00422602">
        <w:rPr>
          <w:sz w:val="28"/>
          <w:szCs w:val="28"/>
          <w:lang w:val="ru-RU"/>
        </w:rPr>
        <w:t>Обычно после создания логина и пользователя базы данных следующее, что нужно сделать, - предоставить пользователю разрешения в базе данных. Один из способов сделать это - воспользоваться ролями базы данных.</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Роли базы данных - это специальные объекты, которые используются для упрощения предоставления разрешений в базах данных. В отличие от серверных ролей, которые могут быть только встроенными, роли баз данных могут быть как встроенными, так и пользовательскими. Встроенные роли баз данных обладают предопределенным набором разрешений, а пользовательские роли можно использовать для группировки пользователей при предоставлении разрешений. Обычно пользовательские роли используются только для логинов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поскольку для группировки логинов </w:t>
      </w:r>
      <w:r w:rsidRPr="0033354C">
        <w:rPr>
          <w:sz w:val="28"/>
          <w:szCs w:val="28"/>
        </w:rPr>
        <w:t>Windows</w:t>
      </w:r>
      <w:r w:rsidRPr="00422602">
        <w:rPr>
          <w:sz w:val="28"/>
          <w:szCs w:val="28"/>
          <w:lang w:val="ru-RU"/>
        </w:rPr>
        <w:t xml:space="preserve"> обычно удобнее и проще использовать группы </w:t>
      </w:r>
      <w:r w:rsidRPr="0033354C">
        <w:rPr>
          <w:sz w:val="28"/>
          <w:szCs w:val="28"/>
        </w:rPr>
        <w:t>Windows</w:t>
      </w:r>
      <w:r w:rsidRPr="00422602">
        <w:rPr>
          <w:sz w:val="28"/>
          <w:szCs w:val="28"/>
          <w:lang w:val="ru-RU"/>
        </w:rPr>
        <w:t>.</w:t>
      </w:r>
    </w:p>
    <w:p w:rsidR="00422602" w:rsidRPr="00422602" w:rsidRDefault="00422602" w:rsidP="00422602">
      <w:pPr>
        <w:spacing w:line="360" w:lineRule="auto"/>
        <w:ind w:firstLine="709"/>
        <w:jc w:val="both"/>
        <w:rPr>
          <w:sz w:val="28"/>
          <w:szCs w:val="28"/>
          <w:lang w:val="ru-RU"/>
        </w:rPr>
      </w:pPr>
      <w:r w:rsidRPr="00422602">
        <w:rPr>
          <w:sz w:val="28"/>
          <w:szCs w:val="28"/>
          <w:lang w:val="ru-RU"/>
        </w:rPr>
        <w:t>Вначале перечислим встроенные роли баз данных:</w:t>
      </w:r>
    </w:p>
    <w:p w:rsidR="00422602" w:rsidRPr="00422602" w:rsidRDefault="00422602" w:rsidP="00422602">
      <w:pPr>
        <w:spacing w:line="360" w:lineRule="auto"/>
        <w:ind w:firstLine="709"/>
        <w:jc w:val="both"/>
        <w:rPr>
          <w:sz w:val="28"/>
          <w:szCs w:val="28"/>
          <w:lang w:val="ru-RU"/>
        </w:rPr>
      </w:pPr>
      <w:r w:rsidRPr="0033354C">
        <w:rPr>
          <w:sz w:val="28"/>
          <w:szCs w:val="28"/>
        </w:rPr>
        <w:t>public</w:t>
      </w:r>
      <w:r w:rsidRPr="00422602">
        <w:rPr>
          <w:sz w:val="28"/>
          <w:szCs w:val="28"/>
          <w:lang w:val="ru-RU"/>
        </w:rPr>
        <w:t xml:space="preserve"> - эта специальная роль предназначена для предоставления разрешений сразу всем пользователям базы данных. Специально сделать пользователя членом этой роли или лишить его членства невозможно. Все пользователи базы данных получают права этой роли автоматически.</w:t>
      </w:r>
    </w:p>
    <w:p w:rsidR="00422602" w:rsidRPr="00422602" w:rsidRDefault="00422602" w:rsidP="00422602">
      <w:pPr>
        <w:spacing w:line="360" w:lineRule="auto"/>
        <w:ind w:firstLine="709"/>
        <w:jc w:val="both"/>
        <w:rPr>
          <w:sz w:val="28"/>
          <w:szCs w:val="28"/>
          <w:lang w:val="ru-RU"/>
        </w:rPr>
      </w:pPr>
      <w:r w:rsidRPr="0033354C">
        <w:rPr>
          <w:sz w:val="28"/>
          <w:szCs w:val="28"/>
        </w:rPr>
        <w:t>db</w:t>
      </w:r>
      <w:r w:rsidRPr="00422602">
        <w:rPr>
          <w:sz w:val="28"/>
          <w:szCs w:val="28"/>
          <w:lang w:val="ru-RU"/>
        </w:rPr>
        <w:t>_</w:t>
      </w:r>
      <w:r w:rsidRPr="0033354C">
        <w:rPr>
          <w:sz w:val="28"/>
          <w:szCs w:val="28"/>
        </w:rPr>
        <w:t>owner</w:t>
      </w:r>
      <w:r w:rsidRPr="00422602">
        <w:rPr>
          <w:sz w:val="28"/>
          <w:szCs w:val="28"/>
          <w:lang w:val="ru-RU"/>
        </w:rPr>
        <w:t xml:space="preserve"> - этой роли автоматически предоставляются полные права на базу данных. Изначально права этой роли предоставляются только специальному пользователю </w:t>
      </w:r>
      <w:r w:rsidRPr="0033354C">
        <w:rPr>
          <w:sz w:val="28"/>
          <w:szCs w:val="28"/>
        </w:rPr>
        <w:t>dbo</w:t>
      </w:r>
      <w:r w:rsidRPr="00422602">
        <w:rPr>
          <w:sz w:val="28"/>
          <w:szCs w:val="28"/>
          <w:lang w:val="ru-RU"/>
        </w:rPr>
        <w:t>, а через него - логину, который создал эту базу данных;</w:t>
      </w:r>
    </w:p>
    <w:p w:rsidR="00422602" w:rsidRPr="00422602" w:rsidRDefault="00422602" w:rsidP="00422602">
      <w:pPr>
        <w:spacing w:line="360" w:lineRule="auto"/>
        <w:ind w:firstLine="709"/>
        <w:jc w:val="both"/>
        <w:rPr>
          <w:sz w:val="28"/>
          <w:szCs w:val="28"/>
          <w:lang w:val="ru-RU"/>
        </w:rPr>
      </w:pPr>
      <w:r w:rsidRPr="0033354C">
        <w:rPr>
          <w:sz w:val="28"/>
          <w:szCs w:val="28"/>
        </w:rPr>
        <w:t>db</w:t>
      </w:r>
      <w:r w:rsidRPr="00422602">
        <w:rPr>
          <w:sz w:val="28"/>
          <w:szCs w:val="28"/>
          <w:lang w:val="ru-RU"/>
        </w:rPr>
        <w:t>_</w:t>
      </w:r>
      <w:r w:rsidRPr="0033354C">
        <w:rPr>
          <w:sz w:val="28"/>
          <w:szCs w:val="28"/>
        </w:rPr>
        <w:t>accessadmin</w:t>
      </w:r>
      <w:r w:rsidRPr="00422602">
        <w:rPr>
          <w:sz w:val="28"/>
          <w:szCs w:val="28"/>
          <w:lang w:val="ru-RU"/>
        </w:rPr>
        <w:t xml:space="preserve"> - роль для сотрудника, ответственного за пользователей базы данных. Этот сотрудник получит возможность создавать, изменять и удалять объекты пользователей баз данных, а также </w:t>
      </w:r>
      <w:r w:rsidRPr="00422602">
        <w:rPr>
          <w:sz w:val="28"/>
          <w:szCs w:val="28"/>
          <w:lang w:val="ru-RU"/>
        </w:rPr>
        <w:lastRenderedPageBreak/>
        <w:t>создавать схемы. Других прав в базе данных у него нет;</w:t>
      </w:r>
    </w:p>
    <w:p w:rsidR="00422602" w:rsidRPr="00422602" w:rsidRDefault="00422602" w:rsidP="00422602">
      <w:pPr>
        <w:spacing w:line="360" w:lineRule="auto"/>
        <w:ind w:firstLine="709"/>
        <w:jc w:val="both"/>
        <w:rPr>
          <w:sz w:val="28"/>
          <w:szCs w:val="28"/>
          <w:lang w:val="ru-RU"/>
        </w:rPr>
      </w:pPr>
      <w:r w:rsidRPr="0033354C">
        <w:rPr>
          <w:sz w:val="28"/>
          <w:szCs w:val="28"/>
        </w:rPr>
        <w:t>db</w:t>
      </w:r>
      <w:r w:rsidRPr="00422602">
        <w:rPr>
          <w:sz w:val="28"/>
          <w:szCs w:val="28"/>
          <w:lang w:val="ru-RU"/>
        </w:rPr>
        <w:t>_</w:t>
      </w:r>
      <w:r w:rsidRPr="0033354C">
        <w:rPr>
          <w:sz w:val="28"/>
          <w:szCs w:val="28"/>
        </w:rPr>
        <w:t>securityadmin</w:t>
      </w:r>
      <w:r w:rsidRPr="00422602">
        <w:rPr>
          <w:sz w:val="28"/>
          <w:szCs w:val="28"/>
          <w:lang w:val="ru-RU"/>
        </w:rPr>
        <w:t xml:space="preserve">- эта роль дополняет роль </w:t>
      </w:r>
      <w:r w:rsidRPr="0033354C">
        <w:rPr>
          <w:sz w:val="28"/>
          <w:szCs w:val="28"/>
        </w:rPr>
        <w:t>db</w:t>
      </w:r>
      <w:r w:rsidRPr="00422602">
        <w:rPr>
          <w:sz w:val="28"/>
          <w:szCs w:val="28"/>
          <w:lang w:val="ru-RU"/>
        </w:rPr>
        <w:t>_</w:t>
      </w:r>
      <w:r w:rsidRPr="0033354C">
        <w:rPr>
          <w:sz w:val="28"/>
          <w:szCs w:val="28"/>
        </w:rPr>
        <w:t>accessadmin</w:t>
      </w:r>
      <w:r w:rsidRPr="00422602">
        <w:rPr>
          <w:sz w:val="28"/>
          <w:szCs w:val="28"/>
          <w:lang w:val="ru-RU"/>
        </w:rPr>
        <w:t>. Сотрудник с правами этой роли получает возможность назначать разрешения на объекты базы данных и изменять членство во встроенных и пользовательских ролях. Прав на создание и изменение объектов пользователей у этой роли нет;</w:t>
      </w:r>
    </w:p>
    <w:p w:rsidR="00422602" w:rsidRPr="00422602" w:rsidRDefault="00422602" w:rsidP="00422602">
      <w:pPr>
        <w:spacing w:line="360" w:lineRule="auto"/>
        <w:ind w:firstLine="709"/>
        <w:jc w:val="both"/>
        <w:rPr>
          <w:sz w:val="28"/>
          <w:szCs w:val="28"/>
          <w:lang w:val="ru-RU"/>
        </w:rPr>
      </w:pPr>
      <w:r w:rsidRPr="0033354C">
        <w:rPr>
          <w:sz w:val="28"/>
          <w:szCs w:val="28"/>
        </w:rPr>
        <w:t>db</w:t>
      </w:r>
      <w:r w:rsidRPr="00422602">
        <w:rPr>
          <w:sz w:val="28"/>
          <w:szCs w:val="28"/>
          <w:lang w:val="ru-RU"/>
        </w:rPr>
        <w:t>_</w:t>
      </w:r>
      <w:r w:rsidRPr="0033354C">
        <w:rPr>
          <w:sz w:val="28"/>
          <w:szCs w:val="28"/>
        </w:rPr>
        <w:t>backupoperator</w:t>
      </w:r>
      <w:r w:rsidRPr="00422602">
        <w:rPr>
          <w:sz w:val="28"/>
          <w:szCs w:val="28"/>
          <w:lang w:val="ru-RU"/>
        </w:rPr>
        <w:t xml:space="preserve"> - эта роль дает право выполнять резервное копирование базы данных;</w:t>
      </w:r>
    </w:p>
    <w:p w:rsidR="00422602" w:rsidRPr="00422602" w:rsidRDefault="00422602" w:rsidP="00422602">
      <w:pPr>
        <w:spacing w:line="360" w:lineRule="auto"/>
        <w:ind w:firstLine="709"/>
        <w:jc w:val="both"/>
        <w:rPr>
          <w:sz w:val="28"/>
          <w:szCs w:val="28"/>
          <w:lang w:val="ru-RU"/>
        </w:rPr>
      </w:pPr>
      <w:r w:rsidRPr="0033354C">
        <w:rPr>
          <w:sz w:val="28"/>
          <w:szCs w:val="28"/>
        </w:rPr>
        <w:t>db</w:t>
      </w:r>
      <w:r w:rsidRPr="00422602">
        <w:rPr>
          <w:sz w:val="28"/>
          <w:szCs w:val="28"/>
          <w:lang w:val="ru-RU"/>
        </w:rPr>
        <w:t>_</w:t>
      </w:r>
      <w:r w:rsidRPr="0033354C">
        <w:rPr>
          <w:sz w:val="28"/>
          <w:szCs w:val="28"/>
        </w:rPr>
        <w:t>ddladmin</w:t>
      </w:r>
      <w:r w:rsidRPr="00422602">
        <w:rPr>
          <w:sz w:val="28"/>
          <w:szCs w:val="28"/>
          <w:lang w:val="ru-RU"/>
        </w:rPr>
        <w:t xml:space="preserve"> - эта роль применяется в редких ситуациях, когда пользователю необходимо дать право создавать, изменять и удалять любые объекты в базе данных, не предоставляя прав на информацию, которая содержится в существующих объектах;</w:t>
      </w:r>
    </w:p>
    <w:p w:rsidR="00422602" w:rsidRPr="00422602" w:rsidRDefault="00422602" w:rsidP="00422602">
      <w:pPr>
        <w:spacing w:line="360" w:lineRule="auto"/>
        <w:ind w:firstLine="709"/>
        <w:jc w:val="both"/>
        <w:rPr>
          <w:sz w:val="28"/>
          <w:szCs w:val="28"/>
          <w:lang w:val="ru-RU"/>
        </w:rPr>
      </w:pPr>
      <w:r w:rsidRPr="0033354C">
        <w:rPr>
          <w:sz w:val="28"/>
          <w:szCs w:val="28"/>
        </w:rPr>
        <w:t>db</w:t>
      </w:r>
      <w:r w:rsidRPr="00422602">
        <w:rPr>
          <w:sz w:val="28"/>
          <w:szCs w:val="28"/>
          <w:lang w:val="ru-RU"/>
        </w:rPr>
        <w:t>_</w:t>
      </w:r>
      <w:r w:rsidRPr="0033354C">
        <w:rPr>
          <w:sz w:val="28"/>
          <w:szCs w:val="28"/>
        </w:rPr>
        <w:t>datareader</w:t>
      </w:r>
      <w:r w:rsidRPr="00422602">
        <w:rPr>
          <w:sz w:val="28"/>
          <w:szCs w:val="28"/>
          <w:lang w:val="ru-RU"/>
        </w:rPr>
        <w:t xml:space="preserve"> и </w:t>
      </w:r>
      <w:r w:rsidRPr="0033354C">
        <w:rPr>
          <w:sz w:val="28"/>
          <w:szCs w:val="28"/>
        </w:rPr>
        <w:t>db</w:t>
      </w:r>
      <w:r w:rsidRPr="00422602">
        <w:rPr>
          <w:sz w:val="28"/>
          <w:szCs w:val="28"/>
          <w:lang w:val="ru-RU"/>
        </w:rPr>
        <w:t>_</w:t>
      </w:r>
      <w:r w:rsidRPr="0033354C">
        <w:rPr>
          <w:sz w:val="28"/>
          <w:szCs w:val="28"/>
        </w:rPr>
        <w:t>datawriter</w:t>
      </w:r>
      <w:r w:rsidRPr="00422602">
        <w:rPr>
          <w:sz w:val="28"/>
          <w:szCs w:val="28"/>
          <w:lang w:val="ru-RU"/>
        </w:rPr>
        <w:t xml:space="preserve"> - эти встроенные роли дают право просматривать и изменять соответственно (в том числе добавлять и удалять) любую информацию в базе данных. Очень часто пользователю необходимо дать права на чтение и запись информации во всех таблицах базы данных, не предоставляя ему лишних административных разрешений (на создание и удаление объектов, изменение прав и т. п.). Самый простой вариант в этой ситуации - воспользоваться этими двумя ролями.</w:t>
      </w:r>
    </w:p>
    <w:p w:rsidR="00422602" w:rsidRPr="00422602" w:rsidRDefault="00422602" w:rsidP="00422602">
      <w:pPr>
        <w:spacing w:line="360" w:lineRule="auto"/>
        <w:ind w:firstLine="709"/>
        <w:jc w:val="both"/>
        <w:rPr>
          <w:sz w:val="28"/>
          <w:szCs w:val="28"/>
          <w:lang w:val="ru-RU"/>
        </w:rPr>
      </w:pPr>
      <w:r w:rsidRPr="0033354C">
        <w:rPr>
          <w:sz w:val="28"/>
          <w:szCs w:val="28"/>
        </w:rPr>
        <w:t>db</w:t>
      </w:r>
      <w:r w:rsidRPr="00422602">
        <w:rPr>
          <w:sz w:val="28"/>
          <w:szCs w:val="28"/>
          <w:lang w:val="ru-RU"/>
        </w:rPr>
        <w:t>_</w:t>
      </w:r>
      <w:r w:rsidRPr="0033354C">
        <w:rPr>
          <w:sz w:val="28"/>
          <w:szCs w:val="28"/>
        </w:rPr>
        <w:t>denydatareader</w:t>
      </w:r>
      <w:r w:rsidRPr="00422602">
        <w:rPr>
          <w:sz w:val="28"/>
          <w:szCs w:val="28"/>
          <w:lang w:val="ru-RU"/>
        </w:rPr>
        <w:t xml:space="preserve"> и </w:t>
      </w:r>
      <w:r w:rsidRPr="0033354C">
        <w:rPr>
          <w:sz w:val="28"/>
          <w:szCs w:val="28"/>
        </w:rPr>
        <w:t>db</w:t>
      </w:r>
      <w:r w:rsidRPr="00422602">
        <w:rPr>
          <w:sz w:val="28"/>
          <w:szCs w:val="28"/>
          <w:lang w:val="ru-RU"/>
        </w:rPr>
        <w:t>_</w:t>
      </w:r>
      <w:r w:rsidRPr="0033354C">
        <w:rPr>
          <w:sz w:val="28"/>
          <w:szCs w:val="28"/>
        </w:rPr>
        <w:t>denydatawriter</w:t>
      </w:r>
      <w:r w:rsidRPr="00422602">
        <w:rPr>
          <w:sz w:val="28"/>
          <w:szCs w:val="28"/>
          <w:lang w:val="ru-RU"/>
        </w:rPr>
        <w:t xml:space="preserve">- эти роли противоположны ролям </w:t>
      </w:r>
      <w:r w:rsidRPr="0033354C">
        <w:rPr>
          <w:sz w:val="28"/>
          <w:szCs w:val="28"/>
        </w:rPr>
        <w:t>db</w:t>
      </w:r>
      <w:r w:rsidRPr="00422602">
        <w:rPr>
          <w:sz w:val="28"/>
          <w:szCs w:val="28"/>
          <w:lang w:val="ru-RU"/>
        </w:rPr>
        <w:t>_</w:t>
      </w:r>
      <w:r w:rsidRPr="0033354C">
        <w:rPr>
          <w:sz w:val="28"/>
          <w:szCs w:val="28"/>
        </w:rPr>
        <w:t>datareader</w:t>
      </w:r>
      <w:r w:rsidRPr="00422602">
        <w:rPr>
          <w:sz w:val="28"/>
          <w:szCs w:val="28"/>
          <w:lang w:val="ru-RU"/>
        </w:rPr>
        <w:t xml:space="preserve"> и </w:t>
      </w:r>
      <w:r w:rsidRPr="0033354C">
        <w:rPr>
          <w:sz w:val="28"/>
          <w:szCs w:val="28"/>
        </w:rPr>
        <w:t>db</w:t>
      </w:r>
      <w:r w:rsidRPr="00422602">
        <w:rPr>
          <w:sz w:val="28"/>
          <w:szCs w:val="28"/>
          <w:lang w:val="ru-RU"/>
        </w:rPr>
        <w:t>_</w:t>
      </w:r>
      <w:r w:rsidRPr="0033354C">
        <w:rPr>
          <w:sz w:val="28"/>
          <w:szCs w:val="28"/>
        </w:rPr>
        <w:t>datawriter</w:t>
      </w:r>
      <w:r w:rsidRPr="00422602">
        <w:rPr>
          <w:sz w:val="28"/>
          <w:szCs w:val="28"/>
          <w:lang w:val="ru-RU"/>
        </w:rPr>
        <w:t xml:space="preserve">. Роль </w:t>
      </w:r>
      <w:r w:rsidRPr="0033354C">
        <w:rPr>
          <w:sz w:val="28"/>
          <w:szCs w:val="28"/>
        </w:rPr>
        <w:t>db</w:t>
      </w:r>
      <w:r w:rsidRPr="00422602">
        <w:rPr>
          <w:sz w:val="28"/>
          <w:szCs w:val="28"/>
          <w:lang w:val="ru-RU"/>
        </w:rPr>
        <w:t xml:space="preserve">_ </w:t>
      </w:r>
      <w:r w:rsidRPr="0033354C">
        <w:rPr>
          <w:sz w:val="28"/>
          <w:szCs w:val="28"/>
        </w:rPr>
        <w:t>denydatareader</w:t>
      </w:r>
      <w:r w:rsidRPr="00422602">
        <w:rPr>
          <w:sz w:val="28"/>
          <w:szCs w:val="28"/>
          <w:lang w:val="ru-RU"/>
        </w:rPr>
        <w:t xml:space="preserve"> явно запрещает просматривать какие-либо данные, а </w:t>
      </w:r>
      <w:r w:rsidRPr="0033354C">
        <w:rPr>
          <w:sz w:val="28"/>
          <w:szCs w:val="28"/>
        </w:rPr>
        <w:t>db</w:t>
      </w:r>
      <w:r w:rsidRPr="00422602">
        <w:rPr>
          <w:sz w:val="28"/>
          <w:szCs w:val="28"/>
          <w:lang w:val="ru-RU"/>
        </w:rPr>
        <w:t>_</w:t>
      </w:r>
      <w:r w:rsidRPr="0033354C">
        <w:rPr>
          <w:sz w:val="28"/>
          <w:szCs w:val="28"/>
        </w:rPr>
        <w:t>denydatawriter</w:t>
      </w:r>
      <w:r w:rsidRPr="00422602">
        <w:rPr>
          <w:sz w:val="28"/>
          <w:szCs w:val="28"/>
          <w:lang w:val="ru-RU"/>
        </w:rPr>
        <w:t xml:space="preserve"> запрещает внесение изменений. Явный запрет всегда имеет приоритет перед явно предоставленными разрешениями. Обычно эти роли используются в ситуации, когда "разрешаем всем, а потом некоторым запрещаем".</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Как уже говорилось ранее, в отличие от серверных ролей, роли баз данных вы можете создавать самостоятельно. Это можно сделать из контекстного меню узла «Безопасность | Роли | Роли базы данных» обозревателя объектов в </w:t>
      </w:r>
      <w:r w:rsidRPr="0033354C">
        <w:rPr>
          <w:sz w:val="28"/>
          <w:szCs w:val="28"/>
        </w:rPr>
        <w:t>Management</w:t>
      </w:r>
      <w:r w:rsidRPr="00422602">
        <w:rPr>
          <w:sz w:val="28"/>
          <w:szCs w:val="28"/>
          <w:lang w:val="ru-RU"/>
        </w:rPr>
        <w:t xml:space="preserve"> </w:t>
      </w:r>
      <w:r w:rsidRPr="0033354C">
        <w:rPr>
          <w:sz w:val="28"/>
          <w:szCs w:val="28"/>
        </w:rPr>
        <w:t>Studio</w:t>
      </w:r>
      <w:r w:rsidRPr="00422602">
        <w:rPr>
          <w:sz w:val="28"/>
          <w:szCs w:val="28"/>
          <w:lang w:val="ru-RU"/>
        </w:rPr>
        <w:t xml:space="preserve"> или при помощи команды </w:t>
      </w:r>
      <w:r w:rsidRPr="0033354C">
        <w:rPr>
          <w:sz w:val="28"/>
          <w:szCs w:val="28"/>
        </w:rPr>
        <w:lastRenderedPageBreak/>
        <w:t>CREATE</w:t>
      </w:r>
      <w:r w:rsidRPr="00422602">
        <w:rPr>
          <w:sz w:val="28"/>
          <w:szCs w:val="28"/>
          <w:lang w:val="ru-RU"/>
        </w:rPr>
        <w:t xml:space="preserve"> </w:t>
      </w:r>
      <w:r w:rsidRPr="0033354C">
        <w:rPr>
          <w:sz w:val="28"/>
          <w:szCs w:val="28"/>
        </w:rPr>
        <w:t>ROLE</w:t>
      </w:r>
      <w:r w:rsidRPr="00422602">
        <w:rPr>
          <w:sz w:val="28"/>
          <w:szCs w:val="28"/>
          <w:lang w:val="ru-RU"/>
        </w:rPr>
        <w:t>.</w:t>
      </w:r>
    </w:p>
    <w:p w:rsidR="00422602" w:rsidRPr="0033354C" w:rsidRDefault="00422602" w:rsidP="00422602">
      <w:pPr>
        <w:spacing w:line="360" w:lineRule="auto"/>
        <w:ind w:firstLine="709"/>
        <w:jc w:val="both"/>
        <w:rPr>
          <w:sz w:val="28"/>
          <w:szCs w:val="28"/>
        </w:rPr>
      </w:pPr>
      <w:r w:rsidRPr="00422602">
        <w:rPr>
          <w:sz w:val="28"/>
          <w:szCs w:val="28"/>
          <w:lang w:val="ru-RU"/>
        </w:rPr>
        <w:br w:type="page"/>
      </w:r>
      <w:r w:rsidR="007D4DE9">
        <w:rPr>
          <w:noProof/>
          <w:sz w:val="28"/>
          <w:szCs w:val="28"/>
          <w:lang w:val="ru-RU" w:eastAsia="ru-RU"/>
        </w:rPr>
        <w:lastRenderedPageBreak/>
        <w:drawing>
          <wp:inline distT="0" distB="0" distL="0" distR="0">
            <wp:extent cx="3552825" cy="31908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52825" cy="3190875"/>
                    </a:xfrm>
                    <a:prstGeom prst="rect">
                      <a:avLst/>
                    </a:prstGeom>
                    <a:noFill/>
                    <a:ln>
                      <a:noFill/>
                    </a:ln>
                  </pic:spPr>
                </pic:pic>
              </a:graphicData>
            </a:graphic>
          </wp:inline>
        </w:drawing>
      </w:r>
    </w:p>
    <w:p w:rsidR="00422602" w:rsidRPr="00422602" w:rsidRDefault="00422602" w:rsidP="00422602">
      <w:pPr>
        <w:spacing w:line="360" w:lineRule="auto"/>
        <w:ind w:firstLine="709"/>
        <w:jc w:val="both"/>
        <w:rPr>
          <w:sz w:val="28"/>
          <w:szCs w:val="28"/>
          <w:lang w:val="ru-RU"/>
        </w:rPr>
      </w:pPr>
      <w:r w:rsidRPr="00422602">
        <w:rPr>
          <w:sz w:val="28"/>
          <w:szCs w:val="28"/>
          <w:lang w:val="ru-RU"/>
        </w:rPr>
        <w:t>Рис. 11.8</w:t>
      </w:r>
    </w:p>
    <w:p w:rsidR="00422602" w:rsidRPr="00422602" w:rsidRDefault="00422602" w:rsidP="00422602">
      <w:pPr>
        <w:spacing w:line="360" w:lineRule="auto"/>
        <w:ind w:firstLine="709"/>
        <w:jc w:val="both"/>
        <w:rPr>
          <w:sz w:val="28"/>
          <w:szCs w:val="28"/>
          <w:lang w:val="ru-RU"/>
        </w:rPr>
      </w:pPr>
    </w:p>
    <w:p w:rsidR="00422602" w:rsidRPr="00422602" w:rsidRDefault="00422602" w:rsidP="00422602">
      <w:pPr>
        <w:spacing w:line="360" w:lineRule="auto"/>
        <w:ind w:firstLine="709"/>
        <w:jc w:val="both"/>
        <w:rPr>
          <w:sz w:val="28"/>
          <w:szCs w:val="28"/>
          <w:lang w:val="ru-RU"/>
        </w:rPr>
      </w:pPr>
      <w:r w:rsidRPr="00422602">
        <w:rPr>
          <w:sz w:val="28"/>
          <w:szCs w:val="28"/>
          <w:lang w:val="ru-RU"/>
        </w:rPr>
        <w:t>Кроме имени роли, при создании можно также указать ее владельца (если это не указано, владельцем роли автоматически станет создавший ее пользователь базы данных). Если вы создаете роль при помощи графического интерфейса, вы можете сразу назначить роль владельцем схемы в базе данных и назначить пользователей, которые будут обладать правами этой роли.</w:t>
      </w:r>
    </w:p>
    <w:p w:rsidR="00422602" w:rsidRPr="00422602" w:rsidRDefault="00422602" w:rsidP="00422602">
      <w:pPr>
        <w:spacing w:line="360" w:lineRule="auto"/>
        <w:ind w:firstLine="709"/>
        <w:jc w:val="both"/>
        <w:rPr>
          <w:sz w:val="28"/>
          <w:szCs w:val="28"/>
          <w:lang w:val="ru-RU"/>
        </w:rPr>
      </w:pPr>
      <w:r w:rsidRPr="00422602">
        <w:rPr>
          <w:sz w:val="28"/>
          <w:szCs w:val="28"/>
          <w:lang w:val="ru-RU"/>
        </w:rPr>
        <w:t>Встроенным ролям назначены предопределенные права, изменить которые невозможно. Предоставление прав пользовательским ролям производится точно так же, как и обычным пользователям базы данных.</w:t>
      </w:r>
    </w:p>
    <w:p w:rsidR="00422602" w:rsidRPr="00422602" w:rsidRDefault="00422602" w:rsidP="00422602">
      <w:pPr>
        <w:spacing w:line="360" w:lineRule="auto"/>
        <w:ind w:firstLine="709"/>
        <w:jc w:val="both"/>
        <w:rPr>
          <w:sz w:val="28"/>
          <w:szCs w:val="28"/>
          <w:lang w:val="ru-RU"/>
        </w:rPr>
      </w:pPr>
      <w:r w:rsidRPr="00422602">
        <w:rPr>
          <w:sz w:val="28"/>
          <w:szCs w:val="28"/>
          <w:lang w:val="ru-RU"/>
        </w:rPr>
        <w:t>Предоставление прав на объекты в базе данных</w:t>
      </w:r>
    </w:p>
    <w:p w:rsidR="00422602" w:rsidRPr="00422602" w:rsidRDefault="00422602" w:rsidP="00422602">
      <w:pPr>
        <w:spacing w:line="360" w:lineRule="auto"/>
        <w:ind w:firstLine="709"/>
        <w:jc w:val="both"/>
        <w:rPr>
          <w:sz w:val="28"/>
          <w:szCs w:val="28"/>
          <w:lang w:val="ru-RU"/>
        </w:rPr>
      </w:pPr>
      <w:r w:rsidRPr="00422602">
        <w:rPr>
          <w:sz w:val="28"/>
          <w:szCs w:val="28"/>
          <w:lang w:val="ru-RU"/>
        </w:rPr>
        <w:t>Работа с разрешениями производится одинаково для всех объектов базы данных:</w:t>
      </w:r>
    </w:p>
    <w:p w:rsidR="00422602" w:rsidRPr="00422602" w:rsidRDefault="00422602" w:rsidP="00422602">
      <w:pPr>
        <w:spacing w:line="360" w:lineRule="auto"/>
        <w:ind w:firstLine="709"/>
        <w:jc w:val="both"/>
        <w:rPr>
          <w:sz w:val="28"/>
          <w:szCs w:val="28"/>
          <w:lang w:val="ru-RU"/>
        </w:rPr>
      </w:pPr>
      <w:r w:rsidRPr="00422602">
        <w:rPr>
          <w:sz w:val="28"/>
          <w:szCs w:val="28"/>
          <w:lang w:val="ru-RU"/>
        </w:rPr>
        <w:t>на вкладке «Разрешения» свойств этого объекта (эта вкладка предусмотрена не для всех объектов, для которых можно предоставить разрешения);</w:t>
      </w:r>
    </w:p>
    <w:p w:rsidR="00422602" w:rsidRPr="00422602" w:rsidRDefault="00422602" w:rsidP="00422602">
      <w:pPr>
        <w:spacing w:line="360" w:lineRule="auto"/>
        <w:ind w:firstLine="709"/>
        <w:jc w:val="both"/>
        <w:rPr>
          <w:sz w:val="28"/>
          <w:szCs w:val="28"/>
          <w:lang w:val="ru-RU"/>
        </w:rPr>
      </w:pPr>
      <w:r w:rsidRPr="00422602">
        <w:rPr>
          <w:sz w:val="28"/>
          <w:szCs w:val="28"/>
          <w:lang w:val="ru-RU"/>
        </w:rPr>
        <w:t>на странице «Защищаемые объекты» окна свойств пользователя или роли;</w:t>
      </w:r>
    </w:p>
    <w:p w:rsidR="00422602" w:rsidRPr="00422602" w:rsidRDefault="00422602" w:rsidP="00422602">
      <w:pPr>
        <w:spacing w:line="360" w:lineRule="auto"/>
        <w:ind w:firstLine="709"/>
        <w:jc w:val="both"/>
        <w:rPr>
          <w:sz w:val="28"/>
          <w:szCs w:val="28"/>
          <w:lang w:val="ru-RU"/>
        </w:rPr>
      </w:pPr>
      <w:r w:rsidRPr="00422602">
        <w:rPr>
          <w:sz w:val="28"/>
          <w:szCs w:val="28"/>
          <w:lang w:val="ru-RU"/>
        </w:rPr>
        <w:lastRenderedPageBreak/>
        <w:t xml:space="preserve">при помощи команд </w:t>
      </w:r>
      <w:r w:rsidRPr="0033354C">
        <w:rPr>
          <w:sz w:val="28"/>
          <w:szCs w:val="28"/>
        </w:rPr>
        <w:t>GRANT</w:t>
      </w:r>
      <w:r w:rsidRPr="00422602">
        <w:rPr>
          <w:sz w:val="28"/>
          <w:szCs w:val="28"/>
          <w:lang w:val="ru-RU"/>
        </w:rPr>
        <w:t xml:space="preserve"> (предоставить разрешение), </w:t>
      </w:r>
      <w:r w:rsidRPr="0033354C">
        <w:rPr>
          <w:sz w:val="28"/>
          <w:szCs w:val="28"/>
        </w:rPr>
        <w:t>DENY</w:t>
      </w:r>
      <w:r w:rsidRPr="00422602">
        <w:rPr>
          <w:sz w:val="28"/>
          <w:szCs w:val="28"/>
          <w:lang w:val="ru-RU"/>
        </w:rPr>
        <w:t xml:space="preserve"> (явно запретить что-то делать) и </w:t>
      </w:r>
      <w:r w:rsidRPr="0033354C">
        <w:rPr>
          <w:sz w:val="28"/>
          <w:szCs w:val="28"/>
        </w:rPr>
        <w:t>REVOKE</w:t>
      </w:r>
      <w:r w:rsidRPr="00422602">
        <w:rPr>
          <w:sz w:val="28"/>
          <w:szCs w:val="28"/>
          <w:lang w:val="ru-RU"/>
        </w:rPr>
        <w:t xml:space="preserve"> (отменить явно предоставленное разрешение или запрет).</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Начиная </w:t>
      </w:r>
      <w:r w:rsidRPr="0033354C">
        <w:rPr>
          <w:sz w:val="28"/>
          <w:szCs w:val="28"/>
        </w:rPr>
        <w:t>c</w:t>
      </w:r>
      <w:r w:rsidRPr="00422602">
        <w:rPr>
          <w:sz w:val="28"/>
          <w:szCs w:val="28"/>
          <w:lang w:val="ru-RU"/>
        </w:rPr>
        <w:t xml:space="preserve"> версии 2005, в </w:t>
      </w:r>
      <w:r w:rsidRPr="0033354C">
        <w:rPr>
          <w:sz w:val="28"/>
          <w:szCs w:val="28"/>
        </w:rPr>
        <w:t>SQL</w:t>
      </w:r>
      <w:r w:rsidRPr="00422602">
        <w:rPr>
          <w:sz w:val="28"/>
          <w:szCs w:val="28"/>
          <w:lang w:val="ru-RU"/>
        </w:rPr>
        <w:t xml:space="preserve"> </w:t>
      </w:r>
      <w:r w:rsidRPr="0033354C">
        <w:rPr>
          <w:sz w:val="28"/>
          <w:szCs w:val="28"/>
        </w:rPr>
        <w:t>Serve</w:t>
      </w:r>
      <w:r w:rsidRPr="00422602">
        <w:rPr>
          <w:sz w:val="28"/>
          <w:szCs w:val="28"/>
          <w:lang w:val="ru-RU"/>
        </w:rPr>
        <w:t xml:space="preserve"> появилась возможность предоставлять разрешения на уровне схемы. К схеме в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могут относиться таблицы, представления, хранимые процедуры, пользовательские функции, ограничения целостности, пользовательские типы данных и другие объекты, на которые приходится предоставлять разрешения чаще всего. Если вы назначите пользователю разрешения на схему, то он получит разрешения на все объекты этой схемы.</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Далее перечислены разрешения, которые можно предоставить на уровне схемы. Мы приведем только разрешения для этого объекта, поскольку разрешения схемы включают в себя разрешения, которые можно предоставить другим объектам, например, разрешения </w:t>
      </w:r>
      <w:r w:rsidRPr="0033354C">
        <w:rPr>
          <w:sz w:val="28"/>
          <w:szCs w:val="28"/>
        </w:rPr>
        <w:t>SELECT</w:t>
      </w:r>
      <w:r w:rsidRPr="00422602">
        <w:rPr>
          <w:sz w:val="28"/>
          <w:szCs w:val="28"/>
          <w:lang w:val="ru-RU"/>
        </w:rPr>
        <w:t xml:space="preserve"> для таблиц и представлений и </w:t>
      </w:r>
      <w:r w:rsidRPr="0033354C">
        <w:rPr>
          <w:sz w:val="28"/>
          <w:szCs w:val="28"/>
        </w:rPr>
        <w:t>EXECUTE</w:t>
      </w:r>
      <w:r w:rsidRPr="00422602">
        <w:rPr>
          <w:sz w:val="28"/>
          <w:szCs w:val="28"/>
          <w:lang w:val="ru-RU"/>
        </w:rPr>
        <w:t xml:space="preserve"> для хранимых процедур.</w:t>
      </w:r>
    </w:p>
    <w:p w:rsidR="00422602" w:rsidRPr="00422602" w:rsidRDefault="00422602" w:rsidP="00422602">
      <w:pPr>
        <w:spacing w:line="360" w:lineRule="auto"/>
        <w:ind w:firstLine="709"/>
        <w:jc w:val="both"/>
        <w:rPr>
          <w:sz w:val="28"/>
          <w:szCs w:val="28"/>
          <w:lang w:val="ru-RU"/>
        </w:rPr>
      </w:pPr>
      <w:r w:rsidRPr="0033354C">
        <w:rPr>
          <w:sz w:val="28"/>
          <w:szCs w:val="28"/>
        </w:rPr>
        <w:t>ALTER</w:t>
      </w:r>
      <w:r w:rsidRPr="00422602">
        <w:rPr>
          <w:sz w:val="28"/>
          <w:szCs w:val="28"/>
          <w:lang w:val="ru-RU"/>
        </w:rPr>
        <w:t xml:space="preserve"> - возможность вносить любые изменения в свойства объекта (за исключением смены владельца).</w:t>
      </w:r>
    </w:p>
    <w:p w:rsidR="00422602" w:rsidRPr="00422602" w:rsidRDefault="00422602" w:rsidP="00422602">
      <w:pPr>
        <w:spacing w:line="360" w:lineRule="auto"/>
        <w:ind w:firstLine="709"/>
        <w:jc w:val="both"/>
        <w:rPr>
          <w:sz w:val="28"/>
          <w:szCs w:val="28"/>
          <w:lang w:val="ru-RU"/>
        </w:rPr>
      </w:pPr>
      <w:r w:rsidRPr="0033354C">
        <w:rPr>
          <w:sz w:val="28"/>
          <w:szCs w:val="28"/>
        </w:rPr>
        <w:t>CONTROL</w:t>
      </w:r>
      <w:r w:rsidRPr="00422602">
        <w:rPr>
          <w:sz w:val="28"/>
          <w:szCs w:val="28"/>
          <w:lang w:val="ru-RU"/>
        </w:rPr>
        <w:t xml:space="preserve"> - тот, кому предоставлено такое разрешение, получает полные права как на сам объект, так и на информацию в нем.</w:t>
      </w:r>
    </w:p>
    <w:p w:rsidR="00422602" w:rsidRPr="00422602" w:rsidRDefault="00422602" w:rsidP="00422602">
      <w:pPr>
        <w:spacing w:line="360" w:lineRule="auto"/>
        <w:ind w:firstLine="709"/>
        <w:jc w:val="both"/>
        <w:rPr>
          <w:sz w:val="28"/>
          <w:szCs w:val="28"/>
          <w:lang w:val="ru-RU"/>
        </w:rPr>
      </w:pPr>
      <w:r w:rsidRPr="0033354C">
        <w:rPr>
          <w:sz w:val="28"/>
          <w:szCs w:val="28"/>
        </w:rPr>
        <w:t>DELETE</w:t>
      </w:r>
      <w:r w:rsidRPr="00422602">
        <w:rPr>
          <w:sz w:val="28"/>
          <w:szCs w:val="28"/>
          <w:lang w:val="ru-RU"/>
        </w:rPr>
        <w:t xml:space="preserve"> - возможность удалять существующую информацию в таблицах. Применяется к таблицам, представлениям и столбцам.</w:t>
      </w:r>
    </w:p>
    <w:p w:rsidR="00422602" w:rsidRPr="00422602" w:rsidRDefault="00422602" w:rsidP="00422602">
      <w:pPr>
        <w:spacing w:line="360" w:lineRule="auto"/>
        <w:ind w:firstLine="709"/>
        <w:jc w:val="both"/>
        <w:rPr>
          <w:sz w:val="28"/>
          <w:szCs w:val="28"/>
          <w:lang w:val="ru-RU"/>
        </w:rPr>
      </w:pPr>
      <w:r w:rsidRPr="0033354C">
        <w:rPr>
          <w:sz w:val="28"/>
          <w:szCs w:val="28"/>
        </w:rPr>
        <w:t>EXECUTE</w:t>
      </w:r>
      <w:r w:rsidRPr="00422602">
        <w:rPr>
          <w:sz w:val="28"/>
          <w:szCs w:val="28"/>
          <w:lang w:val="ru-RU"/>
        </w:rPr>
        <w:t xml:space="preserve"> - право запускать на выполнение. Применяется к хранимым процедурам и функциям.</w:t>
      </w:r>
    </w:p>
    <w:p w:rsidR="00422602" w:rsidRPr="00422602" w:rsidRDefault="00422602" w:rsidP="00422602">
      <w:pPr>
        <w:spacing w:line="360" w:lineRule="auto"/>
        <w:ind w:firstLine="709"/>
        <w:jc w:val="both"/>
        <w:rPr>
          <w:sz w:val="28"/>
          <w:szCs w:val="28"/>
          <w:lang w:val="ru-RU"/>
        </w:rPr>
      </w:pPr>
      <w:r w:rsidRPr="0033354C">
        <w:rPr>
          <w:sz w:val="28"/>
          <w:szCs w:val="28"/>
        </w:rPr>
        <w:t>INSERT</w:t>
      </w:r>
      <w:r w:rsidRPr="00422602">
        <w:rPr>
          <w:sz w:val="28"/>
          <w:szCs w:val="28"/>
          <w:lang w:val="ru-RU"/>
        </w:rPr>
        <w:t xml:space="preserve"> - право на вставку новых данных в таблицы. Применяется к таблицам, представлениям и столбцам.</w:t>
      </w:r>
    </w:p>
    <w:p w:rsidR="00422602" w:rsidRPr="00422602" w:rsidRDefault="00422602" w:rsidP="00422602">
      <w:pPr>
        <w:spacing w:line="360" w:lineRule="auto"/>
        <w:ind w:firstLine="709"/>
        <w:jc w:val="both"/>
        <w:rPr>
          <w:sz w:val="28"/>
          <w:szCs w:val="28"/>
          <w:lang w:val="ru-RU"/>
        </w:rPr>
      </w:pPr>
      <w:r w:rsidRPr="0033354C">
        <w:rPr>
          <w:sz w:val="28"/>
          <w:szCs w:val="28"/>
        </w:rPr>
        <w:t>REFERENCES</w:t>
      </w:r>
      <w:r w:rsidRPr="00422602">
        <w:rPr>
          <w:sz w:val="28"/>
          <w:szCs w:val="28"/>
          <w:lang w:val="ru-RU"/>
        </w:rPr>
        <w:t xml:space="preserve"> - разрешение, которое можно предоставить для проверки ограничений целостности. Например, пользователь может добавлять данные в таблицу с внешним ключом, а на таблицу с первичным ключом ему нельзя предоставлять права на просмотр. В этом случае на таблицу с первичным ключом ему можно предоставить право </w:t>
      </w:r>
      <w:r w:rsidRPr="0033354C">
        <w:rPr>
          <w:sz w:val="28"/>
          <w:szCs w:val="28"/>
        </w:rPr>
        <w:lastRenderedPageBreak/>
        <w:t>REFERENCES</w:t>
      </w:r>
      <w:r w:rsidRPr="00422602">
        <w:rPr>
          <w:sz w:val="28"/>
          <w:szCs w:val="28"/>
          <w:lang w:val="ru-RU"/>
        </w:rPr>
        <w:t xml:space="preserve"> - и он сможет производить вставку данных в таблицу с внешним ключом, не получая лишних прав на главную таблицу. Это разрешение можно предоставлять на таблицы, представления, столбцы и функции.</w:t>
      </w:r>
    </w:p>
    <w:p w:rsidR="00422602" w:rsidRPr="00422602" w:rsidRDefault="00422602" w:rsidP="00422602">
      <w:pPr>
        <w:spacing w:line="360" w:lineRule="auto"/>
        <w:ind w:firstLine="709"/>
        <w:jc w:val="both"/>
        <w:rPr>
          <w:sz w:val="28"/>
          <w:szCs w:val="28"/>
          <w:lang w:val="ru-RU"/>
        </w:rPr>
      </w:pPr>
      <w:r w:rsidRPr="0033354C">
        <w:rPr>
          <w:sz w:val="28"/>
          <w:szCs w:val="28"/>
        </w:rPr>
        <w:t>SELECT</w:t>
      </w:r>
      <w:r w:rsidRPr="00422602">
        <w:rPr>
          <w:sz w:val="28"/>
          <w:szCs w:val="28"/>
          <w:lang w:val="ru-RU"/>
        </w:rPr>
        <w:t xml:space="preserve"> - право на чтение информации. Предоставляется для таблиц, представлений, столбцов и табличных функций.</w:t>
      </w:r>
    </w:p>
    <w:p w:rsidR="00422602" w:rsidRPr="00422602" w:rsidRDefault="00422602" w:rsidP="00422602">
      <w:pPr>
        <w:spacing w:line="360" w:lineRule="auto"/>
        <w:ind w:firstLine="709"/>
        <w:jc w:val="both"/>
        <w:rPr>
          <w:sz w:val="28"/>
          <w:szCs w:val="28"/>
          <w:lang w:val="ru-RU"/>
        </w:rPr>
      </w:pPr>
      <w:r w:rsidRPr="0033354C">
        <w:rPr>
          <w:sz w:val="28"/>
          <w:szCs w:val="28"/>
        </w:rPr>
        <w:t>TAKE</w:t>
      </w:r>
      <w:r w:rsidRPr="00422602">
        <w:rPr>
          <w:sz w:val="28"/>
          <w:szCs w:val="28"/>
          <w:lang w:val="ru-RU"/>
        </w:rPr>
        <w:t xml:space="preserve"> </w:t>
      </w:r>
      <w:r w:rsidRPr="0033354C">
        <w:rPr>
          <w:sz w:val="28"/>
          <w:szCs w:val="28"/>
        </w:rPr>
        <w:t>OWNERSHIP</w:t>
      </w:r>
      <w:r w:rsidRPr="00422602">
        <w:rPr>
          <w:sz w:val="28"/>
          <w:szCs w:val="28"/>
          <w:lang w:val="ru-RU"/>
        </w:rPr>
        <w:t xml:space="preserve"> - право на принятие на себя владения данным объектом. Владелец автоматически обладает полными правами на свой объект. Такое право можно назначить для любых объектов.</w:t>
      </w:r>
    </w:p>
    <w:p w:rsidR="00422602" w:rsidRPr="00422602" w:rsidRDefault="00422602" w:rsidP="00422602">
      <w:pPr>
        <w:spacing w:line="360" w:lineRule="auto"/>
        <w:ind w:firstLine="709"/>
        <w:jc w:val="both"/>
        <w:rPr>
          <w:sz w:val="28"/>
          <w:szCs w:val="28"/>
          <w:lang w:val="ru-RU"/>
        </w:rPr>
      </w:pPr>
      <w:r w:rsidRPr="0033354C">
        <w:rPr>
          <w:sz w:val="28"/>
          <w:szCs w:val="28"/>
        </w:rPr>
        <w:t>UPDATE</w:t>
      </w:r>
      <w:r w:rsidRPr="00422602">
        <w:rPr>
          <w:sz w:val="28"/>
          <w:szCs w:val="28"/>
          <w:lang w:val="ru-RU"/>
        </w:rPr>
        <w:t xml:space="preserve"> - возможность вносить изменения в существующие записи в таблице. Предоставляется на таблицы, представления и столбцы.</w:t>
      </w:r>
    </w:p>
    <w:p w:rsidR="00422602" w:rsidRPr="00422602" w:rsidRDefault="00422602" w:rsidP="00422602">
      <w:pPr>
        <w:spacing w:line="360" w:lineRule="auto"/>
        <w:ind w:firstLine="709"/>
        <w:jc w:val="both"/>
        <w:rPr>
          <w:sz w:val="28"/>
          <w:szCs w:val="28"/>
          <w:lang w:val="ru-RU"/>
        </w:rPr>
      </w:pPr>
      <w:r w:rsidRPr="0033354C">
        <w:rPr>
          <w:sz w:val="28"/>
          <w:szCs w:val="28"/>
        </w:rPr>
        <w:t>VIEW</w:t>
      </w:r>
      <w:r w:rsidRPr="00422602">
        <w:rPr>
          <w:sz w:val="28"/>
          <w:szCs w:val="28"/>
          <w:lang w:val="ru-RU"/>
        </w:rPr>
        <w:t xml:space="preserve"> </w:t>
      </w:r>
      <w:r w:rsidRPr="0033354C">
        <w:rPr>
          <w:sz w:val="28"/>
          <w:szCs w:val="28"/>
        </w:rPr>
        <w:t>DEFINITION</w:t>
      </w:r>
      <w:r w:rsidRPr="00422602">
        <w:rPr>
          <w:sz w:val="28"/>
          <w:szCs w:val="28"/>
          <w:lang w:val="ru-RU"/>
        </w:rPr>
        <w:t xml:space="preserve"> - право на просмотр определения для данного объекта. Предусмотрено для таблиц, представлений, процедур и функций.</w:t>
      </w:r>
    </w:p>
    <w:p w:rsidR="00422602" w:rsidRPr="00422602" w:rsidRDefault="00422602" w:rsidP="00422602">
      <w:pPr>
        <w:spacing w:line="360" w:lineRule="auto"/>
        <w:ind w:firstLine="709"/>
        <w:jc w:val="both"/>
        <w:rPr>
          <w:sz w:val="28"/>
          <w:szCs w:val="28"/>
          <w:lang w:val="ru-RU"/>
        </w:rPr>
      </w:pPr>
      <w:r w:rsidRPr="00422602">
        <w:rPr>
          <w:sz w:val="28"/>
          <w:szCs w:val="28"/>
          <w:lang w:val="ru-RU"/>
        </w:rPr>
        <w:t>Для каждого разрешения мы можем установить три значения:</w:t>
      </w:r>
    </w:p>
    <w:p w:rsidR="00422602" w:rsidRPr="00422602" w:rsidRDefault="00422602" w:rsidP="00422602">
      <w:pPr>
        <w:spacing w:line="360" w:lineRule="auto"/>
        <w:ind w:firstLine="709"/>
        <w:jc w:val="both"/>
        <w:rPr>
          <w:sz w:val="28"/>
          <w:szCs w:val="28"/>
          <w:lang w:val="ru-RU"/>
        </w:rPr>
      </w:pPr>
      <w:r w:rsidRPr="0033354C">
        <w:rPr>
          <w:sz w:val="28"/>
          <w:szCs w:val="28"/>
        </w:rPr>
        <w:t>GRANT</w:t>
      </w:r>
      <w:r w:rsidRPr="00422602">
        <w:rPr>
          <w:sz w:val="28"/>
          <w:szCs w:val="28"/>
          <w:lang w:val="ru-RU"/>
        </w:rPr>
        <w:t xml:space="preserve"> - разрешение предоставлено явно;</w:t>
      </w:r>
    </w:p>
    <w:p w:rsidR="00422602" w:rsidRPr="00422602" w:rsidRDefault="00422602" w:rsidP="00422602">
      <w:pPr>
        <w:spacing w:line="360" w:lineRule="auto"/>
        <w:ind w:firstLine="709"/>
        <w:jc w:val="both"/>
        <w:rPr>
          <w:sz w:val="28"/>
          <w:szCs w:val="28"/>
          <w:lang w:val="ru-RU"/>
        </w:rPr>
      </w:pPr>
      <w:r w:rsidRPr="0033354C">
        <w:rPr>
          <w:sz w:val="28"/>
          <w:szCs w:val="28"/>
        </w:rPr>
        <w:t>WITH</w:t>
      </w:r>
      <w:r w:rsidRPr="00422602">
        <w:rPr>
          <w:sz w:val="28"/>
          <w:szCs w:val="28"/>
          <w:lang w:val="ru-RU"/>
        </w:rPr>
        <w:t xml:space="preserve"> </w:t>
      </w:r>
      <w:r w:rsidRPr="0033354C">
        <w:rPr>
          <w:sz w:val="28"/>
          <w:szCs w:val="28"/>
        </w:rPr>
        <w:t>GRANT</w:t>
      </w:r>
      <w:r w:rsidRPr="00422602">
        <w:rPr>
          <w:sz w:val="28"/>
          <w:szCs w:val="28"/>
          <w:lang w:val="ru-RU"/>
        </w:rPr>
        <w:t xml:space="preserve"> - разрешение не только предоставлено данному пользователю, но он также получил право предоставлять это разрешение другим пользователям. Можно предоставлять, конечно, только вместе с </w:t>
      </w:r>
      <w:r w:rsidRPr="0033354C">
        <w:rPr>
          <w:sz w:val="28"/>
          <w:szCs w:val="28"/>
        </w:rPr>
        <w:t>GRANT</w:t>
      </w:r>
      <w:r w:rsidRPr="00422602">
        <w:rPr>
          <w:sz w:val="28"/>
          <w:szCs w:val="28"/>
          <w:lang w:val="ru-RU"/>
        </w:rPr>
        <w:t>;</w:t>
      </w:r>
    </w:p>
    <w:p w:rsidR="00422602" w:rsidRPr="00422602" w:rsidRDefault="00422602" w:rsidP="00422602">
      <w:pPr>
        <w:spacing w:line="360" w:lineRule="auto"/>
        <w:ind w:firstLine="709"/>
        <w:jc w:val="both"/>
        <w:rPr>
          <w:sz w:val="28"/>
          <w:szCs w:val="28"/>
          <w:lang w:val="ru-RU"/>
        </w:rPr>
      </w:pPr>
      <w:r w:rsidRPr="0033354C">
        <w:rPr>
          <w:sz w:val="28"/>
          <w:szCs w:val="28"/>
        </w:rPr>
        <w:t>DENY</w:t>
      </w:r>
      <w:r w:rsidRPr="00422602">
        <w:rPr>
          <w:sz w:val="28"/>
          <w:szCs w:val="28"/>
          <w:lang w:val="ru-RU"/>
        </w:rPr>
        <w:t xml:space="preserve"> - явный запрет на выполнение действия, определенного данным разрешением. Как в любых системах безопасности, явный запрет имеет приоритет перед явно предоставленными разрешениями.</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Из кода </w:t>
      </w:r>
      <w:r w:rsidRPr="0033354C">
        <w:rPr>
          <w:sz w:val="28"/>
          <w:szCs w:val="28"/>
        </w:rPr>
        <w:t>Transact</w:t>
      </w:r>
      <w:r w:rsidRPr="00422602">
        <w:rPr>
          <w:sz w:val="28"/>
          <w:szCs w:val="28"/>
          <w:lang w:val="ru-RU"/>
        </w:rPr>
        <w:t>-</w:t>
      </w:r>
      <w:r w:rsidRPr="0033354C">
        <w:rPr>
          <w:sz w:val="28"/>
          <w:szCs w:val="28"/>
        </w:rPr>
        <w:t>SQL</w:t>
      </w:r>
      <w:r w:rsidRPr="00422602">
        <w:rPr>
          <w:sz w:val="28"/>
          <w:szCs w:val="28"/>
          <w:lang w:val="ru-RU"/>
        </w:rPr>
        <w:t xml:space="preserve"> разрешения можно предоставлять командами </w:t>
      </w:r>
      <w:r w:rsidRPr="0033354C">
        <w:rPr>
          <w:sz w:val="28"/>
          <w:szCs w:val="28"/>
        </w:rPr>
        <w:t>GRANT</w:t>
      </w:r>
      <w:r w:rsidRPr="00422602">
        <w:rPr>
          <w:sz w:val="28"/>
          <w:szCs w:val="28"/>
          <w:lang w:val="ru-RU"/>
        </w:rPr>
        <w:t xml:space="preserve">, </w:t>
      </w:r>
      <w:r w:rsidRPr="0033354C">
        <w:rPr>
          <w:sz w:val="28"/>
          <w:szCs w:val="28"/>
        </w:rPr>
        <w:t>DENY</w:t>
      </w:r>
      <w:r w:rsidRPr="00422602">
        <w:rPr>
          <w:sz w:val="28"/>
          <w:szCs w:val="28"/>
          <w:lang w:val="ru-RU"/>
        </w:rPr>
        <w:t xml:space="preserve"> и </w:t>
      </w:r>
      <w:r w:rsidRPr="0033354C">
        <w:rPr>
          <w:sz w:val="28"/>
          <w:szCs w:val="28"/>
        </w:rPr>
        <w:t>REVOKE</w:t>
      </w:r>
      <w:r w:rsidRPr="00422602">
        <w:rPr>
          <w:sz w:val="28"/>
          <w:szCs w:val="28"/>
          <w:lang w:val="ru-RU"/>
        </w:rPr>
        <w:t xml:space="preserve">. Например, чтобы предоставить пользователю </w:t>
      </w:r>
      <w:r w:rsidRPr="0033354C">
        <w:rPr>
          <w:sz w:val="28"/>
          <w:szCs w:val="28"/>
        </w:rPr>
        <w:t>User</w:t>
      </w:r>
      <w:r w:rsidRPr="00422602">
        <w:rPr>
          <w:sz w:val="28"/>
          <w:szCs w:val="28"/>
          <w:lang w:val="ru-RU"/>
        </w:rPr>
        <w:t xml:space="preserve">1 возможность просматривать данные в таблице </w:t>
      </w:r>
      <w:r w:rsidRPr="0033354C">
        <w:rPr>
          <w:sz w:val="28"/>
          <w:szCs w:val="28"/>
        </w:rPr>
        <w:t>Table</w:t>
      </w:r>
      <w:r w:rsidRPr="00422602">
        <w:rPr>
          <w:sz w:val="28"/>
          <w:szCs w:val="28"/>
          <w:lang w:val="ru-RU"/>
        </w:rPr>
        <w:t xml:space="preserve">1 в схеме </w:t>
      </w:r>
      <w:r w:rsidRPr="0033354C">
        <w:rPr>
          <w:sz w:val="28"/>
          <w:szCs w:val="28"/>
        </w:rPr>
        <w:t>dbo</w:t>
      </w:r>
      <w:r w:rsidRPr="00422602">
        <w:rPr>
          <w:sz w:val="28"/>
          <w:szCs w:val="28"/>
          <w:lang w:val="ru-RU"/>
        </w:rPr>
        <w:t xml:space="preserve">, можно воспользоваться командой: </w:t>
      </w:r>
      <w:r w:rsidRPr="0033354C">
        <w:rPr>
          <w:sz w:val="28"/>
          <w:szCs w:val="28"/>
        </w:rPr>
        <w:t>GRANT</w:t>
      </w:r>
      <w:r w:rsidRPr="00422602">
        <w:rPr>
          <w:sz w:val="28"/>
          <w:szCs w:val="28"/>
          <w:lang w:val="ru-RU"/>
        </w:rPr>
        <w:t xml:space="preserve"> </w:t>
      </w:r>
      <w:r w:rsidRPr="0033354C">
        <w:rPr>
          <w:sz w:val="28"/>
          <w:szCs w:val="28"/>
        </w:rPr>
        <w:t>SELECT</w:t>
      </w:r>
      <w:r w:rsidRPr="00422602">
        <w:rPr>
          <w:sz w:val="28"/>
          <w:szCs w:val="28"/>
          <w:lang w:val="ru-RU"/>
        </w:rPr>
        <w:t xml:space="preserve"> </w:t>
      </w:r>
      <w:r w:rsidRPr="0033354C">
        <w:rPr>
          <w:sz w:val="28"/>
          <w:szCs w:val="28"/>
        </w:rPr>
        <w:t>ON</w:t>
      </w:r>
      <w:r w:rsidRPr="00422602">
        <w:rPr>
          <w:sz w:val="28"/>
          <w:szCs w:val="28"/>
          <w:lang w:val="ru-RU"/>
        </w:rPr>
        <w:t xml:space="preserve"> </w:t>
      </w:r>
      <w:r w:rsidRPr="0033354C">
        <w:rPr>
          <w:sz w:val="28"/>
          <w:szCs w:val="28"/>
        </w:rPr>
        <w:t>dbo</w:t>
      </w:r>
      <w:r w:rsidRPr="00422602">
        <w:rPr>
          <w:sz w:val="28"/>
          <w:szCs w:val="28"/>
          <w:lang w:val="ru-RU"/>
        </w:rPr>
        <w:t>.</w:t>
      </w:r>
      <w:r w:rsidRPr="0033354C">
        <w:rPr>
          <w:sz w:val="28"/>
          <w:szCs w:val="28"/>
        </w:rPr>
        <w:t>Table</w:t>
      </w:r>
      <w:r w:rsidRPr="00422602">
        <w:rPr>
          <w:sz w:val="28"/>
          <w:szCs w:val="28"/>
          <w:lang w:val="ru-RU"/>
        </w:rPr>
        <w:t xml:space="preserve">1 </w:t>
      </w:r>
      <w:r w:rsidRPr="0033354C">
        <w:rPr>
          <w:sz w:val="28"/>
          <w:szCs w:val="28"/>
        </w:rPr>
        <w:t>TO</w:t>
      </w:r>
      <w:r w:rsidRPr="00422602">
        <w:rPr>
          <w:sz w:val="28"/>
          <w:szCs w:val="28"/>
          <w:lang w:val="ru-RU"/>
        </w:rPr>
        <w:t xml:space="preserve"> </w:t>
      </w:r>
      <w:r w:rsidRPr="0033354C">
        <w:rPr>
          <w:sz w:val="28"/>
          <w:szCs w:val="28"/>
        </w:rPr>
        <w:t>User</w:t>
      </w:r>
      <w:r w:rsidRPr="00422602">
        <w:rPr>
          <w:sz w:val="28"/>
          <w:szCs w:val="28"/>
          <w:lang w:val="ru-RU"/>
        </w:rPr>
        <w:t>1;</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Лишить его ранее предоставленного права можно при помощи команды: </w:t>
      </w:r>
      <w:r w:rsidRPr="0033354C">
        <w:rPr>
          <w:sz w:val="28"/>
          <w:szCs w:val="28"/>
        </w:rPr>
        <w:t>REVOKE</w:t>
      </w:r>
      <w:r w:rsidRPr="00422602">
        <w:rPr>
          <w:sz w:val="28"/>
          <w:szCs w:val="28"/>
          <w:lang w:val="ru-RU"/>
        </w:rPr>
        <w:t xml:space="preserve"> </w:t>
      </w:r>
      <w:r w:rsidRPr="0033354C">
        <w:rPr>
          <w:sz w:val="28"/>
          <w:szCs w:val="28"/>
        </w:rPr>
        <w:t>SELECT</w:t>
      </w:r>
      <w:r w:rsidRPr="00422602">
        <w:rPr>
          <w:sz w:val="28"/>
          <w:szCs w:val="28"/>
          <w:lang w:val="ru-RU"/>
        </w:rPr>
        <w:t xml:space="preserve"> </w:t>
      </w:r>
      <w:r w:rsidRPr="0033354C">
        <w:rPr>
          <w:sz w:val="28"/>
          <w:szCs w:val="28"/>
        </w:rPr>
        <w:t>ON</w:t>
      </w:r>
      <w:r w:rsidRPr="00422602">
        <w:rPr>
          <w:sz w:val="28"/>
          <w:szCs w:val="28"/>
          <w:lang w:val="ru-RU"/>
        </w:rPr>
        <w:t xml:space="preserve"> </w:t>
      </w:r>
      <w:r w:rsidRPr="0033354C">
        <w:rPr>
          <w:sz w:val="28"/>
          <w:szCs w:val="28"/>
        </w:rPr>
        <w:t>dbo</w:t>
      </w:r>
      <w:r w:rsidRPr="00422602">
        <w:rPr>
          <w:sz w:val="28"/>
          <w:szCs w:val="28"/>
          <w:lang w:val="ru-RU"/>
        </w:rPr>
        <w:t>.</w:t>
      </w:r>
      <w:r w:rsidRPr="0033354C">
        <w:rPr>
          <w:sz w:val="28"/>
          <w:szCs w:val="28"/>
        </w:rPr>
        <w:t>Table</w:t>
      </w:r>
      <w:r w:rsidRPr="00422602">
        <w:rPr>
          <w:sz w:val="28"/>
          <w:szCs w:val="28"/>
          <w:lang w:val="ru-RU"/>
        </w:rPr>
        <w:t xml:space="preserve">1 </w:t>
      </w:r>
      <w:r w:rsidRPr="0033354C">
        <w:rPr>
          <w:sz w:val="28"/>
          <w:szCs w:val="28"/>
        </w:rPr>
        <w:t>TO</w:t>
      </w:r>
      <w:r w:rsidRPr="00422602">
        <w:rPr>
          <w:sz w:val="28"/>
          <w:szCs w:val="28"/>
          <w:lang w:val="ru-RU"/>
        </w:rPr>
        <w:t xml:space="preserve"> </w:t>
      </w:r>
      <w:r w:rsidRPr="0033354C">
        <w:rPr>
          <w:sz w:val="28"/>
          <w:szCs w:val="28"/>
        </w:rPr>
        <w:t>User</w:t>
      </w:r>
      <w:r w:rsidRPr="00422602">
        <w:rPr>
          <w:sz w:val="28"/>
          <w:szCs w:val="28"/>
          <w:lang w:val="ru-RU"/>
        </w:rPr>
        <w:t>1;</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Некоторые рекомендации, связанные с предоставлением </w:t>
      </w:r>
      <w:r w:rsidRPr="00422602">
        <w:rPr>
          <w:sz w:val="28"/>
          <w:szCs w:val="28"/>
          <w:lang w:val="ru-RU"/>
        </w:rPr>
        <w:lastRenderedPageBreak/>
        <w:t>разрешений:</w:t>
      </w:r>
    </w:p>
    <w:p w:rsidR="00422602" w:rsidRPr="00422602" w:rsidRDefault="00422602" w:rsidP="00422602">
      <w:pPr>
        <w:spacing w:line="360" w:lineRule="auto"/>
        <w:ind w:firstLine="709"/>
        <w:jc w:val="both"/>
        <w:rPr>
          <w:sz w:val="28"/>
          <w:szCs w:val="28"/>
          <w:lang w:val="ru-RU"/>
        </w:rPr>
      </w:pPr>
      <w:r w:rsidRPr="00422602">
        <w:rPr>
          <w:sz w:val="28"/>
          <w:szCs w:val="28"/>
          <w:lang w:val="ru-RU"/>
        </w:rPr>
        <w:t>В большинстве реальных задач используются десятки и даже сотни таблиц и других объектов базы данных. Предоставлять каждому пользователю разрешения на каждый из этих объектов очень неудобно. Если есть возможность, удобнее использовать разрешения на уровне схемы или всей базы данных.</w:t>
      </w:r>
    </w:p>
    <w:p w:rsidR="00422602" w:rsidRPr="00422602" w:rsidRDefault="00422602" w:rsidP="00422602">
      <w:pPr>
        <w:spacing w:line="360" w:lineRule="auto"/>
        <w:ind w:firstLine="709"/>
        <w:jc w:val="both"/>
        <w:rPr>
          <w:sz w:val="28"/>
          <w:szCs w:val="28"/>
          <w:lang w:val="ru-RU"/>
        </w:rPr>
      </w:pPr>
      <w:r w:rsidRPr="00422602">
        <w:rPr>
          <w:sz w:val="28"/>
          <w:szCs w:val="28"/>
          <w:lang w:val="ru-RU"/>
        </w:rPr>
        <w:t>Существует общий принцип: не стоит обращаться из клиентского приложения к таблицам базы данных напрямую. Для изменения данных лучше использовать хранимые процедуры, а для запросов на чтение - хранимые процедуры или представления. Причина проста: если потребуется поменять структуру вашей базы данных (например, какую-то таблицу поделить на текущую и архивную или добавить новый столбец) не потребуется вносить изменения в клиентское приложение. Это следует помнить и при предоставлении разрешений. Отметим также, что при помощи хранимых процедур можно очень просто реализовать дополнительные проверки в добавление к обычным разрешениям;</w:t>
      </w:r>
    </w:p>
    <w:p w:rsidR="00422602" w:rsidRPr="00422602" w:rsidRDefault="00422602" w:rsidP="00422602">
      <w:pPr>
        <w:spacing w:line="360" w:lineRule="auto"/>
        <w:ind w:firstLine="709"/>
        <w:jc w:val="both"/>
        <w:rPr>
          <w:sz w:val="28"/>
          <w:szCs w:val="28"/>
          <w:lang w:val="ru-RU"/>
        </w:rPr>
      </w:pP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позволяет настраивать разрешения на уровне отдельных столбцов. На практике лучше не пользоваться такими разрешениями из-за падения производительности и усложнения системы разрешений. Если пользователю можно видеть не все столбцы в таблице (например, ему не нужны домашние телефоны сотрудников), то правильнее будет создать представление или хранимую процедуру, которые будут отфильтровывать ненужные столбцы.</w:t>
      </w:r>
    </w:p>
    <w:p w:rsidR="00422602" w:rsidRPr="00422602" w:rsidRDefault="00422602" w:rsidP="00422602">
      <w:pPr>
        <w:spacing w:line="360" w:lineRule="auto"/>
        <w:ind w:firstLine="709"/>
        <w:jc w:val="both"/>
        <w:rPr>
          <w:sz w:val="28"/>
          <w:szCs w:val="28"/>
          <w:lang w:val="ru-RU"/>
        </w:rPr>
      </w:pPr>
      <w:r w:rsidRPr="00422602">
        <w:rPr>
          <w:sz w:val="28"/>
          <w:szCs w:val="28"/>
          <w:lang w:val="ru-RU"/>
        </w:rPr>
        <w:t>Задание для самостоятельной работы:</w:t>
      </w:r>
    </w:p>
    <w:p w:rsidR="00422602" w:rsidRPr="00422602" w:rsidRDefault="00422602" w:rsidP="00422602">
      <w:pPr>
        <w:spacing w:line="360" w:lineRule="auto"/>
        <w:ind w:firstLine="709"/>
        <w:jc w:val="both"/>
        <w:rPr>
          <w:sz w:val="28"/>
          <w:szCs w:val="28"/>
          <w:lang w:val="ru-RU"/>
        </w:rPr>
      </w:pPr>
      <w:r w:rsidRPr="00422602">
        <w:rPr>
          <w:sz w:val="28"/>
          <w:szCs w:val="28"/>
          <w:lang w:val="ru-RU"/>
        </w:rPr>
        <w:t xml:space="preserve">Создайте логин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w:t>
      </w:r>
      <w:r w:rsidRPr="0033354C">
        <w:rPr>
          <w:sz w:val="28"/>
          <w:szCs w:val="28"/>
        </w:rPr>
        <w:t>Admin</w:t>
      </w:r>
      <w:r w:rsidRPr="00422602">
        <w:rPr>
          <w:sz w:val="28"/>
          <w:szCs w:val="28"/>
          <w:lang w:val="ru-RU"/>
        </w:rPr>
        <w:t xml:space="preserve">» и назначьте ей роль </w:t>
      </w:r>
      <w:r w:rsidRPr="0033354C">
        <w:rPr>
          <w:sz w:val="28"/>
          <w:szCs w:val="28"/>
        </w:rPr>
        <w:t>sysadmin</w:t>
      </w:r>
      <w:r w:rsidRPr="00422602">
        <w:rPr>
          <w:sz w:val="28"/>
          <w:szCs w:val="28"/>
          <w:lang w:val="ru-RU"/>
        </w:rPr>
        <w:t>;</w:t>
      </w:r>
    </w:p>
    <w:p w:rsidR="00422602" w:rsidRPr="00422602" w:rsidRDefault="00422602" w:rsidP="00422602">
      <w:pPr>
        <w:spacing w:line="360" w:lineRule="auto"/>
        <w:ind w:firstLine="709"/>
        <w:jc w:val="both"/>
        <w:rPr>
          <w:sz w:val="28"/>
          <w:szCs w:val="28"/>
          <w:lang w:val="ru-RU"/>
        </w:rPr>
      </w:pPr>
      <w:r w:rsidRPr="00422602">
        <w:rPr>
          <w:sz w:val="28"/>
          <w:szCs w:val="28"/>
          <w:lang w:val="ru-RU"/>
        </w:rPr>
        <w:t>Создайте в базе данных роль «</w:t>
      </w:r>
      <w:r w:rsidRPr="0033354C">
        <w:rPr>
          <w:sz w:val="28"/>
          <w:szCs w:val="28"/>
        </w:rPr>
        <w:t>Saler</w:t>
      </w:r>
      <w:r w:rsidRPr="00422602">
        <w:rPr>
          <w:sz w:val="28"/>
          <w:szCs w:val="28"/>
          <w:lang w:val="ru-RU"/>
        </w:rPr>
        <w:t xml:space="preserve">» и назначьте ей разрешения на выборку данных из всех таблиц, изменение данных в таблицах </w:t>
      </w:r>
      <w:r w:rsidRPr="0033354C">
        <w:rPr>
          <w:sz w:val="28"/>
          <w:szCs w:val="28"/>
        </w:rPr>
        <w:t>Order</w:t>
      </w:r>
      <w:r w:rsidRPr="00422602">
        <w:rPr>
          <w:sz w:val="28"/>
          <w:szCs w:val="28"/>
          <w:lang w:val="ru-RU"/>
        </w:rPr>
        <w:t xml:space="preserve">, </w:t>
      </w:r>
      <w:r w:rsidRPr="0033354C">
        <w:rPr>
          <w:sz w:val="28"/>
          <w:szCs w:val="28"/>
        </w:rPr>
        <w:t>OrdItem</w:t>
      </w:r>
      <w:r w:rsidRPr="00422602">
        <w:rPr>
          <w:sz w:val="28"/>
          <w:szCs w:val="28"/>
          <w:lang w:val="ru-RU"/>
        </w:rPr>
        <w:t xml:space="preserve"> и запуск хранимой процедуры </w:t>
      </w:r>
      <w:r w:rsidRPr="0033354C">
        <w:rPr>
          <w:sz w:val="28"/>
          <w:szCs w:val="28"/>
        </w:rPr>
        <w:t>spr</w:t>
      </w:r>
      <w:r w:rsidRPr="00422602">
        <w:rPr>
          <w:sz w:val="28"/>
          <w:szCs w:val="28"/>
          <w:lang w:val="ru-RU"/>
        </w:rPr>
        <w:t>_</w:t>
      </w:r>
      <w:r w:rsidRPr="0033354C">
        <w:rPr>
          <w:sz w:val="28"/>
          <w:szCs w:val="28"/>
        </w:rPr>
        <w:t>getOrders</w:t>
      </w:r>
      <w:r w:rsidRPr="00422602">
        <w:rPr>
          <w:sz w:val="28"/>
          <w:szCs w:val="28"/>
          <w:lang w:val="ru-RU"/>
        </w:rPr>
        <w:t>;</w:t>
      </w:r>
    </w:p>
    <w:p w:rsidR="00422602" w:rsidRPr="00342676" w:rsidRDefault="00422602" w:rsidP="00422602">
      <w:pPr>
        <w:spacing w:line="360" w:lineRule="auto"/>
        <w:ind w:firstLine="709"/>
        <w:jc w:val="both"/>
        <w:rPr>
          <w:sz w:val="28"/>
          <w:szCs w:val="28"/>
          <w:lang w:val="ru-RU"/>
        </w:rPr>
      </w:pPr>
      <w:r w:rsidRPr="00422602">
        <w:rPr>
          <w:sz w:val="28"/>
          <w:szCs w:val="28"/>
          <w:lang w:val="ru-RU"/>
        </w:rPr>
        <w:t xml:space="preserve">Создайте логин </w:t>
      </w:r>
      <w:r w:rsidRPr="0033354C">
        <w:rPr>
          <w:sz w:val="28"/>
          <w:szCs w:val="28"/>
        </w:rPr>
        <w:t>SQL</w:t>
      </w:r>
      <w:r w:rsidRPr="00422602">
        <w:rPr>
          <w:sz w:val="28"/>
          <w:szCs w:val="28"/>
          <w:lang w:val="ru-RU"/>
        </w:rPr>
        <w:t xml:space="preserve"> </w:t>
      </w:r>
      <w:r w:rsidRPr="0033354C">
        <w:rPr>
          <w:sz w:val="28"/>
          <w:szCs w:val="28"/>
        </w:rPr>
        <w:t>Server</w:t>
      </w:r>
      <w:r w:rsidRPr="00422602">
        <w:rPr>
          <w:sz w:val="28"/>
          <w:szCs w:val="28"/>
          <w:lang w:val="ru-RU"/>
        </w:rPr>
        <w:t xml:space="preserve"> «</w:t>
      </w:r>
      <w:r w:rsidRPr="0033354C">
        <w:rPr>
          <w:sz w:val="28"/>
          <w:szCs w:val="28"/>
        </w:rPr>
        <w:t>Ivanov</w:t>
      </w:r>
      <w:r w:rsidRPr="00422602">
        <w:rPr>
          <w:sz w:val="28"/>
          <w:szCs w:val="28"/>
          <w:lang w:val="ru-RU"/>
        </w:rPr>
        <w:t xml:space="preserve">» и сопоставьте его с одноименным пользователем в базе данных </w:t>
      </w:r>
      <w:r w:rsidRPr="0033354C">
        <w:rPr>
          <w:sz w:val="28"/>
          <w:szCs w:val="28"/>
        </w:rPr>
        <w:t>Sales</w:t>
      </w:r>
      <w:r w:rsidRPr="00422602">
        <w:rPr>
          <w:sz w:val="28"/>
          <w:szCs w:val="28"/>
          <w:lang w:val="ru-RU"/>
        </w:rPr>
        <w:t xml:space="preserve">. </w:t>
      </w:r>
      <w:r w:rsidRPr="00342676">
        <w:rPr>
          <w:sz w:val="28"/>
          <w:szCs w:val="28"/>
          <w:lang w:val="ru-RU"/>
        </w:rPr>
        <w:t xml:space="preserve">Назначьте созданному </w:t>
      </w:r>
      <w:r w:rsidRPr="00342676">
        <w:rPr>
          <w:sz w:val="28"/>
          <w:szCs w:val="28"/>
          <w:lang w:val="ru-RU"/>
        </w:rPr>
        <w:lastRenderedPageBreak/>
        <w:t xml:space="preserve">пользователю роль </w:t>
      </w:r>
      <w:r w:rsidRPr="0033354C">
        <w:rPr>
          <w:sz w:val="28"/>
          <w:szCs w:val="28"/>
        </w:rPr>
        <w:t>Saler</w:t>
      </w:r>
      <w:r w:rsidRPr="00342676">
        <w:rPr>
          <w:sz w:val="28"/>
          <w:szCs w:val="28"/>
          <w:lang w:val="ru-RU"/>
        </w:rPr>
        <w:t>.</w:t>
      </w:r>
    </w:p>
    <w:p w:rsidR="00422602" w:rsidRDefault="00422602" w:rsidP="004E3A75">
      <w:pPr>
        <w:jc w:val="center"/>
        <w:rPr>
          <w:sz w:val="28"/>
          <w:szCs w:val="28"/>
          <w:u w:val="single"/>
          <w:lang w:val="ru-RU"/>
        </w:rPr>
      </w:pPr>
    </w:p>
    <w:p w:rsidR="00050DFF" w:rsidRPr="005F3CF6" w:rsidRDefault="005F3CF6" w:rsidP="004E3A75">
      <w:pPr>
        <w:jc w:val="center"/>
        <w:rPr>
          <w:b/>
          <w:sz w:val="24"/>
          <w:szCs w:val="24"/>
          <w:lang w:val="ru-RU"/>
        </w:rPr>
      </w:pPr>
      <w:r w:rsidRPr="005F3CF6">
        <w:rPr>
          <w:b/>
          <w:sz w:val="24"/>
          <w:szCs w:val="24"/>
          <w:lang w:val="ru-RU"/>
        </w:rPr>
        <w:t xml:space="preserve">Практическая </w:t>
      </w:r>
      <w:r w:rsidR="00050DFF" w:rsidRPr="005F3CF6">
        <w:rPr>
          <w:b/>
          <w:sz w:val="24"/>
          <w:szCs w:val="24"/>
          <w:lang w:val="ru-RU"/>
        </w:rPr>
        <w:t>работа</w:t>
      </w:r>
      <w:r w:rsidRPr="005F3CF6">
        <w:rPr>
          <w:b/>
          <w:sz w:val="24"/>
          <w:szCs w:val="24"/>
          <w:lang w:val="ru-RU"/>
        </w:rPr>
        <w:t xml:space="preserve"> №16</w:t>
      </w:r>
    </w:p>
    <w:p w:rsidR="00050DFF" w:rsidRPr="005F3CF6" w:rsidRDefault="00050DFF" w:rsidP="004E3A75">
      <w:pPr>
        <w:jc w:val="center"/>
        <w:rPr>
          <w:b/>
          <w:sz w:val="24"/>
          <w:szCs w:val="24"/>
          <w:u w:val="single"/>
          <w:lang w:val="ru-RU"/>
        </w:rPr>
      </w:pPr>
      <w:r w:rsidRPr="005F3CF6">
        <w:rPr>
          <w:b/>
          <w:sz w:val="24"/>
          <w:szCs w:val="24"/>
          <w:lang w:val="ru-RU"/>
        </w:rPr>
        <w:t xml:space="preserve"> «Создание резервных копий базы данных»</w:t>
      </w:r>
    </w:p>
    <w:p w:rsidR="00050DFF" w:rsidRPr="005F3CF6" w:rsidRDefault="00050DFF" w:rsidP="004E3A75">
      <w:pPr>
        <w:jc w:val="center"/>
        <w:rPr>
          <w:sz w:val="24"/>
          <w:szCs w:val="24"/>
          <w:u w:val="single"/>
          <w:lang w:val="ru-RU"/>
        </w:rPr>
      </w:pPr>
    </w:p>
    <w:p w:rsidR="00050DFF" w:rsidRPr="005F3CF6" w:rsidRDefault="00050DFF" w:rsidP="00050DFF">
      <w:pPr>
        <w:ind w:firstLine="567"/>
        <w:jc w:val="both"/>
        <w:rPr>
          <w:sz w:val="24"/>
          <w:szCs w:val="24"/>
          <w:lang w:val="ru-RU"/>
        </w:rPr>
      </w:pPr>
      <w:r w:rsidRPr="005F3CF6">
        <w:rPr>
          <w:b/>
          <w:sz w:val="24"/>
          <w:szCs w:val="24"/>
          <w:lang w:val="ru-RU"/>
        </w:rPr>
        <w:t>Цель работы:</w:t>
      </w:r>
      <w:r w:rsidRPr="005F3CF6">
        <w:rPr>
          <w:sz w:val="24"/>
          <w:szCs w:val="24"/>
          <w:lang w:val="ru-RU"/>
        </w:rPr>
        <w:t xml:space="preserve"> ознакомиться с основными конструкциями </w:t>
      </w:r>
      <w:r w:rsidRPr="005F3CF6">
        <w:rPr>
          <w:sz w:val="24"/>
          <w:szCs w:val="24"/>
        </w:rPr>
        <w:t>SQL</w:t>
      </w:r>
      <w:r w:rsidRPr="005F3CF6">
        <w:rPr>
          <w:sz w:val="24"/>
          <w:szCs w:val="24"/>
          <w:lang w:val="ru-RU"/>
        </w:rPr>
        <w:t xml:space="preserve">, технологиями среды </w:t>
      </w:r>
      <w:r w:rsidRPr="005F3CF6">
        <w:rPr>
          <w:sz w:val="24"/>
          <w:szCs w:val="24"/>
        </w:rPr>
        <w:t>MS</w:t>
      </w:r>
      <w:r w:rsidRPr="005F3CF6">
        <w:rPr>
          <w:sz w:val="24"/>
          <w:szCs w:val="24"/>
          <w:lang w:val="ru-RU"/>
        </w:rPr>
        <w:t xml:space="preserve"> </w:t>
      </w:r>
      <w:r w:rsidRPr="005F3CF6">
        <w:rPr>
          <w:sz w:val="24"/>
          <w:szCs w:val="24"/>
        </w:rPr>
        <w:t>SQL</w:t>
      </w:r>
      <w:r w:rsidRPr="005F3CF6">
        <w:rPr>
          <w:sz w:val="24"/>
          <w:szCs w:val="24"/>
          <w:lang w:val="ru-RU"/>
        </w:rPr>
        <w:t xml:space="preserve"> </w:t>
      </w:r>
      <w:r w:rsidRPr="005F3CF6">
        <w:rPr>
          <w:sz w:val="24"/>
          <w:szCs w:val="24"/>
        </w:rPr>
        <w:t>Server</w:t>
      </w:r>
      <w:r w:rsidRPr="005F3CF6">
        <w:rPr>
          <w:sz w:val="24"/>
          <w:szCs w:val="24"/>
          <w:lang w:val="ru-RU"/>
        </w:rPr>
        <w:t xml:space="preserve"> </w:t>
      </w:r>
      <w:r w:rsidRPr="005F3CF6">
        <w:rPr>
          <w:sz w:val="24"/>
          <w:szCs w:val="24"/>
        </w:rPr>
        <w:t>Management</w:t>
      </w:r>
      <w:r w:rsidRPr="005F3CF6">
        <w:rPr>
          <w:sz w:val="24"/>
          <w:szCs w:val="24"/>
          <w:lang w:val="ru-RU"/>
        </w:rPr>
        <w:t xml:space="preserve">, объектами </w:t>
      </w:r>
      <w:r w:rsidRPr="005F3CF6">
        <w:rPr>
          <w:sz w:val="24"/>
          <w:szCs w:val="24"/>
        </w:rPr>
        <w:t>SMO</w:t>
      </w:r>
      <w:r w:rsidRPr="005F3CF6">
        <w:rPr>
          <w:sz w:val="24"/>
          <w:szCs w:val="24"/>
          <w:lang w:val="ru-RU"/>
        </w:rPr>
        <w:t xml:space="preserve"> (среды </w:t>
      </w:r>
      <w:r w:rsidRPr="005F3CF6">
        <w:rPr>
          <w:sz w:val="24"/>
          <w:szCs w:val="24"/>
        </w:rPr>
        <w:t>MS</w:t>
      </w:r>
      <w:r w:rsidRPr="005F3CF6">
        <w:rPr>
          <w:sz w:val="24"/>
          <w:szCs w:val="24"/>
          <w:lang w:val="ru-RU"/>
        </w:rPr>
        <w:t xml:space="preserve"> </w:t>
      </w:r>
      <w:r w:rsidRPr="005F3CF6">
        <w:rPr>
          <w:sz w:val="24"/>
          <w:szCs w:val="24"/>
        </w:rPr>
        <w:t>Visual</w:t>
      </w:r>
      <w:r w:rsidRPr="005F3CF6">
        <w:rPr>
          <w:sz w:val="24"/>
          <w:szCs w:val="24"/>
          <w:lang w:val="ru-RU"/>
        </w:rPr>
        <w:t xml:space="preserve"> </w:t>
      </w:r>
      <w:r w:rsidRPr="005F3CF6">
        <w:rPr>
          <w:sz w:val="24"/>
          <w:szCs w:val="24"/>
        </w:rPr>
        <w:t>Studio</w:t>
      </w:r>
      <w:r w:rsidRPr="005F3CF6">
        <w:rPr>
          <w:sz w:val="24"/>
          <w:szCs w:val="24"/>
          <w:lang w:val="ru-RU"/>
        </w:rPr>
        <w:t xml:space="preserve">) для резервного копирования и восстановления БД. </w:t>
      </w:r>
    </w:p>
    <w:p w:rsidR="005F3CF6" w:rsidRDefault="005F3CF6" w:rsidP="00050DFF">
      <w:pPr>
        <w:ind w:firstLine="567"/>
        <w:jc w:val="both"/>
        <w:rPr>
          <w:sz w:val="28"/>
          <w:lang w:val="ru-RU"/>
        </w:rPr>
      </w:pPr>
    </w:p>
    <w:p w:rsidR="005F3CF6" w:rsidRPr="005F3CF6" w:rsidRDefault="005F3CF6" w:rsidP="005F3CF6">
      <w:pPr>
        <w:pStyle w:val="a4"/>
        <w:shd w:val="clear" w:color="auto" w:fill="FFFFFF"/>
        <w:spacing w:before="0" w:beforeAutospacing="0" w:after="0" w:afterAutospacing="0"/>
        <w:ind w:firstLine="709"/>
        <w:jc w:val="both"/>
        <w:rPr>
          <w:rFonts w:ascii="Times New Roman" w:hAnsi="Times New Roman" w:cs="Times New Roman"/>
          <w:szCs w:val="21"/>
        </w:rPr>
      </w:pPr>
      <w:r w:rsidRPr="005F3CF6">
        <w:rPr>
          <w:rFonts w:ascii="Times New Roman" w:hAnsi="Times New Roman" w:cs="Times New Roman"/>
          <w:b/>
          <w:szCs w:val="21"/>
        </w:rPr>
        <w:t xml:space="preserve">Форма отчета: </w:t>
      </w:r>
    </w:p>
    <w:p w:rsidR="005F3CF6" w:rsidRPr="005F3CF6" w:rsidRDefault="005F3CF6" w:rsidP="005F3CF6">
      <w:pPr>
        <w:shd w:val="clear" w:color="auto" w:fill="FFFFFF"/>
        <w:ind w:firstLine="709"/>
        <w:jc w:val="both"/>
        <w:rPr>
          <w:sz w:val="24"/>
          <w:szCs w:val="28"/>
          <w:lang w:val="ru-RU" w:eastAsia="ru-RU"/>
        </w:rPr>
      </w:pPr>
      <w:r w:rsidRPr="005F3CF6">
        <w:rPr>
          <w:sz w:val="24"/>
          <w:szCs w:val="28"/>
          <w:lang w:val="ru-RU" w:eastAsia="ru-RU"/>
        </w:rPr>
        <w:t>−выполнить задание;</w:t>
      </w:r>
    </w:p>
    <w:p w:rsidR="005F3CF6" w:rsidRPr="005F3CF6" w:rsidRDefault="005F3CF6" w:rsidP="005F3CF6">
      <w:pPr>
        <w:shd w:val="clear" w:color="auto" w:fill="FFFFFF"/>
        <w:ind w:firstLine="709"/>
        <w:jc w:val="both"/>
        <w:rPr>
          <w:sz w:val="24"/>
          <w:szCs w:val="28"/>
          <w:lang w:val="ru-RU" w:eastAsia="ru-RU"/>
        </w:rPr>
      </w:pPr>
      <w:r w:rsidRPr="005F3CF6">
        <w:rPr>
          <w:sz w:val="24"/>
          <w:szCs w:val="28"/>
          <w:lang w:val="ru-RU" w:eastAsia="ru-RU"/>
        </w:rPr>
        <w:t>−показать преподавателю;</w:t>
      </w:r>
    </w:p>
    <w:p w:rsidR="005F3CF6" w:rsidRPr="005F3CF6" w:rsidRDefault="005F3CF6" w:rsidP="005F3CF6">
      <w:pPr>
        <w:shd w:val="clear" w:color="auto" w:fill="FFFFFF"/>
        <w:ind w:firstLine="709"/>
        <w:jc w:val="both"/>
        <w:rPr>
          <w:sz w:val="24"/>
          <w:szCs w:val="28"/>
          <w:lang w:val="ru-RU" w:eastAsia="ru-RU"/>
        </w:rPr>
      </w:pPr>
      <w:r w:rsidRPr="005F3CF6">
        <w:rPr>
          <w:sz w:val="24"/>
          <w:szCs w:val="28"/>
          <w:lang w:val="ru-RU" w:eastAsia="ru-RU"/>
        </w:rPr>
        <w:t>−ответить на вопросы преподавателя.</w:t>
      </w:r>
    </w:p>
    <w:p w:rsidR="005F3CF6" w:rsidRPr="005F3CF6" w:rsidRDefault="005F3CF6" w:rsidP="005F3CF6">
      <w:pPr>
        <w:pStyle w:val="a4"/>
        <w:shd w:val="clear" w:color="auto" w:fill="FFFFFF"/>
        <w:spacing w:before="0" w:beforeAutospacing="0" w:after="0" w:afterAutospacing="0"/>
        <w:ind w:firstLine="709"/>
        <w:jc w:val="both"/>
        <w:rPr>
          <w:rFonts w:cs="Times New Roman"/>
          <w:b/>
          <w:szCs w:val="21"/>
        </w:rPr>
      </w:pPr>
      <w:r w:rsidRPr="005F3CF6">
        <w:rPr>
          <w:rFonts w:ascii="Times New Roman" w:hAnsi="Times New Roman" w:cs="Times New Roman"/>
          <w:b/>
          <w:szCs w:val="21"/>
        </w:rPr>
        <w:t xml:space="preserve">Время выполнения: 2 ч </w:t>
      </w:r>
    </w:p>
    <w:p w:rsidR="005F3CF6" w:rsidRPr="005F3CF6" w:rsidRDefault="005F3CF6" w:rsidP="00050DFF">
      <w:pPr>
        <w:ind w:firstLine="567"/>
        <w:jc w:val="both"/>
        <w:rPr>
          <w:sz w:val="28"/>
          <w:lang w:val="ru-RU"/>
        </w:rPr>
      </w:pPr>
    </w:p>
    <w:p w:rsidR="00050DFF" w:rsidRPr="005F3CF6" w:rsidRDefault="00050DFF" w:rsidP="00050DFF">
      <w:pPr>
        <w:shd w:val="clear" w:color="auto" w:fill="FFFFFF"/>
        <w:autoSpaceDE w:val="0"/>
        <w:autoSpaceDN w:val="0"/>
        <w:adjustRightInd w:val="0"/>
        <w:ind w:firstLine="567"/>
        <w:jc w:val="both"/>
        <w:rPr>
          <w:bCs/>
          <w:sz w:val="24"/>
          <w:szCs w:val="24"/>
          <w:lang w:val="ru-RU"/>
        </w:rPr>
      </w:pPr>
      <w:r w:rsidRPr="005F3CF6">
        <w:rPr>
          <w:b/>
          <w:sz w:val="24"/>
          <w:szCs w:val="24"/>
          <w:lang w:val="ru-RU"/>
        </w:rPr>
        <w:t>Задание</w:t>
      </w:r>
      <w:r w:rsidRPr="005F3CF6">
        <w:rPr>
          <w:b/>
          <w:bCs/>
          <w:sz w:val="24"/>
          <w:szCs w:val="24"/>
          <w:lang w:val="ru-RU"/>
        </w:rPr>
        <w:t xml:space="preserve"> №1</w:t>
      </w:r>
      <w:r w:rsidRPr="005F3CF6">
        <w:rPr>
          <w:bCs/>
          <w:sz w:val="24"/>
          <w:szCs w:val="24"/>
          <w:lang w:val="ru-RU"/>
        </w:rPr>
        <w:t>.  необходимо создать резервные копии базы данных «МММ» с использованием полного резервного копирования, разностного резервного копирования и резервного копирования журнала транзакций.</w:t>
      </w:r>
    </w:p>
    <w:p w:rsidR="00050DFF" w:rsidRPr="005F3CF6" w:rsidRDefault="00050DFF" w:rsidP="00050DFF">
      <w:pPr>
        <w:shd w:val="clear" w:color="auto" w:fill="FFFFFF"/>
        <w:autoSpaceDE w:val="0"/>
        <w:autoSpaceDN w:val="0"/>
        <w:adjustRightInd w:val="0"/>
        <w:ind w:firstLine="540"/>
        <w:jc w:val="both"/>
        <w:rPr>
          <w:sz w:val="24"/>
          <w:szCs w:val="24"/>
        </w:rPr>
      </w:pPr>
      <w:r w:rsidRPr="005F3CF6">
        <w:rPr>
          <w:bCs/>
          <w:sz w:val="24"/>
          <w:szCs w:val="24"/>
        </w:rPr>
        <w:t>Ход работы:</w:t>
      </w:r>
    </w:p>
    <w:p w:rsidR="00050DFF" w:rsidRPr="005F3CF6" w:rsidRDefault="00050DFF" w:rsidP="00050DFF">
      <w:pPr>
        <w:widowControl/>
        <w:numPr>
          <w:ilvl w:val="0"/>
          <w:numId w:val="95"/>
        </w:numPr>
        <w:jc w:val="both"/>
        <w:rPr>
          <w:sz w:val="24"/>
          <w:szCs w:val="24"/>
        </w:rPr>
      </w:pPr>
      <w:r w:rsidRPr="005F3CF6">
        <w:rPr>
          <w:sz w:val="24"/>
          <w:szCs w:val="24"/>
        </w:rPr>
        <w:t>Запустите SQL Server Management Studio (SSMS), подключитесь к своему экземпляру SQL Server, используя технологию 1.</w:t>
      </w:r>
    </w:p>
    <w:p w:rsidR="00050DFF" w:rsidRPr="005F3CF6" w:rsidRDefault="00050DFF" w:rsidP="00050DFF">
      <w:pPr>
        <w:widowControl/>
        <w:numPr>
          <w:ilvl w:val="0"/>
          <w:numId w:val="95"/>
        </w:numPr>
        <w:jc w:val="both"/>
        <w:rPr>
          <w:sz w:val="24"/>
          <w:szCs w:val="24"/>
          <w:lang w:val="ru-RU"/>
        </w:rPr>
      </w:pPr>
      <w:r w:rsidRPr="005F3CF6">
        <w:rPr>
          <w:sz w:val="24"/>
          <w:szCs w:val="24"/>
          <w:lang w:val="ru-RU"/>
        </w:rPr>
        <w:t xml:space="preserve">Создайте папку с именем </w:t>
      </w:r>
      <w:hyperlink r:id="rId57" w:history="1">
        <w:r w:rsidRPr="005F3CF6">
          <w:rPr>
            <w:sz w:val="24"/>
            <w:szCs w:val="24"/>
          </w:rPr>
          <w:t>c</w:t>
        </w:r>
        <w:r w:rsidRPr="005F3CF6">
          <w:rPr>
            <w:sz w:val="24"/>
            <w:szCs w:val="24"/>
            <w:lang w:val="ru-RU"/>
          </w:rPr>
          <w:t>:\</w:t>
        </w:r>
        <w:r w:rsidRPr="005F3CF6">
          <w:rPr>
            <w:sz w:val="24"/>
            <w:szCs w:val="24"/>
          </w:rPr>
          <w:t>Student</w:t>
        </w:r>
        <w:r w:rsidRPr="005F3CF6">
          <w:rPr>
            <w:sz w:val="24"/>
            <w:szCs w:val="24"/>
            <w:lang w:val="ru-RU"/>
          </w:rPr>
          <w:t>\ВашаПапка\</w:t>
        </w:r>
        <w:r w:rsidRPr="005F3CF6">
          <w:rPr>
            <w:sz w:val="24"/>
            <w:szCs w:val="24"/>
          </w:rPr>
          <w:t>test</w:t>
        </w:r>
      </w:hyperlink>
      <w:r w:rsidRPr="005F3CF6">
        <w:rPr>
          <w:sz w:val="24"/>
          <w:szCs w:val="24"/>
          <w:lang w:val="ru-RU"/>
        </w:rPr>
        <w:t>.</w:t>
      </w:r>
    </w:p>
    <w:p w:rsidR="00050DFF" w:rsidRPr="005F3CF6" w:rsidRDefault="00050DFF" w:rsidP="00050DFF">
      <w:pPr>
        <w:widowControl/>
        <w:numPr>
          <w:ilvl w:val="0"/>
          <w:numId w:val="95"/>
        </w:numPr>
        <w:jc w:val="both"/>
        <w:rPr>
          <w:sz w:val="24"/>
          <w:szCs w:val="24"/>
          <w:lang w:val="ru-RU"/>
        </w:rPr>
      </w:pPr>
      <w:r w:rsidRPr="005F3CF6">
        <w:rPr>
          <w:sz w:val="24"/>
          <w:szCs w:val="24"/>
          <w:lang w:val="ru-RU"/>
        </w:rPr>
        <w:t xml:space="preserve">Откройте окно нового запроса. Измените контекст на базу данных </w:t>
      </w:r>
      <w:r w:rsidRPr="005F3CF6">
        <w:rPr>
          <w:sz w:val="24"/>
          <w:szCs w:val="24"/>
        </w:rPr>
        <w:t>master</w:t>
      </w:r>
      <w:r w:rsidRPr="005F3CF6">
        <w:rPr>
          <w:sz w:val="24"/>
          <w:szCs w:val="24"/>
          <w:lang w:val="ru-RU"/>
        </w:rPr>
        <w:t>, используя технологию 6. Наберите и исполните следующую команду, чтобы создать полную резервную копию базы дан</w:t>
      </w:r>
      <w:r w:rsidRPr="005F3CF6">
        <w:rPr>
          <w:sz w:val="24"/>
          <w:szCs w:val="24"/>
          <w:lang w:val="ru-RU"/>
        </w:rPr>
        <w:softHyphen/>
        <w:t>ных:</w:t>
      </w:r>
    </w:p>
    <w:p w:rsidR="00050DFF" w:rsidRPr="005F3CF6" w:rsidRDefault="00050DFF" w:rsidP="00050DFF">
      <w:pPr>
        <w:jc w:val="both"/>
        <w:rPr>
          <w:sz w:val="24"/>
          <w:szCs w:val="24"/>
        </w:rPr>
      </w:pPr>
      <w:r w:rsidRPr="005F3CF6">
        <w:rPr>
          <w:sz w:val="24"/>
          <w:szCs w:val="24"/>
        </w:rPr>
        <w:t xml:space="preserve">BACKUP DATABASE МММ TO DISK =  </w:t>
      </w:r>
      <w:hyperlink r:id="rId58" w:history="1">
        <w:r w:rsidRPr="005F3CF6">
          <w:rPr>
            <w:sz w:val="24"/>
            <w:szCs w:val="24"/>
          </w:rPr>
          <w:t>'C:\........TEST\AW</w:t>
        </w:r>
      </w:hyperlink>
      <w:r w:rsidRPr="005F3CF6">
        <w:rPr>
          <w:sz w:val="24"/>
          <w:szCs w:val="24"/>
        </w:rPr>
        <w:t>.ВАК’</w:t>
      </w:r>
    </w:p>
    <w:p w:rsidR="00050DFF" w:rsidRPr="005F3CF6" w:rsidRDefault="00050DFF" w:rsidP="00050DFF">
      <w:pPr>
        <w:shd w:val="clear" w:color="auto" w:fill="FFFFFF"/>
        <w:autoSpaceDE w:val="0"/>
        <w:autoSpaceDN w:val="0"/>
        <w:adjustRightInd w:val="0"/>
        <w:jc w:val="both"/>
        <w:rPr>
          <w:i/>
          <w:sz w:val="24"/>
          <w:szCs w:val="24"/>
          <w:lang w:val="ru-RU"/>
        </w:rPr>
      </w:pPr>
      <w:r w:rsidRPr="005F3CF6">
        <w:rPr>
          <w:i/>
          <w:sz w:val="24"/>
          <w:szCs w:val="24"/>
          <w:lang w:val="ru-RU"/>
        </w:rPr>
        <w:t>Ознакомьтесь с результатами запроса – какая информация обработана, сколько страниц, сколько файлов.</w:t>
      </w:r>
    </w:p>
    <w:p w:rsidR="00050DFF" w:rsidRPr="005F3CF6" w:rsidRDefault="00050DFF" w:rsidP="00050DFF">
      <w:pPr>
        <w:widowControl/>
        <w:numPr>
          <w:ilvl w:val="0"/>
          <w:numId w:val="95"/>
        </w:numPr>
        <w:jc w:val="both"/>
        <w:rPr>
          <w:sz w:val="24"/>
          <w:szCs w:val="24"/>
          <w:lang w:val="ru-RU"/>
        </w:rPr>
      </w:pPr>
      <w:r w:rsidRPr="005F3CF6">
        <w:rPr>
          <w:sz w:val="24"/>
          <w:szCs w:val="24"/>
          <w:lang w:val="ru-RU"/>
        </w:rPr>
        <w:t>Внесите изменение в таблицу «Модель» базы данных МММ. Добавьте одну запись (придумайте сами)/</w:t>
      </w:r>
    </w:p>
    <w:p w:rsidR="00050DFF" w:rsidRPr="005F3CF6" w:rsidRDefault="00050DFF" w:rsidP="00050DFF">
      <w:pPr>
        <w:widowControl/>
        <w:numPr>
          <w:ilvl w:val="0"/>
          <w:numId w:val="95"/>
        </w:numPr>
        <w:jc w:val="both"/>
        <w:rPr>
          <w:sz w:val="24"/>
          <w:szCs w:val="24"/>
          <w:lang w:val="ru-RU"/>
        </w:rPr>
      </w:pPr>
      <w:r w:rsidRPr="005F3CF6">
        <w:rPr>
          <w:sz w:val="24"/>
          <w:szCs w:val="24"/>
          <w:lang w:val="ru-RU"/>
        </w:rPr>
        <w:t>Откройте окно нового запроса наберите и исполните следующую команду, чтобы создать резервную копию журнала транзакций и сохранить только что внесенное изменение:</w:t>
      </w:r>
    </w:p>
    <w:p w:rsidR="00050DFF" w:rsidRPr="005F3CF6" w:rsidRDefault="00050DFF" w:rsidP="00050DFF">
      <w:pPr>
        <w:jc w:val="both"/>
        <w:rPr>
          <w:sz w:val="24"/>
          <w:szCs w:val="24"/>
        </w:rPr>
      </w:pPr>
      <w:r w:rsidRPr="005F3CF6">
        <w:rPr>
          <w:sz w:val="24"/>
          <w:szCs w:val="24"/>
        </w:rPr>
        <w:t>BACKUP LOG МММ TO DISK =    ‘С:</w:t>
      </w:r>
      <w:hyperlink r:id="rId59" w:history="1">
        <w:r w:rsidRPr="005F3CF6">
          <w:rPr>
            <w:sz w:val="24"/>
            <w:szCs w:val="24"/>
          </w:rPr>
          <w:t>\.......TEST\AW1</w:t>
        </w:r>
      </w:hyperlink>
      <w:r w:rsidRPr="005F3CF6">
        <w:rPr>
          <w:sz w:val="24"/>
          <w:szCs w:val="24"/>
        </w:rPr>
        <w:t>.TRN'</w:t>
      </w:r>
    </w:p>
    <w:p w:rsidR="00050DFF" w:rsidRPr="005F3CF6" w:rsidRDefault="00050DFF" w:rsidP="00050DFF">
      <w:pPr>
        <w:shd w:val="clear" w:color="auto" w:fill="FFFFFF"/>
        <w:autoSpaceDE w:val="0"/>
        <w:autoSpaceDN w:val="0"/>
        <w:adjustRightInd w:val="0"/>
        <w:jc w:val="both"/>
        <w:rPr>
          <w:i/>
          <w:sz w:val="24"/>
          <w:szCs w:val="24"/>
          <w:lang w:val="ru-RU"/>
        </w:rPr>
      </w:pPr>
      <w:r w:rsidRPr="005F3CF6">
        <w:rPr>
          <w:i/>
          <w:sz w:val="24"/>
          <w:szCs w:val="24"/>
          <w:lang w:val="ru-RU"/>
        </w:rPr>
        <w:t>Ознакомьтесь с результатами запроса – какая информация обработана, сколько страниц, сколько файлов.</w:t>
      </w:r>
    </w:p>
    <w:p w:rsidR="00050DFF" w:rsidRPr="005F3CF6" w:rsidRDefault="00050DFF" w:rsidP="00050DFF">
      <w:pPr>
        <w:widowControl/>
        <w:numPr>
          <w:ilvl w:val="0"/>
          <w:numId w:val="95"/>
        </w:numPr>
        <w:jc w:val="both"/>
        <w:rPr>
          <w:sz w:val="24"/>
          <w:szCs w:val="24"/>
          <w:lang w:val="ru-RU"/>
        </w:rPr>
      </w:pPr>
      <w:r w:rsidRPr="005F3CF6">
        <w:rPr>
          <w:sz w:val="24"/>
          <w:szCs w:val="24"/>
          <w:lang w:val="ru-RU"/>
        </w:rPr>
        <w:t>Внесите еще одно изменение в таблицу«Модель».</w:t>
      </w:r>
    </w:p>
    <w:p w:rsidR="00050DFF" w:rsidRPr="005F3CF6" w:rsidRDefault="00050DFF" w:rsidP="00050DFF">
      <w:pPr>
        <w:widowControl/>
        <w:numPr>
          <w:ilvl w:val="0"/>
          <w:numId w:val="95"/>
        </w:numPr>
        <w:jc w:val="both"/>
        <w:rPr>
          <w:sz w:val="24"/>
          <w:szCs w:val="24"/>
          <w:lang w:val="ru-RU"/>
        </w:rPr>
      </w:pPr>
      <w:r w:rsidRPr="005F3CF6">
        <w:rPr>
          <w:sz w:val="24"/>
          <w:szCs w:val="24"/>
          <w:lang w:val="ru-RU"/>
        </w:rPr>
        <w:t>Откройте окно нового запроса наберите и исполните следующую команду, чтобы создать разностную резервную копию базы данных:</w:t>
      </w:r>
    </w:p>
    <w:p w:rsidR="00050DFF" w:rsidRPr="005F3CF6" w:rsidRDefault="00050DFF" w:rsidP="00050DFF">
      <w:pPr>
        <w:jc w:val="both"/>
        <w:rPr>
          <w:sz w:val="24"/>
          <w:szCs w:val="24"/>
          <w:lang w:val="ru-RU"/>
        </w:rPr>
      </w:pPr>
      <w:r w:rsidRPr="005F3CF6">
        <w:rPr>
          <w:sz w:val="24"/>
          <w:szCs w:val="24"/>
        </w:rPr>
        <w:t>BACKUP DATABASE MMM TO DISK =  ‘C:\.....</w:t>
      </w:r>
      <w:hyperlink r:id="rId60" w:history="1">
        <w:r w:rsidRPr="005F3CF6">
          <w:rPr>
            <w:sz w:val="24"/>
            <w:szCs w:val="24"/>
            <w:lang w:val="ru-RU"/>
          </w:rPr>
          <w:t>\</w:t>
        </w:r>
        <w:r w:rsidRPr="005F3CF6">
          <w:rPr>
            <w:sz w:val="24"/>
            <w:szCs w:val="24"/>
          </w:rPr>
          <w:t>TEST</w:t>
        </w:r>
        <w:r w:rsidRPr="005F3CF6">
          <w:rPr>
            <w:sz w:val="24"/>
            <w:szCs w:val="24"/>
            <w:lang w:val="ru-RU"/>
          </w:rPr>
          <w:t>\</w:t>
        </w:r>
        <w:r w:rsidRPr="005F3CF6">
          <w:rPr>
            <w:sz w:val="24"/>
            <w:szCs w:val="24"/>
          </w:rPr>
          <w:t>AWDIFF</w:t>
        </w:r>
        <w:r w:rsidRPr="005F3CF6">
          <w:rPr>
            <w:sz w:val="24"/>
            <w:szCs w:val="24"/>
            <w:lang w:val="ru-RU"/>
          </w:rPr>
          <w:t>1</w:t>
        </w:r>
      </w:hyperlink>
      <w:r w:rsidRPr="005F3CF6">
        <w:rPr>
          <w:sz w:val="24"/>
          <w:szCs w:val="24"/>
          <w:lang w:val="ru-RU"/>
        </w:rPr>
        <w:t xml:space="preserve">.ВАК'  </w:t>
      </w:r>
      <w:r w:rsidRPr="005F3CF6">
        <w:rPr>
          <w:sz w:val="24"/>
          <w:szCs w:val="24"/>
        </w:rPr>
        <w:t>WITH</w:t>
      </w:r>
      <w:r w:rsidRPr="005F3CF6">
        <w:rPr>
          <w:sz w:val="24"/>
          <w:szCs w:val="24"/>
          <w:lang w:val="ru-RU"/>
        </w:rPr>
        <w:t xml:space="preserve"> </w:t>
      </w:r>
      <w:r w:rsidRPr="005F3CF6">
        <w:rPr>
          <w:sz w:val="24"/>
          <w:szCs w:val="24"/>
        </w:rPr>
        <w:t>DIFFERENTIAL</w:t>
      </w:r>
    </w:p>
    <w:p w:rsidR="00050DFF" w:rsidRPr="005F3CF6" w:rsidRDefault="00050DFF" w:rsidP="00050DFF">
      <w:pPr>
        <w:shd w:val="clear" w:color="auto" w:fill="FFFFFF"/>
        <w:autoSpaceDE w:val="0"/>
        <w:autoSpaceDN w:val="0"/>
        <w:adjustRightInd w:val="0"/>
        <w:jc w:val="both"/>
        <w:rPr>
          <w:i/>
          <w:sz w:val="24"/>
          <w:szCs w:val="24"/>
          <w:lang w:val="ru-RU"/>
        </w:rPr>
      </w:pPr>
      <w:r w:rsidRPr="005F3CF6">
        <w:rPr>
          <w:i/>
          <w:sz w:val="24"/>
          <w:szCs w:val="24"/>
          <w:lang w:val="ru-RU"/>
        </w:rPr>
        <w:t>Ознакомьтесь с результатами запроса – какая информация обработана, сколько страниц, сколько файлов.</w:t>
      </w:r>
    </w:p>
    <w:p w:rsidR="00050DFF" w:rsidRPr="005F3CF6" w:rsidRDefault="00050DFF" w:rsidP="00050DFF">
      <w:pPr>
        <w:widowControl/>
        <w:numPr>
          <w:ilvl w:val="0"/>
          <w:numId w:val="95"/>
        </w:numPr>
        <w:jc w:val="both"/>
        <w:rPr>
          <w:sz w:val="24"/>
          <w:szCs w:val="24"/>
          <w:lang w:val="ru-RU"/>
        </w:rPr>
      </w:pPr>
      <w:r w:rsidRPr="005F3CF6">
        <w:rPr>
          <w:sz w:val="24"/>
          <w:szCs w:val="24"/>
          <w:lang w:val="ru-RU"/>
        </w:rPr>
        <w:t>Внесите еще одно изменение в таблицу«Модель».</w:t>
      </w:r>
    </w:p>
    <w:p w:rsidR="00050DFF" w:rsidRPr="005F3CF6" w:rsidRDefault="00050DFF" w:rsidP="00050DFF">
      <w:pPr>
        <w:widowControl/>
        <w:numPr>
          <w:ilvl w:val="0"/>
          <w:numId w:val="95"/>
        </w:numPr>
        <w:jc w:val="both"/>
        <w:rPr>
          <w:sz w:val="24"/>
          <w:szCs w:val="24"/>
          <w:lang w:val="ru-RU"/>
        </w:rPr>
      </w:pPr>
      <w:r w:rsidRPr="005F3CF6">
        <w:rPr>
          <w:sz w:val="24"/>
          <w:szCs w:val="24"/>
          <w:lang w:val="ru-RU"/>
        </w:rPr>
        <w:t>Откройте окно нового запроса наберите и исполните следующую команду, чтобы создать полную резервную копию базы дан</w:t>
      </w:r>
      <w:r w:rsidRPr="005F3CF6">
        <w:rPr>
          <w:sz w:val="24"/>
          <w:szCs w:val="24"/>
          <w:lang w:val="ru-RU"/>
        </w:rPr>
        <w:softHyphen/>
        <w:t>ных в указанном месте на диске:</w:t>
      </w:r>
    </w:p>
    <w:p w:rsidR="00050DFF" w:rsidRPr="005F3CF6" w:rsidRDefault="00050DFF" w:rsidP="00050DFF">
      <w:pPr>
        <w:shd w:val="clear" w:color="auto" w:fill="FFFFFF"/>
        <w:autoSpaceDE w:val="0"/>
        <w:autoSpaceDN w:val="0"/>
        <w:adjustRightInd w:val="0"/>
        <w:ind w:firstLine="709"/>
        <w:jc w:val="both"/>
        <w:rPr>
          <w:sz w:val="24"/>
          <w:szCs w:val="24"/>
        </w:rPr>
      </w:pPr>
      <w:r w:rsidRPr="005F3CF6">
        <w:rPr>
          <w:sz w:val="24"/>
          <w:szCs w:val="24"/>
        </w:rPr>
        <w:t>BACKUP LOG MMM TO DISK =   ‘С:</w:t>
      </w:r>
      <w:hyperlink r:id="rId61" w:history="1">
        <w:r w:rsidRPr="005F3CF6">
          <w:rPr>
            <w:sz w:val="24"/>
            <w:szCs w:val="24"/>
          </w:rPr>
          <w:t>\....TEST\AW2</w:t>
        </w:r>
      </w:hyperlink>
      <w:r w:rsidRPr="005F3CF6">
        <w:rPr>
          <w:sz w:val="24"/>
          <w:szCs w:val="24"/>
        </w:rPr>
        <w:t>.TRN'</w:t>
      </w:r>
    </w:p>
    <w:p w:rsidR="00050DFF" w:rsidRPr="005F3CF6" w:rsidRDefault="00050DFF" w:rsidP="00050DFF">
      <w:pPr>
        <w:shd w:val="clear" w:color="auto" w:fill="FFFFFF"/>
        <w:autoSpaceDE w:val="0"/>
        <w:autoSpaceDN w:val="0"/>
        <w:adjustRightInd w:val="0"/>
        <w:jc w:val="both"/>
        <w:rPr>
          <w:i/>
          <w:sz w:val="24"/>
          <w:szCs w:val="24"/>
          <w:lang w:val="ru-RU"/>
        </w:rPr>
      </w:pPr>
      <w:r w:rsidRPr="005F3CF6">
        <w:rPr>
          <w:i/>
          <w:sz w:val="24"/>
          <w:szCs w:val="24"/>
          <w:lang w:val="ru-RU"/>
        </w:rPr>
        <w:t>Ознакомьтесь с результатами запроса – какая информация обработана, сколько страниц, сколько файлов.</w:t>
      </w:r>
    </w:p>
    <w:p w:rsidR="00050DFF" w:rsidRPr="005F3CF6" w:rsidRDefault="00050DFF" w:rsidP="00050DFF">
      <w:pPr>
        <w:autoSpaceDE w:val="0"/>
        <w:autoSpaceDN w:val="0"/>
        <w:adjustRightInd w:val="0"/>
        <w:ind w:firstLine="360"/>
        <w:jc w:val="both"/>
        <w:rPr>
          <w:b/>
          <w:sz w:val="24"/>
          <w:szCs w:val="24"/>
          <w:u w:val="single"/>
          <w:lang w:val="ru-RU"/>
        </w:rPr>
      </w:pPr>
    </w:p>
    <w:p w:rsidR="00050DFF" w:rsidRPr="005F3CF6" w:rsidRDefault="00050DFF" w:rsidP="00050DFF">
      <w:pPr>
        <w:autoSpaceDE w:val="0"/>
        <w:autoSpaceDN w:val="0"/>
        <w:adjustRightInd w:val="0"/>
        <w:ind w:firstLine="360"/>
        <w:jc w:val="both"/>
        <w:rPr>
          <w:sz w:val="24"/>
          <w:szCs w:val="24"/>
          <w:lang w:val="ru-RU"/>
        </w:rPr>
      </w:pPr>
      <w:r w:rsidRPr="005F3CF6">
        <w:rPr>
          <w:b/>
          <w:sz w:val="24"/>
          <w:szCs w:val="24"/>
          <w:lang w:val="ru-RU"/>
        </w:rPr>
        <w:t>Задание №</w:t>
      </w:r>
      <w:r w:rsidR="007368B9" w:rsidRPr="005F3CF6">
        <w:rPr>
          <w:b/>
          <w:sz w:val="24"/>
          <w:szCs w:val="24"/>
          <w:lang w:val="ru-RU"/>
        </w:rPr>
        <w:t>2</w:t>
      </w:r>
      <w:r w:rsidRPr="005F3CF6">
        <w:rPr>
          <w:bCs/>
          <w:sz w:val="24"/>
          <w:szCs w:val="24"/>
          <w:lang w:val="ru-RU"/>
        </w:rPr>
        <w:t xml:space="preserve">.  необходимо </w:t>
      </w:r>
      <w:r w:rsidRPr="005F3CF6">
        <w:rPr>
          <w:sz w:val="24"/>
          <w:szCs w:val="24"/>
          <w:lang w:val="ru-RU"/>
        </w:rPr>
        <w:t xml:space="preserve">организовывать со стороны клиентского приложения, </w:t>
      </w:r>
      <w:r w:rsidRPr="005F3CF6">
        <w:rPr>
          <w:sz w:val="24"/>
          <w:szCs w:val="24"/>
          <w:lang w:val="ru-RU"/>
        </w:rPr>
        <w:lastRenderedPageBreak/>
        <w:t xml:space="preserve">созданного в </w:t>
      </w:r>
      <w:r w:rsidRPr="005F3CF6">
        <w:rPr>
          <w:sz w:val="24"/>
          <w:szCs w:val="24"/>
        </w:rPr>
        <w:t>Visual</w:t>
      </w:r>
      <w:r w:rsidRPr="005F3CF6">
        <w:rPr>
          <w:sz w:val="24"/>
          <w:szCs w:val="24"/>
          <w:lang w:val="ru-RU"/>
        </w:rPr>
        <w:t xml:space="preserve"> </w:t>
      </w:r>
      <w:r w:rsidRPr="005F3CF6">
        <w:rPr>
          <w:sz w:val="24"/>
          <w:szCs w:val="24"/>
        </w:rPr>
        <w:t>Studio</w:t>
      </w:r>
      <w:r w:rsidRPr="005F3CF6">
        <w:rPr>
          <w:sz w:val="24"/>
          <w:szCs w:val="24"/>
          <w:lang w:val="ru-RU"/>
        </w:rPr>
        <w:t xml:space="preserve"> удаленное администрирование БД (резервное копирование).</w:t>
      </w:r>
    </w:p>
    <w:p w:rsidR="00050DFF" w:rsidRPr="005F3CF6" w:rsidRDefault="00050DFF" w:rsidP="00050DFF">
      <w:pPr>
        <w:shd w:val="clear" w:color="auto" w:fill="FFFFFF"/>
        <w:autoSpaceDE w:val="0"/>
        <w:autoSpaceDN w:val="0"/>
        <w:adjustRightInd w:val="0"/>
        <w:ind w:firstLine="540"/>
        <w:jc w:val="both"/>
        <w:rPr>
          <w:bCs/>
          <w:sz w:val="24"/>
          <w:szCs w:val="24"/>
        </w:rPr>
      </w:pPr>
      <w:r w:rsidRPr="005F3CF6">
        <w:rPr>
          <w:bCs/>
          <w:sz w:val="24"/>
          <w:szCs w:val="24"/>
        </w:rPr>
        <w:t>Ход работы:</w:t>
      </w:r>
    </w:p>
    <w:p w:rsidR="00050DFF" w:rsidRPr="005F3CF6" w:rsidRDefault="00050DFF" w:rsidP="00050DFF">
      <w:pPr>
        <w:autoSpaceDE w:val="0"/>
        <w:autoSpaceDN w:val="0"/>
        <w:adjustRightInd w:val="0"/>
        <w:jc w:val="both"/>
        <w:rPr>
          <w:b/>
          <w:bCs/>
          <w:sz w:val="24"/>
          <w:szCs w:val="24"/>
        </w:rPr>
      </w:pPr>
      <w:r w:rsidRPr="005F3CF6">
        <w:rPr>
          <w:b/>
          <w:bCs/>
          <w:sz w:val="24"/>
          <w:szCs w:val="24"/>
        </w:rPr>
        <w:t>В Visual Studio</w:t>
      </w:r>
    </w:p>
    <w:p w:rsidR="00050DFF" w:rsidRPr="005F3CF6" w:rsidRDefault="00050DFF" w:rsidP="00050DFF">
      <w:pPr>
        <w:widowControl/>
        <w:numPr>
          <w:ilvl w:val="0"/>
          <w:numId w:val="98"/>
        </w:numPr>
        <w:jc w:val="both"/>
        <w:rPr>
          <w:sz w:val="24"/>
          <w:szCs w:val="24"/>
          <w:lang w:val="ru-RU"/>
        </w:rPr>
      </w:pPr>
      <w:r w:rsidRPr="005F3CF6">
        <w:rPr>
          <w:sz w:val="24"/>
          <w:szCs w:val="24"/>
          <w:lang w:val="ru-RU"/>
        </w:rPr>
        <w:t xml:space="preserve">Создайте новый проект </w:t>
      </w:r>
      <w:r w:rsidRPr="005F3CF6">
        <w:rPr>
          <w:sz w:val="24"/>
          <w:szCs w:val="24"/>
        </w:rPr>
        <w:t>Windows</w:t>
      </w:r>
      <w:r w:rsidRPr="005F3CF6">
        <w:rPr>
          <w:sz w:val="24"/>
          <w:szCs w:val="24"/>
          <w:lang w:val="ru-RU"/>
        </w:rPr>
        <w:t xml:space="preserve"> </w:t>
      </w:r>
      <w:r w:rsidRPr="005F3CF6">
        <w:rPr>
          <w:sz w:val="24"/>
          <w:szCs w:val="24"/>
        </w:rPr>
        <w:t>Application</w:t>
      </w:r>
      <w:r w:rsidRPr="005F3CF6">
        <w:rPr>
          <w:sz w:val="24"/>
          <w:szCs w:val="24"/>
          <w:lang w:val="ru-RU"/>
        </w:rPr>
        <w:t xml:space="preserve"> и сохраните его в своей папке под именем Лабы_МММ_2 семестр.</w:t>
      </w:r>
    </w:p>
    <w:p w:rsidR="00050DFF" w:rsidRPr="005F3CF6" w:rsidRDefault="00050DFF" w:rsidP="00050DFF">
      <w:pPr>
        <w:widowControl/>
        <w:numPr>
          <w:ilvl w:val="0"/>
          <w:numId w:val="98"/>
        </w:numPr>
        <w:jc w:val="both"/>
        <w:rPr>
          <w:sz w:val="24"/>
          <w:szCs w:val="24"/>
          <w:lang w:val="ru-RU"/>
        </w:rPr>
      </w:pPr>
      <w:r w:rsidRPr="005F3CF6">
        <w:rPr>
          <w:sz w:val="24"/>
          <w:szCs w:val="24"/>
          <w:lang w:val="ru-RU"/>
        </w:rPr>
        <w:t>В главную форму добавьте меню, изображенное на рисунке 9:</w:t>
      </w:r>
    </w:p>
    <w:p w:rsidR="00050DFF" w:rsidRPr="005F3CF6" w:rsidRDefault="007D4DE9" w:rsidP="00050DFF">
      <w:pPr>
        <w:autoSpaceDE w:val="0"/>
        <w:autoSpaceDN w:val="0"/>
        <w:adjustRightInd w:val="0"/>
        <w:jc w:val="center"/>
        <w:rPr>
          <w:sz w:val="24"/>
          <w:szCs w:val="24"/>
        </w:rPr>
      </w:pPr>
      <w:r w:rsidRPr="005F3CF6">
        <w:rPr>
          <w:noProof/>
          <w:sz w:val="24"/>
          <w:szCs w:val="24"/>
          <w:lang w:val="ru-RU" w:eastAsia="ru-RU"/>
        </w:rPr>
        <w:drawing>
          <wp:inline distT="0" distB="0" distL="0" distR="0" wp14:anchorId="359E920A" wp14:editId="1F5546DA">
            <wp:extent cx="2257425" cy="8096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l="10866" t="18898" r="51024" b="62993"/>
                    <a:stretch>
                      <a:fillRect/>
                    </a:stretch>
                  </pic:blipFill>
                  <pic:spPr bwMode="auto">
                    <a:xfrm>
                      <a:off x="0" y="0"/>
                      <a:ext cx="2257425" cy="809625"/>
                    </a:xfrm>
                    <a:prstGeom prst="rect">
                      <a:avLst/>
                    </a:prstGeom>
                    <a:noFill/>
                    <a:ln>
                      <a:noFill/>
                    </a:ln>
                  </pic:spPr>
                </pic:pic>
              </a:graphicData>
            </a:graphic>
          </wp:inline>
        </w:drawing>
      </w:r>
    </w:p>
    <w:p w:rsidR="00050DFF" w:rsidRPr="005F3CF6" w:rsidRDefault="00050DFF" w:rsidP="00050DFF">
      <w:pPr>
        <w:shd w:val="clear" w:color="auto" w:fill="FFFFFF"/>
        <w:autoSpaceDE w:val="0"/>
        <w:autoSpaceDN w:val="0"/>
        <w:adjustRightInd w:val="0"/>
        <w:jc w:val="center"/>
        <w:rPr>
          <w:sz w:val="24"/>
          <w:szCs w:val="24"/>
          <w:lang w:val="ru-RU"/>
        </w:rPr>
      </w:pPr>
      <w:r w:rsidRPr="005F3CF6">
        <w:rPr>
          <w:sz w:val="24"/>
          <w:szCs w:val="24"/>
          <w:lang w:val="ru-RU"/>
        </w:rPr>
        <w:t>Рисунок 9 – Главное меню проекта</w:t>
      </w:r>
    </w:p>
    <w:p w:rsidR="00050DFF" w:rsidRPr="005F3CF6" w:rsidRDefault="00050DFF" w:rsidP="00050DFF">
      <w:pPr>
        <w:autoSpaceDE w:val="0"/>
        <w:autoSpaceDN w:val="0"/>
        <w:adjustRightInd w:val="0"/>
        <w:rPr>
          <w:i/>
          <w:sz w:val="24"/>
          <w:szCs w:val="24"/>
          <w:lang w:val="ru-RU"/>
        </w:rPr>
      </w:pPr>
      <w:r w:rsidRPr="005F3CF6">
        <w:rPr>
          <w:i/>
          <w:sz w:val="24"/>
          <w:szCs w:val="24"/>
          <w:lang w:val="ru-RU"/>
        </w:rPr>
        <w:t>Файл (Открыть, Закрыть, Выход)</w:t>
      </w:r>
    </w:p>
    <w:p w:rsidR="00050DFF" w:rsidRPr="005F3CF6" w:rsidRDefault="00050DFF" w:rsidP="00050DFF">
      <w:pPr>
        <w:autoSpaceDE w:val="0"/>
        <w:autoSpaceDN w:val="0"/>
        <w:adjustRightInd w:val="0"/>
        <w:rPr>
          <w:i/>
          <w:sz w:val="24"/>
          <w:szCs w:val="24"/>
          <w:lang w:val="ru-RU"/>
        </w:rPr>
      </w:pPr>
      <w:r w:rsidRPr="005F3CF6">
        <w:rPr>
          <w:i/>
          <w:sz w:val="24"/>
          <w:szCs w:val="24"/>
          <w:lang w:val="ru-RU"/>
        </w:rPr>
        <w:t>Справочники (Модель, Магазин, Дерево моделей)</w:t>
      </w:r>
    </w:p>
    <w:p w:rsidR="00050DFF" w:rsidRPr="005F3CF6" w:rsidRDefault="00050DFF" w:rsidP="00050DFF">
      <w:pPr>
        <w:autoSpaceDE w:val="0"/>
        <w:autoSpaceDN w:val="0"/>
        <w:adjustRightInd w:val="0"/>
        <w:rPr>
          <w:i/>
          <w:sz w:val="24"/>
          <w:szCs w:val="24"/>
          <w:lang w:val="ru-RU"/>
        </w:rPr>
      </w:pPr>
      <w:r w:rsidRPr="005F3CF6">
        <w:rPr>
          <w:i/>
          <w:sz w:val="24"/>
          <w:szCs w:val="24"/>
          <w:lang w:val="ru-RU"/>
        </w:rPr>
        <w:t>Заказы (Работа с заказами)</w:t>
      </w:r>
    </w:p>
    <w:p w:rsidR="00050DFF" w:rsidRPr="005F3CF6" w:rsidRDefault="00050DFF" w:rsidP="00050DFF">
      <w:pPr>
        <w:autoSpaceDE w:val="0"/>
        <w:autoSpaceDN w:val="0"/>
        <w:adjustRightInd w:val="0"/>
        <w:rPr>
          <w:i/>
          <w:sz w:val="24"/>
          <w:szCs w:val="24"/>
          <w:lang w:val="ru-RU"/>
        </w:rPr>
      </w:pPr>
      <w:r w:rsidRPr="005F3CF6">
        <w:rPr>
          <w:i/>
          <w:sz w:val="24"/>
          <w:szCs w:val="24"/>
          <w:lang w:val="ru-RU"/>
        </w:rPr>
        <w:t>Отчеты (Прайс-лист, Бланк заказов)</w:t>
      </w:r>
    </w:p>
    <w:p w:rsidR="00050DFF" w:rsidRPr="005F3CF6" w:rsidRDefault="00050DFF" w:rsidP="00050DFF">
      <w:pPr>
        <w:autoSpaceDE w:val="0"/>
        <w:autoSpaceDN w:val="0"/>
        <w:adjustRightInd w:val="0"/>
        <w:rPr>
          <w:i/>
          <w:sz w:val="24"/>
          <w:szCs w:val="24"/>
          <w:lang w:val="ru-RU"/>
        </w:rPr>
      </w:pPr>
      <w:r w:rsidRPr="005F3CF6">
        <w:rPr>
          <w:i/>
          <w:sz w:val="24"/>
          <w:szCs w:val="24"/>
          <w:lang w:val="ru-RU"/>
        </w:rPr>
        <w:t>Администрирование БД (Резервное копирование, Безопасность)</w:t>
      </w:r>
    </w:p>
    <w:p w:rsidR="00050DFF" w:rsidRPr="005F3CF6" w:rsidRDefault="00050DFF" w:rsidP="00050DFF">
      <w:pPr>
        <w:autoSpaceDE w:val="0"/>
        <w:autoSpaceDN w:val="0"/>
        <w:adjustRightInd w:val="0"/>
        <w:rPr>
          <w:i/>
          <w:sz w:val="24"/>
          <w:szCs w:val="24"/>
          <w:lang w:val="ru-RU"/>
        </w:rPr>
      </w:pPr>
      <w:r w:rsidRPr="005F3CF6">
        <w:rPr>
          <w:i/>
          <w:sz w:val="24"/>
          <w:szCs w:val="24"/>
          <w:lang w:val="ru-RU"/>
        </w:rPr>
        <w:t>Сервис (Калькулятор)</w:t>
      </w:r>
    </w:p>
    <w:p w:rsidR="00050DFF" w:rsidRPr="005F3CF6" w:rsidRDefault="00050DFF" w:rsidP="00050DFF">
      <w:pPr>
        <w:autoSpaceDE w:val="0"/>
        <w:autoSpaceDN w:val="0"/>
        <w:adjustRightInd w:val="0"/>
        <w:rPr>
          <w:i/>
          <w:sz w:val="24"/>
          <w:szCs w:val="24"/>
          <w:lang w:val="ru-RU"/>
        </w:rPr>
      </w:pPr>
      <w:r w:rsidRPr="005F3CF6">
        <w:rPr>
          <w:i/>
          <w:sz w:val="24"/>
          <w:szCs w:val="24"/>
          <w:lang w:val="ru-RU"/>
        </w:rPr>
        <w:t>Помощь (Справка, О программе)</w:t>
      </w:r>
    </w:p>
    <w:p w:rsidR="00050DFF" w:rsidRPr="005F3CF6" w:rsidRDefault="00050DFF" w:rsidP="00050DFF">
      <w:pPr>
        <w:widowControl/>
        <w:numPr>
          <w:ilvl w:val="0"/>
          <w:numId w:val="98"/>
        </w:numPr>
        <w:jc w:val="both"/>
        <w:rPr>
          <w:sz w:val="24"/>
          <w:szCs w:val="24"/>
        </w:rPr>
      </w:pPr>
      <w:r w:rsidRPr="005F3CF6">
        <w:rPr>
          <w:sz w:val="24"/>
          <w:szCs w:val="24"/>
        </w:rPr>
        <w:t>Добавьте новую форму в проект</w:t>
      </w:r>
    </w:p>
    <w:p w:rsidR="00050DFF" w:rsidRPr="005F3CF6" w:rsidRDefault="00050DFF" w:rsidP="00050DFF">
      <w:pPr>
        <w:widowControl/>
        <w:numPr>
          <w:ilvl w:val="0"/>
          <w:numId w:val="98"/>
        </w:numPr>
        <w:jc w:val="both"/>
        <w:rPr>
          <w:sz w:val="24"/>
          <w:szCs w:val="24"/>
          <w:lang w:val="ru-RU"/>
        </w:rPr>
      </w:pPr>
      <w:r w:rsidRPr="005F3CF6">
        <w:rPr>
          <w:sz w:val="24"/>
          <w:szCs w:val="24"/>
          <w:lang w:val="ru-RU"/>
        </w:rPr>
        <w:t>Добавьте на только что созданную форму  компоненты в соответствии с рисунком 10.</w:t>
      </w:r>
    </w:p>
    <w:p w:rsidR="00050DFF" w:rsidRPr="005F3CF6" w:rsidRDefault="007D4DE9" w:rsidP="00050DFF">
      <w:pPr>
        <w:jc w:val="center"/>
        <w:rPr>
          <w:sz w:val="24"/>
          <w:szCs w:val="24"/>
        </w:rPr>
      </w:pPr>
      <w:r w:rsidRPr="005F3CF6">
        <w:rPr>
          <w:noProof/>
          <w:sz w:val="24"/>
          <w:szCs w:val="24"/>
          <w:lang w:val="ru-RU" w:eastAsia="ru-RU"/>
        </w:rPr>
        <w:drawing>
          <wp:inline distT="0" distB="0" distL="0" distR="0" wp14:anchorId="258BDC09" wp14:editId="0184F9A6">
            <wp:extent cx="2933700" cy="14668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extLst>
                        <a:ext uri="{28A0092B-C50C-407E-A947-70E740481C1C}">
                          <a14:useLocalDpi xmlns:a14="http://schemas.microsoft.com/office/drawing/2010/main" val="0"/>
                        </a:ext>
                      </a:extLst>
                    </a:blip>
                    <a:srcRect t="12642" b="12642"/>
                    <a:stretch>
                      <a:fillRect/>
                    </a:stretch>
                  </pic:blipFill>
                  <pic:spPr bwMode="auto">
                    <a:xfrm>
                      <a:off x="0" y="0"/>
                      <a:ext cx="2933700" cy="1466850"/>
                    </a:xfrm>
                    <a:prstGeom prst="rect">
                      <a:avLst/>
                    </a:prstGeom>
                    <a:noFill/>
                    <a:ln>
                      <a:noFill/>
                    </a:ln>
                    <a:effectLst/>
                  </pic:spPr>
                </pic:pic>
              </a:graphicData>
            </a:graphic>
          </wp:inline>
        </w:drawing>
      </w:r>
    </w:p>
    <w:p w:rsidR="00050DFF" w:rsidRPr="005F3CF6" w:rsidRDefault="00050DFF" w:rsidP="00050DFF">
      <w:pPr>
        <w:shd w:val="clear" w:color="auto" w:fill="FFFFFF"/>
        <w:autoSpaceDE w:val="0"/>
        <w:autoSpaceDN w:val="0"/>
        <w:adjustRightInd w:val="0"/>
        <w:jc w:val="center"/>
        <w:rPr>
          <w:sz w:val="24"/>
          <w:szCs w:val="24"/>
          <w:lang w:val="ru-RU"/>
        </w:rPr>
      </w:pPr>
      <w:r w:rsidRPr="005F3CF6">
        <w:rPr>
          <w:sz w:val="24"/>
          <w:szCs w:val="24"/>
          <w:lang w:val="ru-RU"/>
        </w:rPr>
        <w:t>Рисунок 10 – Форма для подключения к серверу</w:t>
      </w:r>
    </w:p>
    <w:p w:rsidR="00050DFF" w:rsidRPr="005F3CF6" w:rsidRDefault="00050DFF" w:rsidP="00050DFF">
      <w:pPr>
        <w:widowControl/>
        <w:numPr>
          <w:ilvl w:val="0"/>
          <w:numId w:val="98"/>
        </w:numPr>
        <w:jc w:val="both"/>
        <w:rPr>
          <w:sz w:val="24"/>
          <w:szCs w:val="24"/>
          <w:lang w:val="ru-RU"/>
        </w:rPr>
      </w:pPr>
      <w:r w:rsidRPr="005F3CF6">
        <w:rPr>
          <w:sz w:val="24"/>
          <w:szCs w:val="24"/>
          <w:lang w:val="ru-RU"/>
        </w:rPr>
        <w:t xml:space="preserve">Обеспечьте функциональную работу формы (напишите обработчик кнопки «Резервное копирование» с использованием объектов </w:t>
      </w:r>
      <w:r w:rsidRPr="005F3CF6">
        <w:rPr>
          <w:sz w:val="24"/>
          <w:szCs w:val="24"/>
        </w:rPr>
        <w:t>SMO</w:t>
      </w:r>
      <w:r w:rsidRPr="005F3CF6">
        <w:rPr>
          <w:sz w:val="24"/>
          <w:szCs w:val="24"/>
          <w:lang w:val="ru-RU"/>
        </w:rPr>
        <w:t xml:space="preserve">. Описание объектов </w:t>
      </w:r>
      <w:r w:rsidRPr="005F3CF6">
        <w:rPr>
          <w:sz w:val="24"/>
          <w:szCs w:val="24"/>
        </w:rPr>
        <w:t>SMO</w:t>
      </w:r>
      <w:r w:rsidRPr="005F3CF6">
        <w:rPr>
          <w:sz w:val="24"/>
          <w:szCs w:val="24"/>
          <w:lang w:val="ru-RU"/>
        </w:rPr>
        <w:t>, их свойств и методов см. в лекционном материале.)</w:t>
      </w:r>
    </w:p>
    <w:p w:rsidR="00050DFF" w:rsidRPr="005F3CF6" w:rsidRDefault="00050DFF" w:rsidP="00050DFF">
      <w:pPr>
        <w:widowControl/>
        <w:numPr>
          <w:ilvl w:val="0"/>
          <w:numId w:val="98"/>
        </w:numPr>
        <w:jc w:val="both"/>
        <w:rPr>
          <w:sz w:val="24"/>
          <w:szCs w:val="24"/>
        </w:rPr>
      </w:pPr>
      <w:r w:rsidRPr="005F3CF6">
        <w:rPr>
          <w:sz w:val="24"/>
          <w:szCs w:val="24"/>
          <w:lang w:val="ru-RU"/>
        </w:rPr>
        <w:t xml:space="preserve">Добавьте возможность открытия данной формы при выборе в главной форме пункта меню </w:t>
      </w:r>
      <w:r w:rsidRPr="005F3CF6">
        <w:rPr>
          <w:sz w:val="24"/>
          <w:szCs w:val="24"/>
        </w:rPr>
        <w:t xml:space="preserve">Администрироване БД </w:t>
      </w:r>
      <w:r w:rsidRPr="005F3CF6">
        <w:rPr>
          <w:sz w:val="24"/>
          <w:szCs w:val="24"/>
        </w:rPr>
        <w:sym w:font="Wingdings" w:char="F0E0"/>
      </w:r>
      <w:r w:rsidRPr="005F3CF6">
        <w:rPr>
          <w:sz w:val="24"/>
          <w:szCs w:val="24"/>
        </w:rPr>
        <w:t xml:space="preserve"> Резервное копирование</w:t>
      </w:r>
    </w:p>
    <w:p w:rsidR="00050DFF" w:rsidRPr="005F3CF6" w:rsidRDefault="00050DFF" w:rsidP="00050DFF">
      <w:pPr>
        <w:widowControl/>
        <w:numPr>
          <w:ilvl w:val="0"/>
          <w:numId w:val="98"/>
        </w:numPr>
        <w:jc w:val="both"/>
        <w:rPr>
          <w:sz w:val="24"/>
          <w:szCs w:val="24"/>
          <w:lang w:val="ru-RU"/>
        </w:rPr>
      </w:pPr>
      <w:r w:rsidRPr="005F3CF6">
        <w:rPr>
          <w:sz w:val="24"/>
          <w:szCs w:val="24"/>
          <w:lang w:val="ru-RU"/>
        </w:rPr>
        <w:t>Запустите проект, проверьте работу формы.</w:t>
      </w:r>
    </w:p>
    <w:p w:rsidR="00050DFF" w:rsidRPr="005F3CF6" w:rsidRDefault="00050DFF" w:rsidP="00050DFF">
      <w:pPr>
        <w:widowControl/>
        <w:numPr>
          <w:ilvl w:val="0"/>
          <w:numId w:val="98"/>
        </w:numPr>
        <w:jc w:val="both"/>
        <w:rPr>
          <w:sz w:val="24"/>
          <w:szCs w:val="24"/>
        </w:rPr>
      </w:pPr>
      <w:r w:rsidRPr="005F3CF6">
        <w:rPr>
          <w:sz w:val="24"/>
          <w:szCs w:val="24"/>
        </w:rPr>
        <w:t>Закройте проект</w:t>
      </w:r>
    </w:p>
    <w:p w:rsidR="00050DFF" w:rsidRPr="005F3CF6" w:rsidRDefault="00050DFF" w:rsidP="00050DFF">
      <w:pPr>
        <w:widowControl/>
        <w:numPr>
          <w:ilvl w:val="0"/>
          <w:numId w:val="98"/>
        </w:numPr>
        <w:jc w:val="both"/>
        <w:rPr>
          <w:sz w:val="24"/>
          <w:szCs w:val="24"/>
          <w:lang w:val="ru-RU"/>
        </w:rPr>
      </w:pPr>
      <w:r w:rsidRPr="005F3CF6">
        <w:rPr>
          <w:sz w:val="24"/>
          <w:szCs w:val="24"/>
          <w:lang w:val="ru-RU"/>
        </w:rPr>
        <w:t>Убедитесь в появлении файла резервной копии на диске (файл, который указан в тексте программы).</w:t>
      </w:r>
    </w:p>
    <w:p w:rsidR="00050DFF" w:rsidRPr="005F3CF6" w:rsidRDefault="00050DFF" w:rsidP="00050DFF">
      <w:pPr>
        <w:widowControl/>
        <w:numPr>
          <w:ilvl w:val="0"/>
          <w:numId w:val="98"/>
        </w:numPr>
        <w:jc w:val="both"/>
        <w:rPr>
          <w:sz w:val="24"/>
          <w:szCs w:val="24"/>
          <w:lang w:val="ru-RU"/>
        </w:rPr>
      </w:pPr>
      <w:r w:rsidRPr="005F3CF6">
        <w:rPr>
          <w:sz w:val="24"/>
          <w:szCs w:val="24"/>
          <w:lang w:val="ru-RU"/>
        </w:rPr>
        <w:t xml:space="preserve">Откройте </w:t>
      </w:r>
      <w:r w:rsidRPr="005F3CF6">
        <w:rPr>
          <w:sz w:val="24"/>
          <w:szCs w:val="24"/>
        </w:rPr>
        <w:t>SSMS</w:t>
      </w:r>
      <w:r w:rsidRPr="005F3CF6">
        <w:rPr>
          <w:sz w:val="24"/>
          <w:szCs w:val="24"/>
          <w:lang w:val="ru-RU"/>
        </w:rPr>
        <w:t>. Добавьте в таблицу «Модель» новую строку данных (самостоятельно).</w:t>
      </w:r>
    </w:p>
    <w:p w:rsidR="00050DFF" w:rsidRPr="005F3CF6" w:rsidRDefault="00050DFF" w:rsidP="00050DFF">
      <w:pPr>
        <w:widowControl/>
        <w:numPr>
          <w:ilvl w:val="0"/>
          <w:numId w:val="98"/>
        </w:numPr>
        <w:jc w:val="both"/>
        <w:rPr>
          <w:sz w:val="24"/>
          <w:szCs w:val="24"/>
          <w:lang w:val="ru-RU"/>
        </w:rPr>
      </w:pPr>
      <w:r w:rsidRPr="005F3CF6">
        <w:rPr>
          <w:sz w:val="24"/>
          <w:szCs w:val="24"/>
          <w:lang w:val="ru-RU"/>
        </w:rPr>
        <w:t xml:space="preserve">Средствами оболочки </w:t>
      </w:r>
      <w:r w:rsidRPr="005F3CF6">
        <w:rPr>
          <w:sz w:val="24"/>
          <w:szCs w:val="24"/>
        </w:rPr>
        <w:t>SSMS</w:t>
      </w:r>
      <w:r w:rsidRPr="005F3CF6">
        <w:rPr>
          <w:sz w:val="24"/>
          <w:szCs w:val="24"/>
          <w:lang w:val="ru-RU"/>
        </w:rPr>
        <w:t>, выполните восстановление БД из резервной копии, созданной вашей программой</w:t>
      </w:r>
    </w:p>
    <w:p w:rsidR="00050DFF" w:rsidRPr="005F3CF6" w:rsidRDefault="00050DFF" w:rsidP="00050DFF">
      <w:pPr>
        <w:widowControl/>
        <w:numPr>
          <w:ilvl w:val="0"/>
          <w:numId w:val="98"/>
        </w:numPr>
        <w:jc w:val="both"/>
        <w:rPr>
          <w:sz w:val="24"/>
          <w:szCs w:val="24"/>
          <w:lang w:val="ru-RU"/>
        </w:rPr>
      </w:pPr>
      <w:r w:rsidRPr="005F3CF6">
        <w:rPr>
          <w:sz w:val="24"/>
          <w:szCs w:val="24"/>
          <w:lang w:val="ru-RU"/>
        </w:rPr>
        <w:t>Убедитесь, что после восстановления добавленных строк в таблице «Модель» нет.</w:t>
      </w:r>
    </w:p>
    <w:p w:rsidR="00050DFF" w:rsidRPr="005F3CF6" w:rsidRDefault="00050DFF" w:rsidP="00050DFF">
      <w:pPr>
        <w:jc w:val="both"/>
        <w:rPr>
          <w:sz w:val="24"/>
          <w:szCs w:val="24"/>
          <w:lang w:val="ru-RU"/>
        </w:rPr>
      </w:pPr>
    </w:p>
    <w:p w:rsidR="00050DFF" w:rsidRPr="005F3CF6" w:rsidRDefault="007368B9" w:rsidP="00050DFF">
      <w:pPr>
        <w:shd w:val="clear" w:color="auto" w:fill="FFFFFF"/>
        <w:autoSpaceDE w:val="0"/>
        <w:autoSpaceDN w:val="0"/>
        <w:adjustRightInd w:val="0"/>
        <w:jc w:val="both"/>
        <w:rPr>
          <w:sz w:val="24"/>
          <w:szCs w:val="24"/>
          <w:lang w:val="ru-RU"/>
        </w:rPr>
      </w:pPr>
      <w:r w:rsidRPr="005F3CF6">
        <w:rPr>
          <w:b/>
          <w:sz w:val="24"/>
          <w:szCs w:val="24"/>
          <w:lang w:val="ru-RU"/>
        </w:rPr>
        <w:t>Задание №3.</w:t>
      </w:r>
      <w:r w:rsidR="00050DFF" w:rsidRPr="005F3CF6">
        <w:rPr>
          <w:bCs/>
          <w:sz w:val="24"/>
          <w:szCs w:val="24"/>
          <w:lang w:val="ru-RU"/>
        </w:rPr>
        <w:t xml:space="preserve">  </w:t>
      </w:r>
      <w:r w:rsidR="00050DFF" w:rsidRPr="005F3CF6">
        <w:rPr>
          <w:sz w:val="24"/>
          <w:szCs w:val="24"/>
          <w:lang w:val="ru-RU"/>
        </w:rPr>
        <w:t>Ответьте на вопросы теста и представьте результаты преподавателю.</w:t>
      </w:r>
    </w:p>
    <w:p w:rsidR="00050DFF" w:rsidRPr="005F3CF6" w:rsidRDefault="00050DFF" w:rsidP="00050DFF">
      <w:pPr>
        <w:widowControl/>
        <w:numPr>
          <w:ilvl w:val="0"/>
          <w:numId w:val="100"/>
        </w:numPr>
        <w:jc w:val="both"/>
        <w:rPr>
          <w:sz w:val="24"/>
          <w:szCs w:val="24"/>
          <w:lang w:val="ru-RU"/>
        </w:rPr>
      </w:pPr>
      <w:r w:rsidRPr="005F3CF6">
        <w:rPr>
          <w:sz w:val="24"/>
          <w:szCs w:val="24"/>
          <w:lang w:val="ru-RU"/>
        </w:rPr>
        <w:t xml:space="preserve">Вы выполняете разностное резервное копирование базы длимых </w:t>
      </w:r>
      <w:r w:rsidRPr="005F3CF6">
        <w:rPr>
          <w:sz w:val="24"/>
          <w:szCs w:val="24"/>
        </w:rPr>
        <w:t>AdveniurtWorks</w:t>
      </w:r>
      <w:r w:rsidRPr="005F3CF6">
        <w:rPr>
          <w:sz w:val="24"/>
          <w:szCs w:val="24"/>
          <w:lang w:val="ru-RU"/>
        </w:rPr>
        <w:t xml:space="preserve"> каж</w:t>
      </w:r>
      <w:r w:rsidRPr="005F3CF6">
        <w:rPr>
          <w:sz w:val="24"/>
          <w:szCs w:val="24"/>
          <w:lang w:val="ru-RU"/>
        </w:rPr>
        <w:softHyphen/>
        <w:t>дые четыре часа, начиная с 04:00. полная резервная копия создается в полночь. Ка</w:t>
      </w:r>
      <w:r w:rsidRPr="005F3CF6">
        <w:rPr>
          <w:sz w:val="24"/>
          <w:szCs w:val="24"/>
          <w:lang w:val="ru-RU"/>
        </w:rPr>
        <w:softHyphen/>
        <w:t xml:space="preserve">кие данные будут содержаться в разностной резервной копии сделанной в полдень? </w:t>
      </w:r>
    </w:p>
    <w:p w:rsidR="00050DFF" w:rsidRPr="005F3CF6" w:rsidRDefault="00050DFF" w:rsidP="00050DFF">
      <w:pPr>
        <w:widowControl/>
        <w:numPr>
          <w:ilvl w:val="1"/>
          <w:numId w:val="94"/>
        </w:numPr>
        <w:autoSpaceDE w:val="0"/>
        <w:autoSpaceDN w:val="0"/>
        <w:adjustRightInd w:val="0"/>
        <w:rPr>
          <w:sz w:val="24"/>
          <w:szCs w:val="24"/>
          <w:lang w:val="ru-RU"/>
        </w:rPr>
      </w:pPr>
      <w:r w:rsidRPr="005F3CF6">
        <w:rPr>
          <w:sz w:val="24"/>
          <w:szCs w:val="24"/>
          <w:lang w:val="ru-RU"/>
        </w:rPr>
        <w:t>А Страницы данных, измененные после полуночи.</w:t>
      </w:r>
    </w:p>
    <w:p w:rsidR="00050DFF" w:rsidRPr="005F3CF6" w:rsidRDefault="00050DFF" w:rsidP="00050DFF">
      <w:pPr>
        <w:widowControl/>
        <w:numPr>
          <w:ilvl w:val="1"/>
          <w:numId w:val="94"/>
        </w:numPr>
        <w:autoSpaceDE w:val="0"/>
        <w:autoSpaceDN w:val="0"/>
        <w:adjustRightInd w:val="0"/>
        <w:rPr>
          <w:sz w:val="24"/>
          <w:szCs w:val="24"/>
          <w:lang w:val="ru-RU"/>
        </w:rPr>
      </w:pPr>
      <w:r w:rsidRPr="005F3CF6">
        <w:rPr>
          <w:sz w:val="24"/>
          <w:szCs w:val="24"/>
        </w:rPr>
        <w:lastRenderedPageBreak/>
        <w:t>B</w:t>
      </w:r>
      <w:r w:rsidRPr="005F3CF6">
        <w:rPr>
          <w:sz w:val="24"/>
          <w:szCs w:val="24"/>
          <w:lang w:val="ru-RU"/>
        </w:rPr>
        <w:t>. Экстенты, измененные после полуночи.</w:t>
      </w:r>
    </w:p>
    <w:p w:rsidR="00050DFF" w:rsidRPr="005F3CF6" w:rsidRDefault="00050DFF" w:rsidP="00050DFF">
      <w:pPr>
        <w:widowControl/>
        <w:numPr>
          <w:ilvl w:val="1"/>
          <w:numId w:val="94"/>
        </w:numPr>
        <w:autoSpaceDE w:val="0"/>
        <w:autoSpaceDN w:val="0"/>
        <w:adjustRightInd w:val="0"/>
        <w:rPr>
          <w:sz w:val="24"/>
          <w:szCs w:val="24"/>
          <w:lang w:val="ru-RU"/>
        </w:rPr>
      </w:pPr>
      <w:r w:rsidRPr="005F3CF6">
        <w:rPr>
          <w:sz w:val="24"/>
          <w:szCs w:val="24"/>
        </w:rPr>
        <w:t>C</w:t>
      </w:r>
      <w:r w:rsidRPr="005F3CF6">
        <w:rPr>
          <w:sz w:val="24"/>
          <w:szCs w:val="24"/>
          <w:lang w:val="ru-RU"/>
        </w:rPr>
        <w:t>. Страницы данных, измененные после 08:00</w:t>
      </w:r>
    </w:p>
    <w:p w:rsidR="00050DFF" w:rsidRPr="005F3CF6" w:rsidRDefault="00050DFF" w:rsidP="00050DFF">
      <w:pPr>
        <w:widowControl/>
        <w:numPr>
          <w:ilvl w:val="1"/>
          <w:numId w:val="94"/>
        </w:numPr>
        <w:autoSpaceDE w:val="0"/>
        <w:autoSpaceDN w:val="0"/>
        <w:adjustRightInd w:val="0"/>
        <w:rPr>
          <w:sz w:val="24"/>
          <w:szCs w:val="24"/>
        </w:rPr>
      </w:pPr>
      <w:r w:rsidRPr="005F3CF6">
        <w:rPr>
          <w:sz w:val="24"/>
          <w:szCs w:val="24"/>
        </w:rPr>
        <w:t>D. Экстенты. измененные после 08:00.</w:t>
      </w:r>
    </w:p>
    <w:p w:rsidR="00050DFF" w:rsidRPr="005F3CF6" w:rsidRDefault="00050DFF" w:rsidP="00050DFF">
      <w:pPr>
        <w:widowControl/>
        <w:numPr>
          <w:ilvl w:val="0"/>
          <w:numId w:val="100"/>
        </w:numPr>
        <w:jc w:val="both"/>
        <w:rPr>
          <w:sz w:val="24"/>
          <w:szCs w:val="24"/>
          <w:lang w:val="ru-RU"/>
        </w:rPr>
      </w:pPr>
      <w:r w:rsidRPr="005F3CF6">
        <w:rPr>
          <w:sz w:val="24"/>
          <w:szCs w:val="24"/>
          <w:lang w:val="ru-RU"/>
        </w:rPr>
        <w:t xml:space="preserve">Вы выполняете полное резервное копирование 6азы данных </w:t>
      </w:r>
      <w:r w:rsidRPr="005F3CF6">
        <w:rPr>
          <w:sz w:val="24"/>
          <w:szCs w:val="24"/>
        </w:rPr>
        <w:t>Adventure</w:t>
      </w:r>
      <w:r w:rsidRPr="005F3CF6">
        <w:rPr>
          <w:sz w:val="24"/>
          <w:szCs w:val="24"/>
          <w:lang w:val="ru-RU"/>
        </w:rPr>
        <w:t xml:space="preserve"> </w:t>
      </w:r>
      <w:r w:rsidRPr="005F3CF6">
        <w:rPr>
          <w:sz w:val="24"/>
          <w:szCs w:val="24"/>
        </w:rPr>
        <w:t>Wortks</w:t>
      </w:r>
      <w:r w:rsidRPr="005F3CF6">
        <w:rPr>
          <w:sz w:val="24"/>
          <w:szCs w:val="24"/>
          <w:lang w:val="ru-RU"/>
        </w:rPr>
        <w:t>,, которое завершается в полночь. Разностное резервное копирование выполняется по распи</w:t>
      </w:r>
      <w:r w:rsidRPr="005F3CF6">
        <w:rPr>
          <w:sz w:val="24"/>
          <w:szCs w:val="24"/>
          <w:lang w:val="ru-RU"/>
        </w:rPr>
        <w:softHyphen/>
        <w:t>санию каждые четыре часа, начиная с 04:00. Резервное копирование журнала транзакций происходит по расписанию каждые пять минут. Какую информацию будет содержать резервная копия журнала транзакций, созданная в 09:15?</w:t>
      </w:r>
    </w:p>
    <w:p w:rsidR="00050DFF" w:rsidRPr="005F3CF6" w:rsidRDefault="00050DFF" w:rsidP="00050DFF">
      <w:pPr>
        <w:widowControl/>
        <w:numPr>
          <w:ilvl w:val="0"/>
          <w:numId w:val="99"/>
        </w:numPr>
        <w:autoSpaceDE w:val="0"/>
        <w:autoSpaceDN w:val="0"/>
        <w:adjustRightInd w:val="0"/>
        <w:rPr>
          <w:sz w:val="24"/>
          <w:szCs w:val="24"/>
          <w:lang w:val="ru-RU"/>
        </w:rPr>
      </w:pPr>
      <w:r w:rsidRPr="005F3CF6">
        <w:rPr>
          <w:sz w:val="24"/>
          <w:szCs w:val="24"/>
          <w:lang w:val="ru-RU"/>
        </w:rPr>
        <w:t>А.  Все транзакции, начатые после 09:10.</w:t>
      </w:r>
    </w:p>
    <w:p w:rsidR="00050DFF" w:rsidRPr="005F3CF6" w:rsidRDefault="00050DFF" w:rsidP="00050DFF">
      <w:pPr>
        <w:widowControl/>
        <w:numPr>
          <w:ilvl w:val="0"/>
          <w:numId w:val="99"/>
        </w:numPr>
        <w:autoSpaceDE w:val="0"/>
        <w:autoSpaceDN w:val="0"/>
        <w:adjustRightInd w:val="0"/>
        <w:rPr>
          <w:sz w:val="24"/>
          <w:szCs w:val="24"/>
        </w:rPr>
      </w:pPr>
      <w:r w:rsidRPr="005F3CF6">
        <w:rPr>
          <w:sz w:val="24"/>
          <w:szCs w:val="24"/>
        </w:rPr>
        <w:t>B. Транзакции, завершенные после 09:10.</w:t>
      </w:r>
    </w:p>
    <w:p w:rsidR="00050DFF" w:rsidRPr="005F3CF6" w:rsidRDefault="00050DFF" w:rsidP="00050DFF">
      <w:pPr>
        <w:widowControl/>
        <w:numPr>
          <w:ilvl w:val="0"/>
          <w:numId w:val="99"/>
        </w:numPr>
        <w:autoSpaceDE w:val="0"/>
        <w:autoSpaceDN w:val="0"/>
        <w:adjustRightInd w:val="0"/>
        <w:rPr>
          <w:sz w:val="24"/>
          <w:szCs w:val="24"/>
        </w:rPr>
      </w:pPr>
      <w:r w:rsidRPr="005F3CF6">
        <w:rPr>
          <w:sz w:val="24"/>
          <w:szCs w:val="24"/>
        </w:rPr>
        <w:t>C. Страницы, измененные после 09:10.</w:t>
      </w:r>
    </w:p>
    <w:p w:rsidR="00050DFF" w:rsidRPr="005F3CF6" w:rsidRDefault="00050DFF" w:rsidP="00050DFF">
      <w:pPr>
        <w:widowControl/>
        <w:numPr>
          <w:ilvl w:val="0"/>
          <w:numId w:val="99"/>
        </w:numPr>
        <w:autoSpaceDE w:val="0"/>
        <w:autoSpaceDN w:val="0"/>
        <w:adjustRightInd w:val="0"/>
        <w:rPr>
          <w:sz w:val="24"/>
          <w:szCs w:val="24"/>
        </w:rPr>
      </w:pPr>
      <w:r w:rsidRPr="005F3CF6">
        <w:rPr>
          <w:sz w:val="24"/>
          <w:szCs w:val="24"/>
        </w:rPr>
        <w:t>D. Экстенты, измененные после 09:10.</w:t>
      </w:r>
    </w:p>
    <w:p w:rsidR="00050DFF" w:rsidRDefault="00050DFF" w:rsidP="00050DFF">
      <w:pPr>
        <w:shd w:val="clear" w:color="auto" w:fill="FFFFFF"/>
        <w:autoSpaceDE w:val="0"/>
        <w:autoSpaceDN w:val="0"/>
        <w:adjustRightInd w:val="0"/>
        <w:ind w:firstLine="709"/>
        <w:jc w:val="both"/>
        <w:rPr>
          <w:b/>
          <w:bCs/>
          <w:i/>
          <w:iCs/>
        </w:rPr>
      </w:pPr>
    </w:p>
    <w:p w:rsidR="00050DFF" w:rsidRDefault="00050DFF" w:rsidP="004E3A75">
      <w:pPr>
        <w:jc w:val="center"/>
        <w:rPr>
          <w:sz w:val="28"/>
          <w:szCs w:val="28"/>
          <w:u w:val="single"/>
          <w:lang w:val="ru-RU"/>
        </w:rPr>
      </w:pPr>
    </w:p>
    <w:p w:rsidR="00422602" w:rsidRPr="004E3A75" w:rsidRDefault="00422602" w:rsidP="004E3A75">
      <w:pPr>
        <w:jc w:val="center"/>
        <w:rPr>
          <w:sz w:val="28"/>
          <w:szCs w:val="28"/>
          <w:u w:val="single"/>
          <w:lang w:val="ru-RU"/>
        </w:rPr>
        <w:sectPr w:rsidR="00422602" w:rsidRPr="004E3A75">
          <w:pgSz w:w="11900" w:h="16840"/>
          <w:pgMar w:top="1440" w:right="1440" w:bottom="957" w:left="1440" w:header="0" w:footer="0" w:gutter="0"/>
          <w:cols w:space="720" w:equalWidth="0">
            <w:col w:w="9020"/>
          </w:cols>
        </w:sectPr>
      </w:pPr>
    </w:p>
    <w:p w:rsidR="007368B9" w:rsidRPr="007368B9" w:rsidRDefault="00F95F54" w:rsidP="007368B9">
      <w:pPr>
        <w:shd w:val="clear" w:color="auto" w:fill="FFFFFF"/>
        <w:autoSpaceDE w:val="0"/>
        <w:autoSpaceDN w:val="0"/>
        <w:adjustRightInd w:val="0"/>
        <w:ind w:firstLine="709"/>
        <w:jc w:val="center"/>
        <w:rPr>
          <w:b/>
          <w:sz w:val="28"/>
          <w:szCs w:val="28"/>
          <w:lang w:val="ru-RU"/>
        </w:rPr>
      </w:pPr>
      <w:r>
        <w:rPr>
          <w:b/>
          <w:sz w:val="28"/>
          <w:szCs w:val="28"/>
          <w:lang w:val="ru-RU"/>
        </w:rPr>
        <w:lastRenderedPageBreak/>
        <w:t xml:space="preserve">Практическая </w:t>
      </w:r>
      <w:r w:rsidR="007368B9" w:rsidRPr="007368B9">
        <w:rPr>
          <w:b/>
          <w:sz w:val="28"/>
          <w:szCs w:val="28"/>
          <w:lang w:val="ru-RU"/>
        </w:rPr>
        <w:t>работа</w:t>
      </w:r>
      <w:r>
        <w:rPr>
          <w:b/>
          <w:sz w:val="28"/>
          <w:szCs w:val="28"/>
          <w:lang w:val="ru-RU"/>
        </w:rPr>
        <w:t xml:space="preserve"> №17</w:t>
      </w:r>
    </w:p>
    <w:p w:rsidR="007368B9" w:rsidRDefault="007368B9" w:rsidP="007368B9">
      <w:pPr>
        <w:shd w:val="clear" w:color="auto" w:fill="FFFFFF"/>
        <w:autoSpaceDE w:val="0"/>
        <w:autoSpaceDN w:val="0"/>
        <w:adjustRightInd w:val="0"/>
        <w:ind w:firstLine="709"/>
        <w:jc w:val="center"/>
        <w:rPr>
          <w:b/>
          <w:sz w:val="28"/>
          <w:szCs w:val="28"/>
          <w:lang w:val="ru-RU"/>
        </w:rPr>
      </w:pPr>
      <w:r w:rsidRPr="007368B9">
        <w:rPr>
          <w:b/>
          <w:sz w:val="28"/>
          <w:szCs w:val="28"/>
          <w:lang w:val="ru-RU"/>
        </w:rPr>
        <w:t>«Восстановление базы данных»</w:t>
      </w:r>
    </w:p>
    <w:p w:rsidR="00F95F54" w:rsidRDefault="00F95F54" w:rsidP="007368B9">
      <w:pPr>
        <w:shd w:val="clear" w:color="auto" w:fill="FFFFFF"/>
        <w:autoSpaceDE w:val="0"/>
        <w:autoSpaceDN w:val="0"/>
        <w:adjustRightInd w:val="0"/>
        <w:ind w:firstLine="709"/>
        <w:jc w:val="center"/>
        <w:rPr>
          <w:b/>
          <w:sz w:val="28"/>
          <w:szCs w:val="28"/>
          <w:lang w:val="ru-RU"/>
        </w:rPr>
      </w:pPr>
    </w:p>
    <w:p w:rsidR="00F95F54" w:rsidRDefault="00F95F54" w:rsidP="00F95F54">
      <w:pPr>
        <w:shd w:val="clear" w:color="auto" w:fill="FFFFFF"/>
        <w:autoSpaceDE w:val="0"/>
        <w:autoSpaceDN w:val="0"/>
        <w:adjustRightInd w:val="0"/>
        <w:ind w:firstLine="709"/>
        <w:rPr>
          <w:sz w:val="28"/>
          <w:szCs w:val="28"/>
          <w:lang w:val="ru-RU"/>
        </w:rPr>
      </w:pPr>
      <w:r>
        <w:rPr>
          <w:b/>
          <w:sz w:val="28"/>
          <w:szCs w:val="28"/>
          <w:lang w:val="ru-RU"/>
        </w:rPr>
        <w:t xml:space="preserve">Цель: </w:t>
      </w:r>
      <w:r>
        <w:rPr>
          <w:sz w:val="28"/>
          <w:szCs w:val="28"/>
          <w:lang w:val="ru-RU"/>
        </w:rPr>
        <w:t>Научиться восстанавливать  базу данных.</w:t>
      </w:r>
    </w:p>
    <w:p w:rsidR="00F95F54" w:rsidRDefault="00F95F54" w:rsidP="00F95F54">
      <w:pPr>
        <w:shd w:val="clear" w:color="auto" w:fill="FFFFFF"/>
        <w:autoSpaceDE w:val="0"/>
        <w:autoSpaceDN w:val="0"/>
        <w:adjustRightInd w:val="0"/>
        <w:ind w:firstLine="709"/>
        <w:rPr>
          <w:sz w:val="28"/>
          <w:szCs w:val="28"/>
          <w:lang w:val="ru-RU"/>
        </w:rPr>
      </w:pPr>
    </w:p>
    <w:p w:rsidR="00F95F54" w:rsidRPr="001301D5" w:rsidRDefault="00F95F54" w:rsidP="00F95F54">
      <w:pPr>
        <w:pStyle w:val="a4"/>
        <w:shd w:val="clear" w:color="auto" w:fill="FFFFFF"/>
        <w:spacing w:before="0" w:beforeAutospacing="0" w:after="0" w:afterAutospacing="0"/>
        <w:ind w:firstLine="709"/>
        <w:jc w:val="both"/>
        <w:rPr>
          <w:rFonts w:ascii="Times New Roman" w:hAnsi="Times New Roman" w:cs="Times New Roman"/>
          <w:sz w:val="28"/>
          <w:szCs w:val="21"/>
        </w:rPr>
      </w:pPr>
      <w:r w:rsidRPr="001301D5">
        <w:rPr>
          <w:rFonts w:ascii="Times New Roman" w:hAnsi="Times New Roman" w:cs="Times New Roman"/>
          <w:b/>
          <w:sz w:val="28"/>
          <w:szCs w:val="21"/>
        </w:rPr>
        <w:t xml:space="preserve">Форма отчета: </w:t>
      </w:r>
    </w:p>
    <w:p w:rsidR="00F95F54" w:rsidRPr="001301D5" w:rsidRDefault="00F95F54" w:rsidP="00F95F54">
      <w:pPr>
        <w:shd w:val="clear" w:color="auto" w:fill="FFFFFF"/>
        <w:ind w:firstLine="709"/>
        <w:jc w:val="both"/>
        <w:rPr>
          <w:sz w:val="28"/>
          <w:szCs w:val="28"/>
          <w:lang w:val="ru-RU" w:eastAsia="ru-RU"/>
        </w:rPr>
      </w:pPr>
      <w:r w:rsidRPr="001301D5">
        <w:rPr>
          <w:sz w:val="28"/>
          <w:szCs w:val="28"/>
          <w:lang w:val="ru-RU" w:eastAsia="ru-RU"/>
        </w:rPr>
        <w:t>−выполнить задание;</w:t>
      </w:r>
    </w:p>
    <w:p w:rsidR="00F95F54" w:rsidRPr="001301D5" w:rsidRDefault="00F95F54" w:rsidP="00F95F54">
      <w:pPr>
        <w:shd w:val="clear" w:color="auto" w:fill="FFFFFF"/>
        <w:ind w:firstLine="709"/>
        <w:jc w:val="both"/>
        <w:rPr>
          <w:sz w:val="28"/>
          <w:szCs w:val="28"/>
          <w:lang w:val="ru-RU" w:eastAsia="ru-RU"/>
        </w:rPr>
      </w:pPr>
      <w:r w:rsidRPr="001301D5">
        <w:rPr>
          <w:sz w:val="28"/>
          <w:szCs w:val="28"/>
          <w:lang w:val="ru-RU" w:eastAsia="ru-RU"/>
        </w:rPr>
        <w:t>−показать преподавателю;</w:t>
      </w:r>
    </w:p>
    <w:p w:rsidR="00F95F54" w:rsidRPr="001301D5" w:rsidRDefault="00F95F54" w:rsidP="00F95F54">
      <w:pPr>
        <w:shd w:val="clear" w:color="auto" w:fill="FFFFFF"/>
        <w:ind w:firstLine="709"/>
        <w:jc w:val="both"/>
        <w:rPr>
          <w:sz w:val="28"/>
          <w:szCs w:val="28"/>
          <w:lang w:val="ru-RU" w:eastAsia="ru-RU"/>
        </w:rPr>
      </w:pPr>
      <w:r w:rsidRPr="001301D5">
        <w:rPr>
          <w:sz w:val="28"/>
          <w:szCs w:val="28"/>
          <w:lang w:val="ru-RU" w:eastAsia="ru-RU"/>
        </w:rPr>
        <w:t>−ответить на вопросы преподавателя.</w:t>
      </w:r>
    </w:p>
    <w:p w:rsidR="00F95F54" w:rsidRPr="001301D5" w:rsidRDefault="00F95F54" w:rsidP="00F95F54">
      <w:pPr>
        <w:pStyle w:val="a4"/>
        <w:shd w:val="clear" w:color="auto" w:fill="FFFFFF"/>
        <w:spacing w:before="0" w:beforeAutospacing="0" w:after="0" w:afterAutospacing="0"/>
        <w:ind w:firstLine="709"/>
        <w:jc w:val="both"/>
        <w:rPr>
          <w:rFonts w:cs="Times New Roman"/>
          <w:b/>
          <w:sz w:val="28"/>
          <w:szCs w:val="21"/>
        </w:rPr>
      </w:pPr>
      <w:r w:rsidRPr="001301D5">
        <w:rPr>
          <w:rFonts w:ascii="Times New Roman" w:hAnsi="Times New Roman" w:cs="Times New Roman"/>
          <w:b/>
          <w:sz w:val="28"/>
          <w:szCs w:val="21"/>
        </w:rPr>
        <w:t xml:space="preserve">Время выполнения: 2 ч </w:t>
      </w:r>
    </w:p>
    <w:p w:rsidR="00F95F54" w:rsidRPr="00F95F54" w:rsidRDefault="00F95F54" w:rsidP="007368B9">
      <w:pPr>
        <w:shd w:val="clear" w:color="auto" w:fill="FFFFFF"/>
        <w:autoSpaceDE w:val="0"/>
        <w:autoSpaceDN w:val="0"/>
        <w:adjustRightInd w:val="0"/>
        <w:ind w:firstLine="709"/>
        <w:jc w:val="center"/>
        <w:rPr>
          <w:sz w:val="28"/>
          <w:szCs w:val="28"/>
          <w:u w:val="single"/>
          <w:lang w:val="ru-RU"/>
        </w:rPr>
      </w:pPr>
    </w:p>
    <w:p w:rsidR="007368B9" w:rsidRPr="00050DFF" w:rsidRDefault="007368B9" w:rsidP="007368B9">
      <w:pPr>
        <w:shd w:val="clear" w:color="auto" w:fill="FFFFFF"/>
        <w:autoSpaceDE w:val="0"/>
        <w:autoSpaceDN w:val="0"/>
        <w:adjustRightInd w:val="0"/>
        <w:ind w:firstLine="709"/>
        <w:jc w:val="both"/>
        <w:rPr>
          <w:lang w:val="ru-RU"/>
        </w:rPr>
      </w:pPr>
      <w:r w:rsidRPr="00050DFF">
        <w:rPr>
          <w:b/>
          <w:lang w:val="ru-RU"/>
        </w:rPr>
        <w:t>Задание №</w:t>
      </w:r>
      <w:r>
        <w:rPr>
          <w:b/>
          <w:lang w:val="ru-RU"/>
        </w:rPr>
        <w:t>1</w:t>
      </w:r>
      <w:r w:rsidRPr="00050DFF">
        <w:rPr>
          <w:bCs/>
          <w:lang w:val="ru-RU"/>
        </w:rPr>
        <w:t xml:space="preserve">.  необходимо провести восстановление базы данных «МММ» из сделанных в задании №1 </w:t>
      </w:r>
      <w:r>
        <w:rPr>
          <w:bCs/>
          <w:lang w:val="ru-RU"/>
        </w:rPr>
        <w:t xml:space="preserve">предыдущей лабораторной работы </w:t>
      </w:r>
      <w:r w:rsidRPr="00050DFF">
        <w:rPr>
          <w:bCs/>
          <w:lang w:val="ru-RU"/>
        </w:rPr>
        <w:t>резервных копий.</w:t>
      </w:r>
    </w:p>
    <w:p w:rsidR="007368B9" w:rsidRPr="00D22389" w:rsidRDefault="007368B9" w:rsidP="007368B9">
      <w:pPr>
        <w:shd w:val="clear" w:color="auto" w:fill="FFFFFF"/>
        <w:autoSpaceDE w:val="0"/>
        <w:autoSpaceDN w:val="0"/>
        <w:adjustRightInd w:val="0"/>
        <w:ind w:firstLine="540"/>
        <w:jc w:val="both"/>
        <w:rPr>
          <w:bCs/>
        </w:rPr>
      </w:pPr>
      <w:r w:rsidRPr="001E0BC2">
        <w:rPr>
          <w:bCs/>
        </w:rPr>
        <w:t>Ход работы</w:t>
      </w:r>
      <w:r>
        <w:rPr>
          <w:bCs/>
        </w:rPr>
        <w:t>:</w:t>
      </w:r>
    </w:p>
    <w:p w:rsidR="007368B9" w:rsidRPr="001E0BC2" w:rsidRDefault="007368B9" w:rsidP="007368B9">
      <w:pPr>
        <w:widowControl/>
        <w:numPr>
          <w:ilvl w:val="0"/>
          <w:numId w:val="96"/>
        </w:numPr>
        <w:jc w:val="both"/>
      </w:pPr>
      <w:r w:rsidRPr="00050DFF">
        <w:rPr>
          <w:lang w:val="ru-RU"/>
        </w:rPr>
        <w:t xml:space="preserve">Если необходимо, запустите </w:t>
      </w:r>
      <w:r w:rsidRPr="00A15B45">
        <w:t>SSMS</w:t>
      </w:r>
      <w:r w:rsidRPr="00050DFF">
        <w:rPr>
          <w:lang w:val="ru-RU"/>
        </w:rPr>
        <w:t xml:space="preserve">, подключитесь к своему экземпляру </w:t>
      </w:r>
      <w:r>
        <w:t>SQL</w:t>
      </w:r>
      <w:r w:rsidRPr="00050DFF">
        <w:rPr>
          <w:lang w:val="ru-RU"/>
        </w:rPr>
        <w:t xml:space="preserve"> </w:t>
      </w:r>
      <w:r>
        <w:t>Server</w:t>
      </w:r>
      <w:r w:rsidRPr="00050DFF">
        <w:rPr>
          <w:lang w:val="ru-RU"/>
        </w:rPr>
        <w:t xml:space="preserve">, используя технологию </w:t>
      </w:r>
      <w:r>
        <w:t xml:space="preserve">1. </w:t>
      </w:r>
    </w:p>
    <w:p w:rsidR="007368B9" w:rsidRPr="00A15B45" w:rsidRDefault="007368B9" w:rsidP="007368B9">
      <w:pPr>
        <w:widowControl/>
        <w:numPr>
          <w:ilvl w:val="0"/>
          <w:numId w:val="96"/>
        </w:numPr>
        <w:jc w:val="both"/>
      </w:pPr>
      <w:r w:rsidRPr="00050DFF">
        <w:rPr>
          <w:lang w:val="ru-RU"/>
        </w:rPr>
        <w:t>Выполните восстановление БД из первой полной резервной копии (</w:t>
      </w:r>
      <w:r w:rsidRPr="00A15B45">
        <w:t>C</w:t>
      </w:r>
      <w:r w:rsidRPr="00050DFF">
        <w:rPr>
          <w:lang w:val="ru-RU"/>
        </w:rPr>
        <w:t>:\...</w:t>
      </w:r>
      <w:r w:rsidRPr="00A15B45">
        <w:t>TEST</w:t>
      </w:r>
      <w:r w:rsidRPr="00050DFF">
        <w:rPr>
          <w:lang w:val="ru-RU"/>
        </w:rPr>
        <w:t>\</w:t>
      </w:r>
      <w:r w:rsidRPr="00A15B45">
        <w:t>AW</w:t>
      </w:r>
      <w:r w:rsidRPr="00050DFF">
        <w:rPr>
          <w:lang w:val="ru-RU"/>
        </w:rPr>
        <w:t>.</w:t>
      </w:r>
      <w:r w:rsidRPr="00A15B45">
        <w:t>BAK</w:t>
      </w:r>
      <w:r w:rsidRPr="00050DFF">
        <w:rPr>
          <w:lang w:val="ru-RU"/>
        </w:rPr>
        <w:t xml:space="preserve">) средствами оболочки </w:t>
      </w:r>
      <w:r w:rsidRPr="00A15B45">
        <w:t>SSMS</w:t>
      </w:r>
      <w:r w:rsidRPr="00050DFF">
        <w:rPr>
          <w:lang w:val="ru-RU"/>
        </w:rPr>
        <w:t xml:space="preserve">.  </w:t>
      </w:r>
      <w:r w:rsidRPr="00A15B45">
        <w:t>Для этого выполните:</w:t>
      </w:r>
    </w:p>
    <w:p w:rsidR="007368B9" w:rsidRPr="00050DFF" w:rsidRDefault="007368B9" w:rsidP="007368B9">
      <w:pPr>
        <w:widowControl/>
        <w:numPr>
          <w:ilvl w:val="0"/>
          <w:numId w:val="93"/>
        </w:numPr>
        <w:shd w:val="clear" w:color="auto" w:fill="FFFFFF"/>
        <w:autoSpaceDE w:val="0"/>
        <w:autoSpaceDN w:val="0"/>
        <w:adjustRightInd w:val="0"/>
        <w:jc w:val="both"/>
        <w:rPr>
          <w:lang w:val="ru-RU"/>
        </w:rPr>
      </w:pPr>
      <w:r w:rsidRPr="00050DFF">
        <w:rPr>
          <w:lang w:val="ru-RU"/>
        </w:rPr>
        <w:t>В обозревателе объектов вызовите контекстное меню на вашей БД и выберите задачу восстановления базы данных (см. рисунок 6).</w:t>
      </w:r>
    </w:p>
    <w:p w:rsidR="007368B9" w:rsidRDefault="007D4DE9" w:rsidP="007368B9">
      <w:pPr>
        <w:shd w:val="clear" w:color="auto" w:fill="FFFFFF"/>
        <w:autoSpaceDE w:val="0"/>
        <w:autoSpaceDN w:val="0"/>
        <w:adjustRightInd w:val="0"/>
        <w:jc w:val="both"/>
      </w:pPr>
      <w:r>
        <w:rPr>
          <w:noProof/>
          <w:lang w:val="ru-RU" w:eastAsia="ru-RU"/>
        </w:rPr>
        <w:drawing>
          <wp:inline distT="0" distB="0" distL="0" distR="0">
            <wp:extent cx="4314825" cy="27146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14825" cy="2714625"/>
                    </a:xfrm>
                    <a:prstGeom prst="rect">
                      <a:avLst/>
                    </a:prstGeom>
                    <a:noFill/>
                    <a:ln>
                      <a:noFill/>
                    </a:ln>
                  </pic:spPr>
                </pic:pic>
              </a:graphicData>
            </a:graphic>
          </wp:inline>
        </w:drawing>
      </w:r>
    </w:p>
    <w:p w:rsidR="007368B9" w:rsidRPr="00A15B45" w:rsidRDefault="007368B9" w:rsidP="007368B9">
      <w:pPr>
        <w:shd w:val="clear" w:color="auto" w:fill="FFFFFF"/>
        <w:autoSpaceDE w:val="0"/>
        <w:autoSpaceDN w:val="0"/>
        <w:adjustRightInd w:val="0"/>
        <w:jc w:val="center"/>
      </w:pPr>
      <w:r>
        <w:t>Рисунок 6 – Восстановление БД</w:t>
      </w:r>
    </w:p>
    <w:p w:rsidR="007368B9" w:rsidRPr="00050DFF" w:rsidRDefault="007368B9" w:rsidP="007368B9">
      <w:pPr>
        <w:widowControl/>
        <w:numPr>
          <w:ilvl w:val="0"/>
          <w:numId w:val="93"/>
        </w:numPr>
        <w:shd w:val="clear" w:color="auto" w:fill="FFFFFF"/>
        <w:autoSpaceDE w:val="0"/>
        <w:autoSpaceDN w:val="0"/>
        <w:adjustRightInd w:val="0"/>
        <w:jc w:val="both"/>
        <w:rPr>
          <w:lang w:val="ru-RU"/>
        </w:rPr>
      </w:pPr>
      <w:r w:rsidRPr="00050DFF">
        <w:rPr>
          <w:lang w:val="ru-RU"/>
        </w:rPr>
        <w:t>В открывшемся окне необходимо задать следующие параметры восстановления</w:t>
      </w:r>
    </w:p>
    <w:p w:rsidR="007368B9" w:rsidRPr="00050DFF" w:rsidRDefault="007368B9" w:rsidP="007368B9">
      <w:pPr>
        <w:shd w:val="clear" w:color="auto" w:fill="FFFFFF"/>
        <w:autoSpaceDE w:val="0"/>
        <w:autoSpaceDN w:val="0"/>
        <w:adjustRightInd w:val="0"/>
        <w:jc w:val="both"/>
        <w:rPr>
          <w:i/>
          <w:lang w:val="ru-RU"/>
        </w:rPr>
      </w:pPr>
      <w:r w:rsidRPr="00050DFF">
        <w:rPr>
          <w:i/>
          <w:lang w:val="ru-RU"/>
        </w:rPr>
        <w:t>На закладке  «Общие» необходимо выбрать:</w:t>
      </w:r>
    </w:p>
    <w:p w:rsidR="007368B9" w:rsidRPr="00050DFF" w:rsidRDefault="007368B9" w:rsidP="007368B9">
      <w:pPr>
        <w:widowControl/>
        <w:numPr>
          <w:ilvl w:val="1"/>
          <w:numId w:val="93"/>
        </w:numPr>
        <w:shd w:val="clear" w:color="auto" w:fill="FFFFFF"/>
        <w:autoSpaceDE w:val="0"/>
        <w:autoSpaceDN w:val="0"/>
        <w:adjustRightInd w:val="0"/>
        <w:jc w:val="both"/>
        <w:rPr>
          <w:lang w:val="ru-RU"/>
        </w:rPr>
      </w:pPr>
      <w:r w:rsidRPr="00050DFF">
        <w:rPr>
          <w:lang w:val="ru-RU"/>
        </w:rPr>
        <w:t>Базу данных для восстановления (вашу МММ)</w:t>
      </w:r>
    </w:p>
    <w:p w:rsidR="007368B9" w:rsidRPr="00050DFF" w:rsidRDefault="007368B9" w:rsidP="007368B9">
      <w:pPr>
        <w:widowControl/>
        <w:numPr>
          <w:ilvl w:val="1"/>
          <w:numId w:val="93"/>
        </w:numPr>
        <w:shd w:val="clear" w:color="auto" w:fill="FFFFFF"/>
        <w:autoSpaceDE w:val="0"/>
        <w:autoSpaceDN w:val="0"/>
        <w:adjustRightInd w:val="0"/>
        <w:jc w:val="both"/>
        <w:rPr>
          <w:lang w:val="ru-RU"/>
        </w:rPr>
      </w:pPr>
      <w:r w:rsidRPr="00050DFF">
        <w:rPr>
          <w:lang w:val="ru-RU"/>
        </w:rPr>
        <w:t xml:space="preserve">Выбрать источник набора данных для восстановления  с устройства </w:t>
      </w:r>
      <w:r w:rsidRPr="00A15B45">
        <w:sym w:font="Wingdings" w:char="F0E0"/>
      </w:r>
      <w:r w:rsidRPr="00050DFF">
        <w:rPr>
          <w:lang w:val="ru-RU"/>
        </w:rPr>
        <w:t xml:space="preserve"> файл </w:t>
      </w:r>
      <w:r w:rsidRPr="00A15B45">
        <w:t>C</w:t>
      </w:r>
      <w:r w:rsidRPr="00050DFF">
        <w:rPr>
          <w:lang w:val="ru-RU"/>
        </w:rPr>
        <w:t>:\...</w:t>
      </w:r>
      <w:r w:rsidRPr="00A15B45">
        <w:t>TEST</w:t>
      </w:r>
      <w:r w:rsidRPr="00050DFF">
        <w:rPr>
          <w:lang w:val="ru-RU"/>
        </w:rPr>
        <w:t>\</w:t>
      </w:r>
      <w:r w:rsidRPr="00A15B45">
        <w:t>AW</w:t>
      </w:r>
      <w:r w:rsidRPr="00050DFF">
        <w:rPr>
          <w:lang w:val="ru-RU"/>
        </w:rPr>
        <w:t>.</w:t>
      </w:r>
      <w:r w:rsidRPr="00A15B45">
        <w:t>BAK</w:t>
      </w:r>
    </w:p>
    <w:p w:rsidR="007368B9" w:rsidRPr="00050DFF" w:rsidRDefault="007368B9" w:rsidP="007368B9">
      <w:pPr>
        <w:widowControl/>
        <w:numPr>
          <w:ilvl w:val="1"/>
          <w:numId w:val="93"/>
        </w:numPr>
        <w:shd w:val="clear" w:color="auto" w:fill="FFFFFF"/>
        <w:autoSpaceDE w:val="0"/>
        <w:autoSpaceDN w:val="0"/>
        <w:adjustRightInd w:val="0"/>
        <w:jc w:val="both"/>
        <w:rPr>
          <w:lang w:val="ru-RU"/>
        </w:rPr>
      </w:pPr>
      <w:r w:rsidRPr="00050DFF">
        <w:rPr>
          <w:lang w:val="ru-RU"/>
        </w:rPr>
        <w:t>После определения файла-источника данных необходимо флажком выбрать базу данных для восстановления (рисунок 7).</w:t>
      </w:r>
    </w:p>
    <w:p w:rsidR="007368B9" w:rsidRDefault="007D4DE9" w:rsidP="007368B9">
      <w:pPr>
        <w:shd w:val="clear" w:color="auto" w:fill="FFFFFF"/>
        <w:autoSpaceDE w:val="0"/>
        <w:autoSpaceDN w:val="0"/>
        <w:adjustRightInd w:val="0"/>
        <w:jc w:val="center"/>
      </w:pPr>
      <w:r>
        <w:rPr>
          <w:noProof/>
          <w:lang w:val="ru-RU" w:eastAsia="ru-RU"/>
        </w:rPr>
        <w:drawing>
          <wp:inline distT="0" distB="0" distL="0" distR="0">
            <wp:extent cx="4000500" cy="11620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a:extLst>
                        <a:ext uri="{28A0092B-C50C-407E-A947-70E740481C1C}">
                          <a14:useLocalDpi xmlns:a14="http://schemas.microsoft.com/office/drawing/2010/main" val="0"/>
                        </a:ext>
                      </a:extLst>
                    </a:blip>
                    <a:srcRect l="1251" r="1251"/>
                    <a:stretch>
                      <a:fillRect/>
                    </a:stretch>
                  </pic:blipFill>
                  <pic:spPr bwMode="auto">
                    <a:xfrm>
                      <a:off x="0" y="0"/>
                      <a:ext cx="4000500" cy="1162050"/>
                    </a:xfrm>
                    <a:prstGeom prst="rect">
                      <a:avLst/>
                    </a:prstGeom>
                    <a:noFill/>
                    <a:ln>
                      <a:noFill/>
                    </a:ln>
                  </pic:spPr>
                </pic:pic>
              </a:graphicData>
            </a:graphic>
          </wp:inline>
        </w:drawing>
      </w:r>
    </w:p>
    <w:p w:rsidR="007368B9" w:rsidRPr="00050DFF" w:rsidRDefault="007368B9" w:rsidP="007368B9">
      <w:pPr>
        <w:shd w:val="clear" w:color="auto" w:fill="FFFFFF"/>
        <w:autoSpaceDE w:val="0"/>
        <w:autoSpaceDN w:val="0"/>
        <w:adjustRightInd w:val="0"/>
        <w:jc w:val="center"/>
        <w:rPr>
          <w:lang w:val="ru-RU"/>
        </w:rPr>
      </w:pPr>
      <w:r w:rsidRPr="00050DFF">
        <w:rPr>
          <w:lang w:val="ru-RU"/>
        </w:rPr>
        <w:t>Рисунок 7- Выбор БД для восстановления</w:t>
      </w:r>
    </w:p>
    <w:p w:rsidR="007368B9" w:rsidRPr="00050DFF" w:rsidRDefault="007368B9" w:rsidP="007368B9">
      <w:pPr>
        <w:shd w:val="clear" w:color="auto" w:fill="FFFFFF"/>
        <w:autoSpaceDE w:val="0"/>
        <w:autoSpaceDN w:val="0"/>
        <w:adjustRightInd w:val="0"/>
        <w:ind w:left="360"/>
        <w:jc w:val="both"/>
        <w:rPr>
          <w:i/>
          <w:lang w:val="ru-RU"/>
        </w:rPr>
      </w:pPr>
      <w:r w:rsidRPr="00050DFF">
        <w:rPr>
          <w:i/>
          <w:lang w:val="ru-RU"/>
        </w:rPr>
        <w:t xml:space="preserve">На закладке «Параметры»  </w:t>
      </w:r>
    </w:p>
    <w:p w:rsidR="007368B9" w:rsidRPr="00050DFF" w:rsidRDefault="007368B9" w:rsidP="007368B9">
      <w:pPr>
        <w:widowControl/>
        <w:numPr>
          <w:ilvl w:val="0"/>
          <w:numId w:val="97"/>
        </w:numPr>
        <w:shd w:val="clear" w:color="auto" w:fill="FFFFFF"/>
        <w:autoSpaceDE w:val="0"/>
        <w:autoSpaceDN w:val="0"/>
        <w:adjustRightInd w:val="0"/>
        <w:jc w:val="both"/>
        <w:rPr>
          <w:lang w:val="ru-RU"/>
        </w:rPr>
      </w:pPr>
      <w:r w:rsidRPr="00050DFF">
        <w:rPr>
          <w:lang w:val="ru-RU"/>
        </w:rPr>
        <w:lastRenderedPageBreak/>
        <w:t>необходимо включить опцию «Перезаписать БД» и «оставить БД готовой к использованию», (рисунок 8).</w:t>
      </w:r>
    </w:p>
    <w:p w:rsidR="007368B9" w:rsidRDefault="007D4DE9" w:rsidP="007368B9">
      <w:pPr>
        <w:shd w:val="clear" w:color="auto" w:fill="FFFFFF"/>
        <w:autoSpaceDE w:val="0"/>
        <w:autoSpaceDN w:val="0"/>
        <w:adjustRightInd w:val="0"/>
        <w:jc w:val="center"/>
      </w:pPr>
      <w:r>
        <w:rPr>
          <w:noProof/>
          <w:lang w:val="ru-RU" w:eastAsia="ru-RU"/>
        </w:rPr>
        <w:drawing>
          <wp:inline distT="0" distB="0" distL="0" distR="0">
            <wp:extent cx="3657600" cy="31337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l="1294"/>
                    <a:stretch>
                      <a:fillRect/>
                    </a:stretch>
                  </pic:blipFill>
                  <pic:spPr bwMode="auto">
                    <a:xfrm>
                      <a:off x="0" y="0"/>
                      <a:ext cx="3657600" cy="3133725"/>
                    </a:xfrm>
                    <a:prstGeom prst="rect">
                      <a:avLst/>
                    </a:prstGeom>
                    <a:noFill/>
                    <a:ln>
                      <a:noFill/>
                    </a:ln>
                  </pic:spPr>
                </pic:pic>
              </a:graphicData>
            </a:graphic>
          </wp:inline>
        </w:drawing>
      </w:r>
    </w:p>
    <w:p w:rsidR="007368B9" w:rsidRDefault="007368B9" w:rsidP="007368B9">
      <w:pPr>
        <w:shd w:val="clear" w:color="auto" w:fill="FFFFFF"/>
        <w:autoSpaceDE w:val="0"/>
        <w:autoSpaceDN w:val="0"/>
        <w:adjustRightInd w:val="0"/>
        <w:jc w:val="center"/>
      </w:pPr>
      <w:r>
        <w:t>Рисунок 8 – Задание параметров восстановления</w:t>
      </w:r>
    </w:p>
    <w:p w:rsidR="007368B9" w:rsidRPr="00A15B45" w:rsidRDefault="007368B9" w:rsidP="007368B9">
      <w:pPr>
        <w:widowControl/>
        <w:numPr>
          <w:ilvl w:val="0"/>
          <w:numId w:val="96"/>
        </w:numPr>
        <w:jc w:val="both"/>
      </w:pPr>
      <w:r w:rsidRPr="00A15B45">
        <w:t>Нажмите ОК</w:t>
      </w:r>
    </w:p>
    <w:p w:rsidR="007368B9" w:rsidRPr="00050DFF" w:rsidRDefault="007368B9" w:rsidP="007368B9">
      <w:pPr>
        <w:widowControl/>
        <w:numPr>
          <w:ilvl w:val="0"/>
          <w:numId w:val="96"/>
        </w:numPr>
        <w:jc w:val="both"/>
        <w:rPr>
          <w:lang w:val="ru-RU"/>
        </w:rPr>
      </w:pPr>
      <w:r w:rsidRPr="00050DFF">
        <w:rPr>
          <w:lang w:val="ru-RU"/>
        </w:rPr>
        <w:t>После восстановления БД, откройте таблицу «Модель» и убедитесь, что она не содержит всех добавлений, вносимых вами в процессе выполнения упражнения, так как восстановление происходило из первой резервной копии (без изменений).</w:t>
      </w:r>
    </w:p>
    <w:p w:rsidR="00C14DEA" w:rsidRDefault="00C14DEA" w:rsidP="005E55E0">
      <w:pPr>
        <w:spacing w:line="200" w:lineRule="exact"/>
        <w:rPr>
          <w:lang w:val="ru-RU"/>
        </w:rPr>
      </w:pPr>
    </w:p>
    <w:p w:rsidR="007368B9" w:rsidRDefault="007368B9" w:rsidP="005E55E0">
      <w:pPr>
        <w:spacing w:line="200" w:lineRule="exact"/>
        <w:rPr>
          <w:lang w:val="ru-RU"/>
        </w:rPr>
      </w:pPr>
    </w:p>
    <w:p w:rsidR="00F95F54" w:rsidRDefault="00F95F54" w:rsidP="005E55E0">
      <w:pPr>
        <w:spacing w:line="200" w:lineRule="exact"/>
        <w:rPr>
          <w:lang w:val="ru-RU"/>
        </w:rPr>
      </w:pPr>
    </w:p>
    <w:p w:rsidR="001E7C0A" w:rsidRPr="001E7C0A" w:rsidRDefault="00F95F54" w:rsidP="001E7C0A">
      <w:pPr>
        <w:spacing w:line="200" w:lineRule="exact"/>
        <w:jc w:val="center"/>
        <w:rPr>
          <w:b/>
          <w:sz w:val="28"/>
          <w:lang w:val="ru-RU"/>
        </w:rPr>
      </w:pPr>
      <w:r>
        <w:rPr>
          <w:b/>
          <w:sz w:val="28"/>
          <w:lang w:val="ru-RU"/>
        </w:rPr>
        <w:t>Практическая</w:t>
      </w:r>
      <w:r w:rsidR="001E7C0A" w:rsidRPr="001E7C0A">
        <w:rPr>
          <w:b/>
          <w:sz w:val="28"/>
          <w:lang w:val="ru-RU"/>
        </w:rPr>
        <w:t xml:space="preserve"> работа</w:t>
      </w:r>
      <w:r>
        <w:rPr>
          <w:b/>
          <w:sz w:val="28"/>
          <w:lang w:val="ru-RU"/>
        </w:rPr>
        <w:t xml:space="preserve"> №18</w:t>
      </w:r>
    </w:p>
    <w:p w:rsidR="001E7C0A" w:rsidRPr="001E7C0A" w:rsidRDefault="001E7C0A" w:rsidP="001E7C0A">
      <w:pPr>
        <w:spacing w:line="200" w:lineRule="exact"/>
        <w:jc w:val="center"/>
        <w:rPr>
          <w:b/>
          <w:sz w:val="28"/>
          <w:lang w:val="ru-RU"/>
        </w:rPr>
      </w:pPr>
      <w:r w:rsidRPr="001E7C0A">
        <w:rPr>
          <w:b/>
          <w:sz w:val="28"/>
          <w:lang w:val="ru-RU"/>
        </w:rPr>
        <w:t>«Восстановление носителей информации»</w:t>
      </w:r>
    </w:p>
    <w:p w:rsidR="001E7C0A" w:rsidRDefault="001E7C0A" w:rsidP="005E55E0">
      <w:pPr>
        <w:spacing w:line="200" w:lineRule="exact"/>
        <w:rPr>
          <w:lang w:val="ru-RU"/>
        </w:rPr>
      </w:pPr>
    </w:p>
    <w:p w:rsidR="001E7C0A" w:rsidRDefault="001E7C0A" w:rsidP="001E7C0A">
      <w:pPr>
        <w:ind w:right="-20"/>
        <w:rPr>
          <w:color w:val="000000"/>
          <w:sz w:val="24"/>
          <w:szCs w:val="24"/>
          <w:lang w:val="ru-RU"/>
        </w:rPr>
      </w:pPr>
      <w:r w:rsidRPr="00F95F54">
        <w:rPr>
          <w:b/>
          <w:iCs/>
          <w:color w:val="000000"/>
          <w:sz w:val="24"/>
          <w:szCs w:val="24"/>
          <w:lang w:val="ru-RU"/>
        </w:rPr>
        <w:t>Ц</w:t>
      </w:r>
      <w:r w:rsidRPr="00F95F54">
        <w:rPr>
          <w:b/>
          <w:iCs/>
          <w:color w:val="000000"/>
          <w:spacing w:val="-1"/>
          <w:sz w:val="24"/>
          <w:szCs w:val="24"/>
          <w:lang w:val="ru-RU"/>
        </w:rPr>
        <w:t>е</w:t>
      </w:r>
      <w:r w:rsidRPr="00F95F54">
        <w:rPr>
          <w:b/>
          <w:iCs/>
          <w:color w:val="000000"/>
          <w:sz w:val="24"/>
          <w:szCs w:val="24"/>
          <w:lang w:val="ru-RU"/>
        </w:rPr>
        <w:t>ль</w:t>
      </w:r>
      <w:r w:rsidRPr="00F95F54">
        <w:rPr>
          <w:b/>
          <w:color w:val="000000"/>
          <w:spacing w:val="1"/>
          <w:sz w:val="24"/>
          <w:szCs w:val="24"/>
          <w:lang w:val="ru-RU"/>
        </w:rPr>
        <w:t xml:space="preserve"> </w:t>
      </w:r>
      <w:r w:rsidRPr="00F95F54">
        <w:rPr>
          <w:b/>
          <w:iCs/>
          <w:color w:val="000000"/>
          <w:sz w:val="24"/>
          <w:szCs w:val="24"/>
          <w:lang w:val="ru-RU"/>
        </w:rPr>
        <w:t>работы</w:t>
      </w:r>
      <w:r w:rsidRPr="001E7C0A">
        <w:rPr>
          <w:i/>
          <w:iCs/>
          <w:color w:val="000000"/>
          <w:sz w:val="24"/>
          <w:szCs w:val="24"/>
          <w:lang w:val="ru-RU"/>
        </w:rPr>
        <w:t>:</w:t>
      </w:r>
      <w:r w:rsidRPr="001E7C0A">
        <w:rPr>
          <w:color w:val="000000"/>
          <w:sz w:val="24"/>
          <w:szCs w:val="24"/>
          <w:lang w:val="ru-RU"/>
        </w:rPr>
        <w:t xml:space="preserve"> н</w:t>
      </w:r>
      <w:r w:rsidRPr="001E7C0A">
        <w:rPr>
          <w:color w:val="000000"/>
          <w:spacing w:val="2"/>
          <w:sz w:val="24"/>
          <w:szCs w:val="24"/>
          <w:lang w:val="ru-RU"/>
        </w:rPr>
        <w:t>а</w:t>
      </w:r>
      <w:r w:rsidRPr="001E7C0A">
        <w:rPr>
          <w:color w:val="000000"/>
          <w:spacing w:val="-3"/>
          <w:sz w:val="24"/>
          <w:szCs w:val="24"/>
          <w:lang w:val="ru-RU"/>
        </w:rPr>
        <w:t>у</w:t>
      </w:r>
      <w:r w:rsidRPr="001E7C0A">
        <w:rPr>
          <w:color w:val="000000"/>
          <w:spacing w:val="-1"/>
          <w:sz w:val="24"/>
          <w:szCs w:val="24"/>
          <w:lang w:val="ru-RU"/>
        </w:rPr>
        <w:t>ч</w:t>
      </w:r>
      <w:r w:rsidRPr="001E7C0A">
        <w:rPr>
          <w:color w:val="000000"/>
          <w:sz w:val="24"/>
          <w:szCs w:val="24"/>
          <w:lang w:val="ru-RU"/>
        </w:rPr>
        <w:t>ит</w:t>
      </w:r>
      <w:r w:rsidRPr="001E7C0A">
        <w:rPr>
          <w:color w:val="000000"/>
          <w:spacing w:val="1"/>
          <w:sz w:val="24"/>
          <w:szCs w:val="24"/>
          <w:lang w:val="ru-RU"/>
        </w:rPr>
        <w:t>ьс</w:t>
      </w:r>
      <w:r w:rsidRPr="001E7C0A">
        <w:rPr>
          <w:color w:val="000000"/>
          <w:sz w:val="24"/>
          <w:szCs w:val="24"/>
          <w:lang w:val="ru-RU"/>
        </w:rPr>
        <w:t>я о</w:t>
      </w:r>
      <w:r w:rsidRPr="001E7C0A">
        <w:rPr>
          <w:color w:val="000000"/>
          <w:spacing w:val="1"/>
          <w:sz w:val="24"/>
          <w:szCs w:val="24"/>
          <w:lang w:val="ru-RU"/>
        </w:rPr>
        <w:t>с</w:t>
      </w:r>
      <w:r w:rsidRPr="001E7C0A">
        <w:rPr>
          <w:color w:val="000000"/>
          <w:spacing w:val="-4"/>
          <w:sz w:val="24"/>
          <w:szCs w:val="24"/>
          <w:lang w:val="ru-RU"/>
        </w:rPr>
        <w:t>у</w:t>
      </w:r>
      <w:r w:rsidRPr="001E7C0A">
        <w:rPr>
          <w:color w:val="000000"/>
          <w:spacing w:val="1"/>
          <w:sz w:val="24"/>
          <w:szCs w:val="24"/>
          <w:lang w:val="ru-RU"/>
        </w:rPr>
        <w:t>щ</w:t>
      </w:r>
      <w:r w:rsidRPr="001E7C0A">
        <w:rPr>
          <w:color w:val="000000"/>
          <w:sz w:val="24"/>
          <w:szCs w:val="24"/>
          <w:lang w:val="ru-RU"/>
        </w:rPr>
        <w:t>ествлять</w:t>
      </w:r>
      <w:r w:rsidRPr="001E7C0A">
        <w:rPr>
          <w:color w:val="000000"/>
          <w:spacing w:val="4"/>
          <w:sz w:val="24"/>
          <w:szCs w:val="24"/>
          <w:lang w:val="ru-RU"/>
        </w:rPr>
        <w:t xml:space="preserve"> </w:t>
      </w:r>
      <w:r w:rsidRPr="001E7C0A">
        <w:rPr>
          <w:color w:val="000000"/>
          <w:sz w:val="24"/>
          <w:szCs w:val="24"/>
          <w:lang w:val="ru-RU"/>
        </w:rPr>
        <w:t>во</w:t>
      </w:r>
      <w:r w:rsidRPr="001E7C0A">
        <w:rPr>
          <w:color w:val="000000"/>
          <w:spacing w:val="-1"/>
          <w:sz w:val="24"/>
          <w:szCs w:val="24"/>
          <w:lang w:val="ru-RU"/>
        </w:rPr>
        <w:t>сс</w:t>
      </w:r>
      <w:r w:rsidRPr="001E7C0A">
        <w:rPr>
          <w:color w:val="000000"/>
          <w:sz w:val="24"/>
          <w:szCs w:val="24"/>
          <w:lang w:val="ru-RU"/>
        </w:rPr>
        <w:t>та</w:t>
      </w:r>
      <w:r w:rsidRPr="001E7C0A">
        <w:rPr>
          <w:color w:val="000000"/>
          <w:spacing w:val="3"/>
          <w:sz w:val="24"/>
          <w:szCs w:val="24"/>
          <w:lang w:val="ru-RU"/>
        </w:rPr>
        <w:t>н</w:t>
      </w:r>
      <w:r w:rsidRPr="001E7C0A">
        <w:rPr>
          <w:color w:val="000000"/>
          <w:sz w:val="24"/>
          <w:szCs w:val="24"/>
          <w:lang w:val="ru-RU"/>
        </w:rPr>
        <w:t>овлен</w:t>
      </w:r>
      <w:r w:rsidRPr="001E7C0A">
        <w:rPr>
          <w:color w:val="000000"/>
          <w:spacing w:val="1"/>
          <w:sz w:val="24"/>
          <w:szCs w:val="24"/>
          <w:lang w:val="ru-RU"/>
        </w:rPr>
        <w:t>и</w:t>
      </w:r>
      <w:r w:rsidRPr="001E7C0A">
        <w:rPr>
          <w:color w:val="000000"/>
          <w:sz w:val="24"/>
          <w:szCs w:val="24"/>
          <w:lang w:val="ru-RU"/>
        </w:rPr>
        <w:t>е жесткого д</w:t>
      </w:r>
      <w:r w:rsidRPr="001E7C0A">
        <w:rPr>
          <w:color w:val="000000"/>
          <w:spacing w:val="1"/>
          <w:sz w:val="24"/>
          <w:szCs w:val="24"/>
          <w:lang w:val="ru-RU"/>
        </w:rPr>
        <w:t>и</w:t>
      </w:r>
      <w:r w:rsidRPr="001E7C0A">
        <w:rPr>
          <w:color w:val="000000"/>
          <w:sz w:val="24"/>
          <w:szCs w:val="24"/>
          <w:lang w:val="ru-RU"/>
        </w:rPr>
        <w:t>ска после</w:t>
      </w:r>
      <w:r w:rsidRPr="001E7C0A">
        <w:rPr>
          <w:color w:val="000000"/>
          <w:spacing w:val="-1"/>
          <w:sz w:val="24"/>
          <w:szCs w:val="24"/>
          <w:lang w:val="ru-RU"/>
        </w:rPr>
        <w:t xml:space="preserve"> с</w:t>
      </w:r>
      <w:r w:rsidRPr="001E7C0A">
        <w:rPr>
          <w:color w:val="000000"/>
          <w:sz w:val="24"/>
          <w:szCs w:val="24"/>
          <w:lang w:val="ru-RU"/>
        </w:rPr>
        <w:t>боев.</w:t>
      </w:r>
      <w:r w:rsidR="00F95F54">
        <w:rPr>
          <w:color w:val="000000"/>
          <w:sz w:val="24"/>
          <w:szCs w:val="24"/>
          <w:lang w:val="ru-RU"/>
        </w:rPr>
        <w:t>\</w:t>
      </w:r>
    </w:p>
    <w:p w:rsidR="00F95F54" w:rsidRDefault="00F95F54" w:rsidP="001E7C0A">
      <w:pPr>
        <w:ind w:right="-20"/>
        <w:rPr>
          <w:color w:val="000000"/>
          <w:sz w:val="24"/>
          <w:szCs w:val="24"/>
          <w:lang w:val="ru-RU"/>
        </w:rPr>
      </w:pPr>
    </w:p>
    <w:p w:rsidR="00F95F54" w:rsidRPr="001301D5" w:rsidRDefault="00F95F54" w:rsidP="00F95F54">
      <w:pPr>
        <w:pStyle w:val="a4"/>
        <w:shd w:val="clear" w:color="auto" w:fill="FFFFFF"/>
        <w:spacing w:before="0" w:beforeAutospacing="0" w:after="0" w:afterAutospacing="0"/>
        <w:ind w:firstLine="709"/>
        <w:jc w:val="both"/>
        <w:rPr>
          <w:rFonts w:ascii="Times New Roman" w:hAnsi="Times New Roman" w:cs="Times New Roman"/>
          <w:sz w:val="28"/>
          <w:szCs w:val="21"/>
        </w:rPr>
      </w:pPr>
      <w:r w:rsidRPr="001301D5">
        <w:rPr>
          <w:rFonts w:ascii="Times New Roman" w:hAnsi="Times New Roman" w:cs="Times New Roman"/>
          <w:b/>
          <w:sz w:val="28"/>
          <w:szCs w:val="21"/>
        </w:rPr>
        <w:t xml:space="preserve">Форма отчета: </w:t>
      </w:r>
    </w:p>
    <w:p w:rsidR="00F95F54" w:rsidRPr="001301D5" w:rsidRDefault="00F95F54" w:rsidP="00F95F54">
      <w:pPr>
        <w:shd w:val="clear" w:color="auto" w:fill="FFFFFF"/>
        <w:ind w:firstLine="709"/>
        <w:jc w:val="both"/>
        <w:rPr>
          <w:sz w:val="28"/>
          <w:szCs w:val="28"/>
          <w:lang w:val="ru-RU" w:eastAsia="ru-RU"/>
        </w:rPr>
      </w:pPr>
      <w:r w:rsidRPr="001301D5">
        <w:rPr>
          <w:sz w:val="28"/>
          <w:szCs w:val="28"/>
          <w:lang w:val="ru-RU" w:eastAsia="ru-RU"/>
        </w:rPr>
        <w:t>−выполнить задание;</w:t>
      </w:r>
    </w:p>
    <w:p w:rsidR="00F95F54" w:rsidRPr="001301D5" w:rsidRDefault="00F95F54" w:rsidP="00F95F54">
      <w:pPr>
        <w:shd w:val="clear" w:color="auto" w:fill="FFFFFF"/>
        <w:ind w:firstLine="709"/>
        <w:jc w:val="both"/>
        <w:rPr>
          <w:sz w:val="28"/>
          <w:szCs w:val="28"/>
          <w:lang w:val="ru-RU" w:eastAsia="ru-RU"/>
        </w:rPr>
      </w:pPr>
      <w:r w:rsidRPr="001301D5">
        <w:rPr>
          <w:sz w:val="28"/>
          <w:szCs w:val="28"/>
          <w:lang w:val="ru-RU" w:eastAsia="ru-RU"/>
        </w:rPr>
        <w:t>−показать преподавателю;</w:t>
      </w:r>
    </w:p>
    <w:p w:rsidR="00F95F54" w:rsidRPr="001301D5" w:rsidRDefault="00F95F54" w:rsidP="00F95F54">
      <w:pPr>
        <w:shd w:val="clear" w:color="auto" w:fill="FFFFFF"/>
        <w:ind w:firstLine="709"/>
        <w:jc w:val="both"/>
        <w:rPr>
          <w:sz w:val="28"/>
          <w:szCs w:val="28"/>
          <w:lang w:val="ru-RU" w:eastAsia="ru-RU"/>
        </w:rPr>
      </w:pPr>
      <w:r w:rsidRPr="001301D5">
        <w:rPr>
          <w:sz w:val="28"/>
          <w:szCs w:val="28"/>
          <w:lang w:val="ru-RU" w:eastAsia="ru-RU"/>
        </w:rPr>
        <w:t>−ответить на вопросы преподавателя.</w:t>
      </w:r>
    </w:p>
    <w:p w:rsidR="00F95F54" w:rsidRPr="001301D5" w:rsidRDefault="00F95F54" w:rsidP="00F95F54">
      <w:pPr>
        <w:pStyle w:val="a4"/>
        <w:shd w:val="clear" w:color="auto" w:fill="FFFFFF"/>
        <w:spacing w:before="0" w:beforeAutospacing="0" w:after="0" w:afterAutospacing="0"/>
        <w:ind w:firstLine="709"/>
        <w:jc w:val="both"/>
        <w:rPr>
          <w:rFonts w:cs="Times New Roman"/>
          <w:b/>
          <w:sz w:val="28"/>
          <w:szCs w:val="21"/>
        </w:rPr>
      </w:pPr>
      <w:r w:rsidRPr="001301D5">
        <w:rPr>
          <w:rFonts w:ascii="Times New Roman" w:hAnsi="Times New Roman" w:cs="Times New Roman"/>
          <w:b/>
          <w:sz w:val="28"/>
          <w:szCs w:val="21"/>
        </w:rPr>
        <w:t xml:space="preserve">Время выполнения: 2 ч </w:t>
      </w:r>
    </w:p>
    <w:p w:rsidR="00F95F54" w:rsidRPr="001E7C0A" w:rsidRDefault="00F95F54" w:rsidP="001E7C0A">
      <w:pPr>
        <w:ind w:right="-20"/>
        <w:rPr>
          <w:color w:val="000000"/>
          <w:sz w:val="24"/>
          <w:szCs w:val="24"/>
          <w:lang w:val="ru-RU"/>
        </w:rPr>
      </w:pPr>
    </w:p>
    <w:p w:rsidR="001E7C0A" w:rsidRPr="001E7C0A" w:rsidRDefault="001E7C0A" w:rsidP="001E7C0A">
      <w:pPr>
        <w:spacing w:after="87" w:line="240" w:lineRule="exact"/>
        <w:rPr>
          <w:sz w:val="24"/>
          <w:szCs w:val="24"/>
          <w:lang w:val="ru-RU"/>
        </w:rPr>
      </w:pPr>
    </w:p>
    <w:p w:rsidR="001E7C0A" w:rsidRPr="001E7C0A" w:rsidRDefault="001E7C0A" w:rsidP="001E7C0A">
      <w:pPr>
        <w:ind w:left="3435" w:right="-20"/>
        <w:rPr>
          <w:b/>
          <w:bCs/>
          <w:color w:val="000000"/>
          <w:sz w:val="28"/>
          <w:szCs w:val="28"/>
          <w:lang w:val="ru-RU"/>
        </w:rPr>
      </w:pPr>
      <w:r w:rsidRPr="001E7C0A">
        <w:rPr>
          <w:b/>
          <w:bCs/>
          <w:color w:val="000000"/>
          <w:sz w:val="28"/>
          <w:szCs w:val="28"/>
          <w:lang w:val="ru-RU"/>
        </w:rPr>
        <w:t>О</w:t>
      </w:r>
      <w:r w:rsidRPr="001E7C0A">
        <w:rPr>
          <w:b/>
          <w:bCs/>
          <w:color w:val="000000"/>
          <w:w w:val="101"/>
          <w:sz w:val="28"/>
          <w:szCs w:val="28"/>
          <w:lang w:val="ru-RU"/>
        </w:rPr>
        <w:t>с</w:t>
      </w:r>
      <w:r w:rsidRPr="001E7C0A">
        <w:rPr>
          <w:b/>
          <w:bCs/>
          <w:color w:val="000000"/>
          <w:sz w:val="28"/>
          <w:szCs w:val="28"/>
          <w:lang w:val="ru-RU"/>
        </w:rPr>
        <w:t>новны</w:t>
      </w:r>
      <w:r w:rsidRPr="001E7C0A">
        <w:rPr>
          <w:b/>
          <w:bCs/>
          <w:color w:val="000000"/>
          <w:w w:val="101"/>
          <w:sz w:val="28"/>
          <w:szCs w:val="28"/>
          <w:lang w:val="ru-RU"/>
        </w:rPr>
        <w:t>е</w:t>
      </w:r>
      <w:r w:rsidRPr="001E7C0A">
        <w:rPr>
          <w:color w:val="000000"/>
          <w:sz w:val="28"/>
          <w:szCs w:val="28"/>
          <w:lang w:val="ru-RU"/>
        </w:rPr>
        <w:t xml:space="preserve"> </w:t>
      </w:r>
      <w:r w:rsidRPr="001E7C0A">
        <w:rPr>
          <w:b/>
          <w:bCs/>
          <w:color w:val="000000"/>
          <w:spacing w:val="-1"/>
          <w:sz w:val="28"/>
          <w:szCs w:val="28"/>
          <w:lang w:val="ru-RU"/>
        </w:rPr>
        <w:t>п</w:t>
      </w:r>
      <w:r w:rsidRPr="001E7C0A">
        <w:rPr>
          <w:b/>
          <w:bCs/>
          <w:color w:val="000000"/>
          <w:sz w:val="28"/>
          <w:szCs w:val="28"/>
          <w:lang w:val="ru-RU"/>
        </w:rPr>
        <w:t>ол</w:t>
      </w:r>
      <w:r w:rsidRPr="001E7C0A">
        <w:rPr>
          <w:b/>
          <w:bCs/>
          <w:color w:val="000000"/>
          <w:spacing w:val="1"/>
          <w:sz w:val="28"/>
          <w:szCs w:val="28"/>
          <w:lang w:val="ru-RU"/>
        </w:rPr>
        <w:t>о</w:t>
      </w:r>
      <w:r w:rsidRPr="001E7C0A">
        <w:rPr>
          <w:b/>
          <w:bCs/>
          <w:color w:val="000000"/>
          <w:spacing w:val="-1"/>
          <w:sz w:val="28"/>
          <w:szCs w:val="28"/>
          <w:lang w:val="ru-RU"/>
        </w:rPr>
        <w:t>ж</w:t>
      </w:r>
      <w:r w:rsidRPr="001E7C0A">
        <w:rPr>
          <w:b/>
          <w:bCs/>
          <w:color w:val="000000"/>
          <w:w w:val="101"/>
          <w:sz w:val="28"/>
          <w:szCs w:val="28"/>
          <w:lang w:val="ru-RU"/>
        </w:rPr>
        <w:t>е</w:t>
      </w:r>
      <w:r w:rsidRPr="001E7C0A">
        <w:rPr>
          <w:b/>
          <w:bCs/>
          <w:color w:val="000000"/>
          <w:spacing w:val="-3"/>
          <w:sz w:val="28"/>
          <w:szCs w:val="28"/>
          <w:lang w:val="ru-RU"/>
        </w:rPr>
        <w:t>н</w:t>
      </w:r>
      <w:r w:rsidRPr="001E7C0A">
        <w:rPr>
          <w:b/>
          <w:bCs/>
          <w:color w:val="000000"/>
          <w:sz w:val="28"/>
          <w:szCs w:val="28"/>
          <w:lang w:val="ru-RU"/>
        </w:rPr>
        <w:t>ия</w:t>
      </w:r>
    </w:p>
    <w:p w:rsidR="001E7C0A" w:rsidRPr="001E7C0A" w:rsidRDefault="001E7C0A" w:rsidP="001E7C0A">
      <w:pPr>
        <w:spacing w:after="30" w:line="240" w:lineRule="exact"/>
        <w:rPr>
          <w:sz w:val="24"/>
          <w:szCs w:val="24"/>
          <w:lang w:val="ru-RU"/>
        </w:rPr>
      </w:pPr>
    </w:p>
    <w:p w:rsidR="001E7C0A" w:rsidRPr="001E7C0A" w:rsidRDefault="001E7C0A" w:rsidP="001E7C0A">
      <w:pPr>
        <w:ind w:right="-7" w:firstLine="566"/>
        <w:jc w:val="both"/>
        <w:rPr>
          <w:color w:val="000000"/>
          <w:sz w:val="24"/>
          <w:szCs w:val="24"/>
          <w:lang w:val="ru-RU"/>
        </w:rPr>
      </w:pPr>
      <w:r w:rsidRPr="001E7C0A">
        <w:rPr>
          <w:color w:val="000000"/>
          <w:sz w:val="24"/>
          <w:szCs w:val="24"/>
          <w:lang w:val="ru-RU"/>
        </w:rPr>
        <w:t>На</w:t>
      </w:r>
      <w:r w:rsidRPr="001E7C0A">
        <w:rPr>
          <w:color w:val="000000"/>
          <w:spacing w:val="101"/>
          <w:sz w:val="24"/>
          <w:szCs w:val="24"/>
          <w:lang w:val="ru-RU"/>
        </w:rPr>
        <w:t xml:space="preserve"> </w:t>
      </w:r>
      <w:r w:rsidRPr="001E7C0A">
        <w:rPr>
          <w:color w:val="000000"/>
          <w:sz w:val="24"/>
          <w:szCs w:val="24"/>
          <w:lang w:val="ru-RU"/>
        </w:rPr>
        <w:t>сегодняшн</w:t>
      </w:r>
      <w:r w:rsidRPr="001E7C0A">
        <w:rPr>
          <w:color w:val="000000"/>
          <w:spacing w:val="1"/>
          <w:sz w:val="24"/>
          <w:szCs w:val="24"/>
          <w:lang w:val="ru-RU"/>
        </w:rPr>
        <w:t>и</w:t>
      </w:r>
      <w:r w:rsidRPr="001E7C0A">
        <w:rPr>
          <w:color w:val="000000"/>
          <w:sz w:val="24"/>
          <w:szCs w:val="24"/>
          <w:lang w:val="ru-RU"/>
        </w:rPr>
        <w:t>й</w:t>
      </w:r>
      <w:r w:rsidRPr="001E7C0A">
        <w:rPr>
          <w:color w:val="000000"/>
          <w:spacing w:val="104"/>
          <w:sz w:val="24"/>
          <w:szCs w:val="24"/>
          <w:lang w:val="ru-RU"/>
        </w:rPr>
        <w:t xml:space="preserve"> </w:t>
      </w:r>
      <w:r w:rsidRPr="001E7C0A">
        <w:rPr>
          <w:color w:val="000000"/>
          <w:sz w:val="24"/>
          <w:szCs w:val="24"/>
          <w:lang w:val="ru-RU"/>
        </w:rPr>
        <w:t>день</w:t>
      </w:r>
      <w:r w:rsidRPr="001E7C0A">
        <w:rPr>
          <w:color w:val="000000"/>
          <w:spacing w:val="102"/>
          <w:sz w:val="24"/>
          <w:szCs w:val="24"/>
          <w:lang w:val="ru-RU"/>
        </w:rPr>
        <w:t xml:space="preserve"> </w:t>
      </w:r>
      <w:r w:rsidRPr="001E7C0A">
        <w:rPr>
          <w:color w:val="000000"/>
          <w:sz w:val="24"/>
          <w:szCs w:val="24"/>
          <w:lang w:val="ru-RU"/>
        </w:rPr>
        <w:t>жё</w:t>
      </w:r>
      <w:r w:rsidRPr="001E7C0A">
        <w:rPr>
          <w:color w:val="000000"/>
          <w:spacing w:val="-1"/>
          <w:sz w:val="24"/>
          <w:szCs w:val="24"/>
          <w:lang w:val="ru-RU"/>
        </w:rPr>
        <w:t>с</w:t>
      </w:r>
      <w:r w:rsidRPr="001E7C0A">
        <w:rPr>
          <w:color w:val="000000"/>
          <w:sz w:val="24"/>
          <w:szCs w:val="24"/>
          <w:lang w:val="ru-RU"/>
        </w:rPr>
        <w:t>т</w:t>
      </w:r>
      <w:r w:rsidRPr="001E7C0A">
        <w:rPr>
          <w:color w:val="000000"/>
          <w:spacing w:val="1"/>
          <w:sz w:val="24"/>
          <w:szCs w:val="24"/>
          <w:lang w:val="ru-RU"/>
        </w:rPr>
        <w:t>ки</w:t>
      </w:r>
      <w:r w:rsidRPr="001E7C0A">
        <w:rPr>
          <w:color w:val="000000"/>
          <w:sz w:val="24"/>
          <w:szCs w:val="24"/>
          <w:lang w:val="ru-RU"/>
        </w:rPr>
        <w:t>е</w:t>
      </w:r>
      <w:r w:rsidRPr="001E7C0A">
        <w:rPr>
          <w:color w:val="000000"/>
          <w:spacing w:val="102"/>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ски</w:t>
      </w:r>
      <w:r w:rsidRPr="001E7C0A">
        <w:rPr>
          <w:color w:val="000000"/>
          <w:spacing w:val="104"/>
          <w:sz w:val="24"/>
          <w:szCs w:val="24"/>
          <w:lang w:val="ru-RU"/>
        </w:rPr>
        <w:t xml:space="preserve"> </w:t>
      </w:r>
      <w:r w:rsidRPr="001E7C0A">
        <w:rPr>
          <w:color w:val="000000"/>
          <w:spacing w:val="1"/>
          <w:sz w:val="24"/>
          <w:szCs w:val="24"/>
          <w:lang w:val="ru-RU"/>
        </w:rPr>
        <w:t>з</w:t>
      </w:r>
      <w:r w:rsidRPr="001E7C0A">
        <w:rPr>
          <w:color w:val="000000"/>
          <w:sz w:val="24"/>
          <w:szCs w:val="24"/>
          <w:lang w:val="ru-RU"/>
        </w:rPr>
        <w:t>а</w:t>
      </w:r>
      <w:r w:rsidRPr="001E7C0A">
        <w:rPr>
          <w:color w:val="000000"/>
          <w:spacing w:val="-1"/>
          <w:sz w:val="24"/>
          <w:szCs w:val="24"/>
          <w:lang w:val="ru-RU"/>
        </w:rPr>
        <w:t>н</w:t>
      </w:r>
      <w:r w:rsidRPr="001E7C0A">
        <w:rPr>
          <w:color w:val="000000"/>
          <w:spacing w:val="-2"/>
          <w:sz w:val="24"/>
          <w:szCs w:val="24"/>
          <w:lang w:val="ru-RU"/>
        </w:rPr>
        <w:t>и</w:t>
      </w:r>
      <w:r w:rsidRPr="001E7C0A">
        <w:rPr>
          <w:color w:val="000000"/>
          <w:sz w:val="24"/>
          <w:szCs w:val="24"/>
          <w:lang w:val="ru-RU"/>
        </w:rPr>
        <w:t>м</w:t>
      </w:r>
      <w:r w:rsidRPr="001E7C0A">
        <w:rPr>
          <w:color w:val="000000"/>
          <w:spacing w:val="-1"/>
          <w:sz w:val="24"/>
          <w:szCs w:val="24"/>
          <w:lang w:val="ru-RU"/>
        </w:rPr>
        <w:t>а</w:t>
      </w:r>
      <w:r w:rsidRPr="001E7C0A">
        <w:rPr>
          <w:color w:val="000000"/>
          <w:sz w:val="24"/>
          <w:szCs w:val="24"/>
          <w:lang w:val="ru-RU"/>
        </w:rPr>
        <w:t>ют</w:t>
      </w:r>
      <w:r w:rsidRPr="001E7C0A">
        <w:rPr>
          <w:color w:val="000000"/>
          <w:spacing w:val="103"/>
          <w:sz w:val="24"/>
          <w:szCs w:val="24"/>
          <w:lang w:val="ru-RU"/>
        </w:rPr>
        <w:t xml:space="preserve"> </w:t>
      </w:r>
      <w:r w:rsidRPr="001E7C0A">
        <w:rPr>
          <w:color w:val="000000"/>
          <w:sz w:val="24"/>
          <w:szCs w:val="24"/>
          <w:lang w:val="ru-RU"/>
        </w:rPr>
        <w:t>доми</w:t>
      </w:r>
      <w:r w:rsidRPr="001E7C0A">
        <w:rPr>
          <w:color w:val="000000"/>
          <w:spacing w:val="1"/>
          <w:sz w:val="24"/>
          <w:szCs w:val="24"/>
          <w:lang w:val="ru-RU"/>
        </w:rPr>
        <w:t>ни</w:t>
      </w:r>
      <w:r w:rsidRPr="001E7C0A">
        <w:rPr>
          <w:color w:val="000000"/>
          <w:spacing w:val="2"/>
          <w:sz w:val="24"/>
          <w:szCs w:val="24"/>
          <w:lang w:val="ru-RU"/>
        </w:rPr>
        <w:t>р</w:t>
      </w:r>
      <w:r w:rsidRPr="001E7C0A">
        <w:rPr>
          <w:color w:val="000000"/>
          <w:spacing w:val="-5"/>
          <w:sz w:val="24"/>
          <w:szCs w:val="24"/>
          <w:lang w:val="ru-RU"/>
        </w:rPr>
        <w:t>у</w:t>
      </w:r>
      <w:r w:rsidRPr="001E7C0A">
        <w:rPr>
          <w:color w:val="000000"/>
          <w:sz w:val="24"/>
          <w:szCs w:val="24"/>
          <w:lang w:val="ru-RU"/>
        </w:rPr>
        <w:t>ющее</w:t>
      </w:r>
      <w:r w:rsidRPr="001E7C0A">
        <w:rPr>
          <w:color w:val="000000"/>
          <w:spacing w:val="103"/>
          <w:sz w:val="24"/>
          <w:szCs w:val="24"/>
          <w:lang w:val="ru-RU"/>
        </w:rPr>
        <w:t xml:space="preserve"> </w:t>
      </w:r>
      <w:r w:rsidRPr="001E7C0A">
        <w:rPr>
          <w:color w:val="000000"/>
          <w:sz w:val="24"/>
          <w:szCs w:val="24"/>
          <w:lang w:val="ru-RU"/>
        </w:rPr>
        <w:t>ме</w:t>
      </w:r>
      <w:r w:rsidRPr="001E7C0A">
        <w:rPr>
          <w:color w:val="000000"/>
          <w:spacing w:val="-1"/>
          <w:sz w:val="24"/>
          <w:szCs w:val="24"/>
          <w:lang w:val="ru-RU"/>
        </w:rPr>
        <w:t>с</w:t>
      </w:r>
      <w:r w:rsidRPr="001E7C0A">
        <w:rPr>
          <w:color w:val="000000"/>
          <w:sz w:val="24"/>
          <w:szCs w:val="24"/>
          <w:lang w:val="ru-RU"/>
        </w:rPr>
        <w:t>то</w:t>
      </w:r>
      <w:r w:rsidRPr="001E7C0A">
        <w:rPr>
          <w:color w:val="000000"/>
          <w:spacing w:val="103"/>
          <w:sz w:val="24"/>
          <w:szCs w:val="24"/>
          <w:lang w:val="ru-RU"/>
        </w:rPr>
        <w:t xml:space="preserve"> </w:t>
      </w:r>
      <w:r w:rsidRPr="001E7C0A">
        <w:rPr>
          <w:color w:val="000000"/>
          <w:spacing w:val="1"/>
          <w:sz w:val="24"/>
          <w:szCs w:val="24"/>
          <w:lang w:val="ru-RU"/>
        </w:rPr>
        <w:t>н</w:t>
      </w:r>
      <w:r w:rsidRPr="001E7C0A">
        <w:rPr>
          <w:color w:val="000000"/>
          <w:sz w:val="24"/>
          <w:szCs w:val="24"/>
          <w:lang w:val="ru-RU"/>
        </w:rPr>
        <w:t>а</w:t>
      </w:r>
      <w:r w:rsidRPr="001E7C0A">
        <w:rPr>
          <w:color w:val="000000"/>
          <w:spacing w:val="102"/>
          <w:sz w:val="24"/>
          <w:szCs w:val="24"/>
          <w:lang w:val="ru-RU"/>
        </w:rPr>
        <w:t xml:space="preserve"> </w:t>
      </w:r>
      <w:r w:rsidRPr="001E7C0A">
        <w:rPr>
          <w:color w:val="000000"/>
          <w:spacing w:val="9"/>
          <w:sz w:val="24"/>
          <w:szCs w:val="24"/>
          <w:lang w:val="ru-RU"/>
        </w:rPr>
        <w:t>р</w:t>
      </w:r>
      <w:r w:rsidRPr="001E7C0A">
        <w:rPr>
          <w:color w:val="000000"/>
          <w:sz w:val="24"/>
          <w:szCs w:val="24"/>
          <w:lang w:val="ru-RU"/>
        </w:rPr>
        <w:t>ы</w:t>
      </w:r>
      <w:r w:rsidRPr="001E7C0A">
        <w:rPr>
          <w:color w:val="000000"/>
          <w:spacing w:val="1"/>
          <w:sz w:val="24"/>
          <w:szCs w:val="24"/>
          <w:lang w:val="ru-RU"/>
        </w:rPr>
        <w:t>н</w:t>
      </w:r>
      <w:r w:rsidRPr="001E7C0A">
        <w:rPr>
          <w:color w:val="000000"/>
          <w:sz w:val="24"/>
          <w:szCs w:val="24"/>
          <w:lang w:val="ru-RU"/>
        </w:rPr>
        <w:t>ке нако</w:t>
      </w:r>
      <w:r w:rsidRPr="001E7C0A">
        <w:rPr>
          <w:color w:val="000000"/>
          <w:spacing w:val="1"/>
          <w:sz w:val="24"/>
          <w:szCs w:val="24"/>
          <w:lang w:val="ru-RU"/>
        </w:rPr>
        <w:t>п</w:t>
      </w:r>
      <w:r w:rsidRPr="001E7C0A">
        <w:rPr>
          <w:color w:val="000000"/>
          <w:sz w:val="24"/>
          <w:szCs w:val="24"/>
          <w:lang w:val="ru-RU"/>
        </w:rPr>
        <w:t>ителей</w:t>
      </w:r>
      <w:r w:rsidRPr="001E7C0A">
        <w:rPr>
          <w:color w:val="000000"/>
          <w:spacing w:val="36"/>
          <w:sz w:val="24"/>
          <w:szCs w:val="24"/>
          <w:lang w:val="ru-RU"/>
        </w:rPr>
        <w:t xml:space="preserve"> </w:t>
      </w:r>
      <w:r w:rsidRPr="001E7C0A">
        <w:rPr>
          <w:color w:val="000000"/>
          <w:spacing w:val="1"/>
          <w:sz w:val="24"/>
          <w:szCs w:val="24"/>
          <w:lang w:val="ru-RU"/>
        </w:rPr>
        <w:t>ин</w:t>
      </w:r>
      <w:r w:rsidRPr="001E7C0A">
        <w:rPr>
          <w:color w:val="000000"/>
          <w:sz w:val="24"/>
          <w:szCs w:val="24"/>
          <w:lang w:val="ru-RU"/>
        </w:rPr>
        <w:t>форма</w:t>
      </w:r>
      <w:r w:rsidRPr="001E7C0A">
        <w:rPr>
          <w:color w:val="000000"/>
          <w:spacing w:val="-1"/>
          <w:sz w:val="24"/>
          <w:szCs w:val="24"/>
          <w:lang w:val="ru-RU"/>
        </w:rPr>
        <w:t>ц</w:t>
      </w:r>
      <w:r w:rsidRPr="001E7C0A">
        <w:rPr>
          <w:color w:val="000000"/>
          <w:sz w:val="24"/>
          <w:szCs w:val="24"/>
          <w:lang w:val="ru-RU"/>
        </w:rPr>
        <w:t>и</w:t>
      </w:r>
      <w:r w:rsidRPr="001E7C0A">
        <w:rPr>
          <w:color w:val="000000"/>
          <w:spacing w:val="1"/>
          <w:sz w:val="24"/>
          <w:szCs w:val="24"/>
          <w:lang w:val="ru-RU"/>
        </w:rPr>
        <w:t>и</w:t>
      </w:r>
      <w:r w:rsidRPr="001E7C0A">
        <w:rPr>
          <w:color w:val="000000"/>
          <w:sz w:val="24"/>
          <w:szCs w:val="24"/>
          <w:lang w:val="ru-RU"/>
        </w:rPr>
        <w:t>.</w:t>
      </w:r>
      <w:r w:rsidRPr="001E7C0A">
        <w:rPr>
          <w:color w:val="000000"/>
          <w:spacing w:val="36"/>
          <w:sz w:val="24"/>
          <w:szCs w:val="24"/>
          <w:lang w:val="ru-RU"/>
        </w:rPr>
        <w:t xml:space="preserve"> </w:t>
      </w:r>
      <w:r w:rsidRPr="001E7C0A">
        <w:rPr>
          <w:color w:val="000000"/>
          <w:sz w:val="24"/>
          <w:szCs w:val="24"/>
          <w:lang w:val="ru-RU"/>
        </w:rPr>
        <w:t>К</w:t>
      </w:r>
      <w:r w:rsidRPr="001E7C0A">
        <w:rPr>
          <w:color w:val="000000"/>
          <w:spacing w:val="36"/>
          <w:sz w:val="24"/>
          <w:szCs w:val="24"/>
          <w:lang w:val="ru-RU"/>
        </w:rPr>
        <w:t xml:space="preserve"> </w:t>
      </w:r>
      <w:r w:rsidRPr="001E7C0A">
        <w:rPr>
          <w:color w:val="000000"/>
          <w:spacing w:val="1"/>
          <w:sz w:val="24"/>
          <w:szCs w:val="24"/>
          <w:lang w:val="ru-RU"/>
        </w:rPr>
        <w:t>п</w:t>
      </w:r>
      <w:r w:rsidRPr="001E7C0A">
        <w:rPr>
          <w:color w:val="000000"/>
          <w:sz w:val="24"/>
          <w:szCs w:val="24"/>
          <w:lang w:val="ru-RU"/>
        </w:rPr>
        <w:t>л</w:t>
      </w:r>
      <w:r w:rsidRPr="001E7C0A">
        <w:rPr>
          <w:color w:val="000000"/>
          <w:spacing w:val="1"/>
          <w:sz w:val="24"/>
          <w:szCs w:val="24"/>
          <w:lang w:val="ru-RU"/>
        </w:rPr>
        <w:t>ю</w:t>
      </w:r>
      <w:r w:rsidRPr="001E7C0A">
        <w:rPr>
          <w:color w:val="000000"/>
          <w:sz w:val="24"/>
          <w:szCs w:val="24"/>
          <w:lang w:val="ru-RU"/>
        </w:rPr>
        <w:t>с</w:t>
      </w:r>
      <w:r w:rsidRPr="001E7C0A">
        <w:rPr>
          <w:color w:val="000000"/>
          <w:spacing w:val="-1"/>
          <w:sz w:val="24"/>
          <w:szCs w:val="24"/>
          <w:lang w:val="ru-RU"/>
        </w:rPr>
        <w:t>а</w:t>
      </w:r>
      <w:r w:rsidRPr="001E7C0A">
        <w:rPr>
          <w:color w:val="000000"/>
          <w:sz w:val="24"/>
          <w:szCs w:val="24"/>
          <w:lang w:val="ru-RU"/>
        </w:rPr>
        <w:t>м</w:t>
      </w:r>
      <w:r w:rsidRPr="001E7C0A">
        <w:rPr>
          <w:color w:val="000000"/>
          <w:spacing w:val="35"/>
          <w:sz w:val="24"/>
          <w:szCs w:val="24"/>
          <w:lang w:val="ru-RU"/>
        </w:rPr>
        <w:t xml:space="preserve"> </w:t>
      </w:r>
      <w:r w:rsidRPr="001E7C0A">
        <w:rPr>
          <w:color w:val="000000"/>
          <w:sz w:val="24"/>
          <w:szCs w:val="24"/>
          <w:lang w:val="ru-RU"/>
        </w:rPr>
        <w:t>жё</w:t>
      </w:r>
      <w:r w:rsidRPr="001E7C0A">
        <w:rPr>
          <w:color w:val="000000"/>
          <w:spacing w:val="-1"/>
          <w:sz w:val="24"/>
          <w:szCs w:val="24"/>
          <w:lang w:val="ru-RU"/>
        </w:rPr>
        <w:t>с</w:t>
      </w:r>
      <w:r w:rsidRPr="001E7C0A">
        <w:rPr>
          <w:color w:val="000000"/>
          <w:sz w:val="24"/>
          <w:szCs w:val="24"/>
          <w:lang w:val="ru-RU"/>
        </w:rPr>
        <w:t>т</w:t>
      </w:r>
      <w:r w:rsidRPr="001E7C0A">
        <w:rPr>
          <w:color w:val="000000"/>
          <w:spacing w:val="1"/>
          <w:sz w:val="24"/>
          <w:szCs w:val="24"/>
          <w:lang w:val="ru-RU"/>
        </w:rPr>
        <w:t>ки</w:t>
      </w:r>
      <w:r w:rsidRPr="001E7C0A">
        <w:rPr>
          <w:color w:val="000000"/>
          <w:sz w:val="24"/>
          <w:szCs w:val="24"/>
          <w:lang w:val="ru-RU"/>
        </w:rPr>
        <w:t>х</w:t>
      </w:r>
      <w:r w:rsidRPr="001E7C0A">
        <w:rPr>
          <w:color w:val="000000"/>
          <w:spacing w:val="36"/>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сков</w:t>
      </w:r>
      <w:r w:rsidRPr="001E7C0A">
        <w:rPr>
          <w:color w:val="000000"/>
          <w:spacing w:val="36"/>
          <w:sz w:val="24"/>
          <w:szCs w:val="24"/>
          <w:lang w:val="ru-RU"/>
        </w:rPr>
        <w:t xml:space="preserve"> </w:t>
      </w:r>
      <w:r w:rsidRPr="001E7C0A">
        <w:rPr>
          <w:color w:val="000000"/>
          <w:sz w:val="24"/>
          <w:szCs w:val="24"/>
          <w:lang w:val="ru-RU"/>
        </w:rPr>
        <w:t>можно</w:t>
      </w:r>
      <w:r w:rsidRPr="001E7C0A">
        <w:rPr>
          <w:color w:val="000000"/>
          <w:spacing w:val="36"/>
          <w:sz w:val="24"/>
          <w:szCs w:val="24"/>
          <w:lang w:val="ru-RU"/>
        </w:rPr>
        <w:t xml:space="preserve"> </w:t>
      </w:r>
      <w:r w:rsidRPr="001E7C0A">
        <w:rPr>
          <w:color w:val="000000"/>
          <w:sz w:val="24"/>
          <w:szCs w:val="24"/>
          <w:lang w:val="ru-RU"/>
        </w:rPr>
        <w:t>от</w:t>
      </w:r>
      <w:r w:rsidRPr="001E7C0A">
        <w:rPr>
          <w:color w:val="000000"/>
          <w:spacing w:val="1"/>
          <w:sz w:val="24"/>
          <w:szCs w:val="24"/>
          <w:lang w:val="ru-RU"/>
        </w:rPr>
        <w:t>н</w:t>
      </w:r>
      <w:r w:rsidRPr="001E7C0A">
        <w:rPr>
          <w:color w:val="000000"/>
          <w:sz w:val="24"/>
          <w:szCs w:val="24"/>
          <w:lang w:val="ru-RU"/>
        </w:rPr>
        <w:t>ес</w:t>
      </w:r>
      <w:r w:rsidRPr="001E7C0A">
        <w:rPr>
          <w:color w:val="000000"/>
          <w:spacing w:val="2"/>
          <w:sz w:val="24"/>
          <w:szCs w:val="24"/>
          <w:lang w:val="ru-RU"/>
        </w:rPr>
        <w:t>т</w:t>
      </w:r>
      <w:r w:rsidRPr="001E7C0A">
        <w:rPr>
          <w:color w:val="000000"/>
          <w:sz w:val="24"/>
          <w:szCs w:val="24"/>
          <w:lang w:val="ru-RU"/>
        </w:rPr>
        <w:t>и</w:t>
      </w:r>
      <w:r w:rsidRPr="001E7C0A">
        <w:rPr>
          <w:color w:val="000000"/>
          <w:spacing w:val="37"/>
          <w:sz w:val="24"/>
          <w:szCs w:val="24"/>
          <w:lang w:val="ru-RU"/>
        </w:rPr>
        <w:t xml:space="preserve"> </w:t>
      </w:r>
      <w:r w:rsidRPr="001E7C0A">
        <w:rPr>
          <w:color w:val="000000"/>
          <w:spacing w:val="1"/>
          <w:sz w:val="24"/>
          <w:szCs w:val="24"/>
          <w:lang w:val="ru-RU"/>
        </w:rPr>
        <w:t>ни</w:t>
      </w:r>
      <w:r w:rsidRPr="001E7C0A">
        <w:rPr>
          <w:color w:val="000000"/>
          <w:sz w:val="24"/>
          <w:szCs w:val="24"/>
          <w:lang w:val="ru-RU"/>
        </w:rPr>
        <w:t>з</w:t>
      </w:r>
      <w:r w:rsidRPr="001E7C0A">
        <w:rPr>
          <w:color w:val="000000"/>
          <w:spacing w:val="1"/>
          <w:sz w:val="24"/>
          <w:szCs w:val="24"/>
          <w:lang w:val="ru-RU"/>
        </w:rPr>
        <w:t>к</w:t>
      </w:r>
      <w:r w:rsidRPr="001E7C0A">
        <w:rPr>
          <w:color w:val="000000"/>
          <w:spacing w:val="-5"/>
          <w:sz w:val="24"/>
          <w:szCs w:val="24"/>
          <w:lang w:val="ru-RU"/>
        </w:rPr>
        <w:t>у</w:t>
      </w:r>
      <w:r w:rsidRPr="001E7C0A">
        <w:rPr>
          <w:color w:val="000000"/>
          <w:sz w:val="24"/>
          <w:szCs w:val="24"/>
          <w:lang w:val="ru-RU"/>
        </w:rPr>
        <w:t>ю</w:t>
      </w:r>
      <w:r w:rsidRPr="001E7C0A">
        <w:rPr>
          <w:color w:val="000000"/>
          <w:spacing w:val="37"/>
          <w:sz w:val="24"/>
          <w:szCs w:val="24"/>
          <w:lang w:val="ru-RU"/>
        </w:rPr>
        <w:t xml:space="preserve"> </w:t>
      </w:r>
      <w:r w:rsidRPr="001E7C0A">
        <w:rPr>
          <w:color w:val="000000"/>
          <w:sz w:val="24"/>
          <w:szCs w:val="24"/>
          <w:lang w:val="ru-RU"/>
        </w:rPr>
        <w:t>сто</w:t>
      </w:r>
      <w:r w:rsidRPr="001E7C0A">
        <w:rPr>
          <w:color w:val="000000"/>
          <w:spacing w:val="1"/>
          <w:sz w:val="24"/>
          <w:szCs w:val="24"/>
          <w:lang w:val="ru-RU"/>
        </w:rPr>
        <w:t>и</w:t>
      </w:r>
      <w:r w:rsidRPr="001E7C0A">
        <w:rPr>
          <w:color w:val="000000"/>
          <w:sz w:val="24"/>
          <w:szCs w:val="24"/>
          <w:lang w:val="ru-RU"/>
        </w:rPr>
        <w:t>мость</w:t>
      </w:r>
      <w:r w:rsidRPr="001E7C0A">
        <w:rPr>
          <w:color w:val="000000"/>
          <w:spacing w:val="36"/>
          <w:sz w:val="24"/>
          <w:szCs w:val="24"/>
          <w:lang w:val="ru-RU"/>
        </w:rPr>
        <w:t xml:space="preserve"> </w:t>
      </w:r>
      <w:r w:rsidRPr="001E7C0A">
        <w:rPr>
          <w:color w:val="000000"/>
          <w:spacing w:val="1"/>
          <w:sz w:val="24"/>
          <w:szCs w:val="24"/>
          <w:lang w:val="ru-RU"/>
        </w:rPr>
        <w:t>з</w:t>
      </w:r>
      <w:r w:rsidRPr="001E7C0A">
        <w:rPr>
          <w:color w:val="000000"/>
          <w:sz w:val="24"/>
          <w:szCs w:val="24"/>
          <w:lang w:val="ru-RU"/>
        </w:rPr>
        <w:t>а Гба</w:t>
      </w:r>
      <w:r w:rsidRPr="001E7C0A">
        <w:rPr>
          <w:color w:val="000000"/>
          <w:spacing w:val="1"/>
          <w:sz w:val="24"/>
          <w:szCs w:val="24"/>
          <w:lang w:val="ru-RU"/>
        </w:rPr>
        <w:t>й</w:t>
      </w:r>
      <w:r w:rsidRPr="001E7C0A">
        <w:rPr>
          <w:color w:val="000000"/>
          <w:sz w:val="24"/>
          <w:szCs w:val="24"/>
          <w:lang w:val="ru-RU"/>
        </w:rPr>
        <w:t>т</w:t>
      </w:r>
      <w:r w:rsidRPr="001E7C0A">
        <w:rPr>
          <w:color w:val="000000"/>
          <w:spacing w:val="106"/>
          <w:sz w:val="24"/>
          <w:szCs w:val="24"/>
          <w:lang w:val="ru-RU"/>
        </w:rPr>
        <w:t xml:space="preserve"> </w:t>
      </w:r>
      <w:r w:rsidRPr="001E7C0A">
        <w:rPr>
          <w:color w:val="000000"/>
          <w:spacing w:val="1"/>
          <w:sz w:val="24"/>
          <w:szCs w:val="24"/>
          <w:lang w:val="ru-RU"/>
        </w:rPr>
        <w:t>п</w:t>
      </w:r>
      <w:r w:rsidRPr="001E7C0A">
        <w:rPr>
          <w:color w:val="000000"/>
          <w:sz w:val="24"/>
          <w:szCs w:val="24"/>
          <w:lang w:val="ru-RU"/>
        </w:rPr>
        <w:t>а</w:t>
      </w:r>
      <w:r w:rsidRPr="001E7C0A">
        <w:rPr>
          <w:color w:val="000000"/>
          <w:spacing w:val="-1"/>
          <w:sz w:val="24"/>
          <w:szCs w:val="24"/>
          <w:lang w:val="ru-RU"/>
        </w:rPr>
        <w:t>м</w:t>
      </w:r>
      <w:r w:rsidRPr="001E7C0A">
        <w:rPr>
          <w:color w:val="000000"/>
          <w:sz w:val="24"/>
          <w:szCs w:val="24"/>
          <w:lang w:val="ru-RU"/>
        </w:rPr>
        <w:t>яти</w:t>
      </w:r>
      <w:r w:rsidRPr="001E7C0A">
        <w:rPr>
          <w:color w:val="000000"/>
          <w:spacing w:val="104"/>
          <w:sz w:val="24"/>
          <w:szCs w:val="24"/>
          <w:lang w:val="ru-RU"/>
        </w:rPr>
        <w:t xml:space="preserve"> </w:t>
      </w:r>
      <w:r w:rsidRPr="001E7C0A">
        <w:rPr>
          <w:color w:val="000000"/>
          <w:sz w:val="24"/>
          <w:szCs w:val="24"/>
          <w:lang w:val="ru-RU"/>
        </w:rPr>
        <w:t>и</w:t>
      </w:r>
      <w:r w:rsidRPr="001E7C0A">
        <w:rPr>
          <w:color w:val="000000"/>
          <w:spacing w:val="107"/>
          <w:sz w:val="24"/>
          <w:szCs w:val="24"/>
          <w:lang w:val="ru-RU"/>
        </w:rPr>
        <w:t xml:space="preserve"> </w:t>
      </w:r>
      <w:r w:rsidRPr="001E7C0A">
        <w:rPr>
          <w:color w:val="000000"/>
          <w:spacing w:val="1"/>
          <w:sz w:val="24"/>
          <w:szCs w:val="24"/>
          <w:lang w:val="ru-RU"/>
        </w:rPr>
        <w:t>п</w:t>
      </w:r>
      <w:r w:rsidRPr="001E7C0A">
        <w:rPr>
          <w:color w:val="000000"/>
          <w:sz w:val="24"/>
          <w:szCs w:val="24"/>
          <w:lang w:val="ru-RU"/>
        </w:rPr>
        <w:t>ра</w:t>
      </w:r>
      <w:r w:rsidRPr="001E7C0A">
        <w:rPr>
          <w:color w:val="000000"/>
          <w:spacing w:val="-1"/>
          <w:sz w:val="24"/>
          <w:szCs w:val="24"/>
          <w:lang w:val="ru-RU"/>
        </w:rPr>
        <w:t>к</w:t>
      </w:r>
      <w:r w:rsidRPr="001E7C0A">
        <w:rPr>
          <w:color w:val="000000"/>
          <w:sz w:val="24"/>
          <w:szCs w:val="24"/>
          <w:lang w:val="ru-RU"/>
        </w:rPr>
        <w:t>тич</w:t>
      </w:r>
      <w:r w:rsidRPr="001E7C0A">
        <w:rPr>
          <w:color w:val="000000"/>
          <w:spacing w:val="1"/>
          <w:sz w:val="24"/>
          <w:szCs w:val="24"/>
          <w:lang w:val="ru-RU"/>
        </w:rPr>
        <w:t>н</w:t>
      </w:r>
      <w:r w:rsidRPr="001E7C0A">
        <w:rPr>
          <w:color w:val="000000"/>
          <w:sz w:val="24"/>
          <w:szCs w:val="24"/>
          <w:lang w:val="ru-RU"/>
        </w:rPr>
        <w:t>ость</w:t>
      </w:r>
      <w:r w:rsidRPr="001E7C0A">
        <w:rPr>
          <w:color w:val="000000"/>
          <w:spacing w:val="106"/>
          <w:sz w:val="24"/>
          <w:szCs w:val="24"/>
          <w:lang w:val="ru-RU"/>
        </w:rPr>
        <w:t xml:space="preserve"> </w:t>
      </w:r>
      <w:r w:rsidRPr="001E7C0A">
        <w:rPr>
          <w:color w:val="000000"/>
          <w:sz w:val="24"/>
          <w:szCs w:val="24"/>
          <w:lang w:val="ru-RU"/>
        </w:rPr>
        <w:t>в</w:t>
      </w:r>
      <w:r w:rsidRPr="001E7C0A">
        <w:rPr>
          <w:color w:val="000000"/>
          <w:spacing w:val="105"/>
          <w:sz w:val="24"/>
          <w:szCs w:val="24"/>
          <w:lang w:val="ru-RU"/>
        </w:rPr>
        <w:t xml:space="preserve"> </w:t>
      </w:r>
      <w:r w:rsidRPr="001E7C0A">
        <w:rPr>
          <w:color w:val="000000"/>
          <w:spacing w:val="1"/>
          <w:sz w:val="24"/>
          <w:szCs w:val="24"/>
          <w:lang w:val="ru-RU"/>
        </w:rPr>
        <w:t>и</w:t>
      </w:r>
      <w:r w:rsidRPr="001E7C0A">
        <w:rPr>
          <w:color w:val="000000"/>
          <w:spacing w:val="-2"/>
          <w:sz w:val="24"/>
          <w:szCs w:val="24"/>
          <w:lang w:val="ru-RU"/>
        </w:rPr>
        <w:t>с</w:t>
      </w:r>
      <w:r w:rsidRPr="001E7C0A">
        <w:rPr>
          <w:color w:val="000000"/>
          <w:sz w:val="24"/>
          <w:szCs w:val="24"/>
          <w:lang w:val="ru-RU"/>
        </w:rPr>
        <w:t>пол</w:t>
      </w:r>
      <w:r w:rsidRPr="001E7C0A">
        <w:rPr>
          <w:color w:val="000000"/>
          <w:spacing w:val="1"/>
          <w:sz w:val="24"/>
          <w:szCs w:val="24"/>
          <w:lang w:val="ru-RU"/>
        </w:rPr>
        <w:t>ьз</w:t>
      </w:r>
      <w:r w:rsidRPr="001E7C0A">
        <w:rPr>
          <w:color w:val="000000"/>
          <w:sz w:val="24"/>
          <w:szCs w:val="24"/>
          <w:lang w:val="ru-RU"/>
        </w:rPr>
        <w:t>о</w:t>
      </w:r>
      <w:r w:rsidRPr="001E7C0A">
        <w:rPr>
          <w:color w:val="000000"/>
          <w:spacing w:val="-2"/>
          <w:sz w:val="24"/>
          <w:szCs w:val="24"/>
          <w:lang w:val="ru-RU"/>
        </w:rPr>
        <w:t>в</w:t>
      </w:r>
      <w:r w:rsidRPr="001E7C0A">
        <w:rPr>
          <w:color w:val="000000"/>
          <w:spacing w:val="-1"/>
          <w:sz w:val="24"/>
          <w:szCs w:val="24"/>
          <w:lang w:val="ru-RU"/>
        </w:rPr>
        <w:t>а</w:t>
      </w:r>
      <w:r w:rsidRPr="001E7C0A">
        <w:rPr>
          <w:color w:val="000000"/>
          <w:sz w:val="24"/>
          <w:szCs w:val="24"/>
          <w:lang w:val="ru-RU"/>
        </w:rPr>
        <w:t>н</w:t>
      </w:r>
      <w:r w:rsidRPr="001E7C0A">
        <w:rPr>
          <w:color w:val="000000"/>
          <w:spacing w:val="1"/>
          <w:sz w:val="24"/>
          <w:szCs w:val="24"/>
          <w:lang w:val="ru-RU"/>
        </w:rPr>
        <w:t>ии</w:t>
      </w:r>
      <w:r w:rsidRPr="001E7C0A">
        <w:rPr>
          <w:color w:val="000000"/>
          <w:sz w:val="24"/>
          <w:szCs w:val="24"/>
          <w:lang w:val="ru-RU"/>
        </w:rPr>
        <w:t>.</w:t>
      </w:r>
      <w:r w:rsidRPr="001E7C0A">
        <w:rPr>
          <w:color w:val="000000"/>
          <w:spacing w:val="111"/>
          <w:sz w:val="24"/>
          <w:szCs w:val="24"/>
          <w:lang w:val="ru-RU"/>
        </w:rPr>
        <w:t xml:space="preserve"> </w:t>
      </w:r>
      <w:r w:rsidRPr="001E7C0A">
        <w:rPr>
          <w:color w:val="000000"/>
          <w:sz w:val="24"/>
          <w:szCs w:val="24"/>
          <w:lang w:val="ru-RU"/>
        </w:rPr>
        <w:t>Поэто</w:t>
      </w:r>
      <w:r w:rsidRPr="001E7C0A">
        <w:rPr>
          <w:color w:val="000000"/>
          <w:spacing w:val="2"/>
          <w:sz w:val="24"/>
          <w:szCs w:val="24"/>
          <w:lang w:val="ru-RU"/>
        </w:rPr>
        <w:t>м</w:t>
      </w:r>
      <w:r w:rsidRPr="001E7C0A">
        <w:rPr>
          <w:color w:val="000000"/>
          <w:sz w:val="24"/>
          <w:szCs w:val="24"/>
          <w:lang w:val="ru-RU"/>
        </w:rPr>
        <w:t>у</w:t>
      </w:r>
      <w:r w:rsidRPr="001E7C0A">
        <w:rPr>
          <w:color w:val="000000"/>
          <w:spacing w:val="100"/>
          <w:sz w:val="24"/>
          <w:szCs w:val="24"/>
          <w:lang w:val="ru-RU"/>
        </w:rPr>
        <w:t xml:space="preserve"> </w:t>
      </w:r>
      <w:r w:rsidRPr="001E7C0A">
        <w:rPr>
          <w:color w:val="000000"/>
          <w:sz w:val="24"/>
          <w:szCs w:val="24"/>
          <w:lang w:val="ru-RU"/>
        </w:rPr>
        <w:t>воз</w:t>
      </w:r>
      <w:r w:rsidRPr="001E7C0A">
        <w:rPr>
          <w:color w:val="000000"/>
          <w:spacing w:val="1"/>
          <w:sz w:val="24"/>
          <w:szCs w:val="24"/>
          <w:lang w:val="ru-RU"/>
        </w:rPr>
        <w:t>ник</w:t>
      </w:r>
      <w:r w:rsidRPr="001E7C0A">
        <w:rPr>
          <w:color w:val="000000"/>
          <w:sz w:val="24"/>
          <w:szCs w:val="24"/>
          <w:lang w:val="ru-RU"/>
        </w:rPr>
        <w:t>а</w:t>
      </w:r>
      <w:r w:rsidRPr="001E7C0A">
        <w:rPr>
          <w:color w:val="000000"/>
          <w:spacing w:val="-1"/>
          <w:sz w:val="24"/>
          <w:szCs w:val="24"/>
          <w:lang w:val="ru-RU"/>
        </w:rPr>
        <w:t>е</w:t>
      </w:r>
      <w:r w:rsidRPr="001E7C0A">
        <w:rPr>
          <w:color w:val="000000"/>
          <w:sz w:val="24"/>
          <w:szCs w:val="24"/>
          <w:lang w:val="ru-RU"/>
        </w:rPr>
        <w:t>т</w:t>
      </w:r>
      <w:r w:rsidRPr="001E7C0A">
        <w:rPr>
          <w:color w:val="000000"/>
          <w:spacing w:val="106"/>
          <w:sz w:val="24"/>
          <w:szCs w:val="24"/>
          <w:lang w:val="ru-RU"/>
        </w:rPr>
        <w:t xml:space="preserve"> </w:t>
      </w:r>
      <w:r w:rsidRPr="001E7C0A">
        <w:rPr>
          <w:color w:val="000000"/>
          <w:spacing w:val="1"/>
          <w:sz w:val="24"/>
          <w:szCs w:val="24"/>
          <w:lang w:val="ru-RU"/>
        </w:rPr>
        <w:t>н</w:t>
      </w:r>
      <w:r w:rsidRPr="001E7C0A">
        <w:rPr>
          <w:color w:val="000000"/>
          <w:sz w:val="24"/>
          <w:szCs w:val="24"/>
          <w:lang w:val="ru-RU"/>
        </w:rPr>
        <w:t>еоб</w:t>
      </w:r>
      <w:r w:rsidRPr="001E7C0A">
        <w:rPr>
          <w:color w:val="000000"/>
          <w:spacing w:val="2"/>
          <w:sz w:val="24"/>
          <w:szCs w:val="24"/>
          <w:lang w:val="ru-RU"/>
        </w:rPr>
        <w:t>х</w:t>
      </w:r>
      <w:r w:rsidRPr="001E7C0A">
        <w:rPr>
          <w:color w:val="000000"/>
          <w:sz w:val="24"/>
          <w:szCs w:val="24"/>
          <w:lang w:val="ru-RU"/>
        </w:rPr>
        <w:t>о</w:t>
      </w:r>
      <w:r w:rsidRPr="001E7C0A">
        <w:rPr>
          <w:color w:val="000000"/>
          <w:spacing w:val="-2"/>
          <w:sz w:val="24"/>
          <w:szCs w:val="24"/>
          <w:lang w:val="ru-RU"/>
        </w:rPr>
        <w:t>д</w:t>
      </w:r>
      <w:r w:rsidRPr="001E7C0A">
        <w:rPr>
          <w:color w:val="000000"/>
          <w:spacing w:val="1"/>
          <w:sz w:val="24"/>
          <w:szCs w:val="24"/>
          <w:lang w:val="ru-RU"/>
        </w:rPr>
        <w:t>и</w:t>
      </w:r>
      <w:r w:rsidRPr="001E7C0A">
        <w:rPr>
          <w:color w:val="000000"/>
          <w:sz w:val="24"/>
          <w:szCs w:val="24"/>
          <w:lang w:val="ru-RU"/>
        </w:rPr>
        <w:t>мо</w:t>
      </w:r>
      <w:r w:rsidRPr="001E7C0A">
        <w:rPr>
          <w:color w:val="000000"/>
          <w:spacing w:val="-1"/>
          <w:sz w:val="24"/>
          <w:szCs w:val="24"/>
          <w:lang w:val="ru-RU"/>
        </w:rPr>
        <w:t>с</w:t>
      </w:r>
      <w:r w:rsidRPr="001E7C0A">
        <w:rPr>
          <w:color w:val="000000"/>
          <w:sz w:val="24"/>
          <w:szCs w:val="24"/>
          <w:lang w:val="ru-RU"/>
        </w:rPr>
        <w:t>ть</w:t>
      </w:r>
      <w:r w:rsidRPr="001E7C0A">
        <w:rPr>
          <w:color w:val="000000"/>
          <w:spacing w:val="106"/>
          <w:sz w:val="24"/>
          <w:szCs w:val="24"/>
          <w:lang w:val="ru-RU"/>
        </w:rPr>
        <w:t xml:space="preserve"> </w:t>
      </w:r>
      <w:r w:rsidRPr="001E7C0A">
        <w:rPr>
          <w:color w:val="000000"/>
          <w:sz w:val="24"/>
          <w:szCs w:val="24"/>
          <w:lang w:val="ru-RU"/>
        </w:rPr>
        <w:t>в сво</w:t>
      </w:r>
      <w:r w:rsidRPr="001E7C0A">
        <w:rPr>
          <w:color w:val="000000"/>
          <w:spacing w:val="-2"/>
          <w:sz w:val="24"/>
          <w:szCs w:val="24"/>
          <w:lang w:val="ru-RU"/>
        </w:rPr>
        <w:t>е</w:t>
      </w:r>
      <w:r w:rsidRPr="001E7C0A">
        <w:rPr>
          <w:color w:val="000000"/>
          <w:sz w:val="24"/>
          <w:szCs w:val="24"/>
          <w:lang w:val="ru-RU"/>
        </w:rPr>
        <w:t>в</w:t>
      </w:r>
      <w:r w:rsidRPr="001E7C0A">
        <w:rPr>
          <w:color w:val="000000"/>
          <w:spacing w:val="1"/>
          <w:sz w:val="24"/>
          <w:szCs w:val="24"/>
          <w:lang w:val="ru-RU"/>
        </w:rPr>
        <w:t>р</w:t>
      </w:r>
      <w:r w:rsidRPr="001E7C0A">
        <w:rPr>
          <w:color w:val="000000"/>
          <w:sz w:val="24"/>
          <w:szCs w:val="24"/>
          <w:lang w:val="ru-RU"/>
        </w:rPr>
        <w:t>ем</w:t>
      </w:r>
      <w:r w:rsidRPr="001E7C0A">
        <w:rPr>
          <w:color w:val="000000"/>
          <w:spacing w:val="-1"/>
          <w:sz w:val="24"/>
          <w:szCs w:val="24"/>
          <w:lang w:val="ru-RU"/>
        </w:rPr>
        <w:t>е</w:t>
      </w:r>
      <w:r w:rsidRPr="001E7C0A">
        <w:rPr>
          <w:color w:val="000000"/>
          <w:sz w:val="24"/>
          <w:szCs w:val="24"/>
          <w:lang w:val="ru-RU"/>
        </w:rPr>
        <w:t>н</w:t>
      </w:r>
      <w:r w:rsidRPr="001E7C0A">
        <w:rPr>
          <w:color w:val="000000"/>
          <w:spacing w:val="1"/>
          <w:sz w:val="24"/>
          <w:szCs w:val="24"/>
          <w:lang w:val="ru-RU"/>
        </w:rPr>
        <w:t>н</w:t>
      </w:r>
      <w:r w:rsidRPr="001E7C0A">
        <w:rPr>
          <w:color w:val="000000"/>
          <w:sz w:val="24"/>
          <w:szCs w:val="24"/>
          <w:lang w:val="ru-RU"/>
        </w:rPr>
        <w:t>о</w:t>
      </w:r>
      <w:r w:rsidRPr="001E7C0A">
        <w:rPr>
          <w:color w:val="000000"/>
          <w:spacing w:val="46"/>
          <w:sz w:val="24"/>
          <w:szCs w:val="24"/>
          <w:lang w:val="ru-RU"/>
        </w:rPr>
        <w:t>м</w:t>
      </w:r>
      <w:r w:rsidRPr="001E7C0A">
        <w:rPr>
          <w:b/>
          <w:bCs/>
          <w:color w:val="000000"/>
          <w:sz w:val="24"/>
          <w:szCs w:val="24"/>
          <w:lang w:val="ru-RU"/>
        </w:rPr>
        <w:t>обсл</w:t>
      </w:r>
      <w:r w:rsidRPr="001E7C0A">
        <w:rPr>
          <w:b/>
          <w:bCs/>
          <w:color w:val="000000"/>
          <w:spacing w:val="1"/>
          <w:sz w:val="24"/>
          <w:szCs w:val="24"/>
          <w:lang w:val="ru-RU"/>
        </w:rPr>
        <w:t>ужи</w:t>
      </w:r>
      <w:r w:rsidRPr="001E7C0A">
        <w:rPr>
          <w:b/>
          <w:bCs/>
          <w:color w:val="000000"/>
          <w:sz w:val="24"/>
          <w:szCs w:val="24"/>
          <w:lang w:val="ru-RU"/>
        </w:rPr>
        <w:t>ва</w:t>
      </w:r>
      <w:r w:rsidRPr="001E7C0A">
        <w:rPr>
          <w:b/>
          <w:bCs/>
          <w:color w:val="000000"/>
          <w:spacing w:val="1"/>
          <w:sz w:val="24"/>
          <w:szCs w:val="24"/>
          <w:lang w:val="ru-RU"/>
        </w:rPr>
        <w:t>н</w:t>
      </w:r>
      <w:r w:rsidRPr="001E7C0A">
        <w:rPr>
          <w:b/>
          <w:bCs/>
          <w:color w:val="000000"/>
          <w:spacing w:val="-1"/>
          <w:sz w:val="24"/>
          <w:szCs w:val="24"/>
          <w:lang w:val="ru-RU"/>
        </w:rPr>
        <w:t>и</w:t>
      </w:r>
      <w:r w:rsidRPr="001E7C0A">
        <w:rPr>
          <w:b/>
          <w:bCs/>
          <w:color w:val="000000"/>
          <w:sz w:val="24"/>
          <w:szCs w:val="24"/>
          <w:lang w:val="ru-RU"/>
        </w:rPr>
        <w:t>и,</w:t>
      </w:r>
      <w:r w:rsidRPr="001E7C0A">
        <w:rPr>
          <w:color w:val="000000"/>
          <w:spacing w:val="-14"/>
          <w:sz w:val="24"/>
          <w:szCs w:val="24"/>
          <w:lang w:val="ru-RU"/>
        </w:rPr>
        <w:t xml:space="preserve"> </w:t>
      </w:r>
      <w:r w:rsidRPr="001E7C0A">
        <w:rPr>
          <w:b/>
          <w:bCs/>
          <w:color w:val="000000"/>
          <w:spacing w:val="1"/>
          <w:sz w:val="24"/>
          <w:szCs w:val="24"/>
          <w:lang w:val="ru-RU"/>
        </w:rPr>
        <w:t>т</w:t>
      </w:r>
      <w:r w:rsidRPr="001E7C0A">
        <w:rPr>
          <w:b/>
          <w:bCs/>
          <w:color w:val="000000"/>
          <w:sz w:val="24"/>
          <w:szCs w:val="24"/>
          <w:lang w:val="ru-RU"/>
        </w:rPr>
        <w:t>естировани</w:t>
      </w:r>
      <w:r w:rsidRPr="001E7C0A">
        <w:rPr>
          <w:b/>
          <w:bCs/>
          <w:color w:val="000000"/>
          <w:spacing w:val="47"/>
          <w:sz w:val="24"/>
          <w:szCs w:val="24"/>
          <w:lang w:val="ru-RU"/>
        </w:rPr>
        <w:t>и</w:t>
      </w:r>
      <w:r w:rsidRPr="001E7C0A">
        <w:rPr>
          <w:color w:val="000000"/>
          <w:spacing w:val="46"/>
          <w:sz w:val="24"/>
          <w:szCs w:val="24"/>
          <w:lang w:val="ru-RU"/>
        </w:rPr>
        <w:t>и</w:t>
      </w:r>
      <w:r w:rsidRPr="001E7C0A">
        <w:rPr>
          <w:color w:val="000000"/>
          <w:sz w:val="24"/>
          <w:szCs w:val="24"/>
          <w:lang w:val="ru-RU"/>
        </w:rPr>
        <w:t>выявлен</w:t>
      </w:r>
      <w:r w:rsidRPr="001E7C0A">
        <w:rPr>
          <w:color w:val="000000"/>
          <w:spacing w:val="1"/>
          <w:sz w:val="24"/>
          <w:szCs w:val="24"/>
          <w:lang w:val="ru-RU"/>
        </w:rPr>
        <w:t>и</w:t>
      </w:r>
      <w:r w:rsidRPr="001E7C0A">
        <w:rPr>
          <w:color w:val="000000"/>
          <w:spacing w:val="46"/>
          <w:sz w:val="24"/>
          <w:szCs w:val="24"/>
          <w:lang w:val="ru-RU"/>
        </w:rPr>
        <w:t>и</w:t>
      </w:r>
      <w:r w:rsidRPr="001E7C0A">
        <w:rPr>
          <w:color w:val="000000"/>
          <w:spacing w:val="1"/>
          <w:sz w:val="24"/>
          <w:szCs w:val="24"/>
          <w:lang w:val="ru-RU"/>
        </w:rPr>
        <w:t>к</w:t>
      </w:r>
      <w:r w:rsidRPr="001E7C0A">
        <w:rPr>
          <w:color w:val="000000"/>
          <w:sz w:val="24"/>
          <w:szCs w:val="24"/>
          <w:lang w:val="ru-RU"/>
        </w:rPr>
        <w:t>рит</w:t>
      </w:r>
      <w:r w:rsidRPr="001E7C0A">
        <w:rPr>
          <w:color w:val="000000"/>
          <w:spacing w:val="1"/>
          <w:sz w:val="24"/>
          <w:szCs w:val="24"/>
          <w:lang w:val="ru-RU"/>
        </w:rPr>
        <w:t>и</w:t>
      </w:r>
      <w:r w:rsidRPr="001E7C0A">
        <w:rPr>
          <w:color w:val="000000"/>
          <w:sz w:val="24"/>
          <w:szCs w:val="24"/>
          <w:lang w:val="ru-RU"/>
        </w:rPr>
        <w:t>ч</w:t>
      </w:r>
      <w:r w:rsidRPr="001E7C0A">
        <w:rPr>
          <w:color w:val="000000"/>
          <w:spacing w:val="-1"/>
          <w:sz w:val="24"/>
          <w:szCs w:val="24"/>
          <w:lang w:val="ru-RU"/>
        </w:rPr>
        <w:t>е</w:t>
      </w:r>
      <w:r w:rsidRPr="001E7C0A">
        <w:rPr>
          <w:color w:val="000000"/>
          <w:sz w:val="24"/>
          <w:szCs w:val="24"/>
          <w:lang w:val="ru-RU"/>
        </w:rPr>
        <w:t>с</w:t>
      </w:r>
      <w:r w:rsidRPr="001E7C0A">
        <w:rPr>
          <w:color w:val="000000"/>
          <w:spacing w:val="-2"/>
          <w:sz w:val="24"/>
          <w:szCs w:val="24"/>
          <w:lang w:val="ru-RU"/>
        </w:rPr>
        <w:t>к</w:t>
      </w:r>
      <w:r w:rsidRPr="001E7C0A">
        <w:rPr>
          <w:color w:val="000000"/>
          <w:sz w:val="24"/>
          <w:szCs w:val="24"/>
          <w:lang w:val="ru-RU"/>
        </w:rPr>
        <w:t>ого</w:t>
      </w:r>
      <w:r w:rsidRPr="001E7C0A">
        <w:rPr>
          <w:color w:val="000000"/>
          <w:spacing w:val="-14"/>
          <w:sz w:val="24"/>
          <w:szCs w:val="24"/>
          <w:lang w:val="ru-RU"/>
        </w:rPr>
        <w:t xml:space="preserve"> </w:t>
      </w:r>
      <w:r w:rsidRPr="001E7C0A">
        <w:rPr>
          <w:color w:val="000000"/>
          <w:spacing w:val="-1"/>
          <w:sz w:val="24"/>
          <w:szCs w:val="24"/>
          <w:lang w:val="ru-RU"/>
        </w:rPr>
        <w:t>с</w:t>
      </w:r>
      <w:r w:rsidRPr="001E7C0A">
        <w:rPr>
          <w:color w:val="000000"/>
          <w:sz w:val="24"/>
          <w:szCs w:val="24"/>
          <w:lang w:val="ru-RU"/>
        </w:rPr>
        <w:t>остоя</w:t>
      </w:r>
      <w:r w:rsidRPr="001E7C0A">
        <w:rPr>
          <w:color w:val="000000"/>
          <w:spacing w:val="1"/>
          <w:sz w:val="24"/>
          <w:szCs w:val="24"/>
          <w:lang w:val="ru-RU"/>
        </w:rPr>
        <w:t>ни</w:t>
      </w:r>
      <w:r w:rsidRPr="001E7C0A">
        <w:rPr>
          <w:color w:val="000000"/>
          <w:sz w:val="24"/>
          <w:szCs w:val="24"/>
          <w:lang w:val="ru-RU"/>
        </w:rPr>
        <w:t>я</w:t>
      </w:r>
      <w:r w:rsidRPr="001E7C0A">
        <w:rPr>
          <w:color w:val="000000"/>
          <w:spacing w:val="-13"/>
          <w:sz w:val="24"/>
          <w:szCs w:val="24"/>
          <w:lang w:val="ru-RU"/>
        </w:rPr>
        <w:t xml:space="preserve"> </w:t>
      </w:r>
      <w:r w:rsidRPr="001E7C0A">
        <w:rPr>
          <w:color w:val="000000"/>
          <w:sz w:val="24"/>
          <w:szCs w:val="24"/>
          <w:lang w:val="ru-RU"/>
        </w:rPr>
        <w:t>ж</w:t>
      </w:r>
      <w:r w:rsidRPr="001E7C0A">
        <w:rPr>
          <w:color w:val="000000"/>
          <w:spacing w:val="-1"/>
          <w:sz w:val="24"/>
          <w:szCs w:val="24"/>
          <w:lang w:val="ru-RU"/>
        </w:rPr>
        <w:t>ес</w:t>
      </w:r>
      <w:r w:rsidRPr="001E7C0A">
        <w:rPr>
          <w:color w:val="000000"/>
          <w:sz w:val="24"/>
          <w:szCs w:val="24"/>
          <w:lang w:val="ru-RU"/>
        </w:rPr>
        <w:t>т</w:t>
      </w:r>
      <w:r w:rsidRPr="001E7C0A">
        <w:rPr>
          <w:color w:val="000000"/>
          <w:spacing w:val="1"/>
          <w:sz w:val="24"/>
          <w:szCs w:val="24"/>
          <w:lang w:val="ru-RU"/>
        </w:rPr>
        <w:t>к</w:t>
      </w:r>
      <w:r w:rsidRPr="001E7C0A">
        <w:rPr>
          <w:color w:val="000000"/>
          <w:sz w:val="24"/>
          <w:szCs w:val="24"/>
          <w:lang w:val="ru-RU"/>
        </w:rPr>
        <w:t>ого д</w:t>
      </w:r>
      <w:r w:rsidRPr="001E7C0A">
        <w:rPr>
          <w:color w:val="000000"/>
          <w:spacing w:val="1"/>
          <w:sz w:val="24"/>
          <w:szCs w:val="24"/>
          <w:lang w:val="ru-RU"/>
        </w:rPr>
        <w:t>и</w:t>
      </w:r>
      <w:r w:rsidRPr="001E7C0A">
        <w:rPr>
          <w:color w:val="000000"/>
          <w:sz w:val="24"/>
          <w:szCs w:val="24"/>
          <w:lang w:val="ru-RU"/>
        </w:rPr>
        <w:t>ска.</w:t>
      </w:r>
    </w:p>
    <w:p w:rsidR="001E7C0A" w:rsidRPr="001E7C0A" w:rsidRDefault="007D4DE9" w:rsidP="001E7C0A">
      <w:pPr>
        <w:ind w:right="-9" w:firstLine="540"/>
        <w:jc w:val="both"/>
        <w:rPr>
          <w:color w:val="000000"/>
          <w:sz w:val="24"/>
          <w:szCs w:val="24"/>
          <w:lang w:val="ru-RU"/>
        </w:rPr>
      </w:pPr>
      <w:r>
        <w:rPr>
          <w:noProof/>
          <w:lang w:val="ru-RU" w:eastAsia="ru-RU"/>
        </w:rPr>
        <mc:AlternateContent>
          <mc:Choice Requires="wpg">
            <w:drawing>
              <wp:anchor distT="0" distB="0" distL="114300" distR="114300" simplePos="0" relativeHeight="251686912" behindDoc="1" locked="0" layoutInCell="0" allowOverlap="1">
                <wp:simplePos x="0" y="0"/>
                <wp:positionH relativeFrom="page">
                  <wp:posOffset>882650</wp:posOffset>
                </wp:positionH>
                <wp:positionV relativeFrom="paragraph">
                  <wp:posOffset>5715</wp:posOffset>
                </wp:positionV>
                <wp:extent cx="6158230" cy="6661150"/>
                <wp:effectExtent l="0" t="0" r="0" b="0"/>
                <wp:wrapNone/>
                <wp:docPr id="1598" name="drawingObject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6661150"/>
                          <a:chOff x="0" y="0"/>
                          <a:chExt cx="61582" cy="66608"/>
                        </a:xfrm>
                      </wpg:grpSpPr>
                      <wps:wsp>
                        <wps:cNvPr id="1599" name="Shape 2"/>
                        <wps:cNvSpPr>
                          <a:spLocks/>
                        </wps:cNvSpPr>
                        <wps:spPr bwMode="auto">
                          <a:xfrm>
                            <a:off x="0" y="0"/>
                            <a:ext cx="61582" cy="1752"/>
                          </a:xfrm>
                          <a:custGeom>
                            <a:avLst/>
                            <a:gdLst>
                              <a:gd name="T0" fmla="*/ 0 w 6158229"/>
                              <a:gd name="T1" fmla="*/ 175259 h 175259"/>
                              <a:gd name="T2" fmla="*/ 0 w 6158229"/>
                              <a:gd name="T3" fmla="*/ 0 h 175259"/>
                              <a:gd name="T4" fmla="*/ 6158229 w 6158229"/>
                              <a:gd name="T5" fmla="*/ 0 h 175259"/>
                              <a:gd name="T6" fmla="*/ 6158229 w 6158229"/>
                              <a:gd name="T7" fmla="*/ 175259 h 175259"/>
                              <a:gd name="T8" fmla="*/ 0 w 6158229"/>
                              <a:gd name="T9" fmla="*/ 175259 h 175259"/>
                              <a:gd name="T10" fmla="*/ 0 w 6158229"/>
                              <a:gd name="T11" fmla="*/ 0 h 175259"/>
                              <a:gd name="T12" fmla="*/ 6158229 w 6158229"/>
                              <a:gd name="T13" fmla="*/ 175259 h 175259"/>
                            </a:gdLst>
                            <a:ahLst/>
                            <a:cxnLst>
                              <a:cxn ang="0">
                                <a:pos x="T0" y="T1"/>
                              </a:cxn>
                              <a:cxn ang="0">
                                <a:pos x="T2" y="T3"/>
                              </a:cxn>
                              <a:cxn ang="0">
                                <a:pos x="T4" y="T5"/>
                              </a:cxn>
                              <a:cxn ang="0">
                                <a:pos x="T6" y="T7"/>
                              </a:cxn>
                              <a:cxn ang="0">
                                <a:pos x="T8" y="T9"/>
                              </a:cxn>
                            </a:cxnLst>
                            <a:rect l="T10" t="T11" r="T12" b="T13"/>
                            <a:pathLst>
                              <a:path w="6158229" h="175259">
                                <a:moveTo>
                                  <a:pt x="0" y="175259"/>
                                </a:moveTo>
                                <a:lnTo>
                                  <a:pt x="0" y="0"/>
                                </a:lnTo>
                                <a:lnTo>
                                  <a:pt x="6158229" y="0"/>
                                </a:lnTo>
                                <a:lnTo>
                                  <a:pt x="615822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Shape 3"/>
                        <wps:cNvSpPr>
                          <a:spLocks/>
                        </wps:cNvSpPr>
                        <wps:spPr bwMode="auto">
                          <a:xfrm>
                            <a:off x="0" y="1752"/>
                            <a:ext cx="61582" cy="1753"/>
                          </a:xfrm>
                          <a:custGeom>
                            <a:avLst/>
                            <a:gdLst>
                              <a:gd name="T0" fmla="*/ 0 w 6158229"/>
                              <a:gd name="T1" fmla="*/ 0 h 175259"/>
                              <a:gd name="T2" fmla="*/ 0 w 6158229"/>
                              <a:gd name="T3" fmla="*/ 175259 h 175259"/>
                              <a:gd name="T4" fmla="*/ 6158229 w 6158229"/>
                              <a:gd name="T5" fmla="*/ 175259 h 175259"/>
                              <a:gd name="T6" fmla="*/ 6158229 w 6158229"/>
                              <a:gd name="T7" fmla="*/ 0 h 175259"/>
                              <a:gd name="T8" fmla="*/ 0 w 6158229"/>
                              <a:gd name="T9" fmla="*/ 0 h 175259"/>
                              <a:gd name="T10" fmla="*/ 0 w 6158229"/>
                              <a:gd name="T11" fmla="*/ 0 h 175259"/>
                              <a:gd name="T12" fmla="*/ 6158229 w 6158229"/>
                              <a:gd name="T13" fmla="*/ 175259 h 175259"/>
                            </a:gdLst>
                            <a:ahLst/>
                            <a:cxnLst>
                              <a:cxn ang="0">
                                <a:pos x="T0" y="T1"/>
                              </a:cxn>
                              <a:cxn ang="0">
                                <a:pos x="T2" y="T3"/>
                              </a:cxn>
                              <a:cxn ang="0">
                                <a:pos x="T4" y="T5"/>
                              </a:cxn>
                              <a:cxn ang="0">
                                <a:pos x="T6" y="T7"/>
                              </a:cxn>
                              <a:cxn ang="0">
                                <a:pos x="T8" y="T9"/>
                              </a:cxn>
                            </a:cxnLst>
                            <a:rect l="T10" t="T11" r="T12" b="T13"/>
                            <a:pathLst>
                              <a:path w="6158229" h="175259">
                                <a:moveTo>
                                  <a:pt x="0" y="0"/>
                                </a:moveTo>
                                <a:lnTo>
                                  <a:pt x="0" y="175259"/>
                                </a:lnTo>
                                <a:lnTo>
                                  <a:pt x="6158229" y="175259"/>
                                </a:lnTo>
                                <a:lnTo>
                                  <a:pt x="615822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Shape 4"/>
                        <wps:cNvSpPr>
                          <a:spLocks/>
                        </wps:cNvSpPr>
                        <wps:spPr bwMode="auto">
                          <a:xfrm>
                            <a:off x="0" y="3505"/>
                            <a:ext cx="61582" cy="1756"/>
                          </a:xfrm>
                          <a:custGeom>
                            <a:avLst/>
                            <a:gdLst>
                              <a:gd name="T0" fmla="*/ 0 w 6158229"/>
                              <a:gd name="T1" fmla="*/ 175564 h 175564"/>
                              <a:gd name="T2" fmla="*/ 0 w 6158229"/>
                              <a:gd name="T3" fmla="*/ 0 h 175564"/>
                              <a:gd name="T4" fmla="*/ 6158229 w 6158229"/>
                              <a:gd name="T5" fmla="*/ 0 h 175564"/>
                              <a:gd name="T6" fmla="*/ 6158229 w 6158229"/>
                              <a:gd name="T7" fmla="*/ 175564 h 175564"/>
                              <a:gd name="T8" fmla="*/ 0 w 6158229"/>
                              <a:gd name="T9" fmla="*/ 175564 h 175564"/>
                              <a:gd name="T10" fmla="*/ 0 w 6158229"/>
                              <a:gd name="T11" fmla="*/ 0 h 175564"/>
                              <a:gd name="T12" fmla="*/ 6158229 w 6158229"/>
                              <a:gd name="T13" fmla="*/ 175564 h 175564"/>
                            </a:gdLst>
                            <a:ahLst/>
                            <a:cxnLst>
                              <a:cxn ang="0">
                                <a:pos x="T0" y="T1"/>
                              </a:cxn>
                              <a:cxn ang="0">
                                <a:pos x="T2" y="T3"/>
                              </a:cxn>
                              <a:cxn ang="0">
                                <a:pos x="T4" y="T5"/>
                              </a:cxn>
                              <a:cxn ang="0">
                                <a:pos x="T6" y="T7"/>
                              </a:cxn>
                              <a:cxn ang="0">
                                <a:pos x="T8" y="T9"/>
                              </a:cxn>
                            </a:cxnLst>
                            <a:rect l="T10" t="T11" r="T12" b="T13"/>
                            <a:pathLst>
                              <a:path w="6158229" h="175564">
                                <a:moveTo>
                                  <a:pt x="0" y="175564"/>
                                </a:moveTo>
                                <a:lnTo>
                                  <a:pt x="0" y="0"/>
                                </a:lnTo>
                                <a:lnTo>
                                  <a:pt x="6158229" y="0"/>
                                </a:lnTo>
                                <a:lnTo>
                                  <a:pt x="6158229" y="175564"/>
                                </a:lnTo>
                                <a:lnTo>
                                  <a:pt x="0" y="175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Shape 5"/>
                        <wps:cNvSpPr>
                          <a:spLocks/>
                        </wps:cNvSpPr>
                        <wps:spPr bwMode="auto">
                          <a:xfrm>
                            <a:off x="0" y="5261"/>
                            <a:ext cx="61582" cy="1753"/>
                          </a:xfrm>
                          <a:custGeom>
                            <a:avLst/>
                            <a:gdLst>
                              <a:gd name="T0" fmla="*/ 0 w 6158229"/>
                              <a:gd name="T1" fmla="*/ 0 h 175259"/>
                              <a:gd name="T2" fmla="*/ 0 w 6158229"/>
                              <a:gd name="T3" fmla="*/ 175259 h 175259"/>
                              <a:gd name="T4" fmla="*/ 6158229 w 6158229"/>
                              <a:gd name="T5" fmla="*/ 175259 h 175259"/>
                              <a:gd name="T6" fmla="*/ 6158229 w 6158229"/>
                              <a:gd name="T7" fmla="*/ 0 h 175259"/>
                              <a:gd name="T8" fmla="*/ 0 w 6158229"/>
                              <a:gd name="T9" fmla="*/ 0 h 175259"/>
                              <a:gd name="T10" fmla="*/ 0 w 6158229"/>
                              <a:gd name="T11" fmla="*/ 0 h 175259"/>
                              <a:gd name="T12" fmla="*/ 6158229 w 6158229"/>
                              <a:gd name="T13" fmla="*/ 175259 h 175259"/>
                            </a:gdLst>
                            <a:ahLst/>
                            <a:cxnLst>
                              <a:cxn ang="0">
                                <a:pos x="T0" y="T1"/>
                              </a:cxn>
                              <a:cxn ang="0">
                                <a:pos x="T2" y="T3"/>
                              </a:cxn>
                              <a:cxn ang="0">
                                <a:pos x="T4" y="T5"/>
                              </a:cxn>
                              <a:cxn ang="0">
                                <a:pos x="T6" y="T7"/>
                              </a:cxn>
                              <a:cxn ang="0">
                                <a:pos x="T8" y="T9"/>
                              </a:cxn>
                            </a:cxnLst>
                            <a:rect l="T10" t="T11" r="T12" b="T13"/>
                            <a:pathLst>
                              <a:path w="6158229" h="175259">
                                <a:moveTo>
                                  <a:pt x="0" y="0"/>
                                </a:moveTo>
                                <a:lnTo>
                                  <a:pt x="0" y="175259"/>
                                </a:lnTo>
                                <a:lnTo>
                                  <a:pt x="6158229" y="175259"/>
                                </a:lnTo>
                                <a:lnTo>
                                  <a:pt x="615822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 name="Shape 6"/>
                        <wps:cNvSpPr>
                          <a:spLocks/>
                        </wps:cNvSpPr>
                        <wps:spPr bwMode="auto">
                          <a:xfrm>
                            <a:off x="0" y="7014"/>
                            <a:ext cx="61582" cy="1752"/>
                          </a:xfrm>
                          <a:custGeom>
                            <a:avLst/>
                            <a:gdLst>
                              <a:gd name="T0" fmla="*/ 0 w 6158229"/>
                              <a:gd name="T1" fmla="*/ 175259 h 175259"/>
                              <a:gd name="T2" fmla="*/ 0 w 6158229"/>
                              <a:gd name="T3" fmla="*/ 0 h 175259"/>
                              <a:gd name="T4" fmla="*/ 6158229 w 6158229"/>
                              <a:gd name="T5" fmla="*/ 0 h 175259"/>
                              <a:gd name="T6" fmla="*/ 6158229 w 6158229"/>
                              <a:gd name="T7" fmla="*/ 175259 h 175259"/>
                              <a:gd name="T8" fmla="*/ 0 w 6158229"/>
                              <a:gd name="T9" fmla="*/ 175259 h 175259"/>
                              <a:gd name="T10" fmla="*/ 0 w 6158229"/>
                              <a:gd name="T11" fmla="*/ 0 h 175259"/>
                              <a:gd name="T12" fmla="*/ 6158229 w 6158229"/>
                              <a:gd name="T13" fmla="*/ 175259 h 175259"/>
                            </a:gdLst>
                            <a:ahLst/>
                            <a:cxnLst>
                              <a:cxn ang="0">
                                <a:pos x="T0" y="T1"/>
                              </a:cxn>
                              <a:cxn ang="0">
                                <a:pos x="T2" y="T3"/>
                              </a:cxn>
                              <a:cxn ang="0">
                                <a:pos x="T4" y="T5"/>
                              </a:cxn>
                              <a:cxn ang="0">
                                <a:pos x="T6" y="T7"/>
                              </a:cxn>
                              <a:cxn ang="0">
                                <a:pos x="T8" y="T9"/>
                              </a:cxn>
                            </a:cxnLst>
                            <a:rect l="T10" t="T11" r="T12" b="T13"/>
                            <a:pathLst>
                              <a:path w="6158229" h="175259">
                                <a:moveTo>
                                  <a:pt x="0" y="175259"/>
                                </a:moveTo>
                                <a:lnTo>
                                  <a:pt x="0" y="0"/>
                                </a:lnTo>
                                <a:lnTo>
                                  <a:pt x="6158229" y="0"/>
                                </a:lnTo>
                                <a:lnTo>
                                  <a:pt x="615822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 name="Shape 7"/>
                        <wps:cNvSpPr>
                          <a:spLocks/>
                        </wps:cNvSpPr>
                        <wps:spPr bwMode="auto">
                          <a:xfrm>
                            <a:off x="0" y="8766"/>
                            <a:ext cx="61582" cy="1753"/>
                          </a:xfrm>
                          <a:custGeom>
                            <a:avLst/>
                            <a:gdLst>
                              <a:gd name="T0" fmla="*/ 0 w 6158229"/>
                              <a:gd name="T1" fmla="*/ 175259 h 175259"/>
                              <a:gd name="T2" fmla="*/ 0 w 6158229"/>
                              <a:gd name="T3" fmla="*/ 0 h 175259"/>
                              <a:gd name="T4" fmla="*/ 6158229 w 6158229"/>
                              <a:gd name="T5" fmla="*/ 0 h 175259"/>
                              <a:gd name="T6" fmla="*/ 6158229 w 6158229"/>
                              <a:gd name="T7" fmla="*/ 175259 h 175259"/>
                              <a:gd name="T8" fmla="*/ 0 w 6158229"/>
                              <a:gd name="T9" fmla="*/ 175259 h 175259"/>
                              <a:gd name="T10" fmla="*/ 0 w 6158229"/>
                              <a:gd name="T11" fmla="*/ 0 h 175259"/>
                              <a:gd name="T12" fmla="*/ 6158229 w 6158229"/>
                              <a:gd name="T13" fmla="*/ 175259 h 175259"/>
                            </a:gdLst>
                            <a:ahLst/>
                            <a:cxnLst>
                              <a:cxn ang="0">
                                <a:pos x="T0" y="T1"/>
                              </a:cxn>
                              <a:cxn ang="0">
                                <a:pos x="T2" y="T3"/>
                              </a:cxn>
                              <a:cxn ang="0">
                                <a:pos x="T4" y="T5"/>
                              </a:cxn>
                              <a:cxn ang="0">
                                <a:pos x="T6" y="T7"/>
                              </a:cxn>
                              <a:cxn ang="0">
                                <a:pos x="T8" y="T9"/>
                              </a:cxn>
                            </a:cxnLst>
                            <a:rect l="T10" t="T11" r="T12" b="T13"/>
                            <a:pathLst>
                              <a:path w="6158229" h="175259">
                                <a:moveTo>
                                  <a:pt x="0" y="175259"/>
                                </a:moveTo>
                                <a:lnTo>
                                  <a:pt x="0" y="0"/>
                                </a:lnTo>
                                <a:lnTo>
                                  <a:pt x="6158229" y="0"/>
                                </a:lnTo>
                                <a:lnTo>
                                  <a:pt x="615822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Shape 8"/>
                        <wps:cNvSpPr>
                          <a:spLocks/>
                        </wps:cNvSpPr>
                        <wps:spPr bwMode="auto">
                          <a:xfrm>
                            <a:off x="0" y="10519"/>
                            <a:ext cx="61582" cy="1753"/>
                          </a:xfrm>
                          <a:custGeom>
                            <a:avLst/>
                            <a:gdLst>
                              <a:gd name="T0" fmla="*/ 0 w 6158229"/>
                              <a:gd name="T1" fmla="*/ 175259 h 175259"/>
                              <a:gd name="T2" fmla="*/ 0 w 6158229"/>
                              <a:gd name="T3" fmla="*/ 0 h 175259"/>
                              <a:gd name="T4" fmla="*/ 6158229 w 6158229"/>
                              <a:gd name="T5" fmla="*/ 0 h 175259"/>
                              <a:gd name="T6" fmla="*/ 6158229 w 6158229"/>
                              <a:gd name="T7" fmla="*/ 175259 h 175259"/>
                              <a:gd name="T8" fmla="*/ 0 w 6158229"/>
                              <a:gd name="T9" fmla="*/ 175259 h 175259"/>
                              <a:gd name="T10" fmla="*/ 0 w 6158229"/>
                              <a:gd name="T11" fmla="*/ 0 h 175259"/>
                              <a:gd name="T12" fmla="*/ 6158229 w 6158229"/>
                              <a:gd name="T13" fmla="*/ 175259 h 175259"/>
                            </a:gdLst>
                            <a:ahLst/>
                            <a:cxnLst>
                              <a:cxn ang="0">
                                <a:pos x="T0" y="T1"/>
                              </a:cxn>
                              <a:cxn ang="0">
                                <a:pos x="T2" y="T3"/>
                              </a:cxn>
                              <a:cxn ang="0">
                                <a:pos x="T4" y="T5"/>
                              </a:cxn>
                              <a:cxn ang="0">
                                <a:pos x="T6" y="T7"/>
                              </a:cxn>
                              <a:cxn ang="0">
                                <a:pos x="T8" y="T9"/>
                              </a:cxn>
                            </a:cxnLst>
                            <a:rect l="T10" t="T11" r="T12" b="T13"/>
                            <a:pathLst>
                              <a:path w="6158229" h="175259">
                                <a:moveTo>
                                  <a:pt x="0" y="175259"/>
                                </a:moveTo>
                                <a:lnTo>
                                  <a:pt x="0" y="0"/>
                                </a:lnTo>
                                <a:lnTo>
                                  <a:pt x="6158229" y="0"/>
                                </a:lnTo>
                                <a:lnTo>
                                  <a:pt x="615822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Shape 9"/>
                        <wps:cNvSpPr>
                          <a:spLocks/>
                        </wps:cNvSpPr>
                        <wps:spPr bwMode="auto">
                          <a:xfrm>
                            <a:off x="0" y="12272"/>
                            <a:ext cx="61582" cy="1752"/>
                          </a:xfrm>
                          <a:custGeom>
                            <a:avLst/>
                            <a:gdLst>
                              <a:gd name="T0" fmla="*/ 0 w 6158229"/>
                              <a:gd name="T1" fmla="*/ 175259 h 175259"/>
                              <a:gd name="T2" fmla="*/ 0 w 6158229"/>
                              <a:gd name="T3" fmla="*/ 0 h 175259"/>
                              <a:gd name="T4" fmla="*/ 6158229 w 6158229"/>
                              <a:gd name="T5" fmla="*/ 0 h 175259"/>
                              <a:gd name="T6" fmla="*/ 6158229 w 6158229"/>
                              <a:gd name="T7" fmla="*/ 175259 h 175259"/>
                              <a:gd name="T8" fmla="*/ 0 w 6158229"/>
                              <a:gd name="T9" fmla="*/ 175259 h 175259"/>
                              <a:gd name="T10" fmla="*/ 0 w 6158229"/>
                              <a:gd name="T11" fmla="*/ 0 h 175259"/>
                              <a:gd name="T12" fmla="*/ 6158229 w 6158229"/>
                              <a:gd name="T13" fmla="*/ 175259 h 175259"/>
                            </a:gdLst>
                            <a:ahLst/>
                            <a:cxnLst>
                              <a:cxn ang="0">
                                <a:pos x="T0" y="T1"/>
                              </a:cxn>
                              <a:cxn ang="0">
                                <a:pos x="T2" y="T3"/>
                              </a:cxn>
                              <a:cxn ang="0">
                                <a:pos x="T4" y="T5"/>
                              </a:cxn>
                              <a:cxn ang="0">
                                <a:pos x="T6" y="T7"/>
                              </a:cxn>
                              <a:cxn ang="0">
                                <a:pos x="T8" y="T9"/>
                              </a:cxn>
                            </a:cxnLst>
                            <a:rect l="T10" t="T11" r="T12" b="T13"/>
                            <a:pathLst>
                              <a:path w="6158229" h="175259">
                                <a:moveTo>
                                  <a:pt x="0" y="175259"/>
                                </a:moveTo>
                                <a:lnTo>
                                  <a:pt x="0" y="0"/>
                                </a:lnTo>
                                <a:lnTo>
                                  <a:pt x="6158229" y="0"/>
                                </a:lnTo>
                                <a:lnTo>
                                  <a:pt x="615822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 name="Shape 10"/>
                        <wps:cNvSpPr>
                          <a:spLocks/>
                        </wps:cNvSpPr>
                        <wps:spPr bwMode="auto">
                          <a:xfrm>
                            <a:off x="0" y="14024"/>
                            <a:ext cx="61582" cy="1753"/>
                          </a:xfrm>
                          <a:custGeom>
                            <a:avLst/>
                            <a:gdLst>
                              <a:gd name="T0" fmla="*/ 0 w 6158229"/>
                              <a:gd name="T1" fmla="*/ 175260 h 175260"/>
                              <a:gd name="T2" fmla="*/ 0 w 6158229"/>
                              <a:gd name="T3" fmla="*/ 0 h 175260"/>
                              <a:gd name="T4" fmla="*/ 6158229 w 6158229"/>
                              <a:gd name="T5" fmla="*/ 0 h 175260"/>
                              <a:gd name="T6" fmla="*/ 6158229 w 6158229"/>
                              <a:gd name="T7" fmla="*/ 175260 h 175260"/>
                              <a:gd name="T8" fmla="*/ 0 w 6158229"/>
                              <a:gd name="T9" fmla="*/ 175260 h 175260"/>
                              <a:gd name="T10" fmla="*/ 0 w 6158229"/>
                              <a:gd name="T11" fmla="*/ 0 h 175260"/>
                              <a:gd name="T12" fmla="*/ 6158229 w 6158229"/>
                              <a:gd name="T13" fmla="*/ 175260 h 175260"/>
                            </a:gdLst>
                            <a:ahLst/>
                            <a:cxnLst>
                              <a:cxn ang="0">
                                <a:pos x="T0" y="T1"/>
                              </a:cxn>
                              <a:cxn ang="0">
                                <a:pos x="T2" y="T3"/>
                              </a:cxn>
                              <a:cxn ang="0">
                                <a:pos x="T4" y="T5"/>
                              </a:cxn>
                              <a:cxn ang="0">
                                <a:pos x="T6" y="T7"/>
                              </a:cxn>
                              <a:cxn ang="0">
                                <a:pos x="T8" y="T9"/>
                              </a:cxn>
                            </a:cxnLst>
                            <a:rect l="T10" t="T11" r="T12" b="T13"/>
                            <a:pathLst>
                              <a:path w="6158229" h="175260">
                                <a:moveTo>
                                  <a:pt x="0" y="175260"/>
                                </a:moveTo>
                                <a:lnTo>
                                  <a:pt x="0" y="0"/>
                                </a:lnTo>
                                <a:lnTo>
                                  <a:pt x="6158229" y="0"/>
                                </a:lnTo>
                                <a:lnTo>
                                  <a:pt x="6158229" y="175260"/>
                                </a:lnTo>
                                <a:lnTo>
                                  <a:pt x="0" y="175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 name="Shape 11"/>
                        <wps:cNvSpPr>
                          <a:spLocks/>
                        </wps:cNvSpPr>
                        <wps:spPr bwMode="auto">
                          <a:xfrm>
                            <a:off x="0" y="15777"/>
                            <a:ext cx="61582" cy="1752"/>
                          </a:xfrm>
                          <a:custGeom>
                            <a:avLst/>
                            <a:gdLst>
                              <a:gd name="T0" fmla="*/ 0 w 6158229"/>
                              <a:gd name="T1" fmla="*/ 175259 h 175259"/>
                              <a:gd name="T2" fmla="*/ 0 w 6158229"/>
                              <a:gd name="T3" fmla="*/ 0 h 175259"/>
                              <a:gd name="T4" fmla="*/ 6158229 w 6158229"/>
                              <a:gd name="T5" fmla="*/ 0 h 175259"/>
                              <a:gd name="T6" fmla="*/ 6158229 w 6158229"/>
                              <a:gd name="T7" fmla="*/ 175259 h 175259"/>
                              <a:gd name="T8" fmla="*/ 0 w 6158229"/>
                              <a:gd name="T9" fmla="*/ 175259 h 175259"/>
                              <a:gd name="T10" fmla="*/ 0 w 6158229"/>
                              <a:gd name="T11" fmla="*/ 0 h 175259"/>
                              <a:gd name="T12" fmla="*/ 6158229 w 6158229"/>
                              <a:gd name="T13" fmla="*/ 175259 h 175259"/>
                            </a:gdLst>
                            <a:ahLst/>
                            <a:cxnLst>
                              <a:cxn ang="0">
                                <a:pos x="T0" y="T1"/>
                              </a:cxn>
                              <a:cxn ang="0">
                                <a:pos x="T2" y="T3"/>
                              </a:cxn>
                              <a:cxn ang="0">
                                <a:pos x="T4" y="T5"/>
                              </a:cxn>
                              <a:cxn ang="0">
                                <a:pos x="T6" y="T7"/>
                              </a:cxn>
                              <a:cxn ang="0">
                                <a:pos x="T8" y="T9"/>
                              </a:cxn>
                            </a:cxnLst>
                            <a:rect l="T10" t="T11" r="T12" b="T13"/>
                            <a:pathLst>
                              <a:path w="6158229" h="175259">
                                <a:moveTo>
                                  <a:pt x="0" y="175259"/>
                                </a:moveTo>
                                <a:lnTo>
                                  <a:pt x="0" y="0"/>
                                </a:lnTo>
                                <a:lnTo>
                                  <a:pt x="6158229" y="0"/>
                                </a:lnTo>
                                <a:lnTo>
                                  <a:pt x="615822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Shape 12"/>
                        <wps:cNvSpPr>
                          <a:spLocks/>
                        </wps:cNvSpPr>
                        <wps:spPr bwMode="auto">
                          <a:xfrm>
                            <a:off x="0" y="17529"/>
                            <a:ext cx="61582" cy="1753"/>
                          </a:xfrm>
                          <a:custGeom>
                            <a:avLst/>
                            <a:gdLst>
                              <a:gd name="T0" fmla="*/ 0 w 6158229"/>
                              <a:gd name="T1" fmla="*/ 175259 h 175259"/>
                              <a:gd name="T2" fmla="*/ 0 w 6158229"/>
                              <a:gd name="T3" fmla="*/ 0 h 175259"/>
                              <a:gd name="T4" fmla="*/ 6158229 w 6158229"/>
                              <a:gd name="T5" fmla="*/ 0 h 175259"/>
                              <a:gd name="T6" fmla="*/ 6158229 w 6158229"/>
                              <a:gd name="T7" fmla="*/ 175259 h 175259"/>
                              <a:gd name="T8" fmla="*/ 0 w 6158229"/>
                              <a:gd name="T9" fmla="*/ 175259 h 175259"/>
                              <a:gd name="T10" fmla="*/ 0 w 6158229"/>
                              <a:gd name="T11" fmla="*/ 0 h 175259"/>
                              <a:gd name="T12" fmla="*/ 6158229 w 6158229"/>
                              <a:gd name="T13" fmla="*/ 175259 h 175259"/>
                            </a:gdLst>
                            <a:ahLst/>
                            <a:cxnLst>
                              <a:cxn ang="0">
                                <a:pos x="T0" y="T1"/>
                              </a:cxn>
                              <a:cxn ang="0">
                                <a:pos x="T2" y="T3"/>
                              </a:cxn>
                              <a:cxn ang="0">
                                <a:pos x="T4" y="T5"/>
                              </a:cxn>
                              <a:cxn ang="0">
                                <a:pos x="T6" y="T7"/>
                              </a:cxn>
                              <a:cxn ang="0">
                                <a:pos x="T8" y="T9"/>
                              </a:cxn>
                            </a:cxnLst>
                            <a:rect l="T10" t="T11" r="T12" b="T13"/>
                            <a:pathLst>
                              <a:path w="6158229" h="175259">
                                <a:moveTo>
                                  <a:pt x="0" y="175259"/>
                                </a:moveTo>
                                <a:lnTo>
                                  <a:pt x="0" y="0"/>
                                </a:lnTo>
                                <a:lnTo>
                                  <a:pt x="6158229" y="0"/>
                                </a:lnTo>
                                <a:lnTo>
                                  <a:pt x="615822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 name="Shape 13"/>
                        <wps:cNvSpPr>
                          <a:spLocks/>
                        </wps:cNvSpPr>
                        <wps:spPr bwMode="auto">
                          <a:xfrm>
                            <a:off x="0" y="19282"/>
                            <a:ext cx="61582" cy="1753"/>
                          </a:xfrm>
                          <a:custGeom>
                            <a:avLst/>
                            <a:gdLst>
                              <a:gd name="T0" fmla="*/ 0 w 6158229"/>
                              <a:gd name="T1" fmla="*/ 175260 h 175260"/>
                              <a:gd name="T2" fmla="*/ 0 w 6158229"/>
                              <a:gd name="T3" fmla="*/ 0 h 175260"/>
                              <a:gd name="T4" fmla="*/ 6158229 w 6158229"/>
                              <a:gd name="T5" fmla="*/ 0 h 175260"/>
                              <a:gd name="T6" fmla="*/ 6158229 w 6158229"/>
                              <a:gd name="T7" fmla="*/ 175260 h 175260"/>
                              <a:gd name="T8" fmla="*/ 0 w 6158229"/>
                              <a:gd name="T9" fmla="*/ 175260 h 175260"/>
                              <a:gd name="T10" fmla="*/ 0 w 6158229"/>
                              <a:gd name="T11" fmla="*/ 0 h 175260"/>
                              <a:gd name="T12" fmla="*/ 6158229 w 6158229"/>
                              <a:gd name="T13" fmla="*/ 175260 h 175260"/>
                            </a:gdLst>
                            <a:ahLst/>
                            <a:cxnLst>
                              <a:cxn ang="0">
                                <a:pos x="T0" y="T1"/>
                              </a:cxn>
                              <a:cxn ang="0">
                                <a:pos x="T2" y="T3"/>
                              </a:cxn>
                              <a:cxn ang="0">
                                <a:pos x="T4" y="T5"/>
                              </a:cxn>
                              <a:cxn ang="0">
                                <a:pos x="T6" y="T7"/>
                              </a:cxn>
                              <a:cxn ang="0">
                                <a:pos x="T8" y="T9"/>
                              </a:cxn>
                            </a:cxnLst>
                            <a:rect l="T10" t="T11" r="T12" b="T13"/>
                            <a:pathLst>
                              <a:path w="6158229" h="175260">
                                <a:moveTo>
                                  <a:pt x="0" y="175260"/>
                                </a:moveTo>
                                <a:lnTo>
                                  <a:pt x="0" y="0"/>
                                </a:lnTo>
                                <a:lnTo>
                                  <a:pt x="6158229" y="0"/>
                                </a:lnTo>
                                <a:lnTo>
                                  <a:pt x="6158229" y="175260"/>
                                </a:lnTo>
                                <a:lnTo>
                                  <a:pt x="0" y="175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Shape 14"/>
                        <wps:cNvSpPr>
                          <a:spLocks/>
                        </wps:cNvSpPr>
                        <wps:spPr bwMode="auto">
                          <a:xfrm>
                            <a:off x="0" y="21035"/>
                            <a:ext cx="61582" cy="1752"/>
                          </a:xfrm>
                          <a:custGeom>
                            <a:avLst/>
                            <a:gdLst>
                              <a:gd name="T0" fmla="*/ 0 w 6158229"/>
                              <a:gd name="T1" fmla="*/ 175259 h 175259"/>
                              <a:gd name="T2" fmla="*/ 0 w 6158229"/>
                              <a:gd name="T3" fmla="*/ 0 h 175259"/>
                              <a:gd name="T4" fmla="*/ 6158229 w 6158229"/>
                              <a:gd name="T5" fmla="*/ 0 h 175259"/>
                              <a:gd name="T6" fmla="*/ 6158229 w 6158229"/>
                              <a:gd name="T7" fmla="*/ 175259 h 175259"/>
                              <a:gd name="T8" fmla="*/ 0 w 6158229"/>
                              <a:gd name="T9" fmla="*/ 175259 h 175259"/>
                              <a:gd name="T10" fmla="*/ 0 w 6158229"/>
                              <a:gd name="T11" fmla="*/ 0 h 175259"/>
                              <a:gd name="T12" fmla="*/ 6158229 w 6158229"/>
                              <a:gd name="T13" fmla="*/ 175259 h 175259"/>
                            </a:gdLst>
                            <a:ahLst/>
                            <a:cxnLst>
                              <a:cxn ang="0">
                                <a:pos x="T0" y="T1"/>
                              </a:cxn>
                              <a:cxn ang="0">
                                <a:pos x="T2" y="T3"/>
                              </a:cxn>
                              <a:cxn ang="0">
                                <a:pos x="T4" y="T5"/>
                              </a:cxn>
                              <a:cxn ang="0">
                                <a:pos x="T6" y="T7"/>
                              </a:cxn>
                              <a:cxn ang="0">
                                <a:pos x="T8" y="T9"/>
                              </a:cxn>
                            </a:cxnLst>
                            <a:rect l="T10" t="T11" r="T12" b="T13"/>
                            <a:pathLst>
                              <a:path w="6158229" h="175259">
                                <a:moveTo>
                                  <a:pt x="0" y="175259"/>
                                </a:moveTo>
                                <a:lnTo>
                                  <a:pt x="0" y="0"/>
                                </a:lnTo>
                                <a:lnTo>
                                  <a:pt x="6158229" y="0"/>
                                </a:lnTo>
                                <a:lnTo>
                                  <a:pt x="615822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 name="Shape 15"/>
                        <wps:cNvSpPr>
                          <a:spLocks/>
                        </wps:cNvSpPr>
                        <wps:spPr bwMode="auto">
                          <a:xfrm>
                            <a:off x="0" y="22787"/>
                            <a:ext cx="61582" cy="1752"/>
                          </a:xfrm>
                          <a:custGeom>
                            <a:avLst/>
                            <a:gdLst>
                              <a:gd name="T0" fmla="*/ 0 w 6158229"/>
                              <a:gd name="T1" fmla="*/ 175209 h 175209"/>
                              <a:gd name="T2" fmla="*/ 0 w 6158229"/>
                              <a:gd name="T3" fmla="*/ 0 h 175209"/>
                              <a:gd name="T4" fmla="*/ 6158229 w 6158229"/>
                              <a:gd name="T5" fmla="*/ 0 h 175209"/>
                              <a:gd name="T6" fmla="*/ 6158229 w 6158229"/>
                              <a:gd name="T7" fmla="*/ 175209 h 175209"/>
                              <a:gd name="T8" fmla="*/ 0 w 6158229"/>
                              <a:gd name="T9" fmla="*/ 175209 h 175209"/>
                              <a:gd name="T10" fmla="*/ 0 w 6158229"/>
                              <a:gd name="T11" fmla="*/ 0 h 175209"/>
                              <a:gd name="T12" fmla="*/ 6158229 w 6158229"/>
                              <a:gd name="T13" fmla="*/ 175209 h 175209"/>
                            </a:gdLst>
                            <a:ahLst/>
                            <a:cxnLst>
                              <a:cxn ang="0">
                                <a:pos x="T0" y="T1"/>
                              </a:cxn>
                              <a:cxn ang="0">
                                <a:pos x="T2" y="T3"/>
                              </a:cxn>
                              <a:cxn ang="0">
                                <a:pos x="T4" y="T5"/>
                              </a:cxn>
                              <a:cxn ang="0">
                                <a:pos x="T6" y="T7"/>
                              </a:cxn>
                              <a:cxn ang="0">
                                <a:pos x="T8" y="T9"/>
                              </a:cxn>
                            </a:cxnLst>
                            <a:rect l="T10" t="T11" r="T12" b="T13"/>
                            <a:pathLst>
                              <a:path w="6158229" h="175209">
                                <a:moveTo>
                                  <a:pt x="0" y="175209"/>
                                </a:moveTo>
                                <a:lnTo>
                                  <a:pt x="0" y="0"/>
                                </a:lnTo>
                                <a:lnTo>
                                  <a:pt x="6158229" y="0"/>
                                </a:lnTo>
                                <a:lnTo>
                                  <a:pt x="6158229" y="175209"/>
                                </a:lnTo>
                                <a:lnTo>
                                  <a:pt x="0" y="1752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 name="Shape 16"/>
                        <wps:cNvSpPr>
                          <a:spLocks/>
                        </wps:cNvSpPr>
                        <wps:spPr bwMode="auto">
                          <a:xfrm>
                            <a:off x="0" y="24539"/>
                            <a:ext cx="61582" cy="1756"/>
                          </a:xfrm>
                          <a:custGeom>
                            <a:avLst/>
                            <a:gdLst>
                              <a:gd name="T0" fmla="*/ 0 w 6158229"/>
                              <a:gd name="T1" fmla="*/ 0 h 175564"/>
                              <a:gd name="T2" fmla="*/ 0 w 6158229"/>
                              <a:gd name="T3" fmla="*/ 175564 h 175564"/>
                              <a:gd name="T4" fmla="*/ 6158229 w 6158229"/>
                              <a:gd name="T5" fmla="*/ 175564 h 175564"/>
                              <a:gd name="T6" fmla="*/ 6158229 w 6158229"/>
                              <a:gd name="T7" fmla="*/ 0 h 175564"/>
                              <a:gd name="T8" fmla="*/ 0 w 6158229"/>
                              <a:gd name="T9" fmla="*/ 0 h 175564"/>
                              <a:gd name="T10" fmla="*/ 0 w 6158229"/>
                              <a:gd name="T11" fmla="*/ 0 h 175564"/>
                              <a:gd name="T12" fmla="*/ 6158229 w 6158229"/>
                              <a:gd name="T13" fmla="*/ 175564 h 175564"/>
                            </a:gdLst>
                            <a:ahLst/>
                            <a:cxnLst>
                              <a:cxn ang="0">
                                <a:pos x="T0" y="T1"/>
                              </a:cxn>
                              <a:cxn ang="0">
                                <a:pos x="T2" y="T3"/>
                              </a:cxn>
                              <a:cxn ang="0">
                                <a:pos x="T4" y="T5"/>
                              </a:cxn>
                              <a:cxn ang="0">
                                <a:pos x="T6" y="T7"/>
                              </a:cxn>
                              <a:cxn ang="0">
                                <a:pos x="T8" y="T9"/>
                              </a:cxn>
                            </a:cxnLst>
                            <a:rect l="T10" t="T11" r="T12" b="T13"/>
                            <a:pathLst>
                              <a:path w="6158229" h="175564">
                                <a:moveTo>
                                  <a:pt x="0" y="0"/>
                                </a:moveTo>
                                <a:lnTo>
                                  <a:pt x="0" y="175564"/>
                                </a:lnTo>
                                <a:lnTo>
                                  <a:pt x="6158229" y="175564"/>
                                </a:lnTo>
                                <a:lnTo>
                                  <a:pt x="615822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Shape 17"/>
                        <wps:cNvSpPr>
                          <a:spLocks/>
                        </wps:cNvSpPr>
                        <wps:spPr bwMode="auto">
                          <a:xfrm>
                            <a:off x="0" y="26295"/>
                            <a:ext cx="61582" cy="1752"/>
                          </a:xfrm>
                          <a:custGeom>
                            <a:avLst/>
                            <a:gdLst>
                              <a:gd name="T0" fmla="*/ 0 w 6158229"/>
                              <a:gd name="T1" fmla="*/ 175258 h 175258"/>
                              <a:gd name="T2" fmla="*/ 0 w 6158229"/>
                              <a:gd name="T3" fmla="*/ 0 h 175258"/>
                              <a:gd name="T4" fmla="*/ 6158229 w 6158229"/>
                              <a:gd name="T5" fmla="*/ 0 h 175258"/>
                              <a:gd name="T6" fmla="*/ 6158229 w 6158229"/>
                              <a:gd name="T7" fmla="*/ 175258 h 175258"/>
                              <a:gd name="T8" fmla="*/ 0 w 6158229"/>
                              <a:gd name="T9" fmla="*/ 175258 h 175258"/>
                              <a:gd name="T10" fmla="*/ 0 w 6158229"/>
                              <a:gd name="T11" fmla="*/ 0 h 175258"/>
                              <a:gd name="T12" fmla="*/ 6158229 w 6158229"/>
                              <a:gd name="T13" fmla="*/ 175258 h 175258"/>
                            </a:gdLst>
                            <a:ahLst/>
                            <a:cxnLst>
                              <a:cxn ang="0">
                                <a:pos x="T0" y="T1"/>
                              </a:cxn>
                              <a:cxn ang="0">
                                <a:pos x="T2" y="T3"/>
                              </a:cxn>
                              <a:cxn ang="0">
                                <a:pos x="T4" y="T5"/>
                              </a:cxn>
                              <a:cxn ang="0">
                                <a:pos x="T6" y="T7"/>
                              </a:cxn>
                              <a:cxn ang="0">
                                <a:pos x="T8" y="T9"/>
                              </a:cxn>
                            </a:cxnLst>
                            <a:rect l="T10" t="T11" r="T12" b="T13"/>
                            <a:pathLst>
                              <a:path w="6158229" h="175258">
                                <a:moveTo>
                                  <a:pt x="0" y="175258"/>
                                </a:moveTo>
                                <a:lnTo>
                                  <a:pt x="0" y="0"/>
                                </a:lnTo>
                                <a:lnTo>
                                  <a:pt x="6158229" y="0"/>
                                </a:lnTo>
                                <a:lnTo>
                                  <a:pt x="6158229" y="175258"/>
                                </a:lnTo>
                                <a:lnTo>
                                  <a:pt x="0" y="175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Shape 18"/>
                        <wps:cNvSpPr>
                          <a:spLocks/>
                        </wps:cNvSpPr>
                        <wps:spPr bwMode="auto">
                          <a:xfrm>
                            <a:off x="0" y="28047"/>
                            <a:ext cx="61582" cy="1753"/>
                          </a:xfrm>
                          <a:custGeom>
                            <a:avLst/>
                            <a:gdLst>
                              <a:gd name="T0" fmla="*/ 0 w 6158229"/>
                              <a:gd name="T1" fmla="*/ 0 h 175259"/>
                              <a:gd name="T2" fmla="*/ 0 w 6158229"/>
                              <a:gd name="T3" fmla="*/ 175259 h 175259"/>
                              <a:gd name="T4" fmla="*/ 6158229 w 6158229"/>
                              <a:gd name="T5" fmla="*/ 175259 h 175259"/>
                              <a:gd name="T6" fmla="*/ 6158229 w 6158229"/>
                              <a:gd name="T7" fmla="*/ 0 h 175259"/>
                              <a:gd name="T8" fmla="*/ 0 w 6158229"/>
                              <a:gd name="T9" fmla="*/ 0 h 175259"/>
                              <a:gd name="T10" fmla="*/ 0 w 6158229"/>
                              <a:gd name="T11" fmla="*/ 0 h 175259"/>
                              <a:gd name="T12" fmla="*/ 6158229 w 6158229"/>
                              <a:gd name="T13" fmla="*/ 175259 h 175259"/>
                            </a:gdLst>
                            <a:ahLst/>
                            <a:cxnLst>
                              <a:cxn ang="0">
                                <a:pos x="T0" y="T1"/>
                              </a:cxn>
                              <a:cxn ang="0">
                                <a:pos x="T2" y="T3"/>
                              </a:cxn>
                              <a:cxn ang="0">
                                <a:pos x="T4" y="T5"/>
                              </a:cxn>
                              <a:cxn ang="0">
                                <a:pos x="T6" y="T7"/>
                              </a:cxn>
                              <a:cxn ang="0">
                                <a:pos x="T8" y="T9"/>
                              </a:cxn>
                            </a:cxnLst>
                            <a:rect l="T10" t="T11" r="T12" b="T13"/>
                            <a:pathLst>
                              <a:path w="6158229" h="175259">
                                <a:moveTo>
                                  <a:pt x="0" y="0"/>
                                </a:moveTo>
                                <a:lnTo>
                                  <a:pt x="0" y="175259"/>
                                </a:lnTo>
                                <a:lnTo>
                                  <a:pt x="6158229" y="175259"/>
                                </a:lnTo>
                                <a:lnTo>
                                  <a:pt x="615822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 name="Shape 19"/>
                        <wps:cNvSpPr>
                          <a:spLocks/>
                        </wps:cNvSpPr>
                        <wps:spPr bwMode="auto">
                          <a:xfrm>
                            <a:off x="0" y="29800"/>
                            <a:ext cx="61582" cy="1753"/>
                          </a:xfrm>
                          <a:custGeom>
                            <a:avLst/>
                            <a:gdLst>
                              <a:gd name="T0" fmla="*/ 0 w 6158229"/>
                              <a:gd name="T1" fmla="*/ 175259 h 175259"/>
                              <a:gd name="T2" fmla="*/ 0 w 6158229"/>
                              <a:gd name="T3" fmla="*/ 0 h 175259"/>
                              <a:gd name="T4" fmla="*/ 6158229 w 6158229"/>
                              <a:gd name="T5" fmla="*/ 0 h 175259"/>
                              <a:gd name="T6" fmla="*/ 6158229 w 6158229"/>
                              <a:gd name="T7" fmla="*/ 175259 h 175259"/>
                              <a:gd name="T8" fmla="*/ 0 w 6158229"/>
                              <a:gd name="T9" fmla="*/ 175259 h 175259"/>
                              <a:gd name="T10" fmla="*/ 0 w 6158229"/>
                              <a:gd name="T11" fmla="*/ 0 h 175259"/>
                              <a:gd name="T12" fmla="*/ 6158229 w 6158229"/>
                              <a:gd name="T13" fmla="*/ 175259 h 175259"/>
                            </a:gdLst>
                            <a:ahLst/>
                            <a:cxnLst>
                              <a:cxn ang="0">
                                <a:pos x="T0" y="T1"/>
                              </a:cxn>
                              <a:cxn ang="0">
                                <a:pos x="T2" y="T3"/>
                              </a:cxn>
                              <a:cxn ang="0">
                                <a:pos x="T4" y="T5"/>
                              </a:cxn>
                              <a:cxn ang="0">
                                <a:pos x="T6" y="T7"/>
                              </a:cxn>
                              <a:cxn ang="0">
                                <a:pos x="T8" y="T9"/>
                              </a:cxn>
                            </a:cxnLst>
                            <a:rect l="T10" t="T11" r="T12" b="T13"/>
                            <a:pathLst>
                              <a:path w="6158229" h="175259">
                                <a:moveTo>
                                  <a:pt x="0" y="175259"/>
                                </a:moveTo>
                                <a:lnTo>
                                  <a:pt x="0" y="0"/>
                                </a:lnTo>
                                <a:lnTo>
                                  <a:pt x="6158229" y="0"/>
                                </a:lnTo>
                                <a:lnTo>
                                  <a:pt x="615822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Shape 20"/>
                        <wps:cNvSpPr>
                          <a:spLocks/>
                        </wps:cNvSpPr>
                        <wps:spPr bwMode="auto">
                          <a:xfrm>
                            <a:off x="0" y="31553"/>
                            <a:ext cx="61582" cy="1752"/>
                          </a:xfrm>
                          <a:custGeom>
                            <a:avLst/>
                            <a:gdLst>
                              <a:gd name="T0" fmla="*/ 0 w 6158229"/>
                              <a:gd name="T1" fmla="*/ 175259 h 175259"/>
                              <a:gd name="T2" fmla="*/ 0 w 6158229"/>
                              <a:gd name="T3" fmla="*/ 0 h 175259"/>
                              <a:gd name="T4" fmla="*/ 6158229 w 6158229"/>
                              <a:gd name="T5" fmla="*/ 0 h 175259"/>
                              <a:gd name="T6" fmla="*/ 6158229 w 6158229"/>
                              <a:gd name="T7" fmla="*/ 175259 h 175259"/>
                              <a:gd name="T8" fmla="*/ 0 w 6158229"/>
                              <a:gd name="T9" fmla="*/ 175259 h 175259"/>
                              <a:gd name="T10" fmla="*/ 0 w 6158229"/>
                              <a:gd name="T11" fmla="*/ 0 h 175259"/>
                              <a:gd name="T12" fmla="*/ 6158229 w 6158229"/>
                              <a:gd name="T13" fmla="*/ 175259 h 175259"/>
                            </a:gdLst>
                            <a:ahLst/>
                            <a:cxnLst>
                              <a:cxn ang="0">
                                <a:pos x="T0" y="T1"/>
                              </a:cxn>
                              <a:cxn ang="0">
                                <a:pos x="T2" y="T3"/>
                              </a:cxn>
                              <a:cxn ang="0">
                                <a:pos x="T4" y="T5"/>
                              </a:cxn>
                              <a:cxn ang="0">
                                <a:pos x="T6" y="T7"/>
                              </a:cxn>
                              <a:cxn ang="0">
                                <a:pos x="T8" y="T9"/>
                              </a:cxn>
                            </a:cxnLst>
                            <a:rect l="T10" t="T11" r="T12" b="T13"/>
                            <a:pathLst>
                              <a:path w="6158229" h="175259">
                                <a:moveTo>
                                  <a:pt x="0" y="175259"/>
                                </a:moveTo>
                                <a:lnTo>
                                  <a:pt x="0" y="0"/>
                                </a:lnTo>
                                <a:lnTo>
                                  <a:pt x="6158229" y="0"/>
                                </a:lnTo>
                                <a:lnTo>
                                  <a:pt x="615822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 name="Shape 21"/>
                        <wps:cNvSpPr>
                          <a:spLocks/>
                        </wps:cNvSpPr>
                        <wps:spPr bwMode="auto">
                          <a:xfrm>
                            <a:off x="0" y="33305"/>
                            <a:ext cx="61582" cy="1753"/>
                          </a:xfrm>
                          <a:custGeom>
                            <a:avLst/>
                            <a:gdLst>
                              <a:gd name="T0" fmla="*/ 0 w 6158229"/>
                              <a:gd name="T1" fmla="*/ 0 h 175259"/>
                              <a:gd name="T2" fmla="*/ 0 w 6158229"/>
                              <a:gd name="T3" fmla="*/ 175259 h 175259"/>
                              <a:gd name="T4" fmla="*/ 6158229 w 6158229"/>
                              <a:gd name="T5" fmla="*/ 175259 h 175259"/>
                              <a:gd name="T6" fmla="*/ 6158229 w 6158229"/>
                              <a:gd name="T7" fmla="*/ 0 h 175259"/>
                              <a:gd name="T8" fmla="*/ 0 w 6158229"/>
                              <a:gd name="T9" fmla="*/ 0 h 175259"/>
                              <a:gd name="T10" fmla="*/ 0 w 6158229"/>
                              <a:gd name="T11" fmla="*/ 0 h 175259"/>
                              <a:gd name="T12" fmla="*/ 6158229 w 6158229"/>
                              <a:gd name="T13" fmla="*/ 175259 h 175259"/>
                            </a:gdLst>
                            <a:ahLst/>
                            <a:cxnLst>
                              <a:cxn ang="0">
                                <a:pos x="T0" y="T1"/>
                              </a:cxn>
                              <a:cxn ang="0">
                                <a:pos x="T2" y="T3"/>
                              </a:cxn>
                              <a:cxn ang="0">
                                <a:pos x="T4" y="T5"/>
                              </a:cxn>
                              <a:cxn ang="0">
                                <a:pos x="T6" y="T7"/>
                              </a:cxn>
                              <a:cxn ang="0">
                                <a:pos x="T8" y="T9"/>
                              </a:cxn>
                            </a:cxnLst>
                            <a:rect l="T10" t="T11" r="T12" b="T13"/>
                            <a:pathLst>
                              <a:path w="6158229" h="175259">
                                <a:moveTo>
                                  <a:pt x="0" y="0"/>
                                </a:moveTo>
                                <a:lnTo>
                                  <a:pt x="0" y="175259"/>
                                </a:lnTo>
                                <a:lnTo>
                                  <a:pt x="6158229" y="175259"/>
                                </a:lnTo>
                                <a:lnTo>
                                  <a:pt x="615822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Shape 22"/>
                        <wps:cNvSpPr>
                          <a:spLocks/>
                        </wps:cNvSpPr>
                        <wps:spPr bwMode="auto">
                          <a:xfrm>
                            <a:off x="0" y="35058"/>
                            <a:ext cx="61582" cy="1752"/>
                          </a:xfrm>
                          <a:custGeom>
                            <a:avLst/>
                            <a:gdLst>
                              <a:gd name="T0" fmla="*/ 0 w 6158229"/>
                              <a:gd name="T1" fmla="*/ 175258 h 175258"/>
                              <a:gd name="T2" fmla="*/ 0 w 6158229"/>
                              <a:gd name="T3" fmla="*/ 0 h 175258"/>
                              <a:gd name="T4" fmla="*/ 6158229 w 6158229"/>
                              <a:gd name="T5" fmla="*/ 0 h 175258"/>
                              <a:gd name="T6" fmla="*/ 6158229 w 6158229"/>
                              <a:gd name="T7" fmla="*/ 175258 h 175258"/>
                              <a:gd name="T8" fmla="*/ 0 w 6158229"/>
                              <a:gd name="T9" fmla="*/ 175258 h 175258"/>
                              <a:gd name="T10" fmla="*/ 0 w 6158229"/>
                              <a:gd name="T11" fmla="*/ 0 h 175258"/>
                              <a:gd name="T12" fmla="*/ 6158229 w 6158229"/>
                              <a:gd name="T13" fmla="*/ 175258 h 175258"/>
                            </a:gdLst>
                            <a:ahLst/>
                            <a:cxnLst>
                              <a:cxn ang="0">
                                <a:pos x="T0" y="T1"/>
                              </a:cxn>
                              <a:cxn ang="0">
                                <a:pos x="T2" y="T3"/>
                              </a:cxn>
                              <a:cxn ang="0">
                                <a:pos x="T4" y="T5"/>
                              </a:cxn>
                              <a:cxn ang="0">
                                <a:pos x="T6" y="T7"/>
                              </a:cxn>
                              <a:cxn ang="0">
                                <a:pos x="T8" y="T9"/>
                              </a:cxn>
                            </a:cxnLst>
                            <a:rect l="T10" t="T11" r="T12" b="T13"/>
                            <a:pathLst>
                              <a:path w="6158229" h="175258">
                                <a:moveTo>
                                  <a:pt x="0" y="175258"/>
                                </a:moveTo>
                                <a:lnTo>
                                  <a:pt x="0" y="0"/>
                                </a:lnTo>
                                <a:lnTo>
                                  <a:pt x="6158229" y="0"/>
                                </a:lnTo>
                                <a:lnTo>
                                  <a:pt x="6158229" y="175258"/>
                                </a:lnTo>
                                <a:lnTo>
                                  <a:pt x="0" y="175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 name="Shape 23"/>
                        <wps:cNvSpPr>
                          <a:spLocks/>
                        </wps:cNvSpPr>
                        <wps:spPr bwMode="auto">
                          <a:xfrm>
                            <a:off x="0" y="36810"/>
                            <a:ext cx="61582" cy="1753"/>
                          </a:xfrm>
                          <a:custGeom>
                            <a:avLst/>
                            <a:gdLst>
                              <a:gd name="T0" fmla="*/ 0 w 6158229"/>
                              <a:gd name="T1" fmla="*/ 0 h 175259"/>
                              <a:gd name="T2" fmla="*/ 0 w 6158229"/>
                              <a:gd name="T3" fmla="*/ 175259 h 175259"/>
                              <a:gd name="T4" fmla="*/ 6158229 w 6158229"/>
                              <a:gd name="T5" fmla="*/ 175259 h 175259"/>
                              <a:gd name="T6" fmla="*/ 6158229 w 6158229"/>
                              <a:gd name="T7" fmla="*/ 0 h 175259"/>
                              <a:gd name="T8" fmla="*/ 0 w 6158229"/>
                              <a:gd name="T9" fmla="*/ 0 h 175259"/>
                              <a:gd name="T10" fmla="*/ 0 w 6158229"/>
                              <a:gd name="T11" fmla="*/ 0 h 175259"/>
                              <a:gd name="T12" fmla="*/ 6158229 w 6158229"/>
                              <a:gd name="T13" fmla="*/ 175259 h 175259"/>
                            </a:gdLst>
                            <a:ahLst/>
                            <a:cxnLst>
                              <a:cxn ang="0">
                                <a:pos x="T0" y="T1"/>
                              </a:cxn>
                              <a:cxn ang="0">
                                <a:pos x="T2" y="T3"/>
                              </a:cxn>
                              <a:cxn ang="0">
                                <a:pos x="T4" y="T5"/>
                              </a:cxn>
                              <a:cxn ang="0">
                                <a:pos x="T6" y="T7"/>
                              </a:cxn>
                              <a:cxn ang="0">
                                <a:pos x="T8" y="T9"/>
                              </a:cxn>
                            </a:cxnLst>
                            <a:rect l="T10" t="T11" r="T12" b="T13"/>
                            <a:pathLst>
                              <a:path w="6158229" h="175259">
                                <a:moveTo>
                                  <a:pt x="0" y="0"/>
                                </a:moveTo>
                                <a:lnTo>
                                  <a:pt x="0" y="175259"/>
                                </a:lnTo>
                                <a:lnTo>
                                  <a:pt x="6158229" y="175259"/>
                                </a:lnTo>
                                <a:lnTo>
                                  <a:pt x="615822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 name="Shape 24"/>
                        <wps:cNvSpPr>
                          <a:spLocks/>
                        </wps:cNvSpPr>
                        <wps:spPr bwMode="auto">
                          <a:xfrm>
                            <a:off x="0" y="38563"/>
                            <a:ext cx="61582" cy="1753"/>
                          </a:xfrm>
                          <a:custGeom>
                            <a:avLst/>
                            <a:gdLst>
                              <a:gd name="T0" fmla="*/ 0 w 6158229"/>
                              <a:gd name="T1" fmla="*/ 175259 h 175259"/>
                              <a:gd name="T2" fmla="*/ 0 w 6158229"/>
                              <a:gd name="T3" fmla="*/ 0 h 175259"/>
                              <a:gd name="T4" fmla="*/ 6158229 w 6158229"/>
                              <a:gd name="T5" fmla="*/ 0 h 175259"/>
                              <a:gd name="T6" fmla="*/ 6158229 w 6158229"/>
                              <a:gd name="T7" fmla="*/ 175259 h 175259"/>
                              <a:gd name="T8" fmla="*/ 0 w 6158229"/>
                              <a:gd name="T9" fmla="*/ 175259 h 175259"/>
                              <a:gd name="T10" fmla="*/ 0 w 6158229"/>
                              <a:gd name="T11" fmla="*/ 0 h 175259"/>
                              <a:gd name="T12" fmla="*/ 6158229 w 6158229"/>
                              <a:gd name="T13" fmla="*/ 175259 h 175259"/>
                            </a:gdLst>
                            <a:ahLst/>
                            <a:cxnLst>
                              <a:cxn ang="0">
                                <a:pos x="T0" y="T1"/>
                              </a:cxn>
                              <a:cxn ang="0">
                                <a:pos x="T2" y="T3"/>
                              </a:cxn>
                              <a:cxn ang="0">
                                <a:pos x="T4" y="T5"/>
                              </a:cxn>
                              <a:cxn ang="0">
                                <a:pos x="T6" y="T7"/>
                              </a:cxn>
                              <a:cxn ang="0">
                                <a:pos x="T8" y="T9"/>
                              </a:cxn>
                            </a:cxnLst>
                            <a:rect l="T10" t="T11" r="T12" b="T13"/>
                            <a:pathLst>
                              <a:path w="6158229" h="175259">
                                <a:moveTo>
                                  <a:pt x="0" y="175259"/>
                                </a:moveTo>
                                <a:lnTo>
                                  <a:pt x="0" y="0"/>
                                </a:lnTo>
                                <a:lnTo>
                                  <a:pt x="6158229" y="0"/>
                                </a:lnTo>
                                <a:lnTo>
                                  <a:pt x="615822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Shape 25"/>
                        <wps:cNvSpPr>
                          <a:spLocks/>
                        </wps:cNvSpPr>
                        <wps:spPr bwMode="auto">
                          <a:xfrm>
                            <a:off x="0" y="40316"/>
                            <a:ext cx="61582" cy="1752"/>
                          </a:xfrm>
                          <a:custGeom>
                            <a:avLst/>
                            <a:gdLst>
                              <a:gd name="T0" fmla="*/ 0 w 6158229"/>
                              <a:gd name="T1" fmla="*/ 175259 h 175259"/>
                              <a:gd name="T2" fmla="*/ 0 w 6158229"/>
                              <a:gd name="T3" fmla="*/ 0 h 175259"/>
                              <a:gd name="T4" fmla="*/ 6158229 w 6158229"/>
                              <a:gd name="T5" fmla="*/ 0 h 175259"/>
                              <a:gd name="T6" fmla="*/ 6158229 w 6158229"/>
                              <a:gd name="T7" fmla="*/ 175259 h 175259"/>
                              <a:gd name="T8" fmla="*/ 0 w 6158229"/>
                              <a:gd name="T9" fmla="*/ 175259 h 175259"/>
                              <a:gd name="T10" fmla="*/ 0 w 6158229"/>
                              <a:gd name="T11" fmla="*/ 0 h 175259"/>
                              <a:gd name="T12" fmla="*/ 6158229 w 6158229"/>
                              <a:gd name="T13" fmla="*/ 175259 h 175259"/>
                            </a:gdLst>
                            <a:ahLst/>
                            <a:cxnLst>
                              <a:cxn ang="0">
                                <a:pos x="T0" y="T1"/>
                              </a:cxn>
                              <a:cxn ang="0">
                                <a:pos x="T2" y="T3"/>
                              </a:cxn>
                              <a:cxn ang="0">
                                <a:pos x="T4" y="T5"/>
                              </a:cxn>
                              <a:cxn ang="0">
                                <a:pos x="T6" y="T7"/>
                              </a:cxn>
                              <a:cxn ang="0">
                                <a:pos x="T8" y="T9"/>
                              </a:cxn>
                            </a:cxnLst>
                            <a:rect l="T10" t="T11" r="T12" b="T13"/>
                            <a:pathLst>
                              <a:path w="6158229" h="175259">
                                <a:moveTo>
                                  <a:pt x="0" y="175259"/>
                                </a:moveTo>
                                <a:lnTo>
                                  <a:pt x="0" y="0"/>
                                </a:lnTo>
                                <a:lnTo>
                                  <a:pt x="6158229" y="0"/>
                                </a:lnTo>
                                <a:lnTo>
                                  <a:pt x="615822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 name="Shape 26"/>
                        <wps:cNvSpPr>
                          <a:spLocks/>
                        </wps:cNvSpPr>
                        <wps:spPr bwMode="auto">
                          <a:xfrm>
                            <a:off x="0" y="42068"/>
                            <a:ext cx="61582" cy="1753"/>
                          </a:xfrm>
                          <a:custGeom>
                            <a:avLst/>
                            <a:gdLst>
                              <a:gd name="T0" fmla="*/ 0 w 6158229"/>
                              <a:gd name="T1" fmla="*/ 0 h 175259"/>
                              <a:gd name="T2" fmla="*/ 0 w 6158229"/>
                              <a:gd name="T3" fmla="*/ 175259 h 175259"/>
                              <a:gd name="T4" fmla="*/ 6158229 w 6158229"/>
                              <a:gd name="T5" fmla="*/ 175259 h 175259"/>
                              <a:gd name="T6" fmla="*/ 6158229 w 6158229"/>
                              <a:gd name="T7" fmla="*/ 0 h 175259"/>
                              <a:gd name="T8" fmla="*/ 0 w 6158229"/>
                              <a:gd name="T9" fmla="*/ 0 h 175259"/>
                              <a:gd name="T10" fmla="*/ 0 w 6158229"/>
                              <a:gd name="T11" fmla="*/ 0 h 175259"/>
                              <a:gd name="T12" fmla="*/ 6158229 w 6158229"/>
                              <a:gd name="T13" fmla="*/ 175259 h 175259"/>
                            </a:gdLst>
                            <a:ahLst/>
                            <a:cxnLst>
                              <a:cxn ang="0">
                                <a:pos x="T0" y="T1"/>
                              </a:cxn>
                              <a:cxn ang="0">
                                <a:pos x="T2" y="T3"/>
                              </a:cxn>
                              <a:cxn ang="0">
                                <a:pos x="T4" y="T5"/>
                              </a:cxn>
                              <a:cxn ang="0">
                                <a:pos x="T6" y="T7"/>
                              </a:cxn>
                              <a:cxn ang="0">
                                <a:pos x="T8" y="T9"/>
                              </a:cxn>
                            </a:cxnLst>
                            <a:rect l="T10" t="T11" r="T12" b="T13"/>
                            <a:pathLst>
                              <a:path w="6158229" h="175259">
                                <a:moveTo>
                                  <a:pt x="0" y="0"/>
                                </a:moveTo>
                                <a:lnTo>
                                  <a:pt x="0" y="175259"/>
                                </a:lnTo>
                                <a:lnTo>
                                  <a:pt x="6158229" y="175259"/>
                                </a:lnTo>
                                <a:lnTo>
                                  <a:pt x="615822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 name="Shape 27"/>
                        <wps:cNvSpPr>
                          <a:spLocks/>
                        </wps:cNvSpPr>
                        <wps:spPr bwMode="auto">
                          <a:xfrm>
                            <a:off x="0" y="43821"/>
                            <a:ext cx="61582" cy="1752"/>
                          </a:xfrm>
                          <a:custGeom>
                            <a:avLst/>
                            <a:gdLst>
                              <a:gd name="T0" fmla="*/ 0 w 6158229"/>
                              <a:gd name="T1" fmla="*/ 175258 h 175258"/>
                              <a:gd name="T2" fmla="*/ 0 w 6158229"/>
                              <a:gd name="T3" fmla="*/ 0 h 175258"/>
                              <a:gd name="T4" fmla="*/ 6158229 w 6158229"/>
                              <a:gd name="T5" fmla="*/ 0 h 175258"/>
                              <a:gd name="T6" fmla="*/ 6158229 w 6158229"/>
                              <a:gd name="T7" fmla="*/ 175258 h 175258"/>
                              <a:gd name="T8" fmla="*/ 0 w 6158229"/>
                              <a:gd name="T9" fmla="*/ 175258 h 175258"/>
                              <a:gd name="T10" fmla="*/ 0 w 6158229"/>
                              <a:gd name="T11" fmla="*/ 0 h 175258"/>
                              <a:gd name="T12" fmla="*/ 6158229 w 6158229"/>
                              <a:gd name="T13" fmla="*/ 175258 h 175258"/>
                            </a:gdLst>
                            <a:ahLst/>
                            <a:cxnLst>
                              <a:cxn ang="0">
                                <a:pos x="T0" y="T1"/>
                              </a:cxn>
                              <a:cxn ang="0">
                                <a:pos x="T2" y="T3"/>
                              </a:cxn>
                              <a:cxn ang="0">
                                <a:pos x="T4" y="T5"/>
                              </a:cxn>
                              <a:cxn ang="0">
                                <a:pos x="T6" y="T7"/>
                              </a:cxn>
                              <a:cxn ang="0">
                                <a:pos x="T8" y="T9"/>
                              </a:cxn>
                            </a:cxnLst>
                            <a:rect l="T10" t="T11" r="T12" b="T13"/>
                            <a:pathLst>
                              <a:path w="6158229" h="175258">
                                <a:moveTo>
                                  <a:pt x="0" y="175258"/>
                                </a:moveTo>
                                <a:lnTo>
                                  <a:pt x="0" y="0"/>
                                </a:lnTo>
                                <a:lnTo>
                                  <a:pt x="6158229" y="0"/>
                                </a:lnTo>
                                <a:lnTo>
                                  <a:pt x="6158229" y="175258"/>
                                </a:lnTo>
                                <a:lnTo>
                                  <a:pt x="0" y="175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 name="Shape 28"/>
                        <wps:cNvSpPr>
                          <a:spLocks/>
                        </wps:cNvSpPr>
                        <wps:spPr bwMode="auto">
                          <a:xfrm>
                            <a:off x="0" y="45573"/>
                            <a:ext cx="61582" cy="1753"/>
                          </a:xfrm>
                          <a:custGeom>
                            <a:avLst/>
                            <a:gdLst>
                              <a:gd name="T0" fmla="*/ 0 w 6158229"/>
                              <a:gd name="T1" fmla="*/ 0 h 175259"/>
                              <a:gd name="T2" fmla="*/ 0 w 6158229"/>
                              <a:gd name="T3" fmla="*/ 175259 h 175259"/>
                              <a:gd name="T4" fmla="*/ 6158229 w 6158229"/>
                              <a:gd name="T5" fmla="*/ 175259 h 175259"/>
                              <a:gd name="T6" fmla="*/ 6158229 w 6158229"/>
                              <a:gd name="T7" fmla="*/ 0 h 175259"/>
                              <a:gd name="T8" fmla="*/ 0 w 6158229"/>
                              <a:gd name="T9" fmla="*/ 0 h 175259"/>
                              <a:gd name="T10" fmla="*/ 0 w 6158229"/>
                              <a:gd name="T11" fmla="*/ 0 h 175259"/>
                              <a:gd name="T12" fmla="*/ 6158229 w 6158229"/>
                              <a:gd name="T13" fmla="*/ 175259 h 175259"/>
                            </a:gdLst>
                            <a:ahLst/>
                            <a:cxnLst>
                              <a:cxn ang="0">
                                <a:pos x="T0" y="T1"/>
                              </a:cxn>
                              <a:cxn ang="0">
                                <a:pos x="T2" y="T3"/>
                              </a:cxn>
                              <a:cxn ang="0">
                                <a:pos x="T4" y="T5"/>
                              </a:cxn>
                              <a:cxn ang="0">
                                <a:pos x="T6" y="T7"/>
                              </a:cxn>
                              <a:cxn ang="0">
                                <a:pos x="T8" y="T9"/>
                              </a:cxn>
                            </a:cxnLst>
                            <a:rect l="T10" t="T11" r="T12" b="T13"/>
                            <a:pathLst>
                              <a:path w="6158229" h="175259">
                                <a:moveTo>
                                  <a:pt x="0" y="0"/>
                                </a:moveTo>
                                <a:lnTo>
                                  <a:pt x="0" y="175259"/>
                                </a:lnTo>
                                <a:lnTo>
                                  <a:pt x="6158229" y="175259"/>
                                </a:lnTo>
                                <a:lnTo>
                                  <a:pt x="615822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 name="Shape 29"/>
                        <wps:cNvSpPr>
                          <a:spLocks/>
                        </wps:cNvSpPr>
                        <wps:spPr bwMode="auto">
                          <a:xfrm>
                            <a:off x="0" y="47327"/>
                            <a:ext cx="61582" cy="1755"/>
                          </a:xfrm>
                          <a:custGeom>
                            <a:avLst/>
                            <a:gdLst>
                              <a:gd name="T0" fmla="*/ 0 w 6158229"/>
                              <a:gd name="T1" fmla="*/ 175564 h 175564"/>
                              <a:gd name="T2" fmla="*/ 0 w 6158229"/>
                              <a:gd name="T3" fmla="*/ 0 h 175564"/>
                              <a:gd name="T4" fmla="*/ 6158229 w 6158229"/>
                              <a:gd name="T5" fmla="*/ 0 h 175564"/>
                              <a:gd name="T6" fmla="*/ 6158229 w 6158229"/>
                              <a:gd name="T7" fmla="*/ 175564 h 175564"/>
                              <a:gd name="T8" fmla="*/ 0 w 6158229"/>
                              <a:gd name="T9" fmla="*/ 175564 h 175564"/>
                              <a:gd name="T10" fmla="*/ 0 w 6158229"/>
                              <a:gd name="T11" fmla="*/ 0 h 175564"/>
                              <a:gd name="T12" fmla="*/ 6158229 w 6158229"/>
                              <a:gd name="T13" fmla="*/ 175564 h 175564"/>
                            </a:gdLst>
                            <a:ahLst/>
                            <a:cxnLst>
                              <a:cxn ang="0">
                                <a:pos x="T0" y="T1"/>
                              </a:cxn>
                              <a:cxn ang="0">
                                <a:pos x="T2" y="T3"/>
                              </a:cxn>
                              <a:cxn ang="0">
                                <a:pos x="T4" y="T5"/>
                              </a:cxn>
                              <a:cxn ang="0">
                                <a:pos x="T6" y="T7"/>
                              </a:cxn>
                              <a:cxn ang="0">
                                <a:pos x="T8" y="T9"/>
                              </a:cxn>
                            </a:cxnLst>
                            <a:rect l="T10" t="T11" r="T12" b="T13"/>
                            <a:pathLst>
                              <a:path w="6158229" h="175564">
                                <a:moveTo>
                                  <a:pt x="0" y="175564"/>
                                </a:moveTo>
                                <a:lnTo>
                                  <a:pt x="0" y="0"/>
                                </a:lnTo>
                                <a:lnTo>
                                  <a:pt x="6158229" y="0"/>
                                </a:lnTo>
                                <a:lnTo>
                                  <a:pt x="6158229" y="175564"/>
                                </a:lnTo>
                                <a:lnTo>
                                  <a:pt x="0" y="175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Shape 30"/>
                        <wps:cNvSpPr>
                          <a:spLocks/>
                        </wps:cNvSpPr>
                        <wps:spPr bwMode="auto">
                          <a:xfrm>
                            <a:off x="0" y="49082"/>
                            <a:ext cx="61582" cy="1753"/>
                          </a:xfrm>
                          <a:custGeom>
                            <a:avLst/>
                            <a:gdLst>
                              <a:gd name="T0" fmla="*/ 0 w 6158229"/>
                              <a:gd name="T1" fmla="*/ 175260 h 175260"/>
                              <a:gd name="T2" fmla="*/ 0 w 6158229"/>
                              <a:gd name="T3" fmla="*/ 0 h 175260"/>
                              <a:gd name="T4" fmla="*/ 6158229 w 6158229"/>
                              <a:gd name="T5" fmla="*/ 0 h 175260"/>
                              <a:gd name="T6" fmla="*/ 6158229 w 6158229"/>
                              <a:gd name="T7" fmla="*/ 175260 h 175260"/>
                              <a:gd name="T8" fmla="*/ 0 w 6158229"/>
                              <a:gd name="T9" fmla="*/ 175260 h 175260"/>
                              <a:gd name="T10" fmla="*/ 0 w 6158229"/>
                              <a:gd name="T11" fmla="*/ 0 h 175260"/>
                              <a:gd name="T12" fmla="*/ 6158229 w 6158229"/>
                              <a:gd name="T13" fmla="*/ 175260 h 175260"/>
                            </a:gdLst>
                            <a:ahLst/>
                            <a:cxnLst>
                              <a:cxn ang="0">
                                <a:pos x="T0" y="T1"/>
                              </a:cxn>
                              <a:cxn ang="0">
                                <a:pos x="T2" y="T3"/>
                              </a:cxn>
                              <a:cxn ang="0">
                                <a:pos x="T4" y="T5"/>
                              </a:cxn>
                              <a:cxn ang="0">
                                <a:pos x="T6" y="T7"/>
                              </a:cxn>
                              <a:cxn ang="0">
                                <a:pos x="T8" y="T9"/>
                              </a:cxn>
                            </a:cxnLst>
                            <a:rect l="T10" t="T11" r="T12" b="T13"/>
                            <a:pathLst>
                              <a:path w="6158229" h="175260">
                                <a:moveTo>
                                  <a:pt x="0" y="175260"/>
                                </a:moveTo>
                                <a:lnTo>
                                  <a:pt x="0" y="0"/>
                                </a:lnTo>
                                <a:lnTo>
                                  <a:pt x="6158229" y="0"/>
                                </a:lnTo>
                                <a:lnTo>
                                  <a:pt x="6158229" y="175260"/>
                                </a:lnTo>
                                <a:lnTo>
                                  <a:pt x="0" y="175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 name="Shape 31"/>
                        <wps:cNvSpPr>
                          <a:spLocks/>
                        </wps:cNvSpPr>
                        <wps:spPr bwMode="auto">
                          <a:xfrm>
                            <a:off x="0" y="50835"/>
                            <a:ext cx="61582" cy="1753"/>
                          </a:xfrm>
                          <a:custGeom>
                            <a:avLst/>
                            <a:gdLst>
                              <a:gd name="T0" fmla="*/ 0 w 6158229"/>
                              <a:gd name="T1" fmla="*/ 175260 h 175260"/>
                              <a:gd name="T2" fmla="*/ 0 w 6158229"/>
                              <a:gd name="T3" fmla="*/ 0 h 175260"/>
                              <a:gd name="T4" fmla="*/ 6158229 w 6158229"/>
                              <a:gd name="T5" fmla="*/ 0 h 175260"/>
                              <a:gd name="T6" fmla="*/ 6158229 w 6158229"/>
                              <a:gd name="T7" fmla="*/ 175260 h 175260"/>
                              <a:gd name="T8" fmla="*/ 0 w 6158229"/>
                              <a:gd name="T9" fmla="*/ 175260 h 175260"/>
                              <a:gd name="T10" fmla="*/ 0 w 6158229"/>
                              <a:gd name="T11" fmla="*/ 0 h 175260"/>
                              <a:gd name="T12" fmla="*/ 6158229 w 6158229"/>
                              <a:gd name="T13" fmla="*/ 175260 h 175260"/>
                            </a:gdLst>
                            <a:ahLst/>
                            <a:cxnLst>
                              <a:cxn ang="0">
                                <a:pos x="T0" y="T1"/>
                              </a:cxn>
                              <a:cxn ang="0">
                                <a:pos x="T2" y="T3"/>
                              </a:cxn>
                              <a:cxn ang="0">
                                <a:pos x="T4" y="T5"/>
                              </a:cxn>
                              <a:cxn ang="0">
                                <a:pos x="T6" y="T7"/>
                              </a:cxn>
                              <a:cxn ang="0">
                                <a:pos x="T8" y="T9"/>
                              </a:cxn>
                            </a:cxnLst>
                            <a:rect l="T10" t="T11" r="T12" b="T13"/>
                            <a:pathLst>
                              <a:path w="6158229" h="175260">
                                <a:moveTo>
                                  <a:pt x="0" y="175260"/>
                                </a:moveTo>
                                <a:lnTo>
                                  <a:pt x="0" y="0"/>
                                </a:lnTo>
                                <a:lnTo>
                                  <a:pt x="6158229" y="0"/>
                                </a:lnTo>
                                <a:lnTo>
                                  <a:pt x="6158229" y="175260"/>
                                </a:lnTo>
                                <a:lnTo>
                                  <a:pt x="0" y="175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Shape 32"/>
                        <wps:cNvSpPr>
                          <a:spLocks/>
                        </wps:cNvSpPr>
                        <wps:spPr bwMode="auto">
                          <a:xfrm>
                            <a:off x="0" y="52588"/>
                            <a:ext cx="61582" cy="1752"/>
                          </a:xfrm>
                          <a:custGeom>
                            <a:avLst/>
                            <a:gdLst>
                              <a:gd name="T0" fmla="*/ 0 w 6158229"/>
                              <a:gd name="T1" fmla="*/ 175260 h 175260"/>
                              <a:gd name="T2" fmla="*/ 0 w 6158229"/>
                              <a:gd name="T3" fmla="*/ 0 h 175260"/>
                              <a:gd name="T4" fmla="*/ 6158229 w 6158229"/>
                              <a:gd name="T5" fmla="*/ 0 h 175260"/>
                              <a:gd name="T6" fmla="*/ 6158229 w 6158229"/>
                              <a:gd name="T7" fmla="*/ 175260 h 175260"/>
                              <a:gd name="T8" fmla="*/ 0 w 6158229"/>
                              <a:gd name="T9" fmla="*/ 175260 h 175260"/>
                              <a:gd name="T10" fmla="*/ 0 w 6158229"/>
                              <a:gd name="T11" fmla="*/ 0 h 175260"/>
                              <a:gd name="T12" fmla="*/ 6158229 w 6158229"/>
                              <a:gd name="T13" fmla="*/ 175260 h 175260"/>
                            </a:gdLst>
                            <a:ahLst/>
                            <a:cxnLst>
                              <a:cxn ang="0">
                                <a:pos x="T0" y="T1"/>
                              </a:cxn>
                              <a:cxn ang="0">
                                <a:pos x="T2" y="T3"/>
                              </a:cxn>
                              <a:cxn ang="0">
                                <a:pos x="T4" y="T5"/>
                              </a:cxn>
                              <a:cxn ang="0">
                                <a:pos x="T6" y="T7"/>
                              </a:cxn>
                              <a:cxn ang="0">
                                <a:pos x="T8" y="T9"/>
                              </a:cxn>
                            </a:cxnLst>
                            <a:rect l="T10" t="T11" r="T12" b="T13"/>
                            <a:pathLst>
                              <a:path w="6158229" h="175260">
                                <a:moveTo>
                                  <a:pt x="0" y="175260"/>
                                </a:moveTo>
                                <a:lnTo>
                                  <a:pt x="0" y="0"/>
                                </a:lnTo>
                                <a:lnTo>
                                  <a:pt x="6158229" y="0"/>
                                </a:lnTo>
                                <a:lnTo>
                                  <a:pt x="6158229" y="175260"/>
                                </a:lnTo>
                                <a:lnTo>
                                  <a:pt x="0" y="175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Shape 33"/>
                        <wps:cNvSpPr>
                          <a:spLocks/>
                        </wps:cNvSpPr>
                        <wps:spPr bwMode="auto">
                          <a:xfrm>
                            <a:off x="0" y="54340"/>
                            <a:ext cx="61582" cy="1753"/>
                          </a:xfrm>
                          <a:custGeom>
                            <a:avLst/>
                            <a:gdLst>
                              <a:gd name="T0" fmla="*/ 0 w 6158229"/>
                              <a:gd name="T1" fmla="*/ 175259 h 175259"/>
                              <a:gd name="T2" fmla="*/ 0 w 6158229"/>
                              <a:gd name="T3" fmla="*/ 0 h 175259"/>
                              <a:gd name="T4" fmla="*/ 6158229 w 6158229"/>
                              <a:gd name="T5" fmla="*/ 0 h 175259"/>
                              <a:gd name="T6" fmla="*/ 6158229 w 6158229"/>
                              <a:gd name="T7" fmla="*/ 175259 h 175259"/>
                              <a:gd name="T8" fmla="*/ 0 w 6158229"/>
                              <a:gd name="T9" fmla="*/ 175259 h 175259"/>
                              <a:gd name="T10" fmla="*/ 0 w 6158229"/>
                              <a:gd name="T11" fmla="*/ 0 h 175259"/>
                              <a:gd name="T12" fmla="*/ 6158229 w 6158229"/>
                              <a:gd name="T13" fmla="*/ 175259 h 175259"/>
                            </a:gdLst>
                            <a:ahLst/>
                            <a:cxnLst>
                              <a:cxn ang="0">
                                <a:pos x="T0" y="T1"/>
                              </a:cxn>
                              <a:cxn ang="0">
                                <a:pos x="T2" y="T3"/>
                              </a:cxn>
                              <a:cxn ang="0">
                                <a:pos x="T4" y="T5"/>
                              </a:cxn>
                              <a:cxn ang="0">
                                <a:pos x="T6" y="T7"/>
                              </a:cxn>
                              <a:cxn ang="0">
                                <a:pos x="T8" y="T9"/>
                              </a:cxn>
                            </a:cxnLst>
                            <a:rect l="T10" t="T11" r="T12" b="T13"/>
                            <a:pathLst>
                              <a:path w="6158229" h="175259">
                                <a:moveTo>
                                  <a:pt x="0" y="175259"/>
                                </a:moveTo>
                                <a:lnTo>
                                  <a:pt x="0" y="0"/>
                                </a:lnTo>
                                <a:lnTo>
                                  <a:pt x="6158229" y="0"/>
                                </a:lnTo>
                                <a:lnTo>
                                  <a:pt x="615822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Shape 34"/>
                        <wps:cNvSpPr>
                          <a:spLocks/>
                        </wps:cNvSpPr>
                        <wps:spPr bwMode="auto">
                          <a:xfrm>
                            <a:off x="0" y="56093"/>
                            <a:ext cx="61582" cy="1752"/>
                          </a:xfrm>
                          <a:custGeom>
                            <a:avLst/>
                            <a:gdLst>
                              <a:gd name="T0" fmla="*/ 0 w 6158229"/>
                              <a:gd name="T1" fmla="*/ 175260 h 175260"/>
                              <a:gd name="T2" fmla="*/ 0 w 6158229"/>
                              <a:gd name="T3" fmla="*/ 0 h 175260"/>
                              <a:gd name="T4" fmla="*/ 6158229 w 6158229"/>
                              <a:gd name="T5" fmla="*/ 0 h 175260"/>
                              <a:gd name="T6" fmla="*/ 6158229 w 6158229"/>
                              <a:gd name="T7" fmla="*/ 175260 h 175260"/>
                              <a:gd name="T8" fmla="*/ 0 w 6158229"/>
                              <a:gd name="T9" fmla="*/ 175260 h 175260"/>
                              <a:gd name="T10" fmla="*/ 0 w 6158229"/>
                              <a:gd name="T11" fmla="*/ 0 h 175260"/>
                              <a:gd name="T12" fmla="*/ 6158229 w 6158229"/>
                              <a:gd name="T13" fmla="*/ 175260 h 175260"/>
                            </a:gdLst>
                            <a:ahLst/>
                            <a:cxnLst>
                              <a:cxn ang="0">
                                <a:pos x="T0" y="T1"/>
                              </a:cxn>
                              <a:cxn ang="0">
                                <a:pos x="T2" y="T3"/>
                              </a:cxn>
                              <a:cxn ang="0">
                                <a:pos x="T4" y="T5"/>
                              </a:cxn>
                              <a:cxn ang="0">
                                <a:pos x="T6" y="T7"/>
                              </a:cxn>
                              <a:cxn ang="0">
                                <a:pos x="T8" y="T9"/>
                              </a:cxn>
                            </a:cxnLst>
                            <a:rect l="T10" t="T11" r="T12" b="T13"/>
                            <a:pathLst>
                              <a:path w="6158229" h="175260">
                                <a:moveTo>
                                  <a:pt x="0" y="175260"/>
                                </a:moveTo>
                                <a:lnTo>
                                  <a:pt x="0" y="0"/>
                                </a:lnTo>
                                <a:lnTo>
                                  <a:pt x="6158229" y="0"/>
                                </a:lnTo>
                                <a:lnTo>
                                  <a:pt x="6158229" y="175260"/>
                                </a:lnTo>
                                <a:lnTo>
                                  <a:pt x="0" y="175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Shape 35"/>
                        <wps:cNvSpPr>
                          <a:spLocks/>
                        </wps:cNvSpPr>
                        <wps:spPr bwMode="auto">
                          <a:xfrm>
                            <a:off x="0" y="57845"/>
                            <a:ext cx="61582" cy="1753"/>
                          </a:xfrm>
                          <a:custGeom>
                            <a:avLst/>
                            <a:gdLst>
                              <a:gd name="T0" fmla="*/ 0 w 6158229"/>
                              <a:gd name="T1" fmla="*/ 175260 h 175260"/>
                              <a:gd name="T2" fmla="*/ 0 w 6158229"/>
                              <a:gd name="T3" fmla="*/ 0 h 175260"/>
                              <a:gd name="T4" fmla="*/ 6158229 w 6158229"/>
                              <a:gd name="T5" fmla="*/ 0 h 175260"/>
                              <a:gd name="T6" fmla="*/ 6158229 w 6158229"/>
                              <a:gd name="T7" fmla="*/ 175260 h 175260"/>
                              <a:gd name="T8" fmla="*/ 0 w 6158229"/>
                              <a:gd name="T9" fmla="*/ 175260 h 175260"/>
                              <a:gd name="T10" fmla="*/ 0 w 6158229"/>
                              <a:gd name="T11" fmla="*/ 0 h 175260"/>
                              <a:gd name="T12" fmla="*/ 6158229 w 6158229"/>
                              <a:gd name="T13" fmla="*/ 175260 h 175260"/>
                            </a:gdLst>
                            <a:ahLst/>
                            <a:cxnLst>
                              <a:cxn ang="0">
                                <a:pos x="T0" y="T1"/>
                              </a:cxn>
                              <a:cxn ang="0">
                                <a:pos x="T2" y="T3"/>
                              </a:cxn>
                              <a:cxn ang="0">
                                <a:pos x="T4" y="T5"/>
                              </a:cxn>
                              <a:cxn ang="0">
                                <a:pos x="T6" y="T7"/>
                              </a:cxn>
                              <a:cxn ang="0">
                                <a:pos x="T8" y="T9"/>
                              </a:cxn>
                            </a:cxnLst>
                            <a:rect l="T10" t="T11" r="T12" b="T13"/>
                            <a:pathLst>
                              <a:path w="6158229" h="175260">
                                <a:moveTo>
                                  <a:pt x="0" y="175260"/>
                                </a:moveTo>
                                <a:lnTo>
                                  <a:pt x="0" y="0"/>
                                </a:lnTo>
                                <a:lnTo>
                                  <a:pt x="6158229" y="0"/>
                                </a:lnTo>
                                <a:lnTo>
                                  <a:pt x="6158229" y="175260"/>
                                </a:lnTo>
                                <a:lnTo>
                                  <a:pt x="0" y="175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 name="Shape 36"/>
                        <wps:cNvSpPr>
                          <a:spLocks/>
                        </wps:cNvSpPr>
                        <wps:spPr bwMode="auto">
                          <a:xfrm>
                            <a:off x="0" y="59598"/>
                            <a:ext cx="61582" cy="1753"/>
                          </a:xfrm>
                          <a:custGeom>
                            <a:avLst/>
                            <a:gdLst>
                              <a:gd name="T0" fmla="*/ 0 w 6158229"/>
                              <a:gd name="T1" fmla="*/ 175260 h 175260"/>
                              <a:gd name="T2" fmla="*/ 0 w 6158229"/>
                              <a:gd name="T3" fmla="*/ 0 h 175260"/>
                              <a:gd name="T4" fmla="*/ 6158229 w 6158229"/>
                              <a:gd name="T5" fmla="*/ 0 h 175260"/>
                              <a:gd name="T6" fmla="*/ 6158229 w 6158229"/>
                              <a:gd name="T7" fmla="*/ 175260 h 175260"/>
                              <a:gd name="T8" fmla="*/ 0 w 6158229"/>
                              <a:gd name="T9" fmla="*/ 175260 h 175260"/>
                              <a:gd name="T10" fmla="*/ 0 w 6158229"/>
                              <a:gd name="T11" fmla="*/ 0 h 175260"/>
                              <a:gd name="T12" fmla="*/ 6158229 w 6158229"/>
                              <a:gd name="T13" fmla="*/ 175260 h 175260"/>
                            </a:gdLst>
                            <a:ahLst/>
                            <a:cxnLst>
                              <a:cxn ang="0">
                                <a:pos x="T0" y="T1"/>
                              </a:cxn>
                              <a:cxn ang="0">
                                <a:pos x="T2" y="T3"/>
                              </a:cxn>
                              <a:cxn ang="0">
                                <a:pos x="T4" y="T5"/>
                              </a:cxn>
                              <a:cxn ang="0">
                                <a:pos x="T6" y="T7"/>
                              </a:cxn>
                              <a:cxn ang="0">
                                <a:pos x="T8" y="T9"/>
                              </a:cxn>
                            </a:cxnLst>
                            <a:rect l="T10" t="T11" r="T12" b="T13"/>
                            <a:pathLst>
                              <a:path w="6158229" h="175260">
                                <a:moveTo>
                                  <a:pt x="0" y="175260"/>
                                </a:moveTo>
                                <a:lnTo>
                                  <a:pt x="0" y="0"/>
                                </a:lnTo>
                                <a:lnTo>
                                  <a:pt x="6158229" y="0"/>
                                </a:lnTo>
                                <a:lnTo>
                                  <a:pt x="6158229" y="175260"/>
                                </a:lnTo>
                                <a:lnTo>
                                  <a:pt x="0" y="175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 name="Shape 37"/>
                        <wps:cNvSpPr>
                          <a:spLocks/>
                        </wps:cNvSpPr>
                        <wps:spPr bwMode="auto">
                          <a:xfrm>
                            <a:off x="0" y="61351"/>
                            <a:ext cx="61582" cy="1752"/>
                          </a:xfrm>
                          <a:custGeom>
                            <a:avLst/>
                            <a:gdLst>
                              <a:gd name="T0" fmla="*/ 0 w 6158229"/>
                              <a:gd name="T1" fmla="*/ 175209 h 175209"/>
                              <a:gd name="T2" fmla="*/ 0 w 6158229"/>
                              <a:gd name="T3" fmla="*/ 0 h 175209"/>
                              <a:gd name="T4" fmla="*/ 6158229 w 6158229"/>
                              <a:gd name="T5" fmla="*/ 0 h 175209"/>
                              <a:gd name="T6" fmla="*/ 6158229 w 6158229"/>
                              <a:gd name="T7" fmla="*/ 175209 h 175209"/>
                              <a:gd name="T8" fmla="*/ 0 w 6158229"/>
                              <a:gd name="T9" fmla="*/ 175209 h 175209"/>
                              <a:gd name="T10" fmla="*/ 0 w 6158229"/>
                              <a:gd name="T11" fmla="*/ 0 h 175209"/>
                              <a:gd name="T12" fmla="*/ 6158229 w 6158229"/>
                              <a:gd name="T13" fmla="*/ 175209 h 175209"/>
                            </a:gdLst>
                            <a:ahLst/>
                            <a:cxnLst>
                              <a:cxn ang="0">
                                <a:pos x="T0" y="T1"/>
                              </a:cxn>
                              <a:cxn ang="0">
                                <a:pos x="T2" y="T3"/>
                              </a:cxn>
                              <a:cxn ang="0">
                                <a:pos x="T4" y="T5"/>
                              </a:cxn>
                              <a:cxn ang="0">
                                <a:pos x="T6" y="T7"/>
                              </a:cxn>
                              <a:cxn ang="0">
                                <a:pos x="T8" y="T9"/>
                              </a:cxn>
                            </a:cxnLst>
                            <a:rect l="T10" t="T11" r="T12" b="T13"/>
                            <a:pathLst>
                              <a:path w="6158229" h="175209">
                                <a:moveTo>
                                  <a:pt x="0" y="175209"/>
                                </a:moveTo>
                                <a:lnTo>
                                  <a:pt x="0" y="0"/>
                                </a:lnTo>
                                <a:lnTo>
                                  <a:pt x="6158229" y="0"/>
                                </a:lnTo>
                                <a:lnTo>
                                  <a:pt x="6158229" y="175209"/>
                                </a:lnTo>
                                <a:lnTo>
                                  <a:pt x="0" y="1752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Shape 38"/>
                        <wps:cNvSpPr>
                          <a:spLocks/>
                        </wps:cNvSpPr>
                        <wps:spPr bwMode="auto">
                          <a:xfrm>
                            <a:off x="0" y="63103"/>
                            <a:ext cx="61582" cy="1752"/>
                          </a:xfrm>
                          <a:custGeom>
                            <a:avLst/>
                            <a:gdLst>
                              <a:gd name="T0" fmla="*/ 0 w 6158229"/>
                              <a:gd name="T1" fmla="*/ 175260 h 175260"/>
                              <a:gd name="T2" fmla="*/ 0 w 6158229"/>
                              <a:gd name="T3" fmla="*/ 0 h 175260"/>
                              <a:gd name="T4" fmla="*/ 6158229 w 6158229"/>
                              <a:gd name="T5" fmla="*/ 0 h 175260"/>
                              <a:gd name="T6" fmla="*/ 6158229 w 6158229"/>
                              <a:gd name="T7" fmla="*/ 175260 h 175260"/>
                              <a:gd name="T8" fmla="*/ 0 w 6158229"/>
                              <a:gd name="T9" fmla="*/ 175260 h 175260"/>
                              <a:gd name="T10" fmla="*/ 0 w 6158229"/>
                              <a:gd name="T11" fmla="*/ 0 h 175260"/>
                              <a:gd name="T12" fmla="*/ 6158229 w 6158229"/>
                              <a:gd name="T13" fmla="*/ 175260 h 175260"/>
                            </a:gdLst>
                            <a:ahLst/>
                            <a:cxnLst>
                              <a:cxn ang="0">
                                <a:pos x="T0" y="T1"/>
                              </a:cxn>
                              <a:cxn ang="0">
                                <a:pos x="T2" y="T3"/>
                              </a:cxn>
                              <a:cxn ang="0">
                                <a:pos x="T4" y="T5"/>
                              </a:cxn>
                              <a:cxn ang="0">
                                <a:pos x="T6" y="T7"/>
                              </a:cxn>
                              <a:cxn ang="0">
                                <a:pos x="T8" y="T9"/>
                              </a:cxn>
                            </a:cxnLst>
                            <a:rect l="T10" t="T11" r="T12" b="T13"/>
                            <a:pathLst>
                              <a:path w="6158229" h="175260">
                                <a:moveTo>
                                  <a:pt x="0" y="175260"/>
                                </a:moveTo>
                                <a:lnTo>
                                  <a:pt x="0" y="0"/>
                                </a:lnTo>
                                <a:lnTo>
                                  <a:pt x="6158229" y="0"/>
                                </a:lnTo>
                                <a:lnTo>
                                  <a:pt x="6158229" y="175260"/>
                                </a:lnTo>
                                <a:lnTo>
                                  <a:pt x="0" y="175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 name="Shape 39"/>
                        <wps:cNvSpPr>
                          <a:spLocks/>
                        </wps:cNvSpPr>
                        <wps:spPr bwMode="auto">
                          <a:xfrm>
                            <a:off x="0" y="64855"/>
                            <a:ext cx="61582" cy="1753"/>
                          </a:xfrm>
                          <a:custGeom>
                            <a:avLst/>
                            <a:gdLst>
                              <a:gd name="T0" fmla="*/ 0 w 6158229"/>
                              <a:gd name="T1" fmla="*/ 0 h 175259"/>
                              <a:gd name="T2" fmla="*/ 0 w 6158229"/>
                              <a:gd name="T3" fmla="*/ 175259 h 175259"/>
                              <a:gd name="T4" fmla="*/ 6158229 w 6158229"/>
                              <a:gd name="T5" fmla="*/ 175259 h 175259"/>
                              <a:gd name="T6" fmla="*/ 6158229 w 6158229"/>
                              <a:gd name="T7" fmla="*/ 0 h 175259"/>
                              <a:gd name="T8" fmla="*/ 0 w 6158229"/>
                              <a:gd name="T9" fmla="*/ 0 h 175259"/>
                              <a:gd name="T10" fmla="*/ 0 w 6158229"/>
                              <a:gd name="T11" fmla="*/ 0 h 175259"/>
                              <a:gd name="T12" fmla="*/ 6158229 w 6158229"/>
                              <a:gd name="T13" fmla="*/ 175259 h 175259"/>
                            </a:gdLst>
                            <a:ahLst/>
                            <a:cxnLst>
                              <a:cxn ang="0">
                                <a:pos x="T0" y="T1"/>
                              </a:cxn>
                              <a:cxn ang="0">
                                <a:pos x="T2" y="T3"/>
                              </a:cxn>
                              <a:cxn ang="0">
                                <a:pos x="T4" y="T5"/>
                              </a:cxn>
                              <a:cxn ang="0">
                                <a:pos x="T6" y="T7"/>
                              </a:cxn>
                              <a:cxn ang="0">
                                <a:pos x="T8" y="T9"/>
                              </a:cxn>
                            </a:cxnLst>
                            <a:rect l="T10" t="T11" r="T12" b="T13"/>
                            <a:pathLst>
                              <a:path w="6158229" h="175259">
                                <a:moveTo>
                                  <a:pt x="0" y="0"/>
                                </a:moveTo>
                                <a:lnTo>
                                  <a:pt x="0" y="175259"/>
                                </a:lnTo>
                                <a:lnTo>
                                  <a:pt x="6158229" y="175259"/>
                                </a:lnTo>
                                <a:lnTo>
                                  <a:pt x="615822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423DB" id="drawingObject1" o:spid="_x0000_s1026" style="position:absolute;margin-left:69.5pt;margin-top:.45pt;width:484.9pt;height:524.5pt;z-index:-251629568;mso-position-horizontal-relative:page" coordsize="61582,66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" o:allowincell="f">
                <v:shape id="Shape 2" o:spid="_x0000_s1027" style="position:absolute;width:61582;height:1752;visibility:visible;mso-wrap-style:square;v-text-anchor:top" coordsize="615822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" path="m,175259l,,6158229,r,175259l,175259xe" stroked="f">
                  <v:path arrowok="t" o:connecttype="custom" o:connectlocs="0,1752;0,0;61582,0;61582,1752;0,1752" o:connectangles="0,0,0,0,0" textboxrect="0,0,6158229,175259"/>
                </v:shape>
                <v:shape id="Shape 3" o:spid="_x0000_s1028" style="position:absolute;top:1752;width:61582;height:1753;visibility:visible;mso-wrap-style:square;v-text-anchor:top" coordsize="615822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" path="m,l,175259r6158229,l6158229,,,xe" stroked="f">
                  <v:path arrowok="t" o:connecttype="custom" o:connectlocs="0,0;0,1753;61582,1753;61582,0;0,0" o:connectangles="0,0,0,0,0" textboxrect="0,0,6158229,175259"/>
                </v:shape>
                <v:shape id="Shape 4" o:spid="_x0000_s1029" style="position:absolute;top:3505;width:61582;height:1756;visibility:visible;mso-wrap-style:square;v-text-anchor:top" coordsize="6158229,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" path="m,175564l,,6158229,r,175564l,175564xe" stroked="f">
                  <v:path arrowok="t" o:connecttype="custom" o:connectlocs="0,1756;0,0;61582,0;61582,1756;0,1756" o:connectangles="0,0,0,0,0" textboxrect="0,0,6158229,175564"/>
                </v:shape>
                <v:shape id="Shape 5" o:spid="_x0000_s1030" style="position:absolute;top:5261;width:61582;height:1753;visibility:visible;mso-wrap-style:square;v-text-anchor:top" coordsize="615822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" path="m,l,175259r6158229,l6158229,,,xe" stroked="f">
                  <v:path arrowok="t" o:connecttype="custom" o:connectlocs="0,0;0,1753;61582,1753;61582,0;0,0" o:connectangles="0,0,0,0,0" textboxrect="0,0,6158229,175259"/>
                </v:shape>
                <v:shape id="Shape 6" o:spid="_x0000_s1031" style="position:absolute;top:7014;width:61582;height:1752;visibility:visible;mso-wrap-style:square;v-text-anchor:top" coordsize="615822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" path="m,175259l,,6158229,r,175259l,175259xe" stroked="f">
                  <v:path arrowok="t" o:connecttype="custom" o:connectlocs="0,1752;0,0;61582,0;61582,1752;0,1752" o:connectangles="0,0,0,0,0" textboxrect="0,0,6158229,175259"/>
                </v:shape>
                <v:shape id="Shape 7" o:spid="_x0000_s1032" style="position:absolute;top:8766;width:61582;height:1753;visibility:visible;mso-wrap-style:square;v-text-anchor:top" coordsize="615822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" path="m,175259l,,6158229,r,175259l,175259xe" stroked="f">
                  <v:path arrowok="t" o:connecttype="custom" o:connectlocs="0,1753;0,0;61582,0;61582,1753;0,1753" o:connectangles="0,0,0,0,0" textboxrect="0,0,6158229,175259"/>
                </v:shape>
                <v:shape id="Shape 8" o:spid="_x0000_s1033" style="position:absolute;top:10519;width:61582;height:1753;visibility:visible;mso-wrap-style:square;v-text-anchor:top" coordsize="615822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" path="m,175259l,,6158229,r,175259l,175259xe" stroked="f">
                  <v:path arrowok="t" o:connecttype="custom" o:connectlocs="0,1753;0,0;61582,0;61582,1753;0,1753" o:connectangles="0,0,0,0,0" textboxrect="0,0,6158229,175259"/>
                </v:shape>
                <v:shape id="Shape 9" o:spid="_x0000_s1034" style="position:absolute;top:12272;width:61582;height:1752;visibility:visible;mso-wrap-style:square;v-text-anchor:top" coordsize="615822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" path="m,175259l,,6158229,r,175259l,175259xe" stroked="f">
                  <v:path arrowok="t" o:connecttype="custom" o:connectlocs="0,1752;0,0;61582,0;61582,1752;0,1752" o:connectangles="0,0,0,0,0" textboxrect="0,0,6158229,175259"/>
                </v:shape>
                <v:shape id="Shape 10" o:spid="_x0000_s1035" style="position:absolute;top:14024;width:61582;height:1753;visibility:visible;mso-wrap-style:square;v-text-anchor:top" coordsize="615822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" path="m,175260l,,6158229,r,175260l,175260xe" stroked="f">
                  <v:path arrowok="t" o:connecttype="custom" o:connectlocs="0,1753;0,0;61582,0;61582,1753;0,1753" o:connectangles="0,0,0,0,0" textboxrect="0,0,6158229,175260"/>
                </v:shape>
                <v:shape id="Shape 11" o:spid="_x0000_s1036" style="position:absolute;top:15777;width:61582;height:1752;visibility:visible;mso-wrap-style:square;v-text-anchor:top" coordsize="615822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" path="m,175259l,,6158229,r,175259l,175259xe" stroked="f">
                  <v:path arrowok="t" o:connecttype="custom" o:connectlocs="0,1752;0,0;61582,0;61582,1752;0,1752" o:connectangles="0,0,0,0,0" textboxrect="0,0,6158229,175259"/>
                </v:shape>
                <v:shape id="Shape 12" o:spid="_x0000_s1037" style="position:absolute;top:17529;width:61582;height:1753;visibility:visible;mso-wrap-style:square;v-text-anchor:top" coordsize="615822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" path="m,175259l,,6158229,r,175259l,175259xe" stroked="f">
                  <v:path arrowok="t" o:connecttype="custom" o:connectlocs="0,1753;0,0;61582,0;61582,1753;0,1753" o:connectangles="0,0,0,0,0" textboxrect="0,0,6158229,175259"/>
                </v:shape>
                <v:shape id="Shape 13" o:spid="_x0000_s1038" style="position:absolute;top:19282;width:61582;height:1753;visibility:visible;mso-wrap-style:square;v-text-anchor:top" coordsize="615822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" path="m,175260l,,6158229,r,175260l,175260xe" stroked="f">
                  <v:path arrowok="t" o:connecttype="custom" o:connectlocs="0,1753;0,0;61582,0;61582,1753;0,1753" o:connectangles="0,0,0,0,0" textboxrect="0,0,6158229,175260"/>
                </v:shape>
                <v:shape id="Shape 14" o:spid="_x0000_s1039" style="position:absolute;top:21035;width:61582;height:1752;visibility:visible;mso-wrap-style:square;v-text-anchor:top" coordsize="615822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" path="m,175259l,,6158229,r,175259l,175259xe" stroked="f">
                  <v:path arrowok="t" o:connecttype="custom" o:connectlocs="0,1752;0,0;61582,0;61582,1752;0,1752" o:connectangles="0,0,0,0,0" textboxrect="0,0,6158229,175259"/>
                </v:shape>
                <v:shape id="Shape 15" o:spid="_x0000_s1040" style="position:absolute;top:22787;width:61582;height:1752;visibility:visible;mso-wrap-style:square;v-text-anchor:top" coordsize="6158229,1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" path="m,175209l,,6158229,r,175209l,175209xe" stroked="f">
                  <v:path arrowok="t" o:connecttype="custom" o:connectlocs="0,1752;0,0;61582,0;61582,1752;0,1752" o:connectangles="0,0,0,0,0" textboxrect="0,0,6158229,175209"/>
                </v:shape>
                <v:shape id="Shape 16" o:spid="_x0000_s1041" style="position:absolute;top:24539;width:61582;height:1756;visibility:visible;mso-wrap-style:square;v-text-anchor:top" coordsize="6158229,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" path="m,l,175564r6158229,l6158229,,,xe" stroked="f">
                  <v:path arrowok="t" o:connecttype="custom" o:connectlocs="0,0;0,1756;61582,1756;61582,0;0,0" o:connectangles="0,0,0,0,0" textboxrect="0,0,6158229,175564"/>
                </v:shape>
                <v:shape id="Shape 17" o:spid="_x0000_s1042" style="position:absolute;top:26295;width:61582;height:1752;visibility:visible;mso-wrap-style:square;v-text-anchor:top" coordsize="6158229,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" path="m,175258l,,6158229,r,175258l,175258xe" stroked="f">
                  <v:path arrowok="t" o:connecttype="custom" o:connectlocs="0,1752;0,0;61582,0;61582,1752;0,1752" o:connectangles="0,0,0,0,0" textboxrect="0,0,6158229,175258"/>
                </v:shape>
                <v:shape id="Shape 18" o:spid="_x0000_s1043" style="position:absolute;top:28047;width:61582;height:1753;visibility:visible;mso-wrap-style:square;v-text-anchor:top" coordsize="615822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" path="m,l,175259r6158229,l6158229,,,xe" stroked="f">
                  <v:path arrowok="t" o:connecttype="custom" o:connectlocs="0,0;0,1753;61582,1753;61582,0;0,0" o:connectangles="0,0,0,0,0" textboxrect="0,0,6158229,175259"/>
                </v:shape>
                <v:shape id="Shape 19" o:spid="_x0000_s1044" style="position:absolute;top:29800;width:61582;height:1753;visibility:visible;mso-wrap-style:square;v-text-anchor:top" coordsize="615822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" path="m,175259l,,6158229,r,175259l,175259xe" stroked="f">
                  <v:path arrowok="t" o:connecttype="custom" o:connectlocs="0,1753;0,0;61582,0;61582,1753;0,1753" o:connectangles="0,0,0,0,0" textboxrect="0,0,6158229,175259"/>
                </v:shape>
                <v:shape id="Shape 20" o:spid="_x0000_s1045" style="position:absolute;top:31553;width:61582;height:1752;visibility:visible;mso-wrap-style:square;v-text-anchor:top" coordsize="615822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" path="m,175259l,,6158229,r,175259l,175259xe" stroked="f">
                  <v:path arrowok="t" o:connecttype="custom" o:connectlocs="0,1752;0,0;61582,0;61582,1752;0,1752" o:connectangles="0,0,0,0,0" textboxrect="0,0,6158229,175259"/>
                </v:shape>
                <v:shape id="Shape 21" o:spid="_x0000_s1046" style="position:absolute;top:33305;width:61582;height:1753;visibility:visible;mso-wrap-style:square;v-text-anchor:top" coordsize="615822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" path="m,l,175259r6158229,l6158229,,,xe" stroked="f">
                  <v:path arrowok="t" o:connecttype="custom" o:connectlocs="0,0;0,1753;61582,1753;61582,0;0,0" o:connectangles="0,0,0,0,0" textboxrect="0,0,6158229,175259"/>
                </v:shape>
                <v:shape id="Shape 22" o:spid="_x0000_s1047" style="position:absolute;top:35058;width:61582;height:1752;visibility:visible;mso-wrap-style:square;v-text-anchor:top" coordsize="6158229,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" path="m,175258l,,6158229,r,175258l,175258xe" stroked="f">
                  <v:path arrowok="t" o:connecttype="custom" o:connectlocs="0,1752;0,0;61582,0;61582,1752;0,1752" o:connectangles="0,0,0,0,0" textboxrect="0,0,6158229,175258"/>
                </v:shape>
                <v:shape id="Shape 23" o:spid="_x0000_s1048" style="position:absolute;top:36810;width:61582;height:1753;visibility:visible;mso-wrap-style:square;v-text-anchor:top" coordsize="615822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" path="m,l,175259r6158229,l6158229,,,xe" stroked="f">
                  <v:path arrowok="t" o:connecttype="custom" o:connectlocs="0,0;0,1753;61582,1753;61582,0;0,0" o:connectangles="0,0,0,0,0" textboxrect="0,0,6158229,175259"/>
                </v:shape>
                <v:shape id="Shape 24" o:spid="_x0000_s1049" style="position:absolute;top:38563;width:61582;height:1753;visibility:visible;mso-wrap-style:square;v-text-anchor:top" coordsize="615822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" path="m,175259l,,6158229,r,175259l,175259xe" stroked="f">
                  <v:path arrowok="t" o:connecttype="custom" o:connectlocs="0,1753;0,0;61582,0;61582,1753;0,1753" o:connectangles="0,0,0,0,0" textboxrect="0,0,6158229,175259"/>
                </v:shape>
                <v:shape id="Shape 25" o:spid="_x0000_s1050" style="position:absolute;top:40316;width:61582;height:1752;visibility:visible;mso-wrap-style:square;v-text-anchor:top" coordsize="615822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" path="m,175259l,,6158229,r,175259l,175259xe" stroked="f">
                  <v:path arrowok="t" o:connecttype="custom" o:connectlocs="0,1752;0,0;61582,0;61582,1752;0,1752" o:connectangles="0,0,0,0,0" textboxrect="0,0,6158229,175259"/>
                </v:shape>
                <v:shape id="Shape 26" o:spid="_x0000_s1051" style="position:absolute;top:42068;width:61582;height:1753;visibility:visible;mso-wrap-style:square;v-text-anchor:top" coordsize="615822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" path="m,l,175259r6158229,l6158229,,,xe" stroked="f">
                  <v:path arrowok="t" o:connecttype="custom" o:connectlocs="0,0;0,1753;61582,1753;61582,0;0,0" o:connectangles="0,0,0,0,0" textboxrect="0,0,6158229,175259"/>
                </v:shape>
                <v:shape id="Shape 27" o:spid="_x0000_s1052" style="position:absolute;top:43821;width:61582;height:1752;visibility:visible;mso-wrap-style:square;v-text-anchor:top" coordsize="6158229,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" path="m,175258l,,6158229,r,175258l,175258xe" stroked="f">
                  <v:path arrowok="t" o:connecttype="custom" o:connectlocs="0,1752;0,0;61582,0;61582,1752;0,1752" o:connectangles="0,0,0,0,0" textboxrect="0,0,6158229,175258"/>
                </v:shape>
                <v:shape id="Shape 28" o:spid="_x0000_s1053" style="position:absolute;top:45573;width:61582;height:1753;visibility:visible;mso-wrap-style:square;v-text-anchor:top" coordsize="615822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" path="m,l,175259r6158229,l6158229,,,xe" stroked="f">
                  <v:path arrowok="t" o:connecttype="custom" o:connectlocs="0,0;0,1753;61582,1753;61582,0;0,0" o:connectangles="0,0,0,0,0" textboxrect="0,0,6158229,175259"/>
                </v:shape>
                <v:shape id="Shape 29" o:spid="_x0000_s1054" style="position:absolute;top:47327;width:61582;height:1755;visibility:visible;mso-wrap-style:square;v-text-anchor:top" coordsize="6158229,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" path="m,175564l,,6158229,r,175564l,175564xe" stroked="f">
                  <v:path arrowok="t" o:connecttype="custom" o:connectlocs="0,1755;0,0;61582,0;61582,1755;0,1755" o:connectangles="0,0,0,0,0" textboxrect="0,0,6158229,175564"/>
                </v:shape>
                <v:shape id="Shape 30" o:spid="_x0000_s1055" style="position:absolute;top:49082;width:61582;height:1753;visibility:visible;mso-wrap-style:square;v-text-anchor:top" coordsize="615822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" path="m,175260l,,6158229,r,175260l,175260xe" stroked="f">
                  <v:path arrowok="t" o:connecttype="custom" o:connectlocs="0,1753;0,0;61582,0;61582,1753;0,1753" o:connectangles="0,0,0,0,0" textboxrect="0,0,6158229,175260"/>
                </v:shape>
                <v:shape id="Shape 31" o:spid="_x0000_s1056" style="position:absolute;top:50835;width:61582;height:1753;visibility:visible;mso-wrap-style:square;v-text-anchor:top" coordsize="615822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" path="m,175260l,,6158229,r,175260l,175260xe" stroked="f">
                  <v:path arrowok="t" o:connecttype="custom" o:connectlocs="0,1753;0,0;61582,0;61582,1753;0,1753" o:connectangles="0,0,0,0,0" textboxrect="0,0,6158229,175260"/>
                </v:shape>
                <v:shape id="Shape 32" o:spid="_x0000_s1057" style="position:absolute;top:52588;width:61582;height:1752;visibility:visible;mso-wrap-style:square;v-text-anchor:top" coordsize="615822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" path="m,175260l,,6158229,r,175260l,175260xe" stroked="f">
                  <v:path arrowok="t" o:connecttype="custom" o:connectlocs="0,1752;0,0;61582,0;61582,1752;0,1752" o:connectangles="0,0,0,0,0" textboxrect="0,0,6158229,175260"/>
                </v:shape>
                <v:shape id="Shape 33" o:spid="_x0000_s1058" style="position:absolute;top:54340;width:61582;height:1753;visibility:visible;mso-wrap-style:square;v-text-anchor:top" coordsize="615822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" path="m,175259l,,6158229,r,175259l,175259xe" stroked="f">
                  <v:path arrowok="t" o:connecttype="custom" o:connectlocs="0,1753;0,0;61582,0;61582,1753;0,1753" o:connectangles="0,0,0,0,0" textboxrect="0,0,6158229,175259"/>
                </v:shape>
                <v:shape id="Shape 34" o:spid="_x0000_s1059" style="position:absolute;top:56093;width:61582;height:1752;visibility:visible;mso-wrap-style:square;v-text-anchor:top" coordsize="615822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" path="m,175260l,,6158229,r,175260l,175260xe" stroked="f">
                  <v:path arrowok="t" o:connecttype="custom" o:connectlocs="0,1752;0,0;61582,0;61582,1752;0,1752" o:connectangles="0,0,0,0,0" textboxrect="0,0,6158229,175260"/>
                </v:shape>
                <v:shape id="Shape 35" o:spid="_x0000_s1060" style="position:absolute;top:57845;width:61582;height:1753;visibility:visible;mso-wrap-style:square;v-text-anchor:top" coordsize="615822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" path="m,175260l,,6158229,r,175260l,175260xe" stroked="f">
                  <v:path arrowok="t" o:connecttype="custom" o:connectlocs="0,1753;0,0;61582,0;61582,1753;0,1753" o:connectangles="0,0,0,0,0" textboxrect="0,0,6158229,175260"/>
                </v:shape>
                <v:shape id="Shape 36" o:spid="_x0000_s1061" style="position:absolute;top:59598;width:61582;height:1753;visibility:visible;mso-wrap-style:square;v-text-anchor:top" coordsize="615822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" path="m,175260l,,6158229,r,175260l,175260xe" stroked="f">
                  <v:path arrowok="t" o:connecttype="custom" o:connectlocs="0,1753;0,0;61582,0;61582,1753;0,1753" o:connectangles="0,0,0,0,0" textboxrect="0,0,6158229,175260"/>
                </v:shape>
                <v:shape id="Shape 37" o:spid="_x0000_s1062" style="position:absolute;top:61351;width:61582;height:1752;visibility:visible;mso-wrap-style:square;v-text-anchor:top" coordsize="6158229,1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" path="m,175209l,,6158229,r,175209l,175209xe" stroked="f">
                  <v:path arrowok="t" o:connecttype="custom" o:connectlocs="0,1752;0,0;61582,0;61582,1752;0,1752" o:connectangles="0,0,0,0,0" textboxrect="0,0,6158229,175209"/>
                </v:shape>
                <v:shape id="Shape 38" o:spid="_x0000_s1063" style="position:absolute;top:63103;width:61582;height:1752;visibility:visible;mso-wrap-style:square;v-text-anchor:top" coordsize="615822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" path="m,175260l,,6158229,r,175260l,175260xe" stroked="f">
                  <v:path arrowok="t" o:connecttype="custom" o:connectlocs="0,1752;0,0;61582,0;61582,1752;0,1752" o:connectangles="0,0,0,0,0" textboxrect="0,0,6158229,175260"/>
                </v:shape>
                <v:shape id="Shape 39" o:spid="_x0000_s1064" style="position:absolute;top:64855;width:61582;height:1753;visibility:visible;mso-wrap-style:square;v-text-anchor:top" coordsize="615822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" path="m,l,175259r6158229,l6158229,,,xe" stroked="f">
                  <v:path arrowok="t" o:connecttype="custom" o:connectlocs="0,0;0,1753;61582,1753;61582,0;0,0" o:connectangles="0,0,0,0,0" textboxrect="0,0,6158229,175259"/>
                </v:shape>
                <w10:wrap anchorx="page"/>
              </v:group>
            </w:pict>
          </mc:Fallback>
        </mc:AlternateContent>
      </w:r>
      <w:r w:rsidR="001E7C0A" w:rsidRPr="001E7C0A">
        <w:rPr>
          <w:color w:val="000000"/>
          <w:sz w:val="24"/>
          <w:szCs w:val="24"/>
          <w:lang w:val="ru-RU"/>
        </w:rPr>
        <w:t>В</w:t>
      </w:r>
      <w:r w:rsidR="001E7C0A" w:rsidRPr="001E7C0A">
        <w:rPr>
          <w:color w:val="000000"/>
          <w:spacing w:val="34"/>
          <w:sz w:val="24"/>
          <w:szCs w:val="24"/>
          <w:lang w:val="ru-RU"/>
        </w:rPr>
        <w:t xml:space="preserve"> </w:t>
      </w:r>
      <w:r w:rsidR="001E7C0A" w:rsidRPr="001E7C0A">
        <w:rPr>
          <w:color w:val="000000"/>
          <w:sz w:val="24"/>
          <w:szCs w:val="24"/>
          <w:lang w:val="ru-RU"/>
        </w:rPr>
        <w:t>состав</w:t>
      </w:r>
      <w:r w:rsidR="001E7C0A" w:rsidRPr="001E7C0A">
        <w:rPr>
          <w:color w:val="000000"/>
          <w:spacing w:val="38"/>
          <w:sz w:val="24"/>
          <w:szCs w:val="24"/>
          <w:lang w:val="ru-RU"/>
        </w:rPr>
        <w:t xml:space="preserve"> </w:t>
      </w:r>
      <w:r w:rsidR="001E7C0A" w:rsidRPr="001E7C0A">
        <w:rPr>
          <w:color w:val="000000"/>
          <w:spacing w:val="-4"/>
          <w:sz w:val="24"/>
          <w:szCs w:val="24"/>
          <w:lang w:val="ru-RU"/>
        </w:rPr>
        <w:t>у</w:t>
      </w:r>
      <w:r w:rsidR="001E7C0A" w:rsidRPr="001E7C0A">
        <w:rPr>
          <w:color w:val="000000"/>
          <w:sz w:val="24"/>
          <w:szCs w:val="24"/>
          <w:lang w:val="ru-RU"/>
        </w:rPr>
        <w:t>т</w:t>
      </w:r>
      <w:r w:rsidR="001E7C0A" w:rsidRPr="001E7C0A">
        <w:rPr>
          <w:color w:val="000000"/>
          <w:spacing w:val="1"/>
          <w:sz w:val="24"/>
          <w:szCs w:val="24"/>
          <w:lang w:val="ru-RU"/>
        </w:rPr>
        <w:t>и</w:t>
      </w:r>
      <w:r w:rsidR="001E7C0A" w:rsidRPr="001E7C0A">
        <w:rPr>
          <w:color w:val="000000"/>
          <w:sz w:val="24"/>
          <w:szCs w:val="24"/>
          <w:lang w:val="ru-RU"/>
        </w:rPr>
        <w:t>л</w:t>
      </w:r>
      <w:r w:rsidR="001E7C0A" w:rsidRPr="001E7C0A">
        <w:rPr>
          <w:color w:val="000000"/>
          <w:spacing w:val="1"/>
          <w:sz w:val="24"/>
          <w:szCs w:val="24"/>
          <w:lang w:val="ru-RU"/>
        </w:rPr>
        <w:t>и</w:t>
      </w:r>
      <w:r w:rsidR="001E7C0A" w:rsidRPr="001E7C0A">
        <w:rPr>
          <w:color w:val="000000"/>
          <w:sz w:val="24"/>
          <w:szCs w:val="24"/>
          <w:lang w:val="ru-RU"/>
        </w:rPr>
        <w:t>т</w:t>
      </w:r>
      <w:r w:rsidR="001E7C0A" w:rsidRPr="001E7C0A">
        <w:rPr>
          <w:color w:val="000000"/>
          <w:spacing w:val="38"/>
          <w:sz w:val="24"/>
          <w:szCs w:val="24"/>
          <w:lang w:val="ru-RU"/>
        </w:rPr>
        <w:t xml:space="preserve"> </w:t>
      </w:r>
      <w:r w:rsidR="001E7C0A" w:rsidRPr="001E7C0A">
        <w:rPr>
          <w:color w:val="000000"/>
          <w:sz w:val="24"/>
          <w:szCs w:val="24"/>
          <w:lang w:val="ru-RU"/>
        </w:rPr>
        <w:t>современ</w:t>
      </w:r>
      <w:r w:rsidR="001E7C0A" w:rsidRPr="001E7C0A">
        <w:rPr>
          <w:color w:val="000000"/>
          <w:spacing w:val="1"/>
          <w:sz w:val="24"/>
          <w:szCs w:val="24"/>
          <w:lang w:val="ru-RU"/>
        </w:rPr>
        <w:t>н</w:t>
      </w:r>
      <w:r w:rsidR="001E7C0A" w:rsidRPr="001E7C0A">
        <w:rPr>
          <w:color w:val="000000"/>
          <w:sz w:val="24"/>
          <w:szCs w:val="24"/>
          <w:lang w:val="ru-RU"/>
        </w:rPr>
        <w:t>ой</w:t>
      </w:r>
      <w:r w:rsidR="001E7C0A" w:rsidRPr="001E7C0A">
        <w:rPr>
          <w:color w:val="000000"/>
          <w:spacing w:val="38"/>
          <w:sz w:val="24"/>
          <w:szCs w:val="24"/>
          <w:lang w:val="ru-RU"/>
        </w:rPr>
        <w:t xml:space="preserve"> </w:t>
      </w:r>
      <w:r w:rsidR="001E7C0A" w:rsidRPr="001E7C0A">
        <w:rPr>
          <w:color w:val="000000"/>
          <w:sz w:val="24"/>
          <w:szCs w:val="24"/>
          <w:lang w:val="ru-RU"/>
        </w:rPr>
        <w:t>о</w:t>
      </w:r>
      <w:r w:rsidR="001E7C0A" w:rsidRPr="001E7C0A">
        <w:rPr>
          <w:color w:val="000000"/>
          <w:spacing w:val="1"/>
          <w:sz w:val="24"/>
          <w:szCs w:val="24"/>
          <w:lang w:val="ru-RU"/>
        </w:rPr>
        <w:t>п</w:t>
      </w:r>
      <w:r w:rsidR="001E7C0A" w:rsidRPr="001E7C0A">
        <w:rPr>
          <w:color w:val="000000"/>
          <w:sz w:val="24"/>
          <w:szCs w:val="24"/>
          <w:lang w:val="ru-RU"/>
        </w:rPr>
        <w:t>ер</w:t>
      </w:r>
      <w:r w:rsidR="001E7C0A" w:rsidRPr="001E7C0A">
        <w:rPr>
          <w:color w:val="000000"/>
          <w:spacing w:val="-1"/>
          <w:sz w:val="24"/>
          <w:szCs w:val="24"/>
          <w:lang w:val="ru-RU"/>
        </w:rPr>
        <w:t>ац</w:t>
      </w:r>
      <w:r w:rsidR="001E7C0A" w:rsidRPr="001E7C0A">
        <w:rPr>
          <w:color w:val="000000"/>
          <w:sz w:val="24"/>
          <w:szCs w:val="24"/>
          <w:lang w:val="ru-RU"/>
        </w:rPr>
        <w:t>ионной</w:t>
      </w:r>
      <w:r w:rsidR="001E7C0A" w:rsidRPr="001E7C0A">
        <w:rPr>
          <w:color w:val="000000"/>
          <w:spacing w:val="34"/>
          <w:sz w:val="24"/>
          <w:szCs w:val="24"/>
          <w:lang w:val="ru-RU"/>
        </w:rPr>
        <w:t xml:space="preserve"> </w:t>
      </w:r>
      <w:r w:rsidR="001E7C0A" w:rsidRPr="001E7C0A">
        <w:rPr>
          <w:color w:val="000000"/>
          <w:sz w:val="24"/>
          <w:szCs w:val="24"/>
          <w:lang w:val="ru-RU"/>
        </w:rPr>
        <w:t>системы,</w:t>
      </w:r>
      <w:r w:rsidR="001E7C0A" w:rsidRPr="001E7C0A">
        <w:rPr>
          <w:color w:val="000000"/>
          <w:spacing w:val="35"/>
          <w:sz w:val="24"/>
          <w:szCs w:val="24"/>
          <w:lang w:val="ru-RU"/>
        </w:rPr>
        <w:t xml:space="preserve"> </w:t>
      </w:r>
      <w:r w:rsidR="001E7C0A" w:rsidRPr="001E7C0A">
        <w:rPr>
          <w:color w:val="000000"/>
          <w:sz w:val="24"/>
          <w:szCs w:val="24"/>
          <w:lang w:val="ru-RU"/>
        </w:rPr>
        <w:t>в</w:t>
      </w:r>
      <w:r w:rsidR="001E7C0A" w:rsidRPr="001E7C0A">
        <w:rPr>
          <w:color w:val="000000"/>
          <w:spacing w:val="35"/>
          <w:sz w:val="24"/>
          <w:szCs w:val="24"/>
          <w:lang w:val="ru-RU"/>
        </w:rPr>
        <w:t xml:space="preserve"> </w:t>
      </w:r>
      <w:r w:rsidR="001E7C0A" w:rsidRPr="001E7C0A">
        <w:rPr>
          <w:color w:val="000000"/>
          <w:sz w:val="24"/>
          <w:szCs w:val="24"/>
          <w:lang w:val="ru-RU"/>
        </w:rPr>
        <w:t>том</w:t>
      </w:r>
      <w:r w:rsidR="001E7C0A" w:rsidRPr="001E7C0A">
        <w:rPr>
          <w:color w:val="000000"/>
          <w:spacing w:val="36"/>
          <w:sz w:val="24"/>
          <w:szCs w:val="24"/>
          <w:lang w:val="ru-RU"/>
        </w:rPr>
        <w:t xml:space="preserve"> </w:t>
      </w:r>
      <w:r w:rsidR="001E7C0A" w:rsidRPr="001E7C0A">
        <w:rPr>
          <w:color w:val="000000"/>
          <w:sz w:val="24"/>
          <w:szCs w:val="24"/>
          <w:lang w:val="ru-RU"/>
        </w:rPr>
        <w:t>числе</w:t>
      </w:r>
      <w:r w:rsidR="001E7C0A" w:rsidRPr="001E7C0A">
        <w:rPr>
          <w:color w:val="000000"/>
          <w:spacing w:val="41"/>
          <w:sz w:val="24"/>
          <w:szCs w:val="24"/>
          <w:lang w:val="ru-RU"/>
        </w:rPr>
        <w:t xml:space="preserve"> </w:t>
      </w:r>
      <w:r w:rsidR="001E7C0A">
        <w:rPr>
          <w:color w:val="000000"/>
          <w:spacing w:val="1"/>
          <w:sz w:val="24"/>
          <w:szCs w:val="24"/>
        </w:rPr>
        <w:t>W</w:t>
      </w:r>
      <w:r w:rsidR="001E7C0A">
        <w:rPr>
          <w:color w:val="000000"/>
          <w:sz w:val="24"/>
          <w:szCs w:val="24"/>
        </w:rPr>
        <w:t>indows</w:t>
      </w:r>
      <w:r w:rsidR="001E7C0A" w:rsidRPr="001E7C0A">
        <w:rPr>
          <w:color w:val="000000"/>
          <w:spacing w:val="36"/>
          <w:sz w:val="24"/>
          <w:szCs w:val="24"/>
          <w:lang w:val="ru-RU"/>
        </w:rPr>
        <w:t xml:space="preserve"> </w:t>
      </w:r>
      <w:r w:rsidR="001E7C0A" w:rsidRPr="001E7C0A">
        <w:rPr>
          <w:color w:val="000000"/>
          <w:sz w:val="24"/>
          <w:szCs w:val="24"/>
          <w:lang w:val="ru-RU"/>
        </w:rPr>
        <w:t>7</w:t>
      </w:r>
      <w:r w:rsidR="001E7C0A" w:rsidRPr="001E7C0A">
        <w:rPr>
          <w:color w:val="000000"/>
          <w:spacing w:val="36"/>
          <w:sz w:val="24"/>
          <w:szCs w:val="24"/>
          <w:lang w:val="ru-RU"/>
        </w:rPr>
        <w:t xml:space="preserve"> </w:t>
      </w:r>
      <w:r w:rsidR="001E7C0A" w:rsidRPr="001E7C0A">
        <w:rPr>
          <w:color w:val="000000"/>
          <w:spacing w:val="-1"/>
          <w:sz w:val="24"/>
          <w:szCs w:val="24"/>
          <w:lang w:val="ru-RU"/>
        </w:rPr>
        <w:t>в</w:t>
      </w:r>
      <w:r w:rsidR="001E7C0A" w:rsidRPr="001E7C0A">
        <w:rPr>
          <w:color w:val="000000"/>
          <w:spacing w:val="1"/>
          <w:sz w:val="24"/>
          <w:szCs w:val="24"/>
          <w:lang w:val="ru-RU"/>
        </w:rPr>
        <w:t>х</w:t>
      </w:r>
      <w:r w:rsidR="001E7C0A" w:rsidRPr="001E7C0A">
        <w:rPr>
          <w:color w:val="000000"/>
          <w:sz w:val="24"/>
          <w:szCs w:val="24"/>
          <w:lang w:val="ru-RU"/>
        </w:rPr>
        <w:t>од</w:t>
      </w:r>
      <w:r w:rsidR="001E7C0A" w:rsidRPr="001E7C0A">
        <w:rPr>
          <w:color w:val="000000"/>
          <w:spacing w:val="-1"/>
          <w:sz w:val="24"/>
          <w:szCs w:val="24"/>
          <w:lang w:val="ru-RU"/>
        </w:rPr>
        <w:t>я</w:t>
      </w:r>
      <w:r w:rsidR="001E7C0A" w:rsidRPr="001E7C0A">
        <w:rPr>
          <w:color w:val="000000"/>
          <w:sz w:val="24"/>
          <w:szCs w:val="24"/>
          <w:lang w:val="ru-RU"/>
        </w:rPr>
        <w:t>т программы,</w:t>
      </w:r>
      <w:r w:rsidR="001E7C0A" w:rsidRPr="001E7C0A">
        <w:rPr>
          <w:color w:val="000000"/>
          <w:spacing w:val="56"/>
          <w:sz w:val="24"/>
          <w:szCs w:val="24"/>
          <w:lang w:val="ru-RU"/>
        </w:rPr>
        <w:t xml:space="preserve"> </w:t>
      </w:r>
      <w:r w:rsidR="001E7C0A" w:rsidRPr="001E7C0A">
        <w:rPr>
          <w:color w:val="000000"/>
          <w:spacing w:val="1"/>
          <w:sz w:val="24"/>
          <w:szCs w:val="24"/>
          <w:lang w:val="ru-RU"/>
        </w:rPr>
        <w:t>п</w:t>
      </w:r>
      <w:r w:rsidR="001E7C0A" w:rsidRPr="001E7C0A">
        <w:rPr>
          <w:color w:val="000000"/>
          <w:sz w:val="24"/>
          <w:szCs w:val="24"/>
          <w:lang w:val="ru-RU"/>
        </w:rPr>
        <w:t>о</w:t>
      </w:r>
      <w:r w:rsidR="001E7C0A" w:rsidRPr="001E7C0A">
        <w:rPr>
          <w:color w:val="000000"/>
          <w:spacing w:val="1"/>
          <w:sz w:val="24"/>
          <w:szCs w:val="24"/>
          <w:lang w:val="ru-RU"/>
        </w:rPr>
        <w:t>з</w:t>
      </w:r>
      <w:r w:rsidR="001E7C0A" w:rsidRPr="001E7C0A">
        <w:rPr>
          <w:color w:val="000000"/>
          <w:sz w:val="24"/>
          <w:szCs w:val="24"/>
          <w:lang w:val="ru-RU"/>
        </w:rPr>
        <w:t>воляющ</w:t>
      </w:r>
      <w:r w:rsidR="001E7C0A" w:rsidRPr="001E7C0A">
        <w:rPr>
          <w:color w:val="000000"/>
          <w:spacing w:val="2"/>
          <w:sz w:val="24"/>
          <w:szCs w:val="24"/>
          <w:lang w:val="ru-RU"/>
        </w:rPr>
        <w:t>и</w:t>
      </w:r>
      <w:r w:rsidR="001E7C0A" w:rsidRPr="001E7C0A">
        <w:rPr>
          <w:color w:val="000000"/>
          <w:sz w:val="24"/>
          <w:szCs w:val="24"/>
          <w:lang w:val="ru-RU"/>
        </w:rPr>
        <w:t>е</w:t>
      </w:r>
      <w:r w:rsidR="001E7C0A" w:rsidRPr="001E7C0A">
        <w:rPr>
          <w:color w:val="000000"/>
          <w:spacing w:val="56"/>
          <w:sz w:val="24"/>
          <w:szCs w:val="24"/>
          <w:lang w:val="ru-RU"/>
        </w:rPr>
        <w:t xml:space="preserve"> </w:t>
      </w:r>
      <w:r w:rsidR="001E7C0A" w:rsidRPr="001E7C0A">
        <w:rPr>
          <w:color w:val="000000"/>
          <w:sz w:val="24"/>
          <w:szCs w:val="24"/>
          <w:lang w:val="ru-RU"/>
        </w:rPr>
        <w:t>о</w:t>
      </w:r>
      <w:r w:rsidR="001E7C0A" w:rsidRPr="001E7C0A">
        <w:rPr>
          <w:color w:val="000000"/>
          <w:spacing w:val="4"/>
          <w:sz w:val="24"/>
          <w:szCs w:val="24"/>
          <w:lang w:val="ru-RU"/>
        </w:rPr>
        <w:t>с</w:t>
      </w:r>
      <w:r w:rsidR="001E7C0A" w:rsidRPr="001E7C0A">
        <w:rPr>
          <w:color w:val="000000"/>
          <w:spacing w:val="-4"/>
          <w:sz w:val="24"/>
          <w:szCs w:val="24"/>
          <w:lang w:val="ru-RU"/>
        </w:rPr>
        <w:t>у</w:t>
      </w:r>
      <w:r w:rsidR="001E7C0A" w:rsidRPr="001E7C0A">
        <w:rPr>
          <w:color w:val="000000"/>
          <w:sz w:val="24"/>
          <w:szCs w:val="24"/>
          <w:lang w:val="ru-RU"/>
        </w:rPr>
        <w:t>щ</w:t>
      </w:r>
      <w:r w:rsidR="001E7C0A" w:rsidRPr="001E7C0A">
        <w:rPr>
          <w:color w:val="000000"/>
          <w:spacing w:val="-1"/>
          <w:sz w:val="24"/>
          <w:szCs w:val="24"/>
          <w:lang w:val="ru-RU"/>
        </w:rPr>
        <w:t>е</w:t>
      </w:r>
      <w:r w:rsidR="001E7C0A" w:rsidRPr="001E7C0A">
        <w:rPr>
          <w:color w:val="000000"/>
          <w:sz w:val="24"/>
          <w:szCs w:val="24"/>
          <w:lang w:val="ru-RU"/>
        </w:rPr>
        <w:t>ствлять</w:t>
      </w:r>
      <w:r w:rsidR="001E7C0A" w:rsidRPr="001E7C0A">
        <w:rPr>
          <w:color w:val="000000"/>
          <w:spacing w:val="58"/>
          <w:sz w:val="24"/>
          <w:szCs w:val="24"/>
          <w:lang w:val="ru-RU"/>
        </w:rPr>
        <w:t xml:space="preserve"> </w:t>
      </w:r>
      <w:r w:rsidR="001E7C0A" w:rsidRPr="001E7C0A">
        <w:rPr>
          <w:color w:val="000000"/>
          <w:sz w:val="24"/>
          <w:szCs w:val="24"/>
          <w:lang w:val="ru-RU"/>
        </w:rPr>
        <w:t>де</w:t>
      </w:r>
      <w:r w:rsidR="001E7C0A" w:rsidRPr="001E7C0A">
        <w:rPr>
          <w:color w:val="000000"/>
          <w:spacing w:val="2"/>
          <w:sz w:val="24"/>
          <w:szCs w:val="24"/>
          <w:lang w:val="ru-RU"/>
        </w:rPr>
        <w:t>ф</w:t>
      </w:r>
      <w:r w:rsidR="001E7C0A" w:rsidRPr="001E7C0A">
        <w:rPr>
          <w:color w:val="000000"/>
          <w:sz w:val="24"/>
          <w:szCs w:val="24"/>
          <w:lang w:val="ru-RU"/>
        </w:rPr>
        <w:t>рагмента</w:t>
      </w:r>
      <w:r w:rsidR="001E7C0A" w:rsidRPr="001E7C0A">
        <w:rPr>
          <w:color w:val="000000"/>
          <w:spacing w:val="1"/>
          <w:sz w:val="24"/>
          <w:szCs w:val="24"/>
          <w:lang w:val="ru-RU"/>
        </w:rPr>
        <w:t>ци</w:t>
      </w:r>
      <w:r w:rsidR="001E7C0A" w:rsidRPr="001E7C0A">
        <w:rPr>
          <w:color w:val="000000"/>
          <w:sz w:val="24"/>
          <w:szCs w:val="24"/>
          <w:lang w:val="ru-RU"/>
        </w:rPr>
        <w:t>ю</w:t>
      </w:r>
      <w:r w:rsidR="001E7C0A" w:rsidRPr="001E7C0A">
        <w:rPr>
          <w:color w:val="000000"/>
          <w:spacing w:val="57"/>
          <w:sz w:val="24"/>
          <w:szCs w:val="24"/>
          <w:lang w:val="ru-RU"/>
        </w:rPr>
        <w:t xml:space="preserve"> </w:t>
      </w:r>
      <w:r w:rsidR="001E7C0A" w:rsidRPr="001E7C0A">
        <w:rPr>
          <w:color w:val="000000"/>
          <w:sz w:val="24"/>
          <w:szCs w:val="24"/>
          <w:lang w:val="ru-RU"/>
        </w:rPr>
        <w:t>и</w:t>
      </w:r>
      <w:r w:rsidR="001E7C0A" w:rsidRPr="001E7C0A">
        <w:rPr>
          <w:color w:val="000000"/>
          <w:spacing w:val="59"/>
          <w:sz w:val="24"/>
          <w:szCs w:val="24"/>
          <w:lang w:val="ru-RU"/>
        </w:rPr>
        <w:t xml:space="preserve"> </w:t>
      </w:r>
      <w:r w:rsidR="001E7C0A" w:rsidRPr="001E7C0A">
        <w:rPr>
          <w:color w:val="000000"/>
          <w:sz w:val="24"/>
          <w:szCs w:val="24"/>
          <w:lang w:val="ru-RU"/>
        </w:rPr>
        <w:t>очистку</w:t>
      </w:r>
      <w:r w:rsidR="001E7C0A" w:rsidRPr="001E7C0A">
        <w:rPr>
          <w:color w:val="000000"/>
          <w:spacing w:val="54"/>
          <w:sz w:val="24"/>
          <w:szCs w:val="24"/>
          <w:lang w:val="ru-RU"/>
        </w:rPr>
        <w:t xml:space="preserve"> </w:t>
      </w:r>
      <w:r w:rsidR="001E7C0A" w:rsidRPr="001E7C0A">
        <w:rPr>
          <w:color w:val="000000"/>
          <w:spacing w:val="2"/>
          <w:sz w:val="24"/>
          <w:szCs w:val="24"/>
          <w:lang w:val="ru-RU"/>
        </w:rPr>
        <w:t>ж</w:t>
      </w:r>
      <w:r w:rsidR="001E7C0A" w:rsidRPr="001E7C0A">
        <w:rPr>
          <w:color w:val="000000"/>
          <w:sz w:val="24"/>
          <w:szCs w:val="24"/>
          <w:lang w:val="ru-RU"/>
        </w:rPr>
        <w:t>есткого</w:t>
      </w:r>
      <w:r w:rsidR="001E7C0A" w:rsidRPr="001E7C0A">
        <w:rPr>
          <w:color w:val="000000"/>
          <w:spacing w:val="58"/>
          <w:sz w:val="24"/>
          <w:szCs w:val="24"/>
          <w:lang w:val="ru-RU"/>
        </w:rPr>
        <w:t xml:space="preserve"> </w:t>
      </w:r>
      <w:r w:rsidR="001E7C0A" w:rsidRPr="001E7C0A">
        <w:rPr>
          <w:color w:val="000000"/>
          <w:sz w:val="24"/>
          <w:szCs w:val="24"/>
          <w:lang w:val="ru-RU"/>
        </w:rPr>
        <w:t>д</w:t>
      </w:r>
      <w:r w:rsidR="001E7C0A" w:rsidRPr="001E7C0A">
        <w:rPr>
          <w:color w:val="000000"/>
          <w:spacing w:val="1"/>
          <w:sz w:val="24"/>
          <w:szCs w:val="24"/>
          <w:lang w:val="ru-RU"/>
        </w:rPr>
        <w:t>и</w:t>
      </w:r>
      <w:r w:rsidR="001E7C0A" w:rsidRPr="001E7C0A">
        <w:rPr>
          <w:color w:val="000000"/>
          <w:sz w:val="24"/>
          <w:szCs w:val="24"/>
          <w:lang w:val="ru-RU"/>
        </w:rPr>
        <w:t>ска.</w:t>
      </w:r>
      <w:r w:rsidR="001E7C0A" w:rsidRPr="001E7C0A">
        <w:rPr>
          <w:color w:val="000000"/>
          <w:spacing w:val="57"/>
          <w:sz w:val="24"/>
          <w:szCs w:val="24"/>
          <w:lang w:val="ru-RU"/>
        </w:rPr>
        <w:t xml:space="preserve"> </w:t>
      </w:r>
      <w:r w:rsidR="001E7C0A" w:rsidRPr="001E7C0A">
        <w:rPr>
          <w:color w:val="000000"/>
          <w:sz w:val="24"/>
          <w:szCs w:val="24"/>
          <w:lang w:val="ru-RU"/>
        </w:rPr>
        <w:t>Для этого</w:t>
      </w:r>
      <w:r w:rsidR="001E7C0A" w:rsidRPr="001E7C0A">
        <w:rPr>
          <w:color w:val="000000"/>
          <w:spacing w:val="34"/>
          <w:sz w:val="24"/>
          <w:szCs w:val="24"/>
          <w:lang w:val="ru-RU"/>
        </w:rPr>
        <w:t xml:space="preserve"> </w:t>
      </w:r>
      <w:r w:rsidR="001E7C0A" w:rsidRPr="001E7C0A">
        <w:rPr>
          <w:color w:val="000000"/>
          <w:spacing w:val="1"/>
          <w:sz w:val="24"/>
          <w:szCs w:val="24"/>
          <w:lang w:val="ru-RU"/>
        </w:rPr>
        <w:t>н</w:t>
      </w:r>
      <w:r w:rsidR="001E7C0A" w:rsidRPr="001E7C0A">
        <w:rPr>
          <w:color w:val="000000"/>
          <w:sz w:val="24"/>
          <w:szCs w:val="24"/>
          <w:lang w:val="ru-RU"/>
        </w:rPr>
        <w:t>еоб</w:t>
      </w:r>
      <w:r w:rsidR="001E7C0A" w:rsidRPr="001E7C0A">
        <w:rPr>
          <w:color w:val="000000"/>
          <w:spacing w:val="1"/>
          <w:sz w:val="24"/>
          <w:szCs w:val="24"/>
          <w:lang w:val="ru-RU"/>
        </w:rPr>
        <w:t>х</w:t>
      </w:r>
      <w:r w:rsidR="001E7C0A" w:rsidRPr="001E7C0A">
        <w:rPr>
          <w:color w:val="000000"/>
          <w:sz w:val="24"/>
          <w:szCs w:val="24"/>
          <w:lang w:val="ru-RU"/>
        </w:rPr>
        <w:t>о</w:t>
      </w:r>
      <w:r w:rsidR="001E7C0A" w:rsidRPr="001E7C0A">
        <w:rPr>
          <w:color w:val="000000"/>
          <w:spacing w:val="-1"/>
          <w:sz w:val="24"/>
          <w:szCs w:val="24"/>
          <w:lang w:val="ru-RU"/>
        </w:rPr>
        <w:t>д</w:t>
      </w:r>
      <w:r w:rsidR="001E7C0A" w:rsidRPr="001E7C0A">
        <w:rPr>
          <w:color w:val="000000"/>
          <w:spacing w:val="1"/>
          <w:sz w:val="24"/>
          <w:szCs w:val="24"/>
          <w:lang w:val="ru-RU"/>
        </w:rPr>
        <w:t>и</w:t>
      </w:r>
      <w:r w:rsidR="001E7C0A" w:rsidRPr="001E7C0A">
        <w:rPr>
          <w:color w:val="000000"/>
          <w:sz w:val="24"/>
          <w:szCs w:val="24"/>
          <w:lang w:val="ru-RU"/>
        </w:rPr>
        <w:t>мо</w:t>
      </w:r>
      <w:r w:rsidR="001E7C0A" w:rsidRPr="001E7C0A">
        <w:rPr>
          <w:color w:val="000000"/>
          <w:spacing w:val="32"/>
          <w:sz w:val="24"/>
          <w:szCs w:val="24"/>
          <w:lang w:val="ru-RU"/>
        </w:rPr>
        <w:t xml:space="preserve"> </w:t>
      </w:r>
      <w:r w:rsidR="001E7C0A" w:rsidRPr="001E7C0A">
        <w:rPr>
          <w:color w:val="000000"/>
          <w:sz w:val="24"/>
          <w:szCs w:val="24"/>
          <w:lang w:val="ru-RU"/>
        </w:rPr>
        <w:t>вы</w:t>
      </w:r>
      <w:r w:rsidR="001E7C0A" w:rsidRPr="001E7C0A">
        <w:rPr>
          <w:color w:val="000000"/>
          <w:spacing w:val="1"/>
          <w:sz w:val="24"/>
          <w:szCs w:val="24"/>
          <w:lang w:val="ru-RU"/>
        </w:rPr>
        <w:t>п</w:t>
      </w:r>
      <w:r w:rsidR="001E7C0A" w:rsidRPr="001E7C0A">
        <w:rPr>
          <w:color w:val="000000"/>
          <w:sz w:val="24"/>
          <w:szCs w:val="24"/>
          <w:lang w:val="ru-RU"/>
        </w:rPr>
        <w:t>ол</w:t>
      </w:r>
      <w:r w:rsidR="001E7C0A" w:rsidRPr="001E7C0A">
        <w:rPr>
          <w:color w:val="000000"/>
          <w:spacing w:val="1"/>
          <w:sz w:val="24"/>
          <w:szCs w:val="24"/>
          <w:lang w:val="ru-RU"/>
        </w:rPr>
        <w:t>ни</w:t>
      </w:r>
      <w:r w:rsidR="001E7C0A" w:rsidRPr="001E7C0A">
        <w:rPr>
          <w:color w:val="000000"/>
          <w:spacing w:val="-1"/>
          <w:sz w:val="24"/>
          <w:szCs w:val="24"/>
          <w:lang w:val="ru-RU"/>
        </w:rPr>
        <w:t>т</w:t>
      </w:r>
      <w:r w:rsidR="001E7C0A" w:rsidRPr="001E7C0A">
        <w:rPr>
          <w:color w:val="000000"/>
          <w:sz w:val="24"/>
          <w:szCs w:val="24"/>
          <w:lang w:val="ru-RU"/>
        </w:rPr>
        <w:t>ь</w:t>
      </w:r>
      <w:r w:rsidR="001E7C0A" w:rsidRPr="001E7C0A">
        <w:rPr>
          <w:color w:val="000000"/>
          <w:spacing w:val="33"/>
          <w:sz w:val="24"/>
          <w:szCs w:val="24"/>
          <w:lang w:val="ru-RU"/>
        </w:rPr>
        <w:t xml:space="preserve"> </w:t>
      </w:r>
      <w:r w:rsidR="001E7C0A" w:rsidRPr="001E7C0A">
        <w:rPr>
          <w:color w:val="000000"/>
          <w:spacing w:val="1"/>
          <w:sz w:val="24"/>
          <w:szCs w:val="24"/>
          <w:lang w:val="ru-RU"/>
        </w:rPr>
        <w:t>к</w:t>
      </w:r>
      <w:r w:rsidR="001E7C0A" w:rsidRPr="001E7C0A">
        <w:rPr>
          <w:color w:val="000000"/>
          <w:sz w:val="24"/>
          <w:szCs w:val="24"/>
          <w:lang w:val="ru-RU"/>
        </w:rPr>
        <w:t>оман</w:t>
      </w:r>
      <w:r w:rsidR="001E7C0A" w:rsidRPr="001E7C0A">
        <w:rPr>
          <w:color w:val="000000"/>
          <w:spacing w:val="2"/>
          <w:sz w:val="24"/>
          <w:szCs w:val="24"/>
          <w:lang w:val="ru-RU"/>
        </w:rPr>
        <w:t>д</w:t>
      </w:r>
      <w:r w:rsidR="001E7C0A" w:rsidRPr="001E7C0A">
        <w:rPr>
          <w:color w:val="000000"/>
          <w:sz w:val="24"/>
          <w:szCs w:val="24"/>
          <w:lang w:val="ru-RU"/>
        </w:rPr>
        <w:t>у</w:t>
      </w:r>
      <w:r w:rsidR="001E7C0A" w:rsidRPr="001E7C0A">
        <w:rPr>
          <w:color w:val="000000"/>
          <w:spacing w:val="33"/>
          <w:sz w:val="24"/>
          <w:szCs w:val="24"/>
          <w:lang w:val="ru-RU"/>
        </w:rPr>
        <w:t xml:space="preserve"> </w:t>
      </w:r>
      <w:r w:rsidR="001E7C0A" w:rsidRPr="001E7C0A">
        <w:rPr>
          <w:b/>
          <w:bCs/>
          <w:color w:val="000000"/>
          <w:sz w:val="24"/>
          <w:szCs w:val="24"/>
          <w:lang w:val="ru-RU"/>
        </w:rPr>
        <w:t>Пуск</w:t>
      </w:r>
      <w:r w:rsidR="001E7C0A" w:rsidRPr="001E7C0A">
        <w:rPr>
          <w:b/>
          <w:bCs/>
          <w:color w:val="000000"/>
          <w:spacing w:val="1"/>
          <w:sz w:val="24"/>
          <w:szCs w:val="24"/>
          <w:lang w:val="ru-RU"/>
        </w:rPr>
        <w:t>/</w:t>
      </w:r>
      <w:r w:rsidR="001E7C0A" w:rsidRPr="001E7C0A">
        <w:rPr>
          <w:b/>
          <w:bCs/>
          <w:color w:val="000000"/>
          <w:sz w:val="24"/>
          <w:szCs w:val="24"/>
          <w:lang w:val="ru-RU"/>
        </w:rPr>
        <w:t>С</w:t>
      </w:r>
      <w:r w:rsidR="001E7C0A" w:rsidRPr="001E7C0A">
        <w:rPr>
          <w:b/>
          <w:bCs/>
          <w:color w:val="000000"/>
          <w:spacing w:val="1"/>
          <w:sz w:val="24"/>
          <w:szCs w:val="24"/>
          <w:lang w:val="ru-RU"/>
        </w:rPr>
        <w:t>т</w:t>
      </w:r>
      <w:r w:rsidR="001E7C0A" w:rsidRPr="001E7C0A">
        <w:rPr>
          <w:b/>
          <w:bCs/>
          <w:color w:val="000000"/>
          <w:sz w:val="24"/>
          <w:szCs w:val="24"/>
          <w:lang w:val="ru-RU"/>
        </w:rPr>
        <w:t>а</w:t>
      </w:r>
      <w:r w:rsidR="001E7C0A" w:rsidRPr="001E7C0A">
        <w:rPr>
          <w:b/>
          <w:bCs/>
          <w:color w:val="000000"/>
          <w:spacing w:val="2"/>
          <w:sz w:val="24"/>
          <w:szCs w:val="24"/>
          <w:lang w:val="ru-RU"/>
        </w:rPr>
        <w:t>н</w:t>
      </w:r>
      <w:r w:rsidR="001E7C0A" w:rsidRPr="001E7C0A">
        <w:rPr>
          <w:b/>
          <w:bCs/>
          <w:color w:val="000000"/>
          <w:spacing w:val="1"/>
          <w:sz w:val="24"/>
          <w:szCs w:val="24"/>
          <w:lang w:val="ru-RU"/>
        </w:rPr>
        <w:t>д</w:t>
      </w:r>
      <w:r w:rsidR="001E7C0A" w:rsidRPr="001E7C0A">
        <w:rPr>
          <w:b/>
          <w:bCs/>
          <w:color w:val="000000"/>
          <w:spacing w:val="-1"/>
          <w:sz w:val="24"/>
          <w:szCs w:val="24"/>
          <w:lang w:val="ru-RU"/>
        </w:rPr>
        <w:t>а</w:t>
      </w:r>
      <w:r w:rsidR="001E7C0A" w:rsidRPr="001E7C0A">
        <w:rPr>
          <w:b/>
          <w:bCs/>
          <w:color w:val="000000"/>
          <w:spacing w:val="-2"/>
          <w:sz w:val="24"/>
          <w:szCs w:val="24"/>
          <w:lang w:val="ru-RU"/>
        </w:rPr>
        <w:t>р</w:t>
      </w:r>
      <w:r w:rsidR="001E7C0A" w:rsidRPr="001E7C0A">
        <w:rPr>
          <w:b/>
          <w:bCs/>
          <w:color w:val="000000"/>
          <w:spacing w:val="1"/>
          <w:sz w:val="24"/>
          <w:szCs w:val="24"/>
          <w:lang w:val="ru-RU"/>
        </w:rPr>
        <w:t>тн</w:t>
      </w:r>
      <w:r w:rsidR="001E7C0A" w:rsidRPr="001E7C0A">
        <w:rPr>
          <w:b/>
          <w:bCs/>
          <w:color w:val="000000"/>
          <w:sz w:val="24"/>
          <w:szCs w:val="24"/>
          <w:lang w:val="ru-RU"/>
        </w:rPr>
        <w:t>ые/Слу</w:t>
      </w:r>
      <w:r w:rsidR="001E7C0A" w:rsidRPr="001E7C0A">
        <w:rPr>
          <w:b/>
          <w:bCs/>
          <w:color w:val="000000"/>
          <w:spacing w:val="-4"/>
          <w:sz w:val="24"/>
          <w:szCs w:val="24"/>
          <w:lang w:val="ru-RU"/>
        </w:rPr>
        <w:t>ж</w:t>
      </w:r>
      <w:r w:rsidR="001E7C0A" w:rsidRPr="001E7C0A">
        <w:rPr>
          <w:b/>
          <w:bCs/>
          <w:color w:val="000000"/>
          <w:spacing w:val="-1"/>
          <w:sz w:val="24"/>
          <w:szCs w:val="24"/>
          <w:lang w:val="ru-RU"/>
        </w:rPr>
        <w:t>е</w:t>
      </w:r>
      <w:r w:rsidR="001E7C0A" w:rsidRPr="001E7C0A">
        <w:rPr>
          <w:b/>
          <w:bCs/>
          <w:color w:val="000000"/>
          <w:spacing w:val="2"/>
          <w:sz w:val="24"/>
          <w:szCs w:val="24"/>
          <w:lang w:val="ru-RU"/>
        </w:rPr>
        <w:t>б</w:t>
      </w:r>
      <w:r w:rsidR="001E7C0A" w:rsidRPr="001E7C0A">
        <w:rPr>
          <w:b/>
          <w:bCs/>
          <w:color w:val="000000"/>
          <w:spacing w:val="1"/>
          <w:sz w:val="24"/>
          <w:szCs w:val="24"/>
          <w:lang w:val="ru-RU"/>
        </w:rPr>
        <w:t>н</w:t>
      </w:r>
      <w:r w:rsidR="001E7C0A" w:rsidRPr="001E7C0A">
        <w:rPr>
          <w:b/>
          <w:bCs/>
          <w:color w:val="000000"/>
          <w:sz w:val="24"/>
          <w:szCs w:val="24"/>
          <w:lang w:val="ru-RU"/>
        </w:rPr>
        <w:t>ые</w:t>
      </w:r>
      <w:r w:rsidR="001E7C0A" w:rsidRPr="001E7C0A">
        <w:rPr>
          <w:color w:val="000000"/>
          <w:spacing w:val="34"/>
          <w:sz w:val="24"/>
          <w:szCs w:val="24"/>
          <w:lang w:val="ru-RU"/>
        </w:rPr>
        <w:t xml:space="preserve"> </w:t>
      </w:r>
      <w:r w:rsidR="001E7C0A" w:rsidRPr="001E7C0A">
        <w:rPr>
          <w:color w:val="000000"/>
          <w:sz w:val="24"/>
          <w:szCs w:val="24"/>
          <w:lang w:val="ru-RU"/>
        </w:rPr>
        <w:t>и</w:t>
      </w:r>
      <w:r w:rsidR="001E7C0A" w:rsidRPr="001E7C0A">
        <w:rPr>
          <w:color w:val="000000"/>
          <w:spacing w:val="35"/>
          <w:sz w:val="24"/>
          <w:szCs w:val="24"/>
          <w:lang w:val="ru-RU"/>
        </w:rPr>
        <w:t xml:space="preserve"> </w:t>
      </w:r>
      <w:r w:rsidR="001E7C0A" w:rsidRPr="001E7C0A">
        <w:rPr>
          <w:color w:val="000000"/>
          <w:spacing w:val="1"/>
          <w:sz w:val="24"/>
          <w:szCs w:val="24"/>
          <w:lang w:val="ru-RU"/>
        </w:rPr>
        <w:t>и</w:t>
      </w:r>
      <w:r w:rsidR="001E7C0A" w:rsidRPr="001E7C0A">
        <w:rPr>
          <w:color w:val="000000"/>
          <w:sz w:val="24"/>
          <w:szCs w:val="24"/>
          <w:lang w:val="ru-RU"/>
        </w:rPr>
        <w:t>з</w:t>
      </w:r>
      <w:r w:rsidR="001E7C0A" w:rsidRPr="001E7C0A">
        <w:rPr>
          <w:color w:val="000000"/>
          <w:spacing w:val="34"/>
          <w:sz w:val="24"/>
          <w:szCs w:val="24"/>
          <w:lang w:val="ru-RU"/>
        </w:rPr>
        <w:t xml:space="preserve"> </w:t>
      </w:r>
      <w:r w:rsidR="001E7C0A" w:rsidRPr="001E7C0A">
        <w:rPr>
          <w:color w:val="000000"/>
          <w:spacing w:val="1"/>
          <w:sz w:val="24"/>
          <w:szCs w:val="24"/>
          <w:lang w:val="ru-RU"/>
        </w:rPr>
        <w:t>п</w:t>
      </w:r>
      <w:r w:rsidR="001E7C0A" w:rsidRPr="001E7C0A">
        <w:rPr>
          <w:color w:val="000000"/>
          <w:sz w:val="24"/>
          <w:szCs w:val="24"/>
          <w:lang w:val="ru-RU"/>
        </w:rPr>
        <w:t>ояв</w:t>
      </w:r>
      <w:r w:rsidR="001E7C0A" w:rsidRPr="001E7C0A">
        <w:rPr>
          <w:color w:val="000000"/>
          <w:spacing w:val="1"/>
          <w:sz w:val="24"/>
          <w:szCs w:val="24"/>
          <w:lang w:val="ru-RU"/>
        </w:rPr>
        <w:t>и</w:t>
      </w:r>
      <w:r w:rsidR="001E7C0A" w:rsidRPr="001E7C0A">
        <w:rPr>
          <w:color w:val="000000"/>
          <w:sz w:val="24"/>
          <w:szCs w:val="24"/>
          <w:lang w:val="ru-RU"/>
        </w:rPr>
        <w:t>вш</w:t>
      </w:r>
      <w:r w:rsidR="001E7C0A" w:rsidRPr="001E7C0A">
        <w:rPr>
          <w:color w:val="000000"/>
          <w:spacing w:val="-1"/>
          <w:sz w:val="24"/>
          <w:szCs w:val="24"/>
          <w:lang w:val="ru-RU"/>
        </w:rPr>
        <w:t>е</w:t>
      </w:r>
      <w:r w:rsidR="001E7C0A" w:rsidRPr="001E7C0A">
        <w:rPr>
          <w:color w:val="000000"/>
          <w:sz w:val="24"/>
          <w:szCs w:val="24"/>
          <w:lang w:val="ru-RU"/>
        </w:rPr>
        <w:t>го</w:t>
      </w:r>
      <w:r w:rsidR="001E7C0A" w:rsidRPr="001E7C0A">
        <w:rPr>
          <w:color w:val="000000"/>
          <w:spacing w:val="-1"/>
          <w:sz w:val="24"/>
          <w:szCs w:val="24"/>
          <w:lang w:val="ru-RU"/>
        </w:rPr>
        <w:t>с</w:t>
      </w:r>
      <w:r w:rsidR="001E7C0A" w:rsidRPr="001E7C0A">
        <w:rPr>
          <w:color w:val="000000"/>
          <w:sz w:val="24"/>
          <w:szCs w:val="24"/>
          <w:lang w:val="ru-RU"/>
        </w:rPr>
        <w:t>я сп</w:t>
      </w:r>
      <w:r w:rsidR="001E7C0A" w:rsidRPr="001E7C0A">
        <w:rPr>
          <w:color w:val="000000"/>
          <w:spacing w:val="1"/>
          <w:sz w:val="24"/>
          <w:szCs w:val="24"/>
          <w:lang w:val="ru-RU"/>
        </w:rPr>
        <w:t>и</w:t>
      </w:r>
      <w:r w:rsidR="001E7C0A" w:rsidRPr="001E7C0A">
        <w:rPr>
          <w:color w:val="000000"/>
          <w:sz w:val="24"/>
          <w:szCs w:val="24"/>
          <w:lang w:val="ru-RU"/>
        </w:rPr>
        <w:t>ска программ выбрать</w:t>
      </w:r>
      <w:r w:rsidR="001E7C0A" w:rsidRPr="001E7C0A">
        <w:rPr>
          <w:color w:val="000000"/>
          <w:spacing w:val="1"/>
          <w:sz w:val="24"/>
          <w:szCs w:val="24"/>
          <w:lang w:val="ru-RU"/>
        </w:rPr>
        <w:t xml:space="preserve"> </w:t>
      </w:r>
      <w:r w:rsidR="001E7C0A" w:rsidRPr="001E7C0A">
        <w:rPr>
          <w:color w:val="000000"/>
          <w:spacing w:val="4"/>
          <w:sz w:val="24"/>
          <w:szCs w:val="24"/>
          <w:lang w:val="ru-RU"/>
        </w:rPr>
        <w:t>н</w:t>
      </w:r>
      <w:r w:rsidR="001E7C0A" w:rsidRPr="001E7C0A">
        <w:rPr>
          <w:color w:val="000000"/>
          <w:spacing w:val="-7"/>
          <w:sz w:val="24"/>
          <w:szCs w:val="24"/>
          <w:lang w:val="ru-RU"/>
        </w:rPr>
        <w:t>у</w:t>
      </w:r>
      <w:r w:rsidR="001E7C0A" w:rsidRPr="001E7C0A">
        <w:rPr>
          <w:color w:val="000000"/>
          <w:sz w:val="24"/>
          <w:szCs w:val="24"/>
          <w:lang w:val="ru-RU"/>
        </w:rPr>
        <w:t>ж</w:t>
      </w:r>
      <w:r w:rsidR="001E7C0A" w:rsidRPr="001E7C0A">
        <w:rPr>
          <w:color w:val="000000"/>
          <w:spacing w:val="3"/>
          <w:sz w:val="24"/>
          <w:szCs w:val="24"/>
          <w:lang w:val="ru-RU"/>
        </w:rPr>
        <w:t>н</w:t>
      </w:r>
      <w:r w:rsidR="001E7C0A" w:rsidRPr="001E7C0A">
        <w:rPr>
          <w:color w:val="000000"/>
          <w:spacing w:val="-4"/>
          <w:sz w:val="24"/>
          <w:szCs w:val="24"/>
          <w:lang w:val="ru-RU"/>
        </w:rPr>
        <w:t>у</w:t>
      </w:r>
      <w:r w:rsidR="001E7C0A" w:rsidRPr="001E7C0A">
        <w:rPr>
          <w:color w:val="000000"/>
          <w:sz w:val="24"/>
          <w:szCs w:val="24"/>
          <w:lang w:val="ru-RU"/>
        </w:rPr>
        <w:t>ю.</w:t>
      </w:r>
    </w:p>
    <w:p w:rsidR="001E7C0A" w:rsidRPr="001E7C0A" w:rsidRDefault="001E7C0A" w:rsidP="001E7C0A">
      <w:pPr>
        <w:ind w:right="-17" w:firstLine="540"/>
        <w:jc w:val="both"/>
        <w:rPr>
          <w:color w:val="000000"/>
          <w:sz w:val="24"/>
          <w:szCs w:val="24"/>
          <w:lang w:val="ru-RU"/>
        </w:rPr>
      </w:pPr>
      <w:r w:rsidRPr="001E7C0A">
        <w:rPr>
          <w:color w:val="000000"/>
          <w:sz w:val="24"/>
          <w:szCs w:val="24"/>
          <w:lang w:val="ru-RU"/>
        </w:rPr>
        <w:t>Кроме</w:t>
      </w:r>
      <w:r w:rsidRPr="001E7C0A">
        <w:rPr>
          <w:color w:val="000000"/>
          <w:spacing w:val="28"/>
          <w:sz w:val="24"/>
          <w:szCs w:val="24"/>
          <w:lang w:val="ru-RU"/>
        </w:rPr>
        <w:t xml:space="preserve"> </w:t>
      </w:r>
      <w:r w:rsidRPr="001E7C0A">
        <w:rPr>
          <w:color w:val="000000"/>
          <w:sz w:val="24"/>
          <w:szCs w:val="24"/>
          <w:lang w:val="ru-RU"/>
        </w:rPr>
        <w:t>тог</w:t>
      </w:r>
      <w:r w:rsidRPr="001E7C0A">
        <w:rPr>
          <w:color w:val="000000"/>
          <w:spacing w:val="1"/>
          <w:sz w:val="24"/>
          <w:szCs w:val="24"/>
          <w:lang w:val="ru-RU"/>
        </w:rPr>
        <w:t>о</w:t>
      </w:r>
      <w:r w:rsidRPr="001E7C0A">
        <w:rPr>
          <w:color w:val="000000"/>
          <w:sz w:val="24"/>
          <w:szCs w:val="24"/>
          <w:lang w:val="ru-RU"/>
        </w:rPr>
        <w:t>,</w:t>
      </w:r>
      <w:r w:rsidRPr="001E7C0A">
        <w:rPr>
          <w:color w:val="000000"/>
          <w:spacing w:val="28"/>
          <w:sz w:val="24"/>
          <w:szCs w:val="24"/>
          <w:lang w:val="ru-RU"/>
        </w:rPr>
        <w:t xml:space="preserve"> </w:t>
      </w:r>
      <w:r w:rsidRPr="001E7C0A">
        <w:rPr>
          <w:color w:val="000000"/>
          <w:sz w:val="24"/>
          <w:szCs w:val="24"/>
          <w:lang w:val="ru-RU"/>
        </w:rPr>
        <w:t>соврем</w:t>
      </w:r>
      <w:r w:rsidRPr="001E7C0A">
        <w:rPr>
          <w:color w:val="000000"/>
          <w:spacing w:val="-1"/>
          <w:sz w:val="24"/>
          <w:szCs w:val="24"/>
          <w:lang w:val="ru-RU"/>
        </w:rPr>
        <w:t>е</w:t>
      </w:r>
      <w:r w:rsidRPr="001E7C0A">
        <w:rPr>
          <w:color w:val="000000"/>
          <w:sz w:val="24"/>
          <w:szCs w:val="24"/>
          <w:lang w:val="ru-RU"/>
        </w:rPr>
        <w:t>нные</w:t>
      </w:r>
      <w:r w:rsidRPr="001E7C0A">
        <w:rPr>
          <w:color w:val="000000"/>
          <w:spacing w:val="27"/>
          <w:sz w:val="24"/>
          <w:szCs w:val="24"/>
          <w:lang w:val="ru-RU"/>
        </w:rPr>
        <w:t xml:space="preserve"> </w:t>
      </w:r>
      <w:r w:rsidRPr="001E7C0A">
        <w:rPr>
          <w:color w:val="000000"/>
          <w:spacing w:val="1"/>
          <w:sz w:val="24"/>
          <w:szCs w:val="24"/>
          <w:lang w:val="ru-RU"/>
        </w:rPr>
        <w:t>н</w:t>
      </w:r>
      <w:r w:rsidRPr="001E7C0A">
        <w:rPr>
          <w:color w:val="000000"/>
          <w:sz w:val="24"/>
          <w:szCs w:val="24"/>
          <w:lang w:val="ru-RU"/>
        </w:rPr>
        <w:t>ако</w:t>
      </w:r>
      <w:r w:rsidRPr="001E7C0A">
        <w:rPr>
          <w:color w:val="000000"/>
          <w:spacing w:val="1"/>
          <w:sz w:val="24"/>
          <w:szCs w:val="24"/>
          <w:lang w:val="ru-RU"/>
        </w:rPr>
        <w:t>п</w:t>
      </w:r>
      <w:r w:rsidRPr="001E7C0A">
        <w:rPr>
          <w:color w:val="000000"/>
          <w:sz w:val="24"/>
          <w:szCs w:val="24"/>
          <w:lang w:val="ru-RU"/>
        </w:rPr>
        <w:t>ители</w:t>
      </w:r>
      <w:r w:rsidRPr="001E7C0A">
        <w:rPr>
          <w:color w:val="000000"/>
          <w:spacing w:val="26"/>
          <w:sz w:val="24"/>
          <w:szCs w:val="24"/>
          <w:lang w:val="ru-RU"/>
        </w:rPr>
        <w:t xml:space="preserve"> </w:t>
      </w:r>
      <w:r w:rsidRPr="001E7C0A">
        <w:rPr>
          <w:color w:val="000000"/>
          <w:spacing w:val="1"/>
          <w:sz w:val="24"/>
          <w:szCs w:val="24"/>
          <w:lang w:val="ru-RU"/>
        </w:rPr>
        <w:t>и</w:t>
      </w:r>
      <w:r w:rsidRPr="001E7C0A">
        <w:rPr>
          <w:color w:val="000000"/>
          <w:sz w:val="24"/>
          <w:szCs w:val="24"/>
          <w:lang w:val="ru-RU"/>
        </w:rPr>
        <w:t>меют</w:t>
      </w:r>
      <w:r w:rsidRPr="001E7C0A">
        <w:rPr>
          <w:color w:val="000000"/>
          <w:spacing w:val="30"/>
          <w:sz w:val="24"/>
          <w:szCs w:val="24"/>
          <w:lang w:val="ru-RU"/>
        </w:rPr>
        <w:t xml:space="preserve"> </w:t>
      </w:r>
      <w:r w:rsidRPr="001E7C0A">
        <w:rPr>
          <w:color w:val="000000"/>
          <w:spacing w:val="-7"/>
          <w:sz w:val="24"/>
          <w:szCs w:val="24"/>
          <w:lang w:val="ru-RU"/>
        </w:rPr>
        <w:t>с</w:t>
      </w:r>
      <w:r w:rsidRPr="001E7C0A">
        <w:rPr>
          <w:color w:val="000000"/>
          <w:spacing w:val="-6"/>
          <w:sz w:val="24"/>
          <w:szCs w:val="24"/>
          <w:lang w:val="ru-RU"/>
        </w:rPr>
        <w:t>и</w:t>
      </w:r>
      <w:r w:rsidRPr="001E7C0A">
        <w:rPr>
          <w:color w:val="000000"/>
          <w:spacing w:val="-8"/>
          <w:sz w:val="24"/>
          <w:szCs w:val="24"/>
          <w:lang w:val="ru-RU"/>
        </w:rPr>
        <w:t>с</w:t>
      </w:r>
      <w:r w:rsidRPr="001E7C0A">
        <w:rPr>
          <w:color w:val="000000"/>
          <w:spacing w:val="-6"/>
          <w:sz w:val="24"/>
          <w:szCs w:val="24"/>
          <w:lang w:val="ru-RU"/>
        </w:rPr>
        <w:t>т</w:t>
      </w:r>
      <w:r w:rsidRPr="001E7C0A">
        <w:rPr>
          <w:color w:val="000000"/>
          <w:spacing w:val="-8"/>
          <w:sz w:val="24"/>
          <w:szCs w:val="24"/>
          <w:lang w:val="ru-RU"/>
        </w:rPr>
        <w:t>ем</w:t>
      </w:r>
      <w:r w:rsidRPr="001E7C0A">
        <w:rPr>
          <w:color w:val="000000"/>
          <w:sz w:val="24"/>
          <w:szCs w:val="24"/>
          <w:lang w:val="ru-RU"/>
        </w:rPr>
        <w:t>у</w:t>
      </w:r>
      <w:r w:rsidRPr="001E7C0A">
        <w:rPr>
          <w:color w:val="000000"/>
          <w:spacing w:val="1"/>
          <w:sz w:val="24"/>
          <w:szCs w:val="24"/>
          <w:lang w:val="ru-RU"/>
        </w:rPr>
        <w:t xml:space="preserve"> </w:t>
      </w:r>
      <w:r w:rsidRPr="001E7C0A">
        <w:rPr>
          <w:color w:val="000000"/>
          <w:spacing w:val="-6"/>
          <w:sz w:val="24"/>
          <w:szCs w:val="24"/>
          <w:lang w:val="ru-RU"/>
        </w:rPr>
        <w:t>оп</w:t>
      </w:r>
      <w:r w:rsidRPr="001E7C0A">
        <w:rPr>
          <w:color w:val="000000"/>
          <w:spacing w:val="-8"/>
          <w:sz w:val="24"/>
          <w:szCs w:val="24"/>
          <w:lang w:val="ru-RU"/>
        </w:rPr>
        <w:t>е</w:t>
      </w:r>
      <w:r w:rsidRPr="001E7C0A">
        <w:rPr>
          <w:color w:val="000000"/>
          <w:spacing w:val="-7"/>
          <w:sz w:val="24"/>
          <w:szCs w:val="24"/>
          <w:lang w:val="ru-RU"/>
        </w:rPr>
        <w:t>р</w:t>
      </w:r>
      <w:r w:rsidRPr="001E7C0A">
        <w:rPr>
          <w:color w:val="000000"/>
          <w:spacing w:val="-8"/>
          <w:sz w:val="24"/>
          <w:szCs w:val="24"/>
          <w:lang w:val="ru-RU"/>
        </w:rPr>
        <w:t>а</w:t>
      </w:r>
      <w:r w:rsidRPr="001E7C0A">
        <w:rPr>
          <w:color w:val="000000"/>
          <w:spacing w:val="-9"/>
          <w:sz w:val="24"/>
          <w:szCs w:val="24"/>
          <w:lang w:val="ru-RU"/>
        </w:rPr>
        <w:t>т</w:t>
      </w:r>
      <w:r w:rsidRPr="001E7C0A">
        <w:rPr>
          <w:color w:val="000000"/>
          <w:spacing w:val="-6"/>
          <w:sz w:val="24"/>
          <w:szCs w:val="24"/>
          <w:lang w:val="ru-RU"/>
        </w:rPr>
        <w:t>и</w:t>
      </w:r>
      <w:r w:rsidRPr="001E7C0A">
        <w:rPr>
          <w:color w:val="000000"/>
          <w:spacing w:val="-10"/>
          <w:sz w:val="24"/>
          <w:szCs w:val="24"/>
          <w:lang w:val="ru-RU"/>
        </w:rPr>
        <w:t>в</w:t>
      </w:r>
      <w:r w:rsidRPr="001E7C0A">
        <w:rPr>
          <w:color w:val="000000"/>
          <w:spacing w:val="-6"/>
          <w:sz w:val="24"/>
          <w:szCs w:val="24"/>
          <w:lang w:val="ru-RU"/>
        </w:rPr>
        <w:t>н</w:t>
      </w:r>
      <w:r w:rsidRPr="001E7C0A">
        <w:rPr>
          <w:color w:val="000000"/>
          <w:spacing w:val="-7"/>
          <w:sz w:val="24"/>
          <w:szCs w:val="24"/>
          <w:lang w:val="ru-RU"/>
        </w:rPr>
        <w:t>о</w:t>
      </w:r>
      <w:r w:rsidRPr="001E7C0A">
        <w:rPr>
          <w:color w:val="000000"/>
          <w:spacing w:val="-10"/>
          <w:sz w:val="24"/>
          <w:szCs w:val="24"/>
          <w:lang w:val="ru-RU"/>
        </w:rPr>
        <w:t>г</w:t>
      </w:r>
      <w:r w:rsidRPr="001E7C0A">
        <w:rPr>
          <w:color w:val="000000"/>
          <w:sz w:val="24"/>
          <w:szCs w:val="24"/>
          <w:lang w:val="ru-RU"/>
        </w:rPr>
        <w:t>о</w:t>
      </w:r>
      <w:r w:rsidRPr="001E7C0A">
        <w:rPr>
          <w:color w:val="000000"/>
          <w:spacing w:val="10"/>
          <w:sz w:val="24"/>
          <w:szCs w:val="24"/>
          <w:lang w:val="ru-RU"/>
        </w:rPr>
        <w:t xml:space="preserve"> </w:t>
      </w:r>
      <w:r w:rsidRPr="001E7C0A">
        <w:rPr>
          <w:color w:val="000000"/>
          <w:spacing w:val="-8"/>
          <w:sz w:val="24"/>
          <w:szCs w:val="24"/>
          <w:lang w:val="ru-RU"/>
        </w:rPr>
        <w:t>н</w:t>
      </w:r>
      <w:r w:rsidRPr="001E7C0A">
        <w:rPr>
          <w:color w:val="000000"/>
          <w:spacing w:val="-13"/>
          <w:sz w:val="24"/>
          <w:szCs w:val="24"/>
          <w:lang w:val="ru-RU"/>
        </w:rPr>
        <w:t>а</w:t>
      </w:r>
      <w:r w:rsidRPr="001E7C0A">
        <w:rPr>
          <w:color w:val="000000"/>
          <w:spacing w:val="-9"/>
          <w:sz w:val="24"/>
          <w:szCs w:val="24"/>
          <w:lang w:val="ru-RU"/>
        </w:rPr>
        <w:t>блюд</w:t>
      </w:r>
      <w:r w:rsidRPr="001E7C0A">
        <w:rPr>
          <w:color w:val="000000"/>
          <w:spacing w:val="-10"/>
          <w:sz w:val="24"/>
          <w:szCs w:val="24"/>
          <w:lang w:val="ru-RU"/>
        </w:rPr>
        <w:t>е</w:t>
      </w:r>
      <w:r w:rsidRPr="001E7C0A">
        <w:rPr>
          <w:color w:val="000000"/>
          <w:spacing w:val="-9"/>
          <w:sz w:val="24"/>
          <w:szCs w:val="24"/>
          <w:lang w:val="ru-RU"/>
        </w:rPr>
        <w:t>н</w:t>
      </w:r>
      <w:r w:rsidRPr="001E7C0A">
        <w:rPr>
          <w:color w:val="000000"/>
          <w:spacing w:val="-8"/>
          <w:sz w:val="24"/>
          <w:szCs w:val="24"/>
          <w:lang w:val="ru-RU"/>
        </w:rPr>
        <w:t>и</w:t>
      </w:r>
      <w:r w:rsidRPr="001E7C0A">
        <w:rPr>
          <w:color w:val="000000"/>
          <w:sz w:val="24"/>
          <w:szCs w:val="24"/>
          <w:lang w:val="ru-RU"/>
        </w:rPr>
        <w:t>я</w:t>
      </w:r>
      <w:r w:rsidRPr="001E7C0A">
        <w:rPr>
          <w:color w:val="000000"/>
          <w:spacing w:val="4"/>
          <w:sz w:val="24"/>
          <w:szCs w:val="24"/>
          <w:lang w:val="ru-RU"/>
        </w:rPr>
        <w:t xml:space="preserve"> </w:t>
      </w:r>
      <w:r w:rsidRPr="001E7C0A">
        <w:rPr>
          <w:color w:val="000000"/>
          <w:spacing w:val="-8"/>
          <w:sz w:val="24"/>
          <w:szCs w:val="24"/>
          <w:lang w:val="ru-RU"/>
        </w:rPr>
        <w:t>з</w:t>
      </w:r>
      <w:r w:rsidRPr="001E7C0A">
        <w:rPr>
          <w:color w:val="000000"/>
          <w:sz w:val="24"/>
          <w:szCs w:val="24"/>
          <w:lang w:val="ru-RU"/>
        </w:rPr>
        <w:t>а</w:t>
      </w:r>
      <w:r w:rsidRPr="001E7C0A">
        <w:rPr>
          <w:color w:val="000000"/>
          <w:spacing w:val="6"/>
          <w:sz w:val="24"/>
          <w:szCs w:val="24"/>
          <w:lang w:val="ru-RU"/>
        </w:rPr>
        <w:t xml:space="preserve"> </w:t>
      </w:r>
      <w:r w:rsidRPr="001E7C0A">
        <w:rPr>
          <w:color w:val="000000"/>
          <w:spacing w:val="-10"/>
          <w:sz w:val="24"/>
          <w:szCs w:val="24"/>
          <w:lang w:val="ru-RU"/>
        </w:rPr>
        <w:t>с</w:t>
      </w:r>
      <w:r w:rsidRPr="001E7C0A">
        <w:rPr>
          <w:color w:val="000000"/>
          <w:spacing w:val="-7"/>
          <w:sz w:val="24"/>
          <w:szCs w:val="24"/>
          <w:lang w:val="ru-RU"/>
        </w:rPr>
        <w:t>в</w:t>
      </w:r>
      <w:r w:rsidRPr="001E7C0A">
        <w:rPr>
          <w:color w:val="000000"/>
          <w:spacing w:val="-10"/>
          <w:sz w:val="24"/>
          <w:szCs w:val="24"/>
          <w:lang w:val="ru-RU"/>
        </w:rPr>
        <w:t>о</w:t>
      </w:r>
      <w:r w:rsidRPr="001E7C0A">
        <w:rPr>
          <w:color w:val="000000"/>
          <w:spacing w:val="-8"/>
          <w:sz w:val="24"/>
          <w:szCs w:val="24"/>
          <w:lang w:val="ru-RU"/>
        </w:rPr>
        <w:t>и</w:t>
      </w:r>
      <w:r w:rsidRPr="001E7C0A">
        <w:rPr>
          <w:color w:val="000000"/>
          <w:sz w:val="24"/>
          <w:szCs w:val="24"/>
          <w:lang w:val="ru-RU"/>
        </w:rPr>
        <w:t xml:space="preserve">м </w:t>
      </w:r>
      <w:r w:rsidRPr="001E7C0A">
        <w:rPr>
          <w:color w:val="000000"/>
          <w:spacing w:val="-10"/>
          <w:sz w:val="24"/>
          <w:szCs w:val="24"/>
          <w:lang w:val="ru-RU"/>
        </w:rPr>
        <w:t>с</w:t>
      </w:r>
      <w:r w:rsidRPr="001E7C0A">
        <w:rPr>
          <w:color w:val="000000"/>
          <w:spacing w:val="-7"/>
          <w:sz w:val="24"/>
          <w:szCs w:val="24"/>
          <w:lang w:val="ru-RU"/>
        </w:rPr>
        <w:t>о</w:t>
      </w:r>
      <w:r w:rsidRPr="001E7C0A">
        <w:rPr>
          <w:color w:val="000000"/>
          <w:spacing w:val="-11"/>
          <w:sz w:val="24"/>
          <w:szCs w:val="24"/>
          <w:lang w:val="ru-RU"/>
        </w:rPr>
        <w:t>с</w:t>
      </w:r>
      <w:r w:rsidRPr="001E7C0A">
        <w:rPr>
          <w:color w:val="000000"/>
          <w:spacing w:val="-8"/>
          <w:sz w:val="24"/>
          <w:szCs w:val="24"/>
          <w:lang w:val="ru-RU"/>
        </w:rPr>
        <w:t>т</w:t>
      </w:r>
      <w:r w:rsidRPr="001E7C0A">
        <w:rPr>
          <w:color w:val="000000"/>
          <w:spacing w:val="-10"/>
          <w:sz w:val="24"/>
          <w:szCs w:val="24"/>
          <w:lang w:val="ru-RU"/>
        </w:rPr>
        <w:t>о</w:t>
      </w:r>
      <w:r w:rsidRPr="001E7C0A">
        <w:rPr>
          <w:color w:val="000000"/>
          <w:spacing w:val="-9"/>
          <w:sz w:val="24"/>
          <w:szCs w:val="24"/>
          <w:lang w:val="ru-RU"/>
        </w:rPr>
        <w:t>ян</w:t>
      </w:r>
      <w:r w:rsidRPr="001E7C0A">
        <w:rPr>
          <w:color w:val="000000"/>
          <w:spacing w:val="-8"/>
          <w:sz w:val="24"/>
          <w:szCs w:val="24"/>
          <w:lang w:val="ru-RU"/>
        </w:rPr>
        <w:t>ие</w:t>
      </w:r>
      <w:r w:rsidRPr="001E7C0A">
        <w:rPr>
          <w:color w:val="000000"/>
          <w:sz w:val="24"/>
          <w:szCs w:val="24"/>
          <w:lang w:val="ru-RU"/>
        </w:rPr>
        <w:t>м</w:t>
      </w:r>
      <w:r w:rsidRPr="001E7C0A">
        <w:rPr>
          <w:color w:val="000000"/>
          <w:spacing w:val="102"/>
          <w:sz w:val="24"/>
          <w:szCs w:val="24"/>
          <w:lang w:val="ru-RU"/>
        </w:rPr>
        <w:t xml:space="preserve"> </w:t>
      </w:r>
      <w:r w:rsidRPr="001E7C0A">
        <w:rPr>
          <w:color w:val="000000"/>
          <w:sz w:val="24"/>
          <w:szCs w:val="24"/>
          <w:lang w:val="ru-RU"/>
        </w:rPr>
        <w:t>-</w:t>
      </w:r>
      <w:r w:rsidRPr="001E7C0A">
        <w:rPr>
          <w:color w:val="000000"/>
          <w:spacing w:val="102"/>
          <w:sz w:val="24"/>
          <w:szCs w:val="24"/>
          <w:lang w:val="ru-RU"/>
        </w:rPr>
        <w:t xml:space="preserve"> </w:t>
      </w:r>
      <w:r>
        <w:rPr>
          <w:color w:val="000000"/>
          <w:spacing w:val="-7"/>
          <w:sz w:val="24"/>
          <w:szCs w:val="24"/>
        </w:rPr>
        <w:t>S</w:t>
      </w:r>
      <w:r w:rsidRPr="001E7C0A">
        <w:rPr>
          <w:color w:val="000000"/>
          <w:spacing w:val="-10"/>
          <w:sz w:val="24"/>
          <w:szCs w:val="24"/>
          <w:lang w:val="ru-RU"/>
        </w:rPr>
        <w:t>.</w:t>
      </w:r>
      <w:r>
        <w:rPr>
          <w:color w:val="000000"/>
          <w:spacing w:val="-9"/>
          <w:sz w:val="24"/>
          <w:szCs w:val="24"/>
        </w:rPr>
        <w:t>M</w:t>
      </w:r>
      <w:r w:rsidRPr="001E7C0A">
        <w:rPr>
          <w:color w:val="000000"/>
          <w:spacing w:val="-7"/>
          <w:sz w:val="24"/>
          <w:szCs w:val="24"/>
          <w:lang w:val="ru-RU"/>
        </w:rPr>
        <w:t>.</w:t>
      </w:r>
      <w:r>
        <w:rPr>
          <w:color w:val="000000"/>
          <w:spacing w:val="-10"/>
          <w:sz w:val="24"/>
          <w:szCs w:val="24"/>
        </w:rPr>
        <w:t>A</w:t>
      </w:r>
      <w:r w:rsidRPr="001E7C0A">
        <w:rPr>
          <w:color w:val="000000"/>
          <w:spacing w:val="-10"/>
          <w:sz w:val="24"/>
          <w:szCs w:val="24"/>
          <w:lang w:val="ru-RU"/>
        </w:rPr>
        <w:t>.</w:t>
      </w:r>
      <w:r>
        <w:rPr>
          <w:color w:val="000000"/>
          <w:spacing w:val="-9"/>
          <w:sz w:val="24"/>
          <w:szCs w:val="24"/>
        </w:rPr>
        <w:t>R</w:t>
      </w:r>
      <w:r w:rsidRPr="001E7C0A">
        <w:rPr>
          <w:color w:val="000000"/>
          <w:spacing w:val="-7"/>
          <w:sz w:val="24"/>
          <w:szCs w:val="24"/>
          <w:lang w:val="ru-RU"/>
        </w:rPr>
        <w:t>.</w:t>
      </w:r>
      <w:r>
        <w:rPr>
          <w:color w:val="000000"/>
          <w:spacing w:val="-9"/>
          <w:sz w:val="24"/>
          <w:szCs w:val="24"/>
        </w:rPr>
        <w:t>T</w:t>
      </w:r>
      <w:r w:rsidRPr="001E7C0A">
        <w:rPr>
          <w:color w:val="000000"/>
          <w:sz w:val="24"/>
          <w:szCs w:val="24"/>
          <w:lang w:val="ru-RU"/>
        </w:rPr>
        <w:t>.</w:t>
      </w:r>
      <w:r w:rsidRPr="001E7C0A">
        <w:rPr>
          <w:color w:val="000000"/>
          <w:spacing w:val="102"/>
          <w:sz w:val="24"/>
          <w:szCs w:val="24"/>
          <w:lang w:val="ru-RU"/>
        </w:rPr>
        <w:t xml:space="preserve"> </w:t>
      </w:r>
      <w:r w:rsidRPr="001E7C0A">
        <w:rPr>
          <w:color w:val="000000"/>
          <w:spacing w:val="-9"/>
          <w:sz w:val="24"/>
          <w:szCs w:val="24"/>
          <w:lang w:val="ru-RU"/>
        </w:rPr>
        <w:t>(</w:t>
      </w:r>
      <w:r>
        <w:rPr>
          <w:color w:val="000000"/>
          <w:spacing w:val="-9"/>
          <w:sz w:val="24"/>
          <w:szCs w:val="24"/>
        </w:rPr>
        <w:t>S</w:t>
      </w:r>
      <w:r>
        <w:rPr>
          <w:color w:val="000000"/>
          <w:spacing w:val="-8"/>
          <w:sz w:val="24"/>
          <w:szCs w:val="24"/>
        </w:rPr>
        <w:t>e</w:t>
      </w:r>
      <w:r>
        <w:rPr>
          <w:color w:val="000000"/>
          <w:spacing w:val="-9"/>
          <w:sz w:val="24"/>
          <w:szCs w:val="24"/>
        </w:rPr>
        <w:t>l</w:t>
      </w:r>
      <w:r>
        <w:rPr>
          <w:color w:val="000000"/>
          <w:spacing w:val="-8"/>
          <w:sz w:val="24"/>
          <w:szCs w:val="24"/>
        </w:rPr>
        <w:t>f</w:t>
      </w:r>
      <w:r w:rsidRPr="001E7C0A">
        <w:rPr>
          <w:color w:val="000000"/>
          <w:spacing w:val="-10"/>
          <w:sz w:val="24"/>
          <w:szCs w:val="24"/>
          <w:lang w:val="ru-RU"/>
        </w:rPr>
        <w:t>-</w:t>
      </w:r>
      <w:r>
        <w:rPr>
          <w:color w:val="000000"/>
          <w:spacing w:val="-9"/>
          <w:sz w:val="24"/>
          <w:szCs w:val="24"/>
        </w:rPr>
        <w:t>M</w:t>
      </w:r>
      <w:r>
        <w:rPr>
          <w:color w:val="000000"/>
          <w:spacing w:val="-10"/>
          <w:sz w:val="24"/>
          <w:szCs w:val="24"/>
        </w:rPr>
        <w:t>o</w:t>
      </w:r>
      <w:r>
        <w:rPr>
          <w:color w:val="000000"/>
          <w:spacing w:val="-9"/>
          <w:sz w:val="24"/>
          <w:szCs w:val="24"/>
        </w:rPr>
        <w:t>n</w:t>
      </w:r>
      <w:r>
        <w:rPr>
          <w:color w:val="000000"/>
          <w:spacing w:val="-10"/>
          <w:sz w:val="24"/>
          <w:szCs w:val="24"/>
        </w:rPr>
        <w:t>i</w:t>
      </w:r>
      <w:r>
        <w:rPr>
          <w:color w:val="000000"/>
          <w:spacing w:val="-6"/>
          <w:sz w:val="24"/>
          <w:szCs w:val="24"/>
        </w:rPr>
        <w:t>t</w:t>
      </w:r>
      <w:r>
        <w:rPr>
          <w:color w:val="000000"/>
          <w:spacing w:val="-9"/>
          <w:sz w:val="24"/>
          <w:szCs w:val="24"/>
        </w:rPr>
        <w:t>o</w:t>
      </w:r>
      <w:r>
        <w:rPr>
          <w:color w:val="000000"/>
          <w:spacing w:val="-11"/>
          <w:sz w:val="24"/>
          <w:szCs w:val="24"/>
        </w:rPr>
        <w:t>r</w:t>
      </w:r>
      <w:r>
        <w:rPr>
          <w:color w:val="000000"/>
          <w:spacing w:val="-9"/>
          <w:sz w:val="24"/>
          <w:szCs w:val="24"/>
        </w:rPr>
        <w:t>i</w:t>
      </w:r>
      <w:r>
        <w:rPr>
          <w:color w:val="000000"/>
          <w:spacing w:val="-7"/>
          <w:sz w:val="24"/>
          <w:szCs w:val="24"/>
        </w:rPr>
        <w:t>n</w:t>
      </w:r>
      <w:r>
        <w:rPr>
          <w:color w:val="000000"/>
          <w:spacing w:val="-9"/>
          <w:sz w:val="24"/>
          <w:szCs w:val="24"/>
        </w:rPr>
        <w:t>g</w:t>
      </w:r>
      <w:r w:rsidRPr="001E7C0A">
        <w:rPr>
          <w:color w:val="000000"/>
          <w:sz w:val="24"/>
          <w:szCs w:val="24"/>
          <w:lang w:val="ru-RU"/>
        </w:rPr>
        <w:t>,</w:t>
      </w:r>
      <w:r w:rsidRPr="001E7C0A">
        <w:rPr>
          <w:color w:val="000000"/>
          <w:spacing w:val="102"/>
          <w:sz w:val="24"/>
          <w:szCs w:val="24"/>
          <w:lang w:val="ru-RU"/>
        </w:rPr>
        <w:t xml:space="preserve"> </w:t>
      </w:r>
      <w:r>
        <w:rPr>
          <w:color w:val="000000"/>
          <w:spacing w:val="-7"/>
          <w:sz w:val="24"/>
          <w:szCs w:val="24"/>
        </w:rPr>
        <w:t>A</w:t>
      </w:r>
      <w:r>
        <w:rPr>
          <w:color w:val="000000"/>
          <w:spacing w:val="-9"/>
          <w:sz w:val="24"/>
          <w:szCs w:val="24"/>
        </w:rPr>
        <w:t>n</w:t>
      </w:r>
      <w:r>
        <w:rPr>
          <w:color w:val="000000"/>
          <w:spacing w:val="-8"/>
          <w:sz w:val="24"/>
          <w:szCs w:val="24"/>
        </w:rPr>
        <w:t>a</w:t>
      </w:r>
      <w:r>
        <w:rPr>
          <w:color w:val="000000"/>
          <w:spacing w:val="-7"/>
          <w:sz w:val="24"/>
          <w:szCs w:val="24"/>
        </w:rPr>
        <w:t>l</w:t>
      </w:r>
      <w:r>
        <w:rPr>
          <w:color w:val="000000"/>
          <w:spacing w:val="-14"/>
          <w:sz w:val="24"/>
          <w:szCs w:val="24"/>
        </w:rPr>
        <w:t>y</w:t>
      </w:r>
      <w:r>
        <w:rPr>
          <w:color w:val="000000"/>
          <w:spacing w:val="-9"/>
          <w:sz w:val="24"/>
          <w:szCs w:val="24"/>
        </w:rPr>
        <w:t>s</w:t>
      </w:r>
      <w:r>
        <w:rPr>
          <w:color w:val="000000"/>
          <w:spacing w:val="-7"/>
          <w:sz w:val="24"/>
          <w:szCs w:val="24"/>
        </w:rPr>
        <w:t>i</w:t>
      </w:r>
      <w:r>
        <w:rPr>
          <w:color w:val="000000"/>
          <w:sz w:val="24"/>
          <w:szCs w:val="24"/>
        </w:rPr>
        <w:t>s</w:t>
      </w:r>
      <w:r w:rsidRPr="001E7C0A">
        <w:rPr>
          <w:color w:val="000000"/>
          <w:spacing w:val="103"/>
          <w:sz w:val="24"/>
          <w:szCs w:val="24"/>
          <w:lang w:val="ru-RU"/>
        </w:rPr>
        <w:t xml:space="preserve"> </w:t>
      </w:r>
      <w:r>
        <w:rPr>
          <w:color w:val="000000"/>
          <w:spacing w:val="-9"/>
          <w:sz w:val="24"/>
          <w:szCs w:val="24"/>
        </w:rPr>
        <w:t>A</w:t>
      </w:r>
      <w:r>
        <w:rPr>
          <w:color w:val="000000"/>
          <w:spacing w:val="-10"/>
          <w:sz w:val="24"/>
          <w:szCs w:val="24"/>
        </w:rPr>
        <w:t>n</w:t>
      </w:r>
      <w:r>
        <w:rPr>
          <w:color w:val="000000"/>
          <w:sz w:val="24"/>
          <w:szCs w:val="24"/>
        </w:rPr>
        <w:t>d</w:t>
      </w:r>
      <w:r w:rsidRPr="001E7C0A">
        <w:rPr>
          <w:color w:val="000000"/>
          <w:spacing w:val="102"/>
          <w:sz w:val="24"/>
          <w:szCs w:val="24"/>
          <w:lang w:val="ru-RU"/>
        </w:rPr>
        <w:t xml:space="preserve"> </w:t>
      </w:r>
      <w:r>
        <w:rPr>
          <w:color w:val="000000"/>
          <w:spacing w:val="-5"/>
          <w:sz w:val="24"/>
          <w:szCs w:val="24"/>
        </w:rPr>
        <w:t>R</w:t>
      </w:r>
      <w:r>
        <w:rPr>
          <w:color w:val="000000"/>
          <w:spacing w:val="-11"/>
          <w:sz w:val="24"/>
          <w:szCs w:val="24"/>
        </w:rPr>
        <w:t>e</w:t>
      </w:r>
      <w:r>
        <w:rPr>
          <w:color w:val="000000"/>
          <w:spacing w:val="-9"/>
          <w:sz w:val="24"/>
          <w:szCs w:val="24"/>
        </w:rPr>
        <w:t>p</w:t>
      </w:r>
      <w:r>
        <w:rPr>
          <w:color w:val="000000"/>
          <w:spacing w:val="-7"/>
          <w:sz w:val="24"/>
          <w:szCs w:val="24"/>
        </w:rPr>
        <w:t>o</w:t>
      </w:r>
      <w:r>
        <w:rPr>
          <w:color w:val="000000"/>
          <w:spacing w:val="-10"/>
          <w:sz w:val="24"/>
          <w:szCs w:val="24"/>
        </w:rPr>
        <w:t>rt</w:t>
      </w:r>
      <w:r>
        <w:rPr>
          <w:color w:val="000000"/>
          <w:spacing w:val="-8"/>
          <w:sz w:val="24"/>
          <w:szCs w:val="24"/>
        </w:rPr>
        <w:t>i</w:t>
      </w:r>
      <w:r>
        <w:rPr>
          <w:color w:val="000000"/>
          <w:spacing w:val="-7"/>
          <w:sz w:val="24"/>
          <w:szCs w:val="24"/>
        </w:rPr>
        <w:t>n</w:t>
      </w:r>
      <w:r>
        <w:rPr>
          <w:color w:val="000000"/>
          <w:sz w:val="24"/>
          <w:szCs w:val="24"/>
        </w:rPr>
        <w:t>g</w:t>
      </w:r>
      <w:r w:rsidRPr="001E7C0A">
        <w:rPr>
          <w:color w:val="000000"/>
          <w:spacing w:val="102"/>
          <w:sz w:val="24"/>
          <w:szCs w:val="24"/>
          <w:lang w:val="ru-RU"/>
        </w:rPr>
        <w:t xml:space="preserve"> </w:t>
      </w:r>
      <w:r>
        <w:rPr>
          <w:color w:val="000000"/>
          <w:spacing w:val="-8"/>
          <w:sz w:val="24"/>
          <w:szCs w:val="24"/>
        </w:rPr>
        <w:t>Te</w:t>
      </w:r>
      <w:r>
        <w:rPr>
          <w:color w:val="000000"/>
          <w:spacing w:val="-11"/>
          <w:sz w:val="24"/>
          <w:szCs w:val="24"/>
        </w:rPr>
        <w:t>c</w:t>
      </w:r>
      <w:r>
        <w:rPr>
          <w:color w:val="000000"/>
          <w:spacing w:val="-9"/>
          <w:sz w:val="24"/>
          <w:szCs w:val="24"/>
        </w:rPr>
        <w:t>h</w:t>
      </w:r>
      <w:r>
        <w:rPr>
          <w:color w:val="000000"/>
          <w:spacing w:val="-10"/>
          <w:sz w:val="24"/>
          <w:szCs w:val="24"/>
        </w:rPr>
        <w:t>n</w:t>
      </w:r>
      <w:r>
        <w:rPr>
          <w:color w:val="000000"/>
          <w:spacing w:val="-9"/>
          <w:sz w:val="24"/>
          <w:szCs w:val="24"/>
        </w:rPr>
        <w:t>o</w:t>
      </w:r>
      <w:r>
        <w:rPr>
          <w:color w:val="000000"/>
          <w:spacing w:val="-7"/>
          <w:sz w:val="24"/>
          <w:szCs w:val="24"/>
        </w:rPr>
        <w:t>log</w:t>
      </w:r>
      <w:r>
        <w:rPr>
          <w:color w:val="000000"/>
          <w:spacing w:val="-15"/>
          <w:sz w:val="24"/>
          <w:szCs w:val="24"/>
        </w:rPr>
        <w:t>y</w:t>
      </w:r>
      <w:r w:rsidRPr="001E7C0A">
        <w:rPr>
          <w:color w:val="000000"/>
          <w:sz w:val="24"/>
          <w:szCs w:val="24"/>
          <w:lang w:val="ru-RU"/>
        </w:rPr>
        <w:t>)</w:t>
      </w:r>
      <w:r w:rsidRPr="001E7C0A">
        <w:rPr>
          <w:color w:val="000000"/>
          <w:spacing w:val="104"/>
          <w:sz w:val="24"/>
          <w:szCs w:val="24"/>
          <w:lang w:val="ru-RU"/>
        </w:rPr>
        <w:t xml:space="preserve"> </w:t>
      </w:r>
      <w:r w:rsidRPr="001E7C0A">
        <w:rPr>
          <w:color w:val="000000"/>
          <w:sz w:val="24"/>
          <w:szCs w:val="24"/>
          <w:lang w:val="ru-RU"/>
        </w:rPr>
        <w:t>–</w:t>
      </w:r>
      <w:r w:rsidRPr="001E7C0A">
        <w:rPr>
          <w:color w:val="000000"/>
          <w:spacing w:val="104"/>
          <w:sz w:val="24"/>
          <w:szCs w:val="24"/>
          <w:lang w:val="ru-RU"/>
        </w:rPr>
        <w:t xml:space="preserve"> </w:t>
      </w:r>
      <w:r w:rsidRPr="001E7C0A">
        <w:rPr>
          <w:color w:val="000000"/>
          <w:spacing w:val="-8"/>
          <w:sz w:val="24"/>
          <w:szCs w:val="24"/>
          <w:lang w:val="ru-RU"/>
        </w:rPr>
        <w:t>т</w:t>
      </w:r>
      <w:r w:rsidRPr="001E7C0A">
        <w:rPr>
          <w:color w:val="000000"/>
          <w:spacing w:val="-11"/>
          <w:sz w:val="24"/>
          <w:szCs w:val="24"/>
          <w:lang w:val="ru-RU"/>
        </w:rPr>
        <w:t>е</w:t>
      </w:r>
      <w:r w:rsidRPr="001E7C0A">
        <w:rPr>
          <w:color w:val="000000"/>
          <w:spacing w:val="-6"/>
          <w:sz w:val="24"/>
          <w:szCs w:val="24"/>
          <w:lang w:val="ru-RU"/>
        </w:rPr>
        <w:t>х</w:t>
      </w:r>
      <w:r w:rsidRPr="001E7C0A">
        <w:rPr>
          <w:color w:val="000000"/>
          <w:spacing w:val="-9"/>
          <w:sz w:val="24"/>
          <w:szCs w:val="24"/>
          <w:lang w:val="ru-RU"/>
        </w:rPr>
        <w:t>но</w:t>
      </w:r>
      <w:r w:rsidRPr="001E7C0A">
        <w:rPr>
          <w:color w:val="000000"/>
          <w:spacing w:val="-10"/>
          <w:sz w:val="24"/>
          <w:szCs w:val="24"/>
          <w:lang w:val="ru-RU"/>
        </w:rPr>
        <w:t>л</w:t>
      </w:r>
      <w:r w:rsidRPr="001E7C0A">
        <w:rPr>
          <w:color w:val="000000"/>
          <w:spacing w:val="-9"/>
          <w:sz w:val="24"/>
          <w:szCs w:val="24"/>
          <w:lang w:val="ru-RU"/>
        </w:rPr>
        <w:t>о</w:t>
      </w:r>
      <w:r w:rsidRPr="001E7C0A">
        <w:rPr>
          <w:color w:val="000000"/>
          <w:spacing w:val="-10"/>
          <w:sz w:val="24"/>
          <w:szCs w:val="24"/>
          <w:lang w:val="ru-RU"/>
        </w:rPr>
        <w:t>г</w:t>
      </w:r>
      <w:r w:rsidRPr="001E7C0A">
        <w:rPr>
          <w:color w:val="000000"/>
          <w:spacing w:val="-8"/>
          <w:sz w:val="24"/>
          <w:szCs w:val="24"/>
          <w:lang w:val="ru-RU"/>
        </w:rPr>
        <w:t>и</w:t>
      </w:r>
      <w:r w:rsidRPr="001E7C0A">
        <w:rPr>
          <w:color w:val="000000"/>
          <w:sz w:val="24"/>
          <w:szCs w:val="24"/>
          <w:lang w:val="ru-RU"/>
        </w:rPr>
        <w:t xml:space="preserve">я </w:t>
      </w:r>
      <w:r w:rsidRPr="001E7C0A">
        <w:rPr>
          <w:color w:val="000000"/>
          <w:spacing w:val="-10"/>
          <w:sz w:val="24"/>
          <w:szCs w:val="24"/>
          <w:lang w:val="ru-RU"/>
        </w:rPr>
        <w:t>с</w:t>
      </w:r>
      <w:r w:rsidRPr="001E7C0A">
        <w:rPr>
          <w:color w:val="000000"/>
          <w:spacing w:val="-8"/>
          <w:sz w:val="24"/>
          <w:szCs w:val="24"/>
          <w:lang w:val="ru-RU"/>
        </w:rPr>
        <w:t>а</w:t>
      </w:r>
      <w:r w:rsidRPr="001E7C0A">
        <w:rPr>
          <w:color w:val="000000"/>
          <w:spacing w:val="-10"/>
          <w:sz w:val="24"/>
          <w:szCs w:val="24"/>
          <w:lang w:val="ru-RU"/>
        </w:rPr>
        <w:t>м</w:t>
      </w:r>
      <w:r w:rsidRPr="001E7C0A">
        <w:rPr>
          <w:color w:val="000000"/>
          <w:spacing w:val="-9"/>
          <w:sz w:val="24"/>
          <w:szCs w:val="24"/>
          <w:lang w:val="ru-RU"/>
        </w:rPr>
        <w:t>о</w:t>
      </w:r>
      <w:r w:rsidRPr="001E7C0A">
        <w:rPr>
          <w:color w:val="000000"/>
          <w:spacing w:val="-10"/>
          <w:sz w:val="24"/>
          <w:szCs w:val="24"/>
          <w:lang w:val="ru-RU"/>
        </w:rPr>
        <w:t>д</w:t>
      </w:r>
      <w:r w:rsidRPr="001E7C0A">
        <w:rPr>
          <w:color w:val="000000"/>
          <w:spacing w:val="-6"/>
          <w:sz w:val="24"/>
          <w:szCs w:val="24"/>
          <w:lang w:val="ru-RU"/>
        </w:rPr>
        <w:t>и</w:t>
      </w:r>
      <w:r w:rsidRPr="001E7C0A">
        <w:rPr>
          <w:color w:val="000000"/>
          <w:spacing w:val="-10"/>
          <w:sz w:val="24"/>
          <w:szCs w:val="24"/>
          <w:lang w:val="ru-RU"/>
        </w:rPr>
        <w:t>а</w:t>
      </w:r>
      <w:r w:rsidRPr="001E7C0A">
        <w:rPr>
          <w:color w:val="000000"/>
          <w:spacing w:val="-9"/>
          <w:sz w:val="24"/>
          <w:szCs w:val="24"/>
          <w:lang w:val="ru-RU"/>
        </w:rPr>
        <w:t>гн</w:t>
      </w:r>
      <w:r w:rsidRPr="001E7C0A">
        <w:rPr>
          <w:color w:val="000000"/>
          <w:spacing w:val="-7"/>
          <w:sz w:val="24"/>
          <w:szCs w:val="24"/>
          <w:lang w:val="ru-RU"/>
        </w:rPr>
        <w:t>о</w:t>
      </w:r>
      <w:r w:rsidRPr="001E7C0A">
        <w:rPr>
          <w:color w:val="000000"/>
          <w:spacing w:val="-11"/>
          <w:sz w:val="24"/>
          <w:szCs w:val="24"/>
          <w:lang w:val="ru-RU"/>
        </w:rPr>
        <w:t>с</w:t>
      </w:r>
      <w:r w:rsidRPr="001E7C0A">
        <w:rPr>
          <w:color w:val="000000"/>
          <w:spacing w:val="-8"/>
          <w:sz w:val="24"/>
          <w:szCs w:val="24"/>
          <w:lang w:val="ru-RU"/>
        </w:rPr>
        <w:t>т</w:t>
      </w:r>
      <w:r w:rsidRPr="001E7C0A">
        <w:rPr>
          <w:color w:val="000000"/>
          <w:spacing w:val="-9"/>
          <w:sz w:val="24"/>
          <w:szCs w:val="24"/>
          <w:lang w:val="ru-RU"/>
        </w:rPr>
        <w:t>и</w:t>
      </w:r>
      <w:r w:rsidRPr="001E7C0A">
        <w:rPr>
          <w:color w:val="000000"/>
          <w:spacing w:val="-8"/>
          <w:sz w:val="24"/>
          <w:szCs w:val="24"/>
          <w:lang w:val="ru-RU"/>
        </w:rPr>
        <w:t>ки</w:t>
      </w:r>
      <w:r w:rsidRPr="001E7C0A">
        <w:rPr>
          <w:color w:val="000000"/>
          <w:sz w:val="24"/>
          <w:szCs w:val="24"/>
          <w:lang w:val="ru-RU"/>
        </w:rPr>
        <w:t>,</w:t>
      </w:r>
      <w:r w:rsidRPr="001E7C0A">
        <w:rPr>
          <w:color w:val="000000"/>
          <w:spacing w:val="27"/>
          <w:sz w:val="24"/>
          <w:szCs w:val="24"/>
          <w:lang w:val="ru-RU"/>
        </w:rPr>
        <w:t xml:space="preserve"> </w:t>
      </w:r>
      <w:r w:rsidRPr="001E7C0A">
        <w:rPr>
          <w:color w:val="000000"/>
          <w:spacing w:val="-9"/>
          <w:sz w:val="24"/>
          <w:szCs w:val="24"/>
          <w:lang w:val="ru-RU"/>
        </w:rPr>
        <w:t>а</w:t>
      </w:r>
      <w:r w:rsidRPr="001E7C0A">
        <w:rPr>
          <w:color w:val="000000"/>
          <w:spacing w:val="-6"/>
          <w:sz w:val="24"/>
          <w:szCs w:val="24"/>
          <w:lang w:val="ru-RU"/>
        </w:rPr>
        <w:t>н</w:t>
      </w:r>
      <w:r w:rsidRPr="001E7C0A">
        <w:rPr>
          <w:color w:val="000000"/>
          <w:spacing w:val="-11"/>
          <w:sz w:val="24"/>
          <w:szCs w:val="24"/>
          <w:lang w:val="ru-RU"/>
        </w:rPr>
        <w:t>а</w:t>
      </w:r>
      <w:r w:rsidRPr="001E7C0A">
        <w:rPr>
          <w:color w:val="000000"/>
          <w:spacing w:val="-9"/>
          <w:sz w:val="24"/>
          <w:szCs w:val="24"/>
          <w:lang w:val="ru-RU"/>
        </w:rPr>
        <w:t>л</w:t>
      </w:r>
      <w:r w:rsidRPr="001E7C0A">
        <w:rPr>
          <w:color w:val="000000"/>
          <w:spacing w:val="-8"/>
          <w:sz w:val="24"/>
          <w:szCs w:val="24"/>
          <w:lang w:val="ru-RU"/>
        </w:rPr>
        <w:t>и</w:t>
      </w:r>
      <w:r w:rsidRPr="001E7C0A">
        <w:rPr>
          <w:color w:val="000000"/>
          <w:spacing w:val="-6"/>
          <w:sz w:val="24"/>
          <w:szCs w:val="24"/>
          <w:lang w:val="ru-RU"/>
        </w:rPr>
        <w:t>з</w:t>
      </w:r>
      <w:r w:rsidRPr="001E7C0A">
        <w:rPr>
          <w:color w:val="000000"/>
          <w:sz w:val="24"/>
          <w:szCs w:val="24"/>
          <w:lang w:val="ru-RU"/>
        </w:rPr>
        <w:t>а</w:t>
      </w:r>
      <w:r w:rsidRPr="001E7C0A">
        <w:rPr>
          <w:color w:val="000000"/>
          <w:spacing w:val="27"/>
          <w:sz w:val="24"/>
          <w:szCs w:val="24"/>
          <w:lang w:val="ru-RU"/>
        </w:rPr>
        <w:t xml:space="preserve"> </w:t>
      </w:r>
      <w:r w:rsidRPr="001E7C0A">
        <w:rPr>
          <w:color w:val="000000"/>
          <w:sz w:val="24"/>
          <w:szCs w:val="24"/>
          <w:lang w:val="ru-RU"/>
        </w:rPr>
        <w:t>и</w:t>
      </w:r>
      <w:r w:rsidRPr="001E7C0A">
        <w:rPr>
          <w:color w:val="000000"/>
          <w:spacing w:val="32"/>
          <w:sz w:val="24"/>
          <w:szCs w:val="24"/>
          <w:lang w:val="ru-RU"/>
        </w:rPr>
        <w:t xml:space="preserve"> </w:t>
      </w:r>
      <w:r w:rsidRPr="001E7C0A">
        <w:rPr>
          <w:color w:val="000000"/>
          <w:spacing w:val="-9"/>
          <w:sz w:val="24"/>
          <w:szCs w:val="24"/>
          <w:lang w:val="ru-RU"/>
        </w:rPr>
        <w:t>о</w:t>
      </w:r>
      <w:r w:rsidRPr="001E7C0A">
        <w:rPr>
          <w:color w:val="000000"/>
          <w:spacing w:val="-6"/>
          <w:sz w:val="24"/>
          <w:szCs w:val="24"/>
          <w:lang w:val="ru-RU"/>
        </w:rPr>
        <w:t>т</w:t>
      </w:r>
      <w:r w:rsidRPr="001E7C0A">
        <w:rPr>
          <w:color w:val="000000"/>
          <w:spacing w:val="-11"/>
          <w:sz w:val="24"/>
          <w:szCs w:val="24"/>
          <w:lang w:val="ru-RU"/>
        </w:rPr>
        <w:t>ч</w:t>
      </w:r>
      <w:r w:rsidRPr="001E7C0A">
        <w:rPr>
          <w:color w:val="000000"/>
          <w:spacing w:val="-10"/>
          <w:sz w:val="24"/>
          <w:szCs w:val="24"/>
          <w:lang w:val="ru-RU"/>
        </w:rPr>
        <w:t>е</w:t>
      </w:r>
      <w:r w:rsidRPr="001E7C0A">
        <w:rPr>
          <w:color w:val="000000"/>
          <w:spacing w:val="-6"/>
          <w:sz w:val="24"/>
          <w:szCs w:val="24"/>
          <w:lang w:val="ru-RU"/>
        </w:rPr>
        <w:t>т</w:t>
      </w:r>
      <w:r w:rsidRPr="001E7C0A">
        <w:rPr>
          <w:color w:val="000000"/>
          <w:spacing w:val="-11"/>
          <w:sz w:val="24"/>
          <w:szCs w:val="24"/>
          <w:lang w:val="ru-RU"/>
        </w:rPr>
        <w:t>а</w:t>
      </w:r>
      <w:r w:rsidRPr="001E7C0A">
        <w:rPr>
          <w:color w:val="000000"/>
          <w:sz w:val="24"/>
          <w:szCs w:val="24"/>
          <w:lang w:val="ru-RU"/>
        </w:rPr>
        <w:t>.</w:t>
      </w:r>
      <w:r w:rsidRPr="001E7C0A">
        <w:rPr>
          <w:color w:val="000000"/>
          <w:spacing w:val="30"/>
          <w:sz w:val="24"/>
          <w:szCs w:val="24"/>
          <w:lang w:val="ru-RU"/>
        </w:rPr>
        <w:t xml:space="preserve"> </w:t>
      </w:r>
      <w:r w:rsidRPr="001E7C0A">
        <w:rPr>
          <w:color w:val="000000"/>
          <w:spacing w:val="-8"/>
          <w:sz w:val="24"/>
          <w:szCs w:val="24"/>
          <w:lang w:val="ru-RU"/>
        </w:rPr>
        <w:t>Э</w:t>
      </w:r>
      <w:r w:rsidRPr="001E7C0A">
        <w:rPr>
          <w:color w:val="000000"/>
          <w:spacing w:val="-9"/>
          <w:sz w:val="24"/>
          <w:szCs w:val="24"/>
          <w:lang w:val="ru-RU"/>
        </w:rPr>
        <w:t>т</w:t>
      </w:r>
      <w:r w:rsidRPr="001E7C0A">
        <w:rPr>
          <w:color w:val="000000"/>
          <w:sz w:val="24"/>
          <w:szCs w:val="24"/>
          <w:lang w:val="ru-RU"/>
        </w:rPr>
        <w:t>о</w:t>
      </w:r>
      <w:r w:rsidRPr="001E7C0A">
        <w:rPr>
          <w:color w:val="000000"/>
          <w:spacing w:val="30"/>
          <w:sz w:val="24"/>
          <w:szCs w:val="24"/>
          <w:lang w:val="ru-RU"/>
        </w:rPr>
        <w:t xml:space="preserve"> </w:t>
      </w:r>
      <w:r w:rsidRPr="001E7C0A">
        <w:rPr>
          <w:color w:val="000000"/>
          <w:spacing w:val="-8"/>
          <w:sz w:val="24"/>
          <w:szCs w:val="24"/>
          <w:lang w:val="ru-RU"/>
        </w:rPr>
        <w:t>н</w:t>
      </w:r>
      <w:r w:rsidRPr="001E7C0A">
        <w:rPr>
          <w:color w:val="000000"/>
          <w:spacing w:val="-10"/>
          <w:sz w:val="24"/>
          <w:szCs w:val="24"/>
          <w:lang w:val="ru-RU"/>
        </w:rPr>
        <w:t>а</w:t>
      </w:r>
      <w:r w:rsidRPr="001E7C0A">
        <w:rPr>
          <w:color w:val="000000"/>
          <w:spacing w:val="-7"/>
          <w:sz w:val="24"/>
          <w:szCs w:val="24"/>
          <w:lang w:val="ru-RU"/>
        </w:rPr>
        <w:t>б</w:t>
      </w:r>
      <w:r w:rsidRPr="001E7C0A">
        <w:rPr>
          <w:color w:val="000000"/>
          <w:spacing w:val="-9"/>
          <w:sz w:val="24"/>
          <w:szCs w:val="24"/>
          <w:lang w:val="ru-RU"/>
        </w:rPr>
        <w:t>о</w:t>
      </w:r>
      <w:r w:rsidRPr="001E7C0A">
        <w:rPr>
          <w:color w:val="000000"/>
          <w:sz w:val="24"/>
          <w:szCs w:val="24"/>
          <w:lang w:val="ru-RU"/>
        </w:rPr>
        <w:t>р</w:t>
      </w:r>
      <w:r w:rsidRPr="001E7C0A">
        <w:rPr>
          <w:color w:val="000000"/>
          <w:spacing w:val="30"/>
          <w:sz w:val="24"/>
          <w:szCs w:val="24"/>
          <w:lang w:val="ru-RU"/>
        </w:rPr>
        <w:t xml:space="preserve"> </w:t>
      </w:r>
      <w:r w:rsidRPr="001E7C0A">
        <w:rPr>
          <w:color w:val="000000"/>
          <w:spacing w:val="-8"/>
          <w:sz w:val="24"/>
          <w:szCs w:val="24"/>
          <w:lang w:val="ru-RU"/>
        </w:rPr>
        <w:t>п</w:t>
      </w:r>
      <w:r w:rsidRPr="001E7C0A">
        <w:rPr>
          <w:color w:val="000000"/>
          <w:spacing w:val="-9"/>
          <w:sz w:val="24"/>
          <w:szCs w:val="24"/>
          <w:lang w:val="ru-RU"/>
        </w:rPr>
        <w:t>р</w:t>
      </w:r>
      <w:r w:rsidRPr="001E7C0A">
        <w:rPr>
          <w:color w:val="000000"/>
          <w:spacing w:val="-10"/>
          <w:sz w:val="24"/>
          <w:szCs w:val="24"/>
          <w:lang w:val="ru-RU"/>
        </w:rPr>
        <w:t>о</w:t>
      </w:r>
      <w:r w:rsidRPr="001E7C0A">
        <w:rPr>
          <w:color w:val="000000"/>
          <w:spacing w:val="-9"/>
          <w:sz w:val="24"/>
          <w:szCs w:val="24"/>
          <w:lang w:val="ru-RU"/>
        </w:rPr>
        <w:t>г</w:t>
      </w:r>
      <w:r w:rsidRPr="001E7C0A">
        <w:rPr>
          <w:color w:val="000000"/>
          <w:spacing w:val="-8"/>
          <w:sz w:val="24"/>
          <w:szCs w:val="24"/>
          <w:lang w:val="ru-RU"/>
        </w:rPr>
        <w:t>р</w:t>
      </w:r>
      <w:r w:rsidRPr="001E7C0A">
        <w:rPr>
          <w:color w:val="000000"/>
          <w:spacing w:val="-10"/>
          <w:sz w:val="24"/>
          <w:szCs w:val="24"/>
          <w:lang w:val="ru-RU"/>
        </w:rPr>
        <w:t>а</w:t>
      </w:r>
      <w:r w:rsidRPr="001E7C0A">
        <w:rPr>
          <w:color w:val="000000"/>
          <w:spacing w:val="-8"/>
          <w:sz w:val="24"/>
          <w:szCs w:val="24"/>
          <w:lang w:val="ru-RU"/>
        </w:rPr>
        <w:t>м</w:t>
      </w:r>
      <w:r w:rsidRPr="001E7C0A">
        <w:rPr>
          <w:color w:val="000000"/>
          <w:spacing w:val="-10"/>
          <w:sz w:val="24"/>
          <w:szCs w:val="24"/>
          <w:lang w:val="ru-RU"/>
        </w:rPr>
        <w:t>м</w:t>
      </w:r>
      <w:r w:rsidRPr="001E7C0A">
        <w:rPr>
          <w:color w:val="000000"/>
          <w:sz w:val="24"/>
          <w:szCs w:val="24"/>
          <w:lang w:val="ru-RU"/>
        </w:rPr>
        <w:t>,</w:t>
      </w:r>
      <w:r w:rsidRPr="001E7C0A">
        <w:rPr>
          <w:color w:val="000000"/>
          <w:spacing w:val="30"/>
          <w:sz w:val="24"/>
          <w:szCs w:val="24"/>
          <w:lang w:val="ru-RU"/>
        </w:rPr>
        <w:t xml:space="preserve"> </w:t>
      </w:r>
      <w:r w:rsidRPr="001E7C0A">
        <w:rPr>
          <w:color w:val="000000"/>
          <w:spacing w:val="-9"/>
          <w:sz w:val="24"/>
          <w:szCs w:val="24"/>
          <w:lang w:val="ru-RU"/>
        </w:rPr>
        <w:t>вши</w:t>
      </w:r>
      <w:r w:rsidRPr="001E7C0A">
        <w:rPr>
          <w:color w:val="000000"/>
          <w:spacing w:val="-6"/>
          <w:sz w:val="24"/>
          <w:szCs w:val="24"/>
          <w:lang w:val="ru-RU"/>
        </w:rPr>
        <w:t>т</w:t>
      </w:r>
      <w:r w:rsidRPr="001E7C0A">
        <w:rPr>
          <w:color w:val="000000"/>
          <w:spacing w:val="-10"/>
          <w:sz w:val="24"/>
          <w:szCs w:val="24"/>
          <w:lang w:val="ru-RU"/>
        </w:rPr>
        <w:t>ы</w:t>
      </w:r>
      <w:r w:rsidRPr="001E7C0A">
        <w:rPr>
          <w:color w:val="000000"/>
          <w:sz w:val="24"/>
          <w:szCs w:val="24"/>
          <w:lang w:val="ru-RU"/>
        </w:rPr>
        <w:t>х</w:t>
      </w:r>
      <w:r w:rsidRPr="001E7C0A">
        <w:rPr>
          <w:color w:val="000000"/>
          <w:spacing w:val="30"/>
          <w:sz w:val="24"/>
          <w:szCs w:val="24"/>
          <w:lang w:val="ru-RU"/>
        </w:rPr>
        <w:t xml:space="preserve"> </w:t>
      </w:r>
      <w:r w:rsidRPr="001E7C0A">
        <w:rPr>
          <w:color w:val="000000"/>
          <w:sz w:val="24"/>
          <w:szCs w:val="24"/>
          <w:lang w:val="ru-RU"/>
        </w:rPr>
        <w:t>в</w:t>
      </w:r>
      <w:r w:rsidRPr="001E7C0A">
        <w:rPr>
          <w:color w:val="000000"/>
          <w:spacing w:val="30"/>
          <w:sz w:val="24"/>
          <w:szCs w:val="24"/>
          <w:lang w:val="ru-RU"/>
        </w:rPr>
        <w:t xml:space="preserve"> </w:t>
      </w:r>
      <w:r w:rsidRPr="001E7C0A">
        <w:rPr>
          <w:color w:val="000000"/>
          <w:spacing w:val="-9"/>
          <w:sz w:val="24"/>
          <w:szCs w:val="24"/>
          <w:lang w:val="ru-RU"/>
        </w:rPr>
        <w:t>П</w:t>
      </w:r>
      <w:r w:rsidRPr="001E7C0A">
        <w:rPr>
          <w:color w:val="000000"/>
          <w:spacing w:val="-7"/>
          <w:sz w:val="24"/>
          <w:szCs w:val="24"/>
          <w:lang w:val="ru-RU"/>
        </w:rPr>
        <w:t>З</w:t>
      </w:r>
      <w:r w:rsidRPr="001E7C0A">
        <w:rPr>
          <w:color w:val="000000"/>
          <w:sz w:val="24"/>
          <w:szCs w:val="24"/>
          <w:lang w:val="ru-RU"/>
        </w:rPr>
        <w:t>У</w:t>
      </w:r>
      <w:r w:rsidRPr="001E7C0A">
        <w:rPr>
          <w:color w:val="000000"/>
          <w:spacing w:val="28"/>
          <w:sz w:val="24"/>
          <w:szCs w:val="24"/>
          <w:lang w:val="ru-RU"/>
        </w:rPr>
        <w:t xml:space="preserve"> </w:t>
      </w:r>
      <w:r w:rsidRPr="001E7C0A">
        <w:rPr>
          <w:color w:val="000000"/>
          <w:spacing w:val="-8"/>
          <w:sz w:val="24"/>
          <w:szCs w:val="24"/>
          <w:lang w:val="ru-RU"/>
        </w:rPr>
        <w:t>ди</w:t>
      </w:r>
      <w:r w:rsidRPr="001E7C0A">
        <w:rPr>
          <w:color w:val="000000"/>
          <w:spacing w:val="-11"/>
          <w:sz w:val="24"/>
          <w:szCs w:val="24"/>
          <w:lang w:val="ru-RU"/>
        </w:rPr>
        <w:t>с</w:t>
      </w:r>
      <w:r w:rsidRPr="001E7C0A">
        <w:rPr>
          <w:color w:val="000000"/>
          <w:spacing w:val="-6"/>
          <w:sz w:val="24"/>
          <w:szCs w:val="24"/>
          <w:lang w:val="ru-RU"/>
        </w:rPr>
        <w:t>к</w:t>
      </w:r>
      <w:r w:rsidRPr="001E7C0A">
        <w:rPr>
          <w:color w:val="000000"/>
          <w:spacing w:val="-10"/>
          <w:sz w:val="24"/>
          <w:szCs w:val="24"/>
          <w:lang w:val="ru-RU"/>
        </w:rPr>
        <w:t>а</w:t>
      </w:r>
      <w:r w:rsidRPr="001E7C0A">
        <w:rPr>
          <w:color w:val="000000"/>
          <w:sz w:val="24"/>
          <w:szCs w:val="24"/>
          <w:lang w:val="ru-RU"/>
        </w:rPr>
        <w:t>.</w:t>
      </w:r>
      <w:r w:rsidRPr="001E7C0A">
        <w:rPr>
          <w:color w:val="000000"/>
          <w:spacing w:val="30"/>
          <w:sz w:val="24"/>
          <w:szCs w:val="24"/>
          <w:lang w:val="ru-RU"/>
        </w:rPr>
        <w:t xml:space="preserve"> </w:t>
      </w:r>
      <w:r w:rsidRPr="001E7C0A">
        <w:rPr>
          <w:color w:val="000000"/>
          <w:spacing w:val="-9"/>
          <w:sz w:val="24"/>
          <w:szCs w:val="24"/>
          <w:lang w:val="ru-RU"/>
        </w:rPr>
        <w:t>Э</w:t>
      </w:r>
      <w:r w:rsidRPr="001E7C0A">
        <w:rPr>
          <w:color w:val="000000"/>
          <w:spacing w:val="-6"/>
          <w:sz w:val="24"/>
          <w:szCs w:val="24"/>
          <w:lang w:val="ru-RU"/>
        </w:rPr>
        <w:t>т</w:t>
      </w:r>
      <w:r w:rsidRPr="001E7C0A">
        <w:rPr>
          <w:color w:val="000000"/>
          <w:sz w:val="24"/>
          <w:szCs w:val="24"/>
          <w:lang w:val="ru-RU"/>
        </w:rPr>
        <w:t>а</w:t>
      </w:r>
      <w:r w:rsidRPr="001E7C0A">
        <w:rPr>
          <w:color w:val="000000"/>
          <w:spacing w:val="31"/>
          <w:sz w:val="24"/>
          <w:szCs w:val="24"/>
          <w:lang w:val="ru-RU"/>
        </w:rPr>
        <w:t xml:space="preserve"> </w:t>
      </w:r>
      <w:r w:rsidRPr="001E7C0A">
        <w:rPr>
          <w:color w:val="000000"/>
          <w:sz w:val="24"/>
          <w:szCs w:val="24"/>
          <w:lang w:val="ru-RU"/>
        </w:rPr>
        <w:t>т</w:t>
      </w:r>
      <w:r w:rsidRPr="001E7C0A">
        <w:rPr>
          <w:color w:val="000000"/>
          <w:spacing w:val="-4"/>
          <w:sz w:val="24"/>
          <w:szCs w:val="24"/>
          <w:lang w:val="ru-RU"/>
        </w:rPr>
        <w:t>е</w:t>
      </w:r>
      <w:r w:rsidRPr="001E7C0A">
        <w:rPr>
          <w:color w:val="000000"/>
          <w:sz w:val="24"/>
          <w:szCs w:val="24"/>
          <w:lang w:val="ru-RU"/>
        </w:rPr>
        <w:t>х</w:t>
      </w:r>
      <w:r w:rsidRPr="001E7C0A">
        <w:rPr>
          <w:color w:val="000000"/>
          <w:spacing w:val="-1"/>
          <w:sz w:val="24"/>
          <w:szCs w:val="24"/>
          <w:lang w:val="ru-RU"/>
        </w:rPr>
        <w:t>н</w:t>
      </w:r>
      <w:r w:rsidRPr="001E7C0A">
        <w:rPr>
          <w:color w:val="000000"/>
          <w:spacing w:val="-4"/>
          <w:sz w:val="24"/>
          <w:szCs w:val="24"/>
          <w:lang w:val="ru-RU"/>
        </w:rPr>
        <w:t>о</w:t>
      </w:r>
      <w:r w:rsidRPr="001E7C0A">
        <w:rPr>
          <w:color w:val="000000"/>
          <w:spacing w:val="-3"/>
          <w:sz w:val="24"/>
          <w:szCs w:val="24"/>
          <w:lang w:val="ru-RU"/>
        </w:rPr>
        <w:t>л</w:t>
      </w:r>
      <w:r w:rsidRPr="001E7C0A">
        <w:rPr>
          <w:color w:val="000000"/>
          <w:spacing w:val="-2"/>
          <w:sz w:val="24"/>
          <w:szCs w:val="24"/>
          <w:lang w:val="ru-RU"/>
        </w:rPr>
        <w:t>о</w:t>
      </w:r>
      <w:r w:rsidRPr="001E7C0A">
        <w:rPr>
          <w:color w:val="000000"/>
          <w:spacing w:val="-5"/>
          <w:sz w:val="24"/>
          <w:szCs w:val="24"/>
          <w:lang w:val="ru-RU"/>
        </w:rPr>
        <w:t>г</w:t>
      </w:r>
      <w:r w:rsidRPr="001E7C0A">
        <w:rPr>
          <w:color w:val="000000"/>
          <w:spacing w:val="-3"/>
          <w:sz w:val="24"/>
          <w:szCs w:val="24"/>
          <w:lang w:val="ru-RU"/>
        </w:rPr>
        <w:t>и</w:t>
      </w:r>
      <w:r w:rsidRPr="001E7C0A">
        <w:rPr>
          <w:color w:val="000000"/>
          <w:sz w:val="24"/>
          <w:szCs w:val="24"/>
          <w:lang w:val="ru-RU"/>
        </w:rPr>
        <w:t xml:space="preserve">я </w:t>
      </w:r>
      <w:r w:rsidRPr="001E7C0A">
        <w:rPr>
          <w:color w:val="000000"/>
          <w:spacing w:val="-1"/>
          <w:sz w:val="24"/>
          <w:szCs w:val="24"/>
          <w:lang w:val="ru-RU"/>
        </w:rPr>
        <w:t>п</w:t>
      </w:r>
      <w:r w:rsidRPr="001E7C0A">
        <w:rPr>
          <w:color w:val="000000"/>
          <w:spacing w:val="-4"/>
          <w:sz w:val="24"/>
          <w:szCs w:val="24"/>
          <w:lang w:val="ru-RU"/>
        </w:rPr>
        <w:t>о</w:t>
      </w:r>
      <w:r w:rsidRPr="001E7C0A">
        <w:rPr>
          <w:color w:val="000000"/>
          <w:spacing w:val="-2"/>
          <w:sz w:val="24"/>
          <w:szCs w:val="24"/>
          <w:lang w:val="ru-RU"/>
        </w:rPr>
        <w:t>з</w:t>
      </w:r>
      <w:r w:rsidRPr="001E7C0A">
        <w:rPr>
          <w:color w:val="000000"/>
          <w:spacing w:val="-3"/>
          <w:sz w:val="24"/>
          <w:szCs w:val="24"/>
          <w:lang w:val="ru-RU"/>
        </w:rPr>
        <w:t>в</w:t>
      </w:r>
      <w:r w:rsidRPr="001E7C0A">
        <w:rPr>
          <w:color w:val="000000"/>
          <w:spacing w:val="-2"/>
          <w:sz w:val="24"/>
          <w:szCs w:val="24"/>
          <w:lang w:val="ru-RU"/>
        </w:rPr>
        <w:t>о</w:t>
      </w:r>
      <w:r w:rsidRPr="001E7C0A">
        <w:rPr>
          <w:color w:val="000000"/>
          <w:spacing w:val="-5"/>
          <w:sz w:val="24"/>
          <w:szCs w:val="24"/>
          <w:lang w:val="ru-RU"/>
        </w:rPr>
        <w:t>л</w:t>
      </w:r>
      <w:r w:rsidRPr="001E7C0A">
        <w:rPr>
          <w:color w:val="000000"/>
          <w:spacing w:val="-2"/>
          <w:sz w:val="24"/>
          <w:szCs w:val="24"/>
          <w:lang w:val="ru-RU"/>
        </w:rPr>
        <w:t>я</w:t>
      </w:r>
      <w:r w:rsidRPr="001E7C0A">
        <w:rPr>
          <w:color w:val="000000"/>
          <w:spacing w:val="-3"/>
          <w:sz w:val="24"/>
          <w:szCs w:val="24"/>
          <w:lang w:val="ru-RU"/>
        </w:rPr>
        <w:t>е</w:t>
      </w:r>
      <w:r w:rsidRPr="001E7C0A">
        <w:rPr>
          <w:color w:val="000000"/>
          <w:sz w:val="24"/>
          <w:szCs w:val="24"/>
          <w:lang w:val="ru-RU"/>
        </w:rPr>
        <w:t>т</w:t>
      </w:r>
      <w:r w:rsidRPr="001E7C0A">
        <w:rPr>
          <w:color w:val="000000"/>
          <w:spacing w:val="91"/>
          <w:sz w:val="24"/>
          <w:szCs w:val="24"/>
          <w:lang w:val="ru-RU"/>
        </w:rPr>
        <w:t xml:space="preserve"> </w:t>
      </w:r>
      <w:r w:rsidRPr="001E7C0A">
        <w:rPr>
          <w:color w:val="000000"/>
          <w:sz w:val="24"/>
          <w:szCs w:val="24"/>
          <w:lang w:val="ru-RU"/>
        </w:rPr>
        <w:t>в</w:t>
      </w:r>
      <w:r w:rsidRPr="001E7C0A">
        <w:rPr>
          <w:color w:val="000000"/>
          <w:spacing w:val="88"/>
          <w:sz w:val="24"/>
          <w:szCs w:val="24"/>
          <w:lang w:val="ru-RU"/>
        </w:rPr>
        <w:t xml:space="preserve"> </w:t>
      </w:r>
      <w:r w:rsidRPr="001E7C0A">
        <w:rPr>
          <w:color w:val="000000"/>
          <w:spacing w:val="-4"/>
          <w:sz w:val="24"/>
          <w:szCs w:val="24"/>
          <w:lang w:val="ru-RU"/>
        </w:rPr>
        <w:t>л</w:t>
      </w:r>
      <w:r w:rsidRPr="001E7C0A">
        <w:rPr>
          <w:color w:val="000000"/>
          <w:spacing w:val="-1"/>
          <w:sz w:val="24"/>
          <w:szCs w:val="24"/>
          <w:lang w:val="ru-RU"/>
        </w:rPr>
        <w:t>ю</w:t>
      </w:r>
      <w:r w:rsidRPr="001E7C0A">
        <w:rPr>
          <w:color w:val="000000"/>
          <w:spacing w:val="-2"/>
          <w:sz w:val="24"/>
          <w:szCs w:val="24"/>
          <w:lang w:val="ru-RU"/>
        </w:rPr>
        <w:t>б</w:t>
      </w:r>
      <w:r w:rsidRPr="001E7C0A">
        <w:rPr>
          <w:color w:val="000000"/>
          <w:spacing w:val="-3"/>
          <w:sz w:val="24"/>
          <w:szCs w:val="24"/>
          <w:lang w:val="ru-RU"/>
        </w:rPr>
        <w:t>о</w:t>
      </w:r>
      <w:r w:rsidRPr="001E7C0A">
        <w:rPr>
          <w:color w:val="000000"/>
          <w:sz w:val="24"/>
          <w:szCs w:val="24"/>
          <w:lang w:val="ru-RU"/>
        </w:rPr>
        <w:t>е</w:t>
      </w:r>
      <w:r w:rsidRPr="001E7C0A">
        <w:rPr>
          <w:color w:val="000000"/>
          <w:spacing w:val="87"/>
          <w:sz w:val="24"/>
          <w:szCs w:val="24"/>
          <w:lang w:val="ru-RU"/>
        </w:rPr>
        <w:t xml:space="preserve"> </w:t>
      </w:r>
      <w:r w:rsidRPr="001E7C0A">
        <w:rPr>
          <w:color w:val="000000"/>
          <w:spacing w:val="-2"/>
          <w:sz w:val="24"/>
          <w:szCs w:val="24"/>
          <w:lang w:val="ru-RU"/>
        </w:rPr>
        <w:t>в</w:t>
      </w:r>
      <w:r w:rsidRPr="001E7C0A">
        <w:rPr>
          <w:color w:val="000000"/>
          <w:spacing w:val="-4"/>
          <w:sz w:val="24"/>
          <w:szCs w:val="24"/>
          <w:lang w:val="ru-RU"/>
        </w:rPr>
        <w:t>ре</w:t>
      </w:r>
      <w:r w:rsidRPr="001E7C0A">
        <w:rPr>
          <w:color w:val="000000"/>
          <w:spacing w:val="-3"/>
          <w:sz w:val="24"/>
          <w:szCs w:val="24"/>
          <w:lang w:val="ru-RU"/>
        </w:rPr>
        <w:t>м</w:t>
      </w:r>
      <w:r w:rsidRPr="001E7C0A">
        <w:rPr>
          <w:color w:val="000000"/>
          <w:sz w:val="24"/>
          <w:szCs w:val="24"/>
          <w:lang w:val="ru-RU"/>
        </w:rPr>
        <w:t>я</w:t>
      </w:r>
      <w:r w:rsidRPr="001E7C0A">
        <w:rPr>
          <w:color w:val="000000"/>
          <w:spacing w:val="91"/>
          <w:sz w:val="24"/>
          <w:szCs w:val="24"/>
          <w:lang w:val="ru-RU"/>
        </w:rPr>
        <w:t xml:space="preserve"> </w:t>
      </w:r>
      <w:r w:rsidRPr="001E7C0A">
        <w:rPr>
          <w:color w:val="000000"/>
          <w:spacing w:val="-2"/>
          <w:sz w:val="24"/>
          <w:szCs w:val="24"/>
          <w:lang w:val="ru-RU"/>
        </w:rPr>
        <w:t>о</w:t>
      </w:r>
      <w:r w:rsidRPr="001E7C0A">
        <w:rPr>
          <w:color w:val="000000"/>
          <w:spacing w:val="-1"/>
          <w:sz w:val="24"/>
          <w:szCs w:val="24"/>
          <w:lang w:val="ru-RU"/>
        </w:rPr>
        <w:t>ц</w:t>
      </w:r>
      <w:r w:rsidRPr="001E7C0A">
        <w:rPr>
          <w:color w:val="000000"/>
          <w:spacing w:val="-6"/>
          <w:sz w:val="24"/>
          <w:szCs w:val="24"/>
          <w:lang w:val="ru-RU"/>
        </w:rPr>
        <w:t>е</w:t>
      </w:r>
      <w:r w:rsidRPr="001E7C0A">
        <w:rPr>
          <w:color w:val="000000"/>
          <w:spacing w:val="-3"/>
          <w:sz w:val="24"/>
          <w:szCs w:val="24"/>
          <w:lang w:val="ru-RU"/>
        </w:rPr>
        <w:t>н</w:t>
      </w:r>
      <w:r w:rsidRPr="001E7C0A">
        <w:rPr>
          <w:color w:val="000000"/>
          <w:spacing w:val="-1"/>
          <w:sz w:val="24"/>
          <w:szCs w:val="24"/>
          <w:lang w:val="ru-RU"/>
        </w:rPr>
        <w:t>и</w:t>
      </w:r>
      <w:r w:rsidRPr="001E7C0A">
        <w:rPr>
          <w:color w:val="000000"/>
          <w:spacing w:val="-4"/>
          <w:sz w:val="24"/>
          <w:szCs w:val="24"/>
          <w:lang w:val="ru-RU"/>
        </w:rPr>
        <w:t>т</w:t>
      </w:r>
      <w:r w:rsidRPr="001E7C0A">
        <w:rPr>
          <w:color w:val="000000"/>
          <w:sz w:val="24"/>
          <w:szCs w:val="24"/>
          <w:lang w:val="ru-RU"/>
        </w:rPr>
        <w:t>ь</w:t>
      </w:r>
      <w:r w:rsidRPr="001E7C0A">
        <w:rPr>
          <w:color w:val="000000"/>
          <w:spacing w:val="88"/>
          <w:sz w:val="24"/>
          <w:szCs w:val="24"/>
          <w:lang w:val="ru-RU"/>
        </w:rPr>
        <w:t xml:space="preserve"> </w:t>
      </w:r>
      <w:r w:rsidRPr="001E7C0A">
        <w:rPr>
          <w:color w:val="000000"/>
          <w:sz w:val="24"/>
          <w:szCs w:val="24"/>
          <w:lang w:val="ru-RU"/>
        </w:rPr>
        <w:t>т</w:t>
      </w:r>
      <w:r w:rsidRPr="001E7C0A">
        <w:rPr>
          <w:color w:val="000000"/>
          <w:spacing w:val="-4"/>
          <w:sz w:val="24"/>
          <w:szCs w:val="24"/>
          <w:lang w:val="ru-RU"/>
        </w:rPr>
        <w:t>а</w:t>
      </w:r>
      <w:r w:rsidRPr="001E7C0A">
        <w:rPr>
          <w:color w:val="000000"/>
          <w:spacing w:val="-3"/>
          <w:sz w:val="24"/>
          <w:szCs w:val="24"/>
          <w:lang w:val="ru-RU"/>
        </w:rPr>
        <w:t>к</w:t>
      </w:r>
      <w:r w:rsidRPr="001E7C0A">
        <w:rPr>
          <w:color w:val="000000"/>
          <w:spacing w:val="-1"/>
          <w:sz w:val="24"/>
          <w:szCs w:val="24"/>
          <w:lang w:val="ru-RU"/>
        </w:rPr>
        <w:t>и</w:t>
      </w:r>
      <w:r w:rsidRPr="001E7C0A">
        <w:rPr>
          <w:color w:val="000000"/>
          <w:sz w:val="24"/>
          <w:szCs w:val="24"/>
          <w:lang w:val="ru-RU"/>
        </w:rPr>
        <w:t>е</w:t>
      </w:r>
      <w:r w:rsidRPr="001E7C0A">
        <w:rPr>
          <w:color w:val="000000"/>
          <w:spacing w:val="89"/>
          <w:sz w:val="24"/>
          <w:szCs w:val="24"/>
          <w:lang w:val="ru-RU"/>
        </w:rPr>
        <w:t xml:space="preserve"> </w:t>
      </w:r>
      <w:r w:rsidRPr="001E7C0A">
        <w:rPr>
          <w:color w:val="000000"/>
          <w:spacing w:val="-2"/>
          <w:sz w:val="24"/>
          <w:szCs w:val="24"/>
          <w:lang w:val="ru-RU"/>
        </w:rPr>
        <w:t>в</w:t>
      </w:r>
      <w:r w:rsidRPr="001E7C0A">
        <w:rPr>
          <w:color w:val="000000"/>
          <w:spacing w:val="-6"/>
          <w:sz w:val="24"/>
          <w:szCs w:val="24"/>
          <w:lang w:val="ru-RU"/>
        </w:rPr>
        <w:t>а</w:t>
      </w:r>
      <w:r w:rsidRPr="001E7C0A">
        <w:rPr>
          <w:color w:val="000000"/>
          <w:spacing w:val="-2"/>
          <w:sz w:val="24"/>
          <w:szCs w:val="24"/>
          <w:lang w:val="ru-RU"/>
        </w:rPr>
        <w:t>ж</w:t>
      </w:r>
      <w:r w:rsidRPr="001E7C0A">
        <w:rPr>
          <w:color w:val="000000"/>
          <w:spacing w:val="-1"/>
          <w:sz w:val="24"/>
          <w:szCs w:val="24"/>
          <w:lang w:val="ru-RU"/>
        </w:rPr>
        <w:t>н</w:t>
      </w:r>
      <w:r w:rsidRPr="001E7C0A">
        <w:rPr>
          <w:color w:val="000000"/>
          <w:spacing w:val="-3"/>
          <w:sz w:val="24"/>
          <w:szCs w:val="24"/>
          <w:lang w:val="ru-RU"/>
        </w:rPr>
        <w:t>ы</w:t>
      </w:r>
      <w:r w:rsidRPr="001E7C0A">
        <w:rPr>
          <w:color w:val="000000"/>
          <w:sz w:val="24"/>
          <w:szCs w:val="24"/>
          <w:lang w:val="ru-RU"/>
        </w:rPr>
        <w:t>е</w:t>
      </w:r>
      <w:r w:rsidRPr="001E7C0A">
        <w:rPr>
          <w:color w:val="000000"/>
          <w:spacing w:val="87"/>
          <w:sz w:val="24"/>
          <w:szCs w:val="24"/>
          <w:lang w:val="ru-RU"/>
        </w:rPr>
        <w:t xml:space="preserve"> </w:t>
      </w:r>
      <w:r w:rsidRPr="001E7C0A">
        <w:rPr>
          <w:color w:val="000000"/>
          <w:sz w:val="24"/>
          <w:szCs w:val="24"/>
          <w:lang w:val="ru-RU"/>
        </w:rPr>
        <w:t>п</w:t>
      </w:r>
      <w:r w:rsidRPr="001E7C0A">
        <w:rPr>
          <w:color w:val="000000"/>
          <w:spacing w:val="-3"/>
          <w:sz w:val="24"/>
          <w:szCs w:val="24"/>
          <w:lang w:val="ru-RU"/>
        </w:rPr>
        <w:t>араме</w:t>
      </w:r>
      <w:r w:rsidRPr="001E7C0A">
        <w:rPr>
          <w:color w:val="000000"/>
          <w:spacing w:val="-4"/>
          <w:sz w:val="24"/>
          <w:szCs w:val="24"/>
          <w:lang w:val="ru-RU"/>
        </w:rPr>
        <w:t>т</w:t>
      </w:r>
      <w:r w:rsidRPr="001E7C0A">
        <w:rPr>
          <w:color w:val="000000"/>
          <w:spacing w:val="-2"/>
          <w:sz w:val="24"/>
          <w:szCs w:val="24"/>
          <w:lang w:val="ru-RU"/>
        </w:rPr>
        <w:t>р</w:t>
      </w:r>
      <w:r w:rsidRPr="001E7C0A">
        <w:rPr>
          <w:color w:val="000000"/>
          <w:sz w:val="24"/>
          <w:szCs w:val="24"/>
          <w:lang w:val="ru-RU"/>
        </w:rPr>
        <w:t>ы</w:t>
      </w:r>
      <w:r w:rsidRPr="001E7C0A">
        <w:rPr>
          <w:color w:val="000000"/>
          <w:spacing w:val="87"/>
          <w:sz w:val="24"/>
          <w:szCs w:val="24"/>
          <w:lang w:val="ru-RU"/>
        </w:rPr>
        <w:t xml:space="preserve"> </w:t>
      </w:r>
      <w:r w:rsidRPr="001E7C0A">
        <w:rPr>
          <w:color w:val="000000"/>
          <w:sz w:val="24"/>
          <w:szCs w:val="24"/>
          <w:lang w:val="ru-RU"/>
        </w:rPr>
        <w:t>н</w:t>
      </w:r>
      <w:r w:rsidRPr="001E7C0A">
        <w:rPr>
          <w:color w:val="000000"/>
          <w:spacing w:val="-3"/>
          <w:sz w:val="24"/>
          <w:szCs w:val="24"/>
          <w:lang w:val="ru-RU"/>
        </w:rPr>
        <w:t>а</w:t>
      </w:r>
      <w:r w:rsidRPr="001E7C0A">
        <w:rPr>
          <w:color w:val="000000"/>
          <w:spacing w:val="-2"/>
          <w:sz w:val="24"/>
          <w:szCs w:val="24"/>
          <w:lang w:val="ru-RU"/>
        </w:rPr>
        <w:t>к</w:t>
      </w:r>
      <w:r w:rsidRPr="001E7C0A">
        <w:rPr>
          <w:color w:val="000000"/>
          <w:spacing w:val="-4"/>
          <w:sz w:val="24"/>
          <w:szCs w:val="24"/>
          <w:lang w:val="ru-RU"/>
        </w:rPr>
        <w:t>о</w:t>
      </w:r>
      <w:r w:rsidRPr="001E7C0A">
        <w:rPr>
          <w:color w:val="000000"/>
          <w:spacing w:val="-1"/>
          <w:sz w:val="24"/>
          <w:szCs w:val="24"/>
          <w:lang w:val="ru-RU"/>
        </w:rPr>
        <w:t>п</w:t>
      </w:r>
      <w:r w:rsidRPr="001E7C0A">
        <w:rPr>
          <w:color w:val="000000"/>
          <w:spacing w:val="-4"/>
          <w:sz w:val="24"/>
          <w:szCs w:val="24"/>
          <w:lang w:val="ru-RU"/>
        </w:rPr>
        <w:t>и</w:t>
      </w:r>
      <w:r w:rsidRPr="001E7C0A">
        <w:rPr>
          <w:color w:val="000000"/>
          <w:spacing w:val="-2"/>
          <w:sz w:val="24"/>
          <w:szCs w:val="24"/>
          <w:lang w:val="ru-RU"/>
        </w:rPr>
        <w:t>т</w:t>
      </w:r>
      <w:r w:rsidRPr="001E7C0A">
        <w:rPr>
          <w:color w:val="000000"/>
          <w:spacing w:val="-3"/>
          <w:sz w:val="24"/>
          <w:szCs w:val="24"/>
          <w:lang w:val="ru-RU"/>
        </w:rPr>
        <w:t>е</w:t>
      </w:r>
      <w:r w:rsidRPr="001E7C0A">
        <w:rPr>
          <w:color w:val="000000"/>
          <w:spacing w:val="-2"/>
          <w:sz w:val="24"/>
          <w:szCs w:val="24"/>
          <w:lang w:val="ru-RU"/>
        </w:rPr>
        <w:t>л</w:t>
      </w:r>
      <w:r w:rsidRPr="001E7C0A">
        <w:rPr>
          <w:color w:val="000000"/>
          <w:spacing w:val="-5"/>
          <w:sz w:val="24"/>
          <w:szCs w:val="24"/>
          <w:lang w:val="ru-RU"/>
        </w:rPr>
        <w:t>я</w:t>
      </w:r>
      <w:r w:rsidRPr="001E7C0A">
        <w:rPr>
          <w:color w:val="000000"/>
          <w:sz w:val="24"/>
          <w:szCs w:val="24"/>
          <w:lang w:val="ru-RU"/>
        </w:rPr>
        <w:t>,</w:t>
      </w:r>
      <w:r w:rsidRPr="001E7C0A">
        <w:rPr>
          <w:color w:val="000000"/>
          <w:spacing w:val="88"/>
          <w:sz w:val="24"/>
          <w:szCs w:val="24"/>
          <w:lang w:val="ru-RU"/>
        </w:rPr>
        <w:t xml:space="preserve"> </w:t>
      </w:r>
      <w:r w:rsidRPr="001E7C0A">
        <w:rPr>
          <w:color w:val="000000"/>
          <w:sz w:val="24"/>
          <w:szCs w:val="24"/>
          <w:lang w:val="ru-RU"/>
        </w:rPr>
        <w:t>к</w:t>
      </w:r>
      <w:r w:rsidRPr="001E7C0A">
        <w:rPr>
          <w:color w:val="000000"/>
          <w:spacing w:val="-4"/>
          <w:sz w:val="24"/>
          <w:szCs w:val="24"/>
          <w:lang w:val="ru-RU"/>
        </w:rPr>
        <w:t>а</w:t>
      </w:r>
      <w:r w:rsidRPr="001E7C0A">
        <w:rPr>
          <w:color w:val="000000"/>
          <w:sz w:val="24"/>
          <w:szCs w:val="24"/>
          <w:lang w:val="ru-RU"/>
        </w:rPr>
        <w:t>к</w:t>
      </w:r>
      <w:r w:rsidRPr="001E7C0A">
        <w:rPr>
          <w:color w:val="000000"/>
          <w:spacing w:val="94"/>
          <w:sz w:val="24"/>
          <w:szCs w:val="24"/>
          <w:lang w:val="ru-RU"/>
        </w:rPr>
        <w:t xml:space="preserve"> </w:t>
      </w:r>
      <w:r w:rsidRPr="001E7C0A">
        <w:rPr>
          <w:color w:val="000000"/>
          <w:spacing w:val="-8"/>
          <w:sz w:val="24"/>
          <w:szCs w:val="24"/>
          <w:lang w:val="ru-RU"/>
        </w:rPr>
        <w:t>к</w:t>
      </w:r>
      <w:r w:rsidRPr="001E7C0A">
        <w:rPr>
          <w:color w:val="000000"/>
          <w:spacing w:val="-9"/>
          <w:sz w:val="24"/>
          <w:szCs w:val="24"/>
          <w:lang w:val="ru-RU"/>
        </w:rPr>
        <w:t>о</w:t>
      </w:r>
      <w:r w:rsidRPr="001E7C0A">
        <w:rPr>
          <w:color w:val="000000"/>
          <w:spacing w:val="-10"/>
          <w:sz w:val="24"/>
          <w:szCs w:val="24"/>
          <w:lang w:val="ru-RU"/>
        </w:rPr>
        <w:t>л</w:t>
      </w:r>
      <w:r w:rsidRPr="001E7C0A">
        <w:rPr>
          <w:color w:val="000000"/>
          <w:spacing w:val="-8"/>
          <w:sz w:val="24"/>
          <w:szCs w:val="24"/>
          <w:lang w:val="ru-RU"/>
        </w:rPr>
        <w:t>и</w:t>
      </w:r>
      <w:r w:rsidRPr="001E7C0A">
        <w:rPr>
          <w:color w:val="000000"/>
          <w:spacing w:val="-10"/>
          <w:sz w:val="24"/>
          <w:szCs w:val="24"/>
          <w:lang w:val="ru-RU"/>
        </w:rPr>
        <w:t>ч</w:t>
      </w:r>
      <w:r w:rsidRPr="001E7C0A">
        <w:rPr>
          <w:color w:val="000000"/>
          <w:spacing w:val="-11"/>
          <w:sz w:val="24"/>
          <w:szCs w:val="24"/>
          <w:lang w:val="ru-RU"/>
        </w:rPr>
        <w:t>е</w:t>
      </w:r>
      <w:r w:rsidRPr="001E7C0A">
        <w:rPr>
          <w:color w:val="000000"/>
          <w:spacing w:val="-10"/>
          <w:sz w:val="24"/>
          <w:szCs w:val="24"/>
          <w:lang w:val="ru-RU"/>
        </w:rPr>
        <w:t>с</w:t>
      </w:r>
      <w:r w:rsidRPr="001E7C0A">
        <w:rPr>
          <w:color w:val="000000"/>
          <w:spacing w:val="-6"/>
          <w:sz w:val="24"/>
          <w:szCs w:val="24"/>
          <w:lang w:val="ru-RU"/>
        </w:rPr>
        <w:t>т</w:t>
      </w:r>
      <w:r w:rsidRPr="001E7C0A">
        <w:rPr>
          <w:color w:val="000000"/>
          <w:spacing w:val="-10"/>
          <w:sz w:val="24"/>
          <w:szCs w:val="24"/>
          <w:lang w:val="ru-RU"/>
        </w:rPr>
        <w:t>в</w:t>
      </w:r>
      <w:r w:rsidRPr="001E7C0A">
        <w:rPr>
          <w:color w:val="000000"/>
          <w:sz w:val="24"/>
          <w:szCs w:val="24"/>
          <w:lang w:val="ru-RU"/>
        </w:rPr>
        <w:t xml:space="preserve">о </w:t>
      </w:r>
      <w:r w:rsidRPr="001E7C0A">
        <w:rPr>
          <w:color w:val="000000"/>
          <w:spacing w:val="-9"/>
          <w:sz w:val="24"/>
          <w:szCs w:val="24"/>
          <w:lang w:val="ru-RU"/>
        </w:rPr>
        <w:lastRenderedPageBreak/>
        <w:t>от</w:t>
      </w:r>
      <w:r w:rsidRPr="001E7C0A">
        <w:rPr>
          <w:color w:val="000000"/>
          <w:spacing w:val="-10"/>
          <w:sz w:val="24"/>
          <w:szCs w:val="24"/>
          <w:lang w:val="ru-RU"/>
        </w:rPr>
        <w:t>ра</w:t>
      </w:r>
      <w:r w:rsidRPr="001E7C0A">
        <w:rPr>
          <w:color w:val="000000"/>
          <w:spacing w:val="-9"/>
          <w:sz w:val="24"/>
          <w:szCs w:val="24"/>
          <w:lang w:val="ru-RU"/>
        </w:rPr>
        <w:t>б</w:t>
      </w:r>
      <w:r w:rsidRPr="001E7C0A">
        <w:rPr>
          <w:color w:val="000000"/>
          <w:spacing w:val="-10"/>
          <w:sz w:val="24"/>
          <w:szCs w:val="24"/>
          <w:lang w:val="ru-RU"/>
        </w:rPr>
        <w:t>о</w:t>
      </w:r>
      <w:r w:rsidRPr="001E7C0A">
        <w:rPr>
          <w:color w:val="000000"/>
          <w:spacing w:val="-6"/>
          <w:sz w:val="24"/>
          <w:szCs w:val="24"/>
          <w:lang w:val="ru-RU"/>
        </w:rPr>
        <w:t>т</w:t>
      </w:r>
      <w:r w:rsidRPr="001E7C0A">
        <w:rPr>
          <w:color w:val="000000"/>
          <w:spacing w:val="-11"/>
          <w:sz w:val="24"/>
          <w:szCs w:val="24"/>
          <w:lang w:val="ru-RU"/>
        </w:rPr>
        <w:t>а</w:t>
      </w:r>
      <w:r w:rsidRPr="001E7C0A">
        <w:rPr>
          <w:color w:val="000000"/>
          <w:spacing w:val="-8"/>
          <w:sz w:val="24"/>
          <w:szCs w:val="24"/>
          <w:lang w:val="ru-RU"/>
        </w:rPr>
        <w:t>нн</w:t>
      </w:r>
      <w:r w:rsidRPr="001E7C0A">
        <w:rPr>
          <w:color w:val="000000"/>
          <w:spacing w:val="-10"/>
          <w:sz w:val="24"/>
          <w:szCs w:val="24"/>
          <w:lang w:val="ru-RU"/>
        </w:rPr>
        <w:t>ы</w:t>
      </w:r>
      <w:r w:rsidRPr="001E7C0A">
        <w:rPr>
          <w:color w:val="000000"/>
          <w:sz w:val="24"/>
          <w:szCs w:val="24"/>
          <w:lang w:val="ru-RU"/>
        </w:rPr>
        <w:t>х</w:t>
      </w:r>
      <w:r w:rsidRPr="001E7C0A">
        <w:rPr>
          <w:color w:val="000000"/>
          <w:spacing w:val="16"/>
          <w:sz w:val="24"/>
          <w:szCs w:val="24"/>
          <w:lang w:val="ru-RU"/>
        </w:rPr>
        <w:t xml:space="preserve"> </w:t>
      </w:r>
      <w:r w:rsidRPr="001E7C0A">
        <w:rPr>
          <w:color w:val="000000"/>
          <w:spacing w:val="-7"/>
          <w:sz w:val="24"/>
          <w:szCs w:val="24"/>
          <w:lang w:val="ru-RU"/>
        </w:rPr>
        <w:t>ч</w:t>
      </w:r>
      <w:r w:rsidRPr="001E7C0A">
        <w:rPr>
          <w:color w:val="000000"/>
          <w:spacing w:val="-8"/>
          <w:sz w:val="24"/>
          <w:szCs w:val="24"/>
          <w:lang w:val="ru-RU"/>
        </w:rPr>
        <w:t>а</w:t>
      </w:r>
      <w:r w:rsidRPr="001E7C0A">
        <w:rPr>
          <w:color w:val="000000"/>
          <w:spacing w:val="-11"/>
          <w:sz w:val="24"/>
          <w:szCs w:val="24"/>
          <w:lang w:val="ru-RU"/>
        </w:rPr>
        <w:t>с</w:t>
      </w:r>
      <w:r w:rsidRPr="001E7C0A">
        <w:rPr>
          <w:color w:val="000000"/>
          <w:spacing w:val="-9"/>
          <w:sz w:val="24"/>
          <w:szCs w:val="24"/>
          <w:lang w:val="ru-RU"/>
        </w:rPr>
        <w:t>о</w:t>
      </w:r>
      <w:r w:rsidRPr="001E7C0A">
        <w:rPr>
          <w:color w:val="000000"/>
          <w:spacing w:val="-8"/>
          <w:sz w:val="24"/>
          <w:szCs w:val="24"/>
          <w:lang w:val="ru-RU"/>
        </w:rPr>
        <w:t>в</w:t>
      </w:r>
      <w:r w:rsidRPr="001E7C0A">
        <w:rPr>
          <w:color w:val="000000"/>
          <w:sz w:val="24"/>
          <w:szCs w:val="24"/>
          <w:lang w:val="ru-RU"/>
        </w:rPr>
        <w:t>,</w:t>
      </w:r>
      <w:r w:rsidRPr="001E7C0A">
        <w:rPr>
          <w:color w:val="000000"/>
          <w:spacing w:val="16"/>
          <w:sz w:val="24"/>
          <w:szCs w:val="24"/>
          <w:lang w:val="ru-RU"/>
        </w:rPr>
        <w:t xml:space="preserve"> </w:t>
      </w:r>
      <w:r w:rsidRPr="001E7C0A">
        <w:rPr>
          <w:color w:val="000000"/>
          <w:spacing w:val="-9"/>
          <w:sz w:val="24"/>
          <w:szCs w:val="24"/>
          <w:lang w:val="ru-RU"/>
        </w:rPr>
        <w:t>чи</w:t>
      </w:r>
      <w:r w:rsidRPr="001E7C0A">
        <w:rPr>
          <w:color w:val="000000"/>
          <w:spacing w:val="-8"/>
          <w:sz w:val="24"/>
          <w:szCs w:val="24"/>
          <w:lang w:val="ru-RU"/>
        </w:rPr>
        <w:t>с</w:t>
      </w:r>
      <w:r w:rsidRPr="001E7C0A">
        <w:rPr>
          <w:color w:val="000000"/>
          <w:spacing w:val="-9"/>
          <w:sz w:val="24"/>
          <w:szCs w:val="24"/>
          <w:lang w:val="ru-RU"/>
        </w:rPr>
        <w:t>л</w:t>
      </w:r>
      <w:r w:rsidRPr="001E7C0A">
        <w:rPr>
          <w:color w:val="000000"/>
          <w:sz w:val="24"/>
          <w:szCs w:val="24"/>
          <w:lang w:val="ru-RU"/>
        </w:rPr>
        <w:t>о</w:t>
      </w:r>
      <w:r w:rsidRPr="001E7C0A">
        <w:rPr>
          <w:color w:val="000000"/>
          <w:spacing w:val="13"/>
          <w:sz w:val="24"/>
          <w:szCs w:val="24"/>
          <w:lang w:val="ru-RU"/>
        </w:rPr>
        <w:t xml:space="preserve"> </w:t>
      </w:r>
      <w:r w:rsidRPr="001E7C0A">
        <w:rPr>
          <w:color w:val="000000"/>
          <w:spacing w:val="-6"/>
          <w:sz w:val="24"/>
          <w:szCs w:val="24"/>
          <w:lang w:val="ru-RU"/>
        </w:rPr>
        <w:t>в</w:t>
      </w:r>
      <w:r w:rsidRPr="001E7C0A">
        <w:rPr>
          <w:color w:val="000000"/>
          <w:spacing w:val="-10"/>
          <w:sz w:val="24"/>
          <w:szCs w:val="24"/>
          <w:lang w:val="ru-RU"/>
        </w:rPr>
        <w:t>о</w:t>
      </w:r>
      <w:r w:rsidRPr="001E7C0A">
        <w:rPr>
          <w:color w:val="000000"/>
          <w:spacing w:val="-8"/>
          <w:sz w:val="24"/>
          <w:szCs w:val="24"/>
          <w:lang w:val="ru-RU"/>
        </w:rPr>
        <w:t>з</w:t>
      </w:r>
      <w:r w:rsidRPr="001E7C0A">
        <w:rPr>
          <w:color w:val="000000"/>
          <w:spacing w:val="-9"/>
          <w:sz w:val="24"/>
          <w:szCs w:val="24"/>
          <w:lang w:val="ru-RU"/>
        </w:rPr>
        <w:t>н</w:t>
      </w:r>
      <w:r w:rsidRPr="001E7C0A">
        <w:rPr>
          <w:color w:val="000000"/>
          <w:spacing w:val="-8"/>
          <w:sz w:val="24"/>
          <w:szCs w:val="24"/>
          <w:lang w:val="ru-RU"/>
        </w:rPr>
        <w:t>и</w:t>
      </w:r>
      <w:r w:rsidRPr="001E7C0A">
        <w:rPr>
          <w:color w:val="000000"/>
          <w:spacing w:val="-9"/>
          <w:sz w:val="24"/>
          <w:szCs w:val="24"/>
          <w:lang w:val="ru-RU"/>
        </w:rPr>
        <w:t>кши</w:t>
      </w:r>
      <w:r w:rsidRPr="001E7C0A">
        <w:rPr>
          <w:color w:val="000000"/>
          <w:sz w:val="24"/>
          <w:szCs w:val="24"/>
          <w:lang w:val="ru-RU"/>
        </w:rPr>
        <w:t>х</w:t>
      </w:r>
      <w:r w:rsidRPr="001E7C0A">
        <w:rPr>
          <w:color w:val="000000"/>
          <w:spacing w:val="16"/>
          <w:sz w:val="24"/>
          <w:szCs w:val="24"/>
          <w:lang w:val="ru-RU"/>
        </w:rPr>
        <w:t xml:space="preserve"> </w:t>
      </w:r>
      <w:r w:rsidRPr="001E7C0A">
        <w:rPr>
          <w:color w:val="000000"/>
          <w:sz w:val="24"/>
          <w:szCs w:val="24"/>
          <w:lang w:val="ru-RU"/>
        </w:rPr>
        <w:t>в</w:t>
      </w:r>
      <w:r w:rsidRPr="001E7C0A">
        <w:rPr>
          <w:color w:val="000000"/>
          <w:spacing w:val="14"/>
          <w:sz w:val="24"/>
          <w:szCs w:val="24"/>
          <w:lang w:val="ru-RU"/>
        </w:rPr>
        <w:t xml:space="preserve"> </w:t>
      </w:r>
      <w:r w:rsidRPr="001E7C0A">
        <w:rPr>
          <w:color w:val="000000"/>
          <w:spacing w:val="-8"/>
          <w:sz w:val="24"/>
          <w:szCs w:val="24"/>
          <w:lang w:val="ru-RU"/>
        </w:rPr>
        <w:t>п</w:t>
      </w:r>
      <w:r w:rsidRPr="001E7C0A">
        <w:rPr>
          <w:color w:val="000000"/>
          <w:spacing w:val="-9"/>
          <w:sz w:val="24"/>
          <w:szCs w:val="24"/>
          <w:lang w:val="ru-RU"/>
        </w:rPr>
        <w:t>р</w:t>
      </w:r>
      <w:r w:rsidRPr="001E7C0A">
        <w:rPr>
          <w:color w:val="000000"/>
          <w:spacing w:val="-10"/>
          <w:sz w:val="24"/>
          <w:szCs w:val="24"/>
          <w:lang w:val="ru-RU"/>
        </w:rPr>
        <w:t>о</w:t>
      </w:r>
      <w:r w:rsidRPr="001E7C0A">
        <w:rPr>
          <w:color w:val="000000"/>
          <w:spacing w:val="-8"/>
          <w:sz w:val="24"/>
          <w:szCs w:val="24"/>
          <w:lang w:val="ru-RU"/>
        </w:rPr>
        <w:t>ц</w:t>
      </w:r>
      <w:r w:rsidRPr="001E7C0A">
        <w:rPr>
          <w:color w:val="000000"/>
          <w:spacing w:val="-9"/>
          <w:sz w:val="24"/>
          <w:szCs w:val="24"/>
          <w:lang w:val="ru-RU"/>
        </w:rPr>
        <w:t>е</w:t>
      </w:r>
      <w:r w:rsidRPr="001E7C0A">
        <w:rPr>
          <w:color w:val="000000"/>
          <w:spacing w:val="-7"/>
          <w:sz w:val="24"/>
          <w:szCs w:val="24"/>
          <w:lang w:val="ru-RU"/>
        </w:rPr>
        <w:t>с</w:t>
      </w:r>
      <w:r w:rsidRPr="001E7C0A">
        <w:rPr>
          <w:color w:val="000000"/>
          <w:spacing w:val="-8"/>
          <w:sz w:val="24"/>
          <w:szCs w:val="24"/>
          <w:lang w:val="ru-RU"/>
        </w:rPr>
        <w:t>с</w:t>
      </w:r>
      <w:r w:rsidRPr="001E7C0A">
        <w:rPr>
          <w:color w:val="000000"/>
          <w:sz w:val="24"/>
          <w:szCs w:val="24"/>
          <w:lang w:val="ru-RU"/>
        </w:rPr>
        <w:t>е</w:t>
      </w:r>
      <w:r w:rsidRPr="001E7C0A">
        <w:rPr>
          <w:color w:val="000000"/>
          <w:spacing w:val="15"/>
          <w:sz w:val="24"/>
          <w:szCs w:val="24"/>
          <w:lang w:val="ru-RU"/>
        </w:rPr>
        <w:t xml:space="preserve"> </w:t>
      </w:r>
      <w:r w:rsidRPr="001E7C0A">
        <w:rPr>
          <w:color w:val="000000"/>
          <w:spacing w:val="-10"/>
          <w:sz w:val="24"/>
          <w:szCs w:val="24"/>
          <w:lang w:val="ru-RU"/>
        </w:rPr>
        <w:t>ч</w:t>
      </w:r>
      <w:r w:rsidRPr="001E7C0A">
        <w:rPr>
          <w:color w:val="000000"/>
          <w:spacing w:val="-8"/>
          <w:sz w:val="24"/>
          <w:szCs w:val="24"/>
          <w:lang w:val="ru-RU"/>
        </w:rPr>
        <w:t>т</w:t>
      </w:r>
      <w:r w:rsidRPr="001E7C0A">
        <w:rPr>
          <w:color w:val="000000"/>
          <w:spacing w:val="-11"/>
          <w:sz w:val="24"/>
          <w:szCs w:val="24"/>
          <w:lang w:val="ru-RU"/>
        </w:rPr>
        <w:t>е</w:t>
      </w:r>
      <w:r w:rsidRPr="001E7C0A">
        <w:rPr>
          <w:color w:val="000000"/>
          <w:spacing w:val="-8"/>
          <w:sz w:val="24"/>
          <w:szCs w:val="24"/>
          <w:lang w:val="ru-RU"/>
        </w:rPr>
        <w:t>ни</w:t>
      </w:r>
      <w:r w:rsidRPr="001E7C0A">
        <w:rPr>
          <w:color w:val="000000"/>
          <w:spacing w:val="-10"/>
          <w:sz w:val="24"/>
          <w:szCs w:val="24"/>
          <w:lang w:val="ru-RU"/>
        </w:rPr>
        <w:t>я</w:t>
      </w:r>
      <w:r w:rsidRPr="001E7C0A">
        <w:rPr>
          <w:color w:val="000000"/>
          <w:spacing w:val="-9"/>
          <w:sz w:val="24"/>
          <w:szCs w:val="24"/>
          <w:lang w:val="ru-RU"/>
        </w:rPr>
        <w:t>/</w:t>
      </w:r>
      <w:r w:rsidRPr="001E7C0A">
        <w:rPr>
          <w:color w:val="000000"/>
          <w:spacing w:val="-6"/>
          <w:sz w:val="24"/>
          <w:szCs w:val="24"/>
          <w:lang w:val="ru-RU"/>
        </w:rPr>
        <w:t>з</w:t>
      </w:r>
      <w:r w:rsidRPr="001E7C0A">
        <w:rPr>
          <w:color w:val="000000"/>
          <w:spacing w:val="-10"/>
          <w:sz w:val="24"/>
          <w:szCs w:val="24"/>
          <w:lang w:val="ru-RU"/>
        </w:rPr>
        <w:t>а</w:t>
      </w:r>
      <w:r w:rsidRPr="001E7C0A">
        <w:rPr>
          <w:color w:val="000000"/>
          <w:spacing w:val="-8"/>
          <w:sz w:val="24"/>
          <w:szCs w:val="24"/>
          <w:lang w:val="ru-RU"/>
        </w:rPr>
        <w:t>п</w:t>
      </w:r>
      <w:r w:rsidRPr="001E7C0A">
        <w:rPr>
          <w:color w:val="000000"/>
          <w:spacing w:val="-9"/>
          <w:sz w:val="24"/>
          <w:szCs w:val="24"/>
          <w:lang w:val="ru-RU"/>
        </w:rPr>
        <w:t>и</w:t>
      </w:r>
      <w:r w:rsidRPr="001E7C0A">
        <w:rPr>
          <w:color w:val="000000"/>
          <w:spacing w:val="-10"/>
          <w:sz w:val="24"/>
          <w:szCs w:val="24"/>
          <w:lang w:val="ru-RU"/>
        </w:rPr>
        <w:t>с</w:t>
      </w:r>
      <w:r w:rsidRPr="001E7C0A">
        <w:rPr>
          <w:color w:val="000000"/>
          <w:sz w:val="24"/>
          <w:szCs w:val="24"/>
          <w:lang w:val="ru-RU"/>
        </w:rPr>
        <w:t>и</w:t>
      </w:r>
      <w:r w:rsidRPr="001E7C0A">
        <w:rPr>
          <w:color w:val="000000"/>
          <w:spacing w:val="14"/>
          <w:sz w:val="24"/>
          <w:szCs w:val="24"/>
          <w:lang w:val="ru-RU"/>
        </w:rPr>
        <w:t xml:space="preserve"> </w:t>
      </w:r>
      <w:r w:rsidRPr="001E7C0A">
        <w:rPr>
          <w:color w:val="000000"/>
          <w:spacing w:val="-6"/>
          <w:sz w:val="24"/>
          <w:szCs w:val="24"/>
          <w:lang w:val="ru-RU"/>
        </w:rPr>
        <w:t>о</w:t>
      </w:r>
      <w:r w:rsidRPr="001E7C0A">
        <w:rPr>
          <w:color w:val="000000"/>
          <w:spacing w:val="-10"/>
          <w:sz w:val="24"/>
          <w:szCs w:val="24"/>
          <w:lang w:val="ru-RU"/>
        </w:rPr>
        <w:t>ш</w:t>
      </w:r>
      <w:r w:rsidRPr="001E7C0A">
        <w:rPr>
          <w:color w:val="000000"/>
          <w:spacing w:val="-8"/>
          <w:sz w:val="24"/>
          <w:szCs w:val="24"/>
          <w:lang w:val="ru-RU"/>
        </w:rPr>
        <w:t>и</w:t>
      </w:r>
      <w:r w:rsidRPr="001E7C0A">
        <w:rPr>
          <w:color w:val="000000"/>
          <w:spacing w:val="-9"/>
          <w:sz w:val="24"/>
          <w:szCs w:val="24"/>
          <w:lang w:val="ru-RU"/>
        </w:rPr>
        <w:t>б</w:t>
      </w:r>
      <w:r w:rsidRPr="001E7C0A">
        <w:rPr>
          <w:color w:val="000000"/>
          <w:spacing w:val="-10"/>
          <w:sz w:val="24"/>
          <w:szCs w:val="24"/>
          <w:lang w:val="ru-RU"/>
        </w:rPr>
        <w:t>о</w:t>
      </w:r>
      <w:r w:rsidRPr="001E7C0A">
        <w:rPr>
          <w:color w:val="000000"/>
          <w:spacing w:val="-8"/>
          <w:sz w:val="24"/>
          <w:szCs w:val="24"/>
          <w:lang w:val="ru-RU"/>
        </w:rPr>
        <w:t>к</w:t>
      </w:r>
      <w:r w:rsidRPr="001E7C0A">
        <w:rPr>
          <w:color w:val="000000"/>
          <w:sz w:val="24"/>
          <w:szCs w:val="24"/>
          <w:lang w:val="ru-RU"/>
        </w:rPr>
        <w:t>,</w:t>
      </w:r>
      <w:r w:rsidRPr="001E7C0A">
        <w:rPr>
          <w:color w:val="000000"/>
          <w:spacing w:val="19"/>
          <w:sz w:val="24"/>
          <w:szCs w:val="24"/>
          <w:lang w:val="ru-RU"/>
        </w:rPr>
        <w:t xml:space="preserve"> </w:t>
      </w:r>
      <w:r w:rsidRPr="001E7C0A">
        <w:rPr>
          <w:color w:val="000000"/>
          <w:spacing w:val="-8"/>
          <w:sz w:val="24"/>
          <w:szCs w:val="24"/>
          <w:lang w:val="ru-RU"/>
        </w:rPr>
        <w:t>те</w:t>
      </w:r>
      <w:r w:rsidRPr="001E7C0A">
        <w:rPr>
          <w:color w:val="000000"/>
          <w:spacing w:val="-10"/>
          <w:sz w:val="24"/>
          <w:szCs w:val="24"/>
          <w:lang w:val="ru-RU"/>
        </w:rPr>
        <w:t>м</w:t>
      </w:r>
      <w:r w:rsidRPr="001E7C0A">
        <w:rPr>
          <w:color w:val="000000"/>
          <w:spacing w:val="-8"/>
          <w:sz w:val="24"/>
          <w:szCs w:val="24"/>
          <w:lang w:val="ru-RU"/>
        </w:rPr>
        <w:t>п</w:t>
      </w:r>
      <w:r w:rsidRPr="001E7C0A">
        <w:rPr>
          <w:color w:val="000000"/>
          <w:spacing w:val="-11"/>
          <w:sz w:val="24"/>
          <w:szCs w:val="24"/>
          <w:lang w:val="ru-RU"/>
        </w:rPr>
        <w:t>е</w:t>
      </w:r>
      <w:r w:rsidRPr="001E7C0A">
        <w:rPr>
          <w:color w:val="000000"/>
          <w:spacing w:val="-7"/>
          <w:sz w:val="24"/>
          <w:szCs w:val="24"/>
          <w:lang w:val="ru-RU"/>
        </w:rPr>
        <w:t>р</w:t>
      </w:r>
      <w:r w:rsidRPr="001E7C0A">
        <w:rPr>
          <w:color w:val="000000"/>
          <w:spacing w:val="-10"/>
          <w:sz w:val="24"/>
          <w:szCs w:val="24"/>
          <w:lang w:val="ru-RU"/>
        </w:rPr>
        <w:t>а</w:t>
      </w:r>
      <w:r w:rsidRPr="001E7C0A">
        <w:rPr>
          <w:color w:val="000000"/>
          <w:spacing w:val="-4"/>
          <w:sz w:val="24"/>
          <w:szCs w:val="24"/>
          <w:lang w:val="ru-RU"/>
        </w:rPr>
        <w:t>т</w:t>
      </w:r>
      <w:r w:rsidRPr="001E7C0A">
        <w:rPr>
          <w:color w:val="000000"/>
          <w:spacing w:val="-15"/>
          <w:sz w:val="24"/>
          <w:szCs w:val="24"/>
          <w:lang w:val="ru-RU"/>
        </w:rPr>
        <w:t>у</w:t>
      </w:r>
      <w:r w:rsidRPr="001E7C0A">
        <w:rPr>
          <w:color w:val="000000"/>
          <w:spacing w:val="-4"/>
          <w:sz w:val="24"/>
          <w:szCs w:val="24"/>
          <w:lang w:val="ru-RU"/>
        </w:rPr>
        <w:t>р</w:t>
      </w:r>
      <w:r w:rsidRPr="001E7C0A">
        <w:rPr>
          <w:color w:val="000000"/>
          <w:sz w:val="24"/>
          <w:szCs w:val="24"/>
          <w:lang w:val="ru-RU"/>
        </w:rPr>
        <w:t>у</w:t>
      </w:r>
      <w:r w:rsidRPr="001E7C0A">
        <w:rPr>
          <w:color w:val="000000"/>
          <w:spacing w:val="10"/>
          <w:sz w:val="24"/>
          <w:szCs w:val="24"/>
          <w:lang w:val="ru-RU"/>
        </w:rPr>
        <w:t xml:space="preserve"> </w:t>
      </w:r>
      <w:r w:rsidRPr="001E7C0A">
        <w:rPr>
          <w:color w:val="000000"/>
          <w:spacing w:val="-5"/>
          <w:sz w:val="24"/>
          <w:szCs w:val="24"/>
          <w:lang w:val="ru-RU"/>
        </w:rPr>
        <w:t>н</w:t>
      </w:r>
      <w:r w:rsidRPr="001E7C0A">
        <w:rPr>
          <w:color w:val="000000"/>
          <w:spacing w:val="-10"/>
          <w:sz w:val="24"/>
          <w:szCs w:val="24"/>
          <w:lang w:val="ru-RU"/>
        </w:rPr>
        <w:t>а</w:t>
      </w:r>
      <w:r w:rsidRPr="001E7C0A">
        <w:rPr>
          <w:color w:val="000000"/>
          <w:spacing w:val="-9"/>
          <w:sz w:val="24"/>
          <w:szCs w:val="24"/>
          <w:lang w:val="ru-RU"/>
        </w:rPr>
        <w:t>ко</w:t>
      </w:r>
      <w:r w:rsidRPr="001E7C0A">
        <w:rPr>
          <w:color w:val="000000"/>
          <w:spacing w:val="-8"/>
          <w:sz w:val="24"/>
          <w:szCs w:val="24"/>
          <w:lang w:val="ru-RU"/>
        </w:rPr>
        <w:t>п</w:t>
      </w:r>
      <w:r w:rsidRPr="001E7C0A">
        <w:rPr>
          <w:color w:val="000000"/>
          <w:spacing w:val="-9"/>
          <w:sz w:val="24"/>
          <w:szCs w:val="24"/>
          <w:lang w:val="ru-RU"/>
        </w:rPr>
        <w:t>ит</w:t>
      </w:r>
      <w:r w:rsidRPr="001E7C0A">
        <w:rPr>
          <w:color w:val="000000"/>
          <w:spacing w:val="-10"/>
          <w:sz w:val="24"/>
          <w:szCs w:val="24"/>
          <w:lang w:val="ru-RU"/>
        </w:rPr>
        <w:t>е</w:t>
      </w:r>
      <w:r w:rsidRPr="001E7C0A">
        <w:rPr>
          <w:color w:val="000000"/>
          <w:spacing w:val="-9"/>
          <w:sz w:val="24"/>
          <w:szCs w:val="24"/>
          <w:lang w:val="ru-RU"/>
        </w:rPr>
        <w:t>л</w:t>
      </w:r>
      <w:r w:rsidRPr="001E7C0A">
        <w:rPr>
          <w:color w:val="000000"/>
          <w:sz w:val="24"/>
          <w:szCs w:val="24"/>
          <w:lang w:val="ru-RU"/>
        </w:rPr>
        <w:t xml:space="preserve">я </w:t>
      </w:r>
      <w:r w:rsidRPr="001E7C0A">
        <w:rPr>
          <w:color w:val="000000"/>
          <w:spacing w:val="-10"/>
          <w:sz w:val="24"/>
          <w:szCs w:val="24"/>
          <w:lang w:val="ru-RU"/>
        </w:rPr>
        <w:t>с</w:t>
      </w:r>
      <w:r w:rsidRPr="001E7C0A">
        <w:rPr>
          <w:color w:val="000000"/>
          <w:spacing w:val="-7"/>
          <w:sz w:val="24"/>
          <w:szCs w:val="24"/>
          <w:lang w:val="ru-RU"/>
        </w:rPr>
        <w:t>р</w:t>
      </w:r>
      <w:r w:rsidRPr="001E7C0A">
        <w:rPr>
          <w:color w:val="000000"/>
          <w:spacing w:val="-11"/>
          <w:sz w:val="24"/>
          <w:szCs w:val="24"/>
          <w:lang w:val="ru-RU"/>
        </w:rPr>
        <w:t>е</w:t>
      </w:r>
      <w:r w:rsidRPr="001E7C0A">
        <w:rPr>
          <w:color w:val="000000"/>
          <w:spacing w:val="-9"/>
          <w:sz w:val="24"/>
          <w:szCs w:val="24"/>
          <w:lang w:val="ru-RU"/>
        </w:rPr>
        <w:t>д</w:t>
      </w:r>
      <w:r w:rsidRPr="001E7C0A">
        <w:rPr>
          <w:color w:val="000000"/>
          <w:spacing w:val="-8"/>
          <w:sz w:val="24"/>
          <w:szCs w:val="24"/>
          <w:lang w:val="ru-RU"/>
        </w:rPr>
        <w:t>н</w:t>
      </w:r>
      <w:r w:rsidRPr="001E7C0A">
        <w:rPr>
          <w:color w:val="000000"/>
          <w:spacing w:val="-9"/>
          <w:sz w:val="24"/>
          <w:szCs w:val="24"/>
          <w:lang w:val="ru-RU"/>
        </w:rPr>
        <w:t>ю</w:t>
      </w:r>
      <w:r w:rsidRPr="001E7C0A">
        <w:rPr>
          <w:color w:val="000000"/>
          <w:sz w:val="24"/>
          <w:szCs w:val="24"/>
          <w:lang w:val="ru-RU"/>
        </w:rPr>
        <w:t>ю</w:t>
      </w:r>
      <w:r w:rsidRPr="001E7C0A">
        <w:rPr>
          <w:color w:val="000000"/>
          <w:spacing w:val="60"/>
          <w:sz w:val="24"/>
          <w:szCs w:val="24"/>
          <w:lang w:val="ru-RU"/>
        </w:rPr>
        <w:t xml:space="preserve"> </w:t>
      </w:r>
      <w:r w:rsidRPr="001E7C0A">
        <w:rPr>
          <w:color w:val="000000"/>
          <w:spacing w:val="-8"/>
          <w:sz w:val="24"/>
          <w:szCs w:val="24"/>
          <w:lang w:val="ru-RU"/>
        </w:rPr>
        <w:t>п</w:t>
      </w:r>
      <w:r w:rsidRPr="001E7C0A">
        <w:rPr>
          <w:color w:val="000000"/>
          <w:spacing w:val="-9"/>
          <w:sz w:val="24"/>
          <w:szCs w:val="24"/>
          <w:lang w:val="ru-RU"/>
        </w:rPr>
        <w:t>р</w:t>
      </w:r>
      <w:r w:rsidRPr="001E7C0A">
        <w:rPr>
          <w:color w:val="000000"/>
          <w:spacing w:val="-10"/>
          <w:sz w:val="24"/>
          <w:szCs w:val="24"/>
          <w:lang w:val="ru-RU"/>
        </w:rPr>
        <w:t>о</w:t>
      </w:r>
      <w:r w:rsidRPr="001E7C0A">
        <w:rPr>
          <w:color w:val="000000"/>
          <w:spacing w:val="-8"/>
          <w:sz w:val="24"/>
          <w:szCs w:val="24"/>
          <w:lang w:val="ru-RU"/>
        </w:rPr>
        <w:t>и</w:t>
      </w:r>
      <w:r w:rsidRPr="001E7C0A">
        <w:rPr>
          <w:color w:val="000000"/>
          <w:spacing w:val="-9"/>
          <w:sz w:val="24"/>
          <w:szCs w:val="24"/>
          <w:lang w:val="ru-RU"/>
        </w:rPr>
        <w:t>з</w:t>
      </w:r>
      <w:r w:rsidRPr="001E7C0A">
        <w:rPr>
          <w:color w:val="000000"/>
          <w:spacing w:val="-10"/>
          <w:sz w:val="24"/>
          <w:szCs w:val="24"/>
          <w:lang w:val="ru-RU"/>
        </w:rPr>
        <w:t>в</w:t>
      </w:r>
      <w:r w:rsidRPr="001E7C0A">
        <w:rPr>
          <w:color w:val="000000"/>
          <w:spacing w:val="-9"/>
          <w:sz w:val="24"/>
          <w:szCs w:val="24"/>
          <w:lang w:val="ru-RU"/>
        </w:rPr>
        <w:t>о</w:t>
      </w:r>
      <w:r w:rsidRPr="001E7C0A">
        <w:rPr>
          <w:color w:val="000000"/>
          <w:spacing w:val="-10"/>
          <w:sz w:val="24"/>
          <w:szCs w:val="24"/>
          <w:lang w:val="ru-RU"/>
        </w:rPr>
        <w:t>д</w:t>
      </w:r>
      <w:r w:rsidRPr="001E7C0A">
        <w:rPr>
          <w:color w:val="000000"/>
          <w:spacing w:val="-8"/>
          <w:sz w:val="24"/>
          <w:szCs w:val="24"/>
          <w:lang w:val="ru-RU"/>
        </w:rPr>
        <w:t>и</w:t>
      </w:r>
      <w:r w:rsidRPr="001E7C0A">
        <w:rPr>
          <w:color w:val="000000"/>
          <w:spacing w:val="-6"/>
          <w:sz w:val="24"/>
          <w:szCs w:val="24"/>
          <w:lang w:val="ru-RU"/>
        </w:rPr>
        <w:t>т</w:t>
      </w:r>
      <w:r w:rsidRPr="001E7C0A">
        <w:rPr>
          <w:color w:val="000000"/>
          <w:spacing w:val="-11"/>
          <w:sz w:val="24"/>
          <w:szCs w:val="24"/>
          <w:lang w:val="ru-RU"/>
        </w:rPr>
        <w:t>е</w:t>
      </w:r>
      <w:r w:rsidRPr="001E7C0A">
        <w:rPr>
          <w:color w:val="000000"/>
          <w:spacing w:val="-9"/>
          <w:sz w:val="24"/>
          <w:szCs w:val="24"/>
          <w:lang w:val="ru-RU"/>
        </w:rPr>
        <w:t>л</w:t>
      </w:r>
      <w:r w:rsidRPr="001E7C0A">
        <w:rPr>
          <w:color w:val="000000"/>
          <w:spacing w:val="-6"/>
          <w:sz w:val="24"/>
          <w:szCs w:val="24"/>
          <w:lang w:val="ru-RU"/>
        </w:rPr>
        <w:t>ь</w:t>
      </w:r>
      <w:r w:rsidRPr="001E7C0A">
        <w:rPr>
          <w:color w:val="000000"/>
          <w:spacing w:val="-9"/>
          <w:sz w:val="24"/>
          <w:szCs w:val="24"/>
          <w:lang w:val="ru-RU"/>
        </w:rPr>
        <w:t>но</w:t>
      </w:r>
      <w:r w:rsidRPr="001E7C0A">
        <w:rPr>
          <w:color w:val="000000"/>
          <w:spacing w:val="-11"/>
          <w:sz w:val="24"/>
          <w:szCs w:val="24"/>
          <w:lang w:val="ru-RU"/>
        </w:rPr>
        <w:t>с</w:t>
      </w:r>
      <w:r w:rsidRPr="001E7C0A">
        <w:rPr>
          <w:color w:val="000000"/>
          <w:spacing w:val="-8"/>
          <w:sz w:val="24"/>
          <w:szCs w:val="24"/>
          <w:lang w:val="ru-RU"/>
        </w:rPr>
        <w:t>т</w:t>
      </w:r>
      <w:r w:rsidRPr="001E7C0A">
        <w:rPr>
          <w:color w:val="000000"/>
          <w:spacing w:val="-9"/>
          <w:sz w:val="24"/>
          <w:szCs w:val="24"/>
          <w:lang w:val="ru-RU"/>
        </w:rPr>
        <w:t>ь</w:t>
      </w:r>
      <w:r w:rsidRPr="001E7C0A">
        <w:rPr>
          <w:color w:val="000000"/>
          <w:sz w:val="24"/>
          <w:szCs w:val="24"/>
          <w:lang w:val="ru-RU"/>
        </w:rPr>
        <w:t>,</w:t>
      </w:r>
      <w:r w:rsidRPr="001E7C0A">
        <w:rPr>
          <w:color w:val="000000"/>
          <w:spacing w:val="59"/>
          <w:sz w:val="24"/>
          <w:szCs w:val="24"/>
          <w:lang w:val="ru-RU"/>
        </w:rPr>
        <w:t xml:space="preserve"> </w:t>
      </w:r>
      <w:r w:rsidRPr="001E7C0A">
        <w:rPr>
          <w:color w:val="000000"/>
          <w:spacing w:val="-8"/>
          <w:sz w:val="24"/>
          <w:szCs w:val="24"/>
          <w:lang w:val="ru-RU"/>
        </w:rPr>
        <w:t>к</w:t>
      </w:r>
      <w:r w:rsidRPr="001E7C0A">
        <w:rPr>
          <w:color w:val="000000"/>
          <w:spacing w:val="-9"/>
          <w:sz w:val="24"/>
          <w:szCs w:val="24"/>
          <w:lang w:val="ru-RU"/>
        </w:rPr>
        <w:t>о</w:t>
      </w:r>
      <w:r w:rsidRPr="001E7C0A">
        <w:rPr>
          <w:color w:val="000000"/>
          <w:spacing w:val="-10"/>
          <w:sz w:val="24"/>
          <w:szCs w:val="24"/>
          <w:lang w:val="ru-RU"/>
        </w:rPr>
        <w:t>л</w:t>
      </w:r>
      <w:r w:rsidRPr="001E7C0A">
        <w:rPr>
          <w:color w:val="000000"/>
          <w:spacing w:val="-6"/>
          <w:sz w:val="24"/>
          <w:szCs w:val="24"/>
          <w:lang w:val="ru-RU"/>
        </w:rPr>
        <w:t>и</w:t>
      </w:r>
      <w:r w:rsidRPr="001E7C0A">
        <w:rPr>
          <w:color w:val="000000"/>
          <w:spacing w:val="-10"/>
          <w:sz w:val="24"/>
          <w:szCs w:val="24"/>
          <w:lang w:val="ru-RU"/>
        </w:rPr>
        <w:t>ч</w:t>
      </w:r>
      <w:r w:rsidRPr="001E7C0A">
        <w:rPr>
          <w:color w:val="000000"/>
          <w:spacing w:val="-8"/>
          <w:sz w:val="24"/>
          <w:szCs w:val="24"/>
          <w:lang w:val="ru-RU"/>
        </w:rPr>
        <w:t>е</w:t>
      </w:r>
      <w:r w:rsidRPr="001E7C0A">
        <w:rPr>
          <w:color w:val="000000"/>
          <w:spacing w:val="-10"/>
          <w:sz w:val="24"/>
          <w:szCs w:val="24"/>
          <w:lang w:val="ru-RU"/>
        </w:rPr>
        <w:t>с</w:t>
      </w:r>
      <w:r w:rsidRPr="001E7C0A">
        <w:rPr>
          <w:color w:val="000000"/>
          <w:spacing w:val="-9"/>
          <w:sz w:val="24"/>
          <w:szCs w:val="24"/>
          <w:lang w:val="ru-RU"/>
        </w:rPr>
        <w:t>т</w:t>
      </w:r>
      <w:r w:rsidRPr="001E7C0A">
        <w:rPr>
          <w:color w:val="000000"/>
          <w:spacing w:val="-8"/>
          <w:sz w:val="24"/>
          <w:szCs w:val="24"/>
          <w:lang w:val="ru-RU"/>
        </w:rPr>
        <w:t>в</w:t>
      </w:r>
      <w:r w:rsidRPr="001E7C0A">
        <w:rPr>
          <w:color w:val="000000"/>
          <w:sz w:val="24"/>
          <w:szCs w:val="24"/>
          <w:lang w:val="ru-RU"/>
        </w:rPr>
        <w:t>о</w:t>
      </w:r>
      <w:r w:rsidRPr="001E7C0A">
        <w:rPr>
          <w:color w:val="000000"/>
          <w:spacing w:val="59"/>
          <w:sz w:val="24"/>
          <w:szCs w:val="24"/>
          <w:lang w:val="ru-RU"/>
        </w:rPr>
        <w:t xml:space="preserve"> </w:t>
      </w:r>
      <w:r w:rsidRPr="001E7C0A">
        <w:rPr>
          <w:color w:val="000000"/>
          <w:spacing w:val="-7"/>
          <w:sz w:val="24"/>
          <w:szCs w:val="24"/>
          <w:lang w:val="ru-RU"/>
        </w:rPr>
        <w:t>ц</w:t>
      </w:r>
      <w:r w:rsidRPr="001E7C0A">
        <w:rPr>
          <w:color w:val="000000"/>
          <w:spacing w:val="-9"/>
          <w:sz w:val="24"/>
          <w:szCs w:val="24"/>
          <w:lang w:val="ru-RU"/>
        </w:rPr>
        <w:t>и</w:t>
      </w:r>
      <w:r w:rsidRPr="001E7C0A">
        <w:rPr>
          <w:color w:val="000000"/>
          <w:spacing w:val="-8"/>
          <w:sz w:val="24"/>
          <w:szCs w:val="24"/>
          <w:lang w:val="ru-RU"/>
        </w:rPr>
        <w:t>к</w:t>
      </w:r>
      <w:r w:rsidRPr="001E7C0A">
        <w:rPr>
          <w:color w:val="000000"/>
          <w:spacing w:val="-9"/>
          <w:sz w:val="24"/>
          <w:szCs w:val="24"/>
          <w:lang w:val="ru-RU"/>
        </w:rPr>
        <w:t>л</w:t>
      </w:r>
      <w:r w:rsidRPr="001E7C0A">
        <w:rPr>
          <w:color w:val="000000"/>
          <w:spacing w:val="-10"/>
          <w:sz w:val="24"/>
          <w:szCs w:val="24"/>
          <w:lang w:val="ru-RU"/>
        </w:rPr>
        <w:t>о</w:t>
      </w:r>
      <w:r w:rsidRPr="001E7C0A">
        <w:rPr>
          <w:color w:val="000000"/>
          <w:sz w:val="24"/>
          <w:szCs w:val="24"/>
          <w:lang w:val="ru-RU"/>
        </w:rPr>
        <w:t>в</w:t>
      </w:r>
      <w:r w:rsidRPr="001E7C0A">
        <w:rPr>
          <w:color w:val="000000"/>
          <w:spacing w:val="58"/>
          <w:sz w:val="24"/>
          <w:szCs w:val="24"/>
          <w:lang w:val="ru-RU"/>
        </w:rPr>
        <w:t xml:space="preserve"> </w:t>
      </w:r>
      <w:r w:rsidRPr="001E7C0A">
        <w:rPr>
          <w:color w:val="000000"/>
          <w:spacing w:val="-7"/>
          <w:sz w:val="24"/>
          <w:szCs w:val="24"/>
          <w:lang w:val="ru-RU"/>
        </w:rPr>
        <w:t>з</w:t>
      </w:r>
      <w:r w:rsidRPr="001E7C0A">
        <w:rPr>
          <w:color w:val="000000"/>
          <w:spacing w:val="-11"/>
          <w:sz w:val="24"/>
          <w:szCs w:val="24"/>
          <w:lang w:val="ru-RU"/>
        </w:rPr>
        <w:t>а</w:t>
      </w:r>
      <w:r w:rsidRPr="001E7C0A">
        <w:rPr>
          <w:color w:val="000000"/>
          <w:spacing w:val="-3"/>
          <w:sz w:val="24"/>
          <w:szCs w:val="24"/>
          <w:lang w:val="ru-RU"/>
        </w:rPr>
        <w:t>п</w:t>
      </w:r>
      <w:r w:rsidRPr="001E7C0A">
        <w:rPr>
          <w:color w:val="000000"/>
          <w:spacing w:val="-14"/>
          <w:sz w:val="24"/>
          <w:szCs w:val="24"/>
          <w:lang w:val="ru-RU"/>
        </w:rPr>
        <w:t>у</w:t>
      </w:r>
      <w:r w:rsidRPr="001E7C0A">
        <w:rPr>
          <w:color w:val="000000"/>
          <w:spacing w:val="-9"/>
          <w:sz w:val="24"/>
          <w:szCs w:val="24"/>
          <w:lang w:val="ru-RU"/>
        </w:rPr>
        <w:t>с</w:t>
      </w:r>
      <w:r w:rsidRPr="001E7C0A">
        <w:rPr>
          <w:color w:val="000000"/>
          <w:spacing w:val="-6"/>
          <w:sz w:val="24"/>
          <w:szCs w:val="24"/>
          <w:lang w:val="ru-RU"/>
        </w:rPr>
        <w:t>к</w:t>
      </w:r>
      <w:r w:rsidRPr="001E7C0A">
        <w:rPr>
          <w:color w:val="000000"/>
          <w:spacing w:val="-10"/>
          <w:sz w:val="24"/>
          <w:szCs w:val="24"/>
          <w:lang w:val="ru-RU"/>
        </w:rPr>
        <w:t>а</w:t>
      </w:r>
      <w:r w:rsidRPr="001E7C0A">
        <w:rPr>
          <w:color w:val="000000"/>
          <w:spacing w:val="-9"/>
          <w:sz w:val="24"/>
          <w:szCs w:val="24"/>
          <w:lang w:val="ru-RU"/>
        </w:rPr>
        <w:t>/</w:t>
      </w:r>
      <w:r w:rsidRPr="001E7C0A">
        <w:rPr>
          <w:color w:val="000000"/>
          <w:spacing w:val="-7"/>
          <w:sz w:val="24"/>
          <w:szCs w:val="24"/>
          <w:lang w:val="ru-RU"/>
        </w:rPr>
        <w:t>о</w:t>
      </w:r>
      <w:r w:rsidRPr="001E7C0A">
        <w:rPr>
          <w:color w:val="000000"/>
          <w:spacing w:val="-10"/>
          <w:sz w:val="24"/>
          <w:szCs w:val="24"/>
          <w:lang w:val="ru-RU"/>
        </w:rPr>
        <w:t>с</w:t>
      </w:r>
      <w:r w:rsidRPr="001E7C0A">
        <w:rPr>
          <w:color w:val="000000"/>
          <w:spacing w:val="-9"/>
          <w:sz w:val="24"/>
          <w:szCs w:val="24"/>
          <w:lang w:val="ru-RU"/>
        </w:rPr>
        <w:t>т</w:t>
      </w:r>
      <w:r w:rsidRPr="001E7C0A">
        <w:rPr>
          <w:color w:val="000000"/>
          <w:spacing w:val="-11"/>
          <w:sz w:val="24"/>
          <w:szCs w:val="24"/>
          <w:lang w:val="ru-RU"/>
        </w:rPr>
        <w:t>а</w:t>
      </w:r>
      <w:r w:rsidRPr="001E7C0A">
        <w:rPr>
          <w:color w:val="000000"/>
          <w:spacing w:val="-8"/>
          <w:sz w:val="24"/>
          <w:szCs w:val="24"/>
          <w:lang w:val="ru-RU"/>
        </w:rPr>
        <w:t>н</w:t>
      </w:r>
      <w:r w:rsidRPr="001E7C0A">
        <w:rPr>
          <w:color w:val="000000"/>
          <w:spacing w:val="-7"/>
          <w:sz w:val="24"/>
          <w:szCs w:val="24"/>
          <w:lang w:val="ru-RU"/>
        </w:rPr>
        <w:t>о</w:t>
      </w:r>
      <w:r w:rsidRPr="001E7C0A">
        <w:rPr>
          <w:color w:val="000000"/>
          <w:spacing w:val="-10"/>
          <w:sz w:val="24"/>
          <w:szCs w:val="24"/>
          <w:lang w:val="ru-RU"/>
        </w:rPr>
        <w:t>в</w:t>
      </w:r>
      <w:r w:rsidRPr="001E7C0A">
        <w:rPr>
          <w:color w:val="000000"/>
          <w:sz w:val="24"/>
          <w:szCs w:val="24"/>
          <w:lang w:val="ru-RU"/>
        </w:rPr>
        <w:t>а</w:t>
      </w:r>
      <w:r w:rsidRPr="001E7C0A">
        <w:rPr>
          <w:color w:val="000000"/>
          <w:spacing w:val="60"/>
          <w:sz w:val="24"/>
          <w:szCs w:val="24"/>
          <w:lang w:val="ru-RU"/>
        </w:rPr>
        <w:t xml:space="preserve"> </w:t>
      </w:r>
      <w:r w:rsidRPr="001E7C0A">
        <w:rPr>
          <w:color w:val="000000"/>
          <w:spacing w:val="-8"/>
          <w:sz w:val="24"/>
          <w:szCs w:val="24"/>
          <w:lang w:val="ru-RU"/>
        </w:rPr>
        <w:t>ш</w:t>
      </w:r>
      <w:r w:rsidRPr="001E7C0A">
        <w:rPr>
          <w:color w:val="000000"/>
          <w:spacing w:val="-6"/>
          <w:sz w:val="24"/>
          <w:szCs w:val="24"/>
          <w:lang w:val="ru-RU"/>
        </w:rPr>
        <w:t>п</w:t>
      </w:r>
      <w:r w:rsidRPr="001E7C0A">
        <w:rPr>
          <w:color w:val="000000"/>
          <w:spacing w:val="-9"/>
          <w:sz w:val="24"/>
          <w:szCs w:val="24"/>
          <w:lang w:val="ru-RU"/>
        </w:rPr>
        <w:t>и</w:t>
      </w:r>
      <w:r w:rsidRPr="001E7C0A">
        <w:rPr>
          <w:color w:val="000000"/>
          <w:spacing w:val="-8"/>
          <w:sz w:val="24"/>
          <w:szCs w:val="24"/>
          <w:lang w:val="ru-RU"/>
        </w:rPr>
        <w:t>н</w:t>
      </w:r>
      <w:r w:rsidRPr="001E7C0A">
        <w:rPr>
          <w:color w:val="000000"/>
          <w:spacing w:val="-9"/>
          <w:sz w:val="24"/>
          <w:szCs w:val="24"/>
          <w:lang w:val="ru-RU"/>
        </w:rPr>
        <w:t>д</w:t>
      </w:r>
      <w:r w:rsidRPr="001E7C0A">
        <w:rPr>
          <w:color w:val="000000"/>
          <w:spacing w:val="-11"/>
          <w:sz w:val="24"/>
          <w:szCs w:val="24"/>
          <w:lang w:val="ru-RU"/>
        </w:rPr>
        <w:t>е</w:t>
      </w:r>
      <w:r w:rsidRPr="001E7C0A">
        <w:rPr>
          <w:color w:val="000000"/>
          <w:spacing w:val="-9"/>
          <w:sz w:val="24"/>
          <w:szCs w:val="24"/>
          <w:lang w:val="ru-RU"/>
        </w:rPr>
        <w:t>ля</w:t>
      </w:r>
      <w:r w:rsidRPr="001E7C0A">
        <w:rPr>
          <w:color w:val="000000"/>
          <w:sz w:val="24"/>
          <w:szCs w:val="24"/>
          <w:lang w:val="ru-RU"/>
        </w:rPr>
        <w:t>,</w:t>
      </w:r>
      <w:r w:rsidRPr="001E7C0A">
        <w:rPr>
          <w:color w:val="000000"/>
          <w:spacing w:val="61"/>
          <w:sz w:val="24"/>
          <w:szCs w:val="24"/>
          <w:lang w:val="ru-RU"/>
        </w:rPr>
        <w:t xml:space="preserve"> </w:t>
      </w:r>
      <w:r w:rsidRPr="001E7C0A">
        <w:rPr>
          <w:color w:val="000000"/>
          <w:spacing w:val="-9"/>
          <w:sz w:val="24"/>
          <w:szCs w:val="24"/>
          <w:lang w:val="ru-RU"/>
        </w:rPr>
        <w:t>в</w:t>
      </w:r>
      <w:r w:rsidRPr="001E7C0A">
        <w:rPr>
          <w:color w:val="000000"/>
          <w:spacing w:val="-7"/>
          <w:sz w:val="24"/>
          <w:szCs w:val="24"/>
          <w:lang w:val="ru-RU"/>
        </w:rPr>
        <w:t>р</w:t>
      </w:r>
      <w:r w:rsidRPr="001E7C0A">
        <w:rPr>
          <w:color w:val="000000"/>
          <w:spacing w:val="-11"/>
          <w:sz w:val="24"/>
          <w:szCs w:val="24"/>
          <w:lang w:val="ru-RU"/>
        </w:rPr>
        <w:t>е</w:t>
      </w:r>
      <w:r w:rsidRPr="001E7C0A">
        <w:rPr>
          <w:color w:val="000000"/>
          <w:spacing w:val="-10"/>
          <w:sz w:val="24"/>
          <w:szCs w:val="24"/>
          <w:lang w:val="ru-RU"/>
        </w:rPr>
        <w:t>м</w:t>
      </w:r>
      <w:r w:rsidRPr="001E7C0A">
        <w:rPr>
          <w:color w:val="000000"/>
          <w:sz w:val="24"/>
          <w:szCs w:val="24"/>
          <w:lang w:val="ru-RU"/>
        </w:rPr>
        <w:t>я</w:t>
      </w:r>
      <w:r w:rsidRPr="001E7C0A">
        <w:rPr>
          <w:color w:val="000000"/>
          <w:spacing w:val="62"/>
          <w:sz w:val="24"/>
          <w:szCs w:val="24"/>
          <w:lang w:val="ru-RU"/>
        </w:rPr>
        <w:t xml:space="preserve"> </w:t>
      </w:r>
      <w:r w:rsidRPr="001E7C0A">
        <w:rPr>
          <w:color w:val="000000"/>
          <w:spacing w:val="-6"/>
          <w:sz w:val="24"/>
          <w:szCs w:val="24"/>
          <w:lang w:val="ru-RU"/>
        </w:rPr>
        <w:t>р</w:t>
      </w:r>
      <w:r w:rsidRPr="001E7C0A">
        <w:rPr>
          <w:color w:val="000000"/>
          <w:spacing w:val="-11"/>
          <w:sz w:val="24"/>
          <w:szCs w:val="24"/>
          <w:lang w:val="ru-RU"/>
        </w:rPr>
        <w:t>а</w:t>
      </w:r>
      <w:r w:rsidRPr="001E7C0A">
        <w:rPr>
          <w:color w:val="000000"/>
          <w:spacing w:val="-10"/>
          <w:sz w:val="24"/>
          <w:szCs w:val="24"/>
          <w:lang w:val="ru-RU"/>
        </w:rPr>
        <w:t>с</w:t>
      </w:r>
      <w:r w:rsidRPr="001E7C0A">
        <w:rPr>
          <w:color w:val="000000"/>
          <w:spacing w:val="-9"/>
          <w:sz w:val="24"/>
          <w:szCs w:val="24"/>
          <w:lang w:val="ru-RU"/>
        </w:rPr>
        <w:t>к</w:t>
      </w:r>
      <w:r w:rsidRPr="001E7C0A">
        <w:rPr>
          <w:color w:val="000000"/>
          <w:spacing w:val="-4"/>
          <w:sz w:val="24"/>
          <w:szCs w:val="24"/>
          <w:lang w:val="ru-RU"/>
        </w:rPr>
        <w:t>р</w:t>
      </w:r>
      <w:r w:rsidRPr="001E7C0A">
        <w:rPr>
          <w:color w:val="000000"/>
          <w:spacing w:val="-15"/>
          <w:sz w:val="24"/>
          <w:szCs w:val="24"/>
          <w:lang w:val="ru-RU"/>
        </w:rPr>
        <w:t>у</w:t>
      </w:r>
      <w:r w:rsidRPr="001E7C0A">
        <w:rPr>
          <w:color w:val="000000"/>
          <w:spacing w:val="-9"/>
          <w:sz w:val="24"/>
          <w:szCs w:val="24"/>
          <w:lang w:val="ru-RU"/>
        </w:rPr>
        <w:t>т</w:t>
      </w:r>
      <w:r w:rsidRPr="001E7C0A">
        <w:rPr>
          <w:color w:val="000000"/>
          <w:spacing w:val="-6"/>
          <w:sz w:val="24"/>
          <w:szCs w:val="24"/>
          <w:lang w:val="ru-RU"/>
        </w:rPr>
        <w:t>к</w:t>
      </w:r>
      <w:r w:rsidRPr="001E7C0A">
        <w:rPr>
          <w:color w:val="000000"/>
          <w:sz w:val="24"/>
          <w:szCs w:val="24"/>
          <w:lang w:val="ru-RU"/>
        </w:rPr>
        <w:t xml:space="preserve">и </w:t>
      </w:r>
      <w:r w:rsidRPr="001E7C0A">
        <w:rPr>
          <w:color w:val="000000"/>
          <w:spacing w:val="-9"/>
          <w:sz w:val="24"/>
          <w:szCs w:val="24"/>
          <w:lang w:val="ru-RU"/>
        </w:rPr>
        <w:t>шп</w:t>
      </w:r>
      <w:r w:rsidRPr="001E7C0A">
        <w:rPr>
          <w:color w:val="000000"/>
          <w:spacing w:val="-8"/>
          <w:sz w:val="24"/>
          <w:szCs w:val="24"/>
          <w:lang w:val="ru-RU"/>
        </w:rPr>
        <w:t>ин</w:t>
      </w:r>
      <w:r w:rsidRPr="001E7C0A">
        <w:rPr>
          <w:color w:val="000000"/>
          <w:spacing w:val="-10"/>
          <w:sz w:val="24"/>
          <w:szCs w:val="24"/>
          <w:lang w:val="ru-RU"/>
        </w:rPr>
        <w:t>де</w:t>
      </w:r>
      <w:r w:rsidRPr="001E7C0A">
        <w:rPr>
          <w:color w:val="000000"/>
          <w:spacing w:val="-9"/>
          <w:sz w:val="24"/>
          <w:szCs w:val="24"/>
          <w:lang w:val="ru-RU"/>
        </w:rPr>
        <w:t>л</w:t>
      </w:r>
      <w:r w:rsidRPr="001E7C0A">
        <w:rPr>
          <w:color w:val="000000"/>
          <w:spacing w:val="-10"/>
          <w:sz w:val="24"/>
          <w:szCs w:val="24"/>
          <w:lang w:val="ru-RU"/>
        </w:rPr>
        <w:t>я</w:t>
      </w:r>
      <w:r w:rsidRPr="001E7C0A">
        <w:rPr>
          <w:color w:val="000000"/>
          <w:sz w:val="24"/>
          <w:szCs w:val="24"/>
          <w:lang w:val="ru-RU"/>
        </w:rPr>
        <w:t xml:space="preserve">, </w:t>
      </w:r>
      <w:r w:rsidRPr="001E7C0A">
        <w:rPr>
          <w:color w:val="000000"/>
          <w:spacing w:val="-8"/>
          <w:sz w:val="24"/>
          <w:szCs w:val="24"/>
          <w:lang w:val="ru-RU"/>
        </w:rPr>
        <w:t>к</w:t>
      </w:r>
      <w:r w:rsidRPr="001E7C0A">
        <w:rPr>
          <w:color w:val="000000"/>
          <w:spacing w:val="-7"/>
          <w:sz w:val="24"/>
          <w:szCs w:val="24"/>
          <w:lang w:val="ru-RU"/>
        </w:rPr>
        <w:t>о</w:t>
      </w:r>
      <w:r w:rsidRPr="001E7C0A">
        <w:rPr>
          <w:color w:val="000000"/>
          <w:spacing w:val="-10"/>
          <w:sz w:val="24"/>
          <w:szCs w:val="24"/>
          <w:lang w:val="ru-RU"/>
        </w:rPr>
        <w:t>л</w:t>
      </w:r>
      <w:r w:rsidRPr="001E7C0A">
        <w:rPr>
          <w:color w:val="000000"/>
          <w:spacing w:val="-8"/>
          <w:sz w:val="24"/>
          <w:szCs w:val="24"/>
          <w:lang w:val="ru-RU"/>
        </w:rPr>
        <w:t>и</w:t>
      </w:r>
      <w:r w:rsidRPr="001E7C0A">
        <w:rPr>
          <w:color w:val="000000"/>
          <w:spacing w:val="-10"/>
          <w:sz w:val="24"/>
          <w:szCs w:val="24"/>
          <w:lang w:val="ru-RU"/>
        </w:rPr>
        <w:t>ч</w:t>
      </w:r>
      <w:r w:rsidRPr="001E7C0A">
        <w:rPr>
          <w:color w:val="000000"/>
          <w:spacing w:val="-8"/>
          <w:sz w:val="24"/>
          <w:szCs w:val="24"/>
          <w:lang w:val="ru-RU"/>
        </w:rPr>
        <w:t>е</w:t>
      </w:r>
      <w:r w:rsidRPr="001E7C0A">
        <w:rPr>
          <w:color w:val="000000"/>
          <w:spacing w:val="-11"/>
          <w:sz w:val="24"/>
          <w:szCs w:val="24"/>
          <w:lang w:val="ru-RU"/>
        </w:rPr>
        <w:t>с</w:t>
      </w:r>
      <w:r w:rsidRPr="001E7C0A">
        <w:rPr>
          <w:color w:val="000000"/>
          <w:spacing w:val="-6"/>
          <w:sz w:val="24"/>
          <w:szCs w:val="24"/>
          <w:lang w:val="ru-RU"/>
        </w:rPr>
        <w:t>т</w:t>
      </w:r>
      <w:r w:rsidRPr="001E7C0A">
        <w:rPr>
          <w:color w:val="000000"/>
          <w:spacing w:val="-10"/>
          <w:sz w:val="24"/>
          <w:szCs w:val="24"/>
          <w:lang w:val="ru-RU"/>
        </w:rPr>
        <w:t>в</w:t>
      </w:r>
      <w:r w:rsidRPr="001E7C0A">
        <w:rPr>
          <w:color w:val="000000"/>
          <w:sz w:val="24"/>
          <w:szCs w:val="24"/>
          <w:lang w:val="ru-RU"/>
        </w:rPr>
        <w:t xml:space="preserve">о </w:t>
      </w:r>
      <w:r w:rsidRPr="001E7C0A">
        <w:rPr>
          <w:color w:val="000000"/>
          <w:spacing w:val="-9"/>
          <w:sz w:val="24"/>
          <w:szCs w:val="24"/>
          <w:lang w:val="ru-RU"/>
        </w:rPr>
        <w:t>п</w:t>
      </w:r>
      <w:r w:rsidRPr="001E7C0A">
        <w:rPr>
          <w:color w:val="000000"/>
          <w:spacing w:val="-8"/>
          <w:sz w:val="24"/>
          <w:szCs w:val="24"/>
          <w:lang w:val="ru-RU"/>
        </w:rPr>
        <w:t>е</w:t>
      </w:r>
      <w:r w:rsidRPr="001E7C0A">
        <w:rPr>
          <w:color w:val="000000"/>
          <w:spacing w:val="-9"/>
          <w:sz w:val="24"/>
          <w:szCs w:val="24"/>
          <w:lang w:val="ru-RU"/>
        </w:rPr>
        <w:t>р</w:t>
      </w:r>
      <w:r w:rsidRPr="001E7C0A">
        <w:rPr>
          <w:color w:val="000000"/>
          <w:spacing w:val="-11"/>
          <w:sz w:val="24"/>
          <w:szCs w:val="24"/>
          <w:lang w:val="ru-RU"/>
        </w:rPr>
        <w:t>е</w:t>
      </w:r>
      <w:r w:rsidRPr="001E7C0A">
        <w:rPr>
          <w:color w:val="000000"/>
          <w:spacing w:val="-8"/>
          <w:sz w:val="24"/>
          <w:szCs w:val="24"/>
          <w:lang w:val="ru-RU"/>
        </w:rPr>
        <w:t>н</w:t>
      </w:r>
      <w:r w:rsidRPr="001E7C0A">
        <w:rPr>
          <w:color w:val="000000"/>
          <w:spacing w:val="-10"/>
          <w:sz w:val="24"/>
          <w:szCs w:val="24"/>
          <w:lang w:val="ru-RU"/>
        </w:rPr>
        <w:t>а</w:t>
      </w:r>
      <w:r w:rsidRPr="001E7C0A">
        <w:rPr>
          <w:color w:val="000000"/>
          <w:spacing w:val="-9"/>
          <w:sz w:val="24"/>
          <w:szCs w:val="24"/>
          <w:lang w:val="ru-RU"/>
        </w:rPr>
        <w:t>з</w:t>
      </w:r>
      <w:r w:rsidRPr="001E7C0A">
        <w:rPr>
          <w:color w:val="000000"/>
          <w:spacing w:val="-8"/>
          <w:sz w:val="24"/>
          <w:szCs w:val="24"/>
          <w:lang w:val="ru-RU"/>
        </w:rPr>
        <w:t>нач</w:t>
      </w:r>
      <w:r w:rsidRPr="001E7C0A">
        <w:rPr>
          <w:color w:val="000000"/>
          <w:spacing w:val="-10"/>
          <w:sz w:val="24"/>
          <w:szCs w:val="24"/>
          <w:lang w:val="ru-RU"/>
        </w:rPr>
        <w:t>е</w:t>
      </w:r>
      <w:r w:rsidRPr="001E7C0A">
        <w:rPr>
          <w:color w:val="000000"/>
          <w:spacing w:val="-8"/>
          <w:sz w:val="24"/>
          <w:szCs w:val="24"/>
          <w:lang w:val="ru-RU"/>
        </w:rPr>
        <w:t>н</w:t>
      </w:r>
      <w:r w:rsidRPr="001E7C0A">
        <w:rPr>
          <w:color w:val="000000"/>
          <w:spacing w:val="-9"/>
          <w:sz w:val="24"/>
          <w:szCs w:val="24"/>
          <w:lang w:val="ru-RU"/>
        </w:rPr>
        <w:t>н</w:t>
      </w:r>
      <w:r w:rsidRPr="001E7C0A">
        <w:rPr>
          <w:color w:val="000000"/>
          <w:spacing w:val="-10"/>
          <w:sz w:val="24"/>
          <w:szCs w:val="24"/>
          <w:lang w:val="ru-RU"/>
        </w:rPr>
        <w:t>ы</w:t>
      </w:r>
      <w:r w:rsidRPr="001E7C0A">
        <w:rPr>
          <w:color w:val="000000"/>
          <w:sz w:val="24"/>
          <w:szCs w:val="24"/>
          <w:lang w:val="ru-RU"/>
        </w:rPr>
        <w:t>х</w:t>
      </w:r>
      <w:r w:rsidRPr="001E7C0A">
        <w:rPr>
          <w:color w:val="000000"/>
          <w:spacing w:val="2"/>
          <w:sz w:val="24"/>
          <w:szCs w:val="24"/>
          <w:lang w:val="ru-RU"/>
        </w:rPr>
        <w:t xml:space="preserve"> </w:t>
      </w:r>
      <w:r w:rsidRPr="001E7C0A">
        <w:rPr>
          <w:color w:val="000000"/>
          <w:spacing w:val="-10"/>
          <w:sz w:val="24"/>
          <w:szCs w:val="24"/>
          <w:lang w:val="ru-RU"/>
        </w:rPr>
        <w:t>се</w:t>
      </w:r>
      <w:r w:rsidRPr="001E7C0A">
        <w:rPr>
          <w:color w:val="000000"/>
          <w:spacing w:val="-9"/>
          <w:sz w:val="24"/>
          <w:szCs w:val="24"/>
          <w:lang w:val="ru-RU"/>
        </w:rPr>
        <w:t>к</w:t>
      </w:r>
      <w:r w:rsidRPr="001E7C0A">
        <w:rPr>
          <w:color w:val="000000"/>
          <w:spacing w:val="-8"/>
          <w:sz w:val="24"/>
          <w:szCs w:val="24"/>
          <w:lang w:val="ru-RU"/>
        </w:rPr>
        <w:t>т</w:t>
      </w:r>
      <w:r w:rsidRPr="001E7C0A">
        <w:rPr>
          <w:color w:val="000000"/>
          <w:spacing w:val="-7"/>
          <w:sz w:val="24"/>
          <w:szCs w:val="24"/>
          <w:lang w:val="ru-RU"/>
        </w:rPr>
        <w:t>о</w:t>
      </w:r>
      <w:r w:rsidRPr="001E7C0A">
        <w:rPr>
          <w:color w:val="000000"/>
          <w:spacing w:val="-10"/>
          <w:sz w:val="24"/>
          <w:szCs w:val="24"/>
          <w:lang w:val="ru-RU"/>
        </w:rPr>
        <w:t>ро</w:t>
      </w:r>
      <w:r w:rsidRPr="001E7C0A">
        <w:rPr>
          <w:color w:val="000000"/>
          <w:spacing w:val="-7"/>
          <w:sz w:val="24"/>
          <w:szCs w:val="24"/>
          <w:lang w:val="ru-RU"/>
        </w:rPr>
        <w:t>в</w:t>
      </w:r>
      <w:r w:rsidRPr="001E7C0A">
        <w:rPr>
          <w:color w:val="000000"/>
          <w:sz w:val="24"/>
          <w:szCs w:val="24"/>
          <w:lang w:val="ru-RU"/>
        </w:rPr>
        <w:t>,</w:t>
      </w:r>
      <w:r w:rsidRPr="001E7C0A">
        <w:rPr>
          <w:color w:val="000000"/>
          <w:spacing w:val="1"/>
          <w:sz w:val="24"/>
          <w:szCs w:val="24"/>
          <w:lang w:val="ru-RU"/>
        </w:rPr>
        <w:t xml:space="preserve"> </w:t>
      </w:r>
      <w:r w:rsidRPr="001E7C0A">
        <w:rPr>
          <w:color w:val="000000"/>
          <w:spacing w:val="-8"/>
          <w:sz w:val="24"/>
          <w:szCs w:val="24"/>
          <w:lang w:val="ru-RU"/>
        </w:rPr>
        <w:t>к</w:t>
      </w:r>
      <w:r w:rsidRPr="001E7C0A">
        <w:rPr>
          <w:color w:val="000000"/>
          <w:spacing w:val="-9"/>
          <w:sz w:val="24"/>
          <w:szCs w:val="24"/>
          <w:lang w:val="ru-RU"/>
        </w:rPr>
        <w:t>о</w:t>
      </w:r>
      <w:r w:rsidRPr="001E7C0A">
        <w:rPr>
          <w:color w:val="000000"/>
          <w:spacing w:val="-10"/>
          <w:sz w:val="24"/>
          <w:szCs w:val="24"/>
          <w:lang w:val="ru-RU"/>
        </w:rPr>
        <w:t>л</w:t>
      </w:r>
      <w:r w:rsidRPr="001E7C0A">
        <w:rPr>
          <w:color w:val="000000"/>
          <w:spacing w:val="-8"/>
          <w:sz w:val="24"/>
          <w:szCs w:val="24"/>
          <w:lang w:val="ru-RU"/>
        </w:rPr>
        <w:t>и</w:t>
      </w:r>
      <w:r w:rsidRPr="001E7C0A">
        <w:rPr>
          <w:color w:val="000000"/>
          <w:spacing w:val="-10"/>
          <w:sz w:val="24"/>
          <w:szCs w:val="24"/>
          <w:lang w:val="ru-RU"/>
        </w:rPr>
        <w:t>ч</w:t>
      </w:r>
      <w:r w:rsidRPr="001E7C0A">
        <w:rPr>
          <w:color w:val="000000"/>
          <w:spacing w:val="-8"/>
          <w:sz w:val="24"/>
          <w:szCs w:val="24"/>
          <w:lang w:val="ru-RU"/>
        </w:rPr>
        <w:t>е</w:t>
      </w:r>
      <w:r w:rsidRPr="001E7C0A">
        <w:rPr>
          <w:color w:val="000000"/>
          <w:spacing w:val="-11"/>
          <w:sz w:val="24"/>
          <w:szCs w:val="24"/>
          <w:lang w:val="ru-RU"/>
        </w:rPr>
        <w:t>с</w:t>
      </w:r>
      <w:r w:rsidRPr="001E7C0A">
        <w:rPr>
          <w:color w:val="000000"/>
          <w:spacing w:val="-6"/>
          <w:sz w:val="24"/>
          <w:szCs w:val="24"/>
          <w:lang w:val="ru-RU"/>
        </w:rPr>
        <w:t>т</w:t>
      </w:r>
      <w:r w:rsidRPr="001E7C0A">
        <w:rPr>
          <w:color w:val="000000"/>
          <w:spacing w:val="-10"/>
          <w:sz w:val="24"/>
          <w:szCs w:val="24"/>
          <w:lang w:val="ru-RU"/>
        </w:rPr>
        <w:t>в</w:t>
      </w:r>
      <w:r w:rsidRPr="001E7C0A">
        <w:rPr>
          <w:color w:val="000000"/>
          <w:sz w:val="24"/>
          <w:szCs w:val="24"/>
          <w:lang w:val="ru-RU"/>
        </w:rPr>
        <w:t xml:space="preserve">о </w:t>
      </w:r>
      <w:r w:rsidRPr="001E7C0A">
        <w:rPr>
          <w:color w:val="000000"/>
          <w:spacing w:val="-7"/>
          <w:sz w:val="24"/>
          <w:szCs w:val="24"/>
          <w:lang w:val="ru-RU"/>
        </w:rPr>
        <w:t>о</w:t>
      </w:r>
      <w:r w:rsidRPr="001E7C0A">
        <w:rPr>
          <w:color w:val="000000"/>
          <w:spacing w:val="-10"/>
          <w:sz w:val="24"/>
          <w:szCs w:val="24"/>
          <w:lang w:val="ru-RU"/>
        </w:rPr>
        <w:t>ш</w:t>
      </w:r>
      <w:r w:rsidRPr="001E7C0A">
        <w:rPr>
          <w:color w:val="000000"/>
          <w:spacing w:val="-8"/>
          <w:sz w:val="24"/>
          <w:szCs w:val="24"/>
          <w:lang w:val="ru-RU"/>
        </w:rPr>
        <w:t>и</w:t>
      </w:r>
      <w:r w:rsidRPr="001E7C0A">
        <w:rPr>
          <w:color w:val="000000"/>
          <w:spacing w:val="-10"/>
          <w:sz w:val="24"/>
          <w:szCs w:val="24"/>
          <w:lang w:val="ru-RU"/>
        </w:rPr>
        <w:t>б</w:t>
      </w:r>
      <w:r w:rsidRPr="001E7C0A">
        <w:rPr>
          <w:color w:val="000000"/>
          <w:spacing w:val="-9"/>
          <w:sz w:val="24"/>
          <w:szCs w:val="24"/>
          <w:lang w:val="ru-RU"/>
        </w:rPr>
        <w:t>о</w:t>
      </w:r>
      <w:r w:rsidRPr="001E7C0A">
        <w:rPr>
          <w:color w:val="000000"/>
          <w:sz w:val="24"/>
          <w:szCs w:val="24"/>
          <w:lang w:val="ru-RU"/>
        </w:rPr>
        <w:t xml:space="preserve">к </w:t>
      </w:r>
      <w:r w:rsidRPr="001E7C0A">
        <w:rPr>
          <w:color w:val="000000"/>
          <w:spacing w:val="-7"/>
          <w:sz w:val="24"/>
          <w:szCs w:val="24"/>
          <w:lang w:val="ru-RU"/>
        </w:rPr>
        <w:t>п</w:t>
      </w:r>
      <w:r w:rsidRPr="001E7C0A">
        <w:rPr>
          <w:color w:val="000000"/>
          <w:spacing w:val="-10"/>
          <w:sz w:val="24"/>
          <w:szCs w:val="24"/>
          <w:lang w:val="ru-RU"/>
        </w:rPr>
        <w:t>о</w:t>
      </w:r>
      <w:r w:rsidRPr="001E7C0A">
        <w:rPr>
          <w:color w:val="000000"/>
          <w:spacing w:val="-8"/>
          <w:sz w:val="24"/>
          <w:szCs w:val="24"/>
          <w:lang w:val="ru-RU"/>
        </w:rPr>
        <w:t>з</w:t>
      </w:r>
      <w:r w:rsidRPr="001E7C0A">
        <w:rPr>
          <w:color w:val="000000"/>
          <w:spacing w:val="-9"/>
          <w:sz w:val="24"/>
          <w:szCs w:val="24"/>
          <w:lang w:val="ru-RU"/>
        </w:rPr>
        <w:t>и</w:t>
      </w:r>
      <w:r w:rsidRPr="001E7C0A">
        <w:rPr>
          <w:color w:val="000000"/>
          <w:spacing w:val="-8"/>
          <w:sz w:val="24"/>
          <w:szCs w:val="24"/>
          <w:lang w:val="ru-RU"/>
        </w:rPr>
        <w:t>ц</w:t>
      </w:r>
      <w:r w:rsidRPr="001E7C0A">
        <w:rPr>
          <w:color w:val="000000"/>
          <w:spacing w:val="-9"/>
          <w:sz w:val="24"/>
          <w:szCs w:val="24"/>
          <w:lang w:val="ru-RU"/>
        </w:rPr>
        <w:t>ион</w:t>
      </w:r>
      <w:r w:rsidRPr="001E7C0A">
        <w:rPr>
          <w:color w:val="000000"/>
          <w:spacing w:val="-8"/>
          <w:sz w:val="24"/>
          <w:szCs w:val="24"/>
          <w:lang w:val="ru-RU"/>
        </w:rPr>
        <w:t>и</w:t>
      </w:r>
      <w:r w:rsidRPr="001E7C0A">
        <w:rPr>
          <w:color w:val="000000"/>
          <w:spacing w:val="-10"/>
          <w:sz w:val="24"/>
          <w:szCs w:val="24"/>
          <w:lang w:val="ru-RU"/>
        </w:rPr>
        <w:t>р</w:t>
      </w:r>
      <w:r w:rsidRPr="001E7C0A">
        <w:rPr>
          <w:color w:val="000000"/>
          <w:spacing w:val="-9"/>
          <w:sz w:val="24"/>
          <w:szCs w:val="24"/>
          <w:lang w:val="ru-RU"/>
        </w:rPr>
        <w:t>о</w:t>
      </w:r>
      <w:r w:rsidRPr="001E7C0A">
        <w:rPr>
          <w:color w:val="000000"/>
          <w:spacing w:val="-10"/>
          <w:sz w:val="24"/>
          <w:szCs w:val="24"/>
          <w:lang w:val="ru-RU"/>
        </w:rPr>
        <w:t>в</w:t>
      </w:r>
      <w:r w:rsidRPr="001E7C0A">
        <w:rPr>
          <w:color w:val="000000"/>
          <w:spacing w:val="-11"/>
          <w:sz w:val="24"/>
          <w:szCs w:val="24"/>
          <w:lang w:val="ru-RU"/>
        </w:rPr>
        <w:t>а</w:t>
      </w:r>
      <w:r w:rsidRPr="001E7C0A">
        <w:rPr>
          <w:color w:val="000000"/>
          <w:spacing w:val="-8"/>
          <w:sz w:val="24"/>
          <w:szCs w:val="24"/>
          <w:lang w:val="ru-RU"/>
        </w:rPr>
        <w:t>ни</w:t>
      </w:r>
      <w:r w:rsidRPr="001E7C0A">
        <w:rPr>
          <w:color w:val="000000"/>
          <w:sz w:val="24"/>
          <w:szCs w:val="24"/>
          <w:lang w:val="ru-RU"/>
        </w:rPr>
        <w:t xml:space="preserve">я </w:t>
      </w:r>
      <w:r w:rsidRPr="001E7C0A">
        <w:rPr>
          <w:color w:val="000000"/>
          <w:spacing w:val="-8"/>
          <w:sz w:val="24"/>
          <w:szCs w:val="24"/>
          <w:lang w:val="ru-RU"/>
        </w:rPr>
        <w:t>г</w:t>
      </w:r>
      <w:r w:rsidRPr="001E7C0A">
        <w:rPr>
          <w:color w:val="000000"/>
          <w:spacing w:val="-9"/>
          <w:sz w:val="24"/>
          <w:szCs w:val="24"/>
          <w:lang w:val="ru-RU"/>
        </w:rPr>
        <w:t>о</w:t>
      </w:r>
      <w:r w:rsidRPr="001E7C0A">
        <w:rPr>
          <w:color w:val="000000"/>
          <w:spacing w:val="-10"/>
          <w:sz w:val="24"/>
          <w:szCs w:val="24"/>
          <w:lang w:val="ru-RU"/>
        </w:rPr>
        <w:t>л</w:t>
      </w:r>
      <w:r w:rsidRPr="001E7C0A">
        <w:rPr>
          <w:color w:val="000000"/>
          <w:spacing w:val="-9"/>
          <w:sz w:val="24"/>
          <w:szCs w:val="24"/>
          <w:lang w:val="ru-RU"/>
        </w:rPr>
        <w:t>о</w:t>
      </w:r>
      <w:r w:rsidRPr="001E7C0A">
        <w:rPr>
          <w:color w:val="000000"/>
          <w:spacing w:val="-8"/>
          <w:sz w:val="24"/>
          <w:szCs w:val="24"/>
          <w:lang w:val="ru-RU"/>
        </w:rPr>
        <w:t>в</w:t>
      </w:r>
      <w:r w:rsidRPr="001E7C0A">
        <w:rPr>
          <w:color w:val="000000"/>
          <w:spacing w:val="-9"/>
          <w:sz w:val="24"/>
          <w:szCs w:val="24"/>
          <w:lang w:val="ru-RU"/>
        </w:rPr>
        <w:t>о</w:t>
      </w:r>
      <w:r w:rsidRPr="001E7C0A">
        <w:rPr>
          <w:color w:val="000000"/>
          <w:sz w:val="24"/>
          <w:szCs w:val="24"/>
          <w:lang w:val="ru-RU"/>
        </w:rPr>
        <w:t>к</w:t>
      </w:r>
      <w:r w:rsidRPr="001E7C0A">
        <w:rPr>
          <w:color w:val="000000"/>
          <w:spacing w:val="3"/>
          <w:sz w:val="24"/>
          <w:szCs w:val="24"/>
          <w:lang w:val="ru-RU"/>
        </w:rPr>
        <w:t xml:space="preserve"> </w:t>
      </w:r>
      <w:r w:rsidRPr="001E7C0A">
        <w:rPr>
          <w:color w:val="000000"/>
          <w:sz w:val="24"/>
          <w:szCs w:val="24"/>
          <w:lang w:val="ru-RU"/>
        </w:rPr>
        <w:t xml:space="preserve">и </w:t>
      </w:r>
      <w:r w:rsidRPr="001E7C0A">
        <w:rPr>
          <w:color w:val="000000"/>
          <w:spacing w:val="-9"/>
          <w:sz w:val="24"/>
          <w:szCs w:val="24"/>
          <w:lang w:val="ru-RU"/>
        </w:rPr>
        <w:t>м</w:t>
      </w:r>
      <w:r w:rsidRPr="001E7C0A">
        <w:rPr>
          <w:color w:val="000000"/>
          <w:spacing w:val="-8"/>
          <w:sz w:val="24"/>
          <w:szCs w:val="24"/>
          <w:lang w:val="ru-RU"/>
        </w:rPr>
        <w:t>н</w:t>
      </w:r>
      <w:r w:rsidRPr="001E7C0A">
        <w:rPr>
          <w:color w:val="000000"/>
          <w:spacing w:val="-10"/>
          <w:sz w:val="24"/>
          <w:szCs w:val="24"/>
          <w:lang w:val="ru-RU"/>
        </w:rPr>
        <w:t>о</w:t>
      </w:r>
      <w:r w:rsidRPr="001E7C0A">
        <w:rPr>
          <w:color w:val="000000"/>
          <w:spacing w:val="-9"/>
          <w:sz w:val="24"/>
          <w:szCs w:val="24"/>
          <w:lang w:val="ru-RU"/>
        </w:rPr>
        <w:t>г</w:t>
      </w:r>
      <w:r w:rsidRPr="001E7C0A">
        <w:rPr>
          <w:color w:val="000000"/>
          <w:spacing w:val="-7"/>
          <w:sz w:val="24"/>
          <w:szCs w:val="24"/>
          <w:lang w:val="ru-RU"/>
        </w:rPr>
        <w:t>о</w:t>
      </w:r>
      <w:r w:rsidRPr="001E7C0A">
        <w:rPr>
          <w:color w:val="000000"/>
          <w:spacing w:val="37"/>
          <w:sz w:val="24"/>
          <w:szCs w:val="24"/>
          <w:lang w:val="ru-RU"/>
        </w:rPr>
        <w:t>е</w:t>
      </w:r>
      <w:r w:rsidRPr="001E7C0A">
        <w:rPr>
          <w:color w:val="000000"/>
          <w:sz w:val="24"/>
          <w:szCs w:val="24"/>
          <w:lang w:val="ru-RU"/>
        </w:rPr>
        <w:t>д</w:t>
      </w:r>
      <w:r w:rsidRPr="001E7C0A">
        <w:rPr>
          <w:color w:val="000000"/>
          <w:spacing w:val="5"/>
          <w:sz w:val="24"/>
          <w:szCs w:val="24"/>
          <w:lang w:val="ru-RU"/>
        </w:rPr>
        <w:t>р</w:t>
      </w:r>
      <w:r w:rsidRPr="001E7C0A">
        <w:rPr>
          <w:color w:val="000000"/>
          <w:spacing w:val="-3"/>
          <w:sz w:val="24"/>
          <w:szCs w:val="24"/>
          <w:lang w:val="ru-RU"/>
        </w:rPr>
        <w:t>у</w:t>
      </w:r>
      <w:r w:rsidRPr="001E7C0A">
        <w:rPr>
          <w:color w:val="000000"/>
          <w:sz w:val="24"/>
          <w:szCs w:val="24"/>
          <w:lang w:val="ru-RU"/>
        </w:rPr>
        <w:t>го</w:t>
      </w:r>
      <w:r w:rsidRPr="001E7C0A">
        <w:rPr>
          <w:color w:val="000000"/>
          <w:spacing w:val="-1"/>
          <w:sz w:val="24"/>
          <w:szCs w:val="24"/>
          <w:lang w:val="ru-RU"/>
        </w:rPr>
        <w:t>е</w:t>
      </w:r>
      <w:r w:rsidRPr="001E7C0A">
        <w:rPr>
          <w:color w:val="000000"/>
          <w:sz w:val="24"/>
          <w:szCs w:val="24"/>
          <w:lang w:val="ru-RU"/>
        </w:rPr>
        <w:t xml:space="preserve">. </w:t>
      </w:r>
      <w:r w:rsidRPr="001E7C0A">
        <w:rPr>
          <w:color w:val="000000"/>
          <w:spacing w:val="1"/>
          <w:sz w:val="24"/>
          <w:szCs w:val="24"/>
          <w:lang w:val="ru-RU"/>
        </w:rPr>
        <w:t>Т</w:t>
      </w:r>
      <w:r w:rsidRPr="001E7C0A">
        <w:rPr>
          <w:color w:val="000000"/>
          <w:sz w:val="24"/>
          <w:szCs w:val="24"/>
          <w:lang w:val="ru-RU"/>
        </w:rPr>
        <w:t>е</w:t>
      </w:r>
      <w:r w:rsidRPr="001E7C0A">
        <w:rPr>
          <w:color w:val="000000"/>
          <w:spacing w:val="2"/>
          <w:sz w:val="24"/>
          <w:szCs w:val="24"/>
          <w:lang w:val="ru-RU"/>
        </w:rPr>
        <w:t>х</w:t>
      </w:r>
      <w:r w:rsidRPr="001E7C0A">
        <w:rPr>
          <w:color w:val="000000"/>
          <w:spacing w:val="1"/>
          <w:sz w:val="24"/>
          <w:szCs w:val="24"/>
          <w:lang w:val="ru-RU"/>
        </w:rPr>
        <w:t>н</w:t>
      </w:r>
      <w:r w:rsidRPr="001E7C0A">
        <w:rPr>
          <w:color w:val="000000"/>
          <w:sz w:val="24"/>
          <w:szCs w:val="24"/>
          <w:lang w:val="ru-RU"/>
        </w:rPr>
        <w:t>ол</w:t>
      </w:r>
      <w:r w:rsidRPr="001E7C0A">
        <w:rPr>
          <w:color w:val="000000"/>
          <w:spacing w:val="-1"/>
          <w:sz w:val="24"/>
          <w:szCs w:val="24"/>
          <w:lang w:val="ru-RU"/>
        </w:rPr>
        <w:t>о</w:t>
      </w:r>
      <w:r w:rsidRPr="001E7C0A">
        <w:rPr>
          <w:color w:val="000000"/>
          <w:sz w:val="24"/>
          <w:szCs w:val="24"/>
          <w:lang w:val="ru-RU"/>
        </w:rPr>
        <w:t xml:space="preserve">гия </w:t>
      </w:r>
      <w:r w:rsidRPr="001E7C0A">
        <w:rPr>
          <w:color w:val="000000"/>
          <w:spacing w:val="1"/>
          <w:sz w:val="24"/>
          <w:szCs w:val="24"/>
          <w:lang w:val="ru-RU"/>
        </w:rPr>
        <w:t>п</w:t>
      </w:r>
      <w:r w:rsidRPr="001E7C0A">
        <w:rPr>
          <w:color w:val="000000"/>
          <w:sz w:val="24"/>
          <w:szCs w:val="24"/>
          <w:lang w:val="ru-RU"/>
        </w:rPr>
        <w:t>о</w:t>
      </w:r>
      <w:r w:rsidRPr="001E7C0A">
        <w:rPr>
          <w:color w:val="000000"/>
          <w:spacing w:val="1"/>
          <w:sz w:val="24"/>
          <w:szCs w:val="24"/>
          <w:lang w:val="ru-RU"/>
        </w:rPr>
        <w:t>з</w:t>
      </w:r>
      <w:r w:rsidRPr="001E7C0A">
        <w:rPr>
          <w:color w:val="000000"/>
          <w:sz w:val="24"/>
          <w:szCs w:val="24"/>
          <w:lang w:val="ru-RU"/>
        </w:rPr>
        <w:t>воляет</w:t>
      </w:r>
      <w:r w:rsidRPr="001E7C0A">
        <w:rPr>
          <w:color w:val="000000"/>
          <w:spacing w:val="-2"/>
          <w:sz w:val="24"/>
          <w:szCs w:val="24"/>
          <w:lang w:val="ru-RU"/>
        </w:rPr>
        <w:t xml:space="preserve"> </w:t>
      </w:r>
      <w:r w:rsidRPr="001E7C0A">
        <w:rPr>
          <w:color w:val="000000"/>
          <w:sz w:val="24"/>
          <w:szCs w:val="24"/>
          <w:lang w:val="ru-RU"/>
        </w:rPr>
        <w:t>предска</w:t>
      </w:r>
      <w:r w:rsidRPr="001E7C0A">
        <w:rPr>
          <w:color w:val="000000"/>
          <w:spacing w:val="-1"/>
          <w:sz w:val="24"/>
          <w:szCs w:val="24"/>
          <w:lang w:val="ru-RU"/>
        </w:rPr>
        <w:t>за</w:t>
      </w:r>
      <w:r w:rsidRPr="001E7C0A">
        <w:rPr>
          <w:color w:val="000000"/>
          <w:sz w:val="24"/>
          <w:szCs w:val="24"/>
          <w:lang w:val="ru-RU"/>
        </w:rPr>
        <w:t>ть</w:t>
      </w:r>
      <w:r w:rsidRPr="001E7C0A">
        <w:rPr>
          <w:color w:val="000000"/>
          <w:spacing w:val="1"/>
          <w:sz w:val="24"/>
          <w:szCs w:val="24"/>
          <w:lang w:val="ru-RU"/>
        </w:rPr>
        <w:t xml:space="preserve"> </w:t>
      </w:r>
      <w:r w:rsidRPr="001E7C0A">
        <w:rPr>
          <w:color w:val="000000"/>
          <w:spacing w:val="3"/>
          <w:sz w:val="24"/>
          <w:szCs w:val="24"/>
          <w:lang w:val="ru-RU"/>
        </w:rPr>
        <w:t>в</w:t>
      </w:r>
      <w:r w:rsidRPr="001E7C0A">
        <w:rPr>
          <w:color w:val="000000"/>
          <w:sz w:val="24"/>
          <w:szCs w:val="24"/>
          <w:lang w:val="ru-RU"/>
        </w:rPr>
        <w:t>о</w:t>
      </w:r>
      <w:r w:rsidRPr="001E7C0A">
        <w:rPr>
          <w:color w:val="000000"/>
          <w:spacing w:val="1"/>
          <w:sz w:val="24"/>
          <w:szCs w:val="24"/>
          <w:lang w:val="ru-RU"/>
        </w:rPr>
        <w:t>з</w:t>
      </w:r>
      <w:r w:rsidRPr="001E7C0A">
        <w:rPr>
          <w:color w:val="000000"/>
          <w:sz w:val="24"/>
          <w:szCs w:val="24"/>
          <w:lang w:val="ru-RU"/>
        </w:rPr>
        <w:t>можный в</w:t>
      </w:r>
      <w:r w:rsidRPr="001E7C0A">
        <w:rPr>
          <w:color w:val="000000"/>
          <w:spacing w:val="-2"/>
          <w:sz w:val="24"/>
          <w:szCs w:val="24"/>
          <w:lang w:val="ru-RU"/>
        </w:rPr>
        <w:t>ы</w:t>
      </w:r>
      <w:r w:rsidRPr="001E7C0A">
        <w:rPr>
          <w:color w:val="000000"/>
          <w:spacing w:val="1"/>
          <w:sz w:val="24"/>
          <w:szCs w:val="24"/>
          <w:lang w:val="ru-RU"/>
        </w:rPr>
        <w:t>х</w:t>
      </w:r>
      <w:r w:rsidRPr="001E7C0A">
        <w:rPr>
          <w:color w:val="000000"/>
          <w:sz w:val="24"/>
          <w:szCs w:val="24"/>
          <w:lang w:val="ru-RU"/>
        </w:rPr>
        <w:t xml:space="preserve">од из строя </w:t>
      </w:r>
      <w:r w:rsidRPr="001E7C0A">
        <w:rPr>
          <w:color w:val="000000"/>
          <w:spacing w:val="1"/>
          <w:sz w:val="24"/>
          <w:szCs w:val="24"/>
          <w:lang w:val="ru-RU"/>
        </w:rPr>
        <w:t>н</w:t>
      </w:r>
      <w:r w:rsidRPr="001E7C0A">
        <w:rPr>
          <w:color w:val="000000"/>
          <w:sz w:val="24"/>
          <w:szCs w:val="24"/>
          <w:lang w:val="ru-RU"/>
        </w:rPr>
        <w:t>акопителя.</w:t>
      </w:r>
    </w:p>
    <w:p w:rsidR="001E7C0A" w:rsidRPr="001E7C0A" w:rsidRDefault="001E7C0A" w:rsidP="001E7C0A">
      <w:pPr>
        <w:ind w:right="-4" w:firstLine="540"/>
        <w:jc w:val="both"/>
        <w:rPr>
          <w:color w:val="000000"/>
          <w:sz w:val="24"/>
          <w:szCs w:val="24"/>
          <w:lang w:val="ru-RU"/>
        </w:rPr>
      </w:pPr>
      <w:r w:rsidRPr="001E7C0A">
        <w:rPr>
          <w:color w:val="000000"/>
          <w:sz w:val="24"/>
          <w:szCs w:val="24"/>
          <w:lang w:val="ru-RU"/>
        </w:rPr>
        <w:t>Исходя</w:t>
      </w:r>
      <w:r w:rsidRPr="001E7C0A">
        <w:rPr>
          <w:color w:val="000000"/>
          <w:spacing w:val="7"/>
          <w:sz w:val="24"/>
          <w:szCs w:val="24"/>
          <w:lang w:val="ru-RU"/>
        </w:rPr>
        <w:t xml:space="preserve"> </w:t>
      </w:r>
      <w:r w:rsidRPr="001E7C0A">
        <w:rPr>
          <w:color w:val="000000"/>
          <w:spacing w:val="1"/>
          <w:sz w:val="24"/>
          <w:szCs w:val="24"/>
          <w:lang w:val="ru-RU"/>
        </w:rPr>
        <w:t>и</w:t>
      </w:r>
      <w:r w:rsidRPr="001E7C0A">
        <w:rPr>
          <w:color w:val="000000"/>
          <w:sz w:val="24"/>
          <w:szCs w:val="24"/>
          <w:lang w:val="ru-RU"/>
        </w:rPr>
        <w:t>з</w:t>
      </w:r>
      <w:r w:rsidRPr="001E7C0A">
        <w:rPr>
          <w:color w:val="000000"/>
          <w:spacing w:val="8"/>
          <w:sz w:val="24"/>
          <w:szCs w:val="24"/>
          <w:lang w:val="ru-RU"/>
        </w:rPr>
        <w:t xml:space="preserve"> </w:t>
      </w:r>
      <w:r w:rsidRPr="001E7C0A">
        <w:rPr>
          <w:color w:val="000000"/>
          <w:sz w:val="24"/>
          <w:szCs w:val="24"/>
          <w:lang w:val="ru-RU"/>
        </w:rPr>
        <w:t>огром</w:t>
      </w:r>
      <w:r w:rsidRPr="001E7C0A">
        <w:rPr>
          <w:color w:val="000000"/>
          <w:spacing w:val="1"/>
          <w:sz w:val="24"/>
          <w:szCs w:val="24"/>
          <w:lang w:val="ru-RU"/>
        </w:rPr>
        <w:t>н</w:t>
      </w:r>
      <w:r w:rsidRPr="001E7C0A">
        <w:rPr>
          <w:color w:val="000000"/>
          <w:spacing w:val="-2"/>
          <w:sz w:val="24"/>
          <w:szCs w:val="24"/>
          <w:lang w:val="ru-RU"/>
        </w:rPr>
        <w:t>о</w:t>
      </w:r>
      <w:r w:rsidRPr="001E7C0A">
        <w:rPr>
          <w:color w:val="000000"/>
          <w:sz w:val="24"/>
          <w:szCs w:val="24"/>
          <w:lang w:val="ru-RU"/>
        </w:rPr>
        <w:t>й</w:t>
      </w:r>
      <w:r w:rsidRPr="001E7C0A">
        <w:rPr>
          <w:color w:val="000000"/>
          <w:spacing w:val="7"/>
          <w:sz w:val="24"/>
          <w:szCs w:val="24"/>
          <w:lang w:val="ru-RU"/>
        </w:rPr>
        <w:t xml:space="preserve"> </w:t>
      </w:r>
      <w:r w:rsidRPr="001E7C0A">
        <w:rPr>
          <w:color w:val="000000"/>
          <w:sz w:val="24"/>
          <w:szCs w:val="24"/>
          <w:lang w:val="ru-RU"/>
        </w:rPr>
        <w:t>важности</w:t>
      </w:r>
      <w:r w:rsidRPr="001E7C0A">
        <w:rPr>
          <w:color w:val="000000"/>
          <w:spacing w:val="8"/>
          <w:sz w:val="24"/>
          <w:szCs w:val="24"/>
          <w:lang w:val="ru-RU"/>
        </w:rPr>
        <w:t xml:space="preserve"> </w:t>
      </w:r>
      <w:r w:rsidRPr="001E7C0A">
        <w:rPr>
          <w:color w:val="000000"/>
          <w:sz w:val="24"/>
          <w:szCs w:val="24"/>
          <w:lang w:val="ru-RU"/>
        </w:rPr>
        <w:t>корректной</w:t>
      </w:r>
      <w:r w:rsidRPr="001E7C0A">
        <w:rPr>
          <w:color w:val="000000"/>
          <w:spacing w:val="8"/>
          <w:sz w:val="24"/>
          <w:szCs w:val="24"/>
          <w:lang w:val="ru-RU"/>
        </w:rPr>
        <w:t xml:space="preserve"> </w:t>
      </w:r>
      <w:r w:rsidRPr="001E7C0A">
        <w:rPr>
          <w:color w:val="000000"/>
          <w:sz w:val="24"/>
          <w:szCs w:val="24"/>
          <w:lang w:val="ru-RU"/>
        </w:rPr>
        <w:t>ра</w:t>
      </w:r>
      <w:r w:rsidRPr="001E7C0A">
        <w:rPr>
          <w:color w:val="000000"/>
          <w:spacing w:val="-2"/>
          <w:sz w:val="24"/>
          <w:szCs w:val="24"/>
          <w:lang w:val="ru-RU"/>
        </w:rPr>
        <w:t>б</w:t>
      </w:r>
      <w:r w:rsidRPr="001E7C0A">
        <w:rPr>
          <w:color w:val="000000"/>
          <w:sz w:val="24"/>
          <w:szCs w:val="24"/>
          <w:lang w:val="ru-RU"/>
        </w:rPr>
        <w:t>оты</w:t>
      </w:r>
      <w:r w:rsidRPr="001E7C0A">
        <w:rPr>
          <w:color w:val="000000"/>
          <w:spacing w:val="7"/>
          <w:sz w:val="24"/>
          <w:szCs w:val="24"/>
          <w:lang w:val="ru-RU"/>
        </w:rPr>
        <w:t xml:space="preserve"> </w:t>
      </w:r>
      <w:r w:rsidRPr="001E7C0A">
        <w:rPr>
          <w:color w:val="000000"/>
          <w:sz w:val="24"/>
          <w:szCs w:val="24"/>
          <w:lang w:val="ru-RU"/>
        </w:rPr>
        <w:t>же</w:t>
      </w:r>
      <w:r w:rsidRPr="001E7C0A">
        <w:rPr>
          <w:color w:val="000000"/>
          <w:spacing w:val="-1"/>
          <w:sz w:val="24"/>
          <w:szCs w:val="24"/>
          <w:lang w:val="ru-RU"/>
        </w:rPr>
        <w:t>с</w:t>
      </w:r>
      <w:r w:rsidRPr="001E7C0A">
        <w:rPr>
          <w:color w:val="000000"/>
          <w:sz w:val="24"/>
          <w:szCs w:val="24"/>
          <w:lang w:val="ru-RU"/>
        </w:rPr>
        <w:t>т</w:t>
      </w:r>
      <w:r w:rsidRPr="001E7C0A">
        <w:rPr>
          <w:color w:val="000000"/>
          <w:spacing w:val="1"/>
          <w:sz w:val="24"/>
          <w:szCs w:val="24"/>
          <w:lang w:val="ru-RU"/>
        </w:rPr>
        <w:t>к</w:t>
      </w:r>
      <w:r w:rsidRPr="001E7C0A">
        <w:rPr>
          <w:color w:val="000000"/>
          <w:sz w:val="24"/>
          <w:szCs w:val="24"/>
          <w:lang w:val="ru-RU"/>
        </w:rPr>
        <w:t>ого</w:t>
      </w:r>
      <w:r w:rsidRPr="001E7C0A">
        <w:rPr>
          <w:color w:val="000000"/>
          <w:spacing w:val="7"/>
          <w:sz w:val="24"/>
          <w:szCs w:val="24"/>
          <w:lang w:val="ru-RU"/>
        </w:rPr>
        <w:t xml:space="preserve"> </w:t>
      </w:r>
      <w:r w:rsidRPr="001E7C0A">
        <w:rPr>
          <w:color w:val="000000"/>
          <w:sz w:val="24"/>
          <w:szCs w:val="24"/>
          <w:lang w:val="ru-RU"/>
        </w:rPr>
        <w:t>д</w:t>
      </w:r>
      <w:r w:rsidRPr="001E7C0A">
        <w:rPr>
          <w:color w:val="000000"/>
          <w:spacing w:val="2"/>
          <w:sz w:val="24"/>
          <w:szCs w:val="24"/>
          <w:lang w:val="ru-RU"/>
        </w:rPr>
        <w:t>и</w:t>
      </w:r>
      <w:r w:rsidRPr="001E7C0A">
        <w:rPr>
          <w:color w:val="000000"/>
          <w:sz w:val="24"/>
          <w:szCs w:val="24"/>
          <w:lang w:val="ru-RU"/>
        </w:rPr>
        <w:t>ск</w:t>
      </w:r>
      <w:r w:rsidRPr="001E7C0A">
        <w:rPr>
          <w:color w:val="000000"/>
          <w:spacing w:val="5"/>
          <w:sz w:val="24"/>
          <w:szCs w:val="24"/>
          <w:lang w:val="ru-RU"/>
        </w:rPr>
        <w:t>а</w:t>
      </w:r>
      <w:r w:rsidRPr="001E7C0A">
        <w:rPr>
          <w:color w:val="000000"/>
          <w:sz w:val="24"/>
          <w:szCs w:val="24"/>
          <w:lang w:val="ru-RU"/>
        </w:rPr>
        <w:t>,</w:t>
      </w:r>
      <w:r w:rsidRPr="001E7C0A">
        <w:rPr>
          <w:color w:val="000000"/>
          <w:spacing w:val="7"/>
          <w:sz w:val="24"/>
          <w:szCs w:val="24"/>
          <w:lang w:val="ru-RU"/>
        </w:rPr>
        <w:t xml:space="preserve"> </w:t>
      </w:r>
      <w:r w:rsidRPr="001E7C0A">
        <w:rPr>
          <w:color w:val="000000"/>
          <w:spacing w:val="3"/>
          <w:sz w:val="24"/>
          <w:szCs w:val="24"/>
          <w:lang w:val="ru-RU"/>
        </w:rPr>
        <w:t>с</w:t>
      </w:r>
      <w:r w:rsidRPr="001E7C0A">
        <w:rPr>
          <w:color w:val="000000"/>
          <w:spacing w:val="-1"/>
          <w:sz w:val="24"/>
          <w:szCs w:val="24"/>
          <w:lang w:val="ru-RU"/>
        </w:rPr>
        <w:t>у</w:t>
      </w:r>
      <w:r w:rsidRPr="001E7C0A">
        <w:rPr>
          <w:color w:val="000000"/>
          <w:sz w:val="24"/>
          <w:szCs w:val="24"/>
          <w:lang w:val="ru-RU"/>
        </w:rPr>
        <w:t>щ</w:t>
      </w:r>
      <w:r w:rsidRPr="001E7C0A">
        <w:rPr>
          <w:color w:val="000000"/>
          <w:spacing w:val="-1"/>
          <w:sz w:val="24"/>
          <w:szCs w:val="24"/>
          <w:lang w:val="ru-RU"/>
        </w:rPr>
        <w:t>е</w:t>
      </w:r>
      <w:r w:rsidRPr="001E7C0A">
        <w:rPr>
          <w:color w:val="000000"/>
          <w:sz w:val="24"/>
          <w:szCs w:val="24"/>
          <w:lang w:val="ru-RU"/>
        </w:rPr>
        <w:t>ст</w:t>
      </w:r>
      <w:r w:rsidRPr="001E7C0A">
        <w:rPr>
          <w:color w:val="000000"/>
          <w:spacing w:val="3"/>
          <w:sz w:val="24"/>
          <w:szCs w:val="24"/>
          <w:lang w:val="ru-RU"/>
        </w:rPr>
        <w:t>в</w:t>
      </w:r>
      <w:r w:rsidRPr="001E7C0A">
        <w:rPr>
          <w:color w:val="000000"/>
          <w:spacing w:val="-3"/>
          <w:sz w:val="24"/>
          <w:szCs w:val="24"/>
          <w:lang w:val="ru-RU"/>
        </w:rPr>
        <w:t>у</w:t>
      </w:r>
      <w:r w:rsidRPr="001E7C0A">
        <w:rPr>
          <w:color w:val="000000"/>
          <w:spacing w:val="-1"/>
          <w:sz w:val="24"/>
          <w:szCs w:val="24"/>
          <w:lang w:val="ru-RU"/>
        </w:rPr>
        <w:t>е</w:t>
      </w:r>
      <w:r w:rsidRPr="001E7C0A">
        <w:rPr>
          <w:color w:val="000000"/>
          <w:sz w:val="24"/>
          <w:szCs w:val="24"/>
          <w:lang w:val="ru-RU"/>
        </w:rPr>
        <w:t>т</w:t>
      </w:r>
      <w:r w:rsidRPr="001E7C0A">
        <w:rPr>
          <w:color w:val="000000"/>
          <w:spacing w:val="7"/>
          <w:sz w:val="24"/>
          <w:szCs w:val="24"/>
          <w:lang w:val="ru-RU"/>
        </w:rPr>
        <w:t xml:space="preserve"> </w:t>
      </w:r>
      <w:r w:rsidRPr="001E7C0A">
        <w:rPr>
          <w:color w:val="000000"/>
          <w:sz w:val="24"/>
          <w:szCs w:val="24"/>
          <w:lang w:val="ru-RU"/>
        </w:rPr>
        <w:t>бол</w:t>
      </w:r>
      <w:r w:rsidRPr="001E7C0A">
        <w:rPr>
          <w:color w:val="000000"/>
          <w:spacing w:val="1"/>
          <w:sz w:val="24"/>
          <w:szCs w:val="24"/>
          <w:lang w:val="ru-RU"/>
        </w:rPr>
        <w:t>ь</w:t>
      </w:r>
      <w:r w:rsidRPr="001E7C0A">
        <w:rPr>
          <w:color w:val="000000"/>
          <w:sz w:val="24"/>
          <w:szCs w:val="24"/>
          <w:lang w:val="ru-RU"/>
        </w:rPr>
        <w:t>шое кол</w:t>
      </w:r>
      <w:r w:rsidRPr="001E7C0A">
        <w:rPr>
          <w:color w:val="000000"/>
          <w:spacing w:val="2"/>
          <w:sz w:val="24"/>
          <w:szCs w:val="24"/>
          <w:lang w:val="ru-RU"/>
        </w:rPr>
        <w:t>и</w:t>
      </w:r>
      <w:r w:rsidRPr="001E7C0A">
        <w:rPr>
          <w:color w:val="000000"/>
          <w:sz w:val="24"/>
          <w:szCs w:val="24"/>
          <w:lang w:val="ru-RU"/>
        </w:rPr>
        <w:t>ч</w:t>
      </w:r>
      <w:r w:rsidRPr="001E7C0A">
        <w:rPr>
          <w:color w:val="000000"/>
          <w:spacing w:val="-1"/>
          <w:sz w:val="24"/>
          <w:szCs w:val="24"/>
          <w:lang w:val="ru-RU"/>
        </w:rPr>
        <w:t>е</w:t>
      </w:r>
      <w:r w:rsidRPr="001E7C0A">
        <w:rPr>
          <w:color w:val="000000"/>
          <w:sz w:val="24"/>
          <w:szCs w:val="24"/>
          <w:lang w:val="ru-RU"/>
        </w:rPr>
        <w:t>ство</w:t>
      </w:r>
      <w:r w:rsidRPr="001E7C0A">
        <w:rPr>
          <w:color w:val="000000"/>
          <w:spacing w:val="32"/>
          <w:sz w:val="24"/>
          <w:szCs w:val="24"/>
          <w:lang w:val="ru-RU"/>
        </w:rPr>
        <w:t xml:space="preserve"> </w:t>
      </w:r>
      <w:r w:rsidRPr="001E7C0A">
        <w:rPr>
          <w:color w:val="000000"/>
          <w:spacing w:val="1"/>
          <w:sz w:val="24"/>
          <w:szCs w:val="24"/>
          <w:lang w:val="ru-RU"/>
        </w:rPr>
        <w:t>п</w:t>
      </w:r>
      <w:r w:rsidRPr="001E7C0A">
        <w:rPr>
          <w:color w:val="000000"/>
          <w:sz w:val="24"/>
          <w:szCs w:val="24"/>
          <w:lang w:val="ru-RU"/>
        </w:rPr>
        <w:t>рограм</w:t>
      </w:r>
      <w:r w:rsidRPr="001E7C0A">
        <w:rPr>
          <w:color w:val="000000"/>
          <w:spacing w:val="-1"/>
          <w:sz w:val="24"/>
          <w:szCs w:val="24"/>
          <w:lang w:val="ru-RU"/>
        </w:rPr>
        <w:t>м</w:t>
      </w:r>
      <w:r w:rsidRPr="001E7C0A">
        <w:rPr>
          <w:color w:val="000000"/>
          <w:sz w:val="24"/>
          <w:szCs w:val="24"/>
          <w:lang w:val="ru-RU"/>
        </w:rPr>
        <w:t>,</w:t>
      </w:r>
      <w:r w:rsidRPr="001E7C0A">
        <w:rPr>
          <w:color w:val="000000"/>
          <w:spacing w:val="35"/>
          <w:sz w:val="24"/>
          <w:szCs w:val="24"/>
          <w:lang w:val="ru-RU"/>
        </w:rPr>
        <w:t xml:space="preserve"> </w:t>
      </w:r>
      <w:r w:rsidRPr="001E7C0A">
        <w:rPr>
          <w:color w:val="000000"/>
          <w:spacing w:val="1"/>
          <w:sz w:val="24"/>
          <w:szCs w:val="24"/>
          <w:lang w:val="ru-RU"/>
        </w:rPr>
        <w:t>п</w:t>
      </w:r>
      <w:r w:rsidRPr="001E7C0A">
        <w:rPr>
          <w:color w:val="000000"/>
          <w:sz w:val="24"/>
          <w:szCs w:val="24"/>
          <w:lang w:val="ru-RU"/>
        </w:rPr>
        <w:t>о</w:t>
      </w:r>
      <w:r w:rsidRPr="001E7C0A">
        <w:rPr>
          <w:color w:val="000000"/>
          <w:spacing w:val="1"/>
          <w:sz w:val="24"/>
          <w:szCs w:val="24"/>
          <w:lang w:val="ru-RU"/>
        </w:rPr>
        <w:t>з</w:t>
      </w:r>
      <w:r w:rsidRPr="001E7C0A">
        <w:rPr>
          <w:color w:val="000000"/>
          <w:sz w:val="24"/>
          <w:szCs w:val="24"/>
          <w:lang w:val="ru-RU"/>
        </w:rPr>
        <w:t>воляющ</w:t>
      </w:r>
      <w:r w:rsidRPr="001E7C0A">
        <w:rPr>
          <w:color w:val="000000"/>
          <w:spacing w:val="-2"/>
          <w:sz w:val="24"/>
          <w:szCs w:val="24"/>
          <w:lang w:val="ru-RU"/>
        </w:rPr>
        <w:t>и</w:t>
      </w:r>
      <w:r w:rsidRPr="001E7C0A">
        <w:rPr>
          <w:color w:val="000000"/>
          <w:sz w:val="24"/>
          <w:szCs w:val="24"/>
          <w:lang w:val="ru-RU"/>
        </w:rPr>
        <w:t>х</w:t>
      </w:r>
      <w:r w:rsidRPr="001E7C0A">
        <w:rPr>
          <w:color w:val="000000"/>
          <w:spacing w:val="35"/>
          <w:sz w:val="24"/>
          <w:szCs w:val="24"/>
          <w:lang w:val="ru-RU"/>
        </w:rPr>
        <w:t xml:space="preserve"> </w:t>
      </w:r>
      <w:r w:rsidRPr="001E7C0A">
        <w:rPr>
          <w:color w:val="000000"/>
          <w:sz w:val="24"/>
          <w:szCs w:val="24"/>
          <w:lang w:val="ru-RU"/>
        </w:rPr>
        <w:t>вос</w:t>
      </w:r>
      <w:r w:rsidRPr="001E7C0A">
        <w:rPr>
          <w:color w:val="000000"/>
          <w:spacing w:val="-1"/>
          <w:sz w:val="24"/>
          <w:szCs w:val="24"/>
          <w:lang w:val="ru-RU"/>
        </w:rPr>
        <w:t>с</w:t>
      </w:r>
      <w:r w:rsidRPr="001E7C0A">
        <w:rPr>
          <w:color w:val="000000"/>
          <w:sz w:val="24"/>
          <w:szCs w:val="24"/>
          <w:lang w:val="ru-RU"/>
        </w:rPr>
        <w:t>тан</w:t>
      </w:r>
      <w:r w:rsidRPr="001E7C0A">
        <w:rPr>
          <w:color w:val="000000"/>
          <w:spacing w:val="1"/>
          <w:sz w:val="24"/>
          <w:szCs w:val="24"/>
          <w:lang w:val="ru-RU"/>
        </w:rPr>
        <w:t>а</w:t>
      </w:r>
      <w:r w:rsidRPr="001E7C0A">
        <w:rPr>
          <w:color w:val="000000"/>
          <w:sz w:val="24"/>
          <w:szCs w:val="24"/>
          <w:lang w:val="ru-RU"/>
        </w:rPr>
        <w:t>вл</w:t>
      </w:r>
      <w:r w:rsidRPr="001E7C0A">
        <w:rPr>
          <w:color w:val="000000"/>
          <w:spacing w:val="1"/>
          <w:sz w:val="24"/>
          <w:szCs w:val="24"/>
          <w:lang w:val="ru-RU"/>
        </w:rPr>
        <w:t>и</w:t>
      </w:r>
      <w:r w:rsidRPr="001E7C0A">
        <w:rPr>
          <w:color w:val="000000"/>
          <w:sz w:val="24"/>
          <w:szCs w:val="24"/>
          <w:lang w:val="ru-RU"/>
        </w:rPr>
        <w:t>вать</w:t>
      </w:r>
      <w:r w:rsidRPr="001E7C0A">
        <w:rPr>
          <w:color w:val="000000"/>
          <w:spacing w:val="36"/>
          <w:sz w:val="24"/>
          <w:szCs w:val="24"/>
          <w:lang w:val="ru-RU"/>
        </w:rPr>
        <w:t xml:space="preserve"> </w:t>
      </w:r>
      <w:r w:rsidRPr="001E7C0A">
        <w:rPr>
          <w:color w:val="000000"/>
          <w:spacing w:val="-4"/>
          <w:sz w:val="24"/>
          <w:szCs w:val="24"/>
          <w:lang w:val="ru-RU"/>
        </w:rPr>
        <w:t>у</w:t>
      </w:r>
      <w:r w:rsidRPr="001E7C0A">
        <w:rPr>
          <w:color w:val="000000"/>
          <w:sz w:val="24"/>
          <w:szCs w:val="24"/>
          <w:lang w:val="ru-RU"/>
        </w:rPr>
        <w:t>да</w:t>
      </w:r>
      <w:r w:rsidRPr="001E7C0A">
        <w:rPr>
          <w:color w:val="000000"/>
          <w:spacing w:val="2"/>
          <w:sz w:val="24"/>
          <w:szCs w:val="24"/>
          <w:lang w:val="ru-RU"/>
        </w:rPr>
        <w:t>л</w:t>
      </w:r>
      <w:r w:rsidRPr="001E7C0A">
        <w:rPr>
          <w:color w:val="000000"/>
          <w:sz w:val="24"/>
          <w:szCs w:val="24"/>
          <w:lang w:val="ru-RU"/>
        </w:rPr>
        <w:t>ен</w:t>
      </w:r>
      <w:r w:rsidRPr="001E7C0A">
        <w:rPr>
          <w:color w:val="000000"/>
          <w:spacing w:val="1"/>
          <w:sz w:val="24"/>
          <w:szCs w:val="24"/>
          <w:lang w:val="ru-RU"/>
        </w:rPr>
        <w:t>н</w:t>
      </w:r>
      <w:r w:rsidRPr="001E7C0A">
        <w:rPr>
          <w:color w:val="000000"/>
          <w:sz w:val="24"/>
          <w:szCs w:val="24"/>
          <w:lang w:val="ru-RU"/>
        </w:rPr>
        <w:t>ые</w:t>
      </w:r>
      <w:r w:rsidRPr="001E7C0A">
        <w:rPr>
          <w:color w:val="000000"/>
          <w:spacing w:val="32"/>
          <w:sz w:val="24"/>
          <w:szCs w:val="24"/>
          <w:lang w:val="ru-RU"/>
        </w:rPr>
        <w:t xml:space="preserve"> </w:t>
      </w:r>
      <w:r w:rsidRPr="001E7C0A">
        <w:rPr>
          <w:color w:val="000000"/>
          <w:sz w:val="24"/>
          <w:szCs w:val="24"/>
          <w:lang w:val="ru-RU"/>
        </w:rPr>
        <w:t>ф</w:t>
      </w:r>
      <w:r w:rsidRPr="001E7C0A">
        <w:rPr>
          <w:color w:val="000000"/>
          <w:spacing w:val="2"/>
          <w:sz w:val="24"/>
          <w:szCs w:val="24"/>
          <w:lang w:val="ru-RU"/>
        </w:rPr>
        <w:t>а</w:t>
      </w:r>
      <w:r w:rsidRPr="001E7C0A">
        <w:rPr>
          <w:color w:val="000000"/>
          <w:spacing w:val="1"/>
          <w:sz w:val="24"/>
          <w:szCs w:val="24"/>
          <w:lang w:val="ru-RU"/>
        </w:rPr>
        <w:t>й</w:t>
      </w:r>
      <w:r w:rsidRPr="001E7C0A">
        <w:rPr>
          <w:color w:val="000000"/>
          <w:sz w:val="24"/>
          <w:szCs w:val="24"/>
          <w:lang w:val="ru-RU"/>
        </w:rPr>
        <w:t>лы</w:t>
      </w:r>
      <w:r w:rsidRPr="001E7C0A">
        <w:rPr>
          <w:color w:val="000000"/>
          <w:spacing w:val="34"/>
          <w:sz w:val="24"/>
          <w:szCs w:val="24"/>
          <w:lang w:val="ru-RU"/>
        </w:rPr>
        <w:t xml:space="preserve"> </w:t>
      </w:r>
      <w:r w:rsidRPr="001E7C0A">
        <w:rPr>
          <w:color w:val="000000"/>
          <w:sz w:val="24"/>
          <w:szCs w:val="24"/>
          <w:lang w:val="ru-RU"/>
        </w:rPr>
        <w:t>с</w:t>
      </w:r>
      <w:r w:rsidRPr="001E7C0A">
        <w:rPr>
          <w:color w:val="000000"/>
          <w:spacing w:val="32"/>
          <w:sz w:val="24"/>
          <w:szCs w:val="24"/>
          <w:lang w:val="ru-RU"/>
        </w:rPr>
        <w:t xml:space="preserve"> </w:t>
      </w:r>
      <w:r w:rsidRPr="001E7C0A">
        <w:rPr>
          <w:color w:val="000000"/>
          <w:sz w:val="24"/>
          <w:szCs w:val="24"/>
          <w:lang w:val="ru-RU"/>
        </w:rPr>
        <w:t>д</w:t>
      </w:r>
      <w:r w:rsidRPr="001E7C0A">
        <w:rPr>
          <w:color w:val="000000"/>
          <w:spacing w:val="2"/>
          <w:sz w:val="24"/>
          <w:szCs w:val="24"/>
          <w:lang w:val="ru-RU"/>
        </w:rPr>
        <w:t>и</w:t>
      </w:r>
      <w:r w:rsidRPr="001E7C0A">
        <w:rPr>
          <w:color w:val="000000"/>
          <w:sz w:val="24"/>
          <w:szCs w:val="24"/>
          <w:lang w:val="ru-RU"/>
        </w:rPr>
        <w:t>ска,</w:t>
      </w:r>
      <w:r w:rsidRPr="001E7C0A">
        <w:rPr>
          <w:color w:val="000000"/>
          <w:spacing w:val="33"/>
          <w:sz w:val="24"/>
          <w:szCs w:val="24"/>
          <w:lang w:val="ru-RU"/>
        </w:rPr>
        <w:t xml:space="preserve"> </w:t>
      </w:r>
      <w:r w:rsidRPr="001E7C0A">
        <w:rPr>
          <w:color w:val="000000"/>
          <w:sz w:val="24"/>
          <w:szCs w:val="24"/>
          <w:lang w:val="ru-RU"/>
        </w:rPr>
        <w:t>фа</w:t>
      </w:r>
      <w:r w:rsidRPr="001E7C0A">
        <w:rPr>
          <w:color w:val="000000"/>
          <w:spacing w:val="1"/>
          <w:sz w:val="24"/>
          <w:szCs w:val="24"/>
          <w:lang w:val="ru-RU"/>
        </w:rPr>
        <w:t>й</w:t>
      </w:r>
      <w:r w:rsidRPr="001E7C0A">
        <w:rPr>
          <w:color w:val="000000"/>
          <w:sz w:val="24"/>
          <w:szCs w:val="24"/>
          <w:lang w:val="ru-RU"/>
        </w:rPr>
        <w:t>ло</w:t>
      </w:r>
      <w:r w:rsidRPr="001E7C0A">
        <w:rPr>
          <w:color w:val="000000"/>
          <w:spacing w:val="4"/>
          <w:sz w:val="24"/>
          <w:szCs w:val="24"/>
          <w:lang w:val="ru-RU"/>
        </w:rPr>
        <w:t>в</w:t>
      </w:r>
      <w:r w:rsidRPr="001E7C0A">
        <w:rPr>
          <w:color w:val="000000"/>
          <w:spacing w:val="-2"/>
          <w:sz w:val="24"/>
          <w:szCs w:val="24"/>
          <w:lang w:val="ru-RU"/>
        </w:rPr>
        <w:t>у</w:t>
      </w:r>
      <w:r w:rsidRPr="001E7C0A">
        <w:rPr>
          <w:color w:val="000000"/>
          <w:sz w:val="24"/>
          <w:szCs w:val="24"/>
          <w:lang w:val="ru-RU"/>
        </w:rPr>
        <w:t>ю систе</w:t>
      </w:r>
      <w:r w:rsidRPr="001E7C0A">
        <w:rPr>
          <w:color w:val="000000"/>
          <w:spacing w:val="3"/>
          <w:sz w:val="24"/>
          <w:szCs w:val="24"/>
          <w:lang w:val="ru-RU"/>
        </w:rPr>
        <w:t>м</w:t>
      </w:r>
      <w:r w:rsidRPr="001E7C0A">
        <w:rPr>
          <w:color w:val="000000"/>
          <w:spacing w:val="-4"/>
          <w:sz w:val="24"/>
          <w:szCs w:val="24"/>
          <w:lang w:val="ru-RU"/>
        </w:rPr>
        <w:t>у</w:t>
      </w:r>
      <w:r w:rsidRPr="001E7C0A">
        <w:rPr>
          <w:color w:val="000000"/>
          <w:sz w:val="24"/>
          <w:szCs w:val="24"/>
          <w:lang w:val="ru-RU"/>
        </w:rPr>
        <w:t>,</w:t>
      </w:r>
      <w:r w:rsidRPr="001E7C0A">
        <w:rPr>
          <w:color w:val="000000"/>
          <w:spacing w:val="-9"/>
          <w:sz w:val="24"/>
          <w:szCs w:val="24"/>
          <w:lang w:val="ru-RU"/>
        </w:rPr>
        <w:t xml:space="preserve"> </w:t>
      </w:r>
      <w:r w:rsidRPr="001E7C0A">
        <w:rPr>
          <w:color w:val="000000"/>
          <w:sz w:val="24"/>
          <w:szCs w:val="24"/>
          <w:lang w:val="ru-RU"/>
        </w:rPr>
        <w:t>кр</w:t>
      </w:r>
      <w:r w:rsidRPr="001E7C0A">
        <w:rPr>
          <w:color w:val="000000"/>
          <w:spacing w:val="1"/>
          <w:sz w:val="24"/>
          <w:szCs w:val="24"/>
          <w:lang w:val="ru-RU"/>
        </w:rPr>
        <w:t>и</w:t>
      </w:r>
      <w:r w:rsidRPr="001E7C0A">
        <w:rPr>
          <w:color w:val="000000"/>
          <w:sz w:val="24"/>
          <w:szCs w:val="24"/>
          <w:lang w:val="ru-RU"/>
        </w:rPr>
        <w:t>т</w:t>
      </w:r>
      <w:r w:rsidRPr="001E7C0A">
        <w:rPr>
          <w:color w:val="000000"/>
          <w:spacing w:val="1"/>
          <w:sz w:val="24"/>
          <w:szCs w:val="24"/>
          <w:lang w:val="ru-RU"/>
        </w:rPr>
        <w:t>и</w:t>
      </w:r>
      <w:r w:rsidRPr="001E7C0A">
        <w:rPr>
          <w:color w:val="000000"/>
          <w:sz w:val="24"/>
          <w:szCs w:val="24"/>
          <w:lang w:val="ru-RU"/>
        </w:rPr>
        <w:t>че</w:t>
      </w:r>
      <w:r w:rsidRPr="001E7C0A">
        <w:rPr>
          <w:color w:val="000000"/>
          <w:spacing w:val="-1"/>
          <w:sz w:val="24"/>
          <w:szCs w:val="24"/>
          <w:lang w:val="ru-RU"/>
        </w:rPr>
        <w:t>с</w:t>
      </w:r>
      <w:r w:rsidRPr="001E7C0A">
        <w:rPr>
          <w:color w:val="000000"/>
          <w:sz w:val="24"/>
          <w:szCs w:val="24"/>
          <w:lang w:val="ru-RU"/>
        </w:rPr>
        <w:t>ки</w:t>
      </w:r>
      <w:r w:rsidRPr="001E7C0A">
        <w:rPr>
          <w:color w:val="000000"/>
          <w:spacing w:val="-7"/>
          <w:sz w:val="24"/>
          <w:szCs w:val="24"/>
          <w:lang w:val="ru-RU"/>
        </w:rPr>
        <w:t xml:space="preserve"> </w:t>
      </w:r>
      <w:r w:rsidRPr="001E7C0A">
        <w:rPr>
          <w:color w:val="000000"/>
          <w:sz w:val="24"/>
          <w:szCs w:val="24"/>
          <w:lang w:val="ru-RU"/>
        </w:rPr>
        <w:t>в</w:t>
      </w:r>
      <w:r w:rsidRPr="001E7C0A">
        <w:rPr>
          <w:color w:val="000000"/>
          <w:spacing w:val="-3"/>
          <w:sz w:val="24"/>
          <w:szCs w:val="24"/>
          <w:lang w:val="ru-RU"/>
        </w:rPr>
        <w:t>а</w:t>
      </w:r>
      <w:r w:rsidRPr="001E7C0A">
        <w:rPr>
          <w:color w:val="000000"/>
          <w:sz w:val="24"/>
          <w:szCs w:val="24"/>
          <w:lang w:val="ru-RU"/>
        </w:rPr>
        <w:t>жные</w:t>
      </w:r>
      <w:r w:rsidRPr="001E7C0A">
        <w:rPr>
          <w:color w:val="000000"/>
          <w:spacing w:val="-10"/>
          <w:sz w:val="24"/>
          <w:szCs w:val="24"/>
          <w:lang w:val="ru-RU"/>
        </w:rPr>
        <w:t xml:space="preserve"> </w:t>
      </w:r>
      <w:r w:rsidRPr="001E7C0A">
        <w:rPr>
          <w:color w:val="000000"/>
          <w:spacing w:val="-1"/>
          <w:sz w:val="24"/>
          <w:szCs w:val="24"/>
          <w:lang w:val="ru-RU"/>
        </w:rPr>
        <w:t>с</w:t>
      </w:r>
      <w:r w:rsidRPr="001E7C0A">
        <w:rPr>
          <w:color w:val="000000"/>
          <w:sz w:val="24"/>
          <w:szCs w:val="24"/>
          <w:lang w:val="ru-RU"/>
        </w:rPr>
        <w:t>т</w:t>
      </w:r>
      <w:r w:rsidRPr="001E7C0A">
        <w:rPr>
          <w:color w:val="000000"/>
          <w:spacing w:val="2"/>
          <w:sz w:val="24"/>
          <w:szCs w:val="24"/>
          <w:lang w:val="ru-RU"/>
        </w:rPr>
        <w:t>р</w:t>
      </w:r>
      <w:r w:rsidRPr="001E7C0A">
        <w:rPr>
          <w:color w:val="000000"/>
          <w:spacing w:val="-4"/>
          <w:sz w:val="24"/>
          <w:szCs w:val="24"/>
          <w:lang w:val="ru-RU"/>
        </w:rPr>
        <w:t>у</w:t>
      </w:r>
      <w:r w:rsidRPr="001E7C0A">
        <w:rPr>
          <w:color w:val="000000"/>
          <w:sz w:val="24"/>
          <w:szCs w:val="24"/>
          <w:lang w:val="ru-RU"/>
        </w:rPr>
        <w:t>к</w:t>
      </w:r>
      <w:r w:rsidRPr="001E7C0A">
        <w:rPr>
          <w:color w:val="000000"/>
          <w:spacing w:val="3"/>
          <w:sz w:val="24"/>
          <w:szCs w:val="24"/>
          <w:lang w:val="ru-RU"/>
        </w:rPr>
        <w:t>т</w:t>
      </w:r>
      <w:r w:rsidRPr="001E7C0A">
        <w:rPr>
          <w:color w:val="000000"/>
          <w:spacing w:val="-4"/>
          <w:sz w:val="24"/>
          <w:szCs w:val="24"/>
          <w:lang w:val="ru-RU"/>
        </w:rPr>
        <w:t>у</w:t>
      </w:r>
      <w:r w:rsidRPr="001E7C0A">
        <w:rPr>
          <w:color w:val="000000"/>
          <w:spacing w:val="1"/>
          <w:sz w:val="24"/>
          <w:szCs w:val="24"/>
          <w:lang w:val="ru-RU"/>
        </w:rPr>
        <w:t>р</w:t>
      </w:r>
      <w:r w:rsidRPr="001E7C0A">
        <w:rPr>
          <w:color w:val="000000"/>
          <w:sz w:val="24"/>
          <w:szCs w:val="24"/>
          <w:lang w:val="ru-RU"/>
        </w:rPr>
        <w:t>ы</w:t>
      </w:r>
      <w:r w:rsidRPr="001E7C0A">
        <w:rPr>
          <w:color w:val="000000"/>
          <w:spacing w:val="-9"/>
          <w:sz w:val="24"/>
          <w:szCs w:val="24"/>
          <w:lang w:val="ru-RU"/>
        </w:rPr>
        <w:t xml:space="preserve"> </w:t>
      </w:r>
      <w:r w:rsidRPr="001E7C0A">
        <w:rPr>
          <w:color w:val="000000"/>
          <w:sz w:val="24"/>
          <w:szCs w:val="24"/>
          <w:lang w:val="ru-RU"/>
        </w:rPr>
        <w:t>ж</w:t>
      </w:r>
      <w:r w:rsidRPr="001E7C0A">
        <w:rPr>
          <w:color w:val="000000"/>
          <w:spacing w:val="-1"/>
          <w:sz w:val="24"/>
          <w:szCs w:val="24"/>
          <w:lang w:val="ru-RU"/>
        </w:rPr>
        <w:t>е</w:t>
      </w:r>
      <w:r w:rsidRPr="001E7C0A">
        <w:rPr>
          <w:color w:val="000000"/>
          <w:sz w:val="24"/>
          <w:szCs w:val="24"/>
          <w:lang w:val="ru-RU"/>
        </w:rPr>
        <w:t>ст</w:t>
      </w:r>
      <w:r w:rsidRPr="001E7C0A">
        <w:rPr>
          <w:color w:val="000000"/>
          <w:spacing w:val="3"/>
          <w:sz w:val="24"/>
          <w:szCs w:val="24"/>
          <w:lang w:val="ru-RU"/>
        </w:rPr>
        <w:t>к</w:t>
      </w:r>
      <w:r w:rsidRPr="001E7C0A">
        <w:rPr>
          <w:color w:val="000000"/>
          <w:sz w:val="24"/>
          <w:szCs w:val="24"/>
          <w:lang w:val="ru-RU"/>
        </w:rPr>
        <w:t>ого</w:t>
      </w:r>
      <w:r w:rsidRPr="001E7C0A">
        <w:rPr>
          <w:color w:val="000000"/>
          <w:spacing w:val="-9"/>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ска,</w:t>
      </w:r>
      <w:r w:rsidRPr="001E7C0A">
        <w:rPr>
          <w:color w:val="000000"/>
          <w:spacing w:val="-9"/>
          <w:sz w:val="24"/>
          <w:szCs w:val="24"/>
          <w:lang w:val="ru-RU"/>
        </w:rPr>
        <w:t xml:space="preserve"> </w:t>
      </w:r>
      <w:r w:rsidRPr="001E7C0A">
        <w:rPr>
          <w:color w:val="000000"/>
          <w:sz w:val="24"/>
          <w:szCs w:val="24"/>
          <w:lang w:val="ru-RU"/>
        </w:rPr>
        <w:t>так</w:t>
      </w:r>
      <w:r w:rsidRPr="001E7C0A">
        <w:rPr>
          <w:color w:val="000000"/>
          <w:spacing w:val="1"/>
          <w:sz w:val="24"/>
          <w:szCs w:val="24"/>
          <w:lang w:val="ru-RU"/>
        </w:rPr>
        <w:t>и</w:t>
      </w:r>
      <w:r w:rsidRPr="001E7C0A">
        <w:rPr>
          <w:color w:val="000000"/>
          <w:spacing w:val="47"/>
          <w:sz w:val="24"/>
          <w:szCs w:val="24"/>
          <w:lang w:val="ru-RU"/>
        </w:rPr>
        <w:t>е</w:t>
      </w:r>
      <w:r w:rsidRPr="001E7C0A">
        <w:rPr>
          <w:color w:val="000000"/>
          <w:spacing w:val="1"/>
          <w:sz w:val="24"/>
          <w:szCs w:val="24"/>
          <w:lang w:val="ru-RU"/>
        </w:rPr>
        <w:t>к</w:t>
      </w:r>
      <w:r w:rsidRPr="001E7C0A">
        <w:rPr>
          <w:color w:val="000000"/>
          <w:sz w:val="24"/>
          <w:szCs w:val="24"/>
          <w:lang w:val="ru-RU"/>
        </w:rPr>
        <w:t>ак</w:t>
      </w:r>
      <w:r w:rsidRPr="001E7C0A">
        <w:rPr>
          <w:color w:val="000000"/>
          <w:spacing w:val="-8"/>
          <w:sz w:val="24"/>
          <w:szCs w:val="24"/>
          <w:lang w:val="ru-RU"/>
        </w:rPr>
        <w:t xml:space="preserve"> </w:t>
      </w:r>
      <w:r w:rsidRPr="001E7C0A">
        <w:rPr>
          <w:color w:val="000000"/>
          <w:sz w:val="24"/>
          <w:szCs w:val="24"/>
          <w:lang w:val="ru-RU"/>
        </w:rPr>
        <w:t>гл</w:t>
      </w:r>
      <w:r w:rsidRPr="001E7C0A">
        <w:rPr>
          <w:color w:val="000000"/>
          <w:spacing w:val="-1"/>
          <w:sz w:val="24"/>
          <w:szCs w:val="24"/>
          <w:lang w:val="ru-RU"/>
        </w:rPr>
        <w:t>а</w:t>
      </w:r>
      <w:r w:rsidRPr="001E7C0A">
        <w:rPr>
          <w:color w:val="000000"/>
          <w:sz w:val="24"/>
          <w:szCs w:val="24"/>
          <w:lang w:val="ru-RU"/>
        </w:rPr>
        <w:t>вная</w:t>
      </w:r>
      <w:r w:rsidRPr="001E7C0A">
        <w:rPr>
          <w:color w:val="000000"/>
          <w:spacing w:val="-9"/>
          <w:sz w:val="24"/>
          <w:szCs w:val="24"/>
          <w:lang w:val="ru-RU"/>
        </w:rPr>
        <w:t xml:space="preserve"> </w:t>
      </w:r>
      <w:r w:rsidRPr="001E7C0A">
        <w:rPr>
          <w:color w:val="000000"/>
          <w:sz w:val="24"/>
          <w:szCs w:val="24"/>
          <w:lang w:val="ru-RU"/>
        </w:rPr>
        <w:t>заг</w:t>
      </w:r>
      <w:r w:rsidRPr="001E7C0A">
        <w:rPr>
          <w:color w:val="000000"/>
          <w:spacing w:val="1"/>
          <w:sz w:val="24"/>
          <w:szCs w:val="24"/>
          <w:lang w:val="ru-RU"/>
        </w:rPr>
        <w:t>р</w:t>
      </w:r>
      <w:r w:rsidRPr="001E7C0A">
        <w:rPr>
          <w:color w:val="000000"/>
          <w:spacing w:val="-6"/>
          <w:sz w:val="24"/>
          <w:szCs w:val="24"/>
          <w:lang w:val="ru-RU"/>
        </w:rPr>
        <w:t>у</w:t>
      </w:r>
      <w:r w:rsidRPr="001E7C0A">
        <w:rPr>
          <w:color w:val="000000"/>
          <w:sz w:val="24"/>
          <w:szCs w:val="24"/>
          <w:lang w:val="ru-RU"/>
        </w:rPr>
        <w:t>з</w:t>
      </w:r>
      <w:r w:rsidRPr="001E7C0A">
        <w:rPr>
          <w:color w:val="000000"/>
          <w:spacing w:val="2"/>
          <w:sz w:val="24"/>
          <w:szCs w:val="24"/>
          <w:lang w:val="ru-RU"/>
        </w:rPr>
        <w:t>о</w:t>
      </w:r>
      <w:r w:rsidRPr="001E7C0A">
        <w:rPr>
          <w:color w:val="000000"/>
          <w:sz w:val="24"/>
          <w:szCs w:val="24"/>
          <w:lang w:val="ru-RU"/>
        </w:rPr>
        <w:t>чная</w:t>
      </w:r>
      <w:r w:rsidRPr="001E7C0A">
        <w:rPr>
          <w:color w:val="000000"/>
          <w:spacing w:val="-9"/>
          <w:sz w:val="24"/>
          <w:szCs w:val="24"/>
          <w:lang w:val="ru-RU"/>
        </w:rPr>
        <w:t xml:space="preserve"> </w:t>
      </w:r>
      <w:r w:rsidRPr="001E7C0A">
        <w:rPr>
          <w:color w:val="000000"/>
          <w:sz w:val="24"/>
          <w:szCs w:val="24"/>
          <w:lang w:val="ru-RU"/>
        </w:rPr>
        <w:t>за</w:t>
      </w:r>
      <w:r w:rsidRPr="001E7C0A">
        <w:rPr>
          <w:color w:val="000000"/>
          <w:spacing w:val="1"/>
          <w:sz w:val="24"/>
          <w:szCs w:val="24"/>
          <w:lang w:val="ru-RU"/>
        </w:rPr>
        <w:t>п</w:t>
      </w:r>
      <w:r w:rsidRPr="001E7C0A">
        <w:rPr>
          <w:color w:val="000000"/>
          <w:sz w:val="24"/>
          <w:szCs w:val="24"/>
          <w:lang w:val="ru-RU"/>
        </w:rPr>
        <w:t>ис</w:t>
      </w:r>
      <w:r w:rsidRPr="001E7C0A">
        <w:rPr>
          <w:color w:val="000000"/>
          <w:spacing w:val="-1"/>
          <w:sz w:val="24"/>
          <w:szCs w:val="24"/>
          <w:lang w:val="ru-RU"/>
        </w:rPr>
        <w:t>ь</w:t>
      </w:r>
      <w:r w:rsidRPr="001E7C0A">
        <w:rPr>
          <w:color w:val="000000"/>
          <w:sz w:val="24"/>
          <w:szCs w:val="24"/>
          <w:lang w:val="ru-RU"/>
        </w:rPr>
        <w:t>, табл</w:t>
      </w:r>
      <w:r w:rsidRPr="001E7C0A">
        <w:rPr>
          <w:color w:val="000000"/>
          <w:spacing w:val="1"/>
          <w:sz w:val="24"/>
          <w:szCs w:val="24"/>
          <w:lang w:val="ru-RU"/>
        </w:rPr>
        <w:t>иц</w:t>
      </w:r>
      <w:r w:rsidRPr="001E7C0A">
        <w:rPr>
          <w:color w:val="000000"/>
          <w:sz w:val="24"/>
          <w:szCs w:val="24"/>
          <w:lang w:val="ru-RU"/>
        </w:rPr>
        <w:t>а р</w:t>
      </w:r>
      <w:r w:rsidRPr="001E7C0A">
        <w:rPr>
          <w:color w:val="000000"/>
          <w:spacing w:val="-1"/>
          <w:sz w:val="24"/>
          <w:szCs w:val="24"/>
          <w:lang w:val="ru-RU"/>
        </w:rPr>
        <w:t>а</w:t>
      </w:r>
      <w:r w:rsidRPr="001E7C0A">
        <w:rPr>
          <w:color w:val="000000"/>
          <w:spacing w:val="1"/>
          <w:sz w:val="24"/>
          <w:szCs w:val="24"/>
          <w:lang w:val="ru-RU"/>
        </w:rPr>
        <w:t>з</w:t>
      </w:r>
      <w:r w:rsidRPr="001E7C0A">
        <w:rPr>
          <w:color w:val="000000"/>
          <w:sz w:val="24"/>
          <w:szCs w:val="24"/>
          <w:lang w:val="ru-RU"/>
        </w:rPr>
        <w:t>делов и т.</w:t>
      </w:r>
      <w:r w:rsidRPr="001E7C0A">
        <w:rPr>
          <w:color w:val="000000"/>
          <w:spacing w:val="1"/>
          <w:sz w:val="24"/>
          <w:szCs w:val="24"/>
          <w:lang w:val="ru-RU"/>
        </w:rPr>
        <w:t>д</w:t>
      </w:r>
      <w:r w:rsidRPr="001E7C0A">
        <w:rPr>
          <w:color w:val="000000"/>
          <w:sz w:val="24"/>
          <w:szCs w:val="24"/>
          <w:lang w:val="ru-RU"/>
        </w:rPr>
        <w:t>.</w:t>
      </w:r>
    </w:p>
    <w:p w:rsidR="001E7C0A" w:rsidRPr="001E7C0A" w:rsidRDefault="001E7C0A" w:rsidP="001E7C0A">
      <w:pPr>
        <w:spacing w:after="41" w:line="240" w:lineRule="exact"/>
        <w:rPr>
          <w:sz w:val="24"/>
          <w:szCs w:val="24"/>
          <w:lang w:val="ru-RU"/>
        </w:rPr>
      </w:pPr>
    </w:p>
    <w:p w:rsidR="001E7C0A" w:rsidRPr="001E7C0A" w:rsidRDefault="001E7C0A" w:rsidP="001E7C0A">
      <w:pPr>
        <w:spacing w:line="235" w:lineRule="auto"/>
        <w:ind w:left="1800" w:right="-20"/>
        <w:rPr>
          <w:b/>
          <w:bCs/>
          <w:i/>
          <w:iCs/>
          <w:color w:val="000000"/>
          <w:sz w:val="24"/>
          <w:szCs w:val="24"/>
          <w:lang w:val="ru-RU"/>
        </w:rPr>
      </w:pPr>
      <w:r w:rsidRPr="001E7C0A">
        <w:rPr>
          <w:b/>
          <w:bCs/>
          <w:i/>
          <w:iCs/>
          <w:color w:val="000000"/>
          <w:sz w:val="24"/>
          <w:szCs w:val="24"/>
          <w:lang w:val="ru-RU"/>
        </w:rPr>
        <w:t>1.</w:t>
      </w:r>
      <w:r w:rsidRPr="001E7C0A">
        <w:rPr>
          <w:color w:val="000000"/>
          <w:sz w:val="24"/>
          <w:szCs w:val="24"/>
          <w:lang w:val="ru-RU"/>
        </w:rPr>
        <w:t xml:space="preserve"> </w:t>
      </w:r>
      <w:r>
        <w:rPr>
          <w:b/>
          <w:bCs/>
          <w:i/>
          <w:iCs/>
          <w:color w:val="000000"/>
          <w:sz w:val="24"/>
          <w:szCs w:val="24"/>
        </w:rPr>
        <w:t>Partition</w:t>
      </w:r>
      <w:r w:rsidRPr="001E7C0A">
        <w:rPr>
          <w:color w:val="000000"/>
          <w:spacing w:val="1"/>
          <w:sz w:val="24"/>
          <w:szCs w:val="24"/>
          <w:lang w:val="ru-RU"/>
        </w:rPr>
        <w:t xml:space="preserve"> </w:t>
      </w:r>
      <w:r>
        <w:rPr>
          <w:b/>
          <w:bCs/>
          <w:i/>
          <w:iCs/>
          <w:color w:val="000000"/>
          <w:sz w:val="24"/>
          <w:szCs w:val="24"/>
        </w:rPr>
        <w:t>Mag</w:t>
      </w:r>
      <w:r>
        <w:rPr>
          <w:b/>
          <w:bCs/>
          <w:i/>
          <w:iCs/>
          <w:color w:val="000000"/>
          <w:spacing w:val="1"/>
          <w:sz w:val="24"/>
          <w:szCs w:val="24"/>
        </w:rPr>
        <w:t>i</w:t>
      </w:r>
      <w:r>
        <w:rPr>
          <w:b/>
          <w:bCs/>
          <w:i/>
          <w:iCs/>
          <w:color w:val="000000"/>
          <w:sz w:val="24"/>
          <w:szCs w:val="24"/>
        </w:rPr>
        <w:t>c</w:t>
      </w:r>
    </w:p>
    <w:p w:rsidR="001E7C0A" w:rsidRPr="001E7C0A" w:rsidRDefault="001E7C0A" w:rsidP="001E7C0A">
      <w:pPr>
        <w:ind w:right="-19" w:firstLine="719"/>
        <w:jc w:val="both"/>
        <w:rPr>
          <w:color w:val="000000"/>
          <w:sz w:val="24"/>
          <w:szCs w:val="24"/>
          <w:lang w:val="ru-RU"/>
        </w:rPr>
      </w:pPr>
      <w:r>
        <w:rPr>
          <w:color w:val="000000"/>
          <w:spacing w:val="-6"/>
          <w:sz w:val="24"/>
          <w:szCs w:val="24"/>
        </w:rPr>
        <w:t>P</w:t>
      </w:r>
      <w:r>
        <w:rPr>
          <w:color w:val="000000"/>
          <w:spacing w:val="-7"/>
          <w:sz w:val="24"/>
          <w:szCs w:val="24"/>
        </w:rPr>
        <w:t>o</w:t>
      </w:r>
      <w:r>
        <w:rPr>
          <w:color w:val="000000"/>
          <w:spacing w:val="-8"/>
          <w:sz w:val="24"/>
          <w:szCs w:val="24"/>
        </w:rPr>
        <w:t>we</w:t>
      </w:r>
      <w:r>
        <w:rPr>
          <w:color w:val="000000"/>
          <w:sz w:val="24"/>
          <w:szCs w:val="24"/>
        </w:rPr>
        <w:t>r</w:t>
      </w:r>
      <w:r w:rsidRPr="001E7C0A">
        <w:rPr>
          <w:color w:val="000000"/>
          <w:spacing w:val="16"/>
          <w:sz w:val="24"/>
          <w:szCs w:val="24"/>
          <w:lang w:val="ru-RU"/>
        </w:rPr>
        <w:t xml:space="preserve"> </w:t>
      </w:r>
      <w:r>
        <w:rPr>
          <w:color w:val="000000"/>
          <w:spacing w:val="-7"/>
          <w:sz w:val="24"/>
          <w:szCs w:val="24"/>
        </w:rPr>
        <w:t>Qu</w:t>
      </w:r>
      <w:r>
        <w:rPr>
          <w:color w:val="000000"/>
          <w:spacing w:val="-11"/>
          <w:sz w:val="24"/>
          <w:szCs w:val="24"/>
        </w:rPr>
        <w:t>e</w:t>
      </w:r>
      <w:r>
        <w:rPr>
          <w:color w:val="000000"/>
          <w:spacing w:val="-7"/>
          <w:sz w:val="24"/>
          <w:szCs w:val="24"/>
        </w:rPr>
        <w:t>s</w:t>
      </w:r>
      <w:r>
        <w:rPr>
          <w:color w:val="000000"/>
          <w:sz w:val="24"/>
          <w:szCs w:val="24"/>
        </w:rPr>
        <w:t>t</w:t>
      </w:r>
      <w:r w:rsidRPr="001E7C0A">
        <w:rPr>
          <w:color w:val="000000"/>
          <w:spacing w:val="18"/>
          <w:sz w:val="24"/>
          <w:szCs w:val="24"/>
          <w:lang w:val="ru-RU"/>
        </w:rPr>
        <w:t xml:space="preserve"> </w:t>
      </w:r>
      <w:r w:rsidRPr="001E7C0A">
        <w:rPr>
          <w:color w:val="000000"/>
          <w:sz w:val="24"/>
          <w:szCs w:val="24"/>
          <w:lang w:val="ru-RU"/>
        </w:rPr>
        <w:t>@</w:t>
      </w:r>
      <w:r w:rsidRPr="001E7C0A">
        <w:rPr>
          <w:color w:val="000000"/>
          <w:spacing w:val="14"/>
          <w:sz w:val="24"/>
          <w:szCs w:val="24"/>
          <w:lang w:val="ru-RU"/>
        </w:rPr>
        <w:t xml:space="preserve"> </w:t>
      </w:r>
      <w:r>
        <w:rPr>
          <w:color w:val="000000"/>
          <w:spacing w:val="-5"/>
          <w:sz w:val="24"/>
          <w:szCs w:val="24"/>
        </w:rPr>
        <w:t>P</w:t>
      </w:r>
      <w:r>
        <w:rPr>
          <w:color w:val="000000"/>
          <w:spacing w:val="-9"/>
          <w:sz w:val="24"/>
          <w:szCs w:val="24"/>
        </w:rPr>
        <w:t>a</w:t>
      </w:r>
      <w:r>
        <w:rPr>
          <w:color w:val="000000"/>
          <w:spacing w:val="-7"/>
          <w:sz w:val="24"/>
          <w:szCs w:val="24"/>
        </w:rPr>
        <w:t>r</w:t>
      </w:r>
      <w:r>
        <w:rPr>
          <w:color w:val="000000"/>
          <w:spacing w:val="-9"/>
          <w:sz w:val="24"/>
          <w:szCs w:val="24"/>
        </w:rPr>
        <w:t>t</w:t>
      </w:r>
      <w:r>
        <w:rPr>
          <w:color w:val="000000"/>
          <w:spacing w:val="-7"/>
          <w:sz w:val="24"/>
          <w:szCs w:val="24"/>
        </w:rPr>
        <w:t>i</w:t>
      </w:r>
      <w:r>
        <w:rPr>
          <w:color w:val="000000"/>
          <w:spacing w:val="-9"/>
          <w:sz w:val="24"/>
          <w:szCs w:val="24"/>
        </w:rPr>
        <w:t>t</w:t>
      </w:r>
      <w:r>
        <w:rPr>
          <w:color w:val="000000"/>
          <w:spacing w:val="-6"/>
          <w:sz w:val="24"/>
          <w:szCs w:val="24"/>
        </w:rPr>
        <w:t>i</w:t>
      </w:r>
      <w:r>
        <w:rPr>
          <w:color w:val="000000"/>
          <w:spacing w:val="-9"/>
          <w:sz w:val="24"/>
          <w:szCs w:val="24"/>
        </w:rPr>
        <w:t>o</w:t>
      </w:r>
      <w:r>
        <w:rPr>
          <w:color w:val="000000"/>
          <w:sz w:val="24"/>
          <w:szCs w:val="24"/>
        </w:rPr>
        <w:t>n</w:t>
      </w:r>
      <w:r w:rsidRPr="001E7C0A">
        <w:rPr>
          <w:color w:val="000000"/>
          <w:spacing w:val="15"/>
          <w:sz w:val="24"/>
          <w:szCs w:val="24"/>
          <w:lang w:val="ru-RU"/>
        </w:rPr>
        <w:t xml:space="preserve"> </w:t>
      </w:r>
      <w:r>
        <w:rPr>
          <w:color w:val="000000"/>
          <w:spacing w:val="-6"/>
          <w:sz w:val="24"/>
          <w:szCs w:val="24"/>
        </w:rPr>
        <w:t>M</w:t>
      </w:r>
      <w:r>
        <w:rPr>
          <w:color w:val="000000"/>
          <w:spacing w:val="-8"/>
          <w:sz w:val="24"/>
          <w:szCs w:val="24"/>
        </w:rPr>
        <w:t>a</w:t>
      </w:r>
      <w:r>
        <w:rPr>
          <w:color w:val="000000"/>
          <w:spacing w:val="-9"/>
          <w:sz w:val="24"/>
          <w:szCs w:val="24"/>
        </w:rPr>
        <w:t>g</w:t>
      </w:r>
      <w:r>
        <w:rPr>
          <w:color w:val="000000"/>
          <w:spacing w:val="-7"/>
          <w:sz w:val="24"/>
          <w:szCs w:val="24"/>
        </w:rPr>
        <w:t>i</w:t>
      </w:r>
      <w:r>
        <w:rPr>
          <w:color w:val="000000"/>
          <w:sz w:val="24"/>
          <w:szCs w:val="24"/>
        </w:rPr>
        <w:t>c</w:t>
      </w:r>
      <w:r w:rsidRPr="001E7C0A">
        <w:rPr>
          <w:color w:val="000000"/>
          <w:spacing w:val="18"/>
          <w:sz w:val="24"/>
          <w:szCs w:val="24"/>
          <w:lang w:val="ru-RU"/>
        </w:rPr>
        <w:t xml:space="preserve"> </w:t>
      </w:r>
      <w:r w:rsidRPr="001E7C0A">
        <w:rPr>
          <w:color w:val="000000"/>
          <w:sz w:val="24"/>
          <w:szCs w:val="24"/>
          <w:lang w:val="ru-RU"/>
        </w:rPr>
        <w:t>-</w:t>
      </w:r>
      <w:r w:rsidRPr="001E7C0A">
        <w:rPr>
          <w:color w:val="000000"/>
          <w:spacing w:val="16"/>
          <w:sz w:val="24"/>
          <w:szCs w:val="24"/>
          <w:lang w:val="ru-RU"/>
        </w:rPr>
        <w:t xml:space="preserve"> </w:t>
      </w:r>
      <w:r w:rsidRPr="001E7C0A">
        <w:rPr>
          <w:color w:val="000000"/>
          <w:spacing w:val="-8"/>
          <w:sz w:val="24"/>
          <w:szCs w:val="24"/>
          <w:lang w:val="ru-RU"/>
        </w:rPr>
        <w:t>э</w:t>
      </w:r>
      <w:r w:rsidRPr="001E7C0A">
        <w:rPr>
          <w:color w:val="000000"/>
          <w:spacing w:val="-7"/>
          <w:sz w:val="24"/>
          <w:szCs w:val="24"/>
          <w:lang w:val="ru-RU"/>
        </w:rPr>
        <w:t>т</w:t>
      </w:r>
      <w:r w:rsidRPr="001E7C0A">
        <w:rPr>
          <w:color w:val="000000"/>
          <w:sz w:val="24"/>
          <w:szCs w:val="24"/>
          <w:lang w:val="ru-RU"/>
        </w:rPr>
        <w:t>о</w:t>
      </w:r>
      <w:r w:rsidRPr="001E7C0A">
        <w:rPr>
          <w:color w:val="000000"/>
          <w:spacing w:val="18"/>
          <w:sz w:val="24"/>
          <w:szCs w:val="24"/>
          <w:lang w:val="ru-RU"/>
        </w:rPr>
        <w:t xml:space="preserve"> </w:t>
      </w:r>
      <w:r w:rsidRPr="001E7C0A">
        <w:rPr>
          <w:color w:val="000000"/>
          <w:spacing w:val="-13"/>
          <w:sz w:val="24"/>
          <w:szCs w:val="24"/>
          <w:lang w:val="ru-RU"/>
        </w:rPr>
        <w:t>у</w:t>
      </w:r>
      <w:r w:rsidRPr="001E7C0A">
        <w:rPr>
          <w:color w:val="000000"/>
          <w:spacing w:val="-7"/>
          <w:sz w:val="24"/>
          <w:szCs w:val="24"/>
          <w:lang w:val="ru-RU"/>
        </w:rPr>
        <w:t>т</w:t>
      </w:r>
      <w:r w:rsidRPr="001E7C0A">
        <w:rPr>
          <w:color w:val="000000"/>
          <w:spacing w:val="-6"/>
          <w:sz w:val="24"/>
          <w:szCs w:val="24"/>
          <w:lang w:val="ru-RU"/>
        </w:rPr>
        <w:t>и</w:t>
      </w:r>
      <w:r w:rsidRPr="001E7C0A">
        <w:rPr>
          <w:color w:val="000000"/>
          <w:spacing w:val="-9"/>
          <w:sz w:val="24"/>
          <w:szCs w:val="24"/>
          <w:lang w:val="ru-RU"/>
        </w:rPr>
        <w:t>ли</w:t>
      </w:r>
      <w:r w:rsidRPr="001E7C0A">
        <w:rPr>
          <w:color w:val="000000"/>
          <w:spacing w:val="-6"/>
          <w:sz w:val="24"/>
          <w:szCs w:val="24"/>
          <w:lang w:val="ru-RU"/>
        </w:rPr>
        <w:t>т</w:t>
      </w:r>
      <w:r w:rsidRPr="001E7C0A">
        <w:rPr>
          <w:color w:val="000000"/>
          <w:spacing w:val="-8"/>
          <w:sz w:val="24"/>
          <w:szCs w:val="24"/>
          <w:lang w:val="ru-RU"/>
        </w:rPr>
        <w:t>а</w:t>
      </w:r>
      <w:r w:rsidRPr="001E7C0A">
        <w:rPr>
          <w:color w:val="000000"/>
          <w:sz w:val="24"/>
          <w:szCs w:val="24"/>
          <w:lang w:val="ru-RU"/>
        </w:rPr>
        <w:t>,</w:t>
      </w:r>
      <w:r w:rsidRPr="001E7C0A">
        <w:rPr>
          <w:color w:val="000000"/>
          <w:spacing w:val="16"/>
          <w:sz w:val="24"/>
          <w:szCs w:val="24"/>
          <w:lang w:val="ru-RU"/>
        </w:rPr>
        <w:t xml:space="preserve"> </w:t>
      </w:r>
      <w:r w:rsidRPr="001E7C0A">
        <w:rPr>
          <w:color w:val="000000"/>
          <w:spacing w:val="-8"/>
          <w:sz w:val="24"/>
          <w:szCs w:val="24"/>
          <w:lang w:val="ru-RU"/>
        </w:rPr>
        <w:t>к</w:t>
      </w:r>
      <w:r w:rsidRPr="001E7C0A">
        <w:rPr>
          <w:color w:val="000000"/>
          <w:spacing w:val="-7"/>
          <w:sz w:val="24"/>
          <w:szCs w:val="24"/>
          <w:lang w:val="ru-RU"/>
        </w:rPr>
        <w:t>о</w:t>
      </w:r>
      <w:r w:rsidRPr="001E7C0A">
        <w:rPr>
          <w:color w:val="000000"/>
          <w:spacing w:val="-9"/>
          <w:sz w:val="24"/>
          <w:szCs w:val="24"/>
          <w:lang w:val="ru-RU"/>
        </w:rPr>
        <w:t>т</w:t>
      </w:r>
      <w:r w:rsidRPr="001E7C0A">
        <w:rPr>
          <w:color w:val="000000"/>
          <w:spacing w:val="-7"/>
          <w:sz w:val="24"/>
          <w:szCs w:val="24"/>
          <w:lang w:val="ru-RU"/>
        </w:rPr>
        <w:t>ор</w:t>
      </w:r>
      <w:r w:rsidRPr="001E7C0A">
        <w:rPr>
          <w:color w:val="000000"/>
          <w:spacing w:val="-8"/>
          <w:sz w:val="24"/>
          <w:szCs w:val="24"/>
          <w:lang w:val="ru-RU"/>
        </w:rPr>
        <w:t>а</w:t>
      </w:r>
      <w:r w:rsidRPr="001E7C0A">
        <w:rPr>
          <w:color w:val="000000"/>
          <w:sz w:val="24"/>
          <w:szCs w:val="24"/>
          <w:lang w:val="ru-RU"/>
        </w:rPr>
        <w:t>я</w:t>
      </w:r>
      <w:r w:rsidRPr="001E7C0A">
        <w:rPr>
          <w:color w:val="000000"/>
          <w:spacing w:val="13"/>
          <w:sz w:val="24"/>
          <w:szCs w:val="24"/>
          <w:lang w:val="ru-RU"/>
        </w:rPr>
        <w:t xml:space="preserve"> </w:t>
      </w:r>
      <w:r w:rsidRPr="001E7C0A">
        <w:rPr>
          <w:color w:val="000000"/>
          <w:spacing w:val="-5"/>
          <w:sz w:val="24"/>
          <w:szCs w:val="24"/>
          <w:lang w:val="ru-RU"/>
        </w:rPr>
        <w:t>п</w:t>
      </w:r>
      <w:r w:rsidRPr="001E7C0A">
        <w:rPr>
          <w:color w:val="000000"/>
          <w:spacing w:val="-9"/>
          <w:sz w:val="24"/>
          <w:szCs w:val="24"/>
          <w:lang w:val="ru-RU"/>
        </w:rPr>
        <w:t>о</w:t>
      </w:r>
      <w:r w:rsidRPr="001E7C0A">
        <w:rPr>
          <w:color w:val="000000"/>
          <w:spacing w:val="-6"/>
          <w:sz w:val="24"/>
          <w:szCs w:val="24"/>
          <w:lang w:val="ru-RU"/>
        </w:rPr>
        <w:t>з</w:t>
      </w:r>
      <w:r w:rsidRPr="001E7C0A">
        <w:rPr>
          <w:color w:val="000000"/>
          <w:spacing w:val="-8"/>
          <w:sz w:val="24"/>
          <w:szCs w:val="24"/>
          <w:lang w:val="ru-RU"/>
        </w:rPr>
        <w:t>в</w:t>
      </w:r>
      <w:r w:rsidRPr="001E7C0A">
        <w:rPr>
          <w:color w:val="000000"/>
          <w:spacing w:val="-10"/>
          <w:sz w:val="24"/>
          <w:szCs w:val="24"/>
          <w:lang w:val="ru-RU"/>
        </w:rPr>
        <w:t>о</w:t>
      </w:r>
      <w:r w:rsidRPr="001E7C0A">
        <w:rPr>
          <w:color w:val="000000"/>
          <w:spacing w:val="-7"/>
          <w:sz w:val="24"/>
          <w:szCs w:val="24"/>
          <w:lang w:val="ru-RU"/>
        </w:rPr>
        <w:t>ля</w:t>
      </w:r>
      <w:r w:rsidRPr="001E7C0A">
        <w:rPr>
          <w:color w:val="000000"/>
          <w:spacing w:val="-8"/>
          <w:sz w:val="24"/>
          <w:szCs w:val="24"/>
          <w:lang w:val="ru-RU"/>
        </w:rPr>
        <w:t>е</w:t>
      </w:r>
      <w:r w:rsidRPr="001E7C0A">
        <w:rPr>
          <w:color w:val="000000"/>
          <w:sz w:val="24"/>
          <w:szCs w:val="24"/>
          <w:lang w:val="ru-RU"/>
        </w:rPr>
        <w:t>т</w:t>
      </w:r>
      <w:r w:rsidRPr="001E7C0A">
        <w:rPr>
          <w:color w:val="000000"/>
          <w:spacing w:val="14"/>
          <w:sz w:val="24"/>
          <w:szCs w:val="24"/>
          <w:lang w:val="ru-RU"/>
        </w:rPr>
        <w:t xml:space="preserve"> </w:t>
      </w:r>
      <w:r w:rsidRPr="001E7C0A">
        <w:rPr>
          <w:color w:val="000000"/>
          <w:spacing w:val="-6"/>
          <w:sz w:val="24"/>
          <w:szCs w:val="24"/>
          <w:lang w:val="ru-RU"/>
        </w:rPr>
        <w:t>б</w:t>
      </w:r>
      <w:r w:rsidRPr="001E7C0A">
        <w:rPr>
          <w:color w:val="000000"/>
          <w:spacing w:val="-7"/>
          <w:sz w:val="24"/>
          <w:szCs w:val="24"/>
          <w:lang w:val="ru-RU"/>
        </w:rPr>
        <w:t>ы</w:t>
      </w:r>
      <w:r w:rsidRPr="001E7C0A">
        <w:rPr>
          <w:color w:val="000000"/>
          <w:spacing w:val="-8"/>
          <w:sz w:val="24"/>
          <w:szCs w:val="24"/>
          <w:lang w:val="ru-RU"/>
        </w:rPr>
        <w:t>с</w:t>
      </w:r>
      <w:r w:rsidRPr="001E7C0A">
        <w:rPr>
          <w:color w:val="000000"/>
          <w:spacing w:val="-9"/>
          <w:sz w:val="24"/>
          <w:szCs w:val="24"/>
          <w:lang w:val="ru-RU"/>
        </w:rPr>
        <w:t>т</w:t>
      </w:r>
      <w:r w:rsidRPr="001E7C0A">
        <w:rPr>
          <w:color w:val="000000"/>
          <w:spacing w:val="-7"/>
          <w:sz w:val="24"/>
          <w:szCs w:val="24"/>
          <w:lang w:val="ru-RU"/>
        </w:rPr>
        <w:t>р</w:t>
      </w:r>
      <w:r w:rsidRPr="001E7C0A">
        <w:rPr>
          <w:color w:val="000000"/>
          <w:sz w:val="24"/>
          <w:szCs w:val="24"/>
          <w:lang w:val="ru-RU"/>
        </w:rPr>
        <w:t>о</w:t>
      </w:r>
      <w:r w:rsidRPr="001E7C0A">
        <w:rPr>
          <w:color w:val="000000"/>
          <w:spacing w:val="13"/>
          <w:sz w:val="24"/>
          <w:szCs w:val="24"/>
          <w:lang w:val="ru-RU"/>
        </w:rPr>
        <w:t xml:space="preserve"> </w:t>
      </w:r>
      <w:r w:rsidRPr="001E7C0A">
        <w:rPr>
          <w:color w:val="000000"/>
          <w:sz w:val="24"/>
          <w:szCs w:val="24"/>
          <w:lang w:val="ru-RU"/>
        </w:rPr>
        <w:t>и</w:t>
      </w:r>
      <w:r w:rsidRPr="001E7C0A">
        <w:rPr>
          <w:color w:val="000000"/>
          <w:spacing w:val="18"/>
          <w:sz w:val="24"/>
          <w:szCs w:val="24"/>
          <w:lang w:val="ru-RU"/>
        </w:rPr>
        <w:t xml:space="preserve"> </w:t>
      </w:r>
      <w:r w:rsidRPr="001E7C0A">
        <w:rPr>
          <w:color w:val="000000"/>
          <w:spacing w:val="-6"/>
          <w:sz w:val="24"/>
          <w:szCs w:val="24"/>
          <w:lang w:val="ru-RU"/>
        </w:rPr>
        <w:t>л</w:t>
      </w:r>
      <w:r w:rsidRPr="001E7C0A">
        <w:rPr>
          <w:color w:val="000000"/>
          <w:spacing w:val="-8"/>
          <w:sz w:val="24"/>
          <w:szCs w:val="24"/>
          <w:lang w:val="ru-RU"/>
        </w:rPr>
        <w:t>е</w:t>
      </w:r>
      <w:r w:rsidRPr="001E7C0A">
        <w:rPr>
          <w:color w:val="000000"/>
          <w:spacing w:val="-9"/>
          <w:sz w:val="24"/>
          <w:szCs w:val="24"/>
          <w:lang w:val="ru-RU"/>
        </w:rPr>
        <w:t>гк</w:t>
      </w:r>
      <w:r w:rsidRPr="001E7C0A">
        <w:rPr>
          <w:color w:val="000000"/>
          <w:sz w:val="24"/>
          <w:szCs w:val="24"/>
          <w:lang w:val="ru-RU"/>
        </w:rPr>
        <w:t>о</w:t>
      </w:r>
      <w:r w:rsidRPr="001E7C0A">
        <w:rPr>
          <w:color w:val="000000"/>
          <w:spacing w:val="21"/>
          <w:sz w:val="24"/>
          <w:szCs w:val="24"/>
          <w:lang w:val="ru-RU"/>
        </w:rPr>
        <w:t xml:space="preserve"> </w:t>
      </w:r>
      <w:r w:rsidRPr="001E7C0A">
        <w:rPr>
          <w:color w:val="000000"/>
          <w:spacing w:val="-7"/>
          <w:sz w:val="24"/>
          <w:szCs w:val="24"/>
          <w:lang w:val="ru-RU"/>
        </w:rPr>
        <w:t>со</w:t>
      </w:r>
      <w:r w:rsidRPr="001E7C0A">
        <w:rPr>
          <w:color w:val="000000"/>
          <w:spacing w:val="-6"/>
          <w:sz w:val="24"/>
          <w:szCs w:val="24"/>
          <w:lang w:val="ru-RU"/>
        </w:rPr>
        <w:t>з</w:t>
      </w:r>
      <w:r w:rsidRPr="001E7C0A">
        <w:rPr>
          <w:color w:val="000000"/>
          <w:spacing w:val="-7"/>
          <w:sz w:val="24"/>
          <w:szCs w:val="24"/>
          <w:lang w:val="ru-RU"/>
        </w:rPr>
        <w:t>д</w:t>
      </w:r>
      <w:r w:rsidRPr="001E7C0A">
        <w:rPr>
          <w:color w:val="000000"/>
          <w:spacing w:val="-5"/>
          <w:sz w:val="24"/>
          <w:szCs w:val="24"/>
          <w:lang w:val="ru-RU"/>
        </w:rPr>
        <w:t>ав</w:t>
      </w:r>
      <w:r w:rsidRPr="001E7C0A">
        <w:rPr>
          <w:color w:val="000000"/>
          <w:spacing w:val="-9"/>
          <w:sz w:val="24"/>
          <w:szCs w:val="24"/>
          <w:lang w:val="ru-RU"/>
        </w:rPr>
        <w:t>а</w:t>
      </w:r>
      <w:r w:rsidRPr="001E7C0A">
        <w:rPr>
          <w:color w:val="000000"/>
          <w:spacing w:val="-6"/>
          <w:sz w:val="24"/>
          <w:szCs w:val="24"/>
          <w:lang w:val="ru-RU"/>
        </w:rPr>
        <w:t>т</w:t>
      </w:r>
      <w:r w:rsidRPr="001E7C0A">
        <w:rPr>
          <w:color w:val="000000"/>
          <w:spacing w:val="-4"/>
          <w:sz w:val="24"/>
          <w:szCs w:val="24"/>
          <w:lang w:val="ru-RU"/>
        </w:rPr>
        <w:t>ь</w:t>
      </w:r>
      <w:r w:rsidRPr="001E7C0A">
        <w:rPr>
          <w:color w:val="000000"/>
          <w:sz w:val="24"/>
          <w:szCs w:val="24"/>
          <w:lang w:val="ru-RU"/>
        </w:rPr>
        <w:t xml:space="preserve">, </w:t>
      </w:r>
      <w:r w:rsidRPr="001E7C0A">
        <w:rPr>
          <w:color w:val="000000"/>
          <w:spacing w:val="-9"/>
          <w:sz w:val="24"/>
          <w:szCs w:val="24"/>
          <w:lang w:val="ru-RU"/>
        </w:rPr>
        <w:t>у</w:t>
      </w:r>
      <w:r w:rsidRPr="001E7C0A">
        <w:rPr>
          <w:color w:val="000000"/>
          <w:spacing w:val="-5"/>
          <w:sz w:val="24"/>
          <w:szCs w:val="24"/>
          <w:lang w:val="ru-RU"/>
        </w:rPr>
        <w:t>да</w:t>
      </w:r>
      <w:r w:rsidRPr="001E7C0A">
        <w:rPr>
          <w:color w:val="000000"/>
          <w:spacing w:val="-4"/>
          <w:sz w:val="24"/>
          <w:szCs w:val="24"/>
          <w:lang w:val="ru-RU"/>
        </w:rPr>
        <w:t>л</w:t>
      </w:r>
      <w:r w:rsidRPr="001E7C0A">
        <w:rPr>
          <w:color w:val="000000"/>
          <w:spacing w:val="-8"/>
          <w:sz w:val="24"/>
          <w:szCs w:val="24"/>
          <w:lang w:val="ru-RU"/>
        </w:rPr>
        <w:t>я</w:t>
      </w:r>
      <w:r w:rsidRPr="001E7C0A">
        <w:rPr>
          <w:color w:val="000000"/>
          <w:spacing w:val="-6"/>
          <w:sz w:val="24"/>
          <w:szCs w:val="24"/>
          <w:lang w:val="ru-RU"/>
        </w:rPr>
        <w:t>ть</w:t>
      </w:r>
      <w:r w:rsidRPr="001E7C0A">
        <w:rPr>
          <w:color w:val="000000"/>
          <w:sz w:val="24"/>
          <w:szCs w:val="24"/>
          <w:lang w:val="ru-RU"/>
        </w:rPr>
        <w:t>,</w:t>
      </w:r>
      <w:r w:rsidRPr="001E7C0A">
        <w:rPr>
          <w:color w:val="000000"/>
          <w:spacing w:val="35"/>
          <w:sz w:val="24"/>
          <w:szCs w:val="24"/>
          <w:lang w:val="ru-RU"/>
        </w:rPr>
        <w:t xml:space="preserve"> </w:t>
      </w:r>
      <w:r w:rsidRPr="001E7C0A">
        <w:rPr>
          <w:color w:val="000000"/>
          <w:spacing w:val="-4"/>
          <w:sz w:val="24"/>
          <w:szCs w:val="24"/>
          <w:lang w:val="ru-RU"/>
        </w:rPr>
        <w:t>о</w:t>
      </w:r>
      <w:r w:rsidRPr="001E7C0A">
        <w:rPr>
          <w:color w:val="000000"/>
          <w:spacing w:val="-7"/>
          <w:sz w:val="24"/>
          <w:szCs w:val="24"/>
          <w:lang w:val="ru-RU"/>
        </w:rPr>
        <w:t>б</w:t>
      </w:r>
      <w:r w:rsidRPr="001E7C0A">
        <w:rPr>
          <w:color w:val="000000"/>
          <w:spacing w:val="-4"/>
          <w:sz w:val="24"/>
          <w:szCs w:val="24"/>
          <w:lang w:val="ru-RU"/>
        </w:rPr>
        <w:t>ъ</w:t>
      </w:r>
      <w:r w:rsidRPr="001E7C0A">
        <w:rPr>
          <w:color w:val="000000"/>
          <w:spacing w:val="-8"/>
          <w:sz w:val="24"/>
          <w:szCs w:val="24"/>
          <w:lang w:val="ru-RU"/>
        </w:rPr>
        <w:t>е</w:t>
      </w:r>
      <w:r w:rsidRPr="001E7C0A">
        <w:rPr>
          <w:color w:val="000000"/>
          <w:spacing w:val="-7"/>
          <w:sz w:val="24"/>
          <w:szCs w:val="24"/>
          <w:lang w:val="ru-RU"/>
        </w:rPr>
        <w:t>д</w:t>
      </w:r>
      <w:r w:rsidRPr="001E7C0A">
        <w:rPr>
          <w:color w:val="000000"/>
          <w:spacing w:val="-6"/>
          <w:sz w:val="24"/>
          <w:szCs w:val="24"/>
          <w:lang w:val="ru-RU"/>
        </w:rPr>
        <w:t>и</w:t>
      </w:r>
      <w:r w:rsidRPr="001E7C0A">
        <w:rPr>
          <w:color w:val="000000"/>
          <w:spacing w:val="-3"/>
          <w:sz w:val="24"/>
          <w:szCs w:val="24"/>
          <w:lang w:val="ru-RU"/>
        </w:rPr>
        <w:t>н</w:t>
      </w:r>
      <w:r w:rsidRPr="001E7C0A">
        <w:rPr>
          <w:color w:val="000000"/>
          <w:spacing w:val="-7"/>
          <w:sz w:val="24"/>
          <w:szCs w:val="24"/>
          <w:lang w:val="ru-RU"/>
        </w:rPr>
        <w:t>ят</w:t>
      </w:r>
      <w:r w:rsidRPr="001E7C0A">
        <w:rPr>
          <w:color w:val="000000"/>
          <w:sz w:val="24"/>
          <w:szCs w:val="24"/>
          <w:lang w:val="ru-RU"/>
        </w:rPr>
        <w:t>ь</w:t>
      </w:r>
      <w:r w:rsidRPr="001E7C0A">
        <w:rPr>
          <w:color w:val="000000"/>
          <w:spacing w:val="36"/>
          <w:sz w:val="24"/>
          <w:szCs w:val="24"/>
          <w:lang w:val="ru-RU"/>
        </w:rPr>
        <w:t xml:space="preserve"> </w:t>
      </w:r>
      <w:r w:rsidRPr="001E7C0A">
        <w:rPr>
          <w:color w:val="000000"/>
          <w:spacing w:val="-5"/>
          <w:sz w:val="24"/>
          <w:szCs w:val="24"/>
          <w:lang w:val="ru-RU"/>
        </w:rPr>
        <w:t>ил</w:t>
      </w:r>
      <w:r w:rsidRPr="001E7C0A">
        <w:rPr>
          <w:color w:val="000000"/>
          <w:sz w:val="24"/>
          <w:szCs w:val="24"/>
          <w:lang w:val="ru-RU"/>
        </w:rPr>
        <w:t>и</w:t>
      </w:r>
      <w:r w:rsidRPr="001E7C0A">
        <w:rPr>
          <w:color w:val="000000"/>
          <w:spacing w:val="34"/>
          <w:sz w:val="24"/>
          <w:szCs w:val="24"/>
          <w:lang w:val="ru-RU"/>
        </w:rPr>
        <w:t xml:space="preserve"> </w:t>
      </w:r>
      <w:r w:rsidRPr="001E7C0A">
        <w:rPr>
          <w:color w:val="000000"/>
          <w:spacing w:val="-5"/>
          <w:sz w:val="24"/>
          <w:szCs w:val="24"/>
          <w:lang w:val="ru-RU"/>
        </w:rPr>
        <w:t>пр</w:t>
      </w:r>
      <w:r w:rsidRPr="001E7C0A">
        <w:rPr>
          <w:color w:val="000000"/>
          <w:spacing w:val="-8"/>
          <w:sz w:val="24"/>
          <w:szCs w:val="24"/>
          <w:lang w:val="ru-RU"/>
        </w:rPr>
        <w:t>е</w:t>
      </w:r>
      <w:r w:rsidRPr="001E7C0A">
        <w:rPr>
          <w:color w:val="000000"/>
          <w:spacing w:val="-5"/>
          <w:sz w:val="24"/>
          <w:szCs w:val="24"/>
          <w:lang w:val="ru-RU"/>
        </w:rPr>
        <w:t>о</w:t>
      </w:r>
      <w:r w:rsidRPr="001E7C0A">
        <w:rPr>
          <w:color w:val="000000"/>
          <w:spacing w:val="-6"/>
          <w:sz w:val="24"/>
          <w:szCs w:val="24"/>
          <w:lang w:val="ru-RU"/>
        </w:rPr>
        <w:t>б</w:t>
      </w:r>
      <w:r w:rsidRPr="001E7C0A">
        <w:rPr>
          <w:color w:val="000000"/>
          <w:spacing w:val="-5"/>
          <w:sz w:val="24"/>
          <w:szCs w:val="24"/>
          <w:lang w:val="ru-RU"/>
        </w:rPr>
        <w:t>р</w:t>
      </w:r>
      <w:r w:rsidRPr="001E7C0A">
        <w:rPr>
          <w:color w:val="000000"/>
          <w:spacing w:val="-8"/>
          <w:sz w:val="24"/>
          <w:szCs w:val="24"/>
          <w:lang w:val="ru-RU"/>
        </w:rPr>
        <w:t>а</w:t>
      </w:r>
      <w:r w:rsidRPr="001E7C0A">
        <w:rPr>
          <w:color w:val="000000"/>
          <w:spacing w:val="-4"/>
          <w:sz w:val="24"/>
          <w:szCs w:val="24"/>
          <w:lang w:val="ru-RU"/>
        </w:rPr>
        <w:t>з</w:t>
      </w:r>
      <w:r w:rsidRPr="001E7C0A">
        <w:rPr>
          <w:color w:val="000000"/>
          <w:spacing w:val="-7"/>
          <w:sz w:val="24"/>
          <w:szCs w:val="24"/>
          <w:lang w:val="ru-RU"/>
        </w:rPr>
        <w:t>о</w:t>
      </w:r>
      <w:r w:rsidRPr="001E7C0A">
        <w:rPr>
          <w:color w:val="000000"/>
          <w:spacing w:val="-5"/>
          <w:sz w:val="24"/>
          <w:szCs w:val="24"/>
          <w:lang w:val="ru-RU"/>
        </w:rPr>
        <w:t>выв</w:t>
      </w:r>
      <w:r w:rsidRPr="001E7C0A">
        <w:rPr>
          <w:color w:val="000000"/>
          <w:spacing w:val="-9"/>
          <w:sz w:val="24"/>
          <w:szCs w:val="24"/>
          <w:lang w:val="ru-RU"/>
        </w:rPr>
        <w:t>а</w:t>
      </w:r>
      <w:r w:rsidRPr="001E7C0A">
        <w:rPr>
          <w:color w:val="000000"/>
          <w:spacing w:val="-6"/>
          <w:sz w:val="24"/>
          <w:szCs w:val="24"/>
          <w:lang w:val="ru-RU"/>
        </w:rPr>
        <w:t>т</w:t>
      </w:r>
      <w:r w:rsidRPr="001E7C0A">
        <w:rPr>
          <w:color w:val="000000"/>
          <w:sz w:val="24"/>
          <w:szCs w:val="24"/>
          <w:lang w:val="ru-RU"/>
        </w:rPr>
        <w:t>ь</w:t>
      </w:r>
      <w:r w:rsidRPr="001E7C0A">
        <w:rPr>
          <w:color w:val="000000"/>
          <w:spacing w:val="36"/>
          <w:sz w:val="24"/>
          <w:szCs w:val="24"/>
          <w:lang w:val="ru-RU"/>
        </w:rPr>
        <w:t xml:space="preserve"> </w:t>
      </w:r>
      <w:r w:rsidRPr="001E7C0A">
        <w:rPr>
          <w:color w:val="000000"/>
          <w:spacing w:val="-3"/>
          <w:sz w:val="24"/>
          <w:szCs w:val="24"/>
          <w:lang w:val="ru-RU"/>
        </w:rPr>
        <w:t>ф</w:t>
      </w:r>
      <w:r w:rsidRPr="001E7C0A">
        <w:rPr>
          <w:color w:val="000000"/>
          <w:spacing w:val="-8"/>
          <w:sz w:val="24"/>
          <w:szCs w:val="24"/>
          <w:lang w:val="ru-RU"/>
        </w:rPr>
        <w:t>а</w:t>
      </w:r>
      <w:r w:rsidRPr="001E7C0A">
        <w:rPr>
          <w:color w:val="000000"/>
          <w:spacing w:val="-4"/>
          <w:sz w:val="24"/>
          <w:szCs w:val="24"/>
          <w:lang w:val="ru-RU"/>
        </w:rPr>
        <w:t>й</w:t>
      </w:r>
      <w:r w:rsidRPr="001E7C0A">
        <w:rPr>
          <w:color w:val="000000"/>
          <w:spacing w:val="-7"/>
          <w:sz w:val="24"/>
          <w:szCs w:val="24"/>
          <w:lang w:val="ru-RU"/>
        </w:rPr>
        <w:t>л</w:t>
      </w:r>
      <w:r w:rsidRPr="001E7C0A">
        <w:rPr>
          <w:color w:val="000000"/>
          <w:spacing w:val="-4"/>
          <w:sz w:val="24"/>
          <w:szCs w:val="24"/>
          <w:lang w:val="ru-RU"/>
        </w:rPr>
        <w:t>о</w:t>
      </w:r>
      <w:r w:rsidRPr="001E7C0A">
        <w:rPr>
          <w:color w:val="000000"/>
          <w:spacing w:val="-8"/>
          <w:sz w:val="24"/>
          <w:szCs w:val="24"/>
          <w:lang w:val="ru-RU"/>
        </w:rPr>
        <w:t>в</w:t>
      </w:r>
      <w:r w:rsidRPr="001E7C0A">
        <w:rPr>
          <w:color w:val="000000"/>
          <w:spacing w:val="-5"/>
          <w:sz w:val="24"/>
          <w:szCs w:val="24"/>
          <w:lang w:val="ru-RU"/>
        </w:rPr>
        <w:t>ы</w:t>
      </w:r>
      <w:r w:rsidRPr="001E7C0A">
        <w:rPr>
          <w:color w:val="000000"/>
          <w:sz w:val="24"/>
          <w:szCs w:val="24"/>
          <w:lang w:val="ru-RU"/>
        </w:rPr>
        <w:t>е</w:t>
      </w:r>
      <w:r w:rsidRPr="001E7C0A">
        <w:rPr>
          <w:color w:val="000000"/>
          <w:spacing w:val="36"/>
          <w:sz w:val="24"/>
          <w:szCs w:val="24"/>
          <w:lang w:val="ru-RU"/>
        </w:rPr>
        <w:t xml:space="preserve"> </w:t>
      </w:r>
      <w:r w:rsidRPr="001E7C0A">
        <w:rPr>
          <w:color w:val="000000"/>
          <w:spacing w:val="-7"/>
          <w:sz w:val="24"/>
          <w:szCs w:val="24"/>
          <w:lang w:val="ru-RU"/>
        </w:rPr>
        <w:t>с</w:t>
      </w:r>
      <w:r w:rsidRPr="001E7C0A">
        <w:rPr>
          <w:color w:val="000000"/>
          <w:spacing w:val="-6"/>
          <w:sz w:val="24"/>
          <w:szCs w:val="24"/>
          <w:lang w:val="ru-RU"/>
        </w:rPr>
        <w:t>и</w:t>
      </w:r>
      <w:r w:rsidRPr="001E7C0A">
        <w:rPr>
          <w:color w:val="000000"/>
          <w:spacing w:val="-5"/>
          <w:sz w:val="24"/>
          <w:szCs w:val="24"/>
          <w:lang w:val="ru-RU"/>
        </w:rPr>
        <w:t>с</w:t>
      </w:r>
      <w:r w:rsidRPr="001E7C0A">
        <w:rPr>
          <w:color w:val="000000"/>
          <w:spacing w:val="-4"/>
          <w:sz w:val="24"/>
          <w:szCs w:val="24"/>
          <w:lang w:val="ru-RU"/>
        </w:rPr>
        <w:t>т</w:t>
      </w:r>
      <w:r w:rsidRPr="001E7C0A">
        <w:rPr>
          <w:color w:val="000000"/>
          <w:spacing w:val="-8"/>
          <w:sz w:val="24"/>
          <w:szCs w:val="24"/>
          <w:lang w:val="ru-RU"/>
        </w:rPr>
        <w:t>е</w:t>
      </w:r>
      <w:r w:rsidRPr="001E7C0A">
        <w:rPr>
          <w:color w:val="000000"/>
          <w:spacing w:val="-6"/>
          <w:sz w:val="24"/>
          <w:szCs w:val="24"/>
          <w:lang w:val="ru-RU"/>
        </w:rPr>
        <w:t>м</w:t>
      </w:r>
      <w:r w:rsidRPr="001E7C0A">
        <w:rPr>
          <w:color w:val="000000"/>
          <w:sz w:val="24"/>
          <w:szCs w:val="24"/>
          <w:lang w:val="ru-RU"/>
        </w:rPr>
        <w:t>ы</w:t>
      </w:r>
      <w:r w:rsidRPr="001E7C0A">
        <w:rPr>
          <w:color w:val="000000"/>
          <w:spacing w:val="35"/>
          <w:sz w:val="24"/>
          <w:szCs w:val="24"/>
          <w:lang w:val="ru-RU"/>
        </w:rPr>
        <w:t xml:space="preserve"> </w:t>
      </w:r>
      <w:r w:rsidRPr="001E7C0A">
        <w:rPr>
          <w:color w:val="000000"/>
          <w:sz w:val="24"/>
          <w:szCs w:val="24"/>
          <w:lang w:val="ru-RU"/>
        </w:rPr>
        <w:t>и</w:t>
      </w:r>
      <w:r w:rsidRPr="001E7C0A">
        <w:rPr>
          <w:color w:val="000000"/>
          <w:spacing w:val="37"/>
          <w:sz w:val="24"/>
          <w:szCs w:val="24"/>
          <w:lang w:val="ru-RU"/>
        </w:rPr>
        <w:t xml:space="preserve"> </w:t>
      </w:r>
      <w:r w:rsidRPr="001E7C0A">
        <w:rPr>
          <w:color w:val="000000"/>
          <w:spacing w:val="-6"/>
          <w:sz w:val="24"/>
          <w:szCs w:val="24"/>
          <w:lang w:val="ru-RU"/>
        </w:rPr>
        <w:t>р</w:t>
      </w:r>
      <w:r w:rsidRPr="001E7C0A">
        <w:rPr>
          <w:color w:val="000000"/>
          <w:spacing w:val="-8"/>
          <w:sz w:val="24"/>
          <w:szCs w:val="24"/>
          <w:lang w:val="ru-RU"/>
        </w:rPr>
        <w:t>а</w:t>
      </w:r>
      <w:r w:rsidRPr="001E7C0A">
        <w:rPr>
          <w:color w:val="000000"/>
          <w:spacing w:val="-4"/>
          <w:sz w:val="24"/>
          <w:szCs w:val="24"/>
          <w:lang w:val="ru-RU"/>
        </w:rPr>
        <w:t>зд</w:t>
      </w:r>
      <w:r w:rsidRPr="001E7C0A">
        <w:rPr>
          <w:color w:val="000000"/>
          <w:spacing w:val="-6"/>
          <w:sz w:val="24"/>
          <w:szCs w:val="24"/>
          <w:lang w:val="ru-RU"/>
        </w:rPr>
        <w:t>ел</w:t>
      </w:r>
      <w:r w:rsidRPr="001E7C0A">
        <w:rPr>
          <w:color w:val="000000"/>
          <w:sz w:val="24"/>
          <w:szCs w:val="24"/>
          <w:lang w:val="ru-RU"/>
        </w:rPr>
        <w:t>ы</w:t>
      </w:r>
      <w:r w:rsidRPr="001E7C0A">
        <w:rPr>
          <w:color w:val="000000"/>
          <w:spacing w:val="34"/>
          <w:sz w:val="24"/>
          <w:szCs w:val="24"/>
          <w:lang w:val="ru-RU"/>
        </w:rPr>
        <w:t xml:space="preserve"> </w:t>
      </w:r>
      <w:r w:rsidRPr="001E7C0A">
        <w:rPr>
          <w:color w:val="000000"/>
          <w:spacing w:val="-5"/>
          <w:sz w:val="24"/>
          <w:szCs w:val="24"/>
          <w:lang w:val="ru-RU"/>
        </w:rPr>
        <w:t>н</w:t>
      </w:r>
      <w:r w:rsidRPr="001E7C0A">
        <w:rPr>
          <w:color w:val="000000"/>
          <w:sz w:val="24"/>
          <w:szCs w:val="24"/>
          <w:lang w:val="ru-RU"/>
        </w:rPr>
        <w:t>а</w:t>
      </w:r>
      <w:r w:rsidRPr="001E7C0A">
        <w:rPr>
          <w:color w:val="000000"/>
          <w:spacing w:val="37"/>
          <w:sz w:val="24"/>
          <w:szCs w:val="24"/>
          <w:lang w:val="ru-RU"/>
        </w:rPr>
        <w:t xml:space="preserve"> </w:t>
      </w:r>
      <w:r w:rsidRPr="001E7C0A">
        <w:rPr>
          <w:color w:val="000000"/>
          <w:spacing w:val="-7"/>
          <w:sz w:val="24"/>
          <w:szCs w:val="24"/>
          <w:lang w:val="ru-RU"/>
        </w:rPr>
        <w:t>ж</w:t>
      </w:r>
      <w:r w:rsidRPr="001E7C0A">
        <w:rPr>
          <w:color w:val="000000"/>
          <w:spacing w:val="-5"/>
          <w:sz w:val="24"/>
          <w:szCs w:val="24"/>
          <w:lang w:val="ru-RU"/>
        </w:rPr>
        <w:t>е</w:t>
      </w:r>
      <w:r w:rsidRPr="001E7C0A">
        <w:rPr>
          <w:color w:val="000000"/>
          <w:spacing w:val="-6"/>
          <w:sz w:val="24"/>
          <w:szCs w:val="24"/>
          <w:lang w:val="ru-RU"/>
        </w:rPr>
        <w:t>стк</w:t>
      </w:r>
      <w:r w:rsidRPr="001E7C0A">
        <w:rPr>
          <w:color w:val="000000"/>
          <w:spacing w:val="-5"/>
          <w:sz w:val="24"/>
          <w:szCs w:val="24"/>
          <w:lang w:val="ru-RU"/>
        </w:rPr>
        <w:t>о</w:t>
      </w:r>
      <w:r w:rsidRPr="001E7C0A">
        <w:rPr>
          <w:color w:val="000000"/>
          <w:sz w:val="24"/>
          <w:szCs w:val="24"/>
          <w:lang w:val="ru-RU"/>
        </w:rPr>
        <w:t>м</w:t>
      </w:r>
      <w:r w:rsidRPr="001E7C0A">
        <w:rPr>
          <w:color w:val="000000"/>
          <w:spacing w:val="34"/>
          <w:sz w:val="24"/>
          <w:szCs w:val="24"/>
          <w:lang w:val="ru-RU"/>
        </w:rPr>
        <w:t xml:space="preserve"> </w:t>
      </w:r>
      <w:r w:rsidRPr="001E7C0A">
        <w:rPr>
          <w:color w:val="000000"/>
          <w:spacing w:val="-6"/>
          <w:sz w:val="24"/>
          <w:szCs w:val="24"/>
          <w:lang w:val="ru-RU"/>
        </w:rPr>
        <w:t>д</w:t>
      </w:r>
      <w:r w:rsidRPr="001E7C0A">
        <w:rPr>
          <w:color w:val="000000"/>
          <w:spacing w:val="-3"/>
          <w:sz w:val="24"/>
          <w:szCs w:val="24"/>
          <w:lang w:val="ru-RU"/>
        </w:rPr>
        <w:t>и</w:t>
      </w:r>
      <w:r w:rsidRPr="001E7C0A">
        <w:rPr>
          <w:color w:val="000000"/>
          <w:spacing w:val="-8"/>
          <w:sz w:val="24"/>
          <w:szCs w:val="24"/>
          <w:lang w:val="ru-RU"/>
        </w:rPr>
        <w:t>с</w:t>
      </w:r>
      <w:r w:rsidRPr="001E7C0A">
        <w:rPr>
          <w:color w:val="000000"/>
          <w:spacing w:val="-4"/>
          <w:sz w:val="24"/>
          <w:szCs w:val="24"/>
          <w:lang w:val="ru-RU"/>
        </w:rPr>
        <w:t>к</w:t>
      </w:r>
      <w:r w:rsidRPr="001E7C0A">
        <w:rPr>
          <w:color w:val="000000"/>
          <w:spacing w:val="-8"/>
          <w:sz w:val="24"/>
          <w:szCs w:val="24"/>
          <w:lang w:val="ru-RU"/>
        </w:rPr>
        <w:t>е</w:t>
      </w:r>
      <w:r w:rsidRPr="001E7C0A">
        <w:rPr>
          <w:color w:val="000000"/>
          <w:sz w:val="24"/>
          <w:szCs w:val="24"/>
          <w:lang w:val="ru-RU"/>
        </w:rPr>
        <w:t>,</w:t>
      </w:r>
      <w:r w:rsidRPr="001E7C0A">
        <w:rPr>
          <w:color w:val="000000"/>
          <w:spacing w:val="38"/>
          <w:sz w:val="24"/>
          <w:szCs w:val="24"/>
          <w:lang w:val="ru-RU"/>
        </w:rPr>
        <w:t xml:space="preserve"> </w:t>
      </w:r>
      <w:r w:rsidRPr="001E7C0A">
        <w:rPr>
          <w:color w:val="000000"/>
          <w:spacing w:val="-5"/>
          <w:sz w:val="24"/>
          <w:szCs w:val="24"/>
          <w:lang w:val="ru-RU"/>
        </w:rPr>
        <w:t>н</w:t>
      </w:r>
      <w:r w:rsidRPr="001E7C0A">
        <w:rPr>
          <w:color w:val="000000"/>
          <w:sz w:val="24"/>
          <w:szCs w:val="24"/>
          <w:lang w:val="ru-RU"/>
        </w:rPr>
        <w:t xml:space="preserve">е </w:t>
      </w:r>
      <w:r w:rsidRPr="001E7C0A">
        <w:rPr>
          <w:color w:val="000000"/>
          <w:spacing w:val="-9"/>
          <w:sz w:val="24"/>
          <w:szCs w:val="24"/>
          <w:lang w:val="ru-RU"/>
        </w:rPr>
        <w:t>у</w:t>
      </w:r>
      <w:r w:rsidRPr="001E7C0A">
        <w:rPr>
          <w:color w:val="000000"/>
          <w:spacing w:val="-4"/>
          <w:sz w:val="24"/>
          <w:szCs w:val="24"/>
          <w:lang w:val="ru-RU"/>
        </w:rPr>
        <w:t>н</w:t>
      </w:r>
      <w:r w:rsidRPr="001E7C0A">
        <w:rPr>
          <w:color w:val="000000"/>
          <w:spacing w:val="-6"/>
          <w:sz w:val="24"/>
          <w:szCs w:val="24"/>
          <w:lang w:val="ru-RU"/>
        </w:rPr>
        <w:t>и</w:t>
      </w:r>
      <w:r w:rsidRPr="001E7C0A">
        <w:rPr>
          <w:color w:val="000000"/>
          <w:spacing w:val="-5"/>
          <w:sz w:val="24"/>
          <w:szCs w:val="24"/>
          <w:lang w:val="ru-RU"/>
        </w:rPr>
        <w:t>ч</w:t>
      </w:r>
      <w:r w:rsidRPr="001E7C0A">
        <w:rPr>
          <w:color w:val="000000"/>
          <w:spacing w:val="-6"/>
          <w:sz w:val="24"/>
          <w:szCs w:val="24"/>
          <w:lang w:val="ru-RU"/>
        </w:rPr>
        <w:t>т</w:t>
      </w:r>
      <w:r w:rsidRPr="001E7C0A">
        <w:rPr>
          <w:color w:val="000000"/>
          <w:spacing w:val="-5"/>
          <w:sz w:val="24"/>
          <w:szCs w:val="24"/>
          <w:lang w:val="ru-RU"/>
        </w:rPr>
        <w:t>ож</w:t>
      </w:r>
      <w:r w:rsidRPr="001E7C0A">
        <w:rPr>
          <w:color w:val="000000"/>
          <w:spacing w:val="-8"/>
          <w:sz w:val="24"/>
          <w:szCs w:val="24"/>
          <w:lang w:val="ru-RU"/>
        </w:rPr>
        <w:t>а</w:t>
      </w:r>
      <w:r w:rsidRPr="001E7C0A">
        <w:rPr>
          <w:color w:val="000000"/>
          <w:sz w:val="24"/>
          <w:szCs w:val="24"/>
          <w:lang w:val="ru-RU"/>
        </w:rPr>
        <w:t>я</w:t>
      </w:r>
      <w:r w:rsidRPr="001E7C0A">
        <w:rPr>
          <w:color w:val="000000"/>
          <w:spacing w:val="90"/>
          <w:sz w:val="24"/>
          <w:szCs w:val="24"/>
          <w:lang w:val="ru-RU"/>
        </w:rPr>
        <w:t xml:space="preserve"> </w:t>
      </w:r>
      <w:r w:rsidRPr="001E7C0A">
        <w:rPr>
          <w:color w:val="000000"/>
          <w:spacing w:val="-2"/>
          <w:sz w:val="24"/>
          <w:szCs w:val="24"/>
          <w:lang w:val="ru-RU"/>
        </w:rPr>
        <w:t>с</w:t>
      </w:r>
      <w:r w:rsidRPr="001E7C0A">
        <w:rPr>
          <w:color w:val="000000"/>
          <w:spacing w:val="-12"/>
          <w:sz w:val="24"/>
          <w:szCs w:val="24"/>
          <w:lang w:val="ru-RU"/>
        </w:rPr>
        <w:t>у</w:t>
      </w:r>
      <w:r w:rsidRPr="001E7C0A">
        <w:rPr>
          <w:color w:val="000000"/>
          <w:spacing w:val="-5"/>
          <w:sz w:val="24"/>
          <w:szCs w:val="24"/>
          <w:lang w:val="ru-RU"/>
        </w:rPr>
        <w:t>ще</w:t>
      </w:r>
      <w:r w:rsidRPr="001E7C0A">
        <w:rPr>
          <w:color w:val="000000"/>
          <w:spacing w:val="-6"/>
          <w:sz w:val="24"/>
          <w:szCs w:val="24"/>
          <w:lang w:val="ru-RU"/>
        </w:rPr>
        <w:t>с</w:t>
      </w:r>
      <w:r w:rsidRPr="001E7C0A">
        <w:rPr>
          <w:color w:val="000000"/>
          <w:spacing w:val="-4"/>
          <w:sz w:val="24"/>
          <w:szCs w:val="24"/>
          <w:lang w:val="ru-RU"/>
        </w:rPr>
        <w:t>т</w:t>
      </w:r>
      <w:r w:rsidRPr="001E7C0A">
        <w:rPr>
          <w:color w:val="000000"/>
          <w:spacing w:val="-3"/>
          <w:sz w:val="24"/>
          <w:szCs w:val="24"/>
          <w:lang w:val="ru-RU"/>
        </w:rPr>
        <w:t>в</w:t>
      </w:r>
      <w:r w:rsidRPr="001E7C0A">
        <w:rPr>
          <w:color w:val="000000"/>
          <w:spacing w:val="-12"/>
          <w:sz w:val="24"/>
          <w:szCs w:val="24"/>
          <w:lang w:val="ru-RU"/>
        </w:rPr>
        <w:t>у</w:t>
      </w:r>
      <w:r w:rsidRPr="001E7C0A">
        <w:rPr>
          <w:color w:val="000000"/>
          <w:spacing w:val="-1"/>
          <w:sz w:val="24"/>
          <w:szCs w:val="24"/>
          <w:lang w:val="ru-RU"/>
        </w:rPr>
        <w:t>ю</w:t>
      </w:r>
      <w:r w:rsidRPr="001E7C0A">
        <w:rPr>
          <w:color w:val="000000"/>
          <w:spacing w:val="-8"/>
          <w:sz w:val="24"/>
          <w:szCs w:val="24"/>
          <w:lang w:val="ru-RU"/>
        </w:rPr>
        <w:t>щ</w:t>
      </w:r>
      <w:r w:rsidRPr="001E7C0A">
        <w:rPr>
          <w:color w:val="000000"/>
          <w:spacing w:val="-6"/>
          <w:sz w:val="24"/>
          <w:szCs w:val="24"/>
          <w:lang w:val="ru-RU"/>
        </w:rPr>
        <w:t>и</w:t>
      </w:r>
      <w:r w:rsidRPr="001E7C0A">
        <w:rPr>
          <w:color w:val="000000"/>
          <w:sz w:val="24"/>
          <w:szCs w:val="24"/>
          <w:lang w:val="ru-RU"/>
        </w:rPr>
        <w:t>е</w:t>
      </w:r>
      <w:r w:rsidRPr="001E7C0A">
        <w:rPr>
          <w:color w:val="000000"/>
          <w:spacing w:val="90"/>
          <w:sz w:val="24"/>
          <w:szCs w:val="24"/>
          <w:lang w:val="ru-RU"/>
        </w:rPr>
        <w:t xml:space="preserve"> </w:t>
      </w:r>
      <w:r w:rsidRPr="001E7C0A">
        <w:rPr>
          <w:color w:val="000000"/>
          <w:spacing w:val="-4"/>
          <w:sz w:val="24"/>
          <w:szCs w:val="24"/>
          <w:lang w:val="ru-RU"/>
        </w:rPr>
        <w:t>д</w:t>
      </w:r>
      <w:r w:rsidRPr="001E7C0A">
        <w:rPr>
          <w:color w:val="000000"/>
          <w:spacing w:val="-8"/>
          <w:sz w:val="24"/>
          <w:szCs w:val="24"/>
          <w:lang w:val="ru-RU"/>
        </w:rPr>
        <w:t>а</w:t>
      </w:r>
      <w:r w:rsidRPr="001E7C0A">
        <w:rPr>
          <w:color w:val="000000"/>
          <w:spacing w:val="-6"/>
          <w:sz w:val="24"/>
          <w:szCs w:val="24"/>
          <w:lang w:val="ru-RU"/>
        </w:rPr>
        <w:t>н</w:t>
      </w:r>
      <w:r w:rsidRPr="001E7C0A">
        <w:rPr>
          <w:color w:val="000000"/>
          <w:spacing w:val="-3"/>
          <w:sz w:val="24"/>
          <w:szCs w:val="24"/>
          <w:lang w:val="ru-RU"/>
        </w:rPr>
        <w:t>н</w:t>
      </w:r>
      <w:r w:rsidRPr="001E7C0A">
        <w:rPr>
          <w:color w:val="000000"/>
          <w:spacing w:val="-5"/>
          <w:sz w:val="24"/>
          <w:szCs w:val="24"/>
          <w:lang w:val="ru-RU"/>
        </w:rPr>
        <w:t>ы</w:t>
      </w:r>
      <w:r w:rsidRPr="001E7C0A">
        <w:rPr>
          <w:color w:val="000000"/>
          <w:spacing w:val="-8"/>
          <w:sz w:val="24"/>
          <w:szCs w:val="24"/>
          <w:lang w:val="ru-RU"/>
        </w:rPr>
        <w:t>е</w:t>
      </w:r>
      <w:r w:rsidRPr="001E7C0A">
        <w:rPr>
          <w:color w:val="000000"/>
          <w:sz w:val="24"/>
          <w:szCs w:val="24"/>
          <w:lang w:val="ru-RU"/>
        </w:rPr>
        <w:t>.</w:t>
      </w:r>
      <w:r w:rsidRPr="001E7C0A">
        <w:rPr>
          <w:color w:val="000000"/>
          <w:spacing w:val="90"/>
          <w:sz w:val="24"/>
          <w:szCs w:val="24"/>
          <w:lang w:val="ru-RU"/>
        </w:rPr>
        <w:t xml:space="preserve"> </w:t>
      </w:r>
      <w:r w:rsidRPr="001E7C0A">
        <w:rPr>
          <w:color w:val="000000"/>
          <w:spacing w:val="-4"/>
          <w:sz w:val="24"/>
          <w:szCs w:val="24"/>
          <w:lang w:val="ru-RU"/>
        </w:rPr>
        <w:t>Н</w:t>
      </w:r>
      <w:r w:rsidRPr="001E7C0A">
        <w:rPr>
          <w:color w:val="000000"/>
          <w:spacing w:val="-8"/>
          <w:sz w:val="24"/>
          <w:szCs w:val="24"/>
          <w:lang w:val="ru-RU"/>
        </w:rPr>
        <w:t>о</w:t>
      </w:r>
      <w:r w:rsidRPr="001E7C0A">
        <w:rPr>
          <w:color w:val="000000"/>
          <w:spacing w:val="-5"/>
          <w:sz w:val="24"/>
          <w:szCs w:val="24"/>
          <w:lang w:val="ru-RU"/>
        </w:rPr>
        <w:t>в</w:t>
      </w:r>
      <w:r w:rsidRPr="001E7C0A">
        <w:rPr>
          <w:color w:val="000000"/>
          <w:spacing w:val="-8"/>
          <w:sz w:val="24"/>
          <w:szCs w:val="24"/>
          <w:lang w:val="ru-RU"/>
        </w:rPr>
        <w:t>ы</w:t>
      </w:r>
      <w:r w:rsidRPr="001E7C0A">
        <w:rPr>
          <w:color w:val="000000"/>
          <w:sz w:val="24"/>
          <w:szCs w:val="24"/>
          <w:lang w:val="ru-RU"/>
        </w:rPr>
        <w:t>й</w:t>
      </w:r>
      <w:r w:rsidRPr="001E7C0A">
        <w:rPr>
          <w:color w:val="000000"/>
          <w:spacing w:val="91"/>
          <w:sz w:val="24"/>
          <w:szCs w:val="24"/>
          <w:lang w:val="ru-RU"/>
        </w:rPr>
        <w:t xml:space="preserve"> </w:t>
      </w:r>
      <w:r w:rsidRPr="001E7C0A">
        <w:rPr>
          <w:color w:val="000000"/>
          <w:spacing w:val="-5"/>
          <w:sz w:val="24"/>
          <w:szCs w:val="24"/>
          <w:lang w:val="ru-RU"/>
        </w:rPr>
        <w:t>и</w:t>
      </w:r>
      <w:r w:rsidRPr="001E7C0A">
        <w:rPr>
          <w:color w:val="000000"/>
          <w:spacing w:val="-8"/>
          <w:sz w:val="24"/>
          <w:szCs w:val="24"/>
          <w:lang w:val="ru-RU"/>
        </w:rPr>
        <w:t>н</w:t>
      </w:r>
      <w:r w:rsidRPr="001E7C0A">
        <w:rPr>
          <w:color w:val="000000"/>
          <w:spacing w:val="-11"/>
          <w:sz w:val="24"/>
          <w:szCs w:val="24"/>
          <w:lang w:val="ru-RU"/>
        </w:rPr>
        <w:t>с</w:t>
      </w:r>
      <w:r w:rsidRPr="001E7C0A">
        <w:rPr>
          <w:color w:val="000000"/>
          <w:spacing w:val="-8"/>
          <w:sz w:val="24"/>
          <w:szCs w:val="24"/>
          <w:lang w:val="ru-RU"/>
        </w:rPr>
        <w:t>т</w:t>
      </w:r>
      <w:r w:rsidRPr="001E7C0A">
        <w:rPr>
          <w:color w:val="000000"/>
          <w:spacing w:val="-5"/>
          <w:sz w:val="24"/>
          <w:szCs w:val="24"/>
          <w:lang w:val="ru-RU"/>
        </w:rPr>
        <w:t>р</w:t>
      </w:r>
      <w:r w:rsidRPr="001E7C0A">
        <w:rPr>
          <w:color w:val="000000"/>
          <w:spacing w:val="-15"/>
          <w:sz w:val="24"/>
          <w:szCs w:val="24"/>
          <w:lang w:val="ru-RU"/>
        </w:rPr>
        <w:t>у</w:t>
      </w:r>
      <w:r w:rsidRPr="001E7C0A">
        <w:rPr>
          <w:color w:val="000000"/>
          <w:spacing w:val="-7"/>
          <w:sz w:val="24"/>
          <w:szCs w:val="24"/>
          <w:lang w:val="ru-RU"/>
        </w:rPr>
        <w:t>м</w:t>
      </w:r>
      <w:r w:rsidRPr="001E7C0A">
        <w:rPr>
          <w:color w:val="000000"/>
          <w:spacing w:val="-11"/>
          <w:sz w:val="24"/>
          <w:szCs w:val="24"/>
          <w:lang w:val="ru-RU"/>
        </w:rPr>
        <w:t>е</w:t>
      </w:r>
      <w:r w:rsidRPr="001E7C0A">
        <w:rPr>
          <w:color w:val="000000"/>
          <w:spacing w:val="-8"/>
          <w:sz w:val="24"/>
          <w:szCs w:val="24"/>
          <w:lang w:val="ru-RU"/>
        </w:rPr>
        <w:t>н</w:t>
      </w:r>
      <w:r w:rsidRPr="001E7C0A">
        <w:rPr>
          <w:color w:val="000000"/>
          <w:sz w:val="24"/>
          <w:szCs w:val="24"/>
          <w:lang w:val="ru-RU"/>
        </w:rPr>
        <w:t>т</w:t>
      </w:r>
      <w:r w:rsidRPr="001E7C0A">
        <w:rPr>
          <w:color w:val="000000"/>
          <w:spacing w:val="81"/>
          <w:sz w:val="24"/>
          <w:szCs w:val="24"/>
          <w:lang w:val="ru-RU"/>
        </w:rPr>
        <w:t xml:space="preserve"> </w:t>
      </w:r>
      <w:r w:rsidRPr="001E7C0A">
        <w:rPr>
          <w:color w:val="000000"/>
          <w:spacing w:val="-8"/>
          <w:sz w:val="24"/>
          <w:szCs w:val="24"/>
          <w:lang w:val="ru-RU"/>
        </w:rPr>
        <w:t>к</w:t>
      </w:r>
      <w:r w:rsidRPr="001E7C0A">
        <w:rPr>
          <w:color w:val="000000"/>
          <w:spacing w:val="-6"/>
          <w:sz w:val="24"/>
          <w:szCs w:val="24"/>
          <w:lang w:val="ru-RU"/>
        </w:rPr>
        <w:t>л</w:t>
      </w:r>
      <w:r w:rsidRPr="001E7C0A">
        <w:rPr>
          <w:color w:val="000000"/>
          <w:spacing w:val="-11"/>
          <w:sz w:val="24"/>
          <w:szCs w:val="24"/>
          <w:lang w:val="ru-RU"/>
        </w:rPr>
        <w:t>а</w:t>
      </w:r>
      <w:r w:rsidRPr="001E7C0A">
        <w:rPr>
          <w:color w:val="000000"/>
          <w:spacing w:val="-10"/>
          <w:sz w:val="24"/>
          <w:szCs w:val="24"/>
          <w:lang w:val="ru-RU"/>
        </w:rPr>
        <w:t>с</w:t>
      </w:r>
      <w:r w:rsidRPr="001E7C0A">
        <w:rPr>
          <w:color w:val="000000"/>
          <w:spacing w:val="-6"/>
          <w:sz w:val="24"/>
          <w:szCs w:val="24"/>
          <w:lang w:val="ru-RU"/>
        </w:rPr>
        <w:t>т</w:t>
      </w:r>
      <w:r w:rsidRPr="001E7C0A">
        <w:rPr>
          <w:color w:val="000000"/>
          <w:spacing w:val="-11"/>
          <w:sz w:val="24"/>
          <w:szCs w:val="24"/>
          <w:lang w:val="ru-RU"/>
        </w:rPr>
        <w:t>е</w:t>
      </w:r>
      <w:r w:rsidRPr="001E7C0A">
        <w:rPr>
          <w:color w:val="000000"/>
          <w:spacing w:val="-9"/>
          <w:sz w:val="24"/>
          <w:szCs w:val="24"/>
          <w:lang w:val="ru-RU"/>
        </w:rPr>
        <w:t>рн</w:t>
      </w:r>
      <w:r w:rsidRPr="001E7C0A">
        <w:rPr>
          <w:color w:val="000000"/>
          <w:spacing w:val="-7"/>
          <w:sz w:val="24"/>
          <w:szCs w:val="24"/>
          <w:lang w:val="ru-RU"/>
        </w:rPr>
        <w:t>о</w:t>
      </w:r>
      <w:r w:rsidRPr="001E7C0A">
        <w:rPr>
          <w:color w:val="000000"/>
          <w:spacing w:val="-9"/>
          <w:sz w:val="24"/>
          <w:szCs w:val="24"/>
          <w:lang w:val="ru-RU"/>
        </w:rPr>
        <w:t>г</w:t>
      </w:r>
      <w:r w:rsidRPr="001E7C0A">
        <w:rPr>
          <w:color w:val="000000"/>
          <w:sz w:val="24"/>
          <w:szCs w:val="24"/>
          <w:lang w:val="ru-RU"/>
        </w:rPr>
        <w:t>о</w:t>
      </w:r>
      <w:r w:rsidRPr="001E7C0A">
        <w:rPr>
          <w:color w:val="000000"/>
          <w:spacing w:val="82"/>
          <w:sz w:val="24"/>
          <w:szCs w:val="24"/>
          <w:lang w:val="ru-RU"/>
        </w:rPr>
        <w:t xml:space="preserve"> </w:t>
      </w:r>
      <w:r w:rsidRPr="001E7C0A">
        <w:rPr>
          <w:color w:val="000000"/>
          <w:spacing w:val="-9"/>
          <w:sz w:val="24"/>
          <w:szCs w:val="24"/>
          <w:lang w:val="ru-RU"/>
        </w:rPr>
        <w:t>а</w:t>
      </w:r>
      <w:r w:rsidRPr="001E7C0A">
        <w:rPr>
          <w:color w:val="000000"/>
          <w:spacing w:val="-8"/>
          <w:sz w:val="24"/>
          <w:szCs w:val="24"/>
          <w:lang w:val="ru-RU"/>
        </w:rPr>
        <w:t>н</w:t>
      </w:r>
      <w:r w:rsidRPr="001E7C0A">
        <w:rPr>
          <w:color w:val="000000"/>
          <w:spacing w:val="-11"/>
          <w:sz w:val="24"/>
          <w:szCs w:val="24"/>
          <w:lang w:val="ru-RU"/>
        </w:rPr>
        <w:t>а</w:t>
      </w:r>
      <w:r w:rsidRPr="001E7C0A">
        <w:rPr>
          <w:color w:val="000000"/>
          <w:spacing w:val="-9"/>
          <w:sz w:val="24"/>
          <w:szCs w:val="24"/>
          <w:lang w:val="ru-RU"/>
        </w:rPr>
        <w:t>ли</w:t>
      </w:r>
      <w:r w:rsidRPr="001E7C0A">
        <w:rPr>
          <w:color w:val="000000"/>
          <w:spacing w:val="-8"/>
          <w:sz w:val="24"/>
          <w:szCs w:val="24"/>
          <w:lang w:val="ru-RU"/>
        </w:rPr>
        <w:t>з</w:t>
      </w:r>
      <w:r w:rsidRPr="001E7C0A">
        <w:rPr>
          <w:color w:val="000000"/>
          <w:sz w:val="24"/>
          <w:szCs w:val="24"/>
          <w:lang w:val="ru-RU"/>
        </w:rPr>
        <w:t>а</w:t>
      </w:r>
      <w:r w:rsidRPr="001E7C0A">
        <w:rPr>
          <w:color w:val="000000"/>
          <w:spacing w:val="82"/>
          <w:sz w:val="24"/>
          <w:szCs w:val="24"/>
          <w:lang w:val="ru-RU"/>
        </w:rPr>
        <w:t xml:space="preserve"> </w:t>
      </w:r>
      <w:r w:rsidRPr="001E7C0A">
        <w:rPr>
          <w:color w:val="000000"/>
          <w:spacing w:val="-7"/>
          <w:sz w:val="24"/>
          <w:szCs w:val="24"/>
          <w:lang w:val="ru-RU"/>
        </w:rPr>
        <w:t>и</w:t>
      </w:r>
      <w:r w:rsidRPr="001E7C0A">
        <w:rPr>
          <w:color w:val="000000"/>
          <w:spacing w:val="-8"/>
          <w:sz w:val="24"/>
          <w:szCs w:val="24"/>
          <w:lang w:val="ru-RU"/>
        </w:rPr>
        <w:t>с</w:t>
      </w:r>
      <w:r w:rsidRPr="001E7C0A">
        <w:rPr>
          <w:color w:val="000000"/>
          <w:spacing w:val="-11"/>
          <w:sz w:val="24"/>
          <w:szCs w:val="24"/>
          <w:lang w:val="ru-RU"/>
        </w:rPr>
        <w:t>с</w:t>
      </w:r>
      <w:r w:rsidRPr="001E7C0A">
        <w:rPr>
          <w:color w:val="000000"/>
          <w:spacing w:val="-6"/>
          <w:sz w:val="24"/>
          <w:szCs w:val="24"/>
          <w:lang w:val="ru-RU"/>
        </w:rPr>
        <w:t>л</w:t>
      </w:r>
      <w:r w:rsidRPr="001E7C0A">
        <w:rPr>
          <w:color w:val="000000"/>
          <w:spacing w:val="-11"/>
          <w:sz w:val="24"/>
          <w:szCs w:val="24"/>
          <w:lang w:val="ru-RU"/>
        </w:rPr>
        <w:t>е</w:t>
      </w:r>
      <w:r w:rsidRPr="001E7C0A">
        <w:rPr>
          <w:color w:val="000000"/>
          <w:spacing w:val="-4"/>
          <w:sz w:val="24"/>
          <w:szCs w:val="24"/>
          <w:lang w:val="ru-RU"/>
        </w:rPr>
        <w:t>д</w:t>
      </w:r>
      <w:r w:rsidRPr="001E7C0A">
        <w:rPr>
          <w:color w:val="000000"/>
          <w:spacing w:val="-15"/>
          <w:sz w:val="24"/>
          <w:szCs w:val="24"/>
          <w:lang w:val="ru-RU"/>
        </w:rPr>
        <w:t>у</w:t>
      </w:r>
      <w:r w:rsidRPr="001E7C0A">
        <w:rPr>
          <w:color w:val="000000"/>
          <w:spacing w:val="-8"/>
          <w:sz w:val="24"/>
          <w:szCs w:val="24"/>
          <w:lang w:val="ru-RU"/>
        </w:rPr>
        <w:t>е</w:t>
      </w:r>
      <w:r w:rsidRPr="001E7C0A">
        <w:rPr>
          <w:color w:val="000000"/>
          <w:sz w:val="24"/>
          <w:szCs w:val="24"/>
          <w:lang w:val="ru-RU"/>
        </w:rPr>
        <w:t>т</w:t>
      </w:r>
      <w:r w:rsidRPr="001E7C0A">
        <w:rPr>
          <w:color w:val="000000"/>
          <w:spacing w:val="86"/>
          <w:sz w:val="24"/>
          <w:szCs w:val="24"/>
          <w:lang w:val="ru-RU"/>
        </w:rPr>
        <w:t xml:space="preserve"> </w:t>
      </w:r>
      <w:r>
        <w:rPr>
          <w:color w:val="000000"/>
          <w:spacing w:val="-10"/>
          <w:sz w:val="24"/>
          <w:szCs w:val="24"/>
        </w:rPr>
        <w:t>F</w:t>
      </w:r>
      <w:r>
        <w:rPr>
          <w:color w:val="000000"/>
          <w:spacing w:val="-8"/>
          <w:sz w:val="24"/>
          <w:szCs w:val="24"/>
        </w:rPr>
        <w:t>A</w:t>
      </w:r>
      <w:r>
        <w:rPr>
          <w:color w:val="000000"/>
          <w:spacing w:val="-7"/>
          <w:sz w:val="24"/>
          <w:szCs w:val="24"/>
        </w:rPr>
        <w:t>T</w:t>
      </w:r>
      <w:r w:rsidRPr="001E7C0A">
        <w:rPr>
          <w:color w:val="000000"/>
          <w:sz w:val="24"/>
          <w:szCs w:val="24"/>
          <w:lang w:val="ru-RU"/>
        </w:rPr>
        <w:t>-</w:t>
      </w:r>
      <w:r w:rsidRPr="001E7C0A">
        <w:rPr>
          <w:color w:val="000000"/>
          <w:spacing w:val="-9"/>
          <w:sz w:val="24"/>
          <w:szCs w:val="24"/>
          <w:lang w:val="ru-RU"/>
        </w:rPr>
        <w:t>д</w:t>
      </w:r>
      <w:r w:rsidRPr="001E7C0A">
        <w:rPr>
          <w:color w:val="000000"/>
          <w:spacing w:val="-8"/>
          <w:sz w:val="24"/>
          <w:szCs w:val="24"/>
          <w:lang w:val="ru-RU"/>
        </w:rPr>
        <w:t>и</w:t>
      </w:r>
      <w:r w:rsidRPr="001E7C0A">
        <w:rPr>
          <w:color w:val="000000"/>
          <w:spacing w:val="-11"/>
          <w:sz w:val="24"/>
          <w:szCs w:val="24"/>
          <w:lang w:val="ru-RU"/>
        </w:rPr>
        <w:t>с</w:t>
      </w:r>
      <w:r w:rsidRPr="001E7C0A">
        <w:rPr>
          <w:color w:val="000000"/>
          <w:spacing w:val="-8"/>
          <w:sz w:val="24"/>
          <w:szCs w:val="24"/>
          <w:lang w:val="ru-RU"/>
        </w:rPr>
        <w:t>к</w:t>
      </w:r>
      <w:r w:rsidRPr="001E7C0A">
        <w:rPr>
          <w:color w:val="000000"/>
          <w:spacing w:val="-9"/>
          <w:sz w:val="24"/>
          <w:szCs w:val="24"/>
          <w:lang w:val="ru-RU"/>
        </w:rPr>
        <w:t>о</w:t>
      </w:r>
      <w:r w:rsidRPr="001E7C0A">
        <w:rPr>
          <w:color w:val="000000"/>
          <w:spacing w:val="-10"/>
          <w:sz w:val="24"/>
          <w:szCs w:val="24"/>
          <w:lang w:val="ru-RU"/>
        </w:rPr>
        <w:t>во</w:t>
      </w:r>
      <w:r w:rsidRPr="001E7C0A">
        <w:rPr>
          <w:color w:val="000000"/>
          <w:spacing w:val="-7"/>
          <w:sz w:val="24"/>
          <w:szCs w:val="24"/>
          <w:lang w:val="ru-RU"/>
        </w:rPr>
        <w:t>д</w:t>
      </w:r>
      <w:r w:rsidRPr="001E7C0A">
        <w:rPr>
          <w:color w:val="000000"/>
          <w:spacing w:val="47"/>
          <w:sz w:val="24"/>
          <w:szCs w:val="24"/>
          <w:lang w:val="ru-RU"/>
        </w:rPr>
        <w:t>ы</w:t>
      </w:r>
      <w:r w:rsidRPr="001E7C0A">
        <w:rPr>
          <w:color w:val="000000"/>
          <w:sz w:val="24"/>
          <w:szCs w:val="24"/>
          <w:lang w:val="ru-RU"/>
        </w:rPr>
        <w:t>и</w:t>
      </w:r>
      <w:r w:rsidRPr="001E7C0A">
        <w:rPr>
          <w:color w:val="000000"/>
          <w:spacing w:val="-7"/>
          <w:sz w:val="24"/>
          <w:szCs w:val="24"/>
          <w:lang w:val="ru-RU"/>
        </w:rPr>
        <w:t xml:space="preserve"> </w:t>
      </w:r>
      <w:r w:rsidRPr="001E7C0A">
        <w:rPr>
          <w:color w:val="000000"/>
          <w:spacing w:val="-10"/>
          <w:sz w:val="24"/>
          <w:szCs w:val="24"/>
          <w:lang w:val="ru-RU"/>
        </w:rPr>
        <w:t>р</w:t>
      </w:r>
      <w:r w:rsidRPr="001E7C0A">
        <w:rPr>
          <w:color w:val="000000"/>
          <w:spacing w:val="-11"/>
          <w:sz w:val="24"/>
          <w:szCs w:val="24"/>
          <w:lang w:val="ru-RU"/>
        </w:rPr>
        <w:t>е</w:t>
      </w:r>
      <w:r w:rsidRPr="001E7C0A">
        <w:rPr>
          <w:color w:val="000000"/>
          <w:spacing w:val="-8"/>
          <w:sz w:val="24"/>
          <w:szCs w:val="24"/>
          <w:lang w:val="ru-RU"/>
        </w:rPr>
        <w:t>к</w:t>
      </w:r>
      <w:r w:rsidRPr="001E7C0A">
        <w:rPr>
          <w:color w:val="000000"/>
          <w:spacing w:val="-7"/>
          <w:sz w:val="24"/>
          <w:szCs w:val="24"/>
          <w:lang w:val="ru-RU"/>
        </w:rPr>
        <w:t>о</w:t>
      </w:r>
      <w:r w:rsidRPr="001E7C0A">
        <w:rPr>
          <w:color w:val="000000"/>
          <w:spacing w:val="-8"/>
          <w:sz w:val="24"/>
          <w:szCs w:val="24"/>
          <w:lang w:val="ru-RU"/>
        </w:rPr>
        <w:t>м</w:t>
      </w:r>
      <w:r w:rsidRPr="001E7C0A">
        <w:rPr>
          <w:color w:val="000000"/>
          <w:spacing w:val="-10"/>
          <w:sz w:val="24"/>
          <w:szCs w:val="24"/>
          <w:lang w:val="ru-RU"/>
        </w:rPr>
        <w:t>е</w:t>
      </w:r>
      <w:r w:rsidRPr="001E7C0A">
        <w:rPr>
          <w:color w:val="000000"/>
          <w:spacing w:val="-8"/>
          <w:sz w:val="24"/>
          <w:szCs w:val="24"/>
          <w:lang w:val="ru-RU"/>
        </w:rPr>
        <w:t>н</w:t>
      </w:r>
      <w:r w:rsidRPr="001E7C0A">
        <w:rPr>
          <w:color w:val="000000"/>
          <w:spacing w:val="-5"/>
          <w:sz w:val="24"/>
          <w:szCs w:val="24"/>
          <w:lang w:val="ru-RU"/>
        </w:rPr>
        <w:t>д</w:t>
      </w:r>
      <w:r w:rsidRPr="001E7C0A">
        <w:rPr>
          <w:color w:val="000000"/>
          <w:spacing w:val="-14"/>
          <w:sz w:val="24"/>
          <w:szCs w:val="24"/>
          <w:lang w:val="ru-RU"/>
        </w:rPr>
        <w:t>у</w:t>
      </w:r>
      <w:r w:rsidRPr="001E7C0A">
        <w:rPr>
          <w:color w:val="000000"/>
          <w:spacing w:val="-8"/>
          <w:sz w:val="24"/>
          <w:szCs w:val="24"/>
          <w:lang w:val="ru-RU"/>
        </w:rPr>
        <w:t>е</w:t>
      </w:r>
      <w:r w:rsidRPr="001E7C0A">
        <w:rPr>
          <w:color w:val="000000"/>
          <w:sz w:val="24"/>
          <w:szCs w:val="24"/>
          <w:lang w:val="ru-RU"/>
        </w:rPr>
        <w:t>т</w:t>
      </w:r>
      <w:r w:rsidRPr="001E7C0A">
        <w:rPr>
          <w:color w:val="000000"/>
          <w:spacing w:val="-11"/>
          <w:sz w:val="24"/>
          <w:szCs w:val="24"/>
          <w:lang w:val="ru-RU"/>
        </w:rPr>
        <w:t xml:space="preserve"> </w:t>
      </w:r>
      <w:r w:rsidRPr="001E7C0A">
        <w:rPr>
          <w:color w:val="000000"/>
          <w:spacing w:val="-3"/>
          <w:sz w:val="24"/>
          <w:szCs w:val="24"/>
          <w:lang w:val="ru-RU"/>
        </w:rPr>
        <w:t>п</w:t>
      </w:r>
      <w:r w:rsidRPr="001E7C0A">
        <w:rPr>
          <w:color w:val="000000"/>
          <w:spacing w:val="-5"/>
          <w:sz w:val="24"/>
          <w:szCs w:val="24"/>
          <w:lang w:val="ru-RU"/>
        </w:rPr>
        <w:t>од</w:t>
      </w:r>
      <w:r w:rsidRPr="001E7C0A">
        <w:rPr>
          <w:color w:val="000000"/>
          <w:spacing w:val="-2"/>
          <w:sz w:val="24"/>
          <w:szCs w:val="24"/>
          <w:lang w:val="ru-RU"/>
        </w:rPr>
        <w:t>х</w:t>
      </w:r>
      <w:r w:rsidRPr="001E7C0A">
        <w:rPr>
          <w:color w:val="000000"/>
          <w:spacing w:val="-5"/>
          <w:sz w:val="24"/>
          <w:szCs w:val="24"/>
          <w:lang w:val="ru-RU"/>
        </w:rPr>
        <w:t>о</w:t>
      </w:r>
      <w:r w:rsidRPr="001E7C0A">
        <w:rPr>
          <w:color w:val="000000"/>
          <w:spacing w:val="-4"/>
          <w:sz w:val="24"/>
          <w:szCs w:val="24"/>
          <w:lang w:val="ru-RU"/>
        </w:rPr>
        <w:t>д</w:t>
      </w:r>
      <w:r w:rsidRPr="001E7C0A">
        <w:rPr>
          <w:color w:val="000000"/>
          <w:spacing w:val="-5"/>
          <w:sz w:val="24"/>
          <w:szCs w:val="24"/>
          <w:lang w:val="ru-RU"/>
        </w:rPr>
        <w:t>я</w:t>
      </w:r>
      <w:r w:rsidRPr="001E7C0A">
        <w:rPr>
          <w:color w:val="000000"/>
          <w:spacing w:val="-4"/>
          <w:sz w:val="24"/>
          <w:szCs w:val="24"/>
          <w:lang w:val="ru-RU"/>
        </w:rPr>
        <w:t>щи</w:t>
      </w:r>
      <w:r w:rsidRPr="001E7C0A">
        <w:rPr>
          <w:color w:val="000000"/>
          <w:sz w:val="24"/>
          <w:szCs w:val="24"/>
          <w:lang w:val="ru-RU"/>
        </w:rPr>
        <w:t xml:space="preserve">й </w:t>
      </w:r>
      <w:r w:rsidRPr="001E7C0A">
        <w:rPr>
          <w:color w:val="000000"/>
          <w:spacing w:val="-1"/>
          <w:sz w:val="24"/>
          <w:szCs w:val="24"/>
          <w:lang w:val="ru-RU"/>
        </w:rPr>
        <w:t>р</w:t>
      </w:r>
      <w:r w:rsidRPr="001E7C0A">
        <w:rPr>
          <w:color w:val="000000"/>
          <w:spacing w:val="-6"/>
          <w:sz w:val="24"/>
          <w:szCs w:val="24"/>
          <w:lang w:val="ru-RU"/>
        </w:rPr>
        <w:t>а</w:t>
      </w:r>
      <w:r w:rsidRPr="001E7C0A">
        <w:rPr>
          <w:color w:val="000000"/>
          <w:spacing w:val="-3"/>
          <w:sz w:val="24"/>
          <w:szCs w:val="24"/>
          <w:lang w:val="ru-RU"/>
        </w:rPr>
        <w:t>з</w:t>
      </w:r>
      <w:r w:rsidRPr="001E7C0A">
        <w:rPr>
          <w:color w:val="000000"/>
          <w:spacing w:val="-4"/>
          <w:sz w:val="24"/>
          <w:szCs w:val="24"/>
          <w:lang w:val="ru-RU"/>
        </w:rPr>
        <w:t>м</w:t>
      </w:r>
      <w:r w:rsidRPr="001E7C0A">
        <w:rPr>
          <w:color w:val="000000"/>
          <w:spacing w:val="-5"/>
          <w:sz w:val="24"/>
          <w:szCs w:val="24"/>
          <w:lang w:val="ru-RU"/>
        </w:rPr>
        <w:t>е</w:t>
      </w:r>
      <w:r w:rsidRPr="001E7C0A">
        <w:rPr>
          <w:color w:val="000000"/>
          <w:sz w:val="24"/>
          <w:szCs w:val="24"/>
          <w:lang w:val="ru-RU"/>
        </w:rPr>
        <w:t xml:space="preserve">р </w:t>
      </w:r>
      <w:r w:rsidRPr="001E7C0A">
        <w:rPr>
          <w:color w:val="000000"/>
          <w:spacing w:val="-4"/>
          <w:sz w:val="24"/>
          <w:szCs w:val="24"/>
          <w:lang w:val="ru-RU"/>
        </w:rPr>
        <w:t>к</w:t>
      </w:r>
      <w:r w:rsidRPr="001E7C0A">
        <w:rPr>
          <w:color w:val="000000"/>
          <w:spacing w:val="-2"/>
          <w:sz w:val="24"/>
          <w:szCs w:val="24"/>
          <w:lang w:val="ru-RU"/>
        </w:rPr>
        <w:t>л</w:t>
      </w:r>
      <w:r w:rsidRPr="001E7C0A">
        <w:rPr>
          <w:color w:val="000000"/>
          <w:spacing w:val="-6"/>
          <w:sz w:val="24"/>
          <w:szCs w:val="24"/>
          <w:lang w:val="ru-RU"/>
        </w:rPr>
        <w:t>а</w:t>
      </w:r>
      <w:r w:rsidRPr="001E7C0A">
        <w:rPr>
          <w:color w:val="000000"/>
          <w:spacing w:val="-5"/>
          <w:sz w:val="24"/>
          <w:szCs w:val="24"/>
          <w:lang w:val="ru-RU"/>
        </w:rPr>
        <w:t>с</w:t>
      </w:r>
      <w:r w:rsidRPr="001E7C0A">
        <w:rPr>
          <w:color w:val="000000"/>
          <w:spacing w:val="-2"/>
          <w:sz w:val="24"/>
          <w:szCs w:val="24"/>
          <w:lang w:val="ru-RU"/>
        </w:rPr>
        <w:t>т</w:t>
      </w:r>
      <w:r w:rsidRPr="001E7C0A">
        <w:rPr>
          <w:color w:val="000000"/>
          <w:spacing w:val="-3"/>
          <w:sz w:val="24"/>
          <w:szCs w:val="24"/>
          <w:lang w:val="ru-RU"/>
        </w:rPr>
        <w:t>е</w:t>
      </w:r>
      <w:r w:rsidRPr="001E7C0A">
        <w:rPr>
          <w:color w:val="000000"/>
          <w:spacing w:val="-4"/>
          <w:sz w:val="24"/>
          <w:szCs w:val="24"/>
          <w:lang w:val="ru-RU"/>
        </w:rPr>
        <w:t>ра</w:t>
      </w:r>
      <w:r w:rsidRPr="001E7C0A">
        <w:rPr>
          <w:color w:val="000000"/>
          <w:sz w:val="24"/>
          <w:szCs w:val="24"/>
          <w:lang w:val="ru-RU"/>
        </w:rPr>
        <w:t>.</w:t>
      </w:r>
      <w:r w:rsidRPr="001E7C0A">
        <w:rPr>
          <w:color w:val="000000"/>
          <w:spacing w:val="-2"/>
          <w:sz w:val="24"/>
          <w:szCs w:val="24"/>
          <w:lang w:val="ru-RU"/>
        </w:rPr>
        <w:t xml:space="preserve"> К</w:t>
      </w:r>
      <w:r w:rsidRPr="001E7C0A">
        <w:rPr>
          <w:color w:val="000000"/>
          <w:spacing w:val="-4"/>
          <w:sz w:val="24"/>
          <w:szCs w:val="24"/>
          <w:lang w:val="ru-RU"/>
        </w:rPr>
        <w:t>р</w:t>
      </w:r>
      <w:r w:rsidRPr="001E7C0A">
        <w:rPr>
          <w:color w:val="000000"/>
          <w:spacing w:val="-3"/>
          <w:sz w:val="24"/>
          <w:szCs w:val="24"/>
          <w:lang w:val="ru-RU"/>
        </w:rPr>
        <w:t>о</w:t>
      </w:r>
      <w:r w:rsidRPr="001E7C0A">
        <w:rPr>
          <w:color w:val="000000"/>
          <w:spacing w:val="-5"/>
          <w:sz w:val="24"/>
          <w:szCs w:val="24"/>
          <w:lang w:val="ru-RU"/>
        </w:rPr>
        <w:t>м</w:t>
      </w:r>
      <w:r w:rsidRPr="001E7C0A">
        <w:rPr>
          <w:color w:val="000000"/>
          <w:sz w:val="24"/>
          <w:szCs w:val="24"/>
          <w:lang w:val="ru-RU"/>
        </w:rPr>
        <w:t>е</w:t>
      </w:r>
      <w:r w:rsidRPr="001E7C0A">
        <w:rPr>
          <w:color w:val="000000"/>
          <w:spacing w:val="-1"/>
          <w:sz w:val="24"/>
          <w:szCs w:val="24"/>
          <w:lang w:val="ru-RU"/>
        </w:rPr>
        <w:t xml:space="preserve"> </w:t>
      </w:r>
      <w:r w:rsidRPr="001E7C0A">
        <w:rPr>
          <w:color w:val="000000"/>
          <w:spacing w:val="-2"/>
          <w:sz w:val="24"/>
          <w:szCs w:val="24"/>
          <w:lang w:val="ru-RU"/>
        </w:rPr>
        <w:t>т</w:t>
      </w:r>
      <w:r w:rsidRPr="001E7C0A">
        <w:rPr>
          <w:color w:val="000000"/>
          <w:spacing w:val="-5"/>
          <w:sz w:val="24"/>
          <w:szCs w:val="24"/>
          <w:lang w:val="ru-RU"/>
        </w:rPr>
        <w:t>о</w:t>
      </w:r>
      <w:r w:rsidRPr="001E7C0A">
        <w:rPr>
          <w:color w:val="000000"/>
          <w:spacing w:val="-4"/>
          <w:sz w:val="24"/>
          <w:szCs w:val="24"/>
          <w:lang w:val="ru-RU"/>
        </w:rPr>
        <w:t>г</w:t>
      </w:r>
      <w:r w:rsidRPr="001E7C0A">
        <w:rPr>
          <w:color w:val="000000"/>
          <w:spacing w:val="-3"/>
          <w:sz w:val="24"/>
          <w:szCs w:val="24"/>
          <w:lang w:val="ru-RU"/>
        </w:rPr>
        <w:t>о</w:t>
      </w:r>
      <w:r w:rsidRPr="001E7C0A">
        <w:rPr>
          <w:color w:val="000000"/>
          <w:sz w:val="24"/>
          <w:szCs w:val="24"/>
          <w:lang w:val="ru-RU"/>
        </w:rPr>
        <w:t xml:space="preserve">, </w:t>
      </w:r>
      <w:r w:rsidRPr="001E7C0A">
        <w:rPr>
          <w:color w:val="000000"/>
          <w:spacing w:val="-3"/>
          <w:sz w:val="24"/>
          <w:szCs w:val="24"/>
          <w:lang w:val="ru-RU"/>
        </w:rPr>
        <w:t>е</w:t>
      </w:r>
      <w:r w:rsidRPr="001E7C0A">
        <w:rPr>
          <w:color w:val="000000"/>
          <w:spacing w:val="-6"/>
          <w:sz w:val="24"/>
          <w:szCs w:val="24"/>
          <w:lang w:val="ru-RU"/>
        </w:rPr>
        <w:t>с</w:t>
      </w:r>
      <w:r w:rsidRPr="001E7C0A">
        <w:rPr>
          <w:color w:val="000000"/>
          <w:spacing w:val="-4"/>
          <w:sz w:val="24"/>
          <w:szCs w:val="24"/>
          <w:lang w:val="ru-RU"/>
        </w:rPr>
        <w:t>т</w:t>
      </w:r>
      <w:r w:rsidRPr="001E7C0A">
        <w:rPr>
          <w:color w:val="000000"/>
          <w:sz w:val="24"/>
          <w:szCs w:val="24"/>
          <w:lang w:val="ru-RU"/>
        </w:rPr>
        <w:t xml:space="preserve">ь </w:t>
      </w:r>
      <w:r w:rsidRPr="001E7C0A">
        <w:rPr>
          <w:color w:val="000000"/>
          <w:spacing w:val="-2"/>
          <w:sz w:val="24"/>
          <w:szCs w:val="24"/>
          <w:lang w:val="ru-RU"/>
        </w:rPr>
        <w:t>в</w:t>
      </w:r>
      <w:r w:rsidRPr="001E7C0A">
        <w:rPr>
          <w:color w:val="000000"/>
          <w:spacing w:val="-5"/>
          <w:sz w:val="24"/>
          <w:szCs w:val="24"/>
          <w:lang w:val="ru-RU"/>
        </w:rPr>
        <w:t>о</w:t>
      </w:r>
      <w:r w:rsidRPr="001E7C0A">
        <w:rPr>
          <w:color w:val="000000"/>
          <w:spacing w:val="-3"/>
          <w:sz w:val="24"/>
          <w:szCs w:val="24"/>
          <w:lang w:val="ru-RU"/>
        </w:rPr>
        <w:t>з</w:t>
      </w:r>
      <w:r w:rsidRPr="001E7C0A">
        <w:rPr>
          <w:color w:val="000000"/>
          <w:spacing w:val="-6"/>
          <w:sz w:val="24"/>
          <w:szCs w:val="24"/>
          <w:lang w:val="ru-RU"/>
        </w:rPr>
        <w:t>м</w:t>
      </w:r>
      <w:r w:rsidRPr="001E7C0A">
        <w:rPr>
          <w:color w:val="000000"/>
          <w:spacing w:val="-2"/>
          <w:sz w:val="24"/>
          <w:szCs w:val="24"/>
          <w:lang w:val="ru-RU"/>
        </w:rPr>
        <w:t>о</w:t>
      </w:r>
      <w:r w:rsidRPr="001E7C0A">
        <w:rPr>
          <w:color w:val="000000"/>
          <w:spacing w:val="-5"/>
          <w:sz w:val="24"/>
          <w:szCs w:val="24"/>
          <w:lang w:val="ru-RU"/>
        </w:rPr>
        <w:t>ж</w:t>
      </w:r>
      <w:r w:rsidRPr="001E7C0A">
        <w:rPr>
          <w:color w:val="000000"/>
          <w:spacing w:val="-3"/>
          <w:sz w:val="24"/>
          <w:szCs w:val="24"/>
          <w:lang w:val="ru-RU"/>
        </w:rPr>
        <w:t>но</w:t>
      </w:r>
      <w:r w:rsidRPr="001E7C0A">
        <w:rPr>
          <w:color w:val="000000"/>
          <w:spacing w:val="-6"/>
          <w:sz w:val="24"/>
          <w:szCs w:val="24"/>
          <w:lang w:val="ru-RU"/>
        </w:rPr>
        <w:t>с</w:t>
      </w:r>
      <w:r w:rsidRPr="001E7C0A">
        <w:rPr>
          <w:color w:val="000000"/>
          <w:spacing w:val="-3"/>
          <w:sz w:val="24"/>
          <w:szCs w:val="24"/>
          <w:lang w:val="ru-RU"/>
        </w:rPr>
        <w:t>т</w:t>
      </w:r>
      <w:r w:rsidRPr="001E7C0A">
        <w:rPr>
          <w:color w:val="000000"/>
          <w:sz w:val="24"/>
          <w:szCs w:val="24"/>
          <w:lang w:val="ru-RU"/>
        </w:rPr>
        <w:t xml:space="preserve">ь </w:t>
      </w:r>
      <w:r w:rsidRPr="001E7C0A">
        <w:rPr>
          <w:color w:val="000000"/>
          <w:spacing w:val="-3"/>
          <w:sz w:val="24"/>
          <w:szCs w:val="24"/>
          <w:lang w:val="ru-RU"/>
        </w:rPr>
        <w:t>с</w:t>
      </w:r>
      <w:r w:rsidRPr="001E7C0A">
        <w:rPr>
          <w:color w:val="000000"/>
          <w:spacing w:val="-5"/>
          <w:sz w:val="24"/>
          <w:szCs w:val="24"/>
          <w:lang w:val="ru-RU"/>
        </w:rPr>
        <w:t>о</w:t>
      </w:r>
      <w:r w:rsidRPr="001E7C0A">
        <w:rPr>
          <w:color w:val="000000"/>
          <w:spacing w:val="-3"/>
          <w:sz w:val="24"/>
          <w:szCs w:val="24"/>
          <w:lang w:val="ru-RU"/>
        </w:rPr>
        <w:t>з</w:t>
      </w:r>
      <w:r w:rsidRPr="001E7C0A">
        <w:rPr>
          <w:color w:val="000000"/>
          <w:spacing w:val="-5"/>
          <w:sz w:val="24"/>
          <w:szCs w:val="24"/>
          <w:lang w:val="ru-RU"/>
        </w:rPr>
        <w:t>д</w:t>
      </w:r>
      <w:r w:rsidRPr="001E7C0A">
        <w:rPr>
          <w:color w:val="000000"/>
          <w:spacing w:val="-3"/>
          <w:sz w:val="24"/>
          <w:szCs w:val="24"/>
          <w:lang w:val="ru-RU"/>
        </w:rPr>
        <w:t>ав</w:t>
      </w:r>
      <w:r w:rsidRPr="001E7C0A">
        <w:rPr>
          <w:color w:val="000000"/>
          <w:spacing w:val="-5"/>
          <w:sz w:val="24"/>
          <w:szCs w:val="24"/>
          <w:lang w:val="ru-RU"/>
        </w:rPr>
        <w:t>а</w:t>
      </w:r>
      <w:r w:rsidRPr="001E7C0A">
        <w:rPr>
          <w:color w:val="000000"/>
          <w:spacing w:val="-4"/>
          <w:sz w:val="24"/>
          <w:szCs w:val="24"/>
          <w:lang w:val="ru-RU"/>
        </w:rPr>
        <w:t>ть</w:t>
      </w:r>
      <w:r w:rsidRPr="001E7C0A">
        <w:rPr>
          <w:color w:val="000000"/>
          <w:sz w:val="24"/>
          <w:szCs w:val="24"/>
          <w:lang w:val="ru-RU"/>
        </w:rPr>
        <w:t xml:space="preserve">, </w:t>
      </w:r>
      <w:r w:rsidRPr="001E7C0A">
        <w:rPr>
          <w:color w:val="000000"/>
          <w:spacing w:val="-8"/>
          <w:sz w:val="24"/>
          <w:szCs w:val="24"/>
          <w:lang w:val="ru-RU"/>
        </w:rPr>
        <w:t>п</w:t>
      </w:r>
      <w:r w:rsidRPr="001E7C0A">
        <w:rPr>
          <w:color w:val="000000"/>
          <w:spacing w:val="-10"/>
          <w:sz w:val="24"/>
          <w:szCs w:val="24"/>
          <w:lang w:val="ru-RU"/>
        </w:rPr>
        <w:t>ер</w:t>
      </w:r>
      <w:r w:rsidRPr="001E7C0A">
        <w:rPr>
          <w:color w:val="000000"/>
          <w:spacing w:val="-8"/>
          <w:sz w:val="24"/>
          <w:szCs w:val="24"/>
          <w:lang w:val="ru-RU"/>
        </w:rPr>
        <w:t>е</w:t>
      </w:r>
      <w:r w:rsidRPr="001E7C0A">
        <w:rPr>
          <w:color w:val="000000"/>
          <w:spacing w:val="-10"/>
          <w:sz w:val="24"/>
          <w:szCs w:val="24"/>
          <w:lang w:val="ru-RU"/>
        </w:rPr>
        <w:t>м</w:t>
      </w:r>
      <w:r w:rsidRPr="001E7C0A">
        <w:rPr>
          <w:color w:val="000000"/>
          <w:spacing w:val="-8"/>
          <w:sz w:val="24"/>
          <w:szCs w:val="24"/>
          <w:lang w:val="ru-RU"/>
        </w:rPr>
        <w:t>е</w:t>
      </w:r>
      <w:r w:rsidRPr="001E7C0A">
        <w:rPr>
          <w:color w:val="000000"/>
          <w:spacing w:val="-9"/>
          <w:sz w:val="24"/>
          <w:szCs w:val="24"/>
          <w:lang w:val="ru-RU"/>
        </w:rPr>
        <w:t>щ</w:t>
      </w:r>
      <w:r w:rsidRPr="001E7C0A">
        <w:rPr>
          <w:color w:val="000000"/>
          <w:spacing w:val="-11"/>
          <w:sz w:val="24"/>
          <w:szCs w:val="24"/>
          <w:lang w:val="ru-RU"/>
        </w:rPr>
        <w:t>а</w:t>
      </w:r>
      <w:r w:rsidRPr="001E7C0A">
        <w:rPr>
          <w:color w:val="000000"/>
          <w:spacing w:val="-9"/>
          <w:sz w:val="24"/>
          <w:szCs w:val="24"/>
          <w:lang w:val="ru-RU"/>
        </w:rPr>
        <w:t>т</w:t>
      </w:r>
      <w:r w:rsidRPr="001E7C0A">
        <w:rPr>
          <w:color w:val="000000"/>
          <w:spacing w:val="41"/>
          <w:sz w:val="24"/>
          <w:szCs w:val="24"/>
          <w:lang w:val="ru-RU"/>
        </w:rPr>
        <w:t>ь</w:t>
      </w:r>
      <w:r w:rsidRPr="001E7C0A">
        <w:rPr>
          <w:color w:val="000000"/>
          <w:spacing w:val="40"/>
          <w:sz w:val="24"/>
          <w:szCs w:val="24"/>
          <w:lang w:val="ru-RU"/>
        </w:rPr>
        <w:t>и</w:t>
      </w:r>
      <w:r w:rsidRPr="001E7C0A">
        <w:rPr>
          <w:color w:val="000000"/>
          <w:spacing w:val="-8"/>
          <w:sz w:val="24"/>
          <w:szCs w:val="24"/>
          <w:lang w:val="ru-RU"/>
        </w:rPr>
        <w:t>изм</w:t>
      </w:r>
      <w:r w:rsidRPr="001E7C0A">
        <w:rPr>
          <w:color w:val="000000"/>
          <w:spacing w:val="-10"/>
          <w:sz w:val="24"/>
          <w:szCs w:val="24"/>
          <w:lang w:val="ru-RU"/>
        </w:rPr>
        <w:t>е</w:t>
      </w:r>
      <w:r w:rsidRPr="001E7C0A">
        <w:rPr>
          <w:color w:val="000000"/>
          <w:spacing w:val="-8"/>
          <w:sz w:val="24"/>
          <w:szCs w:val="24"/>
          <w:lang w:val="ru-RU"/>
        </w:rPr>
        <w:t>н</w:t>
      </w:r>
      <w:r w:rsidRPr="001E7C0A">
        <w:rPr>
          <w:color w:val="000000"/>
          <w:spacing w:val="-10"/>
          <w:sz w:val="24"/>
          <w:szCs w:val="24"/>
          <w:lang w:val="ru-RU"/>
        </w:rPr>
        <w:t>я</w:t>
      </w:r>
      <w:r w:rsidRPr="001E7C0A">
        <w:rPr>
          <w:color w:val="000000"/>
          <w:spacing w:val="-9"/>
          <w:sz w:val="24"/>
          <w:szCs w:val="24"/>
          <w:lang w:val="ru-RU"/>
        </w:rPr>
        <w:t>т</w:t>
      </w:r>
      <w:r w:rsidRPr="001E7C0A">
        <w:rPr>
          <w:color w:val="000000"/>
          <w:spacing w:val="41"/>
          <w:sz w:val="24"/>
          <w:szCs w:val="24"/>
          <w:lang w:val="ru-RU"/>
        </w:rPr>
        <w:t>ь</w:t>
      </w:r>
      <w:r w:rsidRPr="001E7C0A">
        <w:rPr>
          <w:color w:val="000000"/>
          <w:spacing w:val="-6"/>
          <w:sz w:val="24"/>
          <w:szCs w:val="24"/>
          <w:lang w:val="ru-RU"/>
        </w:rPr>
        <w:t>р</w:t>
      </w:r>
      <w:r w:rsidRPr="001E7C0A">
        <w:rPr>
          <w:color w:val="000000"/>
          <w:spacing w:val="-11"/>
          <w:sz w:val="24"/>
          <w:szCs w:val="24"/>
          <w:lang w:val="ru-RU"/>
        </w:rPr>
        <w:t>а</w:t>
      </w:r>
      <w:r w:rsidRPr="001E7C0A">
        <w:rPr>
          <w:color w:val="000000"/>
          <w:spacing w:val="-8"/>
          <w:sz w:val="24"/>
          <w:szCs w:val="24"/>
          <w:lang w:val="ru-RU"/>
        </w:rPr>
        <w:t>зм</w:t>
      </w:r>
      <w:r w:rsidRPr="001E7C0A">
        <w:rPr>
          <w:color w:val="000000"/>
          <w:spacing w:val="-10"/>
          <w:sz w:val="24"/>
          <w:szCs w:val="24"/>
          <w:lang w:val="ru-RU"/>
        </w:rPr>
        <w:t>е</w:t>
      </w:r>
      <w:r w:rsidRPr="001E7C0A">
        <w:rPr>
          <w:color w:val="000000"/>
          <w:spacing w:val="40"/>
          <w:sz w:val="24"/>
          <w:szCs w:val="24"/>
          <w:lang w:val="ru-RU"/>
        </w:rPr>
        <w:t>р</w:t>
      </w:r>
      <w:r w:rsidRPr="001E7C0A">
        <w:rPr>
          <w:color w:val="000000"/>
          <w:spacing w:val="-9"/>
          <w:sz w:val="24"/>
          <w:szCs w:val="24"/>
          <w:lang w:val="ru-RU"/>
        </w:rPr>
        <w:t>р</w:t>
      </w:r>
      <w:r w:rsidRPr="001E7C0A">
        <w:rPr>
          <w:color w:val="000000"/>
          <w:spacing w:val="-10"/>
          <w:sz w:val="24"/>
          <w:szCs w:val="24"/>
          <w:lang w:val="ru-RU"/>
        </w:rPr>
        <w:t>а</w:t>
      </w:r>
      <w:r w:rsidRPr="001E7C0A">
        <w:rPr>
          <w:color w:val="000000"/>
          <w:spacing w:val="-8"/>
          <w:sz w:val="24"/>
          <w:szCs w:val="24"/>
          <w:lang w:val="ru-RU"/>
        </w:rPr>
        <w:t>з</w:t>
      </w:r>
      <w:r w:rsidRPr="001E7C0A">
        <w:rPr>
          <w:color w:val="000000"/>
          <w:spacing w:val="-7"/>
          <w:sz w:val="24"/>
          <w:szCs w:val="24"/>
          <w:lang w:val="ru-RU"/>
        </w:rPr>
        <w:t>д</w:t>
      </w:r>
      <w:r w:rsidRPr="001E7C0A">
        <w:rPr>
          <w:color w:val="000000"/>
          <w:spacing w:val="-11"/>
          <w:sz w:val="24"/>
          <w:szCs w:val="24"/>
          <w:lang w:val="ru-RU"/>
        </w:rPr>
        <w:t>е</w:t>
      </w:r>
      <w:r w:rsidRPr="001E7C0A">
        <w:rPr>
          <w:color w:val="000000"/>
          <w:spacing w:val="-9"/>
          <w:sz w:val="24"/>
          <w:szCs w:val="24"/>
          <w:lang w:val="ru-RU"/>
        </w:rPr>
        <w:t>л</w:t>
      </w:r>
      <w:r w:rsidRPr="001E7C0A">
        <w:rPr>
          <w:color w:val="000000"/>
          <w:spacing w:val="-7"/>
          <w:sz w:val="24"/>
          <w:szCs w:val="24"/>
          <w:lang w:val="ru-RU"/>
        </w:rPr>
        <w:t>о</w:t>
      </w:r>
      <w:r w:rsidRPr="001E7C0A">
        <w:rPr>
          <w:color w:val="000000"/>
          <w:spacing w:val="37"/>
          <w:sz w:val="24"/>
          <w:szCs w:val="24"/>
          <w:lang w:val="ru-RU"/>
        </w:rPr>
        <w:t>в</w:t>
      </w:r>
      <w:r w:rsidRPr="001E7C0A">
        <w:rPr>
          <w:color w:val="000000"/>
          <w:spacing w:val="-8"/>
          <w:sz w:val="24"/>
          <w:szCs w:val="24"/>
          <w:lang w:val="ru-RU"/>
        </w:rPr>
        <w:t>ти</w:t>
      </w:r>
      <w:r w:rsidRPr="001E7C0A">
        <w:rPr>
          <w:color w:val="000000"/>
          <w:spacing w:val="-6"/>
          <w:sz w:val="24"/>
          <w:szCs w:val="24"/>
          <w:lang w:val="ru-RU"/>
        </w:rPr>
        <w:t>п</w:t>
      </w:r>
      <w:r w:rsidRPr="001E7C0A">
        <w:rPr>
          <w:color w:val="000000"/>
          <w:spacing w:val="40"/>
          <w:sz w:val="24"/>
          <w:szCs w:val="24"/>
          <w:lang w:val="ru-RU"/>
        </w:rPr>
        <w:t>а</w:t>
      </w:r>
      <w:r>
        <w:rPr>
          <w:color w:val="000000"/>
          <w:spacing w:val="-10"/>
          <w:sz w:val="24"/>
          <w:szCs w:val="24"/>
        </w:rPr>
        <w:t>F</w:t>
      </w:r>
      <w:r>
        <w:rPr>
          <w:color w:val="000000"/>
          <w:spacing w:val="-8"/>
          <w:sz w:val="24"/>
          <w:szCs w:val="24"/>
        </w:rPr>
        <w:t>A</w:t>
      </w:r>
      <w:r>
        <w:rPr>
          <w:color w:val="000000"/>
          <w:spacing w:val="-10"/>
          <w:sz w:val="24"/>
          <w:szCs w:val="24"/>
        </w:rPr>
        <w:t>T</w:t>
      </w:r>
      <w:r w:rsidRPr="001E7C0A">
        <w:rPr>
          <w:color w:val="000000"/>
          <w:sz w:val="24"/>
          <w:szCs w:val="24"/>
          <w:lang w:val="ru-RU"/>
        </w:rPr>
        <w:t>,</w:t>
      </w:r>
      <w:r w:rsidRPr="001E7C0A">
        <w:rPr>
          <w:color w:val="000000"/>
          <w:spacing w:val="-19"/>
          <w:sz w:val="24"/>
          <w:szCs w:val="24"/>
          <w:lang w:val="ru-RU"/>
        </w:rPr>
        <w:t xml:space="preserve"> </w:t>
      </w:r>
      <w:r>
        <w:rPr>
          <w:color w:val="000000"/>
          <w:spacing w:val="-8"/>
          <w:sz w:val="24"/>
          <w:szCs w:val="24"/>
        </w:rPr>
        <w:t>F</w:t>
      </w:r>
      <w:r>
        <w:rPr>
          <w:color w:val="000000"/>
          <w:spacing w:val="-10"/>
          <w:sz w:val="24"/>
          <w:szCs w:val="24"/>
        </w:rPr>
        <w:t>A</w:t>
      </w:r>
      <w:r>
        <w:rPr>
          <w:color w:val="000000"/>
          <w:spacing w:val="39"/>
          <w:sz w:val="24"/>
          <w:szCs w:val="24"/>
        </w:rPr>
        <w:t>T</w:t>
      </w:r>
      <w:r w:rsidRPr="001E7C0A">
        <w:rPr>
          <w:color w:val="000000"/>
          <w:spacing w:val="-8"/>
          <w:sz w:val="24"/>
          <w:szCs w:val="24"/>
          <w:lang w:val="ru-RU"/>
        </w:rPr>
        <w:t>32</w:t>
      </w:r>
      <w:r w:rsidRPr="001E7C0A">
        <w:rPr>
          <w:color w:val="000000"/>
          <w:spacing w:val="38"/>
          <w:sz w:val="24"/>
          <w:szCs w:val="24"/>
          <w:lang w:val="ru-RU"/>
        </w:rPr>
        <w:t>,</w:t>
      </w:r>
      <w:r w:rsidRPr="001E7C0A">
        <w:rPr>
          <w:color w:val="000000"/>
          <w:spacing w:val="-6"/>
          <w:sz w:val="24"/>
          <w:szCs w:val="24"/>
          <w:lang w:val="ru-RU"/>
        </w:rPr>
        <w:t>ф</w:t>
      </w:r>
      <w:r w:rsidRPr="001E7C0A">
        <w:rPr>
          <w:color w:val="000000"/>
          <w:spacing w:val="-10"/>
          <w:sz w:val="24"/>
          <w:szCs w:val="24"/>
          <w:lang w:val="ru-RU"/>
        </w:rPr>
        <w:t>а</w:t>
      </w:r>
      <w:r w:rsidRPr="001E7C0A">
        <w:rPr>
          <w:color w:val="000000"/>
          <w:spacing w:val="-8"/>
          <w:sz w:val="24"/>
          <w:szCs w:val="24"/>
          <w:lang w:val="ru-RU"/>
        </w:rPr>
        <w:t>й</w:t>
      </w:r>
      <w:r w:rsidRPr="001E7C0A">
        <w:rPr>
          <w:color w:val="000000"/>
          <w:spacing w:val="-10"/>
          <w:sz w:val="24"/>
          <w:szCs w:val="24"/>
          <w:lang w:val="ru-RU"/>
        </w:rPr>
        <w:t>л</w:t>
      </w:r>
      <w:r w:rsidRPr="001E7C0A">
        <w:rPr>
          <w:color w:val="000000"/>
          <w:spacing w:val="-7"/>
          <w:sz w:val="24"/>
          <w:szCs w:val="24"/>
          <w:lang w:val="ru-RU"/>
        </w:rPr>
        <w:t>о</w:t>
      </w:r>
      <w:r w:rsidRPr="001E7C0A">
        <w:rPr>
          <w:color w:val="000000"/>
          <w:spacing w:val="-10"/>
          <w:sz w:val="24"/>
          <w:szCs w:val="24"/>
          <w:lang w:val="ru-RU"/>
        </w:rPr>
        <w:t>во</w:t>
      </w:r>
      <w:r w:rsidRPr="001E7C0A">
        <w:rPr>
          <w:color w:val="000000"/>
          <w:spacing w:val="41"/>
          <w:sz w:val="24"/>
          <w:szCs w:val="24"/>
          <w:lang w:val="ru-RU"/>
        </w:rPr>
        <w:t>й</w:t>
      </w:r>
      <w:r w:rsidRPr="001E7C0A">
        <w:rPr>
          <w:color w:val="000000"/>
          <w:spacing w:val="-9"/>
          <w:sz w:val="24"/>
          <w:szCs w:val="24"/>
          <w:lang w:val="ru-RU"/>
        </w:rPr>
        <w:t>с</w:t>
      </w:r>
      <w:r w:rsidRPr="001E7C0A">
        <w:rPr>
          <w:color w:val="000000"/>
          <w:spacing w:val="-8"/>
          <w:sz w:val="24"/>
          <w:szCs w:val="24"/>
          <w:lang w:val="ru-RU"/>
        </w:rPr>
        <w:t>и</w:t>
      </w:r>
      <w:r w:rsidRPr="001E7C0A">
        <w:rPr>
          <w:color w:val="000000"/>
          <w:spacing w:val="-11"/>
          <w:sz w:val="24"/>
          <w:szCs w:val="24"/>
          <w:lang w:val="ru-RU"/>
        </w:rPr>
        <w:t>с</w:t>
      </w:r>
      <w:r w:rsidRPr="001E7C0A">
        <w:rPr>
          <w:color w:val="000000"/>
          <w:spacing w:val="-6"/>
          <w:sz w:val="24"/>
          <w:szCs w:val="24"/>
          <w:lang w:val="ru-RU"/>
        </w:rPr>
        <w:t>т</w:t>
      </w:r>
      <w:r w:rsidRPr="001E7C0A">
        <w:rPr>
          <w:color w:val="000000"/>
          <w:spacing w:val="-8"/>
          <w:sz w:val="24"/>
          <w:szCs w:val="24"/>
          <w:lang w:val="ru-RU"/>
        </w:rPr>
        <w:t>е</w:t>
      </w:r>
      <w:r w:rsidRPr="001E7C0A">
        <w:rPr>
          <w:color w:val="000000"/>
          <w:spacing w:val="-10"/>
          <w:sz w:val="24"/>
          <w:szCs w:val="24"/>
          <w:lang w:val="ru-RU"/>
        </w:rPr>
        <w:t>м</w:t>
      </w:r>
      <w:r w:rsidRPr="001E7C0A">
        <w:rPr>
          <w:color w:val="000000"/>
          <w:spacing w:val="40"/>
          <w:sz w:val="24"/>
          <w:szCs w:val="24"/>
          <w:lang w:val="ru-RU"/>
        </w:rPr>
        <w:t>ы</w:t>
      </w:r>
      <w:r>
        <w:rPr>
          <w:color w:val="000000"/>
          <w:spacing w:val="-7"/>
          <w:sz w:val="24"/>
          <w:szCs w:val="24"/>
        </w:rPr>
        <w:t>W</w:t>
      </w:r>
      <w:r>
        <w:rPr>
          <w:color w:val="000000"/>
          <w:spacing w:val="-9"/>
          <w:sz w:val="24"/>
          <w:szCs w:val="24"/>
        </w:rPr>
        <w:t>in</w:t>
      </w:r>
      <w:r>
        <w:rPr>
          <w:color w:val="000000"/>
          <w:spacing w:val="-10"/>
          <w:sz w:val="24"/>
          <w:szCs w:val="24"/>
        </w:rPr>
        <w:t>dow</w:t>
      </w:r>
      <w:r>
        <w:rPr>
          <w:color w:val="000000"/>
          <w:spacing w:val="38"/>
          <w:sz w:val="24"/>
          <w:szCs w:val="24"/>
        </w:rPr>
        <w:t>s</w:t>
      </w:r>
      <w:r>
        <w:rPr>
          <w:color w:val="000000"/>
          <w:spacing w:val="-9"/>
          <w:sz w:val="24"/>
          <w:szCs w:val="24"/>
        </w:rPr>
        <w:t>N</w:t>
      </w:r>
      <w:r>
        <w:rPr>
          <w:color w:val="000000"/>
          <w:spacing w:val="38"/>
          <w:sz w:val="24"/>
          <w:szCs w:val="24"/>
        </w:rPr>
        <w:t>T</w:t>
      </w:r>
      <w:r w:rsidRPr="001E7C0A">
        <w:rPr>
          <w:color w:val="000000"/>
          <w:spacing w:val="-10"/>
          <w:sz w:val="24"/>
          <w:szCs w:val="24"/>
          <w:lang w:val="ru-RU"/>
        </w:rPr>
        <w:t>(</w:t>
      </w:r>
      <w:r>
        <w:rPr>
          <w:color w:val="000000"/>
          <w:spacing w:val="-10"/>
          <w:sz w:val="24"/>
          <w:szCs w:val="24"/>
        </w:rPr>
        <w:t>W</w:t>
      </w:r>
      <w:r>
        <w:rPr>
          <w:color w:val="000000"/>
          <w:spacing w:val="-9"/>
          <w:sz w:val="24"/>
          <w:szCs w:val="24"/>
        </w:rPr>
        <w:t>in</w:t>
      </w:r>
      <w:r>
        <w:rPr>
          <w:color w:val="000000"/>
          <w:spacing w:val="-10"/>
          <w:sz w:val="24"/>
          <w:szCs w:val="24"/>
        </w:rPr>
        <w:t>do</w:t>
      </w:r>
      <w:r>
        <w:rPr>
          <w:color w:val="000000"/>
          <w:spacing w:val="-12"/>
          <w:sz w:val="24"/>
          <w:szCs w:val="24"/>
        </w:rPr>
        <w:t>w</w:t>
      </w:r>
      <w:r>
        <w:rPr>
          <w:color w:val="000000"/>
          <w:sz w:val="24"/>
          <w:szCs w:val="24"/>
        </w:rPr>
        <w:t>s</w:t>
      </w:r>
      <w:r w:rsidRPr="001E7C0A">
        <w:rPr>
          <w:color w:val="000000"/>
          <w:sz w:val="24"/>
          <w:szCs w:val="24"/>
          <w:lang w:val="ru-RU"/>
        </w:rPr>
        <w:t xml:space="preserve"> </w:t>
      </w:r>
      <w:r>
        <w:rPr>
          <w:color w:val="000000"/>
          <w:spacing w:val="-10"/>
          <w:sz w:val="24"/>
          <w:szCs w:val="24"/>
        </w:rPr>
        <w:t>N</w:t>
      </w:r>
      <w:r>
        <w:rPr>
          <w:color w:val="000000"/>
          <w:sz w:val="24"/>
          <w:szCs w:val="24"/>
        </w:rPr>
        <w:t>T</w:t>
      </w:r>
      <w:r w:rsidRPr="001E7C0A">
        <w:rPr>
          <w:color w:val="000000"/>
          <w:sz w:val="24"/>
          <w:szCs w:val="24"/>
          <w:lang w:val="ru-RU"/>
        </w:rPr>
        <w:t xml:space="preserve"> </w:t>
      </w:r>
      <w:r>
        <w:rPr>
          <w:color w:val="000000"/>
          <w:spacing w:val="-11"/>
          <w:sz w:val="24"/>
          <w:szCs w:val="24"/>
        </w:rPr>
        <w:t>F</w:t>
      </w:r>
      <w:r>
        <w:rPr>
          <w:color w:val="000000"/>
          <w:spacing w:val="-9"/>
          <w:sz w:val="24"/>
          <w:szCs w:val="24"/>
        </w:rPr>
        <w:t>il</w:t>
      </w:r>
      <w:r>
        <w:rPr>
          <w:color w:val="000000"/>
          <w:sz w:val="24"/>
          <w:szCs w:val="24"/>
        </w:rPr>
        <w:t>e</w:t>
      </w:r>
      <w:r w:rsidRPr="001E7C0A">
        <w:rPr>
          <w:color w:val="000000"/>
          <w:sz w:val="24"/>
          <w:szCs w:val="24"/>
          <w:lang w:val="ru-RU"/>
        </w:rPr>
        <w:t xml:space="preserve"> </w:t>
      </w:r>
      <w:r>
        <w:rPr>
          <w:color w:val="000000"/>
          <w:spacing w:val="-6"/>
          <w:sz w:val="24"/>
          <w:szCs w:val="24"/>
        </w:rPr>
        <w:t>S</w:t>
      </w:r>
      <w:r>
        <w:rPr>
          <w:color w:val="000000"/>
          <w:spacing w:val="-17"/>
          <w:sz w:val="24"/>
          <w:szCs w:val="24"/>
        </w:rPr>
        <w:t>y</w:t>
      </w:r>
      <w:r>
        <w:rPr>
          <w:color w:val="000000"/>
          <w:spacing w:val="-10"/>
          <w:sz w:val="24"/>
          <w:szCs w:val="24"/>
        </w:rPr>
        <w:t>s</w:t>
      </w:r>
      <w:r>
        <w:rPr>
          <w:color w:val="000000"/>
          <w:spacing w:val="-9"/>
          <w:sz w:val="24"/>
          <w:szCs w:val="24"/>
        </w:rPr>
        <w:t>t</w:t>
      </w:r>
      <w:r>
        <w:rPr>
          <w:color w:val="000000"/>
          <w:spacing w:val="-10"/>
          <w:sz w:val="24"/>
          <w:szCs w:val="24"/>
        </w:rPr>
        <w:t>e</w:t>
      </w:r>
      <w:r>
        <w:rPr>
          <w:color w:val="000000"/>
          <w:spacing w:val="-9"/>
          <w:sz w:val="24"/>
          <w:szCs w:val="24"/>
        </w:rPr>
        <w:t>m</w:t>
      </w:r>
      <w:r w:rsidRPr="001E7C0A">
        <w:rPr>
          <w:color w:val="000000"/>
          <w:sz w:val="24"/>
          <w:szCs w:val="24"/>
          <w:lang w:val="ru-RU"/>
        </w:rPr>
        <w:t xml:space="preserve">, </w:t>
      </w:r>
      <w:r>
        <w:rPr>
          <w:color w:val="000000"/>
          <w:spacing w:val="-10"/>
          <w:sz w:val="24"/>
          <w:szCs w:val="24"/>
        </w:rPr>
        <w:t>NTF</w:t>
      </w:r>
      <w:r>
        <w:rPr>
          <w:color w:val="000000"/>
          <w:spacing w:val="-8"/>
          <w:sz w:val="24"/>
          <w:szCs w:val="24"/>
        </w:rPr>
        <w:t>S</w:t>
      </w:r>
      <w:r w:rsidRPr="001E7C0A">
        <w:rPr>
          <w:color w:val="000000"/>
          <w:spacing w:val="-11"/>
          <w:sz w:val="24"/>
          <w:szCs w:val="24"/>
          <w:lang w:val="ru-RU"/>
        </w:rPr>
        <w:t>)</w:t>
      </w:r>
      <w:r w:rsidRPr="001E7C0A">
        <w:rPr>
          <w:color w:val="000000"/>
          <w:sz w:val="24"/>
          <w:szCs w:val="24"/>
          <w:lang w:val="ru-RU"/>
        </w:rPr>
        <w:t xml:space="preserve">, </w:t>
      </w:r>
      <w:r>
        <w:rPr>
          <w:color w:val="000000"/>
          <w:spacing w:val="-12"/>
          <w:sz w:val="24"/>
          <w:szCs w:val="24"/>
        </w:rPr>
        <w:t>H</w:t>
      </w:r>
      <w:r>
        <w:rPr>
          <w:color w:val="000000"/>
          <w:spacing w:val="-9"/>
          <w:sz w:val="24"/>
          <w:szCs w:val="24"/>
        </w:rPr>
        <w:t>P</w:t>
      </w:r>
      <w:r>
        <w:rPr>
          <w:color w:val="000000"/>
          <w:spacing w:val="-11"/>
          <w:sz w:val="24"/>
          <w:szCs w:val="24"/>
        </w:rPr>
        <w:t>F</w:t>
      </w:r>
      <w:r>
        <w:rPr>
          <w:color w:val="000000"/>
          <w:sz w:val="24"/>
          <w:szCs w:val="24"/>
        </w:rPr>
        <w:t>S</w:t>
      </w:r>
      <w:r w:rsidRPr="001E7C0A">
        <w:rPr>
          <w:color w:val="000000"/>
          <w:sz w:val="24"/>
          <w:szCs w:val="24"/>
          <w:lang w:val="ru-RU"/>
        </w:rPr>
        <w:t xml:space="preserve"> </w:t>
      </w:r>
      <w:r w:rsidRPr="001E7C0A">
        <w:rPr>
          <w:color w:val="000000"/>
          <w:spacing w:val="-9"/>
          <w:sz w:val="24"/>
          <w:szCs w:val="24"/>
          <w:lang w:val="ru-RU"/>
        </w:rPr>
        <w:t>(</w:t>
      </w:r>
      <w:r>
        <w:rPr>
          <w:color w:val="000000"/>
          <w:spacing w:val="-10"/>
          <w:sz w:val="24"/>
          <w:szCs w:val="24"/>
        </w:rPr>
        <w:t>H</w:t>
      </w:r>
      <w:r>
        <w:rPr>
          <w:color w:val="000000"/>
          <w:spacing w:val="-9"/>
          <w:sz w:val="24"/>
          <w:szCs w:val="24"/>
        </w:rPr>
        <w:t>i</w:t>
      </w:r>
      <w:r>
        <w:rPr>
          <w:color w:val="000000"/>
          <w:spacing w:val="-12"/>
          <w:sz w:val="24"/>
          <w:szCs w:val="24"/>
        </w:rPr>
        <w:t>g</w:t>
      </w:r>
      <w:r>
        <w:rPr>
          <w:color w:val="000000"/>
          <w:spacing w:val="-10"/>
          <w:sz w:val="24"/>
          <w:szCs w:val="24"/>
        </w:rPr>
        <w:t>h</w:t>
      </w:r>
      <w:r w:rsidRPr="001E7C0A">
        <w:rPr>
          <w:color w:val="000000"/>
          <w:spacing w:val="-10"/>
          <w:sz w:val="24"/>
          <w:szCs w:val="24"/>
          <w:lang w:val="ru-RU"/>
        </w:rPr>
        <w:t>-</w:t>
      </w:r>
      <w:r>
        <w:rPr>
          <w:color w:val="000000"/>
          <w:spacing w:val="-9"/>
          <w:sz w:val="24"/>
          <w:szCs w:val="24"/>
        </w:rPr>
        <w:t>P</w:t>
      </w:r>
      <w:r>
        <w:rPr>
          <w:color w:val="000000"/>
          <w:spacing w:val="-10"/>
          <w:sz w:val="24"/>
          <w:szCs w:val="24"/>
        </w:rPr>
        <w:t>er</w:t>
      </w:r>
      <w:r>
        <w:rPr>
          <w:color w:val="000000"/>
          <w:spacing w:val="-11"/>
          <w:sz w:val="24"/>
          <w:szCs w:val="24"/>
        </w:rPr>
        <w:t>f</w:t>
      </w:r>
      <w:r>
        <w:rPr>
          <w:color w:val="000000"/>
          <w:spacing w:val="-9"/>
          <w:sz w:val="24"/>
          <w:szCs w:val="24"/>
        </w:rPr>
        <w:t>o</w:t>
      </w:r>
      <w:r>
        <w:rPr>
          <w:color w:val="000000"/>
          <w:spacing w:val="-11"/>
          <w:sz w:val="24"/>
          <w:szCs w:val="24"/>
        </w:rPr>
        <w:t>r</w:t>
      </w:r>
      <w:r>
        <w:rPr>
          <w:color w:val="000000"/>
          <w:spacing w:val="-9"/>
          <w:sz w:val="24"/>
          <w:szCs w:val="24"/>
        </w:rPr>
        <w:t>m</w:t>
      </w:r>
      <w:r>
        <w:rPr>
          <w:color w:val="000000"/>
          <w:spacing w:val="-10"/>
          <w:sz w:val="24"/>
          <w:szCs w:val="24"/>
        </w:rPr>
        <w:t>a</w:t>
      </w:r>
      <w:r>
        <w:rPr>
          <w:color w:val="000000"/>
          <w:spacing w:val="-9"/>
          <w:sz w:val="24"/>
          <w:szCs w:val="24"/>
        </w:rPr>
        <w:t>n</w:t>
      </w:r>
      <w:r>
        <w:rPr>
          <w:color w:val="000000"/>
          <w:spacing w:val="-11"/>
          <w:sz w:val="24"/>
          <w:szCs w:val="24"/>
        </w:rPr>
        <w:t>c</w:t>
      </w:r>
      <w:r>
        <w:rPr>
          <w:color w:val="000000"/>
          <w:sz w:val="24"/>
          <w:szCs w:val="24"/>
        </w:rPr>
        <w:t>e</w:t>
      </w:r>
      <w:r w:rsidRPr="001E7C0A">
        <w:rPr>
          <w:color w:val="000000"/>
          <w:sz w:val="24"/>
          <w:szCs w:val="24"/>
          <w:lang w:val="ru-RU"/>
        </w:rPr>
        <w:t xml:space="preserve"> </w:t>
      </w:r>
      <w:r>
        <w:rPr>
          <w:color w:val="000000"/>
          <w:spacing w:val="-11"/>
          <w:sz w:val="24"/>
          <w:szCs w:val="24"/>
        </w:rPr>
        <w:t>F</w:t>
      </w:r>
      <w:r>
        <w:rPr>
          <w:color w:val="000000"/>
          <w:spacing w:val="-9"/>
          <w:sz w:val="24"/>
          <w:szCs w:val="24"/>
        </w:rPr>
        <w:t>i</w:t>
      </w:r>
      <w:r>
        <w:rPr>
          <w:color w:val="000000"/>
          <w:spacing w:val="-12"/>
          <w:sz w:val="24"/>
          <w:szCs w:val="24"/>
        </w:rPr>
        <w:t>l</w:t>
      </w:r>
      <w:r>
        <w:rPr>
          <w:color w:val="000000"/>
          <w:sz w:val="24"/>
          <w:szCs w:val="24"/>
        </w:rPr>
        <w:t>e</w:t>
      </w:r>
      <w:r w:rsidRPr="001E7C0A">
        <w:rPr>
          <w:color w:val="000000"/>
          <w:sz w:val="24"/>
          <w:szCs w:val="24"/>
          <w:lang w:val="ru-RU"/>
        </w:rPr>
        <w:t xml:space="preserve"> </w:t>
      </w:r>
      <w:r>
        <w:rPr>
          <w:color w:val="000000"/>
          <w:spacing w:val="2"/>
          <w:sz w:val="24"/>
          <w:szCs w:val="24"/>
        </w:rPr>
        <w:t>S</w:t>
      </w:r>
      <w:r>
        <w:rPr>
          <w:color w:val="000000"/>
          <w:spacing w:val="-4"/>
          <w:sz w:val="24"/>
          <w:szCs w:val="24"/>
        </w:rPr>
        <w:t>y</w:t>
      </w:r>
      <w:r>
        <w:rPr>
          <w:color w:val="000000"/>
          <w:sz w:val="24"/>
          <w:szCs w:val="24"/>
        </w:rPr>
        <w:t>stem</w:t>
      </w:r>
      <w:r w:rsidRPr="001E7C0A">
        <w:rPr>
          <w:color w:val="000000"/>
          <w:spacing w:val="24"/>
          <w:sz w:val="24"/>
          <w:szCs w:val="24"/>
          <w:lang w:val="ru-RU"/>
        </w:rPr>
        <w:t xml:space="preserve"> </w:t>
      </w:r>
      <w:r w:rsidRPr="001E7C0A">
        <w:rPr>
          <w:color w:val="000000"/>
          <w:sz w:val="24"/>
          <w:szCs w:val="24"/>
          <w:lang w:val="ru-RU"/>
        </w:rPr>
        <w:t>-</w:t>
      </w:r>
      <w:r w:rsidRPr="001E7C0A">
        <w:rPr>
          <w:color w:val="000000"/>
          <w:spacing w:val="24"/>
          <w:sz w:val="24"/>
          <w:szCs w:val="24"/>
          <w:lang w:val="ru-RU"/>
        </w:rPr>
        <w:t xml:space="preserve"> </w:t>
      </w:r>
      <w:r w:rsidRPr="001E7C0A">
        <w:rPr>
          <w:color w:val="000000"/>
          <w:sz w:val="24"/>
          <w:szCs w:val="24"/>
          <w:lang w:val="ru-RU"/>
        </w:rPr>
        <w:t>вы</w:t>
      </w:r>
      <w:r w:rsidRPr="001E7C0A">
        <w:rPr>
          <w:color w:val="000000"/>
          <w:spacing w:val="-1"/>
          <w:sz w:val="24"/>
          <w:szCs w:val="24"/>
          <w:lang w:val="ru-RU"/>
        </w:rPr>
        <w:t>с</w:t>
      </w:r>
      <w:r w:rsidRPr="001E7C0A">
        <w:rPr>
          <w:color w:val="000000"/>
          <w:sz w:val="24"/>
          <w:szCs w:val="24"/>
          <w:lang w:val="ru-RU"/>
        </w:rPr>
        <w:t>око</w:t>
      </w:r>
      <w:r w:rsidRPr="001E7C0A">
        <w:rPr>
          <w:color w:val="000000"/>
          <w:spacing w:val="1"/>
          <w:sz w:val="24"/>
          <w:szCs w:val="24"/>
          <w:lang w:val="ru-RU"/>
        </w:rPr>
        <w:t>п</w:t>
      </w:r>
      <w:r w:rsidRPr="001E7C0A">
        <w:rPr>
          <w:color w:val="000000"/>
          <w:sz w:val="24"/>
          <w:szCs w:val="24"/>
          <w:lang w:val="ru-RU"/>
        </w:rPr>
        <w:t>ро</w:t>
      </w:r>
      <w:r w:rsidRPr="001E7C0A">
        <w:rPr>
          <w:color w:val="000000"/>
          <w:spacing w:val="1"/>
          <w:sz w:val="24"/>
          <w:szCs w:val="24"/>
          <w:lang w:val="ru-RU"/>
        </w:rPr>
        <w:t>и</w:t>
      </w:r>
      <w:r w:rsidRPr="001E7C0A">
        <w:rPr>
          <w:color w:val="000000"/>
          <w:sz w:val="24"/>
          <w:szCs w:val="24"/>
          <w:lang w:val="ru-RU"/>
        </w:rPr>
        <w:t>зводител</w:t>
      </w:r>
      <w:r w:rsidRPr="001E7C0A">
        <w:rPr>
          <w:color w:val="000000"/>
          <w:spacing w:val="1"/>
          <w:sz w:val="24"/>
          <w:szCs w:val="24"/>
          <w:lang w:val="ru-RU"/>
        </w:rPr>
        <w:t>ьн</w:t>
      </w:r>
      <w:r w:rsidRPr="001E7C0A">
        <w:rPr>
          <w:color w:val="000000"/>
          <w:sz w:val="24"/>
          <w:szCs w:val="24"/>
          <w:lang w:val="ru-RU"/>
        </w:rPr>
        <w:t>ая</w:t>
      </w:r>
      <w:r w:rsidRPr="001E7C0A">
        <w:rPr>
          <w:color w:val="000000"/>
          <w:spacing w:val="21"/>
          <w:sz w:val="24"/>
          <w:szCs w:val="24"/>
          <w:lang w:val="ru-RU"/>
        </w:rPr>
        <w:t xml:space="preserve"> </w:t>
      </w:r>
      <w:r w:rsidRPr="001E7C0A">
        <w:rPr>
          <w:color w:val="000000"/>
          <w:sz w:val="24"/>
          <w:szCs w:val="24"/>
          <w:lang w:val="ru-RU"/>
        </w:rPr>
        <w:t>фа</w:t>
      </w:r>
      <w:r w:rsidRPr="001E7C0A">
        <w:rPr>
          <w:color w:val="000000"/>
          <w:spacing w:val="1"/>
          <w:sz w:val="24"/>
          <w:szCs w:val="24"/>
          <w:lang w:val="ru-RU"/>
        </w:rPr>
        <w:t>й</w:t>
      </w:r>
      <w:r w:rsidRPr="001E7C0A">
        <w:rPr>
          <w:color w:val="000000"/>
          <w:sz w:val="24"/>
          <w:szCs w:val="24"/>
          <w:lang w:val="ru-RU"/>
        </w:rPr>
        <w:t>ловая систе</w:t>
      </w:r>
      <w:r w:rsidRPr="001E7C0A">
        <w:rPr>
          <w:color w:val="000000"/>
          <w:spacing w:val="-1"/>
          <w:sz w:val="24"/>
          <w:szCs w:val="24"/>
          <w:lang w:val="ru-RU"/>
        </w:rPr>
        <w:t>м</w:t>
      </w:r>
      <w:r w:rsidRPr="001E7C0A">
        <w:rPr>
          <w:color w:val="000000"/>
          <w:sz w:val="24"/>
          <w:szCs w:val="24"/>
          <w:lang w:val="ru-RU"/>
        </w:rPr>
        <w:t>а).</w:t>
      </w:r>
    </w:p>
    <w:p w:rsidR="001E7C0A" w:rsidRPr="001E7C0A" w:rsidRDefault="001E7C0A" w:rsidP="001E7C0A">
      <w:pPr>
        <w:ind w:right="-17" w:firstLine="719"/>
        <w:jc w:val="both"/>
        <w:rPr>
          <w:color w:val="000000"/>
          <w:sz w:val="24"/>
          <w:szCs w:val="24"/>
          <w:lang w:val="ru-RU"/>
        </w:rPr>
      </w:pPr>
      <w:r>
        <w:rPr>
          <w:color w:val="000000"/>
          <w:spacing w:val="-8"/>
          <w:sz w:val="24"/>
          <w:szCs w:val="24"/>
        </w:rPr>
        <w:t>P</w:t>
      </w:r>
      <w:r>
        <w:rPr>
          <w:color w:val="000000"/>
          <w:spacing w:val="-11"/>
          <w:sz w:val="24"/>
          <w:szCs w:val="24"/>
        </w:rPr>
        <w:t>a</w:t>
      </w:r>
      <w:r>
        <w:rPr>
          <w:color w:val="000000"/>
          <w:spacing w:val="-10"/>
          <w:sz w:val="24"/>
          <w:szCs w:val="24"/>
        </w:rPr>
        <w:t>r</w:t>
      </w:r>
      <w:r>
        <w:rPr>
          <w:color w:val="000000"/>
          <w:spacing w:val="-9"/>
          <w:sz w:val="24"/>
          <w:szCs w:val="24"/>
        </w:rPr>
        <w:t>titi</w:t>
      </w:r>
      <w:r>
        <w:rPr>
          <w:color w:val="000000"/>
          <w:spacing w:val="-6"/>
          <w:sz w:val="24"/>
          <w:szCs w:val="24"/>
        </w:rPr>
        <w:t>o</w:t>
      </w:r>
      <w:r>
        <w:rPr>
          <w:color w:val="000000"/>
          <w:sz w:val="24"/>
          <w:szCs w:val="24"/>
        </w:rPr>
        <w:t>n</w:t>
      </w:r>
      <w:r w:rsidRPr="001E7C0A">
        <w:rPr>
          <w:color w:val="000000"/>
          <w:spacing w:val="37"/>
          <w:sz w:val="24"/>
          <w:szCs w:val="24"/>
          <w:lang w:val="ru-RU"/>
        </w:rPr>
        <w:t xml:space="preserve"> </w:t>
      </w:r>
      <w:r>
        <w:rPr>
          <w:color w:val="000000"/>
          <w:spacing w:val="-8"/>
          <w:sz w:val="24"/>
          <w:szCs w:val="24"/>
        </w:rPr>
        <w:t>M</w:t>
      </w:r>
      <w:r>
        <w:rPr>
          <w:color w:val="000000"/>
          <w:spacing w:val="-9"/>
          <w:sz w:val="24"/>
          <w:szCs w:val="24"/>
        </w:rPr>
        <w:t>agi</w:t>
      </w:r>
      <w:r>
        <w:rPr>
          <w:color w:val="000000"/>
          <w:sz w:val="24"/>
          <w:szCs w:val="24"/>
        </w:rPr>
        <w:t>c</w:t>
      </w:r>
      <w:r w:rsidRPr="001E7C0A">
        <w:rPr>
          <w:color w:val="000000"/>
          <w:spacing w:val="37"/>
          <w:sz w:val="24"/>
          <w:szCs w:val="24"/>
          <w:lang w:val="ru-RU"/>
        </w:rPr>
        <w:t xml:space="preserve"> </w:t>
      </w:r>
      <w:r w:rsidRPr="001E7C0A">
        <w:rPr>
          <w:color w:val="000000"/>
          <w:spacing w:val="-7"/>
          <w:sz w:val="24"/>
          <w:szCs w:val="24"/>
          <w:lang w:val="ru-RU"/>
        </w:rPr>
        <w:t>по</w:t>
      </w:r>
      <w:r w:rsidRPr="001E7C0A">
        <w:rPr>
          <w:color w:val="000000"/>
          <w:spacing w:val="-11"/>
          <w:sz w:val="24"/>
          <w:szCs w:val="24"/>
          <w:lang w:val="ru-RU"/>
        </w:rPr>
        <w:t>м</w:t>
      </w:r>
      <w:r w:rsidRPr="001E7C0A">
        <w:rPr>
          <w:color w:val="000000"/>
          <w:spacing w:val="-9"/>
          <w:sz w:val="24"/>
          <w:szCs w:val="24"/>
          <w:lang w:val="ru-RU"/>
        </w:rPr>
        <w:t>о</w:t>
      </w:r>
      <w:r w:rsidRPr="001E7C0A">
        <w:rPr>
          <w:color w:val="000000"/>
          <w:spacing w:val="-7"/>
          <w:sz w:val="24"/>
          <w:szCs w:val="24"/>
          <w:lang w:val="ru-RU"/>
        </w:rPr>
        <w:t>г</w:t>
      </w:r>
      <w:r w:rsidRPr="001E7C0A">
        <w:rPr>
          <w:color w:val="000000"/>
          <w:spacing w:val="-11"/>
          <w:sz w:val="24"/>
          <w:szCs w:val="24"/>
          <w:lang w:val="ru-RU"/>
        </w:rPr>
        <w:t>а</w:t>
      </w:r>
      <w:r w:rsidRPr="001E7C0A">
        <w:rPr>
          <w:color w:val="000000"/>
          <w:spacing w:val="-10"/>
          <w:sz w:val="24"/>
          <w:szCs w:val="24"/>
          <w:lang w:val="ru-RU"/>
        </w:rPr>
        <w:t>е</w:t>
      </w:r>
      <w:r w:rsidRPr="001E7C0A">
        <w:rPr>
          <w:color w:val="000000"/>
          <w:sz w:val="24"/>
          <w:szCs w:val="24"/>
          <w:lang w:val="ru-RU"/>
        </w:rPr>
        <w:t>т</w:t>
      </w:r>
      <w:r w:rsidRPr="001E7C0A">
        <w:rPr>
          <w:color w:val="000000"/>
          <w:spacing w:val="41"/>
          <w:sz w:val="24"/>
          <w:szCs w:val="24"/>
          <w:lang w:val="ru-RU"/>
        </w:rPr>
        <w:t xml:space="preserve"> </w:t>
      </w:r>
      <w:r w:rsidRPr="001E7C0A">
        <w:rPr>
          <w:color w:val="000000"/>
          <w:spacing w:val="-8"/>
          <w:sz w:val="24"/>
          <w:szCs w:val="24"/>
          <w:lang w:val="ru-RU"/>
        </w:rPr>
        <w:t>н</w:t>
      </w:r>
      <w:r w:rsidRPr="001E7C0A">
        <w:rPr>
          <w:color w:val="000000"/>
          <w:spacing w:val="-10"/>
          <w:sz w:val="24"/>
          <w:szCs w:val="24"/>
          <w:lang w:val="ru-RU"/>
        </w:rPr>
        <w:t>аде</w:t>
      </w:r>
      <w:r w:rsidRPr="001E7C0A">
        <w:rPr>
          <w:color w:val="000000"/>
          <w:spacing w:val="-9"/>
          <w:sz w:val="24"/>
          <w:szCs w:val="24"/>
          <w:lang w:val="ru-RU"/>
        </w:rPr>
        <w:t>жн</w:t>
      </w:r>
      <w:r w:rsidRPr="001E7C0A">
        <w:rPr>
          <w:color w:val="000000"/>
          <w:sz w:val="24"/>
          <w:szCs w:val="24"/>
          <w:lang w:val="ru-RU"/>
        </w:rPr>
        <w:t>о</w:t>
      </w:r>
      <w:r w:rsidRPr="001E7C0A">
        <w:rPr>
          <w:color w:val="000000"/>
          <w:spacing w:val="42"/>
          <w:sz w:val="24"/>
          <w:szCs w:val="24"/>
          <w:lang w:val="ru-RU"/>
        </w:rPr>
        <w:t xml:space="preserve"> </w:t>
      </w:r>
      <w:r w:rsidRPr="001E7C0A">
        <w:rPr>
          <w:color w:val="000000"/>
          <w:spacing w:val="-13"/>
          <w:sz w:val="24"/>
          <w:szCs w:val="24"/>
          <w:lang w:val="ru-RU"/>
        </w:rPr>
        <w:t>у</w:t>
      </w:r>
      <w:r w:rsidRPr="001E7C0A">
        <w:rPr>
          <w:color w:val="000000"/>
          <w:spacing w:val="-8"/>
          <w:sz w:val="24"/>
          <w:szCs w:val="24"/>
          <w:lang w:val="ru-RU"/>
        </w:rPr>
        <w:t>с</w:t>
      </w:r>
      <w:r w:rsidRPr="001E7C0A">
        <w:rPr>
          <w:color w:val="000000"/>
          <w:spacing w:val="-6"/>
          <w:sz w:val="24"/>
          <w:szCs w:val="24"/>
          <w:lang w:val="ru-RU"/>
        </w:rPr>
        <w:t>т</w:t>
      </w:r>
      <w:r w:rsidRPr="001E7C0A">
        <w:rPr>
          <w:color w:val="000000"/>
          <w:spacing w:val="-11"/>
          <w:sz w:val="24"/>
          <w:szCs w:val="24"/>
          <w:lang w:val="ru-RU"/>
        </w:rPr>
        <w:t>а</w:t>
      </w:r>
      <w:r w:rsidRPr="001E7C0A">
        <w:rPr>
          <w:color w:val="000000"/>
          <w:spacing w:val="-8"/>
          <w:sz w:val="24"/>
          <w:szCs w:val="24"/>
          <w:lang w:val="ru-RU"/>
        </w:rPr>
        <w:t>на</w:t>
      </w:r>
      <w:r w:rsidRPr="001E7C0A">
        <w:rPr>
          <w:color w:val="000000"/>
          <w:spacing w:val="-10"/>
          <w:sz w:val="24"/>
          <w:szCs w:val="24"/>
          <w:lang w:val="ru-RU"/>
        </w:rPr>
        <w:t>вл</w:t>
      </w:r>
      <w:r w:rsidRPr="001E7C0A">
        <w:rPr>
          <w:color w:val="000000"/>
          <w:spacing w:val="-8"/>
          <w:sz w:val="24"/>
          <w:szCs w:val="24"/>
          <w:lang w:val="ru-RU"/>
        </w:rPr>
        <w:t>ив</w:t>
      </w:r>
      <w:r w:rsidRPr="001E7C0A">
        <w:rPr>
          <w:color w:val="000000"/>
          <w:spacing w:val="-10"/>
          <w:sz w:val="24"/>
          <w:szCs w:val="24"/>
          <w:lang w:val="ru-RU"/>
        </w:rPr>
        <w:t>а</w:t>
      </w:r>
      <w:r w:rsidRPr="001E7C0A">
        <w:rPr>
          <w:color w:val="000000"/>
          <w:spacing w:val="-9"/>
          <w:sz w:val="24"/>
          <w:szCs w:val="24"/>
          <w:lang w:val="ru-RU"/>
        </w:rPr>
        <w:t>т</w:t>
      </w:r>
      <w:r w:rsidRPr="001E7C0A">
        <w:rPr>
          <w:color w:val="000000"/>
          <w:sz w:val="24"/>
          <w:szCs w:val="24"/>
          <w:lang w:val="ru-RU"/>
        </w:rPr>
        <w:t>ь</w:t>
      </w:r>
      <w:r w:rsidRPr="001E7C0A">
        <w:rPr>
          <w:color w:val="000000"/>
          <w:spacing w:val="38"/>
          <w:sz w:val="24"/>
          <w:szCs w:val="24"/>
          <w:lang w:val="ru-RU"/>
        </w:rPr>
        <w:t xml:space="preserve"> </w:t>
      </w:r>
      <w:r w:rsidRPr="001E7C0A">
        <w:rPr>
          <w:color w:val="000000"/>
          <w:sz w:val="24"/>
          <w:szCs w:val="24"/>
          <w:lang w:val="ru-RU"/>
        </w:rPr>
        <w:t>и</w:t>
      </w:r>
      <w:r w:rsidRPr="001E7C0A">
        <w:rPr>
          <w:color w:val="000000"/>
          <w:spacing w:val="40"/>
          <w:sz w:val="24"/>
          <w:szCs w:val="24"/>
          <w:lang w:val="ru-RU"/>
        </w:rPr>
        <w:t xml:space="preserve"> </w:t>
      </w:r>
      <w:r w:rsidRPr="001E7C0A">
        <w:rPr>
          <w:color w:val="000000"/>
          <w:spacing w:val="-8"/>
          <w:sz w:val="24"/>
          <w:szCs w:val="24"/>
          <w:lang w:val="ru-RU"/>
        </w:rPr>
        <w:t>и</w:t>
      </w:r>
      <w:r w:rsidRPr="001E7C0A">
        <w:rPr>
          <w:color w:val="000000"/>
          <w:spacing w:val="-10"/>
          <w:sz w:val="24"/>
          <w:szCs w:val="24"/>
          <w:lang w:val="ru-RU"/>
        </w:rPr>
        <w:t>с</w:t>
      </w:r>
      <w:r w:rsidRPr="001E7C0A">
        <w:rPr>
          <w:color w:val="000000"/>
          <w:spacing w:val="-8"/>
          <w:sz w:val="24"/>
          <w:szCs w:val="24"/>
          <w:lang w:val="ru-RU"/>
        </w:rPr>
        <w:t>п</w:t>
      </w:r>
      <w:r w:rsidRPr="001E7C0A">
        <w:rPr>
          <w:color w:val="000000"/>
          <w:spacing w:val="-10"/>
          <w:sz w:val="24"/>
          <w:szCs w:val="24"/>
          <w:lang w:val="ru-RU"/>
        </w:rPr>
        <w:t>о</w:t>
      </w:r>
      <w:r w:rsidRPr="001E7C0A">
        <w:rPr>
          <w:color w:val="000000"/>
          <w:spacing w:val="-9"/>
          <w:sz w:val="24"/>
          <w:szCs w:val="24"/>
          <w:lang w:val="ru-RU"/>
        </w:rPr>
        <w:t>ль</w:t>
      </w:r>
      <w:r w:rsidRPr="001E7C0A">
        <w:rPr>
          <w:color w:val="000000"/>
          <w:spacing w:val="-8"/>
          <w:sz w:val="24"/>
          <w:szCs w:val="24"/>
          <w:lang w:val="ru-RU"/>
        </w:rPr>
        <w:t>з</w:t>
      </w:r>
      <w:r w:rsidRPr="001E7C0A">
        <w:rPr>
          <w:color w:val="000000"/>
          <w:spacing w:val="-10"/>
          <w:sz w:val="24"/>
          <w:szCs w:val="24"/>
          <w:lang w:val="ru-RU"/>
        </w:rPr>
        <w:t>ов</w:t>
      </w:r>
      <w:r w:rsidRPr="001E7C0A">
        <w:rPr>
          <w:color w:val="000000"/>
          <w:spacing w:val="-11"/>
          <w:sz w:val="24"/>
          <w:szCs w:val="24"/>
          <w:lang w:val="ru-RU"/>
        </w:rPr>
        <w:t>а</w:t>
      </w:r>
      <w:r w:rsidRPr="001E7C0A">
        <w:rPr>
          <w:color w:val="000000"/>
          <w:spacing w:val="-8"/>
          <w:sz w:val="24"/>
          <w:szCs w:val="24"/>
          <w:lang w:val="ru-RU"/>
        </w:rPr>
        <w:t>т</w:t>
      </w:r>
      <w:r w:rsidRPr="001E7C0A">
        <w:rPr>
          <w:color w:val="000000"/>
          <w:sz w:val="24"/>
          <w:szCs w:val="24"/>
          <w:lang w:val="ru-RU"/>
        </w:rPr>
        <w:t>ь</w:t>
      </w:r>
      <w:r w:rsidRPr="001E7C0A">
        <w:rPr>
          <w:color w:val="000000"/>
          <w:spacing w:val="38"/>
          <w:sz w:val="24"/>
          <w:szCs w:val="24"/>
          <w:lang w:val="ru-RU"/>
        </w:rPr>
        <w:t xml:space="preserve"> </w:t>
      </w:r>
      <w:r w:rsidRPr="001E7C0A">
        <w:rPr>
          <w:color w:val="000000"/>
          <w:spacing w:val="-8"/>
          <w:sz w:val="24"/>
          <w:szCs w:val="24"/>
          <w:lang w:val="ru-RU"/>
        </w:rPr>
        <w:t>не</w:t>
      </w:r>
      <w:r w:rsidRPr="001E7C0A">
        <w:rPr>
          <w:color w:val="000000"/>
          <w:spacing w:val="-10"/>
          <w:sz w:val="24"/>
          <w:szCs w:val="24"/>
          <w:lang w:val="ru-RU"/>
        </w:rPr>
        <w:t>с</w:t>
      </w:r>
      <w:r w:rsidRPr="001E7C0A">
        <w:rPr>
          <w:color w:val="000000"/>
          <w:spacing w:val="-8"/>
          <w:sz w:val="24"/>
          <w:szCs w:val="24"/>
          <w:lang w:val="ru-RU"/>
        </w:rPr>
        <w:t>к</w:t>
      </w:r>
      <w:r w:rsidRPr="001E7C0A">
        <w:rPr>
          <w:color w:val="000000"/>
          <w:spacing w:val="-10"/>
          <w:sz w:val="24"/>
          <w:szCs w:val="24"/>
          <w:lang w:val="ru-RU"/>
        </w:rPr>
        <w:t>о</w:t>
      </w:r>
      <w:r w:rsidRPr="001E7C0A">
        <w:rPr>
          <w:color w:val="000000"/>
          <w:spacing w:val="-9"/>
          <w:sz w:val="24"/>
          <w:szCs w:val="24"/>
          <w:lang w:val="ru-RU"/>
        </w:rPr>
        <w:t>л</w:t>
      </w:r>
      <w:r w:rsidRPr="001E7C0A">
        <w:rPr>
          <w:color w:val="000000"/>
          <w:spacing w:val="-6"/>
          <w:sz w:val="24"/>
          <w:szCs w:val="24"/>
          <w:lang w:val="ru-RU"/>
        </w:rPr>
        <w:t>ь</w:t>
      </w:r>
      <w:r w:rsidRPr="001E7C0A">
        <w:rPr>
          <w:color w:val="000000"/>
          <w:spacing w:val="-9"/>
          <w:sz w:val="24"/>
          <w:szCs w:val="24"/>
          <w:lang w:val="ru-RU"/>
        </w:rPr>
        <w:t>к</w:t>
      </w:r>
      <w:r w:rsidRPr="001E7C0A">
        <w:rPr>
          <w:color w:val="000000"/>
          <w:sz w:val="24"/>
          <w:szCs w:val="24"/>
          <w:lang w:val="ru-RU"/>
        </w:rPr>
        <w:t>о</w:t>
      </w:r>
      <w:r w:rsidRPr="001E7C0A">
        <w:rPr>
          <w:color w:val="000000"/>
          <w:spacing w:val="40"/>
          <w:sz w:val="24"/>
          <w:szCs w:val="24"/>
          <w:lang w:val="ru-RU"/>
        </w:rPr>
        <w:t xml:space="preserve"> </w:t>
      </w:r>
      <w:r w:rsidRPr="001E7C0A">
        <w:rPr>
          <w:color w:val="000000"/>
          <w:spacing w:val="-9"/>
          <w:sz w:val="24"/>
          <w:szCs w:val="24"/>
          <w:lang w:val="ru-RU"/>
        </w:rPr>
        <w:t>о</w:t>
      </w:r>
      <w:r w:rsidRPr="001E7C0A">
        <w:rPr>
          <w:color w:val="000000"/>
          <w:spacing w:val="-8"/>
          <w:sz w:val="24"/>
          <w:szCs w:val="24"/>
          <w:lang w:val="ru-RU"/>
        </w:rPr>
        <w:t>п</w:t>
      </w:r>
      <w:r w:rsidRPr="001E7C0A">
        <w:rPr>
          <w:color w:val="000000"/>
          <w:spacing w:val="-11"/>
          <w:sz w:val="24"/>
          <w:szCs w:val="24"/>
          <w:lang w:val="ru-RU"/>
        </w:rPr>
        <w:t>е</w:t>
      </w:r>
      <w:r w:rsidRPr="001E7C0A">
        <w:rPr>
          <w:color w:val="000000"/>
          <w:spacing w:val="-9"/>
          <w:sz w:val="24"/>
          <w:szCs w:val="24"/>
          <w:lang w:val="ru-RU"/>
        </w:rPr>
        <w:t>р</w:t>
      </w:r>
      <w:r w:rsidRPr="001E7C0A">
        <w:rPr>
          <w:color w:val="000000"/>
          <w:spacing w:val="-11"/>
          <w:sz w:val="24"/>
          <w:szCs w:val="24"/>
          <w:lang w:val="ru-RU"/>
        </w:rPr>
        <w:t>а</w:t>
      </w:r>
      <w:r w:rsidRPr="001E7C0A">
        <w:rPr>
          <w:color w:val="000000"/>
          <w:spacing w:val="-10"/>
          <w:sz w:val="24"/>
          <w:szCs w:val="24"/>
          <w:lang w:val="ru-RU"/>
        </w:rPr>
        <w:t>ц</w:t>
      </w:r>
      <w:r w:rsidRPr="001E7C0A">
        <w:rPr>
          <w:color w:val="000000"/>
          <w:spacing w:val="-9"/>
          <w:sz w:val="24"/>
          <w:szCs w:val="24"/>
          <w:lang w:val="ru-RU"/>
        </w:rPr>
        <w:t>и</w:t>
      </w:r>
      <w:r w:rsidRPr="001E7C0A">
        <w:rPr>
          <w:color w:val="000000"/>
          <w:spacing w:val="-12"/>
          <w:sz w:val="24"/>
          <w:szCs w:val="24"/>
          <w:lang w:val="ru-RU"/>
        </w:rPr>
        <w:t>о</w:t>
      </w:r>
      <w:r w:rsidRPr="001E7C0A">
        <w:rPr>
          <w:color w:val="000000"/>
          <w:spacing w:val="-8"/>
          <w:sz w:val="24"/>
          <w:szCs w:val="24"/>
          <w:lang w:val="ru-RU"/>
        </w:rPr>
        <w:t>нн</w:t>
      </w:r>
      <w:r w:rsidRPr="001E7C0A">
        <w:rPr>
          <w:color w:val="000000"/>
          <w:spacing w:val="-13"/>
          <w:sz w:val="24"/>
          <w:szCs w:val="24"/>
          <w:lang w:val="ru-RU"/>
        </w:rPr>
        <w:t>ы</w:t>
      </w:r>
      <w:r w:rsidRPr="001E7C0A">
        <w:rPr>
          <w:color w:val="000000"/>
          <w:sz w:val="24"/>
          <w:szCs w:val="24"/>
          <w:lang w:val="ru-RU"/>
        </w:rPr>
        <w:t xml:space="preserve">х </w:t>
      </w:r>
      <w:r w:rsidRPr="001E7C0A">
        <w:rPr>
          <w:color w:val="000000"/>
          <w:spacing w:val="-9"/>
          <w:sz w:val="24"/>
          <w:szCs w:val="24"/>
          <w:lang w:val="ru-RU"/>
        </w:rPr>
        <w:t>с</w:t>
      </w:r>
      <w:r w:rsidRPr="001E7C0A">
        <w:rPr>
          <w:color w:val="000000"/>
          <w:spacing w:val="-8"/>
          <w:sz w:val="24"/>
          <w:szCs w:val="24"/>
          <w:lang w:val="ru-RU"/>
        </w:rPr>
        <w:t>и</w:t>
      </w:r>
      <w:r w:rsidRPr="001E7C0A">
        <w:rPr>
          <w:color w:val="000000"/>
          <w:spacing w:val="-11"/>
          <w:sz w:val="24"/>
          <w:szCs w:val="24"/>
          <w:lang w:val="ru-RU"/>
        </w:rPr>
        <w:t>с</w:t>
      </w:r>
      <w:r w:rsidRPr="001E7C0A">
        <w:rPr>
          <w:color w:val="000000"/>
          <w:spacing w:val="-8"/>
          <w:sz w:val="24"/>
          <w:szCs w:val="24"/>
          <w:lang w:val="ru-RU"/>
        </w:rPr>
        <w:t>т</w:t>
      </w:r>
      <w:r w:rsidRPr="001E7C0A">
        <w:rPr>
          <w:color w:val="000000"/>
          <w:spacing w:val="-11"/>
          <w:sz w:val="24"/>
          <w:szCs w:val="24"/>
          <w:lang w:val="ru-RU"/>
        </w:rPr>
        <w:t>е</w:t>
      </w:r>
      <w:r w:rsidRPr="001E7C0A">
        <w:rPr>
          <w:color w:val="000000"/>
          <w:spacing w:val="46"/>
          <w:sz w:val="24"/>
          <w:szCs w:val="24"/>
          <w:lang w:val="ru-RU"/>
        </w:rPr>
        <w:t>м</w:t>
      </w:r>
      <w:r w:rsidRPr="001E7C0A">
        <w:rPr>
          <w:color w:val="000000"/>
          <w:spacing w:val="-7"/>
          <w:sz w:val="24"/>
          <w:szCs w:val="24"/>
          <w:lang w:val="ru-RU"/>
        </w:rPr>
        <w:t>н</w:t>
      </w:r>
      <w:r w:rsidRPr="001E7C0A">
        <w:rPr>
          <w:color w:val="000000"/>
          <w:spacing w:val="45"/>
          <w:sz w:val="24"/>
          <w:szCs w:val="24"/>
          <w:lang w:val="ru-RU"/>
        </w:rPr>
        <w:t>а</w:t>
      </w:r>
      <w:r w:rsidRPr="001E7C0A">
        <w:rPr>
          <w:color w:val="000000"/>
          <w:spacing w:val="-8"/>
          <w:sz w:val="24"/>
          <w:szCs w:val="24"/>
          <w:lang w:val="ru-RU"/>
        </w:rPr>
        <w:t>од</w:t>
      </w:r>
      <w:r w:rsidRPr="001E7C0A">
        <w:rPr>
          <w:color w:val="000000"/>
          <w:spacing w:val="-11"/>
          <w:sz w:val="24"/>
          <w:szCs w:val="24"/>
          <w:lang w:val="ru-RU"/>
        </w:rPr>
        <w:t>н</w:t>
      </w:r>
      <w:r w:rsidRPr="001E7C0A">
        <w:rPr>
          <w:color w:val="000000"/>
          <w:spacing w:val="-9"/>
          <w:sz w:val="24"/>
          <w:szCs w:val="24"/>
          <w:lang w:val="ru-RU"/>
        </w:rPr>
        <w:t>о</w:t>
      </w:r>
      <w:r w:rsidRPr="001E7C0A">
        <w:rPr>
          <w:color w:val="000000"/>
          <w:spacing w:val="45"/>
          <w:sz w:val="24"/>
          <w:szCs w:val="24"/>
          <w:lang w:val="ru-RU"/>
        </w:rPr>
        <w:t>м</w:t>
      </w:r>
      <w:r w:rsidRPr="001E7C0A">
        <w:rPr>
          <w:color w:val="000000"/>
          <w:spacing w:val="-8"/>
          <w:sz w:val="24"/>
          <w:szCs w:val="24"/>
          <w:lang w:val="ru-RU"/>
        </w:rPr>
        <w:t>ж</w:t>
      </w:r>
      <w:r w:rsidRPr="001E7C0A">
        <w:rPr>
          <w:color w:val="000000"/>
          <w:spacing w:val="-10"/>
          <w:sz w:val="24"/>
          <w:szCs w:val="24"/>
          <w:lang w:val="ru-RU"/>
        </w:rPr>
        <w:t>ес</w:t>
      </w:r>
      <w:r w:rsidRPr="001E7C0A">
        <w:rPr>
          <w:color w:val="000000"/>
          <w:spacing w:val="-9"/>
          <w:sz w:val="24"/>
          <w:szCs w:val="24"/>
          <w:lang w:val="ru-RU"/>
        </w:rPr>
        <w:t>тко</w:t>
      </w:r>
      <w:r w:rsidRPr="001E7C0A">
        <w:rPr>
          <w:color w:val="000000"/>
          <w:spacing w:val="43"/>
          <w:sz w:val="24"/>
          <w:szCs w:val="24"/>
          <w:lang w:val="ru-RU"/>
        </w:rPr>
        <w:t>м</w:t>
      </w:r>
      <w:r w:rsidRPr="001E7C0A">
        <w:rPr>
          <w:color w:val="000000"/>
          <w:spacing w:val="-7"/>
          <w:sz w:val="24"/>
          <w:szCs w:val="24"/>
          <w:lang w:val="ru-RU"/>
        </w:rPr>
        <w:t>ди</w:t>
      </w:r>
      <w:r w:rsidRPr="001E7C0A">
        <w:rPr>
          <w:color w:val="000000"/>
          <w:spacing w:val="-11"/>
          <w:sz w:val="24"/>
          <w:szCs w:val="24"/>
          <w:lang w:val="ru-RU"/>
        </w:rPr>
        <w:t>с</w:t>
      </w:r>
      <w:r w:rsidRPr="001E7C0A">
        <w:rPr>
          <w:color w:val="000000"/>
          <w:spacing w:val="-8"/>
          <w:sz w:val="24"/>
          <w:szCs w:val="24"/>
          <w:lang w:val="ru-RU"/>
        </w:rPr>
        <w:t>к</w:t>
      </w:r>
      <w:r w:rsidRPr="001E7C0A">
        <w:rPr>
          <w:color w:val="000000"/>
          <w:spacing w:val="-11"/>
          <w:sz w:val="24"/>
          <w:szCs w:val="24"/>
          <w:lang w:val="ru-RU"/>
        </w:rPr>
        <w:t>е</w:t>
      </w:r>
      <w:r w:rsidRPr="001E7C0A">
        <w:rPr>
          <w:color w:val="000000"/>
          <w:sz w:val="24"/>
          <w:szCs w:val="24"/>
          <w:lang w:val="ru-RU"/>
        </w:rPr>
        <w:t>.</w:t>
      </w:r>
      <w:r w:rsidRPr="001E7C0A">
        <w:rPr>
          <w:color w:val="000000"/>
          <w:spacing w:val="-11"/>
          <w:sz w:val="24"/>
          <w:szCs w:val="24"/>
          <w:lang w:val="ru-RU"/>
        </w:rPr>
        <w:t xml:space="preserve"> </w:t>
      </w:r>
      <w:r>
        <w:rPr>
          <w:color w:val="000000"/>
          <w:spacing w:val="-9"/>
          <w:sz w:val="24"/>
          <w:szCs w:val="24"/>
        </w:rPr>
        <w:t>P</w:t>
      </w:r>
      <w:r>
        <w:rPr>
          <w:color w:val="000000"/>
          <w:spacing w:val="-10"/>
          <w:sz w:val="24"/>
          <w:szCs w:val="24"/>
        </w:rPr>
        <w:t>ar</w:t>
      </w:r>
      <w:r>
        <w:rPr>
          <w:color w:val="000000"/>
          <w:spacing w:val="-12"/>
          <w:sz w:val="24"/>
          <w:szCs w:val="24"/>
        </w:rPr>
        <w:t>t</w:t>
      </w:r>
      <w:r>
        <w:rPr>
          <w:color w:val="000000"/>
          <w:spacing w:val="-9"/>
          <w:sz w:val="24"/>
          <w:szCs w:val="24"/>
        </w:rPr>
        <w:t>it</w:t>
      </w:r>
      <w:r>
        <w:rPr>
          <w:color w:val="000000"/>
          <w:spacing w:val="-11"/>
          <w:sz w:val="24"/>
          <w:szCs w:val="24"/>
        </w:rPr>
        <w:t>i</w:t>
      </w:r>
      <w:r>
        <w:rPr>
          <w:color w:val="000000"/>
          <w:spacing w:val="-9"/>
          <w:sz w:val="24"/>
          <w:szCs w:val="24"/>
        </w:rPr>
        <w:t>o</w:t>
      </w:r>
      <w:r>
        <w:rPr>
          <w:color w:val="000000"/>
          <w:spacing w:val="47"/>
          <w:sz w:val="24"/>
          <w:szCs w:val="24"/>
        </w:rPr>
        <w:t>n</w:t>
      </w:r>
      <w:r>
        <w:rPr>
          <w:color w:val="000000"/>
          <w:spacing w:val="-9"/>
          <w:sz w:val="24"/>
          <w:szCs w:val="24"/>
        </w:rPr>
        <w:t>M</w:t>
      </w:r>
      <w:r>
        <w:rPr>
          <w:color w:val="000000"/>
          <w:spacing w:val="-10"/>
          <w:sz w:val="24"/>
          <w:szCs w:val="24"/>
        </w:rPr>
        <w:t>a</w:t>
      </w:r>
      <w:r>
        <w:rPr>
          <w:color w:val="000000"/>
          <w:spacing w:val="-12"/>
          <w:sz w:val="24"/>
          <w:szCs w:val="24"/>
        </w:rPr>
        <w:t>g</w:t>
      </w:r>
      <w:r>
        <w:rPr>
          <w:color w:val="000000"/>
          <w:spacing w:val="-9"/>
          <w:sz w:val="24"/>
          <w:szCs w:val="24"/>
        </w:rPr>
        <w:t>i</w:t>
      </w:r>
      <w:r>
        <w:rPr>
          <w:color w:val="000000"/>
          <w:spacing w:val="47"/>
          <w:sz w:val="24"/>
          <w:szCs w:val="24"/>
        </w:rPr>
        <w:t>c</w:t>
      </w:r>
      <w:r w:rsidRPr="001E7C0A">
        <w:rPr>
          <w:color w:val="000000"/>
          <w:spacing w:val="-9"/>
          <w:sz w:val="24"/>
          <w:szCs w:val="24"/>
          <w:lang w:val="ru-RU"/>
        </w:rPr>
        <w:t>вк</w:t>
      </w:r>
      <w:r w:rsidRPr="001E7C0A">
        <w:rPr>
          <w:color w:val="000000"/>
          <w:spacing w:val="-11"/>
          <w:sz w:val="24"/>
          <w:szCs w:val="24"/>
          <w:lang w:val="ru-RU"/>
        </w:rPr>
        <w:t>л</w:t>
      </w:r>
      <w:r w:rsidRPr="001E7C0A">
        <w:rPr>
          <w:color w:val="000000"/>
          <w:spacing w:val="-9"/>
          <w:sz w:val="24"/>
          <w:szCs w:val="24"/>
          <w:lang w:val="ru-RU"/>
        </w:rPr>
        <w:t>ю</w:t>
      </w:r>
      <w:r w:rsidRPr="001E7C0A">
        <w:rPr>
          <w:color w:val="000000"/>
          <w:spacing w:val="-11"/>
          <w:sz w:val="24"/>
          <w:szCs w:val="24"/>
          <w:lang w:val="ru-RU"/>
        </w:rPr>
        <w:t>ч</w:t>
      </w:r>
      <w:r w:rsidRPr="001E7C0A">
        <w:rPr>
          <w:color w:val="000000"/>
          <w:spacing w:val="-10"/>
          <w:sz w:val="24"/>
          <w:szCs w:val="24"/>
          <w:lang w:val="ru-RU"/>
        </w:rPr>
        <w:t>ае</w:t>
      </w:r>
      <w:r w:rsidRPr="001E7C0A">
        <w:rPr>
          <w:color w:val="000000"/>
          <w:sz w:val="24"/>
          <w:szCs w:val="24"/>
          <w:lang w:val="ru-RU"/>
        </w:rPr>
        <w:t>т</w:t>
      </w:r>
      <w:r w:rsidRPr="001E7C0A">
        <w:rPr>
          <w:color w:val="000000"/>
          <w:spacing w:val="-11"/>
          <w:sz w:val="24"/>
          <w:szCs w:val="24"/>
          <w:lang w:val="ru-RU"/>
        </w:rPr>
        <w:t xml:space="preserve"> </w:t>
      </w:r>
      <w:r w:rsidRPr="001E7C0A">
        <w:rPr>
          <w:color w:val="000000"/>
          <w:spacing w:val="46"/>
          <w:sz w:val="24"/>
          <w:szCs w:val="24"/>
          <w:lang w:val="ru-RU"/>
        </w:rPr>
        <w:t>в</w:t>
      </w:r>
      <w:r w:rsidRPr="001E7C0A">
        <w:rPr>
          <w:color w:val="000000"/>
          <w:spacing w:val="-9"/>
          <w:sz w:val="24"/>
          <w:szCs w:val="24"/>
          <w:lang w:val="ru-RU"/>
        </w:rPr>
        <w:t>с</w:t>
      </w:r>
      <w:r w:rsidRPr="001E7C0A">
        <w:rPr>
          <w:color w:val="000000"/>
          <w:spacing w:val="-11"/>
          <w:sz w:val="24"/>
          <w:szCs w:val="24"/>
          <w:lang w:val="ru-RU"/>
        </w:rPr>
        <w:t>е</w:t>
      </w:r>
      <w:r w:rsidRPr="001E7C0A">
        <w:rPr>
          <w:color w:val="000000"/>
          <w:spacing w:val="-9"/>
          <w:sz w:val="24"/>
          <w:szCs w:val="24"/>
          <w:lang w:val="ru-RU"/>
        </w:rPr>
        <w:t>б</w:t>
      </w:r>
      <w:r w:rsidRPr="001E7C0A">
        <w:rPr>
          <w:color w:val="000000"/>
          <w:sz w:val="24"/>
          <w:szCs w:val="24"/>
          <w:lang w:val="ru-RU"/>
        </w:rPr>
        <w:t>я</w:t>
      </w:r>
      <w:r w:rsidRPr="001E7C0A">
        <w:rPr>
          <w:color w:val="000000"/>
          <w:spacing w:val="-11"/>
          <w:sz w:val="24"/>
          <w:szCs w:val="24"/>
          <w:lang w:val="ru-RU"/>
        </w:rPr>
        <w:t xml:space="preserve"> </w:t>
      </w:r>
      <w:r>
        <w:rPr>
          <w:color w:val="000000"/>
          <w:spacing w:val="-11"/>
          <w:sz w:val="24"/>
          <w:szCs w:val="24"/>
        </w:rPr>
        <w:t>B</w:t>
      </w:r>
      <w:r>
        <w:rPr>
          <w:color w:val="000000"/>
          <w:spacing w:val="-10"/>
          <w:sz w:val="24"/>
          <w:szCs w:val="24"/>
        </w:rPr>
        <w:t>o</w:t>
      </w:r>
      <w:r>
        <w:rPr>
          <w:color w:val="000000"/>
          <w:spacing w:val="-9"/>
          <w:sz w:val="24"/>
          <w:szCs w:val="24"/>
        </w:rPr>
        <w:t>o</w:t>
      </w:r>
      <w:r>
        <w:rPr>
          <w:color w:val="000000"/>
          <w:sz w:val="24"/>
          <w:szCs w:val="24"/>
        </w:rPr>
        <w:t>t</w:t>
      </w:r>
      <w:r w:rsidRPr="001E7C0A">
        <w:rPr>
          <w:color w:val="000000"/>
          <w:spacing w:val="-11"/>
          <w:sz w:val="24"/>
          <w:szCs w:val="24"/>
          <w:lang w:val="ru-RU"/>
        </w:rPr>
        <w:t xml:space="preserve"> </w:t>
      </w:r>
      <w:r>
        <w:rPr>
          <w:color w:val="000000"/>
          <w:spacing w:val="-8"/>
          <w:sz w:val="24"/>
          <w:szCs w:val="24"/>
        </w:rPr>
        <w:t>M</w:t>
      </w:r>
      <w:r>
        <w:rPr>
          <w:color w:val="000000"/>
          <w:spacing w:val="-11"/>
          <w:sz w:val="24"/>
          <w:szCs w:val="24"/>
        </w:rPr>
        <w:t>a</w:t>
      </w:r>
      <w:r>
        <w:rPr>
          <w:color w:val="000000"/>
          <w:spacing w:val="-12"/>
          <w:sz w:val="24"/>
          <w:szCs w:val="24"/>
        </w:rPr>
        <w:t>g</w:t>
      </w:r>
      <w:r>
        <w:rPr>
          <w:color w:val="000000"/>
          <w:spacing w:val="-9"/>
          <w:sz w:val="24"/>
          <w:szCs w:val="24"/>
        </w:rPr>
        <w:t>i</w:t>
      </w:r>
      <w:r>
        <w:rPr>
          <w:color w:val="000000"/>
          <w:spacing w:val="45"/>
          <w:sz w:val="24"/>
          <w:szCs w:val="24"/>
        </w:rPr>
        <w:t>c</w:t>
      </w:r>
      <w:r w:rsidRPr="001E7C0A">
        <w:rPr>
          <w:color w:val="000000"/>
          <w:sz w:val="24"/>
          <w:szCs w:val="24"/>
          <w:lang w:val="ru-RU"/>
        </w:rPr>
        <w:t>-</w:t>
      </w:r>
      <w:r w:rsidRPr="001E7C0A">
        <w:rPr>
          <w:color w:val="000000"/>
          <w:spacing w:val="-10"/>
          <w:sz w:val="24"/>
          <w:szCs w:val="24"/>
          <w:lang w:val="ru-RU"/>
        </w:rPr>
        <w:t xml:space="preserve"> м</w:t>
      </w:r>
      <w:r w:rsidRPr="001E7C0A">
        <w:rPr>
          <w:color w:val="000000"/>
          <w:spacing w:val="-9"/>
          <w:sz w:val="24"/>
          <w:szCs w:val="24"/>
          <w:lang w:val="ru-RU"/>
        </w:rPr>
        <w:t>о</w:t>
      </w:r>
      <w:r w:rsidRPr="001E7C0A">
        <w:rPr>
          <w:color w:val="000000"/>
          <w:spacing w:val="-10"/>
          <w:sz w:val="24"/>
          <w:szCs w:val="24"/>
          <w:lang w:val="ru-RU"/>
        </w:rPr>
        <w:t>щ</w:t>
      </w:r>
      <w:r w:rsidRPr="001E7C0A">
        <w:rPr>
          <w:color w:val="000000"/>
          <w:spacing w:val="-8"/>
          <w:sz w:val="24"/>
          <w:szCs w:val="24"/>
          <w:lang w:val="ru-RU"/>
        </w:rPr>
        <w:t>н</w:t>
      </w:r>
      <w:r w:rsidRPr="001E7C0A">
        <w:rPr>
          <w:color w:val="000000"/>
          <w:spacing w:val="-10"/>
          <w:sz w:val="24"/>
          <w:szCs w:val="24"/>
          <w:lang w:val="ru-RU"/>
        </w:rPr>
        <w:t>ы</w:t>
      </w:r>
      <w:r w:rsidRPr="001E7C0A">
        <w:rPr>
          <w:color w:val="000000"/>
          <w:sz w:val="24"/>
          <w:szCs w:val="24"/>
          <w:lang w:val="ru-RU"/>
        </w:rPr>
        <w:t>й</w:t>
      </w:r>
      <w:r w:rsidRPr="001E7C0A">
        <w:rPr>
          <w:color w:val="000000"/>
          <w:spacing w:val="-11"/>
          <w:sz w:val="24"/>
          <w:szCs w:val="24"/>
          <w:lang w:val="ru-RU"/>
        </w:rPr>
        <w:t xml:space="preserve"> а</w:t>
      </w:r>
      <w:r w:rsidRPr="001E7C0A">
        <w:rPr>
          <w:color w:val="000000"/>
          <w:spacing w:val="-9"/>
          <w:sz w:val="24"/>
          <w:szCs w:val="24"/>
          <w:lang w:val="ru-RU"/>
        </w:rPr>
        <w:t>д</w:t>
      </w:r>
      <w:r w:rsidRPr="001E7C0A">
        <w:rPr>
          <w:color w:val="000000"/>
          <w:spacing w:val="-12"/>
          <w:sz w:val="24"/>
          <w:szCs w:val="24"/>
          <w:lang w:val="ru-RU"/>
        </w:rPr>
        <w:t>м</w:t>
      </w:r>
      <w:r w:rsidRPr="001E7C0A">
        <w:rPr>
          <w:color w:val="000000"/>
          <w:spacing w:val="-8"/>
          <w:sz w:val="24"/>
          <w:szCs w:val="24"/>
          <w:lang w:val="ru-RU"/>
        </w:rPr>
        <w:t>и</w:t>
      </w:r>
      <w:r w:rsidRPr="001E7C0A">
        <w:rPr>
          <w:color w:val="000000"/>
          <w:spacing w:val="-11"/>
          <w:sz w:val="24"/>
          <w:szCs w:val="24"/>
          <w:lang w:val="ru-RU"/>
        </w:rPr>
        <w:t>н</w:t>
      </w:r>
      <w:r w:rsidRPr="001E7C0A">
        <w:rPr>
          <w:color w:val="000000"/>
          <w:spacing w:val="-9"/>
          <w:sz w:val="24"/>
          <w:szCs w:val="24"/>
          <w:lang w:val="ru-RU"/>
        </w:rPr>
        <w:t>и</w:t>
      </w:r>
      <w:r w:rsidRPr="001E7C0A">
        <w:rPr>
          <w:color w:val="000000"/>
          <w:spacing w:val="-10"/>
          <w:sz w:val="24"/>
          <w:szCs w:val="24"/>
          <w:lang w:val="ru-RU"/>
        </w:rPr>
        <w:t>с</w:t>
      </w:r>
      <w:r w:rsidRPr="001E7C0A">
        <w:rPr>
          <w:color w:val="000000"/>
          <w:spacing w:val="-9"/>
          <w:sz w:val="24"/>
          <w:szCs w:val="24"/>
          <w:lang w:val="ru-RU"/>
        </w:rPr>
        <w:t>тр</w:t>
      </w:r>
      <w:r w:rsidRPr="001E7C0A">
        <w:rPr>
          <w:color w:val="000000"/>
          <w:spacing w:val="-13"/>
          <w:sz w:val="24"/>
          <w:szCs w:val="24"/>
          <w:lang w:val="ru-RU"/>
        </w:rPr>
        <w:t>а</w:t>
      </w:r>
      <w:r w:rsidRPr="001E7C0A">
        <w:rPr>
          <w:color w:val="000000"/>
          <w:spacing w:val="-9"/>
          <w:sz w:val="24"/>
          <w:szCs w:val="24"/>
          <w:lang w:val="ru-RU"/>
        </w:rPr>
        <w:t>т</w:t>
      </w:r>
      <w:r w:rsidRPr="001E7C0A">
        <w:rPr>
          <w:color w:val="000000"/>
          <w:spacing w:val="-10"/>
          <w:sz w:val="24"/>
          <w:szCs w:val="24"/>
          <w:lang w:val="ru-RU"/>
        </w:rPr>
        <w:t>о</w:t>
      </w:r>
      <w:r w:rsidRPr="001E7C0A">
        <w:rPr>
          <w:color w:val="000000"/>
          <w:sz w:val="24"/>
          <w:szCs w:val="24"/>
          <w:lang w:val="ru-RU"/>
        </w:rPr>
        <w:t xml:space="preserve">р </w:t>
      </w:r>
      <w:r w:rsidRPr="001E7C0A">
        <w:rPr>
          <w:color w:val="000000"/>
          <w:spacing w:val="-8"/>
          <w:sz w:val="24"/>
          <w:szCs w:val="24"/>
          <w:lang w:val="ru-RU"/>
        </w:rPr>
        <w:t>з</w:t>
      </w:r>
      <w:r w:rsidRPr="001E7C0A">
        <w:rPr>
          <w:color w:val="000000"/>
          <w:spacing w:val="-10"/>
          <w:sz w:val="24"/>
          <w:szCs w:val="24"/>
          <w:lang w:val="ru-RU"/>
        </w:rPr>
        <w:t>аг</w:t>
      </w:r>
      <w:r w:rsidRPr="001E7C0A">
        <w:rPr>
          <w:color w:val="000000"/>
          <w:spacing w:val="-7"/>
          <w:sz w:val="24"/>
          <w:szCs w:val="24"/>
          <w:lang w:val="ru-RU"/>
        </w:rPr>
        <w:t>р</w:t>
      </w:r>
      <w:r w:rsidRPr="001E7C0A">
        <w:rPr>
          <w:color w:val="000000"/>
          <w:spacing w:val="-17"/>
          <w:sz w:val="24"/>
          <w:szCs w:val="24"/>
          <w:lang w:val="ru-RU"/>
        </w:rPr>
        <w:t>у</w:t>
      </w:r>
      <w:r w:rsidRPr="001E7C0A">
        <w:rPr>
          <w:color w:val="000000"/>
          <w:spacing w:val="-8"/>
          <w:sz w:val="24"/>
          <w:szCs w:val="24"/>
          <w:lang w:val="ru-RU"/>
        </w:rPr>
        <w:t>з</w:t>
      </w:r>
      <w:r w:rsidRPr="001E7C0A">
        <w:rPr>
          <w:color w:val="000000"/>
          <w:spacing w:val="-9"/>
          <w:sz w:val="24"/>
          <w:szCs w:val="24"/>
          <w:lang w:val="ru-RU"/>
        </w:rPr>
        <w:t>к</w:t>
      </w:r>
      <w:r w:rsidRPr="001E7C0A">
        <w:rPr>
          <w:color w:val="000000"/>
          <w:spacing w:val="-8"/>
          <w:sz w:val="24"/>
          <w:szCs w:val="24"/>
          <w:lang w:val="ru-RU"/>
        </w:rPr>
        <w:t>и</w:t>
      </w:r>
      <w:r w:rsidRPr="001E7C0A">
        <w:rPr>
          <w:color w:val="000000"/>
          <w:sz w:val="24"/>
          <w:szCs w:val="24"/>
          <w:lang w:val="ru-RU"/>
        </w:rPr>
        <w:t>,</w:t>
      </w:r>
      <w:r w:rsidRPr="001E7C0A">
        <w:rPr>
          <w:color w:val="000000"/>
          <w:spacing w:val="47"/>
          <w:sz w:val="24"/>
          <w:szCs w:val="24"/>
          <w:lang w:val="ru-RU"/>
        </w:rPr>
        <w:t xml:space="preserve"> </w:t>
      </w:r>
      <w:r w:rsidRPr="001E7C0A">
        <w:rPr>
          <w:color w:val="000000"/>
          <w:spacing w:val="-8"/>
          <w:sz w:val="24"/>
          <w:szCs w:val="24"/>
          <w:lang w:val="ru-RU"/>
        </w:rPr>
        <w:t>к</w:t>
      </w:r>
      <w:r w:rsidRPr="001E7C0A">
        <w:rPr>
          <w:color w:val="000000"/>
          <w:spacing w:val="-12"/>
          <w:sz w:val="24"/>
          <w:szCs w:val="24"/>
          <w:lang w:val="ru-RU"/>
        </w:rPr>
        <w:t>о</w:t>
      </w:r>
      <w:r w:rsidRPr="001E7C0A">
        <w:rPr>
          <w:color w:val="000000"/>
          <w:spacing w:val="-9"/>
          <w:sz w:val="24"/>
          <w:szCs w:val="24"/>
          <w:lang w:val="ru-RU"/>
        </w:rPr>
        <w:t>то</w:t>
      </w:r>
      <w:r w:rsidRPr="001E7C0A">
        <w:rPr>
          <w:color w:val="000000"/>
          <w:spacing w:val="-10"/>
          <w:sz w:val="24"/>
          <w:szCs w:val="24"/>
          <w:lang w:val="ru-RU"/>
        </w:rPr>
        <w:t>р</w:t>
      </w:r>
      <w:r w:rsidRPr="001E7C0A">
        <w:rPr>
          <w:color w:val="000000"/>
          <w:spacing w:val="-12"/>
          <w:sz w:val="24"/>
          <w:szCs w:val="24"/>
          <w:lang w:val="ru-RU"/>
        </w:rPr>
        <w:t>ы</w:t>
      </w:r>
      <w:r w:rsidRPr="001E7C0A">
        <w:rPr>
          <w:color w:val="000000"/>
          <w:sz w:val="24"/>
          <w:szCs w:val="24"/>
          <w:lang w:val="ru-RU"/>
        </w:rPr>
        <w:t>й</w:t>
      </w:r>
      <w:r w:rsidRPr="001E7C0A">
        <w:rPr>
          <w:color w:val="000000"/>
          <w:spacing w:val="48"/>
          <w:sz w:val="24"/>
          <w:szCs w:val="24"/>
          <w:lang w:val="ru-RU"/>
        </w:rPr>
        <w:t xml:space="preserve"> </w:t>
      </w:r>
      <w:r w:rsidRPr="001E7C0A">
        <w:rPr>
          <w:color w:val="000000"/>
          <w:spacing w:val="-7"/>
          <w:sz w:val="24"/>
          <w:szCs w:val="24"/>
          <w:lang w:val="ru-RU"/>
        </w:rPr>
        <w:t>п</w:t>
      </w:r>
      <w:r w:rsidRPr="001E7C0A">
        <w:rPr>
          <w:color w:val="000000"/>
          <w:spacing w:val="-10"/>
          <w:sz w:val="24"/>
          <w:szCs w:val="24"/>
          <w:lang w:val="ru-RU"/>
        </w:rPr>
        <w:t>ом</w:t>
      </w:r>
      <w:r w:rsidRPr="001E7C0A">
        <w:rPr>
          <w:color w:val="000000"/>
          <w:spacing w:val="-12"/>
          <w:sz w:val="24"/>
          <w:szCs w:val="24"/>
          <w:lang w:val="ru-RU"/>
        </w:rPr>
        <w:t>ог</w:t>
      </w:r>
      <w:r w:rsidRPr="001E7C0A">
        <w:rPr>
          <w:color w:val="000000"/>
          <w:spacing w:val="-11"/>
          <w:sz w:val="24"/>
          <w:szCs w:val="24"/>
          <w:lang w:val="ru-RU"/>
        </w:rPr>
        <w:t>а</w:t>
      </w:r>
      <w:r w:rsidRPr="001E7C0A">
        <w:rPr>
          <w:color w:val="000000"/>
          <w:spacing w:val="-10"/>
          <w:sz w:val="24"/>
          <w:szCs w:val="24"/>
          <w:lang w:val="ru-RU"/>
        </w:rPr>
        <w:t>е</w:t>
      </w:r>
      <w:r w:rsidRPr="001E7C0A">
        <w:rPr>
          <w:color w:val="000000"/>
          <w:sz w:val="24"/>
          <w:szCs w:val="24"/>
          <w:lang w:val="ru-RU"/>
        </w:rPr>
        <w:t>т</w:t>
      </w:r>
      <w:r w:rsidRPr="001E7C0A">
        <w:rPr>
          <w:color w:val="000000"/>
          <w:spacing w:val="48"/>
          <w:sz w:val="24"/>
          <w:szCs w:val="24"/>
          <w:lang w:val="ru-RU"/>
        </w:rPr>
        <w:t xml:space="preserve"> </w:t>
      </w:r>
      <w:r w:rsidRPr="001E7C0A">
        <w:rPr>
          <w:color w:val="000000"/>
          <w:spacing w:val="-9"/>
          <w:sz w:val="24"/>
          <w:szCs w:val="24"/>
          <w:lang w:val="ru-RU"/>
        </w:rPr>
        <w:t>бе</w:t>
      </w:r>
      <w:r w:rsidRPr="001E7C0A">
        <w:rPr>
          <w:color w:val="000000"/>
          <w:spacing w:val="-8"/>
          <w:sz w:val="24"/>
          <w:szCs w:val="24"/>
          <w:lang w:val="ru-RU"/>
        </w:rPr>
        <w:t>з</w:t>
      </w:r>
      <w:r w:rsidRPr="001E7C0A">
        <w:rPr>
          <w:color w:val="000000"/>
          <w:spacing w:val="-9"/>
          <w:sz w:val="24"/>
          <w:szCs w:val="24"/>
          <w:lang w:val="ru-RU"/>
        </w:rPr>
        <w:t>оп</w:t>
      </w:r>
      <w:r w:rsidRPr="001E7C0A">
        <w:rPr>
          <w:color w:val="000000"/>
          <w:spacing w:val="-10"/>
          <w:sz w:val="24"/>
          <w:szCs w:val="24"/>
          <w:lang w:val="ru-RU"/>
        </w:rPr>
        <w:t>а</w:t>
      </w:r>
      <w:r w:rsidRPr="001E7C0A">
        <w:rPr>
          <w:color w:val="000000"/>
          <w:spacing w:val="-13"/>
          <w:sz w:val="24"/>
          <w:szCs w:val="24"/>
          <w:lang w:val="ru-RU"/>
        </w:rPr>
        <w:t>с</w:t>
      </w:r>
      <w:r w:rsidRPr="001E7C0A">
        <w:rPr>
          <w:color w:val="000000"/>
          <w:spacing w:val="-8"/>
          <w:sz w:val="24"/>
          <w:szCs w:val="24"/>
          <w:lang w:val="ru-RU"/>
        </w:rPr>
        <w:t>н</w:t>
      </w:r>
      <w:r w:rsidRPr="001E7C0A">
        <w:rPr>
          <w:color w:val="000000"/>
          <w:sz w:val="24"/>
          <w:szCs w:val="24"/>
          <w:lang w:val="ru-RU"/>
        </w:rPr>
        <w:t>о</w:t>
      </w:r>
      <w:r w:rsidRPr="001E7C0A">
        <w:rPr>
          <w:color w:val="000000"/>
          <w:spacing w:val="49"/>
          <w:sz w:val="24"/>
          <w:szCs w:val="24"/>
          <w:lang w:val="ru-RU"/>
        </w:rPr>
        <w:t xml:space="preserve"> </w:t>
      </w:r>
      <w:r w:rsidRPr="001E7C0A">
        <w:rPr>
          <w:color w:val="000000"/>
          <w:spacing w:val="-14"/>
          <w:sz w:val="24"/>
          <w:szCs w:val="24"/>
          <w:lang w:val="ru-RU"/>
        </w:rPr>
        <w:t>у</w:t>
      </w:r>
      <w:r w:rsidRPr="001E7C0A">
        <w:rPr>
          <w:color w:val="000000"/>
          <w:spacing w:val="-10"/>
          <w:sz w:val="24"/>
          <w:szCs w:val="24"/>
          <w:lang w:val="ru-RU"/>
        </w:rPr>
        <w:t>с</w:t>
      </w:r>
      <w:r w:rsidRPr="001E7C0A">
        <w:rPr>
          <w:color w:val="000000"/>
          <w:spacing w:val="-9"/>
          <w:sz w:val="24"/>
          <w:szCs w:val="24"/>
          <w:lang w:val="ru-RU"/>
        </w:rPr>
        <w:t>т</w:t>
      </w:r>
      <w:r w:rsidRPr="001E7C0A">
        <w:rPr>
          <w:color w:val="000000"/>
          <w:spacing w:val="-10"/>
          <w:sz w:val="24"/>
          <w:szCs w:val="24"/>
          <w:lang w:val="ru-RU"/>
        </w:rPr>
        <w:t>а</w:t>
      </w:r>
      <w:r w:rsidRPr="001E7C0A">
        <w:rPr>
          <w:color w:val="000000"/>
          <w:spacing w:val="-8"/>
          <w:sz w:val="24"/>
          <w:szCs w:val="24"/>
          <w:lang w:val="ru-RU"/>
        </w:rPr>
        <w:t>н</w:t>
      </w:r>
      <w:r w:rsidRPr="001E7C0A">
        <w:rPr>
          <w:color w:val="000000"/>
          <w:spacing w:val="-11"/>
          <w:sz w:val="24"/>
          <w:szCs w:val="24"/>
          <w:lang w:val="ru-RU"/>
        </w:rPr>
        <w:t>а</w:t>
      </w:r>
      <w:r w:rsidRPr="001E7C0A">
        <w:rPr>
          <w:color w:val="000000"/>
          <w:spacing w:val="-10"/>
          <w:sz w:val="24"/>
          <w:szCs w:val="24"/>
          <w:lang w:val="ru-RU"/>
        </w:rPr>
        <w:t>в</w:t>
      </w:r>
      <w:r w:rsidRPr="001E7C0A">
        <w:rPr>
          <w:color w:val="000000"/>
          <w:spacing w:val="-9"/>
          <w:sz w:val="24"/>
          <w:szCs w:val="24"/>
          <w:lang w:val="ru-RU"/>
        </w:rPr>
        <w:t>л</w:t>
      </w:r>
      <w:r w:rsidRPr="001E7C0A">
        <w:rPr>
          <w:color w:val="000000"/>
          <w:spacing w:val="-11"/>
          <w:sz w:val="24"/>
          <w:szCs w:val="24"/>
          <w:lang w:val="ru-RU"/>
        </w:rPr>
        <w:t>и</w:t>
      </w:r>
      <w:r w:rsidRPr="001E7C0A">
        <w:rPr>
          <w:color w:val="000000"/>
          <w:spacing w:val="-10"/>
          <w:sz w:val="24"/>
          <w:szCs w:val="24"/>
          <w:lang w:val="ru-RU"/>
        </w:rPr>
        <w:t>в</w:t>
      </w:r>
      <w:r w:rsidRPr="001E7C0A">
        <w:rPr>
          <w:color w:val="000000"/>
          <w:spacing w:val="-11"/>
          <w:sz w:val="24"/>
          <w:szCs w:val="24"/>
          <w:lang w:val="ru-RU"/>
        </w:rPr>
        <w:t>а</w:t>
      </w:r>
      <w:r w:rsidRPr="001E7C0A">
        <w:rPr>
          <w:color w:val="000000"/>
          <w:spacing w:val="-8"/>
          <w:sz w:val="24"/>
          <w:szCs w:val="24"/>
          <w:lang w:val="ru-RU"/>
        </w:rPr>
        <w:t>т</w:t>
      </w:r>
      <w:r w:rsidRPr="001E7C0A">
        <w:rPr>
          <w:color w:val="000000"/>
          <w:sz w:val="24"/>
          <w:szCs w:val="24"/>
          <w:lang w:val="ru-RU"/>
        </w:rPr>
        <w:t>ь</w:t>
      </w:r>
      <w:r w:rsidRPr="001E7C0A">
        <w:rPr>
          <w:color w:val="000000"/>
          <w:spacing w:val="47"/>
          <w:sz w:val="24"/>
          <w:szCs w:val="24"/>
          <w:lang w:val="ru-RU"/>
        </w:rPr>
        <w:t xml:space="preserve"> </w:t>
      </w:r>
      <w:r w:rsidRPr="001E7C0A">
        <w:rPr>
          <w:color w:val="000000"/>
          <w:spacing w:val="-7"/>
          <w:sz w:val="24"/>
          <w:szCs w:val="24"/>
          <w:lang w:val="ru-RU"/>
        </w:rPr>
        <w:t>н</w:t>
      </w:r>
      <w:r w:rsidRPr="001E7C0A">
        <w:rPr>
          <w:color w:val="000000"/>
          <w:spacing w:val="-10"/>
          <w:sz w:val="24"/>
          <w:szCs w:val="24"/>
          <w:lang w:val="ru-RU"/>
        </w:rPr>
        <w:t>овы</w:t>
      </w:r>
      <w:r w:rsidRPr="001E7C0A">
        <w:rPr>
          <w:color w:val="000000"/>
          <w:sz w:val="24"/>
          <w:szCs w:val="24"/>
          <w:lang w:val="ru-RU"/>
        </w:rPr>
        <w:t>е</w:t>
      </w:r>
      <w:r w:rsidRPr="001E7C0A">
        <w:rPr>
          <w:color w:val="000000"/>
          <w:spacing w:val="47"/>
          <w:sz w:val="24"/>
          <w:szCs w:val="24"/>
          <w:lang w:val="ru-RU"/>
        </w:rPr>
        <w:t xml:space="preserve"> </w:t>
      </w:r>
      <w:r w:rsidRPr="001E7C0A">
        <w:rPr>
          <w:color w:val="000000"/>
          <w:spacing w:val="-11"/>
          <w:sz w:val="24"/>
          <w:szCs w:val="24"/>
          <w:lang w:val="ru-RU"/>
        </w:rPr>
        <w:t>о</w:t>
      </w:r>
      <w:r w:rsidRPr="001E7C0A">
        <w:rPr>
          <w:color w:val="000000"/>
          <w:spacing w:val="-9"/>
          <w:sz w:val="24"/>
          <w:szCs w:val="24"/>
          <w:lang w:val="ru-RU"/>
        </w:rPr>
        <w:t>п</w:t>
      </w:r>
      <w:r w:rsidRPr="001E7C0A">
        <w:rPr>
          <w:color w:val="000000"/>
          <w:spacing w:val="-10"/>
          <w:sz w:val="24"/>
          <w:szCs w:val="24"/>
          <w:lang w:val="ru-RU"/>
        </w:rPr>
        <w:t>ера</w:t>
      </w:r>
      <w:r w:rsidRPr="001E7C0A">
        <w:rPr>
          <w:color w:val="000000"/>
          <w:spacing w:val="-11"/>
          <w:sz w:val="24"/>
          <w:szCs w:val="24"/>
          <w:lang w:val="ru-RU"/>
        </w:rPr>
        <w:t>ц</w:t>
      </w:r>
      <w:r w:rsidRPr="001E7C0A">
        <w:rPr>
          <w:color w:val="000000"/>
          <w:spacing w:val="-8"/>
          <w:sz w:val="24"/>
          <w:szCs w:val="24"/>
          <w:lang w:val="ru-RU"/>
        </w:rPr>
        <w:t>и</w:t>
      </w:r>
      <w:r w:rsidRPr="001E7C0A">
        <w:rPr>
          <w:color w:val="000000"/>
          <w:spacing w:val="-10"/>
          <w:sz w:val="24"/>
          <w:szCs w:val="24"/>
          <w:lang w:val="ru-RU"/>
        </w:rPr>
        <w:t>о</w:t>
      </w:r>
      <w:r w:rsidRPr="001E7C0A">
        <w:rPr>
          <w:color w:val="000000"/>
          <w:spacing w:val="-11"/>
          <w:sz w:val="24"/>
          <w:szCs w:val="24"/>
          <w:lang w:val="ru-RU"/>
        </w:rPr>
        <w:t>нн</w:t>
      </w:r>
      <w:r w:rsidRPr="001E7C0A">
        <w:rPr>
          <w:color w:val="000000"/>
          <w:spacing w:val="-10"/>
          <w:sz w:val="24"/>
          <w:szCs w:val="24"/>
          <w:lang w:val="ru-RU"/>
        </w:rPr>
        <w:t>ы</w:t>
      </w:r>
      <w:r w:rsidRPr="001E7C0A">
        <w:rPr>
          <w:color w:val="000000"/>
          <w:sz w:val="24"/>
          <w:szCs w:val="24"/>
          <w:lang w:val="ru-RU"/>
        </w:rPr>
        <w:t>е</w:t>
      </w:r>
      <w:r w:rsidRPr="001E7C0A">
        <w:rPr>
          <w:color w:val="000000"/>
          <w:spacing w:val="47"/>
          <w:sz w:val="24"/>
          <w:szCs w:val="24"/>
          <w:lang w:val="ru-RU"/>
        </w:rPr>
        <w:t xml:space="preserve"> </w:t>
      </w:r>
      <w:r w:rsidRPr="001E7C0A">
        <w:rPr>
          <w:color w:val="000000"/>
          <w:spacing w:val="-10"/>
          <w:sz w:val="24"/>
          <w:szCs w:val="24"/>
          <w:lang w:val="ru-RU"/>
        </w:rPr>
        <w:t>с</w:t>
      </w:r>
      <w:r w:rsidRPr="001E7C0A">
        <w:rPr>
          <w:color w:val="000000"/>
          <w:spacing w:val="-8"/>
          <w:sz w:val="24"/>
          <w:szCs w:val="24"/>
          <w:lang w:val="ru-RU"/>
        </w:rPr>
        <w:t>и</w:t>
      </w:r>
      <w:r w:rsidRPr="001E7C0A">
        <w:rPr>
          <w:color w:val="000000"/>
          <w:spacing w:val="-11"/>
          <w:sz w:val="24"/>
          <w:szCs w:val="24"/>
          <w:lang w:val="ru-RU"/>
        </w:rPr>
        <w:t>с</w:t>
      </w:r>
      <w:r w:rsidRPr="001E7C0A">
        <w:rPr>
          <w:color w:val="000000"/>
          <w:spacing w:val="-8"/>
          <w:sz w:val="24"/>
          <w:szCs w:val="24"/>
          <w:lang w:val="ru-RU"/>
        </w:rPr>
        <w:t>т</w:t>
      </w:r>
      <w:r w:rsidRPr="001E7C0A">
        <w:rPr>
          <w:color w:val="000000"/>
          <w:spacing w:val="-11"/>
          <w:sz w:val="24"/>
          <w:szCs w:val="24"/>
          <w:lang w:val="ru-RU"/>
        </w:rPr>
        <w:t>е</w:t>
      </w:r>
      <w:r w:rsidRPr="001E7C0A">
        <w:rPr>
          <w:color w:val="000000"/>
          <w:spacing w:val="-10"/>
          <w:sz w:val="24"/>
          <w:szCs w:val="24"/>
          <w:lang w:val="ru-RU"/>
        </w:rPr>
        <w:t>м</w:t>
      </w:r>
      <w:r w:rsidRPr="001E7C0A">
        <w:rPr>
          <w:color w:val="000000"/>
          <w:sz w:val="24"/>
          <w:szCs w:val="24"/>
          <w:lang w:val="ru-RU"/>
        </w:rPr>
        <w:t>ы</w:t>
      </w:r>
      <w:r w:rsidRPr="001E7C0A">
        <w:rPr>
          <w:color w:val="000000"/>
          <w:spacing w:val="47"/>
          <w:sz w:val="24"/>
          <w:szCs w:val="24"/>
          <w:lang w:val="ru-RU"/>
        </w:rPr>
        <w:t xml:space="preserve"> </w:t>
      </w:r>
      <w:r w:rsidRPr="001E7C0A">
        <w:rPr>
          <w:color w:val="000000"/>
          <w:sz w:val="24"/>
          <w:szCs w:val="24"/>
          <w:lang w:val="ru-RU"/>
        </w:rPr>
        <w:t>и</w:t>
      </w:r>
      <w:r w:rsidRPr="001E7C0A">
        <w:rPr>
          <w:color w:val="000000"/>
          <w:spacing w:val="49"/>
          <w:sz w:val="24"/>
          <w:szCs w:val="24"/>
          <w:lang w:val="ru-RU"/>
        </w:rPr>
        <w:t xml:space="preserve"> </w:t>
      </w:r>
      <w:r w:rsidRPr="001E7C0A">
        <w:rPr>
          <w:color w:val="000000"/>
          <w:spacing w:val="-8"/>
          <w:sz w:val="24"/>
          <w:szCs w:val="24"/>
          <w:lang w:val="ru-RU"/>
        </w:rPr>
        <w:t>п</w:t>
      </w:r>
      <w:r w:rsidRPr="001E7C0A">
        <w:rPr>
          <w:color w:val="000000"/>
          <w:spacing w:val="-9"/>
          <w:sz w:val="24"/>
          <w:szCs w:val="24"/>
          <w:lang w:val="ru-RU"/>
        </w:rPr>
        <w:t>оз</w:t>
      </w:r>
      <w:r w:rsidRPr="001E7C0A">
        <w:rPr>
          <w:color w:val="000000"/>
          <w:spacing w:val="-12"/>
          <w:sz w:val="24"/>
          <w:szCs w:val="24"/>
          <w:lang w:val="ru-RU"/>
        </w:rPr>
        <w:t>в</w:t>
      </w:r>
      <w:r w:rsidRPr="001E7C0A">
        <w:rPr>
          <w:color w:val="000000"/>
          <w:spacing w:val="-10"/>
          <w:sz w:val="24"/>
          <w:szCs w:val="24"/>
          <w:lang w:val="ru-RU"/>
        </w:rPr>
        <w:t>о</w:t>
      </w:r>
      <w:r w:rsidRPr="001E7C0A">
        <w:rPr>
          <w:color w:val="000000"/>
          <w:spacing w:val="-9"/>
          <w:sz w:val="24"/>
          <w:szCs w:val="24"/>
          <w:lang w:val="ru-RU"/>
        </w:rPr>
        <w:t>л</w:t>
      </w:r>
      <w:r w:rsidRPr="001E7C0A">
        <w:rPr>
          <w:color w:val="000000"/>
          <w:spacing w:val="-10"/>
          <w:sz w:val="24"/>
          <w:szCs w:val="24"/>
          <w:lang w:val="ru-RU"/>
        </w:rPr>
        <w:t>яе</w:t>
      </w:r>
      <w:r w:rsidRPr="001E7C0A">
        <w:rPr>
          <w:color w:val="000000"/>
          <w:sz w:val="24"/>
          <w:szCs w:val="24"/>
          <w:lang w:val="ru-RU"/>
        </w:rPr>
        <w:t xml:space="preserve">т </w:t>
      </w:r>
      <w:r w:rsidRPr="001E7C0A">
        <w:rPr>
          <w:color w:val="000000"/>
          <w:spacing w:val="-10"/>
          <w:sz w:val="24"/>
          <w:szCs w:val="24"/>
          <w:lang w:val="ru-RU"/>
        </w:rPr>
        <w:t>вы</w:t>
      </w:r>
      <w:r w:rsidRPr="001E7C0A">
        <w:rPr>
          <w:color w:val="000000"/>
          <w:spacing w:val="-9"/>
          <w:sz w:val="24"/>
          <w:szCs w:val="24"/>
          <w:lang w:val="ru-RU"/>
        </w:rPr>
        <w:t>б</w:t>
      </w:r>
      <w:r w:rsidRPr="001E7C0A">
        <w:rPr>
          <w:color w:val="000000"/>
          <w:spacing w:val="-8"/>
          <w:sz w:val="24"/>
          <w:szCs w:val="24"/>
          <w:lang w:val="ru-RU"/>
        </w:rPr>
        <w:t>и</w:t>
      </w:r>
      <w:r w:rsidRPr="001E7C0A">
        <w:rPr>
          <w:color w:val="000000"/>
          <w:spacing w:val="-10"/>
          <w:sz w:val="24"/>
          <w:szCs w:val="24"/>
          <w:lang w:val="ru-RU"/>
        </w:rPr>
        <w:t>ра</w:t>
      </w:r>
      <w:r w:rsidRPr="001E7C0A">
        <w:rPr>
          <w:color w:val="000000"/>
          <w:spacing w:val="-11"/>
          <w:sz w:val="24"/>
          <w:szCs w:val="24"/>
          <w:lang w:val="ru-RU"/>
        </w:rPr>
        <w:t>т</w:t>
      </w:r>
      <w:r w:rsidRPr="001E7C0A">
        <w:rPr>
          <w:color w:val="000000"/>
          <w:spacing w:val="41"/>
          <w:sz w:val="24"/>
          <w:szCs w:val="24"/>
          <w:lang w:val="ru-RU"/>
        </w:rPr>
        <w:t>ь</w:t>
      </w:r>
      <w:r w:rsidRPr="001E7C0A">
        <w:rPr>
          <w:color w:val="000000"/>
          <w:spacing w:val="-10"/>
          <w:sz w:val="24"/>
          <w:szCs w:val="24"/>
          <w:lang w:val="ru-RU"/>
        </w:rPr>
        <w:t>че</w:t>
      </w:r>
      <w:r w:rsidRPr="001E7C0A">
        <w:rPr>
          <w:color w:val="000000"/>
          <w:spacing w:val="-9"/>
          <w:sz w:val="24"/>
          <w:szCs w:val="24"/>
          <w:lang w:val="ru-RU"/>
        </w:rPr>
        <w:t>р</w:t>
      </w:r>
      <w:r w:rsidRPr="001E7C0A">
        <w:rPr>
          <w:color w:val="000000"/>
          <w:spacing w:val="-11"/>
          <w:sz w:val="24"/>
          <w:szCs w:val="24"/>
          <w:lang w:val="ru-RU"/>
        </w:rPr>
        <w:t>е</w:t>
      </w:r>
      <w:r w:rsidRPr="001E7C0A">
        <w:rPr>
          <w:color w:val="000000"/>
          <w:spacing w:val="41"/>
          <w:sz w:val="24"/>
          <w:szCs w:val="24"/>
          <w:lang w:val="ru-RU"/>
        </w:rPr>
        <w:t>з</w:t>
      </w:r>
      <w:r w:rsidRPr="001E7C0A">
        <w:rPr>
          <w:color w:val="000000"/>
          <w:spacing w:val="-9"/>
          <w:sz w:val="24"/>
          <w:szCs w:val="24"/>
          <w:lang w:val="ru-RU"/>
        </w:rPr>
        <w:t>м</w:t>
      </w:r>
      <w:r w:rsidRPr="001E7C0A">
        <w:rPr>
          <w:color w:val="000000"/>
          <w:spacing w:val="-13"/>
          <w:sz w:val="24"/>
          <w:szCs w:val="24"/>
          <w:lang w:val="ru-RU"/>
        </w:rPr>
        <w:t>е</w:t>
      </w:r>
      <w:r w:rsidRPr="001E7C0A">
        <w:rPr>
          <w:color w:val="000000"/>
          <w:spacing w:val="-8"/>
          <w:sz w:val="24"/>
          <w:szCs w:val="24"/>
          <w:lang w:val="ru-RU"/>
        </w:rPr>
        <w:t>н</w:t>
      </w:r>
      <w:r w:rsidRPr="001E7C0A">
        <w:rPr>
          <w:color w:val="000000"/>
          <w:spacing w:val="41"/>
          <w:sz w:val="24"/>
          <w:szCs w:val="24"/>
          <w:lang w:val="ru-RU"/>
        </w:rPr>
        <w:t>ю</w:t>
      </w:r>
      <w:r w:rsidRPr="001E7C0A">
        <w:rPr>
          <w:color w:val="000000"/>
          <w:sz w:val="24"/>
          <w:szCs w:val="24"/>
          <w:lang w:val="ru-RU"/>
        </w:rPr>
        <w:t>си</w:t>
      </w:r>
      <w:r w:rsidRPr="001E7C0A">
        <w:rPr>
          <w:color w:val="000000"/>
          <w:spacing w:val="-2"/>
          <w:sz w:val="24"/>
          <w:szCs w:val="24"/>
          <w:lang w:val="ru-RU"/>
        </w:rPr>
        <w:t>с</w:t>
      </w:r>
      <w:r w:rsidRPr="001E7C0A">
        <w:rPr>
          <w:color w:val="000000"/>
          <w:sz w:val="24"/>
          <w:szCs w:val="24"/>
          <w:lang w:val="ru-RU"/>
        </w:rPr>
        <w:t>те</w:t>
      </w:r>
      <w:r w:rsidRPr="001E7C0A">
        <w:rPr>
          <w:color w:val="000000"/>
          <w:spacing w:val="1"/>
          <w:sz w:val="24"/>
          <w:szCs w:val="24"/>
          <w:lang w:val="ru-RU"/>
        </w:rPr>
        <w:t>м</w:t>
      </w:r>
      <w:r w:rsidRPr="001E7C0A">
        <w:rPr>
          <w:color w:val="000000"/>
          <w:sz w:val="24"/>
          <w:szCs w:val="24"/>
          <w:lang w:val="ru-RU"/>
        </w:rPr>
        <w:t>у</w:t>
      </w:r>
      <w:r w:rsidRPr="001E7C0A">
        <w:rPr>
          <w:color w:val="000000"/>
          <w:spacing w:val="-4"/>
          <w:sz w:val="24"/>
          <w:szCs w:val="24"/>
          <w:lang w:val="ru-RU"/>
        </w:rPr>
        <w:t xml:space="preserve"> </w:t>
      </w:r>
      <w:r w:rsidRPr="001E7C0A">
        <w:rPr>
          <w:color w:val="000000"/>
          <w:sz w:val="24"/>
          <w:szCs w:val="24"/>
          <w:lang w:val="ru-RU"/>
        </w:rPr>
        <w:t>при</w:t>
      </w:r>
      <w:r w:rsidRPr="001E7C0A">
        <w:rPr>
          <w:color w:val="000000"/>
          <w:spacing w:val="1"/>
          <w:sz w:val="24"/>
          <w:szCs w:val="24"/>
          <w:lang w:val="ru-RU"/>
        </w:rPr>
        <w:t xml:space="preserve"> з</w:t>
      </w:r>
      <w:r w:rsidRPr="001E7C0A">
        <w:rPr>
          <w:color w:val="000000"/>
          <w:sz w:val="24"/>
          <w:szCs w:val="24"/>
          <w:lang w:val="ru-RU"/>
        </w:rPr>
        <w:t>аг</w:t>
      </w:r>
      <w:r w:rsidRPr="001E7C0A">
        <w:rPr>
          <w:color w:val="000000"/>
          <w:spacing w:val="1"/>
          <w:sz w:val="24"/>
          <w:szCs w:val="24"/>
          <w:lang w:val="ru-RU"/>
        </w:rPr>
        <w:t>р</w:t>
      </w:r>
      <w:r w:rsidRPr="001E7C0A">
        <w:rPr>
          <w:color w:val="000000"/>
          <w:spacing w:val="-2"/>
          <w:sz w:val="24"/>
          <w:szCs w:val="24"/>
          <w:lang w:val="ru-RU"/>
        </w:rPr>
        <w:t>у</w:t>
      </w:r>
      <w:r w:rsidRPr="001E7C0A">
        <w:rPr>
          <w:color w:val="000000"/>
          <w:sz w:val="24"/>
          <w:szCs w:val="24"/>
          <w:lang w:val="ru-RU"/>
        </w:rPr>
        <w:t>зке комп</w:t>
      </w:r>
      <w:r w:rsidRPr="001E7C0A">
        <w:rPr>
          <w:color w:val="000000"/>
          <w:spacing w:val="1"/>
          <w:sz w:val="24"/>
          <w:szCs w:val="24"/>
          <w:lang w:val="ru-RU"/>
        </w:rPr>
        <w:t>ью</w:t>
      </w:r>
      <w:r w:rsidRPr="001E7C0A">
        <w:rPr>
          <w:color w:val="000000"/>
          <w:sz w:val="24"/>
          <w:szCs w:val="24"/>
          <w:lang w:val="ru-RU"/>
        </w:rPr>
        <w:t>тера.</w:t>
      </w:r>
    </w:p>
    <w:p w:rsidR="001E7C0A" w:rsidRPr="001E7C0A" w:rsidRDefault="001E7C0A" w:rsidP="001E7C0A">
      <w:pPr>
        <w:ind w:left="720" w:right="-20"/>
        <w:rPr>
          <w:color w:val="000000"/>
          <w:sz w:val="24"/>
          <w:szCs w:val="24"/>
          <w:lang w:val="ru-RU"/>
        </w:rPr>
      </w:pPr>
      <w:r w:rsidRPr="001E7C0A">
        <w:rPr>
          <w:color w:val="000000"/>
          <w:spacing w:val="-9"/>
          <w:sz w:val="24"/>
          <w:szCs w:val="24"/>
          <w:lang w:val="ru-RU"/>
        </w:rPr>
        <w:t>Пр</w:t>
      </w:r>
      <w:r w:rsidRPr="001E7C0A">
        <w:rPr>
          <w:color w:val="000000"/>
          <w:spacing w:val="-10"/>
          <w:sz w:val="24"/>
          <w:szCs w:val="24"/>
          <w:lang w:val="ru-RU"/>
        </w:rPr>
        <w:t>о</w:t>
      </w:r>
      <w:r w:rsidRPr="001E7C0A">
        <w:rPr>
          <w:color w:val="000000"/>
          <w:spacing w:val="-9"/>
          <w:sz w:val="24"/>
          <w:szCs w:val="24"/>
          <w:lang w:val="ru-RU"/>
        </w:rPr>
        <w:t>г</w:t>
      </w:r>
      <w:r w:rsidRPr="001E7C0A">
        <w:rPr>
          <w:color w:val="000000"/>
          <w:spacing w:val="-10"/>
          <w:sz w:val="24"/>
          <w:szCs w:val="24"/>
          <w:lang w:val="ru-RU"/>
        </w:rPr>
        <w:t>р</w:t>
      </w:r>
      <w:r w:rsidRPr="001E7C0A">
        <w:rPr>
          <w:color w:val="000000"/>
          <w:spacing w:val="-11"/>
          <w:sz w:val="24"/>
          <w:szCs w:val="24"/>
          <w:lang w:val="ru-RU"/>
        </w:rPr>
        <w:t>а</w:t>
      </w:r>
      <w:r w:rsidRPr="001E7C0A">
        <w:rPr>
          <w:color w:val="000000"/>
          <w:spacing w:val="-10"/>
          <w:sz w:val="24"/>
          <w:szCs w:val="24"/>
          <w:lang w:val="ru-RU"/>
        </w:rPr>
        <w:t>мм</w:t>
      </w:r>
      <w:r w:rsidRPr="001E7C0A">
        <w:rPr>
          <w:color w:val="000000"/>
          <w:spacing w:val="38"/>
          <w:sz w:val="24"/>
          <w:szCs w:val="24"/>
          <w:lang w:val="ru-RU"/>
        </w:rPr>
        <w:t>а</w:t>
      </w:r>
      <w:r w:rsidRPr="001E7C0A">
        <w:rPr>
          <w:color w:val="000000"/>
          <w:spacing w:val="-7"/>
          <w:sz w:val="24"/>
          <w:szCs w:val="24"/>
          <w:lang w:val="ru-RU"/>
        </w:rPr>
        <w:t>и</w:t>
      </w:r>
      <w:r w:rsidRPr="001E7C0A">
        <w:rPr>
          <w:color w:val="000000"/>
          <w:spacing w:val="-10"/>
          <w:sz w:val="24"/>
          <w:szCs w:val="24"/>
          <w:lang w:val="ru-RU"/>
        </w:rPr>
        <w:t>ме</w:t>
      </w:r>
      <w:r w:rsidRPr="001E7C0A">
        <w:rPr>
          <w:color w:val="000000"/>
          <w:spacing w:val="-11"/>
          <w:sz w:val="24"/>
          <w:szCs w:val="24"/>
          <w:lang w:val="ru-RU"/>
        </w:rPr>
        <w:t>е</w:t>
      </w:r>
      <w:r w:rsidRPr="001E7C0A">
        <w:rPr>
          <w:color w:val="000000"/>
          <w:spacing w:val="40"/>
          <w:sz w:val="24"/>
          <w:szCs w:val="24"/>
          <w:lang w:val="ru-RU"/>
        </w:rPr>
        <w:t>т</w:t>
      </w:r>
      <w:r w:rsidRPr="001E7C0A">
        <w:rPr>
          <w:color w:val="000000"/>
          <w:spacing w:val="-6"/>
          <w:sz w:val="24"/>
          <w:szCs w:val="24"/>
          <w:lang w:val="ru-RU"/>
        </w:rPr>
        <w:t>н</w:t>
      </w:r>
      <w:r w:rsidRPr="001E7C0A">
        <w:rPr>
          <w:color w:val="000000"/>
          <w:spacing w:val="-11"/>
          <w:sz w:val="24"/>
          <w:szCs w:val="24"/>
          <w:lang w:val="ru-RU"/>
        </w:rPr>
        <w:t>а</w:t>
      </w:r>
      <w:r w:rsidRPr="001E7C0A">
        <w:rPr>
          <w:color w:val="000000"/>
          <w:spacing w:val="-12"/>
          <w:sz w:val="24"/>
          <w:szCs w:val="24"/>
          <w:lang w:val="ru-RU"/>
        </w:rPr>
        <w:t>г</w:t>
      </w:r>
      <w:r w:rsidRPr="001E7C0A">
        <w:rPr>
          <w:color w:val="000000"/>
          <w:spacing w:val="-9"/>
          <w:sz w:val="24"/>
          <w:szCs w:val="24"/>
          <w:lang w:val="ru-RU"/>
        </w:rPr>
        <w:t>л</w:t>
      </w:r>
      <w:r w:rsidRPr="001E7C0A">
        <w:rPr>
          <w:color w:val="000000"/>
          <w:spacing w:val="-10"/>
          <w:sz w:val="24"/>
          <w:szCs w:val="24"/>
          <w:lang w:val="ru-RU"/>
        </w:rPr>
        <w:t>я</w:t>
      </w:r>
      <w:r w:rsidRPr="001E7C0A">
        <w:rPr>
          <w:color w:val="000000"/>
          <w:spacing w:val="-11"/>
          <w:sz w:val="24"/>
          <w:szCs w:val="24"/>
          <w:lang w:val="ru-RU"/>
        </w:rPr>
        <w:t>дн</w:t>
      </w:r>
      <w:r w:rsidRPr="001E7C0A">
        <w:rPr>
          <w:color w:val="000000"/>
          <w:spacing w:val="-10"/>
          <w:sz w:val="24"/>
          <w:szCs w:val="24"/>
          <w:lang w:val="ru-RU"/>
        </w:rPr>
        <w:t>ы</w:t>
      </w:r>
      <w:r w:rsidRPr="001E7C0A">
        <w:rPr>
          <w:color w:val="000000"/>
          <w:spacing w:val="40"/>
          <w:sz w:val="24"/>
          <w:szCs w:val="24"/>
          <w:lang w:val="ru-RU"/>
        </w:rPr>
        <w:t>й</w:t>
      </w:r>
      <w:r w:rsidRPr="001E7C0A">
        <w:rPr>
          <w:color w:val="000000"/>
          <w:spacing w:val="-7"/>
          <w:sz w:val="24"/>
          <w:szCs w:val="24"/>
          <w:lang w:val="ru-RU"/>
        </w:rPr>
        <w:t>д</w:t>
      </w:r>
      <w:r w:rsidRPr="001E7C0A">
        <w:rPr>
          <w:color w:val="000000"/>
          <w:spacing w:val="-12"/>
          <w:sz w:val="24"/>
          <w:szCs w:val="24"/>
          <w:lang w:val="ru-RU"/>
        </w:rPr>
        <w:t>о</w:t>
      </w:r>
      <w:r w:rsidRPr="001E7C0A">
        <w:rPr>
          <w:color w:val="000000"/>
          <w:spacing w:val="-9"/>
          <w:sz w:val="24"/>
          <w:szCs w:val="24"/>
          <w:lang w:val="ru-RU"/>
        </w:rPr>
        <w:t>бр</w:t>
      </w:r>
      <w:r w:rsidRPr="001E7C0A">
        <w:rPr>
          <w:color w:val="000000"/>
          <w:spacing w:val="-10"/>
          <w:sz w:val="24"/>
          <w:szCs w:val="24"/>
          <w:lang w:val="ru-RU"/>
        </w:rPr>
        <w:t>оже</w:t>
      </w:r>
      <w:r w:rsidRPr="001E7C0A">
        <w:rPr>
          <w:color w:val="000000"/>
          <w:spacing w:val="-9"/>
          <w:sz w:val="24"/>
          <w:szCs w:val="24"/>
          <w:lang w:val="ru-RU"/>
        </w:rPr>
        <w:t>л</w:t>
      </w:r>
      <w:r w:rsidRPr="001E7C0A">
        <w:rPr>
          <w:color w:val="000000"/>
          <w:spacing w:val="-11"/>
          <w:sz w:val="24"/>
          <w:szCs w:val="24"/>
          <w:lang w:val="ru-RU"/>
        </w:rPr>
        <w:t>а</w:t>
      </w:r>
      <w:r w:rsidRPr="001E7C0A">
        <w:rPr>
          <w:color w:val="000000"/>
          <w:spacing w:val="-9"/>
          <w:sz w:val="24"/>
          <w:szCs w:val="24"/>
          <w:lang w:val="ru-RU"/>
        </w:rPr>
        <w:t>т</w:t>
      </w:r>
      <w:r w:rsidRPr="001E7C0A">
        <w:rPr>
          <w:color w:val="000000"/>
          <w:spacing w:val="-10"/>
          <w:sz w:val="24"/>
          <w:szCs w:val="24"/>
          <w:lang w:val="ru-RU"/>
        </w:rPr>
        <w:t>е</w:t>
      </w:r>
      <w:r w:rsidRPr="001E7C0A">
        <w:rPr>
          <w:color w:val="000000"/>
          <w:spacing w:val="-12"/>
          <w:sz w:val="24"/>
          <w:szCs w:val="24"/>
          <w:lang w:val="ru-RU"/>
        </w:rPr>
        <w:t>л</w:t>
      </w:r>
      <w:r w:rsidRPr="001E7C0A">
        <w:rPr>
          <w:color w:val="000000"/>
          <w:spacing w:val="-8"/>
          <w:sz w:val="24"/>
          <w:szCs w:val="24"/>
          <w:lang w:val="ru-RU"/>
        </w:rPr>
        <w:t>ь</w:t>
      </w:r>
      <w:r w:rsidRPr="001E7C0A">
        <w:rPr>
          <w:color w:val="000000"/>
          <w:spacing w:val="-9"/>
          <w:sz w:val="24"/>
          <w:szCs w:val="24"/>
          <w:lang w:val="ru-RU"/>
        </w:rPr>
        <w:t>н</w:t>
      </w:r>
      <w:r w:rsidRPr="001E7C0A">
        <w:rPr>
          <w:color w:val="000000"/>
          <w:spacing w:val="-12"/>
          <w:sz w:val="24"/>
          <w:szCs w:val="24"/>
          <w:lang w:val="ru-RU"/>
        </w:rPr>
        <w:t>ы</w:t>
      </w:r>
      <w:r w:rsidRPr="001E7C0A">
        <w:rPr>
          <w:color w:val="000000"/>
          <w:spacing w:val="38"/>
          <w:sz w:val="24"/>
          <w:szCs w:val="24"/>
          <w:lang w:val="ru-RU"/>
        </w:rPr>
        <w:t>й</w:t>
      </w:r>
      <w:r w:rsidRPr="001E7C0A">
        <w:rPr>
          <w:color w:val="000000"/>
          <w:spacing w:val="-9"/>
          <w:sz w:val="24"/>
          <w:szCs w:val="24"/>
          <w:lang w:val="ru-RU"/>
        </w:rPr>
        <w:t>и</w:t>
      </w:r>
      <w:r w:rsidRPr="001E7C0A">
        <w:rPr>
          <w:color w:val="000000"/>
          <w:spacing w:val="-11"/>
          <w:sz w:val="24"/>
          <w:szCs w:val="24"/>
          <w:lang w:val="ru-RU"/>
        </w:rPr>
        <w:t>н</w:t>
      </w:r>
      <w:r w:rsidRPr="001E7C0A">
        <w:rPr>
          <w:color w:val="000000"/>
          <w:spacing w:val="-9"/>
          <w:sz w:val="24"/>
          <w:szCs w:val="24"/>
          <w:lang w:val="ru-RU"/>
        </w:rPr>
        <w:t>т</w:t>
      </w:r>
      <w:r w:rsidRPr="001E7C0A">
        <w:rPr>
          <w:color w:val="000000"/>
          <w:spacing w:val="-10"/>
          <w:sz w:val="24"/>
          <w:szCs w:val="24"/>
          <w:lang w:val="ru-RU"/>
        </w:rPr>
        <w:t>ер</w:t>
      </w:r>
      <w:r w:rsidRPr="001E7C0A">
        <w:rPr>
          <w:color w:val="000000"/>
          <w:spacing w:val="-9"/>
          <w:sz w:val="24"/>
          <w:szCs w:val="24"/>
          <w:lang w:val="ru-RU"/>
        </w:rPr>
        <w:t>ф</w:t>
      </w:r>
      <w:r w:rsidRPr="001E7C0A">
        <w:rPr>
          <w:color w:val="000000"/>
          <w:spacing w:val="-10"/>
          <w:sz w:val="24"/>
          <w:szCs w:val="24"/>
          <w:lang w:val="ru-RU"/>
        </w:rPr>
        <w:t>е</w:t>
      </w:r>
      <w:r w:rsidRPr="001E7C0A">
        <w:rPr>
          <w:color w:val="000000"/>
          <w:spacing w:val="-8"/>
          <w:sz w:val="24"/>
          <w:szCs w:val="24"/>
          <w:lang w:val="ru-RU"/>
        </w:rPr>
        <w:t>й</w:t>
      </w:r>
      <w:r w:rsidRPr="001E7C0A">
        <w:rPr>
          <w:color w:val="000000"/>
          <w:spacing w:val="-11"/>
          <w:sz w:val="24"/>
          <w:szCs w:val="24"/>
          <w:lang w:val="ru-RU"/>
        </w:rPr>
        <w:t>с</w:t>
      </w:r>
      <w:r w:rsidRPr="001E7C0A">
        <w:rPr>
          <w:color w:val="000000"/>
          <w:sz w:val="24"/>
          <w:szCs w:val="24"/>
          <w:lang w:val="ru-RU"/>
        </w:rPr>
        <w:t>.</w:t>
      </w:r>
    </w:p>
    <w:p w:rsidR="001E7C0A" w:rsidRPr="00D11AF1" w:rsidRDefault="001E7C0A" w:rsidP="001E7C0A">
      <w:pPr>
        <w:ind w:right="-19" w:firstLine="719"/>
        <w:jc w:val="both"/>
        <w:rPr>
          <w:color w:val="000000"/>
          <w:sz w:val="24"/>
          <w:szCs w:val="24"/>
        </w:rPr>
      </w:pPr>
      <w:r w:rsidRPr="001E7C0A">
        <w:rPr>
          <w:color w:val="000000"/>
          <w:sz w:val="24"/>
          <w:szCs w:val="24"/>
          <w:lang w:val="ru-RU"/>
        </w:rPr>
        <w:t>В</w:t>
      </w:r>
      <w:r w:rsidRPr="00D11AF1">
        <w:rPr>
          <w:color w:val="000000"/>
          <w:spacing w:val="-8"/>
          <w:sz w:val="24"/>
          <w:szCs w:val="24"/>
        </w:rPr>
        <w:t xml:space="preserve"> </w:t>
      </w:r>
      <w:r w:rsidRPr="001E7C0A">
        <w:rPr>
          <w:color w:val="000000"/>
          <w:spacing w:val="-8"/>
          <w:sz w:val="24"/>
          <w:szCs w:val="24"/>
          <w:lang w:val="ru-RU"/>
        </w:rPr>
        <w:t>в</w:t>
      </w:r>
      <w:r w:rsidRPr="001E7C0A">
        <w:rPr>
          <w:color w:val="000000"/>
          <w:spacing w:val="-10"/>
          <w:sz w:val="24"/>
          <w:szCs w:val="24"/>
          <w:lang w:val="ru-RU"/>
        </w:rPr>
        <w:t>е</w:t>
      </w:r>
      <w:r w:rsidRPr="001E7C0A">
        <w:rPr>
          <w:color w:val="000000"/>
          <w:spacing w:val="-7"/>
          <w:sz w:val="24"/>
          <w:szCs w:val="24"/>
          <w:lang w:val="ru-RU"/>
        </w:rPr>
        <w:t>р</w:t>
      </w:r>
      <w:r w:rsidRPr="001E7C0A">
        <w:rPr>
          <w:color w:val="000000"/>
          <w:spacing w:val="-11"/>
          <w:sz w:val="24"/>
          <w:szCs w:val="24"/>
          <w:lang w:val="ru-RU"/>
        </w:rPr>
        <w:t>с</w:t>
      </w:r>
      <w:r w:rsidRPr="001E7C0A">
        <w:rPr>
          <w:color w:val="000000"/>
          <w:spacing w:val="-8"/>
          <w:sz w:val="24"/>
          <w:szCs w:val="24"/>
          <w:lang w:val="ru-RU"/>
        </w:rPr>
        <w:t>и</w:t>
      </w:r>
      <w:r w:rsidRPr="001E7C0A">
        <w:rPr>
          <w:color w:val="000000"/>
          <w:sz w:val="24"/>
          <w:szCs w:val="24"/>
          <w:lang w:val="ru-RU"/>
        </w:rPr>
        <w:t>и</w:t>
      </w:r>
      <w:r w:rsidRPr="00D11AF1">
        <w:rPr>
          <w:color w:val="000000"/>
          <w:spacing w:val="-8"/>
          <w:sz w:val="24"/>
          <w:szCs w:val="24"/>
        </w:rPr>
        <w:t xml:space="preserve"> </w:t>
      </w:r>
      <w:r>
        <w:rPr>
          <w:color w:val="000000"/>
          <w:spacing w:val="-9"/>
          <w:sz w:val="24"/>
          <w:szCs w:val="24"/>
        </w:rPr>
        <w:t>P</w:t>
      </w:r>
      <w:r>
        <w:rPr>
          <w:color w:val="000000"/>
          <w:spacing w:val="-8"/>
          <w:sz w:val="24"/>
          <w:szCs w:val="24"/>
        </w:rPr>
        <w:t>a</w:t>
      </w:r>
      <w:r>
        <w:rPr>
          <w:color w:val="000000"/>
          <w:spacing w:val="-10"/>
          <w:sz w:val="24"/>
          <w:szCs w:val="24"/>
        </w:rPr>
        <w:t>r</w:t>
      </w:r>
      <w:r>
        <w:rPr>
          <w:color w:val="000000"/>
          <w:spacing w:val="-9"/>
          <w:sz w:val="24"/>
          <w:szCs w:val="24"/>
        </w:rPr>
        <w:t>titi</w:t>
      </w:r>
      <w:r>
        <w:rPr>
          <w:color w:val="000000"/>
          <w:spacing w:val="-7"/>
          <w:sz w:val="24"/>
          <w:szCs w:val="24"/>
        </w:rPr>
        <w:t>o</w:t>
      </w:r>
      <w:r>
        <w:rPr>
          <w:color w:val="000000"/>
          <w:sz w:val="24"/>
          <w:szCs w:val="24"/>
        </w:rPr>
        <w:t>n</w:t>
      </w:r>
      <w:r w:rsidRPr="00D11AF1">
        <w:rPr>
          <w:color w:val="000000"/>
          <w:spacing w:val="-10"/>
          <w:sz w:val="24"/>
          <w:szCs w:val="24"/>
        </w:rPr>
        <w:t xml:space="preserve"> </w:t>
      </w:r>
      <w:r>
        <w:rPr>
          <w:color w:val="000000"/>
          <w:spacing w:val="-7"/>
          <w:sz w:val="24"/>
          <w:szCs w:val="24"/>
        </w:rPr>
        <w:t>M</w:t>
      </w:r>
      <w:r>
        <w:rPr>
          <w:color w:val="000000"/>
          <w:spacing w:val="-8"/>
          <w:sz w:val="24"/>
          <w:szCs w:val="24"/>
        </w:rPr>
        <w:t>a</w:t>
      </w:r>
      <w:r>
        <w:rPr>
          <w:color w:val="000000"/>
          <w:spacing w:val="-12"/>
          <w:sz w:val="24"/>
          <w:szCs w:val="24"/>
        </w:rPr>
        <w:t>g</w:t>
      </w:r>
      <w:r>
        <w:rPr>
          <w:color w:val="000000"/>
          <w:spacing w:val="-6"/>
          <w:sz w:val="24"/>
          <w:szCs w:val="24"/>
        </w:rPr>
        <w:t>i</w:t>
      </w:r>
      <w:r>
        <w:rPr>
          <w:color w:val="000000"/>
          <w:sz w:val="24"/>
          <w:szCs w:val="24"/>
        </w:rPr>
        <w:t>c</w:t>
      </w:r>
      <w:r w:rsidRPr="00D11AF1">
        <w:rPr>
          <w:color w:val="000000"/>
          <w:spacing w:val="-6"/>
          <w:sz w:val="24"/>
          <w:szCs w:val="24"/>
        </w:rPr>
        <w:t xml:space="preserve"> </w:t>
      </w:r>
      <w:r w:rsidRPr="00D11AF1">
        <w:rPr>
          <w:color w:val="000000"/>
          <w:spacing w:val="-9"/>
          <w:sz w:val="24"/>
          <w:szCs w:val="24"/>
        </w:rPr>
        <w:t>8</w:t>
      </w:r>
      <w:r w:rsidRPr="00D11AF1">
        <w:rPr>
          <w:color w:val="000000"/>
          <w:spacing w:val="-10"/>
          <w:sz w:val="24"/>
          <w:szCs w:val="24"/>
        </w:rPr>
        <w:t>.</w:t>
      </w:r>
      <w:r w:rsidRPr="00D11AF1">
        <w:rPr>
          <w:color w:val="000000"/>
          <w:sz w:val="24"/>
          <w:szCs w:val="24"/>
        </w:rPr>
        <w:t>0</w:t>
      </w:r>
      <w:r w:rsidRPr="00D11AF1">
        <w:rPr>
          <w:color w:val="000000"/>
          <w:spacing w:val="-6"/>
          <w:sz w:val="24"/>
          <w:szCs w:val="24"/>
        </w:rPr>
        <w:t xml:space="preserve"> </w:t>
      </w:r>
      <w:r w:rsidRPr="001E7C0A">
        <w:rPr>
          <w:color w:val="000000"/>
          <w:spacing w:val="-10"/>
          <w:sz w:val="24"/>
          <w:szCs w:val="24"/>
          <w:lang w:val="ru-RU"/>
        </w:rPr>
        <w:t>в</w:t>
      </w:r>
      <w:r w:rsidRPr="001E7C0A">
        <w:rPr>
          <w:color w:val="000000"/>
          <w:spacing w:val="-9"/>
          <w:sz w:val="24"/>
          <w:szCs w:val="24"/>
          <w:lang w:val="ru-RU"/>
        </w:rPr>
        <w:t>клю</w:t>
      </w:r>
      <w:r w:rsidRPr="001E7C0A">
        <w:rPr>
          <w:color w:val="000000"/>
          <w:spacing w:val="-8"/>
          <w:sz w:val="24"/>
          <w:szCs w:val="24"/>
          <w:lang w:val="ru-RU"/>
        </w:rPr>
        <w:t>ч</w:t>
      </w:r>
      <w:r w:rsidRPr="001E7C0A">
        <w:rPr>
          <w:color w:val="000000"/>
          <w:spacing w:val="-10"/>
          <w:sz w:val="24"/>
          <w:szCs w:val="24"/>
          <w:lang w:val="ru-RU"/>
        </w:rPr>
        <w:t>е</w:t>
      </w:r>
      <w:r w:rsidRPr="001E7C0A">
        <w:rPr>
          <w:color w:val="000000"/>
          <w:spacing w:val="-8"/>
          <w:sz w:val="24"/>
          <w:szCs w:val="24"/>
          <w:lang w:val="ru-RU"/>
        </w:rPr>
        <w:t>н</w:t>
      </w:r>
      <w:r w:rsidRPr="001E7C0A">
        <w:rPr>
          <w:color w:val="000000"/>
          <w:sz w:val="24"/>
          <w:szCs w:val="24"/>
          <w:lang w:val="ru-RU"/>
        </w:rPr>
        <w:t>а</w:t>
      </w:r>
      <w:r w:rsidRPr="00D11AF1">
        <w:rPr>
          <w:color w:val="000000"/>
          <w:spacing w:val="-8"/>
          <w:sz w:val="24"/>
          <w:szCs w:val="24"/>
        </w:rPr>
        <w:t xml:space="preserve"> </w:t>
      </w:r>
      <w:r w:rsidRPr="001E7C0A">
        <w:rPr>
          <w:color w:val="000000"/>
          <w:spacing w:val="-8"/>
          <w:sz w:val="24"/>
          <w:szCs w:val="24"/>
          <w:lang w:val="ru-RU"/>
        </w:rPr>
        <w:t>но</w:t>
      </w:r>
      <w:r w:rsidRPr="001E7C0A">
        <w:rPr>
          <w:color w:val="000000"/>
          <w:spacing w:val="-10"/>
          <w:sz w:val="24"/>
          <w:szCs w:val="24"/>
          <w:lang w:val="ru-RU"/>
        </w:rPr>
        <w:t>в</w:t>
      </w:r>
      <w:r w:rsidRPr="001E7C0A">
        <w:rPr>
          <w:color w:val="000000"/>
          <w:spacing w:val="-8"/>
          <w:sz w:val="24"/>
          <w:szCs w:val="24"/>
          <w:lang w:val="ru-RU"/>
        </w:rPr>
        <w:t>а</w:t>
      </w:r>
      <w:r w:rsidRPr="001E7C0A">
        <w:rPr>
          <w:color w:val="000000"/>
          <w:sz w:val="24"/>
          <w:szCs w:val="24"/>
          <w:lang w:val="ru-RU"/>
        </w:rPr>
        <w:t>я</w:t>
      </w:r>
      <w:r w:rsidRPr="00D11AF1">
        <w:rPr>
          <w:color w:val="000000"/>
          <w:spacing w:val="-4"/>
          <w:sz w:val="24"/>
          <w:szCs w:val="24"/>
        </w:rPr>
        <w:t xml:space="preserve"> </w:t>
      </w:r>
      <w:r w:rsidRPr="001E7C0A">
        <w:rPr>
          <w:color w:val="000000"/>
          <w:spacing w:val="-15"/>
          <w:sz w:val="24"/>
          <w:szCs w:val="24"/>
          <w:lang w:val="ru-RU"/>
        </w:rPr>
        <w:t>у</w:t>
      </w:r>
      <w:r w:rsidRPr="001E7C0A">
        <w:rPr>
          <w:color w:val="000000"/>
          <w:spacing w:val="-8"/>
          <w:sz w:val="24"/>
          <w:szCs w:val="24"/>
          <w:lang w:val="ru-RU"/>
        </w:rPr>
        <w:t>т</w:t>
      </w:r>
      <w:r w:rsidRPr="001E7C0A">
        <w:rPr>
          <w:color w:val="000000"/>
          <w:spacing w:val="-9"/>
          <w:sz w:val="24"/>
          <w:szCs w:val="24"/>
          <w:lang w:val="ru-RU"/>
        </w:rPr>
        <w:t>и</w:t>
      </w:r>
      <w:r w:rsidRPr="001E7C0A">
        <w:rPr>
          <w:color w:val="000000"/>
          <w:spacing w:val="-7"/>
          <w:sz w:val="24"/>
          <w:szCs w:val="24"/>
          <w:lang w:val="ru-RU"/>
        </w:rPr>
        <w:t>л</w:t>
      </w:r>
      <w:r w:rsidRPr="001E7C0A">
        <w:rPr>
          <w:color w:val="000000"/>
          <w:spacing w:val="-8"/>
          <w:sz w:val="24"/>
          <w:szCs w:val="24"/>
          <w:lang w:val="ru-RU"/>
        </w:rPr>
        <w:t>и</w:t>
      </w:r>
      <w:r w:rsidRPr="001E7C0A">
        <w:rPr>
          <w:color w:val="000000"/>
          <w:spacing w:val="-9"/>
          <w:sz w:val="24"/>
          <w:szCs w:val="24"/>
          <w:lang w:val="ru-RU"/>
        </w:rPr>
        <w:t>т</w:t>
      </w:r>
      <w:r w:rsidRPr="001E7C0A">
        <w:rPr>
          <w:color w:val="000000"/>
          <w:sz w:val="24"/>
          <w:szCs w:val="24"/>
          <w:lang w:val="ru-RU"/>
        </w:rPr>
        <w:t>а</w:t>
      </w:r>
      <w:r w:rsidRPr="00D11AF1">
        <w:rPr>
          <w:color w:val="000000"/>
          <w:spacing w:val="-8"/>
          <w:sz w:val="24"/>
          <w:szCs w:val="24"/>
        </w:rPr>
        <w:t xml:space="preserve"> </w:t>
      </w:r>
      <w:r w:rsidRPr="00D11AF1">
        <w:rPr>
          <w:color w:val="000000"/>
          <w:sz w:val="24"/>
          <w:szCs w:val="24"/>
        </w:rPr>
        <w:t>-</w:t>
      </w:r>
      <w:r w:rsidRPr="00D11AF1">
        <w:rPr>
          <w:color w:val="000000"/>
          <w:spacing w:val="-10"/>
          <w:sz w:val="24"/>
          <w:szCs w:val="24"/>
        </w:rPr>
        <w:t xml:space="preserve"> </w:t>
      </w:r>
      <w:r>
        <w:rPr>
          <w:color w:val="000000"/>
          <w:spacing w:val="-9"/>
          <w:sz w:val="24"/>
          <w:szCs w:val="24"/>
        </w:rPr>
        <w:t>P</w:t>
      </w:r>
      <w:r>
        <w:rPr>
          <w:color w:val="000000"/>
          <w:spacing w:val="-7"/>
          <w:sz w:val="24"/>
          <w:szCs w:val="24"/>
        </w:rPr>
        <w:t>o</w:t>
      </w:r>
      <w:r>
        <w:rPr>
          <w:color w:val="000000"/>
          <w:spacing w:val="-10"/>
          <w:sz w:val="24"/>
          <w:szCs w:val="24"/>
        </w:rPr>
        <w:t>w</w:t>
      </w:r>
      <w:r>
        <w:rPr>
          <w:color w:val="000000"/>
          <w:spacing w:val="-8"/>
          <w:sz w:val="24"/>
          <w:szCs w:val="24"/>
        </w:rPr>
        <w:t>e</w:t>
      </w:r>
      <w:r>
        <w:rPr>
          <w:color w:val="000000"/>
          <w:sz w:val="24"/>
          <w:szCs w:val="24"/>
        </w:rPr>
        <w:t>r</w:t>
      </w:r>
      <w:r w:rsidRPr="00D11AF1">
        <w:rPr>
          <w:color w:val="000000"/>
          <w:spacing w:val="-8"/>
          <w:sz w:val="24"/>
          <w:szCs w:val="24"/>
        </w:rPr>
        <w:t xml:space="preserve"> </w:t>
      </w:r>
      <w:r>
        <w:rPr>
          <w:color w:val="000000"/>
          <w:spacing w:val="-10"/>
          <w:sz w:val="24"/>
          <w:szCs w:val="24"/>
        </w:rPr>
        <w:t>Q</w:t>
      </w:r>
      <w:r>
        <w:rPr>
          <w:color w:val="000000"/>
          <w:spacing w:val="-7"/>
          <w:sz w:val="24"/>
          <w:szCs w:val="24"/>
        </w:rPr>
        <w:t>u</w:t>
      </w:r>
      <w:r>
        <w:rPr>
          <w:color w:val="000000"/>
          <w:spacing w:val="-11"/>
          <w:sz w:val="24"/>
          <w:szCs w:val="24"/>
        </w:rPr>
        <w:t>e</w:t>
      </w:r>
      <w:r>
        <w:rPr>
          <w:color w:val="000000"/>
          <w:spacing w:val="-9"/>
          <w:sz w:val="24"/>
          <w:szCs w:val="24"/>
        </w:rPr>
        <w:t>s</w:t>
      </w:r>
      <w:r>
        <w:rPr>
          <w:color w:val="000000"/>
          <w:sz w:val="24"/>
          <w:szCs w:val="24"/>
        </w:rPr>
        <w:t>t</w:t>
      </w:r>
      <w:r w:rsidRPr="00D11AF1">
        <w:rPr>
          <w:color w:val="000000"/>
          <w:spacing w:val="-6"/>
          <w:sz w:val="24"/>
          <w:szCs w:val="24"/>
        </w:rPr>
        <w:t xml:space="preserve"> </w:t>
      </w:r>
      <w:r>
        <w:rPr>
          <w:color w:val="000000"/>
          <w:spacing w:val="-8"/>
          <w:sz w:val="24"/>
          <w:szCs w:val="24"/>
        </w:rPr>
        <w:t>D</w:t>
      </w:r>
      <w:r>
        <w:rPr>
          <w:color w:val="000000"/>
          <w:spacing w:val="-11"/>
          <w:sz w:val="24"/>
          <w:szCs w:val="24"/>
        </w:rPr>
        <w:t>a</w:t>
      </w:r>
      <w:r>
        <w:rPr>
          <w:color w:val="000000"/>
          <w:spacing w:val="-6"/>
          <w:sz w:val="24"/>
          <w:szCs w:val="24"/>
        </w:rPr>
        <w:t>t</w:t>
      </w:r>
      <w:r>
        <w:rPr>
          <w:color w:val="000000"/>
          <w:sz w:val="24"/>
          <w:szCs w:val="24"/>
        </w:rPr>
        <w:t>a</w:t>
      </w:r>
      <w:r w:rsidRPr="00D11AF1">
        <w:rPr>
          <w:color w:val="000000"/>
          <w:spacing w:val="-8"/>
          <w:sz w:val="24"/>
          <w:szCs w:val="24"/>
        </w:rPr>
        <w:t xml:space="preserve"> </w:t>
      </w:r>
      <w:r>
        <w:rPr>
          <w:color w:val="000000"/>
          <w:spacing w:val="-8"/>
          <w:sz w:val="24"/>
          <w:szCs w:val="24"/>
        </w:rPr>
        <w:t>Ke</w:t>
      </w:r>
      <w:r>
        <w:rPr>
          <w:color w:val="000000"/>
          <w:spacing w:val="-10"/>
          <w:sz w:val="24"/>
          <w:szCs w:val="24"/>
        </w:rPr>
        <w:t>e</w:t>
      </w:r>
      <w:r>
        <w:rPr>
          <w:color w:val="000000"/>
          <w:spacing w:val="-7"/>
          <w:sz w:val="24"/>
          <w:szCs w:val="24"/>
        </w:rPr>
        <w:t>p</w:t>
      </w:r>
      <w:r>
        <w:rPr>
          <w:color w:val="000000"/>
          <w:spacing w:val="-11"/>
          <w:sz w:val="24"/>
          <w:szCs w:val="24"/>
        </w:rPr>
        <w:t>e</w:t>
      </w:r>
      <w:r>
        <w:rPr>
          <w:color w:val="000000"/>
          <w:spacing w:val="-10"/>
          <w:sz w:val="24"/>
          <w:szCs w:val="24"/>
        </w:rPr>
        <w:t>r</w:t>
      </w:r>
      <w:r w:rsidRPr="00D11AF1">
        <w:rPr>
          <w:color w:val="000000"/>
          <w:sz w:val="24"/>
          <w:szCs w:val="24"/>
        </w:rPr>
        <w:t>.</w:t>
      </w:r>
      <w:r w:rsidRPr="00D11AF1">
        <w:rPr>
          <w:color w:val="000000"/>
          <w:spacing w:val="-6"/>
          <w:sz w:val="24"/>
          <w:szCs w:val="24"/>
        </w:rPr>
        <w:t xml:space="preserve"> </w:t>
      </w:r>
      <w:r w:rsidRPr="001E7C0A">
        <w:rPr>
          <w:color w:val="000000"/>
          <w:spacing w:val="-10"/>
          <w:sz w:val="24"/>
          <w:szCs w:val="24"/>
          <w:lang w:val="ru-RU"/>
        </w:rPr>
        <w:t>О</w:t>
      </w:r>
      <w:r w:rsidRPr="001E7C0A">
        <w:rPr>
          <w:color w:val="000000"/>
          <w:spacing w:val="-9"/>
          <w:sz w:val="24"/>
          <w:szCs w:val="24"/>
          <w:lang w:val="ru-RU"/>
        </w:rPr>
        <w:t>н</w:t>
      </w:r>
      <w:r w:rsidRPr="001E7C0A">
        <w:rPr>
          <w:color w:val="000000"/>
          <w:sz w:val="24"/>
          <w:szCs w:val="24"/>
          <w:lang w:val="ru-RU"/>
        </w:rPr>
        <w:t>а</w:t>
      </w:r>
      <w:r w:rsidRPr="00D11AF1">
        <w:rPr>
          <w:color w:val="000000"/>
          <w:spacing w:val="-10"/>
          <w:sz w:val="24"/>
          <w:szCs w:val="24"/>
        </w:rPr>
        <w:t xml:space="preserve"> </w:t>
      </w:r>
      <w:r w:rsidRPr="001E7C0A">
        <w:rPr>
          <w:color w:val="000000"/>
          <w:spacing w:val="-8"/>
          <w:sz w:val="24"/>
          <w:szCs w:val="24"/>
          <w:lang w:val="ru-RU"/>
        </w:rPr>
        <w:t>п</w:t>
      </w:r>
      <w:r w:rsidRPr="001E7C0A">
        <w:rPr>
          <w:color w:val="000000"/>
          <w:spacing w:val="-10"/>
          <w:sz w:val="24"/>
          <w:szCs w:val="24"/>
          <w:lang w:val="ru-RU"/>
        </w:rPr>
        <w:t>омо</w:t>
      </w:r>
      <w:r w:rsidRPr="001E7C0A">
        <w:rPr>
          <w:color w:val="000000"/>
          <w:spacing w:val="-9"/>
          <w:sz w:val="24"/>
          <w:szCs w:val="24"/>
          <w:lang w:val="ru-RU"/>
        </w:rPr>
        <w:t>ж</w:t>
      </w:r>
      <w:r w:rsidRPr="001E7C0A">
        <w:rPr>
          <w:color w:val="000000"/>
          <w:spacing w:val="-11"/>
          <w:sz w:val="24"/>
          <w:szCs w:val="24"/>
          <w:lang w:val="ru-RU"/>
        </w:rPr>
        <w:t>е</w:t>
      </w:r>
      <w:r w:rsidRPr="001E7C0A">
        <w:rPr>
          <w:color w:val="000000"/>
          <w:sz w:val="24"/>
          <w:szCs w:val="24"/>
          <w:lang w:val="ru-RU"/>
        </w:rPr>
        <w:t>т</w:t>
      </w:r>
      <w:r w:rsidRPr="00D11AF1">
        <w:rPr>
          <w:color w:val="000000"/>
          <w:sz w:val="24"/>
          <w:szCs w:val="24"/>
        </w:rPr>
        <w:t xml:space="preserve"> </w:t>
      </w:r>
      <w:r w:rsidRPr="001E7C0A">
        <w:rPr>
          <w:color w:val="000000"/>
          <w:spacing w:val="-7"/>
          <w:sz w:val="24"/>
          <w:szCs w:val="24"/>
          <w:lang w:val="ru-RU"/>
        </w:rPr>
        <w:t>з</w:t>
      </w:r>
      <w:r w:rsidRPr="001E7C0A">
        <w:rPr>
          <w:color w:val="000000"/>
          <w:spacing w:val="-10"/>
          <w:sz w:val="24"/>
          <w:szCs w:val="24"/>
          <w:lang w:val="ru-RU"/>
        </w:rPr>
        <w:t>ащ</w:t>
      </w:r>
      <w:r w:rsidRPr="001E7C0A">
        <w:rPr>
          <w:color w:val="000000"/>
          <w:spacing w:val="-11"/>
          <w:sz w:val="24"/>
          <w:szCs w:val="24"/>
          <w:lang w:val="ru-RU"/>
        </w:rPr>
        <w:t>и</w:t>
      </w:r>
      <w:r w:rsidRPr="001E7C0A">
        <w:rPr>
          <w:color w:val="000000"/>
          <w:spacing w:val="-9"/>
          <w:sz w:val="24"/>
          <w:szCs w:val="24"/>
          <w:lang w:val="ru-RU"/>
        </w:rPr>
        <w:t>т</w:t>
      </w:r>
      <w:r w:rsidRPr="001E7C0A">
        <w:rPr>
          <w:color w:val="000000"/>
          <w:spacing w:val="-10"/>
          <w:sz w:val="24"/>
          <w:szCs w:val="24"/>
          <w:lang w:val="ru-RU"/>
        </w:rPr>
        <w:t>и</w:t>
      </w:r>
      <w:r w:rsidRPr="001E7C0A">
        <w:rPr>
          <w:color w:val="000000"/>
          <w:spacing w:val="-9"/>
          <w:sz w:val="24"/>
          <w:szCs w:val="24"/>
          <w:lang w:val="ru-RU"/>
        </w:rPr>
        <w:t>т</w:t>
      </w:r>
      <w:r w:rsidRPr="001E7C0A">
        <w:rPr>
          <w:color w:val="000000"/>
          <w:spacing w:val="40"/>
          <w:sz w:val="24"/>
          <w:szCs w:val="24"/>
          <w:lang w:val="ru-RU"/>
        </w:rPr>
        <w:t>ь</w:t>
      </w:r>
      <w:r w:rsidRPr="001E7C0A">
        <w:rPr>
          <w:color w:val="000000"/>
          <w:spacing w:val="-7"/>
          <w:sz w:val="24"/>
          <w:szCs w:val="24"/>
          <w:lang w:val="ru-RU"/>
        </w:rPr>
        <w:t>ц</w:t>
      </w:r>
      <w:r w:rsidRPr="001E7C0A">
        <w:rPr>
          <w:color w:val="000000"/>
          <w:spacing w:val="-13"/>
          <w:sz w:val="24"/>
          <w:szCs w:val="24"/>
          <w:lang w:val="ru-RU"/>
        </w:rPr>
        <w:t>е</w:t>
      </w:r>
      <w:r w:rsidRPr="001E7C0A">
        <w:rPr>
          <w:color w:val="000000"/>
          <w:spacing w:val="-8"/>
          <w:sz w:val="24"/>
          <w:szCs w:val="24"/>
          <w:lang w:val="ru-RU"/>
        </w:rPr>
        <w:t>нн</w:t>
      </w:r>
      <w:r w:rsidRPr="001E7C0A">
        <w:rPr>
          <w:color w:val="000000"/>
          <w:spacing w:val="-10"/>
          <w:sz w:val="24"/>
          <w:szCs w:val="24"/>
          <w:lang w:val="ru-RU"/>
        </w:rPr>
        <w:t>ы</w:t>
      </w:r>
      <w:r w:rsidRPr="001E7C0A">
        <w:rPr>
          <w:color w:val="000000"/>
          <w:spacing w:val="40"/>
          <w:sz w:val="24"/>
          <w:szCs w:val="24"/>
          <w:lang w:val="ru-RU"/>
        </w:rPr>
        <w:t>е</w:t>
      </w:r>
      <w:r w:rsidRPr="001E7C0A">
        <w:rPr>
          <w:color w:val="000000"/>
          <w:spacing w:val="-7"/>
          <w:sz w:val="24"/>
          <w:szCs w:val="24"/>
          <w:lang w:val="ru-RU"/>
        </w:rPr>
        <w:t>д</w:t>
      </w:r>
      <w:r w:rsidRPr="001E7C0A">
        <w:rPr>
          <w:color w:val="000000"/>
          <w:spacing w:val="-13"/>
          <w:sz w:val="24"/>
          <w:szCs w:val="24"/>
          <w:lang w:val="ru-RU"/>
        </w:rPr>
        <w:t>а</w:t>
      </w:r>
      <w:r w:rsidRPr="001E7C0A">
        <w:rPr>
          <w:color w:val="000000"/>
          <w:spacing w:val="-8"/>
          <w:sz w:val="24"/>
          <w:szCs w:val="24"/>
          <w:lang w:val="ru-RU"/>
        </w:rPr>
        <w:t>нн</w:t>
      </w:r>
      <w:r w:rsidRPr="001E7C0A">
        <w:rPr>
          <w:color w:val="000000"/>
          <w:spacing w:val="-10"/>
          <w:sz w:val="24"/>
          <w:szCs w:val="24"/>
          <w:lang w:val="ru-RU"/>
        </w:rPr>
        <w:t>ы</w:t>
      </w:r>
      <w:r w:rsidRPr="001E7C0A">
        <w:rPr>
          <w:color w:val="000000"/>
          <w:spacing w:val="38"/>
          <w:sz w:val="24"/>
          <w:szCs w:val="24"/>
          <w:lang w:val="ru-RU"/>
        </w:rPr>
        <w:t>е</w:t>
      </w:r>
      <w:r w:rsidRPr="001E7C0A">
        <w:rPr>
          <w:color w:val="000000"/>
          <w:spacing w:val="-6"/>
          <w:sz w:val="24"/>
          <w:szCs w:val="24"/>
          <w:lang w:val="ru-RU"/>
        </w:rPr>
        <w:t>н</w:t>
      </w:r>
      <w:r w:rsidRPr="001E7C0A">
        <w:rPr>
          <w:color w:val="000000"/>
          <w:spacing w:val="40"/>
          <w:sz w:val="24"/>
          <w:szCs w:val="24"/>
          <w:lang w:val="ru-RU"/>
        </w:rPr>
        <w:t>а</w:t>
      </w:r>
      <w:r w:rsidRPr="001E7C0A">
        <w:rPr>
          <w:color w:val="000000"/>
          <w:spacing w:val="-7"/>
          <w:sz w:val="24"/>
          <w:szCs w:val="24"/>
          <w:lang w:val="ru-RU"/>
        </w:rPr>
        <w:t>д</w:t>
      </w:r>
      <w:r w:rsidRPr="001E7C0A">
        <w:rPr>
          <w:color w:val="000000"/>
          <w:spacing w:val="-9"/>
          <w:sz w:val="24"/>
          <w:szCs w:val="24"/>
          <w:lang w:val="ru-RU"/>
        </w:rPr>
        <w:t>и</w:t>
      </w:r>
      <w:r w:rsidRPr="001E7C0A">
        <w:rPr>
          <w:color w:val="000000"/>
          <w:spacing w:val="-12"/>
          <w:sz w:val="24"/>
          <w:szCs w:val="24"/>
          <w:lang w:val="ru-RU"/>
        </w:rPr>
        <w:t>с</w:t>
      </w:r>
      <w:r w:rsidRPr="001E7C0A">
        <w:rPr>
          <w:color w:val="000000"/>
          <w:spacing w:val="-9"/>
          <w:sz w:val="24"/>
          <w:szCs w:val="24"/>
          <w:lang w:val="ru-RU"/>
        </w:rPr>
        <w:t>к</w:t>
      </w:r>
      <w:r w:rsidRPr="001E7C0A">
        <w:rPr>
          <w:color w:val="000000"/>
          <w:spacing w:val="41"/>
          <w:sz w:val="24"/>
          <w:szCs w:val="24"/>
          <w:lang w:val="ru-RU"/>
        </w:rPr>
        <w:t>е</w:t>
      </w:r>
      <w:r w:rsidRPr="001E7C0A">
        <w:rPr>
          <w:color w:val="000000"/>
          <w:spacing w:val="-8"/>
          <w:sz w:val="24"/>
          <w:szCs w:val="24"/>
          <w:lang w:val="ru-RU"/>
        </w:rPr>
        <w:t>о</w:t>
      </w:r>
      <w:r w:rsidRPr="001E7C0A">
        <w:rPr>
          <w:color w:val="000000"/>
          <w:spacing w:val="42"/>
          <w:sz w:val="24"/>
          <w:szCs w:val="24"/>
          <w:lang w:val="ru-RU"/>
        </w:rPr>
        <w:t>т</w:t>
      </w:r>
      <w:r w:rsidRPr="001E7C0A">
        <w:rPr>
          <w:color w:val="000000"/>
          <w:spacing w:val="-11"/>
          <w:sz w:val="24"/>
          <w:szCs w:val="24"/>
          <w:lang w:val="ru-RU"/>
        </w:rPr>
        <w:t>с</w:t>
      </w:r>
      <w:r w:rsidRPr="001E7C0A">
        <w:rPr>
          <w:color w:val="000000"/>
          <w:spacing w:val="-8"/>
          <w:sz w:val="24"/>
          <w:szCs w:val="24"/>
          <w:lang w:val="ru-RU"/>
        </w:rPr>
        <w:t>и</w:t>
      </w:r>
      <w:r w:rsidRPr="001E7C0A">
        <w:rPr>
          <w:color w:val="000000"/>
          <w:spacing w:val="-11"/>
          <w:sz w:val="24"/>
          <w:szCs w:val="24"/>
          <w:lang w:val="ru-RU"/>
        </w:rPr>
        <w:t>с</w:t>
      </w:r>
      <w:r w:rsidRPr="001E7C0A">
        <w:rPr>
          <w:color w:val="000000"/>
          <w:spacing w:val="-8"/>
          <w:sz w:val="24"/>
          <w:szCs w:val="24"/>
          <w:lang w:val="ru-RU"/>
        </w:rPr>
        <w:t>т</w:t>
      </w:r>
      <w:r w:rsidRPr="001E7C0A">
        <w:rPr>
          <w:color w:val="000000"/>
          <w:spacing w:val="-11"/>
          <w:sz w:val="24"/>
          <w:szCs w:val="24"/>
          <w:lang w:val="ru-RU"/>
        </w:rPr>
        <w:t>е</w:t>
      </w:r>
      <w:r w:rsidRPr="001E7C0A">
        <w:rPr>
          <w:color w:val="000000"/>
          <w:spacing w:val="-10"/>
          <w:sz w:val="24"/>
          <w:szCs w:val="24"/>
          <w:lang w:val="ru-RU"/>
        </w:rPr>
        <w:t>м</w:t>
      </w:r>
      <w:r w:rsidRPr="001E7C0A">
        <w:rPr>
          <w:color w:val="000000"/>
          <w:spacing w:val="-8"/>
          <w:sz w:val="24"/>
          <w:szCs w:val="24"/>
          <w:lang w:val="ru-RU"/>
        </w:rPr>
        <w:t>н</w:t>
      </w:r>
      <w:r w:rsidRPr="001E7C0A">
        <w:rPr>
          <w:color w:val="000000"/>
          <w:spacing w:val="-12"/>
          <w:sz w:val="24"/>
          <w:szCs w:val="24"/>
          <w:lang w:val="ru-RU"/>
        </w:rPr>
        <w:t>ы</w:t>
      </w:r>
      <w:r w:rsidRPr="001E7C0A">
        <w:rPr>
          <w:color w:val="000000"/>
          <w:spacing w:val="43"/>
          <w:sz w:val="24"/>
          <w:szCs w:val="24"/>
          <w:lang w:val="ru-RU"/>
        </w:rPr>
        <w:t>х</w:t>
      </w:r>
      <w:r w:rsidRPr="001E7C0A">
        <w:rPr>
          <w:color w:val="000000"/>
          <w:spacing w:val="-11"/>
          <w:sz w:val="24"/>
          <w:szCs w:val="24"/>
          <w:lang w:val="ru-RU"/>
        </w:rPr>
        <w:t>сб</w:t>
      </w:r>
      <w:r w:rsidRPr="001E7C0A">
        <w:rPr>
          <w:color w:val="000000"/>
          <w:spacing w:val="-9"/>
          <w:sz w:val="24"/>
          <w:szCs w:val="24"/>
          <w:lang w:val="ru-RU"/>
        </w:rPr>
        <w:t>о</w:t>
      </w:r>
      <w:r w:rsidRPr="001E7C0A">
        <w:rPr>
          <w:color w:val="000000"/>
          <w:spacing w:val="-11"/>
          <w:sz w:val="24"/>
          <w:szCs w:val="24"/>
          <w:lang w:val="ru-RU"/>
        </w:rPr>
        <w:t>е</w:t>
      </w:r>
      <w:r w:rsidRPr="001E7C0A">
        <w:rPr>
          <w:color w:val="000000"/>
          <w:spacing w:val="-10"/>
          <w:sz w:val="24"/>
          <w:szCs w:val="24"/>
          <w:lang w:val="ru-RU"/>
        </w:rPr>
        <w:t>в</w:t>
      </w:r>
      <w:r w:rsidRPr="00D11AF1">
        <w:rPr>
          <w:color w:val="000000"/>
          <w:spacing w:val="44"/>
          <w:sz w:val="24"/>
          <w:szCs w:val="24"/>
        </w:rPr>
        <w:t>,</w:t>
      </w:r>
      <w:r w:rsidRPr="001E7C0A">
        <w:rPr>
          <w:color w:val="000000"/>
          <w:spacing w:val="-15"/>
          <w:sz w:val="24"/>
          <w:szCs w:val="24"/>
          <w:lang w:val="ru-RU"/>
        </w:rPr>
        <w:t>у</w:t>
      </w:r>
      <w:r w:rsidRPr="001E7C0A">
        <w:rPr>
          <w:color w:val="000000"/>
          <w:spacing w:val="-8"/>
          <w:sz w:val="24"/>
          <w:szCs w:val="24"/>
          <w:lang w:val="ru-RU"/>
        </w:rPr>
        <w:t>п</w:t>
      </w:r>
      <w:r w:rsidRPr="001E7C0A">
        <w:rPr>
          <w:color w:val="000000"/>
          <w:spacing w:val="-10"/>
          <w:sz w:val="24"/>
          <w:szCs w:val="24"/>
          <w:lang w:val="ru-RU"/>
        </w:rPr>
        <w:t>рос</w:t>
      </w:r>
      <w:r w:rsidRPr="001E7C0A">
        <w:rPr>
          <w:color w:val="000000"/>
          <w:spacing w:val="-9"/>
          <w:sz w:val="24"/>
          <w:szCs w:val="24"/>
          <w:lang w:val="ru-RU"/>
        </w:rPr>
        <w:t>т</w:t>
      </w:r>
      <w:r w:rsidRPr="001E7C0A">
        <w:rPr>
          <w:color w:val="000000"/>
          <w:spacing w:val="-8"/>
          <w:sz w:val="24"/>
          <w:szCs w:val="24"/>
          <w:lang w:val="ru-RU"/>
        </w:rPr>
        <w:t>и</w:t>
      </w:r>
      <w:r w:rsidRPr="001E7C0A">
        <w:rPr>
          <w:color w:val="000000"/>
          <w:spacing w:val="-9"/>
          <w:sz w:val="24"/>
          <w:szCs w:val="24"/>
          <w:lang w:val="ru-RU"/>
        </w:rPr>
        <w:t>т</w:t>
      </w:r>
      <w:r w:rsidRPr="001E7C0A">
        <w:rPr>
          <w:color w:val="000000"/>
          <w:spacing w:val="40"/>
          <w:sz w:val="24"/>
          <w:szCs w:val="24"/>
          <w:lang w:val="ru-RU"/>
        </w:rPr>
        <w:t>ь</w:t>
      </w:r>
      <w:r w:rsidRPr="001E7C0A">
        <w:rPr>
          <w:color w:val="000000"/>
          <w:spacing w:val="-7"/>
          <w:sz w:val="24"/>
          <w:szCs w:val="24"/>
          <w:lang w:val="ru-RU"/>
        </w:rPr>
        <w:t>п</w:t>
      </w:r>
      <w:r w:rsidRPr="001E7C0A">
        <w:rPr>
          <w:color w:val="000000"/>
          <w:spacing w:val="-9"/>
          <w:sz w:val="24"/>
          <w:szCs w:val="24"/>
          <w:lang w:val="ru-RU"/>
        </w:rPr>
        <w:t>р</w:t>
      </w:r>
      <w:r w:rsidRPr="001E7C0A">
        <w:rPr>
          <w:color w:val="000000"/>
          <w:spacing w:val="-12"/>
          <w:sz w:val="24"/>
          <w:szCs w:val="24"/>
          <w:lang w:val="ru-RU"/>
        </w:rPr>
        <w:t>о</w:t>
      </w:r>
      <w:r w:rsidRPr="001E7C0A">
        <w:rPr>
          <w:color w:val="000000"/>
          <w:spacing w:val="-9"/>
          <w:sz w:val="24"/>
          <w:szCs w:val="24"/>
          <w:lang w:val="ru-RU"/>
        </w:rPr>
        <w:t>ц</w:t>
      </w:r>
      <w:r w:rsidRPr="001E7C0A">
        <w:rPr>
          <w:color w:val="000000"/>
          <w:spacing w:val="-10"/>
          <w:sz w:val="24"/>
          <w:szCs w:val="24"/>
          <w:lang w:val="ru-RU"/>
        </w:rPr>
        <w:t>е</w:t>
      </w:r>
      <w:r w:rsidRPr="001E7C0A">
        <w:rPr>
          <w:color w:val="000000"/>
          <w:spacing w:val="-11"/>
          <w:sz w:val="24"/>
          <w:szCs w:val="24"/>
          <w:lang w:val="ru-RU"/>
        </w:rPr>
        <w:t>с</w:t>
      </w:r>
      <w:r w:rsidRPr="001E7C0A">
        <w:rPr>
          <w:color w:val="000000"/>
          <w:spacing w:val="41"/>
          <w:sz w:val="24"/>
          <w:szCs w:val="24"/>
          <w:lang w:val="ru-RU"/>
        </w:rPr>
        <w:t>с</w:t>
      </w:r>
      <w:r w:rsidRPr="001E7C0A">
        <w:rPr>
          <w:color w:val="000000"/>
          <w:spacing w:val="-7"/>
          <w:sz w:val="24"/>
          <w:szCs w:val="24"/>
          <w:lang w:val="ru-RU"/>
        </w:rPr>
        <w:t>к</w:t>
      </w:r>
      <w:r w:rsidRPr="001E7C0A">
        <w:rPr>
          <w:color w:val="000000"/>
          <w:spacing w:val="-11"/>
          <w:sz w:val="24"/>
          <w:szCs w:val="24"/>
          <w:lang w:val="ru-RU"/>
        </w:rPr>
        <w:t>о</w:t>
      </w:r>
      <w:r w:rsidRPr="001E7C0A">
        <w:rPr>
          <w:color w:val="000000"/>
          <w:spacing w:val="-9"/>
          <w:sz w:val="24"/>
          <w:szCs w:val="24"/>
          <w:lang w:val="ru-RU"/>
        </w:rPr>
        <w:t>п</w:t>
      </w:r>
      <w:r w:rsidRPr="001E7C0A">
        <w:rPr>
          <w:color w:val="000000"/>
          <w:spacing w:val="-8"/>
          <w:sz w:val="24"/>
          <w:szCs w:val="24"/>
          <w:lang w:val="ru-RU"/>
        </w:rPr>
        <w:t>и</w:t>
      </w:r>
      <w:r w:rsidRPr="001E7C0A">
        <w:rPr>
          <w:color w:val="000000"/>
          <w:spacing w:val="-12"/>
          <w:sz w:val="24"/>
          <w:szCs w:val="24"/>
          <w:lang w:val="ru-RU"/>
        </w:rPr>
        <w:t>р</w:t>
      </w:r>
      <w:r w:rsidRPr="001E7C0A">
        <w:rPr>
          <w:color w:val="000000"/>
          <w:spacing w:val="-10"/>
          <w:sz w:val="24"/>
          <w:szCs w:val="24"/>
          <w:lang w:val="ru-RU"/>
        </w:rPr>
        <w:t>ова</w:t>
      </w:r>
      <w:r w:rsidRPr="001E7C0A">
        <w:rPr>
          <w:color w:val="000000"/>
          <w:spacing w:val="-11"/>
          <w:sz w:val="24"/>
          <w:szCs w:val="24"/>
          <w:lang w:val="ru-RU"/>
        </w:rPr>
        <w:t>н</w:t>
      </w:r>
      <w:r w:rsidRPr="001E7C0A">
        <w:rPr>
          <w:color w:val="000000"/>
          <w:spacing w:val="-8"/>
          <w:sz w:val="24"/>
          <w:szCs w:val="24"/>
          <w:lang w:val="ru-RU"/>
        </w:rPr>
        <w:t>и</w:t>
      </w:r>
      <w:r w:rsidRPr="001E7C0A">
        <w:rPr>
          <w:color w:val="000000"/>
          <w:spacing w:val="38"/>
          <w:sz w:val="24"/>
          <w:szCs w:val="24"/>
          <w:lang w:val="ru-RU"/>
        </w:rPr>
        <w:t>я</w:t>
      </w:r>
      <w:r w:rsidRPr="001E7C0A">
        <w:rPr>
          <w:color w:val="000000"/>
          <w:spacing w:val="44"/>
          <w:sz w:val="24"/>
          <w:szCs w:val="24"/>
          <w:lang w:val="ru-RU"/>
        </w:rPr>
        <w:t>и</w:t>
      </w:r>
      <w:r w:rsidRPr="001E7C0A">
        <w:rPr>
          <w:color w:val="000000"/>
          <w:spacing w:val="-6"/>
          <w:sz w:val="24"/>
          <w:szCs w:val="24"/>
          <w:lang w:val="ru-RU"/>
        </w:rPr>
        <w:t>п</w:t>
      </w:r>
      <w:r w:rsidRPr="001E7C0A">
        <w:rPr>
          <w:color w:val="000000"/>
          <w:spacing w:val="-11"/>
          <w:sz w:val="24"/>
          <w:szCs w:val="24"/>
          <w:lang w:val="ru-RU"/>
        </w:rPr>
        <w:t>е</w:t>
      </w:r>
      <w:r w:rsidRPr="001E7C0A">
        <w:rPr>
          <w:color w:val="000000"/>
          <w:spacing w:val="-9"/>
          <w:sz w:val="24"/>
          <w:szCs w:val="24"/>
          <w:lang w:val="ru-RU"/>
        </w:rPr>
        <w:t>р</w:t>
      </w:r>
      <w:r w:rsidRPr="001E7C0A">
        <w:rPr>
          <w:color w:val="000000"/>
          <w:spacing w:val="-11"/>
          <w:sz w:val="24"/>
          <w:szCs w:val="24"/>
          <w:lang w:val="ru-RU"/>
        </w:rPr>
        <w:t>е</w:t>
      </w:r>
      <w:r w:rsidRPr="001E7C0A">
        <w:rPr>
          <w:color w:val="000000"/>
          <w:spacing w:val="-10"/>
          <w:sz w:val="24"/>
          <w:szCs w:val="24"/>
          <w:lang w:val="ru-RU"/>
        </w:rPr>
        <w:t>сы</w:t>
      </w:r>
      <w:r w:rsidRPr="001E7C0A">
        <w:rPr>
          <w:color w:val="000000"/>
          <w:spacing w:val="-11"/>
          <w:sz w:val="24"/>
          <w:szCs w:val="24"/>
          <w:lang w:val="ru-RU"/>
        </w:rPr>
        <w:t>л</w:t>
      </w:r>
      <w:r w:rsidRPr="001E7C0A">
        <w:rPr>
          <w:color w:val="000000"/>
          <w:spacing w:val="-9"/>
          <w:sz w:val="24"/>
          <w:szCs w:val="24"/>
          <w:lang w:val="ru-RU"/>
        </w:rPr>
        <w:t>к</w:t>
      </w:r>
      <w:r w:rsidRPr="001E7C0A">
        <w:rPr>
          <w:color w:val="000000"/>
          <w:spacing w:val="43"/>
          <w:sz w:val="24"/>
          <w:szCs w:val="24"/>
          <w:lang w:val="ru-RU"/>
        </w:rPr>
        <w:t>и</w:t>
      </w:r>
      <w:r w:rsidRPr="001E7C0A">
        <w:rPr>
          <w:color w:val="000000"/>
          <w:sz w:val="24"/>
          <w:szCs w:val="24"/>
          <w:lang w:val="ru-RU"/>
        </w:rPr>
        <w:t>в</w:t>
      </w:r>
      <w:r w:rsidRPr="00D11AF1">
        <w:rPr>
          <w:color w:val="000000"/>
          <w:sz w:val="24"/>
          <w:szCs w:val="24"/>
        </w:rPr>
        <w:t xml:space="preserve"> </w:t>
      </w:r>
      <w:r w:rsidRPr="001E7C0A">
        <w:rPr>
          <w:color w:val="000000"/>
          <w:spacing w:val="-8"/>
          <w:sz w:val="24"/>
          <w:szCs w:val="24"/>
          <w:lang w:val="ru-RU"/>
        </w:rPr>
        <w:t>п</w:t>
      </w:r>
      <w:r w:rsidRPr="001E7C0A">
        <w:rPr>
          <w:color w:val="000000"/>
          <w:spacing w:val="-10"/>
          <w:sz w:val="24"/>
          <w:szCs w:val="24"/>
          <w:lang w:val="ru-RU"/>
        </w:rPr>
        <w:t>ре</w:t>
      </w:r>
      <w:r w:rsidRPr="001E7C0A">
        <w:rPr>
          <w:color w:val="000000"/>
          <w:spacing w:val="-9"/>
          <w:sz w:val="24"/>
          <w:szCs w:val="24"/>
          <w:lang w:val="ru-RU"/>
        </w:rPr>
        <w:t>д</w:t>
      </w:r>
      <w:r w:rsidRPr="001E7C0A">
        <w:rPr>
          <w:color w:val="000000"/>
          <w:spacing w:val="-11"/>
          <w:sz w:val="24"/>
          <w:szCs w:val="24"/>
          <w:lang w:val="ru-RU"/>
        </w:rPr>
        <w:t>е</w:t>
      </w:r>
      <w:r w:rsidRPr="001E7C0A">
        <w:rPr>
          <w:color w:val="000000"/>
          <w:spacing w:val="-9"/>
          <w:sz w:val="24"/>
          <w:szCs w:val="24"/>
          <w:lang w:val="ru-RU"/>
        </w:rPr>
        <w:t>л</w:t>
      </w:r>
      <w:r w:rsidRPr="001E7C0A">
        <w:rPr>
          <w:color w:val="000000"/>
          <w:spacing w:val="-13"/>
          <w:sz w:val="24"/>
          <w:szCs w:val="24"/>
          <w:lang w:val="ru-RU"/>
        </w:rPr>
        <w:t>а</w:t>
      </w:r>
      <w:r w:rsidRPr="001E7C0A">
        <w:rPr>
          <w:color w:val="000000"/>
          <w:spacing w:val="43"/>
          <w:sz w:val="24"/>
          <w:szCs w:val="24"/>
          <w:lang w:val="ru-RU"/>
        </w:rPr>
        <w:t>х</w:t>
      </w:r>
      <w:r w:rsidRPr="001E7C0A">
        <w:rPr>
          <w:color w:val="000000"/>
          <w:spacing w:val="-10"/>
          <w:sz w:val="24"/>
          <w:szCs w:val="24"/>
          <w:lang w:val="ru-RU"/>
        </w:rPr>
        <w:t>с</w:t>
      </w:r>
      <w:r w:rsidRPr="001E7C0A">
        <w:rPr>
          <w:color w:val="000000"/>
          <w:spacing w:val="-8"/>
          <w:sz w:val="24"/>
          <w:szCs w:val="24"/>
          <w:lang w:val="ru-RU"/>
        </w:rPr>
        <w:t>и</w:t>
      </w:r>
      <w:r w:rsidRPr="001E7C0A">
        <w:rPr>
          <w:color w:val="000000"/>
          <w:spacing w:val="-13"/>
          <w:sz w:val="24"/>
          <w:szCs w:val="24"/>
          <w:lang w:val="ru-RU"/>
        </w:rPr>
        <w:t>с</w:t>
      </w:r>
      <w:r w:rsidRPr="001E7C0A">
        <w:rPr>
          <w:color w:val="000000"/>
          <w:spacing w:val="-8"/>
          <w:sz w:val="24"/>
          <w:szCs w:val="24"/>
          <w:lang w:val="ru-RU"/>
        </w:rPr>
        <w:t>т</w:t>
      </w:r>
      <w:r w:rsidRPr="001E7C0A">
        <w:rPr>
          <w:color w:val="000000"/>
          <w:spacing w:val="-11"/>
          <w:sz w:val="24"/>
          <w:szCs w:val="24"/>
          <w:lang w:val="ru-RU"/>
        </w:rPr>
        <w:t>е</w:t>
      </w:r>
      <w:r w:rsidRPr="001E7C0A">
        <w:rPr>
          <w:color w:val="000000"/>
          <w:spacing w:val="-10"/>
          <w:sz w:val="24"/>
          <w:szCs w:val="24"/>
          <w:lang w:val="ru-RU"/>
        </w:rPr>
        <w:t>мы</w:t>
      </w:r>
      <w:r w:rsidRPr="00D11AF1">
        <w:rPr>
          <w:color w:val="000000"/>
          <w:spacing w:val="40"/>
          <w:sz w:val="24"/>
          <w:szCs w:val="24"/>
        </w:rPr>
        <w:t>,</w:t>
      </w:r>
      <w:r w:rsidRPr="001E7C0A">
        <w:rPr>
          <w:color w:val="000000"/>
          <w:spacing w:val="-9"/>
          <w:sz w:val="24"/>
          <w:szCs w:val="24"/>
          <w:lang w:val="ru-RU"/>
        </w:rPr>
        <w:t>в</w:t>
      </w:r>
      <w:r w:rsidRPr="001E7C0A">
        <w:rPr>
          <w:color w:val="000000"/>
          <w:spacing w:val="-10"/>
          <w:sz w:val="24"/>
          <w:szCs w:val="24"/>
          <w:lang w:val="ru-RU"/>
        </w:rPr>
        <w:t>осс</w:t>
      </w:r>
      <w:r w:rsidRPr="001E7C0A">
        <w:rPr>
          <w:color w:val="000000"/>
          <w:spacing w:val="-9"/>
          <w:sz w:val="24"/>
          <w:szCs w:val="24"/>
          <w:lang w:val="ru-RU"/>
        </w:rPr>
        <w:t>т</w:t>
      </w:r>
      <w:r w:rsidRPr="001E7C0A">
        <w:rPr>
          <w:color w:val="000000"/>
          <w:spacing w:val="-13"/>
          <w:sz w:val="24"/>
          <w:szCs w:val="24"/>
          <w:lang w:val="ru-RU"/>
        </w:rPr>
        <w:t>а</w:t>
      </w:r>
      <w:r w:rsidRPr="001E7C0A">
        <w:rPr>
          <w:color w:val="000000"/>
          <w:spacing w:val="-8"/>
          <w:sz w:val="24"/>
          <w:szCs w:val="24"/>
          <w:lang w:val="ru-RU"/>
        </w:rPr>
        <w:t>н</w:t>
      </w:r>
      <w:r w:rsidRPr="001E7C0A">
        <w:rPr>
          <w:color w:val="000000"/>
          <w:spacing w:val="-10"/>
          <w:sz w:val="24"/>
          <w:szCs w:val="24"/>
          <w:lang w:val="ru-RU"/>
        </w:rPr>
        <w:t>ов</w:t>
      </w:r>
      <w:r w:rsidRPr="001E7C0A">
        <w:rPr>
          <w:color w:val="000000"/>
          <w:spacing w:val="-11"/>
          <w:sz w:val="24"/>
          <w:szCs w:val="24"/>
          <w:lang w:val="ru-RU"/>
        </w:rPr>
        <w:t>и</w:t>
      </w:r>
      <w:r w:rsidRPr="001E7C0A">
        <w:rPr>
          <w:color w:val="000000"/>
          <w:spacing w:val="-9"/>
          <w:sz w:val="24"/>
          <w:szCs w:val="24"/>
          <w:lang w:val="ru-RU"/>
        </w:rPr>
        <w:t>т</w:t>
      </w:r>
      <w:r w:rsidRPr="001E7C0A">
        <w:rPr>
          <w:color w:val="000000"/>
          <w:spacing w:val="41"/>
          <w:sz w:val="24"/>
          <w:szCs w:val="24"/>
          <w:lang w:val="ru-RU"/>
        </w:rPr>
        <w:t>ь</w:t>
      </w:r>
      <w:r w:rsidRPr="001E7C0A">
        <w:rPr>
          <w:color w:val="000000"/>
          <w:spacing w:val="-16"/>
          <w:sz w:val="24"/>
          <w:szCs w:val="24"/>
          <w:lang w:val="ru-RU"/>
        </w:rPr>
        <w:t>у</w:t>
      </w:r>
      <w:r w:rsidRPr="001E7C0A">
        <w:rPr>
          <w:color w:val="000000"/>
          <w:spacing w:val="-9"/>
          <w:sz w:val="24"/>
          <w:szCs w:val="24"/>
          <w:lang w:val="ru-RU"/>
        </w:rPr>
        <w:t>д</w:t>
      </w:r>
      <w:r w:rsidRPr="001E7C0A">
        <w:rPr>
          <w:color w:val="000000"/>
          <w:spacing w:val="-10"/>
          <w:sz w:val="24"/>
          <w:szCs w:val="24"/>
          <w:lang w:val="ru-RU"/>
        </w:rPr>
        <w:t>а</w:t>
      </w:r>
      <w:r w:rsidRPr="001E7C0A">
        <w:rPr>
          <w:color w:val="000000"/>
          <w:spacing w:val="-9"/>
          <w:sz w:val="24"/>
          <w:szCs w:val="24"/>
          <w:lang w:val="ru-RU"/>
        </w:rPr>
        <w:t>л</w:t>
      </w:r>
      <w:r w:rsidRPr="001E7C0A">
        <w:rPr>
          <w:color w:val="000000"/>
          <w:spacing w:val="-11"/>
          <w:sz w:val="24"/>
          <w:szCs w:val="24"/>
          <w:lang w:val="ru-RU"/>
        </w:rPr>
        <w:t>е</w:t>
      </w:r>
      <w:r w:rsidRPr="001E7C0A">
        <w:rPr>
          <w:color w:val="000000"/>
          <w:spacing w:val="-8"/>
          <w:sz w:val="24"/>
          <w:szCs w:val="24"/>
          <w:lang w:val="ru-RU"/>
        </w:rPr>
        <w:t>н</w:t>
      </w:r>
      <w:r w:rsidRPr="001E7C0A">
        <w:rPr>
          <w:color w:val="000000"/>
          <w:spacing w:val="-9"/>
          <w:sz w:val="24"/>
          <w:szCs w:val="24"/>
          <w:lang w:val="ru-RU"/>
        </w:rPr>
        <w:t>н</w:t>
      </w:r>
      <w:r w:rsidRPr="001E7C0A">
        <w:rPr>
          <w:color w:val="000000"/>
          <w:spacing w:val="-10"/>
          <w:sz w:val="24"/>
          <w:szCs w:val="24"/>
          <w:lang w:val="ru-RU"/>
        </w:rPr>
        <w:t>ы</w:t>
      </w:r>
      <w:r w:rsidRPr="001E7C0A">
        <w:rPr>
          <w:color w:val="000000"/>
          <w:spacing w:val="43"/>
          <w:sz w:val="24"/>
          <w:szCs w:val="24"/>
          <w:lang w:val="ru-RU"/>
        </w:rPr>
        <w:t>й</w:t>
      </w:r>
      <w:r w:rsidRPr="001E7C0A">
        <w:rPr>
          <w:color w:val="000000"/>
          <w:sz w:val="24"/>
          <w:szCs w:val="24"/>
          <w:lang w:val="ru-RU"/>
        </w:rPr>
        <w:t>файл</w:t>
      </w:r>
      <w:r w:rsidRPr="00D11AF1">
        <w:rPr>
          <w:color w:val="000000"/>
          <w:sz w:val="24"/>
          <w:szCs w:val="24"/>
        </w:rPr>
        <w:t>.</w:t>
      </w:r>
    </w:p>
    <w:p w:rsidR="001E7C0A" w:rsidRPr="001E7C0A" w:rsidRDefault="001E7C0A" w:rsidP="001E7C0A">
      <w:pPr>
        <w:spacing w:line="239" w:lineRule="auto"/>
        <w:ind w:right="-56" w:firstLine="540"/>
        <w:rPr>
          <w:color w:val="000000"/>
          <w:sz w:val="24"/>
          <w:szCs w:val="24"/>
          <w:lang w:val="ru-RU"/>
        </w:rPr>
      </w:pPr>
      <w:r w:rsidRPr="001E7C0A">
        <w:rPr>
          <w:color w:val="000000"/>
          <w:spacing w:val="34"/>
          <w:sz w:val="24"/>
          <w:szCs w:val="24"/>
          <w:lang w:val="ru-RU"/>
        </w:rPr>
        <w:t>В</w:t>
      </w:r>
      <w:r w:rsidRPr="001E7C0A">
        <w:rPr>
          <w:color w:val="000000"/>
          <w:spacing w:val="-7"/>
          <w:sz w:val="24"/>
          <w:szCs w:val="24"/>
          <w:lang w:val="ru-RU"/>
        </w:rPr>
        <w:t>п</w:t>
      </w:r>
      <w:r w:rsidRPr="001E7C0A">
        <w:rPr>
          <w:color w:val="000000"/>
          <w:spacing w:val="-10"/>
          <w:sz w:val="24"/>
          <w:szCs w:val="24"/>
          <w:lang w:val="ru-RU"/>
        </w:rPr>
        <w:t>ро</w:t>
      </w:r>
      <w:r w:rsidRPr="001E7C0A">
        <w:rPr>
          <w:color w:val="000000"/>
          <w:spacing w:val="-8"/>
          <w:sz w:val="24"/>
          <w:szCs w:val="24"/>
          <w:lang w:val="ru-RU"/>
        </w:rPr>
        <w:t>цес</w:t>
      </w:r>
      <w:r w:rsidRPr="001E7C0A">
        <w:rPr>
          <w:color w:val="000000"/>
          <w:spacing w:val="-10"/>
          <w:sz w:val="24"/>
          <w:szCs w:val="24"/>
          <w:lang w:val="ru-RU"/>
        </w:rPr>
        <w:t>с</w:t>
      </w:r>
      <w:r w:rsidRPr="001E7C0A">
        <w:rPr>
          <w:color w:val="000000"/>
          <w:spacing w:val="39"/>
          <w:sz w:val="24"/>
          <w:szCs w:val="24"/>
          <w:lang w:val="ru-RU"/>
        </w:rPr>
        <w:t>е</w:t>
      </w:r>
      <w:r w:rsidRPr="001E7C0A">
        <w:rPr>
          <w:color w:val="000000"/>
          <w:spacing w:val="-13"/>
          <w:sz w:val="24"/>
          <w:szCs w:val="24"/>
          <w:lang w:val="ru-RU"/>
        </w:rPr>
        <w:t>у</w:t>
      </w:r>
      <w:r w:rsidRPr="001E7C0A">
        <w:rPr>
          <w:color w:val="000000"/>
          <w:spacing w:val="-9"/>
          <w:sz w:val="24"/>
          <w:szCs w:val="24"/>
          <w:lang w:val="ru-RU"/>
        </w:rPr>
        <w:t>с</w:t>
      </w:r>
      <w:r w:rsidRPr="001E7C0A">
        <w:rPr>
          <w:color w:val="000000"/>
          <w:spacing w:val="-6"/>
          <w:sz w:val="24"/>
          <w:szCs w:val="24"/>
          <w:lang w:val="ru-RU"/>
        </w:rPr>
        <w:t>т</w:t>
      </w:r>
      <w:r w:rsidRPr="001E7C0A">
        <w:rPr>
          <w:color w:val="000000"/>
          <w:spacing w:val="-10"/>
          <w:sz w:val="24"/>
          <w:szCs w:val="24"/>
          <w:lang w:val="ru-RU"/>
        </w:rPr>
        <w:t>а</w:t>
      </w:r>
      <w:r w:rsidRPr="001E7C0A">
        <w:rPr>
          <w:color w:val="000000"/>
          <w:spacing w:val="-9"/>
          <w:sz w:val="24"/>
          <w:szCs w:val="24"/>
          <w:lang w:val="ru-RU"/>
        </w:rPr>
        <w:t>но</w:t>
      </w:r>
      <w:r w:rsidRPr="001E7C0A">
        <w:rPr>
          <w:color w:val="000000"/>
          <w:spacing w:val="-10"/>
          <w:sz w:val="24"/>
          <w:szCs w:val="24"/>
          <w:lang w:val="ru-RU"/>
        </w:rPr>
        <w:t>в</w:t>
      </w:r>
      <w:r w:rsidRPr="001E7C0A">
        <w:rPr>
          <w:color w:val="000000"/>
          <w:spacing w:val="-9"/>
          <w:sz w:val="24"/>
          <w:szCs w:val="24"/>
          <w:lang w:val="ru-RU"/>
        </w:rPr>
        <w:t>к</w:t>
      </w:r>
      <w:r w:rsidRPr="001E7C0A">
        <w:rPr>
          <w:color w:val="000000"/>
          <w:spacing w:val="34"/>
          <w:sz w:val="24"/>
          <w:szCs w:val="24"/>
          <w:lang w:val="ru-RU"/>
        </w:rPr>
        <w:t>и</w:t>
      </w:r>
      <w:r w:rsidRPr="001E7C0A">
        <w:rPr>
          <w:color w:val="000000"/>
          <w:spacing w:val="-7"/>
          <w:sz w:val="24"/>
          <w:szCs w:val="24"/>
          <w:lang w:val="ru-RU"/>
        </w:rPr>
        <w:t>пр</w:t>
      </w:r>
      <w:r w:rsidRPr="001E7C0A">
        <w:rPr>
          <w:color w:val="000000"/>
          <w:spacing w:val="-8"/>
          <w:sz w:val="24"/>
          <w:szCs w:val="24"/>
          <w:lang w:val="ru-RU"/>
        </w:rPr>
        <w:t>о</w:t>
      </w:r>
      <w:r w:rsidRPr="001E7C0A">
        <w:rPr>
          <w:color w:val="000000"/>
          <w:spacing w:val="-9"/>
          <w:sz w:val="24"/>
          <w:szCs w:val="24"/>
          <w:lang w:val="ru-RU"/>
        </w:rPr>
        <w:t>г</w:t>
      </w:r>
      <w:r w:rsidRPr="001E7C0A">
        <w:rPr>
          <w:color w:val="000000"/>
          <w:spacing w:val="-10"/>
          <w:sz w:val="24"/>
          <w:szCs w:val="24"/>
          <w:lang w:val="ru-RU"/>
        </w:rPr>
        <w:t>р</w:t>
      </w:r>
      <w:r w:rsidRPr="001E7C0A">
        <w:rPr>
          <w:color w:val="000000"/>
          <w:spacing w:val="-8"/>
          <w:sz w:val="24"/>
          <w:szCs w:val="24"/>
          <w:lang w:val="ru-RU"/>
        </w:rPr>
        <w:t>а</w:t>
      </w:r>
      <w:r w:rsidRPr="001E7C0A">
        <w:rPr>
          <w:color w:val="000000"/>
          <w:spacing w:val="-10"/>
          <w:sz w:val="24"/>
          <w:szCs w:val="24"/>
          <w:lang w:val="ru-RU"/>
        </w:rPr>
        <w:t>м</w:t>
      </w:r>
      <w:r w:rsidRPr="001E7C0A">
        <w:rPr>
          <w:color w:val="000000"/>
          <w:spacing w:val="-8"/>
          <w:sz w:val="24"/>
          <w:szCs w:val="24"/>
          <w:lang w:val="ru-RU"/>
        </w:rPr>
        <w:t>м</w:t>
      </w:r>
      <w:r w:rsidRPr="001E7C0A">
        <w:rPr>
          <w:color w:val="000000"/>
          <w:spacing w:val="35"/>
          <w:sz w:val="24"/>
          <w:szCs w:val="24"/>
          <w:lang w:val="ru-RU"/>
        </w:rPr>
        <w:t>ы</w:t>
      </w:r>
      <w:r w:rsidRPr="001E7C0A">
        <w:rPr>
          <w:color w:val="000000"/>
          <w:spacing w:val="-9"/>
          <w:sz w:val="24"/>
          <w:szCs w:val="24"/>
          <w:lang w:val="ru-RU"/>
        </w:rPr>
        <w:t>м</w:t>
      </w:r>
      <w:r w:rsidRPr="001E7C0A">
        <w:rPr>
          <w:color w:val="000000"/>
          <w:spacing w:val="-7"/>
          <w:sz w:val="24"/>
          <w:szCs w:val="24"/>
          <w:lang w:val="ru-RU"/>
        </w:rPr>
        <w:t>о</w:t>
      </w:r>
      <w:r w:rsidRPr="001E7C0A">
        <w:rPr>
          <w:color w:val="000000"/>
          <w:spacing w:val="-10"/>
          <w:sz w:val="24"/>
          <w:szCs w:val="24"/>
          <w:lang w:val="ru-RU"/>
        </w:rPr>
        <w:t>ж</w:t>
      </w:r>
      <w:r w:rsidRPr="001E7C0A">
        <w:rPr>
          <w:color w:val="000000"/>
          <w:spacing w:val="-8"/>
          <w:sz w:val="24"/>
          <w:szCs w:val="24"/>
          <w:lang w:val="ru-RU"/>
        </w:rPr>
        <w:t>н</w:t>
      </w:r>
      <w:r w:rsidRPr="001E7C0A">
        <w:rPr>
          <w:color w:val="000000"/>
          <w:spacing w:val="35"/>
          <w:sz w:val="24"/>
          <w:szCs w:val="24"/>
          <w:lang w:val="ru-RU"/>
        </w:rPr>
        <w:t>о</w:t>
      </w:r>
      <w:r w:rsidRPr="001E7C0A">
        <w:rPr>
          <w:color w:val="000000"/>
          <w:spacing w:val="-10"/>
          <w:sz w:val="24"/>
          <w:szCs w:val="24"/>
          <w:lang w:val="ru-RU"/>
        </w:rPr>
        <w:t>с</w:t>
      </w:r>
      <w:r w:rsidRPr="001E7C0A">
        <w:rPr>
          <w:color w:val="000000"/>
          <w:spacing w:val="-6"/>
          <w:sz w:val="24"/>
          <w:szCs w:val="24"/>
          <w:lang w:val="ru-RU"/>
        </w:rPr>
        <w:t>д</w:t>
      </w:r>
      <w:r w:rsidRPr="001E7C0A">
        <w:rPr>
          <w:color w:val="000000"/>
          <w:spacing w:val="-11"/>
          <w:sz w:val="24"/>
          <w:szCs w:val="24"/>
          <w:lang w:val="ru-RU"/>
        </w:rPr>
        <w:t>е</w:t>
      </w:r>
      <w:r w:rsidRPr="001E7C0A">
        <w:rPr>
          <w:color w:val="000000"/>
          <w:spacing w:val="-6"/>
          <w:sz w:val="24"/>
          <w:szCs w:val="24"/>
          <w:lang w:val="ru-RU"/>
        </w:rPr>
        <w:t>л</w:t>
      </w:r>
      <w:r w:rsidRPr="001E7C0A">
        <w:rPr>
          <w:color w:val="000000"/>
          <w:spacing w:val="-11"/>
          <w:sz w:val="24"/>
          <w:szCs w:val="24"/>
          <w:lang w:val="ru-RU"/>
        </w:rPr>
        <w:t>а</w:t>
      </w:r>
      <w:r w:rsidRPr="001E7C0A">
        <w:rPr>
          <w:color w:val="000000"/>
          <w:spacing w:val="-9"/>
          <w:sz w:val="24"/>
          <w:szCs w:val="24"/>
          <w:lang w:val="ru-RU"/>
        </w:rPr>
        <w:t>т</w:t>
      </w:r>
      <w:r w:rsidRPr="001E7C0A">
        <w:rPr>
          <w:color w:val="000000"/>
          <w:spacing w:val="34"/>
          <w:sz w:val="24"/>
          <w:szCs w:val="24"/>
          <w:lang w:val="ru-RU"/>
        </w:rPr>
        <w:t>ь</w:t>
      </w:r>
      <w:r w:rsidRPr="001E7C0A">
        <w:rPr>
          <w:color w:val="000000"/>
          <w:spacing w:val="-6"/>
          <w:sz w:val="24"/>
          <w:szCs w:val="24"/>
          <w:lang w:val="ru-RU"/>
        </w:rPr>
        <w:t>д</w:t>
      </w:r>
      <w:r w:rsidRPr="001E7C0A">
        <w:rPr>
          <w:color w:val="000000"/>
          <w:spacing w:val="-7"/>
          <w:sz w:val="24"/>
          <w:szCs w:val="24"/>
          <w:lang w:val="ru-RU"/>
        </w:rPr>
        <w:t>в</w:t>
      </w:r>
      <w:r w:rsidRPr="001E7C0A">
        <w:rPr>
          <w:color w:val="000000"/>
          <w:spacing w:val="31"/>
          <w:sz w:val="24"/>
          <w:szCs w:val="24"/>
          <w:lang w:val="ru-RU"/>
        </w:rPr>
        <w:t>е</w:t>
      </w:r>
      <w:r w:rsidRPr="001E7C0A">
        <w:rPr>
          <w:color w:val="000000"/>
          <w:spacing w:val="-5"/>
          <w:sz w:val="24"/>
          <w:szCs w:val="24"/>
          <w:lang w:val="ru-RU"/>
        </w:rPr>
        <w:t>з</w:t>
      </w:r>
      <w:r w:rsidRPr="001E7C0A">
        <w:rPr>
          <w:color w:val="000000"/>
          <w:spacing w:val="-10"/>
          <w:sz w:val="24"/>
          <w:szCs w:val="24"/>
          <w:lang w:val="ru-RU"/>
        </w:rPr>
        <w:t>а</w:t>
      </w:r>
      <w:r w:rsidRPr="001E7C0A">
        <w:rPr>
          <w:color w:val="000000"/>
          <w:spacing w:val="-9"/>
          <w:sz w:val="24"/>
          <w:szCs w:val="24"/>
          <w:lang w:val="ru-RU"/>
        </w:rPr>
        <w:t>г</w:t>
      </w:r>
      <w:r w:rsidRPr="001E7C0A">
        <w:rPr>
          <w:color w:val="000000"/>
          <w:spacing w:val="-5"/>
          <w:sz w:val="24"/>
          <w:szCs w:val="24"/>
          <w:lang w:val="ru-RU"/>
        </w:rPr>
        <w:t>р</w:t>
      </w:r>
      <w:r w:rsidRPr="001E7C0A">
        <w:rPr>
          <w:color w:val="000000"/>
          <w:spacing w:val="-15"/>
          <w:sz w:val="24"/>
          <w:szCs w:val="24"/>
          <w:lang w:val="ru-RU"/>
        </w:rPr>
        <w:t>у</w:t>
      </w:r>
      <w:r w:rsidRPr="001E7C0A">
        <w:rPr>
          <w:color w:val="000000"/>
          <w:spacing w:val="-6"/>
          <w:sz w:val="24"/>
          <w:szCs w:val="24"/>
          <w:lang w:val="ru-RU"/>
        </w:rPr>
        <w:t>з</w:t>
      </w:r>
      <w:r w:rsidRPr="001E7C0A">
        <w:rPr>
          <w:color w:val="000000"/>
          <w:spacing w:val="-9"/>
          <w:sz w:val="24"/>
          <w:szCs w:val="24"/>
          <w:lang w:val="ru-RU"/>
        </w:rPr>
        <w:t>о</w:t>
      </w:r>
      <w:r w:rsidRPr="001E7C0A">
        <w:rPr>
          <w:color w:val="000000"/>
          <w:spacing w:val="-11"/>
          <w:sz w:val="24"/>
          <w:szCs w:val="24"/>
          <w:lang w:val="ru-RU"/>
        </w:rPr>
        <w:t>ч</w:t>
      </w:r>
      <w:r w:rsidRPr="001E7C0A">
        <w:rPr>
          <w:color w:val="000000"/>
          <w:spacing w:val="-8"/>
          <w:sz w:val="24"/>
          <w:szCs w:val="24"/>
          <w:lang w:val="ru-RU"/>
        </w:rPr>
        <w:t>н</w:t>
      </w:r>
      <w:r w:rsidRPr="001E7C0A">
        <w:rPr>
          <w:color w:val="000000"/>
          <w:spacing w:val="-7"/>
          <w:sz w:val="24"/>
          <w:szCs w:val="24"/>
          <w:lang w:val="ru-RU"/>
        </w:rPr>
        <w:t>ы</w:t>
      </w:r>
      <w:r w:rsidRPr="001E7C0A">
        <w:rPr>
          <w:color w:val="000000"/>
          <w:spacing w:val="34"/>
          <w:sz w:val="24"/>
          <w:szCs w:val="24"/>
          <w:lang w:val="ru-RU"/>
        </w:rPr>
        <w:t>е</w:t>
      </w:r>
      <w:r w:rsidRPr="001E7C0A">
        <w:rPr>
          <w:color w:val="000000"/>
          <w:spacing w:val="-8"/>
          <w:sz w:val="24"/>
          <w:szCs w:val="24"/>
          <w:lang w:val="ru-RU"/>
        </w:rPr>
        <w:t>ди</w:t>
      </w:r>
      <w:r w:rsidRPr="001E7C0A">
        <w:rPr>
          <w:color w:val="000000"/>
          <w:spacing w:val="-11"/>
          <w:sz w:val="24"/>
          <w:szCs w:val="24"/>
          <w:lang w:val="ru-RU"/>
        </w:rPr>
        <w:t>с</w:t>
      </w:r>
      <w:r w:rsidRPr="001E7C0A">
        <w:rPr>
          <w:color w:val="000000"/>
          <w:spacing w:val="-6"/>
          <w:sz w:val="24"/>
          <w:szCs w:val="24"/>
          <w:lang w:val="ru-RU"/>
        </w:rPr>
        <w:t>к</w:t>
      </w:r>
      <w:r w:rsidRPr="001E7C0A">
        <w:rPr>
          <w:color w:val="000000"/>
          <w:spacing w:val="-10"/>
          <w:sz w:val="24"/>
          <w:szCs w:val="24"/>
          <w:lang w:val="ru-RU"/>
        </w:rPr>
        <w:t>е</w:t>
      </w:r>
      <w:r w:rsidRPr="001E7C0A">
        <w:rPr>
          <w:color w:val="000000"/>
          <w:spacing w:val="-9"/>
          <w:sz w:val="24"/>
          <w:szCs w:val="24"/>
          <w:lang w:val="ru-RU"/>
        </w:rPr>
        <w:t>т</w:t>
      </w:r>
      <w:r w:rsidRPr="001E7C0A">
        <w:rPr>
          <w:color w:val="000000"/>
          <w:spacing w:val="36"/>
          <w:sz w:val="24"/>
          <w:szCs w:val="24"/>
          <w:lang w:val="ru-RU"/>
        </w:rPr>
        <w:t>ы</w:t>
      </w:r>
      <w:r w:rsidRPr="00D11AF1">
        <w:rPr>
          <w:color w:val="000000"/>
          <w:spacing w:val="36"/>
          <w:sz w:val="24"/>
          <w:szCs w:val="24"/>
        </w:rPr>
        <w:t>-</w:t>
      </w:r>
      <w:r w:rsidRPr="001E7C0A">
        <w:rPr>
          <w:color w:val="000000"/>
          <w:spacing w:val="-5"/>
          <w:sz w:val="24"/>
          <w:szCs w:val="24"/>
          <w:lang w:val="ru-RU"/>
        </w:rPr>
        <w:t>н</w:t>
      </w:r>
      <w:r w:rsidRPr="001E7C0A">
        <w:rPr>
          <w:color w:val="000000"/>
          <w:spacing w:val="34"/>
          <w:sz w:val="24"/>
          <w:szCs w:val="24"/>
          <w:lang w:val="ru-RU"/>
        </w:rPr>
        <w:t>а</w:t>
      </w:r>
      <w:r w:rsidRPr="001E7C0A">
        <w:rPr>
          <w:color w:val="000000"/>
          <w:spacing w:val="-9"/>
          <w:sz w:val="24"/>
          <w:szCs w:val="24"/>
          <w:lang w:val="ru-RU"/>
        </w:rPr>
        <w:t>од</w:t>
      </w:r>
      <w:r w:rsidRPr="001E7C0A">
        <w:rPr>
          <w:color w:val="000000"/>
          <w:spacing w:val="-8"/>
          <w:sz w:val="24"/>
          <w:szCs w:val="24"/>
          <w:lang w:val="ru-RU"/>
        </w:rPr>
        <w:t>н</w:t>
      </w:r>
      <w:r w:rsidRPr="001E7C0A">
        <w:rPr>
          <w:color w:val="000000"/>
          <w:spacing w:val="-10"/>
          <w:sz w:val="24"/>
          <w:szCs w:val="24"/>
          <w:lang w:val="ru-RU"/>
        </w:rPr>
        <w:t>о</w:t>
      </w:r>
      <w:r w:rsidRPr="001E7C0A">
        <w:rPr>
          <w:color w:val="000000"/>
          <w:spacing w:val="34"/>
          <w:sz w:val="24"/>
          <w:szCs w:val="24"/>
          <w:lang w:val="ru-RU"/>
        </w:rPr>
        <w:t>й</w:t>
      </w:r>
      <w:r w:rsidRPr="001E7C0A">
        <w:rPr>
          <w:color w:val="000000"/>
          <w:spacing w:val="-4"/>
          <w:sz w:val="24"/>
          <w:szCs w:val="24"/>
          <w:lang w:val="ru-RU"/>
        </w:rPr>
        <w:t>б</w:t>
      </w:r>
      <w:r w:rsidRPr="001E7C0A">
        <w:rPr>
          <w:color w:val="000000"/>
          <w:spacing w:val="-14"/>
          <w:sz w:val="24"/>
          <w:szCs w:val="24"/>
          <w:lang w:val="ru-RU"/>
        </w:rPr>
        <w:t>у</w:t>
      </w:r>
      <w:r w:rsidRPr="001E7C0A">
        <w:rPr>
          <w:color w:val="000000"/>
          <w:spacing w:val="-7"/>
          <w:sz w:val="24"/>
          <w:szCs w:val="24"/>
          <w:lang w:val="ru-RU"/>
        </w:rPr>
        <w:t>д</w:t>
      </w:r>
      <w:r w:rsidRPr="001E7C0A">
        <w:rPr>
          <w:color w:val="000000"/>
          <w:spacing w:val="-10"/>
          <w:sz w:val="24"/>
          <w:szCs w:val="24"/>
          <w:lang w:val="ru-RU"/>
        </w:rPr>
        <w:t>е</w:t>
      </w:r>
      <w:r w:rsidRPr="001E7C0A">
        <w:rPr>
          <w:color w:val="000000"/>
          <w:spacing w:val="39"/>
          <w:sz w:val="24"/>
          <w:szCs w:val="24"/>
          <w:lang w:val="ru-RU"/>
        </w:rPr>
        <w:t>т</w:t>
      </w:r>
      <w:r>
        <w:rPr>
          <w:color w:val="000000"/>
          <w:spacing w:val="-9"/>
          <w:sz w:val="24"/>
          <w:szCs w:val="24"/>
        </w:rPr>
        <w:t>D</w:t>
      </w:r>
      <w:r>
        <w:rPr>
          <w:color w:val="000000"/>
          <w:spacing w:val="-10"/>
          <w:sz w:val="24"/>
          <w:szCs w:val="24"/>
        </w:rPr>
        <w:t>O</w:t>
      </w:r>
      <w:r>
        <w:rPr>
          <w:color w:val="000000"/>
          <w:sz w:val="24"/>
          <w:szCs w:val="24"/>
        </w:rPr>
        <w:t>S</w:t>
      </w:r>
      <w:r w:rsidRPr="00D11AF1">
        <w:rPr>
          <w:color w:val="000000"/>
          <w:sz w:val="24"/>
          <w:szCs w:val="24"/>
        </w:rPr>
        <w:t xml:space="preserve"> </w:t>
      </w:r>
      <w:r w:rsidRPr="001E7C0A">
        <w:rPr>
          <w:color w:val="000000"/>
          <w:spacing w:val="-9"/>
          <w:sz w:val="24"/>
          <w:szCs w:val="24"/>
          <w:lang w:val="ru-RU"/>
        </w:rPr>
        <w:t>о</w:t>
      </w:r>
      <w:r w:rsidRPr="001E7C0A">
        <w:rPr>
          <w:color w:val="000000"/>
          <w:sz w:val="24"/>
          <w:szCs w:val="24"/>
          <w:lang w:val="ru-RU"/>
        </w:rPr>
        <w:t>т</w:t>
      </w:r>
      <w:r w:rsidRPr="00D11AF1">
        <w:rPr>
          <w:color w:val="000000"/>
          <w:spacing w:val="-9"/>
          <w:sz w:val="24"/>
          <w:szCs w:val="24"/>
        </w:rPr>
        <w:t xml:space="preserve"> </w:t>
      </w:r>
      <w:r>
        <w:rPr>
          <w:color w:val="000000"/>
          <w:spacing w:val="-9"/>
          <w:sz w:val="24"/>
          <w:szCs w:val="24"/>
        </w:rPr>
        <w:t>C</w:t>
      </w:r>
      <w:r>
        <w:rPr>
          <w:color w:val="000000"/>
          <w:spacing w:val="-10"/>
          <w:sz w:val="24"/>
          <w:szCs w:val="24"/>
        </w:rPr>
        <w:t>a</w:t>
      </w:r>
      <w:r>
        <w:rPr>
          <w:color w:val="000000"/>
          <w:spacing w:val="-9"/>
          <w:sz w:val="24"/>
          <w:szCs w:val="24"/>
        </w:rPr>
        <w:t>l</w:t>
      </w:r>
      <w:r>
        <w:rPr>
          <w:color w:val="000000"/>
          <w:spacing w:val="-7"/>
          <w:sz w:val="24"/>
          <w:szCs w:val="24"/>
        </w:rPr>
        <w:t>d</w:t>
      </w:r>
      <w:r>
        <w:rPr>
          <w:color w:val="000000"/>
          <w:spacing w:val="-11"/>
          <w:sz w:val="24"/>
          <w:szCs w:val="24"/>
        </w:rPr>
        <w:t>e</w:t>
      </w:r>
      <w:r>
        <w:rPr>
          <w:color w:val="000000"/>
          <w:spacing w:val="-7"/>
          <w:sz w:val="24"/>
          <w:szCs w:val="24"/>
        </w:rPr>
        <w:t>r</w:t>
      </w:r>
      <w:r>
        <w:rPr>
          <w:color w:val="000000"/>
          <w:spacing w:val="-11"/>
          <w:sz w:val="24"/>
          <w:szCs w:val="24"/>
        </w:rPr>
        <w:t>a</w:t>
      </w:r>
      <w:r w:rsidRPr="00D11AF1">
        <w:rPr>
          <w:color w:val="000000"/>
          <w:sz w:val="24"/>
          <w:szCs w:val="24"/>
        </w:rPr>
        <w:t>,</w:t>
      </w:r>
      <w:r w:rsidRPr="00D11AF1">
        <w:rPr>
          <w:color w:val="000000"/>
          <w:spacing w:val="-7"/>
          <w:sz w:val="24"/>
          <w:szCs w:val="24"/>
        </w:rPr>
        <w:t xml:space="preserve"> </w:t>
      </w:r>
      <w:r w:rsidRPr="001E7C0A">
        <w:rPr>
          <w:color w:val="000000"/>
          <w:sz w:val="24"/>
          <w:szCs w:val="24"/>
          <w:lang w:val="ru-RU"/>
        </w:rPr>
        <w:t>а</w:t>
      </w:r>
      <w:r w:rsidRPr="00D11AF1">
        <w:rPr>
          <w:color w:val="000000"/>
          <w:spacing w:val="-10"/>
          <w:sz w:val="24"/>
          <w:szCs w:val="24"/>
        </w:rPr>
        <w:t xml:space="preserve"> </w:t>
      </w:r>
      <w:r w:rsidRPr="001E7C0A">
        <w:rPr>
          <w:color w:val="000000"/>
          <w:spacing w:val="-9"/>
          <w:sz w:val="24"/>
          <w:szCs w:val="24"/>
          <w:lang w:val="ru-RU"/>
        </w:rPr>
        <w:t>н</w:t>
      </w:r>
      <w:r w:rsidRPr="001E7C0A">
        <w:rPr>
          <w:color w:val="000000"/>
          <w:sz w:val="24"/>
          <w:szCs w:val="24"/>
          <w:lang w:val="ru-RU"/>
        </w:rPr>
        <w:t>а</w:t>
      </w:r>
      <w:r w:rsidRPr="00D11AF1">
        <w:rPr>
          <w:color w:val="000000"/>
          <w:spacing w:val="-8"/>
          <w:sz w:val="24"/>
          <w:szCs w:val="24"/>
        </w:rPr>
        <w:t xml:space="preserve"> </w:t>
      </w:r>
      <w:r w:rsidRPr="001E7C0A">
        <w:rPr>
          <w:color w:val="000000"/>
          <w:spacing w:val="-9"/>
          <w:sz w:val="24"/>
          <w:szCs w:val="24"/>
          <w:lang w:val="ru-RU"/>
        </w:rPr>
        <w:t>д</w:t>
      </w:r>
      <w:r w:rsidRPr="001E7C0A">
        <w:rPr>
          <w:color w:val="000000"/>
          <w:spacing w:val="-5"/>
          <w:sz w:val="24"/>
          <w:szCs w:val="24"/>
          <w:lang w:val="ru-RU"/>
        </w:rPr>
        <w:t>р</w:t>
      </w:r>
      <w:r w:rsidRPr="001E7C0A">
        <w:rPr>
          <w:color w:val="000000"/>
          <w:spacing w:val="-14"/>
          <w:sz w:val="24"/>
          <w:szCs w:val="24"/>
          <w:lang w:val="ru-RU"/>
        </w:rPr>
        <w:t>у</w:t>
      </w:r>
      <w:r w:rsidRPr="001E7C0A">
        <w:rPr>
          <w:color w:val="000000"/>
          <w:spacing w:val="-8"/>
          <w:sz w:val="24"/>
          <w:szCs w:val="24"/>
          <w:lang w:val="ru-RU"/>
        </w:rPr>
        <w:t>г</w:t>
      </w:r>
      <w:r w:rsidRPr="001E7C0A">
        <w:rPr>
          <w:color w:val="000000"/>
          <w:spacing w:val="-9"/>
          <w:sz w:val="24"/>
          <w:szCs w:val="24"/>
          <w:lang w:val="ru-RU"/>
        </w:rPr>
        <w:t>о</w:t>
      </w:r>
      <w:r w:rsidRPr="001E7C0A">
        <w:rPr>
          <w:color w:val="000000"/>
          <w:sz w:val="24"/>
          <w:szCs w:val="24"/>
          <w:lang w:val="ru-RU"/>
        </w:rPr>
        <w:t>й</w:t>
      </w:r>
      <w:r w:rsidRPr="00D11AF1">
        <w:rPr>
          <w:color w:val="000000"/>
          <w:spacing w:val="-7"/>
          <w:sz w:val="24"/>
          <w:szCs w:val="24"/>
        </w:rPr>
        <w:t xml:space="preserve"> </w:t>
      </w:r>
      <w:r w:rsidRPr="00D11AF1">
        <w:rPr>
          <w:color w:val="000000"/>
          <w:sz w:val="24"/>
          <w:szCs w:val="24"/>
        </w:rPr>
        <w:t>-</w:t>
      </w:r>
      <w:r w:rsidRPr="00D11AF1">
        <w:rPr>
          <w:color w:val="000000"/>
          <w:spacing w:val="-8"/>
          <w:sz w:val="24"/>
          <w:szCs w:val="24"/>
        </w:rPr>
        <w:t xml:space="preserve"> </w:t>
      </w:r>
      <w:r>
        <w:rPr>
          <w:color w:val="000000"/>
          <w:spacing w:val="-9"/>
          <w:sz w:val="24"/>
          <w:szCs w:val="24"/>
        </w:rPr>
        <w:t>P</w:t>
      </w:r>
      <w:r>
        <w:rPr>
          <w:color w:val="000000"/>
          <w:spacing w:val="-11"/>
          <w:sz w:val="24"/>
          <w:szCs w:val="24"/>
        </w:rPr>
        <w:t>a</w:t>
      </w:r>
      <w:r>
        <w:rPr>
          <w:color w:val="000000"/>
          <w:spacing w:val="-10"/>
          <w:sz w:val="24"/>
          <w:szCs w:val="24"/>
        </w:rPr>
        <w:t>r</w:t>
      </w:r>
      <w:r>
        <w:rPr>
          <w:color w:val="000000"/>
          <w:spacing w:val="-9"/>
          <w:sz w:val="24"/>
          <w:szCs w:val="24"/>
        </w:rPr>
        <w:t>ti</w:t>
      </w:r>
      <w:r>
        <w:rPr>
          <w:color w:val="000000"/>
          <w:spacing w:val="-8"/>
          <w:sz w:val="24"/>
          <w:szCs w:val="24"/>
        </w:rPr>
        <w:t>t</w:t>
      </w:r>
      <w:r>
        <w:rPr>
          <w:color w:val="000000"/>
          <w:spacing w:val="-9"/>
          <w:sz w:val="24"/>
          <w:szCs w:val="24"/>
        </w:rPr>
        <w:t>i</w:t>
      </w:r>
      <w:r>
        <w:rPr>
          <w:color w:val="000000"/>
          <w:spacing w:val="-7"/>
          <w:sz w:val="24"/>
          <w:szCs w:val="24"/>
        </w:rPr>
        <w:t>o</w:t>
      </w:r>
      <w:r>
        <w:rPr>
          <w:color w:val="000000"/>
          <w:sz w:val="24"/>
          <w:szCs w:val="24"/>
        </w:rPr>
        <w:t>n</w:t>
      </w:r>
      <w:r w:rsidRPr="00D11AF1">
        <w:rPr>
          <w:color w:val="000000"/>
          <w:spacing w:val="-10"/>
          <w:sz w:val="24"/>
          <w:szCs w:val="24"/>
        </w:rPr>
        <w:t xml:space="preserve"> </w:t>
      </w:r>
      <w:r>
        <w:rPr>
          <w:color w:val="000000"/>
          <w:spacing w:val="-7"/>
          <w:sz w:val="24"/>
          <w:szCs w:val="24"/>
        </w:rPr>
        <w:t>M</w:t>
      </w:r>
      <w:r>
        <w:rPr>
          <w:color w:val="000000"/>
          <w:spacing w:val="-8"/>
          <w:sz w:val="24"/>
          <w:szCs w:val="24"/>
        </w:rPr>
        <w:t>a</w:t>
      </w:r>
      <w:r>
        <w:rPr>
          <w:color w:val="000000"/>
          <w:spacing w:val="-12"/>
          <w:sz w:val="24"/>
          <w:szCs w:val="24"/>
        </w:rPr>
        <w:t>g</w:t>
      </w:r>
      <w:r>
        <w:rPr>
          <w:color w:val="000000"/>
          <w:spacing w:val="-7"/>
          <w:sz w:val="24"/>
          <w:szCs w:val="24"/>
        </w:rPr>
        <w:t>i</w:t>
      </w:r>
      <w:r>
        <w:rPr>
          <w:color w:val="000000"/>
          <w:sz w:val="24"/>
          <w:szCs w:val="24"/>
        </w:rPr>
        <w:t>c</w:t>
      </w:r>
      <w:r w:rsidRPr="00D11AF1">
        <w:rPr>
          <w:color w:val="000000"/>
          <w:spacing w:val="-10"/>
          <w:sz w:val="24"/>
          <w:szCs w:val="24"/>
        </w:rPr>
        <w:t xml:space="preserve"> </w:t>
      </w:r>
      <w:r>
        <w:rPr>
          <w:color w:val="000000"/>
          <w:spacing w:val="-10"/>
          <w:sz w:val="24"/>
          <w:szCs w:val="24"/>
        </w:rPr>
        <w:t>f</w:t>
      </w:r>
      <w:r>
        <w:rPr>
          <w:color w:val="000000"/>
          <w:spacing w:val="-7"/>
          <w:sz w:val="24"/>
          <w:szCs w:val="24"/>
        </w:rPr>
        <w:t>o</w:t>
      </w:r>
      <w:r>
        <w:rPr>
          <w:color w:val="000000"/>
          <w:sz w:val="24"/>
          <w:szCs w:val="24"/>
        </w:rPr>
        <w:t>r</w:t>
      </w:r>
      <w:r w:rsidRPr="00D11AF1">
        <w:rPr>
          <w:color w:val="000000"/>
          <w:spacing w:val="-10"/>
          <w:sz w:val="24"/>
          <w:szCs w:val="24"/>
        </w:rPr>
        <w:t xml:space="preserve"> </w:t>
      </w:r>
      <w:r>
        <w:rPr>
          <w:color w:val="000000"/>
          <w:spacing w:val="-8"/>
          <w:sz w:val="24"/>
          <w:szCs w:val="24"/>
        </w:rPr>
        <w:t>D</w:t>
      </w:r>
      <w:r>
        <w:rPr>
          <w:color w:val="000000"/>
          <w:spacing w:val="-10"/>
          <w:sz w:val="24"/>
          <w:szCs w:val="24"/>
        </w:rPr>
        <w:t>O</w:t>
      </w:r>
      <w:r>
        <w:rPr>
          <w:color w:val="000000"/>
          <w:spacing w:val="-8"/>
          <w:sz w:val="24"/>
          <w:szCs w:val="24"/>
        </w:rPr>
        <w:t>S</w:t>
      </w:r>
      <w:r w:rsidRPr="00D11AF1">
        <w:rPr>
          <w:color w:val="000000"/>
          <w:sz w:val="24"/>
          <w:szCs w:val="24"/>
        </w:rPr>
        <w:t>.</w:t>
      </w:r>
      <w:r w:rsidRPr="00D11AF1">
        <w:rPr>
          <w:color w:val="000000"/>
          <w:spacing w:val="-8"/>
          <w:sz w:val="24"/>
          <w:szCs w:val="24"/>
        </w:rPr>
        <w:t xml:space="preserve"> </w:t>
      </w:r>
      <w:r w:rsidRPr="001E7C0A">
        <w:rPr>
          <w:color w:val="000000"/>
          <w:sz w:val="24"/>
          <w:szCs w:val="24"/>
          <w:lang w:val="ru-RU"/>
        </w:rPr>
        <w:t>С</w:t>
      </w:r>
      <w:r w:rsidRPr="001E7C0A">
        <w:rPr>
          <w:color w:val="000000"/>
          <w:spacing w:val="-9"/>
          <w:sz w:val="24"/>
          <w:szCs w:val="24"/>
          <w:lang w:val="ru-RU"/>
        </w:rPr>
        <w:t xml:space="preserve"> </w:t>
      </w:r>
      <w:r w:rsidRPr="001E7C0A">
        <w:rPr>
          <w:color w:val="000000"/>
          <w:spacing w:val="-8"/>
          <w:sz w:val="24"/>
          <w:szCs w:val="24"/>
          <w:lang w:val="ru-RU"/>
        </w:rPr>
        <w:t>п</w:t>
      </w:r>
      <w:r w:rsidRPr="001E7C0A">
        <w:rPr>
          <w:color w:val="000000"/>
          <w:spacing w:val="-10"/>
          <w:sz w:val="24"/>
          <w:szCs w:val="24"/>
          <w:lang w:val="ru-RU"/>
        </w:rPr>
        <w:t>ом</w:t>
      </w:r>
      <w:r w:rsidRPr="001E7C0A">
        <w:rPr>
          <w:color w:val="000000"/>
          <w:spacing w:val="-9"/>
          <w:sz w:val="24"/>
          <w:szCs w:val="24"/>
          <w:lang w:val="ru-RU"/>
        </w:rPr>
        <w:t>о</w:t>
      </w:r>
      <w:r w:rsidRPr="001E7C0A">
        <w:rPr>
          <w:color w:val="000000"/>
          <w:spacing w:val="-10"/>
          <w:sz w:val="24"/>
          <w:szCs w:val="24"/>
          <w:lang w:val="ru-RU"/>
        </w:rPr>
        <w:t>щ</w:t>
      </w:r>
      <w:r w:rsidRPr="001E7C0A">
        <w:rPr>
          <w:color w:val="000000"/>
          <w:spacing w:val="-8"/>
          <w:sz w:val="24"/>
          <w:szCs w:val="24"/>
          <w:lang w:val="ru-RU"/>
        </w:rPr>
        <w:t>ь</w:t>
      </w:r>
      <w:r w:rsidRPr="001E7C0A">
        <w:rPr>
          <w:color w:val="000000"/>
          <w:sz w:val="24"/>
          <w:szCs w:val="24"/>
          <w:lang w:val="ru-RU"/>
        </w:rPr>
        <w:t>ю</w:t>
      </w:r>
      <w:r w:rsidRPr="001E7C0A">
        <w:rPr>
          <w:color w:val="000000"/>
          <w:spacing w:val="-9"/>
          <w:sz w:val="24"/>
          <w:szCs w:val="24"/>
          <w:lang w:val="ru-RU"/>
        </w:rPr>
        <w:t xml:space="preserve"> </w:t>
      </w:r>
      <w:r w:rsidRPr="001E7C0A">
        <w:rPr>
          <w:color w:val="000000"/>
          <w:spacing w:val="-7"/>
          <w:sz w:val="24"/>
          <w:szCs w:val="24"/>
          <w:lang w:val="ru-RU"/>
        </w:rPr>
        <w:t>эт</w:t>
      </w:r>
      <w:r w:rsidRPr="001E7C0A">
        <w:rPr>
          <w:color w:val="000000"/>
          <w:spacing w:val="-6"/>
          <w:sz w:val="24"/>
          <w:szCs w:val="24"/>
          <w:lang w:val="ru-RU"/>
        </w:rPr>
        <w:t>и</w:t>
      </w:r>
      <w:r w:rsidRPr="001E7C0A">
        <w:rPr>
          <w:color w:val="000000"/>
          <w:sz w:val="24"/>
          <w:szCs w:val="24"/>
          <w:lang w:val="ru-RU"/>
        </w:rPr>
        <w:t>х</w:t>
      </w:r>
      <w:r w:rsidRPr="001E7C0A">
        <w:rPr>
          <w:color w:val="000000"/>
          <w:spacing w:val="-2"/>
          <w:sz w:val="24"/>
          <w:szCs w:val="24"/>
          <w:lang w:val="ru-RU"/>
        </w:rPr>
        <w:t xml:space="preserve"> </w:t>
      </w:r>
      <w:r w:rsidRPr="001E7C0A">
        <w:rPr>
          <w:color w:val="000000"/>
          <w:spacing w:val="-7"/>
          <w:sz w:val="24"/>
          <w:szCs w:val="24"/>
          <w:lang w:val="ru-RU"/>
        </w:rPr>
        <w:t>д</w:t>
      </w:r>
      <w:r w:rsidRPr="001E7C0A">
        <w:rPr>
          <w:color w:val="000000"/>
          <w:spacing w:val="-6"/>
          <w:sz w:val="24"/>
          <w:szCs w:val="24"/>
          <w:lang w:val="ru-RU"/>
        </w:rPr>
        <w:t>и</w:t>
      </w:r>
      <w:r w:rsidRPr="001E7C0A">
        <w:rPr>
          <w:color w:val="000000"/>
          <w:spacing w:val="-8"/>
          <w:sz w:val="24"/>
          <w:szCs w:val="24"/>
          <w:lang w:val="ru-RU"/>
        </w:rPr>
        <w:t>с</w:t>
      </w:r>
      <w:r w:rsidRPr="001E7C0A">
        <w:rPr>
          <w:color w:val="000000"/>
          <w:spacing w:val="-6"/>
          <w:sz w:val="24"/>
          <w:szCs w:val="24"/>
          <w:lang w:val="ru-RU"/>
        </w:rPr>
        <w:t>к</w:t>
      </w:r>
      <w:r w:rsidRPr="001E7C0A">
        <w:rPr>
          <w:color w:val="000000"/>
          <w:spacing w:val="-8"/>
          <w:sz w:val="24"/>
          <w:szCs w:val="24"/>
          <w:lang w:val="ru-RU"/>
        </w:rPr>
        <w:t>е</w:t>
      </w:r>
      <w:r w:rsidRPr="001E7C0A">
        <w:rPr>
          <w:color w:val="000000"/>
          <w:sz w:val="24"/>
          <w:szCs w:val="24"/>
          <w:lang w:val="ru-RU"/>
        </w:rPr>
        <w:t>т</w:t>
      </w:r>
      <w:r w:rsidRPr="001E7C0A">
        <w:rPr>
          <w:color w:val="000000"/>
          <w:spacing w:val="-4"/>
          <w:sz w:val="24"/>
          <w:szCs w:val="24"/>
          <w:lang w:val="ru-RU"/>
        </w:rPr>
        <w:t xml:space="preserve"> </w:t>
      </w:r>
      <w:r w:rsidRPr="001E7C0A">
        <w:rPr>
          <w:color w:val="000000"/>
          <w:spacing w:val="-8"/>
          <w:sz w:val="24"/>
          <w:szCs w:val="24"/>
          <w:lang w:val="ru-RU"/>
        </w:rPr>
        <w:t>м</w:t>
      </w:r>
      <w:r w:rsidRPr="001E7C0A">
        <w:rPr>
          <w:color w:val="000000"/>
          <w:spacing w:val="-7"/>
          <w:sz w:val="24"/>
          <w:szCs w:val="24"/>
          <w:lang w:val="ru-RU"/>
        </w:rPr>
        <w:t>ож</w:t>
      </w:r>
      <w:r w:rsidRPr="001E7C0A">
        <w:rPr>
          <w:color w:val="000000"/>
          <w:spacing w:val="-6"/>
          <w:sz w:val="24"/>
          <w:szCs w:val="24"/>
          <w:lang w:val="ru-RU"/>
        </w:rPr>
        <w:t>н</w:t>
      </w:r>
      <w:r w:rsidRPr="001E7C0A">
        <w:rPr>
          <w:color w:val="000000"/>
          <w:sz w:val="24"/>
          <w:szCs w:val="24"/>
          <w:lang w:val="ru-RU"/>
        </w:rPr>
        <w:t>о</w:t>
      </w:r>
      <w:r w:rsidRPr="001E7C0A">
        <w:rPr>
          <w:color w:val="000000"/>
          <w:spacing w:val="-5"/>
          <w:sz w:val="24"/>
          <w:szCs w:val="24"/>
          <w:lang w:val="ru-RU"/>
        </w:rPr>
        <w:t xml:space="preserve"> </w:t>
      </w:r>
      <w:r w:rsidRPr="001E7C0A">
        <w:rPr>
          <w:color w:val="000000"/>
          <w:spacing w:val="-6"/>
          <w:sz w:val="24"/>
          <w:szCs w:val="24"/>
          <w:lang w:val="ru-RU"/>
        </w:rPr>
        <w:t>п</w:t>
      </w:r>
      <w:r w:rsidRPr="001E7C0A">
        <w:rPr>
          <w:color w:val="000000"/>
          <w:spacing w:val="-7"/>
          <w:sz w:val="24"/>
          <w:szCs w:val="24"/>
          <w:lang w:val="ru-RU"/>
        </w:rPr>
        <w:t>одгото</w:t>
      </w:r>
      <w:r w:rsidRPr="001E7C0A">
        <w:rPr>
          <w:color w:val="000000"/>
          <w:spacing w:val="-8"/>
          <w:sz w:val="24"/>
          <w:szCs w:val="24"/>
          <w:lang w:val="ru-RU"/>
        </w:rPr>
        <w:t>в</w:t>
      </w:r>
      <w:r w:rsidRPr="001E7C0A">
        <w:rPr>
          <w:color w:val="000000"/>
          <w:spacing w:val="-6"/>
          <w:sz w:val="24"/>
          <w:szCs w:val="24"/>
          <w:lang w:val="ru-RU"/>
        </w:rPr>
        <w:t>ит</w:t>
      </w:r>
      <w:r w:rsidRPr="001E7C0A">
        <w:rPr>
          <w:color w:val="000000"/>
          <w:sz w:val="24"/>
          <w:szCs w:val="24"/>
          <w:lang w:val="ru-RU"/>
        </w:rPr>
        <w:t>ь</w:t>
      </w:r>
      <w:r w:rsidRPr="001E7C0A">
        <w:rPr>
          <w:color w:val="000000"/>
          <w:spacing w:val="-4"/>
          <w:sz w:val="24"/>
          <w:szCs w:val="24"/>
          <w:lang w:val="ru-RU"/>
        </w:rPr>
        <w:t xml:space="preserve"> </w:t>
      </w:r>
      <w:r w:rsidRPr="001E7C0A">
        <w:rPr>
          <w:color w:val="000000"/>
          <w:spacing w:val="-6"/>
          <w:sz w:val="24"/>
          <w:szCs w:val="24"/>
          <w:lang w:val="ru-RU"/>
        </w:rPr>
        <w:t>н</w:t>
      </w:r>
      <w:r w:rsidRPr="001E7C0A">
        <w:rPr>
          <w:color w:val="000000"/>
          <w:spacing w:val="-8"/>
          <w:sz w:val="24"/>
          <w:szCs w:val="24"/>
          <w:lang w:val="ru-RU"/>
        </w:rPr>
        <w:t>о</w:t>
      </w:r>
      <w:r w:rsidRPr="001E7C0A">
        <w:rPr>
          <w:color w:val="000000"/>
          <w:spacing w:val="-7"/>
          <w:sz w:val="24"/>
          <w:szCs w:val="24"/>
          <w:lang w:val="ru-RU"/>
        </w:rPr>
        <w:t>в</w:t>
      </w:r>
      <w:r w:rsidRPr="001E7C0A">
        <w:rPr>
          <w:color w:val="000000"/>
          <w:spacing w:val="-8"/>
          <w:sz w:val="24"/>
          <w:szCs w:val="24"/>
          <w:lang w:val="ru-RU"/>
        </w:rPr>
        <w:t>ы</w:t>
      </w:r>
      <w:r w:rsidRPr="001E7C0A">
        <w:rPr>
          <w:color w:val="000000"/>
          <w:sz w:val="24"/>
          <w:szCs w:val="24"/>
          <w:lang w:val="ru-RU"/>
        </w:rPr>
        <w:t xml:space="preserve">й </w:t>
      </w:r>
      <w:r w:rsidRPr="001E7C0A">
        <w:rPr>
          <w:color w:val="000000"/>
          <w:spacing w:val="-6"/>
          <w:sz w:val="24"/>
          <w:szCs w:val="24"/>
          <w:lang w:val="ru-RU"/>
        </w:rPr>
        <w:t>ди</w:t>
      </w:r>
      <w:r w:rsidRPr="001E7C0A">
        <w:rPr>
          <w:color w:val="000000"/>
          <w:spacing w:val="-8"/>
          <w:sz w:val="24"/>
          <w:szCs w:val="24"/>
          <w:lang w:val="ru-RU"/>
        </w:rPr>
        <w:t>с</w:t>
      </w:r>
      <w:r w:rsidRPr="001E7C0A">
        <w:rPr>
          <w:color w:val="000000"/>
          <w:spacing w:val="38"/>
          <w:sz w:val="24"/>
          <w:szCs w:val="24"/>
          <w:lang w:val="ru-RU"/>
        </w:rPr>
        <w:t>к</w:t>
      </w:r>
      <w:r w:rsidRPr="001E7C0A">
        <w:rPr>
          <w:color w:val="000000"/>
          <w:spacing w:val="40"/>
          <w:sz w:val="24"/>
          <w:szCs w:val="24"/>
          <w:lang w:val="ru-RU"/>
        </w:rPr>
        <w:t>к</w:t>
      </w:r>
      <w:r w:rsidRPr="001E7C0A">
        <w:rPr>
          <w:color w:val="000000"/>
          <w:spacing w:val="-6"/>
          <w:sz w:val="24"/>
          <w:szCs w:val="24"/>
          <w:lang w:val="ru-RU"/>
        </w:rPr>
        <w:t>р</w:t>
      </w:r>
      <w:r w:rsidRPr="001E7C0A">
        <w:rPr>
          <w:color w:val="000000"/>
          <w:spacing w:val="-8"/>
          <w:sz w:val="24"/>
          <w:szCs w:val="24"/>
          <w:lang w:val="ru-RU"/>
        </w:rPr>
        <w:t>а</w:t>
      </w:r>
      <w:r w:rsidRPr="001E7C0A">
        <w:rPr>
          <w:color w:val="000000"/>
          <w:spacing w:val="-7"/>
          <w:sz w:val="24"/>
          <w:szCs w:val="24"/>
          <w:lang w:val="ru-RU"/>
        </w:rPr>
        <w:t>бо</w:t>
      </w:r>
      <w:r w:rsidRPr="001E7C0A">
        <w:rPr>
          <w:color w:val="000000"/>
          <w:spacing w:val="-6"/>
          <w:sz w:val="24"/>
          <w:szCs w:val="24"/>
          <w:lang w:val="ru-RU"/>
        </w:rPr>
        <w:t>т</w:t>
      </w:r>
      <w:r w:rsidRPr="001E7C0A">
        <w:rPr>
          <w:color w:val="000000"/>
          <w:spacing w:val="36"/>
          <w:sz w:val="24"/>
          <w:szCs w:val="24"/>
          <w:lang w:val="ru-RU"/>
        </w:rPr>
        <w:t>е</w:t>
      </w:r>
      <w:r w:rsidRPr="001E7C0A">
        <w:rPr>
          <w:color w:val="000000"/>
          <w:spacing w:val="38"/>
          <w:sz w:val="24"/>
          <w:szCs w:val="24"/>
          <w:lang w:val="ru-RU"/>
        </w:rPr>
        <w:t>с</w:t>
      </w:r>
      <w:r w:rsidRPr="001E7C0A">
        <w:rPr>
          <w:color w:val="000000"/>
          <w:spacing w:val="-3"/>
          <w:sz w:val="24"/>
          <w:szCs w:val="24"/>
          <w:lang w:val="ru-RU"/>
        </w:rPr>
        <w:t>н</w:t>
      </w:r>
      <w:r w:rsidRPr="001E7C0A">
        <w:rPr>
          <w:color w:val="000000"/>
          <w:spacing w:val="-12"/>
          <w:sz w:val="24"/>
          <w:szCs w:val="24"/>
          <w:lang w:val="ru-RU"/>
        </w:rPr>
        <w:t>у</w:t>
      </w:r>
      <w:r w:rsidRPr="001E7C0A">
        <w:rPr>
          <w:color w:val="000000"/>
          <w:spacing w:val="-7"/>
          <w:sz w:val="24"/>
          <w:szCs w:val="24"/>
          <w:lang w:val="ru-RU"/>
        </w:rPr>
        <w:t>ля</w:t>
      </w:r>
      <w:r w:rsidRPr="001E7C0A">
        <w:rPr>
          <w:color w:val="000000"/>
          <w:spacing w:val="38"/>
          <w:sz w:val="24"/>
          <w:szCs w:val="24"/>
          <w:lang w:val="ru-RU"/>
        </w:rPr>
        <w:t>,</w:t>
      </w:r>
      <w:r w:rsidRPr="001E7C0A">
        <w:rPr>
          <w:color w:val="000000"/>
          <w:spacing w:val="-6"/>
          <w:sz w:val="24"/>
          <w:szCs w:val="24"/>
          <w:lang w:val="ru-RU"/>
        </w:rPr>
        <w:t>т</w:t>
      </w:r>
      <w:r w:rsidRPr="001E7C0A">
        <w:rPr>
          <w:color w:val="000000"/>
          <w:spacing w:val="-7"/>
          <w:sz w:val="24"/>
          <w:szCs w:val="24"/>
          <w:lang w:val="ru-RU"/>
        </w:rPr>
        <w:t>.</w:t>
      </w:r>
      <w:r w:rsidRPr="001E7C0A">
        <w:rPr>
          <w:color w:val="000000"/>
          <w:spacing w:val="-6"/>
          <w:sz w:val="24"/>
          <w:szCs w:val="24"/>
          <w:lang w:val="ru-RU"/>
        </w:rPr>
        <w:t>к</w:t>
      </w:r>
      <w:r w:rsidRPr="001E7C0A">
        <w:rPr>
          <w:color w:val="000000"/>
          <w:spacing w:val="38"/>
          <w:sz w:val="24"/>
          <w:szCs w:val="24"/>
          <w:lang w:val="ru-RU"/>
        </w:rPr>
        <w:t>.</w:t>
      </w:r>
      <w:r w:rsidRPr="001E7C0A">
        <w:rPr>
          <w:color w:val="000000"/>
          <w:spacing w:val="-5"/>
          <w:sz w:val="24"/>
          <w:szCs w:val="24"/>
          <w:lang w:val="ru-RU"/>
        </w:rPr>
        <w:t>п</w:t>
      </w:r>
      <w:r w:rsidRPr="001E7C0A">
        <w:rPr>
          <w:color w:val="000000"/>
          <w:spacing w:val="-8"/>
          <w:sz w:val="24"/>
          <w:szCs w:val="24"/>
          <w:lang w:val="ru-RU"/>
        </w:rPr>
        <w:t>р</w:t>
      </w:r>
      <w:r w:rsidRPr="001E7C0A">
        <w:rPr>
          <w:color w:val="000000"/>
          <w:spacing w:val="-7"/>
          <w:sz w:val="24"/>
          <w:szCs w:val="24"/>
          <w:lang w:val="ru-RU"/>
        </w:rPr>
        <w:t>огр</w:t>
      </w:r>
      <w:r w:rsidRPr="001E7C0A">
        <w:rPr>
          <w:color w:val="000000"/>
          <w:spacing w:val="-8"/>
          <w:sz w:val="24"/>
          <w:szCs w:val="24"/>
          <w:lang w:val="ru-RU"/>
        </w:rPr>
        <w:t>ам</w:t>
      </w:r>
      <w:r w:rsidRPr="001E7C0A">
        <w:rPr>
          <w:color w:val="000000"/>
          <w:spacing w:val="-5"/>
          <w:sz w:val="24"/>
          <w:szCs w:val="24"/>
          <w:lang w:val="ru-RU"/>
        </w:rPr>
        <w:t>м</w:t>
      </w:r>
      <w:r w:rsidRPr="001E7C0A">
        <w:rPr>
          <w:color w:val="000000"/>
          <w:spacing w:val="37"/>
          <w:sz w:val="24"/>
          <w:szCs w:val="24"/>
          <w:lang w:val="ru-RU"/>
        </w:rPr>
        <w:t>а</w:t>
      </w:r>
      <w:r w:rsidRPr="001E7C0A">
        <w:rPr>
          <w:color w:val="000000"/>
          <w:spacing w:val="-7"/>
          <w:sz w:val="24"/>
          <w:szCs w:val="24"/>
          <w:lang w:val="ru-RU"/>
        </w:rPr>
        <w:t>н</w:t>
      </w:r>
      <w:r w:rsidRPr="001E7C0A">
        <w:rPr>
          <w:color w:val="000000"/>
          <w:spacing w:val="-11"/>
          <w:sz w:val="24"/>
          <w:szCs w:val="24"/>
          <w:lang w:val="ru-RU"/>
        </w:rPr>
        <w:t>а</w:t>
      </w:r>
      <w:r w:rsidRPr="001E7C0A">
        <w:rPr>
          <w:color w:val="000000"/>
          <w:spacing w:val="-9"/>
          <w:sz w:val="24"/>
          <w:szCs w:val="24"/>
          <w:lang w:val="ru-RU"/>
        </w:rPr>
        <w:t>р</w:t>
      </w:r>
      <w:r w:rsidRPr="001E7C0A">
        <w:rPr>
          <w:color w:val="000000"/>
          <w:spacing w:val="-8"/>
          <w:sz w:val="24"/>
          <w:szCs w:val="24"/>
          <w:lang w:val="ru-RU"/>
        </w:rPr>
        <w:t>я</w:t>
      </w:r>
      <w:r w:rsidRPr="001E7C0A">
        <w:rPr>
          <w:color w:val="000000"/>
          <w:spacing w:val="-4"/>
          <w:sz w:val="24"/>
          <w:szCs w:val="24"/>
          <w:lang w:val="ru-RU"/>
        </w:rPr>
        <w:t>д</w:t>
      </w:r>
      <w:r w:rsidRPr="001E7C0A">
        <w:rPr>
          <w:color w:val="000000"/>
          <w:spacing w:val="31"/>
          <w:sz w:val="24"/>
          <w:szCs w:val="24"/>
          <w:lang w:val="ru-RU"/>
        </w:rPr>
        <w:t>у</w:t>
      </w:r>
      <w:r w:rsidRPr="001E7C0A">
        <w:rPr>
          <w:color w:val="000000"/>
          <w:spacing w:val="32"/>
          <w:sz w:val="24"/>
          <w:szCs w:val="24"/>
          <w:lang w:val="ru-RU"/>
        </w:rPr>
        <w:t>с</w:t>
      </w:r>
      <w:r w:rsidRPr="001E7C0A">
        <w:rPr>
          <w:color w:val="000000"/>
          <w:spacing w:val="-8"/>
          <w:sz w:val="24"/>
          <w:szCs w:val="24"/>
          <w:lang w:val="ru-RU"/>
        </w:rPr>
        <w:t>о</w:t>
      </w:r>
      <w:r w:rsidRPr="001E7C0A">
        <w:rPr>
          <w:color w:val="000000"/>
          <w:spacing w:val="-10"/>
          <w:sz w:val="24"/>
          <w:szCs w:val="24"/>
          <w:lang w:val="ru-RU"/>
        </w:rPr>
        <w:t>р</w:t>
      </w:r>
      <w:r w:rsidRPr="001E7C0A">
        <w:rPr>
          <w:color w:val="000000"/>
          <w:spacing w:val="-7"/>
          <w:sz w:val="24"/>
          <w:szCs w:val="24"/>
          <w:lang w:val="ru-RU"/>
        </w:rPr>
        <w:t>г</w:t>
      </w:r>
      <w:r w:rsidRPr="001E7C0A">
        <w:rPr>
          <w:color w:val="000000"/>
          <w:spacing w:val="-10"/>
          <w:sz w:val="24"/>
          <w:szCs w:val="24"/>
          <w:lang w:val="ru-RU"/>
        </w:rPr>
        <w:t>а</w:t>
      </w:r>
      <w:r w:rsidRPr="001E7C0A">
        <w:rPr>
          <w:color w:val="000000"/>
          <w:spacing w:val="-6"/>
          <w:sz w:val="24"/>
          <w:szCs w:val="24"/>
          <w:lang w:val="ru-RU"/>
        </w:rPr>
        <w:t>н</w:t>
      </w:r>
      <w:r w:rsidRPr="001E7C0A">
        <w:rPr>
          <w:color w:val="000000"/>
          <w:spacing w:val="-9"/>
          <w:sz w:val="24"/>
          <w:szCs w:val="24"/>
          <w:lang w:val="ru-RU"/>
        </w:rPr>
        <w:t>и</w:t>
      </w:r>
      <w:r w:rsidRPr="001E7C0A">
        <w:rPr>
          <w:color w:val="000000"/>
          <w:spacing w:val="-8"/>
          <w:sz w:val="24"/>
          <w:szCs w:val="24"/>
          <w:lang w:val="ru-RU"/>
        </w:rPr>
        <w:t>з</w:t>
      </w:r>
      <w:r w:rsidRPr="001E7C0A">
        <w:rPr>
          <w:color w:val="000000"/>
          <w:spacing w:val="-11"/>
          <w:sz w:val="24"/>
          <w:szCs w:val="24"/>
          <w:lang w:val="ru-RU"/>
        </w:rPr>
        <w:t>а</w:t>
      </w:r>
      <w:r w:rsidRPr="001E7C0A">
        <w:rPr>
          <w:color w:val="000000"/>
          <w:spacing w:val="-8"/>
          <w:sz w:val="24"/>
          <w:szCs w:val="24"/>
          <w:lang w:val="ru-RU"/>
        </w:rPr>
        <w:t>ци</w:t>
      </w:r>
      <w:r w:rsidRPr="001E7C0A">
        <w:rPr>
          <w:color w:val="000000"/>
          <w:spacing w:val="-11"/>
          <w:sz w:val="24"/>
          <w:szCs w:val="24"/>
          <w:lang w:val="ru-RU"/>
        </w:rPr>
        <w:t>е</w:t>
      </w:r>
      <w:r w:rsidRPr="001E7C0A">
        <w:rPr>
          <w:color w:val="000000"/>
          <w:spacing w:val="34"/>
          <w:sz w:val="24"/>
          <w:szCs w:val="24"/>
          <w:lang w:val="ru-RU"/>
        </w:rPr>
        <w:t>й</w:t>
      </w:r>
      <w:r w:rsidRPr="001E7C0A">
        <w:rPr>
          <w:color w:val="000000"/>
          <w:spacing w:val="-8"/>
          <w:sz w:val="24"/>
          <w:szCs w:val="24"/>
          <w:lang w:val="ru-RU"/>
        </w:rPr>
        <w:t>р</w:t>
      </w:r>
      <w:r w:rsidRPr="001E7C0A">
        <w:rPr>
          <w:color w:val="000000"/>
          <w:spacing w:val="-11"/>
          <w:sz w:val="24"/>
          <w:szCs w:val="24"/>
          <w:lang w:val="ru-RU"/>
        </w:rPr>
        <w:t>а</w:t>
      </w:r>
      <w:r w:rsidRPr="001E7C0A">
        <w:rPr>
          <w:color w:val="000000"/>
          <w:spacing w:val="-8"/>
          <w:sz w:val="24"/>
          <w:szCs w:val="24"/>
          <w:lang w:val="ru-RU"/>
        </w:rPr>
        <w:t>з</w:t>
      </w:r>
      <w:r w:rsidRPr="001E7C0A">
        <w:rPr>
          <w:color w:val="000000"/>
          <w:spacing w:val="-7"/>
          <w:sz w:val="24"/>
          <w:szCs w:val="24"/>
          <w:lang w:val="ru-RU"/>
        </w:rPr>
        <w:t>д</w:t>
      </w:r>
      <w:r w:rsidRPr="001E7C0A">
        <w:rPr>
          <w:color w:val="000000"/>
          <w:spacing w:val="-10"/>
          <w:sz w:val="24"/>
          <w:szCs w:val="24"/>
          <w:lang w:val="ru-RU"/>
        </w:rPr>
        <w:t>е</w:t>
      </w:r>
      <w:r w:rsidRPr="001E7C0A">
        <w:rPr>
          <w:color w:val="000000"/>
          <w:spacing w:val="-9"/>
          <w:sz w:val="24"/>
          <w:szCs w:val="24"/>
          <w:lang w:val="ru-RU"/>
        </w:rPr>
        <w:t>л</w:t>
      </w:r>
      <w:r w:rsidRPr="001E7C0A">
        <w:rPr>
          <w:color w:val="000000"/>
          <w:spacing w:val="-8"/>
          <w:sz w:val="24"/>
          <w:szCs w:val="24"/>
          <w:lang w:val="ru-RU"/>
        </w:rPr>
        <w:t>о</w:t>
      </w:r>
      <w:r w:rsidRPr="001E7C0A">
        <w:rPr>
          <w:color w:val="000000"/>
          <w:spacing w:val="33"/>
          <w:sz w:val="24"/>
          <w:szCs w:val="24"/>
          <w:lang w:val="ru-RU"/>
        </w:rPr>
        <w:t>в</w:t>
      </w:r>
      <w:r w:rsidRPr="001E7C0A">
        <w:rPr>
          <w:color w:val="000000"/>
          <w:spacing w:val="-7"/>
          <w:sz w:val="24"/>
          <w:szCs w:val="24"/>
          <w:lang w:val="ru-RU"/>
        </w:rPr>
        <w:t>в</w:t>
      </w:r>
      <w:r w:rsidRPr="001E7C0A">
        <w:rPr>
          <w:color w:val="000000"/>
          <w:spacing w:val="-10"/>
          <w:sz w:val="24"/>
          <w:szCs w:val="24"/>
          <w:lang w:val="ru-RU"/>
        </w:rPr>
        <w:t>ы</w:t>
      </w:r>
      <w:r w:rsidRPr="001E7C0A">
        <w:rPr>
          <w:color w:val="000000"/>
          <w:spacing w:val="-8"/>
          <w:sz w:val="24"/>
          <w:szCs w:val="24"/>
          <w:lang w:val="ru-RU"/>
        </w:rPr>
        <w:t>п</w:t>
      </w:r>
      <w:r w:rsidRPr="001E7C0A">
        <w:rPr>
          <w:color w:val="000000"/>
          <w:spacing w:val="-10"/>
          <w:sz w:val="24"/>
          <w:szCs w:val="24"/>
          <w:lang w:val="ru-RU"/>
        </w:rPr>
        <w:t>о</w:t>
      </w:r>
      <w:r w:rsidRPr="001E7C0A">
        <w:rPr>
          <w:color w:val="000000"/>
          <w:spacing w:val="-9"/>
          <w:sz w:val="24"/>
          <w:szCs w:val="24"/>
          <w:lang w:val="ru-RU"/>
        </w:rPr>
        <w:t>л</w:t>
      </w:r>
      <w:r w:rsidRPr="001E7C0A">
        <w:rPr>
          <w:color w:val="000000"/>
          <w:spacing w:val="-6"/>
          <w:sz w:val="24"/>
          <w:szCs w:val="24"/>
          <w:lang w:val="ru-RU"/>
        </w:rPr>
        <w:t>н</w:t>
      </w:r>
      <w:r w:rsidRPr="001E7C0A">
        <w:rPr>
          <w:color w:val="000000"/>
          <w:spacing w:val="-10"/>
          <w:sz w:val="24"/>
          <w:szCs w:val="24"/>
          <w:lang w:val="ru-RU"/>
        </w:rPr>
        <w:t>яе</w:t>
      </w:r>
      <w:r w:rsidRPr="001E7C0A">
        <w:rPr>
          <w:color w:val="000000"/>
          <w:spacing w:val="33"/>
          <w:sz w:val="24"/>
          <w:szCs w:val="24"/>
          <w:lang w:val="ru-RU"/>
        </w:rPr>
        <w:t>т</w:t>
      </w:r>
      <w:r w:rsidRPr="001E7C0A">
        <w:rPr>
          <w:color w:val="000000"/>
          <w:spacing w:val="35"/>
          <w:sz w:val="24"/>
          <w:szCs w:val="24"/>
          <w:lang w:val="ru-RU"/>
        </w:rPr>
        <w:t>и</w:t>
      </w:r>
      <w:r w:rsidRPr="001E7C0A">
        <w:rPr>
          <w:color w:val="000000"/>
          <w:spacing w:val="-7"/>
          <w:sz w:val="24"/>
          <w:szCs w:val="24"/>
          <w:lang w:val="ru-RU"/>
        </w:rPr>
        <w:t>и</w:t>
      </w:r>
      <w:r w:rsidRPr="001E7C0A">
        <w:rPr>
          <w:color w:val="000000"/>
          <w:spacing w:val="35"/>
          <w:sz w:val="24"/>
          <w:szCs w:val="24"/>
          <w:lang w:val="ru-RU"/>
        </w:rPr>
        <w:t>х</w:t>
      </w:r>
      <w:r w:rsidRPr="001E7C0A">
        <w:rPr>
          <w:color w:val="000000"/>
          <w:spacing w:val="-8"/>
          <w:sz w:val="24"/>
          <w:szCs w:val="24"/>
          <w:lang w:val="ru-RU"/>
        </w:rPr>
        <w:t>ф</w:t>
      </w:r>
      <w:r w:rsidRPr="001E7C0A">
        <w:rPr>
          <w:color w:val="000000"/>
          <w:spacing w:val="-10"/>
          <w:sz w:val="24"/>
          <w:szCs w:val="24"/>
          <w:lang w:val="ru-RU"/>
        </w:rPr>
        <w:t>о</w:t>
      </w:r>
      <w:r w:rsidRPr="001E7C0A">
        <w:rPr>
          <w:color w:val="000000"/>
          <w:spacing w:val="-9"/>
          <w:sz w:val="24"/>
          <w:szCs w:val="24"/>
          <w:lang w:val="ru-RU"/>
        </w:rPr>
        <w:t>р</w:t>
      </w:r>
      <w:r w:rsidRPr="001E7C0A">
        <w:rPr>
          <w:color w:val="000000"/>
          <w:spacing w:val="-8"/>
          <w:sz w:val="24"/>
          <w:szCs w:val="24"/>
          <w:lang w:val="ru-RU"/>
        </w:rPr>
        <w:t>м</w:t>
      </w:r>
      <w:r w:rsidRPr="001E7C0A">
        <w:rPr>
          <w:color w:val="000000"/>
          <w:spacing w:val="-11"/>
          <w:sz w:val="24"/>
          <w:szCs w:val="24"/>
          <w:lang w:val="ru-RU"/>
        </w:rPr>
        <w:t>а</w:t>
      </w:r>
      <w:r w:rsidRPr="001E7C0A">
        <w:rPr>
          <w:color w:val="000000"/>
          <w:spacing w:val="-8"/>
          <w:sz w:val="24"/>
          <w:szCs w:val="24"/>
          <w:lang w:val="ru-RU"/>
        </w:rPr>
        <w:t>т</w:t>
      </w:r>
      <w:r w:rsidRPr="001E7C0A">
        <w:rPr>
          <w:color w:val="000000"/>
          <w:spacing w:val="-9"/>
          <w:sz w:val="24"/>
          <w:szCs w:val="24"/>
          <w:lang w:val="ru-RU"/>
        </w:rPr>
        <w:t>ир</w:t>
      </w:r>
      <w:r w:rsidRPr="001E7C0A">
        <w:rPr>
          <w:color w:val="000000"/>
          <w:spacing w:val="-10"/>
          <w:sz w:val="24"/>
          <w:szCs w:val="24"/>
          <w:lang w:val="ru-RU"/>
        </w:rPr>
        <w:t>о</w:t>
      </w:r>
      <w:r w:rsidRPr="001E7C0A">
        <w:rPr>
          <w:color w:val="000000"/>
          <w:spacing w:val="-8"/>
          <w:sz w:val="24"/>
          <w:szCs w:val="24"/>
          <w:lang w:val="ru-RU"/>
        </w:rPr>
        <w:t>в</w:t>
      </w:r>
      <w:r w:rsidRPr="001E7C0A">
        <w:rPr>
          <w:color w:val="000000"/>
          <w:spacing w:val="-10"/>
          <w:sz w:val="24"/>
          <w:szCs w:val="24"/>
          <w:lang w:val="ru-RU"/>
        </w:rPr>
        <w:t>а</w:t>
      </w:r>
      <w:r w:rsidRPr="001E7C0A">
        <w:rPr>
          <w:color w:val="000000"/>
          <w:spacing w:val="-8"/>
          <w:sz w:val="24"/>
          <w:szCs w:val="24"/>
          <w:lang w:val="ru-RU"/>
        </w:rPr>
        <w:t>н</w:t>
      </w:r>
      <w:r w:rsidRPr="001E7C0A">
        <w:rPr>
          <w:color w:val="000000"/>
          <w:spacing w:val="-9"/>
          <w:sz w:val="24"/>
          <w:szCs w:val="24"/>
          <w:lang w:val="ru-RU"/>
        </w:rPr>
        <w:t>и</w:t>
      </w:r>
      <w:r w:rsidRPr="001E7C0A">
        <w:rPr>
          <w:color w:val="000000"/>
          <w:spacing w:val="-8"/>
          <w:sz w:val="24"/>
          <w:szCs w:val="24"/>
          <w:lang w:val="ru-RU"/>
        </w:rPr>
        <w:t>е</w:t>
      </w:r>
      <w:r w:rsidRPr="001E7C0A">
        <w:rPr>
          <w:color w:val="000000"/>
          <w:sz w:val="24"/>
          <w:szCs w:val="24"/>
          <w:lang w:val="ru-RU"/>
        </w:rPr>
        <w:t xml:space="preserve">, </w:t>
      </w:r>
      <w:r w:rsidRPr="001E7C0A">
        <w:rPr>
          <w:color w:val="000000"/>
          <w:spacing w:val="-7"/>
          <w:sz w:val="24"/>
          <w:szCs w:val="24"/>
          <w:lang w:val="ru-RU"/>
        </w:rPr>
        <w:t>п</w:t>
      </w:r>
      <w:r w:rsidRPr="001E7C0A">
        <w:rPr>
          <w:color w:val="000000"/>
          <w:spacing w:val="-10"/>
          <w:sz w:val="24"/>
          <w:szCs w:val="24"/>
          <w:lang w:val="ru-RU"/>
        </w:rPr>
        <w:t>р</w:t>
      </w:r>
      <w:r w:rsidRPr="001E7C0A">
        <w:rPr>
          <w:color w:val="000000"/>
          <w:spacing w:val="-8"/>
          <w:sz w:val="24"/>
          <w:szCs w:val="24"/>
          <w:lang w:val="ru-RU"/>
        </w:rPr>
        <w:t>и</w:t>
      </w:r>
      <w:r w:rsidRPr="001E7C0A">
        <w:rPr>
          <w:color w:val="000000"/>
          <w:spacing w:val="-10"/>
          <w:sz w:val="24"/>
          <w:szCs w:val="24"/>
          <w:lang w:val="ru-RU"/>
        </w:rPr>
        <w:t>ч</w:t>
      </w:r>
      <w:r w:rsidRPr="001E7C0A">
        <w:rPr>
          <w:color w:val="000000"/>
          <w:spacing w:val="-8"/>
          <w:sz w:val="24"/>
          <w:szCs w:val="24"/>
          <w:lang w:val="ru-RU"/>
        </w:rPr>
        <w:t>е</w:t>
      </w:r>
      <w:r w:rsidRPr="001E7C0A">
        <w:rPr>
          <w:color w:val="000000"/>
          <w:spacing w:val="45"/>
          <w:sz w:val="24"/>
          <w:szCs w:val="24"/>
          <w:lang w:val="ru-RU"/>
        </w:rPr>
        <w:t>м</w:t>
      </w:r>
      <w:r w:rsidRPr="001E7C0A">
        <w:rPr>
          <w:color w:val="000000"/>
          <w:spacing w:val="-8"/>
          <w:sz w:val="24"/>
          <w:szCs w:val="24"/>
          <w:lang w:val="ru-RU"/>
        </w:rPr>
        <w:t>эт</w:t>
      </w:r>
      <w:r w:rsidRPr="001E7C0A">
        <w:rPr>
          <w:color w:val="000000"/>
          <w:sz w:val="24"/>
          <w:szCs w:val="24"/>
          <w:lang w:val="ru-RU"/>
        </w:rPr>
        <w:t>и</w:t>
      </w:r>
      <w:r w:rsidRPr="001E7C0A">
        <w:rPr>
          <w:color w:val="000000"/>
          <w:spacing w:val="-10"/>
          <w:sz w:val="24"/>
          <w:szCs w:val="24"/>
          <w:lang w:val="ru-RU"/>
        </w:rPr>
        <w:t xml:space="preserve"> </w:t>
      </w:r>
      <w:r w:rsidRPr="001E7C0A">
        <w:rPr>
          <w:color w:val="000000"/>
          <w:sz w:val="24"/>
          <w:szCs w:val="24"/>
          <w:lang w:val="ru-RU"/>
        </w:rPr>
        <w:t>проце</w:t>
      </w:r>
      <w:r w:rsidRPr="001E7C0A">
        <w:rPr>
          <w:color w:val="000000"/>
          <w:spacing w:val="2"/>
          <w:sz w:val="24"/>
          <w:szCs w:val="24"/>
          <w:lang w:val="ru-RU"/>
        </w:rPr>
        <w:t>д</w:t>
      </w:r>
      <w:r w:rsidRPr="001E7C0A">
        <w:rPr>
          <w:color w:val="000000"/>
          <w:spacing w:val="-3"/>
          <w:sz w:val="24"/>
          <w:szCs w:val="24"/>
          <w:lang w:val="ru-RU"/>
        </w:rPr>
        <w:t>у</w:t>
      </w:r>
      <w:r w:rsidRPr="001E7C0A">
        <w:rPr>
          <w:color w:val="000000"/>
          <w:sz w:val="24"/>
          <w:szCs w:val="24"/>
          <w:lang w:val="ru-RU"/>
        </w:rPr>
        <w:t>ры</w:t>
      </w:r>
      <w:r w:rsidRPr="001E7C0A">
        <w:rPr>
          <w:color w:val="000000"/>
          <w:spacing w:val="5"/>
          <w:sz w:val="24"/>
          <w:szCs w:val="24"/>
          <w:lang w:val="ru-RU"/>
        </w:rPr>
        <w:t xml:space="preserve"> </w:t>
      </w:r>
      <w:r w:rsidRPr="001E7C0A">
        <w:rPr>
          <w:color w:val="000000"/>
          <w:spacing w:val="2"/>
          <w:sz w:val="24"/>
          <w:szCs w:val="24"/>
          <w:lang w:val="ru-RU"/>
        </w:rPr>
        <w:t>в</w:t>
      </w:r>
      <w:r w:rsidRPr="001E7C0A">
        <w:rPr>
          <w:color w:val="000000"/>
          <w:sz w:val="24"/>
          <w:szCs w:val="24"/>
          <w:lang w:val="ru-RU"/>
        </w:rPr>
        <w:t>ы</w:t>
      </w:r>
      <w:r w:rsidRPr="001E7C0A">
        <w:rPr>
          <w:color w:val="000000"/>
          <w:spacing w:val="1"/>
          <w:sz w:val="24"/>
          <w:szCs w:val="24"/>
          <w:lang w:val="ru-RU"/>
        </w:rPr>
        <w:t>п</w:t>
      </w:r>
      <w:r w:rsidRPr="001E7C0A">
        <w:rPr>
          <w:color w:val="000000"/>
          <w:sz w:val="24"/>
          <w:szCs w:val="24"/>
          <w:lang w:val="ru-RU"/>
        </w:rPr>
        <w:t>ол</w:t>
      </w:r>
      <w:r w:rsidRPr="001E7C0A">
        <w:rPr>
          <w:color w:val="000000"/>
          <w:spacing w:val="1"/>
          <w:sz w:val="24"/>
          <w:szCs w:val="24"/>
          <w:lang w:val="ru-RU"/>
        </w:rPr>
        <w:t>н</w:t>
      </w:r>
      <w:r w:rsidRPr="001E7C0A">
        <w:rPr>
          <w:color w:val="000000"/>
          <w:sz w:val="24"/>
          <w:szCs w:val="24"/>
          <w:lang w:val="ru-RU"/>
        </w:rPr>
        <w:t>я</w:t>
      </w:r>
      <w:r w:rsidRPr="001E7C0A">
        <w:rPr>
          <w:color w:val="000000"/>
          <w:spacing w:val="1"/>
          <w:sz w:val="24"/>
          <w:szCs w:val="24"/>
          <w:lang w:val="ru-RU"/>
        </w:rPr>
        <w:t>ю</w:t>
      </w:r>
      <w:r w:rsidRPr="001E7C0A">
        <w:rPr>
          <w:color w:val="000000"/>
          <w:sz w:val="24"/>
          <w:szCs w:val="24"/>
          <w:lang w:val="ru-RU"/>
        </w:rPr>
        <w:t>тся</w:t>
      </w:r>
      <w:r w:rsidRPr="001E7C0A">
        <w:rPr>
          <w:color w:val="000000"/>
          <w:spacing w:val="7"/>
          <w:sz w:val="24"/>
          <w:szCs w:val="24"/>
          <w:lang w:val="ru-RU"/>
        </w:rPr>
        <w:t xml:space="preserve"> </w:t>
      </w:r>
      <w:r w:rsidRPr="001E7C0A">
        <w:rPr>
          <w:color w:val="000000"/>
          <w:spacing w:val="1"/>
          <w:sz w:val="24"/>
          <w:szCs w:val="24"/>
          <w:lang w:val="ru-RU"/>
        </w:rPr>
        <w:t>н</w:t>
      </w:r>
      <w:r w:rsidRPr="001E7C0A">
        <w:rPr>
          <w:color w:val="000000"/>
          <w:sz w:val="24"/>
          <w:szCs w:val="24"/>
          <w:lang w:val="ru-RU"/>
        </w:rPr>
        <w:t>а</w:t>
      </w:r>
      <w:r w:rsidRPr="001E7C0A">
        <w:rPr>
          <w:color w:val="000000"/>
          <w:spacing w:val="-1"/>
          <w:sz w:val="24"/>
          <w:szCs w:val="24"/>
          <w:lang w:val="ru-RU"/>
        </w:rPr>
        <w:t>м</w:t>
      </w:r>
      <w:r w:rsidRPr="001E7C0A">
        <w:rPr>
          <w:color w:val="000000"/>
          <w:spacing w:val="1"/>
          <w:sz w:val="24"/>
          <w:szCs w:val="24"/>
          <w:lang w:val="ru-RU"/>
        </w:rPr>
        <w:t>н</w:t>
      </w:r>
      <w:r w:rsidRPr="001E7C0A">
        <w:rPr>
          <w:color w:val="000000"/>
          <w:sz w:val="24"/>
          <w:szCs w:val="24"/>
          <w:lang w:val="ru-RU"/>
        </w:rPr>
        <w:t>ого</w:t>
      </w:r>
      <w:r w:rsidRPr="001E7C0A">
        <w:rPr>
          <w:color w:val="000000"/>
          <w:spacing w:val="6"/>
          <w:sz w:val="24"/>
          <w:szCs w:val="24"/>
          <w:lang w:val="ru-RU"/>
        </w:rPr>
        <w:t xml:space="preserve"> </w:t>
      </w:r>
      <w:r w:rsidRPr="001E7C0A">
        <w:rPr>
          <w:color w:val="000000"/>
          <w:spacing w:val="-1"/>
          <w:sz w:val="24"/>
          <w:szCs w:val="24"/>
          <w:lang w:val="ru-RU"/>
        </w:rPr>
        <w:t>б</w:t>
      </w:r>
      <w:r w:rsidRPr="001E7C0A">
        <w:rPr>
          <w:color w:val="000000"/>
          <w:sz w:val="24"/>
          <w:szCs w:val="24"/>
          <w:lang w:val="ru-RU"/>
        </w:rPr>
        <w:t>ы</w:t>
      </w:r>
      <w:r w:rsidRPr="001E7C0A">
        <w:rPr>
          <w:color w:val="000000"/>
          <w:spacing w:val="-1"/>
          <w:sz w:val="24"/>
          <w:szCs w:val="24"/>
          <w:lang w:val="ru-RU"/>
        </w:rPr>
        <w:t>с</w:t>
      </w:r>
      <w:r w:rsidRPr="001E7C0A">
        <w:rPr>
          <w:color w:val="000000"/>
          <w:sz w:val="24"/>
          <w:szCs w:val="24"/>
          <w:lang w:val="ru-RU"/>
        </w:rPr>
        <w:t>трее,</w:t>
      </w:r>
      <w:r w:rsidRPr="001E7C0A">
        <w:rPr>
          <w:color w:val="000000"/>
          <w:spacing w:val="8"/>
          <w:sz w:val="24"/>
          <w:szCs w:val="24"/>
          <w:lang w:val="ru-RU"/>
        </w:rPr>
        <w:t xml:space="preserve"> </w:t>
      </w:r>
      <w:r w:rsidRPr="001E7C0A">
        <w:rPr>
          <w:color w:val="000000"/>
          <w:sz w:val="24"/>
          <w:szCs w:val="24"/>
          <w:lang w:val="ru-RU"/>
        </w:rPr>
        <w:t>чем</w:t>
      </w:r>
      <w:r w:rsidRPr="001E7C0A">
        <w:rPr>
          <w:color w:val="000000"/>
          <w:spacing w:val="8"/>
          <w:sz w:val="24"/>
          <w:szCs w:val="24"/>
          <w:lang w:val="ru-RU"/>
        </w:rPr>
        <w:t xml:space="preserve"> </w:t>
      </w:r>
      <w:r w:rsidRPr="001E7C0A">
        <w:rPr>
          <w:color w:val="000000"/>
          <w:spacing w:val="1"/>
          <w:sz w:val="24"/>
          <w:szCs w:val="24"/>
          <w:lang w:val="ru-RU"/>
        </w:rPr>
        <w:t>п</w:t>
      </w:r>
      <w:r w:rsidRPr="001E7C0A">
        <w:rPr>
          <w:color w:val="000000"/>
          <w:sz w:val="24"/>
          <w:szCs w:val="24"/>
          <w:lang w:val="ru-RU"/>
        </w:rPr>
        <w:t>ри</w:t>
      </w:r>
      <w:r w:rsidRPr="001E7C0A">
        <w:rPr>
          <w:color w:val="000000"/>
          <w:spacing w:val="8"/>
          <w:sz w:val="24"/>
          <w:szCs w:val="24"/>
          <w:lang w:val="ru-RU"/>
        </w:rPr>
        <w:t xml:space="preserve"> </w:t>
      </w:r>
      <w:r w:rsidRPr="001E7C0A">
        <w:rPr>
          <w:color w:val="000000"/>
          <w:spacing w:val="1"/>
          <w:sz w:val="24"/>
          <w:szCs w:val="24"/>
          <w:lang w:val="ru-RU"/>
        </w:rPr>
        <w:t>и</w:t>
      </w:r>
      <w:r w:rsidRPr="001E7C0A">
        <w:rPr>
          <w:color w:val="000000"/>
          <w:sz w:val="24"/>
          <w:szCs w:val="24"/>
          <w:lang w:val="ru-RU"/>
        </w:rPr>
        <w:t>спользов</w:t>
      </w:r>
      <w:r w:rsidRPr="001E7C0A">
        <w:rPr>
          <w:color w:val="000000"/>
          <w:spacing w:val="-1"/>
          <w:sz w:val="24"/>
          <w:szCs w:val="24"/>
          <w:lang w:val="ru-RU"/>
        </w:rPr>
        <w:t>а</w:t>
      </w:r>
      <w:r w:rsidRPr="001E7C0A">
        <w:rPr>
          <w:color w:val="000000"/>
          <w:sz w:val="24"/>
          <w:szCs w:val="24"/>
          <w:lang w:val="ru-RU"/>
        </w:rPr>
        <w:t>н</w:t>
      </w:r>
      <w:r w:rsidRPr="001E7C0A">
        <w:rPr>
          <w:color w:val="000000"/>
          <w:spacing w:val="8"/>
          <w:sz w:val="24"/>
          <w:szCs w:val="24"/>
          <w:lang w:val="ru-RU"/>
        </w:rPr>
        <w:t>и</w:t>
      </w:r>
      <w:r w:rsidRPr="001E7C0A">
        <w:rPr>
          <w:color w:val="000000"/>
          <w:sz w:val="24"/>
          <w:szCs w:val="24"/>
          <w:lang w:val="ru-RU"/>
        </w:rPr>
        <w:t>и</w:t>
      </w:r>
      <w:r w:rsidRPr="001E7C0A">
        <w:rPr>
          <w:color w:val="000000"/>
          <w:spacing w:val="8"/>
          <w:sz w:val="24"/>
          <w:szCs w:val="24"/>
          <w:lang w:val="ru-RU"/>
        </w:rPr>
        <w:t xml:space="preserve"> </w:t>
      </w:r>
      <w:r w:rsidRPr="001E7C0A">
        <w:rPr>
          <w:color w:val="000000"/>
          <w:sz w:val="24"/>
          <w:szCs w:val="24"/>
          <w:lang w:val="ru-RU"/>
        </w:rPr>
        <w:t>тра</w:t>
      </w:r>
      <w:r w:rsidRPr="001E7C0A">
        <w:rPr>
          <w:color w:val="000000"/>
          <w:spacing w:val="-1"/>
          <w:sz w:val="24"/>
          <w:szCs w:val="24"/>
          <w:lang w:val="ru-RU"/>
        </w:rPr>
        <w:t>д</w:t>
      </w:r>
      <w:r w:rsidRPr="001E7C0A">
        <w:rPr>
          <w:color w:val="000000"/>
          <w:sz w:val="24"/>
          <w:szCs w:val="24"/>
          <w:lang w:val="ru-RU"/>
        </w:rPr>
        <w:t>ицио</w:t>
      </w:r>
      <w:r w:rsidRPr="001E7C0A">
        <w:rPr>
          <w:color w:val="000000"/>
          <w:spacing w:val="1"/>
          <w:sz w:val="24"/>
          <w:szCs w:val="24"/>
          <w:lang w:val="ru-RU"/>
        </w:rPr>
        <w:t>нн</w:t>
      </w:r>
      <w:r w:rsidRPr="001E7C0A">
        <w:rPr>
          <w:color w:val="000000"/>
          <w:spacing w:val="-2"/>
          <w:sz w:val="24"/>
          <w:szCs w:val="24"/>
          <w:lang w:val="ru-RU"/>
        </w:rPr>
        <w:t>ы</w:t>
      </w:r>
      <w:r w:rsidRPr="001E7C0A">
        <w:rPr>
          <w:color w:val="000000"/>
          <w:sz w:val="24"/>
          <w:szCs w:val="24"/>
          <w:lang w:val="ru-RU"/>
        </w:rPr>
        <w:t>х программ.</w:t>
      </w:r>
    </w:p>
    <w:p w:rsidR="001E7C0A" w:rsidRPr="001E7C0A" w:rsidRDefault="001E7C0A" w:rsidP="001E7C0A">
      <w:pPr>
        <w:spacing w:line="239" w:lineRule="auto"/>
        <w:ind w:right="-47" w:firstLine="566"/>
        <w:rPr>
          <w:color w:val="000000"/>
          <w:sz w:val="24"/>
          <w:szCs w:val="24"/>
          <w:lang w:val="ru-RU"/>
        </w:rPr>
        <w:sectPr w:rsidR="001E7C0A" w:rsidRPr="001E7C0A" w:rsidSect="001E7C0A">
          <w:pgSz w:w="11906" w:h="16838"/>
          <w:pgMar w:top="849" w:right="835" w:bottom="1077" w:left="1418" w:header="0" w:footer="0" w:gutter="0"/>
          <w:cols w:space="708"/>
        </w:sectPr>
      </w:pPr>
      <w:r w:rsidRPr="001E7C0A">
        <w:rPr>
          <w:color w:val="000000"/>
          <w:sz w:val="24"/>
          <w:szCs w:val="24"/>
          <w:lang w:val="ru-RU"/>
        </w:rPr>
        <w:t>Пр</w:t>
      </w:r>
      <w:r w:rsidRPr="001E7C0A">
        <w:rPr>
          <w:color w:val="000000"/>
          <w:spacing w:val="-1"/>
          <w:sz w:val="24"/>
          <w:szCs w:val="24"/>
          <w:lang w:val="ru-RU"/>
        </w:rPr>
        <w:t>е</w:t>
      </w:r>
      <w:r w:rsidRPr="001E7C0A">
        <w:rPr>
          <w:color w:val="000000"/>
          <w:sz w:val="24"/>
          <w:szCs w:val="24"/>
          <w:lang w:val="ru-RU"/>
        </w:rPr>
        <w:t>жде</w:t>
      </w:r>
      <w:r w:rsidRPr="001E7C0A">
        <w:rPr>
          <w:color w:val="000000"/>
          <w:spacing w:val="11"/>
          <w:sz w:val="24"/>
          <w:szCs w:val="24"/>
          <w:lang w:val="ru-RU"/>
        </w:rPr>
        <w:t xml:space="preserve"> </w:t>
      </w:r>
      <w:r w:rsidRPr="001E7C0A">
        <w:rPr>
          <w:color w:val="000000"/>
          <w:spacing w:val="1"/>
          <w:sz w:val="24"/>
          <w:szCs w:val="24"/>
          <w:lang w:val="ru-RU"/>
        </w:rPr>
        <w:t>ч</w:t>
      </w:r>
      <w:r w:rsidRPr="001E7C0A">
        <w:rPr>
          <w:color w:val="000000"/>
          <w:sz w:val="24"/>
          <w:szCs w:val="24"/>
          <w:lang w:val="ru-RU"/>
        </w:rPr>
        <w:t>ем</w:t>
      </w:r>
      <w:r w:rsidRPr="001E7C0A">
        <w:rPr>
          <w:color w:val="000000"/>
          <w:spacing w:val="11"/>
          <w:sz w:val="24"/>
          <w:szCs w:val="24"/>
          <w:lang w:val="ru-RU"/>
        </w:rPr>
        <w:t xml:space="preserve"> </w:t>
      </w:r>
      <w:r w:rsidRPr="001E7C0A">
        <w:rPr>
          <w:color w:val="000000"/>
          <w:spacing w:val="1"/>
          <w:sz w:val="24"/>
          <w:szCs w:val="24"/>
          <w:lang w:val="ru-RU"/>
        </w:rPr>
        <w:t>н</w:t>
      </w:r>
      <w:r w:rsidRPr="001E7C0A">
        <w:rPr>
          <w:color w:val="000000"/>
          <w:sz w:val="24"/>
          <w:szCs w:val="24"/>
          <w:lang w:val="ru-RU"/>
        </w:rPr>
        <w:t>ач</w:t>
      </w:r>
      <w:r w:rsidRPr="001E7C0A">
        <w:rPr>
          <w:color w:val="000000"/>
          <w:spacing w:val="-1"/>
          <w:sz w:val="24"/>
          <w:szCs w:val="24"/>
          <w:lang w:val="ru-RU"/>
        </w:rPr>
        <w:t>а</w:t>
      </w:r>
      <w:r w:rsidRPr="001E7C0A">
        <w:rPr>
          <w:color w:val="000000"/>
          <w:sz w:val="24"/>
          <w:szCs w:val="24"/>
          <w:lang w:val="ru-RU"/>
        </w:rPr>
        <w:t>ть</w:t>
      </w:r>
      <w:r w:rsidRPr="001E7C0A">
        <w:rPr>
          <w:color w:val="000000"/>
          <w:spacing w:val="12"/>
          <w:sz w:val="24"/>
          <w:szCs w:val="24"/>
          <w:lang w:val="ru-RU"/>
        </w:rPr>
        <w:t xml:space="preserve"> </w:t>
      </w:r>
      <w:r w:rsidRPr="001E7C0A">
        <w:rPr>
          <w:color w:val="000000"/>
          <w:sz w:val="24"/>
          <w:szCs w:val="24"/>
          <w:lang w:val="ru-RU"/>
        </w:rPr>
        <w:t>ра</w:t>
      </w:r>
      <w:r w:rsidRPr="001E7C0A">
        <w:rPr>
          <w:color w:val="000000"/>
          <w:spacing w:val="2"/>
          <w:sz w:val="24"/>
          <w:szCs w:val="24"/>
          <w:lang w:val="ru-RU"/>
        </w:rPr>
        <w:t>б</w:t>
      </w:r>
      <w:r w:rsidRPr="001E7C0A">
        <w:rPr>
          <w:color w:val="000000"/>
          <w:sz w:val="24"/>
          <w:szCs w:val="24"/>
          <w:lang w:val="ru-RU"/>
        </w:rPr>
        <w:t>о</w:t>
      </w:r>
      <w:r w:rsidRPr="001E7C0A">
        <w:rPr>
          <w:color w:val="000000"/>
          <w:spacing w:val="3"/>
          <w:sz w:val="24"/>
          <w:szCs w:val="24"/>
          <w:lang w:val="ru-RU"/>
        </w:rPr>
        <w:t>т</w:t>
      </w:r>
      <w:r w:rsidRPr="001E7C0A">
        <w:rPr>
          <w:color w:val="000000"/>
          <w:sz w:val="24"/>
          <w:szCs w:val="24"/>
          <w:lang w:val="ru-RU"/>
        </w:rPr>
        <w:t>у</w:t>
      </w:r>
      <w:r w:rsidRPr="001E7C0A">
        <w:rPr>
          <w:color w:val="000000"/>
          <w:spacing w:val="7"/>
          <w:sz w:val="24"/>
          <w:szCs w:val="24"/>
          <w:lang w:val="ru-RU"/>
        </w:rPr>
        <w:t xml:space="preserve"> </w:t>
      </w:r>
      <w:r w:rsidRPr="001E7C0A">
        <w:rPr>
          <w:color w:val="000000"/>
          <w:sz w:val="24"/>
          <w:szCs w:val="24"/>
          <w:lang w:val="ru-RU"/>
        </w:rPr>
        <w:t>с</w:t>
      </w:r>
      <w:r w:rsidRPr="001E7C0A">
        <w:rPr>
          <w:color w:val="000000"/>
          <w:spacing w:val="11"/>
          <w:sz w:val="24"/>
          <w:szCs w:val="24"/>
          <w:lang w:val="ru-RU"/>
        </w:rPr>
        <w:t xml:space="preserve"> </w:t>
      </w:r>
      <w:r w:rsidRPr="001E7C0A">
        <w:rPr>
          <w:color w:val="000000"/>
          <w:spacing w:val="1"/>
          <w:sz w:val="24"/>
          <w:szCs w:val="24"/>
          <w:lang w:val="ru-RU"/>
        </w:rPr>
        <w:t>п</w:t>
      </w:r>
      <w:r w:rsidRPr="001E7C0A">
        <w:rPr>
          <w:color w:val="000000"/>
          <w:sz w:val="24"/>
          <w:szCs w:val="24"/>
          <w:lang w:val="ru-RU"/>
        </w:rPr>
        <w:t>рограм</w:t>
      </w:r>
      <w:r w:rsidRPr="001E7C0A">
        <w:rPr>
          <w:color w:val="000000"/>
          <w:spacing w:val="-1"/>
          <w:sz w:val="24"/>
          <w:szCs w:val="24"/>
          <w:lang w:val="ru-RU"/>
        </w:rPr>
        <w:t>м</w:t>
      </w:r>
      <w:r w:rsidRPr="001E7C0A">
        <w:rPr>
          <w:color w:val="000000"/>
          <w:sz w:val="24"/>
          <w:szCs w:val="24"/>
          <w:lang w:val="ru-RU"/>
        </w:rPr>
        <w:t>ой</w:t>
      </w:r>
      <w:r w:rsidRPr="001E7C0A">
        <w:rPr>
          <w:color w:val="000000"/>
          <w:spacing w:val="12"/>
          <w:sz w:val="24"/>
          <w:szCs w:val="24"/>
          <w:lang w:val="ru-RU"/>
        </w:rPr>
        <w:t xml:space="preserve"> </w:t>
      </w:r>
      <w:r>
        <w:rPr>
          <w:color w:val="000000"/>
          <w:spacing w:val="1"/>
          <w:sz w:val="24"/>
          <w:szCs w:val="24"/>
        </w:rPr>
        <w:t>P</w:t>
      </w:r>
      <w:r>
        <w:rPr>
          <w:color w:val="000000"/>
          <w:sz w:val="24"/>
          <w:szCs w:val="24"/>
        </w:rPr>
        <w:t>artit</w:t>
      </w:r>
      <w:r>
        <w:rPr>
          <w:color w:val="000000"/>
          <w:spacing w:val="1"/>
          <w:sz w:val="24"/>
          <w:szCs w:val="24"/>
        </w:rPr>
        <w:t>i</w:t>
      </w:r>
      <w:r>
        <w:rPr>
          <w:color w:val="000000"/>
          <w:sz w:val="24"/>
          <w:szCs w:val="24"/>
        </w:rPr>
        <w:t>on</w:t>
      </w:r>
      <w:r w:rsidRPr="001E7C0A">
        <w:rPr>
          <w:color w:val="000000"/>
          <w:spacing w:val="12"/>
          <w:sz w:val="24"/>
          <w:szCs w:val="24"/>
          <w:lang w:val="ru-RU"/>
        </w:rPr>
        <w:t xml:space="preserve"> </w:t>
      </w:r>
      <w:r>
        <w:rPr>
          <w:color w:val="000000"/>
          <w:sz w:val="24"/>
          <w:szCs w:val="24"/>
        </w:rPr>
        <w:t>Ma</w:t>
      </w:r>
      <w:r>
        <w:rPr>
          <w:color w:val="000000"/>
          <w:spacing w:val="-2"/>
          <w:sz w:val="24"/>
          <w:szCs w:val="24"/>
        </w:rPr>
        <w:t>g</w:t>
      </w:r>
      <w:r>
        <w:rPr>
          <w:color w:val="000000"/>
          <w:sz w:val="24"/>
          <w:szCs w:val="24"/>
        </w:rPr>
        <w:t>ic</w:t>
      </w:r>
      <w:r w:rsidRPr="001E7C0A">
        <w:rPr>
          <w:color w:val="000000"/>
          <w:spacing w:val="11"/>
          <w:sz w:val="24"/>
          <w:szCs w:val="24"/>
          <w:lang w:val="ru-RU"/>
        </w:rPr>
        <w:t xml:space="preserve"> </w:t>
      </w:r>
      <w:r w:rsidRPr="001E7C0A">
        <w:rPr>
          <w:color w:val="000000"/>
          <w:sz w:val="24"/>
          <w:szCs w:val="24"/>
          <w:lang w:val="ru-RU"/>
        </w:rPr>
        <w:t>обя</w:t>
      </w:r>
      <w:r w:rsidRPr="001E7C0A">
        <w:rPr>
          <w:color w:val="000000"/>
          <w:spacing w:val="1"/>
          <w:sz w:val="24"/>
          <w:szCs w:val="24"/>
          <w:lang w:val="ru-RU"/>
        </w:rPr>
        <w:t>з</w:t>
      </w:r>
      <w:r w:rsidRPr="001E7C0A">
        <w:rPr>
          <w:color w:val="000000"/>
          <w:sz w:val="24"/>
          <w:szCs w:val="24"/>
          <w:lang w:val="ru-RU"/>
        </w:rPr>
        <w:t>ател</w:t>
      </w:r>
      <w:r w:rsidRPr="001E7C0A">
        <w:rPr>
          <w:color w:val="000000"/>
          <w:spacing w:val="1"/>
          <w:sz w:val="24"/>
          <w:szCs w:val="24"/>
          <w:lang w:val="ru-RU"/>
        </w:rPr>
        <w:t>ьн</w:t>
      </w:r>
      <w:r w:rsidRPr="001E7C0A">
        <w:rPr>
          <w:color w:val="000000"/>
          <w:sz w:val="24"/>
          <w:szCs w:val="24"/>
          <w:lang w:val="ru-RU"/>
        </w:rPr>
        <w:t>о</w:t>
      </w:r>
      <w:r w:rsidRPr="001E7C0A">
        <w:rPr>
          <w:color w:val="000000"/>
          <w:spacing w:val="18"/>
          <w:sz w:val="24"/>
          <w:szCs w:val="24"/>
          <w:lang w:val="ru-RU"/>
        </w:rPr>
        <w:t xml:space="preserve"> </w:t>
      </w:r>
      <w:r w:rsidRPr="001E7C0A">
        <w:rPr>
          <w:color w:val="000000"/>
          <w:spacing w:val="3"/>
          <w:sz w:val="24"/>
          <w:szCs w:val="24"/>
          <w:lang w:val="ru-RU"/>
        </w:rPr>
        <w:t>н</w:t>
      </w:r>
      <w:r w:rsidRPr="001E7C0A">
        <w:rPr>
          <w:color w:val="000000"/>
          <w:spacing w:val="-4"/>
          <w:sz w:val="24"/>
          <w:szCs w:val="24"/>
          <w:lang w:val="ru-RU"/>
        </w:rPr>
        <w:t>у</w:t>
      </w:r>
      <w:r w:rsidRPr="001E7C0A">
        <w:rPr>
          <w:color w:val="000000"/>
          <w:sz w:val="24"/>
          <w:szCs w:val="24"/>
          <w:lang w:val="ru-RU"/>
        </w:rPr>
        <w:t>жно</w:t>
      </w:r>
      <w:r w:rsidRPr="001E7C0A">
        <w:rPr>
          <w:color w:val="000000"/>
          <w:spacing w:val="12"/>
          <w:sz w:val="24"/>
          <w:szCs w:val="24"/>
          <w:lang w:val="ru-RU"/>
        </w:rPr>
        <w:t xml:space="preserve"> </w:t>
      </w:r>
      <w:r w:rsidRPr="001E7C0A">
        <w:rPr>
          <w:color w:val="000000"/>
          <w:sz w:val="24"/>
          <w:szCs w:val="24"/>
          <w:lang w:val="ru-RU"/>
        </w:rPr>
        <w:t>выпол</w:t>
      </w:r>
      <w:r w:rsidRPr="001E7C0A">
        <w:rPr>
          <w:color w:val="000000"/>
          <w:spacing w:val="2"/>
          <w:sz w:val="24"/>
          <w:szCs w:val="24"/>
          <w:lang w:val="ru-RU"/>
        </w:rPr>
        <w:t>н</w:t>
      </w:r>
      <w:r w:rsidRPr="001E7C0A">
        <w:rPr>
          <w:color w:val="000000"/>
          <w:spacing w:val="1"/>
          <w:sz w:val="24"/>
          <w:szCs w:val="24"/>
          <w:lang w:val="ru-RU"/>
        </w:rPr>
        <w:t>и</w:t>
      </w:r>
      <w:r w:rsidRPr="001E7C0A">
        <w:rPr>
          <w:color w:val="000000"/>
          <w:spacing w:val="-1"/>
          <w:sz w:val="24"/>
          <w:szCs w:val="24"/>
          <w:lang w:val="ru-RU"/>
        </w:rPr>
        <w:t>т</w:t>
      </w:r>
      <w:r w:rsidRPr="001E7C0A">
        <w:rPr>
          <w:color w:val="000000"/>
          <w:sz w:val="24"/>
          <w:szCs w:val="24"/>
          <w:lang w:val="ru-RU"/>
        </w:rPr>
        <w:t>ь сл</w:t>
      </w:r>
      <w:r w:rsidRPr="001E7C0A">
        <w:rPr>
          <w:color w:val="000000"/>
          <w:spacing w:val="-1"/>
          <w:sz w:val="24"/>
          <w:szCs w:val="24"/>
          <w:lang w:val="ru-RU"/>
        </w:rPr>
        <w:t>е</w:t>
      </w:r>
      <w:r w:rsidRPr="001E7C0A">
        <w:rPr>
          <w:color w:val="000000"/>
          <w:spacing w:val="4"/>
          <w:sz w:val="24"/>
          <w:szCs w:val="24"/>
          <w:lang w:val="ru-RU"/>
        </w:rPr>
        <w:t>д</w:t>
      </w:r>
      <w:r w:rsidRPr="001E7C0A">
        <w:rPr>
          <w:color w:val="000000"/>
          <w:spacing w:val="-6"/>
          <w:sz w:val="24"/>
          <w:szCs w:val="24"/>
          <w:lang w:val="ru-RU"/>
        </w:rPr>
        <w:t>у</w:t>
      </w:r>
      <w:r w:rsidRPr="001E7C0A">
        <w:rPr>
          <w:color w:val="000000"/>
          <w:sz w:val="24"/>
          <w:szCs w:val="24"/>
          <w:lang w:val="ru-RU"/>
        </w:rPr>
        <w:t>ющ</w:t>
      </w:r>
      <w:r w:rsidRPr="001E7C0A">
        <w:rPr>
          <w:color w:val="000000"/>
          <w:spacing w:val="1"/>
          <w:sz w:val="24"/>
          <w:szCs w:val="24"/>
          <w:lang w:val="ru-RU"/>
        </w:rPr>
        <w:t>и</w:t>
      </w:r>
      <w:r w:rsidRPr="001E7C0A">
        <w:rPr>
          <w:color w:val="000000"/>
          <w:sz w:val="24"/>
          <w:szCs w:val="24"/>
          <w:lang w:val="ru-RU"/>
        </w:rPr>
        <w:t xml:space="preserve">е </w:t>
      </w:r>
      <w:r w:rsidRPr="001E7C0A">
        <w:rPr>
          <w:color w:val="000000"/>
          <w:spacing w:val="1"/>
          <w:sz w:val="24"/>
          <w:szCs w:val="24"/>
          <w:lang w:val="ru-RU"/>
        </w:rPr>
        <w:t>р</w:t>
      </w:r>
      <w:r w:rsidRPr="001E7C0A">
        <w:rPr>
          <w:color w:val="000000"/>
          <w:sz w:val="24"/>
          <w:szCs w:val="24"/>
          <w:lang w:val="ru-RU"/>
        </w:rPr>
        <w:t>екоменда</w:t>
      </w:r>
      <w:r w:rsidRPr="001E7C0A">
        <w:rPr>
          <w:color w:val="000000"/>
          <w:spacing w:val="1"/>
          <w:sz w:val="24"/>
          <w:szCs w:val="24"/>
          <w:lang w:val="ru-RU"/>
        </w:rPr>
        <w:t>ции</w:t>
      </w:r>
      <w:r w:rsidRPr="001E7C0A">
        <w:rPr>
          <w:color w:val="000000"/>
          <w:sz w:val="24"/>
          <w:szCs w:val="24"/>
          <w:lang w:val="ru-RU"/>
        </w:rPr>
        <w:t>:</w:t>
      </w:r>
    </w:p>
    <w:p w:rsidR="001E7C0A" w:rsidRPr="001E7C0A" w:rsidRDefault="001E7C0A" w:rsidP="001E7C0A">
      <w:pPr>
        <w:tabs>
          <w:tab w:val="left" w:pos="2130"/>
          <w:tab w:val="left" w:pos="3866"/>
          <w:tab w:val="left" w:pos="5970"/>
        </w:tabs>
        <w:ind w:right="-16" w:firstLine="566"/>
        <w:jc w:val="both"/>
        <w:rPr>
          <w:color w:val="000000"/>
          <w:sz w:val="24"/>
          <w:szCs w:val="24"/>
          <w:lang w:val="ru-RU"/>
        </w:rPr>
      </w:pPr>
      <w:r>
        <w:rPr>
          <w:rFonts w:ascii="Symbol" w:eastAsia="Symbol" w:hAnsi="Symbol" w:cs="Symbol"/>
          <w:color w:val="000000"/>
          <w:sz w:val="20"/>
          <w:szCs w:val="20"/>
        </w:rPr>
        <w:lastRenderedPageBreak/>
        <w:t></w:t>
      </w:r>
      <w:r>
        <w:rPr>
          <w:rFonts w:ascii="Symbol" w:eastAsia="Symbol" w:hAnsi="Symbol" w:cs="Symbol"/>
          <w:color w:val="000000"/>
          <w:spacing w:val="11"/>
          <w:sz w:val="20"/>
          <w:szCs w:val="20"/>
        </w:rPr>
        <w:t></w:t>
      </w:r>
      <w:r w:rsidRPr="001E7C0A">
        <w:rPr>
          <w:color w:val="000000"/>
          <w:sz w:val="24"/>
          <w:szCs w:val="24"/>
          <w:lang w:val="ru-RU"/>
        </w:rPr>
        <w:t>Уста</w:t>
      </w:r>
      <w:r w:rsidRPr="001E7C0A">
        <w:rPr>
          <w:color w:val="000000"/>
          <w:spacing w:val="1"/>
          <w:sz w:val="24"/>
          <w:szCs w:val="24"/>
          <w:lang w:val="ru-RU"/>
        </w:rPr>
        <w:t>н</w:t>
      </w:r>
      <w:r w:rsidRPr="001E7C0A">
        <w:rPr>
          <w:color w:val="000000"/>
          <w:sz w:val="24"/>
          <w:szCs w:val="24"/>
          <w:lang w:val="ru-RU"/>
        </w:rPr>
        <w:t>овить</w:t>
      </w:r>
      <w:r w:rsidRPr="001E7C0A">
        <w:rPr>
          <w:color w:val="000000"/>
          <w:spacing w:val="138"/>
          <w:sz w:val="24"/>
          <w:szCs w:val="24"/>
          <w:lang w:val="ru-RU"/>
        </w:rPr>
        <w:t xml:space="preserve"> </w:t>
      </w:r>
      <w:r w:rsidRPr="001E7C0A">
        <w:rPr>
          <w:color w:val="000000"/>
          <w:sz w:val="24"/>
          <w:szCs w:val="24"/>
          <w:lang w:val="ru-RU"/>
        </w:rPr>
        <w:t>с</w:t>
      </w:r>
      <w:r w:rsidRPr="001E7C0A">
        <w:rPr>
          <w:color w:val="000000"/>
          <w:spacing w:val="-1"/>
          <w:sz w:val="24"/>
          <w:szCs w:val="24"/>
          <w:lang w:val="ru-RU"/>
        </w:rPr>
        <w:t>ам</w:t>
      </w:r>
      <w:r w:rsidRPr="001E7C0A">
        <w:rPr>
          <w:color w:val="000000"/>
          <w:sz w:val="24"/>
          <w:szCs w:val="24"/>
          <w:lang w:val="ru-RU"/>
        </w:rPr>
        <w:t>ые</w:t>
      </w:r>
      <w:r w:rsidRPr="001E7C0A">
        <w:rPr>
          <w:color w:val="000000"/>
          <w:spacing w:val="133"/>
          <w:sz w:val="24"/>
          <w:szCs w:val="24"/>
          <w:lang w:val="ru-RU"/>
        </w:rPr>
        <w:t xml:space="preserve"> </w:t>
      </w:r>
      <w:r w:rsidRPr="001E7C0A">
        <w:rPr>
          <w:color w:val="000000"/>
          <w:sz w:val="24"/>
          <w:szCs w:val="24"/>
          <w:lang w:val="ru-RU"/>
        </w:rPr>
        <w:t>по</w:t>
      </w:r>
      <w:r w:rsidRPr="001E7C0A">
        <w:rPr>
          <w:color w:val="000000"/>
          <w:spacing w:val="-1"/>
          <w:sz w:val="24"/>
          <w:szCs w:val="24"/>
          <w:lang w:val="ru-RU"/>
        </w:rPr>
        <w:t>с</w:t>
      </w:r>
      <w:r w:rsidRPr="001E7C0A">
        <w:rPr>
          <w:color w:val="000000"/>
          <w:sz w:val="24"/>
          <w:szCs w:val="24"/>
          <w:lang w:val="ru-RU"/>
        </w:rPr>
        <w:t>л</w:t>
      </w:r>
      <w:r w:rsidRPr="001E7C0A">
        <w:rPr>
          <w:color w:val="000000"/>
          <w:spacing w:val="-1"/>
          <w:sz w:val="24"/>
          <w:szCs w:val="24"/>
          <w:lang w:val="ru-RU"/>
        </w:rPr>
        <w:t>е</w:t>
      </w:r>
      <w:r w:rsidRPr="001E7C0A">
        <w:rPr>
          <w:color w:val="000000"/>
          <w:sz w:val="24"/>
          <w:szCs w:val="24"/>
          <w:lang w:val="ru-RU"/>
        </w:rPr>
        <w:t>д</w:t>
      </w:r>
      <w:r w:rsidRPr="001E7C0A">
        <w:rPr>
          <w:color w:val="000000"/>
          <w:spacing w:val="1"/>
          <w:sz w:val="24"/>
          <w:szCs w:val="24"/>
          <w:lang w:val="ru-RU"/>
        </w:rPr>
        <w:t>ни</w:t>
      </w:r>
      <w:r w:rsidRPr="001E7C0A">
        <w:rPr>
          <w:color w:val="000000"/>
          <w:sz w:val="24"/>
          <w:szCs w:val="24"/>
          <w:lang w:val="ru-RU"/>
        </w:rPr>
        <w:t>е</w:t>
      </w:r>
      <w:r w:rsidRPr="001E7C0A">
        <w:rPr>
          <w:color w:val="000000"/>
          <w:spacing w:val="133"/>
          <w:sz w:val="24"/>
          <w:szCs w:val="24"/>
          <w:lang w:val="ru-RU"/>
        </w:rPr>
        <w:t xml:space="preserve"> </w:t>
      </w:r>
      <w:r w:rsidRPr="001E7C0A">
        <w:rPr>
          <w:color w:val="000000"/>
          <w:sz w:val="24"/>
          <w:szCs w:val="24"/>
          <w:lang w:val="ru-RU"/>
        </w:rPr>
        <w:t>об</w:t>
      </w:r>
      <w:r w:rsidRPr="001E7C0A">
        <w:rPr>
          <w:color w:val="000000"/>
          <w:spacing w:val="1"/>
          <w:sz w:val="24"/>
          <w:szCs w:val="24"/>
          <w:lang w:val="ru-RU"/>
        </w:rPr>
        <w:t>н</w:t>
      </w:r>
      <w:r w:rsidRPr="001E7C0A">
        <w:rPr>
          <w:color w:val="000000"/>
          <w:sz w:val="24"/>
          <w:szCs w:val="24"/>
          <w:lang w:val="ru-RU"/>
        </w:rPr>
        <w:t>овлен</w:t>
      </w:r>
      <w:r w:rsidRPr="001E7C0A">
        <w:rPr>
          <w:color w:val="000000"/>
          <w:spacing w:val="1"/>
          <w:sz w:val="24"/>
          <w:szCs w:val="24"/>
          <w:lang w:val="ru-RU"/>
        </w:rPr>
        <w:t>и</w:t>
      </w:r>
      <w:r w:rsidRPr="001E7C0A">
        <w:rPr>
          <w:color w:val="000000"/>
          <w:sz w:val="24"/>
          <w:szCs w:val="24"/>
          <w:lang w:val="ru-RU"/>
        </w:rPr>
        <w:t>я</w:t>
      </w:r>
      <w:r w:rsidRPr="001E7C0A">
        <w:rPr>
          <w:color w:val="000000"/>
          <w:spacing w:val="132"/>
          <w:sz w:val="24"/>
          <w:szCs w:val="24"/>
          <w:lang w:val="ru-RU"/>
        </w:rPr>
        <w:t xml:space="preserve"> </w:t>
      </w:r>
      <w:r w:rsidRPr="001E7C0A">
        <w:rPr>
          <w:color w:val="000000"/>
          <w:sz w:val="24"/>
          <w:szCs w:val="24"/>
          <w:lang w:val="ru-RU"/>
        </w:rPr>
        <w:t>для</w:t>
      </w:r>
      <w:r w:rsidRPr="001E7C0A">
        <w:rPr>
          <w:color w:val="000000"/>
          <w:spacing w:val="135"/>
          <w:sz w:val="24"/>
          <w:szCs w:val="24"/>
          <w:lang w:val="ru-RU"/>
        </w:rPr>
        <w:t xml:space="preserve"> </w:t>
      </w:r>
      <w:r w:rsidRPr="001E7C0A">
        <w:rPr>
          <w:color w:val="000000"/>
          <w:sz w:val="24"/>
          <w:szCs w:val="24"/>
          <w:lang w:val="ru-RU"/>
        </w:rPr>
        <w:t>о</w:t>
      </w:r>
      <w:r w:rsidRPr="001E7C0A">
        <w:rPr>
          <w:color w:val="000000"/>
          <w:spacing w:val="1"/>
          <w:sz w:val="24"/>
          <w:szCs w:val="24"/>
          <w:lang w:val="ru-RU"/>
        </w:rPr>
        <w:t>п</w:t>
      </w:r>
      <w:r w:rsidRPr="001E7C0A">
        <w:rPr>
          <w:color w:val="000000"/>
          <w:sz w:val="24"/>
          <w:szCs w:val="24"/>
          <w:lang w:val="ru-RU"/>
        </w:rPr>
        <w:t>ер</w:t>
      </w:r>
      <w:r w:rsidRPr="001E7C0A">
        <w:rPr>
          <w:color w:val="000000"/>
          <w:spacing w:val="-1"/>
          <w:sz w:val="24"/>
          <w:szCs w:val="24"/>
          <w:lang w:val="ru-RU"/>
        </w:rPr>
        <w:t>ац</w:t>
      </w:r>
      <w:r w:rsidRPr="001E7C0A">
        <w:rPr>
          <w:color w:val="000000"/>
          <w:sz w:val="24"/>
          <w:szCs w:val="24"/>
          <w:lang w:val="ru-RU"/>
        </w:rPr>
        <w:t>ио</w:t>
      </w:r>
      <w:r w:rsidRPr="001E7C0A">
        <w:rPr>
          <w:color w:val="000000"/>
          <w:spacing w:val="1"/>
          <w:sz w:val="24"/>
          <w:szCs w:val="24"/>
          <w:lang w:val="ru-RU"/>
        </w:rPr>
        <w:t>нн</w:t>
      </w:r>
      <w:r w:rsidRPr="001E7C0A">
        <w:rPr>
          <w:color w:val="000000"/>
          <w:spacing w:val="-2"/>
          <w:sz w:val="24"/>
          <w:szCs w:val="24"/>
          <w:lang w:val="ru-RU"/>
        </w:rPr>
        <w:t>ы</w:t>
      </w:r>
      <w:r w:rsidRPr="001E7C0A">
        <w:rPr>
          <w:color w:val="000000"/>
          <w:sz w:val="24"/>
          <w:szCs w:val="24"/>
          <w:lang w:val="ru-RU"/>
        </w:rPr>
        <w:t>х</w:t>
      </w:r>
      <w:r w:rsidRPr="001E7C0A">
        <w:rPr>
          <w:color w:val="000000"/>
          <w:spacing w:val="131"/>
          <w:sz w:val="24"/>
          <w:szCs w:val="24"/>
          <w:lang w:val="ru-RU"/>
        </w:rPr>
        <w:t xml:space="preserve"> </w:t>
      </w:r>
      <w:r w:rsidRPr="001E7C0A">
        <w:rPr>
          <w:color w:val="000000"/>
          <w:sz w:val="24"/>
          <w:szCs w:val="24"/>
          <w:lang w:val="ru-RU"/>
        </w:rPr>
        <w:t>систем</w:t>
      </w:r>
      <w:r w:rsidRPr="001E7C0A">
        <w:rPr>
          <w:color w:val="000000"/>
          <w:spacing w:val="133"/>
          <w:sz w:val="24"/>
          <w:szCs w:val="24"/>
          <w:lang w:val="ru-RU"/>
        </w:rPr>
        <w:t xml:space="preserve"> </w:t>
      </w:r>
      <w:r>
        <w:rPr>
          <w:color w:val="000000"/>
          <w:spacing w:val="2"/>
          <w:sz w:val="24"/>
          <w:szCs w:val="24"/>
        </w:rPr>
        <w:t>W</w:t>
      </w:r>
      <w:r>
        <w:rPr>
          <w:color w:val="000000"/>
          <w:sz w:val="24"/>
          <w:szCs w:val="24"/>
        </w:rPr>
        <w:t>indows</w:t>
      </w:r>
      <w:r w:rsidRPr="001E7C0A">
        <w:rPr>
          <w:color w:val="000000"/>
          <w:sz w:val="24"/>
          <w:szCs w:val="24"/>
          <w:lang w:val="ru-RU"/>
        </w:rPr>
        <w:t xml:space="preserve"> 95/98/</w:t>
      </w:r>
      <w:r>
        <w:rPr>
          <w:color w:val="000000"/>
          <w:sz w:val="24"/>
          <w:szCs w:val="24"/>
        </w:rPr>
        <w:t>Me</w:t>
      </w:r>
      <w:r w:rsidRPr="001E7C0A">
        <w:rPr>
          <w:color w:val="000000"/>
          <w:sz w:val="24"/>
          <w:szCs w:val="24"/>
          <w:lang w:val="ru-RU"/>
        </w:rPr>
        <w:t>/</w:t>
      </w:r>
      <w:r>
        <w:rPr>
          <w:color w:val="000000"/>
          <w:sz w:val="24"/>
          <w:szCs w:val="24"/>
        </w:rPr>
        <w:t>NT</w:t>
      </w:r>
      <w:r w:rsidRPr="001E7C0A">
        <w:rPr>
          <w:color w:val="000000"/>
          <w:spacing w:val="143"/>
          <w:sz w:val="24"/>
          <w:szCs w:val="24"/>
          <w:lang w:val="ru-RU"/>
        </w:rPr>
        <w:t xml:space="preserve"> </w:t>
      </w:r>
      <w:r>
        <w:rPr>
          <w:color w:val="000000"/>
          <w:spacing w:val="1"/>
          <w:sz w:val="24"/>
          <w:szCs w:val="24"/>
        </w:rPr>
        <w:t>W</w:t>
      </w:r>
      <w:r>
        <w:rPr>
          <w:color w:val="000000"/>
          <w:sz w:val="24"/>
          <w:szCs w:val="24"/>
        </w:rPr>
        <w:t>orksta</w:t>
      </w:r>
      <w:r>
        <w:rPr>
          <w:color w:val="000000"/>
          <w:spacing w:val="-1"/>
          <w:sz w:val="24"/>
          <w:szCs w:val="24"/>
        </w:rPr>
        <w:t>t</w:t>
      </w:r>
      <w:r>
        <w:rPr>
          <w:color w:val="000000"/>
          <w:sz w:val="24"/>
          <w:szCs w:val="24"/>
        </w:rPr>
        <w:t>ion</w:t>
      </w:r>
      <w:r w:rsidRPr="001E7C0A">
        <w:rPr>
          <w:color w:val="000000"/>
          <w:sz w:val="24"/>
          <w:szCs w:val="24"/>
          <w:lang w:val="ru-RU"/>
        </w:rPr>
        <w:t>/2000/</w:t>
      </w:r>
      <w:r>
        <w:rPr>
          <w:color w:val="000000"/>
          <w:sz w:val="24"/>
          <w:szCs w:val="24"/>
        </w:rPr>
        <w:t>XP</w:t>
      </w:r>
      <w:r w:rsidRPr="001E7C0A">
        <w:rPr>
          <w:color w:val="000000"/>
          <w:spacing w:val="142"/>
          <w:sz w:val="24"/>
          <w:szCs w:val="24"/>
          <w:lang w:val="ru-RU"/>
        </w:rPr>
        <w:t xml:space="preserve"> </w:t>
      </w:r>
      <w:r>
        <w:rPr>
          <w:color w:val="000000"/>
          <w:spacing w:val="1"/>
          <w:sz w:val="24"/>
          <w:szCs w:val="24"/>
        </w:rPr>
        <w:t>P</w:t>
      </w:r>
      <w:r>
        <w:rPr>
          <w:color w:val="000000"/>
          <w:sz w:val="24"/>
          <w:szCs w:val="24"/>
        </w:rPr>
        <w:t>rofessional</w:t>
      </w:r>
      <w:r w:rsidRPr="001E7C0A">
        <w:rPr>
          <w:color w:val="000000"/>
          <w:sz w:val="24"/>
          <w:szCs w:val="24"/>
          <w:lang w:val="ru-RU"/>
        </w:rPr>
        <w:t>.</w:t>
      </w:r>
      <w:r w:rsidRPr="001E7C0A">
        <w:rPr>
          <w:color w:val="000000"/>
          <w:spacing w:val="146"/>
          <w:sz w:val="24"/>
          <w:szCs w:val="24"/>
          <w:lang w:val="ru-RU"/>
        </w:rPr>
        <w:t xml:space="preserve"> </w:t>
      </w:r>
      <w:r w:rsidRPr="001E7C0A">
        <w:rPr>
          <w:color w:val="000000"/>
          <w:sz w:val="24"/>
          <w:szCs w:val="24"/>
          <w:lang w:val="ru-RU"/>
        </w:rPr>
        <w:t>У</w:t>
      </w:r>
      <w:r w:rsidRPr="001E7C0A">
        <w:rPr>
          <w:color w:val="000000"/>
          <w:spacing w:val="1"/>
          <w:sz w:val="24"/>
          <w:szCs w:val="24"/>
          <w:lang w:val="ru-RU"/>
        </w:rPr>
        <w:t>д</w:t>
      </w:r>
      <w:r w:rsidRPr="001E7C0A">
        <w:rPr>
          <w:color w:val="000000"/>
          <w:sz w:val="24"/>
          <w:szCs w:val="24"/>
          <w:lang w:val="ru-RU"/>
        </w:rPr>
        <w:t>остоверит</w:t>
      </w:r>
      <w:r w:rsidRPr="001E7C0A">
        <w:rPr>
          <w:color w:val="000000"/>
          <w:spacing w:val="1"/>
          <w:sz w:val="24"/>
          <w:szCs w:val="24"/>
          <w:lang w:val="ru-RU"/>
        </w:rPr>
        <w:t>ь</w:t>
      </w:r>
      <w:r w:rsidRPr="001E7C0A">
        <w:rPr>
          <w:color w:val="000000"/>
          <w:sz w:val="24"/>
          <w:szCs w:val="24"/>
          <w:lang w:val="ru-RU"/>
        </w:rPr>
        <w:t>с</w:t>
      </w:r>
      <w:r w:rsidRPr="001E7C0A">
        <w:rPr>
          <w:color w:val="000000"/>
          <w:spacing w:val="1"/>
          <w:sz w:val="24"/>
          <w:szCs w:val="24"/>
          <w:lang w:val="ru-RU"/>
        </w:rPr>
        <w:t>я</w:t>
      </w:r>
      <w:r w:rsidRPr="001E7C0A">
        <w:rPr>
          <w:color w:val="000000"/>
          <w:sz w:val="24"/>
          <w:szCs w:val="24"/>
          <w:lang w:val="ru-RU"/>
        </w:rPr>
        <w:t>,</w:t>
      </w:r>
      <w:r w:rsidRPr="001E7C0A">
        <w:rPr>
          <w:color w:val="000000"/>
          <w:spacing w:val="141"/>
          <w:sz w:val="24"/>
          <w:szCs w:val="24"/>
          <w:lang w:val="ru-RU"/>
        </w:rPr>
        <w:t xml:space="preserve"> </w:t>
      </w:r>
      <w:r w:rsidRPr="001E7C0A">
        <w:rPr>
          <w:color w:val="000000"/>
          <w:sz w:val="24"/>
          <w:szCs w:val="24"/>
          <w:lang w:val="ru-RU"/>
        </w:rPr>
        <w:t>что</w:t>
      </w:r>
      <w:r w:rsidRPr="001E7C0A">
        <w:rPr>
          <w:color w:val="000000"/>
          <w:spacing w:val="144"/>
          <w:sz w:val="24"/>
          <w:szCs w:val="24"/>
          <w:lang w:val="ru-RU"/>
        </w:rPr>
        <w:t xml:space="preserve"> </w:t>
      </w:r>
      <w:r w:rsidRPr="001E7C0A">
        <w:rPr>
          <w:color w:val="000000"/>
          <w:sz w:val="24"/>
          <w:szCs w:val="24"/>
          <w:lang w:val="ru-RU"/>
        </w:rPr>
        <w:t>са</w:t>
      </w:r>
      <w:r w:rsidRPr="001E7C0A">
        <w:rPr>
          <w:color w:val="000000"/>
          <w:spacing w:val="-1"/>
          <w:sz w:val="24"/>
          <w:szCs w:val="24"/>
          <w:lang w:val="ru-RU"/>
        </w:rPr>
        <w:t>м</w:t>
      </w:r>
      <w:r w:rsidRPr="001E7C0A">
        <w:rPr>
          <w:color w:val="000000"/>
          <w:sz w:val="24"/>
          <w:szCs w:val="24"/>
          <w:lang w:val="ru-RU"/>
        </w:rPr>
        <w:t>ые</w:t>
      </w:r>
      <w:r w:rsidRPr="001E7C0A">
        <w:rPr>
          <w:color w:val="000000"/>
          <w:spacing w:val="142"/>
          <w:sz w:val="24"/>
          <w:szCs w:val="24"/>
          <w:lang w:val="ru-RU"/>
        </w:rPr>
        <w:t xml:space="preserve"> </w:t>
      </w:r>
      <w:r w:rsidRPr="001E7C0A">
        <w:rPr>
          <w:color w:val="000000"/>
          <w:spacing w:val="1"/>
          <w:sz w:val="24"/>
          <w:szCs w:val="24"/>
          <w:lang w:val="ru-RU"/>
        </w:rPr>
        <w:t>п</w:t>
      </w:r>
      <w:r w:rsidRPr="001E7C0A">
        <w:rPr>
          <w:color w:val="000000"/>
          <w:sz w:val="24"/>
          <w:szCs w:val="24"/>
          <w:lang w:val="ru-RU"/>
        </w:rPr>
        <w:t>ослед</w:t>
      </w:r>
      <w:r w:rsidRPr="001E7C0A">
        <w:rPr>
          <w:color w:val="000000"/>
          <w:spacing w:val="1"/>
          <w:sz w:val="24"/>
          <w:szCs w:val="24"/>
          <w:lang w:val="ru-RU"/>
        </w:rPr>
        <w:t>ни</w:t>
      </w:r>
      <w:r w:rsidRPr="001E7C0A">
        <w:rPr>
          <w:color w:val="000000"/>
          <w:sz w:val="24"/>
          <w:szCs w:val="24"/>
          <w:lang w:val="ru-RU"/>
        </w:rPr>
        <w:t>е ис</w:t>
      </w:r>
      <w:r w:rsidRPr="001E7C0A">
        <w:rPr>
          <w:color w:val="000000"/>
          <w:spacing w:val="1"/>
          <w:sz w:val="24"/>
          <w:szCs w:val="24"/>
          <w:lang w:val="ru-RU"/>
        </w:rPr>
        <w:t>п</w:t>
      </w:r>
      <w:r w:rsidRPr="001E7C0A">
        <w:rPr>
          <w:color w:val="000000"/>
          <w:sz w:val="24"/>
          <w:szCs w:val="24"/>
          <w:lang w:val="ru-RU"/>
        </w:rPr>
        <w:t>равл</w:t>
      </w:r>
      <w:r w:rsidRPr="001E7C0A">
        <w:rPr>
          <w:color w:val="000000"/>
          <w:spacing w:val="-1"/>
          <w:sz w:val="24"/>
          <w:szCs w:val="24"/>
          <w:lang w:val="ru-RU"/>
        </w:rPr>
        <w:t>е</w:t>
      </w:r>
      <w:r w:rsidRPr="001E7C0A">
        <w:rPr>
          <w:color w:val="000000"/>
          <w:sz w:val="24"/>
          <w:szCs w:val="24"/>
          <w:lang w:val="ru-RU"/>
        </w:rPr>
        <w:t>н</w:t>
      </w:r>
      <w:r w:rsidRPr="001E7C0A">
        <w:rPr>
          <w:color w:val="000000"/>
          <w:spacing w:val="1"/>
          <w:sz w:val="24"/>
          <w:szCs w:val="24"/>
          <w:lang w:val="ru-RU"/>
        </w:rPr>
        <w:t>и</w:t>
      </w:r>
      <w:r w:rsidRPr="001E7C0A">
        <w:rPr>
          <w:color w:val="000000"/>
          <w:sz w:val="24"/>
          <w:szCs w:val="24"/>
          <w:lang w:val="ru-RU"/>
        </w:rPr>
        <w:t>я</w:t>
      </w:r>
      <w:r w:rsidRPr="001E7C0A">
        <w:rPr>
          <w:color w:val="000000"/>
          <w:spacing w:val="180"/>
          <w:sz w:val="24"/>
          <w:szCs w:val="24"/>
          <w:lang w:val="ru-RU"/>
        </w:rPr>
        <w:t xml:space="preserve"> </w:t>
      </w:r>
      <w:r w:rsidRPr="001E7C0A">
        <w:rPr>
          <w:color w:val="000000"/>
          <w:sz w:val="24"/>
          <w:szCs w:val="24"/>
          <w:lang w:val="ru-RU"/>
        </w:rPr>
        <w:t>для</w:t>
      </w:r>
      <w:r w:rsidRPr="001E7C0A">
        <w:rPr>
          <w:color w:val="000000"/>
          <w:sz w:val="24"/>
          <w:szCs w:val="24"/>
          <w:lang w:val="ru-RU"/>
        </w:rPr>
        <w:tab/>
        <w:t>о</w:t>
      </w:r>
      <w:r w:rsidRPr="001E7C0A">
        <w:rPr>
          <w:color w:val="000000"/>
          <w:spacing w:val="-1"/>
          <w:sz w:val="24"/>
          <w:szCs w:val="24"/>
          <w:lang w:val="ru-RU"/>
        </w:rPr>
        <w:t>пе</w:t>
      </w:r>
      <w:r w:rsidRPr="001E7C0A">
        <w:rPr>
          <w:color w:val="000000"/>
          <w:sz w:val="24"/>
          <w:szCs w:val="24"/>
          <w:lang w:val="ru-RU"/>
        </w:rPr>
        <w:t>рац</w:t>
      </w:r>
      <w:r w:rsidRPr="001E7C0A">
        <w:rPr>
          <w:color w:val="000000"/>
          <w:spacing w:val="1"/>
          <w:sz w:val="24"/>
          <w:szCs w:val="24"/>
          <w:lang w:val="ru-RU"/>
        </w:rPr>
        <w:t>и</w:t>
      </w:r>
      <w:r w:rsidRPr="001E7C0A">
        <w:rPr>
          <w:color w:val="000000"/>
          <w:sz w:val="24"/>
          <w:szCs w:val="24"/>
          <w:lang w:val="ru-RU"/>
        </w:rPr>
        <w:t>о</w:t>
      </w:r>
      <w:r w:rsidRPr="001E7C0A">
        <w:rPr>
          <w:color w:val="000000"/>
          <w:spacing w:val="1"/>
          <w:sz w:val="24"/>
          <w:szCs w:val="24"/>
          <w:lang w:val="ru-RU"/>
        </w:rPr>
        <w:t>нн</w:t>
      </w:r>
      <w:r w:rsidRPr="001E7C0A">
        <w:rPr>
          <w:color w:val="000000"/>
          <w:spacing w:val="-2"/>
          <w:sz w:val="24"/>
          <w:szCs w:val="24"/>
          <w:lang w:val="ru-RU"/>
        </w:rPr>
        <w:t>ы</w:t>
      </w:r>
      <w:r w:rsidRPr="001E7C0A">
        <w:rPr>
          <w:color w:val="000000"/>
          <w:sz w:val="24"/>
          <w:szCs w:val="24"/>
          <w:lang w:val="ru-RU"/>
        </w:rPr>
        <w:t>х</w:t>
      </w:r>
      <w:r w:rsidRPr="001E7C0A">
        <w:rPr>
          <w:color w:val="000000"/>
          <w:sz w:val="24"/>
          <w:szCs w:val="24"/>
          <w:lang w:val="ru-RU"/>
        </w:rPr>
        <w:tab/>
        <w:t>систем</w:t>
      </w:r>
      <w:r w:rsidRPr="001E7C0A">
        <w:rPr>
          <w:color w:val="000000"/>
          <w:spacing w:val="178"/>
          <w:sz w:val="24"/>
          <w:szCs w:val="24"/>
          <w:lang w:val="ru-RU"/>
        </w:rPr>
        <w:t xml:space="preserve"> </w:t>
      </w:r>
      <w:r>
        <w:rPr>
          <w:color w:val="000000"/>
          <w:spacing w:val="2"/>
          <w:sz w:val="24"/>
          <w:szCs w:val="24"/>
        </w:rPr>
        <w:t>W</w:t>
      </w:r>
      <w:r>
        <w:rPr>
          <w:color w:val="000000"/>
          <w:sz w:val="24"/>
          <w:szCs w:val="24"/>
        </w:rPr>
        <w:t>indows</w:t>
      </w:r>
      <w:r w:rsidRPr="001E7C0A">
        <w:rPr>
          <w:color w:val="000000"/>
          <w:sz w:val="24"/>
          <w:szCs w:val="24"/>
          <w:lang w:val="ru-RU"/>
        </w:rPr>
        <w:tab/>
        <w:t>95/98/</w:t>
      </w:r>
      <w:r>
        <w:rPr>
          <w:color w:val="000000"/>
          <w:sz w:val="24"/>
          <w:szCs w:val="24"/>
        </w:rPr>
        <w:t>Me</w:t>
      </w:r>
      <w:r w:rsidRPr="001E7C0A">
        <w:rPr>
          <w:color w:val="000000"/>
          <w:sz w:val="24"/>
          <w:szCs w:val="24"/>
          <w:lang w:val="ru-RU"/>
        </w:rPr>
        <w:t>/</w:t>
      </w:r>
      <w:r>
        <w:rPr>
          <w:color w:val="000000"/>
          <w:spacing w:val="-1"/>
          <w:sz w:val="24"/>
          <w:szCs w:val="24"/>
        </w:rPr>
        <w:t>N</w:t>
      </w:r>
      <w:r>
        <w:rPr>
          <w:color w:val="000000"/>
          <w:sz w:val="24"/>
          <w:szCs w:val="24"/>
        </w:rPr>
        <w:t>T</w:t>
      </w:r>
      <w:r w:rsidRPr="001E7C0A">
        <w:rPr>
          <w:color w:val="000000"/>
          <w:spacing w:val="179"/>
          <w:sz w:val="24"/>
          <w:szCs w:val="24"/>
          <w:lang w:val="ru-RU"/>
        </w:rPr>
        <w:t xml:space="preserve"> </w:t>
      </w:r>
      <w:r>
        <w:rPr>
          <w:color w:val="000000"/>
          <w:spacing w:val="1"/>
          <w:sz w:val="24"/>
          <w:szCs w:val="24"/>
        </w:rPr>
        <w:t>W</w:t>
      </w:r>
      <w:r>
        <w:rPr>
          <w:color w:val="000000"/>
          <w:sz w:val="24"/>
          <w:szCs w:val="24"/>
        </w:rPr>
        <w:t>orkstation</w:t>
      </w:r>
      <w:r w:rsidRPr="001E7C0A">
        <w:rPr>
          <w:color w:val="000000"/>
          <w:sz w:val="24"/>
          <w:szCs w:val="24"/>
          <w:lang w:val="ru-RU"/>
        </w:rPr>
        <w:t>/2000</w:t>
      </w:r>
      <w:r w:rsidRPr="001E7C0A">
        <w:rPr>
          <w:color w:val="000000"/>
          <w:spacing w:val="1"/>
          <w:sz w:val="24"/>
          <w:szCs w:val="24"/>
          <w:lang w:val="ru-RU"/>
        </w:rPr>
        <w:t>/</w:t>
      </w:r>
      <w:r>
        <w:rPr>
          <w:color w:val="000000"/>
          <w:spacing w:val="-1"/>
          <w:sz w:val="24"/>
          <w:szCs w:val="24"/>
        </w:rPr>
        <w:t>X</w:t>
      </w:r>
      <w:r>
        <w:rPr>
          <w:color w:val="000000"/>
          <w:sz w:val="24"/>
          <w:szCs w:val="24"/>
        </w:rPr>
        <w:t>P</w:t>
      </w:r>
      <w:r w:rsidRPr="001E7C0A">
        <w:rPr>
          <w:color w:val="000000"/>
          <w:sz w:val="24"/>
          <w:szCs w:val="24"/>
          <w:lang w:val="ru-RU"/>
        </w:rPr>
        <w:t xml:space="preserve"> </w:t>
      </w:r>
      <w:r>
        <w:rPr>
          <w:color w:val="000000"/>
          <w:sz w:val="24"/>
          <w:szCs w:val="24"/>
        </w:rPr>
        <w:t>Prof</w:t>
      </w:r>
      <w:r>
        <w:rPr>
          <w:color w:val="000000"/>
          <w:spacing w:val="-1"/>
          <w:sz w:val="24"/>
          <w:szCs w:val="24"/>
        </w:rPr>
        <w:t>e</w:t>
      </w:r>
      <w:r>
        <w:rPr>
          <w:color w:val="000000"/>
          <w:sz w:val="24"/>
          <w:szCs w:val="24"/>
        </w:rPr>
        <w:t>ssional</w:t>
      </w:r>
      <w:r w:rsidRPr="001E7C0A">
        <w:rPr>
          <w:color w:val="000000"/>
          <w:spacing w:val="2"/>
          <w:sz w:val="24"/>
          <w:szCs w:val="24"/>
          <w:lang w:val="ru-RU"/>
        </w:rPr>
        <w:t xml:space="preserve"> </w:t>
      </w:r>
      <w:r w:rsidRPr="001E7C0A">
        <w:rPr>
          <w:color w:val="000000"/>
          <w:spacing w:val="-3"/>
          <w:sz w:val="24"/>
          <w:szCs w:val="24"/>
          <w:lang w:val="ru-RU"/>
        </w:rPr>
        <w:t>у</w:t>
      </w:r>
      <w:r w:rsidRPr="001E7C0A">
        <w:rPr>
          <w:color w:val="000000"/>
          <w:sz w:val="24"/>
          <w:szCs w:val="24"/>
          <w:lang w:val="ru-RU"/>
        </w:rPr>
        <w:t>ста</w:t>
      </w:r>
      <w:r w:rsidRPr="001E7C0A">
        <w:rPr>
          <w:color w:val="000000"/>
          <w:spacing w:val="1"/>
          <w:sz w:val="24"/>
          <w:szCs w:val="24"/>
          <w:lang w:val="ru-RU"/>
        </w:rPr>
        <w:t>н</w:t>
      </w:r>
      <w:r w:rsidRPr="001E7C0A">
        <w:rPr>
          <w:color w:val="000000"/>
          <w:sz w:val="24"/>
          <w:szCs w:val="24"/>
          <w:lang w:val="ru-RU"/>
        </w:rPr>
        <w:t>овлены и</w:t>
      </w:r>
      <w:r w:rsidRPr="001E7C0A">
        <w:rPr>
          <w:color w:val="000000"/>
          <w:spacing w:val="1"/>
          <w:sz w:val="24"/>
          <w:szCs w:val="24"/>
          <w:lang w:val="ru-RU"/>
        </w:rPr>
        <w:t xml:space="preserve"> з</w:t>
      </w:r>
      <w:r w:rsidRPr="001E7C0A">
        <w:rPr>
          <w:color w:val="000000"/>
          <w:sz w:val="24"/>
          <w:szCs w:val="24"/>
          <w:lang w:val="ru-RU"/>
        </w:rPr>
        <w:t>а</w:t>
      </w:r>
      <w:r w:rsidRPr="001E7C0A">
        <w:rPr>
          <w:color w:val="000000"/>
          <w:spacing w:val="2"/>
          <w:sz w:val="24"/>
          <w:szCs w:val="24"/>
          <w:lang w:val="ru-RU"/>
        </w:rPr>
        <w:t>п</w:t>
      </w:r>
      <w:r w:rsidRPr="001E7C0A">
        <w:rPr>
          <w:color w:val="000000"/>
          <w:spacing w:val="-6"/>
          <w:sz w:val="24"/>
          <w:szCs w:val="24"/>
          <w:lang w:val="ru-RU"/>
        </w:rPr>
        <w:t>у</w:t>
      </w:r>
      <w:r w:rsidRPr="001E7C0A">
        <w:rPr>
          <w:color w:val="000000"/>
          <w:spacing w:val="1"/>
          <w:sz w:val="24"/>
          <w:szCs w:val="24"/>
          <w:lang w:val="ru-RU"/>
        </w:rPr>
        <w:t>щ</w:t>
      </w:r>
      <w:r w:rsidRPr="001E7C0A">
        <w:rPr>
          <w:color w:val="000000"/>
          <w:sz w:val="24"/>
          <w:szCs w:val="24"/>
          <w:lang w:val="ru-RU"/>
        </w:rPr>
        <w:t>е</w:t>
      </w:r>
      <w:r w:rsidRPr="001E7C0A">
        <w:rPr>
          <w:color w:val="000000"/>
          <w:spacing w:val="1"/>
          <w:sz w:val="24"/>
          <w:szCs w:val="24"/>
          <w:lang w:val="ru-RU"/>
        </w:rPr>
        <w:t>н</w:t>
      </w:r>
      <w:r w:rsidRPr="001E7C0A">
        <w:rPr>
          <w:color w:val="000000"/>
          <w:spacing w:val="2"/>
          <w:sz w:val="24"/>
          <w:szCs w:val="24"/>
          <w:lang w:val="ru-RU"/>
        </w:rPr>
        <w:t>ы</w:t>
      </w:r>
      <w:r w:rsidRPr="001E7C0A">
        <w:rPr>
          <w:color w:val="000000"/>
          <w:sz w:val="24"/>
          <w:szCs w:val="24"/>
          <w:lang w:val="ru-RU"/>
        </w:rPr>
        <w:t>.</w:t>
      </w:r>
    </w:p>
    <w:p w:rsidR="001E7C0A" w:rsidRPr="001E7C0A" w:rsidRDefault="001E7C0A" w:rsidP="001E7C0A">
      <w:pPr>
        <w:spacing w:line="238" w:lineRule="auto"/>
        <w:ind w:right="-19" w:firstLine="566"/>
        <w:jc w:val="both"/>
        <w:rPr>
          <w:color w:val="000000"/>
          <w:sz w:val="24"/>
          <w:szCs w:val="24"/>
          <w:lang w:val="ru-RU"/>
        </w:rPr>
      </w:pPr>
      <w:r>
        <w:rPr>
          <w:rFonts w:ascii="Symbol" w:eastAsia="Symbol" w:hAnsi="Symbol" w:cs="Symbol"/>
          <w:color w:val="000000"/>
          <w:sz w:val="20"/>
          <w:szCs w:val="20"/>
        </w:rPr>
        <w:t></w:t>
      </w:r>
      <w:r>
        <w:rPr>
          <w:rFonts w:ascii="Symbol" w:eastAsia="Symbol" w:hAnsi="Symbol" w:cs="Symbol"/>
          <w:color w:val="000000"/>
          <w:sz w:val="20"/>
          <w:szCs w:val="20"/>
        </w:rPr>
        <w:t></w:t>
      </w:r>
      <w:r w:rsidRPr="001E7C0A">
        <w:rPr>
          <w:color w:val="000000"/>
          <w:sz w:val="24"/>
          <w:szCs w:val="24"/>
          <w:lang w:val="ru-RU"/>
        </w:rPr>
        <w:t>Сделайте</w:t>
      </w:r>
      <w:r w:rsidRPr="001E7C0A">
        <w:rPr>
          <w:color w:val="000000"/>
          <w:spacing w:val="72"/>
          <w:sz w:val="24"/>
          <w:szCs w:val="24"/>
          <w:lang w:val="ru-RU"/>
        </w:rPr>
        <w:t xml:space="preserve"> </w:t>
      </w:r>
      <w:r w:rsidRPr="001E7C0A">
        <w:rPr>
          <w:color w:val="000000"/>
          <w:spacing w:val="1"/>
          <w:sz w:val="24"/>
          <w:szCs w:val="24"/>
          <w:lang w:val="ru-RU"/>
        </w:rPr>
        <w:t>к</w:t>
      </w:r>
      <w:r w:rsidRPr="001E7C0A">
        <w:rPr>
          <w:color w:val="000000"/>
          <w:sz w:val="24"/>
          <w:szCs w:val="24"/>
          <w:lang w:val="ru-RU"/>
        </w:rPr>
        <w:t>о</w:t>
      </w:r>
      <w:r w:rsidRPr="001E7C0A">
        <w:rPr>
          <w:color w:val="000000"/>
          <w:spacing w:val="1"/>
          <w:sz w:val="24"/>
          <w:szCs w:val="24"/>
          <w:lang w:val="ru-RU"/>
        </w:rPr>
        <w:t>пи</w:t>
      </w:r>
      <w:r w:rsidRPr="001E7C0A">
        <w:rPr>
          <w:color w:val="000000"/>
          <w:sz w:val="24"/>
          <w:szCs w:val="24"/>
          <w:lang w:val="ru-RU"/>
        </w:rPr>
        <w:t>ю</w:t>
      </w:r>
      <w:r w:rsidRPr="001E7C0A">
        <w:rPr>
          <w:color w:val="000000"/>
          <w:spacing w:val="72"/>
          <w:sz w:val="24"/>
          <w:szCs w:val="24"/>
          <w:lang w:val="ru-RU"/>
        </w:rPr>
        <w:t xml:space="preserve"> </w:t>
      </w:r>
      <w:r w:rsidRPr="001E7C0A">
        <w:rPr>
          <w:color w:val="000000"/>
          <w:sz w:val="24"/>
          <w:szCs w:val="24"/>
          <w:lang w:val="ru-RU"/>
        </w:rPr>
        <w:t>ваш</w:t>
      </w:r>
      <w:r w:rsidRPr="001E7C0A">
        <w:rPr>
          <w:color w:val="000000"/>
          <w:spacing w:val="-1"/>
          <w:sz w:val="24"/>
          <w:szCs w:val="24"/>
          <w:lang w:val="ru-RU"/>
        </w:rPr>
        <w:t>е</w:t>
      </w:r>
      <w:r w:rsidRPr="001E7C0A">
        <w:rPr>
          <w:color w:val="000000"/>
          <w:sz w:val="24"/>
          <w:szCs w:val="24"/>
          <w:lang w:val="ru-RU"/>
        </w:rPr>
        <w:t>го</w:t>
      </w:r>
      <w:r w:rsidRPr="001E7C0A">
        <w:rPr>
          <w:color w:val="000000"/>
          <w:spacing w:val="71"/>
          <w:sz w:val="24"/>
          <w:szCs w:val="24"/>
          <w:lang w:val="ru-RU"/>
        </w:rPr>
        <w:t xml:space="preserve"> </w:t>
      </w:r>
      <w:r w:rsidRPr="001E7C0A">
        <w:rPr>
          <w:color w:val="000000"/>
          <w:sz w:val="24"/>
          <w:szCs w:val="24"/>
          <w:lang w:val="ru-RU"/>
        </w:rPr>
        <w:t>же</w:t>
      </w:r>
      <w:r w:rsidRPr="001E7C0A">
        <w:rPr>
          <w:color w:val="000000"/>
          <w:spacing w:val="-1"/>
          <w:sz w:val="24"/>
          <w:szCs w:val="24"/>
          <w:lang w:val="ru-RU"/>
        </w:rPr>
        <w:t>с</w:t>
      </w:r>
      <w:r w:rsidRPr="001E7C0A">
        <w:rPr>
          <w:color w:val="000000"/>
          <w:sz w:val="24"/>
          <w:szCs w:val="24"/>
          <w:lang w:val="ru-RU"/>
        </w:rPr>
        <w:t>т</w:t>
      </w:r>
      <w:r w:rsidRPr="001E7C0A">
        <w:rPr>
          <w:color w:val="000000"/>
          <w:spacing w:val="1"/>
          <w:sz w:val="24"/>
          <w:szCs w:val="24"/>
          <w:lang w:val="ru-RU"/>
        </w:rPr>
        <w:t>к</w:t>
      </w:r>
      <w:r w:rsidRPr="001E7C0A">
        <w:rPr>
          <w:color w:val="000000"/>
          <w:sz w:val="24"/>
          <w:szCs w:val="24"/>
          <w:lang w:val="ru-RU"/>
        </w:rPr>
        <w:t>ого</w:t>
      </w:r>
      <w:r w:rsidRPr="001E7C0A">
        <w:rPr>
          <w:color w:val="000000"/>
          <w:spacing w:val="75"/>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ска.</w:t>
      </w:r>
      <w:r w:rsidRPr="001E7C0A">
        <w:rPr>
          <w:color w:val="000000"/>
          <w:spacing w:val="75"/>
          <w:sz w:val="24"/>
          <w:szCs w:val="24"/>
          <w:lang w:val="ru-RU"/>
        </w:rPr>
        <w:t xml:space="preserve"> </w:t>
      </w:r>
      <w:r w:rsidRPr="001E7C0A">
        <w:rPr>
          <w:color w:val="000000"/>
          <w:spacing w:val="2"/>
          <w:sz w:val="24"/>
          <w:szCs w:val="24"/>
          <w:lang w:val="ru-RU"/>
        </w:rPr>
        <w:t>Д</w:t>
      </w:r>
      <w:r w:rsidRPr="001E7C0A">
        <w:rPr>
          <w:color w:val="000000"/>
          <w:sz w:val="24"/>
          <w:szCs w:val="24"/>
          <w:lang w:val="ru-RU"/>
        </w:rPr>
        <w:t>а</w:t>
      </w:r>
      <w:r w:rsidRPr="001E7C0A">
        <w:rPr>
          <w:color w:val="000000"/>
          <w:spacing w:val="1"/>
          <w:sz w:val="24"/>
          <w:szCs w:val="24"/>
          <w:lang w:val="ru-RU"/>
        </w:rPr>
        <w:t>нн</w:t>
      </w:r>
      <w:r w:rsidRPr="001E7C0A">
        <w:rPr>
          <w:color w:val="000000"/>
          <w:sz w:val="24"/>
          <w:szCs w:val="24"/>
          <w:lang w:val="ru-RU"/>
        </w:rPr>
        <w:t>ые</w:t>
      </w:r>
      <w:r w:rsidRPr="001E7C0A">
        <w:rPr>
          <w:color w:val="000000"/>
          <w:spacing w:val="73"/>
          <w:sz w:val="24"/>
          <w:szCs w:val="24"/>
          <w:lang w:val="ru-RU"/>
        </w:rPr>
        <w:t xml:space="preserve"> </w:t>
      </w:r>
      <w:r w:rsidRPr="001E7C0A">
        <w:rPr>
          <w:color w:val="000000"/>
          <w:spacing w:val="1"/>
          <w:sz w:val="24"/>
          <w:szCs w:val="24"/>
          <w:lang w:val="ru-RU"/>
        </w:rPr>
        <w:t>на</w:t>
      </w:r>
      <w:r w:rsidRPr="001E7C0A">
        <w:rPr>
          <w:color w:val="000000"/>
          <w:spacing w:val="70"/>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ске</w:t>
      </w:r>
      <w:r w:rsidRPr="001E7C0A">
        <w:rPr>
          <w:color w:val="000000"/>
          <w:spacing w:val="75"/>
          <w:sz w:val="24"/>
          <w:szCs w:val="24"/>
          <w:lang w:val="ru-RU"/>
        </w:rPr>
        <w:t xml:space="preserve"> </w:t>
      </w:r>
      <w:r w:rsidRPr="001E7C0A">
        <w:rPr>
          <w:color w:val="000000"/>
          <w:sz w:val="24"/>
          <w:szCs w:val="24"/>
          <w:lang w:val="ru-RU"/>
        </w:rPr>
        <w:t>-</w:t>
      </w:r>
      <w:r w:rsidRPr="001E7C0A">
        <w:rPr>
          <w:color w:val="000000"/>
          <w:spacing w:val="72"/>
          <w:sz w:val="24"/>
          <w:szCs w:val="24"/>
          <w:lang w:val="ru-RU"/>
        </w:rPr>
        <w:t xml:space="preserve"> </w:t>
      </w:r>
      <w:r w:rsidRPr="001E7C0A">
        <w:rPr>
          <w:color w:val="000000"/>
          <w:sz w:val="24"/>
          <w:szCs w:val="24"/>
          <w:lang w:val="ru-RU"/>
        </w:rPr>
        <w:t>с</w:t>
      </w:r>
      <w:r w:rsidRPr="001E7C0A">
        <w:rPr>
          <w:color w:val="000000"/>
          <w:spacing w:val="-1"/>
          <w:sz w:val="24"/>
          <w:szCs w:val="24"/>
          <w:lang w:val="ru-RU"/>
        </w:rPr>
        <w:t>а</w:t>
      </w:r>
      <w:r w:rsidRPr="001E7C0A">
        <w:rPr>
          <w:color w:val="000000"/>
          <w:spacing w:val="1"/>
          <w:sz w:val="24"/>
          <w:szCs w:val="24"/>
          <w:lang w:val="ru-RU"/>
        </w:rPr>
        <w:t>м</w:t>
      </w:r>
      <w:r w:rsidRPr="001E7C0A">
        <w:rPr>
          <w:color w:val="000000"/>
          <w:sz w:val="24"/>
          <w:szCs w:val="24"/>
          <w:lang w:val="ru-RU"/>
        </w:rPr>
        <w:t>ая</w:t>
      </w:r>
      <w:r w:rsidRPr="001E7C0A">
        <w:rPr>
          <w:color w:val="000000"/>
          <w:spacing w:val="74"/>
          <w:sz w:val="24"/>
          <w:szCs w:val="24"/>
          <w:lang w:val="ru-RU"/>
        </w:rPr>
        <w:t xml:space="preserve"> </w:t>
      </w:r>
      <w:r w:rsidRPr="001E7C0A">
        <w:rPr>
          <w:color w:val="000000"/>
          <w:spacing w:val="1"/>
          <w:sz w:val="24"/>
          <w:szCs w:val="24"/>
          <w:lang w:val="ru-RU"/>
        </w:rPr>
        <w:t>ц</w:t>
      </w:r>
      <w:r w:rsidRPr="001E7C0A">
        <w:rPr>
          <w:color w:val="000000"/>
          <w:sz w:val="24"/>
          <w:szCs w:val="24"/>
          <w:lang w:val="ru-RU"/>
        </w:rPr>
        <w:t>ен</w:t>
      </w:r>
      <w:r w:rsidRPr="001E7C0A">
        <w:rPr>
          <w:color w:val="000000"/>
          <w:spacing w:val="1"/>
          <w:sz w:val="24"/>
          <w:szCs w:val="24"/>
          <w:lang w:val="ru-RU"/>
        </w:rPr>
        <w:t>н</w:t>
      </w:r>
      <w:r w:rsidRPr="001E7C0A">
        <w:rPr>
          <w:color w:val="000000"/>
          <w:sz w:val="24"/>
          <w:szCs w:val="24"/>
          <w:lang w:val="ru-RU"/>
        </w:rPr>
        <w:t>ая</w:t>
      </w:r>
      <w:r w:rsidRPr="001E7C0A">
        <w:rPr>
          <w:color w:val="000000"/>
          <w:spacing w:val="73"/>
          <w:sz w:val="24"/>
          <w:szCs w:val="24"/>
          <w:lang w:val="ru-RU"/>
        </w:rPr>
        <w:t xml:space="preserve"> </w:t>
      </w:r>
      <w:r w:rsidRPr="001E7C0A">
        <w:rPr>
          <w:color w:val="000000"/>
          <w:sz w:val="24"/>
          <w:szCs w:val="24"/>
          <w:lang w:val="ru-RU"/>
        </w:rPr>
        <w:t>ча</w:t>
      </w:r>
      <w:r w:rsidRPr="001E7C0A">
        <w:rPr>
          <w:color w:val="000000"/>
          <w:spacing w:val="-1"/>
          <w:sz w:val="24"/>
          <w:szCs w:val="24"/>
          <w:lang w:val="ru-RU"/>
        </w:rPr>
        <w:t>с</w:t>
      </w:r>
      <w:r w:rsidRPr="001E7C0A">
        <w:rPr>
          <w:color w:val="000000"/>
          <w:sz w:val="24"/>
          <w:szCs w:val="24"/>
          <w:lang w:val="ru-RU"/>
        </w:rPr>
        <w:t>ть ком</w:t>
      </w:r>
      <w:r w:rsidRPr="001E7C0A">
        <w:rPr>
          <w:color w:val="000000"/>
          <w:spacing w:val="1"/>
          <w:sz w:val="24"/>
          <w:szCs w:val="24"/>
          <w:lang w:val="ru-RU"/>
        </w:rPr>
        <w:t>пь</w:t>
      </w:r>
      <w:r w:rsidRPr="001E7C0A">
        <w:rPr>
          <w:color w:val="000000"/>
          <w:spacing w:val="-1"/>
          <w:sz w:val="24"/>
          <w:szCs w:val="24"/>
          <w:lang w:val="ru-RU"/>
        </w:rPr>
        <w:t>ю</w:t>
      </w:r>
      <w:r w:rsidRPr="001E7C0A">
        <w:rPr>
          <w:color w:val="000000"/>
          <w:sz w:val="24"/>
          <w:szCs w:val="24"/>
          <w:lang w:val="ru-RU"/>
        </w:rPr>
        <w:t>тер</w:t>
      </w:r>
      <w:r w:rsidRPr="001E7C0A">
        <w:rPr>
          <w:color w:val="000000"/>
          <w:spacing w:val="-1"/>
          <w:sz w:val="24"/>
          <w:szCs w:val="24"/>
          <w:lang w:val="ru-RU"/>
        </w:rPr>
        <w:t>а</w:t>
      </w:r>
      <w:r w:rsidRPr="001E7C0A">
        <w:rPr>
          <w:color w:val="000000"/>
          <w:sz w:val="24"/>
          <w:szCs w:val="24"/>
          <w:lang w:val="ru-RU"/>
        </w:rPr>
        <w:t>.</w:t>
      </w:r>
      <w:r w:rsidRPr="001E7C0A">
        <w:rPr>
          <w:color w:val="000000"/>
          <w:spacing w:val="-2"/>
          <w:sz w:val="24"/>
          <w:szCs w:val="24"/>
          <w:lang w:val="ru-RU"/>
        </w:rPr>
        <w:t xml:space="preserve"> </w:t>
      </w:r>
      <w:r w:rsidRPr="001E7C0A">
        <w:rPr>
          <w:color w:val="000000"/>
          <w:sz w:val="24"/>
          <w:szCs w:val="24"/>
          <w:lang w:val="ru-RU"/>
        </w:rPr>
        <w:t>Хоть</w:t>
      </w:r>
      <w:r w:rsidRPr="001E7C0A">
        <w:rPr>
          <w:color w:val="000000"/>
          <w:spacing w:val="-2"/>
          <w:sz w:val="24"/>
          <w:szCs w:val="24"/>
          <w:lang w:val="ru-RU"/>
        </w:rPr>
        <w:t xml:space="preserve"> </w:t>
      </w:r>
      <w:r w:rsidRPr="001E7C0A">
        <w:rPr>
          <w:color w:val="000000"/>
          <w:sz w:val="24"/>
          <w:szCs w:val="24"/>
          <w:lang w:val="ru-RU"/>
        </w:rPr>
        <w:t>это</w:t>
      </w:r>
      <w:r w:rsidRPr="001E7C0A">
        <w:rPr>
          <w:color w:val="000000"/>
          <w:spacing w:val="-4"/>
          <w:sz w:val="24"/>
          <w:szCs w:val="24"/>
          <w:lang w:val="ru-RU"/>
        </w:rPr>
        <w:t xml:space="preserve"> </w:t>
      </w:r>
      <w:r w:rsidRPr="001E7C0A">
        <w:rPr>
          <w:color w:val="000000"/>
          <w:sz w:val="24"/>
          <w:szCs w:val="24"/>
          <w:lang w:val="ru-RU"/>
        </w:rPr>
        <w:t>и</w:t>
      </w:r>
      <w:r w:rsidRPr="001E7C0A">
        <w:rPr>
          <w:color w:val="000000"/>
          <w:spacing w:val="-3"/>
          <w:sz w:val="24"/>
          <w:szCs w:val="24"/>
          <w:lang w:val="ru-RU"/>
        </w:rPr>
        <w:t xml:space="preserve"> </w:t>
      </w:r>
      <w:r w:rsidRPr="001E7C0A">
        <w:rPr>
          <w:color w:val="000000"/>
          <w:sz w:val="24"/>
          <w:szCs w:val="24"/>
          <w:lang w:val="ru-RU"/>
        </w:rPr>
        <w:t>малов</w:t>
      </w:r>
      <w:r w:rsidRPr="001E7C0A">
        <w:rPr>
          <w:color w:val="000000"/>
          <w:spacing w:val="-1"/>
          <w:sz w:val="24"/>
          <w:szCs w:val="24"/>
          <w:lang w:val="ru-RU"/>
        </w:rPr>
        <w:t>е</w:t>
      </w:r>
      <w:r w:rsidRPr="001E7C0A">
        <w:rPr>
          <w:color w:val="000000"/>
          <w:sz w:val="24"/>
          <w:szCs w:val="24"/>
          <w:lang w:val="ru-RU"/>
        </w:rPr>
        <w:t>роят</w:t>
      </w:r>
      <w:r w:rsidRPr="001E7C0A">
        <w:rPr>
          <w:color w:val="000000"/>
          <w:spacing w:val="1"/>
          <w:sz w:val="24"/>
          <w:szCs w:val="24"/>
          <w:lang w:val="ru-RU"/>
        </w:rPr>
        <w:t>н</w:t>
      </w:r>
      <w:r w:rsidRPr="001E7C0A">
        <w:rPr>
          <w:color w:val="000000"/>
          <w:sz w:val="24"/>
          <w:szCs w:val="24"/>
          <w:lang w:val="ru-RU"/>
        </w:rPr>
        <w:t>о,</w:t>
      </w:r>
      <w:r w:rsidRPr="001E7C0A">
        <w:rPr>
          <w:color w:val="000000"/>
          <w:spacing w:val="-1"/>
          <w:sz w:val="24"/>
          <w:szCs w:val="24"/>
          <w:lang w:val="ru-RU"/>
        </w:rPr>
        <w:t xml:space="preserve"> </w:t>
      </w:r>
      <w:r w:rsidRPr="001E7C0A">
        <w:rPr>
          <w:color w:val="000000"/>
          <w:sz w:val="24"/>
          <w:szCs w:val="24"/>
          <w:lang w:val="ru-RU"/>
        </w:rPr>
        <w:t>чтобы</w:t>
      </w:r>
      <w:r w:rsidRPr="001E7C0A">
        <w:rPr>
          <w:color w:val="000000"/>
          <w:spacing w:val="-2"/>
          <w:sz w:val="24"/>
          <w:szCs w:val="24"/>
          <w:lang w:val="ru-RU"/>
        </w:rPr>
        <w:t xml:space="preserve"> </w:t>
      </w:r>
      <w:r>
        <w:rPr>
          <w:color w:val="000000"/>
          <w:spacing w:val="-2"/>
          <w:sz w:val="24"/>
          <w:szCs w:val="24"/>
        </w:rPr>
        <w:t>P</w:t>
      </w:r>
      <w:r>
        <w:rPr>
          <w:color w:val="000000"/>
          <w:spacing w:val="-1"/>
          <w:sz w:val="24"/>
          <w:szCs w:val="24"/>
        </w:rPr>
        <w:t>a</w:t>
      </w:r>
      <w:r>
        <w:rPr>
          <w:color w:val="000000"/>
          <w:sz w:val="24"/>
          <w:szCs w:val="24"/>
        </w:rPr>
        <w:t>rtit</w:t>
      </w:r>
      <w:r>
        <w:rPr>
          <w:color w:val="000000"/>
          <w:spacing w:val="1"/>
          <w:sz w:val="24"/>
          <w:szCs w:val="24"/>
        </w:rPr>
        <w:t>i</w:t>
      </w:r>
      <w:r>
        <w:rPr>
          <w:color w:val="000000"/>
          <w:sz w:val="24"/>
          <w:szCs w:val="24"/>
        </w:rPr>
        <w:t>on</w:t>
      </w:r>
      <w:r w:rsidRPr="001E7C0A">
        <w:rPr>
          <w:color w:val="000000"/>
          <w:spacing w:val="-1"/>
          <w:sz w:val="24"/>
          <w:szCs w:val="24"/>
          <w:lang w:val="ru-RU"/>
        </w:rPr>
        <w:t xml:space="preserve"> </w:t>
      </w:r>
      <w:r>
        <w:rPr>
          <w:color w:val="000000"/>
          <w:sz w:val="24"/>
          <w:szCs w:val="24"/>
        </w:rPr>
        <w:t>M</w:t>
      </w:r>
      <w:r>
        <w:rPr>
          <w:color w:val="000000"/>
          <w:spacing w:val="-1"/>
          <w:sz w:val="24"/>
          <w:szCs w:val="24"/>
        </w:rPr>
        <w:t>a</w:t>
      </w:r>
      <w:r>
        <w:rPr>
          <w:color w:val="000000"/>
          <w:spacing w:val="-2"/>
          <w:sz w:val="24"/>
          <w:szCs w:val="24"/>
        </w:rPr>
        <w:t>g</w:t>
      </w:r>
      <w:r>
        <w:rPr>
          <w:color w:val="000000"/>
          <w:sz w:val="24"/>
          <w:szCs w:val="24"/>
        </w:rPr>
        <w:t>ic</w:t>
      </w:r>
      <w:r w:rsidRPr="001E7C0A">
        <w:rPr>
          <w:color w:val="000000"/>
          <w:spacing w:val="-2"/>
          <w:sz w:val="24"/>
          <w:szCs w:val="24"/>
          <w:lang w:val="ru-RU"/>
        </w:rPr>
        <w:t xml:space="preserve"> </w:t>
      </w:r>
      <w:r w:rsidRPr="001E7C0A">
        <w:rPr>
          <w:color w:val="000000"/>
          <w:sz w:val="24"/>
          <w:szCs w:val="24"/>
          <w:lang w:val="ru-RU"/>
        </w:rPr>
        <w:t>повр</w:t>
      </w:r>
      <w:r w:rsidRPr="001E7C0A">
        <w:rPr>
          <w:color w:val="000000"/>
          <w:spacing w:val="-1"/>
          <w:sz w:val="24"/>
          <w:szCs w:val="24"/>
          <w:lang w:val="ru-RU"/>
        </w:rPr>
        <w:t>е</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л</w:t>
      </w:r>
      <w:r w:rsidRPr="001E7C0A">
        <w:rPr>
          <w:color w:val="000000"/>
          <w:spacing w:val="-1"/>
          <w:sz w:val="24"/>
          <w:szCs w:val="24"/>
          <w:lang w:val="ru-RU"/>
        </w:rPr>
        <w:t xml:space="preserve"> </w:t>
      </w:r>
      <w:r w:rsidRPr="001E7C0A">
        <w:rPr>
          <w:color w:val="000000"/>
          <w:sz w:val="24"/>
          <w:szCs w:val="24"/>
          <w:lang w:val="ru-RU"/>
        </w:rPr>
        <w:t>бы</w:t>
      </w:r>
      <w:r w:rsidRPr="001E7C0A">
        <w:rPr>
          <w:color w:val="000000"/>
          <w:spacing w:val="-2"/>
          <w:sz w:val="24"/>
          <w:szCs w:val="24"/>
          <w:lang w:val="ru-RU"/>
        </w:rPr>
        <w:t xml:space="preserve"> </w:t>
      </w:r>
      <w:r w:rsidRPr="001E7C0A">
        <w:rPr>
          <w:color w:val="000000"/>
          <w:sz w:val="24"/>
          <w:szCs w:val="24"/>
          <w:lang w:val="ru-RU"/>
        </w:rPr>
        <w:t>данные,</w:t>
      </w:r>
      <w:r w:rsidRPr="001E7C0A">
        <w:rPr>
          <w:color w:val="000000"/>
          <w:spacing w:val="-2"/>
          <w:sz w:val="24"/>
          <w:szCs w:val="24"/>
          <w:lang w:val="ru-RU"/>
        </w:rPr>
        <w:t xml:space="preserve"> </w:t>
      </w:r>
      <w:r w:rsidRPr="001E7C0A">
        <w:rPr>
          <w:color w:val="000000"/>
          <w:sz w:val="24"/>
          <w:szCs w:val="24"/>
          <w:lang w:val="ru-RU"/>
        </w:rPr>
        <w:t>но</w:t>
      </w:r>
      <w:r w:rsidRPr="001E7C0A">
        <w:rPr>
          <w:color w:val="000000"/>
          <w:spacing w:val="-4"/>
          <w:sz w:val="24"/>
          <w:szCs w:val="24"/>
          <w:lang w:val="ru-RU"/>
        </w:rPr>
        <w:t xml:space="preserve"> </w:t>
      </w:r>
      <w:r w:rsidRPr="001E7C0A">
        <w:rPr>
          <w:color w:val="000000"/>
          <w:sz w:val="24"/>
          <w:szCs w:val="24"/>
          <w:lang w:val="ru-RU"/>
        </w:rPr>
        <w:t>влияние д</w:t>
      </w:r>
      <w:r w:rsidRPr="001E7C0A">
        <w:rPr>
          <w:color w:val="000000"/>
          <w:spacing w:val="2"/>
          <w:sz w:val="24"/>
          <w:szCs w:val="24"/>
          <w:lang w:val="ru-RU"/>
        </w:rPr>
        <w:t>р</w:t>
      </w:r>
      <w:r w:rsidRPr="001E7C0A">
        <w:rPr>
          <w:color w:val="000000"/>
          <w:spacing w:val="-4"/>
          <w:sz w:val="24"/>
          <w:szCs w:val="24"/>
          <w:lang w:val="ru-RU"/>
        </w:rPr>
        <w:t>у</w:t>
      </w:r>
      <w:r w:rsidRPr="001E7C0A">
        <w:rPr>
          <w:color w:val="000000"/>
          <w:sz w:val="24"/>
          <w:szCs w:val="24"/>
          <w:lang w:val="ru-RU"/>
        </w:rPr>
        <w:t>гих</w:t>
      </w:r>
      <w:r w:rsidRPr="001E7C0A">
        <w:rPr>
          <w:color w:val="000000"/>
          <w:spacing w:val="2"/>
          <w:sz w:val="24"/>
          <w:szCs w:val="24"/>
          <w:lang w:val="ru-RU"/>
        </w:rPr>
        <w:t xml:space="preserve"> </w:t>
      </w:r>
      <w:r w:rsidRPr="001E7C0A">
        <w:rPr>
          <w:color w:val="000000"/>
          <w:sz w:val="24"/>
          <w:szCs w:val="24"/>
          <w:lang w:val="ru-RU"/>
        </w:rPr>
        <w:t>ош</w:t>
      </w:r>
      <w:r w:rsidRPr="001E7C0A">
        <w:rPr>
          <w:color w:val="000000"/>
          <w:spacing w:val="1"/>
          <w:sz w:val="24"/>
          <w:szCs w:val="24"/>
          <w:lang w:val="ru-RU"/>
        </w:rPr>
        <w:t>и</w:t>
      </w:r>
      <w:r w:rsidRPr="001E7C0A">
        <w:rPr>
          <w:color w:val="000000"/>
          <w:sz w:val="24"/>
          <w:szCs w:val="24"/>
          <w:lang w:val="ru-RU"/>
        </w:rPr>
        <w:t>бок</w:t>
      </w:r>
      <w:r w:rsidRPr="001E7C0A">
        <w:rPr>
          <w:color w:val="000000"/>
          <w:spacing w:val="-1"/>
          <w:sz w:val="24"/>
          <w:szCs w:val="24"/>
          <w:lang w:val="ru-RU"/>
        </w:rPr>
        <w:t xml:space="preserve"> </w:t>
      </w:r>
      <w:r w:rsidRPr="001E7C0A">
        <w:rPr>
          <w:color w:val="000000"/>
          <w:sz w:val="24"/>
          <w:szCs w:val="24"/>
          <w:lang w:val="ru-RU"/>
        </w:rPr>
        <w:t xml:space="preserve">типа </w:t>
      </w:r>
      <w:r w:rsidRPr="001E7C0A">
        <w:rPr>
          <w:color w:val="000000"/>
          <w:spacing w:val="-1"/>
          <w:sz w:val="24"/>
          <w:szCs w:val="24"/>
          <w:lang w:val="ru-RU"/>
        </w:rPr>
        <w:t>с</w:t>
      </w:r>
      <w:r w:rsidRPr="001E7C0A">
        <w:rPr>
          <w:color w:val="000000"/>
          <w:sz w:val="24"/>
          <w:szCs w:val="24"/>
          <w:lang w:val="ru-RU"/>
        </w:rPr>
        <w:t>истемных</w:t>
      </w:r>
      <w:r w:rsidRPr="001E7C0A">
        <w:rPr>
          <w:color w:val="000000"/>
          <w:spacing w:val="2"/>
          <w:sz w:val="24"/>
          <w:szCs w:val="24"/>
          <w:lang w:val="ru-RU"/>
        </w:rPr>
        <w:t xml:space="preserve"> </w:t>
      </w:r>
      <w:r w:rsidRPr="001E7C0A">
        <w:rPr>
          <w:color w:val="000000"/>
          <w:sz w:val="24"/>
          <w:szCs w:val="24"/>
          <w:lang w:val="ru-RU"/>
        </w:rPr>
        <w:t>от</w:t>
      </w:r>
      <w:r w:rsidRPr="001E7C0A">
        <w:rPr>
          <w:color w:val="000000"/>
          <w:spacing w:val="2"/>
          <w:sz w:val="24"/>
          <w:szCs w:val="24"/>
          <w:lang w:val="ru-RU"/>
        </w:rPr>
        <w:t>к</w:t>
      </w:r>
      <w:r w:rsidRPr="001E7C0A">
        <w:rPr>
          <w:color w:val="000000"/>
          <w:sz w:val="24"/>
          <w:szCs w:val="24"/>
          <w:lang w:val="ru-RU"/>
        </w:rPr>
        <w:t>азов ап</w:t>
      </w:r>
      <w:r w:rsidRPr="001E7C0A">
        <w:rPr>
          <w:color w:val="000000"/>
          <w:spacing w:val="1"/>
          <w:sz w:val="24"/>
          <w:szCs w:val="24"/>
          <w:lang w:val="ru-RU"/>
        </w:rPr>
        <w:t>п</w:t>
      </w:r>
      <w:r w:rsidRPr="001E7C0A">
        <w:rPr>
          <w:color w:val="000000"/>
          <w:sz w:val="24"/>
          <w:szCs w:val="24"/>
          <w:lang w:val="ru-RU"/>
        </w:rPr>
        <w:t>а</w:t>
      </w:r>
      <w:r w:rsidRPr="001E7C0A">
        <w:rPr>
          <w:color w:val="000000"/>
          <w:spacing w:val="-2"/>
          <w:sz w:val="24"/>
          <w:szCs w:val="24"/>
          <w:lang w:val="ru-RU"/>
        </w:rPr>
        <w:t>р</w:t>
      </w:r>
      <w:r w:rsidRPr="001E7C0A">
        <w:rPr>
          <w:color w:val="000000"/>
          <w:spacing w:val="-1"/>
          <w:sz w:val="24"/>
          <w:szCs w:val="24"/>
          <w:lang w:val="ru-RU"/>
        </w:rPr>
        <w:t>а</w:t>
      </w:r>
      <w:r w:rsidRPr="001E7C0A">
        <w:rPr>
          <w:color w:val="000000"/>
          <w:sz w:val="24"/>
          <w:szCs w:val="24"/>
          <w:lang w:val="ru-RU"/>
        </w:rPr>
        <w:t>т</w:t>
      </w:r>
      <w:r w:rsidRPr="001E7C0A">
        <w:rPr>
          <w:color w:val="000000"/>
          <w:spacing w:val="1"/>
          <w:sz w:val="24"/>
          <w:szCs w:val="24"/>
          <w:lang w:val="ru-RU"/>
        </w:rPr>
        <w:t>н</w:t>
      </w:r>
      <w:r w:rsidRPr="001E7C0A">
        <w:rPr>
          <w:color w:val="000000"/>
          <w:sz w:val="24"/>
          <w:szCs w:val="24"/>
          <w:lang w:val="ru-RU"/>
        </w:rPr>
        <w:t>ых</w:t>
      </w:r>
      <w:r w:rsidRPr="001E7C0A">
        <w:rPr>
          <w:color w:val="000000"/>
          <w:spacing w:val="2"/>
          <w:sz w:val="24"/>
          <w:szCs w:val="24"/>
          <w:lang w:val="ru-RU"/>
        </w:rPr>
        <w:t xml:space="preserve"> </w:t>
      </w:r>
      <w:r w:rsidRPr="001E7C0A">
        <w:rPr>
          <w:color w:val="000000"/>
          <w:sz w:val="24"/>
          <w:szCs w:val="24"/>
          <w:lang w:val="ru-RU"/>
        </w:rPr>
        <w:t>ср</w:t>
      </w:r>
      <w:r w:rsidRPr="001E7C0A">
        <w:rPr>
          <w:color w:val="000000"/>
          <w:spacing w:val="-1"/>
          <w:sz w:val="24"/>
          <w:szCs w:val="24"/>
          <w:lang w:val="ru-RU"/>
        </w:rPr>
        <w:t>е</w:t>
      </w:r>
      <w:r w:rsidRPr="001E7C0A">
        <w:rPr>
          <w:color w:val="000000"/>
          <w:sz w:val="24"/>
          <w:szCs w:val="24"/>
          <w:lang w:val="ru-RU"/>
        </w:rPr>
        <w:t>дств, програм</w:t>
      </w:r>
      <w:r w:rsidRPr="001E7C0A">
        <w:rPr>
          <w:color w:val="000000"/>
          <w:spacing w:val="-1"/>
          <w:sz w:val="24"/>
          <w:szCs w:val="24"/>
          <w:lang w:val="ru-RU"/>
        </w:rPr>
        <w:t>м</w:t>
      </w:r>
      <w:r w:rsidRPr="001E7C0A">
        <w:rPr>
          <w:color w:val="000000"/>
          <w:sz w:val="24"/>
          <w:szCs w:val="24"/>
          <w:lang w:val="ru-RU"/>
        </w:rPr>
        <w:t>ного обеспеч</w:t>
      </w:r>
      <w:r w:rsidRPr="001E7C0A">
        <w:rPr>
          <w:color w:val="000000"/>
          <w:spacing w:val="-1"/>
          <w:sz w:val="24"/>
          <w:szCs w:val="24"/>
          <w:lang w:val="ru-RU"/>
        </w:rPr>
        <w:t>е</w:t>
      </w:r>
      <w:r w:rsidRPr="001E7C0A">
        <w:rPr>
          <w:color w:val="000000"/>
          <w:sz w:val="24"/>
          <w:szCs w:val="24"/>
          <w:lang w:val="ru-RU"/>
        </w:rPr>
        <w:t>ни</w:t>
      </w:r>
      <w:r w:rsidRPr="001E7C0A">
        <w:rPr>
          <w:color w:val="000000"/>
          <w:spacing w:val="1"/>
          <w:sz w:val="24"/>
          <w:szCs w:val="24"/>
          <w:lang w:val="ru-RU"/>
        </w:rPr>
        <w:t>я,</w:t>
      </w:r>
      <w:r w:rsidRPr="001E7C0A">
        <w:rPr>
          <w:color w:val="000000"/>
          <w:sz w:val="24"/>
          <w:szCs w:val="24"/>
          <w:lang w:val="ru-RU"/>
        </w:rPr>
        <w:t xml:space="preserve"> </w:t>
      </w:r>
      <w:r w:rsidRPr="001E7C0A">
        <w:rPr>
          <w:color w:val="000000"/>
          <w:spacing w:val="1"/>
          <w:sz w:val="24"/>
          <w:szCs w:val="24"/>
          <w:lang w:val="ru-RU"/>
        </w:rPr>
        <w:t>и</w:t>
      </w:r>
      <w:r w:rsidRPr="001E7C0A">
        <w:rPr>
          <w:color w:val="000000"/>
          <w:sz w:val="24"/>
          <w:szCs w:val="24"/>
          <w:lang w:val="ru-RU"/>
        </w:rPr>
        <w:t>ли п</w:t>
      </w:r>
      <w:r w:rsidRPr="001E7C0A">
        <w:rPr>
          <w:color w:val="000000"/>
          <w:spacing w:val="1"/>
          <w:sz w:val="24"/>
          <w:szCs w:val="24"/>
          <w:lang w:val="ru-RU"/>
        </w:rPr>
        <w:t>и</w:t>
      </w:r>
      <w:r w:rsidRPr="001E7C0A">
        <w:rPr>
          <w:color w:val="000000"/>
          <w:sz w:val="24"/>
          <w:szCs w:val="24"/>
          <w:lang w:val="ru-RU"/>
        </w:rPr>
        <w:t>тания,</w:t>
      </w:r>
      <w:r w:rsidRPr="001E7C0A">
        <w:rPr>
          <w:color w:val="000000"/>
          <w:spacing w:val="120"/>
          <w:sz w:val="24"/>
          <w:szCs w:val="24"/>
          <w:lang w:val="ru-RU"/>
        </w:rPr>
        <w:t xml:space="preserve"> </w:t>
      </w:r>
      <w:r w:rsidRPr="001E7C0A">
        <w:rPr>
          <w:color w:val="000000"/>
          <w:sz w:val="24"/>
          <w:szCs w:val="24"/>
          <w:lang w:val="ru-RU"/>
        </w:rPr>
        <w:t>мо</w:t>
      </w:r>
      <w:r w:rsidRPr="001E7C0A">
        <w:rPr>
          <w:color w:val="000000"/>
          <w:spacing w:val="2"/>
          <w:sz w:val="24"/>
          <w:szCs w:val="24"/>
          <w:lang w:val="ru-RU"/>
        </w:rPr>
        <w:t>г</w:t>
      </w:r>
      <w:r w:rsidRPr="001E7C0A">
        <w:rPr>
          <w:color w:val="000000"/>
          <w:spacing w:val="-4"/>
          <w:sz w:val="24"/>
          <w:szCs w:val="24"/>
          <w:lang w:val="ru-RU"/>
        </w:rPr>
        <w:t>у</w:t>
      </w:r>
      <w:r w:rsidRPr="001E7C0A">
        <w:rPr>
          <w:color w:val="000000"/>
          <w:sz w:val="24"/>
          <w:szCs w:val="24"/>
          <w:lang w:val="ru-RU"/>
        </w:rPr>
        <w:t>т</w:t>
      </w:r>
      <w:r w:rsidRPr="001E7C0A">
        <w:rPr>
          <w:color w:val="000000"/>
          <w:spacing w:val="120"/>
          <w:sz w:val="24"/>
          <w:szCs w:val="24"/>
          <w:lang w:val="ru-RU"/>
        </w:rPr>
        <w:t xml:space="preserve"> </w:t>
      </w:r>
      <w:r w:rsidRPr="001E7C0A">
        <w:rPr>
          <w:color w:val="000000"/>
          <w:sz w:val="24"/>
          <w:szCs w:val="24"/>
          <w:lang w:val="ru-RU"/>
        </w:rPr>
        <w:t>пр</w:t>
      </w:r>
      <w:r w:rsidRPr="001E7C0A">
        <w:rPr>
          <w:color w:val="000000"/>
          <w:spacing w:val="1"/>
          <w:sz w:val="24"/>
          <w:szCs w:val="24"/>
          <w:lang w:val="ru-RU"/>
        </w:rPr>
        <w:t>и</w:t>
      </w:r>
      <w:r w:rsidRPr="001E7C0A">
        <w:rPr>
          <w:color w:val="000000"/>
          <w:sz w:val="24"/>
          <w:szCs w:val="24"/>
          <w:lang w:val="ru-RU"/>
        </w:rPr>
        <w:t>в</w:t>
      </w:r>
      <w:r w:rsidRPr="001E7C0A">
        <w:rPr>
          <w:color w:val="000000"/>
          <w:spacing w:val="1"/>
          <w:sz w:val="24"/>
          <w:szCs w:val="24"/>
          <w:lang w:val="ru-RU"/>
        </w:rPr>
        <w:t>е</w:t>
      </w:r>
      <w:r w:rsidRPr="001E7C0A">
        <w:rPr>
          <w:color w:val="000000"/>
          <w:sz w:val="24"/>
          <w:szCs w:val="24"/>
          <w:lang w:val="ru-RU"/>
        </w:rPr>
        <w:t>сти</w:t>
      </w:r>
      <w:r w:rsidRPr="001E7C0A">
        <w:rPr>
          <w:color w:val="000000"/>
          <w:spacing w:val="121"/>
          <w:sz w:val="24"/>
          <w:szCs w:val="24"/>
          <w:lang w:val="ru-RU"/>
        </w:rPr>
        <w:t xml:space="preserve"> </w:t>
      </w:r>
      <w:r w:rsidRPr="001E7C0A">
        <w:rPr>
          <w:color w:val="000000"/>
          <w:sz w:val="24"/>
          <w:szCs w:val="24"/>
          <w:lang w:val="ru-RU"/>
        </w:rPr>
        <w:t>к</w:t>
      </w:r>
      <w:r w:rsidRPr="001E7C0A">
        <w:rPr>
          <w:color w:val="000000"/>
          <w:spacing w:val="121"/>
          <w:sz w:val="24"/>
          <w:szCs w:val="24"/>
          <w:lang w:val="ru-RU"/>
        </w:rPr>
        <w:t xml:space="preserve"> </w:t>
      </w:r>
      <w:r w:rsidRPr="001E7C0A">
        <w:rPr>
          <w:color w:val="000000"/>
          <w:spacing w:val="1"/>
          <w:sz w:val="24"/>
          <w:szCs w:val="24"/>
          <w:lang w:val="ru-RU"/>
        </w:rPr>
        <w:t>п</w:t>
      </w:r>
      <w:r w:rsidRPr="001E7C0A">
        <w:rPr>
          <w:color w:val="000000"/>
          <w:sz w:val="24"/>
          <w:szCs w:val="24"/>
          <w:lang w:val="ru-RU"/>
        </w:rPr>
        <w:t>овр</w:t>
      </w:r>
      <w:r w:rsidRPr="001E7C0A">
        <w:rPr>
          <w:color w:val="000000"/>
          <w:spacing w:val="-1"/>
          <w:sz w:val="24"/>
          <w:szCs w:val="24"/>
          <w:lang w:val="ru-RU"/>
        </w:rPr>
        <w:t>е</w:t>
      </w:r>
      <w:r w:rsidRPr="001E7C0A">
        <w:rPr>
          <w:color w:val="000000"/>
          <w:sz w:val="24"/>
          <w:szCs w:val="24"/>
          <w:lang w:val="ru-RU"/>
        </w:rPr>
        <w:t>жден</w:t>
      </w:r>
      <w:r w:rsidRPr="001E7C0A">
        <w:rPr>
          <w:color w:val="000000"/>
          <w:spacing w:val="1"/>
          <w:sz w:val="24"/>
          <w:szCs w:val="24"/>
          <w:lang w:val="ru-RU"/>
        </w:rPr>
        <w:t>и</w:t>
      </w:r>
      <w:r w:rsidRPr="001E7C0A">
        <w:rPr>
          <w:color w:val="000000"/>
          <w:sz w:val="24"/>
          <w:szCs w:val="24"/>
          <w:lang w:val="ru-RU"/>
        </w:rPr>
        <w:t>ю</w:t>
      </w:r>
      <w:r w:rsidRPr="001E7C0A">
        <w:rPr>
          <w:color w:val="000000"/>
          <w:spacing w:val="121"/>
          <w:sz w:val="24"/>
          <w:szCs w:val="24"/>
          <w:lang w:val="ru-RU"/>
        </w:rPr>
        <w:t xml:space="preserve"> </w:t>
      </w:r>
      <w:r w:rsidRPr="001E7C0A">
        <w:rPr>
          <w:color w:val="000000"/>
          <w:sz w:val="24"/>
          <w:szCs w:val="24"/>
          <w:lang w:val="ru-RU"/>
        </w:rPr>
        <w:t>дан</w:t>
      </w:r>
      <w:r w:rsidRPr="001E7C0A">
        <w:rPr>
          <w:color w:val="000000"/>
          <w:spacing w:val="1"/>
          <w:sz w:val="24"/>
          <w:szCs w:val="24"/>
          <w:lang w:val="ru-RU"/>
        </w:rPr>
        <w:t>н</w:t>
      </w:r>
      <w:r w:rsidRPr="001E7C0A">
        <w:rPr>
          <w:color w:val="000000"/>
          <w:sz w:val="24"/>
          <w:szCs w:val="24"/>
          <w:lang w:val="ru-RU"/>
        </w:rPr>
        <w:t>ых</w:t>
      </w:r>
      <w:r w:rsidRPr="001E7C0A">
        <w:rPr>
          <w:color w:val="000000"/>
          <w:spacing w:val="122"/>
          <w:sz w:val="24"/>
          <w:szCs w:val="24"/>
          <w:lang w:val="ru-RU"/>
        </w:rPr>
        <w:t xml:space="preserve"> </w:t>
      </w:r>
      <w:r w:rsidRPr="001E7C0A">
        <w:rPr>
          <w:color w:val="000000"/>
          <w:sz w:val="24"/>
          <w:szCs w:val="24"/>
          <w:lang w:val="ru-RU"/>
        </w:rPr>
        <w:t>в</w:t>
      </w:r>
      <w:r w:rsidRPr="001E7C0A">
        <w:rPr>
          <w:color w:val="000000"/>
          <w:spacing w:val="119"/>
          <w:sz w:val="24"/>
          <w:szCs w:val="24"/>
          <w:lang w:val="ru-RU"/>
        </w:rPr>
        <w:t xml:space="preserve"> </w:t>
      </w:r>
      <w:r w:rsidRPr="001E7C0A">
        <w:rPr>
          <w:color w:val="000000"/>
          <w:sz w:val="24"/>
          <w:szCs w:val="24"/>
          <w:lang w:val="ru-RU"/>
        </w:rPr>
        <w:t>мом</w:t>
      </w:r>
      <w:r w:rsidRPr="001E7C0A">
        <w:rPr>
          <w:color w:val="000000"/>
          <w:spacing w:val="-1"/>
          <w:sz w:val="24"/>
          <w:szCs w:val="24"/>
          <w:lang w:val="ru-RU"/>
        </w:rPr>
        <w:t>е</w:t>
      </w:r>
      <w:r w:rsidRPr="001E7C0A">
        <w:rPr>
          <w:color w:val="000000"/>
          <w:sz w:val="24"/>
          <w:szCs w:val="24"/>
          <w:lang w:val="ru-RU"/>
        </w:rPr>
        <w:t>нт</w:t>
      </w:r>
      <w:r w:rsidRPr="001E7C0A">
        <w:rPr>
          <w:color w:val="000000"/>
          <w:spacing w:val="121"/>
          <w:sz w:val="24"/>
          <w:szCs w:val="24"/>
          <w:lang w:val="ru-RU"/>
        </w:rPr>
        <w:t xml:space="preserve"> </w:t>
      </w:r>
      <w:r w:rsidRPr="001E7C0A">
        <w:rPr>
          <w:color w:val="000000"/>
          <w:sz w:val="24"/>
          <w:szCs w:val="24"/>
          <w:lang w:val="ru-RU"/>
        </w:rPr>
        <w:t>выпол</w:t>
      </w:r>
      <w:r w:rsidRPr="001E7C0A">
        <w:rPr>
          <w:color w:val="000000"/>
          <w:spacing w:val="1"/>
          <w:sz w:val="24"/>
          <w:szCs w:val="24"/>
          <w:lang w:val="ru-RU"/>
        </w:rPr>
        <w:t>н</w:t>
      </w:r>
      <w:r w:rsidRPr="001E7C0A">
        <w:rPr>
          <w:color w:val="000000"/>
          <w:sz w:val="24"/>
          <w:szCs w:val="24"/>
          <w:lang w:val="ru-RU"/>
        </w:rPr>
        <w:t>е</w:t>
      </w:r>
      <w:r w:rsidRPr="001E7C0A">
        <w:rPr>
          <w:color w:val="000000"/>
          <w:spacing w:val="1"/>
          <w:sz w:val="24"/>
          <w:szCs w:val="24"/>
          <w:lang w:val="ru-RU"/>
        </w:rPr>
        <w:t>ни</w:t>
      </w:r>
      <w:r w:rsidRPr="001E7C0A">
        <w:rPr>
          <w:color w:val="000000"/>
          <w:sz w:val="24"/>
          <w:szCs w:val="24"/>
          <w:lang w:val="ru-RU"/>
        </w:rPr>
        <w:t>я</w:t>
      </w:r>
      <w:r w:rsidRPr="001E7C0A">
        <w:rPr>
          <w:color w:val="000000"/>
          <w:spacing w:val="117"/>
          <w:sz w:val="24"/>
          <w:szCs w:val="24"/>
          <w:lang w:val="ru-RU"/>
        </w:rPr>
        <w:t xml:space="preserve"> </w:t>
      </w:r>
      <w:r w:rsidRPr="001E7C0A">
        <w:rPr>
          <w:color w:val="000000"/>
          <w:spacing w:val="1"/>
          <w:sz w:val="24"/>
          <w:szCs w:val="24"/>
          <w:lang w:val="ru-RU"/>
        </w:rPr>
        <w:t>п</w:t>
      </w:r>
      <w:r w:rsidRPr="001E7C0A">
        <w:rPr>
          <w:color w:val="000000"/>
          <w:sz w:val="24"/>
          <w:szCs w:val="24"/>
          <w:lang w:val="ru-RU"/>
        </w:rPr>
        <w:t>р</w:t>
      </w:r>
      <w:r w:rsidRPr="001E7C0A">
        <w:rPr>
          <w:color w:val="000000"/>
          <w:spacing w:val="10"/>
          <w:sz w:val="24"/>
          <w:szCs w:val="24"/>
          <w:lang w:val="ru-RU"/>
        </w:rPr>
        <w:t>о</w:t>
      </w:r>
      <w:r w:rsidRPr="001E7C0A">
        <w:rPr>
          <w:color w:val="000000"/>
          <w:sz w:val="24"/>
          <w:szCs w:val="24"/>
          <w:lang w:val="ru-RU"/>
        </w:rPr>
        <w:t>гра</w:t>
      </w:r>
      <w:r w:rsidRPr="001E7C0A">
        <w:rPr>
          <w:color w:val="000000"/>
          <w:spacing w:val="-1"/>
          <w:sz w:val="24"/>
          <w:szCs w:val="24"/>
          <w:lang w:val="ru-RU"/>
        </w:rPr>
        <w:t>м</w:t>
      </w:r>
      <w:r w:rsidRPr="001E7C0A">
        <w:rPr>
          <w:color w:val="000000"/>
          <w:sz w:val="24"/>
          <w:szCs w:val="24"/>
          <w:lang w:val="ru-RU"/>
        </w:rPr>
        <w:t xml:space="preserve">мы </w:t>
      </w:r>
      <w:r>
        <w:rPr>
          <w:color w:val="000000"/>
          <w:sz w:val="24"/>
          <w:szCs w:val="24"/>
        </w:rPr>
        <w:t>Partit</w:t>
      </w:r>
      <w:r>
        <w:rPr>
          <w:color w:val="000000"/>
          <w:spacing w:val="1"/>
          <w:sz w:val="24"/>
          <w:szCs w:val="24"/>
        </w:rPr>
        <w:t>i</w:t>
      </w:r>
      <w:r>
        <w:rPr>
          <w:color w:val="000000"/>
          <w:sz w:val="24"/>
          <w:szCs w:val="24"/>
        </w:rPr>
        <w:t>onMa</w:t>
      </w:r>
      <w:r>
        <w:rPr>
          <w:color w:val="000000"/>
          <w:spacing w:val="-1"/>
          <w:sz w:val="24"/>
          <w:szCs w:val="24"/>
        </w:rPr>
        <w:t>g</w:t>
      </w:r>
      <w:r>
        <w:rPr>
          <w:color w:val="000000"/>
          <w:sz w:val="24"/>
          <w:szCs w:val="24"/>
        </w:rPr>
        <w:t>ic</w:t>
      </w:r>
      <w:r w:rsidRPr="001E7C0A">
        <w:rPr>
          <w:color w:val="000000"/>
          <w:sz w:val="24"/>
          <w:szCs w:val="24"/>
          <w:lang w:val="ru-RU"/>
        </w:rPr>
        <w:t>.</w:t>
      </w:r>
      <w:r w:rsidRPr="001E7C0A">
        <w:rPr>
          <w:color w:val="000000"/>
          <w:spacing w:val="37"/>
          <w:sz w:val="24"/>
          <w:szCs w:val="24"/>
          <w:lang w:val="ru-RU"/>
        </w:rPr>
        <w:t xml:space="preserve"> </w:t>
      </w:r>
      <w:r w:rsidRPr="001E7C0A">
        <w:rPr>
          <w:color w:val="000000"/>
          <w:sz w:val="24"/>
          <w:szCs w:val="24"/>
          <w:lang w:val="ru-RU"/>
        </w:rPr>
        <w:t>И</w:t>
      </w:r>
      <w:r w:rsidRPr="001E7C0A">
        <w:rPr>
          <w:color w:val="000000"/>
          <w:spacing w:val="-1"/>
          <w:sz w:val="24"/>
          <w:szCs w:val="24"/>
          <w:lang w:val="ru-RU"/>
        </w:rPr>
        <w:t>с</w:t>
      </w:r>
      <w:r w:rsidRPr="001E7C0A">
        <w:rPr>
          <w:color w:val="000000"/>
          <w:sz w:val="24"/>
          <w:szCs w:val="24"/>
          <w:lang w:val="ru-RU"/>
        </w:rPr>
        <w:t>пол</w:t>
      </w:r>
      <w:r w:rsidRPr="001E7C0A">
        <w:rPr>
          <w:color w:val="000000"/>
          <w:spacing w:val="1"/>
          <w:sz w:val="24"/>
          <w:szCs w:val="24"/>
          <w:lang w:val="ru-RU"/>
        </w:rPr>
        <w:t>ьз</w:t>
      </w:r>
      <w:r w:rsidRPr="001E7C0A">
        <w:rPr>
          <w:color w:val="000000"/>
          <w:spacing w:val="-3"/>
          <w:sz w:val="24"/>
          <w:szCs w:val="24"/>
          <w:lang w:val="ru-RU"/>
        </w:rPr>
        <w:t>у</w:t>
      </w:r>
      <w:r w:rsidRPr="001E7C0A">
        <w:rPr>
          <w:color w:val="000000"/>
          <w:sz w:val="24"/>
          <w:szCs w:val="24"/>
          <w:lang w:val="ru-RU"/>
        </w:rPr>
        <w:t>я</w:t>
      </w:r>
      <w:r w:rsidRPr="001E7C0A">
        <w:rPr>
          <w:color w:val="000000"/>
          <w:spacing w:val="42"/>
          <w:sz w:val="24"/>
          <w:szCs w:val="24"/>
          <w:lang w:val="ru-RU"/>
        </w:rPr>
        <w:t xml:space="preserve"> </w:t>
      </w:r>
      <w:r w:rsidRPr="001E7C0A">
        <w:rPr>
          <w:color w:val="000000"/>
          <w:spacing w:val="1"/>
          <w:sz w:val="24"/>
          <w:szCs w:val="24"/>
          <w:lang w:val="ru-RU"/>
        </w:rPr>
        <w:t>п</w:t>
      </w:r>
      <w:r w:rsidRPr="001E7C0A">
        <w:rPr>
          <w:color w:val="000000"/>
          <w:sz w:val="24"/>
          <w:szCs w:val="24"/>
          <w:lang w:val="ru-RU"/>
        </w:rPr>
        <w:t>рогра</w:t>
      </w:r>
      <w:r w:rsidRPr="001E7C0A">
        <w:rPr>
          <w:color w:val="000000"/>
          <w:spacing w:val="-1"/>
          <w:sz w:val="24"/>
          <w:szCs w:val="24"/>
          <w:lang w:val="ru-RU"/>
        </w:rPr>
        <w:t>м</w:t>
      </w:r>
      <w:r w:rsidRPr="001E7C0A">
        <w:rPr>
          <w:color w:val="000000"/>
          <w:spacing w:val="4"/>
          <w:sz w:val="24"/>
          <w:szCs w:val="24"/>
          <w:lang w:val="ru-RU"/>
        </w:rPr>
        <w:t>м</w:t>
      </w:r>
      <w:r w:rsidRPr="001E7C0A">
        <w:rPr>
          <w:color w:val="000000"/>
          <w:sz w:val="24"/>
          <w:szCs w:val="24"/>
          <w:lang w:val="ru-RU"/>
        </w:rPr>
        <w:t>у</w:t>
      </w:r>
      <w:r w:rsidRPr="001E7C0A">
        <w:rPr>
          <w:color w:val="000000"/>
          <w:spacing w:val="33"/>
          <w:sz w:val="24"/>
          <w:szCs w:val="24"/>
          <w:lang w:val="ru-RU"/>
        </w:rPr>
        <w:t xml:space="preserve"> </w:t>
      </w:r>
      <w:r>
        <w:rPr>
          <w:color w:val="000000"/>
          <w:spacing w:val="1"/>
          <w:sz w:val="24"/>
          <w:szCs w:val="24"/>
        </w:rPr>
        <w:t>P</w:t>
      </w:r>
      <w:r>
        <w:rPr>
          <w:color w:val="000000"/>
          <w:sz w:val="24"/>
          <w:szCs w:val="24"/>
        </w:rPr>
        <w:t>o</w:t>
      </w:r>
      <w:r>
        <w:rPr>
          <w:color w:val="000000"/>
          <w:spacing w:val="2"/>
          <w:sz w:val="24"/>
          <w:szCs w:val="24"/>
        </w:rPr>
        <w:t>w</w:t>
      </w:r>
      <w:r>
        <w:rPr>
          <w:color w:val="000000"/>
          <w:sz w:val="24"/>
          <w:szCs w:val="24"/>
        </w:rPr>
        <w:t>er</w:t>
      </w:r>
      <w:r w:rsidRPr="001E7C0A">
        <w:rPr>
          <w:color w:val="000000"/>
          <w:spacing w:val="36"/>
          <w:sz w:val="24"/>
          <w:szCs w:val="24"/>
          <w:lang w:val="ru-RU"/>
        </w:rPr>
        <w:t xml:space="preserve"> </w:t>
      </w:r>
      <w:r>
        <w:rPr>
          <w:color w:val="000000"/>
          <w:spacing w:val="2"/>
          <w:sz w:val="24"/>
          <w:szCs w:val="24"/>
        </w:rPr>
        <w:t>Q</w:t>
      </w:r>
      <w:r>
        <w:rPr>
          <w:color w:val="000000"/>
          <w:sz w:val="24"/>
          <w:szCs w:val="24"/>
        </w:rPr>
        <w:t>uest</w:t>
      </w:r>
      <w:r w:rsidRPr="001E7C0A">
        <w:rPr>
          <w:color w:val="000000"/>
          <w:spacing w:val="-1"/>
          <w:sz w:val="24"/>
          <w:szCs w:val="24"/>
          <w:lang w:val="ru-RU"/>
        </w:rPr>
        <w:t>'</w:t>
      </w:r>
      <w:r>
        <w:rPr>
          <w:color w:val="000000"/>
          <w:sz w:val="24"/>
          <w:szCs w:val="24"/>
        </w:rPr>
        <w:t>s</w:t>
      </w:r>
      <w:r w:rsidRPr="001E7C0A">
        <w:rPr>
          <w:color w:val="000000"/>
          <w:spacing w:val="37"/>
          <w:sz w:val="24"/>
          <w:szCs w:val="24"/>
          <w:lang w:val="ru-RU"/>
        </w:rPr>
        <w:t xml:space="preserve"> </w:t>
      </w:r>
      <w:r>
        <w:rPr>
          <w:color w:val="000000"/>
          <w:sz w:val="24"/>
          <w:szCs w:val="24"/>
        </w:rPr>
        <w:t>Dri</w:t>
      </w:r>
      <w:r>
        <w:rPr>
          <w:color w:val="000000"/>
          <w:spacing w:val="2"/>
          <w:sz w:val="24"/>
          <w:szCs w:val="24"/>
        </w:rPr>
        <w:t>v</w:t>
      </w:r>
      <w:r>
        <w:rPr>
          <w:color w:val="000000"/>
          <w:sz w:val="24"/>
          <w:szCs w:val="24"/>
        </w:rPr>
        <w:t>e</w:t>
      </w:r>
      <w:r w:rsidRPr="001E7C0A">
        <w:rPr>
          <w:color w:val="000000"/>
          <w:spacing w:val="40"/>
          <w:sz w:val="24"/>
          <w:szCs w:val="24"/>
          <w:lang w:val="ru-RU"/>
        </w:rPr>
        <w:t xml:space="preserve"> </w:t>
      </w:r>
      <w:r>
        <w:rPr>
          <w:color w:val="000000"/>
          <w:spacing w:val="-2"/>
          <w:sz w:val="24"/>
          <w:szCs w:val="24"/>
        </w:rPr>
        <w:t>I</w:t>
      </w:r>
      <w:r>
        <w:rPr>
          <w:color w:val="000000"/>
          <w:sz w:val="24"/>
          <w:szCs w:val="24"/>
        </w:rPr>
        <w:t>m</w:t>
      </w:r>
      <w:r>
        <w:rPr>
          <w:color w:val="000000"/>
          <w:spacing w:val="1"/>
          <w:sz w:val="24"/>
          <w:szCs w:val="24"/>
        </w:rPr>
        <w:t>a</w:t>
      </w:r>
      <w:r>
        <w:rPr>
          <w:color w:val="000000"/>
          <w:spacing w:val="-2"/>
          <w:sz w:val="24"/>
          <w:szCs w:val="24"/>
        </w:rPr>
        <w:t>g</w:t>
      </w:r>
      <w:r>
        <w:rPr>
          <w:color w:val="000000"/>
          <w:spacing w:val="2"/>
          <w:sz w:val="24"/>
          <w:szCs w:val="24"/>
        </w:rPr>
        <w:t>e</w:t>
      </w:r>
      <w:r w:rsidRPr="001E7C0A">
        <w:rPr>
          <w:color w:val="000000"/>
          <w:sz w:val="24"/>
          <w:szCs w:val="24"/>
          <w:lang w:val="ru-RU"/>
        </w:rPr>
        <w:t>,</w:t>
      </w:r>
      <w:r w:rsidRPr="001E7C0A">
        <w:rPr>
          <w:color w:val="000000"/>
          <w:spacing w:val="40"/>
          <w:sz w:val="24"/>
          <w:szCs w:val="24"/>
          <w:lang w:val="ru-RU"/>
        </w:rPr>
        <w:t xml:space="preserve"> </w:t>
      </w:r>
      <w:r w:rsidRPr="001E7C0A">
        <w:rPr>
          <w:color w:val="000000"/>
          <w:sz w:val="24"/>
          <w:szCs w:val="24"/>
          <w:lang w:val="ru-RU"/>
        </w:rPr>
        <w:t>м</w:t>
      </w:r>
      <w:r w:rsidRPr="001E7C0A">
        <w:rPr>
          <w:color w:val="000000"/>
          <w:spacing w:val="2"/>
          <w:sz w:val="24"/>
          <w:szCs w:val="24"/>
          <w:lang w:val="ru-RU"/>
        </w:rPr>
        <w:t>о</w:t>
      </w:r>
      <w:r w:rsidRPr="001E7C0A">
        <w:rPr>
          <w:color w:val="000000"/>
          <w:sz w:val="24"/>
          <w:szCs w:val="24"/>
          <w:lang w:val="ru-RU"/>
        </w:rPr>
        <w:t>ж</w:t>
      </w:r>
      <w:r w:rsidRPr="001E7C0A">
        <w:rPr>
          <w:color w:val="000000"/>
          <w:spacing w:val="1"/>
          <w:sz w:val="24"/>
          <w:szCs w:val="24"/>
          <w:lang w:val="ru-RU"/>
        </w:rPr>
        <w:t>н</w:t>
      </w:r>
      <w:r w:rsidRPr="001E7C0A">
        <w:rPr>
          <w:color w:val="000000"/>
          <w:sz w:val="24"/>
          <w:szCs w:val="24"/>
          <w:lang w:val="ru-RU"/>
        </w:rPr>
        <w:t>о</w:t>
      </w:r>
      <w:r w:rsidRPr="001E7C0A">
        <w:rPr>
          <w:color w:val="000000"/>
          <w:spacing w:val="39"/>
          <w:sz w:val="24"/>
          <w:szCs w:val="24"/>
          <w:lang w:val="ru-RU"/>
        </w:rPr>
        <w:t xml:space="preserve"> </w:t>
      </w:r>
      <w:r w:rsidRPr="001E7C0A">
        <w:rPr>
          <w:color w:val="000000"/>
          <w:sz w:val="24"/>
          <w:szCs w:val="24"/>
          <w:lang w:val="ru-RU"/>
        </w:rPr>
        <w:t>создать</w:t>
      </w:r>
      <w:r w:rsidRPr="001E7C0A">
        <w:rPr>
          <w:color w:val="000000"/>
          <w:spacing w:val="40"/>
          <w:sz w:val="24"/>
          <w:szCs w:val="24"/>
          <w:lang w:val="ru-RU"/>
        </w:rPr>
        <w:t xml:space="preserve"> </w:t>
      </w:r>
      <w:r w:rsidRPr="001E7C0A">
        <w:rPr>
          <w:color w:val="000000"/>
          <w:sz w:val="24"/>
          <w:szCs w:val="24"/>
          <w:lang w:val="ru-RU"/>
        </w:rPr>
        <w:t>резерв</w:t>
      </w:r>
      <w:r w:rsidRPr="001E7C0A">
        <w:rPr>
          <w:color w:val="000000"/>
          <w:spacing w:val="3"/>
          <w:sz w:val="24"/>
          <w:szCs w:val="24"/>
          <w:lang w:val="ru-RU"/>
        </w:rPr>
        <w:t>н</w:t>
      </w:r>
      <w:r w:rsidRPr="001E7C0A">
        <w:rPr>
          <w:color w:val="000000"/>
          <w:spacing w:val="-4"/>
          <w:sz w:val="24"/>
          <w:szCs w:val="24"/>
          <w:lang w:val="ru-RU"/>
        </w:rPr>
        <w:t>у</w:t>
      </w:r>
      <w:r w:rsidRPr="001E7C0A">
        <w:rPr>
          <w:color w:val="000000"/>
          <w:sz w:val="24"/>
          <w:szCs w:val="24"/>
          <w:lang w:val="ru-RU"/>
        </w:rPr>
        <w:t>ю ко</w:t>
      </w:r>
      <w:r w:rsidRPr="001E7C0A">
        <w:rPr>
          <w:color w:val="000000"/>
          <w:spacing w:val="1"/>
          <w:sz w:val="24"/>
          <w:szCs w:val="24"/>
          <w:lang w:val="ru-RU"/>
        </w:rPr>
        <w:t>п</w:t>
      </w:r>
      <w:r w:rsidRPr="001E7C0A">
        <w:rPr>
          <w:color w:val="000000"/>
          <w:sz w:val="24"/>
          <w:szCs w:val="24"/>
          <w:lang w:val="ru-RU"/>
        </w:rPr>
        <w:t>ию</w:t>
      </w:r>
      <w:r w:rsidRPr="001E7C0A">
        <w:rPr>
          <w:color w:val="000000"/>
          <w:spacing w:val="17"/>
          <w:sz w:val="24"/>
          <w:szCs w:val="24"/>
          <w:lang w:val="ru-RU"/>
        </w:rPr>
        <w:t xml:space="preserve"> </w:t>
      </w:r>
      <w:r w:rsidRPr="001E7C0A">
        <w:rPr>
          <w:color w:val="000000"/>
          <w:sz w:val="24"/>
          <w:szCs w:val="24"/>
          <w:lang w:val="ru-RU"/>
        </w:rPr>
        <w:t>раздела,</w:t>
      </w:r>
      <w:r w:rsidRPr="001E7C0A">
        <w:rPr>
          <w:color w:val="000000"/>
          <w:spacing w:val="16"/>
          <w:sz w:val="24"/>
          <w:szCs w:val="24"/>
          <w:lang w:val="ru-RU"/>
        </w:rPr>
        <w:t xml:space="preserve"> </w:t>
      </w:r>
      <w:r w:rsidRPr="001E7C0A">
        <w:rPr>
          <w:color w:val="000000"/>
          <w:spacing w:val="1"/>
          <w:sz w:val="24"/>
          <w:szCs w:val="24"/>
          <w:lang w:val="ru-RU"/>
        </w:rPr>
        <w:t>к</w:t>
      </w:r>
      <w:r w:rsidRPr="001E7C0A">
        <w:rPr>
          <w:color w:val="000000"/>
          <w:spacing w:val="-1"/>
          <w:sz w:val="24"/>
          <w:szCs w:val="24"/>
          <w:lang w:val="ru-RU"/>
        </w:rPr>
        <w:t>о</w:t>
      </w:r>
      <w:r w:rsidRPr="001E7C0A">
        <w:rPr>
          <w:color w:val="000000"/>
          <w:sz w:val="24"/>
          <w:szCs w:val="24"/>
          <w:lang w:val="ru-RU"/>
        </w:rPr>
        <w:t>торый</w:t>
      </w:r>
      <w:r w:rsidRPr="001E7C0A">
        <w:rPr>
          <w:color w:val="000000"/>
          <w:spacing w:val="19"/>
          <w:sz w:val="24"/>
          <w:szCs w:val="24"/>
          <w:lang w:val="ru-RU"/>
        </w:rPr>
        <w:t xml:space="preserve"> </w:t>
      </w:r>
      <w:r w:rsidRPr="001E7C0A">
        <w:rPr>
          <w:color w:val="000000"/>
          <w:spacing w:val="2"/>
          <w:sz w:val="24"/>
          <w:szCs w:val="24"/>
          <w:lang w:val="ru-RU"/>
        </w:rPr>
        <w:t>б</w:t>
      </w:r>
      <w:r w:rsidRPr="001E7C0A">
        <w:rPr>
          <w:color w:val="000000"/>
          <w:spacing w:val="-6"/>
          <w:sz w:val="24"/>
          <w:szCs w:val="24"/>
          <w:lang w:val="ru-RU"/>
        </w:rPr>
        <w:t>у</w:t>
      </w:r>
      <w:r w:rsidRPr="001E7C0A">
        <w:rPr>
          <w:color w:val="000000"/>
          <w:sz w:val="24"/>
          <w:szCs w:val="24"/>
          <w:lang w:val="ru-RU"/>
        </w:rPr>
        <w:t>дет</w:t>
      </w:r>
      <w:r w:rsidRPr="001E7C0A">
        <w:rPr>
          <w:color w:val="000000"/>
          <w:spacing w:val="16"/>
          <w:sz w:val="24"/>
          <w:szCs w:val="24"/>
          <w:lang w:val="ru-RU"/>
        </w:rPr>
        <w:t xml:space="preserve"> </w:t>
      </w:r>
      <w:r w:rsidRPr="001E7C0A">
        <w:rPr>
          <w:color w:val="000000"/>
          <w:spacing w:val="1"/>
          <w:sz w:val="24"/>
          <w:szCs w:val="24"/>
          <w:lang w:val="ru-RU"/>
        </w:rPr>
        <w:t>из</w:t>
      </w:r>
      <w:r w:rsidRPr="001E7C0A">
        <w:rPr>
          <w:color w:val="000000"/>
          <w:sz w:val="24"/>
          <w:szCs w:val="24"/>
          <w:lang w:val="ru-RU"/>
        </w:rPr>
        <w:t>менят</w:t>
      </w:r>
      <w:r w:rsidRPr="001E7C0A">
        <w:rPr>
          <w:color w:val="000000"/>
          <w:spacing w:val="1"/>
          <w:sz w:val="24"/>
          <w:szCs w:val="24"/>
          <w:lang w:val="ru-RU"/>
        </w:rPr>
        <w:t>ь</w:t>
      </w:r>
      <w:r w:rsidRPr="001E7C0A">
        <w:rPr>
          <w:color w:val="000000"/>
          <w:sz w:val="24"/>
          <w:szCs w:val="24"/>
          <w:lang w:val="ru-RU"/>
        </w:rPr>
        <w:t>с</w:t>
      </w:r>
      <w:r w:rsidRPr="001E7C0A">
        <w:rPr>
          <w:color w:val="000000"/>
          <w:spacing w:val="2"/>
          <w:sz w:val="24"/>
          <w:szCs w:val="24"/>
          <w:lang w:val="ru-RU"/>
        </w:rPr>
        <w:t>я</w:t>
      </w:r>
      <w:r w:rsidRPr="001E7C0A">
        <w:rPr>
          <w:color w:val="000000"/>
          <w:sz w:val="24"/>
          <w:szCs w:val="24"/>
          <w:lang w:val="ru-RU"/>
        </w:rPr>
        <w:t>.</w:t>
      </w:r>
      <w:r w:rsidRPr="001E7C0A">
        <w:rPr>
          <w:color w:val="000000"/>
          <w:spacing w:val="17"/>
          <w:sz w:val="24"/>
          <w:szCs w:val="24"/>
          <w:lang w:val="ru-RU"/>
        </w:rPr>
        <w:t xml:space="preserve"> </w:t>
      </w:r>
      <w:r w:rsidRPr="001E7C0A">
        <w:rPr>
          <w:color w:val="000000"/>
          <w:spacing w:val="-2"/>
          <w:sz w:val="24"/>
          <w:szCs w:val="24"/>
          <w:lang w:val="ru-RU"/>
        </w:rPr>
        <w:t>М</w:t>
      </w:r>
      <w:r w:rsidRPr="001E7C0A">
        <w:rPr>
          <w:color w:val="000000"/>
          <w:sz w:val="24"/>
          <w:szCs w:val="24"/>
          <w:lang w:val="ru-RU"/>
        </w:rPr>
        <w:t>ожно</w:t>
      </w:r>
      <w:r w:rsidRPr="001E7C0A">
        <w:rPr>
          <w:color w:val="000000"/>
          <w:spacing w:val="17"/>
          <w:sz w:val="24"/>
          <w:szCs w:val="24"/>
          <w:lang w:val="ru-RU"/>
        </w:rPr>
        <w:t xml:space="preserve"> </w:t>
      </w:r>
      <w:r w:rsidRPr="001E7C0A">
        <w:rPr>
          <w:color w:val="000000"/>
          <w:sz w:val="24"/>
          <w:szCs w:val="24"/>
          <w:lang w:val="ru-RU"/>
        </w:rPr>
        <w:t>также</w:t>
      </w:r>
      <w:r w:rsidRPr="001E7C0A">
        <w:rPr>
          <w:color w:val="000000"/>
          <w:spacing w:val="16"/>
          <w:sz w:val="24"/>
          <w:szCs w:val="24"/>
          <w:lang w:val="ru-RU"/>
        </w:rPr>
        <w:t xml:space="preserve"> </w:t>
      </w:r>
      <w:r w:rsidRPr="001E7C0A">
        <w:rPr>
          <w:color w:val="000000"/>
          <w:spacing w:val="1"/>
          <w:sz w:val="24"/>
          <w:szCs w:val="24"/>
          <w:lang w:val="ru-RU"/>
        </w:rPr>
        <w:t>и</w:t>
      </w:r>
      <w:r w:rsidRPr="001E7C0A">
        <w:rPr>
          <w:color w:val="000000"/>
          <w:spacing w:val="-2"/>
          <w:sz w:val="24"/>
          <w:szCs w:val="24"/>
          <w:lang w:val="ru-RU"/>
        </w:rPr>
        <w:t>с</w:t>
      </w:r>
      <w:r w:rsidRPr="001E7C0A">
        <w:rPr>
          <w:color w:val="000000"/>
          <w:sz w:val="24"/>
          <w:szCs w:val="24"/>
          <w:lang w:val="ru-RU"/>
        </w:rPr>
        <w:t>пол</w:t>
      </w:r>
      <w:r w:rsidRPr="001E7C0A">
        <w:rPr>
          <w:color w:val="000000"/>
          <w:spacing w:val="1"/>
          <w:sz w:val="24"/>
          <w:szCs w:val="24"/>
          <w:lang w:val="ru-RU"/>
        </w:rPr>
        <w:t>ьз</w:t>
      </w:r>
      <w:r w:rsidRPr="001E7C0A">
        <w:rPr>
          <w:color w:val="000000"/>
          <w:sz w:val="24"/>
          <w:szCs w:val="24"/>
          <w:lang w:val="ru-RU"/>
        </w:rPr>
        <w:t>ов</w:t>
      </w:r>
      <w:r w:rsidRPr="001E7C0A">
        <w:rPr>
          <w:color w:val="000000"/>
          <w:spacing w:val="-3"/>
          <w:sz w:val="24"/>
          <w:szCs w:val="24"/>
          <w:lang w:val="ru-RU"/>
        </w:rPr>
        <w:t>а</w:t>
      </w:r>
      <w:r w:rsidRPr="001E7C0A">
        <w:rPr>
          <w:color w:val="000000"/>
          <w:sz w:val="24"/>
          <w:szCs w:val="24"/>
          <w:lang w:val="ru-RU"/>
        </w:rPr>
        <w:t>ть</w:t>
      </w:r>
      <w:r w:rsidRPr="001E7C0A">
        <w:rPr>
          <w:color w:val="000000"/>
          <w:spacing w:val="18"/>
          <w:sz w:val="24"/>
          <w:szCs w:val="24"/>
          <w:lang w:val="ru-RU"/>
        </w:rPr>
        <w:t xml:space="preserve"> </w:t>
      </w:r>
      <w:r w:rsidRPr="001E7C0A">
        <w:rPr>
          <w:color w:val="000000"/>
          <w:sz w:val="24"/>
          <w:szCs w:val="24"/>
          <w:lang w:val="ru-RU"/>
        </w:rPr>
        <w:t>э</w:t>
      </w:r>
      <w:r w:rsidRPr="001E7C0A">
        <w:rPr>
          <w:color w:val="000000"/>
          <w:spacing w:val="3"/>
          <w:sz w:val="24"/>
          <w:szCs w:val="24"/>
          <w:lang w:val="ru-RU"/>
        </w:rPr>
        <w:t>т</w:t>
      </w:r>
      <w:r w:rsidRPr="001E7C0A">
        <w:rPr>
          <w:color w:val="000000"/>
          <w:sz w:val="24"/>
          <w:szCs w:val="24"/>
          <w:lang w:val="ru-RU"/>
        </w:rPr>
        <w:t>у</w:t>
      </w:r>
      <w:r w:rsidRPr="001E7C0A">
        <w:rPr>
          <w:color w:val="000000"/>
          <w:spacing w:val="9"/>
          <w:sz w:val="24"/>
          <w:szCs w:val="24"/>
          <w:lang w:val="ru-RU"/>
        </w:rPr>
        <w:t xml:space="preserve"> </w:t>
      </w:r>
      <w:r w:rsidRPr="001E7C0A">
        <w:rPr>
          <w:color w:val="000000"/>
          <w:spacing w:val="1"/>
          <w:sz w:val="24"/>
          <w:szCs w:val="24"/>
          <w:lang w:val="ru-RU"/>
        </w:rPr>
        <w:t>п</w:t>
      </w:r>
      <w:r w:rsidRPr="001E7C0A">
        <w:rPr>
          <w:color w:val="000000"/>
          <w:sz w:val="24"/>
          <w:szCs w:val="24"/>
          <w:lang w:val="ru-RU"/>
        </w:rPr>
        <w:t>рограм</w:t>
      </w:r>
      <w:r w:rsidRPr="001E7C0A">
        <w:rPr>
          <w:color w:val="000000"/>
          <w:spacing w:val="3"/>
          <w:sz w:val="24"/>
          <w:szCs w:val="24"/>
          <w:lang w:val="ru-RU"/>
        </w:rPr>
        <w:t>м</w:t>
      </w:r>
      <w:r w:rsidRPr="001E7C0A">
        <w:rPr>
          <w:color w:val="000000"/>
          <w:sz w:val="24"/>
          <w:szCs w:val="24"/>
          <w:lang w:val="ru-RU"/>
        </w:rPr>
        <w:t>у</w:t>
      </w:r>
      <w:r w:rsidRPr="001E7C0A">
        <w:rPr>
          <w:color w:val="000000"/>
          <w:spacing w:val="9"/>
          <w:sz w:val="24"/>
          <w:szCs w:val="24"/>
          <w:lang w:val="ru-RU"/>
        </w:rPr>
        <w:t xml:space="preserve"> </w:t>
      </w:r>
      <w:r w:rsidRPr="001E7C0A">
        <w:rPr>
          <w:color w:val="000000"/>
          <w:sz w:val="24"/>
          <w:szCs w:val="24"/>
          <w:lang w:val="ru-RU"/>
        </w:rPr>
        <w:t>и</w:t>
      </w:r>
      <w:r w:rsidRPr="001E7C0A">
        <w:rPr>
          <w:color w:val="000000"/>
          <w:spacing w:val="18"/>
          <w:sz w:val="24"/>
          <w:szCs w:val="24"/>
          <w:lang w:val="ru-RU"/>
        </w:rPr>
        <w:t xml:space="preserve"> </w:t>
      </w:r>
      <w:r w:rsidRPr="001E7C0A">
        <w:rPr>
          <w:color w:val="000000"/>
          <w:sz w:val="24"/>
          <w:szCs w:val="24"/>
          <w:lang w:val="ru-RU"/>
        </w:rPr>
        <w:t>для пол</w:t>
      </w:r>
      <w:r w:rsidRPr="001E7C0A">
        <w:rPr>
          <w:color w:val="000000"/>
          <w:spacing w:val="2"/>
          <w:sz w:val="24"/>
          <w:szCs w:val="24"/>
          <w:lang w:val="ru-RU"/>
        </w:rPr>
        <w:t>н</w:t>
      </w:r>
      <w:r w:rsidRPr="001E7C0A">
        <w:rPr>
          <w:color w:val="000000"/>
          <w:sz w:val="24"/>
          <w:szCs w:val="24"/>
          <w:lang w:val="ru-RU"/>
        </w:rPr>
        <w:t>ого во</w:t>
      </w:r>
      <w:r w:rsidRPr="001E7C0A">
        <w:rPr>
          <w:color w:val="000000"/>
          <w:spacing w:val="-1"/>
          <w:sz w:val="24"/>
          <w:szCs w:val="24"/>
          <w:lang w:val="ru-RU"/>
        </w:rPr>
        <w:t>сс</w:t>
      </w:r>
      <w:r w:rsidRPr="001E7C0A">
        <w:rPr>
          <w:color w:val="000000"/>
          <w:sz w:val="24"/>
          <w:szCs w:val="24"/>
          <w:lang w:val="ru-RU"/>
        </w:rPr>
        <w:t>та</w:t>
      </w:r>
      <w:r w:rsidRPr="001E7C0A">
        <w:rPr>
          <w:color w:val="000000"/>
          <w:spacing w:val="1"/>
          <w:sz w:val="24"/>
          <w:szCs w:val="24"/>
          <w:lang w:val="ru-RU"/>
        </w:rPr>
        <w:t>н</w:t>
      </w:r>
      <w:r w:rsidRPr="001E7C0A">
        <w:rPr>
          <w:color w:val="000000"/>
          <w:sz w:val="24"/>
          <w:szCs w:val="24"/>
          <w:lang w:val="ru-RU"/>
        </w:rPr>
        <w:t>овл</w:t>
      </w:r>
      <w:r w:rsidRPr="001E7C0A">
        <w:rPr>
          <w:color w:val="000000"/>
          <w:spacing w:val="-1"/>
          <w:sz w:val="24"/>
          <w:szCs w:val="24"/>
          <w:lang w:val="ru-RU"/>
        </w:rPr>
        <w:t>е</w:t>
      </w:r>
      <w:r w:rsidRPr="001E7C0A">
        <w:rPr>
          <w:color w:val="000000"/>
          <w:spacing w:val="1"/>
          <w:sz w:val="24"/>
          <w:szCs w:val="24"/>
          <w:lang w:val="ru-RU"/>
        </w:rPr>
        <w:t>н</w:t>
      </w:r>
      <w:r w:rsidRPr="001E7C0A">
        <w:rPr>
          <w:color w:val="000000"/>
          <w:sz w:val="24"/>
          <w:szCs w:val="24"/>
          <w:lang w:val="ru-RU"/>
        </w:rPr>
        <w:t>ия р</w:t>
      </w:r>
      <w:r w:rsidRPr="001E7C0A">
        <w:rPr>
          <w:color w:val="000000"/>
          <w:spacing w:val="-1"/>
          <w:sz w:val="24"/>
          <w:szCs w:val="24"/>
          <w:lang w:val="ru-RU"/>
        </w:rPr>
        <w:t>а</w:t>
      </w:r>
      <w:r w:rsidRPr="001E7C0A">
        <w:rPr>
          <w:color w:val="000000"/>
          <w:sz w:val="24"/>
          <w:szCs w:val="24"/>
          <w:lang w:val="ru-RU"/>
        </w:rPr>
        <w:t xml:space="preserve">здела к </w:t>
      </w:r>
      <w:r w:rsidRPr="001E7C0A">
        <w:rPr>
          <w:color w:val="000000"/>
          <w:spacing w:val="1"/>
          <w:sz w:val="24"/>
          <w:szCs w:val="24"/>
          <w:lang w:val="ru-RU"/>
        </w:rPr>
        <w:t>п</w:t>
      </w:r>
      <w:r w:rsidRPr="001E7C0A">
        <w:rPr>
          <w:color w:val="000000"/>
          <w:sz w:val="24"/>
          <w:szCs w:val="24"/>
          <w:lang w:val="ru-RU"/>
        </w:rPr>
        <w:t>ервонач</w:t>
      </w:r>
      <w:r w:rsidRPr="001E7C0A">
        <w:rPr>
          <w:color w:val="000000"/>
          <w:spacing w:val="-1"/>
          <w:sz w:val="24"/>
          <w:szCs w:val="24"/>
          <w:lang w:val="ru-RU"/>
        </w:rPr>
        <w:t>а</w:t>
      </w:r>
      <w:r w:rsidRPr="001E7C0A">
        <w:rPr>
          <w:color w:val="000000"/>
          <w:spacing w:val="1"/>
          <w:sz w:val="24"/>
          <w:szCs w:val="24"/>
          <w:lang w:val="ru-RU"/>
        </w:rPr>
        <w:t>льн</w:t>
      </w:r>
      <w:r w:rsidRPr="001E7C0A">
        <w:rPr>
          <w:color w:val="000000"/>
          <w:sz w:val="24"/>
          <w:szCs w:val="24"/>
          <w:lang w:val="ru-RU"/>
        </w:rPr>
        <w:t>о</w:t>
      </w:r>
      <w:r w:rsidRPr="001E7C0A">
        <w:rPr>
          <w:color w:val="000000"/>
          <w:spacing w:val="2"/>
          <w:sz w:val="24"/>
          <w:szCs w:val="24"/>
          <w:lang w:val="ru-RU"/>
        </w:rPr>
        <w:t>м</w:t>
      </w:r>
      <w:r w:rsidRPr="001E7C0A">
        <w:rPr>
          <w:color w:val="000000"/>
          <w:sz w:val="24"/>
          <w:szCs w:val="24"/>
          <w:lang w:val="ru-RU"/>
        </w:rPr>
        <w:t>у</w:t>
      </w:r>
      <w:r w:rsidRPr="001E7C0A">
        <w:rPr>
          <w:color w:val="000000"/>
          <w:spacing w:val="-4"/>
          <w:sz w:val="24"/>
          <w:szCs w:val="24"/>
          <w:lang w:val="ru-RU"/>
        </w:rPr>
        <w:t xml:space="preserve"> </w:t>
      </w:r>
      <w:r w:rsidRPr="001E7C0A">
        <w:rPr>
          <w:color w:val="000000"/>
          <w:spacing w:val="-1"/>
          <w:sz w:val="24"/>
          <w:szCs w:val="24"/>
          <w:lang w:val="ru-RU"/>
        </w:rPr>
        <w:t>с</w:t>
      </w:r>
      <w:r w:rsidRPr="001E7C0A">
        <w:rPr>
          <w:color w:val="000000"/>
          <w:sz w:val="24"/>
          <w:szCs w:val="24"/>
          <w:lang w:val="ru-RU"/>
        </w:rPr>
        <w:t>о</w:t>
      </w:r>
      <w:r w:rsidRPr="001E7C0A">
        <w:rPr>
          <w:color w:val="000000"/>
          <w:spacing w:val="-1"/>
          <w:sz w:val="24"/>
          <w:szCs w:val="24"/>
          <w:lang w:val="ru-RU"/>
        </w:rPr>
        <w:t>с</w:t>
      </w:r>
      <w:r w:rsidRPr="001E7C0A">
        <w:rPr>
          <w:color w:val="000000"/>
          <w:sz w:val="24"/>
          <w:szCs w:val="24"/>
          <w:lang w:val="ru-RU"/>
        </w:rPr>
        <w:t>тоя</w:t>
      </w:r>
      <w:r w:rsidRPr="001E7C0A">
        <w:rPr>
          <w:color w:val="000000"/>
          <w:spacing w:val="1"/>
          <w:sz w:val="24"/>
          <w:szCs w:val="24"/>
          <w:lang w:val="ru-RU"/>
        </w:rPr>
        <w:t>нию</w:t>
      </w:r>
      <w:r w:rsidRPr="001E7C0A">
        <w:rPr>
          <w:color w:val="000000"/>
          <w:sz w:val="24"/>
          <w:szCs w:val="24"/>
          <w:lang w:val="ru-RU"/>
        </w:rPr>
        <w:t>.</w:t>
      </w:r>
    </w:p>
    <w:p w:rsidR="001E7C0A" w:rsidRPr="001E7C0A" w:rsidRDefault="001E7C0A" w:rsidP="001E7C0A">
      <w:pPr>
        <w:spacing w:before="2"/>
        <w:ind w:right="-57" w:firstLine="566"/>
        <w:rPr>
          <w:color w:val="000000"/>
          <w:sz w:val="24"/>
          <w:szCs w:val="24"/>
          <w:lang w:val="ru-RU"/>
        </w:rPr>
      </w:pPr>
      <w:r>
        <w:rPr>
          <w:rFonts w:ascii="Symbol" w:eastAsia="Symbol" w:hAnsi="Symbol" w:cs="Symbol"/>
          <w:color w:val="000000"/>
          <w:sz w:val="20"/>
          <w:szCs w:val="20"/>
        </w:rPr>
        <w:t></w:t>
      </w:r>
      <w:r>
        <w:rPr>
          <w:rFonts w:ascii="Symbol" w:eastAsia="Symbol" w:hAnsi="Symbol" w:cs="Symbol"/>
          <w:color w:val="000000"/>
          <w:spacing w:val="11"/>
          <w:sz w:val="20"/>
          <w:szCs w:val="20"/>
        </w:rPr>
        <w:t></w:t>
      </w:r>
      <w:r w:rsidRPr="001E7C0A">
        <w:rPr>
          <w:color w:val="000000"/>
          <w:spacing w:val="1"/>
          <w:sz w:val="24"/>
          <w:szCs w:val="24"/>
          <w:lang w:val="ru-RU"/>
        </w:rPr>
        <w:t>С</w:t>
      </w:r>
      <w:r w:rsidRPr="001E7C0A">
        <w:rPr>
          <w:color w:val="000000"/>
          <w:sz w:val="24"/>
          <w:szCs w:val="24"/>
          <w:lang w:val="ru-RU"/>
        </w:rPr>
        <w:t>о</w:t>
      </w:r>
      <w:r w:rsidRPr="001E7C0A">
        <w:rPr>
          <w:color w:val="000000"/>
          <w:spacing w:val="1"/>
          <w:sz w:val="24"/>
          <w:szCs w:val="24"/>
          <w:lang w:val="ru-RU"/>
        </w:rPr>
        <w:t>з</w:t>
      </w:r>
      <w:r w:rsidRPr="001E7C0A">
        <w:rPr>
          <w:color w:val="000000"/>
          <w:sz w:val="24"/>
          <w:szCs w:val="24"/>
          <w:lang w:val="ru-RU"/>
        </w:rPr>
        <w:t>дать</w:t>
      </w:r>
      <w:r w:rsidRPr="001E7C0A">
        <w:rPr>
          <w:color w:val="000000"/>
          <w:spacing w:val="33"/>
          <w:sz w:val="24"/>
          <w:szCs w:val="24"/>
          <w:lang w:val="ru-RU"/>
        </w:rPr>
        <w:t xml:space="preserve"> </w:t>
      </w:r>
      <w:r w:rsidRPr="001E7C0A">
        <w:rPr>
          <w:color w:val="000000"/>
          <w:spacing w:val="1"/>
          <w:sz w:val="24"/>
          <w:szCs w:val="24"/>
          <w:lang w:val="ru-RU"/>
        </w:rPr>
        <w:t>з</w:t>
      </w:r>
      <w:r w:rsidRPr="001E7C0A">
        <w:rPr>
          <w:color w:val="000000"/>
          <w:sz w:val="24"/>
          <w:szCs w:val="24"/>
          <w:lang w:val="ru-RU"/>
        </w:rPr>
        <w:t>аг</w:t>
      </w:r>
      <w:r w:rsidRPr="001E7C0A">
        <w:rPr>
          <w:color w:val="000000"/>
          <w:spacing w:val="1"/>
          <w:sz w:val="24"/>
          <w:szCs w:val="24"/>
          <w:lang w:val="ru-RU"/>
        </w:rPr>
        <w:t>р</w:t>
      </w:r>
      <w:r w:rsidRPr="001E7C0A">
        <w:rPr>
          <w:color w:val="000000"/>
          <w:spacing w:val="-6"/>
          <w:sz w:val="24"/>
          <w:szCs w:val="24"/>
          <w:lang w:val="ru-RU"/>
        </w:rPr>
        <w:t>у</w:t>
      </w:r>
      <w:r w:rsidRPr="001E7C0A">
        <w:rPr>
          <w:color w:val="000000"/>
          <w:sz w:val="24"/>
          <w:szCs w:val="24"/>
          <w:lang w:val="ru-RU"/>
        </w:rPr>
        <w:t>зоч</w:t>
      </w:r>
      <w:r w:rsidRPr="001E7C0A">
        <w:rPr>
          <w:color w:val="000000"/>
          <w:spacing w:val="1"/>
          <w:sz w:val="24"/>
          <w:szCs w:val="24"/>
          <w:lang w:val="ru-RU"/>
        </w:rPr>
        <w:t>н</w:t>
      </w:r>
      <w:r w:rsidRPr="001E7C0A">
        <w:rPr>
          <w:color w:val="000000"/>
          <w:sz w:val="24"/>
          <w:szCs w:val="24"/>
          <w:lang w:val="ru-RU"/>
        </w:rPr>
        <w:t>ый</w:t>
      </w:r>
      <w:r w:rsidRPr="001E7C0A">
        <w:rPr>
          <w:color w:val="000000"/>
          <w:spacing w:val="31"/>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w:t>
      </w:r>
      <w:r w:rsidRPr="001E7C0A">
        <w:rPr>
          <w:color w:val="000000"/>
          <w:spacing w:val="31"/>
          <w:sz w:val="24"/>
          <w:szCs w:val="24"/>
          <w:lang w:val="ru-RU"/>
        </w:rPr>
        <w:t xml:space="preserve"> </w:t>
      </w:r>
      <w:r>
        <w:rPr>
          <w:color w:val="000000"/>
          <w:spacing w:val="1"/>
          <w:sz w:val="24"/>
          <w:szCs w:val="24"/>
        </w:rPr>
        <w:t>W</w:t>
      </w:r>
      <w:r>
        <w:rPr>
          <w:color w:val="000000"/>
          <w:sz w:val="24"/>
          <w:szCs w:val="24"/>
        </w:rPr>
        <w:t>indows</w:t>
      </w:r>
      <w:r w:rsidRPr="001E7C0A">
        <w:rPr>
          <w:color w:val="000000"/>
          <w:sz w:val="24"/>
          <w:szCs w:val="24"/>
          <w:lang w:val="ru-RU"/>
        </w:rPr>
        <w:t>.</w:t>
      </w:r>
      <w:r w:rsidRPr="001E7C0A">
        <w:rPr>
          <w:color w:val="000000"/>
          <w:spacing w:val="35"/>
          <w:sz w:val="24"/>
          <w:szCs w:val="24"/>
          <w:lang w:val="ru-RU"/>
        </w:rPr>
        <w:t xml:space="preserve"> </w:t>
      </w:r>
      <w:r w:rsidRPr="001E7C0A">
        <w:rPr>
          <w:color w:val="000000"/>
          <w:sz w:val="24"/>
          <w:szCs w:val="24"/>
          <w:lang w:val="ru-RU"/>
        </w:rPr>
        <w:t>Заг</w:t>
      </w:r>
      <w:r w:rsidRPr="001E7C0A">
        <w:rPr>
          <w:color w:val="000000"/>
          <w:spacing w:val="1"/>
          <w:sz w:val="24"/>
          <w:szCs w:val="24"/>
          <w:lang w:val="ru-RU"/>
        </w:rPr>
        <w:t>р</w:t>
      </w:r>
      <w:r w:rsidRPr="001E7C0A">
        <w:rPr>
          <w:color w:val="000000"/>
          <w:spacing w:val="-5"/>
          <w:sz w:val="24"/>
          <w:szCs w:val="24"/>
          <w:lang w:val="ru-RU"/>
        </w:rPr>
        <w:t>у</w:t>
      </w:r>
      <w:r w:rsidRPr="001E7C0A">
        <w:rPr>
          <w:color w:val="000000"/>
          <w:sz w:val="24"/>
          <w:szCs w:val="24"/>
          <w:lang w:val="ru-RU"/>
        </w:rPr>
        <w:t>з</w:t>
      </w:r>
      <w:r w:rsidRPr="001E7C0A">
        <w:rPr>
          <w:color w:val="000000"/>
          <w:spacing w:val="1"/>
          <w:sz w:val="24"/>
          <w:szCs w:val="24"/>
          <w:lang w:val="ru-RU"/>
        </w:rPr>
        <w:t>очн</w:t>
      </w:r>
      <w:r w:rsidRPr="001E7C0A">
        <w:rPr>
          <w:color w:val="000000"/>
          <w:sz w:val="24"/>
          <w:szCs w:val="24"/>
          <w:lang w:val="ru-RU"/>
        </w:rPr>
        <w:t>ый</w:t>
      </w:r>
      <w:r w:rsidRPr="001E7C0A">
        <w:rPr>
          <w:color w:val="000000"/>
          <w:spacing w:val="31"/>
          <w:sz w:val="24"/>
          <w:szCs w:val="24"/>
          <w:lang w:val="ru-RU"/>
        </w:rPr>
        <w:t xml:space="preserve"> </w:t>
      </w:r>
      <w:r w:rsidRPr="001E7C0A">
        <w:rPr>
          <w:color w:val="000000"/>
          <w:sz w:val="24"/>
          <w:szCs w:val="24"/>
          <w:lang w:val="ru-RU"/>
        </w:rPr>
        <w:t>д</w:t>
      </w:r>
      <w:r w:rsidRPr="001E7C0A">
        <w:rPr>
          <w:color w:val="000000"/>
          <w:spacing w:val="2"/>
          <w:sz w:val="24"/>
          <w:szCs w:val="24"/>
          <w:lang w:val="ru-RU"/>
        </w:rPr>
        <w:t>и</w:t>
      </w:r>
      <w:r w:rsidRPr="001E7C0A">
        <w:rPr>
          <w:color w:val="000000"/>
          <w:sz w:val="24"/>
          <w:szCs w:val="24"/>
          <w:lang w:val="ru-RU"/>
        </w:rPr>
        <w:t>ск</w:t>
      </w:r>
      <w:r w:rsidRPr="001E7C0A">
        <w:rPr>
          <w:color w:val="000000"/>
          <w:spacing w:val="31"/>
          <w:sz w:val="24"/>
          <w:szCs w:val="24"/>
          <w:lang w:val="ru-RU"/>
        </w:rPr>
        <w:t xml:space="preserve"> </w:t>
      </w:r>
      <w:r w:rsidRPr="001E7C0A">
        <w:rPr>
          <w:color w:val="000000"/>
          <w:spacing w:val="1"/>
          <w:sz w:val="24"/>
          <w:szCs w:val="24"/>
          <w:lang w:val="ru-RU"/>
        </w:rPr>
        <w:t>п</w:t>
      </w:r>
      <w:r w:rsidRPr="001E7C0A">
        <w:rPr>
          <w:color w:val="000000"/>
          <w:spacing w:val="-2"/>
          <w:sz w:val="24"/>
          <w:szCs w:val="24"/>
          <w:lang w:val="ru-RU"/>
        </w:rPr>
        <w:t>о</w:t>
      </w:r>
      <w:r w:rsidRPr="001E7C0A">
        <w:rPr>
          <w:color w:val="000000"/>
          <w:sz w:val="24"/>
          <w:szCs w:val="24"/>
          <w:lang w:val="ru-RU"/>
        </w:rPr>
        <w:t>зво</w:t>
      </w:r>
      <w:r w:rsidRPr="001E7C0A">
        <w:rPr>
          <w:color w:val="000000"/>
          <w:spacing w:val="4"/>
          <w:sz w:val="24"/>
          <w:szCs w:val="24"/>
          <w:lang w:val="ru-RU"/>
        </w:rPr>
        <w:t>л</w:t>
      </w:r>
      <w:r w:rsidRPr="001E7C0A">
        <w:rPr>
          <w:color w:val="000000"/>
          <w:spacing w:val="-1"/>
          <w:sz w:val="24"/>
          <w:szCs w:val="24"/>
          <w:lang w:val="ru-RU"/>
        </w:rPr>
        <w:t>и</w:t>
      </w:r>
      <w:r w:rsidRPr="001E7C0A">
        <w:rPr>
          <w:color w:val="000000"/>
          <w:sz w:val="24"/>
          <w:szCs w:val="24"/>
          <w:lang w:val="ru-RU"/>
        </w:rPr>
        <w:t>т</w:t>
      </w:r>
      <w:r w:rsidRPr="001E7C0A">
        <w:rPr>
          <w:color w:val="000000"/>
          <w:spacing w:val="31"/>
          <w:sz w:val="24"/>
          <w:szCs w:val="24"/>
          <w:lang w:val="ru-RU"/>
        </w:rPr>
        <w:t xml:space="preserve"> </w:t>
      </w:r>
      <w:r w:rsidRPr="001E7C0A">
        <w:rPr>
          <w:color w:val="000000"/>
          <w:spacing w:val="1"/>
          <w:sz w:val="24"/>
          <w:szCs w:val="24"/>
          <w:lang w:val="ru-RU"/>
        </w:rPr>
        <w:t>з</w:t>
      </w:r>
      <w:r w:rsidRPr="001E7C0A">
        <w:rPr>
          <w:color w:val="000000"/>
          <w:sz w:val="24"/>
          <w:szCs w:val="24"/>
          <w:lang w:val="ru-RU"/>
        </w:rPr>
        <w:t>аг</w:t>
      </w:r>
      <w:r w:rsidRPr="001E7C0A">
        <w:rPr>
          <w:color w:val="000000"/>
          <w:spacing w:val="1"/>
          <w:sz w:val="24"/>
          <w:szCs w:val="24"/>
          <w:lang w:val="ru-RU"/>
        </w:rPr>
        <w:t>р</w:t>
      </w:r>
      <w:r w:rsidRPr="001E7C0A">
        <w:rPr>
          <w:color w:val="000000"/>
          <w:spacing w:val="-3"/>
          <w:sz w:val="24"/>
          <w:szCs w:val="24"/>
          <w:lang w:val="ru-RU"/>
        </w:rPr>
        <w:t>у</w:t>
      </w:r>
      <w:r w:rsidRPr="001E7C0A">
        <w:rPr>
          <w:color w:val="000000"/>
          <w:sz w:val="24"/>
          <w:szCs w:val="24"/>
          <w:lang w:val="ru-RU"/>
        </w:rPr>
        <w:t>з</w:t>
      </w:r>
      <w:r w:rsidRPr="001E7C0A">
        <w:rPr>
          <w:color w:val="000000"/>
          <w:spacing w:val="1"/>
          <w:sz w:val="24"/>
          <w:szCs w:val="24"/>
          <w:lang w:val="ru-RU"/>
        </w:rPr>
        <w:t>и</w:t>
      </w:r>
      <w:r w:rsidRPr="001E7C0A">
        <w:rPr>
          <w:color w:val="000000"/>
          <w:sz w:val="24"/>
          <w:szCs w:val="24"/>
          <w:lang w:val="ru-RU"/>
        </w:rPr>
        <w:t>ть</w:t>
      </w:r>
      <w:r w:rsidRPr="001E7C0A">
        <w:rPr>
          <w:color w:val="000000"/>
          <w:spacing w:val="32"/>
          <w:sz w:val="24"/>
          <w:szCs w:val="24"/>
          <w:lang w:val="ru-RU"/>
        </w:rPr>
        <w:t xml:space="preserve"> </w:t>
      </w:r>
      <w:r>
        <w:rPr>
          <w:color w:val="000000"/>
          <w:spacing w:val="1"/>
          <w:sz w:val="24"/>
          <w:szCs w:val="24"/>
        </w:rPr>
        <w:t>W</w:t>
      </w:r>
      <w:r>
        <w:rPr>
          <w:color w:val="000000"/>
          <w:sz w:val="24"/>
          <w:szCs w:val="24"/>
        </w:rPr>
        <w:t>indo</w:t>
      </w:r>
      <w:r>
        <w:rPr>
          <w:color w:val="000000"/>
          <w:spacing w:val="-1"/>
          <w:sz w:val="24"/>
          <w:szCs w:val="24"/>
        </w:rPr>
        <w:t>w</w:t>
      </w:r>
      <w:r>
        <w:rPr>
          <w:color w:val="000000"/>
          <w:sz w:val="24"/>
          <w:szCs w:val="24"/>
        </w:rPr>
        <w:t>s</w:t>
      </w:r>
      <w:r w:rsidRPr="001E7C0A">
        <w:rPr>
          <w:color w:val="000000"/>
          <w:sz w:val="24"/>
          <w:szCs w:val="24"/>
          <w:lang w:val="ru-RU"/>
        </w:rPr>
        <w:t xml:space="preserve"> при</w:t>
      </w:r>
      <w:r w:rsidRPr="001E7C0A">
        <w:rPr>
          <w:color w:val="000000"/>
          <w:spacing w:val="1"/>
          <w:sz w:val="24"/>
          <w:szCs w:val="24"/>
          <w:lang w:val="ru-RU"/>
        </w:rPr>
        <w:t xml:space="preserve"> </w:t>
      </w:r>
      <w:r w:rsidRPr="001E7C0A">
        <w:rPr>
          <w:color w:val="000000"/>
          <w:sz w:val="24"/>
          <w:szCs w:val="24"/>
          <w:lang w:val="ru-RU"/>
        </w:rPr>
        <w:t>возн</w:t>
      </w:r>
      <w:r w:rsidRPr="001E7C0A">
        <w:rPr>
          <w:color w:val="000000"/>
          <w:spacing w:val="-1"/>
          <w:sz w:val="24"/>
          <w:szCs w:val="24"/>
          <w:lang w:val="ru-RU"/>
        </w:rPr>
        <w:t>и</w:t>
      </w:r>
      <w:r w:rsidRPr="001E7C0A">
        <w:rPr>
          <w:color w:val="000000"/>
          <w:sz w:val="24"/>
          <w:szCs w:val="24"/>
          <w:lang w:val="ru-RU"/>
        </w:rPr>
        <w:t>к</w:t>
      </w:r>
      <w:r w:rsidRPr="001E7C0A">
        <w:rPr>
          <w:color w:val="000000"/>
          <w:spacing w:val="1"/>
          <w:sz w:val="24"/>
          <w:szCs w:val="24"/>
          <w:lang w:val="ru-RU"/>
        </w:rPr>
        <w:t>н</w:t>
      </w:r>
      <w:r w:rsidRPr="001E7C0A">
        <w:rPr>
          <w:color w:val="000000"/>
          <w:sz w:val="24"/>
          <w:szCs w:val="24"/>
          <w:lang w:val="ru-RU"/>
        </w:rPr>
        <w:t xml:space="preserve">овении </w:t>
      </w:r>
      <w:r w:rsidRPr="001E7C0A">
        <w:rPr>
          <w:color w:val="000000"/>
          <w:spacing w:val="1"/>
          <w:sz w:val="24"/>
          <w:szCs w:val="24"/>
          <w:lang w:val="ru-RU"/>
        </w:rPr>
        <w:t>п</w:t>
      </w:r>
      <w:r w:rsidRPr="001E7C0A">
        <w:rPr>
          <w:color w:val="000000"/>
          <w:sz w:val="24"/>
          <w:szCs w:val="24"/>
          <w:lang w:val="ru-RU"/>
        </w:rPr>
        <w:t>р</w:t>
      </w:r>
      <w:r w:rsidRPr="001E7C0A">
        <w:rPr>
          <w:color w:val="000000"/>
          <w:spacing w:val="-1"/>
          <w:sz w:val="24"/>
          <w:szCs w:val="24"/>
          <w:lang w:val="ru-RU"/>
        </w:rPr>
        <w:t>о</w:t>
      </w:r>
      <w:r w:rsidRPr="001E7C0A">
        <w:rPr>
          <w:color w:val="000000"/>
          <w:sz w:val="24"/>
          <w:szCs w:val="24"/>
          <w:lang w:val="ru-RU"/>
        </w:rPr>
        <w:t>бле</w:t>
      </w:r>
      <w:r w:rsidRPr="001E7C0A">
        <w:rPr>
          <w:color w:val="000000"/>
          <w:spacing w:val="-1"/>
          <w:sz w:val="24"/>
          <w:szCs w:val="24"/>
          <w:lang w:val="ru-RU"/>
        </w:rPr>
        <w:t>м</w:t>
      </w:r>
      <w:r w:rsidRPr="001E7C0A">
        <w:rPr>
          <w:color w:val="000000"/>
          <w:sz w:val="24"/>
          <w:szCs w:val="24"/>
          <w:lang w:val="ru-RU"/>
        </w:rPr>
        <w:t>ы.</w:t>
      </w:r>
    </w:p>
    <w:p w:rsidR="001E7C0A" w:rsidRPr="001E7C0A" w:rsidRDefault="001E7C0A" w:rsidP="001E7C0A">
      <w:pPr>
        <w:ind w:right="-19" w:firstLine="566"/>
        <w:jc w:val="both"/>
        <w:rPr>
          <w:color w:val="000000"/>
          <w:sz w:val="24"/>
          <w:szCs w:val="24"/>
          <w:lang w:val="ru-RU"/>
        </w:rPr>
      </w:pPr>
      <w:r>
        <w:rPr>
          <w:rFonts w:ascii="Symbol" w:eastAsia="Symbol" w:hAnsi="Symbol" w:cs="Symbol"/>
          <w:color w:val="000000"/>
          <w:sz w:val="20"/>
          <w:szCs w:val="20"/>
        </w:rPr>
        <w:t></w:t>
      </w:r>
      <w:r>
        <w:rPr>
          <w:rFonts w:ascii="Symbol" w:eastAsia="Symbol" w:hAnsi="Symbol" w:cs="Symbol"/>
          <w:color w:val="000000"/>
          <w:spacing w:val="11"/>
          <w:sz w:val="20"/>
          <w:szCs w:val="20"/>
        </w:rPr>
        <w:t></w:t>
      </w:r>
      <w:r w:rsidRPr="001E7C0A">
        <w:rPr>
          <w:color w:val="000000"/>
          <w:sz w:val="24"/>
          <w:szCs w:val="24"/>
          <w:lang w:val="ru-RU"/>
        </w:rPr>
        <w:t>За</w:t>
      </w:r>
      <w:r w:rsidRPr="001E7C0A">
        <w:rPr>
          <w:color w:val="000000"/>
          <w:spacing w:val="3"/>
          <w:sz w:val="24"/>
          <w:szCs w:val="24"/>
          <w:lang w:val="ru-RU"/>
        </w:rPr>
        <w:t>п</w:t>
      </w:r>
      <w:r w:rsidRPr="001E7C0A">
        <w:rPr>
          <w:color w:val="000000"/>
          <w:spacing w:val="-4"/>
          <w:sz w:val="24"/>
          <w:szCs w:val="24"/>
          <w:lang w:val="ru-RU"/>
        </w:rPr>
        <w:t>у</w:t>
      </w:r>
      <w:r w:rsidRPr="001E7C0A">
        <w:rPr>
          <w:color w:val="000000"/>
          <w:spacing w:val="-1"/>
          <w:sz w:val="24"/>
          <w:szCs w:val="24"/>
          <w:lang w:val="ru-RU"/>
        </w:rPr>
        <w:t>с</w:t>
      </w:r>
      <w:r w:rsidRPr="001E7C0A">
        <w:rPr>
          <w:color w:val="000000"/>
          <w:sz w:val="24"/>
          <w:szCs w:val="24"/>
          <w:lang w:val="ru-RU"/>
        </w:rPr>
        <w:t>т</w:t>
      </w:r>
      <w:r w:rsidRPr="001E7C0A">
        <w:rPr>
          <w:color w:val="000000"/>
          <w:spacing w:val="1"/>
          <w:sz w:val="24"/>
          <w:szCs w:val="24"/>
          <w:lang w:val="ru-RU"/>
        </w:rPr>
        <w:t>и</w:t>
      </w:r>
      <w:r w:rsidRPr="001E7C0A">
        <w:rPr>
          <w:color w:val="000000"/>
          <w:sz w:val="24"/>
          <w:szCs w:val="24"/>
          <w:lang w:val="ru-RU"/>
        </w:rPr>
        <w:t>ть</w:t>
      </w:r>
      <w:r w:rsidRPr="001E7C0A">
        <w:rPr>
          <w:color w:val="000000"/>
          <w:spacing w:val="2"/>
          <w:sz w:val="24"/>
          <w:szCs w:val="24"/>
          <w:lang w:val="ru-RU"/>
        </w:rPr>
        <w:t xml:space="preserve"> </w:t>
      </w:r>
      <w:r w:rsidRPr="001E7C0A">
        <w:rPr>
          <w:color w:val="000000"/>
          <w:sz w:val="24"/>
          <w:szCs w:val="24"/>
          <w:lang w:val="ru-RU"/>
        </w:rPr>
        <w:t>о</w:t>
      </w:r>
      <w:r w:rsidRPr="001E7C0A">
        <w:rPr>
          <w:color w:val="000000"/>
          <w:spacing w:val="1"/>
          <w:sz w:val="24"/>
          <w:szCs w:val="24"/>
          <w:lang w:val="ru-RU"/>
        </w:rPr>
        <w:t>п</w:t>
      </w:r>
      <w:r w:rsidRPr="001E7C0A">
        <w:rPr>
          <w:color w:val="000000"/>
          <w:sz w:val="24"/>
          <w:szCs w:val="24"/>
          <w:lang w:val="ru-RU"/>
        </w:rPr>
        <w:t>цию</w:t>
      </w:r>
      <w:r w:rsidRPr="001E7C0A">
        <w:rPr>
          <w:color w:val="000000"/>
          <w:spacing w:val="-1"/>
          <w:sz w:val="24"/>
          <w:szCs w:val="24"/>
          <w:lang w:val="ru-RU"/>
        </w:rPr>
        <w:t xml:space="preserve"> </w:t>
      </w:r>
      <w:r w:rsidRPr="001E7C0A">
        <w:rPr>
          <w:color w:val="000000"/>
          <w:sz w:val="24"/>
          <w:szCs w:val="24"/>
          <w:lang w:val="ru-RU"/>
        </w:rPr>
        <w:t>проверки</w:t>
      </w:r>
      <w:r w:rsidRPr="001E7C0A">
        <w:rPr>
          <w:color w:val="000000"/>
          <w:spacing w:val="1"/>
          <w:sz w:val="24"/>
          <w:szCs w:val="24"/>
          <w:lang w:val="ru-RU"/>
        </w:rPr>
        <w:t xml:space="preserve"> </w:t>
      </w:r>
      <w:r w:rsidRPr="001E7C0A">
        <w:rPr>
          <w:color w:val="000000"/>
          <w:sz w:val="24"/>
          <w:szCs w:val="24"/>
          <w:lang w:val="ru-RU"/>
        </w:rPr>
        <w:t>ош</w:t>
      </w:r>
      <w:r w:rsidRPr="001E7C0A">
        <w:rPr>
          <w:color w:val="000000"/>
          <w:spacing w:val="-1"/>
          <w:sz w:val="24"/>
          <w:szCs w:val="24"/>
          <w:lang w:val="ru-RU"/>
        </w:rPr>
        <w:t>и</w:t>
      </w:r>
      <w:r w:rsidRPr="001E7C0A">
        <w:rPr>
          <w:color w:val="000000"/>
          <w:sz w:val="24"/>
          <w:szCs w:val="24"/>
          <w:lang w:val="ru-RU"/>
        </w:rPr>
        <w:t>бок на диске.</w:t>
      </w:r>
      <w:r w:rsidRPr="001E7C0A">
        <w:rPr>
          <w:color w:val="000000"/>
          <w:spacing w:val="3"/>
          <w:sz w:val="24"/>
          <w:szCs w:val="24"/>
          <w:lang w:val="ru-RU"/>
        </w:rPr>
        <w:t xml:space="preserve"> </w:t>
      </w:r>
      <w:r w:rsidRPr="001E7C0A">
        <w:rPr>
          <w:color w:val="000000"/>
          <w:spacing w:val="-2"/>
          <w:sz w:val="24"/>
          <w:szCs w:val="24"/>
          <w:lang w:val="ru-RU"/>
        </w:rPr>
        <w:t>Д</w:t>
      </w:r>
      <w:r w:rsidRPr="001E7C0A">
        <w:rPr>
          <w:color w:val="000000"/>
          <w:sz w:val="24"/>
          <w:szCs w:val="24"/>
          <w:lang w:val="ru-RU"/>
        </w:rPr>
        <w:t>ля раздела, который</w:t>
      </w:r>
      <w:r w:rsidRPr="001E7C0A">
        <w:rPr>
          <w:color w:val="000000"/>
          <w:spacing w:val="3"/>
          <w:sz w:val="24"/>
          <w:szCs w:val="24"/>
          <w:lang w:val="ru-RU"/>
        </w:rPr>
        <w:t xml:space="preserve"> </w:t>
      </w:r>
      <w:r w:rsidRPr="001E7C0A">
        <w:rPr>
          <w:color w:val="000000"/>
          <w:spacing w:val="2"/>
          <w:sz w:val="24"/>
          <w:szCs w:val="24"/>
          <w:lang w:val="ru-RU"/>
        </w:rPr>
        <w:t>б</w:t>
      </w:r>
      <w:r w:rsidRPr="001E7C0A">
        <w:rPr>
          <w:color w:val="000000"/>
          <w:spacing w:val="-3"/>
          <w:sz w:val="24"/>
          <w:szCs w:val="24"/>
          <w:lang w:val="ru-RU"/>
        </w:rPr>
        <w:t>у</w:t>
      </w:r>
      <w:r w:rsidRPr="001E7C0A">
        <w:rPr>
          <w:color w:val="000000"/>
          <w:sz w:val="24"/>
          <w:szCs w:val="24"/>
          <w:lang w:val="ru-RU"/>
        </w:rPr>
        <w:t>д</w:t>
      </w:r>
      <w:r w:rsidRPr="001E7C0A">
        <w:rPr>
          <w:color w:val="000000"/>
          <w:spacing w:val="-1"/>
          <w:sz w:val="24"/>
          <w:szCs w:val="24"/>
          <w:lang w:val="ru-RU"/>
        </w:rPr>
        <w:t>е</w:t>
      </w:r>
      <w:r w:rsidRPr="001E7C0A">
        <w:rPr>
          <w:color w:val="000000"/>
          <w:sz w:val="24"/>
          <w:szCs w:val="24"/>
          <w:lang w:val="ru-RU"/>
        </w:rPr>
        <w:t xml:space="preserve">т </w:t>
      </w:r>
      <w:r w:rsidRPr="001E7C0A">
        <w:rPr>
          <w:color w:val="000000"/>
          <w:spacing w:val="1"/>
          <w:sz w:val="24"/>
          <w:szCs w:val="24"/>
          <w:lang w:val="ru-RU"/>
        </w:rPr>
        <w:t>п</w:t>
      </w:r>
      <w:r w:rsidRPr="001E7C0A">
        <w:rPr>
          <w:color w:val="000000"/>
          <w:sz w:val="24"/>
          <w:szCs w:val="24"/>
          <w:lang w:val="ru-RU"/>
        </w:rPr>
        <w:t>роверя</w:t>
      </w:r>
      <w:r w:rsidRPr="001E7C0A">
        <w:rPr>
          <w:color w:val="000000"/>
          <w:spacing w:val="1"/>
          <w:sz w:val="24"/>
          <w:szCs w:val="24"/>
          <w:lang w:val="ru-RU"/>
        </w:rPr>
        <w:t>ть</w:t>
      </w:r>
      <w:r w:rsidRPr="001E7C0A">
        <w:rPr>
          <w:color w:val="000000"/>
          <w:sz w:val="24"/>
          <w:szCs w:val="24"/>
          <w:lang w:val="ru-RU"/>
        </w:rPr>
        <w:t>ся, нажать</w:t>
      </w:r>
      <w:r w:rsidRPr="001E7C0A">
        <w:rPr>
          <w:color w:val="000000"/>
          <w:spacing w:val="-8"/>
          <w:sz w:val="24"/>
          <w:szCs w:val="24"/>
          <w:lang w:val="ru-RU"/>
        </w:rPr>
        <w:t xml:space="preserve"> </w:t>
      </w:r>
      <w:r>
        <w:rPr>
          <w:color w:val="000000"/>
          <w:sz w:val="24"/>
          <w:szCs w:val="24"/>
        </w:rPr>
        <w:t>Partit</w:t>
      </w:r>
      <w:r>
        <w:rPr>
          <w:color w:val="000000"/>
          <w:spacing w:val="1"/>
          <w:sz w:val="24"/>
          <w:szCs w:val="24"/>
        </w:rPr>
        <w:t>i</w:t>
      </w:r>
      <w:r>
        <w:rPr>
          <w:color w:val="000000"/>
          <w:sz w:val="24"/>
          <w:szCs w:val="24"/>
        </w:rPr>
        <w:t>on</w:t>
      </w:r>
      <w:r w:rsidRPr="001E7C0A">
        <w:rPr>
          <w:color w:val="000000"/>
          <w:spacing w:val="-8"/>
          <w:sz w:val="24"/>
          <w:szCs w:val="24"/>
          <w:lang w:val="ru-RU"/>
        </w:rPr>
        <w:t xml:space="preserve"> </w:t>
      </w:r>
      <w:r w:rsidRPr="001E7C0A">
        <w:rPr>
          <w:color w:val="000000"/>
          <w:sz w:val="24"/>
          <w:szCs w:val="24"/>
          <w:lang w:val="ru-RU"/>
        </w:rPr>
        <w:t>&gt;</w:t>
      </w:r>
      <w:r w:rsidRPr="001E7C0A">
        <w:rPr>
          <w:color w:val="000000"/>
          <w:spacing w:val="-10"/>
          <w:sz w:val="24"/>
          <w:szCs w:val="24"/>
          <w:lang w:val="ru-RU"/>
        </w:rPr>
        <w:t xml:space="preserve"> </w:t>
      </w:r>
      <w:r>
        <w:rPr>
          <w:color w:val="000000"/>
          <w:sz w:val="24"/>
          <w:szCs w:val="24"/>
        </w:rPr>
        <w:t>Ch</w:t>
      </w:r>
      <w:r>
        <w:rPr>
          <w:color w:val="000000"/>
          <w:spacing w:val="-1"/>
          <w:sz w:val="24"/>
          <w:szCs w:val="24"/>
        </w:rPr>
        <w:t>e</w:t>
      </w:r>
      <w:r>
        <w:rPr>
          <w:color w:val="000000"/>
          <w:sz w:val="24"/>
          <w:szCs w:val="24"/>
        </w:rPr>
        <w:t>ck</w:t>
      </w:r>
      <w:r w:rsidRPr="001E7C0A">
        <w:rPr>
          <w:color w:val="000000"/>
          <w:spacing w:val="-8"/>
          <w:sz w:val="24"/>
          <w:szCs w:val="24"/>
          <w:lang w:val="ru-RU"/>
        </w:rPr>
        <w:t xml:space="preserve"> </w:t>
      </w:r>
      <w:r>
        <w:rPr>
          <w:color w:val="000000"/>
          <w:sz w:val="24"/>
          <w:szCs w:val="24"/>
        </w:rPr>
        <w:t>for</w:t>
      </w:r>
      <w:r w:rsidRPr="001E7C0A">
        <w:rPr>
          <w:color w:val="000000"/>
          <w:spacing w:val="-9"/>
          <w:sz w:val="24"/>
          <w:szCs w:val="24"/>
          <w:lang w:val="ru-RU"/>
        </w:rPr>
        <w:t xml:space="preserve"> </w:t>
      </w:r>
      <w:r>
        <w:rPr>
          <w:color w:val="000000"/>
          <w:sz w:val="24"/>
          <w:szCs w:val="24"/>
        </w:rPr>
        <w:t>Errors</w:t>
      </w:r>
      <w:r w:rsidRPr="001E7C0A">
        <w:rPr>
          <w:color w:val="000000"/>
          <w:sz w:val="24"/>
          <w:szCs w:val="24"/>
          <w:lang w:val="ru-RU"/>
        </w:rPr>
        <w:t>.</w:t>
      </w:r>
      <w:r w:rsidRPr="001E7C0A">
        <w:rPr>
          <w:color w:val="000000"/>
          <w:spacing w:val="-9"/>
          <w:sz w:val="24"/>
          <w:szCs w:val="24"/>
          <w:lang w:val="ru-RU"/>
        </w:rPr>
        <w:t xml:space="preserve"> </w:t>
      </w:r>
      <w:r w:rsidRPr="001E7C0A">
        <w:rPr>
          <w:color w:val="000000"/>
          <w:spacing w:val="1"/>
          <w:sz w:val="24"/>
          <w:szCs w:val="24"/>
          <w:lang w:val="ru-RU"/>
        </w:rPr>
        <w:t>Не</w:t>
      </w:r>
      <w:r w:rsidRPr="001E7C0A">
        <w:rPr>
          <w:color w:val="000000"/>
          <w:sz w:val="24"/>
          <w:szCs w:val="24"/>
          <w:lang w:val="ru-RU"/>
        </w:rPr>
        <w:t>бол</w:t>
      </w:r>
      <w:r w:rsidRPr="001E7C0A">
        <w:rPr>
          <w:color w:val="000000"/>
          <w:spacing w:val="2"/>
          <w:sz w:val="24"/>
          <w:szCs w:val="24"/>
          <w:lang w:val="ru-RU"/>
        </w:rPr>
        <w:t>ь</w:t>
      </w:r>
      <w:r w:rsidRPr="001E7C0A">
        <w:rPr>
          <w:color w:val="000000"/>
          <w:sz w:val="24"/>
          <w:szCs w:val="24"/>
          <w:lang w:val="ru-RU"/>
        </w:rPr>
        <w:t>шие</w:t>
      </w:r>
      <w:r w:rsidRPr="001E7C0A">
        <w:rPr>
          <w:color w:val="000000"/>
          <w:spacing w:val="-10"/>
          <w:sz w:val="24"/>
          <w:szCs w:val="24"/>
          <w:lang w:val="ru-RU"/>
        </w:rPr>
        <w:t xml:space="preserve"> </w:t>
      </w:r>
      <w:r w:rsidRPr="001E7C0A">
        <w:rPr>
          <w:color w:val="000000"/>
          <w:sz w:val="24"/>
          <w:szCs w:val="24"/>
          <w:lang w:val="ru-RU"/>
        </w:rPr>
        <w:t>ошиб</w:t>
      </w:r>
      <w:r w:rsidRPr="001E7C0A">
        <w:rPr>
          <w:color w:val="000000"/>
          <w:spacing w:val="1"/>
          <w:sz w:val="24"/>
          <w:szCs w:val="24"/>
          <w:lang w:val="ru-RU"/>
        </w:rPr>
        <w:t>к</w:t>
      </w:r>
      <w:r w:rsidRPr="001E7C0A">
        <w:rPr>
          <w:color w:val="000000"/>
          <w:sz w:val="24"/>
          <w:szCs w:val="24"/>
          <w:lang w:val="ru-RU"/>
        </w:rPr>
        <w:t>и</w:t>
      </w:r>
      <w:r w:rsidRPr="001E7C0A">
        <w:rPr>
          <w:color w:val="000000"/>
          <w:spacing w:val="-8"/>
          <w:sz w:val="24"/>
          <w:szCs w:val="24"/>
          <w:lang w:val="ru-RU"/>
        </w:rPr>
        <w:t xml:space="preserve"> </w:t>
      </w:r>
      <w:r w:rsidRPr="001E7C0A">
        <w:rPr>
          <w:color w:val="000000"/>
          <w:spacing w:val="-1"/>
          <w:sz w:val="24"/>
          <w:szCs w:val="24"/>
          <w:lang w:val="ru-RU"/>
        </w:rPr>
        <w:t>м</w:t>
      </w:r>
      <w:r w:rsidRPr="001E7C0A">
        <w:rPr>
          <w:color w:val="000000"/>
          <w:sz w:val="24"/>
          <w:szCs w:val="24"/>
          <w:lang w:val="ru-RU"/>
        </w:rPr>
        <w:t>о</w:t>
      </w:r>
      <w:r w:rsidRPr="001E7C0A">
        <w:rPr>
          <w:color w:val="000000"/>
          <w:spacing w:val="2"/>
          <w:sz w:val="24"/>
          <w:szCs w:val="24"/>
          <w:lang w:val="ru-RU"/>
        </w:rPr>
        <w:t>г</w:t>
      </w:r>
      <w:r w:rsidRPr="001E7C0A">
        <w:rPr>
          <w:color w:val="000000"/>
          <w:spacing w:val="-7"/>
          <w:sz w:val="24"/>
          <w:szCs w:val="24"/>
          <w:lang w:val="ru-RU"/>
        </w:rPr>
        <w:t>у</w:t>
      </w:r>
      <w:r w:rsidRPr="001E7C0A">
        <w:rPr>
          <w:color w:val="000000"/>
          <w:sz w:val="24"/>
          <w:szCs w:val="24"/>
          <w:lang w:val="ru-RU"/>
        </w:rPr>
        <w:t>т</w:t>
      </w:r>
      <w:r w:rsidRPr="001E7C0A">
        <w:rPr>
          <w:color w:val="000000"/>
          <w:spacing w:val="-8"/>
          <w:sz w:val="24"/>
          <w:szCs w:val="24"/>
          <w:lang w:val="ru-RU"/>
        </w:rPr>
        <w:t xml:space="preserve"> </w:t>
      </w:r>
      <w:r w:rsidRPr="001E7C0A">
        <w:rPr>
          <w:color w:val="000000"/>
          <w:spacing w:val="1"/>
          <w:sz w:val="24"/>
          <w:szCs w:val="24"/>
          <w:lang w:val="ru-RU"/>
        </w:rPr>
        <w:t>б</w:t>
      </w:r>
      <w:r w:rsidRPr="001E7C0A">
        <w:rPr>
          <w:color w:val="000000"/>
          <w:sz w:val="24"/>
          <w:szCs w:val="24"/>
          <w:lang w:val="ru-RU"/>
        </w:rPr>
        <w:t>ыть</w:t>
      </w:r>
      <w:r w:rsidRPr="001E7C0A">
        <w:rPr>
          <w:color w:val="000000"/>
          <w:spacing w:val="-7"/>
          <w:sz w:val="24"/>
          <w:szCs w:val="24"/>
          <w:lang w:val="ru-RU"/>
        </w:rPr>
        <w:t xml:space="preserve"> </w:t>
      </w:r>
      <w:r w:rsidRPr="001E7C0A">
        <w:rPr>
          <w:color w:val="000000"/>
          <w:sz w:val="24"/>
          <w:szCs w:val="24"/>
          <w:lang w:val="ru-RU"/>
        </w:rPr>
        <w:t>исправлены</w:t>
      </w:r>
      <w:r w:rsidRPr="001E7C0A">
        <w:rPr>
          <w:color w:val="000000"/>
          <w:spacing w:val="-10"/>
          <w:sz w:val="24"/>
          <w:szCs w:val="24"/>
          <w:lang w:val="ru-RU"/>
        </w:rPr>
        <w:t xml:space="preserve"> </w:t>
      </w:r>
      <w:r>
        <w:rPr>
          <w:color w:val="000000"/>
          <w:sz w:val="24"/>
          <w:szCs w:val="24"/>
        </w:rPr>
        <w:t>Partit</w:t>
      </w:r>
      <w:r>
        <w:rPr>
          <w:color w:val="000000"/>
          <w:spacing w:val="1"/>
          <w:sz w:val="24"/>
          <w:szCs w:val="24"/>
        </w:rPr>
        <w:t>i</w:t>
      </w:r>
      <w:r>
        <w:rPr>
          <w:color w:val="000000"/>
          <w:sz w:val="24"/>
          <w:szCs w:val="24"/>
        </w:rPr>
        <w:t>on</w:t>
      </w:r>
      <w:r w:rsidRPr="001E7C0A">
        <w:rPr>
          <w:color w:val="000000"/>
          <w:spacing w:val="-8"/>
          <w:sz w:val="24"/>
          <w:szCs w:val="24"/>
          <w:lang w:val="ru-RU"/>
        </w:rPr>
        <w:t xml:space="preserve"> </w:t>
      </w:r>
      <w:r>
        <w:rPr>
          <w:color w:val="000000"/>
          <w:sz w:val="24"/>
          <w:szCs w:val="24"/>
        </w:rPr>
        <w:t>Ma</w:t>
      </w:r>
      <w:r>
        <w:rPr>
          <w:color w:val="000000"/>
          <w:spacing w:val="-1"/>
          <w:sz w:val="24"/>
          <w:szCs w:val="24"/>
        </w:rPr>
        <w:t>g</w:t>
      </w:r>
      <w:r>
        <w:rPr>
          <w:color w:val="000000"/>
          <w:spacing w:val="2"/>
          <w:sz w:val="24"/>
          <w:szCs w:val="24"/>
        </w:rPr>
        <w:t>i</w:t>
      </w:r>
      <w:r>
        <w:rPr>
          <w:color w:val="000000"/>
          <w:sz w:val="24"/>
          <w:szCs w:val="24"/>
        </w:rPr>
        <w:t>c</w:t>
      </w:r>
      <w:r w:rsidRPr="001E7C0A">
        <w:rPr>
          <w:color w:val="000000"/>
          <w:sz w:val="24"/>
          <w:szCs w:val="24"/>
          <w:lang w:val="ru-RU"/>
        </w:rPr>
        <w:t>, од</w:t>
      </w:r>
      <w:r w:rsidRPr="001E7C0A">
        <w:rPr>
          <w:color w:val="000000"/>
          <w:spacing w:val="1"/>
          <w:sz w:val="24"/>
          <w:szCs w:val="24"/>
          <w:lang w:val="ru-RU"/>
        </w:rPr>
        <w:t>н</w:t>
      </w:r>
      <w:r w:rsidRPr="001E7C0A">
        <w:rPr>
          <w:color w:val="000000"/>
          <w:sz w:val="24"/>
          <w:szCs w:val="24"/>
          <w:lang w:val="ru-RU"/>
        </w:rPr>
        <w:t>ако</w:t>
      </w:r>
      <w:r w:rsidRPr="001E7C0A">
        <w:rPr>
          <w:color w:val="000000"/>
          <w:spacing w:val="24"/>
          <w:sz w:val="24"/>
          <w:szCs w:val="24"/>
          <w:lang w:val="ru-RU"/>
        </w:rPr>
        <w:t xml:space="preserve"> </w:t>
      </w:r>
      <w:r w:rsidRPr="001E7C0A">
        <w:rPr>
          <w:color w:val="000000"/>
          <w:sz w:val="24"/>
          <w:szCs w:val="24"/>
          <w:lang w:val="ru-RU"/>
        </w:rPr>
        <w:t>более</w:t>
      </w:r>
      <w:r w:rsidRPr="001E7C0A">
        <w:rPr>
          <w:color w:val="000000"/>
          <w:spacing w:val="22"/>
          <w:sz w:val="24"/>
          <w:szCs w:val="24"/>
          <w:lang w:val="ru-RU"/>
        </w:rPr>
        <w:t xml:space="preserve"> </w:t>
      </w:r>
      <w:r w:rsidRPr="001E7C0A">
        <w:rPr>
          <w:color w:val="000000"/>
          <w:sz w:val="24"/>
          <w:szCs w:val="24"/>
          <w:lang w:val="ru-RU"/>
        </w:rPr>
        <w:t>серьезные</w:t>
      </w:r>
      <w:r w:rsidRPr="001E7C0A">
        <w:rPr>
          <w:color w:val="000000"/>
          <w:spacing w:val="22"/>
          <w:sz w:val="24"/>
          <w:szCs w:val="24"/>
          <w:lang w:val="ru-RU"/>
        </w:rPr>
        <w:t xml:space="preserve"> </w:t>
      </w:r>
      <w:r w:rsidRPr="001E7C0A">
        <w:rPr>
          <w:color w:val="000000"/>
          <w:sz w:val="24"/>
          <w:szCs w:val="24"/>
          <w:lang w:val="ru-RU"/>
        </w:rPr>
        <w:t>ош</w:t>
      </w:r>
      <w:r w:rsidRPr="001E7C0A">
        <w:rPr>
          <w:color w:val="000000"/>
          <w:spacing w:val="1"/>
          <w:sz w:val="24"/>
          <w:szCs w:val="24"/>
          <w:lang w:val="ru-RU"/>
        </w:rPr>
        <w:t>и</w:t>
      </w:r>
      <w:r w:rsidRPr="001E7C0A">
        <w:rPr>
          <w:color w:val="000000"/>
          <w:sz w:val="24"/>
          <w:szCs w:val="24"/>
          <w:lang w:val="ru-RU"/>
        </w:rPr>
        <w:t>б</w:t>
      </w:r>
      <w:r w:rsidRPr="001E7C0A">
        <w:rPr>
          <w:color w:val="000000"/>
          <w:spacing w:val="1"/>
          <w:sz w:val="24"/>
          <w:szCs w:val="24"/>
          <w:lang w:val="ru-RU"/>
        </w:rPr>
        <w:t>к</w:t>
      </w:r>
      <w:r w:rsidRPr="001E7C0A">
        <w:rPr>
          <w:color w:val="000000"/>
          <w:sz w:val="24"/>
          <w:szCs w:val="24"/>
          <w:lang w:val="ru-RU"/>
        </w:rPr>
        <w:t>и</w:t>
      </w:r>
      <w:r w:rsidRPr="001E7C0A">
        <w:rPr>
          <w:color w:val="000000"/>
          <w:spacing w:val="28"/>
          <w:sz w:val="24"/>
          <w:szCs w:val="24"/>
          <w:lang w:val="ru-RU"/>
        </w:rPr>
        <w:t xml:space="preserve"> </w:t>
      </w:r>
      <w:r w:rsidRPr="001E7C0A">
        <w:rPr>
          <w:color w:val="000000"/>
          <w:spacing w:val="1"/>
          <w:sz w:val="24"/>
          <w:szCs w:val="24"/>
          <w:lang w:val="ru-RU"/>
        </w:rPr>
        <w:t>п</w:t>
      </w:r>
      <w:r w:rsidRPr="001E7C0A">
        <w:rPr>
          <w:color w:val="000000"/>
          <w:sz w:val="24"/>
          <w:szCs w:val="24"/>
          <w:lang w:val="ru-RU"/>
        </w:rPr>
        <w:t>рекратят</w:t>
      </w:r>
      <w:r w:rsidRPr="001E7C0A">
        <w:rPr>
          <w:color w:val="000000"/>
          <w:spacing w:val="26"/>
          <w:sz w:val="24"/>
          <w:szCs w:val="24"/>
          <w:lang w:val="ru-RU"/>
        </w:rPr>
        <w:t xml:space="preserve"> </w:t>
      </w:r>
      <w:r w:rsidRPr="001E7C0A">
        <w:rPr>
          <w:color w:val="000000"/>
          <w:sz w:val="24"/>
          <w:szCs w:val="24"/>
          <w:lang w:val="ru-RU"/>
        </w:rPr>
        <w:t>в</w:t>
      </w:r>
      <w:r w:rsidRPr="001E7C0A">
        <w:rPr>
          <w:color w:val="000000"/>
          <w:spacing w:val="-3"/>
          <w:sz w:val="24"/>
          <w:szCs w:val="24"/>
          <w:lang w:val="ru-RU"/>
        </w:rPr>
        <w:t>ы</w:t>
      </w:r>
      <w:r w:rsidRPr="001E7C0A">
        <w:rPr>
          <w:color w:val="000000"/>
          <w:spacing w:val="1"/>
          <w:sz w:val="24"/>
          <w:szCs w:val="24"/>
          <w:lang w:val="ru-RU"/>
        </w:rPr>
        <w:t>п</w:t>
      </w:r>
      <w:r w:rsidRPr="001E7C0A">
        <w:rPr>
          <w:color w:val="000000"/>
          <w:sz w:val="24"/>
          <w:szCs w:val="24"/>
          <w:lang w:val="ru-RU"/>
        </w:rPr>
        <w:t>ол</w:t>
      </w:r>
      <w:r w:rsidRPr="001E7C0A">
        <w:rPr>
          <w:color w:val="000000"/>
          <w:spacing w:val="1"/>
          <w:sz w:val="24"/>
          <w:szCs w:val="24"/>
          <w:lang w:val="ru-RU"/>
        </w:rPr>
        <w:t>н</w:t>
      </w:r>
      <w:r w:rsidRPr="001E7C0A">
        <w:rPr>
          <w:color w:val="000000"/>
          <w:sz w:val="24"/>
          <w:szCs w:val="24"/>
          <w:lang w:val="ru-RU"/>
        </w:rPr>
        <w:t>е</w:t>
      </w:r>
      <w:r w:rsidRPr="001E7C0A">
        <w:rPr>
          <w:color w:val="000000"/>
          <w:spacing w:val="-1"/>
          <w:sz w:val="24"/>
          <w:szCs w:val="24"/>
          <w:lang w:val="ru-RU"/>
        </w:rPr>
        <w:t>н</w:t>
      </w:r>
      <w:r w:rsidRPr="001E7C0A">
        <w:rPr>
          <w:color w:val="000000"/>
          <w:sz w:val="24"/>
          <w:szCs w:val="24"/>
          <w:lang w:val="ru-RU"/>
        </w:rPr>
        <w:t>ие</w:t>
      </w:r>
      <w:r w:rsidRPr="001E7C0A">
        <w:rPr>
          <w:color w:val="000000"/>
          <w:spacing w:val="23"/>
          <w:sz w:val="24"/>
          <w:szCs w:val="24"/>
          <w:lang w:val="ru-RU"/>
        </w:rPr>
        <w:t xml:space="preserve"> </w:t>
      </w:r>
      <w:r w:rsidRPr="001E7C0A">
        <w:rPr>
          <w:color w:val="000000"/>
          <w:spacing w:val="1"/>
          <w:sz w:val="24"/>
          <w:szCs w:val="24"/>
          <w:lang w:val="ru-RU"/>
        </w:rPr>
        <w:t>п</w:t>
      </w:r>
      <w:r w:rsidRPr="001E7C0A">
        <w:rPr>
          <w:color w:val="000000"/>
          <w:sz w:val="24"/>
          <w:szCs w:val="24"/>
          <w:lang w:val="ru-RU"/>
        </w:rPr>
        <w:t>рогра</w:t>
      </w:r>
      <w:r w:rsidRPr="001E7C0A">
        <w:rPr>
          <w:color w:val="000000"/>
          <w:spacing w:val="-1"/>
          <w:sz w:val="24"/>
          <w:szCs w:val="24"/>
          <w:lang w:val="ru-RU"/>
        </w:rPr>
        <w:t>м</w:t>
      </w:r>
      <w:r w:rsidRPr="001E7C0A">
        <w:rPr>
          <w:color w:val="000000"/>
          <w:sz w:val="24"/>
          <w:szCs w:val="24"/>
          <w:lang w:val="ru-RU"/>
        </w:rPr>
        <w:t>мы.</w:t>
      </w:r>
      <w:r w:rsidRPr="001E7C0A">
        <w:rPr>
          <w:color w:val="000000"/>
          <w:spacing w:val="25"/>
          <w:sz w:val="24"/>
          <w:szCs w:val="24"/>
          <w:lang w:val="ru-RU"/>
        </w:rPr>
        <w:t xml:space="preserve"> </w:t>
      </w:r>
      <w:r w:rsidRPr="001E7C0A">
        <w:rPr>
          <w:color w:val="000000"/>
          <w:sz w:val="24"/>
          <w:szCs w:val="24"/>
          <w:lang w:val="ru-RU"/>
        </w:rPr>
        <w:t>Пров</w:t>
      </w:r>
      <w:r w:rsidRPr="001E7C0A">
        <w:rPr>
          <w:color w:val="000000"/>
          <w:spacing w:val="-1"/>
          <w:sz w:val="24"/>
          <w:szCs w:val="24"/>
          <w:lang w:val="ru-RU"/>
        </w:rPr>
        <w:t>е</w:t>
      </w:r>
      <w:r w:rsidRPr="001E7C0A">
        <w:rPr>
          <w:color w:val="000000"/>
          <w:sz w:val="24"/>
          <w:szCs w:val="24"/>
          <w:lang w:val="ru-RU"/>
        </w:rPr>
        <w:t>рить</w:t>
      </w:r>
      <w:r w:rsidRPr="001E7C0A">
        <w:rPr>
          <w:color w:val="000000"/>
          <w:spacing w:val="26"/>
          <w:sz w:val="24"/>
          <w:szCs w:val="24"/>
          <w:lang w:val="ru-RU"/>
        </w:rPr>
        <w:t xml:space="preserve"> </w:t>
      </w:r>
      <w:r w:rsidRPr="001E7C0A">
        <w:rPr>
          <w:color w:val="000000"/>
          <w:sz w:val="24"/>
          <w:szCs w:val="24"/>
          <w:lang w:val="ru-RU"/>
        </w:rPr>
        <w:t>и</w:t>
      </w:r>
      <w:r w:rsidRPr="001E7C0A">
        <w:rPr>
          <w:color w:val="000000"/>
          <w:spacing w:val="24"/>
          <w:sz w:val="24"/>
          <w:szCs w:val="24"/>
          <w:lang w:val="ru-RU"/>
        </w:rPr>
        <w:t xml:space="preserve"> </w:t>
      </w:r>
      <w:r w:rsidRPr="001E7C0A">
        <w:rPr>
          <w:color w:val="000000"/>
          <w:spacing w:val="1"/>
          <w:sz w:val="24"/>
          <w:szCs w:val="24"/>
          <w:lang w:val="ru-RU"/>
        </w:rPr>
        <w:t>и</w:t>
      </w:r>
      <w:r w:rsidRPr="001E7C0A">
        <w:rPr>
          <w:color w:val="000000"/>
          <w:sz w:val="24"/>
          <w:szCs w:val="24"/>
          <w:lang w:val="ru-RU"/>
        </w:rPr>
        <w:t>с</w:t>
      </w:r>
      <w:r w:rsidRPr="001E7C0A">
        <w:rPr>
          <w:color w:val="000000"/>
          <w:spacing w:val="1"/>
          <w:sz w:val="24"/>
          <w:szCs w:val="24"/>
          <w:lang w:val="ru-RU"/>
        </w:rPr>
        <w:t>п</w:t>
      </w:r>
      <w:r w:rsidRPr="001E7C0A">
        <w:rPr>
          <w:color w:val="000000"/>
          <w:sz w:val="24"/>
          <w:szCs w:val="24"/>
          <w:lang w:val="ru-RU"/>
        </w:rPr>
        <w:t>равить обычные</w:t>
      </w:r>
      <w:r w:rsidRPr="001E7C0A">
        <w:rPr>
          <w:color w:val="000000"/>
          <w:spacing w:val="15"/>
          <w:sz w:val="24"/>
          <w:szCs w:val="24"/>
          <w:lang w:val="ru-RU"/>
        </w:rPr>
        <w:t xml:space="preserve"> </w:t>
      </w:r>
      <w:r w:rsidRPr="001E7C0A">
        <w:rPr>
          <w:color w:val="000000"/>
          <w:sz w:val="24"/>
          <w:szCs w:val="24"/>
          <w:lang w:val="ru-RU"/>
        </w:rPr>
        <w:t>ош</w:t>
      </w:r>
      <w:r w:rsidRPr="001E7C0A">
        <w:rPr>
          <w:color w:val="000000"/>
          <w:spacing w:val="1"/>
          <w:sz w:val="24"/>
          <w:szCs w:val="24"/>
          <w:lang w:val="ru-RU"/>
        </w:rPr>
        <w:t>и</w:t>
      </w:r>
      <w:r w:rsidRPr="001E7C0A">
        <w:rPr>
          <w:color w:val="000000"/>
          <w:sz w:val="24"/>
          <w:szCs w:val="24"/>
          <w:lang w:val="ru-RU"/>
        </w:rPr>
        <w:t>б</w:t>
      </w:r>
      <w:r w:rsidRPr="001E7C0A">
        <w:rPr>
          <w:color w:val="000000"/>
          <w:spacing w:val="1"/>
          <w:sz w:val="24"/>
          <w:szCs w:val="24"/>
          <w:lang w:val="ru-RU"/>
        </w:rPr>
        <w:t>к</w:t>
      </w:r>
      <w:r w:rsidRPr="001E7C0A">
        <w:rPr>
          <w:color w:val="000000"/>
          <w:sz w:val="24"/>
          <w:szCs w:val="24"/>
          <w:lang w:val="ru-RU"/>
        </w:rPr>
        <w:t>и</w:t>
      </w:r>
      <w:r w:rsidRPr="001E7C0A">
        <w:rPr>
          <w:color w:val="000000"/>
          <w:spacing w:val="18"/>
          <w:sz w:val="24"/>
          <w:szCs w:val="24"/>
          <w:lang w:val="ru-RU"/>
        </w:rPr>
        <w:t xml:space="preserve"> </w:t>
      </w:r>
      <w:r w:rsidRPr="001E7C0A">
        <w:rPr>
          <w:color w:val="000000"/>
          <w:spacing w:val="1"/>
          <w:sz w:val="24"/>
          <w:szCs w:val="24"/>
          <w:lang w:val="ru-RU"/>
        </w:rPr>
        <w:t>н</w:t>
      </w:r>
      <w:r w:rsidRPr="001E7C0A">
        <w:rPr>
          <w:color w:val="000000"/>
          <w:sz w:val="24"/>
          <w:szCs w:val="24"/>
          <w:lang w:val="ru-RU"/>
        </w:rPr>
        <w:t>а</w:t>
      </w:r>
      <w:r w:rsidRPr="001E7C0A">
        <w:rPr>
          <w:color w:val="000000"/>
          <w:spacing w:val="16"/>
          <w:sz w:val="24"/>
          <w:szCs w:val="24"/>
          <w:lang w:val="ru-RU"/>
        </w:rPr>
        <w:t xml:space="preserve"> </w:t>
      </w:r>
      <w:r w:rsidRPr="001E7C0A">
        <w:rPr>
          <w:color w:val="000000"/>
          <w:sz w:val="24"/>
          <w:szCs w:val="24"/>
          <w:lang w:val="ru-RU"/>
        </w:rPr>
        <w:t>ди</w:t>
      </w:r>
      <w:r w:rsidRPr="001E7C0A">
        <w:rPr>
          <w:color w:val="000000"/>
          <w:spacing w:val="-1"/>
          <w:sz w:val="24"/>
          <w:szCs w:val="24"/>
          <w:lang w:val="ru-RU"/>
        </w:rPr>
        <w:t>с</w:t>
      </w:r>
      <w:r w:rsidRPr="001E7C0A">
        <w:rPr>
          <w:color w:val="000000"/>
          <w:sz w:val="24"/>
          <w:szCs w:val="24"/>
          <w:lang w:val="ru-RU"/>
        </w:rPr>
        <w:t>ке.</w:t>
      </w:r>
      <w:r w:rsidRPr="001E7C0A">
        <w:rPr>
          <w:color w:val="000000"/>
          <w:spacing w:val="16"/>
          <w:sz w:val="24"/>
          <w:szCs w:val="24"/>
          <w:lang w:val="ru-RU"/>
        </w:rPr>
        <w:t xml:space="preserve"> </w:t>
      </w:r>
      <w:r w:rsidRPr="001E7C0A">
        <w:rPr>
          <w:color w:val="000000"/>
          <w:sz w:val="24"/>
          <w:szCs w:val="24"/>
          <w:lang w:val="ru-RU"/>
        </w:rPr>
        <w:t>Про</w:t>
      </w:r>
      <w:r w:rsidRPr="001E7C0A">
        <w:rPr>
          <w:color w:val="000000"/>
          <w:spacing w:val="1"/>
          <w:sz w:val="24"/>
          <w:szCs w:val="24"/>
          <w:lang w:val="ru-RU"/>
        </w:rPr>
        <w:t>в</w:t>
      </w:r>
      <w:r w:rsidRPr="001E7C0A">
        <w:rPr>
          <w:color w:val="000000"/>
          <w:sz w:val="24"/>
          <w:szCs w:val="24"/>
          <w:lang w:val="ru-RU"/>
        </w:rPr>
        <w:t>ерка</w:t>
      </w:r>
      <w:r w:rsidRPr="001E7C0A">
        <w:rPr>
          <w:color w:val="000000"/>
          <w:spacing w:val="15"/>
          <w:sz w:val="24"/>
          <w:szCs w:val="24"/>
          <w:lang w:val="ru-RU"/>
        </w:rPr>
        <w:t xml:space="preserve"> </w:t>
      </w:r>
      <w:r w:rsidRPr="001E7C0A">
        <w:rPr>
          <w:color w:val="000000"/>
          <w:spacing w:val="1"/>
          <w:sz w:val="24"/>
          <w:szCs w:val="24"/>
          <w:lang w:val="ru-RU"/>
        </w:rPr>
        <w:t>з</w:t>
      </w:r>
      <w:r w:rsidRPr="001E7C0A">
        <w:rPr>
          <w:color w:val="000000"/>
          <w:sz w:val="24"/>
          <w:szCs w:val="24"/>
          <w:lang w:val="ru-RU"/>
        </w:rPr>
        <w:t>аг</w:t>
      </w:r>
      <w:r w:rsidRPr="001E7C0A">
        <w:rPr>
          <w:color w:val="000000"/>
          <w:spacing w:val="4"/>
          <w:sz w:val="24"/>
          <w:szCs w:val="24"/>
          <w:lang w:val="ru-RU"/>
        </w:rPr>
        <w:t>р</w:t>
      </w:r>
      <w:r w:rsidRPr="001E7C0A">
        <w:rPr>
          <w:color w:val="000000"/>
          <w:spacing w:val="-5"/>
          <w:sz w:val="24"/>
          <w:szCs w:val="24"/>
          <w:lang w:val="ru-RU"/>
        </w:rPr>
        <w:t>у</w:t>
      </w:r>
      <w:r w:rsidRPr="001E7C0A">
        <w:rPr>
          <w:color w:val="000000"/>
          <w:sz w:val="24"/>
          <w:szCs w:val="24"/>
          <w:lang w:val="ru-RU"/>
        </w:rPr>
        <w:t>з</w:t>
      </w:r>
      <w:r w:rsidRPr="001E7C0A">
        <w:rPr>
          <w:color w:val="000000"/>
          <w:spacing w:val="1"/>
          <w:sz w:val="24"/>
          <w:szCs w:val="24"/>
          <w:lang w:val="ru-RU"/>
        </w:rPr>
        <w:t>очн</w:t>
      </w:r>
      <w:r w:rsidRPr="001E7C0A">
        <w:rPr>
          <w:color w:val="000000"/>
          <w:sz w:val="24"/>
          <w:szCs w:val="24"/>
          <w:lang w:val="ru-RU"/>
        </w:rPr>
        <w:t>ого</w:t>
      </w:r>
      <w:r w:rsidRPr="001E7C0A">
        <w:rPr>
          <w:color w:val="000000"/>
          <w:spacing w:val="16"/>
          <w:sz w:val="24"/>
          <w:szCs w:val="24"/>
          <w:lang w:val="ru-RU"/>
        </w:rPr>
        <w:t xml:space="preserve"> </w:t>
      </w:r>
      <w:r w:rsidRPr="001E7C0A">
        <w:rPr>
          <w:color w:val="000000"/>
          <w:sz w:val="24"/>
          <w:szCs w:val="24"/>
          <w:lang w:val="ru-RU"/>
        </w:rPr>
        <w:t>раздела</w:t>
      </w:r>
      <w:r w:rsidRPr="001E7C0A">
        <w:rPr>
          <w:color w:val="000000"/>
          <w:spacing w:val="15"/>
          <w:sz w:val="24"/>
          <w:szCs w:val="24"/>
          <w:lang w:val="ru-RU"/>
        </w:rPr>
        <w:t xml:space="preserve"> </w:t>
      </w:r>
      <w:r w:rsidRPr="001E7C0A">
        <w:rPr>
          <w:color w:val="000000"/>
          <w:sz w:val="24"/>
          <w:szCs w:val="24"/>
          <w:lang w:val="ru-RU"/>
        </w:rPr>
        <w:t>о</w:t>
      </w:r>
      <w:r w:rsidRPr="001E7C0A">
        <w:rPr>
          <w:color w:val="000000"/>
          <w:spacing w:val="1"/>
          <w:sz w:val="24"/>
          <w:szCs w:val="24"/>
          <w:lang w:val="ru-RU"/>
        </w:rPr>
        <w:t>п</w:t>
      </w:r>
      <w:r w:rsidRPr="001E7C0A">
        <w:rPr>
          <w:color w:val="000000"/>
          <w:sz w:val="24"/>
          <w:szCs w:val="24"/>
          <w:lang w:val="ru-RU"/>
        </w:rPr>
        <w:t>ер</w:t>
      </w:r>
      <w:r w:rsidRPr="001E7C0A">
        <w:rPr>
          <w:color w:val="000000"/>
          <w:spacing w:val="-1"/>
          <w:sz w:val="24"/>
          <w:szCs w:val="24"/>
          <w:lang w:val="ru-RU"/>
        </w:rPr>
        <w:t>а</w:t>
      </w:r>
      <w:r w:rsidRPr="001E7C0A">
        <w:rPr>
          <w:color w:val="000000"/>
          <w:spacing w:val="1"/>
          <w:sz w:val="24"/>
          <w:szCs w:val="24"/>
          <w:lang w:val="ru-RU"/>
        </w:rPr>
        <w:t>ци</w:t>
      </w:r>
      <w:r w:rsidRPr="001E7C0A">
        <w:rPr>
          <w:color w:val="000000"/>
          <w:sz w:val="24"/>
          <w:szCs w:val="24"/>
          <w:lang w:val="ru-RU"/>
        </w:rPr>
        <w:t>о</w:t>
      </w:r>
      <w:r w:rsidRPr="001E7C0A">
        <w:rPr>
          <w:color w:val="000000"/>
          <w:spacing w:val="1"/>
          <w:sz w:val="24"/>
          <w:szCs w:val="24"/>
          <w:lang w:val="ru-RU"/>
        </w:rPr>
        <w:t>нн</w:t>
      </w:r>
      <w:r w:rsidRPr="001E7C0A">
        <w:rPr>
          <w:color w:val="000000"/>
          <w:sz w:val="24"/>
          <w:szCs w:val="24"/>
          <w:lang w:val="ru-RU"/>
        </w:rPr>
        <w:t>ой</w:t>
      </w:r>
      <w:r w:rsidRPr="001E7C0A">
        <w:rPr>
          <w:color w:val="000000"/>
          <w:spacing w:val="17"/>
          <w:sz w:val="24"/>
          <w:szCs w:val="24"/>
          <w:lang w:val="ru-RU"/>
        </w:rPr>
        <w:t xml:space="preserve"> </w:t>
      </w:r>
      <w:r w:rsidRPr="001E7C0A">
        <w:rPr>
          <w:color w:val="000000"/>
          <w:sz w:val="24"/>
          <w:szCs w:val="24"/>
          <w:lang w:val="ru-RU"/>
        </w:rPr>
        <w:t>системы</w:t>
      </w:r>
      <w:r w:rsidRPr="001E7C0A">
        <w:rPr>
          <w:color w:val="000000"/>
          <w:spacing w:val="15"/>
          <w:sz w:val="24"/>
          <w:szCs w:val="24"/>
          <w:lang w:val="ru-RU"/>
        </w:rPr>
        <w:t xml:space="preserve"> </w:t>
      </w:r>
      <w:r>
        <w:rPr>
          <w:color w:val="000000"/>
          <w:spacing w:val="2"/>
          <w:sz w:val="24"/>
          <w:szCs w:val="24"/>
        </w:rPr>
        <w:t>W</w:t>
      </w:r>
      <w:r>
        <w:rPr>
          <w:color w:val="000000"/>
          <w:sz w:val="24"/>
          <w:szCs w:val="24"/>
        </w:rPr>
        <w:t>indows</w:t>
      </w:r>
      <w:r w:rsidRPr="001E7C0A">
        <w:rPr>
          <w:color w:val="000000"/>
          <w:sz w:val="24"/>
          <w:szCs w:val="24"/>
          <w:lang w:val="ru-RU"/>
        </w:rPr>
        <w:t xml:space="preserve"> невозмож</w:t>
      </w:r>
      <w:r w:rsidRPr="001E7C0A">
        <w:rPr>
          <w:color w:val="000000"/>
          <w:spacing w:val="1"/>
          <w:sz w:val="24"/>
          <w:szCs w:val="24"/>
          <w:lang w:val="ru-RU"/>
        </w:rPr>
        <w:t>н</w:t>
      </w:r>
      <w:r w:rsidRPr="001E7C0A">
        <w:rPr>
          <w:color w:val="000000"/>
          <w:sz w:val="24"/>
          <w:szCs w:val="24"/>
          <w:lang w:val="ru-RU"/>
        </w:rPr>
        <w:t>о,</w:t>
      </w:r>
      <w:r w:rsidRPr="001E7C0A">
        <w:rPr>
          <w:color w:val="000000"/>
          <w:spacing w:val="4"/>
          <w:sz w:val="24"/>
          <w:szCs w:val="24"/>
          <w:lang w:val="ru-RU"/>
        </w:rPr>
        <w:t xml:space="preserve"> </w:t>
      </w:r>
      <w:r w:rsidRPr="001E7C0A">
        <w:rPr>
          <w:color w:val="000000"/>
          <w:sz w:val="24"/>
          <w:szCs w:val="24"/>
          <w:lang w:val="ru-RU"/>
        </w:rPr>
        <w:t>так</w:t>
      </w:r>
      <w:r w:rsidRPr="001E7C0A">
        <w:rPr>
          <w:color w:val="000000"/>
          <w:spacing w:val="3"/>
          <w:sz w:val="24"/>
          <w:szCs w:val="24"/>
          <w:lang w:val="ru-RU"/>
        </w:rPr>
        <w:t xml:space="preserve"> </w:t>
      </w:r>
      <w:r w:rsidRPr="001E7C0A">
        <w:rPr>
          <w:color w:val="000000"/>
          <w:sz w:val="24"/>
          <w:szCs w:val="24"/>
          <w:lang w:val="ru-RU"/>
        </w:rPr>
        <w:t>как</w:t>
      </w:r>
      <w:r w:rsidRPr="001E7C0A">
        <w:rPr>
          <w:color w:val="000000"/>
          <w:spacing w:val="4"/>
          <w:sz w:val="24"/>
          <w:szCs w:val="24"/>
          <w:lang w:val="ru-RU"/>
        </w:rPr>
        <w:t xml:space="preserve"> </w:t>
      </w:r>
      <w:r w:rsidRPr="001E7C0A">
        <w:rPr>
          <w:color w:val="000000"/>
          <w:sz w:val="24"/>
          <w:szCs w:val="24"/>
          <w:lang w:val="ru-RU"/>
        </w:rPr>
        <w:t>есть</w:t>
      </w:r>
      <w:r w:rsidRPr="001E7C0A">
        <w:rPr>
          <w:color w:val="000000"/>
          <w:spacing w:val="5"/>
          <w:sz w:val="24"/>
          <w:szCs w:val="24"/>
          <w:lang w:val="ru-RU"/>
        </w:rPr>
        <w:t xml:space="preserve"> </w:t>
      </w:r>
      <w:r w:rsidRPr="001E7C0A">
        <w:rPr>
          <w:color w:val="000000"/>
          <w:sz w:val="24"/>
          <w:szCs w:val="24"/>
          <w:lang w:val="ru-RU"/>
        </w:rPr>
        <w:t>в</w:t>
      </w:r>
      <w:r w:rsidRPr="001E7C0A">
        <w:rPr>
          <w:color w:val="000000"/>
          <w:spacing w:val="-1"/>
          <w:sz w:val="24"/>
          <w:szCs w:val="24"/>
          <w:lang w:val="ru-RU"/>
        </w:rPr>
        <w:t>с</w:t>
      </w:r>
      <w:r w:rsidRPr="001E7C0A">
        <w:rPr>
          <w:color w:val="000000"/>
          <w:sz w:val="24"/>
          <w:szCs w:val="24"/>
          <w:lang w:val="ru-RU"/>
        </w:rPr>
        <w:t>егда</w:t>
      </w:r>
      <w:r w:rsidRPr="001E7C0A">
        <w:rPr>
          <w:color w:val="000000"/>
          <w:spacing w:val="3"/>
          <w:sz w:val="24"/>
          <w:szCs w:val="24"/>
          <w:lang w:val="ru-RU"/>
        </w:rPr>
        <w:t xml:space="preserve"> </w:t>
      </w:r>
      <w:r w:rsidRPr="001E7C0A">
        <w:rPr>
          <w:color w:val="000000"/>
          <w:sz w:val="24"/>
          <w:szCs w:val="24"/>
          <w:lang w:val="ru-RU"/>
        </w:rPr>
        <w:t>от</w:t>
      </w:r>
      <w:r w:rsidRPr="001E7C0A">
        <w:rPr>
          <w:color w:val="000000"/>
          <w:spacing w:val="2"/>
          <w:sz w:val="24"/>
          <w:szCs w:val="24"/>
          <w:lang w:val="ru-RU"/>
        </w:rPr>
        <w:t>к</w:t>
      </w:r>
      <w:r w:rsidRPr="001E7C0A">
        <w:rPr>
          <w:color w:val="000000"/>
          <w:sz w:val="24"/>
          <w:szCs w:val="24"/>
          <w:lang w:val="ru-RU"/>
        </w:rPr>
        <w:t>рытые</w:t>
      </w:r>
      <w:r w:rsidRPr="001E7C0A">
        <w:rPr>
          <w:color w:val="000000"/>
          <w:spacing w:val="3"/>
          <w:sz w:val="24"/>
          <w:szCs w:val="24"/>
          <w:lang w:val="ru-RU"/>
        </w:rPr>
        <w:t xml:space="preserve"> </w:t>
      </w:r>
      <w:r w:rsidRPr="001E7C0A">
        <w:rPr>
          <w:color w:val="000000"/>
          <w:sz w:val="24"/>
          <w:szCs w:val="24"/>
          <w:lang w:val="ru-RU"/>
        </w:rPr>
        <w:t>файлы.</w:t>
      </w:r>
      <w:r w:rsidRPr="001E7C0A">
        <w:rPr>
          <w:color w:val="000000"/>
          <w:spacing w:val="3"/>
          <w:sz w:val="24"/>
          <w:szCs w:val="24"/>
          <w:lang w:val="ru-RU"/>
        </w:rPr>
        <w:t xml:space="preserve"> </w:t>
      </w:r>
      <w:r w:rsidRPr="001E7C0A">
        <w:rPr>
          <w:color w:val="000000"/>
          <w:sz w:val="24"/>
          <w:szCs w:val="24"/>
          <w:lang w:val="ru-RU"/>
        </w:rPr>
        <w:t>Для</w:t>
      </w:r>
      <w:r w:rsidRPr="001E7C0A">
        <w:rPr>
          <w:color w:val="000000"/>
          <w:spacing w:val="4"/>
          <w:sz w:val="24"/>
          <w:szCs w:val="24"/>
          <w:lang w:val="ru-RU"/>
        </w:rPr>
        <w:t xml:space="preserve"> </w:t>
      </w:r>
      <w:r w:rsidRPr="001E7C0A">
        <w:rPr>
          <w:color w:val="000000"/>
          <w:sz w:val="24"/>
          <w:szCs w:val="24"/>
          <w:lang w:val="ru-RU"/>
        </w:rPr>
        <w:t>э</w:t>
      </w:r>
      <w:r w:rsidRPr="001E7C0A">
        <w:rPr>
          <w:color w:val="000000"/>
          <w:spacing w:val="1"/>
          <w:sz w:val="24"/>
          <w:szCs w:val="24"/>
          <w:lang w:val="ru-RU"/>
        </w:rPr>
        <w:t>т</w:t>
      </w:r>
      <w:r w:rsidRPr="001E7C0A">
        <w:rPr>
          <w:color w:val="000000"/>
          <w:sz w:val="24"/>
          <w:szCs w:val="24"/>
          <w:lang w:val="ru-RU"/>
        </w:rPr>
        <w:t>ого</w:t>
      </w:r>
      <w:r w:rsidRPr="001E7C0A">
        <w:rPr>
          <w:color w:val="000000"/>
          <w:spacing w:val="4"/>
          <w:sz w:val="24"/>
          <w:szCs w:val="24"/>
          <w:lang w:val="ru-RU"/>
        </w:rPr>
        <w:t xml:space="preserve"> </w:t>
      </w:r>
      <w:r w:rsidRPr="001E7C0A">
        <w:rPr>
          <w:color w:val="000000"/>
          <w:sz w:val="24"/>
          <w:szCs w:val="24"/>
          <w:lang w:val="ru-RU"/>
        </w:rPr>
        <w:t>ра</w:t>
      </w:r>
      <w:r w:rsidRPr="001E7C0A">
        <w:rPr>
          <w:color w:val="000000"/>
          <w:spacing w:val="1"/>
          <w:sz w:val="24"/>
          <w:szCs w:val="24"/>
          <w:lang w:val="ru-RU"/>
        </w:rPr>
        <w:t>з</w:t>
      </w:r>
      <w:r w:rsidRPr="001E7C0A">
        <w:rPr>
          <w:color w:val="000000"/>
          <w:sz w:val="24"/>
          <w:szCs w:val="24"/>
          <w:lang w:val="ru-RU"/>
        </w:rPr>
        <w:t>дела,</w:t>
      </w:r>
      <w:r w:rsidRPr="001E7C0A">
        <w:rPr>
          <w:color w:val="000000"/>
          <w:spacing w:val="9"/>
          <w:sz w:val="24"/>
          <w:szCs w:val="24"/>
          <w:lang w:val="ru-RU"/>
        </w:rPr>
        <w:t xml:space="preserve"> </w:t>
      </w:r>
      <w:r w:rsidRPr="001E7C0A">
        <w:rPr>
          <w:color w:val="000000"/>
          <w:sz w:val="24"/>
          <w:szCs w:val="24"/>
          <w:lang w:val="ru-RU"/>
        </w:rPr>
        <w:t>мож</w:t>
      </w:r>
      <w:r w:rsidRPr="001E7C0A">
        <w:rPr>
          <w:color w:val="000000"/>
          <w:spacing w:val="1"/>
          <w:sz w:val="24"/>
          <w:szCs w:val="24"/>
          <w:lang w:val="ru-RU"/>
        </w:rPr>
        <w:t>н</w:t>
      </w:r>
      <w:r w:rsidRPr="001E7C0A">
        <w:rPr>
          <w:color w:val="000000"/>
          <w:sz w:val="24"/>
          <w:szCs w:val="24"/>
          <w:lang w:val="ru-RU"/>
        </w:rPr>
        <w:t>о</w:t>
      </w:r>
      <w:r w:rsidRPr="001E7C0A">
        <w:rPr>
          <w:color w:val="000000"/>
          <w:spacing w:val="5"/>
          <w:sz w:val="24"/>
          <w:szCs w:val="24"/>
          <w:lang w:val="ru-RU"/>
        </w:rPr>
        <w:t xml:space="preserve"> </w:t>
      </w:r>
      <w:r w:rsidRPr="001E7C0A">
        <w:rPr>
          <w:color w:val="000000"/>
          <w:sz w:val="24"/>
          <w:szCs w:val="24"/>
          <w:lang w:val="ru-RU"/>
        </w:rPr>
        <w:t>воспол</w:t>
      </w:r>
      <w:r w:rsidRPr="001E7C0A">
        <w:rPr>
          <w:color w:val="000000"/>
          <w:spacing w:val="1"/>
          <w:sz w:val="24"/>
          <w:szCs w:val="24"/>
          <w:lang w:val="ru-RU"/>
        </w:rPr>
        <w:t>ь</w:t>
      </w:r>
      <w:r w:rsidRPr="001E7C0A">
        <w:rPr>
          <w:color w:val="000000"/>
          <w:spacing w:val="2"/>
          <w:sz w:val="24"/>
          <w:szCs w:val="24"/>
          <w:lang w:val="ru-RU"/>
        </w:rPr>
        <w:t>з</w:t>
      </w:r>
      <w:r w:rsidRPr="001E7C0A">
        <w:rPr>
          <w:color w:val="000000"/>
          <w:sz w:val="24"/>
          <w:szCs w:val="24"/>
          <w:lang w:val="ru-RU"/>
        </w:rPr>
        <w:t>ов</w:t>
      </w:r>
      <w:r w:rsidRPr="001E7C0A">
        <w:rPr>
          <w:color w:val="000000"/>
          <w:spacing w:val="-1"/>
          <w:sz w:val="24"/>
          <w:szCs w:val="24"/>
          <w:lang w:val="ru-RU"/>
        </w:rPr>
        <w:t>а</w:t>
      </w:r>
      <w:r w:rsidRPr="001E7C0A">
        <w:rPr>
          <w:color w:val="000000"/>
          <w:sz w:val="24"/>
          <w:szCs w:val="24"/>
          <w:lang w:val="ru-RU"/>
        </w:rPr>
        <w:t>т</w:t>
      </w:r>
      <w:r w:rsidRPr="001E7C0A">
        <w:rPr>
          <w:color w:val="000000"/>
          <w:spacing w:val="1"/>
          <w:sz w:val="24"/>
          <w:szCs w:val="24"/>
          <w:lang w:val="ru-RU"/>
        </w:rPr>
        <w:t>ь</w:t>
      </w:r>
      <w:r w:rsidRPr="001E7C0A">
        <w:rPr>
          <w:color w:val="000000"/>
          <w:sz w:val="24"/>
          <w:szCs w:val="24"/>
          <w:lang w:val="ru-RU"/>
        </w:rPr>
        <w:t xml:space="preserve">ся </w:t>
      </w:r>
      <w:r>
        <w:rPr>
          <w:color w:val="000000"/>
          <w:sz w:val="24"/>
          <w:szCs w:val="24"/>
        </w:rPr>
        <w:t>Partit</w:t>
      </w:r>
      <w:r>
        <w:rPr>
          <w:color w:val="000000"/>
          <w:spacing w:val="1"/>
          <w:sz w:val="24"/>
          <w:szCs w:val="24"/>
        </w:rPr>
        <w:t>i</w:t>
      </w:r>
      <w:r>
        <w:rPr>
          <w:color w:val="000000"/>
          <w:sz w:val="24"/>
          <w:szCs w:val="24"/>
        </w:rPr>
        <w:t>on</w:t>
      </w:r>
      <w:r w:rsidRPr="001E7C0A">
        <w:rPr>
          <w:color w:val="000000"/>
          <w:sz w:val="24"/>
          <w:szCs w:val="24"/>
          <w:lang w:val="ru-RU"/>
        </w:rPr>
        <w:t xml:space="preserve"> </w:t>
      </w:r>
      <w:r w:rsidRPr="001E7C0A">
        <w:rPr>
          <w:color w:val="000000"/>
          <w:spacing w:val="1"/>
          <w:sz w:val="24"/>
          <w:szCs w:val="24"/>
          <w:lang w:val="ru-RU"/>
        </w:rPr>
        <w:t>&gt;</w:t>
      </w:r>
      <w:r w:rsidRPr="001E7C0A">
        <w:rPr>
          <w:color w:val="000000"/>
          <w:sz w:val="24"/>
          <w:szCs w:val="24"/>
          <w:lang w:val="ru-RU"/>
        </w:rPr>
        <w:t xml:space="preserve"> </w:t>
      </w:r>
      <w:r>
        <w:rPr>
          <w:color w:val="000000"/>
          <w:sz w:val="24"/>
          <w:szCs w:val="24"/>
        </w:rPr>
        <w:t>MS</w:t>
      </w:r>
      <w:r w:rsidRPr="001E7C0A">
        <w:rPr>
          <w:color w:val="000000"/>
          <w:sz w:val="24"/>
          <w:szCs w:val="24"/>
          <w:lang w:val="ru-RU"/>
        </w:rPr>
        <w:t xml:space="preserve"> </w:t>
      </w:r>
      <w:r>
        <w:rPr>
          <w:color w:val="000000"/>
          <w:sz w:val="24"/>
          <w:szCs w:val="24"/>
        </w:rPr>
        <w:t>ScanDisk</w:t>
      </w:r>
      <w:r w:rsidRPr="001E7C0A">
        <w:rPr>
          <w:color w:val="000000"/>
          <w:sz w:val="24"/>
          <w:szCs w:val="24"/>
          <w:lang w:val="ru-RU"/>
        </w:rPr>
        <w:t>.</w:t>
      </w:r>
    </w:p>
    <w:p w:rsidR="001E7C0A" w:rsidRPr="001E7C0A" w:rsidRDefault="001E7C0A" w:rsidP="001E7C0A">
      <w:pPr>
        <w:ind w:right="-16" w:firstLine="566"/>
        <w:jc w:val="both"/>
        <w:rPr>
          <w:color w:val="000000"/>
          <w:sz w:val="24"/>
          <w:szCs w:val="24"/>
          <w:lang w:val="ru-RU"/>
        </w:rPr>
      </w:pPr>
      <w:r>
        <w:rPr>
          <w:rFonts w:ascii="Symbol" w:eastAsia="Symbol" w:hAnsi="Symbol" w:cs="Symbol"/>
          <w:color w:val="000000"/>
          <w:sz w:val="20"/>
          <w:szCs w:val="20"/>
        </w:rPr>
        <w:t></w:t>
      </w:r>
      <w:r>
        <w:rPr>
          <w:rFonts w:ascii="Symbol" w:eastAsia="Symbol" w:hAnsi="Symbol" w:cs="Symbol"/>
          <w:color w:val="000000"/>
          <w:spacing w:val="11"/>
          <w:sz w:val="20"/>
          <w:szCs w:val="20"/>
        </w:rPr>
        <w:t></w:t>
      </w:r>
      <w:r w:rsidRPr="001E7C0A">
        <w:rPr>
          <w:color w:val="000000"/>
          <w:sz w:val="24"/>
          <w:szCs w:val="24"/>
          <w:lang w:val="ru-RU"/>
        </w:rPr>
        <w:t>Закрыть</w:t>
      </w:r>
      <w:r w:rsidRPr="001E7C0A">
        <w:rPr>
          <w:color w:val="000000"/>
          <w:spacing w:val="78"/>
          <w:sz w:val="24"/>
          <w:szCs w:val="24"/>
          <w:lang w:val="ru-RU"/>
        </w:rPr>
        <w:t xml:space="preserve"> </w:t>
      </w:r>
      <w:r w:rsidRPr="001E7C0A">
        <w:rPr>
          <w:color w:val="000000"/>
          <w:sz w:val="24"/>
          <w:szCs w:val="24"/>
          <w:lang w:val="ru-RU"/>
        </w:rPr>
        <w:t>в</w:t>
      </w:r>
      <w:r w:rsidRPr="001E7C0A">
        <w:rPr>
          <w:color w:val="000000"/>
          <w:spacing w:val="-1"/>
          <w:sz w:val="24"/>
          <w:szCs w:val="24"/>
          <w:lang w:val="ru-RU"/>
        </w:rPr>
        <w:t>с</w:t>
      </w:r>
      <w:r w:rsidRPr="001E7C0A">
        <w:rPr>
          <w:color w:val="000000"/>
          <w:sz w:val="24"/>
          <w:szCs w:val="24"/>
          <w:lang w:val="ru-RU"/>
        </w:rPr>
        <w:t>е</w:t>
      </w:r>
      <w:r w:rsidRPr="001E7C0A">
        <w:rPr>
          <w:color w:val="000000"/>
          <w:spacing w:val="76"/>
          <w:sz w:val="24"/>
          <w:szCs w:val="24"/>
          <w:lang w:val="ru-RU"/>
        </w:rPr>
        <w:t xml:space="preserve"> </w:t>
      </w:r>
      <w:r w:rsidRPr="001E7C0A">
        <w:rPr>
          <w:color w:val="000000"/>
          <w:spacing w:val="1"/>
          <w:sz w:val="24"/>
          <w:szCs w:val="24"/>
          <w:lang w:val="ru-RU"/>
        </w:rPr>
        <w:t>з</w:t>
      </w:r>
      <w:r w:rsidRPr="001E7C0A">
        <w:rPr>
          <w:color w:val="000000"/>
          <w:sz w:val="24"/>
          <w:szCs w:val="24"/>
          <w:lang w:val="ru-RU"/>
        </w:rPr>
        <w:t>а</w:t>
      </w:r>
      <w:r w:rsidRPr="001E7C0A">
        <w:rPr>
          <w:color w:val="000000"/>
          <w:spacing w:val="2"/>
          <w:sz w:val="24"/>
          <w:szCs w:val="24"/>
          <w:lang w:val="ru-RU"/>
        </w:rPr>
        <w:t>п</w:t>
      </w:r>
      <w:r w:rsidRPr="001E7C0A">
        <w:rPr>
          <w:color w:val="000000"/>
          <w:spacing w:val="-4"/>
          <w:sz w:val="24"/>
          <w:szCs w:val="24"/>
          <w:lang w:val="ru-RU"/>
        </w:rPr>
        <w:t>у</w:t>
      </w:r>
      <w:r w:rsidRPr="001E7C0A">
        <w:rPr>
          <w:color w:val="000000"/>
          <w:sz w:val="24"/>
          <w:szCs w:val="24"/>
          <w:lang w:val="ru-RU"/>
        </w:rPr>
        <w:t>щ</w:t>
      </w:r>
      <w:r w:rsidRPr="001E7C0A">
        <w:rPr>
          <w:color w:val="000000"/>
          <w:spacing w:val="-1"/>
          <w:sz w:val="24"/>
          <w:szCs w:val="24"/>
          <w:lang w:val="ru-RU"/>
        </w:rPr>
        <w:t>е</w:t>
      </w:r>
      <w:r w:rsidRPr="001E7C0A">
        <w:rPr>
          <w:color w:val="000000"/>
          <w:spacing w:val="1"/>
          <w:sz w:val="24"/>
          <w:szCs w:val="24"/>
          <w:lang w:val="ru-RU"/>
        </w:rPr>
        <w:t>нн</w:t>
      </w:r>
      <w:r w:rsidRPr="001E7C0A">
        <w:rPr>
          <w:color w:val="000000"/>
          <w:sz w:val="24"/>
          <w:szCs w:val="24"/>
          <w:lang w:val="ru-RU"/>
        </w:rPr>
        <w:t>ые</w:t>
      </w:r>
      <w:r w:rsidRPr="001E7C0A">
        <w:rPr>
          <w:color w:val="000000"/>
          <w:spacing w:val="75"/>
          <w:sz w:val="24"/>
          <w:szCs w:val="24"/>
          <w:lang w:val="ru-RU"/>
        </w:rPr>
        <w:t xml:space="preserve"> </w:t>
      </w:r>
      <w:r w:rsidRPr="001E7C0A">
        <w:rPr>
          <w:color w:val="000000"/>
          <w:spacing w:val="1"/>
          <w:sz w:val="24"/>
          <w:szCs w:val="24"/>
          <w:lang w:val="ru-RU"/>
        </w:rPr>
        <w:t>п</w:t>
      </w:r>
      <w:r w:rsidRPr="001E7C0A">
        <w:rPr>
          <w:color w:val="000000"/>
          <w:sz w:val="24"/>
          <w:szCs w:val="24"/>
          <w:lang w:val="ru-RU"/>
        </w:rPr>
        <w:t>р</w:t>
      </w:r>
      <w:r w:rsidRPr="001E7C0A">
        <w:rPr>
          <w:color w:val="000000"/>
          <w:spacing w:val="1"/>
          <w:sz w:val="24"/>
          <w:szCs w:val="24"/>
          <w:lang w:val="ru-RU"/>
        </w:rPr>
        <w:t>и</w:t>
      </w:r>
      <w:r w:rsidRPr="001E7C0A">
        <w:rPr>
          <w:color w:val="000000"/>
          <w:sz w:val="24"/>
          <w:szCs w:val="24"/>
          <w:lang w:val="ru-RU"/>
        </w:rPr>
        <w:t>ложе</w:t>
      </w:r>
      <w:r w:rsidRPr="001E7C0A">
        <w:rPr>
          <w:color w:val="000000"/>
          <w:spacing w:val="1"/>
          <w:sz w:val="24"/>
          <w:szCs w:val="24"/>
          <w:lang w:val="ru-RU"/>
        </w:rPr>
        <w:t>ни</w:t>
      </w:r>
      <w:r w:rsidRPr="001E7C0A">
        <w:rPr>
          <w:color w:val="000000"/>
          <w:sz w:val="24"/>
          <w:szCs w:val="24"/>
          <w:lang w:val="ru-RU"/>
        </w:rPr>
        <w:t>я.</w:t>
      </w:r>
      <w:r w:rsidRPr="001E7C0A">
        <w:rPr>
          <w:color w:val="000000"/>
          <w:spacing w:val="80"/>
          <w:sz w:val="24"/>
          <w:szCs w:val="24"/>
          <w:lang w:val="ru-RU"/>
        </w:rPr>
        <w:t xml:space="preserve"> </w:t>
      </w:r>
      <w:r w:rsidRPr="001E7C0A">
        <w:rPr>
          <w:color w:val="000000"/>
          <w:sz w:val="24"/>
          <w:szCs w:val="24"/>
          <w:lang w:val="ru-RU"/>
        </w:rPr>
        <w:t>Нел</w:t>
      </w:r>
      <w:r w:rsidRPr="001E7C0A">
        <w:rPr>
          <w:color w:val="000000"/>
          <w:spacing w:val="-1"/>
          <w:sz w:val="24"/>
          <w:szCs w:val="24"/>
          <w:lang w:val="ru-RU"/>
        </w:rPr>
        <w:t>ь</w:t>
      </w:r>
      <w:r w:rsidRPr="001E7C0A">
        <w:rPr>
          <w:color w:val="000000"/>
          <w:sz w:val="24"/>
          <w:szCs w:val="24"/>
          <w:lang w:val="ru-RU"/>
        </w:rPr>
        <w:t>зя</w:t>
      </w:r>
      <w:r w:rsidRPr="001E7C0A">
        <w:rPr>
          <w:color w:val="000000"/>
          <w:spacing w:val="77"/>
          <w:sz w:val="24"/>
          <w:szCs w:val="24"/>
          <w:lang w:val="ru-RU"/>
        </w:rPr>
        <w:t xml:space="preserve"> </w:t>
      </w:r>
      <w:r w:rsidRPr="001E7C0A">
        <w:rPr>
          <w:color w:val="000000"/>
          <w:spacing w:val="1"/>
          <w:sz w:val="24"/>
          <w:szCs w:val="24"/>
          <w:lang w:val="ru-RU"/>
        </w:rPr>
        <w:t>з</w:t>
      </w:r>
      <w:r w:rsidRPr="001E7C0A">
        <w:rPr>
          <w:color w:val="000000"/>
          <w:sz w:val="24"/>
          <w:szCs w:val="24"/>
          <w:lang w:val="ru-RU"/>
        </w:rPr>
        <w:t>а</w:t>
      </w:r>
      <w:r w:rsidRPr="001E7C0A">
        <w:rPr>
          <w:color w:val="000000"/>
          <w:spacing w:val="2"/>
          <w:sz w:val="24"/>
          <w:szCs w:val="24"/>
          <w:lang w:val="ru-RU"/>
        </w:rPr>
        <w:t>п</w:t>
      </w:r>
      <w:r w:rsidRPr="001E7C0A">
        <w:rPr>
          <w:color w:val="000000"/>
          <w:spacing w:val="-6"/>
          <w:sz w:val="24"/>
          <w:szCs w:val="24"/>
          <w:lang w:val="ru-RU"/>
        </w:rPr>
        <w:t>у</w:t>
      </w:r>
      <w:r w:rsidRPr="001E7C0A">
        <w:rPr>
          <w:color w:val="000000"/>
          <w:spacing w:val="-1"/>
          <w:sz w:val="24"/>
          <w:szCs w:val="24"/>
          <w:lang w:val="ru-RU"/>
        </w:rPr>
        <w:t>с</w:t>
      </w:r>
      <w:r w:rsidRPr="001E7C0A">
        <w:rPr>
          <w:color w:val="000000"/>
          <w:sz w:val="24"/>
          <w:szCs w:val="24"/>
          <w:lang w:val="ru-RU"/>
        </w:rPr>
        <w:t>кать</w:t>
      </w:r>
      <w:r w:rsidRPr="001E7C0A">
        <w:rPr>
          <w:color w:val="000000"/>
          <w:spacing w:val="78"/>
          <w:sz w:val="24"/>
          <w:szCs w:val="24"/>
          <w:lang w:val="ru-RU"/>
        </w:rPr>
        <w:t xml:space="preserve"> </w:t>
      </w:r>
      <w:r>
        <w:rPr>
          <w:color w:val="000000"/>
          <w:sz w:val="24"/>
          <w:szCs w:val="24"/>
        </w:rPr>
        <w:t>Partit</w:t>
      </w:r>
      <w:r>
        <w:rPr>
          <w:color w:val="000000"/>
          <w:spacing w:val="1"/>
          <w:sz w:val="24"/>
          <w:szCs w:val="24"/>
        </w:rPr>
        <w:t>i</w:t>
      </w:r>
      <w:r>
        <w:rPr>
          <w:color w:val="000000"/>
          <w:sz w:val="24"/>
          <w:szCs w:val="24"/>
        </w:rPr>
        <w:t>on</w:t>
      </w:r>
      <w:r w:rsidRPr="001E7C0A">
        <w:rPr>
          <w:color w:val="000000"/>
          <w:spacing w:val="74"/>
          <w:sz w:val="24"/>
          <w:szCs w:val="24"/>
          <w:lang w:val="ru-RU"/>
        </w:rPr>
        <w:t xml:space="preserve"> </w:t>
      </w:r>
      <w:r>
        <w:rPr>
          <w:color w:val="000000"/>
          <w:sz w:val="24"/>
          <w:szCs w:val="24"/>
        </w:rPr>
        <w:t>Ma</w:t>
      </w:r>
      <w:r>
        <w:rPr>
          <w:color w:val="000000"/>
          <w:spacing w:val="-2"/>
          <w:sz w:val="24"/>
          <w:szCs w:val="24"/>
        </w:rPr>
        <w:t>g</w:t>
      </w:r>
      <w:r>
        <w:rPr>
          <w:color w:val="000000"/>
          <w:sz w:val="24"/>
          <w:szCs w:val="24"/>
        </w:rPr>
        <w:t>ic</w:t>
      </w:r>
      <w:r w:rsidRPr="001E7C0A">
        <w:rPr>
          <w:color w:val="000000"/>
          <w:spacing w:val="78"/>
          <w:sz w:val="24"/>
          <w:szCs w:val="24"/>
          <w:lang w:val="ru-RU"/>
        </w:rPr>
        <w:t xml:space="preserve"> </w:t>
      </w:r>
      <w:r w:rsidRPr="001E7C0A">
        <w:rPr>
          <w:color w:val="000000"/>
          <w:sz w:val="24"/>
          <w:szCs w:val="24"/>
          <w:lang w:val="ru-RU"/>
        </w:rPr>
        <w:t>вместе</w:t>
      </w:r>
      <w:r w:rsidRPr="001E7C0A">
        <w:rPr>
          <w:color w:val="000000"/>
          <w:spacing w:val="76"/>
          <w:sz w:val="24"/>
          <w:szCs w:val="24"/>
          <w:lang w:val="ru-RU"/>
        </w:rPr>
        <w:t xml:space="preserve"> </w:t>
      </w:r>
      <w:r w:rsidRPr="001E7C0A">
        <w:rPr>
          <w:color w:val="000000"/>
          <w:sz w:val="24"/>
          <w:szCs w:val="24"/>
          <w:lang w:val="ru-RU"/>
        </w:rPr>
        <w:t>с д</w:t>
      </w:r>
      <w:r w:rsidRPr="001E7C0A">
        <w:rPr>
          <w:color w:val="000000"/>
          <w:spacing w:val="2"/>
          <w:sz w:val="24"/>
          <w:szCs w:val="24"/>
          <w:lang w:val="ru-RU"/>
        </w:rPr>
        <w:t>р</w:t>
      </w:r>
      <w:r w:rsidRPr="001E7C0A">
        <w:rPr>
          <w:color w:val="000000"/>
          <w:spacing w:val="-4"/>
          <w:sz w:val="24"/>
          <w:szCs w:val="24"/>
          <w:lang w:val="ru-RU"/>
        </w:rPr>
        <w:t>у</w:t>
      </w:r>
      <w:r w:rsidRPr="001E7C0A">
        <w:rPr>
          <w:color w:val="000000"/>
          <w:sz w:val="24"/>
          <w:szCs w:val="24"/>
          <w:lang w:val="ru-RU"/>
        </w:rPr>
        <w:t>гими</w:t>
      </w:r>
      <w:r w:rsidRPr="001E7C0A">
        <w:rPr>
          <w:color w:val="000000"/>
          <w:spacing w:val="8"/>
          <w:sz w:val="24"/>
          <w:szCs w:val="24"/>
          <w:lang w:val="ru-RU"/>
        </w:rPr>
        <w:t xml:space="preserve"> </w:t>
      </w:r>
      <w:r w:rsidRPr="001E7C0A">
        <w:rPr>
          <w:color w:val="000000"/>
          <w:spacing w:val="1"/>
          <w:sz w:val="24"/>
          <w:szCs w:val="24"/>
          <w:lang w:val="ru-RU"/>
        </w:rPr>
        <w:t>п</w:t>
      </w:r>
      <w:r w:rsidRPr="001E7C0A">
        <w:rPr>
          <w:color w:val="000000"/>
          <w:sz w:val="24"/>
          <w:szCs w:val="24"/>
          <w:lang w:val="ru-RU"/>
        </w:rPr>
        <w:t>р</w:t>
      </w:r>
      <w:r w:rsidRPr="001E7C0A">
        <w:rPr>
          <w:color w:val="000000"/>
          <w:spacing w:val="1"/>
          <w:sz w:val="24"/>
          <w:szCs w:val="24"/>
          <w:lang w:val="ru-RU"/>
        </w:rPr>
        <w:t>и</w:t>
      </w:r>
      <w:r w:rsidRPr="001E7C0A">
        <w:rPr>
          <w:color w:val="000000"/>
          <w:sz w:val="24"/>
          <w:szCs w:val="24"/>
          <w:lang w:val="ru-RU"/>
        </w:rPr>
        <w:t>ложен</w:t>
      </w:r>
      <w:r w:rsidRPr="001E7C0A">
        <w:rPr>
          <w:color w:val="000000"/>
          <w:spacing w:val="1"/>
          <w:sz w:val="24"/>
          <w:szCs w:val="24"/>
          <w:lang w:val="ru-RU"/>
        </w:rPr>
        <w:t>и</w:t>
      </w:r>
      <w:r w:rsidRPr="001E7C0A">
        <w:rPr>
          <w:color w:val="000000"/>
          <w:sz w:val="24"/>
          <w:szCs w:val="24"/>
          <w:lang w:val="ru-RU"/>
        </w:rPr>
        <w:t>я</w:t>
      </w:r>
      <w:r w:rsidRPr="001E7C0A">
        <w:rPr>
          <w:color w:val="000000"/>
          <w:spacing w:val="-2"/>
          <w:sz w:val="24"/>
          <w:szCs w:val="24"/>
          <w:lang w:val="ru-RU"/>
        </w:rPr>
        <w:t>м</w:t>
      </w:r>
      <w:r w:rsidRPr="001E7C0A">
        <w:rPr>
          <w:color w:val="000000"/>
          <w:sz w:val="24"/>
          <w:szCs w:val="24"/>
          <w:lang w:val="ru-RU"/>
        </w:rPr>
        <w:t>и,</w:t>
      </w:r>
      <w:r w:rsidRPr="001E7C0A">
        <w:rPr>
          <w:color w:val="000000"/>
          <w:spacing w:val="7"/>
          <w:sz w:val="24"/>
          <w:szCs w:val="24"/>
          <w:lang w:val="ru-RU"/>
        </w:rPr>
        <w:t xml:space="preserve"> </w:t>
      </w:r>
      <w:r w:rsidRPr="001E7C0A">
        <w:rPr>
          <w:color w:val="000000"/>
          <w:sz w:val="24"/>
          <w:szCs w:val="24"/>
          <w:lang w:val="ru-RU"/>
        </w:rPr>
        <w:t>вкл</w:t>
      </w:r>
      <w:r w:rsidRPr="001E7C0A">
        <w:rPr>
          <w:color w:val="000000"/>
          <w:spacing w:val="1"/>
          <w:sz w:val="24"/>
          <w:szCs w:val="24"/>
          <w:lang w:val="ru-RU"/>
        </w:rPr>
        <w:t>ю</w:t>
      </w:r>
      <w:r w:rsidRPr="001E7C0A">
        <w:rPr>
          <w:color w:val="000000"/>
          <w:sz w:val="24"/>
          <w:szCs w:val="24"/>
          <w:lang w:val="ru-RU"/>
        </w:rPr>
        <w:t>чая</w:t>
      </w:r>
      <w:r w:rsidRPr="001E7C0A">
        <w:rPr>
          <w:color w:val="000000"/>
          <w:spacing w:val="7"/>
          <w:sz w:val="24"/>
          <w:szCs w:val="24"/>
          <w:lang w:val="ru-RU"/>
        </w:rPr>
        <w:t xml:space="preserve"> </w:t>
      </w:r>
      <w:r w:rsidRPr="001E7C0A">
        <w:rPr>
          <w:color w:val="000000"/>
          <w:sz w:val="24"/>
          <w:szCs w:val="24"/>
          <w:lang w:val="ru-RU"/>
        </w:rPr>
        <w:t>ви</w:t>
      </w:r>
      <w:r w:rsidRPr="001E7C0A">
        <w:rPr>
          <w:color w:val="000000"/>
          <w:spacing w:val="2"/>
          <w:sz w:val="24"/>
          <w:szCs w:val="24"/>
          <w:lang w:val="ru-RU"/>
        </w:rPr>
        <w:t>р</w:t>
      </w:r>
      <w:r w:rsidRPr="001E7C0A">
        <w:rPr>
          <w:color w:val="000000"/>
          <w:spacing w:val="-3"/>
          <w:sz w:val="24"/>
          <w:szCs w:val="24"/>
          <w:lang w:val="ru-RU"/>
        </w:rPr>
        <w:t>у</w:t>
      </w:r>
      <w:r w:rsidRPr="001E7C0A">
        <w:rPr>
          <w:color w:val="000000"/>
          <w:spacing w:val="-1"/>
          <w:sz w:val="24"/>
          <w:szCs w:val="24"/>
          <w:lang w:val="ru-RU"/>
        </w:rPr>
        <w:t>с</w:t>
      </w:r>
      <w:r w:rsidRPr="001E7C0A">
        <w:rPr>
          <w:color w:val="000000"/>
          <w:sz w:val="24"/>
          <w:szCs w:val="24"/>
          <w:lang w:val="ru-RU"/>
        </w:rPr>
        <w:t>ные</w:t>
      </w:r>
      <w:r w:rsidRPr="001E7C0A">
        <w:rPr>
          <w:color w:val="000000"/>
          <w:spacing w:val="8"/>
          <w:sz w:val="24"/>
          <w:szCs w:val="24"/>
          <w:lang w:val="ru-RU"/>
        </w:rPr>
        <w:t xml:space="preserve"> </w:t>
      </w:r>
      <w:r w:rsidRPr="001E7C0A">
        <w:rPr>
          <w:color w:val="000000"/>
          <w:spacing w:val="1"/>
          <w:sz w:val="24"/>
          <w:szCs w:val="24"/>
          <w:lang w:val="ru-RU"/>
        </w:rPr>
        <w:t>с</w:t>
      </w:r>
      <w:r w:rsidRPr="001E7C0A">
        <w:rPr>
          <w:color w:val="000000"/>
          <w:sz w:val="24"/>
          <w:szCs w:val="24"/>
          <w:lang w:val="ru-RU"/>
        </w:rPr>
        <w:t>канеры.</w:t>
      </w:r>
      <w:r w:rsidRPr="001E7C0A">
        <w:rPr>
          <w:color w:val="000000"/>
          <w:spacing w:val="6"/>
          <w:sz w:val="24"/>
          <w:szCs w:val="24"/>
          <w:lang w:val="ru-RU"/>
        </w:rPr>
        <w:t xml:space="preserve"> </w:t>
      </w:r>
      <w:r w:rsidRPr="001E7C0A">
        <w:rPr>
          <w:color w:val="000000"/>
          <w:sz w:val="24"/>
          <w:szCs w:val="24"/>
          <w:lang w:val="ru-RU"/>
        </w:rPr>
        <w:t>Если</w:t>
      </w:r>
      <w:r w:rsidRPr="001E7C0A">
        <w:rPr>
          <w:color w:val="000000"/>
          <w:spacing w:val="14"/>
          <w:sz w:val="24"/>
          <w:szCs w:val="24"/>
          <w:lang w:val="ru-RU"/>
        </w:rPr>
        <w:t xml:space="preserve"> </w:t>
      </w:r>
      <w:r w:rsidRPr="001E7C0A">
        <w:rPr>
          <w:color w:val="000000"/>
          <w:sz w:val="24"/>
          <w:szCs w:val="24"/>
          <w:lang w:val="ru-RU"/>
        </w:rPr>
        <w:t>о</w:t>
      </w:r>
      <w:r w:rsidRPr="001E7C0A">
        <w:rPr>
          <w:color w:val="000000"/>
          <w:spacing w:val="4"/>
          <w:sz w:val="24"/>
          <w:szCs w:val="24"/>
          <w:lang w:val="ru-RU"/>
        </w:rPr>
        <w:t>с</w:t>
      </w:r>
      <w:r w:rsidRPr="001E7C0A">
        <w:rPr>
          <w:color w:val="000000"/>
          <w:spacing w:val="-4"/>
          <w:sz w:val="24"/>
          <w:szCs w:val="24"/>
          <w:lang w:val="ru-RU"/>
        </w:rPr>
        <w:t>у</w:t>
      </w:r>
      <w:r w:rsidRPr="001E7C0A">
        <w:rPr>
          <w:color w:val="000000"/>
          <w:spacing w:val="1"/>
          <w:sz w:val="24"/>
          <w:szCs w:val="24"/>
          <w:lang w:val="ru-RU"/>
        </w:rPr>
        <w:t>щ</w:t>
      </w:r>
      <w:r w:rsidRPr="001E7C0A">
        <w:rPr>
          <w:color w:val="000000"/>
          <w:sz w:val="24"/>
          <w:szCs w:val="24"/>
          <w:lang w:val="ru-RU"/>
        </w:rPr>
        <w:t>е</w:t>
      </w:r>
      <w:r w:rsidRPr="001E7C0A">
        <w:rPr>
          <w:color w:val="000000"/>
          <w:spacing w:val="-1"/>
          <w:sz w:val="24"/>
          <w:szCs w:val="24"/>
          <w:lang w:val="ru-RU"/>
        </w:rPr>
        <w:t>с</w:t>
      </w:r>
      <w:r w:rsidRPr="001E7C0A">
        <w:rPr>
          <w:color w:val="000000"/>
          <w:sz w:val="24"/>
          <w:szCs w:val="24"/>
          <w:lang w:val="ru-RU"/>
        </w:rPr>
        <w:t>т</w:t>
      </w:r>
      <w:r w:rsidRPr="001E7C0A">
        <w:rPr>
          <w:color w:val="000000"/>
          <w:spacing w:val="2"/>
          <w:sz w:val="24"/>
          <w:szCs w:val="24"/>
          <w:lang w:val="ru-RU"/>
        </w:rPr>
        <w:t>в</w:t>
      </w:r>
      <w:r w:rsidRPr="001E7C0A">
        <w:rPr>
          <w:color w:val="000000"/>
          <w:sz w:val="24"/>
          <w:szCs w:val="24"/>
          <w:lang w:val="ru-RU"/>
        </w:rPr>
        <w:t>ляется</w:t>
      </w:r>
      <w:r w:rsidRPr="001E7C0A">
        <w:rPr>
          <w:color w:val="000000"/>
          <w:spacing w:val="7"/>
          <w:sz w:val="24"/>
          <w:szCs w:val="24"/>
          <w:lang w:val="ru-RU"/>
        </w:rPr>
        <w:t xml:space="preserve"> </w:t>
      </w:r>
      <w:r w:rsidRPr="001E7C0A">
        <w:rPr>
          <w:color w:val="000000"/>
          <w:sz w:val="24"/>
          <w:szCs w:val="24"/>
          <w:lang w:val="ru-RU"/>
        </w:rPr>
        <w:t>работа</w:t>
      </w:r>
      <w:r w:rsidRPr="001E7C0A">
        <w:rPr>
          <w:color w:val="000000"/>
          <w:spacing w:val="10"/>
          <w:sz w:val="24"/>
          <w:szCs w:val="24"/>
          <w:lang w:val="ru-RU"/>
        </w:rPr>
        <w:t xml:space="preserve"> </w:t>
      </w:r>
      <w:r w:rsidRPr="001E7C0A">
        <w:rPr>
          <w:color w:val="000000"/>
          <w:sz w:val="24"/>
          <w:szCs w:val="24"/>
          <w:lang w:val="ru-RU"/>
        </w:rPr>
        <w:t>в</w:t>
      </w:r>
      <w:r w:rsidRPr="001E7C0A">
        <w:rPr>
          <w:color w:val="000000"/>
          <w:spacing w:val="9"/>
          <w:sz w:val="24"/>
          <w:szCs w:val="24"/>
          <w:lang w:val="ru-RU"/>
        </w:rPr>
        <w:t xml:space="preserve"> </w:t>
      </w:r>
      <w:r w:rsidRPr="001E7C0A">
        <w:rPr>
          <w:color w:val="000000"/>
          <w:sz w:val="24"/>
          <w:szCs w:val="24"/>
          <w:lang w:val="ru-RU"/>
        </w:rPr>
        <w:t>сети</w:t>
      </w:r>
      <w:r w:rsidRPr="001E7C0A">
        <w:rPr>
          <w:color w:val="000000"/>
          <w:spacing w:val="8"/>
          <w:sz w:val="24"/>
          <w:szCs w:val="24"/>
          <w:lang w:val="ru-RU"/>
        </w:rPr>
        <w:t xml:space="preserve"> </w:t>
      </w:r>
      <w:r w:rsidRPr="001E7C0A">
        <w:rPr>
          <w:color w:val="000000"/>
          <w:sz w:val="24"/>
          <w:szCs w:val="24"/>
          <w:lang w:val="ru-RU"/>
        </w:rPr>
        <w:t xml:space="preserve">под </w:t>
      </w:r>
      <w:r w:rsidRPr="001E7C0A">
        <w:rPr>
          <w:color w:val="000000"/>
          <w:spacing w:val="-4"/>
          <w:sz w:val="24"/>
          <w:szCs w:val="24"/>
          <w:lang w:val="ru-RU"/>
        </w:rPr>
        <w:t>у</w:t>
      </w:r>
      <w:r w:rsidRPr="001E7C0A">
        <w:rPr>
          <w:color w:val="000000"/>
          <w:spacing w:val="2"/>
          <w:sz w:val="24"/>
          <w:szCs w:val="24"/>
          <w:lang w:val="ru-RU"/>
        </w:rPr>
        <w:t>п</w:t>
      </w:r>
      <w:r w:rsidRPr="001E7C0A">
        <w:rPr>
          <w:color w:val="000000"/>
          <w:sz w:val="24"/>
          <w:szCs w:val="24"/>
          <w:lang w:val="ru-RU"/>
        </w:rPr>
        <w:t>равл</w:t>
      </w:r>
      <w:r w:rsidRPr="001E7C0A">
        <w:rPr>
          <w:color w:val="000000"/>
          <w:spacing w:val="-1"/>
          <w:sz w:val="24"/>
          <w:szCs w:val="24"/>
          <w:lang w:val="ru-RU"/>
        </w:rPr>
        <w:t>е</w:t>
      </w:r>
      <w:r w:rsidRPr="001E7C0A">
        <w:rPr>
          <w:color w:val="000000"/>
          <w:sz w:val="24"/>
          <w:szCs w:val="24"/>
          <w:lang w:val="ru-RU"/>
        </w:rPr>
        <w:t>н</w:t>
      </w:r>
      <w:r w:rsidRPr="001E7C0A">
        <w:rPr>
          <w:color w:val="000000"/>
          <w:spacing w:val="1"/>
          <w:sz w:val="24"/>
          <w:szCs w:val="24"/>
          <w:lang w:val="ru-RU"/>
        </w:rPr>
        <w:t>и</w:t>
      </w:r>
      <w:r w:rsidRPr="001E7C0A">
        <w:rPr>
          <w:color w:val="000000"/>
          <w:sz w:val="24"/>
          <w:szCs w:val="24"/>
          <w:lang w:val="ru-RU"/>
        </w:rPr>
        <w:t>ем</w:t>
      </w:r>
      <w:r w:rsidRPr="001E7C0A">
        <w:rPr>
          <w:color w:val="000000"/>
          <w:spacing w:val="27"/>
          <w:sz w:val="24"/>
          <w:szCs w:val="24"/>
          <w:lang w:val="ru-RU"/>
        </w:rPr>
        <w:t xml:space="preserve"> </w:t>
      </w:r>
      <w:r>
        <w:rPr>
          <w:color w:val="000000"/>
          <w:spacing w:val="2"/>
          <w:sz w:val="24"/>
          <w:szCs w:val="24"/>
        </w:rPr>
        <w:t>W</w:t>
      </w:r>
      <w:r>
        <w:rPr>
          <w:color w:val="000000"/>
          <w:sz w:val="24"/>
          <w:szCs w:val="24"/>
        </w:rPr>
        <w:t>indows</w:t>
      </w:r>
      <w:r w:rsidRPr="001E7C0A">
        <w:rPr>
          <w:color w:val="000000"/>
          <w:spacing w:val="26"/>
          <w:sz w:val="24"/>
          <w:szCs w:val="24"/>
          <w:lang w:val="ru-RU"/>
        </w:rPr>
        <w:t xml:space="preserve"> </w:t>
      </w:r>
      <w:r>
        <w:rPr>
          <w:color w:val="000000"/>
          <w:sz w:val="24"/>
          <w:szCs w:val="24"/>
        </w:rPr>
        <w:t>NT</w:t>
      </w:r>
      <w:r w:rsidRPr="001E7C0A">
        <w:rPr>
          <w:color w:val="000000"/>
          <w:sz w:val="24"/>
          <w:szCs w:val="24"/>
          <w:lang w:val="ru-RU"/>
        </w:rPr>
        <w:t>,</w:t>
      </w:r>
      <w:r w:rsidRPr="001E7C0A">
        <w:rPr>
          <w:color w:val="000000"/>
          <w:spacing w:val="26"/>
          <w:sz w:val="24"/>
          <w:szCs w:val="24"/>
          <w:lang w:val="ru-RU"/>
        </w:rPr>
        <w:t xml:space="preserve"> </w:t>
      </w:r>
      <w:r w:rsidRPr="001E7C0A">
        <w:rPr>
          <w:color w:val="000000"/>
          <w:spacing w:val="1"/>
          <w:sz w:val="24"/>
          <w:szCs w:val="24"/>
          <w:lang w:val="ru-RU"/>
        </w:rPr>
        <w:t>п</w:t>
      </w:r>
      <w:r w:rsidRPr="001E7C0A">
        <w:rPr>
          <w:color w:val="000000"/>
          <w:spacing w:val="2"/>
          <w:sz w:val="24"/>
          <w:szCs w:val="24"/>
          <w:lang w:val="ru-RU"/>
        </w:rPr>
        <w:t>е</w:t>
      </w:r>
      <w:r w:rsidRPr="001E7C0A">
        <w:rPr>
          <w:color w:val="000000"/>
          <w:sz w:val="24"/>
          <w:szCs w:val="24"/>
          <w:lang w:val="ru-RU"/>
        </w:rPr>
        <w:t>ред</w:t>
      </w:r>
      <w:r w:rsidRPr="001E7C0A">
        <w:rPr>
          <w:color w:val="000000"/>
          <w:spacing w:val="28"/>
          <w:sz w:val="24"/>
          <w:szCs w:val="24"/>
          <w:lang w:val="ru-RU"/>
        </w:rPr>
        <w:t xml:space="preserve"> </w:t>
      </w:r>
      <w:r w:rsidRPr="001E7C0A">
        <w:rPr>
          <w:color w:val="000000"/>
          <w:sz w:val="24"/>
          <w:szCs w:val="24"/>
          <w:lang w:val="ru-RU"/>
        </w:rPr>
        <w:t>вы</w:t>
      </w:r>
      <w:r w:rsidRPr="001E7C0A">
        <w:rPr>
          <w:color w:val="000000"/>
          <w:spacing w:val="1"/>
          <w:sz w:val="24"/>
          <w:szCs w:val="24"/>
          <w:lang w:val="ru-RU"/>
        </w:rPr>
        <w:t>п</w:t>
      </w:r>
      <w:r w:rsidRPr="001E7C0A">
        <w:rPr>
          <w:color w:val="000000"/>
          <w:sz w:val="24"/>
          <w:szCs w:val="24"/>
          <w:lang w:val="ru-RU"/>
        </w:rPr>
        <w:t>ол</w:t>
      </w:r>
      <w:r w:rsidRPr="001E7C0A">
        <w:rPr>
          <w:color w:val="000000"/>
          <w:spacing w:val="1"/>
          <w:sz w:val="24"/>
          <w:szCs w:val="24"/>
          <w:lang w:val="ru-RU"/>
        </w:rPr>
        <w:t>н</w:t>
      </w:r>
      <w:r w:rsidRPr="001E7C0A">
        <w:rPr>
          <w:color w:val="000000"/>
          <w:sz w:val="24"/>
          <w:szCs w:val="24"/>
          <w:lang w:val="ru-RU"/>
        </w:rPr>
        <w:t>ен</w:t>
      </w:r>
      <w:r w:rsidRPr="001E7C0A">
        <w:rPr>
          <w:color w:val="000000"/>
          <w:spacing w:val="1"/>
          <w:sz w:val="24"/>
          <w:szCs w:val="24"/>
          <w:lang w:val="ru-RU"/>
        </w:rPr>
        <w:t>и</w:t>
      </w:r>
      <w:r w:rsidRPr="001E7C0A">
        <w:rPr>
          <w:color w:val="000000"/>
          <w:sz w:val="24"/>
          <w:szCs w:val="24"/>
          <w:lang w:val="ru-RU"/>
        </w:rPr>
        <w:t>ем</w:t>
      </w:r>
      <w:r w:rsidRPr="001E7C0A">
        <w:rPr>
          <w:color w:val="000000"/>
          <w:spacing w:val="25"/>
          <w:sz w:val="24"/>
          <w:szCs w:val="24"/>
          <w:lang w:val="ru-RU"/>
        </w:rPr>
        <w:t xml:space="preserve"> </w:t>
      </w:r>
      <w:r>
        <w:rPr>
          <w:color w:val="000000"/>
          <w:spacing w:val="1"/>
          <w:sz w:val="24"/>
          <w:szCs w:val="24"/>
        </w:rPr>
        <w:t>P</w:t>
      </w:r>
      <w:r>
        <w:rPr>
          <w:color w:val="000000"/>
          <w:sz w:val="24"/>
          <w:szCs w:val="24"/>
        </w:rPr>
        <w:t>artit</w:t>
      </w:r>
      <w:r>
        <w:rPr>
          <w:color w:val="000000"/>
          <w:spacing w:val="1"/>
          <w:sz w:val="24"/>
          <w:szCs w:val="24"/>
        </w:rPr>
        <w:t>i</w:t>
      </w:r>
      <w:r>
        <w:rPr>
          <w:color w:val="000000"/>
          <w:sz w:val="24"/>
          <w:szCs w:val="24"/>
        </w:rPr>
        <w:t>on</w:t>
      </w:r>
      <w:r w:rsidRPr="001E7C0A">
        <w:rPr>
          <w:color w:val="000000"/>
          <w:spacing w:val="26"/>
          <w:sz w:val="24"/>
          <w:szCs w:val="24"/>
          <w:lang w:val="ru-RU"/>
        </w:rPr>
        <w:t xml:space="preserve"> </w:t>
      </w:r>
      <w:r>
        <w:rPr>
          <w:color w:val="000000"/>
          <w:sz w:val="24"/>
          <w:szCs w:val="24"/>
        </w:rPr>
        <w:t>M</w:t>
      </w:r>
      <w:r>
        <w:rPr>
          <w:color w:val="000000"/>
          <w:spacing w:val="2"/>
          <w:sz w:val="24"/>
          <w:szCs w:val="24"/>
        </w:rPr>
        <w:t>a</w:t>
      </w:r>
      <w:r>
        <w:rPr>
          <w:color w:val="000000"/>
          <w:spacing w:val="-2"/>
          <w:sz w:val="24"/>
          <w:szCs w:val="24"/>
        </w:rPr>
        <w:t>g</w:t>
      </w:r>
      <w:r>
        <w:rPr>
          <w:color w:val="000000"/>
          <w:sz w:val="24"/>
          <w:szCs w:val="24"/>
        </w:rPr>
        <w:t>i</w:t>
      </w:r>
      <w:r>
        <w:rPr>
          <w:color w:val="000000"/>
          <w:spacing w:val="3"/>
          <w:sz w:val="24"/>
          <w:szCs w:val="24"/>
        </w:rPr>
        <w:t>c</w:t>
      </w:r>
      <w:r w:rsidRPr="001E7C0A">
        <w:rPr>
          <w:color w:val="000000"/>
          <w:sz w:val="24"/>
          <w:szCs w:val="24"/>
          <w:lang w:val="ru-RU"/>
        </w:rPr>
        <w:t>,</w:t>
      </w:r>
      <w:r w:rsidRPr="001E7C0A">
        <w:rPr>
          <w:color w:val="000000"/>
          <w:spacing w:val="29"/>
          <w:sz w:val="24"/>
          <w:szCs w:val="24"/>
          <w:lang w:val="ru-RU"/>
        </w:rPr>
        <w:t xml:space="preserve"> </w:t>
      </w:r>
      <w:r w:rsidRPr="001E7C0A">
        <w:rPr>
          <w:color w:val="000000"/>
          <w:spacing w:val="1"/>
          <w:sz w:val="24"/>
          <w:szCs w:val="24"/>
          <w:lang w:val="ru-RU"/>
        </w:rPr>
        <w:t>н</w:t>
      </w:r>
      <w:r w:rsidRPr="001E7C0A">
        <w:rPr>
          <w:color w:val="000000"/>
          <w:sz w:val="24"/>
          <w:szCs w:val="24"/>
          <w:lang w:val="ru-RU"/>
        </w:rPr>
        <w:t>еоб</w:t>
      </w:r>
      <w:r w:rsidRPr="001E7C0A">
        <w:rPr>
          <w:color w:val="000000"/>
          <w:spacing w:val="1"/>
          <w:sz w:val="24"/>
          <w:szCs w:val="24"/>
          <w:lang w:val="ru-RU"/>
        </w:rPr>
        <w:t>х</w:t>
      </w:r>
      <w:r w:rsidRPr="001E7C0A">
        <w:rPr>
          <w:color w:val="000000"/>
          <w:sz w:val="24"/>
          <w:szCs w:val="24"/>
          <w:lang w:val="ru-RU"/>
        </w:rPr>
        <w:t>о</w:t>
      </w:r>
      <w:r w:rsidRPr="001E7C0A">
        <w:rPr>
          <w:color w:val="000000"/>
          <w:spacing w:val="-1"/>
          <w:sz w:val="24"/>
          <w:szCs w:val="24"/>
          <w:lang w:val="ru-RU"/>
        </w:rPr>
        <w:t>д</w:t>
      </w:r>
      <w:r w:rsidRPr="001E7C0A">
        <w:rPr>
          <w:color w:val="000000"/>
          <w:spacing w:val="1"/>
          <w:sz w:val="24"/>
          <w:szCs w:val="24"/>
          <w:lang w:val="ru-RU"/>
        </w:rPr>
        <w:t>и</w:t>
      </w:r>
      <w:r w:rsidRPr="001E7C0A">
        <w:rPr>
          <w:color w:val="000000"/>
          <w:sz w:val="24"/>
          <w:szCs w:val="24"/>
          <w:lang w:val="ru-RU"/>
        </w:rPr>
        <w:t>мо</w:t>
      </w:r>
      <w:r w:rsidRPr="001E7C0A">
        <w:rPr>
          <w:color w:val="000000"/>
          <w:spacing w:val="28"/>
          <w:sz w:val="24"/>
          <w:szCs w:val="24"/>
          <w:lang w:val="ru-RU"/>
        </w:rPr>
        <w:t xml:space="preserve"> </w:t>
      </w:r>
      <w:r w:rsidRPr="001E7C0A">
        <w:rPr>
          <w:color w:val="000000"/>
          <w:spacing w:val="-4"/>
          <w:sz w:val="24"/>
          <w:szCs w:val="24"/>
          <w:lang w:val="ru-RU"/>
        </w:rPr>
        <w:t>у</w:t>
      </w:r>
      <w:r w:rsidRPr="001E7C0A">
        <w:rPr>
          <w:color w:val="000000"/>
          <w:sz w:val="24"/>
          <w:szCs w:val="24"/>
          <w:lang w:val="ru-RU"/>
        </w:rPr>
        <w:t>до</w:t>
      </w:r>
      <w:r w:rsidRPr="001E7C0A">
        <w:rPr>
          <w:color w:val="000000"/>
          <w:spacing w:val="-1"/>
          <w:sz w:val="24"/>
          <w:szCs w:val="24"/>
          <w:lang w:val="ru-RU"/>
        </w:rPr>
        <w:t>с</w:t>
      </w:r>
      <w:r w:rsidRPr="001E7C0A">
        <w:rPr>
          <w:color w:val="000000"/>
          <w:sz w:val="24"/>
          <w:szCs w:val="24"/>
          <w:lang w:val="ru-RU"/>
        </w:rPr>
        <w:t>то</w:t>
      </w:r>
      <w:r w:rsidRPr="001E7C0A">
        <w:rPr>
          <w:color w:val="000000"/>
          <w:spacing w:val="2"/>
          <w:sz w:val="24"/>
          <w:szCs w:val="24"/>
          <w:lang w:val="ru-RU"/>
        </w:rPr>
        <w:t>в</w:t>
      </w:r>
      <w:r w:rsidRPr="001E7C0A">
        <w:rPr>
          <w:color w:val="000000"/>
          <w:sz w:val="24"/>
          <w:szCs w:val="24"/>
          <w:lang w:val="ru-RU"/>
        </w:rPr>
        <w:t>ерит</w:t>
      </w:r>
      <w:r w:rsidRPr="001E7C0A">
        <w:rPr>
          <w:color w:val="000000"/>
          <w:spacing w:val="2"/>
          <w:sz w:val="24"/>
          <w:szCs w:val="24"/>
          <w:lang w:val="ru-RU"/>
        </w:rPr>
        <w:t>ь</w:t>
      </w:r>
      <w:r w:rsidRPr="001E7C0A">
        <w:rPr>
          <w:color w:val="000000"/>
          <w:sz w:val="24"/>
          <w:szCs w:val="24"/>
          <w:lang w:val="ru-RU"/>
        </w:rPr>
        <w:t>ся что д</w:t>
      </w:r>
      <w:r w:rsidRPr="001E7C0A">
        <w:rPr>
          <w:color w:val="000000"/>
          <w:spacing w:val="2"/>
          <w:sz w:val="24"/>
          <w:szCs w:val="24"/>
          <w:lang w:val="ru-RU"/>
        </w:rPr>
        <w:t>р</w:t>
      </w:r>
      <w:r w:rsidRPr="001E7C0A">
        <w:rPr>
          <w:color w:val="000000"/>
          <w:spacing w:val="-4"/>
          <w:sz w:val="24"/>
          <w:szCs w:val="24"/>
          <w:lang w:val="ru-RU"/>
        </w:rPr>
        <w:t>у</w:t>
      </w:r>
      <w:r w:rsidRPr="001E7C0A">
        <w:rPr>
          <w:color w:val="000000"/>
          <w:sz w:val="24"/>
          <w:szCs w:val="24"/>
          <w:lang w:val="ru-RU"/>
        </w:rPr>
        <w:t>г</w:t>
      </w:r>
      <w:r w:rsidRPr="001E7C0A">
        <w:rPr>
          <w:color w:val="000000"/>
          <w:spacing w:val="1"/>
          <w:sz w:val="24"/>
          <w:szCs w:val="24"/>
          <w:lang w:val="ru-RU"/>
        </w:rPr>
        <w:t>и</w:t>
      </w:r>
      <w:r w:rsidRPr="001E7C0A">
        <w:rPr>
          <w:color w:val="000000"/>
          <w:sz w:val="24"/>
          <w:szCs w:val="24"/>
          <w:lang w:val="ru-RU"/>
        </w:rPr>
        <w:t>е пол</w:t>
      </w:r>
      <w:r w:rsidRPr="001E7C0A">
        <w:rPr>
          <w:color w:val="000000"/>
          <w:spacing w:val="1"/>
          <w:sz w:val="24"/>
          <w:szCs w:val="24"/>
          <w:lang w:val="ru-RU"/>
        </w:rPr>
        <w:t>ьз</w:t>
      </w:r>
      <w:r w:rsidRPr="001E7C0A">
        <w:rPr>
          <w:color w:val="000000"/>
          <w:sz w:val="24"/>
          <w:szCs w:val="24"/>
          <w:lang w:val="ru-RU"/>
        </w:rPr>
        <w:t>ов</w:t>
      </w:r>
      <w:r w:rsidRPr="001E7C0A">
        <w:rPr>
          <w:color w:val="000000"/>
          <w:spacing w:val="-1"/>
          <w:sz w:val="24"/>
          <w:szCs w:val="24"/>
          <w:lang w:val="ru-RU"/>
        </w:rPr>
        <w:t>а</w:t>
      </w:r>
      <w:r w:rsidRPr="001E7C0A">
        <w:rPr>
          <w:color w:val="000000"/>
          <w:sz w:val="24"/>
          <w:szCs w:val="24"/>
          <w:lang w:val="ru-RU"/>
        </w:rPr>
        <w:t>тел</w:t>
      </w:r>
      <w:r w:rsidRPr="001E7C0A">
        <w:rPr>
          <w:color w:val="000000"/>
          <w:spacing w:val="1"/>
          <w:sz w:val="24"/>
          <w:szCs w:val="24"/>
          <w:lang w:val="ru-RU"/>
        </w:rPr>
        <w:t>и</w:t>
      </w:r>
      <w:r w:rsidRPr="001E7C0A">
        <w:rPr>
          <w:color w:val="000000"/>
          <w:sz w:val="24"/>
          <w:szCs w:val="24"/>
          <w:lang w:val="ru-RU"/>
        </w:rPr>
        <w:t xml:space="preserve">, </w:t>
      </w:r>
      <w:r w:rsidRPr="001E7C0A">
        <w:rPr>
          <w:color w:val="000000"/>
          <w:spacing w:val="1"/>
          <w:sz w:val="24"/>
          <w:szCs w:val="24"/>
          <w:lang w:val="ru-RU"/>
        </w:rPr>
        <w:t>н</w:t>
      </w:r>
      <w:r w:rsidRPr="001E7C0A">
        <w:rPr>
          <w:color w:val="000000"/>
          <w:sz w:val="24"/>
          <w:szCs w:val="24"/>
          <w:lang w:val="ru-RU"/>
        </w:rPr>
        <w:t>е по</w:t>
      </w:r>
      <w:r w:rsidRPr="001E7C0A">
        <w:rPr>
          <w:color w:val="000000"/>
          <w:spacing w:val="-1"/>
          <w:sz w:val="24"/>
          <w:szCs w:val="24"/>
          <w:lang w:val="ru-RU"/>
        </w:rPr>
        <w:t>д</w:t>
      </w:r>
      <w:r w:rsidRPr="001E7C0A">
        <w:rPr>
          <w:color w:val="000000"/>
          <w:sz w:val="24"/>
          <w:szCs w:val="24"/>
          <w:lang w:val="ru-RU"/>
        </w:rPr>
        <w:t>кл</w:t>
      </w:r>
      <w:r w:rsidRPr="001E7C0A">
        <w:rPr>
          <w:color w:val="000000"/>
          <w:spacing w:val="1"/>
          <w:sz w:val="24"/>
          <w:szCs w:val="24"/>
          <w:lang w:val="ru-RU"/>
        </w:rPr>
        <w:t>ю</w:t>
      </w:r>
      <w:r w:rsidRPr="001E7C0A">
        <w:rPr>
          <w:color w:val="000000"/>
          <w:sz w:val="24"/>
          <w:szCs w:val="24"/>
          <w:lang w:val="ru-RU"/>
        </w:rPr>
        <w:t>ч</w:t>
      </w:r>
      <w:r w:rsidRPr="001E7C0A">
        <w:rPr>
          <w:color w:val="000000"/>
          <w:spacing w:val="-1"/>
          <w:sz w:val="24"/>
          <w:szCs w:val="24"/>
          <w:lang w:val="ru-RU"/>
        </w:rPr>
        <w:t>е</w:t>
      </w:r>
      <w:r w:rsidRPr="001E7C0A">
        <w:rPr>
          <w:color w:val="000000"/>
          <w:spacing w:val="1"/>
          <w:sz w:val="24"/>
          <w:szCs w:val="24"/>
          <w:lang w:val="ru-RU"/>
        </w:rPr>
        <w:t>н</w:t>
      </w:r>
      <w:r w:rsidRPr="001E7C0A">
        <w:rPr>
          <w:color w:val="000000"/>
          <w:sz w:val="24"/>
          <w:szCs w:val="24"/>
          <w:lang w:val="ru-RU"/>
        </w:rPr>
        <w:t>ы к ваше</w:t>
      </w:r>
      <w:r w:rsidRPr="001E7C0A">
        <w:rPr>
          <w:color w:val="000000"/>
          <w:spacing w:val="2"/>
          <w:sz w:val="24"/>
          <w:szCs w:val="24"/>
          <w:lang w:val="ru-RU"/>
        </w:rPr>
        <w:t>м</w:t>
      </w:r>
      <w:r w:rsidRPr="001E7C0A">
        <w:rPr>
          <w:color w:val="000000"/>
          <w:sz w:val="24"/>
          <w:szCs w:val="24"/>
          <w:lang w:val="ru-RU"/>
        </w:rPr>
        <w:t>у</w:t>
      </w:r>
      <w:r w:rsidRPr="001E7C0A">
        <w:rPr>
          <w:color w:val="000000"/>
          <w:spacing w:val="-4"/>
          <w:sz w:val="24"/>
          <w:szCs w:val="24"/>
          <w:lang w:val="ru-RU"/>
        </w:rPr>
        <w:t xml:space="preserve"> </w:t>
      </w:r>
      <w:r w:rsidRPr="001E7C0A">
        <w:rPr>
          <w:color w:val="000000"/>
          <w:sz w:val="24"/>
          <w:szCs w:val="24"/>
          <w:lang w:val="ru-RU"/>
        </w:rPr>
        <w:t>комп</w:t>
      </w:r>
      <w:r w:rsidRPr="001E7C0A">
        <w:rPr>
          <w:color w:val="000000"/>
          <w:spacing w:val="1"/>
          <w:sz w:val="24"/>
          <w:szCs w:val="24"/>
          <w:lang w:val="ru-RU"/>
        </w:rPr>
        <w:t>ью</w:t>
      </w:r>
      <w:r w:rsidRPr="001E7C0A">
        <w:rPr>
          <w:color w:val="000000"/>
          <w:sz w:val="24"/>
          <w:szCs w:val="24"/>
          <w:lang w:val="ru-RU"/>
        </w:rPr>
        <w:t>те</w:t>
      </w:r>
      <w:r w:rsidRPr="001E7C0A">
        <w:rPr>
          <w:color w:val="000000"/>
          <w:spacing w:val="2"/>
          <w:sz w:val="24"/>
          <w:szCs w:val="24"/>
          <w:lang w:val="ru-RU"/>
        </w:rPr>
        <w:t>р</w:t>
      </w:r>
      <w:r w:rsidRPr="001E7C0A">
        <w:rPr>
          <w:color w:val="000000"/>
          <w:spacing w:val="-4"/>
          <w:sz w:val="24"/>
          <w:szCs w:val="24"/>
          <w:lang w:val="ru-RU"/>
        </w:rPr>
        <w:t>у</w:t>
      </w:r>
      <w:r w:rsidRPr="001E7C0A">
        <w:rPr>
          <w:color w:val="000000"/>
          <w:sz w:val="24"/>
          <w:szCs w:val="24"/>
          <w:lang w:val="ru-RU"/>
        </w:rPr>
        <w:t>.</w:t>
      </w:r>
    </w:p>
    <w:p w:rsidR="001E7C0A" w:rsidRPr="001E7C0A" w:rsidRDefault="001E7C0A" w:rsidP="001E7C0A">
      <w:pPr>
        <w:ind w:left="-54" w:right="1"/>
        <w:jc w:val="right"/>
        <w:rPr>
          <w:color w:val="000000"/>
          <w:sz w:val="24"/>
          <w:szCs w:val="24"/>
          <w:lang w:val="ru-RU"/>
        </w:rPr>
      </w:pPr>
      <w:r>
        <w:rPr>
          <w:rFonts w:ascii="Symbol" w:eastAsia="Symbol" w:hAnsi="Symbol" w:cs="Symbol"/>
          <w:color w:val="000000"/>
          <w:sz w:val="20"/>
          <w:szCs w:val="20"/>
        </w:rPr>
        <w:t></w:t>
      </w:r>
      <w:r>
        <w:rPr>
          <w:rFonts w:ascii="Symbol" w:eastAsia="Symbol" w:hAnsi="Symbol" w:cs="Symbol"/>
          <w:color w:val="000000"/>
          <w:spacing w:val="11"/>
          <w:sz w:val="20"/>
          <w:szCs w:val="20"/>
        </w:rPr>
        <w:t></w:t>
      </w:r>
      <w:r w:rsidRPr="001E7C0A">
        <w:rPr>
          <w:color w:val="000000"/>
          <w:sz w:val="24"/>
          <w:szCs w:val="24"/>
          <w:lang w:val="ru-RU"/>
        </w:rPr>
        <w:t>Испол</w:t>
      </w:r>
      <w:r w:rsidRPr="001E7C0A">
        <w:rPr>
          <w:color w:val="000000"/>
          <w:spacing w:val="1"/>
          <w:sz w:val="24"/>
          <w:szCs w:val="24"/>
          <w:lang w:val="ru-RU"/>
        </w:rPr>
        <w:t>ьз</w:t>
      </w:r>
      <w:r w:rsidRPr="001E7C0A">
        <w:rPr>
          <w:color w:val="000000"/>
          <w:sz w:val="24"/>
          <w:szCs w:val="24"/>
          <w:lang w:val="ru-RU"/>
        </w:rPr>
        <w:t>ов</w:t>
      </w:r>
      <w:r w:rsidRPr="001E7C0A">
        <w:rPr>
          <w:color w:val="000000"/>
          <w:spacing w:val="-1"/>
          <w:sz w:val="24"/>
          <w:szCs w:val="24"/>
          <w:lang w:val="ru-RU"/>
        </w:rPr>
        <w:t>а</w:t>
      </w:r>
      <w:r w:rsidRPr="001E7C0A">
        <w:rPr>
          <w:color w:val="000000"/>
          <w:sz w:val="24"/>
          <w:szCs w:val="24"/>
          <w:lang w:val="ru-RU"/>
        </w:rPr>
        <w:t>ть</w:t>
      </w:r>
      <w:r w:rsidRPr="001E7C0A">
        <w:rPr>
          <w:color w:val="000000"/>
          <w:spacing w:val="39"/>
          <w:sz w:val="24"/>
          <w:szCs w:val="24"/>
          <w:lang w:val="ru-RU"/>
        </w:rPr>
        <w:t xml:space="preserve"> </w:t>
      </w:r>
      <w:r>
        <w:rPr>
          <w:color w:val="000000"/>
          <w:sz w:val="24"/>
          <w:szCs w:val="24"/>
        </w:rPr>
        <w:t>UPS</w:t>
      </w:r>
      <w:r w:rsidRPr="001E7C0A">
        <w:rPr>
          <w:color w:val="000000"/>
          <w:spacing w:val="37"/>
          <w:sz w:val="24"/>
          <w:szCs w:val="24"/>
          <w:lang w:val="ru-RU"/>
        </w:rPr>
        <w:t xml:space="preserve"> </w:t>
      </w:r>
      <w:r w:rsidRPr="001E7C0A">
        <w:rPr>
          <w:color w:val="000000"/>
          <w:sz w:val="24"/>
          <w:szCs w:val="24"/>
          <w:lang w:val="ru-RU"/>
        </w:rPr>
        <w:t>(</w:t>
      </w:r>
      <w:r w:rsidRPr="001E7C0A">
        <w:rPr>
          <w:color w:val="000000"/>
          <w:spacing w:val="-1"/>
          <w:sz w:val="24"/>
          <w:szCs w:val="24"/>
          <w:lang w:val="ru-RU"/>
        </w:rPr>
        <w:t>Ис</w:t>
      </w:r>
      <w:r w:rsidRPr="001E7C0A">
        <w:rPr>
          <w:color w:val="000000"/>
          <w:sz w:val="24"/>
          <w:szCs w:val="24"/>
          <w:lang w:val="ru-RU"/>
        </w:rPr>
        <w:t>точ</w:t>
      </w:r>
      <w:r w:rsidRPr="001E7C0A">
        <w:rPr>
          <w:color w:val="000000"/>
          <w:spacing w:val="1"/>
          <w:sz w:val="24"/>
          <w:szCs w:val="24"/>
          <w:lang w:val="ru-RU"/>
        </w:rPr>
        <w:t>ни</w:t>
      </w:r>
      <w:r w:rsidRPr="001E7C0A">
        <w:rPr>
          <w:color w:val="000000"/>
          <w:sz w:val="24"/>
          <w:szCs w:val="24"/>
          <w:lang w:val="ru-RU"/>
        </w:rPr>
        <w:t>к</w:t>
      </w:r>
      <w:r w:rsidRPr="001E7C0A">
        <w:rPr>
          <w:color w:val="000000"/>
          <w:spacing w:val="37"/>
          <w:sz w:val="24"/>
          <w:szCs w:val="24"/>
          <w:lang w:val="ru-RU"/>
        </w:rPr>
        <w:t xml:space="preserve"> </w:t>
      </w:r>
      <w:r w:rsidRPr="001E7C0A">
        <w:rPr>
          <w:color w:val="000000"/>
          <w:sz w:val="24"/>
          <w:szCs w:val="24"/>
          <w:lang w:val="ru-RU"/>
        </w:rPr>
        <w:t>бе</w:t>
      </w:r>
      <w:r w:rsidRPr="001E7C0A">
        <w:rPr>
          <w:color w:val="000000"/>
          <w:spacing w:val="-1"/>
          <w:sz w:val="24"/>
          <w:szCs w:val="24"/>
          <w:lang w:val="ru-RU"/>
        </w:rPr>
        <w:t>с</w:t>
      </w:r>
      <w:r w:rsidRPr="001E7C0A">
        <w:rPr>
          <w:color w:val="000000"/>
          <w:spacing w:val="1"/>
          <w:sz w:val="24"/>
          <w:szCs w:val="24"/>
          <w:lang w:val="ru-RU"/>
        </w:rPr>
        <w:t>п</w:t>
      </w:r>
      <w:r w:rsidRPr="001E7C0A">
        <w:rPr>
          <w:color w:val="000000"/>
          <w:sz w:val="24"/>
          <w:szCs w:val="24"/>
          <w:lang w:val="ru-RU"/>
        </w:rPr>
        <w:t>ер</w:t>
      </w:r>
      <w:r w:rsidRPr="001E7C0A">
        <w:rPr>
          <w:color w:val="000000"/>
          <w:spacing w:val="-1"/>
          <w:sz w:val="24"/>
          <w:szCs w:val="24"/>
          <w:lang w:val="ru-RU"/>
        </w:rPr>
        <w:t>е</w:t>
      </w:r>
      <w:r w:rsidRPr="001E7C0A">
        <w:rPr>
          <w:color w:val="000000"/>
          <w:sz w:val="24"/>
          <w:szCs w:val="24"/>
          <w:lang w:val="ru-RU"/>
        </w:rPr>
        <w:t>бо</w:t>
      </w:r>
      <w:r w:rsidRPr="001E7C0A">
        <w:rPr>
          <w:color w:val="000000"/>
          <w:spacing w:val="1"/>
          <w:sz w:val="24"/>
          <w:szCs w:val="24"/>
          <w:lang w:val="ru-RU"/>
        </w:rPr>
        <w:t>йн</w:t>
      </w:r>
      <w:r w:rsidRPr="001E7C0A">
        <w:rPr>
          <w:color w:val="000000"/>
          <w:sz w:val="24"/>
          <w:szCs w:val="24"/>
          <w:lang w:val="ru-RU"/>
        </w:rPr>
        <w:t>ого</w:t>
      </w:r>
      <w:r w:rsidRPr="001E7C0A">
        <w:rPr>
          <w:color w:val="000000"/>
          <w:spacing w:val="33"/>
          <w:sz w:val="24"/>
          <w:szCs w:val="24"/>
          <w:lang w:val="ru-RU"/>
        </w:rPr>
        <w:t xml:space="preserve"> </w:t>
      </w:r>
      <w:r w:rsidRPr="001E7C0A">
        <w:rPr>
          <w:color w:val="000000"/>
          <w:spacing w:val="1"/>
          <w:sz w:val="24"/>
          <w:szCs w:val="24"/>
          <w:lang w:val="ru-RU"/>
        </w:rPr>
        <w:t>пи</w:t>
      </w:r>
      <w:r w:rsidRPr="001E7C0A">
        <w:rPr>
          <w:color w:val="000000"/>
          <w:sz w:val="24"/>
          <w:szCs w:val="24"/>
          <w:lang w:val="ru-RU"/>
        </w:rPr>
        <w:t>тания).</w:t>
      </w:r>
      <w:r w:rsidRPr="001E7C0A">
        <w:rPr>
          <w:color w:val="000000"/>
          <w:spacing w:val="39"/>
          <w:sz w:val="24"/>
          <w:szCs w:val="24"/>
          <w:lang w:val="ru-RU"/>
        </w:rPr>
        <w:t xml:space="preserve"> </w:t>
      </w:r>
      <w:r>
        <w:rPr>
          <w:color w:val="000000"/>
          <w:spacing w:val="1"/>
          <w:sz w:val="24"/>
          <w:szCs w:val="24"/>
        </w:rPr>
        <w:t>P</w:t>
      </w:r>
      <w:r>
        <w:rPr>
          <w:color w:val="000000"/>
          <w:sz w:val="24"/>
          <w:szCs w:val="24"/>
        </w:rPr>
        <w:t>artit</w:t>
      </w:r>
      <w:r>
        <w:rPr>
          <w:color w:val="000000"/>
          <w:spacing w:val="1"/>
          <w:sz w:val="24"/>
          <w:szCs w:val="24"/>
        </w:rPr>
        <w:t>i</w:t>
      </w:r>
      <w:r>
        <w:rPr>
          <w:color w:val="000000"/>
          <w:sz w:val="24"/>
          <w:szCs w:val="24"/>
        </w:rPr>
        <w:t>on</w:t>
      </w:r>
      <w:r w:rsidRPr="001E7C0A">
        <w:rPr>
          <w:color w:val="000000"/>
          <w:spacing w:val="36"/>
          <w:sz w:val="24"/>
          <w:szCs w:val="24"/>
          <w:lang w:val="ru-RU"/>
        </w:rPr>
        <w:t xml:space="preserve"> </w:t>
      </w:r>
      <w:r>
        <w:rPr>
          <w:color w:val="000000"/>
          <w:sz w:val="24"/>
          <w:szCs w:val="24"/>
        </w:rPr>
        <w:t>Ma</w:t>
      </w:r>
      <w:r>
        <w:rPr>
          <w:color w:val="000000"/>
          <w:spacing w:val="-2"/>
          <w:sz w:val="24"/>
          <w:szCs w:val="24"/>
        </w:rPr>
        <w:t>g</w:t>
      </w:r>
      <w:r>
        <w:rPr>
          <w:color w:val="000000"/>
          <w:sz w:val="24"/>
          <w:szCs w:val="24"/>
        </w:rPr>
        <w:t>ic</w:t>
      </w:r>
      <w:r w:rsidRPr="001E7C0A">
        <w:rPr>
          <w:color w:val="000000"/>
          <w:spacing w:val="35"/>
          <w:sz w:val="24"/>
          <w:szCs w:val="24"/>
          <w:lang w:val="ru-RU"/>
        </w:rPr>
        <w:t xml:space="preserve"> </w:t>
      </w:r>
      <w:r w:rsidRPr="001E7C0A">
        <w:rPr>
          <w:color w:val="000000"/>
          <w:spacing w:val="1"/>
          <w:sz w:val="24"/>
          <w:szCs w:val="24"/>
          <w:lang w:val="ru-RU"/>
        </w:rPr>
        <w:t>н</w:t>
      </w:r>
      <w:r w:rsidRPr="001E7C0A">
        <w:rPr>
          <w:color w:val="000000"/>
          <w:sz w:val="24"/>
          <w:szCs w:val="24"/>
          <w:lang w:val="ru-RU"/>
        </w:rPr>
        <w:t>е</w:t>
      </w:r>
      <w:r w:rsidRPr="001E7C0A">
        <w:rPr>
          <w:color w:val="000000"/>
          <w:spacing w:val="37"/>
          <w:sz w:val="24"/>
          <w:szCs w:val="24"/>
          <w:lang w:val="ru-RU"/>
        </w:rPr>
        <w:t xml:space="preserve"> </w:t>
      </w:r>
      <w:r w:rsidRPr="001E7C0A">
        <w:rPr>
          <w:color w:val="000000"/>
          <w:sz w:val="24"/>
          <w:szCs w:val="24"/>
          <w:lang w:val="ru-RU"/>
        </w:rPr>
        <w:t>способ</w:t>
      </w:r>
      <w:r w:rsidRPr="001E7C0A">
        <w:rPr>
          <w:color w:val="000000"/>
          <w:spacing w:val="1"/>
          <w:sz w:val="24"/>
          <w:szCs w:val="24"/>
          <w:lang w:val="ru-RU"/>
        </w:rPr>
        <w:t>н</w:t>
      </w:r>
      <w:r w:rsidRPr="001E7C0A">
        <w:rPr>
          <w:color w:val="000000"/>
          <w:sz w:val="24"/>
          <w:szCs w:val="24"/>
          <w:lang w:val="ru-RU"/>
        </w:rPr>
        <w:t>а во</w:t>
      </w:r>
      <w:r w:rsidRPr="001E7C0A">
        <w:rPr>
          <w:color w:val="000000"/>
          <w:spacing w:val="-1"/>
          <w:sz w:val="24"/>
          <w:szCs w:val="24"/>
          <w:lang w:val="ru-RU"/>
        </w:rPr>
        <w:t>сс</w:t>
      </w:r>
      <w:r w:rsidRPr="001E7C0A">
        <w:rPr>
          <w:color w:val="000000"/>
          <w:sz w:val="24"/>
          <w:szCs w:val="24"/>
          <w:lang w:val="ru-RU"/>
        </w:rPr>
        <w:t>та</w:t>
      </w:r>
      <w:r w:rsidRPr="001E7C0A">
        <w:rPr>
          <w:color w:val="000000"/>
          <w:spacing w:val="1"/>
          <w:sz w:val="24"/>
          <w:szCs w:val="24"/>
          <w:lang w:val="ru-RU"/>
        </w:rPr>
        <w:t>н</w:t>
      </w:r>
      <w:r w:rsidRPr="001E7C0A">
        <w:rPr>
          <w:color w:val="000000"/>
          <w:sz w:val="24"/>
          <w:szCs w:val="24"/>
          <w:lang w:val="ru-RU"/>
        </w:rPr>
        <w:t>овить дан</w:t>
      </w:r>
      <w:r w:rsidRPr="001E7C0A">
        <w:rPr>
          <w:color w:val="000000"/>
          <w:spacing w:val="1"/>
          <w:sz w:val="24"/>
          <w:szCs w:val="24"/>
          <w:lang w:val="ru-RU"/>
        </w:rPr>
        <w:t>н</w:t>
      </w:r>
      <w:r w:rsidRPr="001E7C0A">
        <w:rPr>
          <w:color w:val="000000"/>
          <w:sz w:val="24"/>
          <w:szCs w:val="24"/>
          <w:lang w:val="ru-RU"/>
        </w:rPr>
        <w:t>ые,</w:t>
      </w:r>
      <w:r w:rsidRPr="001E7C0A">
        <w:rPr>
          <w:color w:val="000000"/>
          <w:spacing w:val="-2"/>
          <w:sz w:val="24"/>
          <w:szCs w:val="24"/>
          <w:lang w:val="ru-RU"/>
        </w:rPr>
        <w:t xml:space="preserve"> </w:t>
      </w:r>
      <w:r w:rsidRPr="001E7C0A">
        <w:rPr>
          <w:color w:val="000000"/>
          <w:sz w:val="24"/>
          <w:szCs w:val="24"/>
          <w:lang w:val="ru-RU"/>
        </w:rPr>
        <w:t>если</w:t>
      </w:r>
      <w:r w:rsidRPr="001E7C0A">
        <w:rPr>
          <w:color w:val="000000"/>
          <w:spacing w:val="-1"/>
          <w:sz w:val="24"/>
          <w:szCs w:val="24"/>
          <w:lang w:val="ru-RU"/>
        </w:rPr>
        <w:t xml:space="preserve"> </w:t>
      </w:r>
      <w:r w:rsidRPr="001E7C0A">
        <w:rPr>
          <w:color w:val="000000"/>
          <w:sz w:val="24"/>
          <w:szCs w:val="24"/>
          <w:lang w:val="ru-RU"/>
        </w:rPr>
        <w:t>в</w:t>
      </w:r>
      <w:r w:rsidRPr="001E7C0A">
        <w:rPr>
          <w:color w:val="000000"/>
          <w:spacing w:val="-3"/>
          <w:sz w:val="24"/>
          <w:szCs w:val="24"/>
          <w:lang w:val="ru-RU"/>
        </w:rPr>
        <w:t xml:space="preserve"> </w:t>
      </w:r>
      <w:r w:rsidRPr="001E7C0A">
        <w:rPr>
          <w:color w:val="000000"/>
          <w:sz w:val="24"/>
          <w:szCs w:val="24"/>
          <w:lang w:val="ru-RU"/>
        </w:rPr>
        <w:t>про</w:t>
      </w:r>
      <w:r w:rsidRPr="001E7C0A">
        <w:rPr>
          <w:color w:val="000000"/>
          <w:spacing w:val="1"/>
          <w:sz w:val="24"/>
          <w:szCs w:val="24"/>
          <w:lang w:val="ru-RU"/>
        </w:rPr>
        <w:t>ц</w:t>
      </w:r>
      <w:r w:rsidRPr="001E7C0A">
        <w:rPr>
          <w:color w:val="000000"/>
          <w:sz w:val="24"/>
          <w:szCs w:val="24"/>
          <w:lang w:val="ru-RU"/>
        </w:rPr>
        <w:t>ессе</w:t>
      </w:r>
      <w:r w:rsidRPr="001E7C0A">
        <w:rPr>
          <w:color w:val="000000"/>
          <w:spacing w:val="-2"/>
          <w:sz w:val="24"/>
          <w:szCs w:val="24"/>
          <w:lang w:val="ru-RU"/>
        </w:rPr>
        <w:t xml:space="preserve"> </w:t>
      </w:r>
      <w:r w:rsidRPr="001E7C0A">
        <w:rPr>
          <w:color w:val="000000"/>
          <w:sz w:val="24"/>
          <w:szCs w:val="24"/>
          <w:lang w:val="ru-RU"/>
        </w:rPr>
        <w:t>р</w:t>
      </w:r>
      <w:r w:rsidRPr="001E7C0A">
        <w:rPr>
          <w:color w:val="000000"/>
          <w:spacing w:val="-1"/>
          <w:sz w:val="24"/>
          <w:szCs w:val="24"/>
          <w:lang w:val="ru-RU"/>
        </w:rPr>
        <w:t>а</w:t>
      </w:r>
      <w:r w:rsidRPr="001E7C0A">
        <w:rPr>
          <w:color w:val="000000"/>
          <w:sz w:val="24"/>
          <w:szCs w:val="24"/>
          <w:lang w:val="ru-RU"/>
        </w:rPr>
        <w:t>здел</w:t>
      </w:r>
      <w:r w:rsidRPr="001E7C0A">
        <w:rPr>
          <w:color w:val="000000"/>
          <w:spacing w:val="1"/>
          <w:sz w:val="24"/>
          <w:szCs w:val="24"/>
          <w:lang w:val="ru-RU"/>
        </w:rPr>
        <w:t>ени</w:t>
      </w:r>
      <w:r w:rsidRPr="001E7C0A">
        <w:rPr>
          <w:color w:val="000000"/>
          <w:sz w:val="24"/>
          <w:szCs w:val="24"/>
          <w:lang w:val="ru-RU"/>
        </w:rPr>
        <w:t>я</w:t>
      </w:r>
      <w:r w:rsidRPr="001E7C0A">
        <w:rPr>
          <w:color w:val="000000"/>
          <w:spacing w:val="-1"/>
          <w:sz w:val="24"/>
          <w:szCs w:val="24"/>
          <w:lang w:val="ru-RU"/>
        </w:rPr>
        <w:t xml:space="preserve"> </w:t>
      </w:r>
      <w:r w:rsidRPr="001E7C0A">
        <w:rPr>
          <w:color w:val="000000"/>
          <w:sz w:val="24"/>
          <w:szCs w:val="24"/>
          <w:lang w:val="ru-RU"/>
        </w:rPr>
        <w:t>диска</w:t>
      </w:r>
      <w:r w:rsidRPr="001E7C0A">
        <w:rPr>
          <w:color w:val="000000"/>
          <w:spacing w:val="-2"/>
          <w:sz w:val="24"/>
          <w:szCs w:val="24"/>
          <w:lang w:val="ru-RU"/>
        </w:rPr>
        <w:t xml:space="preserve"> </w:t>
      </w:r>
      <w:r w:rsidRPr="001E7C0A">
        <w:rPr>
          <w:color w:val="000000"/>
          <w:sz w:val="24"/>
          <w:szCs w:val="24"/>
          <w:lang w:val="ru-RU"/>
        </w:rPr>
        <w:t>прои</w:t>
      </w:r>
      <w:r w:rsidRPr="001E7C0A">
        <w:rPr>
          <w:color w:val="000000"/>
          <w:spacing w:val="-2"/>
          <w:sz w:val="24"/>
          <w:szCs w:val="24"/>
          <w:lang w:val="ru-RU"/>
        </w:rPr>
        <w:t>с</w:t>
      </w:r>
      <w:r w:rsidRPr="001E7C0A">
        <w:rPr>
          <w:color w:val="000000"/>
          <w:spacing w:val="2"/>
          <w:sz w:val="24"/>
          <w:szCs w:val="24"/>
          <w:lang w:val="ru-RU"/>
        </w:rPr>
        <w:t>х</w:t>
      </w:r>
      <w:r w:rsidRPr="001E7C0A">
        <w:rPr>
          <w:color w:val="000000"/>
          <w:sz w:val="24"/>
          <w:szCs w:val="24"/>
          <w:lang w:val="ru-RU"/>
        </w:rPr>
        <w:t>одит</w:t>
      </w:r>
      <w:r w:rsidRPr="001E7C0A">
        <w:rPr>
          <w:color w:val="000000"/>
          <w:spacing w:val="-2"/>
          <w:sz w:val="24"/>
          <w:szCs w:val="24"/>
          <w:lang w:val="ru-RU"/>
        </w:rPr>
        <w:t xml:space="preserve"> </w:t>
      </w:r>
      <w:r w:rsidRPr="001E7C0A">
        <w:rPr>
          <w:color w:val="000000"/>
          <w:spacing w:val="-1"/>
          <w:sz w:val="24"/>
          <w:szCs w:val="24"/>
          <w:lang w:val="ru-RU"/>
        </w:rPr>
        <w:t>с</w:t>
      </w:r>
      <w:r w:rsidRPr="001E7C0A">
        <w:rPr>
          <w:color w:val="000000"/>
          <w:sz w:val="24"/>
          <w:szCs w:val="24"/>
          <w:lang w:val="ru-RU"/>
        </w:rPr>
        <w:t>бой</w:t>
      </w:r>
      <w:r w:rsidRPr="001E7C0A">
        <w:rPr>
          <w:color w:val="000000"/>
          <w:spacing w:val="-1"/>
          <w:sz w:val="24"/>
          <w:szCs w:val="24"/>
          <w:lang w:val="ru-RU"/>
        </w:rPr>
        <w:t xml:space="preserve"> </w:t>
      </w:r>
      <w:r w:rsidRPr="001E7C0A">
        <w:rPr>
          <w:color w:val="000000"/>
          <w:sz w:val="24"/>
          <w:szCs w:val="24"/>
          <w:lang w:val="ru-RU"/>
        </w:rPr>
        <w:t>п</w:t>
      </w:r>
      <w:r w:rsidRPr="001E7C0A">
        <w:rPr>
          <w:color w:val="000000"/>
          <w:spacing w:val="1"/>
          <w:sz w:val="24"/>
          <w:szCs w:val="24"/>
          <w:lang w:val="ru-RU"/>
        </w:rPr>
        <w:t>и</w:t>
      </w:r>
      <w:r w:rsidRPr="001E7C0A">
        <w:rPr>
          <w:color w:val="000000"/>
          <w:sz w:val="24"/>
          <w:szCs w:val="24"/>
          <w:lang w:val="ru-RU"/>
        </w:rPr>
        <w:t>тания.</w:t>
      </w:r>
      <w:r w:rsidRPr="001E7C0A">
        <w:rPr>
          <w:color w:val="000000"/>
          <w:spacing w:val="-1"/>
          <w:sz w:val="24"/>
          <w:szCs w:val="24"/>
          <w:lang w:val="ru-RU"/>
        </w:rPr>
        <w:t xml:space="preserve"> </w:t>
      </w:r>
      <w:r w:rsidRPr="001E7C0A">
        <w:rPr>
          <w:color w:val="000000"/>
          <w:sz w:val="24"/>
          <w:szCs w:val="24"/>
          <w:lang w:val="ru-RU"/>
        </w:rPr>
        <w:t>И</w:t>
      </w:r>
      <w:r w:rsidRPr="001E7C0A">
        <w:rPr>
          <w:color w:val="000000"/>
          <w:spacing w:val="-1"/>
          <w:sz w:val="24"/>
          <w:szCs w:val="24"/>
          <w:lang w:val="ru-RU"/>
        </w:rPr>
        <w:t>с</w:t>
      </w:r>
      <w:r w:rsidRPr="001E7C0A">
        <w:rPr>
          <w:color w:val="000000"/>
          <w:sz w:val="24"/>
          <w:szCs w:val="24"/>
          <w:lang w:val="ru-RU"/>
        </w:rPr>
        <w:t>пол</w:t>
      </w:r>
      <w:r w:rsidRPr="001E7C0A">
        <w:rPr>
          <w:color w:val="000000"/>
          <w:spacing w:val="1"/>
          <w:sz w:val="24"/>
          <w:szCs w:val="24"/>
          <w:lang w:val="ru-RU"/>
        </w:rPr>
        <w:t>ь</w:t>
      </w:r>
      <w:r w:rsidRPr="001E7C0A">
        <w:rPr>
          <w:color w:val="000000"/>
          <w:spacing w:val="3"/>
          <w:sz w:val="24"/>
          <w:szCs w:val="24"/>
          <w:lang w:val="ru-RU"/>
        </w:rPr>
        <w:t>з</w:t>
      </w:r>
      <w:r w:rsidRPr="001E7C0A">
        <w:rPr>
          <w:color w:val="000000"/>
          <w:spacing w:val="-4"/>
          <w:sz w:val="24"/>
          <w:szCs w:val="24"/>
          <w:lang w:val="ru-RU"/>
        </w:rPr>
        <w:t>у</w:t>
      </w:r>
      <w:r w:rsidRPr="001E7C0A">
        <w:rPr>
          <w:color w:val="000000"/>
          <w:sz w:val="24"/>
          <w:szCs w:val="24"/>
          <w:lang w:val="ru-RU"/>
        </w:rPr>
        <w:t xml:space="preserve">я </w:t>
      </w:r>
      <w:r w:rsidRPr="001E7C0A">
        <w:rPr>
          <w:color w:val="000000"/>
          <w:spacing w:val="1"/>
          <w:sz w:val="24"/>
          <w:szCs w:val="24"/>
          <w:lang w:val="ru-RU"/>
        </w:rPr>
        <w:t>и</w:t>
      </w:r>
      <w:r w:rsidRPr="001E7C0A">
        <w:rPr>
          <w:color w:val="000000"/>
          <w:sz w:val="24"/>
          <w:szCs w:val="24"/>
          <w:lang w:val="ru-RU"/>
        </w:rPr>
        <w:t>сточн</w:t>
      </w:r>
      <w:r w:rsidRPr="001E7C0A">
        <w:rPr>
          <w:color w:val="000000"/>
          <w:spacing w:val="1"/>
          <w:sz w:val="24"/>
          <w:szCs w:val="24"/>
          <w:lang w:val="ru-RU"/>
        </w:rPr>
        <w:t>и</w:t>
      </w:r>
      <w:r w:rsidRPr="001E7C0A">
        <w:rPr>
          <w:color w:val="000000"/>
          <w:spacing w:val="47"/>
          <w:sz w:val="24"/>
          <w:szCs w:val="24"/>
          <w:lang w:val="ru-RU"/>
        </w:rPr>
        <w:t>к</w:t>
      </w:r>
      <w:r w:rsidRPr="001E7C0A">
        <w:rPr>
          <w:color w:val="000000"/>
          <w:sz w:val="24"/>
          <w:szCs w:val="24"/>
          <w:lang w:val="ru-RU"/>
        </w:rPr>
        <w:t>беспер</w:t>
      </w:r>
      <w:r w:rsidRPr="001E7C0A">
        <w:rPr>
          <w:color w:val="000000"/>
          <w:spacing w:val="-1"/>
          <w:sz w:val="24"/>
          <w:szCs w:val="24"/>
          <w:lang w:val="ru-RU"/>
        </w:rPr>
        <w:t>е</w:t>
      </w:r>
      <w:r w:rsidRPr="001E7C0A">
        <w:rPr>
          <w:color w:val="000000"/>
          <w:sz w:val="24"/>
          <w:szCs w:val="24"/>
          <w:lang w:val="ru-RU"/>
        </w:rPr>
        <w:t>бо</w:t>
      </w:r>
      <w:r w:rsidRPr="001E7C0A">
        <w:rPr>
          <w:color w:val="000000"/>
          <w:spacing w:val="1"/>
          <w:sz w:val="24"/>
          <w:szCs w:val="24"/>
          <w:lang w:val="ru-RU"/>
        </w:rPr>
        <w:t>йн</w:t>
      </w:r>
      <w:r w:rsidRPr="001E7C0A">
        <w:rPr>
          <w:color w:val="000000"/>
          <w:spacing w:val="-1"/>
          <w:sz w:val="24"/>
          <w:szCs w:val="24"/>
          <w:lang w:val="ru-RU"/>
        </w:rPr>
        <w:t>о</w:t>
      </w:r>
      <w:r w:rsidRPr="001E7C0A">
        <w:rPr>
          <w:color w:val="000000"/>
          <w:sz w:val="24"/>
          <w:szCs w:val="24"/>
          <w:lang w:val="ru-RU"/>
        </w:rPr>
        <w:t>го</w:t>
      </w:r>
      <w:r w:rsidRPr="001E7C0A">
        <w:rPr>
          <w:color w:val="000000"/>
          <w:spacing w:val="-12"/>
          <w:sz w:val="24"/>
          <w:szCs w:val="24"/>
          <w:lang w:val="ru-RU"/>
        </w:rPr>
        <w:t xml:space="preserve"> </w:t>
      </w:r>
      <w:r w:rsidRPr="001E7C0A">
        <w:rPr>
          <w:color w:val="000000"/>
          <w:sz w:val="24"/>
          <w:szCs w:val="24"/>
          <w:lang w:val="ru-RU"/>
        </w:rPr>
        <w:t>питания</w:t>
      </w:r>
      <w:r w:rsidRPr="001E7C0A">
        <w:rPr>
          <w:color w:val="000000"/>
          <w:spacing w:val="-11"/>
          <w:sz w:val="24"/>
          <w:szCs w:val="24"/>
          <w:lang w:val="ru-RU"/>
        </w:rPr>
        <w:t xml:space="preserve"> </w:t>
      </w:r>
      <w:r w:rsidRPr="001E7C0A">
        <w:rPr>
          <w:color w:val="000000"/>
          <w:spacing w:val="1"/>
          <w:sz w:val="24"/>
          <w:szCs w:val="24"/>
          <w:lang w:val="ru-RU"/>
        </w:rPr>
        <w:t>(</w:t>
      </w:r>
      <w:r>
        <w:rPr>
          <w:color w:val="000000"/>
          <w:sz w:val="24"/>
          <w:szCs w:val="24"/>
        </w:rPr>
        <w:t>U</w:t>
      </w:r>
      <w:r>
        <w:rPr>
          <w:color w:val="000000"/>
          <w:spacing w:val="1"/>
          <w:sz w:val="24"/>
          <w:szCs w:val="24"/>
        </w:rPr>
        <w:t>P</w:t>
      </w:r>
      <w:r>
        <w:rPr>
          <w:color w:val="000000"/>
          <w:sz w:val="24"/>
          <w:szCs w:val="24"/>
        </w:rPr>
        <w:t>S</w:t>
      </w:r>
      <w:r w:rsidRPr="001E7C0A">
        <w:rPr>
          <w:color w:val="000000"/>
          <w:sz w:val="24"/>
          <w:szCs w:val="24"/>
          <w:lang w:val="ru-RU"/>
        </w:rPr>
        <w:t>)</w:t>
      </w:r>
      <w:r w:rsidRPr="001E7C0A">
        <w:rPr>
          <w:color w:val="000000"/>
          <w:spacing w:val="-11"/>
          <w:sz w:val="24"/>
          <w:szCs w:val="24"/>
          <w:lang w:val="ru-RU"/>
        </w:rPr>
        <w:t xml:space="preserve"> </w:t>
      </w:r>
      <w:r w:rsidRPr="001E7C0A">
        <w:rPr>
          <w:color w:val="000000"/>
          <w:spacing w:val="-1"/>
          <w:sz w:val="24"/>
          <w:szCs w:val="24"/>
          <w:lang w:val="ru-RU"/>
        </w:rPr>
        <w:t>м</w:t>
      </w:r>
      <w:r w:rsidRPr="001E7C0A">
        <w:rPr>
          <w:color w:val="000000"/>
          <w:sz w:val="24"/>
          <w:szCs w:val="24"/>
          <w:lang w:val="ru-RU"/>
        </w:rPr>
        <w:t>ожн</w:t>
      </w:r>
      <w:r w:rsidRPr="001E7C0A">
        <w:rPr>
          <w:color w:val="000000"/>
          <w:spacing w:val="47"/>
          <w:sz w:val="24"/>
          <w:szCs w:val="24"/>
          <w:lang w:val="ru-RU"/>
        </w:rPr>
        <w:t>о</w:t>
      </w:r>
      <w:r w:rsidRPr="001E7C0A">
        <w:rPr>
          <w:color w:val="000000"/>
          <w:spacing w:val="1"/>
          <w:sz w:val="24"/>
          <w:szCs w:val="24"/>
          <w:lang w:val="ru-RU"/>
        </w:rPr>
        <w:t>из</w:t>
      </w:r>
      <w:r w:rsidRPr="001E7C0A">
        <w:rPr>
          <w:color w:val="000000"/>
          <w:sz w:val="24"/>
          <w:szCs w:val="24"/>
          <w:lang w:val="ru-RU"/>
        </w:rPr>
        <w:t>беж</w:t>
      </w:r>
      <w:r w:rsidRPr="001E7C0A">
        <w:rPr>
          <w:color w:val="000000"/>
          <w:spacing w:val="-1"/>
          <w:sz w:val="24"/>
          <w:szCs w:val="24"/>
          <w:lang w:val="ru-RU"/>
        </w:rPr>
        <w:t>а</w:t>
      </w:r>
      <w:r w:rsidRPr="001E7C0A">
        <w:rPr>
          <w:color w:val="000000"/>
          <w:sz w:val="24"/>
          <w:szCs w:val="24"/>
          <w:lang w:val="ru-RU"/>
        </w:rPr>
        <w:t>ть</w:t>
      </w:r>
      <w:r w:rsidRPr="001E7C0A">
        <w:rPr>
          <w:color w:val="000000"/>
          <w:spacing w:val="-10"/>
          <w:sz w:val="24"/>
          <w:szCs w:val="24"/>
          <w:lang w:val="ru-RU"/>
        </w:rPr>
        <w:t xml:space="preserve"> </w:t>
      </w:r>
      <w:r w:rsidRPr="001E7C0A">
        <w:rPr>
          <w:color w:val="000000"/>
          <w:sz w:val="24"/>
          <w:szCs w:val="24"/>
          <w:lang w:val="ru-RU"/>
        </w:rPr>
        <w:t>пр</w:t>
      </w:r>
      <w:r w:rsidRPr="001E7C0A">
        <w:rPr>
          <w:color w:val="000000"/>
          <w:spacing w:val="-1"/>
          <w:sz w:val="24"/>
          <w:szCs w:val="24"/>
          <w:lang w:val="ru-RU"/>
        </w:rPr>
        <w:t>о</w:t>
      </w:r>
      <w:r w:rsidRPr="001E7C0A">
        <w:rPr>
          <w:color w:val="000000"/>
          <w:sz w:val="24"/>
          <w:szCs w:val="24"/>
          <w:lang w:val="ru-RU"/>
        </w:rPr>
        <w:t>бле</w:t>
      </w:r>
      <w:r w:rsidRPr="001E7C0A">
        <w:rPr>
          <w:color w:val="000000"/>
          <w:spacing w:val="-1"/>
          <w:sz w:val="24"/>
          <w:szCs w:val="24"/>
          <w:lang w:val="ru-RU"/>
        </w:rPr>
        <w:t>м</w:t>
      </w:r>
      <w:r w:rsidRPr="001E7C0A">
        <w:rPr>
          <w:color w:val="000000"/>
          <w:sz w:val="24"/>
          <w:szCs w:val="24"/>
          <w:lang w:val="ru-RU"/>
        </w:rPr>
        <w:t>,</w:t>
      </w:r>
      <w:r w:rsidRPr="001E7C0A">
        <w:rPr>
          <w:color w:val="000000"/>
          <w:spacing w:val="-12"/>
          <w:sz w:val="24"/>
          <w:szCs w:val="24"/>
          <w:lang w:val="ru-RU"/>
        </w:rPr>
        <w:t xml:space="preserve"> </w:t>
      </w:r>
      <w:r w:rsidRPr="001E7C0A">
        <w:rPr>
          <w:color w:val="000000"/>
          <w:sz w:val="24"/>
          <w:szCs w:val="24"/>
          <w:lang w:val="ru-RU"/>
        </w:rPr>
        <w:t>в</w:t>
      </w:r>
      <w:r w:rsidRPr="001E7C0A">
        <w:rPr>
          <w:color w:val="000000"/>
          <w:spacing w:val="-1"/>
          <w:sz w:val="24"/>
          <w:szCs w:val="24"/>
          <w:lang w:val="ru-RU"/>
        </w:rPr>
        <w:t>ы</w:t>
      </w:r>
      <w:r w:rsidRPr="001E7C0A">
        <w:rPr>
          <w:color w:val="000000"/>
          <w:sz w:val="24"/>
          <w:szCs w:val="24"/>
          <w:lang w:val="ru-RU"/>
        </w:rPr>
        <w:t>зван</w:t>
      </w:r>
      <w:r w:rsidRPr="001E7C0A">
        <w:rPr>
          <w:color w:val="000000"/>
          <w:spacing w:val="1"/>
          <w:sz w:val="24"/>
          <w:szCs w:val="24"/>
          <w:lang w:val="ru-RU"/>
        </w:rPr>
        <w:t>н</w:t>
      </w:r>
      <w:r w:rsidRPr="001E7C0A">
        <w:rPr>
          <w:color w:val="000000"/>
          <w:spacing w:val="-2"/>
          <w:sz w:val="24"/>
          <w:szCs w:val="24"/>
          <w:lang w:val="ru-RU"/>
        </w:rPr>
        <w:t>ы</w:t>
      </w:r>
      <w:r w:rsidRPr="001E7C0A">
        <w:rPr>
          <w:color w:val="000000"/>
          <w:sz w:val="24"/>
          <w:szCs w:val="24"/>
          <w:lang w:val="ru-RU"/>
        </w:rPr>
        <w:t>х</w:t>
      </w:r>
      <w:r w:rsidRPr="001E7C0A">
        <w:rPr>
          <w:color w:val="000000"/>
          <w:spacing w:val="-9"/>
          <w:sz w:val="24"/>
          <w:szCs w:val="24"/>
          <w:lang w:val="ru-RU"/>
        </w:rPr>
        <w:t xml:space="preserve"> </w:t>
      </w:r>
      <w:r w:rsidRPr="001E7C0A">
        <w:rPr>
          <w:color w:val="000000"/>
          <w:spacing w:val="-1"/>
          <w:sz w:val="24"/>
          <w:szCs w:val="24"/>
          <w:lang w:val="ru-RU"/>
        </w:rPr>
        <w:t>с</w:t>
      </w:r>
      <w:r w:rsidRPr="001E7C0A">
        <w:rPr>
          <w:color w:val="000000"/>
          <w:sz w:val="24"/>
          <w:szCs w:val="24"/>
          <w:lang w:val="ru-RU"/>
        </w:rPr>
        <w:t>бо</w:t>
      </w:r>
      <w:r w:rsidRPr="001E7C0A">
        <w:rPr>
          <w:color w:val="000000"/>
          <w:spacing w:val="-1"/>
          <w:sz w:val="24"/>
          <w:szCs w:val="24"/>
          <w:lang w:val="ru-RU"/>
        </w:rPr>
        <w:t>е</w:t>
      </w:r>
      <w:r w:rsidRPr="001E7C0A">
        <w:rPr>
          <w:color w:val="000000"/>
          <w:spacing w:val="47"/>
          <w:sz w:val="24"/>
          <w:szCs w:val="24"/>
          <w:lang w:val="ru-RU"/>
        </w:rPr>
        <w:t>м</w:t>
      </w:r>
      <w:r w:rsidRPr="001E7C0A">
        <w:rPr>
          <w:color w:val="000000"/>
          <w:spacing w:val="1"/>
          <w:sz w:val="24"/>
          <w:szCs w:val="24"/>
          <w:lang w:val="ru-RU"/>
        </w:rPr>
        <w:t>пи</w:t>
      </w:r>
      <w:r w:rsidRPr="001E7C0A">
        <w:rPr>
          <w:color w:val="000000"/>
          <w:sz w:val="24"/>
          <w:szCs w:val="24"/>
          <w:lang w:val="ru-RU"/>
        </w:rPr>
        <w:t xml:space="preserve">тания. </w:t>
      </w:r>
      <w:r>
        <w:rPr>
          <w:rFonts w:ascii="Symbol" w:eastAsia="Symbol" w:hAnsi="Symbol" w:cs="Symbol"/>
          <w:color w:val="000000"/>
          <w:sz w:val="20"/>
          <w:szCs w:val="20"/>
        </w:rPr>
        <w:t></w:t>
      </w:r>
      <w:r>
        <w:rPr>
          <w:rFonts w:ascii="Symbol" w:eastAsia="Symbol" w:hAnsi="Symbol" w:cs="Symbol"/>
          <w:color w:val="000000"/>
          <w:spacing w:val="11"/>
          <w:sz w:val="20"/>
          <w:szCs w:val="20"/>
        </w:rPr>
        <w:t></w:t>
      </w:r>
      <w:r w:rsidRPr="001E7C0A">
        <w:rPr>
          <w:color w:val="000000"/>
          <w:spacing w:val="1"/>
          <w:sz w:val="24"/>
          <w:szCs w:val="24"/>
          <w:lang w:val="ru-RU"/>
        </w:rPr>
        <w:t>С</w:t>
      </w:r>
      <w:r w:rsidRPr="001E7C0A">
        <w:rPr>
          <w:color w:val="000000"/>
          <w:sz w:val="24"/>
          <w:szCs w:val="24"/>
          <w:lang w:val="ru-RU"/>
        </w:rPr>
        <w:t>ов</w:t>
      </w:r>
      <w:r w:rsidRPr="001E7C0A">
        <w:rPr>
          <w:color w:val="000000"/>
          <w:spacing w:val="-1"/>
          <w:sz w:val="24"/>
          <w:szCs w:val="24"/>
          <w:lang w:val="ru-RU"/>
        </w:rPr>
        <w:t>е</w:t>
      </w:r>
      <w:r w:rsidRPr="001E7C0A">
        <w:rPr>
          <w:color w:val="000000"/>
          <w:sz w:val="24"/>
          <w:szCs w:val="24"/>
          <w:lang w:val="ru-RU"/>
        </w:rPr>
        <w:t>т.</w:t>
      </w:r>
      <w:r w:rsidRPr="001E7C0A">
        <w:rPr>
          <w:color w:val="000000"/>
          <w:spacing w:val="133"/>
          <w:sz w:val="24"/>
          <w:szCs w:val="24"/>
          <w:lang w:val="ru-RU"/>
        </w:rPr>
        <w:t xml:space="preserve"> </w:t>
      </w:r>
      <w:r w:rsidRPr="001E7C0A">
        <w:rPr>
          <w:color w:val="000000"/>
          <w:sz w:val="24"/>
          <w:szCs w:val="24"/>
          <w:lang w:val="ru-RU"/>
        </w:rPr>
        <w:t>Из-</w:t>
      </w:r>
      <w:r w:rsidRPr="001E7C0A">
        <w:rPr>
          <w:color w:val="000000"/>
          <w:spacing w:val="1"/>
          <w:sz w:val="24"/>
          <w:szCs w:val="24"/>
          <w:lang w:val="ru-RU"/>
        </w:rPr>
        <w:t>з</w:t>
      </w:r>
      <w:r w:rsidRPr="001E7C0A">
        <w:rPr>
          <w:color w:val="000000"/>
          <w:sz w:val="24"/>
          <w:szCs w:val="24"/>
          <w:lang w:val="ru-RU"/>
        </w:rPr>
        <w:t>а</w:t>
      </w:r>
      <w:r w:rsidRPr="001E7C0A">
        <w:rPr>
          <w:color w:val="000000"/>
          <w:spacing w:val="130"/>
          <w:sz w:val="24"/>
          <w:szCs w:val="24"/>
          <w:lang w:val="ru-RU"/>
        </w:rPr>
        <w:t xml:space="preserve"> </w:t>
      </w:r>
      <w:r w:rsidRPr="001E7C0A">
        <w:rPr>
          <w:color w:val="000000"/>
          <w:spacing w:val="1"/>
          <w:sz w:val="24"/>
          <w:szCs w:val="24"/>
          <w:lang w:val="ru-RU"/>
        </w:rPr>
        <w:t>н</w:t>
      </w:r>
      <w:r w:rsidRPr="001E7C0A">
        <w:rPr>
          <w:color w:val="000000"/>
          <w:sz w:val="24"/>
          <w:szCs w:val="24"/>
          <w:lang w:val="ru-RU"/>
        </w:rPr>
        <w:t>есов</w:t>
      </w:r>
      <w:r w:rsidRPr="001E7C0A">
        <w:rPr>
          <w:color w:val="000000"/>
          <w:spacing w:val="-1"/>
          <w:sz w:val="24"/>
          <w:szCs w:val="24"/>
          <w:lang w:val="ru-RU"/>
        </w:rPr>
        <w:t>м</w:t>
      </w:r>
      <w:r w:rsidRPr="001E7C0A">
        <w:rPr>
          <w:color w:val="000000"/>
          <w:sz w:val="24"/>
          <w:szCs w:val="24"/>
          <w:lang w:val="ru-RU"/>
        </w:rPr>
        <w:t>ест</w:t>
      </w:r>
      <w:r w:rsidRPr="001E7C0A">
        <w:rPr>
          <w:color w:val="000000"/>
          <w:spacing w:val="1"/>
          <w:sz w:val="24"/>
          <w:szCs w:val="24"/>
          <w:lang w:val="ru-RU"/>
        </w:rPr>
        <w:t>и</w:t>
      </w:r>
      <w:r w:rsidRPr="001E7C0A">
        <w:rPr>
          <w:color w:val="000000"/>
          <w:sz w:val="24"/>
          <w:szCs w:val="24"/>
          <w:lang w:val="ru-RU"/>
        </w:rPr>
        <w:t>мости</w:t>
      </w:r>
      <w:r w:rsidRPr="001E7C0A">
        <w:rPr>
          <w:color w:val="000000"/>
          <w:spacing w:val="133"/>
          <w:sz w:val="24"/>
          <w:szCs w:val="24"/>
          <w:lang w:val="ru-RU"/>
        </w:rPr>
        <w:t xml:space="preserve"> </w:t>
      </w:r>
      <w:r w:rsidRPr="001E7C0A">
        <w:rPr>
          <w:color w:val="000000"/>
          <w:sz w:val="24"/>
          <w:szCs w:val="24"/>
          <w:lang w:val="ru-RU"/>
        </w:rPr>
        <w:t>ап</w:t>
      </w:r>
      <w:r w:rsidRPr="001E7C0A">
        <w:rPr>
          <w:color w:val="000000"/>
          <w:spacing w:val="1"/>
          <w:sz w:val="24"/>
          <w:szCs w:val="24"/>
          <w:lang w:val="ru-RU"/>
        </w:rPr>
        <w:t>п</w:t>
      </w:r>
      <w:r w:rsidRPr="001E7C0A">
        <w:rPr>
          <w:color w:val="000000"/>
          <w:sz w:val="24"/>
          <w:szCs w:val="24"/>
          <w:lang w:val="ru-RU"/>
        </w:rPr>
        <w:t>ар</w:t>
      </w:r>
      <w:r w:rsidRPr="001E7C0A">
        <w:rPr>
          <w:color w:val="000000"/>
          <w:spacing w:val="-1"/>
          <w:sz w:val="24"/>
          <w:szCs w:val="24"/>
          <w:lang w:val="ru-RU"/>
        </w:rPr>
        <w:t>а</w:t>
      </w:r>
      <w:r w:rsidRPr="001E7C0A">
        <w:rPr>
          <w:color w:val="000000"/>
          <w:sz w:val="24"/>
          <w:szCs w:val="24"/>
          <w:lang w:val="ru-RU"/>
        </w:rPr>
        <w:t>т</w:t>
      </w:r>
      <w:r w:rsidRPr="001E7C0A">
        <w:rPr>
          <w:color w:val="000000"/>
          <w:spacing w:val="1"/>
          <w:sz w:val="24"/>
          <w:szCs w:val="24"/>
          <w:lang w:val="ru-RU"/>
        </w:rPr>
        <w:t>н</w:t>
      </w:r>
      <w:r w:rsidRPr="001E7C0A">
        <w:rPr>
          <w:color w:val="000000"/>
          <w:spacing w:val="-1"/>
          <w:sz w:val="24"/>
          <w:szCs w:val="24"/>
          <w:lang w:val="ru-RU"/>
        </w:rPr>
        <w:t>о</w:t>
      </w:r>
      <w:r w:rsidRPr="001E7C0A">
        <w:rPr>
          <w:color w:val="000000"/>
          <w:sz w:val="24"/>
          <w:szCs w:val="24"/>
          <w:lang w:val="ru-RU"/>
        </w:rPr>
        <w:t>й</w:t>
      </w:r>
      <w:r w:rsidRPr="001E7C0A">
        <w:rPr>
          <w:color w:val="000000"/>
          <w:spacing w:val="129"/>
          <w:sz w:val="24"/>
          <w:szCs w:val="24"/>
          <w:lang w:val="ru-RU"/>
        </w:rPr>
        <w:t xml:space="preserve"> </w:t>
      </w:r>
      <w:r w:rsidRPr="001E7C0A">
        <w:rPr>
          <w:color w:val="000000"/>
          <w:sz w:val="24"/>
          <w:szCs w:val="24"/>
          <w:lang w:val="ru-RU"/>
        </w:rPr>
        <w:t>и</w:t>
      </w:r>
      <w:r w:rsidRPr="001E7C0A">
        <w:rPr>
          <w:color w:val="000000"/>
          <w:spacing w:val="133"/>
          <w:sz w:val="24"/>
          <w:szCs w:val="24"/>
          <w:lang w:val="ru-RU"/>
        </w:rPr>
        <w:t xml:space="preserve"> </w:t>
      </w:r>
      <w:r w:rsidRPr="001E7C0A">
        <w:rPr>
          <w:color w:val="000000"/>
          <w:sz w:val="24"/>
          <w:szCs w:val="24"/>
          <w:lang w:val="ru-RU"/>
        </w:rPr>
        <w:t>системной</w:t>
      </w:r>
      <w:r w:rsidRPr="001E7C0A">
        <w:rPr>
          <w:color w:val="000000"/>
          <w:spacing w:val="133"/>
          <w:sz w:val="24"/>
          <w:szCs w:val="24"/>
          <w:lang w:val="ru-RU"/>
        </w:rPr>
        <w:t xml:space="preserve"> </w:t>
      </w:r>
      <w:r w:rsidRPr="001E7C0A">
        <w:rPr>
          <w:color w:val="000000"/>
          <w:sz w:val="24"/>
          <w:szCs w:val="24"/>
          <w:lang w:val="ru-RU"/>
        </w:rPr>
        <w:t>к</w:t>
      </w:r>
      <w:r w:rsidRPr="001E7C0A">
        <w:rPr>
          <w:color w:val="000000"/>
          <w:spacing w:val="-1"/>
          <w:sz w:val="24"/>
          <w:szCs w:val="24"/>
          <w:lang w:val="ru-RU"/>
        </w:rPr>
        <w:t>о</w:t>
      </w:r>
      <w:r w:rsidRPr="001E7C0A">
        <w:rPr>
          <w:color w:val="000000"/>
          <w:sz w:val="24"/>
          <w:szCs w:val="24"/>
          <w:lang w:val="ru-RU"/>
        </w:rPr>
        <w:t>н</w:t>
      </w:r>
      <w:r w:rsidRPr="001E7C0A">
        <w:rPr>
          <w:color w:val="000000"/>
          <w:spacing w:val="-1"/>
          <w:sz w:val="24"/>
          <w:szCs w:val="24"/>
          <w:lang w:val="ru-RU"/>
        </w:rPr>
        <w:t>фи</w:t>
      </w:r>
      <w:r w:rsidRPr="001E7C0A">
        <w:rPr>
          <w:color w:val="000000"/>
          <w:sz w:val="24"/>
          <w:szCs w:val="24"/>
          <w:lang w:val="ru-RU"/>
        </w:rPr>
        <w:t>г</w:t>
      </w:r>
      <w:r w:rsidRPr="001E7C0A">
        <w:rPr>
          <w:color w:val="000000"/>
          <w:spacing w:val="-2"/>
          <w:sz w:val="24"/>
          <w:szCs w:val="24"/>
          <w:lang w:val="ru-RU"/>
        </w:rPr>
        <w:t>у</w:t>
      </w:r>
      <w:r w:rsidRPr="001E7C0A">
        <w:rPr>
          <w:color w:val="000000"/>
          <w:sz w:val="24"/>
          <w:szCs w:val="24"/>
          <w:lang w:val="ru-RU"/>
        </w:rPr>
        <w:t>р</w:t>
      </w:r>
      <w:r w:rsidRPr="001E7C0A">
        <w:rPr>
          <w:color w:val="000000"/>
          <w:spacing w:val="-1"/>
          <w:sz w:val="24"/>
          <w:szCs w:val="24"/>
          <w:lang w:val="ru-RU"/>
        </w:rPr>
        <w:t>а</w:t>
      </w:r>
      <w:r w:rsidRPr="001E7C0A">
        <w:rPr>
          <w:color w:val="000000"/>
          <w:sz w:val="24"/>
          <w:szCs w:val="24"/>
          <w:lang w:val="ru-RU"/>
        </w:rPr>
        <w:t>ции</w:t>
      </w:r>
      <w:r w:rsidRPr="001E7C0A">
        <w:rPr>
          <w:color w:val="000000"/>
          <w:spacing w:val="132"/>
          <w:sz w:val="24"/>
          <w:szCs w:val="24"/>
          <w:lang w:val="ru-RU"/>
        </w:rPr>
        <w:t xml:space="preserve"> </w:t>
      </w:r>
      <w:r w:rsidRPr="001E7C0A">
        <w:rPr>
          <w:color w:val="000000"/>
          <w:sz w:val="24"/>
          <w:szCs w:val="24"/>
          <w:lang w:val="ru-RU"/>
        </w:rPr>
        <w:t>од</w:t>
      </w:r>
      <w:r w:rsidRPr="001E7C0A">
        <w:rPr>
          <w:color w:val="000000"/>
          <w:spacing w:val="1"/>
          <w:sz w:val="24"/>
          <w:szCs w:val="24"/>
          <w:lang w:val="ru-RU"/>
        </w:rPr>
        <w:t>н</w:t>
      </w:r>
      <w:r w:rsidRPr="001E7C0A">
        <w:rPr>
          <w:color w:val="000000"/>
          <w:sz w:val="24"/>
          <w:szCs w:val="24"/>
          <w:lang w:val="ru-RU"/>
        </w:rPr>
        <w:t>ого ком</w:t>
      </w:r>
      <w:r w:rsidRPr="001E7C0A">
        <w:rPr>
          <w:color w:val="000000"/>
          <w:spacing w:val="1"/>
          <w:sz w:val="24"/>
          <w:szCs w:val="24"/>
          <w:lang w:val="ru-RU"/>
        </w:rPr>
        <w:t>пь</w:t>
      </w:r>
      <w:r w:rsidRPr="001E7C0A">
        <w:rPr>
          <w:color w:val="000000"/>
          <w:spacing w:val="-1"/>
          <w:sz w:val="24"/>
          <w:szCs w:val="24"/>
          <w:lang w:val="ru-RU"/>
        </w:rPr>
        <w:t>ю</w:t>
      </w:r>
      <w:r w:rsidRPr="001E7C0A">
        <w:rPr>
          <w:color w:val="000000"/>
          <w:sz w:val="24"/>
          <w:szCs w:val="24"/>
          <w:lang w:val="ru-RU"/>
        </w:rPr>
        <w:t>тера</w:t>
      </w:r>
      <w:r w:rsidRPr="001E7C0A">
        <w:rPr>
          <w:color w:val="000000"/>
          <w:spacing w:val="8"/>
          <w:sz w:val="24"/>
          <w:szCs w:val="24"/>
          <w:lang w:val="ru-RU"/>
        </w:rPr>
        <w:t xml:space="preserve"> </w:t>
      </w:r>
      <w:r w:rsidRPr="001E7C0A">
        <w:rPr>
          <w:color w:val="000000"/>
          <w:sz w:val="24"/>
          <w:szCs w:val="24"/>
          <w:lang w:val="ru-RU"/>
        </w:rPr>
        <w:t>с</w:t>
      </w:r>
      <w:r w:rsidRPr="001E7C0A">
        <w:rPr>
          <w:color w:val="000000"/>
          <w:spacing w:val="8"/>
          <w:sz w:val="24"/>
          <w:szCs w:val="24"/>
          <w:lang w:val="ru-RU"/>
        </w:rPr>
        <w:t xml:space="preserve"> </w:t>
      </w:r>
      <w:r w:rsidRPr="001E7C0A">
        <w:rPr>
          <w:color w:val="000000"/>
          <w:sz w:val="24"/>
          <w:szCs w:val="24"/>
          <w:lang w:val="ru-RU"/>
        </w:rPr>
        <w:t>д</w:t>
      </w:r>
      <w:r w:rsidRPr="001E7C0A">
        <w:rPr>
          <w:color w:val="000000"/>
          <w:spacing w:val="2"/>
          <w:sz w:val="24"/>
          <w:szCs w:val="24"/>
          <w:lang w:val="ru-RU"/>
        </w:rPr>
        <w:t>р</w:t>
      </w:r>
      <w:r w:rsidRPr="001E7C0A">
        <w:rPr>
          <w:color w:val="000000"/>
          <w:spacing w:val="-3"/>
          <w:sz w:val="24"/>
          <w:szCs w:val="24"/>
          <w:lang w:val="ru-RU"/>
        </w:rPr>
        <w:t>у</w:t>
      </w:r>
      <w:r w:rsidRPr="001E7C0A">
        <w:rPr>
          <w:color w:val="000000"/>
          <w:sz w:val="24"/>
          <w:szCs w:val="24"/>
          <w:lang w:val="ru-RU"/>
        </w:rPr>
        <w:t>гим,</w:t>
      </w:r>
      <w:r w:rsidRPr="001E7C0A">
        <w:rPr>
          <w:color w:val="000000"/>
          <w:spacing w:val="11"/>
          <w:sz w:val="24"/>
          <w:szCs w:val="24"/>
          <w:lang w:val="ru-RU"/>
        </w:rPr>
        <w:t xml:space="preserve"> </w:t>
      </w:r>
      <w:r w:rsidRPr="001E7C0A">
        <w:rPr>
          <w:color w:val="000000"/>
          <w:spacing w:val="1"/>
          <w:sz w:val="24"/>
          <w:szCs w:val="24"/>
          <w:lang w:val="ru-RU"/>
        </w:rPr>
        <w:t>не</w:t>
      </w:r>
      <w:r w:rsidRPr="001E7C0A">
        <w:rPr>
          <w:color w:val="000000"/>
          <w:spacing w:val="8"/>
          <w:sz w:val="24"/>
          <w:szCs w:val="24"/>
          <w:lang w:val="ru-RU"/>
        </w:rPr>
        <w:t xml:space="preserve"> </w:t>
      </w:r>
      <w:r w:rsidRPr="001E7C0A">
        <w:rPr>
          <w:color w:val="000000"/>
          <w:sz w:val="24"/>
          <w:szCs w:val="24"/>
          <w:lang w:val="ru-RU"/>
        </w:rPr>
        <w:t>рекомен</w:t>
      </w:r>
      <w:r w:rsidRPr="001E7C0A">
        <w:rPr>
          <w:color w:val="000000"/>
          <w:spacing w:val="2"/>
          <w:sz w:val="24"/>
          <w:szCs w:val="24"/>
          <w:lang w:val="ru-RU"/>
        </w:rPr>
        <w:t>д</w:t>
      </w:r>
      <w:r w:rsidRPr="001E7C0A">
        <w:rPr>
          <w:color w:val="000000"/>
          <w:spacing w:val="-3"/>
          <w:sz w:val="24"/>
          <w:szCs w:val="24"/>
          <w:lang w:val="ru-RU"/>
        </w:rPr>
        <w:t>у</w:t>
      </w:r>
      <w:r w:rsidRPr="001E7C0A">
        <w:rPr>
          <w:color w:val="000000"/>
          <w:spacing w:val="-1"/>
          <w:sz w:val="24"/>
          <w:szCs w:val="24"/>
          <w:lang w:val="ru-RU"/>
        </w:rPr>
        <w:t>е</w:t>
      </w:r>
      <w:r w:rsidRPr="001E7C0A">
        <w:rPr>
          <w:color w:val="000000"/>
          <w:sz w:val="24"/>
          <w:szCs w:val="24"/>
          <w:lang w:val="ru-RU"/>
        </w:rPr>
        <w:t>тся</w:t>
      </w:r>
      <w:r w:rsidRPr="001E7C0A">
        <w:rPr>
          <w:color w:val="000000"/>
          <w:spacing w:val="9"/>
          <w:sz w:val="24"/>
          <w:szCs w:val="24"/>
          <w:lang w:val="ru-RU"/>
        </w:rPr>
        <w:t xml:space="preserve"> </w:t>
      </w:r>
      <w:r w:rsidRPr="001E7C0A">
        <w:rPr>
          <w:color w:val="000000"/>
          <w:spacing w:val="1"/>
          <w:sz w:val="24"/>
          <w:szCs w:val="24"/>
          <w:lang w:val="ru-RU"/>
        </w:rPr>
        <w:t>п</w:t>
      </w:r>
      <w:r w:rsidRPr="001E7C0A">
        <w:rPr>
          <w:color w:val="000000"/>
          <w:sz w:val="24"/>
          <w:szCs w:val="24"/>
          <w:lang w:val="ru-RU"/>
        </w:rPr>
        <w:t>ере</w:t>
      </w:r>
      <w:r w:rsidRPr="001E7C0A">
        <w:rPr>
          <w:color w:val="000000"/>
          <w:spacing w:val="1"/>
          <w:sz w:val="24"/>
          <w:szCs w:val="24"/>
          <w:lang w:val="ru-RU"/>
        </w:rPr>
        <w:t>н</w:t>
      </w:r>
      <w:r w:rsidRPr="001E7C0A">
        <w:rPr>
          <w:color w:val="000000"/>
          <w:sz w:val="24"/>
          <w:szCs w:val="24"/>
          <w:lang w:val="ru-RU"/>
        </w:rPr>
        <w:t>ос</w:t>
      </w:r>
      <w:r w:rsidRPr="001E7C0A">
        <w:rPr>
          <w:color w:val="000000"/>
          <w:spacing w:val="1"/>
          <w:sz w:val="24"/>
          <w:szCs w:val="24"/>
          <w:lang w:val="ru-RU"/>
        </w:rPr>
        <w:t>и</w:t>
      </w:r>
      <w:r w:rsidRPr="001E7C0A">
        <w:rPr>
          <w:color w:val="000000"/>
          <w:sz w:val="24"/>
          <w:szCs w:val="24"/>
          <w:lang w:val="ru-RU"/>
        </w:rPr>
        <w:t>ть</w:t>
      </w:r>
      <w:r w:rsidRPr="001E7C0A">
        <w:rPr>
          <w:color w:val="000000"/>
          <w:spacing w:val="8"/>
          <w:sz w:val="24"/>
          <w:szCs w:val="24"/>
          <w:lang w:val="ru-RU"/>
        </w:rPr>
        <w:t xml:space="preserve"> </w:t>
      </w:r>
      <w:r w:rsidRPr="001E7C0A">
        <w:rPr>
          <w:color w:val="000000"/>
          <w:sz w:val="24"/>
          <w:szCs w:val="24"/>
          <w:lang w:val="ru-RU"/>
        </w:rPr>
        <w:t>с</w:t>
      </w:r>
      <w:r w:rsidRPr="001E7C0A">
        <w:rPr>
          <w:color w:val="000000"/>
          <w:spacing w:val="9"/>
          <w:sz w:val="24"/>
          <w:szCs w:val="24"/>
          <w:lang w:val="ru-RU"/>
        </w:rPr>
        <w:t xml:space="preserve"> </w:t>
      </w:r>
      <w:r w:rsidRPr="001E7C0A">
        <w:rPr>
          <w:color w:val="000000"/>
          <w:sz w:val="24"/>
          <w:szCs w:val="24"/>
          <w:lang w:val="ru-RU"/>
        </w:rPr>
        <w:t>од</w:t>
      </w:r>
      <w:r w:rsidRPr="001E7C0A">
        <w:rPr>
          <w:color w:val="000000"/>
          <w:spacing w:val="1"/>
          <w:sz w:val="24"/>
          <w:szCs w:val="24"/>
          <w:lang w:val="ru-RU"/>
        </w:rPr>
        <w:t>н</w:t>
      </w:r>
      <w:r w:rsidRPr="001E7C0A">
        <w:rPr>
          <w:color w:val="000000"/>
          <w:sz w:val="24"/>
          <w:szCs w:val="24"/>
          <w:lang w:val="ru-RU"/>
        </w:rPr>
        <w:t>ого</w:t>
      </w:r>
      <w:r w:rsidRPr="001E7C0A">
        <w:rPr>
          <w:color w:val="000000"/>
          <w:spacing w:val="7"/>
          <w:sz w:val="24"/>
          <w:szCs w:val="24"/>
          <w:lang w:val="ru-RU"/>
        </w:rPr>
        <w:t xml:space="preserve"> </w:t>
      </w:r>
      <w:r w:rsidRPr="001E7C0A">
        <w:rPr>
          <w:color w:val="000000"/>
          <w:spacing w:val="1"/>
          <w:sz w:val="24"/>
          <w:szCs w:val="24"/>
          <w:lang w:val="ru-RU"/>
        </w:rPr>
        <w:t>н</w:t>
      </w:r>
      <w:r w:rsidRPr="001E7C0A">
        <w:rPr>
          <w:color w:val="000000"/>
          <w:sz w:val="24"/>
          <w:szCs w:val="24"/>
          <w:lang w:val="ru-RU"/>
        </w:rPr>
        <w:t>а</w:t>
      </w:r>
      <w:r w:rsidRPr="001E7C0A">
        <w:rPr>
          <w:color w:val="000000"/>
          <w:spacing w:val="9"/>
          <w:sz w:val="24"/>
          <w:szCs w:val="24"/>
          <w:lang w:val="ru-RU"/>
        </w:rPr>
        <w:t xml:space="preserve"> </w:t>
      </w:r>
      <w:r w:rsidRPr="001E7C0A">
        <w:rPr>
          <w:color w:val="000000"/>
          <w:sz w:val="24"/>
          <w:szCs w:val="24"/>
          <w:lang w:val="ru-RU"/>
        </w:rPr>
        <w:t>д</w:t>
      </w:r>
      <w:r w:rsidRPr="001E7C0A">
        <w:rPr>
          <w:color w:val="000000"/>
          <w:spacing w:val="2"/>
          <w:sz w:val="24"/>
          <w:szCs w:val="24"/>
          <w:lang w:val="ru-RU"/>
        </w:rPr>
        <w:t>р</w:t>
      </w:r>
      <w:r w:rsidRPr="001E7C0A">
        <w:rPr>
          <w:color w:val="000000"/>
          <w:spacing w:val="-3"/>
          <w:sz w:val="24"/>
          <w:szCs w:val="24"/>
          <w:lang w:val="ru-RU"/>
        </w:rPr>
        <w:t>у</w:t>
      </w:r>
      <w:r w:rsidRPr="001E7C0A">
        <w:rPr>
          <w:color w:val="000000"/>
          <w:sz w:val="24"/>
          <w:szCs w:val="24"/>
          <w:lang w:val="ru-RU"/>
        </w:rPr>
        <w:t>гой</w:t>
      </w:r>
      <w:r w:rsidRPr="001E7C0A">
        <w:rPr>
          <w:color w:val="000000"/>
          <w:spacing w:val="9"/>
          <w:sz w:val="24"/>
          <w:szCs w:val="24"/>
          <w:lang w:val="ru-RU"/>
        </w:rPr>
        <w:t xml:space="preserve"> </w:t>
      </w:r>
      <w:r w:rsidRPr="001E7C0A">
        <w:rPr>
          <w:color w:val="000000"/>
          <w:spacing w:val="1"/>
          <w:sz w:val="24"/>
          <w:szCs w:val="24"/>
          <w:lang w:val="ru-RU"/>
        </w:rPr>
        <w:t>к</w:t>
      </w:r>
      <w:r w:rsidRPr="001E7C0A">
        <w:rPr>
          <w:color w:val="000000"/>
          <w:sz w:val="24"/>
          <w:szCs w:val="24"/>
          <w:lang w:val="ru-RU"/>
        </w:rPr>
        <w:t>омпьютер,</w:t>
      </w:r>
      <w:r w:rsidRPr="001E7C0A">
        <w:rPr>
          <w:color w:val="000000"/>
          <w:spacing w:val="9"/>
          <w:sz w:val="24"/>
          <w:szCs w:val="24"/>
          <w:lang w:val="ru-RU"/>
        </w:rPr>
        <w:t xml:space="preserve"> </w:t>
      </w:r>
      <w:r w:rsidRPr="001E7C0A">
        <w:rPr>
          <w:color w:val="000000"/>
          <w:sz w:val="24"/>
          <w:szCs w:val="24"/>
          <w:lang w:val="ru-RU"/>
        </w:rPr>
        <w:t>же</w:t>
      </w:r>
      <w:r w:rsidRPr="001E7C0A">
        <w:rPr>
          <w:color w:val="000000"/>
          <w:spacing w:val="-1"/>
          <w:sz w:val="24"/>
          <w:szCs w:val="24"/>
          <w:lang w:val="ru-RU"/>
        </w:rPr>
        <w:t>с</w:t>
      </w:r>
      <w:r w:rsidRPr="001E7C0A">
        <w:rPr>
          <w:color w:val="000000"/>
          <w:sz w:val="24"/>
          <w:szCs w:val="24"/>
          <w:lang w:val="ru-RU"/>
        </w:rPr>
        <w:t>т</w:t>
      </w:r>
      <w:r w:rsidRPr="001E7C0A">
        <w:rPr>
          <w:color w:val="000000"/>
          <w:spacing w:val="1"/>
          <w:sz w:val="24"/>
          <w:szCs w:val="24"/>
          <w:lang w:val="ru-RU"/>
        </w:rPr>
        <w:t>к</w:t>
      </w:r>
      <w:r w:rsidRPr="001E7C0A">
        <w:rPr>
          <w:color w:val="000000"/>
          <w:sz w:val="24"/>
          <w:szCs w:val="24"/>
          <w:lang w:val="ru-RU"/>
        </w:rPr>
        <w:t>ий</w:t>
      </w:r>
    </w:p>
    <w:p w:rsidR="001E7C0A" w:rsidRPr="001E7C0A" w:rsidRDefault="001E7C0A" w:rsidP="001E7C0A">
      <w:pPr>
        <w:spacing w:line="243" w:lineRule="auto"/>
        <w:ind w:right="509"/>
        <w:rPr>
          <w:b/>
          <w:bCs/>
          <w:color w:val="000000"/>
          <w:sz w:val="24"/>
          <w:szCs w:val="24"/>
          <w:lang w:val="ru-RU"/>
        </w:rPr>
      </w:pP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 xml:space="preserve">ск, разделенный </w:t>
      </w:r>
      <w:r w:rsidRPr="001E7C0A">
        <w:rPr>
          <w:color w:val="000000"/>
          <w:spacing w:val="1"/>
          <w:sz w:val="24"/>
          <w:szCs w:val="24"/>
          <w:lang w:val="ru-RU"/>
        </w:rPr>
        <w:t>с</w:t>
      </w:r>
      <w:r w:rsidRPr="001E7C0A">
        <w:rPr>
          <w:color w:val="000000"/>
          <w:sz w:val="24"/>
          <w:szCs w:val="24"/>
          <w:lang w:val="ru-RU"/>
        </w:rPr>
        <w:t xml:space="preserve"> п</w:t>
      </w:r>
      <w:r w:rsidRPr="001E7C0A">
        <w:rPr>
          <w:color w:val="000000"/>
          <w:spacing w:val="-2"/>
          <w:sz w:val="24"/>
          <w:szCs w:val="24"/>
          <w:lang w:val="ru-RU"/>
        </w:rPr>
        <w:t>о</w:t>
      </w:r>
      <w:r w:rsidRPr="001E7C0A">
        <w:rPr>
          <w:color w:val="000000"/>
          <w:spacing w:val="-1"/>
          <w:sz w:val="24"/>
          <w:szCs w:val="24"/>
          <w:lang w:val="ru-RU"/>
        </w:rPr>
        <w:t>м</w:t>
      </w:r>
      <w:r w:rsidRPr="001E7C0A">
        <w:rPr>
          <w:color w:val="000000"/>
          <w:sz w:val="24"/>
          <w:szCs w:val="24"/>
          <w:lang w:val="ru-RU"/>
        </w:rPr>
        <w:t>ощью</w:t>
      </w:r>
      <w:r w:rsidRPr="001E7C0A">
        <w:rPr>
          <w:color w:val="000000"/>
          <w:spacing w:val="1"/>
          <w:sz w:val="24"/>
          <w:szCs w:val="24"/>
          <w:lang w:val="ru-RU"/>
        </w:rPr>
        <w:t xml:space="preserve"> п</w:t>
      </w:r>
      <w:r w:rsidRPr="001E7C0A">
        <w:rPr>
          <w:color w:val="000000"/>
          <w:sz w:val="24"/>
          <w:szCs w:val="24"/>
          <w:lang w:val="ru-RU"/>
        </w:rPr>
        <w:t>рогра</w:t>
      </w:r>
      <w:r w:rsidRPr="001E7C0A">
        <w:rPr>
          <w:color w:val="000000"/>
          <w:spacing w:val="-1"/>
          <w:sz w:val="24"/>
          <w:szCs w:val="24"/>
          <w:lang w:val="ru-RU"/>
        </w:rPr>
        <w:t>м</w:t>
      </w:r>
      <w:r w:rsidRPr="001E7C0A">
        <w:rPr>
          <w:color w:val="000000"/>
          <w:sz w:val="24"/>
          <w:szCs w:val="24"/>
          <w:lang w:val="ru-RU"/>
        </w:rPr>
        <w:t xml:space="preserve">мы </w:t>
      </w:r>
      <w:r>
        <w:rPr>
          <w:color w:val="000000"/>
          <w:sz w:val="24"/>
          <w:szCs w:val="24"/>
        </w:rPr>
        <w:t>Parti</w:t>
      </w:r>
      <w:r>
        <w:rPr>
          <w:color w:val="000000"/>
          <w:spacing w:val="3"/>
          <w:sz w:val="24"/>
          <w:szCs w:val="24"/>
        </w:rPr>
        <w:t>t</w:t>
      </w:r>
      <w:r>
        <w:rPr>
          <w:color w:val="000000"/>
          <w:sz w:val="24"/>
          <w:szCs w:val="24"/>
        </w:rPr>
        <w:t>ion</w:t>
      </w:r>
      <w:r w:rsidRPr="001E7C0A">
        <w:rPr>
          <w:color w:val="000000"/>
          <w:sz w:val="24"/>
          <w:szCs w:val="24"/>
          <w:lang w:val="ru-RU"/>
        </w:rPr>
        <w:t xml:space="preserve"> </w:t>
      </w:r>
      <w:r>
        <w:rPr>
          <w:color w:val="000000"/>
          <w:sz w:val="24"/>
          <w:szCs w:val="24"/>
        </w:rPr>
        <w:t>Ma</w:t>
      </w:r>
      <w:r>
        <w:rPr>
          <w:color w:val="000000"/>
          <w:spacing w:val="-1"/>
          <w:sz w:val="24"/>
          <w:szCs w:val="24"/>
        </w:rPr>
        <w:t>g</w:t>
      </w:r>
      <w:r>
        <w:rPr>
          <w:color w:val="000000"/>
          <w:sz w:val="24"/>
          <w:szCs w:val="24"/>
        </w:rPr>
        <w:t>ic</w:t>
      </w:r>
      <w:r w:rsidRPr="001E7C0A">
        <w:rPr>
          <w:color w:val="000000"/>
          <w:sz w:val="24"/>
          <w:szCs w:val="24"/>
          <w:lang w:val="ru-RU"/>
        </w:rPr>
        <w:t xml:space="preserve">, </w:t>
      </w:r>
      <w:r w:rsidRPr="001E7C0A">
        <w:rPr>
          <w:color w:val="000000"/>
          <w:spacing w:val="-1"/>
          <w:sz w:val="24"/>
          <w:szCs w:val="24"/>
          <w:lang w:val="ru-RU"/>
        </w:rPr>
        <w:t>в</w:t>
      </w:r>
      <w:r w:rsidRPr="001E7C0A">
        <w:rPr>
          <w:color w:val="000000"/>
          <w:sz w:val="24"/>
          <w:szCs w:val="24"/>
          <w:lang w:val="ru-RU"/>
        </w:rPr>
        <w:t>о и</w:t>
      </w:r>
      <w:r w:rsidRPr="001E7C0A">
        <w:rPr>
          <w:color w:val="000000"/>
          <w:spacing w:val="1"/>
          <w:sz w:val="24"/>
          <w:szCs w:val="24"/>
          <w:lang w:val="ru-RU"/>
        </w:rPr>
        <w:t>з</w:t>
      </w:r>
      <w:r w:rsidRPr="001E7C0A">
        <w:rPr>
          <w:color w:val="000000"/>
          <w:sz w:val="24"/>
          <w:szCs w:val="24"/>
          <w:lang w:val="ru-RU"/>
        </w:rPr>
        <w:t>бежан</w:t>
      </w:r>
      <w:r w:rsidRPr="001E7C0A">
        <w:rPr>
          <w:color w:val="000000"/>
          <w:spacing w:val="1"/>
          <w:sz w:val="24"/>
          <w:szCs w:val="24"/>
          <w:lang w:val="ru-RU"/>
        </w:rPr>
        <w:t>и</w:t>
      </w:r>
      <w:r w:rsidRPr="001E7C0A">
        <w:rPr>
          <w:color w:val="000000"/>
          <w:sz w:val="24"/>
          <w:szCs w:val="24"/>
          <w:lang w:val="ru-RU"/>
        </w:rPr>
        <w:t>е потери данны</w:t>
      </w:r>
      <w:r w:rsidRPr="001E7C0A">
        <w:rPr>
          <w:color w:val="000000"/>
          <w:spacing w:val="1"/>
          <w:sz w:val="24"/>
          <w:szCs w:val="24"/>
          <w:lang w:val="ru-RU"/>
        </w:rPr>
        <w:t>х</w:t>
      </w:r>
      <w:r w:rsidRPr="001E7C0A">
        <w:rPr>
          <w:color w:val="000000"/>
          <w:sz w:val="24"/>
          <w:szCs w:val="24"/>
          <w:lang w:val="ru-RU"/>
        </w:rPr>
        <w:t xml:space="preserve">. </w:t>
      </w:r>
      <w:r w:rsidRPr="001E7C0A">
        <w:rPr>
          <w:b/>
          <w:bCs/>
          <w:color w:val="000000"/>
          <w:sz w:val="24"/>
          <w:szCs w:val="24"/>
          <w:lang w:val="ru-RU"/>
        </w:rPr>
        <w:t>П</w:t>
      </w:r>
      <w:r w:rsidRPr="001E7C0A">
        <w:rPr>
          <w:b/>
          <w:bCs/>
          <w:color w:val="000000"/>
          <w:spacing w:val="1"/>
          <w:sz w:val="24"/>
          <w:szCs w:val="24"/>
          <w:lang w:val="ru-RU"/>
        </w:rPr>
        <w:t>р</w:t>
      </w:r>
      <w:r w:rsidRPr="001E7C0A">
        <w:rPr>
          <w:b/>
          <w:bCs/>
          <w:color w:val="000000"/>
          <w:sz w:val="24"/>
          <w:szCs w:val="24"/>
          <w:lang w:val="ru-RU"/>
        </w:rPr>
        <w:t>овер</w:t>
      </w:r>
      <w:r w:rsidRPr="001E7C0A">
        <w:rPr>
          <w:b/>
          <w:bCs/>
          <w:color w:val="000000"/>
          <w:spacing w:val="1"/>
          <w:sz w:val="24"/>
          <w:szCs w:val="24"/>
          <w:lang w:val="ru-RU"/>
        </w:rPr>
        <w:t>к</w:t>
      </w:r>
      <w:r w:rsidRPr="001E7C0A">
        <w:rPr>
          <w:b/>
          <w:bCs/>
          <w:color w:val="000000"/>
          <w:sz w:val="24"/>
          <w:szCs w:val="24"/>
          <w:lang w:val="ru-RU"/>
        </w:rPr>
        <w:t>а</w:t>
      </w:r>
      <w:r w:rsidRPr="001E7C0A">
        <w:rPr>
          <w:color w:val="000000"/>
          <w:sz w:val="24"/>
          <w:szCs w:val="24"/>
          <w:lang w:val="ru-RU"/>
        </w:rPr>
        <w:t xml:space="preserve"> </w:t>
      </w:r>
      <w:r w:rsidRPr="001E7C0A">
        <w:rPr>
          <w:b/>
          <w:bCs/>
          <w:color w:val="000000"/>
          <w:sz w:val="24"/>
          <w:szCs w:val="24"/>
          <w:lang w:val="ru-RU"/>
        </w:rPr>
        <w:t>цело</w:t>
      </w:r>
      <w:r w:rsidRPr="001E7C0A">
        <w:rPr>
          <w:b/>
          <w:bCs/>
          <w:color w:val="000000"/>
          <w:spacing w:val="-1"/>
          <w:sz w:val="24"/>
          <w:szCs w:val="24"/>
          <w:lang w:val="ru-RU"/>
        </w:rPr>
        <w:t>с</w:t>
      </w:r>
      <w:r w:rsidRPr="001E7C0A">
        <w:rPr>
          <w:b/>
          <w:bCs/>
          <w:color w:val="000000"/>
          <w:sz w:val="24"/>
          <w:szCs w:val="24"/>
          <w:lang w:val="ru-RU"/>
        </w:rPr>
        <w:t>тности</w:t>
      </w:r>
      <w:r w:rsidRPr="001E7C0A">
        <w:rPr>
          <w:color w:val="000000"/>
          <w:sz w:val="24"/>
          <w:szCs w:val="24"/>
          <w:lang w:val="ru-RU"/>
        </w:rPr>
        <w:t xml:space="preserve"> </w:t>
      </w:r>
      <w:r w:rsidRPr="001E7C0A">
        <w:rPr>
          <w:b/>
          <w:bCs/>
          <w:color w:val="000000"/>
          <w:sz w:val="24"/>
          <w:szCs w:val="24"/>
          <w:lang w:val="ru-RU"/>
        </w:rPr>
        <w:t>ж</w:t>
      </w:r>
      <w:r w:rsidRPr="001E7C0A">
        <w:rPr>
          <w:b/>
          <w:bCs/>
          <w:color w:val="000000"/>
          <w:spacing w:val="-1"/>
          <w:sz w:val="24"/>
          <w:szCs w:val="24"/>
          <w:lang w:val="ru-RU"/>
        </w:rPr>
        <w:t>ес</w:t>
      </w:r>
      <w:r w:rsidRPr="001E7C0A">
        <w:rPr>
          <w:b/>
          <w:bCs/>
          <w:color w:val="000000"/>
          <w:spacing w:val="1"/>
          <w:sz w:val="24"/>
          <w:szCs w:val="24"/>
          <w:lang w:val="ru-RU"/>
        </w:rPr>
        <w:t>тк</w:t>
      </w:r>
      <w:r w:rsidRPr="001E7C0A">
        <w:rPr>
          <w:b/>
          <w:bCs/>
          <w:color w:val="000000"/>
          <w:sz w:val="24"/>
          <w:szCs w:val="24"/>
          <w:lang w:val="ru-RU"/>
        </w:rPr>
        <w:t>ого</w:t>
      </w:r>
      <w:r w:rsidRPr="001E7C0A">
        <w:rPr>
          <w:color w:val="000000"/>
          <w:sz w:val="24"/>
          <w:szCs w:val="24"/>
          <w:lang w:val="ru-RU"/>
        </w:rPr>
        <w:t xml:space="preserve"> </w:t>
      </w:r>
      <w:r w:rsidRPr="001E7C0A">
        <w:rPr>
          <w:b/>
          <w:bCs/>
          <w:color w:val="000000"/>
          <w:sz w:val="24"/>
          <w:szCs w:val="24"/>
          <w:lang w:val="ru-RU"/>
        </w:rPr>
        <w:t>д</w:t>
      </w:r>
      <w:r w:rsidRPr="001E7C0A">
        <w:rPr>
          <w:b/>
          <w:bCs/>
          <w:color w:val="000000"/>
          <w:spacing w:val="1"/>
          <w:sz w:val="24"/>
          <w:szCs w:val="24"/>
          <w:lang w:val="ru-RU"/>
        </w:rPr>
        <w:t>и</w:t>
      </w:r>
      <w:r w:rsidRPr="001E7C0A">
        <w:rPr>
          <w:b/>
          <w:bCs/>
          <w:color w:val="000000"/>
          <w:sz w:val="24"/>
          <w:szCs w:val="24"/>
          <w:lang w:val="ru-RU"/>
        </w:rPr>
        <w:t>ска.</w:t>
      </w:r>
    </w:p>
    <w:p w:rsidR="001E7C0A" w:rsidRPr="001E7C0A" w:rsidRDefault="001E7C0A" w:rsidP="001E7C0A">
      <w:pPr>
        <w:ind w:right="-15" w:firstLine="566"/>
        <w:jc w:val="both"/>
        <w:rPr>
          <w:color w:val="000000"/>
          <w:sz w:val="24"/>
          <w:szCs w:val="24"/>
          <w:lang w:val="ru-RU"/>
        </w:rPr>
      </w:pPr>
      <w:r w:rsidRPr="001E7C0A">
        <w:rPr>
          <w:color w:val="000000"/>
          <w:sz w:val="24"/>
          <w:szCs w:val="24"/>
          <w:lang w:val="ru-RU"/>
        </w:rPr>
        <w:t>Программа</w:t>
      </w:r>
      <w:r w:rsidRPr="001E7C0A">
        <w:rPr>
          <w:color w:val="000000"/>
          <w:spacing w:val="35"/>
          <w:sz w:val="24"/>
          <w:szCs w:val="24"/>
          <w:lang w:val="ru-RU"/>
        </w:rPr>
        <w:t xml:space="preserve"> </w:t>
      </w:r>
      <w:r>
        <w:rPr>
          <w:color w:val="000000"/>
          <w:sz w:val="24"/>
          <w:szCs w:val="24"/>
        </w:rPr>
        <w:t>Partit</w:t>
      </w:r>
      <w:r>
        <w:rPr>
          <w:color w:val="000000"/>
          <w:spacing w:val="1"/>
          <w:sz w:val="24"/>
          <w:szCs w:val="24"/>
        </w:rPr>
        <w:t>i</w:t>
      </w:r>
      <w:r>
        <w:rPr>
          <w:color w:val="000000"/>
          <w:sz w:val="24"/>
          <w:szCs w:val="24"/>
        </w:rPr>
        <w:t>on</w:t>
      </w:r>
      <w:r w:rsidRPr="001E7C0A">
        <w:rPr>
          <w:color w:val="000000"/>
          <w:spacing w:val="36"/>
          <w:sz w:val="24"/>
          <w:szCs w:val="24"/>
          <w:lang w:val="ru-RU"/>
        </w:rPr>
        <w:t xml:space="preserve"> </w:t>
      </w:r>
      <w:r>
        <w:rPr>
          <w:color w:val="000000"/>
          <w:spacing w:val="-1"/>
          <w:sz w:val="24"/>
          <w:szCs w:val="24"/>
        </w:rPr>
        <w:t>Ma</w:t>
      </w:r>
      <w:r>
        <w:rPr>
          <w:color w:val="000000"/>
          <w:spacing w:val="-2"/>
          <w:sz w:val="24"/>
          <w:szCs w:val="24"/>
        </w:rPr>
        <w:t>g</w:t>
      </w:r>
      <w:r>
        <w:rPr>
          <w:color w:val="000000"/>
          <w:spacing w:val="2"/>
          <w:sz w:val="24"/>
          <w:szCs w:val="24"/>
        </w:rPr>
        <w:t>i</w:t>
      </w:r>
      <w:r>
        <w:rPr>
          <w:color w:val="000000"/>
          <w:sz w:val="24"/>
          <w:szCs w:val="24"/>
        </w:rPr>
        <w:t>c</w:t>
      </w:r>
      <w:r w:rsidRPr="001E7C0A">
        <w:rPr>
          <w:color w:val="000000"/>
          <w:spacing w:val="35"/>
          <w:sz w:val="24"/>
          <w:szCs w:val="24"/>
          <w:lang w:val="ru-RU"/>
        </w:rPr>
        <w:t xml:space="preserve"> </w:t>
      </w:r>
      <w:r w:rsidRPr="001E7C0A">
        <w:rPr>
          <w:color w:val="000000"/>
          <w:spacing w:val="1"/>
          <w:sz w:val="24"/>
          <w:szCs w:val="24"/>
          <w:lang w:val="ru-RU"/>
        </w:rPr>
        <w:t>п</w:t>
      </w:r>
      <w:r w:rsidRPr="001E7C0A">
        <w:rPr>
          <w:color w:val="000000"/>
          <w:sz w:val="24"/>
          <w:szCs w:val="24"/>
          <w:lang w:val="ru-RU"/>
        </w:rPr>
        <w:t>ров</w:t>
      </w:r>
      <w:r w:rsidRPr="001E7C0A">
        <w:rPr>
          <w:color w:val="000000"/>
          <w:spacing w:val="-1"/>
          <w:sz w:val="24"/>
          <w:szCs w:val="24"/>
          <w:lang w:val="ru-RU"/>
        </w:rPr>
        <w:t>е</w:t>
      </w:r>
      <w:r w:rsidRPr="001E7C0A">
        <w:rPr>
          <w:color w:val="000000"/>
          <w:sz w:val="24"/>
          <w:szCs w:val="24"/>
          <w:lang w:val="ru-RU"/>
        </w:rPr>
        <w:t>ряет</w:t>
      </w:r>
      <w:r w:rsidRPr="001E7C0A">
        <w:rPr>
          <w:color w:val="000000"/>
          <w:spacing w:val="36"/>
          <w:sz w:val="24"/>
          <w:szCs w:val="24"/>
          <w:lang w:val="ru-RU"/>
        </w:rPr>
        <w:t xml:space="preserve"> </w:t>
      </w:r>
      <w:r w:rsidRPr="001E7C0A">
        <w:rPr>
          <w:color w:val="000000"/>
          <w:spacing w:val="1"/>
          <w:sz w:val="24"/>
          <w:szCs w:val="24"/>
          <w:lang w:val="ru-RU"/>
        </w:rPr>
        <w:t>ц</w:t>
      </w:r>
      <w:r w:rsidRPr="001E7C0A">
        <w:rPr>
          <w:color w:val="000000"/>
          <w:sz w:val="24"/>
          <w:szCs w:val="24"/>
          <w:lang w:val="ru-RU"/>
        </w:rPr>
        <w:t>ело</w:t>
      </w:r>
      <w:r w:rsidRPr="001E7C0A">
        <w:rPr>
          <w:color w:val="000000"/>
          <w:spacing w:val="-1"/>
          <w:sz w:val="24"/>
          <w:szCs w:val="24"/>
          <w:lang w:val="ru-RU"/>
        </w:rPr>
        <w:t>с</w:t>
      </w:r>
      <w:r w:rsidRPr="001E7C0A">
        <w:rPr>
          <w:color w:val="000000"/>
          <w:sz w:val="24"/>
          <w:szCs w:val="24"/>
          <w:lang w:val="ru-RU"/>
        </w:rPr>
        <w:t>тно</w:t>
      </w:r>
      <w:r w:rsidRPr="001E7C0A">
        <w:rPr>
          <w:color w:val="000000"/>
          <w:spacing w:val="-1"/>
          <w:sz w:val="24"/>
          <w:szCs w:val="24"/>
          <w:lang w:val="ru-RU"/>
        </w:rPr>
        <w:t>с</w:t>
      </w:r>
      <w:r w:rsidRPr="001E7C0A">
        <w:rPr>
          <w:color w:val="000000"/>
          <w:sz w:val="24"/>
          <w:szCs w:val="24"/>
          <w:lang w:val="ru-RU"/>
        </w:rPr>
        <w:t>ть</w:t>
      </w:r>
      <w:r w:rsidRPr="001E7C0A">
        <w:rPr>
          <w:color w:val="000000"/>
          <w:spacing w:val="36"/>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ска</w:t>
      </w:r>
      <w:r w:rsidRPr="001E7C0A">
        <w:rPr>
          <w:color w:val="000000"/>
          <w:spacing w:val="35"/>
          <w:sz w:val="24"/>
          <w:szCs w:val="24"/>
          <w:lang w:val="ru-RU"/>
        </w:rPr>
        <w:t xml:space="preserve"> </w:t>
      </w:r>
      <w:r w:rsidRPr="001E7C0A">
        <w:rPr>
          <w:color w:val="000000"/>
          <w:sz w:val="24"/>
          <w:szCs w:val="24"/>
          <w:lang w:val="ru-RU"/>
        </w:rPr>
        <w:t>слож</w:t>
      </w:r>
      <w:r w:rsidRPr="001E7C0A">
        <w:rPr>
          <w:color w:val="000000"/>
          <w:spacing w:val="1"/>
          <w:sz w:val="24"/>
          <w:szCs w:val="24"/>
          <w:lang w:val="ru-RU"/>
        </w:rPr>
        <w:t>н</w:t>
      </w:r>
      <w:r w:rsidRPr="001E7C0A">
        <w:rPr>
          <w:color w:val="000000"/>
          <w:spacing w:val="-2"/>
          <w:sz w:val="24"/>
          <w:szCs w:val="24"/>
          <w:lang w:val="ru-RU"/>
        </w:rPr>
        <w:t>о</w:t>
      </w:r>
      <w:r w:rsidRPr="001E7C0A">
        <w:rPr>
          <w:color w:val="000000"/>
          <w:sz w:val="24"/>
          <w:szCs w:val="24"/>
          <w:lang w:val="ru-RU"/>
        </w:rPr>
        <w:t>й</w:t>
      </w:r>
      <w:r w:rsidRPr="001E7C0A">
        <w:rPr>
          <w:color w:val="000000"/>
          <w:spacing w:val="36"/>
          <w:sz w:val="24"/>
          <w:szCs w:val="24"/>
          <w:lang w:val="ru-RU"/>
        </w:rPr>
        <w:t xml:space="preserve"> </w:t>
      </w:r>
      <w:r w:rsidRPr="001E7C0A">
        <w:rPr>
          <w:color w:val="000000"/>
          <w:sz w:val="24"/>
          <w:szCs w:val="24"/>
          <w:lang w:val="ru-RU"/>
        </w:rPr>
        <w:t>с</w:t>
      </w:r>
      <w:r w:rsidRPr="001E7C0A">
        <w:rPr>
          <w:color w:val="000000"/>
          <w:spacing w:val="-1"/>
          <w:sz w:val="24"/>
          <w:szCs w:val="24"/>
          <w:lang w:val="ru-RU"/>
        </w:rPr>
        <w:t>ис</w:t>
      </w:r>
      <w:r w:rsidRPr="001E7C0A">
        <w:rPr>
          <w:color w:val="000000"/>
          <w:sz w:val="24"/>
          <w:szCs w:val="24"/>
          <w:lang w:val="ru-RU"/>
        </w:rPr>
        <w:t>темой</w:t>
      </w:r>
      <w:r w:rsidRPr="001E7C0A">
        <w:rPr>
          <w:color w:val="000000"/>
          <w:spacing w:val="36"/>
          <w:sz w:val="24"/>
          <w:szCs w:val="24"/>
          <w:lang w:val="ru-RU"/>
        </w:rPr>
        <w:t xml:space="preserve"> </w:t>
      </w:r>
      <w:r w:rsidRPr="001E7C0A">
        <w:rPr>
          <w:color w:val="000000"/>
          <w:sz w:val="24"/>
          <w:szCs w:val="24"/>
          <w:lang w:val="ru-RU"/>
        </w:rPr>
        <w:t>анали</w:t>
      </w:r>
      <w:r w:rsidRPr="001E7C0A">
        <w:rPr>
          <w:color w:val="000000"/>
          <w:spacing w:val="1"/>
          <w:sz w:val="24"/>
          <w:szCs w:val="24"/>
          <w:lang w:val="ru-RU"/>
        </w:rPr>
        <w:t>з</w:t>
      </w:r>
      <w:r w:rsidRPr="001E7C0A">
        <w:rPr>
          <w:color w:val="000000"/>
          <w:sz w:val="24"/>
          <w:szCs w:val="24"/>
          <w:lang w:val="ru-RU"/>
        </w:rPr>
        <w:t>а</w:t>
      </w:r>
      <w:r w:rsidRPr="001E7C0A">
        <w:rPr>
          <w:color w:val="000000"/>
          <w:spacing w:val="35"/>
          <w:sz w:val="24"/>
          <w:szCs w:val="24"/>
          <w:lang w:val="ru-RU"/>
        </w:rPr>
        <w:t xml:space="preserve"> </w:t>
      </w:r>
      <w:r w:rsidRPr="001E7C0A">
        <w:rPr>
          <w:color w:val="000000"/>
          <w:sz w:val="24"/>
          <w:szCs w:val="24"/>
          <w:lang w:val="ru-RU"/>
        </w:rPr>
        <w:t>и проверки</w:t>
      </w:r>
      <w:r w:rsidRPr="001E7C0A">
        <w:rPr>
          <w:color w:val="000000"/>
          <w:spacing w:val="123"/>
          <w:sz w:val="24"/>
          <w:szCs w:val="24"/>
          <w:lang w:val="ru-RU"/>
        </w:rPr>
        <w:t xml:space="preserve"> </w:t>
      </w:r>
      <w:r w:rsidRPr="001E7C0A">
        <w:rPr>
          <w:color w:val="000000"/>
          <w:sz w:val="24"/>
          <w:szCs w:val="24"/>
          <w:lang w:val="ru-RU"/>
        </w:rPr>
        <w:t>достоверност</w:t>
      </w:r>
      <w:r w:rsidRPr="001E7C0A">
        <w:rPr>
          <w:color w:val="000000"/>
          <w:spacing w:val="1"/>
          <w:sz w:val="24"/>
          <w:szCs w:val="24"/>
          <w:lang w:val="ru-RU"/>
        </w:rPr>
        <w:t>и</w:t>
      </w:r>
      <w:r w:rsidRPr="001E7C0A">
        <w:rPr>
          <w:color w:val="000000"/>
          <w:sz w:val="24"/>
          <w:szCs w:val="24"/>
          <w:lang w:val="ru-RU"/>
        </w:rPr>
        <w:t>,</w:t>
      </w:r>
      <w:r w:rsidRPr="001E7C0A">
        <w:rPr>
          <w:color w:val="000000"/>
          <w:spacing w:val="122"/>
          <w:sz w:val="24"/>
          <w:szCs w:val="24"/>
          <w:lang w:val="ru-RU"/>
        </w:rPr>
        <w:t xml:space="preserve"> </w:t>
      </w:r>
      <w:r w:rsidRPr="001E7C0A">
        <w:rPr>
          <w:color w:val="000000"/>
          <w:spacing w:val="1"/>
          <w:sz w:val="24"/>
          <w:szCs w:val="24"/>
          <w:lang w:val="ru-RU"/>
        </w:rPr>
        <w:t>к</w:t>
      </w:r>
      <w:r w:rsidRPr="001E7C0A">
        <w:rPr>
          <w:color w:val="000000"/>
          <w:sz w:val="24"/>
          <w:szCs w:val="24"/>
          <w:lang w:val="ru-RU"/>
        </w:rPr>
        <w:t>оторая</w:t>
      </w:r>
      <w:r w:rsidRPr="001E7C0A">
        <w:rPr>
          <w:color w:val="000000"/>
          <w:spacing w:val="121"/>
          <w:sz w:val="24"/>
          <w:szCs w:val="24"/>
          <w:lang w:val="ru-RU"/>
        </w:rPr>
        <w:t xml:space="preserve"> </w:t>
      </w:r>
      <w:r w:rsidRPr="001E7C0A">
        <w:rPr>
          <w:color w:val="000000"/>
          <w:sz w:val="24"/>
          <w:szCs w:val="24"/>
          <w:lang w:val="ru-RU"/>
        </w:rPr>
        <w:t>скрыто</w:t>
      </w:r>
      <w:r w:rsidRPr="001E7C0A">
        <w:rPr>
          <w:color w:val="000000"/>
          <w:spacing w:val="123"/>
          <w:sz w:val="24"/>
          <w:szCs w:val="24"/>
          <w:lang w:val="ru-RU"/>
        </w:rPr>
        <w:t xml:space="preserve"> </w:t>
      </w:r>
      <w:r w:rsidRPr="001E7C0A">
        <w:rPr>
          <w:color w:val="000000"/>
          <w:spacing w:val="1"/>
          <w:sz w:val="24"/>
          <w:szCs w:val="24"/>
          <w:lang w:val="ru-RU"/>
        </w:rPr>
        <w:t>н</w:t>
      </w:r>
      <w:r w:rsidRPr="001E7C0A">
        <w:rPr>
          <w:color w:val="000000"/>
          <w:sz w:val="24"/>
          <w:szCs w:val="24"/>
          <w:lang w:val="ru-RU"/>
        </w:rPr>
        <w:t>ачи</w:t>
      </w:r>
      <w:r w:rsidRPr="001E7C0A">
        <w:rPr>
          <w:color w:val="000000"/>
          <w:spacing w:val="1"/>
          <w:sz w:val="24"/>
          <w:szCs w:val="24"/>
          <w:lang w:val="ru-RU"/>
        </w:rPr>
        <w:t>н</w:t>
      </w:r>
      <w:r w:rsidRPr="001E7C0A">
        <w:rPr>
          <w:color w:val="000000"/>
          <w:sz w:val="24"/>
          <w:szCs w:val="24"/>
          <w:lang w:val="ru-RU"/>
        </w:rPr>
        <w:t>а</w:t>
      </w:r>
      <w:r w:rsidRPr="001E7C0A">
        <w:rPr>
          <w:color w:val="000000"/>
          <w:spacing w:val="-1"/>
          <w:sz w:val="24"/>
          <w:szCs w:val="24"/>
          <w:lang w:val="ru-RU"/>
        </w:rPr>
        <w:t>е</w:t>
      </w:r>
      <w:r w:rsidRPr="001E7C0A">
        <w:rPr>
          <w:color w:val="000000"/>
          <w:sz w:val="24"/>
          <w:szCs w:val="24"/>
          <w:lang w:val="ru-RU"/>
        </w:rPr>
        <w:t>т</w:t>
      </w:r>
      <w:r w:rsidRPr="001E7C0A">
        <w:rPr>
          <w:color w:val="000000"/>
          <w:spacing w:val="122"/>
          <w:sz w:val="24"/>
          <w:szCs w:val="24"/>
          <w:lang w:val="ru-RU"/>
        </w:rPr>
        <w:t xml:space="preserve"> </w:t>
      </w:r>
      <w:r w:rsidRPr="001E7C0A">
        <w:rPr>
          <w:color w:val="000000"/>
          <w:sz w:val="24"/>
          <w:szCs w:val="24"/>
          <w:lang w:val="ru-RU"/>
        </w:rPr>
        <w:t>свою</w:t>
      </w:r>
      <w:r w:rsidRPr="001E7C0A">
        <w:rPr>
          <w:color w:val="000000"/>
          <w:spacing w:val="122"/>
          <w:sz w:val="24"/>
          <w:szCs w:val="24"/>
          <w:lang w:val="ru-RU"/>
        </w:rPr>
        <w:t xml:space="preserve"> </w:t>
      </w:r>
      <w:r w:rsidRPr="001E7C0A">
        <w:rPr>
          <w:color w:val="000000"/>
          <w:sz w:val="24"/>
          <w:szCs w:val="24"/>
          <w:lang w:val="ru-RU"/>
        </w:rPr>
        <w:t>рабо</w:t>
      </w:r>
      <w:r w:rsidRPr="001E7C0A">
        <w:rPr>
          <w:color w:val="000000"/>
          <w:spacing w:val="3"/>
          <w:sz w:val="24"/>
          <w:szCs w:val="24"/>
          <w:lang w:val="ru-RU"/>
        </w:rPr>
        <w:t>т</w:t>
      </w:r>
      <w:r w:rsidRPr="001E7C0A">
        <w:rPr>
          <w:color w:val="000000"/>
          <w:spacing w:val="-4"/>
          <w:sz w:val="24"/>
          <w:szCs w:val="24"/>
          <w:lang w:val="ru-RU"/>
        </w:rPr>
        <w:t>у</w:t>
      </w:r>
      <w:r w:rsidRPr="001E7C0A">
        <w:rPr>
          <w:color w:val="000000"/>
          <w:sz w:val="24"/>
          <w:szCs w:val="24"/>
          <w:lang w:val="ru-RU"/>
        </w:rPr>
        <w:t>,</w:t>
      </w:r>
      <w:r w:rsidRPr="001E7C0A">
        <w:rPr>
          <w:color w:val="000000"/>
          <w:spacing w:val="123"/>
          <w:sz w:val="24"/>
          <w:szCs w:val="24"/>
          <w:lang w:val="ru-RU"/>
        </w:rPr>
        <w:t xml:space="preserve"> </w:t>
      </w:r>
      <w:r w:rsidRPr="001E7C0A">
        <w:rPr>
          <w:color w:val="000000"/>
          <w:spacing w:val="1"/>
          <w:sz w:val="24"/>
          <w:szCs w:val="24"/>
          <w:lang w:val="ru-RU"/>
        </w:rPr>
        <w:t>к</w:t>
      </w:r>
      <w:r w:rsidRPr="001E7C0A">
        <w:rPr>
          <w:color w:val="000000"/>
          <w:sz w:val="24"/>
          <w:szCs w:val="24"/>
          <w:lang w:val="ru-RU"/>
        </w:rPr>
        <w:t>аждый</w:t>
      </w:r>
      <w:r w:rsidRPr="001E7C0A">
        <w:rPr>
          <w:color w:val="000000"/>
          <w:spacing w:val="123"/>
          <w:sz w:val="24"/>
          <w:szCs w:val="24"/>
          <w:lang w:val="ru-RU"/>
        </w:rPr>
        <w:t xml:space="preserve"> </w:t>
      </w:r>
      <w:r w:rsidRPr="001E7C0A">
        <w:rPr>
          <w:color w:val="000000"/>
          <w:spacing w:val="2"/>
          <w:sz w:val="24"/>
          <w:szCs w:val="24"/>
          <w:lang w:val="ru-RU"/>
        </w:rPr>
        <w:t>р</w:t>
      </w:r>
      <w:r w:rsidRPr="001E7C0A">
        <w:rPr>
          <w:color w:val="000000"/>
          <w:sz w:val="24"/>
          <w:szCs w:val="24"/>
          <w:lang w:val="ru-RU"/>
        </w:rPr>
        <w:t>аз,</w:t>
      </w:r>
      <w:r w:rsidRPr="001E7C0A">
        <w:rPr>
          <w:color w:val="000000"/>
          <w:spacing w:val="122"/>
          <w:sz w:val="24"/>
          <w:szCs w:val="24"/>
          <w:lang w:val="ru-RU"/>
        </w:rPr>
        <w:t xml:space="preserve"> </w:t>
      </w:r>
      <w:r w:rsidRPr="001E7C0A">
        <w:rPr>
          <w:color w:val="000000"/>
          <w:spacing w:val="1"/>
          <w:sz w:val="24"/>
          <w:szCs w:val="24"/>
          <w:lang w:val="ru-RU"/>
        </w:rPr>
        <w:t>к</w:t>
      </w:r>
      <w:r w:rsidRPr="001E7C0A">
        <w:rPr>
          <w:color w:val="000000"/>
          <w:sz w:val="24"/>
          <w:szCs w:val="24"/>
          <w:lang w:val="ru-RU"/>
        </w:rPr>
        <w:t>огда за</w:t>
      </w:r>
      <w:r w:rsidRPr="001E7C0A">
        <w:rPr>
          <w:color w:val="000000"/>
          <w:spacing w:val="3"/>
          <w:sz w:val="24"/>
          <w:szCs w:val="24"/>
          <w:lang w:val="ru-RU"/>
        </w:rPr>
        <w:t>п</w:t>
      </w:r>
      <w:r w:rsidRPr="001E7C0A">
        <w:rPr>
          <w:color w:val="000000"/>
          <w:spacing w:val="-3"/>
          <w:sz w:val="24"/>
          <w:szCs w:val="24"/>
          <w:lang w:val="ru-RU"/>
        </w:rPr>
        <w:t>у</w:t>
      </w:r>
      <w:r w:rsidRPr="001E7C0A">
        <w:rPr>
          <w:color w:val="000000"/>
          <w:spacing w:val="-1"/>
          <w:sz w:val="24"/>
          <w:szCs w:val="24"/>
          <w:lang w:val="ru-RU"/>
        </w:rPr>
        <w:t>с</w:t>
      </w:r>
      <w:r w:rsidRPr="001E7C0A">
        <w:rPr>
          <w:color w:val="000000"/>
          <w:sz w:val="24"/>
          <w:szCs w:val="24"/>
          <w:lang w:val="ru-RU"/>
        </w:rPr>
        <w:t>ка</w:t>
      </w:r>
      <w:r w:rsidRPr="001E7C0A">
        <w:rPr>
          <w:color w:val="000000"/>
          <w:spacing w:val="-1"/>
          <w:sz w:val="24"/>
          <w:szCs w:val="24"/>
          <w:lang w:val="ru-RU"/>
        </w:rPr>
        <w:t>е</w:t>
      </w:r>
      <w:r w:rsidRPr="001E7C0A">
        <w:rPr>
          <w:color w:val="000000"/>
          <w:sz w:val="24"/>
          <w:szCs w:val="24"/>
          <w:lang w:val="ru-RU"/>
        </w:rPr>
        <w:t>тся</w:t>
      </w:r>
      <w:r w:rsidRPr="001E7C0A">
        <w:rPr>
          <w:color w:val="000000"/>
          <w:spacing w:val="14"/>
          <w:sz w:val="24"/>
          <w:szCs w:val="24"/>
          <w:lang w:val="ru-RU"/>
        </w:rPr>
        <w:t xml:space="preserve"> </w:t>
      </w:r>
      <w:r w:rsidRPr="001E7C0A">
        <w:rPr>
          <w:color w:val="000000"/>
          <w:spacing w:val="1"/>
          <w:sz w:val="24"/>
          <w:szCs w:val="24"/>
          <w:lang w:val="ru-RU"/>
        </w:rPr>
        <w:t>п</w:t>
      </w:r>
      <w:r w:rsidRPr="001E7C0A">
        <w:rPr>
          <w:color w:val="000000"/>
          <w:sz w:val="24"/>
          <w:szCs w:val="24"/>
          <w:lang w:val="ru-RU"/>
        </w:rPr>
        <w:t>рограм</w:t>
      </w:r>
      <w:r w:rsidRPr="001E7C0A">
        <w:rPr>
          <w:color w:val="000000"/>
          <w:spacing w:val="1"/>
          <w:sz w:val="24"/>
          <w:szCs w:val="24"/>
          <w:lang w:val="ru-RU"/>
        </w:rPr>
        <w:t>м</w:t>
      </w:r>
      <w:r w:rsidRPr="001E7C0A">
        <w:rPr>
          <w:color w:val="000000"/>
          <w:sz w:val="24"/>
          <w:szCs w:val="24"/>
          <w:lang w:val="ru-RU"/>
        </w:rPr>
        <w:t>а</w:t>
      </w:r>
      <w:r w:rsidRPr="001E7C0A">
        <w:rPr>
          <w:color w:val="000000"/>
          <w:spacing w:val="15"/>
          <w:sz w:val="24"/>
          <w:szCs w:val="24"/>
          <w:lang w:val="ru-RU"/>
        </w:rPr>
        <w:t xml:space="preserve"> </w:t>
      </w:r>
      <w:r w:rsidRPr="001E7C0A">
        <w:rPr>
          <w:color w:val="000000"/>
          <w:spacing w:val="1"/>
          <w:sz w:val="24"/>
          <w:szCs w:val="24"/>
          <w:lang w:val="ru-RU"/>
        </w:rPr>
        <w:t>и</w:t>
      </w:r>
      <w:r w:rsidRPr="001E7C0A">
        <w:rPr>
          <w:color w:val="000000"/>
          <w:sz w:val="24"/>
          <w:szCs w:val="24"/>
          <w:lang w:val="ru-RU"/>
        </w:rPr>
        <w:t>ли</w:t>
      </w:r>
      <w:r w:rsidRPr="001E7C0A">
        <w:rPr>
          <w:color w:val="000000"/>
          <w:spacing w:val="14"/>
          <w:sz w:val="24"/>
          <w:szCs w:val="24"/>
          <w:lang w:val="ru-RU"/>
        </w:rPr>
        <w:t xml:space="preserve"> </w:t>
      </w:r>
      <w:r w:rsidRPr="001E7C0A">
        <w:rPr>
          <w:color w:val="000000"/>
          <w:spacing w:val="1"/>
          <w:sz w:val="24"/>
          <w:szCs w:val="24"/>
          <w:lang w:val="ru-RU"/>
        </w:rPr>
        <w:t>з</w:t>
      </w:r>
      <w:r w:rsidRPr="001E7C0A">
        <w:rPr>
          <w:color w:val="000000"/>
          <w:sz w:val="24"/>
          <w:szCs w:val="24"/>
          <w:lang w:val="ru-RU"/>
        </w:rPr>
        <w:t>ав</w:t>
      </w:r>
      <w:r w:rsidRPr="001E7C0A">
        <w:rPr>
          <w:color w:val="000000"/>
          <w:spacing w:val="-2"/>
          <w:sz w:val="24"/>
          <w:szCs w:val="24"/>
          <w:lang w:val="ru-RU"/>
        </w:rPr>
        <w:t>е</w:t>
      </w:r>
      <w:r w:rsidRPr="001E7C0A">
        <w:rPr>
          <w:color w:val="000000"/>
          <w:sz w:val="24"/>
          <w:szCs w:val="24"/>
          <w:lang w:val="ru-RU"/>
        </w:rPr>
        <w:t>рша</w:t>
      </w:r>
      <w:r w:rsidRPr="001E7C0A">
        <w:rPr>
          <w:color w:val="000000"/>
          <w:spacing w:val="-1"/>
          <w:sz w:val="24"/>
          <w:szCs w:val="24"/>
          <w:lang w:val="ru-RU"/>
        </w:rPr>
        <w:t>е</w:t>
      </w:r>
      <w:r w:rsidRPr="001E7C0A">
        <w:rPr>
          <w:color w:val="000000"/>
          <w:sz w:val="24"/>
          <w:szCs w:val="24"/>
          <w:lang w:val="ru-RU"/>
        </w:rPr>
        <w:t>тся</w:t>
      </w:r>
      <w:r w:rsidRPr="001E7C0A">
        <w:rPr>
          <w:color w:val="000000"/>
          <w:spacing w:val="14"/>
          <w:sz w:val="24"/>
          <w:szCs w:val="24"/>
          <w:lang w:val="ru-RU"/>
        </w:rPr>
        <w:t xml:space="preserve"> </w:t>
      </w:r>
      <w:r w:rsidRPr="001E7C0A">
        <w:rPr>
          <w:color w:val="000000"/>
          <w:sz w:val="24"/>
          <w:szCs w:val="24"/>
          <w:lang w:val="ru-RU"/>
        </w:rPr>
        <w:t>о</w:t>
      </w:r>
      <w:r w:rsidRPr="001E7C0A">
        <w:rPr>
          <w:color w:val="000000"/>
          <w:spacing w:val="1"/>
          <w:sz w:val="24"/>
          <w:szCs w:val="24"/>
          <w:lang w:val="ru-RU"/>
        </w:rPr>
        <w:t>п</w:t>
      </w:r>
      <w:r w:rsidRPr="001E7C0A">
        <w:rPr>
          <w:color w:val="000000"/>
          <w:sz w:val="24"/>
          <w:szCs w:val="24"/>
          <w:lang w:val="ru-RU"/>
        </w:rPr>
        <w:t>ера</w:t>
      </w:r>
      <w:r w:rsidRPr="001E7C0A">
        <w:rPr>
          <w:color w:val="000000"/>
          <w:spacing w:val="1"/>
          <w:sz w:val="24"/>
          <w:szCs w:val="24"/>
          <w:lang w:val="ru-RU"/>
        </w:rPr>
        <w:t>ци</w:t>
      </w:r>
      <w:r w:rsidRPr="001E7C0A">
        <w:rPr>
          <w:color w:val="000000"/>
          <w:spacing w:val="4"/>
          <w:sz w:val="24"/>
          <w:szCs w:val="24"/>
          <w:lang w:val="ru-RU"/>
        </w:rPr>
        <w:t>я</w:t>
      </w:r>
      <w:r w:rsidRPr="001E7C0A">
        <w:rPr>
          <w:color w:val="000000"/>
          <w:sz w:val="24"/>
          <w:szCs w:val="24"/>
          <w:lang w:val="ru-RU"/>
        </w:rPr>
        <w:t>.</w:t>
      </w:r>
      <w:r w:rsidRPr="001E7C0A">
        <w:rPr>
          <w:color w:val="000000"/>
          <w:spacing w:val="14"/>
          <w:sz w:val="24"/>
          <w:szCs w:val="24"/>
          <w:lang w:val="ru-RU"/>
        </w:rPr>
        <w:t xml:space="preserve"> </w:t>
      </w:r>
      <w:r w:rsidRPr="001E7C0A">
        <w:rPr>
          <w:color w:val="000000"/>
          <w:sz w:val="24"/>
          <w:szCs w:val="24"/>
          <w:lang w:val="ru-RU"/>
        </w:rPr>
        <w:t>Первона</w:t>
      </w:r>
      <w:r w:rsidRPr="001E7C0A">
        <w:rPr>
          <w:color w:val="000000"/>
          <w:spacing w:val="-1"/>
          <w:sz w:val="24"/>
          <w:szCs w:val="24"/>
          <w:lang w:val="ru-RU"/>
        </w:rPr>
        <w:t>ч</w:t>
      </w:r>
      <w:r w:rsidRPr="001E7C0A">
        <w:rPr>
          <w:color w:val="000000"/>
          <w:sz w:val="24"/>
          <w:szCs w:val="24"/>
          <w:lang w:val="ru-RU"/>
        </w:rPr>
        <w:t>аль</w:t>
      </w:r>
      <w:r w:rsidRPr="001E7C0A">
        <w:rPr>
          <w:color w:val="000000"/>
          <w:spacing w:val="1"/>
          <w:sz w:val="24"/>
          <w:szCs w:val="24"/>
          <w:lang w:val="ru-RU"/>
        </w:rPr>
        <w:t>н</w:t>
      </w:r>
      <w:r w:rsidRPr="001E7C0A">
        <w:rPr>
          <w:color w:val="000000"/>
          <w:sz w:val="24"/>
          <w:szCs w:val="24"/>
          <w:lang w:val="ru-RU"/>
        </w:rPr>
        <w:t>ая</w:t>
      </w:r>
      <w:r w:rsidRPr="001E7C0A">
        <w:rPr>
          <w:color w:val="000000"/>
          <w:spacing w:val="13"/>
          <w:sz w:val="24"/>
          <w:szCs w:val="24"/>
          <w:lang w:val="ru-RU"/>
        </w:rPr>
        <w:t xml:space="preserve"> </w:t>
      </w:r>
      <w:r w:rsidRPr="001E7C0A">
        <w:rPr>
          <w:color w:val="000000"/>
          <w:sz w:val="24"/>
          <w:szCs w:val="24"/>
          <w:lang w:val="ru-RU"/>
        </w:rPr>
        <w:t>пров</w:t>
      </w:r>
      <w:r w:rsidRPr="001E7C0A">
        <w:rPr>
          <w:color w:val="000000"/>
          <w:spacing w:val="-1"/>
          <w:sz w:val="24"/>
          <w:szCs w:val="24"/>
          <w:lang w:val="ru-RU"/>
        </w:rPr>
        <w:t>е</w:t>
      </w:r>
      <w:r w:rsidRPr="001E7C0A">
        <w:rPr>
          <w:color w:val="000000"/>
          <w:sz w:val="24"/>
          <w:szCs w:val="24"/>
          <w:lang w:val="ru-RU"/>
        </w:rPr>
        <w:t>рка</w:t>
      </w:r>
      <w:r w:rsidRPr="001E7C0A">
        <w:rPr>
          <w:color w:val="000000"/>
          <w:spacing w:val="13"/>
          <w:sz w:val="24"/>
          <w:szCs w:val="24"/>
          <w:lang w:val="ru-RU"/>
        </w:rPr>
        <w:t xml:space="preserve"> </w:t>
      </w:r>
      <w:r w:rsidRPr="001E7C0A">
        <w:rPr>
          <w:color w:val="000000"/>
          <w:spacing w:val="1"/>
          <w:sz w:val="24"/>
          <w:szCs w:val="24"/>
          <w:lang w:val="ru-RU"/>
        </w:rPr>
        <w:t>на</w:t>
      </w:r>
      <w:r w:rsidRPr="001E7C0A">
        <w:rPr>
          <w:color w:val="000000"/>
          <w:spacing w:val="13"/>
          <w:sz w:val="24"/>
          <w:szCs w:val="24"/>
          <w:lang w:val="ru-RU"/>
        </w:rPr>
        <w:t xml:space="preserve"> </w:t>
      </w:r>
      <w:r w:rsidRPr="001E7C0A">
        <w:rPr>
          <w:color w:val="000000"/>
          <w:spacing w:val="1"/>
          <w:sz w:val="24"/>
          <w:szCs w:val="24"/>
          <w:lang w:val="ru-RU"/>
        </w:rPr>
        <w:t>ц</w:t>
      </w:r>
      <w:r w:rsidRPr="001E7C0A">
        <w:rPr>
          <w:color w:val="000000"/>
          <w:sz w:val="24"/>
          <w:szCs w:val="24"/>
          <w:lang w:val="ru-RU"/>
        </w:rPr>
        <w:t>ело</w:t>
      </w:r>
      <w:r w:rsidRPr="001E7C0A">
        <w:rPr>
          <w:color w:val="000000"/>
          <w:spacing w:val="-1"/>
          <w:sz w:val="24"/>
          <w:szCs w:val="24"/>
          <w:lang w:val="ru-RU"/>
        </w:rPr>
        <w:t>с</w:t>
      </w:r>
      <w:r w:rsidRPr="001E7C0A">
        <w:rPr>
          <w:color w:val="000000"/>
          <w:sz w:val="24"/>
          <w:szCs w:val="24"/>
          <w:lang w:val="ru-RU"/>
        </w:rPr>
        <w:t>т</w:t>
      </w:r>
      <w:r w:rsidRPr="001E7C0A">
        <w:rPr>
          <w:color w:val="000000"/>
          <w:spacing w:val="1"/>
          <w:sz w:val="24"/>
          <w:szCs w:val="24"/>
          <w:lang w:val="ru-RU"/>
        </w:rPr>
        <w:t>н</w:t>
      </w:r>
      <w:r w:rsidRPr="001E7C0A">
        <w:rPr>
          <w:color w:val="000000"/>
          <w:sz w:val="24"/>
          <w:szCs w:val="24"/>
          <w:lang w:val="ru-RU"/>
        </w:rPr>
        <w:t>ос</w:t>
      </w:r>
      <w:r w:rsidRPr="001E7C0A">
        <w:rPr>
          <w:color w:val="000000"/>
          <w:spacing w:val="-1"/>
          <w:sz w:val="24"/>
          <w:szCs w:val="24"/>
          <w:lang w:val="ru-RU"/>
        </w:rPr>
        <w:t>т</w:t>
      </w:r>
      <w:r w:rsidRPr="001E7C0A">
        <w:rPr>
          <w:color w:val="000000"/>
          <w:sz w:val="24"/>
          <w:szCs w:val="24"/>
          <w:lang w:val="ru-RU"/>
        </w:rPr>
        <w:t>ь д</w:t>
      </w:r>
      <w:r w:rsidRPr="001E7C0A">
        <w:rPr>
          <w:color w:val="000000"/>
          <w:spacing w:val="1"/>
          <w:sz w:val="24"/>
          <w:szCs w:val="24"/>
          <w:lang w:val="ru-RU"/>
        </w:rPr>
        <w:t>и</w:t>
      </w:r>
      <w:r w:rsidRPr="001E7C0A">
        <w:rPr>
          <w:color w:val="000000"/>
          <w:sz w:val="24"/>
          <w:szCs w:val="24"/>
          <w:lang w:val="ru-RU"/>
        </w:rPr>
        <w:t>ска,</w:t>
      </w:r>
      <w:r w:rsidRPr="001E7C0A">
        <w:rPr>
          <w:color w:val="000000"/>
          <w:spacing w:val="18"/>
          <w:sz w:val="24"/>
          <w:szCs w:val="24"/>
          <w:lang w:val="ru-RU"/>
        </w:rPr>
        <w:t xml:space="preserve"> </w:t>
      </w:r>
      <w:r w:rsidRPr="001E7C0A">
        <w:rPr>
          <w:color w:val="000000"/>
          <w:sz w:val="24"/>
          <w:szCs w:val="24"/>
          <w:lang w:val="ru-RU"/>
        </w:rPr>
        <w:t>сообщает</w:t>
      </w:r>
      <w:r w:rsidRPr="001E7C0A">
        <w:rPr>
          <w:color w:val="000000"/>
          <w:spacing w:val="18"/>
          <w:sz w:val="24"/>
          <w:szCs w:val="24"/>
          <w:lang w:val="ru-RU"/>
        </w:rPr>
        <w:t xml:space="preserve"> </w:t>
      </w:r>
      <w:r w:rsidRPr="001E7C0A">
        <w:rPr>
          <w:color w:val="000000"/>
          <w:sz w:val="24"/>
          <w:szCs w:val="24"/>
          <w:lang w:val="ru-RU"/>
        </w:rPr>
        <w:t>о</w:t>
      </w:r>
      <w:r w:rsidRPr="001E7C0A">
        <w:rPr>
          <w:color w:val="000000"/>
          <w:spacing w:val="19"/>
          <w:sz w:val="24"/>
          <w:szCs w:val="24"/>
          <w:lang w:val="ru-RU"/>
        </w:rPr>
        <w:t xml:space="preserve"> </w:t>
      </w:r>
      <w:r w:rsidRPr="001E7C0A">
        <w:rPr>
          <w:color w:val="000000"/>
          <w:sz w:val="24"/>
          <w:szCs w:val="24"/>
          <w:lang w:val="ru-RU"/>
        </w:rPr>
        <w:t>л</w:t>
      </w:r>
      <w:r w:rsidRPr="001E7C0A">
        <w:rPr>
          <w:color w:val="000000"/>
          <w:spacing w:val="1"/>
          <w:sz w:val="24"/>
          <w:szCs w:val="24"/>
          <w:lang w:val="ru-RU"/>
        </w:rPr>
        <w:t>ю</w:t>
      </w:r>
      <w:r w:rsidRPr="001E7C0A">
        <w:rPr>
          <w:color w:val="000000"/>
          <w:sz w:val="24"/>
          <w:szCs w:val="24"/>
          <w:lang w:val="ru-RU"/>
        </w:rPr>
        <w:t>бых</w:t>
      </w:r>
      <w:r w:rsidRPr="001E7C0A">
        <w:rPr>
          <w:color w:val="000000"/>
          <w:spacing w:val="20"/>
          <w:sz w:val="24"/>
          <w:szCs w:val="24"/>
          <w:lang w:val="ru-RU"/>
        </w:rPr>
        <w:t xml:space="preserve"> </w:t>
      </w:r>
      <w:r w:rsidRPr="001E7C0A">
        <w:rPr>
          <w:color w:val="000000"/>
          <w:spacing w:val="1"/>
          <w:sz w:val="24"/>
          <w:szCs w:val="24"/>
          <w:lang w:val="ru-RU"/>
        </w:rPr>
        <w:t>п</w:t>
      </w:r>
      <w:r w:rsidRPr="001E7C0A">
        <w:rPr>
          <w:color w:val="000000"/>
          <w:sz w:val="24"/>
          <w:szCs w:val="24"/>
          <w:lang w:val="ru-RU"/>
        </w:rPr>
        <w:t>роблемах</w:t>
      </w:r>
      <w:r w:rsidRPr="001E7C0A">
        <w:rPr>
          <w:color w:val="000000"/>
          <w:spacing w:val="20"/>
          <w:sz w:val="24"/>
          <w:szCs w:val="24"/>
          <w:lang w:val="ru-RU"/>
        </w:rPr>
        <w:t xml:space="preserve"> </w:t>
      </w:r>
      <w:r w:rsidRPr="001E7C0A">
        <w:rPr>
          <w:color w:val="000000"/>
          <w:sz w:val="24"/>
          <w:szCs w:val="24"/>
          <w:lang w:val="ru-RU"/>
        </w:rPr>
        <w:t>связа</w:t>
      </w:r>
      <w:r w:rsidRPr="001E7C0A">
        <w:rPr>
          <w:color w:val="000000"/>
          <w:spacing w:val="-1"/>
          <w:sz w:val="24"/>
          <w:szCs w:val="24"/>
          <w:lang w:val="ru-RU"/>
        </w:rPr>
        <w:t>нн</w:t>
      </w:r>
      <w:r w:rsidRPr="001E7C0A">
        <w:rPr>
          <w:color w:val="000000"/>
          <w:sz w:val="24"/>
          <w:szCs w:val="24"/>
          <w:lang w:val="ru-RU"/>
        </w:rPr>
        <w:t>ых</w:t>
      </w:r>
      <w:r w:rsidRPr="001E7C0A">
        <w:rPr>
          <w:color w:val="000000"/>
          <w:spacing w:val="20"/>
          <w:sz w:val="24"/>
          <w:szCs w:val="24"/>
          <w:lang w:val="ru-RU"/>
        </w:rPr>
        <w:t xml:space="preserve"> </w:t>
      </w:r>
      <w:r w:rsidRPr="001E7C0A">
        <w:rPr>
          <w:color w:val="000000"/>
          <w:sz w:val="24"/>
          <w:szCs w:val="24"/>
          <w:lang w:val="ru-RU"/>
        </w:rPr>
        <w:t>с</w:t>
      </w:r>
      <w:r w:rsidRPr="001E7C0A">
        <w:rPr>
          <w:color w:val="000000"/>
          <w:spacing w:val="18"/>
          <w:sz w:val="24"/>
          <w:szCs w:val="24"/>
          <w:lang w:val="ru-RU"/>
        </w:rPr>
        <w:t xml:space="preserve"> </w:t>
      </w:r>
      <w:r w:rsidRPr="001E7C0A">
        <w:rPr>
          <w:color w:val="000000"/>
          <w:sz w:val="24"/>
          <w:szCs w:val="24"/>
          <w:lang w:val="ru-RU"/>
        </w:rPr>
        <w:t>ра</w:t>
      </w:r>
      <w:r w:rsidRPr="001E7C0A">
        <w:rPr>
          <w:color w:val="000000"/>
          <w:spacing w:val="1"/>
          <w:sz w:val="24"/>
          <w:szCs w:val="24"/>
          <w:lang w:val="ru-RU"/>
        </w:rPr>
        <w:t>з</w:t>
      </w:r>
      <w:r w:rsidRPr="001E7C0A">
        <w:rPr>
          <w:color w:val="000000"/>
          <w:sz w:val="24"/>
          <w:szCs w:val="24"/>
          <w:lang w:val="ru-RU"/>
        </w:rPr>
        <w:t>дела</w:t>
      </w:r>
      <w:r w:rsidRPr="001E7C0A">
        <w:rPr>
          <w:color w:val="000000"/>
          <w:spacing w:val="-1"/>
          <w:sz w:val="24"/>
          <w:szCs w:val="24"/>
          <w:lang w:val="ru-RU"/>
        </w:rPr>
        <w:t>м</w:t>
      </w:r>
      <w:r w:rsidRPr="001E7C0A">
        <w:rPr>
          <w:color w:val="000000"/>
          <w:sz w:val="24"/>
          <w:szCs w:val="24"/>
          <w:lang w:val="ru-RU"/>
        </w:rPr>
        <w:t>и,</w:t>
      </w:r>
      <w:r w:rsidRPr="001E7C0A">
        <w:rPr>
          <w:color w:val="000000"/>
          <w:spacing w:val="19"/>
          <w:sz w:val="24"/>
          <w:szCs w:val="24"/>
          <w:lang w:val="ru-RU"/>
        </w:rPr>
        <w:t xml:space="preserve"> </w:t>
      </w:r>
      <w:r w:rsidRPr="001E7C0A">
        <w:rPr>
          <w:color w:val="000000"/>
          <w:spacing w:val="1"/>
          <w:sz w:val="24"/>
          <w:szCs w:val="24"/>
          <w:lang w:val="ru-RU"/>
        </w:rPr>
        <w:t>к</w:t>
      </w:r>
      <w:r w:rsidRPr="001E7C0A">
        <w:rPr>
          <w:color w:val="000000"/>
          <w:sz w:val="24"/>
          <w:szCs w:val="24"/>
          <w:lang w:val="ru-RU"/>
        </w:rPr>
        <w:t>оторые</w:t>
      </w:r>
      <w:r w:rsidRPr="001E7C0A">
        <w:rPr>
          <w:color w:val="000000"/>
          <w:spacing w:val="17"/>
          <w:sz w:val="24"/>
          <w:szCs w:val="24"/>
          <w:lang w:val="ru-RU"/>
        </w:rPr>
        <w:t xml:space="preserve"> </w:t>
      </w:r>
      <w:r w:rsidRPr="001E7C0A">
        <w:rPr>
          <w:color w:val="000000"/>
          <w:sz w:val="24"/>
          <w:szCs w:val="24"/>
          <w:lang w:val="ru-RU"/>
        </w:rPr>
        <w:t>мо</w:t>
      </w:r>
      <w:r w:rsidRPr="001E7C0A">
        <w:rPr>
          <w:color w:val="000000"/>
          <w:spacing w:val="4"/>
          <w:sz w:val="24"/>
          <w:szCs w:val="24"/>
          <w:lang w:val="ru-RU"/>
        </w:rPr>
        <w:t>г</w:t>
      </w:r>
      <w:r w:rsidRPr="001E7C0A">
        <w:rPr>
          <w:color w:val="000000"/>
          <w:spacing w:val="-4"/>
          <w:sz w:val="24"/>
          <w:szCs w:val="24"/>
          <w:lang w:val="ru-RU"/>
        </w:rPr>
        <w:t>у</w:t>
      </w:r>
      <w:r w:rsidRPr="001E7C0A">
        <w:rPr>
          <w:color w:val="000000"/>
          <w:sz w:val="24"/>
          <w:szCs w:val="24"/>
          <w:lang w:val="ru-RU"/>
        </w:rPr>
        <w:t>т</w:t>
      </w:r>
      <w:r w:rsidRPr="001E7C0A">
        <w:rPr>
          <w:color w:val="000000"/>
          <w:spacing w:val="19"/>
          <w:sz w:val="24"/>
          <w:szCs w:val="24"/>
          <w:lang w:val="ru-RU"/>
        </w:rPr>
        <w:t xml:space="preserve"> </w:t>
      </w:r>
      <w:r w:rsidRPr="001E7C0A">
        <w:rPr>
          <w:color w:val="000000"/>
          <w:spacing w:val="1"/>
          <w:sz w:val="24"/>
          <w:szCs w:val="24"/>
          <w:lang w:val="ru-RU"/>
        </w:rPr>
        <w:t>п</w:t>
      </w:r>
      <w:r w:rsidRPr="001E7C0A">
        <w:rPr>
          <w:color w:val="000000"/>
          <w:sz w:val="24"/>
          <w:szCs w:val="24"/>
          <w:lang w:val="ru-RU"/>
        </w:rPr>
        <w:t>репятствов</w:t>
      </w:r>
      <w:r w:rsidRPr="001E7C0A">
        <w:rPr>
          <w:color w:val="000000"/>
          <w:spacing w:val="1"/>
          <w:sz w:val="24"/>
          <w:szCs w:val="24"/>
          <w:lang w:val="ru-RU"/>
        </w:rPr>
        <w:t>а</w:t>
      </w:r>
      <w:r w:rsidRPr="001E7C0A">
        <w:rPr>
          <w:color w:val="000000"/>
          <w:sz w:val="24"/>
          <w:szCs w:val="24"/>
          <w:lang w:val="ru-RU"/>
        </w:rPr>
        <w:t>ть нормаль</w:t>
      </w:r>
      <w:r w:rsidRPr="001E7C0A">
        <w:rPr>
          <w:color w:val="000000"/>
          <w:spacing w:val="1"/>
          <w:sz w:val="24"/>
          <w:szCs w:val="24"/>
          <w:lang w:val="ru-RU"/>
        </w:rPr>
        <w:t>н</w:t>
      </w:r>
      <w:r w:rsidRPr="001E7C0A">
        <w:rPr>
          <w:color w:val="000000"/>
          <w:sz w:val="24"/>
          <w:szCs w:val="24"/>
          <w:lang w:val="ru-RU"/>
        </w:rPr>
        <w:t>ой</w:t>
      </w:r>
      <w:r w:rsidRPr="001E7C0A">
        <w:rPr>
          <w:color w:val="000000"/>
          <w:spacing w:val="25"/>
          <w:sz w:val="24"/>
          <w:szCs w:val="24"/>
          <w:lang w:val="ru-RU"/>
        </w:rPr>
        <w:t xml:space="preserve"> </w:t>
      </w:r>
      <w:r w:rsidRPr="001E7C0A">
        <w:rPr>
          <w:color w:val="000000"/>
          <w:sz w:val="24"/>
          <w:szCs w:val="24"/>
          <w:lang w:val="ru-RU"/>
        </w:rPr>
        <w:t>работе</w:t>
      </w:r>
      <w:r w:rsidRPr="001E7C0A">
        <w:rPr>
          <w:color w:val="000000"/>
          <w:spacing w:val="23"/>
          <w:sz w:val="24"/>
          <w:szCs w:val="24"/>
          <w:lang w:val="ru-RU"/>
        </w:rPr>
        <w:t xml:space="preserve"> </w:t>
      </w:r>
      <w:r w:rsidRPr="001E7C0A">
        <w:rPr>
          <w:color w:val="000000"/>
          <w:spacing w:val="1"/>
          <w:sz w:val="24"/>
          <w:szCs w:val="24"/>
          <w:lang w:val="ru-RU"/>
        </w:rPr>
        <w:t>п</w:t>
      </w:r>
      <w:r w:rsidRPr="001E7C0A">
        <w:rPr>
          <w:color w:val="000000"/>
          <w:sz w:val="24"/>
          <w:szCs w:val="24"/>
          <w:lang w:val="ru-RU"/>
        </w:rPr>
        <w:t>р</w:t>
      </w:r>
      <w:r w:rsidRPr="001E7C0A">
        <w:rPr>
          <w:color w:val="000000"/>
          <w:spacing w:val="-1"/>
          <w:sz w:val="24"/>
          <w:szCs w:val="24"/>
          <w:lang w:val="ru-RU"/>
        </w:rPr>
        <w:t>о</w:t>
      </w:r>
      <w:r w:rsidRPr="001E7C0A">
        <w:rPr>
          <w:color w:val="000000"/>
          <w:sz w:val="24"/>
          <w:szCs w:val="24"/>
          <w:lang w:val="ru-RU"/>
        </w:rPr>
        <w:t>гр</w:t>
      </w:r>
      <w:r w:rsidRPr="001E7C0A">
        <w:rPr>
          <w:color w:val="000000"/>
          <w:spacing w:val="-1"/>
          <w:sz w:val="24"/>
          <w:szCs w:val="24"/>
          <w:lang w:val="ru-RU"/>
        </w:rPr>
        <w:t>ам</w:t>
      </w:r>
      <w:r w:rsidRPr="001E7C0A">
        <w:rPr>
          <w:color w:val="000000"/>
          <w:sz w:val="24"/>
          <w:szCs w:val="24"/>
          <w:lang w:val="ru-RU"/>
        </w:rPr>
        <w:t>мы</w:t>
      </w:r>
      <w:r w:rsidRPr="001E7C0A">
        <w:rPr>
          <w:color w:val="000000"/>
          <w:spacing w:val="23"/>
          <w:sz w:val="24"/>
          <w:szCs w:val="24"/>
          <w:lang w:val="ru-RU"/>
        </w:rPr>
        <w:t xml:space="preserve"> </w:t>
      </w:r>
      <w:r>
        <w:rPr>
          <w:color w:val="000000"/>
          <w:sz w:val="24"/>
          <w:szCs w:val="24"/>
        </w:rPr>
        <w:t>P</w:t>
      </w:r>
      <w:r>
        <w:rPr>
          <w:color w:val="000000"/>
          <w:spacing w:val="1"/>
          <w:sz w:val="24"/>
          <w:szCs w:val="24"/>
        </w:rPr>
        <w:t>a</w:t>
      </w:r>
      <w:r>
        <w:rPr>
          <w:color w:val="000000"/>
          <w:sz w:val="24"/>
          <w:szCs w:val="24"/>
        </w:rPr>
        <w:t>rtit</w:t>
      </w:r>
      <w:r>
        <w:rPr>
          <w:color w:val="000000"/>
          <w:spacing w:val="1"/>
          <w:sz w:val="24"/>
          <w:szCs w:val="24"/>
        </w:rPr>
        <w:t>ion</w:t>
      </w:r>
      <w:r w:rsidRPr="001E7C0A">
        <w:rPr>
          <w:color w:val="000000"/>
          <w:spacing w:val="23"/>
          <w:sz w:val="24"/>
          <w:szCs w:val="24"/>
          <w:lang w:val="ru-RU"/>
        </w:rPr>
        <w:t xml:space="preserve"> </w:t>
      </w:r>
      <w:r>
        <w:rPr>
          <w:color w:val="000000"/>
          <w:sz w:val="24"/>
          <w:szCs w:val="24"/>
        </w:rPr>
        <w:t>Magic</w:t>
      </w:r>
      <w:r w:rsidRPr="001E7C0A">
        <w:rPr>
          <w:color w:val="000000"/>
          <w:sz w:val="24"/>
          <w:szCs w:val="24"/>
          <w:lang w:val="ru-RU"/>
        </w:rPr>
        <w:t>.</w:t>
      </w:r>
      <w:r w:rsidRPr="001E7C0A">
        <w:rPr>
          <w:color w:val="000000"/>
          <w:spacing w:val="23"/>
          <w:sz w:val="24"/>
          <w:szCs w:val="24"/>
          <w:lang w:val="ru-RU"/>
        </w:rPr>
        <w:t xml:space="preserve"> </w:t>
      </w:r>
      <w:r w:rsidRPr="001E7C0A">
        <w:rPr>
          <w:color w:val="000000"/>
          <w:sz w:val="24"/>
          <w:szCs w:val="24"/>
          <w:lang w:val="ru-RU"/>
        </w:rPr>
        <w:t>Проверка</w:t>
      </w:r>
      <w:r w:rsidRPr="001E7C0A">
        <w:rPr>
          <w:color w:val="000000"/>
          <w:spacing w:val="23"/>
          <w:sz w:val="24"/>
          <w:szCs w:val="24"/>
          <w:lang w:val="ru-RU"/>
        </w:rPr>
        <w:t xml:space="preserve"> </w:t>
      </w:r>
      <w:r w:rsidRPr="001E7C0A">
        <w:rPr>
          <w:color w:val="000000"/>
          <w:spacing w:val="1"/>
          <w:sz w:val="24"/>
          <w:szCs w:val="24"/>
          <w:lang w:val="ru-RU"/>
        </w:rPr>
        <w:t>ц</w:t>
      </w:r>
      <w:r w:rsidRPr="001E7C0A">
        <w:rPr>
          <w:color w:val="000000"/>
          <w:sz w:val="24"/>
          <w:szCs w:val="24"/>
          <w:lang w:val="ru-RU"/>
        </w:rPr>
        <w:t>ело</w:t>
      </w:r>
      <w:r w:rsidRPr="001E7C0A">
        <w:rPr>
          <w:color w:val="000000"/>
          <w:spacing w:val="-1"/>
          <w:sz w:val="24"/>
          <w:szCs w:val="24"/>
          <w:lang w:val="ru-RU"/>
        </w:rPr>
        <w:t>с</w:t>
      </w:r>
      <w:r w:rsidRPr="001E7C0A">
        <w:rPr>
          <w:color w:val="000000"/>
          <w:sz w:val="24"/>
          <w:szCs w:val="24"/>
          <w:lang w:val="ru-RU"/>
        </w:rPr>
        <w:t>т</w:t>
      </w:r>
      <w:r w:rsidRPr="001E7C0A">
        <w:rPr>
          <w:color w:val="000000"/>
          <w:spacing w:val="1"/>
          <w:sz w:val="24"/>
          <w:szCs w:val="24"/>
          <w:lang w:val="ru-RU"/>
        </w:rPr>
        <w:t>н</w:t>
      </w:r>
      <w:r w:rsidRPr="001E7C0A">
        <w:rPr>
          <w:color w:val="000000"/>
          <w:sz w:val="24"/>
          <w:szCs w:val="24"/>
          <w:lang w:val="ru-RU"/>
        </w:rPr>
        <w:t>ос</w:t>
      </w:r>
      <w:r w:rsidRPr="001E7C0A">
        <w:rPr>
          <w:color w:val="000000"/>
          <w:spacing w:val="2"/>
          <w:sz w:val="24"/>
          <w:szCs w:val="24"/>
          <w:lang w:val="ru-RU"/>
        </w:rPr>
        <w:t>т</w:t>
      </w:r>
      <w:r w:rsidRPr="001E7C0A">
        <w:rPr>
          <w:color w:val="000000"/>
          <w:sz w:val="24"/>
          <w:szCs w:val="24"/>
          <w:lang w:val="ru-RU"/>
        </w:rPr>
        <w:t>и</w:t>
      </w:r>
      <w:r w:rsidRPr="001E7C0A">
        <w:rPr>
          <w:color w:val="000000"/>
          <w:spacing w:val="25"/>
          <w:sz w:val="24"/>
          <w:szCs w:val="24"/>
          <w:lang w:val="ru-RU"/>
        </w:rPr>
        <w:t xml:space="preserve"> </w:t>
      </w:r>
      <w:r w:rsidRPr="001E7C0A">
        <w:rPr>
          <w:color w:val="000000"/>
          <w:sz w:val="24"/>
          <w:szCs w:val="24"/>
          <w:lang w:val="ru-RU"/>
        </w:rPr>
        <w:t>де</w:t>
      </w:r>
      <w:r w:rsidRPr="001E7C0A">
        <w:rPr>
          <w:color w:val="000000"/>
          <w:spacing w:val="1"/>
          <w:sz w:val="24"/>
          <w:szCs w:val="24"/>
          <w:lang w:val="ru-RU"/>
        </w:rPr>
        <w:t>й</w:t>
      </w:r>
      <w:r w:rsidRPr="001E7C0A">
        <w:rPr>
          <w:color w:val="000000"/>
          <w:sz w:val="24"/>
          <w:szCs w:val="24"/>
          <w:lang w:val="ru-RU"/>
        </w:rPr>
        <w:t>ст</w:t>
      </w:r>
      <w:r w:rsidRPr="001E7C0A">
        <w:rPr>
          <w:color w:val="000000"/>
          <w:spacing w:val="2"/>
          <w:sz w:val="24"/>
          <w:szCs w:val="24"/>
          <w:lang w:val="ru-RU"/>
        </w:rPr>
        <w:t>в</w:t>
      </w:r>
      <w:r w:rsidRPr="001E7C0A">
        <w:rPr>
          <w:color w:val="000000"/>
          <w:spacing w:val="-4"/>
          <w:sz w:val="24"/>
          <w:szCs w:val="24"/>
          <w:lang w:val="ru-RU"/>
        </w:rPr>
        <w:t>у</w:t>
      </w:r>
      <w:r w:rsidRPr="001E7C0A">
        <w:rPr>
          <w:color w:val="000000"/>
          <w:spacing w:val="-1"/>
          <w:sz w:val="24"/>
          <w:szCs w:val="24"/>
          <w:lang w:val="ru-RU"/>
        </w:rPr>
        <w:t>е</w:t>
      </w:r>
      <w:r w:rsidRPr="001E7C0A">
        <w:rPr>
          <w:color w:val="000000"/>
          <w:sz w:val="24"/>
          <w:szCs w:val="24"/>
          <w:lang w:val="ru-RU"/>
        </w:rPr>
        <w:t>т</w:t>
      </w:r>
      <w:r w:rsidRPr="001E7C0A">
        <w:rPr>
          <w:color w:val="000000"/>
          <w:spacing w:val="23"/>
          <w:sz w:val="24"/>
          <w:szCs w:val="24"/>
          <w:lang w:val="ru-RU"/>
        </w:rPr>
        <w:t xml:space="preserve"> </w:t>
      </w:r>
      <w:r w:rsidRPr="001E7C0A">
        <w:rPr>
          <w:color w:val="000000"/>
          <w:spacing w:val="1"/>
          <w:sz w:val="24"/>
          <w:szCs w:val="24"/>
          <w:lang w:val="ru-RU"/>
        </w:rPr>
        <w:t>к</w:t>
      </w:r>
      <w:r w:rsidRPr="001E7C0A">
        <w:rPr>
          <w:color w:val="000000"/>
          <w:sz w:val="24"/>
          <w:szCs w:val="24"/>
          <w:lang w:val="ru-RU"/>
        </w:rPr>
        <w:t>ак</w:t>
      </w:r>
      <w:r w:rsidRPr="001E7C0A">
        <w:rPr>
          <w:color w:val="000000"/>
          <w:spacing w:val="24"/>
          <w:sz w:val="24"/>
          <w:szCs w:val="24"/>
          <w:lang w:val="ru-RU"/>
        </w:rPr>
        <w:t xml:space="preserve"> </w:t>
      </w:r>
      <w:r w:rsidRPr="001E7C0A">
        <w:rPr>
          <w:color w:val="000000"/>
          <w:sz w:val="24"/>
          <w:szCs w:val="24"/>
          <w:lang w:val="ru-RU"/>
        </w:rPr>
        <w:t>ра</w:t>
      </w:r>
      <w:r w:rsidRPr="001E7C0A">
        <w:rPr>
          <w:color w:val="000000"/>
          <w:spacing w:val="1"/>
          <w:sz w:val="24"/>
          <w:szCs w:val="24"/>
          <w:lang w:val="ru-RU"/>
        </w:rPr>
        <w:t>нн</w:t>
      </w:r>
      <w:r w:rsidRPr="001E7C0A">
        <w:rPr>
          <w:color w:val="000000"/>
          <w:sz w:val="24"/>
          <w:szCs w:val="24"/>
          <w:lang w:val="ru-RU"/>
        </w:rPr>
        <w:t>яя систе</w:t>
      </w:r>
      <w:r w:rsidRPr="001E7C0A">
        <w:rPr>
          <w:color w:val="000000"/>
          <w:spacing w:val="-1"/>
          <w:sz w:val="24"/>
          <w:szCs w:val="24"/>
          <w:lang w:val="ru-RU"/>
        </w:rPr>
        <w:t>м</w:t>
      </w:r>
      <w:r w:rsidRPr="001E7C0A">
        <w:rPr>
          <w:color w:val="000000"/>
          <w:sz w:val="24"/>
          <w:szCs w:val="24"/>
          <w:lang w:val="ru-RU"/>
        </w:rPr>
        <w:t>а</w:t>
      </w:r>
      <w:r w:rsidRPr="001E7C0A">
        <w:rPr>
          <w:color w:val="000000"/>
          <w:spacing w:val="9"/>
          <w:sz w:val="24"/>
          <w:szCs w:val="24"/>
          <w:lang w:val="ru-RU"/>
        </w:rPr>
        <w:t xml:space="preserve"> </w:t>
      </w:r>
      <w:r w:rsidRPr="001E7C0A">
        <w:rPr>
          <w:color w:val="000000"/>
          <w:spacing w:val="1"/>
          <w:sz w:val="24"/>
          <w:szCs w:val="24"/>
          <w:lang w:val="ru-RU"/>
        </w:rPr>
        <w:t>п</w:t>
      </w:r>
      <w:r w:rsidRPr="001E7C0A">
        <w:rPr>
          <w:color w:val="000000"/>
          <w:sz w:val="24"/>
          <w:szCs w:val="24"/>
          <w:lang w:val="ru-RU"/>
        </w:rPr>
        <w:t>ре</w:t>
      </w:r>
      <w:r w:rsidRPr="001E7C0A">
        <w:rPr>
          <w:color w:val="000000"/>
          <w:spacing w:val="4"/>
          <w:sz w:val="24"/>
          <w:szCs w:val="24"/>
          <w:lang w:val="ru-RU"/>
        </w:rPr>
        <w:t>д</w:t>
      </w:r>
      <w:r w:rsidRPr="001E7C0A">
        <w:rPr>
          <w:color w:val="000000"/>
          <w:spacing w:val="-3"/>
          <w:sz w:val="24"/>
          <w:szCs w:val="24"/>
          <w:lang w:val="ru-RU"/>
        </w:rPr>
        <w:t>у</w:t>
      </w:r>
      <w:r w:rsidRPr="001E7C0A">
        <w:rPr>
          <w:color w:val="000000"/>
          <w:sz w:val="24"/>
          <w:szCs w:val="24"/>
          <w:lang w:val="ru-RU"/>
        </w:rPr>
        <w:t>прежде</w:t>
      </w:r>
      <w:r w:rsidRPr="001E7C0A">
        <w:rPr>
          <w:color w:val="000000"/>
          <w:spacing w:val="1"/>
          <w:sz w:val="24"/>
          <w:szCs w:val="24"/>
          <w:lang w:val="ru-RU"/>
        </w:rPr>
        <w:t>ни</w:t>
      </w:r>
      <w:r w:rsidRPr="001E7C0A">
        <w:rPr>
          <w:color w:val="000000"/>
          <w:sz w:val="24"/>
          <w:szCs w:val="24"/>
          <w:lang w:val="ru-RU"/>
        </w:rPr>
        <w:t>я,</w:t>
      </w:r>
      <w:r w:rsidRPr="001E7C0A">
        <w:rPr>
          <w:color w:val="000000"/>
          <w:spacing w:val="9"/>
          <w:sz w:val="24"/>
          <w:szCs w:val="24"/>
          <w:lang w:val="ru-RU"/>
        </w:rPr>
        <w:t xml:space="preserve"> </w:t>
      </w:r>
      <w:r w:rsidRPr="001E7C0A">
        <w:rPr>
          <w:color w:val="000000"/>
          <w:spacing w:val="1"/>
          <w:sz w:val="24"/>
          <w:szCs w:val="24"/>
          <w:lang w:val="ru-RU"/>
        </w:rPr>
        <w:t>к</w:t>
      </w:r>
      <w:r w:rsidRPr="001E7C0A">
        <w:rPr>
          <w:color w:val="000000"/>
          <w:sz w:val="24"/>
          <w:szCs w:val="24"/>
          <w:lang w:val="ru-RU"/>
        </w:rPr>
        <w:t>оторая</w:t>
      </w:r>
      <w:r w:rsidRPr="001E7C0A">
        <w:rPr>
          <w:color w:val="000000"/>
          <w:spacing w:val="10"/>
          <w:sz w:val="24"/>
          <w:szCs w:val="24"/>
          <w:lang w:val="ru-RU"/>
        </w:rPr>
        <w:t xml:space="preserve"> </w:t>
      </w:r>
      <w:r w:rsidRPr="001E7C0A">
        <w:rPr>
          <w:color w:val="000000"/>
          <w:sz w:val="24"/>
          <w:szCs w:val="24"/>
          <w:lang w:val="ru-RU"/>
        </w:rPr>
        <w:t>сообщит</w:t>
      </w:r>
      <w:r w:rsidRPr="001E7C0A">
        <w:rPr>
          <w:color w:val="000000"/>
          <w:spacing w:val="10"/>
          <w:sz w:val="24"/>
          <w:szCs w:val="24"/>
          <w:lang w:val="ru-RU"/>
        </w:rPr>
        <w:t xml:space="preserve"> </w:t>
      </w:r>
      <w:r w:rsidRPr="001E7C0A">
        <w:rPr>
          <w:color w:val="000000"/>
          <w:sz w:val="24"/>
          <w:szCs w:val="24"/>
          <w:lang w:val="ru-RU"/>
        </w:rPr>
        <w:t>о</w:t>
      </w:r>
      <w:r w:rsidRPr="001E7C0A">
        <w:rPr>
          <w:color w:val="000000"/>
          <w:spacing w:val="7"/>
          <w:sz w:val="24"/>
          <w:szCs w:val="24"/>
          <w:lang w:val="ru-RU"/>
        </w:rPr>
        <w:t xml:space="preserve"> </w:t>
      </w:r>
      <w:r w:rsidRPr="001E7C0A">
        <w:rPr>
          <w:color w:val="000000"/>
          <w:sz w:val="24"/>
          <w:szCs w:val="24"/>
          <w:lang w:val="ru-RU"/>
        </w:rPr>
        <w:t>том,</w:t>
      </w:r>
      <w:r w:rsidRPr="001E7C0A">
        <w:rPr>
          <w:color w:val="000000"/>
          <w:spacing w:val="9"/>
          <w:sz w:val="24"/>
          <w:szCs w:val="24"/>
          <w:lang w:val="ru-RU"/>
        </w:rPr>
        <w:t xml:space="preserve"> </w:t>
      </w:r>
      <w:r w:rsidRPr="001E7C0A">
        <w:rPr>
          <w:color w:val="000000"/>
          <w:sz w:val="24"/>
          <w:szCs w:val="24"/>
          <w:lang w:val="ru-RU"/>
        </w:rPr>
        <w:t>что</w:t>
      </w:r>
      <w:r w:rsidRPr="001E7C0A">
        <w:rPr>
          <w:color w:val="000000"/>
          <w:spacing w:val="9"/>
          <w:sz w:val="24"/>
          <w:szCs w:val="24"/>
          <w:lang w:val="ru-RU"/>
        </w:rPr>
        <w:t xml:space="preserve"> </w:t>
      </w:r>
      <w:r w:rsidRPr="001E7C0A">
        <w:rPr>
          <w:color w:val="000000"/>
          <w:sz w:val="24"/>
          <w:szCs w:val="24"/>
          <w:lang w:val="ru-RU"/>
        </w:rPr>
        <w:t>ст</w:t>
      </w:r>
      <w:r w:rsidRPr="001E7C0A">
        <w:rPr>
          <w:color w:val="000000"/>
          <w:spacing w:val="3"/>
          <w:sz w:val="24"/>
          <w:szCs w:val="24"/>
          <w:lang w:val="ru-RU"/>
        </w:rPr>
        <w:t>р</w:t>
      </w:r>
      <w:r w:rsidRPr="001E7C0A">
        <w:rPr>
          <w:color w:val="000000"/>
          <w:spacing w:val="-4"/>
          <w:sz w:val="24"/>
          <w:szCs w:val="24"/>
          <w:lang w:val="ru-RU"/>
        </w:rPr>
        <w:t>у</w:t>
      </w:r>
      <w:r w:rsidRPr="001E7C0A">
        <w:rPr>
          <w:color w:val="000000"/>
          <w:sz w:val="24"/>
          <w:szCs w:val="24"/>
          <w:lang w:val="ru-RU"/>
        </w:rPr>
        <w:t>к</w:t>
      </w:r>
      <w:r w:rsidRPr="001E7C0A">
        <w:rPr>
          <w:color w:val="000000"/>
          <w:spacing w:val="5"/>
          <w:sz w:val="24"/>
          <w:szCs w:val="24"/>
          <w:lang w:val="ru-RU"/>
        </w:rPr>
        <w:t>т</w:t>
      </w:r>
      <w:r w:rsidRPr="001E7C0A">
        <w:rPr>
          <w:color w:val="000000"/>
          <w:spacing w:val="-4"/>
          <w:sz w:val="24"/>
          <w:szCs w:val="24"/>
          <w:lang w:val="ru-RU"/>
        </w:rPr>
        <w:t>у</w:t>
      </w:r>
      <w:r w:rsidRPr="001E7C0A">
        <w:rPr>
          <w:color w:val="000000"/>
          <w:sz w:val="24"/>
          <w:szCs w:val="24"/>
          <w:lang w:val="ru-RU"/>
        </w:rPr>
        <w:t>ра</w:t>
      </w:r>
      <w:r w:rsidRPr="001E7C0A">
        <w:rPr>
          <w:color w:val="000000"/>
          <w:spacing w:val="8"/>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pacing w:val="2"/>
          <w:sz w:val="24"/>
          <w:szCs w:val="24"/>
          <w:lang w:val="ru-RU"/>
        </w:rPr>
        <w:t>с</w:t>
      </w:r>
      <w:r w:rsidRPr="001E7C0A">
        <w:rPr>
          <w:color w:val="000000"/>
          <w:spacing w:val="1"/>
          <w:sz w:val="24"/>
          <w:szCs w:val="24"/>
          <w:lang w:val="ru-RU"/>
        </w:rPr>
        <w:t>к</w:t>
      </w:r>
      <w:r w:rsidRPr="001E7C0A">
        <w:rPr>
          <w:color w:val="000000"/>
          <w:sz w:val="24"/>
          <w:szCs w:val="24"/>
          <w:lang w:val="ru-RU"/>
        </w:rPr>
        <w:t>а</w:t>
      </w:r>
      <w:r w:rsidRPr="001E7C0A">
        <w:rPr>
          <w:color w:val="000000"/>
          <w:spacing w:val="8"/>
          <w:sz w:val="24"/>
          <w:szCs w:val="24"/>
          <w:lang w:val="ru-RU"/>
        </w:rPr>
        <w:t xml:space="preserve"> </w:t>
      </w:r>
      <w:r w:rsidRPr="001E7C0A">
        <w:rPr>
          <w:color w:val="000000"/>
          <w:spacing w:val="1"/>
          <w:sz w:val="24"/>
          <w:szCs w:val="24"/>
          <w:lang w:val="ru-RU"/>
        </w:rPr>
        <w:t>п</w:t>
      </w:r>
      <w:r w:rsidRPr="001E7C0A">
        <w:rPr>
          <w:color w:val="000000"/>
          <w:sz w:val="24"/>
          <w:szCs w:val="24"/>
          <w:lang w:val="ru-RU"/>
        </w:rPr>
        <w:t>ол</w:t>
      </w:r>
      <w:r w:rsidRPr="001E7C0A">
        <w:rPr>
          <w:color w:val="000000"/>
          <w:spacing w:val="2"/>
          <w:sz w:val="24"/>
          <w:szCs w:val="24"/>
          <w:lang w:val="ru-RU"/>
        </w:rPr>
        <w:t>н</w:t>
      </w:r>
      <w:r w:rsidRPr="001E7C0A">
        <w:rPr>
          <w:color w:val="000000"/>
          <w:sz w:val="24"/>
          <w:szCs w:val="24"/>
          <w:lang w:val="ru-RU"/>
        </w:rPr>
        <w:t>ост</w:t>
      </w:r>
      <w:r w:rsidRPr="001E7C0A">
        <w:rPr>
          <w:color w:val="000000"/>
          <w:spacing w:val="-1"/>
          <w:sz w:val="24"/>
          <w:szCs w:val="24"/>
          <w:lang w:val="ru-RU"/>
        </w:rPr>
        <w:t>ь</w:t>
      </w:r>
      <w:r w:rsidRPr="001E7C0A">
        <w:rPr>
          <w:color w:val="000000"/>
          <w:sz w:val="24"/>
          <w:szCs w:val="24"/>
          <w:lang w:val="ru-RU"/>
        </w:rPr>
        <w:t>ю</w:t>
      </w:r>
      <w:r w:rsidRPr="001E7C0A">
        <w:rPr>
          <w:color w:val="000000"/>
          <w:spacing w:val="9"/>
          <w:sz w:val="24"/>
          <w:szCs w:val="24"/>
          <w:lang w:val="ru-RU"/>
        </w:rPr>
        <w:t xml:space="preserve"> </w:t>
      </w:r>
      <w:r w:rsidRPr="001E7C0A">
        <w:rPr>
          <w:color w:val="000000"/>
          <w:spacing w:val="1"/>
          <w:sz w:val="24"/>
          <w:szCs w:val="24"/>
          <w:lang w:val="ru-RU"/>
        </w:rPr>
        <w:t>п</w:t>
      </w:r>
      <w:r w:rsidRPr="001E7C0A">
        <w:rPr>
          <w:color w:val="000000"/>
          <w:sz w:val="24"/>
          <w:szCs w:val="24"/>
          <w:lang w:val="ru-RU"/>
        </w:rPr>
        <w:t>ров</w:t>
      </w:r>
      <w:r w:rsidRPr="001E7C0A">
        <w:rPr>
          <w:color w:val="000000"/>
          <w:spacing w:val="-1"/>
          <w:sz w:val="24"/>
          <w:szCs w:val="24"/>
          <w:lang w:val="ru-RU"/>
        </w:rPr>
        <w:t>е</w:t>
      </w:r>
      <w:r w:rsidRPr="001E7C0A">
        <w:rPr>
          <w:color w:val="000000"/>
          <w:sz w:val="24"/>
          <w:szCs w:val="24"/>
          <w:lang w:val="ru-RU"/>
        </w:rPr>
        <w:t xml:space="preserve">рена и </w:t>
      </w:r>
      <w:r w:rsidRPr="001E7C0A">
        <w:rPr>
          <w:color w:val="000000"/>
          <w:spacing w:val="1"/>
          <w:sz w:val="24"/>
          <w:szCs w:val="24"/>
          <w:lang w:val="ru-RU"/>
        </w:rPr>
        <w:t>п</w:t>
      </w:r>
      <w:r w:rsidRPr="001E7C0A">
        <w:rPr>
          <w:color w:val="000000"/>
          <w:sz w:val="24"/>
          <w:szCs w:val="24"/>
          <w:lang w:val="ru-RU"/>
        </w:rPr>
        <w:t>роа</w:t>
      </w:r>
      <w:r w:rsidRPr="001E7C0A">
        <w:rPr>
          <w:color w:val="000000"/>
          <w:spacing w:val="1"/>
          <w:sz w:val="24"/>
          <w:szCs w:val="24"/>
          <w:lang w:val="ru-RU"/>
        </w:rPr>
        <w:t>н</w:t>
      </w:r>
      <w:r w:rsidRPr="001E7C0A">
        <w:rPr>
          <w:color w:val="000000"/>
          <w:sz w:val="24"/>
          <w:szCs w:val="24"/>
          <w:lang w:val="ru-RU"/>
        </w:rPr>
        <w:t>ал</w:t>
      </w:r>
      <w:r w:rsidRPr="001E7C0A">
        <w:rPr>
          <w:color w:val="000000"/>
          <w:spacing w:val="-1"/>
          <w:sz w:val="24"/>
          <w:szCs w:val="24"/>
          <w:lang w:val="ru-RU"/>
        </w:rPr>
        <w:t>и</w:t>
      </w:r>
      <w:r w:rsidRPr="001E7C0A">
        <w:rPr>
          <w:color w:val="000000"/>
          <w:sz w:val="24"/>
          <w:szCs w:val="24"/>
          <w:lang w:val="ru-RU"/>
        </w:rPr>
        <w:t>з</w:t>
      </w:r>
      <w:r w:rsidRPr="001E7C0A">
        <w:rPr>
          <w:color w:val="000000"/>
          <w:spacing w:val="1"/>
          <w:sz w:val="24"/>
          <w:szCs w:val="24"/>
          <w:lang w:val="ru-RU"/>
        </w:rPr>
        <w:t>и</w:t>
      </w:r>
      <w:r w:rsidRPr="001E7C0A">
        <w:rPr>
          <w:color w:val="000000"/>
          <w:sz w:val="24"/>
          <w:szCs w:val="24"/>
          <w:lang w:val="ru-RU"/>
        </w:rPr>
        <w:t>ров</w:t>
      </w:r>
      <w:r w:rsidRPr="001E7C0A">
        <w:rPr>
          <w:color w:val="000000"/>
          <w:spacing w:val="-1"/>
          <w:sz w:val="24"/>
          <w:szCs w:val="24"/>
          <w:lang w:val="ru-RU"/>
        </w:rPr>
        <w:t>а</w:t>
      </w:r>
      <w:r w:rsidRPr="001E7C0A">
        <w:rPr>
          <w:color w:val="000000"/>
          <w:spacing w:val="1"/>
          <w:sz w:val="24"/>
          <w:szCs w:val="24"/>
          <w:lang w:val="ru-RU"/>
        </w:rPr>
        <w:t>н</w:t>
      </w:r>
      <w:r w:rsidRPr="001E7C0A">
        <w:rPr>
          <w:color w:val="000000"/>
          <w:sz w:val="24"/>
          <w:szCs w:val="24"/>
          <w:lang w:val="ru-RU"/>
        </w:rPr>
        <w:t xml:space="preserve">а </w:t>
      </w:r>
      <w:r w:rsidRPr="001E7C0A">
        <w:rPr>
          <w:color w:val="000000"/>
          <w:spacing w:val="-1"/>
          <w:sz w:val="24"/>
          <w:szCs w:val="24"/>
          <w:lang w:val="ru-RU"/>
        </w:rPr>
        <w:t>е</w:t>
      </w:r>
      <w:r w:rsidRPr="001E7C0A">
        <w:rPr>
          <w:color w:val="000000"/>
          <w:sz w:val="24"/>
          <w:szCs w:val="24"/>
          <w:lang w:val="ru-RU"/>
        </w:rPr>
        <w:t>ще до и</w:t>
      </w:r>
      <w:r w:rsidRPr="001E7C0A">
        <w:rPr>
          <w:color w:val="000000"/>
          <w:spacing w:val="1"/>
          <w:sz w:val="24"/>
          <w:szCs w:val="24"/>
          <w:lang w:val="ru-RU"/>
        </w:rPr>
        <w:t>з</w:t>
      </w:r>
      <w:r w:rsidRPr="001E7C0A">
        <w:rPr>
          <w:color w:val="000000"/>
          <w:sz w:val="24"/>
          <w:szCs w:val="24"/>
          <w:lang w:val="ru-RU"/>
        </w:rPr>
        <w:t>м</w:t>
      </w:r>
      <w:r w:rsidRPr="001E7C0A">
        <w:rPr>
          <w:color w:val="000000"/>
          <w:spacing w:val="-1"/>
          <w:sz w:val="24"/>
          <w:szCs w:val="24"/>
          <w:lang w:val="ru-RU"/>
        </w:rPr>
        <w:t>е</w:t>
      </w:r>
      <w:r w:rsidRPr="001E7C0A">
        <w:rPr>
          <w:color w:val="000000"/>
          <w:spacing w:val="1"/>
          <w:sz w:val="24"/>
          <w:szCs w:val="24"/>
          <w:lang w:val="ru-RU"/>
        </w:rPr>
        <w:t>н</w:t>
      </w:r>
      <w:r w:rsidRPr="001E7C0A">
        <w:rPr>
          <w:color w:val="000000"/>
          <w:sz w:val="24"/>
          <w:szCs w:val="24"/>
          <w:lang w:val="ru-RU"/>
        </w:rPr>
        <w:t>ен</w:t>
      </w:r>
      <w:r w:rsidRPr="001E7C0A">
        <w:rPr>
          <w:color w:val="000000"/>
          <w:spacing w:val="1"/>
          <w:sz w:val="24"/>
          <w:szCs w:val="24"/>
          <w:lang w:val="ru-RU"/>
        </w:rPr>
        <w:t>и</w:t>
      </w:r>
      <w:r w:rsidRPr="001E7C0A">
        <w:rPr>
          <w:color w:val="000000"/>
          <w:sz w:val="24"/>
          <w:szCs w:val="24"/>
          <w:lang w:val="ru-RU"/>
        </w:rPr>
        <w:t>я.</w:t>
      </w:r>
    </w:p>
    <w:p w:rsidR="001E7C0A" w:rsidRPr="001E7C0A" w:rsidRDefault="001E7C0A" w:rsidP="001E7C0A">
      <w:pPr>
        <w:ind w:right="-18" w:firstLine="566"/>
        <w:jc w:val="both"/>
        <w:rPr>
          <w:color w:val="000000"/>
          <w:sz w:val="24"/>
          <w:szCs w:val="24"/>
          <w:lang w:val="ru-RU"/>
        </w:rPr>
      </w:pPr>
      <w:r w:rsidRPr="001E7C0A">
        <w:rPr>
          <w:color w:val="000000"/>
          <w:sz w:val="24"/>
          <w:szCs w:val="24"/>
          <w:lang w:val="ru-RU"/>
        </w:rPr>
        <w:t>Если</w:t>
      </w:r>
      <w:r w:rsidRPr="001E7C0A">
        <w:rPr>
          <w:color w:val="000000"/>
          <w:spacing w:val="81"/>
          <w:sz w:val="24"/>
          <w:szCs w:val="24"/>
          <w:lang w:val="ru-RU"/>
        </w:rPr>
        <w:t xml:space="preserve"> </w:t>
      </w:r>
      <w:r w:rsidRPr="001E7C0A">
        <w:rPr>
          <w:color w:val="000000"/>
          <w:sz w:val="24"/>
          <w:szCs w:val="24"/>
          <w:lang w:val="ru-RU"/>
        </w:rPr>
        <w:t>физ</w:t>
      </w:r>
      <w:r w:rsidRPr="001E7C0A">
        <w:rPr>
          <w:color w:val="000000"/>
          <w:spacing w:val="1"/>
          <w:sz w:val="24"/>
          <w:szCs w:val="24"/>
          <w:lang w:val="ru-RU"/>
        </w:rPr>
        <w:t>и</w:t>
      </w:r>
      <w:r w:rsidRPr="001E7C0A">
        <w:rPr>
          <w:color w:val="000000"/>
          <w:sz w:val="24"/>
          <w:szCs w:val="24"/>
          <w:lang w:val="ru-RU"/>
        </w:rPr>
        <w:t>ческий</w:t>
      </w:r>
      <w:r w:rsidRPr="001E7C0A">
        <w:rPr>
          <w:color w:val="000000"/>
          <w:spacing w:val="80"/>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pacing w:val="-2"/>
          <w:sz w:val="24"/>
          <w:szCs w:val="24"/>
          <w:lang w:val="ru-RU"/>
        </w:rPr>
        <w:t>с</w:t>
      </w:r>
      <w:r w:rsidRPr="001E7C0A">
        <w:rPr>
          <w:color w:val="000000"/>
          <w:sz w:val="24"/>
          <w:szCs w:val="24"/>
          <w:lang w:val="ru-RU"/>
        </w:rPr>
        <w:t>к</w:t>
      </w:r>
      <w:r w:rsidRPr="001E7C0A">
        <w:rPr>
          <w:color w:val="000000"/>
          <w:spacing w:val="82"/>
          <w:sz w:val="24"/>
          <w:szCs w:val="24"/>
          <w:lang w:val="ru-RU"/>
        </w:rPr>
        <w:t xml:space="preserve"> </w:t>
      </w:r>
      <w:r w:rsidRPr="001E7C0A">
        <w:rPr>
          <w:color w:val="000000"/>
          <w:spacing w:val="1"/>
          <w:sz w:val="24"/>
          <w:szCs w:val="24"/>
          <w:lang w:val="ru-RU"/>
        </w:rPr>
        <w:t>п</w:t>
      </w:r>
      <w:r w:rsidRPr="001E7C0A">
        <w:rPr>
          <w:color w:val="000000"/>
          <w:sz w:val="24"/>
          <w:szCs w:val="24"/>
          <w:lang w:val="ru-RU"/>
        </w:rPr>
        <w:t>р</w:t>
      </w:r>
      <w:r w:rsidRPr="001E7C0A">
        <w:rPr>
          <w:color w:val="000000"/>
          <w:spacing w:val="-2"/>
          <w:sz w:val="24"/>
          <w:szCs w:val="24"/>
          <w:lang w:val="ru-RU"/>
        </w:rPr>
        <w:t>о</w:t>
      </w:r>
      <w:r w:rsidRPr="001E7C0A">
        <w:rPr>
          <w:color w:val="000000"/>
          <w:spacing w:val="1"/>
          <w:sz w:val="24"/>
          <w:szCs w:val="24"/>
          <w:lang w:val="ru-RU"/>
        </w:rPr>
        <w:t>х</w:t>
      </w:r>
      <w:r w:rsidRPr="001E7C0A">
        <w:rPr>
          <w:color w:val="000000"/>
          <w:sz w:val="24"/>
          <w:szCs w:val="24"/>
          <w:lang w:val="ru-RU"/>
        </w:rPr>
        <w:t>о</w:t>
      </w:r>
      <w:r w:rsidRPr="001E7C0A">
        <w:rPr>
          <w:color w:val="000000"/>
          <w:spacing w:val="-1"/>
          <w:sz w:val="24"/>
          <w:szCs w:val="24"/>
          <w:lang w:val="ru-RU"/>
        </w:rPr>
        <w:t>д</w:t>
      </w:r>
      <w:r w:rsidRPr="001E7C0A">
        <w:rPr>
          <w:color w:val="000000"/>
          <w:sz w:val="24"/>
          <w:szCs w:val="24"/>
          <w:lang w:val="ru-RU"/>
        </w:rPr>
        <w:t>ит</w:t>
      </w:r>
      <w:r w:rsidRPr="001E7C0A">
        <w:rPr>
          <w:color w:val="000000"/>
          <w:spacing w:val="80"/>
          <w:sz w:val="24"/>
          <w:szCs w:val="24"/>
          <w:lang w:val="ru-RU"/>
        </w:rPr>
        <w:t xml:space="preserve"> </w:t>
      </w:r>
      <w:r w:rsidRPr="001E7C0A">
        <w:rPr>
          <w:color w:val="000000"/>
          <w:spacing w:val="1"/>
          <w:sz w:val="24"/>
          <w:szCs w:val="24"/>
          <w:lang w:val="ru-RU"/>
        </w:rPr>
        <w:t>п</w:t>
      </w:r>
      <w:r w:rsidRPr="001E7C0A">
        <w:rPr>
          <w:color w:val="000000"/>
          <w:sz w:val="24"/>
          <w:szCs w:val="24"/>
          <w:lang w:val="ru-RU"/>
        </w:rPr>
        <w:t>ервона</w:t>
      </w:r>
      <w:r w:rsidRPr="001E7C0A">
        <w:rPr>
          <w:color w:val="000000"/>
          <w:spacing w:val="-1"/>
          <w:sz w:val="24"/>
          <w:szCs w:val="24"/>
          <w:lang w:val="ru-RU"/>
        </w:rPr>
        <w:t>ч</w:t>
      </w:r>
      <w:r w:rsidRPr="001E7C0A">
        <w:rPr>
          <w:color w:val="000000"/>
          <w:sz w:val="24"/>
          <w:szCs w:val="24"/>
          <w:lang w:val="ru-RU"/>
        </w:rPr>
        <w:t>аль</w:t>
      </w:r>
      <w:r w:rsidRPr="001E7C0A">
        <w:rPr>
          <w:color w:val="000000"/>
          <w:spacing w:val="3"/>
          <w:sz w:val="24"/>
          <w:szCs w:val="24"/>
          <w:lang w:val="ru-RU"/>
        </w:rPr>
        <w:t>н</w:t>
      </w:r>
      <w:r w:rsidRPr="001E7C0A">
        <w:rPr>
          <w:color w:val="000000"/>
          <w:spacing w:val="-6"/>
          <w:sz w:val="24"/>
          <w:szCs w:val="24"/>
          <w:lang w:val="ru-RU"/>
        </w:rPr>
        <w:t>у</w:t>
      </w:r>
      <w:r w:rsidRPr="001E7C0A">
        <w:rPr>
          <w:color w:val="000000"/>
          <w:sz w:val="24"/>
          <w:szCs w:val="24"/>
          <w:lang w:val="ru-RU"/>
        </w:rPr>
        <w:t>ю</w:t>
      </w:r>
      <w:r w:rsidRPr="001E7C0A">
        <w:rPr>
          <w:color w:val="000000"/>
          <w:spacing w:val="81"/>
          <w:sz w:val="24"/>
          <w:szCs w:val="24"/>
          <w:lang w:val="ru-RU"/>
        </w:rPr>
        <w:t xml:space="preserve"> </w:t>
      </w:r>
      <w:r w:rsidRPr="001E7C0A">
        <w:rPr>
          <w:color w:val="000000"/>
          <w:spacing w:val="1"/>
          <w:sz w:val="24"/>
          <w:szCs w:val="24"/>
          <w:lang w:val="ru-RU"/>
        </w:rPr>
        <w:t>п</w:t>
      </w:r>
      <w:r w:rsidRPr="001E7C0A">
        <w:rPr>
          <w:color w:val="000000"/>
          <w:sz w:val="24"/>
          <w:szCs w:val="24"/>
          <w:lang w:val="ru-RU"/>
        </w:rPr>
        <w:t>ров</w:t>
      </w:r>
      <w:r w:rsidRPr="001E7C0A">
        <w:rPr>
          <w:color w:val="000000"/>
          <w:spacing w:val="-1"/>
          <w:sz w:val="24"/>
          <w:szCs w:val="24"/>
          <w:lang w:val="ru-RU"/>
        </w:rPr>
        <w:t>е</w:t>
      </w:r>
      <w:r w:rsidRPr="001E7C0A">
        <w:rPr>
          <w:color w:val="000000"/>
          <w:sz w:val="24"/>
          <w:szCs w:val="24"/>
          <w:lang w:val="ru-RU"/>
        </w:rPr>
        <w:t>р</w:t>
      </w:r>
      <w:r w:rsidRPr="001E7C0A">
        <w:rPr>
          <w:color w:val="000000"/>
          <w:spacing w:val="3"/>
          <w:sz w:val="24"/>
          <w:szCs w:val="24"/>
          <w:lang w:val="ru-RU"/>
        </w:rPr>
        <w:t>к</w:t>
      </w:r>
      <w:r w:rsidRPr="001E7C0A">
        <w:rPr>
          <w:color w:val="000000"/>
          <w:sz w:val="24"/>
          <w:szCs w:val="24"/>
          <w:lang w:val="ru-RU"/>
        </w:rPr>
        <w:t>у</w:t>
      </w:r>
      <w:r w:rsidRPr="001E7C0A">
        <w:rPr>
          <w:color w:val="000000"/>
          <w:spacing w:val="76"/>
          <w:sz w:val="24"/>
          <w:szCs w:val="24"/>
          <w:lang w:val="ru-RU"/>
        </w:rPr>
        <w:t xml:space="preserve"> </w:t>
      </w:r>
      <w:r w:rsidRPr="001E7C0A">
        <w:rPr>
          <w:color w:val="000000"/>
          <w:spacing w:val="1"/>
          <w:sz w:val="24"/>
          <w:szCs w:val="24"/>
          <w:lang w:val="ru-RU"/>
        </w:rPr>
        <w:t>ц</w:t>
      </w:r>
      <w:r w:rsidRPr="001E7C0A">
        <w:rPr>
          <w:color w:val="000000"/>
          <w:sz w:val="24"/>
          <w:szCs w:val="24"/>
          <w:lang w:val="ru-RU"/>
        </w:rPr>
        <w:t>ел</w:t>
      </w:r>
      <w:r w:rsidRPr="001E7C0A">
        <w:rPr>
          <w:color w:val="000000"/>
          <w:spacing w:val="2"/>
          <w:sz w:val="24"/>
          <w:szCs w:val="24"/>
          <w:lang w:val="ru-RU"/>
        </w:rPr>
        <w:t>о</w:t>
      </w:r>
      <w:r w:rsidRPr="001E7C0A">
        <w:rPr>
          <w:color w:val="000000"/>
          <w:sz w:val="24"/>
          <w:szCs w:val="24"/>
          <w:lang w:val="ru-RU"/>
        </w:rPr>
        <w:t>ст</w:t>
      </w:r>
      <w:r w:rsidRPr="001E7C0A">
        <w:rPr>
          <w:color w:val="000000"/>
          <w:spacing w:val="1"/>
          <w:sz w:val="24"/>
          <w:szCs w:val="24"/>
          <w:lang w:val="ru-RU"/>
        </w:rPr>
        <w:t>н</w:t>
      </w:r>
      <w:r w:rsidRPr="001E7C0A">
        <w:rPr>
          <w:color w:val="000000"/>
          <w:sz w:val="24"/>
          <w:szCs w:val="24"/>
          <w:lang w:val="ru-RU"/>
        </w:rPr>
        <w:t>ости</w:t>
      </w:r>
      <w:r w:rsidRPr="001E7C0A">
        <w:rPr>
          <w:color w:val="000000"/>
          <w:spacing w:val="82"/>
          <w:sz w:val="24"/>
          <w:szCs w:val="24"/>
          <w:lang w:val="ru-RU"/>
        </w:rPr>
        <w:t xml:space="preserve"> </w:t>
      </w:r>
      <w:r w:rsidRPr="001E7C0A">
        <w:rPr>
          <w:color w:val="000000"/>
          <w:sz w:val="24"/>
          <w:szCs w:val="24"/>
          <w:lang w:val="ru-RU"/>
        </w:rPr>
        <w:t>диска,</w:t>
      </w:r>
      <w:r w:rsidRPr="001E7C0A">
        <w:rPr>
          <w:color w:val="000000"/>
          <w:spacing w:val="80"/>
          <w:sz w:val="24"/>
          <w:szCs w:val="24"/>
          <w:lang w:val="ru-RU"/>
        </w:rPr>
        <w:t xml:space="preserve"> </w:t>
      </w:r>
      <w:r w:rsidRPr="001E7C0A">
        <w:rPr>
          <w:color w:val="000000"/>
          <w:sz w:val="24"/>
          <w:szCs w:val="24"/>
          <w:lang w:val="ru-RU"/>
        </w:rPr>
        <w:t>то появляется</w:t>
      </w:r>
      <w:r w:rsidRPr="001E7C0A">
        <w:rPr>
          <w:color w:val="000000"/>
          <w:spacing w:val="-7"/>
          <w:sz w:val="24"/>
          <w:szCs w:val="24"/>
          <w:lang w:val="ru-RU"/>
        </w:rPr>
        <w:t xml:space="preserve"> </w:t>
      </w:r>
      <w:r w:rsidRPr="001E7C0A">
        <w:rPr>
          <w:color w:val="000000"/>
          <w:sz w:val="24"/>
          <w:szCs w:val="24"/>
          <w:lang w:val="ru-RU"/>
        </w:rPr>
        <w:t>табл</w:t>
      </w:r>
      <w:r w:rsidRPr="001E7C0A">
        <w:rPr>
          <w:color w:val="000000"/>
          <w:spacing w:val="1"/>
          <w:sz w:val="24"/>
          <w:szCs w:val="24"/>
          <w:lang w:val="ru-RU"/>
        </w:rPr>
        <w:t>иц</w:t>
      </w:r>
      <w:r w:rsidRPr="001E7C0A">
        <w:rPr>
          <w:color w:val="000000"/>
          <w:sz w:val="24"/>
          <w:szCs w:val="24"/>
          <w:lang w:val="ru-RU"/>
        </w:rPr>
        <w:t>а</w:t>
      </w:r>
      <w:r w:rsidRPr="001E7C0A">
        <w:rPr>
          <w:color w:val="000000"/>
          <w:spacing w:val="-7"/>
          <w:sz w:val="24"/>
          <w:szCs w:val="24"/>
          <w:lang w:val="ru-RU"/>
        </w:rPr>
        <w:t xml:space="preserve"> </w:t>
      </w:r>
      <w:r w:rsidRPr="001E7C0A">
        <w:rPr>
          <w:color w:val="000000"/>
          <w:sz w:val="24"/>
          <w:szCs w:val="24"/>
          <w:lang w:val="ru-RU"/>
        </w:rPr>
        <w:t>р</w:t>
      </w:r>
      <w:r w:rsidRPr="001E7C0A">
        <w:rPr>
          <w:color w:val="000000"/>
          <w:spacing w:val="-1"/>
          <w:sz w:val="24"/>
          <w:szCs w:val="24"/>
          <w:lang w:val="ru-RU"/>
        </w:rPr>
        <w:t>аз</w:t>
      </w:r>
      <w:r w:rsidRPr="001E7C0A">
        <w:rPr>
          <w:color w:val="000000"/>
          <w:sz w:val="24"/>
          <w:szCs w:val="24"/>
          <w:lang w:val="ru-RU"/>
        </w:rPr>
        <w:t>д</w:t>
      </w:r>
      <w:r w:rsidRPr="001E7C0A">
        <w:rPr>
          <w:color w:val="000000"/>
          <w:spacing w:val="-1"/>
          <w:sz w:val="24"/>
          <w:szCs w:val="24"/>
          <w:lang w:val="ru-RU"/>
        </w:rPr>
        <w:t>е</w:t>
      </w:r>
      <w:r w:rsidRPr="001E7C0A">
        <w:rPr>
          <w:color w:val="000000"/>
          <w:sz w:val="24"/>
          <w:szCs w:val="24"/>
          <w:lang w:val="ru-RU"/>
        </w:rPr>
        <w:t>лов,</w:t>
      </w:r>
      <w:r w:rsidRPr="001E7C0A">
        <w:rPr>
          <w:color w:val="000000"/>
          <w:spacing w:val="-7"/>
          <w:sz w:val="24"/>
          <w:szCs w:val="24"/>
          <w:lang w:val="ru-RU"/>
        </w:rPr>
        <w:t xml:space="preserve"> </w:t>
      </w:r>
      <w:r w:rsidRPr="001E7C0A">
        <w:rPr>
          <w:color w:val="000000"/>
          <w:sz w:val="24"/>
          <w:szCs w:val="24"/>
          <w:lang w:val="ru-RU"/>
        </w:rPr>
        <w:t>и</w:t>
      </w:r>
      <w:r w:rsidRPr="001E7C0A">
        <w:rPr>
          <w:color w:val="000000"/>
          <w:spacing w:val="-6"/>
          <w:sz w:val="24"/>
          <w:szCs w:val="24"/>
          <w:lang w:val="ru-RU"/>
        </w:rPr>
        <w:t xml:space="preserve"> </w:t>
      </w:r>
      <w:r w:rsidRPr="001E7C0A">
        <w:rPr>
          <w:color w:val="000000"/>
          <w:sz w:val="24"/>
          <w:szCs w:val="24"/>
          <w:lang w:val="ru-RU"/>
        </w:rPr>
        <w:t>вы</w:t>
      </w:r>
      <w:r w:rsidRPr="001E7C0A">
        <w:rPr>
          <w:color w:val="000000"/>
          <w:spacing w:val="-8"/>
          <w:sz w:val="24"/>
          <w:szCs w:val="24"/>
          <w:lang w:val="ru-RU"/>
        </w:rPr>
        <w:t xml:space="preserve"> </w:t>
      </w:r>
      <w:r w:rsidRPr="001E7C0A">
        <w:rPr>
          <w:color w:val="000000"/>
          <w:spacing w:val="-1"/>
          <w:sz w:val="24"/>
          <w:szCs w:val="24"/>
          <w:lang w:val="ru-RU"/>
        </w:rPr>
        <w:t>м</w:t>
      </w:r>
      <w:r w:rsidRPr="001E7C0A">
        <w:rPr>
          <w:color w:val="000000"/>
          <w:sz w:val="24"/>
          <w:szCs w:val="24"/>
          <w:lang w:val="ru-RU"/>
        </w:rPr>
        <w:t>ожете</w:t>
      </w:r>
      <w:r w:rsidRPr="001E7C0A">
        <w:rPr>
          <w:color w:val="000000"/>
          <w:spacing w:val="-7"/>
          <w:sz w:val="24"/>
          <w:szCs w:val="24"/>
          <w:lang w:val="ru-RU"/>
        </w:rPr>
        <w:t xml:space="preserve"> </w:t>
      </w:r>
      <w:r w:rsidRPr="001E7C0A">
        <w:rPr>
          <w:color w:val="000000"/>
          <w:sz w:val="24"/>
          <w:szCs w:val="24"/>
          <w:lang w:val="ru-RU"/>
        </w:rPr>
        <w:t>на</w:t>
      </w:r>
      <w:r w:rsidRPr="001E7C0A">
        <w:rPr>
          <w:color w:val="000000"/>
          <w:spacing w:val="-1"/>
          <w:sz w:val="24"/>
          <w:szCs w:val="24"/>
          <w:lang w:val="ru-RU"/>
        </w:rPr>
        <w:t>ч</w:t>
      </w:r>
      <w:r w:rsidRPr="001E7C0A">
        <w:rPr>
          <w:color w:val="000000"/>
          <w:sz w:val="24"/>
          <w:szCs w:val="24"/>
          <w:lang w:val="ru-RU"/>
        </w:rPr>
        <w:t>и</w:t>
      </w:r>
      <w:r w:rsidRPr="001E7C0A">
        <w:rPr>
          <w:color w:val="000000"/>
          <w:spacing w:val="1"/>
          <w:sz w:val="24"/>
          <w:szCs w:val="24"/>
          <w:lang w:val="ru-RU"/>
        </w:rPr>
        <w:t>н</w:t>
      </w:r>
      <w:r w:rsidRPr="001E7C0A">
        <w:rPr>
          <w:color w:val="000000"/>
          <w:sz w:val="24"/>
          <w:szCs w:val="24"/>
          <w:lang w:val="ru-RU"/>
        </w:rPr>
        <w:t>ать</w:t>
      </w:r>
      <w:r w:rsidRPr="001E7C0A">
        <w:rPr>
          <w:color w:val="000000"/>
          <w:spacing w:val="-7"/>
          <w:sz w:val="24"/>
          <w:szCs w:val="24"/>
          <w:lang w:val="ru-RU"/>
        </w:rPr>
        <w:t xml:space="preserve"> </w:t>
      </w:r>
      <w:r w:rsidRPr="001E7C0A">
        <w:rPr>
          <w:color w:val="000000"/>
          <w:sz w:val="24"/>
          <w:szCs w:val="24"/>
          <w:lang w:val="ru-RU"/>
        </w:rPr>
        <w:t>р</w:t>
      </w:r>
      <w:r w:rsidRPr="001E7C0A">
        <w:rPr>
          <w:color w:val="000000"/>
          <w:spacing w:val="-1"/>
          <w:sz w:val="24"/>
          <w:szCs w:val="24"/>
          <w:lang w:val="ru-RU"/>
        </w:rPr>
        <w:t>а</w:t>
      </w:r>
      <w:r w:rsidRPr="001E7C0A">
        <w:rPr>
          <w:color w:val="000000"/>
          <w:sz w:val="24"/>
          <w:szCs w:val="24"/>
          <w:lang w:val="ru-RU"/>
        </w:rPr>
        <w:t>бо</w:t>
      </w:r>
      <w:r w:rsidRPr="001E7C0A">
        <w:rPr>
          <w:color w:val="000000"/>
          <w:spacing w:val="2"/>
          <w:sz w:val="24"/>
          <w:szCs w:val="24"/>
          <w:lang w:val="ru-RU"/>
        </w:rPr>
        <w:t>т</w:t>
      </w:r>
      <w:r w:rsidRPr="001E7C0A">
        <w:rPr>
          <w:color w:val="000000"/>
          <w:spacing w:val="46"/>
          <w:sz w:val="24"/>
          <w:szCs w:val="24"/>
          <w:lang w:val="ru-RU"/>
        </w:rPr>
        <w:t>у</w:t>
      </w:r>
      <w:r w:rsidRPr="001E7C0A">
        <w:rPr>
          <w:color w:val="000000"/>
          <w:sz w:val="24"/>
          <w:szCs w:val="24"/>
          <w:lang w:val="ru-RU"/>
        </w:rPr>
        <w:t>с</w:t>
      </w:r>
      <w:r w:rsidRPr="001E7C0A">
        <w:rPr>
          <w:color w:val="000000"/>
          <w:spacing w:val="-7"/>
          <w:sz w:val="24"/>
          <w:szCs w:val="24"/>
          <w:lang w:val="ru-RU"/>
        </w:rPr>
        <w:t xml:space="preserve"> </w:t>
      </w:r>
      <w:r w:rsidRPr="001E7C0A">
        <w:rPr>
          <w:color w:val="000000"/>
          <w:sz w:val="24"/>
          <w:szCs w:val="24"/>
          <w:lang w:val="ru-RU"/>
        </w:rPr>
        <w:t>прог</w:t>
      </w:r>
      <w:r w:rsidRPr="001E7C0A">
        <w:rPr>
          <w:color w:val="000000"/>
          <w:spacing w:val="4"/>
          <w:sz w:val="24"/>
          <w:szCs w:val="24"/>
          <w:lang w:val="ru-RU"/>
        </w:rPr>
        <w:t>р</w:t>
      </w:r>
      <w:r w:rsidRPr="001E7C0A">
        <w:rPr>
          <w:color w:val="000000"/>
          <w:sz w:val="24"/>
          <w:szCs w:val="24"/>
          <w:lang w:val="ru-RU"/>
        </w:rPr>
        <w:t>аммой.</w:t>
      </w:r>
      <w:r w:rsidRPr="001E7C0A">
        <w:rPr>
          <w:color w:val="000000"/>
          <w:spacing w:val="-6"/>
          <w:sz w:val="24"/>
          <w:szCs w:val="24"/>
          <w:lang w:val="ru-RU"/>
        </w:rPr>
        <w:t xml:space="preserve"> </w:t>
      </w:r>
      <w:r w:rsidRPr="001E7C0A">
        <w:rPr>
          <w:color w:val="000000"/>
          <w:sz w:val="24"/>
          <w:szCs w:val="24"/>
          <w:lang w:val="ru-RU"/>
        </w:rPr>
        <w:t>В</w:t>
      </w:r>
      <w:r w:rsidRPr="001E7C0A">
        <w:rPr>
          <w:color w:val="000000"/>
          <w:spacing w:val="-9"/>
          <w:sz w:val="24"/>
          <w:szCs w:val="24"/>
          <w:lang w:val="ru-RU"/>
        </w:rPr>
        <w:t xml:space="preserve"> </w:t>
      </w:r>
      <w:r w:rsidRPr="001E7C0A">
        <w:rPr>
          <w:color w:val="000000"/>
          <w:spacing w:val="-1"/>
          <w:sz w:val="24"/>
          <w:szCs w:val="24"/>
          <w:lang w:val="ru-RU"/>
        </w:rPr>
        <w:t>с</w:t>
      </w:r>
      <w:r w:rsidRPr="001E7C0A">
        <w:rPr>
          <w:color w:val="000000"/>
          <w:spacing w:val="2"/>
          <w:sz w:val="24"/>
          <w:szCs w:val="24"/>
          <w:lang w:val="ru-RU"/>
        </w:rPr>
        <w:t>л</w:t>
      </w:r>
      <w:r w:rsidRPr="001E7C0A">
        <w:rPr>
          <w:color w:val="000000"/>
          <w:spacing w:val="-4"/>
          <w:sz w:val="24"/>
          <w:szCs w:val="24"/>
          <w:lang w:val="ru-RU"/>
        </w:rPr>
        <w:t>у</w:t>
      </w:r>
      <w:r w:rsidRPr="001E7C0A">
        <w:rPr>
          <w:color w:val="000000"/>
          <w:spacing w:val="1"/>
          <w:sz w:val="24"/>
          <w:szCs w:val="24"/>
          <w:lang w:val="ru-RU"/>
        </w:rPr>
        <w:t>ч</w:t>
      </w:r>
      <w:r w:rsidRPr="001E7C0A">
        <w:rPr>
          <w:color w:val="000000"/>
          <w:sz w:val="24"/>
          <w:szCs w:val="24"/>
          <w:lang w:val="ru-RU"/>
        </w:rPr>
        <w:t>ае</w:t>
      </w:r>
      <w:r w:rsidRPr="001E7C0A">
        <w:rPr>
          <w:color w:val="000000"/>
          <w:spacing w:val="-8"/>
          <w:sz w:val="24"/>
          <w:szCs w:val="24"/>
          <w:lang w:val="ru-RU"/>
        </w:rPr>
        <w:t xml:space="preserve"> </w:t>
      </w:r>
      <w:r w:rsidRPr="001E7C0A">
        <w:rPr>
          <w:color w:val="000000"/>
          <w:sz w:val="24"/>
          <w:szCs w:val="24"/>
          <w:lang w:val="ru-RU"/>
        </w:rPr>
        <w:t>появлен</w:t>
      </w:r>
      <w:r w:rsidRPr="001E7C0A">
        <w:rPr>
          <w:color w:val="000000"/>
          <w:spacing w:val="1"/>
          <w:sz w:val="24"/>
          <w:szCs w:val="24"/>
          <w:lang w:val="ru-RU"/>
        </w:rPr>
        <w:t>и</w:t>
      </w:r>
      <w:r w:rsidRPr="001E7C0A">
        <w:rPr>
          <w:color w:val="000000"/>
          <w:sz w:val="24"/>
          <w:szCs w:val="24"/>
          <w:lang w:val="ru-RU"/>
        </w:rPr>
        <w:t>я сообщения</w:t>
      </w:r>
      <w:r w:rsidRPr="001E7C0A">
        <w:rPr>
          <w:color w:val="000000"/>
          <w:spacing w:val="14"/>
          <w:sz w:val="24"/>
          <w:szCs w:val="24"/>
          <w:lang w:val="ru-RU"/>
        </w:rPr>
        <w:t xml:space="preserve"> </w:t>
      </w:r>
      <w:r w:rsidRPr="001E7C0A">
        <w:rPr>
          <w:color w:val="000000"/>
          <w:sz w:val="24"/>
          <w:szCs w:val="24"/>
          <w:lang w:val="ru-RU"/>
        </w:rPr>
        <w:t>об</w:t>
      </w:r>
      <w:r w:rsidRPr="001E7C0A">
        <w:rPr>
          <w:color w:val="000000"/>
          <w:spacing w:val="14"/>
          <w:sz w:val="24"/>
          <w:szCs w:val="24"/>
          <w:lang w:val="ru-RU"/>
        </w:rPr>
        <w:t xml:space="preserve"> </w:t>
      </w:r>
      <w:r w:rsidRPr="001E7C0A">
        <w:rPr>
          <w:color w:val="000000"/>
          <w:sz w:val="24"/>
          <w:szCs w:val="24"/>
          <w:lang w:val="ru-RU"/>
        </w:rPr>
        <w:t>ош</w:t>
      </w:r>
      <w:r w:rsidRPr="001E7C0A">
        <w:rPr>
          <w:color w:val="000000"/>
          <w:spacing w:val="1"/>
          <w:sz w:val="24"/>
          <w:szCs w:val="24"/>
          <w:lang w:val="ru-RU"/>
        </w:rPr>
        <w:t>и</w:t>
      </w:r>
      <w:r w:rsidRPr="001E7C0A">
        <w:rPr>
          <w:color w:val="000000"/>
          <w:sz w:val="24"/>
          <w:szCs w:val="24"/>
          <w:lang w:val="ru-RU"/>
        </w:rPr>
        <w:t>б</w:t>
      </w:r>
      <w:r w:rsidRPr="001E7C0A">
        <w:rPr>
          <w:color w:val="000000"/>
          <w:spacing w:val="1"/>
          <w:sz w:val="24"/>
          <w:szCs w:val="24"/>
          <w:lang w:val="ru-RU"/>
        </w:rPr>
        <w:t>к</w:t>
      </w:r>
      <w:r w:rsidRPr="001E7C0A">
        <w:rPr>
          <w:color w:val="000000"/>
          <w:sz w:val="24"/>
          <w:szCs w:val="24"/>
          <w:lang w:val="ru-RU"/>
        </w:rPr>
        <w:t>е</w:t>
      </w:r>
      <w:r w:rsidRPr="001E7C0A">
        <w:rPr>
          <w:color w:val="000000"/>
          <w:spacing w:val="13"/>
          <w:sz w:val="24"/>
          <w:szCs w:val="24"/>
          <w:lang w:val="ru-RU"/>
        </w:rPr>
        <w:t xml:space="preserve"> </w:t>
      </w:r>
      <w:r w:rsidRPr="001E7C0A">
        <w:rPr>
          <w:color w:val="000000"/>
          <w:sz w:val="24"/>
          <w:szCs w:val="24"/>
          <w:lang w:val="ru-RU"/>
        </w:rPr>
        <w:t>вм</w:t>
      </w:r>
      <w:r w:rsidRPr="001E7C0A">
        <w:rPr>
          <w:color w:val="000000"/>
          <w:spacing w:val="-1"/>
          <w:sz w:val="24"/>
          <w:szCs w:val="24"/>
          <w:lang w:val="ru-RU"/>
        </w:rPr>
        <w:t>е</w:t>
      </w:r>
      <w:r w:rsidRPr="001E7C0A">
        <w:rPr>
          <w:color w:val="000000"/>
          <w:sz w:val="24"/>
          <w:szCs w:val="24"/>
          <w:lang w:val="ru-RU"/>
        </w:rPr>
        <w:t>сто</w:t>
      </w:r>
      <w:r w:rsidRPr="001E7C0A">
        <w:rPr>
          <w:color w:val="000000"/>
          <w:spacing w:val="14"/>
          <w:sz w:val="24"/>
          <w:szCs w:val="24"/>
          <w:lang w:val="ru-RU"/>
        </w:rPr>
        <w:t xml:space="preserve"> </w:t>
      </w:r>
      <w:r w:rsidRPr="001E7C0A">
        <w:rPr>
          <w:color w:val="000000"/>
          <w:spacing w:val="3"/>
          <w:sz w:val="24"/>
          <w:szCs w:val="24"/>
          <w:lang w:val="ru-RU"/>
        </w:rPr>
        <w:t>т</w:t>
      </w:r>
      <w:r w:rsidRPr="001E7C0A">
        <w:rPr>
          <w:color w:val="000000"/>
          <w:sz w:val="24"/>
          <w:szCs w:val="24"/>
          <w:lang w:val="ru-RU"/>
        </w:rPr>
        <w:t>абл</w:t>
      </w:r>
      <w:r w:rsidRPr="001E7C0A">
        <w:rPr>
          <w:color w:val="000000"/>
          <w:spacing w:val="1"/>
          <w:sz w:val="24"/>
          <w:szCs w:val="24"/>
          <w:lang w:val="ru-RU"/>
        </w:rPr>
        <w:t>иц</w:t>
      </w:r>
      <w:r w:rsidRPr="001E7C0A">
        <w:rPr>
          <w:color w:val="000000"/>
          <w:sz w:val="24"/>
          <w:szCs w:val="24"/>
          <w:lang w:val="ru-RU"/>
        </w:rPr>
        <w:t>ы</w:t>
      </w:r>
      <w:r w:rsidRPr="001E7C0A">
        <w:rPr>
          <w:color w:val="000000"/>
          <w:spacing w:val="14"/>
          <w:sz w:val="24"/>
          <w:szCs w:val="24"/>
          <w:lang w:val="ru-RU"/>
        </w:rPr>
        <w:t xml:space="preserve"> </w:t>
      </w:r>
      <w:r w:rsidRPr="001E7C0A">
        <w:rPr>
          <w:color w:val="000000"/>
          <w:sz w:val="24"/>
          <w:szCs w:val="24"/>
          <w:lang w:val="ru-RU"/>
        </w:rPr>
        <w:t>разделов,</w:t>
      </w:r>
      <w:r w:rsidRPr="001E7C0A">
        <w:rPr>
          <w:color w:val="000000"/>
          <w:spacing w:val="18"/>
          <w:sz w:val="24"/>
          <w:szCs w:val="24"/>
          <w:lang w:val="ru-RU"/>
        </w:rPr>
        <w:t xml:space="preserve"> </w:t>
      </w:r>
      <w:r w:rsidRPr="001E7C0A">
        <w:rPr>
          <w:color w:val="000000"/>
          <w:spacing w:val="-6"/>
          <w:sz w:val="24"/>
          <w:szCs w:val="24"/>
          <w:lang w:val="ru-RU"/>
        </w:rPr>
        <w:t>у</w:t>
      </w:r>
      <w:r w:rsidRPr="001E7C0A">
        <w:rPr>
          <w:color w:val="000000"/>
          <w:spacing w:val="2"/>
          <w:sz w:val="24"/>
          <w:szCs w:val="24"/>
          <w:lang w:val="ru-RU"/>
        </w:rPr>
        <w:t>к</w:t>
      </w:r>
      <w:r w:rsidRPr="001E7C0A">
        <w:rPr>
          <w:color w:val="000000"/>
          <w:sz w:val="24"/>
          <w:szCs w:val="24"/>
          <w:lang w:val="ru-RU"/>
        </w:rPr>
        <w:t>а</w:t>
      </w:r>
      <w:r w:rsidRPr="001E7C0A">
        <w:rPr>
          <w:color w:val="000000"/>
          <w:spacing w:val="1"/>
          <w:sz w:val="24"/>
          <w:szCs w:val="24"/>
          <w:lang w:val="ru-RU"/>
        </w:rPr>
        <w:t>з</w:t>
      </w:r>
      <w:r w:rsidRPr="001E7C0A">
        <w:rPr>
          <w:color w:val="000000"/>
          <w:sz w:val="24"/>
          <w:szCs w:val="24"/>
          <w:lang w:val="ru-RU"/>
        </w:rPr>
        <w:t>ыв</w:t>
      </w:r>
      <w:r w:rsidRPr="001E7C0A">
        <w:rPr>
          <w:color w:val="000000"/>
          <w:spacing w:val="-1"/>
          <w:sz w:val="24"/>
          <w:szCs w:val="24"/>
          <w:lang w:val="ru-RU"/>
        </w:rPr>
        <w:t>ае</w:t>
      </w:r>
      <w:r w:rsidRPr="001E7C0A">
        <w:rPr>
          <w:color w:val="000000"/>
          <w:spacing w:val="5"/>
          <w:sz w:val="24"/>
          <w:szCs w:val="24"/>
          <w:lang w:val="ru-RU"/>
        </w:rPr>
        <w:t>т</w:t>
      </w:r>
      <w:r w:rsidRPr="001E7C0A">
        <w:rPr>
          <w:color w:val="000000"/>
          <w:sz w:val="24"/>
          <w:szCs w:val="24"/>
          <w:lang w:val="ru-RU"/>
        </w:rPr>
        <w:t>ся</w:t>
      </w:r>
      <w:r w:rsidRPr="001E7C0A">
        <w:rPr>
          <w:color w:val="000000"/>
          <w:spacing w:val="17"/>
          <w:sz w:val="24"/>
          <w:szCs w:val="24"/>
          <w:lang w:val="ru-RU"/>
        </w:rPr>
        <w:t xml:space="preserve"> </w:t>
      </w:r>
      <w:r w:rsidRPr="001E7C0A">
        <w:rPr>
          <w:color w:val="000000"/>
          <w:spacing w:val="1"/>
          <w:sz w:val="24"/>
          <w:szCs w:val="24"/>
          <w:lang w:val="ru-RU"/>
        </w:rPr>
        <w:t>п</w:t>
      </w:r>
      <w:r w:rsidRPr="001E7C0A">
        <w:rPr>
          <w:color w:val="000000"/>
          <w:sz w:val="24"/>
          <w:szCs w:val="24"/>
          <w:lang w:val="ru-RU"/>
        </w:rPr>
        <w:t>робл</w:t>
      </w:r>
      <w:r w:rsidRPr="001E7C0A">
        <w:rPr>
          <w:color w:val="000000"/>
          <w:spacing w:val="2"/>
          <w:sz w:val="24"/>
          <w:szCs w:val="24"/>
          <w:lang w:val="ru-RU"/>
        </w:rPr>
        <w:t>е</w:t>
      </w:r>
      <w:r w:rsidRPr="001E7C0A">
        <w:rPr>
          <w:color w:val="000000"/>
          <w:sz w:val="24"/>
          <w:szCs w:val="24"/>
          <w:lang w:val="ru-RU"/>
        </w:rPr>
        <w:t>ма</w:t>
      </w:r>
      <w:r w:rsidRPr="001E7C0A">
        <w:rPr>
          <w:color w:val="000000"/>
          <w:spacing w:val="16"/>
          <w:sz w:val="24"/>
          <w:szCs w:val="24"/>
          <w:lang w:val="ru-RU"/>
        </w:rPr>
        <w:t xml:space="preserve"> </w:t>
      </w:r>
      <w:r w:rsidRPr="001E7C0A">
        <w:rPr>
          <w:color w:val="000000"/>
          <w:sz w:val="24"/>
          <w:szCs w:val="24"/>
          <w:lang w:val="ru-RU"/>
        </w:rPr>
        <w:t>с</w:t>
      </w:r>
      <w:r w:rsidRPr="001E7C0A">
        <w:rPr>
          <w:color w:val="000000"/>
          <w:spacing w:val="14"/>
          <w:sz w:val="24"/>
          <w:szCs w:val="24"/>
          <w:lang w:val="ru-RU"/>
        </w:rPr>
        <w:t xml:space="preserve"> </w:t>
      </w:r>
      <w:r w:rsidRPr="001E7C0A">
        <w:rPr>
          <w:color w:val="000000"/>
          <w:sz w:val="24"/>
          <w:szCs w:val="24"/>
          <w:lang w:val="ru-RU"/>
        </w:rPr>
        <w:t>ж</w:t>
      </w:r>
      <w:r w:rsidRPr="001E7C0A">
        <w:rPr>
          <w:color w:val="000000"/>
          <w:spacing w:val="1"/>
          <w:sz w:val="24"/>
          <w:szCs w:val="24"/>
          <w:lang w:val="ru-RU"/>
        </w:rPr>
        <w:t>е</w:t>
      </w:r>
      <w:r w:rsidRPr="001E7C0A">
        <w:rPr>
          <w:color w:val="000000"/>
          <w:sz w:val="24"/>
          <w:szCs w:val="24"/>
          <w:lang w:val="ru-RU"/>
        </w:rPr>
        <w:t>ст</w:t>
      </w:r>
      <w:r w:rsidRPr="001E7C0A">
        <w:rPr>
          <w:color w:val="000000"/>
          <w:spacing w:val="1"/>
          <w:sz w:val="24"/>
          <w:szCs w:val="24"/>
          <w:lang w:val="ru-RU"/>
        </w:rPr>
        <w:t>ки</w:t>
      </w:r>
      <w:r w:rsidRPr="001E7C0A">
        <w:rPr>
          <w:color w:val="000000"/>
          <w:sz w:val="24"/>
          <w:szCs w:val="24"/>
          <w:lang w:val="ru-RU"/>
        </w:rPr>
        <w:t>м</w:t>
      </w:r>
      <w:r w:rsidRPr="001E7C0A">
        <w:rPr>
          <w:color w:val="000000"/>
          <w:spacing w:val="14"/>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ском,</w:t>
      </w:r>
      <w:r w:rsidRPr="001E7C0A">
        <w:rPr>
          <w:color w:val="000000"/>
          <w:spacing w:val="16"/>
          <w:sz w:val="24"/>
          <w:szCs w:val="24"/>
          <w:lang w:val="ru-RU"/>
        </w:rPr>
        <w:t xml:space="preserve"> </w:t>
      </w:r>
      <w:r w:rsidRPr="001E7C0A">
        <w:rPr>
          <w:color w:val="000000"/>
          <w:spacing w:val="1"/>
          <w:sz w:val="24"/>
          <w:szCs w:val="24"/>
          <w:lang w:val="ru-RU"/>
        </w:rPr>
        <w:t>а</w:t>
      </w:r>
      <w:r w:rsidRPr="001E7C0A">
        <w:rPr>
          <w:color w:val="000000"/>
          <w:sz w:val="24"/>
          <w:szCs w:val="24"/>
          <w:lang w:val="ru-RU"/>
        </w:rPr>
        <w:t xml:space="preserve"> не</w:t>
      </w:r>
      <w:r w:rsidRPr="001E7C0A">
        <w:rPr>
          <w:color w:val="000000"/>
          <w:spacing w:val="15"/>
          <w:sz w:val="24"/>
          <w:szCs w:val="24"/>
          <w:lang w:val="ru-RU"/>
        </w:rPr>
        <w:t xml:space="preserve"> </w:t>
      </w:r>
      <w:r w:rsidRPr="001E7C0A">
        <w:rPr>
          <w:color w:val="000000"/>
          <w:spacing w:val="1"/>
          <w:sz w:val="24"/>
          <w:szCs w:val="24"/>
          <w:lang w:val="ru-RU"/>
        </w:rPr>
        <w:t>с</w:t>
      </w:r>
      <w:r w:rsidRPr="001E7C0A">
        <w:rPr>
          <w:color w:val="000000"/>
          <w:spacing w:val="15"/>
          <w:sz w:val="24"/>
          <w:szCs w:val="24"/>
          <w:lang w:val="ru-RU"/>
        </w:rPr>
        <w:t xml:space="preserve"> </w:t>
      </w:r>
      <w:r w:rsidRPr="001E7C0A">
        <w:rPr>
          <w:color w:val="000000"/>
          <w:spacing w:val="1"/>
          <w:sz w:val="24"/>
          <w:szCs w:val="24"/>
          <w:lang w:val="ru-RU"/>
        </w:rPr>
        <w:t>п</w:t>
      </w:r>
      <w:r w:rsidRPr="001E7C0A">
        <w:rPr>
          <w:color w:val="000000"/>
          <w:sz w:val="24"/>
          <w:szCs w:val="24"/>
          <w:lang w:val="ru-RU"/>
        </w:rPr>
        <w:t>рограм</w:t>
      </w:r>
      <w:r w:rsidRPr="001E7C0A">
        <w:rPr>
          <w:color w:val="000000"/>
          <w:spacing w:val="-1"/>
          <w:sz w:val="24"/>
          <w:szCs w:val="24"/>
          <w:lang w:val="ru-RU"/>
        </w:rPr>
        <w:t>м</w:t>
      </w:r>
      <w:r w:rsidRPr="001E7C0A">
        <w:rPr>
          <w:color w:val="000000"/>
          <w:sz w:val="24"/>
          <w:szCs w:val="24"/>
          <w:lang w:val="ru-RU"/>
        </w:rPr>
        <w:t>ой</w:t>
      </w:r>
      <w:r w:rsidRPr="001E7C0A">
        <w:rPr>
          <w:color w:val="000000"/>
          <w:spacing w:val="17"/>
          <w:sz w:val="24"/>
          <w:szCs w:val="24"/>
          <w:lang w:val="ru-RU"/>
        </w:rPr>
        <w:t xml:space="preserve"> </w:t>
      </w:r>
      <w:r>
        <w:rPr>
          <w:color w:val="000000"/>
          <w:spacing w:val="1"/>
          <w:sz w:val="24"/>
          <w:szCs w:val="24"/>
        </w:rPr>
        <w:t>P</w:t>
      </w:r>
      <w:r>
        <w:rPr>
          <w:color w:val="000000"/>
          <w:sz w:val="24"/>
          <w:szCs w:val="24"/>
        </w:rPr>
        <w:t>artit</w:t>
      </w:r>
      <w:r>
        <w:rPr>
          <w:color w:val="000000"/>
          <w:spacing w:val="3"/>
          <w:sz w:val="24"/>
          <w:szCs w:val="24"/>
        </w:rPr>
        <w:t>i</w:t>
      </w:r>
      <w:r>
        <w:rPr>
          <w:color w:val="000000"/>
          <w:sz w:val="24"/>
          <w:szCs w:val="24"/>
        </w:rPr>
        <w:t>on</w:t>
      </w:r>
      <w:r w:rsidRPr="001E7C0A">
        <w:rPr>
          <w:color w:val="000000"/>
          <w:spacing w:val="17"/>
          <w:sz w:val="24"/>
          <w:szCs w:val="24"/>
          <w:lang w:val="ru-RU"/>
        </w:rPr>
        <w:t xml:space="preserve"> </w:t>
      </w:r>
      <w:r>
        <w:rPr>
          <w:color w:val="000000"/>
          <w:sz w:val="24"/>
          <w:szCs w:val="24"/>
        </w:rPr>
        <w:t>M</w:t>
      </w:r>
      <w:r>
        <w:rPr>
          <w:color w:val="000000"/>
          <w:spacing w:val="1"/>
          <w:sz w:val="24"/>
          <w:szCs w:val="24"/>
        </w:rPr>
        <w:t>a</w:t>
      </w:r>
      <w:r>
        <w:rPr>
          <w:color w:val="000000"/>
          <w:spacing w:val="-1"/>
          <w:sz w:val="24"/>
          <w:szCs w:val="24"/>
        </w:rPr>
        <w:t>g</w:t>
      </w:r>
      <w:r>
        <w:rPr>
          <w:color w:val="000000"/>
          <w:sz w:val="24"/>
          <w:szCs w:val="24"/>
        </w:rPr>
        <w:t>ic</w:t>
      </w:r>
      <w:r w:rsidRPr="001E7C0A">
        <w:rPr>
          <w:color w:val="000000"/>
          <w:spacing w:val="16"/>
          <w:sz w:val="24"/>
          <w:szCs w:val="24"/>
          <w:lang w:val="ru-RU"/>
        </w:rPr>
        <w:t xml:space="preserve"> </w:t>
      </w:r>
      <w:r w:rsidRPr="001E7C0A">
        <w:rPr>
          <w:color w:val="000000"/>
          <w:sz w:val="24"/>
          <w:szCs w:val="24"/>
          <w:lang w:val="ru-RU"/>
        </w:rPr>
        <w:t>(так</w:t>
      </w:r>
      <w:r w:rsidRPr="001E7C0A">
        <w:rPr>
          <w:color w:val="000000"/>
          <w:spacing w:val="16"/>
          <w:sz w:val="24"/>
          <w:szCs w:val="24"/>
          <w:lang w:val="ru-RU"/>
        </w:rPr>
        <w:t xml:space="preserve"> </w:t>
      </w:r>
      <w:r w:rsidRPr="001E7C0A">
        <w:rPr>
          <w:color w:val="000000"/>
          <w:spacing w:val="1"/>
          <w:sz w:val="24"/>
          <w:szCs w:val="24"/>
          <w:lang w:val="ru-RU"/>
        </w:rPr>
        <w:t>к</w:t>
      </w:r>
      <w:r w:rsidRPr="001E7C0A">
        <w:rPr>
          <w:color w:val="000000"/>
          <w:sz w:val="24"/>
          <w:szCs w:val="24"/>
          <w:lang w:val="ru-RU"/>
        </w:rPr>
        <w:t>ак</w:t>
      </w:r>
      <w:r w:rsidRPr="001E7C0A">
        <w:rPr>
          <w:color w:val="000000"/>
          <w:spacing w:val="17"/>
          <w:sz w:val="24"/>
          <w:szCs w:val="24"/>
          <w:lang w:val="ru-RU"/>
        </w:rPr>
        <w:t xml:space="preserve"> </w:t>
      </w:r>
      <w:r w:rsidRPr="001E7C0A">
        <w:rPr>
          <w:color w:val="000000"/>
          <w:spacing w:val="1"/>
          <w:sz w:val="24"/>
          <w:szCs w:val="24"/>
          <w:lang w:val="ru-RU"/>
        </w:rPr>
        <w:t>ник</w:t>
      </w:r>
      <w:r w:rsidRPr="001E7C0A">
        <w:rPr>
          <w:color w:val="000000"/>
          <w:sz w:val="24"/>
          <w:szCs w:val="24"/>
          <w:lang w:val="ru-RU"/>
        </w:rPr>
        <w:t>ак</w:t>
      </w:r>
      <w:r w:rsidRPr="001E7C0A">
        <w:rPr>
          <w:color w:val="000000"/>
          <w:spacing w:val="1"/>
          <w:sz w:val="24"/>
          <w:szCs w:val="24"/>
          <w:lang w:val="ru-RU"/>
        </w:rPr>
        <w:t>и</w:t>
      </w:r>
      <w:r w:rsidRPr="001E7C0A">
        <w:rPr>
          <w:color w:val="000000"/>
          <w:sz w:val="24"/>
          <w:szCs w:val="24"/>
          <w:lang w:val="ru-RU"/>
        </w:rPr>
        <w:t>е</w:t>
      </w:r>
      <w:r w:rsidRPr="001E7C0A">
        <w:rPr>
          <w:color w:val="000000"/>
          <w:spacing w:val="15"/>
          <w:sz w:val="24"/>
          <w:szCs w:val="24"/>
          <w:lang w:val="ru-RU"/>
        </w:rPr>
        <w:t xml:space="preserve"> </w:t>
      </w:r>
      <w:r w:rsidRPr="001E7C0A">
        <w:rPr>
          <w:color w:val="000000"/>
          <w:spacing w:val="1"/>
          <w:sz w:val="24"/>
          <w:szCs w:val="24"/>
          <w:lang w:val="ru-RU"/>
        </w:rPr>
        <w:t>из</w:t>
      </w:r>
      <w:r w:rsidRPr="001E7C0A">
        <w:rPr>
          <w:color w:val="000000"/>
          <w:sz w:val="24"/>
          <w:szCs w:val="24"/>
          <w:lang w:val="ru-RU"/>
        </w:rPr>
        <w:t>мене</w:t>
      </w:r>
      <w:r w:rsidRPr="001E7C0A">
        <w:rPr>
          <w:color w:val="000000"/>
          <w:spacing w:val="-1"/>
          <w:sz w:val="24"/>
          <w:szCs w:val="24"/>
          <w:lang w:val="ru-RU"/>
        </w:rPr>
        <w:t>н</w:t>
      </w:r>
      <w:r w:rsidRPr="001E7C0A">
        <w:rPr>
          <w:color w:val="000000"/>
          <w:sz w:val="24"/>
          <w:szCs w:val="24"/>
          <w:lang w:val="ru-RU"/>
        </w:rPr>
        <w:t>ия</w:t>
      </w:r>
      <w:r w:rsidRPr="001E7C0A">
        <w:rPr>
          <w:color w:val="000000"/>
          <w:spacing w:val="17"/>
          <w:sz w:val="24"/>
          <w:szCs w:val="24"/>
          <w:lang w:val="ru-RU"/>
        </w:rPr>
        <w:t xml:space="preserve"> </w:t>
      </w:r>
      <w:r w:rsidRPr="001E7C0A">
        <w:rPr>
          <w:color w:val="000000"/>
          <w:sz w:val="24"/>
          <w:szCs w:val="24"/>
          <w:lang w:val="ru-RU"/>
        </w:rPr>
        <w:t>с</w:t>
      </w:r>
      <w:r w:rsidRPr="001E7C0A">
        <w:rPr>
          <w:color w:val="000000"/>
          <w:spacing w:val="16"/>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w:t>
      </w:r>
      <w:r w:rsidRPr="001E7C0A">
        <w:rPr>
          <w:color w:val="000000"/>
          <w:spacing w:val="9"/>
          <w:sz w:val="24"/>
          <w:szCs w:val="24"/>
          <w:lang w:val="ru-RU"/>
        </w:rPr>
        <w:t>о</w:t>
      </w:r>
      <w:r w:rsidRPr="001E7C0A">
        <w:rPr>
          <w:color w:val="000000"/>
          <w:sz w:val="24"/>
          <w:szCs w:val="24"/>
          <w:lang w:val="ru-RU"/>
        </w:rPr>
        <w:t>м</w:t>
      </w:r>
      <w:r w:rsidRPr="001E7C0A">
        <w:rPr>
          <w:color w:val="000000"/>
          <w:spacing w:val="16"/>
          <w:sz w:val="24"/>
          <w:szCs w:val="24"/>
          <w:lang w:val="ru-RU"/>
        </w:rPr>
        <w:t xml:space="preserve"> </w:t>
      </w:r>
      <w:r w:rsidRPr="001E7C0A">
        <w:rPr>
          <w:color w:val="000000"/>
          <w:sz w:val="24"/>
          <w:szCs w:val="24"/>
          <w:lang w:val="ru-RU"/>
        </w:rPr>
        <w:t>еще</w:t>
      </w:r>
      <w:r w:rsidRPr="001E7C0A">
        <w:rPr>
          <w:color w:val="000000"/>
          <w:spacing w:val="17"/>
          <w:sz w:val="24"/>
          <w:szCs w:val="24"/>
          <w:lang w:val="ru-RU"/>
        </w:rPr>
        <w:t xml:space="preserve"> </w:t>
      </w:r>
      <w:r w:rsidRPr="001E7C0A">
        <w:rPr>
          <w:color w:val="000000"/>
          <w:spacing w:val="1"/>
          <w:sz w:val="24"/>
          <w:szCs w:val="24"/>
          <w:lang w:val="ru-RU"/>
        </w:rPr>
        <w:t>н</w:t>
      </w:r>
      <w:r w:rsidRPr="001E7C0A">
        <w:rPr>
          <w:color w:val="000000"/>
          <w:sz w:val="24"/>
          <w:szCs w:val="24"/>
          <w:lang w:val="ru-RU"/>
        </w:rPr>
        <w:t>е</w:t>
      </w:r>
      <w:r w:rsidRPr="001E7C0A">
        <w:rPr>
          <w:color w:val="000000"/>
          <w:spacing w:val="16"/>
          <w:sz w:val="24"/>
          <w:szCs w:val="24"/>
          <w:lang w:val="ru-RU"/>
        </w:rPr>
        <w:t xml:space="preserve"> </w:t>
      </w:r>
      <w:r w:rsidRPr="001E7C0A">
        <w:rPr>
          <w:color w:val="000000"/>
          <w:spacing w:val="1"/>
          <w:sz w:val="24"/>
          <w:szCs w:val="24"/>
          <w:lang w:val="ru-RU"/>
        </w:rPr>
        <w:t>п</w:t>
      </w:r>
      <w:r w:rsidRPr="001E7C0A">
        <w:rPr>
          <w:color w:val="000000"/>
          <w:sz w:val="24"/>
          <w:szCs w:val="24"/>
          <w:lang w:val="ru-RU"/>
        </w:rPr>
        <w:t>ровод</w:t>
      </w:r>
      <w:r w:rsidRPr="001E7C0A">
        <w:rPr>
          <w:color w:val="000000"/>
          <w:spacing w:val="1"/>
          <w:sz w:val="24"/>
          <w:szCs w:val="24"/>
          <w:lang w:val="ru-RU"/>
        </w:rPr>
        <w:t>и</w:t>
      </w:r>
      <w:r w:rsidRPr="001E7C0A">
        <w:rPr>
          <w:color w:val="000000"/>
          <w:sz w:val="24"/>
          <w:szCs w:val="24"/>
          <w:lang w:val="ru-RU"/>
        </w:rPr>
        <w:t>л</w:t>
      </w:r>
      <w:r w:rsidRPr="001E7C0A">
        <w:rPr>
          <w:color w:val="000000"/>
          <w:spacing w:val="1"/>
          <w:sz w:val="24"/>
          <w:szCs w:val="24"/>
          <w:lang w:val="ru-RU"/>
        </w:rPr>
        <w:t>и</w:t>
      </w:r>
      <w:r w:rsidRPr="001E7C0A">
        <w:rPr>
          <w:color w:val="000000"/>
          <w:sz w:val="24"/>
          <w:szCs w:val="24"/>
          <w:lang w:val="ru-RU"/>
        </w:rPr>
        <w:t>сь). Н</w:t>
      </w:r>
      <w:r w:rsidRPr="001E7C0A">
        <w:rPr>
          <w:color w:val="000000"/>
          <w:spacing w:val="-1"/>
          <w:sz w:val="24"/>
          <w:szCs w:val="24"/>
          <w:lang w:val="ru-RU"/>
        </w:rPr>
        <w:t>е</w:t>
      </w:r>
      <w:r w:rsidRPr="001E7C0A">
        <w:rPr>
          <w:color w:val="000000"/>
          <w:sz w:val="24"/>
          <w:szCs w:val="24"/>
          <w:lang w:val="ru-RU"/>
        </w:rPr>
        <w:t>об</w:t>
      </w:r>
      <w:r w:rsidRPr="001E7C0A">
        <w:rPr>
          <w:color w:val="000000"/>
          <w:spacing w:val="2"/>
          <w:sz w:val="24"/>
          <w:szCs w:val="24"/>
          <w:lang w:val="ru-RU"/>
        </w:rPr>
        <w:t>х</w:t>
      </w:r>
      <w:r w:rsidRPr="001E7C0A">
        <w:rPr>
          <w:color w:val="000000"/>
          <w:sz w:val="24"/>
          <w:szCs w:val="24"/>
          <w:lang w:val="ru-RU"/>
        </w:rPr>
        <w:t>од</w:t>
      </w:r>
      <w:r w:rsidRPr="001E7C0A">
        <w:rPr>
          <w:color w:val="000000"/>
          <w:spacing w:val="1"/>
          <w:sz w:val="24"/>
          <w:szCs w:val="24"/>
          <w:lang w:val="ru-RU"/>
        </w:rPr>
        <w:t>и</w:t>
      </w:r>
      <w:r w:rsidRPr="001E7C0A">
        <w:rPr>
          <w:color w:val="000000"/>
          <w:sz w:val="24"/>
          <w:szCs w:val="24"/>
          <w:lang w:val="ru-RU"/>
        </w:rPr>
        <w:t>мо</w:t>
      </w:r>
      <w:r w:rsidRPr="001E7C0A">
        <w:rPr>
          <w:color w:val="000000"/>
          <w:spacing w:val="38"/>
          <w:sz w:val="24"/>
          <w:szCs w:val="24"/>
          <w:lang w:val="ru-RU"/>
        </w:rPr>
        <w:t xml:space="preserve"> </w:t>
      </w:r>
      <w:r w:rsidRPr="001E7C0A">
        <w:rPr>
          <w:color w:val="000000"/>
          <w:spacing w:val="1"/>
          <w:sz w:val="24"/>
          <w:szCs w:val="24"/>
          <w:lang w:val="ru-RU"/>
        </w:rPr>
        <w:t>и</w:t>
      </w:r>
      <w:r w:rsidRPr="001E7C0A">
        <w:rPr>
          <w:color w:val="000000"/>
          <w:sz w:val="24"/>
          <w:szCs w:val="24"/>
          <w:lang w:val="ru-RU"/>
        </w:rPr>
        <w:t>справить</w:t>
      </w:r>
      <w:r w:rsidRPr="001E7C0A">
        <w:rPr>
          <w:color w:val="000000"/>
          <w:spacing w:val="42"/>
          <w:sz w:val="24"/>
          <w:szCs w:val="24"/>
          <w:lang w:val="ru-RU"/>
        </w:rPr>
        <w:t xml:space="preserve"> </w:t>
      </w:r>
      <w:r w:rsidRPr="001E7C0A">
        <w:rPr>
          <w:color w:val="000000"/>
          <w:spacing w:val="1"/>
          <w:sz w:val="24"/>
          <w:szCs w:val="24"/>
          <w:lang w:val="ru-RU"/>
        </w:rPr>
        <w:t>п</w:t>
      </w:r>
      <w:r w:rsidRPr="001E7C0A">
        <w:rPr>
          <w:color w:val="000000"/>
          <w:sz w:val="24"/>
          <w:szCs w:val="24"/>
          <w:lang w:val="ru-RU"/>
        </w:rPr>
        <w:t>роблему</w:t>
      </w:r>
      <w:r w:rsidRPr="001E7C0A">
        <w:rPr>
          <w:color w:val="000000"/>
          <w:spacing w:val="36"/>
          <w:sz w:val="24"/>
          <w:szCs w:val="24"/>
          <w:lang w:val="ru-RU"/>
        </w:rPr>
        <w:t xml:space="preserve"> </w:t>
      </w:r>
      <w:r w:rsidRPr="001E7C0A">
        <w:rPr>
          <w:color w:val="000000"/>
          <w:sz w:val="24"/>
          <w:szCs w:val="24"/>
          <w:lang w:val="ru-RU"/>
        </w:rPr>
        <w:t>с</w:t>
      </w:r>
      <w:r w:rsidRPr="001E7C0A">
        <w:rPr>
          <w:color w:val="000000"/>
          <w:spacing w:val="40"/>
          <w:sz w:val="24"/>
          <w:szCs w:val="24"/>
          <w:lang w:val="ru-RU"/>
        </w:rPr>
        <w:t xml:space="preserve"> </w:t>
      </w:r>
      <w:r w:rsidRPr="001E7C0A">
        <w:rPr>
          <w:color w:val="000000"/>
          <w:sz w:val="24"/>
          <w:szCs w:val="24"/>
          <w:lang w:val="ru-RU"/>
        </w:rPr>
        <w:t>же</w:t>
      </w:r>
      <w:r w:rsidRPr="001E7C0A">
        <w:rPr>
          <w:color w:val="000000"/>
          <w:spacing w:val="-1"/>
          <w:sz w:val="24"/>
          <w:szCs w:val="24"/>
          <w:lang w:val="ru-RU"/>
        </w:rPr>
        <w:t>с</w:t>
      </w:r>
      <w:r w:rsidRPr="001E7C0A">
        <w:rPr>
          <w:color w:val="000000"/>
          <w:sz w:val="24"/>
          <w:szCs w:val="24"/>
          <w:lang w:val="ru-RU"/>
        </w:rPr>
        <w:t>т</w:t>
      </w:r>
      <w:r w:rsidRPr="001E7C0A">
        <w:rPr>
          <w:color w:val="000000"/>
          <w:spacing w:val="1"/>
          <w:sz w:val="24"/>
          <w:szCs w:val="24"/>
          <w:lang w:val="ru-RU"/>
        </w:rPr>
        <w:t>ки</w:t>
      </w:r>
      <w:r w:rsidRPr="001E7C0A">
        <w:rPr>
          <w:color w:val="000000"/>
          <w:sz w:val="24"/>
          <w:szCs w:val="24"/>
          <w:lang w:val="ru-RU"/>
        </w:rPr>
        <w:t>м</w:t>
      </w:r>
      <w:r w:rsidRPr="001E7C0A">
        <w:rPr>
          <w:color w:val="000000"/>
          <w:spacing w:val="40"/>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ском</w:t>
      </w:r>
      <w:r w:rsidRPr="001E7C0A">
        <w:rPr>
          <w:color w:val="000000"/>
          <w:spacing w:val="40"/>
          <w:sz w:val="24"/>
          <w:szCs w:val="24"/>
          <w:lang w:val="ru-RU"/>
        </w:rPr>
        <w:t xml:space="preserve"> </w:t>
      </w:r>
      <w:r w:rsidRPr="001E7C0A">
        <w:rPr>
          <w:color w:val="000000"/>
          <w:sz w:val="24"/>
          <w:szCs w:val="24"/>
          <w:lang w:val="ru-RU"/>
        </w:rPr>
        <w:t>и</w:t>
      </w:r>
      <w:r w:rsidRPr="001E7C0A">
        <w:rPr>
          <w:color w:val="000000"/>
          <w:spacing w:val="39"/>
          <w:sz w:val="24"/>
          <w:szCs w:val="24"/>
          <w:lang w:val="ru-RU"/>
        </w:rPr>
        <w:t xml:space="preserve"> </w:t>
      </w:r>
      <w:r w:rsidRPr="001E7C0A">
        <w:rPr>
          <w:color w:val="000000"/>
          <w:spacing w:val="1"/>
          <w:sz w:val="24"/>
          <w:szCs w:val="24"/>
          <w:lang w:val="ru-RU"/>
        </w:rPr>
        <w:t>п</w:t>
      </w:r>
      <w:r w:rsidRPr="001E7C0A">
        <w:rPr>
          <w:color w:val="000000"/>
          <w:sz w:val="24"/>
          <w:szCs w:val="24"/>
          <w:lang w:val="ru-RU"/>
        </w:rPr>
        <w:t>ерез</w:t>
      </w:r>
      <w:r w:rsidRPr="001E7C0A">
        <w:rPr>
          <w:color w:val="000000"/>
          <w:spacing w:val="2"/>
          <w:sz w:val="24"/>
          <w:szCs w:val="24"/>
          <w:lang w:val="ru-RU"/>
        </w:rPr>
        <w:t>а</w:t>
      </w:r>
      <w:r w:rsidRPr="001E7C0A">
        <w:rPr>
          <w:color w:val="000000"/>
          <w:spacing w:val="3"/>
          <w:sz w:val="24"/>
          <w:szCs w:val="24"/>
          <w:lang w:val="ru-RU"/>
        </w:rPr>
        <w:t>п</w:t>
      </w:r>
      <w:r w:rsidRPr="001E7C0A">
        <w:rPr>
          <w:color w:val="000000"/>
          <w:spacing w:val="-3"/>
          <w:sz w:val="24"/>
          <w:szCs w:val="24"/>
          <w:lang w:val="ru-RU"/>
        </w:rPr>
        <w:t>у</w:t>
      </w:r>
      <w:r w:rsidRPr="001E7C0A">
        <w:rPr>
          <w:color w:val="000000"/>
          <w:spacing w:val="-1"/>
          <w:sz w:val="24"/>
          <w:szCs w:val="24"/>
          <w:lang w:val="ru-RU"/>
        </w:rPr>
        <w:t>с</w:t>
      </w:r>
      <w:r w:rsidRPr="001E7C0A">
        <w:rPr>
          <w:color w:val="000000"/>
          <w:sz w:val="24"/>
          <w:szCs w:val="24"/>
          <w:lang w:val="ru-RU"/>
        </w:rPr>
        <w:t>тить</w:t>
      </w:r>
      <w:r w:rsidRPr="001E7C0A">
        <w:rPr>
          <w:color w:val="000000"/>
          <w:spacing w:val="42"/>
          <w:sz w:val="24"/>
          <w:szCs w:val="24"/>
          <w:lang w:val="ru-RU"/>
        </w:rPr>
        <w:t xml:space="preserve"> </w:t>
      </w:r>
      <w:r>
        <w:rPr>
          <w:color w:val="000000"/>
          <w:sz w:val="24"/>
          <w:szCs w:val="24"/>
        </w:rPr>
        <w:t>Partit</w:t>
      </w:r>
      <w:r>
        <w:rPr>
          <w:color w:val="000000"/>
          <w:spacing w:val="1"/>
          <w:sz w:val="24"/>
          <w:szCs w:val="24"/>
        </w:rPr>
        <w:t>i</w:t>
      </w:r>
      <w:r>
        <w:rPr>
          <w:color w:val="000000"/>
          <w:sz w:val="24"/>
          <w:szCs w:val="24"/>
        </w:rPr>
        <w:t>on</w:t>
      </w:r>
      <w:r w:rsidRPr="001E7C0A">
        <w:rPr>
          <w:color w:val="000000"/>
          <w:spacing w:val="38"/>
          <w:sz w:val="24"/>
          <w:szCs w:val="24"/>
          <w:lang w:val="ru-RU"/>
        </w:rPr>
        <w:t xml:space="preserve"> </w:t>
      </w:r>
      <w:r>
        <w:rPr>
          <w:color w:val="000000"/>
          <w:sz w:val="24"/>
          <w:szCs w:val="24"/>
        </w:rPr>
        <w:t>Ma</w:t>
      </w:r>
      <w:r>
        <w:rPr>
          <w:color w:val="000000"/>
          <w:spacing w:val="-2"/>
          <w:sz w:val="24"/>
          <w:szCs w:val="24"/>
        </w:rPr>
        <w:t>g</w:t>
      </w:r>
      <w:r>
        <w:rPr>
          <w:color w:val="000000"/>
          <w:sz w:val="24"/>
          <w:szCs w:val="24"/>
        </w:rPr>
        <w:t>ic</w:t>
      </w:r>
      <w:r w:rsidRPr="001E7C0A">
        <w:rPr>
          <w:color w:val="000000"/>
          <w:spacing w:val="39"/>
          <w:sz w:val="24"/>
          <w:szCs w:val="24"/>
          <w:lang w:val="ru-RU"/>
        </w:rPr>
        <w:t xml:space="preserve"> </w:t>
      </w:r>
      <w:r w:rsidRPr="001E7C0A">
        <w:rPr>
          <w:color w:val="000000"/>
          <w:sz w:val="24"/>
          <w:szCs w:val="24"/>
          <w:lang w:val="ru-RU"/>
        </w:rPr>
        <w:t>.</w:t>
      </w:r>
      <w:r w:rsidRPr="001E7C0A">
        <w:rPr>
          <w:color w:val="000000"/>
          <w:spacing w:val="41"/>
          <w:sz w:val="24"/>
          <w:szCs w:val="24"/>
          <w:lang w:val="ru-RU"/>
        </w:rPr>
        <w:t xml:space="preserve"> </w:t>
      </w:r>
      <w:r w:rsidRPr="001E7C0A">
        <w:rPr>
          <w:color w:val="000000"/>
          <w:sz w:val="24"/>
          <w:szCs w:val="24"/>
          <w:lang w:val="ru-RU"/>
        </w:rPr>
        <w:t>Для по</w:t>
      </w:r>
      <w:r w:rsidRPr="001E7C0A">
        <w:rPr>
          <w:color w:val="000000"/>
          <w:spacing w:val="3"/>
          <w:sz w:val="24"/>
          <w:szCs w:val="24"/>
          <w:lang w:val="ru-RU"/>
        </w:rPr>
        <w:t>л</w:t>
      </w:r>
      <w:r w:rsidRPr="001E7C0A">
        <w:rPr>
          <w:color w:val="000000"/>
          <w:spacing w:val="-4"/>
          <w:sz w:val="24"/>
          <w:szCs w:val="24"/>
          <w:lang w:val="ru-RU"/>
        </w:rPr>
        <w:t>у</w:t>
      </w:r>
      <w:r w:rsidRPr="001E7C0A">
        <w:rPr>
          <w:color w:val="000000"/>
          <w:spacing w:val="-1"/>
          <w:sz w:val="24"/>
          <w:szCs w:val="24"/>
          <w:lang w:val="ru-RU"/>
        </w:rPr>
        <w:t>ч</w:t>
      </w:r>
      <w:r w:rsidRPr="001E7C0A">
        <w:rPr>
          <w:color w:val="000000"/>
          <w:sz w:val="24"/>
          <w:szCs w:val="24"/>
          <w:lang w:val="ru-RU"/>
        </w:rPr>
        <w:t>ен</w:t>
      </w:r>
      <w:r w:rsidRPr="001E7C0A">
        <w:rPr>
          <w:color w:val="000000"/>
          <w:spacing w:val="1"/>
          <w:sz w:val="24"/>
          <w:szCs w:val="24"/>
          <w:lang w:val="ru-RU"/>
        </w:rPr>
        <w:t>и</w:t>
      </w:r>
      <w:r w:rsidRPr="001E7C0A">
        <w:rPr>
          <w:color w:val="000000"/>
          <w:sz w:val="24"/>
          <w:szCs w:val="24"/>
          <w:lang w:val="ru-RU"/>
        </w:rPr>
        <w:t>я</w:t>
      </w:r>
      <w:r w:rsidRPr="001E7C0A">
        <w:rPr>
          <w:color w:val="000000"/>
          <w:spacing w:val="95"/>
          <w:sz w:val="24"/>
          <w:szCs w:val="24"/>
          <w:lang w:val="ru-RU"/>
        </w:rPr>
        <w:t xml:space="preserve"> </w:t>
      </w:r>
      <w:r w:rsidRPr="001E7C0A">
        <w:rPr>
          <w:b/>
          <w:bCs/>
          <w:color w:val="000000"/>
          <w:sz w:val="24"/>
          <w:szCs w:val="24"/>
          <w:lang w:val="ru-RU"/>
        </w:rPr>
        <w:t>до</w:t>
      </w:r>
      <w:r w:rsidRPr="001E7C0A">
        <w:rPr>
          <w:b/>
          <w:bCs/>
          <w:color w:val="000000"/>
          <w:spacing w:val="1"/>
          <w:sz w:val="24"/>
          <w:szCs w:val="24"/>
          <w:lang w:val="ru-RU"/>
        </w:rPr>
        <w:t>п</w:t>
      </w:r>
      <w:r w:rsidRPr="001E7C0A">
        <w:rPr>
          <w:b/>
          <w:bCs/>
          <w:color w:val="000000"/>
          <w:sz w:val="24"/>
          <w:szCs w:val="24"/>
          <w:lang w:val="ru-RU"/>
        </w:rPr>
        <w:t>олни</w:t>
      </w:r>
      <w:r w:rsidRPr="001E7C0A">
        <w:rPr>
          <w:b/>
          <w:bCs/>
          <w:color w:val="000000"/>
          <w:spacing w:val="1"/>
          <w:sz w:val="24"/>
          <w:szCs w:val="24"/>
          <w:lang w:val="ru-RU"/>
        </w:rPr>
        <w:t>т</w:t>
      </w:r>
      <w:r w:rsidRPr="001E7C0A">
        <w:rPr>
          <w:b/>
          <w:bCs/>
          <w:color w:val="000000"/>
          <w:spacing w:val="-2"/>
          <w:sz w:val="24"/>
          <w:szCs w:val="24"/>
          <w:lang w:val="ru-RU"/>
        </w:rPr>
        <w:t>е</w:t>
      </w:r>
      <w:r w:rsidRPr="001E7C0A">
        <w:rPr>
          <w:b/>
          <w:bCs/>
          <w:color w:val="000000"/>
          <w:sz w:val="24"/>
          <w:szCs w:val="24"/>
          <w:lang w:val="ru-RU"/>
        </w:rPr>
        <w:t>льной</w:t>
      </w:r>
      <w:r w:rsidRPr="001E7C0A">
        <w:rPr>
          <w:color w:val="000000"/>
          <w:spacing w:val="94"/>
          <w:sz w:val="24"/>
          <w:szCs w:val="24"/>
          <w:lang w:val="ru-RU"/>
        </w:rPr>
        <w:t xml:space="preserve"> </w:t>
      </w:r>
      <w:r w:rsidRPr="001E7C0A">
        <w:rPr>
          <w:b/>
          <w:bCs/>
          <w:color w:val="000000"/>
          <w:sz w:val="24"/>
          <w:szCs w:val="24"/>
          <w:lang w:val="ru-RU"/>
        </w:rPr>
        <w:t>ин</w:t>
      </w:r>
      <w:r w:rsidRPr="001E7C0A">
        <w:rPr>
          <w:b/>
          <w:bCs/>
          <w:color w:val="000000"/>
          <w:spacing w:val="-3"/>
          <w:sz w:val="24"/>
          <w:szCs w:val="24"/>
          <w:lang w:val="ru-RU"/>
        </w:rPr>
        <w:t>ф</w:t>
      </w:r>
      <w:r w:rsidRPr="001E7C0A">
        <w:rPr>
          <w:b/>
          <w:bCs/>
          <w:color w:val="000000"/>
          <w:sz w:val="24"/>
          <w:szCs w:val="24"/>
          <w:lang w:val="ru-RU"/>
        </w:rPr>
        <w:t>орма</w:t>
      </w:r>
      <w:r w:rsidRPr="001E7C0A">
        <w:rPr>
          <w:b/>
          <w:bCs/>
          <w:color w:val="000000"/>
          <w:spacing w:val="1"/>
          <w:sz w:val="24"/>
          <w:szCs w:val="24"/>
          <w:lang w:val="ru-RU"/>
        </w:rPr>
        <w:t>ци</w:t>
      </w:r>
      <w:r w:rsidRPr="001E7C0A">
        <w:rPr>
          <w:b/>
          <w:bCs/>
          <w:color w:val="000000"/>
          <w:sz w:val="24"/>
          <w:szCs w:val="24"/>
          <w:lang w:val="ru-RU"/>
        </w:rPr>
        <w:t>и</w:t>
      </w:r>
      <w:r w:rsidRPr="001E7C0A">
        <w:rPr>
          <w:color w:val="000000"/>
          <w:spacing w:val="95"/>
          <w:sz w:val="24"/>
          <w:szCs w:val="24"/>
          <w:lang w:val="ru-RU"/>
        </w:rPr>
        <w:t xml:space="preserve"> </w:t>
      </w:r>
      <w:r w:rsidRPr="001E7C0A">
        <w:rPr>
          <w:color w:val="000000"/>
          <w:sz w:val="24"/>
          <w:szCs w:val="24"/>
          <w:lang w:val="ru-RU"/>
        </w:rPr>
        <w:t>мож</w:t>
      </w:r>
      <w:r w:rsidRPr="001E7C0A">
        <w:rPr>
          <w:color w:val="000000"/>
          <w:spacing w:val="1"/>
          <w:sz w:val="24"/>
          <w:szCs w:val="24"/>
          <w:lang w:val="ru-RU"/>
        </w:rPr>
        <w:t>н</w:t>
      </w:r>
      <w:r w:rsidRPr="001E7C0A">
        <w:rPr>
          <w:color w:val="000000"/>
          <w:sz w:val="24"/>
          <w:szCs w:val="24"/>
          <w:lang w:val="ru-RU"/>
        </w:rPr>
        <w:t>о</w:t>
      </w:r>
      <w:r w:rsidRPr="001E7C0A">
        <w:rPr>
          <w:color w:val="000000"/>
          <w:spacing w:val="94"/>
          <w:sz w:val="24"/>
          <w:szCs w:val="24"/>
          <w:lang w:val="ru-RU"/>
        </w:rPr>
        <w:t xml:space="preserve"> </w:t>
      </w:r>
      <w:r w:rsidRPr="001E7C0A">
        <w:rPr>
          <w:color w:val="000000"/>
          <w:sz w:val="24"/>
          <w:szCs w:val="24"/>
          <w:lang w:val="ru-RU"/>
        </w:rPr>
        <w:t>во</w:t>
      </w:r>
      <w:r w:rsidRPr="001E7C0A">
        <w:rPr>
          <w:color w:val="000000"/>
          <w:spacing w:val="-1"/>
          <w:sz w:val="24"/>
          <w:szCs w:val="24"/>
          <w:lang w:val="ru-RU"/>
        </w:rPr>
        <w:t>с</w:t>
      </w:r>
      <w:r w:rsidRPr="001E7C0A">
        <w:rPr>
          <w:color w:val="000000"/>
          <w:spacing w:val="1"/>
          <w:sz w:val="24"/>
          <w:szCs w:val="24"/>
          <w:lang w:val="ru-RU"/>
        </w:rPr>
        <w:t>п</w:t>
      </w:r>
      <w:r w:rsidRPr="001E7C0A">
        <w:rPr>
          <w:color w:val="000000"/>
          <w:sz w:val="24"/>
          <w:szCs w:val="24"/>
          <w:lang w:val="ru-RU"/>
        </w:rPr>
        <w:t>оль</w:t>
      </w:r>
      <w:r w:rsidRPr="001E7C0A">
        <w:rPr>
          <w:color w:val="000000"/>
          <w:spacing w:val="3"/>
          <w:sz w:val="24"/>
          <w:szCs w:val="24"/>
          <w:lang w:val="ru-RU"/>
        </w:rPr>
        <w:t>з</w:t>
      </w:r>
      <w:r w:rsidRPr="001E7C0A">
        <w:rPr>
          <w:color w:val="000000"/>
          <w:sz w:val="24"/>
          <w:szCs w:val="24"/>
          <w:lang w:val="ru-RU"/>
        </w:rPr>
        <w:t>ов</w:t>
      </w:r>
      <w:r w:rsidRPr="001E7C0A">
        <w:rPr>
          <w:color w:val="000000"/>
          <w:spacing w:val="-1"/>
          <w:sz w:val="24"/>
          <w:szCs w:val="24"/>
          <w:lang w:val="ru-RU"/>
        </w:rPr>
        <w:t>а</w:t>
      </w:r>
      <w:r w:rsidRPr="001E7C0A">
        <w:rPr>
          <w:color w:val="000000"/>
          <w:sz w:val="24"/>
          <w:szCs w:val="24"/>
          <w:lang w:val="ru-RU"/>
        </w:rPr>
        <w:t>т</w:t>
      </w:r>
      <w:r w:rsidRPr="001E7C0A">
        <w:rPr>
          <w:color w:val="000000"/>
          <w:spacing w:val="1"/>
          <w:sz w:val="24"/>
          <w:szCs w:val="24"/>
          <w:lang w:val="ru-RU"/>
        </w:rPr>
        <w:t>ь</w:t>
      </w:r>
      <w:r w:rsidRPr="001E7C0A">
        <w:rPr>
          <w:color w:val="000000"/>
          <w:spacing w:val="-2"/>
          <w:sz w:val="24"/>
          <w:szCs w:val="24"/>
          <w:lang w:val="ru-RU"/>
        </w:rPr>
        <w:t>с</w:t>
      </w:r>
      <w:r w:rsidRPr="001E7C0A">
        <w:rPr>
          <w:color w:val="000000"/>
          <w:sz w:val="24"/>
          <w:szCs w:val="24"/>
          <w:lang w:val="ru-RU"/>
        </w:rPr>
        <w:t>я</w:t>
      </w:r>
      <w:r w:rsidRPr="001E7C0A">
        <w:rPr>
          <w:color w:val="000000"/>
          <w:spacing w:val="93"/>
          <w:sz w:val="24"/>
          <w:szCs w:val="24"/>
          <w:lang w:val="ru-RU"/>
        </w:rPr>
        <w:t xml:space="preserve"> </w:t>
      </w:r>
      <w:r w:rsidRPr="001E7C0A">
        <w:rPr>
          <w:color w:val="000000"/>
          <w:spacing w:val="1"/>
          <w:sz w:val="24"/>
          <w:szCs w:val="24"/>
          <w:lang w:val="ru-RU"/>
        </w:rPr>
        <w:t>кн</w:t>
      </w:r>
      <w:r w:rsidRPr="001E7C0A">
        <w:rPr>
          <w:color w:val="000000"/>
          <w:spacing w:val="-2"/>
          <w:sz w:val="24"/>
          <w:szCs w:val="24"/>
          <w:lang w:val="ru-RU"/>
        </w:rPr>
        <w:t>о</w:t>
      </w:r>
      <w:r w:rsidRPr="001E7C0A">
        <w:rPr>
          <w:color w:val="000000"/>
          <w:sz w:val="24"/>
          <w:szCs w:val="24"/>
          <w:lang w:val="ru-RU"/>
        </w:rPr>
        <w:t>п</w:t>
      </w:r>
      <w:r w:rsidRPr="001E7C0A">
        <w:rPr>
          <w:color w:val="000000"/>
          <w:spacing w:val="1"/>
          <w:sz w:val="24"/>
          <w:szCs w:val="24"/>
          <w:lang w:val="ru-RU"/>
        </w:rPr>
        <w:t>к</w:t>
      </w:r>
      <w:r w:rsidRPr="001E7C0A">
        <w:rPr>
          <w:color w:val="000000"/>
          <w:spacing w:val="-1"/>
          <w:sz w:val="24"/>
          <w:szCs w:val="24"/>
          <w:lang w:val="ru-RU"/>
        </w:rPr>
        <w:t>о</w:t>
      </w:r>
      <w:r w:rsidRPr="001E7C0A">
        <w:rPr>
          <w:color w:val="000000"/>
          <w:sz w:val="24"/>
          <w:szCs w:val="24"/>
          <w:lang w:val="ru-RU"/>
        </w:rPr>
        <w:t>й</w:t>
      </w:r>
      <w:r w:rsidRPr="001E7C0A">
        <w:rPr>
          <w:color w:val="000000"/>
          <w:spacing w:val="93"/>
          <w:sz w:val="24"/>
          <w:szCs w:val="24"/>
          <w:lang w:val="ru-RU"/>
        </w:rPr>
        <w:t xml:space="preserve"> </w:t>
      </w:r>
      <w:r w:rsidRPr="001E7C0A">
        <w:rPr>
          <w:color w:val="000000"/>
          <w:spacing w:val="1"/>
          <w:sz w:val="24"/>
          <w:szCs w:val="24"/>
          <w:lang w:val="ru-RU"/>
        </w:rPr>
        <w:t>п</w:t>
      </w:r>
      <w:r w:rsidRPr="001E7C0A">
        <w:rPr>
          <w:color w:val="000000"/>
          <w:sz w:val="24"/>
          <w:szCs w:val="24"/>
          <w:lang w:val="ru-RU"/>
        </w:rPr>
        <w:t>омощи</w:t>
      </w:r>
      <w:r w:rsidRPr="001E7C0A">
        <w:rPr>
          <w:color w:val="000000"/>
          <w:spacing w:val="92"/>
          <w:sz w:val="24"/>
          <w:szCs w:val="24"/>
          <w:lang w:val="ru-RU"/>
        </w:rPr>
        <w:t xml:space="preserve"> </w:t>
      </w:r>
      <w:r w:rsidRPr="001E7C0A">
        <w:rPr>
          <w:color w:val="000000"/>
          <w:sz w:val="24"/>
          <w:szCs w:val="24"/>
          <w:lang w:val="ru-RU"/>
        </w:rPr>
        <w:t>на па</w:t>
      </w:r>
      <w:r w:rsidRPr="001E7C0A">
        <w:rPr>
          <w:color w:val="000000"/>
          <w:spacing w:val="1"/>
          <w:sz w:val="24"/>
          <w:szCs w:val="24"/>
          <w:lang w:val="ru-RU"/>
        </w:rPr>
        <w:t>н</w:t>
      </w:r>
      <w:r w:rsidRPr="001E7C0A">
        <w:rPr>
          <w:color w:val="000000"/>
          <w:sz w:val="24"/>
          <w:szCs w:val="24"/>
          <w:lang w:val="ru-RU"/>
        </w:rPr>
        <w:t>ели инст</w:t>
      </w:r>
      <w:r w:rsidRPr="001E7C0A">
        <w:rPr>
          <w:color w:val="000000"/>
          <w:spacing w:val="2"/>
          <w:sz w:val="24"/>
          <w:szCs w:val="24"/>
          <w:lang w:val="ru-RU"/>
        </w:rPr>
        <w:t>р</w:t>
      </w:r>
      <w:r w:rsidRPr="001E7C0A">
        <w:rPr>
          <w:color w:val="000000"/>
          <w:spacing w:val="-4"/>
          <w:sz w:val="24"/>
          <w:szCs w:val="24"/>
          <w:lang w:val="ru-RU"/>
        </w:rPr>
        <w:t>у</w:t>
      </w:r>
      <w:r w:rsidRPr="001E7C0A">
        <w:rPr>
          <w:color w:val="000000"/>
          <w:sz w:val="24"/>
          <w:szCs w:val="24"/>
          <w:lang w:val="ru-RU"/>
        </w:rPr>
        <w:t>м</w:t>
      </w:r>
      <w:r w:rsidRPr="001E7C0A">
        <w:rPr>
          <w:color w:val="000000"/>
          <w:spacing w:val="-1"/>
          <w:sz w:val="24"/>
          <w:szCs w:val="24"/>
          <w:lang w:val="ru-RU"/>
        </w:rPr>
        <w:t>е</w:t>
      </w:r>
      <w:r w:rsidRPr="001E7C0A">
        <w:rPr>
          <w:color w:val="000000"/>
          <w:sz w:val="24"/>
          <w:szCs w:val="24"/>
          <w:lang w:val="ru-RU"/>
        </w:rPr>
        <w:t>нтов.</w:t>
      </w:r>
    </w:p>
    <w:p w:rsidR="001E7C0A" w:rsidRPr="001E7C0A" w:rsidRDefault="001E7C0A" w:rsidP="001E7C0A">
      <w:pPr>
        <w:ind w:right="-53" w:firstLine="566"/>
        <w:rPr>
          <w:color w:val="000000"/>
          <w:sz w:val="24"/>
          <w:szCs w:val="24"/>
          <w:lang w:val="ru-RU"/>
        </w:rPr>
      </w:pPr>
      <w:r w:rsidRPr="001E7C0A">
        <w:rPr>
          <w:color w:val="000000"/>
          <w:sz w:val="24"/>
          <w:szCs w:val="24"/>
          <w:lang w:val="ru-RU"/>
        </w:rPr>
        <w:t>В до</w:t>
      </w:r>
      <w:r w:rsidRPr="001E7C0A">
        <w:rPr>
          <w:color w:val="000000"/>
          <w:spacing w:val="2"/>
          <w:sz w:val="24"/>
          <w:szCs w:val="24"/>
          <w:lang w:val="ru-RU"/>
        </w:rPr>
        <w:t>п</w:t>
      </w:r>
      <w:r w:rsidRPr="001E7C0A">
        <w:rPr>
          <w:color w:val="000000"/>
          <w:sz w:val="24"/>
          <w:szCs w:val="24"/>
          <w:lang w:val="ru-RU"/>
        </w:rPr>
        <w:t>ол</w:t>
      </w:r>
      <w:r w:rsidRPr="001E7C0A">
        <w:rPr>
          <w:color w:val="000000"/>
          <w:spacing w:val="1"/>
          <w:sz w:val="24"/>
          <w:szCs w:val="24"/>
          <w:lang w:val="ru-RU"/>
        </w:rPr>
        <w:t>н</w:t>
      </w:r>
      <w:r w:rsidRPr="001E7C0A">
        <w:rPr>
          <w:color w:val="000000"/>
          <w:sz w:val="24"/>
          <w:szCs w:val="24"/>
          <w:lang w:val="ru-RU"/>
        </w:rPr>
        <w:t>ен</w:t>
      </w:r>
      <w:r w:rsidRPr="001E7C0A">
        <w:rPr>
          <w:color w:val="000000"/>
          <w:spacing w:val="1"/>
          <w:sz w:val="24"/>
          <w:szCs w:val="24"/>
          <w:lang w:val="ru-RU"/>
        </w:rPr>
        <w:t>и</w:t>
      </w:r>
      <w:r w:rsidRPr="001E7C0A">
        <w:rPr>
          <w:color w:val="000000"/>
          <w:sz w:val="24"/>
          <w:szCs w:val="24"/>
          <w:lang w:val="ru-RU"/>
        </w:rPr>
        <w:t>е</w:t>
      </w:r>
      <w:r w:rsidRPr="001E7C0A">
        <w:rPr>
          <w:color w:val="000000"/>
          <w:spacing w:val="2"/>
          <w:sz w:val="24"/>
          <w:szCs w:val="24"/>
          <w:lang w:val="ru-RU"/>
        </w:rPr>
        <w:t xml:space="preserve"> </w:t>
      </w:r>
      <w:r w:rsidRPr="001E7C0A">
        <w:rPr>
          <w:color w:val="000000"/>
          <w:sz w:val="24"/>
          <w:szCs w:val="24"/>
          <w:lang w:val="ru-RU"/>
        </w:rPr>
        <w:t>проверки</w:t>
      </w:r>
      <w:r w:rsidRPr="001E7C0A">
        <w:rPr>
          <w:color w:val="000000"/>
          <w:spacing w:val="1"/>
          <w:sz w:val="24"/>
          <w:szCs w:val="24"/>
          <w:lang w:val="ru-RU"/>
        </w:rPr>
        <w:t xml:space="preserve"> ц</w:t>
      </w:r>
      <w:r w:rsidRPr="001E7C0A">
        <w:rPr>
          <w:color w:val="000000"/>
          <w:sz w:val="24"/>
          <w:szCs w:val="24"/>
          <w:lang w:val="ru-RU"/>
        </w:rPr>
        <w:t>елост</w:t>
      </w:r>
      <w:r w:rsidRPr="001E7C0A">
        <w:rPr>
          <w:color w:val="000000"/>
          <w:spacing w:val="1"/>
          <w:sz w:val="24"/>
          <w:szCs w:val="24"/>
          <w:lang w:val="ru-RU"/>
        </w:rPr>
        <w:t>н</w:t>
      </w:r>
      <w:r w:rsidRPr="001E7C0A">
        <w:rPr>
          <w:color w:val="000000"/>
          <w:sz w:val="24"/>
          <w:szCs w:val="24"/>
          <w:lang w:val="ru-RU"/>
        </w:rPr>
        <w:t>ости</w:t>
      </w:r>
      <w:r w:rsidRPr="001E7C0A">
        <w:rPr>
          <w:color w:val="000000"/>
          <w:spacing w:val="3"/>
          <w:sz w:val="24"/>
          <w:szCs w:val="24"/>
          <w:lang w:val="ru-RU"/>
        </w:rPr>
        <w:t xml:space="preserve"> </w:t>
      </w:r>
      <w:r w:rsidRPr="001E7C0A">
        <w:rPr>
          <w:color w:val="000000"/>
          <w:spacing w:val="1"/>
          <w:sz w:val="24"/>
          <w:szCs w:val="24"/>
          <w:lang w:val="ru-RU"/>
        </w:rPr>
        <w:t>п</w:t>
      </w:r>
      <w:r w:rsidRPr="001E7C0A">
        <w:rPr>
          <w:color w:val="000000"/>
          <w:sz w:val="24"/>
          <w:szCs w:val="24"/>
          <w:lang w:val="ru-RU"/>
        </w:rPr>
        <w:t>ри</w:t>
      </w:r>
      <w:r w:rsidRPr="001E7C0A">
        <w:rPr>
          <w:color w:val="000000"/>
          <w:spacing w:val="1"/>
          <w:sz w:val="24"/>
          <w:szCs w:val="24"/>
          <w:lang w:val="ru-RU"/>
        </w:rPr>
        <w:t xml:space="preserve"> з</w:t>
      </w:r>
      <w:r w:rsidRPr="001E7C0A">
        <w:rPr>
          <w:color w:val="000000"/>
          <w:sz w:val="24"/>
          <w:szCs w:val="24"/>
          <w:lang w:val="ru-RU"/>
        </w:rPr>
        <w:t>а</w:t>
      </w:r>
      <w:r w:rsidRPr="001E7C0A">
        <w:rPr>
          <w:color w:val="000000"/>
          <w:spacing w:val="2"/>
          <w:sz w:val="24"/>
          <w:szCs w:val="24"/>
          <w:lang w:val="ru-RU"/>
        </w:rPr>
        <w:t>п</w:t>
      </w:r>
      <w:r w:rsidRPr="001E7C0A">
        <w:rPr>
          <w:color w:val="000000"/>
          <w:spacing w:val="-4"/>
          <w:sz w:val="24"/>
          <w:szCs w:val="24"/>
          <w:lang w:val="ru-RU"/>
        </w:rPr>
        <w:t>у</w:t>
      </w:r>
      <w:r w:rsidRPr="001E7C0A">
        <w:rPr>
          <w:color w:val="000000"/>
          <w:spacing w:val="1"/>
          <w:sz w:val="24"/>
          <w:szCs w:val="24"/>
          <w:lang w:val="ru-RU"/>
        </w:rPr>
        <w:t>ск</w:t>
      </w:r>
      <w:r w:rsidRPr="001E7C0A">
        <w:rPr>
          <w:color w:val="000000"/>
          <w:sz w:val="24"/>
          <w:szCs w:val="24"/>
          <w:lang w:val="ru-RU"/>
        </w:rPr>
        <w:t>е</w:t>
      </w:r>
      <w:r w:rsidRPr="001E7C0A">
        <w:rPr>
          <w:color w:val="000000"/>
          <w:spacing w:val="1"/>
          <w:sz w:val="24"/>
          <w:szCs w:val="24"/>
          <w:lang w:val="ru-RU"/>
        </w:rPr>
        <w:t xml:space="preserve"> п</w:t>
      </w:r>
      <w:r w:rsidRPr="001E7C0A">
        <w:rPr>
          <w:color w:val="000000"/>
          <w:sz w:val="24"/>
          <w:szCs w:val="24"/>
          <w:lang w:val="ru-RU"/>
        </w:rPr>
        <w:t>рограм</w:t>
      </w:r>
      <w:r w:rsidRPr="001E7C0A">
        <w:rPr>
          <w:color w:val="000000"/>
          <w:spacing w:val="-1"/>
          <w:sz w:val="24"/>
          <w:szCs w:val="24"/>
          <w:lang w:val="ru-RU"/>
        </w:rPr>
        <w:t>м</w:t>
      </w:r>
      <w:r w:rsidRPr="001E7C0A">
        <w:rPr>
          <w:color w:val="000000"/>
          <w:sz w:val="24"/>
          <w:szCs w:val="24"/>
          <w:lang w:val="ru-RU"/>
        </w:rPr>
        <w:t>ы,</w:t>
      </w:r>
      <w:r w:rsidRPr="001E7C0A">
        <w:rPr>
          <w:color w:val="000000"/>
          <w:spacing w:val="2"/>
          <w:sz w:val="24"/>
          <w:szCs w:val="24"/>
          <w:lang w:val="ru-RU"/>
        </w:rPr>
        <w:t xml:space="preserve"> </w:t>
      </w:r>
      <w:r>
        <w:rPr>
          <w:color w:val="000000"/>
          <w:sz w:val="24"/>
          <w:szCs w:val="24"/>
        </w:rPr>
        <w:t>P</w:t>
      </w:r>
      <w:r>
        <w:rPr>
          <w:color w:val="000000"/>
          <w:spacing w:val="1"/>
          <w:sz w:val="24"/>
          <w:szCs w:val="24"/>
        </w:rPr>
        <w:t>a</w:t>
      </w:r>
      <w:r>
        <w:rPr>
          <w:color w:val="000000"/>
          <w:sz w:val="24"/>
          <w:szCs w:val="24"/>
        </w:rPr>
        <w:t>rtit</w:t>
      </w:r>
      <w:r>
        <w:rPr>
          <w:color w:val="000000"/>
          <w:spacing w:val="1"/>
          <w:sz w:val="24"/>
          <w:szCs w:val="24"/>
        </w:rPr>
        <w:t>ion</w:t>
      </w:r>
      <w:r w:rsidRPr="001E7C0A">
        <w:rPr>
          <w:color w:val="000000"/>
          <w:spacing w:val="2"/>
          <w:sz w:val="24"/>
          <w:szCs w:val="24"/>
          <w:lang w:val="ru-RU"/>
        </w:rPr>
        <w:t xml:space="preserve"> </w:t>
      </w:r>
      <w:r>
        <w:rPr>
          <w:color w:val="000000"/>
          <w:sz w:val="24"/>
          <w:szCs w:val="24"/>
        </w:rPr>
        <w:t>M</w:t>
      </w:r>
      <w:r>
        <w:rPr>
          <w:color w:val="000000"/>
          <w:spacing w:val="1"/>
          <w:sz w:val="24"/>
          <w:szCs w:val="24"/>
        </w:rPr>
        <w:t>a</w:t>
      </w:r>
      <w:r>
        <w:rPr>
          <w:color w:val="000000"/>
          <w:spacing w:val="-1"/>
          <w:sz w:val="24"/>
          <w:szCs w:val="24"/>
        </w:rPr>
        <w:t>g</w:t>
      </w:r>
      <w:r>
        <w:rPr>
          <w:color w:val="000000"/>
          <w:sz w:val="24"/>
          <w:szCs w:val="24"/>
        </w:rPr>
        <w:t>ic</w:t>
      </w:r>
      <w:r w:rsidRPr="001E7C0A">
        <w:rPr>
          <w:color w:val="000000"/>
          <w:spacing w:val="1"/>
          <w:sz w:val="24"/>
          <w:szCs w:val="24"/>
          <w:lang w:val="ru-RU"/>
        </w:rPr>
        <w:t xml:space="preserve"> </w:t>
      </w:r>
      <w:r w:rsidRPr="001E7C0A">
        <w:rPr>
          <w:color w:val="000000"/>
          <w:sz w:val="24"/>
          <w:szCs w:val="24"/>
          <w:lang w:val="ru-RU"/>
        </w:rPr>
        <w:t>выпол</w:t>
      </w:r>
      <w:r w:rsidRPr="001E7C0A">
        <w:rPr>
          <w:color w:val="000000"/>
          <w:spacing w:val="2"/>
          <w:sz w:val="24"/>
          <w:szCs w:val="24"/>
          <w:lang w:val="ru-RU"/>
        </w:rPr>
        <w:t>н</w:t>
      </w:r>
      <w:r w:rsidRPr="001E7C0A">
        <w:rPr>
          <w:color w:val="000000"/>
          <w:sz w:val="24"/>
          <w:szCs w:val="24"/>
          <w:lang w:val="ru-RU"/>
        </w:rPr>
        <w:t>яет еще</w:t>
      </w:r>
      <w:r w:rsidRPr="001E7C0A">
        <w:rPr>
          <w:color w:val="000000"/>
          <w:spacing w:val="39"/>
          <w:sz w:val="24"/>
          <w:szCs w:val="24"/>
          <w:lang w:val="ru-RU"/>
        </w:rPr>
        <w:t xml:space="preserve"> </w:t>
      </w:r>
      <w:r w:rsidRPr="001E7C0A">
        <w:rPr>
          <w:color w:val="000000"/>
          <w:sz w:val="24"/>
          <w:szCs w:val="24"/>
          <w:lang w:val="ru-RU"/>
        </w:rPr>
        <w:t>две</w:t>
      </w:r>
      <w:r w:rsidRPr="001E7C0A">
        <w:rPr>
          <w:color w:val="000000"/>
          <w:spacing w:val="42"/>
          <w:sz w:val="24"/>
          <w:szCs w:val="24"/>
          <w:lang w:val="ru-RU"/>
        </w:rPr>
        <w:t xml:space="preserve"> </w:t>
      </w:r>
      <w:r w:rsidRPr="001E7C0A">
        <w:rPr>
          <w:color w:val="000000"/>
          <w:spacing w:val="1"/>
          <w:sz w:val="24"/>
          <w:szCs w:val="24"/>
          <w:lang w:val="ru-RU"/>
        </w:rPr>
        <w:t>п</w:t>
      </w:r>
      <w:r w:rsidRPr="001E7C0A">
        <w:rPr>
          <w:color w:val="000000"/>
          <w:sz w:val="24"/>
          <w:szCs w:val="24"/>
          <w:lang w:val="ru-RU"/>
        </w:rPr>
        <w:t>ров</w:t>
      </w:r>
      <w:r w:rsidRPr="001E7C0A">
        <w:rPr>
          <w:color w:val="000000"/>
          <w:spacing w:val="-1"/>
          <w:sz w:val="24"/>
          <w:szCs w:val="24"/>
          <w:lang w:val="ru-RU"/>
        </w:rPr>
        <w:t>е</w:t>
      </w:r>
      <w:r w:rsidRPr="001E7C0A">
        <w:rPr>
          <w:color w:val="000000"/>
          <w:sz w:val="24"/>
          <w:szCs w:val="24"/>
          <w:lang w:val="ru-RU"/>
        </w:rPr>
        <w:t>рки</w:t>
      </w:r>
      <w:r w:rsidRPr="001E7C0A">
        <w:rPr>
          <w:color w:val="000000"/>
          <w:spacing w:val="42"/>
          <w:sz w:val="24"/>
          <w:szCs w:val="24"/>
          <w:lang w:val="ru-RU"/>
        </w:rPr>
        <w:t xml:space="preserve"> </w:t>
      </w:r>
      <w:r w:rsidRPr="001E7C0A">
        <w:rPr>
          <w:color w:val="000000"/>
          <w:sz w:val="24"/>
          <w:szCs w:val="24"/>
          <w:lang w:val="ru-RU"/>
        </w:rPr>
        <w:t>в</w:t>
      </w:r>
      <w:r w:rsidRPr="001E7C0A">
        <w:rPr>
          <w:color w:val="000000"/>
          <w:spacing w:val="40"/>
          <w:sz w:val="24"/>
          <w:szCs w:val="24"/>
          <w:lang w:val="ru-RU"/>
        </w:rPr>
        <w:t xml:space="preserve"> </w:t>
      </w:r>
      <w:r w:rsidRPr="001E7C0A">
        <w:rPr>
          <w:color w:val="000000"/>
          <w:sz w:val="24"/>
          <w:szCs w:val="24"/>
          <w:lang w:val="ru-RU"/>
        </w:rPr>
        <w:t>течен</w:t>
      </w:r>
      <w:r w:rsidRPr="001E7C0A">
        <w:rPr>
          <w:color w:val="000000"/>
          <w:spacing w:val="1"/>
          <w:sz w:val="24"/>
          <w:szCs w:val="24"/>
          <w:lang w:val="ru-RU"/>
        </w:rPr>
        <w:t>и</w:t>
      </w:r>
      <w:r w:rsidRPr="001E7C0A">
        <w:rPr>
          <w:color w:val="000000"/>
          <w:sz w:val="24"/>
          <w:szCs w:val="24"/>
          <w:lang w:val="ru-RU"/>
        </w:rPr>
        <w:t>е</w:t>
      </w:r>
      <w:r w:rsidRPr="001E7C0A">
        <w:rPr>
          <w:color w:val="000000"/>
          <w:spacing w:val="40"/>
          <w:sz w:val="24"/>
          <w:szCs w:val="24"/>
          <w:lang w:val="ru-RU"/>
        </w:rPr>
        <w:t xml:space="preserve"> </w:t>
      </w:r>
      <w:r w:rsidRPr="001E7C0A">
        <w:rPr>
          <w:color w:val="000000"/>
          <w:sz w:val="24"/>
          <w:szCs w:val="24"/>
          <w:lang w:val="ru-RU"/>
        </w:rPr>
        <w:t>любой</w:t>
      </w:r>
      <w:r w:rsidRPr="001E7C0A">
        <w:rPr>
          <w:color w:val="000000"/>
          <w:spacing w:val="42"/>
          <w:sz w:val="24"/>
          <w:szCs w:val="24"/>
          <w:lang w:val="ru-RU"/>
        </w:rPr>
        <w:t xml:space="preserve"> </w:t>
      </w:r>
      <w:r w:rsidRPr="001E7C0A">
        <w:rPr>
          <w:color w:val="000000"/>
          <w:sz w:val="24"/>
          <w:szCs w:val="24"/>
          <w:lang w:val="ru-RU"/>
        </w:rPr>
        <w:t>о</w:t>
      </w:r>
      <w:r w:rsidRPr="001E7C0A">
        <w:rPr>
          <w:color w:val="000000"/>
          <w:spacing w:val="1"/>
          <w:sz w:val="24"/>
          <w:szCs w:val="24"/>
          <w:lang w:val="ru-RU"/>
        </w:rPr>
        <w:t>п</w:t>
      </w:r>
      <w:r w:rsidRPr="001E7C0A">
        <w:rPr>
          <w:color w:val="000000"/>
          <w:sz w:val="24"/>
          <w:szCs w:val="24"/>
          <w:lang w:val="ru-RU"/>
        </w:rPr>
        <w:t>ераци</w:t>
      </w:r>
      <w:r w:rsidRPr="001E7C0A">
        <w:rPr>
          <w:color w:val="000000"/>
          <w:spacing w:val="-2"/>
          <w:sz w:val="24"/>
          <w:szCs w:val="24"/>
          <w:lang w:val="ru-RU"/>
        </w:rPr>
        <w:t>и</w:t>
      </w:r>
      <w:r w:rsidRPr="001E7C0A">
        <w:rPr>
          <w:color w:val="000000"/>
          <w:sz w:val="24"/>
          <w:szCs w:val="24"/>
          <w:lang w:val="ru-RU"/>
        </w:rPr>
        <w:t>.</w:t>
      </w:r>
      <w:r w:rsidRPr="001E7C0A">
        <w:rPr>
          <w:color w:val="000000"/>
          <w:spacing w:val="40"/>
          <w:sz w:val="24"/>
          <w:szCs w:val="24"/>
          <w:lang w:val="ru-RU"/>
        </w:rPr>
        <w:t xml:space="preserve"> </w:t>
      </w:r>
      <w:r w:rsidRPr="001E7C0A">
        <w:rPr>
          <w:color w:val="000000"/>
          <w:sz w:val="24"/>
          <w:szCs w:val="24"/>
          <w:lang w:val="ru-RU"/>
        </w:rPr>
        <w:t>До</w:t>
      </w:r>
      <w:r w:rsidRPr="001E7C0A">
        <w:rPr>
          <w:color w:val="000000"/>
          <w:spacing w:val="45"/>
          <w:sz w:val="24"/>
          <w:szCs w:val="24"/>
          <w:lang w:val="ru-RU"/>
        </w:rPr>
        <w:t xml:space="preserve"> </w:t>
      </w:r>
      <w:r w:rsidRPr="001E7C0A">
        <w:rPr>
          <w:color w:val="000000"/>
          <w:sz w:val="24"/>
          <w:szCs w:val="24"/>
          <w:lang w:val="ru-RU"/>
        </w:rPr>
        <w:t>о</w:t>
      </w:r>
      <w:r w:rsidRPr="001E7C0A">
        <w:rPr>
          <w:color w:val="000000"/>
          <w:spacing w:val="1"/>
          <w:sz w:val="24"/>
          <w:szCs w:val="24"/>
          <w:lang w:val="ru-RU"/>
        </w:rPr>
        <w:t>п</w:t>
      </w:r>
      <w:r w:rsidRPr="001E7C0A">
        <w:rPr>
          <w:color w:val="000000"/>
          <w:sz w:val="24"/>
          <w:szCs w:val="24"/>
          <w:lang w:val="ru-RU"/>
        </w:rPr>
        <w:t>ер</w:t>
      </w:r>
      <w:r w:rsidRPr="001E7C0A">
        <w:rPr>
          <w:color w:val="000000"/>
          <w:spacing w:val="-1"/>
          <w:sz w:val="24"/>
          <w:szCs w:val="24"/>
          <w:lang w:val="ru-RU"/>
        </w:rPr>
        <w:t>а</w:t>
      </w:r>
      <w:r w:rsidRPr="001E7C0A">
        <w:rPr>
          <w:color w:val="000000"/>
          <w:spacing w:val="1"/>
          <w:sz w:val="24"/>
          <w:szCs w:val="24"/>
          <w:lang w:val="ru-RU"/>
        </w:rPr>
        <w:t>ци</w:t>
      </w:r>
      <w:r w:rsidRPr="001E7C0A">
        <w:rPr>
          <w:color w:val="000000"/>
          <w:sz w:val="24"/>
          <w:szCs w:val="24"/>
          <w:lang w:val="ru-RU"/>
        </w:rPr>
        <w:t>и</w:t>
      </w:r>
      <w:r w:rsidRPr="001E7C0A">
        <w:rPr>
          <w:color w:val="000000"/>
          <w:spacing w:val="41"/>
          <w:sz w:val="24"/>
          <w:szCs w:val="24"/>
          <w:lang w:val="ru-RU"/>
        </w:rPr>
        <w:t xml:space="preserve"> </w:t>
      </w:r>
      <w:r w:rsidRPr="001E7C0A">
        <w:rPr>
          <w:color w:val="000000"/>
          <w:sz w:val="24"/>
          <w:szCs w:val="24"/>
          <w:lang w:val="ru-RU"/>
        </w:rPr>
        <w:t>разделения</w:t>
      </w:r>
      <w:r w:rsidRPr="001E7C0A">
        <w:rPr>
          <w:color w:val="000000"/>
          <w:spacing w:val="40"/>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ска</w:t>
      </w:r>
      <w:r w:rsidRPr="001E7C0A">
        <w:rPr>
          <w:color w:val="000000"/>
          <w:spacing w:val="40"/>
          <w:sz w:val="24"/>
          <w:szCs w:val="24"/>
          <w:lang w:val="ru-RU"/>
        </w:rPr>
        <w:t xml:space="preserve"> </w:t>
      </w:r>
      <w:r w:rsidRPr="001E7C0A">
        <w:rPr>
          <w:color w:val="000000"/>
          <w:spacing w:val="1"/>
          <w:sz w:val="24"/>
          <w:szCs w:val="24"/>
          <w:lang w:val="ru-RU"/>
        </w:rPr>
        <w:t>п</w:t>
      </w:r>
      <w:r w:rsidRPr="001E7C0A">
        <w:rPr>
          <w:color w:val="000000"/>
          <w:sz w:val="24"/>
          <w:szCs w:val="24"/>
          <w:lang w:val="ru-RU"/>
        </w:rPr>
        <w:t>ров</w:t>
      </w:r>
      <w:r w:rsidRPr="001E7C0A">
        <w:rPr>
          <w:color w:val="000000"/>
          <w:spacing w:val="-1"/>
          <w:sz w:val="24"/>
          <w:szCs w:val="24"/>
          <w:lang w:val="ru-RU"/>
        </w:rPr>
        <w:t>е</w:t>
      </w:r>
      <w:r w:rsidRPr="001E7C0A">
        <w:rPr>
          <w:color w:val="000000"/>
          <w:sz w:val="24"/>
          <w:szCs w:val="24"/>
          <w:lang w:val="ru-RU"/>
        </w:rPr>
        <w:t>ряется файловая</w:t>
      </w:r>
      <w:r w:rsidRPr="001E7C0A">
        <w:rPr>
          <w:color w:val="000000"/>
          <w:spacing w:val="24"/>
          <w:sz w:val="24"/>
          <w:szCs w:val="24"/>
          <w:lang w:val="ru-RU"/>
        </w:rPr>
        <w:t xml:space="preserve"> </w:t>
      </w:r>
      <w:r w:rsidRPr="001E7C0A">
        <w:rPr>
          <w:color w:val="000000"/>
          <w:sz w:val="24"/>
          <w:szCs w:val="24"/>
          <w:lang w:val="ru-RU"/>
        </w:rPr>
        <w:t>система</w:t>
      </w:r>
      <w:r w:rsidRPr="001E7C0A">
        <w:rPr>
          <w:color w:val="000000"/>
          <w:spacing w:val="23"/>
          <w:sz w:val="24"/>
          <w:szCs w:val="24"/>
          <w:lang w:val="ru-RU"/>
        </w:rPr>
        <w:t xml:space="preserve"> </w:t>
      </w:r>
      <w:r w:rsidRPr="001E7C0A">
        <w:rPr>
          <w:color w:val="000000"/>
          <w:sz w:val="24"/>
          <w:szCs w:val="24"/>
          <w:lang w:val="ru-RU"/>
        </w:rPr>
        <w:t>(на</w:t>
      </w:r>
      <w:r w:rsidRPr="001E7C0A">
        <w:rPr>
          <w:color w:val="000000"/>
          <w:spacing w:val="3"/>
          <w:sz w:val="24"/>
          <w:szCs w:val="24"/>
          <w:lang w:val="ru-RU"/>
        </w:rPr>
        <w:t>п</w:t>
      </w:r>
      <w:r w:rsidRPr="001E7C0A">
        <w:rPr>
          <w:color w:val="000000"/>
          <w:sz w:val="24"/>
          <w:szCs w:val="24"/>
          <w:lang w:val="ru-RU"/>
        </w:rPr>
        <w:t>одоб</w:t>
      </w:r>
      <w:r w:rsidRPr="001E7C0A">
        <w:rPr>
          <w:color w:val="000000"/>
          <w:spacing w:val="2"/>
          <w:sz w:val="24"/>
          <w:szCs w:val="24"/>
          <w:lang w:val="ru-RU"/>
        </w:rPr>
        <w:t>и</w:t>
      </w:r>
      <w:r w:rsidRPr="001E7C0A">
        <w:rPr>
          <w:color w:val="000000"/>
          <w:sz w:val="24"/>
          <w:szCs w:val="24"/>
          <w:lang w:val="ru-RU"/>
        </w:rPr>
        <w:t>е</w:t>
      </w:r>
      <w:r w:rsidRPr="001E7C0A">
        <w:rPr>
          <w:color w:val="000000"/>
          <w:spacing w:val="23"/>
          <w:sz w:val="24"/>
          <w:szCs w:val="24"/>
          <w:lang w:val="ru-RU"/>
        </w:rPr>
        <w:t xml:space="preserve"> </w:t>
      </w:r>
      <w:r>
        <w:rPr>
          <w:color w:val="000000"/>
          <w:sz w:val="24"/>
          <w:szCs w:val="24"/>
        </w:rPr>
        <w:t>CHKDSK</w:t>
      </w:r>
      <w:r w:rsidRPr="001E7C0A">
        <w:rPr>
          <w:color w:val="000000"/>
          <w:spacing w:val="22"/>
          <w:sz w:val="24"/>
          <w:szCs w:val="24"/>
          <w:lang w:val="ru-RU"/>
        </w:rPr>
        <w:t xml:space="preserve"> </w:t>
      </w:r>
      <w:r w:rsidRPr="001E7C0A">
        <w:rPr>
          <w:color w:val="000000"/>
          <w:spacing w:val="1"/>
          <w:sz w:val="24"/>
          <w:szCs w:val="24"/>
          <w:lang w:val="ru-RU"/>
        </w:rPr>
        <w:t>и</w:t>
      </w:r>
      <w:r w:rsidRPr="001E7C0A">
        <w:rPr>
          <w:color w:val="000000"/>
          <w:sz w:val="24"/>
          <w:szCs w:val="24"/>
          <w:lang w:val="ru-RU"/>
        </w:rPr>
        <w:t>ли</w:t>
      </w:r>
      <w:r w:rsidRPr="001E7C0A">
        <w:rPr>
          <w:color w:val="000000"/>
          <w:spacing w:val="25"/>
          <w:sz w:val="24"/>
          <w:szCs w:val="24"/>
          <w:lang w:val="ru-RU"/>
        </w:rPr>
        <w:t xml:space="preserve"> </w:t>
      </w:r>
      <w:r>
        <w:rPr>
          <w:color w:val="000000"/>
          <w:sz w:val="24"/>
          <w:szCs w:val="24"/>
        </w:rPr>
        <w:t>MS</w:t>
      </w:r>
      <w:r w:rsidRPr="001E7C0A">
        <w:rPr>
          <w:color w:val="000000"/>
          <w:spacing w:val="25"/>
          <w:sz w:val="24"/>
          <w:szCs w:val="24"/>
          <w:lang w:val="ru-RU"/>
        </w:rPr>
        <w:t xml:space="preserve"> </w:t>
      </w:r>
      <w:r>
        <w:rPr>
          <w:color w:val="000000"/>
          <w:spacing w:val="1"/>
          <w:sz w:val="24"/>
          <w:szCs w:val="24"/>
        </w:rPr>
        <w:t>S</w:t>
      </w:r>
      <w:r>
        <w:rPr>
          <w:color w:val="000000"/>
          <w:sz w:val="24"/>
          <w:szCs w:val="24"/>
        </w:rPr>
        <w:t>c</w:t>
      </w:r>
      <w:r>
        <w:rPr>
          <w:color w:val="000000"/>
          <w:spacing w:val="-1"/>
          <w:sz w:val="24"/>
          <w:szCs w:val="24"/>
        </w:rPr>
        <w:t>a</w:t>
      </w:r>
      <w:r>
        <w:rPr>
          <w:color w:val="000000"/>
          <w:sz w:val="24"/>
          <w:szCs w:val="24"/>
        </w:rPr>
        <w:t>nDisk</w:t>
      </w:r>
      <w:r w:rsidRPr="001E7C0A">
        <w:rPr>
          <w:color w:val="000000"/>
          <w:sz w:val="24"/>
          <w:szCs w:val="24"/>
          <w:lang w:val="ru-RU"/>
        </w:rPr>
        <w:t>)</w:t>
      </w:r>
      <w:r w:rsidRPr="001E7C0A">
        <w:rPr>
          <w:color w:val="000000"/>
          <w:spacing w:val="23"/>
          <w:sz w:val="24"/>
          <w:szCs w:val="24"/>
          <w:lang w:val="ru-RU"/>
        </w:rPr>
        <w:t xml:space="preserve"> </w:t>
      </w:r>
      <w:r w:rsidRPr="001E7C0A">
        <w:rPr>
          <w:color w:val="000000"/>
          <w:sz w:val="24"/>
          <w:szCs w:val="24"/>
          <w:lang w:val="ru-RU"/>
        </w:rPr>
        <w:t>,</w:t>
      </w:r>
      <w:r w:rsidRPr="001E7C0A">
        <w:rPr>
          <w:color w:val="000000"/>
          <w:spacing w:val="24"/>
          <w:sz w:val="24"/>
          <w:szCs w:val="24"/>
          <w:lang w:val="ru-RU"/>
        </w:rPr>
        <w:t xml:space="preserve"> </w:t>
      </w:r>
      <w:r w:rsidRPr="001E7C0A">
        <w:rPr>
          <w:color w:val="000000"/>
          <w:spacing w:val="1"/>
          <w:sz w:val="24"/>
          <w:szCs w:val="24"/>
          <w:lang w:val="ru-RU"/>
        </w:rPr>
        <w:t>п</w:t>
      </w:r>
      <w:r w:rsidRPr="001E7C0A">
        <w:rPr>
          <w:color w:val="000000"/>
          <w:sz w:val="24"/>
          <w:szCs w:val="24"/>
          <w:lang w:val="ru-RU"/>
        </w:rPr>
        <w:t>ос</w:t>
      </w:r>
      <w:r w:rsidRPr="001E7C0A">
        <w:rPr>
          <w:color w:val="000000"/>
          <w:spacing w:val="1"/>
          <w:sz w:val="24"/>
          <w:szCs w:val="24"/>
          <w:lang w:val="ru-RU"/>
        </w:rPr>
        <w:t>л</w:t>
      </w:r>
      <w:r w:rsidRPr="001E7C0A">
        <w:rPr>
          <w:color w:val="000000"/>
          <w:sz w:val="24"/>
          <w:szCs w:val="24"/>
          <w:lang w:val="ru-RU"/>
        </w:rPr>
        <w:t>е</w:t>
      </w:r>
      <w:r w:rsidRPr="001E7C0A">
        <w:rPr>
          <w:color w:val="000000"/>
          <w:spacing w:val="26"/>
          <w:sz w:val="24"/>
          <w:szCs w:val="24"/>
          <w:lang w:val="ru-RU"/>
        </w:rPr>
        <w:t xml:space="preserve"> </w:t>
      </w:r>
      <w:r w:rsidRPr="001E7C0A">
        <w:rPr>
          <w:color w:val="000000"/>
          <w:spacing w:val="1"/>
          <w:sz w:val="24"/>
          <w:szCs w:val="24"/>
          <w:lang w:val="ru-RU"/>
        </w:rPr>
        <w:t>п</w:t>
      </w:r>
      <w:r w:rsidRPr="001E7C0A">
        <w:rPr>
          <w:color w:val="000000"/>
          <w:sz w:val="24"/>
          <w:szCs w:val="24"/>
          <w:lang w:val="ru-RU"/>
        </w:rPr>
        <w:t>ров</w:t>
      </w:r>
      <w:r w:rsidRPr="001E7C0A">
        <w:rPr>
          <w:color w:val="000000"/>
          <w:spacing w:val="-1"/>
          <w:sz w:val="24"/>
          <w:szCs w:val="24"/>
          <w:lang w:val="ru-RU"/>
        </w:rPr>
        <w:t>е</w:t>
      </w:r>
      <w:r w:rsidRPr="001E7C0A">
        <w:rPr>
          <w:color w:val="000000"/>
          <w:sz w:val="24"/>
          <w:szCs w:val="24"/>
          <w:lang w:val="ru-RU"/>
        </w:rPr>
        <w:t>ряется</w:t>
      </w:r>
      <w:r w:rsidRPr="001E7C0A">
        <w:rPr>
          <w:color w:val="000000"/>
          <w:spacing w:val="23"/>
          <w:sz w:val="24"/>
          <w:szCs w:val="24"/>
          <w:lang w:val="ru-RU"/>
        </w:rPr>
        <w:t xml:space="preserve"> </w:t>
      </w:r>
      <w:r w:rsidRPr="001E7C0A">
        <w:rPr>
          <w:color w:val="000000"/>
          <w:spacing w:val="1"/>
          <w:sz w:val="24"/>
          <w:szCs w:val="24"/>
          <w:lang w:val="ru-RU"/>
        </w:rPr>
        <w:t>ц</w:t>
      </w:r>
      <w:r w:rsidRPr="001E7C0A">
        <w:rPr>
          <w:color w:val="000000"/>
          <w:sz w:val="24"/>
          <w:szCs w:val="24"/>
          <w:lang w:val="ru-RU"/>
        </w:rPr>
        <w:t>ело</w:t>
      </w:r>
      <w:r w:rsidRPr="001E7C0A">
        <w:rPr>
          <w:color w:val="000000"/>
          <w:spacing w:val="-1"/>
          <w:sz w:val="24"/>
          <w:szCs w:val="24"/>
          <w:lang w:val="ru-RU"/>
        </w:rPr>
        <w:t>с</w:t>
      </w:r>
      <w:r w:rsidRPr="001E7C0A">
        <w:rPr>
          <w:color w:val="000000"/>
          <w:sz w:val="24"/>
          <w:szCs w:val="24"/>
          <w:lang w:val="ru-RU"/>
        </w:rPr>
        <w:t>т</w:t>
      </w:r>
      <w:r w:rsidRPr="001E7C0A">
        <w:rPr>
          <w:color w:val="000000"/>
          <w:spacing w:val="1"/>
          <w:sz w:val="24"/>
          <w:szCs w:val="24"/>
          <w:lang w:val="ru-RU"/>
        </w:rPr>
        <w:t>н</w:t>
      </w:r>
      <w:r w:rsidRPr="001E7C0A">
        <w:rPr>
          <w:color w:val="000000"/>
          <w:sz w:val="24"/>
          <w:szCs w:val="24"/>
          <w:lang w:val="ru-RU"/>
        </w:rPr>
        <w:t>о</w:t>
      </w:r>
      <w:r w:rsidRPr="001E7C0A">
        <w:rPr>
          <w:color w:val="000000"/>
          <w:spacing w:val="2"/>
          <w:sz w:val="24"/>
          <w:szCs w:val="24"/>
          <w:lang w:val="ru-RU"/>
        </w:rPr>
        <w:t>с</w:t>
      </w:r>
      <w:r w:rsidRPr="001E7C0A">
        <w:rPr>
          <w:color w:val="000000"/>
          <w:sz w:val="24"/>
          <w:szCs w:val="24"/>
          <w:lang w:val="ru-RU"/>
        </w:rPr>
        <w:t>ть дан</w:t>
      </w:r>
      <w:r w:rsidRPr="001E7C0A">
        <w:rPr>
          <w:color w:val="000000"/>
          <w:spacing w:val="1"/>
          <w:sz w:val="24"/>
          <w:szCs w:val="24"/>
          <w:lang w:val="ru-RU"/>
        </w:rPr>
        <w:t>н</w:t>
      </w:r>
      <w:r w:rsidRPr="001E7C0A">
        <w:rPr>
          <w:color w:val="000000"/>
          <w:sz w:val="24"/>
          <w:szCs w:val="24"/>
          <w:lang w:val="ru-RU"/>
        </w:rPr>
        <w:t>ы</w:t>
      </w:r>
      <w:r w:rsidRPr="001E7C0A">
        <w:rPr>
          <w:color w:val="000000"/>
          <w:spacing w:val="2"/>
          <w:sz w:val="24"/>
          <w:szCs w:val="24"/>
          <w:lang w:val="ru-RU"/>
        </w:rPr>
        <w:t>х</w:t>
      </w:r>
      <w:r w:rsidRPr="001E7C0A">
        <w:rPr>
          <w:color w:val="000000"/>
          <w:sz w:val="24"/>
          <w:szCs w:val="24"/>
          <w:lang w:val="ru-RU"/>
        </w:rPr>
        <w:t>.</w:t>
      </w:r>
      <w:r w:rsidRPr="001E7C0A">
        <w:rPr>
          <w:color w:val="000000"/>
          <w:spacing w:val="-1"/>
          <w:sz w:val="24"/>
          <w:szCs w:val="24"/>
          <w:lang w:val="ru-RU"/>
        </w:rPr>
        <w:t xml:space="preserve"> </w:t>
      </w:r>
      <w:r>
        <w:rPr>
          <w:color w:val="000000"/>
          <w:sz w:val="24"/>
          <w:szCs w:val="24"/>
        </w:rPr>
        <w:t>Partition</w:t>
      </w:r>
      <w:r w:rsidRPr="001E7C0A">
        <w:rPr>
          <w:color w:val="000000"/>
          <w:sz w:val="24"/>
          <w:szCs w:val="24"/>
          <w:lang w:val="ru-RU"/>
        </w:rPr>
        <w:t xml:space="preserve"> </w:t>
      </w:r>
      <w:r>
        <w:rPr>
          <w:color w:val="000000"/>
          <w:sz w:val="24"/>
          <w:szCs w:val="24"/>
        </w:rPr>
        <w:t>Ma</w:t>
      </w:r>
      <w:r>
        <w:rPr>
          <w:color w:val="000000"/>
          <w:spacing w:val="-2"/>
          <w:sz w:val="24"/>
          <w:szCs w:val="24"/>
        </w:rPr>
        <w:t>g</w:t>
      </w:r>
      <w:r>
        <w:rPr>
          <w:color w:val="000000"/>
          <w:sz w:val="24"/>
          <w:szCs w:val="24"/>
        </w:rPr>
        <w:t>ic</w:t>
      </w:r>
      <w:r w:rsidRPr="001E7C0A">
        <w:rPr>
          <w:color w:val="000000"/>
          <w:sz w:val="24"/>
          <w:szCs w:val="24"/>
          <w:lang w:val="ru-RU"/>
        </w:rPr>
        <w:t xml:space="preserve"> </w:t>
      </w:r>
      <w:r w:rsidRPr="001E7C0A">
        <w:rPr>
          <w:color w:val="000000"/>
          <w:spacing w:val="-1"/>
          <w:sz w:val="24"/>
          <w:szCs w:val="24"/>
          <w:lang w:val="ru-RU"/>
        </w:rPr>
        <w:t>а</w:t>
      </w:r>
      <w:r w:rsidRPr="001E7C0A">
        <w:rPr>
          <w:color w:val="000000"/>
          <w:sz w:val="24"/>
          <w:szCs w:val="24"/>
          <w:lang w:val="ru-RU"/>
        </w:rPr>
        <w:t>нали</w:t>
      </w:r>
      <w:r w:rsidRPr="001E7C0A">
        <w:rPr>
          <w:color w:val="000000"/>
          <w:spacing w:val="1"/>
          <w:sz w:val="24"/>
          <w:szCs w:val="24"/>
          <w:lang w:val="ru-RU"/>
        </w:rPr>
        <w:t>зи</w:t>
      </w:r>
      <w:r w:rsidRPr="001E7C0A">
        <w:rPr>
          <w:color w:val="000000"/>
          <w:spacing w:val="3"/>
          <w:sz w:val="24"/>
          <w:szCs w:val="24"/>
          <w:lang w:val="ru-RU"/>
        </w:rPr>
        <w:t>р</w:t>
      </w:r>
      <w:r w:rsidRPr="001E7C0A">
        <w:rPr>
          <w:color w:val="000000"/>
          <w:spacing w:val="-7"/>
          <w:sz w:val="24"/>
          <w:szCs w:val="24"/>
          <w:lang w:val="ru-RU"/>
        </w:rPr>
        <w:t>у</w:t>
      </w:r>
      <w:r w:rsidRPr="001E7C0A">
        <w:rPr>
          <w:color w:val="000000"/>
          <w:spacing w:val="-1"/>
          <w:sz w:val="24"/>
          <w:szCs w:val="24"/>
          <w:lang w:val="ru-RU"/>
        </w:rPr>
        <w:t>е</w:t>
      </w:r>
      <w:r w:rsidRPr="001E7C0A">
        <w:rPr>
          <w:color w:val="000000"/>
          <w:sz w:val="24"/>
          <w:szCs w:val="24"/>
          <w:lang w:val="ru-RU"/>
        </w:rPr>
        <w:t>т д</w:t>
      </w:r>
      <w:r w:rsidRPr="001E7C0A">
        <w:rPr>
          <w:color w:val="000000"/>
          <w:spacing w:val="1"/>
          <w:sz w:val="24"/>
          <w:szCs w:val="24"/>
          <w:lang w:val="ru-RU"/>
        </w:rPr>
        <w:t>и</w:t>
      </w:r>
      <w:r w:rsidRPr="001E7C0A">
        <w:rPr>
          <w:color w:val="000000"/>
          <w:sz w:val="24"/>
          <w:szCs w:val="24"/>
          <w:lang w:val="ru-RU"/>
        </w:rPr>
        <w:t>ск и</w:t>
      </w:r>
      <w:r w:rsidRPr="001E7C0A">
        <w:rPr>
          <w:color w:val="000000"/>
          <w:spacing w:val="1"/>
          <w:sz w:val="24"/>
          <w:szCs w:val="24"/>
          <w:lang w:val="ru-RU"/>
        </w:rPr>
        <w:t xml:space="preserve"> н</w:t>
      </w:r>
      <w:r w:rsidRPr="001E7C0A">
        <w:rPr>
          <w:color w:val="000000"/>
          <w:sz w:val="24"/>
          <w:szCs w:val="24"/>
          <w:lang w:val="ru-RU"/>
        </w:rPr>
        <w:t>е</w:t>
      </w:r>
      <w:r w:rsidRPr="001E7C0A">
        <w:rPr>
          <w:color w:val="000000"/>
          <w:spacing w:val="-1"/>
          <w:sz w:val="24"/>
          <w:szCs w:val="24"/>
          <w:lang w:val="ru-RU"/>
        </w:rPr>
        <w:t>м</w:t>
      </w:r>
      <w:r w:rsidRPr="001E7C0A">
        <w:rPr>
          <w:color w:val="000000"/>
          <w:sz w:val="24"/>
          <w:szCs w:val="24"/>
          <w:lang w:val="ru-RU"/>
        </w:rPr>
        <w:t>едлен</w:t>
      </w:r>
      <w:r w:rsidRPr="001E7C0A">
        <w:rPr>
          <w:color w:val="000000"/>
          <w:spacing w:val="1"/>
          <w:sz w:val="24"/>
          <w:szCs w:val="24"/>
          <w:lang w:val="ru-RU"/>
        </w:rPr>
        <w:t>н</w:t>
      </w:r>
      <w:r w:rsidRPr="001E7C0A">
        <w:rPr>
          <w:color w:val="000000"/>
          <w:sz w:val="24"/>
          <w:szCs w:val="24"/>
          <w:lang w:val="ru-RU"/>
        </w:rPr>
        <w:t>о сообща</w:t>
      </w:r>
      <w:r w:rsidRPr="001E7C0A">
        <w:rPr>
          <w:color w:val="000000"/>
          <w:spacing w:val="-1"/>
          <w:sz w:val="24"/>
          <w:szCs w:val="24"/>
          <w:lang w:val="ru-RU"/>
        </w:rPr>
        <w:t>е</w:t>
      </w:r>
      <w:r w:rsidRPr="001E7C0A">
        <w:rPr>
          <w:color w:val="000000"/>
          <w:sz w:val="24"/>
          <w:szCs w:val="24"/>
          <w:lang w:val="ru-RU"/>
        </w:rPr>
        <w:t xml:space="preserve">т о </w:t>
      </w:r>
      <w:r w:rsidRPr="001E7C0A">
        <w:rPr>
          <w:color w:val="000000"/>
          <w:spacing w:val="1"/>
          <w:sz w:val="24"/>
          <w:szCs w:val="24"/>
          <w:lang w:val="ru-RU"/>
        </w:rPr>
        <w:t>н</w:t>
      </w:r>
      <w:r w:rsidRPr="001E7C0A">
        <w:rPr>
          <w:color w:val="000000"/>
          <w:sz w:val="24"/>
          <w:szCs w:val="24"/>
          <w:lang w:val="ru-RU"/>
        </w:rPr>
        <w:t>айде</w:t>
      </w:r>
      <w:r w:rsidRPr="001E7C0A">
        <w:rPr>
          <w:color w:val="000000"/>
          <w:spacing w:val="1"/>
          <w:sz w:val="24"/>
          <w:szCs w:val="24"/>
          <w:lang w:val="ru-RU"/>
        </w:rPr>
        <w:t>нн</w:t>
      </w:r>
      <w:r w:rsidRPr="001E7C0A">
        <w:rPr>
          <w:color w:val="000000"/>
          <w:spacing w:val="-2"/>
          <w:sz w:val="24"/>
          <w:szCs w:val="24"/>
          <w:lang w:val="ru-RU"/>
        </w:rPr>
        <w:t>ы</w:t>
      </w:r>
      <w:r w:rsidRPr="001E7C0A">
        <w:rPr>
          <w:color w:val="000000"/>
          <w:sz w:val="24"/>
          <w:szCs w:val="24"/>
          <w:lang w:val="ru-RU"/>
        </w:rPr>
        <w:t>х</w:t>
      </w:r>
      <w:r w:rsidRPr="001E7C0A">
        <w:rPr>
          <w:color w:val="000000"/>
          <w:spacing w:val="1"/>
          <w:sz w:val="24"/>
          <w:szCs w:val="24"/>
          <w:lang w:val="ru-RU"/>
        </w:rPr>
        <w:t xml:space="preserve"> </w:t>
      </w:r>
      <w:r w:rsidRPr="001E7C0A">
        <w:rPr>
          <w:color w:val="000000"/>
          <w:sz w:val="24"/>
          <w:szCs w:val="24"/>
          <w:lang w:val="ru-RU"/>
        </w:rPr>
        <w:t>ошибк</w:t>
      </w:r>
      <w:r w:rsidRPr="001E7C0A">
        <w:rPr>
          <w:color w:val="000000"/>
          <w:spacing w:val="-2"/>
          <w:sz w:val="24"/>
          <w:szCs w:val="24"/>
          <w:lang w:val="ru-RU"/>
        </w:rPr>
        <w:t>а</w:t>
      </w:r>
      <w:r w:rsidRPr="001E7C0A">
        <w:rPr>
          <w:color w:val="000000"/>
          <w:spacing w:val="1"/>
          <w:sz w:val="24"/>
          <w:szCs w:val="24"/>
          <w:lang w:val="ru-RU"/>
        </w:rPr>
        <w:t>х</w:t>
      </w:r>
      <w:r w:rsidRPr="001E7C0A">
        <w:rPr>
          <w:color w:val="000000"/>
          <w:sz w:val="24"/>
          <w:szCs w:val="24"/>
          <w:lang w:val="ru-RU"/>
        </w:rPr>
        <w:t>.</w:t>
      </w:r>
    </w:p>
    <w:p w:rsidR="001E7C0A" w:rsidRPr="001E7C0A" w:rsidRDefault="001E7C0A" w:rsidP="001E7C0A">
      <w:pPr>
        <w:spacing w:line="235" w:lineRule="auto"/>
        <w:ind w:left="627" w:right="-20"/>
        <w:rPr>
          <w:b/>
          <w:bCs/>
          <w:color w:val="000000"/>
          <w:sz w:val="24"/>
          <w:szCs w:val="24"/>
          <w:lang w:val="ru-RU"/>
        </w:rPr>
      </w:pPr>
      <w:r w:rsidRPr="001E7C0A">
        <w:rPr>
          <w:b/>
          <w:bCs/>
          <w:color w:val="000000"/>
          <w:sz w:val="24"/>
          <w:szCs w:val="24"/>
          <w:lang w:val="ru-RU"/>
        </w:rPr>
        <w:t>И</w:t>
      </w:r>
      <w:r w:rsidRPr="001E7C0A">
        <w:rPr>
          <w:b/>
          <w:bCs/>
          <w:color w:val="000000"/>
          <w:spacing w:val="1"/>
          <w:sz w:val="24"/>
          <w:szCs w:val="24"/>
          <w:lang w:val="ru-RU"/>
        </w:rPr>
        <w:t>н</w:t>
      </w:r>
      <w:r w:rsidRPr="001E7C0A">
        <w:rPr>
          <w:b/>
          <w:bCs/>
          <w:color w:val="000000"/>
          <w:spacing w:val="2"/>
          <w:sz w:val="24"/>
          <w:szCs w:val="24"/>
          <w:lang w:val="ru-RU"/>
        </w:rPr>
        <w:t>т</w:t>
      </w:r>
      <w:r w:rsidRPr="001E7C0A">
        <w:rPr>
          <w:b/>
          <w:bCs/>
          <w:color w:val="000000"/>
          <w:sz w:val="24"/>
          <w:szCs w:val="24"/>
          <w:lang w:val="ru-RU"/>
        </w:rPr>
        <w:t>ер</w:t>
      </w:r>
      <w:r w:rsidRPr="001E7C0A">
        <w:rPr>
          <w:b/>
          <w:bCs/>
          <w:color w:val="000000"/>
          <w:spacing w:val="-2"/>
          <w:sz w:val="24"/>
          <w:szCs w:val="24"/>
          <w:lang w:val="ru-RU"/>
        </w:rPr>
        <w:t>ф</w:t>
      </w:r>
      <w:r w:rsidRPr="001E7C0A">
        <w:rPr>
          <w:b/>
          <w:bCs/>
          <w:color w:val="000000"/>
          <w:spacing w:val="-1"/>
          <w:sz w:val="24"/>
          <w:szCs w:val="24"/>
          <w:lang w:val="ru-RU"/>
        </w:rPr>
        <w:t>е</w:t>
      </w:r>
      <w:r w:rsidRPr="001E7C0A">
        <w:rPr>
          <w:b/>
          <w:bCs/>
          <w:color w:val="000000"/>
          <w:sz w:val="24"/>
          <w:szCs w:val="24"/>
          <w:lang w:val="ru-RU"/>
        </w:rPr>
        <w:t>йс</w:t>
      </w:r>
      <w:r w:rsidRPr="001E7C0A">
        <w:rPr>
          <w:color w:val="000000"/>
          <w:sz w:val="24"/>
          <w:szCs w:val="24"/>
          <w:lang w:val="ru-RU"/>
        </w:rPr>
        <w:t xml:space="preserve"> </w:t>
      </w:r>
      <w:r w:rsidRPr="001E7C0A">
        <w:rPr>
          <w:b/>
          <w:bCs/>
          <w:color w:val="000000"/>
          <w:sz w:val="24"/>
          <w:szCs w:val="24"/>
          <w:lang w:val="ru-RU"/>
        </w:rPr>
        <w:t>п</w:t>
      </w:r>
      <w:r w:rsidRPr="001E7C0A">
        <w:rPr>
          <w:b/>
          <w:bCs/>
          <w:color w:val="000000"/>
          <w:spacing w:val="1"/>
          <w:sz w:val="24"/>
          <w:szCs w:val="24"/>
          <w:lang w:val="ru-RU"/>
        </w:rPr>
        <w:t>р</w:t>
      </w:r>
      <w:r w:rsidRPr="001E7C0A">
        <w:rPr>
          <w:b/>
          <w:bCs/>
          <w:color w:val="000000"/>
          <w:sz w:val="24"/>
          <w:szCs w:val="24"/>
          <w:lang w:val="ru-RU"/>
        </w:rPr>
        <w:t>ограммы.</w:t>
      </w:r>
    </w:p>
    <w:p w:rsidR="001E7C0A" w:rsidRPr="001E7C0A" w:rsidRDefault="001E7C0A" w:rsidP="001E7C0A">
      <w:pPr>
        <w:spacing w:line="239" w:lineRule="auto"/>
        <w:ind w:right="-16" w:firstLine="566"/>
        <w:jc w:val="both"/>
        <w:rPr>
          <w:color w:val="000000"/>
          <w:sz w:val="24"/>
          <w:szCs w:val="24"/>
          <w:lang w:val="ru-RU"/>
        </w:rPr>
        <w:sectPr w:rsidR="001E7C0A" w:rsidRPr="001E7C0A">
          <w:pgSz w:w="11906" w:h="16838"/>
          <w:pgMar w:top="843" w:right="845" w:bottom="1134" w:left="1418" w:header="0" w:footer="0" w:gutter="0"/>
          <w:cols w:space="708"/>
        </w:sectPr>
      </w:pPr>
      <w:r w:rsidRPr="001E7C0A">
        <w:rPr>
          <w:color w:val="000000"/>
          <w:sz w:val="24"/>
          <w:szCs w:val="24"/>
          <w:lang w:val="ru-RU"/>
        </w:rPr>
        <w:t>Интерфе</w:t>
      </w:r>
      <w:r w:rsidRPr="001E7C0A">
        <w:rPr>
          <w:color w:val="000000"/>
          <w:spacing w:val="1"/>
          <w:sz w:val="24"/>
          <w:szCs w:val="24"/>
          <w:lang w:val="ru-RU"/>
        </w:rPr>
        <w:t>й</w:t>
      </w:r>
      <w:r w:rsidRPr="001E7C0A">
        <w:rPr>
          <w:color w:val="000000"/>
          <w:sz w:val="24"/>
          <w:szCs w:val="24"/>
          <w:lang w:val="ru-RU"/>
        </w:rPr>
        <w:t>с</w:t>
      </w:r>
      <w:r w:rsidRPr="001E7C0A">
        <w:rPr>
          <w:color w:val="000000"/>
          <w:spacing w:val="85"/>
          <w:sz w:val="24"/>
          <w:szCs w:val="24"/>
          <w:lang w:val="ru-RU"/>
        </w:rPr>
        <w:t xml:space="preserve"> </w:t>
      </w:r>
      <w:r w:rsidRPr="001E7C0A">
        <w:rPr>
          <w:color w:val="000000"/>
          <w:spacing w:val="1"/>
          <w:sz w:val="24"/>
          <w:szCs w:val="24"/>
          <w:lang w:val="ru-RU"/>
        </w:rPr>
        <w:t>п</w:t>
      </w:r>
      <w:r w:rsidRPr="001E7C0A">
        <w:rPr>
          <w:color w:val="000000"/>
          <w:sz w:val="24"/>
          <w:szCs w:val="24"/>
          <w:lang w:val="ru-RU"/>
        </w:rPr>
        <w:t>рограм</w:t>
      </w:r>
      <w:r w:rsidRPr="001E7C0A">
        <w:rPr>
          <w:color w:val="000000"/>
          <w:spacing w:val="-1"/>
          <w:sz w:val="24"/>
          <w:szCs w:val="24"/>
          <w:lang w:val="ru-RU"/>
        </w:rPr>
        <w:t>м</w:t>
      </w:r>
      <w:r w:rsidRPr="001E7C0A">
        <w:rPr>
          <w:color w:val="000000"/>
          <w:sz w:val="24"/>
          <w:szCs w:val="24"/>
          <w:lang w:val="ru-RU"/>
        </w:rPr>
        <w:t>ы</w:t>
      </w:r>
      <w:r w:rsidRPr="001E7C0A">
        <w:rPr>
          <w:color w:val="000000"/>
          <w:spacing w:val="86"/>
          <w:sz w:val="24"/>
          <w:szCs w:val="24"/>
          <w:lang w:val="ru-RU"/>
        </w:rPr>
        <w:t xml:space="preserve"> </w:t>
      </w:r>
      <w:r>
        <w:rPr>
          <w:color w:val="000000"/>
          <w:sz w:val="24"/>
          <w:szCs w:val="24"/>
        </w:rPr>
        <w:t>Partit</w:t>
      </w:r>
      <w:r>
        <w:rPr>
          <w:color w:val="000000"/>
          <w:spacing w:val="1"/>
          <w:sz w:val="24"/>
          <w:szCs w:val="24"/>
        </w:rPr>
        <w:t>i</w:t>
      </w:r>
      <w:r>
        <w:rPr>
          <w:color w:val="000000"/>
          <w:sz w:val="24"/>
          <w:szCs w:val="24"/>
        </w:rPr>
        <w:t>on</w:t>
      </w:r>
      <w:r w:rsidRPr="001E7C0A">
        <w:rPr>
          <w:color w:val="000000"/>
          <w:spacing w:val="84"/>
          <w:sz w:val="24"/>
          <w:szCs w:val="24"/>
          <w:lang w:val="ru-RU"/>
        </w:rPr>
        <w:t xml:space="preserve"> </w:t>
      </w:r>
      <w:r>
        <w:rPr>
          <w:color w:val="000000"/>
          <w:sz w:val="24"/>
          <w:szCs w:val="24"/>
        </w:rPr>
        <w:t>Ma</w:t>
      </w:r>
      <w:r>
        <w:rPr>
          <w:color w:val="000000"/>
          <w:spacing w:val="-2"/>
          <w:sz w:val="24"/>
          <w:szCs w:val="24"/>
        </w:rPr>
        <w:t>g</w:t>
      </w:r>
      <w:r>
        <w:rPr>
          <w:color w:val="000000"/>
          <w:sz w:val="24"/>
          <w:szCs w:val="24"/>
        </w:rPr>
        <w:t>ic</w:t>
      </w:r>
      <w:r w:rsidRPr="001E7C0A">
        <w:rPr>
          <w:color w:val="000000"/>
          <w:spacing w:val="86"/>
          <w:sz w:val="24"/>
          <w:szCs w:val="24"/>
          <w:lang w:val="ru-RU"/>
        </w:rPr>
        <w:t xml:space="preserve"> </w:t>
      </w:r>
      <w:r w:rsidRPr="001E7C0A">
        <w:rPr>
          <w:color w:val="000000"/>
          <w:sz w:val="24"/>
          <w:szCs w:val="24"/>
          <w:lang w:val="ru-RU"/>
        </w:rPr>
        <w:t>со</w:t>
      </w:r>
      <w:r w:rsidRPr="001E7C0A">
        <w:rPr>
          <w:color w:val="000000"/>
          <w:spacing w:val="-1"/>
          <w:sz w:val="24"/>
          <w:szCs w:val="24"/>
          <w:lang w:val="ru-RU"/>
        </w:rPr>
        <w:t>с</w:t>
      </w:r>
      <w:r w:rsidRPr="001E7C0A">
        <w:rPr>
          <w:color w:val="000000"/>
          <w:sz w:val="24"/>
          <w:szCs w:val="24"/>
          <w:lang w:val="ru-RU"/>
        </w:rPr>
        <w:t>т</w:t>
      </w:r>
      <w:r w:rsidRPr="001E7C0A">
        <w:rPr>
          <w:color w:val="000000"/>
          <w:spacing w:val="2"/>
          <w:sz w:val="24"/>
          <w:szCs w:val="24"/>
          <w:lang w:val="ru-RU"/>
        </w:rPr>
        <w:t>о</w:t>
      </w:r>
      <w:r w:rsidRPr="001E7C0A">
        <w:rPr>
          <w:color w:val="000000"/>
          <w:spacing w:val="1"/>
          <w:sz w:val="24"/>
          <w:szCs w:val="24"/>
          <w:lang w:val="ru-RU"/>
        </w:rPr>
        <w:t>и</w:t>
      </w:r>
      <w:r w:rsidRPr="001E7C0A">
        <w:rPr>
          <w:color w:val="000000"/>
          <w:sz w:val="24"/>
          <w:szCs w:val="24"/>
          <w:lang w:val="ru-RU"/>
        </w:rPr>
        <w:t>т</w:t>
      </w:r>
      <w:r w:rsidRPr="001E7C0A">
        <w:rPr>
          <w:color w:val="000000"/>
          <w:spacing w:val="84"/>
          <w:sz w:val="24"/>
          <w:szCs w:val="24"/>
          <w:lang w:val="ru-RU"/>
        </w:rPr>
        <w:t xml:space="preserve"> </w:t>
      </w:r>
      <w:r w:rsidRPr="001E7C0A">
        <w:rPr>
          <w:color w:val="000000"/>
          <w:spacing w:val="1"/>
          <w:sz w:val="24"/>
          <w:szCs w:val="24"/>
          <w:lang w:val="ru-RU"/>
        </w:rPr>
        <w:t>и</w:t>
      </w:r>
      <w:r w:rsidRPr="001E7C0A">
        <w:rPr>
          <w:color w:val="000000"/>
          <w:sz w:val="24"/>
          <w:szCs w:val="24"/>
          <w:lang w:val="ru-RU"/>
        </w:rPr>
        <w:t>з</w:t>
      </w:r>
      <w:r w:rsidRPr="001E7C0A">
        <w:rPr>
          <w:color w:val="000000"/>
          <w:spacing w:val="85"/>
          <w:sz w:val="24"/>
          <w:szCs w:val="24"/>
          <w:lang w:val="ru-RU"/>
        </w:rPr>
        <w:t xml:space="preserve"> </w:t>
      </w:r>
      <w:r w:rsidRPr="001E7C0A">
        <w:rPr>
          <w:color w:val="000000"/>
          <w:spacing w:val="1"/>
          <w:sz w:val="24"/>
          <w:szCs w:val="24"/>
          <w:lang w:val="ru-RU"/>
        </w:rPr>
        <w:t>п</w:t>
      </w:r>
      <w:r w:rsidRPr="001E7C0A">
        <w:rPr>
          <w:color w:val="000000"/>
          <w:sz w:val="24"/>
          <w:szCs w:val="24"/>
          <w:lang w:val="ru-RU"/>
        </w:rPr>
        <w:t>а</w:t>
      </w:r>
      <w:r w:rsidRPr="001E7C0A">
        <w:rPr>
          <w:color w:val="000000"/>
          <w:spacing w:val="1"/>
          <w:sz w:val="24"/>
          <w:szCs w:val="24"/>
          <w:lang w:val="ru-RU"/>
        </w:rPr>
        <w:t>н</w:t>
      </w:r>
      <w:r w:rsidRPr="001E7C0A">
        <w:rPr>
          <w:color w:val="000000"/>
          <w:sz w:val="24"/>
          <w:szCs w:val="24"/>
          <w:lang w:val="ru-RU"/>
        </w:rPr>
        <w:t>ели</w:t>
      </w:r>
      <w:r w:rsidRPr="001E7C0A">
        <w:rPr>
          <w:color w:val="000000"/>
          <w:spacing w:val="84"/>
          <w:sz w:val="24"/>
          <w:szCs w:val="24"/>
          <w:lang w:val="ru-RU"/>
        </w:rPr>
        <w:t xml:space="preserve"> </w:t>
      </w:r>
      <w:r w:rsidRPr="001E7C0A">
        <w:rPr>
          <w:color w:val="000000"/>
          <w:sz w:val="24"/>
          <w:szCs w:val="24"/>
          <w:lang w:val="ru-RU"/>
        </w:rPr>
        <w:t>де</w:t>
      </w:r>
      <w:r w:rsidRPr="001E7C0A">
        <w:rPr>
          <w:color w:val="000000"/>
          <w:spacing w:val="1"/>
          <w:sz w:val="24"/>
          <w:szCs w:val="24"/>
          <w:lang w:val="ru-RU"/>
        </w:rPr>
        <w:t>й</w:t>
      </w:r>
      <w:r w:rsidRPr="001E7C0A">
        <w:rPr>
          <w:color w:val="000000"/>
          <w:sz w:val="24"/>
          <w:szCs w:val="24"/>
          <w:lang w:val="ru-RU"/>
        </w:rPr>
        <w:t>ств</w:t>
      </w:r>
      <w:r w:rsidRPr="001E7C0A">
        <w:rPr>
          <w:color w:val="000000"/>
          <w:spacing w:val="-1"/>
          <w:sz w:val="24"/>
          <w:szCs w:val="24"/>
          <w:lang w:val="ru-RU"/>
        </w:rPr>
        <w:t>и</w:t>
      </w:r>
      <w:r w:rsidRPr="001E7C0A">
        <w:rPr>
          <w:color w:val="000000"/>
          <w:sz w:val="24"/>
          <w:szCs w:val="24"/>
          <w:lang w:val="ru-RU"/>
        </w:rPr>
        <w:t>я,</w:t>
      </w:r>
      <w:r w:rsidRPr="001E7C0A">
        <w:rPr>
          <w:color w:val="000000"/>
          <w:spacing w:val="85"/>
          <w:sz w:val="24"/>
          <w:szCs w:val="24"/>
          <w:lang w:val="ru-RU"/>
        </w:rPr>
        <w:t xml:space="preserve"> </w:t>
      </w:r>
      <w:r w:rsidRPr="001E7C0A">
        <w:rPr>
          <w:color w:val="000000"/>
          <w:sz w:val="24"/>
          <w:szCs w:val="24"/>
          <w:lang w:val="ru-RU"/>
        </w:rPr>
        <w:t>стро</w:t>
      </w:r>
      <w:r w:rsidRPr="001E7C0A">
        <w:rPr>
          <w:color w:val="000000"/>
          <w:spacing w:val="1"/>
          <w:sz w:val="24"/>
          <w:szCs w:val="24"/>
          <w:lang w:val="ru-RU"/>
        </w:rPr>
        <w:t>к</w:t>
      </w:r>
      <w:r w:rsidRPr="001E7C0A">
        <w:rPr>
          <w:color w:val="000000"/>
          <w:sz w:val="24"/>
          <w:szCs w:val="24"/>
          <w:lang w:val="ru-RU"/>
        </w:rPr>
        <w:t>и</w:t>
      </w:r>
      <w:r w:rsidRPr="001E7C0A">
        <w:rPr>
          <w:color w:val="000000"/>
          <w:spacing w:val="85"/>
          <w:sz w:val="24"/>
          <w:szCs w:val="24"/>
          <w:lang w:val="ru-RU"/>
        </w:rPr>
        <w:t xml:space="preserve"> </w:t>
      </w:r>
      <w:r w:rsidRPr="001E7C0A">
        <w:rPr>
          <w:color w:val="000000"/>
          <w:sz w:val="24"/>
          <w:szCs w:val="24"/>
          <w:lang w:val="ru-RU"/>
        </w:rPr>
        <w:t>мен</w:t>
      </w:r>
      <w:r w:rsidRPr="001E7C0A">
        <w:rPr>
          <w:color w:val="000000"/>
          <w:spacing w:val="1"/>
          <w:sz w:val="24"/>
          <w:szCs w:val="24"/>
          <w:lang w:val="ru-RU"/>
        </w:rPr>
        <w:t>ю</w:t>
      </w:r>
      <w:r w:rsidRPr="001E7C0A">
        <w:rPr>
          <w:color w:val="000000"/>
          <w:sz w:val="24"/>
          <w:szCs w:val="24"/>
          <w:lang w:val="ru-RU"/>
        </w:rPr>
        <w:t>, и</w:t>
      </w:r>
      <w:r w:rsidRPr="001E7C0A">
        <w:rPr>
          <w:color w:val="000000"/>
          <w:spacing w:val="1"/>
          <w:sz w:val="24"/>
          <w:szCs w:val="24"/>
          <w:lang w:val="ru-RU"/>
        </w:rPr>
        <w:t>н</w:t>
      </w:r>
      <w:r w:rsidRPr="001E7C0A">
        <w:rPr>
          <w:color w:val="000000"/>
          <w:sz w:val="24"/>
          <w:szCs w:val="24"/>
          <w:lang w:val="ru-RU"/>
        </w:rPr>
        <w:t>ст</w:t>
      </w:r>
      <w:r w:rsidRPr="001E7C0A">
        <w:rPr>
          <w:color w:val="000000"/>
          <w:spacing w:val="3"/>
          <w:sz w:val="24"/>
          <w:szCs w:val="24"/>
          <w:lang w:val="ru-RU"/>
        </w:rPr>
        <w:t>р</w:t>
      </w:r>
      <w:r w:rsidRPr="001E7C0A">
        <w:rPr>
          <w:color w:val="000000"/>
          <w:spacing w:val="-6"/>
          <w:sz w:val="24"/>
          <w:szCs w:val="24"/>
          <w:lang w:val="ru-RU"/>
        </w:rPr>
        <w:t>у</w:t>
      </w:r>
      <w:r w:rsidRPr="001E7C0A">
        <w:rPr>
          <w:color w:val="000000"/>
          <w:sz w:val="24"/>
          <w:szCs w:val="24"/>
          <w:lang w:val="ru-RU"/>
        </w:rPr>
        <w:t>менталь</w:t>
      </w:r>
      <w:r w:rsidRPr="001E7C0A">
        <w:rPr>
          <w:color w:val="000000"/>
          <w:spacing w:val="1"/>
          <w:sz w:val="24"/>
          <w:szCs w:val="24"/>
          <w:lang w:val="ru-RU"/>
        </w:rPr>
        <w:t>н</w:t>
      </w:r>
      <w:r w:rsidRPr="001E7C0A">
        <w:rPr>
          <w:color w:val="000000"/>
          <w:sz w:val="24"/>
          <w:szCs w:val="24"/>
          <w:lang w:val="ru-RU"/>
        </w:rPr>
        <w:t>ой</w:t>
      </w:r>
      <w:r w:rsidRPr="001E7C0A">
        <w:rPr>
          <w:color w:val="000000"/>
          <w:spacing w:val="11"/>
          <w:sz w:val="24"/>
          <w:szCs w:val="24"/>
          <w:lang w:val="ru-RU"/>
        </w:rPr>
        <w:t xml:space="preserve"> </w:t>
      </w:r>
      <w:r w:rsidRPr="001E7C0A">
        <w:rPr>
          <w:color w:val="000000"/>
          <w:spacing w:val="1"/>
          <w:sz w:val="24"/>
          <w:szCs w:val="24"/>
          <w:lang w:val="ru-RU"/>
        </w:rPr>
        <w:t>п</w:t>
      </w:r>
      <w:r w:rsidRPr="001E7C0A">
        <w:rPr>
          <w:color w:val="000000"/>
          <w:sz w:val="24"/>
          <w:szCs w:val="24"/>
          <w:lang w:val="ru-RU"/>
        </w:rPr>
        <w:t>ан</w:t>
      </w:r>
      <w:r w:rsidRPr="001E7C0A">
        <w:rPr>
          <w:color w:val="000000"/>
          <w:spacing w:val="-3"/>
          <w:sz w:val="24"/>
          <w:szCs w:val="24"/>
          <w:lang w:val="ru-RU"/>
        </w:rPr>
        <w:t>е</w:t>
      </w:r>
      <w:r w:rsidRPr="001E7C0A">
        <w:rPr>
          <w:color w:val="000000"/>
          <w:sz w:val="24"/>
          <w:szCs w:val="24"/>
          <w:lang w:val="ru-RU"/>
        </w:rPr>
        <w:t>л</w:t>
      </w:r>
      <w:r w:rsidRPr="001E7C0A">
        <w:rPr>
          <w:color w:val="000000"/>
          <w:spacing w:val="1"/>
          <w:sz w:val="24"/>
          <w:szCs w:val="24"/>
          <w:lang w:val="ru-RU"/>
        </w:rPr>
        <w:t>и</w:t>
      </w:r>
      <w:r w:rsidRPr="001E7C0A">
        <w:rPr>
          <w:color w:val="000000"/>
          <w:sz w:val="24"/>
          <w:szCs w:val="24"/>
          <w:lang w:val="ru-RU"/>
        </w:rPr>
        <w:t>,</w:t>
      </w:r>
      <w:r w:rsidRPr="001E7C0A">
        <w:rPr>
          <w:color w:val="000000"/>
          <w:spacing w:val="12"/>
          <w:sz w:val="24"/>
          <w:szCs w:val="24"/>
          <w:lang w:val="ru-RU"/>
        </w:rPr>
        <w:t xml:space="preserve"> </w:t>
      </w:r>
      <w:r w:rsidRPr="001E7C0A">
        <w:rPr>
          <w:color w:val="000000"/>
          <w:sz w:val="24"/>
          <w:szCs w:val="24"/>
          <w:lang w:val="ru-RU"/>
        </w:rPr>
        <w:t>карты</w:t>
      </w:r>
      <w:r w:rsidRPr="001E7C0A">
        <w:rPr>
          <w:color w:val="000000"/>
          <w:spacing w:val="9"/>
          <w:sz w:val="24"/>
          <w:szCs w:val="24"/>
          <w:lang w:val="ru-RU"/>
        </w:rPr>
        <w:t xml:space="preserve"> </w:t>
      </w:r>
      <w:r w:rsidRPr="001E7C0A">
        <w:rPr>
          <w:color w:val="000000"/>
          <w:sz w:val="24"/>
          <w:szCs w:val="24"/>
          <w:lang w:val="ru-RU"/>
        </w:rPr>
        <w:t>же</w:t>
      </w:r>
      <w:r w:rsidRPr="001E7C0A">
        <w:rPr>
          <w:color w:val="000000"/>
          <w:spacing w:val="-1"/>
          <w:sz w:val="24"/>
          <w:szCs w:val="24"/>
          <w:lang w:val="ru-RU"/>
        </w:rPr>
        <w:t>с</w:t>
      </w:r>
      <w:r w:rsidRPr="001E7C0A">
        <w:rPr>
          <w:color w:val="000000"/>
          <w:sz w:val="24"/>
          <w:szCs w:val="24"/>
          <w:lang w:val="ru-RU"/>
        </w:rPr>
        <w:t>т</w:t>
      </w:r>
      <w:r w:rsidRPr="001E7C0A">
        <w:rPr>
          <w:color w:val="000000"/>
          <w:spacing w:val="1"/>
          <w:sz w:val="24"/>
          <w:szCs w:val="24"/>
          <w:lang w:val="ru-RU"/>
        </w:rPr>
        <w:t>к</w:t>
      </w:r>
      <w:r w:rsidRPr="001E7C0A">
        <w:rPr>
          <w:color w:val="000000"/>
          <w:sz w:val="24"/>
          <w:szCs w:val="24"/>
          <w:lang w:val="ru-RU"/>
        </w:rPr>
        <w:t>их</w:t>
      </w:r>
      <w:r w:rsidRPr="001E7C0A">
        <w:rPr>
          <w:color w:val="000000"/>
          <w:spacing w:val="10"/>
          <w:sz w:val="24"/>
          <w:szCs w:val="24"/>
          <w:lang w:val="ru-RU"/>
        </w:rPr>
        <w:t xml:space="preserve"> </w:t>
      </w:r>
      <w:r w:rsidRPr="001E7C0A">
        <w:rPr>
          <w:color w:val="000000"/>
          <w:sz w:val="24"/>
          <w:szCs w:val="24"/>
          <w:lang w:val="ru-RU"/>
        </w:rPr>
        <w:t>д</w:t>
      </w:r>
      <w:r w:rsidRPr="001E7C0A">
        <w:rPr>
          <w:color w:val="000000"/>
          <w:spacing w:val="2"/>
          <w:sz w:val="24"/>
          <w:szCs w:val="24"/>
          <w:lang w:val="ru-RU"/>
        </w:rPr>
        <w:t>и</w:t>
      </w:r>
      <w:r w:rsidRPr="001E7C0A">
        <w:rPr>
          <w:color w:val="000000"/>
          <w:sz w:val="24"/>
          <w:szCs w:val="24"/>
          <w:lang w:val="ru-RU"/>
        </w:rPr>
        <w:t>с</w:t>
      </w:r>
      <w:r w:rsidRPr="001E7C0A">
        <w:rPr>
          <w:color w:val="000000"/>
          <w:spacing w:val="-1"/>
          <w:sz w:val="24"/>
          <w:szCs w:val="24"/>
          <w:lang w:val="ru-RU"/>
        </w:rPr>
        <w:t>к</w:t>
      </w:r>
      <w:r w:rsidRPr="001E7C0A">
        <w:rPr>
          <w:color w:val="000000"/>
          <w:sz w:val="24"/>
          <w:szCs w:val="24"/>
          <w:lang w:val="ru-RU"/>
        </w:rPr>
        <w:t>ов,</w:t>
      </w:r>
      <w:r w:rsidRPr="001E7C0A">
        <w:rPr>
          <w:color w:val="000000"/>
          <w:spacing w:val="10"/>
          <w:sz w:val="24"/>
          <w:szCs w:val="24"/>
          <w:lang w:val="ru-RU"/>
        </w:rPr>
        <w:t xml:space="preserve"> </w:t>
      </w:r>
      <w:r w:rsidRPr="001E7C0A">
        <w:rPr>
          <w:color w:val="000000"/>
          <w:sz w:val="24"/>
          <w:szCs w:val="24"/>
          <w:lang w:val="ru-RU"/>
        </w:rPr>
        <w:t>сп</w:t>
      </w:r>
      <w:r w:rsidRPr="001E7C0A">
        <w:rPr>
          <w:color w:val="000000"/>
          <w:spacing w:val="1"/>
          <w:sz w:val="24"/>
          <w:szCs w:val="24"/>
          <w:lang w:val="ru-RU"/>
        </w:rPr>
        <w:t>и</w:t>
      </w:r>
      <w:r w:rsidRPr="001E7C0A">
        <w:rPr>
          <w:color w:val="000000"/>
          <w:sz w:val="24"/>
          <w:szCs w:val="24"/>
          <w:lang w:val="ru-RU"/>
        </w:rPr>
        <w:t>ска</w:t>
      </w:r>
      <w:r w:rsidRPr="001E7C0A">
        <w:rPr>
          <w:color w:val="000000"/>
          <w:spacing w:val="11"/>
          <w:sz w:val="24"/>
          <w:szCs w:val="24"/>
          <w:lang w:val="ru-RU"/>
        </w:rPr>
        <w:t xml:space="preserve"> </w:t>
      </w:r>
      <w:r w:rsidRPr="001E7C0A">
        <w:rPr>
          <w:color w:val="000000"/>
          <w:sz w:val="24"/>
          <w:szCs w:val="24"/>
          <w:lang w:val="ru-RU"/>
        </w:rPr>
        <w:t>разделов,</w:t>
      </w:r>
      <w:r w:rsidRPr="001E7C0A">
        <w:rPr>
          <w:color w:val="000000"/>
          <w:spacing w:val="9"/>
          <w:sz w:val="24"/>
          <w:szCs w:val="24"/>
          <w:lang w:val="ru-RU"/>
        </w:rPr>
        <w:t xml:space="preserve"> </w:t>
      </w:r>
      <w:r w:rsidRPr="001E7C0A">
        <w:rPr>
          <w:color w:val="000000"/>
          <w:sz w:val="24"/>
          <w:szCs w:val="24"/>
          <w:lang w:val="ru-RU"/>
        </w:rPr>
        <w:t>кнопок</w:t>
      </w:r>
      <w:r w:rsidRPr="001E7C0A">
        <w:rPr>
          <w:color w:val="000000"/>
          <w:spacing w:val="12"/>
          <w:sz w:val="24"/>
          <w:szCs w:val="24"/>
          <w:lang w:val="ru-RU"/>
        </w:rPr>
        <w:t xml:space="preserve"> </w:t>
      </w:r>
      <w:r w:rsidRPr="001E7C0A">
        <w:rPr>
          <w:color w:val="000000"/>
          <w:sz w:val="24"/>
          <w:szCs w:val="24"/>
          <w:lang w:val="ru-RU"/>
        </w:rPr>
        <w:t>ма</w:t>
      </w:r>
      <w:r w:rsidRPr="001E7C0A">
        <w:rPr>
          <w:color w:val="000000"/>
          <w:spacing w:val="-1"/>
          <w:sz w:val="24"/>
          <w:szCs w:val="24"/>
          <w:lang w:val="ru-RU"/>
        </w:rPr>
        <w:t>с</w:t>
      </w:r>
      <w:r w:rsidRPr="001E7C0A">
        <w:rPr>
          <w:color w:val="000000"/>
          <w:sz w:val="24"/>
          <w:szCs w:val="24"/>
          <w:lang w:val="ru-RU"/>
        </w:rPr>
        <w:t>тера</w:t>
      </w:r>
      <w:r w:rsidRPr="001E7C0A">
        <w:rPr>
          <w:color w:val="000000"/>
          <w:spacing w:val="10"/>
          <w:sz w:val="24"/>
          <w:szCs w:val="24"/>
          <w:lang w:val="ru-RU"/>
        </w:rPr>
        <w:t xml:space="preserve"> </w:t>
      </w:r>
      <w:r w:rsidRPr="001E7C0A">
        <w:rPr>
          <w:color w:val="000000"/>
          <w:sz w:val="24"/>
          <w:szCs w:val="24"/>
          <w:lang w:val="ru-RU"/>
        </w:rPr>
        <w:t>и</w:t>
      </w:r>
      <w:r w:rsidRPr="001E7C0A">
        <w:rPr>
          <w:color w:val="000000"/>
          <w:spacing w:val="13"/>
          <w:sz w:val="24"/>
          <w:szCs w:val="24"/>
          <w:lang w:val="ru-RU"/>
        </w:rPr>
        <w:t xml:space="preserve"> </w:t>
      </w:r>
      <w:r w:rsidRPr="001E7C0A">
        <w:rPr>
          <w:color w:val="000000"/>
          <w:sz w:val="24"/>
          <w:szCs w:val="24"/>
          <w:lang w:val="ru-RU"/>
        </w:rPr>
        <w:t>стр</w:t>
      </w:r>
      <w:r w:rsidRPr="001E7C0A">
        <w:rPr>
          <w:color w:val="000000"/>
          <w:spacing w:val="-1"/>
          <w:sz w:val="24"/>
          <w:szCs w:val="24"/>
          <w:lang w:val="ru-RU"/>
        </w:rPr>
        <w:t>о</w:t>
      </w:r>
      <w:r w:rsidRPr="001E7C0A">
        <w:rPr>
          <w:color w:val="000000"/>
          <w:sz w:val="24"/>
          <w:szCs w:val="24"/>
          <w:lang w:val="ru-RU"/>
        </w:rPr>
        <w:t>ки лег</w:t>
      </w:r>
      <w:r w:rsidRPr="001E7C0A">
        <w:rPr>
          <w:color w:val="000000"/>
          <w:spacing w:val="-1"/>
          <w:sz w:val="24"/>
          <w:szCs w:val="24"/>
          <w:lang w:val="ru-RU"/>
        </w:rPr>
        <w:t>е</w:t>
      </w:r>
      <w:r w:rsidRPr="001E7C0A">
        <w:rPr>
          <w:color w:val="000000"/>
          <w:sz w:val="24"/>
          <w:szCs w:val="24"/>
          <w:lang w:val="ru-RU"/>
        </w:rPr>
        <w:t>нда.</w:t>
      </w:r>
      <w:r w:rsidRPr="001E7C0A">
        <w:rPr>
          <w:color w:val="000000"/>
          <w:spacing w:val="39"/>
          <w:sz w:val="24"/>
          <w:szCs w:val="24"/>
          <w:lang w:val="ru-RU"/>
        </w:rPr>
        <w:t xml:space="preserve"> </w:t>
      </w:r>
      <w:r w:rsidRPr="001E7C0A">
        <w:rPr>
          <w:color w:val="000000"/>
          <w:sz w:val="24"/>
          <w:szCs w:val="24"/>
          <w:lang w:val="ru-RU"/>
        </w:rPr>
        <w:t>Можете</w:t>
      </w:r>
      <w:r w:rsidRPr="001E7C0A">
        <w:rPr>
          <w:color w:val="000000"/>
          <w:spacing w:val="39"/>
          <w:sz w:val="24"/>
          <w:szCs w:val="24"/>
          <w:lang w:val="ru-RU"/>
        </w:rPr>
        <w:t xml:space="preserve"> </w:t>
      </w:r>
      <w:r w:rsidRPr="001E7C0A">
        <w:rPr>
          <w:color w:val="000000"/>
          <w:spacing w:val="1"/>
          <w:sz w:val="24"/>
          <w:szCs w:val="24"/>
          <w:lang w:val="ru-RU"/>
        </w:rPr>
        <w:t>п</w:t>
      </w:r>
      <w:r w:rsidRPr="001E7C0A">
        <w:rPr>
          <w:color w:val="000000"/>
          <w:sz w:val="24"/>
          <w:szCs w:val="24"/>
          <w:lang w:val="ru-RU"/>
        </w:rPr>
        <w:t>о</w:t>
      </w:r>
      <w:r w:rsidRPr="001E7C0A">
        <w:rPr>
          <w:color w:val="000000"/>
          <w:spacing w:val="1"/>
          <w:sz w:val="24"/>
          <w:szCs w:val="24"/>
          <w:lang w:val="ru-RU"/>
        </w:rPr>
        <w:t>к</w:t>
      </w:r>
      <w:r w:rsidRPr="001E7C0A">
        <w:rPr>
          <w:color w:val="000000"/>
          <w:sz w:val="24"/>
          <w:szCs w:val="24"/>
          <w:lang w:val="ru-RU"/>
        </w:rPr>
        <w:t>а</w:t>
      </w:r>
      <w:r w:rsidRPr="001E7C0A">
        <w:rPr>
          <w:color w:val="000000"/>
          <w:spacing w:val="1"/>
          <w:sz w:val="24"/>
          <w:szCs w:val="24"/>
          <w:lang w:val="ru-RU"/>
        </w:rPr>
        <w:t>з</w:t>
      </w:r>
      <w:r w:rsidRPr="001E7C0A">
        <w:rPr>
          <w:color w:val="000000"/>
          <w:sz w:val="24"/>
          <w:szCs w:val="24"/>
          <w:lang w:val="ru-RU"/>
        </w:rPr>
        <w:t>ать</w:t>
      </w:r>
      <w:r w:rsidRPr="001E7C0A">
        <w:rPr>
          <w:color w:val="000000"/>
          <w:spacing w:val="38"/>
          <w:sz w:val="24"/>
          <w:szCs w:val="24"/>
          <w:lang w:val="ru-RU"/>
        </w:rPr>
        <w:t xml:space="preserve"> </w:t>
      </w:r>
      <w:r w:rsidRPr="001E7C0A">
        <w:rPr>
          <w:color w:val="000000"/>
          <w:spacing w:val="1"/>
          <w:sz w:val="24"/>
          <w:szCs w:val="24"/>
          <w:lang w:val="ru-RU"/>
        </w:rPr>
        <w:t>и</w:t>
      </w:r>
      <w:r w:rsidRPr="001E7C0A">
        <w:rPr>
          <w:color w:val="000000"/>
          <w:sz w:val="24"/>
          <w:szCs w:val="24"/>
          <w:lang w:val="ru-RU"/>
        </w:rPr>
        <w:t>ли</w:t>
      </w:r>
      <w:r w:rsidRPr="001E7C0A">
        <w:rPr>
          <w:color w:val="000000"/>
          <w:spacing w:val="40"/>
          <w:sz w:val="24"/>
          <w:szCs w:val="24"/>
          <w:lang w:val="ru-RU"/>
        </w:rPr>
        <w:t xml:space="preserve"> </w:t>
      </w:r>
      <w:r w:rsidRPr="001E7C0A">
        <w:rPr>
          <w:color w:val="000000"/>
          <w:sz w:val="24"/>
          <w:szCs w:val="24"/>
          <w:lang w:val="ru-RU"/>
        </w:rPr>
        <w:t>скрыт</w:t>
      </w:r>
      <w:r w:rsidRPr="001E7C0A">
        <w:rPr>
          <w:color w:val="000000"/>
          <w:spacing w:val="1"/>
          <w:sz w:val="24"/>
          <w:szCs w:val="24"/>
          <w:lang w:val="ru-RU"/>
        </w:rPr>
        <w:t>ь</w:t>
      </w:r>
      <w:r w:rsidRPr="001E7C0A">
        <w:rPr>
          <w:color w:val="000000"/>
          <w:sz w:val="24"/>
          <w:szCs w:val="24"/>
          <w:lang w:val="ru-RU"/>
        </w:rPr>
        <w:t>,</w:t>
      </w:r>
      <w:r w:rsidRPr="001E7C0A">
        <w:rPr>
          <w:color w:val="000000"/>
          <w:spacing w:val="38"/>
          <w:sz w:val="24"/>
          <w:szCs w:val="24"/>
          <w:lang w:val="ru-RU"/>
        </w:rPr>
        <w:t xml:space="preserve"> </w:t>
      </w:r>
      <w:r w:rsidRPr="001E7C0A">
        <w:rPr>
          <w:color w:val="000000"/>
          <w:spacing w:val="1"/>
          <w:sz w:val="24"/>
          <w:szCs w:val="24"/>
          <w:lang w:val="ru-RU"/>
        </w:rPr>
        <w:t>а</w:t>
      </w:r>
      <w:r w:rsidRPr="001E7C0A">
        <w:rPr>
          <w:color w:val="000000"/>
          <w:spacing w:val="37"/>
          <w:sz w:val="24"/>
          <w:szCs w:val="24"/>
          <w:lang w:val="ru-RU"/>
        </w:rPr>
        <w:t xml:space="preserve"> </w:t>
      </w:r>
      <w:r w:rsidRPr="001E7C0A">
        <w:rPr>
          <w:color w:val="000000"/>
          <w:sz w:val="24"/>
          <w:szCs w:val="24"/>
          <w:lang w:val="ru-RU"/>
        </w:rPr>
        <w:t>также</w:t>
      </w:r>
      <w:r w:rsidRPr="001E7C0A">
        <w:rPr>
          <w:color w:val="000000"/>
          <w:spacing w:val="42"/>
          <w:sz w:val="24"/>
          <w:szCs w:val="24"/>
          <w:lang w:val="ru-RU"/>
        </w:rPr>
        <w:t xml:space="preserve"> </w:t>
      </w:r>
      <w:r w:rsidRPr="001E7C0A">
        <w:rPr>
          <w:color w:val="000000"/>
          <w:spacing w:val="-4"/>
          <w:sz w:val="24"/>
          <w:szCs w:val="24"/>
          <w:lang w:val="ru-RU"/>
        </w:rPr>
        <w:t>у</w:t>
      </w:r>
      <w:r w:rsidRPr="001E7C0A">
        <w:rPr>
          <w:color w:val="000000"/>
          <w:spacing w:val="-1"/>
          <w:sz w:val="24"/>
          <w:szCs w:val="24"/>
          <w:lang w:val="ru-RU"/>
        </w:rPr>
        <w:t>с</w:t>
      </w:r>
      <w:r w:rsidRPr="001E7C0A">
        <w:rPr>
          <w:color w:val="000000"/>
          <w:sz w:val="24"/>
          <w:szCs w:val="24"/>
          <w:lang w:val="ru-RU"/>
        </w:rPr>
        <w:t>та</w:t>
      </w:r>
      <w:r w:rsidRPr="001E7C0A">
        <w:rPr>
          <w:color w:val="000000"/>
          <w:spacing w:val="1"/>
          <w:sz w:val="24"/>
          <w:szCs w:val="24"/>
          <w:lang w:val="ru-RU"/>
        </w:rPr>
        <w:t>н</w:t>
      </w:r>
      <w:r w:rsidRPr="001E7C0A">
        <w:rPr>
          <w:color w:val="000000"/>
          <w:sz w:val="24"/>
          <w:szCs w:val="24"/>
          <w:lang w:val="ru-RU"/>
        </w:rPr>
        <w:t>овить</w:t>
      </w:r>
      <w:r w:rsidRPr="001E7C0A">
        <w:rPr>
          <w:color w:val="000000"/>
          <w:spacing w:val="40"/>
          <w:sz w:val="24"/>
          <w:szCs w:val="24"/>
          <w:lang w:val="ru-RU"/>
        </w:rPr>
        <w:t xml:space="preserve"> </w:t>
      </w:r>
      <w:r w:rsidRPr="001E7C0A">
        <w:rPr>
          <w:color w:val="000000"/>
          <w:sz w:val="24"/>
          <w:szCs w:val="24"/>
          <w:lang w:val="ru-RU"/>
        </w:rPr>
        <w:t>разме</w:t>
      </w:r>
      <w:r w:rsidRPr="001E7C0A">
        <w:rPr>
          <w:color w:val="000000"/>
          <w:spacing w:val="1"/>
          <w:sz w:val="24"/>
          <w:szCs w:val="24"/>
          <w:lang w:val="ru-RU"/>
        </w:rPr>
        <w:t>р</w:t>
      </w:r>
      <w:r w:rsidRPr="001E7C0A">
        <w:rPr>
          <w:color w:val="000000"/>
          <w:sz w:val="24"/>
          <w:szCs w:val="24"/>
          <w:lang w:val="ru-RU"/>
        </w:rPr>
        <w:t>ы</w:t>
      </w:r>
      <w:r w:rsidRPr="001E7C0A">
        <w:rPr>
          <w:color w:val="000000"/>
          <w:spacing w:val="38"/>
          <w:sz w:val="24"/>
          <w:szCs w:val="24"/>
          <w:lang w:val="ru-RU"/>
        </w:rPr>
        <w:t xml:space="preserve"> </w:t>
      </w:r>
      <w:r w:rsidRPr="001E7C0A">
        <w:rPr>
          <w:color w:val="000000"/>
          <w:sz w:val="24"/>
          <w:szCs w:val="24"/>
          <w:lang w:val="ru-RU"/>
        </w:rPr>
        <w:t>для</w:t>
      </w:r>
      <w:r w:rsidRPr="001E7C0A">
        <w:rPr>
          <w:color w:val="000000"/>
          <w:spacing w:val="39"/>
          <w:sz w:val="24"/>
          <w:szCs w:val="24"/>
          <w:lang w:val="ru-RU"/>
        </w:rPr>
        <w:t xml:space="preserve"> </w:t>
      </w:r>
      <w:r w:rsidRPr="001E7C0A">
        <w:rPr>
          <w:color w:val="000000"/>
          <w:sz w:val="24"/>
          <w:szCs w:val="24"/>
          <w:lang w:val="ru-RU"/>
        </w:rPr>
        <w:t>разл</w:t>
      </w:r>
      <w:r w:rsidRPr="001E7C0A">
        <w:rPr>
          <w:color w:val="000000"/>
          <w:spacing w:val="1"/>
          <w:sz w:val="24"/>
          <w:szCs w:val="24"/>
          <w:lang w:val="ru-RU"/>
        </w:rPr>
        <w:t>и</w:t>
      </w:r>
      <w:r w:rsidRPr="001E7C0A">
        <w:rPr>
          <w:color w:val="000000"/>
          <w:sz w:val="24"/>
          <w:szCs w:val="24"/>
          <w:lang w:val="ru-RU"/>
        </w:rPr>
        <w:t>ч</w:t>
      </w:r>
      <w:r w:rsidRPr="001E7C0A">
        <w:rPr>
          <w:color w:val="000000"/>
          <w:spacing w:val="1"/>
          <w:sz w:val="24"/>
          <w:szCs w:val="24"/>
          <w:lang w:val="ru-RU"/>
        </w:rPr>
        <w:t>н</w:t>
      </w:r>
      <w:r w:rsidRPr="001E7C0A">
        <w:rPr>
          <w:color w:val="000000"/>
          <w:sz w:val="24"/>
          <w:szCs w:val="24"/>
          <w:lang w:val="ru-RU"/>
        </w:rPr>
        <w:t>ых</w:t>
      </w:r>
      <w:r w:rsidRPr="001E7C0A">
        <w:rPr>
          <w:color w:val="000000"/>
          <w:spacing w:val="40"/>
          <w:sz w:val="24"/>
          <w:szCs w:val="24"/>
          <w:lang w:val="ru-RU"/>
        </w:rPr>
        <w:t xml:space="preserve"> </w:t>
      </w:r>
      <w:r w:rsidRPr="001E7C0A">
        <w:rPr>
          <w:color w:val="000000"/>
          <w:sz w:val="24"/>
          <w:szCs w:val="24"/>
          <w:lang w:val="ru-RU"/>
        </w:rPr>
        <w:t>ча</w:t>
      </w:r>
      <w:r w:rsidRPr="001E7C0A">
        <w:rPr>
          <w:color w:val="000000"/>
          <w:spacing w:val="-1"/>
          <w:sz w:val="24"/>
          <w:szCs w:val="24"/>
          <w:lang w:val="ru-RU"/>
        </w:rPr>
        <w:t>с</w:t>
      </w:r>
      <w:r w:rsidRPr="001E7C0A">
        <w:rPr>
          <w:color w:val="000000"/>
          <w:sz w:val="24"/>
          <w:szCs w:val="24"/>
          <w:lang w:val="ru-RU"/>
        </w:rPr>
        <w:t>тей и</w:t>
      </w:r>
      <w:r w:rsidRPr="001E7C0A">
        <w:rPr>
          <w:color w:val="000000"/>
          <w:spacing w:val="1"/>
          <w:sz w:val="24"/>
          <w:szCs w:val="24"/>
          <w:lang w:val="ru-RU"/>
        </w:rPr>
        <w:t>н</w:t>
      </w:r>
      <w:r w:rsidRPr="001E7C0A">
        <w:rPr>
          <w:color w:val="000000"/>
          <w:sz w:val="24"/>
          <w:szCs w:val="24"/>
          <w:lang w:val="ru-RU"/>
        </w:rPr>
        <w:t>терфейса.</w:t>
      </w:r>
      <w:r w:rsidRPr="001E7C0A">
        <w:rPr>
          <w:color w:val="000000"/>
          <w:spacing w:val="12"/>
          <w:sz w:val="24"/>
          <w:szCs w:val="24"/>
          <w:lang w:val="ru-RU"/>
        </w:rPr>
        <w:t xml:space="preserve"> </w:t>
      </w:r>
      <w:r w:rsidRPr="001E7C0A">
        <w:rPr>
          <w:color w:val="000000"/>
          <w:spacing w:val="-1"/>
          <w:sz w:val="24"/>
          <w:szCs w:val="24"/>
          <w:lang w:val="ru-RU"/>
        </w:rPr>
        <w:t>В</w:t>
      </w:r>
      <w:r w:rsidRPr="001E7C0A">
        <w:rPr>
          <w:color w:val="000000"/>
          <w:sz w:val="24"/>
          <w:szCs w:val="24"/>
          <w:lang w:val="ru-RU"/>
        </w:rPr>
        <w:t>ыпол</w:t>
      </w:r>
      <w:r w:rsidRPr="001E7C0A">
        <w:rPr>
          <w:color w:val="000000"/>
          <w:spacing w:val="1"/>
          <w:sz w:val="24"/>
          <w:szCs w:val="24"/>
          <w:lang w:val="ru-RU"/>
        </w:rPr>
        <w:t>ни</w:t>
      </w:r>
      <w:r w:rsidRPr="001E7C0A">
        <w:rPr>
          <w:color w:val="000000"/>
          <w:spacing w:val="-1"/>
          <w:sz w:val="24"/>
          <w:szCs w:val="24"/>
          <w:lang w:val="ru-RU"/>
        </w:rPr>
        <w:t>т</w:t>
      </w:r>
      <w:r w:rsidRPr="001E7C0A">
        <w:rPr>
          <w:color w:val="000000"/>
          <w:sz w:val="24"/>
          <w:szCs w:val="24"/>
          <w:lang w:val="ru-RU"/>
        </w:rPr>
        <w:t>ь</w:t>
      </w:r>
      <w:r w:rsidRPr="001E7C0A">
        <w:rPr>
          <w:color w:val="000000"/>
          <w:spacing w:val="12"/>
          <w:sz w:val="24"/>
          <w:szCs w:val="24"/>
          <w:lang w:val="ru-RU"/>
        </w:rPr>
        <w:t xml:space="preserve"> </w:t>
      </w:r>
      <w:r w:rsidRPr="001E7C0A">
        <w:rPr>
          <w:color w:val="000000"/>
          <w:spacing w:val="3"/>
          <w:sz w:val="24"/>
          <w:szCs w:val="24"/>
          <w:lang w:val="ru-RU"/>
        </w:rPr>
        <w:t>н</w:t>
      </w:r>
      <w:r w:rsidRPr="001E7C0A">
        <w:rPr>
          <w:color w:val="000000"/>
          <w:sz w:val="24"/>
          <w:szCs w:val="24"/>
          <w:lang w:val="ru-RU"/>
        </w:rPr>
        <w:t>астрой</w:t>
      </w:r>
      <w:r w:rsidRPr="001E7C0A">
        <w:rPr>
          <w:color w:val="000000"/>
          <w:spacing w:val="3"/>
          <w:sz w:val="24"/>
          <w:szCs w:val="24"/>
          <w:lang w:val="ru-RU"/>
        </w:rPr>
        <w:t>к</w:t>
      </w:r>
      <w:r w:rsidRPr="001E7C0A">
        <w:rPr>
          <w:color w:val="000000"/>
          <w:sz w:val="24"/>
          <w:szCs w:val="24"/>
          <w:lang w:val="ru-RU"/>
        </w:rPr>
        <w:t>у</w:t>
      </w:r>
      <w:r w:rsidRPr="001E7C0A">
        <w:rPr>
          <w:color w:val="000000"/>
          <w:spacing w:val="4"/>
          <w:sz w:val="24"/>
          <w:szCs w:val="24"/>
          <w:lang w:val="ru-RU"/>
        </w:rPr>
        <w:t xml:space="preserve"> </w:t>
      </w:r>
      <w:r w:rsidRPr="001E7C0A">
        <w:rPr>
          <w:color w:val="000000"/>
          <w:sz w:val="24"/>
          <w:szCs w:val="24"/>
          <w:lang w:val="ru-RU"/>
        </w:rPr>
        <w:t>гл</w:t>
      </w:r>
      <w:r w:rsidRPr="001E7C0A">
        <w:rPr>
          <w:color w:val="000000"/>
          <w:spacing w:val="2"/>
          <w:sz w:val="24"/>
          <w:szCs w:val="24"/>
          <w:lang w:val="ru-RU"/>
        </w:rPr>
        <w:t>а</w:t>
      </w:r>
      <w:r w:rsidRPr="001E7C0A">
        <w:rPr>
          <w:color w:val="000000"/>
          <w:sz w:val="24"/>
          <w:szCs w:val="24"/>
          <w:lang w:val="ru-RU"/>
        </w:rPr>
        <w:t>вного</w:t>
      </w:r>
      <w:r w:rsidRPr="001E7C0A">
        <w:rPr>
          <w:color w:val="000000"/>
          <w:spacing w:val="12"/>
          <w:sz w:val="24"/>
          <w:szCs w:val="24"/>
          <w:lang w:val="ru-RU"/>
        </w:rPr>
        <w:t xml:space="preserve"> </w:t>
      </w:r>
      <w:r w:rsidRPr="001E7C0A">
        <w:rPr>
          <w:color w:val="000000"/>
          <w:sz w:val="24"/>
          <w:szCs w:val="24"/>
          <w:lang w:val="ru-RU"/>
        </w:rPr>
        <w:t>о</w:t>
      </w:r>
      <w:r w:rsidRPr="001E7C0A">
        <w:rPr>
          <w:color w:val="000000"/>
          <w:spacing w:val="1"/>
          <w:sz w:val="24"/>
          <w:szCs w:val="24"/>
          <w:lang w:val="ru-RU"/>
        </w:rPr>
        <w:t>кн</w:t>
      </w:r>
      <w:r w:rsidRPr="001E7C0A">
        <w:rPr>
          <w:color w:val="000000"/>
          <w:sz w:val="24"/>
          <w:szCs w:val="24"/>
          <w:lang w:val="ru-RU"/>
        </w:rPr>
        <w:t>а</w:t>
      </w:r>
      <w:r w:rsidRPr="001E7C0A">
        <w:rPr>
          <w:color w:val="000000"/>
          <w:spacing w:val="13"/>
          <w:sz w:val="24"/>
          <w:szCs w:val="24"/>
          <w:lang w:val="ru-RU"/>
        </w:rPr>
        <w:t xml:space="preserve"> </w:t>
      </w:r>
      <w:r w:rsidRPr="001E7C0A">
        <w:rPr>
          <w:color w:val="000000"/>
          <w:spacing w:val="1"/>
          <w:sz w:val="24"/>
          <w:szCs w:val="24"/>
          <w:lang w:val="ru-RU"/>
        </w:rPr>
        <w:t>п</w:t>
      </w:r>
      <w:r w:rsidRPr="001E7C0A">
        <w:rPr>
          <w:color w:val="000000"/>
          <w:sz w:val="24"/>
          <w:szCs w:val="24"/>
          <w:lang w:val="ru-RU"/>
        </w:rPr>
        <w:t>рограм</w:t>
      </w:r>
      <w:r w:rsidRPr="001E7C0A">
        <w:rPr>
          <w:color w:val="000000"/>
          <w:spacing w:val="-1"/>
          <w:sz w:val="24"/>
          <w:szCs w:val="24"/>
          <w:lang w:val="ru-RU"/>
        </w:rPr>
        <w:t>м</w:t>
      </w:r>
      <w:r w:rsidRPr="001E7C0A">
        <w:rPr>
          <w:color w:val="000000"/>
          <w:sz w:val="24"/>
          <w:szCs w:val="24"/>
          <w:lang w:val="ru-RU"/>
        </w:rPr>
        <w:t>ы</w:t>
      </w:r>
      <w:r w:rsidRPr="001E7C0A">
        <w:rPr>
          <w:color w:val="000000"/>
          <w:spacing w:val="11"/>
          <w:sz w:val="24"/>
          <w:szCs w:val="24"/>
          <w:lang w:val="ru-RU"/>
        </w:rPr>
        <w:t xml:space="preserve"> </w:t>
      </w:r>
      <w:r w:rsidRPr="001E7C0A">
        <w:rPr>
          <w:color w:val="000000"/>
          <w:sz w:val="24"/>
          <w:szCs w:val="24"/>
          <w:lang w:val="ru-RU"/>
        </w:rPr>
        <w:t>л</w:t>
      </w:r>
      <w:r w:rsidRPr="001E7C0A">
        <w:rPr>
          <w:color w:val="000000"/>
          <w:spacing w:val="1"/>
          <w:sz w:val="24"/>
          <w:szCs w:val="24"/>
          <w:lang w:val="ru-RU"/>
        </w:rPr>
        <w:t>ю</w:t>
      </w:r>
      <w:r w:rsidRPr="001E7C0A">
        <w:rPr>
          <w:color w:val="000000"/>
          <w:sz w:val="24"/>
          <w:szCs w:val="24"/>
          <w:lang w:val="ru-RU"/>
        </w:rPr>
        <w:t>бым</w:t>
      </w:r>
      <w:r w:rsidRPr="001E7C0A">
        <w:rPr>
          <w:color w:val="000000"/>
          <w:spacing w:val="13"/>
          <w:sz w:val="24"/>
          <w:szCs w:val="24"/>
          <w:lang w:val="ru-RU"/>
        </w:rPr>
        <w:t xml:space="preserve"> </w:t>
      </w:r>
      <w:r w:rsidRPr="001E7C0A">
        <w:rPr>
          <w:color w:val="000000"/>
          <w:spacing w:val="-4"/>
          <w:sz w:val="24"/>
          <w:szCs w:val="24"/>
          <w:lang w:val="ru-RU"/>
        </w:rPr>
        <w:t>у</w:t>
      </w:r>
      <w:r w:rsidRPr="001E7C0A">
        <w:rPr>
          <w:color w:val="000000"/>
          <w:sz w:val="24"/>
          <w:szCs w:val="24"/>
          <w:lang w:val="ru-RU"/>
        </w:rPr>
        <w:t>доб</w:t>
      </w:r>
      <w:r w:rsidRPr="001E7C0A">
        <w:rPr>
          <w:color w:val="000000"/>
          <w:spacing w:val="1"/>
          <w:sz w:val="24"/>
          <w:szCs w:val="24"/>
          <w:lang w:val="ru-RU"/>
        </w:rPr>
        <w:t>н</w:t>
      </w:r>
      <w:r w:rsidRPr="001E7C0A">
        <w:rPr>
          <w:color w:val="000000"/>
          <w:sz w:val="24"/>
          <w:szCs w:val="24"/>
          <w:lang w:val="ru-RU"/>
        </w:rPr>
        <w:t>ым</w:t>
      </w:r>
      <w:r w:rsidRPr="001E7C0A">
        <w:rPr>
          <w:color w:val="000000"/>
          <w:spacing w:val="13"/>
          <w:sz w:val="24"/>
          <w:szCs w:val="24"/>
          <w:lang w:val="ru-RU"/>
        </w:rPr>
        <w:t xml:space="preserve"> </w:t>
      </w:r>
      <w:r w:rsidRPr="001E7C0A">
        <w:rPr>
          <w:color w:val="000000"/>
          <w:sz w:val="24"/>
          <w:szCs w:val="24"/>
          <w:lang w:val="ru-RU"/>
        </w:rPr>
        <w:t>способ</w:t>
      </w:r>
      <w:r w:rsidRPr="001E7C0A">
        <w:rPr>
          <w:color w:val="000000"/>
          <w:spacing w:val="2"/>
          <w:sz w:val="24"/>
          <w:szCs w:val="24"/>
          <w:lang w:val="ru-RU"/>
        </w:rPr>
        <w:t>о</w:t>
      </w:r>
      <w:r w:rsidRPr="001E7C0A">
        <w:rPr>
          <w:color w:val="000000"/>
          <w:sz w:val="24"/>
          <w:szCs w:val="24"/>
          <w:lang w:val="ru-RU"/>
        </w:rPr>
        <w:t>м</w:t>
      </w:r>
      <w:r w:rsidRPr="001E7C0A">
        <w:rPr>
          <w:color w:val="000000"/>
          <w:spacing w:val="11"/>
          <w:sz w:val="24"/>
          <w:szCs w:val="24"/>
          <w:lang w:val="ru-RU"/>
        </w:rPr>
        <w:t xml:space="preserve"> </w:t>
      </w:r>
      <w:r w:rsidRPr="001E7C0A">
        <w:rPr>
          <w:color w:val="000000"/>
          <w:sz w:val="24"/>
          <w:szCs w:val="24"/>
          <w:lang w:val="ru-RU"/>
        </w:rPr>
        <w:t>д</w:t>
      </w:r>
      <w:r w:rsidRPr="001E7C0A">
        <w:rPr>
          <w:color w:val="000000"/>
          <w:spacing w:val="3"/>
          <w:sz w:val="24"/>
          <w:szCs w:val="24"/>
          <w:lang w:val="ru-RU"/>
        </w:rPr>
        <w:t>л</w:t>
      </w:r>
      <w:r w:rsidRPr="001E7C0A">
        <w:rPr>
          <w:color w:val="000000"/>
          <w:sz w:val="24"/>
          <w:szCs w:val="24"/>
          <w:lang w:val="ru-RU"/>
        </w:rPr>
        <w:t>я</w:t>
      </w:r>
    </w:p>
    <w:p w:rsidR="001E7C0A" w:rsidRPr="001E7C0A" w:rsidRDefault="001E7C0A" w:rsidP="001E7C0A">
      <w:pPr>
        <w:ind w:right="-46"/>
        <w:rPr>
          <w:color w:val="000000"/>
          <w:sz w:val="24"/>
          <w:szCs w:val="24"/>
          <w:lang w:val="ru-RU"/>
        </w:rPr>
      </w:pPr>
      <w:r w:rsidRPr="001E7C0A">
        <w:rPr>
          <w:color w:val="000000"/>
          <w:sz w:val="24"/>
          <w:szCs w:val="24"/>
          <w:lang w:val="ru-RU"/>
        </w:rPr>
        <w:lastRenderedPageBreak/>
        <w:t>разл</w:t>
      </w:r>
      <w:r w:rsidRPr="001E7C0A">
        <w:rPr>
          <w:color w:val="000000"/>
          <w:spacing w:val="1"/>
          <w:sz w:val="24"/>
          <w:szCs w:val="24"/>
          <w:lang w:val="ru-RU"/>
        </w:rPr>
        <w:t>и</w:t>
      </w:r>
      <w:r w:rsidRPr="001E7C0A">
        <w:rPr>
          <w:color w:val="000000"/>
          <w:sz w:val="24"/>
          <w:szCs w:val="24"/>
          <w:lang w:val="ru-RU"/>
        </w:rPr>
        <w:t>чн</w:t>
      </w:r>
      <w:r w:rsidRPr="001E7C0A">
        <w:rPr>
          <w:color w:val="000000"/>
          <w:spacing w:val="-1"/>
          <w:sz w:val="24"/>
          <w:szCs w:val="24"/>
          <w:lang w:val="ru-RU"/>
        </w:rPr>
        <w:t>ы</w:t>
      </w:r>
      <w:r w:rsidRPr="001E7C0A">
        <w:rPr>
          <w:color w:val="000000"/>
          <w:sz w:val="24"/>
          <w:szCs w:val="24"/>
          <w:lang w:val="ru-RU"/>
        </w:rPr>
        <w:t>х</w:t>
      </w:r>
      <w:r w:rsidRPr="001E7C0A">
        <w:rPr>
          <w:color w:val="000000"/>
          <w:spacing w:val="5"/>
          <w:sz w:val="24"/>
          <w:szCs w:val="24"/>
          <w:lang w:val="ru-RU"/>
        </w:rPr>
        <w:t xml:space="preserve"> </w:t>
      </w:r>
      <w:r w:rsidRPr="001E7C0A">
        <w:rPr>
          <w:color w:val="000000"/>
          <w:sz w:val="24"/>
          <w:szCs w:val="24"/>
          <w:lang w:val="ru-RU"/>
        </w:rPr>
        <w:t>ча</w:t>
      </w:r>
      <w:r w:rsidRPr="001E7C0A">
        <w:rPr>
          <w:color w:val="000000"/>
          <w:spacing w:val="-1"/>
          <w:sz w:val="24"/>
          <w:szCs w:val="24"/>
          <w:lang w:val="ru-RU"/>
        </w:rPr>
        <w:t>с</w:t>
      </w:r>
      <w:r w:rsidRPr="001E7C0A">
        <w:rPr>
          <w:color w:val="000000"/>
          <w:sz w:val="24"/>
          <w:szCs w:val="24"/>
          <w:lang w:val="ru-RU"/>
        </w:rPr>
        <w:t>тей</w:t>
      </w:r>
      <w:r w:rsidRPr="001E7C0A">
        <w:rPr>
          <w:color w:val="000000"/>
          <w:spacing w:val="5"/>
          <w:sz w:val="24"/>
          <w:szCs w:val="24"/>
          <w:lang w:val="ru-RU"/>
        </w:rPr>
        <w:t xml:space="preserve"> </w:t>
      </w:r>
      <w:r w:rsidRPr="001E7C0A">
        <w:rPr>
          <w:color w:val="000000"/>
          <w:spacing w:val="1"/>
          <w:sz w:val="24"/>
          <w:szCs w:val="24"/>
          <w:lang w:val="ru-RU"/>
        </w:rPr>
        <w:t>ин</w:t>
      </w:r>
      <w:r w:rsidRPr="001E7C0A">
        <w:rPr>
          <w:color w:val="000000"/>
          <w:sz w:val="24"/>
          <w:szCs w:val="24"/>
          <w:lang w:val="ru-RU"/>
        </w:rPr>
        <w:t>терфейса.</w:t>
      </w:r>
      <w:r w:rsidRPr="001E7C0A">
        <w:rPr>
          <w:color w:val="000000"/>
          <w:spacing w:val="4"/>
          <w:sz w:val="24"/>
          <w:szCs w:val="24"/>
          <w:lang w:val="ru-RU"/>
        </w:rPr>
        <w:t xml:space="preserve"> </w:t>
      </w:r>
      <w:r w:rsidRPr="001E7C0A">
        <w:rPr>
          <w:color w:val="000000"/>
          <w:sz w:val="24"/>
          <w:szCs w:val="24"/>
          <w:lang w:val="ru-RU"/>
        </w:rPr>
        <w:t>Если</w:t>
      </w:r>
      <w:r w:rsidRPr="001E7C0A">
        <w:rPr>
          <w:color w:val="000000"/>
          <w:spacing w:val="8"/>
          <w:sz w:val="24"/>
          <w:szCs w:val="24"/>
          <w:lang w:val="ru-RU"/>
        </w:rPr>
        <w:t xml:space="preserve"> </w:t>
      </w:r>
      <w:r w:rsidRPr="001E7C0A">
        <w:rPr>
          <w:color w:val="000000"/>
          <w:sz w:val="24"/>
          <w:szCs w:val="24"/>
          <w:lang w:val="ru-RU"/>
        </w:rPr>
        <w:t>выбр</w:t>
      </w:r>
      <w:r w:rsidRPr="001E7C0A">
        <w:rPr>
          <w:color w:val="000000"/>
          <w:spacing w:val="-1"/>
          <w:sz w:val="24"/>
          <w:szCs w:val="24"/>
          <w:lang w:val="ru-RU"/>
        </w:rPr>
        <w:t>а</w:t>
      </w:r>
      <w:r w:rsidRPr="001E7C0A">
        <w:rPr>
          <w:color w:val="000000"/>
          <w:spacing w:val="1"/>
          <w:sz w:val="24"/>
          <w:szCs w:val="24"/>
          <w:lang w:val="ru-RU"/>
        </w:rPr>
        <w:t>нн</w:t>
      </w:r>
      <w:r w:rsidRPr="001E7C0A">
        <w:rPr>
          <w:color w:val="000000"/>
          <w:sz w:val="24"/>
          <w:szCs w:val="24"/>
          <w:lang w:val="ru-RU"/>
        </w:rPr>
        <w:t>ый</w:t>
      </w:r>
      <w:r w:rsidRPr="001E7C0A">
        <w:rPr>
          <w:color w:val="000000"/>
          <w:spacing w:val="5"/>
          <w:sz w:val="24"/>
          <w:szCs w:val="24"/>
          <w:lang w:val="ru-RU"/>
        </w:rPr>
        <w:t xml:space="preserve"> </w:t>
      </w:r>
      <w:r w:rsidRPr="001E7C0A">
        <w:rPr>
          <w:color w:val="000000"/>
          <w:sz w:val="24"/>
          <w:szCs w:val="24"/>
          <w:lang w:val="ru-RU"/>
        </w:rPr>
        <w:t>же</w:t>
      </w:r>
      <w:r w:rsidRPr="001E7C0A">
        <w:rPr>
          <w:color w:val="000000"/>
          <w:spacing w:val="-1"/>
          <w:sz w:val="24"/>
          <w:szCs w:val="24"/>
          <w:lang w:val="ru-RU"/>
        </w:rPr>
        <w:t>с</w:t>
      </w:r>
      <w:r w:rsidRPr="001E7C0A">
        <w:rPr>
          <w:color w:val="000000"/>
          <w:sz w:val="24"/>
          <w:szCs w:val="24"/>
          <w:lang w:val="ru-RU"/>
        </w:rPr>
        <w:t>т</w:t>
      </w:r>
      <w:r w:rsidRPr="001E7C0A">
        <w:rPr>
          <w:color w:val="000000"/>
          <w:spacing w:val="1"/>
          <w:sz w:val="24"/>
          <w:szCs w:val="24"/>
          <w:lang w:val="ru-RU"/>
        </w:rPr>
        <w:t>ки</w:t>
      </w:r>
      <w:r w:rsidRPr="001E7C0A">
        <w:rPr>
          <w:color w:val="000000"/>
          <w:sz w:val="24"/>
          <w:szCs w:val="24"/>
          <w:lang w:val="ru-RU"/>
        </w:rPr>
        <w:t>й</w:t>
      </w:r>
      <w:r w:rsidRPr="001E7C0A">
        <w:rPr>
          <w:color w:val="000000"/>
          <w:spacing w:val="6"/>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w:t>
      </w:r>
      <w:r w:rsidRPr="001E7C0A">
        <w:rPr>
          <w:color w:val="000000"/>
          <w:spacing w:val="5"/>
          <w:sz w:val="24"/>
          <w:szCs w:val="24"/>
          <w:lang w:val="ru-RU"/>
        </w:rPr>
        <w:t xml:space="preserve"> </w:t>
      </w:r>
      <w:r w:rsidRPr="001E7C0A">
        <w:rPr>
          <w:color w:val="000000"/>
          <w:sz w:val="24"/>
          <w:szCs w:val="24"/>
          <w:lang w:val="ru-RU"/>
        </w:rPr>
        <w:t>содержит</w:t>
      </w:r>
      <w:r w:rsidRPr="001E7C0A">
        <w:rPr>
          <w:color w:val="000000"/>
          <w:spacing w:val="5"/>
          <w:sz w:val="24"/>
          <w:szCs w:val="24"/>
          <w:lang w:val="ru-RU"/>
        </w:rPr>
        <w:t xml:space="preserve"> </w:t>
      </w:r>
      <w:r w:rsidRPr="001E7C0A">
        <w:rPr>
          <w:color w:val="000000"/>
          <w:sz w:val="24"/>
          <w:szCs w:val="24"/>
          <w:lang w:val="ru-RU"/>
        </w:rPr>
        <w:t>лог</w:t>
      </w:r>
      <w:r w:rsidRPr="001E7C0A">
        <w:rPr>
          <w:color w:val="000000"/>
          <w:spacing w:val="1"/>
          <w:sz w:val="24"/>
          <w:szCs w:val="24"/>
          <w:lang w:val="ru-RU"/>
        </w:rPr>
        <w:t>и</w:t>
      </w:r>
      <w:r w:rsidRPr="001E7C0A">
        <w:rPr>
          <w:color w:val="000000"/>
          <w:sz w:val="24"/>
          <w:szCs w:val="24"/>
          <w:lang w:val="ru-RU"/>
        </w:rPr>
        <w:t>че</w:t>
      </w:r>
      <w:r w:rsidRPr="001E7C0A">
        <w:rPr>
          <w:color w:val="000000"/>
          <w:spacing w:val="-1"/>
          <w:sz w:val="24"/>
          <w:szCs w:val="24"/>
          <w:lang w:val="ru-RU"/>
        </w:rPr>
        <w:t>с</w:t>
      </w:r>
      <w:r w:rsidRPr="001E7C0A">
        <w:rPr>
          <w:color w:val="000000"/>
          <w:sz w:val="24"/>
          <w:szCs w:val="24"/>
          <w:lang w:val="ru-RU"/>
        </w:rPr>
        <w:t>к</w:t>
      </w:r>
      <w:r w:rsidRPr="001E7C0A">
        <w:rPr>
          <w:color w:val="000000"/>
          <w:spacing w:val="1"/>
          <w:sz w:val="24"/>
          <w:szCs w:val="24"/>
          <w:lang w:val="ru-RU"/>
        </w:rPr>
        <w:t>и</w:t>
      </w:r>
      <w:r w:rsidRPr="001E7C0A">
        <w:rPr>
          <w:color w:val="000000"/>
          <w:sz w:val="24"/>
          <w:szCs w:val="24"/>
          <w:lang w:val="ru-RU"/>
        </w:rPr>
        <w:t>е</w:t>
      </w:r>
      <w:r w:rsidRPr="001E7C0A">
        <w:rPr>
          <w:color w:val="000000"/>
          <w:spacing w:val="4"/>
          <w:sz w:val="24"/>
          <w:szCs w:val="24"/>
          <w:lang w:val="ru-RU"/>
        </w:rPr>
        <w:t xml:space="preserve"> </w:t>
      </w:r>
      <w:r w:rsidRPr="001E7C0A">
        <w:rPr>
          <w:color w:val="000000"/>
          <w:sz w:val="24"/>
          <w:szCs w:val="24"/>
          <w:lang w:val="ru-RU"/>
        </w:rPr>
        <w:t>разделы, то о</w:t>
      </w:r>
      <w:r w:rsidRPr="001E7C0A">
        <w:rPr>
          <w:color w:val="000000"/>
          <w:spacing w:val="1"/>
          <w:sz w:val="24"/>
          <w:szCs w:val="24"/>
          <w:lang w:val="ru-RU"/>
        </w:rPr>
        <w:t>н</w:t>
      </w:r>
      <w:r w:rsidRPr="001E7C0A">
        <w:rPr>
          <w:color w:val="000000"/>
          <w:sz w:val="24"/>
          <w:szCs w:val="24"/>
          <w:lang w:val="ru-RU"/>
        </w:rPr>
        <w:t>и показываются в</w:t>
      </w:r>
      <w:r w:rsidRPr="001E7C0A">
        <w:rPr>
          <w:color w:val="000000"/>
          <w:spacing w:val="3"/>
          <w:sz w:val="24"/>
          <w:szCs w:val="24"/>
          <w:lang w:val="ru-RU"/>
        </w:rPr>
        <w:t>н</w:t>
      </w:r>
      <w:r w:rsidRPr="001E7C0A">
        <w:rPr>
          <w:color w:val="000000"/>
          <w:spacing w:val="-6"/>
          <w:sz w:val="24"/>
          <w:szCs w:val="24"/>
          <w:lang w:val="ru-RU"/>
        </w:rPr>
        <w:t>у</w:t>
      </w:r>
      <w:r w:rsidRPr="001E7C0A">
        <w:rPr>
          <w:color w:val="000000"/>
          <w:sz w:val="24"/>
          <w:szCs w:val="24"/>
          <w:lang w:val="ru-RU"/>
        </w:rPr>
        <w:t>три</w:t>
      </w:r>
      <w:r w:rsidRPr="001E7C0A">
        <w:rPr>
          <w:color w:val="000000"/>
          <w:spacing w:val="1"/>
          <w:sz w:val="24"/>
          <w:szCs w:val="24"/>
          <w:lang w:val="ru-RU"/>
        </w:rPr>
        <w:t xml:space="preserve"> </w:t>
      </w:r>
      <w:r w:rsidRPr="001E7C0A">
        <w:rPr>
          <w:color w:val="000000"/>
          <w:sz w:val="24"/>
          <w:szCs w:val="24"/>
          <w:lang w:val="ru-RU"/>
        </w:rPr>
        <w:t>р</w:t>
      </w:r>
      <w:r w:rsidRPr="001E7C0A">
        <w:rPr>
          <w:color w:val="000000"/>
          <w:spacing w:val="1"/>
          <w:sz w:val="24"/>
          <w:szCs w:val="24"/>
          <w:lang w:val="ru-RU"/>
        </w:rPr>
        <w:t>а</w:t>
      </w:r>
      <w:r w:rsidRPr="001E7C0A">
        <w:rPr>
          <w:color w:val="000000"/>
          <w:sz w:val="24"/>
          <w:szCs w:val="24"/>
          <w:lang w:val="ru-RU"/>
        </w:rPr>
        <w:t>сширен</w:t>
      </w:r>
      <w:r w:rsidRPr="001E7C0A">
        <w:rPr>
          <w:color w:val="000000"/>
          <w:spacing w:val="1"/>
          <w:sz w:val="24"/>
          <w:szCs w:val="24"/>
          <w:lang w:val="ru-RU"/>
        </w:rPr>
        <w:t>н</w:t>
      </w:r>
      <w:r w:rsidRPr="001E7C0A">
        <w:rPr>
          <w:color w:val="000000"/>
          <w:sz w:val="24"/>
          <w:szCs w:val="24"/>
          <w:lang w:val="ru-RU"/>
        </w:rPr>
        <w:t>ого</w:t>
      </w:r>
      <w:r w:rsidRPr="001E7C0A">
        <w:rPr>
          <w:color w:val="000000"/>
          <w:spacing w:val="4"/>
          <w:sz w:val="24"/>
          <w:szCs w:val="24"/>
          <w:lang w:val="ru-RU"/>
        </w:rPr>
        <w:t xml:space="preserve"> </w:t>
      </w:r>
      <w:r w:rsidRPr="001E7C0A">
        <w:rPr>
          <w:color w:val="000000"/>
          <w:sz w:val="24"/>
          <w:szCs w:val="24"/>
          <w:lang w:val="ru-RU"/>
        </w:rPr>
        <w:t>раздела.</w:t>
      </w:r>
      <w:r w:rsidR="007D4DE9">
        <w:rPr>
          <w:noProof/>
          <w:lang w:val="ru-RU" w:eastAsia="ru-RU"/>
        </w:rPr>
        <w:drawing>
          <wp:anchor distT="0" distB="0" distL="114300" distR="114300" simplePos="0" relativeHeight="251681792" behindDoc="1" locked="0" layoutInCell="0" allowOverlap="1">
            <wp:simplePos x="0" y="0"/>
            <wp:positionH relativeFrom="page">
              <wp:posOffset>3273425</wp:posOffset>
            </wp:positionH>
            <wp:positionV relativeFrom="page">
              <wp:posOffset>3422650</wp:posOffset>
            </wp:positionV>
            <wp:extent cx="1734185" cy="3218815"/>
            <wp:effectExtent l="0" t="0" r="0" b="635"/>
            <wp:wrapNone/>
            <wp:docPr id="1597" name="drawingObject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34185" cy="3218815"/>
                    </a:xfrm>
                    <a:prstGeom prst="rect">
                      <a:avLst/>
                    </a:prstGeom>
                    <a:noFill/>
                  </pic:spPr>
                </pic:pic>
              </a:graphicData>
            </a:graphic>
            <wp14:sizeRelH relativeFrom="page">
              <wp14:pctWidth>0</wp14:pctWidth>
            </wp14:sizeRelH>
            <wp14:sizeRelV relativeFrom="page">
              <wp14:pctHeight>0</wp14:pctHeight>
            </wp14:sizeRelV>
          </wp:anchor>
        </w:drawing>
      </w:r>
    </w:p>
    <w:p w:rsidR="001E7C0A" w:rsidRPr="001E7C0A" w:rsidRDefault="001E7C0A" w:rsidP="001E7C0A">
      <w:pPr>
        <w:ind w:right="-19" w:firstLine="566"/>
        <w:jc w:val="both"/>
        <w:rPr>
          <w:color w:val="000000"/>
          <w:sz w:val="24"/>
          <w:szCs w:val="24"/>
          <w:lang w:val="ru-RU"/>
        </w:rPr>
      </w:pPr>
      <w:r w:rsidRPr="001E7C0A">
        <w:rPr>
          <w:b/>
          <w:bCs/>
          <w:i/>
          <w:iCs/>
          <w:color w:val="000000"/>
          <w:sz w:val="24"/>
          <w:szCs w:val="24"/>
          <w:lang w:val="ru-RU"/>
        </w:rPr>
        <w:t>С</w:t>
      </w:r>
      <w:r w:rsidRPr="001E7C0A">
        <w:rPr>
          <w:b/>
          <w:bCs/>
          <w:i/>
          <w:iCs/>
          <w:color w:val="000000"/>
          <w:spacing w:val="1"/>
          <w:sz w:val="24"/>
          <w:szCs w:val="24"/>
          <w:lang w:val="ru-RU"/>
        </w:rPr>
        <w:t>т</w:t>
      </w:r>
      <w:r w:rsidRPr="001E7C0A">
        <w:rPr>
          <w:b/>
          <w:bCs/>
          <w:i/>
          <w:iCs/>
          <w:color w:val="000000"/>
          <w:sz w:val="24"/>
          <w:szCs w:val="24"/>
          <w:lang w:val="ru-RU"/>
        </w:rPr>
        <w:t>рока</w:t>
      </w:r>
      <w:r w:rsidRPr="001E7C0A">
        <w:rPr>
          <w:color w:val="000000"/>
          <w:spacing w:val="59"/>
          <w:sz w:val="24"/>
          <w:szCs w:val="24"/>
          <w:lang w:val="ru-RU"/>
        </w:rPr>
        <w:t xml:space="preserve"> </w:t>
      </w:r>
      <w:r w:rsidRPr="001E7C0A">
        <w:rPr>
          <w:b/>
          <w:bCs/>
          <w:i/>
          <w:iCs/>
          <w:color w:val="000000"/>
          <w:spacing w:val="1"/>
          <w:sz w:val="24"/>
          <w:szCs w:val="24"/>
          <w:lang w:val="ru-RU"/>
        </w:rPr>
        <w:t>м</w:t>
      </w:r>
      <w:r w:rsidRPr="001E7C0A">
        <w:rPr>
          <w:b/>
          <w:bCs/>
          <w:i/>
          <w:iCs/>
          <w:color w:val="000000"/>
          <w:sz w:val="24"/>
          <w:szCs w:val="24"/>
          <w:lang w:val="ru-RU"/>
        </w:rPr>
        <w:t>е</w:t>
      </w:r>
      <w:r w:rsidRPr="001E7C0A">
        <w:rPr>
          <w:b/>
          <w:bCs/>
          <w:i/>
          <w:iCs/>
          <w:color w:val="000000"/>
          <w:spacing w:val="1"/>
          <w:sz w:val="24"/>
          <w:szCs w:val="24"/>
          <w:lang w:val="ru-RU"/>
        </w:rPr>
        <w:t>н</w:t>
      </w:r>
      <w:r w:rsidRPr="001E7C0A">
        <w:rPr>
          <w:b/>
          <w:bCs/>
          <w:i/>
          <w:iCs/>
          <w:color w:val="000000"/>
          <w:sz w:val="24"/>
          <w:szCs w:val="24"/>
          <w:lang w:val="ru-RU"/>
        </w:rPr>
        <w:t>ю</w:t>
      </w:r>
      <w:r w:rsidRPr="001E7C0A">
        <w:rPr>
          <w:color w:val="000000"/>
          <w:spacing w:val="60"/>
          <w:sz w:val="24"/>
          <w:szCs w:val="24"/>
          <w:lang w:val="ru-RU"/>
        </w:rPr>
        <w:t xml:space="preserve"> </w:t>
      </w:r>
      <w:r w:rsidRPr="001E7C0A">
        <w:rPr>
          <w:b/>
          <w:bCs/>
          <w:i/>
          <w:iCs/>
          <w:color w:val="000000"/>
          <w:sz w:val="24"/>
          <w:szCs w:val="24"/>
          <w:lang w:val="ru-RU"/>
        </w:rPr>
        <w:t>и</w:t>
      </w:r>
      <w:r w:rsidRPr="001E7C0A">
        <w:rPr>
          <w:color w:val="000000"/>
          <w:spacing w:val="63"/>
          <w:sz w:val="24"/>
          <w:szCs w:val="24"/>
          <w:lang w:val="ru-RU"/>
        </w:rPr>
        <w:t xml:space="preserve"> </w:t>
      </w:r>
      <w:r w:rsidRPr="001E7C0A">
        <w:rPr>
          <w:b/>
          <w:bCs/>
          <w:i/>
          <w:iCs/>
          <w:color w:val="000000"/>
          <w:sz w:val="24"/>
          <w:szCs w:val="24"/>
          <w:lang w:val="ru-RU"/>
        </w:rPr>
        <w:t>П</w:t>
      </w:r>
      <w:r w:rsidRPr="001E7C0A">
        <w:rPr>
          <w:b/>
          <w:bCs/>
          <w:i/>
          <w:iCs/>
          <w:color w:val="000000"/>
          <w:spacing w:val="-1"/>
          <w:sz w:val="24"/>
          <w:szCs w:val="24"/>
          <w:lang w:val="ru-RU"/>
        </w:rPr>
        <w:t>а</w:t>
      </w:r>
      <w:r w:rsidRPr="001E7C0A">
        <w:rPr>
          <w:b/>
          <w:bCs/>
          <w:i/>
          <w:iCs/>
          <w:color w:val="000000"/>
          <w:sz w:val="24"/>
          <w:szCs w:val="24"/>
          <w:lang w:val="ru-RU"/>
        </w:rPr>
        <w:t>не</w:t>
      </w:r>
      <w:r w:rsidRPr="001E7C0A">
        <w:rPr>
          <w:b/>
          <w:bCs/>
          <w:i/>
          <w:iCs/>
          <w:color w:val="000000"/>
          <w:spacing w:val="-1"/>
          <w:sz w:val="24"/>
          <w:szCs w:val="24"/>
          <w:lang w:val="ru-RU"/>
        </w:rPr>
        <w:t>л</w:t>
      </w:r>
      <w:r w:rsidRPr="001E7C0A">
        <w:rPr>
          <w:b/>
          <w:bCs/>
          <w:i/>
          <w:iCs/>
          <w:color w:val="000000"/>
          <w:sz w:val="24"/>
          <w:szCs w:val="24"/>
          <w:lang w:val="ru-RU"/>
        </w:rPr>
        <w:t>ь</w:t>
      </w:r>
      <w:r w:rsidRPr="001E7C0A">
        <w:rPr>
          <w:color w:val="000000"/>
          <w:spacing w:val="62"/>
          <w:sz w:val="24"/>
          <w:szCs w:val="24"/>
          <w:lang w:val="ru-RU"/>
        </w:rPr>
        <w:t xml:space="preserve"> </w:t>
      </w:r>
      <w:r w:rsidRPr="001E7C0A">
        <w:rPr>
          <w:b/>
          <w:bCs/>
          <w:i/>
          <w:iCs/>
          <w:color w:val="000000"/>
          <w:spacing w:val="1"/>
          <w:sz w:val="24"/>
          <w:szCs w:val="24"/>
          <w:lang w:val="ru-RU"/>
        </w:rPr>
        <w:t>ин</w:t>
      </w:r>
      <w:r w:rsidRPr="001E7C0A">
        <w:rPr>
          <w:b/>
          <w:bCs/>
          <w:i/>
          <w:iCs/>
          <w:color w:val="000000"/>
          <w:spacing w:val="-2"/>
          <w:sz w:val="24"/>
          <w:szCs w:val="24"/>
          <w:lang w:val="ru-RU"/>
        </w:rPr>
        <w:t>с</w:t>
      </w:r>
      <w:r w:rsidRPr="001E7C0A">
        <w:rPr>
          <w:b/>
          <w:bCs/>
          <w:i/>
          <w:iCs/>
          <w:color w:val="000000"/>
          <w:spacing w:val="1"/>
          <w:sz w:val="24"/>
          <w:szCs w:val="24"/>
          <w:lang w:val="ru-RU"/>
        </w:rPr>
        <w:t>т</w:t>
      </w:r>
      <w:r w:rsidRPr="001E7C0A">
        <w:rPr>
          <w:b/>
          <w:bCs/>
          <w:i/>
          <w:iCs/>
          <w:color w:val="000000"/>
          <w:sz w:val="24"/>
          <w:szCs w:val="24"/>
          <w:lang w:val="ru-RU"/>
        </w:rPr>
        <w:t>ру</w:t>
      </w:r>
      <w:r w:rsidRPr="001E7C0A">
        <w:rPr>
          <w:b/>
          <w:bCs/>
          <w:i/>
          <w:iCs/>
          <w:color w:val="000000"/>
          <w:spacing w:val="1"/>
          <w:sz w:val="24"/>
          <w:szCs w:val="24"/>
          <w:lang w:val="ru-RU"/>
        </w:rPr>
        <w:t>м</w:t>
      </w:r>
      <w:r w:rsidRPr="001E7C0A">
        <w:rPr>
          <w:b/>
          <w:bCs/>
          <w:i/>
          <w:iCs/>
          <w:color w:val="000000"/>
          <w:sz w:val="24"/>
          <w:szCs w:val="24"/>
          <w:lang w:val="ru-RU"/>
        </w:rPr>
        <w:t>ент</w:t>
      </w:r>
      <w:r w:rsidRPr="001E7C0A">
        <w:rPr>
          <w:b/>
          <w:bCs/>
          <w:i/>
          <w:iCs/>
          <w:color w:val="000000"/>
          <w:spacing w:val="-1"/>
          <w:sz w:val="24"/>
          <w:szCs w:val="24"/>
          <w:lang w:val="ru-RU"/>
        </w:rPr>
        <w:t>о</w:t>
      </w:r>
      <w:r w:rsidRPr="001E7C0A">
        <w:rPr>
          <w:b/>
          <w:bCs/>
          <w:i/>
          <w:iCs/>
          <w:color w:val="000000"/>
          <w:sz w:val="24"/>
          <w:szCs w:val="24"/>
          <w:lang w:val="ru-RU"/>
        </w:rPr>
        <w:t>в</w:t>
      </w:r>
      <w:r w:rsidRPr="001E7C0A">
        <w:rPr>
          <w:color w:val="000000"/>
          <w:spacing w:val="62"/>
          <w:sz w:val="24"/>
          <w:szCs w:val="24"/>
          <w:lang w:val="ru-RU"/>
        </w:rPr>
        <w:t xml:space="preserve"> </w:t>
      </w:r>
      <w:r w:rsidRPr="001E7C0A">
        <w:rPr>
          <w:b/>
          <w:bCs/>
          <w:i/>
          <w:iCs/>
          <w:color w:val="000000"/>
          <w:sz w:val="24"/>
          <w:szCs w:val="24"/>
          <w:lang w:val="ru-RU"/>
        </w:rPr>
        <w:t>(</w:t>
      </w:r>
      <w:r>
        <w:rPr>
          <w:b/>
          <w:bCs/>
          <w:i/>
          <w:iCs/>
          <w:color w:val="000000"/>
          <w:spacing w:val="-2"/>
          <w:sz w:val="24"/>
          <w:szCs w:val="24"/>
        </w:rPr>
        <w:t>M</w:t>
      </w:r>
      <w:r>
        <w:rPr>
          <w:b/>
          <w:bCs/>
          <w:i/>
          <w:iCs/>
          <w:color w:val="000000"/>
          <w:spacing w:val="-1"/>
          <w:sz w:val="24"/>
          <w:szCs w:val="24"/>
        </w:rPr>
        <w:t>e</w:t>
      </w:r>
      <w:r>
        <w:rPr>
          <w:b/>
          <w:bCs/>
          <w:i/>
          <w:iCs/>
          <w:color w:val="000000"/>
          <w:sz w:val="24"/>
          <w:szCs w:val="24"/>
        </w:rPr>
        <w:t>nu</w:t>
      </w:r>
      <w:r w:rsidRPr="001E7C0A">
        <w:rPr>
          <w:color w:val="000000"/>
          <w:spacing w:val="63"/>
          <w:sz w:val="24"/>
          <w:szCs w:val="24"/>
          <w:lang w:val="ru-RU"/>
        </w:rPr>
        <w:t xml:space="preserve"> </w:t>
      </w:r>
      <w:r>
        <w:rPr>
          <w:b/>
          <w:bCs/>
          <w:i/>
          <w:iCs/>
          <w:color w:val="000000"/>
          <w:spacing w:val="1"/>
          <w:sz w:val="24"/>
          <w:szCs w:val="24"/>
        </w:rPr>
        <w:t>B</w:t>
      </w:r>
      <w:r>
        <w:rPr>
          <w:b/>
          <w:bCs/>
          <w:i/>
          <w:iCs/>
          <w:color w:val="000000"/>
          <w:spacing w:val="6"/>
          <w:sz w:val="24"/>
          <w:szCs w:val="24"/>
        </w:rPr>
        <w:t>a</w:t>
      </w:r>
      <w:r>
        <w:rPr>
          <w:b/>
          <w:bCs/>
          <w:i/>
          <w:iCs/>
          <w:color w:val="000000"/>
          <w:sz w:val="24"/>
          <w:szCs w:val="24"/>
        </w:rPr>
        <w:t>r</w:t>
      </w:r>
      <w:r w:rsidRPr="001E7C0A">
        <w:rPr>
          <w:color w:val="000000"/>
          <w:spacing w:val="60"/>
          <w:sz w:val="24"/>
          <w:szCs w:val="24"/>
          <w:lang w:val="ru-RU"/>
        </w:rPr>
        <w:t xml:space="preserve"> </w:t>
      </w:r>
      <w:r>
        <w:rPr>
          <w:b/>
          <w:bCs/>
          <w:i/>
          <w:iCs/>
          <w:color w:val="000000"/>
          <w:sz w:val="24"/>
          <w:szCs w:val="24"/>
        </w:rPr>
        <w:t>a</w:t>
      </w:r>
      <w:r>
        <w:rPr>
          <w:b/>
          <w:bCs/>
          <w:i/>
          <w:iCs/>
          <w:color w:val="000000"/>
          <w:spacing w:val="1"/>
          <w:sz w:val="24"/>
          <w:szCs w:val="24"/>
        </w:rPr>
        <w:t>n</w:t>
      </w:r>
      <w:r>
        <w:rPr>
          <w:b/>
          <w:bCs/>
          <w:i/>
          <w:iCs/>
          <w:color w:val="000000"/>
          <w:sz w:val="24"/>
          <w:szCs w:val="24"/>
        </w:rPr>
        <w:t>d</w:t>
      </w:r>
      <w:r w:rsidRPr="001E7C0A">
        <w:rPr>
          <w:color w:val="000000"/>
          <w:spacing w:val="62"/>
          <w:sz w:val="24"/>
          <w:szCs w:val="24"/>
          <w:lang w:val="ru-RU"/>
        </w:rPr>
        <w:t xml:space="preserve"> </w:t>
      </w:r>
      <w:r>
        <w:rPr>
          <w:b/>
          <w:bCs/>
          <w:i/>
          <w:iCs/>
          <w:color w:val="000000"/>
          <w:sz w:val="24"/>
          <w:szCs w:val="24"/>
        </w:rPr>
        <w:t>Toolb</w:t>
      </w:r>
      <w:r>
        <w:rPr>
          <w:b/>
          <w:bCs/>
          <w:i/>
          <w:iCs/>
          <w:color w:val="000000"/>
          <w:spacing w:val="-1"/>
          <w:sz w:val="24"/>
          <w:szCs w:val="24"/>
        </w:rPr>
        <w:t>a</w:t>
      </w:r>
      <w:r>
        <w:rPr>
          <w:b/>
          <w:bCs/>
          <w:i/>
          <w:iCs/>
          <w:color w:val="000000"/>
          <w:sz w:val="24"/>
          <w:szCs w:val="24"/>
        </w:rPr>
        <w:t>r</w:t>
      </w:r>
      <w:r w:rsidRPr="001E7C0A">
        <w:rPr>
          <w:b/>
          <w:bCs/>
          <w:i/>
          <w:iCs/>
          <w:color w:val="000000"/>
          <w:sz w:val="24"/>
          <w:szCs w:val="24"/>
          <w:lang w:val="ru-RU"/>
        </w:rPr>
        <w:t>).</w:t>
      </w:r>
      <w:r w:rsidRPr="001E7C0A">
        <w:rPr>
          <w:color w:val="000000"/>
          <w:spacing w:val="62"/>
          <w:sz w:val="24"/>
          <w:szCs w:val="24"/>
          <w:lang w:val="ru-RU"/>
        </w:rPr>
        <w:t xml:space="preserve"> </w:t>
      </w:r>
      <w:r w:rsidRPr="001E7C0A">
        <w:rPr>
          <w:color w:val="000000"/>
          <w:spacing w:val="1"/>
          <w:sz w:val="24"/>
          <w:szCs w:val="24"/>
          <w:lang w:val="ru-RU"/>
        </w:rPr>
        <w:t>В</w:t>
      </w:r>
      <w:r w:rsidRPr="001E7C0A">
        <w:rPr>
          <w:color w:val="000000"/>
          <w:spacing w:val="60"/>
          <w:sz w:val="24"/>
          <w:szCs w:val="24"/>
          <w:lang w:val="ru-RU"/>
        </w:rPr>
        <w:t xml:space="preserve"> </w:t>
      </w:r>
      <w:r w:rsidRPr="001E7C0A">
        <w:rPr>
          <w:color w:val="000000"/>
          <w:sz w:val="24"/>
          <w:szCs w:val="24"/>
          <w:lang w:val="ru-RU"/>
        </w:rPr>
        <w:t>главном</w:t>
      </w:r>
      <w:r w:rsidRPr="001E7C0A">
        <w:rPr>
          <w:color w:val="000000"/>
          <w:spacing w:val="62"/>
          <w:sz w:val="24"/>
          <w:szCs w:val="24"/>
          <w:lang w:val="ru-RU"/>
        </w:rPr>
        <w:t xml:space="preserve"> </w:t>
      </w:r>
      <w:r w:rsidRPr="001E7C0A">
        <w:rPr>
          <w:color w:val="000000"/>
          <w:sz w:val="24"/>
          <w:szCs w:val="24"/>
          <w:lang w:val="ru-RU"/>
        </w:rPr>
        <w:t>о</w:t>
      </w:r>
      <w:r w:rsidRPr="001E7C0A">
        <w:rPr>
          <w:color w:val="000000"/>
          <w:spacing w:val="1"/>
          <w:sz w:val="24"/>
          <w:szCs w:val="24"/>
          <w:lang w:val="ru-RU"/>
        </w:rPr>
        <w:t>кн</w:t>
      </w:r>
      <w:r w:rsidRPr="001E7C0A">
        <w:rPr>
          <w:color w:val="000000"/>
          <w:sz w:val="24"/>
          <w:szCs w:val="24"/>
          <w:lang w:val="ru-RU"/>
        </w:rPr>
        <w:t>е программы</w:t>
      </w:r>
      <w:r w:rsidRPr="001E7C0A">
        <w:rPr>
          <w:color w:val="000000"/>
          <w:spacing w:val="49"/>
          <w:sz w:val="24"/>
          <w:szCs w:val="24"/>
          <w:lang w:val="ru-RU"/>
        </w:rPr>
        <w:t xml:space="preserve"> </w:t>
      </w:r>
      <w:r>
        <w:rPr>
          <w:color w:val="000000"/>
          <w:sz w:val="24"/>
          <w:szCs w:val="24"/>
        </w:rPr>
        <w:t>Partit</w:t>
      </w:r>
      <w:r>
        <w:rPr>
          <w:color w:val="000000"/>
          <w:spacing w:val="1"/>
          <w:sz w:val="24"/>
          <w:szCs w:val="24"/>
        </w:rPr>
        <w:t>i</w:t>
      </w:r>
      <w:r>
        <w:rPr>
          <w:color w:val="000000"/>
          <w:sz w:val="24"/>
          <w:szCs w:val="24"/>
        </w:rPr>
        <w:t>on</w:t>
      </w:r>
      <w:r w:rsidRPr="001E7C0A">
        <w:rPr>
          <w:color w:val="000000"/>
          <w:spacing w:val="50"/>
          <w:sz w:val="24"/>
          <w:szCs w:val="24"/>
          <w:lang w:val="ru-RU"/>
        </w:rPr>
        <w:t xml:space="preserve"> </w:t>
      </w:r>
      <w:r>
        <w:rPr>
          <w:color w:val="000000"/>
          <w:sz w:val="24"/>
          <w:szCs w:val="24"/>
        </w:rPr>
        <w:t>Ma</w:t>
      </w:r>
      <w:r>
        <w:rPr>
          <w:color w:val="000000"/>
          <w:spacing w:val="-2"/>
          <w:sz w:val="24"/>
          <w:szCs w:val="24"/>
        </w:rPr>
        <w:t>g</w:t>
      </w:r>
      <w:r>
        <w:rPr>
          <w:color w:val="000000"/>
          <w:spacing w:val="2"/>
          <w:sz w:val="24"/>
          <w:szCs w:val="24"/>
        </w:rPr>
        <w:t>i</w:t>
      </w:r>
      <w:r>
        <w:rPr>
          <w:color w:val="000000"/>
          <w:sz w:val="24"/>
          <w:szCs w:val="24"/>
        </w:rPr>
        <w:t>c</w:t>
      </w:r>
      <w:r w:rsidRPr="001E7C0A">
        <w:rPr>
          <w:color w:val="000000"/>
          <w:sz w:val="24"/>
          <w:szCs w:val="24"/>
          <w:lang w:val="ru-RU"/>
        </w:rPr>
        <w:t>,</w:t>
      </w:r>
      <w:r w:rsidRPr="001E7C0A">
        <w:rPr>
          <w:color w:val="000000"/>
          <w:spacing w:val="49"/>
          <w:sz w:val="24"/>
          <w:szCs w:val="24"/>
          <w:lang w:val="ru-RU"/>
        </w:rPr>
        <w:t xml:space="preserve"> </w:t>
      </w:r>
      <w:r w:rsidRPr="001E7C0A">
        <w:rPr>
          <w:color w:val="000000"/>
          <w:sz w:val="24"/>
          <w:szCs w:val="24"/>
          <w:lang w:val="ru-RU"/>
        </w:rPr>
        <w:t>стро</w:t>
      </w:r>
      <w:r w:rsidRPr="001E7C0A">
        <w:rPr>
          <w:color w:val="000000"/>
          <w:spacing w:val="1"/>
          <w:sz w:val="24"/>
          <w:szCs w:val="24"/>
          <w:lang w:val="ru-RU"/>
        </w:rPr>
        <w:t>к</w:t>
      </w:r>
      <w:r w:rsidRPr="001E7C0A">
        <w:rPr>
          <w:color w:val="000000"/>
          <w:sz w:val="24"/>
          <w:szCs w:val="24"/>
          <w:lang w:val="ru-RU"/>
        </w:rPr>
        <w:t>а</w:t>
      </w:r>
      <w:r w:rsidRPr="001E7C0A">
        <w:rPr>
          <w:color w:val="000000"/>
          <w:spacing w:val="50"/>
          <w:sz w:val="24"/>
          <w:szCs w:val="24"/>
          <w:lang w:val="ru-RU"/>
        </w:rPr>
        <w:t xml:space="preserve"> </w:t>
      </w:r>
      <w:r w:rsidRPr="001E7C0A">
        <w:rPr>
          <w:color w:val="000000"/>
          <w:sz w:val="24"/>
          <w:szCs w:val="24"/>
          <w:lang w:val="ru-RU"/>
        </w:rPr>
        <w:t>м</w:t>
      </w:r>
      <w:r w:rsidRPr="001E7C0A">
        <w:rPr>
          <w:color w:val="000000"/>
          <w:spacing w:val="-1"/>
          <w:sz w:val="24"/>
          <w:szCs w:val="24"/>
          <w:lang w:val="ru-RU"/>
        </w:rPr>
        <w:t>е</w:t>
      </w:r>
      <w:r w:rsidRPr="001E7C0A">
        <w:rPr>
          <w:color w:val="000000"/>
          <w:sz w:val="24"/>
          <w:szCs w:val="24"/>
          <w:lang w:val="ru-RU"/>
        </w:rPr>
        <w:t>ню</w:t>
      </w:r>
      <w:r w:rsidRPr="001E7C0A">
        <w:rPr>
          <w:color w:val="000000"/>
          <w:spacing w:val="51"/>
          <w:sz w:val="24"/>
          <w:szCs w:val="24"/>
          <w:lang w:val="ru-RU"/>
        </w:rPr>
        <w:t xml:space="preserve"> </w:t>
      </w:r>
      <w:r w:rsidRPr="001E7C0A">
        <w:rPr>
          <w:color w:val="000000"/>
          <w:sz w:val="24"/>
          <w:szCs w:val="24"/>
          <w:lang w:val="ru-RU"/>
        </w:rPr>
        <w:t>и</w:t>
      </w:r>
      <w:r w:rsidRPr="001E7C0A">
        <w:rPr>
          <w:color w:val="000000"/>
          <w:spacing w:val="51"/>
          <w:sz w:val="24"/>
          <w:szCs w:val="24"/>
          <w:lang w:val="ru-RU"/>
        </w:rPr>
        <w:t xml:space="preserve"> </w:t>
      </w:r>
      <w:r w:rsidRPr="001E7C0A">
        <w:rPr>
          <w:color w:val="000000"/>
          <w:sz w:val="24"/>
          <w:szCs w:val="24"/>
          <w:lang w:val="ru-RU"/>
        </w:rPr>
        <w:t>п</w:t>
      </w:r>
      <w:r w:rsidRPr="001E7C0A">
        <w:rPr>
          <w:color w:val="000000"/>
          <w:spacing w:val="-1"/>
          <w:sz w:val="24"/>
          <w:szCs w:val="24"/>
          <w:lang w:val="ru-RU"/>
        </w:rPr>
        <w:t>а</w:t>
      </w:r>
      <w:r w:rsidRPr="001E7C0A">
        <w:rPr>
          <w:color w:val="000000"/>
          <w:sz w:val="24"/>
          <w:szCs w:val="24"/>
          <w:lang w:val="ru-RU"/>
        </w:rPr>
        <w:t>нель</w:t>
      </w:r>
      <w:r w:rsidRPr="001E7C0A">
        <w:rPr>
          <w:color w:val="000000"/>
          <w:spacing w:val="51"/>
          <w:sz w:val="24"/>
          <w:szCs w:val="24"/>
          <w:lang w:val="ru-RU"/>
        </w:rPr>
        <w:t xml:space="preserve"> </w:t>
      </w:r>
      <w:r w:rsidRPr="001E7C0A">
        <w:rPr>
          <w:color w:val="000000"/>
          <w:spacing w:val="1"/>
          <w:sz w:val="24"/>
          <w:szCs w:val="24"/>
          <w:lang w:val="ru-RU"/>
        </w:rPr>
        <w:t>ин</w:t>
      </w:r>
      <w:r w:rsidRPr="001E7C0A">
        <w:rPr>
          <w:color w:val="000000"/>
          <w:sz w:val="24"/>
          <w:szCs w:val="24"/>
          <w:lang w:val="ru-RU"/>
        </w:rPr>
        <w:t>ст</w:t>
      </w:r>
      <w:r w:rsidRPr="001E7C0A">
        <w:rPr>
          <w:color w:val="000000"/>
          <w:spacing w:val="2"/>
          <w:sz w:val="24"/>
          <w:szCs w:val="24"/>
          <w:lang w:val="ru-RU"/>
        </w:rPr>
        <w:t>р</w:t>
      </w:r>
      <w:r w:rsidRPr="001E7C0A">
        <w:rPr>
          <w:color w:val="000000"/>
          <w:spacing w:val="-7"/>
          <w:sz w:val="24"/>
          <w:szCs w:val="24"/>
          <w:lang w:val="ru-RU"/>
        </w:rPr>
        <w:t>у</w:t>
      </w:r>
      <w:r w:rsidRPr="001E7C0A">
        <w:rPr>
          <w:color w:val="000000"/>
          <w:spacing w:val="1"/>
          <w:sz w:val="24"/>
          <w:szCs w:val="24"/>
          <w:lang w:val="ru-RU"/>
        </w:rPr>
        <w:t>м</w:t>
      </w:r>
      <w:r w:rsidRPr="001E7C0A">
        <w:rPr>
          <w:color w:val="000000"/>
          <w:sz w:val="24"/>
          <w:szCs w:val="24"/>
          <w:lang w:val="ru-RU"/>
        </w:rPr>
        <w:t>ентов</w:t>
      </w:r>
      <w:r w:rsidRPr="001E7C0A">
        <w:rPr>
          <w:color w:val="000000"/>
          <w:spacing w:val="51"/>
          <w:sz w:val="24"/>
          <w:szCs w:val="24"/>
          <w:lang w:val="ru-RU"/>
        </w:rPr>
        <w:t xml:space="preserve"> </w:t>
      </w:r>
      <w:r w:rsidRPr="001E7C0A">
        <w:rPr>
          <w:color w:val="000000"/>
          <w:sz w:val="24"/>
          <w:szCs w:val="24"/>
          <w:lang w:val="ru-RU"/>
        </w:rPr>
        <w:t>находятся</w:t>
      </w:r>
      <w:r w:rsidRPr="001E7C0A">
        <w:rPr>
          <w:color w:val="000000"/>
          <w:spacing w:val="50"/>
          <w:sz w:val="24"/>
          <w:szCs w:val="24"/>
          <w:lang w:val="ru-RU"/>
        </w:rPr>
        <w:t xml:space="preserve"> </w:t>
      </w:r>
      <w:r w:rsidRPr="001E7C0A">
        <w:rPr>
          <w:color w:val="000000"/>
          <w:spacing w:val="1"/>
          <w:sz w:val="24"/>
          <w:szCs w:val="24"/>
          <w:lang w:val="ru-RU"/>
        </w:rPr>
        <w:t>н</w:t>
      </w:r>
      <w:r w:rsidRPr="001E7C0A">
        <w:rPr>
          <w:color w:val="000000"/>
          <w:sz w:val="24"/>
          <w:szCs w:val="24"/>
          <w:lang w:val="ru-RU"/>
        </w:rPr>
        <w:t>ав</w:t>
      </w:r>
      <w:r w:rsidRPr="001E7C0A">
        <w:rPr>
          <w:color w:val="000000"/>
          <w:spacing w:val="-1"/>
          <w:sz w:val="24"/>
          <w:szCs w:val="24"/>
          <w:lang w:val="ru-RU"/>
        </w:rPr>
        <w:t>е</w:t>
      </w:r>
      <w:r w:rsidRPr="001E7C0A">
        <w:rPr>
          <w:color w:val="000000"/>
          <w:sz w:val="24"/>
          <w:szCs w:val="24"/>
          <w:lang w:val="ru-RU"/>
        </w:rPr>
        <w:t>р</w:t>
      </w:r>
      <w:r w:rsidRPr="001E7C0A">
        <w:rPr>
          <w:color w:val="000000"/>
          <w:spacing w:val="4"/>
          <w:sz w:val="24"/>
          <w:szCs w:val="24"/>
          <w:lang w:val="ru-RU"/>
        </w:rPr>
        <w:t>х</w:t>
      </w:r>
      <w:r w:rsidRPr="001E7C0A">
        <w:rPr>
          <w:color w:val="000000"/>
          <w:sz w:val="24"/>
          <w:szCs w:val="24"/>
          <w:lang w:val="ru-RU"/>
        </w:rPr>
        <w:t>у</w:t>
      </w:r>
      <w:r w:rsidRPr="001E7C0A">
        <w:rPr>
          <w:color w:val="000000"/>
          <w:spacing w:val="42"/>
          <w:sz w:val="24"/>
          <w:szCs w:val="24"/>
          <w:lang w:val="ru-RU"/>
        </w:rPr>
        <w:t xml:space="preserve"> </w:t>
      </w:r>
      <w:r w:rsidRPr="001E7C0A">
        <w:rPr>
          <w:color w:val="000000"/>
          <w:sz w:val="24"/>
          <w:szCs w:val="24"/>
          <w:lang w:val="ru-RU"/>
        </w:rPr>
        <w:t>о</w:t>
      </w:r>
      <w:r w:rsidRPr="001E7C0A">
        <w:rPr>
          <w:color w:val="000000"/>
          <w:spacing w:val="1"/>
          <w:sz w:val="24"/>
          <w:szCs w:val="24"/>
          <w:lang w:val="ru-RU"/>
        </w:rPr>
        <w:t>кн</w:t>
      </w:r>
      <w:r w:rsidRPr="001E7C0A">
        <w:rPr>
          <w:color w:val="000000"/>
          <w:sz w:val="24"/>
          <w:szCs w:val="24"/>
          <w:lang w:val="ru-RU"/>
        </w:rPr>
        <w:t>а. Стро</w:t>
      </w:r>
      <w:r w:rsidRPr="001E7C0A">
        <w:rPr>
          <w:color w:val="000000"/>
          <w:spacing w:val="2"/>
          <w:sz w:val="24"/>
          <w:szCs w:val="24"/>
          <w:lang w:val="ru-RU"/>
        </w:rPr>
        <w:t>к</w:t>
      </w:r>
      <w:r w:rsidRPr="001E7C0A">
        <w:rPr>
          <w:color w:val="000000"/>
          <w:sz w:val="24"/>
          <w:szCs w:val="24"/>
          <w:lang w:val="ru-RU"/>
        </w:rPr>
        <w:t>а</w:t>
      </w:r>
      <w:r w:rsidRPr="001E7C0A">
        <w:rPr>
          <w:color w:val="000000"/>
          <w:spacing w:val="16"/>
          <w:sz w:val="24"/>
          <w:szCs w:val="24"/>
          <w:lang w:val="ru-RU"/>
        </w:rPr>
        <w:t xml:space="preserve"> </w:t>
      </w:r>
      <w:r w:rsidRPr="001E7C0A">
        <w:rPr>
          <w:color w:val="000000"/>
          <w:sz w:val="24"/>
          <w:szCs w:val="24"/>
          <w:lang w:val="ru-RU"/>
        </w:rPr>
        <w:t>м</w:t>
      </w:r>
      <w:r w:rsidRPr="001E7C0A">
        <w:rPr>
          <w:color w:val="000000"/>
          <w:spacing w:val="-1"/>
          <w:sz w:val="24"/>
          <w:szCs w:val="24"/>
          <w:lang w:val="ru-RU"/>
        </w:rPr>
        <w:t>е</w:t>
      </w:r>
      <w:r w:rsidRPr="001E7C0A">
        <w:rPr>
          <w:color w:val="000000"/>
          <w:spacing w:val="1"/>
          <w:sz w:val="24"/>
          <w:szCs w:val="24"/>
          <w:lang w:val="ru-RU"/>
        </w:rPr>
        <w:t>н</w:t>
      </w:r>
      <w:r w:rsidRPr="001E7C0A">
        <w:rPr>
          <w:color w:val="000000"/>
          <w:sz w:val="24"/>
          <w:szCs w:val="24"/>
          <w:lang w:val="ru-RU"/>
        </w:rPr>
        <w:t>ю</w:t>
      </w:r>
      <w:r w:rsidRPr="001E7C0A">
        <w:rPr>
          <w:color w:val="000000"/>
          <w:spacing w:val="14"/>
          <w:sz w:val="24"/>
          <w:szCs w:val="24"/>
          <w:lang w:val="ru-RU"/>
        </w:rPr>
        <w:t xml:space="preserve"> </w:t>
      </w:r>
      <w:r w:rsidRPr="001E7C0A">
        <w:rPr>
          <w:color w:val="000000"/>
          <w:sz w:val="24"/>
          <w:szCs w:val="24"/>
          <w:lang w:val="ru-RU"/>
        </w:rPr>
        <w:t>дает</w:t>
      </w:r>
      <w:r w:rsidRPr="001E7C0A">
        <w:rPr>
          <w:color w:val="000000"/>
          <w:spacing w:val="17"/>
          <w:sz w:val="24"/>
          <w:szCs w:val="24"/>
          <w:lang w:val="ru-RU"/>
        </w:rPr>
        <w:t xml:space="preserve"> </w:t>
      </w:r>
      <w:r w:rsidRPr="001E7C0A">
        <w:rPr>
          <w:color w:val="000000"/>
          <w:sz w:val="24"/>
          <w:szCs w:val="24"/>
          <w:lang w:val="ru-RU"/>
        </w:rPr>
        <w:t>воз</w:t>
      </w:r>
      <w:r w:rsidRPr="001E7C0A">
        <w:rPr>
          <w:color w:val="000000"/>
          <w:spacing w:val="-2"/>
          <w:sz w:val="24"/>
          <w:szCs w:val="24"/>
          <w:lang w:val="ru-RU"/>
        </w:rPr>
        <w:t>м</w:t>
      </w:r>
      <w:r w:rsidRPr="001E7C0A">
        <w:rPr>
          <w:color w:val="000000"/>
          <w:sz w:val="24"/>
          <w:szCs w:val="24"/>
          <w:lang w:val="ru-RU"/>
        </w:rPr>
        <w:t>ожность</w:t>
      </w:r>
      <w:r w:rsidRPr="001E7C0A">
        <w:rPr>
          <w:color w:val="000000"/>
          <w:spacing w:val="18"/>
          <w:sz w:val="24"/>
          <w:szCs w:val="24"/>
          <w:lang w:val="ru-RU"/>
        </w:rPr>
        <w:t xml:space="preserve"> </w:t>
      </w:r>
      <w:r w:rsidRPr="001E7C0A">
        <w:rPr>
          <w:color w:val="000000"/>
          <w:sz w:val="24"/>
          <w:szCs w:val="24"/>
          <w:lang w:val="ru-RU"/>
        </w:rPr>
        <w:t>дос</w:t>
      </w:r>
      <w:r w:rsidRPr="001E7C0A">
        <w:rPr>
          <w:color w:val="000000"/>
          <w:spacing w:val="2"/>
          <w:sz w:val="24"/>
          <w:szCs w:val="24"/>
          <w:lang w:val="ru-RU"/>
        </w:rPr>
        <w:t>т</w:t>
      </w:r>
      <w:r w:rsidRPr="001E7C0A">
        <w:rPr>
          <w:color w:val="000000"/>
          <w:spacing w:val="-6"/>
          <w:sz w:val="24"/>
          <w:szCs w:val="24"/>
          <w:lang w:val="ru-RU"/>
        </w:rPr>
        <w:t>у</w:t>
      </w:r>
      <w:r w:rsidRPr="001E7C0A">
        <w:rPr>
          <w:color w:val="000000"/>
          <w:sz w:val="24"/>
          <w:szCs w:val="24"/>
          <w:lang w:val="ru-RU"/>
        </w:rPr>
        <w:t>па</w:t>
      </w:r>
      <w:r w:rsidRPr="001E7C0A">
        <w:rPr>
          <w:color w:val="000000"/>
          <w:spacing w:val="16"/>
          <w:sz w:val="24"/>
          <w:szCs w:val="24"/>
          <w:lang w:val="ru-RU"/>
        </w:rPr>
        <w:t xml:space="preserve"> </w:t>
      </w:r>
      <w:r w:rsidRPr="001E7C0A">
        <w:rPr>
          <w:color w:val="000000"/>
          <w:sz w:val="24"/>
          <w:szCs w:val="24"/>
          <w:lang w:val="ru-RU"/>
        </w:rPr>
        <w:t>к</w:t>
      </w:r>
      <w:r w:rsidRPr="001E7C0A">
        <w:rPr>
          <w:color w:val="000000"/>
          <w:spacing w:val="17"/>
          <w:sz w:val="24"/>
          <w:szCs w:val="24"/>
          <w:lang w:val="ru-RU"/>
        </w:rPr>
        <w:t xml:space="preserve"> </w:t>
      </w:r>
      <w:r w:rsidRPr="001E7C0A">
        <w:rPr>
          <w:color w:val="000000"/>
          <w:sz w:val="24"/>
          <w:szCs w:val="24"/>
          <w:lang w:val="ru-RU"/>
        </w:rPr>
        <w:t>л</w:t>
      </w:r>
      <w:r w:rsidRPr="001E7C0A">
        <w:rPr>
          <w:color w:val="000000"/>
          <w:spacing w:val="1"/>
          <w:sz w:val="24"/>
          <w:szCs w:val="24"/>
          <w:lang w:val="ru-RU"/>
        </w:rPr>
        <w:t>ю</w:t>
      </w:r>
      <w:r w:rsidRPr="001E7C0A">
        <w:rPr>
          <w:color w:val="000000"/>
          <w:spacing w:val="-1"/>
          <w:sz w:val="24"/>
          <w:szCs w:val="24"/>
          <w:lang w:val="ru-RU"/>
        </w:rPr>
        <w:t>б</w:t>
      </w:r>
      <w:r w:rsidRPr="001E7C0A">
        <w:rPr>
          <w:color w:val="000000"/>
          <w:sz w:val="24"/>
          <w:szCs w:val="24"/>
          <w:lang w:val="ru-RU"/>
        </w:rPr>
        <w:t>ой</w:t>
      </w:r>
      <w:r w:rsidRPr="001E7C0A">
        <w:rPr>
          <w:color w:val="000000"/>
          <w:spacing w:val="17"/>
          <w:sz w:val="24"/>
          <w:szCs w:val="24"/>
          <w:lang w:val="ru-RU"/>
        </w:rPr>
        <w:t xml:space="preserve"> </w:t>
      </w:r>
      <w:r w:rsidRPr="001E7C0A">
        <w:rPr>
          <w:color w:val="000000"/>
          <w:spacing w:val="-1"/>
          <w:sz w:val="24"/>
          <w:szCs w:val="24"/>
          <w:lang w:val="ru-RU"/>
        </w:rPr>
        <w:t>и</w:t>
      </w:r>
      <w:r w:rsidRPr="001E7C0A">
        <w:rPr>
          <w:color w:val="000000"/>
          <w:sz w:val="24"/>
          <w:szCs w:val="24"/>
          <w:lang w:val="ru-RU"/>
        </w:rPr>
        <w:t>з</w:t>
      </w:r>
      <w:r w:rsidRPr="001E7C0A">
        <w:rPr>
          <w:color w:val="000000"/>
          <w:spacing w:val="15"/>
          <w:sz w:val="24"/>
          <w:szCs w:val="24"/>
          <w:lang w:val="ru-RU"/>
        </w:rPr>
        <w:t xml:space="preserve"> </w:t>
      </w:r>
      <w:r w:rsidRPr="001E7C0A">
        <w:rPr>
          <w:color w:val="000000"/>
          <w:spacing w:val="1"/>
          <w:sz w:val="24"/>
          <w:szCs w:val="24"/>
          <w:lang w:val="ru-RU"/>
        </w:rPr>
        <w:t>н</w:t>
      </w:r>
      <w:r w:rsidRPr="001E7C0A">
        <w:rPr>
          <w:color w:val="000000"/>
          <w:sz w:val="24"/>
          <w:szCs w:val="24"/>
          <w:lang w:val="ru-RU"/>
        </w:rPr>
        <w:t>а</w:t>
      </w:r>
      <w:r w:rsidRPr="001E7C0A">
        <w:rPr>
          <w:color w:val="000000"/>
          <w:spacing w:val="-1"/>
          <w:sz w:val="24"/>
          <w:szCs w:val="24"/>
          <w:lang w:val="ru-RU"/>
        </w:rPr>
        <w:t>с</w:t>
      </w:r>
      <w:r w:rsidRPr="001E7C0A">
        <w:rPr>
          <w:color w:val="000000"/>
          <w:sz w:val="24"/>
          <w:szCs w:val="24"/>
          <w:lang w:val="ru-RU"/>
        </w:rPr>
        <w:t>троек</w:t>
      </w:r>
      <w:r w:rsidRPr="001E7C0A">
        <w:rPr>
          <w:color w:val="000000"/>
          <w:spacing w:val="17"/>
          <w:sz w:val="24"/>
          <w:szCs w:val="24"/>
          <w:lang w:val="ru-RU"/>
        </w:rPr>
        <w:t xml:space="preserve"> </w:t>
      </w:r>
      <w:r>
        <w:rPr>
          <w:color w:val="000000"/>
          <w:spacing w:val="1"/>
          <w:sz w:val="24"/>
          <w:szCs w:val="24"/>
        </w:rPr>
        <w:t>P</w:t>
      </w:r>
      <w:r>
        <w:rPr>
          <w:color w:val="000000"/>
          <w:sz w:val="24"/>
          <w:szCs w:val="24"/>
        </w:rPr>
        <w:t>artit</w:t>
      </w:r>
      <w:r>
        <w:rPr>
          <w:color w:val="000000"/>
          <w:spacing w:val="1"/>
          <w:sz w:val="24"/>
          <w:szCs w:val="24"/>
        </w:rPr>
        <w:t>i</w:t>
      </w:r>
      <w:r>
        <w:rPr>
          <w:color w:val="000000"/>
          <w:sz w:val="24"/>
          <w:szCs w:val="24"/>
        </w:rPr>
        <w:t>on</w:t>
      </w:r>
      <w:r w:rsidRPr="001E7C0A">
        <w:rPr>
          <w:color w:val="000000"/>
          <w:spacing w:val="14"/>
          <w:sz w:val="24"/>
          <w:szCs w:val="24"/>
          <w:lang w:val="ru-RU"/>
        </w:rPr>
        <w:t xml:space="preserve"> </w:t>
      </w:r>
      <w:r>
        <w:rPr>
          <w:color w:val="000000"/>
          <w:sz w:val="24"/>
          <w:szCs w:val="24"/>
        </w:rPr>
        <w:t>Ma</w:t>
      </w:r>
      <w:r>
        <w:rPr>
          <w:color w:val="000000"/>
          <w:spacing w:val="-2"/>
          <w:sz w:val="24"/>
          <w:szCs w:val="24"/>
        </w:rPr>
        <w:t>g</w:t>
      </w:r>
      <w:r>
        <w:rPr>
          <w:color w:val="000000"/>
          <w:sz w:val="24"/>
          <w:szCs w:val="24"/>
        </w:rPr>
        <w:t>ic</w:t>
      </w:r>
      <w:r w:rsidRPr="001E7C0A">
        <w:rPr>
          <w:color w:val="000000"/>
          <w:sz w:val="24"/>
          <w:szCs w:val="24"/>
          <w:lang w:val="ru-RU"/>
        </w:rPr>
        <w:t>,</w:t>
      </w:r>
      <w:r w:rsidRPr="001E7C0A">
        <w:rPr>
          <w:color w:val="000000"/>
          <w:spacing w:val="16"/>
          <w:sz w:val="24"/>
          <w:szCs w:val="24"/>
          <w:lang w:val="ru-RU"/>
        </w:rPr>
        <w:t xml:space="preserve"> </w:t>
      </w:r>
      <w:r w:rsidRPr="001E7C0A">
        <w:rPr>
          <w:color w:val="000000"/>
          <w:sz w:val="24"/>
          <w:szCs w:val="24"/>
          <w:lang w:val="ru-RU"/>
        </w:rPr>
        <w:t>в</w:t>
      </w:r>
      <w:r w:rsidRPr="001E7C0A">
        <w:rPr>
          <w:color w:val="000000"/>
          <w:spacing w:val="16"/>
          <w:sz w:val="24"/>
          <w:szCs w:val="24"/>
          <w:lang w:val="ru-RU"/>
        </w:rPr>
        <w:t xml:space="preserve"> </w:t>
      </w:r>
      <w:r w:rsidRPr="001E7C0A">
        <w:rPr>
          <w:color w:val="000000"/>
          <w:sz w:val="24"/>
          <w:szCs w:val="24"/>
          <w:lang w:val="ru-RU"/>
        </w:rPr>
        <w:t>то</w:t>
      </w:r>
      <w:r w:rsidRPr="001E7C0A">
        <w:rPr>
          <w:color w:val="000000"/>
          <w:spacing w:val="17"/>
          <w:sz w:val="24"/>
          <w:szCs w:val="24"/>
          <w:lang w:val="ru-RU"/>
        </w:rPr>
        <w:t xml:space="preserve"> </w:t>
      </w:r>
      <w:r w:rsidRPr="001E7C0A">
        <w:rPr>
          <w:color w:val="000000"/>
          <w:sz w:val="24"/>
          <w:szCs w:val="24"/>
          <w:lang w:val="ru-RU"/>
        </w:rPr>
        <w:t>вре</w:t>
      </w:r>
      <w:r w:rsidRPr="001E7C0A">
        <w:rPr>
          <w:color w:val="000000"/>
          <w:spacing w:val="-1"/>
          <w:sz w:val="24"/>
          <w:szCs w:val="24"/>
          <w:lang w:val="ru-RU"/>
        </w:rPr>
        <w:t>м</w:t>
      </w:r>
      <w:r w:rsidRPr="001E7C0A">
        <w:rPr>
          <w:color w:val="000000"/>
          <w:sz w:val="24"/>
          <w:szCs w:val="24"/>
          <w:lang w:val="ru-RU"/>
        </w:rPr>
        <w:t>я</w:t>
      </w:r>
      <w:r w:rsidRPr="001E7C0A">
        <w:rPr>
          <w:color w:val="000000"/>
          <w:spacing w:val="16"/>
          <w:sz w:val="24"/>
          <w:szCs w:val="24"/>
          <w:lang w:val="ru-RU"/>
        </w:rPr>
        <w:t xml:space="preserve"> </w:t>
      </w:r>
      <w:r w:rsidRPr="001E7C0A">
        <w:rPr>
          <w:color w:val="000000"/>
          <w:spacing w:val="1"/>
          <w:sz w:val="24"/>
          <w:szCs w:val="24"/>
          <w:lang w:val="ru-RU"/>
        </w:rPr>
        <w:t>к</w:t>
      </w:r>
      <w:r w:rsidRPr="001E7C0A">
        <w:rPr>
          <w:color w:val="000000"/>
          <w:sz w:val="24"/>
          <w:szCs w:val="24"/>
          <w:lang w:val="ru-RU"/>
        </w:rPr>
        <w:t>ак па</w:t>
      </w:r>
      <w:r w:rsidRPr="001E7C0A">
        <w:rPr>
          <w:color w:val="000000"/>
          <w:spacing w:val="1"/>
          <w:sz w:val="24"/>
          <w:szCs w:val="24"/>
          <w:lang w:val="ru-RU"/>
        </w:rPr>
        <w:t>н</w:t>
      </w:r>
      <w:r w:rsidRPr="001E7C0A">
        <w:rPr>
          <w:color w:val="000000"/>
          <w:sz w:val="24"/>
          <w:szCs w:val="24"/>
          <w:lang w:val="ru-RU"/>
        </w:rPr>
        <w:t>ель</w:t>
      </w:r>
      <w:r w:rsidRPr="001E7C0A">
        <w:rPr>
          <w:color w:val="000000"/>
          <w:spacing w:val="-9"/>
          <w:sz w:val="24"/>
          <w:szCs w:val="24"/>
          <w:lang w:val="ru-RU"/>
        </w:rPr>
        <w:t xml:space="preserve"> </w:t>
      </w:r>
      <w:r w:rsidRPr="001E7C0A">
        <w:rPr>
          <w:color w:val="000000"/>
          <w:spacing w:val="-1"/>
          <w:sz w:val="24"/>
          <w:szCs w:val="24"/>
          <w:lang w:val="ru-RU"/>
        </w:rPr>
        <w:t>и</w:t>
      </w:r>
      <w:r w:rsidRPr="001E7C0A">
        <w:rPr>
          <w:color w:val="000000"/>
          <w:sz w:val="24"/>
          <w:szCs w:val="24"/>
          <w:lang w:val="ru-RU"/>
        </w:rPr>
        <w:t>нст</w:t>
      </w:r>
      <w:r w:rsidRPr="001E7C0A">
        <w:rPr>
          <w:color w:val="000000"/>
          <w:spacing w:val="2"/>
          <w:sz w:val="24"/>
          <w:szCs w:val="24"/>
          <w:lang w:val="ru-RU"/>
        </w:rPr>
        <w:t>р</w:t>
      </w:r>
      <w:r w:rsidRPr="001E7C0A">
        <w:rPr>
          <w:color w:val="000000"/>
          <w:spacing w:val="-4"/>
          <w:sz w:val="24"/>
          <w:szCs w:val="24"/>
          <w:lang w:val="ru-RU"/>
        </w:rPr>
        <w:t>у</w:t>
      </w:r>
      <w:r w:rsidRPr="001E7C0A">
        <w:rPr>
          <w:color w:val="000000"/>
          <w:sz w:val="24"/>
          <w:szCs w:val="24"/>
          <w:lang w:val="ru-RU"/>
        </w:rPr>
        <w:t>м</w:t>
      </w:r>
      <w:r w:rsidRPr="001E7C0A">
        <w:rPr>
          <w:color w:val="000000"/>
          <w:spacing w:val="-1"/>
          <w:sz w:val="24"/>
          <w:szCs w:val="24"/>
          <w:lang w:val="ru-RU"/>
        </w:rPr>
        <w:t>е</w:t>
      </w:r>
      <w:r w:rsidRPr="001E7C0A">
        <w:rPr>
          <w:color w:val="000000"/>
          <w:sz w:val="24"/>
          <w:szCs w:val="24"/>
          <w:lang w:val="ru-RU"/>
        </w:rPr>
        <w:t>нтов</w:t>
      </w:r>
      <w:r w:rsidRPr="001E7C0A">
        <w:rPr>
          <w:color w:val="000000"/>
          <w:spacing w:val="-8"/>
          <w:sz w:val="24"/>
          <w:szCs w:val="24"/>
          <w:lang w:val="ru-RU"/>
        </w:rPr>
        <w:t xml:space="preserve"> </w:t>
      </w:r>
      <w:r w:rsidRPr="001E7C0A">
        <w:rPr>
          <w:color w:val="000000"/>
          <w:sz w:val="24"/>
          <w:szCs w:val="24"/>
          <w:lang w:val="ru-RU"/>
        </w:rPr>
        <w:t>об</w:t>
      </w:r>
      <w:r w:rsidRPr="001E7C0A">
        <w:rPr>
          <w:color w:val="000000"/>
          <w:spacing w:val="-1"/>
          <w:sz w:val="24"/>
          <w:szCs w:val="24"/>
          <w:lang w:val="ru-RU"/>
        </w:rPr>
        <w:t>е</w:t>
      </w:r>
      <w:r w:rsidRPr="001E7C0A">
        <w:rPr>
          <w:color w:val="000000"/>
          <w:sz w:val="24"/>
          <w:szCs w:val="24"/>
          <w:lang w:val="ru-RU"/>
        </w:rPr>
        <w:t>спе</w:t>
      </w:r>
      <w:r w:rsidRPr="001E7C0A">
        <w:rPr>
          <w:color w:val="000000"/>
          <w:spacing w:val="-1"/>
          <w:sz w:val="24"/>
          <w:szCs w:val="24"/>
          <w:lang w:val="ru-RU"/>
        </w:rPr>
        <w:t>ч</w:t>
      </w:r>
      <w:r w:rsidRPr="001E7C0A">
        <w:rPr>
          <w:color w:val="000000"/>
          <w:spacing w:val="1"/>
          <w:sz w:val="24"/>
          <w:szCs w:val="24"/>
          <w:lang w:val="ru-RU"/>
        </w:rPr>
        <w:t>и</w:t>
      </w:r>
      <w:r w:rsidRPr="001E7C0A">
        <w:rPr>
          <w:color w:val="000000"/>
          <w:sz w:val="24"/>
          <w:szCs w:val="24"/>
          <w:lang w:val="ru-RU"/>
        </w:rPr>
        <w:t>в</w:t>
      </w:r>
      <w:r w:rsidRPr="001E7C0A">
        <w:rPr>
          <w:color w:val="000000"/>
          <w:spacing w:val="-1"/>
          <w:sz w:val="24"/>
          <w:szCs w:val="24"/>
          <w:lang w:val="ru-RU"/>
        </w:rPr>
        <w:t>ае</w:t>
      </w:r>
      <w:r w:rsidRPr="001E7C0A">
        <w:rPr>
          <w:color w:val="000000"/>
          <w:sz w:val="24"/>
          <w:szCs w:val="24"/>
          <w:lang w:val="ru-RU"/>
        </w:rPr>
        <w:t>т</w:t>
      </w:r>
      <w:r w:rsidRPr="001E7C0A">
        <w:rPr>
          <w:color w:val="000000"/>
          <w:spacing w:val="-8"/>
          <w:sz w:val="24"/>
          <w:szCs w:val="24"/>
          <w:lang w:val="ru-RU"/>
        </w:rPr>
        <w:t xml:space="preserve"> </w:t>
      </w:r>
      <w:r w:rsidRPr="001E7C0A">
        <w:rPr>
          <w:color w:val="000000"/>
          <w:sz w:val="24"/>
          <w:szCs w:val="24"/>
          <w:lang w:val="ru-RU"/>
        </w:rPr>
        <w:t>до</w:t>
      </w:r>
      <w:r w:rsidRPr="001E7C0A">
        <w:rPr>
          <w:color w:val="000000"/>
          <w:spacing w:val="-1"/>
          <w:sz w:val="24"/>
          <w:szCs w:val="24"/>
          <w:lang w:val="ru-RU"/>
        </w:rPr>
        <w:t>с</w:t>
      </w:r>
      <w:r w:rsidRPr="001E7C0A">
        <w:rPr>
          <w:color w:val="000000"/>
          <w:spacing w:val="5"/>
          <w:sz w:val="24"/>
          <w:szCs w:val="24"/>
          <w:lang w:val="ru-RU"/>
        </w:rPr>
        <w:t>т</w:t>
      </w:r>
      <w:r w:rsidRPr="001E7C0A">
        <w:rPr>
          <w:color w:val="000000"/>
          <w:spacing w:val="-4"/>
          <w:sz w:val="24"/>
          <w:szCs w:val="24"/>
          <w:lang w:val="ru-RU"/>
        </w:rPr>
        <w:t>у</w:t>
      </w:r>
      <w:r w:rsidRPr="001E7C0A">
        <w:rPr>
          <w:color w:val="000000"/>
          <w:sz w:val="24"/>
          <w:szCs w:val="24"/>
          <w:lang w:val="ru-RU"/>
        </w:rPr>
        <w:t>п</w:t>
      </w:r>
      <w:r w:rsidRPr="001E7C0A">
        <w:rPr>
          <w:color w:val="000000"/>
          <w:spacing w:val="-9"/>
          <w:sz w:val="24"/>
          <w:szCs w:val="24"/>
          <w:lang w:val="ru-RU"/>
        </w:rPr>
        <w:t xml:space="preserve"> </w:t>
      </w:r>
      <w:r w:rsidRPr="001E7C0A">
        <w:rPr>
          <w:color w:val="000000"/>
          <w:sz w:val="24"/>
          <w:szCs w:val="24"/>
          <w:lang w:val="ru-RU"/>
        </w:rPr>
        <w:t>к</w:t>
      </w:r>
      <w:r w:rsidRPr="001E7C0A">
        <w:rPr>
          <w:color w:val="000000"/>
          <w:spacing w:val="-8"/>
          <w:sz w:val="24"/>
          <w:szCs w:val="24"/>
          <w:lang w:val="ru-RU"/>
        </w:rPr>
        <w:t xml:space="preserve"> </w:t>
      </w:r>
      <w:r w:rsidRPr="001E7C0A">
        <w:rPr>
          <w:color w:val="000000"/>
          <w:sz w:val="24"/>
          <w:szCs w:val="24"/>
          <w:lang w:val="ru-RU"/>
        </w:rPr>
        <w:t>обычно</w:t>
      </w:r>
      <w:r w:rsidRPr="001E7C0A">
        <w:rPr>
          <w:color w:val="000000"/>
          <w:spacing w:val="-9"/>
          <w:sz w:val="24"/>
          <w:szCs w:val="24"/>
          <w:lang w:val="ru-RU"/>
        </w:rPr>
        <w:t xml:space="preserve"> </w:t>
      </w:r>
      <w:r w:rsidRPr="001E7C0A">
        <w:rPr>
          <w:color w:val="000000"/>
          <w:sz w:val="24"/>
          <w:szCs w:val="24"/>
          <w:lang w:val="ru-RU"/>
        </w:rPr>
        <w:t>исполь</w:t>
      </w:r>
      <w:r w:rsidRPr="001E7C0A">
        <w:rPr>
          <w:color w:val="000000"/>
          <w:spacing w:val="2"/>
          <w:sz w:val="24"/>
          <w:szCs w:val="24"/>
          <w:lang w:val="ru-RU"/>
        </w:rPr>
        <w:t>з</w:t>
      </w:r>
      <w:r w:rsidRPr="001E7C0A">
        <w:rPr>
          <w:color w:val="000000"/>
          <w:spacing w:val="-4"/>
          <w:sz w:val="24"/>
          <w:szCs w:val="24"/>
          <w:lang w:val="ru-RU"/>
        </w:rPr>
        <w:t>у</w:t>
      </w:r>
      <w:r w:rsidRPr="001E7C0A">
        <w:rPr>
          <w:color w:val="000000"/>
          <w:sz w:val="24"/>
          <w:szCs w:val="24"/>
          <w:lang w:val="ru-RU"/>
        </w:rPr>
        <w:t>е</w:t>
      </w:r>
      <w:r w:rsidRPr="001E7C0A">
        <w:rPr>
          <w:color w:val="000000"/>
          <w:spacing w:val="-1"/>
          <w:sz w:val="24"/>
          <w:szCs w:val="24"/>
          <w:lang w:val="ru-RU"/>
        </w:rPr>
        <w:t>м</w:t>
      </w:r>
      <w:r w:rsidRPr="001E7C0A">
        <w:rPr>
          <w:color w:val="000000"/>
          <w:sz w:val="24"/>
          <w:szCs w:val="24"/>
          <w:lang w:val="ru-RU"/>
        </w:rPr>
        <w:t>ым</w:t>
      </w:r>
      <w:r w:rsidRPr="001E7C0A">
        <w:rPr>
          <w:color w:val="000000"/>
          <w:spacing w:val="-8"/>
          <w:sz w:val="24"/>
          <w:szCs w:val="24"/>
          <w:lang w:val="ru-RU"/>
        </w:rPr>
        <w:t xml:space="preserve"> </w:t>
      </w:r>
      <w:r w:rsidRPr="001E7C0A">
        <w:rPr>
          <w:color w:val="000000"/>
          <w:spacing w:val="1"/>
          <w:sz w:val="24"/>
          <w:szCs w:val="24"/>
          <w:lang w:val="ru-RU"/>
        </w:rPr>
        <w:t>в</w:t>
      </w:r>
      <w:r w:rsidRPr="001E7C0A">
        <w:rPr>
          <w:color w:val="000000"/>
          <w:sz w:val="24"/>
          <w:szCs w:val="24"/>
          <w:lang w:val="ru-RU"/>
        </w:rPr>
        <w:t>ари</w:t>
      </w:r>
      <w:r w:rsidRPr="001E7C0A">
        <w:rPr>
          <w:color w:val="000000"/>
          <w:spacing w:val="5"/>
          <w:sz w:val="24"/>
          <w:szCs w:val="24"/>
          <w:lang w:val="ru-RU"/>
        </w:rPr>
        <w:t>а</w:t>
      </w:r>
      <w:r w:rsidRPr="001E7C0A">
        <w:rPr>
          <w:color w:val="000000"/>
          <w:spacing w:val="1"/>
          <w:sz w:val="24"/>
          <w:szCs w:val="24"/>
          <w:lang w:val="ru-RU"/>
        </w:rPr>
        <w:t>н</w:t>
      </w:r>
      <w:r w:rsidRPr="001E7C0A">
        <w:rPr>
          <w:color w:val="000000"/>
          <w:sz w:val="24"/>
          <w:szCs w:val="24"/>
          <w:lang w:val="ru-RU"/>
        </w:rPr>
        <w:t>там.</w:t>
      </w:r>
      <w:r w:rsidRPr="001E7C0A">
        <w:rPr>
          <w:color w:val="000000"/>
          <w:spacing w:val="-9"/>
          <w:sz w:val="24"/>
          <w:szCs w:val="24"/>
          <w:lang w:val="ru-RU"/>
        </w:rPr>
        <w:t xml:space="preserve"> </w:t>
      </w:r>
      <w:r w:rsidRPr="001E7C0A">
        <w:rPr>
          <w:color w:val="000000"/>
          <w:sz w:val="24"/>
          <w:szCs w:val="24"/>
          <w:lang w:val="ru-RU"/>
        </w:rPr>
        <w:t>Мож</w:t>
      </w:r>
      <w:r w:rsidRPr="001E7C0A">
        <w:rPr>
          <w:color w:val="000000"/>
          <w:spacing w:val="1"/>
          <w:sz w:val="24"/>
          <w:szCs w:val="24"/>
          <w:lang w:val="ru-RU"/>
        </w:rPr>
        <w:t>н</w:t>
      </w:r>
      <w:r w:rsidRPr="001E7C0A">
        <w:rPr>
          <w:color w:val="000000"/>
          <w:sz w:val="24"/>
          <w:szCs w:val="24"/>
          <w:lang w:val="ru-RU"/>
        </w:rPr>
        <w:t>о</w:t>
      </w:r>
      <w:r w:rsidRPr="001E7C0A">
        <w:rPr>
          <w:color w:val="000000"/>
          <w:spacing w:val="-8"/>
          <w:sz w:val="24"/>
          <w:szCs w:val="24"/>
          <w:lang w:val="ru-RU"/>
        </w:rPr>
        <w:t xml:space="preserve"> </w:t>
      </w:r>
      <w:r w:rsidRPr="001E7C0A">
        <w:rPr>
          <w:color w:val="000000"/>
          <w:spacing w:val="-1"/>
          <w:sz w:val="24"/>
          <w:szCs w:val="24"/>
          <w:lang w:val="ru-RU"/>
        </w:rPr>
        <w:t>с</w:t>
      </w:r>
      <w:r w:rsidRPr="001E7C0A">
        <w:rPr>
          <w:color w:val="000000"/>
          <w:sz w:val="24"/>
          <w:szCs w:val="24"/>
          <w:lang w:val="ru-RU"/>
        </w:rPr>
        <w:t>крыть па</w:t>
      </w:r>
      <w:r w:rsidRPr="001E7C0A">
        <w:rPr>
          <w:color w:val="000000"/>
          <w:spacing w:val="1"/>
          <w:sz w:val="24"/>
          <w:szCs w:val="24"/>
          <w:lang w:val="ru-RU"/>
        </w:rPr>
        <w:t>н</w:t>
      </w:r>
      <w:r w:rsidRPr="001E7C0A">
        <w:rPr>
          <w:color w:val="000000"/>
          <w:sz w:val="24"/>
          <w:szCs w:val="24"/>
          <w:lang w:val="ru-RU"/>
        </w:rPr>
        <w:t>ель</w:t>
      </w:r>
      <w:r w:rsidRPr="001E7C0A">
        <w:rPr>
          <w:color w:val="000000"/>
          <w:spacing w:val="-4"/>
          <w:sz w:val="24"/>
          <w:szCs w:val="24"/>
          <w:lang w:val="ru-RU"/>
        </w:rPr>
        <w:t xml:space="preserve"> </w:t>
      </w:r>
      <w:r w:rsidRPr="001E7C0A">
        <w:rPr>
          <w:color w:val="000000"/>
          <w:sz w:val="24"/>
          <w:szCs w:val="24"/>
          <w:lang w:val="ru-RU"/>
        </w:rPr>
        <w:t>и</w:t>
      </w:r>
      <w:r w:rsidRPr="001E7C0A">
        <w:rPr>
          <w:color w:val="000000"/>
          <w:spacing w:val="1"/>
          <w:sz w:val="24"/>
          <w:szCs w:val="24"/>
          <w:lang w:val="ru-RU"/>
        </w:rPr>
        <w:t>н</w:t>
      </w:r>
      <w:r w:rsidRPr="001E7C0A">
        <w:rPr>
          <w:color w:val="000000"/>
          <w:sz w:val="24"/>
          <w:szCs w:val="24"/>
          <w:lang w:val="ru-RU"/>
        </w:rPr>
        <w:t>ст</w:t>
      </w:r>
      <w:r w:rsidRPr="001E7C0A">
        <w:rPr>
          <w:color w:val="000000"/>
          <w:spacing w:val="2"/>
          <w:sz w:val="24"/>
          <w:szCs w:val="24"/>
          <w:lang w:val="ru-RU"/>
        </w:rPr>
        <w:t>р</w:t>
      </w:r>
      <w:r w:rsidRPr="001E7C0A">
        <w:rPr>
          <w:color w:val="000000"/>
          <w:spacing w:val="-6"/>
          <w:sz w:val="24"/>
          <w:szCs w:val="24"/>
          <w:lang w:val="ru-RU"/>
        </w:rPr>
        <w:t>у</w:t>
      </w:r>
      <w:r w:rsidRPr="001E7C0A">
        <w:rPr>
          <w:color w:val="000000"/>
          <w:spacing w:val="-1"/>
          <w:sz w:val="24"/>
          <w:szCs w:val="24"/>
          <w:lang w:val="ru-RU"/>
        </w:rPr>
        <w:t>м</w:t>
      </w:r>
      <w:r w:rsidRPr="001E7C0A">
        <w:rPr>
          <w:color w:val="000000"/>
          <w:sz w:val="24"/>
          <w:szCs w:val="24"/>
          <w:lang w:val="ru-RU"/>
        </w:rPr>
        <w:t>ентов,</w:t>
      </w:r>
      <w:r w:rsidRPr="001E7C0A">
        <w:rPr>
          <w:color w:val="000000"/>
          <w:spacing w:val="-4"/>
          <w:sz w:val="24"/>
          <w:szCs w:val="24"/>
          <w:lang w:val="ru-RU"/>
        </w:rPr>
        <w:t xml:space="preserve"> </w:t>
      </w:r>
      <w:r w:rsidRPr="001E7C0A">
        <w:rPr>
          <w:color w:val="000000"/>
          <w:spacing w:val="1"/>
          <w:sz w:val="24"/>
          <w:szCs w:val="24"/>
          <w:lang w:val="ru-RU"/>
        </w:rPr>
        <w:t>ч</w:t>
      </w:r>
      <w:r w:rsidRPr="001E7C0A">
        <w:rPr>
          <w:color w:val="000000"/>
          <w:sz w:val="24"/>
          <w:szCs w:val="24"/>
          <w:lang w:val="ru-RU"/>
        </w:rPr>
        <w:t>то</w:t>
      </w:r>
      <w:r w:rsidRPr="001E7C0A">
        <w:rPr>
          <w:color w:val="000000"/>
          <w:spacing w:val="-1"/>
          <w:sz w:val="24"/>
          <w:szCs w:val="24"/>
          <w:lang w:val="ru-RU"/>
        </w:rPr>
        <w:t xml:space="preserve"> </w:t>
      </w:r>
      <w:r w:rsidRPr="001E7C0A">
        <w:rPr>
          <w:color w:val="000000"/>
          <w:spacing w:val="-5"/>
          <w:sz w:val="24"/>
          <w:szCs w:val="24"/>
          <w:lang w:val="ru-RU"/>
        </w:rPr>
        <w:t>у</w:t>
      </w:r>
      <w:r w:rsidRPr="001E7C0A">
        <w:rPr>
          <w:color w:val="000000"/>
          <w:sz w:val="24"/>
          <w:szCs w:val="24"/>
          <w:lang w:val="ru-RU"/>
        </w:rPr>
        <w:t>в</w:t>
      </w:r>
      <w:r w:rsidRPr="001E7C0A">
        <w:rPr>
          <w:color w:val="000000"/>
          <w:spacing w:val="-1"/>
          <w:sz w:val="24"/>
          <w:szCs w:val="24"/>
          <w:lang w:val="ru-RU"/>
        </w:rPr>
        <w:t>е</w:t>
      </w:r>
      <w:r w:rsidRPr="001E7C0A">
        <w:rPr>
          <w:color w:val="000000"/>
          <w:sz w:val="24"/>
          <w:szCs w:val="24"/>
          <w:lang w:val="ru-RU"/>
        </w:rPr>
        <w:t>лич</w:t>
      </w:r>
      <w:r w:rsidRPr="001E7C0A">
        <w:rPr>
          <w:color w:val="000000"/>
          <w:spacing w:val="1"/>
          <w:sz w:val="24"/>
          <w:szCs w:val="24"/>
          <w:lang w:val="ru-RU"/>
        </w:rPr>
        <w:t>и</w:t>
      </w:r>
      <w:r w:rsidRPr="001E7C0A">
        <w:rPr>
          <w:color w:val="000000"/>
          <w:sz w:val="24"/>
          <w:szCs w:val="24"/>
          <w:lang w:val="ru-RU"/>
        </w:rPr>
        <w:t>т</w:t>
      </w:r>
      <w:r w:rsidRPr="001E7C0A">
        <w:rPr>
          <w:color w:val="000000"/>
          <w:spacing w:val="-3"/>
          <w:sz w:val="24"/>
          <w:szCs w:val="24"/>
          <w:lang w:val="ru-RU"/>
        </w:rPr>
        <w:t xml:space="preserve"> </w:t>
      </w:r>
      <w:r w:rsidRPr="001E7C0A">
        <w:rPr>
          <w:color w:val="000000"/>
          <w:sz w:val="24"/>
          <w:szCs w:val="24"/>
          <w:lang w:val="ru-RU"/>
        </w:rPr>
        <w:t>вид</w:t>
      </w:r>
      <w:r w:rsidRPr="001E7C0A">
        <w:rPr>
          <w:color w:val="000000"/>
          <w:spacing w:val="1"/>
          <w:sz w:val="24"/>
          <w:szCs w:val="24"/>
          <w:lang w:val="ru-RU"/>
        </w:rPr>
        <w:t>им</w:t>
      </w:r>
      <w:r w:rsidRPr="001E7C0A">
        <w:rPr>
          <w:color w:val="000000"/>
          <w:spacing w:val="-3"/>
          <w:sz w:val="24"/>
          <w:szCs w:val="24"/>
          <w:lang w:val="ru-RU"/>
        </w:rPr>
        <w:t>у</w:t>
      </w:r>
      <w:r w:rsidRPr="001E7C0A">
        <w:rPr>
          <w:color w:val="000000"/>
          <w:sz w:val="24"/>
          <w:szCs w:val="24"/>
          <w:lang w:val="ru-RU"/>
        </w:rPr>
        <w:t>ю</w:t>
      </w:r>
      <w:r w:rsidRPr="001E7C0A">
        <w:rPr>
          <w:color w:val="000000"/>
          <w:spacing w:val="-5"/>
          <w:sz w:val="24"/>
          <w:szCs w:val="24"/>
          <w:lang w:val="ru-RU"/>
        </w:rPr>
        <w:t xml:space="preserve"> </w:t>
      </w:r>
      <w:r w:rsidRPr="001E7C0A">
        <w:rPr>
          <w:color w:val="000000"/>
          <w:spacing w:val="1"/>
          <w:sz w:val="24"/>
          <w:szCs w:val="24"/>
          <w:lang w:val="ru-RU"/>
        </w:rPr>
        <w:t>о</w:t>
      </w:r>
      <w:r w:rsidRPr="001E7C0A">
        <w:rPr>
          <w:color w:val="000000"/>
          <w:sz w:val="24"/>
          <w:szCs w:val="24"/>
          <w:lang w:val="ru-RU"/>
        </w:rPr>
        <w:t>бласть</w:t>
      </w:r>
      <w:r w:rsidRPr="001E7C0A">
        <w:rPr>
          <w:color w:val="000000"/>
          <w:spacing w:val="-4"/>
          <w:sz w:val="24"/>
          <w:szCs w:val="24"/>
          <w:lang w:val="ru-RU"/>
        </w:rPr>
        <w:t xml:space="preserve"> </w:t>
      </w:r>
      <w:r w:rsidRPr="001E7C0A">
        <w:rPr>
          <w:color w:val="000000"/>
          <w:sz w:val="24"/>
          <w:szCs w:val="24"/>
          <w:lang w:val="ru-RU"/>
        </w:rPr>
        <w:t>главного</w:t>
      </w:r>
      <w:r w:rsidRPr="001E7C0A">
        <w:rPr>
          <w:color w:val="000000"/>
          <w:spacing w:val="-4"/>
          <w:sz w:val="24"/>
          <w:szCs w:val="24"/>
          <w:lang w:val="ru-RU"/>
        </w:rPr>
        <w:t xml:space="preserve"> </w:t>
      </w:r>
      <w:r w:rsidRPr="001E7C0A">
        <w:rPr>
          <w:color w:val="000000"/>
          <w:sz w:val="24"/>
          <w:szCs w:val="24"/>
          <w:lang w:val="ru-RU"/>
        </w:rPr>
        <w:t>ок</w:t>
      </w:r>
      <w:r w:rsidRPr="001E7C0A">
        <w:rPr>
          <w:color w:val="000000"/>
          <w:spacing w:val="1"/>
          <w:sz w:val="24"/>
          <w:szCs w:val="24"/>
          <w:lang w:val="ru-RU"/>
        </w:rPr>
        <w:t>н</w:t>
      </w:r>
      <w:r w:rsidRPr="001E7C0A">
        <w:rPr>
          <w:color w:val="000000"/>
          <w:sz w:val="24"/>
          <w:szCs w:val="24"/>
          <w:lang w:val="ru-RU"/>
        </w:rPr>
        <w:t>а.</w:t>
      </w:r>
      <w:r w:rsidRPr="001E7C0A">
        <w:rPr>
          <w:color w:val="000000"/>
          <w:spacing w:val="-5"/>
          <w:sz w:val="24"/>
          <w:szCs w:val="24"/>
          <w:lang w:val="ru-RU"/>
        </w:rPr>
        <w:t xml:space="preserve"> </w:t>
      </w:r>
      <w:r w:rsidRPr="001E7C0A">
        <w:rPr>
          <w:color w:val="000000"/>
          <w:sz w:val="24"/>
          <w:szCs w:val="24"/>
          <w:lang w:val="ru-RU"/>
        </w:rPr>
        <w:t>Опц</w:t>
      </w:r>
      <w:r w:rsidRPr="001E7C0A">
        <w:rPr>
          <w:color w:val="000000"/>
          <w:spacing w:val="1"/>
          <w:sz w:val="24"/>
          <w:szCs w:val="24"/>
          <w:lang w:val="ru-RU"/>
        </w:rPr>
        <w:t>и</w:t>
      </w:r>
      <w:r w:rsidRPr="001E7C0A">
        <w:rPr>
          <w:color w:val="000000"/>
          <w:sz w:val="24"/>
          <w:szCs w:val="24"/>
          <w:lang w:val="ru-RU"/>
        </w:rPr>
        <w:t>я</w:t>
      </w:r>
      <w:r w:rsidRPr="001E7C0A">
        <w:rPr>
          <w:color w:val="000000"/>
          <w:spacing w:val="-4"/>
          <w:sz w:val="24"/>
          <w:szCs w:val="24"/>
          <w:lang w:val="ru-RU"/>
        </w:rPr>
        <w:t xml:space="preserve"> </w:t>
      </w:r>
      <w:r w:rsidRPr="001E7C0A">
        <w:rPr>
          <w:color w:val="000000"/>
          <w:spacing w:val="-2"/>
          <w:sz w:val="24"/>
          <w:szCs w:val="24"/>
          <w:lang w:val="ru-RU"/>
        </w:rPr>
        <w:t>"</w:t>
      </w:r>
      <w:r>
        <w:rPr>
          <w:color w:val="000000"/>
          <w:sz w:val="24"/>
          <w:szCs w:val="24"/>
        </w:rPr>
        <w:t>Disks</w:t>
      </w:r>
      <w:r w:rsidRPr="001E7C0A">
        <w:rPr>
          <w:color w:val="000000"/>
          <w:spacing w:val="-4"/>
          <w:sz w:val="24"/>
          <w:szCs w:val="24"/>
          <w:lang w:val="ru-RU"/>
        </w:rPr>
        <w:t xml:space="preserve"> </w:t>
      </w:r>
      <w:r w:rsidRPr="001E7C0A">
        <w:rPr>
          <w:color w:val="000000"/>
          <w:sz w:val="24"/>
          <w:szCs w:val="24"/>
          <w:lang w:val="ru-RU"/>
        </w:rPr>
        <w:t>"</w:t>
      </w:r>
      <w:r w:rsidRPr="001E7C0A">
        <w:rPr>
          <w:color w:val="000000"/>
          <w:spacing w:val="-7"/>
          <w:sz w:val="24"/>
          <w:szCs w:val="24"/>
          <w:lang w:val="ru-RU"/>
        </w:rPr>
        <w:t xml:space="preserve"> </w:t>
      </w:r>
      <w:r w:rsidRPr="001E7C0A">
        <w:rPr>
          <w:color w:val="000000"/>
          <w:sz w:val="24"/>
          <w:szCs w:val="24"/>
          <w:lang w:val="ru-RU"/>
        </w:rPr>
        <w:t>на</w:t>
      </w:r>
      <w:r w:rsidRPr="001E7C0A">
        <w:rPr>
          <w:color w:val="000000"/>
          <w:spacing w:val="-4"/>
          <w:sz w:val="24"/>
          <w:szCs w:val="24"/>
          <w:lang w:val="ru-RU"/>
        </w:rPr>
        <w:t xml:space="preserve"> </w:t>
      </w:r>
      <w:r w:rsidRPr="001E7C0A">
        <w:rPr>
          <w:color w:val="000000"/>
          <w:sz w:val="24"/>
          <w:szCs w:val="24"/>
          <w:lang w:val="ru-RU"/>
        </w:rPr>
        <w:t>строке м</w:t>
      </w:r>
      <w:r w:rsidRPr="001E7C0A">
        <w:rPr>
          <w:color w:val="000000"/>
          <w:spacing w:val="-1"/>
          <w:sz w:val="24"/>
          <w:szCs w:val="24"/>
          <w:lang w:val="ru-RU"/>
        </w:rPr>
        <w:t>е</w:t>
      </w:r>
      <w:r w:rsidRPr="001E7C0A">
        <w:rPr>
          <w:color w:val="000000"/>
          <w:sz w:val="24"/>
          <w:szCs w:val="24"/>
          <w:lang w:val="ru-RU"/>
        </w:rPr>
        <w:t>ню</w:t>
      </w:r>
      <w:r w:rsidRPr="001E7C0A">
        <w:rPr>
          <w:color w:val="000000"/>
          <w:spacing w:val="1"/>
          <w:sz w:val="24"/>
          <w:szCs w:val="24"/>
          <w:lang w:val="ru-RU"/>
        </w:rPr>
        <w:t xml:space="preserve"> </w:t>
      </w:r>
      <w:r w:rsidRPr="001E7C0A">
        <w:rPr>
          <w:color w:val="000000"/>
          <w:spacing w:val="2"/>
          <w:sz w:val="24"/>
          <w:szCs w:val="24"/>
          <w:lang w:val="ru-RU"/>
        </w:rPr>
        <w:t>б</w:t>
      </w:r>
      <w:r w:rsidRPr="001E7C0A">
        <w:rPr>
          <w:color w:val="000000"/>
          <w:spacing w:val="-3"/>
          <w:sz w:val="24"/>
          <w:szCs w:val="24"/>
          <w:lang w:val="ru-RU"/>
        </w:rPr>
        <w:t>у</w:t>
      </w:r>
      <w:r w:rsidRPr="001E7C0A">
        <w:rPr>
          <w:color w:val="000000"/>
          <w:sz w:val="24"/>
          <w:szCs w:val="24"/>
          <w:lang w:val="ru-RU"/>
        </w:rPr>
        <w:t>д</w:t>
      </w:r>
      <w:r w:rsidRPr="001E7C0A">
        <w:rPr>
          <w:color w:val="000000"/>
          <w:spacing w:val="-1"/>
          <w:sz w:val="24"/>
          <w:szCs w:val="24"/>
          <w:lang w:val="ru-RU"/>
        </w:rPr>
        <w:t>е</w:t>
      </w:r>
      <w:r w:rsidRPr="001E7C0A">
        <w:rPr>
          <w:color w:val="000000"/>
          <w:sz w:val="24"/>
          <w:szCs w:val="24"/>
          <w:lang w:val="ru-RU"/>
        </w:rPr>
        <w:t>т</w:t>
      </w:r>
      <w:r w:rsidRPr="001E7C0A">
        <w:rPr>
          <w:color w:val="000000"/>
          <w:spacing w:val="1"/>
          <w:sz w:val="24"/>
          <w:szCs w:val="24"/>
          <w:lang w:val="ru-RU"/>
        </w:rPr>
        <w:t xml:space="preserve"> </w:t>
      </w:r>
      <w:r w:rsidRPr="001E7C0A">
        <w:rPr>
          <w:color w:val="000000"/>
          <w:sz w:val="24"/>
          <w:szCs w:val="24"/>
          <w:lang w:val="ru-RU"/>
        </w:rPr>
        <w:t>вид</w:t>
      </w:r>
      <w:r w:rsidRPr="001E7C0A">
        <w:rPr>
          <w:color w:val="000000"/>
          <w:spacing w:val="2"/>
          <w:sz w:val="24"/>
          <w:szCs w:val="24"/>
          <w:lang w:val="ru-RU"/>
        </w:rPr>
        <w:t>н</w:t>
      </w:r>
      <w:r w:rsidRPr="001E7C0A">
        <w:rPr>
          <w:color w:val="000000"/>
          <w:sz w:val="24"/>
          <w:szCs w:val="24"/>
          <w:lang w:val="ru-RU"/>
        </w:rPr>
        <w:t>а, то</w:t>
      </w:r>
      <w:r w:rsidRPr="001E7C0A">
        <w:rPr>
          <w:color w:val="000000"/>
          <w:spacing w:val="1"/>
          <w:sz w:val="24"/>
          <w:szCs w:val="24"/>
          <w:lang w:val="ru-RU"/>
        </w:rPr>
        <w:t>л</w:t>
      </w:r>
      <w:r w:rsidRPr="001E7C0A">
        <w:rPr>
          <w:color w:val="000000"/>
          <w:sz w:val="24"/>
          <w:szCs w:val="24"/>
          <w:lang w:val="ru-RU"/>
        </w:rPr>
        <w:t>ь</w:t>
      </w:r>
      <w:r w:rsidRPr="001E7C0A">
        <w:rPr>
          <w:color w:val="000000"/>
          <w:spacing w:val="1"/>
          <w:sz w:val="24"/>
          <w:szCs w:val="24"/>
          <w:lang w:val="ru-RU"/>
        </w:rPr>
        <w:t>к</w:t>
      </w:r>
      <w:r w:rsidRPr="001E7C0A">
        <w:rPr>
          <w:color w:val="000000"/>
          <w:sz w:val="24"/>
          <w:szCs w:val="24"/>
          <w:lang w:val="ru-RU"/>
        </w:rPr>
        <w:t>о если</w:t>
      </w:r>
      <w:r w:rsidRPr="001E7C0A">
        <w:rPr>
          <w:color w:val="000000"/>
          <w:spacing w:val="2"/>
          <w:sz w:val="24"/>
          <w:szCs w:val="24"/>
          <w:lang w:val="ru-RU"/>
        </w:rPr>
        <w:t xml:space="preserve"> </w:t>
      </w:r>
      <w:r w:rsidRPr="001E7C0A">
        <w:rPr>
          <w:color w:val="000000"/>
          <w:sz w:val="24"/>
          <w:szCs w:val="24"/>
          <w:lang w:val="ru-RU"/>
        </w:rPr>
        <w:t xml:space="preserve">у </w:t>
      </w:r>
      <w:r w:rsidRPr="001E7C0A">
        <w:rPr>
          <w:color w:val="000000"/>
          <w:spacing w:val="-3"/>
          <w:sz w:val="24"/>
          <w:szCs w:val="24"/>
          <w:lang w:val="ru-RU"/>
        </w:rPr>
        <w:t>у</w:t>
      </w:r>
      <w:r w:rsidRPr="001E7C0A">
        <w:rPr>
          <w:color w:val="000000"/>
          <w:spacing w:val="-1"/>
          <w:sz w:val="24"/>
          <w:szCs w:val="24"/>
          <w:lang w:val="ru-RU"/>
        </w:rPr>
        <w:t>с</w:t>
      </w:r>
      <w:r w:rsidRPr="001E7C0A">
        <w:rPr>
          <w:color w:val="000000"/>
          <w:sz w:val="24"/>
          <w:szCs w:val="24"/>
          <w:lang w:val="ru-RU"/>
        </w:rPr>
        <w:t>тановл</w:t>
      </w:r>
      <w:r w:rsidRPr="001E7C0A">
        <w:rPr>
          <w:color w:val="000000"/>
          <w:spacing w:val="-1"/>
          <w:sz w:val="24"/>
          <w:szCs w:val="24"/>
          <w:lang w:val="ru-RU"/>
        </w:rPr>
        <w:t>е</w:t>
      </w:r>
      <w:r w:rsidRPr="001E7C0A">
        <w:rPr>
          <w:color w:val="000000"/>
          <w:sz w:val="24"/>
          <w:szCs w:val="24"/>
          <w:lang w:val="ru-RU"/>
        </w:rPr>
        <w:t>н</w:t>
      </w:r>
      <w:r w:rsidRPr="001E7C0A">
        <w:rPr>
          <w:color w:val="000000"/>
          <w:spacing w:val="1"/>
          <w:sz w:val="24"/>
          <w:szCs w:val="24"/>
          <w:lang w:val="ru-RU"/>
        </w:rPr>
        <w:t xml:space="preserve"> </w:t>
      </w:r>
      <w:r w:rsidRPr="001E7C0A">
        <w:rPr>
          <w:color w:val="000000"/>
          <w:sz w:val="24"/>
          <w:szCs w:val="24"/>
          <w:lang w:val="ru-RU"/>
        </w:rPr>
        <w:t>в</w:t>
      </w:r>
      <w:r w:rsidRPr="001E7C0A">
        <w:rPr>
          <w:color w:val="000000"/>
          <w:spacing w:val="2"/>
          <w:sz w:val="24"/>
          <w:szCs w:val="24"/>
          <w:lang w:val="ru-RU"/>
        </w:rPr>
        <w:t>т</w:t>
      </w:r>
      <w:r w:rsidRPr="001E7C0A">
        <w:rPr>
          <w:color w:val="000000"/>
          <w:sz w:val="24"/>
          <w:szCs w:val="24"/>
          <w:lang w:val="ru-RU"/>
        </w:rPr>
        <w:t>орой</w:t>
      </w:r>
      <w:r w:rsidRPr="001E7C0A">
        <w:rPr>
          <w:color w:val="000000"/>
          <w:spacing w:val="1"/>
          <w:sz w:val="24"/>
          <w:szCs w:val="24"/>
          <w:lang w:val="ru-RU"/>
        </w:rPr>
        <w:t xml:space="preserve"> </w:t>
      </w:r>
      <w:r w:rsidRPr="001E7C0A">
        <w:rPr>
          <w:color w:val="000000"/>
          <w:sz w:val="24"/>
          <w:szCs w:val="24"/>
          <w:lang w:val="ru-RU"/>
        </w:rPr>
        <w:t>же</w:t>
      </w:r>
      <w:r w:rsidRPr="001E7C0A">
        <w:rPr>
          <w:color w:val="000000"/>
          <w:spacing w:val="-1"/>
          <w:sz w:val="24"/>
          <w:szCs w:val="24"/>
          <w:lang w:val="ru-RU"/>
        </w:rPr>
        <w:t>с</w:t>
      </w:r>
      <w:r w:rsidRPr="001E7C0A">
        <w:rPr>
          <w:color w:val="000000"/>
          <w:sz w:val="24"/>
          <w:szCs w:val="24"/>
          <w:lang w:val="ru-RU"/>
        </w:rPr>
        <w:t>т</w:t>
      </w:r>
      <w:r w:rsidRPr="001E7C0A">
        <w:rPr>
          <w:color w:val="000000"/>
          <w:spacing w:val="1"/>
          <w:sz w:val="24"/>
          <w:szCs w:val="24"/>
          <w:lang w:val="ru-RU"/>
        </w:rPr>
        <w:t>ки</w:t>
      </w:r>
      <w:r w:rsidRPr="001E7C0A">
        <w:rPr>
          <w:color w:val="000000"/>
          <w:sz w:val="24"/>
          <w:szCs w:val="24"/>
          <w:lang w:val="ru-RU"/>
        </w:rPr>
        <w:t>й</w:t>
      </w:r>
      <w:r w:rsidRPr="001E7C0A">
        <w:rPr>
          <w:color w:val="000000"/>
          <w:spacing w:val="1"/>
          <w:sz w:val="24"/>
          <w:szCs w:val="24"/>
          <w:lang w:val="ru-RU"/>
        </w:rPr>
        <w:t xml:space="preserve"> </w:t>
      </w:r>
      <w:r w:rsidRPr="001E7C0A">
        <w:rPr>
          <w:color w:val="000000"/>
          <w:spacing w:val="-1"/>
          <w:sz w:val="24"/>
          <w:szCs w:val="24"/>
          <w:lang w:val="ru-RU"/>
        </w:rPr>
        <w:t>д</w:t>
      </w:r>
      <w:r w:rsidRPr="001E7C0A">
        <w:rPr>
          <w:color w:val="000000"/>
          <w:sz w:val="24"/>
          <w:szCs w:val="24"/>
          <w:lang w:val="ru-RU"/>
        </w:rPr>
        <w:t>иск.</w:t>
      </w:r>
    </w:p>
    <w:p w:rsidR="001E7C0A" w:rsidRPr="001E7C0A" w:rsidRDefault="001E7C0A" w:rsidP="001E7C0A">
      <w:pPr>
        <w:ind w:left="3119" w:right="-20"/>
        <w:rPr>
          <w:i/>
          <w:iCs/>
          <w:color w:val="000000"/>
          <w:sz w:val="24"/>
          <w:szCs w:val="24"/>
          <w:lang w:val="ru-RU"/>
        </w:rPr>
      </w:pPr>
      <w:r w:rsidRPr="001E7C0A">
        <w:rPr>
          <w:i/>
          <w:iCs/>
          <w:color w:val="000000"/>
          <w:sz w:val="24"/>
          <w:szCs w:val="24"/>
          <w:lang w:val="ru-RU"/>
        </w:rPr>
        <w:t>Строка</w:t>
      </w:r>
      <w:r w:rsidRPr="001E7C0A">
        <w:rPr>
          <w:color w:val="000000"/>
          <w:sz w:val="24"/>
          <w:szCs w:val="24"/>
          <w:lang w:val="ru-RU"/>
        </w:rPr>
        <w:t xml:space="preserve"> </w:t>
      </w:r>
      <w:r w:rsidRPr="001E7C0A">
        <w:rPr>
          <w:i/>
          <w:iCs/>
          <w:color w:val="000000"/>
          <w:sz w:val="24"/>
          <w:szCs w:val="24"/>
          <w:lang w:val="ru-RU"/>
        </w:rPr>
        <w:t>меню</w:t>
      </w:r>
      <w:r w:rsidRPr="001E7C0A">
        <w:rPr>
          <w:color w:val="000000"/>
          <w:spacing w:val="1"/>
          <w:sz w:val="24"/>
          <w:szCs w:val="24"/>
          <w:lang w:val="ru-RU"/>
        </w:rPr>
        <w:t xml:space="preserve"> </w:t>
      </w:r>
      <w:r w:rsidRPr="001E7C0A">
        <w:rPr>
          <w:i/>
          <w:iCs/>
          <w:color w:val="000000"/>
          <w:sz w:val="24"/>
          <w:szCs w:val="24"/>
          <w:lang w:val="ru-RU"/>
        </w:rPr>
        <w:t>и</w:t>
      </w:r>
      <w:r w:rsidRPr="001E7C0A">
        <w:rPr>
          <w:color w:val="000000"/>
          <w:sz w:val="24"/>
          <w:szCs w:val="24"/>
          <w:lang w:val="ru-RU"/>
        </w:rPr>
        <w:t xml:space="preserve"> </w:t>
      </w:r>
      <w:r w:rsidRPr="001E7C0A">
        <w:rPr>
          <w:i/>
          <w:iCs/>
          <w:color w:val="000000"/>
          <w:sz w:val="24"/>
          <w:szCs w:val="24"/>
          <w:lang w:val="ru-RU"/>
        </w:rPr>
        <w:t>Пане</w:t>
      </w:r>
      <w:r w:rsidRPr="001E7C0A">
        <w:rPr>
          <w:i/>
          <w:iCs/>
          <w:color w:val="000000"/>
          <w:spacing w:val="-1"/>
          <w:sz w:val="24"/>
          <w:szCs w:val="24"/>
          <w:lang w:val="ru-RU"/>
        </w:rPr>
        <w:t>л</w:t>
      </w:r>
      <w:r w:rsidRPr="001E7C0A">
        <w:rPr>
          <w:i/>
          <w:iCs/>
          <w:color w:val="000000"/>
          <w:sz w:val="24"/>
          <w:szCs w:val="24"/>
          <w:lang w:val="ru-RU"/>
        </w:rPr>
        <w:t>ь</w:t>
      </w:r>
      <w:r w:rsidRPr="001E7C0A">
        <w:rPr>
          <w:color w:val="000000"/>
          <w:spacing w:val="-1"/>
          <w:sz w:val="24"/>
          <w:szCs w:val="24"/>
          <w:lang w:val="ru-RU"/>
        </w:rPr>
        <w:t xml:space="preserve"> </w:t>
      </w:r>
      <w:r w:rsidRPr="001E7C0A">
        <w:rPr>
          <w:i/>
          <w:iCs/>
          <w:color w:val="000000"/>
          <w:sz w:val="24"/>
          <w:szCs w:val="24"/>
          <w:lang w:val="ru-RU"/>
        </w:rPr>
        <w:t>инстр</w:t>
      </w:r>
      <w:r w:rsidRPr="001E7C0A">
        <w:rPr>
          <w:i/>
          <w:iCs/>
          <w:color w:val="000000"/>
          <w:spacing w:val="-1"/>
          <w:sz w:val="24"/>
          <w:szCs w:val="24"/>
          <w:lang w:val="ru-RU"/>
        </w:rPr>
        <w:t>у</w:t>
      </w:r>
      <w:r w:rsidRPr="001E7C0A">
        <w:rPr>
          <w:i/>
          <w:iCs/>
          <w:color w:val="000000"/>
          <w:sz w:val="24"/>
          <w:szCs w:val="24"/>
          <w:lang w:val="ru-RU"/>
        </w:rPr>
        <w:t>мент</w:t>
      </w:r>
      <w:r w:rsidRPr="001E7C0A">
        <w:rPr>
          <w:i/>
          <w:iCs/>
          <w:color w:val="000000"/>
          <w:spacing w:val="1"/>
          <w:sz w:val="24"/>
          <w:szCs w:val="24"/>
          <w:lang w:val="ru-RU"/>
        </w:rPr>
        <w:t>о</w:t>
      </w:r>
      <w:r w:rsidRPr="001E7C0A">
        <w:rPr>
          <w:i/>
          <w:iCs/>
          <w:color w:val="000000"/>
          <w:sz w:val="24"/>
          <w:szCs w:val="24"/>
          <w:lang w:val="ru-RU"/>
        </w:rPr>
        <w:t>в</w:t>
      </w: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after="15" w:line="180" w:lineRule="exact"/>
        <w:rPr>
          <w:sz w:val="18"/>
          <w:szCs w:val="18"/>
          <w:lang w:val="ru-RU"/>
        </w:rPr>
      </w:pPr>
    </w:p>
    <w:p w:rsidR="001E7C0A" w:rsidRPr="001E7C0A" w:rsidRDefault="007D4DE9" w:rsidP="001E7C0A">
      <w:pPr>
        <w:ind w:right="-16" w:firstLine="566"/>
        <w:jc w:val="both"/>
        <w:rPr>
          <w:color w:val="000000"/>
          <w:sz w:val="24"/>
          <w:szCs w:val="24"/>
          <w:lang w:val="ru-RU"/>
        </w:rPr>
      </w:pPr>
      <w:r>
        <w:rPr>
          <w:noProof/>
          <w:lang w:val="ru-RU" w:eastAsia="ru-RU"/>
        </w:rPr>
        <w:drawing>
          <wp:anchor distT="0" distB="0" distL="114300" distR="114300" simplePos="0" relativeHeight="251680768" behindDoc="1" locked="0" layoutInCell="0" allowOverlap="1">
            <wp:simplePos x="0" y="0"/>
            <wp:positionH relativeFrom="page">
              <wp:posOffset>2226310</wp:posOffset>
            </wp:positionH>
            <wp:positionV relativeFrom="paragraph">
              <wp:posOffset>-424815</wp:posOffset>
            </wp:positionV>
            <wp:extent cx="3840480" cy="429895"/>
            <wp:effectExtent l="0" t="0" r="7620" b="8255"/>
            <wp:wrapNone/>
            <wp:docPr id="1596" name="drawingObject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4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40480" cy="429895"/>
                    </a:xfrm>
                    <a:prstGeom prst="rect">
                      <a:avLst/>
                    </a:prstGeom>
                    <a:noFill/>
                  </pic:spPr>
                </pic:pic>
              </a:graphicData>
            </a:graphic>
            <wp14:sizeRelH relativeFrom="page">
              <wp14:pctWidth>0</wp14:pctWidth>
            </wp14:sizeRelH>
            <wp14:sizeRelV relativeFrom="page">
              <wp14:pctHeight>0</wp14:pctHeight>
            </wp14:sizeRelV>
          </wp:anchor>
        </w:drawing>
      </w:r>
      <w:r w:rsidR="001E7C0A" w:rsidRPr="001E7C0A">
        <w:rPr>
          <w:b/>
          <w:bCs/>
          <w:i/>
          <w:iCs/>
          <w:color w:val="000000"/>
          <w:sz w:val="24"/>
          <w:szCs w:val="24"/>
          <w:lang w:val="ru-RU"/>
        </w:rPr>
        <w:t>И</w:t>
      </w:r>
      <w:r w:rsidR="001E7C0A" w:rsidRPr="001E7C0A">
        <w:rPr>
          <w:b/>
          <w:bCs/>
          <w:i/>
          <w:iCs/>
          <w:color w:val="000000"/>
          <w:spacing w:val="1"/>
          <w:sz w:val="24"/>
          <w:szCs w:val="24"/>
          <w:lang w:val="ru-RU"/>
        </w:rPr>
        <w:t>нф</w:t>
      </w:r>
      <w:r w:rsidR="001E7C0A" w:rsidRPr="001E7C0A">
        <w:rPr>
          <w:b/>
          <w:bCs/>
          <w:i/>
          <w:iCs/>
          <w:color w:val="000000"/>
          <w:sz w:val="24"/>
          <w:szCs w:val="24"/>
          <w:lang w:val="ru-RU"/>
        </w:rPr>
        <w:t>о</w:t>
      </w:r>
      <w:r w:rsidR="001E7C0A" w:rsidRPr="001E7C0A">
        <w:rPr>
          <w:b/>
          <w:bCs/>
          <w:i/>
          <w:iCs/>
          <w:color w:val="000000"/>
          <w:spacing w:val="-1"/>
          <w:sz w:val="24"/>
          <w:szCs w:val="24"/>
          <w:lang w:val="ru-RU"/>
        </w:rPr>
        <w:t>р</w:t>
      </w:r>
      <w:r w:rsidR="001E7C0A" w:rsidRPr="001E7C0A">
        <w:rPr>
          <w:b/>
          <w:bCs/>
          <w:i/>
          <w:iCs/>
          <w:color w:val="000000"/>
          <w:sz w:val="24"/>
          <w:szCs w:val="24"/>
          <w:lang w:val="ru-RU"/>
        </w:rPr>
        <w:t>мация</w:t>
      </w:r>
      <w:r w:rsidR="001E7C0A" w:rsidRPr="001E7C0A">
        <w:rPr>
          <w:color w:val="000000"/>
          <w:spacing w:val="57"/>
          <w:sz w:val="24"/>
          <w:szCs w:val="24"/>
          <w:lang w:val="ru-RU"/>
        </w:rPr>
        <w:t xml:space="preserve"> </w:t>
      </w:r>
      <w:r w:rsidR="001E7C0A" w:rsidRPr="001E7C0A">
        <w:rPr>
          <w:b/>
          <w:bCs/>
          <w:i/>
          <w:iCs/>
          <w:color w:val="000000"/>
          <w:sz w:val="24"/>
          <w:szCs w:val="24"/>
          <w:lang w:val="ru-RU"/>
        </w:rPr>
        <w:t>о</w:t>
      </w:r>
      <w:r w:rsidR="001E7C0A" w:rsidRPr="001E7C0A">
        <w:rPr>
          <w:color w:val="000000"/>
          <w:spacing w:val="58"/>
          <w:sz w:val="24"/>
          <w:szCs w:val="24"/>
          <w:lang w:val="ru-RU"/>
        </w:rPr>
        <w:t xml:space="preserve"> </w:t>
      </w:r>
      <w:r w:rsidR="001E7C0A" w:rsidRPr="001E7C0A">
        <w:rPr>
          <w:b/>
          <w:bCs/>
          <w:i/>
          <w:iCs/>
          <w:color w:val="000000"/>
          <w:sz w:val="24"/>
          <w:szCs w:val="24"/>
          <w:lang w:val="ru-RU"/>
        </w:rPr>
        <w:t>разде</w:t>
      </w:r>
      <w:r w:rsidR="001E7C0A" w:rsidRPr="001E7C0A">
        <w:rPr>
          <w:b/>
          <w:bCs/>
          <w:i/>
          <w:iCs/>
          <w:color w:val="000000"/>
          <w:spacing w:val="-2"/>
          <w:sz w:val="24"/>
          <w:szCs w:val="24"/>
          <w:lang w:val="ru-RU"/>
        </w:rPr>
        <w:t>л</w:t>
      </w:r>
      <w:r w:rsidR="001E7C0A" w:rsidRPr="001E7C0A">
        <w:rPr>
          <w:b/>
          <w:bCs/>
          <w:i/>
          <w:iCs/>
          <w:color w:val="000000"/>
          <w:sz w:val="24"/>
          <w:szCs w:val="24"/>
          <w:lang w:val="ru-RU"/>
        </w:rPr>
        <w:t>ах</w:t>
      </w:r>
      <w:r w:rsidR="001E7C0A" w:rsidRPr="001E7C0A">
        <w:rPr>
          <w:color w:val="000000"/>
          <w:spacing w:val="56"/>
          <w:sz w:val="24"/>
          <w:szCs w:val="24"/>
          <w:lang w:val="ru-RU"/>
        </w:rPr>
        <w:t xml:space="preserve"> </w:t>
      </w:r>
      <w:r w:rsidR="001E7C0A" w:rsidRPr="001E7C0A">
        <w:rPr>
          <w:b/>
          <w:bCs/>
          <w:i/>
          <w:iCs/>
          <w:color w:val="000000"/>
          <w:sz w:val="24"/>
          <w:szCs w:val="24"/>
          <w:lang w:val="ru-RU"/>
        </w:rPr>
        <w:t>ж</w:t>
      </w:r>
      <w:r w:rsidR="001E7C0A" w:rsidRPr="001E7C0A">
        <w:rPr>
          <w:b/>
          <w:bCs/>
          <w:i/>
          <w:iCs/>
          <w:color w:val="000000"/>
          <w:spacing w:val="-1"/>
          <w:sz w:val="24"/>
          <w:szCs w:val="24"/>
          <w:lang w:val="ru-RU"/>
        </w:rPr>
        <w:t>е</w:t>
      </w:r>
      <w:r w:rsidR="001E7C0A" w:rsidRPr="001E7C0A">
        <w:rPr>
          <w:b/>
          <w:bCs/>
          <w:i/>
          <w:iCs/>
          <w:color w:val="000000"/>
          <w:sz w:val="24"/>
          <w:szCs w:val="24"/>
          <w:lang w:val="ru-RU"/>
        </w:rPr>
        <w:t>с</w:t>
      </w:r>
      <w:r w:rsidR="001E7C0A" w:rsidRPr="001E7C0A">
        <w:rPr>
          <w:b/>
          <w:bCs/>
          <w:i/>
          <w:iCs/>
          <w:color w:val="000000"/>
          <w:spacing w:val="2"/>
          <w:sz w:val="24"/>
          <w:szCs w:val="24"/>
          <w:lang w:val="ru-RU"/>
        </w:rPr>
        <w:t>т</w:t>
      </w:r>
      <w:r w:rsidR="001E7C0A" w:rsidRPr="001E7C0A">
        <w:rPr>
          <w:b/>
          <w:bCs/>
          <w:i/>
          <w:iCs/>
          <w:color w:val="000000"/>
          <w:sz w:val="24"/>
          <w:szCs w:val="24"/>
          <w:lang w:val="ru-RU"/>
        </w:rPr>
        <w:t>к</w:t>
      </w:r>
      <w:r w:rsidR="001E7C0A" w:rsidRPr="001E7C0A">
        <w:rPr>
          <w:b/>
          <w:bCs/>
          <w:i/>
          <w:iCs/>
          <w:color w:val="000000"/>
          <w:spacing w:val="1"/>
          <w:sz w:val="24"/>
          <w:szCs w:val="24"/>
          <w:lang w:val="ru-RU"/>
        </w:rPr>
        <w:t>о</w:t>
      </w:r>
      <w:r w:rsidR="001E7C0A" w:rsidRPr="001E7C0A">
        <w:rPr>
          <w:b/>
          <w:bCs/>
          <w:i/>
          <w:iCs/>
          <w:color w:val="000000"/>
          <w:sz w:val="24"/>
          <w:szCs w:val="24"/>
          <w:lang w:val="ru-RU"/>
        </w:rPr>
        <w:t>го</w:t>
      </w:r>
      <w:r w:rsidR="001E7C0A" w:rsidRPr="001E7C0A">
        <w:rPr>
          <w:color w:val="000000"/>
          <w:spacing w:val="57"/>
          <w:sz w:val="24"/>
          <w:szCs w:val="24"/>
          <w:lang w:val="ru-RU"/>
        </w:rPr>
        <w:t xml:space="preserve"> </w:t>
      </w:r>
      <w:r w:rsidR="001E7C0A" w:rsidRPr="001E7C0A">
        <w:rPr>
          <w:b/>
          <w:bCs/>
          <w:i/>
          <w:iCs/>
          <w:color w:val="000000"/>
          <w:spacing w:val="1"/>
          <w:sz w:val="24"/>
          <w:szCs w:val="24"/>
          <w:lang w:val="ru-RU"/>
        </w:rPr>
        <w:t>ди</w:t>
      </w:r>
      <w:r w:rsidR="001E7C0A" w:rsidRPr="001E7C0A">
        <w:rPr>
          <w:b/>
          <w:bCs/>
          <w:i/>
          <w:iCs/>
          <w:color w:val="000000"/>
          <w:sz w:val="24"/>
          <w:szCs w:val="24"/>
          <w:lang w:val="ru-RU"/>
        </w:rPr>
        <w:t>ска</w:t>
      </w:r>
      <w:r w:rsidR="001E7C0A" w:rsidRPr="001E7C0A">
        <w:rPr>
          <w:color w:val="000000"/>
          <w:spacing w:val="62"/>
          <w:sz w:val="24"/>
          <w:szCs w:val="24"/>
          <w:lang w:val="ru-RU"/>
        </w:rPr>
        <w:t xml:space="preserve"> </w:t>
      </w:r>
      <w:r w:rsidR="001E7C0A" w:rsidRPr="001E7C0A">
        <w:rPr>
          <w:b/>
          <w:bCs/>
          <w:i/>
          <w:iCs/>
          <w:color w:val="000000"/>
          <w:spacing w:val="-2"/>
          <w:sz w:val="24"/>
          <w:szCs w:val="24"/>
          <w:lang w:val="ru-RU"/>
        </w:rPr>
        <w:t>(</w:t>
      </w:r>
      <w:r w:rsidR="001E7C0A">
        <w:rPr>
          <w:b/>
          <w:bCs/>
          <w:i/>
          <w:iCs/>
          <w:color w:val="000000"/>
          <w:sz w:val="24"/>
          <w:szCs w:val="24"/>
        </w:rPr>
        <w:t>Partit</w:t>
      </w:r>
      <w:r w:rsidR="001E7C0A">
        <w:rPr>
          <w:b/>
          <w:bCs/>
          <w:i/>
          <w:iCs/>
          <w:color w:val="000000"/>
          <w:spacing w:val="1"/>
          <w:sz w:val="24"/>
          <w:szCs w:val="24"/>
        </w:rPr>
        <w:t>i</w:t>
      </w:r>
      <w:r w:rsidR="001E7C0A">
        <w:rPr>
          <w:b/>
          <w:bCs/>
          <w:i/>
          <w:iCs/>
          <w:color w:val="000000"/>
          <w:sz w:val="24"/>
          <w:szCs w:val="24"/>
        </w:rPr>
        <w:t>on</w:t>
      </w:r>
      <w:r w:rsidR="001E7C0A" w:rsidRPr="001E7C0A">
        <w:rPr>
          <w:color w:val="000000"/>
          <w:spacing w:val="58"/>
          <w:sz w:val="24"/>
          <w:szCs w:val="24"/>
          <w:lang w:val="ru-RU"/>
        </w:rPr>
        <w:t xml:space="preserve"> </w:t>
      </w:r>
      <w:r w:rsidR="001E7C0A">
        <w:rPr>
          <w:b/>
          <w:bCs/>
          <w:i/>
          <w:iCs/>
          <w:color w:val="000000"/>
          <w:spacing w:val="-1"/>
          <w:sz w:val="24"/>
          <w:szCs w:val="24"/>
        </w:rPr>
        <w:t>I</w:t>
      </w:r>
      <w:r w:rsidR="001E7C0A">
        <w:rPr>
          <w:b/>
          <w:bCs/>
          <w:i/>
          <w:iCs/>
          <w:color w:val="000000"/>
          <w:sz w:val="24"/>
          <w:szCs w:val="24"/>
        </w:rPr>
        <w:t>nfo</w:t>
      </w:r>
      <w:r w:rsidR="001E7C0A">
        <w:rPr>
          <w:b/>
          <w:bCs/>
          <w:i/>
          <w:iCs/>
          <w:color w:val="000000"/>
          <w:spacing w:val="-2"/>
          <w:sz w:val="24"/>
          <w:szCs w:val="24"/>
        </w:rPr>
        <w:t>r</w:t>
      </w:r>
      <w:r w:rsidR="001E7C0A">
        <w:rPr>
          <w:b/>
          <w:bCs/>
          <w:i/>
          <w:iCs/>
          <w:color w:val="000000"/>
          <w:spacing w:val="2"/>
          <w:sz w:val="24"/>
          <w:szCs w:val="24"/>
        </w:rPr>
        <w:t>m</w:t>
      </w:r>
      <w:r w:rsidR="001E7C0A">
        <w:rPr>
          <w:b/>
          <w:bCs/>
          <w:i/>
          <w:iCs/>
          <w:color w:val="000000"/>
          <w:sz w:val="24"/>
          <w:szCs w:val="24"/>
        </w:rPr>
        <w:t>at</w:t>
      </w:r>
      <w:r w:rsidR="001E7C0A">
        <w:rPr>
          <w:b/>
          <w:bCs/>
          <w:i/>
          <w:iCs/>
          <w:color w:val="000000"/>
          <w:spacing w:val="1"/>
          <w:sz w:val="24"/>
          <w:szCs w:val="24"/>
        </w:rPr>
        <w:t>i</w:t>
      </w:r>
      <w:r w:rsidR="001E7C0A">
        <w:rPr>
          <w:b/>
          <w:bCs/>
          <w:i/>
          <w:iCs/>
          <w:color w:val="000000"/>
          <w:spacing w:val="-1"/>
          <w:sz w:val="24"/>
          <w:szCs w:val="24"/>
        </w:rPr>
        <w:t>o</w:t>
      </w:r>
      <w:r w:rsidR="001E7C0A">
        <w:rPr>
          <w:b/>
          <w:bCs/>
          <w:i/>
          <w:iCs/>
          <w:color w:val="000000"/>
          <w:sz w:val="24"/>
          <w:szCs w:val="24"/>
        </w:rPr>
        <w:t>n</w:t>
      </w:r>
      <w:r w:rsidR="001E7C0A" w:rsidRPr="001E7C0A">
        <w:rPr>
          <w:b/>
          <w:bCs/>
          <w:i/>
          <w:iCs/>
          <w:color w:val="000000"/>
          <w:sz w:val="24"/>
          <w:szCs w:val="24"/>
          <w:lang w:val="ru-RU"/>
        </w:rPr>
        <w:t>).</w:t>
      </w:r>
      <w:r w:rsidR="001E7C0A" w:rsidRPr="001E7C0A">
        <w:rPr>
          <w:color w:val="000000"/>
          <w:spacing w:val="59"/>
          <w:sz w:val="24"/>
          <w:szCs w:val="24"/>
          <w:lang w:val="ru-RU"/>
        </w:rPr>
        <w:t xml:space="preserve"> </w:t>
      </w:r>
      <w:r w:rsidR="001E7C0A" w:rsidRPr="001E7C0A">
        <w:rPr>
          <w:color w:val="000000"/>
          <w:sz w:val="24"/>
          <w:szCs w:val="24"/>
          <w:lang w:val="ru-RU"/>
        </w:rPr>
        <w:t>Информац</w:t>
      </w:r>
      <w:r w:rsidR="001E7C0A" w:rsidRPr="001E7C0A">
        <w:rPr>
          <w:color w:val="000000"/>
          <w:spacing w:val="1"/>
          <w:sz w:val="24"/>
          <w:szCs w:val="24"/>
          <w:lang w:val="ru-RU"/>
        </w:rPr>
        <w:t>и</w:t>
      </w:r>
      <w:r w:rsidR="001E7C0A" w:rsidRPr="001E7C0A">
        <w:rPr>
          <w:color w:val="000000"/>
          <w:sz w:val="24"/>
          <w:szCs w:val="24"/>
          <w:lang w:val="ru-RU"/>
        </w:rPr>
        <w:t>онная область</w:t>
      </w:r>
      <w:r w:rsidR="001E7C0A" w:rsidRPr="001E7C0A">
        <w:rPr>
          <w:color w:val="000000"/>
          <w:spacing w:val="118"/>
          <w:sz w:val="24"/>
          <w:szCs w:val="24"/>
          <w:lang w:val="ru-RU"/>
        </w:rPr>
        <w:t xml:space="preserve"> </w:t>
      </w:r>
      <w:r w:rsidR="001E7C0A" w:rsidRPr="001E7C0A">
        <w:rPr>
          <w:color w:val="000000"/>
          <w:sz w:val="24"/>
          <w:szCs w:val="24"/>
          <w:lang w:val="ru-RU"/>
        </w:rPr>
        <w:t>о</w:t>
      </w:r>
      <w:r w:rsidR="001E7C0A" w:rsidRPr="001E7C0A">
        <w:rPr>
          <w:color w:val="000000"/>
          <w:spacing w:val="-1"/>
          <w:sz w:val="24"/>
          <w:szCs w:val="24"/>
          <w:lang w:val="ru-RU"/>
        </w:rPr>
        <w:t>к</w:t>
      </w:r>
      <w:r w:rsidR="001E7C0A" w:rsidRPr="001E7C0A">
        <w:rPr>
          <w:color w:val="000000"/>
          <w:sz w:val="24"/>
          <w:szCs w:val="24"/>
          <w:lang w:val="ru-RU"/>
        </w:rPr>
        <w:t>на,</w:t>
      </w:r>
      <w:r w:rsidR="001E7C0A" w:rsidRPr="001E7C0A">
        <w:rPr>
          <w:color w:val="000000"/>
          <w:spacing w:val="117"/>
          <w:sz w:val="24"/>
          <w:szCs w:val="24"/>
          <w:lang w:val="ru-RU"/>
        </w:rPr>
        <w:t xml:space="preserve"> </w:t>
      </w:r>
      <w:r w:rsidR="001E7C0A" w:rsidRPr="001E7C0A">
        <w:rPr>
          <w:color w:val="000000"/>
          <w:sz w:val="24"/>
          <w:szCs w:val="24"/>
          <w:lang w:val="ru-RU"/>
        </w:rPr>
        <w:t>ото</w:t>
      </w:r>
      <w:r w:rsidR="001E7C0A" w:rsidRPr="001E7C0A">
        <w:rPr>
          <w:color w:val="000000"/>
          <w:spacing w:val="1"/>
          <w:sz w:val="24"/>
          <w:szCs w:val="24"/>
          <w:lang w:val="ru-RU"/>
        </w:rPr>
        <w:t>б</w:t>
      </w:r>
      <w:r w:rsidR="001E7C0A" w:rsidRPr="001E7C0A">
        <w:rPr>
          <w:color w:val="000000"/>
          <w:sz w:val="24"/>
          <w:szCs w:val="24"/>
          <w:lang w:val="ru-RU"/>
        </w:rPr>
        <w:t>р</w:t>
      </w:r>
      <w:r w:rsidR="001E7C0A" w:rsidRPr="001E7C0A">
        <w:rPr>
          <w:color w:val="000000"/>
          <w:spacing w:val="-2"/>
          <w:sz w:val="24"/>
          <w:szCs w:val="24"/>
          <w:lang w:val="ru-RU"/>
        </w:rPr>
        <w:t>а</w:t>
      </w:r>
      <w:r w:rsidR="001E7C0A" w:rsidRPr="001E7C0A">
        <w:rPr>
          <w:color w:val="000000"/>
          <w:sz w:val="24"/>
          <w:szCs w:val="24"/>
          <w:lang w:val="ru-RU"/>
        </w:rPr>
        <w:t>ж</w:t>
      </w:r>
      <w:r w:rsidR="001E7C0A" w:rsidRPr="001E7C0A">
        <w:rPr>
          <w:color w:val="000000"/>
          <w:spacing w:val="-1"/>
          <w:sz w:val="24"/>
          <w:szCs w:val="24"/>
          <w:lang w:val="ru-RU"/>
        </w:rPr>
        <w:t>ае</w:t>
      </w:r>
      <w:r w:rsidR="001E7C0A" w:rsidRPr="001E7C0A">
        <w:rPr>
          <w:color w:val="000000"/>
          <w:sz w:val="24"/>
          <w:szCs w:val="24"/>
          <w:lang w:val="ru-RU"/>
        </w:rPr>
        <w:t>т</w:t>
      </w:r>
      <w:r w:rsidR="001E7C0A" w:rsidRPr="001E7C0A">
        <w:rPr>
          <w:color w:val="000000"/>
          <w:spacing w:val="117"/>
          <w:sz w:val="24"/>
          <w:szCs w:val="24"/>
          <w:lang w:val="ru-RU"/>
        </w:rPr>
        <w:t xml:space="preserve"> </w:t>
      </w:r>
      <w:r w:rsidR="001E7C0A" w:rsidRPr="001E7C0A">
        <w:rPr>
          <w:color w:val="000000"/>
          <w:sz w:val="24"/>
          <w:szCs w:val="24"/>
          <w:lang w:val="ru-RU"/>
        </w:rPr>
        <w:t>все</w:t>
      </w:r>
      <w:r w:rsidR="001E7C0A" w:rsidRPr="001E7C0A">
        <w:rPr>
          <w:color w:val="000000"/>
          <w:spacing w:val="116"/>
          <w:sz w:val="24"/>
          <w:szCs w:val="24"/>
          <w:lang w:val="ru-RU"/>
        </w:rPr>
        <w:t xml:space="preserve"> </w:t>
      </w:r>
      <w:r w:rsidR="001E7C0A" w:rsidRPr="001E7C0A">
        <w:rPr>
          <w:color w:val="000000"/>
          <w:sz w:val="24"/>
          <w:szCs w:val="24"/>
          <w:lang w:val="ru-RU"/>
        </w:rPr>
        <w:t>да</w:t>
      </w:r>
      <w:r w:rsidR="001E7C0A" w:rsidRPr="001E7C0A">
        <w:rPr>
          <w:color w:val="000000"/>
          <w:spacing w:val="1"/>
          <w:sz w:val="24"/>
          <w:szCs w:val="24"/>
          <w:lang w:val="ru-RU"/>
        </w:rPr>
        <w:t>нн</w:t>
      </w:r>
      <w:r w:rsidR="001E7C0A" w:rsidRPr="001E7C0A">
        <w:rPr>
          <w:color w:val="000000"/>
          <w:sz w:val="24"/>
          <w:szCs w:val="24"/>
          <w:lang w:val="ru-RU"/>
        </w:rPr>
        <w:t>ые</w:t>
      </w:r>
      <w:r w:rsidR="001E7C0A" w:rsidRPr="001E7C0A">
        <w:rPr>
          <w:color w:val="000000"/>
          <w:spacing w:val="116"/>
          <w:sz w:val="24"/>
          <w:szCs w:val="24"/>
          <w:lang w:val="ru-RU"/>
        </w:rPr>
        <w:t xml:space="preserve"> </w:t>
      </w:r>
      <w:r w:rsidR="001E7C0A" w:rsidRPr="001E7C0A">
        <w:rPr>
          <w:color w:val="000000"/>
          <w:sz w:val="24"/>
          <w:szCs w:val="24"/>
          <w:lang w:val="ru-RU"/>
        </w:rPr>
        <w:t>для</w:t>
      </w:r>
      <w:r w:rsidR="001E7C0A" w:rsidRPr="001E7C0A">
        <w:rPr>
          <w:color w:val="000000"/>
          <w:spacing w:val="118"/>
          <w:sz w:val="24"/>
          <w:szCs w:val="24"/>
          <w:lang w:val="ru-RU"/>
        </w:rPr>
        <w:t xml:space="preserve"> </w:t>
      </w:r>
      <w:r w:rsidR="001E7C0A" w:rsidRPr="001E7C0A">
        <w:rPr>
          <w:color w:val="000000"/>
          <w:sz w:val="24"/>
          <w:szCs w:val="24"/>
          <w:lang w:val="ru-RU"/>
        </w:rPr>
        <w:t>выбран</w:t>
      </w:r>
      <w:r w:rsidR="001E7C0A" w:rsidRPr="001E7C0A">
        <w:rPr>
          <w:color w:val="000000"/>
          <w:spacing w:val="1"/>
          <w:sz w:val="24"/>
          <w:szCs w:val="24"/>
          <w:lang w:val="ru-RU"/>
        </w:rPr>
        <w:t>н</w:t>
      </w:r>
      <w:r w:rsidR="001E7C0A" w:rsidRPr="001E7C0A">
        <w:rPr>
          <w:color w:val="000000"/>
          <w:sz w:val="24"/>
          <w:szCs w:val="24"/>
          <w:lang w:val="ru-RU"/>
        </w:rPr>
        <w:t>ого</w:t>
      </w:r>
      <w:r w:rsidR="001E7C0A" w:rsidRPr="001E7C0A">
        <w:rPr>
          <w:color w:val="000000"/>
          <w:spacing w:val="118"/>
          <w:sz w:val="24"/>
          <w:szCs w:val="24"/>
          <w:lang w:val="ru-RU"/>
        </w:rPr>
        <w:t xml:space="preserve"> </w:t>
      </w:r>
      <w:r w:rsidR="001E7C0A" w:rsidRPr="001E7C0A">
        <w:rPr>
          <w:color w:val="000000"/>
          <w:sz w:val="24"/>
          <w:szCs w:val="24"/>
          <w:lang w:val="ru-RU"/>
        </w:rPr>
        <w:t>же</w:t>
      </w:r>
      <w:r w:rsidR="001E7C0A" w:rsidRPr="001E7C0A">
        <w:rPr>
          <w:color w:val="000000"/>
          <w:spacing w:val="-1"/>
          <w:sz w:val="24"/>
          <w:szCs w:val="24"/>
          <w:lang w:val="ru-RU"/>
        </w:rPr>
        <w:t>с</w:t>
      </w:r>
      <w:r w:rsidR="001E7C0A" w:rsidRPr="001E7C0A">
        <w:rPr>
          <w:color w:val="000000"/>
          <w:sz w:val="24"/>
          <w:szCs w:val="24"/>
          <w:lang w:val="ru-RU"/>
        </w:rPr>
        <w:t>т</w:t>
      </w:r>
      <w:r w:rsidR="001E7C0A" w:rsidRPr="001E7C0A">
        <w:rPr>
          <w:color w:val="000000"/>
          <w:spacing w:val="1"/>
          <w:sz w:val="24"/>
          <w:szCs w:val="24"/>
          <w:lang w:val="ru-RU"/>
        </w:rPr>
        <w:t>к</w:t>
      </w:r>
      <w:r w:rsidR="001E7C0A" w:rsidRPr="001E7C0A">
        <w:rPr>
          <w:color w:val="000000"/>
          <w:sz w:val="24"/>
          <w:szCs w:val="24"/>
          <w:lang w:val="ru-RU"/>
        </w:rPr>
        <w:t>о</w:t>
      </w:r>
      <w:r w:rsidR="001E7C0A" w:rsidRPr="001E7C0A">
        <w:rPr>
          <w:color w:val="000000"/>
          <w:spacing w:val="-2"/>
          <w:sz w:val="24"/>
          <w:szCs w:val="24"/>
          <w:lang w:val="ru-RU"/>
        </w:rPr>
        <w:t>г</w:t>
      </w:r>
      <w:r w:rsidR="001E7C0A" w:rsidRPr="001E7C0A">
        <w:rPr>
          <w:color w:val="000000"/>
          <w:sz w:val="24"/>
          <w:szCs w:val="24"/>
          <w:lang w:val="ru-RU"/>
        </w:rPr>
        <w:t>о</w:t>
      </w:r>
      <w:r w:rsidR="001E7C0A" w:rsidRPr="001E7C0A">
        <w:rPr>
          <w:color w:val="000000"/>
          <w:spacing w:val="117"/>
          <w:sz w:val="24"/>
          <w:szCs w:val="24"/>
          <w:lang w:val="ru-RU"/>
        </w:rPr>
        <w:t xml:space="preserve"> </w:t>
      </w:r>
      <w:r w:rsidR="001E7C0A" w:rsidRPr="001E7C0A">
        <w:rPr>
          <w:color w:val="000000"/>
          <w:sz w:val="24"/>
          <w:szCs w:val="24"/>
          <w:lang w:val="ru-RU"/>
        </w:rPr>
        <w:t>д</w:t>
      </w:r>
      <w:r w:rsidR="001E7C0A" w:rsidRPr="001E7C0A">
        <w:rPr>
          <w:color w:val="000000"/>
          <w:spacing w:val="1"/>
          <w:sz w:val="24"/>
          <w:szCs w:val="24"/>
          <w:lang w:val="ru-RU"/>
        </w:rPr>
        <w:t>и</w:t>
      </w:r>
      <w:r w:rsidR="001E7C0A" w:rsidRPr="001E7C0A">
        <w:rPr>
          <w:color w:val="000000"/>
          <w:sz w:val="24"/>
          <w:szCs w:val="24"/>
          <w:lang w:val="ru-RU"/>
        </w:rPr>
        <w:t>ска.</w:t>
      </w:r>
      <w:r w:rsidR="001E7C0A" w:rsidRPr="001E7C0A">
        <w:rPr>
          <w:color w:val="000000"/>
          <w:spacing w:val="116"/>
          <w:sz w:val="24"/>
          <w:szCs w:val="24"/>
          <w:lang w:val="ru-RU"/>
        </w:rPr>
        <w:t xml:space="preserve"> </w:t>
      </w:r>
      <w:r w:rsidR="001E7C0A" w:rsidRPr="001E7C0A">
        <w:rPr>
          <w:color w:val="000000"/>
          <w:sz w:val="24"/>
          <w:szCs w:val="24"/>
          <w:lang w:val="ru-RU"/>
        </w:rPr>
        <w:t>И</w:t>
      </w:r>
      <w:r w:rsidR="001E7C0A" w:rsidRPr="001E7C0A">
        <w:rPr>
          <w:color w:val="000000"/>
          <w:spacing w:val="-1"/>
          <w:sz w:val="24"/>
          <w:szCs w:val="24"/>
          <w:lang w:val="ru-RU"/>
        </w:rPr>
        <w:t>н</w:t>
      </w:r>
      <w:r w:rsidR="001E7C0A" w:rsidRPr="001E7C0A">
        <w:rPr>
          <w:color w:val="000000"/>
          <w:sz w:val="24"/>
          <w:szCs w:val="24"/>
          <w:lang w:val="ru-RU"/>
        </w:rPr>
        <w:t>формац</w:t>
      </w:r>
      <w:r w:rsidR="001E7C0A" w:rsidRPr="001E7C0A">
        <w:rPr>
          <w:color w:val="000000"/>
          <w:spacing w:val="1"/>
          <w:sz w:val="24"/>
          <w:szCs w:val="24"/>
          <w:lang w:val="ru-RU"/>
        </w:rPr>
        <w:t>и</w:t>
      </w:r>
      <w:r w:rsidR="001E7C0A" w:rsidRPr="001E7C0A">
        <w:rPr>
          <w:color w:val="000000"/>
          <w:sz w:val="24"/>
          <w:szCs w:val="24"/>
          <w:lang w:val="ru-RU"/>
        </w:rPr>
        <w:t>я представл</w:t>
      </w:r>
      <w:r w:rsidR="001E7C0A" w:rsidRPr="001E7C0A">
        <w:rPr>
          <w:color w:val="000000"/>
          <w:spacing w:val="-1"/>
          <w:sz w:val="24"/>
          <w:szCs w:val="24"/>
          <w:lang w:val="ru-RU"/>
        </w:rPr>
        <w:t>е</w:t>
      </w:r>
      <w:r w:rsidR="001E7C0A" w:rsidRPr="001E7C0A">
        <w:rPr>
          <w:color w:val="000000"/>
          <w:spacing w:val="1"/>
          <w:sz w:val="24"/>
          <w:szCs w:val="24"/>
          <w:lang w:val="ru-RU"/>
        </w:rPr>
        <w:t>н</w:t>
      </w:r>
      <w:r w:rsidR="001E7C0A" w:rsidRPr="001E7C0A">
        <w:rPr>
          <w:color w:val="000000"/>
          <w:sz w:val="24"/>
          <w:szCs w:val="24"/>
          <w:lang w:val="ru-RU"/>
        </w:rPr>
        <w:t xml:space="preserve">а в </w:t>
      </w:r>
      <w:r w:rsidR="001E7C0A" w:rsidRPr="001E7C0A">
        <w:rPr>
          <w:color w:val="000000"/>
          <w:spacing w:val="-1"/>
          <w:sz w:val="24"/>
          <w:szCs w:val="24"/>
          <w:lang w:val="ru-RU"/>
        </w:rPr>
        <w:t>в</w:t>
      </w:r>
      <w:r w:rsidR="001E7C0A" w:rsidRPr="001E7C0A">
        <w:rPr>
          <w:color w:val="000000"/>
          <w:sz w:val="24"/>
          <w:szCs w:val="24"/>
          <w:lang w:val="ru-RU"/>
        </w:rPr>
        <w:t xml:space="preserve">иде </w:t>
      </w:r>
      <w:r w:rsidR="001E7C0A" w:rsidRPr="001E7C0A">
        <w:rPr>
          <w:color w:val="000000"/>
          <w:spacing w:val="1"/>
          <w:sz w:val="24"/>
          <w:szCs w:val="24"/>
          <w:lang w:val="ru-RU"/>
        </w:rPr>
        <w:t>пан</w:t>
      </w:r>
      <w:r w:rsidR="001E7C0A" w:rsidRPr="001E7C0A">
        <w:rPr>
          <w:color w:val="000000"/>
          <w:sz w:val="24"/>
          <w:szCs w:val="24"/>
          <w:lang w:val="ru-RU"/>
        </w:rPr>
        <w:t xml:space="preserve">ели </w:t>
      </w:r>
      <w:r w:rsidR="001E7C0A" w:rsidRPr="001E7C0A">
        <w:rPr>
          <w:color w:val="000000"/>
          <w:spacing w:val="1"/>
          <w:sz w:val="24"/>
          <w:szCs w:val="24"/>
          <w:lang w:val="ru-RU"/>
        </w:rPr>
        <w:t>з</w:t>
      </w:r>
      <w:r w:rsidR="001E7C0A" w:rsidRPr="001E7C0A">
        <w:rPr>
          <w:color w:val="000000"/>
          <w:sz w:val="24"/>
          <w:szCs w:val="24"/>
          <w:lang w:val="ru-RU"/>
        </w:rPr>
        <w:t>адач, карты д</w:t>
      </w:r>
      <w:r w:rsidR="001E7C0A" w:rsidRPr="001E7C0A">
        <w:rPr>
          <w:color w:val="000000"/>
          <w:spacing w:val="1"/>
          <w:sz w:val="24"/>
          <w:szCs w:val="24"/>
          <w:lang w:val="ru-RU"/>
        </w:rPr>
        <w:t>и</w:t>
      </w:r>
      <w:r w:rsidR="001E7C0A" w:rsidRPr="001E7C0A">
        <w:rPr>
          <w:color w:val="000000"/>
          <w:sz w:val="24"/>
          <w:szCs w:val="24"/>
          <w:lang w:val="ru-RU"/>
        </w:rPr>
        <w:t>с</w:t>
      </w:r>
      <w:r w:rsidR="001E7C0A" w:rsidRPr="001E7C0A">
        <w:rPr>
          <w:color w:val="000000"/>
          <w:spacing w:val="-1"/>
          <w:sz w:val="24"/>
          <w:szCs w:val="24"/>
          <w:lang w:val="ru-RU"/>
        </w:rPr>
        <w:t>к</w:t>
      </w:r>
      <w:r w:rsidR="001E7C0A" w:rsidRPr="001E7C0A">
        <w:rPr>
          <w:color w:val="000000"/>
          <w:sz w:val="24"/>
          <w:szCs w:val="24"/>
          <w:lang w:val="ru-RU"/>
        </w:rPr>
        <w:t>а</w:t>
      </w:r>
      <w:r w:rsidR="001E7C0A" w:rsidRPr="001E7C0A">
        <w:rPr>
          <w:color w:val="000000"/>
          <w:spacing w:val="-1"/>
          <w:sz w:val="24"/>
          <w:szCs w:val="24"/>
          <w:lang w:val="ru-RU"/>
        </w:rPr>
        <w:t xml:space="preserve"> </w:t>
      </w:r>
      <w:r w:rsidR="001E7C0A" w:rsidRPr="001E7C0A">
        <w:rPr>
          <w:color w:val="000000"/>
          <w:sz w:val="24"/>
          <w:szCs w:val="24"/>
          <w:lang w:val="ru-RU"/>
        </w:rPr>
        <w:t>и с</w:t>
      </w:r>
      <w:r w:rsidR="001E7C0A" w:rsidRPr="001E7C0A">
        <w:rPr>
          <w:color w:val="000000"/>
          <w:spacing w:val="1"/>
          <w:sz w:val="24"/>
          <w:szCs w:val="24"/>
          <w:lang w:val="ru-RU"/>
        </w:rPr>
        <w:t>пи</w:t>
      </w:r>
      <w:r w:rsidR="001E7C0A" w:rsidRPr="001E7C0A">
        <w:rPr>
          <w:color w:val="000000"/>
          <w:sz w:val="24"/>
          <w:szCs w:val="24"/>
          <w:lang w:val="ru-RU"/>
        </w:rPr>
        <w:t>ска разделов.</w:t>
      </w:r>
    </w:p>
    <w:p w:rsidR="001E7C0A" w:rsidRPr="001E7C0A" w:rsidRDefault="001E7C0A" w:rsidP="001E7C0A">
      <w:pPr>
        <w:ind w:right="-55" w:firstLine="566"/>
        <w:rPr>
          <w:color w:val="000000"/>
          <w:sz w:val="24"/>
          <w:szCs w:val="24"/>
          <w:lang w:val="ru-RU"/>
        </w:rPr>
      </w:pPr>
      <w:r w:rsidRPr="001E7C0A">
        <w:rPr>
          <w:b/>
          <w:bCs/>
          <w:i/>
          <w:iCs/>
          <w:color w:val="000000"/>
          <w:sz w:val="24"/>
          <w:szCs w:val="24"/>
          <w:lang w:val="ru-RU"/>
        </w:rPr>
        <w:t>Па</w:t>
      </w:r>
      <w:r w:rsidRPr="001E7C0A">
        <w:rPr>
          <w:b/>
          <w:bCs/>
          <w:i/>
          <w:iCs/>
          <w:color w:val="000000"/>
          <w:spacing w:val="1"/>
          <w:sz w:val="24"/>
          <w:szCs w:val="24"/>
          <w:lang w:val="ru-RU"/>
        </w:rPr>
        <w:t>н</w:t>
      </w:r>
      <w:r w:rsidRPr="001E7C0A">
        <w:rPr>
          <w:b/>
          <w:bCs/>
          <w:i/>
          <w:iCs/>
          <w:color w:val="000000"/>
          <w:sz w:val="24"/>
          <w:szCs w:val="24"/>
          <w:lang w:val="ru-RU"/>
        </w:rPr>
        <w:t>ель</w:t>
      </w:r>
      <w:r w:rsidRPr="001E7C0A">
        <w:rPr>
          <w:color w:val="000000"/>
          <w:spacing w:val="18"/>
          <w:sz w:val="24"/>
          <w:szCs w:val="24"/>
          <w:lang w:val="ru-RU"/>
        </w:rPr>
        <w:t xml:space="preserve"> </w:t>
      </w:r>
      <w:r w:rsidRPr="001E7C0A">
        <w:rPr>
          <w:b/>
          <w:bCs/>
          <w:i/>
          <w:iCs/>
          <w:color w:val="000000"/>
          <w:sz w:val="24"/>
          <w:szCs w:val="24"/>
          <w:lang w:val="ru-RU"/>
        </w:rPr>
        <w:t>за</w:t>
      </w:r>
      <w:r w:rsidRPr="001E7C0A">
        <w:rPr>
          <w:b/>
          <w:bCs/>
          <w:i/>
          <w:iCs/>
          <w:color w:val="000000"/>
          <w:spacing w:val="1"/>
          <w:sz w:val="24"/>
          <w:szCs w:val="24"/>
          <w:lang w:val="ru-RU"/>
        </w:rPr>
        <w:t>д</w:t>
      </w:r>
      <w:r w:rsidRPr="001E7C0A">
        <w:rPr>
          <w:b/>
          <w:bCs/>
          <w:i/>
          <w:iCs/>
          <w:color w:val="000000"/>
          <w:sz w:val="24"/>
          <w:szCs w:val="24"/>
          <w:lang w:val="ru-RU"/>
        </w:rPr>
        <w:t>ач</w:t>
      </w:r>
      <w:r w:rsidRPr="001E7C0A">
        <w:rPr>
          <w:color w:val="000000"/>
          <w:spacing w:val="18"/>
          <w:sz w:val="24"/>
          <w:szCs w:val="24"/>
          <w:lang w:val="ru-RU"/>
        </w:rPr>
        <w:t xml:space="preserve"> </w:t>
      </w:r>
      <w:r w:rsidRPr="001E7C0A">
        <w:rPr>
          <w:b/>
          <w:bCs/>
          <w:i/>
          <w:iCs/>
          <w:color w:val="000000"/>
          <w:sz w:val="24"/>
          <w:szCs w:val="24"/>
          <w:lang w:val="ru-RU"/>
        </w:rPr>
        <w:t>(</w:t>
      </w:r>
      <w:r>
        <w:rPr>
          <w:b/>
          <w:bCs/>
          <w:i/>
          <w:iCs/>
          <w:color w:val="000000"/>
          <w:sz w:val="24"/>
          <w:szCs w:val="24"/>
        </w:rPr>
        <w:t>Action</w:t>
      </w:r>
      <w:r w:rsidRPr="001E7C0A">
        <w:rPr>
          <w:color w:val="000000"/>
          <w:spacing w:val="19"/>
          <w:sz w:val="24"/>
          <w:szCs w:val="24"/>
          <w:lang w:val="ru-RU"/>
        </w:rPr>
        <w:t xml:space="preserve"> </w:t>
      </w:r>
      <w:r>
        <w:rPr>
          <w:b/>
          <w:bCs/>
          <w:i/>
          <w:iCs/>
          <w:color w:val="000000"/>
          <w:sz w:val="24"/>
          <w:szCs w:val="24"/>
        </w:rPr>
        <w:t>Panel</w:t>
      </w:r>
      <w:r w:rsidRPr="001E7C0A">
        <w:rPr>
          <w:b/>
          <w:bCs/>
          <w:i/>
          <w:iCs/>
          <w:color w:val="000000"/>
          <w:sz w:val="24"/>
          <w:szCs w:val="24"/>
          <w:lang w:val="ru-RU"/>
        </w:rPr>
        <w:t>).</w:t>
      </w:r>
      <w:r w:rsidRPr="001E7C0A">
        <w:rPr>
          <w:color w:val="000000"/>
          <w:spacing w:val="21"/>
          <w:sz w:val="24"/>
          <w:szCs w:val="24"/>
          <w:lang w:val="ru-RU"/>
        </w:rPr>
        <w:t xml:space="preserve"> </w:t>
      </w:r>
      <w:r w:rsidRPr="001E7C0A">
        <w:rPr>
          <w:color w:val="000000"/>
          <w:sz w:val="24"/>
          <w:szCs w:val="24"/>
          <w:lang w:val="ru-RU"/>
        </w:rPr>
        <w:t>Панель</w:t>
      </w:r>
      <w:r w:rsidRPr="001E7C0A">
        <w:rPr>
          <w:color w:val="000000"/>
          <w:spacing w:val="19"/>
          <w:sz w:val="24"/>
          <w:szCs w:val="24"/>
          <w:lang w:val="ru-RU"/>
        </w:rPr>
        <w:t xml:space="preserve"> </w:t>
      </w:r>
      <w:r w:rsidRPr="001E7C0A">
        <w:rPr>
          <w:color w:val="000000"/>
          <w:spacing w:val="1"/>
          <w:sz w:val="24"/>
          <w:szCs w:val="24"/>
          <w:lang w:val="ru-RU"/>
        </w:rPr>
        <w:t>з</w:t>
      </w:r>
      <w:r w:rsidRPr="001E7C0A">
        <w:rPr>
          <w:color w:val="000000"/>
          <w:sz w:val="24"/>
          <w:szCs w:val="24"/>
          <w:lang w:val="ru-RU"/>
        </w:rPr>
        <w:t>адач</w:t>
      </w:r>
      <w:r w:rsidRPr="001E7C0A">
        <w:rPr>
          <w:color w:val="000000"/>
          <w:spacing w:val="18"/>
          <w:sz w:val="24"/>
          <w:szCs w:val="24"/>
          <w:lang w:val="ru-RU"/>
        </w:rPr>
        <w:t xml:space="preserve"> </w:t>
      </w:r>
      <w:r w:rsidRPr="001E7C0A">
        <w:rPr>
          <w:color w:val="000000"/>
          <w:spacing w:val="3"/>
          <w:sz w:val="24"/>
          <w:szCs w:val="24"/>
          <w:lang w:val="ru-RU"/>
        </w:rPr>
        <w:t>п</w:t>
      </w:r>
      <w:r w:rsidRPr="001E7C0A">
        <w:rPr>
          <w:color w:val="000000"/>
          <w:sz w:val="24"/>
          <w:szCs w:val="24"/>
          <w:lang w:val="ru-RU"/>
        </w:rPr>
        <w:t>о</w:t>
      </w:r>
      <w:r w:rsidRPr="001E7C0A">
        <w:rPr>
          <w:color w:val="000000"/>
          <w:spacing w:val="1"/>
          <w:sz w:val="24"/>
          <w:szCs w:val="24"/>
          <w:lang w:val="ru-RU"/>
        </w:rPr>
        <w:t>з</w:t>
      </w:r>
      <w:r w:rsidRPr="001E7C0A">
        <w:rPr>
          <w:color w:val="000000"/>
          <w:sz w:val="24"/>
          <w:szCs w:val="24"/>
          <w:lang w:val="ru-RU"/>
        </w:rPr>
        <w:t>воляет</w:t>
      </w:r>
      <w:r w:rsidRPr="001E7C0A">
        <w:rPr>
          <w:color w:val="000000"/>
          <w:spacing w:val="19"/>
          <w:sz w:val="24"/>
          <w:szCs w:val="24"/>
          <w:lang w:val="ru-RU"/>
        </w:rPr>
        <w:t xml:space="preserve"> </w:t>
      </w:r>
      <w:r w:rsidRPr="001E7C0A">
        <w:rPr>
          <w:color w:val="000000"/>
          <w:sz w:val="24"/>
          <w:szCs w:val="24"/>
          <w:lang w:val="ru-RU"/>
        </w:rPr>
        <w:t>выбрать</w:t>
      </w:r>
      <w:r w:rsidRPr="001E7C0A">
        <w:rPr>
          <w:color w:val="000000"/>
          <w:spacing w:val="19"/>
          <w:sz w:val="24"/>
          <w:szCs w:val="24"/>
          <w:lang w:val="ru-RU"/>
        </w:rPr>
        <w:t xml:space="preserve"> </w:t>
      </w:r>
      <w:r w:rsidRPr="001E7C0A">
        <w:rPr>
          <w:color w:val="000000"/>
          <w:spacing w:val="1"/>
          <w:sz w:val="24"/>
          <w:szCs w:val="24"/>
          <w:lang w:val="ru-RU"/>
        </w:rPr>
        <w:t>з</w:t>
      </w:r>
      <w:r w:rsidRPr="001E7C0A">
        <w:rPr>
          <w:color w:val="000000"/>
          <w:sz w:val="24"/>
          <w:szCs w:val="24"/>
          <w:lang w:val="ru-RU"/>
        </w:rPr>
        <w:t>адач</w:t>
      </w:r>
      <w:r w:rsidRPr="001E7C0A">
        <w:rPr>
          <w:color w:val="000000"/>
          <w:spacing w:val="-5"/>
          <w:sz w:val="24"/>
          <w:szCs w:val="24"/>
          <w:lang w:val="ru-RU"/>
        </w:rPr>
        <w:t>у</w:t>
      </w:r>
      <w:r w:rsidRPr="001E7C0A">
        <w:rPr>
          <w:color w:val="000000"/>
          <w:sz w:val="24"/>
          <w:szCs w:val="24"/>
          <w:lang w:val="ru-RU"/>
        </w:rPr>
        <w:t>,</w:t>
      </w:r>
      <w:r w:rsidRPr="001E7C0A">
        <w:rPr>
          <w:color w:val="000000"/>
          <w:spacing w:val="20"/>
          <w:sz w:val="24"/>
          <w:szCs w:val="24"/>
          <w:lang w:val="ru-RU"/>
        </w:rPr>
        <w:t xml:space="preserve"> </w:t>
      </w:r>
      <w:r w:rsidRPr="001E7C0A">
        <w:rPr>
          <w:color w:val="000000"/>
          <w:sz w:val="24"/>
          <w:szCs w:val="24"/>
          <w:lang w:val="ru-RU"/>
        </w:rPr>
        <w:t>а</w:t>
      </w:r>
      <w:r w:rsidRPr="001E7C0A">
        <w:rPr>
          <w:color w:val="000000"/>
          <w:spacing w:val="25"/>
          <w:sz w:val="24"/>
          <w:szCs w:val="24"/>
          <w:lang w:val="ru-RU"/>
        </w:rPr>
        <w:t xml:space="preserve"> </w:t>
      </w:r>
      <w:r w:rsidRPr="001E7C0A">
        <w:rPr>
          <w:color w:val="000000"/>
          <w:sz w:val="24"/>
          <w:szCs w:val="24"/>
          <w:lang w:val="ru-RU"/>
        </w:rPr>
        <w:t>также</w:t>
      </w:r>
      <w:r w:rsidRPr="001E7C0A">
        <w:rPr>
          <w:color w:val="000000"/>
          <w:spacing w:val="23"/>
          <w:sz w:val="24"/>
          <w:szCs w:val="24"/>
          <w:lang w:val="ru-RU"/>
        </w:rPr>
        <w:t xml:space="preserve"> </w:t>
      </w:r>
      <w:r w:rsidRPr="001E7C0A">
        <w:rPr>
          <w:color w:val="000000"/>
          <w:spacing w:val="-3"/>
          <w:sz w:val="24"/>
          <w:szCs w:val="24"/>
          <w:lang w:val="ru-RU"/>
        </w:rPr>
        <w:t>у</w:t>
      </w:r>
      <w:r w:rsidRPr="001E7C0A">
        <w:rPr>
          <w:color w:val="000000"/>
          <w:sz w:val="24"/>
          <w:szCs w:val="24"/>
          <w:lang w:val="ru-RU"/>
        </w:rPr>
        <w:t>видеть те</w:t>
      </w:r>
      <w:r w:rsidRPr="001E7C0A">
        <w:rPr>
          <w:color w:val="000000"/>
          <w:spacing w:val="3"/>
          <w:sz w:val="24"/>
          <w:szCs w:val="24"/>
          <w:lang w:val="ru-RU"/>
        </w:rPr>
        <w:t>к</w:t>
      </w:r>
      <w:r w:rsidRPr="001E7C0A">
        <w:rPr>
          <w:color w:val="000000"/>
          <w:spacing w:val="-4"/>
          <w:sz w:val="24"/>
          <w:szCs w:val="24"/>
          <w:lang w:val="ru-RU"/>
        </w:rPr>
        <w:t>у</w:t>
      </w:r>
      <w:r w:rsidRPr="001E7C0A">
        <w:rPr>
          <w:color w:val="000000"/>
          <w:sz w:val="24"/>
          <w:szCs w:val="24"/>
          <w:lang w:val="ru-RU"/>
        </w:rPr>
        <w:t>щие незако</w:t>
      </w:r>
      <w:r w:rsidRPr="001E7C0A">
        <w:rPr>
          <w:color w:val="000000"/>
          <w:spacing w:val="1"/>
          <w:sz w:val="24"/>
          <w:szCs w:val="24"/>
          <w:lang w:val="ru-RU"/>
        </w:rPr>
        <w:t>н</w:t>
      </w:r>
      <w:r w:rsidRPr="001E7C0A">
        <w:rPr>
          <w:color w:val="000000"/>
          <w:sz w:val="24"/>
          <w:szCs w:val="24"/>
          <w:lang w:val="ru-RU"/>
        </w:rPr>
        <w:t>ченные</w:t>
      </w:r>
      <w:r w:rsidRPr="001E7C0A">
        <w:rPr>
          <w:color w:val="000000"/>
          <w:spacing w:val="-1"/>
          <w:sz w:val="24"/>
          <w:szCs w:val="24"/>
          <w:lang w:val="ru-RU"/>
        </w:rPr>
        <w:t xml:space="preserve"> </w:t>
      </w:r>
      <w:r w:rsidRPr="001E7C0A">
        <w:rPr>
          <w:color w:val="000000"/>
          <w:sz w:val="24"/>
          <w:szCs w:val="24"/>
          <w:lang w:val="ru-RU"/>
        </w:rPr>
        <w:t>опер</w:t>
      </w:r>
      <w:r w:rsidRPr="001E7C0A">
        <w:rPr>
          <w:color w:val="000000"/>
          <w:spacing w:val="-1"/>
          <w:sz w:val="24"/>
          <w:szCs w:val="24"/>
          <w:lang w:val="ru-RU"/>
        </w:rPr>
        <w:t>а</w:t>
      </w:r>
      <w:r w:rsidRPr="001E7C0A">
        <w:rPr>
          <w:color w:val="000000"/>
          <w:spacing w:val="1"/>
          <w:sz w:val="24"/>
          <w:szCs w:val="24"/>
          <w:lang w:val="ru-RU"/>
        </w:rPr>
        <w:t>ци</w:t>
      </w:r>
      <w:r w:rsidRPr="001E7C0A">
        <w:rPr>
          <w:color w:val="000000"/>
          <w:sz w:val="24"/>
          <w:szCs w:val="24"/>
          <w:lang w:val="ru-RU"/>
        </w:rPr>
        <w:t>и ра</w:t>
      </w:r>
      <w:r w:rsidRPr="001E7C0A">
        <w:rPr>
          <w:color w:val="000000"/>
          <w:spacing w:val="1"/>
          <w:sz w:val="24"/>
          <w:szCs w:val="24"/>
          <w:lang w:val="ru-RU"/>
        </w:rPr>
        <w:t>з</w:t>
      </w:r>
      <w:r w:rsidRPr="001E7C0A">
        <w:rPr>
          <w:color w:val="000000"/>
          <w:sz w:val="24"/>
          <w:szCs w:val="24"/>
          <w:lang w:val="ru-RU"/>
        </w:rPr>
        <w:t>делен</w:t>
      </w:r>
      <w:r w:rsidRPr="001E7C0A">
        <w:rPr>
          <w:color w:val="000000"/>
          <w:spacing w:val="1"/>
          <w:sz w:val="24"/>
          <w:szCs w:val="24"/>
          <w:lang w:val="ru-RU"/>
        </w:rPr>
        <w:t>и</w:t>
      </w:r>
      <w:r w:rsidRPr="001E7C0A">
        <w:rPr>
          <w:color w:val="000000"/>
          <w:sz w:val="24"/>
          <w:szCs w:val="24"/>
          <w:lang w:val="ru-RU"/>
        </w:rPr>
        <w:t>я</w:t>
      </w:r>
      <w:r w:rsidRPr="001E7C0A">
        <w:rPr>
          <w:color w:val="000000"/>
          <w:spacing w:val="-1"/>
          <w:sz w:val="24"/>
          <w:szCs w:val="24"/>
          <w:lang w:val="ru-RU"/>
        </w:rPr>
        <w:t xml:space="preserve"> </w:t>
      </w:r>
      <w:r w:rsidRPr="001E7C0A">
        <w:rPr>
          <w:color w:val="000000"/>
          <w:sz w:val="24"/>
          <w:szCs w:val="24"/>
          <w:lang w:val="ru-RU"/>
        </w:rPr>
        <w:t>диска.</w:t>
      </w: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after="67" w:line="240" w:lineRule="exact"/>
        <w:rPr>
          <w:sz w:val="24"/>
          <w:szCs w:val="24"/>
          <w:lang w:val="ru-RU"/>
        </w:rPr>
      </w:pPr>
    </w:p>
    <w:p w:rsidR="001E7C0A" w:rsidRPr="001E7C0A" w:rsidRDefault="001E7C0A" w:rsidP="001E7C0A">
      <w:pPr>
        <w:ind w:right="-18" w:firstLine="566"/>
        <w:jc w:val="both"/>
        <w:rPr>
          <w:color w:val="000000"/>
          <w:sz w:val="24"/>
          <w:szCs w:val="24"/>
          <w:lang w:val="ru-RU"/>
        </w:rPr>
      </w:pPr>
      <w:r w:rsidRPr="001E7C0A">
        <w:rPr>
          <w:b/>
          <w:bCs/>
          <w:i/>
          <w:iCs/>
          <w:color w:val="000000"/>
          <w:sz w:val="24"/>
          <w:szCs w:val="24"/>
          <w:lang w:val="ru-RU"/>
        </w:rPr>
        <w:t>Кар</w:t>
      </w:r>
      <w:r w:rsidRPr="001E7C0A">
        <w:rPr>
          <w:b/>
          <w:bCs/>
          <w:i/>
          <w:iCs/>
          <w:color w:val="000000"/>
          <w:spacing w:val="3"/>
          <w:sz w:val="24"/>
          <w:szCs w:val="24"/>
          <w:lang w:val="ru-RU"/>
        </w:rPr>
        <w:t>т</w:t>
      </w:r>
      <w:r w:rsidRPr="001E7C0A">
        <w:rPr>
          <w:b/>
          <w:bCs/>
          <w:i/>
          <w:iCs/>
          <w:color w:val="000000"/>
          <w:sz w:val="24"/>
          <w:szCs w:val="24"/>
          <w:lang w:val="ru-RU"/>
        </w:rPr>
        <w:t>а</w:t>
      </w:r>
      <w:r w:rsidRPr="001E7C0A">
        <w:rPr>
          <w:color w:val="000000"/>
          <w:spacing w:val="69"/>
          <w:sz w:val="24"/>
          <w:szCs w:val="24"/>
          <w:lang w:val="ru-RU"/>
        </w:rPr>
        <w:t xml:space="preserve"> </w:t>
      </w:r>
      <w:r w:rsidRPr="001E7C0A">
        <w:rPr>
          <w:b/>
          <w:bCs/>
          <w:i/>
          <w:iCs/>
          <w:color w:val="000000"/>
          <w:spacing w:val="1"/>
          <w:sz w:val="24"/>
          <w:szCs w:val="24"/>
          <w:lang w:val="ru-RU"/>
        </w:rPr>
        <w:t>ди</w:t>
      </w:r>
      <w:r w:rsidRPr="001E7C0A">
        <w:rPr>
          <w:b/>
          <w:bCs/>
          <w:i/>
          <w:iCs/>
          <w:color w:val="000000"/>
          <w:sz w:val="24"/>
          <w:szCs w:val="24"/>
          <w:lang w:val="ru-RU"/>
        </w:rPr>
        <w:t>ска</w:t>
      </w:r>
      <w:r w:rsidRPr="001E7C0A">
        <w:rPr>
          <w:color w:val="000000"/>
          <w:spacing w:val="71"/>
          <w:sz w:val="24"/>
          <w:szCs w:val="24"/>
          <w:lang w:val="ru-RU"/>
        </w:rPr>
        <w:t xml:space="preserve"> </w:t>
      </w:r>
      <w:r w:rsidRPr="001E7C0A">
        <w:rPr>
          <w:b/>
          <w:bCs/>
          <w:i/>
          <w:iCs/>
          <w:color w:val="000000"/>
          <w:sz w:val="24"/>
          <w:szCs w:val="24"/>
          <w:lang w:val="ru-RU"/>
        </w:rPr>
        <w:t>(</w:t>
      </w:r>
      <w:r>
        <w:rPr>
          <w:b/>
          <w:bCs/>
          <w:i/>
          <w:iCs/>
          <w:color w:val="000000"/>
          <w:sz w:val="24"/>
          <w:szCs w:val="24"/>
        </w:rPr>
        <w:t>Disk</w:t>
      </w:r>
      <w:r w:rsidRPr="001E7C0A">
        <w:rPr>
          <w:color w:val="000000"/>
          <w:spacing w:val="72"/>
          <w:sz w:val="24"/>
          <w:szCs w:val="24"/>
          <w:lang w:val="ru-RU"/>
        </w:rPr>
        <w:t xml:space="preserve"> </w:t>
      </w:r>
      <w:r>
        <w:rPr>
          <w:b/>
          <w:bCs/>
          <w:i/>
          <w:iCs/>
          <w:color w:val="000000"/>
          <w:spacing w:val="-1"/>
          <w:sz w:val="24"/>
          <w:szCs w:val="24"/>
        </w:rPr>
        <w:t>M</w:t>
      </w:r>
      <w:r>
        <w:rPr>
          <w:b/>
          <w:bCs/>
          <w:i/>
          <w:iCs/>
          <w:color w:val="000000"/>
          <w:sz w:val="24"/>
          <w:szCs w:val="24"/>
        </w:rPr>
        <w:t>ap</w:t>
      </w:r>
      <w:r w:rsidRPr="001E7C0A">
        <w:rPr>
          <w:b/>
          <w:bCs/>
          <w:i/>
          <w:iCs/>
          <w:color w:val="000000"/>
          <w:sz w:val="24"/>
          <w:szCs w:val="24"/>
          <w:lang w:val="ru-RU"/>
        </w:rPr>
        <w:t>).</w:t>
      </w:r>
      <w:r w:rsidRPr="001E7C0A">
        <w:rPr>
          <w:color w:val="000000"/>
          <w:spacing w:val="72"/>
          <w:sz w:val="24"/>
          <w:szCs w:val="24"/>
          <w:lang w:val="ru-RU"/>
        </w:rPr>
        <w:t xml:space="preserve"> </w:t>
      </w:r>
      <w:r w:rsidRPr="001E7C0A">
        <w:rPr>
          <w:color w:val="000000"/>
          <w:sz w:val="24"/>
          <w:szCs w:val="24"/>
          <w:lang w:val="ru-RU"/>
        </w:rPr>
        <w:t>На</w:t>
      </w:r>
      <w:r w:rsidRPr="001E7C0A">
        <w:rPr>
          <w:color w:val="000000"/>
          <w:spacing w:val="71"/>
          <w:sz w:val="24"/>
          <w:szCs w:val="24"/>
          <w:lang w:val="ru-RU"/>
        </w:rPr>
        <w:t xml:space="preserve"> </w:t>
      </w:r>
      <w:r w:rsidRPr="001E7C0A">
        <w:rPr>
          <w:color w:val="000000"/>
          <w:spacing w:val="1"/>
          <w:sz w:val="24"/>
          <w:szCs w:val="24"/>
          <w:lang w:val="ru-RU"/>
        </w:rPr>
        <w:t>к</w:t>
      </w:r>
      <w:r w:rsidRPr="001E7C0A">
        <w:rPr>
          <w:color w:val="000000"/>
          <w:sz w:val="24"/>
          <w:szCs w:val="24"/>
          <w:lang w:val="ru-RU"/>
        </w:rPr>
        <w:t>арте</w:t>
      </w:r>
      <w:r w:rsidRPr="001E7C0A">
        <w:rPr>
          <w:color w:val="000000"/>
          <w:spacing w:val="71"/>
          <w:sz w:val="24"/>
          <w:szCs w:val="24"/>
          <w:lang w:val="ru-RU"/>
        </w:rPr>
        <w:t xml:space="preserve"> </w:t>
      </w:r>
      <w:r w:rsidRPr="001E7C0A">
        <w:rPr>
          <w:color w:val="000000"/>
          <w:sz w:val="24"/>
          <w:szCs w:val="24"/>
          <w:lang w:val="ru-RU"/>
        </w:rPr>
        <w:t>оч</w:t>
      </w:r>
      <w:r w:rsidRPr="001E7C0A">
        <w:rPr>
          <w:color w:val="000000"/>
          <w:spacing w:val="-1"/>
          <w:sz w:val="24"/>
          <w:szCs w:val="24"/>
          <w:lang w:val="ru-RU"/>
        </w:rPr>
        <w:t>е</w:t>
      </w:r>
      <w:r w:rsidRPr="001E7C0A">
        <w:rPr>
          <w:color w:val="000000"/>
          <w:spacing w:val="1"/>
          <w:sz w:val="24"/>
          <w:szCs w:val="24"/>
          <w:lang w:val="ru-RU"/>
        </w:rPr>
        <w:t>н</w:t>
      </w:r>
      <w:r w:rsidRPr="001E7C0A">
        <w:rPr>
          <w:color w:val="000000"/>
          <w:sz w:val="24"/>
          <w:szCs w:val="24"/>
          <w:lang w:val="ru-RU"/>
        </w:rPr>
        <w:t>ь</w:t>
      </w:r>
      <w:r w:rsidRPr="001E7C0A">
        <w:rPr>
          <w:color w:val="000000"/>
          <w:spacing w:val="72"/>
          <w:sz w:val="24"/>
          <w:szCs w:val="24"/>
          <w:lang w:val="ru-RU"/>
        </w:rPr>
        <w:t xml:space="preserve"> </w:t>
      </w:r>
      <w:r w:rsidRPr="001E7C0A">
        <w:rPr>
          <w:color w:val="000000"/>
          <w:spacing w:val="1"/>
          <w:sz w:val="24"/>
          <w:szCs w:val="24"/>
          <w:lang w:val="ru-RU"/>
        </w:rPr>
        <w:t>н</w:t>
      </w:r>
      <w:r w:rsidRPr="001E7C0A">
        <w:rPr>
          <w:color w:val="000000"/>
          <w:sz w:val="24"/>
          <w:szCs w:val="24"/>
          <w:lang w:val="ru-RU"/>
        </w:rPr>
        <w:t>агляд</w:t>
      </w:r>
      <w:r w:rsidRPr="001E7C0A">
        <w:rPr>
          <w:color w:val="000000"/>
          <w:spacing w:val="1"/>
          <w:sz w:val="24"/>
          <w:szCs w:val="24"/>
          <w:lang w:val="ru-RU"/>
        </w:rPr>
        <w:t>н</w:t>
      </w:r>
      <w:r w:rsidRPr="001E7C0A">
        <w:rPr>
          <w:color w:val="000000"/>
          <w:sz w:val="24"/>
          <w:szCs w:val="24"/>
          <w:lang w:val="ru-RU"/>
        </w:rPr>
        <w:t>о</w:t>
      </w:r>
      <w:r w:rsidRPr="001E7C0A">
        <w:rPr>
          <w:color w:val="000000"/>
          <w:spacing w:val="72"/>
          <w:sz w:val="24"/>
          <w:szCs w:val="24"/>
          <w:lang w:val="ru-RU"/>
        </w:rPr>
        <w:t xml:space="preserve"> </w:t>
      </w:r>
      <w:r w:rsidRPr="001E7C0A">
        <w:rPr>
          <w:color w:val="000000"/>
          <w:spacing w:val="1"/>
          <w:sz w:val="24"/>
          <w:szCs w:val="24"/>
          <w:lang w:val="ru-RU"/>
        </w:rPr>
        <w:t>из</w:t>
      </w:r>
      <w:r w:rsidRPr="001E7C0A">
        <w:rPr>
          <w:color w:val="000000"/>
          <w:sz w:val="24"/>
          <w:szCs w:val="24"/>
          <w:lang w:val="ru-RU"/>
        </w:rPr>
        <w:t>ображены</w:t>
      </w:r>
      <w:r w:rsidRPr="001E7C0A">
        <w:rPr>
          <w:color w:val="000000"/>
          <w:spacing w:val="71"/>
          <w:sz w:val="24"/>
          <w:szCs w:val="24"/>
          <w:lang w:val="ru-RU"/>
        </w:rPr>
        <w:t xml:space="preserve"> </w:t>
      </w:r>
      <w:r w:rsidRPr="001E7C0A">
        <w:rPr>
          <w:color w:val="000000"/>
          <w:sz w:val="24"/>
          <w:szCs w:val="24"/>
          <w:lang w:val="ru-RU"/>
        </w:rPr>
        <w:t>разделы</w:t>
      </w:r>
      <w:r w:rsidRPr="001E7C0A">
        <w:rPr>
          <w:color w:val="000000"/>
          <w:spacing w:val="71"/>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ска,</w:t>
      </w:r>
      <w:r w:rsidRPr="001E7C0A">
        <w:rPr>
          <w:color w:val="000000"/>
          <w:spacing w:val="72"/>
          <w:sz w:val="24"/>
          <w:szCs w:val="24"/>
          <w:lang w:val="ru-RU"/>
        </w:rPr>
        <w:t xml:space="preserve"> </w:t>
      </w:r>
      <w:r w:rsidRPr="001E7C0A">
        <w:rPr>
          <w:color w:val="000000"/>
          <w:sz w:val="24"/>
          <w:szCs w:val="24"/>
          <w:lang w:val="ru-RU"/>
        </w:rPr>
        <w:t>с возможност</w:t>
      </w:r>
      <w:r w:rsidRPr="001E7C0A">
        <w:rPr>
          <w:color w:val="000000"/>
          <w:spacing w:val="1"/>
          <w:sz w:val="24"/>
          <w:szCs w:val="24"/>
          <w:lang w:val="ru-RU"/>
        </w:rPr>
        <w:t>ь</w:t>
      </w:r>
      <w:r w:rsidRPr="001E7C0A">
        <w:rPr>
          <w:color w:val="000000"/>
          <w:sz w:val="24"/>
          <w:szCs w:val="24"/>
          <w:lang w:val="ru-RU"/>
        </w:rPr>
        <w:t>ю</w:t>
      </w:r>
      <w:r w:rsidRPr="001E7C0A">
        <w:rPr>
          <w:color w:val="000000"/>
          <w:spacing w:val="27"/>
          <w:sz w:val="24"/>
          <w:szCs w:val="24"/>
          <w:lang w:val="ru-RU"/>
        </w:rPr>
        <w:t xml:space="preserve"> </w:t>
      </w:r>
      <w:r w:rsidRPr="001E7C0A">
        <w:rPr>
          <w:color w:val="000000"/>
          <w:sz w:val="24"/>
          <w:szCs w:val="24"/>
          <w:lang w:val="ru-RU"/>
        </w:rPr>
        <w:t>м</w:t>
      </w:r>
      <w:r w:rsidRPr="001E7C0A">
        <w:rPr>
          <w:color w:val="000000"/>
          <w:spacing w:val="-1"/>
          <w:sz w:val="24"/>
          <w:szCs w:val="24"/>
          <w:lang w:val="ru-RU"/>
        </w:rPr>
        <w:t>а</w:t>
      </w:r>
      <w:r w:rsidRPr="001E7C0A">
        <w:rPr>
          <w:color w:val="000000"/>
          <w:sz w:val="24"/>
          <w:szCs w:val="24"/>
          <w:lang w:val="ru-RU"/>
        </w:rPr>
        <w:t>сшт</w:t>
      </w:r>
      <w:r w:rsidRPr="001E7C0A">
        <w:rPr>
          <w:color w:val="000000"/>
          <w:spacing w:val="1"/>
          <w:sz w:val="24"/>
          <w:szCs w:val="24"/>
          <w:lang w:val="ru-RU"/>
        </w:rPr>
        <w:t>а</w:t>
      </w:r>
      <w:r w:rsidRPr="001E7C0A">
        <w:rPr>
          <w:color w:val="000000"/>
          <w:sz w:val="24"/>
          <w:szCs w:val="24"/>
          <w:lang w:val="ru-RU"/>
        </w:rPr>
        <w:t>б</w:t>
      </w:r>
      <w:r w:rsidRPr="001E7C0A">
        <w:rPr>
          <w:color w:val="000000"/>
          <w:spacing w:val="2"/>
          <w:sz w:val="24"/>
          <w:szCs w:val="24"/>
          <w:lang w:val="ru-RU"/>
        </w:rPr>
        <w:t>и</w:t>
      </w:r>
      <w:r w:rsidRPr="001E7C0A">
        <w:rPr>
          <w:color w:val="000000"/>
          <w:sz w:val="24"/>
          <w:szCs w:val="24"/>
          <w:lang w:val="ru-RU"/>
        </w:rPr>
        <w:t>ров</w:t>
      </w:r>
      <w:r w:rsidRPr="001E7C0A">
        <w:rPr>
          <w:color w:val="000000"/>
          <w:spacing w:val="-1"/>
          <w:sz w:val="24"/>
          <w:szCs w:val="24"/>
          <w:lang w:val="ru-RU"/>
        </w:rPr>
        <w:t>а</w:t>
      </w:r>
      <w:r w:rsidRPr="001E7C0A">
        <w:rPr>
          <w:color w:val="000000"/>
          <w:sz w:val="24"/>
          <w:szCs w:val="24"/>
          <w:lang w:val="ru-RU"/>
        </w:rPr>
        <w:t>т</w:t>
      </w:r>
      <w:r w:rsidRPr="001E7C0A">
        <w:rPr>
          <w:color w:val="000000"/>
          <w:spacing w:val="1"/>
          <w:sz w:val="24"/>
          <w:szCs w:val="24"/>
          <w:lang w:val="ru-RU"/>
        </w:rPr>
        <w:t>ь</w:t>
      </w:r>
      <w:r w:rsidRPr="001E7C0A">
        <w:rPr>
          <w:color w:val="000000"/>
          <w:sz w:val="24"/>
          <w:szCs w:val="24"/>
          <w:lang w:val="ru-RU"/>
        </w:rPr>
        <w:t>.</w:t>
      </w:r>
      <w:r w:rsidRPr="001E7C0A">
        <w:rPr>
          <w:color w:val="000000"/>
          <w:spacing w:val="29"/>
          <w:sz w:val="24"/>
          <w:szCs w:val="24"/>
          <w:lang w:val="ru-RU"/>
        </w:rPr>
        <w:t xml:space="preserve"> </w:t>
      </w:r>
      <w:r w:rsidRPr="001E7C0A">
        <w:rPr>
          <w:color w:val="000000"/>
          <w:sz w:val="24"/>
          <w:szCs w:val="24"/>
          <w:lang w:val="ru-RU"/>
        </w:rPr>
        <w:t>(</w:t>
      </w:r>
      <w:r w:rsidRPr="001E7C0A">
        <w:rPr>
          <w:color w:val="000000"/>
          <w:spacing w:val="-1"/>
          <w:sz w:val="24"/>
          <w:szCs w:val="24"/>
          <w:lang w:val="ru-RU"/>
        </w:rPr>
        <w:t>Д</w:t>
      </w:r>
      <w:r w:rsidRPr="001E7C0A">
        <w:rPr>
          <w:color w:val="000000"/>
          <w:sz w:val="24"/>
          <w:szCs w:val="24"/>
          <w:lang w:val="ru-RU"/>
        </w:rPr>
        <w:t>ля</w:t>
      </w:r>
      <w:r w:rsidRPr="001E7C0A">
        <w:rPr>
          <w:color w:val="000000"/>
          <w:spacing w:val="26"/>
          <w:sz w:val="24"/>
          <w:szCs w:val="24"/>
          <w:lang w:val="ru-RU"/>
        </w:rPr>
        <w:t xml:space="preserve"> </w:t>
      </w:r>
      <w:r w:rsidRPr="001E7C0A">
        <w:rPr>
          <w:color w:val="000000"/>
          <w:sz w:val="24"/>
          <w:szCs w:val="24"/>
          <w:lang w:val="ru-RU"/>
        </w:rPr>
        <w:t>м</w:t>
      </w:r>
      <w:r w:rsidRPr="001E7C0A">
        <w:rPr>
          <w:color w:val="000000"/>
          <w:spacing w:val="1"/>
          <w:sz w:val="24"/>
          <w:szCs w:val="24"/>
          <w:lang w:val="ru-RU"/>
        </w:rPr>
        <w:t>а</w:t>
      </w:r>
      <w:r w:rsidRPr="001E7C0A">
        <w:rPr>
          <w:color w:val="000000"/>
          <w:sz w:val="24"/>
          <w:szCs w:val="24"/>
          <w:lang w:val="ru-RU"/>
        </w:rPr>
        <w:t>сшт</w:t>
      </w:r>
      <w:r w:rsidRPr="001E7C0A">
        <w:rPr>
          <w:color w:val="000000"/>
          <w:spacing w:val="1"/>
          <w:sz w:val="24"/>
          <w:szCs w:val="24"/>
          <w:lang w:val="ru-RU"/>
        </w:rPr>
        <w:t>а</w:t>
      </w:r>
      <w:r w:rsidRPr="001E7C0A">
        <w:rPr>
          <w:color w:val="000000"/>
          <w:sz w:val="24"/>
          <w:szCs w:val="24"/>
          <w:lang w:val="ru-RU"/>
        </w:rPr>
        <w:t>б</w:t>
      </w:r>
      <w:r w:rsidRPr="001E7C0A">
        <w:rPr>
          <w:color w:val="000000"/>
          <w:spacing w:val="1"/>
          <w:sz w:val="24"/>
          <w:szCs w:val="24"/>
          <w:lang w:val="ru-RU"/>
        </w:rPr>
        <w:t>и</w:t>
      </w:r>
      <w:r w:rsidRPr="001E7C0A">
        <w:rPr>
          <w:color w:val="000000"/>
          <w:sz w:val="24"/>
          <w:szCs w:val="24"/>
          <w:lang w:val="ru-RU"/>
        </w:rPr>
        <w:t>рования</w:t>
      </w:r>
      <w:r w:rsidRPr="001E7C0A">
        <w:rPr>
          <w:color w:val="000000"/>
          <w:spacing w:val="28"/>
          <w:sz w:val="24"/>
          <w:szCs w:val="24"/>
          <w:lang w:val="ru-RU"/>
        </w:rPr>
        <w:t xml:space="preserve"> </w:t>
      </w:r>
      <w:r w:rsidRPr="001E7C0A">
        <w:rPr>
          <w:color w:val="000000"/>
          <w:spacing w:val="1"/>
          <w:sz w:val="24"/>
          <w:szCs w:val="24"/>
          <w:lang w:val="ru-RU"/>
        </w:rPr>
        <w:t>н</w:t>
      </w:r>
      <w:r w:rsidRPr="001E7C0A">
        <w:rPr>
          <w:color w:val="000000"/>
          <w:sz w:val="24"/>
          <w:szCs w:val="24"/>
          <w:lang w:val="ru-RU"/>
        </w:rPr>
        <w:t>аж</w:t>
      </w:r>
      <w:r w:rsidRPr="001E7C0A">
        <w:rPr>
          <w:color w:val="000000"/>
          <w:spacing w:val="1"/>
          <w:sz w:val="24"/>
          <w:szCs w:val="24"/>
          <w:lang w:val="ru-RU"/>
        </w:rPr>
        <w:t>и</w:t>
      </w:r>
      <w:r w:rsidRPr="001E7C0A">
        <w:rPr>
          <w:color w:val="000000"/>
          <w:sz w:val="24"/>
          <w:szCs w:val="24"/>
          <w:lang w:val="ru-RU"/>
        </w:rPr>
        <w:t>мать</w:t>
      </w:r>
      <w:r w:rsidRPr="001E7C0A">
        <w:rPr>
          <w:color w:val="000000"/>
          <w:spacing w:val="27"/>
          <w:sz w:val="24"/>
          <w:szCs w:val="24"/>
          <w:lang w:val="ru-RU"/>
        </w:rPr>
        <w:t xml:space="preserve"> </w:t>
      </w:r>
      <w:r>
        <w:rPr>
          <w:b/>
          <w:bCs/>
          <w:color w:val="000000"/>
          <w:sz w:val="24"/>
          <w:szCs w:val="24"/>
        </w:rPr>
        <w:t>View</w:t>
      </w:r>
      <w:r w:rsidRPr="001E7C0A">
        <w:rPr>
          <w:color w:val="000000"/>
          <w:spacing w:val="28"/>
          <w:sz w:val="24"/>
          <w:szCs w:val="24"/>
          <w:lang w:val="ru-RU"/>
        </w:rPr>
        <w:t xml:space="preserve"> </w:t>
      </w:r>
      <w:r w:rsidRPr="001E7C0A">
        <w:rPr>
          <w:b/>
          <w:bCs/>
          <w:color w:val="000000"/>
          <w:sz w:val="24"/>
          <w:szCs w:val="24"/>
          <w:lang w:val="ru-RU"/>
        </w:rPr>
        <w:t>&gt;</w:t>
      </w:r>
      <w:r w:rsidRPr="001E7C0A">
        <w:rPr>
          <w:color w:val="000000"/>
          <w:spacing w:val="26"/>
          <w:sz w:val="24"/>
          <w:szCs w:val="24"/>
          <w:lang w:val="ru-RU"/>
        </w:rPr>
        <w:t xml:space="preserve"> </w:t>
      </w:r>
      <w:r>
        <w:rPr>
          <w:b/>
          <w:bCs/>
          <w:color w:val="000000"/>
          <w:spacing w:val="1"/>
          <w:sz w:val="24"/>
          <w:szCs w:val="24"/>
        </w:rPr>
        <w:t>S</w:t>
      </w:r>
      <w:r>
        <w:rPr>
          <w:b/>
          <w:bCs/>
          <w:color w:val="000000"/>
          <w:sz w:val="24"/>
          <w:szCs w:val="24"/>
        </w:rPr>
        <w:t>cale</w:t>
      </w:r>
      <w:r w:rsidRPr="001E7C0A">
        <w:rPr>
          <w:color w:val="000000"/>
          <w:spacing w:val="25"/>
          <w:sz w:val="24"/>
          <w:szCs w:val="24"/>
          <w:lang w:val="ru-RU"/>
        </w:rPr>
        <w:t xml:space="preserve"> </w:t>
      </w:r>
      <w:r>
        <w:rPr>
          <w:b/>
          <w:bCs/>
          <w:color w:val="000000"/>
          <w:sz w:val="24"/>
          <w:szCs w:val="24"/>
        </w:rPr>
        <w:t>Disk</w:t>
      </w:r>
      <w:r w:rsidRPr="001E7C0A">
        <w:rPr>
          <w:color w:val="000000"/>
          <w:spacing w:val="27"/>
          <w:sz w:val="24"/>
          <w:szCs w:val="24"/>
          <w:lang w:val="ru-RU"/>
        </w:rPr>
        <w:t xml:space="preserve"> </w:t>
      </w:r>
      <w:r>
        <w:rPr>
          <w:b/>
          <w:bCs/>
          <w:color w:val="000000"/>
          <w:sz w:val="24"/>
          <w:szCs w:val="24"/>
        </w:rPr>
        <w:t>Ma</w:t>
      </w:r>
      <w:r>
        <w:rPr>
          <w:b/>
          <w:bCs/>
          <w:color w:val="000000"/>
          <w:spacing w:val="3"/>
          <w:sz w:val="24"/>
          <w:szCs w:val="24"/>
        </w:rPr>
        <w:t>p</w:t>
      </w:r>
      <w:r w:rsidRPr="001E7C0A">
        <w:rPr>
          <w:color w:val="000000"/>
          <w:sz w:val="24"/>
          <w:szCs w:val="24"/>
          <w:lang w:val="ru-RU"/>
        </w:rPr>
        <w:t>). Каждый</w:t>
      </w:r>
      <w:r w:rsidRPr="001E7C0A">
        <w:rPr>
          <w:color w:val="000000"/>
          <w:spacing w:val="32"/>
          <w:sz w:val="24"/>
          <w:szCs w:val="24"/>
          <w:lang w:val="ru-RU"/>
        </w:rPr>
        <w:t xml:space="preserve"> </w:t>
      </w:r>
      <w:r w:rsidRPr="001E7C0A">
        <w:rPr>
          <w:color w:val="000000"/>
          <w:sz w:val="24"/>
          <w:szCs w:val="24"/>
          <w:lang w:val="ru-RU"/>
        </w:rPr>
        <w:t>раздел</w:t>
      </w:r>
      <w:r w:rsidRPr="001E7C0A">
        <w:rPr>
          <w:color w:val="000000"/>
          <w:spacing w:val="31"/>
          <w:sz w:val="24"/>
          <w:szCs w:val="24"/>
          <w:lang w:val="ru-RU"/>
        </w:rPr>
        <w:t xml:space="preserve"> </w:t>
      </w:r>
      <w:r w:rsidRPr="001E7C0A">
        <w:rPr>
          <w:color w:val="000000"/>
          <w:spacing w:val="1"/>
          <w:sz w:val="24"/>
          <w:szCs w:val="24"/>
          <w:lang w:val="ru-RU"/>
        </w:rPr>
        <w:t>н</w:t>
      </w:r>
      <w:r w:rsidRPr="001E7C0A">
        <w:rPr>
          <w:color w:val="000000"/>
          <w:sz w:val="24"/>
          <w:szCs w:val="24"/>
          <w:lang w:val="ru-RU"/>
        </w:rPr>
        <w:t>а</w:t>
      </w:r>
      <w:r w:rsidRPr="001E7C0A">
        <w:rPr>
          <w:color w:val="000000"/>
          <w:spacing w:val="28"/>
          <w:sz w:val="24"/>
          <w:szCs w:val="24"/>
          <w:lang w:val="ru-RU"/>
        </w:rPr>
        <w:t xml:space="preserve"> </w:t>
      </w:r>
      <w:r w:rsidRPr="001E7C0A">
        <w:rPr>
          <w:color w:val="000000"/>
          <w:sz w:val="24"/>
          <w:szCs w:val="24"/>
          <w:lang w:val="ru-RU"/>
        </w:rPr>
        <w:t>карте</w:t>
      </w:r>
      <w:r w:rsidRPr="001E7C0A">
        <w:rPr>
          <w:color w:val="000000"/>
          <w:spacing w:val="33"/>
          <w:sz w:val="24"/>
          <w:szCs w:val="24"/>
          <w:lang w:val="ru-RU"/>
        </w:rPr>
        <w:t xml:space="preserve"> </w:t>
      </w:r>
      <w:r w:rsidRPr="001E7C0A">
        <w:rPr>
          <w:color w:val="000000"/>
          <w:sz w:val="24"/>
          <w:szCs w:val="24"/>
          <w:lang w:val="ru-RU"/>
        </w:rPr>
        <w:t>обо</w:t>
      </w:r>
      <w:r w:rsidRPr="001E7C0A">
        <w:rPr>
          <w:color w:val="000000"/>
          <w:spacing w:val="1"/>
          <w:sz w:val="24"/>
          <w:szCs w:val="24"/>
          <w:lang w:val="ru-RU"/>
        </w:rPr>
        <w:t>зн</w:t>
      </w:r>
      <w:r w:rsidRPr="001E7C0A">
        <w:rPr>
          <w:color w:val="000000"/>
          <w:sz w:val="24"/>
          <w:szCs w:val="24"/>
          <w:lang w:val="ru-RU"/>
        </w:rPr>
        <w:t>ач</w:t>
      </w:r>
      <w:r w:rsidRPr="001E7C0A">
        <w:rPr>
          <w:color w:val="000000"/>
          <w:spacing w:val="-1"/>
          <w:sz w:val="24"/>
          <w:szCs w:val="24"/>
          <w:lang w:val="ru-RU"/>
        </w:rPr>
        <w:t>ае</w:t>
      </w:r>
      <w:r w:rsidRPr="001E7C0A">
        <w:rPr>
          <w:color w:val="000000"/>
          <w:sz w:val="24"/>
          <w:szCs w:val="24"/>
          <w:lang w:val="ru-RU"/>
        </w:rPr>
        <w:t>тся</w:t>
      </w:r>
      <w:r w:rsidRPr="001E7C0A">
        <w:rPr>
          <w:color w:val="000000"/>
          <w:spacing w:val="31"/>
          <w:sz w:val="24"/>
          <w:szCs w:val="24"/>
          <w:lang w:val="ru-RU"/>
        </w:rPr>
        <w:t xml:space="preserve"> </w:t>
      </w:r>
      <w:r w:rsidRPr="001E7C0A">
        <w:rPr>
          <w:color w:val="000000"/>
          <w:sz w:val="24"/>
          <w:szCs w:val="24"/>
          <w:lang w:val="ru-RU"/>
        </w:rPr>
        <w:t>ц</w:t>
      </w:r>
      <w:r w:rsidRPr="001E7C0A">
        <w:rPr>
          <w:color w:val="000000"/>
          <w:spacing w:val="1"/>
          <w:sz w:val="24"/>
          <w:szCs w:val="24"/>
          <w:lang w:val="ru-RU"/>
        </w:rPr>
        <w:t>в</w:t>
      </w:r>
      <w:r w:rsidRPr="001E7C0A">
        <w:rPr>
          <w:color w:val="000000"/>
          <w:sz w:val="24"/>
          <w:szCs w:val="24"/>
          <w:lang w:val="ru-RU"/>
        </w:rPr>
        <w:t>етом</w:t>
      </w:r>
      <w:r w:rsidRPr="001E7C0A">
        <w:rPr>
          <w:color w:val="000000"/>
          <w:spacing w:val="31"/>
          <w:sz w:val="24"/>
          <w:szCs w:val="24"/>
          <w:lang w:val="ru-RU"/>
        </w:rPr>
        <w:t xml:space="preserve"> </w:t>
      </w:r>
      <w:r w:rsidRPr="001E7C0A">
        <w:rPr>
          <w:color w:val="000000"/>
          <w:sz w:val="24"/>
          <w:szCs w:val="24"/>
          <w:lang w:val="ru-RU"/>
        </w:rPr>
        <w:t>(</w:t>
      </w:r>
      <w:r w:rsidRPr="001E7C0A">
        <w:rPr>
          <w:color w:val="000000"/>
          <w:spacing w:val="-1"/>
          <w:sz w:val="24"/>
          <w:szCs w:val="24"/>
          <w:lang w:val="ru-RU"/>
        </w:rPr>
        <w:t>с</w:t>
      </w:r>
      <w:r w:rsidRPr="001E7C0A">
        <w:rPr>
          <w:color w:val="000000"/>
          <w:sz w:val="24"/>
          <w:szCs w:val="24"/>
          <w:lang w:val="ru-RU"/>
        </w:rPr>
        <w:t>огла</w:t>
      </w:r>
      <w:r w:rsidRPr="001E7C0A">
        <w:rPr>
          <w:color w:val="000000"/>
          <w:spacing w:val="-1"/>
          <w:sz w:val="24"/>
          <w:szCs w:val="24"/>
          <w:lang w:val="ru-RU"/>
        </w:rPr>
        <w:t>с</w:t>
      </w:r>
      <w:r w:rsidRPr="001E7C0A">
        <w:rPr>
          <w:color w:val="000000"/>
          <w:sz w:val="24"/>
          <w:szCs w:val="24"/>
          <w:lang w:val="ru-RU"/>
        </w:rPr>
        <w:t>но</w:t>
      </w:r>
      <w:r w:rsidRPr="001E7C0A">
        <w:rPr>
          <w:color w:val="000000"/>
          <w:spacing w:val="31"/>
          <w:sz w:val="24"/>
          <w:szCs w:val="24"/>
          <w:lang w:val="ru-RU"/>
        </w:rPr>
        <w:t xml:space="preserve"> </w:t>
      </w:r>
      <w:r w:rsidRPr="001E7C0A">
        <w:rPr>
          <w:color w:val="000000"/>
          <w:sz w:val="24"/>
          <w:szCs w:val="24"/>
          <w:lang w:val="ru-RU"/>
        </w:rPr>
        <w:t>легенде),</w:t>
      </w:r>
      <w:r w:rsidRPr="001E7C0A">
        <w:rPr>
          <w:color w:val="000000"/>
          <w:spacing w:val="30"/>
          <w:sz w:val="24"/>
          <w:szCs w:val="24"/>
          <w:lang w:val="ru-RU"/>
        </w:rPr>
        <w:t xml:space="preserve"> </w:t>
      </w:r>
      <w:r w:rsidRPr="001E7C0A">
        <w:rPr>
          <w:color w:val="000000"/>
          <w:spacing w:val="3"/>
          <w:sz w:val="24"/>
          <w:szCs w:val="24"/>
          <w:lang w:val="ru-RU"/>
        </w:rPr>
        <w:t>к</w:t>
      </w:r>
      <w:r w:rsidRPr="001E7C0A">
        <w:rPr>
          <w:color w:val="000000"/>
          <w:sz w:val="24"/>
          <w:szCs w:val="24"/>
          <w:lang w:val="ru-RU"/>
        </w:rPr>
        <w:t>оторая</w:t>
      </w:r>
      <w:r w:rsidRPr="001E7C0A">
        <w:rPr>
          <w:color w:val="000000"/>
          <w:spacing w:val="30"/>
          <w:sz w:val="24"/>
          <w:szCs w:val="24"/>
          <w:lang w:val="ru-RU"/>
        </w:rPr>
        <w:t xml:space="preserve"> </w:t>
      </w:r>
      <w:r w:rsidRPr="001E7C0A">
        <w:rPr>
          <w:color w:val="000000"/>
          <w:spacing w:val="1"/>
          <w:sz w:val="24"/>
          <w:szCs w:val="24"/>
          <w:lang w:val="ru-RU"/>
        </w:rPr>
        <w:t>п</w:t>
      </w:r>
      <w:r w:rsidRPr="001E7C0A">
        <w:rPr>
          <w:color w:val="000000"/>
          <w:sz w:val="24"/>
          <w:szCs w:val="24"/>
          <w:lang w:val="ru-RU"/>
        </w:rPr>
        <w:t>р</w:t>
      </w:r>
      <w:r w:rsidRPr="001E7C0A">
        <w:rPr>
          <w:color w:val="000000"/>
          <w:spacing w:val="1"/>
          <w:sz w:val="24"/>
          <w:szCs w:val="24"/>
          <w:lang w:val="ru-RU"/>
        </w:rPr>
        <w:t>и</w:t>
      </w:r>
      <w:r w:rsidRPr="001E7C0A">
        <w:rPr>
          <w:color w:val="000000"/>
          <w:sz w:val="24"/>
          <w:szCs w:val="24"/>
          <w:lang w:val="ru-RU"/>
        </w:rPr>
        <w:t>ведена</w:t>
      </w:r>
      <w:r w:rsidRPr="001E7C0A">
        <w:rPr>
          <w:color w:val="000000"/>
          <w:spacing w:val="30"/>
          <w:sz w:val="24"/>
          <w:szCs w:val="24"/>
          <w:lang w:val="ru-RU"/>
        </w:rPr>
        <w:t xml:space="preserve"> </w:t>
      </w:r>
      <w:r w:rsidRPr="001E7C0A">
        <w:rPr>
          <w:color w:val="000000"/>
          <w:sz w:val="24"/>
          <w:szCs w:val="24"/>
          <w:lang w:val="ru-RU"/>
        </w:rPr>
        <w:t>в</w:t>
      </w:r>
      <w:r w:rsidRPr="001E7C0A">
        <w:rPr>
          <w:color w:val="000000"/>
          <w:spacing w:val="1"/>
          <w:sz w:val="24"/>
          <w:szCs w:val="24"/>
          <w:lang w:val="ru-RU"/>
        </w:rPr>
        <w:t>н</w:t>
      </w:r>
      <w:r w:rsidRPr="001E7C0A">
        <w:rPr>
          <w:color w:val="000000"/>
          <w:spacing w:val="-1"/>
          <w:sz w:val="24"/>
          <w:szCs w:val="24"/>
          <w:lang w:val="ru-RU"/>
        </w:rPr>
        <w:t>из</w:t>
      </w:r>
      <w:r w:rsidRPr="001E7C0A">
        <w:rPr>
          <w:color w:val="000000"/>
          <w:sz w:val="24"/>
          <w:szCs w:val="24"/>
          <w:lang w:val="ru-RU"/>
        </w:rPr>
        <w:t>у ок</w:t>
      </w:r>
      <w:r w:rsidRPr="001E7C0A">
        <w:rPr>
          <w:color w:val="000000"/>
          <w:spacing w:val="1"/>
          <w:sz w:val="24"/>
          <w:szCs w:val="24"/>
          <w:lang w:val="ru-RU"/>
        </w:rPr>
        <w:t>н</w:t>
      </w:r>
      <w:r w:rsidRPr="001E7C0A">
        <w:rPr>
          <w:color w:val="000000"/>
          <w:sz w:val="24"/>
          <w:szCs w:val="24"/>
          <w:lang w:val="ru-RU"/>
        </w:rPr>
        <w:t>а. Освобожд</w:t>
      </w:r>
      <w:r w:rsidRPr="001E7C0A">
        <w:rPr>
          <w:color w:val="000000"/>
          <w:spacing w:val="-1"/>
          <w:sz w:val="24"/>
          <w:szCs w:val="24"/>
          <w:lang w:val="ru-RU"/>
        </w:rPr>
        <w:t>е</w:t>
      </w:r>
      <w:r w:rsidRPr="001E7C0A">
        <w:rPr>
          <w:color w:val="000000"/>
          <w:spacing w:val="1"/>
          <w:sz w:val="24"/>
          <w:szCs w:val="24"/>
          <w:lang w:val="ru-RU"/>
        </w:rPr>
        <w:t>нн</w:t>
      </w:r>
      <w:r w:rsidRPr="001E7C0A">
        <w:rPr>
          <w:color w:val="000000"/>
          <w:sz w:val="24"/>
          <w:szCs w:val="24"/>
          <w:lang w:val="ru-RU"/>
        </w:rPr>
        <w:t xml:space="preserve">ое </w:t>
      </w:r>
      <w:r w:rsidRPr="001E7C0A">
        <w:rPr>
          <w:color w:val="000000"/>
          <w:spacing w:val="-1"/>
          <w:sz w:val="24"/>
          <w:szCs w:val="24"/>
          <w:lang w:val="ru-RU"/>
        </w:rPr>
        <w:t>ме</w:t>
      </w:r>
      <w:r w:rsidRPr="001E7C0A">
        <w:rPr>
          <w:color w:val="000000"/>
          <w:sz w:val="24"/>
          <w:szCs w:val="24"/>
          <w:lang w:val="ru-RU"/>
        </w:rPr>
        <w:t xml:space="preserve">сто </w:t>
      </w:r>
      <w:r w:rsidRPr="001E7C0A">
        <w:rPr>
          <w:color w:val="000000"/>
          <w:spacing w:val="1"/>
          <w:sz w:val="24"/>
          <w:szCs w:val="24"/>
          <w:lang w:val="ru-RU"/>
        </w:rPr>
        <w:t>н</w:t>
      </w:r>
      <w:r w:rsidRPr="001E7C0A">
        <w:rPr>
          <w:color w:val="000000"/>
          <w:sz w:val="24"/>
          <w:szCs w:val="24"/>
          <w:lang w:val="ru-RU"/>
        </w:rPr>
        <w:t>а карте д</w:t>
      </w:r>
      <w:r w:rsidRPr="001E7C0A">
        <w:rPr>
          <w:color w:val="000000"/>
          <w:spacing w:val="1"/>
          <w:sz w:val="24"/>
          <w:szCs w:val="24"/>
          <w:lang w:val="ru-RU"/>
        </w:rPr>
        <w:t>и</w:t>
      </w:r>
      <w:r w:rsidRPr="001E7C0A">
        <w:rPr>
          <w:color w:val="000000"/>
          <w:sz w:val="24"/>
          <w:szCs w:val="24"/>
          <w:lang w:val="ru-RU"/>
        </w:rPr>
        <w:t>ска обо</w:t>
      </w:r>
      <w:r w:rsidRPr="001E7C0A">
        <w:rPr>
          <w:color w:val="000000"/>
          <w:spacing w:val="1"/>
          <w:sz w:val="24"/>
          <w:szCs w:val="24"/>
          <w:lang w:val="ru-RU"/>
        </w:rPr>
        <w:t>зн</w:t>
      </w:r>
      <w:r w:rsidRPr="001E7C0A">
        <w:rPr>
          <w:color w:val="000000"/>
          <w:sz w:val="24"/>
          <w:szCs w:val="24"/>
          <w:lang w:val="ru-RU"/>
        </w:rPr>
        <w:t>а</w:t>
      </w:r>
      <w:r w:rsidRPr="001E7C0A">
        <w:rPr>
          <w:color w:val="000000"/>
          <w:spacing w:val="-1"/>
          <w:sz w:val="24"/>
          <w:szCs w:val="24"/>
          <w:lang w:val="ru-RU"/>
        </w:rPr>
        <w:t>ча</w:t>
      </w:r>
      <w:r w:rsidRPr="001E7C0A">
        <w:rPr>
          <w:color w:val="000000"/>
          <w:sz w:val="24"/>
          <w:szCs w:val="24"/>
          <w:lang w:val="ru-RU"/>
        </w:rPr>
        <w:t>ется бло</w:t>
      </w:r>
      <w:r w:rsidRPr="001E7C0A">
        <w:rPr>
          <w:color w:val="000000"/>
          <w:spacing w:val="1"/>
          <w:sz w:val="24"/>
          <w:szCs w:val="24"/>
          <w:lang w:val="ru-RU"/>
        </w:rPr>
        <w:t>к</w:t>
      </w:r>
      <w:r w:rsidRPr="001E7C0A">
        <w:rPr>
          <w:color w:val="000000"/>
          <w:sz w:val="24"/>
          <w:szCs w:val="24"/>
          <w:lang w:val="ru-RU"/>
        </w:rPr>
        <w:t>ом темно</w:t>
      </w:r>
      <w:r w:rsidRPr="001E7C0A">
        <w:rPr>
          <w:color w:val="000000"/>
          <w:spacing w:val="4"/>
          <w:sz w:val="24"/>
          <w:szCs w:val="24"/>
          <w:lang w:val="ru-RU"/>
        </w:rPr>
        <w:t xml:space="preserve"> </w:t>
      </w:r>
      <w:r w:rsidRPr="001E7C0A">
        <w:rPr>
          <w:color w:val="000000"/>
          <w:sz w:val="24"/>
          <w:szCs w:val="24"/>
          <w:lang w:val="ru-RU"/>
        </w:rPr>
        <w:t>– с</w:t>
      </w:r>
      <w:r w:rsidRPr="001E7C0A">
        <w:rPr>
          <w:color w:val="000000"/>
          <w:spacing w:val="-1"/>
          <w:sz w:val="24"/>
          <w:szCs w:val="24"/>
          <w:lang w:val="ru-RU"/>
        </w:rPr>
        <w:t>е</w:t>
      </w:r>
      <w:r w:rsidRPr="001E7C0A">
        <w:rPr>
          <w:color w:val="000000"/>
          <w:sz w:val="24"/>
          <w:szCs w:val="24"/>
          <w:lang w:val="ru-RU"/>
        </w:rPr>
        <w:t>рого цвета.</w:t>
      </w:r>
    </w:p>
    <w:p w:rsidR="001E7C0A" w:rsidRPr="001E7C0A" w:rsidRDefault="001E7C0A" w:rsidP="001E7C0A">
      <w:pPr>
        <w:ind w:right="-51" w:firstLine="566"/>
        <w:rPr>
          <w:color w:val="000000"/>
          <w:sz w:val="24"/>
          <w:szCs w:val="24"/>
          <w:lang w:val="ru-RU"/>
        </w:rPr>
      </w:pPr>
      <w:r w:rsidRPr="001E7C0A">
        <w:rPr>
          <w:color w:val="000000"/>
          <w:sz w:val="24"/>
          <w:szCs w:val="24"/>
          <w:lang w:val="ru-RU"/>
        </w:rPr>
        <w:t>Если</w:t>
      </w:r>
      <w:r w:rsidRPr="001E7C0A">
        <w:rPr>
          <w:color w:val="000000"/>
          <w:spacing w:val="-4"/>
          <w:sz w:val="24"/>
          <w:szCs w:val="24"/>
          <w:lang w:val="ru-RU"/>
        </w:rPr>
        <w:t xml:space="preserve"> </w:t>
      </w:r>
      <w:r w:rsidRPr="001E7C0A">
        <w:rPr>
          <w:color w:val="000000"/>
          <w:spacing w:val="47"/>
          <w:sz w:val="24"/>
          <w:szCs w:val="24"/>
          <w:lang w:val="ru-RU"/>
        </w:rPr>
        <w:t>у</w:t>
      </w:r>
      <w:r w:rsidRPr="001E7C0A">
        <w:rPr>
          <w:color w:val="000000"/>
          <w:sz w:val="24"/>
          <w:szCs w:val="24"/>
          <w:lang w:val="ru-RU"/>
        </w:rPr>
        <w:t>вас</w:t>
      </w:r>
      <w:r w:rsidRPr="001E7C0A">
        <w:rPr>
          <w:color w:val="000000"/>
          <w:spacing w:val="-8"/>
          <w:sz w:val="24"/>
          <w:szCs w:val="24"/>
          <w:lang w:val="ru-RU"/>
        </w:rPr>
        <w:t xml:space="preserve"> </w:t>
      </w:r>
      <w:r w:rsidRPr="001E7C0A">
        <w:rPr>
          <w:color w:val="000000"/>
          <w:sz w:val="24"/>
          <w:szCs w:val="24"/>
          <w:lang w:val="ru-RU"/>
        </w:rPr>
        <w:t>им</w:t>
      </w:r>
      <w:r w:rsidRPr="001E7C0A">
        <w:rPr>
          <w:color w:val="000000"/>
          <w:spacing w:val="1"/>
          <w:sz w:val="24"/>
          <w:szCs w:val="24"/>
          <w:lang w:val="ru-RU"/>
        </w:rPr>
        <w:t>е</w:t>
      </w:r>
      <w:r w:rsidRPr="001E7C0A">
        <w:rPr>
          <w:color w:val="000000"/>
          <w:sz w:val="24"/>
          <w:szCs w:val="24"/>
          <w:lang w:val="ru-RU"/>
        </w:rPr>
        <w:t>ется</w:t>
      </w:r>
      <w:r w:rsidRPr="001E7C0A">
        <w:rPr>
          <w:color w:val="000000"/>
          <w:spacing w:val="-7"/>
          <w:sz w:val="24"/>
          <w:szCs w:val="24"/>
          <w:lang w:val="ru-RU"/>
        </w:rPr>
        <w:t xml:space="preserve"> </w:t>
      </w:r>
      <w:r w:rsidRPr="001E7C0A">
        <w:rPr>
          <w:color w:val="000000"/>
          <w:sz w:val="24"/>
          <w:szCs w:val="24"/>
          <w:lang w:val="ru-RU"/>
        </w:rPr>
        <w:t>второй</w:t>
      </w:r>
      <w:r w:rsidRPr="001E7C0A">
        <w:rPr>
          <w:color w:val="000000"/>
          <w:spacing w:val="-6"/>
          <w:sz w:val="24"/>
          <w:szCs w:val="24"/>
          <w:lang w:val="ru-RU"/>
        </w:rPr>
        <w:t xml:space="preserve"> </w:t>
      </w:r>
      <w:r w:rsidRPr="001E7C0A">
        <w:rPr>
          <w:color w:val="000000"/>
          <w:sz w:val="24"/>
          <w:szCs w:val="24"/>
          <w:lang w:val="ru-RU"/>
        </w:rPr>
        <w:t>жестк</w:t>
      </w:r>
      <w:r w:rsidRPr="001E7C0A">
        <w:rPr>
          <w:color w:val="000000"/>
          <w:spacing w:val="-1"/>
          <w:sz w:val="24"/>
          <w:szCs w:val="24"/>
          <w:lang w:val="ru-RU"/>
        </w:rPr>
        <w:t>и</w:t>
      </w:r>
      <w:r w:rsidRPr="001E7C0A">
        <w:rPr>
          <w:color w:val="000000"/>
          <w:sz w:val="24"/>
          <w:szCs w:val="24"/>
          <w:lang w:val="ru-RU"/>
        </w:rPr>
        <w:t>й</w:t>
      </w:r>
      <w:r w:rsidRPr="001E7C0A">
        <w:rPr>
          <w:color w:val="000000"/>
          <w:spacing w:val="-6"/>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w:t>
      </w:r>
      <w:r w:rsidRPr="001E7C0A">
        <w:rPr>
          <w:color w:val="000000"/>
          <w:spacing w:val="-9"/>
          <w:sz w:val="24"/>
          <w:szCs w:val="24"/>
          <w:lang w:val="ru-RU"/>
        </w:rPr>
        <w:t xml:space="preserve"> </w:t>
      </w:r>
      <w:r w:rsidRPr="001E7C0A">
        <w:rPr>
          <w:color w:val="000000"/>
          <w:sz w:val="24"/>
          <w:szCs w:val="24"/>
          <w:lang w:val="ru-RU"/>
        </w:rPr>
        <w:t>то,</w:t>
      </w:r>
      <w:r w:rsidRPr="001E7C0A">
        <w:rPr>
          <w:color w:val="000000"/>
          <w:spacing w:val="-6"/>
          <w:sz w:val="24"/>
          <w:szCs w:val="24"/>
          <w:lang w:val="ru-RU"/>
        </w:rPr>
        <w:t xml:space="preserve"> </w:t>
      </w:r>
      <w:r w:rsidRPr="001E7C0A">
        <w:rPr>
          <w:color w:val="000000"/>
          <w:sz w:val="24"/>
          <w:szCs w:val="24"/>
          <w:lang w:val="ru-RU"/>
        </w:rPr>
        <w:t>в</w:t>
      </w:r>
      <w:r w:rsidRPr="001E7C0A">
        <w:rPr>
          <w:color w:val="000000"/>
          <w:spacing w:val="-3"/>
          <w:sz w:val="24"/>
          <w:szCs w:val="24"/>
          <w:lang w:val="ru-RU"/>
        </w:rPr>
        <w:t>о</w:t>
      </w:r>
      <w:r w:rsidRPr="001E7C0A">
        <w:rPr>
          <w:color w:val="000000"/>
          <w:spacing w:val="-1"/>
          <w:sz w:val="24"/>
          <w:szCs w:val="24"/>
          <w:lang w:val="ru-RU"/>
        </w:rPr>
        <w:t>зм</w:t>
      </w:r>
      <w:r w:rsidRPr="001E7C0A">
        <w:rPr>
          <w:color w:val="000000"/>
          <w:sz w:val="24"/>
          <w:szCs w:val="24"/>
          <w:lang w:val="ru-RU"/>
        </w:rPr>
        <w:t>ожно</w:t>
      </w:r>
      <w:r w:rsidRPr="001E7C0A">
        <w:rPr>
          <w:color w:val="000000"/>
          <w:spacing w:val="-6"/>
          <w:sz w:val="24"/>
          <w:szCs w:val="24"/>
          <w:lang w:val="ru-RU"/>
        </w:rPr>
        <w:t xml:space="preserve"> </w:t>
      </w:r>
      <w:r w:rsidRPr="001E7C0A">
        <w:rPr>
          <w:color w:val="000000"/>
          <w:sz w:val="24"/>
          <w:szCs w:val="24"/>
          <w:lang w:val="ru-RU"/>
        </w:rPr>
        <w:t>вы</w:t>
      </w:r>
      <w:r w:rsidRPr="001E7C0A">
        <w:rPr>
          <w:color w:val="000000"/>
          <w:spacing w:val="-8"/>
          <w:sz w:val="24"/>
          <w:szCs w:val="24"/>
          <w:lang w:val="ru-RU"/>
        </w:rPr>
        <w:t xml:space="preserve"> </w:t>
      </w:r>
      <w:r w:rsidRPr="001E7C0A">
        <w:rPr>
          <w:color w:val="000000"/>
          <w:sz w:val="24"/>
          <w:szCs w:val="24"/>
          <w:lang w:val="ru-RU"/>
        </w:rPr>
        <w:t>долж</w:t>
      </w:r>
      <w:r w:rsidRPr="001E7C0A">
        <w:rPr>
          <w:color w:val="000000"/>
          <w:spacing w:val="1"/>
          <w:sz w:val="24"/>
          <w:szCs w:val="24"/>
          <w:lang w:val="ru-RU"/>
        </w:rPr>
        <w:t>н</w:t>
      </w:r>
      <w:r w:rsidRPr="001E7C0A">
        <w:rPr>
          <w:color w:val="000000"/>
          <w:sz w:val="24"/>
          <w:szCs w:val="24"/>
          <w:lang w:val="ru-RU"/>
        </w:rPr>
        <w:t>ы</w:t>
      </w:r>
      <w:r w:rsidRPr="001E7C0A">
        <w:rPr>
          <w:color w:val="000000"/>
          <w:spacing w:val="-7"/>
          <w:sz w:val="24"/>
          <w:szCs w:val="24"/>
          <w:lang w:val="ru-RU"/>
        </w:rPr>
        <w:t xml:space="preserve"> </w:t>
      </w:r>
      <w:r w:rsidRPr="001E7C0A">
        <w:rPr>
          <w:color w:val="000000"/>
          <w:sz w:val="24"/>
          <w:szCs w:val="24"/>
          <w:lang w:val="ru-RU"/>
        </w:rPr>
        <w:t>пер</w:t>
      </w:r>
      <w:r w:rsidRPr="001E7C0A">
        <w:rPr>
          <w:color w:val="000000"/>
          <w:spacing w:val="-3"/>
          <w:sz w:val="24"/>
          <w:szCs w:val="24"/>
          <w:lang w:val="ru-RU"/>
        </w:rPr>
        <w:t>е</w:t>
      </w:r>
      <w:r w:rsidRPr="001E7C0A">
        <w:rPr>
          <w:color w:val="000000"/>
          <w:sz w:val="24"/>
          <w:szCs w:val="24"/>
          <w:lang w:val="ru-RU"/>
        </w:rPr>
        <w:t>дв</w:t>
      </w:r>
      <w:r w:rsidRPr="001E7C0A">
        <w:rPr>
          <w:color w:val="000000"/>
          <w:spacing w:val="1"/>
          <w:sz w:val="24"/>
          <w:szCs w:val="24"/>
          <w:lang w:val="ru-RU"/>
        </w:rPr>
        <w:t>и</w:t>
      </w:r>
      <w:r w:rsidRPr="001E7C0A">
        <w:rPr>
          <w:color w:val="000000"/>
          <w:spacing w:val="3"/>
          <w:sz w:val="24"/>
          <w:szCs w:val="24"/>
          <w:lang w:val="ru-RU"/>
        </w:rPr>
        <w:t>н</w:t>
      </w:r>
      <w:r w:rsidRPr="001E7C0A">
        <w:rPr>
          <w:color w:val="000000"/>
          <w:spacing w:val="-6"/>
          <w:sz w:val="24"/>
          <w:szCs w:val="24"/>
          <w:lang w:val="ru-RU"/>
        </w:rPr>
        <w:t>у</w:t>
      </w:r>
      <w:r w:rsidRPr="001E7C0A">
        <w:rPr>
          <w:color w:val="000000"/>
          <w:sz w:val="24"/>
          <w:szCs w:val="24"/>
          <w:lang w:val="ru-RU"/>
        </w:rPr>
        <w:t>ть</w:t>
      </w:r>
      <w:r w:rsidRPr="001E7C0A">
        <w:rPr>
          <w:color w:val="000000"/>
          <w:spacing w:val="-6"/>
          <w:sz w:val="24"/>
          <w:szCs w:val="24"/>
          <w:lang w:val="ru-RU"/>
        </w:rPr>
        <w:t xml:space="preserve"> </w:t>
      </w:r>
      <w:r w:rsidRPr="001E7C0A">
        <w:rPr>
          <w:color w:val="000000"/>
          <w:sz w:val="24"/>
          <w:szCs w:val="24"/>
          <w:lang w:val="ru-RU"/>
        </w:rPr>
        <w:t>кар</w:t>
      </w:r>
      <w:r w:rsidRPr="001E7C0A">
        <w:rPr>
          <w:color w:val="000000"/>
          <w:spacing w:val="2"/>
          <w:sz w:val="24"/>
          <w:szCs w:val="24"/>
          <w:lang w:val="ru-RU"/>
        </w:rPr>
        <w:t>т</w:t>
      </w:r>
      <w:r w:rsidRPr="001E7C0A">
        <w:rPr>
          <w:color w:val="000000"/>
          <w:sz w:val="24"/>
          <w:szCs w:val="24"/>
          <w:lang w:val="ru-RU"/>
        </w:rPr>
        <w:t>у</w:t>
      </w:r>
      <w:r w:rsidRPr="001E7C0A">
        <w:rPr>
          <w:color w:val="000000"/>
          <w:spacing w:val="-11"/>
          <w:sz w:val="24"/>
          <w:szCs w:val="24"/>
          <w:lang w:val="ru-RU"/>
        </w:rPr>
        <w:t xml:space="preserve"> </w:t>
      </w:r>
      <w:r w:rsidRPr="001E7C0A">
        <w:rPr>
          <w:color w:val="000000"/>
          <w:spacing w:val="-1"/>
          <w:sz w:val="24"/>
          <w:szCs w:val="24"/>
          <w:lang w:val="ru-RU"/>
        </w:rPr>
        <w:t>ч</w:t>
      </w:r>
      <w:r w:rsidRPr="001E7C0A">
        <w:rPr>
          <w:color w:val="000000"/>
          <w:spacing w:val="2"/>
          <w:sz w:val="24"/>
          <w:szCs w:val="24"/>
          <w:lang w:val="ru-RU"/>
        </w:rPr>
        <w:t>т</w:t>
      </w:r>
      <w:r w:rsidRPr="001E7C0A">
        <w:rPr>
          <w:color w:val="000000"/>
          <w:sz w:val="24"/>
          <w:szCs w:val="24"/>
          <w:lang w:val="ru-RU"/>
        </w:rPr>
        <w:t>о бы</w:t>
      </w:r>
      <w:r w:rsidRPr="001E7C0A">
        <w:rPr>
          <w:color w:val="000000"/>
          <w:spacing w:val="36"/>
          <w:sz w:val="24"/>
          <w:szCs w:val="24"/>
          <w:lang w:val="ru-RU"/>
        </w:rPr>
        <w:t xml:space="preserve"> </w:t>
      </w:r>
      <w:r w:rsidRPr="001E7C0A">
        <w:rPr>
          <w:color w:val="000000"/>
          <w:spacing w:val="-4"/>
          <w:sz w:val="24"/>
          <w:szCs w:val="24"/>
          <w:lang w:val="ru-RU"/>
        </w:rPr>
        <w:t>у</w:t>
      </w:r>
      <w:r w:rsidRPr="001E7C0A">
        <w:rPr>
          <w:color w:val="000000"/>
          <w:sz w:val="24"/>
          <w:szCs w:val="24"/>
          <w:lang w:val="ru-RU"/>
        </w:rPr>
        <w:t>видеть</w:t>
      </w:r>
      <w:r w:rsidRPr="001E7C0A">
        <w:rPr>
          <w:color w:val="000000"/>
          <w:spacing w:val="34"/>
          <w:sz w:val="24"/>
          <w:szCs w:val="24"/>
          <w:lang w:val="ru-RU"/>
        </w:rPr>
        <w:t xml:space="preserve"> </w:t>
      </w:r>
      <w:r w:rsidRPr="001E7C0A">
        <w:rPr>
          <w:color w:val="000000"/>
          <w:spacing w:val="1"/>
          <w:sz w:val="24"/>
          <w:szCs w:val="24"/>
          <w:lang w:val="ru-RU"/>
        </w:rPr>
        <w:t>в</w:t>
      </w:r>
      <w:r w:rsidRPr="001E7C0A">
        <w:rPr>
          <w:color w:val="000000"/>
          <w:sz w:val="24"/>
          <w:szCs w:val="24"/>
          <w:lang w:val="ru-RU"/>
        </w:rPr>
        <w:t>сю</w:t>
      </w:r>
      <w:r w:rsidRPr="001E7C0A">
        <w:rPr>
          <w:color w:val="000000"/>
          <w:spacing w:val="34"/>
          <w:sz w:val="24"/>
          <w:szCs w:val="24"/>
          <w:lang w:val="ru-RU"/>
        </w:rPr>
        <w:t xml:space="preserve"> </w:t>
      </w:r>
      <w:r w:rsidRPr="001E7C0A">
        <w:rPr>
          <w:color w:val="000000"/>
          <w:sz w:val="24"/>
          <w:szCs w:val="24"/>
          <w:lang w:val="ru-RU"/>
        </w:rPr>
        <w:t>дос</w:t>
      </w:r>
      <w:r w:rsidRPr="001E7C0A">
        <w:rPr>
          <w:color w:val="000000"/>
          <w:spacing w:val="5"/>
          <w:sz w:val="24"/>
          <w:szCs w:val="24"/>
          <w:lang w:val="ru-RU"/>
        </w:rPr>
        <w:t>т</w:t>
      </w:r>
      <w:r w:rsidRPr="001E7C0A">
        <w:rPr>
          <w:color w:val="000000"/>
          <w:spacing w:val="-2"/>
          <w:sz w:val="24"/>
          <w:szCs w:val="24"/>
          <w:lang w:val="ru-RU"/>
        </w:rPr>
        <w:t>у</w:t>
      </w:r>
      <w:r w:rsidRPr="001E7C0A">
        <w:rPr>
          <w:color w:val="000000"/>
          <w:sz w:val="24"/>
          <w:szCs w:val="24"/>
          <w:lang w:val="ru-RU"/>
        </w:rPr>
        <w:t>п</w:t>
      </w:r>
      <w:r w:rsidRPr="001E7C0A">
        <w:rPr>
          <w:color w:val="000000"/>
          <w:spacing w:val="4"/>
          <w:sz w:val="24"/>
          <w:szCs w:val="24"/>
          <w:lang w:val="ru-RU"/>
        </w:rPr>
        <w:t>н</w:t>
      </w:r>
      <w:r w:rsidRPr="001E7C0A">
        <w:rPr>
          <w:color w:val="000000"/>
          <w:spacing w:val="-7"/>
          <w:sz w:val="24"/>
          <w:szCs w:val="24"/>
          <w:lang w:val="ru-RU"/>
        </w:rPr>
        <w:t>у</w:t>
      </w:r>
      <w:r w:rsidRPr="001E7C0A">
        <w:rPr>
          <w:color w:val="000000"/>
          <w:sz w:val="24"/>
          <w:szCs w:val="24"/>
          <w:lang w:val="ru-RU"/>
        </w:rPr>
        <w:t>ю</w:t>
      </w:r>
      <w:r w:rsidRPr="001E7C0A">
        <w:rPr>
          <w:color w:val="000000"/>
          <w:spacing w:val="37"/>
          <w:sz w:val="24"/>
          <w:szCs w:val="24"/>
          <w:lang w:val="ru-RU"/>
        </w:rPr>
        <w:t xml:space="preserve"> </w:t>
      </w:r>
      <w:r w:rsidRPr="001E7C0A">
        <w:rPr>
          <w:color w:val="000000"/>
          <w:spacing w:val="1"/>
          <w:sz w:val="24"/>
          <w:szCs w:val="24"/>
          <w:lang w:val="ru-RU"/>
        </w:rPr>
        <w:t>и</w:t>
      </w:r>
      <w:r w:rsidRPr="001E7C0A">
        <w:rPr>
          <w:color w:val="000000"/>
          <w:sz w:val="24"/>
          <w:szCs w:val="24"/>
          <w:lang w:val="ru-RU"/>
        </w:rPr>
        <w:t>нформац</w:t>
      </w:r>
      <w:r w:rsidRPr="001E7C0A">
        <w:rPr>
          <w:color w:val="000000"/>
          <w:spacing w:val="1"/>
          <w:sz w:val="24"/>
          <w:szCs w:val="24"/>
          <w:lang w:val="ru-RU"/>
        </w:rPr>
        <w:t>и</w:t>
      </w:r>
      <w:r w:rsidRPr="001E7C0A">
        <w:rPr>
          <w:color w:val="000000"/>
          <w:sz w:val="24"/>
          <w:szCs w:val="24"/>
          <w:lang w:val="ru-RU"/>
        </w:rPr>
        <w:t>ю.</w:t>
      </w:r>
      <w:r w:rsidRPr="001E7C0A">
        <w:rPr>
          <w:color w:val="000000"/>
          <w:spacing w:val="34"/>
          <w:sz w:val="24"/>
          <w:szCs w:val="24"/>
          <w:lang w:val="ru-RU"/>
        </w:rPr>
        <w:t xml:space="preserve"> </w:t>
      </w:r>
      <w:r w:rsidRPr="001E7C0A">
        <w:rPr>
          <w:color w:val="000000"/>
          <w:spacing w:val="-1"/>
          <w:sz w:val="24"/>
          <w:szCs w:val="24"/>
          <w:lang w:val="ru-RU"/>
        </w:rPr>
        <w:t>В</w:t>
      </w:r>
      <w:r w:rsidRPr="001E7C0A">
        <w:rPr>
          <w:color w:val="000000"/>
          <w:sz w:val="24"/>
          <w:szCs w:val="24"/>
          <w:lang w:val="ru-RU"/>
        </w:rPr>
        <w:t>ы</w:t>
      </w:r>
      <w:r w:rsidRPr="001E7C0A">
        <w:rPr>
          <w:color w:val="000000"/>
          <w:spacing w:val="32"/>
          <w:sz w:val="24"/>
          <w:szCs w:val="24"/>
          <w:lang w:val="ru-RU"/>
        </w:rPr>
        <w:t xml:space="preserve"> </w:t>
      </w:r>
      <w:r w:rsidRPr="001E7C0A">
        <w:rPr>
          <w:color w:val="000000"/>
          <w:sz w:val="24"/>
          <w:szCs w:val="24"/>
          <w:lang w:val="ru-RU"/>
        </w:rPr>
        <w:t>можете</w:t>
      </w:r>
      <w:r w:rsidRPr="001E7C0A">
        <w:rPr>
          <w:color w:val="000000"/>
          <w:spacing w:val="35"/>
          <w:sz w:val="24"/>
          <w:szCs w:val="24"/>
          <w:lang w:val="ru-RU"/>
        </w:rPr>
        <w:t xml:space="preserve"> </w:t>
      </w:r>
      <w:r w:rsidRPr="001E7C0A">
        <w:rPr>
          <w:color w:val="000000"/>
          <w:spacing w:val="1"/>
          <w:sz w:val="24"/>
          <w:szCs w:val="24"/>
          <w:lang w:val="ru-RU"/>
        </w:rPr>
        <w:t>п</w:t>
      </w:r>
      <w:r w:rsidRPr="001E7C0A">
        <w:rPr>
          <w:color w:val="000000"/>
          <w:sz w:val="24"/>
          <w:szCs w:val="24"/>
          <w:lang w:val="ru-RU"/>
        </w:rPr>
        <w:t>ер</w:t>
      </w:r>
      <w:r w:rsidRPr="001E7C0A">
        <w:rPr>
          <w:color w:val="000000"/>
          <w:spacing w:val="-1"/>
          <w:sz w:val="24"/>
          <w:szCs w:val="24"/>
          <w:lang w:val="ru-RU"/>
        </w:rPr>
        <w:t>е</w:t>
      </w:r>
      <w:r w:rsidRPr="001E7C0A">
        <w:rPr>
          <w:color w:val="000000"/>
          <w:spacing w:val="1"/>
          <w:sz w:val="24"/>
          <w:szCs w:val="24"/>
          <w:lang w:val="ru-RU"/>
        </w:rPr>
        <w:t>м</w:t>
      </w:r>
      <w:r w:rsidRPr="001E7C0A">
        <w:rPr>
          <w:color w:val="000000"/>
          <w:sz w:val="24"/>
          <w:szCs w:val="24"/>
          <w:lang w:val="ru-RU"/>
        </w:rPr>
        <w:t>е</w:t>
      </w:r>
      <w:r w:rsidRPr="001E7C0A">
        <w:rPr>
          <w:color w:val="000000"/>
          <w:spacing w:val="-1"/>
          <w:sz w:val="24"/>
          <w:szCs w:val="24"/>
          <w:lang w:val="ru-RU"/>
        </w:rPr>
        <w:t>с</w:t>
      </w:r>
      <w:r w:rsidRPr="001E7C0A">
        <w:rPr>
          <w:color w:val="000000"/>
          <w:sz w:val="24"/>
          <w:szCs w:val="24"/>
          <w:lang w:val="ru-RU"/>
        </w:rPr>
        <w:t>т</w:t>
      </w:r>
      <w:r w:rsidRPr="001E7C0A">
        <w:rPr>
          <w:color w:val="000000"/>
          <w:spacing w:val="1"/>
          <w:sz w:val="24"/>
          <w:szCs w:val="24"/>
          <w:lang w:val="ru-RU"/>
        </w:rPr>
        <w:t>и</w:t>
      </w:r>
      <w:r w:rsidRPr="001E7C0A">
        <w:rPr>
          <w:color w:val="000000"/>
          <w:sz w:val="24"/>
          <w:szCs w:val="24"/>
          <w:lang w:val="ru-RU"/>
        </w:rPr>
        <w:t>ть</w:t>
      </w:r>
      <w:r w:rsidRPr="001E7C0A">
        <w:rPr>
          <w:color w:val="000000"/>
          <w:spacing w:val="35"/>
          <w:sz w:val="24"/>
          <w:szCs w:val="24"/>
          <w:lang w:val="ru-RU"/>
        </w:rPr>
        <w:t xml:space="preserve"> </w:t>
      </w:r>
      <w:r w:rsidRPr="001E7C0A">
        <w:rPr>
          <w:color w:val="000000"/>
          <w:spacing w:val="1"/>
          <w:sz w:val="24"/>
          <w:szCs w:val="24"/>
          <w:lang w:val="ru-RU"/>
        </w:rPr>
        <w:t>к</w:t>
      </w:r>
      <w:r w:rsidRPr="001E7C0A">
        <w:rPr>
          <w:color w:val="000000"/>
          <w:sz w:val="24"/>
          <w:szCs w:val="24"/>
          <w:lang w:val="ru-RU"/>
        </w:rPr>
        <w:t>ар</w:t>
      </w:r>
      <w:r w:rsidRPr="001E7C0A">
        <w:rPr>
          <w:color w:val="000000"/>
          <w:spacing w:val="2"/>
          <w:sz w:val="24"/>
          <w:szCs w:val="24"/>
          <w:lang w:val="ru-RU"/>
        </w:rPr>
        <w:t>т</w:t>
      </w:r>
      <w:r w:rsidRPr="001E7C0A">
        <w:rPr>
          <w:color w:val="000000"/>
          <w:sz w:val="24"/>
          <w:szCs w:val="24"/>
          <w:lang w:val="ru-RU"/>
        </w:rPr>
        <w:t>у</w:t>
      </w:r>
      <w:r w:rsidRPr="001E7C0A">
        <w:rPr>
          <w:color w:val="000000"/>
          <w:spacing w:val="29"/>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сков</w:t>
      </w:r>
      <w:r w:rsidRPr="001E7C0A">
        <w:rPr>
          <w:color w:val="000000"/>
          <w:spacing w:val="36"/>
          <w:sz w:val="24"/>
          <w:szCs w:val="24"/>
          <w:lang w:val="ru-RU"/>
        </w:rPr>
        <w:t xml:space="preserve"> </w:t>
      </w:r>
      <w:r w:rsidRPr="001E7C0A">
        <w:rPr>
          <w:color w:val="000000"/>
          <w:sz w:val="24"/>
          <w:szCs w:val="24"/>
          <w:lang w:val="ru-RU"/>
        </w:rPr>
        <w:t>вв</w:t>
      </w:r>
      <w:r w:rsidRPr="001E7C0A">
        <w:rPr>
          <w:color w:val="000000"/>
          <w:spacing w:val="-1"/>
          <w:sz w:val="24"/>
          <w:szCs w:val="24"/>
          <w:lang w:val="ru-RU"/>
        </w:rPr>
        <w:t>е</w:t>
      </w:r>
      <w:r w:rsidRPr="001E7C0A">
        <w:rPr>
          <w:color w:val="000000"/>
          <w:sz w:val="24"/>
          <w:szCs w:val="24"/>
          <w:lang w:val="ru-RU"/>
        </w:rPr>
        <w:t>рх</w:t>
      </w:r>
      <w:r w:rsidRPr="001E7C0A">
        <w:rPr>
          <w:color w:val="000000"/>
          <w:spacing w:val="34"/>
          <w:sz w:val="24"/>
          <w:szCs w:val="24"/>
          <w:lang w:val="ru-RU"/>
        </w:rPr>
        <w:t xml:space="preserve"> </w:t>
      </w:r>
      <w:r w:rsidRPr="001E7C0A">
        <w:rPr>
          <w:color w:val="000000"/>
          <w:spacing w:val="1"/>
          <w:sz w:val="24"/>
          <w:szCs w:val="24"/>
          <w:lang w:val="ru-RU"/>
        </w:rPr>
        <w:t>и</w:t>
      </w:r>
      <w:r w:rsidRPr="001E7C0A">
        <w:rPr>
          <w:color w:val="000000"/>
          <w:sz w:val="24"/>
          <w:szCs w:val="24"/>
          <w:lang w:val="ru-RU"/>
        </w:rPr>
        <w:t>ли вн</w:t>
      </w:r>
      <w:r w:rsidRPr="001E7C0A">
        <w:rPr>
          <w:color w:val="000000"/>
          <w:spacing w:val="1"/>
          <w:sz w:val="24"/>
          <w:szCs w:val="24"/>
          <w:lang w:val="ru-RU"/>
        </w:rPr>
        <w:t>из</w:t>
      </w:r>
      <w:r w:rsidRPr="001E7C0A">
        <w:rPr>
          <w:color w:val="000000"/>
          <w:sz w:val="24"/>
          <w:szCs w:val="24"/>
          <w:lang w:val="ru-RU"/>
        </w:rPr>
        <w:t>, для</w:t>
      </w:r>
      <w:r w:rsidRPr="001E7C0A">
        <w:rPr>
          <w:color w:val="000000"/>
          <w:spacing w:val="-1"/>
          <w:sz w:val="24"/>
          <w:szCs w:val="24"/>
          <w:lang w:val="ru-RU"/>
        </w:rPr>
        <w:t xml:space="preserve"> </w:t>
      </w:r>
      <w:r w:rsidRPr="001E7C0A">
        <w:rPr>
          <w:color w:val="000000"/>
          <w:sz w:val="24"/>
          <w:szCs w:val="24"/>
          <w:lang w:val="ru-RU"/>
        </w:rPr>
        <w:t>более</w:t>
      </w:r>
      <w:r w:rsidRPr="001E7C0A">
        <w:rPr>
          <w:color w:val="000000"/>
          <w:spacing w:val="1"/>
          <w:sz w:val="24"/>
          <w:szCs w:val="24"/>
          <w:lang w:val="ru-RU"/>
        </w:rPr>
        <w:t xml:space="preserve"> </w:t>
      </w:r>
      <w:r w:rsidRPr="001E7C0A">
        <w:rPr>
          <w:color w:val="000000"/>
          <w:spacing w:val="-4"/>
          <w:sz w:val="24"/>
          <w:szCs w:val="24"/>
          <w:lang w:val="ru-RU"/>
        </w:rPr>
        <w:t>у</w:t>
      </w:r>
      <w:r w:rsidRPr="001E7C0A">
        <w:rPr>
          <w:color w:val="000000"/>
          <w:sz w:val="24"/>
          <w:szCs w:val="24"/>
          <w:lang w:val="ru-RU"/>
        </w:rPr>
        <w:t>доб</w:t>
      </w:r>
      <w:r w:rsidRPr="001E7C0A">
        <w:rPr>
          <w:color w:val="000000"/>
          <w:spacing w:val="1"/>
          <w:sz w:val="24"/>
          <w:szCs w:val="24"/>
          <w:lang w:val="ru-RU"/>
        </w:rPr>
        <w:t>н</w:t>
      </w:r>
      <w:r w:rsidRPr="001E7C0A">
        <w:rPr>
          <w:color w:val="000000"/>
          <w:sz w:val="24"/>
          <w:szCs w:val="24"/>
          <w:lang w:val="ru-RU"/>
        </w:rPr>
        <w:t xml:space="preserve">ого </w:t>
      </w:r>
      <w:r w:rsidRPr="001E7C0A">
        <w:rPr>
          <w:color w:val="000000"/>
          <w:spacing w:val="1"/>
          <w:sz w:val="24"/>
          <w:szCs w:val="24"/>
          <w:lang w:val="ru-RU"/>
        </w:rPr>
        <w:t>п</w:t>
      </w:r>
      <w:r w:rsidRPr="001E7C0A">
        <w:rPr>
          <w:color w:val="000000"/>
          <w:sz w:val="24"/>
          <w:szCs w:val="24"/>
          <w:lang w:val="ru-RU"/>
        </w:rPr>
        <w:t>росмотра.</w:t>
      </w: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after="89" w:line="240" w:lineRule="exact"/>
        <w:rPr>
          <w:sz w:val="24"/>
          <w:szCs w:val="24"/>
          <w:lang w:val="ru-RU"/>
        </w:rPr>
      </w:pPr>
    </w:p>
    <w:p w:rsidR="001E7C0A" w:rsidRPr="001E7C0A" w:rsidRDefault="007D4DE9" w:rsidP="001E7C0A">
      <w:pPr>
        <w:spacing w:line="239" w:lineRule="auto"/>
        <w:ind w:right="-18" w:firstLine="566"/>
        <w:jc w:val="both"/>
        <w:rPr>
          <w:color w:val="000000"/>
          <w:sz w:val="24"/>
          <w:szCs w:val="24"/>
          <w:lang w:val="ru-RU"/>
        </w:rPr>
        <w:sectPr w:rsidR="001E7C0A" w:rsidRPr="001E7C0A">
          <w:pgSz w:w="11906" w:h="16838"/>
          <w:pgMar w:top="843" w:right="845" w:bottom="1134" w:left="1418" w:header="0" w:footer="0" w:gutter="0"/>
          <w:cols w:space="708"/>
        </w:sectPr>
      </w:pPr>
      <w:r>
        <w:rPr>
          <w:noProof/>
          <w:lang w:val="ru-RU" w:eastAsia="ru-RU"/>
        </w:rPr>
        <w:drawing>
          <wp:anchor distT="0" distB="0" distL="114300" distR="114300" simplePos="0" relativeHeight="251682816" behindDoc="1" locked="0" layoutInCell="0" allowOverlap="1">
            <wp:simplePos x="0" y="0"/>
            <wp:positionH relativeFrom="page">
              <wp:posOffset>1673225</wp:posOffset>
            </wp:positionH>
            <wp:positionV relativeFrom="paragraph">
              <wp:posOffset>-814070</wp:posOffset>
            </wp:positionV>
            <wp:extent cx="4953000" cy="818515"/>
            <wp:effectExtent l="0" t="0" r="0" b="635"/>
            <wp:wrapNone/>
            <wp:docPr id="1595" name="drawingObject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53000" cy="818515"/>
                    </a:xfrm>
                    <a:prstGeom prst="rect">
                      <a:avLst/>
                    </a:prstGeom>
                    <a:noFill/>
                  </pic:spPr>
                </pic:pic>
              </a:graphicData>
            </a:graphic>
            <wp14:sizeRelH relativeFrom="page">
              <wp14:pctWidth>0</wp14:pctWidth>
            </wp14:sizeRelH>
            <wp14:sizeRelV relativeFrom="page">
              <wp14:pctHeight>0</wp14:pctHeight>
            </wp14:sizeRelV>
          </wp:anchor>
        </w:drawing>
      </w:r>
      <w:r w:rsidR="001E7C0A" w:rsidRPr="001E7C0A">
        <w:rPr>
          <w:b/>
          <w:bCs/>
          <w:i/>
          <w:iCs/>
          <w:color w:val="000000"/>
          <w:sz w:val="24"/>
          <w:szCs w:val="24"/>
          <w:lang w:val="ru-RU"/>
        </w:rPr>
        <w:t>С</w:t>
      </w:r>
      <w:r w:rsidR="001E7C0A" w:rsidRPr="001E7C0A">
        <w:rPr>
          <w:b/>
          <w:bCs/>
          <w:i/>
          <w:iCs/>
          <w:color w:val="000000"/>
          <w:spacing w:val="1"/>
          <w:sz w:val="24"/>
          <w:szCs w:val="24"/>
          <w:lang w:val="ru-RU"/>
        </w:rPr>
        <w:t>пи</w:t>
      </w:r>
      <w:r w:rsidR="001E7C0A" w:rsidRPr="001E7C0A">
        <w:rPr>
          <w:b/>
          <w:bCs/>
          <w:i/>
          <w:iCs/>
          <w:color w:val="000000"/>
          <w:sz w:val="24"/>
          <w:szCs w:val="24"/>
          <w:lang w:val="ru-RU"/>
        </w:rPr>
        <w:t>сок</w:t>
      </w:r>
      <w:r w:rsidR="001E7C0A" w:rsidRPr="001E7C0A">
        <w:rPr>
          <w:color w:val="000000"/>
          <w:spacing w:val="52"/>
          <w:sz w:val="24"/>
          <w:szCs w:val="24"/>
          <w:lang w:val="ru-RU"/>
        </w:rPr>
        <w:t xml:space="preserve"> </w:t>
      </w:r>
      <w:r w:rsidR="001E7C0A" w:rsidRPr="001E7C0A">
        <w:rPr>
          <w:b/>
          <w:bCs/>
          <w:i/>
          <w:iCs/>
          <w:color w:val="000000"/>
          <w:sz w:val="24"/>
          <w:szCs w:val="24"/>
          <w:lang w:val="ru-RU"/>
        </w:rPr>
        <w:t>раз</w:t>
      </w:r>
      <w:r w:rsidR="001E7C0A" w:rsidRPr="001E7C0A">
        <w:rPr>
          <w:b/>
          <w:bCs/>
          <w:i/>
          <w:iCs/>
          <w:color w:val="000000"/>
          <w:spacing w:val="1"/>
          <w:sz w:val="24"/>
          <w:szCs w:val="24"/>
          <w:lang w:val="ru-RU"/>
        </w:rPr>
        <w:t>д</w:t>
      </w:r>
      <w:r w:rsidR="001E7C0A" w:rsidRPr="001E7C0A">
        <w:rPr>
          <w:b/>
          <w:bCs/>
          <w:i/>
          <w:iCs/>
          <w:color w:val="000000"/>
          <w:sz w:val="24"/>
          <w:szCs w:val="24"/>
          <w:lang w:val="ru-RU"/>
        </w:rPr>
        <w:t>елов</w:t>
      </w:r>
      <w:r w:rsidR="001E7C0A" w:rsidRPr="001E7C0A">
        <w:rPr>
          <w:color w:val="000000"/>
          <w:spacing w:val="54"/>
          <w:sz w:val="24"/>
          <w:szCs w:val="24"/>
          <w:lang w:val="ru-RU"/>
        </w:rPr>
        <w:t xml:space="preserve"> </w:t>
      </w:r>
      <w:r w:rsidR="001E7C0A" w:rsidRPr="001E7C0A">
        <w:rPr>
          <w:b/>
          <w:bCs/>
          <w:i/>
          <w:iCs/>
          <w:color w:val="000000"/>
          <w:sz w:val="24"/>
          <w:szCs w:val="24"/>
          <w:lang w:val="ru-RU"/>
        </w:rPr>
        <w:t>(</w:t>
      </w:r>
      <w:r w:rsidR="001E7C0A">
        <w:rPr>
          <w:b/>
          <w:bCs/>
          <w:i/>
          <w:iCs/>
          <w:color w:val="000000"/>
          <w:sz w:val="24"/>
          <w:szCs w:val="24"/>
        </w:rPr>
        <w:t>Part</w:t>
      </w:r>
      <w:r w:rsidR="001E7C0A">
        <w:rPr>
          <w:b/>
          <w:bCs/>
          <w:i/>
          <w:iCs/>
          <w:color w:val="000000"/>
          <w:spacing w:val="1"/>
          <w:sz w:val="24"/>
          <w:szCs w:val="24"/>
        </w:rPr>
        <w:t>i</w:t>
      </w:r>
      <w:r w:rsidR="001E7C0A">
        <w:rPr>
          <w:b/>
          <w:bCs/>
          <w:i/>
          <w:iCs/>
          <w:color w:val="000000"/>
          <w:sz w:val="24"/>
          <w:szCs w:val="24"/>
        </w:rPr>
        <w:t>t</w:t>
      </w:r>
      <w:r w:rsidR="001E7C0A">
        <w:rPr>
          <w:b/>
          <w:bCs/>
          <w:i/>
          <w:iCs/>
          <w:color w:val="000000"/>
          <w:spacing w:val="1"/>
          <w:sz w:val="24"/>
          <w:szCs w:val="24"/>
        </w:rPr>
        <w:t>i</w:t>
      </w:r>
      <w:r w:rsidR="001E7C0A">
        <w:rPr>
          <w:b/>
          <w:bCs/>
          <w:i/>
          <w:iCs/>
          <w:color w:val="000000"/>
          <w:sz w:val="24"/>
          <w:szCs w:val="24"/>
        </w:rPr>
        <w:t>on</w:t>
      </w:r>
      <w:r w:rsidR="001E7C0A" w:rsidRPr="001E7C0A">
        <w:rPr>
          <w:color w:val="000000"/>
          <w:spacing w:val="53"/>
          <w:sz w:val="24"/>
          <w:szCs w:val="24"/>
          <w:lang w:val="ru-RU"/>
        </w:rPr>
        <w:t xml:space="preserve"> </w:t>
      </w:r>
      <w:r w:rsidR="001E7C0A">
        <w:rPr>
          <w:b/>
          <w:bCs/>
          <w:i/>
          <w:iCs/>
          <w:color w:val="000000"/>
          <w:sz w:val="24"/>
          <w:szCs w:val="24"/>
        </w:rPr>
        <w:t>List</w:t>
      </w:r>
      <w:r w:rsidR="001E7C0A" w:rsidRPr="001E7C0A">
        <w:rPr>
          <w:color w:val="000000"/>
          <w:spacing w:val="53"/>
          <w:sz w:val="24"/>
          <w:szCs w:val="24"/>
          <w:lang w:val="ru-RU"/>
        </w:rPr>
        <w:t xml:space="preserve"> </w:t>
      </w:r>
      <w:r w:rsidR="001E7C0A" w:rsidRPr="001E7C0A">
        <w:rPr>
          <w:b/>
          <w:bCs/>
          <w:i/>
          <w:iCs/>
          <w:color w:val="000000"/>
          <w:sz w:val="24"/>
          <w:szCs w:val="24"/>
          <w:lang w:val="ru-RU"/>
        </w:rPr>
        <w:t>).</w:t>
      </w:r>
      <w:r w:rsidR="001E7C0A" w:rsidRPr="001E7C0A">
        <w:rPr>
          <w:color w:val="000000"/>
          <w:spacing w:val="54"/>
          <w:sz w:val="24"/>
          <w:szCs w:val="24"/>
          <w:lang w:val="ru-RU"/>
        </w:rPr>
        <w:t xml:space="preserve"> </w:t>
      </w:r>
      <w:r w:rsidR="001E7C0A" w:rsidRPr="001E7C0A">
        <w:rPr>
          <w:color w:val="000000"/>
          <w:spacing w:val="1"/>
          <w:sz w:val="24"/>
          <w:szCs w:val="24"/>
          <w:lang w:val="ru-RU"/>
        </w:rPr>
        <w:t>Спи</w:t>
      </w:r>
      <w:r w:rsidR="001E7C0A" w:rsidRPr="001E7C0A">
        <w:rPr>
          <w:color w:val="000000"/>
          <w:sz w:val="24"/>
          <w:szCs w:val="24"/>
          <w:lang w:val="ru-RU"/>
        </w:rPr>
        <w:t>сок</w:t>
      </w:r>
      <w:r w:rsidR="001E7C0A" w:rsidRPr="001E7C0A">
        <w:rPr>
          <w:color w:val="000000"/>
          <w:spacing w:val="53"/>
          <w:sz w:val="24"/>
          <w:szCs w:val="24"/>
          <w:lang w:val="ru-RU"/>
        </w:rPr>
        <w:t xml:space="preserve"> </w:t>
      </w:r>
      <w:r w:rsidR="001E7C0A" w:rsidRPr="001E7C0A">
        <w:rPr>
          <w:color w:val="000000"/>
          <w:sz w:val="24"/>
          <w:szCs w:val="24"/>
          <w:lang w:val="ru-RU"/>
        </w:rPr>
        <w:t>р</w:t>
      </w:r>
      <w:r w:rsidR="001E7C0A" w:rsidRPr="001E7C0A">
        <w:rPr>
          <w:color w:val="000000"/>
          <w:spacing w:val="-3"/>
          <w:sz w:val="24"/>
          <w:szCs w:val="24"/>
          <w:lang w:val="ru-RU"/>
        </w:rPr>
        <w:t>а</w:t>
      </w:r>
      <w:r w:rsidR="001E7C0A" w:rsidRPr="001E7C0A">
        <w:rPr>
          <w:color w:val="000000"/>
          <w:spacing w:val="1"/>
          <w:sz w:val="24"/>
          <w:szCs w:val="24"/>
          <w:lang w:val="ru-RU"/>
        </w:rPr>
        <w:t>з</w:t>
      </w:r>
      <w:r w:rsidR="001E7C0A" w:rsidRPr="001E7C0A">
        <w:rPr>
          <w:color w:val="000000"/>
          <w:sz w:val="24"/>
          <w:szCs w:val="24"/>
          <w:lang w:val="ru-RU"/>
        </w:rPr>
        <w:t>делов</w:t>
      </w:r>
      <w:r w:rsidR="001E7C0A" w:rsidRPr="001E7C0A">
        <w:rPr>
          <w:color w:val="000000"/>
          <w:spacing w:val="52"/>
          <w:sz w:val="24"/>
          <w:szCs w:val="24"/>
          <w:lang w:val="ru-RU"/>
        </w:rPr>
        <w:t xml:space="preserve"> </w:t>
      </w:r>
      <w:r w:rsidR="001E7C0A" w:rsidRPr="001E7C0A">
        <w:rPr>
          <w:color w:val="000000"/>
          <w:sz w:val="24"/>
          <w:szCs w:val="24"/>
          <w:lang w:val="ru-RU"/>
        </w:rPr>
        <w:t>выводит</w:t>
      </w:r>
      <w:r w:rsidR="001E7C0A" w:rsidRPr="001E7C0A">
        <w:rPr>
          <w:color w:val="000000"/>
          <w:spacing w:val="53"/>
          <w:sz w:val="24"/>
          <w:szCs w:val="24"/>
          <w:lang w:val="ru-RU"/>
        </w:rPr>
        <w:t xml:space="preserve"> </w:t>
      </w:r>
      <w:r w:rsidR="001E7C0A" w:rsidRPr="001E7C0A">
        <w:rPr>
          <w:color w:val="000000"/>
          <w:spacing w:val="1"/>
          <w:sz w:val="24"/>
          <w:szCs w:val="24"/>
          <w:lang w:val="ru-RU"/>
        </w:rPr>
        <w:t>ин</w:t>
      </w:r>
      <w:r w:rsidR="001E7C0A" w:rsidRPr="001E7C0A">
        <w:rPr>
          <w:color w:val="000000"/>
          <w:sz w:val="24"/>
          <w:szCs w:val="24"/>
          <w:lang w:val="ru-RU"/>
        </w:rPr>
        <w:t>фо</w:t>
      </w:r>
      <w:r w:rsidR="001E7C0A" w:rsidRPr="001E7C0A">
        <w:rPr>
          <w:color w:val="000000"/>
          <w:spacing w:val="-1"/>
          <w:sz w:val="24"/>
          <w:szCs w:val="24"/>
          <w:lang w:val="ru-RU"/>
        </w:rPr>
        <w:t>р</w:t>
      </w:r>
      <w:r w:rsidR="001E7C0A" w:rsidRPr="001E7C0A">
        <w:rPr>
          <w:color w:val="000000"/>
          <w:sz w:val="24"/>
          <w:szCs w:val="24"/>
          <w:lang w:val="ru-RU"/>
        </w:rPr>
        <w:t>м</w:t>
      </w:r>
      <w:r w:rsidR="001E7C0A" w:rsidRPr="001E7C0A">
        <w:rPr>
          <w:color w:val="000000"/>
          <w:spacing w:val="-1"/>
          <w:sz w:val="24"/>
          <w:szCs w:val="24"/>
          <w:lang w:val="ru-RU"/>
        </w:rPr>
        <w:t>а</w:t>
      </w:r>
      <w:r w:rsidR="001E7C0A" w:rsidRPr="001E7C0A">
        <w:rPr>
          <w:color w:val="000000"/>
          <w:sz w:val="24"/>
          <w:szCs w:val="24"/>
          <w:lang w:val="ru-RU"/>
        </w:rPr>
        <w:t>ц</w:t>
      </w:r>
      <w:r w:rsidR="001E7C0A" w:rsidRPr="001E7C0A">
        <w:rPr>
          <w:color w:val="000000"/>
          <w:spacing w:val="1"/>
          <w:sz w:val="24"/>
          <w:szCs w:val="24"/>
          <w:lang w:val="ru-RU"/>
        </w:rPr>
        <w:t>и</w:t>
      </w:r>
      <w:r w:rsidR="001E7C0A" w:rsidRPr="001E7C0A">
        <w:rPr>
          <w:color w:val="000000"/>
          <w:sz w:val="24"/>
          <w:szCs w:val="24"/>
          <w:lang w:val="ru-RU"/>
        </w:rPr>
        <w:t>ю</w:t>
      </w:r>
      <w:r w:rsidR="001E7C0A" w:rsidRPr="001E7C0A">
        <w:rPr>
          <w:color w:val="000000"/>
          <w:spacing w:val="53"/>
          <w:sz w:val="24"/>
          <w:szCs w:val="24"/>
          <w:lang w:val="ru-RU"/>
        </w:rPr>
        <w:t xml:space="preserve"> </w:t>
      </w:r>
      <w:r w:rsidR="001E7C0A" w:rsidRPr="001E7C0A">
        <w:rPr>
          <w:color w:val="000000"/>
          <w:sz w:val="24"/>
          <w:szCs w:val="24"/>
          <w:lang w:val="ru-RU"/>
        </w:rPr>
        <w:t>о</w:t>
      </w:r>
      <w:r w:rsidR="001E7C0A" w:rsidRPr="001E7C0A">
        <w:rPr>
          <w:color w:val="000000"/>
          <w:spacing w:val="53"/>
          <w:sz w:val="24"/>
          <w:szCs w:val="24"/>
          <w:lang w:val="ru-RU"/>
        </w:rPr>
        <w:t xml:space="preserve"> </w:t>
      </w:r>
      <w:r w:rsidR="001E7C0A" w:rsidRPr="001E7C0A">
        <w:rPr>
          <w:color w:val="000000"/>
          <w:spacing w:val="1"/>
          <w:sz w:val="24"/>
          <w:szCs w:val="24"/>
          <w:lang w:val="ru-RU"/>
        </w:rPr>
        <w:t>к</w:t>
      </w:r>
      <w:r w:rsidR="001E7C0A" w:rsidRPr="001E7C0A">
        <w:rPr>
          <w:color w:val="000000"/>
          <w:sz w:val="24"/>
          <w:szCs w:val="24"/>
          <w:lang w:val="ru-RU"/>
        </w:rPr>
        <w:t>аждом разделе</w:t>
      </w:r>
      <w:r w:rsidR="001E7C0A" w:rsidRPr="001E7C0A">
        <w:rPr>
          <w:color w:val="000000"/>
          <w:spacing w:val="23"/>
          <w:sz w:val="24"/>
          <w:szCs w:val="24"/>
          <w:lang w:val="ru-RU"/>
        </w:rPr>
        <w:t xml:space="preserve"> </w:t>
      </w:r>
      <w:r w:rsidR="001E7C0A" w:rsidRPr="001E7C0A">
        <w:rPr>
          <w:color w:val="000000"/>
          <w:spacing w:val="1"/>
          <w:sz w:val="24"/>
          <w:szCs w:val="24"/>
          <w:lang w:val="ru-RU"/>
        </w:rPr>
        <w:t>н</w:t>
      </w:r>
      <w:r w:rsidR="001E7C0A" w:rsidRPr="001E7C0A">
        <w:rPr>
          <w:color w:val="000000"/>
          <w:sz w:val="24"/>
          <w:szCs w:val="24"/>
          <w:lang w:val="ru-RU"/>
        </w:rPr>
        <w:t>а</w:t>
      </w:r>
      <w:r w:rsidR="001E7C0A" w:rsidRPr="001E7C0A">
        <w:rPr>
          <w:color w:val="000000"/>
          <w:spacing w:val="23"/>
          <w:sz w:val="24"/>
          <w:szCs w:val="24"/>
          <w:lang w:val="ru-RU"/>
        </w:rPr>
        <w:t xml:space="preserve"> </w:t>
      </w:r>
      <w:r w:rsidR="001E7C0A" w:rsidRPr="001E7C0A">
        <w:rPr>
          <w:color w:val="000000"/>
          <w:spacing w:val="1"/>
          <w:sz w:val="24"/>
          <w:szCs w:val="24"/>
          <w:lang w:val="ru-RU"/>
        </w:rPr>
        <w:t>в</w:t>
      </w:r>
      <w:r w:rsidR="001E7C0A" w:rsidRPr="001E7C0A">
        <w:rPr>
          <w:color w:val="000000"/>
          <w:sz w:val="24"/>
          <w:szCs w:val="24"/>
          <w:lang w:val="ru-RU"/>
        </w:rPr>
        <w:t>ашем</w:t>
      </w:r>
      <w:r w:rsidR="001E7C0A" w:rsidRPr="001E7C0A">
        <w:rPr>
          <w:color w:val="000000"/>
          <w:spacing w:val="24"/>
          <w:sz w:val="24"/>
          <w:szCs w:val="24"/>
          <w:lang w:val="ru-RU"/>
        </w:rPr>
        <w:t xml:space="preserve"> </w:t>
      </w:r>
      <w:r w:rsidR="001E7C0A" w:rsidRPr="001E7C0A">
        <w:rPr>
          <w:color w:val="000000"/>
          <w:sz w:val="24"/>
          <w:szCs w:val="24"/>
          <w:lang w:val="ru-RU"/>
        </w:rPr>
        <w:t>жес</w:t>
      </w:r>
      <w:r w:rsidR="001E7C0A" w:rsidRPr="001E7C0A">
        <w:rPr>
          <w:color w:val="000000"/>
          <w:spacing w:val="1"/>
          <w:sz w:val="24"/>
          <w:szCs w:val="24"/>
          <w:lang w:val="ru-RU"/>
        </w:rPr>
        <w:t>тк</w:t>
      </w:r>
      <w:r w:rsidR="001E7C0A" w:rsidRPr="001E7C0A">
        <w:rPr>
          <w:color w:val="000000"/>
          <w:sz w:val="24"/>
          <w:szCs w:val="24"/>
          <w:lang w:val="ru-RU"/>
        </w:rPr>
        <w:t>ом</w:t>
      </w:r>
      <w:r w:rsidR="001E7C0A" w:rsidRPr="001E7C0A">
        <w:rPr>
          <w:color w:val="000000"/>
          <w:spacing w:val="23"/>
          <w:sz w:val="24"/>
          <w:szCs w:val="24"/>
          <w:lang w:val="ru-RU"/>
        </w:rPr>
        <w:t xml:space="preserve"> </w:t>
      </w:r>
      <w:r w:rsidR="001E7C0A" w:rsidRPr="001E7C0A">
        <w:rPr>
          <w:color w:val="000000"/>
          <w:sz w:val="24"/>
          <w:szCs w:val="24"/>
          <w:lang w:val="ru-RU"/>
        </w:rPr>
        <w:t>д</w:t>
      </w:r>
      <w:r w:rsidR="001E7C0A" w:rsidRPr="001E7C0A">
        <w:rPr>
          <w:color w:val="000000"/>
          <w:spacing w:val="2"/>
          <w:sz w:val="24"/>
          <w:szCs w:val="24"/>
          <w:lang w:val="ru-RU"/>
        </w:rPr>
        <w:t>и</w:t>
      </w:r>
      <w:r w:rsidR="001E7C0A" w:rsidRPr="001E7C0A">
        <w:rPr>
          <w:color w:val="000000"/>
          <w:sz w:val="24"/>
          <w:szCs w:val="24"/>
          <w:lang w:val="ru-RU"/>
        </w:rPr>
        <w:t>ске,</w:t>
      </w:r>
      <w:r w:rsidR="001E7C0A" w:rsidRPr="001E7C0A">
        <w:rPr>
          <w:color w:val="000000"/>
          <w:spacing w:val="23"/>
          <w:sz w:val="24"/>
          <w:szCs w:val="24"/>
          <w:lang w:val="ru-RU"/>
        </w:rPr>
        <w:t xml:space="preserve"> </w:t>
      </w:r>
      <w:r w:rsidR="001E7C0A" w:rsidRPr="001E7C0A">
        <w:rPr>
          <w:color w:val="000000"/>
          <w:spacing w:val="1"/>
          <w:sz w:val="24"/>
          <w:szCs w:val="24"/>
          <w:lang w:val="ru-RU"/>
        </w:rPr>
        <w:t>к</w:t>
      </w:r>
      <w:r w:rsidR="001E7C0A" w:rsidRPr="001E7C0A">
        <w:rPr>
          <w:color w:val="000000"/>
          <w:sz w:val="24"/>
          <w:szCs w:val="24"/>
          <w:lang w:val="ru-RU"/>
        </w:rPr>
        <w:t>о</w:t>
      </w:r>
      <w:r w:rsidR="001E7C0A" w:rsidRPr="001E7C0A">
        <w:rPr>
          <w:color w:val="000000"/>
          <w:spacing w:val="1"/>
          <w:sz w:val="24"/>
          <w:szCs w:val="24"/>
          <w:lang w:val="ru-RU"/>
        </w:rPr>
        <w:t>нк</w:t>
      </w:r>
      <w:r w:rsidR="001E7C0A" w:rsidRPr="001E7C0A">
        <w:rPr>
          <w:color w:val="000000"/>
          <w:sz w:val="24"/>
          <w:szCs w:val="24"/>
          <w:lang w:val="ru-RU"/>
        </w:rPr>
        <w:t>рет</w:t>
      </w:r>
      <w:r w:rsidR="001E7C0A" w:rsidRPr="001E7C0A">
        <w:rPr>
          <w:color w:val="000000"/>
          <w:spacing w:val="1"/>
          <w:sz w:val="24"/>
          <w:szCs w:val="24"/>
          <w:lang w:val="ru-RU"/>
        </w:rPr>
        <w:t>н</w:t>
      </w:r>
      <w:r w:rsidR="001E7C0A" w:rsidRPr="001E7C0A">
        <w:rPr>
          <w:color w:val="000000"/>
          <w:sz w:val="24"/>
          <w:szCs w:val="24"/>
          <w:lang w:val="ru-RU"/>
        </w:rPr>
        <w:t>о</w:t>
      </w:r>
      <w:r w:rsidR="001E7C0A" w:rsidRPr="001E7C0A">
        <w:rPr>
          <w:color w:val="000000"/>
          <w:spacing w:val="23"/>
          <w:sz w:val="24"/>
          <w:szCs w:val="24"/>
          <w:lang w:val="ru-RU"/>
        </w:rPr>
        <w:t xml:space="preserve"> </w:t>
      </w:r>
      <w:r w:rsidR="001E7C0A" w:rsidRPr="001E7C0A">
        <w:rPr>
          <w:color w:val="000000"/>
          <w:spacing w:val="-1"/>
          <w:sz w:val="24"/>
          <w:szCs w:val="24"/>
          <w:lang w:val="ru-RU"/>
        </w:rPr>
        <w:t>э</w:t>
      </w:r>
      <w:r w:rsidR="001E7C0A" w:rsidRPr="001E7C0A">
        <w:rPr>
          <w:color w:val="000000"/>
          <w:sz w:val="24"/>
          <w:szCs w:val="24"/>
          <w:lang w:val="ru-RU"/>
        </w:rPr>
        <w:t>то:</w:t>
      </w:r>
      <w:r w:rsidR="001E7C0A" w:rsidRPr="001E7C0A">
        <w:rPr>
          <w:color w:val="000000"/>
          <w:spacing w:val="24"/>
          <w:sz w:val="24"/>
          <w:szCs w:val="24"/>
          <w:lang w:val="ru-RU"/>
        </w:rPr>
        <w:t xml:space="preserve"> </w:t>
      </w:r>
      <w:r w:rsidR="001E7C0A" w:rsidRPr="001E7C0A">
        <w:rPr>
          <w:color w:val="000000"/>
          <w:spacing w:val="1"/>
          <w:sz w:val="24"/>
          <w:szCs w:val="24"/>
          <w:lang w:val="ru-RU"/>
        </w:rPr>
        <w:t>и</w:t>
      </w:r>
      <w:r w:rsidR="001E7C0A" w:rsidRPr="001E7C0A">
        <w:rPr>
          <w:color w:val="000000"/>
          <w:sz w:val="24"/>
          <w:szCs w:val="24"/>
          <w:lang w:val="ru-RU"/>
        </w:rPr>
        <w:t>мя</w:t>
      </w:r>
      <w:r w:rsidR="001E7C0A" w:rsidRPr="001E7C0A">
        <w:rPr>
          <w:color w:val="000000"/>
          <w:spacing w:val="24"/>
          <w:sz w:val="24"/>
          <w:szCs w:val="24"/>
          <w:lang w:val="ru-RU"/>
        </w:rPr>
        <w:t xml:space="preserve"> </w:t>
      </w:r>
      <w:r w:rsidR="001E7C0A" w:rsidRPr="001E7C0A">
        <w:rPr>
          <w:color w:val="000000"/>
          <w:sz w:val="24"/>
          <w:szCs w:val="24"/>
          <w:lang w:val="ru-RU"/>
        </w:rPr>
        <w:t>д</w:t>
      </w:r>
      <w:r w:rsidR="001E7C0A" w:rsidRPr="001E7C0A">
        <w:rPr>
          <w:color w:val="000000"/>
          <w:spacing w:val="1"/>
          <w:sz w:val="24"/>
          <w:szCs w:val="24"/>
          <w:lang w:val="ru-RU"/>
        </w:rPr>
        <w:t>и</w:t>
      </w:r>
      <w:r w:rsidR="001E7C0A" w:rsidRPr="001E7C0A">
        <w:rPr>
          <w:color w:val="000000"/>
          <w:sz w:val="24"/>
          <w:szCs w:val="24"/>
          <w:lang w:val="ru-RU"/>
        </w:rPr>
        <w:t>ска,</w:t>
      </w:r>
      <w:r w:rsidR="001E7C0A" w:rsidRPr="001E7C0A">
        <w:rPr>
          <w:color w:val="000000"/>
          <w:spacing w:val="23"/>
          <w:sz w:val="24"/>
          <w:szCs w:val="24"/>
          <w:lang w:val="ru-RU"/>
        </w:rPr>
        <w:t xml:space="preserve"> </w:t>
      </w:r>
      <w:r w:rsidR="001E7C0A" w:rsidRPr="001E7C0A">
        <w:rPr>
          <w:color w:val="000000"/>
          <w:sz w:val="24"/>
          <w:szCs w:val="24"/>
          <w:lang w:val="ru-RU"/>
        </w:rPr>
        <w:t>мет</w:t>
      </w:r>
      <w:r w:rsidR="001E7C0A" w:rsidRPr="001E7C0A">
        <w:rPr>
          <w:color w:val="000000"/>
          <w:spacing w:val="1"/>
          <w:sz w:val="24"/>
          <w:szCs w:val="24"/>
          <w:lang w:val="ru-RU"/>
        </w:rPr>
        <w:t>ки</w:t>
      </w:r>
      <w:r w:rsidR="001E7C0A" w:rsidRPr="001E7C0A">
        <w:rPr>
          <w:color w:val="000000"/>
          <w:sz w:val="24"/>
          <w:szCs w:val="24"/>
          <w:lang w:val="ru-RU"/>
        </w:rPr>
        <w:t>,</w:t>
      </w:r>
      <w:r w:rsidR="001E7C0A" w:rsidRPr="001E7C0A">
        <w:rPr>
          <w:color w:val="000000"/>
          <w:spacing w:val="24"/>
          <w:sz w:val="24"/>
          <w:szCs w:val="24"/>
          <w:lang w:val="ru-RU"/>
        </w:rPr>
        <w:t xml:space="preserve"> </w:t>
      </w:r>
      <w:r w:rsidR="001E7C0A" w:rsidRPr="001E7C0A">
        <w:rPr>
          <w:color w:val="000000"/>
          <w:spacing w:val="-1"/>
          <w:sz w:val="24"/>
          <w:szCs w:val="24"/>
          <w:lang w:val="ru-RU"/>
        </w:rPr>
        <w:t>т</w:t>
      </w:r>
      <w:r w:rsidR="001E7C0A" w:rsidRPr="001E7C0A">
        <w:rPr>
          <w:color w:val="000000"/>
          <w:sz w:val="24"/>
          <w:szCs w:val="24"/>
          <w:lang w:val="ru-RU"/>
        </w:rPr>
        <w:t>ип</w:t>
      </w:r>
      <w:r w:rsidR="001E7C0A" w:rsidRPr="001E7C0A">
        <w:rPr>
          <w:color w:val="000000"/>
          <w:spacing w:val="25"/>
          <w:sz w:val="24"/>
          <w:szCs w:val="24"/>
          <w:lang w:val="ru-RU"/>
        </w:rPr>
        <w:t xml:space="preserve"> </w:t>
      </w:r>
      <w:r w:rsidR="001E7C0A" w:rsidRPr="001E7C0A">
        <w:rPr>
          <w:color w:val="000000"/>
          <w:sz w:val="24"/>
          <w:szCs w:val="24"/>
          <w:lang w:val="ru-RU"/>
        </w:rPr>
        <w:t>фа</w:t>
      </w:r>
      <w:r w:rsidR="001E7C0A" w:rsidRPr="001E7C0A">
        <w:rPr>
          <w:color w:val="000000"/>
          <w:spacing w:val="1"/>
          <w:sz w:val="24"/>
          <w:szCs w:val="24"/>
          <w:lang w:val="ru-RU"/>
        </w:rPr>
        <w:t>й</w:t>
      </w:r>
      <w:r w:rsidR="001E7C0A" w:rsidRPr="001E7C0A">
        <w:rPr>
          <w:color w:val="000000"/>
          <w:sz w:val="24"/>
          <w:szCs w:val="24"/>
          <w:lang w:val="ru-RU"/>
        </w:rPr>
        <w:t>ловой</w:t>
      </w:r>
      <w:r w:rsidR="001E7C0A" w:rsidRPr="001E7C0A">
        <w:rPr>
          <w:color w:val="000000"/>
          <w:spacing w:val="24"/>
          <w:sz w:val="24"/>
          <w:szCs w:val="24"/>
          <w:lang w:val="ru-RU"/>
        </w:rPr>
        <w:t xml:space="preserve"> </w:t>
      </w:r>
      <w:r w:rsidR="001E7C0A" w:rsidRPr="001E7C0A">
        <w:rPr>
          <w:color w:val="000000"/>
          <w:sz w:val="24"/>
          <w:szCs w:val="24"/>
          <w:lang w:val="ru-RU"/>
        </w:rPr>
        <w:t>си</w:t>
      </w:r>
      <w:r w:rsidR="001E7C0A" w:rsidRPr="001E7C0A">
        <w:rPr>
          <w:color w:val="000000"/>
          <w:spacing w:val="10"/>
          <w:sz w:val="24"/>
          <w:szCs w:val="24"/>
          <w:lang w:val="ru-RU"/>
        </w:rPr>
        <w:t>с</w:t>
      </w:r>
      <w:r w:rsidR="001E7C0A" w:rsidRPr="001E7C0A">
        <w:rPr>
          <w:color w:val="000000"/>
          <w:sz w:val="24"/>
          <w:szCs w:val="24"/>
          <w:lang w:val="ru-RU"/>
        </w:rPr>
        <w:t>темы, разм</w:t>
      </w:r>
      <w:r w:rsidR="001E7C0A" w:rsidRPr="001E7C0A">
        <w:rPr>
          <w:color w:val="000000"/>
          <w:spacing w:val="-1"/>
          <w:sz w:val="24"/>
          <w:szCs w:val="24"/>
          <w:lang w:val="ru-RU"/>
        </w:rPr>
        <w:t>е</w:t>
      </w:r>
      <w:r w:rsidR="001E7C0A" w:rsidRPr="001E7C0A">
        <w:rPr>
          <w:color w:val="000000"/>
          <w:sz w:val="24"/>
          <w:szCs w:val="24"/>
          <w:lang w:val="ru-RU"/>
        </w:rPr>
        <w:t>р</w:t>
      </w:r>
      <w:r w:rsidR="001E7C0A" w:rsidRPr="001E7C0A">
        <w:rPr>
          <w:color w:val="000000"/>
          <w:spacing w:val="136"/>
          <w:sz w:val="24"/>
          <w:szCs w:val="24"/>
          <w:lang w:val="ru-RU"/>
        </w:rPr>
        <w:t xml:space="preserve"> </w:t>
      </w:r>
      <w:r w:rsidR="001E7C0A" w:rsidRPr="001E7C0A">
        <w:rPr>
          <w:color w:val="000000"/>
          <w:sz w:val="24"/>
          <w:szCs w:val="24"/>
          <w:lang w:val="ru-RU"/>
        </w:rPr>
        <w:t>в</w:t>
      </w:r>
      <w:r w:rsidR="001E7C0A" w:rsidRPr="001E7C0A">
        <w:rPr>
          <w:color w:val="000000"/>
          <w:spacing w:val="136"/>
          <w:sz w:val="24"/>
          <w:szCs w:val="24"/>
          <w:lang w:val="ru-RU"/>
        </w:rPr>
        <w:t xml:space="preserve"> </w:t>
      </w:r>
      <w:r w:rsidR="001E7C0A" w:rsidRPr="001E7C0A">
        <w:rPr>
          <w:color w:val="000000"/>
          <w:sz w:val="24"/>
          <w:szCs w:val="24"/>
          <w:lang w:val="ru-RU"/>
        </w:rPr>
        <w:t>мег</w:t>
      </w:r>
      <w:r w:rsidR="001E7C0A" w:rsidRPr="001E7C0A">
        <w:rPr>
          <w:color w:val="000000"/>
          <w:spacing w:val="-1"/>
          <w:sz w:val="24"/>
          <w:szCs w:val="24"/>
          <w:lang w:val="ru-RU"/>
        </w:rPr>
        <w:t>а</w:t>
      </w:r>
      <w:r w:rsidR="001E7C0A" w:rsidRPr="001E7C0A">
        <w:rPr>
          <w:color w:val="000000"/>
          <w:sz w:val="24"/>
          <w:szCs w:val="24"/>
          <w:lang w:val="ru-RU"/>
        </w:rPr>
        <w:t>байта</w:t>
      </w:r>
      <w:r w:rsidR="001E7C0A" w:rsidRPr="001E7C0A">
        <w:rPr>
          <w:color w:val="000000"/>
          <w:spacing w:val="2"/>
          <w:sz w:val="24"/>
          <w:szCs w:val="24"/>
          <w:lang w:val="ru-RU"/>
        </w:rPr>
        <w:t>х</w:t>
      </w:r>
      <w:r w:rsidR="001E7C0A" w:rsidRPr="001E7C0A">
        <w:rPr>
          <w:color w:val="000000"/>
          <w:sz w:val="24"/>
          <w:szCs w:val="24"/>
          <w:lang w:val="ru-RU"/>
        </w:rPr>
        <w:t>,</w:t>
      </w:r>
      <w:r w:rsidR="001E7C0A" w:rsidRPr="001E7C0A">
        <w:rPr>
          <w:color w:val="000000"/>
          <w:spacing w:val="137"/>
          <w:sz w:val="24"/>
          <w:szCs w:val="24"/>
          <w:lang w:val="ru-RU"/>
        </w:rPr>
        <w:t xml:space="preserve"> </w:t>
      </w:r>
      <w:r w:rsidR="001E7C0A" w:rsidRPr="001E7C0A">
        <w:rPr>
          <w:color w:val="000000"/>
          <w:sz w:val="24"/>
          <w:szCs w:val="24"/>
          <w:lang w:val="ru-RU"/>
        </w:rPr>
        <w:t>кол</w:t>
      </w:r>
      <w:r w:rsidR="001E7C0A" w:rsidRPr="001E7C0A">
        <w:rPr>
          <w:color w:val="000000"/>
          <w:spacing w:val="1"/>
          <w:sz w:val="24"/>
          <w:szCs w:val="24"/>
          <w:lang w:val="ru-RU"/>
        </w:rPr>
        <w:t>и</w:t>
      </w:r>
      <w:r w:rsidR="001E7C0A" w:rsidRPr="001E7C0A">
        <w:rPr>
          <w:color w:val="000000"/>
          <w:sz w:val="24"/>
          <w:szCs w:val="24"/>
          <w:lang w:val="ru-RU"/>
        </w:rPr>
        <w:t>чество</w:t>
      </w:r>
      <w:r w:rsidR="001E7C0A" w:rsidRPr="001E7C0A">
        <w:rPr>
          <w:color w:val="000000"/>
          <w:spacing w:val="136"/>
          <w:sz w:val="24"/>
          <w:szCs w:val="24"/>
          <w:lang w:val="ru-RU"/>
        </w:rPr>
        <w:t xml:space="preserve"> </w:t>
      </w:r>
      <w:r w:rsidR="001E7C0A" w:rsidRPr="001E7C0A">
        <w:rPr>
          <w:color w:val="000000"/>
          <w:spacing w:val="1"/>
          <w:sz w:val="24"/>
          <w:szCs w:val="24"/>
          <w:lang w:val="ru-RU"/>
        </w:rPr>
        <w:t>и</w:t>
      </w:r>
      <w:r w:rsidR="001E7C0A" w:rsidRPr="001E7C0A">
        <w:rPr>
          <w:color w:val="000000"/>
          <w:spacing w:val="-2"/>
          <w:sz w:val="24"/>
          <w:szCs w:val="24"/>
          <w:lang w:val="ru-RU"/>
        </w:rPr>
        <w:t>с</w:t>
      </w:r>
      <w:r w:rsidR="001E7C0A" w:rsidRPr="001E7C0A">
        <w:rPr>
          <w:color w:val="000000"/>
          <w:sz w:val="24"/>
          <w:szCs w:val="24"/>
          <w:lang w:val="ru-RU"/>
        </w:rPr>
        <w:t>пол</w:t>
      </w:r>
      <w:r w:rsidR="001E7C0A" w:rsidRPr="001E7C0A">
        <w:rPr>
          <w:color w:val="000000"/>
          <w:spacing w:val="1"/>
          <w:sz w:val="24"/>
          <w:szCs w:val="24"/>
          <w:lang w:val="ru-RU"/>
        </w:rPr>
        <w:t>ь</w:t>
      </w:r>
      <w:r w:rsidR="001E7C0A" w:rsidRPr="001E7C0A">
        <w:rPr>
          <w:color w:val="000000"/>
          <w:sz w:val="24"/>
          <w:szCs w:val="24"/>
          <w:lang w:val="ru-RU"/>
        </w:rPr>
        <w:t>з</w:t>
      </w:r>
      <w:r w:rsidR="001E7C0A" w:rsidRPr="001E7C0A">
        <w:rPr>
          <w:color w:val="000000"/>
          <w:spacing w:val="-4"/>
          <w:sz w:val="24"/>
          <w:szCs w:val="24"/>
          <w:lang w:val="ru-RU"/>
        </w:rPr>
        <w:t>у</w:t>
      </w:r>
      <w:r w:rsidR="001E7C0A" w:rsidRPr="001E7C0A">
        <w:rPr>
          <w:color w:val="000000"/>
          <w:sz w:val="24"/>
          <w:szCs w:val="24"/>
          <w:lang w:val="ru-RU"/>
        </w:rPr>
        <w:t>емого</w:t>
      </w:r>
      <w:r w:rsidR="001E7C0A" w:rsidRPr="001E7C0A">
        <w:rPr>
          <w:color w:val="000000"/>
          <w:spacing w:val="136"/>
          <w:sz w:val="24"/>
          <w:szCs w:val="24"/>
          <w:lang w:val="ru-RU"/>
        </w:rPr>
        <w:t xml:space="preserve"> </w:t>
      </w:r>
      <w:r w:rsidR="001E7C0A" w:rsidRPr="001E7C0A">
        <w:rPr>
          <w:color w:val="000000"/>
          <w:sz w:val="24"/>
          <w:szCs w:val="24"/>
          <w:lang w:val="ru-RU"/>
        </w:rPr>
        <w:t>и</w:t>
      </w:r>
      <w:r w:rsidR="001E7C0A" w:rsidRPr="001E7C0A">
        <w:rPr>
          <w:color w:val="000000"/>
          <w:spacing w:val="138"/>
          <w:sz w:val="24"/>
          <w:szCs w:val="24"/>
          <w:lang w:val="ru-RU"/>
        </w:rPr>
        <w:t xml:space="preserve"> </w:t>
      </w:r>
      <w:r w:rsidR="001E7C0A" w:rsidRPr="001E7C0A">
        <w:rPr>
          <w:color w:val="000000"/>
          <w:spacing w:val="1"/>
          <w:sz w:val="24"/>
          <w:szCs w:val="24"/>
          <w:lang w:val="ru-RU"/>
        </w:rPr>
        <w:t>н</w:t>
      </w:r>
      <w:r w:rsidR="001E7C0A" w:rsidRPr="001E7C0A">
        <w:rPr>
          <w:color w:val="000000"/>
          <w:sz w:val="24"/>
          <w:szCs w:val="24"/>
          <w:lang w:val="ru-RU"/>
        </w:rPr>
        <w:t>еиспо</w:t>
      </w:r>
      <w:r w:rsidR="001E7C0A" w:rsidRPr="001E7C0A">
        <w:rPr>
          <w:color w:val="000000"/>
          <w:spacing w:val="-1"/>
          <w:sz w:val="24"/>
          <w:szCs w:val="24"/>
          <w:lang w:val="ru-RU"/>
        </w:rPr>
        <w:t>л</w:t>
      </w:r>
      <w:r w:rsidR="001E7C0A" w:rsidRPr="001E7C0A">
        <w:rPr>
          <w:color w:val="000000"/>
          <w:sz w:val="24"/>
          <w:szCs w:val="24"/>
          <w:lang w:val="ru-RU"/>
        </w:rPr>
        <w:t>ь</w:t>
      </w:r>
      <w:r w:rsidR="001E7C0A" w:rsidRPr="001E7C0A">
        <w:rPr>
          <w:color w:val="000000"/>
          <w:spacing w:val="3"/>
          <w:sz w:val="24"/>
          <w:szCs w:val="24"/>
          <w:lang w:val="ru-RU"/>
        </w:rPr>
        <w:t>з</w:t>
      </w:r>
      <w:r w:rsidR="001E7C0A" w:rsidRPr="001E7C0A">
        <w:rPr>
          <w:color w:val="000000"/>
          <w:spacing w:val="-4"/>
          <w:sz w:val="24"/>
          <w:szCs w:val="24"/>
          <w:lang w:val="ru-RU"/>
        </w:rPr>
        <w:t>у</w:t>
      </w:r>
      <w:r w:rsidR="001E7C0A" w:rsidRPr="001E7C0A">
        <w:rPr>
          <w:color w:val="000000"/>
          <w:spacing w:val="-1"/>
          <w:sz w:val="24"/>
          <w:szCs w:val="24"/>
          <w:lang w:val="ru-RU"/>
        </w:rPr>
        <w:t>е</w:t>
      </w:r>
      <w:r w:rsidR="001E7C0A" w:rsidRPr="001E7C0A">
        <w:rPr>
          <w:color w:val="000000"/>
          <w:sz w:val="24"/>
          <w:szCs w:val="24"/>
          <w:lang w:val="ru-RU"/>
        </w:rPr>
        <w:t>мого</w:t>
      </w:r>
      <w:r w:rsidR="001E7C0A" w:rsidRPr="001E7C0A">
        <w:rPr>
          <w:color w:val="000000"/>
          <w:spacing w:val="136"/>
          <w:sz w:val="24"/>
          <w:szCs w:val="24"/>
          <w:lang w:val="ru-RU"/>
        </w:rPr>
        <w:t xml:space="preserve"> </w:t>
      </w:r>
      <w:r w:rsidR="001E7C0A" w:rsidRPr="001E7C0A">
        <w:rPr>
          <w:color w:val="000000"/>
          <w:spacing w:val="1"/>
          <w:sz w:val="24"/>
          <w:szCs w:val="24"/>
          <w:lang w:val="ru-RU"/>
        </w:rPr>
        <w:t>п</w:t>
      </w:r>
      <w:r w:rsidR="001E7C0A" w:rsidRPr="001E7C0A">
        <w:rPr>
          <w:color w:val="000000"/>
          <w:sz w:val="24"/>
          <w:szCs w:val="24"/>
          <w:lang w:val="ru-RU"/>
        </w:rPr>
        <w:t>ространства</w:t>
      </w:r>
      <w:r w:rsidR="001E7C0A" w:rsidRPr="001E7C0A">
        <w:rPr>
          <w:color w:val="000000"/>
          <w:spacing w:val="135"/>
          <w:sz w:val="24"/>
          <w:szCs w:val="24"/>
          <w:lang w:val="ru-RU"/>
        </w:rPr>
        <w:t xml:space="preserve"> </w:t>
      </w:r>
      <w:r w:rsidR="001E7C0A" w:rsidRPr="001E7C0A">
        <w:rPr>
          <w:color w:val="000000"/>
          <w:sz w:val="24"/>
          <w:szCs w:val="24"/>
          <w:lang w:val="ru-RU"/>
        </w:rPr>
        <w:t>в мег</w:t>
      </w:r>
      <w:r w:rsidR="001E7C0A" w:rsidRPr="001E7C0A">
        <w:rPr>
          <w:color w:val="000000"/>
          <w:spacing w:val="-1"/>
          <w:sz w:val="24"/>
          <w:szCs w:val="24"/>
          <w:lang w:val="ru-RU"/>
        </w:rPr>
        <w:t>а</w:t>
      </w:r>
      <w:r w:rsidR="001E7C0A" w:rsidRPr="001E7C0A">
        <w:rPr>
          <w:color w:val="000000"/>
          <w:sz w:val="24"/>
          <w:szCs w:val="24"/>
          <w:lang w:val="ru-RU"/>
        </w:rPr>
        <w:t>байтах, состоя</w:t>
      </w:r>
      <w:r w:rsidR="001E7C0A" w:rsidRPr="001E7C0A">
        <w:rPr>
          <w:color w:val="000000"/>
          <w:spacing w:val="1"/>
          <w:sz w:val="24"/>
          <w:szCs w:val="24"/>
          <w:lang w:val="ru-RU"/>
        </w:rPr>
        <w:t>нии</w:t>
      </w:r>
      <w:r w:rsidR="001E7C0A" w:rsidRPr="001E7C0A">
        <w:rPr>
          <w:color w:val="000000"/>
          <w:sz w:val="24"/>
          <w:szCs w:val="24"/>
          <w:lang w:val="ru-RU"/>
        </w:rPr>
        <w:t>,</w:t>
      </w:r>
      <w:r w:rsidR="001E7C0A" w:rsidRPr="001E7C0A">
        <w:rPr>
          <w:color w:val="000000"/>
          <w:spacing w:val="-2"/>
          <w:sz w:val="24"/>
          <w:szCs w:val="24"/>
          <w:lang w:val="ru-RU"/>
        </w:rPr>
        <w:t xml:space="preserve"> </w:t>
      </w:r>
      <w:r w:rsidR="001E7C0A" w:rsidRPr="001E7C0A">
        <w:rPr>
          <w:color w:val="000000"/>
          <w:sz w:val="24"/>
          <w:szCs w:val="24"/>
          <w:lang w:val="ru-RU"/>
        </w:rPr>
        <w:t>и является раздел первич</w:t>
      </w:r>
      <w:r w:rsidR="001E7C0A" w:rsidRPr="001E7C0A">
        <w:rPr>
          <w:color w:val="000000"/>
          <w:spacing w:val="1"/>
          <w:sz w:val="24"/>
          <w:szCs w:val="24"/>
          <w:lang w:val="ru-RU"/>
        </w:rPr>
        <w:t>н</w:t>
      </w:r>
      <w:r w:rsidR="001E7C0A" w:rsidRPr="001E7C0A">
        <w:rPr>
          <w:color w:val="000000"/>
          <w:sz w:val="24"/>
          <w:szCs w:val="24"/>
          <w:lang w:val="ru-RU"/>
        </w:rPr>
        <w:t>ым или</w:t>
      </w:r>
      <w:r w:rsidR="001E7C0A" w:rsidRPr="001E7C0A">
        <w:rPr>
          <w:color w:val="000000"/>
          <w:spacing w:val="1"/>
          <w:sz w:val="24"/>
          <w:szCs w:val="24"/>
          <w:lang w:val="ru-RU"/>
        </w:rPr>
        <w:t xml:space="preserve"> </w:t>
      </w:r>
      <w:r w:rsidR="001E7C0A" w:rsidRPr="001E7C0A">
        <w:rPr>
          <w:color w:val="000000"/>
          <w:sz w:val="24"/>
          <w:szCs w:val="24"/>
          <w:lang w:val="ru-RU"/>
        </w:rPr>
        <w:t>ло</w:t>
      </w:r>
      <w:r w:rsidR="001E7C0A" w:rsidRPr="001E7C0A">
        <w:rPr>
          <w:color w:val="000000"/>
          <w:spacing w:val="-1"/>
          <w:sz w:val="24"/>
          <w:szCs w:val="24"/>
          <w:lang w:val="ru-RU"/>
        </w:rPr>
        <w:t>г</w:t>
      </w:r>
      <w:r w:rsidR="001E7C0A" w:rsidRPr="001E7C0A">
        <w:rPr>
          <w:color w:val="000000"/>
          <w:sz w:val="24"/>
          <w:szCs w:val="24"/>
          <w:lang w:val="ru-RU"/>
        </w:rPr>
        <w:t>ич</w:t>
      </w:r>
      <w:r w:rsidR="001E7C0A" w:rsidRPr="001E7C0A">
        <w:rPr>
          <w:color w:val="000000"/>
          <w:spacing w:val="-1"/>
          <w:sz w:val="24"/>
          <w:szCs w:val="24"/>
          <w:lang w:val="ru-RU"/>
        </w:rPr>
        <w:t>е</w:t>
      </w:r>
      <w:r w:rsidR="001E7C0A" w:rsidRPr="001E7C0A">
        <w:rPr>
          <w:color w:val="000000"/>
          <w:sz w:val="24"/>
          <w:szCs w:val="24"/>
          <w:lang w:val="ru-RU"/>
        </w:rPr>
        <w:t>ск</w:t>
      </w:r>
      <w:r w:rsidR="001E7C0A" w:rsidRPr="001E7C0A">
        <w:rPr>
          <w:color w:val="000000"/>
          <w:spacing w:val="1"/>
          <w:sz w:val="24"/>
          <w:szCs w:val="24"/>
          <w:lang w:val="ru-RU"/>
        </w:rPr>
        <w:t>и</w:t>
      </w:r>
      <w:r w:rsidR="001E7C0A" w:rsidRPr="001E7C0A">
        <w:rPr>
          <w:color w:val="000000"/>
          <w:sz w:val="24"/>
          <w:szCs w:val="24"/>
          <w:lang w:val="ru-RU"/>
        </w:rPr>
        <w:t>м.</w:t>
      </w: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after="18" w:line="220" w:lineRule="exact"/>
        <w:rPr>
          <w:lang w:val="ru-RU"/>
        </w:rPr>
      </w:pPr>
    </w:p>
    <w:p w:rsidR="001E7C0A" w:rsidRPr="001E7C0A" w:rsidRDefault="007D4DE9" w:rsidP="001E7C0A">
      <w:pPr>
        <w:ind w:right="-51" w:firstLine="566"/>
        <w:rPr>
          <w:color w:val="000000"/>
          <w:sz w:val="24"/>
          <w:szCs w:val="24"/>
          <w:lang w:val="ru-RU"/>
        </w:rPr>
      </w:pPr>
      <w:r>
        <w:rPr>
          <w:noProof/>
          <w:lang w:val="ru-RU" w:eastAsia="ru-RU"/>
        </w:rPr>
        <w:drawing>
          <wp:anchor distT="0" distB="0" distL="114300" distR="114300" simplePos="0" relativeHeight="251683840" behindDoc="1" locked="0" layoutInCell="0" allowOverlap="1">
            <wp:simplePos x="0" y="0"/>
            <wp:positionH relativeFrom="page">
              <wp:posOffset>1606550</wp:posOffset>
            </wp:positionH>
            <wp:positionV relativeFrom="paragraph">
              <wp:posOffset>-2006600</wp:posOffset>
            </wp:positionV>
            <wp:extent cx="5088890" cy="2011680"/>
            <wp:effectExtent l="0" t="0" r="0" b="7620"/>
            <wp:wrapNone/>
            <wp:docPr id="1594" name="drawingObject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88890" cy="2011680"/>
                    </a:xfrm>
                    <a:prstGeom prst="rect">
                      <a:avLst/>
                    </a:prstGeom>
                    <a:noFill/>
                  </pic:spPr>
                </pic:pic>
              </a:graphicData>
            </a:graphic>
            <wp14:sizeRelH relativeFrom="page">
              <wp14:pctWidth>0</wp14:pctWidth>
            </wp14:sizeRelH>
            <wp14:sizeRelV relativeFrom="page">
              <wp14:pctHeight>0</wp14:pctHeight>
            </wp14:sizeRelV>
          </wp:anchor>
        </w:drawing>
      </w:r>
      <w:r w:rsidR="001E7C0A" w:rsidRPr="001E7C0A">
        <w:rPr>
          <w:color w:val="000000"/>
          <w:sz w:val="24"/>
          <w:szCs w:val="24"/>
          <w:lang w:val="ru-RU"/>
        </w:rPr>
        <w:t>Разделы</w:t>
      </w:r>
      <w:r w:rsidR="001E7C0A" w:rsidRPr="001E7C0A">
        <w:rPr>
          <w:color w:val="000000"/>
          <w:spacing w:val="78"/>
          <w:sz w:val="24"/>
          <w:szCs w:val="24"/>
          <w:lang w:val="ru-RU"/>
        </w:rPr>
        <w:t xml:space="preserve"> </w:t>
      </w:r>
      <w:r w:rsidR="001E7C0A" w:rsidRPr="001E7C0A">
        <w:rPr>
          <w:color w:val="000000"/>
          <w:sz w:val="24"/>
          <w:szCs w:val="24"/>
          <w:lang w:val="ru-RU"/>
        </w:rPr>
        <w:t>д</w:t>
      </w:r>
      <w:r w:rsidR="001E7C0A" w:rsidRPr="001E7C0A">
        <w:rPr>
          <w:color w:val="000000"/>
          <w:spacing w:val="2"/>
          <w:sz w:val="24"/>
          <w:szCs w:val="24"/>
          <w:lang w:val="ru-RU"/>
        </w:rPr>
        <w:t>и</w:t>
      </w:r>
      <w:r w:rsidR="001E7C0A" w:rsidRPr="001E7C0A">
        <w:rPr>
          <w:color w:val="000000"/>
          <w:sz w:val="24"/>
          <w:szCs w:val="24"/>
          <w:lang w:val="ru-RU"/>
        </w:rPr>
        <w:t>ска</w:t>
      </w:r>
      <w:r w:rsidR="001E7C0A" w:rsidRPr="001E7C0A">
        <w:rPr>
          <w:color w:val="000000"/>
          <w:spacing w:val="78"/>
          <w:sz w:val="24"/>
          <w:szCs w:val="24"/>
          <w:lang w:val="ru-RU"/>
        </w:rPr>
        <w:t xml:space="preserve"> </w:t>
      </w:r>
      <w:r w:rsidR="001E7C0A" w:rsidRPr="001E7C0A">
        <w:rPr>
          <w:color w:val="000000"/>
          <w:sz w:val="24"/>
          <w:szCs w:val="24"/>
          <w:lang w:val="ru-RU"/>
        </w:rPr>
        <w:t>об</w:t>
      </w:r>
      <w:r w:rsidR="001E7C0A" w:rsidRPr="001E7C0A">
        <w:rPr>
          <w:color w:val="000000"/>
          <w:spacing w:val="-1"/>
          <w:sz w:val="24"/>
          <w:szCs w:val="24"/>
          <w:lang w:val="ru-RU"/>
        </w:rPr>
        <w:t>о</w:t>
      </w:r>
      <w:r w:rsidR="001E7C0A" w:rsidRPr="001E7C0A">
        <w:rPr>
          <w:color w:val="000000"/>
          <w:sz w:val="24"/>
          <w:szCs w:val="24"/>
          <w:lang w:val="ru-RU"/>
        </w:rPr>
        <w:t>з</w:t>
      </w:r>
      <w:r w:rsidR="001E7C0A" w:rsidRPr="001E7C0A">
        <w:rPr>
          <w:color w:val="000000"/>
          <w:spacing w:val="1"/>
          <w:sz w:val="24"/>
          <w:szCs w:val="24"/>
          <w:lang w:val="ru-RU"/>
        </w:rPr>
        <w:t>н</w:t>
      </w:r>
      <w:r w:rsidR="001E7C0A" w:rsidRPr="001E7C0A">
        <w:rPr>
          <w:color w:val="000000"/>
          <w:spacing w:val="-2"/>
          <w:sz w:val="24"/>
          <w:szCs w:val="24"/>
          <w:lang w:val="ru-RU"/>
        </w:rPr>
        <w:t>а</w:t>
      </w:r>
      <w:r w:rsidR="001E7C0A" w:rsidRPr="001E7C0A">
        <w:rPr>
          <w:color w:val="000000"/>
          <w:spacing w:val="-1"/>
          <w:sz w:val="24"/>
          <w:szCs w:val="24"/>
          <w:lang w:val="ru-RU"/>
        </w:rPr>
        <w:t>ч</w:t>
      </w:r>
      <w:r w:rsidR="001E7C0A" w:rsidRPr="001E7C0A">
        <w:rPr>
          <w:color w:val="000000"/>
          <w:sz w:val="24"/>
          <w:szCs w:val="24"/>
          <w:lang w:val="ru-RU"/>
        </w:rPr>
        <w:t>а</w:t>
      </w:r>
      <w:r w:rsidR="001E7C0A" w:rsidRPr="001E7C0A">
        <w:rPr>
          <w:color w:val="000000"/>
          <w:spacing w:val="-1"/>
          <w:sz w:val="24"/>
          <w:szCs w:val="24"/>
          <w:lang w:val="ru-RU"/>
        </w:rPr>
        <w:t>е</w:t>
      </w:r>
      <w:r w:rsidR="001E7C0A" w:rsidRPr="001E7C0A">
        <w:rPr>
          <w:color w:val="000000"/>
          <w:sz w:val="24"/>
          <w:szCs w:val="24"/>
          <w:lang w:val="ru-RU"/>
        </w:rPr>
        <w:t>тся:</w:t>
      </w:r>
      <w:r w:rsidR="001E7C0A" w:rsidRPr="001E7C0A">
        <w:rPr>
          <w:color w:val="000000"/>
          <w:spacing w:val="79"/>
          <w:sz w:val="24"/>
          <w:szCs w:val="24"/>
          <w:lang w:val="ru-RU"/>
        </w:rPr>
        <w:t xml:space="preserve"> </w:t>
      </w:r>
      <w:r w:rsidR="001E7C0A" w:rsidRPr="001E7C0A">
        <w:rPr>
          <w:color w:val="000000"/>
          <w:spacing w:val="1"/>
          <w:sz w:val="24"/>
          <w:szCs w:val="24"/>
          <w:lang w:val="ru-RU"/>
        </w:rPr>
        <w:t>н</w:t>
      </w:r>
      <w:r w:rsidR="001E7C0A" w:rsidRPr="001E7C0A">
        <w:rPr>
          <w:color w:val="000000"/>
          <w:sz w:val="24"/>
          <w:szCs w:val="24"/>
          <w:lang w:val="ru-RU"/>
        </w:rPr>
        <w:t>азван</w:t>
      </w:r>
      <w:r w:rsidR="001E7C0A" w:rsidRPr="001E7C0A">
        <w:rPr>
          <w:color w:val="000000"/>
          <w:spacing w:val="1"/>
          <w:sz w:val="24"/>
          <w:szCs w:val="24"/>
          <w:lang w:val="ru-RU"/>
        </w:rPr>
        <w:t>и</w:t>
      </w:r>
      <w:r w:rsidR="001E7C0A" w:rsidRPr="001E7C0A">
        <w:rPr>
          <w:color w:val="000000"/>
          <w:sz w:val="24"/>
          <w:szCs w:val="24"/>
          <w:lang w:val="ru-RU"/>
        </w:rPr>
        <w:t>ем</w:t>
      </w:r>
      <w:r w:rsidR="001E7C0A" w:rsidRPr="001E7C0A">
        <w:rPr>
          <w:color w:val="000000"/>
          <w:spacing w:val="78"/>
          <w:sz w:val="24"/>
          <w:szCs w:val="24"/>
          <w:lang w:val="ru-RU"/>
        </w:rPr>
        <w:t xml:space="preserve"> </w:t>
      </w:r>
      <w:r w:rsidR="001E7C0A" w:rsidRPr="001E7C0A">
        <w:rPr>
          <w:color w:val="000000"/>
          <w:sz w:val="24"/>
          <w:szCs w:val="24"/>
          <w:lang w:val="ru-RU"/>
        </w:rPr>
        <w:t>тома,</w:t>
      </w:r>
      <w:r w:rsidR="001E7C0A" w:rsidRPr="001E7C0A">
        <w:rPr>
          <w:color w:val="000000"/>
          <w:spacing w:val="78"/>
          <w:sz w:val="24"/>
          <w:szCs w:val="24"/>
          <w:lang w:val="ru-RU"/>
        </w:rPr>
        <w:t xml:space="preserve"> </w:t>
      </w:r>
      <w:r w:rsidR="001E7C0A" w:rsidRPr="001E7C0A">
        <w:rPr>
          <w:color w:val="000000"/>
          <w:spacing w:val="3"/>
          <w:sz w:val="24"/>
          <w:szCs w:val="24"/>
          <w:lang w:val="ru-RU"/>
        </w:rPr>
        <w:t>б</w:t>
      </w:r>
      <w:r w:rsidR="001E7C0A" w:rsidRPr="001E7C0A">
        <w:rPr>
          <w:color w:val="000000"/>
          <w:spacing w:val="-6"/>
          <w:sz w:val="24"/>
          <w:szCs w:val="24"/>
          <w:lang w:val="ru-RU"/>
        </w:rPr>
        <w:t>у</w:t>
      </w:r>
      <w:r w:rsidR="001E7C0A" w:rsidRPr="001E7C0A">
        <w:rPr>
          <w:color w:val="000000"/>
          <w:spacing w:val="2"/>
          <w:sz w:val="24"/>
          <w:szCs w:val="24"/>
          <w:lang w:val="ru-RU"/>
        </w:rPr>
        <w:t>к</w:t>
      </w:r>
      <w:r w:rsidR="001E7C0A" w:rsidRPr="001E7C0A">
        <w:rPr>
          <w:color w:val="000000"/>
          <w:sz w:val="24"/>
          <w:szCs w:val="24"/>
          <w:lang w:val="ru-RU"/>
        </w:rPr>
        <w:t>вой</w:t>
      </w:r>
      <w:r w:rsidR="001E7C0A" w:rsidRPr="001E7C0A">
        <w:rPr>
          <w:color w:val="000000"/>
          <w:spacing w:val="79"/>
          <w:sz w:val="24"/>
          <w:szCs w:val="24"/>
          <w:lang w:val="ru-RU"/>
        </w:rPr>
        <w:t xml:space="preserve"> </w:t>
      </w:r>
      <w:r w:rsidR="001E7C0A" w:rsidRPr="001E7C0A">
        <w:rPr>
          <w:color w:val="000000"/>
          <w:spacing w:val="1"/>
          <w:sz w:val="24"/>
          <w:szCs w:val="24"/>
          <w:lang w:val="ru-RU"/>
        </w:rPr>
        <w:t>с</w:t>
      </w:r>
      <w:r w:rsidR="001E7C0A" w:rsidRPr="001E7C0A">
        <w:rPr>
          <w:color w:val="000000"/>
          <w:spacing w:val="78"/>
          <w:sz w:val="24"/>
          <w:szCs w:val="24"/>
          <w:lang w:val="ru-RU"/>
        </w:rPr>
        <w:t xml:space="preserve"> </w:t>
      </w:r>
      <w:r w:rsidR="001E7C0A" w:rsidRPr="001E7C0A">
        <w:rPr>
          <w:color w:val="000000"/>
          <w:sz w:val="24"/>
          <w:szCs w:val="24"/>
          <w:lang w:val="ru-RU"/>
        </w:rPr>
        <w:t>двоеточием.</w:t>
      </w:r>
      <w:r w:rsidR="001E7C0A" w:rsidRPr="001E7C0A">
        <w:rPr>
          <w:color w:val="000000"/>
          <w:spacing w:val="78"/>
          <w:sz w:val="24"/>
          <w:szCs w:val="24"/>
          <w:lang w:val="ru-RU"/>
        </w:rPr>
        <w:t xml:space="preserve"> </w:t>
      </w:r>
      <w:r w:rsidR="001E7C0A" w:rsidRPr="001E7C0A">
        <w:rPr>
          <w:color w:val="000000"/>
          <w:sz w:val="24"/>
          <w:szCs w:val="24"/>
          <w:lang w:val="ru-RU"/>
        </w:rPr>
        <w:t>Звездочка</w:t>
      </w:r>
      <w:r w:rsidR="001E7C0A" w:rsidRPr="001E7C0A">
        <w:rPr>
          <w:color w:val="000000"/>
          <w:spacing w:val="78"/>
          <w:sz w:val="24"/>
          <w:szCs w:val="24"/>
          <w:lang w:val="ru-RU"/>
        </w:rPr>
        <w:t xml:space="preserve"> </w:t>
      </w:r>
      <w:r w:rsidR="001E7C0A" w:rsidRPr="001E7C0A">
        <w:rPr>
          <w:color w:val="000000"/>
          <w:sz w:val="24"/>
          <w:szCs w:val="24"/>
          <w:lang w:val="ru-RU"/>
        </w:rPr>
        <w:t>(*) зам</w:t>
      </w:r>
      <w:r w:rsidR="001E7C0A" w:rsidRPr="001E7C0A">
        <w:rPr>
          <w:color w:val="000000"/>
          <w:spacing w:val="-1"/>
          <w:sz w:val="24"/>
          <w:szCs w:val="24"/>
          <w:lang w:val="ru-RU"/>
        </w:rPr>
        <w:t>е</w:t>
      </w:r>
      <w:r w:rsidR="001E7C0A" w:rsidRPr="001E7C0A">
        <w:rPr>
          <w:color w:val="000000"/>
          <w:spacing w:val="1"/>
          <w:sz w:val="24"/>
          <w:szCs w:val="24"/>
          <w:lang w:val="ru-RU"/>
        </w:rPr>
        <w:t>н</w:t>
      </w:r>
      <w:r w:rsidR="001E7C0A" w:rsidRPr="001E7C0A">
        <w:rPr>
          <w:color w:val="000000"/>
          <w:sz w:val="24"/>
          <w:szCs w:val="24"/>
          <w:lang w:val="ru-RU"/>
        </w:rPr>
        <w:t xml:space="preserve">яет </w:t>
      </w:r>
      <w:r w:rsidR="001E7C0A" w:rsidRPr="001E7C0A">
        <w:rPr>
          <w:color w:val="000000"/>
          <w:spacing w:val="2"/>
          <w:sz w:val="24"/>
          <w:szCs w:val="24"/>
          <w:lang w:val="ru-RU"/>
        </w:rPr>
        <w:t>б</w:t>
      </w:r>
      <w:r w:rsidR="001E7C0A" w:rsidRPr="001E7C0A">
        <w:rPr>
          <w:color w:val="000000"/>
          <w:spacing w:val="-3"/>
          <w:sz w:val="24"/>
          <w:szCs w:val="24"/>
          <w:lang w:val="ru-RU"/>
        </w:rPr>
        <w:t>у</w:t>
      </w:r>
      <w:r w:rsidR="001E7C0A" w:rsidRPr="001E7C0A">
        <w:rPr>
          <w:color w:val="000000"/>
          <w:sz w:val="24"/>
          <w:szCs w:val="24"/>
          <w:lang w:val="ru-RU"/>
        </w:rPr>
        <w:t>к</w:t>
      </w:r>
      <w:r w:rsidR="001E7C0A" w:rsidRPr="001E7C0A">
        <w:rPr>
          <w:color w:val="000000"/>
          <w:spacing w:val="4"/>
          <w:sz w:val="24"/>
          <w:szCs w:val="24"/>
          <w:lang w:val="ru-RU"/>
        </w:rPr>
        <w:t>в</w:t>
      </w:r>
      <w:r w:rsidR="001E7C0A" w:rsidRPr="001E7C0A">
        <w:rPr>
          <w:color w:val="000000"/>
          <w:sz w:val="24"/>
          <w:szCs w:val="24"/>
          <w:lang w:val="ru-RU"/>
        </w:rPr>
        <w:t>у</w:t>
      </w:r>
      <w:r w:rsidR="001E7C0A" w:rsidRPr="001E7C0A">
        <w:rPr>
          <w:color w:val="000000"/>
          <w:spacing w:val="-4"/>
          <w:sz w:val="24"/>
          <w:szCs w:val="24"/>
          <w:lang w:val="ru-RU"/>
        </w:rPr>
        <w:t xml:space="preserve"> </w:t>
      </w:r>
      <w:r w:rsidR="001E7C0A" w:rsidRPr="001E7C0A">
        <w:rPr>
          <w:color w:val="000000"/>
          <w:sz w:val="24"/>
          <w:szCs w:val="24"/>
          <w:lang w:val="ru-RU"/>
        </w:rPr>
        <w:t xml:space="preserve">в том </w:t>
      </w:r>
      <w:r w:rsidR="001E7C0A" w:rsidRPr="001E7C0A">
        <w:rPr>
          <w:color w:val="000000"/>
          <w:spacing w:val="1"/>
          <w:sz w:val="24"/>
          <w:szCs w:val="24"/>
          <w:lang w:val="ru-RU"/>
        </w:rPr>
        <w:t>с</w:t>
      </w:r>
      <w:r w:rsidR="001E7C0A" w:rsidRPr="001E7C0A">
        <w:rPr>
          <w:color w:val="000000"/>
          <w:spacing w:val="2"/>
          <w:sz w:val="24"/>
          <w:szCs w:val="24"/>
          <w:lang w:val="ru-RU"/>
        </w:rPr>
        <w:t>л</w:t>
      </w:r>
      <w:r w:rsidR="001E7C0A" w:rsidRPr="001E7C0A">
        <w:rPr>
          <w:color w:val="000000"/>
          <w:spacing w:val="-3"/>
          <w:sz w:val="24"/>
          <w:szCs w:val="24"/>
          <w:lang w:val="ru-RU"/>
        </w:rPr>
        <w:t>у</w:t>
      </w:r>
      <w:r w:rsidR="001E7C0A" w:rsidRPr="001E7C0A">
        <w:rPr>
          <w:color w:val="000000"/>
          <w:sz w:val="24"/>
          <w:szCs w:val="24"/>
          <w:lang w:val="ru-RU"/>
        </w:rPr>
        <w:t xml:space="preserve">чае, </w:t>
      </w:r>
      <w:r w:rsidR="001E7C0A" w:rsidRPr="001E7C0A">
        <w:rPr>
          <w:color w:val="000000"/>
          <w:spacing w:val="1"/>
          <w:sz w:val="24"/>
          <w:szCs w:val="24"/>
          <w:lang w:val="ru-RU"/>
        </w:rPr>
        <w:t>е</w:t>
      </w:r>
      <w:r w:rsidR="001E7C0A" w:rsidRPr="001E7C0A">
        <w:rPr>
          <w:color w:val="000000"/>
          <w:sz w:val="24"/>
          <w:szCs w:val="24"/>
          <w:lang w:val="ru-RU"/>
        </w:rPr>
        <w:t>сли раздел является:</w:t>
      </w:r>
    </w:p>
    <w:p w:rsidR="001E7C0A" w:rsidRPr="001E7C0A" w:rsidRDefault="001E7C0A" w:rsidP="001E7C0A">
      <w:pPr>
        <w:ind w:left="567" w:right="-20"/>
        <w:rPr>
          <w:color w:val="000000"/>
          <w:sz w:val="24"/>
          <w:szCs w:val="24"/>
          <w:lang w:val="ru-RU"/>
        </w:rPr>
      </w:pPr>
      <w:r>
        <w:rPr>
          <w:rFonts w:ascii="Symbol" w:eastAsia="Symbol" w:hAnsi="Symbol" w:cs="Symbol"/>
          <w:color w:val="000000"/>
          <w:sz w:val="20"/>
          <w:szCs w:val="20"/>
        </w:rPr>
        <w:t></w:t>
      </w:r>
      <w:r>
        <w:rPr>
          <w:rFonts w:ascii="Symbol" w:eastAsia="Symbol" w:hAnsi="Symbol" w:cs="Symbol"/>
          <w:color w:val="000000"/>
          <w:spacing w:val="11"/>
          <w:sz w:val="20"/>
          <w:szCs w:val="20"/>
        </w:rPr>
        <w:t></w:t>
      </w:r>
      <w:r w:rsidRPr="001E7C0A">
        <w:rPr>
          <w:color w:val="000000"/>
          <w:spacing w:val="1"/>
          <w:sz w:val="24"/>
          <w:szCs w:val="24"/>
          <w:lang w:val="ru-RU"/>
        </w:rPr>
        <w:t>Ск</w:t>
      </w:r>
      <w:r w:rsidRPr="001E7C0A">
        <w:rPr>
          <w:color w:val="000000"/>
          <w:sz w:val="24"/>
          <w:szCs w:val="24"/>
          <w:lang w:val="ru-RU"/>
        </w:rPr>
        <w:t>рытым р</w:t>
      </w:r>
      <w:r w:rsidRPr="001E7C0A">
        <w:rPr>
          <w:color w:val="000000"/>
          <w:spacing w:val="-1"/>
          <w:sz w:val="24"/>
          <w:szCs w:val="24"/>
          <w:lang w:val="ru-RU"/>
        </w:rPr>
        <w:t>а</w:t>
      </w:r>
      <w:r w:rsidRPr="001E7C0A">
        <w:rPr>
          <w:color w:val="000000"/>
          <w:sz w:val="24"/>
          <w:szCs w:val="24"/>
          <w:lang w:val="ru-RU"/>
        </w:rPr>
        <w:t>зделом.</w:t>
      </w:r>
    </w:p>
    <w:p w:rsidR="001E7C0A" w:rsidRPr="001E7C0A" w:rsidRDefault="001E7C0A" w:rsidP="001E7C0A">
      <w:pPr>
        <w:ind w:left="567" w:right="-20"/>
        <w:rPr>
          <w:color w:val="000000"/>
          <w:sz w:val="24"/>
          <w:szCs w:val="24"/>
          <w:lang w:val="ru-RU"/>
        </w:rPr>
      </w:pPr>
      <w:r>
        <w:rPr>
          <w:rFonts w:ascii="Symbol" w:eastAsia="Symbol" w:hAnsi="Symbol" w:cs="Symbol"/>
          <w:color w:val="000000"/>
          <w:sz w:val="20"/>
          <w:szCs w:val="20"/>
        </w:rPr>
        <w:t></w:t>
      </w:r>
      <w:r>
        <w:rPr>
          <w:rFonts w:ascii="Symbol" w:eastAsia="Symbol" w:hAnsi="Symbol" w:cs="Symbol"/>
          <w:color w:val="000000"/>
          <w:spacing w:val="11"/>
          <w:sz w:val="20"/>
          <w:szCs w:val="20"/>
        </w:rPr>
        <w:t></w:t>
      </w:r>
      <w:r w:rsidRPr="001E7C0A">
        <w:rPr>
          <w:color w:val="000000"/>
          <w:spacing w:val="1"/>
          <w:sz w:val="24"/>
          <w:szCs w:val="24"/>
          <w:lang w:val="ru-RU"/>
        </w:rPr>
        <w:t>Р</w:t>
      </w:r>
      <w:r w:rsidRPr="001E7C0A">
        <w:rPr>
          <w:color w:val="000000"/>
          <w:sz w:val="24"/>
          <w:szCs w:val="24"/>
          <w:lang w:val="ru-RU"/>
        </w:rPr>
        <w:t>а</w:t>
      </w:r>
      <w:r w:rsidRPr="001E7C0A">
        <w:rPr>
          <w:color w:val="000000"/>
          <w:spacing w:val="-1"/>
          <w:sz w:val="24"/>
          <w:szCs w:val="24"/>
          <w:lang w:val="ru-RU"/>
        </w:rPr>
        <w:t>с</w:t>
      </w:r>
      <w:r w:rsidRPr="001E7C0A">
        <w:rPr>
          <w:color w:val="000000"/>
          <w:sz w:val="24"/>
          <w:szCs w:val="24"/>
          <w:lang w:val="ru-RU"/>
        </w:rPr>
        <w:t>шире</w:t>
      </w:r>
      <w:r w:rsidRPr="001E7C0A">
        <w:rPr>
          <w:color w:val="000000"/>
          <w:spacing w:val="1"/>
          <w:sz w:val="24"/>
          <w:szCs w:val="24"/>
          <w:lang w:val="ru-RU"/>
        </w:rPr>
        <w:t>нн</w:t>
      </w:r>
      <w:r w:rsidRPr="001E7C0A">
        <w:rPr>
          <w:color w:val="000000"/>
          <w:sz w:val="24"/>
          <w:szCs w:val="24"/>
          <w:lang w:val="ru-RU"/>
        </w:rPr>
        <w:t>ым р</w:t>
      </w:r>
      <w:r w:rsidRPr="001E7C0A">
        <w:rPr>
          <w:color w:val="000000"/>
          <w:spacing w:val="-1"/>
          <w:sz w:val="24"/>
          <w:szCs w:val="24"/>
          <w:lang w:val="ru-RU"/>
        </w:rPr>
        <w:t>а</w:t>
      </w:r>
      <w:r w:rsidRPr="001E7C0A">
        <w:rPr>
          <w:color w:val="000000"/>
          <w:sz w:val="24"/>
          <w:szCs w:val="24"/>
          <w:lang w:val="ru-RU"/>
        </w:rPr>
        <w:t>зделом.</w:t>
      </w:r>
    </w:p>
    <w:p w:rsidR="001E7C0A" w:rsidRPr="001E7C0A" w:rsidRDefault="001E7C0A" w:rsidP="001E7C0A">
      <w:pPr>
        <w:ind w:right="-50" w:firstLine="566"/>
        <w:rPr>
          <w:color w:val="000000"/>
          <w:sz w:val="24"/>
          <w:szCs w:val="24"/>
          <w:lang w:val="ru-RU"/>
        </w:rPr>
      </w:pPr>
      <w:r>
        <w:rPr>
          <w:rFonts w:ascii="Symbol" w:eastAsia="Symbol" w:hAnsi="Symbol" w:cs="Symbol"/>
          <w:color w:val="000000"/>
          <w:sz w:val="20"/>
          <w:szCs w:val="20"/>
        </w:rPr>
        <w:t></w:t>
      </w:r>
      <w:r>
        <w:rPr>
          <w:rFonts w:ascii="Symbol" w:eastAsia="Symbol" w:hAnsi="Symbol" w:cs="Symbol"/>
          <w:color w:val="000000"/>
          <w:spacing w:val="11"/>
          <w:sz w:val="20"/>
          <w:szCs w:val="20"/>
        </w:rPr>
        <w:t></w:t>
      </w:r>
      <w:r w:rsidRPr="001E7C0A">
        <w:rPr>
          <w:color w:val="000000"/>
          <w:spacing w:val="1"/>
          <w:sz w:val="24"/>
          <w:szCs w:val="24"/>
          <w:lang w:val="ru-RU"/>
        </w:rPr>
        <w:t>Р</w:t>
      </w:r>
      <w:r w:rsidRPr="001E7C0A">
        <w:rPr>
          <w:color w:val="000000"/>
          <w:sz w:val="24"/>
          <w:szCs w:val="24"/>
          <w:lang w:val="ru-RU"/>
        </w:rPr>
        <w:t>азделом</w:t>
      </w:r>
      <w:r w:rsidRPr="001E7C0A">
        <w:rPr>
          <w:color w:val="000000"/>
          <w:spacing w:val="33"/>
          <w:sz w:val="24"/>
          <w:szCs w:val="24"/>
          <w:lang w:val="ru-RU"/>
        </w:rPr>
        <w:t xml:space="preserve"> </w:t>
      </w:r>
      <w:r w:rsidRPr="001E7C0A">
        <w:rPr>
          <w:color w:val="000000"/>
          <w:sz w:val="24"/>
          <w:szCs w:val="24"/>
          <w:lang w:val="ru-RU"/>
        </w:rPr>
        <w:t>с</w:t>
      </w:r>
      <w:r w:rsidRPr="001E7C0A">
        <w:rPr>
          <w:color w:val="000000"/>
          <w:spacing w:val="33"/>
          <w:sz w:val="24"/>
          <w:szCs w:val="24"/>
          <w:lang w:val="ru-RU"/>
        </w:rPr>
        <w:t xml:space="preserve"> </w:t>
      </w:r>
      <w:r w:rsidRPr="001E7C0A">
        <w:rPr>
          <w:color w:val="000000"/>
          <w:sz w:val="24"/>
          <w:szCs w:val="24"/>
          <w:lang w:val="ru-RU"/>
        </w:rPr>
        <w:t>фа</w:t>
      </w:r>
      <w:r w:rsidRPr="001E7C0A">
        <w:rPr>
          <w:color w:val="000000"/>
          <w:spacing w:val="1"/>
          <w:sz w:val="24"/>
          <w:szCs w:val="24"/>
          <w:lang w:val="ru-RU"/>
        </w:rPr>
        <w:t>й</w:t>
      </w:r>
      <w:r w:rsidRPr="001E7C0A">
        <w:rPr>
          <w:color w:val="000000"/>
          <w:sz w:val="24"/>
          <w:szCs w:val="24"/>
          <w:lang w:val="ru-RU"/>
        </w:rPr>
        <w:t>ловой</w:t>
      </w:r>
      <w:r w:rsidRPr="001E7C0A">
        <w:rPr>
          <w:color w:val="000000"/>
          <w:spacing w:val="34"/>
          <w:sz w:val="24"/>
          <w:szCs w:val="24"/>
          <w:lang w:val="ru-RU"/>
        </w:rPr>
        <w:t xml:space="preserve"> </w:t>
      </w:r>
      <w:r w:rsidRPr="001E7C0A">
        <w:rPr>
          <w:color w:val="000000"/>
          <w:sz w:val="24"/>
          <w:szCs w:val="24"/>
          <w:lang w:val="ru-RU"/>
        </w:rPr>
        <w:t>системой,</w:t>
      </w:r>
      <w:r w:rsidRPr="001E7C0A">
        <w:rPr>
          <w:color w:val="000000"/>
          <w:spacing w:val="33"/>
          <w:sz w:val="24"/>
          <w:szCs w:val="24"/>
          <w:lang w:val="ru-RU"/>
        </w:rPr>
        <w:t xml:space="preserve"> </w:t>
      </w:r>
      <w:r w:rsidRPr="001E7C0A">
        <w:rPr>
          <w:color w:val="000000"/>
          <w:spacing w:val="1"/>
          <w:sz w:val="24"/>
          <w:szCs w:val="24"/>
          <w:lang w:val="ru-RU"/>
        </w:rPr>
        <w:t>к</w:t>
      </w:r>
      <w:r w:rsidRPr="001E7C0A">
        <w:rPr>
          <w:color w:val="000000"/>
          <w:sz w:val="24"/>
          <w:szCs w:val="24"/>
          <w:lang w:val="ru-RU"/>
        </w:rPr>
        <w:t>оторая</w:t>
      </w:r>
      <w:r w:rsidRPr="001E7C0A">
        <w:rPr>
          <w:color w:val="000000"/>
          <w:spacing w:val="33"/>
          <w:sz w:val="24"/>
          <w:szCs w:val="24"/>
          <w:lang w:val="ru-RU"/>
        </w:rPr>
        <w:t xml:space="preserve"> </w:t>
      </w:r>
      <w:r w:rsidRPr="001E7C0A">
        <w:rPr>
          <w:color w:val="000000"/>
          <w:spacing w:val="1"/>
          <w:sz w:val="24"/>
          <w:szCs w:val="24"/>
          <w:lang w:val="ru-RU"/>
        </w:rPr>
        <w:t>н</w:t>
      </w:r>
      <w:r w:rsidRPr="001E7C0A">
        <w:rPr>
          <w:color w:val="000000"/>
          <w:sz w:val="24"/>
          <w:szCs w:val="24"/>
          <w:lang w:val="ru-RU"/>
        </w:rPr>
        <w:t>е</w:t>
      </w:r>
      <w:r w:rsidRPr="001E7C0A">
        <w:rPr>
          <w:color w:val="000000"/>
          <w:spacing w:val="30"/>
          <w:sz w:val="24"/>
          <w:szCs w:val="24"/>
          <w:lang w:val="ru-RU"/>
        </w:rPr>
        <w:t xml:space="preserve"> </w:t>
      </w:r>
      <w:r w:rsidRPr="001E7C0A">
        <w:rPr>
          <w:color w:val="000000"/>
          <w:sz w:val="24"/>
          <w:szCs w:val="24"/>
          <w:lang w:val="ru-RU"/>
        </w:rPr>
        <w:t>поддержив</w:t>
      </w:r>
      <w:r w:rsidRPr="001E7C0A">
        <w:rPr>
          <w:color w:val="000000"/>
          <w:spacing w:val="-1"/>
          <w:sz w:val="24"/>
          <w:szCs w:val="24"/>
          <w:lang w:val="ru-RU"/>
        </w:rPr>
        <w:t>а</w:t>
      </w:r>
      <w:r w:rsidRPr="001E7C0A">
        <w:rPr>
          <w:color w:val="000000"/>
          <w:sz w:val="24"/>
          <w:szCs w:val="24"/>
          <w:lang w:val="ru-RU"/>
        </w:rPr>
        <w:t>ется</w:t>
      </w:r>
      <w:r w:rsidRPr="001E7C0A">
        <w:rPr>
          <w:color w:val="000000"/>
          <w:spacing w:val="33"/>
          <w:sz w:val="24"/>
          <w:szCs w:val="24"/>
          <w:lang w:val="ru-RU"/>
        </w:rPr>
        <w:t xml:space="preserve"> </w:t>
      </w:r>
      <w:r w:rsidRPr="001E7C0A">
        <w:rPr>
          <w:color w:val="000000"/>
          <w:sz w:val="24"/>
          <w:szCs w:val="24"/>
          <w:lang w:val="ru-RU"/>
        </w:rPr>
        <w:t>акт</w:t>
      </w:r>
      <w:r w:rsidRPr="001E7C0A">
        <w:rPr>
          <w:color w:val="000000"/>
          <w:spacing w:val="1"/>
          <w:sz w:val="24"/>
          <w:szCs w:val="24"/>
          <w:lang w:val="ru-RU"/>
        </w:rPr>
        <w:t>и</w:t>
      </w:r>
      <w:r w:rsidRPr="001E7C0A">
        <w:rPr>
          <w:color w:val="000000"/>
          <w:sz w:val="24"/>
          <w:szCs w:val="24"/>
          <w:lang w:val="ru-RU"/>
        </w:rPr>
        <w:t>в</w:t>
      </w:r>
      <w:r w:rsidRPr="001E7C0A">
        <w:rPr>
          <w:color w:val="000000"/>
          <w:spacing w:val="1"/>
          <w:sz w:val="24"/>
          <w:szCs w:val="24"/>
          <w:lang w:val="ru-RU"/>
        </w:rPr>
        <w:t>н</w:t>
      </w:r>
      <w:r w:rsidRPr="001E7C0A">
        <w:rPr>
          <w:color w:val="000000"/>
          <w:sz w:val="24"/>
          <w:szCs w:val="24"/>
          <w:lang w:val="ru-RU"/>
        </w:rPr>
        <w:t>ой</w:t>
      </w:r>
      <w:r w:rsidRPr="001E7C0A">
        <w:rPr>
          <w:color w:val="000000"/>
          <w:spacing w:val="34"/>
          <w:sz w:val="24"/>
          <w:szCs w:val="24"/>
          <w:lang w:val="ru-RU"/>
        </w:rPr>
        <w:t xml:space="preserve"> </w:t>
      </w:r>
      <w:r w:rsidRPr="001E7C0A">
        <w:rPr>
          <w:color w:val="000000"/>
          <w:sz w:val="24"/>
          <w:szCs w:val="24"/>
          <w:lang w:val="ru-RU"/>
        </w:rPr>
        <w:t>о</w:t>
      </w:r>
      <w:r w:rsidRPr="001E7C0A">
        <w:rPr>
          <w:color w:val="000000"/>
          <w:spacing w:val="1"/>
          <w:sz w:val="24"/>
          <w:szCs w:val="24"/>
          <w:lang w:val="ru-RU"/>
        </w:rPr>
        <w:t>п</w:t>
      </w:r>
      <w:r w:rsidRPr="001E7C0A">
        <w:rPr>
          <w:color w:val="000000"/>
          <w:sz w:val="24"/>
          <w:szCs w:val="24"/>
          <w:lang w:val="ru-RU"/>
        </w:rPr>
        <w:t>ерац</w:t>
      </w:r>
      <w:r w:rsidRPr="001E7C0A">
        <w:rPr>
          <w:color w:val="000000"/>
          <w:spacing w:val="1"/>
          <w:sz w:val="24"/>
          <w:szCs w:val="24"/>
          <w:lang w:val="ru-RU"/>
        </w:rPr>
        <w:t>и</w:t>
      </w:r>
      <w:r w:rsidRPr="001E7C0A">
        <w:rPr>
          <w:color w:val="000000"/>
          <w:spacing w:val="-2"/>
          <w:sz w:val="24"/>
          <w:szCs w:val="24"/>
          <w:lang w:val="ru-RU"/>
        </w:rPr>
        <w:t>о</w:t>
      </w:r>
      <w:r w:rsidRPr="001E7C0A">
        <w:rPr>
          <w:color w:val="000000"/>
          <w:sz w:val="24"/>
          <w:szCs w:val="24"/>
          <w:lang w:val="ru-RU"/>
        </w:rPr>
        <w:t>н</w:t>
      </w:r>
      <w:r w:rsidRPr="001E7C0A">
        <w:rPr>
          <w:color w:val="000000"/>
          <w:spacing w:val="1"/>
          <w:sz w:val="24"/>
          <w:szCs w:val="24"/>
          <w:lang w:val="ru-RU"/>
        </w:rPr>
        <w:t>н</w:t>
      </w:r>
      <w:r w:rsidRPr="001E7C0A">
        <w:rPr>
          <w:color w:val="000000"/>
          <w:spacing w:val="-1"/>
          <w:sz w:val="24"/>
          <w:szCs w:val="24"/>
          <w:lang w:val="ru-RU"/>
        </w:rPr>
        <w:t>о</w:t>
      </w:r>
      <w:r w:rsidRPr="001E7C0A">
        <w:rPr>
          <w:color w:val="000000"/>
          <w:sz w:val="24"/>
          <w:szCs w:val="24"/>
          <w:lang w:val="ru-RU"/>
        </w:rPr>
        <w:t>й систе</w:t>
      </w:r>
      <w:r w:rsidRPr="001E7C0A">
        <w:rPr>
          <w:color w:val="000000"/>
          <w:spacing w:val="-1"/>
          <w:sz w:val="24"/>
          <w:szCs w:val="24"/>
          <w:lang w:val="ru-RU"/>
        </w:rPr>
        <w:t>м</w:t>
      </w:r>
      <w:r w:rsidRPr="001E7C0A">
        <w:rPr>
          <w:color w:val="000000"/>
          <w:sz w:val="24"/>
          <w:szCs w:val="24"/>
          <w:lang w:val="ru-RU"/>
        </w:rPr>
        <w:t>о</w:t>
      </w:r>
      <w:r w:rsidRPr="001E7C0A">
        <w:rPr>
          <w:color w:val="000000"/>
          <w:spacing w:val="1"/>
          <w:sz w:val="24"/>
          <w:szCs w:val="24"/>
          <w:lang w:val="ru-RU"/>
        </w:rPr>
        <w:t>й</w:t>
      </w:r>
      <w:r w:rsidRPr="001E7C0A">
        <w:rPr>
          <w:color w:val="000000"/>
          <w:sz w:val="24"/>
          <w:szCs w:val="24"/>
          <w:lang w:val="ru-RU"/>
        </w:rPr>
        <w:t>.</w:t>
      </w:r>
    </w:p>
    <w:p w:rsidR="001E7C0A" w:rsidRPr="001E7C0A" w:rsidRDefault="001E7C0A" w:rsidP="001E7C0A">
      <w:pPr>
        <w:ind w:left="567" w:right="5344"/>
        <w:rPr>
          <w:color w:val="000000"/>
          <w:sz w:val="24"/>
          <w:szCs w:val="24"/>
          <w:lang w:val="ru-RU"/>
        </w:rPr>
      </w:pPr>
      <w:r>
        <w:rPr>
          <w:rFonts w:ascii="Symbol" w:eastAsia="Symbol" w:hAnsi="Symbol" w:cs="Symbol"/>
          <w:color w:val="000000"/>
          <w:sz w:val="20"/>
          <w:szCs w:val="20"/>
        </w:rPr>
        <w:t></w:t>
      </w:r>
      <w:r>
        <w:rPr>
          <w:rFonts w:ascii="Symbol" w:eastAsia="Symbol" w:hAnsi="Symbol" w:cs="Symbol"/>
          <w:color w:val="000000"/>
          <w:spacing w:val="11"/>
          <w:sz w:val="20"/>
          <w:szCs w:val="20"/>
        </w:rPr>
        <w:t></w:t>
      </w:r>
      <w:r w:rsidRPr="001E7C0A">
        <w:rPr>
          <w:color w:val="000000"/>
          <w:sz w:val="24"/>
          <w:szCs w:val="24"/>
          <w:lang w:val="ru-RU"/>
        </w:rPr>
        <w:t>Высвобожденным пространством. Состоя</w:t>
      </w:r>
      <w:r w:rsidRPr="001E7C0A">
        <w:rPr>
          <w:color w:val="000000"/>
          <w:spacing w:val="1"/>
          <w:sz w:val="24"/>
          <w:szCs w:val="24"/>
          <w:lang w:val="ru-RU"/>
        </w:rPr>
        <w:t>ни</w:t>
      </w:r>
      <w:r w:rsidRPr="001E7C0A">
        <w:rPr>
          <w:color w:val="000000"/>
          <w:sz w:val="24"/>
          <w:szCs w:val="24"/>
          <w:lang w:val="ru-RU"/>
        </w:rPr>
        <w:t>е р</w:t>
      </w:r>
      <w:r w:rsidRPr="001E7C0A">
        <w:rPr>
          <w:color w:val="000000"/>
          <w:spacing w:val="-1"/>
          <w:sz w:val="24"/>
          <w:szCs w:val="24"/>
          <w:lang w:val="ru-RU"/>
        </w:rPr>
        <w:t>а</w:t>
      </w:r>
      <w:r w:rsidRPr="001E7C0A">
        <w:rPr>
          <w:color w:val="000000"/>
          <w:sz w:val="24"/>
          <w:szCs w:val="24"/>
          <w:lang w:val="ru-RU"/>
        </w:rPr>
        <w:t xml:space="preserve">здела, </w:t>
      </w:r>
      <w:r w:rsidRPr="001E7C0A">
        <w:rPr>
          <w:color w:val="000000"/>
          <w:spacing w:val="-1"/>
          <w:sz w:val="24"/>
          <w:szCs w:val="24"/>
          <w:lang w:val="ru-RU"/>
        </w:rPr>
        <w:t>м</w:t>
      </w:r>
      <w:r w:rsidRPr="001E7C0A">
        <w:rPr>
          <w:color w:val="000000"/>
          <w:sz w:val="24"/>
          <w:szCs w:val="24"/>
          <w:lang w:val="ru-RU"/>
        </w:rPr>
        <w:t>ожет быт</w:t>
      </w:r>
      <w:r w:rsidRPr="001E7C0A">
        <w:rPr>
          <w:color w:val="000000"/>
          <w:spacing w:val="1"/>
          <w:sz w:val="24"/>
          <w:szCs w:val="24"/>
          <w:lang w:val="ru-RU"/>
        </w:rPr>
        <w:t>ь</w:t>
      </w:r>
      <w:r w:rsidRPr="001E7C0A">
        <w:rPr>
          <w:color w:val="000000"/>
          <w:sz w:val="24"/>
          <w:szCs w:val="24"/>
          <w:lang w:val="ru-RU"/>
        </w:rPr>
        <w:t>:</w:t>
      </w:r>
    </w:p>
    <w:p w:rsidR="001E7C0A" w:rsidRPr="001E7C0A" w:rsidRDefault="001E7C0A" w:rsidP="001E7C0A">
      <w:pPr>
        <w:spacing w:line="237" w:lineRule="auto"/>
        <w:ind w:left="567" w:right="-20"/>
        <w:rPr>
          <w:color w:val="000000"/>
          <w:sz w:val="24"/>
          <w:szCs w:val="24"/>
          <w:lang w:val="ru-RU"/>
        </w:rPr>
      </w:pPr>
      <w:r>
        <w:rPr>
          <w:rFonts w:ascii="Symbol" w:eastAsia="Symbol" w:hAnsi="Symbol" w:cs="Symbol"/>
          <w:color w:val="000000"/>
          <w:sz w:val="20"/>
          <w:szCs w:val="20"/>
        </w:rPr>
        <w:t></w:t>
      </w:r>
      <w:r>
        <w:rPr>
          <w:rFonts w:ascii="Symbol" w:eastAsia="Symbol" w:hAnsi="Symbol" w:cs="Symbol"/>
          <w:color w:val="000000"/>
          <w:spacing w:val="11"/>
          <w:sz w:val="20"/>
          <w:szCs w:val="20"/>
        </w:rPr>
        <w:t></w:t>
      </w:r>
      <w:r w:rsidRPr="001E7C0A">
        <w:rPr>
          <w:b/>
          <w:bCs/>
          <w:i/>
          <w:iCs/>
          <w:color w:val="000000"/>
          <w:spacing w:val="1"/>
          <w:sz w:val="24"/>
          <w:szCs w:val="24"/>
          <w:lang w:val="ru-RU"/>
        </w:rPr>
        <w:t>А</w:t>
      </w:r>
      <w:r w:rsidRPr="001E7C0A">
        <w:rPr>
          <w:b/>
          <w:bCs/>
          <w:i/>
          <w:iCs/>
          <w:color w:val="000000"/>
          <w:spacing w:val="-1"/>
          <w:sz w:val="24"/>
          <w:szCs w:val="24"/>
          <w:lang w:val="ru-RU"/>
        </w:rPr>
        <w:t>к</w:t>
      </w:r>
      <w:r w:rsidRPr="001E7C0A">
        <w:rPr>
          <w:b/>
          <w:bCs/>
          <w:i/>
          <w:iCs/>
          <w:color w:val="000000"/>
          <w:spacing w:val="2"/>
          <w:sz w:val="24"/>
          <w:szCs w:val="24"/>
          <w:lang w:val="ru-RU"/>
        </w:rPr>
        <w:t>т</w:t>
      </w:r>
      <w:r w:rsidRPr="001E7C0A">
        <w:rPr>
          <w:b/>
          <w:bCs/>
          <w:i/>
          <w:iCs/>
          <w:color w:val="000000"/>
          <w:sz w:val="24"/>
          <w:szCs w:val="24"/>
          <w:lang w:val="ru-RU"/>
        </w:rPr>
        <w:t>ив</w:t>
      </w:r>
      <w:r w:rsidRPr="001E7C0A">
        <w:rPr>
          <w:b/>
          <w:bCs/>
          <w:i/>
          <w:iCs/>
          <w:color w:val="000000"/>
          <w:spacing w:val="1"/>
          <w:sz w:val="24"/>
          <w:szCs w:val="24"/>
          <w:lang w:val="ru-RU"/>
        </w:rPr>
        <w:t>н</w:t>
      </w:r>
      <w:r w:rsidRPr="001E7C0A">
        <w:rPr>
          <w:b/>
          <w:bCs/>
          <w:i/>
          <w:iCs/>
          <w:color w:val="000000"/>
          <w:sz w:val="24"/>
          <w:szCs w:val="24"/>
          <w:lang w:val="ru-RU"/>
        </w:rPr>
        <w:t>ым</w:t>
      </w:r>
      <w:r w:rsidRPr="001E7C0A">
        <w:rPr>
          <w:color w:val="000000"/>
          <w:spacing w:val="2"/>
          <w:sz w:val="24"/>
          <w:szCs w:val="24"/>
          <w:lang w:val="ru-RU"/>
        </w:rPr>
        <w:t xml:space="preserve"> </w:t>
      </w:r>
      <w:r w:rsidRPr="001E7C0A">
        <w:rPr>
          <w:b/>
          <w:bCs/>
          <w:i/>
          <w:iCs/>
          <w:color w:val="000000"/>
          <w:sz w:val="24"/>
          <w:szCs w:val="24"/>
          <w:lang w:val="ru-RU"/>
        </w:rPr>
        <w:t>(</w:t>
      </w:r>
      <w:r>
        <w:rPr>
          <w:b/>
          <w:bCs/>
          <w:i/>
          <w:iCs/>
          <w:color w:val="000000"/>
          <w:sz w:val="24"/>
          <w:szCs w:val="24"/>
        </w:rPr>
        <w:t>Active</w:t>
      </w:r>
      <w:r w:rsidRPr="001E7C0A">
        <w:rPr>
          <w:b/>
          <w:bCs/>
          <w:i/>
          <w:iCs/>
          <w:color w:val="000000"/>
          <w:spacing w:val="-1"/>
          <w:sz w:val="24"/>
          <w:szCs w:val="24"/>
          <w:lang w:val="ru-RU"/>
        </w:rPr>
        <w:t>)</w:t>
      </w:r>
      <w:r w:rsidRPr="001E7C0A">
        <w:rPr>
          <w:color w:val="000000"/>
          <w:sz w:val="24"/>
          <w:szCs w:val="24"/>
          <w:lang w:val="ru-RU"/>
        </w:rPr>
        <w:t xml:space="preserve">: </w:t>
      </w:r>
      <w:r w:rsidRPr="001E7C0A">
        <w:rPr>
          <w:color w:val="000000"/>
          <w:spacing w:val="1"/>
          <w:sz w:val="24"/>
          <w:szCs w:val="24"/>
          <w:lang w:val="ru-RU"/>
        </w:rPr>
        <w:t>Р</w:t>
      </w:r>
      <w:r w:rsidRPr="001E7C0A">
        <w:rPr>
          <w:color w:val="000000"/>
          <w:sz w:val="24"/>
          <w:szCs w:val="24"/>
          <w:lang w:val="ru-RU"/>
        </w:rPr>
        <w:t>аздел д</w:t>
      </w:r>
      <w:r w:rsidRPr="001E7C0A">
        <w:rPr>
          <w:color w:val="000000"/>
          <w:spacing w:val="2"/>
          <w:sz w:val="24"/>
          <w:szCs w:val="24"/>
          <w:lang w:val="ru-RU"/>
        </w:rPr>
        <w:t>и</w:t>
      </w:r>
      <w:r w:rsidRPr="001E7C0A">
        <w:rPr>
          <w:color w:val="000000"/>
          <w:sz w:val="24"/>
          <w:szCs w:val="24"/>
          <w:lang w:val="ru-RU"/>
        </w:rPr>
        <w:t>ска, с которого з</w:t>
      </w:r>
      <w:r w:rsidRPr="001E7C0A">
        <w:rPr>
          <w:color w:val="000000"/>
          <w:spacing w:val="-1"/>
          <w:sz w:val="24"/>
          <w:szCs w:val="24"/>
          <w:lang w:val="ru-RU"/>
        </w:rPr>
        <w:t>а</w:t>
      </w:r>
      <w:r w:rsidRPr="001E7C0A">
        <w:rPr>
          <w:color w:val="000000"/>
          <w:sz w:val="24"/>
          <w:szCs w:val="24"/>
          <w:lang w:val="ru-RU"/>
        </w:rPr>
        <w:t>г</w:t>
      </w:r>
      <w:r w:rsidRPr="001E7C0A">
        <w:rPr>
          <w:color w:val="000000"/>
          <w:spacing w:val="1"/>
          <w:sz w:val="24"/>
          <w:szCs w:val="24"/>
          <w:lang w:val="ru-RU"/>
        </w:rPr>
        <w:t>р</w:t>
      </w:r>
      <w:r w:rsidRPr="001E7C0A">
        <w:rPr>
          <w:color w:val="000000"/>
          <w:spacing w:val="-3"/>
          <w:sz w:val="24"/>
          <w:szCs w:val="24"/>
          <w:lang w:val="ru-RU"/>
        </w:rPr>
        <w:t>у</w:t>
      </w:r>
      <w:r w:rsidRPr="001E7C0A">
        <w:rPr>
          <w:color w:val="000000"/>
          <w:spacing w:val="1"/>
          <w:sz w:val="24"/>
          <w:szCs w:val="24"/>
          <w:lang w:val="ru-RU"/>
        </w:rPr>
        <w:t>ж</w:t>
      </w:r>
      <w:r w:rsidRPr="001E7C0A">
        <w:rPr>
          <w:color w:val="000000"/>
          <w:sz w:val="24"/>
          <w:szCs w:val="24"/>
          <w:lang w:val="ru-RU"/>
        </w:rPr>
        <w:t>а</w:t>
      </w:r>
      <w:r w:rsidRPr="001E7C0A">
        <w:rPr>
          <w:color w:val="000000"/>
          <w:spacing w:val="-1"/>
          <w:sz w:val="24"/>
          <w:szCs w:val="24"/>
          <w:lang w:val="ru-RU"/>
        </w:rPr>
        <w:t>е</w:t>
      </w:r>
      <w:r w:rsidRPr="001E7C0A">
        <w:rPr>
          <w:color w:val="000000"/>
          <w:sz w:val="24"/>
          <w:szCs w:val="24"/>
          <w:lang w:val="ru-RU"/>
        </w:rPr>
        <w:t>тся ком</w:t>
      </w:r>
      <w:r w:rsidRPr="001E7C0A">
        <w:rPr>
          <w:color w:val="000000"/>
          <w:spacing w:val="1"/>
          <w:sz w:val="24"/>
          <w:szCs w:val="24"/>
          <w:lang w:val="ru-RU"/>
        </w:rPr>
        <w:t>пь</w:t>
      </w:r>
      <w:r w:rsidRPr="001E7C0A">
        <w:rPr>
          <w:color w:val="000000"/>
          <w:sz w:val="24"/>
          <w:szCs w:val="24"/>
          <w:lang w:val="ru-RU"/>
        </w:rPr>
        <w:t>ютер.</w:t>
      </w:r>
    </w:p>
    <w:p w:rsidR="001E7C0A" w:rsidRPr="001E7C0A" w:rsidRDefault="001E7C0A" w:rsidP="001E7C0A">
      <w:pPr>
        <w:ind w:right="-18" w:firstLine="566"/>
        <w:jc w:val="both"/>
        <w:rPr>
          <w:color w:val="000000"/>
          <w:sz w:val="24"/>
          <w:szCs w:val="24"/>
          <w:lang w:val="ru-RU"/>
        </w:rPr>
      </w:pPr>
      <w:r>
        <w:rPr>
          <w:rFonts w:ascii="Symbol" w:eastAsia="Symbol" w:hAnsi="Symbol" w:cs="Symbol"/>
          <w:color w:val="000000"/>
          <w:sz w:val="20"/>
          <w:szCs w:val="20"/>
        </w:rPr>
        <w:t></w:t>
      </w:r>
      <w:r>
        <w:rPr>
          <w:rFonts w:ascii="Symbol" w:eastAsia="Symbol" w:hAnsi="Symbol" w:cs="Symbol"/>
          <w:color w:val="000000"/>
          <w:spacing w:val="11"/>
          <w:sz w:val="20"/>
          <w:szCs w:val="20"/>
        </w:rPr>
        <w:t></w:t>
      </w:r>
      <w:r w:rsidRPr="001E7C0A">
        <w:rPr>
          <w:b/>
          <w:bCs/>
          <w:i/>
          <w:iCs/>
          <w:color w:val="000000"/>
          <w:spacing w:val="1"/>
          <w:sz w:val="24"/>
          <w:szCs w:val="24"/>
          <w:lang w:val="ru-RU"/>
        </w:rPr>
        <w:t>С</w:t>
      </w:r>
      <w:r w:rsidRPr="001E7C0A">
        <w:rPr>
          <w:b/>
          <w:bCs/>
          <w:i/>
          <w:iCs/>
          <w:color w:val="000000"/>
          <w:sz w:val="24"/>
          <w:szCs w:val="24"/>
          <w:lang w:val="ru-RU"/>
        </w:rPr>
        <w:t>к</w:t>
      </w:r>
      <w:r w:rsidRPr="001E7C0A">
        <w:rPr>
          <w:b/>
          <w:bCs/>
          <w:i/>
          <w:iCs/>
          <w:color w:val="000000"/>
          <w:spacing w:val="1"/>
          <w:sz w:val="24"/>
          <w:szCs w:val="24"/>
          <w:lang w:val="ru-RU"/>
        </w:rPr>
        <w:t>р</w:t>
      </w:r>
      <w:r w:rsidRPr="001E7C0A">
        <w:rPr>
          <w:b/>
          <w:bCs/>
          <w:i/>
          <w:iCs/>
          <w:color w:val="000000"/>
          <w:sz w:val="24"/>
          <w:szCs w:val="24"/>
          <w:lang w:val="ru-RU"/>
        </w:rPr>
        <w:t>ы</w:t>
      </w:r>
      <w:r w:rsidRPr="001E7C0A">
        <w:rPr>
          <w:b/>
          <w:bCs/>
          <w:i/>
          <w:iCs/>
          <w:color w:val="000000"/>
          <w:spacing w:val="2"/>
          <w:sz w:val="24"/>
          <w:szCs w:val="24"/>
          <w:lang w:val="ru-RU"/>
        </w:rPr>
        <w:t>т</w:t>
      </w:r>
      <w:r w:rsidRPr="001E7C0A">
        <w:rPr>
          <w:b/>
          <w:bCs/>
          <w:i/>
          <w:iCs/>
          <w:color w:val="000000"/>
          <w:spacing w:val="-3"/>
          <w:sz w:val="24"/>
          <w:szCs w:val="24"/>
          <w:lang w:val="ru-RU"/>
        </w:rPr>
        <w:t>ы</w:t>
      </w:r>
      <w:r w:rsidRPr="001E7C0A">
        <w:rPr>
          <w:b/>
          <w:bCs/>
          <w:i/>
          <w:iCs/>
          <w:color w:val="000000"/>
          <w:sz w:val="24"/>
          <w:szCs w:val="24"/>
          <w:lang w:val="ru-RU"/>
        </w:rPr>
        <w:t>м</w:t>
      </w:r>
      <w:r w:rsidRPr="001E7C0A">
        <w:rPr>
          <w:color w:val="000000"/>
          <w:spacing w:val="23"/>
          <w:sz w:val="24"/>
          <w:szCs w:val="24"/>
          <w:lang w:val="ru-RU"/>
        </w:rPr>
        <w:t xml:space="preserve"> </w:t>
      </w:r>
      <w:r w:rsidRPr="001E7C0A">
        <w:rPr>
          <w:b/>
          <w:bCs/>
          <w:i/>
          <w:iCs/>
          <w:color w:val="000000"/>
          <w:sz w:val="24"/>
          <w:szCs w:val="24"/>
          <w:lang w:val="ru-RU"/>
        </w:rPr>
        <w:t>(</w:t>
      </w:r>
      <w:r>
        <w:rPr>
          <w:b/>
          <w:bCs/>
          <w:i/>
          <w:iCs/>
          <w:color w:val="000000"/>
          <w:sz w:val="24"/>
          <w:szCs w:val="24"/>
        </w:rPr>
        <w:t>H</w:t>
      </w:r>
      <w:r>
        <w:rPr>
          <w:b/>
          <w:bCs/>
          <w:i/>
          <w:iCs/>
          <w:color w:val="000000"/>
          <w:spacing w:val="1"/>
          <w:sz w:val="24"/>
          <w:szCs w:val="24"/>
        </w:rPr>
        <w:t>i</w:t>
      </w:r>
      <w:r>
        <w:rPr>
          <w:b/>
          <w:bCs/>
          <w:i/>
          <w:iCs/>
          <w:color w:val="000000"/>
          <w:sz w:val="24"/>
          <w:szCs w:val="24"/>
        </w:rPr>
        <w:t>dde</w:t>
      </w:r>
      <w:r>
        <w:rPr>
          <w:b/>
          <w:bCs/>
          <w:i/>
          <w:iCs/>
          <w:color w:val="000000"/>
          <w:spacing w:val="1"/>
          <w:sz w:val="24"/>
          <w:szCs w:val="24"/>
        </w:rPr>
        <w:t>n</w:t>
      </w:r>
      <w:r w:rsidRPr="001E7C0A">
        <w:rPr>
          <w:b/>
          <w:bCs/>
          <w:i/>
          <w:iCs/>
          <w:color w:val="000000"/>
          <w:sz w:val="24"/>
          <w:szCs w:val="24"/>
          <w:lang w:val="ru-RU"/>
        </w:rPr>
        <w:t>)</w:t>
      </w:r>
      <w:r w:rsidRPr="001E7C0A">
        <w:rPr>
          <w:i/>
          <w:iCs/>
          <w:color w:val="000000"/>
          <w:sz w:val="24"/>
          <w:szCs w:val="24"/>
          <w:lang w:val="ru-RU"/>
        </w:rPr>
        <w:t>:</w:t>
      </w:r>
      <w:r w:rsidRPr="001E7C0A">
        <w:rPr>
          <w:color w:val="000000"/>
          <w:spacing w:val="20"/>
          <w:sz w:val="24"/>
          <w:szCs w:val="24"/>
          <w:lang w:val="ru-RU"/>
        </w:rPr>
        <w:t xml:space="preserve"> </w:t>
      </w:r>
      <w:r w:rsidRPr="001E7C0A">
        <w:rPr>
          <w:color w:val="000000"/>
          <w:sz w:val="24"/>
          <w:szCs w:val="24"/>
          <w:lang w:val="ru-RU"/>
        </w:rPr>
        <w:t>К</w:t>
      </w:r>
      <w:r w:rsidRPr="001E7C0A">
        <w:rPr>
          <w:color w:val="000000"/>
          <w:spacing w:val="20"/>
          <w:sz w:val="24"/>
          <w:szCs w:val="24"/>
          <w:lang w:val="ru-RU"/>
        </w:rPr>
        <w:t xml:space="preserve"> </w:t>
      </w:r>
      <w:r w:rsidRPr="001E7C0A">
        <w:rPr>
          <w:color w:val="000000"/>
          <w:sz w:val="24"/>
          <w:szCs w:val="24"/>
          <w:lang w:val="ru-RU"/>
        </w:rPr>
        <w:t>разде</w:t>
      </w:r>
      <w:r w:rsidRPr="001E7C0A">
        <w:rPr>
          <w:color w:val="000000"/>
          <w:spacing w:val="2"/>
          <w:sz w:val="24"/>
          <w:szCs w:val="24"/>
          <w:lang w:val="ru-RU"/>
        </w:rPr>
        <w:t>л</w:t>
      </w:r>
      <w:r w:rsidRPr="001E7C0A">
        <w:rPr>
          <w:color w:val="000000"/>
          <w:spacing w:val="-4"/>
          <w:sz w:val="24"/>
          <w:szCs w:val="24"/>
          <w:lang w:val="ru-RU"/>
        </w:rPr>
        <w:t>у</w:t>
      </w:r>
      <w:r w:rsidRPr="001E7C0A">
        <w:rPr>
          <w:color w:val="000000"/>
          <w:sz w:val="24"/>
          <w:szCs w:val="24"/>
          <w:lang w:val="ru-RU"/>
        </w:rPr>
        <w:t>,</w:t>
      </w:r>
      <w:r w:rsidRPr="001E7C0A">
        <w:rPr>
          <w:color w:val="000000"/>
          <w:spacing w:val="21"/>
          <w:sz w:val="24"/>
          <w:szCs w:val="24"/>
          <w:lang w:val="ru-RU"/>
        </w:rPr>
        <w:t xml:space="preserve"> </w:t>
      </w:r>
      <w:r w:rsidRPr="001E7C0A">
        <w:rPr>
          <w:color w:val="000000"/>
          <w:spacing w:val="1"/>
          <w:sz w:val="24"/>
          <w:szCs w:val="24"/>
          <w:lang w:val="ru-RU"/>
        </w:rPr>
        <w:t>к</w:t>
      </w:r>
      <w:r w:rsidRPr="001E7C0A">
        <w:rPr>
          <w:color w:val="000000"/>
          <w:sz w:val="24"/>
          <w:szCs w:val="24"/>
          <w:lang w:val="ru-RU"/>
        </w:rPr>
        <w:t>оторый</w:t>
      </w:r>
      <w:r w:rsidRPr="001E7C0A">
        <w:rPr>
          <w:color w:val="000000"/>
          <w:spacing w:val="20"/>
          <w:sz w:val="24"/>
          <w:szCs w:val="24"/>
          <w:lang w:val="ru-RU"/>
        </w:rPr>
        <w:t xml:space="preserve"> </w:t>
      </w:r>
      <w:r w:rsidRPr="001E7C0A">
        <w:rPr>
          <w:color w:val="000000"/>
          <w:spacing w:val="1"/>
          <w:sz w:val="24"/>
          <w:szCs w:val="24"/>
          <w:lang w:val="ru-RU"/>
        </w:rPr>
        <w:t>н</w:t>
      </w:r>
      <w:r w:rsidRPr="001E7C0A">
        <w:rPr>
          <w:color w:val="000000"/>
          <w:sz w:val="24"/>
          <w:szCs w:val="24"/>
          <w:lang w:val="ru-RU"/>
        </w:rPr>
        <w:t>е</w:t>
      </w:r>
      <w:r w:rsidRPr="001E7C0A">
        <w:rPr>
          <w:color w:val="000000"/>
          <w:spacing w:val="21"/>
          <w:sz w:val="24"/>
          <w:szCs w:val="24"/>
          <w:lang w:val="ru-RU"/>
        </w:rPr>
        <w:t xml:space="preserve"> </w:t>
      </w:r>
      <w:r w:rsidRPr="001E7C0A">
        <w:rPr>
          <w:color w:val="000000"/>
          <w:sz w:val="24"/>
          <w:szCs w:val="24"/>
          <w:lang w:val="ru-RU"/>
        </w:rPr>
        <w:t>и</w:t>
      </w:r>
      <w:r w:rsidRPr="001E7C0A">
        <w:rPr>
          <w:color w:val="000000"/>
          <w:spacing w:val="-1"/>
          <w:sz w:val="24"/>
          <w:szCs w:val="24"/>
          <w:lang w:val="ru-RU"/>
        </w:rPr>
        <w:t>мее</w:t>
      </w:r>
      <w:r w:rsidRPr="001E7C0A">
        <w:rPr>
          <w:color w:val="000000"/>
          <w:sz w:val="24"/>
          <w:szCs w:val="24"/>
          <w:lang w:val="ru-RU"/>
        </w:rPr>
        <w:t>т</w:t>
      </w:r>
      <w:r w:rsidRPr="001E7C0A">
        <w:rPr>
          <w:color w:val="000000"/>
          <w:spacing w:val="22"/>
          <w:sz w:val="24"/>
          <w:szCs w:val="24"/>
          <w:lang w:val="ru-RU"/>
        </w:rPr>
        <w:t xml:space="preserve"> </w:t>
      </w:r>
      <w:r w:rsidRPr="001E7C0A">
        <w:rPr>
          <w:color w:val="000000"/>
          <w:spacing w:val="2"/>
          <w:sz w:val="24"/>
          <w:szCs w:val="24"/>
          <w:lang w:val="ru-RU"/>
        </w:rPr>
        <w:t>б</w:t>
      </w:r>
      <w:r w:rsidRPr="001E7C0A">
        <w:rPr>
          <w:color w:val="000000"/>
          <w:spacing w:val="-3"/>
          <w:sz w:val="24"/>
          <w:szCs w:val="24"/>
          <w:lang w:val="ru-RU"/>
        </w:rPr>
        <w:t>у</w:t>
      </w:r>
      <w:r w:rsidRPr="001E7C0A">
        <w:rPr>
          <w:color w:val="000000"/>
          <w:sz w:val="24"/>
          <w:szCs w:val="24"/>
          <w:lang w:val="ru-RU"/>
        </w:rPr>
        <w:t>к</w:t>
      </w:r>
      <w:r w:rsidRPr="001E7C0A">
        <w:rPr>
          <w:color w:val="000000"/>
          <w:spacing w:val="4"/>
          <w:sz w:val="24"/>
          <w:szCs w:val="24"/>
          <w:lang w:val="ru-RU"/>
        </w:rPr>
        <w:t>в</w:t>
      </w:r>
      <w:r w:rsidRPr="001E7C0A">
        <w:rPr>
          <w:color w:val="000000"/>
          <w:sz w:val="24"/>
          <w:szCs w:val="24"/>
          <w:lang w:val="ru-RU"/>
        </w:rPr>
        <w:t>у</w:t>
      </w:r>
      <w:r w:rsidRPr="001E7C0A">
        <w:rPr>
          <w:color w:val="000000"/>
          <w:spacing w:val="16"/>
          <w:sz w:val="24"/>
          <w:szCs w:val="24"/>
          <w:lang w:val="ru-RU"/>
        </w:rPr>
        <w:t xml:space="preserve"> </w:t>
      </w:r>
      <w:r w:rsidRPr="001E7C0A">
        <w:rPr>
          <w:color w:val="000000"/>
          <w:sz w:val="24"/>
          <w:szCs w:val="24"/>
          <w:lang w:val="ru-RU"/>
        </w:rPr>
        <w:t>д</w:t>
      </w:r>
      <w:r w:rsidRPr="001E7C0A">
        <w:rPr>
          <w:color w:val="000000"/>
          <w:spacing w:val="2"/>
          <w:sz w:val="24"/>
          <w:szCs w:val="24"/>
          <w:lang w:val="ru-RU"/>
        </w:rPr>
        <w:t>и</w:t>
      </w:r>
      <w:r w:rsidRPr="001E7C0A">
        <w:rPr>
          <w:color w:val="000000"/>
          <w:sz w:val="24"/>
          <w:szCs w:val="24"/>
          <w:lang w:val="ru-RU"/>
        </w:rPr>
        <w:t>ска,</w:t>
      </w:r>
      <w:r w:rsidRPr="001E7C0A">
        <w:rPr>
          <w:color w:val="000000"/>
          <w:spacing w:val="21"/>
          <w:sz w:val="24"/>
          <w:szCs w:val="24"/>
          <w:lang w:val="ru-RU"/>
        </w:rPr>
        <w:t xml:space="preserve"> </w:t>
      </w:r>
      <w:r w:rsidRPr="001E7C0A">
        <w:rPr>
          <w:color w:val="000000"/>
          <w:sz w:val="24"/>
          <w:szCs w:val="24"/>
          <w:lang w:val="ru-RU"/>
        </w:rPr>
        <w:t>нельзя</w:t>
      </w:r>
      <w:r w:rsidRPr="001E7C0A">
        <w:rPr>
          <w:color w:val="000000"/>
          <w:spacing w:val="21"/>
          <w:sz w:val="24"/>
          <w:szCs w:val="24"/>
          <w:lang w:val="ru-RU"/>
        </w:rPr>
        <w:t xml:space="preserve"> </w:t>
      </w:r>
      <w:r w:rsidRPr="001E7C0A">
        <w:rPr>
          <w:color w:val="000000"/>
          <w:sz w:val="24"/>
          <w:szCs w:val="24"/>
          <w:lang w:val="ru-RU"/>
        </w:rPr>
        <w:t>обрати</w:t>
      </w:r>
      <w:r w:rsidRPr="001E7C0A">
        <w:rPr>
          <w:color w:val="000000"/>
          <w:spacing w:val="6"/>
          <w:sz w:val="24"/>
          <w:szCs w:val="24"/>
          <w:lang w:val="ru-RU"/>
        </w:rPr>
        <w:t>т</w:t>
      </w:r>
      <w:r w:rsidRPr="001E7C0A">
        <w:rPr>
          <w:color w:val="000000"/>
          <w:spacing w:val="1"/>
          <w:sz w:val="24"/>
          <w:szCs w:val="24"/>
          <w:lang w:val="ru-RU"/>
        </w:rPr>
        <w:t>ь</w:t>
      </w:r>
      <w:r w:rsidRPr="001E7C0A">
        <w:rPr>
          <w:color w:val="000000"/>
          <w:sz w:val="24"/>
          <w:szCs w:val="24"/>
          <w:lang w:val="ru-RU"/>
        </w:rPr>
        <w:t>ся</w:t>
      </w:r>
      <w:r w:rsidRPr="001E7C0A">
        <w:rPr>
          <w:color w:val="000000"/>
          <w:spacing w:val="19"/>
          <w:sz w:val="24"/>
          <w:szCs w:val="24"/>
          <w:lang w:val="ru-RU"/>
        </w:rPr>
        <w:t xml:space="preserve"> </w:t>
      </w:r>
      <w:r w:rsidRPr="001E7C0A">
        <w:rPr>
          <w:color w:val="000000"/>
          <w:spacing w:val="1"/>
          <w:sz w:val="24"/>
          <w:szCs w:val="24"/>
          <w:lang w:val="ru-RU"/>
        </w:rPr>
        <w:t>и</w:t>
      </w:r>
      <w:r w:rsidRPr="001E7C0A">
        <w:rPr>
          <w:color w:val="000000"/>
          <w:sz w:val="24"/>
          <w:szCs w:val="24"/>
          <w:lang w:val="ru-RU"/>
        </w:rPr>
        <w:t>з те</w:t>
      </w:r>
      <w:r w:rsidRPr="001E7C0A">
        <w:rPr>
          <w:color w:val="000000"/>
          <w:spacing w:val="3"/>
          <w:sz w:val="24"/>
          <w:szCs w:val="24"/>
          <w:lang w:val="ru-RU"/>
        </w:rPr>
        <w:t>к</w:t>
      </w:r>
      <w:r w:rsidRPr="001E7C0A">
        <w:rPr>
          <w:color w:val="000000"/>
          <w:spacing w:val="-4"/>
          <w:sz w:val="24"/>
          <w:szCs w:val="24"/>
          <w:lang w:val="ru-RU"/>
        </w:rPr>
        <w:t>у</w:t>
      </w:r>
      <w:r w:rsidRPr="001E7C0A">
        <w:rPr>
          <w:color w:val="000000"/>
          <w:sz w:val="24"/>
          <w:szCs w:val="24"/>
          <w:lang w:val="ru-RU"/>
        </w:rPr>
        <w:t>щ</w:t>
      </w:r>
      <w:r w:rsidRPr="001E7C0A">
        <w:rPr>
          <w:color w:val="000000"/>
          <w:spacing w:val="-1"/>
          <w:sz w:val="24"/>
          <w:szCs w:val="24"/>
          <w:lang w:val="ru-RU"/>
        </w:rPr>
        <w:t>е</w:t>
      </w:r>
      <w:r w:rsidRPr="001E7C0A">
        <w:rPr>
          <w:color w:val="000000"/>
          <w:sz w:val="24"/>
          <w:szCs w:val="24"/>
          <w:lang w:val="ru-RU"/>
        </w:rPr>
        <w:t>й</w:t>
      </w:r>
      <w:r w:rsidRPr="001E7C0A">
        <w:rPr>
          <w:color w:val="000000"/>
          <w:spacing w:val="14"/>
          <w:sz w:val="24"/>
          <w:szCs w:val="24"/>
          <w:lang w:val="ru-RU"/>
        </w:rPr>
        <w:t xml:space="preserve"> </w:t>
      </w:r>
      <w:r w:rsidRPr="001E7C0A">
        <w:rPr>
          <w:color w:val="000000"/>
          <w:sz w:val="24"/>
          <w:szCs w:val="24"/>
          <w:lang w:val="ru-RU"/>
        </w:rPr>
        <w:t>о</w:t>
      </w:r>
      <w:r w:rsidRPr="001E7C0A">
        <w:rPr>
          <w:color w:val="000000"/>
          <w:spacing w:val="1"/>
          <w:sz w:val="24"/>
          <w:szCs w:val="24"/>
          <w:lang w:val="ru-RU"/>
        </w:rPr>
        <w:t>п</w:t>
      </w:r>
      <w:r w:rsidRPr="001E7C0A">
        <w:rPr>
          <w:color w:val="000000"/>
          <w:sz w:val="24"/>
          <w:szCs w:val="24"/>
          <w:lang w:val="ru-RU"/>
        </w:rPr>
        <w:t>ерац</w:t>
      </w:r>
      <w:r w:rsidRPr="001E7C0A">
        <w:rPr>
          <w:color w:val="000000"/>
          <w:spacing w:val="1"/>
          <w:sz w:val="24"/>
          <w:szCs w:val="24"/>
          <w:lang w:val="ru-RU"/>
        </w:rPr>
        <w:t>и</w:t>
      </w:r>
      <w:r w:rsidRPr="001E7C0A">
        <w:rPr>
          <w:color w:val="000000"/>
          <w:sz w:val="24"/>
          <w:szCs w:val="24"/>
          <w:lang w:val="ru-RU"/>
        </w:rPr>
        <w:t>о</w:t>
      </w:r>
      <w:r w:rsidRPr="001E7C0A">
        <w:rPr>
          <w:color w:val="000000"/>
          <w:spacing w:val="1"/>
          <w:sz w:val="24"/>
          <w:szCs w:val="24"/>
          <w:lang w:val="ru-RU"/>
        </w:rPr>
        <w:t>нн</w:t>
      </w:r>
      <w:r w:rsidRPr="001E7C0A">
        <w:rPr>
          <w:color w:val="000000"/>
          <w:sz w:val="24"/>
          <w:szCs w:val="24"/>
          <w:lang w:val="ru-RU"/>
        </w:rPr>
        <w:t>ой</w:t>
      </w:r>
      <w:r w:rsidRPr="001E7C0A">
        <w:rPr>
          <w:color w:val="000000"/>
          <w:spacing w:val="13"/>
          <w:sz w:val="24"/>
          <w:szCs w:val="24"/>
          <w:lang w:val="ru-RU"/>
        </w:rPr>
        <w:t xml:space="preserve"> </w:t>
      </w:r>
      <w:r w:rsidRPr="001E7C0A">
        <w:rPr>
          <w:color w:val="000000"/>
          <w:sz w:val="24"/>
          <w:szCs w:val="24"/>
          <w:lang w:val="ru-RU"/>
        </w:rPr>
        <w:t>системы.</w:t>
      </w:r>
      <w:r w:rsidRPr="001E7C0A">
        <w:rPr>
          <w:color w:val="000000"/>
          <w:spacing w:val="13"/>
          <w:sz w:val="24"/>
          <w:szCs w:val="24"/>
          <w:lang w:val="ru-RU"/>
        </w:rPr>
        <w:t xml:space="preserve"> </w:t>
      </w:r>
      <w:r w:rsidRPr="001E7C0A">
        <w:rPr>
          <w:color w:val="000000"/>
          <w:sz w:val="24"/>
          <w:szCs w:val="24"/>
          <w:lang w:val="ru-RU"/>
        </w:rPr>
        <w:t>Ра</w:t>
      </w:r>
      <w:r w:rsidRPr="001E7C0A">
        <w:rPr>
          <w:color w:val="000000"/>
          <w:spacing w:val="1"/>
          <w:sz w:val="24"/>
          <w:szCs w:val="24"/>
          <w:lang w:val="ru-RU"/>
        </w:rPr>
        <w:t>з</w:t>
      </w:r>
      <w:r w:rsidRPr="001E7C0A">
        <w:rPr>
          <w:color w:val="000000"/>
          <w:sz w:val="24"/>
          <w:szCs w:val="24"/>
          <w:lang w:val="ru-RU"/>
        </w:rPr>
        <w:t>делы</w:t>
      </w:r>
      <w:r w:rsidRPr="001E7C0A">
        <w:rPr>
          <w:color w:val="000000"/>
          <w:spacing w:val="16"/>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ска</w:t>
      </w:r>
      <w:r w:rsidRPr="001E7C0A">
        <w:rPr>
          <w:color w:val="000000"/>
          <w:spacing w:val="13"/>
          <w:sz w:val="24"/>
          <w:szCs w:val="24"/>
          <w:lang w:val="ru-RU"/>
        </w:rPr>
        <w:t xml:space="preserve"> </w:t>
      </w:r>
      <w:r w:rsidRPr="001E7C0A">
        <w:rPr>
          <w:color w:val="000000"/>
          <w:sz w:val="24"/>
          <w:szCs w:val="24"/>
          <w:lang w:val="ru-RU"/>
        </w:rPr>
        <w:t>мо</w:t>
      </w:r>
      <w:r w:rsidRPr="001E7C0A">
        <w:rPr>
          <w:color w:val="000000"/>
          <w:spacing w:val="4"/>
          <w:sz w:val="24"/>
          <w:szCs w:val="24"/>
          <w:lang w:val="ru-RU"/>
        </w:rPr>
        <w:t>г</w:t>
      </w:r>
      <w:r w:rsidRPr="001E7C0A">
        <w:rPr>
          <w:color w:val="000000"/>
          <w:spacing w:val="-6"/>
          <w:sz w:val="24"/>
          <w:szCs w:val="24"/>
          <w:lang w:val="ru-RU"/>
        </w:rPr>
        <w:t>у</w:t>
      </w:r>
      <w:r w:rsidRPr="001E7C0A">
        <w:rPr>
          <w:color w:val="000000"/>
          <w:sz w:val="24"/>
          <w:szCs w:val="24"/>
          <w:lang w:val="ru-RU"/>
        </w:rPr>
        <w:t>т</w:t>
      </w:r>
      <w:r w:rsidRPr="001E7C0A">
        <w:rPr>
          <w:color w:val="000000"/>
          <w:spacing w:val="16"/>
          <w:sz w:val="24"/>
          <w:szCs w:val="24"/>
          <w:lang w:val="ru-RU"/>
        </w:rPr>
        <w:t xml:space="preserve"> </w:t>
      </w:r>
      <w:r w:rsidRPr="001E7C0A">
        <w:rPr>
          <w:color w:val="000000"/>
          <w:sz w:val="24"/>
          <w:szCs w:val="24"/>
          <w:lang w:val="ru-RU"/>
        </w:rPr>
        <w:t>быть</w:t>
      </w:r>
      <w:r w:rsidRPr="001E7C0A">
        <w:rPr>
          <w:color w:val="000000"/>
          <w:spacing w:val="16"/>
          <w:sz w:val="24"/>
          <w:szCs w:val="24"/>
          <w:lang w:val="ru-RU"/>
        </w:rPr>
        <w:t xml:space="preserve"> </w:t>
      </w:r>
      <w:r w:rsidRPr="001E7C0A">
        <w:rPr>
          <w:color w:val="000000"/>
          <w:sz w:val="24"/>
          <w:szCs w:val="24"/>
          <w:lang w:val="ru-RU"/>
        </w:rPr>
        <w:t>скрыты</w:t>
      </w:r>
      <w:r w:rsidRPr="001E7C0A">
        <w:rPr>
          <w:color w:val="000000"/>
          <w:spacing w:val="17"/>
          <w:sz w:val="24"/>
          <w:szCs w:val="24"/>
          <w:lang w:val="ru-RU"/>
        </w:rPr>
        <w:t xml:space="preserve"> </w:t>
      </w:r>
      <w:r w:rsidRPr="001E7C0A">
        <w:rPr>
          <w:color w:val="000000"/>
          <w:sz w:val="24"/>
          <w:szCs w:val="24"/>
          <w:lang w:val="ru-RU"/>
        </w:rPr>
        <w:t>о</w:t>
      </w:r>
      <w:r w:rsidRPr="001E7C0A">
        <w:rPr>
          <w:color w:val="000000"/>
          <w:spacing w:val="1"/>
          <w:sz w:val="24"/>
          <w:szCs w:val="24"/>
          <w:lang w:val="ru-RU"/>
        </w:rPr>
        <w:t>п</w:t>
      </w:r>
      <w:r w:rsidRPr="001E7C0A">
        <w:rPr>
          <w:color w:val="000000"/>
          <w:sz w:val="24"/>
          <w:szCs w:val="24"/>
          <w:lang w:val="ru-RU"/>
        </w:rPr>
        <w:t>ер</w:t>
      </w:r>
      <w:r w:rsidRPr="001E7C0A">
        <w:rPr>
          <w:color w:val="000000"/>
          <w:spacing w:val="-1"/>
          <w:sz w:val="24"/>
          <w:szCs w:val="24"/>
          <w:lang w:val="ru-RU"/>
        </w:rPr>
        <w:t>а</w:t>
      </w:r>
      <w:r w:rsidRPr="001E7C0A">
        <w:rPr>
          <w:color w:val="000000"/>
          <w:sz w:val="24"/>
          <w:szCs w:val="24"/>
          <w:lang w:val="ru-RU"/>
        </w:rPr>
        <w:t>ц</w:t>
      </w:r>
      <w:r w:rsidRPr="001E7C0A">
        <w:rPr>
          <w:color w:val="000000"/>
          <w:spacing w:val="1"/>
          <w:sz w:val="24"/>
          <w:szCs w:val="24"/>
          <w:lang w:val="ru-RU"/>
        </w:rPr>
        <w:t>и</w:t>
      </w:r>
      <w:r w:rsidRPr="001E7C0A">
        <w:rPr>
          <w:color w:val="000000"/>
          <w:sz w:val="24"/>
          <w:szCs w:val="24"/>
          <w:lang w:val="ru-RU"/>
        </w:rPr>
        <w:t>онной</w:t>
      </w:r>
      <w:r w:rsidRPr="001E7C0A">
        <w:rPr>
          <w:color w:val="000000"/>
          <w:spacing w:val="15"/>
          <w:sz w:val="24"/>
          <w:szCs w:val="24"/>
          <w:lang w:val="ru-RU"/>
        </w:rPr>
        <w:t xml:space="preserve"> </w:t>
      </w:r>
      <w:r w:rsidRPr="001E7C0A">
        <w:rPr>
          <w:color w:val="000000"/>
          <w:sz w:val="24"/>
          <w:szCs w:val="24"/>
          <w:lang w:val="ru-RU"/>
        </w:rPr>
        <w:t>системой (возможно,</w:t>
      </w:r>
      <w:r w:rsidRPr="001E7C0A">
        <w:rPr>
          <w:color w:val="000000"/>
          <w:spacing w:val="39"/>
          <w:sz w:val="24"/>
          <w:szCs w:val="24"/>
          <w:lang w:val="ru-RU"/>
        </w:rPr>
        <w:t xml:space="preserve"> </w:t>
      </w:r>
      <w:r w:rsidRPr="001E7C0A">
        <w:rPr>
          <w:color w:val="000000"/>
          <w:sz w:val="24"/>
          <w:szCs w:val="24"/>
          <w:lang w:val="ru-RU"/>
        </w:rPr>
        <w:t>скрыть</w:t>
      </w:r>
      <w:r w:rsidRPr="001E7C0A">
        <w:rPr>
          <w:color w:val="000000"/>
          <w:spacing w:val="39"/>
          <w:sz w:val="24"/>
          <w:szCs w:val="24"/>
          <w:lang w:val="ru-RU"/>
        </w:rPr>
        <w:t xml:space="preserve"> </w:t>
      </w:r>
      <w:r w:rsidRPr="001E7C0A">
        <w:rPr>
          <w:color w:val="000000"/>
          <w:sz w:val="24"/>
          <w:szCs w:val="24"/>
          <w:lang w:val="ru-RU"/>
        </w:rPr>
        <w:t>все</w:t>
      </w:r>
      <w:r w:rsidRPr="001E7C0A">
        <w:rPr>
          <w:color w:val="000000"/>
          <w:spacing w:val="39"/>
          <w:sz w:val="24"/>
          <w:szCs w:val="24"/>
          <w:lang w:val="ru-RU"/>
        </w:rPr>
        <w:t xml:space="preserve"> </w:t>
      </w:r>
      <w:r w:rsidRPr="001E7C0A">
        <w:rPr>
          <w:color w:val="000000"/>
          <w:spacing w:val="1"/>
          <w:sz w:val="24"/>
          <w:szCs w:val="24"/>
          <w:lang w:val="ru-RU"/>
        </w:rPr>
        <w:t>п</w:t>
      </w:r>
      <w:r w:rsidRPr="001E7C0A">
        <w:rPr>
          <w:color w:val="000000"/>
          <w:sz w:val="24"/>
          <w:szCs w:val="24"/>
          <w:lang w:val="ru-RU"/>
        </w:rPr>
        <w:t>ервичные</w:t>
      </w:r>
      <w:r w:rsidRPr="001E7C0A">
        <w:rPr>
          <w:color w:val="000000"/>
          <w:spacing w:val="37"/>
          <w:sz w:val="24"/>
          <w:szCs w:val="24"/>
          <w:lang w:val="ru-RU"/>
        </w:rPr>
        <w:t xml:space="preserve"> </w:t>
      </w:r>
      <w:r w:rsidRPr="001E7C0A">
        <w:rPr>
          <w:color w:val="000000"/>
          <w:sz w:val="24"/>
          <w:szCs w:val="24"/>
          <w:lang w:val="ru-RU"/>
        </w:rPr>
        <w:t>разделы</w:t>
      </w:r>
      <w:r w:rsidRPr="001E7C0A">
        <w:rPr>
          <w:color w:val="000000"/>
          <w:spacing w:val="40"/>
          <w:sz w:val="24"/>
          <w:szCs w:val="24"/>
          <w:lang w:val="ru-RU"/>
        </w:rPr>
        <w:t xml:space="preserve"> </w:t>
      </w:r>
      <w:r w:rsidRPr="001E7C0A">
        <w:rPr>
          <w:color w:val="000000"/>
          <w:spacing w:val="1"/>
          <w:sz w:val="24"/>
          <w:szCs w:val="24"/>
          <w:lang w:val="ru-RU"/>
        </w:rPr>
        <w:t>к</w:t>
      </w:r>
      <w:r w:rsidRPr="001E7C0A">
        <w:rPr>
          <w:color w:val="000000"/>
          <w:sz w:val="24"/>
          <w:szCs w:val="24"/>
          <w:lang w:val="ru-RU"/>
        </w:rPr>
        <w:t>роме</w:t>
      </w:r>
      <w:r w:rsidRPr="001E7C0A">
        <w:rPr>
          <w:color w:val="000000"/>
          <w:spacing w:val="37"/>
          <w:sz w:val="24"/>
          <w:szCs w:val="24"/>
          <w:lang w:val="ru-RU"/>
        </w:rPr>
        <w:t xml:space="preserve"> </w:t>
      </w:r>
      <w:r w:rsidRPr="001E7C0A">
        <w:rPr>
          <w:color w:val="000000"/>
          <w:sz w:val="24"/>
          <w:szCs w:val="24"/>
          <w:lang w:val="ru-RU"/>
        </w:rPr>
        <w:t>акт</w:t>
      </w:r>
      <w:r w:rsidRPr="001E7C0A">
        <w:rPr>
          <w:color w:val="000000"/>
          <w:spacing w:val="2"/>
          <w:sz w:val="24"/>
          <w:szCs w:val="24"/>
          <w:lang w:val="ru-RU"/>
        </w:rPr>
        <w:t>и</w:t>
      </w:r>
      <w:r w:rsidRPr="001E7C0A">
        <w:rPr>
          <w:color w:val="000000"/>
          <w:sz w:val="24"/>
          <w:szCs w:val="24"/>
          <w:lang w:val="ru-RU"/>
        </w:rPr>
        <w:t>в</w:t>
      </w:r>
      <w:r w:rsidRPr="001E7C0A">
        <w:rPr>
          <w:color w:val="000000"/>
          <w:spacing w:val="1"/>
          <w:sz w:val="24"/>
          <w:szCs w:val="24"/>
          <w:lang w:val="ru-RU"/>
        </w:rPr>
        <w:t>н</w:t>
      </w:r>
      <w:r w:rsidRPr="001E7C0A">
        <w:rPr>
          <w:color w:val="000000"/>
          <w:sz w:val="24"/>
          <w:szCs w:val="24"/>
          <w:lang w:val="ru-RU"/>
        </w:rPr>
        <w:t>ого)</w:t>
      </w:r>
      <w:r w:rsidRPr="001E7C0A">
        <w:rPr>
          <w:color w:val="000000"/>
          <w:spacing w:val="37"/>
          <w:sz w:val="24"/>
          <w:szCs w:val="24"/>
          <w:lang w:val="ru-RU"/>
        </w:rPr>
        <w:t xml:space="preserve"> </w:t>
      </w:r>
      <w:r w:rsidRPr="001E7C0A">
        <w:rPr>
          <w:color w:val="000000"/>
          <w:spacing w:val="1"/>
          <w:sz w:val="24"/>
          <w:szCs w:val="24"/>
          <w:lang w:val="ru-RU"/>
        </w:rPr>
        <w:t>и</w:t>
      </w:r>
      <w:r w:rsidRPr="001E7C0A">
        <w:rPr>
          <w:color w:val="000000"/>
          <w:sz w:val="24"/>
          <w:szCs w:val="24"/>
          <w:lang w:val="ru-RU"/>
        </w:rPr>
        <w:t>ли</w:t>
      </w:r>
      <w:r w:rsidRPr="001E7C0A">
        <w:rPr>
          <w:color w:val="000000"/>
          <w:spacing w:val="46"/>
          <w:sz w:val="24"/>
          <w:szCs w:val="24"/>
          <w:lang w:val="ru-RU"/>
        </w:rPr>
        <w:t xml:space="preserve"> </w:t>
      </w:r>
      <w:r w:rsidRPr="001E7C0A">
        <w:rPr>
          <w:color w:val="000000"/>
          <w:sz w:val="24"/>
          <w:szCs w:val="24"/>
          <w:lang w:val="ru-RU"/>
        </w:rPr>
        <w:t>вы</w:t>
      </w:r>
      <w:r w:rsidRPr="001E7C0A">
        <w:rPr>
          <w:color w:val="000000"/>
          <w:spacing w:val="37"/>
          <w:sz w:val="24"/>
          <w:szCs w:val="24"/>
          <w:lang w:val="ru-RU"/>
        </w:rPr>
        <w:t xml:space="preserve"> </w:t>
      </w:r>
      <w:r w:rsidRPr="001E7C0A">
        <w:rPr>
          <w:color w:val="000000"/>
          <w:sz w:val="24"/>
          <w:szCs w:val="24"/>
          <w:lang w:val="ru-RU"/>
        </w:rPr>
        <w:t>можете</w:t>
      </w:r>
      <w:r w:rsidRPr="001E7C0A">
        <w:rPr>
          <w:color w:val="000000"/>
          <w:spacing w:val="40"/>
          <w:sz w:val="24"/>
          <w:szCs w:val="24"/>
          <w:lang w:val="ru-RU"/>
        </w:rPr>
        <w:t xml:space="preserve"> </w:t>
      </w:r>
      <w:r w:rsidRPr="001E7C0A">
        <w:rPr>
          <w:color w:val="000000"/>
          <w:sz w:val="24"/>
          <w:szCs w:val="24"/>
          <w:lang w:val="ru-RU"/>
        </w:rPr>
        <w:t>ис</w:t>
      </w:r>
      <w:r w:rsidRPr="001E7C0A">
        <w:rPr>
          <w:color w:val="000000"/>
          <w:spacing w:val="1"/>
          <w:sz w:val="24"/>
          <w:szCs w:val="24"/>
          <w:lang w:val="ru-RU"/>
        </w:rPr>
        <w:t>п</w:t>
      </w:r>
      <w:r w:rsidRPr="001E7C0A">
        <w:rPr>
          <w:color w:val="000000"/>
          <w:sz w:val="24"/>
          <w:szCs w:val="24"/>
          <w:lang w:val="ru-RU"/>
        </w:rPr>
        <w:t>ол</w:t>
      </w:r>
      <w:r w:rsidRPr="001E7C0A">
        <w:rPr>
          <w:color w:val="000000"/>
          <w:spacing w:val="1"/>
          <w:sz w:val="24"/>
          <w:szCs w:val="24"/>
          <w:lang w:val="ru-RU"/>
        </w:rPr>
        <w:t>ьз</w:t>
      </w:r>
      <w:r w:rsidRPr="001E7C0A">
        <w:rPr>
          <w:color w:val="000000"/>
          <w:sz w:val="24"/>
          <w:szCs w:val="24"/>
          <w:lang w:val="ru-RU"/>
        </w:rPr>
        <w:t>ов</w:t>
      </w:r>
      <w:r w:rsidRPr="001E7C0A">
        <w:rPr>
          <w:color w:val="000000"/>
          <w:spacing w:val="-1"/>
          <w:sz w:val="24"/>
          <w:szCs w:val="24"/>
          <w:lang w:val="ru-RU"/>
        </w:rPr>
        <w:t>а</w:t>
      </w:r>
      <w:r w:rsidRPr="001E7C0A">
        <w:rPr>
          <w:color w:val="000000"/>
          <w:sz w:val="24"/>
          <w:szCs w:val="24"/>
          <w:lang w:val="ru-RU"/>
        </w:rPr>
        <w:t xml:space="preserve">ть </w:t>
      </w:r>
      <w:r>
        <w:rPr>
          <w:color w:val="000000"/>
          <w:sz w:val="24"/>
          <w:szCs w:val="24"/>
        </w:rPr>
        <w:t>Partit</w:t>
      </w:r>
      <w:r>
        <w:rPr>
          <w:color w:val="000000"/>
          <w:spacing w:val="1"/>
          <w:sz w:val="24"/>
          <w:szCs w:val="24"/>
        </w:rPr>
        <w:t>i</w:t>
      </w:r>
      <w:r>
        <w:rPr>
          <w:color w:val="000000"/>
          <w:sz w:val="24"/>
          <w:szCs w:val="24"/>
        </w:rPr>
        <w:t>on</w:t>
      </w:r>
      <w:r w:rsidRPr="001E7C0A">
        <w:rPr>
          <w:color w:val="000000"/>
          <w:spacing w:val="7"/>
          <w:sz w:val="24"/>
          <w:szCs w:val="24"/>
          <w:lang w:val="ru-RU"/>
        </w:rPr>
        <w:t xml:space="preserve"> </w:t>
      </w:r>
      <w:r>
        <w:rPr>
          <w:color w:val="000000"/>
          <w:sz w:val="24"/>
          <w:szCs w:val="24"/>
        </w:rPr>
        <w:t>Ma</w:t>
      </w:r>
      <w:r>
        <w:rPr>
          <w:color w:val="000000"/>
          <w:spacing w:val="-1"/>
          <w:sz w:val="24"/>
          <w:szCs w:val="24"/>
        </w:rPr>
        <w:t>g</w:t>
      </w:r>
      <w:r>
        <w:rPr>
          <w:color w:val="000000"/>
          <w:sz w:val="24"/>
          <w:szCs w:val="24"/>
        </w:rPr>
        <w:t>ic</w:t>
      </w:r>
      <w:r w:rsidRPr="001E7C0A">
        <w:rPr>
          <w:color w:val="000000"/>
          <w:spacing w:val="8"/>
          <w:sz w:val="24"/>
          <w:szCs w:val="24"/>
          <w:lang w:val="ru-RU"/>
        </w:rPr>
        <w:t xml:space="preserve"> </w:t>
      </w:r>
      <w:r w:rsidRPr="001E7C0A">
        <w:rPr>
          <w:color w:val="000000"/>
          <w:sz w:val="24"/>
          <w:szCs w:val="24"/>
          <w:lang w:val="ru-RU"/>
        </w:rPr>
        <w:t>чтобы</w:t>
      </w:r>
      <w:r w:rsidRPr="001E7C0A">
        <w:rPr>
          <w:color w:val="000000"/>
          <w:spacing w:val="6"/>
          <w:sz w:val="24"/>
          <w:szCs w:val="24"/>
          <w:lang w:val="ru-RU"/>
        </w:rPr>
        <w:t xml:space="preserve"> </w:t>
      </w:r>
      <w:r w:rsidRPr="001E7C0A">
        <w:rPr>
          <w:color w:val="000000"/>
          <w:spacing w:val="1"/>
          <w:sz w:val="24"/>
          <w:szCs w:val="24"/>
          <w:lang w:val="ru-RU"/>
        </w:rPr>
        <w:t>с</w:t>
      </w:r>
      <w:r w:rsidRPr="001E7C0A">
        <w:rPr>
          <w:color w:val="000000"/>
          <w:sz w:val="24"/>
          <w:szCs w:val="24"/>
          <w:lang w:val="ru-RU"/>
        </w:rPr>
        <w:t>амо</w:t>
      </w:r>
      <w:r w:rsidRPr="001E7C0A">
        <w:rPr>
          <w:color w:val="000000"/>
          <w:spacing w:val="-1"/>
          <w:sz w:val="24"/>
          <w:szCs w:val="24"/>
          <w:lang w:val="ru-RU"/>
        </w:rPr>
        <w:t>с</w:t>
      </w:r>
      <w:r w:rsidRPr="001E7C0A">
        <w:rPr>
          <w:color w:val="000000"/>
          <w:sz w:val="24"/>
          <w:szCs w:val="24"/>
          <w:lang w:val="ru-RU"/>
        </w:rPr>
        <w:t>тоятель</w:t>
      </w:r>
      <w:r w:rsidRPr="001E7C0A">
        <w:rPr>
          <w:color w:val="000000"/>
          <w:spacing w:val="1"/>
          <w:sz w:val="24"/>
          <w:szCs w:val="24"/>
          <w:lang w:val="ru-RU"/>
        </w:rPr>
        <w:t>н</w:t>
      </w:r>
      <w:r w:rsidRPr="001E7C0A">
        <w:rPr>
          <w:color w:val="000000"/>
          <w:sz w:val="24"/>
          <w:szCs w:val="24"/>
          <w:lang w:val="ru-RU"/>
        </w:rPr>
        <w:t>о</w:t>
      </w:r>
      <w:r w:rsidRPr="001E7C0A">
        <w:rPr>
          <w:color w:val="000000"/>
          <w:spacing w:val="7"/>
          <w:sz w:val="24"/>
          <w:szCs w:val="24"/>
          <w:lang w:val="ru-RU"/>
        </w:rPr>
        <w:t xml:space="preserve"> </w:t>
      </w:r>
      <w:r w:rsidRPr="001E7C0A">
        <w:rPr>
          <w:color w:val="000000"/>
          <w:sz w:val="24"/>
          <w:szCs w:val="24"/>
          <w:lang w:val="ru-RU"/>
        </w:rPr>
        <w:t>скрыть</w:t>
      </w:r>
      <w:r w:rsidRPr="001E7C0A">
        <w:rPr>
          <w:color w:val="000000"/>
          <w:spacing w:val="8"/>
          <w:sz w:val="24"/>
          <w:szCs w:val="24"/>
          <w:lang w:val="ru-RU"/>
        </w:rPr>
        <w:t xml:space="preserve"> </w:t>
      </w:r>
      <w:r w:rsidRPr="001E7C0A">
        <w:rPr>
          <w:color w:val="000000"/>
          <w:spacing w:val="3"/>
          <w:sz w:val="24"/>
          <w:szCs w:val="24"/>
          <w:lang w:val="ru-RU"/>
        </w:rPr>
        <w:t>н</w:t>
      </w:r>
      <w:r w:rsidRPr="001E7C0A">
        <w:rPr>
          <w:color w:val="000000"/>
          <w:spacing w:val="-4"/>
          <w:sz w:val="24"/>
          <w:szCs w:val="24"/>
          <w:lang w:val="ru-RU"/>
        </w:rPr>
        <w:t>у</w:t>
      </w:r>
      <w:r w:rsidRPr="001E7C0A">
        <w:rPr>
          <w:color w:val="000000"/>
          <w:sz w:val="24"/>
          <w:szCs w:val="24"/>
          <w:lang w:val="ru-RU"/>
        </w:rPr>
        <w:t>жный</w:t>
      </w:r>
      <w:r w:rsidRPr="001E7C0A">
        <w:rPr>
          <w:color w:val="000000"/>
          <w:spacing w:val="8"/>
          <w:sz w:val="24"/>
          <w:szCs w:val="24"/>
          <w:lang w:val="ru-RU"/>
        </w:rPr>
        <w:t xml:space="preserve"> </w:t>
      </w:r>
      <w:r w:rsidRPr="001E7C0A">
        <w:rPr>
          <w:color w:val="000000"/>
          <w:sz w:val="24"/>
          <w:szCs w:val="24"/>
          <w:lang w:val="ru-RU"/>
        </w:rPr>
        <w:t>в</w:t>
      </w:r>
      <w:r w:rsidRPr="001E7C0A">
        <w:rPr>
          <w:color w:val="000000"/>
          <w:spacing w:val="-1"/>
          <w:sz w:val="24"/>
          <w:szCs w:val="24"/>
          <w:lang w:val="ru-RU"/>
        </w:rPr>
        <w:t>а</w:t>
      </w:r>
      <w:r w:rsidRPr="001E7C0A">
        <w:rPr>
          <w:color w:val="000000"/>
          <w:sz w:val="24"/>
          <w:szCs w:val="24"/>
          <w:lang w:val="ru-RU"/>
        </w:rPr>
        <w:t>м</w:t>
      </w:r>
      <w:r w:rsidRPr="001E7C0A">
        <w:rPr>
          <w:color w:val="000000"/>
          <w:spacing w:val="6"/>
          <w:sz w:val="24"/>
          <w:szCs w:val="24"/>
          <w:lang w:val="ru-RU"/>
        </w:rPr>
        <w:t xml:space="preserve"> </w:t>
      </w:r>
      <w:r w:rsidRPr="001E7C0A">
        <w:rPr>
          <w:color w:val="000000"/>
          <w:spacing w:val="2"/>
          <w:sz w:val="24"/>
          <w:szCs w:val="24"/>
          <w:lang w:val="ru-RU"/>
        </w:rPr>
        <w:t>р</w:t>
      </w:r>
      <w:r w:rsidRPr="001E7C0A">
        <w:rPr>
          <w:color w:val="000000"/>
          <w:sz w:val="24"/>
          <w:szCs w:val="24"/>
          <w:lang w:val="ru-RU"/>
        </w:rPr>
        <w:t>аздел.</w:t>
      </w:r>
      <w:r w:rsidRPr="001E7C0A">
        <w:rPr>
          <w:color w:val="000000"/>
          <w:spacing w:val="6"/>
          <w:sz w:val="24"/>
          <w:szCs w:val="24"/>
          <w:lang w:val="ru-RU"/>
        </w:rPr>
        <w:t xml:space="preserve"> </w:t>
      </w:r>
      <w:r w:rsidRPr="001E7C0A">
        <w:rPr>
          <w:color w:val="000000"/>
          <w:spacing w:val="1"/>
          <w:sz w:val="24"/>
          <w:szCs w:val="24"/>
          <w:lang w:val="ru-RU"/>
        </w:rPr>
        <w:t>В</w:t>
      </w:r>
      <w:r w:rsidRPr="001E7C0A">
        <w:rPr>
          <w:color w:val="000000"/>
          <w:spacing w:val="9"/>
          <w:sz w:val="24"/>
          <w:szCs w:val="24"/>
          <w:lang w:val="ru-RU"/>
        </w:rPr>
        <w:t xml:space="preserve"> </w:t>
      </w:r>
      <w:r w:rsidRPr="001E7C0A">
        <w:rPr>
          <w:color w:val="000000"/>
          <w:sz w:val="24"/>
          <w:szCs w:val="24"/>
          <w:lang w:val="ru-RU"/>
        </w:rPr>
        <w:t>среде</w:t>
      </w:r>
      <w:r w:rsidRPr="001E7C0A">
        <w:rPr>
          <w:color w:val="000000"/>
          <w:spacing w:val="6"/>
          <w:sz w:val="24"/>
          <w:szCs w:val="24"/>
          <w:lang w:val="ru-RU"/>
        </w:rPr>
        <w:t xml:space="preserve"> </w:t>
      </w:r>
      <w:r>
        <w:rPr>
          <w:color w:val="000000"/>
          <w:spacing w:val="1"/>
          <w:sz w:val="24"/>
          <w:szCs w:val="24"/>
        </w:rPr>
        <w:t>W</w:t>
      </w:r>
      <w:r>
        <w:rPr>
          <w:color w:val="000000"/>
          <w:sz w:val="24"/>
          <w:szCs w:val="24"/>
        </w:rPr>
        <w:t>indows</w:t>
      </w:r>
      <w:r w:rsidRPr="001E7C0A">
        <w:rPr>
          <w:color w:val="000000"/>
          <w:spacing w:val="8"/>
          <w:sz w:val="24"/>
          <w:szCs w:val="24"/>
          <w:lang w:val="ru-RU"/>
        </w:rPr>
        <w:t xml:space="preserve"> </w:t>
      </w:r>
      <w:r w:rsidRPr="001E7C0A">
        <w:rPr>
          <w:color w:val="000000"/>
          <w:sz w:val="24"/>
          <w:szCs w:val="24"/>
          <w:lang w:val="ru-RU"/>
        </w:rPr>
        <w:t>2000/</w:t>
      </w:r>
      <w:r>
        <w:rPr>
          <w:color w:val="000000"/>
          <w:spacing w:val="2"/>
          <w:sz w:val="24"/>
          <w:szCs w:val="24"/>
        </w:rPr>
        <w:t>X</w:t>
      </w:r>
      <w:r>
        <w:rPr>
          <w:color w:val="000000"/>
          <w:spacing w:val="1"/>
          <w:sz w:val="24"/>
          <w:szCs w:val="24"/>
        </w:rPr>
        <w:t>P</w:t>
      </w:r>
      <w:r w:rsidRPr="001E7C0A">
        <w:rPr>
          <w:color w:val="000000"/>
          <w:sz w:val="24"/>
          <w:szCs w:val="24"/>
          <w:lang w:val="ru-RU"/>
        </w:rPr>
        <w:t>, скрытые р</w:t>
      </w:r>
      <w:r w:rsidRPr="001E7C0A">
        <w:rPr>
          <w:color w:val="000000"/>
          <w:spacing w:val="-1"/>
          <w:sz w:val="24"/>
          <w:szCs w:val="24"/>
          <w:lang w:val="ru-RU"/>
        </w:rPr>
        <w:t>а</w:t>
      </w:r>
      <w:r w:rsidRPr="001E7C0A">
        <w:rPr>
          <w:color w:val="000000"/>
          <w:spacing w:val="1"/>
          <w:sz w:val="24"/>
          <w:szCs w:val="24"/>
          <w:lang w:val="ru-RU"/>
        </w:rPr>
        <w:t>з</w:t>
      </w:r>
      <w:r w:rsidRPr="001E7C0A">
        <w:rPr>
          <w:color w:val="000000"/>
          <w:sz w:val="24"/>
          <w:szCs w:val="24"/>
          <w:lang w:val="ru-RU"/>
        </w:rPr>
        <w:t>делы мо</w:t>
      </w:r>
      <w:r w:rsidRPr="001E7C0A">
        <w:rPr>
          <w:color w:val="000000"/>
          <w:spacing w:val="3"/>
          <w:sz w:val="24"/>
          <w:szCs w:val="24"/>
          <w:lang w:val="ru-RU"/>
        </w:rPr>
        <w:t>г</w:t>
      </w:r>
      <w:r w:rsidRPr="001E7C0A">
        <w:rPr>
          <w:color w:val="000000"/>
          <w:spacing w:val="-3"/>
          <w:sz w:val="24"/>
          <w:szCs w:val="24"/>
          <w:lang w:val="ru-RU"/>
        </w:rPr>
        <w:t>у</w:t>
      </w:r>
      <w:r w:rsidRPr="001E7C0A">
        <w:rPr>
          <w:color w:val="000000"/>
          <w:sz w:val="24"/>
          <w:szCs w:val="24"/>
          <w:lang w:val="ru-RU"/>
        </w:rPr>
        <w:t>т</w:t>
      </w:r>
      <w:r w:rsidRPr="001E7C0A">
        <w:rPr>
          <w:color w:val="000000"/>
          <w:spacing w:val="1"/>
          <w:sz w:val="24"/>
          <w:szCs w:val="24"/>
          <w:lang w:val="ru-RU"/>
        </w:rPr>
        <w:t xml:space="preserve"> и</w:t>
      </w:r>
      <w:r w:rsidRPr="001E7C0A">
        <w:rPr>
          <w:color w:val="000000"/>
          <w:sz w:val="24"/>
          <w:szCs w:val="24"/>
          <w:lang w:val="ru-RU"/>
        </w:rPr>
        <w:t>меть</w:t>
      </w:r>
      <w:r w:rsidRPr="001E7C0A">
        <w:rPr>
          <w:color w:val="000000"/>
          <w:spacing w:val="1"/>
          <w:sz w:val="24"/>
          <w:szCs w:val="24"/>
          <w:lang w:val="ru-RU"/>
        </w:rPr>
        <w:t xml:space="preserve"> и</w:t>
      </w:r>
      <w:r w:rsidRPr="001E7C0A">
        <w:rPr>
          <w:color w:val="000000"/>
          <w:sz w:val="24"/>
          <w:szCs w:val="24"/>
          <w:lang w:val="ru-RU"/>
        </w:rPr>
        <w:t>мя.</w:t>
      </w:r>
    </w:p>
    <w:p w:rsidR="001E7C0A" w:rsidRPr="001E7C0A" w:rsidRDefault="001E7C0A" w:rsidP="001E7C0A">
      <w:pPr>
        <w:ind w:left="567" w:right="-20"/>
        <w:rPr>
          <w:color w:val="000000"/>
          <w:sz w:val="24"/>
          <w:szCs w:val="24"/>
          <w:lang w:val="ru-RU"/>
        </w:rPr>
      </w:pPr>
      <w:r>
        <w:rPr>
          <w:rFonts w:ascii="Symbol" w:eastAsia="Symbol" w:hAnsi="Symbol" w:cs="Symbol"/>
          <w:color w:val="000000"/>
          <w:sz w:val="20"/>
          <w:szCs w:val="20"/>
        </w:rPr>
        <w:t></w:t>
      </w:r>
      <w:r>
        <w:rPr>
          <w:rFonts w:ascii="Symbol" w:eastAsia="Symbol" w:hAnsi="Symbol" w:cs="Symbol"/>
          <w:color w:val="000000"/>
          <w:spacing w:val="11"/>
          <w:sz w:val="20"/>
          <w:szCs w:val="20"/>
        </w:rPr>
        <w:t></w:t>
      </w:r>
      <w:r w:rsidRPr="001E7C0A">
        <w:rPr>
          <w:b/>
          <w:bCs/>
          <w:i/>
          <w:iCs/>
          <w:color w:val="000000"/>
          <w:sz w:val="24"/>
          <w:szCs w:val="24"/>
          <w:lang w:val="ru-RU"/>
        </w:rPr>
        <w:t>Н</w:t>
      </w:r>
      <w:r w:rsidRPr="001E7C0A">
        <w:rPr>
          <w:b/>
          <w:bCs/>
          <w:i/>
          <w:iCs/>
          <w:color w:val="000000"/>
          <w:spacing w:val="2"/>
          <w:sz w:val="24"/>
          <w:szCs w:val="24"/>
          <w:lang w:val="ru-RU"/>
        </w:rPr>
        <w:t>и</w:t>
      </w:r>
      <w:r w:rsidRPr="001E7C0A">
        <w:rPr>
          <w:b/>
          <w:bCs/>
          <w:i/>
          <w:iCs/>
          <w:color w:val="000000"/>
          <w:sz w:val="24"/>
          <w:szCs w:val="24"/>
          <w:lang w:val="ru-RU"/>
        </w:rPr>
        <w:t>какой</w:t>
      </w:r>
      <w:r w:rsidRPr="001E7C0A">
        <w:rPr>
          <w:color w:val="000000"/>
          <w:sz w:val="24"/>
          <w:szCs w:val="24"/>
          <w:lang w:val="ru-RU"/>
        </w:rPr>
        <w:t xml:space="preserve"> </w:t>
      </w:r>
      <w:r w:rsidRPr="001E7C0A">
        <w:rPr>
          <w:b/>
          <w:bCs/>
          <w:i/>
          <w:iCs/>
          <w:color w:val="000000"/>
          <w:sz w:val="24"/>
          <w:szCs w:val="24"/>
          <w:lang w:val="ru-RU"/>
        </w:rPr>
        <w:t>(</w:t>
      </w:r>
      <w:r>
        <w:rPr>
          <w:b/>
          <w:bCs/>
          <w:i/>
          <w:iCs/>
          <w:color w:val="000000"/>
          <w:sz w:val="24"/>
          <w:szCs w:val="24"/>
        </w:rPr>
        <w:t>None</w:t>
      </w:r>
      <w:r w:rsidRPr="001E7C0A">
        <w:rPr>
          <w:b/>
          <w:bCs/>
          <w:i/>
          <w:iCs/>
          <w:color w:val="000000"/>
          <w:sz w:val="24"/>
          <w:szCs w:val="24"/>
          <w:lang w:val="ru-RU"/>
        </w:rPr>
        <w:t>)</w:t>
      </w:r>
      <w:r w:rsidRPr="001E7C0A">
        <w:rPr>
          <w:i/>
          <w:iCs/>
          <w:color w:val="000000"/>
          <w:sz w:val="24"/>
          <w:szCs w:val="24"/>
          <w:lang w:val="ru-RU"/>
        </w:rPr>
        <w:t>:</w:t>
      </w:r>
      <w:r w:rsidRPr="001E7C0A">
        <w:rPr>
          <w:color w:val="000000"/>
          <w:sz w:val="24"/>
          <w:szCs w:val="24"/>
          <w:lang w:val="ru-RU"/>
        </w:rPr>
        <w:t xml:space="preserve"> Р</w:t>
      </w:r>
      <w:r w:rsidRPr="001E7C0A">
        <w:rPr>
          <w:color w:val="000000"/>
          <w:spacing w:val="-1"/>
          <w:sz w:val="24"/>
          <w:szCs w:val="24"/>
          <w:lang w:val="ru-RU"/>
        </w:rPr>
        <w:t>а</w:t>
      </w:r>
      <w:r w:rsidRPr="001E7C0A">
        <w:rPr>
          <w:color w:val="000000"/>
          <w:spacing w:val="1"/>
          <w:sz w:val="24"/>
          <w:szCs w:val="24"/>
          <w:lang w:val="ru-RU"/>
        </w:rPr>
        <w:t>з</w:t>
      </w:r>
      <w:r w:rsidRPr="001E7C0A">
        <w:rPr>
          <w:color w:val="000000"/>
          <w:sz w:val="24"/>
          <w:szCs w:val="24"/>
          <w:lang w:val="ru-RU"/>
        </w:rPr>
        <w:t>делы, которые ни</w:t>
      </w:r>
      <w:r w:rsidRPr="001E7C0A">
        <w:rPr>
          <w:color w:val="000000"/>
          <w:spacing w:val="1"/>
          <w:sz w:val="24"/>
          <w:szCs w:val="24"/>
          <w:lang w:val="ru-RU"/>
        </w:rPr>
        <w:t xml:space="preserve"> </w:t>
      </w:r>
      <w:r w:rsidRPr="001E7C0A">
        <w:rPr>
          <w:color w:val="000000"/>
          <w:sz w:val="24"/>
          <w:szCs w:val="24"/>
          <w:lang w:val="ru-RU"/>
        </w:rPr>
        <w:t>актив</w:t>
      </w:r>
      <w:r w:rsidRPr="001E7C0A">
        <w:rPr>
          <w:color w:val="000000"/>
          <w:spacing w:val="-1"/>
          <w:sz w:val="24"/>
          <w:szCs w:val="24"/>
          <w:lang w:val="ru-RU"/>
        </w:rPr>
        <w:t>н</w:t>
      </w:r>
      <w:r w:rsidRPr="001E7C0A">
        <w:rPr>
          <w:color w:val="000000"/>
          <w:sz w:val="24"/>
          <w:szCs w:val="24"/>
          <w:lang w:val="ru-RU"/>
        </w:rPr>
        <w:t>ы, ни</w:t>
      </w:r>
      <w:r w:rsidRPr="001E7C0A">
        <w:rPr>
          <w:color w:val="000000"/>
          <w:spacing w:val="1"/>
          <w:sz w:val="24"/>
          <w:szCs w:val="24"/>
          <w:lang w:val="ru-RU"/>
        </w:rPr>
        <w:t xml:space="preserve"> </w:t>
      </w:r>
      <w:r w:rsidRPr="001E7C0A">
        <w:rPr>
          <w:color w:val="000000"/>
          <w:sz w:val="24"/>
          <w:szCs w:val="24"/>
          <w:lang w:val="ru-RU"/>
        </w:rPr>
        <w:t>скрыты.</w:t>
      </w:r>
    </w:p>
    <w:p w:rsidR="001E7C0A" w:rsidRPr="001E7C0A" w:rsidRDefault="001E7C0A" w:rsidP="001E7C0A">
      <w:pPr>
        <w:spacing w:line="239" w:lineRule="auto"/>
        <w:ind w:right="-13" w:firstLine="566"/>
        <w:jc w:val="both"/>
        <w:rPr>
          <w:color w:val="000000"/>
          <w:sz w:val="24"/>
          <w:szCs w:val="24"/>
          <w:lang w:val="ru-RU"/>
        </w:rPr>
      </w:pPr>
      <w:r w:rsidRPr="001E7C0A">
        <w:rPr>
          <w:b/>
          <w:bCs/>
          <w:i/>
          <w:iCs/>
          <w:color w:val="000000"/>
          <w:sz w:val="24"/>
          <w:szCs w:val="24"/>
          <w:lang w:val="ru-RU"/>
        </w:rPr>
        <w:t>Леген</w:t>
      </w:r>
      <w:r w:rsidRPr="001E7C0A">
        <w:rPr>
          <w:b/>
          <w:bCs/>
          <w:i/>
          <w:iCs/>
          <w:color w:val="000000"/>
          <w:spacing w:val="1"/>
          <w:sz w:val="24"/>
          <w:szCs w:val="24"/>
          <w:lang w:val="ru-RU"/>
        </w:rPr>
        <w:t>д</w:t>
      </w:r>
      <w:r w:rsidRPr="001E7C0A">
        <w:rPr>
          <w:b/>
          <w:bCs/>
          <w:i/>
          <w:iCs/>
          <w:color w:val="000000"/>
          <w:sz w:val="24"/>
          <w:szCs w:val="24"/>
          <w:lang w:val="ru-RU"/>
        </w:rPr>
        <w:t>а</w:t>
      </w:r>
      <w:r w:rsidRPr="001E7C0A">
        <w:rPr>
          <w:color w:val="000000"/>
          <w:spacing w:val="35"/>
          <w:sz w:val="24"/>
          <w:szCs w:val="24"/>
          <w:lang w:val="ru-RU"/>
        </w:rPr>
        <w:t xml:space="preserve"> </w:t>
      </w:r>
      <w:r w:rsidRPr="001E7C0A">
        <w:rPr>
          <w:b/>
          <w:bCs/>
          <w:i/>
          <w:iCs/>
          <w:color w:val="000000"/>
          <w:sz w:val="24"/>
          <w:szCs w:val="24"/>
          <w:lang w:val="ru-RU"/>
        </w:rPr>
        <w:t>(</w:t>
      </w:r>
      <w:r>
        <w:rPr>
          <w:b/>
          <w:bCs/>
          <w:i/>
          <w:iCs/>
          <w:color w:val="000000"/>
          <w:sz w:val="24"/>
          <w:szCs w:val="24"/>
        </w:rPr>
        <w:t>Leg</w:t>
      </w:r>
      <w:r>
        <w:rPr>
          <w:b/>
          <w:bCs/>
          <w:i/>
          <w:iCs/>
          <w:color w:val="000000"/>
          <w:spacing w:val="-1"/>
          <w:sz w:val="24"/>
          <w:szCs w:val="24"/>
        </w:rPr>
        <w:t>e</w:t>
      </w:r>
      <w:r>
        <w:rPr>
          <w:b/>
          <w:bCs/>
          <w:i/>
          <w:iCs/>
          <w:color w:val="000000"/>
          <w:sz w:val="24"/>
          <w:szCs w:val="24"/>
        </w:rPr>
        <w:t>nd</w:t>
      </w:r>
      <w:r w:rsidRPr="001E7C0A">
        <w:rPr>
          <w:b/>
          <w:bCs/>
          <w:i/>
          <w:iCs/>
          <w:color w:val="000000"/>
          <w:sz w:val="24"/>
          <w:szCs w:val="24"/>
          <w:lang w:val="ru-RU"/>
        </w:rPr>
        <w:t>).</w:t>
      </w:r>
      <w:r w:rsidRPr="001E7C0A">
        <w:rPr>
          <w:color w:val="000000"/>
          <w:spacing w:val="37"/>
          <w:sz w:val="24"/>
          <w:szCs w:val="24"/>
          <w:lang w:val="ru-RU"/>
        </w:rPr>
        <w:t xml:space="preserve"> </w:t>
      </w:r>
      <w:r w:rsidRPr="001E7C0A">
        <w:rPr>
          <w:color w:val="000000"/>
          <w:sz w:val="24"/>
          <w:szCs w:val="24"/>
          <w:lang w:val="ru-RU"/>
        </w:rPr>
        <w:t>Ле</w:t>
      </w:r>
      <w:r w:rsidRPr="001E7C0A">
        <w:rPr>
          <w:color w:val="000000"/>
          <w:spacing w:val="2"/>
          <w:sz w:val="24"/>
          <w:szCs w:val="24"/>
          <w:lang w:val="ru-RU"/>
        </w:rPr>
        <w:t>г</w:t>
      </w:r>
      <w:r w:rsidRPr="001E7C0A">
        <w:rPr>
          <w:color w:val="000000"/>
          <w:sz w:val="24"/>
          <w:szCs w:val="24"/>
          <w:lang w:val="ru-RU"/>
        </w:rPr>
        <w:t>енда</w:t>
      </w:r>
      <w:r w:rsidRPr="001E7C0A">
        <w:rPr>
          <w:color w:val="000000"/>
          <w:spacing w:val="35"/>
          <w:sz w:val="24"/>
          <w:szCs w:val="24"/>
          <w:lang w:val="ru-RU"/>
        </w:rPr>
        <w:t xml:space="preserve"> </w:t>
      </w:r>
      <w:r w:rsidRPr="001E7C0A">
        <w:rPr>
          <w:color w:val="000000"/>
          <w:sz w:val="24"/>
          <w:szCs w:val="24"/>
          <w:lang w:val="ru-RU"/>
        </w:rPr>
        <w:t>–</w:t>
      </w:r>
      <w:r w:rsidRPr="001E7C0A">
        <w:rPr>
          <w:color w:val="000000"/>
          <w:spacing w:val="36"/>
          <w:sz w:val="24"/>
          <w:szCs w:val="24"/>
          <w:lang w:val="ru-RU"/>
        </w:rPr>
        <w:t xml:space="preserve"> </w:t>
      </w:r>
      <w:r w:rsidRPr="001E7C0A">
        <w:rPr>
          <w:color w:val="000000"/>
          <w:sz w:val="24"/>
          <w:szCs w:val="24"/>
          <w:lang w:val="ru-RU"/>
        </w:rPr>
        <w:t>э</w:t>
      </w:r>
      <w:r w:rsidRPr="001E7C0A">
        <w:rPr>
          <w:color w:val="000000"/>
          <w:spacing w:val="1"/>
          <w:sz w:val="24"/>
          <w:szCs w:val="24"/>
          <w:lang w:val="ru-RU"/>
        </w:rPr>
        <w:t>т</w:t>
      </w:r>
      <w:r w:rsidRPr="001E7C0A">
        <w:rPr>
          <w:color w:val="000000"/>
          <w:sz w:val="24"/>
          <w:szCs w:val="24"/>
          <w:lang w:val="ru-RU"/>
        </w:rPr>
        <w:t>о</w:t>
      </w:r>
      <w:r w:rsidRPr="001E7C0A">
        <w:rPr>
          <w:color w:val="000000"/>
          <w:spacing w:val="36"/>
          <w:sz w:val="24"/>
          <w:szCs w:val="24"/>
          <w:lang w:val="ru-RU"/>
        </w:rPr>
        <w:t xml:space="preserve"> </w:t>
      </w:r>
      <w:r w:rsidRPr="001E7C0A">
        <w:rPr>
          <w:color w:val="000000"/>
          <w:spacing w:val="1"/>
          <w:sz w:val="24"/>
          <w:szCs w:val="24"/>
          <w:lang w:val="ru-RU"/>
        </w:rPr>
        <w:t>ц</w:t>
      </w:r>
      <w:r w:rsidRPr="001E7C0A">
        <w:rPr>
          <w:color w:val="000000"/>
          <w:sz w:val="24"/>
          <w:szCs w:val="24"/>
          <w:lang w:val="ru-RU"/>
        </w:rPr>
        <w:t>в</w:t>
      </w:r>
      <w:r w:rsidRPr="001E7C0A">
        <w:rPr>
          <w:color w:val="000000"/>
          <w:spacing w:val="-1"/>
          <w:sz w:val="24"/>
          <w:szCs w:val="24"/>
          <w:lang w:val="ru-RU"/>
        </w:rPr>
        <w:t>е</w:t>
      </w:r>
      <w:r w:rsidRPr="001E7C0A">
        <w:rPr>
          <w:color w:val="000000"/>
          <w:sz w:val="24"/>
          <w:szCs w:val="24"/>
          <w:lang w:val="ru-RU"/>
        </w:rPr>
        <w:t>товые</w:t>
      </w:r>
      <w:r w:rsidRPr="001E7C0A">
        <w:rPr>
          <w:color w:val="000000"/>
          <w:spacing w:val="37"/>
          <w:sz w:val="24"/>
          <w:szCs w:val="24"/>
          <w:lang w:val="ru-RU"/>
        </w:rPr>
        <w:t xml:space="preserve"> </w:t>
      </w:r>
      <w:r w:rsidRPr="001E7C0A">
        <w:rPr>
          <w:color w:val="000000"/>
          <w:spacing w:val="2"/>
          <w:sz w:val="24"/>
          <w:szCs w:val="24"/>
          <w:lang w:val="ru-RU"/>
        </w:rPr>
        <w:t>о</w:t>
      </w:r>
      <w:r w:rsidRPr="001E7C0A">
        <w:rPr>
          <w:color w:val="000000"/>
          <w:sz w:val="24"/>
          <w:szCs w:val="24"/>
          <w:lang w:val="ru-RU"/>
        </w:rPr>
        <w:t>бо</w:t>
      </w:r>
      <w:r w:rsidRPr="001E7C0A">
        <w:rPr>
          <w:color w:val="000000"/>
          <w:spacing w:val="1"/>
          <w:sz w:val="24"/>
          <w:szCs w:val="24"/>
          <w:lang w:val="ru-RU"/>
        </w:rPr>
        <w:t>зн</w:t>
      </w:r>
      <w:r w:rsidRPr="001E7C0A">
        <w:rPr>
          <w:color w:val="000000"/>
          <w:sz w:val="24"/>
          <w:szCs w:val="24"/>
          <w:lang w:val="ru-RU"/>
        </w:rPr>
        <w:t>ачения</w:t>
      </w:r>
      <w:r w:rsidRPr="001E7C0A">
        <w:rPr>
          <w:color w:val="000000"/>
          <w:spacing w:val="35"/>
          <w:sz w:val="24"/>
          <w:szCs w:val="24"/>
          <w:lang w:val="ru-RU"/>
        </w:rPr>
        <w:t xml:space="preserve"> </w:t>
      </w:r>
      <w:r w:rsidRPr="001E7C0A">
        <w:rPr>
          <w:color w:val="000000"/>
          <w:sz w:val="24"/>
          <w:szCs w:val="24"/>
          <w:lang w:val="ru-RU"/>
        </w:rPr>
        <w:t>ра</w:t>
      </w:r>
      <w:r w:rsidRPr="001E7C0A">
        <w:rPr>
          <w:color w:val="000000"/>
          <w:spacing w:val="1"/>
          <w:sz w:val="24"/>
          <w:szCs w:val="24"/>
          <w:lang w:val="ru-RU"/>
        </w:rPr>
        <w:t>з</w:t>
      </w:r>
      <w:r w:rsidRPr="001E7C0A">
        <w:rPr>
          <w:color w:val="000000"/>
          <w:sz w:val="24"/>
          <w:szCs w:val="24"/>
          <w:lang w:val="ru-RU"/>
        </w:rPr>
        <w:t>л</w:t>
      </w:r>
      <w:r w:rsidRPr="001E7C0A">
        <w:rPr>
          <w:color w:val="000000"/>
          <w:spacing w:val="1"/>
          <w:sz w:val="24"/>
          <w:szCs w:val="24"/>
          <w:lang w:val="ru-RU"/>
        </w:rPr>
        <w:t>и</w:t>
      </w:r>
      <w:r w:rsidRPr="001E7C0A">
        <w:rPr>
          <w:color w:val="000000"/>
          <w:spacing w:val="-2"/>
          <w:sz w:val="24"/>
          <w:szCs w:val="24"/>
          <w:lang w:val="ru-RU"/>
        </w:rPr>
        <w:t>ч</w:t>
      </w:r>
      <w:r w:rsidRPr="001E7C0A">
        <w:rPr>
          <w:color w:val="000000"/>
          <w:sz w:val="24"/>
          <w:szCs w:val="24"/>
          <w:lang w:val="ru-RU"/>
        </w:rPr>
        <w:t>ных</w:t>
      </w:r>
      <w:r w:rsidRPr="001E7C0A">
        <w:rPr>
          <w:color w:val="000000"/>
          <w:spacing w:val="35"/>
          <w:sz w:val="24"/>
          <w:szCs w:val="24"/>
          <w:lang w:val="ru-RU"/>
        </w:rPr>
        <w:t xml:space="preserve"> </w:t>
      </w:r>
      <w:r w:rsidRPr="001E7C0A">
        <w:rPr>
          <w:color w:val="000000"/>
          <w:sz w:val="24"/>
          <w:szCs w:val="24"/>
          <w:lang w:val="ru-RU"/>
        </w:rPr>
        <w:t>файловых</w:t>
      </w:r>
      <w:r w:rsidRPr="001E7C0A">
        <w:rPr>
          <w:color w:val="000000"/>
          <w:spacing w:val="37"/>
          <w:sz w:val="24"/>
          <w:szCs w:val="24"/>
          <w:lang w:val="ru-RU"/>
        </w:rPr>
        <w:t xml:space="preserve"> </w:t>
      </w:r>
      <w:r w:rsidRPr="001E7C0A">
        <w:rPr>
          <w:color w:val="000000"/>
          <w:sz w:val="24"/>
          <w:szCs w:val="24"/>
          <w:lang w:val="ru-RU"/>
        </w:rPr>
        <w:t>систем, которые</w:t>
      </w:r>
      <w:r w:rsidRPr="001E7C0A">
        <w:rPr>
          <w:color w:val="000000"/>
          <w:spacing w:val="6"/>
          <w:sz w:val="24"/>
          <w:szCs w:val="24"/>
          <w:lang w:val="ru-RU"/>
        </w:rPr>
        <w:t xml:space="preserve"> </w:t>
      </w:r>
      <w:r w:rsidRPr="001E7C0A">
        <w:rPr>
          <w:color w:val="000000"/>
          <w:sz w:val="24"/>
          <w:szCs w:val="24"/>
          <w:lang w:val="ru-RU"/>
        </w:rPr>
        <w:t>долж</w:t>
      </w:r>
      <w:r w:rsidRPr="001E7C0A">
        <w:rPr>
          <w:color w:val="000000"/>
          <w:spacing w:val="1"/>
          <w:sz w:val="24"/>
          <w:szCs w:val="24"/>
          <w:lang w:val="ru-RU"/>
        </w:rPr>
        <w:t>н</w:t>
      </w:r>
      <w:r w:rsidRPr="001E7C0A">
        <w:rPr>
          <w:color w:val="000000"/>
          <w:sz w:val="24"/>
          <w:szCs w:val="24"/>
          <w:lang w:val="ru-RU"/>
        </w:rPr>
        <w:t>ы</w:t>
      </w:r>
      <w:r w:rsidRPr="001E7C0A">
        <w:rPr>
          <w:color w:val="000000"/>
          <w:spacing w:val="7"/>
          <w:sz w:val="24"/>
          <w:szCs w:val="24"/>
          <w:lang w:val="ru-RU"/>
        </w:rPr>
        <w:t xml:space="preserve"> </w:t>
      </w:r>
      <w:r w:rsidRPr="001E7C0A">
        <w:rPr>
          <w:color w:val="000000"/>
          <w:spacing w:val="1"/>
          <w:sz w:val="24"/>
          <w:szCs w:val="24"/>
          <w:lang w:val="ru-RU"/>
        </w:rPr>
        <w:t>п</w:t>
      </w:r>
      <w:r w:rsidRPr="001E7C0A">
        <w:rPr>
          <w:color w:val="000000"/>
          <w:sz w:val="24"/>
          <w:szCs w:val="24"/>
          <w:lang w:val="ru-RU"/>
        </w:rPr>
        <w:t>омо</w:t>
      </w:r>
      <w:r w:rsidRPr="001E7C0A">
        <w:rPr>
          <w:color w:val="000000"/>
          <w:spacing w:val="-1"/>
          <w:sz w:val="24"/>
          <w:szCs w:val="24"/>
          <w:lang w:val="ru-RU"/>
        </w:rPr>
        <w:t>ч</w:t>
      </w:r>
      <w:r w:rsidRPr="001E7C0A">
        <w:rPr>
          <w:color w:val="000000"/>
          <w:sz w:val="24"/>
          <w:szCs w:val="24"/>
          <w:lang w:val="ru-RU"/>
        </w:rPr>
        <w:t>ь</w:t>
      </w:r>
      <w:r w:rsidRPr="001E7C0A">
        <w:rPr>
          <w:color w:val="000000"/>
          <w:spacing w:val="9"/>
          <w:sz w:val="24"/>
          <w:szCs w:val="24"/>
          <w:lang w:val="ru-RU"/>
        </w:rPr>
        <w:t xml:space="preserve"> </w:t>
      </w:r>
      <w:r w:rsidRPr="001E7C0A">
        <w:rPr>
          <w:color w:val="000000"/>
          <w:spacing w:val="1"/>
          <w:sz w:val="24"/>
          <w:szCs w:val="24"/>
          <w:lang w:val="ru-RU"/>
        </w:rPr>
        <w:t>п</w:t>
      </w:r>
      <w:r w:rsidRPr="001E7C0A">
        <w:rPr>
          <w:color w:val="000000"/>
          <w:sz w:val="24"/>
          <w:szCs w:val="24"/>
          <w:lang w:val="ru-RU"/>
        </w:rPr>
        <w:t>ользователям</w:t>
      </w:r>
      <w:r w:rsidRPr="001E7C0A">
        <w:rPr>
          <w:color w:val="000000"/>
          <w:spacing w:val="7"/>
          <w:sz w:val="24"/>
          <w:szCs w:val="24"/>
          <w:lang w:val="ru-RU"/>
        </w:rPr>
        <w:t xml:space="preserve"> </w:t>
      </w:r>
      <w:r w:rsidRPr="001E7C0A">
        <w:rPr>
          <w:color w:val="000000"/>
          <w:spacing w:val="1"/>
          <w:sz w:val="24"/>
          <w:szCs w:val="24"/>
          <w:lang w:val="ru-RU"/>
        </w:rPr>
        <w:t>п</w:t>
      </w:r>
      <w:r w:rsidRPr="001E7C0A">
        <w:rPr>
          <w:color w:val="000000"/>
          <w:sz w:val="24"/>
          <w:szCs w:val="24"/>
          <w:lang w:val="ru-RU"/>
        </w:rPr>
        <w:t>о</w:t>
      </w:r>
      <w:r w:rsidRPr="001E7C0A">
        <w:rPr>
          <w:color w:val="000000"/>
          <w:spacing w:val="1"/>
          <w:sz w:val="24"/>
          <w:szCs w:val="24"/>
          <w:lang w:val="ru-RU"/>
        </w:rPr>
        <w:t>н</w:t>
      </w:r>
      <w:r w:rsidRPr="001E7C0A">
        <w:rPr>
          <w:color w:val="000000"/>
          <w:sz w:val="24"/>
          <w:szCs w:val="24"/>
          <w:lang w:val="ru-RU"/>
        </w:rPr>
        <w:t>ять</w:t>
      </w:r>
      <w:r w:rsidRPr="001E7C0A">
        <w:rPr>
          <w:color w:val="000000"/>
          <w:spacing w:val="6"/>
          <w:sz w:val="24"/>
          <w:szCs w:val="24"/>
          <w:lang w:val="ru-RU"/>
        </w:rPr>
        <w:t xml:space="preserve"> </w:t>
      </w:r>
      <w:r w:rsidRPr="001E7C0A">
        <w:rPr>
          <w:color w:val="000000"/>
          <w:spacing w:val="1"/>
          <w:sz w:val="24"/>
          <w:szCs w:val="24"/>
          <w:lang w:val="ru-RU"/>
        </w:rPr>
        <w:t>ц</w:t>
      </w:r>
      <w:r w:rsidRPr="001E7C0A">
        <w:rPr>
          <w:color w:val="000000"/>
          <w:sz w:val="24"/>
          <w:szCs w:val="24"/>
          <w:lang w:val="ru-RU"/>
        </w:rPr>
        <w:t>вета,</w:t>
      </w:r>
      <w:r w:rsidRPr="001E7C0A">
        <w:rPr>
          <w:color w:val="000000"/>
          <w:spacing w:val="6"/>
          <w:sz w:val="24"/>
          <w:szCs w:val="24"/>
          <w:lang w:val="ru-RU"/>
        </w:rPr>
        <w:t xml:space="preserve"> </w:t>
      </w:r>
      <w:r w:rsidRPr="001E7C0A">
        <w:rPr>
          <w:color w:val="000000"/>
          <w:spacing w:val="1"/>
          <w:sz w:val="24"/>
          <w:szCs w:val="24"/>
          <w:lang w:val="ru-RU"/>
        </w:rPr>
        <w:t>к</w:t>
      </w:r>
      <w:r w:rsidRPr="001E7C0A">
        <w:rPr>
          <w:color w:val="000000"/>
          <w:sz w:val="24"/>
          <w:szCs w:val="24"/>
          <w:lang w:val="ru-RU"/>
        </w:rPr>
        <w:t>оторые</w:t>
      </w:r>
      <w:r w:rsidRPr="001E7C0A">
        <w:rPr>
          <w:color w:val="000000"/>
          <w:spacing w:val="6"/>
          <w:sz w:val="24"/>
          <w:szCs w:val="24"/>
          <w:lang w:val="ru-RU"/>
        </w:rPr>
        <w:t xml:space="preserve"> </w:t>
      </w:r>
      <w:r w:rsidRPr="001E7C0A">
        <w:rPr>
          <w:color w:val="000000"/>
          <w:spacing w:val="1"/>
          <w:sz w:val="24"/>
          <w:szCs w:val="24"/>
          <w:lang w:val="ru-RU"/>
        </w:rPr>
        <w:t>и</w:t>
      </w:r>
      <w:r w:rsidRPr="001E7C0A">
        <w:rPr>
          <w:color w:val="000000"/>
          <w:sz w:val="24"/>
          <w:szCs w:val="24"/>
          <w:lang w:val="ru-RU"/>
        </w:rPr>
        <w:t>споль</w:t>
      </w:r>
      <w:r w:rsidRPr="001E7C0A">
        <w:rPr>
          <w:color w:val="000000"/>
          <w:spacing w:val="2"/>
          <w:sz w:val="24"/>
          <w:szCs w:val="24"/>
          <w:lang w:val="ru-RU"/>
        </w:rPr>
        <w:t>з</w:t>
      </w:r>
      <w:r w:rsidRPr="001E7C0A">
        <w:rPr>
          <w:color w:val="000000"/>
          <w:spacing w:val="-6"/>
          <w:sz w:val="24"/>
          <w:szCs w:val="24"/>
          <w:lang w:val="ru-RU"/>
        </w:rPr>
        <w:t>у</w:t>
      </w:r>
      <w:r w:rsidRPr="001E7C0A">
        <w:rPr>
          <w:color w:val="000000"/>
          <w:sz w:val="24"/>
          <w:szCs w:val="24"/>
          <w:lang w:val="ru-RU"/>
        </w:rPr>
        <w:t>ются</w:t>
      </w:r>
      <w:r w:rsidRPr="001E7C0A">
        <w:rPr>
          <w:color w:val="000000"/>
          <w:spacing w:val="9"/>
          <w:sz w:val="24"/>
          <w:szCs w:val="24"/>
          <w:lang w:val="ru-RU"/>
        </w:rPr>
        <w:t xml:space="preserve"> </w:t>
      </w:r>
      <w:r w:rsidRPr="001E7C0A">
        <w:rPr>
          <w:color w:val="000000"/>
          <w:sz w:val="24"/>
          <w:szCs w:val="24"/>
          <w:lang w:val="ru-RU"/>
        </w:rPr>
        <w:t>в</w:t>
      </w:r>
      <w:r w:rsidRPr="001E7C0A">
        <w:rPr>
          <w:color w:val="000000"/>
          <w:spacing w:val="7"/>
          <w:sz w:val="24"/>
          <w:szCs w:val="24"/>
          <w:lang w:val="ru-RU"/>
        </w:rPr>
        <w:t xml:space="preserve"> </w:t>
      </w:r>
      <w:r w:rsidRPr="001E7C0A">
        <w:rPr>
          <w:color w:val="000000"/>
          <w:spacing w:val="1"/>
          <w:sz w:val="24"/>
          <w:szCs w:val="24"/>
          <w:lang w:val="ru-RU"/>
        </w:rPr>
        <w:t>п</w:t>
      </w:r>
      <w:r w:rsidRPr="001E7C0A">
        <w:rPr>
          <w:color w:val="000000"/>
          <w:sz w:val="24"/>
          <w:szCs w:val="24"/>
          <w:lang w:val="ru-RU"/>
        </w:rPr>
        <w:t>анели</w:t>
      </w:r>
      <w:r w:rsidRPr="001E7C0A">
        <w:rPr>
          <w:color w:val="000000"/>
          <w:spacing w:val="7"/>
          <w:sz w:val="24"/>
          <w:szCs w:val="24"/>
          <w:lang w:val="ru-RU"/>
        </w:rPr>
        <w:t xml:space="preserve"> </w:t>
      </w:r>
      <w:r w:rsidRPr="001E7C0A">
        <w:rPr>
          <w:color w:val="000000"/>
          <w:spacing w:val="1"/>
          <w:sz w:val="24"/>
          <w:szCs w:val="24"/>
          <w:lang w:val="ru-RU"/>
        </w:rPr>
        <w:t>з</w:t>
      </w:r>
      <w:r w:rsidRPr="001E7C0A">
        <w:rPr>
          <w:color w:val="000000"/>
          <w:sz w:val="24"/>
          <w:szCs w:val="24"/>
          <w:lang w:val="ru-RU"/>
        </w:rPr>
        <w:t>ада</w:t>
      </w:r>
      <w:r w:rsidRPr="001E7C0A">
        <w:rPr>
          <w:color w:val="000000"/>
          <w:spacing w:val="-1"/>
          <w:sz w:val="24"/>
          <w:szCs w:val="24"/>
          <w:lang w:val="ru-RU"/>
        </w:rPr>
        <w:t>ч</w:t>
      </w:r>
      <w:r w:rsidRPr="001E7C0A">
        <w:rPr>
          <w:color w:val="000000"/>
          <w:sz w:val="24"/>
          <w:szCs w:val="24"/>
          <w:lang w:val="ru-RU"/>
        </w:rPr>
        <w:t>, карте</w:t>
      </w:r>
      <w:r w:rsidRPr="001E7C0A">
        <w:rPr>
          <w:color w:val="000000"/>
          <w:spacing w:val="4"/>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ска,</w:t>
      </w:r>
      <w:r w:rsidRPr="001E7C0A">
        <w:rPr>
          <w:color w:val="000000"/>
          <w:spacing w:val="4"/>
          <w:sz w:val="24"/>
          <w:szCs w:val="24"/>
          <w:lang w:val="ru-RU"/>
        </w:rPr>
        <w:t xml:space="preserve"> </w:t>
      </w:r>
      <w:r w:rsidRPr="001E7C0A">
        <w:rPr>
          <w:color w:val="000000"/>
          <w:sz w:val="24"/>
          <w:szCs w:val="24"/>
          <w:lang w:val="ru-RU"/>
        </w:rPr>
        <w:t>сп</w:t>
      </w:r>
      <w:r w:rsidRPr="001E7C0A">
        <w:rPr>
          <w:color w:val="000000"/>
          <w:spacing w:val="1"/>
          <w:sz w:val="24"/>
          <w:szCs w:val="24"/>
          <w:lang w:val="ru-RU"/>
        </w:rPr>
        <w:t>и</w:t>
      </w:r>
      <w:r w:rsidRPr="001E7C0A">
        <w:rPr>
          <w:color w:val="000000"/>
          <w:sz w:val="24"/>
          <w:szCs w:val="24"/>
          <w:lang w:val="ru-RU"/>
        </w:rPr>
        <w:t>ска</w:t>
      </w:r>
      <w:r w:rsidRPr="001E7C0A">
        <w:rPr>
          <w:color w:val="000000"/>
          <w:spacing w:val="3"/>
          <w:sz w:val="24"/>
          <w:szCs w:val="24"/>
          <w:lang w:val="ru-RU"/>
        </w:rPr>
        <w:t xml:space="preserve"> </w:t>
      </w:r>
      <w:r w:rsidRPr="001E7C0A">
        <w:rPr>
          <w:color w:val="000000"/>
          <w:sz w:val="24"/>
          <w:szCs w:val="24"/>
          <w:lang w:val="ru-RU"/>
        </w:rPr>
        <w:t>ра</w:t>
      </w:r>
      <w:r w:rsidRPr="001E7C0A">
        <w:rPr>
          <w:color w:val="000000"/>
          <w:spacing w:val="-1"/>
          <w:sz w:val="24"/>
          <w:szCs w:val="24"/>
          <w:lang w:val="ru-RU"/>
        </w:rPr>
        <w:t>з</w:t>
      </w:r>
      <w:r w:rsidRPr="001E7C0A">
        <w:rPr>
          <w:color w:val="000000"/>
          <w:sz w:val="24"/>
          <w:szCs w:val="24"/>
          <w:lang w:val="ru-RU"/>
        </w:rPr>
        <w:t>делов.</w:t>
      </w:r>
      <w:r w:rsidRPr="001E7C0A">
        <w:rPr>
          <w:color w:val="000000"/>
          <w:spacing w:val="6"/>
          <w:sz w:val="24"/>
          <w:szCs w:val="24"/>
          <w:lang w:val="ru-RU"/>
        </w:rPr>
        <w:t xml:space="preserve"> </w:t>
      </w:r>
      <w:r w:rsidRPr="001E7C0A">
        <w:rPr>
          <w:color w:val="000000"/>
          <w:sz w:val="24"/>
          <w:szCs w:val="24"/>
          <w:lang w:val="ru-RU"/>
        </w:rPr>
        <w:t>Мож</w:t>
      </w:r>
      <w:r w:rsidRPr="001E7C0A">
        <w:rPr>
          <w:color w:val="000000"/>
          <w:spacing w:val="2"/>
          <w:sz w:val="24"/>
          <w:szCs w:val="24"/>
          <w:lang w:val="ru-RU"/>
        </w:rPr>
        <w:t>н</w:t>
      </w:r>
      <w:r w:rsidRPr="001E7C0A">
        <w:rPr>
          <w:color w:val="000000"/>
          <w:sz w:val="24"/>
          <w:szCs w:val="24"/>
          <w:lang w:val="ru-RU"/>
        </w:rPr>
        <w:t>о</w:t>
      </w:r>
      <w:r w:rsidRPr="001E7C0A">
        <w:rPr>
          <w:color w:val="000000"/>
          <w:spacing w:val="4"/>
          <w:sz w:val="24"/>
          <w:szCs w:val="24"/>
          <w:lang w:val="ru-RU"/>
        </w:rPr>
        <w:t xml:space="preserve"> </w:t>
      </w:r>
      <w:r w:rsidRPr="001E7C0A">
        <w:rPr>
          <w:color w:val="000000"/>
          <w:sz w:val="24"/>
          <w:szCs w:val="24"/>
          <w:lang w:val="ru-RU"/>
        </w:rPr>
        <w:t>скрыть</w:t>
      </w:r>
      <w:r w:rsidRPr="001E7C0A">
        <w:rPr>
          <w:color w:val="000000"/>
          <w:spacing w:val="5"/>
          <w:sz w:val="24"/>
          <w:szCs w:val="24"/>
          <w:lang w:val="ru-RU"/>
        </w:rPr>
        <w:t xml:space="preserve"> </w:t>
      </w:r>
      <w:r w:rsidRPr="001E7C0A">
        <w:rPr>
          <w:color w:val="000000"/>
          <w:spacing w:val="-2"/>
          <w:sz w:val="24"/>
          <w:szCs w:val="24"/>
          <w:lang w:val="ru-RU"/>
        </w:rPr>
        <w:t>с</w:t>
      </w:r>
      <w:r w:rsidRPr="001E7C0A">
        <w:rPr>
          <w:color w:val="000000"/>
          <w:sz w:val="24"/>
          <w:szCs w:val="24"/>
          <w:lang w:val="ru-RU"/>
        </w:rPr>
        <w:t>тро</w:t>
      </w:r>
      <w:r w:rsidRPr="001E7C0A">
        <w:rPr>
          <w:color w:val="000000"/>
          <w:spacing w:val="3"/>
          <w:sz w:val="24"/>
          <w:szCs w:val="24"/>
          <w:lang w:val="ru-RU"/>
        </w:rPr>
        <w:t>к</w:t>
      </w:r>
      <w:r w:rsidRPr="001E7C0A">
        <w:rPr>
          <w:color w:val="000000"/>
          <w:sz w:val="24"/>
          <w:szCs w:val="24"/>
          <w:lang w:val="ru-RU"/>
        </w:rPr>
        <w:t>у</w:t>
      </w:r>
      <w:r w:rsidRPr="001E7C0A">
        <w:rPr>
          <w:color w:val="000000"/>
          <w:spacing w:val="-1"/>
          <w:sz w:val="24"/>
          <w:szCs w:val="24"/>
          <w:lang w:val="ru-RU"/>
        </w:rPr>
        <w:t xml:space="preserve"> </w:t>
      </w:r>
      <w:r w:rsidRPr="001E7C0A">
        <w:rPr>
          <w:color w:val="000000"/>
          <w:sz w:val="24"/>
          <w:szCs w:val="24"/>
          <w:lang w:val="ru-RU"/>
        </w:rPr>
        <w:t>л</w:t>
      </w:r>
      <w:r w:rsidRPr="001E7C0A">
        <w:rPr>
          <w:color w:val="000000"/>
          <w:spacing w:val="-1"/>
          <w:sz w:val="24"/>
          <w:szCs w:val="24"/>
          <w:lang w:val="ru-RU"/>
        </w:rPr>
        <w:t>е</w:t>
      </w:r>
      <w:r w:rsidRPr="001E7C0A">
        <w:rPr>
          <w:color w:val="000000"/>
          <w:spacing w:val="1"/>
          <w:sz w:val="24"/>
          <w:szCs w:val="24"/>
          <w:lang w:val="ru-RU"/>
        </w:rPr>
        <w:t>г</w:t>
      </w:r>
      <w:r w:rsidRPr="001E7C0A">
        <w:rPr>
          <w:color w:val="000000"/>
          <w:sz w:val="24"/>
          <w:szCs w:val="24"/>
          <w:lang w:val="ru-RU"/>
        </w:rPr>
        <w:t>е</w:t>
      </w:r>
      <w:r w:rsidRPr="001E7C0A">
        <w:rPr>
          <w:color w:val="000000"/>
          <w:spacing w:val="1"/>
          <w:sz w:val="24"/>
          <w:szCs w:val="24"/>
          <w:lang w:val="ru-RU"/>
        </w:rPr>
        <w:t>н</w:t>
      </w:r>
      <w:r w:rsidRPr="001E7C0A">
        <w:rPr>
          <w:color w:val="000000"/>
          <w:sz w:val="24"/>
          <w:szCs w:val="24"/>
          <w:lang w:val="ru-RU"/>
        </w:rPr>
        <w:t>д</w:t>
      </w:r>
      <w:r w:rsidRPr="001E7C0A">
        <w:rPr>
          <w:color w:val="000000"/>
          <w:spacing w:val="2"/>
          <w:sz w:val="24"/>
          <w:szCs w:val="24"/>
          <w:lang w:val="ru-RU"/>
        </w:rPr>
        <w:t>ы</w:t>
      </w:r>
      <w:r w:rsidRPr="001E7C0A">
        <w:rPr>
          <w:color w:val="000000"/>
          <w:sz w:val="24"/>
          <w:szCs w:val="24"/>
          <w:lang w:val="ru-RU"/>
        </w:rPr>
        <w:t>,</w:t>
      </w:r>
      <w:r w:rsidRPr="001E7C0A">
        <w:rPr>
          <w:color w:val="000000"/>
          <w:spacing w:val="5"/>
          <w:sz w:val="24"/>
          <w:szCs w:val="24"/>
          <w:lang w:val="ru-RU"/>
        </w:rPr>
        <w:t xml:space="preserve"> </w:t>
      </w:r>
      <w:r w:rsidRPr="001E7C0A">
        <w:rPr>
          <w:color w:val="000000"/>
          <w:sz w:val="24"/>
          <w:szCs w:val="24"/>
          <w:lang w:val="ru-RU"/>
        </w:rPr>
        <w:t>что</w:t>
      </w:r>
      <w:r w:rsidRPr="001E7C0A">
        <w:rPr>
          <w:color w:val="000000"/>
          <w:spacing w:val="8"/>
          <w:sz w:val="24"/>
          <w:szCs w:val="24"/>
          <w:lang w:val="ru-RU"/>
        </w:rPr>
        <w:t xml:space="preserve"> </w:t>
      </w:r>
      <w:r w:rsidRPr="001E7C0A">
        <w:rPr>
          <w:color w:val="000000"/>
          <w:spacing w:val="-4"/>
          <w:sz w:val="24"/>
          <w:szCs w:val="24"/>
          <w:lang w:val="ru-RU"/>
        </w:rPr>
        <w:t>у</w:t>
      </w:r>
      <w:r w:rsidRPr="001E7C0A">
        <w:rPr>
          <w:color w:val="000000"/>
          <w:sz w:val="24"/>
          <w:szCs w:val="24"/>
          <w:lang w:val="ru-RU"/>
        </w:rPr>
        <w:t>в</w:t>
      </w:r>
      <w:r w:rsidRPr="001E7C0A">
        <w:rPr>
          <w:color w:val="000000"/>
          <w:spacing w:val="2"/>
          <w:sz w:val="24"/>
          <w:szCs w:val="24"/>
          <w:lang w:val="ru-RU"/>
        </w:rPr>
        <w:t>е</w:t>
      </w:r>
      <w:r w:rsidRPr="001E7C0A">
        <w:rPr>
          <w:color w:val="000000"/>
          <w:sz w:val="24"/>
          <w:szCs w:val="24"/>
          <w:lang w:val="ru-RU"/>
        </w:rPr>
        <w:t>л</w:t>
      </w:r>
      <w:r w:rsidRPr="001E7C0A">
        <w:rPr>
          <w:color w:val="000000"/>
          <w:spacing w:val="1"/>
          <w:sz w:val="24"/>
          <w:szCs w:val="24"/>
          <w:lang w:val="ru-RU"/>
        </w:rPr>
        <w:t>и</w:t>
      </w:r>
      <w:r w:rsidRPr="001E7C0A">
        <w:rPr>
          <w:color w:val="000000"/>
          <w:sz w:val="24"/>
          <w:szCs w:val="24"/>
          <w:lang w:val="ru-RU"/>
        </w:rPr>
        <w:t>ч</w:t>
      </w:r>
      <w:r w:rsidRPr="001E7C0A">
        <w:rPr>
          <w:color w:val="000000"/>
          <w:spacing w:val="1"/>
          <w:sz w:val="24"/>
          <w:szCs w:val="24"/>
          <w:lang w:val="ru-RU"/>
        </w:rPr>
        <w:t>и</w:t>
      </w:r>
      <w:r w:rsidRPr="001E7C0A">
        <w:rPr>
          <w:color w:val="000000"/>
          <w:sz w:val="24"/>
          <w:szCs w:val="24"/>
          <w:lang w:val="ru-RU"/>
        </w:rPr>
        <w:t>т</w:t>
      </w:r>
      <w:r w:rsidRPr="001E7C0A">
        <w:rPr>
          <w:color w:val="000000"/>
          <w:spacing w:val="5"/>
          <w:sz w:val="24"/>
          <w:szCs w:val="24"/>
          <w:lang w:val="ru-RU"/>
        </w:rPr>
        <w:t xml:space="preserve"> </w:t>
      </w:r>
      <w:r w:rsidRPr="001E7C0A">
        <w:rPr>
          <w:color w:val="000000"/>
          <w:sz w:val="24"/>
          <w:szCs w:val="24"/>
          <w:lang w:val="ru-RU"/>
        </w:rPr>
        <w:t>в</w:t>
      </w:r>
      <w:r w:rsidRPr="001E7C0A">
        <w:rPr>
          <w:color w:val="000000"/>
          <w:spacing w:val="-1"/>
          <w:sz w:val="24"/>
          <w:szCs w:val="24"/>
          <w:lang w:val="ru-RU"/>
        </w:rPr>
        <w:t>и</w:t>
      </w:r>
      <w:r w:rsidRPr="001E7C0A">
        <w:rPr>
          <w:color w:val="000000"/>
          <w:sz w:val="24"/>
          <w:szCs w:val="24"/>
          <w:lang w:val="ru-RU"/>
        </w:rPr>
        <w:t>д</w:t>
      </w:r>
      <w:r w:rsidRPr="001E7C0A">
        <w:rPr>
          <w:color w:val="000000"/>
          <w:spacing w:val="1"/>
          <w:sz w:val="24"/>
          <w:szCs w:val="24"/>
          <w:lang w:val="ru-RU"/>
        </w:rPr>
        <w:t>им</w:t>
      </w:r>
      <w:r w:rsidRPr="001E7C0A">
        <w:rPr>
          <w:color w:val="000000"/>
          <w:spacing w:val="-6"/>
          <w:sz w:val="24"/>
          <w:szCs w:val="24"/>
          <w:lang w:val="ru-RU"/>
        </w:rPr>
        <w:t>у</w:t>
      </w:r>
      <w:r w:rsidRPr="001E7C0A">
        <w:rPr>
          <w:color w:val="000000"/>
          <w:sz w:val="24"/>
          <w:szCs w:val="24"/>
          <w:lang w:val="ru-RU"/>
        </w:rPr>
        <w:t>ю</w:t>
      </w:r>
      <w:r w:rsidRPr="001E7C0A">
        <w:rPr>
          <w:color w:val="000000"/>
          <w:spacing w:val="4"/>
          <w:sz w:val="24"/>
          <w:szCs w:val="24"/>
          <w:lang w:val="ru-RU"/>
        </w:rPr>
        <w:t xml:space="preserve"> </w:t>
      </w:r>
      <w:r w:rsidRPr="001E7C0A">
        <w:rPr>
          <w:color w:val="000000"/>
          <w:sz w:val="24"/>
          <w:szCs w:val="24"/>
          <w:lang w:val="ru-RU"/>
        </w:rPr>
        <w:t>облас</w:t>
      </w:r>
      <w:r w:rsidRPr="001E7C0A">
        <w:rPr>
          <w:color w:val="000000"/>
          <w:spacing w:val="1"/>
          <w:sz w:val="24"/>
          <w:szCs w:val="24"/>
          <w:lang w:val="ru-RU"/>
        </w:rPr>
        <w:t>т</w:t>
      </w:r>
      <w:r w:rsidRPr="001E7C0A">
        <w:rPr>
          <w:color w:val="000000"/>
          <w:sz w:val="24"/>
          <w:szCs w:val="24"/>
          <w:lang w:val="ru-RU"/>
        </w:rPr>
        <w:t>ь главного ок</w:t>
      </w:r>
      <w:r w:rsidRPr="001E7C0A">
        <w:rPr>
          <w:color w:val="000000"/>
          <w:spacing w:val="1"/>
          <w:sz w:val="24"/>
          <w:szCs w:val="24"/>
          <w:lang w:val="ru-RU"/>
        </w:rPr>
        <w:t>н</w:t>
      </w:r>
      <w:r w:rsidRPr="001E7C0A">
        <w:rPr>
          <w:color w:val="000000"/>
          <w:sz w:val="24"/>
          <w:szCs w:val="24"/>
          <w:lang w:val="ru-RU"/>
        </w:rPr>
        <w:t>а.</w:t>
      </w:r>
    </w:p>
    <w:p w:rsidR="001E7C0A" w:rsidRPr="001E7C0A" w:rsidRDefault="001E7C0A" w:rsidP="001E7C0A">
      <w:pPr>
        <w:spacing w:after="42" w:line="240" w:lineRule="exact"/>
        <w:rPr>
          <w:sz w:val="24"/>
          <w:szCs w:val="24"/>
          <w:lang w:val="ru-RU"/>
        </w:rPr>
      </w:pPr>
    </w:p>
    <w:p w:rsidR="001E7C0A" w:rsidRPr="001E7C0A" w:rsidRDefault="007D4DE9" w:rsidP="001E7C0A">
      <w:pPr>
        <w:spacing w:line="235" w:lineRule="auto"/>
        <w:ind w:left="567" w:right="-20"/>
        <w:rPr>
          <w:b/>
          <w:bCs/>
          <w:color w:val="000000"/>
          <w:sz w:val="24"/>
          <w:szCs w:val="24"/>
          <w:lang w:val="ru-RU"/>
        </w:rPr>
      </w:pPr>
      <w:r>
        <w:rPr>
          <w:noProof/>
          <w:lang w:val="ru-RU" w:eastAsia="ru-RU"/>
        </w:rPr>
        <w:drawing>
          <wp:anchor distT="0" distB="0" distL="114300" distR="114300" simplePos="0" relativeHeight="251684864" behindDoc="1" locked="0" layoutInCell="0" allowOverlap="1">
            <wp:simplePos x="0" y="0"/>
            <wp:positionH relativeFrom="page">
              <wp:posOffset>1280160</wp:posOffset>
            </wp:positionH>
            <wp:positionV relativeFrom="paragraph">
              <wp:posOffset>-154305</wp:posOffset>
            </wp:positionV>
            <wp:extent cx="5937250" cy="155575"/>
            <wp:effectExtent l="0" t="0" r="6350" b="0"/>
            <wp:wrapNone/>
            <wp:docPr id="1593" name="drawingObject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7250" cy="155575"/>
                    </a:xfrm>
                    <a:prstGeom prst="rect">
                      <a:avLst/>
                    </a:prstGeom>
                    <a:noFill/>
                  </pic:spPr>
                </pic:pic>
              </a:graphicData>
            </a:graphic>
            <wp14:sizeRelH relativeFrom="page">
              <wp14:pctWidth>0</wp14:pctWidth>
            </wp14:sizeRelH>
            <wp14:sizeRelV relativeFrom="page">
              <wp14:pctHeight>0</wp14:pctHeight>
            </wp14:sizeRelV>
          </wp:anchor>
        </w:drawing>
      </w:r>
      <w:r w:rsidR="001E7C0A" w:rsidRPr="001E7C0A">
        <w:rPr>
          <w:b/>
          <w:bCs/>
          <w:color w:val="000000"/>
          <w:sz w:val="24"/>
          <w:szCs w:val="24"/>
          <w:lang w:val="ru-RU"/>
        </w:rPr>
        <w:t>Ч</w:t>
      </w:r>
      <w:r w:rsidR="001E7C0A" w:rsidRPr="001E7C0A">
        <w:rPr>
          <w:b/>
          <w:bCs/>
          <w:color w:val="000000"/>
          <w:spacing w:val="-1"/>
          <w:sz w:val="24"/>
          <w:szCs w:val="24"/>
          <w:lang w:val="ru-RU"/>
        </w:rPr>
        <w:t>е</w:t>
      </w:r>
      <w:r w:rsidR="001E7C0A" w:rsidRPr="001E7C0A">
        <w:rPr>
          <w:b/>
          <w:bCs/>
          <w:color w:val="000000"/>
          <w:spacing w:val="1"/>
          <w:sz w:val="24"/>
          <w:szCs w:val="24"/>
          <w:lang w:val="ru-RU"/>
        </w:rPr>
        <w:t>т</w:t>
      </w:r>
      <w:r w:rsidR="001E7C0A" w:rsidRPr="001E7C0A">
        <w:rPr>
          <w:b/>
          <w:bCs/>
          <w:color w:val="000000"/>
          <w:sz w:val="24"/>
          <w:szCs w:val="24"/>
          <w:lang w:val="ru-RU"/>
        </w:rPr>
        <w:t>ыре</w:t>
      </w:r>
      <w:r w:rsidR="001E7C0A" w:rsidRPr="001E7C0A">
        <w:rPr>
          <w:color w:val="000000"/>
          <w:spacing w:val="2"/>
          <w:sz w:val="24"/>
          <w:szCs w:val="24"/>
          <w:lang w:val="ru-RU"/>
        </w:rPr>
        <w:t xml:space="preserve"> </w:t>
      </w:r>
      <w:r w:rsidR="001E7C0A" w:rsidRPr="001E7C0A">
        <w:rPr>
          <w:b/>
          <w:bCs/>
          <w:color w:val="000000"/>
          <w:spacing w:val="-4"/>
          <w:sz w:val="24"/>
          <w:szCs w:val="24"/>
          <w:lang w:val="ru-RU"/>
        </w:rPr>
        <w:t>ш</w:t>
      </w:r>
      <w:r w:rsidR="001E7C0A" w:rsidRPr="001E7C0A">
        <w:rPr>
          <w:b/>
          <w:bCs/>
          <w:color w:val="000000"/>
          <w:spacing w:val="1"/>
          <w:sz w:val="24"/>
          <w:szCs w:val="24"/>
          <w:lang w:val="ru-RU"/>
        </w:rPr>
        <w:t>а</w:t>
      </w:r>
      <w:r w:rsidR="001E7C0A" w:rsidRPr="001E7C0A">
        <w:rPr>
          <w:b/>
          <w:bCs/>
          <w:color w:val="000000"/>
          <w:sz w:val="24"/>
          <w:szCs w:val="24"/>
          <w:lang w:val="ru-RU"/>
        </w:rPr>
        <w:t>га,</w:t>
      </w:r>
      <w:r w:rsidR="001E7C0A" w:rsidRPr="001E7C0A">
        <w:rPr>
          <w:color w:val="000000"/>
          <w:sz w:val="24"/>
          <w:szCs w:val="24"/>
          <w:lang w:val="ru-RU"/>
        </w:rPr>
        <w:t xml:space="preserve"> </w:t>
      </w:r>
      <w:r w:rsidR="001E7C0A" w:rsidRPr="001E7C0A">
        <w:rPr>
          <w:b/>
          <w:bCs/>
          <w:color w:val="000000"/>
          <w:sz w:val="24"/>
          <w:szCs w:val="24"/>
          <w:lang w:val="ru-RU"/>
        </w:rPr>
        <w:t>для</w:t>
      </w:r>
      <w:r w:rsidR="001E7C0A" w:rsidRPr="001E7C0A">
        <w:rPr>
          <w:color w:val="000000"/>
          <w:sz w:val="24"/>
          <w:szCs w:val="24"/>
          <w:lang w:val="ru-RU"/>
        </w:rPr>
        <w:t xml:space="preserve"> </w:t>
      </w:r>
      <w:r w:rsidR="001E7C0A" w:rsidRPr="001E7C0A">
        <w:rPr>
          <w:b/>
          <w:bCs/>
          <w:color w:val="000000"/>
          <w:sz w:val="24"/>
          <w:szCs w:val="24"/>
          <w:lang w:val="ru-RU"/>
        </w:rPr>
        <w:t>в</w:t>
      </w:r>
      <w:r w:rsidR="001E7C0A" w:rsidRPr="001E7C0A">
        <w:rPr>
          <w:b/>
          <w:bCs/>
          <w:color w:val="000000"/>
          <w:spacing w:val="1"/>
          <w:sz w:val="24"/>
          <w:szCs w:val="24"/>
          <w:lang w:val="ru-RU"/>
        </w:rPr>
        <w:t>ып</w:t>
      </w:r>
      <w:r w:rsidR="001E7C0A" w:rsidRPr="001E7C0A">
        <w:rPr>
          <w:b/>
          <w:bCs/>
          <w:color w:val="000000"/>
          <w:sz w:val="24"/>
          <w:szCs w:val="24"/>
          <w:lang w:val="ru-RU"/>
        </w:rPr>
        <w:t>олне</w:t>
      </w:r>
      <w:r w:rsidR="001E7C0A" w:rsidRPr="001E7C0A">
        <w:rPr>
          <w:b/>
          <w:bCs/>
          <w:color w:val="000000"/>
          <w:spacing w:val="1"/>
          <w:sz w:val="24"/>
          <w:szCs w:val="24"/>
          <w:lang w:val="ru-RU"/>
        </w:rPr>
        <w:t>ни</w:t>
      </w:r>
      <w:r w:rsidR="001E7C0A" w:rsidRPr="001E7C0A">
        <w:rPr>
          <w:b/>
          <w:bCs/>
          <w:color w:val="000000"/>
          <w:sz w:val="24"/>
          <w:szCs w:val="24"/>
          <w:lang w:val="ru-RU"/>
        </w:rPr>
        <w:t>я</w:t>
      </w:r>
      <w:r w:rsidR="001E7C0A" w:rsidRPr="001E7C0A">
        <w:rPr>
          <w:color w:val="000000"/>
          <w:sz w:val="24"/>
          <w:szCs w:val="24"/>
          <w:lang w:val="ru-RU"/>
        </w:rPr>
        <w:t xml:space="preserve"> </w:t>
      </w:r>
      <w:r w:rsidR="001E7C0A" w:rsidRPr="001E7C0A">
        <w:rPr>
          <w:b/>
          <w:bCs/>
          <w:color w:val="000000"/>
          <w:sz w:val="24"/>
          <w:szCs w:val="24"/>
          <w:lang w:val="ru-RU"/>
        </w:rPr>
        <w:t>задачи.</w:t>
      </w:r>
    </w:p>
    <w:p w:rsidR="001E7C0A" w:rsidRPr="001E7C0A" w:rsidRDefault="001E7C0A" w:rsidP="001E7C0A">
      <w:pPr>
        <w:ind w:right="-19" w:firstLine="566"/>
        <w:jc w:val="both"/>
        <w:rPr>
          <w:color w:val="000000"/>
          <w:sz w:val="24"/>
          <w:szCs w:val="24"/>
          <w:lang w:val="ru-RU"/>
        </w:rPr>
      </w:pPr>
      <w:r w:rsidRPr="001E7C0A">
        <w:rPr>
          <w:color w:val="000000"/>
          <w:sz w:val="24"/>
          <w:szCs w:val="24"/>
          <w:lang w:val="ru-RU"/>
        </w:rPr>
        <w:t>Мож</w:t>
      </w:r>
      <w:r w:rsidRPr="001E7C0A">
        <w:rPr>
          <w:color w:val="000000"/>
          <w:spacing w:val="1"/>
          <w:sz w:val="24"/>
          <w:szCs w:val="24"/>
          <w:lang w:val="ru-RU"/>
        </w:rPr>
        <w:t>н</w:t>
      </w:r>
      <w:r w:rsidRPr="001E7C0A">
        <w:rPr>
          <w:color w:val="000000"/>
          <w:sz w:val="24"/>
          <w:szCs w:val="24"/>
          <w:lang w:val="ru-RU"/>
        </w:rPr>
        <w:t>о</w:t>
      </w:r>
      <w:r w:rsidRPr="001E7C0A">
        <w:rPr>
          <w:color w:val="000000"/>
          <w:spacing w:val="2"/>
          <w:sz w:val="24"/>
          <w:szCs w:val="24"/>
          <w:lang w:val="ru-RU"/>
        </w:rPr>
        <w:t xml:space="preserve"> </w:t>
      </w:r>
      <w:r w:rsidRPr="001E7C0A">
        <w:rPr>
          <w:color w:val="000000"/>
          <w:sz w:val="24"/>
          <w:szCs w:val="24"/>
          <w:lang w:val="ru-RU"/>
        </w:rPr>
        <w:t>вы</w:t>
      </w:r>
      <w:r w:rsidRPr="001E7C0A">
        <w:rPr>
          <w:color w:val="000000"/>
          <w:spacing w:val="1"/>
          <w:sz w:val="24"/>
          <w:szCs w:val="24"/>
          <w:lang w:val="ru-RU"/>
        </w:rPr>
        <w:t>п</w:t>
      </w:r>
      <w:r w:rsidRPr="001E7C0A">
        <w:rPr>
          <w:color w:val="000000"/>
          <w:sz w:val="24"/>
          <w:szCs w:val="24"/>
          <w:lang w:val="ru-RU"/>
        </w:rPr>
        <w:t>олнить</w:t>
      </w:r>
      <w:r w:rsidRPr="001E7C0A">
        <w:rPr>
          <w:color w:val="000000"/>
          <w:spacing w:val="1"/>
          <w:sz w:val="24"/>
          <w:szCs w:val="24"/>
          <w:lang w:val="ru-RU"/>
        </w:rPr>
        <w:t xml:space="preserve"> з</w:t>
      </w:r>
      <w:r w:rsidRPr="001E7C0A">
        <w:rPr>
          <w:color w:val="000000"/>
          <w:sz w:val="24"/>
          <w:szCs w:val="24"/>
          <w:lang w:val="ru-RU"/>
        </w:rPr>
        <w:t>адачу</w:t>
      </w:r>
      <w:r w:rsidRPr="001E7C0A">
        <w:rPr>
          <w:color w:val="000000"/>
          <w:spacing w:val="-2"/>
          <w:sz w:val="24"/>
          <w:szCs w:val="24"/>
          <w:lang w:val="ru-RU"/>
        </w:rPr>
        <w:t xml:space="preserve"> </w:t>
      </w:r>
      <w:r w:rsidRPr="001E7C0A">
        <w:rPr>
          <w:color w:val="000000"/>
          <w:sz w:val="24"/>
          <w:szCs w:val="24"/>
          <w:lang w:val="ru-RU"/>
        </w:rPr>
        <w:t>д</w:t>
      </w:r>
      <w:r w:rsidRPr="001E7C0A">
        <w:rPr>
          <w:color w:val="000000"/>
          <w:spacing w:val="4"/>
          <w:sz w:val="24"/>
          <w:szCs w:val="24"/>
          <w:lang w:val="ru-RU"/>
        </w:rPr>
        <w:t>в</w:t>
      </w:r>
      <w:r w:rsidRPr="001E7C0A">
        <w:rPr>
          <w:color w:val="000000"/>
          <w:spacing w:val="-3"/>
          <w:sz w:val="24"/>
          <w:szCs w:val="24"/>
          <w:lang w:val="ru-RU"/>
        </w:rPr>
        <w:t>у</w:t>
      </w:r>
      <w:r w:rsidRPr="001E7C0A">
        <w:rPr>
          <w:color w:val="000000"/>
          <w:sz w:val="24"/>
          <w:szCs w:val="24"/>
          <w:lang w:val="ru-RU"/>
        </w:rPr>
        <w:t>мя</w:t>
      </w:r>
      <w:r w:rsidRPr="001E7C0A">
        <w:rPr>
          <w:color w:val="000000"/>
          <w:spacing w:val="2"/>
          <w:sz w:val="24"/>
          <w:szCs w:val="24"/>
          <w:lang w:val="ru-RU"/>
        </w:rPr>
        <w:t xml:space="preserve"> </w:t>
      </w:r>
      <w:r w:rsidRPr="001E7C0A">
        <w:rPr>
          <w:color w:val="000000"/>
          <w:sz w:val="24"/>
          <w:szCs w:val="24"/>
          <w:lang w:val="ru-RU"/>
        </w:rPr>
        <w:t>разл</w:t>
      </w:r>
      <w:r w:rsidRPr="001E7C0A">
        <w:rPr>
          <w:color w:val="000000"/>
          <w:spacing w:val="1"/>
          <w:sz w:val="24"/>
          <w:szCs w:val="24"/>
          <w:lang w:val="ru-RU"/>
        </w:rPr>
        <w:t>и</w:t>
      </w:r>
      <w:r w:rsidRPr="001E7C0A">
        <w:rPr>
          <w:color w:val="000000"/>
          <w:sz w:val="24"/>
          <w:szCs w:val="24"/>
          <w:lang w:val="ru-RU"/>
        </w:rPr>
        <w:t>ч</w:t>
      </w:r>
      <w:r w:rsidRPr="001E7C0A">
        <w:rPr>
          <w:color w:val="000000"/>
          <w:spacing w:val="1"/>
          <w:sz w:val="24"/>
          <w:szCs w:val="24"/>
          <w:lang w:val="ru-RU"/>
        </w:rPr>
        <w:t>н</w:t>
      </w:r>
      <w:r w:rsidRPr="001E7C0A">
        <w:rPr>
          <w:color w:val="000000"/>
          <w:sz w:val="24"/>
          <w:szCs w:val="24"/>
          <w:lang w:val="ru-RU"/>
        </w:rPr>
        <w:t>ыми</w:t>
      </w:r>
      <w:r w:rsidRPr="001E7C0A">
        <w:rPr>
          <w:color w:val="000000"/>
          <w:spacing w:val="2"/>
          <w:sz w:val="24"/>
          <w:szCs w:val="24"/>
          <w:lang w:val="ru-RU"/>
        </w:rPr>
        <w:t xml:space="preserve"> </w:t>
      </w:r>
      <w:r w:rsidRPr="001E7C0A">
        <w:rPr>
          <w:color w:val="000000"/>
          <w:sz w:val="24"/>
          <w:szCs w:val="24"/>
          <w:lang w:val="ru-RU"/>
        </w:rPr>
        <w:t>способами.</w:t>
      </w:r>
      <w:r w:rsidRPr="001E7C0A">
        <w:rPr>
          <w:color w:val="000000"/>
          <w:spacing w:val="2"/>
          <w:sz w:val="24"/>
          <w:szCs w:val="24"/>
          <w:lang w:val="ru-RU"/>
        </w:rPr>
        <w:t xml:space="preserve"> </w:t>
      </w:r>
      <w:r w:rsidRPr="001E7C0A">
        <w:rPr>
          <w:color w:val="000000"/>
          <w:sz w:val="24"/>
          <w:szCs w:val="24"/>
          <w:lang w:val="ru-RU"/>
        </w:rPr>
        <w:t>Перв</w:t>
      </w:r>
      <w:r w:rsidRPr="001E7C0A">
        <w:rPr>
          <w:color w:val="000000"/>
          <w:spacing w:val="-1"/>
          <w:sz w:val="24"/>
          <w:szCs w:val="24"/>
          <w:lang w:val="ru-RU"/>
        </w:rPr>
        <w:t>ы</w:t>
      </w:r>
      <w:r w:rsidRPr="001E7C0A">
        <w:rPr>
          <w:color w:val="000000"/>
          <w:sz w:val="24"/>
          <w:szCs w:val="24"/>
          <w:lang w:val="ru-RU"/>
        </w:rPr>
        <w:t>й</w:t>
      </w:r>
      <w:r w:rsidRPr="001E7C0A">
        <w:rPr>
          <w:color w:val="000000"/>
          <w:spacing w:val="2"/>
          <w:sz w:val="24"/>
          <w:szCs w:val="24"/>
          <w:lang w:val="ru-RU"/>
        </w:rPr>
        <w:t xml:space="preserve"> </w:t>
      </w:r>
      <w:r w:rsidRPr="001E7C0A">
        <w:rPr>
          <w:color w:val="000000"/>
          <w:sz w:val="24"/>
          <w:szCs w:val="24"/>
          <w:lang w:val="ru-RU"/>
        </w:rPr>
        <w:t>с</w:t>
      </w:r>
      <w:r w:rsidRPr="001E7C0A">
        <w:rPr>
          <w:color w:val="000000"/>
          <w:spacing w:val="1"/>
          <w:sz w:val="24"/>
          <w:szCs w:val="24"/>
          <w:lang w:val="ru-RU"/>
        </w:rPr>
        <w:t>п</w:t>
      </w:r>
      <w:r w:rsidRPr="001E7C0A">
        <w:rPr>
          <w:color w:val="000000"/>
          <w:sz w:val="24"/>
          <w:szCs w:val="24"/>
          <w:lang w:val="ru-RU"/>
        </w:rPr>
        <w:t>о</w:t>
      </w:r>
      <w:r w:rsidRPr="001E7C0A">
        <w:rPr>
          <w:color w:val="000000"/>
          <w:spacing w:val="1"/>
          <w:sz w:val="24"/>
          <w:szCs w:val="24"/>
          <w:lang w:val="ru-RU"/>
        </w:rPr>
        <w:t>с</w:t>
      </w:r>
      <w:r w:rsidRPr="001E7C0A">
        <w:rPr>
          <w:color w:val="000000"/>
          <w:sz w:val="24"/>
          <w:szCs w:val="24"/>
          <w:lang w:val="ru-RU"/>
        </w:rPr>
        <w:t>об</w:t>
      </w:r>
      <w:r w:rsidRPr="001E7C0A">
        <w:rPr>
          <w:color w:val="000000"/>
          <w:spacing w:val="9"/>
          <w:sz w:val="24"/>
          <w:szCs w:val="24"/>
          <w:lang w:val="ru-RU"/>
        </w:rPr>
        <w:t xml:space="preserve"> </w:t>
      </w:r>
      <w:r w:rsidRPr="001E7C0A">
        <w:rPr>
          <w:color w:val="000000"/>
          <w:sz w:val="24"/>
          <w:szCs w:val="24"/>
          <w:lang w:val="ru-RU"/>
        </w:rPr>
        <w:t>-</w:t>
      </w:r>
      <w:r w:rsidRPr="001E7C0A">
        <w:rPr>
          <w:color w:val="000000"/>
          <w:spacing w:val="2"/>
          <w:sz w:val="24"/>
          <w:szCs w:val="24"/>
          <w:lang w:val="ru-RU"/>
        </w:rPr>
        <w:t xml:space="preserve"> </w:t>
      </w:r>
      <w:r w:rsidRPr="001E7C0A">
        <w:rPr>
          <w:color w:val="000000"/>
          <w:spacing w:val="1"/>
          <w:sz w:val="24"/>
          <w:szCs w:val="24"/>
          <w:lang w:val="ru-RU"/>
        </w:rPr>
        <w:t>и</w:t>
      </w:r>
      <w:r w:rsidRPr="001E7C0A">
        <w:rPr>
          <w:color w:val="000000"/>
          <w:sz w:val="24"/>
          <w:szCs w:val="24"/>
          <w:lang w:val="ru-RU"/>
        </w:rPr>
        <w:t>спол</w:t>
      </w:r>
      <w:r w:rsidRPr="001E7C0A">
        <w:rPr>
          <w:color w:val="000000"/>
          <w:spacing w:val="1"/>
          <w:sz w:val="24"/>
          <w:szCs w:val="24"/>
          <w:lang w:val="ru-RU"/>
        </w:rPr>
        <w:t>ьз</w:t>
      </w:r>
      <w:r w:rsidRPr="001E7C0A">
        <w:rPr>
          <w:color w:val="000000"/>
          <w:sz w:val="24"/>
          <w:szCs w:val="24"/>
          <w:lang w:val="ru-RU"/>
        </w:rPr>
        <w:t>овать м</w:t>
      </w:r>
      <w:r w:rsidRPr="001E7C0A">
        <w:rPr>
          <w:color w:val="000000"/>
          <w:spacing w:val="-1"/>
          <w:sz w:val="24"/>
          <w:szCs w:val="24"/>
          <w:lang w:val="ru-RU"/>
        </w:rPr>
        <w:t>ас</w:t>
      </w:r>
      <w:r w:rsidRPr="001E7C0A">
        <w:rPr>
          <w:color w:val="000000"/>
          <w:sz w:val="24"/>
          <w:szCs w:val="24"/>
          <w:lang w:val="ru-RU"/>
        </w:rPr>
        <w:t>тер</w:t>
      </w:r>
      <w:r w:rsidRPr="001E7C0A">
        <w:rPr>
          <w:color w:val="000000"/>
          <w:spacing w:val="21"/>
          <w:sz w:val="24"/>
          <w:szCs w:val="24"/>
          <w:lang w:val="ru-RU"/>
        </w:rPr>
        <w:t xml:space="preserve"> </w:t>
      </w:r>
      <w:r w:rsidRPr="001E7C0A">
        <w:rPr>
          <w:color w:val="000000"/>
          <w:spacing w:val="1"/>
          <w:sz w:val="24"/>
          <w:szCs w:val="24"/>
          <w:lang w:val="ru-RU"/>
        </w:rPr>
        <w:t>п</w:t>
      </w:r>
      <w:r w:rsidRPr="001E7C0A">
        <w:rPr>
          <w:color w:val="000000"/>
          <w:sz w:val="24"/>
          <w:szCs w:val="24"/>
          <w:lang w:val="ru-RU"/>
        </w:rPr>
        <w:t>рограммы</w:t>
      </w:r>
      <w:r w:rsidRPr="001E7C0A">
        <w:rPr>
          <w:color w:val="000000"/>
          <w:spacing w:val="20"/>
          <w:sz w:val="24"/>
          <w:szCs w:val="24"/>
          <w:lang w:val="ru-RU"/>
        </w:rPr>
        <w:t xml:space="preserve"> </w:t>
      </w:r>
      <w:r>
        <w:rPr>
          <w:color w:val="000000"/>
          <w:spacing w:val="1"/>
          <w:sz w:val="24"/>
          <w:szCs w:val="24"/>
        </w:rPr>
        <w:t>P</w:t>
      </w:r>
      <w:r>
        <w:rPr>
          <w:color w:val="000000"/>
          <w:sz w:val="24"/>
          <w:szCs w:val="24"/>
        </w:rPr>
        <w:t>ar</w:t>
      </w:r>
      <w:r>
        <w:rPr>
          <w:color w:val="000000"/>
          <w:spacing w:val="1"/>
          <w:sz w:val="24"/>
          <w:szCs w:val="24"/>
        </w:rPr>
        <w:t>t</w:t>
      </w:r>
      <w:r>
        <w:rPr>
          <w:color w:val="000000"/>
          <w:sz w:val="24"/>
          <w:szCs w:val="24"/>
        </w:rPr>
        <w:t>i</w:t>
      </w:r>
      <w:r>
        <w:rPr>
          <w:color w:val="000000"/>
          <w:spacing w:val="1"/>
          <w:sz w:val="24"/>
          <w:szCs w:val="24"/>
        </w:rPr>
        <w:t>t</w:t>
      </w:r>
      <w:r>
        <w:rPr>
          <w:color w:val="000000"/>
          <w:sz w:val="24"/>
          <w:szCs w:val="24"/>
        </w:rPr>
        <w:t>ion</w:t>
      </w:r>
      <w:r w:rsidRPr="001E7C0A">
        <w:rPr>
          <w:color w:val="000000"/>
          <w:spacing w:val="22"/>
          <w:sz w:val="24"/>
          <w:szCs w:val="24"/>
          <w:lang w:val="ru-RU"/>
        </w:rPr>
        <w:t xml:space="preserve"> </w:t>
      </w:r>
      <w:r>
        <w:rPr>
          <w:color w:val="000000"/>
          <w:sz w:val="24"/>
          <w:szCs w:val="24"/>
        </w:rPr>
        <w:t>Ma</w:t>
      </w:r>
      <w:r>
        <w:rPr>
          <w:color w:val="000000"/>
          <w:spacing w:val="-2"/>
          <w:sz w:val="24"/>
          <w:szCs w:val="24"/>
        </w:rPr>
        <w:t>g</w:t>
      </w:r>
      <w:r>
        <w:rPr>
          <w:color w:val="000000"/>
          <w:sz w:val="24"/>
          <w:szCs w:val="24"/>
        </w:rPr>
        <w:t>ic</w:t>
      </w:r>
      <w:r w:rsidRPr="001E7C0A">
        <w:rPr>
          <w:color w:val="000000"/>
          <w:spacing w:val="20"/>
          <w:sz w:val="24"/>
          <w:szCs w:val="24"/>
          <w:lang w:val="ru-RU"/>
        </w:rPr>
        <w:t xml:space="preserve"> </w:t>
      </w:r>
      <w:r w:rsidRPr="001E7C0A">
        <w:rPr>
          <w:color w:val="000000"/>
          <w:spacing w:val="1"/>
          <w:sz w:val="24"/>
          <w:szCs w:val="24"/>
          <w:lang w:val="ru-RU"/>
        </w:rPr>
        <w:t>и</w:t>
      </w:r>
      <w:r w:rsidRPr="001E7C0A">
        <w:rPr>
          <w:color w:val="000000"/>
          <w:sz w:val="24"/>
          <w:szCs w:val="24"/>
          <w:lang w:val="ru-RU"/>
        </w:rPr>
        <w:t>з</w:t>
      </w:r>
      <w:r w:rsidRPr="001E7C0A">
        <w:rPr>
          <w:color w:val="000000"/>
          <w:spacing w:val="23"/>
          <w:sz w:val="24"/>
          <w:szCs w:val="24"/>
          <w:lang w:val="ru-RU"/>
        </w:rPr>
        <w:t xml:space="preserve"> </w:t>
      </w:r>
      <w:r w:rsidRPr="001E7C0A">
        <w:rPr>
          <w:color w:val="000000"/>
          <w:sz w:val="24"/>
          <w:szCs w:val="24"/>
          <w:lang w:val="ru-RU"/>
        </w:rPr>
        <w:t>о</w:t>
      </w:r>
      <w:r w:rsidRPr="001E7C0A">
        <w:rPr>
          <w:color w:val="000000"/>
          <w:spacing w:val="3"/>
          <w:sz w:val="24"/>
          <w:szCs w:val="24"/>
          <w:lang w:val="ru-RU"/>
        </w:rPr>
        <w:t>п</w:t>
      </w:r>
      <w:r w:rsidRPr="001E7C0A">
        <w:rPr>
          <w:color w:val="000000"/>
          <w:spacing w:val="-6"/>
          <w:sz w:val="24"/>
          <w:szCs w:val="24"/>
          <w:lang w:val="ru-RU"/>
        </w:rPr>
        <w:t>у</w:t>
      </w:r>
      <w:r w:rsidRPr="001E7C0A">
        <w:rPr>
          <w:color w:val="000000"/>
          <w:spacing w:val="-1"/>
          <w:sz w:val="24"/>
          <w:szCs w:val="24"/>
          <w:lang w:val="ru-RU"/>
        </w:rPr>
        <w:t>с</w:t>
      </w:r>
      <w:r w:rsidRPr="001E7C0A">
        <w:rPr>
          <w:color w:val="000000"/>
          <w:sz w:val="24"/>
          <w:szCs w:val="24"/>
          <w:lang w:val="ru-RU"/>
        </w:rPr>
        <w:t>ка</w:t>
      </w:r>
      <w:r w:rsidRPr="001E7C0A">
        <w:rPr>
          <w:color w:val="000000"/>
          <w:spacing w:val="2"/>
          <w:sz w:val="24"/>
          <w:szCs w:val="24"/>
          <w:lang w:val="ru-RU"/>
        </w:rPr>
        <w:t>ю</w:t>
      </w:r>
      <w:r w:rsidRPr="001E7C0A">
        <w:rPr>
          <w:color w:val="000000"/>
          <w:sz w:val="24"/>
          <w:szCs w:val="24"/>
          <w:lang w:val="ru-RU"/>
        </w:rPr>
        <w:t>щего</w:t>
      </w:r>
      <w:r w:rsidRPr="001E7C0A">
        <w:rPr>
          <w:color w:val="000000"/>
          <w:spacing w:val="21"/>
          <w:sz w:val="24"/>
          <w:szCs w:val="24"/>
          <w:lang w:val="ru-RU"/>
        </w:rPr>
        <w:t xml:space="preserve"> </w:t>
      </w:r>
      <w:r w:rsidRPr="001E7C0A">
        <w:rPr>
          <w:color w:val="000000"/>
          <w:sz w:val="24"/>
          <w:szCs w:val="24"/>
          <w:lang w:val="ru-RU"/>
        </w:rPr>
        <w:t>м</w:t>
      </w:r>
      <w:r w:rsidRPr="001E7C0A">
        <w:rPr>
          <w:color w:val="000000"/>
          <w:spacing w:val="-1"/>
          <w:sz w:val="24"/>
          <w:szCs w:val="24"/>
          <w:lang w:val="ru-RU"/>
        </w:rPr>
        <w:t>е</w:t>
      </w:r>
      <w:r w:rsidRPr="001E7C0A">
        <w:rPr>
          <w:color w:val="000000"/>
          <w:spacing w:val="1"/>
          <w:sz w:val="24"/>
          <w:szCs w:val="24"/>
          <w:lang w:val="ru-RU"/>
        </w:rPr>
        <w:t>н</w:t>
      </w:r>
      <w:r w:rsidRPr="001E7C0A">
        <w:rPr>
          <w:color w:val="000000"/>
          <w:sz w:val="24"/>
          <w:szCs w:val="24"/>
          <w:lang w:val="ru-RU"/>
        </w:rPr>
        <w:t>ю</w:t>
      </w:r>
      <w:r w:rsidRPr="001E7C0A">
        <w:rPr>
          <w:color w:val="000000"/>
          <w:spacing w:val="22"/>
          <w:sz w:val="24"/>
          <w:szCs w:val="24"/>
          <w:lang w:val="ru-RU"/>
        </w:rPr>
        <w:t xml:space="preserve"> </w:t>
      </w:r>
      <w:r w:rsidRPr="001E7C0A">
        <w:rPr>
          <w:color w:val="000000"/>
          <w:sz w:val="24"/>
          <w:szCs w:val="24"/>
          <w:lang w:val="ru-RU"/>
        </w:rPr>
        <w:t>па</w:t>
      </w:r>
      <w:r w:rsidRPr="001E7C0A">
        <w:rPr>
          <w:color w:val="000000"/>
          <w:spacing w:val="1"/>
          <w:sz w:val="24"/>
          <w:szCs w:val="24"/>
          <w:lang w:val="ru-RU"/>
        </w:rPr>
        <w:t>н</w:t>
      </w:r>
      <w:r w:rsidRPr="001E7C0A">
        <w:rPr>
          <w:color w:val="000000"/>
          <w:sz w:val="24"/>
          <w:szCs w:val="24"/>
          <w:lang w:val="ru-RU"/>
        </w:rPr>
        <w:t>ели</w:t>
      </w:r>
      <w:r w:rsidRPr="001E7C0A">
        <w:rPr>
          <w:color w:val="000000"/>
          <w:spacing w:val="19"/>
          <w:sz w:val="24"/>
          <w:szCs w:val="24"/>
          <w:lang w:val="ru-RU"/>
        </w:rPr>
        <w:t xml:space="preserve"> </w:t>
      </w:r>
      <w:r w:rsidRPr="001E7C0A">
        <w:rPr>
          <w:color w:val="000000"/>
          <w:spacing w:val="1"/>
          <w:sz w:val="24"/>
          <w:szCs w:val="24"/>
          <w:lang w:val="ru-RU"/>
        </w:rPr>
        <w:t>з</w:t>
      </w:r>
      <w:r w:rsidRPr="001E7C0A">
        <w:rPr>
          <w:color w:val="000000"/>
          <w:sz w:val="24"/>
          <w:szCs w:val="24"/>
          <w:lang w:val="ru-RU"/>
        </w:rPr>
        <w:t>ада</w:t>
      </w:r>
      <w:r w:rsidRPr="001E7C0A">
        <w:rPr>
          <w:color w:val="000000"/>
          <w:spacing w:val="-1"/>
          <w:sz w:val="24"/>
          <w:szCs w:val="24"/>
          <w:lang w:val="ru-RU"/>
        </w:rPr>
        <w:t>ч</w:t>
      </w:r>
      <w:r w:rsidRPr="001E7C0A">
        <w:rPr>
          <w:color w:val="000000"/>
          <w:sz w:val="24"/>
          <w:szCs w:val="24"/>
          <w:lang w:val="ru-RU"/>
        </w:rPr>
        <w:t>.</w:t>
      </w:r>
      <w:r w:rsidRPr="001E7C0A">
        <w:rPr>
          <w:color w:val="000000"/>
          <w:spacing w:val="21"/>
          <w:sz w:val="24"/>
          <w:szCs w:val="24"/>
          <w:lang w:val="ru-RU"/>
        </w:rPr>
        <w:t xml:space="preserve"> </w:t>
      </w:r>
      <w:r w:rsidRPr="001E7C0A">
        <w:rPr>
          <w:color w:val="000000"/>
          <w:spacing w:val="-1"/>
          <w:sz w:val="24"/>
          <w:szCs w:val="24"/>
          <w:lang w:val="ru-RU"/>
        </w:rPr>
        <w:t>В</w:t>
      </w:r>
      <w:r w:rsidRPr="001E7C0A">
        <w:rPr>
          <w:color w:val="000000"/>
          <w:sz w:val="24"/>
          <w:szCs w:val="24"/>
          <w:lang w:val="ru-RU"/>
        </w:rPr>
        <w:t>торой</w:t>
      </w:r>
      <w:r w:rsidRPr="001E7C0A">
        <w:rPr>
          <w:color w:val="000000"/>
          <w:spacing w:val="23"/>
          <w:sz w:val="24"/>
          <w:szCs w:val="24"/>
          <w:lang w:val="ru-RU"/>
        </w:rPr>
        <w:t xml:space="preserve"> </w:t>
      </w:r>
      <w:r w:rsidRPr="001E7C0A">
        <w:rPr>
          <w:color w:val="000000"/>
          <w:sz w:val="24"/>
          <w:szCs w:val="24"/>
          <w:lang w:val="ru-RU"/>
        </w:rPr>
        <w:t>способ</w:t>
      </w:r>
      <w:r w:rsidRPr="001E7C0A">
        <w:rPr>
          <w:color w:val="000000"/>
          <w:spacing w:val="30"/>
          <w:sz w:val="24"/>
          <w:szCs w:val="24"/>
          <w:lang w:val="ru-RU"/>
        </w:rPr>
        <w:t xml:space="preserve"> </w:t>
      </w:r>
      <w:r w:rsidRPr="001E7C0A">
        <w:rPr>
          <w:color w:val="000000"/>
          <w:sz w:val="24"/>
          <w:szCs w:val="24"/>
          <w:lang w:val="ru-RU"/>
        </w:rPr>
        <w:t>-</w:t>
      </w:r>
      <w:r w:rsidRPr="001E7C0A">
        <w:rPr>
          <w:color w:val="000000"/>
          <w:spacing w:val="21"/>
          <w:sz w:val="24"/>
          <w:szCs w:val="24"/>
          <w:lang w:val="ru-RU"/>
        </w:rPr>
        <w:t xml:space="preserve"> </w:t>
      </w:r>
      <w:r w:rsidRPr="001E7C0A">
        <w:rPr>
          <w:color w:val="000000"/>
          <w:sz w:val="24"/>
          <w:szCs w:val="24"/>
          <w:lang w:val="ru-RU"/>
        </w:rPr>
        <w:t>это сд</w:t>
      </w:r>
      <w:r w:rsidRPr="001E7C0A">
        <w:rPr>
          <w:color w:val="000000"/>
          <w:spacing w:val="-1"/>
          <w:sz w:val="24"/>
          <w:szCs w:val="24"/>
          <w:lang w:val="ru-RU"/>
        </w:rPr>
        <w:t>е</w:t>
      </w:r>
      <w:r w:rsidRPr="001E7C0A">
        <w:rPr>
          <w:color w:val="000000"/>
          <w:sz w:val="24"/>
          <w:szCs w:val="24"/>
          <w:lang w:val="ru-RU"/>
        </w:rPr>
        <w:t>лать</w:t>
      </w:r>
      <w:r w:rsidRPr="001E7C0A">
        <w:rPr>
          <w:color w:val="000000"/>
          <w:spacing w:val="1"/>
          <w:sz w:val="24"/>
          <w:szCs w:val="24"/>
          <w:lang w:val="ru-RU"/>
        </w:rPr>
        <w:t xml:space="preserve"> </w:t>
      </w:r>
      <w:r w:rsidRPr="001E7C0A">
        <w:rPr>
          <w:color w:val="000000"/>
          <w:sz w:val="24"/>
          <w:szCs w:val="24"/>
          <w:lang w:val="ru-RU"/>
        </w:rPr>
        <w:t>в</w:t>
      </w:r>
      <w:r w:rsidRPr="001E7C0A">
        <w:rPr>
          <w:color w:val="000000"/>
          <w:spacing w:val="1"/>
          <w:sz w:val="24"/>
          <w:szCs w:val="24"/>
          <w:lang w:val="ru-RU"/>
        </w:rPr>
        <w:t>р</w:t>
      </w:r>
      <w:r w:rsidRPr="001E7C0A">
        <w:rPr>
          <w:color w:val="000000"/>
          <w:spacing w:val="-4"/>
          <w:sz w:val="24"/>
          <w:szCs w:val="24"/>
          <w:lang w:val="ru-RU"/>
        </w:rPr>
        <w:t>у</w:t>
      </w:r>
      <w:r w:rsidRPr="001E7C0A">
        <w:rPr>
          <w:color w:val="000000"/>
          <w:sz w:val="24"/>
          <w:szCs w:val="24"/>
          <w:lang w:val="ru-RU"/>
        </w:rPr>
        <w:t>ч</w:t>
      </w:r>
      <w:r w:rsidRPr="001E7C0A">
        <w:rPr>
          <w:color w:val="000000"/>
          <w:spacing w:val="5"/>
          <w:sz w:val="24"/>
          <w:szCs w:val="24"/>
          <w:lang w:val="ru-RU"/>
        </w:rPr>
        <w:t>н</w:t>
      </w:r>
      <w:r w:rsidRPr="001E7C0A">
        <w:rPr>
          <w:color w:val="000000"/>
          <w:spacing w:val="-4"/>
          <w:sz w:val="24"/>
          <w:szCs w:val="24"/>
          <w:lang w:val="ru-RU"/>
        </w:rPr>
        <w:t>у</w:t>
      </w:r>
      <w:r w:rsidRPr="001E7C0A">
        <w:rPr>
          <w:color w:val="000000"/>
          <w:sz w:val="24"/>
          <w:szCs w:val="24"/>
          <w:lang w:val="ru-RU"/>
        </w:rPr>
        <w:t>ю.</w:t>
      </w:r>
    </w:p>
    <w:p w:rsidR="001E7C0A" w:rsidRPr="001E7C0A" w:rsidRDefault="001E7C0A" w:rsidP="001E7C0A">
      <w:pPr>
        <w:ind w:left="567" w:right="-20"/>
        <w:rPr>
          <w:color w:val="000000"/>
          <w:sz w:val="24"/>
          <w:szCs w:val="24"/>
          <w:lang w:val="ru-RU"/>
        </w:rPr>
      </w:pPr>
      <w:r w:rsidRPr="001E7C0A">
        <w:rPr>
          <w:color w:val="000000"/>
          <w:sz w:val="24"/>
          <w:szCs w:val="24"/>
          <w:lang w:val="ru-RU"/>
        </w:rPr>
        <w:t>Чтобы выпол</w:t>
      </w:r>
      <w:r w:rsidRPr="001E7C0A">
        <w:rPr>
          <w:color w:val="000000"/>
          <w:spacing w:val="1"/>
          <w:sz w:val="24"/>
          <w:szCs w:val="24"/>
          <w:lang w:val="ru-RU"/>
        </w:rPr>
        <w:t>н</w:t>
      </w:r>
      <w:r w:rsidRPr="001E7C0A">
        <w:rPr>
          <w:color w:val="000000"/>
          <w:sz w:val="24"/>
          <w:szCs w:val="24"/>
          <w:lang w:val="ru-RU"/>
        </w:rPr>
        <w:t>ить</w:t>
      </w:r>
      <w:r w:rsidRPr="001E7C0A">
        <w:rPr>
          <w:color w:val="000000"/>
          <w:spacing w:val="-1"/>
          <w:sz w:val="24"/>
          <w:szCs w:val="24"/>
          <w:lang w:val="ru-RU"/>
        </w:rPr>
        <w:t xml:space="preserve"> </w:t>
      </w:r>
      <w:r w:rsidRPr="001E7C0A">
        <w:rPr>
          <w:color w:val="000000"/>
          <w:sz w:val="24"/>
          <w:szCs w:val="24"/>
          <w:lang w:val="ru-RU"/>
        </w:rPr>
        <w:t>зада</w:t>
      </w:r>
      <w:r w:rsidRPr="001E7C0A">
        <w:rPr>
          <w:color w:val="000000"/>
          <w:spacing w:val="-1"/>
          <w:sz w:val="24"/>
          <w:szCs w:val="24"/>
          <w:lang w:val="ru-RU"/>
        </w:rPr>
        <w:t>ч</w:t>
      </w:r>
      <w:r w:rsidRPr="001E7C0A">
        <w:rPr>
          <w:color w:val="000000"/>
          <w:sz w:val="24"/>
          <w:szCs w:val="24"/>
          <w:lang w:val="ru-RU"/>
        </w:rPr>
        <w:t>у</w:t>
      </w:r>
      <w:r w:rsidRPr="001E7C0A">
        <w:rPr>
          <w:color w:val="000000"/>
          <w:spacing w:val="-2"/>
          <w:sz w:val="24"/>
          <w:szCs w:val="24"/>
          <w:lang w:val="ru-RU"/>
        </w:rPr>
        <w:t xml:space="preserve"> </w:t>
      </w:r>
      <w:r w:rsidRPr="001E7C0A">
        <w:rPr>
          <w:color w:val="000000"/>
          <w:sz w:val="24"/>
          <w:szCs w:val="24"/>
          <w:lang w:val="ru-RU"/>
        </w:rPr>
        <w:t>в</w:t>
      </w:r>
      <w:r w:rsidRPr="001E7C0A">
        <w:rPr>
          <w:color w:val="000000"/>
          <w:spacing w:val="3"/>
          <w:sz w:val="24"/>
          <w:szCs w:val="24"/>
          <w:lang w:val="ru-RU"/>
        </w:rPr>
        <w:t>р</w:t>
      </w:r>
      <w:r w:rsidRPr="001E7C0A">
        <w:rPr>
          <w:color w:val="000000"/>
          <w:spacing w:val="-4"/>
          <w:sz w:val="24"/>
          <w:szCs w:val="24"/>
          <w:lang w:val="ru-RU"/>
        </w:rPr>
        <w:t>у</w:t>
      </w:r>
      <w:r w:rsidRPr="001E7C0A">
        <w:rPr>
          <w:color w:val="000000"/>
          <w:spacing w:val="-1"/>
          <w:sz w:val="24"/>
          <w:szCs w:val="24"/>
          <w:lang w:val="ru-RU"/>
        </w:rPr>
        <w:t>ч</w:t>
      </w:r>
      <w:r w:rsidRPr="001E7C0A">
        <w:rPr>
          <w:color w:val="000000"/>
          <w:spacing w:val="5"/>
          <w:sz w:val="24"/>
          <w:szCs w:val="24"/>
          <w:lang w:val="ru-RU"/>
        </w:rPr>
        <w:t>н</w:t>
      </w:r>
      <w:r w:rsidRPr="001E7C0A">
        <w:rPr>
          <w:color w:val="000000"/>
          <w:spacing w:val="-4"/>
          <w:sz w:val="24"/>
          <w:szCs w:val="24"/>
          <w:lang w:val="ru-RU"/>
        </w:rPr>
        <w:t>у</w:t>
      </w:r>
      <w:r w:rsidRPr="001E7C0A">
        <w:rPr>
          <w:color w:val="000000"/>
          <w:sz w:val="24"/>
          <w:szCs w:val="24"/>
          <w:lang w:val="ru-RU"/>
        </w:rPr>
        <w:t xml:space="preserve">ю </w:t>
      </w:r>
      <w:r w:rsidRPr="001E7C0A">
        <w:rPr>
          <w:color w:val="000000"/>
          <w:spacing w:val="1"/>
          <w:sz w:val="24"/>
          <w:szCs w:val="24"/>
          <w:lang w:val="ru-RU"/>
        </w:rPr>
        <w:t>н</w:t>
      </w:r>
      <w:r w:rsidRPr="001E7C0A">
        <w:rPr>
          <w:color w:val="000000"/>
          <w:sz w:val="24"/>
          <w:szCs w:val="24"/>
          <w:lang w:val="ru-RU"/>
        </w:rPr>
        <w:t>ад</w:t>
      </w:r>
      <w:r w:rsidRPr="001E7C0A">
        <w:rPr>
          <w:color w:val="000000"/>
          <w:spacing w:val="3"/>
          <w:sz w:val="24"/>
          <w:szCs w:val="24"/>
          <w:lang w:val="ru-RU"/>
        </w:rPr>
        <w:t>о</w:t>
      </w:r>
      <w:r w:rsidRPr="001E7C0A">
        <w:rPr>
          <w:color w:val="000000"/>
          <w:sz w:val="24"/>
          <w:szCs w:val="24"/>
          <w:lang w:val="ru-RU"/>
        </w:rPr>
        <w:t>:</w:t>
      </w:r>
    </w:p>
    <w:p w:rsidR="001E7C0A" w:rsidRPr="001E7C0A" w:rsidRDefault="001E7C0A" w:rsidP="001E7C0A">
      <w:pPr>
        <w:tabs>
          <w:tab w:val="left" w:pos="1416"/>
        </w:tabs>
        <w:ind w:left="567" w:right="4604"/>
        <w:rPr>
          <w:color w:val="000000"/>
          <w:sz w:val="24"/>
          <w:szCs w:val="24"/>
          <w:lang w:val="ru-RU"/>
        </w:rPr>
      </w:pPr>
      <w:r w:rsidRPr="001E7C0A">
        <w:rPr>
          <w:color w:val="000000"/>
          <w:sz w:val="24"/>
          <w:szCs w:val="24"/>
          <w:lang w:val="ru-RU"/>
        </w:rPr>
        <w:t>1.</w:t>
      </w:r>
      <w:r w:rsidRPr="001E7C0A">
        <w:rPr>
          <w:color w:val="000000"/>
          <w:sz w:val="24"/>
          <w:szCs w:val="24"/>
          <w:lang w:val="ru-RU"/>
        </w:rPr>
        <w:tab/>
      </w:r>
      <w:r w:rsidRPr="001E7C0A">
        <w:rPr>
          <w:color w:val="000000"/>
          <w:spacing w:val="-1"/>
          <w:sz w:val="24"/>
          <w:szCs w:val="24"/>
          <w:lang w:val="ru-RU"/>
        </w:rPr>
        <w:t>В</w:t>
      </w:r>
      <w:r w:rsidRPr="001E7C0A">
        <w:rPr>
          <w:color w:val="000000"/>
          <w:sz w:val="24"/>
          <w:szCs w:val="24"/>
          <w:lang w:val="ru-RU"/>
        </w:rPr>
        <w:t>ыбр</w:t>
      </w:r>
      <w:r w:rsidRPr="001E7C0A">
        <w:rPr>
          <w:color w:val="000000"/>
          <w:spacing w:val="-1"/>
          <w:sz w:val="24"/>
          <w:szCs w:val="24"/>
          <w:lang w:val="ru-RU"/>
        </w:rPr>
        <w:t>а</w:t>
      </w:r>
      <w:r w:rsidRPr="001E7C0A">
        <w:rPr>
          <w:color w:val="000000"/>
          <w:sz w:val="24"/>
          <w:szCs w:val="24"/>
          <w:lang w:val="ru-RU"/>
        </w:rPr>
        <w:t>ть</w:t>
      </w:r>
      <w:r w:rsidRPr="001E7C0A">
        <w:rPr>
          <w:color w:val="000000"/>
          <w:spacing w:val="1"/>
          <w:sz w:val="24"/>
          <w:szCs w:val="24"/>
          <w:lang w:val="ru-RU"/>
        </w:rPr>
        <w:t xml:space="preserve"> </w:t>
      </w:r>
      <w:r w:rsidRPr="001E7C0A">
        <w:rPr>
          <w:color w:val="000000"/>
          <w:sz w:val="24"/>
          <w:szCs w:val="24"/>
          <w:lang w:val="ru-RU"/>
        </w:rPr>
        <w:t>же</w:t>
      </w:r>
      <w:r w:rsidRPr="001E7C0A">
        <w:rPr>
          <w:color w:val="000000"/>
          <w:spacing w:val="-1"/>
          <w:sz w:val="24"/>
          <w:szCs w:val="24"/>
          <w:lang w:val="ru-RU"/>
        </w:rPr>
        <w:t>с</w:t>
      </w:r>
      <w:r w:rsidRPr="001E7C0A">
        <w:rPr>
          <w:color w:val="000000"/>
          <w:sz w:val="24"/>
          <w:szCs w:val="24"/>
          <w:lang w:val="ru-RU"/>
        </w:rPr>
        <w:t>т</w:t>
      </w:r>
      <w:r w:rsidRPr="001E7C0A">
        <w:rPr>
          <w:color w:val="000000"/>
          <w:spacing w:val="1"/>
          <w:sz w:val="24"/>
          <w:szCs w:val="24"/>
          <w:lang w:val="ru-RU"/>
        </w:rPr>
        <w:t>ки</w:t>
      </w:r>
      <w:r w:rsidRPr="001E7C0A">
        <w:rPr>
          <w:color w:val="000000"/>
          <w:sz w:val="24"/>
          <w:szCs w:val="24"/>
          <w:lang w:val="ru-RU"/>
        </w:rPr>
        <w:t>й</w:t>
      </w:r>
      <w:r w:rsidRPr="001E7C0A">
        <w:rPr>
          <w:color w:val="000000"/>
          <w:spacing w:val="1"/>
          <w:sz w:val="24"/>
          <w:szCs w:val="24"/>
          <w:lang w:val="ru-RU"/>
        </w:rPr>
        <w:t xml:space="preserve"> </w:t>
      </w:r>
      <w:r w:rsidRPr="001E7C0A">
        <w:rPr>
          <w:color w:val="000000"/>
          <w:sz w:val="24"/>
          <w:szCs w:val="24"/>
          <w:lang w:val="ru-RU"/>
        </w:rPr>
        <w:t>д</w:t>
      </w:r>
      <w:r w:rsidRPr="001E7C0A">
        <w:rPr>
          <w:color w:val="000000"/>
          <w:spacing w:val="2"/>
          <w:sz w:val="24"/>
          <w:szCs w:val="24"/>
          <w:lang w:val="ru-RU"/>
        </w:rPr>
        <w:t>и</w:t>
      </w:r>
      <w:r w:rsidRPr="001E7C0A">
        <w:rPr>
          <w:color w:val="000000"/>
          <w:sz w:val="24"/>
          <w:szCs w:val="24"/>
          <w:lang w:val="ru-RU"/>
        </w:rPr>
        <w:t>ск</w:t>
      </w:r>
      <w:r w:rsidRPr="001E7C0A">
        <w:rPr>
          <w:color w:val="000000"/>
          <w:spacing w:val="-2"/>
          <w:sz w:val="24"/>
          <w:szCs w:val="24"/>
          <w:lang w:val="ru-RU"/>
        </w:rPr>
        <w:t xml:space="preserve"> </w:t>
      </w:r>
      <w:r w:rsidRPr="001E7C0A">
        <w:rPr>
          <w:color w:val="000000"/>
          <w:sz w:val="24"/>
          <w:szCs w:val="24"/>
          <w:lang w:val="ru-RU"/>
        </w:rPr>
        <w:t>или</w:t>
      </w:r>
      <w:r w:rsidRPr="001E7C0A">
        <w:rPr>
          <w:color w:val="000000"/>
          <w:spacing w:val="2"/>
          <w:sz w:val="24"/>
          <w:szCs w:val="24"/>
          <w:lang w:val="ru-RU"/>
        </w:rPr>
        <w:t xml:space="preserve"> </w:t>
      </w:r>
      <w:r w:rsidRPr="001E7C0A">
        <w:rPr>
          <w:color w:val="000000"/>
          <w:sz w:val="24"/>
          <w:szCs w:val="24"/>
          <w:lang w:val="ru-RU"/>
        </w:rPr>
        <w:t>раздел. 2.</w:t>
      </w:r>
      <w:r w:rsidRPr="001E7C0A">
        <w:rPr>
          <w:color w:val="000000"/>
          <w:sz w:val="24"/>
          <w:szCs w:val="24"/>
          <w:lang w:val="ru-RU"/>
        </w:rPr>
        <w:tab/>
      </w:r>
      <w:r w:rsidRPr="001E7C0A">
        <w:rPr>
          <w:color w:val="000000"/>
          <w:spacing w:val="-1"/>
          <w:sz w:val="24"/>
          <w:szCs w:val="24"/>
          <w:lang w:val="ru-RU"/>
        </w:rPr>
        <w:t>В</w:t>
      </w:r>
      <w:r w:rsidRPr="001E7C0A">
        <w:rPr>
          <w:color w:val="000000"/>
          <w:sz w:val="24"/>
          <w:szCs w:val="24"/>
          <w:lang w:val="ru-RU"/>
        </w:rPr>
        <w:t>ыбр</w:t>
      </w:r>
      <w:r w:rsidRPr="001E7C0A">
        <w:rPr>
          <w:color w:val="000000"/>
          <w:spacing w:val="-1"/>
          <w:sz w:val="24"/>
          <w:szCs w:val="24"/>
          <w:lang w:val="ru-RU"/>
        </w:rPr>
        <w:t>а</w:t>
      </w:r>
      <w:r w:rsidRPr="001E7C0A">
        <w:rPr>
          <w:color w:val="000000"/>
          <w:sz w:val="24"/>
          <w:szCs w:val="24"/>
          <w:lang w:val="ru-RU"/>
        </w:rPr>
        <w:t>ть</w:t>
      </w:r>
      <w:r w:rsidRPr="001E7C0A">
        <w:rPr>
          <w:color w:val="000000"/>
          <w:spacing w:val="1"/>
          <w:sz w:val="24"/>
          <w:szCs w:val="24"/>
          <w:lang w:val="ru-RU"/>
        </w:rPr>
        <w:t xml:space="preserve"> з</w:t>
      </w:r>
      <w:r w:rsidRPr="001E7C0A">
        <w:rPr>
          <w:color w:val="000000"/>
          <w:sz w:val="24"/>
          <w:szCs w:val="24"/>
          <w:lang w:val="ru-RU"/>
        </w:rPr>
        <w:t>ада</w:t>
      </w:r>
      <w:r w:rsidRPr="001E7C0A">
        <w:rPr>
          <w:color w:val="000000"/>
          <w:spacing w:val="3"/>
          <w:sz w:val="24"/>
          <w:szCs w:val="24"/>
          <w:lang w:val="ru-RU"/>
        </w:rPr>
        <w:t>ч</w:t>
      </w:r>
      <w:r w:rsidRPr="001E7C0A">
        <w:rPr>
          <w:color w:val="000000"/>
          <w:sz w:val="24"/>
          <w:szCs w:val="24"/>
          <w:lang w:val="ru-RU"/>
        </w:rPr>
        <w:t>у</w:t>
      </w:r>
      <w:r w:rsidRPr="001E7C0A">
        <w:rPr>
          <w:color w:val="000000"/>
          <w:spacing w:val="-4"/>
          <w:sz w:val="24"/>
          <w:szCs w:val="24"/>
          <w:lang w:val="ru-RU"/>
        </w:rPr>
        <w:t xml:space="preserve"> </w:t>
      </w:r>
      <w:r w:rsidRPr="001E7C0A">
        <w:rPr>
          <w:color w:val="000000"/>
          <w:sz w:val="24"/>
          <w:szCs w:val="24"/>
          <w:lang w:val="ru-RU"/>
        </w:rPr>
        <w:t>(</w:t>
      </w:r>
      <w:r>
        <w:rPr>
          <w:color w:val="000000"/>
          <w:sz w:val="24"/>
          <w:szCs w:val="24"/>
        </w:rPr>
        <w:t>o</w:t>
      </w:r>
      <w:r>
        <w:rPr>
          <w:color w:val="000000"/>
          <w:spacing w:val="1"/>
          <w:sz w:val="24"/>
          <w:szCs w:val="24"/>
        </w:rPr>
        <w:t>p</w:t>
      </w:r>
      <w:r>
        <w:rPr>
          <w:color w:val="000000"/>
          <w:sz w:val="24"/>
          <w:szCs w:val="24"/>
        </w:rPr>
        <w:t>er</w:t>
      </w:r>
      <w:r>
        <w:rPr>
          <w:color w:val="000000"/>
          <w:spacing w:val="-2"/>
          <w:sz w:val="24"/>
          <w:szCs w:val="24"/>
        </w:rPr>
        <w:t>a</w:t>
      </w:r>
      <w:r>
        <w:rPr>
          <w:color w:val="000000"/>
          <w:sz w:val="24"/>
          <w:szCs w:val="24"/>
        </w:rPr>
        <w:t>t</w:t>
      </w:r>
      <w:r>
        <w:rPr>
          <w:color w:val="000000"/>
          <w:spacing w:val="3"/>
          <w:sz w:val="24"/>
          <w:szCs w:val="24"/>
        </w:rPr>
        <w:t>i</w:t>
      </w:r>
      <w:r>
        <w:rPr>
          <w:color w:val="000000"/>
          <w:sz w:val="24"/>
          <w:szCs w:val="24"/>
        </w:rPr>
        <w:t>on</w:t>
      </w:r>
      <w:r w:rsidRPr="001E7C0A">
        <w:rPr>
          <w:color w:val="000000"/>
          <w:sz w:val="24"/>
          <w:szCs w:val="24"/>
          <w:lang w:val="ru-RU"/>
        </w:rPr>
        <w:t>).</w:t>
      </w:r>
    </w:p>
    <w:p w:rsidR="001E7C0A" w:rsidRPr="001E7C0A" w:rsidRDefault="001E7C0A" w:rsidP="001E7C0A">
      <w:pPr>
        <w:tabs>
          <w:tab w:val="left" w:pos="1416"/>
        </w:tabs>
        <w:ind w:left="567" w:right="-20"/>
        <w:rPr>
          <w:color w:val="000000"/>
          <w:sz w:val="24"/>
          <w:szCs w:val="24"/>
          <w:lang w:val="ru-RU"/>
        </w:rPr>
      </w:pPr>
      <w:r w:rsidRPr="001E7C0A">
        <w:rPr>
          <w:color w:val="000000"/>
          <w:sz w:val="24"/>
          <w:szCs w:val="24"/>
          <w:lang w:val="ru-RU"/>
        </w:rPr>
        <w:t>3.</w:t>
      </w:r>
      <w:r w:rsidRPr="001E7C0A">
        <w:rPr>
          <w:color w:val="000000"/>
          <w:sz w:val="24"/>
          <w:szCs w:val="24"/>
          <w:lang w:val="ru-RU"/>
        </w:rPr>
        <w:tab/>
        <w:t>Примен</w:t>
      </w:r>
      <w:r w:rsidRPr="001E7C0A">
        <w:rPr>
          <w:color w:val="000000"/>
          <w:spacing w:val="1"/>
          <w:sz w:val="24"/>
          <w:szCs w:val="24"/>
          <w:lang w:val="ru-RU"/>
        </w:rPr>
        <w:t>и</w:t>
      </w:r>
      <w:r w:rsidRPr="001E7C0A">
        <w:rPr>
          <w:color w:val="000000"/>
          <w:sz w:val="24"/>
          <w:szCs w:val="24"/>
          <w:lang w:val="ru-RU"/>
        </w:rPr>
        <w:t>ть</w:t>
      </w:r>
      <w:r w:rsidRPr="001E7C0A">
        <w:rPr>
          <w:color w:val="000000"/>
          <w:spacing w:val="1"/>
          <w:sz w:val="24"/>
          <w:szCs w:val="24"/>
          <w:lang w:val="ru-RU"/>
        </w:rPr>
        <w:t xml:space="preserve"> </w:t>
      </w:r>
      <w:r w:rsidRPr="001E7C0A">
        <w:rPr>
          <w:color w:val="000000"/>
          <w:sz w:val="24"/>
          <w:szCs w:val="24"/>
          <w:lang w:val="ru-RU"/>
        </w:rPr>
        <w:t>выбран</w:t>
      </w:r>
      <w:r w:rsidRPr="001E7C0A">
        <w:rPr>
          <w:color w:val="000000"/>
          <w:spacing w:val="1"/>
          <w:sz w:val="24"/>
          <w:szCs w:val="24"/>
          <w:lang w:val="ru-RU"/>
        </w:rPr>
        <w:t>н</w:t>
      </w:r>
      <w:r w:rsidRPr="001E7C0A">
        <w:rPr>
          <w:color w:val="000000"/>
          <w:sz w:val="24"/>
          <w:szCs w:val="24"/>
          <w:lang w:val="ru-RU"/>
        </w:rPr>
        <w:t>ые</w:t>
      </w:r>
      <w:r w:rsidRPr="001E7C0A">
        <w:rPr>
          <w:color w:val="000000"/>
          <w:spacing w:val="-3"/>
          <w:sz w:val="24"/>
          <w:szCs w:val="24"/>
          <w:lang w:val="ru-RU"/>
        </w:rPr>
        <w:t xml:space="preserve"> </w:t>
      </w:r>
      <w:r w:rsidRPr="001E7C0A">
        <w:rPr>
          <w:color w:val="000000"/>
          <w:sz w:val="24"/>
          <w:szCs w:val="24"/>
          <w:lang w:val="ru-RU"/>
        </w:rPr>
        <w:t>зад</w:t>
      </w:r>
      <w:r w:rsidRPr="001E7C0A">
        <w:rPr>
          <w:color w:val="000000"/>
          <w:spacing w:val="-1"/>
          <w:sz w:val="24"/>
          <w:szCs w:val="24"/>
          <w:lang w:val="ru-RU"/>
        </w:rPr>
        <w:t>а</w:t>
      </w:r>
      <w:r w:rsidRPr="001E7C0A">
        <w:rPr>
          <w:color w:val="000000"/>
          <w:sz w:val="24"/>
          <w:szCs w:val="24"/>
          <w:lang w:val="ru-RU"/>
        </w:rPr>
        <w:t>чи к</w:t>
      </w:r>
      <w:r w:rsidRPr="001E7C0A">
        <w:rPr>
          <w:color w:val="000000"/>
          <w:spacing w:val="1"/>
          <w:sz w:val="24"/>
          <w:szCs w:val="24"/>
          <w:lang w:val="ru-RU"/>
        </w:rPr>
        <w:t xml:space="preserve"> </w:t>
      </w:r>
      <w:r w:rsidRPr="001E7C0A">
        <w:rPr>
          <w:color w:val="000000"/>
          <w:sz w:val="24"/>
          <w:szCs w:val="24"/>
          <w:lang w:val="ru-RU"/>
        </w:rPr>
        <w:t>ваш</w:t>
      </w:r>
      <w:r w:rsidRPr="001E7C0A">
        <w:rPr>
          <w:color w:val="000000"/>
          <w:spacing w:val="-1"/>
          <w:sz w:val="24"/>
          <w:szCs w:val="24"/>
          <w:lang w:val="ru-RU"/>
        </w:rPr>
        <w:t>е</w:t>
      </w:r>
      <w:r w:rsidRPr="001E7C0A">
        <w:rPr>
          <w:color w:val="000000"/>
          <w:sz w:val="24"/>
          <w:szCs w:val="24"/>
          <w:lang w:val="ru-RU"/>
        </w:rPr>
        <w:t>й системе</w:t>
      </w:r>
    </w:p>
    <w:p w:rsidR="001E7C0A" w:rsidRPr="001E7C0A" w:rsidRDefault="001E7C0A" w:rsidP="001E7C0A">
      <w:pPr>
        <w:ind w:right="-18" w:firstLine="566"/>
        <w:jc w:val="both"/>
        <w:rPr>
          <w:color w:val="000000"/>
          <w:sz w:val="24"/>
          <w:szCs w:val="24"/>
          <w:lang w:val="ru-RU"/>
        </w:rPr>
      </w:pPr>
      <w:r w:rsidRPr="001E7C0A">
        <w:rPr>
          <w:b/>
          <w:bCs/>
          <w:i/>
          <w:iCs/>
          <w:color w:val="000000"/>
          <w:sz w:val="24"/>
          <w:szCs w:val="24"/>
          <w:lang w:val="ru-RU"/>
        </w:rPr>
        <w:t>Выбор</w:t>
      </w:r>
      <w:r w:rsidRPr="001E7C0A">
        <w:rPr>
          <w:color w:val="000000"/>
          <w:spacing w:val="14"/>
          <w:sz w:val="24"/>
          <w:szCs w:val="24"/>
          <w:lang w:val="ru-RU"/>
        </w:rPr>
        <w:t xml:space="preserve"> </w:t>
      </w:r>
      <w:r w:rsidRPr="001E7C0A">
        <w:rPr>
          <w:b/>
          <w:bCs/>
          <w:i/>
          <w:iCs/>
          <w:color w:val="000000"/>
          <w:sz w:val="24"/>
          <w:szCs w:val="24"/>
          <w:lang w:val="ru-RU"/>
        </w:rPr>
        <w:t>ж</w:t>
      </w:r>
      <w:r w:rsidRPr="001E7C0A">
        <w:rPr>
          <w:b/>
          <w:bCs/>
          <w:i/>
          <w:iCs/>
          <w:color w:val="000000"/>
          <w:spacing w:val="-1"/>
          <w:sz w:val="24"/>
          <w:szCs w:val="24"/>
          <w:lang w:val="ru-RU"/>
        </w:rPr>
        <w:t>е</w:t>
      </w:r>
      <w:r w:rsidRPr="001E7C0A">
        <w:rPr>
          <w:b/>
          <w:bCs/>
          <w:i/>
          <w:iCs/>
          <w:color w:val="000000"/>
          <w:sz w:val="24"/>
          <w:szCs w:val="24"/>
          <w:lang w:val="ru-RU"/>
        </w:rPr>
        <w:t>с</w:t>
      </w:r>
      <w:r w:rsidRPr="001E7C0A">
        <w:rPr>
          <w:b/>
          <w:bCs/>
          <w:i/>
          <w:iCs/>
          <w:color w:val="000000"/>
          <w:spacing w:val="2"/>
          <w:sz w:val="24"/>
          <w:szCs w:val="24"/>
          <w:lang w:val="ru-RU"/>
        </w:rPr>
        <w:t>т</w:t>
      </w:r>
      <w:r w:rsidRPr="001E7C0A">
        <w:rPr>
          <w:b/>
          <w:bCs/>
          <w:i/>
          <w:iCs/>
          <w:color w:val="000000"/>
          <w:sz w:val="24"/>
          <w:szCs w:val="24"/>
          <w:lang w:val="ru-RU"/>
        </w:rPr>
        <w:t>к</w:t>
      </w:r>
      <w:r w:rsidRPr="001E7C0A">
        <w:rPr>
          <w:b/>
          <w:bCs/>
          <w:i/>
          <w:iCs/>
          <w:color w:val="000000"/>
          <w:spacing w:val="1"/>
          <w:sz w:val="24"/>
          <w:szCs w:val="24"/>
          <w:lang w:val="ru-RU"/>
        </w:rPr>
        <w:t>о</w:t>
      </w:r>
      <w:r w:rsidRPr="001E7C0A">
        <w:rPr>
          <w:b/>
          <w:bCs/>
          <w:i/>
          <w:iCs/>
          <w:color w:val="000000"/>
          <w:sz w:val="24"/>
          <w:szCs w:val="24"/>
          <w:lang w:val="ru-RU"/>
        </w:rPr>
        <w:t>го</w:t>
      </w:r>
      <w:r w:rsidRPr="001E7C0A">
        <w:rPr>
          <w:color w:val="000000"/>
          <w:spacing w:val="14"/>
          <w:sz w:val="24"/>
          <w:szCs w:val="24"/>
          <w:lang w:val="ru-RU"/>
        </w:rPr>
        <w:t xml:space="preserve"> </w:t>
      </w:r>
      <w:r w:rsidRPr="001E7C0A">
        <w:rPr>
          <w:b/>
          <w:bCs/>
          <w:i/>
          <w:iCs/>
          <w:color w:val="000000"/>
          <w:sz w:val="24"/>
          <w:szCs w:val="24"/>
          <w:lang w:val="ru-RU"/>
        </w:rPr>
        <w:t>ди</w:t>
      </w:r>
      <w:r w:rsidRPr="001E7C0A">
        <w:rPr>
          <w:b/>
          <w:bCs/>
          <w:i/>
          <w:iCs/>
          <w:color w:val="000000"/>
          <w:spacing w:val="-1"/>
          <w:sz w:val="24"/>
          <w:szCs w:val="24"/>
          <w:lang w:val="ru-RU"/>
        </w:rPr>
        <w:t>ск</w:t>
      </w:r>
      <w:r w:rsidRPr="001E7C0A">
        <w:rPr>
          <w:b/>
          <w:bCs/>
          <w:i/>
          <w:iCs/>
          <w:color w:val="000000"/>
          <w:sz w:val="24"/>
          <w:szCs w:val="24"/>
          <w:lang w:val="ru-RU"/>
        </w:rPr>
        <w:t>а</w:t>
      </w:r>
      <w:r w:rsidRPr="001E7C0A">
        <w:rPr>
          <w:color w:val="000000"/>
          <w:spacing w:val="13"/>
          <w:sz w:val="24"/>
          <w:szCs w:val="24"/>
          <w:lang w:val="ru-RU"/>
        </w:rPr>
        <w:t xml:space="preserve"> </w:t>
      </w:r>
      <w:r w:rsidRPr="001E7C0A">
        <w:rPr>
          <w:b/>
          <w:bCs/>
          <w:i/>
          <w:iCs/>
          <w:color w:val="000000"/>
          <w:sz w:val="24"/>
          <w:szCs w:val="24"/>
          <w:lang w:val="ru-RU"/>
        </w:rPr>
        <w:t>и</w:t>
      </w:r>
      <w:r w:rsidRPr="001E7C0A">
        <w:rPr>
          <w:color w:val="000000"/>
          <w:spacing w:val="15"/>
          <w:sz w:val="24"/>
          <w:szCs w:val="24"/>
          <w:lang w:val="ru-RU"/>
        </w:rPr>
        <w:t xml:space="preserve"> </w:t>
      </w:r>
      <w:r w:rsidRPr="001E7C0A">
        <w:rPr>
          <w:b/>
          <w:bCs/>
          <w:i/>
          <w:iCs/>
          <w:color w:val="000000"/>
          <w:sz w:val="24"/>
          <w:szCs w:val="24"/>
          <w:lang w:val="ru-RU"/>
        </w:rPr>
        <w:t>раз</w:t>
      </w:r>
      <w:r w:rsidRPr="001E7C0A">
        <w:rPr>
          <w:b/>
          <w:bCs/>
          <w:i/>
          <w:iCs/>
          <w:color w:val="000000"/>
          <w:spacing w:val="1"/>
          <w:sz w:val="24"/>
          <w:szCs w:val="24"/>
          <w:lang w:val="ru-RU"/>
        </w:rPr>
        <w:t>д</w:t>
      </w:r>
      <w:r w:rsidRPr="001E7C0A">
        <w:rPr>
          <w:b/>
          <w:bCs/>
          <w:i/>
          <w:iCs/>
          <w:color w:val="000000"/>
          <w:sz w:val="24"/>
          <w:szCs w:val="24"/>
          <w:lang w:val="ru-RU"/>
        </w:rPr>
        <w:t>е</w:t>
      </w:r>
      <w:r w:rsidRPr="001E7C0A">
        <w:rPr>
          <w:b/>
          <w:bCs/>
          <w:i/>
          <w:iCs/>
          <w:color w:val="000000"/>
          <w:spacing w:val="-1"/>
          <w:sz w:val="24"/>
          <w:szCs w:val="24"/>
          <w:lang w:val="ru-RU"/>
        </w:rPr>
        <w:t>л</w:t>
      </w:r>
      <w:r w:rsidRPr="001E7C0A">
        <w:rPr>
          <w:b/>
          <w:bCs/>
          <w:i/>
          <w:iCs/>
          <w:color w:val="000000"/>
          <w:sz w:val="24"/>
          <w:szCs w:val="24"/>
          <w:lang w:val="ru-RU"/>
        </w:rPr>
        <w:t>а.</w:t>
      </w:r>
      <w:r w:rsidRPr="001E7C0A">
        <w:rPr>
          <w:color w:val="000000"/>
          <w:spacing w:val="17"/>
          <w:sz w:val="24"/>
          <w:szCs w:val="24"/>
          <w:lang w:val="ru-RU"/>
        </w:rPr>
        <w:t xml:space="preserve"> </w:t>
      </w:r>
      <w:r w:rsidRPr="001E7C0A">
        <w:rPr>
          <w:color w:val="000000"/>
          <w:sz w:val="24"/>
          <w:szCs w:val="24"/>
          <w:lang w:val="ru-RU"/>
        </w:rPr>
        <w:t>Можете</w:t>
      </w:r>
      <w:r w:rsidRPr="001E7C0A">
        <w:rPr>
          <w:color w:val="000000"/>
          <w:spacing w:val="14"/>
          <w:sz w:val="24"/>
          <w:szCs w:val="24"/>
          <w:lang w:val="ru-RU"/>
        </w:rPr>
        <w:t xml:space="preserve"> </w:t>
      </w:r>
      <w:r w:rsidRPr="001E7C0A">
        <w:rPr>
          <w:color w:val="000000"/>
          <w:sz w:val="24"/>
          <w:szCs w:val="24"/>
          <w:lang w:val="ru-RU"/>
        </w:rPr>
        <w:t>выделить</w:t>
      </w:r>
      <w:r w:rsidRPr="001E7C0A">
        <w:rPr>
          <w:color w:val="000000"/>
          <w:spacing w:val="16"/>
          <w:sz w:val="24"/>
          <w:szCs w:val="24"/>
          <w:lang w:val="ru-RU"/>
        </w:rPr>
        <w:t xml:space="preserve"> </w:t>
      </w:r>
      <w:r w:rsidRPr="001E7C0A">
        <w:rPr>
          <w:color w:val="000000"/>
          <w:sz w:val="24"/>
          <w:szCs w:val="24"/>
          <w:lang w:val="ru-RU"/>
        </w:rPr>
        <w:t>раздел</w:t>
      </w:r>
      <w:r w:rsidRPr="001E7C0A">
        <w:rPr>
          <w:color w:val="000000"/>
          <w:spacing w:val="14"/>
          <w:sz w:val="24"/>
          <w:szCs w:val="24"/>
          <w:lang w:val="ru-RU"/>
        </w:rPr>
        <w:t xml:space="preserve"> </w:t>
      </w:r>
      <w:r w:rsidRPr="001E7C0A">
        <w:rPr>
          <w:color w:val="000000"/>
          <w:sz w:val="24"/>
          <w:szCs w:val="24"/>
          <w:lang w:val="ru-RU"/>
        </w:rPr>
        <w:t>ср</w:t>
      </w:r>
      <w:r w:rsidRPr="001E7C0A">
        <w:rPr>
          <w:color w:val="000000"/>
          <w:spacing w:val="-1"/>
          <w:sz w:val="24"/>
          <w:szCs w:val="24"/>
          <w:lang w:val="ru-RU"/>
        </w:rPr>
        <w:t>а</w:t>
      </w:r>
      <w:r w:rsidRPr="001E7C0A">
        <w:rPr>
          <w:color w:val="000000"/>
          <w:spacing w:val="3"/>
          <w:sz w:val="24"/>
          <w:szCs w:val="24"/>
          <w:lang w:val="ru-RU"/>
        </w:rPr>
        <w:t>з</w:t>
      </w:r>
      <w:r w:rsidRPr="001E7C0A">
        <w:rPr>
          <w:color w:val="000000"/>
          <w:spacing w:val="-6"/>
          <w:sz w:val="24"/>
          <w:szCs w:val="24"/>
          <w:lang w:val="ru-RU"/>
        </w:rPr>
        <w:t>у</w:t>
      </w:r>
      <w:r w:rsidRPr="001E7C0A">
        <w:rPr>
          <w:color w:val="000000"/>
          <w:sz w:val="24"/>
          <w:szCs w:val="24"/>
          <w:lang w:val="ru-RU"/>
        </w:rPr>
        <w:t>,</w:t>
      </w:r>
      <w:r w:rsidRPr="001E7C0A">
        <w:rPr>
          <w:color w:val="000000"/>
          <w:spacing w:val="15"/>
          <w:sz w:val="24"/>
          <w:szCs w:val="24"/>
          <w:lang w:val="ru-RU"/>
        </w:rPr>
        <w:t xml:space="preserve"> </w:t>
      </w:r>
      <w:r w:rsidRPr="001E7C0A">
        <w:rPr>
          <w:color w:val="000000"/>
          <w:spacing w:val="1"/>
          <w:sz w:val="24"/>
          <w:szCs w:val="24"/>
          <w:lang w:val="ru-RU"/>
        </w:rPr>
        <w:t>не</w:t>
      </w:r>
      <w:r w:rsidRPr="001E7C0A">
        <w:rPr>
          <w:color w:val="000000"/>
          <w:spacing w:val="13"/>
          <w:sz w:val="24"/>
          <w:szCs w:val="24"/>
          <w:lang w:val="ru-RU"/>
        </w:rPr>
        <w:t xml:space="preserve"> </w:t>
      </w:r>
      <w:r w:rsidRPr="001E7C0A">
        <w:rPr>
          <w:color w:val="000000"/>
          <w:sz w:val="24"/>
          <w:szCs w:val="24"/>
          <w:lang w:val="ru-RU"/>
        </w:rPr>
        <w:t>выделяя</w:t>
      </w:r>
      <w:r w:rsidRPr="001E7C0A">
        <w:rPr>
          <w:color w:val="000000"/>
          <w:spacing w:val="14"/>
          <w:sz w:val="24"/>
          <w:szCs w:val="24"/>
          <w:lang w:val="ru-RU"/>
        </w:rPr>
        <w:t xml:space="preserve"> </w:t>
      </w:r>
      <w:r w:rsidRPr="001E7C0A">
        <w:rPr>
          <w:color w:val="000000"/>
          <w:spacing w:val="1"/>
          <w:sz w:val="24"/>
          <w:szCs w:val="24"/>
          <w:lang w:val="ru-RU"/>
        </w:rPr>
        <w:t>п</w:t>
      </w:r>
      <w:r w:rsidRPr="001E7C0A">
        <w:rPr>
          <w:color w:val="000000"/>
          <w:sz w:val="24"/>
          <w:szCs w:val="24"/>
          <w:lang w:val="ru-RU"/>
        </w:rPr>
        <w:t>ерв</w:t>
      </w:r>
      <w:r w:rsidRPr="001E7C0A">
        <w:rPr>
          <w:color w:val="000000"/>
          <w:spacing w:val="-1"/>
          <w:sz w:val="24"/>
          <w:szCs w:val="24"/>
          <w:lang w:val="ru-RU"/>
        </w:rPr>
        <w:t>ы</w:t>
      </w:r>
      <w:r w:rsidRPr="001E7C0A">
        <w:rPr>
          <w:color w:val="000000"/>
          <w:sz w:val="24"/>
          <w:szCs w:val="24"/>
          <w:lang w:val="ru-RU"/>
        </w:rPr>
        <w:t>й жестки</w:t>
      </w:r>
      <w:r w:rsidRPr="001E7C0A">
        <w:rPr>
          <w:color w:val="000000"/>
          <w:spacing w:val="46"/>
          <w:sz w:val="24"/>
          <w:szCs w:val="24"/>
          <w:lang w:val="ru-RU"/>
        </w:rPr>
        <w:t>й</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w:t>
      </w:r>
      <w:r w:rsidRPr="001E7C0A">
        <w:rPr>
          <w:color w:val="000000"/>
          <w:spacing w:val="-12"/>
          <w:sz w:val="24"/>
          <w:szCs w:val="24"/>
          <w:lang w:val="ru-RU"/>
        </w:rPr>
        <w:t xml:space="preserve"> </w:t>
      </w:r>
      <w:r w:rsidRPr="001E7C0A">
        <w:rPr>
          <w:color w:val="000000"/>
          <w:sz w:val="24"/>
          <w:szCs w:val="24"/>
          <w:lang w:val="ru-RU"/>
        </w:rPr>
        <w:t>Для</w:t>
      </w:r>
      <w:r w:rsidRPr="001E7C0A">
        <w:rPr>
          <w:color w:val="000000"/>
          <w:spacing w:val="-15"/>
          <w:sz w:val="24"/>
          <w:szCs w:val="24"/>
          <w:lang w:val="ru-RU"/>
        </w:rPr>
        <w:t xml:space="preserve"> </w:t>
      </w:r>
      <w:r w:rsidRPr="001E7C0A">
        <w:rPr>
          <w:color w:val="000000"/>
          <w:sz w:val="24"/>
          <w:szCs w:val="24"/>
          <w:lang w:val="ru-RU"/>
        </w:rPr>
        <w:t>это</w:t>
      </w:r>
      <w:r w:rsidRPr="001E7C0A">
        <w:rPr>
          <w:color w:val="000000"/>
          <w:spacing w:val="-1"/>
          <w:sz w:val="24"/>
          <w:szCs w:val="24"/>
          <w:lang w:val="ru-RU"/>
        </w:rPr>
        <w:t>г</w:t>
      </w:r>
      <w:r w:rsidRPr="001E7C0A">
        <w:rPr>
          <w:color w:val="000000"/>
          <w:sz w:val="24"/>
          <w:szCs w:val="24"/>
          <w:lang w:val="ru-RU"/>
        </w:rPr>
        <w:t>о</w:t>
      </w:r>
      <w:r w:rsidRPr="001E7C0A">
        <w:rPr>
          <w:color w:val="000000"/>
          <w:spacing w:val="-15"/>
          <w:sz w:val="24"/>
          <w:szCs w:val="24"/>
          <w:lang w:val="ru-RU"/>
        </w:rPr>
        <w:t xml:space="preserve"> </w:t>
      </w:r>
      <w:r w:rsidRPr="001E7C0A">
        <w:rPr>
          <w:color w:val="000000"/>
          <w:sz w:val="24"/>
          <w:szCs w:val="24"/>
          <w:lang w:val="ru-RU"/>
        </w:rPr>
        <w:t>необ</w:t>
      </w:r>
      <w:r w:rsidRPr="001E7C0A">
        <w:rPr>
          <w:color w:val="000000"/>
          <w:spacing w:val="2"/>
          <w:sz w:val="24"/>
          <w:szCs w:val="24"/>
          <w:lang w:val="ru-RU"/>
        </w:rPr>
        <w:t>х</w:t>
      </w:r>
      <w:r w:rsidRPr="001E7C0A">
        <w:rPr>
          <w:color w:val="000000"/>
          <w:sz w:val="24"/>
          <w:szCs w:val="24"/>
          <w:lang w:val="ru-RU"/>
        </w:rPr>
        <w:t>о</w:t>
      </w:r>
      <w:r w:rsidRPr="001E7C0A">
        <w:rPr>
          <w:color w:val="000000"/>
          <w:spacing w:val="-1"/>
          <w:sz w:val="24"/>
          <w:szCs w:val="24"/>
          <w:lang w:val="ru-RU"/>
        </w:rPr>
        <w:t>д</w:t>
      </w:r>
      <w:r w:rsidRPr="001E7C0A">
        <w:rPr>
          <w:color w:val="000000"/>
          <w:sz w:val="24"/>
          <w:szCs w:val="24"/>
          <w:lang w:val="ru-RU"/>
        </w:rPr>
        <w:t>имо</w:t>
      </w:r>
      <w:r w:rsidRPr="001E7C0A">
        <w:rPr>
          <w:color w:val="000000"/>
          <w:spacing w:val="-14"/>
          <w:sz w:val="24"/>
          <w:szCs w:val="24"/>
          <w:lang w:val="ru-RU"/>
        </w:rPr>
        <w:t xml:space="preserve"> </w:t>
      </w:r>
      <w:r w:rsidRPr="001E7C0A">
        <w:rPr>
          <w:color w:val="000000"/>
          <w:spacing w:val="2"/>
          <w:sz w:val="24"/>
          <w:szCs w:val="24"/>
          <w:lang w:val="ru-RU"/>
        </w:rPr>
        <w:t>н</w:t>
      </w:r>
      <w:r w:rsidRPr="001E7C0A">
        <w:rPr>
          <w:color w:val="000000"/>
          <w:sz w:val="24"/>
          <w:szCs w:val="24"/>
          <w:lang w:val="ru-RU"/>
        </w:rPr>
        <w:t>ажат</w:t>
      </w:r>
      <w:r w:rsidRPr="001E7C0A">
        <w:rPr>
          <w:color w:val="000000"/>
          <w:spacing w:val="46"/>
          <w:sz w:val="24"/>
          <w:szCs w:val="24"/>
          <w:lang w:val="ru-RU"/>
        </w:rPr>
        <w:t>ь</w:t>
      </w:r>
      <w:r w:rsidRPr="001E7C0A">
        <w:rPr>
          <w:color w:val="000000"/>
          <w:spacing w:val="1"/>
          <w:sz w:val="24"/>
          <w:szCs w:val="24"/>
          <w:lang w:val="ru-RU"/>
        </w:rPr>
        <w:t>н</w:t>
      </w:r>
      <w:r w:rsidRPr="001E7C0A">
        <w:rPr>
          <w:color w:val="000000"/>
          <w:spacing w:val="45"/>
          <w:sz w:val="24"/>
          <w:szCs w:val="24"/>
          <w:lang w:val="ru-RU"/>
        </w:rPr>
        <w:t>а</w:t>
      </w:r>
      <w:r w:rsidRPr="001E7C0A">
        <w:rPr>
          <w:color w:val="000000"/>
          <w:sz w:val="24"/>
          <w:szCs w:val="24"/>
          <w:lang w:val="ru-RU"/>
        </w:rPr>
        <w:t>выбран</w:t>
      </w:r>
      <w:r w:rsidRPr="001E7C0A">
        <w:rPr>
          <w:color w:val="000000"/>
          <w:spacing w:val="1"/>
          <w:sz w:val="24"/>
          <w:szCs w:val="24"/>
          <w:lang w:val="ru-RU"/>
        </w:rPr>
        <w:t>н</w:t>
      </w:r>
      <w:r w:rsidRPr="001E7C0A">
        <w:rPr>
          <w:color w:val="000000"/>
          <w:sz w:val="24"/>
          <w:szCs w:val="24"/>
          <w:lang w:val="ru-RU"/>
        </w:rPr>
        <w:t>о</w:t>
      </w:r>
      <w:r w:rsidRPr="001E7C0A">
        <w:rPr>
          <w:color w:val="000000"/>
          <w:spacing w:val="45"/>
          <w:sz w:val="24"/>
          <w:szCs w:val="24"/>
          <w:lang w:val="ru-RU"/>
        </w:rPr>
        <w:t>м</w:t>
      </w:r>
      <w:r w:rsidRPr="001E7C0A">
        <w:rPr>
          <w:color w:val="000000"/>
          <w:sz w:val="24"/>
          <w:szCs w:val="24"/>
          <w:lang w:val="ru-RU"/>
        </w:rPr>
        <w:t>раздел</w:t>
      </w:r>
      <w:r w:rsidRPr="001E7C0A">
        <w:rPr>
          <w:color w:val="000000"/>
          <w:spacing w:val="44"/>
          <w:sz w:val="24"/>
          <w:szCs w:val="24"/>
          <w:lang w:val="ru-RU"/>
        </w:rPr>
        <w:t>е</w:t>
      </w:r>
      <w:r w:rsidRPr="001E7C0A">
        <w:rPr>
          <w:color w:val="000000"/>
          <w:spacing w:val="1"/>
          <w:sz w:val="24"/>
          <w:szCs w:val="24"/>
          <w:lang w:val="ru-RU"/>
        </w:rPr>
        <w:t>н</w:t>
      </w:r>
      <w:r w:rsidRPr="001E7C0A">
        <w:rPr>
          <w:color w:val="000000"/>
          <w:spacing w:val="47"/>
          <w:sz w:val="24"/>
          <w:szCs w:val="24"/>
          <w:lang w:val="ru-RU"/>
        </w:rPr>
        <w:t>а</w:t>
      </w:r>
      <w:r w:rsidRPr="001E7C0A">
        <w:rPr>
          <w:color w:val="000000"/>
          <w:sz w:val="24"/>
          <w:szCs w:val="24"/>
          <w:lang w:val="ru-RU"/>
        </w:rPr>
        <w:t>карте</w:t>
      </w:r>
      <w:r w:rsidRPr="001E7C0A">
        <w:rPr>
          <w:color w:val="000000"/>
          <w:spacing w:val="-14"/>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w:t>
      </w:r>
      <w:r w:rsidRPr="001E7C0A">
        <w:rPr>
          <w:color w:val="000000"/>
          <w:spacing w:val="45"/>
          <w:sz w:val="24"/>
          <w:szCs w:val="24"/>
          <w:lang w:val="ru-RU"/>
        </w:rPr>
        <w:t>а</w:t>
      </w:r>
      <w:r w:rsidRPr="001E7C0A">
        <w:rPr>
          <w:color w:val="000000"/>
          <w:spacing w:val="1"/>
          <w:sz w:val="24"/>
          <w:szCs w:val="24"/>
          <w:lang w:val="ru-RU"/>
        </w:rPr>
        <w:t>и</w:t>
      </w:r>
      <w:r w:rsidRPr="001E7C0A">
        <w:rPr>
          <w:color w:val="000000"/>
          <w:sz w:val="24"/>
          <w:szCs w:val="24"/>
          <w:lang w:val="ru-RU"/>
        </w:rPr>
        <w:t>л</w:t>
      </w:r>
      <w:r w:rsidRPr="001E7C0A">
        <w:rPr>
          <w:color w:val="000000"/>
          <w:spacing w:val="47"/>
          <w:sz w:val="24"/>
          <w:szCs w:val="24"/>
          <w:lang w:val="ru-RU"/>
        </w:rPr>
        <w:t>и</w:t>
      </w:r>
      <w:r w:rsidRPr="001E7C0A">
        <w:rPr>
          <w:color w:val="000000"/>
          <w:sz w:val="24"/>
          <w:szCs w:val="24"/>
          <w:lang w:val="ru-RU"/>
        </w:rPr>
        <w:t>вы</w:t>
      </w:r>
      <w:r w:rsidRPr="001E7C0A">
        <w:rPr>
          <w:color w:val="000000"/>
          <w:spacing w:val="3"/>
          <w:sz w:val="24"/>
          <w:szCs w:val="24"/>
          <w:lang w:val="ru-RU"/>
        </w:rPr>
        <w:t>б</w:t>
      </w:r>
      <w:r w:rsidRPr="001E7C0A">
        <w:rPr>
          <w:color w:val="000000"/>
          <w:sz w:val="24"/>
          <w:szCs w:val="24"/>
          <w:lang w:val="ru-RU"/>
        </w:rPr>
        <w:t>рать его</w:t>
      </w:r>
      <w:r w:rsidRPr="001E7C0A">
        <w:rPr>
          <w:color w:val="000000"/>
          <w:spacing w:val="-7"/>
          <w:sz w:val="24"/>
          <w:szCs w:val="24"/>
          <w:lang w:val="ru-RU"/>
        </w:rPr>
        <w:t xml:space="preserve"> </w:t>
      </w:r>
      <w:r w:rsidRPr="001E7C0A">
        <w:rPr>
          <w:color w:val="000000"/>
          <w:sz w:val="24"/>
          <w:szCs w:val="24"/>
          <w:lang w:val="ru-RU"/>
        </w:rPr>
        <w:t>из</w:t>
      </w:r>
      <w:r w:rsidRPr="001E7C0A">
        <w:rPr>
          <w:color w:val="000000"/>
          <w:spacing w:val="-6"/>
          <w:sz w:val="24"/>
          <w:szCs w:val="24"/>
          <w:lang w:val="ru-RU"/>
        </w:rPr>
        <w:t xml:space="preserve"> </w:t>
      </w:r>
      <w:r w:rsidRPr="001E7C0A">
        <w:rPr>
          <w:color w:val="000000"/>
          <w:spacing w:val="-2"/>
          <w:sz w:val="24"/>
          <w:szCs w:val="24"/>
          <w:lang w:val="ru-RU"/>
        </w:rPr>
        <w:t>с</w:t>
      </w:r>
      <w:r w:rsidRPr="001E7C0A">
        <w:rPr>
          <w:color w:val="000000"/>
          <w:sz w:val="24"/>
          <w:szCs w:val="24"/>
          <w:lang w:val="ru-RU"/>
        </w:rPr>
        <w:t>писка</w:t>
      </w:r>
      <w:r w:rsidRPr="001E7C0A">
        <w:rPr>
          <w:color w:val="000000"/>
          <w:spacing w:val="-8"/>
          <w:sz w:val="24"/>
          <w:szCs w:val="24"/>
          <w:lang w:val="ru-RU"/>
        </w:rPr>
        <w:t xml:space="preserve"> </w:t>
      </w:r>
      <w:r w:rsidRPr="001E7C0A">
        <w:rPr>
          <w:color w:val="000000"/>
          <w:sz w:val="24"/>
          <w:szCs w:val="24"/>
          <w:lang w:val="ru-RU"/>
        </w:rPr>
        <w:t>в</w:t>
      </w:r>
      <w:r w:rsidRPr="001E7C0A">
        <w:rPr>
          <w:color w:val="000000"/>
          <w:spacing w:val="-7"/>
          <w:sz w:val="24"/>
          <w:szCs w:val="24"/>
          <w:lang w:val="ru-RU"/>
        </w:rPr>
        <w:t xml:space="preserve"> </w:t>
      </w:r>
      <w:r w:rsidRPr="001E7C0A">
        <w:rPr>
          <w:color w:val="000000"/>
          <w:sz w:val="24"/>
          <w:szCs w:val="24"/>
          <w:lang w:val="ru-RU"/>
        </w:rPr>
        <w:t>гл</w:t>
      </w:r>
      <w:r w:rsidRPr="001E7C0A">
        <w:rPr>
          <w:color w:val="000000"/>
          <w:spacing w:val="-1"/>
          <w:sz w:val="24"/>
          <w:szCs w:val="24"/>
          <w:lang w:val="ru-RU"/>
        </w:rPr>
        <w:t>а</w:t>
      </w:r>
      <w:r w:rsidRPr="001E7C0A">
        <w:rPr>
          <w:color w:val="000000"/>
          <w:sz w:val="24"/>
          <w:szCs w:val="24"/>
          <w:lang w:val="ru-RU"/>
        </w:rPr>
        <w:t>вном</w:t>
      </w:r>
      <w:r w:rsidRPr="001E7C0A">
        <w:rPr>
          <w:color w:val="000000"/>
          <w:spacing w:val="-9"/>
          <w:sz w:val="24"/>
          <w:szCs w:val="24"/>
          <w:lang w:val="ru-RU"/>
        </w:rPr>
        <w:t xml:space="preserve"> </w:t>
      </w:r>
      <w:r w:rsidRPr="001E7C0A">
        <w:rPr>
          <w:color w:val="000000"/>
          <w:sz w:val="24"/>
          <w:szCs w:val="24"/>
          <w:lang w:val="ru-RU"/>
        </w:rPr>
        <w:t>ок</w:t>
      </w:r>
      <w:r w:rsidRPr="001E7C0A">
        <w:rPr>
          <w:color w:val="000000"/>
          <w:spacing w:val="1"/>
          <w:sz w:val="24"/>
          <w:szCs w:val="24"/>
          <w:lang w:val="ru-RU"/>
        </w:rPr>
        <w:t>н</w:t>
      </w:r>
      <w:r w:rsidRPr="001E7C0A">
        <w:rPr>
          <w:color w:val="000000"/>
          <w:sz w:val="24"/>
          <w:szCs w:val="24"/>
          <w:lang w:val="ru-RU"/>
        </w:rPr>
        <w:t>е.</w:t>
      </w:r>
      <w:r w:rsidRPr="001E7C0A">
        <w:rPr>
          <w:color w:val="000000"/>
          <w:spacing w:val="-7"/>
          <w:sz w:val="24"/>
          <w:szCs w:val="24"/>
          <w:lang w:val="ru-RU"/>
        </w:rPr>
        <w:t xml:space="preserve"> </w:t>
      </w:r>
      <w:r w:rsidRPr="001E7C0A">
        <w:rPr>
          <w:color w:val="000000"/>
          <w:sz w:val="24"/>
          <w:szCs w:val="24"/>
          <w:lang w:val="ru-RU"/>
        </w:rPr>
        <w:t>Е</w:t>
      </w:r>
      <w:r w:rsidRPr="001E7C0A">
        <w:rPr>
          <w:color w:val="000000"/>
          <w:spacing w:val="-1"/>
          <w:sz w:val="24"/>
          <w:szCs w:val="24"/>
          <w:lang w:val="ru-RU"/>
        </w:rPr>
        <w:t>с</w:t>
      </w:r>
      <w:r w:rsidRPr="001E7C0A">
        <w:rPr>
          <w:color w:val="000000"/>
          <w:sz w:val="24"/>
          <w:szCs w:val="24"/>
          <w:lang w:val="ru-RU"/>
        </w:rPr>
        <w:t>ть</w:t>
      </w:r>
      <w:r w:rsidRPr="001E7C0A">
        <w:rPr>
          <w:color w:val="000000"/>
          <w:spacing w:val="-8"/>
          <w:sz w:val="24"/>
          <w:szCs w:val="24"/>
          <w:lang w:val="ru-RU"/>
        </w:rPr>
        <w:t xml:space="preserve"> </w:t>
      </w:r>
      <w:r w:rsidRPr="001E7C0A">
        <w:rPr>
          <w:color w:val="000000"/>
          <w:sz w:val="24"/>
          <w:szCs w:val="24"/>
          <w:lang w:val="ru-RU"/>
        </w:rPr>
        <w:t>две</w:t>
      </w:r>
      <w:r w:rsidRPr="001E7C0A">
        <w:rPr>
          <w:color w:val="000000"/>
          <w:spacing w:val="-8"/>
          <w:sz w:val="24"/>
          <w:szCs w:val="24"/>
          <w:lang w:val="ru-RU"/>
        </w:rPr>
        <w:t xml:space="preserve"> </w:t>
      </w:r>
      <w:r w:rsidRPr="001E7C0A">
        <w:rPr>
          <w:color w:val="000000"/>
          <w:sz w:val="24"/>
          <w:szCs w:val="24"/>
          <w:lang w:val="ru-RU"/>
        </w:rPr>
        <w:t>зада</w:t>
      </w:r>
      <w:r w:rsidRPr="001E7C0A">
        <w:rPr>
          <w:color w:val="000000"/>
          <w:spacing w:val="-1"/>
          <w:sz w:val="24"/>
          <w:szCs w:val="24"/>
          <w:lang w:val="ru-RU"/>
        </w:rPr>
        <w:t>ч</w:t>
      </w:r>
      <w:r w:rsidRPr="001E7C0A">
        <w:rPr>
          <w:color w:val="000000"/>
          <w:spacing w:val="1"/>
          <w:sz w:val="24"/>
          <w:szCs w:val="24"/>
          <w:lang w:val="ru-RU"/>
        </w:rPr>
        <w:t>и</w:t>
      </w:r>
      <w:r w:rsidRPr="001E7C0A">
        <w:rPr>
          <w:color w:val="000000"/>
          <w:sz w:val="24"/>
          <w:szCs w:val="24"/>
          <w:lang w:val="ru-RU"/>
        </w:rPr>
        <w:t>,</w:t>
      </w:r>
      <w:r w:rsidRPr="001E7C0A">
        <w:rPr>
          <w:color w:val="000000"/>
          <w:spacing w:val="-7"/>
          <w:sz w:val="24"/>
          <w:szCs w:val="24"/>
          <w:lang w:val="ru-RU"/>
        </w:rPr>
        <w:t xml:space="preserve"> </w:t>
      </w:r>
      <w:r w:rsidRPr="001E7C0A">
        <w:rPr>
          <w:color w:val="000000"/>
          <w:spacing w:val="-1"/>
          <w:sz w:val="24"/>
          <w:szCs w:val="24"/>
          <w:lang w:val="ru-RU"/>
        </w:rPr>
        <w:t>к</w:t>
      </w:r>
      <w:r w:rsidRPr="001E7C0A">
        <w:rPr>
          <w:color w:val="000000"/>
          <w:sz w:val="24"/>
          <w:szCs w:val="24"/>
          <w:lang w:val="ru-RU"/>
        </w:rPr>
        <w:t>оторые</w:t>
      </w:r>
      <w:r w:rsidRPr="001E7C0A">
        <w:rPr>
          <w:color w:val="000000"/>
          <w:spacing w:val="-7"/>
          <w:sz w:val="24"/>
          <w:szCs w:val="24"/>
          <w:lang w:val="ru-RU"/>
        </w:rPr>
        <w:t xml:space="preserve"> </w:t>
      </w:r>
      <w:r w:rsidRPr="001E7C0A">
        <w:rPr>
          <w:color w:val="000000"/>
          <w:sz w:val="24"/>
          <w:szCs w:val="24"/>
          <w:lang w:val="ru-RU"/>
        </w:rPr>
        <w:t>в</w:t>
      </w:r>
      <w:r w:rsidRPr="001E7C0A">
        <w:rPr>
          <w:color w:val="000000"/>
          <w:spacing w:val="-2"/>
          <w:sz w:val="24"/>
          <w:szCs w:val="24"/>
          <w:lang w:val="ru-RU"/>
        </w:rPr>
        <w:t>с</w:t>
      </w:r>
      <w:r w:rsidRPr="001E7C0A">
        <w:rPr>
          <w:color w:val="000000"/>
          <w:sz w:val="24"/>
          <w:szCs w:val="24"/>
          <w:lang w:val="ru-RU"/>
        </w:rPr>
        <w:t>егда</w:t>
      </w:r>
      <w:r w:rsidRPr="001E7C0A">
        <w:rPr>
          <w:color w:val="000000"/>
          <w:spacing w:val="-8"/>
          <w:sz w:val="24"/>
          <w:szCs w:val="24"/>
          <w:lang w:val="ru-RU"/>
        </w:rPr>
        <w:t xml:space="preserve"> </w:t>
      </w:r>
      <w:r w:rsidRPr="001E7C0A">
        <w:rPr>
          <w:color w:val="000000"/>
          <w:sz w:val="24"/>
          <w:szCs w:val="24"/>
          <w:lang w:val="ru-RU"/>
        </w:rPr>
        <w:t>мо</w:t>
      </w:r>
      <w:r w:rsidRPr="001E7C0A">
        <w:rPr>
          <w:color w:val="000000"/>
          <w:spacing w:val="3"/>
          <w:sz w:val="24"/>
          <w:szCs w:val="24"/>
          <w:lang w:val="ru-RU"/>
        </w:rPr>
        <w:t>г</w:t>
      </w:r>
      <w:r w:rsidRPr="001E7C0A">
        <w:rPr>
          <w:color w:val="000000"/>
          <w:spacing w:val="-3"/>
          <w:sz w:val="24"/>
          <w:szCs w:val="24"/>
          <w:lang w:val="ru-RU"/>
        </w:rPr>
        <w:t>у</w:t>
      </w:r>
      <w:r w:rsidRPr="001E7C0A">
        <w:rPr>
          <w:color w:val="000000"/>
          <w:sz w:val="24"/>
          <w:szCs w:val="24"/>
          <w:lang w:val="ru-RU"/>
        </w:rPr>
        <w:t>т</w:t>
      </w:r>
      <w:r w:rsidRPr="001E7C0A">
        <w:rPr>
          <w:color w:val="000000"/>
          <w:spacing w:val="-7"/>
          <w:sz w:val="24"/>
          <w:szCs w:val="24"/>
          <w:lang w:val="ru-RU"/>
        </w:rPr>
        <w:t xml:space="preserve"> </w:t>
      </w:r>
      <w:r w:rsidRPr="001E7C0A">
        <w:rPr>
          <w:color w:val="000000"/>
          <w:sz w:val="24"/>
          <w:szCs w:val="24"/>
          <w:lang w:val="ru-RU"/>
        </w:rPr>
        <w:t>быть</w:t>
      </w:r>
      <w:r w:rsidRPr="001E7C0A">
        <w:rPr>
          <w:color w:val="000000"/>
          <w:spacing w:val="-5"/>
          <w:sz w:val="24"/>
          <w:szCs w:val="24"/>
          <w:lang w:val="ru-RU"/>
        </w:rPr>
        <w:t xml:space="preserve"> </w:t>
      </w:r>
      <w:r w:rsidRPr="001E7C0A">
        <w:rPr>
          <w:color w:val="000000"/>
          <w:sz w:val="24"/>
          <w:szCs w:val="24"/>
          <w:lang w:val="ru-RU"/>
        </w:rPr>
        <w:t>в</w:t>
      </w:r>
      <w:r w:rsidRPr="001E7C0A">
        <w:rPr>
          <w:color w:val="000000"/>
          <w:spacing w:val="-1"/>
          <w:sz w:val="24"/>
          <w:szCs w:val="24"/>
          <w:lang w:val="ru-RU"/>
        </w:rPr>
        <w:t>ы</w:t>
      </w:r>
      <w:r w:rsidRPr="001E7C0A">
        <w:rPr>
          <w:color w:val="000000"/>
          <w:sz w:val="24"/>
          <w:szCs w:val="24"/>
          <w:lang w:val="ru-RU"/>
        </w:rPr>
        <w:t>по</w:t>
      </w:r>
      <w:r w:rsidRPr="001E7C0A">
        <w:rPr>
          <w:color w:val="000000"/>
          <w:spacing w:val="-1"/>
          <w:sz w:val="24"/>
          <w:szCs w:val="24"/>
          <w:lang w:val="ru-RU"/>
        </w:rPr>
        <w:t>л</w:t>
      </w:r>
      <w:r w:rsidRPr="001E7C0A">
        <w:rPr>
          <w:color w:val="000000"/>
          <w:sz w:val="24"/>
          <w:szCs w:val="24"/>
          <w:lang w:val="ru-RU"/>
        </w:rPr>
        <w:t>нены:</w:t>
      </w:r>
      <w:r w:rsidRPr="001E7C0A">
        <w:rPr>
          <w:color w:val="000000"/>
          <w:spacing w:val="-3"/>
          <w:sz w:val="24"/>
          <w:szCs w:val="24"/>
          <w:lang w:val="ru-RU"/>
        </w:rPr>
        <w:t xml:space="preserve"> </w:t>
      </w:r>
      <w:r w:rsidRPr="001E7C0A">
        <w:rPr>
          <w:color w:val="000000"/>
          <w:spacing w:val="-8"/>
          <w:sz w:val="24"/>
          <w:szCs w:val="24"/>
          <w:lang w:val="ru-RU"/>
        </w:rPr>
        <w:t>у</w:t>
      </w:r>
      <w:r w:rsidRPr="001E7C0A">
        <w:rPr>
          <w:color w:val="000000"/>
          <w:sz w:val="24"/>
          <w:szCs w:val="24"/>
          <w:lang w:val="ru-RU"/>
        </w:rPr>
        <w:t>далить в</w:t>
      </w:r>
      <w:r w:rsidRPr="001E7C0A">
        <w:rPr>
          <w:color w:val="000000"/>
          <w:spacing w:val="-1"/>
          <w:sz w:val="24"/>
          <w:szCs w:val="24"/>
          <w:lang w:val="ru-RU"/>
        </w:rPr>
        <w:t>с</w:t>
      </w:r>
      <w:r w:rsidRPr="001E7C0A">
        <w:rPr>
          <w:color w:val="000000"/>
          <w:sz w:val="24"/>
          <w:szCs w:val="24"/>
          <w:lang w:val="ru-RU"/>
        </w:rPr>
        <w:t>е</w:t>
      </w:r>
      <w:r w:rsidRPr="001E7C0A">
        <w:rPr>
          <w:color w:val="000000"/>
          <w:spacing w:val="6"/>
          <w:sz w:val="24"/>
          <w:szCs w:val="24"/>
          <w:lang w:val="ru-RU"/>
        </w:rPr>
        <w:t xml:space="preserve"> </w:t>
      </w:r>
      <w:r w:rsidRPr="001E7C0A">
        <w:rPr>
          <w:color w:val="000000"/>
          <w:spacing w:val="2"/>
          <w:sz w:val="24"/>
          <w:szCs w:val="24"/>
          <w:lang w:val="ru-RU"/>
        </w:rPr>
        <w:t>р</w:t>
      </w:r>
      <w:r w:rsidRPr="001E7C0A">
        <w:rPr>
          <w:color w:val="000000"/>
          <w:sz w:val="24"/>
          <w:szCs w:val="24"/>
          <w:lang w:val="ru-RU"/>
        </w:rPr>
        <w:t>азделы</w:t>
      </w:r>
      <w:r w:rsidRPr="001E7C0A">
        <w:rPr>
          <w:color w:val="000000"/>
          <w:spacing w:val="7"/>
          <w:sz w:val="24"/>
          <w:szCs w:val="24"/>
          <w:lang w:val="ru-RU"/>
        </w:rPr>
        <w:t xml:space="preserve"> </w:t>
      </w:r>
      <w:r w:rsidRPr="001E7C0A">
        <w:rPr>
          <w:color w:val="000000"/>
          <w:sz w:val="24"/>
          <w:szCs w:val="24"/>
          <w:lang w:val="ru-RU"/>
        </w:rPr>
        <w:t>и</w:t>
      </w:r>
      <w:r w:rsidRPr="001E7C0A">
        <w:rPr>
          <w:color w:val="000000"/>
          <w:spacing w:val="8"/>
          <w:sz w:val="24"/>
          <w:szCs w:val="24"/>
          <w:lang w:val="ru-RU"/>
        </w:rPr>
        <w:t xml:space="preserve"> </w:t>
      </w:r>
      <w:r w:rsidRPr="001E7C0A">
        <w:rPr>
          <w:color w:val="000000"/>
          <w:spacing w:val="1"/>
          <w:sz w:val="24"/>
          <w:szCs w:val="24"/>
          <w:lang w:val="ru-RU"/>
        </w:rPr>
        <w:t>в</w:t>
      </w:r>
      <w:r w:rsidRPr="001E7C0A">
        <w:rPr>
          <w:color w:val="000000"/>
          <w:sz w:val="24"/>
          <w:szCs w:val="24"/>
          <w:lang w:val="ru-RU"/>
        </w:rPr>
        <w:t>ывести</w:t>
      </w:r>
      <w:r w:rsidRPr="001E7C0A">
        <w:rPr>
          <w:color w:val="000000"/>
          <w:spacing w:val="8"/>
          <w:sz w:val="24"/>
          <w:szCs w:val="24"/>
          <w:lang w:val="ru-RU"/>
        </w:rPr>
        <w:t xml:space="preserve"> </w:t>
      </w:r>
      <w:r w:rsidRPr="001E7C0A">
        <w:rPr>
          <w:color w:val="000000"/>
          <w:spacing w:val="1"/>
          <w:sz w:val="24"/>
          <w:szCs w:val="24"/>
          <w:lang w:val="ru-RU"/>
        </w:rPr>
        <w:t>п</w:t>
      </w:r>
      <w:r w:rsidRPr="001E7C0A">
        <w:rPr>
          <w:color w:val="000000"/>
          <w:sz w:val="24"/>
          <w:szCs w:val="24"/>
          <w:lang w:val="ru-RU"/>
        </w:rPr>
        <w:t>одроб</w:t>
      </w:r>
      <w:r w:rsidRPr="001E7C0A">
        <w:rPr>
          <w:color w:val="000000"/>
          <w:spacing w:val="4"/>
          <w:sz w:val="24"/>
          <w:szCs w:val="24"/>
          <w:lang w:val="ru-RU"/>
        </w:rPr>
        <w:t>н</w:t>
      </w:r>
      <w:r w:rsidRPr="001E7C0A">
        <w:rPr>
          <w:color w:val="000000"/>
          <w:spacing w:val="-6"/>
          <w:sz w:val="24"/>
          <w:szCs w:val="24"/>
          <w:lang w:val="ru-RU"/>
        </w:rPr>
        <w:t>у</w:t>
      </w:r>
      <w:r w:rsidRPr="001E7C0A">
        <w:rPr>
          <w:color w:val="000000"/>
          <w:sz w:val="24"/>
          <w:szCs w:val="24"/>
          <w:lang w:val="ru-RU"/>
        </w:rPr>
        <w:t>ю</w:t>
      </w:r>
      <w:r w:rsidRPr="001E7C0A">
        <w:rPr>
          <w:color w:val="000000"/>
          <w:spacing w:val="6"/>
          <w:sz w:val="24"/>
          <w:szCs w:val="24"/>
          <w:lang w:val="ru-RU"/>
        </w:rPr>
        <w:t xml:space="preserve"> </w:t>
      </w:r>
      <w:r w:rsidRPr="001E7C0A">
        <w:rPr>
          <w:color w:val="000000"/>
          <w:spacing w:val="1"/>
          <w:sz w:val="24"/>
          <w:szCs w:val="24"/>
          <w:lang w:val="ru-RU"/>
        </w:rPr>
        <w:t>ин</w:t>
      </w:r>
      <w:r w:rsidRPr="001E7C0A">
        <w:rPr>
          <w:color w:val="000000"/>
          <w:sz w:val="24"/>
          <w:szCs w:val="24"/>
          <w:lang w:val="ru-RU"/>
        </w:rPr>
        <w:t>формац</w:t>
      </w:r>
      <w:r w:rsidRPr="001E7C0A">
        <w:rPr>
          <w:color w:val="000000"/>
          <w:spacing w:val="1"/>
          <w:sz w:val="24"/>
          <w:szCs w:val="24"/>
          <w:lang w:val="ru-RU"/>
        </w:rPr>
        <w:t>и</w:t>
      </w:r>
      <w:r w:rsidRPr="001E7C0A">
        <w:rPr>
          <w:color w:val="000000"/>
          <w:sz w:val="24"/>
          <w:szCs w:val="24"/>
          <w:lang w:val="ru-RU"/>
        </w:rPr>
        <w:t>ю</w:t>
      </w:r>
      <w:r w:rsidRPr="001E7C0A">
        <w:rPr>
          <w:color w:val="000000"/>
          <w:spacing w:val="7"/>
          <w:sz w:val="24"/>
          <w:szCs w:val="24"/>
          <w:lang w:val="ru-RU"/>
        </w:rPr>
        <w:t xml:space="preserve"> </w:t>
      </w:r>
      <w:r w:rsidRPr="001E7C0A">
        <w:rPr>
          <w:color w:val="000000"/>
          <w:sz w:val="24"/>
          <w:szCs w:val="24"/>
          <w:lang w:val="ru-RU"/>
        </w:rPr>
        <w:t>о</w:t>
      </w:r>
      <w:r w:rsidRPr="001E7C0A">
        <w:rPr>
          <w:color w:val="000000"/>
          <w:spacing w:val="7"/>
          <w:sz w:val="24"/>
          <w:szCs w:val="24"/>
          <w:lang w:val="ru-RU"/>
        </w:rPr>
        <w:t xml:space="preserve"> </w:t>
      </w:r>
      <w:r w:rsidRPr="001E7C0A">
        <w:rPr>
          <w:color w:val="000000"/>
          <w:sz w:val="24"/>
          <w:szCs w:val="24"/>
          <w:lang w:val="ru-RU"/>
        </w:rPr>
        <w:t>ж</w:t>
      </w:r>
      <w:r w:rsidRPr="001E7C0A">
        <w:rPr>
          <w:color w:val="000000"/>
          <w:spacing w:val="1"/>
          <w:sz w:val="24"/>
          <w:szCs w:val="24"/>
          <w:lang w:val="ru-RU"/>
        </w:rPr>
        <w:t>е</w:t>
      </w:r>
      <w:r w:rsidRPr="001E7C0A">
        <w:rPr>
          <w:color w:val="000000"/>
          <w:sz w:val="24"/>
          <w:szCs w:val="24"/>
          <w:lang w:val="ru-RU"/>
        </w:rPr>
        <w:t>стком</w:t>
      </w:r>
      <w:r w:rsidRPr="001E7C0A">
        <w:rPr>
          <w:color w:val="000000"/>
          <w:spacing w:val="6"/>
          <w:sz w:val="24"/>
          <w:szCs w:val="24"/>
          <w:lang w:val="ru-RU"/>
        </w:rPr>
        <w:t xml:space="preserve"> </w:t>
      </w:r>
      <w:r w:rsidRPr="001E7C0A">
        <w:rPr>
          <w:color w:val="000000"/>
          <w:sz w:val="24"/>
          <w:szCs w:val="24"/>
          <w:lang w:val="ru-RU"/>
        </w:rPr>
        <w:t>д</w:t>
      </w:r>
      <w:r w:rsidRPr="001E7C0A">
        <w:rPr>
          <w:color w:val="000000"/>
          <w:spacing w:val="2"/>
          <w:sz w:val="24"/>
          <w:szCs w:val="24"/>
          <w:lang w:val="ru-RU"/>
        </w:rPr>
        <w:t>и</w:t>
      </w:r>
      <w:r w:rsidRPr="001E7C0A">
        <w:rPr>
          <w:color w:val="000000"/>
          <w:sz w:val="24"/>
          <w:szCs w:val="24"/>
          <w:lang w:val="ru-RU"/>
        </w:rPr>
        <w:t>ске.</w:t>
      </w:r>
      <w:r w:rsidRPr="001E7C0A">
        <w:rPr>
          <w:color w:val="000000"/>
          <w:spacing w:val="6"/>
          <w:sz w:val="24"/>
          <w:szCs w:val="24"/>
          <w:lang w:val="ru-RU"/>
        </w:rPr>
        <w:t xml:space="preserve"> </w:t>
      </w:r>
      <w:r w:rsidRPr="001E7C0A">
        <w:rPr>
          <w:color w:val="000000"/>
          <w:sz w:val="24"/>
          <w:szCs w:val="24"/>
          <w:lang w:val="ru-RU"/>
        </w:rPr>
        <w:t>К</w:t>
      </w:r>
      <w:r w:rsidRPr="001E7C0A">
        <w:rPr>
          <w:color w:val="000000"/>
          <w:spacing w:val="2"/>
          <w:sz w:val="24"/>
          <w:szCs w:val="24"/>
          <w:lang w:val="ru-RU"/>
        </w:rPr>
        <w:t>о</w:t>
      </w:r>
      <w:r w:rsidRPr="001E7C0A">
        <w:rPr>
          <w:color w:val="000000"/>
          <w:sz w:val="24"/>
          <w:szCs w:val="24"/>
          <w:lang w:val="ru-RU"/>
        </w:rPr>
        <w:t>гда</w:t>
      </w:r>
      <w:r w:rsidRPr="001E7C0A">
        <w:rPr>
          <w:color w:val="000000"/>
          <w:spacing w:val="15"/>
          <w:sz w:val="24"/>
          <w:szCs w:val="24"/>
          <w:lang w:val="ru-RU"/>
        </w:rPr>
        <w:t xml:space="preserve"> </w:t>
      </w:r>
      <w:r w:rsidRPr="001E7C0A">
        <w:rPr>
          <w:color w:val="000000"/>
          <w:sz w:val="24"/>
          <w:szCs w:val="24"/>
          <w:lang w:val="ru-RU"/>
        </w:rPr>
        <w:t>выдел</w:t>
      </w:r>
      <w:r w:rsidRPr="001E7C0A">
        <w:rPr>
          <w:color w:val="000000"/>
          <w:spacing w:val="2"/>
          <w:sz w:val="24"/>
          <w:szCs w:val="24"/>
          <w:lang w:val="ru-RU"/>
        </w:rPr>
        <w:t>я</w:t>
      </w:r>
      <w:r w:rsidRPr="001E7C0A">
        <w:rPr>
          <w:color w:val="000000"/>
          <w:sz w:val="24"/>
          <w:szCs w:val="24"/>
          <w:lang w:val="ru-RU"/>
        </w:rPr>
        <w:t>ется</w:t>
      </w:r>
      <w:r w:rsidRPr="001E7C0A">
        <w:rPr>
          <w:color w:val="000000"/>
          <w:spacing w:val="7"/>
          <w:sz w:val="24"/>
          <w:szCs w:val="24"/>
          <w:lang w:val="ru-RU"/>
        </w:rPr>
        <w:t xml:space="preserve"> </w:t>
      </w:r>
      <w:r w:rsidRPr="001E7C0A">
        <w:rPr>
          <w:color w:val="000000"/>
          <w:spacing w:val="2"/>
          <w:sz w:val="24"/>
          <w:szCs w:val="24"/>
          <w:lang w:val="ru-RU"/>
        </w:rPr>
        <w:t>ж</w:t>
      </w:r>
      <w:r w:rsidRPr="001E7C0A">
        <w:rPr>
          <w:color w:val="000000"/>
          <w:sz w:val="24"/>
          <w:szCs w:val="24"/>
          <w:lang w:val="ru-RU"/>
        </w:rPr>
        <w:t>есткий д</w:t>
      </w:r>
      <w:r w:rsidRPr="001E7C0A">
        <w:rPr>
          <w:color w:val="000000"/>
          <w:spacing w:val="1"/>
          <w:sz w:val="24"/>
          <w:szCs w:val="24"/>
          <w:lang w:val="ru-RU"/>
        </w:rPr>
        <w:t>и</w:t>
      </w:r>
      <w:r w:rsidRPr="001E7C0A">
        <w:rPr>
          <w:color w:val="000000"/>
          <w:sz w:val="24"/>
          <w:szCs w:val="24"/>
          <w:lang w:val="ru-RU"/>
        </w:rPr>
        <w:t>ск, его разделы отображаются в списке р</w:t>
      </w:r>
      <w:r w:rsidRPr="001E7C0A">
        <w:rPr>
          <w:color w:val="000000"/>
          <w:spacing w:val="-1"/>
          <w:sz w:val="24"/>
          <w:szCs w:val="24"/>
          <w:lang w:val="ru-RU"/>
        </w:rPr>
        <w:t>а</w:t>
      </w:r>
      <w:r w:rsidRPr="001E7C0A">
        <w:rPr>
          <w:color w:val="000000"/>
          <w:sz w:val="24"/>
          <w:szCs w:val="24"/>
          <w:lang w:val="ru-RU"/>
        </w:rPr>
        <w:t>зделов главного ок</w:t>
      </w:r>
      <w:r w:rsidRPr="001E7C0A">
        <w:rPr>
          <w:color w:val="000000"/>
          <w:spacing w:val="1"/>
          <w:sz w:val="24"/>
          <w:szCs w:val="24"/>
          <w:lang w:val="ru-RU"/>
        </w:rPr>
        <w:t>н</w:t>
      </w:r>
      <w:r w:rsidRPr="001E7C0A">
        <w:rPr>
          <w:color w:val="000000"/>
          <w:sz w:val="24"/>
          <w:szCs w:val="24"/>
          <w:lang w:val="ru-RU"/>
        </w:rPr>
        <w:t>а.</w:t>
      </w:r>
    </w:p>
    <w:p w:rsidR="001E7C0A" w:rsidRPr="001E7C0A" w:rsidRDefault="001E7C0A" w:rsidP="001E7C0A">
      <w:pPr>
        <w:ind w:right="-16" w:firstLine="566"/>
        <w:jc w:val="both"/>
        <w:rPr>
          <w:color w:val="000000"/>
          <w:sz w:val="24"/>
          <w:szCs w:val="24"/>
          <w:lang w:val="ru-RU"/>
        </w:rPr>
      </w:pPr>
      <w:r>
        <w:rPr>
          <w:b/>
          <w:bCs/>
          <w:i/>
          <w:iCs/>
          <w:color w:val="000000"/>
          <w:sz w:val="24"/>
          <w:szCs w:val="24"/>
        </w:rPr>
        <w:t>Выбор</w:t>
      </w:r>
      <w:r>
        <w:rPr>
          <w:color w:val="000000"/>
          <w:spacing w:val="36"/>
          <w:sz w:val="24"/>
          <w:szCs w:val="24"/>
        </w:rPr>
        <w:t xml:space="preserve"> </w:t>
      </w:r>
      <w:r>
        <w:rPr>
          <w:b/>
          <w:bCs/>
          <w:i/>
          <w:iCs/>
          <w:color w:val="000000"/>
          <w:sz w:val="24"/>
          <w:szCs w:val="24"/>
        </w:rPr>
        <w:t>за</w:t>
      </w:r>
      <w:r>
        <w:rPr>
          <w:b/>
          <w:bCs/>
          <w:i/>
          <w:iCs/>
          <w:color w:val="000000"/>
          <w:spacing w:val="1"/>
          <w:sz w:val="24"/>
          <w:szCs w:val="24"/>
        </w:rPr>
        <w:t>д</w:t>
      </w:r>
      <w:r>
        <w:rPr>
          <w:b/>
          <w:bCs/>
          <w:i/>
          <w:iCs/>
          <w:color w:val="000000"/>
          <w:sz w:val="24"/>
          <w:szCs w:val="24"/>
        </w:rPr>
        <w:t>а</w:t>
      </w:r>
      <w:r>
        <w:rPr>
          <w:b/>
          <w:bCs/>
          <w:i/>
          <w:iCs/>
          <w:color w:val="000000"/>
          <w:spacing w:val="-1"/>
          <w:sz w:val="24"/>
          <w:szCs w:val="24"/>
        </w:rPr>
        <w:t>ч</w:t>
      </w:r>
      <w:r>
        <w:rPr>
          <w:b/>
          <w:bCs/>
          <w:i/>
          <w:iCs/>
          <w:color w:val="000000"/>
          <w:sz w:val="24"/>
          <w:szCs w:val="24"/>
        </w:rPr>
        <w:t>и</w:t>
      </w:r>
      <w:r>
        <w:rPr>
          <w:color w:val="000000"/>
          <w:spacing w:val="37"/>
          <w:sz w:val="24"/>
          <w:szCs w:val="24"/>
        </w:rPr>
        <w:t xml:space="preserve"> </w:t>
      </w:r>
      <w:r>
        <w:rPr>
          <w:b/>
          <w:bCs/>
          <w:i/>
          <w:iCs/>
          <w:color w:val="000000"/>
          <w:sz w:val="24"/>
          <w:szCs w:val="24"/>
        </w:rPr>
        <w:t>(Select</w:t>
      </w:r>
      <w:r>
        <w:rPr>
          <w:b/>
          <w:bCs/>
          <w:i/>
          <w:iCs/>
          <w:color w:val="000000"/>
          <w:spacing w:val="3"/>
          <w:sz w:val="24"/>
          <w:szCs w:val="24"/>
        </w:rPr>
        <w:t>i</w:t>
      </w:r>
      <w:r>
        <w:rPr>
          <w:b/>
          <w:bCs/>
          <w:i/>
          <w:iCs/>
          <w:color w:val="000000"/>
          <w:spacing w:val="1"/>
          <w:sz w:val="24"/>
          <w:szCs w:val="24"/>
        </w:rPr>
        <w:t>n</w:t>
      </w:r>
      <w:r>
        <w:rPr>
          <w:b/>
          <w:bCs/>
          <w:i/>
          <w:iCs/>
          <w:color w:val="000000"/>
          <w:sz w:val="24"/>
          <w:szCs w:val="24"/>
        </w:rPr>
        <w:t>g</w:t>
      </w:r>
      <w:r>
        <w:rPr>
          <w:color w:val="000000"/>
          <w:spacing w:val="35"/>
          <w:sz w:val="24"/>
          <w:szCs w:val="24"/>
        </w:rPr>
        <w:t xml:space="preserve"> </w:t>
      </w:r>
      <w:r>
        <w:rPr>
          <w:b/>
          <w:bCs/>
          <w:i/>
          <w:iCs/>
          <w:color w:val="000000"/>
          <w:sz w:val="24"/>
          <w:szCs w:val="24"/>
        </w:rPr>
        <w:t>an</w:t>
      </w:r>
      <w:r>
        <w:rPr>
          <w:color w:val="000000"/>
          <w:spacing w:val="37"/>
          <w:sz w:val="24"/>
          <w:szCs w:val="24"/>
        </w:rPr>
        <w:t xml:space="preserve"> </w:t>
      </w:r>
      <w:r>
        <w:rPr>
          <w:b/>
          <w:bCs/>
          <w:i/>
          <w:iCs/>
          <w:color w:val="000000"/>
          <w:sz w:val="24"/>
          <w:szCs w:val="24"/>
        </w:rPr>
        <w:t>operation).</w:t>
      </w:r>
      <w:r>
        <w:rPr>
          <w:color w:val="000000"/>
          <w:spacing w:val="38"/>
          <w:sz w:val="24"/>
          <w:szCs w:val="24"/>
        </w:rPr>
        <w:t xml:space="preserve"> </w:t>
      </w:r>
      <w:r w:rsidRPr="001E7C0A">
        <w:rPr>
          <w:color w:val="000000"/>
          <w:sz w:val="24"/>
          <w:szCs w:val="24"/>
          <w:lang w:val="ru-RU"/>
        </w:rPr>
        <w:t>По</w:t>
      </w:r>
      <w:r w:rsidRPr="001E7C0A">
        <w:rPr>
          <w:color w:val="000000"/>
          <w:spacing w:val="-1"/>
          <w:sz w:val="24"/>
          <w:szCs w:val="24"/>
          <w:lang w:val="ru-RU"/>
        </w:rPr>
        <w:t>с</w:t>
      </w:r>
      <w:r w:rsidRPr="001E7C0A">
        <w:rPr>
          <w:color w:val="000000"/>
          <w:sz w:val="24"/>
          <w:szCs w:val="24"/>
          <w:lang w:val="ru-RU"/>
        </w:rPr>
        <w:t>ле</w:t>
      </w:r>
      <w:r w:rsidRPr="001E7C0A">
        <w:rPr>
          <w:color w:val="000000"/>
          <w:spacing w:val="35"/>
          <w:sz w:val="24"/>
          <w:szCs w:val="24"/>
          <w:lang w:val="ru-RU"/>
        </w:rPr>
        <w:t xml:space="preserve"> </w:t>
      </w:r>
      <w:r w:rsidRPr="001E7C0A">
        <w:rPr>
          <w:color w:val="000000"/>
          <w:sz w:val="24"/>
          <w:szCs w:val="24"/>
          <w:lang w:val="ru-RU"/>
        </w:rPr>
        <w:t>того</w:t>
      </w:r>
      <w:r w:rsidRPr="001E7C0A">
        <w:rPr>
          <w:color w:val="000000"/>
          <w:spacing w:val="36"/>
          <w:sz w:val="24"/>
          <w:szCs w:val="24"/>
          <w:lang w:val="ru-RU"/>
        </w:rPr>
        <w:t xml:space="preserve"> </w:t>
      </w:r>
      <w:r w:rsidRPr="001E7C0A">
        <w:rPr>
          <w:color w:val="000000"/>
          <w:spacing w:val="1"/>
          <w:sz w:val="24"/>
          <w:szCs w:val="24"/>
          <w:lang w:val="ru-RU"/>
        </w:rPr>
        <w:t>к</w:t>
      </w:r>
      <w:r w:rsidRPr="001E7C0A">
        <w:rPr>
          <w:color w:val="000000"/>
          <w:sz w:val="24"/>
          <w:szCs w:val="24"/>
          <w:lang w:val="ru-RU"/>
        </w:rPr>
        <w:t>ак</w:t>
      </w:r>
      <w:r w:rsidRPr="001E7C0A">
        <w:rPr>
          <w:color w:val="000000"/>
          <w:spacing w:val="38"/>
          <w:sz w:val="24"/>
          <w:szCs w:val="24"/>
          <w:lang w:val="ru-RU"/>
        </w:rPr>
        <w:t xml:space="preserve"> </w:t>
      </w:r>
      <w:r w:rsidRPr="001E7C0A">
        <w:rPr>
          <w:color w:val="000000"/>
          <w:sz w:val="24"/>
          <w:szCs w:val="24"/>
          <w:lang w:val="ru-RU"/>
        </w:rPr>
        <w:t>были</w:t>
      </w:r>
      <w:r w:rsidRPr="001E7C0A">
        <w:rPr>
          <w:color w:val="000000"/>
          <w:spacing w:val="38"/>
          <w:sz w:val="24"/>
          <w:szCs w:val="24"/>
          <w:lang w:val="ru-RU"/>
        </w:rPr>
        <w:t xml:space="preserve"> </w:t>
      </w:r>
      <w:r w:rsidRPr="001E7C0A">
        <w:rPr>
          <w:color w:val="000000"/>
          <w:sz w:val="24"/>
          <w:szCs w:val="24"/>
          <w:lang w:val="ru-RU"/>
        </w:rPr>
        <w:t>выбр</w:t>
      </w:r>
      <w:r w:rsidRPr="001E7C0A">
        <w:rPr>
          <w:color w:val="000000"/>
          <w:spacing w:val="1"/>
          <w:sz w:val="24"/>
          <w:szCs w:val="24"/>
          <w:lang w:val="ru-RU"/>
        </w:rPr>
        <w:t>ан</w:t>
      </w:r>
      <w:r w:rsidRPr="001E7C0A">
        <w:rPr>
          <w:color w:val="000000"/>
          <w:sz w:val="24"/>
          <w:szCs w:val="24"/>
          <w:lang w:val="ru-RU"/>
        </w:rPr>
        <w:t>ы</w:t>
      </w:r>
      <w:r w:rsidRPr="001E7C0A">
        <w:rPr>
          <w:color w:val="000000"/>
          <w:spacing w:val="36"/>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w:t>
      </w:r>
      <w:r w:rsidRPr="001E7C0A">
        <w:rPr>
          <w:color w:val="000000"/>
          <w:spacing w:val="36"/>
          <w:sz w:val="24"/>
          <w:szCs w:val="24"/>
          <w:lang w:val="ru-RU"/>
        </w:rPr>
        <w:t xml:space="preserve"> </w:t>
      </w:r>
      <w:r w:rsidRPr="001E7C0A">
        <w:rPr>
          <w:color w:val="000000"/>
          <w:sz w:val="24"/>
          <w:szCs w:val="24"/>
          <w:lang w:val="ru-RU"/>
        </w:rPr>
        <w:t>и</w:t>
      </w:r>
      <w:r w:rsidRPr="001E7C0A">
        <w:rPr>
          <w:color w:val="000000"/>
          <w:spacing w:val="37"/>
          <w:sz w:val="24"/>
          <w:szCs w:val="24"/>
          <w:lang w:val="ru-RU"/>
        </w:rPr>
        <w:t xml:space="preserve"> </w:t>
      </w:r>
      <w:r w:rsidRPr="001E7C0A">
        <w:rPr>
          <w:color w:val="000000"/>
          <w:sz w:val="24"/>
          <w:szCs w:val="24"/>
          <w:lang w:val="ru-RU"/>
        </w:rPr>
        <w:t>раздел, ис</w:t>
      </w:r>
      <w:r w:rsidRPr="001E7C0A">
        <w:rPr>
          <w:color w:val="000000"/>
          <w:spacing w:val="1"/>
          <w:sz w:val="24"/>
          <w:szCs w:val="24"/>
          <w:lang w:val="ru-RU"/>
        </w:rPr>
        <w:t>п</w:t>
      </w:r>
      <w:r w:rsidRPr="001E7C0A">
        <w:rPr>
          <w:color w:val="000000"/>
          <w:sz w:val="24"/>
          <w:szCs w:val="24"/>
          <w:lang w:val="ru-RU"/>
        </w:rPr>
        <w:t>ол</w:t>
      </w:r>
      <w:r w:rsidRPr="001E7C0A">
        <w:rPr>
          <w:color w:val="000000"/>
          <w:spacing w:val="-1"/>
          <w:sz w:val="24"/>
          <w:szCs w:val="24"/>
          <w:lang w:val="ru-RU"/>
        </w:rPr>
        <w:t>ь</w:t>
      </w:r>
      <w:r w:rsidRPr="001E7C0A">
        <w:rPr>
          <w:color w:val="000000"/>
          <w:spacing w:val="3"/>
          <w:sz w:val="24"/>
          <w:szCs w:val="24"/>
          <w:lang w:val="ru-RU"/>
        </w:rPr>
        <w:t>з</w:t>
      </w:r>
      <w:r w:rsidRPr="001E7C0A">
        <w:rPr>
          <w:color w:val="000000"/>
          <w:spacing w:val="-6"/>
          <w:sz w:val="24"/>
          <w:szCs w:val="24"/>
          <w:lang w:val="ru-RU"/>
        </w:rPr>
        <w:t>у</w:t>
      </w:r>
      <w:r w:rsidRPr="001E7C0A">
        <w:rPr>
          <w:color w:val="000000"/>
          <w:sz w:val="24"/>
          <w:szCs w:val="24"/>
          <w:lang w:val="ru-RU"/>
        </w:rPr>
        <w:t>я</w:t>
      </w:r>
      <w:r w:rsidRPr="001E7C0A">
        <w:rPr>
          <w:color w:val="000000"/>
          <w:spacing w:val="66"/>
          <w:sz w:val="24"/>
          <w:szCs w:val="24"/>
          <w:lang w:val="ru-RU"/>
        </w:rPr>
        <w:t xml:space="preserve"> </w:t>
      </w:r>
      <w:r w:rsidRPr="001E7C0A">
        <w:rPr>
          <w:color w:val="000000"/>
          <w:sz w:val="24"/>
          <w:szCs w:val="24"/>
          <w:lang w:val="ru-RU"/>
        </w:rPr>
        <w:t>стро</w:t>
      </w:r>
      <w:r w:rsidRPr="001E7C0A">
        <w:rPr>
          <w:color w:val="000000"/>
          <w:spacing w:val="4"/>
          <w:sz w:val="24"/>
          <w:szCs w:val="24"/>
          <w:lang w:val="ru-RU"/>
        </w:rPr>
        <w:t>к</w:t>
      </w:r>
      <w:r w:rsidRPr="001E7C0A">
        <w:rPr>
          <w:color w:val="000000"/>
          <w:sz w:val="24"/>
          <w:szCs w:val="24"/>
          <w:lang w:val="ru-RU"/>
        </w:rPr>
        <w:t>у</w:t>
      </w:r>
      <w:r w:rsidRPr="001E7C0A">
        <w:rPr>
          <w:color w:val="000000"/>
          <w:spacing w:val="60"/>
          <w:sz w:val="24"/>
          <w:szCs w:val="24"/>
          <w:lang w:val="ru-RU"/>
        </w:rPr>
        <w:t xml:space="preserve"> </w:t>
      </w:r>
      <w:r w:rsidRPr="001E7C0A">
        <w:rPr>
          <w:color w:val="000000"/>
          <w:sz w:val="24"/>
          <w:szCs w:val="24"/>
          <w:lang w:val="ru-RU"/>
        </w:rPr>
        <w:t>м</w:t>
      </w:r>
      <w:r w:rsidRPr="001E7C0A">
        <w:rPr>
          <w:color w:val="000000"/>
          <w:spacing w:val="-1"/>
          <w:sz w:val="24"/>
          <w:szCs w:val="24"/>
          <w:lang w:val="ru-RU"/>
        </w:rPr>
        <w:t>е</w:t>
      </w:r>
      <w:r w:rsidRPr="001E7C0A">
        <w:rPr>
          <w:color w:val="000000"/>
          <w:spacing w:val="3"/>
          <w:sz w:val="24"/>
          <w:szCs w:val="24"/>
          <w:lang w:val="ru-RU"/>
        </w:rPr>
        <w:t>н</w:t>
      </w:r>
      <w:r w:rsidRPr="001E7C0A">
        <w:rPr>
          <w:color w:val="000000"/>
          <w:sz w:val="24"/>
          <w:szCs w:val="24"/>
          <w:lang w:val="ru-RU"/>
        </w:rPr>
        <w:t>ю</w:t>
      </w:r>
      <w:r w:rsidRPr="001E7C0A">
        <w:rPr>
          <w:color w:val="000000"/>
          <w:spacing w:val="65"/>
          <w:sz w:val="24"/>
          <w:szCs w:val="24"/>
          <w:lang w:val="ru-RU"/>
        </w:rPr>
        <w:t xml:space="preserve"> </w:t>
      </w:r>
      <w:r w:rsidRPr="001E7C0A">
        <w:rPr>
          <w:color w:val="000000"/>
          <w:spacing w:val="1"/>
          <w:sz w:val="24"/>
          <w:szCs w:val="24"/>
          <w:lang w:val="ru-RU"/>
        </w:rPr>
        <w:t>и</w:t>
      </w:r>
      <w:r w:rsidRPr="001E7C0A">
        <w:rPr>
          <w:color w:val="000000"/>
          <w:spacing w:val="-1"/>
          <w:sz w:val="24"/>
          <w:szCs w:val="24"/>
          <w:lang w:val="ru-RU"/>
        </w:rPr>
        <w:t>л</w:t>
      </w:r>
      <w:r w:rsidRPr="001E7C0A">
        <w:rPr>
          <w:color w:val="000000"/>
          <w:sz w:val="24"/>
          <w:szCs w:val="24"/>
          <w:lang w:val="ru-RU"/>
        </w:rPr>
        <w:t>и</w:t>
      </w:r>
      <w:r w:rsidRPr="001E7C0A">
        <w:rPr>
          <w:color w:val="000000"/>
          <w:spacing w:val="64"/>
          <w:sz w:val="24"/>
          <w:szCs w:val="24"/>
          <w:lang w:val="ru-RU"/>
        </w:rPr>
        <w:t xml:space="preserve"> </w:t>
      </w:r>
      <w:r w:rsidRPr="001E7C0A">
        <w:rPr>
          <w:color w:val="000000"/>
          <w:spacing w:val="1"/>
          <w:sz w:val="24"/>
          <w:szCs w:val="24"/>
          <w:lang w:val="ru-RU"/>
        </w:rPr>
        <w:t>п</w:t>
      </w:r>
      <w:r w:rsidRPr="001E7C0A">
        <w:rPr>
          <w:color w:val="000000"/>
          <w:sz w:val="24"/>
          <w:szCs w:val="24"/>
          <w:lang w:val="ru-RU"/>
        </w:rPr>
        <w:t>анель</w:t>
      </w:r>
      <w:r w:rsidRPr="001E7C0A">
        <w:rPr>
          <w:color w:val="000000"/>
          <w:spacing w:val="63"/>
          <w:sz w:val="24"/>
          <w:szCs w:val="24"/>
          <w:lang w:val="ru-RU"/>
        </w:rPr>
        <w:t xml:space="preserve"> </w:t>
      </w:r>
      <w:r w:rsidRPr="001E7C0A">
        <w:rPr>
          <w:color w:val="000000"/>
          <w:spacing w:val="1"/>
          <w:sz w:val="24"/>
          <w:szCs w:val="24"/>
          <w:lang w:val="ru-RU"/>
        </w:rPr>
        <w:t>з</w:t>
      </w:r>
      <w:r w:rsidRPr="001E7C0A">
        <w:rPr>
          <w:color w:val="000000"/>
          <w:sz w:val="24"/>
          <w:szCs w:val="24"/>
          <w:lang w:val="ru-RU"/>
        </w:rPr>
        <w:t>ада</w:t>
      </w:r>
      <w:r w:rsidRPr="001E7C0A">
        <w:rPr>
          <w:color w:val="000000"/>
          <w:spacing w:val="-1"/>
          <w:sz w:val="24"/>
          <w:szCs w:val="24"/>
          <w:lang w:val="ru-RU"/>
        </w:rPr>
        <w:t>ч</w:t>
      </w:r>
      <w:r w:rsidRPr="001E7C0A">
        <w:rPr>
          <w:color w:val="000000"/>
          <w:sz w:val="24"/>
          <w:szCs w:val="24"/>
          <w:lang w:val="ru-RU"/>
        </w:rPr>
        <w:t>,</w:t>
      </w:r>
      <w:r w:rsidRPr="001E7C0A">
        <w:rPr>
          <w:color w:val="000000"/>
          <w:spacing w:val="68"/>
          <w:sz w:val="24"/>
          <w:szCs w:val="24"/>
          <w:lang w:val="ru-RU"/>
        </w:rPr>
        <w:t xml:space="preserve"> </w:t>
      </w:r>
      <w:r w:rsidRPr="001E7C0A">
        <w:rPr>
          <w:color w:val="000000"/>
          <w:sz w:val="24"/>
          <w:szCs w:val="24"/>
          <w:lang w:val="ru-RU"/>
        </w:rPr>
        <w:t>выбрать</w:t>
      </w:r>
      <w:r w:rsidRPr="001E7C0A">
        <w:rPr>
          <w:color w:val="000000"/>
          <w:spacing w:val="66"/>
          <w:sz w:val="24"/>
          <w:szCs w:val="24"/>
          <w:lang w:val="ru-RU"/>
        </w:rPr>
        <w:t xml:space="preserve"> </w:t>
      </w:r>
      <w:r w:rsidRPr="001E7C0A">
        <w:rPr>
          <w:color w:val="000000"/>
          <w:sz w:val="24"/>
          <w:szCs w:val="24"/>
          <w:lang w:val="ru-RU"/>
        </w:rPr>
        <w:t>о</w:t>
      </w:r>
      <w:r w:rsidRPr="001E7C0A">
        <w:rPr>
          <w:color w:val="000000"/>
          <w:spacing w:val="1"/>
          <w:sz w:val="24"/>
          <w:szCs w:val="24"/>
          <w:lang w:val="ru-RU"/>
        </w:rPr>
        <w:t>п</w:t>
      </w:r>
      <w:r w:rsidRPr="001E7C0A">
        <w:rPr>
          <w:color w:val="000000"/>
          <w:sz w:val="24"/>
          <w:szCs w:val="24"/>
          <w:lang w:val="ru-RU"/>
        </w:rPr>
        <w:t>ер</w:t>
      </w:r>
      <w:r w:rsidRPr="001E7C0A">
        <w:rPr>
          <w:color w:val="000000"/>
          <w:spacing w:val="-1"/>
          <w:sz w:val="24"/>
          <w:szCs w:val="24"/>
          <w:lang w:val="ru-RU"/>
        </w:rPr>
        <w:t>а</w:t>
      </w:r>
      <w:r w:rsidRPr="001E7C0A">
        <w:rPr>
          <w:color w:val="000000"/>
          <w:sz w:val="24"/>
          <w:szCs w:val="24"/>
          <w:lang w:val="ru-RU"/>
        </w:rPr>
        <w:t>ц</w:t>
      </w:r>
      <w:r w:rsidRPr="001E7C0A">
        <w:rPr>
          <w:color w:val="000000"/>
          <w:spacing w:val="1"/>
          <w:sz w:val="24"/>
          <w:szCs w:val="24"/>
          <w:lang w:val="ru-RU"/>
        </w:rPr>
        <w:t>ии</w:t>
      </w:r>
      <w:r w:rsidRPr="001E7C0A">
        <w:rPr>
          <w:color w:val="000000"/>
          <w:sz w:val="24"/>
          <w:szCs w:val="24"/>
          <w:lang w:val="ru-RU"/>
        </w:rPr>
        <w:t>.</w:t>
      </w:r>
      <w:r w:rsidRPr="001E7C0A">
        <w:rPr>
          <w:color w:val="000000"/>
          <w:spacing w:val="63"/>
          <w:sz w:val="24"/>
          <w:szCs w:val="24"/>
          <w:lang w:val="ru-RU"/>
        </w:rPr>
        <w:t xml:space="preserve"> </w:t>
      </w:r>
      <w:r w:rsidRPr="001E7C0A">
        <w:rPr>
          <w:color w:val="000000"/>
          <w:sz w:val="24"/>
          <w:szCs w:val="24"/>
          <w:lang w:val="ru-RU"/>
        </w:rPr>
        <w:t>Есть</w:t>
      </w:r>
      <w:r w:rsidRPr="001E7C0A">
        <w:rPr>
          <w:color w:val="000000"/>
          <w:spacing w:val="65"/>
          <w:sz w:val="24"/>
          <w:szCs w:val="24"/>
          <w:lang w:val="ru-RU"/>
        </w:rPr>
        <w:t xml:space="preserve"> </w:t>
      </w:r>
      <w:r w:rsidRPr="001E7C0A">
        <w:rPr>
          <w:color w:val="000000"/>
          <w:spacing w:val="1"/>
          <w:sz w:val="24"/>
          <w:szCs w:val="24"/>
          <w:lang w:val="ru-RU"/>
        </w:rPr>
        <w:t>н</w:t>
      </w:r>
      <w:r w:rsidRPr="001E7C0A">
        <w:rPr>
          <w:color w:val="000000"/>
          <w:sz w:val="24"/>
          <w:szCs w:val="24"/>
          <w:lang w:val="ru-RU"/>
        </w:rPr>
        <w:t>е</w:t>
      </w:r>
      <w:r w:rsidRPr="001E7C0A">
        <w:rPr>
          <w:color w:val="000000"/>
          <w:spacing w:val="-1"/>
          <w:sz w:val="24"/>
          <w:szCs w:val="24"/>
          <w:lang w:val="ru-RU"/>
        </w:rPr>
        <w:t>с</w:t>
      </w:r>
      <w:r w:rsidRPr="001E7C0A">
        <w:rPr>
          <w:color w:val="000000"/>
          <w:sz w:val="24"/>
          <w:szCs w:val="24"/>
          <w:lang w:val="ru-RU"/>
        </w:rPr>
        <w:t>ко</w:t>
      </w:r>
      <w:r w:rsidRPr="001E7C0A">
        <w:rPr>
          <w:color w:val="000000"/>
          <w:spacing w:val="-1"/>
          <w:sz w:val="24"/>
          <w:szCs w:val="24"/>
          <w:lang w:val="ru-RU"/>
        </w:rPr>
        <w:t>л</w:t>
      </w:r>
      <w:r w:rsidRPr="001E7C0A">
        <w:rPr>
          <w:color w:val="000000"/>
          <w:sz w:val="24"/>
          <w:szCs w:val="24"/>
          <w:lang w:val="ru-RU"/>
        </w:rPr>
        <w:t>ь</w:t>
      </w:r>
      <w:r w:rsidRPr="001E7C0A">
        <w:rPr>
          <w:color w:val="000000"/>
          <w:spacing w:val="1"/>
          <w:sz w:val="24"/>
          <w:szCs w:val="24"/>
          <w:lang w:val="ru-RU"/>
        </w:rPr>
        <w:t>к</w:t>
      </w:r>
      <w:r w:rsidRPr="001E7C0A">
        <w:rPr>
          <w:color w:val="000000"/>
          <w:sz w:val="24"/>
          <w:szCs w:val="24"/>
          <w:lang w:val="ru-RU"/>
        </w:rPr>
        <w:t>о</w:t>
      </w:r>
      <w:r w:rsidRPr="001E7C0A">
        <w:rPr>
          <w:color w:val="000000"/>
          <w:spacing w:val="64"/>
          <w:sz w:val="24"/>
          <w:szCs w:val="24"/>
          <w:lang w:val="ru-RU"/>
        </w:rPr>
        <w:t xml:space="preserve"> </w:t>
      </w:r>
      <w:r w:rsidRPr="001E7C0A">
        <w:rPr>
          <w:color w:val="000000"/>
          <w:sz w:val="24"/>
          <w:szCs w:val="24"/>
          <w:lang w:val="ru-RU"/>
        </w:rPr>
        <w:t>вариантов выпол</w:t>
      </w:r>
      <w:r w:rsidRPr="001E7C0A">
        <w:rPr>
          <w:color w:val="000000"/>
          <w:spacing w:val="1"/>
          <w:sz w:val="24"/>
          <w:szCs w:val="24"/>
          <w:lang w:val="ru-RU"/>
        </w:rPr>
        <w:t>н</w:t>
      </w:r>
      <w:r w:rsidRPr="001E7C0A">
        <w:rPr>
          <w:color w:val="000000"/>
          <w:sz w:val="24"/>
          <w:szCs w:val="24"/>
          <w:lang w:val="ru-RU"/>
        </w:rPr>
        <w:t>ен</w:t>
      </w:r>
      <w:r w:rsidRPr="001E7C0A">
        <w:rPr>
          <w:color w:val="000000"/>
          <w:spacing w:val="1"/>
          <w:sz w:val="24"/>
          <w:szCs w:val="24"/>
          <w:lang w:val="ru-RU"/>
        </w:rPr>
        <w:t>и</w:t>
      </w:r>
      <w:r w:rsidRPr="001E7C0A">
        <w:rPr>
          <w:color w:val="000000"/>
          <w:sz w:val="24"/>
          <w:szCs w:val="24"/>
          <w:lang w:val="ru-RU"/>
        </w:rPr>
        <w:t>я выбра</w:t>
      </w:r>
      <w:r w:rsidRPr="001E7C0A">
        <w:rPr>
          <w:color w:val="000000"/>
          <w:spacing w:val="2"/>
          <w:sz w:val="24"/>
          <w:szCs w:val="24"/>
          <w:lang w:val="ru-RU"/>
        </w:rPr>
        <w:t>н</w:t>
      </w:r>
      <w:r w:rsidRPr="001E7C0A">
        <w:rPr>
          <w:color w:val="000000"/>
          <w:spacing w:val="1"/>
          <w:sz w:val="24"/>
          <w:szCs w:val="24"/>
          <w:lang w:val="ru-RU"/>
        </w:rPr>
        <w:t>н</w:t>
      </w:r>
      <w:r w:rsidRPr="001E7C0A">
        <w:rPr>
          <w:color w:val="000000"/>
          <w:spacing w:val="-1"/>
          <w:sz w:val="24"/>
          <w:szCs w:val="24"/>
          <w:lang w:val="ru-RU"/>
        </w:rPr>
        <w:t>о</w:t>
      </w:r>
      <w:r w:rsidRPr="001E7C0A">
        <w:rPr>
          <w:color w:val="000000"/>
          <w:sz w:val="24"/>
          <w:szCs w:val="24"/>
          <w:lang w:val="ru-RU"/>
        </w:rPr>
        <w:t>й</w:t>
      </w:r>
      <w:r w:rsidRPr="001E7C0A">
        <w:rPr>
          <w:color w:val="000000"/>
          <w:spacing w:val="-2"/>
          <w:sz w:val="24"/>
          <w:szCs w:val="24"/>
          <w:lang w:val="ru-RU"/>
        </w:rPr>
        <w:t xml:space="preserve"> </w:t>
      </w:r>
      <w:r w:rsidRPr="001E7C0A">
        <w:rPr>
          <w:color w:val="000000"/>
          <w:sz w:val="24"/>
          <w:szCs w:val="24"/>
          <w:lang w:val="ru-RU"/>
        </w:rPr>
        <w:t>операц</w:t>
      </w:r>
      <w:r w:rsidRPr="001E7C0A">
        <w:rPr>
          <w:color w:val="000000"/>
          <w:spacing w:val="1"/>
          <w:sz w:val="24"/>
          <w:szCs w:val="24"/>
          <w:lang w:val="ru-RU"/>
        </w:rPr>
        <w:t>ии</w:t>
      </w:r>
      <w:r w:rsidRPr="001E7C0A">
        <w:rPr>
          <w:color w:val="000000"/>
          <w:sz w:val="24"/>
          <w:szCs w:val="24"/>
          <w:lang w:val="ru-RU"/>
        </w:rPr>
        <w:t>, для этого н</w:t>
      </w:r>
      <w:r w:rsidRPr="001E7C0A">
        <w:rPr>
          <w:color w:val="000000"/>
          <w:spacing w:val="-2"/>
          <w:sz w:val="24"/>
          <w:szCs w:val="24"/>
          <w:lang w:val="ru-RU"/>
        </w:rPr>
        <w:t>а</w:t>
      </w:r>
      <w:r w:rsidRPr="001E7C0A">
        <w:rPr>
          <w:color w:val="000000"/>
          <w:sz w:val="24"/>
          <w:szCs w:val="24"/>
          <w:lang w:val="ru-RU"/>
        </w:rPr>
        <w:t>до:</w:t>
      </w:r>
    </w:p>
    <w:p w:rsidR="001E7C0A" w:rsidRPr="001E7C0A" w:rsidRDefault="001E7C0A" w:rsidP="001E7C0A">
      <w:pPr>
        <w:ind w:right="-52" w:firstLine="566"/>
        <w:rPr>
          <w:color w:val="000000"/>
          <w:sz w:val="24"/>
          <w:szCs w:val="24"/>
          <w:lang w:val="ru-RU"/>
        </w:rPr>
      </w:pPr>
      <w:r>
        <w:rPr>
          <w:rFonts w:ascii="Symbol" w:eastAsia="Symbol" w:hAnsi="Symbol" w:cs="Symbol"/>
          <w:color w:val="000000"/>
          <w:sz w:val="20"/>
          <w:szCs w:val="20"/>
        </w:rPr>
        <w:t></w:t>
      </w:r>
      <w:r>
        <w:rPr>
          <w:rFonts w:ascii="Symbol" w:eastAsia="Symbol" w:hAnsi="Symbol" w:cs="Symbol"/>
          <w:color w:val="000000"/>
          <w:spacing w:val="11"/>
          <w:sz w:val="20"/>
          <w:szCs w:val="20"/>
        </w:rPr>
        <w:t></w:t>
      </w:r>
      <w:r w:rsidRPr="001E7C0A">
        <w:rPr>
          <w:color w:val="000000"/>
          <w:sz w:val="24"/>
          <w:szCs w:val="24"/>
          <w:lang w:val="ru-RU"/>
        </w:rPr>
        <w:t>В</w:t>
      </w:r>
      <w:r w:rsidRPr="001E7C0A">
        <w:rPr>
          <w:color w:val="000000"/>
          <w:spacing w:val="-10"/>
          <w:sz w:val="24"/>
          <w:szCs w:val="24"/>
          <w:lang w:val="ru-RU"/>
        </w:rPr>
        <w:t xml:space="preserve"> </w:t>
      </w:r>
      <w:r w:rsidRPr="001E7C0A">
        <w:rPr>
          <w:color w:val="000000"/>
          <w:spacing w:val="-1"/>
          <w:sz w:val="24"/>
          <w:szCs w:val="24"/>
          <w:lang w:val="ru-RU"/>
        </w:rPr>
        <w:t>с</w:t>
      </w:r>
      <w:r w:rsidRPr="001E7C0A">
        <w:rPr>
          <w:color w:val="000000"/>
          <w:sz w:val="24"/>
          <w:szCs w:val="24"/>
          <w:lang w:val="ru-RU"/>
        </w:rPr>
        <w:t>тро</w:t>
      </w:r>
      <w:r w:rsidRPr="001E7C0A">
        <w:rPr>
          <w:color w:val="000000"/>
          <w:spacing w:val="1"/>
          <w:sz w:val="24"/>
          <w:szCs w:val="24"/>
          <w:lang w:val="ru-RU"/>
        </w:rPr>
        <w:t>к</w:t>
      </w:r>
      <w:r w:rsidRPr="001E7C0A">
        <w:rPr>
          <w:color w:val="000000"/>
          <w:sz w:val="24"/>
          <w:szCs w:val="24"/>
          <w:lang w:val="ru-RU"/>
        </w:rPr>
        <w:t>е</w:t>
      </w:r>
      <w:r w:rsidRPr="001E7C0A">
        <w:rPr>
          <w:color w:val="000000"/>
          <w:spacing w:val="-9"/>
          <w:sz w:val="24"/>
          <w:szCs w:val="24"/>
          <w:lang w:val="ru-RU"/>
        </w:rPr>
        <w:t xml:space="preserve"> </w:t>
      </w:r>
      <w:r w:rsidRPr="001E7C0A">
        <w:rPr>
          <w:color w:val="000000"/>
          <w:sz w:val="24"/>
          <w:szCs w:val="24"/>
          <w:lang w:val="ru-RU"/>
        </w:rPr>
        <w:t>меню</w:t>
      </w:r>
      <w:r w:rsidRPr="001E7C0A">
        <w:rPr>
          <w:color w:val="000000"/>
          <w:spacing w:val="-8"/>
          <w:sz w:val="24"/>
          <w:szCs w:val="24"/>
          <w:lang w:val="ru-RU"/>
        </w:rPr>
        <w:t xml:space="preserve"> </w:t>
      </w:r>
      <w:r w:rsidRPr="001E7C0A">
        <w:rPr>
          <w:color w:val="000000"/>
          <w:sz w:val="24"/>
          <w:szCs w:val="24"/>
          <w:lang w:val="ru-RU"/>
        </w:rPr>
        <w:t>нажать</w:t>
      </w:r>
      <w:r w:rsidRPr="001E7C0A">
        <w:rPr>
          <w:color w:val="000000"/>
          <w:spacing w:val="-8"/>
          <w:sz w:val="24"/>
          <w:szCs w:val="24"/>
          <w:lang w:val="ru-RU"/>
        </w:rPr>
        <w:t xml:space="preserve"> </w:t>
      </w:r>
      <w:r>
        <w:rPr>
          <w:b/>
          <w:bCs/>
          <w:color w:val="000000"/>
          <w:spacing w:val="-3"/>
          <w:sz w:val="24"/>
          <w:szCs w:val="24"/>
        </w:rPr>
        <w:t>P</w:t>
      </w:r>
      <w:r>
        <w:rPr>
          <w:b/>
          <w:bCs/>
          <w:color w:val="000000"/>
          <w:sz w:val="24"/>
          <w:szCs w:val="24"/>
        </w:rPr>
        <w:t>a</w:t>
      </w:r>
      <w:r>
        <w:rPr>
          <w:b/>
          <w:bCs/>
          <w:color w:val="000000"/>
          <w:spacing w:val="1"/>
          <w:sz w:val="24"/>
          <w:szCs w:val="24"/>
        </w:rPr>
        <w:t>r</w:t>
      </w:r>
      <w:r>
        <w:rPr>
          <w:b/>
          <w:bCs/>
          <w:color w:val="000000"/>
          <w:sz w:val="24"/>
          <w:szCs w:val="24"/>
        </w:rPr>
        <w:t>titio</w:t>
      </w:r>
      <w:r>
        <w:rPr>
          <w:b/>
          <w:bCs/>
          <w:color w:val="000000"/>
          <w:spacing w:val="1"/>
          <w:sz w:val="24"/>
          <w:szCs w:val="24"/>
        </w:rPr>
        <w:t>n</w:t>
      </w:r>
      <w:r w:rsidRPr="001E7C0A">
        <w:rPr>
          <w:color w:val="000000"/>
          <w:sz w:val="24"/>
          <w:szCs w:val="24"/>
          <w:lang w:val="ru-RU"/>
        </w:rPr>
        <w:t>,</w:t>
      </w:r>
      <w:r w:rsidRPr="001E7C0A">
        <w:rPr>
          <w:color w:val="000000"/>
          <w:spacing w:val="-8"/>
          <w:sz w:val="24"/>
          <w:szCs w:val="24"/>
          <w:lang w:val="ru-RU"/>
        </w:rPr>
        <w:t xml:space="preserve"> </w:t>
      </w:r>
      <w:r w:rsidRPr="001E7C0A">
        <w:rPr>
          <w:color w:val="000000"/>
          <w:sz w:val="24"/>
          <w:szCs w:val="24"/>
          <w:lang w:val="ru-RU"/>
        </w:rPr>
        <w:t>затем</w:t>
      </w:r>
      <w:r w:rsidRPr="001E7C0A">
        <w:rPr>
          <w:color w:val="000000"/>
          <w:spacing w:val="-10"/>
          <w:sz w:val="24"/>
          <w:szCs w:val="24"/>
          <w:lang w:val="ru-RU"/>
        </w:rPr>
        <w:t xml:space="preserve"> </w:t>
      </w:r>
      <w:r w:rsidRPr="001E7C0A">
        <w:rPr>
          <w:color w:val="000000"/>
          <w:spacing w:val="2"/>
          <w:sz w:val="24"/>
          <w:szCs w:val="24"/>
          <w:lang w:val="ru-RU"/>
        </w:rPr>
        <w:t>н</w:t>
      </w:r>
      <w:r w:rsidRPr="001E7C0A">
        <w:rPr>
          <w:color w:val="000000"/>
          <w:spacing w:val="-4"/>
          <w:sz w:val="24"/>
          <w:szCs w:val="24"/>
          <w:lang w:val="ru-RU"/>
        </w:rPr>
        <w:t>у</w:t>
      </w:r>
      <w:r w:rsidRPr="001E7C0A">
        <w:rPr>
          <w:color w:val="000000"/>
          <w:sz w:val="24"/>
          <w:szCs w:val="24"/>
          <w:lang w:val="ru-RU"/>
        </w:rPr>
        <w:t>ж</w:t>
      </w:r>
      <w:r w:rsidRPr="001E7C0A">
        <w:rPr>
          <w:color w:val="000000"/>
          <w:spacing w:val="5"/>
          <w:sz w:val="24"/>
          <w:szCs w:val="24"/>
          <w:lang w:val="ru-RU"/>
        </w:rPr>
        <w:t>н</w:t>
      </w:r>
      <w:r w:rsidRPr="001E7C0A">
        <w:rPr>
          <w:color w:val="000000"/>
          <w:spacing w:val="-1"/>
          <w:sz w:val="24"/>
          <w:szCs w:val="24"/>
          <w:lang w:val="ru-RU"/>
        </w:rPr>
        <w:t>у</w:t>
      </w:r>
      <w:r w:rsidRPr="001E7C0A">
        <w:rPr>
          <w:color w:val="000000"/>
          <w:sz w:val="24"/>
          <w:szCs w:val="24"/>
          <w:lang w:val="ru-RU"/>
        </w:rPr>
        <w:t>ю</w:t>
      </w:r>
      <w:r w:rsidRPr="001E7C0A">
        <w:rPr>
          <w:color w:val="000000"/>
          <w:spacing w:val="-9"/>
          <w:sz w:val="24"/>
          <w:szCs w:val="24"/>
          <w:lang w:val="ru-RU"/>
        </w:rPr>
        <w:t xml:space="preserve"> </w:t>
      </w:r>
      <w:r w:rsidRPr="001E7C0A">
        <w:rPr>
          <w:color w:val="000000"/>
          <w:sz w:val="24"/>
          <w:szCs w:val="24"/>
          <w:lang w:val="ru-RU"/>
        </w:rPr>
        <w:t>опер</w:t>
      </w:r>
      <w:r w:rsidRPr="001E7C0A">
        <w:rPr>
          <w:color w:val="000000"/>
          <w:spacing w:val="-1"/>
          <w:sz w:val="24"/>
          <w:szCs w:val="24"/>
          <w:lang w:val="ru-RU"/>
        </w:rPr>
        <w:t>а</w:t>
      </w:r>
      <w:r w:rsidRPr="001E7C0A">
        <w:rPr>
          <w:color w:val="000000"/>
          <w:sz w:val="24"/>
          <w:szCs w:val="24"/>
          <w:lang w:val="ru-RU"/>
        </w:rPr>
        <w:t>ц</w:t>
      </w:r>
      <w:r w:rsidRPr="001E7C0A">
        <w:rPr>
          <w:color w:val="000000"/>
          <w:spacing w:val="1"/>
          <w:sz w:val="24"/>
          <w:szCs w:val="24"/>
          <w:lang w:val="ru-RU"/>
        </w:rPr>
        <w:t>ию</w:t>
      </w:r>
      <w:r w:rsidRPr="001E7C0A">
        <w:rPr>
          <w:color w:val="000000"/>
          <w:sz w:val="24"/>
          <w:szCs w:val="24"/>
          <w:lang w:val="ru-RU"/>
        </w:rPr>
        <w:t>.</w:t>
      </w:r>
      <w:r w:rsidRPr="001E7C0A">
        <w:rPr>
          <w:color w:val="000000"/>
          <w:spacing w:val="-9"/>
          <w:sz w:val="24"/>
          <w:szCs w:val="24"/>
          <w:lang w:val="ru-RU"/>
        </w:rPr>
        <w:t xml:space="preserve"> </w:t>
      </w:r>
      <w:r w:rsidRPr="001E7C0A">
        <w:rPr>
          <w:color w:val="000000"/>
          <w:spacing w:val="-2"/>
          <w:sz w:val="24"/>
          <w:szCs w:val="24"/>
          <w:lang w:val="ru-RU"/>
        </w:rPr>
        <w:t>С</w:t>
      </w:r>
      <w:r w:rsidRPr="001E7C0A">
        <w:rPr>
          <w:color w:val="000000"/>
          <w:sz w:val="24"/>
          <w:szCs w:val="24"/>
          <w:lang w:val="ru-RU"/>
        </w:rPr>
        <w:t>правка</w:t>
      </w:r>
      <w:r w:rsidRPr="001E7C0A">
        <w:rPr>
          <w:color w:val="000000"/>
          <w:spacing w:val="-9"/>
          <w:sz w:val="24"/>
          <w:szCs w:val="24"/>
          <w:lang w:val="ru-RU"/>
        </w:rPr>
        <w:t xml:space="preserve"> </w:t>
      </w:r>
      <w:r w:rsidRPr="001E7C0A">
        <w:rPr>
          <w:color w:val="000000"/>
          <w:sz w:val="24"/>
          <w:szCs w:val="24"/>
          <w:lang w:val="ru-RU"/>
        </w:rPr>
        <w:t>сове</w:t>
      </w:r>
      <w:r w:rsidRPr="001E7C0A">
        <w:rPr>
          <w:color w:val="000000"/>
          <w:spacing w:val="1"/>
          <w:sz w:val="24"/>
          <w:szCs w:val="24"/>
          <w:lang w:val="ru-RU"/>
        </w:rPr>
        <w:t>т</w:t>
      </w:r>
      <w:r w:rsidRPr="001E7C0A">
        <w:rPr>
          <w:color w:val="000000"/>
          <w:spacing w:val="-3"/>
          <w:sz w:val="24"/>
          <w:szCs w:val="24"/>
          <w:lang w:val="ru-RU"/>
        </w:rPr>
        <w:t>у</w:t>
      </w:r>
      <w:r w:rsidRPr="001E7C0A">
        <w:rPr>
          <w:color w:val="000000"/>
          <w:spacing w:val="-1"/>
          <w:sz w:val="24"/>
          <w:szCs w:val="24"/>
          <w:lang w:val="ru-RU"/>
        </w:rPr>
        <w:t>е</w:t>
      </w:r>
      <w:r w:rsidRPr="001E7C0A">
        <w:rPr>
          <w:color w:val="000000"/>
          <w:sz w:val="24"/>
          <w:szCs w:val="24"/>
          <w:lang w:val="ru-RU"/>
        </w:rPr>
        <w:t>т</w:t>
      </w:r>
      <w:r w:rsidRPr="001E7C0A">
        <w:rPr>
          <w:color w:val="000000"/>
          <w:spacing w:val="-6"/>
          <w:sz w:val="24"/>
          <w:szCs w:val="24"/>
          <w:lang w:val="ru-RU"/>
        </w:rPr>
        <w:t xml:space="preserve"> </w:t>
      </w:r>
      <w:r w:rsidRPr="001E7C0A">
        <w:rPr>
          <w:color w:val="000000"/>
          <w:sz w:val="24"/>
          <w:szCs w:val="24"/>
          <w:lang w:val="ru-RU"/>
        </w:rPr>
        <w:t>этот</w:t>
      </w:r>
      <w:r w:rsidRPr="001E7C0A">
        <w:rPr>
          <w:color w:val="000000"/>
          <w:spacing w:val="-8"/>
          <w:sz w:val="24"/>
          <w:szCs w:val="24"/>
          <w:lang w:val="ru-RU"/>
        </w:rPr>
        <w:t xml:space="preserve"> </w:t>
      </w:r>
      <w:r w:rsidRPr="001E7C0A">
        <w:rPr>
          <w:color w:val="000000"/>
          <w:spacing w:val="-1"/>
          <w:sz w:val="24"/>
          <w:szCs w:val="24"/>
          <w:lang w:val="ru-RU"/>
        </w:rPr>
        <w:t>ме</w:t>
      </w:r>
      <w:r w:rsidRPr="001E7C0A">
        <w:rPr>
          <w:color w:val="000000"/>
          <w:sz w:val="24"/>
          <w:szCs w:val="24"/>
          <w:lang w:val="ru-RU"/>
        </w:rPr>
        <w:t>тод как</w:t>
      </w:r>
      <w:r w:rsidRPr="001E7C0A">
        <w:rPr>
          <w:color w:val="000000"/>
          <w:spacing w:val="1"/>
          <w:sz w:val="24"/>
          <w:szCs w:val="24"/>
          <w:lang w:val="ru-RU"/>
        </w:rPr>
        <w:t xml:space="preserve"> п</w:t>
      </w:r>
      <w:r w:rsidRPr="001E7C0A">
        <w:rPr>
          <w:color w:val="000000"/>
          <w:sz w:val="24"/>
          <w:szCs w:val="24"/>
          <w:lang w:val="ru-RU"/>
        </w:rPr>
        <w:t>редпоч</w:t>
      </w:r>
      <w:r w:rsidRPr="001E7C0A">
        <w:rPr>
          <w:color w:val="000000"/>
          <w:spacing w:val="-1"/>
          <w:sz w:val="24"/>
          <w:szCs w:val="24"/>
          <w:lang w:val="ru-RU"/>
        </w:rPr>
        <w:t>т</w:t>
      </w:r>
      <w:r w:rsidRPr="001E7C0A">
        <w:rPr>
          <w:color w:val="000000"/>
          <w:sz w:val="24"/>
          <w:szCs w:val="24"/>
          <w:lang w:val="ru-RU"/>
        </w:rPr>
        <w:t>ител</w:t>
      </w:r>
      <w:r w:rsidRPr="001E7C0A">
        <w:rPr>
          <w:color w:val="000000"/>
          <w:spacing w:val="1"/>
          <w:sz w:val="24"/>
          <w:szCs w:val="24"/>
          <w:lang w:val="ru-RU"/>
        </w:rPr>
        <w:t>ьн</w:t>
      </w:r>
      <w:r w:rsidRPr="001E7C0A">
        <w:rPr>
          <w:color w:val="000000"/>
          <w:spacing w:val="-2"/>
          <w:sz w:val="24"/>
          <w:szCs w:val="24"/>
          <w:lang w:val="ru-RU"/>
        </w:rPr>
        <w:t>ы</w:t>
      </w:r>
      <w:r w:rsidRPr="001E7C0A">
        <w:rPr>
          <w:color w:val="000000"/>
          <w:sz w:val="24"/>
          <w:szCs w:val="24"/>
          <w:lang w:val="ru-RU"/>
        </w:rPr>
        <w:t>й.</w:t>
      </w:r>
    </w:p>
    <w:p w:rsidR="001E7C0A" w:rsidRPr="001E7C0A" w:rsidRDefault="001E7C0A" w:rsidP="001E7C0A">
      <w:pPr>
        <w:spacing w:line="239" w:lineRule="auto"/>
        <w:ind w:left="567" w:right="-20"/>
        <w:rPr>
          <w:color w:val="000000"/>
          <w:sz w:val="24"/>
          <w:szCs w:val="24"/>
          <w:lang w:val="ru-RU"/>
        </w:rPr>
      </w:pPr>
      <w:r>
        <w:rPr>
          <w:rFonts w:ascii="Symbol" w:eastAsia="Symbol" w:hAnsi="Symbol" w:cs="Symbol"/>
          <w:color w:val="000000"/>
          <w:sz w:val="20"/>
          <w:szCs w:val="20"/>
        </w:rPr>
        <w:t></w:t>
      </w:r>
      <w:r>
        <w:rPr>
          <w:rFonts w:ascii="Symbol" w:eastAsia="Symbol" w:hAnsi="Symbol" w:cs="Symbol"/>
          <w:color w:val="000000"/>
          <w:spacing w:val="11"/>
          <w:sz w:val="20"/>
          <w:szCs w:val="20"/>
        </w:rPr>
        <w:t></w:t>
      </w:r>
      <w:r w:rsidRPr="001E7C0A">
        <w:rPr>
          <w:color w:val="000000"/>
          <w:sz w:val="24"/>
          <w:szCs w:val="24"/>
          <w:lang w:val="ru-RU"/>
        </w:rPr>
        <w:t>На панели</w:t>
      </w:r>
      <w:r w:rsidRPr="001E7C0A">
        <w:rPr>
          <w:color w:val="000000"/>
          <w:spacing w:val="1"/>
          <w:sz w:val="24"/>
          <w:szCs w:val="24"/>
          <w:lang w:val="ru-RU"/>
        </w:rPr>
        <w:t xml:space="preserve"> ин</w:t>
      </w:r>
      <w:r w:rsidRPr="001E7C0A">
        <w:rPr>
          <w:color w:val="000000"/>
          <w:sz w:val="24"/>
          <w:szCs w:val="24"/>
          <w:lang w:val="ru-RU"/>
        </w:rPr>
        <w:t>ст</w:t>
      </w:r>
      <w:r w:rsidRPr="001E7C0A">
        <w:rPr>
          <w:color w:val="000000"/>
          <w:spacing w:val="2"/>
          <w:sz w:val="24"/>
          <w:szCs w:val="24"/>
          <w:lang w:val="ru-RU"/>
        </w:rPr>
        <w:t>р</w:t>
      </w:r>
      <w:r w:rsidRPr="001E7C0A">
        <w:rPr>
          <w:color w:val="000000"/>
          <w:spacing w:val="-6"/>
          <w:sz w:val="24"/>
          <w:szCs w:val="24"/>
          <w:lang w:val="ru-RU"/>
        </w:rPr>
        <w:t>у</w:t>
      </w:r>
      <w:r w:rsidRPr="001E7C0A">
        <w:rPr>
          <w:color w:val="000000"/>
          <w:sz w:val="24"/>
          <w:szCs w:val="24"/>
          <w:lang w:val="ru-RU"/>
        </w:rPr>
        <w:t>ме</w:t>
      </w:r>
      <w:r w:rsidRPr="001E7C0A">
        <w:rPr>
          <w:color w:val="000000"/>
          <w:spacing w:val="1"/>
          <w:sz w:val="24"/>
          <w:szCs w:val="24"/>
          <w:lang w:val="ru-RU"/>
        </w:rPr>
        <w:t>н</w:t>
      </w:r>
      <w:r w:rsidRPr="001E7C0A">
        <w:rPr>
          <w:color w:val="000000"/>
          <w:sz w:val="24"/>
          <w:szCs w:val="24"/>
          <w:lang w:val="ru-RU"/>
        </w:rPr>
        <w:t>тов вы</w:t>
      </w:r>
      <w:r w:rsidRPr="001E7C0A">
        <w:rPr>
          <w:color w:val="000000"/>
          <w:spacing w:val="2"/>
          <w:sz w:val="24"/>
          <w:szCs w:val="24"/>
          <w:lang w:val="ru-RU"/>
        </w:rPr>
        <w:t>б</w:t>
      </w:r>
      <w:r w:rsidRPr="001E7C0A">
        <w:rPr>
          <w:color w:val="000000"/>
          <w:sz w:val="24"/>
          <w:szCs w:val="24"/>
          <w:lang w:val="ru-RU"/>
        </w:rPr>
        <w:t>рать</w:t>
      </w:r>
      <w:r w:rsidRPr="001E7C0A">
        <w:rPr>
          <w:color w:val="000000"/>
          <w:spacing w:val="1"/>
          <w:sz w:val="24"/>
          <w:szCs w:val="24"/>
          <w:lang w:val="ru-RU"/>
        </w:rPr>
        <w:t xml:space="preserve"> </w:t>
      </w:r>
      <w:r w:rsidRPr="001E7C0A">
        <w:rPr>
          <w:color w:val="000000"/>
          <w:spacing w:val="4"/>
          <w:sz w:val="24"/>
          <w:szCs w:val="24"/>
          <w:lang w:val="ru-RU"/>
        </w:rPr>
        <w:t>н</w:t>
      </w:r>
      <w:r w:rsidRPr="001E7C0A">
        <w:rPr>
          <w:color w:val="000000"/>
          <w:spacing w:val="-4"/>
          <w:sz w:val="24"/>
          <w:szCs w:val="24"/>
          <w:lang w:val="ru-RU"/>
        </w:rPr>
        <w:t>у</w:t>
      </w:r>
      <w:r w:rsidRPr="001E7C0A">
        <w:rPr>
          <w:color w:val="000000"/>
          <w:sz w:val="24"/>
          <w:szCs w:val="24"/>
          <w:lang w:val="ru-RU"/>
        </w:rPr>
        <w:t>ж</w:t>
      </w:r>
      <w:r w:rsidRPr="001E7C0A">
        <w:rPr>
          <w:color w:val="000000"/>
          <w:spacing w:val="2"/>
          <w:sz w:val="24"/>
          <w:szCs w:val="24"/>
          <w:lang w:val="ru-RU"/>
        </w:rPr>
        <w:t>н</w:t>
      </w:r>
      <w:r w:rsidRPr="001E7C0A">
        <w:rPr>
          <w:color w:val="000000"/>
          <w:spacing w:val="-3"/>
          <w:sz w:val="24"/>
          <w:szCs w:val="24"/>
          <w:lang w:val="ru-RU"/>
        </w:rPr>
        <w:t>у</w:t>
      </w:r>
      <w:r w:rsidRPr="001E7C0A">
        <w:rPr>
          <w:color w:val="000000"/>
          <w:sz w:val="24"/>
          <w:szCs w:val="24"/>
          <w:lang w:val="ru-RU"/>
        </w:rPr>
        <w:t>ю опе</w:t>
      </w:r>
      <w:r w:rsidRPr="001E7C0A">
        <w:rPr>
          <w:color w:val="000000"/>
          <w:spacing w:val="1"/>
          <w:sz w:val="24"/>
          <w:szCs w:val="24"/>
          <w:lang w:val="ru-RU"/>
        </w:rPr>
        <w:t>р</w:t>
      </w:r>
      <w:r w:rsidRPr="001E7C0A">
        <w:rPr>
          <w:color w:val="000000"/>
          <w:sz w:val="24"/>
          <w:szCs w:val="24"/>
          <w:lang w:val="ru-RU"/>
        </w:rPr>
        <w:t>а</w:t>
      </w:r>
      <w:r w:rsidRPr="001E7C0A">
        <w:rPr>
          <w:color w:val="000000"/>
          <w:spacing w:val="1"/>
          <w:sz w:val="24"/>
          <w:szCs w:val="24"/>
          <w:lang w:val="ru-RU"/>
        </w:rPr>
        <w:t>ци</w:t>
      </w:r>
      <w:r w:rsidRPr="001E7C0A">
        <w:rPr>
          <w:color w:val="000000"/>
          <w:sz w:val="24"/>
          <w:szCs w:val="24"/>
          <w:lang w:val="ru-RU"/>
        </w:rPr>
        <w:t>ю и нажмите</w:t>
      </w:r>
      <w:r w:rsidRPr="001E7C0A">
        <w:rPr>
          <w:color w:val="000000"/>
          <w:spacing w:val="3"/>
          <w:sz w:val="24"/>
          <w:szCs w:val="24"/>
          <w:lang w:val="ru-RU"/>
        </w:rPr>
        <w:t xml:space="preserve"> </w:t>
      </w:r>
      <w:r w:rsidRPr="001E7C0A">
        <w:rPr>
          <w:color w:val="000000"/>
          <w:sz w:val="24"/>
          <w:szCs w:val="24"/>
          <w:lang w:val="ru-RU"/>
        </w:rPr>
        <w:t>&lt;</w:t>
      </w:r>
      <w:r>
        <w:rPr>
          <w:color w:val="000000"/>
          <w:sz w:val="24"/>
          <w:szCs w:val="24"/>
        </w:rPr>
        <w:t>Ente</w:t>
      </w:r>
      <w:r>
        <w:rPr>
          <w:color w:val="000000"/>
          <w:spacing w:val="1"/>
          <w:sz w:val="24"/>
          <w:szCs w:val="24"/>
        </w:rPr>
        <w:t>r</w:t>
      </w:r>
      <w:r w:rsidRPr="001E7C0A">
        <w:rPr>
          <w:color w:val="000000"/>
          <w:sz w:val="24"/>
          <w:szCs w:val="24"/>
          <w:lang w:val="ru-RU"/>
        </w:rPr>
        <w:t>&gt;.</w:t>
      </w:r>
    </w:p>
    <w:p w:rsidR="001E7C0A" w:rsidRPr="001E7C0A" w:rsidRDefault="001E7C0A" w:rsidP="001E7C0A">
      <w:pPr>
        <w:ind w:right="-56" w:firstLine="566"/>
        <w:rPr>
          <w:color w:val="000000"/>
          <w:sz w:val="24"/>
          <w:szCs w:val="24"/>
          <w:lang w:val="ru-RU"/>
        </w:rPr>
      </w:pPr>
      <w:r>
        <w:rPr>
          <w:rFonts w:ascii="Symbol" w:eastAsia="Symbol" w:hAnsi="Symbol" w:cs="Symbol"/>
          <w:color w:val="000000"/>
          <w:sz w:val="20"/>
          <w:szCs w:val="20"/>
        </w:rPr>
        <w:t></w:t>
      </w:r>
      <w:r>
        <w:rPr>
          <w:rFonts w:ascii="Symbol" w:eastAsia="Symbol" w:hAnsi="Symbol" w:cs="Symbol"/>
          <w:color w:val="000000"/>
          <w:spacing w:val="11"/>
          <w:sz w:val="20"/>
          <w:szCs w:val="20"/>
        </w:rPr>
        <w:t></w:t>
      </w:r>
      <w:r w:rsidRPr="001E7C0A">
        <w:rPr>
          <w:color w:val="000000"/>
          <w:sz w:val="24"/>
          <w:szCs w:val="24"/>
          <w:lang w:val="ru-RU"/>
        </w:rPr>
        <w:t>Н</w:t>
      </w:r>
      <w:r w:rsidRPr="001E7C0A">
        <w:rPr>
          <w:color w:val="000000"/>
          <w:spacing w:val="47"/>
          <w:sz w:val="24"/>
          <w:szCs w:val="24"/>
          <w:lang w:val="ru-RU"/>
        </w:rPr>
        <w:t>а</w:t>
      </w:r>
      <w:r w:rsidRPr="001E7C0A">
        <w:rPr>
          <w:color w:val="000000"/>
          <w:spacing w:val="1"/>
          <w:sz w:val="24"/>
          <w:szCs w:val="24"/>
          <w:lang w:val="ru-RU"/>
        </w:rPr>
        <w:t>к</w:t>
      </w:r>
      <w:r w:rsidRPr="001E7C0A">
        <w:rPr>
          <w:color w:val="000000"/>
          <w:sz w:val="24"/>
          <w:szCs w:val="24"/>
          <w:lang w:val="ru-RU"/>
        </w:rPr>
        <w:t>арте</w:t>
      </w:r>
      <w:r w:rsidRPr="001E7C0A">
        <w:rPr>
          <w:color w:val="000000"/>
          <w:spacing w:val="-12"/>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w:t>
      </w:r>
      <w:r w:rsidRPr="001E7C0A">
        <w:rPr>
          <w:color w:val="000000"/>
          <w:spacing w:val="47"/>
          <w:sz w:val="24"/>
          <w:szCs w:val="24"/>
          <w:lang w:val="ru-RU"/>
        </w:rPr>
        <w:t>а</w:t>
      </w:r>
      <w:r w:rsidRPr="001E7C0A">
        <w:rPr>
          <w:color w:val="000000"/>
          <w:spacing w:val="1"/>
          <w:sz w:val="24"/>
          <w:szCs w:val="24"/>
          <w:lang w:val="ru-RU"/>
        </w:rPr>
        <w:t>и</w:t>
      </w:r>
      <w:r w:rsidRPr="001E7C0A">
        <w:rPr>
          <w:color w:val="000000"/>
          <w:sz w:val="24"/>
          <w:szCs w:val="24"/>
          <w:lang w:val="ru-RU"/>
        </w:rPr>
        <w:t>ли</w:t>
      </w:r>
      <w:r w:rsidRPr="001E7C0A">
        <w:rPr>
          <w:color w:val="000000"/>
          <w:spacing w:val="-8"/>
          <w:sz w:val="24"/>
          <w:szCs w:val="24"/>
          <w:lang w:val="ru-RU"/>
        </w:rPr>
        <w:t xml:space="preserve"> </w:t>
      </w:r>
      <w:r w:rsidRPr="001E7C0A">
        <w:rPr>
          <w:color w:val="000000"/>
          <w:sz w:val="24"/>
          <w:szCs w:val="24"/>
          <w:lang w:val="ru-RU"/>
        </w:rPr>
        <w:t>в</w:t>
      </w:r>
      <w:r w:rsidRPr="001E7C0A">
        <w:rPr>
          <w:color w:val="000000"/>
          <w:spacing w:val="-12"/>
          <w:sz w:val="24"/>
          <w:szCs w:val="24"/>
          <w:lang w:val="ru-RU"/>
        </w:rPr>
        <w:t xml:space="preserve"> </w:t>
      </w:r>
      <w:r w:rsidRPr="001E7C0A">
        <w:rPr>
          <w:color w:val="000000"/>
          <w:spacing w:val="-1"/>
          <w:sz w:val="24"/>
          <w:szCs w:val="24"/>
          <w:lang w:val="ru-RU"/>
        </w:rPr>
        <w:t>сп</w:t>
      </w:r>
      <w:r w:rsidRPr="001E7C0A">
        <w:rPr>
          <w:color w:val="000000"/>
          <w:sz w:val="24"/>
          <w:szCs w:val="24"/>
          <w:lang w:val="ru-RU"/>
        </w:rPr>
        <w:t>иске,</w:t>
      </w:r>
      <w:r w:rsidRPr="001E7C0A">
        <w:rPr>
          <w:color w:val="000000"/>
          <w:spacing w:val="-12"/>
          <w:sz w:val="24"/>
          <w:szCs w:val="24"/>
          <w:lang w:val="ru-RU"/>
        </w:rPr>
        <w:t xml:space="preserve"> </w:t>
      </w:r>
      <w:r w:rsidRPr="001E7C0A">
        <w:rPr>
          <w:color w:val="000000"/>
          <w:sz w:val="24"/>
          <w:szCs w:val="24"/>
          <w:lang w:val="ru-RU"/>
        </w:rPr>
        <w:t>выбрать</w:t>
      </w:r>
      <w:r w:rsidRPr="001E7C0A">
        <w:rPr>
          <w:color w:val="000000"/>
          <w:spacing w:val="-10"/>
          <w:sz w:val="24"/>
          <w:szCs w:val="24"/>
          <w:lang w:val="ru-RU"/>
        </w:rPr>
        <w:t xml:space="preserve"> </w:t>
      </w:r>
      <w:r w:rsidRPr="001E7C0A">
        <w:rPr>
          <w:color w:val="000000"/>
          <w:sz w:val="24"/>
          <w:szCs w:val="24"/>
          <w:lang w:val="ru-RU"/>
        </w:rPr>
        <w:t>р</w:t>
      </w:r>
      <w:r w:rsidRPr="001E7C0A">
        <w:rPr>
          <w:color w:val="000000"/>
          <w:spacing w:val="-1"/>
          <w:sz w:val="24"/>
          <w:szCs w:val="24"/>
          <w:lang w:val="ru-RU"/>
        </w:rPr>
        <w:t>а</w:t>
      </w:r>
      <w:r w:rsidRPr="001E7C0A">
        <w:rPr>
          <w:color w:val="000000"/>
          <w:sz w:val="24"/>
          <w:szCs w:val="24"/>
          <w:lang w:val="ru-RU"/>
        </w:rPr>
        <w:t>здел</w:t>
      </w:r>
      <w:r w:rsidRPr="001E7C0A">
        <w:rPr>
          <w:color w:val="000000"/>
          <w:spacing w:val="-11"/>
          <w:sz w:val="24"/>
          <w:szCs w:val="24"/>
          <w:lang w:val="ru-RU"/>
        </w:rPr>
        <w:t xml:space="preserve"> </w:t>
      </w:r>
      <w:r w:rsidRPr="001E7C0A">
        <w:rPr>
          <w:color w:val="000000"/>
          <w:spacing w:val="46"/>
          <w:sz w:val="24"/>
          <w:szCs w:val="24"/>
          <w:lang w:val="ru-RU"/>
        </w:rPr>
        <w:t>и</w:t>
      </w:r>
      <w:r w:rsidRPr="001E7C0A">
        <w:rPr>
          <w:color w:val="000000"/>
          <w:sz w:val="24"/>
          <w:szCs w:val="24"/>
          <w:lang w:val="ru-RU"/>
        </w:rPr>
        <w:t>щелк</w:t>
      </w:r>
      <w:r w:rsidRPr="001E7C0A">
        <w:rPr>
          <w:color w:val="000000"/>
          <w:spacing w:val="4"/>
          <w:sz w:val="24"/>
          <w:szCs w:val="24"/>
          <w:lang w:val="ru-RU"/>
        </w:rPr>
        <w:t>н</w:t>
      </w:r>
      <w:r w:rsidRPr="001E7C0A">
        <w:rPr>
          <w:color w:val="000000"/>
          <w:spacing w:val="-6"/>
          <w:sz w:val="24"/>
          <w:szCs w:val="24"/>
          <w:lang w:val="ru-RU"/>
        </w:rPr>
        <w:t>у</w:t>
      </w:r>
      <w:r w:rsidRPr="001E7C0A">
        <w:rPr>
          <w:color w:val="000000"/>
          <w:sz w:val="24"/>
          <w:szCs w:val="24"/>
          <w:lang w:val="ru-RU"/>
        </w:rPr>
        <w:t>ть</w:t>
      </w:r>
      <w:r w:rsidRPr="001E7C0A">
        <w:rPr>
          <w:color w:val="000000"/>
          <w:spacing w:val="-9"/>
          <w:sz w:val="24"/>
          <w:szCs w:val="24"/>
          <w:lang w:val="ru-RU"/>
        </w:rPr>
        <w:t xml:space="preserve"> </w:t>
      </w:r>
      <w:r w:rsidRPr="001E7C0A">
        <w:rPr>
          <w:color w:val="000000"/>
          <w:sz w:val="24"/>
          <w:szCs w:val="24"/>
          <w:lang w:val="ru-RU"/>
        </w:rPr>
        <w:t>н</w:t>
      </w:r>
      <w:r w:rsidRPr="001E7C0A">
        <w:rPr>
          <w:color w:val="000000"/>
          <w:spacing w:val="47"/>
          <w:sz w:val="24"/>
          <w:szCs w:val="24"/>
          <w:lang w:val="ru-RU"/>
        </w:rPr>
        <w:t>а</w:t>
      </w:r>
      <w:r w:rsidRPr="001E7C0A">
        <w:rPr>
          <w:color w:val="000000"/>
          <w:spacing w:val="1"/>
          <w:sz w:val="24"/>
          <w:szCs w:val="24"/>
          <w:lang w:val="ru-RU"/>
        </w:rPr>
        <w:t>н</w:t>
      </w:r>
      <w:r w:rsidRPr="001E7C0A">
        <w:rPr>
          <w:color w:val="000000"/>
          <w:sz w:val="24"/>
          <w:szCs w:val="24"/>
          <w:lang w:val="ru-RU"/>
        </w:rPr>
        <w:t>е</w:t>
      </w:r>
      <w:r w:rsidRPr="001E7C0A">
        <w:rPr>
          <w:color w:val="000000"/>
          <w:spacing w:val="46"/>
          <w:sz w:val="24"/>
          <w:szCs w:val="24"/>
          <w:lang w:val="ru-RU"/>
        </w:rPr>
        <w:t>м</w:t>
      </w:r>
      <w:r w:rsidRPr="001E7C0A">
        <w:rPr>
          <w:color w:val="000000"/>
          <w:spacing w:val="1"/>
          <w:sz w:val="24"/>
          <w:szCs w:val="24"/>
          <w:lang w:val="ru-RU"/>
        </w:rPr>
        <w:t>п</w:t>
      </w:r>
      <w:r w:rsidRPr="001E7C0A">
        <w:rPr>
          <w:color w:val="000000"/>
          <w:sz w:val="24"/>
          <w:szCs w:val="24"/>
          <w:lang w:val="ru-RU"/>
        </w:rPr>
        <w:t>равой</w:t>
      </w:r>
      <w:r w:rsidRPr="001E7C0A">
        <w:rPr>
          <w:color w:val="000000"/>
          <w:spacing w:val="-12"/>
          <w:sz w:val="24"/>
          <w:szCs w:val="24"/>
          <w:lang w:val="ru-RU"/>
        </w:rPr>
        <w:t xml:space="preserve"> </w:t>
      </w:r>
      <w:r w:rsidRPr="001E7C0A">
        <w:rPr>
          <w:color w:val="000000"/>
          <w:sz w:val="24"/>
          <w:szCs w:val="24"/>
          <w:lang w:val="ru-RU"/>
        </w:rPr>
        <w:t>клавишей,</w:t>
      </w:r>
      <w:r w:rsidRPr="001E7C0A">
        <w:rPr>
          <w:color w:val="000000"/>
          <w:spacing w:val="-13"/>
          <w:sz w:val="24"/>
          <w:szCs w:val="24"/>
          <w:lang w:val="ru-RU"/>
        </w:rPr>
        <w:t xml:space="preserve"> </w:t>
      </w:r>
      <w:r w:rsidRPr="001E7C0A">
        <w:rPr>
          <w:color w:val="000000"/>
          <w:sz w:val="24"/>
          <w:szCs w:val="24"/>
          <w:lang w:val="ru-RU"/>
        </w:rPr>
        <w:t>затем выбр</w:t>
      </w:r>
      <w:r w:rsidRPr="001E7C0A">
        <w:rPr>
          <w:color w:val="000000"/>
          <w:spacing w:val="-1"/>
          <w:sz w:val="24"/>
          <w:szCs w:val="24"/>
          <w:lang w:val="ru-RU"/>
        </w:rPr>
        <w:t>а</w:t>
      </w:r>
      <w:r w:rsidRPr="001E7C0A">
        <w:rPr>
          <w:color w:val="000000"/>
          <w:sz w:val="24"/>
          <w:szCs w:val="24"/>
          <w:lang w:val="ru-RU"/>
        </w:rPr>
        <w:t>ть</w:t>
      </w:r>
      <w:r w:rsidRPr="001E7C0A">
        <w:rPr>
          <w:color w:val="000000"/>
          <w:spacing w:val="1"/>
          <w:sz w:val="24"/>
          <w:szCs w:val="24"/>
          <w:lang w:val="ru-RU"/>
        </w:rPr>
        <w:t xml:space="preserve"> </w:t>
      </w:r>
      <w:r w:rsidRPr="001E7C0A">
        <w:rPr>
          <w:color w:val="000000"/>
          <w:spacing w:val="3"/>
          <w:sz w:val="24"/>
          <w:szCs w:val="24"/>
          <w:lang w:val="ru-RU"/>
        </w:rPr>
        <w:t>н</w:t>
      </w:r>
      <w:r w:rsidRPr="001E7C0A">
        <w:rPr>
          <w:color w:val="000000"/>
          <w:spacing w:val="-3"/>
          <w:sz w:val="24"/>
          <w:szCs w:val="24"/>
          <w:lang w:val="ru-RU"/>
        </w:rPr>
        <w:t>у</w:t>
      </w:r>
      <w:r w:rsidRPr="001E7C0A">
        <w:rPr>
          <w:color w:val="000000"/>
          <w:sz w:val="24"/>
          <w:szCs w:val="24"/>
          <w:lang w:val="ru-RU"/>
        </w:rPr>
        <w:t>ж</w:t>
      </w:r>
      <w:r w:rsidRPr="001E7C0A">
        <w:rPr>
          <w:color w:val="000000"/>
          <w:spacing w:val="2"/>
          <w:sz w:val="24"/>
          <w:szCs w:val="24"/>
          <w:lang w:val="ru-RU"/>
        </w:rPr>
        <w:t>н</w:t>
      </w:r>
      <w:r w:rsidRPr="001E7C0A">
        <w:rPr>
          <w:color w:val="000000"/>
          <w:spacing w:val="-4"/>
          <w:sz w:val="24"/>
          <w:szCs w:val="24"/>
          <w:lang w:val="ru-RU"/>
        </w:rPr>
        <w:t>у</w:t>
      </w:r>
      <w:r w:rsidRPr="001E7C0A">
        <w:rPr>
          <w:color w:val="000000"/>
          <w:sz w:val="24"/>
          <w:szCs w:val="24"/>
          <w:lang w:val="ru-RU"/>
        </w:rPr>
        <w:t>ю о</w:t>
      </w:r>
      <w:r w:rsidRPr="001E7C0A">
        <w:rPr>
          <w:color w:val="000000"/>
          <w:spacing w:val="1"/>
          <w:sz w:val="24"/>
          <w:szCs w:val="24"/>
          <w:lang w:val="ru-RU"/>
        </w:rPr>
        <w:t>п</w:t>
      </w:r>
      <w:r w:rsidRPr="001E7C0A">
        <w:rPr>
          <w:color w:val="000000"/>
          <w:sz w:val="24"/>
          <w:szCs w:val="24"/>
          <w:lang w:val="ru-RU"/>
        </w:rPr>
        <w:t>ера</w:t>
      </w:r>
      <w:r w:rsidRPr="001E7C0A">
        <w:rPr>
          <w:color w:val="000000"/>
          <w:spacing w:val="1"/>
          <w:sz w:val="24"/>
          <w:szCs w:val="24"/>
          <w:lang w:val="ru-RU"/>
        </w:rPr>
        <w:t>цию</w:t>
      </w:r>
      <w:r w:rsidRPr="001E7C0A">
        <w:rPr>
          <w:color w:val="000000"/>
          <w:sz w:val="24"/>
          <w:szCs w:val="24"/>
          <w:lang w:val="ru-RU"/>
        </w:rPr>
        <w:t>.</w:t>
      </w:r>
    </w:p>
    <w:p w:rsidR="001E7C0A" w:rsidRPr="001E7C0A" w:rsidRDefault="001E7C0A" w:rsidP="001E7C0A">
      <w:pPr>
        <w:spacing w:line="239" w:lineRule="auto"/>
        <w:ind w:left="-56" w:right="4"/>
        <w:jc w:val="right"/>
        <w:rPr>
          <w:color w:val="000000"/>
          <w:sz w:val="24"/>
          <w:szCs w:val="24"/>
          <w:lang w:val="ru-RU"/>
        </w:rPr>
        <w:sectPr w:rsidR="001E7C0A" w:rsidRPr="001E7C0A">
          <w:pgSz w:w="11906" w:h="16838"/>
          <w:pgMar w:top="1134" w:right="845" w:bottom="899" w:left="1418" w:header="0" w:footer="0" w:gutter="0"/>
          <w:cols w:space="708"/>
        </w:sectPr>
      </w:pPr>
      <w:r w:rsidRPr="001E7C0A">
        <w:rPr>
          <w:color w:val="000000"/>
          <w:sz w:val="24"/>
          <w:szCs w:val="24"/>
          <w:lang w:val="ru-RU"/>
        </w:rPr>
        <w:t>Если</w:t>
      </w:r>
      <w:r w:rsidRPr="001E7C0A">
        <w:rPr>
          <w:color w:val="000000"/>
          <w:spacing w:val="21"/>
          <w:sz w:val="24"/>
          <w:szCs w:val="24"/>
          <w:lang w:val="ru-RU"/>
        </w:rPr>
        <w:t xml:space="preserve"> </w:t>
      </w:r>
      <w:r w:rsidRPr="001E7C0A">
        <w:rPr>
          <w:color w:val="000000"/>
          <w:sz w:val="24"/>
          <w:szCs w:val="24"/>
          <w:lang w:val="ru-RU"/>
        </w:rPr>
        <w:t>о</w:t>
      </w:r>
      <w:r w:rsidRPr="001E7C0A">
        <w:rPr>
          <w:color w:val="000000"/>
          <w:spacing w:val="1"/>
          <w:sz w:val="24"/>
          <w:szCs w:val="24"/>
          <w:lang w:val="ru-RU"/>
        </w:rPr>
        <w:t>п</w:t>
      </w:r>
      <w:r w:rsidRPr="001E7C0A">
        <w:rPr>
          <w:color w:val="000000"/>
          <w:sz w:val="24"/>
          <w:szCs w:val="24"/>
          <w:lang w:val="ru-RU"/>
        </w:rPr>
        <w:t>ерац</w:t>
      </w:r>
      <w:r w:rsidRPr="001E7C0A">
        <w:rPr>
          <w:color w:val="000000"/>
          <w:spacing w:val="1"/>
          <w:sz w:val="24"/>
          <w:szCs w:val="24"/>
          <w:lang w:val="ru-RU"/>
        </w:rPr>
        <w:t>и</w:t>
      </w:r>
      <w:r w:rsidRPr="001E7C0A">
        <w:rPr>
          <w:color w:val="000000"/>
          <w:sz w:val="24"/>
          <w:szCs w:val="24"/>
          <w:lang w:val="ru-RU"/>
        </w:rPr>
        <w:t>я</w:t>
      </w:r>
      <w:r w:rsidRPr="001E7C0A">
        <w:rPr>
          <w:color w:val="000000"/>
          <w:spacing w:val="21"/>
          <w:sz w:val="24"/>
          <w:szCs w:val="24"/>
          <w:lang w:val="ru-RU"/>
        </w:rPr>
        <w:t xml:space="preserve"> </w:t>
      </w:r>
      <w:r w:rsidRPr="001E7C0A">
        <w:rPr>
          <w:color w:val="000000"/>
          <w:spacing w:val="1"/>
          <w:sz w:val="24"/>
          <w:szCs w:val="24"/>
          <w:lang w:val="ru-RU"/>
        </w:rPr>
        <w:t>н</w:t>
      </w:r>
      <w:r w:rsidRPr="001E7C0A">
        <w:rPr>
          <w:color w:val="000000"/>
          <w:sz w:val="24"/>
          <w:szCs w:val="24"/>
          <w:lang w:val="ru-RU"/>
        </w:rPr>
        <w:t>едос</w:t>
      </w:r>
      <w:r w:rsidRPr="001E7C0A">
        <w:rPr>
          <w:color w:val="000000"/>
          <w:spacing w:val="2"/>
          <w:sz w:val="24"/>
          <w:szCs w:val="24"/>
          <w:lang w:val="ru-RU"/>
        </w:rPr>
        <w:t>т</w:t>
      </w:r>
      <w:r w:rsidRPr="001E7C0A">
        <w:rPr>
          <w:color w:val="000000"/>
          <w:spacing w:val="-1"/>
          <w:sz w:val="24"/>
          <w:szCs w:val="24"/>
          <w:lang w:val="ru-RU"/>
        </w:rPr>
        <w:t>у</w:t>
      </w:r>
      <w:r w:rsidRPr="001E7C0A">
        <w:rPr>
          <w:color w:val="000000"/>
          <w:sz w:val="24"/>
          <w:szCs w:val="24"/>
          <w:lang w:val="ru-RU"/>
        </w:rPr>
        <w:t>п</w:t>
      </w:r>
      <w:r w:rsidRPr="001E7C0A">
        <w:rPr>
          <w:color w:val="000000"/>
          <w:spacing w:val="1"/>
          <w:sz w:val="24"/>
          <w:szCs w:val="24"/>
          <w:lang w:val="ru-RU"/>
        </w:rPr>
        <w:t>н</w:t>
      </w:r>
      <w:r w:rsidRPr="001E7C0A">
        <w:rPr>
          <w:color w:val="000000"/>
          <w:sz w:val="24"/>
          <w:szCs w:val="24"/>
          <w:lang w:val="ru-RU"/>
        </w:rPr>
        <w:t>а,</w:t>
      </w:r>
      <w:r w:rsidRPr="001E7C0A">
        <w:rPr>
          <w:color w:val="000000"/>
          <w:spacing w:val="20"/>
          <w:sz w:val="24"/>
          <w:szCs w:val="24"/>
          <w:lang w:val="ru-RU"/>
        </w:rPr>
        <w:t xml:space="preserve"> </w:t>
      </w:r>
      <w:r w:rsidRPr="001E7C0A">
        <w:rPr>
          <w:color w:val="000000"/>
          <w:spacing w:val="1"/>
          <w:sz w:val="24"/>
          <w:szCs w:val="24"/>
          <w:lang w:val="ru-RU"/>
        </w:rPr>
        <w:t>зн</w:t>
      </w:r>
      <w:r w:rsidRPr="001E7C0A">
        <w:rPr>
          <w:color w:val="000000"/>
          <w:sz w:val="24"/>
          <w:szCs w:val="24"/>
          <w:lang w:val="ru-RU"/>
        </w:rPr>
        <w:t>ачи</w:t>
      </w:r>
      <w:r w:rsidRPr="001E7C0A">
        <w:rPr>
          <w:color w:val="000000"/>
          <w:spacing w:val="-1"/>
          <w:sz w:val="24"/>
          <w:szCs w:val="24"/>
          <w:lang w:val="ru-RU"/>
        </w:rPr>
        <w:t>т</w:t>
      </w:r>
      <w:r w:rsidRPr="001E7C0A">
        <w:rPr>
          <w:color w:val="000000"/>
          <w:sz w:val="24"/>
          <w:szCs w:val="24"/>
          <w:lang w:val="ru-RU"/>
        </w:rPr>
        <w:t>ь</w:t>
      </w:r>
      <w:r w:rsidRPr="001E7C0A">
        <w:rPr>
          <w:color w:val="000000"/>
          <w:spacing w:val="22"/>
          <w:sz w:val="24"/>
          <w:szCs w:val="24"/>
          <w:lang w:val="ru-RU"/>
        </w:rPr>
        <w:t xml:space="preserve"> </w:t>
      </w:r>
      <w:r w:rsidRPr="001E7C0A">
        <w:rPr>
          <w:color w:val="000000"/>
          <w:sz w:val="24"/>
          <w:szCs w:val="24"/>
          <w:lang w:val="ru-RU"/>
        </w:rPr>
        <w:t>она</w:t>
      </w:r>
      <w:r w:rsidRPr="001E7C0A">
        <w:rPr>
          <w:color w:val="000000"/>
          <w:spacing w:val="20"/>
          <w:sz w:val="24"/>
          <w:szCs w:val="24"/>
          <w:lang w:val="ru-RU"/>
        </w:rPr>
        <w:t xml:space="preserve"> </w:t>
      </w:r>
      <w:r w:rsidRPr="001E7C0A">
        <w:rPr>
          <w:color w:val="000000"/>
          <w:spacing w:val="1"/>
          <w:sz w:val="24"/>
          <w:szCs w:val="24"/>
          <w:lang w:val="ru-RU"/>
        </w:rPr>
        <w:t>н</w:t>
      </w:r>
      <w:r w:rsidRPr="001E7C0A">
        <w:rPr>
          <w:color w:val="000000"/>
          <w:sz w:val="24"/>
          <w:szCs w:val="24"/>
          <w:lang w:val="ru-RU"/>
        </w:rPr>
        <w:t>е</w:t>
      </w:r>
      <w:r w:rsidRPr="001E7C0A">
        <w:rPr>
          <w:color w:val="000000"/>
          <w:spacing w:val="21"/>
          <w:sz w:val="24"/>
          <w:szCs w:val="24"/>
          <w:lang w:val="ru-RU"/>
        </w:rPr>
        <w:t xml:space="preserve"> </w:t>
      </w:r>
      <w:r w:rsidRPr="001E7C0A">
        <w:rPr>
          <w:color w:val="000000"/>
          <w:sz w:val="24"/>
          <w:szCs w:val="24"/>
          <w:lang w:val="ru-RU"/>
        </w:rPr>
        <w:t>м</w:t>
      </w:r>
      <w:r w:rsidRPr="001E7C0A">
        <w:rPr>
          <w:color w:val="000000"/>
          <w:spacing w:val="1"/>
          <w:sz w:val="24"/>
          <w:szCs w:val="24"/>
          <w:lang w:val="ru-RU"/>
        </w:rPr>
        <w:t>о</w:t>
      </w:r>
      <w:r w:rsidRPr="001E7C0A">
        <w:rPr>
          <w:color w:val="000000"/>
          <w:sz w:val="24"/>
          <w:szCs w:val="24"/>
          <w:lang w:val="ru-RU"/>
        </w:rPr>
        <w:t>жет</w:t>
      </w:r>
      <w:r w:rsidRPr="001E7C0A">
        <w:rPr>
          <w:color w:val="000000"/>
          <w:spacing w:val="22"/>
          <w:sz w:val="24"/>
          <w:szCs w:val="24"/>
          <w:lang w:val="ru-RU"/>
        </w:rPr>
        <w:t xml:space="preserve"> </w:t>
      </w:r>
      <w:r w:rsidRPr="001E7C0A">
        <w:rPr>
          <w:color w:val="000000"/>
          <w:sz w:val="24"/>
          <w:szCs w:val="24"/>
          <w:lang w:val="ru-RU"/>
        </w:rPr>
        <w:t>быть</w:t>
      </w:r>
      <w:r w:rsidRPr="001E7C0A">
        <w:rPr>
          <w:color w:val="000000"/>
          <w:spacing w:val="23"/>
          <w:sz w:val="24"/>
          <w:szCs w:val="24"/>
          <w:lang w:val="ru-RU"/>
        </w:rPr>
        <w:t xml:space="preserve"> </w:t>
      </w:r>
      <w:r w:rsidRPr="001E7C0A">
        <w:rPr>
          <w:color w:val="000000"/>
          <w:spacing w:val="1"/>
          <w:sz w:val="24"/>
          <w:szCs w:val="24"/>
          <w:lang w:val="ru-RU"/>
        </w:rPr>
        <w:t>п</w:t>
      </w:r>
      <w:r w:rsidRPr="001E7C0A">
        <w:rPr>
          <w:color w:val="000000"/>
          <w:sz w:val="24"/>
          <w:szCs w:val="24"/>
          <w:lang w:val="ru-RU"/>
        </w:rPr>
        <w:t>р</w:t>
      </w:r>
      <w:r w:rsidRPr="001E7C0A">
        <w:rPr>
          <w:color w:val="000000"/>
          <w:spacing w:val="1"/>
          <w:sz w:val="24"/>
          <w:szCs w:val="24"/>
          <w:lang w:val="ru-RU"/>
        </w:rPr>
        <w:t>и</w:t>
      </w:r>
      <w:r w:rsidRPr="001E7C0A">
        <w:rPr>
          <w:color w:val="000000"/>
          <w:sz w:val="24"/>
          <w:szCs w:val="24"/>
          <w:lang w:val="ru-RU"/>
        </w:rPr>
        <w:t>м</w:t>
      </w:r>
      <w:r w:rsidRPr="001E7C0A">
        <w:rPr>
          <w:color w:val="000000"/>
          <w:spacing w:val="-1"/>
          <w:sz w:val="24"/>
          <w:szCs w:val="24"/>
          <w:lang w:val="ru-RU"/>
        </w:rPr>
        <w:t>е</w:t>
      </w:r>
      <w:r w:rsidRPr="001E7C0A">
        <w:rPr>
          <w:color w:val="000000"/>
          <w:sz w:val="24"/>
          <w:szCs w:val="24"/>
          <w:lang w:val="ru-RU"/>
        </w:rPr>
        <w:t>не</w:t>
      </w:r>
      <w:r w:rsidRPr="001E7C0A">
        <w:rPr>
          <w:color w:val="000000"/>
          <w:spacing w:val="1"/>
          <w:sz w:val="24"/>
          <w:szCs w:val="24"/>
          <w:lang w:val="ru-RU"/>
        </w:rPr>
        <w:t>н</w:t>
      </w:r>
      <w:r w:rsidRPr="001E7C0A">
        <w:rPr>
          <w:color w:val="000000"/>
          <w:sz w:val="24"/>
          <w:szCs w:val="24"/>
          <w:lang w:val="ru-RU"/>
        </w:rPr>
        <w:t>а</w:t>
      </w:r>
      <w:r w:rsidRPr="001E7C0A">
        <w:rPr>
          <w:color w:val="000000"/>
          <w:spacing w:val="20"/>
          <w:sz w:val="24"/>
          <w:szCs w:val="24"/>
          <w:lang w:val="ru-RU"/>
        </w:rPr>
        <w:t xml:space="preserve"> </w:t>
      </w:r>
      <w:r w:rsidRPr="001E7C0A">
        <w:rPr>
          <w:color w:val="000000"/>
          <w:spacing w:val="1"/>
          <w:sz w:val="24"/>
          <w:szCs w:val="24"/>
          <w:lang w:val="ru-RU"/>
        </w:rPr>
        <w:t>к</w:t>
      </w:r>
      <w:r w:rsidRPr="001E7C0A">
        <w:rPr>
          <w:color w:val="000000"/>
          <w:spacing w:val="24"/>
          <w:sz w:val="24"/>
          <w:szCs w:val="24"/>
          <w:lang w:val="ru-RU"/>
        </w:rPr>
        <w:t xml:space="preserve"> </w:t>
      </w:r>
      <w:r w:rsidRPr="001E7C0A">
        <w:rPr>
          <w:color w:val="000000"/>
          <w:sz w:val="24"/>
          <w:szCs w:val="24"/>
          <w:lang w:val="ru-RU"/>
        </w:rPr>
        <w:t>да</w:t>
      </w:r>
      <w:r w:rsidRPr="001E7C0A">
        <w:rPr>
          <w:color w:val="000000"/>
          <w:spacing w:val="1"/>
          <w:sz w:val="24"/>
          <w:szCs w:val="24"/>
          <w:lang w:val="ru-RU"/>
        </w:rPr>
        <w:t>нн</w:t>
      </w:r>
      <w:r w:rsidRPr="001E7C0A">
        <w:rPr>
          <w:color w:val="000000"/>
          <w:sz w:val="24"/>
          <w:szCs w:val="24"/>
          <w:lang w:val="ru-RU"/>
        </w:rPr>
        <w:t>о</w:t>
      </w:r>
      <w:r w:rsidRPr="001E7C0A">
        <w:rPr>
          <w:color w:val="000000"/>
          <w:spacing w:val="1"/>
          <w:sz w:val="24"/>
          <w:szCs w:val="24"/>
          <w:lang w:val="ru-RU"/>
        </w:rPr>
        <w:t>м</w:t>
      </w:r>
      <w:r w:rsidRPr="001E7C0A">
        <w:rPr>
          <w:color w:val="000000"/>
          <w:sz w:val="24"/>
          <w:szCs w:val="24"/>
          <w:lang w:val="ru-RU"/>
        </w:rPr>
        <w:t>у</w:t>
      </w:r>
      <w:r w:rsidRPr="001E7C0A">
        <w:rPr>
          <w:color w:val="000000"/>
          <w:spacing w:val="17"/>
          <w:sz w:val="24"/>
          <w:szCs w:val="24"/>
          <w:lang w:val="ru-RU"/>
        </w:rPr>
        <w:t xml:space="preserve"> </w:t>
      </w:r>
      <w:r w:rsidRPr="001E7C0A">
        <w:rPr>
          <w:color w:val="000000"/>
          <w:sz w:val="24"/>
          <w:szCs w:val="24"/>
          <w:lang w:val="ru-RU"/>
        </w:rPr>
        <w:t>разде</w:t>
      </w:r>
      <w:r w:rsidRPr="001E7C0A">
        <w:rPr>
          <w:color w:val="000000"/>
          <w:spacing w:val="5"/>
          <w:sz w:val="24"/>
          <w:szCs w:val="24"/>
          <w:lang w:val="ru-RU"/>
        </w:rPr>
        <w:t>л</w:t>
      </w:r>
      <w:r w:rsidRPr="001E7C0A">
        <w:rPr>
          <w:color w:val="000000"/>
          <w:spacing w:val="6"/>
          <w:sz w:val="24"/>
          <w:szCs w:val="24"/>
          <w:lang w:val="ru-RU"/>
        </w:rPr>
        <w:t>у</w:t>
      </w:r>
      <w:r w:rsidRPr="001E7C0A">
        <w:rPr>
          <w:color w:val="000000"/>
          <w:sz w:val="24"/>
          <w:szCs w:val="24"/>
          <w:lang w:val="ru-RU"/>
        </w:rPr>
        <w:t xml:space="preserve">. </w:t>
      </w:r>
      <w:r>
        <w:rPr>
          <w:color w:val="000000"/>
          <w:sz w:val="24"/>
          <w:szCs w:val="24"/>
        </w:rPr>
        <w:t>Partit</w:t>
      </w:r>
      <w:r>
        <w:rPr>
          <w:color w:val="000000"/>
          <w:spacing w:val="1"/>
          <w:sz w:val="24"/>
          <w:szCs w:val="24"/>
        </w:rPr>
        <w:t>i</w:t>
      </w:r>
      <w:r>
        <w:rPr>
          <w:color w:val="000000"/>
          <w:sz w:val="24"/>
          <w:szCs w:val="24"/>
        </w:rPr>
        <w:t>on</w:t>
      </w:r>
      <w:r w:rsidRPr="001E7C0A">
        <w:rPr>
          <w:color w:val="000000"/>
          <w:sz w:val="24"/>
          <w:szCs w:val="24"/>
          <w:lang w:val="ru-RU"/>
        </w:rPr>
        <w:t xml:space="preserve"> </w:t>
      </w:r>
      <w:r>
        <w:rPr>
          <w:color w:val="000000"/>
          <w:sz w:val="24"/>
          <w:szCs w:val="24"/>
        </w:rPr>
        <w:t>Ma</w:t>
      </w:r>
      <w:r>
        <w:rPr>
          <w:color w:val="000000"/>
          <w:spacing w:val="-1"/>
          <w:sz w:val="24"/>
          <w:szCs w:val="24"/>
        </w:rPr>
        <w:t>g</w:t>
      </w:r>
      <w:r>
        <w:rPr>
          <w:color w:val="000000"/>
          <w:sz w:val="24"/>
          <w:szCs w:val="24"/>
        </w:rPr>
        <w:t>ic</w:t>
      </w:r>
      <w:r w:rsidRPr="001E7C0A">
        <w:rPr>
          <w:color w:val="000000"/>
          <w:sz w:val="24"/>
          <w:szCs w:val="24"/>
          <w:lang w:val="ru-RU"/>
        </w:rPr>
        <w:t xml:space="preserve"> н</w:t>
      </w:r>
      <w:r w:rsidRPr="001E7C0A">
        <w:rPr>
          <w:color w:val="000000"/>
          <w:spacing w:val="1"/>
          <w:sz w:val="24"/>
          <w:szCs w:val="24"/>
          <w:lang w:val="ru-RU"/>
        </w:rPr>
        <w:t>а</w:t>
      </w:r>
      <w:r w:rsidRPr="001E7C0A">
        <w:rPr>
          <w:color w:val="000000"/>
          <w:sz w:val="24"/>
          <w:szCs w:val="24"/>
          <w:lang w:val="ru-RU"/>
        </w:rPr>
        <w:t>чи</w:t>
      </w:r>
      <w:r w:rsidRPr="001E7C0A">
        <w:rPr>
          <w:color w:val="000000"/>
          <w:spacing w:val="1"/>
          <w:sz w:val="24"/>
          <w:szCs w:val="24"/>
          <w:lang w:val="ru-RU"/>
        </w:rPr>
        <w:t>н</w:t>
      </w:r>
      <w:r w:rsidRPr="001E7C0A">
        <w:rPr>
          <w:color w:val="000000"/>
          <w:sz w:val="24"/>
          <w:szCs w:val="24"/>
          <w:lang w:val="ru-RU"/>
        </w:rPr>
        <w:t>ает выпол</w:t>
      </w:r>
      <w:r w:rsidRPr="001E7C0A">
        <w:rPr>
          <w:color w:val="000000"/>
          <w:spacing w:val="1"/>
          <w:sz w:val="24"/>
          <w:szCs w:val="24"/>
          <w:lang w:val="ru-RU"/>
        </w:rPr>
        <w:t>н</w:t>
      </w:r>
      <w:r w:rsidRPr="001E7C0A">
        <w:rPr>
          <w:color w:val="000000"/>
          <w:sz w:val="24"/>
          <w:szCs w:val="24"/>
          <w:lang w:val="ru-RU"/>
        </w:rPr>
        <w:t>ять нем</w:t>
      </w:r>
      <w:r w:rsidRPr="001E7C0A">
        <w:rPr>
          <w:color w:val="000000"/>
          <w:spacing w:val="-1"/>
          <w:sz w:val="24"/>
          <w:szCs w:val="24"/>
          <w:lang w:val="ru-RU"/>
        </w:rPr>
        <w:t>е</w:t>
      </w:r>
      <w:r w:rsidRPr="001E7C0A">
        <w:rPr>
          <w:color w:val="000000"/>
          <w:sz w:val="24"/>
          <w:szCs w:val="24"/>
          <w:lang w:val="ru-RU"/>
        </w:rPr>
        <w:t>длен</w:t>
      </w:r>
      <w:r w:rsidRPr="001E7C0A">
        <w:rPr>
          <w:color w:val="000000"/>
          <w:spacing w:val="1"/>
          <w:sz w:val="24"/>
          <w:szCs w:val="24"/>
          <w:lang w:val="ru-RU"/>
        </w:rPr>
        <w:t>н</w:t>
      </w:r>
      <w:r w:rsidRPr="001E7C0A">
        <w:rPr>
          <w:color w:val="000000"/>
          <w:sz w:val="24"/>
          <w:szCs w:val="24"/>
          <w:lang w:val="ru-RU"/>
        </w:rPr>
        <w:t>о о</w:t>
      </w:r>
      <w:r w:rsidRPr="001E7C0A">
        <w:rPr>
          <w:color w:val="000000"/>
          <w:spacing w:val="1"/>
          <w:sz w:val="24"/>
          <w:szCs w:val="24"/>
          <w:lang w:val="ru-RU"/>
        </w:rPr>
        <w:t>п</w:t>
      </w:r>
      <w:r w:rsidRPr="001E7C0A">
        <w:rPr>
          <w:color w:val="000000"/>
          <w:sz w:val="24"/>
          <w:szCs w:val="24"/>
          <w:lang w:val="ru-RU"/>
        </w:rPr>
        <w:t>ерац</w:t>
      </w:r>
      <w:r w:rsidRPr="001E7C0A">
        <w:rPr>
          <w:color w:val="000000"/>
          <w:spacing w:val="1"/>
          <w:sz w:val="24"/>
          <w:szCs w:val="24"/>
          <w:lang w:val="ru-RU"/>
        </w:rPr>
        <w:t>и</w:t>
      </w:r>
      <w:r w:rsidRPr="001E7C0A">
        <w:rPr>
          <w:color w:val="000000"/>
          <w:sz w:val="24"/>
          <w:szCs w:val="24"/>
          <w:lang w:val="ru-RU"/>
        </w:rPr>
        <w:t>и</w:t>
      </w:r>
      <w:r w:rsidRPr="001E7C0A">
        <w:rPr>
          <w:color w:val="000000"/>
          <w:spacing w:val="1"/>
          <w:sz w:val="24"/>
          <w:szCs w:val="24"/>
          <w:lang w:val="ru-RU"/>
        </w:rPr>
        <w:t xml:space="preserve"> п</w:t>
      </w:r>
      <w:r w:rsidRPr="001E7C0A">
        <w:rPr>
          <w:color w:val="000000"/>
          <w:sz w:val="24"/>
          <w:szCs w:val="24"/>
          <w:lang w:val="ru-RU"/>
        </w:rPr>
        <w:t>о сбо</w:t>
      </w:r>
      <w:r w:rsidRPr="001E7C0A">
        <w:rPr>
          <w:color w:val="000000"/>
          <w:spacing w:val="2"/>
          <w:sz w:val="24"/>
          <w:szCs w:val="24"/>
          <w:lang w:val="ru-RU"/>
        </w:rPr>
        <w:t>р</w:t>
      </w:r>
      <w:r w:rsidRPr="001E7C0A">
        <w:rPr>
          <w:color w:val="000000"/>
          <w:sz w:val="24"/>
          <w:szCs w:val="24"/>
          <w:lang w:val="ru-RU"/>
        </w:rPr>
        <w:t>у</w:t>
      </w:r>
      <w:r w:rsidRPr="001E7C0A">
        <w:rPr>
          <w:color w:val="000000"/>
          <w:spacing w:val="-4"/>
          <w:sz w:val="24"/>
          <w:szCs w:val="24"/>
          <w:lang w:val="ru-RU"/>
        </w:rPr>
        <w:t xml:space="preserve"> </w:t>
      </w:r>
      <w:r w:rsidRPr="001E7C0A">
        <w:rPr>
          <w:color w:val="000000"/>
          <w:sz w:val="24"/>
          <w:szCs w:val="24"/>
          <w:lang w:val="ru-RU"/>
        </w:rPr>
        <w:t>и</w:t>
      </w:r>
      <w:r w:rsidRPr="001E7C0A">
        <w:rPr>
          <w:color w:val="000000"/>
          <w:spacing w:val="1"/>
          <w:sz w:val="24"/>
          <w:szCs w:val="24"/>
          <w:lang w:val="ru-RU"/>
        </w:rPr>
        <w:t>н</w:t>
      </w:r>
      <w:r w:rsidRPr="001E7C0A">
        <w:rPr>
          <w:color w:val="000000"/>
          <w:sz w:val="24"/>
          <w:szCs w:val="24"/>
          <w:lang w:val="ru-RU"/>
        </w:rPr>
        <w:t>формац</w:t>
      </w:r>
      <w:r w:rsidRPr="001E7C0A">
        <w:rPr>
          <w:color w:val="000000"/>
          <w:spacing w:val="1"/>
          <w:sz w:val="24"/>
          <w:szCs w:val="24"/>
          <w:lang w:val="ru-RU"/>
        </w:rPr>
        <w:t>ии</w:t>
      </w:r>
      <w:r w:rsidRPr="001E7C0A">
        <w:rPr>
          <w:color w:val="000000"/>
          <w:sz w:val="24"/>
          <w:szCs w:val="24"/>
          <w:lang w:val="ru-RU"/>
        </w:rPr>
        <w:t xml:space="preserve">, </w:t>
      </w:r>
      <w:r w:rsidRPr="001E7C0A">
        <w:rPr>
          <w:color w:val="000000"/>
          <w:spacing w:val="1"/>
          <w:sz w:val="24"/>
          <w:szCs w:val="24"/>
          <w:lang w:val="ru-RU"/>
        </w:rPr>
        <w:t>п</w:t>
      </w:r>
      <w:r w:rsidRPr="001E7C0A">
        <w:rPr>
          <w:color w:val="000000"/>
          <w:sz w:val="24"/>
          <w:szCs w:val="24"/>
          <w:lang w:val="ru-RU"/>
        </w:rPr>
        <w:t>ровер</w:t>
      </w:r>
      <w:r w:rsidRPr="001E7C0A">
        <w:rPr>
          <w:color w:val="000000"/>
          <w:spacing w:val="-2"/>
          <w:sz w:val="24"/>
          <w:szCs w:val="24"/>
          <w:lang w:val="ru-RU"/>
        </w:rPr>
        <w:t>к</w:t>
      </w:r>
      <w:r w:rsidRPr="001E7C0A">
        <w:rPr>
          <w:color w:val="000000"/>
          <w:sz w:val="24"/>
          <w:szCs w:val="24"/>
          <w:lang w:val="ru-RU"/>
        </w:rPr>
        <w:t>и</w:t>
      </w:r>
      <w:r w:rsidRPr="001E7C0A">
        <w:rPr>
          <w:color w:val="000000"/>
          <w:spacing w:val="1"/>
          <w:sz w:val="24"/>
          <w:szCs w:val="24"/>
          <w:lang w:val="ru-RU"/>
        </w:rPr>
        <w:t xml:space="preserve"> н</w:t>
      </w:r>
      <w:r w:rsidRPr="001E7C0A">
        <w:rPr>
          <w:color w:val="000000"/>
          <w:sz w:val="24"/>
          <w:szCs w:val="24"/>
          <w:lang w:val="ru-RU"/>
        </w:rPr>
        <w:t>а</w:t>
      </w:r>
    </w:p>
    <w:p w:rsidR="001E7C0A" w:rsidRPr="001E7C0A" w:rsidRDefault="001E7C0A" w:rsidP="001E7C0A">
      <w:pPr>
        <w:ind w:right="-54"/>
        <w:rPr>
          <w:b/>
          <w:bCs/>
          <w:i/>
          <w:iCs/>
          <w:color w:val="000000"/>
          <w:sz w:val="24"/>
          <w:szCs w:val="24"/>
          <w:lang w:val="ru-RU"/>
        </w:rPr>
      </w:pPr>
      <w:r w:rsidRPr="001E7C0A">
        <w:rPr>
          <w:color w:val="000000"/>
          <w:sz w:val="24"/>
          <w:szCs w:val="24"/>
          <w:lang w:val="ru-RU"/>
        </w:rPr>
        <w:lastRenderedPageBreak/>
        <w:t>ошиб</w:t>
      </w:r>
      <w:r w:rsidRPr="001E7C0A">
        <w:rPr>
          <w:color w:val="000000"/>
          <w:spacing w:val="1"/>
          <w:sz w:val="24"/>
          <w:szCs w:val="24"/>
          <w:lang w:val="ru-RU"/>
        </w:rPr>
        <w:t>ки</w:t>
      </w:r>
      <w:r w:rsidRPr="001E7C0A">
        <w:rPr>
          <w:color w:val="000000"/>
          <w:sz w:val="24"/>
          <w:szCs w:val="24"/>
          <w:lang w:val="ru-RU"/>
        </w:rPr>
        <w:t>,</w:t>
      </w:r>
      <w:r w:rsidRPr="001E7C0A">
        <w:rPr>
          <w:color w:val="000000"/>
          <w:spacing w:val="74"/>
          <w:sz w:val="24"/>
          <w:szCs w:val="24"/>
          <w:lang w:val="ru-RU"/>
        </w:rPr>
        <w:t xml:space="preserve"> </w:t>
      </w:r>
      <w:r>
        <w:rPr>
          <w:color w:val="000000"/>
          <w:sz w:val="24"/>
          <w:szCs w:val="24"/>
        </w:rPr>
        <w:t>MS</w:t>
      </w:r>
      <w:r w:rsidRPr="001E7C0A">
        <w:rPr>
          <w:color w:val="000000"/>
          <w:spacing w:val="75"/>
          <w:sz w:val="24"/>
          <w:szCs w:val="24"/>
          <w:lang w:val="ru-RU"/>
        </w:rPr>
        <w:t xml:space="preserve"> </w:t>
      </w:r>
      <w:r>
        <w:rPr>
          <w:color w:val="000000"/>
          <w:spacing w:val="1"/>
          <w:sz w:val="24"/>
          <w:szCs w:val="24"/>
        </w:rPr>
        <w:t>S</w:t>
      </w:r>
      <w:r>
        <w:rPr>
          <w:color w:val="000000"/>
          <w:sz w:val="24"/>
          <w:szCs w:val="24"/>
        </w:rPr>
        <w:t>c</w:t>
      </w:r>
      <w:r>
        <w:rPr>
          <w:color w:val="000000"/>
          <w:spacing w:val="-1"/>
          <w:sz w:val="24"/>
          <w:szCs w:val="24"/>
        </w:rPr>
        <w:t>a</w:t>
      </w:r>
      <w:r>
        <w:rPr>
          <w:color w:val="000000"/>
          <w:sz w:val="24"/>
          <w:szCs w:val="24"/>
        </w:rPr>
        <w:t>nDisk</w:t>
      </w:r>
      <w:r w:rsidRPr="001E7C0A">
        <w:rPr>
          <w:color w:val="000000"/>
          <w:sz w:val="24"/>
          <w:szCs w:val="24"/>
          <w:lang w:val="ru-RU"/>
        </w:rPr>
        <w:t>.</w:t>
      </w:r>
      <w:r w:rsidRPr="001E7C0A">
        <w:rPr>
          <w:color w:val="000000"/>
          <w:spacing w:val="76"/>
          <w:sz w:val="24"/>
          <w:szCs w:val="24"/>
          <w:lang w:val="ru-RU"/>
        </w:rPr>
        <w:t xml:space="preserve"> </w:t>
      </w:r>
      <w:r w:rsidRPr="001E7C0A">
        <w:rPr>
          <w:color w:val="000000"/>
          <w:sz w:val="24"/>
          <w:szCs w:val="24"/>
          <w:lang w:val="ru-RU"/>
        </w:rPr>
        <w:t>Осталь</w:t>
      </w:r>
      <w:r w:rsidRPr="001E7C0A">
        <w:rPr>
          <w:color w:val="000000"/>
          <w:spacing w:val="1"/>
          <w:sz w:val="24"/>
          <w:szCs w:val="24"/>
          <w:lang w:val="ru-RU"/>
        </w:rPr>
        <w:t>н</w:t>
      </w:r>
      <w:r w:rsidRPr="001E7C0A">
        <w:rPr>
          <w:color w:val="000000"/>
          <w:sz w:val="24"/>
          <w:szCs w:val="24"/>
          <w:lang w:val="ru-RU"/>
        </w:rPr>
        <w:t>ые</w:t>
      </w:r>
      <w:r w:rsidRPr="001E7C0A">
        <w:rPr>
          <w:color w:val="000000"/>
          <w:spacing w:val="78"/>
          <w:sz w:val="24"/>
          <w:szCs w:val="24"/>
          <w:lang w:val="ru-RU"/>
        </w:rPr>
        <w:t xml:space="preserve"> </w:t>
      </w:r>
      <w:r w:rsidRPr="001E7C0A">
        <w:rPr>
          <w:color w:val="000000"/>
          <w:sz w:val="24"/>
          <w:szCs w:val="24"/>
          <w:lang w:val="ru-RU"/>
        </w:rPr>
        <w:t>о</w:t>
      </w:r>
      <w:r w:rsidRPr="001E7C0A">
        <w:rPr>
          <w:color w:val="000000"/>
          <w:spacing w:val="1"/>
          <w:sz w:val="24"/>
          <w:szCs w:val="24"/>
          <w:lang w:val="ru-RU"/>
        </w:rPr>
        <w:t>п</w:t>
      </w:r>
      <w:r w:rsidRPr="001E7C0A">
        <w:rPr>
          <w:color w:val="000000"/>
          <w:sz w:val="24"/>
          <w:szCs w:val="24"/>
          <w:lang w:val="ru-RU"/>
        </w:rPr>
        <w:t>ер</w:t>
      </w:r>
      <w:r w:rsidRPr="001E7C0A">
        <w:rPr>
          <w:color w:val="000000"/>
          <w:spacing w:val="-1"/>
          <w:sz w:val="24"/>
          <w:szCs w:val="24"/>
          <w:lang w:val="ru-RU"/>
        </w:rPr>
        <w:t>а</w:t>
      </w:r>
      <w:r w:rsidRPr="001E7C0A">
        <w:rPr>
          <w:color w:val="000000"/>
          <w:sz w:val="24"/>
          <w:szCs w:val="24"/>
          <w:lang w:val="ru-RU"/>
        </w:rPr>
        <w:t>ц</w:t>
      </w:r>
      <w:r w:rsidRPr="001E7C0A">
        <w:rPr>
          <w:color w:val="000000"/>
          <w:spacing w:val="1"/>
          <w:sz w:val="24"/>
          <w:szCs w:val="24"/>
          <w:lang w:val="ru-RU"/>
        </w:rPr>
        <w:t>и</w:t>
      </w:r>
      <w:r w:rsidRPr="001E7C0A">
        <w:rPr>
          <w:color w:val="000000"/>
          <w:sz w:val="24"/>
          <w:szCs w:val="24"/>
          <w:lang w:val="ru-RU"/>
        </w:rPr>
        <w:t>и</w:t>
      </w:r>
      <w:r w:rsidRPr="001E7C0A">
        <w:rPr>
          <w:color w:val="000000"/>
          <w:spacing w:val="76"/>
          <w:sz w:val="24"/>
          <w:szCs w:val="24"/>
          <w:lang w:val="ru-RU"/>
        </w:rPr>
        <w:t xml:space="preserve"> </w:t>
      </w:r>
      <w:r w:rsidRPr="001E7C0A">
        <w:rPr>
          <w:color w:val="000000"/>
          <w:spacing w:val="1"/>
          <w:sz w:val="24"/>
          <w:szCs w:val="24"/>
          <w:lang w:val="ru-RU"/>
        </w:rPr>
        <w:t>п</w:t>
      </w:r>
      <w:r w:rsidRPr="001E7C0A">
        <w:rPr>
          <w:color w:val="000000"/>
          <w:sz w:val="24"/>
          <w:szCs w:val="24"/>
          <w:lang w:val="ru-RU"/>
        </w:rPr>
        <w:t>ом</w:t>
      </w:r>
      <w:r w:rsidRPr="001E7C0A">
        <w:rPr>
          <w:color w:val="000000"/>
          <w:spacing w:val="-1"/>
          <w:sz w:val="24"/>
          <w:szCs w:val="24"/>
          <w:lang w:val="ru-RU"/>
        </w:rPr>
        <w:t>е</w:t>
      </w:r>
      <w:r w:rsidRPr="001E7C0A">
        <w:rPr>
          <w:color w:val="000000"/>
          <w:sz w:val="24"/>
          <w:szCs w:val="24"/>
          <w:lang w:val="ru-RU"/>
        </w:rPr>
        <w:t>щаются</w:t>
      </w:r>
      <w:r w:rsidRPr="001E7C0A">
        <w:rPr>
          <w:color w:val="000000"/>
          <w:spacing w:val="76"/>
          <w:sz w:val="24"/>
          <w:szCs w:val="24"/>
          <w:lang w:val="ru-RU"/>
        </w:rPr>
        <w:t xml:space="preserve"> </w:t>
      </w:r>
      <w:r w:rsidRPr="001E7C0A">
        <w:rPr>
          <w:color w:val="000000"/>
          <w:sz w:val="24"/>
          <w:szCs w:val="24"/>
          <w:lang w:val="ru-RU"/>
        </w:rPr>
        <w:t>в</w:t>
      </w:r>
      <w:r w:rsidRPr="001E7C0A">
        <w:rPr>
          <w:color w:val="000000"/>
          <w:spacing w:val="76"/>
          <w:sz w:val="24"/>
          <w:szCs w:val="24"/>
          <w:lang w:val="ru-RU"/>
        </w:rPr>
        <w:t xml:space="preserve"> </w:t>
      </w:r>
      <w:r w:rsidRPr="001E7C0A">
        <w:rPr>
          <w:color w:val="000000"/>
          <w:sz w:val="24"/>
          <w:szCs w:val="24"/>
          <w:lang w:val="ru-RU"/>
        </w:rPr>
        <w:t>очередь</w:t>
      </w:r>
      <w:r w:rsidRPr="001E7C0A">
        <w:rPr>
          <w:color w:val="000000"/>
          <w:spacing w:val="77"/>
          <w:sz w:val="24"/>
          <w:szCs w:val="24"/>
          <w:lang w:val="ru-RU"/>
        </w:rPr>
        <w:t xml:space="preserve"> </w:t>
      </w:r>
      <w:r w:rsidRPr="001E7C0A">
        <w:rPr>
          <w:color w:val="000000"/>
          <w:sz w:val="24"/>
          <w:szCs w:val="24"/>
          <w:lang w:val="ru-RU"/>
        </w:rPr>
        <w:t>в</w:t>
      </w:r>
      <w:r w:rsidRPr="001E7C0A">
        <w:rPr>
          <w:color w:val="000000"/>
          <w:spacing w:val="76"/>
          <w:sz w:val="24"/>
          <w:szCs w:val="24"/>
          <w:lang w:val="ru-RU"/>
        </w:rPr>
        <w:t xml:space="preserve"> </w:t>
      </w:r>
      <w:r w:rsidRPr="001E7C0A">
        <w:rPr>
          <w:color w:val="000000"/>
          <w:sz w:val="24"/>
          <w:szCs w:val="24"/>
          <w:lang w:val="ru-RU"/>
        </w:rPr>
        <w:t>д</w:t>
      </w:r>
      <w:r w:rsidRPr="001E7C0A">
        <w:rPr>
          <w:color w:val="000000"/>
          <w:spacing w:val="2"/>
          <w:sz w:val="24"/>
          <w:szCs w:val="24"/>
          <w:lang w:val="ru-RU"/>
        </w:rPr>
        <w:t>и</w:t>
      </w:r>
      <w:r w:rsidRPr="001E7C0A">
        <w:rPr>
          <w:color w:val="000000"/>
          <w:sz w:val="24"/>
          <w:szCs w:val="24"/>
          <w:lang w:val="ru-RU"/>
        </w:rPr>
        <w:t>алоговом</w:t>
      </w:r>
      <w:r w:rsidRPr="001E7C0A">
        <w:rPr>
          <w:color w:val="000000"/>
          <w:spacing w:val="75"/>
          <w:sz w:val="24"/>
          <w:szCs w:val="24"/>
          <w:lang w:val="ru-RU"/>
        </w:rPr>
        <w:t xml:space="preserve"> </w:t>
      </w:r>
      <w:r w:rsidRPr="001E7C0A">
        <w:rPr>
          <w:color w:val="000000"/>
          <w:sz w:val="24"/>
          <w:szCs w:val="24"/>
          <w:lang w:val="ru-RU"/>
        </w:rPr>
        <w:t>о</w:t>
      </w:r>
      <w:r w:rsidRPr="001E7C0A">
        <w:rPr>
          <w:color w:val="000000"/>
          <w:spacing w:val="1"/>
          <w:sz w:val="24"/>
          <w:szCs w:val="24"/>
          <w:lang w:val="ru-RU"/>
        </w:rPr>
        <w:t>кн</w:t>
      </w:r>
      <w:r w:rsidRPr="001E7C0A">
        <w:rPr>
          <w:color w:val="000000"/>
          <w:sz w:val="24"/>
          <w:szCs w:val="24"/>
          <w:lang w:val="ru-RU"/>
        </w:rPr>
        <w:t xml:space="preserve">е </w:t>
      </w:r>
      <w:r w:rsidRPr="001E7C0A">
        <w:rPr>
          <w:b/>
          <w:bCs/>
          <w:i/>
          <w:iCs/>
          <w:color w:val="000000"/>
          <w:sz w:val="24"/>
          <w:szCs w:val="24"/>
          <w:lang w:val="ru-RU"/>
        </w:rPr>
        <w:t>Теку</w:t>
      </w:r>
      <w:r w:rsidRPr="001E7C0A">
        <w:rPr>
          <w:b/>
          <w:bCs/>
          <w:i/>
          <w:iCs/>
          <w:color w:val="000000"/>
          <w:spacing w:val="-1"/>
          <w:sz w:val="24"/>
          <w:szCs w:val="24"/>
          <w:lang w:val="ru-RU"/>
        </w:rPr>
        <w:t>щ</w:t>
      </w:r>
      <w:r w:rsidRPr="001E7C0A">
        <w:rPr>
          <w:b/>
          <w:bCs/>
          <w:i/>
          <w:iCs/>
          <w:color w:val="000000"/>
          <w:sz w:val="24"/>
          <w:szCs w:val="24"/>
          <w:lang w:val="ru-RU"/>
        </w:rPr>
        <w:t>ие</w:t>
      </w:r>
      <w:r w:rsidRPr="001E7C0A">
        <w:rPr>
          <w:color w:val="000000"/>
          <w:sz w:val="24"/>
          <w:szCs w:val="24"/>
          <w:lang w:val="ru-RU"/>
        </w:rPr>
        <w:t xml:space="preserve"> </w:t>
      </w:r>
      <w:r w:rsidRPr="001E7C0A">
        <w:rPr>
          <w:b/>
          <w:bCs/>
          <w:i/>
          <w:iCs/>
          <w:color w:val="000000"/>
          <w:sz w:val="24"/>
          <w:szCs w:val="24"/>
          <w:lang w:val="ru-RU"/>
        </w:rPr>
        <w:t>дейс</w:t>
      </w:r>
      <w:r w:rsidRPr="001E7C0A">
        <w:rPr>
          <w:b/>
          <w:bCs/>
          <w:i/>
          <w:iCs/>
          <w:color w:val="000000"/>
          <w:spacing w:val="2"/>
          <w:sz w:val="24"/>
          <w:szCs w:val="24"/>
          <w:lang w:val="ru-RU"/>
        </w:rPr>
        <w:t>т</w:t>
      </w:r>
      <w:r w:rsidRPr="001E7C0A">
        <w:rPr>
          <w:b/>
          <w:bCs/>
          <w:i/>
          <w:iCs/>
          <w:color w:val="000000"/>
          <w:spacing w:val="1"/>
          <w:sz w:val="24"/>
          <w:szCs w:val="24"/>
          <w:lang w:val="ru-RU"/>
        </w:rPr>
        <w:t>в</w:t>
      </w:r>
      <w:r w:rsidRPr="001E7C0A">
        <w:rPr>
          <w:b/>
          <w:bCs/>
          <w:i/>
          <w:iCs/>
          <w:color w:val="000000"/>
          <w:spacing w:val="-1"/>
          <w:sz w:val="24"/>
          <w:szCs w:val="24"/>
          <w:lang w:val="ru-RU"/>
        </w:rPr>
        <w:t>и</w:t>
      </w:r>
      <w:r w:rsidRPr="001E7C0A">
        <w:rPr>
          <w:b/>
          <w:bCs/>
          <w:i/>
          <w:iCs/>
          <w:color w:val="000000"/>
          <w:sz w:val="24"/>
          <w:szCs w:val="24"/>
          <w:lang w:val="ru-RU"/>
        </w:rPr>
        <w:t>я</w:t>
      </w:r>
      <w:r w:rsidRPr="001E7C0A">
        <w:rPr>
          <w:color w:val="000000"/>
          <w:sz w:val="24"/>
          <w:szCs w:val="24"/>
          <w:lang w:val="ru-RU"/>
        </w:rPr>
        <w:t xml:space="preserve"> </w:t>
      </w:r>
      <w:r w:rsidRPr="001E7C0A">
        <w:rPr>
          <w:b/>
          <w:bCs/>
          <w:i/>
          <w:iCs/>
          <w:color w:val="000000"/>
          <w:sz w:val="24"/>
          <w:szCs w:val="24"/>
          <w:lang w:val="ru-RU"/>
        </w:rPr>
        <w:t>(</w:t>
      </w:r>
      <w:r>
        <w:rPr>
          <w:b/>
          <w:bCs/>
          <w:i/>
          <w:iCs/>
          <w:color w:val="000000"/>
          <w:sz w:val="24"/>
          <w:szCs w:val="24"/>
        </w:rPr>
        <w:t>Op</w:t>
      </w:r>
      <w:r>
        <w:rPr>
          <w:b/>
          <w:bCs/>
          <w:i/>
          <w:iCs/>
          <w:color w:val="000000"/>
          <w:spacing w:val="-1"/>
          <w:sz w:val="24"/>
          <w:szCs w:val="24"/>
        </w:rPr>
        <w:t>e</w:t>
      </w:r>
      <w:r>
        <w:rPr>
          <w:b/>
          <w:bCs/>
          <w:i/>
          <w:iCs/>
          <w:color w:val="000000"/>
          <w:sz w:val="24"/>
          <w:szCs w:val="24"/>
        </w:rPr>
        <w:t>rat</w:t>
      </w:r>
      <w:r>
        <w:rPr>
          <w:b/>
          <w:bCs/>
          <w:i/>
          <w:iCs/>
          <w:color w:val="000000"/>
          <w:spacing w:val="1"/>
          <w:sz w:val="24"/>
          <w:szCs w:val="24"/>
        </w:rPr>
        <w:t>i</w:t>
      </w:r>
      <w:r>
        <w:rPr>
          <w:b/>
          <w:bCs/>
          <w:i/>
          <w:iCs/>
          <w:color w:val="000000"/>
          <w:sz w:val="24"/>
          <w:szCs w:val="24"/>
        </w:rPr>
        <w:t>o</w:t>
      </w:r>
      <w:r>
        <w:rPr>
          <w:b/>
          <w:bCs/>
          <w:i/>
          <w:iCs/>
          <w:color w:val="000000"/>
          <w:spacing w:val="1"/>
          <w:sz w:val="24"/>
          <w:szCs w:val="24"/>
        </w:rPr>
        <w:t>n</w:t>
      </w:r>
      <w:r>
        <w:rPr>
          <w:b/>
          <w:bCs/>
          <w:i/>
          <w:iCs/>
          <w:color w:val="000000"/>
          <w:sz w:val="24"/>
          <w:szCs w:val="24"/>
        </w:rPr>
        <w:t>s</w:t>
      </w:r>
      <w:r w:rsidRPr="001E7C0A">
        <w:rPr>
          <w:color w:val="000000"/>
          <w:sz w:val="24"/>
          <w:szCs w:val="24"/>
          <w:lang w:val="ru-RU"/>
        </w:rPr>
        <w:t xml:space="preserve"> </w:t>
      </w:r>
      <w:r>
        <w:rPr>
          <w:b/>
          <w:bCs/>
          <w:i/>
          <w:iCs/>
          <w:color w:val="000000"/>
          <w:sz w:val="24"/>
          <w:szCs w:val="24"/>
        </w:rPr>
        <w:t>Pendi</w:t>
      </w:r>
      <w:r>
        <w:rPr>
          <w:b/>
          <w:bCs/>
          <w:i/>
          <w:iCs/>
          <w:color w:val="000000"/>
          <w:spacing w:val="1"/>
          <w:sz w:val="24"/>
          <w:szCs w:val="24"/>
        </w:rPr>
        <w:t>n</w:t>
      </w:r>
      <w:r>
        <w:rPr>
          <w:b/>
          <w:bCs/>
          <w:i/>
          <w:iCs/>
          <w:color w:val="000000"/>
          <w:sz w:val="24"/>
          <w:szCs w:val="24"/>
        </w:rPr>
        <w:t>g</w:t>
      </w:r>
      <w:r w:rsidRPr="001E7C0A">
        <w:rPr>
          <w:b/>
          <w:bCs/>
          <w:i/>
          <w:iCs/>
          <w:color w:val="000000"/>
          <w:sz w:val="24"/>
          <w:szCs w:val="24"/>
          <w:lang w:val="ru-RU"/>
        </w:rPr>
        <w:t>)</w:t>
      </w:r>
      <w:r w:rsidRPr="001E7C0A">
        <w:rPr>
          <w:color w:val="000000"/>
          <w:spacing w:val="3"/>
          <w:sz w:val="24"/>
          <w:szCs w:val="24"/>
          <w:lang w:val="ru-RU"/>
        </w:rPr>
        <w:t xml:space="preserve"> </w:t>
      </w:r>
      <w:r w:rsidRPr="001E7C0A">
        <w:rPr>
          <w:color w:val="000000"/>
          <w:sz w:val="24"/>
          <w:szCs w:val="24"/>
          <w:lang w:val="ru-RU"/>
        </w:rPr>
        <w:t>и</w:t>
      </w:r>
      <w:r w:rsidRPr="001E7C0A">
        <w:rPr>
          <w:color w:val="000000"/>
          <w:spacing w:val="1"/>
          <w:sz w:val="24"/>
          <w:szCs w:val="24"/>
          <w:lang w:val="ru-RU"/>
        </w:rPr>
        <w:t xml:space="preserve"> </w:t>
      </w:r>
      <w:r w:rsidRPr="001E7C0A">
        <w:rPr>
          <w:color w:val="000000"/>
          <w:sz w:val="24"/>
          <w:szCs w:val="24"/>
          <w:lang w:val="ru-RU"/>
        </w:rPr>
        <w:t>о</w:t>
      </w:r>
      <w:r w:rsidRPr="001E7C0A">
        <w:rPr>
          <w:color w:val="000000"/>
          <w:spacing w:val="-2"/>
          <w:sz w:val="24"/>
          <w:szCs w:val="24"/>
          <w:lang w:val="ru-RU"/>
        </w:rPr>
        <w:t>ж</w:t>
      </w:r>
      <w:r w:rsidRPr="001E7C0A">
        <w:rPr>
          <w:color w:val="000000"/>
          <w:spacing w:val="-1"/>
          <w:sz w:val="24"/>
          <w:szCs w:val="24"/>
          <w:lang w:val="ru-RU"/>
        </w:rPr>
        <w:t>и</w:t>
      </w:r>
      <w:r w:rsidRPr="001E7C0A">
        <w:rPr>
          <w:color w:val="000000"/>
          <w:sz w:val="24"/>
          <w:szCs w:val="24"/>
          <w:lang w:val="ru-RU"/>
        </w:rPr>
        <w:t xml:space="preserve">дают </w:t>
      </w:r>
      <w:r w:rsidRPr="001E7C0A">
        <w:rPr>
          <w:color w:val="000000"/>
          <w:spacing w:val="1"/>
          <w:sz w:val="24"/>
          <w:szCs w:val="24"/>
          <w:lang w:val="ru-RU"/>
        </w:rPr>
        <w:t>н</w:t>
      </w:r>
      <w:r w:rsidRPr="001E7C0A">
        <w:rPr>
          <w:color w:val="000000"/>
          <w:sz w:val="24"/>
          <w:szCs w:val="24"/>
          <w:lang w:val="ru-RU"/>
        </w:rPr>
        <w:t xml:space="preserve">ажатия </w:t>
      </w:r>
      <w:r w:rsidRPr="001E7C0A">
        <w:rPr>
          <w:color w:val="000000"/>
          <w:spacing w:val="-1"/>
          <w:sz w:val="24"/>
          <w:szCs w:val="24"/>
          <w:lang w:val="ru-RU"/>
        </w:rPr>
        <w:t>к</w:t>
      </w:r>
      <w:r w:rsidRPr="001E7C0A">
        <w:rPr>
          <w:color w:val="000000"/>
          <w:sz w:val="24"/>
          <w:szCs w:val="24"/>
          <w:lang w:val="ru-RU"/>
        </w:rPr>
        <w:t>но</w:t>
      </w:r>
      <w:r w:rsidRPr="001E7C0A">
        <w:rPr>
          <w:color w:val="000000"/>
          <w:spacing w:val="1"/>
          <w:sz w:val="24"/>
          <w:szCs w:val="24"/>
          <w:lang w:val="ru-RU"/>
        </w:rPr>
        <w:t>п</w:t>
      </w:r>
      <w:r w:rsidRPr="001E7C0A">
        <w:rPr>
          <w:color w:val="000000"/>
          <w:sz w:val="24"/>
          <w:szCs w:val="24"/>
          <w:lang w:val="ru-RU"/>
        </w:rPr>
        <w:t xml:space="preserve">ки </w:t>
      </w:r>
      <w:r w:rsidRPr="001E7C0A">
        <w:rPr>
          <w:b/>
          <w:bCs/>
          <w:i/>
          <w:iCs/>
          <w:color w:val="000000"/>
          <w:spacing w:val="1"/>
          <w:sz w:val="24"/>
          <w:szCs w:val="24"/>
          <w:lang w:val="ru-RU"/>
        </w:rPr>
        <w:t>П</w:t>
      </w:r>
      <w:r w:rsidRPr="001E7C0A">
        <w:rPr>
          <w:b/>
          <w:bCs/>
          <w:i/>
          <w:iCs/>
          <w:color w:val="000000"/>
          <w:sz w:val="24"/>
          <w:szCs w:val="24"/>
          <w:lang w:val="ru-RU"/>
        </w:rPr>
        <w:t>р</w:t>
      </w:r>
      <w:r w:rsidRPr="001E7C0A">
        <w:rPr>
          <w:b/>
          <w:bCs/>
          <w:i/>
          <w:iCs/>
          <w:color w:val="000000"/>
          <w:spacing w:val="1"/>
          <w:sz w:val="24"/>
          <w:szCs w:val="24"/>
          <w:lang w:val="ru-RU"/>
        </w:rPr>
        <w:t>и</w:t>
      </w:r>
      <w:r w:rsidRPr="001E7C0A">
        <w:rPr>
          <w:b/>
          <w:bCs/>
          <w:i/>
          <w:iCs/>
          <w:color w:val="000000"/>
          <w:sz w:val="24"/>
          <w:szCs w:val="24"/>
          <w:lang w:val="ru-RU"/>
        </w:rPr>
        <w:t>мен</w:t>
      </w:r>
      <w:r w:rsidRPr="001E7C0A">
        <w:rPr>
          <w:b/>
          <w:bCs/>
          <w:i/>
          <w:iCs/>
          <w:color w:val="000000"/>
          <w:spacing w:val="-2"/>
          <w:sz w:val="24"/>
          <w:szCs w:val="24"/>
          <w:lang w:val="ru-RU"/>
        </w:rPr>
        <w:t>и</w:t>
      </w:r>
      <w:r w:rsidRPr="001E7C0A">
        <w:rPr>
          <w:b/>
          <w:bCs/>
          <w:i/>
          <w:iCs/>
          <w:color w:val="000000"/>
          <w:spacing w:val="2"/>
          <w:sz w:val="24"/>
          <w:szCs w:val="24"/>
          <w:lang w:val="ru-RU"/>
        </w:rPr>
        <w:t>т</w:t>
      </w:r>
      <w:r w:rsidRPr="001E7C0A">
        <w:rPr>
          <w:b/>
          <w:bCs/>
          <w:i/>
          <w:iCs/>
          <w:color w:val="000000"/>
          <w:sz w:val="24"/>
          <w:szCs w:val="24"/>
          <w:lang w:val="ru-RU"/>
        </w:rPr>
        <w:t>ь</w:t>
      </w:r>
      <w:r w:rsidRPr="001E7C0A">
        <w:rPr>
          <w:color w:val="000000"/>
          <w:spacing w:val="1"/>
          <w:sz w:val="24"/>
          <w:szCs w:val="24"/>
          <w:lang w:val="ru-RU"/>
        </w:rPr>
        <w:t xml:space="preserve"> </w:t>
      </w:r>
      <w:r w:rsidRPr="001E7C0A">
        <w:rPr>
          <w:b/>
          <w:bCs/>
          <w:i/>
          <w:iCs/>
          <w:color w:val="000000"/>
          <w:sz w:val="24"/>
          <w:szCs w:val="24"/>
          <w:lang w:val="ru-RU"/>
        </w:rPr>
        <w:t>(</w:t>
      </w:r>
      <w:r>
        <w:rPr>
          <w:b/>
          <w:bCs/>
          <w:i/>
          <w:iCs/>
          <w:color w:val="000000"/>
          <w:sz w:val="24"/>
          <w:szCs w:val="24"/>
        </w:rPr>
        <w:t>Apply</w:t>
      </w:r>
      <w:r w:rsidRPr="001E7C0A">
        <w:rPr>
          <w:b/>
          <w:bCs/>
          <w:i/>
          <w:iCs/>
          <w:color w:val="000000"/>
          <w:sz w:val="24"/>
          <w:szCs w:val="24"/>
          <w:lang w:val="ru-RU"/>
        </w:rPr>
        <w:t>).</w:t>
      </w:r>
    </w:p>
    <w:p w:rsidR="001E7C0A" w:rsidRPr="001E7C0A" w:rsidRDefault="001E7C0A" w:rsidP="001E7C0A">
      <w:pPr>
        <w:ind w:right="-16" w:firstLine="566"/>
        <w:jc w:val="both"/>
        <w:rPr>
          <w:color w:val="000000"/>
          <w:sz w:val="24"/>
          <w:szCs w:val="24"/>
          <w:lang w:val="ru-RU"/>
        </w:rPr>
      </w:pPr>
      <w:r w:rsidRPr="001E7C0A">
        <w:rPr>
          <w:b/>
          <w:bCs/>
          <w:i/>
          <w:iCs/>
          <w:color w:val="000000"/>
          <w:sz w:val="24"/>
          <w:szCs w:val="24"/>
          <w:lang w:val="ru-RU"/>
        </w:rPr>
        <w:t>О</w:t>
      </w:r>
      <w:r w:rsidRPr="001E7C0A">
        <w:rPr>
          <w:b/>
          <w:bCs/>
          <w:i/>
          <w:iCs/>
          <w:color w:val="000000"/>
          <w:spacing w:val="2"/>
          <w:sz w:val="24"/>
          <w:szCs w:val="24"/>
          <w:lang w:val="ru-RU"/>
        </w:rPr>
        <w:t>т</w:t>
      </w:r>
      <w:r w:rsidRPr="001E7C0A">
        <w:rPr>
          <w:b/>
          <w:bCs/>
          <w:i/>
          <w:iCs/>
          <w:color w:val="000000"/>
          <w:spacing w:val="1"/>
          <w:sz w:val="24"/>
          <w:szCs w:val="24"/>
          <w:lang w:val="ru-RU"/>
        </w:rPr>
        <w:t>м</w:t>
      </w:r>
      <w:r w:rsidRPr="001E7C0A">
        <w:rPr>
          <w:b/>
          <w:bCs/>
          <w:i/>
          <w:iCs/>
          <w:color w:val="000000"/>
          <w:spacing w:val="-2"/>
          <w:sz w:val="24"/>
          <w:szCs w:val="24"/>
          <w:lang w:val="ru-RU"/>
        </w:rPr>
        <w:t>е</w:t>
      </w:r>
      <w:r w:rsidRPr="001E7C0A">
        <w:rPr>
          <w:b/>
          <w:bCs/>
          <w:i/>
          <w:iCs/>
          <w:color w:val="000000"/>
          <w:sz w:val="24"/>
          <w:szCs w:val="24"/>
          <w:lang w:val="ru-RU"/>
        </w:rPr>
        <w:t>на</w:t>
      </w:r>
      <w:r w:rsidRPr="001E7C0A">
        <w:rPr>
          <w:color w:val="000000"/>
          <w:spacing w:val="-2"/>
          <w:sz w:val="24"/>
          <w:szCs w:val="24"/>
          <w:lang w:val="ru-RU"/>
        </w:rPr>
        <w:t xml:space="preserve"> </w:t>
      </w:r>
      <w:r w:rsidRPr="001E7C0A">
        <w:rPr>
          <w:b/>
          <w:bCs/>
          <w:i/>
          <w:iCs/>
          <w:color w:val="000000"/>
          <w:sz w:val="24"/>
          <w:szCs w:val="24"/>
          <w:lang w:val="ru-RU"/>
        </w:rPr>
        <w:t>посл</w:t>
      </w:r>
      <w:r w:rsidRPr="001E7C0A">
        <w:rPr>
          <w:b/>
          <w:bCs/>
          <w:i/>
          <w:iCs/>
          <w:color w:val="000000"/>
          <w:spacing w:val="-1"/>
          <w:sz w:val="24"/>
          <w:szCs w:val="24"/>
          <w:lang w:val="ru-RU"/>
        </w:rPr>
        <w:t>е</w:t>
      </w:r>
      <w:r w:rsidRPr="001E7C0A">
        <w:rPr>
          <w:b/>
          <w:bCs/>
          <w:i/>
          <w:iCs/>
          <w:color w:val="000000"/>
          <w:sz w:val="24"/>
          <w:szCs w:val="24"/>
          <w:lang w:val="ru-RU"/>
        </w:rPr>
        <w:t>д</w:t>
      </w:r>
      <w:r w:rsidRPr="001E7C0A">
        <w:rPr>
          <w:b/>
          <w:bCs/>
          <w:i/>
          <w:iCs/>
          <w:color w:val="000000"/>
          <w:spacing w:val="1"/>
          <w:sz w:val="24"/>
          <w:szCs w:val="24"/>
          <w:lang w:val="ru-RU"/>
        </w:rPr>
        <w:t>н</w:t>
      </w:r>
      <w:r w:rsidRPr="001E7C0A">
        <w:rPr>
          <w:b/>
          <w:bCs/>
          <w:i/>
          <w:iCs/>
          <w:color w:val="000000"/>
          <w:sz w:val="24"/>
          <w:szCs w:val="24"/>
          <w:lang w:val="ru-RU"/>
        </w:rPr>
        <w:t>ей</w:t>
      </w:r>
      <w:r w:rsidRPr="001E7C0A">
        <w:rPr>
          <w:color w:val="000000"/>
          <w:spacing w:val="-2"/>
          <w:sz w:val="24"/>
          <w:szCs w:val="24"/>
          <w:lang w:val="ru-RU"/>
        </w:rPr>
        <w:t xml:space="preserve"> </w:t>
      </w:r>
      <w:r w:rsidRPr="001E7C0A">
        <w:rPr>
          <w:b/>
          <w:bCs/>
          <w:i/>
          <w:iCs/>
          <w:color w:val="000000"/>
          <w:sz w:val="24"/>
          <w:szCs w:val="24"/>
          <w:lang w:val="ru-RU"/>
        </w:rPr>
        <w:t>операц</w:t>
      </w:r>
      <w:r w:rsidRPr="001E7C0A">
        <w:rPr>
          <w:b/>
          <w:bCs/>
          <w:i/>
          <w:iCs/>
          <w:color w:val="000000"/>
          <w:spacing w:val="1"/>
          <w:sz w:val="24"/>
          <w:szCs w:val="24"/>
          <w:lang w:val="ru-RU"/>
        </w:rPr>
        <w:t>и</w:t>
      </w:r>
      <w:r w:rsidRPr="001E7C0A">
        <w:rPr>
          <w:b/>
          <w:bCs/>
          <w:i/>
          <w:iCs/>
          <w:color w:val="000000"/>
          <w:spacing w:val="3"/>
          <w:sz w:val="24"/>
          <w:szCs w:val="24"/>
          <w:lang w:val="ru-RU"/>
        </w:rPr>
        <w:t>и</w:t>
      </w:r>
      <w:r w:rsidRPr="001E7C0A">
        <w:rPr>
          <w:b/>
          <w:bCs/>
          <w:color w:val="000000"/>
          <w:sz w:val="24"/>
          <w:szCs w:val="24"/>
          <w:lang w:val="ru-RU"/>
        </w:rPr>
        <w:t>.</w:t>
      </w:r>
      <w:r w:rsidRPr="001E7C0A">
        <w:rPr>
          <w:color w:val="000000"/>
          <w:spacing w:val="-1"/>
          <w:sz w:val="24"/>
          <w:szCs w:val="24"/>
          <w:lang w:val="ru-RU"/>
        </w:rPr>
        <w:t xml:space="preserve"> </w:t>
      </w:r>
      <w:r w:rsidRPr="001E7C0A">
        <w:rPr>
          <w:color w:val="000000"/>
          <w:sz w:val="24"/>
          <w:szCs w:val="24"/>
          <w:lang w:val="ru-RU"/>
        </w:rPr>
        <w:t>Мож</w:t>
      </w:r>
      <w:r w:rsidRPr="001E7C0A">
        <w:rPr>
          <w:color w:val="000000"/>
          <w:spacing w:val="1"/>
          <w:sz w:val="24"/>
          <w:szCs w:val="24"/>
          <w:lang w:val="ru-RU"/>
        </w:rPr>
        <w:t>н</w:t>
      </w:r>
      <w:r w:rsidRPr="001E7C0A">
        <w:rPr>
          <w:color w:val="000000"/>
          <w:sz w:val="24"/>
          <w:szCs w:val="24"/>
          <w:lang w:val="ru-RU"/>
        </w:rPr>
        <w:t>о</w:t>
      </w:r>
      <w:r w:rsidRPr="001E7C0A">
        <w:rPr>
          <w:color w:val="000000"/>
          <w:spacing w:val="-2"/>
          <w:sz w:val="24"/>
          <w:szCs w:val="24"/>
          <w:lang w:val="ru-RU"/>
        </w:rPr>
        <w:t xml:space="preserve"> </w:t>
      </w:r>
      <w:r w:rsidRPr="001E7C0A">
        <w:rPr>
          <w:color w:val="000000"/>
          <w:sz w:val="24"/>
          <w:szCs w:val="24"/>
          <w:lang w:val="ru-RU"/>
        </w:rPr>
        <w:t>в</w:t>
      </w:r>
      <w:r w:rsidRPr="001E7C0A">
        <w:rPr>
          <w:color w:val="000000"/>
          <w:spacing w:val="-2"/>
          <w:sz w:val="24"/>
          <w:szCs w:val="24"/>
          <w:lang w:val="ru-RU"/>
        </w:rPr>
        <w:t xml:space="preserve"> </w:t>
      </w:r>
      <w:r w:rsidRPr="001E7C0A">
        <w:rPr>
          <w:color w:val="000000"/>
          <w:sz w:val="24"/>
          <w:szCs w:val="24"/>
          <w:lang w:val="ru-RU"/>
        </w:rPr>
        <w:t>любой</w:t>
      </w:r>
      <w:r w:rsidRPr="001E7C0A">
        <w:rPr>
          <w:color w:val="000000"/>
          <w:spacing w:val="-3"/>
          <w:sz w:val="24"/>
          <w:szCs w:val="24"/>
          <w:lang w:val="ru-RU"/>
        </w:rPr>
        <w:t xml:space="preserve"> </w:t>
      </w:r>
      <w:r w:rsidRPr="001E7C0A">
        <w:rPr>
          <w:color w:val="000000"/>
          <w:sz w:val="24"/>
          <w:szCs w:val="24"/>
          <w:lang w:val="ru-RU"/>
        </w:rPr>
        <w:t>мом</w:t>
      </w:r>
      <w:r w:rsidRPr="001E7C0A">
        <w:rPr>
          <w:color w:val="000000"/>
          <w:spacing w:val="-1"/>
          <w:sz w:val="24"/>
          <w:szCs w:val="24"/>
          <w:lang w:val="ru-RU"/>
        </w:rPr>
        <w:t>е</w:t>
      </w:r>
      <w:r w:rsidRPr="001E7C0A">
        <w:rPr>
          <w:color w:val="000000"/>
          <w:sz w:val="24"/>
          <w:szCs w:val="24"/>
          <w:lang w:val="ru-RU"/>
        </w:rPr>
        <w:t>нт</w:t>
      </w:r>
      <w:r w:rsidRPr="001E7C0A">
        <w:rPr>
          <w:color w:val="000000"/>
          <w:spacing w:val="-1"/>
          <w:sz w:val="24"/>
          <w:szCs w:val="24"/>
          <w:lang w:val="ru-RU"/>
        </w:rPr>
        <w:t xml:space="preserve"> </w:t>
      </w:r>
      <w:r w:rsidRPr="001E7C0A">
        <w:rPr>
          <w:color w:val="000000"/>
          <w:sz w:val="24"/>
          <w:szCs w:val="24"/>
          <w:lang w:val="ru-RU"/>
        </w:rPr>
        <w:t>отм</w:t>
      </w:r>
      <w:r w:rsidRPr="001E7C0A">
        <w:rPr>
          <w:color w:val="000000"/>
          <w:spacing w:val="-1"/>
          <w:sz w:val="24"/>
          <w:szCs w:val="24"/>
          <w:lang w:val="ru-RU"/>
        </w:rPr>
        <w:t>е</w:t>
      </w:r>
      <w:r w:rsidRPr="001E7C0A">
        <w:rPr>
          <w:color w:val="000000"/>
          <w:sz w:val="24"/>
          <w:szCs w:val="24"/>
          <w:lang w:val="ru-RU"/>
        </w:rPr>
        <w:t>н</w:t>
      </w:r>
      <w:r w:rsidRPr="001E7C0A">
        <w:rPr>
          <w:color w:val="000000"/>
          <w:spacing w:val="1"/>
          <w:sz w:val="24"/>
          <w:szCs w:val="24"/>
          <w:lang w:val="ru-RU"/>
        </w:rPr>
        <w:t>и</w:t>
      </w:r>
      <w:r w:rsidRPr="001E7C0A">
        <w:rPr>
          <w:color w:val="000000"/>
          <w:spacing w:val="3"/>
          <w:sz w:val="24"/>
          <w:szCs w:val="24"/>
          <w:lang w:val="ru-RU"/>
        </w:rPr>
        <w:t>т</w:t>
      </w:r>
      <w:r w:rsidRPr="001E7C0A">
        <w:rPr>
          <w:color w:val="000000"/>
          <w:sz w:val="24"/>
          <w:szCs w:val="24"/>
          <w:lang w:val="ru-RU"/>
        </w:rPr>
        <w:t>ь</w:t>
      </w:r>
      <w:r w:rsidRPr="001E7C0A">
        <w:rPr>
          <w:color w:val="000000"/>
          <w:spacing w:val="-1"/>
          <w:sz w:val="24"/>
          <w:szCs w:val="24"/>
          <w:lang w:val="ru-RU"/>
        </w:rPr>
        <w:t xml:space="preserve"> </w:t>
      </w:r>
      <w:r w:rsidRPr="001E7C0A">
        <w:rPr>
          <w:color w:val="000000"/>
          <w:sz w:val="24"/>
          <w:szCs w:val="24"/>
          <w:lang w:val="ru-RU"/>
        </w:rPr>
        <w:t>последн</w:t>
      </w:r>
      <w:r w:rsidRPr="001E7C0A">
        <w:rPr>
          <w:color w:val="000000"/>
          <w:spacing w:val="1"/>
          <w:sz w:val="24"/>
          <w:szCs w:val="24"/>
          <w:lang w:val="ru-RU"/>
        </w:rPr>
        <w:t>ю</w:t>
      </w:r>
      <w:r w:rsidRPr="001E7C0A">
        <w:rPr>
          <w:color w:val="000000"/>
          <w:sz w:val="24"/>
          <w:szCs w:val="24"/>
          <w:lang w:val="ru-RU"/>
        </w:rPr>
        <w:t>ю</w:t>
      </w:r>
      <w:r w:rsidRPr="001E7C0A">
        <w:rPr>
          <w:color w:val="000000"/>
          <w:spacing w:val="-1"/>
          <w:sz w:val="24"/>
          <w:szCs w:val="24"/>
          <w:lang w:val="ru-RU"/>
        </w:rPr>
        <w:t xml:space="preserve"> </w:t>
      </w:r>
      <w:r w:rsidRPr="001E7C0A">
        <w:rPr>
          <w:color w:val="000000"/>
          <w:sz w:val="24"/>
          <w:szCs w:val="24"/>
          <w:lang w:val="ru-RU"/>
        </w:rPr>
        <w:t>опер</w:t>
      </w:r>
      <w:r w:rsidRPr="001E7C0A">
        <w:rPr>
          <w:color w:val="000000"/>
          <w:spacing w:val="-1"/>
          <w:sz w:val="24"/>
          <w:szCs w:val="24"/>
          <w:lang w:val="ru-RU"/>
        </w:rPr>
        <w:t>а</w:t>
      </w:r>
      <w:r w:rsidRPr="001E7C0A">
        <w:rPr>
          <w:color w:val="000000"/>
          <w:sz w:val="24"/>
          <w:szCs w:val="24"/>
          <w:lang w:val="ru-RU"/>
        </w:rPr>
        <w:t>ц</w:t>
      </w:r>
      <w:r w:rsidRPr="001E7C0A">
        <w:rPr>
          <w:color w:val="000000"/>
          <w:spacing w:val="1"/>
          <w:sz w:val="24"/>
          <w:szCs w:val="24"/>
          <w:lang w:val="ru-RU"/>
        </w:rPr>
        <w:t>ию</w:t>
      </w:r>
      <w:r w:rsidRPr="001E7C0A">
        <w:rPr>
          <w:color w:val="000000"/>
          <w:sz w:val="24"/>
          <w:szCs w:val="24"/>
          <w:lang w:val="ru-RU"/>
        </w:rPr>
        <w:t>, кото</w:t>
      </w:r>
      <w:r w:rsidRPr="001E7C0A">
        <w:rPr>
          <w:color w:val="000000"/>
          <w:spacing w:val="1"/>
          <w:sz w:val="24"/>
          <w:szCs w:val="24"/>
          <w:lang w:val="ru-RU"/>
        </w:rPr>
        <w:t>р</w:t>
      </w:r>
      <w:r w:rsidRPr="001E7C0A">
        <w:rPr>
          <w:color w:val="000000"/>
          <w:sz w:val="24"/>
          <w:szCs w:val="24"/>
          <w:lang w:val="ru-RU"/>
        </w:rPr>
        <w:t>ые</w:t>
      </w:r>
      <w:r w:rsidRPr="001E7C0A">
        <w:rPr>
          <w:color w:val="000000"/>
          <w:spacing w:val="28"/>
          <w:sz w:val="24"/>
          <w:szCs w:val="24"/>
          <w:lang w:val="ru-RU"/>
        </w:rPr>
        <w:t xml:space="preserve"> </w:t>
      </w:r>
      <w:r w:rsidRPr="001E7C0A">
        <w:rPr>
          <w:color w:val="000000"/>
          <w:spacing w:val="1"/>
          <w:sz w:val="24"/>
          <w:szCs w:val="24"/>
          <w:lang w:val="ru-RU"/>
        </w:rPr>
        <w:t>п</w:t>
      </w:r>
      <w:r w:rsidRPr="001E7C0A">
        <w:rPr>
          <w:color w:val="000000"/>
          <w:sz w:val="24"/>
          <w:szCs w:val="24"/>
          <w:lang w:val="ru-RU"/>
        </w:rPr>
        <w:t>омещ</w:t>
      </w:r>
      <w:r w:rsidRPr="001E7C0A">
        <w:rPr>
          <w:color w:val="000000"/>
          <w:spacing w:val="-1"/>
          <w:sz w:val="24"/>
          <w:szCs w:val="24"/>
          <w:lang w:val="ru-RU"/>
        </w:rPr>
        <w:t>а</w:t>
      </w:r>
      <w:r w:rsidRPr="001E7C0A">
        <w:rPr>
          <w:color w:val="000000"/>
          <w:sz w:val="24"/>
          <w:szCs w:val="24"/>
          <w:lang w:val="ru-RU"/>
        </w:rPr>
        <w:t>ю</w:t>
      </w:r>
      <w:r w:rsidRPr="001E7C0A">
        <w:rPr>
          <w:color w:val="000000"/>
          <w:spacing w:val="1"/>
          <w:sz w:val="24"/>
          <w:szCs w:val="24"/>
          <w:lang w:val="ru-RU"/>
        </w:rPr>
        <w:t>т</w:t>
      </w:r>
      <w:r w:rsidRPr="001E7C0A">
        <w:rPr>
          <w:color w:val="000000"/>
          <w:sz w:val="24"/>
          <w:szCs w:val="24"/>
          <w:lang w:val="ru-RU"/>
        </w:rPr>
        <w:t>ся</w:t>
      </w:r>
      <w:r w:rsidRPr="001E7C0A">
        <w:rPr>
          <w:color w:val="000000"/>
          <w:spacing w:val="29"/>
          <w:sz w:val="24"/>
          <w:szCs w:val="24"/>
          <w:lang w:val="ru-RU"/>
        </w:rPr>
        <w:t xml:space="preserve"> </w:t>
      </w:r>
      <w:r w:rsidRPr="001E7C0A">
        <w:rPr>
          <w:color w:val="000000"/>
          <w:sz w:val="24"/>
          <w:szCs w:val="24"/>
          <w:lang w:val="ru-RU"/>
        </w:rPr>
        <w:t>в</w:t>
      </w:r>
      <w:r w:rsidRPr="001E7C0A">
        <w:rPr>
          <w:color w:val="000000"/>
          <w:spacing w:val="30"/>
          <w:sz w:val="24"/>
          <w:szCs w:val="24"/>
          <w:lang w:val="ru-RU"/>
        </w:rPr>
        <w:t xml:space="preserve"> </w:t>
      </w:r>
      <w:r w:rsidRPr="001E7C0A">
        <w:rPr>
          <w:color w:val="000000"/>
          <w:sz w:val="24"/>
          <w:szCs w:val="24"/>
          <w:lang w:val="ru-RU"/>
        </w:rPr>
        <w:t>оч</w:t>
      </w:r>
      <w:r w:rsidRPr="001E7C0A">
        <w:rPr>
          <w:color w:val="000000"/>
          <w:spacing w:val="-1"/>
          <w:sz w:val="24"/>
          <w:szCs w:val="24"/>
          <w:lang w:val="ru-RU"/>
        </w:rPr>
        <w:t>е</w:t>
      </w:r>
      <w:r w:rsidRPr="001E7C0A">
        <w:rPr>
          <w:color w:val="000000"/>
          <w:sz w:val="24"/>
          <w:szCs w:val="24"/>
          <w:lang w:val="ru-RU"/>
        </w:rPr>
        <w:t>редь</w:t>
      </w:r>
      <w:r w:rsidRPr="001E7C0A">
        <w:rPr>
          <w:color w:val="000000"/>
          <w:spacing w:val="29"/>
          <w:sz w:val="24"/>
          <w:szCs w:val="24"/>
          <w:lang w:val="ru-RU"/>
        </w:rPr>
        <w:t xml:space="preserve"> </w:t>
      </w:r>
      <w:r w:rsidRPr="001E7C0A">
        <w:rPr>
          <w:color w:val="000000"/>
          <w:sz w:val="24"/>
          <w:szCs w:val="24"/>
          <w:lang w:val="ru-RU"/>
        </w:rPr>
        <w:t>в</w:t>
      </w:r>
      <w:r w:rsidRPr="001E7C0A">
        <w:rPr>
          <w:color w:val="000000"/>
          <w:spacing w:val="30"/>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алоговом</w:t>
      </w:r>
      <w:r w:rsidRPr="001E7C0A">
        <w:rPr>
          <w:color w:val="000000"/>
          <w:spacing w:val="30"/>
          <w:sz w:val="24"/>
          <w:szCs w:val="24"/>
          <w:lang w:val="ru-RU"/>
        </w:rPr>
        <w:t xml:space="preserve"> </w:t>
      </w:r>
      <w:r w:rsidRPr="001E7C0A">
        <w:rPr>
          <w:color w:val="000000"/>
          <w:sz w:val="24"/>
          <w:szCs w:val="24"/>
          <w:lang w:val="ru-RU"/>
        </w:rPr>
        <w:t>ок</w:t>
      </w:r>
      <w:r w:rsidRPr="001E7C0A">
        <w:rPr>
          <w:color w:val="000000"/>
          <w:spacing w:val="1"/>
          <w:sz w:val="24"/>
          <w:szCs w:val="24"/>
          <w:lang w:val="ru-RU"/>
        </w:rPr>
        <w:t>н</w:t>
      </w:r>
      <w:r w:rsidRPr="001E7C0A">
        <w:rPr>
          <w:color w:val="000000"/>
          <w:sz w:val="24"/>
          <w:szCs w:val="24"/>
          <w:lang w:val="ru-RU"/>
        </w:rPr>
        <w:t>е</w:t>
      </w:r>
      <w:r w:rsidRPr="001E7C0A">
        <w:rPr>
          <w:color w:val="000000"/>
          <w:spacing w:val="31"/>
          <w:sz w:val="24"/>
          <w:szCs w:val="24"/>
          <w:lang w:val="ru-RU"/>
        </w:rPr>
        <w:t xml:space="preserve"> </w:t>
      </w:r>
      <w:r w:rsidRPr="001E7C0A">
        <w:rPr>
          <w:i/>
          <w:iCs/>
          <w:color w:val="000000"/>
          <w:spacing w:val="1"/>
          <w:sz w:val="24"/>
          <w:szCs w:val="24"/>
          <w:lang w:val="ru-RU"/>
        </w:rPr>
        <w:t>Т</w:t>
      </w:r>
      <w:r w:rsidRPr="001E7C0A">
        <w:rPr>
          <w:i/>
          <w:iCs/>
          <w:color w:val="000000"/>
          <w:sz w:val="24"/>
          <w:szCs w:val="24"/>
          <w:lang w:val="ru-RU"/>
        </w:rPr>
        <w:t>еку</w:t>
      </w:r>
      <w:r w:rsidRPr="001E7C0A">
        <w:rPr>
          <w:i/>
          <w:iCs/>
          <w:color w:val="000000"/>
          <w:spacing w:val="-1"/>
          <w:sz w:val="24"/>
          <w:szCs w:val="24"/>
          <w:lang w:val="ru-RU"/>
        </w:rPr>
        <w:t>щ</w:t>
      </w:r>
      <w:r w:rsidRPr="001E7C0A">
        <w:rPr>
          <w:i/>
          <w:iCs/>
          <w:color w:val="000000"/>
          <w:sz w:val="24"/>
          <w:szCs w:val="24"/>
          <w:lang w:val="ru-RU"/>
        </w:rPr>
        <w:t>ие</w:t>
      </w:r>
      <w:r w:rsidRPr="001E7C0A">
        <w:rPr>
          <w:color w:val="000000"/>
          <w:spacing w:val="29"/>
          <w:sz w:val="24"/>
          <w:szCs w:val="24"/>
          <w:lang w:val="ru-RU"/>
        </w:rPr>
        <w:t xml:space="preserve"> </w:t>
      </w:r>
      <w:r w:rsidRPr="001E7C0A">
        <w:rPr>
          <w:i/>
          <w:iCs/>
          <w:color w:val="000000"/>
          <w:spacing w:val="1"/>
          <w:sz w:val="24"/>
          <w:szCs w:val="24"/>
          <w:lang w:val="ru-RU"/>
        </w:rPr>
        <w:t>д</w:t>
      </w:r>
      <w:r w:rsidRPr="001E7C0A">
        <w:rPr>
          <w:i/>
          <w:iCs/>
          <w:color w:val="000000"/>
          <w:sz w:val="24"/>
          <w:szCs w:val="24"/>
          <w:lang w:val="ru-RU"/>
        </w:rPr>
        <w:t>ей</w:t>
      </w:r>
      <w:r w:rsidRPr="001E7C0A">
        <w:rPr>
          <w:i/>
          <w:iCs/>
          <w:color w:val="000000"/>
          <w:spacing w:val="-1"/>
          <w:sz w:val="24"/>
          <w:szCs w:val="24"/>
          <w:lang w:val="ru-RU"/>
        </w:rPr>
        <w:t>с</w:t>
      </w:r>
      <w:r w:rsidRPr="001E7C0A">
        <w:rPr>
          <w:i/>
          <w:iCs/>
          <w:color w:val="000000"/>
          <w:spacing w:val="1"/>
          <w:sz w:val="24"/>
          <w:szCs w:val="24"/>
          <w:lang w:val="ru-RU"/>
        </w:rPr>
        <w:t>т</w:t>
      </w:r>
      <w:r w:rsidRPr="001E7C0A">
        <w:rPr>
          <w:i/>
          <w:iCs/>
          <w:color w:val="000000"/>
          <w:spacing w:val="2"/>
          <w:sz w:val="24"/>
          <w:szCs w:val="24"/>
          <w:lang w:val="ru-RU"/>
        </w:rPr>
        <w:t>в</w:t>
      </w:r>
      <w:r w:rsidRPr="001E7C0A">
        <w:rPr>
          <w:i/>
          <w:iCs/>
          <w:color w:val="000000"/>
          <w:sz w:val="24"/>
          <w:szCs w:val="24"/>
          <w:lang w:val="ru-RU"/>
        </w:rPr>
        <w:t>ия</w:t>
      </w:r>
      <w:r w:rsidRPr="001E7C0A">
        <w:rPr>
          <w:color w:val="000000"/>
          <w:spacing w:val="29"/>
          <w:sz w:val="24"/>
          <w:szCs w:val="24"/>
          <w:lang w:val="ru-RU"/>
        </w:rPr>
        <w:t xml:space="preserve"> </w:t>
      </w:r>
      <w:r w:rsidRPr="001E7C0A">
        <w:rPr>
          <w:color w:val="000000"/>
          <w:sz w:val="24"/>
          <w:szCs w:val="24"/>
          <w:lang w:val="ru-RU"/>
        </w:rPr>
        <w:t>(</w:t>
      </w:r>
      <w:r>
        <w:rPr>
          <w:color w:val="000000"/>
          <w:sz w:val="24"/>
          <w:szCs w:val="24"/>
        </w:rPr>
        <w:t>O</w:t>
      </w:r>
      <w:r>
        <w:rPr>
          <w:color w:val="000000"/>
          <w:spacing w:val="1"/>
          <w:sz w:val="24"/>
          <w:szCs w:val="24"/>
        </w:rPr>
        <w:t>p</w:t>
      </w:r>
      <w:r>
        <w:rPr>
          <w:color w:val="000000"/>
          <w:sz w:val="24"/>
          <w:szCs w:val="24"/>
        </w:rPr>
        <w:t>er</w:t>
      </w:r>
      <w:r>
        <w:rPr>
          <w:color w:val="000000"/>
          <w:spacing w:val="-1"/>
          <w:sz w:val="24"/>
          <w:szCs w:val="24"/>
        </w:rPr>
        <w:t>a</w:t>
      </w:r>
      <w:r>
        <w:rPr>
          <w:color w:val="000000"/>
          <w:sz w:val="24"/>
          <w:szCs w:val="24"/>
        </w:rPr>
        <w:t>tions</w:t>
      </w:r>
      <w:r w:rsidRPr="001E7C0A">
        <w:rPr>
          <w:color w:val="000000"/>
          <w:spacing w:val="29"/>
          <w:sz w:val="24"/>
          <w:szCs w:val="24"/>
          <w:lang w:val="ru-RU"/>
        </w:rPr>
        <w:t xml:space="preserve"> </w:t>
      </w:r>
      <w:r>
        <w:rPr>
          <w:color w:val="000000"/>
          <w:spacing w:val="1"/>
          <w:sz w:val="24"/>
          <w:szCs w:val="24"/>
        </w:rPr>
        <w:t>P</w:t>
      </w:r>
      <w:r>
        <w:rPr>
          <w:color w:val="000000"/>
          <w:sz w:val="24"/>
          <w:szCs w:val="24"/>
        </w:rPr>
        <w:t>endi</w:t>
      </w:r>
      <w:r>
        <w:rPr>
          <w:color w:val="000000"/>
          <w:spacing w:val="2"/>
          <w:sz w:val="24"/>
          <w:szCs w:val="24"/>
        </w:rPr>
        <w:t>n</w:t>
      </w:r>
      <w:r>
        <w:rPr>
          <w:color w:val="000000"/>
          <w:spacing w:val="-1"/>
          <w:sz w:val="24"/>
          <w:szCs w:val="24"/>
        </w:rPr>
        <w:t>g</w:t>
      </w:r>
      <w:r w:rsidRPr="001E7C0A">
        <w:rPr>
          <w:color w:val="000000"/>
          <w:sz w:val="24"/>
          <w:szCs w:val="24"/>
          <w:lang w:val="ru-RU"/>
        </w:rPr>
        <w:t xml:space="preserve">). Есть </w:t>
      </w:r>
      <w:r w:rsidRPr="001E7C0A">
        <w:rPr>
          <w:color w:val="000000"/>
          <w:spacing w:val="1"/>
          <w:sz w:val="24"/>
          <w:szCs w:val="24"/>
          <w:lang w:val="ru-RU"/>
        </w:rPr>
        <w:t>н</w:t>
      </w:r>
      <w:r w:rsidRPr="001E7C0A">
        <w:rPr>
          <w:color w:val="000000"/>
          <w:sz w:val="24"/>
          <w:szCs w:val="24"/>
          <w:lang w:val="ru-RU"/>
        </w:rPr>
        <w:t>ескол</w:t>
      </w:r>
      <w:r w:rsidRPr="001E7C0A">
        <w:rPr>
          <w:color w:val="000000"/>
          <w:spacing w:val="1"/>
          <w:sz w:val="24"/>
          <w:szCs w:val="24"/>
          <w:lang w:val="ru-RU"/>
        </w:rPr>
        <w:t>ь</w:t>
      </w:r>
      <w:r w:rsidRPr="001E7C0A">
        <w:rPr>
          <w:color w:val="000000"/>
          <w:sz w:val="24"/>
          <w:szCs w:val="24"/>
          <w:lang w:val="ru-RU"/>
        </w:rPr>
        <w:t>ко в</w:t>
      </w:r>
      <w:r w:rsidRPr="001E7C0A">
        <w:rPr>
          <w:color w:val="000000"/>
          <w:spacing w:val="-1"/>
          <w:sz w:val="24"/>
          <w:szCs w:val="24"/>
          <w:lang w:val="ru-RU"/>
        </w:rPr>
        <w:t>а</w:t>
      </w:r>
      <w:r w:rsidRPr="001E7C0A">
        <w:rPr>
          <w:color w:val="000000"/>
          <w:sz w:val="24"/>
          <w:szCs w:val="24"/>
          <w:lang w:val="ru-RU"/>
        </w:rPr>
        <w:t>риа</w:t>
      </w:r>
      <w:r w:rsidRPr="001E7C0A">
        <w:rPr>
          <w:color w:val="000000"/>
          <w:spacing w:val="1"/>
          <w:sz w:val="24"/>
          <w:szCs w:val="24"/>
          <w:lang w:val="ru-RU"/>
        </w:rPr>
        <w:t>н</w:t>
      </w:r>
      <w:r w:rsidRPr="001E7C0A">
        <w:rPr>
          <w:color w:val="000000"/>
          <w:spacing w:val="-1"/>
          <w:sz w:val="24"/>
          <w:szCs w:val="24"/>
          <w:lang w:val="ru-RU"/>
        </w:rPr>
        <w:t>т</w:t>
      </w:r>
      <w:r w:rsidRPr="001E7C0A">
        <w:rPr>
          <w:color w:val="000000"/>
          <w:sz w:val="24"/>
          <w:szCs w:val="24"/>
          <w:lang w:val="ru-RU"/>
        </w:rPr>
        <w:t xml:space="preserve">ов </w:t>
      </w:r>
      <w:r w:rsidRPr="001E7C0A">
        <w:rPr>
          <w:color w:val="000000"/>
          <w:spacing w:val="-1"/>
          <w:sz w:val="24"/>
          <w:szCs w:val="24"/>
          <w:lang w:val="ru-RU"/>
        </w:rPr>
        <w:t>в</w:t>
      </w:r>
      <w:r w:rsidRPr="001E7C0A">
        <w:rPr>
          <w:color w:val="000000"/>
          <w:sz w:val="24"/>
          <w:szCs w:val="24"/>
          <w:lang w:val="ru-RU"/>
        </w:rPr>
        <w:t>ыпол</w:t>
      </w:r>
      <w:r w:rsidRPr="001E7C0A">
        <w:rPr>
          <w:color w:val="000000"/>
          <w:spacing w:val="1"/>
          <w:sz w:val="24"/>
          <w:szCs w:val="24"/>
          <w:lang w:val="ru-RU"/>
        </w:rPr>
        <w:t>н</w:t>
      </w:r>
      <w:r w:rsidRPr="001E7C0A">
        <w:rPr>
          <w:color w:val="000000"/>
          <w:sz w:val="24"/>
          <w:szCs w:val="24"/>
          <w:lang w:val="ru-RU"/>
        </w:rPr>
        <w:t>ен</w:t>
      </w:r>
      <w:r w:rsidRPr="001E7C0A">
        <w:rPr>
          <w:color w:val="000000"/>
          <w:spacing w:val="1"/>
          <w:sz w:val="24"/>
          <w:szCs w:val="24"/>
          <w:lang w:val="ru-RU"/>
        </w:rPr>
        <w:t>и</w:t>
      </w:r>
      <w:r w:rsidRPr="001E7C0A">
        <w:rPr>
          <w:color w:val="000000"/>
          <w:sz w:val="24"/>
          <w:szCs w:val="24"/>
          <w:lang w:val="ru-RU"/>
        </w:rPr>
        <w:t>я выбра</w:t>
      </w:r>
      <w:r w:rsidRPr="001E7C0A">
        <w:rPr>
          <w:color w:val="000000"/>
          <w:spacing w:val="-1"/>
          <w:sz w:val="24"/>
          <w:szCs w:val="24"/>
          <w:lang w:val="ru-RU"/>
        </w:rPr>
        <w:t>н</w:t>
      </w:r>
      <w:r w:rsidRPr="001E7C0A">
        <w:rPr>
          <w:color w:val="000000"/>
          <w:sz w:val="24"/>
          <w:szCs w:val="24"/>
          <w:lang w:val="ru-RU"/>
        </w:rPr>
        <w:t>ного действ</w:t>
      </w:r>
      <w:r w:rsidRPr="001E7C0A">
        <w:rPr>
          <w:color w:val="000000"/>
          <w:spacing w:val="1"/>
          <w:sz w:val="24"/>
          <w:szCs w:val="24"/>
          <w:lang w:val="ru-RU"/>
        </w:rPr>
        <w:t>и</w:t>
      </w:r>
      <w:r w:rsidRPr="001E7C0A">
        <w:rPr>
          <w:color w:val="000000"/>
          <w:sz w:val="24"/>
          <w:szCs w:val="24"/>
          <w:lang w:val="ru-RU"/>
        </w:rPr>
        <w:t xml:space="preserve">я, для </w:t>
      </w:r>
      <w:r w:rsidRPr="001E7C0A">
        <w:rPr>
          <w:color w:val="000000"/>
          <w:spacing w:val="1"/>
          <w:sz w:val="24"/>
          <w:szCs w:val="24"/>
          <w:lang w:val="ru-RU"/>
        </w:rPr>
        <w:t>э</w:t>
      </w:r>
      <w:r w:rsidRPr="001E7C0A">
        <w:rPr>
          <w:color w:val="000000"/>
          <w:sz w:val="24"/>
          <w:szCs w:val="24"/>
          <w:lang w:val="ru-RU"/>
        </w:rPr>
        <w:t>то</w:t>
      </w:r>
      <w:r w:rsidRPr="001E7C0A">
        <w:rPr>
          <w:color w:val="000000"/>
          <w:spacing w:val="-1"/>
          <w:sz w:val="24"/>
          <w:szCs w:val="24"/>
          <w:lang w:val="ru-RU"/>
        </w:rPr>
        <w:t>г</w:t>
      </w:r>
      <w:r w:rsidRPr="001E7C0A">
        <w:rPr>
          <w:color w:val="000000"/>
          <w:sz w:val="24"/>
          <w:szCs w:val="24"/>
          <w:lang w:val="ru-RU"/>
        </w:rPr>
        <w:t>о надо:</w:t>
      </w:r>
    </w:p>
    <w:p w:rsidR="001E7C0A" w:rsidRPr="00D11AF1" w:rsidRDefault="001E7C0A" w:rsidP="001E7C0A">
      <w:pPr>
        <w:ind w:left="567" w:right="-20"/>
        <w:rPr>
          <w:color w:val="000000"/>
          <w:sz w:val="24"/>
          <w:szCs w:val="24"/>
        </w:rPr>
      </w:pPr>
      <w:r>
        <w:rPr>
          <w:rFonts w:ascii="Symbol" w:eastAsia="Symbol" w:hAnsi="Symbol" w:cs="Symbol"/>
          <w:color w:val="000000"/>
          <w:sz w:val="20"/>
          <w:szCs w:val="20"/>
        </w:rPr>
        <w:t></w:t>
      </w:r>
      <w:r>
        <w:rPr>
          <w:rFonts w:ascii="Symbol" w:eastAsia="Symbol" w:hAnsi="Symbol" w:cs="Symbol"/>
          <w:color w:val="000000"/>
          <w:spacing w:val="11"/>
          <w:sz w:val="20"/>
          <w:szCs w:val="20"/>
        </w:rPr>
        <w:t></w:t>
      </w:r>
      <w:r w:rsidRPr="001E7C0A">
        <w:rPr>
          <w:color w:val="000000"/>
          <w:sz w:val="24"/>
          <w:szCs w:val="24"/>
          <w:lang w:val="ru-RU"/>
        </w:rPr>
        <w:t>Наж</w:t>
      </w:r>
      <w:r w:rsidRPr="001E7C0A">
        <w:rPr>
          <w:color w:val="000000"/>
          <w:spacing w:val="-1"/>
          <w:sz w:val="24"/>
          <w:szCs w:val="24"/>
          <w:lang w:val="ru-RU"/>
        </w:rPr>
        <w:t>а</w:t>
      </w:r>
      <w:r w:rsidRPr="001E7C0A">
        <w:rPr>
          <w:color w:val="000000"/>
          <w:sz w:val="24"/>
          <w:szCs w:val="24"/>
          <w:lang w:val="ru-RU"/>
        </w:rPr>
        <w:t>ть</w:t>
      </w:r>
      <w:r w:rsidRPr="00D11AF1">
        <w:rPr>
          <w:color w:val="000000"/>
          <w:spacing w:val="1"/>
          <w:sz w:val="24"/>
          <w:szCs w:val="24"/>
        </w:rPr>
        <w:t xml:space="preserve"> </w:t>
      </w:r>
      <w:r>
        <w:rPr>
          <w:b/>
          <w:bCs/>
          <w:color w:val="000000"/>
          <w:sz w:val="24"/>
          <w:szCs w:val="24"/>
        </w:rPr>
        <w:t>General</w:t>
      </w:r>
      <w:r w:rsidRPr="00D11AF1">
        <w:rPr>
          <w:color w:val="000000"/>
          <w:spacing w:val="1"/>
          <w:sz w:val="24"/>
          <w:szCs w:val="24"/>
        </w:rPr>
        <w:t xml:space="preserve"> </w:t>
      </w:r>
      <w:r w:rsidRPr="00D11AF1">
        <w:rPr>
          <w:color w:val="000000"/>
          <w:sz w:val="24"/>
          <w:szCs w:val="24"/>
        </w:rPr>
        <w:t xml:space="preserve">&gt; </w:t>
      </w:r>
      <w:r>
        <w:rPr>
          <w:b/>
          <w:bCs/>
          <w:color w:val="000000"/>
          <w:sz w:val="24"/>
          <w:szCs w:val="24"/>
        </w:rPr>
        <w:t>Un</w:t>
      </w:r>
      <w:r>
        <w:rPr>
          <w:b/>
          <w:bCs/>
          <w:color w:val="000000"/>
          <w:spacing w:val="3"/>
          <w:sz w:val="24"/>
          <w:szCs w:val="24"/>
        </w:rPr>
        <w:t>d</w:t>
      </w:r>
      <w:r>
        <w:rPr>
          <w:b/>
          <w:bCs/>
          <w:color w:val="000000"/>
          <w:sz w:val="24"/>
          <w:szCs w:val="24"/>
        </w:rPr>
        <w:t>o</w:t>
      </w:r>
      <w:r w:rsidRPr="00D11AF1">
        <w:rPr>
          <w:color w:val="000000"/>
          <w:sz w:val="24"/>
          <w:szCs w:val="24"/>
        </w:rPr>
        <w:t xml:space="preserve"> </w:t>
      </w:r>
      <w:r>
        <w:rPr>
          <w:b/>
          <w:bCs/>
          <w:color w:val="000000"/>
          <w:sz w:val="24"/>
          <w:szCs w:val="24"/>
        </w:rPr>
        <w:t>Last</w:t>
      </w:r>
      <w:r w:rsidRPr="00D11AF1">
        <w:rPr>
          <w:color w:val="000000"/>
          <w:sz w:val="24"/>
          <w:szCs w:val="24"/>
        </w:rPr>
        <w:t xml:space="preserve"> </w:t>
      </w:r>
      <w:r>
        <w:rPr>
          <w:b/>
          <w:bCs/>
          <w:color w:val="000000"/>
          <w:sz w:val="24"/>
          <w:szCs w:val="24"/>
        </w:rPr>
        <w:t>Cha</w:t>
      </w:r>
      <w:r>
        <w:rPr>
          <w:b/>
          <w:bCs/>
          <w:color w:val="000000"/>
          <w:spacing w:val="1"/>
          <w:sz w:val="24"/>
          <w:szCs w:val="24"/>
        </w:rPr>
        <w:t>n</w:t>
      </w:r>
      <w:r>
        <w:rPr>
          <w:b/>
          <w:bCs/>
          <w:color w:val="000000"/>
          <w:sz w:val="24"/>
          <w:szCs w:val="24"/>
        </w:rPr>
        <w:t>ge</w:t>
      </w:r>
      <w:r w:rsidRPr="00D11AF1">
        <w:rPr>
          <w:color w:val="000000"/>
          <w:sz w:val="24"/>
          <w:szCs w:val="24"/>
        </w:rPr>
        <w:t>.</w:t>
      </w:r>
    </w:p>
    <w:p w:rsidR="001E7C0A" w:rsidRPr="001E7C0A" w:rsidRDefault="001E7C0A" w:rsidP="001E7C0A">
      <w:pPr>
        <w:ind w:right="-50" w:firstLine="566"/>
        <w:rPr>
          <w:color w:val="000000"/>
          <w:sz w:val="24"/>
          <w:szCs w:val="24"/>
          <w:lang w:val="ru-RU"/>
        </w:rPr>
      </w:pPr>
      <w:r>
        <w:rPr>
          <w:rFonts w:ascii="Symbol" w:eastAsia="Symbol" w:hAnsi="Symbol" w:cs="Symbol"/>
          <w:color w:val="000000"/>
          <w:sz w:val="20"/>
          <w:szCs w:val="20"/>
        </w:rPr>
        <w:t></w:t>
      </w:r>
      <w:r>
        <w:rPr>
          <w:rFonts w:ascii="Symbol" w:eastAsia="Symbol" w:hAnsi="Symbol" w:cs="Symbol"/>
          <w:color w:val="000000"/>
          <w:spacing w:val="11"/>
          <w:sz w:val="20"/>
          <w:szCs w:val="20"/>
        </w:rPr>
        <w:t></w:t>
      </w:r>
      <w:r w:rsidRPr="001E7C0A">
        <w:rPr>
          <w:color w:val="000000"/>
          <w:sz w:val="24"/>
          <w:szCs w:val="24"/>
          <w:lang w:val="ru-RU"/>
        </w:rPr>
        <w:t>На</w:t>
      </w:r>
      <w:r w:rsidRPr="001E7C0A">
        <w:rPr>
          <w:color w:val="000000"/>
          <w:spacing w:val="44"/>
          <w:sz w:val="24"/>
          <w:szCs w:val="24"/>
          <w:lang w:val="ru-RU"/>
        </w:rPr>
        <w:t xml:space="preserve"> </w:t>
      </w:r>
      <w:r w:rsidRPr="001E7C0A">
        <w:rPr>
          <w:color w:val="000000"/>
          <w:spacing w:val="1"/>
          <w:sz w:val="24"/>
          <w:szCs w:val="24"/>
          <w:lang w:val="ru-RU"/>
        </w:rPr>
        <w:t>п</w:t>
      </w:r>
      <w:r w:rsidRPr="001E7C0A">
        <w:rPr>
          <w:color w:val="000000"/>
          <w:sz w:val="24"/>
          <w:szCs w:val="24"/>
          <w:lang w:val="ru-RU"/>
        </w:rPr>
        <w:t>а</w:t>
      </w:r>
      <w:r w:rsidRPr="001E7C0A">
        <w:rPr>
          <w:color w:val="000000"/>
          <w:spacing w:val="1"/>
          <w:sz w:val="24"/>
          <w:szCs w:val="24"/>
          <w:lang w:val="ru-RU"/>
        </w:rPr>
        <w:t>н</w:t>
      </w:r>
      <w:r w:rsidRPr="001E7C0A">
        <w:rPr>
          <w:color w:val="000000"/>
          <w:sz w:val="24"/>
          <w:szCs w:val="24"/>
          <w:lang w:val="ru-RU"/>
        </w:rPr>
        <w:t>ели</w:t>
      </w:r>
      <w:r w:rsidRPr="001E7C0A">
        <w:rPr>
          <w:color w:val="000000"/>
          <w:spacing w:val="45"/>
          <w:sz w:val="24"/>
          <w:szCs w:val="24"/>
          <w:lang w:val="ru-RU"/>
        </w:rPr>
        <w:t xml:space="preserve"> </w:t>
      </w:r>
      <w:r w:rsidRPr="001E7C0A">
        <w:rPr>
          <w:color w:val="000000"/>
          <w:spacing w:val="1"/>
          <w:sz w:val="24"/>
          <w:szCs w:val="24"/>
          <w:lang w:val="ru-RU"/>
        </w:rPr>
        <w:t>з</w:t>
      </w:r>
      <w:r w:rsidRPr="001E7C0A">
        <w:rPr>
          <w:color w:val="000000"/>
          <w:sz w:val="24"/>
          <w:szCs w:val="24"/>
          <w:lang w:val="ru-RU"/>
        </w:rPr>
        <w:t>адач</w:t>
      </w:r>
      <w:r w:rsidRPr="001E7C0A">
        <w:rPr>
          <w:color w:val="000000"/>
          <w:spacing w:val="44"/>
          <w:sz w:val="24"/>
          <w:szCs w:val="24"/>
          <w:lang w:val="ru-RU"/>
        </w:rPr>
        <w:t xml:space="preserve"> </w:t>
      </w:r>
      <w:r w:rsidRPr="001E7C0A">
        <w:rPr>
          <w:color w:val="000000"/>
          <w:spacing w:val="1"/>
          <w:sz w:val="24"/>
          <w:szCs w:val="24"/>
          <w:lang w:val="ru-RU"/>
        </w:rPr>
        <w:t>н</w:t>
      </w:r>
      <w:r w:rsidRPr="001E7C0A">
        <w:rPr>
          <w:color w:val="000000"/>
          <w:sz w:val="24"/>
          <w:szCs w:val="24"/>
          <w:lang w:val="ru-RU"/>
        </w:rPr>
        <w:t>ажмите</w:t>
      </w:r>
      <w:r w:rsidRPr="001E7C0A">
        <w:rPr>
          <w:color w:val="000000"/>
          <w:spacing w:val="45"/>
          <w:sz w:val="24"/>
          <w:szCs w:val="24"/>
          <w:lang w:val="ru-RU"/>
        </w:rPr>
        <w:t xml:space="preserve"> </w:t>
      </w:r>
      <w:r w:rsidRPr="001E7C0A">
        <w:rPr>
          <w:color w:val="000000"/>
          <w:sz w:val="24"/>
          <w:szCs w:val="24"/>
          <w:lang w:val="ru-RU"/>
        </w:rPr>
        <w:t>кно</w:t>
      </w:r>
      <w:r w:rsidRPr="001E7C0A">
        <w:rPr>
          <w:color w:val="000000"/>
          <w:spacing w:val="1"/>
          <w:sz w:val="24"/>
          <w:szCs w:val="24"/>
          <w:lang w:val="ru-RU"/>
        </w:rPr>
        <w:t>п</w:t>
      </w:r>
      <w:r w:rsidRPr="001E7C0A">
        <w:rPr>
          <w:color w:val="000000"/>
          <w:spacing w:val="3"/>
          <w:sz w:val="24"/>
          <w:szCs w:val="24"/>
          <w:lang w:val="ru-RU"/>
        </w:rPr>
        <w:t>к</w:t>
      </w:r>
      <w:r w:rsidRPr="001E7C0A">
        <w:rPr>
          <w:color w:val="000000"/>
          <w:sz w:val="24"/>
          <w:szCs w:val="24"/>
          <w:lang w:val="ru-RU"/>
        </w:rPr>
        <w:t>у</w:t>
      </w:r>
      <w:r w:rsidRPr="001E7C0A">
        <w:rPr>
          <w:color w:val="000000"/>
          <w:spacing w:val="43"/>
          <w:sz w:val="24"/>
          <w:szCs w:val="24"/>
          <w:lang w:val="ru-RU"/>
        </w:rPr>
        <w:t xml:space="preserve"> </w:t>
      </w:r>
      <w:r>
        <w:rPr>
          <w:b/>
          <w:bCs/>
          <w:color w:val="000000"/>
          <w:sz w:val="24"/>
          <w:szCs w:val="24"/>
        </w:rPr>
        <w:t>Un</w:t>
      </w:r>
      <w:r>
        <w:rPr>
          <w:b/>
          <w:bCs/>
          <w:color w:val="000000"/>
          <w:spacing w:val="1"/>
          <w:sz w:val="24"/>
          <w:szCs w:val="24"/>
        </w:rPr>
        <w:t>d</w:t>
      </w:r>
      <w:r>
        <w:rPr>
          <w:b/>
          <w:bCs/>
          <w:color w:val="000000"/>
          <w:sz w:val="24"/>
          <w:szCs w:val="24"/>
        </w:rPr>
        <w:t>o</w:t>
      </w:r>
      <w:r w:rsidRPr="001E7C0A">
        <w:rPr>
          <w:color w:val="000000"/>
          <w:spacing w:val="46"/>
          <w:sz w:val="24"/>
          <w:szCs w:val="24"/>
          <w:lang w:val="ru-RU"/>
        </w:rPr>
        <w:t xml:space="preserve"> </w:t>
      </w:r>
      <w:r w:rsidRPr="001E7C0A">
        <w:rPr>
          <w:color w:val="000000"/>
          <w:sz w:val="24"/>
          <w:szCs w:val="24"/>
          <w:lang w:val="ru-RU"/>
        </w:rPr>
        <w:t>(отмена)</w:t>
      </w:r>
      <w:r w:rsidRPr="001E7C0A">
        <w:rPr>
          <w:color w:val="000000"/>
          <w:spacing w:val="44"/>
          <w:sz w:val="24"/>
          <w:szCs w:val="24"/>
          <w:lang w:val="ru-RU"/>
        </w:rPr>
        <w:t xml:space="preserve"> </w:t>
      </w:r>
      <w:r w:rsidRPr="001E7C0A">
        <w:rPr>
          <w:color w:val="000000"/>
          <w:sz w:val="24"/>
          <w:szCs w:val="24"/>
          <w:lang w:val="ru-RU"/>
        </w:rPr>
        <w:t>которая</w:t>
      </w:r>
      <w:r w:rsidRPr="001E7C0A">
        <w:rPr>
          <w:color w:val="000000"/>
          <w:spacing w:val="45"/>
          <w:sz w:val="24"/>
          <w:szCs w:val="24"/>
          <w:lang w:val="ru-RU"/>
        </w:rPr>
        <w:t xml:space="preserve"> </w:t>
      </w:r>
      <w:r w:rsidRPr="001E7C0A">
        <w:rPr>
          <w:color w:val="000000"/>
          <w:spacing w:val="1"/>
          <w:sz w:val="24"/>
          <w:szCs w:val="24"/>
          <w:lang w:val="ru-RU"/>
        </w:rPr>
        <w:t>н</w:t>
      </w:r>
      <w:r w:rsidRPr="001E7C0A">
        <w:rPr>
          <w:color w:val="000000"/>
          <w:sz w:val="24"/>
          <w:szCs w:val="24"/>
          <w:lang w:val="ru-RU"/>
        </w:rPr>
        <w:t>а</w:t>
      </w:r>
      <w:r w:rsidRPr="001E7C0A">
        <w:rPr>
          <w:color w:val="000000"/>
          <w:spacing w:val="2"/>
          <w:sz w:val="24"/>
          <w:szCs w:val="24"/>
          <w:lang w:val="ru-RU"/>
        </w:rPr>
        <w:t>х</w:t>
      </w:r>
      <w:r w:rsidRPr="001E7C0A">
        <w:rPr>
          <w:color w:val="000000"/>
          <w:sz w:val="24"/>
          <w:szCs w:val="24"/>
          <w:lang w:val="ru-RU"/>
        </w:rPr>
        <w:t>о</w:t>
      </w:r>
      <w:r w:rsidRPr="001E7C0A">
        <w:rPr>
          <w:color w:val="000000"/>
          <w:spacing w:val="-1"/>
          <w:sz w:val="24"/>
          <w:szCs w:val="24"/>
          <w:lang w:val="ru-RU"/>
        </w:rPr>
        <w:t>д</w:t>
      </w:r>
      <w:r w:rsidRPr="001E7C0A">
        <w:rPr>
          <w:color w:val="000000"/>
          <w:sz w:val="24"/>
          <w:szCs w:val="24"/>
          <w:lang w:val="ru-RU"/>
        </w:rPr>
        <w:t>и</w:t>
      </w:r>
      <w:r w:rsidRPr="001E7C0A">
        <w:rPr>
          <w:color w:val="000000"/>
          <w:spacing w:val="-1"/>
          <w:sz w:val="24"/>
          <w:szCs w:val="24"/>
          <w:lang w:val="ru-RU"/>
        </w:rPr>
        <w:t>тьс</w:t>
      </w:r>
      <w:r w:rsidRPr="001E7C0A">
        <w:rPr>
          <w:color w:val="000000"/>
          <w:sz w:val="24"/>
          <w:szCs w:val="24"/>
          <w:lang w:val="ru-RU"/>
        </w:rPr>
        <w:t>я</w:t>
      </w:r>
      <w:r w:rsidRPr="001E7C0A">
        <w:rPr>
          <w:color w:val="000000"/>
          <w:spacing w:val="44"/>
          <w:sz w:val="24"/>
          <w:szCs w:val="24"/>
          <w:lang w:val="ru-RU"/>
        </w:rPr>
        <w:t xml:space="preserve"> </w:t>
      </w:r>
      <w:r w:rsidRPr="001E7C0A">
        <w:rPr>
          <w:color w:val="000000"/>
          <w:sz w:val="24"/>
          <w:szCs w:val="24"/>
          <w:lang w:val="ru-RU"/>
        </w:rPr>
        <w:t>в</w:t>
      </w:r>
      <w:r w:rsidRPr="001E7C0A">
        <w:rPr>
          <w:color w:val="000000"/>
          <w:spacing w:val="1"/>
          <w:sz w:val="24"/>
          <w:szCs w:val="24"/>
          <w:lang w:val="ru-RU"/>
        </w:rPr>
        <w:t>ни</w:t>
      </w:r>
      <w:r w:rsidRPr="001E7C0A">
        <w:rPr>
          <w:color w:val="000000"/>
          <w:spacing w:val="3"/>
          <w:sz w:val="24"/>
          <w:szCs w:val="24"/>
          <w:lang w:val="ru-RU"/>
        </w:rPr>
        <w:t>з</w:t>
      </w:r>
      <w:r w:rsidRPr="001E7C0A">
        <w:rPr>
          <w:color w:val="000000"/>
          <w:sz w:val="24"/>
          <w:szCs w:val="24"/>
          <w:lang w:val="ru-RU"/>
        </w:rPr>
        <w:t>у</w:t>
      </w:r>
      <w:r w:rsidRPr="001E7C0A">
        <w:rPr>
          <w:color w:val="000000"/>
          <w:spacing w:val="38"/>
          <w:sz w:val="24"/>
          <w:szCs w:val="24"/>
          <w:lang w:val="ru-RU"/>
        </w:rPr>
        <w:t xml:space="preserve"> </w:t>
      </w:r>
      <w:r w:rsidRPr="001E7C0A">
        <w:rPr>
          <w:color w:val="000000"/>
          <w:spacing w:val="1"/>
          <w:sz w:val="24"/>
          <w:szCs w:val="24"/>
          <w:lang w:val="ru-RU"/>
        </w:rPr>
        <w:t>п</w:t>
      </w:r>
      <w:r w:rsidRPr="001E7C0A">
        <w:rPr>
          <w:color w:val="000000"/>
          <w:sz w:val="24"/>
          <w:szCs w:val="24"/>
          <w:lang w:val="ru-RU"/>
        </w:rPr>
        <w:t>а</w:t>
      </w:r>
      <w:r w:rsidRPr="001E7C0A">
        <w:rPr>
          <w:color w:val="000000"/>
          <w:spacing w:val="1"/>
          <w:sz w:val="24"/>
          <w:szCs w:val="24"/>
          <w:lang w:val="ru-RU"/>
        </w:rPr>
        <w:t>н</w:t>
      </w:r>
      <w:r w:rsidRPr="001E7C0A">
        <w:rPr>
          <w:color w:val="000000"/>
          <w:sz w:val="24"/>
          <w:szCs w:val="24"/>
          <w:lang w:val="ru-RU"/>
        </w:rPr>
        <w:t>ели задач.</w:t>
      </w:r>
    </w:p>
    <w:p w:rsidR="001E7C0A" w:rsidRPr="001E7C0A" w:rsidRDefault="001E7C0A" w:rsidP="001E7C0A">
      <w:pPr>
        <w:spacing w:line="238" w:lineRule="auto"/>
        <w:ind w:left="567" w:right="2950"/>
        <w:rPr>
          <w:color w:val="000000"/>
          <w:sz w:val="24"/>
          <w:szCs w:val="24"/>
          <w:lang w:val="ru-RU"/>
        </w:rPr>
      </w:pPr>
      <w:r>
        <w:rPr>
          <w:rFonts w:ascii="Symbol" w:eastAsia="Symbol" w:hAnsi="Symbol" w:cs="Symbol"/>
          <w:color w:val="000000"/>
          <w:sz w:val="20"/>
          <w:szCs w:val="20"/>
        </w:rPr>
        <w:t></w:t>
      </w:r>
      <w:r>
        <w:rPr>
          <w:rFonts w:ascii="Symbol" w:eastAsia="Symbol" w:hAnsi="Symbol" w:cs="Symbol"/>
          <w:color w:val="000000"/>
          <w:spacing w:val="11"/>
          <w:sz w:val="20"/>
          <w:szCs w:val="20"/>
        </w:rPr>
        <w:t></w:t>
      </w:r>
      <w:r>
        <w:rPr>
          <w:color w:val="000000"/>
          <w:sz w:val="24"/>
          <w:szCs w:val="24"/>
        </w:rPr>
        <w:t>Наж</w:t>
      </w:r>
      <w:r>
        <w:rPr>
          <w:color w:val="000000"/>
          <w:spacing w:val="-1"/>
          <w:sz w:val="24"/>
          <w:szCs w:val="24"/>
        </w:rPr>
        <w:t>м</w:t>
      </w:r>
      <w:r>
        <w:rPr>
          <w:color w:val="000000"/>
          <w:spacing w:val="1"/>
          <w:sz w:val="24"/>
          <w:szCs w:val="24"/>
        </w:rPr>
        <w:t>и</w:t>
      </w:r>
      <w:r>
        <w:rPr>
          <w:color w:val="000000"/>
          <w:sz w:val="24"/>
          <w:szCs w:val="24"/>
        </w:rPr>
        <w:t xml:space="preserve">те </w:t>
      </w:r>
      <w:r>
        <w:rPr>
          <w:b/>
          <w:bCs/>
          <w:color w:val="000000"/>
          <w:sz w:val="24"/>
          <w:szCs w:val="24"/>
        </w:rPr>
        <w:t>Click</w:t>
      </w:r>
      <w:r>
        <w:rPr>
          <w:color w:val="000000"/>
          <w:sz w:val="24"/>
          <w:szCs w:val="24"/>
        </w:rPr>
        <w:t xml:space="preserve"> </w:t>
      </w:r>
      <w:r>
        <w:rPr>
          <w:b/>
          <w:bCs/>
          <w:color w:val="000000"/>
          <w:sz w:val="24"/>
          <w:szCs w:val="24"/>
        </w:rPr>
        <w:t>View</w:t>
      </w:r>
      <w:r>
        <w:rPr>
          <w:color w:val="000000"/>
          <w:spacing w:val="2"/>
          <w:sz w:val="24"/>
          <w:szCs w:val="24"/>
        </w:rPr>
        <w:t xml:space="preserve"> </w:t>
      </w:r>
      <w:r>
        <w:rPr>
          <w:color w:val="000000"/>
          <w:sz w:val="24"/>
          <w:szCs w:val="24"/>
        </w:rPr>
        <w:t xml:space="preserve">&gt; </w:t>
      </w:r>
      <w:r>
        <w:rPr>
          <w:b/>
          <w:bCs/>
          <w:color w:val="000000"/>
          <w:sz w:val="24"/>
          <w:szCs w:val="24"/>
        </w:rPr>
        <w:t>O</w:t>
      </w:r>
      <w:r>
        <w:rPr>
          <w:b/>
          <w:bCs/>
          <w:color w:val="000000"/>
          <w:spacing w:val="1"/>
          <w:sz w:val="24"/>
          <w:szCs w:val="24"/>
        </w:rPr>
        <w:t>p</w:t>
      </w:r>
      <w:r>
        <w:rPr>
          <w:b/>
          <w:bCs/>
          <w:color w:val="000000"/>
          <w:sz w:val="24"/>
          <w:szCs w:val="24"/>
        </w:rPr>
        <w:t>e</w:t>
      </w:r>
      <w:r>
        <w:rPr>
          <w:b/>
          <w:bCs/>
          <w:color w:val="000000"/>
          <w:spacing w:val="-1"/>
          <w:sz w:val="24"/>
          <w:szCs w:val="24"/>
        </w:rPr>
        <w:t>r</w:t>
      </w:r>
      <w:r>
        <w:rPr>
          <w:b/>
          <w:bCs/>
          <w:color w:val="000000"/>
          <w:sz w:val="24"/>
          <w:szCs w:val="24"/>
        </w:rPr>
        <w:t>ations</w:t>
      </w:r>
      <w:r>
        <w:rPr>
          <w:color w:val="000000"/>
          <w:sz w:val="24"/>
          <w:szCs w:val="24"/>
        </w:rPr>
        <w:t xml:space="preserve"> </w:t>
      </w:r>
      <w:r>
        <w:rPr>
          <w:b/>
          <w:bCs/>
          <w:color w:val="000000"/>
          <w:spacing w:val="-1"/>
          <w:sz w:val="24"/>
          <w:szCs w:val="24"/>
        </w:rPr>
        <w:t>Pe</w:t>
      </w:r>
      <w:r>
        <w:rPr>
          <w:b/>
          <w:bCs/>
          <w:color w:val="000000"/>
          <w:sz w:val="24"/>
          <w:szCs w:val="24"/>
        </w:rPr>
        <w:t>n</w:t>
      </w:r>
      <w:r>
        <w:rPr>
          <w:b/>
          <w:bCs/>
          <w:color w:val="000000"/>
          <w:spacing w:val="1"/>
          <w:sz w:val="24"/>
          <w:szCs w:val="24"/>
        </w:rPr>
        <w:t>d</w:t>
      </w:r>
      <w:r>
        <w:rPr>
          <w:b/>
          <w:bCs/>
          <w:color w:val="000000"/>
          <w:sz w:val="24"/>
          <w:szCs w:val="24"/>
        </w:rPr>
        <w:t>i</w:t>
      </w:r>
      <w:r>
        <w:rPr>
          <w:b/>
          <w:bCs/>
          <w:color w:val="000000"/>
          <w:spacing w:val="1"/>
          <w:sz w:val="24"/>
          <w:szCs w:val="24"/>
        </w:rPr>
        <w:t>n</w:t>
      </w:r>
      <w:r>
        <w:rPr>
          <w:b/>
          <w:bCs/>
          <w:color w:val="000000"/>
          <w:sz w:val="24"/>
          <w:szCs w:val="24"/>
        </w:rPr>
        <w:t>g</w:t>
      </w:r>
      <w:r>
        <w:rPr>
          <w:color w:val="000000"/>
          <w:spacing w:val="2"/>
          <w:sz w:val="24"/>
          <w:szCs w:val="24"/>
        </w:rPr>
        <w:t xml:space="preserve"> </w:t>
      </w:r>
      <w:r>
        <w:rPr>
          <w:color w:val="000000"/>
          <w:sz w:val="24"/>
          <w:szCs w:val="24"/>
        </w:rPr>
        <w:t xml:space="preserve">&gt; </w:t>
      </w:r>
      <w:r>
        <w:rPr>
          <w:b/>
          <w:bCs/>
          <w:color w:val="000000"/>
          <w:sz w:val="24"/>
          <w:szCs w:val="24"/>
        </w:rPr>
        <w:t>Undo</w:t>
      </w:r>
      <w:r>
        <w:rPr>
          <w:color w:val="000000"/>
          <w:sz w:val="24"/>
          <w:szCs w:val="24"/>
        </w:rPr>
        <w:t xml:space="preserve"> </w:t>
      </w:r>
      <w:r>
        <w:rPr>
          <w:b/>
          <w:bCs/>
          <w:color w:val="000000"/>
          <w:spacing w:val="1"/>
          <w:sz w:val="24"/>
          <w:szCs w:val="24"/>
        </w:rPr>
        <w:t>L</w:t>
      </w:r>
      <w:r>
        <w:rPr>
          <w:b/>
          <w:bCs/>
          <w:color w:val="000000"/>
          <w:sz w:val="24"/>
          <w:szCs w:val="24"/>
        </w:rPr>
        <w:t>ast</w:t>
      </w:r>
      <w:r>
        <w:rPr>
          <w:color w:val="000000"/>
          <w:sz w:val="24"/>
          <w:szCs w:val="24"/>
        </w:rPr>
        <w:t>.</w:t>
      </w:r>
      <w:r>
        <w:rPr>
          <w:color w:val="000000"/>
          <w:spacing w:val="65"/>
          <w:sz w:val="24"/>
          <w:szCs w:val="24"/>
        </w:rPr>
        <w:t xml:space="preserve"> </w:t>
      </w:r>
      <w:r>
        <w:rPr>
          <w:rFonts w:ascii="Symbol" w:eastAsia="Symbol" w:hAnsi="Symbol" w:cs="Symbol"/>
          <w:color w:val="000000"/>
          <w:sz w:val="20"/>
          <w:szCs w:val="20"/>
        </w:rPr>
        <w:t></w:t>
      </w:r>
      <w:r>
        <w:rPr>
          <w:rFonts w:ascii="Symbol" w:eastAsia="Symbol" w:hAnsi="Symbol" w:cs="Symbol"/>
          <w:color w:val="000000"/>
          <w:spacing w:val="11"/>
          <w:sz w:val="20"/>
          <w:szCs w:val="20"/>
        </w:rPr>
        <w:t></w:t>
      </w:r>
      <w:r w:rsidRPr="001E7C0A">
        <w:rPr>
          <w:color w:val="000000"/>
          <w:sz w:val="24"/>
          <w:szCs w:val="24"/>
          <w:lang w:val="ru-RU"/>
        </w:rPr>
        <w:t>На панели</w:t>
      </w:r>
      <w:r w:rsidRPr="001E7C0A">
        <w:rPr>
          <w:color w:val="000000"/>
          <w:spacing w:val="1"/>
          <w:sz w:val="24"/>
          <w:szCs w:val="24"/>
          <w:lang w:val="ru-RU"/>
        </w:rPr>
        <w:t xml:space="preserve"> ин</w:t>
      </w:r>
      <w:r w:rsidRPr="001E7C0A">
        <w:rPr>
          <w:color w:val="000000"/>
          <w:sz w:val="24"/>
          <w:szCs w:val="24"/>
          <w:lang w:val="ru-RU"/>
        </w:rPr>
        <w:t>ст</w:t>
      </w:r>
      <w:r w:rsidRPr="001E7C0A">
        <w:rPr>
          <w:color w:val="000000"/>
          <w:spacing w:val="2"/>
          <w:sz w:val="24"/>
          <w:szCs w:val="24"/>
          <w:lang w:val="ru-RU"/>
        </w:rPr>
        <w:t>р</w:t>
      </w:r>
      <w:r w:rsidRPr="001E7C0A">
        <w:rPr>
          <w:color w:val="000000"/>
          <w:spacing w:val="-6"/>
          <w:sz w:val="24"/>
          <w:szCs w:val="24"/>
          <w:lang w:val="ru-RU"/>
        </w:rPr>
        <w:t>у</w:t>
      </w:r>
      <w:r w:rsidRPr="001E7C0A">
        <w:rPr>
          <w:color w:val="000000"/>
          <w:sz w:val="24"/>
          <w:szCs w:val="24"/>
          <w:lang w:val="ru-RU"/>
        </w:rPr>
        <w:t>ме</w:t>
      </w:r>
      <w:r w:rsidRPr="001E7C0A">
        <w:rPr>
          <w:color w:val="000000"/>
          <w:spacing w:val="1"/>
          <w:sz w:val="24"/>
          <w:szCs w:val="24"/>
          <w:lang w:val="ru-RU"/>
        </w:rPr>
        <w:t>н</w:t>
      </w:r>
      <w:r w:rsidRPr="001E7C0A">
        <w:rPr>
          <w:color w:val="000000"/>
          <w:sz w:val="24"/>
          <w:szCs w:val="24"/>
          <w:lang w:val="ru-RU"/>
        </w:rPr>
        <w:t xml:space="preserve">тов </w:t>
      </w:r>
      <w:r w:rsidRPr="001E7C0A">
        <w:rPr>
          <w:color w:val="000000"/>
          <w:spacing w:val="1"/>
          <w:sz w:val="24"/>
          <w:szCs w:val="24"/>
          <w:lang w:val="ru-RU"/>
        </w:rPr>
        <w:t>н</w:t>
      </w:r>
      <w:r w:rsidRPr="001E7C0A">
        <w:rPr>
          <w:color w:val="000000"/>
          <w:sz w:val="24"/>
          <w:szCs w:val="24"/>
          <w:lang w:val="ru-RU"/>
        </w:rPr>
        <w:t>ажмите к</w:t>
      </w:r>
      <w:r w:rsidRPr="001E7C0A">
        <w:rPr>
          <w:color w:val="000000"/>
          <w:spacing w:val="2"/>
          <w:sz w:val="24"/>
          <w:szCs w:val="24"/>
          <w:lang w:val="ru-RU"/>
        </w:rPr>
        <w:t>н</w:t>
      </w:r>
      <w:r w:rsidRPr="001E7C0A">
        <w:rPr>
          <w:color w:val="000000"/>
          <w:sz w:val="24"/>
          <w:szCs w:val="24"/>
          <w:lang w:val="ru-RU"/>
        </w:rPr>
        <w:t>о</w:t>
      </w:r>
      <w:r w:rsidRPr="001E7C0A">
        <w:rPr>
          <w:color w:val="000000"/>
          <w:spacing w:val="-1"/>
          <w:sz w:val="24"/>
          <w:szCs w:val="24"/>
          <w:lang w:val="ru-RU"/>
        </w:rPr>
        <w:t>п</w:t>
      </w:r>
      <w:r w:rsidRPr="001E7C0A">
        <w:rPr>
          <w:color w:val="000000"/>
          <w:spacing w:val="3"/>
          <w:sz w:val="24"/>
          <w:szCs w:val="24"/>
          <w:lang w:val="ru-RU"/>
        </w:rPr>
        <w:t>к</w:t>
      </w:r>
      <w:r w:rsidRPr="001E7C0A">
        <w:rPr>
          <w:color w:val="000000"/>
          <w:sz w:val="24"/>
          <w:szCs w:val="24"/>
          <w:lang w:val="ru-RU"/>
        </w:rPr>
        <w:t xml:space="preserve">у </w:t>
      </w:r>
      <w:r>
        <w:rPr>
          <w:b/>
          <w:bCs/>
          <w:color w:val="000000"/>
          <w:sz w:val="24"/>
          <w:szCs w:val="24"/>
        </w:rPr>
        <w:t>Undo</w:t>
      </w:r>
      <w:r w:rsidRPr="001E7C0A">
        <w:rPr>
          <w:color w:val="000000"/>
          <w:sz w:val="24"/>
          <w:szCs w:val="24"/>
          <w:lang w:val="ru-RU"/>
        </w:rPr>
        <w:t xml:space="preserve"> (отмена). </w:t>
      </w:r>
      <w:r>
        <w:rPr>
          <w:rFonts w:ascii="Symbol" w:eastAsia="Symbol" w:hAnsi="Symbol" w:cs="Symbol"/>
          <w:color w:val="000000"/>
          <w:sz w:val="20"/>
          <w:szCs w:val="20"/>
        </w:rPr>
        <w:t></w:t>
      </w:r>
      <w:r>
        <w:rPr>
          <w:rFonts w:ascii="Symbol" w:eastAsia="Symbol" w:hAnsi="Symbol" w:cs="Symbol"/>
          <w:color w:val="000000"/>
          <w:spacing w:val="11"/>
          <w:sz w:val="20"/>
          <w:szCs w:val="20"/>
        </w:rPr>
        <w:t></w:t>
      </w:r>
      <w:r w:rsidRPr="001E7C0A">
        <w:rPr>
          <w:color w:val="000000"/>
          <w:sz w:val="24"/>
          <w:szCs w:val="24"/>
          <w:lang w:val="ru-RU"/>
        </w:rPr>
        <w:t>Наж</w:t>
      </w:r>
      <w:r w:rsidRPr="001E7C0A">
        <w:rPr>
          <w:color w:val="000000"/>
          <w:spacing w:val="-1"/>
          <w:sz w:val="24"/>
          <w:szCs w:val="24"/>
          <w:lang w:val="ru-RU"/>
        </w:rPr>
        <w:t>м</w:t>
      </w:r>
      <w:r w:rsidRPr="001E7C0A">
        <w:rPr>
          <w:color w:val="000000"/>
          <w:spacing w:val="1"/>
          <w:sz w:val="24"/>
          <w:szCs w:val="24"/>
          <w:lang w:val="ru-RU"/>
        </w:rPr>
        <w:t>и</w:t>
      </w:r>
      <w:r w:rsidRPr="001E7C0A">
        <w:rPr>
          <w:color w:val="000000"/>
          <w:sz w:val="24"/>
          <w:szCs w:val="24"/>
          <w:lang w:val="ru-RU"/>
        </w:rPr>
        <w:t>те к</w:t>
      </w:r>
      <w:r w:rsidRPr="001E7C0A">
        <w:rPr>
          <w:color w:val="000000"/>
          <w:spacing w:val="1"/>
          <w:sz w:val="24"/>
          <w:szCs w:val="24"/>
          <w:lang w:val="ru-RU"/>
        </w:rPr>
        <w:t>л</w:t>
      </w:r>
      <w:r w:rsidRPr="001E7C0A">
        <w:rPr>
          <w:color w:val="000000"/>
          <w:sz w:val="24"/>
          <w:szCs w:val="24"/>
          <w:lang w:val="ru-RU"/>
        </w:rPr>
        <w:t>авиши (</w:t>
      </w:r>
      <w:r>
        <w:rPr>
          <w:color w:val="000000"/>
          <w:sz w:val="24"/>
          <w:szCs w:val="24"/>
        </w:rPr>
        <w:t>Ctrl</w:t>
      </w:r>
      <w:r w:rsidRPr="001E7C0A">
        <w:rPr>
          <w:color w:val="000000"/>
          <w:sz w:val="24"/>
          <w:szCs w:val="24"/>
          <w:lang w:val="ru-RU"/>
        </w:rPr>
        <w:t>+</w:t>
      </w:r>
      <w:r>
        <w:rPr>
          <w:color w:val="000000"/>
          <w:sz w:val="24"/>
          <w:szCs w:val="24"/>
        </w:rPr>
        <w:t>Z</w:t>
      </w:r>
      <w:r w:rsidRPr="001E7C0A">
        <w:rPr>
          <w:color w:val="000000"/>
          <w:sz w:val="24"/>
          <w:szCs w:val="24"/>
          <w:lang w:val="ru-RU"/>
        </w:rPr>
        <w:t>).</w:t>
      </w:r>
    </w:p>
    <w:p w:rsidR="001E7C0A" w:rsidRPr="001E7C0A" w:rsidRDefault="001E7C0A" w:rsidP="001E7C0A">
      <w:pPr>
        <w:spacing w:before="2"/>
        <w:ind w:right="-54" w:firstLine="566"/>
        <w:rPr>
          <w:color w:val="000000"/>
          <w:sz w:val="24"/>
          <w:szCs w:val="24"/>
          <w:lang w:val="ru-RU"/>
        </w:rPr>
      </w:pPr>
      <w:r w:rsidRPr="001E7C0A">
        <w:rPr>
          <w:b/>
          <w:bCs/>
          <w:i/>
          <w:iCs/>
          <w:color w:val="000000"/>
          <w:sz w:val="24"/>
          <w:szCs w:val="24"/>
          <w:lang w:val="ru-RU"/>
        </w:rPr>
        <w:t>О</w:t>
      </w:r>
      <w:r w:rsidRPr="001E7C0A">
        <w:rPr>
          <w:b/>
          <w:bCs/>
          <w:i/>
          <w:iCs/>
          <w:color w:val="000000"/>
          <w:spacing w:val="2"/>
          <w:sz w:val="24"/>
          <w:szCs w:val="24"/>
          <w:lang w:val="ru-RU"/>
        </w:rPr>
        <w:t>т</w:t>
      </w:r>
      <w:r w:rsidRPr="001E7C0A">
        <w:rPr>
          <w:b/>
          <w:bCs/>
          <w:i/>
          <w:iCs/>
          <w:color w:val="000000"/>
          <w:spacing w:val="1"/>
          <w:sz w:val="24"/>
          <w:szCs w:val="24"/>
          <w:lang w:val="ru-RU"/>
        </w:rPr>
        <w:t>м</w:t>
      </w:r>
      <w:r w:rsidRPr="001E7C0A">
        <w:rPr>
          <w:b/>
          <w:bCs/>
          <w:i/>
          <w:iCs/>
          <w:color w:val="000000"/>
          <w:spacing w:val="-2"/>
          <w:sz w:val="24"/>
          <w:szCs w:val="24"/>
          <w:lang w:val="ru-RU"/>
        </w:rPr>
        <w:t>е</w:t>
      </w:r>
      <w:r w:rsidRPr="001E7C0A">
        <w:rPr>
          <w:b/>
          <w:bCs/>
          <w:i/>
          <w:iCs/>
          <w:color w:val="000000"/>
          <w:sz w:val="24"/>
          <w:szCs w:val="24"/>
          <w:lang w:val="ru-RU"/>
        </w:rPr>
        <w:t>на</w:t>
      </w:r>
      <w:r w:rsidRPr="001E7C0A">
        <w:rPr>
          <w:color w:val="000000"/>
          <w:spacing w:val="50"/>
          <w:sz w:val="24"/>
          <w:szCs w:val="24"/>
          <w:lang w:val="ru-RU"/>
        </w:rPr>
        <w:t xml:space="preserve"> </w:t>
      </w:r>
      <w:r w:rsidRPr="001E7C0A">
        <w:rPr>
          <w:b/>
          <w:bCs/>
          <w:i/>
          <w:iCs/>
          <w:color w:val="000000"/>
          <w:sz w:val="24"/>
          <w:szCs w:val="24"/>
          <w:lang w:val="ru-RU"/>
        </w:rPr>
        <w:t>всех</w:t>
      </w:r>
      <w:r w:rsidRPr="001E7C0A">
        <w:rPr>
          <w:color w:val="000000"/>
          <w:spacing w:val="52"/>
          <w:sz w:val="24"/>
          <w:szCs w:val="24"/>
          <w:lang w:val="ru-RU"/>
        </w:rPr>
        <w:t xml:space="preserve"> </w:t>
      </w:r>
      <w:r w:rsidRPr="001E7C0A">
        <w:rPr>
          <w:b/>
          <w:bCs/>
          <w:i/>
          <w:iCs/>
          <w:color w:val="000000"/>
          <w:sz w:val="24"/>
          <w:szCs w:val="24"/>
          <w:lang w:val="ru-RU"/>
        </w:rPr>
        <w:t>операци</w:t>
      </w:r>
      <w:r w:rsidRPr="001E7C0A">
        <w:rPr>
          <w:b/>
          <w:bCs/>
          <w:i/>
          <w:iCs/>
          <w:color w:val="000000"/>
          <w:spacing w:val="2"/>
          <w:sz w:val="24"/>
          <w:szCs w:val="24"/>
          <w:lang w:val="ru-RU"/>
        </w:rPr>
        <w:t>й</w:t>
      </w:r>
      <w:r w:rsidRPr="001E7C0A">
        <w:rPr>
          <w:b/>
          <w:bCs/>
          <w:color w:val="000000"/>
          <w:sz w:val="24"/>
          <w:szCs w:val="24"/>
          <w:lang w:val="ru-RU"/>
        </w:rPr>
        <w:t>.</w:t>
      </w:r>
      <w:r w:rsidRPr="001E7C0A">
        <w:rPr>
          <w:color w:val="000000"/>
          <w:spacing w:val="53"/>
          <w:sz w:val="24"/>
          <w:szCs w:val="24"/>
          <w:lang w:val="ru-RU"/>
        </w:rPr>
        <w:t xml:space="preserve"> </w:t>
      </w:r>
      <w:r w:rsidRPr="001E7C0A">
        <w:rPr>
          <w:color w:val="000000"/>
          <w:sz w:val="24"/>
          <w:szCs w:val="24"/>
          <w:lang w:val="ru-RU"/>
        </w:rPr>
        <w:t>Ч</w:t>
      </w:r>
      <w:r w:rsidRPr="001E7C0A">
        <w:rPr>
          <w:color w:val="000000"/>
          <w:spacing w:val="1"/>
          <w:sz w:val="24"/>
          <w:szCs w:val="24"/>
          <w:lang w:val="ru-RU"/>
        </w:rPr>
        <w:t>т</w:t>
      </w:r>
      <w:r w:rsidRPr="001E7C0A">
        <w:rPr>
          <w:color w:val="000000"/>
          <w:sz w:val="24"/>
          <w:szCs w:val="24"/>
          <w:lang w:val="ru-RU"/>
        </w:rPr>
        <w:t>обы</w:t>
      </w:r>
      <w:r w:rsidRPr="001E7C0A">
        <w:rPr>
          <w:color w:val="000000"/>
          <w:spacing w:val="50"/>
          <w:sz w:val="24"/>
          <w:szCs w:val="24"/>
          <w:lang w:val="ru-RU"/>
        </w:rPr>
        <w:t xml:space="preserve"> </w:t>
      </w:r>
      <w:r w:rsidRPr="001E7C0A">
        <w:rPr>
          <w:color w:val="000000"/>
          <w:sz w:val="24"/>
          <w:szCs w:val="24"/>
          <w:lang w:val="ru-RU"/>
        </w:rPr>
        <w:t>отмен</w:t>
      </w:r>
      <w:r w:rsidRPr="001E7C0A">
        <w:rPr>
          <w:color w:val="000000"/>
          <w:spacing w:val="1"/>
          <w:sz w:val="24"/>
          <w:szCs w:val="24"/>
          <w:lang w:val="ru-RU"/>
        </w:rPr>
        <w:t>и</w:t>
      </w:r>
      <w:r w:rsidRPr="001E7C0A">
        <w:rPr>
          <w:color w:val="000000"/>
          <w:sz w:val="24"/>
          <w:szCs w:val="24"/>
          <w:lang w:val="ru-RU"/>
        </w:rPr>
        <w:t>ть</w:t>
      </w:r>
      <w:r w:rsidRPr="001E7C0A">
        <w:rPr>
          <w:color w:val="000000"/>
          <w:spacing w:val="52"/>
          <w:sz w:val="24"/>
          <w:szCs w:val="24"/>
          <w:lang w:val="ru-RU"/>
        </w:rPr>
        <w:t xml:space="preserve"> </w:t>
      </w:r>
      <w:r w:rsidRPr="001E7C0A">
        <w:rPr>
          <w:color w:val="000000"/>
          <w:sz w:val="24"/>
          <w:szCs w:val="24"/>
          <w:lang w:val="ru-RU"/>
        </w:rPr>
        <w:t>в</w:t>
      </w:r>
      <w:r w:rsidRPr="001E7C0A">
        <w:rPr>
          <w:color w:val="000000"/>
          <w:spacing w:val="-2"/>
          <w:sz w:val="24"/>
          <w:szCs w:val="24"/>
          <w:lang w:val="ru-RU"/>
        </w:rPr>
        <w:t>с</w:t>
      </w:r>
      <w:r w:rsidRPr="001E7C0A">
        <w:rPr>
          <w:color w:val="000000"/>
          <w:sz w:val="24"/>
          <w:szCs w:val="24"/>
          <w:lang w:val="ru-RU"/>
        </w:rPr>
        <w:t>е</w:t>
      </w:r>
      <w:r w:rsidRPr="001E7C0A">
        <w:rPr>
          <w:color w:val="000000"/>
          <w:spacing w:val="48"/>
          <w:sz w:val="24"/>
          <w:szCs w:val="24"/>
          <w:lang w:val="ru-RU"/>
        </w:rPr>
        <w:t xml:space="preserve"> </w:t>
      </w:r>
      <w:r w:rsidRPr="001E7C0A">
        <w:rPr>
          <w:color w:val="000000"/>
          <w:sz w:val="24"/>
          <w:szCs w:val="24"/>
          <w:lang w:val="ru-RU"/>
        </w:rPr>
        <w:t>о</w:t>
      </w:r>
      <w:r w:rsidRPr="001E7C0A">
        <w:rPr>
          <w:color w:val="000000"/>
          <w:spacing w:val="1"/>
          <w:sz w:val="24"/>
          <w:szCs w:val="24"/>
          <w:lang w:val="ru-RU"/>
        </w:rPr>
        <w:t>п</w:t>
      </w:r>
      <w:r w:rsidRPr="001E7C0A">
        <w:rPr>
          <w:color w:val="000000"/>
          <w:sz w:val="24"/>
          <w:szCs w:val="24"/>
          <w:lang w:val="ru-RU"/>
        </w:rPr>
        <w:t>ер</w:t>
      </w:r>
      <w:r w:rsidRPr="001E7C0A">
        <w:rPr>
          <w:color w:val="000000"/>
          <w:spacing w:val="-1"/>
          <w:sz w:val="24"/>
          <w:szCs w:val="24"/>
          <w:lang w:val="ru-RU"/>
        </w:rPr>
        <w:t>а</w:t>
      </w:r>
      <w:r w:rsidRPr="001E7C0A">
        <w:rPr>
          <w:color w:val="000000"/>
          <w:spacing w:val="1"/>
          <w:sz w:val="24"/>
          <w:szCs w:val="24"/>
          <w:lang w:val="ru-RU"/>
        </w:rPr>
        <w:t>ци</w:t>
      </w:r>
      <w:r w:rsidRPr="001E7C0A">
        <w:rPr>
          <w:color w:val="000000"/>
          <w:sz w:val="24"/>
          <w:szCs w:val="24"/>
          <w:lang w:val="ru-RU"/>
        </w:rPr>
        <w:t>и</w:t>
      </w:r>
      <w:r w:rsidRPr="001E7C0A">
        <w:rPr>
          <w:color w:val="000000"/>
          <w:spacing w:val="53"/>
          <w:sz w:val="24"/>
          <w:szCs w:val="24"/>
          <w:lang w:val="ru-RU"/>
        </w:rPr>
        <w:t xml:space="preserve"> </w:t>
      </w:r>
      <w:r w:rsidRPr="001E7C0A">
        <w:rPr>
          <w:color w:val="000000"/>
          <w:sz w:val="24"/>
          <w:szCs w:val="24"/>
          <w:lang w:val="ru-RU"/>
        </w:rPr>
        <w:t>ср</w:t>
      </w:r>
      <w:r w:rsidRPr="001E7C0A">
        <w:rPr>
          <w:color w:val="000000"/>
          <w:spacing w:val="-1"/>
          <w:sz w:val="24"/>
          <w:szCs w:val="24"/>
          <w:lang w:val="ru-RU"/>
        </w:rPr>
        <w:t>а</w:t>
      </w:r>
      <w:r w:rsidRPr="001E7C0A">
        <w:rPr>
          <w:color w:val="000000"/>
          <w:spacing w:val="3"/>
          <w:sz w:val="24"/>
          <w:szCs w:val="24"/>
          <w:lang w:val="ru-RU"/>
        </w:rPr>
        <w:t>з</w:t>
      </w:r>
      <w:r w:rsidRPr="001E7C0A">
        <w:rPr>
          <w:color w:val="000000"/>
          <w:spacing w:val="-4"/>
          <w:sz w:val="24"/>
          <w:szCs w:val="24"/>
          <w:lang w:val="ru-RU"/>
        </w:rPr>
        <w:t>у</w:t>
      </w:r>
      <w:r w:rsidRPr="001E7C0A">
        <w:rPr>
          <w:color w:val="000000"/>
          <w:sz w:val="24"/>
          <w:szCs w:val="24"/>
          <w:lang w:val="ru-RU"/>
        </w:rPr>
        <w:t>,</w:t>
      </w:r>
      <w:r w:rsidRPr="001E7C0A">
        <w:rPr>
          <w:color w:val="000000"/>
          <w:spacing w:val="52"/>
          <w:sz w:val="24"/>
          <w:szCs w:val="24"/>
          <w:lang w:val="ru-RU"/>
        </w:rPr>
        <w:t xml:space="preserve"> </w:t>
      </w:r>
      <w:r w:rsidRPr="001E7C0A">
        <w:rPr>
          <w:color w:val="000000"/>
          <w:spacing w:val="1"/>
          <w:sz w:val="24"/>
          <w:szCs w:val="24"/>
          <w:lang w:val="ru-RU"/>
        </w:rPr>
        <w:t>к</w:t>
      </w:r>
      <w:r w:rsidRPr="001E7C0A">
        <w:rPr>
          <w:color w:val="000000"/>
          <w:sz w:val="24"/>
          <w:szCs w:val="24"/>
          <w:lang w:val="ru-RU"/>
        </w:rPr>
        <w:t>о</w:t>
      </w:r>
      <w:r w:rsidRPr="001E7C0A">
        <w:rPr>
          <w:color w:val="000000"/>
          <w:spacing w:val="-1"/>
          <w:sz w:val="24"/>
          <w:szCs w:val="24"/>
          <w:lang w:val="ru-RU"/>
        </w:rPr>
        <w:t>т</w:t>
      </w:r>
      <w:r w:rsidRPr="001E7C0A">
        <w:rPr>
          <w:color w:val="000000"/>
          <w:sz w:val="24"/>
          <w:szCs w:val="24"/>
          <w:lang w:val="ru-RU"/>
        </w:rPr>
        <w:t>орые</w:t>
      </w:r>
      <w:r w:rsidRPr="001E7C0A">
        <w:rPr>
          <w:color w:val="000000"/>
          <w:spacing w:val="51"/>
          <w:sz w:val="24"/>
          <w:szCs w:val="24"/>
          <w:lang w:val="ru-RU"/>
        </w:rPr>
        <w:t xml:space="preserve"> </w:t>
      </w:r>
      <w:r w:rsidRPr="001E7C0A">
        <w:rPr>
          <w:color w:val="000000"/>
          <w:spacing w:val="1"/>
          <w:sz w:val="24"/>
          <w:szCs w:val="24"/>
          <w:lang w:val="ru-RU"/>
        </w:rPr>
        <w:t>п</w:t>
      </w:r>
      <w:r w:rsidRPr="001E7C0A">
        <w:rPr>
          <w:color w:val="000000"/>
          <w:sz w:val="24"/>
          <w:szCs w:val="24"/>
          <w:lang w:val="ru-RU"/>
        </w:rPr>
        <w:t>ом</w:t>
      </w:r>
      <w:r w:rsidRPr="001E7C0A">
        <w:rPr>
          <w:color w:val="000000"/>
          <w:spacing w:val="4"/>
          <w:sz w:val="24"/>
          <w:szCs w:val="24"/>
          <w:lang w:val="ru-RU"/>
        </w:rPr>
        <w:t>е</w:t>
      </w:r>
      <w:r w:rsidRPr="001E7C0A">
        <w:rPr>
          <w:color w:val="000000"/>
          <w:sz w:val="24"/>
          <w:szCs w:val="24"/>
          <w:lang w:val="ru-RU"/>
        </w:rPr>
        <w:t>щены</w:t>
      </w:r>
      <w:r w:rsidRPr="001E7C0A">
        <w:rPr>
          <w:color w:val="000000"/>
          <w:spacing w:val="53"/>
          <w:sz w:val="24"/>
          <w:szCs w:val="24"/>
          <w:lang w:val="ru-RU"/>
        </w:rPr>
        <w:t xml:space="preserve"> </w:t>
      </w:r>
      <w:r w:rsidRPr="001E7C0A">
        <w:rPr>
          <w:color w:val="000000"/>
          <w:sz w:val="24"/>
          <w:szCs w:val="24"/>
          <w:lang w:val="ru-RU"/>
        </w:rPr>
        <w:t>в оч</w:t>
      </w:r>
      <w:r w:rsidRPr="001E7C0A">
        <w:rPr>
          <w:color w:val="000000"/>
          <w:spacing w:val="-1"/>
          <w:sz w:val="24"/>
          <w:szCs w:val="24"/>
          <w:lang w:val="ru-RU"/>
        </w:rPr>
        <w:t>е</w:t>
      </w:r>
      <w:r w:rsidRPr="001E7C0A">
        <w:rPr>
          <w:color w:val="000000"/>
          <w:sz w:val="24"/>
          <w:szCs w:val="24"/>
          <w:lang w:val="ru-RU"/>
        </w:rPr>
        <w:t>р</w:t>
      </w:r>
      <w:r w:rsidRPr="001E7C0A">
        <w:rPr>
          <w:color w:val="000000"/>
          <w:spacing w:val="-1"/>
          <w:sz w:val="24"/>
          <w:szCs w:val="24"/>
          <w:lang w:val="ru-RU"/>
        </w:rPr>
        <w:t>е</w:t>
      </w:r>
      <w:r w:rsidRPr="001E7C0A">
        <w:rPr>
          <w:color w:val="000000"/>
          <w:sz w:val="24"/>
          <w:szCs w:val="24"/>
          <w:lang w:val="ru-RU"/>
        </w:rPr>
        <w:t>дь</w:t>
      </w:r>
      <w:r w:rsidRPr="001E7C0A">
        <w:rPr>
          <w:color w:val="000000"/>
          <w:spacing w:val="1"/>
          <w:sz w:val="24"/>
          <w:szCs w:val="24"/>
          <w:lang w:val="ru-RU"/>
        </w:rPr>
        <w:t xml:space="preserve"> </w:t>
      </w:r>
      <w:r w:rsidRPr="001E7C0A">
        <w:rPr>
          <w:color w:val="000000"/>
          <w:sz w:val="24"/>
          <w:szCs w:val="24"/>
          <w:lang w:val="ru-RU"/>
        </w:rPr>
        <w:t>в д</w:t>
      </w:r>
      <w:r w:rsidRPr="001E7C0A">
        <w:rPr>
          <w:color w:val="000000"/>
          <w:spacing w:val="1"/>
          <w:sz w:val="24"/>
          <w:szCs w:val="24"/>
          <w:lang w:val="ru-RU"/>
        </w:rPr>
        <w:t>и</w:t>
      </w:r>
      <w:r w:rsidRPr="001E7C0A">
        <w:rPr>
          <w:color w:val="000000"/>
          <w:sz w:val="24"/>
          <w:szCs w:val="24"/>
          <w:lang w:val="ru-RU"/>
        </w:rPr>
        <w:t>алоговом</w:t>
      </w:r>
      <w:r w:rsidRPr="001E7C0A">
        <w:rPr>
          <w:color w:val="000000"/>
          <w:spacing w:val="-1"/>
          <w:sz w:val="24"/>
          <w:szCs w:val="24"/>
          <w:lang w:val="ru-RU"/>
        </w:rPr>
        <w:t xml:space="preserve"> </w:t>
      </w:r>
      <w:r w:rsidRPr="001E7C0A">
        <w:rPr>
          <w:color w:val="000000"/>
          <w:spacing w:val="1"/>
          <w:sz w:val="24"/>
          <w:szCs w:val="24"/>
          <w:lang w:val="ru-RU"/>
        </w:rPr>
        <w:t>окн</w:t>
      </w:r>
      <w:r w:rsidRPr="001E7C0A">
        <w:rPr>
          <w:color w:val="000000"/>
          <w:sz w:val="24"/>
          <w:szCs w:val="24"/>
          <w:lang w:val="ru-RU"/>
        </w:rPr>
        <w:t xml:space="preserve">е </w:t>
      </w:r>
      <w:r w:rsidRPr="001E7C0A">
        <w:rPr>
          <w:i/>
          <w:iCs/>
          <w:color w:val="000000"/>
          <w:spacing w:val="1"/>
          <w:sz w:val="24"/>
          <w:szCs w:val="24"/>
          <w:lang w:val="ru-RU"/>
        </w:rPr>
        <w:t>Т</w:t>
      </w:r>
      <w:r w:rsidRPr="001E7C0A">
        <w:rPr>
          <w:i/>
          <w:iCs/>
          <w:color w:val="000000"/>
          <w:sz w:val="24"/>
          <w:szCs w:val="24"/>
          <w:lang w:val="ru-RU"/>
        </w:rPr>
        <w:t>еку</w:t>
      </w:r>
      <w:r w:rsidRPr="001E7C0A">
        <w:rPr>
          <w:i/>
          <w:iCs/>
          <w:color w:val="000000"/>
          <w:spacing w:val="-1"/>
          <w:sz w:val="24"/>
          <w:szCs w:val="24"/>
          <w:lang w:val="ru-RU"/>
        </w:rPr>
        <w:t>щ</w:t>
      </w:r>
      <w:r w:rsidRPr="001E7C0A">
        <w:rPr>
          <w:i/>
          <w:iCs/>
          <w:color w:val="000000"/>
          <w:sz w:val="24"/>
          <w:szCs w:val="24"/>
          <w:lang w:val="ru-RU"/>
        </w:rPr>
        <w:t>ие</w:t>
      </w:r>
      <w:r w:rsidRPr="001E7C0A">
        <w:rPr>
          <w:color w:val="000000"/>
          <w:sz w:val="24"/>
          <w:szCs w:val="24"/>
          <w:lang w:val="ru-RU"/>
        </w:rPr>
        <w:t xml:space="preserve"> </w:t>
      </w:r>
      <w:r w:rsidRPr="001E7C0A">
        <w:rPr>
          <w:i/>
          <w:iCs/>
          <w:color w:val="000000"/>
          <w:sz w:val="24"/>
          <w:szCs w:val="24"/>
          <w:lang w:val="ru-RU"/>
        </w:rPr>
        <w:t>дей</w:t>
      </w:r>
      <w:r w:rsidRPr="001E7C0A">
        <w:rPr>
          <w:i/>
          <w:iCs/>
          <w:color w:val="000000"/>
          <w:spacing w:val="-1"/>
          <w:sz w:val="24"/>
          <w:szCs w:val="24"/>
          <w:lang w:val="ru-RU"/>
        </w:rPr>
        <w:t>с</w:t>
      </w:r>
      <w:r w:rsidRPr="001E7C0A">
        <w:rPr>
          <w:i/>
          <w:iCs/>
          <w:color w:val="000000"/>
          <w:spacing w:val="1"/>
          <w:sz w:val="24"/>
          <w:szCs w:val="24"/>
          <w:lang w:val="ru-RU"/>
        </w:rPr>
        <w:t>т</w:t>
      </w:r>
      <w:r w:rsidRPr="001E7C0A">
        <w:rPr>
          <w:i/>
          <w:iCs/>
          <w:color w:val="000000"/>
          <w:sz w:val="24"/>
          <w:szCs w:val="24"/>
          <w:lang w:val="ru-RU"/>
        </w:rPr>
        <w:t>вия</w:t>
      </w:r>
      <w:r w:rsidRPr="001E7C0A">
        <w:rPr>
          <w:color w:val="000000"/>
          <w:sz w:val="24"/>
          <w:szCs w:val="24"/>
          <w:lang w:val="ru-RU"/>
        </w:rPr>
        <w:t xml:space="preserve"> </w:t>
      </w:r>
      <w:r w:rsidRPr="001E7C0A">
        <w:rPr>
          <w:color w:val="000000"/>
          <w:spacing w:val="1"/>
          <w:sz w:val="24"/>
          <w:szCs w:val="24"/>
          <w:lang w:val="ru-RU"/>
        </w:rPr>
        <w:t>(</w:t>
      </w:r>
      <w:r>
        <w:rPr>
          <w:color w:val="000000"/>
          <w:sz w:val="24"/>
          <w:szCs w:val="24"/>
        </w:rPr>
        <w:t>Op</w:t>
      </w:r>
      <w:r>
        <w:rPr>
          <w:color w:val="000000"/>
          <w:spacing w:val="-1"/>
          <w:sz w:val="24"/>
          <w:szCs w:val="24"/>
        </w:rPr>
        <w:t>e</w:t>
      </w:r>
      <w:r>
        <w:rPr>
          <w:color w:val="000000"/>
          <w:sz w:val="24"/>
          <w:szCs w:val="24"/>
        </w:rPr>
        <w:t>r</w:t>
      </w:r>
      <w:r>
        <w:rPr>
          <w:color w:val="000000"/>
          <w:spacing w:val="-1"/>
          <w:sz w:val="24"/>
          <w:szCs w:val="24"/>
        </w:rPr>
        <w:t>a</w:t>
      </w:r>
      <w:r>
        <w:rPr>
          <w:color w:val="000000"/>
          <w:sz w:val="24"/>
          <w:szCs w:val="24"/>
        </w:rPr>
        <w:t>tions</w:t>
      </w:r>
      <w:r w:rsidRPr="001E7C0A">
        <w:rPr>
          <w:color w:val="000000"/>
          <w:sz w:val="24"/>
          <w:szCs w:val="24"/>
          <w:lang w:val="ru-RU"/>
        </w:rPr>
        <w:t xml:space="preserve"> </w:t>
      </w:r>
      <w:r>
        <w:rPr>
          <w:color w:val="000000"/>
          <w:spacing w:val="1"/>
          <w:sz w:val="24"/>
          <w:szCs w:val="24"/>
        </w:rPr>
        <w:t>P</w:t>
      </w:r>
      <w:r>
        <w:rPr>
          <w:color w:val="000000"/>
          <w:sz w:val="24"/>
          <w:szCs w:val="24"/>
        </w:rPr>
        <w:t>endi</w:t>
      </w:r>
      <w:r>
        <w:rPr>
          <w:color w:val="000000"/>
          <w:spacing w:val="2"/>
          <w:sz w:val="24"/>
          <w:szCs w:val="24"/>
        </w:rPr>
        <w:t>n</w:t>
      </w:r>
      <w:r>
        <w:rPr>
          <w:color w:val="000000"/>
          <w:spacing w:val="-1"/>
          <w:sz w:val="24"/>
          <w:szCs w:val="24"/>
        </w:rPr>
        <w:t>g</w:t>
      </w:r>
      <w:r w:rsidRPr="001E7C0A">
        <w:rPr>
          <w:color w:val="000000"/>
          <w:sz w:val="24"/>
          <w:szCs w:val="24"/>
          <w:lang w:val="ru-RU"/>
        </w:rPr>
        <w:t>) на</w:t>
      </w:r>
      <w:r w:rsidRPr="001E7C0A">
        <w:rPr>
          <w:color w:val="000000"/>
          <w:spacing w:val="1"/>
          <w:sz w:val="24"/>
          <w:szCs w:val="24"/>
          <w:lang w:val="ru-RU"/>
        </w:rPr>
        <w:t>д</w:t>
      </w:r>
      <w:r w:rsidRPr="001E7C0A">
        <w:rPr>
          <w:color w:val="000000"/>
          <w:sz w:val="24"/>
          <w:szCs w:val="24"/>
          <w:lang w:val="ru-RU"/>
        </w:rPr>
        <w:t>о:</w:t>
      </w:r>
    </w:p>
    <w:p w:rsidR="001E7C0A" w:rsidRDefault="001E7C0A" w:rsidP="001E7C0A">
      <w:pPr>
        <w:ind w:left="567" w:right="-20"/>
        <w:rPr>
          <w:color w:val="000000"/>
          <w:sz w:val="24"/>
          <w:szCs w:val="24"/>
        </w:rPr>
      </w:pPr>
      <w:r>
        <w:rPr>
          <w:rFonts w:ascii="Symbol" w:eastAsia="Symbol" w:hAnsi="Symbol" w:cs="Symbol"/>
          <w:color w:val="000000"/>
          <w:sz w:val="20"/>
          <w:szCs w:val="20"/>
        </w:rPr>
        <w:t></w:t>
      </w:r>
      <w:r>
        <w:rPr>
          <w:rFonts w:ascii="Symbol" w:eastAsia="Symbol" w:hAnsi="Symbol" w:cs="Symbol"/>
          <w:color w:val="000000"/>
          <w:spacing w:val="11"/>
          <w:sz w:val="20"/>
          <w:szCs w:val="20"/>
        </w:rPr>
        <w:t></w:t>
      </w:r>
      <w:r>
        <w:rPr>
          <w:color w:val="000000"/>
          <w:sz w:val="24"/>
          <w:szCs w:val="24"/>
        </w:rPr>
        <w:t>Наж</w:t>
      </w:r>
      <w:r>
        <w:rPr>
          <w:color w:val="000000"/>
          <w:spacing w:val="-1"/>
          <w:sz w:val="24"/>
          <w:szCs w:val="24"/>
        </w:rPr>
        <w:t>а</w:t>
      </w:r>
      <w:r>
        <w:rPr>
          <w:color w:val="000000"/>
          <w:sz w:val="24"/>
          <w:szCs w:val="24"/>
        </w:rPr>
        <w:t>ть</w:t>
      </w:r>
      <w:r>
        <w:rPr>
          <w:color w:val="000000"/>
          <w:spacing w:val="1"/>
          <w:sz w:val="24"/>
          <w:szCs w:val="24"/>
        </w:rPr>
        <w:t xml:space="preserve"> </w:t>
      </w:r>
      <w:r>
        <w:rPr>
          <w:b/>
          <w:bCs/>
          <w:color w:val="000000"/>
          <w:sz w:val="24"/>
          <w:szCs w:val="24"/>
        </w:rPr>
        <w:t>General</w:t>
      </w:r>
      <w:r>
        <w:rPr>
          <w:color w:val="000000"/>
          <w:spacing w:val="1"/>
          <w:sz w:val="24"/>
          <w:szCs w:val="24"/>
        </w:rPr>
        <w:t xml:space="preserve"> </w:t>
      </w:r>
      <w:r>
        <w:rPr>
          <w:color w:val="000000"/>
          <w:sz w:val="24"/>
          <w:szCs w:val="24"/>
        </w:rPr>
        <w:t xml:space="preserve">&gt; </w:t>
      </w:r>
      <w:r>
        <w:rPr>
          <w:b/>
          <w:bCs/>
          <w:color w:val="000000"/>
          <w:sz w:val="24"/>
          <w:szCs w:val="24"/>
        </w:rPr>
        <w:t>Dis</w:t>
      </w:r>
      <w:r>
        <w:rPr>
          <w:b/>
          <w:bCs/>
          <w:color w:val="000000"/>
          <w:spacing w:val="1"/>
          <w:sz w:val="24"/>
          <w:szCs w:val="24"/>
        </w:rPr>
        <w:t>c</w:t>
      </w:r>
      <w:r>
        <w:rPr>
          <w:b/>
          <w:bCs/>
          <w:color w:val="000000"/>
          <w:sz w:val="24"/>
          <w:szCs w:val="24"/>
        </w:rPr>
        <w:t>ard</w:t>
      </w:r>
      <w:r>
        <w:rPr>
          <w:color w:val="000000"/>
          <w:spacing w:val="1"/>
          <w:sz w:val="24"/>
          <w:szCs w:val="24"/>
        </w:rPr>
        <w:t xml:space="preserve"> </w:t>
      </w:r>
      <w:r>
        <w:rPr>
          <w:b/>
          <w:bCs/>
          <w:color w:val="000000"/>
          <w:sz w:val="24"/>
          <w:szCs w:val="24"/>
        </w:rPr>
        <w:t>All</w:t>
      </w:r>
      <w:r>
        <w:rPr>
          <w:color w:val="000000"/>
          <w:sz w:val="24"/>
          <w:szCs w:val="24"/>
        </w:rPr>
        <w:t xml:space="preserve"> </w:t>
      </w:r>
      <w:r>
        <w:rPr>
          <w:b/>
          <w:bCs/>
          <w:color w:val="000000"/>
          <w:sz w:val="24"/>
          <w:szCs w:val="24"/>
        </w:rPr>
        <w:t>Cha</w:t>
      </w:r>
      <w:r>
        <w:rPr>
          <w:b/>
          <w:bCs/>
          <w:color w:val="000000"/>
          <w:spacing w:val="2"/>
          <w:sz w:val="24"/>
          <w:szCs w:val="24"/>
        </w:rPr>
        <w:t>n</w:t>
      </w:r>
      <w:r>
        <w:rPr>
          <w:b/>
          <w:bCs/>
          <w:color w:val="000000"/>
          <w:sz w:val="24"/>
          <w:szCs w:val="24"/>
        </w:rPr>
        <w:t>ges</w:t>
      </w:r>
      <w:r>
        <w:rPr>
          <w:color w:val="000000"/>
          <w:sz w:val="24"/>
          <w:szCs w:val="24"/>
        </w:rPr>
        <w:t>.</w:t>
      </w:r>
    </w:p>
    <w:p w:rsidR="001E7C0A" w:rsidRPr="001E7C0A" w:rsidRDefault="001E7C0A" w:rsidP="001E7C0A">
      <w:pPr>
        <w:ind w:left="567" w:right="3731"/>
        <w:rPr>
          <w:color w:val="000000"/>
          <w:sz w:val="24"/>
          <w:szCs w:val="24"/>
          <w:lang w:val="ru-RU"/>
        </w:rPr>
      </w:pPr>
      <w:r>
        <w:rPr>
          <w:rFonts w:ascii="Symbol" w:eastAsia="Symbol" w:hAnsi="Symbol" w:cs="Symbol"/>
          <w:color w:val="000000"/>
          <w:sz w:val="20"/>
          <w:szCs w:val="20"/>
        </w:rPr>
        <w:t></w:t>
      </w:r>
      <w:r>
        <w:rPr>
          <w:rFonts w:ascii="Symbol" w:eastAsia="Symbol" w:hAnsi="Symbol" w:cs="Symbol"/>
          <w:color w:val="000000"/>
          <w:spacing w:val="11"/>
          <w:sz w:val="20"/>
          <w:szCs w:val="20"/>
        </w:rPr>
        <w:t></w:t>
      </w:r>
      <w:r>
        <w:rPr>
          <w:color w:val="000000"/>
          <w:sz w:val="24"/>
          <w:szCs w:val="24"/>
        </w:rPr>
        <w:t>Наж</w:t>
      </w:r>
      <w:r>
        <w:rPr>
          <w:color w:val="000000"/>
          <w:spacing w:val="-1"/>
          <w:sz w:val="24"/>
          <w:szCs w:val="24"/>
        </w:rPr>
        <w:t>а</w:t>
      </w:r>
      <w:r>
        <w:rPr>
          <w:color w:val="000000"/>
          <w:sz w:val="24"/>
          <w:szCs w:val="24"/>
        </w:rPr>
        <w:t>ть</w:t>
      </w:r>
      <w:r>
        <w:rPr>
          <w:color w:val="000000"/>
          <w:spacing w:val="1"/>
          <w:sz w:val="24"/>
          <w:szCs w:val="24"/>
        </w:rPr>
        <w:t xml:space="preserve"> </w:t>
      </w:r>
      <w:r>
        <w:rPr>
          <w:b/>
          <w:bCs/>
          <w:color w:val="000000"/>
          <w:sz w:val="24"/>
          <w:szCs w:val="24"/>
        </w:rPr>
        <w:t>View</w:t>
      </w:r>
      <w:r>
        <w:rPr>
          <w:color w:val="000000"/>
          <w:spacing w:val="2"/>
          <w:sz w:val="24"/>
          <w:szCs w:val="24"/>
        </w:rPr>
        <w:t xml:space="preserve"> </w:t>
      </w:r>
      <w:r>
        <w:rPr>
          <w:color w:val="000000"/>
          <w:sz w:val="24"/>
          <w:szCs w:val="24"/>
        </w:rPr>
        <w:t xml:space="preserve">&gt; </w:t>
      </w:r>
      <w:r>
        <w:rPr>
          <w:b/>
          <w:bCs/>
          <w:color w:val="000000"/>
          <w:sz w:val="24"/>
          <w:szCs w:val="24"/>
        </w:rPr>
        <w:t>O</w:t>
      </w:r>
      <w:r>
        <w:rPr>
          <w:b/>
          <w:bCs/>
          <w:color w:val="000000"/>
          <w:spacing w:val="1"/>
          <w:sz w:val="24"/>
          <w:szCs w:val="24"/>
        </w:rPr>
        <w:t>p</w:t>
      </w:r>
      <w:r>
        <w:rPr>
          <w:b/>
          <w:bCs/>
          <w:color w:val="000000"/>
          <w:sz w:val="24"/>
          <w:szCs w:val="24"/>
        </w:rPr>
        <w:t>e</w:t>
      </w:r>
      <w:r>
        <w:rPr>
          <w:b/>
          <w:bCs/>
          <w:color w:val="000000"/>
          <w:spacing w:val="-1"/>
          <w:sz w:val="24"/>
          <w:szCs w:val="24"/>
        </w:rPr>
        <w:t>r</w:t>
      </w:r>
      <w:r>
        <w:rPr>
          <w:b/>
          <w:bCs/>
          <w:color w:val="000000"/>
          <w:sz w:val="24"/>
          <w:szCs w:val="24"/>
        </w:rPr>
        <w:t>at</w:t>
      </w:r>
      <w:r>
        <w:rPr>
          <w:b/>
          <w:bCs/>
          <w:color w:val="000000"/>
          <w:spacing w:val="1"/>
          <w:sz w:val="24"/>
          <w:szCs w:val="24"/>
        </w:rPr>
        <w:t>i</w:t>
      </w:r>
      <w:r>
        <w:rPr>
          <w:b/>
          <w:bCs/>
          <w:color w:val="000000"/>
          <w:sz w:val="24"/>
          <w:szCs w:val="24"/>
        </w:rPr>
        <w:t>o</w:t>
      </w:r>
      <w:r>
        <w:rPr>
          <w:b/>
          <w:bCs/>
          <w:color w:val="000000"/>
          <w:spacing w:val="1"/>
          <w:sz w:val="24"/>
          <w:szCs w:val="24"/>
        </w:rPr>
        <w:t>n</w:t>
      </w:r>
      <w:r>
        <w:rPr>
          <w:b/>
          <w:bCs/>
          <w:color w:val="000000"/>
          <w:sz w:val="24"/>
          <w:szCs w:val="24"/>
        </w:rPr>
        <w:t>s</w:t>
      </w:r>
      <w:r>
        <w:rPr>
          <w:color w:val="000000"/>
          <w:spacing w:val="1"/>
          <w:sz w:val="24"/>
          <w:szCs w:val="24"/>
        </w:rPr>
        <w:t xml:space="preserve"> </w:t>
      </w:r>
      <w:r>
        <w:rPr>
          <w:b/>
          <w:bCs/>
          <w:color w:val="000000"/>
          <w:sz w:val="24"/>
          <w:szCs w:val="24"/>
        </w:rPr>
        <w:t>Pending</w:t>
      </w:r>
      <w:r>
        <w:rPr>
          <w:color w:val="000000"/>
          <w:spacing w:val="1"/>
          <w:sz w:val="24"/>
          <w:szCs w:val="24"/>
        </w:rPr>
        <w:t xml:space="preserve"> </w:t>
      </w:r>
      <w:r>
        <w:rPr>
          <w:color w:val="000000"/>
          <w:sz w:val="24"/>
          <w:szCs w:val="24"/>
        </w:rPr>
        <w:t xml:space="preserve">&gt; </w:t>
      </w:r>
      <w:r>
        <w:rPr>
          <w:b/>
          <w:bCs/>
          <w:color w:val="000000"/>
          <w:sz w:val="24"/>
          <w:szCs w:val="24"/>
        </w:rPr>
        <w:t>Disca</w:t>
      </w:r>
      <w:r>
        <w:rPr>
          <w:b/>
          <w:bCs/>
          <w:color w:val="000000"/>
          <w:spacing w:val="-1"/>
          <w:sz w:val="24"/>
          <w:szCs w:val="24"/>
        </w:rPr>
        <w:t>r</w:t>
      </w:r>
      <w:r>
        <w:rPr>
          <w:b/>
          <w:bCs/>
          <w:color w:val="000000"/>
          <w:sz w:val="24"/>
          <w:szCs w:val="24"/>
        </w:rPr>
        <w:t>d</w:t>
      </w:r>
      <w:r>
        <w:rPr>
          <w:color w:val="000000"/>
          <w:sz w:val="24"/>
          <w:szCs w:val="24"/>
        </w:rPr>
        <w:t xml:space="preserve"> </w:t>
      </w:r>
      <w:r>
        <w:rPr>
          <w:b/>
          <w:bCs/>
          <w:color w:val="000000"/>
          <w:sz w:val="24"/>
          <w:szCs w:val="24"/>
        </w:rPr>
        <w:t>Al</w:t>
      </w:r>
      <w:r>
        <w:rPr>
          <w:color w:val="000000"/>
          <w:sz w:val="24"/>
          <w:szCs w:val="24"/>
        </w:rPr>
        <w:t xml:space="preserve">l. </w:t>
      </w:r>
      <w:r>
        <w:rPr>
          <w:rFonts w:ascii="Symbol" w:eastAsia="Symbol" w:hAnsi="Symbol" w:cs="Symbol"/>
          <w:color w:val="000000"/>
          <w:sz w:val="20"/>
          <w:szCs w:val="20"/>
        </w:rPr>
        <w:t></w:t>
      </w:r>
      <w:r>
        <w:rPr>
          <w:rFonts w:ascii="Symbol" w:eastAsia="Symbol" w:hAnsi="Symbol" w:cs="Symbol"/>
          <w:color w:val="000000"/>
          <w:spacing w:val="11"/>
          <w:sz w:val="20"/>
          <w:szCs w:val="20"/>
        </w:rPr>
        <w:t></w:t>
      </w:r>
      <w:r w:rsidRPr="001E7C0A">
        <w:rPr>
          <w:color w:val="000000"/>
          <w:sz w:val="24"/>
          <w:szCs w:val="24"/>
          <w:lang w:val="ru-RU"/>
        </w:rPr>
        <w:t>Наж</w:t>
      </w:r>
      <w:r w:rsidRPr="001E7C0A">
        <w:rPr>
          <w:color w:val="000000"/>
          <w:spacing w:val="-1"/>
          <w:sz w:val="24"/>
          <w:szCs w:val="24"/>
          <w:lang w:val="ru-RU"/>
        </w:rPr>
        <w:t>а</w:t>
      </w:r>
      <w:r w:rsidRPr="001E7C0A">
        <w:rPr>
          <w:color w:val="000000"/>
          <w:sz w:val="24"/>
          <w:szCs w:val="24"/>
          <w:lang w:val="ru-RU"/>
        </w:rPr>
        <w:t>ть</w:t>
      </w:r>
      <w:r w:rsidRPr="001E7C0A">
        <w:rPr>
          <w:color w:val="000000"/>
          <w:spacing w:val="1"/>
          <w:sz w:val="24"/>
          <w:szCs w:val="24"/>
          <w:lang w:val="ru-RU"/>
        </w:rPr>
        <w:t xml:space="preserve"> к</w:t>
      </w:r>
      <w:r w:rsidRPr="001E7C0A">
        <w:rPr>
          <w:color w:val="000000"/>
          <w:sz w:val="24"/>
          <w:szCs w:val="24"/>
          <w:lang w:val="ru-RU"/>
        </w:rPr>
        <w:t>лавиши</w:t>
      </w:r>
      <w:r w:rsidRPr="001E7C0A">
        <w:rPr>
          <w:color w:val="000000"/>
          <w:spacing w:val="1"/>
          <w:sz w:val="24"/>
          <w:szCs w:val="24"/>
          <w:lang w:val="ru-RU"/>
        </w:rPr>
        <w:t xml:space="preserve"> </w:t>
      </w:r>
      <w:r w:rsidRPr="001E7C0A">
        <w:rPr>
          <w:color w:val="000000"/>
          <w:sz w:val="24"/>
          <w:szCs w:val="24"/>
          <w:lang w:val="ru-RU"/>
        </w:rPr>
        <w:t>&lt;</w:t>
      </w:r>
      <w:r>
        <w:rPr>
          <w:color w:val="000000"/>
          <w:sz w:val="24"/>
          <w:szCs w:val="24"/>
        </w:rPr>
        <w:t>Ctrl</w:t>
      </w:r>
      <w:r w:rsidRPr="001E7C0A">
        <w:rPr>
          <w:color w:val="000000"/>
          <w:sz w:val="24"/>
          <w:szCs w:val="24"/>
          <w:lang w:val="ru-RU"/>
        </w:rPr>
        <w:t>+</w:t>
      </w:r>
      <w:r>
        <w:rPr>
          <w:color w:val="000000"/>
          <w:sz w:val="24"/>
          <w:szCs w:val="24"/>
        </w:rPr>
        <w:t>D</w:t>
      </w:r>
      <w:r w:rsidRPr="001E7C0A">
        <w:rPr>
          <w:color w:val="000000"/>
          <w:spacing w:val="-1"/>
          <w:sz w:val="24"/>
          <w:szCs w:val="24"/>
          <w:lang w:val="ru-RU"/>
        </w:rPr>
        <w:t>&gt;</w:t>
      </w:r>
      <w:r w:rsidRPr="001E7C0A">
        <w:rPr>
          <w:color w:val="000000"/>
          <w:sz w:val="24"/>
          <w:szCs w:val="24"/>
          <w:lang w:val="ru-RU"/>
        </w:rPr>
        <w:t>.</w:t>
      </w:r>
    </w:p>
    <w:p w:rsidR="001E7C0A" w:rsidRPr="001E7C0A" w:rsidRDefault="001E7C0A" w:rsidP="001E7C0A">
      <w:pPr>
        <w:ind w:right="-14" w:firstLine="566"/>
        <w:jc w:val="both"/>
        <w:rPr>
          <w:color w:val="000000"/>
          <w:sz w:val="24"/>
          <w:szCs w:val="24"/>
          <w:lang w:val="ru-RU"/>
        </w:rPr>
      </w:pPr>
      <w:r w:rsidRPr="001E7C0A">
        <w:rPr>
          <w:b/>
          <w:bCs/>
          <w:i/>
          <w:iCs/>
          <w:color w:val="000000"/>
          <w:sz w:val="24"/>
          <w:szCs w:val="24"/>
          <w:lang w:val="ru-RU"/>
        </w:rPr>
        <w:t>Пр</w:t>
      </w:r>
      <w:r w:rsidRPr="001E7C0A">
        <w:rPr>
          <w:b/>
          <w:bCs/>
          <w:i/>
          <w:iCs/>
          <w:color w:val="000000"/>
          <w:spacing w:val="1"/>
          <w:sz w:val="24"/>
          <w:szCs w:val="24"/>
          <w:lang w:val="ru-RU"/>
        </w:rPr>
        <w:t>им</w:t>
      </w:r>
      <w:r w:rsidRPr="001E7C0A">
        <w:rPr>
          <w:b/>
          <w:bCs/>
          <w:i/>
          <w:iCs/>
          <w:color w:val="000000"/>
          <w:sz w:val="24"/>
          <w:szCs w:val="24"/>
          <w:lang w:val="ru-RU"/>
        </w:rPr>
        <w:t>ене</w:t>
      </w:r>
      <w:r w:rsidRPr="001E7C0A">
        <w:rPr>
          <w:b/>
          <w:bCs/>
          <w:i/>
          <w:iCs/>
          <w:color w:val="000000"/>
          <w:spacing w:val="-1"/>
          <w:sz w:val="24"/>
          <w:szCs w:val="24"/>
          <w:lang w:val="ru-RU"/>
        </w:rPr>
        <w:t>н</w:t>
      </w:r>
      <w:r w:rsidRPr="001E7C0A">
        <w:rPr>
          <w:b/>
          <w:bCs/>
          <w:i/>
          <w:iCs/>
          <w:color w:val="000000"/>
          <w:sz w:val="24"/>
          <w:szCs w:val="24"/>
          <w:lang w:val="ru-RU"/>
        </w:rPr>
        <w:t>ие</w:t>
      </w:r>
      <w:r w:rsidRPr="001E7C0A">
        <w:rPr>
          <w:color w:val="000000"/>
          <w:spacing w:val="69"/>
          <w:sz w:val="24"/>
          <w:szCs w:val="24"/>
          <w:lang w:val="ru-RU"/>
        </w:rPr>
        <w:t xml:space="preserve"> </w:t>
      </w:r>
      <w:r w:rsidRPr="001E7C0A">
        <w:rPr>
          <w:b/>
          <w:bCs/>
          <w:i/>
          <w:iCs/>
          <w:color w:val="000000"/>
          <w:sz w:val="24"/>
          <w:szCs w:val="24"/>
          <w:lang w:val="ru-RU"/>
        </w:rPr>
        <w:t>из</w:t>
      </w:r>
      <w:r w:rsidRPr="001E7C0A">
        <w:rPr>
          <w:b/>
          <w:bCs/>
          <w:i/>
          <w:iCs/>
          <w:color w:val="000000"/>
          <w:spacing w:val="1"/>
          <w:sz w:val="24"/>
          <w:szCs w:val="24"/>
          <w:lang w:val="ru-RU"/>
        </w:rPr>
        <w:t>м</w:t>
      </w:r>
      <w:r w:rsidRPr="001E7C0A">
        <w:rPr>
          <w:b/>
          <w:bCs/>
          <w:i/>
          <w:iCs/>
          <w:color w:val="000000"/>
          <w:sz w:val="24"/>
          <w:szCs w:val="24"/>
          <w:lang w:val="ru-RU"/>
        </w:rPr>
        <w:t>енений</w:t>
      </w:r>
      <w:r w:rsidRPr="001E7C0A">
        <w:rPr>
          <w:color w:val="000000"/>
          <w:spacing w:val="69"/>
          <w:sz w:val="24"/>
          <w:szCs w:val="24"/>
          <w:lang w:val="ru-RU"/>
        </w:rPr>
        <w:t xml:space="preserve"> </w:t>
      </w:r>
      <w:r w:rsidRPr="001E7C0A">
        <w:rPr>
          <w:b/>
          <w:bCs/>
          <w:i/>
          <w:iCs/>
          <w:color w:val="000000"/>
          <w:spacing w:val="1"/>
          <w:sz w:val="24"/>
          <w:szCs w:val="24"/>
          <w:lang w:val="ru-RU"/>
        </w:rPr>
        <w:t>к</w:t>
      </w:r>
      <w:r w:rsidRPr="001E7C0A">
        <w:rPr>
          <w:color w:val="000000"/>
          <w:spacing w:val="70"/>
          <w:sz w:val="24"/>
          <w:szCs w:val="24"/>
          <w:lang w:val="ru-RU"/>
        </w:rPr>
        <w:t xml:space="preserve"> </w:t>
      </w:r>
      <w:r w:rsidRPr="001E7C0A">
        <w:rPr>
          <w:b/>
          <w:bCs/>
          <w:i/>
          <w:iCs/>
          <w:color w:val="000000"/>
          <w:sz w:val="24"/>
          <w:szCs w:val="24"/>
          <w:lang w:val="ru-RU"/>
        </w:rPr>
        <w:t>си</w:t>
      </w:r>
      <w:r w:rsidRPr="001E7C0A">
        <w:rPr>
          <w:b/>
          <w:bCs/>
          <w:i/>
          <w:iCs/>
          <w:color w:val="000000"/>
          <w:spacing w:val="-3"/>
          <w:sz w:val="24"/>
          <w:szCs w:val="24"/>
          <w:lang w:val="ru-RU"/>
        </w:rPr>
        <w:t>с</w:t>
      </w:r>
      <w:r w:rsidRPr="001E7C0A">
        <w:rPr>
          <w:b/>
          <w:bCs/>
          <w:i/>
          <w:iCs/>
          <w:color w:val="000000"/>
          <w:spacing w:val="2"/>
          <w:sz w:val="24"/>
          <w:szCs w:val="24"/>
          <w:lang w:val="ru-RU"/>
        </w:rPr>
        <w:t>т</w:t>
      </w:r>
      <w:r w:rsidRPr="001E7C0A">
        <w:rPr>
          <w:b/>
          <w:bCs/>
          <w:i/>
          <w:iCs/>
          <w:color w:val="000000"/>
          <w:sz w:val="24"/>
          <w:szCs w:val="24"/>
          <w:lang w:val="ru-RU"/>
        </w:rPr>
        <w:t>е</w:t>
      </w:r>
      <w:r w:rsidRPr="001E7C0A">
        <w:rPr>
          <w:b/>
          <w:bCs/>
          <w:i/>
          <w:iCs/>
          <w:color w:val="000000"/>
          <w:spacing w:val="1"/>
          <w:sz w:val="24"/>
          <w:szCs w:val="24"/>
          <w:lang w:val="ru-RU"/>
        </w:rPr>
        <w:t>м</w:t>
      </w:r>
      <w:r w:rsidRPr="001E7C0A">
        <w:rPr>
          <w:b/>
          <w:bCs/>
          <w:i/>
          <w:iCs/>
          <w:color w:val="000000"/>
          <w:sz w:val="24"/>
          <w:szCs w:val="24"/>
          <w:lang w:val="ru-RU"/>
        </w:rPr>
        <w:t>е.</w:t>
      </w:r>
      <w:r w:rsidRPr="001E7C0A">
        <w:rPr>
          <w:color w:val="000000"/>
          <w:spacing w:val="73"/>
          <w:sz w:val="24"/>
          <w:szCs w:val="24"/>
          <w:lang w:val="ru-RU"/>
        </w:rPr>
        <w:t xml:space="preserve"> </w:t>
      </w:r>
      <w:r w:rsidRPr="001E7C0A">
        <w:rPr>
          <w:color w:val="000000"/>
          <w:spacing w:val="1"/>
          <w:sz w:val="24"/>
          <w:szCs w:val="24"/>
          <w:lang w:val="ru-RU"/>
        </w:rPr>
        <w:t>С</w:t>
      </w:r>
      <w:r w:rsidRPr="001E7C0A">
        <w:rPr>
          <w:color w:val="000000"/>
          <w:sz w:val="24"/>
          <w:szCs w:val="24"/>
          <w:lang w:val="ru-RU"/>
        </w:rPr>
        <w:t>делан</w:t>
      </w:r>
      <w:r w:rsidRPr="001E7C0A">
        <w:rPr>
          <w:color w:val="000000"/>
          <w:spacing w:val="1"/>
          <w:sz w:val="24"/>
          <w:szCs w:val="24"/>
          <w:lang w:val="ru-RU"/>
        </w:rPr>
        <w:t>н</w:t>
      </w:r>
      <w:r w:rsidRPr="001E7C0A">
        <w:rPr>
          <w:color w:val="000000"/>
          <w:sz w:val="24"/>
          <w:szCs w:val="24"/>
          <w:lang w:val="ru-RU"/>
        </w:rPr>
        <w:t>ые</w:t>
      </w:r>
      <w:r w:rsidRPr="001E7C0A">
        <w:rPr>
          <w:color w:val="000000"/>
          <w:spacing w:val="67"/>
          <w:sz w:val="24"/>
          <w:szCs w:val="24"/>
          <w:lang w:val="ru-RU"/>
        </w:rPr>
        <w:t xml:space="preserve"> </w:t>
      </w:r>
      <w:r w:rsidRPr="001E7C0A">
        <w:rPr>
          <w:color w:val="000000"/>
          <w:spacing w:val="1"/>
          <w:sz w:val="24"/>
          <w:szCs w:val="24"/>
          <w:lang w:val="ru-RU"/>
        </w:rPr>
        <w:t>из</w:t>
      </w:r>
      <w:r w:rsidRPr="001E7C0A">
        <w:rPr>
          <w:color w:val="000000"/>
          <w:sz w:val="24"/>
          <w:szCs w:val="24"/>
          <w:lang w:val="ru-RU"/>
        </w:rPr>
        <w:t>мене</w:t>
      </w:r>
      <w:r w:rsidRPr="001E7C0A">
        <w:rPr>
          <w:color w:val="000000"/>
          <w:spacing w:val="-1"/>
          <w:sz w:val="24"/>
          <w:szCs w:val="24"/>
          <w:lang w:val="ru-RU"/>
        </w:rPr>
        <w:t>н</w:t>
      </w:r>
      <w:r w:rsidRPr="001E7C0A">
        <w:rPr>
          <w:color w:val="000000"/>
          <w:sz w:val="24"/>
          <w:szCs w:val="24"/>
          <w:lang w:val="ru-RU"/>
        </w:rPr>
        <w:t>ия</w:t>
      </w:r>
      <w:r w:rsidRPr="001E7C0A">
        <w:rPr>
          <w:color w:val="000000"/>
          <w:spacing w:val="70"/>
          <w:sz w:val="24"/>
          <w:szCs w:val="24"/>
          <w:lang w:val="ru-RU"/>
        </w:rPr>
        <w:t xml:space="preserve"> </w:t>
      </w:r>
      <w:r w:rsidRPr="001E7C0A">
        <w:rPr>
          <w:color w:val="000000"/>
          <w:sz w:val="24"/>
          <w:szCs w:val="24"/>
          <w:lang w:val="ru-RU"/>
        </w:rPr>
        <w:t>отоб</w:t>
      </w:r>
      <w:r w:rsidRPr="001E7C0A">
        <w:rPr>
          <w:color w:val="000000"/>
          <w:spacing w:val="-1"/>
          <w:sz w:val="24"/>
          <w:szCs w:val="24"/>
          <w:lang w:val="ru-RU"/>
        </w:rPr>
        <w:t>ра</w:t>
      </w:r>
      <w:r w:rsidRPr="001E7C0A">
        <w:rPr>
          <w:color w:val="000000"/>
          <w:sz w:val="24"/>
          <w:szCs w:val="24"/>
          <w:lang w:val="ru-RU"/>
        </w:rPr>
        <w:t>жаются</w:t>
      </w:r>
      <w:r w:rsidRPr="001E7C0A">
        <w:rPr>
          <w:color w:val="000000"/>
          <w:spacing w:val="69"/>
          <w:sz w:val="24"/>
          <w:szCs w:val="24"/>
          <w:lang w:val="ru-RU"/>
        </w:rPr>
        <w:t xml:space="preserve"> </w:t>
      </w:r>
      <w:r w:rsidRPr="001E7C0A">
        <w:rPr>
          <w:color w:val="000000"/>
          <w:spacing w:val="1"/>
          <w:sz w:val="24"/>
          <w:szCs w:val="24"/>
          <w:lang w:val="ru-RU"/>
        </w:rPr>
        <w:t>н</w:t>
      </w:r>
      <w:r w:rsidRPr="001E7C0A">
        <w:rPr>
          <w:color w:val="000000"/>
          <w:sz w:val="24"/>
          <w:szCs w:val="24"/>
          <w:lang w:val="ru-RU"/>
        </w:rPr>
        <w:t>а</w:t>
      </w:r>
      <w:r w:rsidRPr="001E7C0A">
        <w:rPr>
          <w:color w:val="000000"/>
          <w:spacing w:val="69"/>
          <w:sz w:val="24"/>
          <w:szCs w:val="24"/>
          <w:lang w:val="ru-RU"/>
        </w:rPr>
        <w:t xml:space="preserve"> </w:t>
      </w:r>
      <w:r w:rsidRPr="001E7C0A">
        <w:rPr>
          <w:color w:val="000000"/>
          <w:sz w:val="24"/>
          <w:szCs w:val="24"/>
          <w:lang w:val="ru-RU"/>
        </w:rPr>
        <w:t>карте д</w:t>
      </w:r>
      <w:r w:rsidRPr="001E7C0A">
        <w:rPr>
          <w:color w:val="000000"/>
          <w:spacing w:val="1"/>
          <w:sz w:val="24"/>
          <w:szCs w:val="24"/>
          <w:lang w:val="ru-RU"/>
        </w:rPr>
        <w:t>и</w:t>
      </w:r>
      <w:r w:rsidRPr="001E7C0A">
        <w:rPr>
          <w:color w:val="000000"/>
          <w:sz w:val="24"/>
          <w:szCs w:val="24"/>
          <w:lang w:val="ru-RU"/>
        </w:rPr>
        <w:t>ска,</w:t>
      </w:r>
      <w:r w:rsidRPr="001E7C0A">
        <w:rPr>
          <w:color w:val="000000"/>
          <w:spacing w:val="62"/>
          <w:sz w:val="24"/>
          <w:szCs w:val="24"/>
          <w:lang w:val="ru-RU"/>
        </w:rPr>
        <w:t xml:space="preserve"> </w:t>
      </w:r>
      <w:r w:rsidRPr="001E7C0A">
        <w:rPr>
          <w:color w:val="000000"/>
          <w:sz w:val="24"/>
          <w:szCs w:val="24"/>
          <w:lang w:val="ru-RU"/>
        </w:rPr>
        <w:t>в</w:t>
      </w:r>
      <w:r w:rsidRPr="001E7C0A">
        <w:rPr>
          <w:color w:val="000000"/>
          <w:spacing w:val="61"/>
          <w:sz w:val="24"/>
          <w:szCs w:val="24"/>
          <w:lang w:val="ru-RU"/>
        </w:rPr>
        <w:t xml:space="preserve"> </w:t>
      </w:r>
      <w:r w:rsidRPr="001E7C0A">
        <w:rPr>
          <w:color w:val="000000"/>
          <w:sz w:val="24"/>
          <w:szCs w:val="24"/>
          <w:lang w:val="ru-RU"/>
        </w:rPr>
        <w:t>с</w:t>
      </w:r>
      <w:r w:rsidRPr="001E7C0A">
        <w:rPr>
          <w:color w:val="000000"/>
          <w:spacing w:val="1"/>
          <w:sz w:val="24"/>
          <w:szCs w:val="24"/>
          <w:lang w:val="ru-RU"/>
        </w:rPr>
        <w:t>пи</w:t>
      </w:r>
      <w:r w:rsidRPr="001E7C0A">
        <w:rPr>
          <w:color w:val="000000"/>
          <w:sz w:val="24"/>
          <w:szCs w:val="24"/>
          <w:lang w:val="ru-RU"/>
        </w:rPr>
        <w:t>ске</w:t>
      </w:r>
      <w:r w:rsidRPr="001E7C0A">
        <w:rPr>
          <w:color w:val="000000"/>
          <w:spacing w:val="61"/>
          <w:sz w:val="24"/>
          <w:szCs w:val="24"/>
          <w:lang w:val="ru-RU"/>
        </w:rPr>
        <w:t xml:space="preserve"> </w:t>
      </w:r>
      <w:r w:rsidRPr="001E7C0A">
        <w:rPr>
          <w:color w:val="000000"/>
          <w:sz w:val="24"/>
          <w:szCs w:val="24"/>
          <w:lang w:val="ru-RU"/>
        </w:rPr>
        <w:t>разделов.</w:t>
      </w:r>
      <w:r w:rsidRPr="001E7C0A">
        <w:rPr>
          <w:color w:val="000000"/>
          <w:spacing w:val="61"/>
          <w:sz w:val="24"/>
          <w:szCs w:val="24"/>
          <w:lang w:val="ru-RU"/>
        </w:rPr>
        <w:t xml:space="preserve"> </w:t>
      </w:r>
      <w:r w:rsidRPr="001E7C0A">
        <w:rPr>
          <w:color w:val="000000"/>
          <w:sz w:val="24"/>
          <w:szCs w:val="24"/>
          <w:lang w:val="ru-RU"/>
        </w:rPr>
        <w:t>Од</w:t>
      </w:r>
      <w:r w:rsidRPr="001E7C0A">
        <w:rPr>
          <w:color w:val="000000"/>
          <w:spacing w:val="1"/>
          <w:sz w:val="24"/>
          <w:szCs w:val="24"/>
          <w:lang w:val="ru-RU"/>
        </w:rPr>
        <w:t>н</w:t>
      </w:r>
      <w:r w:rsidRPr="001E7C0A">
        <w:rPr>
          <w:color w:val="000000"/>
          <w:sz w:val="24"/>
          <w:szCs w:val="24"/>
          <w:lang w:val="ru-RU"/>
        </w:rPr>
        <w:t>ако</w:t>
      </w:r>
      <w:r w:rsidRPr="001E7C0A">
        <w:rPr>
          <w:color w:val="000000"/>
          <w:spacing w:val="66"/>
          <w:sz w:val="24"/>
          <w:szCs w:val="24"/>
          <w:lang w:val="ru-RU"/>
        </w:rPr>
        <w:t xml:space="preserve"> </w:t>
      </w:r>
      <w:r w:rsidRPr="001E7C0A">
        <w:rPr>
          <w:color w:val="000000"/>
          <w:sz w:val="24"/>
          <w:szCs w:val="24"/>
          <w:lang w:val="ru-RU"/>
        </w:rPr>
        <w:t>ре</w:t>
      </w:r>
      <w:r w:rsidRPr="001E7C0A">
        <w:rPr>
          <w:color w:val="000000"/>
          <w:spacing w:val="-1"/>
          <w:sz w:val="24"/>
          <w:szCs w:val="24"/>
          <w:lang w:val="ru-RU"/>
        </w:rPr>
        <w:t>а</w:t>
      </w:r>
      <w:r w:rsidRPr="001E7C0A">
        <w:rPr>
          <w:color w:val="000000"/>
          <w:sz w:val="24"/>
          <w:szCs w:val="24"/>
          <w:lang w:val="ru-RU"/>
        </w:rPr>
        <w:t>л</w:t>
      </w:r>
      <w:r w:rsidRPr="001E7C0A">
        <w:rPr>
          <w:color w:val="000000"/>
          <w:spacing w:val="1"/>
          <w:sz w:val="24"/>
          <w:szCs w:val="24"/>
          <w:lang w:val="ru-RU"/>
        </w:rPr>
        <w:t>ьн</w:t>
      </w:r>
      <w:r w:rsidRPr="001E7C0A">
        <w:rPr>
          <w:color w:val="000000"/>
          <w:sz w:val="24"/>
          <w:szCs w:val="24"/>
          <w:lang w:val="ru-RU"/>
        </w:rPr>
        <w:t>ые</w:t>
      </w:r>
      <w:r w:rsidRPr="001E7C0A">
        <w:rPr>
          <w:color w:val="000000"/>
          <w:spacing w:val="62"/>
          <w:sz w:val="24"/>
          <w:szCs w:val="24"/>
          <w:lang w:val="ru-RU"/>
        </w:rPr>
        <w:t xml:space="preserve"> </w:t>
      </w:r>
      <w:r w:rsidRPr="001E7C0A">
        <w:rPr>
          <w:color w:val="000000"/>
          <w:spacing w:val="1"/>
          <w:sz w:val="24"/>
          <w:szCs w:val="24"/>
          <w:lang w:val="ru-RU"/>
        </w:rPr>
        <w:t>из</w:t>
      </w:r>
      <w:r w:rsidRPr="001E7C0A">
        <w:rPr>
          <w:color w:val="000000"/>
          <w:sz w:val="24"/>
          <w:szCs w:val="24"/>
          <w:lang w:val="ru-RU"/>
        </w:rPr>
        <w:t>м</w:t>
      </w:r>
      <w:r w:rsidRPr="001E7C0A">
        <w:rPr>
          <w:color w:val="000000"/>
          <w:spacing w:val="-1"/>
          <w:sz w:val="24"/>
          <w:szCs w:val="24"/>
          <w:lang w:val="ru-RU"/>
        </w:rPr>
        <w:t>е</w:t>
      </w:r>
      <w:r w:rsidRPr="001E7C0A">
        <w:rPr>
          <w:color w:val="000000"/>
          <w:spacing w:val="1"/>
          <w:sz w:val="24"/>
          <w:szCs w:val="24"/>
          <w:lang w:val="ru-RU"/>
        </w:rPr>
        <w:t>н</w:t>
      </w:r>
      <w:r w:rsidRPr="001E7C0A">
        <w:rPr>
          <w:color w:val="000000"/>
          <w:sz w:val="24"/>
          <w:szCs w:val="24"/>
          <w:lang w:val="ru-RU"/>
        </w:rPr>
        <w:t>ен</w:t>
      </w:r>
      <w:r w:rsidRPr="001E7C0A">
        <w:rPr>
          <w:color w:val="000000"/>
          <w:spacing w:val="1"/>
          <w:sz w:val="24"/>
          <w:szCs w:val="24"/>
          <w:lang w:val="ru-RU"/>
        </w:rPr>
        <w:t>и</w:t>
      </w:r>
      <w:r w:rsidRPr="001E7C0A">
        <w:rPr>
          <w:color w:val="000000"/>
          <w:sz w:val="24"/>
          <w:szCs w:val="24"/>
          <w:lang w:val="ru-RU"/>
        </w:rPr>
        <w:t>я</w:t>
      </w:r>
      <w:r w:rsidRPr="001E7C0A">
        <w:rPr>
          <w:color w:val="000000"/>
          <w:spacing w:val="62"/>
          <w:sz w:val="24"/>
          <w:szCs w:val="24"/>
          <w:lang w:val="ru-RU"/>
        </w:rPr>
        <w:t xml:space="preserve"> </w:t>
      </w:r>
      <w:r w:rsidRPr="001E7C0A">
        <w:rPr>
          <w:color w:val="000000"/>
          <w:spacing w:val="3"/>
          <w:sz w:val="24"/>
          <w:szCs w:val="24"/>
          <w:lang w:val="ru-RU"/>
        </w:rPr>
        <w:t>б</w:t>
      </w:r>
      <w:r w:rsidRPr="001E7C0A">
        <w:rPr>
          <w:color w:val="000000"/>
          <w:spacing w:val="-5"/>
          <w:sz w:val="24"/>
          <w:szCs w:val="24"/>
          <w:lang w:val="ru-RU"/>
        </w:rPr>
        <w:t>у</w:t>
      </w:r>
      <w:r w:rsidRPr="001E7C0A">
        <w:rPr>
          <w:color w:val="000000"/>
          <w:spacing w:val="2"/>
          <w:sz w:val="24"/>
          <w:szCs w:val="24"/>
          <w:lang w:val="ru-RU"/>
        </w:rPr>
        <w:t>д</w:t>
      </w:r>
      <w:r w:rsidRPr="001E7C0A">
        <w:rPr>
          <w:color w:val="000000"/>
          <w:spacing w:val="-6"/>
          <w:sz w:val="24"/>
          <w:szCs w:val="24"/>
          <w:lang w:val="ru-RU"/>
        </w:rPr>
        <w:t>у</w:t>
      </w:r>
      <w:r w:rsidRPr="001E7C0A">
        <w:rPr>
          <w:color w:val="000000"/>
          <w:sz w:val="24"/>
          <w:szCs w:val="24"/>
          <w:lang w:val="ru-RU"/>
        </w:rPr>
        <w:t>т</w:t>
      </w:r>
      <w:r w:rsidRPr="001E7C0A">
        <w:rPr>
          <w:color w:val="000000"/>
          <w:spacing w:val="65"/>
          <w:sz w:val="24"/>
          <w:szCs w:val="24"/>
          <w:lang w:val="ru-RU"/>
        </w:rPr>
        <w:t xml:space="preserve"> </w:t>
      </w:r>
      <w:r w:rsidRPr="001E7C0A">
        <w:rPr>
          <w:color w:val="000000"/>
          <w:sz w:val="24"/>
          <w:szCs w:val="24"/>
          <w:lang w:val="ru-RU"/>
        </w:rPr>
        <w:t>про</w:t>
      </w:r>
      <w:r w:rsidRPr="001E7C0A">
        <w:rPr>
          <w:color w:val="000000"/>
          <w:spacing w:val="1"/>
          <w:sz w:val="24"/>
          <w:szCs w:val="24"/>
          <w:lang w:val="ru-RU"/>
        </w:rPr>
        <w:t>из</w:t>
      </w:r>
      <w:r w:rsidRPr="001E7C0A">
        <w:rPr>
          <w:color w:val="000000"/>
          <w:sz w:val="24"/>
          <w:szCs w:val="24"/>
          <w:lang w:val="ru-RU"/>
        </w:rPr>
        <w:t>ведены</w:t>
      </w:r>
      <w:r w:rsidRPr="001E7C0A">
        <w:rPr>
          <w:color w:val="000000"/>
          <w:spacing w:val="62"/>
          <w:sz w:val="24"/>
          <w:szCs w:val="24"/>
          <w:lang w:val="ru-RU"/>
        </w:rPr>
        <w:t xml:space="preserve"> </w:t>
      </w:r>
      <w:r w:rsidRPr="001E7C0A">
        <w:rPr>
          <w:color w:val="000000"/>
          <w:sz w:val="24"/>
          <w:szCs w:val="24"/>
          <w:lang w:val="ru-RU"/>
        </w:rPr>
        <w:t>то</w:t>
      </w:r>
      <w:r w:rsidRPr="001E7C0A">
        <w:rPr>
          <w:color w:val="000000"/>
          <w:spacing w:val="1"/>
          <w:sz w:val="24"/>
          <w:szCs w:val="24"/>
          <w:lang w:val="ru-RU"/>
        </w:rPr>
        <w:t>л</w:t>
      </w:r>
      <w:r w:rsidRPr="001E7C0A">
        <w:rPr>
          <w:color w:val="000000"/>
          <w:sz w:val="24"/>
          <w:szCs w:val="24"/>
          <w:lang w:val="ru-RU"/>
        </w:rPr>
        <w:t>ь</w:t>
      </w:r>
      <w:r w:rsidRPr="001E7C0A">
        <w:rPr>
          <w:color w:val="000000"/>
          <w:spacing w:val="1"/>
          <w:sz w:val="24"/>
          <w:szCs w:val="24"/>
          <w:lang w:val="ru-RU"/>
        </w:rPr>
        <w:t>к</w:t>
      </w:r>
      <w:r w:rsidRPr="001E7C0A">
        <w:rPr>
          <w:color w:val="000000"/>
          <w:sz w:val="24"/>
          <w:szCs w:val="24"/>
          <w:lang w:val="ru-RU"/>
        </w:rPr>
        <w:t>о</w:t>
      </w:r>
      <w:r w:rsidRPr="001E7C0A">
        <w:rPr>
          <w:color w:val="000000"/>
          <w:spacing w:val="60"/>
          <w:sz w:val="24"/>
          <w:szCs w:val="24"/>
          <w:lang w:val="ru-RU"/>
        </w:rPr>
        <w:t xml:space="preserve"> </w:t>
      </w:r>
      <w:r w:rsidRPr="001E7C0A">
        <w:rPr>
          <w:color w:val="000000"/>
          <w:spacing w:val="1"/>
          <w:sz w:val="24"/>
          <w:szCs w:val="24"/>
          <w:lang w:val="ru-RU"/>
        </w:rPr>
        <w:t>п</w:t>
      </w:r>
      <w:r w:rsidRPr="001E7C0A">
        <w:rPr>
          <w:color w:val="000000"/>
          <w:sz w:val="24"/>
          <w:szCs w:val="24"/>
          <w:lang w:val="ru-RU"/>
        </w:rPr>
        <w:t>осле нажат</w:t>
      </w:r>
      <w:r w:rsidRPr="001E7C0A">
        <w:rPr>
          <w:color w:val="000000"/>
          <w:spacing w:val="1"/>
          <w:sz w:val="24"/>
          <w:szCs w:val="24"/>
          <w:lang w:val="ru-RU"/>
        </w:rPr>
        <w:t>и</w:t>
      </w:r>
      <w:r w:rsidRPr="001E7C0A">
        <w:rPr>
          <w:color w:val="000000"/>
          <w:sz w:val="24"/>
          <w:szCs w:val="24"/>
          <w:lang w:val="ru-RU"/>
        </w:rPr>
        <w:t>я</w:t>
      </w:r>
      <w:r w:rsidRPr="001E7C0A">
        <w:rPr>
          <w:color w:val="000000"/>
          <w:spacing w:val="-9"/>
          <w:sz w:val="24"/>
          <w:szCs w:val="24"/>
          <w:lang w:val="ru-RU"/>
        </w:rPr>
        <w:t xml:space="preserve"> </w:t>
      </w:r>
      <w:r w:rsidRPr="001E7C0A">
        <w:rPr>
          <w:color w:val="000000"/>
          <w:spacing w:val="-1"/>
          <w:sz w:val="24"/>
          <w:szCs w:val="24"/>
          <w:lang w:val="ru-RU"/>
        </w:rPr>
        <w:t>к</w:t>
      </w:r>
      <w:r w:rsidRPr="001E7C0A">
        <w:rPr>
          <w:color w:val="000000"/>
          <w:sz w:val="24"/>
          <w:szCs w:val="24"/>
          <w:lang w:val="ru-RU"/>
        </w:rPr>
        <w:t>нопки</w:t>
      </w:r>
      <w:r w:rsidRPr="001E7C0A">
        <w:rPr>
          <w:color w:val="000000"/>
          <w:spacing w:val="-8"/>
          <w:sz w:val="24"/>
          <w:szCs w:val="24"/>
          <w:lang w:val="ru-RU"/>
        </w:rPr>
        <w:t xml:space="preserve"> </w:t>
      </w:r>
      <w:r>
        <w:rPr>
          <w:color w:val="000000"/>
          <w:sz w:val="24"/>
          <w:szCs w:val="24"/>
        </w:rPr>
        <w:t>App</w:t>
      </w:r>
      <w:r>
        <w:rPr>
          <w:color w:val="000000"/>
          <w:spacing w:val="1"/>
          <w:sz w:val="24"/>
          <w:szCs w:val="24"/>
        </w:rPr>
        <w:t>l</w:t>
      </w:r>
      <w:r>
        <w:rPr>
          <w:color w:val="000000"/>
          <w:spacing w:val="43"/>
          <w:sz w:val="24"/>
          <w:szCs w:val="24"/>
        </w:rPr>
        <w:t>y</w:t>
      </w:r>
      <w:r w:rsidRPr="001E7C0A">
        <w:rPr>
          <w:color w:val="000000"/>
          <w:spacing w:val="1"/>
          <w:sz w:val="24"/>
          <w:szCs w:val="24"/>
          <w:lang w:val="ru-RU"/>
        </w:rPr>
        <w:t>(п</w:t>
      </w:r>
      <w:r w:rsidRPr="001E7C0A">
        <w:rPr>
          <w:color w:val="000000"/>
          <w:sz w:val="24"/>
          <w:szCs w:val="24"/>
          <w:lang w:val="ru-RU"/>
        </w:rPr>
        <w:t>р</w:t>
      </w:r>
      <w:r w:rsidRPr="001E7C0A">
        <w:rPr>
          <w:color w:val="000000"/>
          <w:spacing w:val="1"/>
          <w:sz w:val="24"/>
          <w:szCs w:val="24"/>
          <w:lang w:val="ru-RU"/>
        </w:rPr>
        <w:t>и</w:t>
      </w:r>
      <w:r w:rsidRPr="001E7C0A">
        <w:rPr>
          <w:color w:val="000000"/>
          <w:sz w:val="24"/>
          <w:szCs w:val="24"/>
          <w:lang w:val="ru-RU"/>
        </w:rPr>
        <w:t>менить).</w:t>
      </w:r>
      <w:r w:rsidRPr="001E7C0A">
        <w:rPr>
          <w:color w:val="000000"/>
          <w:spacing w:val="-9"/>
          <w:sz w:val="24"/>
          <w:szCs w:val="24"/>
          <w:lang w:val="ru-RU"/>
        </w:rPr>
        <w:t xml:space="preserve"> </w:t>
      </w:r>
      <w:r w:rsidRPr="001E7C0A">
        <w:rPr>
          <w:color w:val="000000"/>
          <w:sz w:val="24"/>
          <w:szCs w:val="24"/>
          <w:lang w:val="ru-RU"/>
        </w:rPr>
        <w:t>Е</w:t>
      </w:r>
      <w:r w:rsidRPr="001E7C0A">
        <w:rPr>
          <w:color w:val="000000"/>
          <w:spacing w:val="-1"/>
          <w:sz w:val="24"/>
          <w:szCs w:val="24"/>
          <w:lang w:val="ru-RU"/>
        </w:rPr>
        <w:t>с</w:t>
      </w:r>
      <w:r w:rsidRPr="001E7C0A">
        <w:rPr>
          <w:color w:val="000000"/>
          <w:sz w:val="24"/>
          <w:szCs w:val="24"/>
          <w:lang w:val="ru-RU"/>
        </w:rPr>
        <w:t>ли</w:t>
      </w:r>
      <w:r w:rsidRPr="001E7C0A">
        <w:rPr>
          <w:color w:val="000000"/>
          <w:spacing w:val="-11"/>
          <w:sz w:val="24"/>
          <w:szCs w:val="24"/>
          <w:lang w:val="ru-RU"/>
        </w:rPr>
        <w:t xml:space="preserve"> </w:t>
      </w:r>
      <w:r w:rsidRPr="001E7C0A">
        <w:rPr>
          <w:color w:val="000000"/>
          <w:sz w:val="24"/>
          <w:szCs w:val="24"/>
          <w:lang w:val="ru-RU"/>
        </w:rPr>
        <w:t>к</w:t>
      </w:r>
      <w:r w:rsidRPr="001E7C0A">
        <w:rPr>
          <w:color w:val="000000"/>
          <w:spacing w:val="1"/>
          <w:sz w:val="24"/>
          <w:szCs w:val="24"/>
          <w:lang w:val="ru-RU"/>
        </w:rPr>
        <w:t>н</w:t>
      </w:r>
      <w:r w:rsidRPr="001E7C0A">
        <w:rPr>
          <w:color w:val="000000"/>
          <w:spacing w:val="-1"/>
          <w:sz w:val="24"/>
          <w:szCs w:val="24"/>
          <w:lang w:val="ru-RU"/>
        </w:rPr>
        <w:t>оп</w:t>
      </w:r>
      <w:r w:rsidRPr="001E7C0A">
        <w:rPr>
          <w:color w:val="000000"/>
          <w:sz w:val="24"/>
          <w:szCs w:val="24"/>
          <w:lang w:val="ru-RU"/>
        </w:rPr>
        <w:t>ка</w:t>
      </w:r>
      <w:r w:rsidRPr="001E7C0A">
        <w:rPr>
          <w:color w:val="000000"/>
          <w:spacing w:val="-10"/>
          <w:sz w:val="24"/>
          <w:szCs w:val="24"/>
          <w:lang w:val="ru-RU"/>
        </w:rPr>
        <w:t xml:space="preserve"> </w:t>
      </w:r>
      <w:r w:rsidRPr="001E7C0A">
        <w:rPr>
          <w:color w:val="000000"/>
          <w:sz w:val="24"/>
          <w:szCs w:val="24"/>
          <w:lang w:val="ru-RU"/>
        </w:rPr>
        <w:t>на</w:t>
      </w:r>
      <w:r w:rsidRPr="001E7C0A">
        <w:rPr>
          <w:color w:val="000000"/>
          <w:spacing w:val="-10"/>
          <w:sz w:val="24"/>
          <w:szCs w:val="24"/>
          <w:lang w:val="ru-RU"/>
        </w:rPr>
        <w:t xml:space="preserve"> </w:t>
      </w:r>
      <w:r w:rsidRPr="001E7C0A">
        <w:rPr>
          <w:color w:val="000000"/>
          <w:sz w:val="24"/>
          <w:szCs w:val="24"/>
          <w:lang w:val="ru-RU"/>
        </w:rPr>
        <w:t>пане</w:t>
      </w:r>
      <w:r w:rsidRPr="001E7C0A">
        <w:rPr>
          <w:color w:val="000000"/>
          <w:spacing w:val="-2"/>
          <w:sz w:val="24"/>
          <w:szCs w:val="24"/>
          <w:lang w:val="ru-RU"/>
        </w:rPr>
        <w:t>л</w:t>
      </w:r>
      <w:r w:rsidRPr="001E7C0A">
        <w:rPr>
          <w:color w:val="000000"/>
          <w:sz w:val="24"/>
          <w:szCs w:val="24"/>
          <w:lang w:val="ru-RU"/>
        </w:rPr>
        <w:t>и</w:t>
      </w:r>
      <w:r w:rsidRPr="001E7C0A">
        <w:rPr>
          <w:color w:val="000000"/>
          <w:spacing w:val="-8"/>
          <w:sz w:val="24"/>
          <w:szCs w:val="24"/>
          <w:lang w:val="ru-RU"/>
        </w:rPr>
        <w:t xml:space="preserve"> </w:t>
      </w:r>
      <w:r w:rsidRPr="001E7C0A">
        <w:rPr>
          <w:color w:val="000000"/>
          <w:sz w:val="24"/>
          <w:szCs w:val="24"/>
          <w:lang w:val="ru-RU"/>
        </w:rPr>
        <w:t>зад</w:t>
      </w:r>
      <w:r w:rsidRPr="001E7C0A">
        <w:rPr>
          <w:color w:val="000000"/>
          <w:spacing w:val="-1"/>
          <w:sz w:val="24"/>
          <w:szCs w:val="24"/>
          <w:lang w:val="ru-RU"/>
        </w:rPr>
        <w:t>а</w:t>
      </w:r>
      <w:r w:rsidRPr="001E7C0A">
        <w:rPr>
          <w:color w:val="000000"/>
          <w:sz w:val="24"/>
          <w:szCs w:val="24"/>
          <w:lang w:val="ru-RU"/>
        </w:rPr>
        <w:t>ч</w:t>
      </w:r>
      <w:r w:rsidRPr="001E7C0A">
        <w:rPr>
          <w:color w:val="000000"/>
          <w:spacing w:val="-9"/>
          <w:sz w:val="24"/>
          <w:szCs w:val="24"/>
          <w:lang w:val="ru-RU"/>
        </w:rPr>
        <w:t xml:space="preserve"> </w:t>
      </w:r>
      <w:r w:rsidRPr="001E7C0A">
        <w:rPr>
          <w:color w:val="000000"/>
          <w:spacing w:val="-1"/>
          <w:sz w:val="24"/>
          <w:szCs w:val="24"/>
          <w:lang w:val="ru-RU"/>
        </w:rPr>
        <w:t>а</w:t>
      </w:r>
      <w:r w:rsidRPr="001E7C0A">
        <w:rPr>
          <w:color w:val="000000"/>
          <w:sz w:val="24"/>
          <w:szCs w:val="24"/>
          <w:lang w:val="ru-RU"/>
        </w:rPr>
        <w:t>к</w:t>
      </w:r>
      <w:r w:rsidRPr="001E7C0A">
        <w:rPr>
          <w:color w:val="000000"/>
          <w:spacing w:val="-1"/>
          <w:sz w:val="24"/>
          <w:szCs w:val="24"/>
          <w:lang w:val="ru-RU"/>
        </w:rPr>
        <w:t>ти</w:t>
      </w:r>
      <w:r w:rsidRPr="001E7C0A">
        <w:rPr>
          <w:color w:val="000000"/>
          <w:sz w:val="24"/>
          <w:szCs w:val="24"/>
          <w:lang w:val="ru-RU"/>
        </w:rPr>
        <w:t>вн</w:t>
      </w:r>
      <w:r w:rsidRPr="001E7C0A">
        <w:rPr>
          <w:color w:val="000000"/>
          <w:spacing w:val="-1"/>
          <w:sz w:val="24"/>
          <w:szCs w:val="24"/>
          <w:lang w:val="ru-RU"/>
        </w:rPr>
        <w:t>а</w:t>
      </w:r>
      <w:r w:rsidRPr="001E7C0A">
        <w:rPr>
          <w:color w:val="000000"/>
          <w:sz w:val="24"/>
          <w:szCs w:val="24"/>
          <w:lang w:val="ru-RU"/>
        </w:rPr>
        <w:t>,</w:t>
      </w:r>
      <w:r w:rsidRPr="001E7C0A">
        <w:rPr>
          <w:color w:val="000000"/>
          <w:spacing w:val="-9"/>
          <w:sz w:val="24"/>
          <w:szCs w:val="24"/>
          <w:lang w:val="ru-RU"/>
        </w:rPr>
        <w:t xml:space="preserve"> </w:t>
      </w:r>
      <w:r w:rsidRPr="001E7C0A">
        <w:rPr>
          <w:color w:val="000000"/>
          <w:sz w:val="24"/>
          <w:szCs w:val="24"/>
          <w:lang w:val="ru-RU"/>
        </w:rPr>
        <w:t>а</w:t>
      </w:r>
      <w:r w:rsidRPr="001E7C0A">
        <w:rPr>
          <w:color w:val="000000"/>
          <w:spacing w:val="-10"/>
          <w:sz w:val="24"/>
          <w:szCs w:val="24"/>
          <w:lang w:val="ru-RU"/>
        </w:rPr>
        <w:t xml:space="preserve"> </w:t>
      </w:r>
      <w:r w:rsidRPr="001E7C0A">
        <w:rPr>
          <w:color w:val="000000"/>
          <w:sz w:val="24"/>
          <w:szCs w:val="24"/>
          <w:lang w:val="ru-RU"/>
        </w:rPr>
        <w:t>те</w:t>
      </w:r>
      <w:r w:rsidRPr="001E7C0A">
        <w:rPr>
          <w:color w:val="000000"/>
          <w:spacing w:val="2"/>
          <w:sz w:val="24"/>
          <w:szCs w:val="24"/>
          <w:lang w:val="ru-RU"/>
        </w:rPr>
        <w:t>к</w:t>
      </w:r>
      <w:r w:rsidRPr="001E7C0A">
        <w:rPr>
          <w:color w:val="000000"/>
          <w:spacing w:val="-3"/>
          <w:sz w:val="24"/>
          <w:szCs w:val="24"/>
          <w:lang w:val="ru-RU"/>
        </w:rPr>
        <w:t>у</w:t>
      </w:r>
      <w:r w:rsidRPr="001E7C0A">
        <w:rPr>
          <w:color w:val="000000"/>
          <w:spacing w:val="5"/>
          <w:sz w:val="24"/>
          <w:szCs w:val="24"/>
          <w:lang w:val="ru-RU"/>
        </w:rPr>
        <w:t>щ</w:t>
      </w:r>
      <w:r w:rsidRPr="001E7C0A">
        <w:rPr>
          <w:color w:val="000000"/>
          <w:spacing w:val="1"/>
          <w:sz w:val="24"/>
          <w:szCs w:val="24"/>
          <w:lang w:val="ru-RU"/>
        </w:rPr>
        <w:t>и</w:t>
      </w:r>
      <w:r w:rsidRPr="001E7C0A">
        <w:rPr>
          <w:color w:val="000000"/>
          <w:sz w:val="24"/>
          <w:szCs w:val="24"/>
          <w:lang w:val="ru-RU"/>
        </w:rPr>
        <w:t>е</w:t>
      </w:r>
      <w:r w:rsidRPr="001E7C0A">
        <w:rPr>
          <w:color w:val="000000"/>
          <w:spacing w:val="-10"/>
          <w:sz w:val="24"/>
          <w:szCs w:val="24"/>
          <w:lang w:val="ru-RU"/>
        </w:rPr>
        <w:t xml:space="preserve"> </w:t>
      </w:r>
      <w:r w:rsidRPr="001E7C0A">
        <w:rPr>
          <w:color w:val="000000"/>
          <w:sz w:val="24"/>
          <w:szCs w:val="24"/>
          <w:lang w:val="ru-RU"/>
        </w:rPr>
        <w:t>опер</w:t>
      </w:r>
      <w:r w:rsidRPr="001E7C0A">
        <w:rPr>
          <w:color w:val="000000"/>
          <w:spacing w:val="-1"/>
          <w:sz w:val="24"/>
          <w:szCs w:val="24"/>
          <w:lang w:val="ru-RU"/>
        </w:rPr>
        <w:t>а</w:t>
      </w:r>
      <w:r w:rsidRPr="001E7C0A">
        <w:rPr>
          <w:color w:val="000000"/>
          <w:sz w:val="24"/>
          <w:szCs w:val="24"/>
          <w:lang w:val="ru-RU"/>
        </w:rPr>
        <w:t>ции на</w:t>
      </w:r>
      <w:r w:rsidRPr="001E7C0A">
        <w:rPr>
          <w:color w:val="000000"/>
          <w:spacing w:val="2"/>
          <w:sz w:val="24"/>
          <w:szCs w:val="24"/>
          <w:lang w:val="ru-RU"/>
        </w:rPr>
        <w:t>х</w:t>
      </w:r>
      <w:r w:rsidRPr="001E7C0A">
        <w:rPr>
          <w:color w:val="000000"/>
          <w:sz w:val="24"/>
          <w:szCs w:val="24"/>
          <w:lang w:val="ru-RU"/>
        </w:rPr>
        <w:t>одя</w:t>
      </w:r>
      <w:r w:rsidRPr="001E7C0A">
        <w:rPr>
          <w:color w:val="000000"/>
          <w:spacing w:val="1"/>
          <w:sz w:val="24"/>
          <w:szCs w:val="24"/>
          <w:lang w:val="ru-RU"/>
        </w:rPr>
        <w:t>т</w:t>
      </w:r>
      <w:r w:rsidRPr="001E7C0A">
        <w:rPr>
          <w:color w:val="000000"/>
          <w:sz w:val="24"/>
          <w:szCs w:val="24"/>
          <w:lang w:val="ru-RU"/>
        </w:rPr>
        <w:t>ся в ожидани</w:t>
      </w:r>
      <w:r w:rsidRPr="001E7C0A">
        <w:rPr>
          <w:color w:val="000000"/>
          <w:spacing w:val="1"/>
          <w:sz w:val="24"/>
          <w:szCs w:val="24"/>
          <w:lang w:val="ru-RU"/>
        </w:rPr>
        <w:t>и</w:t>
      </w:r>
      <w:r w:rsidRPr="001E7C0A">
        <w:rPr>
          <w:color w:val="000000"/>
          <w:sz w:val="24"/>
          <w:szCs w:val="24"/>
          <w:lang w:val="ru-RU"/>
        </w:rPr>
        <w:t>, з</w:t>
      </w:r>
      <w:r w:rsidRPr="001E7C0A">
        <w:rPr>
          <w:color w:val="000000"/>
          <w:spacing w:val="1"/>
          <w:sz w:val="24"/>
          <w:szCs w:val="24"/>
          <w:lang w:val="ru-RU"/>
        </w:rPr>
        <w:t>н</w:t>
      </w:r>
      <w:r w:rsidRPr="001E7C0A">
        <w:rPr>
          <w:color w:val="000000"/>
          <w:sz w:val="24"/>
          <w:szCs w:val="24"/>
          <w:lang w:val="ru-RU"/>
        </w:rPr>
        <w:t>ачит, и</w:t>
      </w:r>
      <w:r w:rsidRPr="001E7C0A">
        <w:rPr>
          <w:color w:val="000000"/>
          <w:spacing w:val="1"/>
          <w:sz w:val="24"/>
          <w:szCs w:val="24"/>
          <w:lang w:val="ru-RU"/>
        </w:rPr>
        <w:t>з</w:t>
      </w:r>
      <w:r w:rsidRPr="001E7C0A">
        <w:rPr>
          <w:color w:val="000000"/>
          <w:sz w:val="24"/>
          <w:szCs w:val="24"/>
          <w:lang w:val="ru-RU"/>
        </w:rPr>
        <w:t>м</w:t>
      </w:r>
      <w:r w:rsidRPr="001E7C0A">
        <w:rPr>
          <w:color w:val="000000"/>
          <w:spacing w:val="-1"/>
          <w:sz w:val="24"/>
          <w:szCs w:val="24"/>
          <w:lang w:val="ru-RU"/>
        </w:rPr>
        <w:t>е</w:t>
      </w:r>
      <w:r w:rsidRPr="001E7C0A">
        <w:rPr>
          <w:color w:val="000000"/>
          <w:spacing w:val="1"/>
          <w:sz w:val="24"/>
          <w:szCs w:val="24"/>
          <w:lang w:val="ru-RU"/>
        </w:rPr>
        <w:t>н</w:t>
      </w:r>
      <w:r w:rsidRPr="001E7C0A">
        <w:rPr>
          <w:color w:val="000000"/>
          <w:sz w:val="24"/>
          <w:szCs w:val="24"/>
          <w:lang w:val="ru-RU"/>
        </w:rPr>
        <w:t>ен</w:t>
      </w:r>
      <w:r w:rsidRPr="001E7C0A">
        <w:rPr>
          <w:color w:val="000000"/>
          <w:spacing w:val="1"/>
          <w:sz w:val="24"/>
          <w:szCs w:val="24"/>
          <w:lang w:val="ru-RU"/>
        </w:rPr>
        <w:t>и</w:t>
      </w:r>
      <w:r w:rsidRPr="001E7C0A">
        <w:rPr>
          <w:color w:val="000000"/>
          <w:sz w:val="24"/>
          <w:szCs w:val="24"/>
          <w:lang w:val="ru-RU"/>
        </w:rPr>
        <w:t>я еще</w:t>
      </w:r>
      <w:r w:rsidRPr="001E7C0A">
        <w:rPr>
          <w:color w:val="000000"/>
          <w:spacing w:val="-3"/>
          <w:sz w:val="24"/>
          <w:szCs w:val="24"/>
          <w:lang w:val="ru-RU"/>
        </w:rPr>
        <w:t xml:space="preserve"> </w:t>
      </w:r>
      <w:r w:rsidRPr="001E7C0A">
        <w:rPr>
          <w:color w:val="000000"/>
          <w:sz w:val="24"/>
          <w:szCs w:val="24"/>
          <w:lang w:val="ru-RU"/>
        </w:rPr>
        <w:t>не были</w:t>
      </w:r>
      <w:r w:rsidRPr="001E7C0A">
        <w:rPr>
          <w:color w:val="000000"/>
          <w:spacing w:val="1"/>
          <w:sz w:val="24"/>
          <w:szCs w:val="24"/>
          <w:lang w:val="ru-RU"/>
        </w:rPr>
        <w:t xml:space="preserve"> п</w:t>
      </w:r>
      <w:r w:rsidRPr="001E7C0A">
        <w:rPr>
          <w:color w:val="000000"/>
          <w:sz w:val="24"/>
          <w:szCs w:val="24"/>
          <w:lang w:val="ru-RU"/>
        </w:rPr>
        <w:t>р</w:t>
      </w:r>
      <w:r w:rsidRPr="001E7C0A">
        <w:rPr>
          <w:color w:val="000000"/>
          <w:spacing w:val="-2"/>
          <w:sz w:val="24"/>
          <w:szCs w:val="24"/>
          <w:lang w:val="ru-RU"/>
        </w:rPr>
        <w:t>о</w:t>
      </w:r>
      <w:r w:rsidRPr="001E7C0A">
        <w:rPr>
          <w:color w:val="000000"/>
          <w:sz w:val="24"/>
          <w:szCs w:val="24"/>
          <w:lang w:val="ru-RU"/>
        </w:rPr>
        <w:t>и</w:t>
      </w:r>
      <w:r w:rsidRPr="001E7C0A">
        <w:rPr>
          <w:color w:val="000000"/>
          <w:spacing w:val="1"/>
          <w:sz w:val="24"/>
          <w:szCs w:val="24"/>
          <w:lang w:val="ru-RU"/>
        </w:rPr>
        <w:t>з</w:t>
      </w:r>
      <w:r w:rsidRPr="001E7C0A">
        <w:rPr>
          <w:color w:val="000000"/>
          <w:sz w:val="24"/>
          <w:szCs w:val="24"/>
          <w:lang w:val="ru-RU"/>
        </w:rPr>
        <w:t>ведены.</w:t>
      </w:r>
    </w:p>
    <w:p w:rsidR="001E7C0A" w:rsidRPr="001E7C0A" w:rsidRDefault="001E7C0A" w:rsidP="001E7C0A">
      <w:pPr>
        <w:ind w:left="567" w:right="4475"/>
        <w:rPr>
          <w:color w:val="000000"/>
          <w:sz w:val="24"/>
          <w:szCs w:val="24"/>
          <w:lang w:val="ru-RU"/>
        </w:rPr>
      </w:pPr>
      <w:r w:rsidRPr="001E7C0A">
        <w:rPr>
          <w:color w:val="000000"/>
          <w:sz w:val="24"/>
          <w:szCs w:val="24"/>
          <w:lang w:val="ru-RU"/>
        </w:rPr>
        <w:t>Для пр</w:t>
      </w:r>
      <w:r w:rsidRPr="001E7C0A">
        <w:rPr>
          <w:color w:val="000000"/>
          <w:spacing w:val="1"/>
          <w:sz w:val="24"/>
          <w:szCs w:val="24"/>
          <w:lang w:val="ru-RU"/>
        </w:rPr>
        <w:t>и</w:t>
      </w:r>
      <w:r w:rsidRPr="001E7C0A">
        <w:rPr>
          <w:color w:val="000000"/>
          <w:sz w:val="24"/>
          <w:szCs w:val="24"/>
          <w:lang w:val="ru-RU"/>
        </w:rPr>
        <w:t>менен</w:t>
      </w:r>
      <w:r w:rsidRPr="001E7C0A">
        <w:rPr>
          <w:color w:val="000000"/>
          <w:spacing w:val="1"/>
          <w:sz w:val="24"/>
          <w:szCs w:val="24"/>
          <w:lang w:val="ru-RU"/>
        </w:rPr>
        <w:t>и</w:t>
      </w:r>
      <w:r w:rsidRPr="001E7C0A">
        <w:rPr>
          <w:color w:val="000000"/>
          <w:sz w:val="24"/>
          <w:szCs w:val="24"/>
          <w:lang w:val="ru-RU"/>
        </w:rPr>
        <w:t>я выбр</w:t>
      </w:r>
      <w:r w:rsidRPr="001E7C0A">
        <w:rPr>
          <w:color w:val="000000"/>
          <w:spacing w:val="-3"/>
          <w:sz w:val="24"/>
          <w:szCs w:val="24"/>
          <w:lang w:val="ru-RU"/>
        </w:rPr>
        <w:t>а</w:t>
      </w:r>
      <w:r w:rsidRPr="001E7C0A">
        <w:rPr>
          <w:color w:val="000000"/>
          <w:sz w:val="24"/>
          <w:szCs w:val="24"/>
          <w:lang w:val="ru-RU"/>
        </w:rPr>
        <w:t>н</w:t>
      </w:r>
      <w:r w:rsidRPr="001E7C0A">
        <w:rPr>
          <w:color w:val="000000"/>
          <w:spacing w:val="1"/>
          <w:sz w:val="24"/>
          <w:szCs w:val="24"/>
          <w:lang w:val="ru-RU"/>
        </w:rPr>
        <w:t>н</w:t>
      </w:r>
      <w:r w:rsidRPr="001E7C0A">
        <w:rPr>
          <w:color w:val="000000"/>
          <w:spacing w:val="-2"/>
          <w:sz w:val="24"/>
          <w:szCs w:val="24"/>
          <w:lang w:val="ru-RU"/>
        </w:rPr>
        <w:t>ы</w:t>
      </w:r>
      <w:r w:rsidRPr="001E7C0A">
        <w:rPr>
          <w:color w:val="000000"/>
          <w:sz w:val="24"/>
          <w:szCs w:val="24"/>
          <w:lang w:val="ru-RU"/>
        </w:rPr>
        <w:t>х</w:t>
      </w:r>
      <w:r w:rsidRPr="001E7C0A">
        <w:rPr>
          <w:color w:val="000000"/>
          <w:spacing w:val="2"/>
          <w:sz w:val="24"/>
          <w:szCs w:val="24"/>
          <w:lang w:val="ru-RU"/>
        </w:rPr>
        <w:t xml:space="preserve"> </w:t>
      </w:r>
      <w:r w:rsidRPr="001E7C0A">
        <w:rPr>
          <w:color w:val="000000"/>
          <w:sz w:val="24"/>
          <w:szCs w:val="24"/>
          <w:lang w:val="ru-RU"/>
        </w:rPr>
        <w:t>о</w:t>
      </w:r>
      <w:r w:rsidRPr="001E7C0A">
        <w:rPr>
          <w:color w:val="000000"/>
          <w:spacing w:val="1"/>
          <w:sz w:val="24"/>
          <w:szCs w:val="24"/>
          <w:lang w:val="ru-RU"/>
        </w:rPr>
        <w:t>п</w:t>
      </w:r>
      <w:r w:rsidRPr="001E7C0A">
        <w:rPr>
          <w:color w:val="000000"/>
          <w:sz w:val="24"/>
          <w:szCs w:val="24"/>
          <w:lang w:val="ru-RU"/>
        </w:rPr>
        <w:t>ер</w:t>
      </w:r>
      <w:r w:rsidRPr="001E7C0A">
        <w:rPr>
          <w:color w:val="000000"/>
          <w:spacing w:val="-1"/>
          <w:sz w:val="24"/>
          <w:szCs w:val="24"/>
          <w:lang w:val="ru-RU"/>
        </w:rPr>
        <w:t>а</w:t>
      </w:r>
      <w:r w:rsidRPr="001E7C0A">
        <w:rPr>
          <w:color w:val="000000"/>
          <w:sz w:val="24"/>
          <w:szCs w:val="24"/>
          <w:lang w:val="ru-RU"/>
        </w:rPr>
        <w:t xml:space="preserve">ций </w:t>
      </w:r>
      <w:r w:rsidRPr="001E7C0A">
        <w:rPr>
          <w:color w:val="000000"/>
          <w:spacing w:val="1"/>
          <w:sz w:val="24"/>
          <w:szCs w:val="24"/>
          <w:lang w:val="ru-RU"/>
        </w:rPr>
        <w:t>н</w:t>
      </w:r>
      <w:r w:rsidRPr="001E7C0A">
        <w:rPr>
          <w:color w:val="000000"/>
          <w:sz w:val="24"/>
          <w:szCs w:val="24"/>
          <w:lang w:val="ru-RU"/>
        </w:rPr>
        <w:t xml:space="preserve">адо: </w:t>
      </w:r>
      <w:r>
        <w:rPr>
          <w:rFonts w:ascii="Symbol" w:eastAsia="Symbol" w:hAnsi="Symbol" w:cs="Symbol"/>
          <w:color w:val="000000"/>
          <w:sz w:val="20"/>
          <w:szCs w:val="20"/>
        </w:rPr>
        <w:t></w:t>
      </w:r>
      <w:r>
        <w:rPr>
          <w:rFonts w:ascii="Symbol" w:eastAsia="Symbol" w:hAnsi="Symbol" w:cs="Symbol"/>
          <w:color w:val="000000"/>
          <w:spacing w:val="11"/>
          <w:sz w:val="20"/>
          <w:szCs w:val="20"/>
        </w:rPr>
        <w:t></w:t>
      </w:r>
      <w:r w:rsidRPr="001E7C0A">
        <w:rPr>
          <w:color w:val="000000"/>
          <w:sz w:val="24"/>
          <w:szCs w:val="24"/>
          <w:lang w:val="ru-RU"/>
        </w:rPr>
        <w:t>Наж</w:t>
      </w:r>
      <w:r w:rsidRPr="001E7C0A">
        <w:rPr>
          <w:color w:val="000000"/>
          <w:spacing w:val="-1"/>
          <w:sz w:val="24"/>
          <w:szCs w:val="24"/>
          <w:lang w:val="ru-RU"/>
        </w:rPr>
        <w:t>а</w:t>
      </w:r>
      <w:r w:rsidRPr="001E7C0A">
        <w:rPr>
          <w:color w:val="000000"/>
          <w:sz w:val="24"/>
          <w:szCs w:val="24"/>
          <w:lang w:val="ru-RU"/>
        </w:rPr>
        <w:t>ть</w:t>
      </w:r>
      <w:r w:rsidRPr="001E7C0A">
        <w:rPr>
          <w:color w:val="000000"/>
          <w:spacing w:val="1"/>
          <w:sz w:val="24"/>
          <w:szCs w:val="24"/>
          <w:lang w:val="ru-RU"/>
        </w:rPr>
        <w:t xml:space="preserve"> </w:t>
      </w:r>
      <w:r>
        <w:rPr>
          <w:b/>
          <w:bCs/>
          <w:color w:val="000000"/>
          <w:sz w:val="24"/>
          <w:szCs w:val="24"/>
        </w:rPr>
        <w:t>General</w:t>
      </w:r>
      <w:r w:rsidRPr="001E7C0A">
        <w:rPr>
          <w:color w:val="000000"/>
          <w:spacing w:val="1"/>
          <w:sz w:val="24"/>
          <w:szCs w:val="24"/>
          <w:lang w:val="ru-RU"/>
        </w:rPr>
        <w:t xml:space="preserve"> </w:t>
      </w:r>
      <w:r w:rsidRPr="001E7C0A">
        <w:rPr>
          <w:color w:val="000000"/>
          <w:sz w:val="24"/>
          <w:szCs w:val="24"/>
          <w:lang w:val="ru-RU"/>
        </w:rPr>
        <w:t xml:space="preserve">&gt; </w:t>
      </w:r>
      <w:r>
        <w:rPr>
          <w:b/>
          <w:bCs/>
          <w:color w:val="000000"/>
          <w:sz w:val="24"/>
          <w:szCs w:val="24"/>
        </w:rPr>
        <w:t>Apply</w:t>
      </w:r>
      <w:r w:rsidRPr="001E7C0A">
        <w:rPr>
          <w:color w:val="000000"/>
          <w:sz w:val="24"/>
          <w:szCs w:val="24"/>
          <w:lang w:val="ru-RU"/>
        </w:rPr>
        <w:t xml:space="preserve"> </w:t>
      </w:r>
      <w:r>
        <w:rPr>
          <w:b/>
          <w:bCs/>
          <w:color w:val="000000"/>
          <w:sz w:val="24"/>
          <w:szCs w:val="24"/>
        </w:rPr>
        <w:t>Cha</w:t>
      </w:r>
      <w:r>
        <w:rPr>
          <w:b/>
          <w:bCs/>
          <w:color w:val="000000"/>
          <w:spacing w:val="1"/>
          <w:sz w:val="24"/>
          <w:szCs w:val="24"/>
        </w:rPr>
        <w:t>n</w:t>
      </w:r>
      <w:r>
        <w:rPr>
          <w:b/>
          <w:bCs/>
          <w:color w:val="000000"/>
          <w:sz w:val="24"/>
          <w:szCs w:val="24"/>
        </w:rPr>
        <w:t>ge</w:t>
      </w:r>
      <w:r>
        <w:rPr>
          <w:b/>
          <w:bCs/>
          <w:color w:val="000000"/>
          <w:spacing w:val="1"/>
          <w:sz w:val="24"/>
          <w:szCs w:val="24"/>
        </w:rPr>
        <w:t>s</w:t>
      </w:r>
      <w:r w:rsidRPr="001E7C0A">
        <w:rPr>
          <w:color w:val="000000"/>
          <w:sz w:val="24"/>
          <w:szCs w:val="24"/>
          <w:lang w:val="ru-RU"/>
        </w:rPr>
        <w:t>.</w:t>
      </w:r>
    </w:p>
    <w:p w:rsidR="001E7C0A" w:rsidRPr="001E7C0A" w:rsidRDefault="001E7C0A" w:rsidP="001E7C0A">
      <w:pPr>
        <w:ind w:left="567" w:right="666"/>
        <w:rPr>
          <w:color w:val="000000"/>
          <w:sz w:val="24"/>
          <w:szCs w:val="24"/>
          <w:lang w:val="ru-RU"/>
        </w:rPr>
      </w:pPr>
      <w:r>
        <w:rPr>
          <w:rFonts w:ascii="Symbol" w:eastAsia="Symbol" w:hAnsi="Symbol" w:cs="Symbol"/>
          <w:color w:val="000000"/>
          <w:sz w:val="20"/>
          <w:szCs w:val="20"/>
        </w:rPr>
        <w:t></w:t>
      </w:r>
      <w:r>
        <w:rPr>
          <w:rFonts w:ascii="Symbol" w:eastAsia="Symbol" w:hAnsi="Symbol" w:cs="Symbol"/>
          <w:color w:val="000000"/>
          <w:spacing w:val="11"/>
          <w:sz w:val="20"/>
          <w:szCs w:val="20"/>
        </w:rPr>
        <w:t></w:t>
      </w:r>
      <w:r w:rsidRPr="001E7C0A">
        <w:rPr>
          <w:color w:val="000000"/>
          <w:sz w:val="24"/>
          <w:szCs w:val="24"/>
          <w:lang w:val="ru-RU"/>
        </w:rPr>
        <w:t>Наж</w:t>
      </w:r>
      <w:r w:rsidRPr="001E7C0A">
        <w:rPr>
          <w:color w:val="000000"/>
          <w:spacing w:val="-1"/>
          <w:sz w:val="24"/>
          <w:szCs w:val="24"/>
          <w:lang w:val="ru-RU"/>
        </w:rPr>
        <w:t>а</w:t>
      </w:r>
      <w:r w:rsidRPr="001E7C0A">
        <w:rPr>
          <w:color w:val="000000"/>
          <w:sz w:val="24"/>
          <w:szCs w:val="24"/>
          <w:lang w:val="ru-RU"/>
        </w:rPr>
        <w:t>ть</w:t>
      </w:r>
      <w:r w:rsidRPr="001E7C0A">
        <w:rPr>
          <w:color w:val="000000"/>
          <w:spacing w:val="1"/>
          <w:sz w:val="24"/>
          <w:szCs w:val="24"/>
          <w:lang w:val="ru-RU"/>
        </w:rPr>
        <w:t xml:space="preserve"> кн</w:t>
      </w:r>
      <w:r w:rsidRPr="001E7C0A">
        <w:rPr>
          <w:color w:val="000000"/>
          <w:sz w:val="24"/>
          <w:szCs w:val="24"/>
          <w:lang w:val="ru-RU"/>
        </w:rPr>
        <w:t>о</w:t>
      </w:r>
      <w:r w:rsidRPr="001E7C0A">
        <w:rPr>
          <w:color w:val="000000"/>
          <w:spacing w:val="1"/>
          <w:sz w:val="24"/>
          <w:szCs w:val="24"/>
          <w:lang w:val="ru-RU"/>
        </w:rPr>
        <w:t>п</w:t>
      </w:r>
      <w:r w:rsidRPr="001E7C0A">
        <w:rPr>
          <w:color w:val="000000"/>
          <w:spacing w:val="3"/>
          <w:sz w:val="24"/>
          <w:szCs w:val="24"/>
          <w:lang w:val="ru-RU"/>
        </w:rPr>
        <w:t>к</w:t>
      </w:r>
      <w:r w:rsidRPr="001E7C0A">
        <w:rPr>
          <w:color w:val="000000"/>
          <w:sz w:val="24"/>
          <w:szCs w:val="24"/>
          <w:lang w:val="ru-RU"/>
        </w:rPr>
        <w:t>у</w:t>
      </w:r>
      <w:r w:rsidRPr="001E7C0A">
        <w:rPr>
          <w:color w:val="000000"/>
          <w:spacing w:val="-4"/>
          <w:sz w:val="24"/>
          <w:szCs w:val="24"/>
          <w:lang w:val="ru-RU"/>
        </w:rPr>
        <w:t xml:space="preserve"> </w:t>
      </w:r>
      <w:r>
        <w:rPr>
          <w:b/>
          <w:bCs/>
          <w:color w:val="000000"/>
          <w:sz w:val="24"/>
          <w:szCs w:val="24"/>
        </w:rPr>
        <w:t>Apply</w:t>
      </w:r>
      <w:r w:rsidRPr="001E7C0A">
        <w:rPr>
          <w:color w:val="000000"/>
          <w:spacing w:val="1"/>
          <w:sz w:val="24"/>
          <w:szCs w:val="24"/>
          <w:lang w:val="ru-RU"/>
        </w:rPr>
        <w:t xml:space="preserve"> </w:t>
      </w:r>
      <w:r w:rsidRPr="001E7C0A">
        <w:rPr>
          <w:color w:val="000000"/>
          <w:sz w:val="24"/>
          <w:szCs w:val="24"/>
          <w:lang w:val="ru-RU"/>
        </w:rPr>
        <w:t>на</w:t>
      </w:r>
      <w:r w:rsidRPr="001E7C0A">
        <w:rPr>
          <w:color w:val="000000"/>
          <w:spacing w:val="-1"/>
          <w:sz w:val="24"/>
          <w:szCs w:val="24"/>
          <w:lang w:val="ru-RU"/>
        </w:rPr>
        <w:t xml:space="preserve"> </w:t>
      </w:r>
      <w:r w:rsidRPr="001E7C0A">
        <w:rPr>
          <w:color w:val="000000"/>
          <w:sz w:val="24"/>
          <w:szCs w:val="24"/>
          <w:lang w:val="ru-RU"/>
        </w:rPr>
        <w:t>панели</w:t>
      </w:r>
      <w:r w:rsidRPr="001E7C0A">
        <w:rPr>
          <w:color w:val="000000"/>
          <w:spacing w:val="1"/>
          <w:sz w:val="24"/>
          <w:szCs w:val="24"/>
          <w:lang w:val="ru-RU"/>
        </w:rPr>
        <w:t xml:space="preserve"> </w:t>
      </w:r>
      <w:r w:rsidRPr="001E7C0A">
        <w:rPr>
          <w:color w:val="000000"/>
          <w:sz w:val="24"/>
          <w:szCs w:val="24"/>
          <w:lang w:val="ru-RU"/>
        </w:rPr>
        <w:t>задач гл</w:t>
      </w:r>
      <w:r w:rsidRPr="001E7C0A">
        <w:rPr>
          <w:color w:val="000000"/>
          <w:spacing w:val="-1"/>
          <w:sz w:val="24"/>
          <w:szCs w:val="24"/>
          <w:lang w:val="ru-RU"/>
        </w:rPr>
        <w:t>а</w:t>
      </w:r>
      <w:r w:rsidRPr="001E7C0A">
        <w:rPr>
          <w:color w:val="000000"/>
          <w:sz w:val="24"/>
          <w:szCs w:val="24"/>
          <w:lang w:val="ru-RU"/>
        </w:rPr>
        <w:t>вного о</w:t>
      </w:r>
      <w:r w:rsidRPr="001E7C0A">
        <w:rPr>
          <w:color w:val="000000"/>
          <w:spacing w:val="1"/>
          <w:sz w:val="24"/>
          <w:szCs w:val="24"/>
          <w:lang w:val="ru-RU"/>
        </w:rPr>
        <w:t>кн</w:t>
      </w:r>
      <w:r w:rsidRPr="001E7C0A">
        <w:rPr>
          <w:color w:val="000000"/>
          <w:sz w:val="24"/>
          <w:szCs w:val="24"/>
          <w:lang w:val="ru-RU"/>
        </w:rPr>
        <w:t>а програм</w:t>
      </w:r>
      <w:r w:rsidRPr="001E7C0A">
        <w:rPr>
          <w:color w:val="000000"/>
          <w:spacing w:val="-1"/>
          <w:sz w:val="24"/>
          <w:szCs w:val="24"/>
          <w:lang w:val="ru-RU"/>
        </w:rPr>
        <w:t>м</w:t>
      </w:r>
      <w:r w:rsidRPr="001E7C0A">
        <w:rPr>
          <w:color w:val="000000"/>
          <w:sz w:val="24"/>
          <w:szCs w:val="24"/>
          <w:lang w:val="ru-RU"/>
        </w:rPr>
        <w:t xml:space="preserve">ы </w:t>
      </w:r>
      <w:r>
        <w:rPr>
          <w:color w:val="000000"/>
          <w:sz w:val="24"/>
          <w:szCs w:val="24"/>
        </w:rPr>
        <w:t>Partit</w:t>
      </w:r>
      <w:r>
        <w:rPr>
          <w:color w:val="000000"/>
          <w:spacing w:val="1"/>
          <w:sz w:val="24"/>
          <w:szCs w:val="24"/>
        </w:rPr>
        <w:t>i</w:t>
      </w:r>
      <w:r>
        <w:rPr>
          <w:color w:val="000000"/>
          <w:sz w:val="24"/>
          <w:szCs w:val="24"/>
        </w:rPr>
        <w:t>onMa</w:t>
      </w:r>
      <w:r>
        <w:rPr>
          <w:color w:val="000000"/>
          <w:spacing w:val="-2"/>
          <w:sz w:val="24"/>
          <w:szCs w:val="24"/>
        </w:rPr>
        <w:t>g</w:t>
      </w:r>
      <w:r>
        <w:rPr>
          <w:color w:val="000000"/>
          <w:sz w:val="24"/>
          <w:szCs w:val="24"/>
        </w:rPr>
        <w:t>ic</w:t>
      </w:r>
      <w:r w:rsidRPr="001E7C0A">
        <w:rPr>
          <w:color w:val="000000"/>
          <w:sz w:val="24"/>
          <w:szCs w:val="24"/>
          <w:lang w:val="ru-RU"/>
        </w:rPr>
        <w:t xml:space="preserve">. </w:t>
      </w:r>
      <w:r>
        <w:rPr>
          <w:rFonts w:ascii="Symbol" w:eastAsia="Symbol" w:hAnsi="Symbol" w:cs="Symbol"/>
          <w:color w:val="000000"/>
          <w:sz w:val="20"/>
          <w:szCs w:val="20"/>
        </w:rPr>
        <w:t></w:t>
      </w:r>
      <w:r>
        <w:rPr>
          <w:rFonts w:ascii="Symbol" w:eastAsia="Symbol" w:hAnsi="Symbol" w:cs="Symbol"/>
          <w:color w:val="000000"/>
          <w:spacing w:val="11"/>
          <w:sz w:val="20"/>
          <w:szCs w:val="20"/>
        </w:rPr>
        <w:t></w:t>
      </w:r>
      <w:r w:rsidRPr="001E7C0A">
        <w:rPr>
          <w:color w:val="000000"/>
          <w:sz w:val="24"/>
          <w:szCs w:val="24"/>
          <w:lang w:val="ru-RU"/>
        </w:rPr>
        <w:t>Наж</w:t>
      </w:r>
      <w:r w:rsidRPr="001E7C0A">
        <w:rPr>
          <w:color w:val="000000"/>
          <w:spacing w:val="-1"/>
          <w:sz w:val="24"/>
          <w:szCs w:val="24"/>
          <w:lang w:val="ru-RU"/>
        </w:rPr>
        <w:t>а</w:t>
      </w:r>
      <w:r w:rsidRPr="001E7C0A">
        <w:rPr>
          <w:color w:val="000000"/>
          <w:sz w:val="24"/>
          <w:szCs w:val="24"/>
          <w:lang w:val="ru-RU"/>
        </w:rPr>
        <w:t>ть</w:t>
      </w:r>
      <w:r w:rsidRPr="001E7C0A">
        <w:rPr>
          <w:color w:val="000000"/>
          <w:spacing w:val="1"/>
          <w:sz w:val="24"/>
          <w:szCs w:val="24"/>
          <w:lang w:val="ru-RU"/>
        </w:rPr>
        <w:t xml:space="preserve"> кн</w:t>
      </w:r>
      <w:r w:rsidRPr="001E7C0A">
        <w:rPr>
          <w:color w:val="000000"/>
          <w:sz w:val="24"/>
          <w:szCs w:val="24"/>
          <w:lang w:val="ru-RU"/>
        </w:rPr>
        <w:t>о</w:t>
      </w:r>
      <w:r w:rsidRPr="001E7C0A">
        <w:rPr>
          <w:color w:val="000000"/>
          <w:spacing w:val="1"/>
          <w:sz w:val="24"/>
          <w:szCs w:val="24"/>
          <w:lang w:val="ru-RU"/>
        </w:rPr>
        <w:t>п</w:t>
      </w:r>
      <w:r w:rsidRPr="001E7C0A">
        <w:rPr>
          <w:color w:val="000000"/>
          <w:spacing w:val="3"/>
          <w:sz w:val="24"/>
          <w:szCs w:val="24"/>
          <w:lang w:val="ru-RU"/>
        </w:rPr>
        <w:t>к</w:t>
      </w:r>
      <w:r w:rsidRPr="001E7C0A">
        <w:rPr>
          <w:color w:val="000000"/>
          <w:sz w:val="24"/>
          <w:szCs w:val="24"/>
          <w:lang w:val="ru-RU"/>
        </w:rPr>
        <w:t>у</w:t>
      </w:r>
      <w:r w:rsidRPr="001E7C0A">
        <w:rPr>
          <w:color w:val="000000"/>
          <w:spacing w:val="-4"/>
          <w:sz w:val="24"/>
          <w:szCs w:val="24"/>
          <w:lang w:val="ru-RU"/>
        </w:rPr>
        <w:t xml:space="preserve"> </w:t>
      </w:r>
      <w:r>
        <w:rPr>
          <w:b/>
          <w:bCs/>
          <w:color w:val="000000"/>
          <w:sz w:val="24"/>
          <w:szCs w:val="24"/>
        </w:rPr>
        <w:t>Apply</w:t>
      </w:r>
      <w:r w:rsidRPr="001E7C0A">
        <w:rPr>
          <w:color w:val="000000"/>
          <w:spacing w:val="1"/>
          <w:sz w:val="24"/>
          <w:szCs w:val="24"/>
          <w:lang w:val="ru-RU"/>
        </w:rPr>
        <w:t xml:space="preserve"> </w:t>
      </w:r>
      <w:r w:rsidRPr="001E7C0A">
        <w:rPr>
          <w:color w:val="000000"/>
          <w:sz w:val="24"/>
          <w:szCs w:val="24"/>
          <w:lang w:val="ru-RU"/>
        </w:rPr>
        <w:t>на</w:t>
      </w:r>
      <w:r w:rsidRPr="001E7C0A">
        <w:rPr>
          <w:color w:val="000000"/>
          <w:spacing w:val="-1"/>
          <w:sz w:val="24"/>
          <w:szCs w:val="24"/>
          <w:lang w:val="ru-RU"/>
        </w:rPr>
        <w:t xml:space="preserve"> </w:t>
      </w:r>
      <w:r w:rsidRPr="001E7C0A">
        <w:rPr>
          <w:color w:val="000000"/>
          <w:sz w:val="24"/>
          <w:szCs w:val="24"/>
          <w:lang w:val="ru-RU"/>
        </w:rPr>
        <w:t>панели</w:t>
      </w:r>
      <w:r w:rsidRPr="001E7C0A">
        <w:rPr>
          <w:color w:val="000000"/>
          <w:spacing w:val="1"/>
          <w:sz w:val="24"/>
          <w:szCs w:val="24"/>
          <w:lang w:val="ru-RU"/>
        </w:rPr>
        <w:t xml:space="preserve"> </w:t>
      </w:r>
      <w:r w:rsidRPr="001E7C0A">
        <w:rPr>
          <w:color w:val="000000"/>
          <w:sz w:val="24"/>
          <w:szCs w:val="24"/>
          <w:lang w:val="ru-RU"/>
        </w:rPr>
        <w:t>и</w:t>
      </w:r>
      <w:r w:rsidRPr="001E7C0A">
        <w:rPr>
          <w:color w:val="000000"/>
          <w:spacing w:val="1"/>
          <w:sz w:val="24"/>
          <w:szCs w:val="24"/>
          <w:lang w:val="ru-RU"/>
        </w:rPr>
        <w:t>н</w:t>
      </w:r>
      <w:r w:rsidRPr="001E7C0A">
        <w:rPr>
          <w:color w:val="000000"/>
          <w:sz w:val="24"/>
          <w:szCs w:val="24"/>
          <w:lang w:val="ru-RU"/>
        </w:rPr>
        <w:t>ст</w:t>
      </w:r>
      <w:r w:rsidRPr="001E7C0A">
        <w:rPr>
          <w:color w:val="000000"/>
          <w:spacing w:val="3"/>
          <w:sz w:val="24"/>
          <w:szCs w:val="24"/>
          <w:lang w:val="ru-RU"/>
        </w:rPr>
        <w:t>р</w:t>
      </w:r>
      <w:r w:rsidRPr="001E7C0A">
        <w:rPr>
          <w:color w:val="000000"/>
          <w:spacing w:val="-7"/>
          <w:sz w:val="24"/>
          <w:szCs w:val="24"/>
          <w:lang w:val="ru-RU"/>
        </w:rPr>
        <w:t>у</w:t>
      </w:r>
      <w:r w:rsidRPr="001E7C0A">
        <w:rPr>
          <w:color w:val="000000"/>
          <w:sz w:val="24"/>
          <w:szCs w:val="24"/>
          <w:lang w:val="ru-RU"/>
        </w:rPr>
        <w:t>м</w:t>
      </w:r>
      <w:r w:rsidRPr="001E7C0A">
        <w:rPr>
          <w:color w:val="000000"/>
          <w:spacing w:val="-1"/>
          <w:sz w:val="24"/>
          <w:szCs w:val="24"/>
          <w:lang w:val="ru-RU"/>
        </w:rPr>
        <w:t>е</w:t>
      </w:r>
      <w:r w:rsidRPr="001E7C0A">
        <w:rPr>
          <w:color w:val="000000"/>
          <w:sz w:val="24"/>
          <w:szCs w:val="24"/>
          <w:lang w:val="ru-RU"/>
        </w:rPr>
        <w:t>нтов.</w:t>
      </w:r>
    </w:p>
    <w:p w:rsidR="001E7C0A" w:rsidRPr="001E7C0A" w:rsidRDefault="001E7C0A" w:rsidP="001E7C0A">
      <w:pPr>
        <w:ind w:left="567" w:right="-20"/>
        <w:rPr>
          <w:color w:val="000000"/>
          <w:sz w:val="24"/>
          <w:szCs w:val="24"/>
          <w:lang w:val="ru-RU"/>
        </w:rPr>
      </w:pPr>
      <w:r>
        <w:rPr>
          <w:rFonts w:ascii="Symbol" w:eastAsia="Symbol" w:hAnsi="Symbol" w:cs="Symbol"/>
          <w:color w:val="000000"/>
          <w:sz w:val="20"/>
          <w:szCs w:val="20"/>
        </w:rPr>
        <w:t></w:t>
      </w:r>
      <w:r>
        <w:rPr>
          <w:rFonts w:ascii="Symbol" w:eastAsia="Symbol" w:hAnsi="Symbol" w:cs="Symbol"/>
          <w:color w:val="000000"/>
          <w:spacing w:val="11"/>
          <w:sz w:val="20"/>
          <w:szCs w:val="20"/>
        </w:rPr>
        <w:t></w:t>
      </w:r>
      <w:r w:rsidRPr="001E7C0A">
        <w:rPr>
          <w:color w:val="000000"/>
          <w:sz w:val="24"/>
          <w:szCs w:val="24"/>
          <w:lang w:val="ru-RU"/>
        </w:rPr>
        <w:t>Наж</w:t>
      </w:r>
      <w:r w:rsidRPr="001E7C0A">
        <w:rPr>
          <w:color w:val="000000"/>
          <w:spacing w:val="-1"/>
          <w:sz w:val="24"/>
          <w:szCs w:val="24"/>
          <w:lang w:val="ru-RU"/>
        </w:rPr>
        <w:t>а</w:t>
      </w:r>
      <w:r w:rsidRPr="001E7C0A">
        <w:rPr>
          <w:color w:val="000000"/>
          <w:sz w:val="24"/>
          <w:szCs w:val="24"/>
          <w:lang w:val="ru-RU"/>
        </w:rPr>
        <w:t>ть</w:t>
      </w:r>
      <w:r w:rsidRPr="001E7C0A">
        <w:rPr>
          <w:color w:val="000000"/>
          <w:spacing w:val="1"/>
          <w:sz w:val="24"/>
          <w:szCs w:val="24"/>
          <w:lang w:val="ru-RU"/>
        </w:rPr>
        <w:t xml:space="preserve"> к</w:t>
      </w:r>
      <w:r w:rsidRPr="001E7C0A">
        <w:rPr>
          <w:color w:val="000000"/>
          <w:sz w:val="24"/>
          <w:szCs w:val="24"/>
          <w:lang w:val="ru-RU"/>
        </w:rPr>
        <w:t>лавиши</w:t>
      </w:r>
      <w:r w:rsidRPr="001E7C0A">
        <w:rPr>
          <w:color w:val="000000"/>
          <w:spacing w:val="1"/>
          <w:sz w:val="24"/>
          <w:szCs w:val="24"/>
          <w:lang w:val="ru-RU"/>
        </w:rPr>
        <w:t xml:space="preserve"> </w:t>
      </w:r>
      <w:r w:rsidRPr="001E7C0A">
        <w:rPr>
          <w:color w:val="000000"/>
          <w:sz w:val="24"/>
          <w:szCs w:val="24"/>
          <w:lang w:val="ru-RU"/>
        </w:rPr>
        <w:t>&lt;</w:t>
      </w:r>
      <w:r>
        <w:rPr>
          <w:color w:val="000000"/>
          <w:sz w:val="24"/>
          <w:szCs w:val="24"/>
        </w:rPr>
        <w:t>Ctrl</w:t>
      </w:r>
      <w:r w:rsidRPr="001E7C0A">
        <w:rPr>
          <w:color w:val="000000"/>
          <w:sz w:val="24"/>
          <w:szCs w:val="24"/>
          <w:lang w:val="ru-RU"/>
        </w:rPr>
        <w:t>+</w:t>
      </w:r>
      <w:r>
        <w:rPr>
          <w:color w:val="000000"/>
          <w:sz w:val="24"/>
          <w:szCs w:val="24"/>
        </w:rPr>
        <w:t>A</w:t>
      </w:r>
      <w:r w:rsidRPr="001E7C0A">
        <w:rPr>
          <w:color w:val="000000"/>
          <w:spacing w:val="-1"/>
          <w:sz w:val="24"/>
          <w:szCs w:val="24"/>
          <w:lang w:val="ru-RU"/>
        </w:rPr>
        <w:t>&gt;</w:t>
      </w:r>
      <w:r w:rsidRPr="001E7C0A">
        <w:rPr>
          <w:color w:val="000000"/>
          <w:sz w:val="24"/>
          <w:szCs w:val="24"/>
          <w:lang w:val="ru-RU"/>
        </w:rPr>
        <w:t>.</w:t>
      </w:r>
    </w:p>
    <w:p w:rsidR="001E7C0A" w:rsidRDefault="001E7C0A" w:rsidP="001E7C0A">
      <w:pPr>
        <w:spacing w:line="243" w:lineRule="auto"/>
        <w:ind w:left="627" w:right="769" w:hanging="59"/>
        <w:rPr>
          <w:b/>
          <w:bCs/>
          <w:i/>
          <w:iCs/>
          <w:color w:val="000000"/>
          <w:sz w:val="24"/>
          <w:szCs w:val="24"/>
        </w:rPr>
      </w:pPr>
      <w:r w:rsidRPr="001E7C0A">
        <w:rPr>
          <w:color w:val="000000"/>
          <w:sz w:val="24"/>
          <w:szCs w:val="24"/>
          <w:lang w:val="ru-RU"/>
        </w:rPr>
        <w:t>Инд</w:t>
      </w:r>
      <w:r w:rsidRPr="001E7C0A">
        <w:rPr>
          <w:color w:val="000000"/>
          <w:spacing w:val="1"/>
          <w:sz w:val="24"/>
          <w:szCs w:val="24"/>
          <w:lang w:val="ru-RU"/>
        </w:rPr>
        <w:t>ик</w:t>
      </w:r>
      <w:r w:rsidRPr="001E7C0A">
        <w:rPr>
          <w:color w:val="000000"/>
          <w:sz w:val="24"/>
          <w:szCs w:val="24"/>
          <w:lang w:val="ru-RU"/>
        </w:rPr>
        <w:t>атор д</w:t>
      </w:r>
      <w:r w:rsidRPr="001E7C0A">
        <w:rPr>
          <w:color w:val="000000"/>
          <w:spacing w:val="-1"/>
          <w:sz w:val="24"/>
          <w:szCs w:val="24"/>
          <w:lang w:val="ru-RU"/>
        </w:rPr>
        <w:t>в</w:t>
      </w:r>
      <w:r w:rsidRPr="001E7C0A">
        <w:rPr>
          <w:color w:val="000000"/>
          <w:sz w:val="24"/>
          <w:szCs w:val="24"/>
          <w:lang w:val="ru-RU"/>
        </w:rPr>
        <w:t>ижения проце</w:t>
      </w:r>
      <w:r w:rsidRPr="001E7C0A">
        <w:rPr>
          <w:color w:val="000000"/>
          <w:spacing w:val="-1"/>
          <w:sz w:val="24"/>
          <w:szCs w:val="24"/>
          <w:lang w:val="ru-RU"/>
        </w:rPr>
        <w:t>с</w:t>
      </w:r>
      <w:r w:rsidRPr="001E7C0A">
        <w:rPr>
          <w:color w:val="000000"/>
          <w:sz w:val="24"/>
          <w:szCs w:val="24"/>
          <w:lang w:val="ru-RU"/>
        </w:rPr>
        <w:t>са</w:t>
      </w:r>
      <w:r w:rsidRPr="001E7C0A">
        <w:rPr>
          <w:color w:val="000000"/>
          <w:spacing w:val="-1"/>
          <w:sz w:val="24"/>
          <w:szCs w:val="24"/>
          <w:lang w:val="ru-RU"/>
        </w:rPr>
        <w:t xml:space="preserve"> </w:t>
      </w:r>
      <w:r w:rsidRPr="001E7C0A">
        <w:rPr>
          <w:color w:val="000000"/>
          <w:sz w:val="24"/>
          <w:szCs w:val="24"/>
          <w:lang w:val="ru-RU"/>
        </w:rPr>
        <w:t xml:space="preserve">может </w:t>
      </w:r>
      <w:r w:rsidRPr="001E7C0A">
        <w:rPr>
          <w:color w:val="000000"/>
          <w:spacing w:val="1"/>
          <w:sz w:val="24"/>
          <w:szCs w:val="24"/>
          <w:lang w:val="ru-RU"/>
        </w:rPr>
        <w:t>н</w:t>
      </w:r>
      <w:r w:rsidRPr="001E7C0A">
        <w:rPr>
          <w:color w:val="000000"/>
          <w:sz w:val="24"/>
          <w:szCs w:val="24"/>
          <w:lang w:val="ru-RU"/>
        </w:rPr>
        <w:t>е двиг</w:t>
      </w:r>
      <w:r w:rsidRPr="001E7C0A">
        <w:rPr>
          <w:color w:val="000000"/>
          <w:spacing w:val="1"/>
          <w:sz w:val="24"/>
          <w:szCs w:val="24"/>
          <w:lang w:val="ru-RU"/>
        </w:rPr>
        <w:t>а</w:t>
      </w:r>
      <w:r w:rsidRPr="001E7C0A">
        <w:rPr>
          <w:color w:val="000000"/>
          <w:sz w:val="24"/>
          <w:szCs w:val="24"/>
          <w:lang w:val="ru-RU"/>
        </w:rPr>
        <w:t>т</w:t>
      </w:r>
      <w:r w:rsidRPr="001E7C0A">
        <w:rPr>
          <w:color w:val="000000"/>
          <w:spacing w:val="2"/>
          <w:sz w:val="24"/>
          <w:szCs w:val="24"/>
          <w:lang w:val="ru-RU"/>
        </w:rPr>
        <w:t>ь</w:t>
      </w:r>
      <w:r w:rsidRPr="001E7C0A">
        <w:rPr>
          <w:color w:val="000000"/>
          <w:sz w:val="24"/>
          <w:szCs w:val="24"/>
          <w:lang w:val="ru-RU"/>
        </w:rPr>
        <w:t>ся в те</w:t>
      </w:r>
      <w:r w:rsidRPr="001E7C0A">
        <w:rPr>
          <w:color w:val="000000"/>
          <w:spacing w:val="-1"/>
          <w:sz w:val="24"/>
          <w:szCs w:val="24"/>
          <w:lang w:val="ru-RU"/>
        </w:rPr>
        <w:t>че</w:t>
      </w:r>
      <w:r w:rsidRPr="001E7C0A">
        <w:rPr>
          <w:color w:val="000000"/>
          <w:spacing w:val="1"/>
          <w:sz w:val="24"/>
          <w:szCs w:val="24"/>
          <w:lang w:val="ru-RU"/>
        </w:rPr>
        <w:t>ни</w:t>
      </w:r>
      <w:r w:rsidRPr="001E7C0A">
        <w:rPr>
          <w:color w:val="000000"/>
          <w:sz w:val="24"/>
          <w:szCs w:val="24"/>
          <w:lang w:val="ru-RU"/>
        </w:rPr>
        <w:t>е не</w:t>
      </w:r>
      <w:r w:rsidRPr="001E7C0A">
        <w:rPr>
          <w:color w:val="000000"/>
          <w:spacing w:val="-1"/>
          <w:sz w:val="24"/>
          <w:szCs w:val="24"/>
          <w:lang w:val="ru-RU"/>
        </w:rPr>
        <w:t>с</w:t>
      </w:r>
      <w:r w:rsidRPr="001E7C0A">
        <w:rPr>
          <w:color w:val="000000"/>
          <w:sz w:val="24"/>
          <w:szCs w:val="24"/>
          <w:lang w:val="ru-RU"/>
        </w:rPr>
        <w:t>кол</w:t>
      </w:r>
      <w:r w:rsidRPr="001E7C0A">
        <w:rPr>
          <w:color w:val="000000"/>
          <w:spacing w:val="1"/>
          <w:sz w:val="24"/>
          <w:szCs w:val="24"/>
          <w:lang w:val="ru-RU"/>
        </w:rPr>
        <w:t>ь</w:t>
      </w:r>
      <w:r w:rsidRPr="001E7C0A">
        <w:rPr>
          <w:color w:val="000000"/>
          <w:sz w:val="24"/>
          <w:szCs w:val="24"/>
          <w:lang w:val="ru-RU"/>
        </w:rPr>
        <w:t>ких</w:t>
      </w:r>
      <w:r w:rsidRPr="001E7C0A">
        <w:rPr>
          <w:color w:val="000000"/>
          <w:spacing w:val="2"/>
          <w:sz w:val="24"/>
          <w:szCs w:val="24"/>
          <w:lang w:val="ru-RU"/>
        </w:rPr>
        <w:t xml:space="preserve"> </w:t>
      </w:r>
      <w:r w:rsidRPr="001E7C0A">
        <w:rPr>
          <w:color w:val="000000"/>
          <w:spacing w:val="-2"/>
          <w:sz w:val="24"/>
          <w:szCs w:val="24"/>
          <w:lang w:val="ru-RU"/>
        </w:rPr>
        <w:t>м</w:t>
      </w:r>
      <w:r w:rsidRPr="001E7C0A">
        <w:rPr>
          <w:color w:val="000000"/>
          <w:sz w:val="24"/>
          <w:szCs w:val="24"/>
          <w:lang w:val="ru-RU"/>
        </w:rPr>
        <w:t>и</w:t>
      </w:r>
      <w:r w:rsidRPr="001E7C0A">
        <w:rPr>
          <w:color w:val="000000"/>
          <w:spacing w:val="4"/>
          <w:sz w:val="24"/>
          <w:szCs w:val="24"/>
          <w:lang w:val="ru-RU"/>
        </w:rPr>
        <w:t>н</w:t>
      </w:r>
      <w:r w:rsidRPr="001E7C0A">
        <w:rPr>
          <w:color w:val="000000"/>
          <w:spacing w:val="-7"/>
          <w:sz w:val="24"/>
          <w:szCs w:val="24"/>
          <w:lang w:val="ru-RU"/>
        </w:rPr>
        <w:t>у</w:t>
      </w:r>
      <w:r w:rsidRPr="001E7C0A">
        <w:rPr>
          <w:color w:val="000000"/>
          <w:sz w:val="24"/>
          <w:szCs w:val="24"/>
          <w:lang w:val="ru-RU"/>
        </w:rPr>
        <w:t xml:space="preserve">т. </w:t>
      </w:r>
      <w:r>
        <w:rPr>
          <w:b/>
          <w:bCs/>
          <w:i/>
          <w:iCs/>
          <w:color w:val="000000"/>
          <w:sz w:val="24"/>
          <w:szCs w:val="24"/>
        </w:rPr>
        <w:t>Из</w:t>
      </w:r>
      <w:r>
        <w:rPr>
          <w:b/>
          <w:bCs/>
          <w:i/>
          <w:iCs/>
          <w:color w:val="000000"/>
          <w:spacing w:val="1"/>
          <w:sz w:val="24"/>
          <w:szCs w:val="24"/>
        </w:rPr>
        <w:t>м</w:t>
      </w:r>
      <w:r>
        <w:rPr>
          <w:b/>
          <w:bCs/>
          <w:i/>
          <w:iCs/>
          <w:color w:val="000000"/>
          <w:sz w:val="24"/>
          <w:szCs w:val="24"/>
        </w:rPr>
        <w:t>ене</w:t>
      </w:r>
      <w:r>
        <w:rPr>
          <w:b/>
          <w:bCs/>
          <w:i/>
          <w:iCs/>
          <w:color w:val="000000"/>
          <w:spacing w:val="1"/>
          <w:sz w:val="24"/>
          <w:szCs w:val="24"/>
        </w:rPr>
        <w:t>н</w:t>
      </w:r>
      <w:r>
        <w:rPr>
          <w:b/>
          <w:bCs/>
          <w:i/>
          <w:iCs/>
          <w:color w:val="000000"/>
          <w:sz w:val="24"/>
          <w:szCs w:val="24"/>
        </w:rPr>
        <w:t>ие</w:t>
      </w:r>
      <w:r>
        <w:rPr>
          <w:color w:val="000000"/>
          <w:sz w:val="24"/>
          <w:szCs w:val="24"/>
        </w:rPr>
        <w:t xml:space="preserve"> </w:t>
      </w:r>
      <w:r>
        <w:rPr>
          <w:b/>
          <w:bCs/>
          <w:i/>
          <w:iCs/>
          <w:color w:val="000000"/>
          <w:spacing w:val="1"/>
          <w:sz w:val="24"/>
          <w:szCs w:val="24"/>
        </w:rPr>
        <w:t>н</w:t>
      </w:r>
      <w:r>
        <w:rPr>
          <w:b/>
          <w:bCs/>
          <w:i/>
          <w:iCs/>
          <w:color w:val="000000"/>
          <w:sz w:val="24"/>
          <w:szCs w:val="24"/>
        </w:rPr>
        <w:t>а</w:t>
      </w:r>
      <w:r>
        <w:rPr>
          <w:b/>
          <w:bCs/>
          <w:i/>
          <w:iCs/>
          <w:color w:val="000000"/>
          <w:spacing w:val="-3"/>
          <w:sz w:val="24"/>
          <w:szCs w:val="24"/>
        </w:rPr>
        <w:t>с</w:t>
      </w:r>
      <w:r>
        <w:rPr>
          <w:b/>
          <w:bCs/>
          <w:i/>
          <w:iCs/>
          <w:color w:val="000000"/>
          <w:spacing w:val="2"/>
          <w:sz w:val="24"/>
          <w:szCs w:val="24"/>
        </w:rPr>
        <w:t>т</w:t>
      </w:r>
      <w:r>
        <w:rPr>
          <w:b/>
          <w:bCs/>
          <w:i/>
          <w:iCs/>
          <w:color w:val="000000"/>
          <w:sz w:val="24"/>
          <w:szCs w:val="24"/>
        </w:rPr>
        <w:t>роек</w:t>
      </w:r>
      <w:r>
        <w:rPr>
          <w:color w:val="000000"/>
          <w:spacing w:val="2"/>
          <w:sz w:val="24"/>
          <w:szCs w:val="24"/>
        </w:rPr>
        <w:t xml:space="preserve"> </w:t>
      </w:r>
      <w:r>
        <w:rPr>
          <w:b/>
          <w:bCs/>
          <w:i/>
          <w:iCs/>
          <w:color w:val="000000"/>
          <w:spacing w:val="-2"/>
          <w:sz w:val="24"/>
          <w:szCs w:val="24"/>
        </w:rPr>
        <w:t>(</w:t>
      </w:r>
      <w:r>
        <w:rPr>
          <w:b/>
          <w:bCs/>
          <w:i/>
          <w:iCs/>
          <w:color w:val="000000"/>
          <w:sz w:val="24"/>
          <w:szCs w:val="24"/>
        </w:rPr>
        <w:t>pr</w:t>
      </w:r>
      <w:r>
        <w:rPr>
          <w:b/>
          <w:bCs/>
          <w:i/>
          <w:iCs/>
          <w:color w:val="000000"/>
          <w:spacing w:val="-1"/>
          <w:sz w:val="24"/>
          <w:szCs w:val="24"/>
        </w:rPr>
        <w:t>e</w:t>
      </w:r>
      <w:r>
        <w:rPr>
          <w:b/>
          <w:bCs/>
          <w:i/>
          <w:iCs/>
          <w:color w:val="000000"/>
          <w:sz w:val="24"/>
          <w:szCs w:val="24"/>
        </w:rPr>
        <w:t>f</w:t>
      </w:r>
      <w:r>
        <w:rPr>
          <w:b/>
          <w:bCs/>
          <w:i/>
          <w:iCs/>
          <w:color w:val="000000"/>
          <w:spacing w:val="-2"/>
          <w:sz w:val="24"/>
          <w:szCs w:val="24"/>
        </w:rPr>
        <w:t>e</w:t>
      </w:r>
      <w:r>
        <w:rPr>
          <w:b/>
          <w:bCs/>
          <w:i/>
          <w:iCs/>
          <w:color w:val="000000"/>
          <w:sz w:val="24"/>
          <w:szCs w:val="24"/>
        </w:rPr>
        <w:t>ren</w:t>
      </w:r>
      <w:r>
        <w:rPr>
          <w:b/>
          <w:bCs/>
          <w:i/>
          <w:iCs/>
          <w:color w:val="000000"/>
          <w:spacing w:val="1"/>
          <w:sz w:val="24"/>
          <w:szCs w:val="24"/>
        </w:rPr>
        <w:t>c</w:t>
      </w:r>
      <w:r>
        <w:rPr>
          <w:b/>
          <w:bCs/>
          <w:i/>
          <w:iCs/>
          <w:color w:val="000000"/>
          <w:sz w:val="24"/>
          <w:szCs w:val="24"/>
        </w:rPr>
        <w:t>es)</w:t>
      </w:r>
      <w:r>
        <w:rPr>
          <w:color w:val="000000"/>
          <w:sz w:val="24"/>
          <w:szCs w:val="24"/>
        </w:rPr>
        <w:t xml:space="preserve"> </w:t>
      </w:r>
      <w:r>
        <w:rPr>
          <w:b/>
          <w:bCs/>
          <w:i/>
          <w:iCs/>
          <w:color w:val="000000"/>
          <w:sz w:val="24"/>
          <w:szCs w:val="24"/>
        </w:rPr>
        <w:t>Partit</w:t>
      </w:r>
      <w:r>
        <w:rPr>
          <w:b/>
          <w:bCs/>
          <w:i/>
          <w:iCs/>
          <w:color w:val="000000"/>
          <w:spacing w:val="1"/>
          <w:sz w:val="24"/>
          <w:szCs w:val="24"/>
        </w:rPr>
        <w:t>i</w:t>
      </w:r>
      <w:r>
        <w:rPr>
          <w:b/>
          <w:bCs/>
          <w:i/>
          <w:iCs/>
          <w:color w:val="000000"/>
          <w:sz w:val="24"/>
          <w:szCs w:val="24"/>
        </w:rPr>
        <w:t>on</w:t>
      </w:r>
      <w:r>
        <w:rPr>
          <w:color w:val="000000"/>
          <w:sz w:val="24"/>
          <w:szCs w:val="24"/>
        </w:rPr>
        <w:t xml:space="preserve"> </w:t>
      </w:r>
      <w:r>
        <w:rPr>
          <w:b/>
          <w:bCs/>
          <w:i/>
          <w:iCs/>
          <w:color w:val="000000"/>
          <w:sz w:val="24"/>
          <w:szCs w:val="24"/>
        </w:rPr>
        <w:t>Mag</w:t>
      </w:r>
      <w:r>
        <w:rPr>
          <w:b/>
          <w:bCs/>
          <w:i/>
          <w:iCs/>
          <w:color w:val="000000"/>
          <w:spacing w:val="1"/>
          <w:sz w:val="24"/>
          <w:szCs w:val="24"/>
        </w:rPr>
        <w:t>i</w:t>
      </w:r>
      <w:r>
        <w:rPr>
          <w:b/>
          <w:bCs/>
          <w:i/>
          <w:iCs/>
          <w:color w:val="000000"/>
          <w:sz w:val="24"/>
          <w:szCs w:val="24"/>
        </w:rPr>
        <w:t>c.</w:t>
      </w:r>
    </w:p>
    <w:p w:rsidR="001E7C0A" w:rsidRDefault="001E7C0A" w:rsidP="001E7C0A">
      <w:pPr>
        <w:tabs>
          <w:tab w:val="left" w:pos="1416"/>
        </w:tabs>
        <w:ind w:left="567" w:right="-20"/>
        <w:rPr>
          <w:color w:val="000000"/>
          <w:sz w:val="24"/>
          <w:szCs w:val="24"/>
        </w:rPr>
      </w:pPr>
      <w:r>
        <w:rPr>
          <w:color w:val="000000"/>
          <w:sz w:val="24"/>
          <w:szCs w:val="24"/>
        </w:rPr>
        <w:t>1.</w:t>
      </w:r>
      <w:r>
        <w:rPr>
          <w:color w:val="000000"/>
          <w:sz w:val="24"/>
          <w:szCs w:val="24"/>
        </w:rPr>
        <w:tab/>
        <w:t>Н</w:t>
      </w:r>
      <w:r>
        <w:rPr>
          <w:color w:val="000000"/>
          <w:spacing w:val="-1"/>
          <w:sz w:val="24"/>
          <w:szCs w:val="24"/>
        </w:rPr>
        <w:t>а</w:t>
      </w:r>
      <w:r>
        <w:rPr>
          <w:color w:val="000000"/>
          <w:sz w:val="24"/>
          <w:szCs w:val="24"/>
        </w:rPr>
        <w:t>ж</w:t>
      </w:r>
      <w:r>
        <w:rPr>
          <w:color w:val="000000"/>
          <w:spacing w:val="-1"/>
          <w:sz w:val="24"/>
          <w:szCs w:val="24"/>
        </w:rPr>
        <w:t>а</w:t>
      </w:r>
      <w:r>
        <w:rPr>
          <w:color w:val="000000"/>
          <w:sz w:val="24"/>
          <w:szCs w:val="24"/>
        </w:rPr>
        <w:t>ть</w:t>
      </w:r>
      <w:r>
        <w:rPr>
          <w:color w:val="000000"/>
          <w:spacing w:val="2"/>
          <w:sz w:val="24"/>
          <w:szCs w:val="24"/>
        </w:rPr>
        <w:t xml:space="preserve"> </w:t>
      </w:r>
      <w:r>
        <w:rPr>
          <w:color w:val="000000"/>
          <w:sz w:val="24"/>
          <w:szCs w:val="24"/>
        </w:rPr>
        <w:t>G</w:t>
      </w:r>
      <w:r>
        <w:rPr>
          <w:color w:val="000000"/>
          <w:spacing w:val="-1"/>
          <w:sz w:val="24"/>
          <w:szCs w:val="24"/>
        </w:rPr>
        <w:t>e</w:t>
      </w:r>
      <w:r>
        <w:rPr>
          <w:color w:val="000000"/>
          <w:sz w:val="24"/>
          <w:szCs w:val="24"/>
        </w:rPr>
        <w:t>n</w:t>
      </w:r>
      <w:r>
        <w:rPr>
          <w:color w:val="000000"/>
          <w:spacing w:val="1"/>
          <w:sz w:val="24"/>
          <w:szCs w:val="24"/>
        </w:rPr>
        <w:t>e</w:t>
      </w:r>
      <w:r>
        <w:rPr>
          <w:color w:val="000000"/>
          <w:sz w:val="24"/>
          <w:szCs w:val="24"/>
        </w:rPr>
        <w:t>r</w:t>
      </w:r>
      <w:r>
        <w:rPr>
          <w:color w:val="000000"/>
          <w:spacing w:val="-1"/>
          <w:sz w:val="24"/>
          <w:szCs w:val="24"/>
        </w:rPr>
        <w:t>a</w:t>
      </w:r>
      <w:r>
        <w:rPr>
          <w:color w:val="000000"/>
          <w:sz w:val="24"/>
          <w:szCs w:val="24"/>
        </w:rPr>
        <w:t>l &gt; P</w:t>
      </w:r>
      <w:r>
        <w:rPr>
          <w:color w:val="000000"/>
          <w:spacing w:val="2"/>
          <w:sz w:val="24"/>
          <w:szCs w:val="24"/>
        </w:rPr>
        <w:t>r</w:t>
      </w:r>
      <w:r>
        <w:rPr>
          <w:color w:val="000000"/>
          <w:sz w:val="24"/>
          <w:szCs w:val="24"/>
        </w:rPr>
        <w:t>efe</w:t>
      </w:r>
      <w:r>
        <w:rPr>
          <w:color w:val="000000"/>
          <w:spacing w:val="1"/>
          <w:sz w:val="24"/>
          <w:szCs w:val="24"/>
        </w:rPr>
        <w:t>r</w:t>
      </w:r>
      <w:r>
        <w:rPr>
          <w:color w:val="000000"/>
          <w:sz w:val="24"/>
          <w:szCs w:val="24"/>
        </w:rPr>
        <w:t>enc</w:t>
      </w:r>
      <w:r>
        <w:rPr>
          <w:color w:val="000000"/>
          <w:spacing w:val="-1"/>
          <w:sz w:val="24"/>
          <w:szCs w:val="24"/>
        </w:rPr>
        <w:t>e</w:t>
      </w:r>
      <w:r>
        <w:rPr>
          <w:color w:val="000000"/>
          <w:sz w:val="24"/>
          <w:szCs w:val="24"/>
        </w:rPr>
        <w:t>s.</w:t>
      </w:r>
    </w:p>
    <w:p w:rsidR="001E7C0A" w:rsidRPr="001E7C0A" w:rsidRDefault="001E7C0A" w:rsidP="001E7C0A">
      <w:pPr>
        <w:tabs>
          <w:tab w:val="left" w:pos="1416"/>
        </w:tabs>
        <w:ind w:right="-16" w:firstLine="566"/>
        <w:jc w:val="both"/>
        <w:rPr>
          <w:color w:val="000000"/>
          <w:sz w:val="24"/>
          <w:szCs w:val="24"/>
          <w:lang w:val="ru-RU"/>
        </w:rPr>
      </w:pPr>
      <w:r>
        <w:rPr>
          <w:color w:val="000000"/>
          <w:sz w:val="24"/>
          <w:szCs w:val="24"/>
        </w:rPr>
        <w:t>2.</w:t>
      </w:r>
      <w:r>
        <w:rPr>
          <w:color w:val="000000"/>
          <w:sz w:val="24"/>
          <w:szCs w:val="24"/>
        </w:rPr>
        <w:tab/>
        <w:t>По</w:t>
      </w:r>
      <w:r>
        <w:rPr>
          <w:color w:val="000000"/>
          <w:spacing w:val="-1"/>
          <w:sz w:val="24"/>
          <w:szCs w:val="24"/>
        </w:rPr>
        <w:t>с</w:t>
      </w:r>
      <w:r>
        <w:rPr>
          <w:color w:val="000000"/>
          <w:sz w:val="24"/>
          <w:szCs w:val="24"/>
        </w:rPr>
        <w:t>тавить</w:t>
      </w:r>
      <w:r>
        <w:rPr>
          <w:color w:val="000000"/>
          <w:spacing w:val="53"/>
          <w:sz w:val="24"/>
          <w:szCs w:val="24"/>
        </w:rPr>
        <w:t xml:space="preserve"> </w:t>
      </w:r>
      <w:r>
        <w:rPr>
          <w:color w:val="000000"/>
          <w:sz w:val="24"/>
          <w:szCs w:val="24"/>
        </w:rPr>
        <w:t>галоч</w:t>
      </w:r>
      <w:r>
        <w:rPr>
          <w:color w:val="000000"/>
          <w:spacing w:val="2"/>
          <w:sz w:val="24"/>
          <w:szCs w:val="24"/>
        </w:rPr>
        <w:t>к</w:t>
      </w:r>
      <w:r>
        <w:rPr>
          <w:color w:val="000000"/>
          <w:sz w:val="24"/>
          <w:szCs w:val="24"/>
        </w:rPr>
        <w:t>у</w:t>
      </w:r>
      <w:r>
        <w:rPr>
          <w:color w:val="000000"/>
          <w:spacing w:val="45"/>
          <w:sz w:val="24"/>
          <w:szCs w:val="24"/>
        </w:rPr>
        <w:t xml:space="preserve"> </w:t>
      </w:r>
      <w:r>
        <w:rPr>
          <w:color w:val="000000"/>
          <w:spacing w:val="4"/>
          <w:sz w:val="24"/>
          <w:szCs w:val="24"/>
        </w:rPr>
        <w:t>н</w:t>
      </w:r>
      <w:r>
        <w:rPr>
          <w:color w:val="000000"/>
          <w:sz w:val="24"/>
          <w:szCs w:val="24"/>
        </w:rPr>
        <w:t>апрот</w:t>
      </w:r>
      <w:r>
        <w:rPr>
          <w:color w:val="000000"/>
          <w:spacing w:val="2"/>
          <w:sz w:val="24"/>
          <w:szCs w:val="24"/>
        </w:rPr>
        <w:t>и</w:t>
      </w:r>
      <w:r>
        <w:rPr>
          <w:color w:val="000000"/>
          <w:sz w:val="24"/>
          <w:szCs w:val="24"/>
        </w:rPr>
        <w:t>в</w:t>
      </w:r>
      <w:r>
        <w:rPr>
          <w:color w:val="000000"/>
          <w:spacing w:val="49"/>
          <w:sz w:val="24"/>
          <w:szCs w:val="24"/>
        </w:rPr>
        <w:t xml:space="preserve"> </w:t>
      </w:r>
      <w:r>
        <w:rPr>
          <w:color w:val="000000"/>
          <w:spacing w:val="1"/>
          <w:sz w:val="24"/>
          <w:szCs w:val="24"/>
        </w:rPr>
        <w:t>н</w:t>
      </w:r>
      <w:r>
        <w:rPr>
          <w:color w:val="000000"/>
          <w:sz w:val="24"/>
          <w:szCs w:val="24"/>
        </w:rPr>
        <w:t>ад</w:t>
      </w:r>
      <w:r>
        <w:rPr>
          <w:color w:val="000000"/>
          <w:spacing w:val="1"/>
          <w:sz w:val="24"/>
          <w:szCs w:val="24"/>
        </w:rPr>
        <w:t>пи</w:t>
      </w:r>
      <w:r>
        <w:rPr>
          <w:color w:val="000000"/>
          <w:sz w:val="24"/>
          <w:szCs w:val="24"/>
        </w:rPr>
        <w:t>си</w:t>
      </w:r>
      <w:r>
        <w:rPr>
          <w:color w:val="000000"/>
          <w:spacing w:val="50"/>
          <w:sz w:val="24"/>
          <w:szCs w:val="24"/>
        </w:rPr>
        <w:t xml:space="preserve"> </w:t>
      </w:r>
      <w:r>
        <w:rPr>
          <w:color w:val="000000"/>
          <w:sz w:val="24"/>
          <w:szCs w:val="24"/>
        </w:rPr>
        <w:t>"Allow</w:t>
      </w:r>
      <w:r>
        <w:rPr>
          <w:color w:val="000000"/>
          <w:spacing w:val="49"/>
          <w:sz w:val="24"/>
          <w:szCs w:val="24"/>
        </w:rPr>
        <w:t xml:space="preserve"> </w:t>
      </w:r>
      <w:r>
        <w:rPr>
          <w:color w:val="000000"/>
          <w:sz w:val="24"/>
          <w:szCs w:val="24"/>
        </w:rPr>
        <w:t>64K</w:t>
      </w:r>
      <w:r>
        <w:rPr>
          <w:color w:val="000000"/>
          <w:spacing w:val="52"/>
          <w:sz w:val="24"/>
          <w:szCs w:val="24"/>
        </w:rPr>
        <w:t xml:space="preserve"> </w:t>
      </w:r>
      <w:r>
        <w:rPr>
          <w:color w:val="000000"/>
          <w:sz w:val="24"/>
          <w:szCs w:val="24"/>
        </w:rPr>
        <w:t>FAT</w:t>
      </w:r>
      <w:r>
        <w:rPr>
          <w:color w:val="000000"/>
          <w:spacing w:val="49"/>
          <w:sz w:val="24"/>
          <w:szCs w:val="24"/>
        </w:rPr>
        <w:t xml:space="preserve"> </w:t>
      </w:r>
      <w:r>
        <w:rPr>
          <w:color w:val="000000"/>
          <w:sz w:val="24"/>
          <w:szCs w:val="24"/>
        </w:rPr>
        <w:t>Clus</w:t>
      </w:r>
      <w:r>
        <w:rPr>
          <w:color w:val="000000"/>
          <w:spacing w:val="1"/>
          <w:sz w:val="24"/>
          <w:szCs w:val="24"/>
        </w:rPr>
        <w:t>t</w:t>
      </w:r>
      <w:r>
        <w:rPr>
          <w:color w:val="000000"/>
          <w:sz w:val="24"/>
          <w:szCs w:val="24"/>
        </w:rPr>
        <w:t>ers</w:t>
      </w:r>
      <w:r>
        <w:rPr>
          <w:color w:val="000000"/>
          <w:spacing w:val="51"/>
          <w:sz w:val="24"/>
          <w:szCs w:val="24"/>
        </w:rPr>
        <w:t xml:space="preserve"> </w:t>
      </w:r>
      <w:r>
        <w:rPr>
          <w:color w:val="000000"/>
          <w:sz w:val="24"/>
          <w:szCs w:val="24"/>
        </w:rPr>
        <w:t>for</w:t>
      </w:r>
      <w:r>
        <w:rPr>
          <w:color w:val="000000"/>
          <w:spacing w:val="51"/>
          <w:sz w:val="24"/>
          <w:szCs w:val="24"/>
        </w:rPr>
        <w:t xml:space="preserve"> </w:t>
      </w:r>
      <w:r>
        <w:rPr>
          <w:color w:val="000000"/>
          <w:spacing w:val="1"/>
          <w:sz w:val="24"/>
          <w:szCs w:val="24"/>
        </w:rPr>
        <w:t>W</w:t>
      </w:r>
      <w:r>
        <w:rPr>
          <w:color w:val="000000"/>
          <w:sz w:val="24"/>
          <w:szCs w:val="24"/>
        </w:rPr>
        <w:t>indows NT/2000/XP".</w:t>
      </w:r>
      <w:r>
        <w:rPr>
          <w:color w:val="000000"/>
          <w:spacing w:val="37"/>
          <w:sz w:val="24"/>
          <w:szCs w:val="24"/>
        </w:rPr>
        <w:t xml:space="preserve"> </w:t>
      </w:r>
      <w:r w:rsidRPr="001E7C0A">
        <w:rPr>
          <w:color w:val="000000"/>
          <w:sz w:val="24"/>
          <w:szCs w:val="24"/>
          <w:lang w:val="ru-RU"/>
        </w:rPr>
        <w:t>Уста</w:t>
      </w:r>
      <w:r w:rsidRPr="001E7C0A">
        <w:rPr>
          <w:color w:val="000000"/>
          <w:spacing w:val="1"/>
          <w:sz w:val="24"/>
          <w:szCs w:val="24"/>
          <w:lang w:val="ru-RU"/>
        </w:rPr>
        <w:t>н</w:t>
      </w:r>
      <w:r w:rsidRPr="001E7C0A">
        <w:rPr>
          <w:color w:val="000000"/>
          <w:sz w:val="24"/>
          <w:szCs w:val="24"/>
          <w:lang w:val="ru-RU"/>
        </w:rPr>
        <w:t>о</w:t>
      </w:r>
      <w:r w:rsidRPr="001E7C0A">
        <w:rPr>
          <w:color w:val="000000"/>
          <w:spacing w:val="1"/>
          <w:sz w:val="24"/>
          <w:szCs w:val="24"/>
          <w:lang w:val="ru-RU"/>
        </w:rPr>
        <w:t>вк</w:t>
      </w:r>
      <w:r w:rsidRPr="001E7C0A">
        <w:rPr>
          <w:color w:val="000000"/>
          <w:sz w:val="24"/>
          <w:szCs w:val="24"/>
          <w:lang w:val="ru-RU"/>
        </w:rPr>
        <w:t>а</w:t>
      </w:r>
      <w:r w:rsidRPr="001E7C0A">
        <w:rPr>
          <w:color w:val="000000"/>
          <w:spacing w:val="37"/>
          <w:sz w:val="24"/>
          <w:szCs w:val="24"/>
          <w:lang w:val="ru-RU"/>
        </w:rPr>
        <w:t xml:space="preserve"> </w:t>
      </w:r>
      <w:r w:rsidRPr="001E7C0A">
        <w:rPr>
          <w:color w:val="000000"/>
          <w:sz w:val="24"/>
          <w:szCs w:val="24"/>
          <w:lang w:val="ru-RU"/>
        </w:rPr>
        <w:t>этой</w:t>
      </w:r>
      <w:r w:rsidRPr="001E7C0A">
        <w:rPr>
          <w:color w:val="000000"/>
          <w:spacing w:val="40"/>
          <w:sz w:val="24"/>
          <w:szCs w:val="24"/>
          <w:lang w:val="ru-RU"/>
        </w:rPr>
        <w:t xml:space="preserve"> </w:t>
      </w:r>
      <w:r w:rsidRPr="001E7C0A">
        <w:rPr>
          <w:color w:val="000000"/>
          <w:sz w:val="24"/>
          <w:szCs w:val="24"/>
          <w:lang w:val="ru-RU"/>
        </w:rPr>
        <w:t>о</w:t>
      </w:r>
      <w:r w:rsidRPr="001E7C0A">
        <w:rPr>
          <w:color w:val="000000"/>
          <w:spacing w:val="-1"/>
          <w:sz w:val="24"/>
          <w:szCs w:val="24"/>
          <w:lang w:val="ru-RU"/>
        </w:rPr>
        <w:t>п</w:t>
      </w:r>
      <w:r w:rsidRPr="001E7C0A">
        <w:rPr>
          <w:color w:val="000000"/>
          <w:sz w:val="24"/>
          <w:szCs w:val="24"/>
          <w:lang w:val="ru-RU"/>
        </w:rPr>
        <w:t>ции</w:t>
      </w:r>
      <w:r w:rsidRPr="001E7C0A">
        <w:rPr>
          <w:color w:val="000000"/>
          <w:spacing w:val="38"/>
          <w:sz w:val="24"/>
          <w:szCs w:val="24"/>
          <w:lang w:val="ru-RU"/>
        </w:rPr>
        <w:t xml:space="preserve"> </w:t>
      </w:r>
      <w:r w:rsidRPr="001E7C0A">
        <w:rPr>
          <w:color w:val="000000"/>
          <w:spacing w:val="1"/>
          <w:sz w:val="24"/>
          <w:szCs w:val="24"/>
          <w:lang w:val="ru-RU"/>
        </w:rPr>
        <w:t>п</w:t>
      </w:r>
      <w:r w:rsidRPr="001E7C0A">
        <w:rPr>
          <w:color w:val="000000"/>
          <w:spacing w:val="-1"/>
          <w:sz w:val="24"/>
          <w:szCs w:val="24"/>
          <w:lang w:val="ru-RU"/>
        </w:rPr>
        <w:t>о</w:t>
      </w:r>
      <w:r w:rsidRPr="001E7C0A">
        <w:rPr>
          <w:color w:val="000000"/>
          <w:sz w:val="24"/>
          <w:szCs w:val="24"/>
          <w:lang w:val="ru-RU"/>
        </w:rPr>
        <w:t>звол</w:t>
      </w:r>
      <w:r w:rsidRPr="001E7C0A">
        <w:rPr>
          <w:color w:val="000000"/>
          <w:spacing w:val="-1"/>
          <w:sz w:val="24"/>
          <w:szCs w:val="24"/>
          <w:lang w:val="ru-RU"/>
        </w:rPr>
        <w:t>и</w:t>
      </w:r>
      <w:r w:rsidRPr="001E7C0A">
        <w:rPr>
          <w:color w:val="000000"/>
          <w:sz w:val="24"/>
          <w:szCs w:val="24"/>
          <w:lang w:val="ru-RU"/>
        </w:rPr>
        <w:t>т</w:t>
      </w:r>
      <w:r w:rsidRPr="001E7C0A">
        <w:rPr>
          <w:color w:val="000000"/>
          <w:spacing w:val="38"/>
          <w:sz w:val="24"/>
          <w:szCs w:val="24"/>
          <w:lang w:val="ru-RU"/>
        </w:rPr>
        <w:t xml:space="preserve"> </w:t>
      </w:r>
      <w:r w:rsidRPr="001E7C0A">
        <w:rPr>
          <w:color w:val="000000"/>
          <w:sz w:val="24"/>
          <w:szCs w:val="24"/>
          <w:lang w:val="ru-RU"/>
        </w:rPr>
        <w:t>создать</w:t>
      </w:r>
      <w:r w:rsidRPr="001E7C0A">
        <w:rPr>
          <w:color w:val="000000"/>
          <w:spacing w:val="39"/>
          <w:sz w:val="24"/>
          <w:szCs w:val="24"/>
          <w:lang w:val="ru-RU"/>
        </w:rPr>
        <w:t xml:space="preserve"> </w:t>
      </w:r>
      <w:r w:rsidRPr="001E7C0A">
        <w:rPr>
          <w:color w:val="000000"/>
          <w:sz w:val="24"/>
          <w:szCs w:val="24"/>
          <w:lang w:val="ru-RU"/>
        </w:rPr>
        <w:t>фа</w:t>
      </w:r>
      <w:r w:rsidRPr="001E7C0A">
        <w:rPr>
          <w:color w:val="000000"/>
          <w:spacing w:val="1"/>
          <w:sz w:val="24"/>
          <w:szCs w:val="24"/>
          <w:lang w:val="ru-RU"/>
        </w:rPr>
        <w:t>й</w:t>
      </w:r>
      <w:r w:rsidRPr="001E7C0A">
        <w:rPr>
          <w:color w:val="000000"/>
          <w:sz w:val="24"/>
          <w:szCs w:val="24"/>
          <w:lang w:val="ru-RU"/>
        </w:rPr>
        <w:t>ло</w:t>
      </w:r>
      <w:r w:rsidRPr="001E7C0A">
        <w:rPr>
          <w:color w:val="000000"/>
          <w:spacing w:val="2"/>
          <w:sz w:val="24"/>
          <w:szCs w:val="24"/>
          <w:lang w:val="ru-RU"/>
        </w:rPr>
        <w:t>в</w:t>
      </w:r>
      <w:r w:rsidRPr="001E7C0A">
        <w:rPr>
          <w:color w:val="000000"/>
          <w:spacing w:val="-6"/>
          <w:sz w:val="24"/>
          <w:szCs w:val="24"/>
          <w:lang w:val="ru-RU"/>
        </w:rPr>
        <w:t>у</w:t>
      </w:r>
      <w:r w:rsidRPr="001E7C0A">
        <w:rPr>
          <w:color w:val="000000"/>
          <w:sz w:val="24"/>
          <w:szCs w:val="24"/>
          <w:lang w:val="ru-RU"/>
        </w:rPr>
        <w:t>ю</w:t>
      </w:r>
      <w:r w:rsidRPr="001E7C0A">
        <w:rPr>
          <w:color w:val="000000"/>
          <w:spacing w:val="37"/>
          <w:sz w:val="24"/>
          <w:szCs w:val="24"/>
          <w:lang w:val="ru-RU"/>
        </w:rPr>
        <w:t xml:space="preserve"> </w:t>
      </w:r>
      <w:r w:rsidRPr="001E7C0A">
        <w:rPr>
          <w:color w:val="000000"/>
          <w:sz w:val="24"/>
          <w:szCs w:val="24"/>
          <w:lang w:val="ru-RU"/>
        </w:rPr>
        <w:t>с</w:t>
      </w:r>
      <w:r w:rsidRPr="001E7C0A">
        <w:rPr>
          <w:color w:val="000000"/>
          <w:spacing w:val="3"/>
          <w:sz w:val="24"/>
          <w:szCs w:val="24"/>
          <w:lang w:val="ru-RU"/>
        </w:rPr>
        <w:t>и</w:t>
      </w:r>
      <w:r w:rsidRPr="001E7C0A">
        <w:rPr>
          <w:color w:val="000000"/>
          <w:sz w:val="24"/>
          <w:szCs w:val="24"/>
          <w:lang w:val="ru-RU"/>
        </w:rPr>
        <w:t>сте</w:t>
      </w:r>
      <w:r w:rsidRPr="001E7C0A">
        <w:rPr>
          <w:color w:val="000000"/>
          <w:spacing w:val="3"/>
          <w:sz w:val="24"/>
          <w:szCs w:val="24"/>
          <w:lang w:val="ru-RU"/>
        </w:rPr>
        <w:t>м</w:t>
      </w:r>
      <w:r w:rsidRPr="001E7C0A">
        <w:rPr>
          <w:color w:val="000000"/>
          <w:sz w:val="24"/>
          <w:szCs w:val="24"/>
          <w:lang w:val="ru-RU"/>
        </w:rPr>
        <w:t>у</w:t>
      </w:r>
      <w:r w:rsidRPr="001E7C0A">
        <w:rPr>
          <w:color w:val="000000"/>
          <w:spacing w:val="34"/>
          <w:sz w:val="24"/>
          <w:szCs w:val="24"/>
          <w:lang w:val="ru-RU"/>
        </w:rPr>
        <w:t xml:space="preserve"> </w:t>
      </w:r>
      <w:r>
        <w:rPr>
          <w:color w:val="000000"/>
          <w:sz w:val="24"/>
          <w:szCs w:val="24"/>
        </w:rPr>
        <w:t>FAT</w:t>
      </w:r>
      <w:r w:rsidRPr="001E7C0A">
        <w:rPr>
          <w:color w:val="000000"/>
          <w:spacing w:val="38"/>
          <w:sz w:val="24"/>
          <w:szCs w:val="24"/>
          <w:lang w:val="ru-RU"/>
        </w:rPr>
        <w:t xml:space="preserve"> </w:t>
      </w:r>
      <w:r w:rsidRPr="001E7C0A">
        <w:rPr>
          <w:color w:val="000000"/>
          <w:sz w:val="24"/>
          <w:szCs w:val="24"/>
          <w:lang w:val="ru-RU"/>
        </w:rPr>
        <w:t>с</w:t>
      </w:r>
      <w:r w:rsidRPr="001E7C0A">
        <w:rPr>
          <w:color w:val="000000"/>
          <w:spacing w:val="37"/>
          <w:sz w:val="24"/>
          <w:szCs w:val="24"/>
          <w:lang w:val="ru-RU"/>
        </w:rPr>
        <w:t xml:space="preserve"> </w:t>
      </w:r>
      <w:r w:rsidRPr="001E7C0A">
        <w:rPr>
          <w:color w:val="000000"/>
          <w:spacing w:val="3"/>
          <w:sz w:val="24"/>
          <w:szCs w:val="24"/>
          <w:lang w:val="ru-RU"/>
        </w:rPr>
        <w:t>р</w:t>
      </w:r>
      <w:r w:rsidRPr="001E7C0A">
        <w:rPr>
          <w:color w:val="000000"/>
          <w:sz w:val="24"/>
          <w:szCs w:val="24"/>
          <w:lang w:val="ru-RU"/>
        </w:rPr>
        <w:t>азм</w:t>
      </w:r>
      <w:r w:rsidRPr="001E7C0A">
        <w:rPr>
          <w:color w:val="000000"/>
          <w:spacing w:val="-1"/>
          <w:sz w:val="24"/>
          <w:szCs w:val="24"/>
          <w:lang w:val="ru-RU"/>
        </w:rPr>
        <w:t>е</w:t>
      </w:r>
      <w:r w:rsidRPr="001E7C0A">
        <w:rPr>
          <w:color w:val="000000"/>
          <w:sz w:val="24"/>
          <w:szCs w:val="24"/>
          <w:lang w:val="ru-RU"/>
        </w:rPr>
        <w:t>ром кластера</w:t>
      </w:r>
      <w:r w:rsidRPr="001E7C0A">
        <w:rPr>
          <w:color w:val="000000"/>
          <w:spacing w:val="32"/>
          <w:sz w:val="24"/>
          <w:szCs w:val="24"/>
          <w:lang w:val="ru-RU"/>
        </w:rPr>
        <w:t xml:space="preserve"> </w:t>
      </w:r>
      <w:r w:rsidRPr="001E7C0A">
        <w:rPr>
          <w:color w:val="000000"/>
          <w:sz w:val="24"/>
          <w:szCs w:val="24"/>
          <w:lang w:val="ru-RU"/>
        </w:rPr>
        <w:t>р</w:t>
      </w:r>
      <w:r w:rsidRPr="001E7C0A">
        <w:rPr>
          <w:color w:val="000000"/>
          <w:spacing w:val="1"/>
          <w:sz w:val="24"/>
          <w:szCs w:val="24"/>
          <w:lang w:val="ru-RU"/>
        </w:rPr>
        <w:t>а</w:t>
      </w:r>
      <w:r w:rsidRPr="001E7C0A">
        <w:rPr>
          <w:color w:val="000000"/>
          <w:sz w:val="24"/>
          <w:szCs w:val="24"/>
          <w:lang w:val="ru-RU"/>
        </w:rPr>
        <w:t>в</w:t>
      </w:r>
      <w:r w:rsidRPr="001E7C0A">
        <w:rPr>
          <w:color w:val="000000"/>
          <w:spacing w:val="1"/>
          <w:sz w:val="24"/>
          <w:szCs w:val="24"/>
          <w:lang w:val="ru-RU"/>
        </w:rPr>
        <w:t>н</w:t>
      </w:r>
      <w:r w:rsidRPr="001E7C0A">
        <w:rPr>
          <w:color w:val="000000"/>
          <w:sz w:val="24"/>
          <w:szCs w:val="24"/>
          <w:lang w:val="ru-RU"/>
        </w:rPr>
        <w:t>ого</w:t>
      </w:r>
      <w:r w:rsidRPr="001E7C0A">
        <w:rPr>
          <w:color w:val="000000"/>
          <w:spacing w:val="33"/>
          <w:sz w:val="24"/>
          <w:szCs w:val="24"/>
          <w:lang w:val="ru-RU"/>
        </w:rPr>
        <w:t xml:space="preserve"> </w:t>
      </w:r>
      <w:r w:rsidRPr="001E7C0A">
        <w:rPr>
          <w:color w:val="000000"/>
          <w:sz w:val="24"/>
          <w:szCs w:val="24"/>
          <w:lang w:val="ru-RU"/>
        </w:rPr>
        <w:t>64</w:t>
      </w:r>
      <w:r w:rsidRPr="001E7C0A">
        <w:rPr>
          <w:color w:val="000000"/>
          <w:spacing w:val="1"/>
          <w:sz w:val="24"/>
          <w:szCs w:val="24"/>
          <w:lang w:val="ru-RU"/>
        </w:rPr>
        <w:t>К</w:t>
      </w:r>
      <w:r w:rsidRPr="001E7C0A">
        <w:rPr>
          <w:color w:val="000000"/>
          <w:sz w:val="24"/>
          <w:szCs w:val="24"/>
          <w:lang w:val="ru-RU"/>
        </w:rPr>
        <w:t>,</w:t>
      </w:r>
      <w:r w:rsidRPr="001E7C0A">
        <w:rPr>
          <w:color w:val="000000"/>
          <w:spacing w:val="33"/>
          <w:sz w:val="24"/>
          <w:szCs w:val="24"/>
          <w:lang w:val="ru-RU"/>
        </w:rPr>
        <w:t xml:space="preserve"> </w:t>
      </w:r>
      <w:r w:rsidRPr="001E7C0A">
        <w:rPr>
          <w:color w:val="000000"/>
          <w:spacing w:val="1"/>
          <w:sz w:val="24"/>
          <w:szCs w:val="24"/>
          <w:lang w:val="ru-RU"/>
        </w:rPr>
        <w:t>а</w:t>
      </w:r>
      <w:r w:rsidRPr="001E7C0A">
        <w:rPr>
          <w:color w:val="000000"/>
          <w:spacing w:val="32"/>
          <w:sz w:val="24"/>
          <w:szCs w:val="24"/>
          <w:lang w:val="ru-RU"/>
        </w:rPr>
        <w:t xml:space="preserve"> </w:t>
      </w:r>
      <w:r w:rsidRPr="001E7C0A">
        <w:rPr>
          <w:color w:val="000000"/>
          <w:sz w:val="24"/>
          <w:szCs w:val="24"/>
          <w:lang w:val="ru-RU"/>
        </w:rPr>
        <w:t>также</w:t>
      </w:r>
      <w:r w:rsidRPr="001E7C0A">
        <w:rPr>
          <w:color w:val="000000"/>
          <w:spacing w:val="33"/>
          <w:sz w:val="24"/>
          <w:szCs w:val="24"/>
          <w:lang w:val="ru-RU"/>
        </w:rPr>
        <w:t xml:space="preserve"> </w:t>
      </w:r>
      <w:r w:rsidRPr="001E7C0A">
        <w:rPr>
          <w:color w:val="000000"/>
          <w:spacing w:val="1"/>
          <w:sz w:val="24"/>
          <w:szCs w:val="24"/>
          <w:lang w:val="ru-RU"/>
        </w:rPr>
        <w:t>п</w:t>
      </w:r>
      <w:r w:rsidRPr="001E7C0A">
        <w:rPr>
          <w:color w:val="000000"/>
          <w:sz w:val="24"/>
          <w:szCs w:val="24"/>
          <w:lang w:val="ru-RU"/>
        </w:rPr>
        <w:t>о</w:t>
      </w:r>
      <w:r w:rsidRPr="001E7C0A">
        <w:rPr>
          <w:color w:val="000000"/>
          <w:spacing w:val="1"/>
          <w:sz w:val="24"/>
          <w:szCs w:val="24"/>
          <w:lang w:val="ru-RU"/>
        </w:rPr>
        <w:t>з</w:t>
      </w:r>
      <w:r w:rsidRPr="001E7C0A">
        <w:rPr>
          <w:color w:val="000000"/>
          <w:sz w:val="24"/>
          <w:szCs w:val="24"/>
          <w:lang w:val="ru-RU"/>
        </w:rPr>
        <w:t>волит</w:t>
      </w:r>
      <w:r w:rsidRPr="001E7C0A">
        <w:rPr>
          <w:color w:val="000000"/>
          <w:spacing w:val="34"/>
          <w:sz w:val="24"/>
          <w:szCs w:val="24"/>
          <w:lang w:val="ru-RU"/>
        </w:rPr>
        <w:t xml:space="preserve"> </w:t>
      </w:r>
      <w:r w:rsidRPr="001E7C0A">
        <w:rPr>
          <w:color w:val="000000"/>
          <w:spacing w:val="6"/>
          <w:sz w:val="24"/>
          <w:szCs w:val="24"/>
          <w:lang w:val="ru-RU"/>
        </w:rPr>
        <w:t>п</w:t>
      </w:r>
      <w:r w:rsidRPr="001E7C0A">
        <w:rPr>
          <w:color w:val="000000"/>
          <w:sz w:val="24"/>
          <w:szCs w:val="24"/>
          <w:lang w:val="ru-RU"/>
        </w:rPr>
        <w:t>ро</w:t>
      </w:r>
      <w:r w:rsidRPr="001E7C0A">
        <w:rPr>
          <w:color w:val="000000"/>
          <w:spacing w:val="-2"/>
          <w:sz w:val="24"/>
          <w:szCs w:val="24"/>
          <w:lang w:val="ru-RU"/>
        </w:rPr>
        <w:t>г</w:t>
      </w:r>
      <w:r w:rsidRPr="001E7C0A">
        <w:rPr>
          <w:color w:val="000000"/>
          <w:sz w:val="24"/>
          <w:szCs w:val="24"/>
          <w:lang w:val="ru-RU"/>
        </w:rPr>
        <w:t>р</w:t>
      </w:r>
      <w:r w:rsidRPr="001E7C0A">
        <w:rPr>
          <w:color w:val="000000"/>
          <w:spacing w:val="-1"/>
          <w:sz w:val="24"/>
          <w:szCs w:val="24"/>
          <w:lang w:val="ru-RU"/>
        </w:rPr>
        <w:t>а</w:t>
      </w:r>
      <w:r w:rsidRPr="001E7C0A">
        <w:rPr>
          <w:color w:val="000000"/>
          <w:sz w:val="24"/>
          <w:szCs w:val="24"/>
          <w:lang w:val="ru-RU"/>
        </w:rPr>
        <w:t>м</w:t>
      </w:r>
      <w:r w:rsidRPr="001E7C0A">
        <w:rPr>
          <w:color w:val="000000"/>
          <w:spacing w:val="-1"/>
          <w:sz w:val="24"/>
          <w:szCs w:val="24"/>
          <w:lang w:val="ru-RU"/>
        </w:rPr>
        <w:t>м</w:t>
      </w:r>
      <w:r w:rsidRPr="001E7C0A">
        <w:rPr>
          <w:color w:val="000000"/>
          <w:sz w:val="24"/>
          <w:szCs w:val="24"/>
          <w:lang w:val="ru-RU"/>
        </w:rPr>
        <w:t>е</w:t>
      </w:r>
      <w:r w:rsidRPr="001E7C0A">
        <w:rPr>
          <w:color w:val="000000"/>
          <w:spacing w:val="34"/>
          <w:sz w:val="24"/>
          <w:szCs w:val="24"/>
          <w:lang w:val="ru-RU"/>
        </w:rPr>
        <w:t xml:space="preserve"> </w:t>
      </w:r>
      <w:r>
        <w:rPr>
          <w:color w:val="000000"/>
          <w:spacing w:val="1"/>
          <w:sz w:val="24"/>
          <w:szCs w:val="24"/>
        </w:rPr>
        <w:t>P</w:t>
      </w:r>
      <w:r>
        <w:rPr>
          <w:color w:val="000000"/>
          <w:sz w:val="24"/>
          <w:szCs w:val="24"/>
        </w:rPr>
        <w:t>artit</w:t>
      </w:r>
      <w:r>
        <w:rPr>
          <w:color w:val="000000"/>
          <w:spacing w:val="1"/>
          <w:sz w:val="24"/>
          <w:szCs w:val="24"/>
        </w:rPr>
        <w:t>i</w:t>
      </w:r>
      <w:r>
        <w:rPr>
          <w:color w:val="000000"/>
          <w:sz w:val="24"/>
          <w:szCs w:val="24"/>
        </w:rPr>
        <w:t>on</w:t>
      </w:r>
      <w:r w:rsidRPr="001E7C0A">
        <w:rPr>
          <w:color w:val="000000"/>
          <w:spacing w:val="34"/>
          <w:sz w:val="24"/>
          <w:szCs w:val="24"/>
          <w:lang w:val="ru-RU"/>
        </w:rPr>
        <w:t xml:space="preserve"> </w:t>
      </w:r>
      <w:r>
        <w:rPr>
          <w:color w:val="000000"/>
          <w:sz w:val="24"/>
          <w:szCs w:val="24"/>
        </w:rPr>
        <w:t>M</w:t>
      </w:r>
      <w:r>
        <w:rPr>
          <w:color w:val="000000"/>
          <w:spacing w:val="1"/>
          <w:sz w:val="24"/>
          <w:szCs w:val="24"/>
        </w:rPr>
        <w:t>a</w:t>
      </w:r>
      <w:r>
        <w:rPr>
          <w:color w:val="000000"/>
          <w:spacing w:val="-1"/>
          <w:sz w:val="24"/>
          <w:szCs w:val="24"/>
        </w:rPr>
        <w:t>g</w:t>
      </w:r>
      <w:r>
        <w:rPr>
          <w:color w:val="000000"/>
          <w:sz w:val="24"/>
          <w:szCs w:val="24"/>
        </w:rPr>
        <w:t>ic</w:t>
      </w:r>
      <w:r w:rsidRPr="001E7C0A">
        <w:rPr>
          <w:color w:val="000000"/>
          <w:spacing w:val="35"/>
          <w:sz w:val="24"/>
          <w:szCs w:val="24"/>
          <w:lang w:val="ru-RU"/>
        </w:rPr>
        <w:t xml:space="preserve"> </w:t>
      </w:r>
      <w:r w:rsidRPr="001E7C0A">
        <w:rPr>
          <w:color w:val="000000"/>
          <w:sz w:val="24"/>
          <w:szCs w:val="24"/>
          <w:lang w:val="ru-RU"/>
        </w:rPr>
        <w:t>создав</w:t>
      </w:r>
      <w:r w:rsidRPr="001E7C0A">
        <w:rPr>
          <w:color w:val="000000"/>
          <w:spacing w:val="-1"/>
          <w:sz w:val="24"/>
          <w:szCs w:val="24"/>
          <w:lang w:val="ru-RU"/>
        </w:rPr>
        <w:t>а</w:t>
      </w:r>
      <w:r w:rsidRPr="001E7C0A">
        <w:rPr>
          <w:color w:val="000000"/>
          <w:sz w:val="24"/>
          <w:szCs w:val="24"/>
          <w:lang w:val="ru-RU"/>
        </w:rPr>
        <w:t>ть</w:t>
      </w:r>
      <w:r w:rsidRPr="001E7C0A">
        <w:rPr>
          <w:color w:val="000000"/>
          <w:spacing w:val="34"/>
          <w:sz w:val="24"/>
          <w:szCs w:val="24"/>
          <w:lang w:val="ru-RU"/>
        </w:rPr>
        <w:t xml:space="preserve"> </w:t>
      </w:r>
      <w:r>
        <w:rPr>
          <w:color w:val="000000"/>
          <w:sz w:val="24"/>
          <w:szCs w:val="24"/>
        </w:rPr>
        <w:t>FAT</w:t>
      </w:r>
      <w:r w:rsidRPr="001E7C0A">
        <w:rPr>
          <w:color w:val="000000"/>
          <w:spacing w:val="32"/>
          <w:sz w:val="24"/>
          <w:szCs w:val="24"/>
          <w:lang w:val="ru-RU"/>
        </w:rPr>
        <w:t xml:space="preserve"> </w:t>
      </w:r>
      <w:r w:rsidRPr="001E7C0A">
        <w:rPr>
          <w:color w:val="000000"/>
          <w:spacing w:val="2"/>
          <w:sz w:val="24"/>
          <w:szCs w:val="24"/>
          <w:lang w:val="ru-RU"/>
        </w:rPr>
        <w:t>р</w:t>
      </w:r>
      <w:r w:rsidRPr="001E7C0A">
        <w:rPr>
          <w:color w:val="000000"/>
          <w:sz w:val="24"/>
          <w:szCs w:val="24"/>
          <w:lang w:val="ru-RU"/>
        </w:rPr>
        <w:t>азде</w:t>
      </w:r>
      <w:r w:rsidRPr="001E7C0A">
        <w:rPr>
          <w:color w:val="000000"/>
          <w:spacing w:val="2"/>
          <w:sz w:val="24"/>
          <w:szCs w:val="24"/>
          <w:lang w:val="ru-RU"/>
        </w:rPr>
        <w:t>л</w:t>
      </w:r>
      <w:r w:rsidRPr="001E7C0A">
        <w:rPr>
          <w:color w:val="000000"/>
          <w:sz w:val="24"/>
          <w:szCs w:val="24"/>
          <w:lang w:val="ru-RU"/>
        </w:rPr>
        <w:t>ы разм</w:t>
      </w:r>
      <w:r w:rsidRPr="001E7C0A">
        <w:rPr>
          <w:color w:val="000000"/>
          <w:spacing w:val="-1"/>
          <w:sz w:val="24"/>
          <w:szCs w:val="24"/>
          <w:lang w:val="ru-RU"/>
        </w:rPr>
        <w:t>е</w:t>
      </w:r>
      <w:r w:rsidRPr="001E7C0A">
        <w:rPr>
          <w:color w:val="000000"/>
          <w:sz w:val="24"/>
          <w:szCs w:val="24"/>
          <w:lang w:val="ru-RU"/>
        </w:rPr>
        <w:t>ром</w:t>
      </w:r>
      <w:r w:rsidRPr="001E7C0A">
        <w:rPr>
          <w:color w:val="000000"/>
          <w:spacing w:val="37"/>
          <w:sz w:val="24"/>
          <w:szCs w:val="24"/>
          <w:lang w:val="ru-RU"/>
        </w:rPr>
        <w:t xml:space="preserve"> </w:t>
      </w:r>
      <w:r w:rsidRPr="001E7C0A">
        <w:rPr>
          <w:color w:val="000000"/>
          <w:sz w:val="24"/>
          <w:szCs w:val="24"/>
          <w:lang w:val="ru-RU"/>
        </w:rPr>
        <w:t>до</w:t>
      </w:r>
      <w:r w:rsidRPr="001E7C0A">
        <w:rPr>
          <w:color w:val="000000"/>
          <w:spacing w:val="39"/>
          <w:sz w:val="24"/>
          <w:szCs w:val="24"/>
          <w:lang w:val="ru-RU"/>
        </w:rPr>
        <w:t xml:space="preserve"> </w:t>
      </w:r>
      <w:r w:rsidRPr="001E7C0A">
        <w:rPr>
          <w:color w:val="000000"/>
          <w:sz w:val="24"/>
          <w:szCs w:val="24"/>
          <w:lang w:val="ru-RU"/>
        </w:rPr>
        <w:t>4Гб.</w:t>
      </w:r>
      <w:r w:rsidRPr="001E7C0A">
        <w:rPr>
          <w:color w:val="000000"/>
          <w:spacing w:val="39"/>
          <w:sz w:val="24"/>
          <w:szCs w:val="24"/>
          <w:lang w:val="ru-RU"/>
        </w:rPr>
        <w:t xml:space="preserve"> </w:t>
      </w:r>
      <w:r w:rsidRPr="001E7C0A">
        <w:rPr>
          <w:color w:val="000000"/>
          <w:sz w:val="24"/>
          <w:szCs w:val="24"/>
          <w:lang w:val="ru-RU"/>
        </w:rPr>
        <w:t>Но</w:t>
      </w:r>
      <w:r w:rsidRPr="001E7C0A">
        <w:rPr>
          <w:color w:val="000000"/>
          <w:spacing w:val="38"/>
          <w:sz w:val="24"/>
          <w:szCs w:val="24"/>
          <w:lang w:val="ru-RU"/>
        </w:rPr>
        <w:t xml:space="preserve"> </w:t>
      </w:r>
      <w:r w:rsidRPr="001E7C0A">
        <w:rPr>
          <w:color w:val="000000"/>
          <w:sz w:val="24"/>
          <w:szCs w:val="24"/>
          <w:lang w:val="ru-RU"/>
        </w:rPr>
        <w:t>о</w:t>
      </w:r>
      <w:r w:rsidRPr="001E7C0A">
        <w:rPr>
          <w:color w:val="000000"/>
          <w:spacing w:val="1"/>
          <w:sz w:val="24"/>
          <w:szCs w:val="24"/>
          <w:lang w:val="ru-RU"/>
        </w:rPr>
        <w:t>п</w:t>
      </w:r>
      <w:r w:rsidRPr="001E7C0A">
        <w:rPr>
          <w:color w:val="000000"/>
          <w:sz w:val="24"/>
          <w:szCs w:val="24"/>
          <w:lang w:val="ru-RU"/>
        </w:rPr>
        <w:t>ер</w:t>
      </w:r>
      <w:r w:rsidRPr="001E7C0A">
        <w:rPr>
          <w:color w:val="000000"/>
          <w:spacing w:val="-1"/>
          <w:sz w:val="24"/>
          <w:szCs w:val="24"/>
          <w:lang w:val="ru-RU"/>
        </w:rPr>
        <w:t>а</w:t>
      </w:r>
      <w:r w:rsidRPr="001E7C0A">
        <w:rPr>
          <w:color w:val="000000"/>
          <w:sz w:val="24"/>
          <w:szCs w:val="24"/>
          <w:lang w:val="ru-RU"/>
        </w:rPr>
        <w:t>ц</w:t>
      </w:r>
      <w:r w:rsidRPr="001E7C0A">
        <w:rPr>
          <w:color w:val="000000"/>
          <w:spacing w:val="1"/>
          <w:sz w:val="24"/>
          <w:szCs w:val="24"/>
          <w:lang w:val="ru-RU"/>
        </w:rPr>
        <w:t>и</w:t>
      </w:r>
      <w:r w:rsidRPr="001E7C0A">
        <w:rPr>
          <w:color w:val="000000"/>
          <w:sz w:val="24"/>
          <w:szCs w:val="24"/>
          <w:lang w:val="ru-RU"/>
        </w:rPr>
        <w:t>онные</w:t>
      </w:r>
      <w:r w:rsidRPr="001E7C0A">
        <w:rPr>
          <w:color w:val="000000"/>
          <w:spacing w:val="37"/>
          <w:sz w:val="24"/>
          <w:szCs w:val="24"/>
          <w:lang w:val="ru-RU"/>
        </w:rPr>
        <w:t xml:space="preserve"> </w:t>
      </w:r>
      <w:r w:rsidRPr="001E7C0A">
        <w:rPr>
          <w:color w:val="000000"/>
          <w:spacing w:val="2"/>
          <w:sz w:val="24"/>
          <w:szCs w:val="24"/>
          <w:lang w:val="ru-RU"/>
        </w:rPr>
        <w:t>с</w:t>
      </w:r>
      <w:r w:rsidRPr="001E7C0A">
        <w:rPr>
          <w:color w:val="000000"/>
          <w:spacing w:val="1"/>
          <w:sz w:val="24"/>
          <w:szCs w:val="24"/>
          <w:lang w:val="ru-RU"/>
        </w:rPr>
        <w:t>и</w:t>
      </w:r>
      <w:r w:rsidRPr="001E7C0A">
        <w:rPr>
          <w:color w:val="000000"/>
          <w:sz w:val="24"/>
          <w:szCs w:val="24"/>
          <w:lang w:val="ru-RU"/>
        </w:rPr>
        <w:t>стемы</w:t>
      </w:r>
      <w:r w:rsidRPr="001E7C0A">
        <w:rPr>
          <w:color w:val="000000"/>
          <w:spacing w:val="39"/>
          <w:sz w:val="24"/>
          <w:szCs w:val="24"/>
          <w:lang w:val="ru-RU"/>
        </w:rPr>
        <w:t xml:space="preserve"> </w:t>
      </w:r>
      <w:r>
        <w:rPr>
          <w:color w:val="000000"/>
          <w:sz w:val="24"/>
          <w:szCs w:val="24"/>
        </w:rPr>
        <w:t>Dos</w:t>
      </w:r>
      <w:r w:rsidRPr="001E7C0A">
        <w:rPr>
          <w:color w:val="000000"/>
          <w:sz w:val="24"/>
          <w:szCs w:val="24"/>
          <w:lang w:val="ru-RU"/>
        </w:rPr>
        <w:t>,</w:t>
      </w:r>
      <w:r w:rsidRPr="001E7C0A">
        <w:rPr>
          <w:color w:val="000000"/>
          <w:spacing w:val="38"/>
          <w:sz w:val="24"/>
          <w:szCs w:val="24"/>
          <w:lang w:val="ru-RU"/>
        </w:rPr>
        <w:t xml:space="preserve"> </w:t>
      </w:r>
      <w:r>
        <w:rPr>
          <w:color w:val="000000"/>
          <w:spacing w:val="1"/>
          <w:sz w:val="24"/>
          <w:szCs w:val="24"/>
        </w:rPr>
        <w:t>W</w:t>
      </w:r>
      <w:r>
        <w:rPr>
          <w:color w:val="000000"/>
          <w:sz w:val="24"/>
          <w:szCs w:val="24"/>
        </w:rPr>
        <w:t>indows</w:t>
      </w:r>
      <w:r w:rsidRPr="001E7C0A">
        <w:rPr>
          <w:color w:val="000000"/>
          <w:spacing w:val="38"/>
          <w:sz w:val="24"/>
          <w:szCs w:val="24"/>
          <w:lang w:val="ru-RU"/>
        </w:rPr>
        <w:t xml:space="preserve"> </w:t>
      </w:r>
      <w:r w:rsidRPr="001E7C0A">
        <w:rPr>
          <w:color w:val="000000"/>
          <w:spacing w:val="-1"/>
          <w:sz w:val="24"/>
          <w:szCs w:val="24"/>
          <w:lang w:val="ru-RU"/>
        </w:rPr>
        <w:t>3</w:t>
      </w:r>
      <w:r w:rsidRPr="001E7C0A">
        <w:rPr>
          <w:color w:val="000000"/>
          <w:spacing w:val="1"/>
          <w:sz w:val="24"/>
          <w:szCs w:val="24"/>
          <w:lang w:val="ru-RU"/>
        </w:rPr>
        <w:t>х</w:t>
      </w:r>
      <w:r w:rsidRPr="001E7C0A">
        <w:rPr>
          <w:color w:val="000000"/>
          <w:sz w:val="24"/>
          <w:szCs w:val="24"/>
          <w:lang w:val="ru-RU"/>
        </w:rPr>
        <w:t>/95</w:t>
      </w:r>
      <w:r w:rsidRPr="001E7C0A">
        <w:rPr>
          <w:color w:val="000000"/>
          <w:spacing w:val="1"/>
          <w:sz w:val="24"/>
          <w:szCs w:val="24"/>
          <w:lang w:val="ru-RU"/>
        </w:rPr>
        <w:t>/</w:t>
      </w:r>
      <w:r w:rsidRPr="001E7C0A">
        <w:rPr>
          <w:color w:val="000000"/>
          <w:spacing w:val="-1"/>
          <w:sz w:val="24"/>
          <w:szCs w:val="24"/>
          <w:lang w:val="ru-RU"/>
        </w:rPr>
        <w:t>9</w:t>
      </w:r>
      <w:r w:rsidRPr="001E7C0A">
        <w:rPr>
          <w:color w:val="000000"/>
          <w:sz w:val="24"/>
          <w:szCs w:val="24"/>
          <w:lang w:val="ru-RU"/>
        </w:rPr>
        <w:t>8/</w:t>
      </w:r>
      <w:r>
        <w:rPr>
          <w:color w:val="000000"/>
          <w:sz w:val="24"/>
          <w:szCs w:val="24"/>
        </w:rPr>
        <w:t>Me</w:t>
      </w:r>
      <w:r w:rsidRPr="001E7C0A">
        <w:rPr>
          <w:color w:val="000000"/>
          <w:spacing w:val="40"/>
          <w:sz w:val="24"/>
          <w:szCs w:val="24"/>
          <w:lang w:val="ru-RU"/>
        </w:rPr>
        <w:t xml:space="preserve"> </w:t>
      </w:r>
      <w:r w:rsidRPr="001E7C0A">
        <w:rPr>
          <w:color w:val="000000"/>
          <w:spacing w:val="1"/>
          <w:sz w:val="24"/>
          <w:szCs w:val="24"/>
          <w:lang w:val="ru-RU"/>
        </w:rPr>
        <w:t>н</w:t>
      </w:r>
      <w:r w:rsidRPr="001E7C0A">
        <w:rPr>
          <w:color w:val="000000"/>
          <w:sz w:val="24"/>
          <w:szCs w:val="24"/>
          <w:lang w:val="ru-RU"/>
        </w:rPr>
        <w:t>е</w:t>
      </w:r>
      <w:r w:rsidRPr="001E7C0A">
        <w:rPr>
          <w:color w:val="000000"/>
          <w:spacing w:val="38"/>
          <w:sz w:val="24"/>
          <w:szCs w:val="24"/>
          <w:lang w:val="ru-RU"/>
        </w:rPr>
        <w:t xml:space="preserve"> </w:t>
      </w:r>
      <w:r w:rsidRPr="001E7C0A">
        <w:rPr>
          <w:color w:val="000000"/>
          <w:spacing w:val="1"/>
          <w:sz w:val="24"/>
          <w:szCs w:val="24"/>
          <w:lang w:val="ru-RU"/>
        </w:rPr>
        <w:t>п</w:t>
      </w:r>
      <w:r w:rsidRPr="001E7C0A">
        <w:rPr>
          <w:color w:val="000000"/>
          <w:sz w:val="24"/>
          <w:szCs w:val="24"/>
          <w:lang w:val="ru-RU"/>
        </w:rPr>
        <w:t>оддерж</w:t>
      </w:r>
      <w:r w:rsidRPr="001E7C0A">
        <w:rPr>
          <w:color w:val="000000"/>
          <w:spacing w:val="1"/>
          <w:sz w:val="24"/>
          <w:szCs w:val="24"/>
          <w:lang w:val="ru-RU"/>
        </w:rPr>
        <w:t>и</w:t>
      </w:r>
      <w:r w:rsidRPr="001E7C0A">
        <w:rPr>
          <w:color w:val="000000"/>
          <w:sz w:val="24"/>
          <w:szCs w:val="24"/>
          <w:lang w:val="ru-RU"/>
        </w:rPr>
        <w:t>в</w:t>
      </w:r>
      <w:r w:rsidRPr="001E7C0A">
        <w:rPr>
          <w:color w:val="000000"/>
          <w:spacing w:val="-1"/>
          <w:sz w:val="24"/>
          <w:szCs w:val="24"/>
          <w:lang w:val="ru-RU"/>
        </w:rPr>
        <w:t>а</w:t>
      </w:r>
      <w:r w:rsidRPr="001E7C0A">
        <w:rPr>
          <w:color w:val="000000"/>
          <w:sz w:val="24"/>
          <w:szCs w:val="24"/>
          <w:lang w:val="ru-RU"/>
        </w:rPr>
        <w:t>ют разм</w:t>
      </w:r>
      <w:r w:rsidRPr="001E7C0A">
        <w:rPr>
          <w:color w:val="000000"/>
          <w:spacing w:val="-1"/>
          <w:sz w:val="24"/>
          <w:szCs w:val="24"/>
          <w:lang w:val="ru-RU"/>
        </w:rPr>
        <w:t>е</w:t>
      </w:r>
      <w:r w:rsidRPr="001E7C0A">
        <w:rPr>
          <w:color w:val="000000"/>
          <w:sz w:val="24"/>
          <w:szCs w:val="24"/>
          <w:lang w:val="ru-RU"/>
        </w:rPr>
        <w:t>ры</w:t>
      </w:r>
      <w:r w:rsidRPr="001E7C0A">
        <w:rPr>
          <w:color w:val="000000"/>
          <w:spacing w:val="61"/>
          <w:sz w:val="24"/>
          <w:szCs w:val="24"/>
          <w:lang w:val="ru-RU"/>
        </w:rPr>
        <w:t xml:space="preserve"> </w:t>
      </w:r>
      <w:r w:rsidRPr="001E7C0A">
        <w:rPr>
          <w:color w:val="000000"/>
          <w:spacing w:val="1"/>
          <w:sz w:val="24"/>
          <w:szCs w:val="24"/>
          <w:lang w:val="ru-RU"/>
        </w:rPr>
        <w:t>к</w:t>
      </w:r>
      <w:r w:rsidRPr="001E7C0A">
        <w:rPr>
          <w:color w:val="000000"/>
          <w:sz w:val="24"/>
          <w:szCs w:val="24"/>
          <w:lang w:val="ru-RU"/>
        </w:rPr>
        <w:t>ластеров</w:t>
      </w:r>
      <w:r w:rsidRPr="001E7C0A">
        <w:rPr>
          <w:color w:val="000000"/>
          <w:spacing w:val="61"/>
          <w:sz w:val="24"/>
          <w:szCs w:val="24"/>
          <w:lang w:val="ru-RU"/>
        </w:rPr>
        <w:t xml:space="preserve"> </w:t>
      </w:r>
      <w:r w:rsidRPr="001E7C0A">
        <w:rPr>
          <w:color w:val="000000"/>
          <w:sz w:val="24"/>
          <w:szCs w:val="24"/>
          <w:lang w:val="ru-RU"/>
        </w:rPr>
        <w:t>б</w:t>
      </w:r>
      <w:r w:rsidRPr="001E7C0A">
        <w:rPr>
          <w:color w:val="000000"/>
          <w:spacing w:val="3"/>
          <w:sz w:val="24"/>
          <w:szCs w:val="24"/>
          <w:lang w:val="ru-RU"/>
        </w:rPr>
        <w:t>о</w:t>
      </w:r>
      <w:r w:rsidRPr="001E7C0A">
        <w:rPr>
          <w:color w:val="000000"/>
          <w:sz w:val="24"/>
          <w:szCs w:val="24"/>
          <w:lang w:val="ru-RU"/>
        </w:rPr>
        <w:t>л</w:t>
      </w:r>
      <w:r w:rsidRPr="001E7C0A">
        <w:rPr>
          <w:color w:val="000000"/>
          <w:spacing w:val="1"/>
          <w:sz w:val="24"/>
          <w:szCs w:val="24"/>
          <w:lang w:val="ru-RU"/>
        </w:rPr>
        <w:t>ь</w:t>
      </w:r>
      <w:r w:rsidRPr="001E7C0A">
        <w:rPr>
          <w:color w:val="000000"/>
          <w:sz w:val="24"/>
          <w:szCs w:val="24"/>
          <w:lang w:val="ru-RU"/>
        </w:rPr>
        <w:t>ше</w:t>
      </w:r>
      <w:r w:rsidRPr="001E7C0A">
        <w:rPr>
          <w:color w:val="000000"/>
          <w:spacing w:val="61"/>
          <w:sz w:val="24"/>
          <w:szCs w:val="24"/>
          <w:lang w:val="ru-RU"/>
        </w:rPr>
        <w:t xml:space="preserve"> </w:t>
      </w:r>
      <w:r w:rsidRPr="001E7C0A">
        <w:rPr>
          <w:color w:val="000000"/>
          <w:sz w:val="24"/>
          <w:szCs w:val="24"/>
          <w:lang w:val="ru-RU"/>
        </w:rPr>
        <w:t>32К.</w:t>
      </w:r>
      <w:r w:rsidRPr="001E7C0A">
        <w:rPr>
          <w:color w:val="000000"/>
          <w:spacing w:val="62"/>
          <w:sz w:val="24"/>
          <w:szCs w:val="24"/>
          <w:lang w:val="ru-RU"/>
        </w:rPr>
        <w:t xml:space="preserve"> </w:t>
      </w:r>
      <w:r w:rsidRPr="001E7C0A">
        <w:rPr>
          <w:color w:val="000000"/>
          <w:sz w:val="24"/>
          <w:szCs w:val="24"/>
          <w:lang w:val="ru-RU"/>
        </w:rPr>
        <w:t>Поэто</w:t>
      </w:r>
      <w:r w:rsidRPr="001E7C0A">
        <w:rPr>
          <w:color w:val="000000"/>
          <w:spacing w:val="2"/>
          <w:sz w:val="24"/>
          <w:szCs w:val="24"/>
          <w:lang w:val="ru-RU"/>
        </w:rPr>
        <w:t>м</w:t>
      </w:r>
      <w:r w:rsidRPr="001E7C0A">
        <w:rPr>
          <w:color w:val="000000"/>
          <w:sz w:val="24"/>
          <w:szCs w:val="24"/>
          <w:lang w:val="ru-RU"/>
        </w:rPr>
        <w:t>у</w:t>
      </w:r>
      <w:r w:rsidRPr="001E7C0A">
        <w:rPr>
          <w:color w:val="000000"/>
          <w:spacing w:val="59"/>
          <w:sz w:val="24"/>
          <w:szCs w:val="24"/>
          <w:lang w:val="ru-RU"/>
        </w:rPr>
        <w:t xml:space="preserve"> </w:t>
      </w:r>
      <w:r w:rsidRPr="001E7C0A">
        <w:rPr>
          <w:color w:val="000000"/>
          <w:spacing w:val="3"/>
          <w:sz w:val="24"/>
          <w:szCs w:val="24"/>
          <w:lang w:val="ru-RU"/>
        </w:rPr>
        <w:t>н</w:t>
      </w:r>
      <w:r w:rsidRPr="001E7C0A">
        <w:rPr>
          <w:color w:val="000000"/>
          <w:sz w:val="24"/>
          <w:szCs w:val="24"/>
          <w:lang w:val="ru-RU"/>
        </w:rPr>
        <w:t>ель</w:t>
      </w:r>
      <w:r w:rsidRPr="001E7C0A">
        <w:rPr>
          <w:color w:val="000000"/>
          <w:spacing w:val="1"/>
          <w:sz w:val="24"/>
          <w:szCs w:val="24"/>
          <w:lang w:val="ru-RU"/>
        </w:rPr>
        <w:t>з</w:t>
      </w:r>
      <w:r w:rsidRPr="001E7C0A">
        <w:rPr>
          <w:color w:val="000000"/>
          <w:sz w:val="24"/>
          <w:szCs w:val="24"/>
          <w:lang w:val="ru-RU"/>
        </w:rPr>
        <w:t>я</w:t>
      </w:r>
      <w:r w:rsidRPr="001E7C0A">
        <w:rPr>
          <w:color w:val="000000"/>
          <w:spacing w:val="63"/>
          <w:sz w:val="24"/>
          <w:szCs w:val="24"/>
          <w:lang w:val="ru-RU"/>
        </w:rPr>
        <w:t xml:space="preserve"> </w:t>
      </w:r>
      <w:r w:rsidRPr="001E7C0A">
        <w:rPr>
          <w:color w:val="000000"/>
          <w:spacing w:val="1"/>
          <w:sz w:val="24"/>
          <w:szCs w:val="24"/>
          <w:lang w:val="ru-RU"/>
        </w:rPr>
        <w:t>п</w:t>
      </w:r>
      <w:r w:rsidRPr="001E7C0A">
        <w:rPr>
          <w:color w:val="000000"/>
          <w:sz w:val="24"/>
          <w:szCs w:val="24"/>
          <w:lang w:val="ru-RU"/>
        </w:rPr>
        <w:t>о</w:t>
      </w:r>
      <w:r w:rsidRPr="001E7C0A">
        <w:rPr>
          <w:color w:val="000000"/>
          <w:spacing w:val="3"/>
          <w:sz w:val="24"/>
          <w:szCs w:val="24"/>
          <w:lang w:val="ru-RU"/>
        </w:rPr>
        <w:t>л</w:t>
      </w:r>
      <w:r w:rsidRPr="001E7C0A">
        <w:rPr>
          <w:color w:val="000000"/>
          <w:spacing w:val="-6"/>
          <w:sz w:val="24"/>
          <w:szCs w:val="24"/>
          <w:lang w:val="ru-RU"/>
        </w:rPr>
        <w:t>у</w:t>
      </w:r>
      <w:r w:rsidRPr="001E7C0A">
        <w:rPr>
          <w:color w:val="000000"/>
          <w:spacing w:val="-1"/>
          <w:sz w:val="24"/>
          <w:szCs w:val="24"/>
          <w:lang w:val="ru-RU"/>
        </w:rPr>
        <w:t>ч</w:t>
      </w:r>
      <w:r w:rsidRPr="001E7C0A">
        <w:rPr>
          <w:color w:val="000000"/>
          <w:sz w:val="24"/>
          <w:szCs w:val="24"/>
          <w:lang w:val="ru-RU"/>
        </w:rPr>
        <w:t>ить</w:t>
      </w:r>
      <w:r w:rsidRPr="001E7C0A">
        <w:rPr>
          <w:color w:val="000000"/>
          <w:spacing w:val="64"/>
          <w:sz w:val="24"/>
          <w:szCs w:val="24"/>
          <w:lang w:val="ru-RU"/>
        </w:rPr>
        <w:t xml:space="preserve"> </w:t>
      </w:r>
      <w:r w:rsidRPr="001E7C0A">
        <w:rPr>
          <w:color w:val="000000"/>
          <w:sz w:val="24"/>
          <w:szCs w:val="24"/>
          <w:lang w:val="ru-RU"/>
        </w:rPr>
        <w:t>дос</w:t>
      </w:r>
      <w:r w:rsidRPr="001E7C0A">
        <w:rPr>
          <w:color w:val="000000"/>
          <w:spacing w:val="2"/>
          <w:sz w:val="24"/>
          <w:szCs w:val="24"/>
          <w:lang w:val="ru-RU"/>
        </w:rPr>
        <w:t>т</w:t>
      </w:r>
      <w:r w:rsidRPr="001E7C0A">
        <w:rPr>
          <w:color w:val="000000"/>
          <w:spacing w:val="-6"/>
          <w:sz w:val="24"/>
          <w:szCs w:val="24"/>
          <w:lang w:val="ru-RU"/>
        </w:rPr>
        <w:t>у</w:t>
      </w:r>
      <w:r w:rsidRPr="001E7C0A">
        <w:rPr>
          <w:color w:val="000000"/>
          <w:sz w:val="24"/>
          <w:szCs w:val="24"/>
          <w:lang w:val="ru-RU"/>
        </w:rPr>
        <w:t>п</w:t>
      </w:r>
      <w:r w:rsidRPr="001E7C0A">
        <w:rPr>
          <w:color w:val="000000"/>
          <w:spacing w:val="65"/>
          <w:sz w:val="24"/>
          <w:szCs w:val="24"/>
          <w:lang w:val="ru-RU"/>
        </w:rPr>
        <w:t xml:space="preserve"> </w:t>
      </w:r>
      <w:r w:rsidRPr="001E7C0A">
        <w:rPr>
          <w:color w:val="000000"/>
          <w:sz w:val="24"/>
          <w:szCs w:val="24"/>
          <w:lang w:val="ru-RU"/>
        </w:rPr>
        <w:t>к</w:t>
      </w:r>
      <w:r w:rsidRPr="001E7C0A">
        <w:rPr>
          <w:color w:val="000000"/>
          <w:spacing w:val="63"/>
          <w:sz w:val="24"/>
          <w:szCs w:val="24"/>
          <w:lang w:val="ru-RU"/>
        </w:rPr>
        <w:t xml:space="preserve"> </w:t>
      </w:r>
      <w:r w:rsidRPr="001E7C0A">
        <w:rPr>
          <w:color w:val="000000"/>
          <w:sz w:val="24"/>
          <w:szCs w:val="24"/>
          <w:lang w:val="ru-RU"/>
        </w:rPr>
        <w:t>разде</w:t>
      </w:r>
      <w:r w:rsidRPr="001E7C0A">
        <w:rPr>
          <w:color w:val="000000"/>
          <w:spacing w:val="2"/>
          <w:sz w:val="24"/>
          <w:szCs w:val="24"/>
          <w:lang w:val="ru-RU"/>
        </w:rPr>
        <w:t>л</w:t>
      </w:r>
      <w:r w:rsidRPr="001E7C0A">
        <w:rPr>
          <w:color w:val="000000"/>
          <w:sz w:val="24"/>
          <w:szCs w:val="24"/>
          <w:lang w:val="ru-RU"/>
        </w:rPr>
        <w:t>у</w:t>
      </w:r>
      <w:r w:rsidRPr="001E7C0A">
        <w:rPr>
          <w:color w:val="000000"/>
          <w:spacing w:val="55"/>
          <w:sz w:val="24"/>
          <w:szCs w:val="24"/>
          <w:lang w:val="ru-RU"/>
        </w:rPr>
        <w:t xml:space="preserve"> </w:t>
      </w:r>
      <w:r w:rsidRPr="001E7C0A">
        <w:rPr>
          <w:color w:val="000000"/>
          <w:sz w:val="24"/>
          <w:szCs w:val="24"/>
          <w:lang w:val="ru-RU"/>
        </w:rPr>
        <w:t>с</w:t>
      </w:r>
      <w:r w:rsidRPr="001E7C0A">
        <w:rPr>
          <w:color w:val="000000"/>
          <w:spacing w:val="62"/>
          <w:sz w:val="24"/>
          <w:szCs w:val="24"/>
          <w:lang w:val="ru-RU"/>
        </w:rPr>
        <w:t xml:space="preserve"> </w:t>
      </w:r>
      <w:r w:rsidRPr="001E7C0A">
        <w:rPr>
          <w:color w:val="000000"/>
          <w:sz w:val="24"/>
          <w:szCs w:val="24"/>
          <w:lang w:val="ru-RU"/>
        </w:rPr>
        <w:t>раз</w:t>
      </w:r>
      <w:r w:rsidRPr="001E7C0A">
        <w:rPr>
          <w:color w:val="000000"/>
          <w:spacing w:val="1"/>
          <w:sz w:val="24"/>
          <w:szCs w:val="24"/>
          <w:lang w:val="ru-RU"/>
        </w:rPr>
        <w:t>м</w:t>
      </w:r>
      <w:r w:rsidRPr="001E7C0A">
        <w:rPr>
          <w:color w:val="000000"/>
          <w:sz w:val="24"/>
          <w:szCs w:val="24"/>
          <w:lang w:val="ru-RU"/>
        </w:rPr>
        <w:t>ер</w:t>
      </w:r>
      <w:r w:rsidRPr="001E7C0A">
        <w:rPr>
          <w:color w:val="000000"/>
          <w:spacing w:val="2"/>
          <w:sz w:val="24"/>
          <w:szCs w:val="24"/>
          <w:lang w:val="ru-RU"/>
        </w:rPr>
        <w:t>о</w:t>
      </w:r>
      <w:r w:rsidRPr="001E7C0A">
        <w:rPr>
          <w:color w:val="000000"/>
          <w:sz w:val="24"/>
          <w:szCs w:val="24"/>
          <w:lang w:val="ru-RU"/>
        </w:rPr>
        <w:t>м кластера 64К, испол</w:t>
      </w:r>
      <w:r w:rsidRPr="001E7C0A">
        <w:rPr>
          <w:color w:val="000000"/>
          <w:spacing w:val="1"/>
          <w:sz w:val="24"/>
          <w:szCs w:val="24"/>
          <w:lang w:val="ru-RU"/>
        </w:rPr>
        <w:t>ь</w:t>
      </w:r>
      <w:r w:rsidRPr="001E7C0A">
        <w:rPr>
          <w:color w:val="000000"/>
          <w:spacing w:val="4"/>
          <w:sz w:val="24"/>
          <w:szCs w:val="24"/>
          <w:lang w:val="ru-RU"/>
        </w:rPr>
        <w:t>з</w:t>
      </w:r>
      <w:r w:rsidRPr="001E7C0A">
        <w:rPr>
          <w:color w:val="000000"/>
          <w:spacing w:val="-4"/>
          <w:sz w:val="24"/>
          <w:szCs w:val="24"/>
          <w:lang w:val="ru-RU"/>
        </w:rPr>
        <w:t>у</w:t>
      </w:r>
      <w:r w:rsidRPr="001E7C0A">
        <w:rPr>
          <w:color w:val="000000"/>
          <w:sz w:val="24"/>
          <w:szCs w:val="24"/>
          <w:lang w:val="ru-RU"/>
        </w:rPr>
        <w:t>я эти</w:t>
      </w:r>
      <w:r w:rsidRPr="001E7C0A">
        <w:rPr>
          <w:color w:val="000000"/>
          <w:spacing w:val="1"/>
          <w:sz w:val="24"/>
          <w:szCs w:val="24"/>
          <w:lang w:val="ru-RU"/>
        </w:rPr>
        <w:t xml:space="preserve"> </w:t>
      </w:r>
      <w:r w:rsidRPr="001E7C0A">
        <w:rPr>
          <w:color w:val="000000"/>
          <w:sz w:val="24"/>
          <w:szCs w:val="24"/>
          <w:lang w:val="ru-RU"/>
        </w:rPr>
        <w:t>о</w:t>
      </w:r>
      <w:r w:rsidRPr="001E7C0A">
        <w:rPr>
          <w:color w:val="000000"/>
          <w:spacing w:val="1"/>
          <w:sz w:val="24"/>
          <w:szCs w:val="24"/>
          <w:lang w:val="ru-RU"/>
        </w:rPr>
        <w:t>п</w:t>
      </w:r>
      <w:r w:rsidRPr="001E7C0A">
        <w:rPr>
          <w:color w:val="000000"/>
          <w:sz w:val="24"/>
          <w:szCs w:val="24"/>
          <w:lang w:val="ru-RU"/>
        </w:rPr>
        <w:t>ерационные</w:t>
      </w:r>
      <w:r w:rsidRPr="001E7C0A">
        <w:rPr>
          <w:color w:val="000000"/>
          <w:spacing w:val="-1"/>
          <w:sz w:val="24"/>
          <w:szCs w:val="24"/>
          <w:lang w:val="ru-RU"/>
        </w:rPr>
        <w:t xml:space="preserve"> с</w:t>
      </w:r>
      <w:r w:rsidRPr="001E7C0A">
        <w:rPr>
          <w:color w:val="000000"/>
          <w:sz w:val="24"/>
          <w:szCs w:val="24"/>
          <w:lang w:val="ru-RU"/>
        </w:rPr>
        <w:t>и</w:t>
      </w:r>
      <w:r w:rsidRPr="001E7C0A">
        <w:rPr>
          <w:color w:val="000000"/>
          <w:spacing w:val="-2"/>
          <w:sz w:val="24"/>
          <w:szCs w:val="24"/>
          <w:lang w:val="ru-RU"/>
        </w:rPr>
        <w:t>с</w:t>
      </w:r>
      <w:r w:rsidRPr="001E7C0A">
        <w:rPr>
          <w:color w:val="000000"/>
          <w:spacing w:val="4"/>
          <w:sz w:val="24"/>
          <w:szCs w:val="24"/>
          <w:lang w:val="ru-RU"/>
        </w:rPr>
        <w:t>т</w:t>
      </w:r>
      <w:r w:rsidRPr="001E7C0A">
        <w:rPr>
          <w:color w:val="000000"/>
          <w:sz w:val="24"/>
          <w:szCs w:val="24"/>
          <w:lang w:val="ru-RU"/>
        </w:rPr>
        <w:t>емы.</w:t>
      </w:r>
    </w:p>
    <w:p w:rsidR="001E7C0A" w:rsidRPr="001E7C0A" w:rsidRDefault="001E7C0A" w:rsidP="001E7C0A">
      <w:pPr>
        <w:tabs>
          <w:tab w:val="left" w:pos="1416"/>
        </w:tabs>
        <w:ind w:right="-10" w:firstLine="566"/>
        <w:jc w:val="both"/>
        <w:rPr>
          <w:color w:val="000000"/>
          <w:sz w:val="24"/>
          <w:szCs w:val="24"/>
          <w:lang w:val="ru-RU"/>
        </w:rPr>
      </w:pPr>
      <w:r w:rsidRPr="001E7C0A">
        <w:rPr>
          <w:color w:val="000000"/>
          <w:sz w:val="24"/>
          <w:szCs w:val="24"/>
          <w:lang w:val="ru-RU"/>
        </w:rPr>
        <w:t>3.</w:t>
      </w:r>
      <w:r w:rsidRPr="001E7C0A">
        <w:rPr>
          <w:color w:val="000000"/>
          <w:sz w:val="24"/>
          <w:szCs w:val="24"/>
          <w:lang w:val="ru-RU"/>
        </w:rPr>
        <w:tab/>
        <w:t>Установка</w:t>
      </w:r>
      <w:r w:rsidRPr="001E7C0A">
        <w:rPr>
          <w:color w:val="000000"/>
          <w:spacing w:val="71"/>
          <w:sz w:val="24"/>
          <w:szCs w:val="24"/>
          <w:lang w:val="ru-RU"/>
        </w:rPr>
        <w:t xml:space="preserve"> </w:t>
      </w:r>
      <w:r w:rsidRPr="001E7C0A">
        <w:rPr>
          <w:color w:val="000000"/>
          <w:sz w:val="24"/>
          <w:szCs w:val="24"/>
          <w:lang w:val="ru-RU"/>
        </w:rPr>
        <w:t>галочки</w:t>
      </w:r>
      <w:r w:rsidRPr="001E7C0A">
        <w:rPr>
          <w:color w:val="000000"/>
          <w:spacing w:val="73"/>
          <w:sz w:val="24"/>
          <w:szCs w:val="24"/>
          <w:lang w:val="ru-RU"/>
        </w:rPr>
        <w:t xml:space="preserve"> </w:t>
      </w:r>
      <w:r w:rsidRPr="001E7C0A">
        <w:rPr>
          <w:color w:val="000000"/>
          <w:sz w:val="24"/>
          <w:szCs w:val="24"/>
          <w:lang w:val="ru-RU"/>
        </w:rPr>
        <w:t>в</w:t>
      </w:r>
      <w:r w:rsidRPr="001E7C0A">
        <w:rPr>
          <w:color w:val="000000"/>
          <w:spacing w:val="71"/>
          <w:sz w:val="24"/>
          <w:szCs w:val="24"/>
          <w:lang w:val="ru-RU"/>
        </w:rPr>
        <w:t xml:space="preserve"> </w:t>
      </w:r>
      <w:r w:rsidRPr="001E7C0A">
        <w:rPr>
          <w:color w:val="000000"/>
          <w:sz w:val="24"/>
          <w:szCs w:val="24"/>
          <w:lang w:val="ru-RU"/>
        </w:rPr>
        <w:t>мал</w:t>
      </w:r>
      <w:r w:rsidRPr="001E7C0A">
        <w:rPr>
          <w:color w:val="000000"/>
          <w:spacing w:val="-1"/>
          <w:sz w:val="24"/>
          <w:szCs w:val="24"/>
          <w:lang w:val="ru-RU"/>
        </w:rPr>
        <w:t>е</w:t>
      </w:r>
      <w:r w:rsidRPr="001E7C0A">
        <w:rPr>
          <w:color w:val="000000"/>
          <w:spacing w:val="1"/>
          <w:sz w:val="24"/>
          <w:szCs w:val="24"/>
          <w:lang w:val="ru-RU"/>
        </w:rPr>
        <w:t>н</w:t>
      </w:r>
      <w:r w:rsidRPr="001E7C0A">
        <w:rPr>
          <w:color w:val="000000"/>
          <w:sz w:val="24"/>
          <w:szCs w:val="24"/>
          <w:lang w:val="ru-RU"/>
        </w:rPr>
        <w:t>ь</w:t>
      </w:r>
      <w:r w:rsidRPr="001E7C0A">
        <w:rPr>
          <w:color w:val="000000"/>
          <w:spacing w:val="1"/>
          <w:sz w:val="24"/>
          <w:szCs w:val="24"/>
          <w:lang w:val="ru-RU"/>
        </w:rPr>
        <w:t>к</w:t>
      </w:r>
      <w:r w:rsidRPr="001E7C0A">
        <w:rPr>
          <w:color w:val="000000"/>
          <w:sz w:val="24"/>
          <w:szCs w:val="24"/>
          <w:lang w:val="ru-RU"/>
        </w:rPr>
        <w:t>ом</w:t>
      </w:r>
      <w:r w:rsidRPr="001E7C0A">
        <w:rPr>
          <w:color w:val="000000"/>
          <w:spacing w:val="71"/>
          <w:sz w:val="24"/>
          <w:szCs w:val="24"/>
          <w:lang w:val="ru-RU"/>
        </w:rPr>
        <w:t xml:space="preserve"> </w:t>
      </w:r>
      <w:r w:rsidRPr="001E7C0A">
        <w:rPr>
          <w:color w:val="000000"/>
          <w:sz w:val="24"/>
          <w:szCs w:val="24"/>
          <w:lang w:val="ru-RU"/>
        </w:rPr>
        <w:t>о</w:t>
      </w:r>
      <w:r w:rsidRPr="001E7C0A">
        <w:rPr>
          <w:color w:val="000000"/>
          <w:spacing w:val="1"/>
          <w:sz w:val="24"/>
          <w:szCs w:val="24"/>
          <w:lang w:val="ru-RU"/>
        </w:rPr>
        <w:t>кн</w:t>
      </w:r>
      <w:r w:rsidRPr="001E7C0A">
        <w:rPr>
          <w:color w:val="000000"/>
          <w:sz w:val="24"/>
          <w:szCs w:val="24"/>
          <w:lang w:val="ru-RU"/>
        </w:rPr>
        <w:t>е</w:t>
      </w:r>
      <w:r w:rsidRPr="001E7C0A">
        <w:rPr>
          <w:color w:val="000000"/>
          <w:spacing w:val="70"/>
          <w:sz w:val="24"/>
          <w:szCs w:val="24"/>
          <w:lang w:val="ru-RU"/>
        </w:rPr>
        <w:t xml:space="preserve"> </w:t>
      </w:r>
      <w:r w:rsidRPr="001E7C0A">
        <w:rPr>
          <w:color w:val="000000"/>
          <w:spacing w:val="1"/>
          <w:sz w:val="24"/>
          <w:szCs w:val="24"/>
          <w:lang w:val="ru-RU"/>
        </w:rPr>
        <w:t>с</w:t>
      </w:r>
      <w:r w:rsidRPr="001E7C0A">
        <w:rPr>
          <w:color w:val="000000"/>
          <w:spacing w:val="70"/>
          <w:sz w:val="24"/>
          <w:szCs w:val="24"/>
          <w:lang w:val="ru-RU"/>
        </w:rPr>
        <w:t xml:space="preserve"> </w:t>
      </w:r>
      <w:r w:rsidRPr="001E7C0A">
        <w:rPr>
          <w:color w:val="000000"/>
          <w:spacing w:val="1"/>
          <w:sz w:val="24"/>
          <w:szCs w:val="24"/>
          <w:lang w:val="ru-RU"/>
        </w:rPr>
        <w:t>н</w:t>
      </w:r>
      <w:r w:rsidRPr="001E7C0A">
        <w:rPr>
          <w:color w:val="000000"/>
          <w:sz w:val="24"/>
          <w:szCs w:val="24"/>
          <w:lang w:val="ru-RU"/>
        </w:rPr>
        <w:t>а</w:t>
      </w:r>
      <w:r w:rsidRPr="001E7C0A">
        <w:rPr>
          <w:color w:val="000000"/>
          <w:spacing w:val="-1"/>
          <w:sz w:val="24"/>
          <w:szCs w:val="24"/>
          <w:lang w:val="ru-RU"/>
        </w:rPr>
        <w:t>д</w:t>
      </w:r>
      <w:r w:rsidRPr="001E7C0A">
        <w:rPr>
          <w:color w:val="000000"/>
          <w:sz w:val="24"/>
          <w:szCs w:val="24"/>
          <w:lang w:val="ru-RU"/>
        </w:rPr>
        <w:t>п</w:t>
      </w:r>
      <w:r w:rsidRPr="001E7C0A">
        <w:rPr>
          <w:color w:val="000000"/>
          <w:spacing w:val="1"/>
          <w:sz w:val="24"/>
          <w:szCs w:val="24"/>
          <w:lang w:val="ru-RU"/>
        </w:rPr>
        <w:t>и</w:t>
      </w:r>
      <w:r w:rsidRPr="001E7C0A">
        <w:rPr>
          <w:color w:val="000000"/>
          <w:sz w:val="24"/>
          <w:szCs w:val="24"/>
          <w:lang w:val="ru-RU"/>
        </w:rPr>
        <w:t>сью</w:t>
      </w:r>
      <w:r w:rsidRPr="001E7C0A">
        <w:rPr>
          <w:color w:val="000000"/>
          <w:spacing w:val="72"/>
          <w:sz w:val="24"/>
          <w:szCs w:val="24"/>
          <w:lang w:val="ru-RU"/>
        </w:rPr>
        <w:t xml:space="preserve"> </w:t>
      </w:r>
      <w:r w:rsidRPr="001E7C0A">
        <w:rPr>
          <w:color w:val="000000"/>
          <w:spacing w:val="-1"/>
          <w:sz w:val="24"/>
          <w:szCs w:val="24"/>
          <w:lang w:val="ru-RU"/>
        </w:rPr>
        <w:t>"</w:t>
      </w:r>
      <w:r>
        <w:rPr>
          <w:color w:val="000000"/>
          <w:sz w:val="24"/>
          <w:szCs w:val="24"/>
        </w:rPr>
        <w:t>Skip</w:t>
      </w:r>
      <w:r w:rsidRPr="001E7C0A">
        <w:rPr>
          <w:color w:val="000000"/>
          <w:spacing w:val="72"/>
          <w:sz w:val="24"/>
          <w:szCs w:val="24"/>
          <w:lang w:val="ru-RU"/>
        </w:rPr>
        <w:t xml:space="preserve"> </w:t>
      </w:r>
      <w:r>
        <w:rPr>
          <w:color w:val="000000"/>
          <w:sz w:val="24"/>
          <w:szCs w:val="24"/>
        </w:rPr>
        <w:t>bad</w:t>
      </w:r>
      <w:r w:rsidRPr="001E7C0A">
        <w:rPr>
          <w:color w:val="000000"/>
          <w:spacing w:val="71"/>
          <w:sz w:val="24"/>
          <w:szCs w:val="24"/>
          <w:lang w:val="ru-RU"/>
        </w:rPr>
        <w:t xml:space="preserve"> </w:t>
      </w:r>
      <w:r>
        <w:rPr>
          <w:color w:val="000000"/>
          <w:sz w:val="24"/>
          <w:szCs w:val="24"/>
        </w:rPr>
        <w:t>sector</w:t>
      </w:r>
      <w:r w:rsidRPr="001E7C0A">
        <w:rPr>
          <w:color w:val="000000"/>
          <w:spacing w:val="71"/>
          <w:sz w:val="24"/>
          <w:szCs w:val="24"/>
          <w:lang w:val="ru-RU"/>
        </w:rPr>
        <w:t xml:space="preserve"> </w:t>
      </w:r>
      <w:r>
        <w:rPr>
          <w:color w:val="000000"/>
          <w:sz w:val="24"/>
          <w:szCs w:val="24"/>
        </w:rPr>
        <w:t>ch</w:t>
      </w:r>
      <w:r>
        <w:rPr>
          <w:color w:val="000000"/>
          <w:spacing w:val="-1"/>
          <w:sz w:val="24"/>
          <w:szCs w:val="24"/>
        </w:rPr>
        <w:t>ec</w:t>
      </w:r>
      <w:r>
        <w:rPr>
          <w:color w:val="000000"/>
          <w:sz w:val="24"/>
          <w:szCs w:val="24"/>
        </w:rPr>
        <w:t>k</w:t>
      </w:r>
      <w:r>
        <w:rPr>
          <w:color w:val="000000"/>
          <w:spacing w:val="2"/>
          <w:sz w:val="24"/>
          <w:szCs w:val="24"/>
        </w:rPr>
        <w:t>s</w:t>
      </w:r>
      <w:r w:rsidRPr="001E7C0A">
        <w:rPr>
          <w:color w:val="000000"/>
          <w:sz w:val="24"/>
          <w:szCs w:val="24"/>
          <w:lang w:val="ru-RU"/>
        </w:rPr>
        <w:t>" по</w:t>
      </w:r>
      <w:r w:rsidRPr="001E7C0A">
        <w:rPr>
          <w:color w:val="000000"/>
          <w:spacing w:val="1"/>
          <w:sz w:val="24"/>
          <w:szCs w:val="24"/>
          <w:lang w:val="ru-RU"/>
        </w:rPr>
        <w:t>з</w:t>
      </w:r>
      <w:r w:rsidRPr="001E7C0A">
        <w:rPr>
          <w:color w:val="000000"/>
          <w:sz w:val="24"/>
          <w:szCs w:val="24"/>
          <w:lang w:val="ru-RU"/>
        </w:rPr>
        <w:t>волит</w:t>
      </w:r>
      <w:r w:rsidRPr="001E7C0A">
        <w:rPr>
          <w:color w:val="000000"/>
          <w:spacing w:val="-14"/>
          <w:sz w:val="24"/>
          <w:szCs w:val="24"/>
          <w:lang w:val="ru-RU"/>
        </w:rPr>
        <w:t xml:space="preserve"> </w:t>
      </w:r>
      <w:r w:rsidRPr="001E7C0A">
        <w:rPr>
          <w:color w:val="000000"/>
          <w:sz w:val="24"/>
          <w:szCs w:val="24"/>
          <w:lang w:val="ru-RU"/>
        </w:rPr>
        <w:t>про</w:t>
      </w:r>
      <w:r w:rsidRPr="001E7C0A">
        <w:rPr>
          <w:color w:val="000000"/>
          <w:spacing w:val="4"/>
          <w:sz w:val="24"/>
          <w:szCs w:val="24"/>
          <w:lang w:val="ru-RU"/>
        </w:rPr>
        <w:t>п</w:t>
      </w:r>
      <w:r w:rsidRPr="001E7C0A">
        <w:rPr>
          <w:color w:val="000000"/>
          <w:spacing w:val="-6"/>
          <w:sz w:val="24"/>
          <w:szCs w:val="24"/>
          <w:lang w:val="ru-RU"/>
        </w:rPr>
        <w:t>у</w:t>
      </w:r>
      <w:r w:rsidRPr="001E7C0A">
        <w:rPr>
          <w:color w:val="000000"/>
          <w:spacing w:val="-1"/>
          <w:sz w:val="24"/>
          <w:szCs w:val="24"/>
          <w:lang w:val="ru-RU"/>
        </w:rPr>
        <w:t>с</w:t>
      </w:r>
      <w:r w:rsidRPr="001E7C0A">
        <w:rPr>
          <w:color w:val="000000"/>
          <w:sz w:val="24"/>
          <w:szCs w:val="24"/>
          <w:lang w:val="ru-RU"/>
        </w:rPr>
        <w:t>тит</w:t>
      </w:r>
      <w:r w:rsidRPr="001E7C0A">
        <w:rPr>
          <w:color w:val="000000"/>
          <w:spacing w:val="47"/>
          <w:sz w:val="24"/>
          <w:szCs w:val="24"/>
          <w:lang w:val="ru-RU"/>
        </w:rPr>
        <w:t>ь</w:t>
      </w:r>
      <w:r w:rsidRPr="001E7C0A">
        <w:rPr>
          <w:color w:val="000000"/>
          <w:spacing w:val="1"/>
          <w:sz w:val="24"/>
          <w:szCs w:val="24"/>
          <w:lang w:val="ru-RU"/>
        </w:rPr>
        <w:t>п</w:t>
      </w:r>
      <w:r w:rsidRPr="001E7C0A">
        <w:rPr>
          <w:color w:val="000000"/>
          <w:sz w:val="24"/>
          <w:szCs w:val="24"/>
          <w:lang w:val="ru-RU"/>
        </w:rPr>
        <w:t>ровер</w:t>
      </w:r>
      <w:r w:rsidRPr="001E7C0A">
        <w:rPr>
          <w:color w:val="000000"/>
          <w:spacing w:val="2"/>
          <w:sz w:val="24"/>
          <w:szCs w:val="24"/>
          <w:lang w:val="ru-RU"/>
        </w:rPr>
        <w:t>к</w:t>
      </w:r>
      <w:r w:rsidRPr="001E7C0A">
        <w:rPr>
          <w:color w:val="000000"/>
          <w:spacing w:val="43"/>
          <w:sz w:val="24"/>
          <w:szCs w:val="24"/>
          <w:lang w:val="ru-RU"/>
        </w:rPr>
        <w:t>у</w:t>
      </w:r>
      <w:r w:rsidRPr="001E7C0A">
        <w:rPr>
          <w:color w:val="000000"/>
          <w:sz w:val="24"/>
          <w:szCs w:val="24"/>
          <w:lang w:val="ru-RU"/>
        </w:rPr>
        <w:t>жесткого</w:t>
      </w:r>
      <w:r w:rsidRPr="001E7C0A">
        <w:rPr>
          <w:color w:val="000000"/>
          <w:spacing w:val="-13"/>
          <w:sz w:val="24"/>
          <w:szCs w:val="24"/>
          <w:lang w:val="ru-RU"/>
        </w:rPr>
        <w:t xml:space="preserve"> </w:t>
      </w:r>
      <w:r w:rsidRPr="001E7C0A">
        <w:rPr>
          <w:color w:val="000000"/>
          <w:sz w:val="24"/>
          <w:szCs w:val="24"/>
          <w:lang w:val="ru-RU"/>
        </w:rPr>
        <w:t>диск</w:t>
      </w:r>
      <w:r w:rsidRPr="001E7C0A">
        <w:rPr>
          <w:color w:val="000000"/>
          <w:spacing w:val="47"/>
          <w:sz w:val="24"/>
          <w:szCs w:val="24"/>
          <w:lang w:val="ru-RU"/>
        </w:rPr>
        <w:t>а</w:t>
      </w:r>
      <w:r w:rsidRPr="001E7C0A">
        <w:rPr>
          <w:color w:val="000000"/>
          <w:spacing w:val="1"/>
          <w:sz w:val="24"/>
          <w:szCs w:val="24"/>
          <w:lang w:val="ru-RU"/>
        </w:rPr>
        <w:t>н</w:t>
      </w:r>
      <w:r w:rsidRPr="001E7C0A">
        <w:rPr>
          <w:color w:val="000000"/>
          <w:spacing w:val="44"/>
          <w:sz w:val="24"/>
          <w:szCs w:val="24"/>
          <w:lang w:val="ru-RU"/>
        </w:rPr>
        <w:t>а</w:t>
      </w:r>
      <w:r w:rsidRPr="001E7C0A">
        <w:rPr>
          <w:color w:val="000000"/>
          <w:sz w:val="24"/>
          <w:szCs w:val="24"/>
          <w:lang w:val="ru-RU"/>
        </w:rPr>
        <w:t>сбо</w:t>
      </w:r>
      <w:r w:rsidRPr="001E7C0A">
        <w:rPr>
          <w:color w:val="000000"/>
          <w:spacing w:val="1"/>
          <w:sz w:val="24"/>
          <w:szCs w:val="24"/>
          <w:lang w:val="ru-RU"/>
        </w:rPr>
        <w:t>йн</w:t>
      </w:r>
      <w:r w:rsidRPr="001E7C0A">
        <w:rPr>
          <w:color w:val="000000"/>
          <w:sz w:val="24"/>
          <w:szCs w:val="24"/>
          <w:lang w:val="ru-RU"/>
        </w:rPr>
        <w:t>ы</w:t>
      </w:r>
      <w:r w:rsidRPr="001E7C0A">
        <w:rPr>
          <w:color w:val="000000"/>
          <w:spacing w:val="44"/>
          <w:sz w:val="24"/>
          <w:szCs w:val="24"/>
          <w:lang w:val="ru-RU"/>
        </w:rPr>
        <w:t>е</w:t>
      </w:r>
      <w:r w:rsidRPr="001E7C0A">
        <w:rPr>
          <w:color w:val="000000"/>
          <w:sz w:val="24"/>
          <w:szCs w:val="24"/>
          <w:lang w:val="ru-RU"/>
        </w:rPr>
        <w:t>секторы.</w:t>
      </w:r>
      <w:r w:rsidRPr="001E7C0A">
        <w:rPr>
          <w:color w:val="000000"/>
          <w:spacing w:val="-13"/>
          <w:sz w:val="24"/>
          <w:szCs w:val="24"/>
          <w:lang w:val="ru-RU"/>
        </w:rPr>
        <w:t xml:space="preserve"> </w:t>
      </w:r>
      <w:r w:rsidRPr="001E7C0A">
        <w:rPr>
          <w:color w:val="000000"/>
          <w:sz w:val="24"/>
          <w:szCs w:val="24"/>
          <w:lang w:val="ru-RU"/>
        </w:rPr>
        <w:t>О</w:t>
      </w:r>
      <w:r w:rsidRPr="001E7C0A">
        <w:rPr>
          <w:color w:val="000000"/>
          <w:spacing w:val="1"/>
          <w:sz w:val="24"/>
          <w:szCs w:val="24"/>
          <w:lang w:val="ru-RU"/>
        </w:rPr>
        <w:t>дн</w:t>
      </w:r>
      <w:r w:rsidRPr="001E7C0A">
        <w:rPr>
          <w:color w:val="000000"/>
          <w:sz w:val="24"/>
          <w:szCs w:val="24"/>
          <w:lang w:val="ru-RU"/>
        </w:rPr>
        <w:t>ако</w:t>
      </w:r>
      <w:r w:rsidRPr="001E7C0A">
        <w:rPr>
          <w:color w:val="000000"/>
          <w:spacing w:val="-14"/>
          <w:sz w:val="24"/>
          <w:szCs w:val="24"/>
          <w:lang w:val="ru-RU"/>
        </w:rPr>
        <w:t xml:space="preserve"> </w:t>
      </w:r>
      <w:r w:rsidRPr="001E7C0A">
        <w:rPr>
          <w:color w:val="000000"/>
          <w:sz w:val="24"/>
          <w:szCs w:val="24"/>
          <w:lang w:val="ru-RU"/>
        </w:rPr>
        <w:t>есл</w:t>
      </w:r>
      <w:r w:rsidRPr="001E7C0A">
        <w:rPr>
          <w:color w:val="000000"/>
          <w:spacing w:val="45"/>
          <w:sz w:val="24"/>
          <w:szCs w:val="24"/>
          <w:lang w:val="ru-RU"/>
        </w:rPr>
        <w:t>и</w:t>
      </w:r>
      <w:r w:rsidRPr="001E7C0A">
        <w:rPr>
          <w:color w:val="000000"/>
          <w:sz w:val="24"/>
          <w:szCs w:val="24"/>
          <w:lang w:val="ru-RU"/>
        </w:rPr>
        <w:t>жестки</w:t>
      </w:r>
      <w:r w:rsidRPr="001E7C0A">
        <w:rPr>
          <w:color w:val="000000"/>
          <w:spacing w:val="46"/>
          <w:sz w:val="24"/>
          <w:szCs w:val="24"/>
          <w:lang w:val="ru-RU"/>
        </w:rPr>
        <w:t>й</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 име</w:t>
      </w:r>
      <w:r w:rsidRPr="001E7C0A">
        <w:rPr>
          <w:color w:val="000000"/>
          <w:spacing w:val="-1"/>
          <w:sz w:val="24"/>
          <w:szCs w:val="24"/>
          <w:lang w:val="ru-RU"/>
        </w:rPr>
        <w:t>е</w:t>
      </w:r>
      <w:r w:rsidRPr="001E7C0A">
        <w:rPr>
          <w:color w:val="000000"/>
          <w:sz w:val="24"/>
          <w:szCs w:val="24"/>
          <w:lang w:val="ru-RU"/>
        </w:rPr>
        <w:t>т</w:t>
      </w:r>
      <w:r w:rsidRPr="001E7C0A">
        <w:rPr>
          <w:color w:val="000000"/>
          <w:spacing w:val="55"/>
          <w:sz w:val="24"/>
          <w:szCs w:val="24"/>
          <w:lang w:val="ru-RU"/>
        </w:rPr>
        <w:t xml:space="preserve"> </w:t>
      </w:r>
      <w:r w:rsidRPr="001E7C0A">
        <w:rPr>
          <w:color w:val="000000"/>
          <w:sz w:val="24"/>
          <w:szCs w:val="24"/>
          <w:lang w:val="ru-RU"/>
        </w:rPr>
        <w:t>сбо</w:t>
      </w:r>
      <w:r w:rsidRPr="001E7C0A">
        <w:rPr>
          <w:color w:val="000000"/>
          <w:spacing w:val="1"/>
          <w:sz w:val="24"/>
          <w:szCs w:val="24"/>
          <w:lang w:val="ru-RU"/>
        </w:rPr>
        <w:t>йн</w:t>
      </w:r>
      <w:r w:rsidRPr="001E7C0A">
        <w:rPr>
          <w:color w:val="000000"/>
          <w:sz w:val="24"/>
          <w:szCs w:val="24"/>
          <w:lang w:val="ru-RU"/>
        </w:rPr>
        <w:t>ые</w:t>
      </w:r>
      <w:r w:rsidRPr="001E7C0A">
        <w:rPr>
          <w:color w:val="000000"/>
          <w:spacing w:val="54"/>
          <w:sz w:val="24"/>
          <w:szCs w:val="24"/>
          <w:lang w:val="ru-RU"/>
        </w:rPr>
        <w:t xml:space="preserve"> </w:t>
      </w:r>
      <w:r w:rsidRPr="001E7C0A">
        <w:rPr>
          <w:color w:val="000000"/>
          <w:sz w:val="24"/>
          <w:szCs w:val="24"/>
          <w:lang w:val="ru-RU"/>
        </w:rPr>
        <w:t>секторы,</w:t>
      </w:r>
      <w:r w:rsidRPr="001E7C0A">
        <w:rPr>
          <w:color w:val="000000"/>
          <w:spacing w:val="55"/>
          <w:sz w:val="24"/>
          <w:szCs w:val="24"/>
          <w:lang w:val="ru-RU"/>
        </w:rPr>
        <w:t xml:space="preserve"> </w:t>
      </w:r>
      <w:r w:rsidRPr="001E7C0A">
        <w:rPr>
          <w:color w:val="000000"/>
          <w:sz w:val="24"/>
          <w:szCs w:val="24"/>
          <w:lang w:val="ru-RU"/>
        </w:rPr>
        <w:t>то</w:t>
      </w:r>
      <w:r w:rsidRPr="001E7C0A">
        <w:rPr>
          <w:color w:val="000000"/>
          <w:spacing w:val="56"/>
          <w:sz w:val="24"/>
          <w:szCs w:val="24"/>
          <w:lang w:val="ru-RU"/>
        </w:rPr>
        <w:t xml:space="preserve"> </w:t>
      </w:r>
      <w:r w:rsidRPr="001E7C0A">
        <w:rPr>
          <w:color w:val="000000"/>
          <w:sz w:val="24"/>
          <w:szCs w:val="24"/>
          <w:lang w:val="ru-RU"/>
        </w:rPr>
        <w:t>возмож</w:t>
      </w:r>
      <w:r w:rsidRPr="001E7C0A">
        <w:rPr>
          <w:color w:val="000000"/>
          <w:spacing w:val="1"/>
          <w:sz w:val="24"/>
          <w:szCs w:val="24"/>
          <w:lang w:val="ru-RU"/>
        </w:rPr>
        <w:t>н</w:t>
      </w:r>
      <w:r w:rsidRPr="001E7C0A">
        <w:rPr>
          <w:color w:val="000000"/>
          <w:sz w:val="24"/>
          <w:szCs w:val="24"/>
          <w:lang w:val="ru-RU"/>
        </w:rPr>
        <w:t>а</w:t>
      </w:r>
      <w:r w:rsidRPr="001E7C0A">
        <w:rPr>
          <w:color w:val="000000"/>
          <w:spacing w:val="54"/>
          <w:sz w:val="24"/>
          <w:szCs w:val="24"/>
          <w:lang w:val="ru-RU"/>
        </w:rPr>
        <w:t xml:space="preserve"> </w:t>
      </w:r>
      <w:r w:rsidRPr="001E7C0A">
        <w:rPr>
          <w:color w:val="000000"/>
          <w:spacing w:val="1"/>
          <w:sz w:val="24"/>
          <w:szCs w:val="24"/>
          <w:lang w:val="ru-RU"/>
        </w:rPr>
        <w:t>п</w:t>
      </w:r>
      <w:r w:rsidRPr="001E7C0A">
        <w:rPr>
          <w:color w:val="000000"/>
          <w:sz w:val="24"/>
          <w:szCs w:val="24"/>
          <w:lang w:val="ru-RU"/>
        </w:rPr>
        <w:t>оте</w:t>
      </w:r>
      <w:r w:rsidRPr="001E7C0A">
        <w:rPr>
          <w:color w:val="000000"/>
          <w:spacing w:val="-2"/>
          <w:sz w:val="24"/>
          <w:szCs w:val="24"/>
          <w:lang w:val="ru-RU"/>
        </w:rPr>
        <w:t>р</w:t>
      </w:r>
      <w:r w:rsidRPr="001E7C0A">
        <w:rPr>
          <w:color w:val="000000"/>
          <w:sz w:val="24"/>
          <w:szCs w:val="24"/>
          <w:lang w:val="ru-RU"/>
        </w:rPr>
        <w:t>я</w:t>
      </w:r>
      <w:r w:rsidRPr="001E7C0A">
        <w:rPr>
          <w:color w:val="000000"/>
          <w:spacing w:val="55"/>
          <w:sz w:val="24"/>
          <w:szCs w:val="24"/>
          <w:lang w:val="ru-RU"/>
        </w:rPr>
        <w:t xml:space="preserve"> </w:t>
      </w:r>
      <w:r w:rsidRPr="001E7C0A">
        <w:rPr>
          <w:color w:val="000000"/>
          <w:sz w:val="24"/>
          <w:szCs w:val="24"/>
          <w:lang w:val="ru-RU"/>
        </w:rPr>
        <w:t>в</w:t>
      </w:r>
      <w:r w:rsidRPr="001E7C0A">
        <w:rPr>
          <w:color w:val="000000"/>
          <w:spacing w:val="-1"/>
          <w:sz w:val="24"/>
          <w:szCs w:val="24"/>
          <w:lang w:val="ru-RU"/>
        </w:rPr>
        <w:t>се</w:t>
      </w:r>
      <w:r w:rsidRPr="001E7C0A">
        <w:rPr>
          <w:color w:val="000000"/>
          <w:sz w:val="24"/>
          <w:szCs w:val="24"/>
          <w:lang w:val="ru-RU"/>
        </w:rPr>
        <w:t>х</w:t>
      </w:r>
      <w:r w:rsidRPr="001E7C0A">
        <w:rPr>
          <w:color w:val="000000"/>
          <w:spacing w:val="57"/>
          <w:sz w:val="24"/>
          <w:szCs w:val="24"/>
          <w:lang w:val="ru-RU"/>
        </w:rPr>
        <w:t xml:space="preserve"> </w:t>
      </w:r>
      <w:r w:rsidRPr="001E7C0A">
        <w:rPr>
          <w:color w:val="000000"/>
          <w:sz w:val="24"/>
          <w:szCs w:val="24"/>
          <w:lang w:val="ru-RU"/>
        </w:rPr>
        <w:t>дан</w:t>
      </w:r>
      <w:r w:rsidRPr="001E7C0A">
        <w:rPr>
          <w:color w:val="000000"/>
          <w:spacing w:val="1"/>
          <w:sz w:val="24"/>
          <w:szCs w:val="24"/>
          <w:lang w:val="ru-RU"/>
        </w:rPr>
        <w:t>н</w:t>
      </w:r>
      <w:r w:rsidRPr="001E7C0A">
        <w:rPr>
          <w:color w:val="000000"/>
          <w:spacing w:val="-1"/>
          <w:sz w:val="24"/>
          <w:szCs w:val="24"/>
          <w:lang w:val="ru-RU"/>
        </w:rPr>
        <w:t>ы</w:t>
      </w:r>
      <w:r w:rsidRPr="001E7C0A">
        <w:rPr>
          <w:color w:val="000000"/>
          <w:spacing w:val="1"/>
          <w:sz w:val="24"/>
          <w:szCs w:val="24"/>
          <w:lang w:val="ru-RU"/>
        </w:rPr>
        <w:t>х</w:t>
      </w:r>
      <w:r w:rsidRPr="001E7C0A">
        <w:rPr>
          <w:color w:val="000000"/>
          <w:sz w:val="24"/>
          <w:szCs w:val="24"/>
          <w:lang w:val="ru-RU"/>
        </w:rPr>
        <w:t>,</w:t>
      </w:r>
      <w:r w:rsidRPr="001E7C0A">
        <w:rPr>
          <w:color w:val="000000"/>
          <w:spacing w:val="55"/>
          <w:sz w:val="24"/>
          <w:szCs w:val="24"/>
          <w:lang w:val="ru-RU"/>
        </w:rPr>
        <w:t xml:space="preserve"> </w:t>
      </w:r>
      <w:r w:rsidRPr="001E7C0A">
        <w:rPr>
          <w:color w:val="000000"/>
          <w:spacing w:val="1"/>
          <w:sz w:val="24"/>
          <w:szCs w:val="24"/>
          <w:lang w:val="ru-RU"/>
        </w:rPr>
        <w:t>п</w:t>
      </w:r>
      <w:r w:rsidRPr="001E7C0A">
        <w:rPr>
          <w:color w:val="000000"/>
          <w:sz w:val="24"/>
          <w:szCs w:val="24"/>
          <w:lang w:val="ru-RU"/>
        </w:rPr>
        <w:t>оэт</w:t>
      </w:r>
      <w:r w:rsidRPr="001E7C0A">
        <w:rPr>
          <w:color w:val="000000"/>
          <w:spacing w:val="-2"/>
          <w:sz w:val="24"/>
          <w:szCs w:val="24"/>
          <w:lang w:val="ru-RU"/>
        </w:rPr>
        <w:t>о</w:t>
      </w:r>
      <w:r w:rsidRPr="001E7C0A">
        <w:rPr>
          <w:color w:val="000000"/>
          <w:sz w:val="24"/>
          <w:szCs w:val="24"/>
          <w:lang w:val="ru-RU"/>
        </w:rPr>
        <w:t>му</w:t>
      </w:r>
      <w:r w:rsidRPr="001E7C0A">
        <w:rPr>
          <w:color w:val="000000"/>
          <w:spacing w:val="50"/>
          <w:sz w:val="24"/>
          <w:szCs w:val="24"/>
          <w:lang w:val="ru-RU"/>
        </w:rPr>
        <w:t xml:space="preserve"> </w:t>
      </w:r>
      <w:r w:rsidRPr="001E7C0A">
        <w:rPr>
          <w:color w:val="000000"/>
          <w:spacing w:val="1"/>
          <w:sz w:val="24"/>
          <w:szCs w:val="24"/>
          <w:lang w:val="ru-RU"/>
        </w:rPr>
        <w:t>н</w:t>
      </w:r>
      <w:r w:rsidRPr="001E7C0A">
        <w:rPr>
          <w:color w:val="000000"/>
          <w:sz w:val="24"/>
          <w:szCs w:val="24"/>
          <w:lang w:val="ru-RU"/>
        </w:rPr>
        <w:t>е</w:t>
      </w:r>
      <w:r w:rsidRPr="001E7C0A">
        <w:rPr>
          <w:color w:val="000000"/>
          <w:spacing w:val="54"/>
          <w:sz w:val="24"/>
          <w:szCs w:val="24"/>
          <w:lang w:val="ru-RU"/>
        </w:rPr>
        <w:t xml:space="preserve"> </w:t>
      </w:r>
      <w:r w:rsidRPr="001E7C0A">
        <w:rPr>
          <w:color w:val="000000"/>
          <w:sz w:val="24"/>
          <w:szCs w:val="24"/>
          <w:lang w:val="ru-RU"/>
        </w:rPr>
        <w:t>реко</w:t>
      </w:r>
      <w:r w:rsidRPr="001E7C0A">
        <w:rPr>
          <w:color w:val="000000"/>
          <w:spacing w:val="2"/>
          <w:sz w:val="24"/>
          <w:szCs w:val="24"/>
          <w:lang w:val="ru-RU"/>
        </w:rPr>
        <w:t>м</w:t>
      </w:r>
      <w:r w:rsidRPr="001E7C0A">
        <w:rPr>
          <w:color w:val="000000"/>
          <w:sz w:val="24"/>
          <w:szCs w:val="24"/>
          <w:lang w:val="ru-RU"/>
        </w:rPr>
        <w:t>ен</w:t>
      </w:r>
      <w:r w:rsidRPr="001E7C0A">
        <w:rPr>
          <w:color w:val="000000"/>
          <w:spacing w:val="3"/>
          <w:sz w:val="24"/>
          <w:szCs w:val="24"/>
          <w:lang w:val="ru-RU"/>
        </w:rPr>
        <w:t>д</w:t>
      </w:r>
      <w:r w:rsidRPr="001E7C0A">
        <w:rPr>
          <w:color w:val="000000"/>
          <w:spacing w:val="-4"/>
          <w:sz w:val="24"/>
          <w:szCs w:val="24"/>
          <w:lang w:val="ru-RU"/>
        </w:rPr>
        <w:t>у</w:t>
      </w:r>
      <w:r w:rsidRPr="001E7C0A">
        <w:rPr>
          <w:color w:val="000000"/>
          <w:spacing w:val="-1"/>
          <w:sz w:val="24"/>
          <w:szCs w:val="24"/>
          <w:lang w:val="ru-RU"/>
        </w:rPr>
        <w:t>е</w:t>
      </w:r>
      <w:r w:rsidRPr="001E7C0A">
        <w:rPr>
          <w:color w:val="000000"/>
          <w:spacing w:val="2"/>
          <w:sz w:val="24"/>
          <w:szCs w:val="24"/>
          <w:lang w:val="ru-RU"/>
        </w:rPr>
        <w:t>т</w:t>
      </w:r>
      <w:r w:rsidRPr="001E7C0A">
        <w:rPr>
          <w:color w:val="000000"/>
          <w:sz w:val="24"/>
          <w:szCs w:val="24"/>
          <w:lang w:val="ru-RU"/>
        </w:rPr>
        <w:t>ся</w:t>
      </w:r>
      <w:r w:rsidRPr="001E7C0A">
        <w:rPr>
          <w:color w:val="000000"/>
          <w:spacing w:val="57"/>
          <w:sz w:val="24"/>
          <w:szCs w:val="24"/>
          <w:lang w:val="ru-RU"/>
        </w:rPr>
        <w:t xml:space="preserve"> </w:t>
      </w:r>
      <w:r w:rsidRPr="001E7C0A">
        <w:rPr>
          <w:color w:val="000000"/>
          <w:sz w:val="24"/>
          <w:szCs w:val="24"/>
          <w:lang w:val="ru-RU"/>
        </w:rPr>
        <w:t>ее вкл</w:t>
      </w:r>
      <w:r w:rsidRPr="001E7C0A">
        <w:rPr>
          <w:color w:val="000000"/>
          <w:spacing w:val="1"/>
          <w:sz w:val="24"/>
          <w:szCs w:val="24"/>
          <w:lang w:val="ru-RU"/>
        </w:rPr>
        <w:t>ю</w:t>
      </w:r>
      <w:r w:rsidRPr="001E7C0A">
        <w:rPr>
          <w:color w:val="000000"/>
          <w:sz w:val="24"/>
          <w:szCs w:val="24"/>
          <w:lang w:val="ru-RU"/>
        </w:rPr>
        <w:t>ч</w:t>
      </w:r>
      <w:r w:rsidRPr="001E7C0A">
        <w:rPr>
          <w:color w:val="000000"/>
          <w:spacing w:val="-1"/>
          <w:sz w:val="24"/>
          <w:szCs w:val="24"/>
          <w:lang w:val="ru-RU"/>
        </w:rPr>
        <w:t>а</w:t>
      </w:r>
      <w:r w:rsidRPr="001E7C0A">
        <w:rPr>
          <w:color w:val="000000"/>
          <w:sz w:val="24"/>
          <w:szCs w:val="24"/>
          <w:lang w:val="ru-RU"/>
        </w:rPr>
        <w:t>ть</w:t>
      </w:r>
      <w:r w:rsidRPr="001E7C0A">
        <w:rPr>
          <w:color w:val="000000"/>
          <w:spacing w:val="2"/>
          <w:sz w:val="24"/>
          <w:szCs w:val="24"/>
          <w:lang w:val="ru-RU"/>
        </w:rPr>
        <w:t xml:space="preserve"> </w:t>
      </w:r>
      <w:r w:rsidRPr="001E7C0A">
        <w:rPr>
          <w:color w:val="000000"/>
          <w:sz w:val="24"/>
          <w:szCs w:val="24"/>
          <w:lang w:val="ru-RU"/>
        </w:rPr>
        <w:t>(по</w:t>
      </w:r>
      <w:r w:rsidRPr="001E7C0A">
        <w:rPr>
          <w:color w:val="000000"/>
          <w:spacing w:val="2"/>
          <w:sz w:val="24"/>
          <w:szCs w:val="24"/>
          <w:lang w:val="ru-RU"/>
        </w:rPr>
        <w:t xml:space="preserve"> </w:t>
      </w:r>
      <w:r w:rsidRPr="001E7C0A">
        <w:rPr>
          <w:color w:val="000000"/>
          <w:spacing w:val="-4"/>
          <w:sz w:val="24"/>
          <w:szCs w:val="24"/>
          <w:lang w:val="ru-RU"/>
        </w:rPr>
        <w:t>у</w:t>
      </w:r>
      <w:r w:rsidRPr="001E7C0A">
        <w:rPr>
          <w:color w:val="000000"/>
          <w:sz w:val="24"/>
          <w:szCs w:val="24"/>
          <w:lang w:val="ru-RU"/>
        </w:rPr>
        <w:t>молч</w:t>
      </w:r>
      <w:r w:rsidRPr="001E7C0A">
        <w:rPr>
          <w:color w:val="000000"/>
          <w:spacing w:val="-1"/>
          <w:sz w:val="24"/>
          <w:szCs w:val="24"/>
          <w:lang w:val="ru-RU"/>
        </w:rPr>
        <w:t>а</w:t>
      </w:r>
      <w:r w:rsidRPr="001E7C0A">
        <w:rPr>
          <w:color w:val="000000"/>
          <w:sz w:val="24"/>
          <w:szCs w:val="24"/>
          <w:lang w:val="ru-RU"/>
        </w:rPr>
        <w:t>н</w:t>
      </w:r>
      <w:r w:rsidRPr="001E7C0A">
        <w:rPr>
          <w:color w:val="000000"/>
          <w:spacing w:val="1"/>
          <w:sz w:val="24"/>
          <w:szCs w:val="24"/>
          <w:lang w:val="ru-RU"/>
        </w:rPr>
        <w:t>и</w:t>
      </w:r>
      <w:r w:rsidRPr="001E7C0A">
        <w:rPr>
          <w:color w:val="000000"/>
          <w:sz w:val="24"/>
          <w:szCs w:val="24"/>
          <w:lang w:val="ru-RU"/>
        </w:rPr>
        <w:t>ю от</w:t>
      </w:r>
      <w:r w:rsidRPr="001E7C0A">
        <w:rPr>
          <w:color w:val="000000"/>
          <w:spacing w:val="2"/>
          <w:sz w:val="24"/>
          <w:szCs w:val="24"/>
          <w:lang w:val="ru-RU"/>
        </w:rPr>
        <w:t>к</w:t>
      </w:r>
      <w:r w:rsidRPr="001E7C0A">
        <w:rPr>
          <w:color w:val="000000"/>
          <w:sz w:val="24"/>
          <w:szCs w:val="24"/>
          <w:lang w:val="ru-RU"/>
        </w:rPr>
        <w:t>л</w:t>
      </w:r>
      <w:r w:rsidRPr="001E7C0A">
        <w:rPr>
          <w:color w:val="000000"/>
          <w:spacing w:val="1"/>
          <w:sz w:val="24"/>
          <w:szCs w:val="24"/>
          <w:lang w:val="ru-RU"/>
        </w:rPr>
        <w:t>ю</w:t>
      </w:r>
      <w:r w:rsidRPr="001E7C0A">
        <w:rPr>
          <w:color w:val="000000"/>
          <w:sz w:val="24"/>
          <w:szCs w:val="24"/>
          <w:lang w:val="ru-RU"/>
        </w:rPr>
        <w:t>ч</w:t>
      </w:r>
      <w:r w:rsidRPr="001E7C0A">
        <w:rPr>
          <w:color w:val="000000"/>
          <w:spacing w:val="-1"/>
          <w:sz w:val="24"/>
          <w:szCs w:val="24"/>
          <w:lang w:val="ru-RU"/>
        </w:rPr>
        <w:t>е</w:t>
      </w:r>
      <w:r w:rsidRPr="001E7C0A">
        <w:rPr>
          <w:color w:val="000000"/>
          <w:spacing w:val="1"/>
          <w:sz w:val="24"/>
          <w:szCs w:val="24"/>
          <w:lang w:val="ru-RU"/>
        </w:rPr>
        <w:t>н</w:t>
      </w:r>
      <w:r w:rsidRPr="001E7C0A">
        <w:rPr>
          <w:color w:val="000000"/>
          <w:sz w:val="24"/>
          <w:szCs w:val="24"/>
          <w:lang w:val="ru-RU"/>
        </w:rPr>
        <w:t>а).</w:t>
      </w:r>
    </w:p>
    <w:p w:rsidR="001E7C0A" w:rsidRPr="001E7C0A" w:rsidRDefault="001E7C0A" w:rsidP="001E7C0A">
      <w:pPr>
        <w:tabs>
          <w:tab w:val="left" w:pos="1416"/>
        </w:tabs>
        <w:ind w:right="-57" w:firstLine="566"/>
        <w:rPr>
          <w:color w:val="000000"/>
          <w:sz w:val="24"/>
          <w:szCs w:val="24"/>
          <w:lang w:val="ru-RU"/>
        </w:rPr>
      </w:pPr>
      <w:r w:rsidRPr="001E7C0A">
        <w:rPr>
          <w:color w:val="000000"/>
          <w:sz w:val="24"/>
          <w:szCs w:val="24"/>
          <w:lang w:val="ru-RU"/>
        </w:rPr>
        <w:t>4.</w:t>
      </w:r>
      <w:r w:rsidRPr="001E7C0A">
        <w:rPr>
          <w:color w:val="000000"/>
          <w:sz w:val="24"/>
          <w:szCs w:val="24"/>
          <w:lang w:val="ru-RU"/>
        </w:rPr>
        <w:tab/>
        <w:t>Установка</w:t>
      </w:r>
      <w:r w:rsidRPr="001E7C0A">
        <w:rPr>
          <w:color w:val="000000"/>
          <w:spacing w:val="1"/>
          <w:sz w:val="24"/>
          <w:szCs w:val="24"/>
          <w:lang w:val="ru-RU"/>
        </w:rPr>
        <w:t xml:space="preserve"> </w:t>
      </w:r>
      <w:r w:rsidRPr="001E7C0A">
        <w:rPr>
          <w:color w:val="000000"/>
          <w:sz w:val="24"/>
          <w:szCs w:val="24"/>
          <w:lang w:val="ru-RU"/>
        </w:rPr>
        <w:t>галочки</w:t>
      </w:r>
      <w:r w:rsidRPr="001E7C0A">
        <w:rPr>
          <w:color w:val="000000"/>
          <w:spacing w:val="4"/>
          <w:sz w:val="24"/>
          <w:szCs w:val="24"/>
          <w:lang w:val="ru-RU"/>
        </w:rPr>
        <w:t xml:space="preserve"> </w:t>
      </w:r>
      <w:r w:rsidRPr="001E7C0A">
        <w:rPr>
          <w:color w:val="000000"/>
          <w:sz w:val="24"/>
          <w:szCs w:val="24"/>
          <w:lang w:val="ru-RU"/>
        </w:rPr>
        <w:t>в</w:t>
      </w:r>
      <w:r w:rsidRPr="001E7C0A">
        <w:rPr>
          <w:color w:val="000000"/>
          <w:spacing w:val="4"/>
          <w:sz w:val="24"/>
          <w:szCs w:val="24"/>
          <w:lang w:val="ru-RU"/>
        </w:rPr>
        <w:t xml:space="preserve"> </w:t>
      </w:r>
      <w:r w:rsidRPr="001E7C0A">
        <w:rPr>
          <w:color w:val="000000"/>
          <w:sz w:val="24"/>
          <w:szCs w:val="24"/>
          <w:lang w:val="ru-RU"/>
        </w:rPr>
        <w:t>м</w:t>
      </w:r>
      <w:r w:rsidRPr="001E7C0A">
        <w:rPr>
          <w:color w:val="000000"/>
          <w:spacing w:val="1"/>
          <w:sz w:val="24"/>
          <w:szCs w:val="24"/>
          <w:lang w:val="ru-RU"/>
        </w:rPr>
        <w:t>а</w:t>
      </w:r>
      <w:r w:rsidRPr="001E7C0A">
        <w:rPr>
          <w:color w:val="000000"/>
          <w:sz w:val="24"/>
          <w:szCs w:val="24"/>
          <w:lang w:val="ru-RU"/>
        </w:rPr>
        <w:t>лен</w:t>
      </w:r>
      <w:r w:rsidRPr="001E7C0A">
        <w:rPr>
          <w:color w:val="000000"/>
          <w:spacing w:val="1"/>
          <w:sz w:val="24"/>
          <w:szCs w:val="24"/>
          <w:lang w:val="ru-RU"/>
        </w:rPr>
        <w:t>ьк</w:t>
      </w:r>
      <w:r w:rsidRPr="001E7C0A">
        <w:rPr>
          <w:color w:val="000000"/>
          <w:sz w:val="24"/>
          <w:szCs w:val="24"/>
          <w:lang w:val="ru-RU"/>
        </w:rPr>
        <w:t>ом</w:t>
      </w:r>
      <w:r w:rsidRPr="001E7C0A">
        <w:rPr>
          <w:color w:val="000000"/>
          <w:spacing w:val="2"/>
          <w:sz w:val="24"/>
          <w:szCs w:val="24"/>
          <w:lang w:val="ru-RU"/>
        </w:rPr>
        <w:t xml:space="preserve"> </w:t>
      </w:r>
      <w:r w:rsidRPr="001E7C0A">
        <w:rPr>
          <w:color w:val="000000"/>
          <w:sz w:val="24"/>
          <w:szCs w:val="24"/>
          <w:lang w:val="ru-RU"/>
        </w:rPr>
        <w:t>ок</w:t>
      </w:r>
      <w:r w:rsidRPr="001E7C0A">
        <w:rPr>
          <w:color w:val="000000"/>
          <w:spacing w:val="1"/>
          <w:sz w:val="24"/>
          <w:szCs w:val="24"/>
          <w:lang w:val="ru-RU"/>
        </w:rPr>
        <w:t>н</w:t>
      </w:r>
      <w:r w:rsidRPr="001E7C0A">
        <w:rPr>
          <w:color w:val="000000"/>
          <w:sz w:val="24"/>
          <w:szCs w:val="24"/>
          <w:lang w:val="ru-RU"/>
        </w:rPr>
        <w:t>е</w:t>
      </w:r>
      <w:r w:rsidRPr="001E7C0A">
        <w:rPr>
          <w:color w:val="000000"/>
          <w:spacing w:val="1"/>
          <w:sz w:val="24"/>
          <w:szCs w:val="24"/>
          <w:lang w:val="ru-RU"/>
        </w:rPr>
        <w:t xml:space="preserve"> </w:t>
      </w:r>
      <w:r w:rsidRPr="001E7C0A">
        <w:rPr>
          <w:color w:val="000000"/>
          <w:sz w:val="24"/>
          <w:szCs w:val="24"/>
          <w:lang w:val="ru-RU"/>
        </w:rPr>
        <w:t>с</w:t>
      </w:r>
      <w:r w:rsidRPr="001E7C0A">
        <w:rPr>
          <w:color w:val="000000"/>
          <w:spacing w:val="1"/>
          <w:sz w:val="24"/>
          <w:szCs w:val="24"/>
          <w:lang w:val="ru-RU"/>
        </w:rPr>
        <w:t xml:space="preserve"> н</w:t>
      </w:r>
      <w:r w:rsidRPr="001E7C0A">
        <w:rPr>
          <w:color w:val="000000"/>
          <w:sz w:val="24"/>
          <w:szCs w:val="24"/>
          <w:lang w:val="ru-RU"/>
        </w:rPr>
        <w:t>ад</w:t>
      </w:r>
      <w:r w:rsidRPr="001E7C0A">
        <w:rPr>
          <w:color w:val="000000"/>
          <w:spacing w:val="1"/>
          <w:sz w:val="24"/>
          <w:szCs w:val="24"/>
          <w:lang w:val="ru-RU"/>
        </w:rPr>
        <w:t>пи</w:t>
      </w:r>
      <w:r w:rsidRPr="001E7C0A">
        <w:rPr>
          <w:color w:val="000000"/>
          <w:sz w:val="24"/>
          <w:szCs w:val="24"/>
          <w:lang w:val="ru-RU"/>
        </w:rPr>
        <w:t>сью</w:t>
      </w:r>
      <w:r w:rsidRPr="001E7C0A">
        <w:rPr>
          <w:color w:val="000000"/>
          <w:spacing w:val="3"/>
          <w:sz w:val="24"/>
          <w:szCs w:val="24"/>
          <w:lang w:val="ru-RU"/>
        </w:rPr>
        <w:t xml:space="preserve"> </w:t>
      </w:r>
      <w:r w:rsidRPr="001E7C0A">
        <w:rPr>
          <w:color w:val="000000"/>
          <w:sz w:val="24"/>
          <w:szCs w:val="24"/>
          <w:lang w:val="ru-RU"/>
        </w:rPr>
        <w:t>"</w:t>
      </w:r>
      <w:r w:rsidRPr="001E7C0A">
        <w:rPr>
          <w:color w:val="000000"/>
          <w:spacing w:val="2"/>
          <w:sz w:val="24"/>
          <w:szCs w:val="24"/>
          <w:lang w:val="ru-RU"/>
        </w:rPr>
        <w:t xml:space="preserve"> </w:t>
      </w:r>
      <w:r>
        <w:rPr>
          <w:color w:val="000000"/>
          <w:spacing w:val="1"/>
          <w:sz w:val="24"/>
          <w:szCs w:val="24"/>
        </w:rPr>
        <w:t>S</w:t>
      </w:r>
      <w:r>
        <w:rPr>
          <w:color w:val="000000"/>
          <w:sz w:val="24"/>
          <w:szCs w:val="24"/>
        </w:rPr>
        <w:t>et</w:t>
      </w:r>
      <w:r w:rsidRPr="001E7C0A">
        <w:rPr>
          <w:color w:val="000000"/>
          <w:spacing w:val="2"/>
          <w:sz w:val="24"/>
          <w:szCs w:val="24"/>
          <w:lang w:val="ru-RU"/>
        </w:rPr>
        <w:t xml:space="preserve"> </w:t>
      </w:r>
      <w:r>
        <w:rPr>
          <w:color w:val="000000"/>
          <w:sz w:val="24"/>
          <w:szCs w:val="24"/>
        </w:rPr>
        <w:t>as</w:t>
      </w:r>
      <w:r w:rsidRPr="001E7C0A">
        <w:rPr>
          <w:color w:val="000000"/>
          <w:spacing w:val="4"/>
          <w:sz w:val="24"/>
          <w:szCs w:val="24"/>
          <w:lang w:val="ru-RU"/>
        </w:rPr>
        <w:t xml:space="preserve"> </w:t>
      </w:r>
      <w:r>
        <w:rPr>
          <w:color w:val="000000"/>
          <w:spacing w:val="1"/>
          <w:sz w:val="24"/>
          <w:szCs w:val="24"/>
        </w:rPr>
        <w:t>R</w:t>
      </w:r>
      <w:r>
        <w:rPr>
          <w:color w:val="000000"/>
          <w:sz w:val="24"/>
          <w:szCs w:val="24"/>
        </w:rPr>
        <w:t>e</w:t>
      </w:r>
      <w:r>
        <w:rPr>
          <w:color w:val="000000"/>
          <w:spacing w:val="-1"/>
          <w:sz w:val="24"/>
          <w:szCs w:val="24"/>
        </w:rPr>
        <w:t>a</w:t>
      </w:r>
      <w:r>
        <w:rPr>
          <w:color w:val="000000"/>
          <w:spacing w:val="7"/>
          <w:sz w:val="24"/>
          <w:szCs w:val="24"/>
        </w:rPr>
        <w:t>d</w:t>
      </w:r>
      <w:r w:rsidRPr="001E7C0A">
        <w:rPr>
          <w:color w:val="000000"/>
          <w:spacing w:val="2"/>
          <w:sz w:val="24"/>
          <w:szCs w:val="24"/>
          <w:lang w:val="ru-RU"/>
        </w:rPr>
        <w:t>-</w:t>
      </w:r>
      <w:r>
        <w:rPr>
          <w:color w:val="000000"/>
          <w:sz w:val="24"/>
          <w:szCs w:val="24"/>
        </w:rPr>
        <w:t>On</w:t>
      </w:r>
      <w:r>
        <w:rPr>
          <w:color w:val="000000"/>
          <w:spacing w:val="2"/>
          <w:sz w:val="24"/>
          <w:szCs w:val="24"/>
        </w:rPr>
        <w:t>l</w:t>
      </w:r>
      <w:r>
        <w:rPr>
          <w:color w:val="000000"/>
          <w:sz w:val="24"/>
          <w:szCs w:val="24"/>
        </w:rPr>
        <w:t>y</w:t>
      </w:r>
      <w:r w:rsidRPr="001E7C0A">
        <w:rPr>
          <w:color w:val="000000"/>
          <w:sz w:val="24"/>
          <w:szCs w:val="24"/>
          <w:lang w:val="ru-RU"/>
        </w:rPr>
        <w:t xml:space="preserve"> </w:t>
      </w:r>
      <w:r>
        <w:rPr>
          <w:color w:val="000000"/>
          <w:sz w:val="24"/>
          <w:szCs w:val="24"/>
        </w:rPr>
        <w:t>f</w:t>
      </w:r>
      <w:r>
        <w:rPr>
          <w:color w:val="000000"/>
          <w:spacing w:val="1"/>
          <w:sz w:val="24"/>
          <w:szCs w:val="24"/>
        </w:rPr>
        <w:t>o</w:t>
      </w:r>
      <w:r>
        <w:rPr>
          <w:color w:val="000000"/>
          <w:sz w:val="24"/>
          <w:szCs w:val="24"/>
        </w:rPr>
        <w:t>r</w:t>
      </w:r>
      <w:r w:rsidRPr="001E7C0A">
        <w:rPr>
          <w:color w:val="000000"/>
          <w:spacing w:val="4"/>
          <w:sz w:val="24"/>
          <w:szCs w:val="24"/>
          <w:lang w:val="ru-RU"/>
        </w:rPr>
        <w:t xml:space="preserve"> </w:t>
      </w:r>
      <w:r>
        <w:rPr>
          <w:color w:val="000000"/>
          <w:spacing w:val="1"/>
          <w:sz w:val="24"/>
          <w:szCs w:val="24"/>
        </w:rPr>
        <w:t>P</w:t>
      </w:r>
      <w:r>
        <w:rPr>
          <w:color w:val="000000"/>
          <w:sz w:val="24"/>
          <w:szCs w:val="24"/>
        </w:rPr>
        <w:t>artit</w:t>
      </w:r>
      <w:r>
        <w:rPr>
          <w:color w:val="000000"/>
          <w:spacing w:val="1"/>
          <w:sz w:val="24"/>
          <w:szCs w:val="24"/>
        </w:rPr>
        <w:t>i</w:t>
      </w:r>
      <w:r>
        <w:rPr>
          <w:color w:val="000000"/>
          <w:sz w:val="24"/>
          <w:szCs w:val="24"/>
        </w:rPr>
        <w:t>on</w:t>
      </w:r>
      <w:r w:rsidRPr="001E7C0A">
        <w:rPr>
          <w:color w:val="000000"/>
          <w:sz w:val="24"/>
          <w:szCs w:val="24"/>
          <w:lang w:val="ru-RU"/>
        </w:rPr>
        <w:t xml:space="preserve"> </w:t>
      </w:r>
      <w:r>
        <w:rPr>
          <w:color w:val="000000"/>
          <w:sz w:val="24"/>
          <w:szCs w:val="24"/>
        </w:rPr>
        <w:t>Ma</w:t>
      </w:r>
      <w:r>
        <w:rPr>
          <w:color w:val="000000"/>
          <w:spacing w:val="-2"/>
          <w:sz w:val="24"/>
          <w:szCs w:val="24"/>
        </w:rPr>
        <w:t>g</w:t>
      </w:r>
      <w:r>
        <w:rPr>
          <w:color w:val="000000"/>
          <w:sz w:val="24"/>
          <w:szCs w:val="24"/>
        </w:rPr>
        <w:t>i</w:t>
      </w:r>
      <w:r>
        <w:rPr>
          <w:color w:val="000000"/>
          <w:spacing w:val="1"/>
          <w:sz w:val="24"/>
          <w:szCs w:val="24"/>
        </w:rPr>
        <w:t>c</w:t>
      </w:r>
      <w:r w:rsidRPr="001E7C0A">
        <w:rPr>
          <w:color w:val="000000"/>
          <w:sz w:val="24"/>
          <w:szCs w:val="24"/>
          <w:lang w:val="ru-RU"/>
        </w:rPr>
        <w:t>"</w:t>
      </w:r>
      <w:r w:rsidRPr="001E7C0A">
        <w:rPr>
          <w:color w:val="000000"/>
          <w:spacing w:val="-1"/>
          <w:sz w:val="24"/>
          <w:szCs w:val="24"/>
          <w:lang w:val="ru-RU"/>
        </w:rPr>
        <w:t xml:space="preserve"> </w:t>
      </w:r>
      <w:r w:rsidRPr="001E7C0A">
        <w:rPr>
          <w:color w:val="000000"/>
          <w:sz w:val="24"/>
          <w:szCs w:val="24"/>
          <w:lang w:val="ru-RU"/>
        </w:rPr>
        <w:t>не по</w:t>
      </w:r>
      <w:r w:rsidRPr="001E7C0A">
        <w:rPr>
          <w:color w:val="000000"/>
          <w:spacing w:val="1"/>
          <w:sz w:val="24"/>
          <w:szCs w:val="24"/>
          <w:lang w:val="ru-RU"/>
        </w:rPr>
        <w:t>з</w:t>
      </w:r>
      <w:r w:rsidRPr="001E7C0A">
        <w:rPr>
          <w:color w:val="000000"/>
          <w:sz w:val="24"/>
          <w:szCs w:val="24"/>
          <w:lang w:val="ru-RU"/>
        </w:rPr>
        <w:t>вол</w:t>
      </w:r>
      <w:r w:rsidRPr="001E7C0A">
        <w:rPr>
          <w:color w:val="000000"/>
          <w:spacing w:val="1"/>
          <w:sz w:val="24"/>
          <w:szCs w:val="24"/>
          <w:lang w:val="ru-RU"/>
        </w:rPr>
        <w:t>и</w:t>
      </w:r>
      <w:r w:rsidRPr="001E7C0A">
        <w:rPr>
          <w:color w:val="000000"/>
          <w:sz w:val="24"/>
          <w:szCs w:val="24"/>
          <w:lang w:val="ru-RU"/>
        </w:rPr>
        <w:t xml:space="preserve">т </w:t>
      </w:r>
      <w:r w:rsidRPr="001E7C0A">
        <w:rPr>
          <w:color w:val="000000"/>
          <w:spacing w:val="1"/>
          <w:sz w:val="24"/>
          <w:szCs w:val="24"/>
          <w:lang w:val="ru-RU"/>
        </w:rPr>
        <w:t>п</w:t>
      </w:r>
      <w:r w:rsidRPr="001E7C0A">
        <w:rPr>
          <w:color w:val="000000"/>
          <w:sz w:val="24"/>
          <w:szCs w:val="24"/>
          <w:lang w:val="ru-RU"/>
        </w:rPr>
        <w:t>р</w:t>
      </w:r>
      <w:r w:rsidRPr="001E7C0A">
        <w:rPr>
          <w:color w:val="000000"/>
          <w:spacing w:val="-1"/>
          <w:sz w:val="24"/>
          <w:szCs w:val="24"/>
          <w:lang w:val="ru-RU"/>
        </w:rPr>
        <w:t>о</w:t>
      </w:r>
      <w:r w:rsidRPr="001E7C0A">
        <w:rPr>
          <w:color w:val="000000"/>
          <w:sz w:val="24"/>
          <w:szCs w:val="24"/>
          <w:lang w:val="ru-RU"/>
        </w:rPr>
        <w:t>гр</w:t>
      </w:r>
      <w:r w:rsidRPr="001E7C0A">
        <w:rPr>
          <w:color w:val="000000"/>
          <w:spacing w:val="-1"/>
          <w:sz w:val="24"/>
          <w:szCs w:val="24"/>
          <w:lang w:val="ru-RU"/>
        </w:rPr>
        <w:t>а</w:t>
      </w:r>
      <w:r w:rsidRPr="001E7C0A">
        <w:rPr>
          <w:color w:val="000000"/>
          <w:sz w:val="24"/>
          <w:szCs w:val="24"/>
          <w:lang w:val="ru-RU"/>
        </w:rPr>
        <w:t>м</w:t>
      </w:r>
      <w:r w:rsidRPr="001E7C0A">
        <w:rPr>
          <w:color w:val="000000"/>
          <w:spacing w:val="-1"/>
          <w:sz w:val="24"/>
          <w:szCs w:val="24"/>
          <w:lang w:val="ru-RU"/>
        </w:rPr>
        <w:t>м</w:t>
      </w:r>
      <w:r w:rsidRPr="001E7C0A">
        <w:rPr>
          <w:color w:val="000000"/>
          <w:sz w:val="24"/>
          <w:szCs w:val="24"/>
          <w:lang w:val="ru-RU"/>
        </w:rPr>
        <w:t>е про</w:t>
      </w:r>
      <w:r w:rsidRPr="001E7C0A">
        <w:rPr>
          <w:color w:val="000000"/>
          <w:spacing w:val="1"/>
          <w:sz w:val="24"/>
          <w:szCs w:val="24"/>
          <w:lang w:val="ru-RU"/>
        </w:rPr>
        <w:t>из</w:t>
      </w:r>
      <w:r w:rsidRPr="001E7C0A">
        <w:rPr>
          <w:color w:val="000000"/>
          <w:sz w:val="24"/>
          <w:szCs w:val="24"/>
          <w:lang w:val="ru-RU"/>
        </w:rPr>
        <w:t>в</w:t>
      </w:r>
      <w:r w:rsidRPr="001E7C0A">
        <w:rPr>
          <w:color w:val="000000"/>
          <w:spacing w:val="-1"/>
          <w:sz w:val="24"/>
          <w:szCs w:val="24"/>
          <w:lang w:val="ru-RU"/>
        </w:rPr>
        <w:t>ес</w:t>
      </w:r>
      <w:r w:rsidRPr="001E7C0A">
        <w:rPr>
          <w:color w:val="000000"/>
          <w:sz w:val="24"/>
          <w:szCs w:val="24"/>
          <w:lang w:val="ru-RU"/>
        </w:rPr>
        <w:t>ти</w:t>
      </w:r>
      <w:r w:rsidRPr="001E7C0A">
        <w:rPr>
          <w:color w:val="000000"/>
          <w:spacing w:val="1"/>
          <w:sz w:val="24"/>
          <w:szCs w:val="24"/>
          <w:lang w:val="ru-RU"/>
        </w:rPr>
        <w:t xml:space="preserve"> к</w:t>
      </w:r>
      <w:r w:rsidRPr="001E7C0A">
        <w:rPr>
          <w:color w:val="000000"/>
          <w:sz w:val="24"/>
          <w:szCs w:val="24"/>
          <w:lang w:val="ru-RU"/>
        </w:rPr>
        <w:t>ак</w:t>
      </w:r>
      <w:r w:rsidRPr="001E7C0A">
        <w:rPr>
          <w:color w:val="000000"/>
          <w:spacing w:val="1"/>
          <w:sz w:val="24"/>
          <w:szCs w:val="24"/>
          <w:lang w:val="ru-RU"/>
        </w:rPr>
        <w:t>и</w:t>
      </w:r>
      <w:r w:rsidRPr="001E7C0A">
        <w:rPr>
          <w:color w:val="000000"/>
          <w:spacing w:val="3"/>
          <w:sz w:val="24"/>
          <w:szCs w:val="24"/>
          <w:lang w:val="ru-RU"/>
        </w:rPr>
        <w:t>е</w:t>
      </w:r>
      <w:r w:rsidRPr="001E7C0A">
        <w:rPr>
          <w:color w:val="000000"/>
          <w:sz w:val="24"/>
          <w:szCs w:val="24"/>
          <w:lang w:val="ru-RU"/>
        </w:rPr>
        <w:t xml:space="preserve">-либо </w:t>
      </w:r>
      <w:r w:rsidRPr="001E7C0A">
        <w:rPr>
          <w:color w:val="000000"/>
          <w:spacing w:val="2"/>
          <w:sz w:val="24"/>
          <w:szCs w:val="24"/>
          <w:lang w:val="ru-RU"/>
        </w:rPr>
        <w:t>и</w:t>
      </w:r>
      <w:r w:rsidRPr="001E7C0A">
        <w:rPr>
          <w:color w:val="000000"/>
          <w:spacing w:val="1"/>
          <w:sz w:val="24"/>
          <w:szCs w:val="24"/>
          <w:lang w:val="ru-RU"/>
        </w:rPr>
        <w:t>з</w:t>
      </w:r>
      <w:r w:rsidRPr="001E7C0A">
        <w:rPr>
          <w:color w:val="000000"/>
          <w:sz w:val="24"/>
          <w:szCs w:val="24"/>
          <w:lang w:val="ru-RU"/>
        </w:rPr>
        <w:t>мене</w:t>
      </w:r>
      <w:r w:rsidRPr="001E7C0A">
        <w:rPr>
          <w:color w:val="000000"/>
          <w:spacing w:val="-1"/>
          <w:sz w:val="24"/>
          <w:szCs w:val="24"/>
          <w:lang w:val="ru-RU"/>
        </w:rPr>
        <w:t>н</w:t>
      </w:r>
      <w:r w:rsidRPr="001E7C0A">
        <w:rPr>
          <w:color w:val="000000"/>
          <w:sz w:val="24"/>
          <w:szCs w:val="24"/>
          <w:lang w:val="ru-RU"/>
        </w:rPr>
        <w:t>ия с ж</w:t>
      </w:r>
      <w:r w:rsidRPr="001E7C0A">
        <w:rPr>
          <w:color w:val="000000"/>
          <w:spacing w:val="-1"/>
          <w:sz w:val="24"/>
          <w:szCs w:val="24"/>
          <w:lang w:val="ru-RU"/>
        </w:rPr>
        <w:t>ес</w:t>
      </w:r>
      <w:r w:rsidRPr="001E7C0A">
        <w:rPr>
          <w:color w:val="000000"/>
          <w:sz w:val="24"/>
          <w:szCs w:val="24"/>
          <w:lang w:val="ru-RU"/>
        </w:rPr>
        <w:t>т</w:t>
      </w:r>
      <w:r w:rsidRPr="001E7C0A">
        <w:rPr>
          <w:color w:val="000000"/>
          <w:spacing w:val="1"/>
          <w:sz w:val="24"/>
          <w:szCs w:val="24"/>
          <w:lang w:val="ru-RU"/>
        </w:rPr>
        <w:t>ки</w:t>
      </w:r>
      <w:r w:rsidRPr="001E7C0A">
        <w:rPr>
          <w:color w:val="000000"/>
          <w:sz w:val="24"/>
          <w:szCs w:val="24"/>
          <w:lang w:val="ru-RU"/>
        </w:rPr>
        <w:t>м д</w:t>
      </w:r>
      <w:r w:rsidRPr="001E7C0A">
        <w:rPr>
          <w:color w:val="000000"/>
          <w:spacing w:val="1"/>
          <w:sz w:val="24"/>
          <w:szCs w:val="24"/>
          <w:lang w:val="ru-RU"/>
        </w:rPr>
        <w:t>и</w:t>
      </w:r>
      <w:r w:rsidRPr="001E7C0A">
        <w:rPr>
          <w:color w:val="000000"/>
          <w:sz w:val="24"/>
          <w:szCs w:val="24"/>
          <w:lang w:val="ru-RU"/>
        </w:rPr>
        <w:t>ском.</w:t>
      </w:r>
    </w:p>
    <w:p w:rsidR="001E7C0A" w:rsidRPr="001E7C0A" w:rsidRDefault="001E7C0A" w:rsidP="001E7C0A">
      <w:pPr>
        <w:ind w:left="567" w:right="-20"/>
        <w:rPr>
          <w:color w:val="000000"/>
          <w:sz w:val="24"/>
          <w:szCs w:val="24"/>
          <w:lang w:val="ru-RU"/>
        </w:rPr>
      </w:pPr>
      <w:r w:rsidRPr="001E7C0A">
        <w:rPr>
          <w:b/>
          <w:bCs/>
          <w:i/>
          <w:iCs/>
          <w:color w:val="000000"/>
          <w:sz w:val="24"/>
          <w:szCs w:val="24"/>
          <w:lang w:val="ru-RU"/>
        </w:rPr>
        <w:t>Со</w:t>
      </w:r>
      <w:r w:rsidRPr="001E7C0A">
        <w:rPr>
          <w:b/>
          <w:bCs/>
          <w:i/>
          <w:iCs/>
          <w:color w:val="000000"/>
          <w:spacing w:val="1"/>
          <w:sz w:val="24"/>
          <w:szCs w:val="24"/>
          <w:lang w:val="ru-RU"/>
        </w:rPr>
        <w:t>в</w:t>
      </w:r>
      <w:r w:rsidRPr="001E7C0A">
        <w:rPr>
          <w:b/>
          <w:bCs/>
          <w:i/>
          <w:iCs/>
          <w:color w:val="000000"/>
          <w:sz w:val="24"/>
          <w:szCs w:val="24"/>
          <w:lang w:val="ru-RU"/>
        </w:rPr>
        <w:t>е</w:t>
      </w:r>
      <w:r w:rsidRPr="001E7C0A">
        <w:rPr>
          <w:b/>
          <w:bCs/>
          <w:i/>
          <w:iCs/>
          <w:color w:val="000000"/>
          <w:spacing w:val="2"/>
          <w:sz w:val="24"/>
          <w:szCs w:val="24"/>
          <w:lang w:val="ru-RU"/>
        </w:rPr>
        <w:t>т</w:t>
      </w:r>
      <w:r w:rsidRPr="001E7C0A">
        <w:rPr>
          <w:b/>
          <w:bCs/>
          <w:i/>
          <w:iCs/>
          <w:color w:val="000000"/>
          <w:sz w:val="24"/>
          <w:szCs w:val="24"/>
          <w:lang w:val="ru-RU"/>
        </w:rPr>
        <w:t>ы</w:t>
      </w:r>
      <w:r w:rsidRPr="001E7C0A">
        <w:rPr>
          <w:color w:val="000000"/>
          <w:sz w:val="24"/>
          <w:szCs w:val="24"/>
          <w:lang w:val="ru-RU"/>
        </w:rPr>
        <w:t>.</w:t>
      </w:r>
    </w:p>
    <w:p w:rsidR="001E7C0A" w:rsidRPr="001E7C0A" w:rsidRDefault="001E7C0A" w:rsidP="001E7C0A">
      <w:pPr>
        <w:ind w:right="-14" w:firstLine="566"/>
        <w:jc w:val="both"/>
        <w:rPr>
          <w:color w:val="000000"/>
          <w:sz w:val="24"/>
          <w:szCs w:val="24"/>
          <w:lang w:val="ru-RU"/>
        </w:rPr>
      </w:pPr>
      <w:r>
        <w:rPr>
          <w:rFonts w:ascii="Symbol" w:eastAsia="Symbol" w:hAnsi="Symbol" w:cs="Symbol"/>
          <w:color w:val="000000"/>
          <w:sz w:val="20"/>
          <w:szCs w:val="20"/>
        </w:rPr>
        <w:t></w:t>
      </w:r>
      <w:r>
        <w:rPr>
          <w:rFonts w:ascii="Symbol" w:eastAsia="Symbol" w:hAnsi="Symbol" w:cs="Symbol"/>
          <w:color w:val="000000"/>
          <w:spacing w:val="11"/>
          <w:sz w:val="20"/>
          <w:szCs w:val="20"/>
        </w:rPr>
        <w:t></w:t>
      </w:r>
      <w:r w:rsidRPr="001E7C0A">
        <w:rPr>
          <w:color w:val="000000"/>
          <w:sz w:val="24"/>
          <w:szCs w:val="24"/>
          <w:lang w:val="ru-RU"/>
        </w:rPr>
        <w:t>Если</w:t>
      </w:r>
      <w:r w:rsidRPr="001E7C0A">
        <w:rPr>
          <w:color w:val="000000"/>
          <w:spacing w:val="42"/>
          <w:sz w:val="24"/>
          <w:szCs w:val="24"/>
          <w:lang w:val="ru-RU"/>
        </w:rPr>
        <w:t xml:space="preserve"> </w:t>
      </w:r>
      <w:r w:rsidRPr="001E7C0A">
        <w:rPr>
          <w:color w:val="000000"/>
          <w:spacing w:val="-4"/>
          <w:sz w:val="24"/>
          <w:szCs w:val="24"/>
          <w:lang w:val="ru-RU"/>
        </w:rPr>
        <w:t>у</w:t>
      </w:r>
      <w:r w:rsidRPr="001E7C0A">
        <w:rPr>
          <w:color w:val="000000"/>
          <w:spacing w:val="-1"/>
          <w:sz w:val="24"/>
          <w:szCs w:val="24"/>
          <w:lang w:val="ru-RU"/>
        </w:rPr>
        <w:t>с</w:t>
      </w:r>
      <w:r w:rsidRPr="001E7C0A">
        <w:rPr>
          <w:color w:val="000000"/>
          <w:spacing w:val="2"/>
          <w:sz w:val="24"/>
          <w:szCs w:val="24"/>
          <w:lang w:val="ru-RU"/>
        </w:rPr>
        <w:t>т</w:t>
      </w:r>
      <w:r w:rsidRPr="001E7C0A">
        <w:rPr>
          <w:color w:val="000000"/>
          <w:sz w:val="24"/>
          <w:szCs w:val="24"/>
          <w:lang w:val="ru-RU"/>
        </w:rPr>
        <w:t>анов</w:t>
      </w:r>
      <w:r w:rsidRPr="001E7C0A">
        <w:rPr>
          <w:color w:val="000000"/>
          <w:spacing w:val="1"/>
          <w:sz w:val="24"/>
          <w:szCs w:val="24"/>
          <w:lang w:val="ru-RU"/>
        </w:rPr>
        <w:t>и</w:t>
      </w:r>
      <w:r w:rsidRPr="001E7C0A">
        <w:rPr>
          <w:color w:val="000000"/>
          <w:sz w:val="24"/>
          <w:szCs w:val="24"/>
          <w:lang w:val="ru-RU"/>
        </w:rPr>
        <w:t>ть</w:t>
      </w:r>
      <w:r w:rsidRPr="001E7C0A">
        <w:rPr>
          <w:color w:val="000000"/>
          <w:spacing w:val="41"/>
          <w:sz w:val="24"/>
          <w:szCs w:val="24"/>
          <w:lang w:val="ru-RU"/>
        </w:rPr>
        <w:t xml:space="preserve"> </w:t>
      </w:r>
      <w:r w:rsidRPr="001E7C0A">
        <w:rPr>
          <w:color w:val="000000"/>
          <w:sz w:val="24"/>
          <w:szCs w:val="24"/>
          <w:lang w:val="ru-RU"/>
        </w:rPr>
        <w:t>галоч</w:t>
      </w:r>
      <w:r w:rsidRPr="001E7C0A">
        <w:rPr>
          <w:color w:val="000000"/>
          <w:spacing w:val="2"/>
          <w:sz w:val="24"/>
          <w:szCs w:val="24"/>
          <w:lang w:val="ru-RU"/>
        </w:rPr>
        <w:t>к</w:t>
      </w:r>
      <w:r w:rsidRPr="001E7C0A">
        <w:rPr>
          <w:color w:val="000000"/>
          <w:sz w:val="24"/>
          <w:szCs w:val="24"/>
          <w:lang w:val="ru-RU"/>
        </w:rPr>
        <w:t>у</w:t>
      </w:r>
      <w:r w:rsidRPr="001E7C0A">
        <w:rPr>
          <w:color w:val="000000"/>
          <w:spacing w:val="33"/>
          <w:sz w:val="24"/>
          <w:szCs w:val="24"/>
          <w:lang w:val="ru-RU"/>
        </w:rPr>
        <w:t xml:space="preserve"> </w:t>
      </w:r>
      <w:r w:rsidRPr="001E7C0A">
        <w:rPr>
          <w:color w:val="000000"/>
          <w:sz w:val="24"/>
          <w:szCs w:val="24"/>
          <w:lang w:val="ru-RU"/>
        </w:rPr>
        <w:t>в</w:t>
      </w:r>
      <w:r w:rsidRPr="001E7C0A">
        <w:rPr>
          <w:color w:val="000000"/>
          <w:spacing w:val="38"/>
          <w:sz w:val="24"/>
          <w:szCs w:val="24"/>
          <w:lang w:val="ru-RU"/>
        </w:rPr>
        <w:t xml:space="preserve"> </w:t>
      </w:r>
      <w:r w:rsidRPr="001E7C0A">
        <w:rPr>
          <w:color w:val="000000"/>
          <w:spacing w:val="1"/>
          <w:sz w:val="24"/>
          <w:szCs w:val="24"/>
          <w:lang w:val="ru-RU"/>
        </w:rPr>
        <w:t>к</w:t>
      </w:r>
      <w:r w:rsidRPr="001E7C0A">
        <w:rPr>
          <w:color w:val="000000"/>
          <w:sz w:val="24"/>
          <w:szCs w:val="24"/>
          <w:lang w:val="ru-RU"/>
        </w:rPr>
        <w:t>ак</w:t>
      </w:r>
      <w:r w:rsidRPr="001E7C0A">
        <w:rPr>
          <w:color w:val="000000"/>
          <w:spacing w:val="40"/>
          <w:sz w:val="24"/>
          <w:szCs w:val="24"/>
          <w:lang w:val="ru-RU"/>
        </w:rPr>
        <w:t xml:space="preserve"> </w:t>
      </w:r>
      <w:r w:rsidRPr="001E7C0A">
        <w:rPr>
          <w:color w:val="000000"/>
          <w:spacing w:val="2"/>
          <w:sz w:val="24"/>
          <w:szCs w:val="24"/>
          <w:lang w:val="ru-RU"/>
        </w:rPr>
        <w:t>ш</w:t>
      </w:r>
      <w:r w:rsidRPr="001E7C0A">
        <w:rPr>
          <w:color w:val="000000"/>
          <w:sz w:val="24"/>
          <w:szCs w:val="24"/>
          <w:lang w:val="ru-RU"/>
        </w:rPr>
        <w:t>аге</w:t>
      </w:r>
      <w:r w:rsidRPr="001E7C0A">
        <w:rPr>
          <w:color w:val="000000"/>
          <w:spacing w:val="37"/>
          <w:sz w:val="24"/>
          <w:szCs w:val="24"/>
          <w:lang w:val="ru-RU"/>
        </w:rPr>
        <w:t xml:space="preserve"> </w:t>
      </w:r>
      <w:r w:rsidRPr="001E7C0A">
        <w:rPr>
          <w:color w:val="000000"/>
          <w:sz w:val="24"/>
          <w:szCs w:val="24"/>
          <w:lang w:val="ru-RU"/>
        </w:rPr>
        <w:t>2,</w:t>
      </w:r>
      <w:r w:rsidRPr="001E7C0A">
        <w:rPr>
          <w:color w:val="000000"/>
          <w:spacing w:val="40"/>
          <w:sz w:val="24"/>
          <w:szCs w:val="24"/>
          <w:lang w:val="ru-RU"/>
        </w:rPr>
        <w:t xml:space="preserve"> </w:t>
      </w:r>
      <w:r w:rsidRPr="001E7C0A">
        <w:rPr>
          <w:color w:val="000000"/>
          <w:sz w:val="24"/>
          <w:szCs w:val="24"/>
          <w:lang w:val="ru-RU"/>
        </w:rPr>
        <w:t>то</w:t>
      </w:r>
      <w:r w:rsidRPr="001E7C0A">
        <w:rPr>
          <w:color w:val="000000"/>
          <w:spacing w:val="39"/>
          <w:sz w:val="24"/>
          <w:szCs w:val="24"/>
          <w:lang w:val="ru-RU"/>
        </w:rPr>
        <w:t xml:space="preserve"> </w:t>
      </w:r>
      <w:r w:rsidRPr="001E7C0A">
        <w:rPr>
          <w:color w:val="000000"/>
          <w:sz w:val="24"/>
          <w:szCs w:val="24"/>
          <w:lang w:val="ru-RU"/>
        </w:rPr>
        <w:t>о</w:t>
      </w:r>
      <w:r w:rsidRPr="001E7C0A">
        <w:rPr>
          <w:color w:val="000000"/>
          <w:spacing w:val="1"/>
          <w:sz w:val="24"/>
          <w:szCs w:val="24"/>
          <w:lang w:val="ru-RU"/>
        </w:rPr>
        <w:t>пци</w:t>
      </w:r>
      <w:r w:rsidRPr="001E7C0A">
        <w:rPr>
          <w:color w:val="000000"/>
          <w:sz w:val="24"/>
          <w:szCs w:val="24"/>
          <w:lang w:val="ru-RU"/>
        </w:rPr>
        <w:t>я</w:t>
      </w:r>
      <w:r w:rsidRPr="001E7C0A">
        <w:rPr>
          <w:color w:val="000000"/>
          <w:spacing w:val="38"/>
          <w:sz w:val="24"/>
          <w:szCs w:val="24"/>
          <w:lang w:val="ru-RU"/>
        </w:rPr>
        <w:t xml:space="preserve"> </w:t>
      </w:r>
      <w:r w:rsidRPr="001E7C0A">
        <w:rPr>
          <w:color w:val="000000"/>
          <w:spacing w:val="-1"/>
          <w:sz w:val="24"/>
          <w:szCs w:val="24"/>
          <w:lang w:val="ru-RU"/>
        </w:rPr>
        <w:t>"</w:t>
      </w:r>
      <w:r w:rsidRPr="001E7C0A">
        <w:rPr>
          <w:color w:val="000000"/>
          <w:sz w:val="24"/>
          <w:szCs w:val="24"/>
          <w:lang w:val="ru-RU"/>
        </w:rPr>
        <w:t>р</w:t>
      </w:r>
      <w:r w:rsidRPr="001E7C0A">
        <w:rPr>
          <w:color w:val="000000"/>
          <w:spacing w:val="-1"/>
          <w:sz w:val="24"/>
          <w:szCs w:val="24"/>
          <w:lang w:val="ru-RU"/>
        </w:rPr>
        <w:t>а</w:t>
      </w:r>
      <w:r w:rsidRPr="001E7C0A">
        <w:rPr>
          <w:color w:val="000000"/>
          <w:spacing w:val="1"/>
          <w:sz w:val="24"/>
          <w:szCs w:val="24"/>
          <w:lang w:val="ru-RU"/>
        </w:rPr>
        <w:t>з</w:t>
      </w:r>
      <w:r w:rsidRPr="001E7C0A">
        <w:rPr>
          <w:color w:val="000000"/>
          <w:sz w:val="24"/>
          <w:szCs w:val="24"/>
          <w:lang w:val="ru-RU"/>
        </w:rPr>
        <w:t>м</w:t>
      </w:r>
      <w:r w:rsidRPr="001E7C0A">
        <w:rPr>
          <w:color w:val="000000"/>
          <w:spacing w:val="-1"/>
          <w:sz w:val="24"/>
          <w:szCs w:val="24"/>
          <w:lang w:val="ru-RU"/>
        </w:rPr>
        <w:t>е</w:t>
      </w:r>
      <w:r w:rsidRPr="001E7C0A">
        <w:rPr>
          <w:color w:val="000000"/>
          <w:sz w:val="24"/>
          <w:szCs w:val="24"/>
          <w:lang w:val="ru-RU"/>
        </w:rPr>
        <w:t>р</w:t>
      </w:r>
      <w:r w:rsidRPr="001E7C0A">
        <w:rPr>
          <w:color w:val="000000"/>
          <w:spacing w:val="37"/>
          <w:sz w:val="24"/>
          <w:szCs w:val="24"/>
          <w:lang w:val="ru-RU"/>
        </w:rPr>
        <w:t xml:space="preserve"> </w:t>
      </w:r>
      <w:r w:rsidRPr="001E7C0A">
        <w:rPr>
          <w:color w:val="000000"/>
          <w:spacing w:val="1"/>
          <w:sz w:val="24"/>
          <w:szCs w:val="24"/>
          <w:lang w:val="ru-RU"/>
        </w:rPr>
        <w:t>к</w:t>
      </w:r>
      <w:r w:rsidRPr="001E7C0A">
        <w:rPr>
          <w:color w:val="000000"/>
          <w:sz w:val="24"/>
          <w:szCs w:val="24"/>
          <w:lang w:val="ru-RU"/>
        </w:rPr>
        <w:t>ласте</w:t>
      </w:r>
      <w:r w:rsidRPr="001E7C0A">
        <w:rPr>
          <w:color w:val="000000"/>
          <w:spacing w:val="1"/>
          <w:sz w:val="24"/>
          <w:szCs w:val="24"/>
          <w:lang w:val="ru-RU"/>
        </w:rPr>
        <w:t>р</w:t>
      </w:r>
      <w:r w:rsidRPr="001E7C0A">
        <w:rPr>
          <w:color w:val="000000"/>
          <w:sz w:val="24"/>
          <w:szCs w:val="24"/>
          <w:lang w:val="ru-RU"/>
        </w:rPr>
        <w:t>а</w:t>
      </w:r>
      <w:r w:rsidRPr="001E7C0A">
        <w:rPr>
          <w:color w:val="000000"/>
          <w:spacing w:val="39"/>
          <w:sz w:val="24"/>
          <w:szCs w:val="24"/>
          <w:lang w:val="ru-RU"/>
        </w:rPr>
        <w:t xml:space="preserve"> </w:t>
      </w:r>
      <w:r w:rsidRPr="001E7C0A">
        <w:rPr>
          <w:color w:val="000000"/>
          <w:sz w:val="24"/>
          <w:szCs w:val="24"/>
          <w:lang w:val="ru-RU"/>
        </w:rPr>
        <w:t>64</w:t>
      </w:r>
      <w:r w:rsidRPr="001E7C0A">
        <w:rPr>
          <w:color w:val="000000"/>
          <w:spacing w:val="1"/>
          <w:sz w:val="24"/>
          <w:szCs w:val="24"/>
          <w:lang w:val="ru-RU"/>
        </w:rPr>
        <w:t>К</w:t>
      </w:r>
      <w:r w:rsidRPr="001E7C0A">
        <w:rPr>
          <w:color w:val="000000"/>
          <w:sz w:val="24"/>
          <w:szCs w:val="24"/>
          <w:lang w:val="ru-RU"/>
        </w:rPr>
        <w:t>"</w:t>
      </w:r>
      <w:r w:rsidRPr="001E7C0A">
        <w:rPr>
          <w:color w:val="000000"/>
          <w:spacing w:val="36"/>
          <w:sz w:val="24"/>
          <w:szCs w:val="24"/>
          <w:lang w:val="ru-RU"/>
        </w:rPr>
        <w:t xml:space="preserve"> </w:t>
      </w:r>
      <w:r w:rsidRPr="001E7C0A">
        <w:rPr>
          <w:color w:val="000000"/>
          <w:sz w:val="24"/>
          <w:szCs w:val="24"/>
          <w:lang w:val="ru-RU"/>
        </w:rPr>
        <w:t>станов</w:t>
      </w:r>
      <w:r w:rsidRPr="001E7C0A">
        <w:rPr>
          <w:color w:val="000000"/>
          <w:spacing w:val="1"/>
          <w:sz w:val="24"/>
          <w:szCs w:val="24"/>
          <w:lang w:val="ru-RU"/>
        </w:rPr>
        <w:t>и</w:t>
      </w:r>
      <w:r w:rsidRPr="001E7C0A">
        <w:rPr>
          <w:color w:val="000000"/>
          <w:sz w:val="24"/>
          <w:szCs w:val="24"/>
          <w:lang w:val="ru-RU"/>
        </w:rPr>
        <w:t>тся дос</w:t>
      </w:r>
      <w:r w:rsidRPr="001E7C0A">
        <w:rPr>
          <w:color w:val="000000"/>
          <w:spacing w:val="2"/>
          <w:sz w:val="24"/>
          <w:szCs w:val="24"/>
          <w:lang w:val="ru-RU"/>
        </w:rPr>
        <w:t>т</w:t>
      </w:r>
      <w:r w:rsidRPr="001E7C0A">
        <w:rPr>
          <w:color w:val="000000"/>
          <w:spacing w:val="-4"/>
          <w:sz w:val="24"/>
          <w:szCs w:val="24"/>
          <w:lang w:val="ru-RU"/>
        </w:rPr>
        <w:t>у</w:t>
      </w:r>
      <w:r w:rsidRPr="001E7C0A">
        <w:rPr>
          <w:color w:val="000000"/>
          <w:sz w:val="24"/>
          <w:szCs w:val="24"/>
          <w:lang w:val="ru-RU"/>
        </w:rPr>
        <w:t>п</w:t>
      </w:r>
      <w:r w:rsidRPr="001E7C0A">
        <w:rPr>
          <w:color w:val="000000"/>
          <w:spacing w:val="1"/>
          <w:sz w:val="24"/>
          <w:szCs w:val="24"/>
          <w:lang w:val="ru-RU"/>
        </w:rPr>
        <w:t>н</w:t>
      </w:r>
      <w:r w:rsidRPr="001E7C0A">
        <w:rPr>
          <w:color w:val="000000"/>
          <w:sz w:val="24"/>
          <w:szCs w:val="24"/>
          <w:lang w:val="ru-RU"/>
        </w:rPr>
        <w:t>ой</w:t>
      </w:r>
      <w:r w:rsidRPr="001E7C0A">
        <w:rPr>
          <w:color w:val="000000"/>
          <w:spacing w:val="3"/>
          <w:sz w:val="24"/>
          <w:szCs w:val="24"/>
          <w:lang w:val="ru-RU"/>
        </w:rPr>
        <w:t xml:space="preserve"> </w:t>
      </w:r>
      <w:r w:rsidRPr="001E7C0A">
        <w:rPr>
          <w:color w:val="000000"/>
          <w:sz w:val="24"/>
          <w:szCs w:val="24"/>
          <w:lang w:val="ru-RU"/>
        </w:rPr>
        <w:t>в</w:t>
      </w:r>
      <w:r w:rsidRPr="001E7C0A">
        <w:rPr>
          <w:color w:val="000000"/>
          <w:spacing w:val="2"/>
          <w:sz w:val="24"/>
          <w:szCs w:val="24"/>
          <w:lang w:val="ru-RU"/>
        </w:rPr>
        <w:t xml:space="preserve"> </w:t>
      </w:r>
      <w:r w:rsidRPr="001E7C0A">
        <w:rPr>
          <w:color w:val="000000"/>
          <w:spacing w:val="1"/>
          <w:sz w:val="24"/>
          <w:szCs w:val="24"/>
          <w:lang w:val="ru-RU"/>
        </w:rPr>
        <w:t>з</w:t>
      </w:r>
      <w:r w:rsidRPr="001E7C0A">
        <w:rPr>
          <w:color w:val="000000"/>
          <w:sz w:val="24"/>
          <w:szCs w:val="24"/>
          <w:lang w:val="ru-RU"/>
        </w:rPr>
        <w:t>ада</w:t>
      </w:r>
      <w:r w:rsidRPr="001E7C0A">
        <w:rPr>
          <w:color w:val="000000"/>
          <w:spacing w:val="-1"/>
          <w:sz w:val="24"/>
          <w:szCs w:val="24"/>
          <w:lang w:val="ru-RU"/>
        </w:rPr>
        <w:t>ч</w:t>
      </w:r>
      <w:r w:rsidRPr="001E7C0A">
        <w:rPr>
          <w:color w:val="000000"/>
          <w:sz w:val="24"/>
          <w:szCs w:val="24"/>
          <w:lang w:val="ru-RU"/>
        </w:rPr>
        <w:t>ах</w:t>
      </w:r>
      <w:r w:rsidRPr="001E7C0A">
        <w:rPr>
          <w:color w:val="000000"/>
          <w:spacing w:val="6"/>
          <w:sz w:val="24"/>
          <w:szCs w:val="24"/>
          <w:lang w:val="ru-RU"/>
        </w:rPr>
        <w:t xml:space="preserve"> </w:t>
      </w:r>
      <w:r w:rsidRPr="001E7C0A">
        <w:rPr>
          <w:i/>
          <w:iCs/>
          <w:color w:val="000000"/>
          <w:sz w:val="24"/>
          <w:szCs w:val="24"/>
          <w:lang w:val="ru-RU"/>
        </w:rPr>
        <w:t>Изменение/Перемещение</w:t>
      </w:r>
      <w:r w:rsidRPr="001E7C0A">
        <w:rPr>
          <w:color w:val="000000"/>
          <w:spacing w:val="3"/>
          <w:sz w:val="24"/>
          <w:szCs w:val="24"/>
          <w:lang w:val="ru-RU"/>
        </w:rPr>
        <w:t xml:space="preserve"> </w:t>
      </w:r>
      <w:r w:rsidRPr="001E7C0A">
        <w:rPr>
          <w:color w:val="000000"/>
          <w:sz w:val="24"/>
          <w:szCs w:val="24"/>
          <w:lang w:val="ru-RU"/>
        </w:rPr>
        <w:t>ра</w:t>
      </w:r>
      <w:r w:rsidRPr="001E7C0A">
        <w:rPr>
          <w:color w:val="000000"/>
          <w:spacing w:val="1"/>
          <w:sz w:val="24"/>
          <w:szCs w:val="24"/>
          <w:lang w:val="ru-RU"/>
        </w:rPr>
        <w:t>з</w:t>
      </w:r>
      <w:r w:rsidRPr="001E7C0A">
        <w:rPr>
          <w:color w:val="000000"/>
          <w:sz w:val="24"/>
          <w:szCs w:val="24"/>
          <w:lang w:val="ru-RU"/>
        </w:rPr>
        <w:t>дела</w:t>
      </w:r>
      <w:r w:rsidRPr="001E7C0A">
        <w:rPr>
          <w:color w:val="000000"/>
          <w:spacing w:val="1"/>
          <w:sz w:val="24"/>
          <w:szCs w:val="24"/>
          <w:lang w:val="ru-RU"/>
        </w:rPr>
        <w:t xml:space="preserve"> </w:t>
      </w:r>
      <w:r w:rsidRPr="001E7C0A">
        <w:rPr>
          <w:color w:val="000000"/>
          <w:sz w:val="24"/>
          <w:szCs w:val="24"/>
          <w:lang w:val="ru-RU"/>
        </w:rPr>
        <w:t>(</w:t>
      </w:r>
      <w:r>
        <w:rPr>
          <w:color w:val="000000"/>
          <w:sz w:val="24"/>
          <w:szCs w:val="24"/>
        </w:rPr>
        <w:t>Resi</w:t>
      </w:r>
      <w:r>
        <w:rPr>
          <w:color w:val="000000"/>
          <w:spacing w:val="2"/>
          <w:sz w:val="24"/>
          <w:szCs w:val="24"/>
        </w:rPr>
        <w:t>z</w:t>
      </w:r>
      <w:r>
        <w:rPr>
          <w:color w:val="000000"/>
          <w:sz w:val="24"/>
          <w:szCs w:val="24"/>
        </w:rPr>
        <w:t>e</w:t>
      </w:r>
      <w:r w:rsidRPr="001E7C0A">
        <w:rPr>
          <w:color w:val="000000"/>
          <w:sz w:val="24"/>
          <w:szCs w:val="24"/>
          <w:lang w:val="ru-RU"/>
        </w:rPr>
        <w:t>/</w:t>
      </w:r>
      <w:r>
        <w:rPr>
          <w:color w:val="000000"/>
          <w:sz w:val="24"/>
          <w:szCs w:val="24"/>
        </w:rPr>
        <w:t>Move</w:t>
      </w:r>
      <w:r w:rsidRPr="001E7C0A">
        <w:rPr>
          <w:color w:val="000000"/>
          <w:spacing w:val="1"/>
          <w:sz w:val="24"/>
          <w:szCs w:val="24"/>
          <w:lang w:val="ru-RU"/>
        </w:rPr>
        <w:t xml:space="preserve"> </w:t>
      </w:r>
      <w:r>
        <w:rPr>
          <w:color w:val="000000"/>
          <w:spacing w:val="1"/>
          <w:sz w:val="24"/>
          <w:szCs w:val="24"/>
        </w:rPr>
        <w:t>P</w:t>
      </w:r>
      <w:r>
        <w:rPr>
          <w:color w:val="000000"/>
          <w:sz w:val="24"/>
          <w:szCs w:val="24"/>
        </w:rPr>
        <w:t>artit</w:t>
      </w:r>
      <w:r>
        <w:rPr>
          <w:color w:val="000000"/>
          <w:spacing w:val="1"/>
          <w:sz w:val="24"/>
          <w:szCs w:val="24"/>
        </w:rPr>
        <w:t>i</w:t>
      </w:r>
      <w:r>
        <w:rPr>
          <w:color w:val="000000"/>
          <w:sz w:val="24"/>
          <w:szCs w:val="24"/>
        </w:rPr>
        <w:t>on</w:t>
      </w:r>
      <w:r w:rsidRPr="001E7C0A">
        <w:rPr>
          <w:color w:val="000000"/>
          <w:sz w:val="24"/>
          <w:szCs w:val="24"/>
          <w:lang w:val="ru-RU"/>
        </w:rPr>
        <w:t>),</w:t>
      </w:r>
      <w:r w:rsidRPr="001E7C0A">
        <w:rPr>
          <w:color w:val="000000"/>
          <w:spacing w:val="2"/>
          <w:sz w:val="24"/>
          <w:szCs w:val="24"/>
          <w:lang w:val="ru-RU"/>
        </w:rPr>
        <w:t xml:space="preserve"> </w:t>
      </w:r>
      <w:r w:rsidRPr="001E7C0A">
        <w:rPr>
          <w:color w:val="000000"/>
          <w:sz w:val="24"/>
          <w:szCs w:val="24"/>
          <w:lang w:val="ru-RU"/>
        </w:rPr>
        <w:t>и</w:t>
      </w:r>
      <w:r w:rsidRPr="001E7C0A">
        <w:rPr>
          <w:color w:val="000000"/>
          <w:spacing w:val="3"/>
          <w:sz w:val="24"/>
          <w:szCs w:val="24"/>
          <w:lang w:val="ru-RU"/>
        </w:rPr>
        <w:t xml:space="preserve"> </w:t>
      </w:r>
      <w:r w:rsidRPr="001E7C0A">
        <w:rPr>
          <w:color w:val="000000"/>
          <w:sz w:val="24"/>
          <w:szCs w:val="24"/>
          <w:lang w:val="ru-RU"/>
        </w:rPr>
        <w:t>в</w:t>
      </w:r>
      <w:r w:rsidRPr="001E7C0A">
        <w:rPr>
          <w:color w:val="000000"/>
          <w:spacing w:val="2"/>
          <w:sz w:val="24"/>
          <w:szCs w:val="24"/>
          <w:lang w:val="ru-RU"/>
        </w:rPr>
        <w:t xml:space="preserve"> </w:t>
      </w:r>
      <w:r w:rsidRPr="001E7C0A">
        <w:rPr>
          <w:color w:val="000000"/>
          <w:sz w:val="24"/>
          <w:szCs w:val="24"/>
          <w:lang w:val="ru-RU"/>
        </w:rPr>
        <w:t>д</w:t>
      </w:r>
      <w:r w:rsidRPr="001E7C0A">
        <w:rPr>
          <w:color w:val="000000"/>
          <w:spacing w:val="5"/>
          <w:sz w:val="24"/>
          <w:szCs w:val="24"/>
          <w:lang w:val="ru-RU"/>
        </w:rPr>
        <w:t>и</w:t>
      </w:r>
      <w:r w:rsidRPr="001E7C0A">
        <w:rPr>
          <w:color w:val="000000"/>
          <w:sz w:val="24"/>
          <w:szCs w:val="24"/>
          <w:lang w:val="ru-RU"/>
        </w:rPr>
        <w:t>алогов</w:t>
      </w:r>
      <w:r w:rsidRPr="001E7C0A">
        <w:rPr>
          <w:color w:val="000000"/>
          <w:spacing w:val="-1"/>
          <w:sz w:val="24"/>
          <w:szCs w:val="24"/>
          <w:lang w:val="ru-RU"/>
        </w:rPr>
        <w:t>ы</w:t>
      </w:r>
      <w:r w:rsidRPr="001E7C0A">
        <w:rPr>
          <w:color w:val="000000"/>
          <w:sz w:val="24"/>
          <w:szCs w:val="24"/>
          <w:lang w:val="ru-RU"/>
        </w:rPr>
        <w:t>х ок</w:t>
      </w:r>
      <w:r w:rsidRPr="001E7C0A">
        <w:rPr>
          <w:color w:val="000000"/>
          <w:spacing w:val="1"/>
          <w:sz w:val="24"/>
          <w:szCs w:val="24"/>
          <w:lang w:val="ru-RU"/>
        </w:rPr>
        <w:t>н</w:t>
      </w:r>
      <w:r w:rsidRPr="001E7C0A">
        <w:rPr>
          <w:color w:val="000000"/>
          <w:sz w:val="24"/>
          <w:szCs w:val="24"/>
          <w:lang w:val="ru-RU"/>
        </w:rPr>
        <w:t>ах</w:t>
      </w:r>
      <w:r w:rsidRPr="001E7C0A">
        <w:rPr>
          <w:color w:val="000000"/>
          <w:spacing w:val="2"/>
          <w:sz w:val="24"/>
          <w:szCs w:val="24"/>
          <w:lang w:val="ru-RU"/>
        </w:rPr>
        <w:t xml:space="preserve"> </w:t>
      </w:r>
      <w:r w:rsidRPr="001E7C0A">
        <w:rPr>
          <w:i/>
          <w:iCs/>
          <w:color w:val="000000"/>
          <w:sz w:val="24"/>
          <w:szCs w:val="24"/>
          <w:lang w:val="ru-RU"/>
        </w:rPr>
        <w:t>Изменения</w:t>
      </w:r>
      <w:r w:rsidRPr="001E7C0A">
        <w:rPr>
          <w:color w:val="000000"/>
          <w:sz w:val="24"/>
          <w:szCs w:val="24"/>
          <w:lang w:val="ru-RU"/>
        </w:rPr>
        <w:t xml:space="preserve"> </w:t>
      </w:r>
      <w:r w:rsidRPr="001E7C0A">
        <w:rPr>
          <w:i/>
          <w:iCs/>
          <w:color w:val="000000"/>
          <w:sz w:val="24"/>
          <w:szCs w:val="24"/>
          <w:lang w:val="ru-RU"/>
        </w:rPr>
        <w:t>разм</w:t>
      </w:r>
      <w:r w:rsidRPr="001E7C0A">
        <w:rPr>
          <w:i/>
          <w:iCs/>
          <w:color w:val="000000"/>
          <w:spacing w:val="-3"/>
          <w:sz w:val="24"/>
          <w:szCs w:val="24"/>
          <w:lang w:val="ru-RU"/>
        </w:rPr>
        <w:t>е</w:t>
      </w:r>
      <w:r w:rsidRPr="001E7C0A">
        <w:rPr>
          <w:i/>
          <w:iCs/>
          <w:color w:val="000000"/>
          <w:sz w:val="24"/>
          <w:szCs w:val="24"/>
          <w:lang w:val="ru-RU"/>
        </w:rPr>
        <w:t>ра</w:t>
      </w:r>
      <w:r w:rsidRPr="001E7C0A">
        <w:rPr>
          <w:color w:val="000000"/>
          <w:sz w:val="24"/>
          <w:szCs w:val="24"/>
          <w:lang w:val="ru-RU"/>
        </w:rPr>
        <w:t xml:space="preserve"> </w:t>
      </w:r>
      <w:r w:rsidRPr="001E7C0A">
        <w:rPr>
          <w:i/>
          <w:iCs/>
          <w:color w:val="000000"/>
          <w:sz w:val="24"/>
          <w:szCs w:val="24"/>
          <w:lang w:val="ru-RU"/>
        </w:rPr>
        <w:t>класт</w:t>
      </w:r>
      <w:r w:rsidRPr="001E7C0A">
        <w:rPr>
          <w:i/>
          <w:iCs/>
          <w:color w:val="000000"/>
          <w:spacing w:val="-1"/>
          <w:sz w:val="24"/>
          <w:szCs w:val="24"/>
          <w:lang w:val="ru-RU"/>
        </w:rPr>
        <w:t>е</w:t>
      </w:r>
      <w:r w:rsidRPr="001E7C0A">
        <w:rPr>
          <w:i/>
          <w:iCs/>
          <w:color w:val="000000"/>
          <w:sz w:val="24"/>
          <w:szCs w:val="24"/>
          <w:lang w:val="ru-RU"/>
        </w:rPr>
        <w:t>ра</w:t>
      </w:r>
      <w:r w:rsidRPr="001E7C0A">
        <w:rPr>
          <w:color w:val="000000"/>
          <w:spacing w:val="1"/>
          <w:sz w:val="24"/>
          <w:szCs w:val="24"/>
          <w:lang w:val="ru-RU"/>
        </w:rPr>
        <w:t xml:space="preserve"> </w:t>
      </w:r>
      <w:r w:rsidRPr="001E7C0A">
        <w:rPr>
          <w:color w:val="000000"/>
          <w:sz w:val="24"/>
          <w:szCs w:val="24"/>
          <w:lang w:val="ru-RU"/>
        </w:rPr>
        <w:t>(</w:t>
      </w:r>
      <w:r>
        <w:rPr>
          <w:color w:val="000000"/>
          <w:sz w:val="24"/>
          <w:szCs w:val="24"/>
        </w:rPr>
        <w:t>Resi</w:t>
      </w:r>
      <w:r>
        <w:rPr>
          <w:color w:val="000000"/>
          <w:spacing w:val="1"/>
          <w:sz w:val="24"/>
          <w:szCs w:val="24"/>
        </w:rPr>
        <w:t>z</w:t>
      </w:r>
      <w:r>
        <w:rPr>
          <w:color w:val="000000"/>
          <w:sz w:val="24"/>
          <w:szCs w:val="24"/>
        </w:rPr>
        <w:t>e</w:t>
      </w:r>
      <w:r w:rsidRPr="001E7C0A">
        <w:rPr>
          <w:color w:val="000000"/>
          <w:sz w:val="24"/>
          <w:szCs w:val="24"/>
          <w:lang w:val="ru-RU"/>
        </w:rPr>
        <w:t xml:space="preserve"> </w:t>
      </w:r>
      <w:r>
        <w:rPr>
          <w:color w:val="000000"/>
          <w:sz w:val="24"/>
          <w:szCs w:val="24"/>
        </w:rPr>
        <w:t>Clus</w:t>
      </w:r>
      <w:r>
        <w:rPr>
          <w:color w:val="000000"/>
          <w:spacing w:val="1"/>
          <w:sz w:val="24"/>
          <w:szCs w:val="24"/>
        </w:rPr>
        <w:t>t</w:t>
      </w:r>
      <w:r>
        <w:rPr>
          <w:color w:val="000000"/>
          <w:sz w:val="24"/>
          <w:szCs w:val="24"/>
        </w:rPr>
        <w:t>ers</w:t>
      </w:r>
      <w:r w:rsidRPr="001E7C0A">
        <w:rPr>
          <w:color w:val="000000"/>
          <w:spacing w:val="-1"/>
          <w:sz w:val="24"/>
          <w:szCs w:val="24"/>
          <w:lang w:val="ru-RU"/>
        </w:rPr>
        <w:t>)</w:t>
      </w:r>
      <w:r w:rsidRPr="001E7C0A">
        <w:rPr>
          <w:color w:val="000000"/>
          <w:sz w:val="24"/>
          <w:szCs w:val="24"/>
          <w:lang w:val="ru-RU"/>
        </w:rPr>
        <w:t>.</w:t>
      </w:r>
    </w:p>
    <w:p w:rsidR="001E7C0A" w:rsidRPr="001E7C0A" w:rsidRDefault="001E7C0A" w:rsidP="001E7C0A">
      <w:pPr>
        <w:ind w:right="-53" w:firstLine="566"/>
        <w:rPr>
          <w:color w:val="000000"/>
          <w:sz w:val="24"/>
          <w:szCs w:val="24"/>
          <w:lang w:val="ru-RU"/>
        </w:rPr>
      </w:pPr>
      <w:r>
        <w:rPr>
          <w:rFonts w:ascii="Symbol" w:eastAsia="Symbol" w:hAnsi="Symbol" w:cs="Symbol"/>
          <w:color w:val="000000"/>
          <w:sz w:val="20"/>
          <w:szCs w:val="20"/>
        </w:rPr>
        <w:t></w:t>
      </w:r>
      <w:r>
        <w:rPr>
          <w:rFonts w:ascii="Symbol" w:eastAsia="Symbol" w:hAnsi="Symbol" w:cs="Symbol"/>
          <w:color w:val="000000"/>
          <w:spacing w:val="11"/>
          <w:sz w:val="20"/>
          <w:szCs w:val="20"/>
        </w:rPr>
        <w:t></w:t>
      </w:r>
      <w:r w:rsidRPr="001E7C0A">
        <w:rPr>
          <w:color w:val="000000"/>
          <w:sz w:val="24"/>
          <w:szCs w:val="24"/>
          <w:lang w:val="ru-RU"/>
        </w:rPr>
        <w:t>Если</w:t>
      </w:r>
      <w:r w:rsidRPr="001E7C0A">
        <w:rPr>
          <w:color w:val="000000"/>
          <w:spacing w:val="15"/>
          <w:sz w:val="24"/>
          <w:szCs w:val="24"/>
          <w:lang w:val="ru-RU"/>
        </w:rPr>
        <w:t xml:space="preserve"> </w:t>
      </w:r>
      <w:r w:rsidRPr="001E7C0A">
        <w:rPr>
          <w:color w:val="000000"/>
          <w:spacing w:val="1"/>
          <w:sz w:val="24"/>
          <w:szCs w:val="24"/>
          <w:lang w:val="ru-RU"/>
        </w:rPr>
        <w:t>и</w:t>
      </w:r>
      <w:r w:rsidRPr="001E7C0A">
        <w:rPr>
          <w:color w:val="000000"/>
          <w:sz w:val="24"/>
          <w:szCs w:val="24"/>
          <w:lang w:val="ru-RU"/>
        </w:rPr>
        <w:t>с</w:t>
      </w:r>
      <w:r w:rsidRPr="001E7C0A">
        <w:rPr>
          <w:color w:val="000000"/>
          <w:spacing w:val="1"/>
          <w:sz w:val="24"/>
          <w:szCs w:val="24"/>
          <w:lang w:val="ru-RU"/>
        </w:rPr>
        <w:t>п</w:t>
      </w:r>
      <w:r w:rsidRPr="001E7C0A">
        <w:rPr>
          <w:color w:val="000000"/>
          <w:sz w:val="24"/>
          <w:szCs w:val="24"/>
          <w:lang w:val="ru-RU"/>
        </w:rPr>
        <w:t>о</w:t>
      </w:r>
      <w:r w:rsidRPr="001E7C0A">
        <w:rPr>
          <w:color w:val="000000"/>
          <w:spacing w:val="-2"/>
          <w:sz w:val="24"/>
          <w:szCs w:val="24"/>
          <w:lang w:val="ru-RU"/>
        </w:rPr>
        <w:t>л</w:t>
      </w:r>
      <w:r w:rsidRPr="001E7C0A">
        <w:rPr>
          <w:color w:val="000000"/>
          <w:sz w:val="24"/>
          <w:szCs w:val="24"/>
          <w:lang w:val="ru-RU"/>
        </w:rPr>
        <w:t>ь</w:t>
      </w:r>
      <w:r w:rsidRPr="001E7C0A">
        <w:rPr>
          <w:color w:val="000000"/>
          <w:spacing w:val="1"/>
          <w:sz w:val="24"/>
          <w:szCs w:val="24"/>
          <w:lang w:val="ru-RU"/>
        </w:rPr>
        <w:t>з</w:t>
      </w:r>
      <w:r w:rsidRPr="001E7C0A">
        <w:rPr>
          <w:color w:val="000000"/>
          <w:sz w:val="24"/>
          <w:szCs w:val="24"/>
          <w:lang w:val="ru-RU"/>
        </w:rPr>
        <w:t>овать</w:t>
      </w:r>
      <w:r w:rsidRPr="001E7C0A">
        <w:rPr>
          <w:color w:val="000000"/>
          <w:spacing w:val="14"/>
          <w:sz w:val="24"/>
          <w:szCs w:val="24"/>
          <w:lang w:val="ru-RU"/>
        </w:rPr>
        <w:t xml:space="preserve"> </w:t>
      </w:r>
      <w:r w:rsidRPr="001E7C0A">
        <w:rPr>
          <w:color w:val="000000"/>
          <w:sz w:val="24"/>
          <w:szCs w:val="24"/>
          <w:lang w:val="ru-RU"/>
        </w:rPr>
        <w:t>разные</w:t>
      </w:r>
      <w:r w:rsidRPr="001E7C0A">
        <w:rPr>
          <w:color w:val="000000"/>
          <w:spacing w:val="12"/>
          <w:sz w:val="24"/>
          <w:szCs w:val="24"/>
          <w:lang w:val="ru-RU"/>
        </w:rPr>
        <w:t xml:space="preserve"> </w:t>
      </w:r>
      <w:r w:rsidRPr="001E7C0A">
        <w:rPr>
          <w:color w:val="000000"/>
          <w:sz w:val="24"/>
          <w:szCs w:val="24"/>
          <w:lang w:val="ru-RU"/>
        </w:rPr>
        <w:t>о</w:t>
      </w:r>
      <w:r w:rsidRPr="001E7C0A">
        <w:rPr>
          <w:color w:val="000000"/>
          <w:spacing w:val="1"/>
          <w:sz w:val="24"/>
          <w:szCs w:val="24"/>
          <w:lang w:val="ru-RU"/>
        </w:rPr>
        <w:t>п</w:t>
      </w:r>
      <w:r w:rsidRPr="001E7C0A">
        <w:rPr>
          <w:color w:val="000000"/>
          <w:sz w:val="24"/>
          <w:szCs w:val="24"/>
          <w:lang w:val="ru-RU"/>
        </w:rPr>
        <w:t>ерац</w:t>
      </w:r>
      <w:r w:rsidRPr="001E7C0A">
        <w:rPr>
          <w:color w:val="000000"/>
          <w:spacing w:val="1"/>
          <w:sz w:val="24"/>
          <w:szCs w:val="24"/>
          <w:lang w:val="ru-RU"/>
        </w:rPr>
        <w:t>и</w:t>
      </w:r>
      <w:r w:rsidRPr="001E7C0A">
        <w:rPr>
          <w:color w:val="000000"/>
          <w:sz w:val="24"/>
          <w:szCs w:val="24"/>
          <w:lang w:val="ru-RU"/>
        </w:rPr>
        <w:t>онные</w:t>
      </w:r>
      <w:r w:rsidRPr="001E7C0A">
        <w:rPr>
          <w:color w:val="000000"/>
          <w:spacing w:val="13"/>
          <w:sz w:val="24"/>
          <w:szCs w:val="24"/>
          <w:lang w:val="ru-RU"/>
        </w:rPr>
        <w:t xml:space="preserve"> </w:t>
      </w:r>
      <w:r w:rsidRPr="001E7C0A">
        <w:rPr>
          <w:color w:val="000000"/>
          <w:sz w:val="24"/>
          <w:szCs w:val="24"/>
          <w:lang w:val="ru-RU"/>
        </w:rPr>
        <w:t>си</w:t>
      </w:r>
      <w:r w:rsidRPr="001E7C0A">
        <w:rPr>
          <w:color w:val="000000"/>
          <w:spacing w:val="-2"/>
          <w:sz w:val="24"/>
          <w:szCs w:val="24"/>
          <w:lang w:val="ru-RU"/>
        </w:rPr>
        <w:t>с</w:t>
      </w:r>
      <w:r w:rsidRPr="001E7C0A">
        <w:rPr>
          <w:color w:val="000000"/>
          <w:sz w:val="24"/>
          <w:szCs w:val="24"/>
          <w:lang w:val="ru-RU"/>
        </w:rPr>
        <w:t>те</w:t>
      </w:r>
      <w:r w:rsidRPr="001E7C0A">
        <w:rPr>
          <w:color w:val="000000"/>
          <w:spacing w:val="-1"/>
          <w:sz w:val="24"/>
          <w:szCs w:val="24"/>
          <w:lang w:val="ru-RU"/>
        </w:rPr>
        <w:t>м</w:t>
      </w:r>
      <w:r w:rsidRPr="001E7C0A">
        <w:rPr>
          <w:color w:val="000000"/>
          <w:sz w:val="24"/>
          <w:szCs w:val="24"/>
          <w:lang w:val="ru-RU"/>
        </w:rPr>
        <w:t>ы,</w:t>
      </w:r>
      <w:r w:rsidRPr="001E7C0A">
        <w:rPr>
          <w:color w:val="000000"/>
          <w:spacing w:val="13"/>
          <w:sz w:val="24"/>
          <w:szCs w:val="24"/>
          <w:lang w:val="ru-RU"/>
        </w:rPr>
        <w:t xml:space="preserve"> </w:t>
      </w:r>
      <w:r w:rsidRPr="001E7C0A">
        <w:rPr>
          <w:color w:val="000000"/>
          <w:sz w:val="24"/>
          <w:szCs w:val="24"/>
          <w:lang w:val="ru-RU"/>
        </w:rPr>
        <w:t>то</w:t>
      </w:r>
      <w:r w:rsidRPr="001E7C0A">
        <w:rPr>
          <w:color w:val="000000"/>
          <w:spacing w:val="19"/>
          <w:sz w:val="24"/>
          <w:szCs w:val="24"/>
          <w:lang w:val="ru-RU"/>
        </w:rPr>
        <w:t xml:space="preserve"> </w:t>
      </w:r>
      <w:r w:rsidRPr="001E7C0A">
        <w:rPr>
          <w:color w:val="000000"/>
          <w:spacing w:val="1"/>
          <w:sz w:val="24"/>
          <w:szCs w:val="24"/>
          <w:lang w:val="ru-RU"/>
        </w:rPr>
        <w:t>н</w:t>
      </w:r>
      <w:r w:rsidRPr="001E7C0A">
        <w:rPr>
          <w:color w:val="000000"/>
          <w:sz w:val="24"/>
          <w:szCs w:val="24"/>
          <w:lang w:val="ru-RU"/>
        </w:rPr>
        <w:t>е</w:t>
      </w:r>
      <w:r w:rsidRPr="001E7C0A">
        <w:rPr>
          <w:color w:val="000000"/>
          <w:spacing w:val="13"/>
          <w:sz w:val="24"/>
          <w:szCs w:val="24"/>
          <w:lang w:val="ru-RU"/>
        </w:rPr>
        <w:t xml:space="preserve"> </w:t>
      </w:r>
      <w:r w:rsidRPr="001E7C0A">
        <w:rPr>
          <w:color w:val="000000"/>
          <w:sz w:val="24"/>
          <w:szCs w:val="24"/>
          <w:lang w:val="ru-RU"/>
        </w:rPr>
        <w:t>рекомен</w:t>
      </w:r>
      <w:r w:rsidRPr="001E7C0A">
        <w:rPr>
          <w:color w:val="000000"/>
          <w:spacing w:val="2"/>
          <w:sz w:val="24"/>
          <w:szCs w:val="24"/>
          <w:lang w:val="ru-RU"/>
        </w:rPr>
        <w:t>д</w:t>
      </w:r>
      <w:r w:rsidRPr="001E7C0A">
        <w:rPr>
          <w:color w:val="000000"/>
          <w:spacing w:val="-3"/>
          <w:sz w:val="24"/>
          <w:szCs w:val="24"/>
          <w:lang w:val="ru-RU"/>
        </w:rPr>
        <w:t>у</w:t>
      </w:r>
      <w:r w:rsidRPr="001E7C0A">
        <w:rPr>
          <w:color w:val="000000"/>
          <w:spacing w:val="-1"/>
          <w:sz w:val="24"/>
          <w:szCs w:val="24"/>
          <w:lang w:val="ru-RU"/>
        </w:rPr>
        <w:t>е</w:t>
      </w:r>
      <w:r w:rsidRPr="001E7C0A">
        <w:rPr>
          <w:color w:val="000000"/>
          <w:sz w:val="24"/>
          <w:szCs w:val="24"/>
          <w:lang w:val="ru-RU"/>
        </w:rPr>
        <w:t>тся</w:t>
      </w:r>
      <w:r w:rsidRPr="001E7C0A">
        <w:rPr>
          <w:color w:val="000000"/>
          <w:spacing w:val="15"/>
          <w:sz w:val="24"/>
          <w:szCs w:val="24"/>
          <w:lang w:val="ru-RU"/>
        </w:rPr>
        <w:t xml:space="preserve"> </w:t>
      </w:r>
      <w:r w:rsidRPr="001E7C0A">
        <w:rPr>
          <w:color w:val="000000"/>
          <w:spacing w:val="1"/>
          <w:sz w:val="24"/>
          <w:szCs w:val="24"/>
          <w:lang w:val="ru-RU"/>
        </w:rPr>
        <w:t>и</w:t>
      </w:r>
      <w:r w:rsidRPr="001E7C0A">
        <w:rPr>
          <w:color w:val="000000"/>
          <w:sz w:val="24"/>
          <w:szCs w:val="24"/>
          <w:lang w:val="ru-RU"/>
        </w:rPr>
        <w:t>спользов</w:t>
      </w:r>
      <w:r w:rsidRPr="001E7C0A">
        <w:rPr>
          <w:color w:val="000000"/>
          <w:spacing w:val="-1"/>
          <w:sz w:val="24"/>
          <w:szCs w:val="24"/>
          <w:lang w:val="ru-RU"/>
        </w:rPr>
        <w:t>а</w:t>
      </w:r>
      <w:r w:rsidRPr="001E7C0A">
        <w:rPr>
          <w:color w:val="000000"/>
          <w:sz w:val="24"/>
          <w:szCs w:val="24"/>
          <w:lang w:val="ru-RU"/>
        </w:rPr>
        <w:t>ть кластеры р</w:t>
      </w:r>
      <w:r w:rsidRPr="001E7C0A">
        <w:rPr>
          <w:color w:val="000000"/>
          <w:spacing w:val="-1"/>
          <w:sz w:val="24"/>
          <w:szCs w:val="24"/>
          <w:lang w:val="ru-RU"/>
        </w:rPr>
        <w:t>а</w:t>
      </w:r>
      <w:r w:rsidRPr="001E7C0A">
        <w:rPr>
          <w:color w:val="000000"/>
          <w:sz w:val="24"/>
          <w:szCs w:val="24"/>
          <w:lang w:val="ru-RU"/>
        </w:rPr>
        <w:t>змером 64</w:t>
      </w:r>
      <w:r w:rsidRPr="001E7C0A">
        <w:rPr>
          <w:color w:val="000000"/>
          <w:spacing w:val="1"/>
          <w:sz w:val="24"/>
          <w:szCs w:val="24"/>
          <w:lang w:val="ru-RU"/>
        </w:rPr>
        <w:t>К</w:t>
      </w:r>
      <w:r w:rsidRPr="001E7C0A">
        <w:rPr>
          <w:color w:val="000000"/>
          <w:sz w:val="24"/>
          <w:szCs w:val="24"/>
          <w:lang w:val="ru-RU"/>
        </w:rPr>
        <w:t>.</w:t>
      </w:r>
    </w:p>
    <w:p w:rsidR="001E7C0A" w:rsidRPr="001E7C0A" w:rsidRDefault="001E7C0A" w:rsidP="001E7C0A">
      <w:pPr>
        <w:spacing w:line="239" w:lineRule="auto"/>
        <w:ind w:right="-14" w:firstLine="566"/>
        <w:jc w:val="both"/>
        <w:rPr>
          <w:color w:val="000000"/>
          <w:sz w:val="24"/>
          <w:szCs w:val="24"/>
          <w:lang w:val="ru-RU"/>
        </w:rPr>
      </w:pPr>
      <w:r>
        <w:rPr>
          <w:rFonts w:ascii="Symbol" w:eastAsia="Symbol" w:hAnsi="Symbol" w:cs="Symbol"/>
          <w:color w:val="000000"/>
          <w:sz w:val="20"/>
          <w:szCs w:val="20"/>
        </w:rPr>
        <w:t></w:t>
      </w:r>
      <w:r>
        <w:rPr>
          <w:rFonts w:ascii="Symbol" w:eastAsia="Symbol" w:hAnsi="Symbol" w:cs="Symbol"/>
          <w:color w:val="000000"/>
          <w:spacing w:val="11"/>
          <w:sz w:val="20"/>
          <w:szCs w:val="20"/>
        </w:rPr>
        <w:t></w:t>
      </w:r>
      <w:r w:rsidRPr="001E7C0A">
        <w:rPr>
          <w:color w:val="000000"/>
          <w:sz w:val="24"/>
          <w:szCs w:val="24"/>
          <w:lang w:val="ru-RU"/>
        </w:rPr>
        <w:t>В</w:t>
      </w:r>
      <w:r w:rsidRPr="001E7C0A">
        <w:rPr>
          <w:color w:val="000000"/>
          <w:spacing w:val="49"/>
          <w:sz w:val="24"/>
          <w:szCs w:val="24"/>
          <w:lang w:val="ru-RU"/>
        </w:rPr>
        <w:t xml:space="preserve"> </w:t>
      </w:r>
      <w:r w:rsidRPr="001E7C0A">
        <w:rPr>
          <w:color w:val="000000"/>
          <w:spacing w:val="1"/>
          <w:sz w:val="24"/>
          <w:szCs w:val="24"/>
          <w:lang w:val="ru-RU"/>
        </w:rPr>
        <w:t>п</w:t>
      </w:r>
      <w:r w:rsidRPr="001E7C0A">
        <w:rPr>
          <w:color w:val="000000"/>
          <w:sz w:val="24"/>
          <w:szCs w:val="24"/>
          <w:lang w:val="ru-RU"/>
        </w:rPr>
        <w:t>ро</w:t>
      </w:r>
      <w:r w:rsidRPr="001E7C0A">
        <w:rPr>
          <w:color w:val="000000"/>
          <w:spacing w:val="1"/>
          <w:sz w:val="24"/>
          <w:szCs w:val="24"/>
          <w:lang w:val="ru-RU"/>
        </w:rPr>
        <w:t>ц</w:t>
      </w:r>
      <w:r w:rsidRPr="001E7C0A">
        <w:rPr>
          <w:color w:val="000000"/>
          <w:sz w:val="24"/>
          <w:szCs w:val="24"/>
          <w:lang w:val="ru-RU"/>
        </w:rPr>
        <w:t>е</w:t>
      </w:r>
      <w:r w:rsidRPr="001E7C0A">
        <w:rPr>
          <w:color w:val="000000"/>
          <w:spacing w:val="-1"/>
          <w:sz w:val="24"/>
          <w:szCs w:val="24"/>
          <w:lang w:val="ru-RU"/>
        </w:rPr>
        <w:t>с</w:t>
      </w:r>
      <w:r w:rsidRPr="001E7C0A">
        <w:rPr>
          <w:color w:val="000000"/>
          <w:spacing w:val="1"/>
          <w:sz w:val="24"/>
          <w:szCs w:val="24"/>
          <w:lang w:val="ru-RU"/>
        </w:rPr>
        <w:t>с</w:t>
      </w:r>
      <w:r w:rsidRPr="001E7C0A">
        <w:rPr>
          <w:color w:val="000000"/>
          <w:sz w:val="24"/>
          <w:szCs w:val="24"/>
          <w:lang w:val="ru-RU"/>
        </w:rPr>
        <w:t>е</w:t>
      </w:r>
      <w:r w:rsidRPr="001E7C0A">
        <w:rPr>
          <w:color w:val="000000"/>
          <w:spacing w:val="49"/>
          <w:sz w:val="24"/>
          <w:szCs w:val="24"/>
          <w:lang w:val="ru-RU"/>
        </w:rPr>
        <w:t xml:space="preserve"> </w:t>
      </w:r>
      <w:r w:rsidRPr="001E7C0A">
        <w:rPr>
          <w:color w:val="000000"/>
          <w:sz w:val="24"/>
          <w:szCs w:val="24"/>
          <w:lang w:val="ru-RU"/>
        </w:rPr>
        <w:t>ра</w:t>
      </w:r>
      <w:r w:rsidRPr="001E7C0A">
        <w:rPr>
          <w:color w:val="000000"/>
          <w:spacing w:val="1"/>
          <w:sz w:val="24"/>
          <w:szCs w:val="24"/>
          <w:lang w:val="ru-RU"/>
        </w:rPr>
        <w:t>з</w:t>
      </w:r>
      <w:r w:rsidRPr="001E7C0A">
        <w:rPr>
          <w:color w:val="000000"/>
          <w:sz w:val="24"/>
          <w:szCs w:val="24"/>
          <w:lang w:val="ru-RU"/>
        </w:rPr>
        <w:t>де</w:t>
      </w:r>
      <w:r w:rsidRPr="001E7C0A">
        <w:rPr>
          <w:color w:val="000000"/>
          <w:spacing w:val="2"/>
          <w:sz w:val="24"/>
          <w:szCs w:val="24"/>
          <w:lang w:val="ru-RU"/>
        </w:rPr>
        <w:t>л</w:t>
      </w:r>
      <w:r w:rsidRPr="001E7C0A">
        <w:rPr>
          <w:color w:val="000000"/>
          <w:sz w:val="24"/>
          <w:szCs w:val="24"/>
          <w:lang w:val="ru-RU"/>
        </w:rPr>
        <w:t>ен</w:t>
      </w:r>
      <w:r w:rsidRPr="001E7C0A">
        <w:rPr>
          <w:color w:val="000000"/>
          <w:spacing w:val="1"/>
          <w:sz w:val="24"/>
          <w:szCs w:val="24"/>
          <w:lang w:val="ru-RU"/>
        </w:rPr>
        <w:t>и</w:t>
      </w:r>
      <w:r w:rsidRPr="001E7C0A">
        <w:rPr>
          <w:color w:val="000000"/>
          <w:sz w:val="24"/>
          <w:szCs w:val="24"/>
          <w:lang w:val="ru-RU"/>
        </w:rPr>
        <w:t>я</w:t>
      </w:r>
      <w:r w:rsidRPr="001E7C0A">
        <w:rPr>
          <w:color w:val="000000"/>
          <w:spacing w:val="50"/>
          <w:sz w:val="24"/>
          <w:szCs w:val="24"/>
          <w:lang w:val="ru-RU"/>
        </w:rPr>
        <w:t xml:space="preserve"> </w:t>
      </w:r>
      <w:r w:rsidRPr="001E7C0A">
        <w:rPr>
          <w:color w:val="000000"/>
          <w:spacing w:val="1"/>
          <w:sz w:val="24"/>
          <w:szCs w:val="24"/>
          <w:lang w:val="ru-RU"/>
        </w:rPr>
        <w:t>п</w:t>
      </w:r>
      <w:r w:rsidRPr="001E7C0A">
        <w:rPr>
          <w:color w:val="000000"/>
          <w:sz w:val="24"/>
          <w:szCs w:val="24"/>
          <w:lang w:val="ru-RU"/>
        </w:rPr>
        <w:t>рограм</w:t>
      </w:r>
      <w:r w:rsidRPr="001E7C0A">
        <w:rPr>
          <w:color w:val="000000"/>
          <w:spacing w:val="-1"/>
          <w:sz w:val="24"/>
          <w:szCs w:val="24"/>
          <w:lang w:val="ru-RU"/>
        </w:rPr>
        <w:t>м</w:t>
      </w:r>
      <w:r w:rsidRPr="001E7C0A">
        <w:rPr>
          <w:color w:val="000000"/>
          <w:sz w:val="24"/>
          <w:szCs w:val="24"/>
          <w:lang w:val="ru-RU"/>
        </w:rPr>
        <w:t>а</w:t>
      </w:r>
      <w:r w:rsidRPr="001E7C0A">
        <w:rPr>
          <w:color w:val="000000"/>
          <w:spacing w:val="51"/>
          <w:sz w:val="24"/>
          <w:szCs w:val="24"/>
          <w:lang w:val="ru-RU"/>
        </w:rPr>
        <w:t xml:space="preserve"> </w:t>
      </w:r>
      <w:r>
        <w:rPr>
          <w:color w:val="000000"/>
          <w:spacing w:val="1"/>
          <w:sz w:val="24"/>
          <w:szCs w:val="24"/>
        </w:rPr>
        <w:t>P</w:t>
      </w:r>
      <w:r>
        <w:rPr>
          <w:color w:val="000000"/>
          <w:sz w:val="24"/>
          <w:szCs w:val="24"/>
        </w:rPr>
        <w:t>artit</w:t>
      </w:r>
      <w:r>
        <w:rPr>
          <w:color w:val="000000"/>
          <w:spacing w:val="1"/>
          <w:sz w:val="24"/>
          <w:szCs w:val="24"/>
        </w:rPr>
        <w:t>i</w:t>
      </w:r>
      <w:r>
        <w:rPr>
          <w:color w:val="000000"/>
          <w:sz w:val="24"/>
          <w:szCs w:val="24"/>
        </w:rPr>
        <w:t>on</w:t>
      </w:r>
      <w:r w:rsidRPr="001E7C0A">
        <w:rPr>
          <w:color w:val="000000"/>
          <w:spacing w:val="53"/>
          <w:sz w:val="24"/>
          <w:szCs w:val="24"/>
          <w:lang w:val="ru-RU"/>
        </w:rPr>
        <w:t xml:space="preserve"> </w:t>
      </w:r>
      <w:r>
        <w:rPr>
          <w:color w:val="000000"/>
          <w:sz w:val="24"/>
          <w:szCs w:val="24"/>
        </w:rPr>
        <w:t>Ma</w:t>
      </w:r>
      <w:r>
        <w:rPr>
          <w:color w:val="000000"/>
          <w:spacing w:val="-2"/>
          <w:sz w:val="24"/>
          <w:szCs w:val="24"/>
        </w:rPr>
        <w:t>g</w:t>
      </w:r>
      <w:r>
        <w:rPr>
          <w:color w:val="000000"/>
          <w:sz w:val="24"/>
          <w:szCs w:val="24"/>
        </w:rPr>
        <w:t>ic</w:t>
      </w:r>
      <w:r w:rsidRPr="001E7C0A">
        <w:rPr>
          <w:color w:val="000000"/>
          <w:spacing w:val="51"/>
          <w:sz w:val="24"/>
          <w:szCs w:val="24"/>
          <w:lang w:val="ru-RU"/>
        </w:rPr>
        <w:t xml:space="preserve"> </w:t>
      </w:r>
      <w:r w:rsidRPr="001E7C0A">
        <w:rPr>
          <w:color w:val="000000"/>
          <w:sz w:val="24"/>
          <w:szCs w:val="24"/>
          <w:lang w:val="ru-RU"/>
        </w:rPr>
        <w:t>выпол</w:t>
      </w:r>
      <w:r w:rsidRPr="001E7C0A">
        <w:rPr>
          <w:color w:val="000000"/>
          <w:spacing w:val="2"/>
          <w:sz w:val="24"/>
          <w:szCs w:val="24"/>
          <w:lang w:val="ru-RU"/>
        </w:rPr>
        <w:t>н</w:t>
      </w:r>
      <w:r w:rsidRPr="001E7C0A">
        <w:rPr>
          <w:color w:val="000000"/>
          <w:sz w:val="24"/>
          <w:szCs w:val="24"/>
          <w:lang w:val="ru-RU"/>
        </w:rPr>
        <w:t>яет</w:t>
      </w:r>
      <w:r w:rsidRPr="001E7C0A">
        <w:rPr>
          <w:color w:val="000000"/>
          <w:spacing w:val="50"/>
          <w:sz w:val="24"/>
          <w:szCs w:val="24"/>
          <w:lang w:val="ru-RU"/>
        </w:rPr>
        <w:t xml:space="preserve"> </w:t>
      </w:r>
      <w:r w:rsidRPr="001E7C0A">
        <w:rPr>
          <w:color w:val="000000"/>
          <w:spacing w:val="1"/>
          <w:sz w:val="24"/>
          <w:szCs w:val="24"/>
          <w:lang w:val="ru-RU"/>
        </w:rPr>
        <w:t>п</w:t>
      </w:r>
      <w:r w:rsidRPr="001E7C0A">
        <w:rPr>
          <w:color w:val="000000"/>
          <w:sz w:val="24"/>
          <w:szCs w:val="24"/>
          <w:lang w:val="ru-RU"/>
        </w:rPr>
        <w:t>ров</w:t>
      </w:r>
      <w:r w:rsidRPr="001E7C0A">
        <w:rPr>
          <w:color w:val="000000"/>
          <w:spacing w:val="-1"/>
          <w:sz w:val="24"/>
          <w:szCs w:val="24"/>
          <w:lang w:val="ru-RU"/>
        </w:rPr>
        <w:t>е</w:t>
      </w:r>
      <w:r w:rsidRPr="001E7C0A">
        <w:rPr>
          <w:color w:val="000000"/>
          <w:sz w:val="24"/>
          <w:szCs w:val="24"/>
          <w:lang w:val="ru-RU"/>
        </w:rPr>
        <w:t>р</w:t>
      </w:r>
      <w:r w:rsidRPr="001E7C0A">
        <w:rPr>
          <w:color w:val="000000"/>
          <w:spacing w:val="3"/>
          <w:sz w:val="24"/>
          <w:szCs w:val="24"/>
          <w:lang w:val="ru-RU"/>
        </w:rPr>
        <w:t>к</w:t>
      </w:r>
      <w:r w:rsidRPr="001E7C0A">
        <w:rPr>
          <w:color w:val="000000"/>
          <w:sz w:val="24"/>
          <w:szCs w:val="24"/>
          <w:lang w:val="ru-RU"/>
        </w:rPr>
        <w:t>у</w:t>
      </w:r>
      <w:r w:rsidRPr="001E7C0A">
        <w:rPr>
          <w:color w:val="000000"/>
          <w:spacing w:val="45"/>
          <w:sz w:val="24"/>
          <w:szCs w:val="24"/>
          <w:lang w:val="ru-RU"/>
        </w:rPr>
        <w:t xml:space="preserve"> </w:t>
      </w:r>
      <w:r w:rsidRPr="001E7C0A">
        <w:rPr>
          <w:color w:val="000000"/>
          <w:spacing w:val="1"/>
          <w:sz w:val="24"/>
          <w:szCs w:val="24"/>
          <w:lang w:val="ru-RU"/>
        </w:rPr>
        <w:t>на</w:t>
      </w:r>
      <w:r w:rsidRPr="001E7C0A">
        <w:rPr>
          <w:color w:val="000000"/>
          <w:spacing w:val="51"/>
          <w:sz w:val="24"/>
          <w:szCs w:val="24"/>
          <w:lang w:val="ru-RU"/>
        </w:rPr>
        <w:t xml:space="preserve"> </w:t>
      </w:r>
      <w:r w:rsidRPr="001E7C0A">
        <w:rPr>
          <w:color w:val="000000"/>
          <w:sz w:val="24"/>
          <w:szCs w:val="24"/>
          <w:lang w:val="ru-RU"/>
        </w:rPr>
        <w:t>сбо</w:t>
      </w:r>
      <w:r w:rsidRPr="001E7C0A">
        <w:rPr>
          <w:color w:val="000000"/>
          <w:spacing w:val="1"/>
          <w:sz w:val="24"/>
          <w:szCs w:val="24"/>
          <w:lang w:val="ru-RU"/>
        </w:rPr>
        <w:t>йн</w:t>
      </w:r>
      <w:r w:rsidRPr="001E7C0A">
        <w:rPr>
          <w:color w:val="000000"/>
          <w:sz w:val="24"/>
          <w:szCs w:val="24"/>
          <w:lang w:val="ru-RU"/>
        </w:rPr>
        <w:t>ые с</w:t>
      </w:r>
      <w:r w:rsidRPr="001E7C0A">
        <w:rPr>
          <w:color w:val="000000"/>
          <w:spacing w:val="-1"/>
          <w:sz w:val="24"/>
          <w:szCs w:val="24"/>
          <w:lang w:val="ru-RU"/>
        </w:rPr>
        <w:t>е</w:t>
      </w:r>
      <w:r w:rsidRPr="001E7C0A">
        <w:rPr>
          <w:color w:val="000000"/>
          <w:sz w:val="24"/>
          <w:szCs w:val="24"/>
          <w:lang w:val="ru-RU"/>
        </w:rPr>
        <w:t>кторы.</w:t>
      </w:r>
      <w:r w:rsidRPr="001E7C0A">
        <w:rPr>
          <w:color w:val="000000"/>
          <w:spacing w:val="17"/>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сковые</w:t>
      </w:r>
      <w:r w:rsidRPr="001E7C0A">
        <w:rPr>
          <w:color w:val="000000"/>
          <w:spacing w:val="15"/>
          <w:sz w:val="24"/>
          <w:szCs w:val="24"/>
          <w:lang w:val="ru-RU"/>
        </w:rPr>
        <w:t xml:space="preserve"> </w:t>
      </w:r>
      <w:r w:rsidRPr="001E7C0A">
        <w:rPr>
          <w:color w:val="000000"/>
          <w:spacing w:val="1"/>
          <w:sz w:val="24"/>
          <w:szCs w:val="24"/>
          <w:lang w:val="ru-RU"/>
        </w:rPr>
        <w:t>ин</w:t>
      </w:r>
      <w:r w:rsidRPr="001E7C0A">
        <w:rPr>
          <w:color w:val="000000"/>
          <w:spacing w:val="-1"/>
          <w:sz w:val="24"/>
          <w:szCs w:val="24"/>
          <w:lang w:val="ru-RU"/>
        </w:rPr>
        <w:t>те</w:t>
      </w:r>
      <w:r w:rsidRPr="001E7C0A">
        <w:rPr>
          <w:color w:val="000000"/>
          <w:sz w:val="24"/>
          <w:szCs w:val="24"/>
          <w:lang w:val="ru-RU"/>
        </w:rPr>
        <w:t>рфейсы</w:t>
      </w:r>
      <w:r w:rsidRPr="001E7C0A">
        <w:rPr>
          <w:color w:val="000000"/>
          <w:spacing w:val="18"/>
          <w:sz w:val="24"/>
          <w:szCs w:val="24"/>
          <w:lang w:val="ru-RU"/>
        </w:rPr>
        <w:t xml:space="preserve"> </w:t>
      </w:r>
      <w:r>
        <w:rPr>
          <w:color w:val="000000"/>
          <w:spacing w:val="-2"/>
          <w:sz w:val="24"/>
          <w:szCs w:val="24"/>
        </w:rPr>
        <w:t>I</w:t>
      </w:r>
      <w:r>
        <w:rPr>
          <w:color w:val="000000"/>
          <w:sz w:val="24"/>
          <w:szCs w:val="24"/>
        </w:rPr>
        <w:t>DE</w:t>
      </w:r>
      <w:r w:rsidRPr="001E7C0A">
        <w:rPr>
          <w:color w:val="000000"/>
          <w:spacing w:val="15"/>
          <w:sz w:val="24"/>
          <w:szCs w:val="24"/>
          <w:lang w:val="ru-RU"/>
        </w:rPr>
        <w:t xml:space="preserve"> </w:t>
      </w:r>
      <w:r w:rsidRPr="001E7C0A">
        <w:rPr>
          <w:color w:val="000000"/>
          <w:sz w:val="24"/>
          <w:szCs w:val="24"/>
          <w:lang w:val="ru-RU"/>
        </w:rPr>
        <w:t>и</w:t>
      </w:r>
      <w:r w:rsidRPr="001E7C0A">
        <w:rPr>
          <w:color w:val="000000"/>
          <w:spacing w:val="18"/>
          <w:sz w:val="24"/>
          <w:szCs w:val="24"/>
          <w:lang w:val="ru-RU"/>
        </w:rPr>
        <w:t xml:space="preserve"> </w:t>
      </w:r>
      <w:r>
        <w:rPr>
          <w:color w:val="000000"/>
          <w:spacing w:val="1"/>
          <w:sz w:val="24"/>
          <w:szCs w:val="24"/>
        </w:rPr>
        <w:t>S</w:t>
      </w:r>
      <w:r>
        <w:rPr>
          <w:color w:val="000000"/>
          <w:sz w:val="24"/>
          <w:szCs w:val="24"/>
        </w:rPr>
        <w:t>C</w:t>
      </w:r>
      <w:r>
        <w:rPr>
          <w:color w:val="000000"/>
          <w:spacing w:val="3"/>
          <w:sz w:val="24"/>
          <w:szCs w:val="24"/>
        </w:rPr>
        <w:t>S</w:t>
      </w:r>
      <w:r>
        <w:rPr>
          <w:color w:val="000000"/>
          <w:sz w:val="24"/>
          <w:szCs w:val="24"/>
        </w:rPr>
        <w:t>I</w:t>
      </w:r>
      <w:r w:rsidRPr="001E7C0A">
        <w:rPr>
          <w:color w:val="000000"/>
          <w:spacing w:val="16"/>
          <w:sz w:val="24"/>
          <w:szCs w:val="24"/>
          <w:lang w:val="ru-RU"/>
        </w:rPr>
        <w:t xml:space="preserve"> </w:t>
      </w:r>
      <w:r w:rsidRPr="001E7C0A">
        <w:rPr>
          <w:color w:val="000000"/>
          <w:spacing w:val="-4"/>
          <w:sz w:val="24"/>
          <w:szCs w:val="24"/>
          <w:lang w:val="ru-RU"/>
        </w:rPr>
        <w:t>у</w:t>
      </w:r>
      <w:r w:rsidRPr="001E7C0A">
        <w:rPr>
          <w:color w:val="000000"/>
          <w:spacing w:val="1"/>
          <w:sz w:val="24"/>
          <w:szCs w:val="24"/>
          <w:lang w:val="ru-RU"/>
        </w:rPr>
        <w:t>с</w:t>
      </w:r>
      <w:r w:rsidRPr="001E7C0A">
        <w:rPr>
          <w:color w:val="000000"/>
          <w:sz w:val="24"/>
          <w:szCs w:val="24"/>
          <w:lang w:val="ru-RU"/>
        </w:rPr>
        <w:t>трое</w:t>
      </w:r>
      <w:r w:rsidRPr="001E7C0A">
        <w:rPr>
          <w:color w:val="000000"/>
          <w:spacing w:val="1"/>
          <w:sz w:val="24"/>
          <w:szCs w:val="24"/>
          <w:lang w:val="ru-RU"/>
        </w:rPr>
        <w:t>н</w:t>
      </w:r>
      <w:r w:rsidRPr="001E7C0A">
        <w:rPr>
          <w:color w:val="000000"/>
          <w:sz w:val="24"/>
          <w:szCs w:val="24"/>
          <w:lang w:val="ru-RU"/>
        </w:rPr>
        <w:t>ы</w:t>
      </w:r>
      <w:r w:rsidRPr="001E7C0A">
        <w:rPr>
          <w:color w:val="000000"/>
          <w:spacing w:val="16"/>
          <w:sz w:val="24"/>
          <w:szCs w:val="24"/>
          <w:lang w:val="ru-RU"/>
        </w:rPr>
        <w:t xml:space="preserve"> </w:t>
      </w:r>
      <w:r w:rsidRPr="001E7C0A">
        <w:rPr>
          <w:color w:val="000000"/>
          <w:sz w:val="24"/>
          <w:szCs w:val="24"/>
          <w:lang w:val="ru-RU"/>
        </w:rPr>
        <w:t>так,</w:t>
      </w:r>
      <w:r w:rsidRPr="001E7C0A">
        <w:rPr>
          <w:color w:val="000000"/>
          <w:spacing w:val="17"/>
          <w:sz w:val="24"/>
          <w:szCs w:val="24"/>
          <w:lang w:val="ru-RU"/>
        </w:rPr>
        <w:t xml:space="preserve"> </w:t>
      </w:r>
      <w:r w:rsidRPr="001E7C0A">
        <w:rPr>
          <w:color w:val="000000"/>
          <w:sz w:val="24"/>
          <w:szCs w:val="24"/>
          <w:lang w:val="ru-RU"/>
        </w:rPr>
        <w:t>что</w:t>
      </w:r>
      <w:r w:rsidRPr="001E7C0A">
        <w:rPr>
          <w:color w:val="000000"/>
          <w:spacing w:val="17"/>
          <w:sz w:val="24"/>
          <w:szCs w:val="24"/>
          <w:lang w:val="ru-RU"/>
        </w:rPr>
        <w:t xml:space="preserve"> </w:t>
      </w:r>
      <w:r w:rsidRPr="001E7C0A">
        <w:rPr>
          <w:color w:val="000000"/>
          <w:sz w:val="24"/>
          <w:szCs w:val="24"/>
          <w:lang w:val="ru-RU"/>
        </w:rPr>
        <w:t>ч</w:t>
      </w:r>
      <w:r w:rsidRPr="001E7C0A">
        <w:rPr>
          <w:color w:val="000000"/>
          <w:spacing w:val="-1"/>
          <w:sz w:val="24"/>
          <w:szCs w:val="24"/>
          <w:lang w:val="ru-RU"/>
        </w:rPr>
        <w:t>а</w:t>
      </w:r>
      <w:r w:rsidRPr="001E7C0A">
        <w:rPr>
          <w:color w:val="000000"/>
          <w:sz w:val="24"/>
          <w:szCs w:val="24"/>
          <w:lang w:val="ru-RU"/>
        </w:rPr>
        <w:t>сто</w:t>
      </w:r>
      <w:r w:rsidRPr="001E7C0A">
        <w:rPr>
          <w:color w:val="000000"/>
          <w:spacing w:val="16"/>
          <w:sz w:val="24"/>
          <w:szCs w:val="24"/>
          <w:lang w:val="ru-RU"/>
        </w:rPr>
        <w:t xml:space="preserve"> </w:t>
      </w:r>
      <w:r w:rsidRPr="001E7C0A">
        <w:rPr>
          <w:color w:val="000000"/>
          <w:sz w:val="24"/>
          <w:szCs w:val="24"/>
          <w:lang w:val="ru-RU"/>
        </w:rPr>
        <w:t>обрабатывают</w:t>
      </w:r>
      <w:r w:rsidRPr="001E7C0A">
        <w:rPr>
          <w:color w:val="000000"/>
          <w:spacing w:val="17"/>
          <w:sz w:val="24"/>
          <w:szCs w:val="24"/>
          <w:lang w:val="ru-RU"/>
        </w:rPr>
        <w:t xml:space="preserve"> </w:t>
      </w:r>
      <w:r w:rsidRPr="001E7C0A">
        <w:rPr>
          <w:color w:val="000000"/>
          <w:sz w:val="24"/>
          <w:szCs w:val="24"/>
          <w:lang w:val="ru-RU"/>
        </w:rPr>
        <w:t>сбой</w:t>
      </w:r>
      <w:r w:rsidRPr="001E7C0A">
        <w:rPr>
          <w:color w:val="000000"/>
          <w:spacing w:val="1"/>
          <w:sz w:val="24"/>
          <w:szCs w:val="24"/>
          <w:lang w:val="ru-RU"/>
        </w:rPr>
        <w:t>н</w:t>
      </w:r>
      <w:r w:rsidRPr="001E7C0A">
        <w:rPr>
          <w:color w:val="000000"/>
          <w:sz w:val="24"/>
          <w:szCs w:val="24"/>
          <w:lang w:val="ru-RU"/>
        </w:rPr>
        <w:t>ые с</w:t>
      </w:r>
      <w:r w:rsidRPr="001E7C0A">
        <w:rPr>
          <w:color w:val="000000"/>
          <w:spacing w:val="-1"/>
          <w:sz w:val="24"/>
          <w:szCs w:val="24"/>
          <w:lang w:val="ru-RU"/>
        </w:rPr>
        <w:t>е</w:t>
      </w:r>
      <w:r w:rsidRPr="001E7C0A">
        <w:rPr>
          <w:color w:val="000000"/>
          <w:sz w:val="24"/>
          <w:szCs w:val="24"/>
          <w:lang w:val="ru-RU"/>
        </w:rPr>
        <w:t>кторы</w:t>
      </w:r>
      <w:r w:rsidRPr="001E7C0A">
        <w:rPr>
          <w:color w:val="000000"/>
          <w:spacing w:val="89"/>
          <w:sz w:val="24"/>
          <w:szCs w:val="24"/>
          <w:lang w:val="ru-RU"/>
        </w:rPr>
        <w:t xml:space="preserve"> </w:t>
      </w:r>
      <w:r w:rsidRPr="001E7C0A">
        <w:rPr>
          <w:color w:val="000000"/>
          <w:sz w:val="24"/>
          <w:szCs w:val="24"/>
          <w:lang w:val="ru-RU"/>
        </w:rPr>
        <w:t>в</w:t>
      </w:r>
      <w:r w:rsidRPr="001E7C0A">
        <w:rPr>
          <w:color w:val="000000"/>
          <w:spacing w:val="3"/>
          <w:sz w:val="24"/>
          <w:szCs w:val="24"/>
          <w:lang w:val="ru-RU"/>
        </w:rPr>
        <w:t>н</w:t>
      </w:r>
      <w:r w:rsidRPr="001E7C0A">
        <w:rPr>
          <w:color w:val="000000"/>
          <w:spacing w:val="-4"/>
          <w:sz w:val="24"/>
          <w:szCs w:val="24"/>
          <w:lang w:val="ru-RU"/>
        </w:rPr>
        <w:t>у</w:t>
      </w:r>
      <w:r w:rsidRPr="001E7C0A">
        <w:rPr>
          <w:color w:val="000000"/>
          <w:sz w:val="24"/>
          <w:szCs w:val="24"/>
          <w:lang w:val="ru-RU"/>
        </w:rPr>
        <w:t>тр</w:t>
      </w:r>
      <w:r w:rsidRPr="001E7C0A">
        <w:rPr>
          <w:color w:val="000000"/>
          <w:spacing w:val="1"/>
          <w:sz w:val="24"/>
          <w:szCs w:val="24"/>
          <w:lang w:val="ru-RU"/>
        </w:rPr>
        <w:t>и</w:t>
      </w:r>
      <w:r w:rsidRPr="001E7C0A">
        <w:rPr>
          <w:color w:val="000000"/>
          <w:sz w:val="24"/>
          <w:szCs w:val="24"/>
          <w:lang w:val="ru-RU"/>
        </w:rPr>
        <w:t>,</w:t>
      </w:r>
      <w:r w:rsidRPr="001E7C0A">
        <w:rPr>
          <w:color w:val="000000"/>
          <w:spacing w:val="88"/>
          <w:sz w:val="24"/>
          <w:szCs w:val="24"/>
          <w:lang w:val="ru-RU"/>
        </w:rPr>
        <w:t xml:space="preserve"> </w:t>
      </w:r>
      <w:r w:rsidRPr="001E7C0A">
        <w:rPr>
          <w:color w:val="000000"/>
          <w:sz w:val="24"/>
          <w:szCs w:val="24"/>
          <w:lang w:val="ru-RU"/>
        </w:rPr>
        <w:t>де</w:t>
      </w:r>
      <w:r w:rsidRPr="001E7C0A">
        <w:rPr>
          <w:color w:val="000000"/>
          <w:spacing w:val="2"/>
          <w:sz w:val="24"/>
          <w:szCs w:val="24"/>
          <w:lang w:val="ru-RU"/>
        </w:rPr>
        <w:t>л</w:t>
      </w:r>
      <w:r w:rsidRPr="001E7C0A">
        <w:rPr>
          <w:color w:val="000000"/>
          <w:spacing w:val="1"/>
          <w:sz w:val="24"/>
          <w:szCs w:val="24"/>
          <w:lang w:val="ru-RU"/>
        </w:rPr>
        <w:t>а</w:t>
      </w:r>
      <w:r w:rsidRPr="001E7C0A">
        <w:rPr>
          <w:color w:val="000000"/>
          <w:sz w:val="24"/>
          <w:szCs w:val="24"/>
          <w:lang w:val="ru-RU"/>
        </w:rPr>
        <w:t>я</w:t>
      </w:r>
      <w:r w:rsidRPr="001E7C0A">
        <w:rPr>
          <w:color w:val="000000"/>
          <w:spacing w:val="89"/>
          <w:sz w:val="24"/>
          <w:szCs w:val="24"/>
          <w:lang w:val="ru-RU"/>
        </w:rPr>
        <w:t xml:space="preserve"> </w:t>
      </w:r>
      <w:r w:rsidRPr="001E7C0A">
        <w:rPr>
          <w:color w:val="000000"/>
          <w:spacing w:val="1"/>
          <w:sz w:val="24"/>
          <w:szCs w:val="24"/>
          <w:lang w:val="ru-RU"/>
        </w:rPr>
        <w:t>из</w:t>
      </w:r>
      <w:r w:rsidRPr="001E7C0A">
        <w:rPr>
          <w:color w:val="000000"/>
          <w:sz w:val="24"/>
          <w:szCs w:val="24"/>
          <w:lang w:val="ru-RU"/>
        </w:rPr>
        <w:t>л</w:t>
      </w:r>
      <w:r w:rsidRPr="001E7C0A">
        <w:rPr>
          <w:color w:val="000000"/>
          <w:spacing w:val="1"/>
          <w:sz w:val="24"/>
          <w:szCs w:val="24"/>
          <w:lang w:val="ru-RU"/>
        </w:rPr>
        <w:t>и</w:t>
      </w:r>
      <w:r w:rsidRPr="001E7C0A">
        <w:rPr>
          <w:color w:val="000000"/>
          <w:sz w:val="24"/>
          <w:szCs w:val="24"/>
          <w:lang w:val="ru-RU"/>
        </w:rPr>
        <w:t>шним</w:t>
      </w:r>
      <w:r w:rsidRPr="001E7C0A">
        <w:rPr>
          <w:color w:val="000000"/>
          <w:spacing w:val="88"/>
          <w:sz w:val="24"/>
          <w:szCs w:val="24"/>
          <w:lang w:val="ru-RU"/>
        </w:rPr>
        <w:t xml:space="preserve"> </w:t>
      </w:r>
      <w:r w:rsidRPr="001E7C0A">
        <w:rPr>
          <w:color w:val="000000"/>
          <w:sz w:val="24"/>
          <w:szCs w:val="24"/>
          <w:lang w:val="ru-RU"/>
        </w:rPr>
        <w:t>до</w:t>
      </w:r>
      <w:r w:rsidRPr="001E7C0A">
        <w:rPr>
          <w:color w:val="000000"/>
          <w:spacing w:val="1"/>
          <w:sz w:val="24"/>
          <w:szCs w:val="24"/>
          <w:lang w:val="ru-RU"/>
        </w:rPr>
        <w:t>п</w:t>
      </w:r>
      <w:r w:rsidRPr="001E7C0A">
        <w:rPr>
          <w:color w:val="000000"/>
          <w:sz w:val="24"/>
          <w:szCs w:val="24"/>
          <w:lang w:val="ru-RU"/>
        </w:rPr>
        <w:t>о</w:t>
      </w:r>
      <w:r w:rsidRPr="001E7C0A">
        <w:rPr>
          <w:color w:val="000000"/>
          <w:spacing w:val="-1"/>
          <w:sz w:val="24"/>
          <w:szCs w:val="24"/>
          <w:lang w:val="ru-RU"/>
        </w:rPr>
        <w:t>л</w:t>
      </w:r>
      <w:r w:rsidRPr="001E7C0A">
        <w:rPr>
          <w:color w:val="000000"/>
          <w:sz w:val="24"/>
          <w:szCs w:val="24"/>
          <w:lang w:val="ru-RU"/>
        </w:rPr>
        <w:t>н</w:t>
      </w:r>
      <w:r w:rsidRPr="001E7C0A">
        <w:rPr>
          <w:color w:val="000000"/>
          <w:spacing w:val="1"/>
          <w:sz w:val="24"/>
          <w:szCs w:val="24"/>
          <w:lang w:val="ru-RU"/>
        </w:rPr>
        <w:t>и</w:t>
      </w:r>
      <w:r w:rsidRPr="001E7C0A">
        <w:rPr>
          <w:color w:val="000000"/>
          <w:spacing w:val="-1"/>
          <w:sz w:val="24"/>
          <w:szCs w:val="24"/>
          <w:lang w:val="ru-RU"/>
        </w:rPr>
        <w:t>те</w:t>
      </w:r>
      <w:r w:rsidRPr="001E7C0A">
        <w:rPr>
          <w:color w:val="000000"/>
          <w:sz w:val="24"/>
          <w:szCs w:val="24"/>
          <w:lang w:val="ru-RU"/>
        </w:rPr>
        <w:t>ль</w:t>
      </w:r>
      <w:r w:rsidRPr="001E7C0A">
        <w:rPr>
          <w:color w:val="000000"/>
          <w:spacing w:val="9"/>
          <w:sz w:val="24"/>
          <w:szCs w:val="24"/>
          <w:lang w:val="ru-RU"/>
        </w:rPr>
        <w:t>н</w:t>
      </w:r>
      <w:r w:rsidRPr="001E7C0A">
        <w:rPr>
          <w:color w:val="000000"/>
          <w:spacing w:val="-6"/>
          <w:sz w:val="24"/>
          <w:szCs w:val="24"/>
          <w:lang w:val="ru-RU"/>
        </w:rPr>
        <w:t>у</w:t>
      </w:r>
      <w:r w:rsidRPr="001E7C0A">
        <w:rPr>
          <w:color w:val="000000"/>
          <w:sz w:val="24"/>
          <w:szCs w:val="24"/>
          <w:lang w:val="ru-RU"/>
        </w:rPr>
        <w:t>ю</w:t>
      </w:r>
      <w:r w:rsidRPr="001E7C0A">
        <w:rPr>
          <w:color w:val="000000"/>
          <w:spacing w:val="90"/>
          <w:sz w:val="24"/>
          <w:szCs w:val="24"/>
          <w:lang w:val="ru-RU"/>
        </w:rPr>
        <w:t xml:space="preserve"> </w:t>
      </w:r>
      <w:r w:rsidRPr="001E7C0A">
        <w:rPr>
          <w:color w:val="000000"/>
          <w:spacing w:val="1"/>
          <w:sz w:val="24"/>
          <w:szCs w:val="24"/>
          <w:lang w:val="ru-RU"/>
        </w:rPr>
        <w:t>п</w:t>
      </w:r>
      <w:r w:rsidRPr="001E7C0A">
        <w:rPr>
          <w:color w:val="000000"/>
          <w:sz w:val="24"/>
          <w:szCs w:val="24"/>
          <w:lang w:val="ru-RU"/>
        </w:rPr>
        <w:t>ровер</w:t>
      </w:r>
      <w:r w:rsidRPr="001E7C0A">
        <w:rPr>
          <w:color w:val="000000"/>
          <w:spacing w:val="2"/>
          <w:sz w:val="24"/>
          <w:szCs w:val="24"/>
          <w:lang w:val="ru-RU"/>
        </w:rPr>
        <w:t>к</w:t>
      </w:r>
      <w:r w:rsidRPr="001E7C0A">
        <w:rPr>
          <w:color w:val="000000"/>
          <w:spacing w:val="-3"/>
          <w:sz w:val="24"/>
          <w:szCs w:val="24"/>
          <w:lang w:val="ru-RU"/>
        </w:rPr>
        <w:t>у</w:t>
      </w:r>
      <w:r w:rsidRPr="001E7C0A">
        <w:rPr>
          <w:color w:val="000000"/>
          <w:sz w:val="24"/>
          <w:szCs w:val="24"/>
          <w:lang w:val="ru-RU"/>
        </w:rPr>
        <w:t>.</w:t>
      </w:r>
      <w:r w:rsidRPr="001E7C0A">
        <w:rPr>
          <w:color w:val="000000"/>
          <w:spacing w:val="89"/>
          <w:sz w:val="24"/>
          <w:szCs w:val="24"/>
          <w:lang w:val="ru-RU"/>
        </w:rPr>
        <w:t xml:space="preserve"> </w:t>
      </w:r>
      <w:r>
        <w:rPr>
          <w:color w:val="000000"/>
          <w:spacing w:val="1"/>
          <w:sz w:val="24"/>
          <w:szCs w:val="24"/>
        </w:rPr>
        <w:t>P</w:t>
      </w:r>
      <w:r>
        <w:rPr>
          <w:color w:val="000000"/>
          <w:sz w:val="24"/>
          <w:szCs w:val="24"/>
        </w:rPr>
        <w:t>ar</w:t>
      </w:r>
      <w:r>
        <w:rPr>
          <w:color w:val="000000"/>
          <w:spacing w:val="1"/>
          <w:sz w:val="24"/>
          <w:szCs w:val="24"/>
        </w:rPr>
        <w:t>t</w:t>
      </w:r>
      <w:r>
        <w:rPr>
          <w:color w:val="000000"/>
          <w:sz w:val="24"/>
          <w:szCs w:val="24"/>
        </w:rPr>
        <w:t>i</w:t>
      </w:r>
      <w:r>
        <w:rPr>
          <w:color w:val="000000"/>
          <w:spacing w:val="1"/>
          <w:sz w:val="24"/>
          <w:szCs w:val="24"/>
        </w:rPr>
        <w:t>t</w:t>
      </w:r>
      <w:r>
        <w:rPr>
          <w:color w:val="000000"/>
          <w:sz w:val="24"/>
          <w:szCs w:val="24"/>
        </w:rPr>
        <w:t>ion</w:t>
      </w:r>
      <w:r w:rsidRPr="001E7C0A">
        <w:rPr>
          <w:color w:val="000000"/>
          <w:spacing w:val="89"/>
          <w:sz w:val="24"/>
          <w:szCs w:val="24"/>
          <w:lang w:val="ru-RU"/>
        </w:rPr>
        <w:t xml:space="preserve"> </w:t>
      </w:r>
      <w:r>
        <w:rPr>
          <w:color w:val="000000"/>
          <w:sz w:val="24"/>
          <w:szCs w:val="24"/>
        </w:rPr>
        <w:t>Ma</w:t>
      </w:r>
      <w:r>
        <w:rPr>
          <w:color w:val="000000"/>
          <w:spacing w:val="-2"/>
          <w:sz w:val="24"/>
          <w:szCs w:val="24"/>
        </w:rPr>
        <w:t>g</w:t>
      </w:r>
      <w:r>
        <w:rPr>
          <w:color w:val="000000"/>
          <w:sz w:val="24"/>
          <w:szCs w:val="24"/>
        </w:rPr>
        <w:t>ic</w:t>
      </w:r>
      <w:r w:rsidRPr="001E7C0A">
        <w:rPr>
          <w:color w:val="000000"/>
          <w:spacing w:val="90"/>
          <w:sz w:val="24"/>
          <w:szCs w:val="24"/>
          <w:lang w:val="ru-RU"/>
        </w:rPr>
        <w:t xml:space="preserve"> </w:t>
      </w:r>
      <w:r w:rsidRPr="001E7C0A">
        <w:rPr>
          <w:color w:val="000000"/>
          <w:spacing w:val="1"/>
          <w:sz w:val="24"/>
          <w:szCs w:val="24"/>
          <w:lang w:val="ru-RU"/>
        </w:rPr>
        <w:t>п</w:t>
      </w:r>
      <w:r w:rsidRPr="001E7C0A">
        <w:rPr>
          <w:color w:val="000000"/>
          <w:sz w:val="24"/>
          <w:szCs w:val="24"/>
          <w:lang w:val="ru-RU"/>
        </w:rPr>
        <w:t>о</w:t>
      </w:r>
      <w:r w:rsidRPr="001E7C0A">
        <w:rPr>
          <w:color w:val="000000"/>
          <w:spacing w:val="1"/>
          <w:sz w:val="24"/>
          <w:szCs w:val="24"/>
          <w:lang w:val="ru-RU"/>
        </w:rPr>
        <w:t>з</w:t>
      </w:r>
      <w:r w:rsidRPr="001E7C0A">
        <w:rPr>
          <w:color w:val="000000"/>
          <w:sz w:val="24"/>
          <w:szCs w:val="24"/>
          <w:lang w:val="ru-RU"/>
        </w:rPr>
        <w:t>воляет от</w:t>
      </w:r>
      <w:r w:rsidRPr="001E7C0A">
        <w:rPr>
          <w:color w:val="000000"/>
          <w:spacing w:val="1"/>
          <w:sz w:val="24"/>
          <w:szCs w:val="24"/>
          <w:lang w:val="ru-RU"/>
        </w:rPr>
        <w:t>к</w:t>
      </w:r>
      <w:r w:rsidRPr="001E7C0A">
        <w:rPr>
          <w:color w:val="000000"/>
          <w:sz w:val="24"/>
          <w:szCs w:val="24"/>
          <w:lang w:val="ru-RU"/>
        </w:rPr>
        <w:t>л</w:t>
      </w:r>
      <w:r w:rsidRPr="001E7C0A">
        <w:rPr>
          <w:color w:val="000000"/>
          <w:spacing w:val="1"/>
          <w:sz w:val="24"/>
          <w:szCs w:val="24"/>
          <w:lang w:val="ru-RU"/>
        </w:rPr>
        <w:t>ю</w:t>
      </w:r>
      <w:r w:rsidRPr="001E7C0A">
        <w:rPr>
          <w:color w:val="000000"/>
          <w:sz w:val="24"/>
          <w:szCs w:val="24"/>
          <w:lang w:val="ru-RU"/>
        </w:rPr>
        <w:t>ч</w:t>
      </w:r>
      <w:r w:rsidRPr="001E7C0A">
        <w:rPr>
          <w:color w:val="000000"/>
          <w:spacing w:val="-1"/>
          <w:sz w:val="24"/>
          <w:szCs w:val="24"/>
          <w:lang w:val="ru-RU"/>
        </w:rPr>
        <w:t>а</w:t>
      </w:r>
      <w:r w:rsidRPr="001E7C0A">
        <w:rPr>
          <w:color w:val="000000"/>
          <w:sz w:val="24"/>
          <w:szCs w:val="24"/>
          <w:lang w:val="ru-RU"/>
        </w:rPr>
        <w:t>ть</w:t>
      </w:r>
      <w:r w:rsidRPr="001E7C0A">
        <w:rPr>
          <w:color w:val="000000"/>
          <w:spacing w:val="90"/>
          <w:sz w:val="24"/>
          <w:szCs w:val="24"/>
          <w:lang w:val="ru-RU"/>
        </w:rPr>
        <w:t xml:space="preserve"> </w:t>
      </w:r>
      <w:r w:rsidRPr="001E7C0A">
        <w:rPr>
          <w:color w:val="000000"/>
          <w:spacing w:val="1"/>
          <w:sz w:val="24"/>
          <w:szCs w:val="24"/>
          <w:lang w:val="ru-RU"/>
        </w:rPr>
        <w:t>п</w:t>
      </w:r>
      <w:r w:rsidRPr="001E7C0A">
        <w:rPr>
          <w:color w:val="000000"/>
          <w:sz w:val="24"/>
          <w:szCs w:val="24"/>
          <w:lang w:val="ru-RU"/>
        </w:rPr>
        <w:t>ров</w:t>
      </w:r>
      <w:r w:rsidRPr="001E7C0A">
        <w:rPr>
          <w:color w:val="000000"/>
          <w:spacing w:val="-1"/>
          <w:sz w:val="24"/>
          <w:szCs w:val="24"/>
          <w:lang w:val="ru-RU"/>
        </w:rPr>
        <w:t>е</w:t>
      </w:r>
      <w:r w:rsidRPr="001E7C0A">
        <w:rPr>
          <w:color w:val="000000"/>
          <w:sz w:val="24"/>
          <w:szCs w:val="24"/>
          <w:lang w:val="ru-RU"/>
        </w:rPr>
        <w:t>р</w:t>
      </w:r>
      <w:r w:rsidRPr="001E7C0A">
        <w:rPr>
          <w:color w:val="000000"/>
          <w:spacing w:val="3"/>
          <w:sz w:val="24"/>
          <w:szCs w:val="24"/>
          <w:lang w:val="ru-RU"/>
        </w:rPr>
        <w:t>к</w:t>
      </w:r>
      <w:r w:rsidRPr="001E7C0A">
        <w:rPr>
          <w:color w:val="000000"/>
          <w:sz w:val="24"/>
          <w:szCs w:val="24"/>
          <w:lang w:val="ru-RU"/>
        </w:rPr>
        <w:t>у</w:t>
      </w:r>
      <w:r w:rsidRPr="001E7C0A">
        <w:rPr>
          <w:color w:val="000000"/>
          <w:spacing w:val="81"/>
          <w:sz w:val="24"/>
          <w:szCs w:val="24"/>
          <w:lang w:val="ru-RU"/>
        </w:rPr>
        <w:t xml:space="preserve"> </w:t>
      </w:r>
      <w:r w:rsidRPr="001E7C0A">
        <w:rPr>
          <w:color w:val="000000"/>
          <w:spacing w:val="4"/>
          <w:sz w:val="24"/>
          <w:szCs w:val="24"/>
          <w:lang w:val="ru-RU"/>
        </w:rPr>
        <w:t>н</w:t>
      </w:r>
      <w:r w:rsidRPr="001E7C0A">
        <w:rPr>
          <w:color w:val="000000"/>
          <w:sz w:val="24"/>
          <w:szCs w:val="24"/>
          <w:lang w:val="ru-RU"/>
        </w:rPr>
        <w:t>а</w:t>
      </w:r>
      <w:r w:rsidRPr="001E7C0A">
        <w:rPr>
          <w:color w:val="000000"/>
          <w:spacing w:val="87"/>
          <w:sz w:val="24"/>
          <w:szCs w:val="24"/>
          <w:lang w:val="ru-RU"/>
        </w:rPr>
        <w:t xml:space="preserve"> </w:t>
      </w:r>
      <w:r w:rsidRPr="001E7C0A">
        <w:rPr>
          <w:color w:val="000000"/>
          <w:sz w:val="24"/>
          <w:szCs w:val="24"/>
          <w:lang w:val="ru-RU"/>
        </w:rPr>
        <w:t>сбо</w:t>
      </w:r>
      <w:r w:rsidRPr="001E7C0A">
        <w:rPr>
          <w:color w:val="000000"/>
          <w:spacing w:val="1"/>
          <w:sz w:val="24"/>
          <w:szCs w:val="24"/>
          <w:lang w:val="ru-RU"/>
        </w:rPr>
        <w:t>йн</w:t>
      </w:r>
      <w:r w:rsidRPr="001E7C0A">
        <w:rPr>
          <w:color w:val="000000"/>
          <w:sz w:val="24"/>
          <w:szCs w:val="24"/>
          <w:lang w:val="ru-RU"/>
        </w:rPr>
        <w:t>ые</w:t>
      </w:r>
      <w:r w:rsidRPr="001E7C0A">
        <w:rPr>
          <w:color w:val="000000"/>
          <w:spacing w:val="87"/>
          <w:sz w:val="24"/>
          <w:szCs w:val="24"/>
          <w:lang w:val="ru-RU"/>
        </w:rPr>
        <w:t xml:space="preserve"> </w:t>
      </w:r>
      <w:r w:rsidRPr="001E7C0A">
        <w:rPr>
          <w:color w:val="000000"/>
          <w:spacing w:val="1"/>
          <w:sz w:val="24"/>
          <w:szCs w:val="24"/>
          <w:lang w:val="ru-RU"/>
        </w:rPr>
        <w:t>с</w:t>
      </w:r>
      <w:r w:rsidRPr="001E7C0A">
        <w:rPr>
          <w:color w:val="000000"/>
          <w:sz w:val="24"/>
          <w:szCs w:val="24"/>
          <w:lang w:val="ru-RU"/>
        </w:rPr>
        <w:t>екторы.</w:t>
      </w:r>
      <w:r w:rsidRPr="001E7C0A">
        <w:rPr>
          <w:color w:val="000000"/>
          <w:spacing w:val="88"/>
          <w:sz w:val="24"/>
          <w:szCs w:val="24"/>
          <w:lang w:val="ru-RU"/>
        </w:rPr>
        <w:t xml:space="preserve"> </w:t>
      </w:r>
      <w:r w:rsidRPr="001E7C0A">
        <w:rPr>
          <w:color w:val="000000"/>
          <w:sz w:val="24"/>
          <w:szCs w:val="24"/>
          <w:lang w:val="ru-RU"/>
        </w:rPr>
        <w:t>Если</w:t>
      </w:r>
      <w:r w:rsidRPr="001E7C0A">
        <w:rPr>
          <w:color w:val="000000"/>
          <w:spacing w:val="89"/>
          <w:sz w:val="24"/>
          <w:szCs w:val="24"/>
          <w:lang w:val="ru-RU"/>
        </w:rPr>
        <w:t xml:space="preserve"> </w:t>
      </w:r>
      <w:r w:rsidRPr="001E7C0A">
        <w:rPr>
          <w:color w:val="000000"/>
          <w:spacing w:val="1"/>
          <w:sz w:val="24"/>
          <w:szCs w:val="24"/>
          <w:lang w:val="ru-RU"/>
        </w:rPr>
        <w:t>п</w:t>
      </w:r>
      <w:r w:rsidRPr="001E7C0A">
        <w:rPr>
          <w:color w:val="000000"/>
          <w:sz w:val="24"/>
          <w:szCs w:val="24"/>
          <w:lang w:val="ru-RU"/>
        </w:rPr>
        <w:t>роверка</w:t>
      </w:r>
      <w:r w:rsidRPr="001E7C0A">
        <w:rPr>
          <w:color w:val="000000"/>
          <w:spacing w:val="88"/>
          <w:sz w:val="24"/>
          <w:szCs w:val="24"/>
          <w:lang w:val="ru-RU"/>
        </w:rPr>
        <w:t xml:space="preserve"> </w:t>
      </w:r>
      <w:r w:rsidRPr="001E7C0A">
        <w:rPr>
          <w:color w:val="000000"/>
          <w:sz w:val="24"/>
          <w:szCs w:val="24"/>
          <w:lang w:val="ru-RU"/>
        </w:rPr>
        <w:t>от</w:t>
      </w:r>
      <w:r w:rsidRPr="001E7C0A">
        <w:rPr>
          <w:color w:val="000000"/>
          <w:spacing w:val="1"/>
          <w:sz w:val="24"/>
          <w:szCs w:val="24"/>
          <w:lang w:val="ru-RU"/>
        </w:rPr>
        <w:t>к</w:t>
      </w:r>
      <w:r w:rsidRPr="001E7C0A">
        <w:rPr>
          <w:color w:val="000000"/>
          <w:sz w:val="24"/>
          <w:szCs w:val="24"/>
          <w:lang w:val="ru-RU"/>
        </w:rPr>
        <w:t>люч</w:t>
      </w:r>
      <w:r w:rsidRPr="001E7C0A">
        <w:rPr>
          <w:color w:val="000000"/>
          <w:spacing w:val="-1"/>
          <w:sz w:val="24"/>
          <w:szCs w:val="24"/>
          <w:lang w:val="ru-RU"/>
        </w:rPr>
        <w:t>е</w:t>
      </w:r>
      <w:r w:rsidRPr="001E7C0A">
        <w:rPr>
          <w:color w:val="000000"/>
          <w:sz w:val="24"/>
          <w:szCs w:val="24"/>
          <w:lang w:val="ru-RU"/>
        </w:rPr>
        <w:t>на,</w:t>
      </w:r>
      <w:r w:rsidRPr="001E7C0A">
        <w:rPr>
          <w:color w:val="000000"/>
          <w:spacing w:val="88"/>
          <w:sz w:val="24"/>
          <w:szCs w:val="24"/>
          <w:lang w:val="ru-RU"/>
        </w:rPr>
        <w:t xml:space="preserve"> </w:t>
      </w:r>
      <w:r w:rsidRPr="001E7C0A">
        <w:rPr>
          <w:color w:val="000000"/>
          <w:sz w:val="24"/>
          <w:szCs w:val="24"/>
          <w:lang w:val="ru-RU"/>
        </w:rPr>
        <w:t>то</w:t>
      </w:r>
      <w:r w:rsidRPr="001E7C0A">
        <w:rPr>
          <w:color w:val="000000"/>
          <w:spacing w:val="89"/>
          <w:sz w:val="24"/>
          <w:szCs w:val="24"/>
          <w:lang w:val="ru-RU"/>
        </w:rPr>
        <w:t xml:space="preserve"> </w:t>
      </w:r>
      <w:r w:rsidRPr="001E7C0A">
        <w:rPr>
          <w:color w:val="000000"/>
          <w:sz w:val="24"/>
          <w:szCs w:val="24"/>
          <w:lang w:val="ru-RU"/>
        </w:rPr>
        <w:t>в</w:t>
      </w:r>
      <w:r w:rsidRPr="001E7C0A">
        <w:rPr>
          <w:color w:val="000000"/>
          <w:spacing w:val="1"/>
          <w:sz w:val="24"/>
          <w:szCs w:val="24"/>
          <w:lang w:val="ru-RU"/>
        </w:rPr>
        <w:t>с</w:t>
      </w:r>
      <w:r w:rsidRPr="001E7C0A">
        <w:rPr>
          <w:color w:val="000000"/>
          <w:sz w:val="24"/>
          <w:szCs w:val="24"/>
          <w:lang w:val="ru-RU"/>
        </w:rPr>
        <w:t>е</w:t>
      </w:r>
      <w:r w:rsidRPr="001E7C0A">
        <w:rPr>
          <w:color w:val="000000"/>
          <w:spacing w:val="88"/>
          <w:sz w:val="24"/>
          <w:szCs w:val="24"/>
          <w:lang w:val="ru-RU"/>
        </w:rPr>
        <w:t xml:space="preserve"> </w:t>
      </w:r>
      <w:r w:rsidRPr="001E7C0A">
        <w:rPr>
          <w:color w:val="000000"/>
          <w:sz w:val="24"/>
          <w:szCs w:val="24"/>
          <w:lang w:val="ru-RU"/>
        </w:rPr>
        <w:t>о</w:t>
      </w:r>
      <w:r w:rsidRPr="001E7C0A">
        <w:rPr>
          <w:color w:val="000000"/>
          <w:spacing w:val="1"/>
          <w:sz w:val="24"/>
          <w:szCs w:val="24"/>
          <w:lang w:val="ru-RU"/>
        </w:rPr>
        <w:t>п</w:t>
      </w:r>
      <w:r w:rsidRPr="001E7C0A">
        <w:rPr>
          <w:color w:val="000000"/>
          <w:sz w:val="24"/>
          <w:szCs w:val="24"/>
          <w:lang w:val="ru-RU"/>
        </w:rPr>
        <w:t>ер</w:t>
      </w:r>
      <w:r w:rsidRPr="001E7C0A">
        <w:rPr>
          <w:color w:val="000000"/>
          <w:spacing w:val="-1"/>
          <w:sz w:val="24"/>
          <w:szCs w:val="24"/>
          <w:lang w:val="ru-RU"/>
        </w:rPr>
        <w:t>а</w:t>
      </w:r>
      <w:r w:rsidRPr="001E7C0A">
        <w:rPr>
          <w:color w:val="000000"/>
          <w:sz w:val="24"/>
          <w:szCs w:val="24"/>
          <w:lang w:val="ru-RU"/>
        </w:rPr>
        <w:t>ц</w:t>
      </w:r>
      <w:r w:rsidRPr="001E7C0A">
        <w:rPr>
          <w:color w:val="000000"/>
          <w:spacing w:val="1"/>
          <w:sz w:val="24"/>
          <w:szCs w:val="24"/>
          <w:lang w:val="ru-RU"/>
        </w:rPr>
        <w:t>и</w:t>
      </w:r>
      <w:r w:rsidRPr="001E7C0A">
        <w:rPr>
          <w:color w:val="000000"/>
          <w:sz w:val="24"/>
          <w:szCs w:val="24"/>
          <w:lang w:val="ru-RU"/>
        </w:rPr>
        <w:t>и выпол</w:t>
      </w:r>
      <w:r w:rsidRPr="001E7C0A">
        <w:rPr>
          <w:color w:val="000000"/>
          <w:spacing w:val="1"/>
          <w:sz w:val="24"/>
          <w:szCs w:val="24"/>
          <w:lang w:val="ru-RU"/>
        </w:rPr>
        <w:t>н</w:t>
      </w:r>
      <w:r w:rsidRPr="001E7C0A">
        <w:rPr>
          <w:color w:val="000000"/>
          <w:sz w:val="24"/>
          <w:szCs w:val="24"/>
          <w:lang w:val="ru-RU"/>
        </w:rPr>
        <w:t>я</w:t>
      </w:r>
      <w:r w:rsidRPr="001E7C0A">
        <w:rPr>
          <w:color w:val="000000"/>
          <w:spacing w:val="1"/>
          <w:sz w:val="24"/>
          <w:szCs w:val="24"/>
          <w:lang w:val="ru-RU"/>
        </w:rPr>
        <w:t>ю</w:t>
      </w:r>
      <w:r w:rsidRPr="001E7C0A">
        <w:rPr>
          <w:color w:val="000000"/>
          <w:sz w:val="24"/>
          <w:szCs w:val="24"/>
          <w:lang w:val="ru-RU"/>
        </w:rPr>
        <w:t xml:space="preserve">тся гораздо </w:t>
      </w:r>
      <w:r w:rsidRPr="001E7C0A">
        <w:rPr>
          <w:color w:val="000000"/>
          <w:spacing w:val="-1"/>
          <w:sz w:val="24"/>
          <w:szCs w:val="24"/>
          <w:lang w:val="ru-RU"/>
        </w:rPr>
        <w:t>б</w:t>
      </w:r>
      <w:r w:rsidRPr="001E7C0A">
        <w:rPr>
          <w:color w:val="000000"/>
          <w:sz w:val="24"/>
          <w:szCs w:val="24"/>
          <w:lang w:val="ru-RU"/>
        </w:rPr>
        <w:t>ыстре</w:t>
      </w:r>
      <w:r w:rsidRPr="001E7C0A">
        <w:rPr>
          <w:color w:val="000000"/>
          <w:spacing w:val="-1"/>
          <w:sz w:val="24"/>
          <w:szCs w:val="24"/>
          <w:lang w:val="ru-RU"/>
        </w:rPr>
        <w:t>е</w:t>
      </w:r>
      <w:r w:rsidRPr="001E7C0A">
        <w:rPr>
          <w:color w:val="000000"/>
          <w:sz w:val="24"/>
          <w:szCs w:val="24"/>
          <w:lang w:val="ru-RU"/>
        </w:rPr>
        <w:t>.</w:t>
      </w:r>
    </w:p>
    <w:p w:rsidR="001E7C0A" w:rsidRPr="001E7C0A" w:rsidRDefault="001E7C0A" w:rsidP="001E7C0A">
      <w:pPr>
        <w:ind w:right="-59" w:firstLine="566"/>
        <w:rPr>
          <w:color w:val="000000"/>
          <w:sz w:val="24"/>
          <w:szCs w:val="24"/>
          <w:lang w:val="ru-RU"/>
        </w:rPr>
        <w:sectPr w:rsidR="001E7C0A" w:rsidRPr="001E7C0A">
          <w:pgSz w:w="11906" w:h="16838"/>
          <w:pgMar w:top="843" w:right="844" w:bottom="1030" w:left="1418" w:header="0" w:footer="0" w:gutter="0"/>
          <w:cols w:space="708"/>
        </w:sectPr>
      </w:pPr>
      <w:r>
        <w:rPr>
          <w:rFonts w:ascii="Symbol" w:eastAsia="Symbol" w:hAnsi="Symbol" w:cs="Symbol"/>
          <w:color w:val="000000"/>
          <w:sz w:val="20"/>
          <w:szCs w:val="20"/>
        </w:rPr>
        <w:t></w:t>
      </w:r>
      <w:r>
        <w:rPr>
          <w:rFonts w:ascii="Symbol" w:eastAsia="Symbol" w:hAnsi="Symbol" w:cs="Symbol"/>
          <w:color w:val="000000"/>
          <w:spacing w:val="11"/>
          <w:sz w:val="20"/>
          <w:szCs w:val="20"/>
        </w:rPr>
        <w:t></w:t>
      </w:r>
      <w:r w:rsidRPr="001E7C0A">
        <w:rPr>
          <w:color w:val="000000"/>
          <w:sz w:val="24"/>
          <w:szCs w:val="24"/>
          <w:lang w:val="ru-RU"/>
        </w:rPr>
        <w:t>Если</w:t>
      </w:r>
      <w:r w:rsidRPr="001E7C0A">
        <w:rPr>
          <w:color w:val="000000"/>
          <w:spacing w:val="1"/>
          <w:sz w:val="24"/>
          <w:szCs w:val="24"/>
          <w:lang w:val="ru-RU"/>
        </w:rPr>
        <w:t xml:space="preserve"> </w:t>
      </w:r>
      <w:r w:rsidRPr="001E7C0A">
        <w:rPr>
          <w:color w:val="000000"/>
          <w:spacing w:val="-4"/>
          <w:sz w:val="24"/>
          <w:szCs w:val="24"/>
          <w:lang w:val="ru-RU"/>
        </w:rPr>
        <w:t>у</w:t>
      </w:r>
      <w:r w:rsidRPr="001E7C0A">
        <w:rPr>
          <w:color w:val="000000"/>
          <w:spacing w:val="-1"/>
          <w:sz w:val="24"/>
          <w:szCs w:val="24"/>
          <w:lang w:val="ru-RU"/>
        </w:rPr>
        <w:t>с</w:t>
      </w:r>
      <w:r w:rsidRPr="001E7C0A">
        <w:rPr>
          <w:color w:val="000000"/>
          <w:sz w:val="24"/>
          <w:szCs w:val="24"/>
          <w:lang w:val="ru-RU"/>
        </w:rPr>
        <w:t>тановлено</w:t>
      </w:r>
      <w:r w:rsidRPr="001E7C0A">
        <w:rPr>
          <w:color w:val="000000"/>
          <w:spacing w:val="-1"/>
          <w:sz w:val="24"/>
          <w:szCs w:val="24"/>
          <w:lang w:val="ru-RU"/>
        </w:rPr>
        <w:t xml:space="preserve"> </w:t>
      </w:r>
      <w:r w:rsidRPr="001E7C0A">
        <w:rPr>
          <w:color w:val="000000"/>
          <w:sz w:val="24"/>
          <w:szCs w:val="24"/>
          <w:lang w:val="ru-RU"/>
        </w:rPr>
        <w:t>два</w:t>
      </w:r>
      <w:r w:rsidRPr="001E7C0A">
        <w:rPr>
          <w:color w:val="000000"/>
          <w:spacing w:val="-3"/>
          <w:sz w:val="24"/>
          <w:szCs w:val="24"/>
          <w:lang w:val="ru-RU"/>
        </w:rPr>
        <w:t xml:space="preserve"> </w:t>
      </w:r>
      <w:r w:rsidRPr="001E7C0A">
        <w:rPr>
          <w:color w:val="000000"/>
          <w:spacing w:val="1"/>
          <w:sz w:val="24"/>
          <w:szCs w:val="24"/>
          <w:lang w:val="ru-RU"/>
        </w:rPr>
        <w:t>д</w:t>
      </w:r>
      <w:r w:rsidRPr="001E7C0A">
        <w:rPr>
          <w:color w:val="000000"/>
          <w:sz w:val="24"/>
          <w:szCs w:val="24"/>
          <w:lang w:val="ru-RU"/>
        </w:rPr>
        <w:t>иска,</w:t>
      </w:r>
      <w:r w:rsidRPr="001E7C0A">
        <w:rPr>
          <w:color w:val="000000"/>
          <w:spacing w:val="-2"/>
          <w:sz w:val="24"/>
          <w:szCs w:val="24"/>
          <w:lang w:val="ru-RU"/>
        </w:rPr>
        <w:t xml:space="preserve"> </w:t>
      </w:r>
      <w:r w:rsidRPr="001E7C0A">
        <w:rPr>
          <w:color w:val="000000"/>
          <w:sz w:val="24"/>
          <w:szCs w:val="24"/>
          <w:lang w:val="ru-RU"/>
        </w:rPr>
        <w:t xml:space="preserve">то </w:t>
      </w:r>
      <w:r w:rsidRPr="001E7C0A">
        <w:rPr>
          <w:color w:val="000000"/>
          <w:spacing w:val="-1"/>
          <w:sz w:val="24"/>
          <w:szCs w:val="24"/>
          <w:lang w:val="ru-RU"/>
        </w:rPr>
        <w:t>м</w:t>
      </w:r>
      <w:r w:rsidRPr="001E7C0A">
        <w:rPr>
          <w:color w:val="000000"/>
          <w:sz w:val="24"/>
          <w:szCs w:val="24"/>
          <w:lang w:val="ru-RU"/>
        </w:rPr>
        <w:t>ожно</w:t>
      </w:r>
      <w:r w:rsidRPr="001E7C0A">
        <w:rPr>
          <w:color w:val="000000"/>
          <w:spacing w:val="-1"/>
          <w:sz w:val="24"/>
          <w:szCs w:val="24"/>
          <w:lang w:val="ru-RU"/>
        </w:rPr>
        <w:t xml:space="preserve"> </w:t>
      </w:r>
      <w:r w:rsidRPr="001E7C0A">
        <w:rPr>
          <w:color w:val="000000"/>
          <w:sz w:val="24"/>
          <w:szCs w:val="24"/>
          <w:lang w:val="ru-RU"/>
        </w:rPr>
        <w:t>от</w:t>
      </w:r>
      <w:r w:rsidRPr="001E7C0A">
        <w:rPr>
          <w:color w:val="000000"/>
          <w:spacing w:val="1"/>
          <w:sz w:val="24"/>
          <w:szCs w:val="24"/>
          <w:lang w:val="ru-RU"/>
        </w:rPr>
        <w:t>к</w:t>
      </w:r>
      <w:r w:rsidRPr="001E7C0A">
        <w:rPr>
          <w:color w:val="000000"/>
          <w:spacing w:val="-1"/>
          <w:sz w:val="24"/>
          <w:szCs w:val="24"/>
          <w:lang w:val="ru-RU"/>
        </w:rPr>
        <w:t>л</w:t>
      </w:r>
      <w:r w:rsidRPr="001E7C0A">
        <w:rPr>
          <w:color w:val="000000"/>
          <w:sz w:val="24"/>
          <w:szCs w:val="24"/>
          <w:lang w:val="ru-RU"/>
        </w:rPr>
        <w:t>ючить</w:t>
      </w:r>
      <w:r w:rsidRPr="001E7C0A">
        <w:rPr>
          <w:color w:val="000000"/>
          <w:spacing w:val="-2"/>
          <w:sz w:val="24"/>
          <w:szCs w:val="24"/>
          <w:lang w:val="ru-RU"/>
        </w:rPr>
        <w:t xml:space="preserve"> </w:t>
      </w:r>
      <w:r w:rsidRPr="001E7C0A">
        <w:rPr>
          <w:color w:val="000000"/>
          <w:sz w:val="24"/>
          <w:szCs w:val="24"/>
          <w:lang w:val="ru-RU"/>
        </w:rPr>
        <w:t>изменение</w:t>
      </w:r>
      <w:r w:rsidRPr="001E7C0A">
        <w:rPr>
          <w:color w:val="000000"/>
          <w:spacing w:val="-3"/>
          <w:sz w:val="24"/>
          <w:szCs w:val="24"/>
          <w:lang w:val="ru-RU"/>
        </w:rPr>
        <w:t xml:space="preserve"> </w:t>
      </w:r>
      <w:r w:rsidRPr="001E7C0A">
        <w:rPr>
          <w:color w:val="000000"/>
          <w:sz w:val="24"/>
          <w:szCs w:val="24"/>
          <w:lang w:val="ru-RU"/>
        </w:rPr>
        <w:t>од</w:t>
      </w:r>
      <w:r w:rsidRPr="001E7C0A">
        <w:rPr>
          <w:color w:val="000000"/>
          <w:spacing w:val="1"/>
          <w:sz w:val="24"/>
          <w:szCs w:val="24"/>
          <w:lang w:val="ru-RU"/>
        </w:rPr>
        <w:t>н</w:t>
      </w:r>
      <w:r w:rsidRPr="001E7C0A">
        <w:rPr>
          <w:color w:val="000000"/>
          <w:sz w:val="24"/>
          <w:szCs w:val="24"/>
          <w:lang w:val="ru-RU"/>
        </w:rPr>
        <w:t>ого</w:t>
      </w:r>
      <w:r w:rsidRPr="001E7C0A">
        <w:rPr>
          <w:color w:val="000000"/>
          <w:spacing w:val="-2"/>
          <w:sz w:val="24"/>
          <w:szCs w:val="24"/>
          <w:lang w:val="ru-RU"/>
        </w:rPr>
        <w:t xml:space="preserve"> </w:t>
      </w:r>
      <w:r w:rsidRPr="001E7C0A">
        <w:rPr>
          <w:color w:val="000000"/>
          <w:spacing w:val="-1"/>
          <w:sz w:val="24"/>
          <w:szCs w:val="24"/>
          <w:lang w:val="ru-RU"/>
        </w:rPr>
        <w:t>и</w:t>
      </w:r>
      <w:r w:rsidRPr="001E7C0A">
        <w:rPr>
          <w:color w:val="000000"/>
          <w:sz w:val="24"/>
          <w:szCs w:val="24"/>
          <w:lang w:val="ru-RU"/>
        </w:rPr>
        <w:t>з</w:t>
      </w:r>
      <w:r w:rsidRPr="001E7C0A">
        <w:rPr>
          <w:color w:val="000000"/>
          <w:spacing w:val="1"/>
          <w:sz w:val="24"/>
          <w:szCs w:val="24"/>
          <w:lang w:val="ru-RU"/>
        </w:rPr>
        <w:t xml:space="preserve"> </w:t>
      </w:r>
      <w:r w:rsidRPr="001E7C0A">
        <w:rPr>
          <w:color w:val="000000"/>
          <w:spacing w:val="-1"/>
          <w:sz w:val="24"/>
          <w:szCs w:val="24"/>
          <w:lang w:val="ru-RU"/>
        </w:rPr>
        <w:t>ни</w:t>
      </w:r>
      <w:r w:rsidRPr="001E7C0A">
        <w:rPr>
          <w:color w:val="000000"/>
          <w:spacing w:val="1"/>
          <w:sz w:val="24"/>
          <w:szCs w:val="24"/>
          <w:lang w:val="ru-RU"/>
        </w:rPr>
        <w:t>х</w:t>
      </w:r>
      <w:r w:rsidRPr="001E7C0A">
        <w:rPr>
          <w:color w:val="000000"/>
          <w:sz w:val="24"/>
          <w:szCs w:val="24"/>
          <w:lang w:val="ru-RU"/>
        </w:rPr>
        <w:t>,</w:t>
      </w:r>
      <w:r w:rsidRPr="001E7C0A">
        <w:rPr>
          <w:color w:val="000000"/>
          <w:spacing w:val="-1"/>
          <w:sz w:val="24"/>
          <w:szCs w:val="24"/>
          <w:lang w:val="ru-RU"/>
        </w:rPr>
        <w:t xml:space="preserve"> </w:t>
      </w:r>
      <w:r w:rsidRPr="001E7C0A">
        <w:rPr>
          <w:color w:val="000000"/>
          <w:sz w:val="24"/>
          <w:szCs w:val="24"/>
          <w:lang w:val="ru-RU"/>
        </w:rPr>
        <w:t>как</w:t>
      </w:r>
      <w:r w:rsidRPr="001E7C0A">
        <w:rPr>
          <w:color w:val="000000"/>
          <w:spacing w:val="-1"/>
          <w:sz w:val="24"/>
          <w:szCs w:val="24"/>
          <w:lang w:val="ru-RU"/>
        </w:rPr>
        <w:t xml:space="preserve"> </w:t>
      </w:r>
      <w:r w:rsidRPr="001E7C0A">
        <w:rPr>
          <w:color w:val="000000"/>
          <w:sz w:val="24"/>
          <w:szCs w:val="24"/>
          <w:lang w:val="ru-RU"/>
        </w:rPr>
        <w:t>в</w:t>
      </w:r>
      <w:r w:rsidRPr="001E7C0A">
        <w:rPr>
          <w:color w:val="000000"/>
          <w:spacing w:val="-3"/>
          <w:sz w:val="24"/>
          <w:szCs w:val="24"/>
          <w:lang w:val="ru-RU"/>
        </w:rPr>
        <w:t xml:space="preserve"> </w:t>
      </w:r>
      <w:r w:rsidRPr="001E7C0A">
        <w:rPr>
          <w:color w:val="000000"/>
          <w:sz w:val="24"/>
          <w:szCs w:val="24"/>
          <w:lang w:val="ru-RU"/>
        </w:rPr>
        <w:t>ш</w:t>
      </w:r>
      <w:r w:rsidRPr="001E7C0A">
        <w:rPr>
          <w:color w:val="000000"/>
          <w:spacing w:val="-1"/>
          <w:sz w:val="24"/>
          <w:szCs w:val="24"/>
          <w:lang w:val="ru-RU"/>
        </w:rPr>
        <w:t>а</w:t>
      </w:r>
      <w:r w:rsidRPr="001E7C0A">
        <w:rPr>
          <w:color w:val="000000"/>
          <w:sz w:val="24"/>
          <w:szCs w:val="24"/>
          <w:lang w:val="ru-RU"/>
        </w:rPr>
        <w:t>ге 4.</w:t>
      </w:r>
      <w:r w:rsidRPr="001E7C0A">
        <w:rPr>
          <w:color w:val="000000"/>
          <w:spacing w:val="2"/>
          <w:sz w:val="24"/>
          <w:szCs w:val="24"/>
          <w:lang w:val="ru-RU"/>
        </w:rPr>
        <w:t xml:space="preserve"> </w:t>
      </w:r>
      <w:r w:rsidRPr="001E7C0A">
        <w:rPr>
          <w:color w:val="000000"/>
          <w:sz w:val="24"/>
          <w:szCs w:val="24"/>
          <w:lang w:val="ru-RU"/>
        </w:rPr>
        <w:t>В</w:t>
      </w:r>
      <w:r w:rsidRPr="001E7C0A">
        <w:rPr>
          <w:color w:val="000000"/>
          <w:spacing w:val="1"/>
          <w:sz w:val="24"/>
          <w:szCs w:val="24"/>
          <w:lang w:val="ru-RU"/>
        </w:rPr>
        <w:t xml:space="preserve"> </w:t>
      </w:r>
      <w:r w:rsidRPr="001E7C0A">
        <w:rPr>
          <w:color w:val="000000"/>
          <w:spacing w:val="2"/>
          <w:sz w:val="24"/>
          <w:szCs w:val="24"/>
          <w:lang w:val="ru-RU"/>
        </w:rPr>
        <w:t>ш</w:t>
      </w:r>
      <w:r w:rsidRPr="001E7C0A">
        <w:rPr>
          <w:color w:val="000000"/>
          <w:sz w:val="24"/>
          <w:szCs w:val="24"/>
          <w:lang w:val="ru-RU"/>
        </w:rPr>
        <w:t>аге</w:t>
      </w:r>
      <w:r w:rsidRPr="001E7C0A">
        <w:rPr>
          <w:color w:val="000000"/>
          <w:spacing w:val="3"/>
          <w:sz w:val="24"/>
          <w:szCs w:val="24"/>
          <w:lang w:val="ru-RU"/>
        </w:rPr>
        <w:t xml:space="preserve"> </w:t>
      </w:r>
      <w:r w:rsidRPr="001E7C0A">
        <w:rPr>
          <w:color w:val="000000"/>
          <w:sz w:val="24"/>
          <w:szCs w:val="24"/>
          <w:lang w:val="ru-RU"/>
        </w:rPr>
        <w:t>4</w:t>
      </w:r>
      <w:r w:rsidRPr="001E7C0A">
        <w:rPr>
          <w:color w:val="000000"/>
          <w:spacing w:val="2"/>
          <w:sz w:val="24"/>
          <w:szCs w:val="24"/>
          <w:lang w:val="ru-RU"/>
        </w:rPr>
        <w:t xml:space="preserve"> </w:t>
      </w:r>
      <w:r w:rsidRPr="001E7C0A">
        <w:rPr>
          <w:color w:val="000000"/>
          <w:spacing w:val="1"/>
          <w:sz w:val="24"/>
          <w:szCs w:val="24"/>
          <w:lang w:val="ru-RU"/>
        </w:rPr>
        <w:t>е</w:t>
      </w:r>
      <w:r w:rsidRPr="001E7C0A">
        <w:rPr>
          <w:color w:val="000000"/>
          <w:sz w:val="24"/>
          <w:szCs w:val="24"/>
          <w:lang w:val="ru-RU"/>
        </w:rPr>
        <w:t>ст</w:t>
      </w:r>
      <w:r w:rsidRPr="001E7C0A">
        <w:rPr>
          <w:color w:val="000000"/>
          <w:spacing w:val="1"/>
          <w:sz w:val="24"/>
          <w:szCs w:val="24"/>
          <w:lang w:val="ru-RU"/>
        </w:rPr>
        <w:t>ь</w:t>
      </w:r>
      <w:r w:rsidRPr="001E7C0A">
        <w:rPr>
          <w:color w:val="000000"/>
          <w:sz w:val="24"/>
          <w:szCs w:val="24"/>
          <w:lang w:val="ru-RU"/>
        </w:rPr>
        <w:t>,</w:t>
      </w:r>
      <w:r w:rsidRPr="001E7C0A">
        <w:rPr>
          <w:color w:val="000000"/>
          <w:spacing w:val="2"/>
          <w:sz w:val="24"/>
          <w:szCs w:val="24"/>
          <w:lang w:val="ru-RU"/>
        </w:rPr>
        <w:t xml:space="preserve"> </w:t>
      </w:r>
      <w:r w:rsidRPr="001E7C0A">
        <w:rPr>
          <w:color w:val="000000"/>
          <w:spacing w:val="1"/>
          <w:sz w:val="24"/>
          <w:szCs w:val="24"/>
          <w:lang w:val="ru-RU"/>
        </w:rPr>
        <w:t>и</w:t>
      </w:r>
      <w:r w:rsidRPr="001E7C0A">
        <w:rPr>
          <w:color w:val="000000"/>
          <w:sz w:val="24"/>
          <w:szCs w:val="24"/>
          <w:lang w:val="ru-RU"/>
        </w:rPr>
        <w:t>скл</w:t>
      </w:r>
      <w:r w:rsidRPr="001E7C0A">
        <w:rPr>
          <w:color w:val="000000"/>
          <w:spacing w:val="1"/>
          <w:sz w:val="24"/>
          <w:szCs w:val="24"/>
          <w:lang w:val="ru-RU"/>
        </w:rPr>
        <w:t>ю</w:t>
      </w:r>
      <w:r w:rsidRPr="001E7C0A">
        <w:rPr>
          <w:color w:val="000000"/>
          <w:sz w:val="24"/>
          <w:szCs w:val="24"/>
          <w:lang w:val="ru-RU"/>
        </w:rPr>
        <w:t>ч</w:t>
      </w:r>
      <w:r w:rsidRPr="001E7C0A">
        <w:rPr>
          <w:color w:val="000000"/>
          <w:spacing w:val="2"/>
          <w:sz w:val="24"/>
          <w:szCs w:val="24"/>
          <w:lang w:val="ru-RU"/>
        </w:rPr>
        <w:t>е</w:t>
      </w:r>
      <w:r w:rsidRPr="001E7C0A">
        <w:rPr>
          <w:color w:val="000000"/>
          <w:spacing w:val="1"/>
          <w:sz w:val="24"/>
          <w:szCs w:val="24"/>
          <w:lang w:val="ru-RU"/>
        </w:rPr>
        <w:t>ни</w:t>
      </w:r>
      <w:r w:rsidRPr="001E7C0A">
        <w:rPr>
          <w:color w:val="000000"/>
          <w:sz w:val="24"/>
          <w:szCs w:val="24"/>
          <w:lang w:val="ru-RU"/>
        </w:rPr>
        <w:t>я</w:t>
      </w:r>
      <w:r w:rsidRPr="001E7C0A">
        <w:rPr>
          <w:color w:val="000000"/>
          <w:spacing w:val="2"/>
          <w:sz w:val="24"/>
          <w:szCs w:val="24"/>
          <w:lang w:val="ru-RU"/>
        </w:rPr>
        <w:t xml:space="preserve"> </w:t>
      </w:r>
      <w:r w:rsidRPr="001E7C0A">
        <w:rPr>
          <w:color w:val="000000"/>
          <w:sz w:val="24"/>
          <w:szCs w:val="24"/>
          <w:lang w:val="ru-RU"/>
        </w:rPr>
        <w:t>даже</w:t>
      </w:r>
      <w:r w:rsidRPr="001E7C0A">
        <w:rPr>
          <w:color w:val="000000"/>
          <w:spacing w:val="3"/>
          <w:sz w:val="24"/>
          <w:szCs w:val="24"/>
          <w:lang w:val="ru-RU"/>
        </w:rPr>
        <w:t xml:space="preserve"> </w:t>
      </w:r>
      <w:r w:rsidRPr="001E7C0A">
        <w:rPr>
          <w:color w:val="000000"/>
          <w:sz w:val="24"/>
          <w:szCs w:val="24"/>
          <w:lang w:val="ru-RU"/>
        </w:rPr>
        <w:t>е</w:t>
      </w:r>
      <w:r w:rsidRPr="001E7C0A">
        <w:rPr>
          <w:color w:val="000000"/>
          <w:spacing w:val="-1"/>
          <w:sz w:val="24"/>
          <w:szCs w:val="24"/>
          <w:lang w:val="ru-RU"/>
        </w:rPr>
        <w:t>с</w:t>
      </w:r>
      <w:r w:rsidRPr="001E7C0A">
        <w:rPr>
          <w:color w:val="000000"/>
          <w:sz w:val="24"/>
          <w:szCs w:val="24"/>
          <w:lang w:val="ru-RU"/>
        </w:rPr>
        <w:t>ли</w:t>
      </w:r>
      <w:r w:rsidRPr="001E7C0A">
        <w:rPr>
          <w:color w:val="000000"/>
          <w:spacing w:val="5"/>
          <w:sz w:val="24"/>
          <w:szCs w:val="24"/>
          <w:lang w:val="ru-RU"/>
        </w:rPr>
        <w:t xml:space="preserve"> </w:t>
      </w:r>
      <w:r w:rsidRPr="001E7C0A">
        <w:rPr>
          <w:color w:val="000000"/>
          <w:sz w:val="24"/>
          <w:szCs w:val="24"/>
          <w:lang w:val="ru-RU"/>
        </w:rPr>
        <w:t>выб</w:t>
      </w:r>
      <w:r w:rsidRPr="001E7C0A">
        <w:rPr>
          <w:color w:val="000000"/>
          <w:spacing w:val="2"/>
          <w:sz w:val="24"/>
          <w:szCs w:val="24"/>
          <w:lang w:val="ru-RU"/>
        </w:rPr>
        <w:t>р</w:t>
      </w:r>
      <w:r w:rsidRPr="001E7C0A">
        <w:rPr>
          <w:color w:val="000000"/>
          <w:spacing w:val="1"/>
          <w:sz w:val="24"/>
          <w:szCs w:val="24"/>
          <w:lang w:val="ru-RU"/>
        </w:rPr>
        <w:t>ан</w:t>
      </w:r>
      <w:r w:rsidRPr="001E7C0A">
        <w:rPr>
          <w:color w:val="000000"/>
          <w:sz w:val="24"/>
          <w:szCs w:val="24"/>
          <w:lang w:val="ru-RU"/>
        </w:rPr>
        <w:t>а</w:t>
      </w:r>
      <w:r w:rsidRPr="001E7C0A">
        <w:rPr>
          <w:color w:val="000000"/>
          <w:spacing w:val="1"/>
          <w:sz w:val="24"/>
          <w:szCs w:val="24"/>
          <w:lang w:val="ru-RU"/>
        </w:rPr>
        <w:t xml:space="preserve"> </w:t>
      </w:r>
      <w:r w:rsidRPr="001E7C0A">
        <w:rPr>
          <w:color w:val="000000"/>
          <w:sz w:val="24"/>
          <w:szCs w:val="24"/>
          <w:lang w:val="ru-RU"/>
        </w:rPr>
        <w:t>э</w:t>
      </w:r>
      <w:r w:rsidRPr="001E7C0A">
        <w:rPr>
          <w:color w:val="000000"/>
          <w:spacing w:val="1"/>
          <w:sz w:val="24"/>
          <w:szCs w:val="24"/>
          <w:lang w:val="ru-RU"/>
        </w:rPr>
        <w:t>т</w:t>
      </w:r>
      <w:r w:rsidRPr="001E7C0A">
        <w:rPr>
          <w:color w:val="000000"/>
          <w:sz w:val="24"/>
          <w:szCs w:val="24"/>
          <w:lang w:val="ru-RU"/>
        </w:rPr>
        <w:t>а</w:t>
      </w:r>
      <w:r w:rsidRPr="001E7C0A">
        <w:rPr>
          <w:color w:val="000000"/>
          <w:spacing w:val="2"/>
          <w:sz w:val="24"/>
          <w:szCs w:val="24"/>
          <w:lang w:val="ru-RU"/>
        </w:rPr>
        <w:t xml:space="preserve"> </w:t>
      </w:r>
      <w:r w:rsidRPr="001E7C0A">
        <w:rPr>
          <w:color w:val="000000"/>
          <w:sz w:val="24"/>
          <w:szCs w:val="24"/>
          <w:lang w:val="ru-RU"/>
        </w:rPr>
        <w:t>о</w:t>
      </w:r>
      <w:r w:rsidRPr="001E7C0A">
        <w:rPr>
          <w:color w:val="000000"/>
          <w:spacing w:val="1"/>
          <w:sz w:val="24"/>
          <w:szCs w:val="24"/>
          <w:lang w:val="ru-RU"/>
        </w:rPr>
        <w:t>пци</w:t>
      </w:r>
      <w:r w:rsidRPr="001E7C0A">
        <w:rPr>
          <w:color w:val="000000"/>
          <w:spacing w:val="2"/>
          <w:sz w:val="24"/>
          <w:szCs w:val="24"/>
          <w:lang w:val="ru-RU"/>
        </w:rPr>
        <w:t>я</w:t>
      </w:r>
      <w:r w:rsidRPr="001E7C0A">
        <w:rPr>
          <w:color w:val="000000"/>
          <w:sz w:val="24"/>
          <w:szCs w:val="24"/>
          <w:lang w:val="ru-RU"/>
        </w:rPr>
        <w:t>,</w:t>
      </w:r>
      <w:r w:rsidRPr="001E7C0A">
        <w:rPr>
          <w:color w:val="000000"/>
          <w:spacing w:val="2"/>
          <w:sz w:val="24"/>
          <w:szCs w:val="24"/>
          <w:lang w:val="ru-RU"/>
        </w:rPr>
        <w:t xml:space="preserve"> </w:t>
      </w:r>
      <w:r w:rsidRPr="001E7C0A">
        <w:rPr>
          <w:color w:val="000000"/>
          <w:sz w:val="24"/>
          <w:szCs w:val="24"/>
          <w:lang w:val="ru-RU"/>
        </w:rPr>
        <w:t>то</w:t>
      </w:r>
      <w:r w:rsidRPr="001E7C0A">
        <w:rPr>
          <w:color w:val="000000"/>
          <w:spacing w:val="3"/>
          <w:sz w:val="24"/>
          <w:szCs w:val="24"/>
          <w:lang w:val="ru-RU"/>
        </w:rPr>
        <w:t xml:space="preserve"> </w:t>
      </w:r>
      <w:r w:rsidRPr="001E7C0A">
        <w:rPr>
          <w:color w:val="000000"/>
          <w:spacing w:val="1"/>
          <w:sz w:val="24"/>
          <w:szCs w:val="24"/>
          <w:lang w:val="ru-RU"/>
        </w:rPr>
        <w:t>н</w:t>
      </w:r>
      <w:r w:rsidRPr="001E7C0A">
        <w:rPr>
          <w:color w:val="000000"/>
          <w:sz w:val="24"/>
          <w:szCs w:val="24"/>
          <w:lang w:val="ru-RU"/>
        </w:rPr>
        <w:t>екот</w:t>
      </w:r>
      <w:r w:rsidRPr="001E7C0A">
        <w:rPr>
          <w:color w:val="000000"/>
          <w:spacing w:val="-1"/>
          <w:sz w:val="24"/>
          <w:szCs w:val="24"/>
          <w:lang w:val="ru-RU"/>
        </w:rPr>
        <w:t>о</w:t>
      </w:r>
      <w:r w:rsidRPr="001E7C0A">
        <w:rPr>
          <w:color w:val="000000"/>
          <w:sz w:val="24"/>
          <w:szCs w:val="24"/>
          <w:lang w:val="ru-RU"/>
        </w:rPr>
        <w:t>рые</w:t>
      </w:r>
      <w:r w:rsidRPr="001E7C0A">
        <w:rPr>
          <w:color w:val="000000"/>
          <w:spacing w:val="1"/>
          <w:sz w:val="24"/>
          <w:szCs w:val="24"/>
          <w:lang w:val="ru-RU"/>
        </w:rPr>
        <w:t xml:space="preserve"> з</w:t>
      </w:r>
      <w:r w:rsidRPr="001E7C0A">
        <w:rPr>
          <w:color w:val="000000"/>
          <w:sz w:val="24"/>
          <w:szCs w:val="24"/>
          <w:lang w:val="ru-RU"/>
        </w:rPr>
        <w:t>аг</w:t>
      </w:r>
      <w:r w:rsidRPr="001E7C0A">
        <w:rPr>
          <w:color w:val="000000"/>
          <w:spacing w:val="3"/>
          <w:sz w:val="24"/>
          <w:szCs w:val="24"/>
          <w:lang w:val="ru-RU"/>
        </w:rPr>
        <w:t>р</w:t>
      </w:r>
      <w:r w:rsidRPr="001E7C0A">
        <w:rPr>
          <w:color w:val="000000"/>
          <w:spacing w:val="-6"/>
          <w:sz w:val="24"/>
          <w:szCs w:val="24"/>
          <w:lang w:val="ru-RU"/>
        </w:rPr>
        <w:t>у</w:t>
      </w:r>
      <w:r w:rsidRPr="001E7C0A">
        <w:rPr>
          <w:color w:val="000000"/>
          <w:sz w:val="24"/>
          <w:szCs w:val="24"/>
          <w:lang w:val="ru-RU"/>
        </w:rPr>
        <w:t>з</w:t>
      </w:r>
      <w:r w:rsidRPr="001E7C0A">
        <w:rPr>
          <w:color w:val="000000"/>
          <w:spacing w:val="2"/>
          <w:sz w:val="24"/>
          <w:szCs w:val="24"/>
          <w:lang w:val="ru-RU"/>
        </w:rPr>
        <w:t>о</w:t>
      </w:r>
      <w:r w:rsidRPr="001E7C0A">
        <w:rPr>
          <w:color w:val="000000"/>
          <w:sz w:val="24"/>
          <w:szCs w:val="24"/>
          <w:lang w:val="ru-RU"/>
        </w:rPr>
        <w:t>ч</w:t>
      </w:r>
      <w:r w:rsidRPr="001E7C0A">
        <w:rPr>
          <w:color w:val="000000"/>
          <w:spacing w:val="1"/>
          <w:sz w:val="24"/>
          <w:szCs w:val="24"/>
          <w:lang w:val="ru-RU"/>
        </w:rPr>
        <w:t>н</w:t>
      </w:r>
      <w:r w:rsidRPr="001E7C0A">
        <w:rPr>
          <w:color w:val="000000"/>
          <w:sz w:val="24"/>
          <w:szCs w:val="24"/>
          <w:lang w:val="ru-RU"/>
        </w:rPr>
        <w:t>ые</w:t>
      </w:r>
      <w:r w:rsidRPr="001E7C0A">
        <w:rPr>
          <w:color w:val="000000"/>
          <w:spacing w:val="1"/>
          <w:sz w:val="24"/>
          <w:szCs w:val="24"/>
          <w:lang w:val="ru-RU"/>
        </w:rPr>
        <w:t xml:space="preserve"> </w:t>
      </w:r>
      <w:r w:rsidRPr="001E7C0A">
        <w:rPr>
          <w:color w:val="000000"/>
          <w:sz w:val="24"/>
          <w:szCs w:val="24"/>
          <w:lang w:val="ru-RU"/>
        </w:rPr>
        <w:t>фай</w:t>
      </w:r>
      <w:r w:rsidRPr="001E7C0A">
        <w:rPr>
          <w:color w:val="000000"/>
          <w:spacing w:val="2"/>
          <w:sz w:val="24"/>
          <w:szCs w:val="24"/>
          <w:lang w:val="ru-RU"/>
        </w:rPr>
        <w:t>л</w:t>
      </w:r>
      <w:r w:rsidRPr="001E7C0A">
        <w:rPr>
          <w:color w:val="000000"/>
          <w:spacing w:val="1"/>
          <w:sz w:val="24"/>
          <w:szCs w:val="24"/>
          <w:lang w:val="ru-RU"/>
        </w:rPr>
        <w:t>ы</w:t>
      </w:r>
      <w:r w:rsidRPr="001E7C0A">
        <w:rPr>
          <w:color w:val="000000"/>
          <w:sz w:val="24"/>
          <w:szCs w:val="24"/>
          <w:lang w:val="ru-RU"/>
        </w:rPr>
        <w:t xml:space="preserve"> </w:t>
      </w:r>
      <w:r>
        <w:rPr>
          <w:color w:val="000000"/>
          <w:spacing w:val="1"/>
          <w:sz w:val="24"/>
          <w:szCs w:val="24"/>
        </w:rPr>
        <w:t>W</w:t>
      </w:r>
      <w:r>
        <w:rPr>
          <w:color w:val="000000"/>
          <w:sz w:val="24"/>
          <w:szCs w:val="24"/>
        </w:rPr>
        <w:t>indows</w:t>
      </w:r>
      <w:r w:rsidRPr="001E7C0A">
        <w:rPr>
          <w:color w:val="000000"/>
          <w:sz w:val="24"/>
          <w:szCs w:val="24"/>
          <w:lang w:val="ru-RU"/>
        </w:rPr>
        <w:t xml:space="preserve"> </w:t>
      </w:r>
      <w:r>
        <w:rPr>
          <w:color w:val="000000"/>
          <w:sz w:val="24"/>
          <w:szCs w:val="24"/>
        </w:rPr>
        <w:t>NT</w:t>
      </w:r>
      <w:r w:rsidRPr="001E7C0A">
        <w:rPr>
          <w:color w:val="000000"/>
          <w:sz w:val="24"/>
          <w:szCs w:val="24"/>
          <w:lang w:val="ru-RU"/>
        </w:rPr>
        <w:t xml:space="preserve"> в</w:t>
      </w:r>
      <w:r w:rsidRPr="001E7C0A">
        <w:rPr>
          <w:color w:val="000000"/>
          <w:spacing w:val="-1"/>
          <w:sz w:val="24"/>
          <w:szCs w:val="24"/>
          <w:lang w:val="ru-RU"/>
        </w:rPr>
        <w:t>с</w:t>
      </w:r>
      <w:r w:rsidRPr="001E7C0A">
        <w:rPr>
          <w:color w:val="000000"/>
          <w:sz w:val="24"/>
          <w:szCs w:val="24"/>
          <w:lang w:val="ru-RU"/>
        </w:rPr>
        <w:t>е р</w:t>
      </w:r>
      <w:r w:rsidRPr="001E7C0A">
        <w:rPr>
          <w:color w:val="000000"/>
          <w:spacing w:val="-1"/>
          <w:sz w:val="24"/>
          <w:szCs w:val="24"/>
          <w:lang w:val="ru-RU"/>
        </w:rPr>
        <w:t>а</w:t>
      </w:r>
      <w:r w:rsidRPr="001E7C0A">
        <w:rPr>
          <w:color w:val="000000"/>
          <w:sz w:val="24"/>
          <w:szCs w:val="24"/>
          <w:lang w:val="ru-RU"/>
        </w:rPr>
        <w:t>вно</w:t>
      </w:r>
      <w:r w:rsidRPr="001E7C0A">
        <w:rPr>
          <w:color w:val="000000"/>
          <w:spacing w:val="2"/>
          <w:sz w:val="24"/>
          <w:szCs w:val="24"/>
          <w:lang w:val="ru-RU"/>
        </w:rPr>
        <w:t xml:space="preserve"> </w:t>
      </w:r>
      <w:r w:rsidRPr="001E7C0A">
        <w:rPr>
          <w:color w:val="000000"/>
          <w:sz w:val="24"/>
          <w:szCs w:val="24"/>
          <w:lang w:val="ru-RU"/>
        </w:rPr>
        <w:t>мо</w:t>
      </w:r>
      <w:r w:rsidRPr="001E7C0A">
        <w:rPr>
          <w:color w:val="000000"/>
          <w:spacing w:val="2"/>
          <w:sz w:val="24"/>
          <w:szCs w:val="24"/>
          <w:lang w:val="ru-RU"/>
        </w:rPr>
        <w:t>г</w:t>
      </w:r>
      <w:r w:rsidRPr="001E7C0A">
        <w:rPr>
          <w:color w:val="000000"/>
          <w:spacing w:val="-4"/>
          <w:sz w:val="24"/>
          <w:szCs w:val="24"/>
          <w:lang w:val="ru-RU"/>
        </w:rPr>
        <w:t>у</w:t>
      </w:r>
      <w:r w:rsidRPr="001E7C0A">
        <w:rPr>
          <w:color w:val="000000"/>
          <w:sz w:val="24"/>
          <w:szCs w:val="24"/>
          <w:lang w:val="ru-RU"/>
        </w:rPr>
        <w:t>т быть</w:t>
      </w:r>
      <w:r w:rsidRPr="001E7C0A">
        <w:rPr>
          <w:color w:val="000000"/>
          <w:spacing w:val="1"/>
          <w:sz w:val="24"/>
          <w:szCs w:val="24"/>
          <w:lang w:val="ru-RU"/>
        </w:rPr>
        <w:t xml:space="preserve"> из</w:t>
      </w:r>
      <w:r w:rsidRPr="001E7C0A">
        <w:rPr>
          <w:color w:val="000000"/>
          <w:sz w:val="24"/>
          <w:szCs w:val="24"/>
          <w:lang w:val="ru-RU"/>
        </w:rPr>
        <w:t>м</w:t>
      </w:r>
      <w:r w:rsidRPr="001E7C0A">
        <w:rPr>
          <w:color w:val="000000"/>
          <w:spacing w:val="-1"/>
          <w:sz w:val="24"/>
          <w:szCs w:val="24"/>
          <w:lang w:val="ru-RU"/>
        </w:rPr>
        <w:t>е</w:t>
      </w:r>
      <w:r w:rsidRPr="001E7C0A">
        <w:rPr>
          <w:color w:val="000000"/>
          <w:spacing w:val="1"/>
          <w:sz w:val="24"/>
          <w:szCs w:val="24"/>
          <w:lang w:val="ru-RU"/>
        </w:rPr>
        <w:t>н</w:t>
      </w:r>
      <w:r w:rsidRPr="001E7C0A">
        <w:rPr>
          <w:color w:val="000000"/>
          <w:sz w:val="24"/>
          <w:szCs w:val="24"/>
          <w:lang w:val="ru-RU"/>
        </w:rPr>
        <w:t>ены.</w:t>
      </w:r>
    </w:p>
    <w:tbl>
      <w:tblPr>
        <w:tblW w:w="0" w:type="auto"/>
        <w:tblLayout w:type="fixed"/>
        <w:tblCellMar>
          <w:left w:w="0" w:type="dxa"/>
          <w:right w:w="0" w:type="dxa"/>
        </w:tblCellMar>
        <w:tblLook w:val="0000" w:firstRow="0" w:lastRow="0" w:firstColumn="0" w:lastColumn="0" w:noHBand="0" w:noVBand="0"/>
      </w:tblPr>
      <w:tblGrid>
        <w:gridCol w:w="1079"/>
        <w:gridCol w:w="8618"/>
      </w:tblGrid>
      <w:tr w:rsidR="001E7C0A" w:rsidRPr="005F04B1" w:rsidTr="00C247A0">
        <w:trPr>
          <w:cantSplit/>
          <w:trHeight w:hRule="exact" w:val="827"/>
        </w:trPr>
        <w:tc>
          <w:tcPr>
            <w:tcW w:w="9697" w:type="dxa"/>
            <w:gridSpan w:val="2"/>
            <w:shd w:val="clear" w:color="auto" w:fill="FFFFFF"/>
            <w:tcMar>
              <w:top w:w="0" w:type="dxa"/>
              <w:left w:w="0" w:type="dxa"/>
              <w:bottom w:w="0" w:type="dxa"/>
              <w:right w:w="0" w:type="dxa"/>
            </w:tcMar>
          </w:tcPr>
          <w:p w:rsidR="001E7C0A" w:rsidRPr="001E7C0A" w:rsidRDefault="001E7C0A" w:rsidP="00C247A0">
            <w:pPr>
              <w:spacing w:before="1"/>
              <w:ind w:left="28" w:right="-24" w:firstLine="540"/>
              <w:rPr>
                <w:color w:val="000000"/>
                <w:sz w:val="24"/>
                <w:szCs w:val="24"/>
                <w:lang w:val="ru-RU"/>
              </w:rPr>
            </w:pPr>
            <w:r w:rsidRPr="001E7C0A">
              <w:rPr>
                <w:color w:val="000000"/>
                <w:sz w:val="24"/>
                <w:szCs w:val="24"/>
                <w:lang w:val="ru-RU"/>
              </w:rPr>
              <w:lastRenderedPageBreak/>
              <w:t>Ниже</w:t>
            </w:r>
            <w:r w:rsidRPr="001E7C0A">
              <w:rPr>
                <w:color w:val="000000"/>
                <w:spacing w:val="11"/>
                <w:sz w:val="24"/>
                <w:szCs w:val="24"/>
                <w:lang w:val="ru-RU"/>
              </w:rPr>
              <w:t xml:space="preserve"> </w:t>
            </w:r>
            <w:r w:rsidRPr="001E7C0A">
              <w:rPr>
                <w:color w:val="000000"/>
                <w:spacing w:val="1"/>
                <w:sz w:val="24"/>
                <w:szCs w:val="24"/>
                <w:lang w:val="ru-RU"/>
              </w:rPr>
              <w:t>п</w:t>
            </w:r>
            <w:r w:rsidRPr="001E7C0A">
              <w:rPr>
                <w:color w:val="000000"/>
                <w:sz w:val="24"/>
                <w:szCs w:val="24"/>
                <w:lang w:val="ru-RU"/>
              </w:rPr>
              <w:t>редставл</w:t>
            </w:r>
            <w:r w:rsidRPr="001E7C0A">
              <w:rPr>
                <w:color w:val="000000"/>
                <w:spacing w:val="-1"/>
                <w:sz w:val="24"/>
                <w:szCs w:val="24"/>
                <w:lang w:val="ru-RU"/>
              </w:rPr>
              <w:t>е</w:t>
            </w:r>
            <w:r w:rsidRPr="001E7C0A">
              <w:rPr>
                <w:color w:val="000000"/>
                <w:sz w:val="24"/>
                <w:szCs w:val="24"/>
                <w:lang w:val="ru-RU"/>
              </w:rPr>
              <w:t>ны</w:t>
            </w:r>
            <w:r w:rsidRPr="001E7C0A">
              <w:rPr>
                <w:color w:val="000000"/>
                <w:spacing w:val="12"/>
                <w:sz w:val="24"/>
                <w:szCs w:val="24"/>
                <w:lang w:val="ru-RU"/>
              </w:rPr>
              <w:t xml:space="preserve"> </w:t>
            </w:r>
            <w:r w:rsidRPr="001E7C0A">
              <w:rPr>
                <w:color w:val="000000"/>
                <w:sz w:val="24"/>
                <w:szCs w:val="24"/>
                <w:lang w:val="ru-RU"/>
              </w:rPr>
              <w:t>о</w:t>
            </w:r>
            <w:r w:rsidRPr="001E7C0A">
              <w:rPr>
                <w:color w:val="000000"/>
                <w:spacing w:val="1"/>
                <w:sz w:val="24"/>
                <w:szCs w:val="24"/>
                <w:lang w:val="ru-RU"/>
              </w:rPr>
              <w:t>с</w:t>
            </w:r>
            <w:r w:rsidRPr="001E7C0A">
              <w:rPr>
                <w:color w:val="000000"/>
                <w:sz w:val="24"/>
                <w:szCs w:val="24"/>
                <w:lang w:val="ru-RU"/>
              </w:rPr>
              <w:t>обе</w:t>
            </w:r>
            <w:r w:rsidRPr="001E7C0A">
              <w:rPr>
                <w:color w:val="000000"/>
                <w:spacing w:val="1"/>
                <w:sz w:val="24"/>
                <w:szCs w:val="24"/>
                <w:lang w:val="ru-RU"/>
              </w:rPr>
              <w:t>нн</w:t>
            </w:r>
            <w:r w:rsidRPr="001E7C0A">
              <w:rPr>
                <w:color w:val="000000"/>
                <w:sz w:val="24"/>
                <w:szCs w:val="24"/>
                <w:lang w:val="ru-RU"/>
              </w:rPr>
              <w:t>ости</w:t>
            </w:r>
            <w:r w:rsidRPr="001E7C0A">
              <w:rPr>
                <w:color w:val="000000"/>
                <w:spacing w:val="12"/>
                <w:sz w:val="24"/>
                <w:szCs w:val="24"/>
                <w:lang w:val="ru-RU"/>
              </w:rPr>
              <w:t xml:space="preserve"> </w:t>
            </w:r>
            <w:r w:rsidRPr="001E7C0A">
              <w:rPr>
                <w:color w:val="000000"/>
                <w:sz w:val="24"/>
                <w:szCs w:val="24"/>
                <w:lang w:val="ru-RU"/>
              </w:rPr>
              <w:t>д</w:t>
            </w:r>
            <w:r w:rsidRPr="001E7C0A">
              <w:rPr>
                <w:color w:val="000000"/>
                <w:spacing w:val="2"/>
                <w:sz w:val="24"/>
                <w:szCs w:val="24"/>
                <w:lang w:val="ru-RU"/>
              </w:rPr>
              <w:t>р</w:t>
            </w:r>
            <w:r w:rsidRPr="001E7C0A">
              <w:rPr>
                <w:color w:val="000000"/>
                <w:spacing w:val="-5"/>
                <w:sz w:val="24"/>
                <w:szCs w:val="24"/>
                <w:lang w:val="ru-RU"/>
              </w:rPr>
              <w:t>у</w:t>
            </w:r>
            <w:r w:rsidRPr="001E7C0A">
              <w:rPr>
                <w:color w:val="000000"/>
                <w:sz w:val="24"/>
                <w:szCs w:val="24"/>
                <w:lang w:val="ru-RU"/>
              </w:rPr>
              <w:t>гих</w:t>
            </w:r>
            <w:r w:rsidRPr="001E7C0A">
              <w:rPr>
                <w:color w:val="000000"/>
                <w:spacing w:val="14"/>
                <w:sz w:val="24"/>
                <w:szCs w:val="24"/>
                <w:lang w:val="ru-RU"/>
              </w:rPr>
              <w:t xml:space="preserve"> </w:t>
            </w:r>
            <w:r w:rsidRPr="001E7C0A">
              <w:rPr>
                <w:color w:val="000000"/>
                <w:spacing w:val="1"/>
                <w:sz w:val="24"/>
                <w:szCs w:val="24"/>
                <w:lang w:val="ru-RU"/>
              </w:rPr>
              <w:t>п</w:t>
            </w:r>
            <w:r w:rsidRPr="001E7C0A">
              <w:rPr>
                <w:color w:val="000000"/>
                <w:sz w:val="24"/>
                <w:szCs w:val="24"/>
                <w:lang w:val="ru-RU"/>
              </w:rPr>
              <w:t>ро</w:t>
            </w:r>
            <w:r w:rsidRPr="001E7C0A">
              <w:rPr>
                <w:color w:val="000000"/>
                <w:spacing w:val="-2"/>
                <w:sz w:val="24"/>
                <w:szCs w:val="24"/>
                <w:lang w:val="ru-RU"/>
              </w:rPr>
              <w:t>г</w:t>
            </w:r>
            <w:r w:rsidRPr="001E7C0A">
              <w:rPr>
                <w:color w:val="000000"/>
                <w:sz w:val="24"/>
                <w:szCs w:val="24"/>
                <w:lang w:val="ru-RU"/>
              </w:rPr>
              <w:t>р</w:t>
            </w:r>
            <w:r w:rsidRPr="001E7C0A">
              <w:rPr>
                <w:color w:val="000000"/>
                <w:spacing w:val="-1"/>
                <w:sz w:val="24"/>
                <w:szCs w:val="24"/>
                <w:lang w:val="ru-RU"/>
              </w:rPr>
              <w:t>а</w:t>
            </w:r>
            <w:r w:rsidRPr="001E7C0A">
              <w:rPr>
                <w:color w:val="000000"/>
                <w:sz w:val="24"/>
                <w:szCs w:val="24"/>
                <w:lang w:val="ru-RU"/>
              </w:rPr>
              <w:t>мм</w:t>
            </w:r>
            <w:r w:rsidRPr="001E7C0A">
              <w:rPr>
                <w:color w:val="000000"/>
                <w:spacing w:val="10"/>
                <w:sz w:val="24"/>
                <w:szCs w:val="24"/>
                <w:lang w:val="ru-RU"/>
              </w:rPr>
              <w:t xml:space="preserve"> </w:t>
            </w:r>
            <w:r w:rsidRPr="001E7C0A">
              <w:rPr>
                <w:color w:val="000000"/>
                <w:spacing w:val="1"/>
                <w:sz w:val="24"/>
                <w:szCs w:val="24"/>
                <w:lang w:val="ru-RU"/>
              </w:rPr>
              <w:t>п</w:t>
            </w:r>
            <w:r w:rsidRPr="001E7C0A">
              <w:rPr>
                <w:color w:val="000000"/>
                <w:sz w:val="24"/>
                <w:szCs w:val="24"/>
                <w:lang w:val="ru-RU"/>
              </w:rPr>
              <w:t>о</w:t>
            </w:r>
            <w:r w:rsidRPr="001E7C0A">
              <w:rPr>
                <w:color w:val="000000"/>
                <w:spacing w:val="12"/>
                <w:sz w:val="24"/>
                <w:szCs w:val="24"/>
                <w:lang w:val="ru-RU"/>
              </w:rPr>
              <w:t xml:space="preserve"> </w:t>
            </w:r>
            <w:r w:rsidRPr="001E7C0A">
              <w:rPr>
                <w:color w:val="000000"/>
                <w:sz w:val="24"/>
                <w:szCs w:val="24"/>
                <w:lang w:val="ru-RU"/>
              </w:rPr>
              <w:t>обс</w:t>
            </w:r>
            <w:r w:rsidRPr="001E7C0A">
              <w:rPr>
                <w:color w:val="000000"/>
                <w:spacing w:val="2"/>
                <w:sz w:val="24"/>
                <w:szCs w:val="24"/>
                <w:lang w:val="ru-RU"/>
              </w:rPr>
              <w:t>л</w:t>
            </w:r>
            <w:r w:rsidRPr="001E7C0A">
              <w:rPr>
                <w:color w:val="000000"/>
                <w:spacing w:val="-4"/>
                <w:sz w:val="24"/>
                <w:szCs w:val="24"/>
                <w:lang w:val="ru-RU"/>
              </w:rPr>
              <w:t>у</w:t>
            </w:r>
            <w:r w:rsidRPr="001E7C0A">
              <w:rPr>
                <w:color w:val="000000"/>
                <w:sz w:val="24"/>
                <w:szCs w:val="24"/>
                <w:lang w:val="ru-RU"/>
              </w:rPr>
              <w:t>жи</w:t>
            </w:r>
            <w:r w:rsidRPr="001E7C0A">
              <w:rPr>
                <w:color w:val="000000"/>
                <w:spacing w:val="2"/>
                <w:sz w:val="24"/>
                <w:szCs w:val="24"/>
                <w:lang w:val="ru-RU"/>
              </w:rPr>
              <w:t>в</w:t>
            </w:r>
            <w:r w:rsidRPr="001E7C0A">
              <w:rPr>
                <w:color w:val="000000"/>
                <w:sz w:val="24"/>
                <w:szCs w:val="24"/>
                <w:lang w:val="ru-RU"/>
              </w:rPr>
              <w:t>ан</w:t>
            </w:r>
            <w:r w:rsidRPr="001E7C0A">
              <w:rPr>
                <w:color w:val="000000"/>
                <w:spacing w:val="1"/>
                <w:sz w:val="24"/>
                <w:szCs w:val="24"/>
                <w:lang w:val="ru-RU"/>
              </w:rPr>
              <w:t>и</w:t>
            </w:r>
            <w:r w:rsidRPr="001E7C0A">
              <w:rPr>
                <w:color w:val="000000"/>
                <w:sz w:val="24"/>
                <w:szCs w:val="24"/>
                <w:lang w:val="ru-RU"/>
              </w:rPr>
              <w:t>ю</w:t>
            </w:r>
            <w:r w:rsidRPr="001E7C0A">
              <w:rPr>
                <w:color w:val="000000"/>
                <w:spacing w:val="13"/>
                <w:sz w:val="24"/>
                <w:szCs w:val="24"/>
                <w:lang w:val="ru-RU"/>
              </w:rPr>
              <w:t xml:space="preserve"> </w:t>
            </w:r>
            <w:r w:rsidRPr="001E7C0A">
              <w:rPr>
                <w:color w:val="000000"/>
                <w:sz w:val="24"/>
                <w:szCs w:val="24"/>
                <w:lang w:val="ru-RU"/>
              </w:rPr>
              <w:t>же</w:t>
            </w:r>
            <w:r w:rsidRPr="001E7C0A">
              <w:rPr>
                <w:color w:val="000000"/>
                <w:spacing w:val="-1"/>
                <w:sz w:val="24"/>
                <w:szCs w:val="24"/>
                <w:lang w:val="ru-RU"/>
              </w:rPr>
              <w:t>с</w:t>
            </w:r>
            <w:r w:rsidRPr="001E7C0A">
              <w:rPr>
                <w:color w:val="000000"/>
                <w:sz w:val="24"/>
                <w:szCs w:val="24"/>
                <w:lang w:val="ru-RU"/>
              </w:rPr>
              <w:t>т</w:t>
            </w:r>
            <w:r w:rsidRPr="001E7C0A">
              <w:rPr>
                <w:color w:val="000000"/>
                <w:spacing w:val="1"/>
                <w:sz w:val="24"/>
                <w:szCs w:val="24"/>
                <w:lang w:val="ru-RU"/>
              </w:rPr>
              <w:t>к</w:t>
            </w:r>
            <w:r w:rsidRPr="001E7C0A">
              <w:rPr>
                <w:color w:val="000000"/>
                <w:sz w:val="24"/>
                <w:szCs w:val="24"/>
                <w:lang w:val="ru-RU"/>
              </w:rPr>
              <w:t>их</w:t>
            </w:r>
            <w:r w:rsidRPr="001E7C0A">
              <w:rPr>
                <w:color w:val="000000"/>
                <w:spacing w:val="12"/>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сков</w:t>
            </w:r>
            <w:r w:rsidRPr="001E7C0A">
              <w:rPr>
                <w:color w:val="000000"/>
                <w:spacing w:val="9"/>
                <w:sz w:val="24"/>
                <w:szCs w:val="24"/>
                <w:lang w:val="ru-RU"/>
              </w:rPr>
              <w:t xml:space="preserve"> </w:t>
            </w:r>
            <w:r w:rsidRPr="001E7C0A">
              <w:rPr>
                <w:color w:val="000000"/>
                <w:sz w:val="24"/>
                <w:szCs w:val="24"/>
                <w:lang w:val="ru-RU"/>
              </w:rPr>
              <w:t>в про</w:t>
            </w:r>
            <w:r w:rsidRPr="001E7C0A">
              <w:rPr>
                <w:color w:val="000000"/>
                <w:spacing w:val="1"/>
                <w:sz w:val="24"/>
                <w:szCs w:val="24"/>
                <w:lang w:val="ru-RU"/>
              </w:rPr>
              <w:t>ц</w:t>
            </w:r>
            <w:r w:rsidRPr="001E7C0A">
              <w:rPr>
                <w:color w:val="000000"/>
                <w:sz w:val="24"/>
                <w:szCs w:val="24"/>
                <w:lang w:val="ru-RU"/>
              </w:rPr>
              <w:t>ес</w:t>
            </w:r>
            <w:r w:rsidRPr="001E7C0A">
              <w:rPr>
                <w:color w:val="000000"/>
                <w:spacing w:val="-1"/>
                <w:sz w:val="24"/>
                <w:szCs w:val="24"/>
                <w:lang w:val="ru-RU"/>
              </w:rPr>
              <w:t>с</w:t>
            </w:r>
            <w:r w:rsidRPr="001E7C0A">
              <w:rPr>
                <w:color w:val="000000"/>
                <w:sz w:val="24"/>
                <w:szCs w:val="24"/>
                <w:lang w:val="ru-RU"/>
              </w:rPr>
              <w:t>е их</w:t>
            </w:r>
            <w:r w:rsidRPr="001E7C0A">
              <w:rPr>
                <w:color w:val="000000"/>
                <w:spacing w:val="2"/>
                <w:sz w:val="24"/>
                <w:szCs w:val="24"/>
                <w:lang w:val="ru-RU"/>
              </w:rPr>
              <w:t xml:space="preserve"> </w:t>
            </w:r>
            <w:r w:rsidRPr="001E7C0A">
              <w:rPr>
                <w:color w:val="000000"/>
                <w:sz w:val="24"/>
                <w:szCs w:val="24"/>
                <w:lang w:val="ru-RU"/>
              </w:rPr>
              <w:t>э</w:t>
            </w:r>
            <w:r w:rsidRPr="001E7C0A">
              <w:rPr>
                <w:color w:val="000000"/>
                <w:spacing w:val="1"/>
                <w:sz w:val="24"/>
                <w:szCs w:val="24"/>
                <w:lang w:val="ru-RU"/>
              </w:rPr>
              <w:t>к</w:t>
            </w:r>
            <w:r w:rsidRPr="001E7C0A">
              <w:rPr>
                <w:color w:val="000000"/>
                <w:sz w:val="24"/>
                <w:szCs w:val="24"/>
                <w:lang w:val="ru-RU"/>
              </w:rPr>
              <w:t>с</w:t>
            </w:r>
            <w:r w:rsidRPr="001E7C0A">
              <w:rPr>
                <w:color w:val="000000"/>
                <w:spacing w:val="-1"/>
                <w:sz w:val="24"/>
                <w:szCs w:val="24"/>
                <w:lang w:val="ru-RU"/>
              </w:rPr>
              <w:t>п</w:t>
            </w:r>
            <w:r w:rsidRPr="001E7C0A">
              <w:rPr>
                <w:color w:val="000000"/>
                <w:spacing w:val="1"/>
                <w:sz w:val="24"/>
                <w:szCs w:val="24"/>
                <w:lang w:val="ru-RU"/>
              </w:rPr>
              <w:t>л</w:t>
            </w:r>
            <w:r w:rsidRPr="001E7C0A">
              <w:rPr>
                <w:color w:val="000000"/>
                <w:spacing w:val="-3"/>
                <w:sz w:val="24"/>
                <w:szCs w:val="24"/>
                <w:lang w:val="ru-RU"/>
              </w:rPr>
              <w:t>у</w:t>
            </w:r>
            <w:r w:rsidRPr="001E7C0A">
              <w:rPr>
                <w:color w:val="000000"/>
                <w:spacing w:val="-1"/>
                <w:sz w:val="24"/>
                <w:szCs w:val="24"/>
                <w:lang w:val="ru-RU"/>
              </w:rPr>
              <w:t>а</w:t>
            </w:r>
            <w:r w:rsidRPr="001E7C0A">
              <w:rPr>
                <w:color w:val="000000"/>
                <w:sz w:val="24"/>
                <w:szCs w:val="24"/>
                <w:lang w:val="ru-RU"/>
              </w:rPr>
              <w:t>тац</w:t>
            </w:r>
            <w:r w:rsidRPr="001E7C0A">
              <w:rPr>
                <w:color w:val="000000"/>
                <w:spacing w:val="1"/>
                <w:sz w:val="24"/>
                <w:szCs w:val="24"/>
                <w:lang w:val="ru-RU"/>
              </w:rPr>
              <w:t>ии</w:t>
            </w:r>
            <w:r w:rsidRPr="001E7C0A">
              <w:rPr>
                <w:color w:val="000000"/>
                <w:sz w:val="24"/>
                <w:szCs w:val="24"/>
                <w:lang w:val="ru-RU"/>
              </w:rPr>
              <w:t>.</w:t>
            </w:r>
          </w:p>
        </w:tc>
      </w:tr>
      <w:tr w:rsidR="001E7C0A" w:rsidTr="00C247A0">
        <w:trPr>
          <w:cantSplit/>
          <w:trHeight w:hRule="exact" w:val="276"/>
        </w:trPr>
        <w:tc>
          <w:tcPr>
            <w:tcW w:w="1079" w:type="dxa"/>
            <w:tcBorders>
              <w:bottom w:val="single" w:sz="8" w:space="0" w:color="FFFFFF"/>
              <w:right w:val="single" w:sz="8" w:space="0" w:color="FFFFFF"/>
            </w:tcBorders>
            <w:tcMar>
              <w:top w:w="0" w:type="dxa"/>
              <w:left w:w="0" w:type="dxa"/>
              <w:bottom w:w="0" w:type="dxa"/>
              <w:right w:w="0" w:type="dxa"/>
            </w:tcMar>
          </w:tcPr>
          <w:p w:rsidR="001E7C0A" w:rsidRPr="001E7C0A" w:rsidRDefault="001E7C0A" w:rsidP="00C247A0">
            <w:pPr>
              <w:rPr>
                <w:lang w:val="ru-RU"/>
              </w:rPr>
            </w:pPr>
          </w:p>
        </w:tc>
        <w:tc>
          <w:tcPr>
            <w:tcW w:w="8618" w:type="dxa"/>
            <w:tcBorders>
              <w:left w:val="single" w:sz="8" w:space="0" w:color="FFFFFF"/>
            </w:tcBorders>
            <w:shd w:val="clear" w:color="auto" w:fill="FFFFFF"/>
            <w:tcMar>
              <w:top w:w="0" w:type="dxa"/>
              <w:left w:w="0" w:type="dxa"/>
              <w:bottom w:w="0" w:type="dxa"/>
              <w:right w:w="0" w:type="dxa"/>
            </w:tcMar>
          </w:tcPr>
          <w:p w:rsidR="001E7C0A" w:rsidRDefault="001E7C0A" w:rsidP="00C247A0">
            <w:pPr>
              <w:spacing w:before="7" w:line="234" w:lineRule="auto"/>
              <w:ind w:left="28" w:right="-20"/>
              <w:rPr>
                <w:b/>
                <w:bCs/>
                <w:i/>
                <w:iCs/>
                <w:color w:val="000000"/>
                <w:sz w:val="24"/>
                <w:szCs w:val="24"/>
              </w:rPr>
            </w:pPr>
            <w:r>
              <w:rPr>
                <w:b/>
                <w:bCs/>
                <w:i/>
                <w:iCs/>
                <w:color w:val="000000"/>
                <w:spacing w:val="-12"/>
                <w:sz w:val="24"/>
                <w:szCs w:val="24"/>
              </w:rPr>
              <w:t>2</w:t>
            </w:r>
            <w:r>
              <w:rPr>
                <w:b/>
                <w:bCs/>
                <w:i/>
                <w:iCs/>
                <w:color w:val="000000"/>
                <w:sz w:val="24"/>
                <w:szCs w:val="24"/>
              </w:rPr>
              <w:t>.</w:t>
            </w:r>
            <w:r>
              <w:rPr>
                <w:color w:val="000000"/>
                <w:spacing w:val="132"/>
                <w:sz w:val="24"/>
                <w:szCs w:val="24"/>
              </w:rPr>
              <w:t xml:space="preserve"> </w:t>
            </w:r>
            <w:r>
              <w:rPr>
                <w:b/>
                <w:bCs/>
                <w:i/>
                <w:iCs/>
                <w:color w:val="000000"/>
                <w:spacing w:val="-12"/>
                <w:sz w:val="24"/>
                <w:szCs w:val="24"/>
              </w:rPr>
              <w:t>P</w:t>
            </w:r>
            <w:r>
              <w:rPr>
                <w:b/>
                <w:bCs/>
                <w:i/>
                <w:iCs/>
                <w:color w:val="000000"/>
                <w:spacing w:val="-11"/>
                <w:sz w:val="24"/>
                <w:szCs w:val="24"/>
              </w:rPr>
              <w:t>ARA</w:t>
            </w:r>
            <w:r>
              <w:rPr>
                <w:b/>
                <w:bCs/>
                <w:i/>
                <w:iCs/>
                <w:color w:val="000000"/>
                <w:spacing w:val="-12"/>
                <w:sz w:val="24"/>
                <w:szCs w:val="24"/>
              </w:rPr>
              <w:t>G</w:t>
            </w:r>
            <w:r>
              <w:rPr>
                <w:b/>
                <w:bCs/>
                <w:i/>
                <w:iCs/>
                <w:color w:val="000000"/>
                <w:spacing w:val="-13"/>
                <w:sz w:val="24"/>
                <w:szCs w:val="24"/>
              </w:rPr>
              <w:t>O</w:t>
            </w:r>
            <w:r>
              <w:rPr>
                <w:b/>
                <w:bCs/>
                <w:i/>
                <w:iCs/>
                <w:color w:val="000000"/>
                <w:sz w:val="24"/>
                <w:szCs w:val="24"/>
              </w:rPr>
              <w:t>N</w:t>
            </w:r>
            <w:r>
              <w:rPr>
                <w:color w:val="000000"/>
                <w:spacing w:val="24"/>
                <w:sz w:val="24"/>
                <w:szCs w:val="24"/>
              </w:rPr>
              <w:t xml:space="preserve"> </w:t>
            </w:r>
            <w:r>
              <w:rPr>
                <w:b/>
                <w:bCs/>
                <w:i/>
                <w:iCs/>
                <w:color w:val="000000"/>
                <w:spacing w:val="-12"/>
                <w:sz w:val="24"/>
                <w:szCs w:val="24"/>
              </w:rPr>
              <w:t>P</w:t>
            </w:r>
            <w:r>
              <w:rPr>
                <w:b/>
                <w:bCs/>
                <w:i/>
                <w:iCs/>
                <w:color w:val="000000"/>
                <w:spacing w:val="-11"/>
                <w:sz w:val="24"/>
                <w:szCs w:val="24"/>
              </w:rPr>
              <w:t>AR</w:t>
            </w:r>
            <w:r>
              <w:rPr>
                <w:b/>
                <w:bCs/>
                <w:i/>
                <w:iCs/>
                <w:color w:val="000000"/>
                <w:spacing w:val="-12"/>
                <w:sz w:val="24"/>
                <w:szCs w:val="24"/>
              </w:rPr>
              <w:t>T</w:t>
            </w:r>
            <w:r>
              <w:rPr>
                <w:b/>
                <w:bCs/>
                <w:i/>
                <w:iCs/>
                <w:color w:val="000000"/>
                <w:spacing w:val="-11"/>
                <w:sz w:val="24"/>
                <w:szCs w:val="24"/>
              </w:rPr>
              <w:t>I</w:t>
            </w:r>
            <w:r>
              <w:rPr>
                <w:b/>
                <w:bCs/>
                <w:i/>
                <w:iCs/>
                <w:color w:val="000000"/>
                <w:spacing w:val="-13"/>
                <w:sz w:val="24"/>
                <w:szCs w:val="24"/>
              </w:rPr>
              <w:t>T</w:t>
            </w:r>
            <w:r>
              <w:rPr>
                <w:b/>
                <w:bCs/>
                <w:i/>
                <w:iCs/>
                <w:color w:val="000000"/>
                <w:spacing w:val="-11"/>
                <w:sz w:val="24"/>
                <w:szCs w:val="24"/>
              </w:rPr>
              <w:t>I</w:t>
            </w:r>
            <w:r>
              <w:rPr>
                <w:b/>
                <w:bCs/>
                <w:i/>
                <w:iCs/>
                <w:color w:val="000000"/>
                <w:spacing w:val="-13"/>
                <w:sz w:val="24"/>
                <w:szCs w:val="24"/>
              </w:rPr>
              <w:t>O</w:t>
            </w:r>
            <w:r>
              <w:rPr>
                <w:b/>
                <w:bCs/>
                <w:i/>
                <w:iCs/>
                <w:color w:val="000000"/>
                <w:sz w:val="24"/>
                <w:szCs w:val="24"/>
              </w:rPr>
              <w:t>N</w:t>
            </w:r>
            <w:r>
              <w:rPr>
                <w:color w:val="000000"/>
                <w:spacing w:val="23"/>
                <w:sz w:val="24"/>
                <w:szCs w:val="24"/>
              </w:rPr>
              <w:t xml:space="preserve"> </w:t>
            </w:r>
            <w:r>
              <w:rPr>
                <w:b/>
                <w:bCs/>
                <w:i/>
                <w:iCs/>
                <w:color w:val="000000"/>
                <w:spacing w:val="-11"/>
                <w:sz w:val="24"/>
                <w:szCs w:val="24"/>
              </w:rPr>
              <w:t>MA</w:t>
            </w:r>
            <w:r>
              <w:rPr>
                <w:b/>
                <w:bCs/>
                <w:i/>
                <w:iCs/>
                <w:color w:val="000000"/>
                <w:spacing w:val="-12"/>
                <w:sz w:val="24"/>
                <w:szCs w:val="24"/>
              </w:rPr>
              <w:t>NAG</w:t>
            </w:r>
            <w:r>
              <w:rPr>
                <w:b/>
                <w:bCs/>
                <w:i/>
                <w:iCs/>
                <w:color w:val="000000"/>
                <w:spacing w:val="-11"/>
                <w:sz w:val="24"/>
                <w:szCs w:val="24"/>
              </w:rPr>
              <w:t>E</w:t>
            </w:r>
            <w:r>
              <w:rPr>
                <w:b/>
                <w:bCs/>
                <w:i/>
                <w:iCs/>
                <w:color w:val="000000"/>
                <w:sz w:val="24"/>
                <w:szCs w:val="24"/>
              </w:rPr>
              <w:t>R</w:t>
            </w:r>
          </w:p>
        </w:tc>
      </w:tr>
      <w:tr w:rsidR="001E7C0A" w:rsidRPr="005F04B1" w:rsidTr="00C247A0">
        <w:trPr>
          <w:cantSplit/>
          <w:trHeight w:hRule="exact" w:val="1929"/>
        </w:trPr>
        <w:tc>
          <w:tcPr>
            <w:tcW w:w="9697" w:type="dxa"/>
            <w:gridSpan w:val="2"/>
            <w:shd w:val="clear" w:color="auto" w:fill="FFFFFF"/>
            <w:tcMar>
              <w:top w:w="0" w:type="dxa"/>
              <w:left w:w="0" w:type="dxa"/>
              <w:bottom w:w="0" w:type="dxa"/>
              <w:right w:w="0" w:type="dxa"/>
            </w:tcMar>
          </w:tcPr>
          <w:p w:rsidR="001E7C0A" w:rsidRPr="001E7C0A" w:rsidRDefault="001E7C0A" w:rsidP="00C247A0">
            <w:pPr>
              <w:spacing w:before="1" w:line="238" w:lineRule="auto"/>
              <w:ind w:left="28" w:right="-1" w:firstLine="719"/>
              <w:jc w:val="both"/>
              <w:rPr>
                <w:color w:val="000000"/>
                <w:sz w:val="24"/>
                <w:szCs w:val="24"/>
                <w:lang w:val="ru-RU"/>
              </w:rPr>
            </w:pPr>
            <w:r w:rsidRPr="001E7C0A">
              <w:rPr>
                <w:color w:val="000000"/>
                <w:spacing w:val="-7"/>
                <w:sz w:val="24"/>
                <w:szCs w:val="24"/>
                <w:lang w:val="ru-RU"/>
              </w:rPr>
              <w:t>Ф</w:t>
            </w:r>
            <w:r w:rsidRPr="001E7C0A">
              <w:rPr>
                <w:color w:val="000000"/>
                <w:spacing w:val="-17"/>
                <w:sz w:val="24"/>
                <w:szCs w:val="24"/>
                <w:lang w:val="ru-RU"/>
              </w:rPr>
              <w:t>у</w:t>
            </w:r>
            <w:r w:rsidRPr="001E7C0A">
              <w:rPr>
                <w:color w:val="000000"/>
                <w:spacing w:val="-8"/>
                <w:sz w:val="24"/>
                <w:szCs w:val="24"/>
                <w:lang w:val="ru-RU"/>
              </w:rPr>
              <w:t>н</w:t>
            </w:r>
            <w:r w:rsidRPr="001E7C0A">
              <w:rPr>
                <w:color w:val="000000"/>
                <w:spacing w:val="-9"/>
                <w:sz w:val="24"/>
                <w:szCs w:val="24"/>
                <w:lang w:val="ru-RU"/>
              </w:rPr>
              <w:t>к</w:t>
            </w:r>
            <w:r w:rsidRPr="001E7C0A">
              <w:rPr>
                <w:color w:val="000000"/>
                <w:spacing w:val="-8"/>
                <w:sz w:val="24"/>
                <w:szCs w:val="24"/>
                <w:lang w:val="ru-RU"/>
              </w:rPr>
              <w:t>ци</w:t>
            </w:r>
            <w:r w:rsidRPr="001E7C0A">
              <w:rPr>
                <w:color w:val="000000"/>
                <w:spacing w:val="39"/>
                <w:sz w:val="24"/>
                <w:szCs w:val="24"/>
                <w:lang w:val="ru-RU"/>
              </w:rPr>
              <w:t>и</w:t>
            </w:r>
            <w:r w:rsidRPr="001E7C0A">
              <w:rPr>
                <w:color w:val="000000"/>
                <w:spacing w:val="-10"/>
                <w:sz w:val="24"/>
                <w:szCs w:val="24"/>
                <w:lang w:val="ru-RU"/>
              </w:rPr>
              <w:t>пр</w:t>
            </w:r>
            <w:r w:rsidRPr="001E7C0A">
              <w:rPr>
                <w:color w:val="000000"/>
                <w:spacing w:val="-9"/>
                <w:sz w:val="24"/>
                <w:szCs w:val="24"/>
                <w:lang w:val="ru-RU"/>
              </w:rPr>
              <w:t>о</w:t>
            </w:r>
            <w:r w:rsidRPr="001E7C0A">
              <w:rPr>
                <w:color w:val="000000"/>
                <w:spacing w:val="-10"/>
                <w:sz w:val="24"/>
                <w:szCs w:val="24"/>
                <w:lang w:val="ru-RU"/>
              </w:rPr>
              <w:t>грамм</w:t>
            </w:r>
            <w:r w:rsidRPr="001E7C0A">
              <w:rPr>
                <w:color w:val="000000"/>
                <w:spacing w:val="39"/>
                <w:sz w:val="24"/>
                <w:szCs w:val="24"/>
                <w:lang w:val="ru-RU"/>
              </w:rPr>
              <w:t>ы</w:t>
            </w:r>
            <w:r w:rsidRPr="001E7C0A">
              <w:rPr>
                <w:color w:val="000000"/>
                <w:spacing w:val="-9"/>
                <w:sz w:val="24"/>
                <w:szCs w:val="24"/>
                <w:lang w:val="ru-RU"/>
              </w:rPr>
              <w:t>в</w:t>
            </w:r>
            <w:r w:rsidRPr="001E7C0A">
              <w:rPr>
                <w:color w:val="000000"/>
                <w:spacing w:val="40"/>
                <w:sz w:val="24"/>
                <w:szCs w:val="24"/>
                <w:lang w:val="ru-RU"/>
              </w:rPr>
              <w:t>о</w:t>
            </w:r>
            <w:r w:rsidRPr="001E7C0A">
              <w:rPr>
                <w:color w:val="000000"/>
                <w:spacing w:val="-12"/>
                <w:sz w:val="24"/>
                <w:szCs w:val="24"/>
                <w:lang w:val="ru-RU"/>
              </w:rPr>
              <w:t>м</w:t>
            </w:r>
            <w:r w:rsidRPr="001E7C0A">
              <w:rPr>
                <w:color w:val="000000"/>
                <w:spacing w:val="-8"/>
                <w:sz w:val="24"/>
                <w:szCs w:val="24"/>
                <w:lang w:val="ru-RU"/>
              </w:rPr>
              <w:t>н</w:t>
            </w:r>
            <w:r w:rsidRPr="001E7C0A">
              <w:rPr>
                <w:color w:val="000000"/>
                <w:spacing w:val="-9"/>
                <w:sz w:val="24"/>
                <w:szCs w:val="24"/>
                <w:lang w:val="ru-RU"/>
              </w:rPr>
              <w:t>о</w:t>
            </w:r>
            <w:r w:rsidRPr="001E7C0A">
              <w:rPr>
                <w:color w:val="000000"/>
                <w:spacing w:val="-10"/>
                <w:sz w:val="24"/>
                <w:szCs w:val="24"/>
                <w:lang w:val="ru-RU"/>
              </w:rPr>
              <w:t>го</w:t>
            </w:r>
            <w:r w:rsidRPr="001E7C0A">
              <w:rPr>
                <w:color w:val="000000"/>
                <w:spacing w:val="40"/>
                <w:sz w:val="24"/>
                <w:szCs w:val="24"/>
                <w:lang w:val="ru-RU"/>
              </w:rPr>
              <w:t>м</w:t>
            </w:r>
            <w:r w:rsidRPr="001E7C0A">
              <w:rPr>
                <w:color w:val="000000"/>
                <w:spacing w:val="-10"/>
                <w:sz w:val="24"/>
                <w:szCs w:val="24"/>
                <w:lang w:val="ru-RU"/>
              </w:rPr>
              <w:t>с</w:t>
            </w:r>
            <w:r w:rsidRPr="001E7C0A">
              <w:rPr>
                <w:color w:val="000000"/>
                <w:spacing w:val="-9"/>
                <w:sz w:val="24"/>
                <w:szCs w:val="24"/>
                <w:lang w:val="ru-RU"/>
              </w:rPr>
              <w:t>о</w:t>
            </w:r>
            <w:r w:rsidRPr="001E7C0A">
              <w:rPr>
                <w:color w:val="000000"/>
                <w:spacing w:val="-13"/>
                <w:sz w:val="24"/>
                <w:szCs w:val="24"/>
                <w:lang w:val="ru-RU"/>
              </w:rPr>
              <w:t>в</w:t>
            </w:r>
            <w:r w:rsidRPr="001E7C0A">
              <w:rPr>
                <w:color w:val="000000"/>
                <w:spacing w:val="-8"/>
                <w:sz w:val="24"/>
                <w:szCs w:val="24"/>
                <w:lang w:val="ru-RU"/>
              </w:rPr>
              <w:t>п</w:t>
            </w:r>
            <w:r w:rsidRPr="001E7C0A">
              <w:rPr>
                <w:color w:val="000000"/>
                <w:spacing w:val="-11"/>
                <w:sz w:val="24"/>
                <w:szCs w:val="24"/>
                <w:lang w:val="ru-RU"/>
              </w:rPr>
              <w:t>а</w:t>
            </w:r>
            <w:r w:rsidRPr="001E7C0A">
              <w:rPr>
                <w:color w:val="000000"/>
                <w:spacing w:val="-9"/>
                <w:sz w:val="24"/>
                <w:szCs w:val="24"/>
                <w:lang w:val="ru-RU"/>
              </w:rPr>
              <w:t>д</w:t>
            </w:r>
            <w:r w:rsidRPr="001E7C0A">
              <w:rPr>
                <w:color w:val="000000"/>
                <w:spacing w:val="-10"/>
                <w:sz w:val="24"/>
                <w:szCs w:val="24"/>
                <w:lang w:val="ru-RU"/>
              </w:rPr>
              <w:t>а</w:t>
            </w:r>
            <w:r w:rsidRPr="001E7C0A">
              <w:rPr>
                <w:color w:val="000000"/>
                <w:spacing w:val="-11"/>
                <w:sz w:val="24"/>
                <w:szCs w:val="24"/>
                <w:lang w:val="ru-RU"/>
              </w:rPr>
              <w:t>ю</w:t>
            </w:r>
            <w:r w:rsidRPr="001E7C0A">
              <w:rPr>
                <w:color w:val="000000"/>
                <w:spacing w:val="40"/>
                <w:sz w:val="24"/>
                <w:szCs w:val="24"/>
                <w:lang w:val="ru-RU"/>
              </w:rPr>
              <w:t>тс</w:t>
            </w:r>
            <w:r w:rsidRPr="001E7C0A">
              <w:rPr>
                <w:color w:val="000000"/>
                <w:spacing w:val="-9"/>
                <w:sz w:val="24"/>
                <w:szCs w:val="24"/>
                <w:lang w:val="ru-RU"/>
              </w:rPr>
              <w:t>в</w:t>
            </w:r>
            <w:r w:rsidRPr="001E7C0A">
              <w:rPr>
                <w:color w:val="000000"/>
                <w:spacing w:val="-12"/>
                <w:sz w:val="24"/>
                <w:szCs w:val="24"/>
                <w:lang w:val="ru-RU"/>
              </w:rPr>
              <w:t>о</w:t>
            </w:r>
            <w:r w:rsidRPr="001E7C0A">
              <w:rPr>
                <w:color w:val="000000"/>
                <w:spacing w:val="-8"/>
                <w:sz w:val="24"/>
                <w:szCs w:val="24"/>
                <w:lang w:val="ru-RU"/>
              </w:rPr>
              <w:t>з</w:t>
            </w:r>
            <w:r w:rsidRPr="001E7C0A">
              <w:rPr>
                <w:color w:val="000000"/>
                <w:spacing w:val="-10"/>
                <w:sz w:val="24"/>
                <w:szCs w:val="24"/>
                <w:lang w:val="ru-RU"/>
              </w:rPr>
              <w:t>м</w:t>
            </w:r>
            <w:r w:rsidRPr="001E7C0A">
              <w:rPr>
                <w:color w:val="000000"/>
                <w:spacing w:val="-12"/>
                <w:sz w:val="24"/>
                <w:szCs w:val="24"/>
                <w:lang w:val="ru-RU"/>
              </w:rPr>
              <w:t>о</w:t>
            </w:r>
            <w:r w:rsidRPr="001E7C0A">
              <w:rPr>
                <w:color w:val="000000"/>
                <w:spacing w:val="-10"/>
                <w:sz w:val="24"/>
                <w:szCs w:val="24"/>
                <w:lang w:val="ru-RU"/>
              </w:rPr>
              <w:t>ж</w:t>
            </w:r>
            <w:r w:rsidRPr="001E7C0A">
              <w:rPr>
                <w:color w:val="000000"/>
                <w:spacing w:val="-8"/>
                <w:sz w:val="24"/>
                <w:szCs w:val="24"/>
                <w:lang w:val="ru-RU"/>
              </w:rPr>
              <w:t>н</w:t>
            </w:r>
            <w:r w:rsidRPr="001E7C0A">
              <w:rPr>
                <w:color w:val="000000"/>
                <w:spacing w:val="-10"/>
                <w:sz w:val="24"/>
                <w:szCs w:val="24"/>
                <w:lang w:val="ru-RU"/>
              </w:rPr>
              <w:t>ос</w:t>
            </w:r>
            <w:r w:rsidRPr="001E7C0A">
              <w:rPr>
                <w:color w:val="000000"/>
                <w:spacing w:val="-9"/>
                <w:sz w:val="24"/>
                <w:szCs w:val="24"/>
                <w:lang w:val="ru-RU"/>
              </w:rPr>
              <w:t>тя</w:t>
            </w:r>
            <w:r w:rsidRPr="001E7C0A">
              <w:rPr>
                <w:color w:val="000000"/>
                <w:spacing w:val="-13"/>
                <w:sz w:val="24"/>
                <w:szCs w:val="24"/>
                <w:lang w:val="ru-RU"/>
              </w:rPr>
              <w:t>м</w:t>
            </w:r>
            <w:r w:rsidRPr="001E7C0A">
              <w:rPr>
                <w:color w:val="000000"/>
                <w:spacing w:val="39"/>
                <w:sz w:val="24"/>
                <w:szCs w:val="24"/>
                <w:lang w:val="ru-RU"/>
              </w:rPr>
              <w:t>и</w:t>
            </w:r>
            <w:r w:rsidRPr="001E7C0A">
              <w:rPr>
                <w:color w:val="000000"/>
                <w:spacing w:val="-8"/>
                <w:sz w:val="24"/>
                <w:szCs w:val="24"/>
                <w:lang w:val="ru-RU"/>
              </w:rPr>
              <w:t>п</w:t>
            </w:r>
            <w:r w:rsidRPr="001E7C0A">
              <w:rPr>
                <w:color w:val="000000"/>
                <w:spacing w:val="-9"/>
                <w:sz w:val="24"/>
                <w:szCs w:val="24"/>
                <w:lang w:val="ru-RU"/>
              </w:rPr>
              <w:t>р</w:t>
            </w:r>
            <w:r w:rsidRPr="001E7C0A">
              <w:rPr>
                <w:color w:val="000000"/>
                <w:spacing w:val="-11"/>
                <w:sz w:val="24"/>
                <w:szCs w:val="24"/>
                <w:lang w:val="ru-RU"/>
              </w:rPr>
              <w:t>е</w:t>
            </w:r>
            <w:r w:rsidRPr="001E7C0A">
              <w:rPr>
                <w:color w:val="000000"/>
                <w:spacing w:val="-9"/>
                <w:sz w:val="24"/>
                <w:szCs w:val="24"/>
                <w:lang w:val="ru-RU"/>
              </w:rPr>
              <w:t>д</w:t>
            </w:r>
            <w:r w:rsidRPr="001E7C0A">
              <w:rPr>
                <w:color w:val="000000"/>
                <w:spacing w:val="-10"/>
                <w:sz w:val="24"/>
                <w:szCs w:val="24"/>
                <w:lang w:val="ru-RU"/>
              </w:rPr>
              <w:t>ы</w:t>
            </w:r>
            <w:r w:rsidRPr="001E7C0A">
              <w:rPr>
                <w:color w:val="000000"/>
                <w:spacing w:val="-6"/>
                <w:sz w:val="24"/>
                <w:szCs w:val="24"/>
                <w:lang w:val="ru-RU"/>
              </w:rPr>
              <w:t>д</w:t>
            </w:r>
            <w:r w:rsidRPr="001E7C0A">
              <w:rPr>
                <w:color w:val="000000"/>
                <w:spacing w:val="-17"/>
                <w:sz w:val="24"/>
                <w:szCs w:val="24"/>
                <w:lang w:val="ru-RU"/>
              </w:rPr>
              <w:t>у</w:t>
            </w:r>
            <w:r w:rsidRPr="001E7C0A">
              <w:rPr>
                <w:color w:val="000000"/>
                <w:spacing w:val="-10"/>
                <w:sz w:val="24"/>
                <w:szCs w:val="24"/>
                <w:lang w:val="ru-RU"/>
              </w:rPr>
              <w:t>ще</w:t>
            </w:r>
            <w:r w:rsidRPr="001E7C0A">
              <w:rPr>
                <w:color w:val="000000"/>
                <w:spacing w:val="41"/>
                <w:sz w:val="24"/>
                <w:szCs w:val="24"/>
                <w:lang w:val="ru-RU"/>
              </w:rPr>
              <w:t>й</w:t>
            </w:r>
            <w:r w:rsidRPr="001E7C0A">
              <w:rPr>
                <w:color w:val="000000"/>
                <w:spacing w:val="-10"/>
                <w:sz w:val="24"/>
                <w:szCs w:val="24"/>
                <w:lang w:val="ru-RU"/>
              </w:rPr>
              <w:t>п</w:t>
            </w:r>
            <w:r w:rsidRPr="001E7C0A">
              <w:rPr>
                <w:color w:val="000000"/>
                <w:spacing w:val="-9"/>
                <w:sz w:val="24"/>
                <w:szCs w:val="24"/>
                <w:lang w:val="ru-RU"/>
              </w:rPr>
              <w:t>р</w:t>
            </w:r>
            <w:r w:rsidRPr="001E7C0A">
              <w:rPr>
                <w:color w:val="000000"/>
                <w:spacing w:val="-10"/>
                <w:sz w:val="24"/>
                <w:szCs w:val="24"/>
                <w:lang w:val="ru-RU"/>
              </w:rPr>
              <w:t>о</w:t>
            </w:r>
            <w:r w:rsidRPr="001E7C0A">
              <w:rPr>
                <w:color w:val="000000"/>
                <w:spacing w:val="-9"/>
                <w:sz w:val="24"/>
                <w:szCs w:val="24"/>
                <w:lang w:val="ru-RU"/>
              </w:rPr>
              <w:t>г</w:t>
            </w:r>
            <w:r w:rsidRPr="001E7C0A">
              <w:rPr>
                <w:color w:val="000000"/>
                <w:spacing w:val="-10"/>
                <w:sz w:val="24"/>
                <w:szCs w:val="24"/>
                <w:lang w:val="ru-RU"/>
              </w:rPr>
              <w:t>р</w:t>
            </w:r>
            <w:r w:rsidRPr="001E7C0A">
              <w:rPr>
                <w:color w:val="000000"/>
                <w:spacing w:val="-11"/>
                <w:sz w:val="24"/>
                <w:szCs w:val="24"/>
                <w:lang w:val="ru-RU"/>
              </w:rPr>
              <w:t>а</w:t>
            </w:r>
            <w:r w:rsidRPr="001E7C0A">
              <w:rPr>
                <w:color w:val="000000"/>
                <w:spacing w:val="-10"/>
                <w:sz w:val="24"/>
                <w:szCs w:val="24"/>
                <w:lang w:val="ru-RU"/>
              </w:rPr>
              <w:t>мм</w:t>
            </w:r>
            <w:r w:rsidRPr="001E7C0A">
              <w:rPr>
                <w:color w:val="000000"/>
                <w:spacing w:val="42"/>
                <w:sz w:val="24"/>
                <w:szCs w:val="24"/>
                <w:lang w:val="ru-RU"/>
              </w:rPr>
              <w:t>ы</w:t>
            </w:r>
            <w:r w:rsidRPr="001E7C0A">
              <w:rPr>
                <w:color w:val="000000"/>
                <w:spacing w:val="40"/>
                <w:sz w:val="24"/>
                <w:szCs w:val="24"/>
                <w:lang w:val="ru-RU"/>
              </w:rPr>
              <w:t>-</w:t>
            </w:r>
            <w:r w:rsidRPr="001E7C0A">
              <w:rPr>
                <w:color w:val="000000"/>
                <w:spacing w:val="-8"/>
                <w:sz w:val="24"/>
                <w:szCs w:val="24"/>
                <w:lang w:val="ru-RU"/>
              </w:rPr>
              <w:t>л</w:t>
            </w:r>
            <w:r w:rsidRPr="001E7C0A">
              <w:rPr>
                <w:color w:val="000000"/>
                <w:spacing w:val="-12"/>
                <w:sz w:val="24"/>
                <w:szCs w:val="24"/>
                <w:lang w:val="ru-RU"/>
              </w:rPr>
              <w:t>ю</w:t>
            </w:r>
            <w:r w:rsidRPr="001E7C0A">
              <w:rPr>
                <w:color w:val="000000"/>
                <w:spacing w:val="-9"/>
                <w:sz w:val="24"/>
                <w:szCs w:val="24"/>
                <w:lang w:val="ru-RU"/>
              </w:rPr>
              <w:t>б</w:t>
            </w:r>
            <w:r w:rsidRPr="001E7C0A">
              <w:rPr>
                <w:color w:val="000000"/>
                <w:spacing w:val="-10"/>
                <w:sz w:val="24"/>
                <w:szCs w:val="24"/>
                <w:lang w:val="ru-RU"/>
              </w:rPr>
              <w:t>ы</w:t>
            </w:r>
            <w:r w:rsidRPr="001E7C0A">
              <w:rPr>
                <w:color w:val="000000"/>
                <w:sz w:val="24"/>
                <w:szCs w:val="24"/>
                <w:lang w:val="ru-RU"/>
              </w:rPr>
              <w:t xml:space="preserve">е </w:t>
            </w:r>
            <w:r w:rsidRPr="001E7C0A">
              <w:rPr>
                <w:color w:val="000000"/>
                <w:spacing w:val="-9"/>
                <w:sz w:val="24"/>
                <w:szCs w:val="24"/>
                <w:lang w:val="ru-RU"/>
              </w:rPr>
              <w:t>р</w:t>
            </w:r>
            <w:r w:rsidRPr="001E7C0A">
              <w:rPr>
                <w:color w:val="000000"/>
                <w:spacing w:val="-11"/>
                <w:sz w:val="24"/>
                <w:szCs w:val="24"/>
                <w:lang w:val="ru-RU"/>
              </w:rPr>
              <w:t>а</w:t>
            </w:r>
            <w:r w:rsidRPr="001E7C0A">
              <w:rPr>
                <w:color w:val="000000"/>
                <w:spacing w:val="-8"/>
                <w:sz w:val="24"/>
                <w:szCs w:val="24"/>
                <w:lang w:val="ru-RU"/>
              </w:rPr>
              <w:t>з</w:t>
            </w:r>
            <w:r w:rsidRPr="001E7C0A">
              <w:rPr>
                <w:color w:val="000000"/>
                <w:spacing w:val="-9"/>
                <w:sz w:val="24"/>
                <w:szCs w:val="24"/>
                <w:lang w:val="ru-RU"/>
              </w:rPr>
              <w:t>д</w:t>
            </w:r>
            <w:r w:rsidRPr="001E7C0A">
              <w:rPr>
                <w:color w:val="000000"/>
                <w:spacing w:val="-11"/>
                <w:sz w:val="24"/>
                <w:szCs w:val="24"/>
                <w:lang w:val="ru-RU"/>
              </w:rPr>
              <w:t>е</w:t>
            </w:r>
            <w:r w:rsidRPr="001E7C0A">
              <w:rPr>
                <w:color w:val="000000"/>
                <w:spacing w:val="-9"/>
                <w:sz w:val="24"/>
                <w:szCs w:val="24"/>
                <w:lang w:val="ru-RU"/>
              </w:rPr>
              <w:t>л</w:t>
            </w:r>
            <w:r w:rsidRPr="001E7C0A">
              <w:rPr>
                <w:color w:val="000000"/>
                <w:sz w:val="24"/>
                <w:szCs w:val="24"/>
                <w:lang w:val="ru-RU"/>
              </w:rPr>
              <w:t>ы</w:t>
            </w:r>
            <w:r w:rsidRPr="001E7C0A">
              <w:rPr>
                <w:color w:val="000000"/>
                <w:spacing w:val="9"/>
                <w:sz w:val="24"/>
                <w:szCs w:val="24"/>
                <w:lang w:val="ru-RU"/>
              </w:rPr>
              <w:t xml:space="preserve"> </w:t>
            </w:r>
            <w:r w:rsidRPr="001E7C0A">
              <w:rPr>
                <w:color w:val="000000"/>
                <w:spacing w:val="-10"/>
                <w:sz w:val="24"/>
                <w:szCs w:val="24"/>
                <w:lang w:val="ru-RU"/>
              </w:rPr>
              <w:t>м</w:t>
            </w:r>
            <w:r w:rsidRPr="001E7C0A">
              <w:rPr>
                <w:color w:val="000000"/>
                <w:spacing w:val="-9"/>
                <w:sz w:val="24"/>
                <w:szCs w:val="24"/>
                <w:lang w:val="ru-RU"/>
              </w:rPr>
              <w:t>о</w:t>
            </w:r>
            <w:r w:rsidRPr="001E7C0A">
              <w:rPr>
                <w:color w:val="000000"/>
                <w:spacing w:val="-10"/>
                <w:sz w:val="24"/>
                <w:szCs w:val="24"/>
                <w:lang w:val="ru-RU"/>
              </w:rPr>
              <w:t>ж</w:t>
            </w:r>
            <w:r w:rsidRPr="001E7C0A">
              <w:rPr>
                <w:color w:val="000000"/>
                <w:spacing w:val="-11"/>
                <w:sz w:val="24"/>
                <w:szCs w:val="24"/>
                <w:lang w:val="ru-RU"/>
              </w:rPr>
              <w:t>н</w:t>
            </w:r>
            <w:r w:rsidRPr="001E7C0A">
              <w:rPr>
                <w:color w:val="000000"/>
                <w:sz w:val="24"/>
                <w:szCs w:val="24"/>
                <w:lang w:val="ru-RU"/>
              </w:rPr>
              <w:t>о</w:t>
            </w:r>
            <w:r w:rsidRPr="001E7C0A">
              <w:rPr>
                <w:color w:val="000000"/>
                <w:spacing w:val="9"/>
                <w:sz w:val="24"/>
                <w:szCs w:val="24"/>
                <w:lang w:val="ru-RU"/>
              </w:rPr>
              <w:t xml:space="preserve"> </w:t>
            </w:r>
            <w:r w:rsidRPr="001E7C0A">
              <w:rPr>
                <w:color w:val="000000"/>
                <w:spacing w:val="-10"/>
                <w:sz w:val="24"/>
                <w:szCs w:val="24"/>
                <w:lang w:val="ru-RU"/>
              </w:rPr>
              <w:t>с</w:t>
            </w:r>
            <w:r w:rsidRPr="001E7C0A">
              <w:rPr>
                <w:color w:val="000000"/>
                <w:spacing w:val="-9"/>
                <w:sz w:val="24"/>
                <w:szCs w:val="24"/>
                <w:lang w:val="ru-RU"/>
              </w:rPr>
              <w:t>озд</w:t>
            </w:r>
            <w:r w:rsidRPr="001E7C0A">
              <w:rPr>
                <w:color w:val="000000"/>
                <w:spacing w:val="-10"/>
                <w:sz w:val="24"/>
                <w:szCs w:val="24"/>
                <w:lang w:val="ru-RU"/>
              </w:rPr>
              <w:t>ав</w:t>
            </w:r>
            <w:r w:rsidRPr="001E7C0A">
              <w:rPr>
                <w:color w:val="000000"/>
                <w:spacing w:val="-11"/>
                <w:sz w:val="24"/>
                <w:szCs w:val="24"/>
                <w:lang w:val="ru-RU"/>
              </w:rPr>
              <w:t>ать</w:t>
            </w:r>
            <w:r w:rsidRPr="001E7C0A">
              <w:rPr>
                <w:color w:val="000000"/>
                <w:sz w:val="24"/>
                <w:szCs w:val="24"/>
                <w:lang w:val="ru-RU"/>
              </w:rPr>
              <w:t>,</w:t>
            </w:r>
            <w:r w:rsidRPr="001E7C0A">
              <w:rPr>
                <w:color w:val="000000"/>
                <w:spacing w:val="11"/>
                <w:sz w:val="24"/>
                <w:szCs w:val="24"/>
                <w:lang w:val="ru-RU"/>
              </w:rPr>
              <w:t xml:space="preserve"> </w:t>
            </w:r>
            <w:r w:rsidRPr="001E7C0A">
              <w:rPr>
                <w:color w:val="000000"/>
                <w:spacing w:val="-13"/>
                <w:sz w:val="24"/>
                <w:szCs w:val="24"/>
                <w:lang w:val="ru-RU"/>
              </w:rPr>
              <w:t>у</w:t>
            </w:r>
            <w:r w:rsidRPr="001E7C0A">
              <w:rPr>
                <w:color w:val="000000"/>
                <w:spacing w:val="-10"/>
                <w:sz w:val="24"/>
                <w:szCs w:val="24"/>
                <w:lang w:val="ru-RU"/>
              </w:rPr>
              <w:t>да</w:t>
            </w:r>
            <w:r w:rsidRPr="001E7C0A">
              <w:rPr>
                <w:color w:val="000000"/>
                <w:spacing w:val="-9"/>
                <w:sz w:val="24"/>
                <w:szCs w:val="24"/>
                <w:lang w:val="ru-RU"/>
              </w:rPr>
              <w:t>л</w:t>
            </w:r>
            <w:r w:rsidRPr="001E7C0A">
              <w:rPr>
                <w:color w:val="000000"/>
                <w:spacing w:val="-10"/>
                <w:sz w:val="24"/>
                <w:szCs w:val="24"/>
                <w:lang w:val="ru-RU"/>
              </w:rPr>
              <w:t>я</w:t>
            </w:r>
            <w:r w:rsidRPr="001E7C0A">
              <w:rPr>
                <w:color w:val="000000"/>
                <w:spacing w:val="-8"/>
                <w:sz w:val="24"/>
                <w:szCs w:val="24"/>
                <w:lang w:val="ru-RU"/>
              </w:rPr>
              <w:t>т</w:t>
            </w:r>
            <w:r w:rsidRPr="001E7C0A">
              <w:rPr>
                <w:color w:val="000000"/>
                <w:spacing w:val="-9"/>
                <w:sz w:val="24"/>
                <w:szCs w:val="24"/>
                <w:lang w:val="ru-RU"/>
              </w:rPr>
              <w:t>ь</w:t>
            </w:r>
            <w:r w:rsidRPr="001E7C0A">
              <w:rPr>
                <w:color w:val="000000"/>
                <w:sz w:val="24"/>
                <w:szCs w:val="24"/>
                <w:lang w:val="ru-RU"/>
              </w:rPr>
              <w:t>,</w:t>
            </w:r>
            <w:r w:rsidRPr="001E7C0A">
              <w:rPr>
                <w:color w:val="000000"/>
                <w:spacing w:val="8"/>
                <w:sz w:val="24"/>
                <w:szCs w:val="24"/>
                <w:lang w:val="ru-RU"/>
              </w:rPr>
              <w:t xml:space="preserve"> </w:t>
            </w:r>
            <w:r w:rsidRPr="001E7C0A">
              <w:rPr>
                <w:color w:val="000000"/>
                <w:spacing w:val="-8"/>
                <w:sz w:val="24"/>
                <w:szCs w:val="24"/>
                <w:lang w:val="ru-RU"/>
              </w:rPr>
              <w:t>ф</w:t>
            </w:r>
            <w:r w:rsidRPr="001E7C0A">
              <w:rPr>
                <w:color w:val="000000"/>
                <w:spacing w:val="-9"/>
                <w:sz w:val="24"/>
                <w:szCs w:val="24"/>
                <w:lang w:val="ru-RU"/>
              </w:rPr>
              <w:t>о</w:t>
            </w:r>
            <w:r w:rsidRPr="001E7C0A">
              <w:rPr>
                <w:color w:val="000000"/>
                <w:spacing w:val="-10"/>
                <w:sz w:val="24"/>
                <w:szCs w:val="24"/>
                <w:lang w:val="ru-RU"/>
              </w:rPr>
              <w:t>рма</w:t>
            </w:r>
            <w:r w:rsidRPr="001E7C0A">
              <w:rPr>
                <w:color w:val="000000"/>
                <w:spacing w:val="-11"/>
                <w:sz w:val="24"/>
                <w:szCs w:val="24"/>
                <w:lang w:val="ru-RU"/>
              </w:rPr>
              <w:t>т</w:t>
            </w:r>
            <w:r w:rsidRPr="001E7C0A">
              <w:rPr>
                <w:color w:val="000000"/>
                <w:spacing w:val="-9"/>
                <w:sz w:val="24"/>
                <w:szCs w:val="24"/>
                <w:lang w:val="ru-RU"/>
              </w:rPr>
              <w:t>ир</w:t>
            </w:r>
            <w:r w:rsidRPr="001E7C0A">
              <w:rPr>
                <w:color w:val="000000"/>
                <w:spacing w:val="-10"/>
                <w:sz w:val="24"/>
                <w:szCs w:val="24"/>
                <w:lang w:val="ru-RU"/>
              </w:rPr>
              <w:t>ов</w:t>
            </w:r>
            <w:r w:rsidRPr="001E7C0A">
              <w:rPr>
                <w:color w:val="000000"/>
                <w:spacing w:val="-13"/>
                <w:sz w:val="24"/>
                <w:szCs w:val="24"/>
                <w:lang w:val="ru-RU"/>
              </w:rPr>
              <w:t>а</w:t>
            </w:r>
            <w:r w:rsidRPr="001E7C0A">
              <w:rPr>
                <w:color w:val="000000"/>
                <w:spacing w:val="-9"/>
                <w:sz w:val="24"/>
                <w:szCs w:val="24"/>
                <w:lang w:val="ru-RU"/>
              </w:rPr>
              <w:t>т</w:t>
            </w:r>
            <w:r w:rsidRPr="001E7C0A">
              <w:rPr>
                <w:color w:val="000000"/>
                <w:spacing w:val="-11"/>
                <w:sz w:val="24"/>
                <w:szCs w:val="24"/>
                <w:lang w:val="ru-RU"/>
              </w:rPr>
              <w:t>ь</w:t>
            </w:r>
            <w:r w:rsidRPr="001E7C0A">
              <w:rPr>
                <w:color w:val="000000"/>
                <w:sz w:val="24"/>
                <w:szCs w:val="24"/>
                <w:lang w:val="ru-RU"/>
              </w:rPr>
              <w:t>,</w:t>
            </w:r>
            <w:r w:rsidRPr="001E7C0A">
              <w:rPr>
                <w:color w:val="000000"/>
                <w:spacing w:val="9"/>
                <w:sz w:val="24"/>
                <w:szCs w:val="24"/>
                <w:lang w:val="ru-RU"/>
              </w:rPr>
              <w:t xml:space="preserve"> </w:t>
            </w:r>
            <w:r w:rsidRPr="001E7C0A">
              <w:rPr>
                <w:color w:val="000000"/>
                <w:spacing w:val="-8"/>
                <w:sz w:val="24"/>
                <w:szCs w:val="24"/>
                <w:lang w:val="ru-RU"/>
              </w:rPr>
              <w:t>п</w:t>
            </w:r>
            <w:r w:rsidRPr="001E7C0A">
              <w:rPr>
                <w:color w:val="000000"/>
                <w:spacing w:val="-10"/>
                <w:sz w:val="24"/>
                <w:szCs w:val="24"/>
                <w:lang w:val="ru-RU"/>
              </w:rPr>
              <w:t>ерем</w:t>
            </w:r>
            <w:r w:rsidRPr="001E7C0A">
              <w:rPr>
                <w:color w:val="000000"/>
                <w:spacing w:val="-11"/>
                <w:sz w:val="24"/>
                <w:szCs w:val="24"/>
                <w:lang w:val="ru-RU"/>
              </w:rPr>
              <w:t>е</w:t>
            </w:r>
            <w:r w:rsidRPr="001E7C0A">
              <w:rPr>
                <w:color w:val="000000"/>
                <w:spacing w:val="-9"/>
                <w:sz w:val="24"/>
                <w:szCs w:val="24"/>
                <w:lang w:val="ru-RU"/>
              </w:rPr>
              <w:t>щ</w:t>
            </w:r>
            <w:r w:rsidRPr="001E7C0A">
              <w:rPr>
                <w:color w:val="000000"/>
                <w:spacing w:val="-11"/>
                <w:sz w:val="24"/>
                <w:szCs w:val="24"/>
                <w:lang w:val="ru-RU"/>
              </w:rPr>
              <w:t>а</w:t>
            </w:r>
            <w:r w:rsidRPr="001E7C0A">
              <w:rPr>
                <w:color w:val="000000"/>
                <w:spacing w:val="-8"/>
                <w:sz w:val="24"/>
                <w:szCs w:val="24"/>
                <w:lang w:val="ru-RU"/>
              </w:rPr>
              <w:t>т</w:t>
            </w:r>
            <w:r w:rsidRPr="001E7C0A">
              <w:rPr>
                <w:color w:val="000000"/>
                <w:spacing w:val="-9"/>
                <w:sz w:val="24"/>
                <w:szCs w:val="24"/>
                <w:lang w:val="ru-RU"/>
              </w:rPr>
              <w:t>ь</w:t>
            </w:r>
            <w:r w:rsidRPr="001E7C0A">
              <w:rPr>
                <w:color w:val="000000"/>
                <w:sz w:val="24"/>
                <w:szCs w:val="24"/>
                <w:lang w:val="ru-RU"/>
              </w:rPr>
              <w:t>,</w:t>
            </w:r>
            <w:r w:rsidRPr="001E7C0A">
              <w:rPr>
                <w:color w:val="000000"/>
                <w:spacing w:val="8"/>
                <w:sz w:val="24"/>
                <w:szCs w:val="24"/>
                <w:lang w:val="ru-RU"/>
              </w:rPr>
              <w:t xml:space="preserve"> </w:t>
            </w:r>
            <w:r w:rsidRPr="001E7C0A">
              <w:rPr>
                <w:color w:val="000000"/>
                <w:spacing w:val="-10"/>
                <w:sz w:val="24"/>
                <w:szCs w:val="24"/>
                <w:lang w:val="ru-RU"/>
              </w:rPr>
              <w:t>к</w:t>
            </w:r>
            <w:r w:rsidRPr="001E7C0A">
              <w:rPr>
                <w:color w:val="000000"/>
                <w:spacing w:val="-9"/>
                <w:sz w:val="24"/>
                <w:szCs w:val="24"/>
                <w:lang w:val="ru-RU"/>
              </w:rPr>
              <w:t>о</w:t>
            </w:r>
            <w:r w:rsidRPr="001E7C0A">
              <w:rPr>
                <w:color w:val="000000"/>
                <w:spacing w:val="-8"/>
                <w:sz w:val="24"/>
                <w:szCs w:val="24"/>
                <w:lang w:val="ru-RU"/>
              </w:rPr>
              <w:t>н</w:t>
            </w:r>
            <w:r w:rsidRPr="001E7C0A">
              <w:rPr>
                <w:color w:val="000000"/>
                <w:spacing w:val="-10"/>
                <w:sz w:val="24"/>
                <w:szCs w:val="24"/>
                <w:lang w:val="ru-RU"/>
              </w:rPr>
              <w:t>в</w:t>
            </w:r>
            <w:r w:rsidRPr="001E7C0A">
              <w:rPr>
                <w:color w:val="000000"/>
                <w:spacing w:val="-11"/>
                <w:sz w:val="24"/>
                <w:szCs w:val="24"/>
                <w:lang w:val="ru-RU"/>
              </w:rPr>
              <w:t>е</w:t>
            </w:r>
            <w:r w:rsidRPr="001E7C0A">
              <w:rPr>
                <w:color w:val="000000"/>
                <w:spacing w:val="-12"/>
                <w:sz w:val="24"/>
                <w:szCs w:val="24"/>
                <w:lang w:val="ru-RU"/>
              </w:rPr>
              <w:t>р</w:t>
            </w:r>
            <w:r w:rsidRPr="001E7C0A">
              <w:rPr>
                <w:color w:val="000000"/>
                <w:spacing w:val="-9"/>
                <w:sz w:val="24"/>
                <w:szCs w:val="24"/>
                <w:lang w:val="ru-RU"/>
              </w:rPr>
              <w:t>т</w:t>
            </w:r>
            <w:r w:rsidRPr="001E7C0A">
              <w:rPr>
                <w:color w:val="000000"/>
                <w:spacing w:val="-8"/>
                <w:sz w:val="24"/>
                <w:szCs w:val="24"/>
                <w:lang w:val="ru-RU"/>
              </w:rPr>
              <w:t>и</w:t>
            </w:r>
            <w:r w:rsidRPr="001E7C0A">
              <w:rPr>
                <w:color w:val="000000"/>
                <w:spacing w:val="-12"/>
                <w:sz w:val="24"/>
                <w:szCs w:val="24"/>
                <w:lang w:val="ru-RU"/>
              </w:rPr>
              <w:t>р</w:t>
            </w:r>
            <w:r w:rsidRPr="001E7C0A">
              <w:rPr>
                <w:color w:val="000000"/>
                <w:spacing w:val="-10"/>
                <w:sz w:val="24"/>
                <w:szCs w:val="24"/>
                <w:lang w:val="ru-RU"/>
              </w:rPr>
              <w:t>ова</w:t>
            </w:r>
            <w:r w:rsidRPr="001E7C0A">
              <w:rPr>
                <w:color w:val="000000"/>
                <w:spacing w:val="-9"/>
                <w:sz w:val="24"/>
                <w:szCs w:val="24"/>
                <w:lang w:val="ru-RU"/>
              </w:rPr>
              <w:t>т</w:t>
            </w:r>
            <w:r w:rsidRPr="001E7C0A">
              <w:rPr>
                <w:color w:val="000000"/>
                <w:sz w:val="24"/>
                <w:szCs w:val="24"/>
                <w:lang w:val="ru-RU"/>
              </w:rPr>
              <w:t>ь</w:t>
            </w:r>
            <w:r w:rsidRPr="001E7C0A">
              <w:rPr>
                <w:color w:val="000000"/>
                <w:spacing w:val="9"/>
                <w:sz w:val="24"/>
                <w:szCs w:val="24"/>
                <w:lang w:val="ru-RU"/>
              </w:rPr>
              <w:t xml:space="preserve"> </w:t>
            </w:r>
            <w:r w:rsidRPr="001E7C0A">
              <w:rPr>
                <w:color w:val="000000"/>
                <w:spacing w:val="-9"/>
                <w:sz w:val="24"/>
                <w:szCs w:val="24"/>
                <w:lang w:val="ru-RU"/>
              </w:rPr>
              <w:t>м</w:t>
            </w:r>
            <w:r w:rsidRPr="001E7C0A">
              <w:rPr>
                <w:color w:val="000000"/>
                <w:spacing w:val="-10"/>
                <w:sz w:val="24"/>
                <w:szCs w:val="24"/>
                <w:lang w:val="ru-RU"/>
              </w:rPr>
              <w:t>еж</w:t>
            </w:r>
            <w:r w:rsidRPr="001E7C0A">
              <w:rPr>
                <w:color w:val="000000"/>
                <w:spacing w:val="-7"/>
                <w:sz w:val="24"/>
                <w:szCs w:val="24"/>
                <w:lang w:val="ru-RU"/>
              </w:rPr>
              <w:t>д</w:t>
            </w:r>
            <w:r w:rsidRPr="001E7C0A">
              <w:rPr>
                <w:color w:val="000000"/>
                <w:sz w:val="24"/>
                <w:szCs w:val="24"/>
                <w:lang w:val="ru-RU"/>
              </w:rPr>
              <w:t>у</w:t>
            </w:r>
            <w:r w:rsidRPr="001E7C0A">
              <w:rPr>
                <w:color w:val="000000"/>
                <w:spacing w:val="5"/>
                <w:sz w:val="24"/>
                <w:szCs w:val="24"/>
                <w:lang w:val="ru-RU"/>
              </w:rPr>
              <w:t xml:space="preserve"> </w:t>
            </w:r>
            <w:r w:rsidRPr="001E7C0A">
              <w:rPr>
                <w:color w:val="000000"/>
                <w:spacing w:val="-3"/>
                <w:sz w:val="24"/>
                <w:szCs w:val="24"/>
                <w:lang w:val="ru-RU"/>
              </w:rPr>
              <w:t>ф</w:t>
            </w:r>
            <w:r w:rsidRPr="001E7C0A">
              <w:rPr>
                <w:color w:val="000000"/>
                <w:spacing w:val="-5"/>
                <w:sz w:val="24"/>
                <w:szCs w:val="24"/>
                <w:lang w:val="ru-RU"/>
              </w:rPr>
              <w:t>а</w:t>
            </w:r>
            <w:r w:rsidRPr="001E7C0A">
              <w:rPr>
                <w:color w:val="000000"/>
                <w:spacing w:val="-4"/>
                <w:sz w:val="24"/>
                <w:szCs w:val="24"/>
                <w:lang w:val="ru-RU"/>
              </w:rPr>
              <w:t>йл</w:t>
            </w:r>
            <w:r w:rsidRPr="001E7C0A">
              <w:rPr>
                <w:color w:val="000000"/>
                <w:spacing w:val="-5"/>
                <w:sz w:val="24"/>
                <w:szCs w:val="24"/>
                <w:lang w:val="ru-RU"/>
              </w:rPr>
              <w:t>ов</w:t>
            </w:r>
            <w:r w:rsidRPr="001E7C0A">
              <w:rPr>
                <w:color w:val="000000"/>
                <w:spacing w:val="-6"/>
                <w:sz w:val="24"/>
                <w:szCs w:val="24"/>
                <w:lang w:val="ru-RU"/>
              </w:rPr>
              <w:t>ы</w:t>
            </w:r>
            <w:r w:rsidRPr="001E7C0A">
              <w:rPr>
                <w:color w:val="000000"/>
                <w:spacing w:val="-5"/>
                <w:sz w:val="24"/>
                <w:szCs w:val="24"/>
                <w:lang w:val="ru-RU"/>
              </w:rPr>
              <w:t>м</w:t>
            </w:r>
            <w:r w:rsidRPr="001E7C0A">
              <w:rPr>
                <w:color w:val="000000"/>
                <w:sz w:val="24"/>
                <w:szCs w:val="24"/>
                <w:lang w:val="ru-RU"/>
              </w:rPr>
              <w:t xml:space="preserve">и </w:t>
            </w:r>
            <w:r w:rsidRPr="001E7C0A">
              <w:rPr>
                <w:color w:val="000000"/>
                <w:spacing w:val="-5"/>
                <w:sz w:val="24"/>
                <w:szCs w:val="24"/>
                <w:lang w:val="ru-RU"/>
              </w:rPr>
              <w:t>с</w:t>
            </w:r>
            <w:r w:rsidRPr="001E7C0A">
              <w:rPr>
                <w:color w:val="000000"/>
                <w:spacing w:val="-4"/>
                <w:sz w:val="24"/>
                <w:szCs w:val="24"/>
                <w:lang w:val="ru-RU"/>
              </w:rPr>
              <w:t>и</w:t>
            </w:r>
            <w:r w:rsidRPr="001E7C0A">
              <w:rPr>
                <w:color w:val="000000"/>
                <w:spacing w:val="-5"/>
                <w:sz w:val="24"/>
                <w:szCs w:val="24"/>
                <w:lang w:val="ru-RU"/>
              </w:rPr>
              <w:t>с</w:t>
            </w:r>
            <w:r w:rsidRPr="001E7C0A">
              <w:rPr>
                <w:color w:val="000000"/>
                <w:spacing w:val="-4"/>
                <w:sz w:val="24"/>
                <w:szCs w:val="24"/>
                <w:lang w:val="ru-RU"/>
              </w:rPr>
              <w:t>т</w:t>
            </w:r>
            <w:r w:rsidRPr="001E7C0A">
              <w:rPr>
                <w:color w:val="000000"/>
                <w:spacing w:val="-6"/>
                <w:sz w:val="24"/>
                <w:szCs w:val="24"/>
                <w:lang w:val="ru-RU"/>
              </w:rPr>
              <w:t>е</w:t>
            </w:r>
            <w:r w:rsidRPr="001E7C0A">
              <w:rPr>
                <w:color w:val="000000"/>
                <w:spacing w:val="-5"/>
                <w:sz w:val="24"/>
                <w:szCs w:val="24"/>
                <w:lang w:val="ru-RU"/>
              </w:rPr>
              <w:t>м</w:t>
            </w:r>
            <w:r w:rsidRPr="001E7C0A">
              <w:rPr>
                <w:color w:val="000000"/>
                <w:spacing w:val="-6"/>
                <w:sz w:val="24"/>
                <w:szCs w:val="24"/>
                <w:lang w:val="ru-RU"/>
              </w:rPr>
              <w:t>а</w:t>
            </w:r>
            <w:r w:rsidRPr="001E7C0A">
              <w:rPr>
                <w:color w:val="000000"/>
                <w:spacing w:val="-5"/>
                <w:sz w:val="24"/>
                <w:szCs w:val="24"/>
                <w:lang w:val="ru-RU"/>
              </w:rPr>
              <w:t>м</w:t>
            </w:r>
            <w:r w:rsidRPr="001E7C0A">
              <w:rPr>
                <w:color w:val="000000"/>
                <w:spacing w:val="-3"/>
                <w:sz w:val="24"/>
                <w:szCs w:val="24"/>
                <w:lang w:val="ru-RU"/>
              </w:rPr>
              <w:t>и</w:t>
            </w:r>
            <w:r w:rsidRPr="001E7C0A">
              <w:rPr>
                <w:color w:val="000000"/>
                <w:sz w:val="24"/>
                <w:szCs w:val="24"/>
                <w:lang w:val="ru-RU"/>
              </w:rPr>
              <w:t>,</w:t>
            </w:r>
            <w:r w:rsidRPr="001E7C0A">
              <w:rPr>
                <w:color w:val="000000"/>
                <w:spacing w:val="6"/>
                <w:sz w:val="24"/>
                <w:szCs w:val="24"/>
                <w:lang w:val="ru-RU"/>
              </w:rPr>
              <w:t xml:space="preserve"> </w:t>
            </w:r>
            <w:r w:rsidRPr="001E7C0A">
              <w:rPr>
                <w:color w:val="000000"/>
                <w:spacing w:val="-4"/>
                <w:sz w:val="24"/>
                <w:szCs w:val="24"/>
                <w:lang w:val="ru-RU"/>
              </w:rPr>
              <w:t>о</w:t>
            </w:r>
            <w:r w:rsidRPr="001E7C0A">
              <w:rPr>
                <w:color w:val="000000"/>
                <w:spacing w:val="-5"/>
                <w:sz w:val="24"/>
                <w:szCs w:val="24"/>
                <w:lang w:val="ru-RU"/>
              </w:rPr>
              <w:t>б</w:t>
            </w:r>
            <w:r w:rsidRPr="001E7C0A">
              <w:rPr>
                <w:color w:val="000000"/>
                <w:spacing w:val="-4"/>
                <w:sz w:val="24"/>
                <w:szCs w:val="24"/>
                <w:lang w:val="ru-RU"/>
              </w:rPr>
              <w:t>ъ</w:t>
            </w:r>
            <w:r w:rsidRPr="001E7C0A">
              <w:rPr>
                <w:color w:val="000000"/>
                <w:spacing w:val="-5"/>
                <w:sz w:val="24"/>
                <w:szCs w:val="24"/>
                <w:lang w:val="ru-RU"/>
              </w:rPr>
              <w:t>еди</w:t>
            </w:r>
            <w:r w:rsidRPr="001E7C0A">
              <w:rPr>
                <w:color w:val="000000"/>
                <w:spacing w:val="-4"/>
                <w:sz w:val="24"/>
                <w:szCs w:val="24"/>
                <w:lang w:val="ru-RU"/>
              </w:rPr>
              <w:t>н</w:t>
            </w:r>
            <w:r w:rsidRPr="001E7C0A">
              <w:rPr>
                <w:color w:val="000000"/>
                <w:spacing w:val="-5"/>
                <w:sz w:val="24"/>
                <w:szCs w:val="24"/>
                <w:lang w:val="ru-RU"/>
              </w:rPr>
              <w:t>я</w:t>
            </w:r>
            <w:r w:rsidRPr="001E7C0A">
              <w:rPr>
                <w:color w:val="000000"/>
                <w:spacing w:val="-6"/>
                <w:sz w:val="24"/>
                <w:szCs w:val="24"/>
                <w:lang w:val="ru-RU"/>
              </w:rPr>
              <w:t>т</w:t>
            </w:r>
            <w:r w:rsidRPr="001E7C0A">
              <w:rPr>
                <w:color w:val="000000"/>
                <w:sz w:val="24"/>
                <w:szCs w:val="24"/>
                <w:lang w:val="ru-RU"/>
              </w:rPr>
              <w:t>ь</w:t>
            </w:r>
            <w:r w:rsidRPr="001E7C0A">
              <w:rPr>
                <w:color w:val="000000"/>
                <w:spacing w:val="4"/>
                <w:sz w:val="24"/>
                <w:szCs w:val="24"/>
                <w:lang w:val="ru-RU"/>
              </w:rPr>
              <w:t xml:space="preserve"> </w:t>
            </w:r>
            <w:r w:rsidRPr="001E7C0A">
              <w:rPr>
                <w:color w:val="000000"/>
                <w:sz w:val="24"/>
                <w:szCs w:val="24"/>
                <w:lang w:val="ru-RU"/>
              </w:rPr>
              <w:t>и</w:t>
            </w:r>
            <w:r w:rsidRPr="001E7C0A">
              <w:rPr>
                <w:color w:val="000000"/>
                <w:spacing w:val="9"/>
                <w:sz w:val="24"/>
                <w:szCs w:val="24"/>
                <w:lang w:val="ru-RU"/>
              </w:rPr>
              <w:t xml:space="preserve"> </w:t>
            </w:r>
            <w:r w:rsidRPr="001E7C0A">
              <w:rPr>
                <w:color w:val="000000"/>
                <w:spacing w:val="-5"/>
                <w:sz w:val="24"/>
                <w:szCs w:val="24"/>
                <w:lang w:val="ru-RU"/>
              </w:rPr>
              <w:t>и</w:t>
            </w:r>
            <w:r w:rsidRPr="001E7C0A">
              <w:rPr>
                <w:color w:val="000000"/>
                <w:spacing w:val="-4"/>
                <w:sz w:val="24"/>
                <w:szCs w:val="24"/>
                <w:lang w:val="ru-RU"/>
              </w:rPr>
              <w:t>з</w:t>
            </w:r>
            <w:r w:rsidRPr="001E7C0A">
              <w:rPr>
                <w:color w:val="000000"/>
                <w:spacing w:val="-6"/>
                <w:sz w:val="24"/>
                <w:szCs w:val="24"/>
                <w:lang w:val="ru-RU"/>
              </w:rPr>
              <w:t>м</w:t>
            </w:r>
            <w:r w:rsidRPr="001E7C0A">
              <w:rPr>
                <w:color w:val="000000"/>
                <w:spacing w:val="-5"/>
                <w:sz w:val="24"/>
                <w:szCs w:val="24"/>
                <w:lang w:val="ru-RU"/>
              </w:rPr>
              <w:t>е</w:t>
            </w:r>
            <w:r w:rsidRPr="001E7C0A">
              <w:rPr>
                <w:color w:val="000000"/>
                <w:spacing w:val="-3"/>
                <w:sz w:val="24"/>
                <w:szCs w:val="24"/>
                <w:lang w:val="ru-RU"/>
              </w:rPr>
              <w:t>н</w:t>
            </w:r>
            <w:r w:rsidRPr="001E7C0A">
              <w:rPr>
                <w:color w:val="000000"/>
                <w:spacing w:val="-5"/>
                <w:sz w:val="24"/>
                <w:szCs w:val="24"/>
                <w:lang w:val="ru-RU"/>
              </w:rPr>
              <w:t>я</w:t>
            </w:r>
            <w:r w:rsidRPr="001E7C0A">
              <w:rPr>
                <w:color w:val="000000"/>
                <w:spacing w:val="-6"/>
                <w:sz w:val="24"/>
                <w:szCs w:val="24"/>
                <w:lang w:val="ru-RU"/>
              </w:rPr>
              <w:t>т</w:t>
            </w:r>
            <w:r w:rsidRPr="001E7C0A">
              <w:rPr>
                <w:color w:val="000000"/>
                <w:sz w:val="24"/>
                <w:szCs w:val="24"/>
                <w:lang w:val="ru-RU"/>
              </w:rPr>
              <w:t>ь</w:t>
            </w:r>
            <w:r w:rsidRPr="001E7C0A">
              <w:rPr>
                <w:color w:val="000000"/>
                <w:spacing w:val="6"/>
                <w:sz w:val="24"/>
                <w:szCs w:val="24"/>
                <w:lang w:val="ru-RU"/>
              </w:rPr>
              <w:t xml:space="preserve"> </w:t>
            </w:r>
            <w:r w:rsidRPr="001E7C0A">
              <w:rPr>
                <w:color w:val="000000"/>
                <w:spacing w:val="-5"/>
                <w:sz w:val="24"/>
                <w:szCs w:val="24"/>
                <w:lang w:val="ru-RU"/>
              </w:rPr>
              <w:t>и</w:t>
            </w:r>
            <w:r w:rsidRPr="001E7C0A">
              <w:rPr>
                <w:color w:val="000000"/>
                <w:sz w:val="24"/>
                <w:szCs w:val="24"/>
                <w:lang w:val="ru-RU"/>
              </w:rPr>
              <w:t>х</w:t>
            </w:r>
            <w:r w:rsidRPr="001E7C0A">
              <w:rPr>
                <w:color w:val="000000"/>
                <w:spacing w:val="9"/>
                <w:sz w:val="24"/>
                <w:szCs w:val="24"/>
                <w:lang w:val="ru-RU"/>
              </w:rPr>
              <w:t xml:space="preserve"> </w:t>
            </w:r>
            <w:r w:rsidRPr="001E7C0A">
              <w:rPr>
                <w:color w:val="000000"/>
                <w:spacing w:val="-5"/>
                <w:sz w:val="24"/>
                <w:szCs w:val="24"/>
                <w:lang w:val="ru-RU"/>
              </w:rPr>
              <w:t>а</w:t>
            </w:r>
            <w:r w:rsidRPr="001E7C0A">
              <w:rPr>
                <w:color w:val="000000"/>
                <w:spacing w:val="-6"/>
                <w:sz w:val="24"/>
                <w:szCs w:val="24"/>
                <w:lang w:val="ru-RU"/>
              </w:rPr>
              <w:t>т</w:t>
            </w:r>
            <w:r w:rsidRPr="001E7C0A">
              <w:rPr>
                <w:color w:val="000000"/>
                <w:spacing w:val="-5"/>
                <w:sz w:val="24"/>
                <w:szCs w:val="24"/>
                <w:lang w:val="ru-RU"/>
              </w:rPr>
              <w:t>р</w:t>
            </w:r>
            <w:r w:rsidRPr="001E7C0A">
              <w:rPr>
                <w:color w:val="000000"/>
                <w:spacing w:val="-4"/>
                <w:sz w:val="24"/>
                <w:szCs w:val="24"/>
                <w:lang w:val="ru-RU"/>
              </w:rPr>
              <w:t>и</w:t>
            </w:r>
            <w:r w:rsidRPr="001E7C0A">
              <w:rPr>
                <w:color w:val="000000"/>
                <w:spacing w:val="-2"/>
                <w:sz w:val="24"/>
                <w:szCs w:val="24"/>
                <w:lang w:val="ru-RU"/>
              </w:rPr>
              <w:t>б</w:t>
            </w:r>
            <w:r w:rsidRPr="001E7C0A">
              <w:rPr>
                <w:color w:val="000000"/>
                <w:spacing w:val="-12"/>
                <w:sz w:val="24"/>
                <w:szCs w:val="24"/>
                <w:lang w:val="ru-RU"/>
              </w:rPr>
              <w:t>у</w:t>
            </w:r>
            <w:r w:rsidRPr="001E7C0A">
              <w:rPr>
                <w:color w:val="000000"/>
                <w:spacing w:val="-4"/>
                <w:sz w:val="24"/>
                <w:szCs w:val="24"/>
                <w:lang w:val="ru-RU"/>
              </w:rPr>
              <w:t>т</w:t>
            </w:r>
            <w:r w:rsidRPr="001E7C0A">
              <w:rPr>
                <w:color w:val="000000"/>
                <w:spacing w:val="-5"/>
                <w:sz w:val="24"/>
                <w:szCs w:val="24"/>
                <w:lang w:val="ru-RU"/>
              </w:rPr>
              <w:t>ы</w:t>
            </w:r>
            <w:r w:rsidRPr="001E7C0A">
              <w:rPr>
                <w:color w:val="000000"/>
                <w:sz w:val="24"/>
                <w:szCs w:val="24"/>
                <w:lang w:val="ru-RU"/>
              </w:rPr>
              <w:t>,</w:t>
            </w:r>
            <w:r w:rsidRPr="001E7C0A">
              <w:rPr>
                <w:color w:val="000000"/>
                <w:spacing w:val="9"/>
                <w:sz w:val="24"/>
                <w:szCs w:val="24"/>
                <w:lang w:val="ru-RU"/>
              </w:rPr>
              <w:t xml:space="preserve"> </w:t>
            </w:r>
            <w:r w:rsidRPr="001E7C0A">
              <w:rPr>
                <w:color w:val="000000"/>
                <w:spacing w:val="-9"/>
                <w:sz w:val="24"/>
                <w:szCs w:val="24"/>
                <w:lang w:val="ru-RU"/>
              </w:rPr>
              <w:t>у</w:t>
            </w:r>
            <w:r w:rsidRPr="001E7C0A">
              <w:rPr>
                <w:color w:val="000000"/>
                <w:spacing w:val="-5"/>
                <w:sz w:val="24"/>
                <w:szCs w:val="24"/>
                <w:lang w:val="ru-RU"/>
              </w:rPr>
              <w:t>м</w:t>
            </w:r>
            <w:r w:rsidRPr="001E7C0A">
              <w:rPr>
                <w:color w:val="000000"/>
                <w:spacing w:val="-6"/>
                <w:sz w:val="24"/>
                <w:szCs w:val="24"/>
                <w:lang w:val="ru-RU"/>
              </w:rPr>
              <w:t>е</w:t>
            </w:r>
            <w:r w:rsidRPr="001E7C0A">
              <w:rPr>
                <w:color w:val="000000"/>
                <w:spacing w:val="-3"/>
                <w:sz w:val="24"/>
                <w:szCs w:val="24"/>
                <w:lang w:val="ru-RU"/>
              </w:rPr>
              <w:t>н</w:t>
            </w:r>
            <w:r w:rsidRPr="001E7C0A">
              <w:rPr>
                <w:color w:val="000000"/>
                <w:spacing w:val="-4"/>
                <w:sz w:val="24"/>
                <w:szCs w:val="24"/>
                <w:lang w:val="ru-RU"/>
              </w:rPr>
              <w:t>ь</w:t>
            </w:r>
            <w:r w:rsidRPr="001E7C0A">
              <w:rPr>
                <w:color w:val="000000"/>
                <w:spacing w:val="-5"/>
                <w:sz w:val="24"/>
                <w:szCs w:val="24"/>
                <w:lang w:val="ru-RU"/>
              </w:rPr>
              <w:t>ш</w:t>
            </w:r>
            <w:r w:rsidRPr="001E7C0A">
              <w:rPr>
                <w:color w:val="000000"/>
                <w:spacing w:val="-6"/>
                <w:sz w:val="24"/>
                <w:szCs w:val="24"/>
                <w:lang w:val="ru-RU"/>
              </w:rPr>
              <w:t>а</w:t>
            </w:r>
            <w:r w:rsidRPr="001E7C0A">
              <w:rPr>
                <w:color w:val="000000"/>
                <w:spacing w:val="-4"/>
                <w:sz w:val="24"/>
                <w:szCs w:val="24"/>
                <w:lang w:val="ru-RU"/>
              </w:rPr>
              <w:t>т</w:t>
            </w:r>
            <w:r w:rsidRPr="001E7C0A">
              <w:rPr>
                <w:color w:val="000000"/>
                <w:sz w:val="24"/>
                <w:szCs w:val="24"/>
                <w:lang w:val="ru-RU"/>
              </w:rPr>
              <w:t>ь</w:t>
            </w:r>
            <w:r w:rsidRPr="001E7C0A">
              <w:rPr>
                <w:color w:val="000000"/>
                <w:spacing w:val="7"/>
                <w:sz w:val="24"/>
                <w:szCs w:val="24"/>
                <w:lang w:val="ru-RU"/>
              </w:rPr>
              <w:t xml:space="preserve"> </w:t>
            </w:r>
            <w:r w:rsidRPr="001E7C0A">
              <w:rPr>
                <w:color w:val="000000"/>
                <w:spacing w:val="-2"/>
                <w:sz w:val="24"/>
                <w:szCs w:val="24"/>
                <w:lang w:val="ru-RU"/>
              </w:rPr>
              <w:t>и</w:t>
            </w:r>
            <w:r w:rsidRPr="001E7C0A">
              <w:rPr>
                <w:color w:val="000000"/>
                <w:spacing w:val="-7"/>
                <w:sz w:val="24"/>
                <w:szCs w:val="24"/>
                <w:lang w:val="ru-RU"/>
              </w:rPr>
              <w:t>л</w:t>
            </w:r>
            <w:r w:rsidRPr="001E7C0A">
              <w:rPr>
                <w:color w:val="000000"/>
                <w:sz w:val="24"/>
                <w:szCs w:val="24"/>
                <w:lang w:val="ru-RU"/>
              </w:rPr>
              <w:t>и</w:t>
            </w:r>
            <w:r w:rsidRPr="001E7C0A">
              <w:rPr>
                <w:color w:val="000000"/>
                <w:spacing w:val="9"/>
                <w:sz w:val="24"/>
                <w:szCs w:val="24"/>
                <w:lang w:val="ru-RU"/>
              </w:rPr>
              <w:t xml:space="preserve"> </w:t>
            </w:r>
            <w:r w:rsidRPr="001E7C0A">
              <w:rPr>
                <w:color w:val="000000"/>
                <w:spacing w:val="-8"/>
                <w:sz w:val="24"/>
                <w:szCs w:val="24"/>
                <w:lang w:val="ru-RU"/>
              </w:rPr>
              <w:t>у</w:t>
            </w:r>
            <w:r w:rsidRPr="001E7C0A">
              <w:rPr>
                <w:color w:val="000000"/>
                <w:spacing w:val="-5"/>
                <w:sz w:val="24"/>
                <w:szCs w:val="24"/>
                <w:lang w:val="ru-RU"/>
              </w:rPr>
              <w:t>в</w:t>
            </w:r>
            <w:r w:rsidRPr="001E7C0A">
              <w:rPr>
                <w:color w:val="000000"/>
                <w:spacing w:val="-6"/>
                <w:sz w:val="24"/>
                <w:szCs w:val="24"/>
                <w:lang w:val="ru-RU"/>
              </w:rPr>
              <w:t>е</w:t>
            </w:r>
            <w:r w:rsidRPr="001E7C0A">
              <w:rPr>
                <w:color w:val="000000"/>
                <w:spacing w:val="-5"/>
                <w:sz w:val="24"/>
                <w:szCs w:val="24"/>
                <w:lang w:val="ru-RU"/>
              </w:rPr>
              <w:t>л</w:t>
            </w:r>
            <w:r w:rsidRPr="001E7C0A">
              <w:rPr>
                <w:color w:val="000000"/>
                <w:spacing w:val="-3"/>
                <w:sz w:val="24"/>
                <w:szCs w:val="24"/>
                <w:lang w:val="ru-RU"/>
              </w:rPr>
              <w:t>и</w:t>
            </w:r>
            <w:r w:rsidRPr="001E7C0A">
              <w:rPr>
                <w:color w:val="000000"/>
                <w:spacing w:val="-6"/>
                <w:sz w:val="24"/>
                <w:szCs w:val="24"/>
                <w:lang w:val="ru-RU"/>
              </w:rPr>
              <w:t>ч</w:t>
            </w:r>
            <w:r w:rsidRPr="001E7C0A">
              <w:rPr>
                <w:color w:val="000000"/>
                <w:spacing w:val="-3"/>
                <w:sz w:val="24"/>
                <w:szCs w:val="24"/>
                <w:lang w:val="ru-RU"/>
              </w:rPr>
              <w:t>и</w:t>
            </w:r>
            <w:r w:rsidRPr="001E7C0A">
              <w:rPr>
                <w:color w:val="000000"/>
                <w:spacing w:val="-5"/>
                <w:sz w:val="24"/>
                <w:szCs w:val="24"/>
                <w:lang w:val="ru-RU"/>
              </w:rPr>
              <w:t>в</w:t>
            </w:r>
            <w:r w:rsidRPr="001E7C0A">
              <w:rPr>
                <w:color w:val="000000"/>
                <w:spacing w:val="-6"/>
                <w:sz w:val="24"/>
                <w:szCs w:val="24"/>
                <w:lang w:val="ru-RU"/>
              </w:rPr>
              <w:t>а</w:t>
            </w:r>
            <w:r w:rsidRPr="001E7C0A">
              <w:rPr>
                <w:color w:val="000000"/>
                <w:spacing w:val="-4"/>
                <w:sz w:val="24"/>
                <w:szCs w:val="24"/>
                <w:lang w:val="ru-RU"/>
              </w:rPr>
              <w:t>т</w:t>
            </w:r>
            <w:r w:rsidRPr="001E7C0A">
              <w:rPr>
                <w:color w:val="000000"/>
                <w:sz w:val="24"/>
                <w:szCs w:val="24"/>
                <w:lang w:val="ru-RU"/>
              </w:rPr>
              <w:t>ь</w:t>
            </w:r>
            <w:r w:rsidRPr="001E7C0A">
              <w:rPr>
                <w:color w:val="000000"/>
                <w:spacing w:val="11"/>
                <w:sz w:val="24"/>
                <w:szCs w:val="24"/>
                <w:lang w:val="ru-RU"/>
              </w:rPr>
              <w:t xml:space="preserve"> </w:t>
            </w:r>
            <w:r w:rsidRPr="001E7C0A">
              <w:rPr>
                <w:color w:val="000000"/>
                <w:spacing w:val="-9"/>
                <w:sz w:val="24"/>
                <w:szCs w:val="24"/>
                <w:lang w:val="ru-RU"/>
              </w:rPr>
              <w:t>р</w:t>
            </w:r>
            <w:r w:rsidRPr="001E7C0A">
              <w:rPr>
                <w:color w:val="000000"/>
                <w:spacing w:val="-11"/>
                <w:sz w:val="24"/>
                <w:szCs w:val="24"/>
                <w:lang w:val="ru-RU"/>
              </w:rPr>
              <w:t>а</w:t>
            </w:r>
            <w:r w:rsidRPr="001E7C0A">
              <w:rPr>
                <w:color w:val="000000"/>
                <w:spacing w:val="-8"/>
                <w:sz w:val="24"/>
                <w:szCs w:val="24"/>
                <w:lang w:val="ru-RU"/>
              </w:rPr>
              <w:t>з</w:t>
            </w:r>
            <w:r w:rsidRPr="001E7C0A">
              <w:rPr>
                <w:color w:val="000000"/>
                <w:spacing w:val="-10"/>
                <w:sz w:val="24"/>
                <w:szCs w:val="24"/>
                <w:lang w:val="ru-RU"/>
              </w:rPr>
              <w:t>ме</w:t>
            </w:r>
            <w:r w:rsidRPr="001E7C0A">
              <w:rPr>
                <w:color w:val="000000"/>
                <w:sz w:val="24"/>
                <w:szCs w:val="24"/>
                <w:lang w:val="ru-RU"/>
              </w:rPr>
              <w:t>р</w:t>
            </w:r>
            <w:r w:rsidRPr="001E7C0A">
              <w:rPr>
                <w:color w:val="000000"/>
                <w:spacing w:val="-3"/>
                <w:sz w:val="24"/>
                <w:szCs w:val="24"/>
                <w:lang w:val="ru-RU"/>
              </w:rPr>
              <w:t xml:space="preserve"> </w:t>
            </w:r>
            <w:r w:rsidRPr="001E7C0A">
              <w:rPr>
                <w:color w:val="000000"/>
                <w:spacing w:val="-7"/>
                <w:sz w:val="24"/>
                <w:szCs w:val="24"/>
                <w:lang w:val="ru-RU"/>
              </w:rPr>
              <w:t>р</w:t>
            </w:r>
            <w:r w:rsidRPr="001E7C0A">
              <w:rPr>
                <w:color w:val="000000"/>
                <w:spacing w:val="-10"/>
                <w:sz w:val="24"/>
                <w:szCs w:val="24"/>
                <w:lang w:val="ru-RU"/>
              </w:rPr>
              <w:t>а</w:t>
            </w:r>
            <w:r w:rsidRPr="001E7C0A">
              <w:rPr>
                <w:color w:val="000000"/>
                <w:spacing w:val="-8"/>
                <w:sz w:val="24"/>
                <w:szCs w:val="24"/>
                <w:lang w:val="ru-RU"/>
              </w:rPr>
              <w:t>з</w:t>
            </w:r>
            <w:r w:rsidRPr="001E7C0A">
              <w:rPr>
                <w:color w:val="000000"/>
                <w:spacing w:val="-9"/>
                <w:sz w:val="24"/>
                <w:szCs w:val="24"/>
                <w:lang w:val="ru-RU"/>
              </w:rPr>
              <w:t>д</w:t>
            </w:r>
            <w:r w:rsidRPr="001E7C0A">
              <w:rPr>
                <w:color w:val="000000"/>
                <w:spacing w:val="-11"/>
                <w:sz w:val="24"/>
                <w:szCs w:val="24"/>
                <w:lang w:val="ru-RU"/>
              </w:rPr>
              <w:t>е</w:t>
            </w:r>
            <w:r w:rsidRPr="001E7C0A">
              <w:rPr>
                <w:color w:val="000000"/>
                <w:spacing w:val="-6"/>
                <w:sz w:val="24"/>
                <w:szCs w:val="24"/>
                <w:lang w:val="ru-RU"/>
              </w:rPr>
              <w:t>л</w:t>
            </w:r>
            <w:r w:rsidRPr="001E7C0A">
              <w:rPr>
                <w:color w:val="000000"/>
                <w:spacing w:val="-10"/>
                <w:sz w:val="24"/>
                <w:szCs w:val="24"/>
                <w:lang w:val="ru-RU"/>
              </w:rPr>
              <w:t>о</w:t>
            </w:r>
            <w:r w:rsidRPr="001E7C0A">
              <w:rPr>
                <w:color w:val="000000"/>
                <w:sz w:val="24"/>
                <w:szCs w:val="24"/>
                <w:lang w:val="ru-RU"/>
              </w:rPr>
              <w:t>в -</w:t>
            </w:r>
            <w:r w:rsidRPr="001E7C0A">
              <w:rPr>
                <w:color w:val="000000"/>
                <w:spacing w:val="-4"/>
                <w:sz w:val="24"/>
                <w:szCs w:val="24"/>
                <w:lang w:val="ru-RU"/>
              </w:rPr>
              <w:t xml:space="preserve"> </w:t>
            </w:r>
            <w:r w:rsidRPr="001E7C0A">
              <w:rPr>
                <w:color w:val="000000"/>
                <w:sz w:val="24"/>
                <w:szCs w:val="24"/>
                <w:lang w:val="ru-RU"/>
              </w:rPr>
              <w:t xml:space="preserve">и </w:t>
            </w:r>
            <w:r w:rsidRPr="001E7C0A">
              <w:rPr>
                <w:color w:val="000000"/>
                <w:spacing w:val="-10"/>
                <w:sz w:val="24"/>
                <w:szCs w:val="24"/>
                <w:lang w:val="ru-RU"/>
              </w:rPr>
              <w:t>в</w:t>
            </w:r>
            <w:r w:rsidRPr="001E7C0A">
              <w:rPr>
                <w:color w:val="000000"/>
                <w:spacing w:val="-8"/>
                <w:sz w:val="24"/>
                <w:szCs w:val="24"/>
                <w:lang w:val="ru-RU"/>
              </w:rPr>
              <w:t>с</w:t>
            </w:r>
            <w:r w:rsidRPr="001E7C0A">
              <w:rPr>
                <w:color w:val="000000"/>
                <w:sz w:val="24"/>
                <w:szCs w:val="24"/>
                <w:lang w:val="ru-RU"/>
              </w:rPr>
              <w:t>е</w:t>
            </w:r>
            <w:r w:rsidRPr="001E7C0A">
              <w:rPr>
                <w:color w:val="000000"/>
                <w:spacing w:val="6"/>
                <w:sz w:val="24"/>
                <w:szCs w:val="24"/>
                <w:lang w:val="ru-RU"/>
              </w:rPr>
              <w:t xml:space="preserve"> </w:t>
            </w:r>
            <w:r w:rsidRPr="001E7C0A">
              <w:rPr>
                <w:color w:val="000000"/>
                <w:spacing w:val="-9"/>
                <w:sz w:val="24"/>
                <w:szCs w:val="24"/>
                <w:lang w:val="ru-RU"/>
              </w:rPr>
              <w:t>э</w:t>
            </w:r>
            <w:r w:rsidRPr="001E7C0A">
              <w:rPr>
                <w:color w:val="000000"/>
                <w:spacing w:val="-8"/>
                <w:sz w:val="24"/>
                <w:szCs w:val="24"/>
                <w:lang w:val="ru-RU"/>
              </w:rPr>
              <w:t>т</w:t>
            </w:r>
            <w:r w:rsidRPr="001E7C0A">
              <w:rPr>
                <w:color w:val="000000"/>
                <w:sz w:val="24"/>
                <w:szCs w:val="24"/>
                <w:lang w:val="ru-RU"/>
              </w:rPr>
              <w:t>о</w:t>
            </w:r>
            <w:r w:rsidRPr="001E7C0A">
              <w:rPr>
                <w:color w:val="000000"/>
                <w:spacing w:val="8"/>
                <w:sz w:val="24"/>
                <w:szCs w:val="24"/>
                <w:lang w:val="ru-RU"/>
              </w:rPr>
              <w:t xml:space="preserve"> </w:t>
            </w:r>
            <w:r w:rsidRPr="001E7C0A">
              <w:rPr>
                <w:color w:val="000000"/>
                <w:spacing w:val="-8"/>
                <w:sz w:val="24"/>
                <w:szCs w:val="24"/>
                <w:lang w:val="ru-RU"/>
              </w:rPr>
              <w:t>б</w:t>
            </w:r>
            <w:r w:rsidRPr="001E7C0A">
              <w:rPr>
                <w:color w:val="000000"/>
                <w:spacing w:val="-11"/>
                <w:sz w:val="24"/>
                <w:szCs w:val="24"/>
                <w:lang w:val="ru-RU"/>
              </w:rPr>
              <w:t>е</w:t>
            </w:r>
            <w:r w:rsidRPr="001E7C0A">
              <w:rPr>
                <w:color w:val="000000"/>
                <w:sz w:val="24"/>
                <w:szCs w:val="24"/>
                <w:lang w:val="ru-RU"/>
              </w:rPr>
              <w:t>з</w:t>
            </w:r>
            <w:r w:rsidRPr="001E7C0A">
              <w:rPr>
                <w:color w:val="000000"/>
                <w:spacing w:val="8"/>
                <w:sz w:val="24"/>
                <w:szCs w:val="24"/>
                <w:lang w:val="ru-RU"/>
              </w:rPr>
              <w:t xml:space="preserve"> </w:t>
            </w:r>
            <w:r w:rsidRPr="001E7C0A">
              <w:rPr>
                <w:color w:val="000000"/>
                <w:spacing w:val="-8"/>
                <w:sz w:val="24"/>
                <w:szCs w:val="24"/>
                <w:lang w:val="ru-RU"/>
              </w:rPr>
              <w:t>п</w:t>
            </w:r>
            <w:r w:rsidRPr="001E7C0A">
              <w:rPr>
                <w:color w:val="000000"/>
                <w:spacing w:val="-9"/>
                <w:sz w:val="24"/>
                <w:szCs w:val="24"/>
                <w:lang w:val="ru-RU"/>
              </w:rPr>
              <w:t>о</w:t>
            </w:r>
            <w:r w:rsidRPr="001E7C0A">
              <w:rPr>
                <w:color w:val="000000"/>
                <w:spacing w:val="-7"/>
                <w:sz w:val="24"/>
                <w:szCs w:val="24"/>
                <w:lang w:val="ru-RU"/>
              </w:rPr>
              <w:t>т</w:t>
            </w:r>
            <w:r w:rsidRPr="001E7C0A">
              <w:rPr>
                <w:color w:val="000000"/>
                <w:spacing w:val="-10"/>
                <w:sz w:val="24"/>
                <w:szCs w:val="24"/>
                <w:lang w:val="ru-RU"/>
              </w:rPr>
              <w:t>ер</w:t>
            </w:r>
            <w:r w:rsidRPr="001E7C0A">
              <w:rPr>
                <w:color w:val="000000"/>
                <w:sz w:val="24"/>
                <w:szCs w:val="24"/>
                <w:lang w:val="ru-RU"/>
              </w:rPr>
              <w:t>и</w:t>
            </w:r>
            <w:r w:rsidRPr="001E7C0A">
              <w:rPr>
                <w:color w:val="000000"/>
                <w:spacing w:val="7"/>
                <w:sz w:val="24"/>
                <w:szCs w:val="24"/>
                <w:lang w:val="ru-RU"/>
              </w:rPr>
              <w:t xml:space="preserve"> </w:t>
            </w:r>
            <w:r w:rsidRPr="001E7C0A">
              <w:rPr>
                <w:color w:val="000000"/>
                <w:spacing w:val="-6"/>
                <w:sz w:val="24"/>
                <w:szCs w:val="24"/>
                <w:lang w:val="ru-RU"/>
              </w:rPr>
              <w:t>д</w:t>
            </w:r>
            <w:r w:rsidRPr="001E7C0A">
              <w:rPr>
                <w:color w:val="000000"/>
                <w:spacing w:val="-10"/>
                <w:sz w:val="24"/>
                <w:szCs w:val="24"/>
                <w:lang w:val="ru-RU"/>
              </w:rPr>
              <w:t>а</w:t>
            </w:r>
            <w:r w:rsidRPr="001E7C0A">
              <w:rPr>
                <w:color w:val="000000"/>
                <w:spacing w:val="-8"/>
                <w:sz w:val="24"/>
                <w:szCs w:val="24"/>
                <w:lang w:val="ru-RU"/>
              </w:rPr>
              <w:t>нн</w:t>
            </w:r>
            <w:r w:rsidRPr="001E7C0A">
              <w:rPr>
                <w:color w:val="000000"/>
                <w:spacing w:val="-11"/>
                <w:sz w:val="24"/>
                <w:szCs w:val="24"/>
                <w:lang w:val="ru-RU"/>
              </w:rPr>
              <w:t>ы</w:t>
            </w:r>
            <w:r w:rsidRPr="001E7C0A">
              <w:rPr>
                <w:color w:val="000000"/>
                <w:spacing w:val="-7"/>
                <w:sz w:val="24"/>
                <w:szCs w:val="24"/>
                <w:lang w:val="ru-RU"/>
              </w:rPr>
              <w:t>х</w:t>
            </w:r>
            <w:r w:rsidRPr="001E7C0A">
              <w:rPr>
                <w:color w:val="000000"/>
                <w:sz w:val="24"/>
                <w:szCs w:val="24"/>
                <w:lang w:val="ru-RU"/>
              </w:rPr>
              <w:t>.</w:t>
            </w:r>
            <w:r w:rsidRPr="001E7C0A">
              <w:rPr>
                <w:color w:val="000000"/>
                <w:spacing w:val="6"/>
                <w:sz w:val="24"/>
                <w:szCs w:val="24"/>
                <w:lang w:val="ru-RU"/>
              </w:rPr>
              <w:t xml:space="preserve"> </w:t>
            </w:r>
            <w:r w:rsidRPr="001E7C0A">
              <w:rPr>
                <w:color w:val="000000"/>
                <w:spacing w:val="-7"/>
                <w:sz w:val="24"/>
                <w:szCs w:val="24"/>
                <w:lang w:val="ru-RU"/>
              </w:rPr>
              <w:t>К</w:t>
            </w:r>
            <w:r w:rsidRPr="001E7C0A">
              <w:rPr>
                <w:color w:val="000000"/>
                <w:spacing w:val="-10"/>
                <w:sz w:val="24"/>
                <w:szCs w:val="24"/>
                <w:lang w:val="ru-RU"/>
              </w:rPr>
              <w:t>р</w:t>
            </w:r>
            <w:r w:rsidRPr="001E7C0A">
              <w:rPr>
                <w:color w:val="000000"/>
                <w:spacing w:val="-9"/>
                <w:sz w:val="24"/>
                <w:szCs w:val="24"/>
                <w:lang w:val="ru-RU"/>
              </w:rPr>
              <w:t>о</w:t>
            </w:r>
            <w:r w:rsidRPr="001E7C0A">
              <w:rPr>
                <w:color w:val="000000"/>
                <w:spacing w:val="-8"/>
                <w:sz w:val="24"/>
                <w:szCs w:val="24"/>
                <w:lang w:val="ru-RU"/>
              </w:rPr>
              <w:t>м</w:t>
            </w:r>
            <w:r w:rsidRPr="001E7C0A">
              <w:rPr>
                <w:color w:val="000000"/>
                <w:sz w:val="24"/>
                <w:szCs w:val="24"/>
                <w:lang w:val="ru-RU"/>
              </w:rPr>
              <w:t>е</w:t>
            </w:r>
            <w:r w:rsidRPr="001E7C0A">
              <w:rPr>
                <w:color w:val="000000"/>
                <w:spacing w:val="5"/>
                <w:sz w:val="24"/>
                <w:szCs w:val="24"/>
                <w:lang w:val="ru-RU"/>
              </w:rPr>
              <w:t xml:space="preserve"> </w:t>
            </w:r>
            <w:r w:rsidRPr="001E7C0A">
              <w:rPr>
                <w:color w:val="000000"/>
                <w:spacing w:val="-8"/>
                <w:sz w:val="24"/>
                <w:szCs w:val="24"/>
                <w:lang w:val="ru-RU"/>
              </w:rPr>
              <w:t>т</w:t>
            </w:r>
            <w:r w:rsidRPr="001E7C0A">
              <w:rPr>
                <w:color w:val="000000"/>
                <w:spacing w:val="-9"/>
                <w:sz w:val="24"/>
                <w:szCs w:val="24"/>
                <w:lang w:val="ru-RU"/>
              </w:rPr>
              <w:t>о</w:t>
            </w:r>
            <w:r w:rsidRPr="001E7C0A">
              <w:rPr>
                <w:color w:val="000000"/>
                <w:spacing w:val="-8"/>
                <w:sz w:val="24"/>
                <w:szCs w:val="24"/>
                <w:lang w:val="ru-RU"/>
              </w:rPr>
              <w:t>г</w:t>
            </w:r>
            <w:r w:rsidRPr="001E7C0A">
              <w:rPr>
                <w:color w:val="000000"/>
                <w:spacing w:val="-9"/>
                <w:sz w:val="24"/>
                <w:szCs w:val="24"/>
                <w:lang w:val="ru-RU"/>
              </w:rPr>
              <w:t>о</w:t>
            </w:r>
            <w:r w:rsidRPr="001E7C0A">
              <w:rPr>
                <w:color w:val="000000"/>
                <w:sz w:val="24"/>
                <w:szCs w:val="24"/>
                <w:lang w:val="ru-RU"/>
              </w:rPr>
              <w:t>,</w:t>
            </w:r>
            <w:r w:rsidRPr="001E7C0A">
              <w:rPr>
                <w:color w:val="000000"/>
                <w:spacing w:val="6"/>
                <w:sz w:val="24"/>
                <w:szCs w:val="24"/>
                <w:lang w:val="ru-RU"/>
              </w:rPr>
              <w:t xml:space="preserve"> </w:t>
            </w:r>
            <w:r w:rsidRPr="001E7C0A">
              <w:rPr>
                <w:color w:val="000000"/>
                <w:spacing w:val="-8"/>
                <w:sz w:val="24"/>
                <w:szCs w:val="24"/>
                <w:lang w:val="ru-RU"/>
              </w:rPr>
              <w:t>п</w:t>
            </w:r>
            <w:r w:rsidRPr="001E7C0A">
              <w:rPr>
                <w:color w:val="000000"/>
                <w:spacing w:val="-9"/>
                <w:sz w:val="24"/>
                <w:szCs w:val="24"/>
                <w:lang w:val="ru-RU"/>
              </w:rPr>
              <w:t>р</w:t>
            </w:r>
            <w:r w:rsidRPr="001E7C0A">
              <w:rPr>
                <w:color w:val="000000"/>
                <w:spacing w:val="-7"/>
                <w:sz w:val="24"/>
                <w:szCs w:val="24"/>
                <w:lang w:val="ru-RU"/>
              </w:rPr>
              <w:t>о</w:t>
            </w:r>
            <w:r w:rsidRPr="001E7C0A">
              <w:rPr>
                <w:color w:val="000000"/>
                <w:spacing w:val="-10"/>
                <w:sz w:val="24"/>
                <w:szCs w:val="24"/>
                <w:lang w:val="ru-RU"/>
              </w:rPr>
              <w:t>г</w:t>
            </w:r>
            <w:r w:rsidRPr="001E7C0A">
              <w:rPr>
                <w:color w:val="000000"/>
                <w:spacing w:val="-7"/>
                <w:sz w:val="24"/>
                <w:szCs w:val="24"/>
                <w:lang w:val="ru-RU"/>
              </w:rPr>
              <w:t>р</w:t>
            </w:r>
            <w:r w:rsidRPr="001E7C0A">
              <w:rPr>
                <w:color w:val="000000"/>
                <w:spacing w:val="-11"/>
                <w:sz w:val="24"/>
                <w:szCs w:val="24"/>
                <w:lang w:val="ru-RU"/>
              </w:rPr>
              <w:t>а</w:t>
            </w:r>
            <w:r w:rsidRPr="001E7C0A">
              <w:rPr>
                <w:color w:val="000000"/>
                <w:spacing w:val="-7"/>
                <w:sz w:val="24"/>
                <w:szCs w:val="24"/>
                <w:lang w:val="ru-RU"/>
              </w:rPr>
              <w:t>м</w:t>
            </w:r>
            <w:r w:rsidRPr="001E7C0A">
              <w:rPr>
                <w:color w:val="000000"/>
                <w:spacing w:val="-10"/>
                <w:sz w:val="24"/>
                <w:szCs w:val="24"/>
                <w:lang w:val="ru-RU"/>
              </w:rPr>
              <w:t>м</w:t>
            </w:r>
            <w:r w:rsidRPr="001E7C0A">
              <w:rPr>
                <w:color w:val="000000"/>
                <w:sz w:val="24"/>
                <w:szCs w:val="24"/>
                <w:lang w:val="ru-RU"/>
              </w:rPr>
              <w:t>а</w:t>
            </w:r>
            <w:r w:rsidRPr="001E7C0A">
              <w:rPr>
                <w:color w:val="000000"/>
                <w:spacing w:val="7"/>
                <w:sz w:val="24"/>
                <w:szCs w:val="24"/>
                <w:lang w:val="ru-RU"/>
              </w:rPr>
              <w:t xml:space="preserve"> </w:t>
            </w:r>
            <w:r w:rsidRPr="001E7C0A">
              <w:rPr>
                <w:color w:val="000000"/>
                <w:spacing w:val="-8"/>
                <w:sz w:val="24"/>
                <w:szCs w:val="24"/>
                <w:lang w:val="ru-RU"/>
              </w:rPr>
              <w:t>о</w:t>
            </w:r>
            <w:r w:rsidRPr="001E7C0A">
              <w:rPr>
                <w:color w:val="000000"/>
                <w:sz w:val="24"/>
                <w:szCs w:val="24"/>
                <w:lang w:val="ru-RU"/>
              </w:rPr>
              <w:t>т</w:t>
            </w:r>
            <w:r w:rsidRPr="001E7C0A">
              <w:rPr>
                <w:color w:val="000000"/>
                <w:spacing w:val="6"/>
                <w:sz w:val="24"/>
                <w:szCs w:val="24"/>
                <w:lang w:val="ru-RU"/>
              </w:rPr>
              <w:t xml:space="preserve"> </w:t>
            </w:r>
            <w:r w:rsidRPr="001E7C0A">
              <w:rPr>
                <w:color w:val="000000"/>
                <w:spacing w:val="-8"/>
                <w:sz w:val="24"/>
                <w:szCs w:val="24"/>
                <w:lang w:val="ru-RU"/>
              </w:rPr>
              <w:t>о</w:t>
            </w:r>
            <w:r w:rsidRPr="001E7C0A">
              <w:rPr>
                <w:color w:val="000000"/>
                <w:spacing w:val="-7"/>
                <w:sz w:val="24"/>
                <w:szCs w:val="24"/>
                <w:lang w:val="ru-RU"/>
              </w:rPr>
              <w:t>т</w:t>
            </w:r>
            <w:r w:rsidRPr="001E7C0A">
              <w:rPr>
                <w:color w:val="000000"/>
                <w:spacing w:val="-10"/>
                <w:sz w:val="24"/>
                <w:szCs w:val="24"/>
                <w:lang w:val="ru-RU"/>
              </w:rPr>
              <w:t>е</w:t>
            </w:r>
            <w:r w:rsidRPr="001E7C0A">
              <w:rPr>
                <w:color w:val="000000"/>
                <w:spacing w:val="-8"/>
                <w:sz w:val="24"/>
                <w:szCs w:val="24"/>
                <w:lang w:val="ru-RU"/>
              </w:rPr>
              <w:t>ч</w:t>
            </w:r>
            <w:r w:rsidRPr="001E7C0A">
              <w:rPr>
                <w:color w:val="000000"/>
                <w:spacing w:val="-10"/>
                <w:sz w:val="24"/>
                <w:szCs w:val="24"/>
                <w:lang w:val="ru-RU"/>
              </w:rPr>
              <w:t>е</w:t>
            </w:r>
            <w:r w:rsidRPr="001E7C0A">
              <w:rPr>
                <w:color w:val="000000"/>
                <w:spacing w:val="-11"/>
                <w:sz w:val="24"/>
                <w:szCs w:val="24"/>
                <w:lang w:val="ru-RU"/>
              </w:rPr>
              <w:t>с</w:t>
            </w:r>
            <w:r w:rsidRPr="001E7C0A">
              <w:rPr>
                <w:color w:val="000000"/>
                <w:spacing w:val="-6"/>
                <w:sz w:val="24"/>
                <w:szCs w:val="24"/>
                <w:lang w:val="ru-RU"/>
              </w:rPr>
              <w:t>т</w:t>
            </w:r>
            <w:r w:rsidRPr="001E7C0A">
              <w:rPr>
                <w:color w:val="000000"/>
                <w:spacing w:val="-10"/>
                <w:sz w:val="24"/>
                <w:szCs w:val="24"/>
                <w:lang w:val="ru-RU"/>
              </w:rPr>
              <w:t>ве</w:t>
            </w:r>
            <w:r w:rsidRPr="001E7C0A">
              <w:rPr>
                <w:color w:val="000000"/>
                <w:spacing w:val="-9"/>
                <w:sz w:val="24"/>
                <w:szCs w:val="24"/>
                <w:lang w:val="ru-RU"/>
              </w:rPr>
              <w:t>н</w:t>
            </w:r>
            <w:r w:rsidRPr="001E7C0A">
              <w:rPr>
                <w:color w:val="000000"/>
                <w:spacing w:val="-8"/>
                <w:sz w:val="24"/>
                <w:szCs w:val="24"/>
                <w:lang w:val="ru-RU"/>
              </w:rPr>
              <w:t>н</w:t>
            </w:r>
            <w:r w:rsidRPr="001E7C0A">
              <w:rPr>
                <w:color w:val="000000"/>
                <w:spacing w:val="-10"/>
                <w:sz w:val="24"/>
                <w:szCs w:val="24"/>
                <w:lang w:val="ru-RU"/>
              </w:rPr>
              <w:t>ы</w:t>
            </w:r>
            <w:r w:rsidRPr="001E7C0A">
              <w:rPr>
                <w:color w:val="000000"/>
                <w:sz w:val="24"/>
                <w:szCs w:val="24"/>
                <w:lang w:val="ru-RU"/>
              </w:rPr>
              <w:t>х</w:t>
            </w:r>
            <w:r w:rsidRPr="001E7C0A">
              <w:rPr>
                <w:color w:val="000000"/>
                <w:spacing w:val="12"/>
                <w:sz w:val="24"/>
                <w:szCs w:val="24"/>
                <w:lang w:val="ru-RU"/>
              </w:rPr>
              <w:t xml:space="preserve"> </w:t>
            </w:r>
            <w:r w:rsidRPr="001E7C0A">
              <w:rPr>
                <w:color w:val="000000"/>
                <w:spacing w:val="-2"/>
                <w:sz w:val="24"/>
                <w:szCs w:val="24"/>
                <w:lang w:val="ru-RU"/>
              </w:rPr>
              <w:t>п</w:t>
            </w:r>
            <w:r w:rsidRPr="001E7C0A">
              <w:rPr>
                <w:color w:val="000000"/>
                <w:spacing w:val="-5"/>
                <w:sz w:val="24"/>
                <w:szCs w:val="24"/>
                <w:lang w:val="ru-RU"/>
              </w:rPr>
              <w:t>р</w:t>
            </w:r>
            <w:r w:rsidRPr="001E7C0A">
              <w:rPr>
                <w:color w:val="000000"/>
                <w:spacing w:val="-2"/>
                <w:sz w:val="24"/>
                <w:szCs w:val="24"/>
                <w:lang w:val="ru-RU"/>
              </w:rPr>
              <w:t>о</w:t>
            </w:r>
            <w:r w:rsidRPr="001E7C0A">
              <w:rPr>
                <w:color w:val="000000"/>
                <w:spacing w:val="-4"/>
                <w:sz w:val="24"/>
                <w:szCs w:val="24"/>
                <w:lang w:val="ru-RU"/>
              </w:rPr>
              <w:t>и</w:t>
            </w:r>
            <w:r w:rsidRPr="001E7C0A">
              <w:rPr>
                <w:color w:val="000000"/>
                <w:spacing w:val="-3"/>
                <w:sz w:val="24"/>
                <w:szCs w:val="24"/>
                <w:lang w:val="ru-RU"/>
              </w:rPr>
              <w:t>з</w:t>
            </w:r>
            <w:r w:rsidRPr="001E7C0A">
              <w:rPr>
                <w:color w:val="000000"/>
                <w:spacing w:val="-6"/>
                <w:sz w:val="24"/>
                <w:szCs w:val="24"/>
                <w:lang w:val="ru-RU"/>
              </w:rPr>
              <w:t>в</w:t>
            </w:r>
            <w:r w:rsidRPr="001E7C0A">
              <w:rPr>
                <w:color w:val="000000"/>
                <w:spacing w:val="-5"/>
                <w:sz w:val="24"/>
                <w:szCs w:val="24"/>
                <w:lang w:val="ru-RU"/>
              </w:rPr>
              <w:t>о</w:t>
            </w:r>
            <w:r w:rsidRPr="001E7C0A">
              <w:rPr>
                <w:color w:val="000000"/>
                <w:spacing w:val="-4"/>
                <w:sz w:val="24"/>
                <w:szCs w:val="24"/>
                <w:lang w:val="ru-RU"/>
              </w:rPr>
              <w:t>д</w:t>
            </w:r>
            <w:r w:rsidRPr="001E7C0A">
              <w:rPr>
                <w:color w:val="000000"/>
                <w:spacing w:val="-3"/>
                <w:sz w:val="24"/>
                <w:szCs w:val="24"/>
                <w:lang w:val="ru-RU"/>
              </w:rPr>
              <w:t>и</w:t>
            </w:r>
            <w:r w:rsidRPr="001E7C0A">
              <w:rPr>
                <w:color w:val="000000"/>
                <w:spacing w:val="-5"/>
                <w:sz w:val="24"/>
                <w:szCs w:val="24"/>
                <w:lang w:val="ru-RU"/>
              </w:rPr>
              <w:t>т</w:t>
            </w:r>
            <w:r w:rsidRPr="001E7C0A">
              <w:rPr>
                <w:color w:val="000000"/>
                <w:spacing w:val="-3"/>
                <w:sz w:val="24"/>
                <w:szCs w:val="24"/>
                <w:lang w:val="ru-RU"/>
              </w:rPr>
              <w:t>е</w:t>
            </w:r>
            <w:r w:rsidRPr="001E7C0A">
              <w:rPr>
                <w:color w:val="000000"/>
                <w:spacing w:val="-4"/>
                <w:sz w:val="24"/>
                <w:szCs w:val="24"/>
                <w:lang w:val="ru-RU"/>
              </w:rPr>
              <w:t>л</w:t>
            </w:r>
            <w:r w:rsidRPr="001E7C0A">
              <w:rPr>
                <w:color w:val="000000"/>
                <w:spacing w:val="-6"/>
                <w:sz w:val="24"/>
                <w:szCs w:val="24"/>
                <w:lang w:val="ru-RU"/>
              </w:rPr>
              <w:t>е</w:t>
            </w:r>
            <w:r w:rsidRPr="001E7C0A">
              <w:rPr>
                <w:color w:val="000000"/>
                <w:spacing w:val="-1"/>
                <w:sz w:val="24"/>
                <w:szCs w:val="24"/>
                <w:lang w:val="ru-RU"/>
              </w:rPr>
              <w:t>й</w:t>
            </w:r>
            <w:r w:rsidRPr="001E7C0A">
              <w:rPr>
                <w:color w:val="000000"/>
                <w:sz w:val="24"/>
                <w:szCs w:val="24"/>
                <w:lang w:val="ru-RU"/>
              </w:rPr>
              <w:t>.</w:t>
            </w:r>
            <w:r w:rsidRPr="001E7C0A">
              <w:rPr>
                <w:color w:val="000000"/>
                <w:spacing w:val="18"/>
                <w:sz w:val="24"/>
                <w:szCs w:val="24"/>
                <w:lang w:val="ru-RU"/>
              </w:rPr>
              <w:t xml:space="preserve"> </w:t>
            </w:r>
            <w:r w:rsidRPr="001E7C0A">
              <w:rPr>
                <w:color w:val="000000"/>
                <w:spacing w:val="-2"/>
                <w:sz w:val="24"/>
                <w:szCs w:val="24"/>
                <w:lang w:val="ru-RU"/>
              </w:rPr>
              <w:t>П</w:t>
            </w:r>
            <w:r w:rsidRPr="001E7C0A">
              <w:rPr>
                <w:color w:val="000000"/>
                <w:spacing w:val="-5"/>
                <w:sz w:val="24"/>
                <w:szCs w:val="24"/>
                <w:lang w:val="ru-RU"/>
              </w:rPr>
              <w:t>р</w:t>
            </w:r>
            <w:r w:rsidRPr="001E7C0A">
              <w:rPr>
                <w:color w:val="000000"/>
                <w:spacing w:val="-4"/>
                <w:sz w:val="24"/>
                <w:szCs w:val="24"/>
                <w:lang w:val="ru-RU"/>
              </w:rPr>
              <w:t>о</w:t>
            </w:r>
            <w:r w:rsidRPr="001E7C0A">
              <w:rPr>
                <w:color w:val="000000"/>
                <w:spacing w:val="-3"/>
                <w:sz w:val="24"/>
                <w:szCs w:val="24"/>
                <w:lang w:val="ru-RU"/>
              </w:rPr>
              <w:t>г</w:t>
            </w:r>
            <w:r w:rsidRPr="001E7C0A">
              <w:rPr>
                <w:color w:val="000000"/>
                <w:spacing w:val="-5"/>
                <w:sz w:val="24"/>
                <w:szCs w:val="24"/>
                <w:lang w:val="ru-RU"/>
              </w:rPr>
              <w:t>р</w:t>
            </w:r>
            <w:r w:rsidRPr="001E7C0A">
              <w:rPr>
                <w:color w:val="000000"/>
                <w:spacing w:val="-3"/>
                <w:sz w:val="24"/>
                <w:szCs w:val="24"/>
                <w:lang w:val="ru-RU"/>
              </w:rPr>
              <w:t>амм</w:t>
            </w:r>
            <w:r w:rsidRPr="001E7C0A">
              <w:rPr>
                <w:color w:val="000000"/>
                <w:sz w:val="24"/>
                <w:szCs w:val="24"/>
                <w:lang w:val="ru-RU"/>
              </w:rPr>
              <w:t xml:space="preserve">а </w:t>
            </w:r>
            <w:r w:rsidRPr="001E7C0A">
              <w:rPr>
                <w:color w:val="000000"/>
                <w:spacing w:val="-5"/>
                <w:sz w:val="24"/>
                <w:szCs w:val="24"/>
                <w:lang w:val="ru-RU"/>
              </w:rPr>
              <w:t>с</w:t>
            </w:r>
            <w:r w:rsidRPr="001E7C0A">
              <w:rPr>
                <w:color w:val="000000"/>
                <w:spacing w:val="-4"/>
                <w:sz w:val="24"/>
                <w:szCs w:val="24"/>
                <w:lang w:val="ru-RU"/>
              </w:rPr>
              <w:t>п</w:t>
            </w:r>
            <w:r w:rsidRPr="001E7C0A">
              <w:rPr>
                <w:color w:val="000000"/>
                <w:spacing w:val="-2"/>
                <w:sz w:val="24"/>
                <w:szCs w:val="24"/>
                <w:lang w:val="ru-RU"/>
              </w:rPr>
              <w:t>о</w:t>
            </w:r>
            <w:r w:rsidRPr="001E7C0A">
              <w:rPr>
                <w:color w:val="000000"/>
                <w:spacing w:val="-6"/>
                <w:sz w:val="24"/>
                <w:szCs w:val="24"/>
                <w:lang w:val="ru-RU"/>
              </w:rPr>
              <w:t>с</w:t>
            </w:r>
            <w:r w:rsidRPr="001E7C0A">
              <w:rPr>
                <w:color w:val="000000"/>
                <w:spacing w:val="-4"/>
                <w:sz w:val="24"/>
                <w:szCs w:val="24"/>
                <w:lang w:val="ru-RU"/>
              </w:rPr>
              <w:t>о</w:t>
            </w:r>
            <w:r w:rsidRPr="001E7C0A">
              <w:rPr>
                <w:color w:val="000000"/>
                <w:spacing w:val="-5"/>
                <w:sz w:val="24"/>
                <w:szCs w:val="24"/>
                <w:lang w:val="ru-RU"/>
              </w:rPr>
              <w:t>б</w:t>
            </w:r>
            <w:r w:rsidRPr="001E7C0A">
              <w:rPr>
                <w:color w:val="000000"/>
                <w:spacing w:val="-1"/>
                <w:sz w:val="24"/>
                <w:szCs w:val="24"/>
                <w:lang w:val="ru-RU"/>
              </w:rPr>
              <w:t>н</w:t>
            </w:r>
            <w:r w:rsidRPr="001E7C0A">
              <w:rPr>
                <w:color w:val="000000"/>
                <w:sz w:val="24"/>
                <w:szCs w:val="24"/>
                <w:lang w:val="ru-RU"/>
              </w:rPr>
              <w:t>а</w:t>
            </w:r>
            <w:r w:rsidRPr="001E7C0A">
              <w:rPr>
                <w:color w:val="000000"/>
                <w:spacing w:val="-8"/>
                <w:sz w:val="24"/>
                <w:szCs w:val="24"/>
                <w:lang w:val="ru-RU"/>
              </w:rPr>
              <w:t xml:space="preserve"> </w:t>
            </w:r>
            <w:r w:rsidRPr="001E7C0A">
              <w:rPr>
                <w:color w:val="000000"/>
                <w:spacing w:val="-5"/>
                <w:sz w:val="24"/>
                <w:szCs w:val="24"/>
                <w:lang w:val="ru-RU"/>
              </w:rPr>
              <w:t>р</w:t>
            </w:r>
            <w:r w:rsidRPr="001E7C0A">
              <w:rPr>
                <w:color w:val="000000"/>
                <w:spacing w:val="-3"/>
                <w:sz w:val="24"/>
                <w:szCs w:val="24"/>
                <w:lang w:val="ru-RU"/>
              </w:rPr>
              <w:t>а</w:t>
            </w:r>
            <w:r w:rsidRPr="001E7C0A">
              <w:rPr>
                <w:color w:val="000000"/>
                <w:spacing w:val="-4"/>
                <w:sz w:val="24"/>
                <w:szCs w:val="24"/>
                <w:lang w:val="ru-RU"/>
              </w:rPr>
              <w:t>б</w:t>
            </w:r>
            <w:r w:rsidRPr="001E7C0A">
              <w:rPr>
                <w:color w:val="000000"/>
                <w:spacing w:val="-5"/>
                <w:sz w:val="24"/>
                <w:szCs w:val="24"/>
                <w:lang w:val="ru-RU"/>
              </w:rPr>
              <w:t>о</w:t>
            </w:r>
            <w:r w:rsidRPr="001E7C0A">
              <w:rPr>
                <w:color w:val="000000"/>
                <w:spacing w:val="-1"/>
                <w:sz w:val="24"/>
                <w:szCs w:val="24"/>
                <w:lang w:val="ru-RU"/>
              </w:rPr>
              <w:t>т</w:t>
            </w:r>
            <w:r w:rsidRPr="001E7C0A">
              <w:rPr>
                <w:color w:val="000000"/>
                <w:spacing w:val="-6"/>
                <w:sz w:val="24"/>
                <w:szCs w:val="24"/>
                <w:lang w:val="ru-RU"/>
              </w:rPr>
              <w:t>а</w:t>
            </w:r>
            <w:r w:rsidRPr="001E7C0A">
              <w:rPr>
                <w:color w:val="000000"/>
                <w:spacing w:val="-4"/>
                <w:sz w:val="24"/>
                <w:szCs w:val="24"/>
                <w:lang w:val="ru-RU"/>
              </w:rPr>
              <w:t>т</w:t>
            </w:r>
            <w:r w:rsidRPr="001E7C0A">
              <w:rPr>
                <w:color w:val="000000"/>
                <w:sz w:val="24"/>
                <w:szCs w:val="24"/>
                <w:lang w:val="ru-RU"/>
              </w:rPr>
              <w:t>ь</w:t>
            </w:r>
            <w:r w:rsidRPr="001E7C0A">
              <w:rPr>
                <w:color w:val="000000"/>
                <w:spacing w:val="-9"/>
                <w:sz w:val="24"/>
                <w:szCs w:val="24"/>
                <w:lang w:val="ru-RU"/>
              </w:rPr>
              <w:t xml:space="preserve"> </w:t>
            </w:r>
            <w:r w:rsidRPr="001E7C0A">
              <w:rPr>
                <w:color w:val="000000"/>
                <w:spacing w:val="-1"/>
                <w:sz w:val="24"/>
                <w:szCs w:val="24"/>
                <w:lang w:val="ru-RU"/>
              </w:rPr>
              <w:t>п</w:t>
            </w:r>
            <w:r w:rsidRPr="001E7C0A">
              <w:rPr>
                <w:color w:val="000000"/>
                <w:spacing w:val="-5"/>
                <w:sz w:val="24"/>
                <w:szCs w:val="24"/>
                <w:lang w:val="ru-RU"/>
              </w:rPr>
              <w:t>ра</w:t>
            </w:r>
            <w:r w:rsidRPr="001E7C0A">
              <w:rPr>
                <w:color w:val="000000"/>
                <w:spacing w:val="-4"/>
                <w:sz w:val="24"/>
                <w:szCs w:val="24"/>
                <w:lang w:val="ru-RU"/>
              </w:rPr>
              <w:t>к</w:t>
            </w:r>
            <w:r w:rsidRPr="001E7C0A">
              <w:rPr>
                <w:color w:val="000000"/>
                <w:spacing w:val="-2"/>
                <w:sz w:val="24"/>
                <w:szCs w:val="24"/>
                <w:lang w:val="ru-RU"/>
              </w:rPr>
              <w:t>т</w:t>
            </w:r>
            <w:r w:rsidRPr="001E7C0A">
              <w:rPr>
                <w:color w:val="000000"/>
                <w:spacing w:val="-3"/>
                <w:sz w:val="24"/>
                <w:szCs w:val="24"/>
                <w:lang w:val="ru-RU"/>
              </w:rPr>
              <w:t>и</w:t>
            </w:r>
            <w:r w:rsidRPr="001E7C0A">
              <w:rPr>
                <w:color w:val="000000"/>
                <w:spacing w:val="-6"/>
                <w:sz w:val="24"/>
                <w:szCs w:val="24"/>
                <w:lang w:val="ru-RU"/>
              </w:rPr>
              <w:t>ч</w:t>
            </w:r>
            <w:r w:rsidRPr="001E7C0A">
              <w:rPr>
                <w:color w:val="000000"/>
                <w:spacing w:val="-3"/>
                <w:sz w:val="24"/>
                <w:szCs w:val="24"/>
                <w:lang w:val="ru-RU"/>
              </w:rPr>
              <w:t>е</w:t>
            </w:r>
            <w:r w:rsidRPr="001E7C0A">
              <w:rPr>
                <w:color w:val="000000"/>
                <w:spacing w:val="-5"/>
                <w:sz w:val="24"/>
                <w:szCs w:val="24"/>
                <w:lang w:val="ru-RU"/>
              </w:rPr>
              <w:t>с</w:t>
            </w:r>
            <w:r w:rsidRPr="001E7C0A">
              <w:rPr>
                <w:color w:val="000000"/>
                <w:spacing w:val="-4"/>
                <w:sz w:val="24"/>
                <w:szCs w:val="24"/>
                <w:lang w:val="ru-RU"/>
              </w:rPr>
              <w:t>к</w:t>
            </w:r>
            <w:r w:rsidRPr="001E7C0A">
              <w:rPr>
                <w:color w:val="000000"/>
                <w:sz w:val="24"/>
                <w:szCs w:val="24"/>
                <w:lang w:val="ru-RU"/>
              </w:rPr>
              <w:t>и</w:t>
            </w:r>
            <w:r w:rsidRPr="001E7C0A">
              <w:rPr>
                <w:color w:val="000000"/>
                <w:spacing w:val="-6"/>
                <w:sz w:val="24"/>
                <w:szCs w:val="24"/>
                <w:lang w:val="ru-RU"/>
              </w:rPr>
              <w:t xml:space="preserve"> </w:t>
            </w:r>
            <w:r w:rsidRPr="001E7C0A">
              <w:rPr>
                <w:color w:val="000000"/>
                <w:sz w:val="24"/>
                <w:szCs w:val="24"/>
                <w:lang w:val="ru-RU"/>
              </w:rPr>
              <w:t>с</w:t>
            </w:r>
            <w:r w:rsidRPr="001E7C0A">
              <w:rPr>
                <w:color w:val="000000"/>
                <w:spacing w:val="-8"/>
                <w:sz w:val="24"/>
                <w:szCs w:val="24"/>
                <w:lang w:val="ru-RU"/>
              </w:rPr>
              <w:t xml:space="preserve"> </w:t>
            </w:r>
            <w:r w:rsidRPr="001E7C0A">
              <w:rPr>
                <w:color w:val="000000"/>
                <w:spacing w:val="-4"/>
                <w:sz w:val="24"/>
                <w:szCs w:val="24"/>
                <w:lang w:val="ru-RU"/>
              </w:rPr>
              <w:t>лю</w:t>
            </w:r>
            <w:r w:rsidRPr="001E7C0A">
              <w:rPr>
                <w:color w:val="000000"/>
                <w:spacing w:val="-2"/>
                <w:sz w:val="24"/>
                <w:szCs w:val="24"/>
                <w:lang w:val="ru-RU"/>
              </w:rPr>
              <w:t>б</w:t>
            </w:r>
            <w:r w:rsidRPr="001E7C0A">
              <w:rPr>
                <w:color w:val="000000"/>
                <w:spacing w:val="-5"/>
                <w:sz w:val="24"/>
                <w:szCs w:val="24"/>
                <w:lang w:val="ru-RU"/>
              </w:rPr>
              <w:t>ы</w:t>
            </w:r>
            <w:r w:rsidRPr="001E7C0A">
              <w:rPr>
                <w:color w:val="000000"/>
                <w:spacing w:val="-6"/>
                <w:sz w:val="24"/>
                <w:szCs w:val="24"/>
                <w:lang w:val="ru-RU"/>
              </w:rPr>
              <w:t>м</w:t>
            </w:r>
            <w:r w:rsidRPr="001E7C0A">
              <w:rPr>
                <w:color w:val="000000"/>
                <w:sz w:val="24"/>
                <w:szCs w:val="24"/>
                <w:lang w:val="ru-RU"/>
              </w:rPr>
              <w:t>и</w:t>
            </w:r>
            <w:r w:rsidRPr="001E7C0A">
              <w:rPr>
                <w:color w:val="000000"/>
                <w:spacing w:val="-5"/>
                <w:sz w:val="24"/>
                <w:szCs w:val="24"/>
                <w:lang w:val="ru-RU"/>
              </w:rPr>
              <w:t xml:space="preserve"> </w:t>
            </w:r>
            <w:r w:rsidRPr="001E7C0A">
              <w:rPr>
                <w:color w:val="000000"/>
                <w:spacing w:val="-4"/>
                <w:sz w:val="24"/>
                <w:szCs w:val="24"/>
                <w:lang w:val="ru-RU"/>
              </w:rPr>
              <w:t>н</w:t>
            </w:r>
            <w:r w:rsidRPr="001E7C0A">
              <w:rPr>
                <w:color w:val="000000"/>
                <w:spacing w:val="-6"/>
                <w:sz w:val="24"/>
                <w:szCs w:val="24"/>
                <w:lang w:val="ru-RU"/>
              </w:rPr>
              <w:t>а</w:t>
            </w:r>
            <w:r w:rsidRPr="001E7C0A">
              <w:rPr>
                <w:color w:val="000000"/>
                <w:spacing w:val="-1"/>
                <w:sz w:val="24"/>
                <w:szCs w:val="24"/>
                <w:lang w:val="ru-RU"/>
              </w:rPr>
              <w:t>к</w:t>
            </w:r>
            <w:r w:rsidRPr="001E7C0A">
              <w:rPr>
                <w:color w:val="000000"/>
                <w:spacing w:val="-5"/>
                <w:sz w:val="24"/>
                <w:szCs w:val="24"/>
                <w:lang w:val="ru-RU"/>
              </w:rPr>
              <w:t>о</w:t>
            </w:r>
            <w:r w:rsidRPr="001E7C0A">
              <w:rPr>
                <w:color w:val="000000"/>
                <w:spacing w:val="-3"/>
                <w:sz w:val="24"/>
                <w:szCs w:val="24"/>
                <w:lang w:val="ru-RU"/>
              </w:rPr>
              <w:t>п</w:t>
            </w:r>
            <w:r w:rsidRPr="001E7C0A">
              <w:rPr>
                <w:color w:val="000000"/>
                <w:spacing w:val="-4"/>
                <w:sz w:val="24"/>
                <w:szCs w:val="24"/>
                <w:lang w:val="ru-RU"/>
              </w:rPr>
              <w:t>ит</w:t>
            </w:r>
            <w:r w:rsidRPr="001E7C0A">
              <w:rPr>
                <w:color w:val="000000"/>
                <w:spacing w:val="-6"/>
                <w:sz w:val="24"/>
                <w:szCs w:val="24"/>
                <w:lang w:val="ru-RU"/>
              </w:rPr>
              <w:t>е</w:t>
            </w:r>
            <w:r w:rsidRPr="001E7C0A">
              <w:rPr>
                <w:color w:val="000000"/>
                <w:spacing w:val="-4"/>
                <w:sz w:val="24"/>
                <w:szCs w:val="24"/>
                <w:lang w:val="ru-RU"/>
              </w:rPr>
              <w:t>л</w:t>
            </w:r>
            <w:r w:rsidRPr="001E7C0A">
              <w:rPr>
                <w:color w:val="000000"/>
                <w:spacing w:val="-2"/>
                <w:sz w:val="24"/>
                <w:szCs w:val="24"/>
                <w:lang w:val="ru-RU"/>
              </w:rPr>
              <w:t>я</w:t>
            </w:r>
            <w:r w:rsidRPr="001E7C0A">
              <w:rPr>
                <w:color w:val="000000"/>
                <w:spacing w:val="-6"/>
                <w:sz w:val="24"/>
                <w:szCs w:val="24"/>
                <w:lang w:val="ru-RU"/>
              </w:rPr>
              <w:t>м</w:t>
            </w:r>
            <w:r w:rsidRPr="001E7C0A">
              <w:rPr>
                <w:color w:val="000000"/>
                <w:sz w:val="24"/>
                <w:szCs w:val="24"/>
                <w:lang w:val="ru-RU"/>
              </w:rPr>
              <w:t>и</w:t>
            </w:r>
            <w:r w:rsidRPr="001E7C0A">
              <w:rPr>
                <w:color w:val="000000"/>
                <w:spacing w:val="-4"/>
                <w:sz w:val="24"/>
                <w:szCs w:val="24"/>
                <w:lang w:val="ru-RU"/>
              </w:rPr>
              <w:t xml:space="preserve"> </w:t>
            </w:r>
            <w:r w:rsidRPr="001E7C0A">
              <w:rPr>
                <w:color w:val="000000"/>
                <w:sz w:val="24"/>
                <w:szCs w:val="24"/>
                <w:lang w:val="ru-RU"/>
              </w:rPr>
              <w:t>-</w:t>
            </w:r>
            <w:r w:rsidRPr="001E7C0A">
              <w:rPr>
                <w:color w:val="000000"/>
                <w:spacing w:val="-8"/>
                <w:sz w:val="24"/>
                <w:szCs w:val="24"/>
                <w:lang w:val="ru-RU"/>
              </w:rPr>
              <w:t xml:space="preserve"> ж</w:t>
            </w:r>
            <w:r w:rsidRPr="001E7C0A">
              <w:rPr>
                <w:color w:val="000000"/>
                <w:spacing w:val="-5"/>
                <w:sz w:val="24"/>
                <w:szCs w:val="24"/>
                <w:lang w:val="ru-RU"/>
              </w:rPr>
              <w:t>е</w:t>
            </w:r>
            <w:r w:rsidRPr="001E7C0A">
              <w:rPr>
                <w:color w:val="000000"/>
                <w:spacing w:val="-8"/>
                <w:sz w:val="24"/>
                <w:szCs w:val="24"/>
                <w:lang w:val="ru-RU"/>
              </w:rPr>
              <w:t>с</w:t>
            </w:r>
            <w:r w:rsidRPr="001E7C0A">
              <w:rPr>
                <w:color w:val="000000"/>
                <w:spacing w:val="-7"/>
                <w:sz w:val="24"/>
                <w:szCs w:val="24"/>
                <w:lang w:val="ru-RU"/>
              </w:rPr>
              <w:t>т</w:t>
            </w:r>
            <w:r w:rsidRPr="001E7C0A">
              <w:rPr>
                <w:color w:val="000000"/>
                <w:spacing w:val="-6"/>
                <w:sz w:val="24"/>
                <w:szCs w:val="24"/>
                <w:lang w:val="ru-RU"/>
              </w:rPr>
              <w:t>ки</w:t>
            </w:r>
            <w:r w:rsidRPr="001E7C0A">
              <w:rPr>
                <w:color w:val="000000"/>
                <w:spacing w:val="-7"/>
                <w:sz w:val="24"/>
                <w:szCs w:val="24"/>
                <w:lang w:val="ru-RU"/>
              </w:rPr>
              <w:t>м</w:t>
            </w:r>
            <w:r w:rsidRPr="001E7C0A">
              <w:rPr>
                <w:color w:val="000000"/>
                <w:spacing w:val="46"/>
                <w:sz w:val="24"/>
                <w:szCs w:val="24"/>
                <w:lang w:val="ru-RU"/>
              </w:rPr>
              <w:t>и</w:t>
            </w:r>
            <w:r w:rsidRPr="001E7C0A">
              <w:rPr>
                <w:color w:val="000000"/>
                <w:spacing w:val="-6"/>
                <w:sz w:val="24"/>
                <w:szCs w:val="24"/>
                <w:lang w:val="ru-RU"/>
              </w:rPr>
              <w:t>ди</w:t>
            </w:r>
            <w:r w:rsidRPr="001E7C0A">
              <w:rPr>
                <w:color w:val="000000"/>
                <w:spacing w:val="-8"/>
                <w:sz w:val="24"/>
                <w:szCs w:val="24"/>
                <w:lang w:val="ru-RU"/>
              </w:rPr>
              <w:t>с</w:t>
            </w:r>
            <w:r w:rsidRPr="001E7C0A">
              <w:rPr>
                <w:color w:val="000000"/>
                <w:spacing w:val="-6"/>
                <w:sz w:val="24"/>
                <w:szCs w:val="24"/>
                <w:lang w:val="ru-RU"/>
              </w:rPr>
              <w:t>к</w:t>
            </w:r>
            <w:r w:rsidRPr="001E7C0A">
              <w:rPr>
                <w:color w:val="000000"/>
                <w:spacing w:val="-8"/>
                <w:sz w:val="24"/>
                <w:szCs w:val="24"/>
                <w:lang w:val="ru-RU"/>
              </w:rPr>
              <w:t>ам</w:t>
            </w:r>
            <w:r w:rsidRPr="001E7C0A">
              <w:rPr>
                <w:color w:val="000000"/>
                <w:spacing w:val="46"/>
                <w:sz w:val="24"/>
                <w:szCs w:val="24"/>
                <w:lang w:val="ru-RU"/>
              </w:rPr>
              <w:t>и</w:t>
            </w:r>
            <w:r w:rsidRPr="001E7C0A">
              <w:rPr>
                <w:color w:val="000000"/>
                <w:spacing w:val="-6"/>
                <w:sz w:val="24"/>
                <w:szCs w:val="24"/>
                <w:lang w:val="ru-RU"/>
              </w:rPr>
              <w:t>(</w:t>
            </w:r>
            <w:r>
              <w:rPr>
                <w:color w:val="000000"/>
                <w:spacing w:val="-6"/>
                <w:sz w:val="24"/>
                <w:szCs w:val="24"/>
              </w:rPr>
              <w:t>P</w:t>
            </w:r>
            <w:r>
              <w:rPr>
                <w:color w:val="000000"/>
                <w:spacing w:val="-8"/>
                <w:sz w:val="24"/>
                <w:szCs w:val="24"/>
              </w:rPr>
              <w:t>AT</w:t>
            </w:r>
            <w:r>
              <w:rPr>
                <w:color w:val="000000"/>
                <w:spacing w:val="-7"/>
                <w:sz w:val="24"/>
                <w:szCs w:val="24"/>
              </w:rPr>
              <w:t>A</w:t>
            </w:r>
            <w:r w:rsidRPr="001E7C0A">
              <w:rPr>
                <w:color w:val="000000"/>
                <w:spacing w:val="-7"/>
                <w:sz w:val="24"/>
                <w:szCs w:val="24"/>
                <w:lang w:val="ru-RU"/>
              </w:rPr>
              <w:t>/</w:t>
            </w:r>
            <w:r>
              <w:rPr>
                <w:color w:val="000000"/>
                <w:spacing w:val="-6"/>
                <w:sz w:val="24"/>
                <w:szCs w:val="24"/>
              </w:rPr>
              <w:t>S</w:t>
            </w:r>
            <w:r>
              <w:rPr>
                <w:color w:val="000000"/>
                <w:spacing w:val="-7"/>
                <w:sz w:val="24"/>
                <w:szCs w:val="24"/>
              </w:rPr>
              <w:t>A</w:t>
            </w:r>
            <w:r>
              <w:rPr>
                <w:color w:val="000000"/>
                <w:spacing w:val="-5"/>
                <w:sz w:val="24"/>
                <w:szCs w:val="24"/>
              </w:rPr>
              <w:t>T</w:t>
            </w:r>
            <w:r>
              <w:rPr>
                <w:color w:val="000000"/>
                <w:spacing w:val="-7"/>
                <w:sz w:val="24"/>
                <w:szCs w:val="24"/>
              </w:rPr>
              <w:t>A</w:t>
            </w:r>
            <w:r w:rsidRPr="001E7C0A">
              <w:rPr>
                <w:color w:val="000000"/>
                <w:spacing w:val="-7"/>
                <w:sz w:val="24"/>
                <w:szCs w:val="24"/>
                <w:lang w:val="ru-RU"/>
              </w:rPr>
              <w:t>/</w:t>
            </w:r>
            <w:r>
              <w:rPr>
                <w:color w:val="000000"/>
                <w:spacing w:val="-6"/>
                <w:sz w:val="24"/>
                <w:szCs w:val="24"/>
              </w:rPr>
              <w:t>S</w:t>
            </w:r>
            <w:r>
              <w:rPr>
                <w:color w:val="000000"/>
                <w:spacing w:val="-7"/>
                <w:sz w:val="24"/>
                <w:szCs w:val="24"/>
              </w:rPr>
              <w:t>C</w:t>
            </w:r>
            <w:r>
              <w:rPr>
                <w:color w:val="000000"/>
                <w:spacing w:val="-3"/>
                <w:sz w:val="24"/>
                <w:szCs w:val="24"/>
              </w:rPr>
              <w:t>S</w:t>
            </w:r>
            <w:r>
              <w:rPr>
                <w:color w:val="000000"/>
                <w:spacing w:val="-11"/>
                <w:sz w:val="24"/>
                <w:szCs w:val="24"/>
              </w:rPr>
              <w:t>I</w:t>
            </w:r>
            <w:r w:rsidRPr="001E7C0A">
              <w:rPr>
                <w:color w:val="000000"/>
                <w:sz w:val="24"/>
                <w:szCs w:val="24"/>
                <w:lang w:val="ru-RU"/>
              </w:rPr>
              <w:t>) с</w:t>
            </w:r>
            <w:r w:rsidRPr="001E7C0A">
              <w:rPr>
                <w:color w:val="000000"/>
                <w:spacing w:val="27"/>
                <w:sz w:val="24"/>
                <w:szCs w:val="24"/>
                <w:lang w:val="ru-RU"/>
              </w:rPr>
              <w:t xml:space="preserve"> </w:t>
            </w:r>
            <w:r w:rsidRPr="001E7C0A">
              <w:rPr>
                <w:color w:val="000000"/>
                <w:spacing w:val="-5"/>
                <w:sz w:val="24"/>
                <w:szCs w:val="24"/>
                <w:lang w:val="ru-RU"/>
              </w:rPr>
              <w:t>н</w:t>
            </w:r>
            <w:r w:rsidRPr="001E7C0A">
              <w:rPr>
                <w:color w:val="000000"/>
                <w:spacing w:val="-8"/>
                <w:sz w:val="24"/>
                <w:szCs w:val="24"/>
                <w:lang w:val="ru-RU"/>
              </w:rPr>
              <w:t>е</w:t>
            </w:r>
            <w:r w:rsidRPr="001E7C0A">
              <w:rPr>
                <w:color w:val="000000"/>
                <w:spacing w:val="-7"/>
                <w:sz w:val="24"/>
                <w:szCs w:val="24"/>
                <w:lang w:val="ru-RU"/>
              </w:rPr>
              <w:t>ог</w:t>
            </w:r>
            <w:r w:rsidRPr="001E7C0A">
              <w:rPr>
                <w:color w:val="000000"/>
                <w:spacing w:val="-5"/>
                <w:sz w:val="24"/>
                <w:szCs w:val="24"/>
                <w:lang w:val="ru-RU"/>
              </w:rPr>
              <w:t>р</w:t>
            </w:r>
            <w:r w:rsidRPr="001E7C0A">
              <w:rPr>
                <w:color w:val="000000"/>
                <w:spacing w:val="-8"/>
                <w:sz w:val="24"/>
                <w:szCs w:val="24"/>
                <w:lang w:val="ru-RU"/>
              </w:rPr>
              <w:t>а</w:t>
            </w:r>
            <w:r w:rsidRPr="001E7C0A">
              <w:rPr>
                <w:color w:val="000000"/>
                <w:spacing w:val="-6"/>
                <w:sz w:val="24"/>
                <w:szCs w:val="24"/>
                <w:lang w:val="ru-RU"/>
              </w:rPr>
              <w:t>ни</w:t>
            </w:r>
            <w:r w:rsidRPr="001E7C0A">
              <w:rPr>
                <w:color w:val="000000"/>
                <w:spacing w:val="-8"/>
                <w:sz w:val="24"/>
                <w:szCs w:val="24"/>
                <w:lang w:val="ru-RU"/>
              </w:rPr>
              <w:t>че</w:t>
            </w:r>
            <w:r w:rsidRPr="001E7C0A">
              <w:rPr>
                <w:color w:val="000000"/>
                <w:spacing w:val="-5"/>
                <w:sz w:val="24"/>
                <w:szCs w:val="24"/>
                <w:lang w:val="ru-RU"/>
              </w:rPr>
              <w:t>н</w:t>
            </w:r>
            <w:r w:rsidRPr="001E7C0A">
              <w:rPr>
                <w:color w:val="000000"/>
                <w:spacing w:val="-6"/>
                <w:sz w:val="24"/>
                <w:szCs w:val="24"/>
                <w:lang w:val="ru-RU"/>
              </w:rPr>
              <w:t>н</w:t>
            </w:r>
            <w:r w:rsidRPr="001E7C0A">
              <w:rPr>
                <w:color w:val="000000"/>
                <w:spacing w:val="-8"/>
                <w:sz w:val="24"/>
                <w:szCs w:val="24"/>
                <w:lang w:val="ru-RU"/>
              </w:rPr>
              <w:t>ы</w:t>
            </w:r>
            <w:r w:rsidRPr="001E7C0A">
              <w:rPr>
                <w:color w:val="000000"/>
                <w:sz w:val="24"/>
                <w:szCs w:val="24"/>
                <w:lang w:val="ru-RU"/>
              </w:rPr>
              <w:t>м</w:t>
            </w:r>
            <w:r w:rsidRPr="001E7C0A">
              <w:rPr>
                <w:color w:val="000000"/>
                <w:spacing w:val="27"/>
                <w:sz w:val="24"/>
                <w:szCs w:val="24"/>
                <w:lang w:val="ru-RU"/>
              </w:rPr>
              <w:t xml:space="preserve"> </w:t>
            </w:r>
            <w:r w:rsidRPr="001E7C0A">
              <w:rPr>
                <w:color w:val="000000"/>
                <w:spacing w:val="-6"/>
                <w:sz w:val="24"/>
                <w:szCs w:val="24"/>
                <w:lang w:val="ru-RU"/>
              </w:rPr>
              <w:t>о</w:t>
            </w:r>
            <w:r w:rsidRPr="001E7C0A">
              <w:rPr>
                <w:color w:val="000000"/>
                <w:spacing w:val="-7"/>
                <w:sz w:val="24"/>
                <w:szCs w:val="24"/>
                <w:lang w:val="ru-RU"/>
              </w:rPr>
              <w:t>б</w:t>
            </w:r>
            <w:r w:rsidRPr="001E7C0A">
              <w:rPr>
                <w:color w:val="000000"/>
                <w:spacing w:val="-6"/>
                <w:sz w:val="24"/>
                <w:szCs w:val="24"/>
                <w:lang w:val="ru-RU"/>
              </w:rPr>
              <w:t>ъе</w:t>
            </w:r>
            <w:r w:rsidRPr="001E7C0A">
              <w:rPr>
                <w:color w:val="000000"/>
                <w:spacing w:val="-8"/>
                <w:sz w:val="24"/>
                <w:szCs w:val="24"/>
                <w:lang w:val="ru-RU"/>
              </w:rPr>
              <w:t>м</w:t>
            </w:r>
            <w:r w:rsidRPr="001E7C0A">
              <w:rPr>
                <w:color w:val="000000"/>
                <w:spacing w:val="-6"/>
                <w:sz w:val="24"/>
                <w:szCs w:val="24"/>
                <w:lang w:val="ru-RU"/>
              </w:rPr>
              <w:t>о</w:t>
            </w:r>
            <w:r w:rsidRPr="001E7C0A">
              <w:rPr>
                <w:color w:val="000000"/>
                <w:spacing w:val="-8"/>
                <w:sz w:val="24"/>
                <w:szCs w:val="24"/>
                <w:lang w:val="ru-RU"/>
              </w:rPr>
              <w:t>м</w:t>
            </w:r>
            <w:r w:rsidRPr="001E7C0A">
              <w:rPr>
                <w:color w:val="000000"/>
                <w:sz w:val="24"/>
                <w:szCs w:val="24"/>
                <w:lang w:val="ru-RU"/>
              </w:rPr>
              <w:t>,</w:t>
            </w:r>
            <w:r w:rsidRPr="001E7C0A">
              <w:rPr>
                <w:color w:val="000000"/>
                <w:spacing w:val="30"/>
                <w:sz w:val="24"/>
                <w:szCs w:val="24"/>
                <w:lang w:val="ru-RU"/>
              </w:rPr>
              <w:t xml:space="preserve"> </w:t>
            </w:r>
            <w:r w:rsidRPr="001E7C0A">
              <w:rPr>
                <w:color w:val="000000"/>
                <w:spacing w:val="-7"/>
                <w:sz w:val="24"/>
                <w:szCs w:val="24"/>
                <w:lang w:val="ru-RU"/>
              </w:rPr>
              <w:t>в</w:t>
            </w:r>
            <w:r w:rsidRPr="001E7C0A">
              <w:rPr>
                <w:color w:val="000000"/>
                <w:spacing w:val="-6"/>
                <w:sz w:val="24"/>
                <w:szCs w:val="24"/>
                <w:lang w:val="ru-RU"/>
              </w:rPr>
              <w:t>н</w:t>
            </w:r>
            <w:r w:rsidRPr="001E7C0A">
              <w:rPr>
                <w:color w:val="000000"/>
                <w:spacing w:val="-8"/>
                <w:sz w:val="24"/>
                <w:szCs w:val="24"/>
                <w:lang w:val="ru-RU"/>
              </w:rPr>
              <w:t>е</w:t>
            </w:r>
            <w:r w:rsidRPr="001E7C0A">
              <w:rPr>
                <w:color w:val="000000"/>
                <w:spacing w:val="-7"/>
                <w:sz w:val="24"/>
                <w:szCs w:val="24"/>
                <w:lang w:val="ru-RU"/>
              </w:rPr>
              <w:t>ш</w:t>
            </w:r>
            <w:r w:rsidRPr="001E7C0A">
              <w:rPr>
                <w:color w:val="000000"/>
                <w:spacing w:val="-6"/>
                <w:sz w:val="24"/>
                <w:szCs w:val="24"/>
                <w:lang w:val="ru-RU"/>
              </w:rPr>
              <w:t>ни</w:t>
            </w:r>
            <w:r w:rsidRPr="001E7C0A">
              <w:rPr>
                <w:color w:val="000000"/>
                <w:spacing w:val="-8"/>
                <w:sz w:val="24"/>
                <w:szCs w:val="24"/>
                <w:lang w:val="ru-RU"/>
              </w:rPr>
              <w:t>м</w:t>
            </w:r>
            <w:r w:rsidRPr="001E7C0A">
              <w:rPr>
                <w:color w:val="000000"/>
                <w:sz w:val="24"/>
                <w:szCs w:val="24"/>
                <w:lang w:val="ru-RU"/>
              </w:rPr>
              <w:t>и</w:t>
            </w:r>
            <w:r w:rsidRPr="001E7C0A">
              <w:rPr>
                <w:color w:val="000000"/>
                <w:spacing w:val="29"/>
                <w:sz w:val="24"/>
                <w:szCs w:val="24"/>
                <w:lang w:val="ru-RU"/>
              </w:rPr>
              <w:t xml:space="preserve"> </w:t>
            </w:r>
            <w:r w:rsidRPr="001E7C0A">
              <w:rPr>
                <w:color w:val="000000"/>
                <w:spacing w:val="-6"/>
                <w:sz w:val="24"/>
                <w:szCs w:val="24"/>
                <w:lang w:val="ru-RU"/>
              </w:rPr>
              <w:t>ж</w:t>
            </w:r>
            <w:r w:rsidRPr="001E7C0A">
              <w:rPr>
                <w:color w:val="000000"/>
                <w:spacing w:val="-8"/>
                <w:sz w:val="24"/>
                <w:szCs w:val="24"/>
                <w:lang w:val="ru-RU"/>
              </w:rPr>
              <w:t>ес</w:t>
            </w:r>
            <w:r w:rsidRPr="001E7C0A">
              <w:rPr>
                <w:color w:val="000000"/>
                <w:spacing w:val="-6"/>
                <w:sz w:val="24"/>
                <w:szCs w:val="24"/>
                <w:lang w:val="ru-RU"/>
              </w:rPr>
              <w:t>т</w:t>
            </w:r>
            <w:r w:rsidRPr="001E7C0A">
              <w:rPr>
                <w:color w:val="000000"/>
                <w:spacing w:val="-7"/>
                <w:sz w:val="24"/>
                <w:szCs w:val="24"/>
                <w:lang w:val="ru-RU"/>
              </w:rPr>
              <w:t>к</w:t>
            </w:r>
            <w:r w:rsidRPr="001E7C0A">
              <w:rPr>
                <w:color w:val="000000"/>
                <w:spacing w:val="-5"/>
                <w:sz w:val="24"/>
                <w:szCs w:val="24"/>
                <w:lang w:val="ru-RU"/>
              </w:rPr>
              <w:t>и</w:t>
            </w:r>
            <w:r w:rsidRPr="001E7C0A">
              <w:rPr>
                <w:color w:val="000000"/>
                <w:spacing w:val="-8"/>
                <w:sz w:val="24"/>
                <w:szCs w:val="24"/>
                <w:lang w:val="ru-RU"/>
              </w:rPr>
              <w:t>м</w:t>
            </w:r>
            <w:r w:rsidRPr="001E7C0A">
              <w:rPr>
                <w:color w:val="000000"/>
                <w:sz w:val="24"/>
                <w:szCs w:val="24"/>
                <w:lang w:val="ru-RU"/>
              </w:rPr>
              <w:t>и</w:t>
            </w:r>
            <w:r w:rsidRPr="001E7C0A">
              <w:rPr>
                <w:color w:val="000000"/>
                <w:spacing w:val="31"/>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сками</w:t>
            </w:r>
            <w:r w:rsidRPr="001E7C0A">
              <w:rPr>
                <w:color w:val="000000"/>
                <w:spacing w:val="48"/>
                <w:sz w:val="24"/>
                <w:szCs w:val="24"/>
                <w:lang w:val="ru-RU"/>
              </w:rPr>
              <w:t xml:space="preserve"> </w:t>
            </w:r>
            <w:r w:rsidRPr="001E7C0A">
              <w:rPr>
                <w:color w:val="000000"/>
                <w:sz w:val="24"/>
                <w:szCs w:val="24"/>
                <w:lang w:val="ru-RU"/>
              </w:rPr>
              <w:t>(</w:t>
            </w:r>
            <w:r>
              <w:rPr>
                <w:color w:val="000000"/>
                <w:sz w:val="24"/>
                <w:szCs w:val="24"/>
              </w:rPr>
              <w:t>USB</w:t>
            </w:r>
            <w:r w:rsidRPr="001E7C0A">
              <w:rPr>
                <w:color w:val="000000"/>
                <w:sz w:val="24"/>
                <w:szCs w:val="24"/>
                <w:lang w:val="ru-RU"/>
              </w:rPr>
              <w:t>/</w:t>
            </w:r>
            <w:r>
              <w:rPr>
                <w:color w:val="000000"/>
                <w:sz w:val="24"/>
                <w:szCs w:val="24"/>
              </w:rPr>
              <w:t>FireWire</w:t>
            </w:r>
            <w:r w:rsidRPr="001E7C0A">
              <w:rPr>
                <w:color w:val="000000"/>
                <w:sz w:val="24"/>
                <w:szCs w:val="24"/>
                <w:lang w:val="ru-RU"/>
              </w:rPr>
              <w:t>),</w:t>
            </w:r>
            <w:r w:rsidRPr="001E7C0A">
              <w:rPr>
                <w:color w:val="000000"/>
                <w:spacing w:val="47"/>
                <w:sz w:val="24"/>
                <w:szCs w:val="24"/>
                <w:lang w:val="ru-RU"/>
              </w:rPr>
              <w:t xml:space="preserve"> </w:t>
            </w:r>
            <w:r>
              <w:rPr>
                <w:color w:val="000000"/>
                <w:spacing w:val="-2"/>
                <w:sz w:val="24"/>
                <w:szCs w:val="24"/>
              </w:rPr>
              <w:t>Z</w:t>
            </w:r>
            <w:r>
              <w:rPr>
                <w:color w:val="000000"/>
                <w:sz w:val="24"/>
                <w:szCs w:val="24"/>
              </w:rPr>
              <w:t>ip</w:t>
            </w:r>
            <w:r w:rsidRPr="001E7C0A">
              <w:rPr>
                <w:color w:val="000000"/>
                <w:sz w:val="24"/>
                <w:szCs w:val="24"/>
                <w:lang w:val="ru-RU"/>
              </w:rPr>
              <w:t>,</w:t>
            </w:r>
            <w:r w:rsidRPr="001E7C0A">
              <w:rPr>
                <w:color w:val="000000"/>
                <w:spacing w:val="48"/>
                <w:sz w:val="24"/>
                <w:szCs w:val="24"/>
                <w:lang w:val="ru-RU"/>
              </w:rPr>
              <w:t xml:space="preserve"> </w:t>
            </w:r>
            <w:r>
              <w:rPr>
                <w:color w:val="000000"/>
                <w:spacing w:val="3"/>
                <w:sz w:val="24"/>
                <w:szCs w:val="24"/>
              </w:rPr>
              <w:t>J</w:t>
            </w:r>
            <w:r>
              <w:rPr>
                <w:color w:val="000000"/>
                <w:sz w:val="24"/>
                <w:szCs w:val="24"/>
              </w:rPr>
              <w:t>azz</w:t>
            </w:r>
            <w:r w:rsidRPr="001E7C0A">
              <w:rPr>
                <w:color w:val="000000"/>
                <w:spacing w:val="48"/>
                <w:sz w:val="24"/>
                <w:szCs w:val="24"/>
                <w:lang w:val="ru-RU"/>
              </w:rPr>
              <w:t xml:space="preserve"> </w:t>
            </w:r>
            <w:r w:rsidRPr="001E7C0A">
              <w:rPr>
                <w:color w:val="000000"/>
                <w:sz w:val="24"/>
                <w:szCs w:val="24"/>
                <w:lang w:val="ru-RU"/>
              </w:rPr>
              <w:t>и</w:t>
            </w:r>
            <w:r w:rsidRPr="001E7C0A">
              <w:rPr>
                <w:color w:val="000000"/>
                <w:spacing w:val="46"/>
                <w:sz w:val="24"/>
                <w:szCs w:val="24"/>
                <w:lang w:val="ru-RU"/>
              </w:rPr>
              <w:t xml:space="preserve"> </w:t>
            </w:r>
            <w:r>
              <w:rPr>
                <w:color w:val="000000"/>
                <w:sz w:val="24"/>
                <w:szCs w:val="24"/>
              </w:rPr>
              <w:t>Flash</w:t>
            </w:r>
            <w:r w:rsidRPr="001E7C0A">
              <w:rPr>
                <w:color w:val="000000"/>
                <w:sz w:val="24"/>
                <w:szCs w:val="24"/>
                <w:lang w:val="ru-RU"/>
              </w:rPr>
              <w:t>-</w:t>
            </w:r>
            <w:r w:rsidRPr="001E7C0A">
              <w:rPr>
                <w:color w:val="000000"/>
                <w:spacing w:val="-4"/>
                <w:sz w:val="24"/>
                <w:szCs w:val="24"/>
                <w:lang w:val="ru-RU"/>
              </w:rPr>
              <w:t>у</w:t>
            </w:r>
            <w:r w:rsidRPr="001E7C0A">
              <w:rPr>
                <w:color w:val="000000"/>
                <w:sz w:val="24"/>
                <w:szCs w:val="24"/>
                <w:lang w:val="ru-RU"/>
              </w:rPr>
              <w:t>стро</w:t>
            </w:r>
            <w:r w:rsidRPr="001E7C0A">
              <w:rPr>
                <w:color w:val="000000"/>
                <w:spacing w:val="2"/>
                <w:sz w:val="24"/>
                <w:szCs w:val="24"/>
                <w:lang w:val="ru-RU"/>
              </w:rPr>
              <w:t>й</w:t>
            </w:r>
            <w:r w:rsidRPr="001E7C0A">
              <w:rPr>
                <w:color w:val="000000"/>
                <w:sz w:val="24"/>
                <w:szCs w:val="24"/>
                <w:lang w:val="ru-RU"/>
              </w:rPr>
              <w:t>ств</w:t>
            </w:r>
            <w:r w:rsidRPr="001E7C0A">
              <w:rPr>
                <w:color w:val="000000"/>
                <w:spacing w:val="1"/>
                <w:sz w:val="24"/>
                <w:szCs w:val="24"/>
                <w:lang w:val="ru-RU"/>
              </w:rPr>
              <w:t>а</w:t>
            </w:r>
            <w:r w:rsidRPr="001E7C0A">
              <w:rPr>
                <w:color w:val="000000"/>
                <w:sz w:val="24"/>
                <w:szCs w:val="24"/>
                <w:lang w:val="ru-RU"/>
              </w:rPr>
              <w:t>ми.</w:t>
            </w:r>
          </w:p>
        </w:tc>
      </w:tr>
      <w:tr w:rsidR="001E7C0A" w:rsidTr="00C247A0">
        <w:trPr>
          <w:cantSplit/>
          <w:trHeight w:hRule="exact" w:val="275"/>
        </w:trPr>
        <w:tc>
          <w:tcPr>
            <w:tcW w:w="1079" w:type="dxa"/>
            <w:tcBorders>
              <w:bottom w:val="single" w:sz="8" w:space="0" w:color="FFFFFF"/>
              <w:right w:val="single" w:sz="8" w:space="0" w:color="FFFFFF"/>
            </w:tcBorders>
            <w:tcMar>
              <w:top w:w="0" w:type="dxa"/>
              <w:left w:w="0" w:type="dxa"/>
              <w:bottom w:w="0" w:type="dxa"/>
              <w:right w:w="0" w:type="dxa"/>
            </w:tcMar>
          </w:tcPr>
          <w:p w:rsidR="001E7C0A" w:rsidRPr="001E7C0A" w:rsidRDefault="001E7C0A" w:rsidP="00C247A0">
            <w:pPr>
              <w:rPr>
                <w:lang w:val="ru-RU"/>
              </w:rPr>
            </w:pPr>
          </w:p>
        </w:tc>
        <w:tc>
          <w:tcPr>
            <w:tcW w:w="8618" w:type="dxa"/>
            <w:tcBorders>
              <w:left w:val="single" w:sz="8" w:space="0" w:color="FFFFFF"/>
            </w:tcBorders>
            <w:shd w:val="clear" w:color="auto" w:fill="FFFFFF"/>
            <w:tcMar>
              <w:top w:w="0" w:type="dxa"/>
              <w:left w:w="0" w:type="dxa"/>
              <w:bottom w:w="0" w:type="dxa"/>
              <w:right w:w="0" w:type="dxa"/>
            </w:tcMar>
          </w:tcPr>
          <w:p w:rsidR="001E7C0A" w:rsidRDefault="001E7C0A" w:rsidP="00C247A0">
            <w:pPr>
              <w:spacing w:before="6" w:line="234" w:lineRule="auto"/>
              <w:ind w:left="28" w:right="-20"/>
              <w:rPr>
                <w:b/>
                <w:bCs/>
                <w:i/>
                <w:iCs/>
                <w:color w:val="000000"/>
                <w:sz w:val="24"/>
                <w:szCs w:val="24"/>
              </w:rPr>
            </w:pPr>
            <w:r>
              <w:rPr>
                <w:b/>
                <w:bCs/>
                <w:i/>
                <w:iCs/>
                <w:color w:val="000000"/>
                <w:spacing w:val="-12"/>
                <w:sz w:val="24"/>
                <w:szCs w:val="24"/>
              </w:rPr>
              <w:t>3</w:t>
            </w:r>
            <w:r>
              <w:rPr>
                <w:b/>
                <w:bCs/>
                <w:i/>
                <w:iCs/>
                <w:color w:val="000000"/>
                <w:sz w:val="24"/>
                <w:szCs w:val="24"/>
              </w:rPr>
              <w:t>.</w:t>
            </w:r>
            <w:r>
              <w:rPr>
                <w:color w:val="000000"/>
                <w:spacing w:val="132"/>
                <w:sz w:val="24"/>
                <w:szCs w:val="24"/>
              </w:rPr>
              <w:t xml:space="preserve"> </w:t>
            </w:r>
            <w:r>
              <w:rPr>
                <w:b/>
                <w:bCs/>
                <w:i/>
                <w:iCs/>
                <w:color w:val="000000"/>
                <w:spacing w:val="-11"/>
                <w:sz w:val="24"/>
                <w:szCs w:val="24"/>
              </w:rPr>
              <w:t>ACR</w:t>
            </w:r>
            <w:r>
              <w:rPr>
                <w:b/>
                <w:bCs/>
                <w:i/>
                <w:iCs/>
                <w:color w:val="000000"/>
                <w:spacing w:val="-10"/>
                <w:sz w:val="24"/>
                <w:szCs w:val="24"/>
              </w:rPr>
              <w:t>O</w:t>
            </w:r>
            <w:r>
              <w:rPr>
                <w:b/>
                <w:bCs/>
                <w:i/>
                <w:iCs/>
                <w:color w:val="000000"/>
                <w:spacing w:val="-12"/>
                <w:sz w:val="24"/>
                <w:szCs w:val="24"/>
              </w:rPr>
              <w:t>NI</w:t>
            </w:r>
            <w:r>
              <w:rPr>
                <w:b/>
                <w:bCs/>
                <w:i/>
                <w:iCs/>
                <w:color w:val="000000"/>
                <w:sz w:val="24"/>
                <w:szCs w:val="24"/>
              </w:rPr>
              <w:t>S</w:t>
            </w:r>
            <w:r>
              <w:rPr>
                <w:color w:val="000000"/>
                <w:spacing w:val="27"/>
                <w:sz w:val="24"/>
                <w:szCs w:val="24"/>
              </w:rPr>
              <w:t xml:space="preserve"> </w:t>
            </w:r>
            <w:r>
              <w:rPr>
                <w:b/>
                <w:bCs/>
                <w:i/>
                <w:iCs/>
                <w:color w:val="000000"/>
                <w:spacing w:val="-9"/>
                <w:sz w:val="24"/>
                <w:szCs w:val="24"/>
              </w:rPr>
              <w:t>D</w:t>
            </w:r>
            <w:r>
              <w:rPr>
                <w:b/>
                <w:bCs/>
                <w:i/>
                <w:iCs/>
                <w:color w:val="000000"/>
                <w:spacing w:val="-12"/>
                <w:sz w:val="24"/>
                <w:szCs w:val="24"/>
              </w:rPr>
              <w:t>I</w:t>
            </w:r>
            <w:r>
              <w:rPr>
                <w:b/>
                <w:bCs/>
                <w:i/>
                <w:iCs/>
                <w:color w:val="000000"/>
                <w:spacing w:val="-11"/>
                <w:sz w:val="24"/>
                <w:szCs w:val="24"/>
              </w:rPr>
              <w:t>S</w:t>
            </w:r>
            <w:r>
              <w:rPr>
                <w:b/>
                <w:bCs/>
                <w:i/>
                <w:iCs/>
                <w:color w:val="000000"/>
                <w:sz w:val="24"/>
                <w:szCs w:val="24"/>
              </w:rPr>
              <w:t>K</w:t>
            </w:r>
            <w:r>
              <w:rPr>
                <w:color w:val="000000"/>
                <w:spacing w:val="26"/>
                <w:sz w:val="24"/>
                <w:szCs w:val="24"/>
              </w:rPr>
              <w:t xml:space="preserve"> </w:t>
            </w:r>
            <w:r>
              <w:rPr>
                <w:b/>
                <w:bCs/>
                <w:i/>
                <w:iCs/>
                <w:color w:val="000000"/>
                <w:spacing w:val="-9"/>
                <w:sz w:val="24"/>
                <w:szCs w:val="24"/>
              </w:rPr>
              <w:t>D</w:t>
            </w:r>
            <w:r>
              <w:rPr>
                <w:b/>
                <w:bCs/>
                <w:i/>
                <w:iCs/>
                <w:color w:val="000000"/>
                <w:spacing w:val="-11"/>
                <w:sz w:val="24"/>
                <w:szCs w:val="24"/>
              </w:rPr>
              <w:t>I</w:t>
            </w:r>
            <w:r>
              <w:rPr>
                <w:b/>
                <w:bCs/>
                <w:i/>
                <w:iCs/>
                <w:color w:val="000000"/>
                <w:spacing w:val="-12"/>
                <w:sz w:val="24"/>
                <w:szCs w:val="24"/>
              </w:rPr>
              <w:t>R</w:t>
            </w:r>
            <w:r>
              <w:rPr>
                <w:b/>
                <w:bCs/>
                <w:i/>
                <w:iCs/>
                <w:color w:val="000000"/>
                <w:spacing w:val="-11"/>
                <w:sz w:val="24"/>
                <w:szCs w:val="24"/>
              </w:rPr>
              <w:t>E</w:t>
            </w:r>
            <w:r>
              <w:rPr>
                <w:b/>
                <w:bCs/>
                <w:i/>
                <w:iCs/>
                <w:color w:val="000000"/>
                <w:spacing w:val="-8"/>
                <w:sz w:val="24"/>
                <w:szCs w:val="24"/>
              </w:rPr>
              <w:t>C</w:t>
            </w:r>
            <w:r>
              <w:rPr>
                <w:b/>
                <w:bCs/>
                <w:i/>
                <w:iCs/>
                <w:color w:val="000000"/>
                <w:spacing w:val="-12"/>
                <w:sz w:val="24"/>
                <w:szCs w:val="24"/>
              </w:rPr>
              <w:t>T</w:t>
            </w:r>
            <w:r>
              <w:rPr>
                <w:b/>
                <w:bCs/>
                <w:i/>
                <w:iCs/>
                <w:color w:val="000000"/>
                <w:spacing w:val="-13"/>
                <w:sz w:val="24"/>
                <w:szCs w:val="24"/>
              </w:rPr>
              <w:t>O</w:t>
            </w:r>
            <w:r>
              <w:rPr>
                <w:b/>
                <w:bCs/>
                <w:i/>
                <w:iCs/>
                <w:color w:val="000000"/>
                <w:sz w:val="24"/>
                <w:szCs w:val="24"/>
              </w:rPr>
              <w:t>R</w:t>
            </w:r>
            <w:r>
              <w:rPr>
                <w:color w:val="000000"/>
                <w:spacing w:val="27"/>
                <w:sz w:val="24"/>
                <w:szCs w:val="24"/>
              </w:rPr>
              <w:t xml:space="preserve"> </w:t>
            </w:r>
            <w:r>
              <w:rPr>
                <w:b/>
                <w:bCs/>
                <w:i/>
                <w:iCs/>
                <w:color w:val="000000"/>
                <w:spacing w:val="-7"/>
                <w:sz w:val="24"/>
                <w:szCs w:val="24"/>
              </w:rPr>
              <w:t>S</w:t>
            </w:r>
            <w:r>
              <w:rPr>
                <w:b/>
                <w:bCs/>
                <w:i/>
                <w:iCs/>
                <w:color w:val="000000"/>
                <w:spacing w:val="-13"/>
                <w:sz w:val="24"/>
                <w:szCs w:val="24"/>
              </w:rPr>
              <w:t>U</w:t>
            </w:r>
            <w:r>
              <w:rPr>
                <w:b/>
                <w:bCs/>
                <w:i/>
                <w:iCs/>
                <w:color w:val="000000"/>
                <w:spacing w:val="-9"/>
                <w:sz w:val="24"/>
                <w:szCs w:val="24"/>
              </w:rPr>
              <w:t>I</w:t>
            </w:r>
            <w:r>
              <w:rPr>
                <w:b/>
                <w:bCs/>
                <w:i/>
                <w:iCs/>
                <w:color w:val="000000"/>
                <w:spacing w:val="-12"/>
                <w:sz w:val="24"/>
                <w:szCs w:val="24"/>
              </w:rPr>
              <w:t>T</w:t>
            </w:r>
            <w:r>
              <w:rPr>
                <w:b/>
                <w:bCs/>
                <w:i/>
                <w:iCs/>
                <w:color w:val="000000"/>
                <w:sz w:val="24"/>
                <w:szCs w:val="24"/>
              </w:rPr>
              <w:t>E</w:t>
            </w:r>
          </w:p>
        </w:tc>
      </w:tr>
      <w:tr w:rsidR="001E7C0A" w:rsidRPr="005F04B1" w:rsidTr="00C247A0">
        <w:trPr>
          <w:cantSplit/>
          <w:trHeight w:hRule="exact" w:val="1932"/>
        </w:trPr>
        <w:tc>
          <w:tcPr>
            <w:tcW w:w="9697" w:type="dxa"/>
            <w:gridSpan w:val="2"/>
            <w:shd w:val="clear" w:color="auto" w:fill="FFFFFF"/>
            <w:tcMar>
              <w:top w:w="0" w:type="dxa"/>
              <w:left w:w="0" w:type="dxa"/>
              <w:bottom w:w="0" w:type="dxa"/>
              <w:right w:w="0" w:type="dxa"/>
            </w:tcMar>
          </w:tcPr>
          <w:p w:rsidR="001E7C0A" w:rsidRPr="001E7C0A" w:rsidRDefault="001E7C0A" w:rsidP="00C247A0">
            <w:pPr>
              <w:spacing w:before="1"/>
              <w:ind w:left="28" w:firstLine="719"/>
              <w:jc w:val="both"/>
              <w:rPr>
                <w:color w:val="000000"/>
                <w:sz w:val="24"/>
                <w:szCs w:val="24"/>
                <w:lang w:val="ru-RU"/>
              </w:rPr>
            </w:pPr>
            <w:r w:rsidRPr="001E7C0A">
              <w:rPr>
                <w:color w:val="000000"/>
                <w:spacing w:val="-9"/>
                <w:sz w:val="24"/>
                <w:szCs w:val="24"/>
                <w:lang w:val="ru-RU"/>
              </w:rPr>
              <w:t>Е</w:t>
            </w:r>
            <w:r w:rsidRPr="001E7C0A">
              <w:rPr>
                <w:color w:val="000000"/>
                <w:spacing w:val="-10"/>
                <w:sz w:val="24"/>
                <w:szCs w:val="24"/>
                <w:lang w:val="ru-RU"/>
              </w:rPr>
              <w:t>щ</w:t>
            </w:r>
            <w:r w:rsidRPr="001E7C0A">
              <w:rPr>
                <w:color w:val="000000"/>
                <w:sz w:val="24"/>
                <w:szCs w:val="24"/>
                <w:lang w:val="ru-RU"/>
              </w:rPr>
              <w:t>е</w:t>
            </w:r>
            <w:r w:rsidRPr="001E7C0A">
              <w:rPr>
                <w:color w:val="000000"/>
                <w:spacing w:val="51"/>
                <w:sz w:val="24"/>
                <w:szCs w:val="24"/>
                <w:lang w:val="ru-RU"/>
              </w:rPr>
              <w:t xml:space="preserve"> </w:t>
            </w:r>
            <w:r w:rsidRPr="001E7C0A">
              <w:rPr>
                <w:color w:val="000000"/>
                <w:spacing w:val="-8"/>
                <w:sz w:val="24"/>
                <w:szCs w:val="24"/>
                <w:lang w:val="ru-RU"/>
              </w:rPr>
              <w:t>о</w:t>
            </w:r>
            <w:r w:rsidRPr="001E7C0A">
              <w:rPr>
                <w:color w:val="000000"/>
                <w:spacing w:val="-12"/>
                <w:sz w:val="24"/>
                <w:szCs w:val="24"/>
                <w:lang w:val="ru-RU"/>
              </w:rPr>
              <w:t>д</w:t>
            </w:r>
            <w:r w:rsidRPr="001E7C0A">
              <w:rPr>
                <w:color w:val="000000"/>
                <w:spacing w:val="-8"/>
                <w:sz w:val="24"/>
                <w:szCs w:val="24"/>
                <w:lang w:val="ru-RU"/>
              </w:rPr>
              <w:t>н</w:t>
            </w:r>
            <w:r w:rsidRPr="001E7C0A">
              <w:rPr>
                <w:color w:val="000000"/>
                <w:sz w:val="24"/>
                <w:szCs w:val="24"/>
                <w:lang w:val="ru-RU"/>
              </w:rPr>
              <w:t>а</w:t>
            </w:r>
            <w:r w:rsidRPr="001E7C0A">
              <w:rPr>
                <w:color w:val="000000"/>
                <w:spacing w:val="50"/>
                <w:sz w:val="24"/>
                <w:szCs w:val="24"/>
                <w:lang w:val="ru-RU"/>
              </w:rPr>
              <w:t xml:space="preserve"> </w:t>
            </w:r>
            <w:r w:rsidRPr="001E7C0A">
              <w:rPr>
                <w:color w:val="000000"/>
                <w:spacing w:val="-8"/>
                <w:sz w:val="24"/>
                <w:szCs w:val="24"/>
                <w:lang w:val="ru-RU"/>
              </w:rPr>
              <w:t>о</w:t>
            </w:r>
            <w:r w:rsidRPr="001E7C0A">
              <w:rPr>
                <w:color w:val="000000"/>
                <w:spacing w:val="-9"/>
                <w:sz w:val="24"/>
                <w:szCs w:val="24"/>
                <w:lang w:val="ru-RU"/>
              </w:rPr>
              <w:t>т</w:t>
            </w:r>
            <w:r w:rsidRPr="001E7C0A">
              <w:rPr>
                <w:color w:val="000000"/>
                <w:spacing w:val="-11"/>
                <w:sz w:val="24"/>
                <w:szCs w:val="24"/>
                <w:lang w:val="ru-RU"/>
              </w:rPr>
              <w:t>е</w:t>
            </w:r>
            <w:r w:rsidRPr="001E7C0A">
              <w:rPr>
                <w:color w:val="000000"/>
                <w:spacing w:val="-10"/>
                <w:sz w:val="24"/>
                <w:szCs w:val="24"/>
                <w:lang w:val="ru-RU"/>
              </w:rPr>
              <w:t>чес</w:t>
            </w:r>
            <w:r w:rsidRPr="001E7C0A">
              <w:rPr>
                <w:color w:val="000000"/>
                <w:spacing w:val="-9"/>
                <w:sz w:val="24"/>
                <w:szCs w:val="24"/>
                <w:lang w:val="ru-RU"/>
              </w:rPr>
              <w:t>т</w:t>
            </w:r>
            <w:r w:rsidRPr="001E7C0A">
              <w:rPr>
                <w:color w:val="000000"/>
                <w:spacing w:val="-10"/>
                <w:sz w:val="24"/>
                <w:szCs w:val="24"/>
                <w:lang w:val="ru-RU"/>
              </w:rPr>
              <w:t>в</w:t>
            </w:r>
            <w:r w:rsidRPr="001E7C0A">
              <w:rPr>
                <w:color w:val="000000"/>
                <w:spacing w:val="-11"/>
                <w:sz w:val="24"/>
                <w:szCs w:val="24"/>
                <w:lang w:val="ru-RU"/>
              </w:rPr>
              <w:t>е</w:t>
            </w:r>
            <w:r w:rsidRPr="001E7C0A">
              <w:rPr>
                <w:color w:val="000000"/>
                <w:spacing w:val="-10"/>
                <w:sz w:val="24"/>
                <w:szCs w:val="24"/>
                <w:lang w:val="ru-RU"/>
              </w:rPr>
              <w:t>н</w:t>
            </w:r>
            <w:r w:rsidRPr="001E7C0A">
              <w:rPr>
                <w:color w:val="000000"/>
                <w:spacing w:val="-9"/>
                <w:sz w:val="24"/>
                <w:szCs w:val="24"/>
                <w:lang w:val="ru-RU"/>
              </w:rPr>
              <w:t>н</w:t>
            </w:r>
            <w:r w:rsidRPr="001E7C0A">
              <w:rPr>
                <w:color w:val="000000"/>
                <w:spacing w:val="-10"/>
                <w:sz w:val="24"/>
                <w:szCs w:val="24"/>
                <w:lang w:val="ru-RU"/>
              </w:rPr>
              <w:t>а</w:t>
            </w:r>
            <w:r w:rsidRPr="001E7C0A">
              <w:rPr>
                <w:color w:val="000000"/>
                <w:sz w:val="24"/>
                <w:szCs w:val="24"/>
                <w:lang w:val="ru-RU"/>
              </w:rPr>
              <w:t>я</w:t>
            </w:r>
            <w:r w:rsidRPr="001E7C0A">
              <w:rPr>
                <w:color w:val="000000"/>
                <w:spacing w:val="50"/>
                <w:sz w:val="24"/>
                <w:szCs w:val="24"/>
                <w:lang w:val="ru-RU"/>
              </w:rPr>
              <w:t xml:space="preserve"> </w:t>
            </w:r>
            <w:r w:rsidRPr="001E7C0A">
              <w:rPr>
                <w:color w:val="000000"/>
                <w:spacing w:val="-9"/>
                <w:sz w:val="24"/>
                <w:szCs w:val="24"/>
                <w:lang w:val="ru-RU"/>
              </w:rPr>
              <w:t>р</w:t>
            </w:r>
            <w:r w:rsidRPr="001E7C0A">
              <w:rPr>
                <w:color w:val="000000"/>
                <w:spacing w:val="-11"/>
                <w:sz w:val="24"/>
                <w:szCs w:val="24"/>
                <w:lang w:val="ru-RU"/>
              </w:rPr>
              <w:t>а</w:t>
            </w:r>
            <w:r w:rsidRPr="001E7C0A">
              <w:rPr>
                <w:color w:val="000000"/>
                <w:spacing w:val="-8"/>
                <w:sz w:val="24"/>
                <w:szCs w:val="24"/>
                <w:lang w:val="ru-RU"/>
              </w:rPr>
              <w:t>з</w:t>
            </w:r>
            <w:r w:rsidRPr="001E7C0A">
              <w:rPr>
                <w:color w:val="000000"/>
                <w:spacing w:val="-9"/>
                <w:sz w:val="24"/>
                <w:szCs w:val="24"/>
                <w:lang w:val="ru-RU"/>
              </w:rPr>
              <w:t>р</w:t>
            </w:r>
            <w:r w:rsidRPr="001E7C0A">
              <w:rPr>
                <w:color w:val="000000"/>
                <w:spacing w:val="-11"/>
                <w:sz w:val="24"/>
                <w:szCs w:val="24"/>
                <w:lang w:val="ru-RU"/>
              </w:rPr>
              <w:t>а</w:t>
            </w:r>
            <w:r w:rsidRPr="001E7C0A">
              <w:rPr>
                <w:color w:val="000000"/>
                <w:spacing w:val="-9"/>
                <w:sz w:val="24"/>
                <w:szCs w:val="24"/>
                <w:lang w:val="ru-RU"/>
              </w:rPr>
              <w:t>б</w:t>
            </w:r>
            <w:r w:rsidRPr="001E7C0A">
              <w:rPr>
                <w:color w:val="000000"/>
                <w:spacing w:val="-12"/>
                <w:sz w:val="24"/>
                <w:szCs w:val="24"/>
                <w:lang w:val="ru-RU"/>
              </w:rPr>
              <w:t>о</w:t>
            </w:r>
            <w:r w:rsidRPr="001E7C0A">
              <w:rPr>
                <w:color w:val="000000"/>
                <w:spacing w:val="-9"/>
                <w:sz w:val="24"/>
                <w:szCs w:val="24"/>
                <w:lang w:val="ru-RU"/>
              </w:rPr>
              <w:t>т</w:t>
            </w:r>
            <w:r w:rsidRPr="001E7C0A">
              <w:rPr>
                <w:color w:val="000000"/>
                <w:spacing w:val="-8"/>
                <w:sz w:val="24"/>
                <w:szCs w:val="24"/>
                <w:lang w:val="ru-RU"/>
              </w:rPr>
              <w:t>к</w:t>
            </w:r>
            <w:r w:rsidRPr="001E7C0A">
              <w:rPr>
                <w:color w:val="000000"/>
                <w:spacing w:val="-11"/>
                <w:sz w:val="24"/>
                <w:szCs w:val="24"/>
                <w:lang w:val="ru-RU"/>
              </w:rPr>
              <w:t>а</w:t>
            </w:r>
            <w:r w:rsidRPr="001E7C0A">
              <w:rPr>
                <w:color w:val="000000"/>
                <w:sz w:val="24"/>
                <w:szCs w:val="24"/>
                <w:lang w:val="ru-RU"/>
              </w:rPr>
              <w:t>.</w:t>
            </w:r>
            <w:r w:rsidRPr="001E7C0A">
              <w:rPr>
                <w:color w:val="000000"/>
                <w:spacing w:val="50"/>
                <w:sz w:val="24"/>
                <w:szCs w:val="24"/>
                <w:lang w:val="ru-RU"/>
              </w:rPr>
              <w:t xml:space="preserve"> </w:t>
            </w:r>
            <w:r w:rsidRPr="001E7C0A">
              <w:rPr>
                <w:color w:val="000000"/>
                <w:spacing w:val="-11"/>
                <w:sz w:val="24"/>
                <w:szCs w:val="24"/>
                <w:lang w:val="ru-RU"/>
              </w:rPr>
              <w:t>В</w:t>
            </w:r>
            <w:r w:rsidRPr="001E7C0A">
              <w:rPr>
                <w:color w:val="000000"/>
                <w:spacing w:val="-9"/>
                <w:sz w:val="24"/>
                <w:szCs w:val="24"/>
                <w:lang w:val="ru-RU"/>
              </w:rPr>
              <w:t>о</w:t>
            </w:r>
            <w:r w:rsidRPr="001E7C0A">
              <w:rPr>
                <w:color w:val="000000"/>
                <w:spacing w:val="-8"/>
                <w:sz w:val="24"/>
                <w:szCs w:val="24"/>
                <w:lang w:val="ru-RU"/>
              </w:rPr>
              <w:t>з</w:t>
            </w:r>
            <w:r w:rsidRPr="001E7C0A">
              <w:rPr>
                <w:color w:val="000000"/>
                <w:spacing w:val="-11"/>
                <w:sz w:val="24"/>
                <w:szCs w:val="24"/>
                <w:lang w:val="ru-RU"/>
              </w:rPr>
              <w:t>м</w:t>
            </w:r>
            <w:r w:rsidRPr="001E7C0A">
              <w:rPr>
                <w:color w:val="000000"/>
                <w:spacing w:val="-9"/>
                <w:sz w:val="24"/>
                <w:szCs w:val="24"/>
                <w:lang w:val="ru-RU"/>
              </w:rPr>
              <w:t>о</w:t>
            </w:r>
            <w:r w:rsidRPr="001E7C0A">
              <w:rPr>
                <w:color w:val="000000"/>
                <w:spacing w:val="-12"/>
                <w:sz w:val="24"/>
                <w:szCs w:val="24"/>
                <w:lang w:val="ru-RU"/>
              </w:rPr>
              <w:t>ж</w:t>
            </w:r>
            <w:r w:rsidRPr="001E7C0A">
              <w:rPr>
                <w:color w:val="000000"/>
                <w:spacing w:val="-8"/>
                <w:sz w:val="24"/>
                <w:szCs w:val="24"/>
                <w:lang w:val="ru-RU"/>
              </w:rPr>
              <w:t>н</w:t>
            </w:r>
            <w:r w:rsidRPr="001E7C0A">
              <w:rPr>
                <w:color w:val="000000"/>
                <w:spacing w:val="-10"/>
                <w:sz w:val="24"/>
                <w:szCs w:val="24"/>
                <w:lang w:val="ru-RU"/>
              </w:rPr>
              <w:t>о</w:t>
            </w:r>
            <w:r w:rsidRPr="001E7C0A">
              <w:rPr>
                <w:color w:val="000000"/>
                <w:spacing w:val="-13"/>
                <w:sz w:val="24"/>
                <w:szCs w:val="24"/>
                <w:lang w:val="ru-RU"/>
              </w:rPr>
              <w:t>с</w:t>
            </w:r>
            <w:r w:rsidRPr="001E7C0A">
              <w:rPr>
                <w:color w:val="000000"/>
                <w:spacing w:val="-9"/>
                <w:sz w:val="24"/>
                <w:szCs w:val="24"/>
                <w:lang w:val="ru-RU"/>
              </w:rPr>
              <w:t>т</w:t>
            </w:r>
            <w:r w:rsidRPr="001E7C0A">
              <w:rPr>
                <w:color w:val="000000"/>
                <w:sz w:val="24"/>
                <w:szCs w:val="24"/>
                <w:lang w:val="ru-RU"/>
              </w:rPr>
              <w:t>и</w:t>
            </w:r>
            <w:r w:rsidRPr="001E7C0A">
              <w:rPr>
                <w:color w:val="000000"/>
                <w:spacing w:val="53"/>
                <w:sz w:val="24"/>
                <w:szCs w:val="24"/>
                <w:lang w:val="ru-RU"/>
              </w:rPr>
              <w:t xml:space="preserve"> </w:t>
            </w:r>
            <w:r w:rsidRPr="001E7C0A">
              <w:rPr>
                <w:color w:val="000000"/>
                <w:spacing w:val="-16"/>
                <w:sz w:val="24"/>
                <w:szCs w:val="24"/>
                <w:lang w:val="ru-RU"/>
              </w:rPr>
              <w:t>у</w:t>
            </w:r>
            <w:r w:rsidRPr="001E7C0A">
              <w:rPr>
                <w:color w:val="000000"/>
                <w:spacing w:val="-9"/>
                <w:sz w:val="24"/>
                <w:szCs w:val="24"/>
                <w:lang w:val="ru-RU"/>
              </w:rPr>
              <w:t>т</w:t>
            </w:r>
            <w:r w:rsidRPr="001E7C0A">
              <w:rPr>
                <w:color w:val="000000"/>
                <w:spacing w:val="-8"/>
                <w:sz w:val="24"/>
                <w:szCs w:val="24"/>
                <w:lang w:val="ru-RU"/>
              </w:rPr>
              <w:t>и</w:t>
            </w:r>
            <w:r w:rsidRPr="001E7C0A">
              <w:rPr>
                <w:color w:val="000000"/>
                <w:spacing w:val="-9"/>
                <w:sz w:val="24"/>
                <w:szCs w:val="24"/>
                <w:lang w:val="ru-RU"/>
              </w:rPr>
              <w:t>лит</w:t>
            </w:r>
            <w:r w:rsidRPr="001E7C0A">
              <w:rPr>
                <w:color w:val="000000"/>
                <w:sz w:val="24"/>
                <w:szCs w:val="24"/>
                <w:lang w:val="ru-RU"/>
              </w:rPr>
              <w:t>ы</w:t>
            </w:r>
            <w:r w:rsidRPr="001E7C0A">
              <w:rPr>
                <w:color w:val="000000"/>
                <w:spacing w:val="49"/>
                <w:sz w:val="24"/>
                <w:szCs w:val="24"/>
                <w:lang w:val="ru-RU"/>
              </w:rPr>
              <w:t xml:space="preserve"> </w:t>
            </w:r>
            <w:r w:rsidRPr="001E7C0A">
              <w:rPr>
                <w:color w:val="000000"/>
                <w:spacing w:val="-7"/>
                <w:sz w:val="24"/>
                <w:szCs w:val="24"/>
                <w:lang w:val="ru-RU"/>
              </w:rPr>
              <w:t>п</w:t>
            </w:r>
            <w:r w:rsidRPr="001E7C0A">
              <w:rPr>
                <w:color w:val="000000"/>
                <w:sz w:val="24"/>
                <w:szCs w:val="24"/>
                <w:lang w:val="ru-RU"/>
              </w:rPr>
              <w:t>о</w:t>
            </w:r>
            <w:r w:rsidRPr="001E7C0A">
              <w:rPr>
                <w:color w:val="000000"/>
                <w:spacing w:val="49"/>
                <w:sz w:val="24"/>
                <w:szCs w:val="24"/>
                <w:lang w:val="ru-RU"/>
              </w:rPr>
              <w:t xml:space="preserve"> </w:t>
            </w:r>
            <w:r w:rsidRPr="001E7C0A">
              <w:rPr>
                <w:color w:val="000000"/>
                <w:spacing w:val="-8"/>
                <w:sz w:val="24"/>
                <w:szCs w:val="24"/>
                <w:lang w:val="ru-RU"/>
              </w:rPr>
              <w:t>р</w:t>
            </w:r>
            <w:r w:rsidRPr="001E7C0A">
              <w:rPr>
                <w:color w:val="000000"/>
                <w:spacing w:val="-11"/>
                <w:sz w:val="24"/>
                <w:szCs w:val="24"/>
                <w:lang w:val="ru-RU"/>
              </w:rPr>
              <w:t>е</w:t>
            </w:r>
            <w:r w:rsidRPr="001E7C0A">
              <w:rPr>
                <w:color w:val="000000"/>
                <w:spacing w:val="-9"/>
                <w:sz w:val="24"/>
                <w:szCs w:val="24"/>
                <w:lang w:val="ru-RU"/>
              </w:rPr>
              <w:t>д</w:t>
            </w:r>
            <w:r w:rsidRPr="001E7C0A">
              <w:rPr>
                <w:color w:val="000000"/>
                <w:spacing w:val="-13"/>
                <w:sz w:val="24"/>
                <w:szCs w:val="24"/>
                <w:lang w:val="ru-RU"/>
              </w:rPr>
              <w:t>а</w:t>
            </w:r>
            <w:r w:rsidRPr="001E7C0A">
              <w:rPr>
                <w:color w:val="000000"/>
                <w:spacing w:val="-8"/>
                <w:sz w:val="24"/>
                <w:szCs w:val="24"/>
                <w:lang w:val="ru-RU"/>
              </w:rPr>
              <w:t>к</w:t>
            </w:r>
            <w:r w:rsidRPr="001E7C0A">
              <w:rPr>
                <w:color w:val="000000"/>
                <w:spacing w:val="-11"/>
                <w:sz w:val="24"/>
                <w:szCs w:val="24"/>
                <w:lang w:val="ru-RU"/>
              </w:rPr>
              <w:t>т</w:t>
            </w:r>
            <w:r w:rsidRPr="001E7C0A">
              <w:rPr>
                <w:color w:val="000000"/>
                <w:spacing w:val="-9"/>
                <w:sz w:val="24"/>
                <w:szCs w:val="24"/>
                <w:lang w:val="ru-RU"/>
              </w:rPr>
              <w:t>и</w:t>
            </w:r>
            <w:r w:rsidRPr="001E7C0A">
              <w:rPr>
                <w:color w:val="000000"/>
                <w:spacing w:val="-12"/>
                <w:sz w:val="24"/>
                <w:szCs w:val="24"/>
                <w:lang w:val="ru-RU"/>
              </w:rPr>
              <w:t>р</w:t>
            </w:r>
            <w:r w:rsidRPr="001E7C0A">
              <w:rPr>
                <w:color w:val="000000"/>
                <w:spacing w:val="-9"/>
                <w:sz w:val="24"/>
                <w:szCs w:val="24"/>
                <w:lang w:val="ru-RU"/>
              </w:rPr>
              <w:t>о</w:t>
            </w:r>
            <w:r w:rsidRPr="001E7C0A">
              <w:rPr>
                <w:color w:val="000000"/>
                <w:spacing w:val="-10"/>
                <w:sz w:val="24"/>
                <w:szCs w:val="24"/>
                <w:lang w:val="ru-RU"/>
              </w:rPr>
              <w:t>в</w:t>
            </w:r>
            <w:r w:rsidRPr="001E7C0A">
              <w:rPr>
                <w:color w:val="000000"/>
                <w:spacing w:val="-11"/>
                <w:sz w:val="24"/>
                <w:szCs w:val="24"/>
                <w:lang w:val="ru-RU"/>
              </w:rPr>
              <w:t>а</w:t>
            </w:r>
            <w:r w:rsidRPr="001E7C0A">
              <w:rPr>
                <w:color w:val="000000"/>
                <w:spacing w:val="-8"/>
                <w:sz w:val="24"/>
                <w:szCs w:val="24"/>
                <w:lang w:val="ru-RU"/>
              </w:rPr>
              <w:t>н</w:t>
            </w:r>
            <w:r w:rsidRPr="001E7C0A">
              <w:rPr>
                <w:color w:val="000000"/>
                <w:spacing w:val="-11"/>
                <w:sz w:val="24"/>
                <w:szCs w:val="24"/>
                <w:lang w:val="ru-RU"/>
              </w:rPr>
              <w:t>и</w:t>
            </w:r>
            <w:r w:rsidRPr="001E7C0A">
              <w:rPr>
                <w:color w:val="000000"/>
                <w:sz w:val="24"/>
                <w:szCs w:val="24"/>
                <w:lang w:val="ru-RU"/>
              </w:rPr>
              <w:t>ю</w:t>
            </w:r>
            <w:r w:rsidRPr="001E7C0A">
              <w:rPr>
                <w:color w:val="000000"/>
                <w:spacing w:val="52"/>
                <w:sz w:val="24"/>
                <w:szCs w:val="24"/>
                <w:lang w:val="ru-RU"/>
              </w:rPr>
              <w:t xml:space="preserve"> </w:t>
            </w:r>
            <w:r w:rsidRPr="001E7C0A">
              <w:rPr>
                <w:color w:val="000000"/>
                <w:spacing w:val="-8"/>
                <w:sz w:val="24"/>
                <w:szCs w:val="24"/>
                <w:lang w:val="ru-RU"/>
              </w:rPr>
              <w:t>р</w:t>
            </w:r>
            <w:r w:rsidRPr="001E7C0A">
              <w:rPr>
                <w:color w:val="000000"/>
                <w:spacing w:val="-13"/>
                <w:sz w:val="24"/>
                <w:szCs w:val="24"/>
                <w:lang w:val="ru-RU"/>
              </w:rPr>
              <w:t>а</w:t>
            </w:r>
            <w:r w:rsidRPr="001E7C0A">
              <w:rPr>
                <w:color w:val="000000"/>
                <w:spacing w:val="-8"/>
                <w:sz w:val="24"/>
                <w:szCs w:val="24"/>
                <w:lang w:val="ru-RU"/>
              </w:rPr>
              <w:t>з</w:t>
            </w:r>
            <w:r w:rsidRPr="001E7C0A">
              <w:rPr>
                <w:color w:val="000000"/>
                <w:spacing w:val="-10"/>
                <w:sz w:val="24"/>
                <w:szCs w:val="24"/>
                <w:lang w:val="ru-RU"/>
              </w:rPr>
              <w:t>де</w:t>
            </w:r>
            <w:r w:rsidRPr="001E7C0A">
              <w:rPr>
                <w:color w:val="000000"/>
                <w:spacing w:val="-9"/>
                <w:sz w:val="24"/>
                <w:szCs w:val="24"/>
                <w:lang w:val="ru-RU"/>
              </w:rPr>
              <w:t>л</w:t>
            </w:r>
            <w:r w:rsidRPr="001E7C0A">
              <w:rPr>
                <w:color w:val="000000"/>
                <w:spacing w:val="-10"/>
                <w:sz w:val="24"/>
                <w:szCs w:val="24"/>
                <w:lang w:val="ru-RU"/>
              </w:rPr>
              <w:t>о</w:t>
            </w:r>
            <w:r w:rsidRPr="001E7C0A">
              <w:rPr>
                <w:color w:val="000000"/>
                <w:sz w:val="24"/>
                <w:szCs w:val="24"/>
                <w:lang w:val="ru-RU"/>
              </w:rPr>
              <w:t xml:space="preserve">в </w:t>
            </w:r>
            <w:r w:rsidRPr="001E7C0A">
              <w:rPr>
                <w:color w:val="000000"/>
                <w:spacing w:val="-6"/>
                <w:sz w:val="24"/>
                <w:szCs w:val="24"/>
                <w:lang w:val="ru-RU"/>
              </w:rPr>
              <w:t>д</w:t>
            </w:r>
            <w:r w:rsidRPr="001E7C0A">
              <w:rPr>
                <w:color w:val="000000"/>
                <w:spacing w:val="-17"/>
                <w:sz w:val="24"/>
                <w:szCs w:val="24"/>
                <w:lang w:val="ru-RU"/>
              </w:rPr>
              <w:t>у</w:t>
            </w:r>
            <w:r w:rsidRPr="001E7C0A">
              <w:rPr>
                <w:color w:val="000000"/>
                <w:spacing w:val="-12"/>
                <w:sz w:val="24"/>
                <w:szCs w:val="24"/>
                <w:lang w:val="ru-RU"/>
              </w:rPr>
              <w:t>б</w:t>
            </w:r>
            <w:r w:rsidRPr="001E7C0A">
              <w:rPr>
                <w:color w:val="000000"/>
                <w:spacing w:val="-11"/>
                <w:sz w:val="24"/>
                <w:szCs w:val="24"/>
                <w:lang w:val="ru-RU"/>
              </w:rPr>
              <w:t>л</w:t>
            </w:r>
            <w:r w:rsidRPr="001E7C0A">
              <w:rPr>
                <w:color w:val="000000"/>
                <w:spacing w:val="-9"/>
                <w:sz w:val="24"/>
                <w:szCs w:val="24"/>
                <w:lang w:val="ru-RU"/>
              </w:rPr>
              <w:t>и</w:t>
            </w:r>
            <w:r w:rsidRPr="001E7C0A">
              <w:rPr>
                <w:color w:val="000000"/>
                <w:spacing w:val="-7"/>
                <w:sz w:val="24"/>
                <w:szCs w:val="24"/>
                <w:lang w:val="ru-RU"/>
              </w:rPr>
              <w:t>р</w:t>
            </w:r>
            <w:r w:rsidRPr="001E7C0A">
              <w:rPr>
                <w:color w:val="000000"/>
                <w:spacing w:val="-17"/>
                <w:sz w:val="24"/>
                <w:szCs w:val="24"/>
                <w:lang w:val="ru-RU"/>
              </w:rPr>
              <w:t>у</w:t>
            </w:r>
            <w:r w:rsidRPr="001E7C0A">
              <w:rPr>
                <w:color w:val="000000"/>
                <w:spacing w:val="-11"/>
                <w:sz w:val="24"/>
                <w:szCs w:val="24"/>
                <w:lang w:val="ru-RU"/>
              </w:rPr>
              <w:t>ю</w:t>
            </w:r>
            <w:r w:rsidRPr="001E7C0A">
              <w:rPr>
                <w:color w:val="000000"/>
                <w:sz w:val="24"/>
                <w:szCs w:val="24"/>
                <w:lang w:val="ru-RU"/>
              </w:rPr>
              <w:t>т</w:t>
            </w:r>
            <w:r w:rsidRPr="001E7C0A">
              <w:rPr>
                <w:color w:val="000000"/>
                <w:spacing w:val="4"/>
                <w:sz w:val="24"/>
                <w:szCs w:val="24"/>
                <w:lang w:val="ru-RU"/>
              </w:rPr>
              <w:t xml:space="preserve"> </w:t>
            </w:r>
            <w:r w:rsidRPr="001E7C0A">
              <w:rPr>
                <w:color w:val="000000"/>
                <w:spacing w:val="-5"/>
                <w:sz w:val="24"/>
                <w:szCs w:val="24"/>
                <w:lang w:val="ru-RU"/>
              </w:rPr>
              <w:t>ф</w:t>
            </w:r>
            <w:r w:rsidRPr="001E7C0A">
              <w:rPr>
                <w:color w:val="000000"/>
                <w:spacing w:val="-17"/>
                <w:sz w:val="24"/>
                <w:szCs w:val="24"/>
                <w:lang w:val="ru-RU"/>
              </w:rPr>
              <w:t>у</w:t>
            </w:r>
            <w:r w:rsidRPr="001E7C0A">
              <w:rPr>
                <w:color w:val="000000"/>
                <w:spacing w:val="-8"/>
                <w:sz w:val="24"/>
                <w:szCs w:val="24"/>
                <w:lang w:val="ru-RU"/>
              </w:rPr>
              <w:t>н</w:t>
            </w:r>
            <w:r w:rsidRPr="001E7C0A">
              <w:rPr>
                <w:color w:val="000000"/>
                <w:spacing w:val="-11"/>
                <w:sz w:val="24"/>
                <w:szCs w:val="24"/>
                <w:lang w:val="ru-RU"/>
              </w:rPr>
              <w:t>кци</w:t>
            </w:r>
            <w:r w:rsidRPr="001E7C0A">
              <w:rPr>
                <w:color w:val="000000"/>
                <w:spacing w:val="-12"/>
                <w:sz w:val="24"/>
                <w:szCs w:val="24"/>
                <w:lang w:val="ru-RU"/>
              </w:rPr>
              <w:t>о</w:t>
            </w:r>
            <w:r w:rsidRPr="001E7C0A">
              <w:rPr>
                <w:color w:val="000000"/>
                <w:spacing w:val="-8"/>
                <w:sz w:val="24"/>
                <w:szCs w:val="24"/>
                <w:lang w:val="ru-RU"/>
              </w:rPr>
              <w:t>н</w:t>
            </w:r>
            <w:r w:rsidRPr="001E7C0A">
              <w:rPr>
                <w:color w:val="000000"/>
                <w:spacing w:val="-13"/>
                <w:sz w:val="24"/>
                <w:szCs w:val="24"/>
                <w:lang w:val="ru-RU"/>
              </w:rPr>
              <w:t>а</w:t>
            </w:r>
            <w:r w:rsidRPr="001E7C0A">
              <w:rPr>
                <w:color w:val="000000"/>
                <w:spacing w:val="-12"/>
                <w:sz w:val="24"/>
                <w:szCs w:val="24"/>
                <w:lang w:val="ru-RU"/>
              </w:rPr>
              <w:t>л</w:t>
            </w:r>
            <w:r w:rsidRPr="001E7C0A">
              <w:rPr>
                <w:color w:val="000000"/>
                <w:spacing w:val="-8"/>
                <w:sz w:val="24"/>
                <w:szCs w:val="24"/>
                <w:lang w:val="ru-RU"/>
              </w:rPr>
              <w:t>ь</w:t>
            </w:r>
            <w:r w:rsidRPr="001E7C0A">
              <w:rPr>
                <w:color w:val="000000"/>
                <w:spacing w:val="-11"/>
                <w:sz w:val="24"/>
                <w:szCs w:val="24"/>
                <w:lang w:val="ru-RU"/>
              </w:rPr>
              <w:t>н</w:t>
            </w:r>
            <w:r w:rsidRPr="001E7C0A">
              <w:rPr>
                <w:color w:val="000000"/>
                <w:spacing w:val="-12"/>
                <w:sz w:val="24"/>
                <w:szCs w:val="24"/>
                <w:lang w:val="ru-RU"/>
              </w:rPr>
              <w:t>о</w:t>
            </w:r>
            <w:r w:rsidRPr="001E7C0A">
              <w:rPr>
                <w:color w:val="000000"/>
                <w:spacing w:val="-13"/>
                <w:sz w:val="24"/>
                <w:szCs w:val="24"/>
                <w:lang w:val="ru-RU"/>
              </w:rPr>
              <w:t>с</w:t>
            </w:r>
            <w:r w:rsidRPr="001E7C0A">
              <w:rPr>
                <w:color w:val="000000"/>
                <w:spacing w:val="-11"/>
                <w:sz w:val="24"/>
                <w:szCs w:val="24"/>
                <w:lang w:val="ru-RU"/>
              </w:rPr>
              <w:t>т</w:t>
            </w:r>
            <w:r w:rsidRPr="001E7C0A">
              <w:rPr>
                <w:color w:val="000000"/>
                <w:sz w:val="24"/>
                <w:szCs w:val="24"/>
                <w:lang w:val="ru-RU"/>
              </w:rPr>
              <w:t>ь</w:t>
            </w:r>
            <w:r w:rsidRPr="001E7C0A">
              <w:rPr>
                <w:color w:val="000000"/>
                <w:spacing w:val="4"/>
                <w:sz w:val="24"/>
                <w:szCs w:val="24"/>
                <w:lang w:val="ru-RU"/>
              </w:rPr>
              <w:t xml:space="preserve"> </w:t>
            </w:r>
            <w:r w:rsidRPr="001E7C0A">
              <w:rPr>
                <w:color w:val="000000"/>
                <w:spacing w:val="-9"/>
                <w:sz w:val="24"/>
                <w:szCs w:val="24"/>
                <w:lang w:val="ru-RU"/>
              </w:rPr>
              <w:t>п</w:t>
            </w:r>
            <w:r w:rsidRPr="001E7C0A">
              <w:rPr>
                <w:color w:val="000000"/>
                <w:spacing w:val="-10"/>
                <w:sz w:val="24"/>
                <w:szCs w:val="24"/>
                <w:lang w:val="ru-RU"/>
              </w:rPr>
              <w:t>р</w:t>
            </w:r>
            <w:r w:rsidRPr="001E7C0A">
              <w:rPr>
                <w:color w:val="000000"/>
                <w:spacing w:val="-13"/>
                <w:sz w:val="24"/>
                <w:szCs w:val="24"/>
                <w:lang w:val="ru-RU"/>
              </w:rPr>
              <w:t>е</w:t>
            </w:r>
            <w:r w:rsidRPr="001E7C0A">
              <w:rPr>
                <w:color w:val="000000"/>
                <w:spacing w:val="-9"/>
                <w:sz w:val="24"/>
                <w:szCs w:val="24"/>
                <w:lang w:val="ru-RU"/>
              </w:rPr>
              <w:t>д</w:t>
            </w:r>
            <w:r w:rsidRPr="001E7C0A">
              <w:rPr>
                <w:color w:val="000000"/>
                <w:spacing w:val="-12"/>
                <w:sz w:val="24"/>
                <w:szCs w:val="24"/>
                <w:lang w:val="ru-RU"/>
              </w:rPr>
              <w:t>ы</w:t>
            </w:r>
            <w:r w:rsidRPr="001E7C0A">
              <w:rPr>
                <w:color w:val="000000"/>
                <w:spacing w:val="-7"/>
                <w:sz w:val="24"/>
                <w:szCs w:val="24"/>
                <w:lang w:val="ru-RU"/>
              </w:rPr>
              <w:t>д</w:t>
            </w:r>
            <w:r w:rsidRPr="001E7C0A">
              <w:rPr>
                <w:color w:val="000000"/>
                <w:spacing w:val="-17"/>
                <w:sz w:val="24"/>
                <w:szCs w:val="24"/>
                <w:lang w:val="ru-RU"/>
              </w:rPr>
              <w:t>у</w:t>
            </w:r>
            <w:r w:rsidRPr="001E7C0A">
              <w:rPr>
                <w:color w:val="000000"/>
                <w:spacing w:val="-9"/>
                <w:sz w:val="24"/>
                <w:szCs w:val="24"/>
                <w:lang w:val="ru-RU"/>
              </w:rPr>
              <w:t>щ</w:t>
            </w:r>
            <w:r w:rsidRPr="001E7C0A">
              <w:rPr>
                <w:color w:val="000000"/>
                <w:spacing w:val="-11"/>
                <w:sz w:val="24"/>
                <w:szCs w:val="24"/>
                <w:lang w:val="ru-RU"/>
              </w:rPr>
              <w:t>и</w:t>
            </w:r>
            <w:r w:rsidRPr="001E7C0A">
              <w:rPr>
                <w:color w:val="000000"/>
                <w:spacing w:val="-10"/>
                <w:sz w:val="24"/>
                <w:szCs w:val="24"/>
                <w:lang w:val="ru-RU"/>
              </w:rPr>
              <w:t>х</w:t>
            </w:r>
            <w:r w:rsidRPr="001E7C0A">
              <w:rPr>
                <w:color w:val="000000"/>
                <w:sz w:val="24"/>
                <w:szCs w:val="24"/>
                <w:lang w:val="ru-RU"/>
              </w:rPr>
              <w:t>.</w:t>
            </w:r>
            <w:r w:rsidRPr="001E7C0A">
              <w:rPr>
                <w:color w:val="000000"/>
                <w:spacing w:val="4"/>
                <w:sz w:val="24"/>
                <w:szCs w:val="24"/>
                <w:lang w:val="ru-RU"/>
              </w:rPr>
              <w:t xml:space="preserve"> </w:t>
            </w:r>
            <w:r w:rsidRPr="001E7C0A">
              <w:rPr>
                <w:color w:val="000000"/>
                <w:spacing w:val="-9"/>
                <w:sz w:val="24"/>
                <w:szCs w:val="24"/>
                <w:lang w:val="ru-RU"/>
              </w:rPr>
              <w:t>Д</w:t>
            </w:r>
            <w:r w:rsidRPr="001E7C0A">
              <w:rPr>
                <w:color w:val="000000"/>
                <w:spacing w:val="-12"/>
                <w:sz w:val="24"/>
                <w:szCs w:val="24"/>
                <w:lang w:val="ru-RU"/>
              </w:rPr>
              <w:t>о</w:t>
            </w:r>
            <w:r w:rsidRPr="001E7C0A">
              <w:rPr>
                <w:color w:val="000000"/>
                <w:spacing w:val="-11"/>
                <w:sz w:val="24"/>
                <w:szCs w:val="24"/>
                <w:lang w:val="ru-RU"/>
              </w:rPr>
              <w:t>п</w:t>
            </w:r>
            <w:r w:rsidRPr="001E7C0A">
              <w:rPr>
                <w:color w:val="000000"/>
                <w:spacing w:val="-10"/>
                <w:sz w:val="24"/>
                <w:szCs w:val="24"/>
                <w:lang w:val="ru-RU"/>
              </w:rPr>
              <w:t>о</w:t>
            </w:r>
            <w:r w:rsidRPr="001E7C0A">
              <w:rPr>
                <w:color w:val="000000"/>
                <w:spacing w:val="-11"/>
                <w:sz w:val="24"/>
                <w:szCs w:val="24"/>
                <w:lang w:val="ru-RU"/>
              </w:rPr>
              <w:t>лнит</w:t>
            </w:r>
            <w:r w:rsidRPr="001E7C0A">
              <w:rPr>
                <w:color w:val="000000"/>
                <w:spacing w:val="-13"/>
                <w:sz w:val="24"/>
                <w:szCs w:val="24"/>
                <w:lang w:val="ru-RU"/>
              </w:rPr>
              <w:t>е</w:t>
            </w:r>
            <w:r w:rsidRPr="001E7C0A">
              <w:rPr>
                <w:color w:val="000000"/>
                <w:spacing w:val="-12"/>
                <w:sz w:val="24"/>
                <w:szCs w:val="24"/>
                <w:lang w:val="ru-RU"/>
              </w:rPr>
              <w:t>л</w:t>
            </w:r>
            <w:r w:rsidRPr="001E7C0A">
              <w:rPr>
                <w:color w:val="000000"/>
                <w:spacing w:val="-11"/>
                <w:sz w:val="24"/>
                <w:szCs w:val="24"/>
                <w:lang w:val="ru-RU"/>
              </w:rPr>
              <w:t>ь</w:t>
            </w:r>
            <w:r w:rsidRPr="001E7C0A">
              <w:rPr>
                <w:color w:val="000000"/>
                <w:spacing w:val="-8"/>
                <w:sz w:val="24"/>
                <w:szCs w:val="24"/>
                <w:lang w:val="ru-RU"/>
              </w:rPr>
              <w:t>н</w:t>
            </w:r>
            <w:r w:rsidRPr="001E7C0A">
              <w:rPr>
                <w:color w:val="000000"/>
                <w:sz w:val="24"/>
                <w:szCs w:val="24"/>
                <w:lang w:val="ru-RU"/>
              </w:rPr>
              <w:t>о</w:t>
            </w:r>
            <w:r w:rsidRPr="001E7C0A">
              <w:rPr>
                <w:color w:val="000000"/>
                <w:spacing w:val="3"/>
                <w:sz w:val="24"/>
                <w:szCs w:val="24"/>
                <w:lang w:val="ru-RU"/>
              </w:rPr>
              <w:t xml:space="preserve"> </w:t>
            </w:r>
            <w:r w:rsidRPr="001E7C0A">
              <w:rPr>
                <w:color w:val="000000"/>
                <w:sz w:val="24"/>
                <w:szCs w:val="24"/>
                <w:lang w:val="ru-RU"/>
              </w:rPr>
              <w:t>в</w:t>
            </w:r>
            <w:r w:rsidRPr="001E7C0A">
              <w:rPr>
                <w:color w:val="000000"/>
                <w:spacing w:val="5"/>
                <w:sz w:val="24"/>
                <w:szCs w:val="24"/>
                <w:lang w:val="ru-RU"/>
              </w:rPr>
              <w:t xml:space="preserve"> </w:t>
            </w:r>
            <w:r w:rsidRPr="001E7C0A">
              <w:rPr>
                <w:color w:val="000000"/>
                <w:spacing w:val="-10"/>
                <w:sz w:val="24"/>
                <w:szCs w:val="24"/>
                <w:lang w:val="ru-RU"/>
              </w:rPr>
              <w:t>ко</w:t>
            </w:r>
            <w:r w:rsidRPr="001E7C0A">
              <w:rPr>
                <w:color w:val="000000"/>
                <w:spacing w:val="-13"/>
                <w:sz w:val="24"/>
                <w:szCs w:val="24"/>
                <w:lang w:val="ru-RU"/>
              </w:rPr>
              <w:t>м</w:t>
            </w:r>
            <w:r w:rsidRPr="001E7C0A">
              <w:rPr>
                <w:color w:val="000000"/>
                <w:spacing w:val="-10"/>
                <w:sz w:val="24"/>
                <w:szCs w:val="24"/>
                <w:lang w:val="ru-RU"/>
              </w:rPr>
              <w:t>п</w:t>
            </w:r>
            <w:r w:rsidRPr="001E7C0A">
              <w:rPr>
                <w:color w:val="000000"/>
                <w:spacing w:val="-9"/>
                <w:sz w:val="24"/>
                <w:szCs w:val="24"/>
                <w:lang w:val="ru-RU"/>
              </w:rPr>
              <w:t>л</w:t>
            </w:r>
            <w:r w:rsidRPr="001E7C0A">
              <w:rPr>
                <w:color w:val="000000"/>
                <w:spacing w:val="-13"/>
                <w:sz w:val="24"/>
                <w:szCs w:val="24"/>
                <w:lang w:val="ru-RU"/>
              </w:rPr>
              <w:t>е</w:t>
            </w:r>
            <w:r w:rsidRPr="001E7C0A">
              <w:rPr>
                <w:color w:val="000000"/>
                <w:spacing w:val="-11"/>
                <w:sz w:val="24"/>
                <w:szCs w:val="24"/>
                <w:lang w:val="ru-RU"/>
              </w:rPr>
              <w:t>к</w:t>
            </w:r>
            <w:r w:rsidRPr="001E7C0A">
              <w:rPr>
                <w:color w:val="000000"/>
                <w:sz w:val="24"/>
                <w:szCs w:val="24"/>
                <w:lang w:val="ru-RU"/>
              </w:rPr>
              <w:t>т</w:t>
            </w:r>
            <w:r w:rsidRPr="001E7C0A">
              <w:rPr>
                <w:color w:val="000000"/>
                <w:spacing w:val="4"/>
                <w:sz w:val="24"/>
                <w:szCs w:val="24"/>
                <w:lang w:val="ru-RU"/>
              </w:rPr>
              <w:t xml:space="preserve"> </w:t>
            </w:r>
            <w:r w:rsidRPr="001E7C0A">
              <w:rPr>
                <w:color w:val="000000"/>
                <w:spacing w:val="-11"/>
                <w:sz w:val="24"/>
                <w:szCs w:val="24"/>
                <w:lang w:val="ru-RU"/>
              </w:rPr>
              <w:t>в</w:t>
            </w:r>
            <w:r w:rsidRPr="001E7C0A">
              <w:rPr>
                <w:color w:val="000000"/>
                <w:spacing w:val="-7"/>
                <w:sz w:val="24"/>
                <w:szCs w:val="24"/>
                <w:lang w:val="ru-RU"/>
              </w:rPr>
              <w:t>х</w:t>
            </w:r>
            <w:r w:rsidRPr="001E7C0A">
              <w:rPr>
                <w:color w:val="000000"/>
                <w:spacing w:val="-12"/>
                <w:sz w:val="24"/>
                <w:szCs w:val="24"/>
                <w:lang w:val="ru-RU"/>
              </w:rPr>
              <w:t>од</w:t>
            </w:r>
            <w:r w:rsidRPr="001E7C0A">
              <w:rPr>
                <w:color w:val="000000"/>
                <w:spacing w:val="-11"/>
                <w:sz w:val="24"/>
                <w:szCs w:val="24"/>
                <w:lang w:val="ru-RU"/>
              </w:rPr>
              <w:t>и</w:t>
            </w:r>
            <w:r w:rsidRPr="001E7C0A">
              <w:rPr>
                <w:color w:val="000000"/>
                <w:sz w:val="24"/>
                <w:szCs w:val="24"/>
                <w:lang w:val="ru-RU"/>
              </w:rPr>
              <w:t>т</w:t>
            </w:r>
            <w:r w:rsidRPr="001E7C0A">
              <w:rPr>
                <w:color w:val="000000"/>
                <w:spacing w:val="7"/>
                <w:sz w:val="24"/>
                <w:szCs w:val="24"/>
                <w:lang w:val="ru-RU"/>
              </w:rPr>
              <w:t xml:space="preserve"> </w:t>
            </w:r>
            <w:r w:rsidRPr="001E7C0A">
              <w:rPr>
                <w:color w:val="000000"/>
                <w:spacing w:val="-16"/>
                <w:sz w:val="24"/>
                <w:szCs w:val="24"/>
                <w:lang w:val="ru-RU"/>
              </w:rPr>
              <w:t>у</w:t>
            </w:r>
            <w:r w:rsidRPr="001E7C0A">
              <w:rPr>
                <w:color w:val="000000"/>
                <w:spacing w:val="-9"/>
                <w:sz w:val="24"/>
                <w:szCs w:val="24"/>
                <w:lang w:val="ru-RU"/>
              </w:rPr>
              <w:t>т</w:t>
            </w:r>
            <w:r w:rsidRPr="001E7C0A">
              <w:rPr>
                <w:color w:val="000000"/>
                <w:spacing w:val="-11"/>
                <w:sz w:val="24"/>
                <w:szCs w:val="24"/>
                <w:lang w:val="ru-RU"/>
              </w:rPr>
              <w:t>или</w:t>
            </w:r>
            <w:r w:rsidRPr="001E7C0A">
              <w:rPr>
                <w:color w:val="000000"/>
                <w:spacing w:val="-9"/>
                <w:sz w:val="24"/>
                <w:szCs w:val="24"/>
                <w:lang w:val="ru-RU"/>
              </w:rPr>
              <w:t>т</w:t>
            </w:r>
            <w:r w:rsidRPr="001E7C0A">
              <w:rPr>
                <w:color w:val="000000"/>
                <w:sz w:val="24"/>
                <w:szCs w:val="24"/>
                <w:lang w:val="ru-RU"/>
              </w:rPr>
              <w:t>а</w:t>
            </w:r>
            <w:r w:rsidRPr="001E7C0A">
              <w:rPr>
                <w:color w:val="000000"/>
                <w:spacing w:val="6"/>
                <w:sz w:val="24"/>
                <w:szCs w:val="24"/>
                <w:lang w:val="ru-RU"/>
              </w:rPr>
              <w:t xml:space="preserve"> </w:t>
            </w:r>
            <w:r>
              <w:rPr>
                <w:color w:val="000000"/>
                <w:spacing w:val="-9"/>
                <w:sz w:val="24"/>
                <w:szCs w:val="24"/>
              </w:rPr>
              <w:t>A</w:t>
            </w:r>
            <w:r>
              <w:rPr>
                <w:color w:val="000000"/>
                <w:spacing w:val="-10"/>
                <w:sz w:val="24"/>
                <w:szCs w:val="24"/>
              </w:rPr>
              <w:t>c</w:t>
            </w:r>
            <w:r>
              <w:rPr>
                <w:color w:val="000000"/>
                <w:spacing w:val="-13"/>
                <w:sz w:val="24"/>
                <w:szCs w:val="24"/>
              </w:rPr>
              <w:t>r</w:t>
            </w:r>
            <w:r>
              <w:rPr>
                <w:color w:val="000000"/>
                <w:spacing w:val="-9"/>
                <w:sz w:val="24"/>
                <w:szCs w:val="24"/>
              </w:rPr>
              <w:t>o</w:t>
            </w:r>
            <w:r>
              <w:rPr>
                <w:color w:val="000000"/>
                <w:spacing w:val="-12"/>
                <w:sz w:val="24"/>
                <w:szCs w:val="24"/>
              </w:rPr>
              <w:t>ni</w:t>
            </w:r>
            <w:r>
              <w:rPr>
                <w:color w:val="000000"/>
                <w:sz w:val="24"/>
                <w:szCs w:val="24"/>
              </w:rPr>
              <w:t>s</w:t>
            </w:r>
            <w:r w:rsidRPr="001E7C0A">
              <w:rPr>
                <w:color w:val="000000"/>
                <w:spacing w:val="5"/>
                <w:sz w:val="24"/>
                <w:szCs w:val="24"/>
                <w:lang w:val="ru-RU"/>
              </w:rPr>
              <w:t xml:space="preserve"> </w:t>
            </w:r>
            <w:r>
              <w:rPr>
                <w:color w:val="000000"/>
                <w:spacing w:val="-9"/>
                <w:sz w:val="24"/>
                <w:szCs w:val="24"/>
              </w:rPr>
              <w:t>Di</w:t>
            </w:r>
            <w:r>
              <w:rPr>
                <w:color w:val="000000"/>
                <w:spacing w:val="-10"/>
                <w:sz w:val="24"/>
                <w:szCs w:val="24"/>
              </w:rPr>
              <w:t>s</w:t>
            </w:r>
            <w:r>
              <w:rPr>
                <w:color w:val="000000"/>
                <w:sz w:val="24"/>
                <w:szCs w:val="24"/>
              </w:rPr>
              <w:t>k</w:t>
            </w:r>
            <w:r w:rsidRPr="001E7C0A">
              <w:rPr>
                <w:color w:val="000000"/>
                <w:sz w:val="24"/>
                <w:szCs w:val="24"/>
                <w:lang w:val="ru-RU"/>
              </w:rPr>
              <w:t xml:space="preserve"> </w:t>
            </w:r>
            <w:r>
              <w:rPr>
                <w:color w:val="000000"/>
                <w:spacing w:val="-9"/>
                <w:sz w:val="24"/>
                <w:szCs w:val="24"/>
              </w:rPr>
              <w:t>E</w:t>
            </w:r>
            <w:r>
              <w:rPr>
                <w:color w:val="000000"/>
                <w:spacing w:val="-10"/>
                <w:sz w:val="24"/>
                <w:szCs w:val="24"/>
              </w:rPr>
              <w:t>d</w:t>
            </w:r>
            <w:r>
              <w:rPr>
                <w:color w:val="000000"/>
                <w:spacing w:val="-9"/>
                <w:sz w:val="24"/>
                <w:szCs w:val="24"/>
              </w:rPr>
              <w:t>ito</w:t>
            </w:r>
            <w:r>
              <w:rPr>
                <w:color w:val="000000"/>
                <w:spacing w:val="-10"/>
                <w:sz w:val="24"/>
                <w:szCs w:val="24"/>
              </w:rPr>
              <w:t>r</w:t>
            </w:r>
            <w:r w:rsidRPr="001E7C0A">
              <w:rPr>
                <w:color w:val="000000"/>
                <w:sz w:val="24"/>
                <w:szCs w:val="24"/>
                <w:lang w:val="ru-RU"/>
              </w:rPr>
              <w:t>,</w:t>
            </w:r>
            <w:r w:rsidRPr="001E7C0A">
              <w:rPr>
                <w:color w:val="000000"/>
                <w:spacing w:val="-3"/>
                <w:sz w:val="24"/>
                <w:szCs w:val="24"/>
                <w:lang w:val="ru-RU"/>
              </w:rPr>
              <w:t xml:space="preserve"> </w:t>
            </w:r>
            <w:r w:rsidRPr="001E7C0A">
              <w:rPr>
                <w:color w:val="000000"/>
                <w:spacing w:val="-12"/>
                <w:sz w:val="24"/>
                <w:szCs w:val="24"/>
                <w:lang w:val="ru-RU"/>
              </w:rPr>
              <w:t>б</w:t>
            </w:r>
            <w:r w:rsidRPr="001E7C0A">
              <w:rPr>
                <w:color w:val="000000"/>
                <w:spacing w:val="-9"/>
                <w:sz w:val="24"/>
                <w:szCs w:val="24"/>
                <w:lang w:val="ru-RU"/>
              </w:rPr>
              <w:t>л</w:t>
            </w:r>
            <w:r w:rsidRPr="001E7C0A">
              <w:rPr>
                <w:color w:val="000000"/>
                <w:spacing w:val="-10"/>
                <w:sz w:val="24"/>
                <w:szCs w:val="24"/>
                <w:lang w:val="ru-RU"/>
              </w:rPr>
              <w:t>аг</w:t>
            </w:r>
            <w:r w:rsidRPr="001E7C0A">
              <w:rPr>
                <w:color w:val="000000"/>
                <w:spacing w:val="-9"/>
                <w:sz w:val="24"/>
                <w:szCs w:val="24"/>
                <w:lang w:val="ru-RU"/>
              </w:rPr>
              <w:t>о</w:t>
            </w:r>
            <w:r w:rsidRPr="001E7C0A">
              <w:rPr>
                <w:color w:val="000000"/>
                <w:spacing w:val="-10"/>
                <w:sz w:val="24"/>
                <w:szCs w:val="24"/>
                <w:lang w:val="ru-RU"/>
              </w:rPr>
              <w:t>да</w:t>
            </w:r>
            <w:r w:rsidRPr="001E7C0A">
              <w:rPr>
                <w:color w:val="000000"/>
                <w:spacing w:val="-9"/>
                <w:sz w:val="24"/>
                <w:szCs w:val="24"/>
                <w:lang w:val="ru-RU"/>
              </w:rPr>
              <w:t>р</w:t>
            </w:r>
            <w:r w:rsidRPr="001E7C0A">
              <w:rPr>
                <w:color w:val="000000"/>
                <w:sz w:val="24"/>
                <w:szCs w:val="24"/>
                <w:lang w:val="ru-RU"/>
              </w:rPr>
              <w:t>я</w:t>
            </w:r>
            <w:r w:rsidRPr="001E7C0A">
              <w:rPr>
                <w:color w:val="000000"/>
                <w:spacing w:val="-3"/>
                <w:sz w:val="24"/>
                <w:szCs w:val="24"/>
                <w:lang w:val="ru-RU"/>
              </w:rPr>
              <w:t xml:space="preserve"> </w:t>
            </w:r>
            <w:r w:rsidRPr="001E7C0A">
              <w:rPr>
                <w:color w:val="000000"/>
                <w:spacing w:val="-11"/>
                <w:sz w:val="24"/>
                <w:szCs w:val="24"/>
                <w:lang w:val="ru-RU"/>
              </w:rPr>
              <w:t>к</w:t>
            </w:r>
            <w:r w:rsidRPr="001E7C0A">
              <w:rPr>
                <w:color w:val="000000"/>
                <w:spacing w:val="-9"/>
                <w:sz w:val="24"/>
                <w:szCs w:val="24"/>
                <w:lang w:val="ru-RU"/>
              </w:rPr>
              <w:t>от</w:t>
            </w:r>
            <w:r w:rsidRPr="001E7C0A">
              <w:rPr>
                <w:color w:val="000000"/>
                <w:spacing w:val="-10"/>
                <w:sz w:val="24"/>
                <w:szCs w:val="24"/>
                <w:lang w:val="ru-RU"/>
              </w:rPr>
              <w:t>о</w:t>
            </w:r>
            <w:r w:rsidRPr="001E7C0A">
              <w:rPr>
                <w:color w:val="000000"/>
                <w:spacing w:val="-12"/>
                <w:sz w:val="24"/>
                <w:szCs w:val="24"/>
                <w:lang w:val="ru-RU"/>
              </w:rPr>
              <w:t>р</w:t>
            </w:r>
            <w:r w:rsidRPr="001E7C0A">
              <w:rPr>
                <w:color w:val="000000"/>
                <w:spacing w:val="-9"/>
                <w:sz w:val="24"/>
                <w:szCs w:val="24"/>
                <w:lang w:val="ru-RU"/>
              </w:rPr>
              <w:t>о</w:t>
            </w:r>
            <w:r w:rsidRPr="001E7C0A">
              <w:rPr>
                <w:color w:val="000000"/>
                <w:sz w:val="24"/>
                <w:szCs w:val="24"/>
                <w:lang w:val="ru-RU"/>
              </w:rPr>
              <w:t>й</w:t>
            </w:r>
            <w:r w:rsidRPr="001E7C0A">
              <w:rPr>
                <w:color w:val="000000"/>
                <w:spacing w:val="-4"/>
                <w:sz w:val="24"/>
                <w:szCs w:val="24"/>
                <w:lang w:val="ru-RU"/>
              </w:rPr>
              <w:t xml:space="preserve"> </w:t>
            </w:r>
            <w:r w:rsidRPr="001E7C0A">
              <w:rPr>
                <w:color w:val="000000"/>
                <w:spacing w:val="-10"/>
                <w:sz w:val="24"/>
                <w:szCs w:val="24"/>
                <w:lang w:val="ru-RU"/>
              </w:rPr>
              <w:t>мож</w:t>
            </w:r>
            <w:r w:rsidRPr="001E7C0A">
              <w:rPr>
                <w:color w:val="000000"/>
                <w:spacing w:val="-8"/>
                <w:sz w:val="24"/>
                <w:szCs w:val="24"/>
                <w:lang w:val="ru-RU"/>
              </w:rPr>
              <w:t>н</w:t>
            </w:r>
            <w:r w:rsidRPr="001E7C0A">
              <w:rPr>
                <w:color w:val="000000"/>
                <w:sz w:val="24"/>
                <w:szCs w:val="24"/>
                <w:lang w:val="ru-RU"/>
              </w:rPr>
              <w:t>о</w:t>
            </w:r>
            <w:r w:rsidRPr="001E7C0A">
              <w:rPr>
                <w:color w:val="000000"/>
                <w:spacing w:val="-2"/>
                <w:sz w:val="24"/>
                <w:szCs w:val="24"/>
                <w:lang w:val="ru-RU"/>
              </w:rPr>
              <w:t xml:space="preserve"> </w:t>
            </w:r>
            <w:r w:rsidRPr="001E7C0A">
              <w:rPr>
                <w:color w:val="000000"/>
                <w:spacing w:val="-11"/>
                <w:sz w:val="24"/>
                <w:szCs w:val="24"/>
                <w:lang w:val="ru-RU"/>
              </w:rPr>
              <w:t>в</w:t>
            </w:r>
            <w:r w:rsidRPr="001E7C0A">
              <w:rPr>
                <w:color w:val="000000"/>
                <w:spacing w:val="-7"/>
                <w:sz w:val="24"/>
                <w:szCs w:val="24"/>
                <w:lang w:val="ru-RU"/>
              </w:rPr>
              <w:t>р</w:t>
            </w:r>
            <w:r w:rsidRPr="001E7C0A">
              <w:rPr>
                <w:color w:val="000000"/>
                <w:spacing w:val="-17"/>
                <w:sz w:val="24"/>
                <w:szCs w:val="24"/>
                <w:lang w:val="ru-RU"/>
              </w:rPr>
              <w:t>у</w:t>
            </w:r>
            <w:r w:rsidRPr="001E7C0A">
              <w:rPr>
                <w:color w:val="000000"/>
                <w:spacing w:val="-10"/>
                <w:sz w:val="24"/>
                <w:szCs w:val="24"/>
                <w:lang w:val="ru-RU"/>
              </w:rPr>
              <w:t>ч</w:t>
            </w:r>
            <w:r w:rsidRPr="001E7C0A">
              <w:rPr>
                <w:color w:val="000000"/>
                <w:spacing w:val="-6"/>
                <w:sz w:val="24"/>
                <w:szCs w:val="24"/>
                <w:lang w:val="ru-RU"/>
              </w:rPr>
              <w:t>н</w:t>
            </w:r>
            <w:r w:rsidRPr="001E7C0A">
              <w:rPr>
                <w:color w:val="000000"/>
                <w:spacing w:val="-14"/>
                <w:sz w:val="24"/>
                <w:szCs w:val="24"/>
                <w:lang w:val="ru-RU"/>
              </w:rPr>
              <w:t>у</w:t>
            </w:r>
            <w:r w:rsidRPr="001E7C0A">
              <w:rPr>
                <w:color w:val="000000"/>
                <w:sz w:val="24"/>
                <w:szCs w:val="24"/>
                <w:lang w:val="ru-RU"/>
              </w:rPr>
              <w:t>ю</w:t>
            </w:r>
            <w:r w:rsidRPr="001E7C0A">
              <w:rPr>
                <w:color w:val="000000"/>
                <w:spacing w:val="-2"/>
                <w:sz w:val="24"/>
                <w:szCs w:val="24"/>
                <w:lang w:val="ru-RU"/>
              </w:rPr>
              <w:t xml:space="preserve"> </w:t>
            </w:r>
            <w:r w:rsidRPr="001E7C0A">
              <w:rPr>
                <w:color w:val="000000"/>
                <w:spacing w:val="-10"/>
                <w:sz w:val="24"/>
                <w:szCs w:val="24"/>
                <w:lang w:val="ru-RU"/>
              </w:rPr>
              <w:t>ре</w:t>
            </w:r>
            <w:r w:rsidRPr="001E7C0A">
              <w:rPr>
                <w:color w:val="000000"/>
                <w:spacing w:val="-9"/>
                <w:sz w:val="24"/>
                <w:szCs w:val="24"/>
                <w:lang w:val="ru-RU"/>
              </w:rPr>
              <w:t>д</w:t>
            </w:r>
            <w:r w:rsidRPr="001E7C0A">
              <w:rPr>
                <w:color w:val="000000"/>
                <w:spacing w:val="-11"/>
                <w:sz w:val="24"/>
                <w:szCs w:val="24"/>
                <w:lang w:val="ru-RU"/>
              </w:rPr>
              <w:t>а</w:t>
            </w:r>
            <w:r w:rsidRPr="001E7C0A">
              <w:rPr>
                <w:color w:val="000000"/>
                <w:spacing w:val="-8"/>
                <w:sz w:val="24"/>
                <w:szCs w:val="24"/>
                <w:lang w:val="ru-RU"/>
              </w:rPr>
              <w:t>к</w:t>
            </w:r>
            <w:r w:rsidRPr="001E7C0A">
              <w:rPr>
                <w:color w:val="000000"/>
                <w:spacing w:val="-9"/>
                <w:sz w:val="24"/>
                <w:szCs w:val="24"/>
                <w:lang w:val="ru-RU"/>
              </w:rPr>
              <w:t>т</w:t>
            </w:r>
            <w:r w:rsidRPr="001E7C0A">
              <w:rPr>
                <w:color w:val="000000"/>
                <w:spacing w:val="-10"/>
                <w:sz w:val="24"/>
                <w:szCs w:val="24"/>
                <w:lang w:val="ru-RU"/>
              </w:rPr>
              <w:t>ирова</w:t>
            </w:r>
            <w:r w:rsidRPr="001E7C0A">
              <w:rPr>
                <w:color w:val="000000"/>
                <w:spacing w:val="-9"/>
                <w:sz w:val="24"/>
                <w:szCs w:val="24"/>
                <w:lang w:val="ru-RU"/>
              </w:rPr>
              <w:t>т</w:t>
            </w:r>
            <w:r w:rsidRPr="001E7C0A">
              <w:rPr>
                <w:color w:val="000000"/>
                <w:sz w:val="24"/>
                <w:szCs w:val="24"/>
                <w:lang w:val="ru-RU"/>
              </w:rPr>
              <w:t>ь</w:t>
            </w:r>
            <w:r w:rsidRPr="001E7C0A">
              <w:rPr>
                <w:color w:val="000000"/>
                <w:spacing w:val="-2"/>
                <w:sz w:val="24"/>
                <w:szCs w:val="24"/>
                <w:lang w:val="ru-RU"/>
              </w:rPr>
              <w:t xml:space="preserve"> </w:t>
            </w:r>
            <w:r w:rsidRPr="001E7C0A">
              <w:rPr>
                <w:color w:val="000000"/>
                <w:spacing w:val="-9"/>
                <w:sz w:val="24"/>
                <w:szCs w:val="24"/>
                <w:lang w:val="ru-RU"/>
              </w:rPr>
              <w:t>о</w:t>
            </w:r>
            <w:r w:rsidRPr="001E7C0A">
              <w:rPr>
                <w:color w:val="000000"/>
                <w:spacing w:val="-10"/>
                <w:sz w:val="24"/>
                <w:szCs w:val="24"/>
                <w:lang w:val="ru-RU"/>
              </w:rPr>
              <w:t>г</w:t>
            </w:r>
            <w:r w:rsidRPr="001E7C0A">
              <w:rPr>
                <w:color w:val="000000"/>
                <w:spacing w:val="-12"/>
                <w:sz w:val="24"/>
                <w:szCs w:val="24"/>
                <w:lang w:val="ru-RU"/>
              </w:rPr>
              <w:t>р</w:t>
            </w:r>
            <w:r w:rsidRPr="001E7C0A">
              <w:rPr>
                <w:color w:val="000000"/>
                <w:spacing w:val="-9"/>
                <w:sz w:val="24"/>
                <w:szCs w:val="24"/>
                <w:lang w:val="ru-RU"/>
              </w:rPr>
              <w:t>о</w:t>
            </w:r>
            <w:r w:rsidRPr="001E7C0A">
              <w:rPr>
                <w:color w:val="000000"/>
                <w:spacing w:val="-11"/>
                <w:sz w:val="24"/>
                <w:szCs w:val="24"/>
                <w:lang w:val="ru-RU"/>
              </w:rPr>
              <w:t>м</w:t>
            </w:r>
            <w:r w:rsidRPr="001E7C0A">
              <w:rPr>
                <w:color w:val="000000"/>
                <w:spacing w:val="-8"/>
                <w:sz w:val="24"/>
                <w:szCs w:val="24"/>
                <w:lang w:val="ru-RU"/>
              </w:rPr>
              <w:t>н</w:t>
            </w:r>
            <w:r w:rsidRPr="001E7C0A">
              <w:rPr>
                <w:color w:val="000000"/>
                <w:spacing w:val="-9"/>
                <w:sz w:val="24"/>
                <w:szCs w:val="24"/>
                <w:lang w:val="ru-RU"/>
              </w:rPr>
              <w:t>о</w:t>
            </w:r>
            <w:r w:rsidRPr="001E7C0A">
              <w:rPr>
                <w:color w:val="000000"/>
                <w:sz w:val="24"/>
                <w:szCs w:val="24"/>
                <w:lang w:val="ru-RU"/>
              </w:rPr>
              <w:t>е</w:t>
            </w:r>
            <w:r w:rsidRPr="001E7C0A">
              <w:rPr>
                <w:color w:val="000000"/>
                <w:spacing w:val="-4"/>
                <w:sz w:val="24"/>
                <w:szCs w:val="24"/>
                <w:lang w:val="ru-RU"/>
              </w:rPr>
              <w:t xml:space="preserve"> </w:t>
            </w:r>
            <w:r w:rsidRPr="001E7C0A">
              <w:rPr>
                <w:color w:val="000000"/>
                <w:spacing w:val="-11"/>
                <w:sz w:val="24"/>
                <w:szCs w:val="24"/>
                <w:lang w:val="ru-RU"/>
              </w:rPr>
              <w:t>к</w:t>
            </w:r>
            <w:r w:rsidRPr="001E7C0A">
              <w:rPr>
                <w:color w:val="000000"/>
                <w:spacing w:val="-9"/>
                <w:sz w:val="24"/>
                <w:szCs w:val="24"/>
                <w:lang w:val="ru-RU"/>
              </w:rPr>
              <w:t>о</w:t>
            </w:r>
            <w:r w:rsidRPr="001E7C0A">
              <w:rPr>
                <w:color w:val="000000"/>
                <w:spacing w:val="-12"/>
                <w:sz w:val="24"/>
                <w:szCs w:val="24"/>
                <w:lang w:val="ru-RU"/>
              </w:rPr>
              <w:t>л</w:t>
            </w:r>
            <w:r w:rsidRPr="001E7C0A">
              <w:rPr>
                <w:color w:val="000000"/>
                <w:spacing w:val="-8"/>
                <w:sz w:val="24"/>
                <w:szCs w:val="24"/>
                <w:lang w:val="ru-RU"/>
              </w:rPr>
              <w:t>и</w:t>
            </w:r>
            <w:r w:rsidRPr="001E7C0A">
              <w:rPr>
                <w:color w:val="000000"/>
                <w:spacing w:val="-11"/>
                <w:sz w:val="24"/>
                <w:szCs w:val="24"/>
                <w:lang w:val="ru-RU"/>
              </w:rPr>
              <w:t>ч</w:t>
            </w:r>
            <w:r w:rsidRPr="001E7C0A">
              <w:rPr>
                <w:color w:val="000000"/>
                <w:spacing w:val="-10"/>
                <w:sz w:val="24"/>
                <w:szCs w:val="24"/>
                <w:lang w:val="ru-RU"/>
              </w:rPr>
              <w:t>ес</w:t>
            </w:r>
            <w:r w:rsidRPr="001E7C0A">
              <w:rPr>
                <w:color w:val="000000"/>
                <w:spacing w:val="-9"/>
                <w:sz w:val="24"/>
                <w:szCs w:val="24"/>
                <w:lang w:val="ru-RU"/>
              </w:rPr>
              <w:t>т</w:t>
            </w:r>
            <w:r w:rsidRPr="001E7C0A">
              <w:rPr>
                <w:color w:val="000000"/>
                <w:spacing w:val="-10"/>
                <w:sz w:val="24"/>
                <w:szCs w:val="24"/>
                <w:lang w:val="ru-RU"/>
              </w:rPr>
              <w:t>в</w:t>
            </w:r>
            <w:r w:rsidRPr="001E7C0A">
              <w:rPr>
                <w:color w:val="000000"/>
                <w:sz w:val="24"/>
                <w:szCs w:val="24"/>
                <w:lang w:val="ru-RU"/>
              </w:rPr>
              <w:t>о</w:t>
            </w:r>
            <w:r w:rsidRPr="001E7C0A">
              <w:rPr>
                <w:color w:val="000000"/>
                <w:spacing w:val="-3"/>
                <w:sz w:val="24"/>
                <w:szCs w:val="24"/>
                <w:lang w:val="ru-RU"/>
              </w:rPr>
              <w:t xml:space="preserve"> </w:t>
            </w:r>
            <w:r w:rsidRPr="001E7C0A">
              <w:rPr>
                <w:color w:val="000000"/>
                <w:spacing w:val="-8"/>
                <w:sz w:val="24"/>
                <w:szCs w:val="24"/>
                <w:lang w:val="ru-RU"/>
              </w:rPr>
              <w:t>п</w:t>
            </w:r>
            <w:r w:rsidRPr="001E7C0A">
              <w:rPr>
                <w:color w:val="000000"/>
                <w:spacing w:val="-11"/>
                <w:sz w:val="24"/>
                <w:szCs w:val="24"/>
                <w:lang w:val="ru-RU"/>
              </w:rPr>
              <w:t>а</w:t>
            </w:r>
            <w:r w:rsidRPr="001E7C0A">
              <w:rPr>
                <w:color w:val="000000"/>
                <w:spacing w:val="-9"/>
                <w:sz w:val="24"/>
                <w:szCs w:val="24"/>
                <w:lang w:val="ru-RU"/>
              </w:rPr>
              <w:t>р</w:t>
            </w:r>
            <w:r w:rsidRPr="001E7C0A">
              <w:rPr>
                <w:color w:val="000000"/>
                <w:spacing w:val="-11"/>
                <w:sz w:val="24"/>
                <w:szCs w:val="24"/>
                <w:lang w:val="ru-RU"/>
              </w:rPr>
              <w:t>а</w:t>
            </w:r>
            <w:r w:rsidRPr="001E7C0A">
              <w:rPr>
                <w:color w:val="000000"/>
                <w:spacing w:val="-10"/>
                <w:sz w:val="24"/>
                <w:szCs w:val="24"/>
                <w:lang w:val="ru-RU"/>
              </w:rPr>
              <w:t>ме</w:t>
            </w:r>
            <w:r w:rsidRPr="001E7C0A">
              <w:rPr>
                <w:color w:val="000000"/>
                <w:spacing w:val="-9"/>
                <w:sz w:val="24"/>
                <w:szCs w:val="24"/>
                <w:lang w:val="ru-RU"/>
              </w:rPr>
              <w:t>тр</w:t>
            </w:r>
            <w:r w:rsidRPr="001E7C0A">
              <w:rPr>
                <w:color w:val="000000"/>
                <w:spacing w:val="-10"/>
                <w:sz w:val="24"/>
                <w:szCs w:val="24"/>
                <w:lang w:val="ru-RU"/>
              </w:rPr>
              <w:t>о</w:t>
            </w:r>
            <w:r w:rsidRPr="001E7C0A">
              <w:rPr>
                <w:color w:val="000000"/>
                <w:sz w:val="24"/>
                <w:szCs w:val="24"/>
                <w:lang w:val="ru-RU"/>
              </w:rPr>
              <w:t xml:space="preserve">в </w:t>
            </w:r>
            <w:r w:rsidRPr="001E7C0A">
              <w:rPr>
                <w:color w:val="000000"/>
                <w:spacing w:val="-4"/>
                <w:sz w:val="24"/>
                <w:szCs w:val="24"/>
                <w:lang w:val="ru-RU"/>
              </w:rPr>
              <w:t>ж</w:t>
            </w:r>
            <w:r w:rsidRPr="001E7C0A">
              <w:rPr>
                <w:color w:val="000000"/>
                <w:spacing w:val="-5"/>
                <w:sz w:val="24"/>
                <w:szCs w:val="24"/>
                <w:lang w:val="ru-RU"/>
              </w:rPr>
              <w:t>е</w:t>
            </w:r>
            <w:r w:rsidRPr="001E7C0A">
              <w:rPr>
                <w:color w:val="000000"/>
                <w:spacing w:val="-6"/>
                <w:sz w:val="24"/>
                <w:szCs w:val="24"/>
                <w:lang w:val="ru-RU"/>
              </w:rPr>
              <w:t>с</w:t>
            </w:r>
            <w:r w:rsidRPr="001E7C0A">
              <w:rPr>
                <w:color w:val="000000"/>
                <w:spacing w:val="-4"/>
                <w:sz w:val="24"/>
                <w:szCs w:val="24"/>
                <w:lang w:val="ru-RU"/>
              </w:rPr>
              <w:t>тк</w:t>
            </w:r>
            <w:r w:rsidRPr="001E7C0A">
              <w:rPr>
                <w:color w:val="000000"/>
                <w:spacing w:val="-2"/>
                <w:sz w:val="24"/>
                <w:szCs w:val="24"/>
                <w:lang w:val="ru-RU"/>
              </w:rPr>
              <w:t>о</w:t>
            </w:r>
            <w:r w:rsidRPr="001E7C0A">
              <w:rPr>
                <w:color w:val="000000"/>
                <w:spacing w:val="-5"/>
                <w:sz w:val="24"/>
                <w:szCs w:val="24"/>
                <w:lang w:val="ru-RU"/>
              </w:rPr>
              <w:t>г</w:t>
            </w:r>
            <w:r w:rsidRPr="001E7C0A">
              <w:rPr>
                <w:color w:val="000000"/>
                <w:sz w:val="24"/>
                <w:szCs w:val="24"/>
                <w:lang w:val="ru-RU"/>
              </w:rPr>
              <w:t xml:space="preserve">о </w:t>
            </w:r>
            <w:r w:rsidRPr="001E7C0A">
              <w:rPr>
                <w:color w:val="000000"/>
                <w:spacing w:val="-4"/>
                <w:sz w:val="24"/>
                <w:szCs w:val="24"/>
                <w:lang w:val="ru-RU"/>
              </w:rPr>
              <w:t>д</w:t>
            </w:r>
            <w:r w:rsidRPr="001E7C0A">
              <w:rPr>
                <w:color w:val="000000"/>
                <w:spacing w:val="-3"/>
                <w:sz w:val="24"/>
                <w:szCs w:val="24"/>
                <w:lang w:val="ru-RU"/>
              </w:rPr>
              <w:t>и</w:t>
            </w:r>
            <w:r w:rsidRPr="001E7C0A">
              <w:rPr>
                <w:color w:val="000000"/>
                <w:spacing w:val="-6"/>
                <w:sz w:val="24"/>
                <w:szCs w:val="24"/>
                <w:lang w:val="ru-RU"/>
              </w:rPr>
              <w:t>с</w:t>
            </w:r>
            <w:r w:rsidRPr="001E7C0A">
              <w:rPr>
                <w:color w:val="000000"/>
                <w:spacing w:val="-4"/>
                <w:sz w:val="24"/>
                <w:szCs w:val="24"/>
                <w:lang w:val="ru-RU"/>
              </w:rPr>
              <w:t>к</w:t>
            </w:r>
            <w:r w:rsidRPr="001E7C0A">
              <w:rPr>
                <w:color w:val="000000"/>
                <w:sz w:val="24"/>
                <w:szCs w:val="24"/>
                <w:lang w:val="ru-RU"/>
              </w:rPr>
              <w:t>а</w:t>
            </w:r>
            <w:r w:rsidRPr="001E7C0A">
              <w:rPr>
                <w:color w:val="000000"/>
                <w:spacing w:val="83"/>
                <w:sz w:val="24"/>
                <w:szCs w:val="24"/>
                <w:lang w:val="ru-RU"/>
              </w:rPr>
              <w:t xml:space="preserve"> </w:t>
            </w:r>
            <w:r w:rsidRPr="001E7C0A">
              <w:rPr>
                <w:color w:val="000000"/>
                <w:sz w:val="24"/>
                <w:szCs w:val="24"/>
                <w:lang w:val="ru-RU"/>
              </w:rPr>
              <w:t>и</w:t>
            </w:r>
            <w:r w:rsidRPr="001E7C0A">
              <w:rPr>
                <w:color w:val="000000"/>
                <w:spacing w:val="84"/>
                <w:sz w:val="24"/>
                <w:szCs w:val="24"/>
                <w:lang w:val="ru-RU"/>
              </w:rPr>
              <w:t xml:space="preserve"> </w:t>
            </w:r>
            <w:r w:rsidRPr="001E7C0A">
              <w:rPr>
                <w:color w:val="000000"/>
                <w:spacing w:val="-2"/>
                <w:sz w:val="24"/>
                <w:szCs w:val="24"/>
                <w:lang w:val="ru-RU"/>
              </w:rPr>
              <w:t>с</w:t>
            </w:r>
            <w:r w:rsidRPr="001E7C0A">
              <w:rPr>
                <w:color w:val="000000"/>
                <w:spacing w:val="-4"/>
                <w:sz w:val="24"/>
                <w:szCs w:val="24"/>
                <w:lang w:val="ru-RU"/>
              </w:rPr>
              <w:t>о</w:t>
            </w:r>
            <w:r w:rsidRPr="001E7C0A">
              <w:rPr>
                <w:color w:val="000000"/>
                <w:spacing w:val="-3"/>
                <w:sz w:val="24"/>
                <w:szCs w:val="24"/>
                <w:lang w:val="ru-RU"/>
              </w:rPr>
              <w:t>д</w:t>
            </w:r>
            <w:r w:rsidRPr="001E7C0A">
              <w:rPr>
                <w:color w:val="000000"/>
                <w:spacing w:val="-5"/>
                <w:sz w:val="24"/>
                <w:szCs w:val="24"/>
                <w:lang w:val="ru-RU"/>
              </w:rPr>
              <w:t>е</w:t>
            </w:r>
            <w:r w:rsidRPr="001E7C0A">
              <w:rPr>
                <w:color w:val="000000"/>
                <w:spacing w:val="-2"/>
                <w:sz w:val="24"/>
                <w:szCs w:val="24"/>
                <w:lang w:val="ru-RU"/>
              </w:rPr>
              <w:t>р</w:t>
            </w:r>
            <w:r w:rsidRPr="001E7C0A">
              <w:rPr>
                <w:color w:val="000000"/>
                <w:spacing w:val="-5"/>
                <w:sz w:val="24"/>
                <w:szCs w:val="24"/>
                <w:lang w:val="ru-RU"/>
              </w:rPr>
              <w:t>ж</w:t>
            </w:r>
            <w:r w:rsidRPr="001E7C0A">
              <w:rPr>
                <w:color w:val="000000"/>
                <w:spacing w:val="-3"/>
                <w:sz w:val="24"/>
                <w:szCs w:val="24"/>
                <w:lang w:val="ru-RU"/>
              </w:rPr>
              <w:t>а</w:t>
            </w:r>
            <w:r w:rsidRPr="001E7C0A">
              <w:rPr>
                <w:color w:val="000000"/>
                <w:spacing w:val="-5"/>
                <w:sz w:val="24"/>
                <w:szCs w:val="24"/>
                <w:lang w:val="ru-RU"/>
              </w:rPr>
              <w:t>щ</w:t>
            </w:r>
            <w:r w:rsidRPr="001E7C0A">
              <w:rPr>
                <w:color w:val="000000"/>
                <w:spacing w:val="-4"/>
                <w:sz w:val="24"/>
                <w:szCs w:val="24"/>
                <w:lang w:val="ru-RU"/>
              </w:rPr>
              <w:t>и</w:t>
            </w:r>
            <w:r w:rsidRPr="001E7C0A">
              <w:rPr>
                <w:color w:val="000000"/>
                <w:spacing w:val="-2"/>
                <w:sz w:val="24"/>
                <w:szCs w:val="24"/>
                <w:lang w:val="ru-RU"/>
              </w:rPr>
              <w:t>х</w:t>
            </w:r>
            <w:r w:rsidRPr="001E7C0A">
              <w:rPr>
                <w:color w:val="000000"/>
                <w:spacing w:val="-6"/>
                <w:sz w:val="24"/>
                <w:szCs w:val="24"/>
                <w:lang w:val="ru-RU"/>
              </w:rPr>
              <w:t>с</w:t>
            </w:r>
            <w:r w:rsidRPr="001E7C0A">
              <w:rPr>
                <w:color w:val="000000"/>
                <w:sz w:val="24"/>
                <w:szCs w:val="24"/>
                <w:lang w:val="ru-RU"/>
              </w:rPr>
              <w:t>я</w:t>
            </w:r>
            <w:r w:rsidRPr="001E7C0A">
              <w:rPr>
                <w:color w:val="000000"/>
                <w:spacing w:val="83"/>
                <w:sz w:val="24"/>
                <w:szCs w:val="24"/>
                <w:lang w:val="ru-RU"/>
              </w:rPr>
              <w:t xml:space="preserve"> </w:t>
            </w:r>
            <w:r w:rsidRPr="001E7C0A">
              <w:rPr>
                <w:color w:val="000000"/>
                <w:spacing w:val="-2"/>
                <w:sz w:val="24"/>
                <w:szCs w:val="24"/>
                <w:lang w:val="ru-RU"/>
              </w:rPr>
              <w:t>н</w:t>
            </w:r>
            <w:r w:rsidRPr="001E7C0A">
              <w:rPr>
                <w:color w:val="000000"/>
                <w:sz w:val="24"/>
                <w:szCs w:val="24"/>
                <w:lang w:val="ru-RU"/>
              </w:rPr>
              <w:t>а</w:t>
            </w:r>
            <w:r w:rsidRPr="001E7C0A">
              <w:rPr>
                <w:color w:val="000000"/>
                <w:spacing w:val="82"/>
                <w:sz w:val="24"/>
                <w:szCs w:val="24"/>
                <w:lang w:val="ru-RU"/>
              </w:rPr>
              <w:t xml:space="preserve"> </w:t>
            </w:r>
            <w:r w:rsidRPr="001E7C0A">
              <w:rPr>
                <w:color w:val="000000"/>
                <w:sz w:val="24"/>
                <w:szCs w:val="24"/>
                <w:lang w:val="ru-RU"/>
              </w:rPr>
              <w:t>н</w:t>
            </w:r>
            <w:r w:rsidRPr="001E7C0A">
              <w:rPr>
                <w:color w:val="000000"/>
                <w:spacing w:val="-6"/>
                <w:sz w:val="24"/>
                <w:szCs w:val="24"/>
                <w:lang w:val="ru-RU"/>
              </w:rPr>
              <w:t>е</w:t>
            </w:r>
            <w:r w:rsidRPr="001E7C0A">
              <w:rPr>
                <w:color w:val="000000"/>
                <w:sz w:val="24"/>
                <w:szCs w:val="24"/>
                <w:lang w:val="ru-RU"/>
              </w:rPr>
              <w:t>м</w:t>
            </w:r>
            <w:r w:rsidRPr="001E7C0A">
              <w:rPr>
                <w:color w:val="000000"/>
                <w:spacing w:val="82"/>
                <w:sz w:val="24"/>
                <w:szCs w:val="24"/>
                <w:lang w:val="ru-RU"/>
              </w:rPr>
              <w:t xml:space="preserve"> </w:t>
            </w:r>
            <w:r w:rsidRPr="001E7C0A">
              <w:rPr>
                <w:color w:val="000000"/>
                <w:spacing w:val="-1"/>
                <w:sz w:val="24"/>
                <w:szCs w:val="24"/>
                <w:lang w:val="ru-RU"/>
              </w:rPr>
              <w:t>р</w:t>
            </w:r>
            <w:r w:rsidRPr="001E7C0A">
              <w:rPr>
                <w:color w:val="000000"/>
                <w:spacing w:val="-6"/>
                <w:sz w:val="24"/>
                <w:szCs w:val="24"/>
                <w:lang w:val="ru-RU"/>
              </w:rPr>
              <w:t>а</w:t>
            </w:r>
            <w:r w:rsidRPr="001E7C0A">
              <w:rPr>
                <w:color w:val="000000"/>
                <w:spacing w:val="-3"/>
                <w:sz w:val="24"/>
                <w:szCs w:val="24"/>
                <w:lang w:val="ru-RU"/>
              </w:rPr>
              <w:t>з</w:t>
            </w:r>
            <w:r w:rsidRPr="001E7C0A">
              <w:rPr>
                <w:color w:val="000000"/>
                <w:spacing w:val="-2"/>
                <w:sz w:val="24"/>
                <w:szCs w:val="24"/>
                <w:lang w:val="ru-RU"/>
              </w:rPr>
              <w:t>д</w:t>
            </w:r>
            <w:r w:rsidRPr="001E7C0A">
              <w:rPr>
                <w:color w:val="000000"/>
                <w:spacing w:val="-6"/>
                <w:sz w:val="24"/>
                <w:szCs w:val="24"/>
                <w:lang w:val="ru-RU"/>
              </w:rPr>
              <w:t>е</w:t>
            </w:r>
            <w:r w:rsidRPr="001E7C0A">
              <w:rPr>
                <w:color w:val="000000"/>
                <w:spacing w:val="-4"/>
                <w:sz w:val="24"/>
                <w:szCs w:val="24"/>
                <w:lang w:val="ru-RU"/>
              </w:rPr>
              <w:t>л</w:t>
            </w:r>
            <w:r w:rsidRPr="001E7C0A">
              <w:rPr>
                <w:color w:val="000000"/>
                <w:spacing w:val="-2"/>
                <w:sz w:val="24"/>
                <w:szCs w:val="24"/>
                <w:lang w:val="ru-RU"/>
              </w:rPr>
              <w:t>о</w:t>
            </w:r>
            <w:r w:rsidRPr="001E7C0A">
              <w:rPr>
                <w:color w:val="000000"/>
                <w:spacing w:val="-6"/>
                <w:sz w:val="24"/>
                <w:szCs w:val="24"/>
                <w:lang w:val="ru-RU"/>
              </w:rPr>
              <w:t>в</w:t>
            </w:r>
            <w:r w:rsidRPr="001E7C0A">
              <w:rPr>
                <w:color w:val="000000"/>
                <w:sz w:val="24"/>
                <w:szCs w:val="24"/>
                <w:lang w:val="ru-RU"/>
              </w:rPr>
              <w:t>.</w:t>
            </w:r>
            <w:r w:rsidRPr="001E7C0A">
              <w:rPr>
                <w:color w:val="000000"/>
                <w:spacing w:val="85"/>
                <w:sz w:val="24"/>
                <w:szCs w:val="24"/>
                <w:lang w:val="ru-RU"/>
              </w:rPr>
              <w:t xml:space="preserve"> </w:t>
            </w:r>
            <w:r w:rsidRPr="001E7C0A">
              <w:rPr>
                <w:color w:val="000000"/>
                <w:spacing w:val="1"/>
                <w:sz w:val="24"/>
                <w:szCs w:val="24"/>
                <w:lang w:val="ru-RU"/>
              </w:rPr>
              <w:t>В</w:t>
            </w:r>
            <w:r w:rsidRPr="001E7C0A">
              <w:rPr>
                <w:color w:val="000000"/>
                <w:spacing w:val="84"/>
                <w:sz w:val="24"/>
                <w:szCs w:val="24"/>
                <w:lang w:val="ru-RU"/>
              </w:rPr>
              <w:t xml:space="preserve"> </w:t>
            </w:r>
            <w:r w:rsidRPr="001E7C0A">
              <w:rPr>
                <w:color w:val="000000"/>
                <w:spacing w:val="-4"/>
                <w:sz w:val="24"/>
                <w:szCs w:val="24"/>
                <w:lang w:val="ru-RU"/>
              </w:rPr>
              <w:t>ч</w:t>
            </w:r>
            <w:r w:rsidRPr="001E7C0A">
              <w:rPr>
                <w:color w:val="000000"/>
                <w:spacing w:val="-3"/>
                <w:sz w:val="24"/>
                <w:szCs w:val="24"/>
                <w:lang w:val="ru-RU"/>
              </w:rPr>
              <w:t>а</w:t>
            </w:r>
            <w:r w:rsidRPr="001E7C0A">
              <w:rPr>
                <w:color w:val="000000"/>
                <w:spacing w:val="-6"/>
                <w:sz w:val="24"/>
                <w:szCs w:val="24"/>
                <w:lang w:val="ru-RU"/>
              </w:rPr>
              <w:t>с</w:t>
            </w:r>
            <w:r w:rsidRPr="001E7C0A">
              <w:rPr>
                <w:color w:val="000000"/>
                <w:spacing w:val="-4"/>
                <w:sz w:val="24"/>
                <w:szCs w:val="24"/>
                <w:lang w:val="ru-RU"/>
              </w:rPr>
              <w:t>т</w:t>
            </w:r>
            <w:r w:rsidRPr="001E7C0A">
              <w:rPr>
                <w:color w:val="000000"/>
                <w:spacing w:val="-3"/>
                <w:sz w:val="24"/>
                <w:szCs w:val="24"/>
                <w:lang w:val="ru-RU"/>
              </w:rPr>
              <w:t>но</w:t>
            </w:r>
            <w:r w:rsidRPr="001E7C0A">
              <w:rPr>
                <w:color w:val="000000"/>
                <w:spacing w:val="-6"/>
                <w:sz w:val="24"/>
                <w:szCs w:val="24"/>
                <w:lang w:val="ru-RU"/>
              </w:rPr>
              <w:t>с</w:t>
            </w:r>
            <w:r w:rsidRPr="001E7C0A">
              <w:rPr>
                <w:color w:val="000000"/>
                <w:spacing w:val="-3"/>
                <w:sz w:val="24"/>
                <w:szCs w:val="24"/>
                <w:lang w:val="ru-RU"/>
              </w:rPr>
              <w:t>т</w:t>
            </w:r>
            <w:r w:rsidRPr="001E7C0A">
              <w:rPr>
                <w:color w:val="000000"/>
                <w:spacing w:val="-4"/>
                <w:sz w:val="24"/>
                <w:szCs w:val="24"/>
                <w:lang w:val="ru-RU"/>
              </w:rPr>
              <w:t>и</w:t>
            </w:r>
            <w:r w:rsidRPr="001E7C0A">
              <w:rPr>
                <w:color w:val="000000"/>
                <w:sz w:val="24"/>
                <w:szCs w:val="24"/>
                <w:lang w:val="ru-RU"/>
              </w:rPr>
              <w:t>,</w:t>
            </w:r>
            <w:r w:rsidRPr="001E7C0A">
              <w:rPr>
                <w:color w:val="000000"/>
                <w:spacing w:val="85"/>
                <w:sz w:val="24"/>
                <w:szCs w:val="24"/>
                <w:lang w:val="ru-RU"/>
              </w:rPr>
              <w:t xml:space="preserve"> </w:t>
            </w:r>
            <w:r w:rsidRPr="001E7C0A">
              <w:rPr>
                <w:color w:val="000000"/>
                <w:spacing w:val="-4"/>
                <w:sz w:val="24"/>
                <w:szCs w:val="24"/>
                <w:lang w:val="ru-RU"/>
              </w:rPr>
              <w:t>м</w:t>
            </w:r>
            <w:r w:rsidRPr="001E7C0A">
              <w:rPr>
                <w:color w:val="000000"/>
                <w:spacing w:val="-5"/>
                <w:sz w:val="24"/>
                <w:szCs w:val="24"/>
                <w:lang w:val="ru-RU"/>
              </w:rPr>
              <w:t>ож</w:t>
            </w:r>
            <w:r w:rsidRPr="001E7C0A">
              <w:rPr>
                <w:color w:val="000000"/>
                <w:spacing w:val="-1"/>
                <w:sz w:val="24"/>
                <w:szCs w:val="24"/>
                <w:lang w:val="ru-RU"/>
              </w:rPr>
              <w:t>н</w:t>
            </w:r>
            <w:r w:rsidRPr="001E7C0A">
              <w:rPr>
                <w:color w:val="000000"/>
                <w:sz w:val="24"/>
                <w:szCs w:val="24"/>
                <w:lang w:val="ru-RU"/>
              </w:rPr>
              <w:t>о</w:t>
            </w:r>
            <w:r w:rsidRPr="001E7C0A">
              <w:rPr>
                <w:color w:val="000000"/>
                <w:spacing w:val="80"/>
                <w:sz w:val="24"/>
                <w:szCs w:val="24"/>
                <w:lang w:val="ru-RU"/>
              </w:rPr>
              <w:t xml:space="preserve"> </w:t>
            </w:r>
            <w:r w:rsidRPr="001E7C0A">
              <w:rPr>
                <w:color w:val="000000"/>
                <w:spacing w:val="-2"/>
                <w:sz w:val="24"/>
                <w:szCs w:val="24"/>
                <w:lang w:val="ru-RU"/>
              </w:rPr>
              <w:t>п</w:t>
            </w:r>
            <w:r w:rsidRPr="001E7C0A">
              <w:rPr>
                <w:color w:val="000000"/>
                <w:spacing w:val="-3"/>
                <w:sz w:val="24"/>
                <w:szCs w:val="24"/>
                <w:lang w:val="ru-RU"/>
              </w:rPr>
              <w:t>ра</w:t>
            </w:r>
            <w:r w:rsidRPr="001E7C0A">
              <w:rPr>
                <w:color w:val="000000"/>
                <w:spacing w:val="-5"/>
                <w:sz w:val="24"/>
                <w:szCs w:val="24"/>
                <w:lang w:val="ru-RU"/>
              </w:rPr>
              <w:t>в</w:t>
            </w:r>
            <w:r w:rsidRPr="001E7C0A">
              <w:rPr>
                <w:color w:val="000000"/>
                <w:spacing w:val="-4"/>
                <w:sz w:val="24"/>
                <w:szCs w:val="24"/>
                <w:lang w:val="ru-RU"/>
              </w:rPr>
              <w:t>ит</w:t>
            </w:r>
            <w:r w:rsidRPr="001E7C0A">
              <w:rPr>
                <w:color w:val="000000"/>
                <w:sz w:val="24"/>
                <w:szCs w:val="24"/>
                <w:lang w:val="ru-RU"/>
              </w:rPr>
              <w:t>ь</w:t>
            </w:r>
            <w:r w:rsidRPr="001E7C0A">
              <w:rPr>
                <w:color w:val="000000"/>
                <w:spacing w:val="82"/>
                <w:sz w:val="24"/>
                <w:szCs w:val="24"/>
                <w:lang w:val="ru-RU"/>
              </w:rPr>
              <w:t xml:space="preserve"> </w:t>
            </w:r>
            <w:r w:rsidRPr="001E7C0A">
              <w:rPr>
                <w:color w:val="000000"/>
                <w:spacing w:val="-1"/>
                <w:sz w:val="24"/>
                <w:szCs w:val="24"/>
                <w:lang w:val="ru-RU"/>
              </w:rPr>
              <w:t>т</w:t>
            </w:r>
            <w:r w:rsidRPr="001E7C0A">
              <w:rPr>
                <w:color w:val="000000"/>
                <w:spacing w:val="-6"/>
                <w:sz w:val="24"/>
                <w:szCs w:val="24"/>
                <w:lang w:val="ru-RU"/>
              </w:rPr>
              <w:t>а</w:t>
            </w:r>
            <w:r w:rsidRPr="001E7C0A">
              <w:rPr>
                <w:color w:val="000000"/>
                <w:spacing w:val="-4"/>
                <w:sz w:val="24"/>
                <w:szCs w:val="24"/>
                <w:lang w:val="ru-RU"/>
              </w:rPr>
              <w:t>бли</w:t>
            </w:r>
            <w:r w:rsidRPr="001E7C0A">
              <w:rPr>
                <w:color w:val="000000"/>
                <w:sz w:val="24"/>
                <w:szCs w:val="24"/>
                <w:lang w:val="ru-RU"/>
              </w:rPr>
              <w:t>цу</w:t>
            </w:r>
            <w:r w:rsidRPr="001E7C0A">
              <w:rPr>
                <w:color w:val="000000"/>
                <w:spacing w:val="84"/>
                <w:sz w:val="24"/>
                <w:szCs w:val="24"/>
                <w:lang w:val="ru-RU"/>
              </w:rPr>
              <w:t xml:space="preserve"> </w:t>
            </w:r>
            <w:r w:rsidRPr="001E7C0A">
              <w:rPr>
                <w:color w:val="000000"/>
                <w:spacing w:val="-7"/>
                <w:sz w:val="24"/>
                <w:szCs w:val="24"/>
                <w:lang w:val="ru-RU"/>
              </w:rPr>
              <w:t>р</w:t>
            </w:r>
            <w:r w:rsidRPr="001E7C0A">
              <w:rPr>
                <w:color w:val="000000"/>
                <w:spacing w:val="-8"/>
                <w:sz w:val="24"/>
                <w:szCs w:val="24"/>
                <w:lang w:val="ru-RU"/>
              </w:rPr>
              <w:t>а</w:t>
            </w:r>
            <w:r w:rsidRPr="001E7C0A">
              <w:rPr>
                <w:color w:val="000000"/>
                <w:spacing w:val="-5"/>
                <w:sz w:val="24"/>
                <w:szCs w:val="24"/>
                <w:lang w:val="ru-RU"/>
              </w:rPr>
              <w:t>з</w:t>
            </w:r>
            <w:r w:rsidRPr="001E7C0A">
              <w:rPr>
                <w:color w:val="000000"/>
                <w:spacing w:val="-7"/>
                <w:sz w:val="24"/>
                <w:szCs w:val="24"/>
                <w:lang w:val="ru-RU"/>
              </w:rPr>
              <w:t>д</w:t>
            </w:r>
            <w:r w:rsidRPr="001E7C0A">
              <w:rPr>
                <w:color w:val="000000"/>
                <w:spacing w:val="-8"/>
                <w:sz w:val="24"/>
                <w:szCs w:val="24"/>
                <w:lang w:val="ru-RU"/>
              </w:rPr>
              <w:t>е</w:t>
            </w:r>
            <w:r w:rsidRPr="001E7C0A">
              <w:rPr>
                <w:color w:val="000000"/>
                <w:spacing w:val="-7"/>
                <w:sz w:val="24"/>
                <w:szCs w:val="24"/>
                <w:lang w:val="ru-RU"/>
              </w:rPr>
              <w:t>ло</w:t>
            </w:r>
            <w:r w:rsidRPr="001E7C0A">
              <w:rPr>
                <w:color w:val="000000"/>
                <w:spacing w:val="-10"/>
                <w:sz w:val="24"/>
                <w:szCs w:val="24"/>
                <w:lang w:val="ru-RU"/>
              </w:rPr>
              <w:t>в</w:t>
            </w:r>
            <w:r w:rsidRPr="001E7C0A">
              <w:rPr>
                <w:color w:val="000000"/>
                <w:sz w:val="24"/>
                <w:szCs w:val="24"/>
                <w:lang w:val="ru-RU"/>
              </w:rPr>
              <w:t xml:space="preserve">, </w:t>
            </w:r>
            <w:r w:rsidRPr="001E7C0A">
              <w:rPr>
                <w:color w:val="000000"/>
                <w:spacing w:val="-6"/>
                <w:sz w:val="24"/>
                <w:szCs w:val="24"/>
                <w:lang w:val="ru-RU"/>
              </w:rPr>
              <w:t>з</w:t>
            </w:r>
            <w:r w:rsidRPr="001E7C0A">
              <w:rPr>
                <w:color w:val="000000"/>
                <w:spacing w:val="-8"/>
                <w:sz w:val="24"/>
                <w:szCs w:val="24"/>
                <w:lang w:val="ru-RU"/>
              </w:rPr>
              <w:t>а</w:t>
            </w:r>
            <w:r w:rsidRPr="001E7C0A">
              <w:rPr>
                <w:color w:val="000000"/>
                <w:spacing w:val="-7"/>
                <w:sz w:val="24"/>
                <w:szCs w:val="24"/>
                <w:lang w:val="ru-RU"/>
              </w:rPr>
              <w:t>гр</w:t>
            </w:r>
            <w:r w:rsidRPr="001E7C0A">
              <w:rPr>
                <w:color w:val="000000"/>
                <w:spacing w:val="-14"/>
                <w:sz w:val="24"/>
                <w:szCs w:val="24"/>
                <w:lang w:val="ru-RU"/>
              </w:rPr>
              <w:t>у</w:t>
            </w:r>
            <w:r w:rsidRPr="001E7C0A">
              <w:rPr>
                <w:color w:val="000000"/>
                <w:spacing w:val="-6"/>
                <w:sz w:val="24"/>
                <w:szCs w:val="24"/>
                <w:lang w:val="ru-RU"/>
              </w:rPr>
              <w:t>з</w:t>
            </w:r>
            <w:r w:rsidRPr="001E7C0A">
              <w:rPr>
                <w:color w:val="000000"/>
                <w:spacing w:val="-7"/>
                <w:sz w:val="24"/>
                <w:szCs w:val="24"/>
                <w:lang w:val="ru-RU"/>
              </w:rPr>
              <w:t>о</w:t>
            </w:r>
            <w:r w:rsidRPr="001E7C0A">
              <w:rPr>
                <w:color w:val="000000"/>
                <w:spacing w:val="-8"/>
                <w:sz w:val="24"/>
                <w:szCs w:val="24"/>
                <w:lang w:val="ru-RU"/>
              </w:rPr>
              <w:t>ч</w:t>
            </w:r>
            <w:r w:rsidRPr="001E7C0A">
              <w:rPr>
                <w:color w:val="000000"/>
                <w:spacing w:val="-6"/>
                <w:sz w:val="24"/>
                <w:szCs w:val="24"/>
                <w:lang w:val="ru-RU"/>
              </w:rPr>
              <w:t>н</w:t>
            </w:r>
            <w:r w:rsidRPr="001E7C0A">
              <w:rPr>
                <w:color w:val="000000"/>
                <w:spacing w:val="-8"/>
                <w:sz w:val="24"/>
                <w:szCs w:val="24"/>
                <w:lang w:val="ru-RU"/>
              </w:rPr>
              <w:t>ы</w:t>
            </w:r>
            <w:r w:rsidRPr="001E7C0A">
              <w:rPr>
                <w:color w:val="000000"/>
                <w:spacing w:val="42"/>
                <w:sz w:val="24"/>
                <w:szCs w:val="24"/>
                <w:lang w:val="ru-RU"/>
              </w:rPr>
              <w:t>е</w:t>
            </w:r>
            <w:r w:rsidRPr="001E7C0A">
              <w:rPr>
                <w:color w:val="000000"/>
                <w:spacing w:val="-7"/>
                <w:sz w:val="24"/>
                <w:szCs w:val="24"/>
                <w:lang w:val="ru-RU"/>
              </w:rPr>
              <w:t>с</w:t>
            </w:r>
            <w:r w:rsidRPr="001E7C0A">
              <w:rPr>
                <w:color w:val="000000"/>
                <w:spacing w:val="-11"/>
                <w:sz w:val="24"/>
                <w:szCs w:val="24"/>
                <w:lang w:val="ru-RU"/>
              </w:rPr>
              <w:t>е</w:t>
            </w:r>
            <w:r w:rsidRPr="001E7C0A">
              <w:rPr>
                <w:color w:val="000000"/>
                <w:spacing w:val="-6"/>
                <w:sz w:val="24"/>
                <w:szCs w:val="24"/>
                <w:lang w:val="ru-RU"/>
              </w:rPr>
              <w:t>к</w:t>
            </w:r>
            <w:r w:rsidRPr="001E7C0A">
              <w:rPr>
                <w:color w:val="000000"/>
                <w:spacing w:val="-8"/>
                <w:sz w:val="24"/>
                <w:szCs w:val="24"/>
                <w:lang w:val="ru-RU"/>
              </w:rPr>
              <w:t>т</w:t>
            </w:r>
            <w:r w:rsidRPr="001E7C0A">
              <w:rPr>
                <w:color w:val="000000"/>
                <w:spacing w:val="-7"/>
                <w:sz w:val="24"/>
                <w:szCs w:val="24"/>
                <w:lang w:val="ru-RU"/>
              </w:rPr>
              <w:t>о</w:t>
            </w:r>
            <w:r w:rsidRPr="001E7C0A">
              <w:rPr>
                <w:color w:val="000000"/>
                <w:spacing w:val="-8"/>
                <w:sz w:val="24"/>
                <w:szCs w:val="24"/>
                <w:lang w:val="ru-RU"/>
              </w:rPr>
              <w:t>р</w:t>
            </w:r>
            <w:r w:rsidRPr="001E7C0A">
              <w:rPr>
                <w:color w:val="000000"/>
                <w:spacing w:val="43"/>
                <w:sz w:val="24"/>
                <w:szCs w:val="24"/>
                <w:lang w:val="ru-RU"/>
              </w:rPr>
              <w:t>ы</w:t>
            </w:r>
            <w:r>
              <w:rPr>
                <w:color w:val="000000"/>
                <w:spacing w:val="-8"/>
                <w:sz w:val="24"/>
                <w:szCs w:val="24"/>
              </w:rPr>
              <w:t>F</w:t>
            </w:r>
            <w:r>
              <w:rPr>
                <w:color w:val="000000"/>
                <w:spacing w:val="-10"/>
                <w:sz w:val="24"/>
                <w:szCs w:val="24"/>
              </w:rPr>
              <w:t>A</w:t>
            </w:r>
            <w:r>
              <w:rPr>
                <w:color w:val="000000"/>
                <w:spacing w:val="42"/>
                <w:sz w:val="24"/>
                <w:szCs w:val="24"/>
              </w:rPr>
              <w:t>T</w:t>
            </w:r>
            <w:r w:rsidRPr="001E7C0A">
              <w:rPr>
                <w:color w:val="000000"/>
                <w:sz w:val="24"/>
                <w:szCs w:val="24"/>
                <w:lang w:val="ru-RU"/>
              </w:rPr>
              <w:t>и</w:t>
            </w:r>
            <w:r w:rsidRPr="001E7C0A">
              <w:rPr>
                <w:color w:val="000000"/>
                <w:spacing w:val="-17"/>
                <w:sz w:val="24"/>
                <w:szCs w:val="24"/>
                <w:lang w:val="ru-RU"/>
              </w:rPr>
              <w:t xml:space="preserve"> </w:t>
            </w:r>
            <w:r>
              <w:rPr>
                <w:color w:val="000000"/>
                <w:spacing w:val="-6"/>
                <w:sz w:val="24"/>
                <w:szCs w:val="24"/>
              </w:rPr>
              <w:t>N</w:t>
            </w:r>
            <w:r>
              <w:rPr>
                <w:color w:val="000000"/>
                <w:spacing w:val="-8"/>
                <w:sz w:val="24"/>
                <w:szCs w:val="24"/>
              </w:rPr>
              <w:t>TF</w:t>
            </w:r>
            <w:r>
              <w:rPr>
                <w:color w:val="000000"/>
                <w:spacing w:val="-9"/>
                <w:sz w:val="24"/>
                <w:szCs w:val="24"/>
              </w:rPr>
              <w:t>S</w:t>
            </w:r>
            <w:r w:rsidRPr="001E7C0A">
              <w:rPr>
                <w:color w:val="000000"/>
                <w:spacing w:val="41"/>
                <w:sz w:val="24"/>
                <w:szCs w:val="24"/>
                <w:lang w:val="ru-RU"/>
              </w:rPr>
              <w:t>,</w:t>
            </w:r>
            <w:r w:rsidRPr="001E7C0A">
              <w:rPr>
                <w:color w:val="000000"/>
                <w:spacing w:val="-4"/>
                <w:sz w:val="24"/>
                <w:szCs w:val="24"/>
                <w:lang w:val="ru-RU"/>
              </w:rPr>
              <w:t>н</w:t>
            </w:r>
            <w:r w:rsidRPr="001E7C0A">
              <w:rPr>
                <w:color w:val="000000"/>
                <w:spacing w:val="-8"/>
                <w:sz w:val="24"/>
                <w:szCs w:val="24"/>
                <w:lang w:val="ru-RU"/>
              </w:rPr>
              <w:t>а</w:t>
            </w:r>
            <w:r w:rsidRPr="001E7C0A">
              <w:rPr>
                <w:color w:val="000000"/>
                <w:spacing w:val="-10"/>
                <w:sz w:val="24"/>
                <w:szCs w:val="24"/>
                <w:lang w:val="ru-RU"/>
              </w:rPr>
              <w:t>с</w:t>
            </w:r>
            <w:r w:rsidRPr="001E7C0A">
              <w:rPr>
                <w:color w:val="000000"/>
                <w:spacing w:val="-6"/>
                <w:sz w:val="24"/>
                <w:szCs w:val="24"/>
                <w:lang w:val="ru-RU"/>
              </w:rPr>
              <w:t>т</w:t>
            </w:r>
            <w:r w:rsidRPr="001E7C0A">
              <w:rPr>
                <w:color w:val="000000"/>
                <w:spacing w:val="-10"/>
                <w:sz w:val="24"/>
                <w:szCs w:val="24"/>
                <w:lang w:val="ru-RU"/>
              </w:rPr>
              <w:t>р</w:t>
            </w:r>
            <w:r w:rsidRPr="001E7C0A">
              <w:rPr>
                <w:color w:val="000000"/>
                <w:spacing w:val="-7"/>
                <w:sz w:val="24"/>
                <w:szCs w:val="24"/>
                <w:lang w:val="ru-RU"/>
              </w:rPr>
              <w:t>о</w:t>
            </w:r>
            <w:r w:rsidRPr="001E7C0A">
              <w:rPr>
                <w:color w:val="000000"/>
                <w:spacing w:val="-9"/>
                <w:sz w:val="24"/>
                <w:szCs w:val="24"/>
                <w:lang w:val="ru-RU"/>
              </w:rPr>
              <w:t>й</w:t>
            </w:r>
            <w:r w:rsidRPr="001E7C0A">
              <w:rPr>
                <w:color w:val="000000"/>
                <w:spacing w:val="-8"/>
                <w:sz w:val="24"/>
                <w:szCs w:val="24"/>
                <w:lang w:val="ru-RU"/>
              </w:rPr>
              <w:t>к</w:t>
            </w:r>
            <w:r w:rsidRPr="001E7C0A">
              <w:rPr>
                <w:color w:val="000000"/>
                <w:spacing w:val="43"/>
                <w:sz w:val="24"/>
                <w:szCs w:val="24"/>
                <w:lang w:val="ru-RU"/>
              </w:rPr>
              <w:t>и</w:t>
            </w:r>
            <w:r>
              <w:rPr>
                <w:color w:val="000000"/>
                <w:spacing w:val="-7"/>
                <w:sz w:val="24"/>
                <w:szCs w:val="24"/>
              </w:rPr>
              <w:t>F</w:t>
            </w:r>
            <w:r>
              <w:rPr>
                <w:color w:val="000000"/>
                <w:spacing w:val="-10"/>
                <w:sz w:val="24"/>
                <w:szCs w:val="24"/>
              </w:rPr>
              <w:t>A</w:t>
            </w:r>
            <w:r>
              <w:rPr>
                <w:color w:val="000000"/>
                <w:spacing w:val="41"/>
                <w:sz w:val="24"/>
                <w:szCs w:val="24"/>
              </w:rPr>
              <w:t>T</w:t>
            </w:r>
            <w:r w:rsidRPr="001E7C0A">
              <w:rPr>
                <w:color w:val="000000"/>
                <w:spacing w:val="41"/>
                <w:sz w:val="24"/>
                <w:szCs w:val="24"/>
                <w:lang w:val="ru-RU"/>
              </w:rPr>
              <w:t>и</w:t>
            </w:r>
            <w:r w:rsidRPr="001E7C0A">
              <w:rPr>
                <w:color w:val="000000"/>
                <w:spacing w:val="-5"/>
                <w:sz w:val="24"/>
                <w:szCs w:val="24"/>
                <w:lang w:val="ru-RU"/>
              </w:rPr>
              <w:t>д</w:t>
            </w:r>
            <w:r w:rsidRPr="001E7C0A">
              <w:rPr>
                <w:color w:val="000000"/>
                <w:spacing w:val="-7"/>
                <w:sz w:val="24"/>
                <w:szCs w:val="24"/>
                <w:lang w:val="ru-RU"/>
              </w:rPr>
              <w:t>а</w:t>
            </w:r>
            <w:r w:rsidRPr="001E7C0A">
              <w:rPr>
                <w:color w:val="000000"/>
                <w:spacing w:val="-8"/>
                <w:sz w:val="24"/>
                <w:szCs w:val="24"/>
                <w:lang w:val="ru-RU"/>
              </w:rPr>
              <w:t>ж</w:t>
            </w:r>
            <w:r w:rsidRPr="001E7C0A">
              <w:rPr>
                <w:color w:val="000000"/>
                <w:spacing w:val="41"/>
                <w:sz w:val="24"/>
                <w:szCs w:val="24"/>
                <w:lang w:val="ru-RU"/>
              </w:rPr>
              <w:t>е</w:t>
            </w:r>
            <w:r w:rsidRPr="001E7C0A">
              <w:rPr>
                <w:color w:val="000000"/>
                <w:spacing w:val="-6"/>
                <w:sz w:val="24"/>
                <w:szCs w:val="24"/>
                <w:lang w:val="ru-RU"/>
              </w:rPr>
              <w:t>в</w:t>
            </w:r>
            <w:r w:rsidRPr="001E7C0A">
              <w:rPr>
                <w:color w:val="000000"/>
                <w:spacing w:val="-8"/>
                <w:sz w:val="24"/>
                <w:szCs w:val="24"/>
                <w:lang w:val="ru-RU"/>
              </w:rPr>
              <w:t>с</w:t>
            </w:r>
            <w:r w:rsidRPr="001E7C0A">
              <w:rPr>
                <w:color w:val="000000"/>
                <w:spacing w:val="38"/>
                <w:sz w:val="24"/>
                <w:szCs w:val="24"/>
                <w:lang w:val="ru-RU"/>
              </w:rPr>
              <w:t>е</w:t>
            </w:r>
            <w:r w:rsidRPr="001E7C0A">
              <w:rPr>
                <w:color w:val="000000"/>
                <w:spacing w:val="-5"/>
                <w:sz w:val="24"/>
                <w:szCs w:val="24"/>
                <w:lang w:val="ru-RU"/>
              </w:rPr>
              <w:t>д</w:t>
            </w:r>
            <w:r w:rsidRPr="001E7C0A">
              <w:rPr>
                <w:color w:val="000000"/>
                <w:spacing w:val="-11"/>
                <w:sz w:val="24"/>
                <w:szCs w:val="24"/>
                <w:lang w:val="ru-RU"/>
              </w:rPr>
              <w:t>а</w:t>
            </w:r>
            <w:r w:rsidRPr="001E7C0A">
              <w:rPr>
                <w:color w:val="000000"/>
                <w:spacing w:val="-6"/>
                <w:sz w:val="24"/>
                <w:szCs w:val="24"/>
                <w:lang w:val="ru-RU"/>
              </w:rPr>
              <w:t>нн</w:t>
            </w:r>
            <w:r w:rsidRPr="001E7C0A">
              <w:rPr>
                <w:color w:val="000000"/>
                <w:spacing w:val="-7"/>
                <w:sz w:val="24"/>
                <w:szCs w:val="24"/>
                <w:lang w:val="ru-RU"/>
              </w:rPr>
              <w:t>ы</w:t>
            </w:r>
            <w:r w:rsidRPr="001E7C0A">
              <w:rPr>
                <w:color w:val="000000"/>
                <w:spacing w:val="-11"/>
                <w:sz w:val="24"/>
                <w:szCs w:val="24"/>
                <w:lang w:val="ru-RU"/>
              </w:rPr>
              <w:t>е</w:t>
            </w:r>
            <w:r w:rsidRPr="001E7C0A">
              <w:rPr>
                <w:color w:val="000000"/>
                <w:spacing w:val="40"/>
                <w:sz w:val="24"/>
                <w:szCs w:val="24"/>
                <w:lang w:val="ru-RU"/>
              </w:rPr>
              <w:t>,</w:t>
            </w:r>
            <w:r w:rsidRPr="001E7C0A">
              <w:rPr>
                <w:color w:val="000000"/>
                <w:spacing w:val="-6"/>
                <w:sz w:val="24"/>
                <w:szCs w:val="24"/>
                <w:lang w:val="ru-RU"/>
              </w:rPr>
              <w:t>хр</w:t>
            </w:r>
            <w:r w:rsidRPr="001E7C0A">
              <w:rPr>
                <w:color w:val="000000"/>
                <w:spacing w:val="-10"/>
                <w:sz w:val="24"/>
                <w:szCs w:val="24"/>
                <w:lang w:val="ru-RU"/>
              </w:rPr>
              <w:t>а</w:t>
            </w:r>
            <w:r w:rsidRPr="001E7C0A">
              <w:rPr>
                <w:color w:val="000000"/>
                <w:spacing w:val="-6"/>
                <w:sz w:val="24"/>
                <w:szCs w:val="24"/>
                <w:lang w:val="ru-RU"/>
              </w:rPr>
              <w:t>н</w:t>
            </w:r>
            <w:r w:rsidRPr="001E7C0A">
              <w:rPr>
                <w:color w:val="000000"/>
                <w:spacing w:val="-7"/>
                <w:sz w:val="24"/>
                <w:szCs w:val="24"/>
                <w:lang w:val="ru-RU"/>
              </w:rPr>
              <w:t>я</w:t>
            </w:r>
            <w:r w:rsidRPr="001E7C0A">
              <w:rPr>
                <w:color w:val="000000"/>
                <w:spacing w:val="-10"/>
                <w:sz w:val="24"/>
                <w:szCs w:val="24"/>
                <w:lang w:val="ru-RU"/>
              </w:rPr>
              <w:t>щ</w:t>
            </w:r>
            <w:r w:rsidRPr="001E7C0A">
              <w:rPr>
                <w:color w:val="000000"/>
                <w:spacing w:val="-6"/>
                <w:sz w:val="24"/>
                <w:szCs w:val="24"/>
                <w:lang w:val="ru-RU"/>
              </w:rPr>
              <w:t>и</w:t>
            </w:r>
            <w:r w:rsidRPr="001E7C0A">
              <w:rPr>
                <w:color w:val="000000"/>
                <w:spacing w:val="-8"/>
                <w:sz w:val="24"/>
                <w:szCs w:val="24"/>
                <w:lang w:val="ru-RU"/>
              </w:rPr>
              <w:t>е</w:t>
            </w:r>
            <w:r w:rsidRPr="001E7C0A">
              <w:rPr>
                <w:color w:val="000000"/>
                <w:spacing w:val="-10"/>
                <w:sz w:val="24"/>
                <w:szCs w:val="24"/>
                <w:lang w:val="ru-RU"/>
              </w:rPr>
              <w:t>с</w:t>
            </w:r>
            <w:r w:rsidRPr="001E7C0A">
              <w:rPr>
                <w:color w:val="000000"/>
                <w:spacing w:val="42"/>
                <w:sz w:val="24"/>
                <w:szCs w:val="24"/>
                <w:lang w:val="ru-RU"/>
              </w:rPr>
              <w:t>я</w:t>
            </w:r>
            <w:r w:rsidRPr="001E7C0A">
              <w:rPr>
                <w:color w:val="000000"/>
                <w:spacing w:val="1"/>
                <w:sz w:val="24"/>
                <w:szCs w:val="24"/>
                <w:lang w:val="ru-RU"/>
              </w:rPr>
              <w:t>н</w:t>
            </w:r>
            <w:r w:rsidRPr="001E7C0A">
              <w:rPr>
                <w:color w:val="000000"/>
                <w:sz w:val="24"/>
                <w:szCs w:val="24"/>
                <w:lang w:val="ru-RU"/>
              </w:rPr>
              <w:t>а</w:t>
            </w:r>
            <w:r w:rsidRPr="001E7C0A">
              <w:rPr>
                <w:color w:val="000000"/>
                <w:spacing w:val="-2"/>
                <w:sz w:val="24"/>
                <w:szCs w:val="24"/>
                <w:lang w:val="ru-RU"/>
              </w:rPr>
              <w:t xml:space="preserve"> </w:t>
            </w:r>
            <w:r w:rsidRPr="001E7C0A">
              <w:rPr>
                <w:color w:val="000000"/>
                <w:sz w:val="24"/>
                <w:szCs w:val="24"/>
                <w:lang w:val="ru-RU"/>
              </w:rPr>
              <w:t>накоп</w:t>
            </w:r>
            <w:r w:rsidRPr="001E7C0A">
              <w:rPr>
                <w:color w:val="000000"/>
                <w:spacing w:val="1"/>
                <w:sz w:val="24"/>
                <w:szCs w:val="24"/>
                <w:lang w:val="ru-RU"/>
              </w:rPr>
              <w:t>и</w:t>
            </w:r>
            <w:r w:rsidRPr="001E7C0A">
              <w:rPr>
                <w:color w:val="000000"/>
                <w:sz w:val="24"/>
                <w:szCs w:val="24"/>
                <w:lang w:val="ru-RU"/>
              </w:rPr>
              <w:t>теле</w:t>
            </w:r>
            <w:r w:rsidRPr="001E7C0A">
              <w:rPr>
                <w:color w:val="000000"/>
                <w:spacing w:val="-5"/>
                <w:sz w:val="24"/>
                <w:szCs w:val="24"/>
                <w:lang w:val="ru-RU"/>
              </w:rPr>
              <w:t xml:space="preserve"> </w:t>
            </w:r>
            <w:r w:rsidRPr="001E7C0A">
              <w:rPr>
                <w:color w:val="000000"/>
                <w:sz w:val="24"/>
                <w:szCs w:val="24"/>
                <w:lang w:val="ru-RU"/>
              </w:rPr>
              <w:t>(в ше</w:t>
            </w:r>
            <w:r w:rsidRPr="001E7C0A">
              <w:rPr>
                <w:color w:val="000000"/>
                <w:spacing w:val="-1"/>
                <w:sz w:val="24"/>
                <w:szCs w:val="24"/>
                <w:lang w:val="ru-RU"/>
              </w:rPr>
              <w:t>с</w:t>
            </w:r>
            <w:r w:rsidRPr="001E7C0A">
              <w:rPr>
                <w:color w:val="000000"/>
                <w:sz w:val="24"/>
                <w:szCs w:val="24"/>
                <w:lang w:val="ru-RU"/>
              </w:rPr>
              <w:t>т</w:t>
            </w:r>
            <w:r w:rsidRPr="001E7C0A">
              <w:rPr>
                <w:color w:val="000000"/>
                <w:spacing w:val="1"/>
                <w:sz w:val="24"/>
                <w:szCs w:val="24"/>
                <w:lang w:val="ru-RU"/>
              </w:rPr>
              <w:t>н</w:t>
            </w:r>
            <w:r w:rsidRPr="001E7C0A">
              <w:rPr>
                <w:color w:val="000000"/>
                <w:sz w:val="24"/>
                <w:szCs w:val="24"/>
                <w:lang w:val="ru-RU"/>
              </w:rPr>
              <w:t>адцатер</w:t>
            </w:r>
            <w:r w:rsidRPr="001E7C0A">
              <w:rPr>
                <w:color w:val="000000"/>
                <w:spacing w:val="1"/>
                <w:sz w:val="24"/>
                <w:szCs w:val="24"/>
                <w:lang w:val="ru-RU"/>
              </w:rPr>
              <w:t>и</w:t>
            </w:r>
            <w:r w:rsidRPr="001E7C0A">
              <w:rPr>
                <w:color w:val="000000"/>
                <w:sz w:val="24"/>
                <w:szCs w:val="24"/>
                <w:lang w:val="ru-RU"/>
              </w:rPr>
              <w:t>чном виде).</w:t>
            </w:r>
          </w:p>
        </w:tc>
      </w:tr>
      <w:tr w:rsidR="001E7C0A" w:rsidTr="00C247A0">
        <w:trPr>
          <w:cantSplit/>
          <w:trHeight w:hRule="exact" w:val="275"/>
        </w:trPr>
        <w:tc>
          <w:tcPr>
            <w:tcW w:w="1079" w:type="dxa"/>
            <w:tcBorders>
              <w:bottom w:val="single" w:sz="8" w:space="0" w:color="FFFFFF"/>
              <w:right w:val="single" w:sz="8" w:space="0" w:color="FFFFFF"/>
            </w:tcBorders>
            <w:tcMar>
              <w:top w:w="0" w:type="dxa"/>
              <w:left w:w="0" w:type="dxa"/>
              <w:bottom w:w="0" w:type="dxa"/>
              <w:right w:w="0" w:type="dxa"/>
            </w:tcMar>
          </w:tcPr>
          <w:p w:rsidR="001E7C0A" w:rsidRPr="001E7C0A" w:rsidRDefault="001E7C0A" w:rsidP="00C247A0">
            <w:pPr>
              <w:rPr>
                <w:lang w:val="ru-RU"/>
              </w:rPr>
            </w:pPr>
          </w:p>
        </w:tc>
        <w:tc>
          <w:tcPr>
            <w:tcW w:w="8618" w:type="dxa"/>
            <w:tcBorders>
              <w:left w:val="single" w:sz="8" w:space="0" w:color="FFFFFF"/>
            </w:tcBorders>
            <w:shd w:val="clear" w:color="auto" w:fill="FFFFFF"/>
            <w:tcMar>
              <w:top w:w="0" w:type="dxa"/>
              <w:left w:w="0" w:type="dxa"/>
              <w:bottom w:w="0" w:type="dxa"/>
              <w:right w:w="0" w:type="dxa"/>
            </w:tcMar>
          </w:tcPr>
          <w:p w:rsidR="001E7C0A" w:rsidRDefault="001E7C0A" w:rsidP="00C247A0">
            <w:pPr>
              <w:spacing w:before="6" w:line="234" w:lineRule="auto"/>
              <w:ind w:left="28" w:right="-20"/>
              <w:rPr>
                <w:b/>
                <w:bCs/>
                <w:i/>
                <w:iCs/>
                <w:color w:val="000000"/>
                <w:sz w:val="24"/>
                <w:szCs w:val="24"/>
              </w:rPr>
            </w:pPr>
            <w:r>
              <w:rPr>
                <w:b/>
                <w:bCs/>
                <w:i/>
                <w:iCs/>
                <w:color w:val="000000"/>
                <w:spacing w:val="-12"/>
                <w:sz w:val="24"/>
                <w:szCs w:val="24"/>
              </w:rPr>
              <w:t>4</w:t>
            </w:r>
            <w:r>
              <w:rPr>
                <w:b/>
                <w:bCs/>
                <w:i/>
                <w:iCs/>
                <w:color w:val="000000"/>
                <w:sz w:val="24"/>
                <w:szCs w:val="24"/>
              </w:rPr>
              <w:t>.</w:t>
            </w:r>
            <w:r>
              <w:rPr>
                <w:color w:val="000000"/>
                <w:spacing w:val="132"/>
                <w:sz w:val="24"/>
                <w:szCs w:val="24"/>
              </w:rPr>
              <w:t xml:space="preserve"> </w:t>
            </w:r>
            <w:r>
              <w:rPr>
                <w:b/>
                <w:bCs/>
                <w:i/>
                <w:iCs/>
                <w:color w:val="000000"/>
                <w:spacing w:val="-11"/>
                <w:sz w:val="24"/>
                <w:szCs w:val="24"/>
              </w:rPr>
              <w:t>ACR</w:t>
            </w:r>
            <w:r>
              <w:rPr>
                <w:b/>
                <w:bCs/>
                <w:i/>
                <w:iCs/>
                <w:color w:val="000000"/>
                <w:spacing w:val="-10"/>
                <w:sz w:val="24"/>
                <w:szCs w:val="24"/>
              </w:rPr>
              <w:t>O</w:t>
            </w:r>
            <w:r>
              <w:rPr>
                <w:b/>
                <w:bCs/>
                <w:i/>
                <w:iCs/>
                <w:color w:val="000000"/>
                <w:spacing w:val="-12"/>
                <w:sz w:val="24"/>
                <w:szCs w:val="24"/>
              </w:rPr>
              <w:t>NI</w:t>
            </w:r>
            <w:r>
              <w:rPr>
                <w:b/>
                <w:bCs/>
                <w:i/>
                <w:iCs/>
                <w:color w:val="000000"/>
                <w:sz w:val="24"/>
                <w:szCs w:val="24"/>
              </w:rPr>
              <w:t>S</w:t>
            </w:r>
            <w:r>
              <w:rPr>
                <w:color w:val="000000"/>
                <w:spacing w:val="27"/>
                <w:sz w:val="24"/>
                <w:szCs w:val="24"/>
              </w:rPr>
              <w:t xml:space="preserve"> </w:t>
            </w:r>
            <w:r>
              <w:rPr>
                <w:b/>
                <w:bCs/>
                <w:i/>
                <w:iCs/>
                <w:color w:val="000000"/>
                <w:spacing w:val="-10"/>
                <w:sz w:val="24"/>
                <w:szCs w:val="24"/>
              </w:rPr>
              <w:t>R</w:t>
            </w:r>
            <w:r>
              <w:rPr>
                <w:b/>
                <w:bCs/>
                <w:i/>
                <w:iCs/>
                <w:color w:val="000000"/>
                <w:spacing w:val="-11"/>
                <w:sz w:val="24"/>
                <w:szCs w:val="24"/>
              </w:rPr>
              <w:t>E</w:t>
            </w:r>
            <w:r>
              <w:rPr>
                <w:b/>
                <w:bCs/>
                <w:i/>
                <w:iCs/>
                <w:color w:val="000000"/>
                <w:spacing w:val="-9"/>
                <w:sz w:val="24"/>
                <w:szCs w:val="24"/>
              </w:rPr>
              <w:t>C</w:t>
            </w:r>
            <w:r>
              <w:rPr>
                <w:b/>
                <w:bCs/>
                <w:i/>
                <w:iCs/>
                <w:color w:val="000000"/>
                <w:spacing w:val="-10"/>
                <w:sz w:val="24"/>
                <w:szCs w:val="24"/>
              </w:rPr>
              <w:t>O</w:t>
            </w:r>
            <w:r>
              <w:rPr>
                <w:b/>
                <w:bCs/>
                <w:i/>
                <w:iCs/>
                <w:color w:val="000000"/>
                <w:spacing w:val="-13"/>
                <w:sz w:val="24"/>
                <w:szCs w:val="24"/>
              </w:rPr>
              <w:t>V</w:t>
            </w:r>
            <w:r>
              <w:rPr>
                <w:b/>
                <w:bCs/>
                <w:i/>
                <w:iCs/>
                <w:color w:val="000000"/>
                <w:spacing w:val="-11"/>
                <w:sz w:val="24"/>
                <w:szCs w:val="24"/>
              </w:rPr>
              <w:t>E</w:t>
            </w:r>
            <w:r>
              <w:rPr>
                <w:b/>
                <w:bCs/>
                <w:i/>
                <w:iCs/>
                <w:color w:val="000000"/>
                <w:spacing w:val="-12"/>
                <w:sz w:val="24"/>
                <w:szCs w:val="24"/>
              </w:rPr>
              <w:t>R</w:t>
            </w:r>
            <w:r>
              <w:rPr>
                <w:b/>
                <w:bCs/>
                <w:i/>
                <w:iCs/>
                <w:color w:val="000000"/>
                <w:sz w:val="24"/>
                <w:szCs w:val="24"/>
              </w:rPr>
              <w:t>Y</w:t>
            </w:r>
            <w:r>
              <w:rPr>
                <w:color w:val="000000"/>
                <w:spacing w:val="31"/>
                <w:sz w:val="24"/>
                <w:szCs w:val="24"/>
              </w:rPr>
              <w:t xml:space="preserve"> </w:t>
            </w:r>
            <w:r>
              <w:rPr>
                <w:b/>
                <w:bCs/>
                <w:i/>
                <w:iCs/>
                <w:color w:val="000000"/>
                <w:spacing w:val="-10"/>
                <w:sz w:val="24"/>
                <w:szCs w:val="24"/>
              </w:rPr>
              <w:t>E</w:t>
            </w:r>
            <w:r>
              <w:rPr>
                <w:b/>
                <w:bCs/>
                <w:i/>
                <w:iCs/>
                <w:color w:val="000000"/>
                <w:spacing w:val="-11"/>
                <w:sz w:val="24"/>
                <w:szCs w:val="24"/>
              </w:rPr>
              <w:t>X</w:t>
            </w:r>
            <w:r>
              <w:rPr>
                <w:b/>
                <w:bCs/>
                <w:i/>
                <w:iCs/>
                <w:color w:val="000000"/>
                <w:spacing w:val="-12"/>
                <w:sz w:val="24"/>
                <w:szCs w:val="24"/>
              </w:rPr>
              <w:t>P</w:t>
            </w:r>
            <w:r>
              <w:rPr>
                <w:b/>
                <w:bCs/>
                <w:i/>
                <w:iCs/>
                <w:color w:val="000000"/>
                <w:spacing w:val="-11"/>
                <w:sz w:val="24"/>
                <w:szCs w:val="24"/>
              </w:rPr>
              <w:t>ER</w:t>
            </w:r>
            <w:r>
              <w:rPr>
                <w:b/>
                <w:bCs/>
                <w:i/>
                <w:iCs/>
                <w:color w:val="000000"/>
                <w:sz w:val="24"/>
                <w:szCs w:val="24"/>
              </w:rPr>
              <w:t>T</w:t>
            </w:r>
          </w:p>
        </w:tc>
      </w:tr>
      <w:tr w:rsidR="001E7C0A" w:rsidRPr="005F04B1" w:rsidTr="00C247A0">
        <w:trPr>
          <w:cantSplit/>
          <w:trHeight w:hRule="exact" w:val="2484"/>
        </w:trPr>
        <w:tc>
          <w:tcPr>
            <w:tcW w:w="9697" w:type="dxa"/>
            <w:gridSpan w:val="2"/>
            <w:shd w:val="clear" w:color="auto" w:fill="FFFFFF"/>
            <w:tcMar>
              <w:top w:w="0" w:type="dxa"/>
              <w:left w:w="0" w:type="dxa"/>
              <w:bottom w:w="0" w:type="dxa"/>
              <w:right w:w="0" w:type="dxa"/>
            </w:tcMar>
          </w:tcPr>
          <w:p w:rsidR="001E7C0A" w:rsidRPr="001E7C0A" w:rsidRDefault="001E7C0A" w:rsidP="00C247A0">
            <w:pPr>
              <w:spacing w:before="1" w:line="239" w:lineRule="auto"/>
              <w:ind w:left="28" w:firstLine="719"/>
              <w:jc w:val="both"/>
              <w:rPr>
                <w:color w:val="000000"/>
                <w:sz w:val="24"/>
                <w:szCs w:val="24"/>
                <w:lang w:val="ru-RU"/>
              </w:rPr>
            </w:pPr>
            <w:r w:rsidRPr="001E7C0A">
              <w:rPr>
                <w:color w:val="000000"/>
                <w:spacing w:val="-10"/>
                <w:sz w:val="24"/>
                <w:szCs w:val="24"/>
                <w:lang w:val="ru-RU"/>
              </w:rPr>
              <w:t>Нере</w:t>
            </w:r>
            <w:r w:rsidRPr="001E7C0A">
              <w:rPr>
                <w:color w:val="000000"/>
                <w:spacing w:val="-9"/>
                <w:sz w:val="24"/>
                <w:szCs w:val="24"/>
                <w:lang w:val="ru-RU"/>
              </w:rPr>
              <w:t>дк</w:t>
            </w:r>
            <w:r w:rsidRPr="001E7C0A">
              <w:rPr>
                <w:color w:val="000000"/>
                <w:sz w:val="24"/>
                <w:szCs w:val="24"/>
                <w:lang w:val="ru-RU"/>
              </w:rPr>
              <w:t>о</w:t>
            </w:r>
            <w:r w:rsidRPr="001E7C0A">
              <w:rPr>
                <w:color w:val="000000"/>
                <w:spacing w:val="-2"/>
                <w:sz w:val="24"/>
                <w:szCs w:val="24"/>
                <w:lang w:val="ru-RU"/>
              </w:rPr>
              <w:t xml:space="preserve"> </w:t>
            </w:r>
            <w:r w:rsidRPr="001E7C0A">
              <w:rPr>
                <w:color w:val="000000"/>
                <w:spacing w:val="-8"/>
                <w:sz w:val="24"/>
                <w:szCs w:val="24"/>
                <w:lang w:val="ru-RU"/>
              </w:rPr>
              <w:t>п</w:t>
            </w:r>
            <w:r w:rsidRPr="001E7C0A">
              <w:rPr>
                <w:color w:val="000000"/>
                <w:spacing w:val="-10"/>
                <w:sz w:val="24"/>
                <w:szCs w:val="24"/>
                <w:lang w:val="ru-RU"/>
              </w:rPr>
              <w:t>ро</w:t>
            </w:r>
            <w:r w:rsidRPr="001E7C0A">
              <w:rPr>
                <w:color w:val="000000"/>
                <w:spacing w:val="-9"/>
                <w:sz w:val="24"/>
                <w:szCs w:val="24"/>
                <w:lang w:val="ru-RU"/>
              </w:rPr>
              <w:t>бл</w:t>
            </w:r>
            <w:r w:rsidRPr="001E7C0A">
              <w:rPr>
                <w:color w:val="000000"/>
                <w:spacing w:val="-11"/>
                <w:sz w:val="24"/>
                <w:szCs w:val="24"/>
                <w:lang w:val="ru-RU"/>
              </w:rPr>
              <w:t>е</w:t>
            </w:r>
            <w:r w:rsidRPr="001E7C0A">
              <w:rPr>
                <w:color w:val="000000"/>
                <w:spacing w:val="-10"/>
                <w:sz w:val="24"/>
                <w:szCs w:val="24"/>
                <w:lang w:val="ru-RU"/>
              </w:rPr>
              <w:t>м</w:t>
            </w:r>
            <w:r w:rsidRPr="001E7C0A">
              <w:rPr>
                <w:color w:val="000000"/>
                <w:sz w:val="24"/>
                <w:szCs w:val="24"/>
                <w:lang w:val="ru-RU"/>
              </w:rPr>
              <w:t>ы</w:t>
            </w:r>
            <w:r w:rsidRPr="001E7C0A">
              <w:rPr>
                <w:color w:val="000000"/>
                <w:spacing w:val="-2"/>
                <w:sz w:val="24"/>
                <w:szCs w:val="24"/>
                <w:lang w:val="ru-RU"/>
              </w:rPr>
              <w:t xml:space="preserve"> </w:t>
            </w:r>
            <w:r w:rsidRPr="001E7C0A">
              <w:rPr>
                <w:color w:val="000000"/>
                <w:spacing w:val="-9"/>
                <w:sz w:val="24"/>
                <w:szCs w:val="24"/>
                <w:lang w:val="ru-RU"/>
              </w:rPr>
              <w:t>п</w:t>
            </w:r>
            <w:r w:rsidRPr="001E7C0A">
              <w:rPr>
                <w:color w:val="000000"/>
                <w:spacing w:val="-12"/>
                <w:sz w:val="24"/>
                <w:szCs w:val="24"/>
                <w:lang w:val="ru-RU"/>
              </w:rPr>
              <w:t>о</w:t>
            </w:r>
            <w:r w:rsidRPr="001E7C0A">
              <w:rPr>
                <w:color w:val="000000"/>
                <w:spacing w:val="-9"/>
                <w:sz w:val="24"/>
                <w:szCs w:val="24"/>
                <w:lang w:val="ru-RU"/>
              </w:rPr>
              <w:t>т</w:t>
            </w:r>
            <w:r w:rsidRPr="001E7C0A">
              <w:rPr>
                <w:color w:val="000000"/>
                <w:spacing w:val="-10"/>
                <w:sz w:val="24"/>
                <w:szCs w:val="24"/>
                <w:lang w:val="ru-RU"/>
              </w:rPr>
              <w:t>ер</w:t>
            </w:r>
            <w:r w:rsidRPr="001E7C0A">
              <w:rPr>
                <w:color w:val="000000"/>
                <w:sz w:val="24"/>
                <w:szCs w:val="24"/>
                <w:lang w:val="ru-RU"/>
              </w:rPr>
              <w:t xml:space="preserve">и </w:t>
            </w:r>
            <w:r w:rsidRPr="001E7C0A">
              <w:rPr>
                <w:color w:val="000000"/>
                <w:spacing w:val="-8"/>
                <w:sz w:val="24"/>
                <w:szCs w:val="24"/>
                <w:lang w:val="ru-RU"/>
              </w:rPr>
              <w:t>д</w:t>
            </w:r>
            <w:r w:rsidRPr="001E7C0A">
              <w:rPr>
                <w:color w:val="000000"/>
                <w:spacing w:val="-13"/>
                <w:sz w:val="24"/>
                <w:szCs w:val="24"/>
                <w:lang w:val="ru-RU"/>
              </w:rPr>
              <w:t>а</w:t>
            </w:r>
            <w:r w:rsidRPr="001E7C0A">
              <w:rPr>
                <w:color w:val="000000"/>
                <w:spacing w:val="-8"/>
                <w:sz w:val="24"/>
                <w:szCs w:val="24"/>
                <w:lang w:val="ru-RU"/>
              </w:rPr>
              <w:t>нн</w:t>
            </w:r>
            <w:r w:rsidRPr="001E7C0A">
              <w:rPr>
                <w:color w:val="000000"/>
                <w:spacing w:val="-13"/>
                <w:sz w:val="24"/>
                <w:szCs w:val="24"/>
                <w:lang w:val="ru-RU"/>
              </w:rPr>
              <w:t>ы</w:t>
            </w:r>
            <w:r w:rsidRPr="001E7C0A">
              <w:rPr>
                <w:color w:val="000000"/>
                <w:sz w:val="24"/>
                <w:szCs w:val="24"/>
                <w:lang w:val="ru-RU"/>
              </w:rPr>
              <w:t xml:space="preserve">х </w:t>
            </w:r>
            <w:r w:rsidRPr="001E7C0A">
              <w:rPr>
                <w:color w:val="000000"/>
                <w:spacing w:val="-10"/>
                <w:sz w:val="24"/>
                <w:szCs w:val="24"/>
                <w:lang w:val="ru-RU"/>
              </w:rPr>
              <w:t>в</w:t>
            </w:r>
            <w:r w:rsidRPr="001E7C0A">
              <w:rPr>
                <w:color w:val="000000"/>
                <w:spacing w:val="-12"/>
                <w:sz w:val="24"/>
                <w:szCs w:val="24"/>
                <w:lang w:val="ru-RU"/>
              </w:rPr>
              <w:t>ы</w:t>
            </w:r>
            <w:r w:rsidRPr="001E7C0A">
              <w:rPr>
                <w:color w:val="000000"/>
                <w:spacing w:val="-7"/>
                <w:sz w:val="24"/>
                <w:szCs w:val="24"/>
                <w:lang w:val="ru-RU"/>
              </w:rPr>
              <w:t>х</w:t>
            </w:r>
            <w:r w:rsidRPr="001E7C0A">
              <w:rPr>
                <w:color w:val="000000"/>
                <w:spacing w:val="-10"/>
                <w:sz w:val="24"/>
                <w:szCs w:val="24"/>
                <w:lang w:val="ru-RU"/>
              </w:rPr>
              <w:t>о</w:t>
            </w:r>
            <w:r w:rsidRPr="001E7C0A">
              <w:rPr>
                <w:color w:val="000000"/>
                <w:spacing w:val="-9"/>
                <w:sz w:val="24"/>
                <w:szCs w:val="24"/>
                <w:lang w:val="ru-RU"/>
              </w:rPr>
              <w:t>д</w:t>
            </w:r>
            <w:r w:rsidRPr="001E7C0A">
              <w:rPr>
                <w:color w:val="000000"/>
                <w:spacing w:val="-12"/>
                <w:sz w:val="24"/>
                <w:szCs w:val="24"/>
                <w:lang w:val="ru-RU"/>
              </w:rPr>
              <w:t>я</w:t>
            </w:r>
            <w:r w:rsidRPr="001E7C0A">
              <w:rPr>
                <w:color w:val="000000"/>
                <w:sz w:val="24"/>
                <w:szCs w:val="24"/>
                <w:lang w:val="ru-RU"/>
              </w:rPr>
              <w:t>т</w:t>
            </w:r>
            <w:r w:rsidRPr="001E7C0A">
              <w:rPr>
                <w:color w:val="000000"/>
                <w:spacing w:val="-2"/>
                <w:sz w:val="24"/>
                <w:szCs w:val="24"/>
                <w:lang w:val="ru-RU"/>
              </w:rPr>
              <w:t xml:space="preserve"> </w:t>
            </w:r>
            <w:r w:rsidRPr="001E7C0A">
              <w:rPr>
                <w:color w:val="000000"/>
                <w:spacing w:val="-8"/>
                <w:sz w:val="24"/>
                <w:szCs w:val="24"/>
                <w:lang w:val="ru-RU"/>
              </w:rPr>
              <w:t>з</w:t>
            </w:r>
            <w:r w:rsidRPr="001E7C0A">
              <w:rPr>
                <w:color w:val="000000"/>
                <w:sz w:val="24"/>
                <w:szCs w:val="24"/>
                <w:lang w:val="ru-RU"/>
              </w:rPr>
              <w:t>а</w:t>
            </w:r>
            <w:r w:rsidRPr="001E7C0A">
              <w:rPr>
                <w:color w:val="000000"/>
                <w:spacing w:val="-1"/>
                <w:sz w:val="24"/>
                <w:szCs w:val="24"/>
                <w:lang w:val="ru-RU"/>
              </w:rPr>
              <w:t xml:space="preserve"> </w:t>
            </w:r>
            <w:r w:rsidRPr="001E7C0A">
              <w:rPr>
                <w:color w:val="000000"/>
                <w:spacing w:val="-10"/>
                <w:sz w:val="24"/>
                <w:szCs w:val="24"/>
                <w:lang w:val="ru-RU"/>
              </w:rPr>
              <w:t>рам</w:t>
            </w:r>
            <w:r w:rsidRPr="001E7C0A">
              <w:rPr>
                <w:color w:val="000000"/>
                <w:spacing w:val="-9"/>
                <w:sz w:val="24"/>
                <w:szCs w:val="24"/>
                <w:lang w:val="ru-RU"/>
              </w:rPr>
              <w:t>к</w:t>
            </w:r>
            <w:r w:rsidRPr="001E7C0A">
              <w:rPr>
                <w:color w:val="000000"/>
                <w:sz w:val="24"/>
                <w:szCs w:val="24"/>
                <w:lang w:val="ru-RU"/>
              </w:rPr>
              <w:t>и</w:t>
            </w:r>
            <w:r w:rsidRPr="001E7C0A">
              <w:rPr>
                <w:color w:val="000000"/>
                <w:spacing w:val="-1"/>
                <w:sz w:val="24"/>
                <w:szCs w:val="24"/>
                <w:lang w:val="ru-RU"/>
              </w:rPr>
              <w:t xml:space="preserve"> </w:t>
            </w:r>
            <w:r w:rsidRPr="001E7C0A">
              <w:rPr>
                <w:color w:val="000000"/>
                <w:spacing w:val="-9"/>
                <w:sz w:val="24"/>
                <w:szCs w:val="24"/>
                <w:lang w:val="ru-RU"/>
              </w:rPr>
              <w:t>гиб</w:t>
            </w:r>
            <w:r w:rsidRPr="001E7C0A">
              <w:rPr>
                <w:color w:val="000000"/>
                <w:spacing w:val="-13"/>
                <w:sz w:val="24"/>
                <w:szCs w:val="24"/>
                <w:lang w:val="ru-RU"/>
              </w:rPr>
              <w:t>е</w:t>
            </w:r>
            <w:r w:rsidRPr="001E7C0A">
              <w:rPr>
                <w:color w:val="000000"/>
                <w:spacing w:val="-9"/>
                <w:sz w:val="24"/>
                <w:szCs w:val="24"/>
                <w:lang w:val="ru-RU"/>
              </w:rPr>
              <w:t>л</w:t>
            </w:r>
            <w:r w:rsidRPr="001E7C0A">
              <w:rPr>
                <w:color w:val="000000"/>
                <w:sz w:val="24"/>
                <w:szCs w:val="24"/>
                <w:lang w:val="ru-RU"/>
              </w:rPr>
              <w:t>и</w:t>
            </w:r>
            <w:r w:rsidRPr="001E7C0A">
              <w:rPr>
                <w:color w:val="000000"/>
                <w:spacing w:val="-1"/>
                <w:sz w:val="24"/>
                <w:szCs w:val="24"/>
                <w:lang w:val="ru-RU"/>
              </w:rPr>
              <w:t xml:space="preserve"> </w:t>
            </w:r>
            <w:r w:rsidRPr="001E7C0A">
              <w:rPr>
                <w:color w:val="000000"/>
                <w:spacing w:val="-9"/>
                <w:sz w:val="24"/>
                <w:szCs w:val="24"/>
                <w:lang w:val="ru-RU"/>
              </w:rPr>
              <w:t>п</w:t>
            </w:r>
            <w:r w:rsidRPr="001E7C0A">
              <w:rPr>
                <w:color w:val="000000"/>
                <w:spacing w:val="-10"/>
                <w:sz w:val="24"/>
                <w:szCs w:val="24"/>
                <w:lang w:val="ru-RU"/>
              </w:rPr>
              <w:t>ар</w:t>
            </w:r>
            <w:r w:rsidRPr="001E7C0A">
              <w:rPr>
                <w:color w:val="000000"/>
                <w:sz w:val="24"/>
                <w:szCs w:val="24"/>
                <w:lang w:val="ru-RU"/>
              </w:rPr>
              <w:t>ы</w:t>
            </w:r>
            <w:r w:rsidRPr="001E7C0A">
              <w:rPr>
                <w:color w:val="000000"/>
                <w:spacing w:val="-3"/>
                <w:sz w:val="24"/>
                <w:szCs w:val="24"/>
                <w:lang w:val="ru-RU"/>
              </w:rPr>
              <w:t xml:space="preserve"> </w:t>
            </w:r>
            <w:r w:rsidRPr="001E7C0A">
              <w:rPr>
                <w:color w:val="000000"/>
                <w:spacing w:val="-9"/>
                <w:sz w:val="24"/>
                <w:szCs w:val="24"/>
                <w:lang w:val="ru-RU"/>
              </w:rPr>
              <w:t>ф</w:t>
            </w:r>
            <w:r w:rsidRPr="001E7C0A">
              <w:rPr>
                <w:color w:val="000000"/>
                <w:spacing w:val="-10"/>
                <w:sz w:val="24"/>
                <w:szCs w:val="24"/>
                <w:lang w:val="ru-RU"/>
              </w:rPr>
              <w:t>а</w:t>
            </w:r>
            <w:r w:rsidRPr="001E7C0A">
              <w:rPr>
                <w:color w:val="000000"/>
                <w:spacing w:val="-8"/>
                <w:sz w:val="24"/>
                <w:szCs w:val="24"/>
                <w:lang w:val="ru-RU"/>
              </w:rPr>
              <w:t>й</w:t>
            </w:r>
            <w:r w:rsidRPr="001E7C0A">
              <w:rPr>
                <w:color w:val="000000"/>
                <w:spacing w:val="-10"/>
                <w:sz w:val="24"/>
                <w:szCs w:val="24"/>
                <w:lang w:val="ru-RU"/>
              </w:rPr>
              <w:t>л</w:t>
            </w:r>
            <w:r w:rsidRPr="001E7C0A">
              <w:rPr>
                <w:color w:val="000000"/>
                <w:spacing w:val="-9"/>
                <w:sz w:val="24"/>
                <w:szCs w:val="24"/>
                <w:lang w:val="ru-RU"/>
              </w:rPr>
              <w:t>о</w:t>
            </w:r>
            <w:r w:rsidRPr="001E7C0A">
              <w:rPr>
                <w:color w:val="000000"/>
                <w:spacing w:val="-10"/>
                <w:sz w:val="24"/>
                <w:szCs w:val="24"/>
                <w:lang w:val="ru-RU"/>
              </w:rPr>
              <w:t>в</w:t>
            </w:r>
            <w:r w:rsidRPr="001E7C0A">
              <w:rPr>
                <w:color w:val="000000"/>
                <w:sz w:val="24"/>
                <w:szCs w:val="24"/>
                <w:lang w:val="ru-RU"/>
              </w:rPr>
              <w:t>,</w:t>
            </w:r>
            <w:r w:rsidRPr="001E7C0A">
              <w:rPr>
                <w:color w:val="000000"/>
                <w:spacing w:val="-5"/>
                <w:sz w:val="24"/>
                <w:szCs w:val="24"/>
                <w:lang w:val="ru-RU"/>
              </w:rPr>
              <w:t xml:space="preserve"> </w:t>
            </w:r>
            <w:r w:rsidRPr="001E7C0A">
              <w:rPr>
                <w:color w:val="000000"/>
                <w:spacing w:val="-9"/>
                <w:sz w:val="24"/>
                <w:szCs w:val="24"/>
                <w:lang w:val="ru-RU"/>
              </w:rPr>
              <w:t>по</w:t>
            </w:r>
            <w:r w:rsidRPr="001E7C0A">
              <w:rPr>
                <w:color w:val="000000"/>
                <w:spacing w:val="-10"/>
                <w:sz w:val="24"/>
                <w:szCs w:val="24"/>
                <w:lang w:val="ru-RU"/>
              </w:rPr>
              <w:t>р</w:t>
            </w:r>
            <w:r w:rsidRPr="001E7C0A">
              <w:rPr>
                <w:color w:val="000000"/>
                <w:spacing w:val="-12"/>
                <w:sz w:val="24"/>
                <w:szCs w:val="24"/>
                <w:lang w:val="ru-RU"/>
              </w:rPr>
              <w:t>о</w:t>
            </w:r>
            <w:r w:rsidRPr="001E7C0A">
              <w:rPr>
                <w:color w:val="000000"/>
                <w:sz w:val="24"/>
                <w:szCs w:val="24"/>
                <w:lang w:val="ru-RU"/>
              </w:rPr>
              <w:t xml:space="preserve">й </w:t>
            </w:r>
            <w:r w:rsidRPr="001E7C0A">
              <w:rPr>
                <w:color w:val="000000"/>
                <w:spacing w:val="-10"/>
                <w:sz w:val="24"/>
                <w:szCs w:val="24"/>
                <w:lang w:val="ru-RU"/>
              </w:rPr>
              <w:t>с</w:t>
            </w:r>
            <w:r w:rsidRPr="001E7C0A">
              <w:rPr>
                <w:color w:val="000000"/>
                <w:spacing w:val="-6"/>
                <w:sz w:val="24"/>
                <w:szCs w:val="24"/>
                <w:lang w:val="ru-RU"/>
              </w:rPr>
              <w:t>л</w:t>
            </w:r>
            <w:r w:rsidRPr="001E7C0A">
              <w:rPr>
                <w:color w:val="000000"/>
                <w:spacing w:val="-17"/>
                <w:sz w:val="24"/>
                <w:szCs w:val="24"/>
                <w:lang w:val="ru-RU"/>
              </w:rPr>
              <w:t>у</w:t>
            </w:r>
            <w:r w:rsidRPr="001E7C0A">
              <w:rPr>
                <w:color w:val="000000"/>
                <w:spacing w:val="-10"/>
                <w:sz w:val="24"/>
                <w:szCs w:val="24"/>
                <w:lang w:val="ru-RU"/>
              </w:rPr>
              <w:t>ч</w:t>
            </w:r>
            <w:r w:rsidRPr="001E7C0A">
              <w:rPr>
                <w:color w:val="000000"/>
                <w:spacing w:val="-11"/>
                <w:sz w:val="24"/>
                <w:szCs w:val="24"/>
                <w:lang w:val="ru-RU"/>
              </w:rPr>
              <w:t>а</w:t>
            </w:r>
            <w:r w:rsidRPr="001E7C0A">
              <w:rPr>
                <w:color w:val="000000"/>
                <w:spacing w:val="-10"/>
                <w:sz w:val="24"/>
                <w:szCs w:val="24"/>
                <w:lang w:val="ru-RU"/>
              </w:rPr>
              <w:t>е</w:t>
            </w:r>
            <w:r w:rsidRPr="001E7C0A">
              <w:rPr>
                <w:color w:val="000000"/>
                <w:spacing w:val="-9"/>
                <w:sz w:val="24"/>
                <w:szCs w:val="24"/>
                <w:lang w:val="ru-RU"/>
              </w:rPr>
              <w:t>т</w:t>
            </w:r>
            <w:r w:rsidRPr="001E7C0A">
              <w:rPr>
                <w:color w:val="000000"/>
                <w:spacing w:val="-10"/>
                <w:sz w:val="24"/>
                <w:szCs w:val="24"/>
                <w:lang w:val="ru-RU"/>
              </w:rPr>
              <w:t>с</w:t>
            </w:r>
            <w:r w:rsidRPr="001E7C0A">
              <w:rPr>
                <w:color w:val="000000"/>
                <w:sz w:val="24"/>
                <w:szCs w:val="24"/>
                <w:lang w:val="ru-RU"/>
              </w:rPr>
              <w:t>я</w:t>
            </w:r>
            <w:r w:rsidRPr="001E7C0A">
              <w:rPr>
                <w:color w:val="000000"/>
                <w:spacing w:val="4"/>
                <w:sz w:val="24"/>
                <w:szCs w:val="24"/>
                <w:lang w:val="ru-RU"/>
              </w:rPr>
              <w:t xml:space="preserve"> </w:t>
            </w:r>
            <w:r w:rsidRPr="001E7C0A">
              <w:rPr>
                <w:color w:val="000000"/>
                <w:sz w:val="24"/>
                <w:szCs w:val="24"/>
                <w:lang w:val="ru-RU"/>
              </w:rPr>
              <w:t xml:space="preserve">и </w:t>
            </w:r>
            <w:r w:rsidRPr="001E7C0A">
              <w:rPr>
                <w:color w:val="000000"/>
                <w:spacing w:val="-7"/>
                <w:sz w:val="24"/>
                <w:szCs w:val="24"/>
                <w:lang w:val="ru-RU"/>
              </w:rPr>
              <w:t>т</w:t>
            </w:r>
            <w:r w:rsidRPr="001E7C0A">
              <w:rPr>
                <w:color w:val="000000"/>
                <w:spacing w:val="-11"/>
                <w:sz w:val="24"/>
                <w:szCs w:val="24"/>
                <w:lang w:val="ru-RU"/>
              </w:rPr>
              <w:t>а</w:t>
            </w:r>
            <w:r w:rsidRPr="001E7C0A">
              <w:rPr>
                <w:color w:val="000000"/>
                <w:spacing w:val="-8"/>
                <w:sz w:val="24"/>
                <w:szCs w:val="24"/>
                <w:lang w:val="ru-RU"/>
              </w:rPr>
              <w:t>к</w:t>
            </w:r>
            <w:r w:rsidRPr="001E7C0A">
              <w:rPr>
                <w:color w:val="000000"/>
                <w:spacing w:val="41"/>
                <w:sz w:val="24"/>
                <w:szCs w:val="24"/>
                <w:lang w:val="ru-RU"/>
              </w:rPr>
              <w:t>,</w:t>
            </w:r>
            <w:r w:rsidRPr="001E7C0A">
              <w:rPr>
                <w:color w:val="000000"/>
                <w:spacing w:val="-8"/>
                <w:sz w:val="24"/>
                <w:szCs w:val="24"/>
                <w:lang w:val="ru-RU"/>
              </w:rPr>
              <w:t>чт</w:t>
            </w:r>
            <w:r w:rsidRPr="001E7C0A">
              <w:rPr>
                <w:color w:val="000000"/>
                <w:spacing w:val="44"/>
                <w:sz w:val="24"/>
                <w:szCs w:val="24"/>
                <w:lang w:val="ru-RU"/>
              </w:rPr>
              <w:t>о</w:t>
            </w:r>
            <w:r w:rsidRPr="001E7C0A">
              <w:rPr>
                <w:color w:val="000000"/>
                <w:spacing w:val="-8"/>
                <w:sz w:val="24"/>
                <w:szCs w:val="24"/>
                <w:lang w:val="ru-RU"/>
              </w:rPr>
              <w:t>бе</w:t>
            </w:r>
            <w:r w:rsidRPr="001E7C0A">
              <w:rPr>
                <w:color w:val="000000"/>
                <w:spacing w:val="-10"/>
                <w:sz w:val="24"/>
                <w:szCs w:val="24"/>
                <w:lang w:val="ru-RU"/>
              </w:rPr>
              <w:t>с</w:t>
            </w:r>
            <w:r w:rsidRPr="001E7C0A">
              <w:rPr>
                <w:color w:val="000000"/>
                <w:spacing w:val="-8"/>
                <w:sz w:val="24"/>
                <w:szCs w:val="24"/>
                <w:lang w:val="ru-RU"/>
              </w:rPr>
              <w:t>с</w:t>
            </w:r>
            <w:r w:rsidRPr="001E7C0A">
              <w:rPr>
                <w:color w:val="000000"/>
                <w:spacing w:val="-9"/>
                <w:sz w:val="24"/>
                <w:szCs w:val="24"/>
                <w:lang w:val="ru-RU"/>
              </w:rPr>
              <w:t>л</w:t>
            </w:r>
            <w:r w:rsidRPr="001E7C0A">
              <w:rPr>
                <w:color w:val="000000"/>
                <w:spacing w:val="-10"/>
                <w:sz w:val="24"/>
                <w:szCs w:val="24"/>
                <w:lang w:val="ru-RU"/>
              </w:rPr>
              <w:t>ед</w:t>
            </w:r>
            <w:r w:rsidRPr="001E7C0A">
              <w:rPr>
                <w:color w:val="000000"/>
                <w:spacing w:val="-8"/>
                <w:sz w:val="24"/>
                <w:szCs w:val="24"/>
                <w:lang w:val="ru-RU"/>
              </w:rPr>
              <w:t>н</w:t>
            </w:r>
            <w:r w:rsidRPr="001E7C0A">
              <w:rPr>
                <w:color w:val="000000"/>
                <w:spacing w:val="41"/>
                <w:sz w:val="24"/>
                <w:szCs w:val="24"/>
                <w:lang w:val="ru-RU"/>
              </w:rPr>
              <w:t>о</w:t>
            </w:r>
            <w:r w:rsidRPr="001E7C0A">
              <w:rPr>
                <w:color w:val="000000"/>
                <w:spacing w:val="-4"/>
                <w:sz w:val="24"/>
                <w:szCs w:val="24"/>
                <w:lang w:val="ru-RU"/>
              </w:rPr>
              <w:t>и</w:t>
            </w:r>
            <w:r w:rsidRPr="001E7C0A">
              <w:rPr>
                <w:color w:val="000000"/>
                <w:spacing w:val="-10"/>
                <w:sz w:val="24"/>
                <w:szCs w:val="24"/>
                <w:lang w:val="ru-RU"/>
              </w:rPr>
              <w:t>с</w:t>
            </w:r>
            <w:r w:rsidRPr="001E7C0A">
              <w:rPr>
                <w:color w:val="000000"/>
                <w:spacing w:val="-8"/>
                <w:sz w:val="24"/>
                <w:szCs w:val="24"/>
                <w:lang w:val="ru-RU"/>
              </w:rPr>
              <w:t>ч</w:t>
            </w:r>
            <w:r w:rsidRPr="001E7C0A">
              <w:rPr>
                <w:color w:val="000000"/>
                <w:spacing w:val="-10"/>
                <w:sz w:val="24"/>
                <w:szCs w:val="24"/>
                <w:lang w:val="ru-RU"/>
              </w:rPr>
              <w:t>е</w:t>
            </w:r>
            <w:r w:rsidRPr="001E7C0A">
              <w:rPr>
                <w:color w:val="000000"/>
                <w:spacing w:val="-8"/>
                <w:sz w:val="24"/>
                <w:szCs w:val="24"/>
                <w:lang w:val="ru-RU"/>
              </w:rPr>
              <w:t>за</w:t>
            </w:r>
            <w:r w:rsidRPr="001E7C0A">
              <w:rPr>
                <w:color w:val="000000"/>
                <w:spacing w:val="-9"/>
                <w:sz w:val="24"/>
                <w:szCs w:val="24"/>
                <w:lang w:val="ru-RU"/>
              </w:rPr>
              <w:t>ю</w:t>
            </w:r>
            <w:r w:rsidRPr="001E7C0A">
              <w:rPr>
                <w:color w:val="000000"/>
                <w:spacing w:val="42"/>
                <w:sz w:val="24"/>
                <w:szCs w:val="24"/>
                <w:lang w:val="ru-RU"/>
              </w:rPr>
              <w:t>т</w:t>
            </w:r>
            <w:r w:rsidRPr="001E7C0A">
              <w:rPr>
                <w:color w:val="000000"/>
                <w:spacing w:val="44"/>
                <w:sz w:val="24"/>
                <w:szCs w:val="24"/>
                <w:lang w:val="ru-RU"/>
              </w:rPr>
              <w:t>и</w:t>
            </w:r>
            <w:r w:rsidRPr="001E7C0A">
              <w:rPr>
                <w:color w:val="000000"/>
                <w:spacing w:val="-6"/>
                <w:sz w:val="24"/>
                <w:szCs w:val="24"/>
                <w:lang w:val="ru-RU"/>
              </w:rPr>
              <w:t>ц</w:t>
            </w:r>
            <w:r w:rsidRPr="001E7C0A">
              <w:rPr>
                <w:color w:val="000000"/>
                <w:spacing w:val="-11"/>
                <w:sz w:val="24"/>
                <w:szCs w:val="24"/>
                <w:lang w:val="ru-RU"/>
              </w:rPr>
              <w:t>е</w:t>
            </w:r>
            <w:r w:rsidRPr="001E7C0A">
              <w:rPr>
                <w:color w:val="000000"/>
                <w:spacing w:val="-9"/>
                <w:sz w:val="24"/>
                <w:szCs w:val="24"/>
                <w:lang w:val="ru-RU"/>
              </w:rPr>
              <w:t>л</w:t>
            </w:r>
            <w:r w:rsidRPr="001E7C0A">
              <w:rPr>
                <w:color w:val="000000"/>
                <w:spacing w:val="-10"/>
                <w:sz w:val="24"/>
                <w:szCs w:val="24"/>
                <w:lang w:val="ru-RU"/>
              </w:rPr>
              <w:t>ы</w:t>
            </w:r>
            <w:r w:rsidRPr="001E7C0A">
              <w:rPr>
                <w:color w:val="000000"/>
                <w:spacing w:val="43"/>
                <w:sz w:val="24"/>
                <w:szCs w:val="24"/>
                <w:lang w:val="ru-RU"/>
              </w:rPr>
              <w:t>е</w:t>
            </w:r>
            <w:r w:rsidRPr="001E7C0A">
              <w:rPr>
                <w:color w:val="000000"/>
                <w:spacing w:val="-7"/>
                <w:sz w:val="24"/>
                <w:szCs w:val="24"/>
                <w:lang w:val="ru-RU"/>
              </w:rPr>
              <w:t>р</w:t>
            </w:r>
            <w:r w:rsidRPr="001E7C0A">
              <w:rPr>
                <w:color w:val="000000"/>
                <w:spacing w:val="-11"/>
                <w:sz w:val="24"/>
                <w:szCs w:val="24"/>
                <w:lang w:val="ru-RU"/>
              </w:rPr>
              <w:t>а</w:t>
            </w:r>
            <w:r w:rsidRPr="001E7C0A">
              <w:rPr>
                <w:color w:val="000000"/>
                <w:spacing w:val="-8"/>
                <w:sz w:val="24"/>
                <w:szCs w:val="24"/>
                <w:lang w:val="ru-RU"/>
              </w:rPr>
              <w:t>з</w:t>
            </w:r>
            <w:r w:rsidRPr="001E7C0A">
              <w:rPr>
                <w:color w:val="000000"/>
                <w:spacing w:val="-7"/>
                <w:sz w:val="24"/>
                <w:szCs w:val="24"/>
                <w:lang w:val="ru-RU"/>
              </w:rPr>
              <w:t>д</w:t>
            </w:r>
            <w:r w:rsidRPr="001E7C0A">
              <w:rPr>
                <w:color w:val="000000"/>
                <w:spacing w:val="-10"/>
                <w:sz w:val="24"/>
                <w:szCs w:val="24"/>
                <w:lang w:val="ru-RU"/>
              </w:rPr>
              <w:t>е</w:t>
            </w:r>
            <w:r w:rsidRPr="001E7C0A">
              <w:rPr>
                <w:color w:val="000000"/>
                <w:spacing w:val="-9"/>
                <w:sz w:val="24"/>
                <w:szCs w:val="24"/>
                <w:lang w:val="ru-RU"/>
              </w:rPr>
              <w:t>л</w:t>
            </w:r>
            <w:r w:rsidRPr="001E7C0A">
              <w:rPr>
                <w:color w:val="000000"/>
                <w:spacing w:val="-8"/>
                <w:sz w:val="24"/>
                <w:szCs w:val="24"/>
                <w:lang w:val="ru-RU"/>
              </w:rPr>
              <w:t>ы</w:t>
            </w:r>
            <w:r w:rsidRPr="001E7C0A">
              <w:rPr>
                <w:color w:val="000000"/>
                <w:spacing w:val="41"/>
                <w:sz w:val="24"/>
                <w:szCs w:val="24"/>
                <w:lang w:val="ru-RU"/>
              </w:rPr>
              <w:t>.</w:t>
            </w:r>
            <w:r w:rsidRPr="001E7C0A">
              <w:rPr>
                <w:color w:val="000000"/>
                <w:spacing w:val="-7"/>
                <w:sz w:val="24"/>
                <w:szCs w:val="24"/>
                <w:lang w:val="ru-RU"/>
              </w:rPr>
              <w:t>Спи</w:t>
            </w:r>
            <w:r w:rsidRPr="001E7C0A">
              <w:rPr>
                <w:color w:val="000000"/>
                <w:spacing w:val="-11"/>
                <w:sz w:val="24"/>
                <w:szCs w:val="24"/>
                <w:lang w:val="ru-RU"/>
              </w:rPr>
              <w:t>с</w:t>
            </w:r>
            <w:r w:rsidRPr="001E7C0A">
              <w:rPr>
                <w:color w:val="000000"/>
                <w:spacing w:val="-9"/>
                <w:sz w:val="24"/>
                <w:szCs w:val="24"/>
                <w:lang w:val="ru-RU"/>
              </w:rPr>
              <w:t>о</w:t>
            </w:r>
            <w:r w:rsidRPr="001E7C0A">
              <w:rPr>
                <w:color w:val="000000"/>
                <w:spacing w:val="42"/>
                <w:sz w:val="24"/>
                <w:szCs w:val="24"/>
                <w:lang w:val="ru-RU"/>
              </w:rPr>
              <w:t>к</w:t>
            </w:r>
            <w:r w:rsidRPr="001E7C0A">
              <w:rPr>
                <w:color w:val="000000"/>
                <w:spacing w:val="-6"/>
                <w:sz w:val="24"/>
                <w:szCs w:val="24"/>
                <w:lang w:val="ru-RU"/>
              </w:rPr>
              <w:t>п</w:t>
            </w:r>
            <w:r w:rsidRPr="001E7C0A">
              <w:rPr>
                <w:color w:val="000000"/>
                <w:spacing w:val="-10"/>
                <w:sz w:val="24"/>
                <w:szCs w:val="24"/>
                <w:lang w:val="ru-RU"/>
              </w:rPr>
              <w:t>р</w:t>
            </w:r>
            <w:r w:rsidRPr="001E7C0A">
              <w:rPr>
                <w:color w:val="000000"/>
                <w:spacing w:val="-8"/>
                <w:sz w:val="24"/>
                <w:szCs w:val="24"/>
                <w:lang w:val="ru-RU"/>
              </w:rPr>
              <w:t>и</w:t>
            </w:r>
            <w:r w:rsidRPr="001E7C0A">
              <w:rPr>
                <w:color w:val="000000"/>
                <w:spacing w:val="-10"/>
                <w:sz w:val="24"/>
                <w:szCs w:val="24"/>
                <w:lang w:val="ru-RU"/>
              </w:rPr>
              <w:t>ч</w:t>
            </w:r>
            <w:r w:rsidRPr="001E7C0A">
              <w:rPr>
                <w:color w:val="000000"/>
                <w:spacing w:val="-9"/>
                <w:sz w:val="24"/>
                <w:szCs w:val="24"/>
                <w:lang w:val="ru-RU"/>
              </w:rPr>
              <w:t>и</w:t>
            </w:r>
            <w:r w:rsidRPr="001E7C0A">
              <w:rPr>
                <w:color w:val="000000"/>
                <w:spacing w:val="-8"/>
                <w:sz w:val="24"/>
                <w:szCs w:val="24"/>
                <w:lang w:val="ru-RU"/>
              </w:rPr>
              <w:t>н</w:t>
            </w:r>
            <w:r w:rsidRPr="001E7C0A">
              <w:rPr>
                <w:color w:val="000000"/>
                <w:spacing w:val="41"/>
                <w:sz w:val="24"/>
                <w:szCs w:val="24"/>
                <w:lang w:val="ru-RU"/>
              </w:rPr>
              <w:t>,</w:t>
            </w:r>
            <w:r w:rsidRPr="001E7C0A">
              <w:rPr>
                <w:color w:val="000000"/>
                <w:spacing w:val="45"/>
                <w:sz w:val="24"/>
                <w:szCs w:val="24"/>
                <w:lang w:val="ru-RU"/>
              </w:rPr>
              <w:t>в</w:t>
            </w:r>
            <w:r w:rsidRPr="001E7C0A">
              <w:rPr>
                <w:color w:val="000000"/>
                <w:spacing w:val="-7"/>
                <w:sz w:val="24"/>
                <w:szCs w:val="24"/>
                <w:lang w:val="ru-RU"/>
              </w:rPr>
              <w:t>р</w:t>
            </w:r>
            <w:r w:rsidRPr="001E7C0A">
              <w:rPr>
                <w:color w:val="000000"/>
                <w:spacing w:val="-11"/>
                <w:sz w:val="24"/>
                <w:szCs w:val="24"/>
                <w:lang w:val="ru-RU"/>
              </w:rPr>
              <w:t>е</w:t>
            </w:r>
            <w:r w:rsidRPr="001E7C0A">
              <w:rPr>
                <w:color w:val="000000"/>
                <w:spacing w:val="-3"/>
                <w:sz w:val="24"/>
                <w:szCs w:val="24"/>
                <w:lang w:val="ru-RU"/>
              </w:rPr>
              <w:t>з</w:t>
            </w:r>
            <w:r w:rsidRPr="001E7C0A">
              <w:rPr>
                <w:color w:val="000000"/>
                <w:spacing w:val="-15"/>
                <w:sz w:val="24"/>
                <w:szCs w:val="24"/>
                <w:lang w:val="ru-RU"/>
              </w:rPr>
              <w:t>у</w:t>
            </w:r>
            <w:r w:rsidRPr="001E7C0A">
              <w:rPr>
                <w:color w:val="000000"/>
                <w:spacing w:val="-9"/>
                <w:sz w:val="24"/>
                <w:szCs w:val="24"/>
                <w:lang w:val="ru-RU"/>
              </w:rPr>
              <w:t>ль</w:t>
            </w:r>
            <w:r w:rsidRPr="001E7C0A">
              <w:rPr>
                <w:color w:val="000000"/>
                <w:spacing w:val="-6"/>
                <w:sz w:val="24"/>
                <w:szCs w:val="24"/>
                <w:lang w:val="ru-RU"/>
              </w:rPr>
              <w:t>т</w:t>
            </w:r>
            <w:r w:rsidRPr="001E7C0A">
              <w:rPr>
                <w:color w:val="000000"/>
                <w:spacing w:val="-11"/>
                <w:sz w:val="24"/>
                <w:szCs w:val="24"/>
                <w:lang w:val="ru-RU"/>
              </w:rPr>
              <w:t>а</w:t>
            </w:r>
            <w:r w:rsidRPr="001E7C0A">
              <w:rPr>
                <w:color w:val="000000"/>
                <w:spacing w:val="-8"/>
                <w:sz w:val="24"/>
                <w:szCs w:val="24"/>
                <w:lang w:val="ru-RU"/>
              </w:rPr>
              <w:t>т</w:t>
            </w:r>
            <w:r w:rsidRPr="001E7C0A">
              <w:rPr>
                <w:color w:val="000000"/>
                <w:spacing w:val="42"/>
                <w:sz w:val="24"/>
                <w:szCs w:val="24"/>
                <w:lang w:val="ru-RU"/>
              </w:rPr>
              <w:t>е</w:t>
            </w:r>
            <w:r w:rsidRPr="001E7C0A">
              <w:rPr>
                <w:color w:val="000000"/>
                <w:spacing w:val="-7"/>
                <w:sz w:val="24"/>
                <w:szCs w:val="24"/>
                <w:lang w:val="ru-RU"/>
              </w:rPr>
              <w:t>к</w:t>
            </w:r>
            <w:r w:rsidRPr="001E7C0A">
              <w:rPr>
                <w:color w:val="000000"/>
                <w:spacing w:val="-9"/>
                <w:sz w:val="24"/>
                <w:szCs w:val="24"/>
                <w:lang w:val="ru-RU"/>
              </w:rPr>
              <w:t>от</w:t>
            </w:r>
            <w:r w:rsidRPr="001E7C0A">
              <w:rPr>
                <w:color w:val="000000"/>
                <w:spacing w:val="-10"/>
                <w:sz w:val="24"/>
                <w:szCs w:val="24"/>
                <w:lang w:val="ru-RU"/>
              </w:rPr>
              <w:t>о</w:t>
            </w:r>
            <w:r w:rsidRPr="001E7C0A">
              <w:rPr>
                <w:color w:val="000000"/>
                <w:spacing w:val="-9"/>
                <w:sz w:val="24"/>
                <w:szCs w:val="24"/>
                <w:lang w:val="ru-RU"/>
              </w:rPr>
              <w:t>р</w:t>
            </w:r>
            <w:r w:rsidRPr="001E7C0A">
              <w:rPr>
                <w:color w:val="000000"/>
                <w:spacing w:val="-11"/>
                <w:sz w:val="24"/>
                <w:szCs w:val="24"/>
                <w:lang w:val="ru-RU"/>
              </w:rPr>
              <w:t>ы</w:t>
            </w:r>
            <w:r w:rsidRPr="001E7C0A">
              <w:rPr>
                <w:color w:val="000000"/>
                <w:spacing w:val="44"/>
                <w:sz w:val="24"/>
                <w:szCs w:val="24"/>
                <w:lang w:val="ru-RU"/>
              </w:rPr>
              <w:t>х</w:t>
            </w:r>
            <w:r w:rsidRPr="001E7C0A">
              <w:rPr>
                <w:color w:val="000000"/>
                <w:spacing w:val="-8"/>
                <w:sz w:val="24"/>
                <w:szCs w:val="24"/>
                <w:lang w:val="ru-RU"/>
              </w:rPr>
              <w:t>мож</w:t>
            </w:r>
            <w:r w:rsidRPr="001E7C0A">
              <w:rPr>
                <w:color w:val="000000"/>
                <w:spacing w:val="-10"/>
                <w:sz w:val="24"/>
                <w:szCs w:val="24"/>
                <w:lang w:val="ru-RU"/>
              </w:rPr>
              <w:t>е</w:t>
            </w:r>
            <w:r w:rsidRPr="001E7C0A">
              <w:rPr>
                <w:color w:val="000000"/>
                <w:spacing w:val="44"/>
                <w:sz w:val="24"/>
                <w:szCs w:val="24"/>
                <w:lang w:val="ru-RU"/>
              </w:rPr>
              <w:t>т</w:t>
            </w:r>
            <w:r w:rsidRPr="001E7C0A">
              <w:rPr>
                <w:color w:val="000000"/>
                <w:spacing w:val="-6"/>
                <w:sz w:val="24"/>
                <w:szCs w:val="24"/>
                <w:lang w:val="ru-RU"/>
              </w:rPr>
              <w:t>с</w:t>
            </w:r>
            <w:r w:rsidRPr="001E7C0A">
              <w:rPr>
                <w:color w:val="000000"/>
                <w:spacing w:val="-2"/>
                <w:sz w:val="24"/>
                <w:szCs w:val="24"/>
                <w:lang w:val="ru-RU"/>
              </w:rPr>
              <w:t>л</w:t>
            </w:r>
            <w:r w:rsidRPr="001E7C0A">
              <w:rPr>
                <w:color w:val="000000"/>
                <w:spacing w:val="-12"/>
                <w:sz w:val="24"/>
                <w:szCs w:val="24"/>
                <w:lang w:val="ru-RU"/>
              </w:rPr>
              <w:t>у</w:t>
            </w:r>
            <w:r w:rsidRPr="001E7C0A">
              <w:rPr>
                <w:color w:val="000000"/>
                <w:spacing w:val="-8"/>
                <w:sz w:val="24"/>
                <w:szCs w:val="24"/>
                <w:lang w:val="ru-RU"/>
              </w:rPr>
              <w:t>ч</w:t>
            </w:r>
            <w:r w:rsidRPr="001E7C0A">
              <w:rPr>
                <w:color w:val="000000"/>
                <w:spacing w:val="-6"/>
                <w:sz w:val="24"/>
                <w:szCs w:val="24"/>
                <w:lang w:val="ru-RU"/>
              </w:rPr>
              <w:t>ит</w:t>
            </w:r>
            <w:r w:rsidRPr="001E7C0A">
              <w:rPr>
                <w:color w:val="000000"/>
                <w:spacing w:val="-7"/>
                <w:sz w:val="24"/>
                <w:szCs w:val="24"/>
                <w:lang w:val="ru-RU"/>
              </w:rPr>
              <w:t>ь</w:t>
            </w:r>
            <w:r w:rsidRPr="001E7C0A">
              <w:rPr>
                <w:color w:val="000000"/>
                <w:spacing w:val="-5"/>
                <w:sz w:val="24"/>
                <w:szCs w:val="24"/>
                <w:lang w:val="ru-RU"/>
              </w:rPr>
              <w:t>с</w:t>
            </w:r>
            <w:r w:rsidRPr="001E7C0A">
              <w:rPr>
                <w:color w:val="000000"/>
                <w:sz w:val="24"/>
                <w:szCs w:val="24"/>
                <w:lang w:val="ru-RU"/>
              </w:rPr>
              <w:t xml:space="preserve">я </w:t>
            </w:r>
            <w:r w:rsidRPr="001E7C0A">
              <w:rPr>
                <w:color w:val="000000"/>
                <w:spacing w:val="-6"/>
                <w:sz w:val="24"/>
                <w:szCs w:val="24"/>
                <w:lang w:val="ru-RU"/>
              </w:rPr>
              <w:t>п</w:t>
            </w:r>
            <w:r w:rsidRPr="001E7C0A">
              <w:rPr>
                <w:color w:val="000000"/>
                <w:spacing w:val="-7"/>
                <w:sz w:val="24"/>
                <w:szCs w:val="24"/>
                <w:lang w:val="ru-RU"/>
              </w:rPr>
              <w:t>одоб</w:t>
            </w:r>
            <w:r w:rsidRPr="001E7C0A">
              <w:rPr>
                <w:color w:val="000000"/>
                <w:spacing w:val="-5"/>
                <w:sz w:val="24"/>
                <w:szCs w:val="24"/>
                <w:lang w:val="ru-RU"/>
              </w:rPr>
              <w:t>н</w:t>
            </w:r>
            <w:r w:rsidRPr="001E7C0A">
              <w:rPr>
                <w:color w:val="000000"/>
                <w:spacing w:val="-9"/>
                <w:sz w:val="24"/>
                <w:szCs w:val="24"/>
                <w:lang w:val="ru-RU"/>
              </w:rPr>
              <w:t>а</w:t>
            </w:r>
            <w:r w:rsidRPr="001E7C0A">
              <w:rPr>
                <w:color w:val="000000"/>
                <w:sz w:val="24"/>
                <w:szCs w:val="24"/>
                <w:lang w:val="ru-RU"/>
              </w:rPr>
              <w:t>я</w:t>
            </w:r>
            <w:r w:rsidRPr="001E7C0A">
              <w:rPr>
                <w:color w:val="000000"/>
                <w:spacing w:val="72"/>
                <w:sz w:val="24"/>
                <w:szCs w:val="24"/>
                <w:lang w:val="ru-RU"/>
              </w:rPr>
              <w:t xml:space="preserve"> </w:t>
            </w:r>
            <w:r w:rsidRPr="001E7C0A">
              <w:rPr>
                <w:color w:val="000000"/>
                <w:spacing w:val="-5"/>
                <w:sz w:val="24"/>
                <w:szCs w:val="24"/>
                <w:lang w:val="ru-RU"/>
              </w:rPr>
              <w:t>н</w:t>
            </w:r>
            <w:r w:rsidRPr="001E7C0A">
              <w:rPr>
                <w:color w:val="000000"/>
                <w:spacing w:val="-8"/>
                <w:sz w:val="24"/>
                <w:szCs w:val="24"/>
                <w:lang w:val="ru-RU"/>
              </w:rPr>
              <w:t>е</w:t>
            </w:r>
            <w:r w:rsidRPr="001E7C0A">
              <w:rPr>
                <w:color w:val="000000"/>
                <w:spacing w:val="-6"/>
                <w:sz w:val="24"/>
                <w:szCs w:val="24"/>
                <w:lang w:val="ru-RU"/>
              </w:rPr>
              <w:t>п</w:t>
            </w:r>
            <w:r w:rsidRPr="001E7C0A">
              <w:rPr>
                <w:color w:val="000000"/>
                <w:spacing w:val="-7"/>
                <w:sz w:val="24"/>
                <w:szCs w:val="24"/>
                <w:lang w:val="ru-RU"/>
              </w:rPr>
              <w:t>р</w:t>
            </w:r>
            <w:r w:rsidRPr="001E7C0A">
              <w:rPr>
                <w:color w:val="000000"/>
                <w:spacing w:val="-6"/>
                <w:sz w:val="24"/>
                <w:szCs w:val="24"/>
                <w:lang w:val="ru-RU"/>
              </w:rPr>
              <w:t>и</w:t>
            </w:r>
            <w:r w:rsidRPr="001E7C0A">
              <w:rPr>
                <w:color w:val="000000"/>
                <w:spacing w:val="-8"/>
                <w:sz w:val="24"/>
                <w:szCs w:val="24"/>
                <w:lang w:val="ru-RU"/>
              </w:rPr>
              <w:t>я</w:t>
            </w:r>
            <w:r w:rsidRPr="001E7C0A">
              <w:rPr>
                <w:color w:val="000000"/>
                <w:spacing w:val="-6"/>
                <w:sz w:val="24"/>
                <w:szCs w:val="24"/>
                <w:lang w:val="ru-RU"/>
              </w:rPr>
              <w:t>тн</w:t>
            </w:r>
            <w:r w:rsidRPr="001E7C0A">
              <w:rPr>
                <w:color w:val="000000"/>
                <w:spacing w:val="-7"/>
                <w:sz w:val="24"/>
                <w:szCs w:val="24"/>
                <w:lang w:val="ru-RU"/>
              </w:rPr>
              <w:t>о</w:t>
            </w:r>
            <w:r w:rsidRPr="001E7C0A">
              <w:rPr>
                <w:color w:val="000000"/>
                <w:spacing w:val="-8"/>
                <w:sz w:val="24"/>
                <w:szCs w:val="24"/>
                <w:lang w:val="ru-RU"/>
              </w:rPr>
              <w:t>с</w:t>
            </w:r>
            <w:r w:rsidRPr="001E7C0A">
              <w:rPr>
                <w:color w:val="000000"/>
                <w:spacing w:val="-6"/>
                <w:sz w:val="24"/>
                <w:szCs w:val="24"/>
                <w:lang w:val="ru-RU"/>
              </w:rPr>
              <w:t>т</w:t>
            </w:r>
            <w:r w:rsidRPr="001E7C0A">
              <w:rPr>
                <w:color w:val="000000"/>
                <w:spacing w:val="-7"/>
                <w:sz w:val="24"/>
                <w:szCs w:val="24"/>
                <w:lang w:val="ru-RU"/>
              </w:rPr>
              <w:t>ь</w:t>
            </w:r>
            <w:r w:rsidRPr="001E7C0A">
              <w:rPr>
                <w:color w:val="000000"/>
                <w:sz w:val="24"/>
                <w:szCs w:val="24"/>
                <w:lang w:val="ru-RU"/>
              </w:rPr>
              <w:t>,</w:t>
            </w:r>
            <w:r w:rsidRPr="001E7C0A">
              <w:rPr>
                <w:color w:val="000000"/>
                <w:spacing w:val="69"/>
                <w:sz w:val="24"/>
                <w:szCs w:val="24"/>
                <w:lang w:val="ru-RU"/>
              </w:rPr>
              <w:t xml:space="preserve"> </w:t>
            </w:r>
            <w:r w:rsidRPr="001E7C0A">
              <w:rPr>
                <w:color w:val="000000"/>
                <w:spacing w:val="-6"/>
                <w:sz w:val="24"/>
                <w:szCs w:val="24"/>
                <w:lang w:val="ru-RU"/>
              </w:rPr>
              <w:t>д</w:t>
            </w:r>
            <w:r w:rsidRPr="001E7C0A">
              <w:rPr>
                <w:color w:val="000000"/>
                <w:spacing w:val="-7"/>
                <w:sz w:val="24"/>
                <w:szCs w:val="24"/>
                <w:lang w:val="ru-RU"/>
              </w:rPr>
              <w:t>о</w:t>
            </w:r>
            <w:r w:rsidRPr="001E7C0A">
              <w:rPr>
                <w:color w:val="000000"/>
                <w:spacing w:val="-8"/>
                <w:sz w:val="24"/>
                <w:szCs w:val="24"/>
                <w:lang w:val="ru-RU"/>
              </w:rPr>
              <w:t>в</w:t>
            </w:r>
            <w:r w:rsidRPr="001E7C0A">
              <w:rPr>
                <w:color w:val="000000"/>
                <w:spacing w:val="-7"/>
                <w:sz w:val="24"/>
                <w:szCs w:val="24"/>
                <w:lang w:val="ru-RU"/>
              </w:rPr>
              <w:t>ол</w:t>
            </w:r>
            <w:r w:rsidRPr="001E7C0A">
              <w:rPr>
                <w:color w:val="000000"/>
                <w:spacing w:val="-6"/>
                <w:sz w:val="24"/>
                <w:szCs w:val="24"/>
                <w:lang w:val="ru-RU"/>
              </w:rPr>
              <w:t>ьн</w:t>
            </w:r>
            <w:r w:rsidRPr="001E7C0A">
              <w:rPr>
                <w:color w:val="000000"/>
                <w:sz w:val="24"/>
                <w:szCs w:val="24"/>
                <w:lang w:val="ru-RU"/>
              </w:rPr>
              <w:t>о</w:t>
            </w:r>
            <w:r w:rsidRPr="001E7C0A">
              <w:rPr>
                <w:color w:val="000000"/>
                <w:spacing w:val="70"/>
                <w:sz w:val="24"/>
                <w:szCs w:val="24"/>
                <w:lang w:val="ru-RU"/>
              </w:rPr>
              <w:t xml:space="preserve"> </w:t>
            </w:r>
            <w:r w:rsidRPr="001E7C0A">
              <w:rPr>
                <w:color w:val="000000"/>
                <w:spacing w:val="-6"/>
                <w:sz w:val="24"/>
                <w:szCs w:val="24"/>
                <w:lang w:val="ru-RU"/>
              </w:rPr>
              <w:t>о</w:t>
            </w:r>
            <w:r w:rsidRPr="001E7C0A">
              <w:rPr>
                <w:color w:val="000000"/>
                <w:spacing w:val="-7"/>
                <w:sz w:val="24"/>
                <w:szCs w:val="24"/>
                <w:lang w:val="ru-RU"/>
              </w:rPr>
              <w:t>бш</w:t>
            </w:r>
            <w:r w:rsidRPr="001E7C0A">
              <w:rPr>
                <w:color w:val="000000"/>
                <w:spacing w:val="-6"/>
                <w:sz w:val="24"/>
                <w:szCs w:val="24"/>
                <w:lang w:val="ru-RU"/>
              </w:rPr>
              <w:t>и</w:t>
            </w:r>
            <w:r w:rsidRPr="001E7C0A">
              <w:rPr>
                <w:color w:val="000000"/>
                <w:spacing w:val="-7"/>
                <w:sz w:val="24"/>
                <w:szCs w:val="24"/>
                <w:lang w:val="ru-RU"/>
              </w:rPr>
              <w:t>р</w:t>
            </w:r>
            <w:r w:rsidRPr="001E7C0A">
              <w:rPr>
                <w:color w:val="000000"/>
                <w:spacing w:val="-8"/>
                <w:sz w:val="24"/>
                <w:szCs w:val="24"/>
                <w:lang w:val="ru-RU"/>
              </w:rPr>
              <w:t>е</w:t>
            </w:r>
            <w:r w:rsidRPr="001E7C0A">
              <w:rPr>
                <w:color w:val="000000"/>
                <w:sz w:val="24"/>
                <w:szCs w:val="24"/>
                <w:lang w:val="ru-RU"/>
              </w:rPr>
              <w:t>н</w:t>
            </w:r>
            <w:r w:rsidRPr="001E7C0A">
              <w:rPr>
                <w:color w:val="000000"/>
                <w:spacing w:val="74"/>
                <w:sz w:val="24"/>
                <w:szCs w:val="24"/>
                <w:lang w:val="ru-RU"/>
              </w:rPr>
              <w:t xml:space="preserve"> </w:t>
            </w:r>
            <w:r w:rsidRPr="001E7C0A">
              <w:rPr>
                <w:color w:val="000000"/>
                <w:sz w:val="24"/>
                <w:szCs w:val="24"/>
                <w:lang w:val="ru-RU"/>
              </w:rPr>
              <w:t>-</w:t>
            </w:r>
            <w:r w:rsidRPr="001E7C0A">
              <w:rPr>
                <w:color w:val="000000"/>
                <w:spacing w:val="71"/>
                <w:sz w:val="24"/>
                <w:szCs w:val="24"/>
                <w:lang w:val="ru-RU"/>
              </w:rPr>
              <w:t xml:space="preserve"> </w:t>
            </w:r>
            <w:r w:rsidRPr="001E7C0A">
              <w:rPr>
                <w:color w:val="000000"/>
                <w:spacing w:val="-5"/>
                <w:sz w:val="24"/>
                <w:szCs w:val="24"/>
                <w:lang w:val="ru-RU"/>
              </w:rPr>
              <w:t>п</w:t>
            </w:r>
            <w:r w:rsidRPr="001E7C0A">
              <w:rPr>
                <w:color w:val="000000"/>
                <w:spacing w:val="-7"/>
                <w:sz w:val="24"/>
                <w:szCs w:val="24"/>
                <w:lang w:val="ru-RU"/>
              </w:rPr>
              <w:t>ро</w:t>
            </w:r>
            <w:r w:rsidRPr="001E7C0A">
              <w:rPr>
                <w:color w:val="000000"/>
                <w:spacing w:val="-8"/>
                <w:sz w:val="24"/>
                <w:szCs w:val="24"/>
                <w:lang w:val="ru-RU"/>
              </w:rPr>
              <w:t>с</w:t>
            </w:r>
            <w:r w:rsidRPr="001E7C0A">
              <w:rPr>
                <w:color w:val="000000"/>
                <w:spacing w:val="-6"/>
                <w:sz w:val="24"/>
                <w:szCs w:val="24"/>
                <w:lang w:val="ru-RU"/>
              </w:rPr>
              <w:t>т</w:t>
            </w:r>
            <w:r w:rsidRPr="001E7C0A">
              <w:rPr>
                <w:color w:val="000000"/>
                <w:spacing w:val="-9"/>
                <w:sz w:val="24"/>
                <w:szCs w:val="24"/>
                <w:lang w:val="ru-RU"/>
              </w:rPr>
              <w:t>а</w:t>
            </w:r>
            <w:r w:rsidRPr="001E7C0A">
              <w:rPr>
                <w:color w:val="000000"/>
                <w:sz w:val="24"/>
                <w:szCs w:val="24"/>
                <w:lang w:val="ru-RU"/>
              </w:rPr>
              <w:t>я</w:t>
            </w:r>
            <w:r w:rsidRPr="001E7C0A">
              <w:rPr>
                <w:color w:val="000000"/>
                <w:spacing w:val="72"/>
                <w:sz w:val="24"/>
                <w:szCs w:val="24"/>
                <w:lang w:val="ru-RU"/>
              </w:rPr>
              <w:t xml:space="preserve"> </w:t>
            </w:r>
            <w:r w:rsidRPr="001E7C0A">
              <w:rPr>
                <w:color w:val="000000"/>
                <w:spacing w:val="-5"/>
                <w:sz w:val="24"/>
                <w:szCs w:val="24"/>
                <w:lang w:val="ru-RU"/>
              </w:rPr>
              <w:t>н</w:t>
            </w:r>
            <w:r w:rsidRPr="001E7C0A">
              <w:rPr>
                <w:color w:val="000000"/>
                <w:spacing w:val="-9"/>
                <w:sz w:val="24"/>
                <w:szCs w:val="24"/>
                <w:lang w:val="ru-RU"/>
              </w:rPr>
              <w:t>е</w:t>
            </w:r>
            <w:r w:rsidRPr="001E7C0A">
              <w:rPr>
                <w:color w:val="000000"/>
                <w:spacing w:val="-7"/>
                <w:sz w:val="24"/>
                <w:szCs w:val="24"/>
                <w:lang w:val="ru-RU"/>
              </w:rPr>
              <w:t>в</w:t>
            </w:r>
            <w:r w:rsidRPr="001E7C0A">
              <w:rPr>
                <w:color w:val="000000"/>
                <w:spacing w:val="-6"/>
                <w:sz w:val="24"/>
                <w:szCs w:val="24"/>
                <w:lang w:val="ru-RU"/>
              </w:rPr>
              <w:t>ни</w:t>
            </w:r>
            <w:r w:rsidRPr="001E7C0A">
              <w:rPr>
                <w:color w:val="000000"/>
                <w:spacing w:val="-8"/>
                <w:sz w:val="24"/>
                <w:szCs w:val="24"/>
                <w:lang w:val="ru-RU"/>
              </w:rPr>
              <w:t>ма</w:t>
            </w:r>
            <w:r w:rsidRPr="001E7C0A">
              <w:rPr>
                <w:color w:val="000000"/>
                <w:spacing w:val="-6"/>
                <w:sz w:val="24"/>
                <w:szCs w:val="24"/>
                <w:lang w:val="ru-RU"/>
              </w:rPr>
              <w:t>т</w:t>
            </w:r>
            <w:r w:rsidRPr="001E7C0A">
              <w:rPr>
                <w:color w:val="000000"/>
                <w:spacing w:val="-8"/>
                <w:sz w:val="24"/>
                <w:szCs w:val="24"/>
                <w:lang w:val="ru-RU"/>
              </w:rPr>
              <w:t>е</w:t>
            </w:r>
            <w:r w:rsidRPr="001E7C0A">
              <w:rPr>
                <w:color w:val="000000"/>
                <w:spacing w:val="-7"/>
                <w:sz w:val="24"/>
                <w:szCs w:val="24"/>
                <w:lang w:val="ru-RU"/>
              </w:rPr>
              <w:t>л</w:t>
            </w:r>
            <w:r w:rsidRPr="001E7C0A">
              <w:rPr>
                <w:color w:val="000000"/>
                <w:spacing w:val="-6"/>
                <w:sz w:val="24"/>
                <w:szCs w:val="24"/>
                <w:lang w:val="ru-RU"/>
              </w:rPr>
              <w:t>ьн</w:t>
            </w:r>
            <w:r w:rsidRPr="001E7C0A">
              <w:rPr>
                <w:color w:val="000000"/>
                <w:spacing w:val="-7"/>
                <w:sz w:val="24"/>
                <w:szCs w:val="24"/>
                <w:lang w:val="ru-RU"/>
              </w:rPr>
              <w:t>о</w:t>
            </w:r>
            <w:r w:rsidRPr="001E7C0A">
              <w:rPr>
                <w:color w:val="000000"/>
                <w:spacing w:val="-6"/>
                <w:sz w:val="24"/>
                <w:szCs w:val="24"/>
                <w:lang w:val="ru-RU"/>
              </w:rPr>
              <w:t>ст</w:t>
            </w:r>
            <w:r w:rsidRPr="001E7C0A">
              <w:rPr>
                <w:color w:val="000000"/>
                <w:sz w:val="24"/>
                <w:szCs w:val="24"/>
                <w:lang w:val="ru-RU"/>
              </w:rPr>
              <w:t>ь</w:t>
            </w:r>
            <w:r w:rsidRPr="001E7C0A">
              <w:rPr>
                <w:color w:val="000000"/>
                <w:spacing w:val="71"/>
                <w:sz w:val="24"/>
                <w:szCs w:val="24"/>
                <w:lang w:val="ru-RU"/>
              </w:rPr>
              <w:t xml:space="preserve"> </w:t>
            </w:r>
            <w:r w:rsidRPr="001E7C0A">
              <w:rPr>
                <w:color w:val="000000"/>
                <w:spacing w:val="-5"/>
                <w:sz w:val="24"/>
                <w:szCs w:val="24"/>
                <w:lang w:val="ru-RU"/>
              </w:rPr>
              <w:t>и</w:t>
            </w:r>
            <w:r w:rsidRPr="001E7C0A">
              <w:rPr>
                <w:color w:val="000000"/>
                <w:spacing w:val="-7"/>
                <w:sz w:val="24"/>
                <w:szCs w:val="24"/>
                <w:lang w:val="ru-RU"/>
              </w:rPr>
              <w:t>л</w:t>
            </w:r>
            <w:r w:rsidRPr="001E7C0A">
              <w:rPr>
                <w:color w:val="000000"/>
                <w:sz w:val="24"/>
                <w:szCs w:val="24"/>
                <w:lang w:val="ru-RU"/>
              </w:rPr>
              <w:t>и</w:t>
            </w:r>
            <w:r w:rsidRPr="001E7C0A">
              <w:rPr>
                <w:color w:val="000000"/>
                <w:spacing w:val="70"/>
                <w:sz w:val="24"/>
                <w:szCs w:val="24"/>
                <w:lang w:val="ru-RU"/>
              </w:rPr>
              <w:t xml:space="preserve"> </w:t>
            </w:r>
            <w:r w:rsidRPr="001E7C0A">
              <w:rPr>
                <w:color w:val="000000"/>
                <w:spacing w:val="-5"/>
                <w:sz w:val="24"/>
                <w:szCs w:val="24"/>
                <w:lang w:val="ru-RU"/>
              </w:rPr>
              <w:t>н</w:t>
            </w:r>
            <w:r w:rsidRPr="001E7C0A">
              <w:rPr>
                <w:color w:val="000000"/>
                <w:spacing w:val="-8"/>
                <w:sz w:val="24"/>
                <w:szCs w:val="24"/>
                <w:lang w:val="ru-RU"/>
              </w:rPr>
              <w:t>е</w:t>
            </w:r>
            <w:r w:rsidRPr="001E7C0A">
              <w:rPr>
                <w:color w:val="000000"/>
                <w:spacing w:val="-7"/>
                <w:sz w:val="24"/>
                <w:szCs w:val="24"/>
                <w:lang w:val="ru-RU"/>
              </w:rPr>
              <w:t>о</w:t>
            </w:r>
            <w:r w:rsidRPr="001E7C0A">
              <w:rPr>
                <w:color w:val="000000"/>
                <w:spacing w:val="-8"/>
                <w:sz w:val="24"/>
                <w:szCs w:val="24"/>
                <w:lang w:val="ru-RU"/>
              </w:rPr>
              <w:t>с</w:t>
            </w:r>
            <w:r w:rsidRPr="001E7C0A">
              <w:rPr>
                <w:color w:val="000000"/>
                <w:spacing w:val="-7"/>
                <w:sz w:val="24"/>
                <w:szCs w:val="24"/>
                <w:lang w:val="ru-RU"/>
              </w:rPr>
              <w:t>торо</w:t>
            </w:r>
            <w:r w:rsidRPr="001E7C0A">
              <w:rPr>
                <w:color w:val="000000"/>
                <w:spacing w:val="-8"/>
                <w:sz w:val="24"/>
                <w:szCs w:val="24"/>
                <w:lang w:val="ru-RU"/>
              </w:rPr>
              <w:t>ж</w:t>
            </w:r>
            <w:r w:rsidRPr="001E7C0A">
              <w:rPr>
                <w:color w:val="000000"/>
                <w:spacing w:val="-5"/>
                <w:sz w:val="24"/>
                <w:szCs w:val="24"/>
                <w:lang w:val="ru-RU"/>
              </w:rPr>
              <w:t>н</w:t>
            </w:r>
            <w:r w:rsidRPr="001E7C0A">
              <w:rPr>
                <w:color w:val="000000"/>
                <w:spacing w:val="-8"/>
                <w:sz w:val="24"/>
                <w:szCs w:val="24"/>
                <w:lang w:val="ru-RU"/>
              </w:rPr>
              <w:t>ос</w:t>
            </w:r>
            <w:r w:rsidRPr="001E7C0A">
              <w:rPr>
                <w:color w:val="000000"/>
                <w:spacing w:val="-6"/>
                <w:sz w:val="24"/>
                <w:szCs w:val="24"/>
                <w:lang w:val="ru-RU"/>
              </w:rPr>
              <w:t>т</w:t>
            </w:r>
            <w:r w:rsidRPr="001E7C0A">
              <w:rPr>
                <w:color w:val="000000"/>
                <w:sz w:val="24"/>
                <w:szCs w:val="24"/>
                <w:lang w:val="ru-RU"/>
              </w:rPr>
              <w:t xml:space="preserve">ь </w:t>
            </w:r>
            <w:r w:rsidRPr="001E7C0A">
              <w:rPr>
                <w:color w:val="000000"/>
                <w:spacing w:val="-6"/>
                <w:sz w:val="24"/>
                <w:szCs w:val="24"/>
                <w:lang w:val="ru-RU"/>
              </w:rPr>
              <w:t>п</w:t>
            </w:r>
            <w:r w:rsidRPr="001E7C0A">
              <w:rPr>
                <w:color w:val="000000"/>
                <w:spacing w:val="-7"/>
                <w:sz w:val="24"/>
                <w:szCs w:val="24"/>
                <w:lang w:val="ru-RU"/>
              </w:rPr>
              <w:t>ол</w:t>
            </w:r>
            <w:r w:rsidRPr="001E7C0A">
              <w:rPr>
                <w:color w:val="000000"/>
                <w:spacing w:val="-6"/>
                <w:sz w:val="24"/>
                <w:szCs w:val="24"/>
                <w:lang w:val="ru-RU"/>
              </w:rPr>
              <w:t>ьз</w:t>
            </w:r>
            <w:r w:rsidRPr="001E7C0A">
              <w:rPr>
                <w:color w:val="000000"/>
                <w:spacing w:val="-7"/>
                <w:sz w:val="24"/>
                <w:szCs w:val="24"/>
                <w:lang w:val="ru-RU"/>
              </w:rPr>
              <w:t>о</w:t>
            </w:r>
            <w:r w:rsidRPr="001E7C0A">
              <w:rPr>
                <w:color w:val="000000"/>
                <w:spacing w:val="-8"/>
                <w:sz w:val="24"/>
                <w:szCs w:val="24"/>
                <w:lang w:val="ru-RU"/>
              </w:rPr>
              <w:t>ва</w:t>
            </w:r>
            <w:r w:rsidRPr="001E7C0A">
              <w:rPr>
                <w:color w:val="000000"/>
                <w:spacing w:val="-6"/>
                <w:sz w:val="24"/>
                <w:szCs w:val="24"/>
                <w:lang w:val="ru-RU"/>
              </w:rPr>
              <w:t>т</w:t>
            </w:r>
            <w:r w:rsidRPr="001E7C0A">
              <w:rPr>
                <w:color w:val="000000"/>
                <w:spacing w:val="-8"/>
                <w:sz w:val="24"/>
                <w:szCs w:val="24"/>
                <w:lang w:val="ru-RU"/>
              </w:rPr>
              <w:t>е</w:t>
            </w:r>
            <w:r w:rsidRPr="001E7C0A">
              <w:rPr>
                <w:color w:val="000000"/>
                <w:spacing w:val="-7"/>
                <w:sz w:val="24"/>
                <w:szCs w:val="24"/>
                <w:lang w:val="ru-RU"/>
              </w:rPr>
              <w:t>ля</w:t>
            </w:r>
            <w:r w:rsidRPr="001E7C0A">
              <w:rPr>
                <w:color w:val="000000"/>
                <w:sz w:val="24"/>
                <w:szCs w:val="24"/>
                <w:lang w:val="ru-RU"/>
              </w:rPr>
              <w:t>,</w:t>
            </w:r>
            <w:r w:rsidRPr="001E7C0A">
              <w:rPr>
                <w:color w:val="000000"/>
                <w:spacing w:val="13"/>
                <w:sz w:val="24"/>
                <w:szCs w:val="24"/>
                <w:lang w:val="ru-RU"/>
              </w:rPr>
              <w:t xml:space="preserve"> </w:t>
            </w:r>
            <w:r w:rsidRPr="001E7C0A">
              <w:rPr>
                <w:color w:val="000000"/>
                <w:spacing w:val="-7"/>
                <w:sz w:val="24"/>
                <w:szCs w:val="24"/>
                <w:lang w:val="ru-RU"/>
              </w:rPr>
              <w:t>сбо</w:t>
            </w:r>
            <w:r w:rsidRPr="001E7C0A">
              <w:rPr>
                <w:color w:val="000000"/>
                <w:sz w:val="24"/>
                <w:szCs w:val="24"/>
                <w:lang w:val="ru-RU"/>
              </w:rPr>
              <w:t>й</w:t>
            </w:r>
            <w:r w:rsidRPr="001E7C0A">
              <w:rPr>
                <w:color w:val="000000"/>
                <w:spacing w:val="15"/>
                <w:sz w:val="24"/>
                <w:szCs w:val="24"/>
                <w:lang w:val="ru-RU"/>
              </w:rPr>
              <w:t xml:space="preserve"> </w:t>
            </w:r>
            <w:r w:rsidRPr="001E7C0A">
              <w:rPr>
                <w:color w:val="000000"/>
                <w:sz w:val="24"/>
                <w:szCs w:val="24"/>
                <w:lang w:val="ru-RU"/>
              </w:rPr>
              <w:t>в</w:t>
            </w:r>
            <w:r w:rsidRPr="001E7C0A">
              <w:rPr>
                <w:color w:val="000000"/>
                <w:spacing w:val="16"/>
                <w:sz w:val="24"/>
                <w:szCs w:val="24"/>
                <w:lang w:val="ru-RU"/>
              </w:rPr>
              <w:t xml:space="preserve"> </w:t>
            </w:r>
            <w:r w:rsidRPr="001E7C0A">
              <w:rPr>
                <w:color w:val="000000"/>
                <w:spacing w:val="-6"/>
                <w:sz w:val="24"/>
                <w:szCs w:val="24"/>
                <w:lang w:val="ru-RU"/>
              </w:rPr>
              <w:t>р</w:t>
            </w:r>
            <w:r w:rsidRPr="001E7C0A">
              <w:rPr>
                <w:color w:val="000000"/>
                <w:spacing w:val="-9"/>
                <w:sz w:val="24"/>
                <w:szCs w:val="24"/>
                <w:lang w:val="ru-RU"/>
              </w:rPr>
              <w:t>а</w:t>
            </w:r>
            <w:r w:rsidRPr="001E7C0A">
              <w:rPr>
                <w:color w:val="000000"/>
                <w:spacing w:val="-4"/>
                <w:sz w:val="24"/>
                <w:szCs w:val="24"/>
                <w:lang w:val="ru-RU"/>
              </w:rPr>
              <w:t>б</w:t>
            </w:r>
            <w:r w:rsidRPr="001E7C0A">
              <w:rPr>
                <w:color w:val="000000"/>
                <w:spacing w:val="-7"/>
                <w:sz w:val="24"/>
                <w:szCs w:val="24"/>
                <w:lang w:val="ru-RU"/>
              </w:rPr>
              <w:t>о</w:t>
            </w:r>
            <w:r w:rsidRPr="001E7C0A">
              <w:rPr>
                <w:color w:val="000000"/>
                <w:spacing w:val="-6"/>
                <w:sz w:val="24"/>
                <w:szCs w:val="24"/>
                <w:lang w:val="ru-RU"/>
              </w:rPr>
              <w:t>т</w:t>
            </w:r>
            <w:r w:rsidRPr="001E7C0A">
              <w:rPr>
                <w:color w:val="000000"/>
                <w:sz w:val="24"/>
                <w:szCs w:val="24"/>
                <w:lang w:val="ru-RU"/>
              </w:rPr>
              <w:t>е</w:t>
            </w:r>
            <w:r w:rsidRPr="001E7C0A">
              <w:rPr>
                <w:color w:val="000000"/>
                <w:spacing w:val="12"/>
                <w:sz w:val="24"/>
                <w:szCs w:val="24"/>
                <w:lang w:val="ru-RU"/>
              </w:rPr>
              <w:t xml:space="preserve"> </w:t>
            </w:r>
            <w:r w:rsidRPr="001E7C0A">
              <w:rPr>
                <w:color w:val="000000"/>
                <w:spacing w:val="-6"/>
                <w:sz w:val="24"/>
                <w:szCs w:val="24"/>
                <w:lang w:val="ru-RU"/>
              </w:rPr>
              <w:t>же</w:t>
            </w:r>
            <w:r w:rsidRPr="001E7C0A">
              <w:rPr>
                <w:color w:val="000000"/>
                <w:spacing w:val="-8"/>
                <w:sz w:val="24"/>
                <w:szCs w:val="24"/>
                <w:lang w:val="ru-RU"/>
              </w:rPr>
              <w:t>с</w:t>
            </w:r>
            <w:r w:rsidRPr="001E7C0A">
              <w:rPr>
                <w:color w:val="000000"/>
                <w:spacing w:val="-6"/>
                <w:sz w:val="24"/>
                <w:szCs w:val="24"/>
                <w:lang w:val="ru-RU"/>
              </w:rPr>
              <w:t>тк</w:t>
            </w:r>
            <w:r w:rsidRPr="001E7C0A">
              <w:rPr>
                <w:color w:val="000000"/>
                <w:spacing w:val="-7"/>
                <w:sz w:val="24"/>
                <w:szCs w:val="24"/>
                <w:lang w:val="ru-RU"/>
              </w:rPr>
              <w:t>ог</w:t>
            </w:r>
            <w:r w:rsidRPr="001E7C0A">
              <w:rPr>
                <w:color w:val="000000"/>
                <w:sz w:val="24"/>
                <w:szCs w:val="24"/>
                <w:lang w:val="ru-RU"/>
              </w:rPr>
              <w:t>о</w:t>
            </w:r>
            <w:r w:rsidRPr="001E7C0A">
              <w:rPr>
                <w:color w:val="000000"/>
                <w:spacing w:val="13"/>
                <w:sz w:val="24"/>
                <w:szCs w:val="24"/>
                <w:lang w:val="ru-RU"/>
              </w:rPr>
              <w:t xml:space="preserve"> </w:t>
            </w:r>
            <w:r w:rsidRPr="001E7C0A">
              <w:rPr>
                <w:color w:val="000000"/>
                <w:spacing w:val="-6"/>
                <w:sz w:val="24"/>
                <w:szCs w:val="24"/>
                <w:lang w:val="ru-RU"/>
              </w:rPr>
              <w:t>ди</w:t>
            </w:r>
            <w:r w:rsidRPr="001E7C0A">
              <w:rPr>
                <w:color w:val="000000"/>
                <w:spacing w:val="-8"/>
                <w:sz w:val="24"/>
                <w:szCs w:val="24"/>
                <w:lang w:val="ru-RU"/>
              </w:rPr>
              <w:t>с</w:t>
            </w:r>
            <w:r w:rsidRPr="001E7C0A">
              <w:rPr>
                <w:color w:val="000000"/>
                <w:spacing w:val="-6"/>
                <w:sz w:val="24"/>
                <w:szCs w:val="24"/>
                <w:lang w:val="ru-RU"/>
              </w:rPr>
              <w:t>к</w:t>
            </w:r>
            <w:r w:rsidRPr="001E7C0A">
              <w:rPr>
                <w:color w:val="000000"/>
                <w:spacing w:val="-8"/>
                <w:sz w:val="24"/>
                <w:szCs w:val="24"/>
                <w:lang w:val="ru-RU"/>
              </w:rPr>
              <w:t>а</w:t>
            </w:r>
            <w:r w:rsidRPr="001E7C0A">
              <w:rPr>
                <w:color w:val="000000"/>
                <w:sz w:val="24"/>
                <w:szCs w:val="24"/>
                <w:lang w:val="ru-RU"/>
              </w:rPr>
              <w:t>,</w:t>
            </w:r>
            <w:r w:rsidRPr="001E7C0A">
              <w:rPr>
                <w:color w:val="000000"/>
                <w:spacing w:val="13"/>
                <w:sz w:val="24"/>
                <w:szCs w:val="24"/>
                <w:lang w:val="ru-RU"/>
              </w:rPr>
              <w:t xml:space="preserve"> </w:t>
            </w:r>
            <w:r w:rsidRPr="001E7C0A">
              <w:rPr>
                <w:color w:val="000000"/>
                <w:spacing w:val="-5"/>
                <w:sz w:val="24"/>
                <w:szCs w:val="24"/>
                <w:lang w:val="ru-RU"/>
              </w:rPr>
              <w:t>п</w:t>
            </w:r>
            <w:r w:rsidRPr="001E7C0A">
              <w:rPr>
                <w:color w:val="000000"/>
                <w:spacing w:val="-7"/>
                <w:sz w:val="24"/>
                <w:szCs w:val="24"/>
                <w:lang w:val="ru-RU"/>
              </w:rPr>
              <w:t>р</w:t>
            </w:r>
            <w:r w:rsidRPr="001E7C0A">
              <w:rPr>
                <w:color w:val="000000"/>
                <w:spacing w:val="-5"/>
                <w:sz w:val="24"/>
                <w:szCs w:val="24"/>
                <w:lang w:val="ru-RU"/>
              </w:rPr>
              <w:t>о</w:t>
            </w:r>
            <w:r w:rsidRPr="001E7C0A">
              <w:rPr>
                <w:color w:val="000000"/>
                <w:spacing w:val="-6"/>
                <w:sz w:val="24"/>
                <w:szCs w:val="24"/>
                <w:lang w:val="ru-RU"/>
              </w:rPr>
              <w:t>к</w:t>
            </w:r>
            <w:r w:rsidRPr="001E7C0A">
              <w:rPr>
                <w:color w:val="000000"/>
                <w:spacing w:val="-8"/>
                <w:sz w:val="24"/>
                <w:szCs w:val="24"/>
                <w:lang w:val="ru-RU"/>
              </w:rPr>
              <w:t>а</w:t>
            </w:r>
            <w:r w:rsidRPr="001E7C0A">
              <w:rPr>
                <w:color w:val="000000"/>
                <w:spacing w:val="-6"/>
                <w:sz w:val="24"/>
                <w:szCs w:val="24"/>
                <w:lang w:val="ru-RU"/>
              </w:rPr>
              <w:t>з</w:t>
            </w:r>
            <w:r w:rsidRPr="001E7C0A">
              <w:rPr>
                <w:color w:val="000000"/>
                <w:sz w:val="24"/>
                <w:szCs w:val="24"/>
                <w:lang w:val="ru-RU"/>
              </w:rPr>
              <w:t>ы</w:t>
            </w:r>
            <w:r w:rsidRPr="001E7C0A">
              <w:rPr>
                <w:color w:val="000000"/>
                <w:spacing w:val="13"/>
                <w:sz w:val="24"/>
                <w:szCs w:val="24"/>
                <w:lang w:val="ru-RU"/>
              </w:rPr>
              <w:t xml:space="preserve"> </w:t>
            </w:r>
            <w:r w:rsidRPr="001E7C0A">
              <w:rPr>
                <w:color w:val="000000"/>
                <w:spacing w:val="-6"/>
                <w:sz w:val="24"/>
                <w:szCs w:val="24"/>
                <w:lang w:val="ru-RU"/>
              </w:rPr>
              <w:t>ви</w:t>
            </w:r>
            <w:r w:rsidRPr="001E7C0A">
              <w:rPr>
                <w:color w:val="000000"/>
                <w:spacing w:val="-5"/>
                <w:sz w:val="24"/>
                <w:szCs w:val="24"/>
                <w:lang w:val="ru-RU"/>
              </w:rPr>
              <w:t>р</w:t>
            </w:r>
            <w:r w:rsidRPr="001E7C0A">
              <w:rPr>
                <w:color w:val="000000"/>
                <w:spacing w:val="-12"/>
                <w:sz w:val="24"/>
                <w:szCs w:val="24"/>
                <w:lang w:val="ru-RU"/>
              </w:rPr>
              <w:t>у</w:t>
            </w:r>
            <w:r w:rsidRPr="001E7C0A">
              <w:rPr>
                <w:color w:val="000000"/>
                <w:spacing w:val="-6"/>
                <w:sz w:val="24"/>
                <w:szCs w:val="24"/>
                <w:lang w:val="ru-RU"/>
              </w:rPr>
              <w:t>с</w:t>
            </w:r>
            <w:r w:rsidRPr="001E7C0A">
              <w:rPr>
                <w:color w:val="000000"/>
                <w:spacing w:val="-8"/>
                <w:sz w:val="24"/>
                <w:szCs w:val="24"/>
                <w:lang w:val="ru-RU"/>
              </w:rPr>
              <w:t>а</w:t>
            </w:r>
            <w:r w:rsidRPr="001E7C0A">
              <w:rPr>
                <w:color w:val="000000"/>
                <w:sz w:val="24"/>
                <w:szCs w:val="24"/>
                <w:lang w:val="ru-RU"/>
              </w:rPr>
              <w:t>,</w:t>
            </w:r>
            <w:r w:rsidRPr="001E7C0A">
              <w:rPr>
                <w:color w:val="000000"/>
                <w:spacing w:val="16"/>
                <w:sz w:val="24"/>
                <w:szCs w:val="24"/>
                <w:lang w:val="ru-RU"/>
              </w:rPr>
              <w:t xml:space="preserve"> </w:t>
            </w:r>
            <w:r w:rsidRPr="001E7C0A">
              <w:rPr>
                <w:color w:val="000000"/>
                <w:spacing w:val="-6"/>
                <w:sz w:val="24"/>
                <w:szCs w:val="24"/>
                <w:lang w:val="ru-RU"/>
              </w:rPr>
              <w:t>о</w:t>
            </w:r>
            <w:r w:rsidRPr="001E7C0A">
              <w:rPr>
                <w:color w:val="000000"/>
                <w:spacing w:val="-7"/>
                <w:sz w:val="24"/>
                <w:szCs w:val="24"/>
                <w:lang w:val="ru-RU"/>
              </w:rPr>
              <w:t>ш</w:t>
            </w:r>
            <w:r w:rsidRPr="001E7C0A">
              <w:rPr>
                <w:color w:val="000000"/>
                <w:spacing w:val="-6"/>
                <w:sz w:val="24"/>
                <w:szCs w:val="24"/>
                <w:lang w:val="ru-RU"/>
              </w:rPr>
              <w:t>и</w:t>
            </w:r>
            <w:r w:rsidRPr="001E7C0A">
              <w:rPr>
                <w:color w:val="000000"/>
                <w:spacing w:val="-7"/>
                <w:sz w:val="24"/>
                <w:szCs w:val="24"/>
                <w:lang w:val="ru-RU"/>
              </w:rPr>
              <w:t>б</w:t>
            </w:r>
            <w:r w:rsidRPr="001E7C0A">
              <w:rPr>
                <w:color w:val="000000"/>
                <w:spacing w:val="-6"/>
                <w:sz w:val="24"/>
                <w:szCs w:val="24"/>
                <w:lang w:val="ru-RU"/>
              </w:rPr>
              <w:t>к</w:t>
            </w:r>
            <w:r w:rsidRPr="001E7C0A">
              <w:rPr>
                <w:color w:val="000000"/>
                <w:sz w:val="24"/>
                <w:szCs w:val="24"/>
                <w:lang w:val="ru-RU"/>
              </w:rPr>
              <w:t>а</w:t>
            </w:r>
            <w:r w:rsidRPr="001E7C0A">
              <w:rPr>
                <w:color w:val="000000"/>
                <w:spacing w:val="12"/>
                <w:sz w:val="24"/>
                <w:szCs w:val="24"/>
                <w:lang w:val="ru-RU"/>
              </w:rPr>
              <w:t xml:space="preserve"> </w:t>
            </w:r>
            <w:r w:rsidRPr="001E7C0A">
              <w:rPr>
                <w:color w:val="000000"/>
                <w:sz w:val="24"/>
                <w:szCs w:val="24"/>
                <w:lang w:val="ru-RU"/>
              </w:rPr>
              <w:t>в</w:t>
            </w:r>
            <w:r w:rsidRPr="001E7C0A">
              <w:rPr>
                <w:color w:val="000000"/>
                <w:spacing w:val="20"/>
                <w:sz w:val="24"/>
                <w:szCs w:val="24"/>
                <w:lang w:val="ru-RU"/>
              </w:rPr>
              <w:t xml:space="preserve"> </w:t>
            </w:r>
            <w:r w:rsidRPr="001E7C0A">
              <w:rPr>
                <w:color w:val="000000"/>
                <w:spacing w:val="-2"/>
                <w:sz w:val="24"/>
                <w:szCs w:val="24"/>
                <w:lang w:val="ru-RU"/>
              </w:rPr>
              <w:t>и</w:t>
            </w:r>
            <w:r w:rsidRPr="001E7C0A">
              <w:rPr>
                <w:color w:val="000000"/>
                <w:spacing w:val="-8"/>
                <w:sz w:val="24"/>
                <w:szCs w:val="24"/>
                <w:lang w:val="ru-RU"/>
              </w:rPr>
              <w:t>с</w:t>
            </w:r>
            <w:r w:rsidRPr="001E7C0A">
              <w:rPr>
                <w:color w:val="000000"/>
                <w:spacing w:val="-6"/>
                <w:sz w:val="24"/>
                <w:szCs w:val="24"/>
                <w:lang w:val="ru-RU"/>
              </w:rPr>
              <w:t>п</w:t>
            </w:r>
            <w:r w:rsidRPr="001E7C0A">
              <w:rPr>
                <w:color w:val="000000"/>
                <w:spacing w:val="-5"/>
                <w:sz w:val="24"/>
                <w:szCs w:val="24"/>
                <w:lang w:val="ru-RU"/>
              </w:rPr>
              <w:t>о</w:t>
            </w:r>
            <w:r w:rsidRPr="001E7C0A">
              <w:rPr>
                <w:color w:val="000000"/>
                <w:spacing w:val="-7"/>
                <w:sz w:val="24"/>
                <w:szCs w:val="24"/>
                <w:lang w:val="ru-RU"/>
              </w:rPr>
              <w:t>л</w:t>
            </w:r>
            <w:r w:rsidRPr="001E7C0A">
              <w:rPr>
                <w:color w:val="000000"/>
                <w:spacing w:val="-6"/>
                <w:sz w:val="24"/>
                <w:szCs w:val="24"/>
                <w:lang w:val="ru-RU"/>
              </w:rPr>
              <w:t>н</w:t>
            </w:r>
            <w:r w:rsidRPr="001E7C0A">
              <w:rPr>
                <w:color w:val="000000"/>
                <w:spacing w:val="-5"/>
                <w:sz w:val="24"/>
                <w:szCs w:val="24"/>
                <w:lang w:val="ru-RU"/>
              </w:rPr>
              <w:t>яе</w:t>
            </w:r>
            <w:r w:rsidRPr="001E7C0A">
              <w:rPr>
                <w:color w:val="000000"/>
                <w:spacing w:val="-6"/>
                <w:sz w:val="24"/>
                <w:szCs w:val="24"/>
                <w:lang w:val="ru-RU"/>
              </w:rPr>
              <w:t>м</w:t>
            </w:r>
            <w:r w:rsidRPr="001E7C0A">
              <w:rPr>
                <w:color w:val="000000"/>
                <w:spacing w:val="-7"/>
                <w:sz w:val="24"/>
                <w:szCs w:val="24"/>
                <w:lang w:val="ru-RU"/>
              </w:rPr>
              <w:t>о</w:t>
            </w:r>
            <w:r w:rsidRPr="001E7C0A">
              <w:rPr>
                <w:color w:val="000000"/>
                <w:sz w:val="24"/>
                <w:szCs w:val="24"/>
                <w:lang w:val="ru-RU"/>
              </w:rPr>
              <w:t>й</w:t>
            </w:r>
            <w:r w:rsidRPr="001E7C0A">
              <w:rPr>
                <w:color w:val="000000"/>
                <w:spacing w:val="15"/>
                <w:sz w:val="24"/>
                <w:szCs w:val="24"/>
                <w:lang w:val="ru-RU"/>
              </w:rPr>
              <w:t xml:space="preserve"> </w:t>
            </w:r>
            <w:r w:rsidRPr="001E7C0A">
              <w:rPr>
                <w:color w:val="000000"/>
                <w:spacing w:val="-3"/>
                <w:sz w:val="24"/>
                <w:szCs w:val="24"/>
                <w:lang w:val="ru-RU"/>
              </w:rPr>
              <w:t>п</w:t>
            </w:r>
            <w:r w:rsidRPr="001E7C0A">
              <w:rPr>
                <w:color w:val="000000"/>
                <w:spacing w:val="-7"/>
                <w:sz w:val="24"/>
                <w:szCs w:val="24"/>
                <w:lang w:val="ru-RU"/>
              </w:rPr>
              <w:t>р</w:t>
            </w:r>
            <w:r w:rsidRPr="001E7C0A">
              <w:rPr>
                <w:color w:val="000000"/>
                <w:spacing w:val="-5"/>
                <w:sz w:val="24"/>
                <w:szCs w:val="24"/>
                <w:lang w:val="ru-RU"/>
              </w:rPr>
              <w:t>ог</w:t>
            </w:r>
            <w:r w:rsidRPr="001E7C0A">
              <w:rPr>
                <w:color w:val="000000"/>
                <w:spacing w:val="-7"/>
                <w:sz w:val="24"/>
                <w:szCs w:val="24"/>
                <w:lang w:val="ru-RU"/>
              </w:rPr>
              <w:t>р</w:t>
            </w:r>
            <w:r w:rsidRPr="001E7C0A">
              <w:rPr>
                <w:color w:val="000000"/>
                <w:spacing w:val="-6"/>
                <w:sz w:val="24"/>
                <w:szCs w:val="24"/>
                <w:lang w:val="ru-RU"/>
              </w:rPr>
              <w:t>а</w:t>
            </w:r>
            <w:r w:rsidRPr="001E7C0A">
              <w:rPr>
                <w:color w:val="000000"/>
                <w:spacing w:val="-5"/>
                <w:sz w:val="24"/>
                <w:szCs w:val="24"/>
                <w:lang w:val="ru-RU"/>
              </w:rPr>
              <w:t>мм</w:t>
            </w:r>
            <w:r w:rsidRPr="001E7C0A">
              <w:rPr>
                <w:color w:val="000000"/>
                <w:spacing w:val="-8"/>
                <w:sz w:val="24"/>
                <w:szCs w:val="24"/>
                <w:lang w:val="ru-RU"/>
              </w:rPr>
              <w:t>е</w:t>
            </w:r>
            <w:r w:rsidRPr="001E7C0A">
              <w:rPr>
                <w:color w:val="000000"/>
                <w:sz w:val="24"/>
                <w:szCs w:val="24"/>
                <w:lang w:val="ru-RU"/>
              </w:rPr>
              <w:t xml:space="preserve">, </w:t>
            </w:r>
            <w:r w:rsidRPr="001E7C0A">
              <w:rPr>
                <w:color w:val="000000"/>
                <w:spacing w:val="-8"/>
                <w:sz w:val="24"/>
                <w:szCs w:val="24"/>
                <w:lang w:val="ru-RU"/>
              </w:rPr>
              <w:t>с</w:t>
            </w:r>
            <w:r w:rsidRPr="001E7C0A">
              <w:rPr>
                <w:color w:val="000000"/>
                <w:spacing w:val="-3"/>
                <w:sz w:val="24"/>
                <w:szCs w:val="24"/>
                <w:lang w:val="ru-RU"/>
              </w:rPr>
              <w:t>к</w:t>
            </w:r>
            <w:r w:rsidRPr="001E7C0A">
              <w:rPr>
                <w:color w:val="000000"/>
                <w:spacing w:val="-6"/>
                <w:sz w:val="24"/>
                <w:szCs w:val="24"/>
                <w:lang w:val="ru-RU"/>
              </w:rPr>
              <w:t>а</w:t>
            </w:r>
            <w:r w:rsidRPr="001E7C0A">
              <w:rPr>
                <w:color w:val="000000"/>
                <w:spacing w:val="-7"/>
                <w:sz w:val="24"/>
                <w:szCs w:val="24"/>
                <w:lang w:val="ru-RU"/>
              </w:rPr>
              <w:t>чо</w:t>
            </w:r>
            <w:r w:rsidRPr="001E7C0A">
              <w:rPr>
                <w:color w:val="000000"/>
                <w:sz w:val="24"/>
                <w:szCs w:val="24"/>
                <w:lang w:val="ru-RU"/>
              </w:rPr>
              <w:t>к</w:t>
            </w:r>
            <w:r w:rsidRPr="001E7C0A">
              <w:rPr>
                <w:color w:val="000000"/>
                <w:spacing w:val="4"/>
                <w:sz w:val="24"/>
                <w:szCs w:val="24"/>
                <w:lang w:val="ru-RU"/>
              </w:rPr>
              <w:t xml:space="preserve"> </w:t>
            </w:r>
            <w:r w:rsidRPr="001E7C0A">
              <w:rPr>
                <w:color w:val="000000"/>
                <w:spacing w:val="-2"/>
                <w:sz w:val="24"/>
                <w:szCs w:val="24"/>
                <w:lang w:val="ru-RU"/>
              </w:rPr>
              <w:t>н</w:t>
            </w:r>
            <w:r w:rsidRPr="001E7C0A">
              <w:rPr>
                <w:color w:val="000000"/>
                <w:spacing w:val="-8"/>
                <w:sz w:val="24"/>
                <w:szCs w:val="24"/>
                <w:lang w:val="ru-RU"/>
              </w:rPr>
              <w:t>а</w:t>
            </w:r>
            <w:r w:rsidRPr="001E7C0A">
              <w:rPr>
                <w:color w:val="000000"/>
                <w:spacing w:val="-6"/>
                <w:sz w:val="24"/>
                <w:szCs w:val="24"/>
                <w:lang w:val="ru-RU"/>
              </w:rPr>
              <w:t>п</w:t>
            </w:r>
            <w:r w:rsidRPr="001E7C0A">
              <w:rPr>
                <w:color w:val="000000"/>
                <w:spacing w:val="-5"/>
                <w:sz w:val="24"/>
                <w:szCs w:val="24"/>
                <w:lang w:val="ru-RU"/>
              </w:rPr>
              <w:t>р</w:t>
            </w:r>
            <w:r w:rsidRPr="001E7C0A">
              <w:rPr>
                <w:color w:val="000000"/>
                <w:spacing w:val="-7"/>
                <w:sz w:val="24"/>
                <w:szCs w:val="24"/>
                <w:lang w:val="ru-RU"/>
              </w:rPr>
              <w:t>я</w:t>
            </w:r>
            <w:r w:rsidRPr="001E7C0A">
              <w:rPr>
                <w:color w:val="000000"/>
                <w:spacing w:val="-5"/>
                <w:sz w:val="24"/>
                <w:szCs w:val="24"/>
                <w:lang w:val="ru-RU"/>
              </w:rPr>
              <w:t>ж</w:t>
            </w:r>
            <w:r w:rsidRPr="001E7C0A">
              <w:rPr>
                <w:color w:val="000000"/>
                <w:spacing w:val="-8"/>
                <w:sz w:val="24"/>
                <w:szCs w:val="24"/>
                <w:lang w:val="ru-RU"/>
              </w:rPr>
              <w:t>е</w:t>
            </w:r>
            <w:r w:rsidRPr="001E7C0A">
              <w:rPr>
                <w:color w:val="000000"/>
                <w:spacing w:val="-6"/>
                <w:sz w:val="24"/>
                <w:szCs w:val="24"/>
                <w:lang w:val="ru-RU"/>
              </w:rPr>
              <w:t>н</w:t>
            </w:r>
            <w:r w:rsidRPr="001E7C0A">
              <w:rPr>
                <w:color w:val="000000"/>
                <w:spacing w:val="-3"/>
                <w:sz w:val="24"/>
                <w:szCs w:val="24"/>
                <w:lang w:val="ru-RU"/>
              </w:rPr>
              <w:t>и</w:t>
            </w:r>
            <w:r w:rsidRPr="001E7C0A">
              <w:rPr>
                <w:color w:val="000000"/>
                <w:sz w:val="24"/>
                <w:szCs w:val="24"/>
                <w:lang w:val="ru-RU"/>
              </w:rPr>
              <w:t>я</w:t>
            </w:r>
            <w:r w:rsidRPr="001E7C0A">
              <w:rPr>
                <w:color w:val="000000"/>
                <w:spacing w:val="4"/>
                <w:sz w:val="24"/>
                <w:szCs w:val="24"/>
                <w:lang w:val="ru-RU"/>
              </w:rPr>
              <w:t xml:space="preserve"> </w:t>
            </w:r>
            <w:r w:rsidRPr="001E7C0A">
              <w:rPr>
                <w:color w:val="000000"/>
                <w:sz w:val="24"/>
                <w:szCs w:val="24"/>
                <w:lang w:val="ru-RU"/>
              </w:rPr>
              <w:t>в</w:t>
            </w:r>
            <w:r w:rsidRPr="001E7C0A">
              <w:rPr>
                <w:color w:val="000000"/>
                <w:spacing w:val="6"/>
                <w:sz w:val="24"/>
                <w:szCs w:val="24"/>
                <w:lang w:val="ru-RU"/>
              </w:rPr>
              <w:t xml:space="preserve"> </w:t>
            </w:r>
            <w:r w:rsidRPr="001E7C0A">
              <w:rPr>
                <w:color w:val="000000"/>
                <w:spacing w:val="-5"/>
                <w:sz w:val="24"/>
                <w:szCs w:val="24"/>
                <w:lang w:val="ru-RU"/>
              </w:rPr>
              <w:t>с</w:t>
            </w:r>
            <w:r w:rsidRPr="001E7C0A">
              <w:rPr>
                <w:color w:val="000000"/>
                <w:spacing w:val="-8"/>
                <w:sz w:val="24"/>
                <w:szCs w:val="24"/>
                <w:lang w:val="ru-RU"/>
              </w:rPr>
              <w:t>е</w:t>
            </w:r>
            <w:r w:rsidRPr="001E7C0A">
              <w:rPr>
                <w:color w:val="000000"/>
                <w:spacing w:val="-3"/>
                <w:sz w:val="24"/>
                <w:szCs w:val="24"/>
                <w:lang w:val="ru-RU"/>
              </w:rPr>
              <w:t>т</w:t>
            </w:r>
            <w:r w:rsidRPr="001E7C0A">
              <w:rPr>
                <w:color w:val="000000"/>
                <w:sz w:val="24"/>
                <w:szCs w:val="24"/>
                <w:lang w:val="ru-RU"/>
              </w:rPr>
              <w:t>и</w:t>
            </w:r>
            <w:r w:rsidRPr="001E7C0A">
              <w:rPr>
                <w:color w:val="000000"/>
                <w:spacing w:val="2"/>
                <w:sz w:val="24"/>
                <w:szCs w:val="24"/>
                <w:lang w:val="ru-RU"/>
              </w:rPr>
              <w:t xml:space="preserve"> </w:t>
            </w:r>
            <w:r w:rsidRPr="001E7C0A">
              <w:rPr>
                <w:color w:val="000000"/>
                <w:sz w:val="24"/>
                <w:szCs w:val="24"/>
                <w:lang w:val="ru-RU"/>
              </w:rPr>
              <w:t>и</w:t>
            </w:r>
            <w:r w:rsidRPr="001E7C0A">
              <w:rPr>
                <w:color w:val="000000"/>
                <w:spacing w:val="6"/>
                <w:sz w:val="24"/>
                <w:szCs w:val="24"/>
                <w:lang w:val="ru-RU"/>
              </w:rPr>
              <w:t xml:space="preserve"> </w:t>
            </w:r>
            <w:r w:rsidRPr="001E7C0A">
              <w:rPr>
                <w:color w:val="000000"/>
                <w:spacing w:val="-7"/>
                <w:sz w:val="24"/>
                <w:szCs w:val="24"/>
                <w:lang w:val="ru-RU"/>
              </w:rPr>
              <w:t>м</w:t>
            </w:r>
            <w:r w:rsidRPr="001E7C0A">
              <w:rPr>
                <w:color w:val="000000"/>
                <w:spacing w:val="-4"/>
                <w:sz w:val="24"/>
                <w:szCs w:val="24"/>
                <w:lang w:val="ru-RU"/>
              </w:rPr>
              <w:t>н</w:t>
            </w:r>
            <w:r w:rsidRPr="001E7C0A">
              <w:rPr>
                <w:color w:val="000000"/>
                <w:spacing w:val="-7"/>
                <w:sz w:val="24"/>
                <w:szCs w:val="24"/>
                <w:lang w:val="ru-RU"/>
              </w:rPr>
              <w:t>о</w:t>
            </w:r>
            <w:r w:rsidRPr="001E7C0A">
              <w:rPr>
                <w:color w:val="000000"/>
                <w:spacing w:val="-5"/>
                <w:sz w:val="24"/>
                <w:szCs w:val="24"/>
                <w:lang w:val="ru-RU"/>
              </w:rPr>
              <w:t>г</w:t>
            </w:r>
            <w:r w:rsidRPr="001E7C0A">
              <w:rPr>
                <w:color w:val="000000"/>
                <w:spacing w:val="-4"/>
                <w:sz w:val="24"/>
                <w:szCs w:val="24"/>
                <w:lang w:val="ru-RU"/>
              </w:rPr>
              <w:t>о</w:t>
            </w:r>
            <w:r w:rsidRPr="001E7C0A">
              <w:rPr>
                <w:color w:val="000000"/>
                <w:sz w:val="24"/>
                <w:szCs w:val="24"/>
                <w:lang w:val="ru-RU"/>
              </w:rPr>
              <w:t>е</w:t>
            </w:r>
            <w:r w:rsidRPr="001E7C0A">
              <w:rPr>
                <w:color w:val="000000"/>
                <w:spacing w:val="2"/>
                <w:sz w:val="24"/>
                <w:szCs w:val="24"/>
                <w:lang w:val="ru-RU"/>
              </w:rPr>
              <w:t xml:space="preserve"> </w:t>
            </w:r>
            <w:r w:rsidRPr="001E7C0A">
              <w:rPr>
                <w:color w:val="000000"/>
                <w:spacing w:val="-6"/>
                <w:sz w:val="24"/>
                <w:szCs w:val="24"/>
                <w:lang w:val="ru-RU"/>
              </w:rPr>
              <w:t>д</w:t>
            </w:r>
            <w:r w:rsidRPr="001E7C0A">
              <w:rPr>
                <w:color w:val="000000"/>
                <w:spacing w:val="-2"/>
                <w:sz w:val="24"/>
                <w:szCs w:val="24"/>
                <w:lang w:val="ru-RU"/>
              </w:rPr>
              <w:t>р</w:t>
            </w:r>
            <w:r w:rsidRPr="001E7C0A">
              <w:rPr>
                <w:color w:val="000000"/>
                <w:spacing w:val="-12"/>
                <w:sz w:val="24"/>
                <w:szCs w:val="24"/>
                <w:lang w:val="ru-RU"/>
              </w:rPr>
              <w:t>у</w:t>
            </w:r>
            <w:r w:rsidRPr="001E7C0A">
              <w:rPr>
                <w:color w:val="000000"/>
                <w:spacing w:val="-5"/>
                <w:sz w:val="24"/>
                <w:szCs w:val="24"/>
                <w:lang w:val="ru-RU"/>
              </w:rPr>
              <w:t>г</w:t>
            </w:r>
            <w:r w:rsidRPr="001E7C0A">
              <w:rPr>
                <w:color w:val="000000"/>
                <w:spacing w:val="-4"/>
                <w:sz w:val="24"/>
                <w:szCs w:val="24"/>
                <w:lang w:val="ru-RU"/>
              </w:rPr>
              <w:t>о</w:t>
            </w:r>
            <w:r w:rsidRPr="001E7C0A">
              <w:rPr>
                <w:color w:val="000000"/>
                <w:spacing w:val="-6"/>
                <w:sz w:val="24"/>
                <w:szCs w:val="24"/>
                <w:lang w:val="ru-RU"/>
              </w:rPr>
              <w:t>е</w:t>
            </w:r>
            <w:r w:rsidRPr="001E7C0A">
              <w:rPr>
                <w:color w:val="000000"/>
                <w:sz w:val="24"/>
                <w:szCs w:val="24"/>
                <w:lang w:val="ru-RU"/>
              </w:rPr>
              <w:t>.</w:t>
            </w:r>
            <w:r w:rsidRPr="001E7C0A">
              <w:rPr>
                <w:color w:val="000000"/>
                <w:spacing w:val="6"/>
                <w:sz w:val="24"/>
                <w:szCs w:val="24"/>
                <w:lang w:val="ru-RU"/>
              </w:rPr>
              <w:t xml:space="preserve"> </w:t>
            </w:r>
            <w:r w:rsidRPr="001E7C0A">
              <w:rPr>
                <w:color w:val="000000"/>
                <w:spacing w:val="-7"/>
                <w:sz w:val="24"/>
                <w:szCs w:val="24"/>
                <w:lang w:val="ru-RU"/>
              </w:rPr>
              <w:t>П</w:t>
            </w:r>
            <w:r w:rsidRPr="001E7C0A">
              <w:rPr>
                <w:color w:val="000000"/>
                <w:spacing w:val="-4"/>
                <w:sz w:val="24"/>
                <w:szCs w:val="24"/>
                <w:lang w:val="ru-RU"/>
              </w:rPr>
              <w:t>о</w:t>
            </w:r>
            <w:r w:rsidRPr="001E7C0A">
              <w:rPr>
                <w:color w:val="000000"/>
                <w:spacing w:val="-6"/>
                <w:sz w:val="24"/>
                <w:szCs w:val="24"/>
                <w:lang w:val="ru-RU"/>
              </w:rPr>
              <w:t>м</w:t>
            </w:r>
            <w:r w:rsidRPr="001E7C0A">
              <w:rPr>
                <w:color w:val="000000"/>
                <w:spacing w:val="-7"/>
                <w:sz w:val="24"/>
                <w:szCs w:val="24"/>
                <w:lang w:val="ru-RU"/>
              </w:rPr>
              <w:t>о</w:t>
            </w:r>
            <w:r w:rsidRPr="001E7C0A">
              <w:rPr>
                <w:color w:val="000000"/>
                <w:spacing w:val="-8"/>
                <w:sz w:val="24"/>
                <w:szCs w:val="24"/>
                <w:lang w:val="ru-RU"/>
              </w:rPr>
              <w:t>ч</w:t>
            </w:r>
            <w:r w:rsidRPr="001E7C0A">
              <w:rPr>
                <w:color w:val="000000"/>
                <w:sz w:val="24"/>
                <w:szCs w:val="24"/>
                <w:lang w:val="ru-RU"/>
              </w:rPr>
              <w:t>ь</w:t>
            </w:r>
            <w:r w:rsidRPr="001E7C0A">
              <w:rPr>
                <w:color w:val="000000"/>
                <w:spacing w:val="7"/>
                <w:sz w:val="24"/>
                <w:szCs w:val="24"/>
                <w:lang w:val="ru-RU"/>
              </w:rPr>
              <w:t xml:space="preserve"> </w:t>
            </w:r>
            <w:r w:rsidRPr="001E7C0A">
              <w:rPr>
                <w:color w:val="000000"/>
                <w:spacing w:val="-7"/>
                <w:sz w:val="24"/>
                <w:szCs w:val="24"/>
                <w:lang w:val="ru-RU"/>
              </w:rPr>
              <w:t>м</w:t>
            </w:r>
            <w:r w:rsidRPr="001E7C0A">
              <w:rPr>
                <w:color w:val="000000"/>
                <w:spacing w:val="-4"/>
                <w:sz w:val="24"/>
                <w:szCs w:val="24"/>
                <w:lang w:val="ru-RU"/>
              </w:rPr>
              <w:t>о</w:t>
            </w:r>
            <w:r w:rsidRPr="001E7C0A">
              <w:rPr>
                <w:color w:val="000000"/>
                <w:spacing w:val="-5"/>
                <w:sz w:val="24"/>
                <w:szCs w:val="24"/>
                <w:lang w:val="ru-RU"/>
              </w:rPr>
              <w:t>ж</w:t>
            </w:r>
            <w:r w:rsidRPr="001E7C0A">
              <w:rPr>
                <w:color w:val="000000"/>
                <w:spacing w:val="-8"/>
                <w:sz w:val="24"/>
                <w:szCs w:val="24"/>
                <w:lang w:val="ru-RU"/>
              </w:rPr>
              <w:t>е</w:t>
            </w:r>
            <w:r w:rsidRPr="001E7C0A">
              <w:rPr>
                <w:color w:val="000000"/>
                <w:sz w:val="24"/>
                <w:szCs w:val="24"/>
                <w:lang w:val="ru-RU"/>
              </w:rPr>
              <w:t>т</w:t>
            </w:r>
            <w:r w:rsidRPr="001E7C0A">
              <w:rPr>
                <w:color w:val="000000"/>
                <w:spacing w:val="4"/>
                <w:sz w:val="24"/>
                <w:szCs w:val="24"/>
                <w:lang w:val="ru-RU"/>
              </w:rPr>
              <w:t xml:space="preserve"> </w:t>
            </w:r>
            <w:r w:rsidRPr="001E7C0A">
              <w:rPr>
                <w:color w:val="000000"/>
                <w:spacing w:val="-5"/>
                <w:sz w:val="24"/>
                <w:szCs w:val="24"/>
                <w:lang w:val="ru-RU"/>
              </w:rPr>
              <w:t>эт</w:t>
            </w:r>
            <w:r w:rsidRPr="001E7C0A">
              <w:rPr>
                <w:color w:val="000000"/>
                <w:sz w:val="24"/>
                <w:szCs w:val="24"/>
                <w:lang w:val="ru-RU"/>
              </w:rPr>
              <w:t>а</w:t>
            </w:r>
            <w:r w:rsidRPr="001E7C0A">
              <w:rPr>
                <w:color w:val="000000"/>
                <w:spacing w:val="7"/>
                <w:sz w:val="24"/>
                <w:szCs w:val="24"/>
                <w:lang w:val="ru-RU"/>
              </w:rPr>
              <w:t xml:space="preserve"> </w:t>
            </w:r>
            <w:r w:rsidRPr="001E7C0A">
              <w:rPr>
                <w:color w:val="000000"/>
                <w:spacing w:val="-5"/>
                <w:sz w:val="24"/>
                <w:szCs w:val="24"/>
                <w:lang w:val="ru-RU"/>
              </w:rPr>
              <w:t>п</w:t>
            </w:r>
            <w:r w:rsidRPr="001E7C0A">
              <w:rPr>
                <w:color w:val="000000"/>
                <w:spacing w:val="-8"/>
                <w:sz w:val="24"/>
                <w:szCs w:val="24"/>
                <w:lang w:val="ru-RU"/>
              </w:rPr>
              <w:t>р</w:t>
            </w:r>
            <w:r w:rsidRPr="001E7C0A">
              <w:rPr>
                <w:color w:val="000000"/>
                <w:spacing w:val="-7"/>
                <w:sz w:val="24"/>
                <w:szCs w:val="24"/>
                <w:lang w:val="ru-RU"/>
              </w:rPr>
              <w:t>огр</w:t>
            </w:r>
            <w:r w:rsidRPr="001E7C0A">
              <w:rPr>
                <w:color w:val="000000"/>
                <w:spacing w:val="-8"/>
                <w:sz w:val="24"/>
                <w:szCs w:val="24"/>
                <w:lang w:val="ru-RU"/>
              </w:rPr>
              <w:t>ам</w:t>
            </w:r>
            <w:r w:rsidRPr="001E7C0A">
              <w:rPr>
                <w:color w:val="000000"/>
                <w:spacing w:val="-10"/>
                <w:sz w:val="24"/>
                <w:szCs w:val="24"/>
                <w:lang w:val="ru-RU"/>
              </w:rPr>
              <w:t>м</w:t>
            </w:r>
            <w:r w:rsidRPr="001E7C0A">
              <w:rPr>
                <w:color w:val="000000"/>
                <w:spacing w:val="-7"/>
                <w:sz w:val="24"/>
                <w:szCs w:val="24"/>
                <w:lang w:val="ru-RU"/>
              </w:rPr>
              <w:t>а</w:t>
            </w:r>
            <w:r w:rsidRPr="001E7C0A">
              <w:rPr>
                <w:color w:val="000000"/>
                <w:sz w:val="24"/>
                <w:szCs w:val="24"/>
                <w:lang w:val="ru-RU"/>
              </w:rPr>
              <w:t>.</w:t>
            </w:r>
            <w:r w:rsidRPr="001E7C0A">
              <w:rPr>
                <w:color w:val="000000"/>
                <w:spacing w:val="1"/>
                <w:sz w:val="24"/>
                <w:szCs w:val="24"/>
                <w:lang w:val="ru-RU"/>
              </w:rPr>
              <w:t xml:space="preserve"> </w:t>
            </w:r>
            <w:r w:rsidRPr="001E7C0A">
              <w:rPr>
                <w:color w:val="000000"/>
                <w:spacing w:val="-8"/>
                <w:sz w:val="24"/>
                <w:szCs w:val="24"/>
                <w:lang w:val="ru-RU"/>
              </w:rPr>
              <w:t>С</w:t>
            </w:r>
            <w:r w:rsidRPr="001E7C0A">
              <w:rPr>
                <w:color w:val="000000"/>
                <w:spacing w:val="-6"/>
                <w:sz w:val="24"/>
                <w:szCs w:val="24"/>
                <w:lang w:val="ru-RU"/>
              </w:rPr>
              <w:t>н</w:t>
            </w:r>
            <w:r w:rsidRPr="001E7C0A">
              <w:rPr>
                <w:color w:val="000000"/>
                <w:spacing w:val="-8"/>
                <w:sz w:val="24"/>
                <w:szCs w:val="24"/>
                <w:lang w:val="ru-RU"/>
              </w:rPr>
              <w:t>ач</w:t>
            </w:r>
            <w:r w:rsidRPr="001E7C0A">
              <w:rPr>
                <w:color w:val="000000"/>
                <w:spacing w:val="-7"/>
                <w:sz w:val="24"/>
                <w:szCs w:val="24"/>
                <w:lang w:val="ru-RU"/>
              </w:rPr>
              <w:t>ал</w:t>
            </w:r>
            <w:r w:rsidRPr="001E7C0A">
              <w:rPr>
                <w:color w:val="000000"/>
                <w:sz w:val="24"/>
                <w:szCs w:val="24"/>
                <w:lang w:val="ru-RU"/>
              </w:rPr>
              <w:t>а</w:t>
            </w:r>
            <w:r w:rsidRPr="001E7C0A">
              <w:rPr>
                <w:color w:val="000000"/>
                <w:spacing w:val="-1"/>
                <w:sz w:val="24"/>
                <w:szCs w:val="24"/>
                <w:lang w:val="ru-RU"/>
              </w:rPr>
              <w:t xml:space="preserve"> </w:t>
            </w:r>
            <w:r w:rsidRPr="001E7C0A">
              <w:rPr>
                <w:color w:val="000000"/>
                <w:spacing w:val="-10"/>
                <w:sz w:val="24"/>
                <w:szCs w:val="24"/>
                <w:lang w:val="ru-RU"/>
              </w:rPr>
              <w:t>о</w:t>
            </w:r>
            <w:r w:rsidRPr="001E7C0A">
              <w:rPr>
                <w:color w:val="000000"/>
                <w:spacing w:val="-6"/>
                <w:sz w:val="24"/>
                <w:szCs w:val="24"/>
                <w:lang w:val="ru-RU"/>
              </w:rPr>
              <w:t>н</w:t>
            </w:r>
            <w:r w:rsidRPr="001E7C0A">
              <w:rPr>
                <w:color w:val="000000"/>
                <w:sz w:val="24"/>
                <w:szCs w:val="24"/>
                <w:lang w:val="ru-RU"/>
              </w:rPr>
              <w:t>а</w:t>
            </w:r>
            <w:r w:rsidRPr="001E7C0A">
              <w:rPr>
                <w:color w:val="000000"/>
                <w:spacing w:val="1"/>
                <w:sz w:val="24"/>
                <w:szCs w:val="24"/>
                <w:lang w:val="ru-RU"/>
              </w:rPr>
              <w:t xml:space="preserve"> </w:t>
            </w:r>
            <w:r w:rsidRPr="001E7C0A">
              <w:rPr>
                <w:color w:val="000000"/>
                <w:spacing w:val="-10"/>
                <w:sz w:val="24"/>
                <w:szCs w:val="24"/>
                <w:lang w:val="ru-RU"/>
              </w:rPr>
              <w:t>с</w:t>
            </w:r>
            <w:r w:rsidRPr="001E7C0A">
              <w:rPr>
                <w:color w:val="000000"/>
                <w:spacing w:val="-6"/>
                <w:sz w:val="24"/>
                <w:szCs w:val="24"/>
                <w:lang w:val="ru-RU"/>
              </w:rPr>
              <w:t>к</w:t>
            </w:r>
            <w:r w:rsidRPr="001E7C0A">
              <w:rPr>
                <w:color w:val="000000"/>
                <w:spacing w:val="-10"/>
                <w:sz w:val="24"/>
                <w:szCs w:val="24"/>
                <w:lang w:val="ru-RU"/>
              </w:rPr>
              <w:t>а</w:t>
            </w:r>
            <w:r w:rsidRPr="001E7C0A">
              <w:rPr>
                <w:color w:val="000000"/>
                <w:spacing w:val="-8"/>
                <w:sz w:val="24"/>
                <w:szCs w:val="24"/>
                <w:lang w:val="ru-RU"/>
              </w:rPr>
              <w:t>н</w:t>
            </w:r>
            <w:r w:rsidRPr="001E7C0A">
              <w:rPr>
                <w:color w:val="000000"/>
                <w:spacing w:val="-6"/>
                <w:sz w:val="24"/>
                <w:szCs w:val="24"/>
                <w:lang w:val="ru-RU"/>
              </w:rPr>
              <w:t>и</w:t>
            </w:r>
            <w:r w:rsidRPr="001E7C0A">
              <w:rPr>
                <w:color w:val="000000"/>
                <w:spacing w:val="-5"/>
                <w:sz w:val="24"/>
                <w:szCs w:val="24"/>
                <w:lang w:val="ru-RU"/>
              </w:rPr>
              <w:t>р</w:t>
            </w:r>
            <w:r w:rsidRPr="001E7C0A">
              <w:rPr>
                <w:color w:val="000000"/>
                <w:spacing w:val="-15"/>
                <w:sz w:val="24"/>
                <w:szCs w:val="24"/>
                <w:lang w:val="ru-RU"/>
              </w:rPr>
              <w:t>у</w:t>
            </w:r>
            <w:r w:rsidRPr="001E7C0A">
              <w:rPr>
                <w:color w:val="000000"/>
                <w:spacing w:val="-8"/>
                <w:sz w:val="24"/>
                <w:szCs w:val="24"/>
                <w:lang w:val="ru-RU"/>
              </w:rPr>
              <w:t>е</w:t>
            </w:r>
            <w:r w:rsidRPr="001E7C0A">
              <w:rPr>
                <w:color w:val="000000"/>
                <w:sz w:val="24"/>
                <w:szCs w:val="24"/>
                <w:lang w:val="ru-RU"/>
              </w:rPr>
              <w:t xml:space="preserve">т </w:t>
            </w:r>
            <w:r w:rsidRPr="001E7C0A">
              <w:rPr>
                <w:color w:val="000000"/>
                <w:spacing w:val="-6"/>
                <w:sz w:val="24"/>
                <w:szCs w:val="24"/>
                <w:lang w:val="ru-RU"/>
              </w:rPr>
              <w:t>н</w:t>
            </w:r>
            <w:r w:rsidRPr="001E7C0A">
              <w:rPr>
                <w:color w:val="000000"/>
                <w:spacing w:val="-8"/>
                <w:sz w:val="24"/>
                <w:szCs w:val="24"/>
                <w:lang w:val="ru-RU"/>
              </w:rPr>
              <w:t>е</w:t>
            </w:r>
            <w:r w:rsidRPr="001E7C0A">
              <w:rPr>
                <w:color w:val="000000"/>
                <w:spacing w:val="-7"/>
                <w:sz w:val="24"/>
                <w:szCs w:val="24"/>
                <w:lang w:val="ru-RU"/>
              </w:rPr>
              <w:t>р</w:t>
            </w:r>
            <w:r w:rsidRPr="001E7C0A">
              <w:rPr>
                <w:color w:val="000000"/>
                <w:spacing w:val="-10"/>
                <w:sz w:val="24"/>
                <w:szCs w:val="24"/>
                <w:lang w:val="ru-RU"/>
              </w:rPr>
              <w:t>а</w:t>
            </w:r>
            <w:r w:rsidRPr="001E7C0A">
              <w:rPr>
                <w:color w:val="000000"/>
                <w:spacing w:val="-6"/>
                <w:sz w:val="24"/>
                <w:szCs w:val="24"/>
                <w:lang w:val="ru-RU"/>
              </w:rPr>
              <w:t>з</w:t>
            </w:r>
            <w:r w:rsidRPr="001E7C0A">
              <w:rPr>
                <w:color w:val="000000"/>
                <w:spacing w:val="-8"/>
                <w:sz w:val="24"/>
                <w:szCs w:val="24"/>
                <w:lang w:val="ru-RU"/>
              </w:rPr>
              <w:t>ме</w:t>
            </w:r>
            <w:r w:rsidRPr="001E7C0A">
              <w:rPr>
                <w:color w:val="000000"/>
                <w:spacing w:val="-7"/>
                <w:sz w:val="24"/>
                <w:szCs w:val="24"/>
                <w:lang w:val="ru-RU"/>
              </w:rPr>
              <w:t>ч</w:t>
            </w:r>
            <w:r w:rsidRPr="001E7C0A">
              <w:rPr>
                <w:color w:val="000000"/>
                <w:spacing w:val="-11"/>
                <w:sz w:val="24"/>
                <w:szCs w:val="24"/>
                <w:lang w:val="ru-RU"/>
              </w:rPr>
              <w:t>е</w:t>
            </w:r>
            <w:r w:rsidRPr="001E7C0A">
              <w:rPr>
                <w:color w:val="000000"/>
                <w:spacing w:val="-6"/>
                <w:sz w:val="24"/>
                <w:szCs w:val="24"/>
                <w:lang w:val="ru-RU"/>
              </w:rPr>
              <w:t>нн</w:t>
            </w:r>
            <w:r w:rsidRPr="001E7C0A">
              <w:rPr>
                <w:color w:val="000000"/>
                <w:spacing w:val="-14"/>
                <w:sz w:val="24"/>
                <w:szCs w:val="24"/>
                <w:lang w:val="ru-RU"/>
              </w:rPr>
              <w:t>у</w:t>
            </w:r>
            <w:r w:rsidRPr="001E7C0A">
              <w:rPr>
                <w:color w:val="000000"/>
                <w:sz w:val="24"/>
                <w:szCs w:val="24"/>
                <w:lang w:val="ru-RU"/>
              </w:rPr>
              <w:t>ю</w:t>
            </w:r>
            <w:r w:rsidRPr="001E7C0A">
              <w:rPr>
                <w:color w:val="000000"/>
                <w:spacing w:val="2"/>
                <w:sz w:val="24"/>
                <w:szCs w:val="24"/>
                <w:lang w:val="ru-RU"/>
              </w:rPr>
              <w:t xml:space="preserve"> </w:t>
            </w:r>
            <w:r w:rsidRPr="001E7C0A">
              <w:rPr>
                <w:color w:val="000000"/>
                <w:spacing w:val="-6"/>
                <w:sz w:val="24"/>
                <w:szCs w:val="24"/>
                <w:lang w:val="ru-RU"/>
              </w:rPr>
              <w:t>о</w:t>
            </w:r>
            <w:r w:rsidRPr="001E7C0A">
              <w:rPr>
                <w:color w:val="000000"/>
                <w:spacing w:val="-7"/>
                <w:sz w:val="24"/>
                <w:szCs w:val="24"/>
                <w:lang w:val="ru-RU"/>
              </w:rPr>
              <w:t>бл</w:t>
            </w:r>
            <w:r w:rsidRPr="001E7C0A">
              <w:rPr>
                <w:color w:val="000000"/>
                <w:spacing w:val="-8"/>
                <w:sz w:val="24"/>
                <w:szCs w:val="24"/>
                <w:lang w:val="ru-RU"/>
              </w:rPr>
              <w:t>ас</w:t>
            </w:r>
            <w:r w:rsidRPr="001E7C0A">
              <w:rPr>
                <w:color w:val="000000"/>
                <w:spacing w:val="-9"/>
                <w:sz w:val="24"/>
                <w:szCs w:val="24"/>
                <w:lang w:val="ru-RU"/>
              </w:rPr>
              <w:t>т</w:t>
            </w:r>
            <w:r w:rsidRPr="001E7C0A">
              <w:rPr>
                <w:color w:val="000000"/>
                <w:sz w:val="24"/>
                <w:szCs w:val="24"/>
                <w:lang w:val="ru-RU"/>
              </w:rPr>
              <w:t>ь</w:t>
            </w:r>
            <w:r w:rsidRPr="001E7C0A">
              <w:rPr>
                <w:color w:val="000000"/>
                <w:spacing w:val="-1"/>
                <w:sz w:val="24"/>
                <w:szCs w:val="24"/>
                <w:lang w:val="ru-RU"/>
              </w:rPr>
              <w:t xml:space="preserve"> </w:t>
            </w:r>
            <w:r w:rsidRPr="001E7C0A">
              <w:rPr>
                <w:color w:val="000000"/>
                <w:spacing w:val="-7"/>
                <w:sz w:val="24"/>
                <w:szCs w:val="24"/>
                <w:lang w:val="ru-RU"/>
              </w:rPr>
              <w:t>д</w:t>
            </w:r>
            <w:r w:rsidRPr="001E7C0A">
              <w:rPr>
                <w:color w:val="000000"/>
                <w:spacing w:val="-6"/>
                <w:sz w:val="24"/>
                <w:szCs w:val="24"/>
                <w:lang w:val="ru-RU"/>
              </w:rPr>
              <w:t>и</w:t>
            </w:r>
            <w:r w:rsidRPr="001E7C0A">
              <w:rPr>
                <w:color w:val="000000"/>
                <w:spacing w:val="-11"/>
                <w:sz w:val="24"/>
                <w:szCs w:val="24"/>
                <w:lang w:val="ru-RU"/>
              </w:rPr>
              <w:t>с</w:t>
            </w:r>
            <w:r w:rsidRPr="001E7C0A">
              <w:rPr>
                <w:color w:val="000000"/>
                <w:spacing w:val="-6"/>
                <w:sz w:val="24"/>
                <w:szCs w:val="24"/>
                <w:lang w:val="ru-RU"/>
              </w:rPr>
              <w:t>к</w:t>
            </w:r>
            <w:r w:rsidRPr="001E7C0A">
              <w:rPr>
                <w:color w:val="000000"/>
                <w:sz w:val="24"/>
                <w:szCs w:val="24"/>
                <w:lang w:val="ru-RU"/>
              </w:rPr>
              <w:t xml:space="preserve">а </w:t>
            </w:r>
            <w:r w:rsidRPr="001E7C0A">
              <w:rPr>
                <w:color w:val="000000"/>
                <w:spacing w:val="-6"/>
                <w:sz w:val="24"/>
                <w:szCs w:val="24"/>
                <w:lang w:val="ru-RU"/>
              </w:rPr>
              <w:t>н</w:t>
            </w:r>
            <w:r w:rsidRPr="001E7C0A">
              <w:rPr>
                <w:color w:val="000000"/>
                <w:sz w:val="24"/>
                <w:szCs w:val="24"/>
                <w:lang w:val="ru-RU"/>
              </w:rPr>
              <w:t>а</w:t>
            </w:r>
            <w:r w:rsidRPr="001E7C0A">
              <w:rPr>
                <w:color w:val="000000"/>
                <w:spacing w:val="-1"/>
                <w:sz w:val="24"/>
                <w:szCs w:val="24"/>
                <w:lang w:val="ru-RU"/>
              </w:rPr>
              <w:t xml:space="preserve"> </w:t>
            </w:r>
            <w:r w:rsidRPr="001E7C0A">
              <w:rPr>
                <w:color w:val="000000"/>
                <w:spacing w:val="-6"/>
                <w:sz w:val="24"/>
                <w:szCs w:val="24"/>
                <w:lang w:val="ru-RU"/>
              </w:rPr>
              <w:t>п</w:t>
            </w:r>
            <w:r w:rsidRPr="001E7C0A">
              <w:rPr>
                <w:color w:val="000000"/>
                <w:spacing w:val="-8"/>
                <w:sz w:val="24"/>
                <w:szCs w:val="24"/>
                <w:lang w:val="ru-RU"/>
              </w:rPr>
              <w:t>р</w:t>
            </w:r>
            <w:r w:rsidRPr="001E7C0A">
              <w:rPr>
                <w:color w:val="000000"/>
                <w:spacing w:val="-10"/>
                <w:sz w:val="24"/>
                <w:szCs w:val="24"/>
                <w:lang w:val="ru-RU"/>
              </w:rPr>
              <w:t>е</w:t>
            </w:r>
            <w:r w:rsidRPr="001E7C0A">
              <w:rPr>
                <w:color w:val="000000"/>
                <w:spacing w:val="-7"/>
                <w:sz w:val="24"/>
                <w:szCs w:val="24"/>
                <w:lang w:val="ru-RU"/>
              </w:rPr>
              <w:t>дм</w:t>
            </w:r>
            <w:r w:rsidRPr="001E7C0A">
              <w:rPr>
                <w:color w:val="000000"/>
                <w:spacing w:val="-8"/>
                <w:sz w:val="24"/>
                <w:szCs w:val="24"/>
                <w:lang w:val="ru-RU"/>
              </w:rPr>
              <w:t>е</w:t>
            </w:r>
            <w:r w:rsidRPr="001E7C0A">
              <w:rPr>
                <w:color w:val="000000"/>
                <w:sz w:val="24"/>
                <w:szCs w:val="24"/>
                <w:lang w:val="ru-RU"/>
              </w:rPr>
              <w:t>т</w:t>
            </w:r>
            <w:r w:rsidRPr="001E7C0A">
              <w:rPr>
                <w:color w:val="000000"/>
                <w:spacing w:val="-2"/>
                <w:sz w:val="24"/>
                <w:szCs w:val="24"/>
                <w:lang w:val="ru-RU"/>
              </w:rPr>
              <w:t xml:space="preserve"> </w:t>
            </w:r>
            <w:r w:rsidRPr="001E7C0A">
              <w:rPr>
                <w:color w:val="000000"/>
                <w:spacing w:val="-6"/>
                <w:sz w:val="24"/>
                <w:szCs w:val="24"/>
                <w:lang w:val="ru-RU"/>
              </w:rPr>
              <w:t>н</w:t>
            </w:r>
            <w:r w:rsidRPr="001E7C0A">
              <w:rPr>
                <w:color w:val="000000"/>
                <w:spacing w:val="-11"/>
                <w:sz w:val="24"/>
                <w:szCs w:val="24"/>
                <w:lang w:val="ru-RU"/>
              </w:rPr>
              <w:t>а</w:t>
            </w:r>
            <w:r w:rsidRPr="001E7C0A">
              <w:rPr>
                <w:color w:val="000000"/>
                <w:spacing w:val="-4"/>
                <w:sz w:val="24"/>
                <w:szCs w:val="24"/>
                <w:lang w:val="ru-RU"/>
              </w:rPr>
              <w:t>х</w:t>
            </w:r>
            <w:r w:rsidRPr="001E7C0A">
              <w:rPr>
                <w:color w:val="000000"/>
                <w:spacing w:val="-7"/>
                <w:sz w:val="24"/>
                <w:szCs w:val="24"/>
                <w:lang w:val="ru-RU"/>
              </w:rPr>
              <w:t>о</w:t>
            </w:r>
            <w:r w:rsidRPr="001E7C0A">
              <w:rPr>
                <w:color w:val="000000"/>
                <w:spacing w:val="-10"/>
                <w:sz w:val="24"/>
                <w:szCs w:val="24"/>
                <w:lang w:val="ru-RU"/>
              </w:rPr>
              <w:t>ж</w:t>
            </w:r>
            <w:r w:rsidRPr="001E7C0A">
              <w:rPr>
                <w:color w:val="000000"/>
                <w:spacing w:val="-7"/>
                <w:sz w:val="24"/>
                <w:szCs w:val="24"/>
                <w:lang w:val="ru-RU"/>
              </w:rPr>
              <w:t>д</w:t>
            </w:r>
            <w:r w:rsidRPr="001E7C0A">
              <w:rPr>
                <w:color w:val="000000"/>
                <w:spacing w:val="-8"/>
                <w:sz w:val="24"/>
                <w:szCs w:val="24"/>
                <w:lang w:val="ru-RU"/>
              </w:rPr>
              <w:t>ен</w:t>
            </w:r>
            <w:r w:rsidRPr="001E7C0A">
              <w:rPr>
                <w:color w:val="000000"/>
                <w:spacing w:val="-6"/>
                <w:sz w:val="24"/>
                <w:szCs w:val="24"/>
                <w:lang w:val="ru-RU"/>
              </w:rPr>
              <w:t>и</w:t>
            </w:r>
            <w:r w:rsidRPr="001E7C0A">
              <w:rPr>
                <w:color w:val="000000"/>
                <w:sz w:val="24"/>
                <w:szCs w:val="24"/>
                <w:lang w:val="ru-RU"/>
              </w:rPr>
              <w:t>я</w:t>
            </w:r>
            <w:r w:rsidRPr="001E7C0A">
              <w:rPr>
                <w:color w:val="000000"/>
                <w:spacing w:val="1"/>
                <w:sz w:val="24"/>
                <w:szCs w:val="24"/>
                <w:lang w:val="ru-RU"/>
              </w:rPr>
              <w:t xml:space="preserve"> </w:t>
            </w:r>
            <w:r w:rsidRPr="001E7C0A">
              <w:rPr>
                <w:color w:val="000000"/>
                <w:spacing w:val="-7"/>
                <w:sz w:val="24"/>
                <w:szCs w:val="24"/>
                <w:lang w:val="ru-RU"/>
              </w:rPr>
              <w:t>п</w:t>
            </w:r>
            <w:r w:rsidRPr="001E7C0A">
              <w:rPr>
                <w:color w:val="000000"/>
                <w:spacing w:val="-10"/>
                <w:sz w:val="24"/>
                <w:szCs w:val="24"/>
                <w:lang w:val="ru-RU"/>
              </w:rPr>
              <w:t>р</w:t>
            </w:r>
            <w:r w:rsidRPr="001E7C0A">
              <w:rPr>
                <w:color w:val="000000"/>
                <w:spacing w:val="-9"/>
                <w:sz w:val="24"/>
                <w:szCs w:val="24"/>
                <w:lang w:val="ru-RU"/>
              </w:rPr>
              <w:t>оп</w:t>
            </w:r>
            <w:r w:rsidRPr="001E7C0A">
              <w:rPr>
                <w:color w:val="000000"/>
                <w:spacing w:val="-10"/>
                <w:sz w:val="24"/>
                <w:szCs w:val="24"/>
                <w:lang w:val="ru-RU"/>
              </w:rPr>
              <w:t>авш</w:t>
            </w:r>
            <w:r w:rsidRPr="001E7C0A">
              <w:rPr>
                <w:color w:val="000000"/>
                <w:spacing w:val="-8"/>
                <w:sz w:val="24"/>
                <w:szCs w:val="24"/>
                <w:lang w:val="ru-RU"/>
              </w:rPr>
              <w:t>и</w:t>
            </w:r>
            <w:r w:rsidRPr="001E7C0A">
              <w:rPr>
                <w:color w:val="000000"/>
                <w:sz w:val="24"/>
                <w:szCs w:val="24"/>
                <w:lang w:val="ru-RU"/>
              </w:rPr>
              <w:t xml:space="preserve">х </w:t>
            </w:r>
            <w:r w:rsidRPr="001E7C0A">
              <w:rPr>
                <w:color w:val="000000"/>
                <w:spacing w:val="-10"/>
                <w:sz w:val="24"/>
                <w:szCs w:val="24"/>
                <w:lang w:val="ru-RU"/>
              </w:rPr>
              <w:t>ра</w:t>
            </w:r>
            <w:r w:rsidRPr="001E7C0A">
              <w:rPr>
                <w:color w:val="000000"/>
                <w:spacing w:val="-9"/>
                <w:sz w:val="24"/>
                <w:szCs w:val="24"/>
                <w:lang w:val="ru-RU"/>
              </w:rPr>
              <w:t>зд</w:t>
            </w:r>
            <w:r w:rsidRPr="001E7C0A">
              <w:rPr>
                <w:color w:val="000000"/>
                <w:spacing w:val="-10"/>
                <w:sz w:val="24"/>
                <w:szCs w:val="24"/>
                <w:lang w:val="ru-RU"/>
              </w:rPr>
              <w:t>е</w:t>
            </w:r>
            <w:r w:rsidRPr="001E7C0A">
              <w:rPr>
                <w:color w:val="000000"/>
                <w:spacing w:val="-7"/>
                <w:sz w:val="24"/>
                <w:szCs w:val="24"/>
                <w:lang w:val="ru-RU"/>
              </w:rPr>
              <w:t>л</w:t>
            </w:r>
            <w:r w:rsidRPr="001E7C0A">
              <w:rPr>
                <w:color w:val="000000"/>
                <w:spacing w:val="-10"/>
                <w:sz w:val="24"/>
                <w:szCs w:val="24"/>
                <w:lang w:val="ru-RU"/>
              </w:rPr>
              <w:t>ов</w:t>
            </w:r>
            <w:r w:rsidRPr="001E7C0A">
              <w:rPr>
                <w:color w:val="000000"/>
                <w:sz w:val="24"/>
                <w:szCs w:val="24"/>
                <w:lang w:val="ru-RU"/>
              </w:rPr>
              <w:t>,</w:t>
            </w:r>
            <w:r w:rsidRPr="001E7C0A">
              <w:rPr>
                <w:color w:val="000000"/>
                <w:spacing w:val="-2"/>
                <w:sz w:val="24"/>
                <w:szCs w:val="24"/>
                <w:lang w:val="ru-RU"/>
              </w:rPr>
              <w:t xml:space="preserve"> </w:t>
            </w:r>
            <w:r w:rsidRPr="001E7C0A">
              <w:rPr>
                <w:color w:val="000000"/>
                <w:spacing w:val="-9"/>
                <w:sz w:val="24"/>
                <w:szCs w:val="24"/>
                <w:lang w:val="ru-RU"/>
              </w:rPr>
              <w:t>з</w:t>
            </w:r>
            <w:r w:rsidRPr="001E7C0A">
              <w:rPr>
                <w:color w:val="000000"/>
                <w:spacing w:val="-10"/>
                <w:sz w:val="24"/>
                <w:szCs w:val="24"/>
                <w:lang w:val="ru-RU"/>
              </w:rPr>
              <w:t>а</w:t>
            </w:r>
            <w:r w:rsidRPr="001E7C0A">
              <w:rPr>
                <w:color w:val="000000"/>
                <w:spacing w:val="-7"/>
                <w:sz w:val="24"/>
                <w:szCs w:val="24"/>
                <w:lang w:val="ru-RU"/>
              </w:rPr>
              <w:t>т</w:t>
            </w:r>
            <w:r w:rsidRPr="001E7C0A">
              <w:rPr>
                <w:color w:val="000000"/>
                <w:spacing w:val="-8"/>
                <w:sz w:val="24"/>
                <w:szCs w:val="24"/>
                <w:lang w:val="ru-RU"/>
              </w:rPr>
              <w:t>е</w:t>
            </w:r>
            <w:r w:rsidRPr="001E7C0A">
              <w:rPr>
                <w:color w:val="000000"/>
                <w:sz w:val="24"/>
                <w:szCs w:val="24"/>
                <w:lang w:val="ru-RU"/>
              </w:rPr>
              <w:t>м</w:t>
            </w:r>
            <w:r w:rsidRPr="001E7C0A">
              <w:rPr>
                <w:color w:val="000000"/>
                <w:spacing w:val="1"/>
                <w:sz w:val="24"/>
                <w:szCs w:val="24"/>
                <w:lang w:val="ru-RU"/>
              </w:rPr>
              <w:t xml:space="preserve"> </w:t>
            </w:r>
            <w:r w:rsidRPr="001E7C0A">
              <w:rPr>
                <w:color w:val="000000"/>
                <w:spacing w:val="-13"/>
                <w:sz w:val="24"/>
                <w:szCs w:val="24"/>
                <w:lang w:val="ru-RU"/>
              </w:rPr>
              <w:t>у</w:t>
            </w:r>
            <w:r w:rsidRPr="001E7C0A">
              <w:rPr>
                <w:color w:val="000000"/>
                <w:spacing w:val="-10"/>
                <w:sz w:val="24"/>
                <w:szCs w:val="24"/>
                <w:lang w:val="ru-RU"/>
              </w:rPr>
              <w:t>д</w:t>
            </w:r>
            <w:r w:rsidRPr="001E7C0A">
              <w:rPr>
                <w:color w:val="000000"/>
                <w:spacing w:val="-7"/>
                <w:sz w:val="24"/>
                <w:szCs w:val="24"/>
                <w:lang w:val="ru-RU"/>
              </w:rPr>
              <w:t>о</w:t>
            </w:r>
            <w:r w:rsidRPr="001E7C0A">
              <w:rPr>
                <w:color w:val="000000"/>
                <w:spacing w:val="-10"/>
                <w:sz w:val="24"/>
                <w:szCs w:val="24"/>
                <w:lang w:val="ru-RU"/>
              </w:rPr>
              <w:t>с</w:t>
            </w:r>
            <w:r w:rsidRPr="001E7C0A">
              <w:rPr>
                <w:color w:val="000000"/>
                <w:spacing w:val="-9"/>
                <w:sz w:val="24"/>
                <w:szCs w:val="24"/>
                <w:lang w:val="ru-RU"/>
              </w:rPr>
              <w:t>т</w:t>
            </w:r>
            <w:r w:rsidRPr="001E7C0A">
              <w:rPr>
                <w:color w:val="000000"/>
                <w:spacing w:val="-7"/>
                <w:sz w:val="24"/>
                <w:szCs w:val="24"/>
                <w:lang w:val="ru-RU"/>
              </w:rPr>
              <w:t>о</w:t>
            </w:r>
            <w:r w:rsidRPr="001E7C0A">
              <w:rPr>
                <w:color w:val="000000"/>
                <w:spacing w:val="-10"/>
                <w:sz w:val="24"/>
                <w:szCs w:val="24"/>
                <w:lang w:val="ru-RU"/>
              </w:rPr>
              <w:t>в</w:t>
            </w:r>
            <w:r w:rsidRPr="001E7C0A">
              <w:rPr>
                <w:color w:val="000000"/>
                <w:spacing w:val="-8"/>
                <w:sz w:val="24"/>
                <w:szCs w:val="24"/>
                <w:lang w:val="ru-RU"/>
              </w:rPr>
              <w:t>е</w:t>
            </w:r>
            <w:r w:rsidRPr="001E7C0A">
              <w:rPr>
                <w:color w:val="000000"/>
                <w:spacing w:val="-10"/>
                <w:sz w:val="24"/>
                <w:szCs w:val="24"/>
                <w:lang w:val="ru-RU"/>
              </w:rPr>
              <w:t>р</w:t>
            </w:r>
            <w:r w:rsidRPr="001E7C0A">
              <w:rPr>
                <w:color w:val="000000"/>
                <w:spacing w:val="-9"/>
                <w:sz w:val="24"/>
                <w:szCs w:val="24"/>
                <w:lang w:val="ru-RU"/>
              </w:rPr>
              <w:t>я</w:t>
            </w:r>
            <w:r w:rsidRPr="001E7C0A">
              <w:rPr>
                <w:color w:val="000000"/>
                <w:spacing w:val="-10"/>
                <w:sz w:val="24"/>
                <w:szCs w:val="24"/>
                <w:lang w:val="ru-RU"/>
              </w:rPr>
              <w:t>е</w:t>
            </w:r>
            <w:r w:rsidRPr="001E7C0A">
              <w:rPr>
                <w:color w:val="000000"/>
                <w:spacing w:val="-7"/>
                <w:sz w:val="24"/>
                <w:szCs w:val="24"/>
                <w:lang w:val="ru-RU"/>
              </w:rPr>
              <w:t>т</w:t>
            </w:r>
            <w:r w:rsidRPr="001E7C0A">
              <w:rPr>
                <w:color w:val="000000"/>
                <w:spacing w:val="-10"/>
                <w:sz w:val="24"/>
                <w:szCs w:val="24"/>
                <w:lang w:val="ru-RU"/>
              </w:rPr>
              <w:t>с</w:t>
            </w:r>
            <w:r w:rsidRPr="001E7C0A">
              <w:rPr>
                <w:color w:val="000000"/>
                <w:sz w:val="24"/>
                <w:szCs w:val="24"/>
                <w:lang w:val="ru-RU"/>
              </w:rPr>
              <w:t>я</w:t>
            </w:r>
            <w:r w:rsidRPr="001E7C0A">
              <w:rPr>
                <w:color w:val="000000"/>
                <w:spacing w:val="1"/>
                <w:sz w:val="24"/>
                <w:szCs w:val="24"/>
                <w:lang w:val="ru-RU"/>
              </w:rPr>
              <w:t xml:space="preserve"> </w:t>
            </w:r>
            <w:r w:rsidRPr="001E7C0A">
              <w:rPr>
                <w:color w:val="000000"/>
                <w:sz w:val="24"/>
                <w:szCs w:val="24"/>
                <w:lang w:val="ru-RU"/>
              </w:rPr>
              <w:t xml:space="preserve">у </w:t>
            </w:r>
            <w:r w:rsidRPr="001E7C0A">
              <w:rPr>
                <w:color w:val="000000"/>
                <w:spacing w:val="-8"/>
                <w:sz w:val="24"/>
                <w:szCs w:val="24"/>
                <w:lang w:val="ru-RU"/>
              </w:rPr>
              <w:t>п</w:t>
            </w:r>
            <w:r w:rsidRPr="001E7C0A">
              <w:rPr>
                <w:color w:val="000000"/>
                <w:spacing w:val="-10"/>
                <w:sz w:val="24"/>
                <w:szCs w:val="24"/>
                <w:lang w:val="ru-RU"/>
              </w:rPr>
              <w:t>о</w:t>
            </w:r>
            <w:r w:rsidRPr="001E7C0A">
              <w:rPr>
                <w:color w:val="000000"/>
                <w:spacing w:val="-9"/>
                <w:sz w:val="24"/>
                <w:szCs w:val="24"/>
                <w:lang w:val="ru-RU"/>
              </w:rPr>
              <w:t>ль</w:t>
            </w:r>
            <w:r w:rsidRPr="001E7C0A">
              <w:rPr>
                <w:color w:val="000000"/>
                <w:spacing w:val="-8"/>
                <w:sz w:val="24"/>
                <w:szCs w:val="24"/>
                <w:lang w:val="ru-RU"/>
              </w:rPr>
              <w:t>з</w:t>
            </w:r>
            <w:r w:rsidRPr="001E7C0A">
              <w:rPr>
                <w:color w:val="000000"/>
                <w:spacing w:val="-10"/>
                <w:sz w:val="24"/>
                <w:szCs w:val="24"/>
                <w:lang w:val="ru-RU"/>
              </w:rPr>
              <w:t>ова</w:t>
            </w:r>
            <w:r w:rsidRPr="001E7C0A">
              <w:rPr>
                <w:color w:val="000000"/>
                <w:spacing w:val="-6"/>
                <w:sz w:val="24"/>
                <w:szCs w:val="24"/>
                <w:lang w:val="ru-RU"/>
              </w:rPr>
              <w:t>т</w:t>
            </w:r>
            <w:r w:rsidRPr="001E7C0A">
              <w:rPr>
                <w:color w:val="000000"/>
                <w:spacing w:val="-11"/>
                <w:sz w:val="24"/>
                <w:szCs w:val="24"/>
                <w:lang w:val="ru-RU"/>
              </w:rPr>
              <w:t>е</w:t>
            </w:r>
            <w:r w:rsidRPr="001E7C0A">
              <w:rPr>
                <w:color w:val="000000"/>
                <w:spacing w:val="-9"/>
                <w:sz w:val="24"/>
                <w:szCs w:val="24"/>
                <w:lang w:val="ru-RU"/>
              </w:rPr>
              <w:t>л</w:t>
            </w:r>
            <w:r w:rsidRPr="001E7C0A">
              <w:rPr>
                <w:color w:val="000000"/>
                <w:spacing w:val="-10"/>
                <w:sz w:val="24"/>
                <w:szCs w:val="24"/>
                <w:lang w:val="ru-RU"/>
              </w:rPr>
              <w:t>я</w:t>
            </w:r>
            <w:r w:rsidRPr="001E7C0A">
              <w:rPr>
                <w:color w:val="000000"/>
                <w:sz w:val="24"/>
                <w:szCs w:val="24"/>
                <w:lang w:val="ru-RU"/>
              </w:rPr>
              <w:t>,</w:t>
            </w:r>
            <w:r w:rsidRPr="001E7C0A">
              <w:rPr>
                <w:color w:val="000000"/>
                <w:spacing w:val="9"/>
                <w:sz w:val="24"/>
                <w:szCs w:val="24"/>
                <w:lang w:val="ru-RU"/>
              </w:rPr>
              <w:t xml:space="preserve"> </w:t>
            </w:r>
            <w:r w:rsidRPr="001E7C0A">
              <w:rPr>
                <w:color w:val="000000"/>
                <w:spacing w:val="-9"/>
                <w:sz w:val="24"/>
                <w:szCs w:val="24"/>
                <w:lang w:val="ru-RU"/>
              </w:rPr>
              <w:t>чт</w:t>
            </w:r>
            <w:r w:rsidRPr="001E7C0A">
              <w:rPr>
                <w:color w:val="000000"/>
                <w:sz w:val="24"/>
                <w:szCs w:val="24"/>
                <w:lang w:val="ru-RU"/>
              </w:rPr>
              <w:t>о</w:t>
            </w:r>
            <w:r w:rsidRPr="001E7C0A">
              <w:rPr>
                <w:color w:val="000000"/>
                <w:spacing w:val="8"/>
                <w:sz w:val="24"/>
                <w:szCs w:val="24"/>
                <w:lang w:val="ru-RU"/>
              </w:rPr>
              <w:t xml:space="preserve"> </w:t>
            </w:r>
            <w:r w:rsidRPr="001E7C0A">
              <w:rPr>
                <w:color w:val="000000"/>
                <w:spacing w:val="-7"/>
                <w:sz w:val="24"/>
                <w:szCs w:val="24"/>
                <w:lang w:val="ru-RU"/>
              </w:rPr>
              <w:t>к</w:t>
            </w:r>
            <w:r w:rsidRPr="001E7C0A">
              <w:rPr>
                <w:color w:val="000000"/>
                <w:spacing w:val="-10"/>
                <w:sz w:val="24"/>
                <w:szCs w:val="24"/>
                <w:lang w:val="ru-RU"/>
              </w:rPr>
              <w:t>о</w:t>
            </w:r>
            <w:r w:rsidRPr="001E7C0A">
              <w:rPr>
                <w:color w:val="000000"/>
                <w:spacing w:val="-8"/>
                <w:sz w:val="24"/>
                <w:szCs w:val="24"/>
                <w:lang w:val="ru-RU"/>
              </w:rPr>
              <w:t>н</w:t>
            </w:r>
            <w:r w:rsidRPr="001E7C0A">
              <w:rPr>
                <w:color w:val="000000"/>
                <w:spacing w:val="-9"/>
                <w:sz w:val="24"/>
                <w:szCs w:val="24"/>
                <w:lang w:val="ru-RU"/>
              </w:rPr>
              <w:t>кр</w:t>
            </w:r>
            <w:r w:rsidRPr="001E7C0A">
              <w:rPr>
                <w:color w:val="000000"/>
                <w:spacing w:val="-8"/>
                <w:sz w:val="24"/>
                <w:szCs w:val="24"/>
                <w:lang w:val="ru-RU"/>
              </w:rPr>
              <w:t>е</w:t>
            </w:r>
            <w:r w:rsidRPr="001E7C0A">
              <w:rPr>
                <w:color w:val="000000"/>
                <w:spacing w:val="-9"/>
                <w:sz w:val="24"/>
                <w:szCs w:val="24"/>
                <w:lang w:val="ru-RU"/>
              </w:rPr>
              <w:t>т</w:t>
            </w:r>
            <w:r w:rsidRPr="001E7C0A">
              <w:rPr>
                <w:color w:val="000000"/>
                <w:spacing w:val="-8"/>
                <w:sz w:val="24"/>
                <w:szCs w:val="24"/>
                <w:lang w:val="ru-RU"/>
              </w:rPr>
              <w:t>н</w:t>
            </w:r>
            <w:r w:rsidRPr="001E7C0A">
              <w:rPr>
                <w:color w:val="000000"/>
                <w:sz w:val="24"/>
                <w:szCs w:val="24"/>
                <w:lang w:val="ru-RU"/>
              </w:rPr>
              <w:t>о</w:t>
            </w:r>
            <w:r w:rsidRPr="001E7C0A">
              <w:rPr>
                <w:color w:val="000000"/>
                <w:spacing w:val="6"/>
                <w:sz w:val="24"/>
                <w:szCs w:val="24"/>
                <w:lang w:val="ru-RU"/>
              </w:rPr>
              <w:t xml:space="preserve"> </w:t>
            </w:r>
            <w:r w:rsidRPr="001E7C0A">
              <w:rPr>
                <w:color w:val="000000"/>
                <w:spacing w:val="-8"/>
                <w:sz w:val="24"/>
                <w:szCs w:val="24"/>
                <w:lang w:val="ru-RU"/>
              </w:rPr>
              <w:t>н</w:t>
            </w:r>
            <w:r w:rsidRPr="001E7C0A">
              <w:rPr>
                <w:color w:val="000000"/>
                <w:spacing w:val="-10"/>
                <w:sz w:val="24"/>
                <w:szCs w:val="24"/>
                <w:lang w:val="ru-RU"/>
              </w:rPr>
              <w:t>а</w:t>
            </w:r>
            <w:r w:rsidRPr="001E7C0A">
              <w:rPr>
                <w:color w:val="000000"/>
                <w:spacing w:val="-9"/>
                <w:sz w:val="24"/>
                <w:szCs w:val="24"/>
                <w:lang w:val="ru-RU"/>
              </w:rPr>
              <w:t>д</w:t>
            </w:r>
            <w:r w:rsidRPr="001E7C0A">
              <w:rPr>
                <w:color w:val="000000"/>
                <w:sz w:val="24"/>
                <w:szCs w:val="24"/>
                <w:lang w:val="ru-RU"/>
              </w:rPr>
              <w:t>о</w:t>
            </w:r>
            <w:r w:rsidRPr="001E7C0A">
              <w:rPr>
                <w:color w:val="000000"/>
                <w:spacing w:val="8"/>
                <w:sz w:val="24"/>
                <w:szCs w:val="24"/>
                <w:lang w:val="ru-RU"/>
              </w:rPr>
              <w:t xml:space="preserve"> </w:t>
            </w:r>
            <w:r w:rsidRPr="001E7C0A">
              <w:rPr>
                <w:color w:val="000000"/>
                <w:spacing w:val="-9"/>
                <w:sz w:val="24"/>
                <w:szCs w:val="24"/>
                <w:lang w:val="ru-RU"/>
              </w:rPr>
              <w:t>в</w:t>
            </w:r>
            <w:r w:rsidRPr="001E7C0A">
              <w:rPr>
                <w:color w:val="000000"/>
                <w:spacing w:val="-7"/>
                <w:sz w:val="24"/>
                <w:szCs w:val="24"/>
                <w:lang w:val="ru-RU"/>
              </w:rPr>
              <w:t>о</w:t>
            </w:r>
            <w:r w:rsidRPr="001E7C0A">
              <w:rPr>
                <w:color w:val="000000"/>
                <w:spacing w:val="-11"/>
                <w:sz w:val="24"/>
                <w:szCs w:val="24"/>
                <w:lang w:val="ru-RU"/>
              </w:rPr>
              <w:t>с</w:t>
            </w:r>
            <w:r w:rsidRPr="001E7C0A">
              <w:rPr>
                <w:color w:val="000000"/>
                <w:spacing w:val="-10"/>
                <w:sz w:val="24"/>
                <w:szCs w:val="24"/>
                <w:lang w:val="ru-RU"/>
              </w:rPr>
              <w:t>с</w:t>
            </w:r>
            <w:r w:rsidRPr="001E7C0A">
              <w:rPr>
                <w:color w:val="000000"/>
                <w:spacing w:val="-6"/>
                <w:sz w:val="24"/>
                <w:szCs w:val="24"/>
                <w:lang w:val="ru-RU"/>
              </w:rPr>
              <w:t>т</w:t>
            </w:r>
            <w:r w:rsidRPr="001E7C0A">
              <w:rPr>
                <w:color w:val="000000"/>
                <w:spacing w:val="-11"/>
                <w:sz w:val="24"/>
                <w:szCs w:val="24"/>
                <w:lang w:val="ru-RU"/>
              </w:rPr>
              <w:t>а</w:t>
            </w:r>
            <w:r w:rsidRPr="001E7C0A">
              <w:rPr>
                <w:color w:val="000000"/>
                <w:spacing w:val="-8"/>
                <w:sz w:val="24"/>
                <w:szCs w:val="24"/>
                <w:lang w:val="ru-RU"/>
              </w:rPr>
              <w:t>н</w:t>
            </w:r>
            <w:r w:rsidRPr="001E7C0A">
              <w:rPr>
                <w:color w:val="000000"/>
                <w:spacing w:val="-10"/>
                <w:sz w:val="24"/>
                <w:szCs w:val="24"/>
                <w:lang w:val="ru-RU"/>
              </w:rPr>
              <w:t>ов</w:t>
            </w:r>
            <w:r w:rsidRPr="001E7C0A">
              <w:rPr>
                <w:color w:val="000000"/>
                <w:spacing w:val="-8"/>
                <w:sz w:val="24"/>
                <w:szCs w:val="24"/>
                <w:lang w:val="ru-RU"/>
              </w:rPr>
              <w:t>и</w:t>
            </w:r>
            <w:r w:rsidRPr="001E7C0A">
              <w:rPr>
                <w:color w:val="000000"/>
                <w:spacing w:val="-9"/>
                <w:sz w:val="24"/>
                <w:szCs w:val="24"/>
                <w:lang w:val="ru-RU"/>
              </w:rPr>
              <w:t>ть</w:t>
            </w:r>
            <w:r w:rsidRPr="001E7C0A">
              <w:rPr>
                <w:color w:val="000000"/>
                <w:sz w:val="24"/>
                <w:szCs w:val="24"/>
                <w:lang w:val="ru-RU"/>
              </w:rPr>
              <w:t>,</w:t>
            </w:r>
            <w:r w:rsidRPr="001E7C0A">
              <w:rPr>
                <w:color w:val="000000"/>
                <w:spacing w:val="6"/>
                <w:sz w:val="24"/>
                <w:szCs w:val="24"/>
                <w:lang w:val="ru-RU"/>
              </w:rPr>
              <w:t xml:space="preserve"> </w:t>
            </w:r>
            <w:r w:rsidRPr="001E7C0A">
              <w:rPr>
                <w:color w:val="000000"/>
                <w:spacing w:val="-5"/>
                <w:sz w:val="24"/>
                <w:szCs w:val="24"/>
                <w:lang w:val="ru-RU"/>
              </w:rPr>
              <w:t>п</w:t>
            </w:r>
            <w:r w:rsidRPr="001E7C0A">
              <w:rPr>
                <w:color w:val="000000"/>
                <w:spacing w:val="-9"/>
                <w:sz w:val="24"/>
                <w:szCs w:val="24"/>
                <w:lang w:val="ru-RU"/>
              </w:rPr>
              <w:t>о</w:t>
            </w:r>
            <w:r w:rsidRPr="001E7C0A">
              <w:rPr>
                <w:color w:val="000000"/>
                <w:spacing w:val="-11"/>
                <w:sz w:val="24"/>
                <w:szCs w:val="24"/>
                <w:lang w:val="ru-RU"/>
              </w:rPr>
              <w:t>с</w:t>
            </w:r>
            <w:r w:rsidRPr="001E7C0A">
              <w:rPr>
                <w:color w:val="000000"/>
                <w:spacing w:val="-6"/>
                <w:sz w:val="24"/>
                <w:szCs w:val="24"/>
                <w:lang w:val="ru-RU"/>
              </w:rPr>
              <w:t>л</w:t>
            </w:r>
            <w:r w:rsidRPr="001E7C0A">
              <w:rPr>
                <w:color w:val="000000"/>
                <w:sz w:val="24"/>
                <w:szCs w:val="24"/>
                <w:lang w:val="ru-RU"/>
              </w:rPr>
              <w:t>е</w:t>
            </w:r>
            <w:r w:rsidRPr="001E7C0A">
              <w:rPr>
                <w:color w:val="000000"/>
                <w:spacing w:val="5"/>
                <w:sz w:val="24"/>
                <w:szCs w:val="24"/>
                <w:lang w:val="ru-RU"/>
              </w:rPr>
              <w:t xml:space="preserve"> </w:t>
            </w:r>
            <w:r w:rsidRPr="001E7C0A">
              <w:rPr>
                <w:color w:val="000000"/>
                <w:spacing w:val="-7"/>
                <w:sz w:val="24"/>
                <w:szCs w:val="24"/>
                <w:lang w:val="ru-RU"/>
              </w:rPr>
              <w:t>ч</w:t>
            </w:r>
            <w:r w:rsidRPr="001E7C0A">
              <w:rPr>
                <w:color w:val="000000"/>
                <w:spacing w:val="-10"/>
                <w:sz w:val="24"/>
                <w:szCs w:val="24"/>
                <w:lang w:val="ru-RU"/>
              </w:rPr>
              <w:t>е</w:t>
            </w:r>
            <w:r w:rsidRPr="001E7C0A">
              <w:rPr>
                <w:color w:val="000000"/>
                <w:spacing w:val="-7"/>
                <w:sz w:val="24"/>
                <w:szCs w:val="24"/>
                <w:lang w:val="ru-RU"/>
              </w:rPr>
              <w:t>г</w:t>
            </w:r>
            <w:r w:rsidRPr="001E7C0A">
              <w:rPr>
                <w:color w:val="000000"/>
                <w:sz w:val="24"/>
                <w:szCs w:val="24"/>
                <w:lang w:val="ru-RU"/>
              </w:rPr>
              <w:t>о</w:t>
            </w:r>
            <w:r w:rsidRPr="001E7C0A">
              <w:rPr>
                <w:color w:val="000000"/>
                <w:spacing w:val="6"/>
                <w:sz w:val="24"/>
                <w:szCs w:val="24"/>
                <w:lang w:val="ru-RU"/>
              </w:rPr>
              <w:t xml:space="preserve"> </w:t>
            </w:r>
            <w:r w:rsidRPr="001E7C0A">
              <w:rPr>
                <w:color w:val="000000"/>
                <w:spacing w:val="-8"/>
                <w:sz w:val="24"/>
                <w:szCs w:val="24"/>
                <w:lang w:val="ru-RU"/>
              </w:rPr>
              <w:t>п</w:t>
            </w:r>
            <w:r w:rsidRPr="001E7C0A">
              <w:rPr>
                <w:color w:val="000000"/>
                <w:spacing w:val="-9"/>
                <w:sz w:val="24"/>
                <w:szCs w:val="24"/>
                <w:lang w:val="ru-RU"/>
              </w:rPr>
              <w:t>ри</w:t>
            </w:r>
            <w:r w:rsidRPr="001E7C0A">
              <w:rPr>
                <w:color w:val="000000"/>
                <w:spacing w:val="-10"/>
                <w:sz w:val="24"/>
                <w:szCs w:val="24"/>
                <w:lang w:val="ru-RU"/>
              </w:rPr>
              <w:t>с</w:t>
            </w:r>
            <w:r w:rsidRPr="001E7C0A">
              <w:rPr>
                <w:color w:val="000000"/>
                <w:spacing w:val="-4"/>
                <w:sz w:val="24"/>
                <w:szCs w:val="24"/>
                <w:lang w:val="ru-RU"/>
              </w:rPr>
              <w:t>т</w:t>
            </w:r>
            <w:r w:rsidRPr="001E7C0A">
              <w:rPr>
                <w:color w:val="000000"/>
                <w:spacing w:val="-15"/>
                <w:sz w:val="24"/>
                <w:szCs w:val="24"/>
                <w:lang w:val="ru-RU"/>
              </w:rPr>
              <w:t>у</w:t>
            </w:r>
            <w:r w:rsidRPr="001E7C0A">
              <w:rPr>
                <w:color w:val="000000"/>
                <w:spacing w:val="-6"/>
                <w:sz w:val="24"/>
                <w:szCs w:val="24"/>
                <w:lang w:val="ru-RU"/>
              </w:rPr>
              <w:t>п</w:t>
            </w:r>
            <w:r w:rsidRPr="001E7C0A">
              <w:rPr>
                <w:color w:val="000000"/>
                <w:spacing w:val="-8"/>
                <w:sz w:val="24"/>
                <w:szCs w:val="24"/>
                <w:lang w:val="ru-RU"/>
              </w:rPr>
              <w:t>а</w:t>
            </w:r>
            <w:r w:rsidRPr="001E7C0A">
              <w:rPr>
                <w:color w:val="000000"/>
                <w:spacing w:val="-10"/>
                <w:sz w:val="24"/>
                <w:szCs w:val="24"/>
                <w:lang w:val="ru-RU"/>
              </w:rPr>
              <w:t>е</w:t>
            </w:r>
            <w:r w:rsidRPr="001E7C0A">
              <w:rPr>
                <w:color w:val="000000"/>
                <w:sz w:val="24"/>
                <w:szCs w:val="24"/>
                <w:lang w:val="ru-RU"/>
              </w:rPr>
              <w:t>т</w:t>
            </w:r>
            <w:r w:rsidRPr="001E7C0A">
              <w:rPr>
                <w:color w:val="000000"/>
                <w:spacing w:val="7"/>
                <w:sz w:val="24"/>
                <w:szCs w:val="24"/>
                <w:lang w:val="ru-RU"/>
              </w:rPr>
              <w:t xml:space="preserve"> </w:t>
            </w:r>
            <w:r w:rsidRPr="001E7C0A">
              <w:rPr>
                <w:color w:val="000000"/>
                <w:sz w:val="24"/>
                <w:szCs w:val="24"/>
                <w:lang w:val="ru-RU"/>
              </w:rPr>
              <w:t>к</w:t>
            </w:r>
            <w:r w:rsidRPr="001E7C0A">
              <w:rPr>
                <w:color w:val="000000"/>
                <w:spacing w:val="8"/>
                <w:sz w:val="24"/>
                <w:szCs w:val="24"/>
                <w:lang w:val="ru-RU"/>
              </w:rPr>
              <w:t xml:space="preserve"> </w:t>
            </w:r>
            <w:r w:rsidRPr="001E7C0A">
              <w:rPr>
                <w:color w:val="000000"/>
                <w:spacing w:val="-6"/>
                <w:sz w:val="24"/>
                <w:szCs w:val="24"/>
                <w:lang w:val="ru-RU"/>
              </w:rPr>
              <w:t>о</w:t>
            </w:r>
            <w:r w:rsidRPr="001E7C0A">
              <w:rPr>
                <w:color w:val="000000"/>
                <w:spacing w:val="-9"/>
                <w:sz w:val="24"/>
                <w:szCs w:val="24"/>
                <w:lang w:val="ru-RU"/>
              </w:rPr>
              <w:t>кон</w:t>
            </w:r>
            <w:r w:rsidRPr="001E7C0A">
              <w:rPr>
                <w:color w:val="000000"/>
                <w:spacing w:val="-10"/>
                <w:sz w:val="24"/>
                <w:szCs w:val="24"/>
                <w:lang w:val="ru-RU"/>
              </w:rPr>
              <w:t>ча</w:t>
            </w:r>
            <w:r w:rsidRPr="001E7C0A">
              <w:rPr>
                <w:color w:val="000000"/>
                <w:spacing w:val="-7"/>
                <w:sz w:val="24"/>
                <w:szCs w:val="24"/>
                <w:lang w:val="ru-RU"/>
              </w:rPr>
              <w:t>т</w:t>
            </w:r>
            <w:r w:rsidRPr="001E7C0A">
              <w:rPr>
                <w:color w:val="000000"/>
                <w:spacing w:val="-10"/>
                <w:sz w:val="24"/>
                <w:szCs w:val="24"/>
                <w:lang w:val="ru-RU"/>
              </w:rPr>
              <w:t>е</w:t>
            </w:r>
            <w:r w:rsidRPr="001E7C0A">
              <w:rPr>
                <w:color w:val="000000"/>
                <w:spacing w:val="-9"/>
                <w:sz w:val="24"/>
                <w:szCs w:val="24"/>
                <w:lang w:val="ru-RU"/>
              </w:rPr>
              <w:t>ль</w:t>
            </w:r>
            <w:r w:rsidRPr="001E7C0A">
              <w:rPr>
                <w:color w:val="000000"/>
                <w:spacing w:val="-8"/>
                <w:sz w:val="24"/>
                <w:szCs w:val="24"/>
                <w:lang w:val="ru-RU"/>
              </w:rPr>
              <w:t>н</w:t>
            </w:r>
            <w:r w:rsidRPr="001E7C0A">
              <w:rPr>
                <w:color w:val="000000"/>
                <w:spacing w:val="-10"/>
                <w:sz w:val="24"/>
                <w:szCs w:val="24"/>
                <w:lang w:val="ru-RU"/>
              </w:rPr>
              <w:t>о</w:t>
            </w:r>
            <w:r w:rsidRPr="001E7C0A">
              <w:rPr>
                <w:color w:val="000000"/>
                <w:sz w:val="24"/>
                <w:szCs w:val="24"/>
                <w:lang w:val="ru-RU"/>
              </w:rPr>
              <w:t>й</w:t>
            </w:r>
            <w:r w:rsidRPr="001E7C0A">
              <w:rPr>
                <w:color w:val="000000"/>
                <w:spacing w:val="7"/>
                <w:sz w:val="24"/>
                <w:szCs w:val="24"/>
                <w:lang w:val="ru-RU"/>
              </w:rPr>
              <w:t xml:space="preserve"> </w:t>
            </w:r>
            <w:r w:rsidRPr="001E7C0A">
              <w:rPr>
                <w:color w:val="000000"/>
                <w:spacing w:val="-7"/>
                <w:sz w:val="24"/>
                <w:szCs w:val="24"/>
                <w:lang w:val="ru-RU"/>
              </w:rPr>
              <w:t>п</w:t>
            </w:r>
            <w:r w:rsidRPr="001E7C0A">
              <w:rPr>
                <w:color w:val="000000"/>
                <w:spacing w:val="-10"/>
                <w:sz w:val="24"/>
                <w:szCs w:val="24"/>
                <w:lang w:val="ru-RU"/>
              </w:rPr>
              <w:t>р</w:t>
            </w:r>
            <w:r w:rsidRPr="001E7C0A">
              <w:rPr>
                <w:color w:val="000000"/>
                <w:spacing w:val="-9"/>
                <w:sz w:val="24"/>
                <w:szCs w:val="24"/>
                <w:lang w:val="ru-RU"/>
              </w:rPr>
              <w:t>оц</w:t>
            </w:r>
            <w:r w:rsidRPr="001E7C0A">
              <w:rPr>
                <w:color w:val="000000"/>
                <w:spacing w:val="-8"/>
                <w:sz w:val="24"/>
                <w:szCs w:val="24"/>
                <w:lang w:val="ru-RU"/>
              </w:rPr>
              <w:t>е</w:t>
            </w:r>
            <w:r w:rsidRPr="001E7C0A">
              <w:rPr>
                <w:color w:val="000000"/>
                <w:spacing w:val="-4"/>
                <w:sz w:val="24"/>
                <w:szCs w:val="24"/>
                <w:lang w:val="ru-RU"/>
              </w:rPr>
              <w:t>д</w:t>
            </w:r>
            <w:r w:rsidRPr="001E7C0A">
              <w:rPr>
                <w:color w:val="000000"/>
                <w:spacing w:val="-14"/>
                <w:sz w:val="24"/>
                <w:szCs w:val="24"/>
                <w:lang w:val="ru-RU"/>
              </w:rPr>
              <w:t>у</w:t>
            </w:r>
            <w:r w:rsidRPr="001E7C0A">
              <w:rPr>
                <w:color w:val="000000"/>
                <w:spacing w:val="-8"/>
                <w:sz w:val="24"/>
                <w:szCs w:val="24"/>
                <w:lang w:val="ru-RU"/>
              </w:rPr>
              <w:t>р</w:t>
            </w:r>
            <w:r w:rsidRPr="001E7C0A">
              <w:rPr>
                <w:color w:val="000000"/>
                <w:sz w:val="24"/>
                <w:szCs w:val="24"/>
                <w:lang w:val="ru-RU"/>
              </w:rPr>
              <w:t xml:space="preserve">е </w:t>
            </w:r>
            <w:r w:rsidRPr="001E7C0A">
              <w:rPr>
                <w:color w:val="000000"/>
                <w:spacing w:val="-10"/>
                <w:sz w:val="24"/>
                <w:szCs w:val="24"/>
                <w:lang w:val="ru-RU"/>
              </w:rPr>
              <w:t>в</w:t>
            </w:r>
            <w:r w:rsidRPr="001E7C0A">
              <w:rPr>
                <w:color w:val="000000"/>
                <w:spacing w:val="-9"/>
                <w:sz w:val="24"/>
                <w:szCs w:val="24"/>
                <w:lang w:val="ru-RU"/>
              </w:rPr>
              <w:t>о</w:t>
            </w:r>
            <w:r w:rsidRPr="001E7C0A">
              <w:rPr>
                <w:color w:val="000000"/>
                <w:spacing w:val="-8"/>
                <w:sz w:val="24"/>
                <w:szCs w:val="24"/>
                <w:lang w:val="ru-RU"/>
              </w:rPr>
              <w:t>с</w:t>
            </w:r>
            <w:r w:rsidRPr="001E7C0A">
              <w:rPr>
                <w:color w:val="000000"/>
                <w:spacing w:val="-11"/>
                <w:sz w:val="24"/>
                <w:szCs w:val="24"/>
                <w:lang w:val="ru-RU"/>
              </w:rPr>
              <w:t>с</w:t>
            </w:r>
            <w:r w:rsidRPr="001E7C0A">
              <w:rPr>
                <w:color w:val="000000"/>
                <w:spacing w:val="-6"/>
                <w:sz w:val="24"/>
                <w:szCs w:val="24"/>
                <w:lang w:val="ru-RU"/>
              </w:rPr>
              <w:t>т</w:t>
            </w:r>
            <w:r w:rsidRPr="001E7C0A">
              <w:rPr>
                <w:color w:val="000000"/>
                <w:spacing w:val="-10"/>
                <w:sz w:val="24"/>
                <w:szCs w:val="24"/>
                <w:lang w:val="ru-RU"/>
              </w:rPr>
              <w:t>а</w:t>
            </w:r>
            <w:r w:rsidRPr="001E7C0A">
              <w:rPr>
                <w:color w:val="000000"/>
                <w:spacing w:val="-9"/>
                <w:sz w:val="24"/>
                <w:szCs w:val="24"/>
                <w:lang w:val="ru-RU"/>
              </w:rPr>
              <w:t>но</w:t>
            </w:r>
            <w:r w:rsidRPr="001E7C0A">
              <w:rPr>
                <w:color w:val="000000"/>
                <w:spacing w:val="-10"/>
                <w:sz w:val="24"/>
                <w:szCs w:val="24"/>
                <w:lang w:val="ru-RU"/>
              </w:rPr>
              <w:t>в</w:t>
            </w:r>
            <w:r w:rsidRPr="001E7C0A">
              <w:rPr>
                <w:color w:val="000000"/>
                <w:spacing w:val="-7"/>
                <w:sz w:val="24"/>
                <w:szCs w:val="24"/>
                <w:lang w:val="ru-RU"/>
              </w:rPr>
              <w:t>л</w:t>
            </w:r>
            <w:r w:rsidRPr="001E7C0A">
              <w:rPr>
                <w:color w:val="000000"/>
                <w:spacing w:val="-11"/>
                <w:sz w:val="24"/>
                <w:szCs w:val="24"/>
                <w:lang w:val="ru-RU"/>
              </w:rPr>
              <w:t>е</w:t>
            </w:r>
            <w:r w:rsidRPr="001E7C0A">
              <w:rPr>
                <w:color w:val="000000"/>
                <w:spacing w:val="-8"/>
                <w:sz w:val="24"/>
                <w:szCs w:val="24"/>
                <w:lang w:val="ru-RU"/>
              </w:rPr>
              <w:t>ни</w:t>
            </w:r>
            <w:r w:rsidRPr="001E7C0A">
              <w:rPr>
                <w:color w:val="000000"/>
                <w:spacing w:val="-10"/>
                <w:sz w:val="24"/>
                <w:szCs w:val="24"/>
                <w:lang w:val="ru-RU"/>
              </w:rPr>
              <w:t>я</w:t>
            </w:r>
            <w:r w:rsidRPr="001E7C0A">
              <w:rPr>
                <w:color w:val="000000"/>
                <w:sz w:val="24"/>
                <w:szCs w:val="24"/>
                <w:lang w:val="ru-RU"/>
              </w:rPr>
              <w:t>.</w:t>
            </w:r>
            <w:r w:rsidRPr="001E7C0A">
              <w:rPr>
                <w:color w:val="000000"/>
                <w:spacing w:val="23"/>
                <w:sz w:val="24"/>
                <w:szCs w:val="24"/>
                <w:lang w:val="ru-RU"/>
              </w:rPr>
              <w:t xml:space="preserve"> </w:t>
            </w:r>
            <w:r w:rsidRPr="001E7C0A">
              <w:rPr>
                <w:color w:val="000000"/>
                <w:spacing w:val="-9"/>
                <w:sz w:val="24"/>
                <w:szCs w:val="24"/>
                <w:lang w:val="ru-RU"/>
              </w:rPr>
              <w:t>П</w:t>
            </w:r>
            <w:r w:rsidRPr="001E7C0A">
              <w:rPr>
                <w:color w:val="000000"/>
                <w:spacing w:val="-10"/>
                <w:sz w:val="24"/>
                <w:szCs w:val="24"/>
                <w:lang w:val="ru-RU"/>
              </w:rPr>
              <w:t>р</w:t>
            </w:r>
            <w:r w:rsidRPr="001E7C0A">
              <w:rPr>
                <w:color w:val="000000"/>
                <w:spacing w:val="-7"/>
                <w:sz w:val="24"/>
                <w:szCs w:val="24"/>
                <w:lang w:val="ru-RU"/>
              </w:rPr>
              <w:t>о</w:t>
            </w:r>
            <w:r w:rsidRPr="001E7C0A">
              <w:rPr>
                <w:color w:val="000000"/>
                <w:spacing w:val="-9"/>
                <w:sz w:val="24"/>
                <w:szCs w:val="24"/>
                <w:lang w:val="ru-RU"/>
              </w:rPr>
              <w:t>г</w:t>
            </w:r>
            <w:r w:rsidRPr="001E7C0A">
              <w:rPr>
                <w:color w:val="000000"/>
                <w:spacing w:val="-8"/>
                <w:sz w:val="24"/>
                <w:szCs w:val="24"/>
                <w:lang w:val="ru-RU"/>
              </w:rPr>
              <w:t>ра</w:t>
            </w:r>
            <w:r w:rsidRPr="001E7C0A">
              <w:rPr>
                <w:color w:val="000000"/>
                <w:spacing w:val="-10"/>
                <w:sz w:val="24"/>
                <w:szCs w:val="24"/>
                <w:lang w:val="ru-RU"/>
              </w:rPr>
              <w:t>м</w:t>
            </w:r>
            <w:r w:rsidRPr="001E7C0A">
              <w:rPr>
                <w:color w:val="000000"/>
                <w:spacing w:val="-8"/>
                <w:sz w:val="24"/>
                <w:szCs w:val="24"/>
                <w:lang w:val="ru-RU"/>
              </w:rPr>
              <w:t>м</w:t>
            </w:r>
            <w:r w:rsidRPr="001E7C0A">
              <w:rPr>
                <w:color w:val="000000"/>
                <w:sz w:val="24"/>
                <w:szCs w:val="24"/>
                <w:lang w:val="ru-RU"/>
              </w:rPr>
              <w:t>а</w:t>
            </w:r>
            <w:r w:rsidRPr="001E7C0A">
              <w:rPr>
                <w:color w:val="000000"/>
                <w:spacing w:val="20"/>
                <w:sz w:val="24"/>
                <w:szCs w:val="24"/>
                <w:lang w:val="ru-RU"/>
              </w:rPr>
              <w:t xml:space="preserve"> </w:t>
            </w:r>
            <w:r w:rsidRPr="001E7C0A">
              <w:rPr>
                <w:color w:val="000000"/>
                <w:spacing w:val="-7"/>
                <w:sz w:val="24"/>
                <w:szCs w:val="24"/>
                <w:lang w:val="ru-RU"/>
              </w:rPr>
              <w:t>п</w:t>
            </w:r>
            <w:r w:rsidRPr="001E7C0A">
              <w:rPr>
                <w:color w:val="000000"/>
                <w:spacing w:val="-10"/>
                <w:sz w:val="24"/>
                <w:szCs w:val="24"/>
                <w:lang w:val="ru-RU"/>
              </w:rPr>
              <w:t>о</w:t>
            </w:r>
            <w:r w:rsidRPr="001E7C0A">
              <w:rPr>
                <w:color w:val="000000"/>
                <w:spacing w:val="-8"/>
                <w:sz w:val="24"/>
                <w:szCs w:val="24"/>
                <w:lang w:val="ru-RU"/>
              </w:rPr>
              <w:t>нима</w:t>
            </w:r>
            <w:r w:rsidRPr="001E7C0A">
              <w:rPr>
                <w:color w:val="000000"/>
                <w:spacing w:val="-11"/>
                <w:sz w:val="24"/>
                <w:szCs w:val="24"/>
                <w:lang w:val="ru-RU"/>
              </w:rPr>
              <w:t>е</w:t>
            </w:r>
            <w:r w:rsidRPr="001E7C0A">
              <w:rPr>
                <w:color w:val="000000"/>
                <w:sz w:val="24"/>
                <w:szCs w:val="24"/>
                <w:lang w:val="ru-RU"/>
              </w:rPr>
              <w:t>т</w:t>
            </w:r>
            <w:r w:rsidRPr="001E7C0A">
              <w:rPr>
                <w:color w:val="000000"/>
                <w:spacing w:val="22"/>
                <w:sz w:val="24"/>
                <w:szCs w:val="24"/>
                <w:lang w:val="ru-RU"/>
              </w:rPr>
              <w:t xml:space="preserve"> </w:t>
            </w:r>
            <w:r w:rsidRPr="001E7C0A">
              <w:rPr>
                <w:color w:val="000000"/>
                <w:spacing w:val="-6"/>
                <w:sz w:val="24"/>
                <w:szCs w:val="24"/>
                <w:lang w:val="ru-RU"/>
              </w:rPr>
              <w:t>б</w:t>
            </w:r>
            <w:r w:rsidRPr="001E7C0A">
              <w:rPr>
                <w:color w:val="000000"/>
                <w:spacing w:val="-10"/>
                <w:sz w:val="24"/>
                <w:szCs w:val="24"/>
                <w:lang w:val="ru-RU"/>
              </w:rPr>
              <w:t>о</w:t>
            </w:r>
            <w:r w:rsidRPr="001E7C0A">
              <w:rPr>
                <w:color w:val="000000"/>
                <w:spacing w:val="-9"/>
                <w:sz w:val="24"/>
                <w:szCs w:val="24"/>
                <w:lang w:val="ru-RU"/>
              </w:rPr>
              <w:t>льши</w:t>
            </w:r>
            <w:r w:rsidRPr="001E7C0A">
              <w:rPr>
                <w:color w:val="000000"/>
                <w:spacing w:val="-8"/>
                <w:sz w:val="24"/>
                <w:szCs w:val="24"/>
                <w:lang w:val="ru-RU"/>
              </w:rPr>
              <w:t>нс</w:t>
            </w:r>
            <w:r w:rsidRPr="001E7C0A">
              <w:rPr>
                <w:color w:val="000000"/>
                <w:spacing w:val="-7"/>
                <w:sz w:val="24"/>
                <w:szCs w:val="24"/>
                <w:lang w:val="ru-RU"/>
              </w:rPr>
              <w:t>т</w:t>
            </w:r>
            <w:r w:rsidRPr="001E7C0A">
              <w:rPr>
                <w:color w:val="000000"/>
                <w:spacing w:val="-10"/>
                <w:sz w:val="24"/>
                <w:szCs w:val="24"/>
                <w:lang w:val="ru-RU"/>
              </w:rPr>
              <w:t>в</w:t>
            </w:r>
            <w:r w:rsidRPr="001E7C0A">
              <w:rPr>
                <w:color w:val="000000"/>
                <w:sz w:val="24"/>
                <w:szCs w:val="24"/>
                <w:lang w:val="ru-RU"/>
              </w:rPr>
              <w:t>о</w:t>
            </w:r>
            <w:r w:rsidRPr="001E7C0A">
              <w:rPr>
                <w:color w:val="000000"/>
                <w:spacing w:val="20"/>
                <w:sz w:val="24"/>
                <w:szCs w:val="24"/>
                <w:lang w:val="ru-RU"/>
              </w:rPr>
              <w:t xml:space="preserve"> </w:t>
            </w:r>
            <w:r w:rsidRPr="001E7C0A">
              <w:rPr>
                <w:color w:val="000000"/>
                <w:spacing w:val="-6"/>
                <w:sz w:val="24"/>
                <w:szCs w:val="24"/>
                <w:lang w:val="ru-RU"/>
              </w:rPr>
              <w:t>р</w:t>
            </w:r>
            <w:r w:rsidRPr="001E7C0A">
              <w:rPr>
                <w:color w:val="000000"/>
                <w:spacing w:val="-8"/>
                <w:sz w:val="24"/>
                <w:szCs w:val="24"/>
                <w:lang w:val="ru-RU"/>
              </w:rPr>
              <w:t>а</w:t>
            </w:r>
            <w:r w:rsidRPr="001E7C0A">
              <w:rPr>
                <w:color w:val="000000"/>
                <w:spacing w:val="-11"/>
                <w:sz w:val="24"/>
                <w:szCs w:val="24"/>
                <w:lang w:val="ru-RU"/>
              </w:rPr>
              <w:t>с</w:t>
            </w:r>
            <w:r w:rsidRPr="001E7C0A">
              <w:rPr>
                <w:color w:val="000000"/>
                <w:spacing w:val="-8"/>
                <w:sz w:val="24"/>
                <w:szCs w:val="24"/>
                <w:lang w:val="ru-RU"/>
              </w:rPr>
              <w:t>п</w:t>
            </w:r>
            <w:r w:rsidRPr="001E7C0A">
              <w:rPr>
                <w:color w:val="000000"/>
                <w:spacing w:val="-9"/>
                <w:sz w:val="24"/>
                <w:szCs w:val="24"/>
                <w:lang w:val="ru-RU"/>
              </w:rPr>
              <w:t>р</w:t>
            </w:r>
            <w:r w:rsidRPr="001E7C0A">
              <w:rPr>
                <w:color w:val="000000"/>
                <w:spacing w:val="-8"/>
                <w:sz w:val="24"/>
                <w:szCs w:val="24"/>
                <w:lang w:val="ru-RU"/>
              </w:rPr>
              <w:t>о</w:t>
            </w:r>
            <w:r w:rsidRPr="001E7C0A">
              <w:rPr>
                <w:color w:val="000000"/>
                <w:spacing w:val="-10"/>
                <w:sz w:val="24"/>
                <w:szCs w:val="24"/>
                <w:lang w:val="ru-RU"/>
              </w:rPr>
              <w:t>с</w:t>
            </w:r>
            <w:r w:rsidRPr="001E7C0A">
              <w:rPr>
                <w:color w:val="000000"/>
                <w:spacing w:val="-9"/>
                <w:sz w:val="24"/>
                <w:szCs w:val="24"/>
                <w:lang w:val="ru-RU"/>
              </w:rPr>
              <w:t>т</w:t>
            </w:r>
            <w:r w:rsidRPr="001E7C0A">
              <w:rPr>
                <w:color w:val="000000"/>
                <w:spacing w:val="-7"/>
                <w:sz w:val="24"/>
                <w:szCs w:val="24"/>
                <w:lang w:val="ru-RU"/>
              </w:rPr>
              <w:t>р</w:t>
            </w:r>
            <w:r w:rsidRPr="001E7C0A">
              <w:rPr>
                <w:color w:val="000000"/>
                <w:spacing w:val="-11"/>
                <w:sz w:val="24"/>
                <w:szCs w:val="24"/>
                <w:lang w:val="ru-RU"/>
              </w:rPr>
              <w:t>а</w:t>
            </w:r>
            <w:r w:rsidRPr="001E7C0A">
              <w:rPr>
                <w:color w:val="000000"/>
                <w:spacing w:val="-8"/>
                <w:sz w:val="24"/>
                <w:szCs w:val="24"/>
                <w:lang w:val="ru-RU"/>
              </w:rPr>
              <w:t>н</w:t>
            </w:r>
            <w:r w:rsidRPr="001E7C0A">
              <w:rPr>
                <w:color w:val="000000"/>
                <w:spacing w:val="-10"/>
                <w:sz w:val="24"/>
                <w:szCs w:val="24"/>
                <w:lang w:val="ru-RU"/>
              </w:rPr>
              <w:t>е</w:t>
            </w:r>
            <w:r w:rsidRPr="001E7C0A">
              <w:rPr>
                <w:color w:val="000000"/>
                <w:spacing w:val="-8"/>
                <w:sz w:val="24"/>
                <w:szCs w:val="24"/>
                <w:lang w:val="ru-RU"/>
              </w:rPr>
              <w:t>н</w:t>
            </w:r>
            <w:r w:rsidRPr="001E7C0A">
              <w:rPr>
                <w:color w:val="000000"/>
                <w:spacing w:val="-9"/>
                <w:sz w:val="24"/>
                <w:szCs w:val="24"/>
                <w:lang w:val="ru-RU"/>
              </w:rPr>
              <w:t>н</w:t>
            </w:r>
            <w:r w:rsidRPr="001E7C0A">
              <w:rPr>
                <w:color w:val="000000"/>
                <w:spacing w:val="-10"/>
                <w:sz w:val="24"/>
                <w:szCs w:val="24"/>
                <w:lang w:val="ru-RU"/>
              </w:rPr>
              <w:t>ы</w:t>
            </w:r>
            <w:r w:rsidRPr="001E7C0A">
              <w:rPr>
                <w:color w:val="000000"/>
                <w:sz w:val="24"/>
                <w:szCs w:val="24"/>
                <w:lang w:val="ru-RU"/>
              </w:rPr>
              <w:t>х</w:t>
            </w:r>
            <w:r w:rsidRPr="001E7C0A">
              <w:rPr>
                <w:color w:val="000000"/>
                <w:spacing w:val="23"/>
                <w:sz w:val="24"/>
                <w:szCs w:val="24"/>
                <w:lang w:val="ru-RU"/>
              </w:rPr>
              <w:t xml:space="preserve"> </w:t>
            </w:r>
            <w:r w:rsidRPr="001E7C0A">
              <w:rPr>
                <w:color w:val="000000"/>
                <w:spacing w:val="-6"/>
                <w:sz w:val="24"/>
                <w:szCs w:val="24"/>
                <w:lang w:val="ru-RU"/>
              </w:rPr>
              <w:t>ф</w:t>
            </w:r>
            <w:r w:rsidRPr="001E7C0A">
              <w:rPr>
                <w:color w:val="000000"/>
                <w:spacing w:val="-10"/>
                <w:sz w:val="24"/>
                <w:szCs w:val="24"/>
                <w:lang w:val="ru-RU"/>
              </w:rPr>
              <w:t>а</w:t>
            </w:r>
            <w:r w:rsidRPr="001E7C0A">
              <w:rPr>
                <w:color w:val="000000"/>
                <w:spacing w:val="-8"/>
                <w:sz w:val="24"/>
                <w:szCs w:val="24"/>
                <w:lang w:val="ru-RU"/>
              </w:rPr>
              <w:t>й</w:t>
            </w:r>
            <w:r w:rsidRPr="001E7C0A">
              <w:rPr>
                <w:color w:val="000000"/>
                <w:spacing w:val="-9"/>
                <w:sz w:val="24"/>
                <w:szCs w:val="24"/>
                <w:lang w:val="ru-RU"/>
              </w:rPr>
              <w:t>л</w:t>
            </w:r>
            <w:r w:rsidRPr="001E7C0A">
              <w:rPr>
                <w:color w:val="000000"/>
                <w:spacing w:val="-10"/>
                <w:sz w:val="24"/>
                <w:szCs w:val="24"/>
                <w:lang w:val="ru-RU"/>
              </w:rPr>
              <w:t>о</w:t>
            </w:r>
            <w:r w:rsidRPr="001E7C0A">
              <w:rPr>
                <w:color w:val="000000"/>
                <w:spacing w:val="-8"/>
                <w:sz w:val="24"/>
                <w:szCs w:val="24"/>
                <w:lang w:val="ru-RU"/>
              </w:rPr>
              <w:t>в</w:t>
            </w:r>
            <w:r w:rsidRPr="001E7C0A">
              <w:rPr>
                <w:color w:val="000000"/>
                <w:spacing w:val="-10"/>
                <w:sz w:val="24"/>
                <w:szCs w:val="24"/>
                <w:lang w:val="ru-RU"/>
              </w:rPr>
              <w:t>ы</w:t>
            </w:r>
            <w:r w:rsidRPr="001E7C0A">
              <w:rPr>
                <w:color w:val="000000"/>
                <w:sz w:val="24"/>
                <w:szCs w:val="24"/>
                <w:lang w:val="ru-RU"/>
              </w:rPr>
              <w:t>х</w:t>
            </w:r>
            <w:r w:rsidRPr="001E7C0A">
              <w:rPr>
                <w:color w:val="000000"/>
                <w:spacing w:val="23"/>
                <w:sz w:val="24"/>
                <w:szCs w:val="24"/>
                <w:lang w:val="ru-RU"/>
              </w:rPr>
              <w:t xml:space="preserve"> </w:t>
            </w:r>
            <w:r w:rsidRPr="001E7C0A">
              <w:rPr>
                <w:color w:val="000000"/>
                <w:spacing w:val="-9"/>
                <w:sz w:val="24"/>
                <w:szCs w:val="24"/>
                <w:lang w:val="ru-RU"/>
              </w:rPr>
              <w:t>с</w:t>
            </w:r>
            <w:r w:rsidRPr="001E7C0A">
              <w:rPr>
                <w:color w:val="000000"/>
                <w:spacing w:val="-6"/>
                <w:sz w:val="24"/>
                <w:szCs w:val="24"/>
                <w:lang w:val="ru-RU"/>
              </w:rPr>
              <w:t>и</w:t>
            </w:r>
            <w:r w:rsidRPr="001E7C0A">
              <w:rPr>
                <w:color w:val="000000"/>
                <w:spacing w:val="-11"/>
                <w:sz w:val="24"/>
                <w:szCs w:val="24"/>
                <w:lang w:val="ru-RU"/>
              </w:rPr>
              <w:t>с</w:t>
            </w:r>
            <w:r w:rsidRPr="001E7C0A">
              <w:rPr>
                <w:color w:val="000000"/>
                <w:spacing w:val="-8"/>
                <w:sz w:val="24"/>
                <w:szCs w:val="24"/>
                <w:lang w:val="ru-RU"/>
              </w:rPr>
              <w:t>т</w:t>
            </w:r>
            <w:r w:rsidRPr="001E7C0A">
              <w:rPr>
                <w:color w:val="000000"/>
                <w:spacing w:val="-9"/>
                <w:sz w:val="24"/>
                <w:szCs w:val="24"/>
                <w:lang w:val="ru-RU"/>
              </w:rPr>
              <w:t>е</w:t>
            </w:r>
            <w:r w:rsidRPr="001E7C0A">
              <w:rPr>
                <w:color w:val="000000"/>
                <w:spacing w:val="-10"/>
                <w:sz w:val="24"/>
                <w:szCs w:val="24"/>
                <w:lang w:val="ru-RU"/>
              </w:rPr>
              <w:t>м</w:t>
            </w:r>
            <w:r w:rsidRPr="001E7C0A">
              <w:rPr>
                <w:color w:val="000000"/>
                <w:sz w:val="24"/>
                <w:szCs w:val="24"/>
                <w:lang w:val="ru-RU"/>
              </w:rPr>
              <w:t>.</w:t>
            </w:r>
            <w:r w:rsidRPr="001E7C0A">
              <w:rPr>
                <w:color w:val="000000"/>
                <w:spacing w:val="23"/>
                <w:sz w:val="24"/>
                <w:szCs w:val="24"/>
                <w:lang w:val="ru-RU"/>
              </w:rPr>
              <w:t xml:space="preserve"> </w:t>
            </w:r>
            <w:r w:rsidRPr="001E7C0A">
              <w:rPr>
                <w:color w:val="000000"/>
                <w:spacing w:val="-8"/>
                <w:sz w:val="24"/>
                <w:szCs w:val="24"/>
                <w:lang w:val="ru-RU"/>
              </w:rPr>
              <w:t>У</w:t>
            </w:r>
            <w:r w:rsidRPr="001E7C0A">
              <w:rPr>
                <w:color w:val="000000"/>
                <w:spacing w:val="-9"/>
                <w:sz w:val="24"/>
                <w:szCs w:val="24"/>
                <w:lang w:val="ru-RU"/>
              </w:rPr>
              <w:t>т</w:t>
            </w:r>
            <w:r w:rsidRPr="001E7C0A">
              <w:rPr>
                <w:color w:val="000000"/>
                <w:spacing w:val="-8"/>
                <w:sz w:val="24"/>
                <w:szCs w:val="24"/>
                <w:lang w:val="ru-RU"/>
              </w:rPr>
              <w:t>и</w:t>
            </w:r>
            <w:r w:rsidRPr="001E7C0A">
              <w:rPr>
                <w:color w:val="000000"/>
                <w:spacing w:val="-9"/>
                <w:sz w:val="24"/>
                <w:szCs w:val="24"/>
                <w:lang w:val="ru-RU"/>
              </w:rPr>
              <w:t>лит</w:t>
            </w:r>
            <w:r w:rsidRPr="001E7C0A">
              <w:rPr>
                <w:color w:val="000000"/>
                <w:sz w:val="24"/>
                <w:szCs w:val="24"/>
                <w:lang w:val="ru-RU"/>
              </w:rPr>
              <w:t xml:space="preserve">а </w:t>
            </w:r>
            <w:r w:rsidRPr="001E7C0A">
              <w:rPr>
                <w:color w:val="000000"/>
                <w:spacing w:val="-9"/>
                <w:sz w:val="24"/>
                <w:szCs w:val="24"/>
                <w:lang w:val="ru-RU"/>
              </w:rPr>
              <w:t>р</w:t>
            </w:r>
            <w:r w:rsidRPr="001E7C0A">
              <w:rPr>
                <w:color w:val="000000"/>
                <w:spacing w:val="-8"/>
                <w:sz w:val="24"/>
                <w:szCs w:val="24"/>
                <w:lang w:val="ru-RU"/>
              </w:rPr>
              <w:t>а</w:t>
            </w:r>
            <w:r w:rsidRPr="001E7C0A">
              <w:rPr>
                <w:color w:val="000000"/>
                <w:spacing w:val="-11"/>
                <w:sz w:val="24"/>
                <w:szCs w:val="24"/>
                <w:lang w:val="ru-RU"/>
              </w:rPr>
              <w:t>с</w:t>
            </w:r>
            <w:r w:rsidRPr="001E7C0A">
              <w:rPr>
                <w:color w:val="000000"/>
                <w:spacing w:val="-8"/>
                <w:sz w:val="24"/>
                <w:szCs w:val="24"/>
                <w:lang w:val="ru-RU"/>
              </w:rPr>
              <w:t>п</w:t>
            </w:r>
            <w:r w:rsidRPr="001E7C0A">
              <w:rPr>
                <w:color w:val="000000"/>
                <w:spacing w:val="-9"/>
                <w:sz w:val="24"/>
                <w:szCs w:val="24"/>
                <w:lang w:val="ru-RU"/>
              </w:rPr>
              <w:t>р</w:t>
            </w:r>
            <w:r w:rsidRPr="001E7C0A">
              <w:rPr>
                <w:color w:val="000000"/>
                <w:spacing w:val="-10"/>
                <w:sz w:val="24"/>
                <w:szCs w:val="24"/>
                <w:lang w:val="ru-RU"/>
              </w:rPr>
              <w:t>о</w:t>
            </w:r>
            <w:r w:rsidRPr="001E7C0A">
              <w:rPr>
                <w:color w:val="000000"/>
                <w:spacing w:val="-11"/>
                <w:sz w:val="24"/>
                <w:szCs w:val="24"/>
                <w:lang w:val="ru-RU"/>
              </w:rPr>
              <w:t>с</w:t>
            </w:r>
            <w:r w:rsidRPr="001E7C0A">
              <w:rPr>
                <w:color w:val="000000"/>
                <w:spacing w:val="-6"/>
                <w:sz w:val="24"/>
                <w:szCs w:val="24"/>
                <w:lang w:val="ru-RU"/>
              </w:rPr>
              <w:t>т</w:t>
            </w:r>
            <w:r w:rsidRPr="001E7C0A">
              <w:rPr>
                <w:color w:val="000000"/>
                <w:spacing w:val="-9"/>
                <w:sz w:val="24"/>
                <w:szCs w:val="24"/>
                <w:lang w:val="ru-RU"/>
              </w:rPr>
              <w:t>р</w:t>
            </w:r>
            <w:r w:rsidRPr="001E7C0A">
              <w:rPr>
                <w:color w:val="000000"/>
                <w:spacing w:val="-11"/>
                <w:sz w:val="24"/>
                <w:szCs w:val="24"/>
                <w:lang w:val="ru-RU"/>
              </w:rPr>
              <w:t>а</w:t>
            </w:r>
            <w:r w:rsidRPr="001E7C0A">
              <w:rPr>
                <w:color w:val="000000"/>
                <w:spacing w:val="-8"/>
                <w:sz w:val="24"/>
                <w:szCs w:val="24"/>
                <w:lang w:val="ru-RU"/>
              </w:rPr>
              <w:t>н</w:t>
            </w:r>
            <w:r w:rsidRPr="001E7C0A">
              <w:rPr>
                <w:color w:val="000000"/>
                <w:spacing w:val="-7"/>
                <w:sz w:val="24"/>
                <w:szCs w:val="24"/>
                <w:lang w:val="ru-RU"/>
              </w:rPr>
              <w:t>я</w:t>
            </w:r>
            <w:r w:rsidRPr="001E7C0A">
              <w:rPr>
                <w:color w:val="000000"/>
                <w:spacing w:val="-11"/>
                <w:sz w:val="24"/>
                <w:szCs w:val="24"/>
                <w:lang w:val="ru-RU"/>
              </w:rPr>
              <w:t>е</w:t>
            </w:r>
            <w:r w:rsidRPr="001E7C0A">
              <w:rPr>
                <w:color w:val="000000"/>
                <w:spacing w:val="-6"/>
                <w:sz w:val="24"/>
                <w:szCs w:val="24"/>
                <w:lang w:val="ru-RU"/>
              </w:rPr>
              <w:t>т</w:t>
            </w:r>
            <w:r w:rsidRPr="001E7C0A">
              <w:rPr>
                <w:color w:val="000000"/>
                <w:spacing w:val="-10"/>
                <w:sz w:val="24"/>
                <w:szCs w:val="24"/>
                <w:lang w:val="ru-RU"/>
              </w:rPr>
              <w:t>с</w:t>
            </w:r>
            <w:r w:rsidRPr="001E7C0A">
              <w:rPr>
                <w:color w:val="000000"/>
                <w:spacing w:val="42"/>
                <w:sz w:val="24"/>
                <w:szCs w:val="24"/>
                <w:lang w:val="ru-RU"/>
              </w:rPr>
              <w:t>я</w:t>
            </w:r>
            <w:r w:rsidRPr="001E7C0A">
              <w:rPr>
                <w:color w:val="000000"/>
                <w:spacing w:val="41"/>
                <w:sz w:val="24"/>
                <w:szCs w:val="24"/>
                <w:lang w:val="ru-RU"/>
              </w:rPr>
              <w:t>в</w:t>
            </w:r>
            <w:r w:rsidRPr="001E7C0A">
              <w:rPr>
                <w:color w:val="000000"/>
                <w:spacing w:val="-8"/>
                <w:sz w:val="24"/>
                <w:szCs w:val="24"/>
                <w:lang w:val="ru-RU"/>
              </w:rPr>
              <w:t>с</w:t>
            </w:r>
            <w:r w:rsidRPr="001E7C0A">
              <w:rPr>
                <w:color w:val="000000"/>
                <w:spacing w:val="-9"/>
                <w:sz w:val="24"/>
                <w:szCs w:val="24"/>
                <w:lang w:val="ru-RU"/>
              </w:rPr>
              <w:t>о</w:t>
            </w:r>
            <w:r w:rsidRPr="001E7C0A">
              <w:rPr>
                <w:color w:val="000000"/>
                <w:spacing w:val="-10"/>
                <w:sz w:val="24"/>
                <w:szCs w:val="24"/>
                <w:lang w:val="ru-RU"/>
              </w:rPr>
              <w:t>с</w:t>
            </w:r>
            <w:r w:rsidRPr="001E7C0A">
              <w:rPr>
                <w:color w:val="000000"/>
                <w:spacing w:val="-7"/>
                <w:sz w:val="24"/>
                <w:szCs w:val="24"/>
                <w:lang w:val="ru-RU"/>
              </w:rPr>
              <w:t>т</w:t>
            </w:r>
            <w:r w:rsidRPr="001E7C0A">
              <w:rPr>
                <w:color w:val="000000"/>
                <w:spacing w:val="-8"/>
                <w:sz w:val="24"/>
                <w:szCs w:val="24"/>
                <w:lang w:val="ru-RU"/>
              </w:rPr>
              <w:t>а</w:t>
            </w:r>
            <w:r w:rsidRPr="001E7C0A">
              <w:rPr>
                <w:color w:val="000000"/>
                <w:spacing w:val="-10"/>
                <w:sz w:val="24"/>
                <w:szCs w:val="24"/>
                <w:lang w:val="ru-RU"/>
              </w:rPr>
              <w:t>в</w:t>
            </w:r>
            <w:r w:rsidRPr="001E7C0A">
              <w:rPr>
                <w:color w:val="000000"/>
                <w:sz w:val="24"/>
                <w:szCs w:val="24"/>
                <w:lang w:val="ru-RU"/>
              </w:rPr>
              <w:t>е</w:t>
            </w:r>
            <w:r w:rsidRPr="001E7C0A">
              <w:rPr>
                <w:color w:val="000000"/>
                <w:spacing w:val="33"/>
                <w:sz w:val="24"/>
                <w:szCs w:val="24"/>
                <w:lang w:val="ru-RU"/>
              </w:rPr>
              <w:t xml:space="preserve"> </w:t>
            </w:r>
            <w:r w:rsidRPr="001E7C0A">
              <w:rPr>
                <w:color w:val="000000"/>
                <w:spacing w:val="1"/>
                <w:sz w:val="24"/>
                <w:szCs w:val="24"/>
                <w:lang w:val="ru-RU"/>
              </w:rPr>
              <w:t>п</w:t>
            </w:r>
            <w:r w:rsidRPr="001E7C0A">
              <w:rPr>
                <w:color w:val="000000"/>
                <w:sz w:val="24"/>
                <w:szCs w:val="24"/>
                <w:lang w:val="ru-RU"/>
              </w:rPr>
              <w:t>реды</w:t>
            </w:r>
            <w:r w:rsidRPr="001E7C0A">
              <w:rPr>
                <w:color w:val="000000"/>
                <w:spacing w:val="2"/>
                <w:sz w:val="24"/>
                <w:szCs w:val="24"/>
                <w:lang w:val="ru-RU"/>
              </w:rPr>
              <w:t>д</w:t>
            </w:r>
            <w:r w:rsidRPr="001E7C0A">
              <w:rPr>
                <w:color w:val="000000"/>
                <w:spacing w:val="-4"/>
                <w:sz w:val="24"/>
                <w:szCs w:val="24"/>
                <w:lang w:val="ru-RU"/>
              </w:rPr>
              <w:t>у</w:t>
            </w:r>
            <w:r w:rsidRPr="001E7C0A">
              <w:rPr>
                <w:color w:val="000000"/>
                <w:spacing w:val="1"/>
                <w:sz w:val="24"/>
                <w:szCs w:val="24"/>
                <w:lang w:val="ru-RU"/>
              </w:rPr>
              <w:t>щ</w:t>
            </w:r>
            <w:r w:rsidRPr="001E7C0A">
              <w:rPr>
                <w:color w:val="000000"/>
                <w:sz w:val="24"/>
                <w:szCs w:val="24"/>
                <w:lang w:val="ru-RU"/>
              </w:rPr>
              <w:t xml:space="preserve">ей </w:t>
            </w:r>
            <w:r w:rsidRPr="001E7C0A">
              <w:rPr>
                <w:color w:val="000000"/>
                <w:spacing w:val="1"/>
                <w:sz w:val="24"/>
                <w:szCs w:val="24"/>
                <w:lang w:val="ru-RU"/>
              </w:rPr>
              <w:t>п</w:t>
            </w:r>
            <w:r w:rsidRPr="001E7C0A">
              <w:rPr>
                <w:color w:val="000000"/>
                <w:sz w:val="24"/>
                <w:szCs w:val="24"/>
                <w:lang w:val="ru-RU"/>
              </w:rPr>
              <w:t>рограм</w:t>
            </w:r>
            <w:r w:rsidRPr="001E7C0A">
              <w:rPr>
                <w:color w:val="000000"/>
                <w:spacing w:val="-1"/>
                <w:sz w:val="24"/>
                <w:szCs w:val="24"/>
                <w:lang w:val="ru-RU"/>
              </w:rPr>
              <w:t>м</w:t>
            </w:r>
            <w:r w:rsidRPr="001E7C0A">
              <w:rPr>
                <w:color w:val="000000"/>
                <w:sz w:val="24"/>
                <w:szCs w:val="24"/>
                <w:lang w:val="ru-RU"/>
              </w:rPr>
              <w:t>ы.</w:t>
            </w:r>
          </w:p>
        </w:tc>
      </w:tr>
      <w:tr w:rsidR="001E7C0A" w:rsidTr="00C247A0">
        <w:trPr>
          <w:cantSplit/>
          <w:trHeight w:hRule="exact" w:val="276"/>
        </w:trPr>
        <w:tc>
          <w:tcPr>
            <w:tcW w:w="1079" w:type="dxa"/>
            <w:tcBorders>
              <w:bottom w:val="single" w:sz="8" w:space="0" w:color="FFFFFF"/>
              <w:right w:val="single" w:sz="8" w:space="0" w:color="FFFFFF"/>
            </w:tcBorders>
            <w:tcMar>
              <w:top w:w="0" w:type="dxa"/>
              <w:left w:w="0" w:type="dxa"/>
              <w:bottom w:w="0" w:type="dxa"/>
              <w:right w:w="0" w:type="dxa"/>
            </w:tcMar>
          </w:tcPr>
          <w:p w:rsidR="001E7C0A" w:rsidRPr="001E7C0A" w:rsidRDefault="001E7C0A" w:rsidP="00C247A0">
            <w:pPr>
              <w:rPr>
                <w:lang w:val="ru-RU"/>
              </w:rPr>
            </w:pPr>
          </w:p>
        </w:tc>
        <w:tc>
          <w:tcPr>
            <w:tcW w:w="8618" w:type="dxa"/>
            <w:tcBorders>
              <w:left w:val="single" w:sz="8" w:space="0" w:color="FFFFFF"/>
            </w:tcBorders>
            <w:shd w:val="clear" w:color="auto" w:fill="FFFFFF"/>
            <w:tcMar>
              <w:top w:w="0" w:type="dxa"/>
              <w:left w:w="0" w:type="dxa"/>
              <w:bottom w:w="0" w:type="dxa"/>
              <w:right w:w="0" w:type="dxa"/>
            </w:tcMar>
          </w:tcPr>
          <w:p w:rsidR="001E7C0A" w:rsidRDefault="001E7C0A" w:rsidP="00C247A0">
            <w:pPr>
              <w:tabs>
                <w:tab w:val="left" w:pos="436"/>
              </w:tabs>
              <w:spacing w:before="6" w:line="234" w:lineRule="auto"/>
              <w:ind w:left="28" w:right="-20"/>
              <w:rPr>
                <w:b/>
                <w:bCs/>
                <w:i/>
                <w:iCs/>
                <w:color w:val="000000"/>
                <w:sz w:val="24"/>
                <w:szCs w:val="24"/>
              </w:rPr>
            </w:pPr>
            <w:r>
              <w:rPr>
                <w:b/>
                <w:bCs/>
                <w:i/>
                <w:iCs/>
                <w:color w:val="000000"/>
                <w:spacing w:val="-12"/>
                <w:sz w:val="24"/>
                <w:szCs w:val="24"/>
              </w:rPr>
              <w:t>5</w:t>
            </w:r>
            <w:r>
              <w:rPr>
                <w:b/>
                <w:bCs/>
                <w:i/>
                <w:iCs/>
                <w:color w:val="000000"/>
                <w:sz w:val="24"/>
                <w:szCs w:val="24"/>
              </w:rPr>
              <w:t>.</w:t>
            </w:r>
            <w:r>
              <w:rPr>
                <w:color w:val="000000"/>
                <w:sz w:val="24"/>
                <w:szCs w:val="24"/>
              </w:rPr>
              <w:tab/>
            </w:r>
            <w:r>
              <w:rPr>
                <w:b/>
                <w:bCs/>
                <w:i/>
                <w:iCs/>
                <w:color w:val="000000"/>
                <w:spacing w:val="-12"/>
                <w:sz w:val="24"/>
                <w:szCs w:val="24"/>
              </w:rPr>
              <w:t>P</w:t>
            </w:r>
            <w:r>
              <w:rPr>
                <w:b/>
                <w:bCs/>
                <w:i/>
                <w:iCs/>
                <w:color w:val="000000"/>
                <w:spacing w:val="-11"/>
                <w:sz w:val="24"/>
                <w:szCs w:val="24"/>
              </w:rPr>
              <w:t>AR</w:t>
            </w:r>
            <w:r>
              <w:rPr>
                <w:b/>
                <w:bCs/>
                <w:i/>
                <w:iCs/>
                <w:color w:val="000000"/>
                <w:spacing w:val="-12"/>
                <w:sz w:val="24"/>
                <w:szCs w:val="24"/>
              </w:rPr>
              <w:t>T</w:t>
            </w:r>
            <w:r>
              <w:rPr>
                <w:b/>
                <w:bCs/>
                <w:i/>
                <w:iCs/>
                <w:color w:val="000000"/>
                <w:spacing w:val="-11"/>
                <w:sz w:val="24"/>
                <w:szCs w:val="24"/>
              </w:rPr>
              <w:t>I</w:t>
            </w:r>
            <w:r>
              <w:rPr>
                <w:b/>
                <w:bCs/>
                <w:i/>
                <w:iCs/>
                <w:color w:val="000000"/>
                <w:spacing w:val="-13"/>
                <w:sz w:val="24"/>
                <w:szCs w:val="24"/>
              </w:rPr>
              <w:t>T</w:t>
            </w:r>
            <w:r>
              <w:rPr>
                <w:b/>
                <w:bCs/>
                <w:i/>
                <w:iCs/>
                <w:color w:val="000000"/>
                <w:spacing w:val="-11"/>
                <w:sz w:val="24"/>
                <w:szCs w:val="24"/>
              </w:rPr>
              <w:t>I</w:t>
            </w:r>
            <w:r>
              <w:rPr>
                <w:b/>
                <w:bCs/>
                <w:i/>
                <w:iCs/>
                <w:color w:val="000000"/>
                <w:spacing w:val="-13"/>
                <w:sz w:val="24"/>
                <w:szCs w:val="24"/>
              </w:rPr>
              <w:t>O</w:t>
            </w:r>
            <w:r>
              <w:rPr>
                <w:b/>
                <w:bCs/>
                <w:i/>
                <w:iCs/>
                <w:color w:val="000000"/>
                <w:sz w:val="24"/>
                <w:szCs w:val="24"/>
              </w:rPr>
              <w:t>N</w:t>
            </w:r>
            <w:r>
              <w:rPr>
                <w:color w:val="000000"/>
                <w:spacing w:val="24"/>
                <w:sz w:val="24"/>
                <w:szCs w:val="24"/>
              </w:rPr>
              <w:t xml:space="preserve"> </w:t>
            </w:r>
            <w:r>
              <w:rPr>
                <w:b/>
                <w:bCs/>
                <w:i/>
                <w:iCs/>
                <w:color w:val="000000"/>
                <w:spacing w:val="-12"/>
                <w:sz w:val="24"/>
                <w:szCs w:val="24"/>
              </w:rPr>
              <w:t>T</w:t>
            </w:r>
            <w:r>
              <w:rPr>
                <w:b/>
                <w:bCs/>
                <w:i/>
                <w:iCs/>
                <w:color w:val="000000"/>
                <w:spacing w:val="-11"/>
                <w:sz w:val="24"/>
                <w:szCs w:val="24"/>
              </w:rPr>
              <w:t>AB</w:t>
            </w:r>
            <w:r>
              <w:rPr>
                <w:b/>
                <w:bCs/>
                <w:i/>
                <w:iCs/>
                <w:color w:val="000000"/>
                <w:spacing w:val="-12"/>
                <w:sz w:val="24"/>
                <w:szCs w:val="24"/>
              </w:rPr>
              <w:t>L</w:t>
            </w:r>
            <w:r>
              <w:rPr>
                <w:b/>
                <w:bCs/>
                <w:i/>
                <w:iCs/>
                <w:color w:val="000000"/>
                <w:sz w:val="24"/>
                <w:szCs w:val="24"/>
              </w:rPr>
              <w:t>E</w:t>
            </w:r>
            <w:r>
              <w:rPr>
                <w:color w:val="000000"/>
                <w:spacing w:val="24"/>
                <w:sz w:val="24"/>
                <w:szCs w:val="24"/>
              </w:rPr>
              <w:t xml:space="preserve"> </w:t>
            </w:r>
            <w:r>
              <w:rPr>
                <w:b/>
                <w:bCs/>
                <w:i/>
                <w:iCs/>
                <w:color w:val="000000"/>
                <w:spacing w:val="-13"/>
                <w:sz w:val="24"/>
                <w:szCs w:val="24"/>
              </w:rPr>
              <w:t>DO</w:t>
            </w:r>
            <w:r>
              <w:rPr>
                <w:b/>
                <w:bCs/>
                <w:i/>
                <w:iCs/>
                <w:color w:val="000000"/>
                <w:spacing w:val="-11"/>
                <w:sz w:val="24"/>
                <w:szCs w:val="24"/>
              </w:rPr>
              <w:t>C</w:t>
            </w:r>
            <w:r>
              <w:rPr>
                <w:b/>
                <w:bCs/>
                <w:i/>
                <w:iCs/>
                <w:color w:val="000000"/>
                <w:spacing w:val="-12"/>
                <w:sz w:val="24"/>
                <w:szCs w:val="24"/>
              </w:rPr>
              <w:t>TO</w:t>
            </w:r>
            <w:r>
              <w:rPr>
                <w:b/>
                <w:bCs/>
                <w:i/>
                <w:iCs/>
                <w:color w:val="000000"/>
                <w:sz w:val="24"/>
                <w:szCs w:val="24"/>
              </w:rPr>
              <w:t>R</w:t>
            </w:r>
          </w:p>
        </w:tc>
      </w:tr>
      <w:tr w:rsidR="001E7C0A" w:rsidRPr="005F04B1" w:rsidTr="00C247A0">
        <w:trPr>
          <w:cantSplit/>
          <w:trHeight w:hRule="exact" w:val="1655"/>
        </w:trPr>
        <w:tc>
          <w:tcPr>
            <w:tcW w:w="9697" w:type="dxa"/>
            <w:gridSpan w:val="2"/>
            <w:shd w:val="clear" w:color="auto" w:fill="FFFFFF"/>
            <w:tcMar>
              <w:top w:w="0" w:type="dxa"/>
              <w:left w:w="0" w:type="dxa"/>
              <w:bottom w:w="0" w:type="dxa"/>
              <w:right w:w="0" w:type="dxa"/>
            </w:tcMar>
          </w:tcPr>
          <w:p w:rsidR="001E7C0A" w:rsidRPr="001E7C0A" w:rsidRDefault="001E7C0A" w:rsidP="00C247A0">
            <w:pPr>
              <w:spacing w:before="1" w:line="239" w:lineRule="auto"/>
              <w:ind w:left="28" w:right="-3" w:firstLine="719"/>
              <w:jc w:val="both"/>
              <w:rPr>
                <w:color w:val="000000"/>
                <w:sz w:val="24"/>
                <w:szCs w:val="24"/>
                <w:lang w:val="ru-RU"/>
              </w:rPr>
            </w:pPr>
            <w:r w:rsidRPr="001E7C0A">
              <w:rPr>
                <w:color w:val="000000"/>
                <w:spacing w:val="-10"/>
                <w:sz w:val="24"/>
                <w:szCs w:val="24"/>
                <w:lang w:val="ru-RU"/>
              </w:rPr>
              <w:t>О</w:t>
            </w:r>
            <w:r w:rsidRPr="001E7C0A">
              <w:rPr>
                <w:color w:val="000000"/>
                <w:spacing w:val="-9"/>
                <w:sz w:val="24"/>
                <w:szCs w:val="24"/>
                <w:lang w:val="ru-RU"/>
              </w:rPr>
              <w:t>д</w:t>
            </w:r>
            <w:r w:rsidRPr="001E7C0A">
              <w:rPr>
                <w:color w:val="000000"/>
                <w:spacing w:val="-8"/>
                <w:sz w:val="24"/>
                <w:szCs w:val="24"/>
                <w:lang w:val="ru-RU"/>
              </w:rPr>
              <w:t>н</w:t>
            </w:r>
            <w:r w:rsidRPr="001E7C0A">
              <w:rPr>
                <w:color w:val="000000"/>
                <w:sz w:val="24"/>
                <w:szCs w:val="24"/>
                <w:lang w:val="ru-RU"/>
              </w:rPr>
              <w:t>а</w:t>
            </w:r>
            <w:r w:rsidRPr="001E7C0A">
              <w:rPr>
                <w:color w:val="000000"/>
                <w:spacing w:val="51"/>
                <w:sz w:val="24"/>
                <w:szCs w:val="24"/>
                <w:lang w:val="ru-RU"/>
              </w:rPr>
              <w:t xml:space="preserve"> </w:t>
            </w:r>
            <w:r w:rsidRPr="001E7C0A">
              <w:rPr>
                <w:color w:val="000000"/>
                <w:spacing w:val="-8"/>
                <w:sz w:val="24"/>
                <w:szCs w:val="24"/>
                <w:lang w:val="ru-RU"/>
              </w:rPr>
              <w:t>и</w:t>
            </w:r>
            <w:r w:rsidRPr="001E7C0A">
              <w:rPr>
                <w:color w:val="000000"/>
                <w:sz w:val="24"/>
                <w:szCs w:val="24"/>
                <w:lang w:val="ru-RU"/>
              </w:rPr>
              <w:t>з</w:t>
            </w:r>
            <w:r w:rsidRPr="001E7C0A">
              <w:rPr>
                <w:color w:val="000000"/>
                <w:spacing w:val="55"/>
                <w:sz w:val="24"/>
                <w:szCs w:val="24"/>
                <w:lang w:val="ru-RU"/>
              </w:rPr>
              <w:t xml:space="preserve"> </w:t>
            </w:r>
            <w:r w:rsidRPr="001E7C0A">
              <w:rPr>
                <w:color w:val="000000"/>
                <w:spacing w:val="-7"/>
                <w:sz w:val="24"/>
                <w:szCs w:val="24"/>
                <w:lang w:val="ru-RU"/>
              </w:rPr>
              <w:t>с</w:t>
            </w:r>
            <w:r w:rsidRPr="001E7C0A">
              <w:rPr>
                <w:color w:val="000000"/>
                <w:spacing w:val="-10"/>
                <w:sz w:val="24"/>
                <w:szCs w:val="24"/>
                <w:lang w:val="ru-RU"/>
              </w:rPr>
              <w:t>а</w:t>
            </w:r>
            <w:r w:rsidRPr="001E7C0A">
              <w:rPr>
                <w:color w:val="000000"/>
                <w:spacing w:val="-8"/>
                <w:sz w:val="24"/>
                <w:szCs w:val="24"/>
                <w:lang w:val="ru-RU"/>
              </w:rPr>
              <w:t>м</w:t>
            </w:r>
            <w:r w:rsidRPr="001E7C0A">
              <w:rPr>
                <w:color w:val="000000"/>
                <w:spacing w:val="-10"/>
                <w:sz w:val="24"/>
                <w:szCs w:val="24"/>
                <w:lang w:val="ru-RU"/>
              </w:rPr>
              <w:t>ы</w:t>
            </w:r>
            <w:r w:rsidRPr="001E7C0A">
              <w:rPr>
                <w:color w:val="000000"/>
                <w:sz w:val="24"/>
                <w:szCs w:val="24"/>
                <w:lang w:val="ru-RU"/>
              </w:rPr>
              <w:t>х</w:t>
            </w:r>
            <w:r w:rsidRPr="001E7C0A">
              <w:rPr>
                <w:color w:val="000000"/>
                <w:spacing w:val="55"/>
                <w:sz w:val="24"/>
                <w:szCs w:val="24"/>
                <w:lang w:val="ru-RU"/>
              </w:rPr>
              <w:t xml:space="preserve"> </w:t>
            </w:r>
            <w:r w:rsidRPr="001E7C0A">
              <w:rPr>
                <w:color w:val="000000"/>
                <w:spacing w:val="-9"/>
                <w:sz w:val="24"/>
                <w:szCs w:val="24"/>
                <w:lang w:val="ru-RU"/>
              </w:rPr>
              <w:t>р</w:t>
            </w:r>
            <w:r w:rsidRPr="001E7C0A">
              <w:rPr>
                <w:color w:val="000000"/>
                <w:spacing w:val="-8"/>
                <w:sz w:val="24"/>
                <w:szCs w:val="24"/>
                <w:lang w:val="ru-RU"/>
              </w:rPr>
              <w:t>а</w:t>
            </w:r>
            <w:r w:rsidRPr="001E7C0A">
              <w:rPr>
                <w:color w:val="000000"/>
                <w:spacing w:val="-10"/>
                <w:sz w:val="24"/>
                <w:szCs w:val="24"/>
                <w:lang w:val="ru-RU"/>
              </w:rPr>
              <w:t>с</w:t>
            </w:r>
            <w:r w:rsidRPr="001E7C0A">
              <w:rPr>
                <w:color w:val="000000"/>
                <w:spacing w:val="-9"/>
                <w:sz w:val="24"/>
                <w:szCs w:val="24"/>
                <w:lang w:val="ru-RU"/>
              </w:rPr>
              <w:t>пр</w:t>
            </w:r>
            <w:r w:rsidRPr="001E7C0A">
              <w:rPr>
                <w:color w:val="000000"/>
                <w:spacing w:val="-7"/>
                <w:sz w:val="24"/>
                <w:szCs w:val="24"/>
                <w:lang w:val="ru-RU"/>
              </w:rPr>
              <w:t>о</w:t>
            </w:r>
            <w:r w:rsidRPr="001E7C0A">
              <w:rPr>
                <w:color w:val="000000"/>
                <w:spacing w:val="-9"/>
                <w:sz w:val="24"/>
                <w:szCs w:val="24"/>
                <w:lang w:val="ru-RU"/>
              </w:rPr>
              <w:t>с</w:t>
            </w:r>
            <w:r w:rsidRPr="001E7C0A">
              <w:rPr>
                <w:color w:val="000000"/>
                <w:spacing w:val="-8"/>
                <w:sz w:val="24"/>
                <w:szCs w:val="24"/>
                <w:lang w:val="ru-RU"/>
              </w:rPr>
              <w:t>т</w:t>
            </w:r>
            <w:r w:rsidRPr="001E7C0A">
              <w:rPr>
                <w:color w:val="000000"/>
                <w:spacing w:val="-10"/>
                <w:sz w:val="24"/>
                <w:szCs w:val="24"/>
                <w:lang w:val="ru-RU"/>
              </w:rPr>
              <w:t>ра</w:t>
            </w:r>
            <w:r w:rsidRPr="001E7C0A">
              <w:rPr>
                <w:color w:val="000000"/>
                <w:spacing w:val="-8"/>
                <w:sz w:val="24"/>
                <w:szCs w:val="24"/>
                <w:lang w:val="ru-RU"/>
              </w:rPr>
              <w:t>н</w:t>
            </w:r>
            <w:r w:rsidRPr="001E7C0A">
              <w:rPr>
                <w:color w:val="000000"/>
                <w:spacing w:val="-11"/>
                <w:sz w:val="24"/>
                <w:szCs w:val="24"/>
                <w:lang w:val="ru-RU"/>
              </w:rPr>
              <w:t>е</w:t>
            </w:r>
            <w:r w:rsidRPr="001E7C0A">
              <w:rPr>
                <w:color w:val="000000"/>
                <w:spacing w:val="-8"/>
                <w:sz w:val="24"/>
                <w:szCs w:val="24"/>
                <w:lang w:val="ru-RU"/>
              </w:rPr>
              <w:t>н</w:t>
            </w:r>
            <w:r w:rsidRPr="001E7C0A">
              <w:rPr>
                <w:color w:val="000000"/>
                <w:spacing w:val="-9"/>
                <w:sz w:val="24"/>
                <w:szCs w:val="24"/>
                <w:lang w:val="ru-RU"/>
              </w:rPr>
              <w:t>н</w:t>
            </w:r>
            <w:r w:rsidRPr="001E7C0A">
              <w:rPr>
                <w:color w:val="000000"/>
                <w:spacing w:val="-10"/>
                <w:sz w:val="24"/>
                <w:szCs w:val="24"/>
                <w:lang w:val="ru-RU"/>
              </w:rPr>
              <w:t>ы</w:t>
            </w:r>
            <w:r w:rsidRPr="001E7C0A">
              <w:rPr>
                <w:color w:val="000000"/>
                <w:sz w:val="24"/>
                <w:szCs w:val="24"/>
                <w:lang w:val="ru-RU"/>
              </w:rPr>
              <w:t>х</w:t>
            </w:r>
            <w:r w:rsidRPr="001E7C0A">
              <w:rPr>
                <w:color w:val="000000"/>
                <w:spacing w:val="55"/>
                <w:sz w:val="24"/>
                <w:szCs w:val="24"/>
                <w:lang w:val="ru-RU"/>
              </w:rPr>
              <w:t xml:space="preserve"> </w:t>
            </w:r>
            <w:r w:rsidRPr="001E7C0A">
              <w:rPr>
                <w:color w:val="000000"/>
                <w:spacing w:val="-8"/>
                <w:sz w:val="24"/>
                <w:szCs w:val="24"/>
                <w:lang w:val="ru-RU"/>
              </w:rPr>
              <w:t>н</w:t>
            </w:r>
            <w:r w:rsidRPr="001E7C0A">
              <w:rPr>
                <w:color w:val="000000"/>
                <w:spacing w:val="-10"/>
                <w:sz w:val="24"/>
                <w:szCs w:val="24"/>
                <w:lang w:val="ru-RU"/>
              </w:rPr>
              <w:t>е</w:t>
            </w:r>
            <w:r w:rsidRPr="001E7C0A">
              <w:rPr>
                <w:color w:val="000000"/>
                <w:spacing w:val="-9"/>
                <w:sz w:val="24"/>
                <w:szCs w:val="24"/>
                <w:lang w:val="ru-RU"/>
              </w:rPr>
              <w:t>прият</w:t>
            </w:r>
            <w:r w:rsidRPr="001E7C0A">
              <w:rPr>
                <w:color w:val="000000"/>
                <w:spacing w:val="-8"/>
                <w:sz w:val="24"/>
                <w:szCs w:val="24"/>
                <w:lang w:val="ru-RU"/>
              </w:rPr>
              <w:t>н</w:t>
            </w:r>
            <w:r w:rsidRPr="001E7C0A">
              <w:rPr>
                <w:color w:val="000000"/>
                <w:spacing w:val="-7"/>
                <w:sz w:val="24"/>
                <w:szCs w:val="24"/>
                <w:lang w:val="ru-RU"/>
              </w:rPr>
              <w:t>о</w:t>
            </w:r>
            <w:r w:rsidRPr="001E7C0A">
              <w:rPr>
                <w:color w:val="000000"/>
                <w:spacing w:val="-11"/>
                <w:sz w:val="24"/>
                <w:szCs w:val="24"/>
                <w:lang w:val="ru-RU"/>
              </w:rPr>
              <w:t>с</w:t>
            </w:r>
            <w:r w:rsidRPr="001E7C0A">
              <w:rPr>
                <w:color w:val="000000"/>
                <w:spacing w:val="-6"/>
                <w:sz w:val="24"/>
                <w:szCs w:val="24"/>
                <w:lang w:val="ru-RU"/>
              </w:rPr>
              <w:t>т</w:t>
            </w:r>
            <w:r w:rsidRPr="001E7C0A">
              <w:rPr>
                <w:color w:val="000000"/>
                <w:spacing w:val="-8"/>
                <w:sz w:val="24"/>
                <w:szCs w:val="24"/>
                <w:lang w:val="ru-RU"/>
              </w:rPr>
              <w:t>е</w:t>
            </w:r>
            <w:r w:rsidRPr="001E7C0A">
              <w:rPr>
                <w:color w:val="000000"/>
                <w:sz w:val="24"/>
                <w:szCs w:val="24"/>
                <w:lang w:val="ru-RU"/>
              </w:rPr>
              <w:t>й</w:t>
            </w:r>
            <w:r w:rsidRPr="001E7C0A">
              <w:rPr>
                <w:color w:val="000000"/>
                <w:spacing w:val="55"/>
                <w:sz w:val="24"/>
                <w:szCs w:val="24"/>
                <w:lang w:val="ru-RU"/>
              </w:rPr>
              <w:t xml:space="preserve"> </w:t>
            </w:r>
            <w:r w:rsidRPr="001E7C0A">
              <w:rPr>
                <w:color w:val="000000"/>
                <w:sz w:val="24"/>
                <w:szCs w:val="24"/>
                <w:lang w:val="ru-RU"/>
              </w:rPr>
              <w:t>-</w:t>
            </w:r>
            <w:r w:rsidRPr="001E7C0A">
              <w:rPr>
                <w:color w:val="000000"/>
                <w:spacing w:val="52"/>
                <w:sz w:val="24"/>
                <w:szCs w:val="24"/>
                <w:lang w:val="ru-RU"/>
              </w:rPr>
              <w:t xml:space="preserve"> </w:t>
            </w:r>
            <w:r w:rsidRPr="001E7C0A">
              <w:rPr>
                <w:color w:val="000000"/>
                <w:spacing w:val="-8"/>
                <w:sz w:val="24"/>
                <w:szCs w:val="24"/>
                <w:lang w:val="ru-RU"/>
              </w:rPr>
              <w:t>э</w:t>
            </w:r>
            <w:r w:rsidRPr="001E7C0A">
              <w:rPr>
                <w:color w:val="000000"/>
                <w:spacing w:val="-7"/>
                <w:sz w:val="24"/>
                <w:szCs w:val="24"/>
                <w:lang w:val="ru-RU"/>
              </w:rPr>
              <w:t>т</w:t>
            </w:r>
            <w:r w:rsidRPr="001E7C0A">
              <w:rPr>
                <w:color w:val="000000"/>
                <w:sz w:val="24"/>
                <w:szCs w:val="24"/>
                <w:lang w:val="ru-RU"/>
              </w:rPr>
              <w:t>о</w:t>
            </w:r>
            <w:r w:rsidRPr="001E7C0A">
              <w:rPr>
                <w:color w:val="000000"/>
                <w:spacing w:val="54"/>
                <w:sz w:val="24"/>
                <w:szCs w:val="24"/>
                <w:lang w:val="ru-RU"/>
              </w:rPr>
              <w:t xml:space="preserve"> </w:t>
            </w:r>
            <w:r w:rsidRPr="001E7C0A">
              <w:rPr>
                <w:color w:val="000000"/>
                <w:spacing w:val="-9"/>
                <w:sz w:val="24"/>
                <w:szCs w:val="24"/>
                <w:lang w:val="ru-RU"/>
              </w:rPr>
              <w:t>ч</w:t>
            </w:r>
            <w:r w:rsidRPr="001E7C0A">
              <w:rPr>
                <w:color w:val="000000"/>
                <w:spacing w:val="-8"/>
                <w:sz w:val="24"/>
                <w:szCs w:val="24"/>
                <w:lang w:val="ru-RU"/>
              </w:rPr>
              <w:t>а</w:t>
            </w:r>
            <w:r w:rsidRPr="001E7C0A">
              <w:rPr>
                <w:color w:val="000000"/>
                <w:spacing w:val="-11"/>
                <w:sz w:val="24"/>
                <w:szCs w:val="24"/>
                <w:lang w:val="ru-RU"/>
              </w:rPr>
              <w:t>с</w:t>
            </w:r>
            <w:r w:rsidRPr="001E7C0A">
              <w:rPr>
                <w:color w:val="000000"/>
                <w:spacing w:val="-8"/>
                <w:sz w:val="24"/>
                <w:szCs w:val="24"/>
                <w:lang w:val="ru-RU"/>
              </w:rPr>
              <w:t>т</w:t>
            </w:r>
            <w:r w:rsidRPr="001E7C0A">
              <w:rPr>
                <w:color w:val="000000"/>
                <w:spacing w:val="-9"/>
                <w:sz w:val="24"/>
                <w:szCs w:val="24"/>
                <w:lang w:val="ru-RU"/>
              </w:rPr>
              <w:t>и</w:t>
            </w:r>
            <w:r w:rsidRPr="001E7C0A">
              <w:rPr>
                <w:color w:val="000000"/>
                <w:spacing w:val="-10"/>
                <w:sz w:val="24"/>
                <w:szCs w:val="24"/>
                <w:lang w:val="ru-RU"/>
              </w:rPr>
              <w:t>ч</w:t>
            </w:r>
            <w:r w:rsidRPr="001E7C0A">
              <w:rPr>
                <w:color w:val="000000"/>
                <w:spacing w:val="-8"/>
                <w:sz w:val="24"/>
                <w:szCs w:val="24"/>
                <w:lang w:val="ru-RU"/>
              </w:rPr>
              <w:t>н</w:t>
            </w:r>
            <w:r w:rsidRPr="001E7C0A">
              <w:rPr>
                <w:color w:val="000000"/>
                <w:spacing w:val="-7"/>
                <w:sz w:val="24"/>
                <w:szCs w:val="24"/>
                <w:lang w:val="ru-RU"/>
              </w:rPr>
              <w:t>о</w:t>
            </w:r>
            <w:r w:rsidRPr="001E7C0A">
              <w:rPr>
                <w:color w:val="000000"/>
                <w:sz w:val="24"/>
                <w:szCs w:val="24"/>
                <w:lang w:val="ru-RU"/>
              </w:rPr>
              <w:t>е</w:t>
            </w:r>
            <w:r w:rsidRPr="001E7C0A">
              <w:rPr>
                <w:color w:val="000000"/>
                <w:spacing w:val="51"/>
                <w:sz w:val="24"/>
                <w:szCs w:val="24"/>
                <w:lang w:val="ru-RU"/>
              </w:rPr>
              <w:t xml:space="preserve"> </w:t>
            </w:r>
            <w:r w:rsidRPr="001E7C0A">
              <w:rPr>
                <w:color w:val="000000"/>
                <w:spacing w:val="-8"/>
                <w:sz w:val="24"/>
                <w:szCs w:val="24"/>
                <w:lang w:val="ru-RU"/>
              </w:rPr>
              <w:t>п</w:t>
            </w:r>
            <w:r w:rsidRPr="001E7C0A">
              <w:rPr>
                <w:color w:val="000000"/>
                <w:spacing w:val="-7"/>
                <w:sz w:val="24"/>
                <w:szCs w:val="24"/>
                <w:lang w:val="ru-RU"/>
              </w:rPr>
              <w:t>о</w:t>
            </w:r>
            <w:r w:rsidRPr="001E7C0A">
              <w:rPr>
                <w:color w:val="000000"/>
                <w:spacing w:val="-10"/>
                <w:sz w:val="24"/>
                <w:szCs w:val="24"/>
                <w:lang w:val="ru-RU"/>
              </w:rPr>
              <w:t>в</w:t>
            </w:r>
            <w:r w:rsidRPr="001E7C0A">
              <w:rPr>
                <w:color w:val="000000"/>
                <w:spacing w:val="-7"/>
                <w:sz w:val="24"/>
                <w:szCs w:val="24"/>
                <w:lang w:val="ru-RU"/>
              </w:rPr>
              <w:t>р</w:t>
            </w:r>
            <w:r w:rsidRPr="001E7C0A">
              <w:rPr>
                <w:color w:val="000000"/>
                <w:spacing w:val="-11"/>
                <w:sz w:val="24"/>
                <w:szCs w:val="24"/>
                <w:lang w:val="ru-RU"/>
              </w:rPr>
              <w:t>е</w:t>
            </w:r>
            <w:r w:rsidRPr="001E7C0A">
              <w:rPr>
                <w:color w:val="000000"/>
                <w:spacing w:val="-9"/>
                <w:sz w:val="24"/>
                <w:szCs w:val="24"/>
                <w:lang w:val="ru-RU"/>
              </w:rPr>
              <w:t>ж</w:t>
            </w:r>
            <w:r w:rsidRPr="001E7C0A">
              <w:rPr>
                <w:color w:val="000000"/>
                <w:spacing w:val="-7"/>
                <w:sz w:val="24"/>
                <w:szCs w:val="24"/>
                <w:lang w:val="ru-RU"/>
              </w:rPr>
              <w:t>д</w:t>
            </w:r>
            <w:r w:rsidRPr="001E7C0A">
              <w:rPr>
                <w:color w:val="000000"/>
                <w:spacing w:val="-10"/>
                <w:sz w:val="24"/>
                <w:szCs w:val="24"/>
                <w:lang w:val="ru-RU"/>
              </w:rPr>
              <w:t>е</w:t>
            </w:r>
            <w:r w:rsidRPr="001E7C0A">
              <w:rPr>
                <w:color w:val="000000"/>
                <w:spacing w:val="-9"/>
                <w:sz w:val="24"/>
                <w:szCs w:val="24"/>
                <w:lang w:val="ru-RU"/>
              </w:rPr>
              <w:t>н</w:t>
            </w:r>
            <w:r w:rsidRPr="001E7C0A">
              <w:rPr>
                <w:color w:val="000000"/>
                <w:spacing w:val="-8"/>
                <w:sz w:val="24"/>
                <w:szCs w:val="24"/>
                <w:lang w:val="ru-RU"/>
              </w:rPr>
              <w:t>и</w:t>
            </w:r>
            <w:r w:rsidRPr="001E7C0A">
              <w:rPr>
                <w:color w:val="000000"/>
                <w:sz w:val="24"/>
                <w:szCs w:val="24"/>
                <w:lang w:val="ru-RU"/>
              </w:rPr>
              <w:t>е</w:t>
            </w:r>
            <w:r w:rsidRPr="001E7C0A">
              <w:rPr>
                <w:color w:val="000000"/>
                <w:spacing w:val="53"/>
                <w:sz w:val="24"/>
                <w:szCs w:val="24"/>
                <w:lang w:val="ru-RU"/>
              </w:rPr>
              <w:t xml:space="preserve"> </w:t>
            </w:r>
            <w:r w:rsidRPr="001E7C0A">
              <w:rPr>
                <w:color w:val="000000"/>
                <w:spacing w:val="-8"/>
                <w:sz w:val="24"/>
                <w:szCs w:val="24"/>
                <w:lang w:val="ru-RU"/>
              </w:rPr>
              <w:t>г</w:t>
            </w:r>
            <w:r w:rsidRPr="001E7C0A">
              <w:rPr>
                <w:color w:val="000000"/>
                <w:spacing w:val="-10"/>
                <w:sz w:val="24"/>
                <w:szCs w:val="24"/>
                <w:lang w:val="ru-RU"/>
              </w:rPr>
              <w:t>л</w:t>
            </w:r>
            <w:r w:rsidRPr="001E7C0A">
              <w:rPr>
                <w:color w:val="000000"/>
                <w:spacing w:val="-8"/>
                <w:sz w:val="24"/>
                <w:szCs w:val="24"/>
                <w:lang w:val="ru-RU"/>
              </w:rPr>
              <w:t>а</w:t>
            </w:r>
            <w:r w:rsidRPr="001E7C0A">
              <w:rPr>
                <w:color w:val="000000"/>
                <w:spacing w:val="-10"/>
                <w:sz w:val="24"/>
                <w:szCs w:val="24"/>
                <w:lang w:val="ru-RU"/>
              </w:rPr>
              <w:t>в</w:t>
            </w:r>
            <w:r w:rsidRPr="001E7C0A">
              <w:rPr>
                <w:color w:val="000000"/>
                <w:spacing w:val="-8"/>
                <w:sz w:val="24"/>
                <w:szCs w:val="24"/>
                <w:lang w:val="ru-RU"/>
              </w:rPr>
              <w:t>н</w:t>
            </w:r>
            <w:r w:rsidRPr="001E7C0A">
              <w:rPr>
                <w:color w:val="000000"/>
                <w:spacing w:val="-10"/>
                <w:sz w:val="24"/>
                <w:szCs w:val="24"/>
                <w:lang w:val="ru-RU"/>
              </w:rPr>
              <w:t>о</w:t>
            </w:r>
            <w:r w:rsidRPr="001E7C0A">
              <w:rPr>
                <w:color w:val="000000"/>
                <w:sz w:val="24"/>
                <w:szCs w:val="24"/>
                <w:lang w:val="ru-RU"/>
              </w:rPr>
              <w:t xml:space="preserve">й </w:t>
            </w:r>
            <w:r w:rsidRPr="001E7C0A">
              <w:rPr>
                <w:color w:val="000000"/>
                <w:spacing w:val="-6"/>
                <w:sz w:val="24"/>
                <w:szCs w:val="24"/>
                <w:lang w:val="ru-RU"/>
              </w:rPr>
              <w:t>з</w:t>
            </w:r>
            <w:r w:rsidRPr="001E7C0A">
              <w:rPr>
                <w:color w:val="000000"/>
                <w:spacing w:val="-8"/>
                <w:sz w:val="24"/>
                <w:szCs w:val="24"/>
                <w:lang w:val="ru-RU"/>
              </w:rPr>
              <w:t>а</w:t>
            </w:r>
            <w:r w:rsidRPr="001E7C0A">
              <w:rPr>
                <w:color w:val="000000"/>
                <w:spacing w:val="-7"/>
                <w:sz w:val="24"/>
                <w:szCs w:val="24"/>
                <w:lang w:val="ru-RU"/>
              </w:rPr>
              <w:t>гр</w:t>
            </w:r>
            <w:r w:rsidRPr="001E7C0A">
              <w:rPr>
                <w:color w:val="000000"/>
                <w:spacing w:val="-14"/>
                <w:sz w:val="24"/>
                <w:szCs w:val="24"/>
                <w:lang w:val="ru-RU"/>
              </w:rPr>
              <w:t>у</w:t>
            </w:r>
            <w:r w:rsidRPr="001E7C0A">
              <w:rPr>
                <w:color w:val="000000"/>
                <w:spacing w:val="-6"/>
                <w:sz w:val="24"/>
                <w:szCs w:val="24"/>
                <w:lang w:val="ru-RU"/>
              </w:rPr>
              <w:t>з</w:t>
            </w:r>
            <w:r w:rsidRPr="001E7C0A">
              <w:rPr>
                <w:color w:val="000000"/>
                <w:spacing w:val="-7"/>
                <w:sz w:val="24"/>
                <w:szCs w:val="24"/>
                <w:lang w:val="ru-RU"/>
              </w:rPr>
              <w:t>о</w:t>
            </w:r>
            <w:r w:rsidRPr="001E7C0A">
              <w:rPr>
                <w:color w:val="000000"/>
                <w:spacing w:val="-8"/>
                <w:sz w:val="24"/>
                <w:szCs w:val="24"/>
                <w:lang w:val="ru-RU"/>
              </w:rPr>
              <w:t>ч</w:t>
            </w:r>
            <w:r w:rsidRPr="001E7C0A">
              <w:rPr>
                <w:color w:val="000000"/>
                <w:spacing w:val="-6"/>
                <w:sz w:val="24"/>
                <w:szCs w:val="24"/>
                <w:lang w:val="ru-RU"/>
              </w:rPr>
              <w:t>н</w:t>
            </w:r>
            <w:r w:rsidRPr="001E7C0A">
              <w:rPr>
                <w:color w:val="000000"/>
                <w:spacing w:val="-10"/>
                <w:sz w:val="24"/>
                <w:szCs w:val="24"/>
                <w:lang w:val="ru-RU"/>
              </w:rPr>
              <w:t>о</w:t>
            </w:r>
            <w:r w:rsidRPr="001E7C0A">
              <w:rPr>
                <w:color w:val="000000"/>
                <w:spacing w:val="34"/>
                <w:sz w:val="24"/>
                <w:szCs w:val="24"/>
                <w:lang w:val="ru-RU"/>
              </w:rPr>
              <w:t>й</w:t>
            </w:r>
            <w:r w:rsidRPr="001E7C0A">
              <w:rPr>
                <w:color w:val="000000"/>
                <w:spacing w:val="-5"/>
                <w:sz w:val="24"/>
                <w:szCs w:val="24"/>
                <w:lang w:val="ru-RU"/>
              </w:rPr>
              <w:t>з</w:t>
            </w:r>
            <w:r w:rsidRPr="001E7C0A">
              <w:rPr>
                <w:color w:val="000000"/>
                <w:spacing w:val="-10"/>
                <w:sz w:val="24"/>
                <w:szCs w:val="24"/>
                <w:lang w:val="ru-RU"/>
              </w:rPr>
              <w:t>а</w:t>
            </w:r>
            <w:r w:rsidRPr="001E7C0A">
              <w:rPr>
                <w:color w:val="000000"/>
                <w:spacing w:val="-6"/>
                <w:sz w:val="24"/>
                <w:szCs w:val="24"/>
                <w:lang w:val="ru-RU"/>
              </w:rPr>
              <w:t>пи</w:t>
            </w:r>
            <w:r w:rsidRPr="001E7C0A">
              <w:rPr>
                <w:color w:val="000000"/>
                <w:spacing w:val="-11"/>
                <w:sz w:val="24"/>
                <w:szCs w:val="24"/>
                <w:lang w:val="ru-RU"/>
              </w:rPr>
              <w:t>с</w:t>
            </w:r>
            <w:r w:rsidRPr="001E7C0A">
              <w:rPr>
                <w:color w:val="000000"/>
                <w:spacing w:val="37"/>
                <w:sz w:val="24"/>
                <w:szCs w:val="24"/>
                <w:lang w:val="ru-RU"/>
              </w:rPr>
              <w:t>и</w:t>
            </w:r>
            <w:r w:rsidRPr="001E7C0A">
              <w:rPr>
                <w:color w:val="000000"/>
                <w:spacing w:val="-9"/>
                <w:sz w:val="24"/>
                <w:szCs w:val="24"/>
                <w:lang w:val="ru-RU"/>
              </w:rPr>
              <w:t>(</w:t>
            </w:r>
            <w:r>
              <w:rPr>
                <w:color w:val="000000"/>
                <w:spacing w:val="-7"/>
                <w:sz w:val="24"/>
                <w:szCs w:val="24"/>
              </w:rPr>
              <w:t>M</w:t>
            </w:r>
            <w:r>
              <w:rPr>
                <w:color w:val="000000"/>
                <w:spacing w:val="-8"/>
                <w:sz w:val="24"/>
                <w:szCs w:val="24"/>
              </w:rPr>
              <w:t>a</w:t>
            </w:r>
            <w:r>
              <w:rPr>
                <w:color w:val="000000"/>
                <w:spacing w:val="-9"/>
                <w:sz w:val="24"/>
                <w:szCs w:val="24"/>
              </w:rPr>
              <w:t>s</w:t>
            </w:r>
            <w:r>
              <w:rPr>
                <w:color w:val="000000"/>
                <w:spacing w:val="-10"/>
                <w:sz w:val="24"/>
                <w:szCs w:val="24"/>
              </w:rPr>
              <w:t>t</w:t>
            </w:r>
            <w:r>
              <w:rPr>
                <w:color w:val="000000"/>
                <w:spacing w:val="-7"/>
                <w:sz w:val="24"/>
                <w:szCs w:val="24"/>
              </w:rPr>
              <w:t>e</w:t>
            </w:r>
            <w:r>
              <w:rPr>
                <w:color w:val="000000"/>
                <w:spacing w:val="34"/>
                <w:sz w:val="24"/>
                <w:szCs w:val="24"/>
              </w:rPr>
              <w:t>r</w:t>
            </w:r>
            <w:r>
              <w:rPr>
                <w:color w:val="000000"/>
                <w:spacing w:val="-8"/>
                <w:sz w:val="24"/>
                <w:szCs w:val="24"/>
              </w:rPr>
              <w:t>B</w:t>
            </w:r>
            <w:r>
              <w:rPr>
                <w:color w:val="000000"/>
                <w:spacing w:val="-7"/>
                <w:sz w:val="24"/>
                <w:szCs w:val="24"/>
              </w:rPr>
              <w:t>oo</w:t>
            </w:r>
            <w:r>
              <w:rPr>
                <w:color w:val="000000"/>
                <w:spacing w:val="33"/>
                <w:sz w:val="24"/>
                <w:szCs w:val="24"/>
              </w:rPr>
              <w:t>t</w:t>
            </w:r>
            <w:r>
              <w:rPr>
                <w:color w:val="000000"/>
                <w:spacing w:val="-5"/>
                <w:sz w:val="24"/>
                <w:szCs w:val="24"/>
              </w:rPr>
              <w:t>R</w:t>
            </w:r>
            <w:r>
              <w:rPr>
                <w:color w:val="000000"/>
                <w:spacing w:val="-8"/>
                <w:sz w:val="24"/>
                <w:szCs w:val="24"/>
              </w:rPr>
              <w:t>ec</w:t>
            </w:r>
            <w:r>
              <w:rPr>
                <w:color w:val="000000"/>
                <w:spacing w:val="-7"/>
                <w:sz w:val="24"/>
                <w:szCs w:val="24"/>
              </w:rPr>
              <w:t>o</w:t>
            </w:r>
            <w:r>
              <w:rPr>
                <w:color w:val="000000"/>
                <w:spacing w:val="-8"/>
                <w:sz w:val="24"/>
                <w:szCs w:val="24"/>
              </w:rPr>
              <w:t>r</w:t>
            </w:r>
            <w:r>
              <w:rPr>
                <w:color w:val="000000"/>
                <w:spacing w:val="-7"/>
                <w:sz w:val="24"/>
                <w:szCs w:val="24"/>
              </w:rPr>
              <w:t>d</w:t>
            </w:r>
            <w:r w:rsidRPr="001E7C0A">
              <w:rPr>
                <w:color w:val="000000"/>
                <w:spacing w:val="-8"/>
                <w:sz w:val="24"/>
                <w:szCs w:val="24"/>
                <w:lang w:val="ru-RU"/>
              </w:rPr>
              <w:t>)</w:t>
            </w:r>
            <w:r w:rsidRPr="001E7C0A">
              <w:rPr>
                <w:color w:val="000000"/>
                <w:spacing w:val="33"/>
                <w:sz w:val="24"/>
                <w:szCs w:val="24"/>
                <w:lang w:val="ru-RU"/>
              </w:rPr>
              <w:t>,</w:t>
            </w:r>
            <w:r w:rsidRPr="001E7C0A">
              <w:rPr>
                <w:color w:val="000000"/>
                <w:spacing w:val="-6"/>
                <w:sz w:val="24"/>
                <w:szCs w:val="24"/>
                <w:lang w:val="ru-RU"/>
              </w:rPr>
              <w:t>т</w:t>
            </w:r>
            <w:r w:rsidRPr="001E7C0A">
              <w:rPr>
                <w:color w:val="000000"/>
                <w:spacing w:val="-10"/>
                <w:sz w:val="24"/>
                <w:szCs w:val="24"/>
                <w:lang w:val="ru-RU"/>
              </w:rPr>
              <w:t>а</w:t>
            </w:r>
            <w:r w:rsidRPr="001E7C0A">
              <w:rPr>
                <w:color w:val="000000"/>
                <w:spacing w:val="-7"/>
                <w:sz w:val="24"/>
                <w:szCs w:val="24"/>
                <w:lang w:val="ru-RU"/>
              </w:rPr>
              <w:t>б</w:t>
            </w:r>
            <w:r w:rsidRPr="001E7C0A">
              <w:rPr>
                <w:color w:val="000000"/>
                <w:spacing w:val="-9"/>
                <w:sz w:val="24"/>
                <w:szCs w:val="24"/>
                <w:lang w:val="ru-RU"/>
              </w:rPr>
              <w:t>ли</w:t>
            </w:r>
            <w:r w:rsidRPr="001E7C0A">
              <w:rPr>
                <w:color w:val="000000"/>
                <w:spacing w:val="-6"/>
                <w:sz w:val="24"/>
                <w:szCs w:val="24"/>
                <w:lang w:val="ru-RU"/>
              </w:rPr>
              <w:t>ц</w:t>
            </w:r>
            <w:r w:rsidRPr="001E7C0A">
              <w:rPr>
                <w:color w:val="000000"/>
                <w:spacing w:val="33"/>
                <w:sz w:val="24"/>
                <w:szCs w:val="24"/>
                <w:lang w:val="ru-RU"/>
              </w:rPr>
              <w:t>ы</w:t>
            </w:r>
            <w:r w:rsidRPr="001E7C0A">
              <w:rPr>
                <w:color w:val="000000"/>
                <w:spacing w:val="-6"/>
                <w:sz w:val="24"/>
                <w:szCs w:val="24"/>
                <w:lang w:val="ru-RU"/>
              </w:rPr>
              <w:t>р</w:t>
            </w:r>
            <w:r w:rsidRPr="001E7C0A">
              <w:rPr>
                <w:color w:val="000000"/>
                <w:spacing w:val="-8"/>
                <w:sz w:val="24"/>
                <w:szCs w:val="24"/>
                <w:lang w:val="ru-RU"/>
              </w:rPr>
              <w:t>аз</w:t>
            </w:r>
            <w:r w:rsidRPr="001E7C0A">
              <w:rPr>
                <w:color w:val="000000"/>
                <w:spacing w:val="-7"/>
                <w:sz w:val="24"/>
                <w:szCs w:val="24"/>
                <w:lang w:val="ru-RU"/>
              </w:rPr>
              <w:t>д</w:t>
            </w:r>
            <w:r w:rsidRPr="001E7C0A">
              <w:rPr>
                <w:color w:val="000000"/>
                <w:spacing w:val="-8"/>
                <w:sz w:val="24"/>
                <w:szCs w:val="24"/>
                <w:lang w:val="ru-RU"/>
              </w:rPr>
              <w:t>е</w:t>
            </w:r>
            <w:r w:rsidRPr="001E7C0A">
              <w:rPr>
                <w:color w:val="000000"/>
                <w:spacing w:val="-7"/>
                <w:sz w:val="24"/>
                <w:szCs w:val="24"/>
                <w:lang w:val="ru-RU"/>
              </w:rPr>
              <w:t>ло</w:t>
            </w:r>
            <w:r w:rsidRPr="001E7C0A">
              <w:rPr>
                <w:color w:val="000000"/>
                <w:spacing w:val="34"/>
                <w:sz w:val="24"/>
                <w:szCs w:val="24"/>
                <w:lang w:val="ru-RU"/>
              </w:rPr>
              <w:t>в</w:t>
            </w:r>
            <w:r w:rsidRPr="001E7C0A">
              <w:rPr>
                <w:color w:val="000000"/>
                <w:spacing w:val="-9"/>
                <w:sz w:val="24"/>
                <w:szCs w:val="24"/>
                <w:lang w:val="ru-RU"/>
              </w:rPr>
              <w:t>(</w:t>
            </w:r>
            <w:r>
              <w:rPr>
                <w:color w:val="000000"/>
                <w:spacing w:val="-6"/>
                <w:sz w:val="24"/>
                <w:szCs w:val="24"/>
              </w:rPr>
              <w:t>P</w:t>
            </w:r>
            <w:r>
              <w:rPr>
                <w:color w:val="000000"/>
                <w:spacing w:val="-8"/>
                <w:sz w:val="24"/>
                <w:szCs w:val="24"/>
              </w:rPr>
              <w:t>a</w:t>
            </w:r>
            <w:r>
              <w:rPr>
                <w:color w:val="000000"/>
                <w:spacing w:val="-10"/>
                <w:sz w:val="24"/>
                <w:szCs w:val="24"/>
              </w:rPr>
              <w:t>r</w:t>
            </w:r>
            <w:r>
              <w:rPr>
                <w:color w:val="000000"/>
                <w:spacing w:val="-7"/>
                <w:sz w:val="24"/>
                <w:szCs w:val="24"/>
              </w:rPr>
              <w:t>t</w:t>
            </w:r>
            <w:r>
              <w:rPr>
                <w:color w:val="000000"/>
                <w:spacing w:val="-9"/>
                <w:sz w:val="24"/>
                <w:szCs w:val="24"/>
              </w:rPr>
              <w:t>i</w:t>
            </w:r>
            <w:r>
              <w:rPr>
                <w:color w:val="000000"/>
                <w:spacing w:val="-7"/>
                <w:sz w:val="24"/>
                <w:szCs w:val="24"/>
              </w:rPr>
              <w:t>t</w:t>
            </w:r>
            <w:r>
              <w:rPr>
                <w:color w:val="000000"/>
                <w:spacing w:val="-8"/>
                <w:sz w:val="24"/>
                <w:szCs w:val="24"/>
              </w:rPr>
              <w:t>i</w:t>
            </w:r>
            <w:r>
              <w:rPr>
                <w:color w:val="000000"/>
                <w:spacing w:val="-7"/>
                <w:sz w:val="24"/>
                <w:szCs w:val="24"/>
              </w:rPr>
              <w:t>o</w:t>
            </w:r>
            <w:r>
              <w:rPr>
                <w:color w:val="000000"/>
                <w:spacing w:val="35"/>
                <w:sz w:val="24"/>
                <w:szCs w:val="24"/>
              </w:rPr>
              <w:t>n</w:t>
            </w:r>
            <w:r>
              <w:rPr>
                <w:color w:val="000000"/>
                <w:spacing w:val="-6"/>
                <w:sz w:val="24"/>
                <w:szCs w:val="24"/>
              </w:rPr>
              <w:t>T</w:t>
            </w:r>
            <w:r>
              <w:rPr>
                <w:color w:val="000000"/>
                <w:spacing w:val="-11"/>
                <w:sz w:val="24"/>
                <w:szCs w:val="24"/>
              </w:rPr>
              <w:t>a</w:t>
            </w:r>
            <w:r>
              <w:rPr>
                <w:color w:val="000000"/>
                <w:spacing w:val="-6"/>
                <w:sz w:val="24"/>
                <w:szCs w:val="24"/>
              </w:rPr>
              <w:t>b</w:t>
            </w:r>
            <w:r>
              <w:rPr>
                <w:color w:val="000000"/>
                <w:spacing w:val="-7"/>
                <w:sz w:val="24"/>
                <w:szCs w:val="24"/>
              </w:rPr>
              <w:t>l</w:t>
            </w:r>
            <w:r>
              <w:rPr>
                <w:color w:val="000000"/>
                <w:spacing w:val="-8"/>
                <w:sz w:val="24"/>
                <w:szCs w:val="24"/>
              </w:rPr>
              <w:t>e</w:t>
            </w:r>
            <w:r w:rsidRPr="001E7C0A">
              <w:rPr>
                <w:color w:val="000000"/>
                <w:spacing w:val="32"/>
                <w:sz w:val="24"/>
                <w:szCs w:val="24"/>
                <w:lang w:val="ru-RU"/>
              </w:rPr>
              <w:t>)</w:t>
            </w:r>
            <w:r w:rsidRPr="001E7C0A">
              <w:rPr>
                <w:color w:val="000000"/>
                <w:spacing w:val="-5"/>
                <w:sz w:val="24"/>
                <w:szCs w:val="24"/>
                <w:lang w:val="ru-RU"/>
              </w:rPr>
              <w:t>и</w:t>
            </w:r>
            <w:r w:rsidRPr="001E7C0A">
              <w:rPr>
                <w:color w:val="000000"/>
                <w:spacing w:val="-9"/>
                <w:sz w:val="24"/>
                <w:szCs w:val="24"/>
                <w:lang w:val="ru-RU"/>
              </w:rPr>
              <w:t>л</w:t>
            </w:r>
            <w:r w:rsidRPr="001E7C0A">
              <w:rPr>
                <w:color w:val="000000"/>
                <w:spacing w:val="33"/>
                <w:sz w:val="24"/>
                <w:szCs w:val="24"/>
                <w:lang w:val="ru-RU"/>
              </w:rPr>
              <w:t>и</w:t>
            </w:r>
            <w:r w:rsidRPr="001E7C0A">
              <w:rPr>
                <w:color w:val="000000"/>
                <w:spacing w:val="-5"/>
                <w:sz w:val="24"/>
                <w:szCs w:val="24"/>
                <w:lang w:val="ru-RU"/>
              </w:rPr>
              <w:t>з</w:t>
            </w:r>
            <w:r w:rsidRPr="001E7C0A">
              <w:rPr>
                <w:color w:val="000000"/>
                <w:spacing w:val="-8"/>
                <w:sz w:val="24"/>
                <w:szCs w:val="24"/>
                <w:lang w:val="ru-RU"/>
              </w:rPr>
              <w:t>а</w:t>
            </w:r>
            <w:r w:rsidRPr="001E7C0A">
              <w:rPr>
                <w:color w:val="000000"/>
                <w:spacing w:val="-9"/>
                <w:sz w:val="24"/>
                <w:szCs w:val="24"/>
                <w:lang w:val="ru-RU"/>
              </w:rPr>
              <w:t>г</w:t>
            </w:r>
            <w:r w:rsidRPr="001E7C0A">
              <w:rPr>
                <w:color w:val="000000"/>
                <w:spacing w:val="-5"/>
                <w:sz w:val="24"/>
                <w:szCs w:val="24"/>
                <w:lang w:val="ru-RU"/>
              </w:rPr>
              <w:t>р</w:t>
            </w:r>
            <w:r w:rsidRPr="001E7C0A">
              <w:rPr>
                <w:color w:val="000000"/>
                <w:spacing w:val="-14"/>
                <w:sz w:val="24"/>
                <w:szCs w:val="24"/>
                <w:lang w:val="ru-RU"/>
              </w:rPr>
              <w:t>у</w:t>
            </w:r>
            <w:r w:rsidRPr="001E7C0A">
              <w:rPr>
                <w:color w:val="000000"/>
                <w:spacing w:val="-6"/>
                <w:sz w:val="24"/>
                <w:szCs w:val="24"/>
                <w:lang w:val="ru-RU"/>
              </w:rPr>
              <w:t>з</w:t>
            </w:r>
            <w:r w:rsidRPr="001E7C0A">
              <w:rPr>
                <w:color w:val="000000"/>
                <w:spacing w:val="-7"/>
                <w:sz w:val="24"/>
                <w:szCs w:val="24"/>
                <w:lang w:val="ru-RU"/>
              </w:rPr>
              <w:t>о</w:t>
            </w:r>
            <w:r w:rsidRPr="001E7C0A">
              <w:rPr>
                <w:color w:val="000000"/>
                <w:spacing w:val="-8"/>
                <w:sz w:val="24"/>
                <w:szCs w:val="24"/>
                <w:lang w:val="ru-RU"/>
              </w:rPr>
              <w:t>ч</w:t>
            </w:r>
            <w:r w:rsidRPr="001E7C0A">
              <w:rPr>
                <w:color w:val="000000"/>
                <w:spacing w:val="-6"/>
                <w:sz w:val="24"/>
                <w:szCs w:val="24"/>
                <w:lang w:val="ru-RU"/>
              </w:rPr>
              <w:t>н</w:t>
            </w:r>
            <w:r w:rsidRPr="001E7C0A">
              <w:rPr>
                <w:color w:val="000000"/>
                <w:spacing w:val="-10"/>
                <w:sz w:val="24"/>
                <w:szCs w:val="24"/>
                <w:lang w:val="ru-RU"/>
              </w:rPr>
              <w:t>ы</w:t>
            </w:r>
            <w:r w:rsidRPr="001E7C0A">
              <w:rPr>
                <w:color w:val="000000"/>
                <w:spacing w:val="38"/>
                <w:sz w:val="24"/>
                <w:szCs w:val="24"/>
                <w:lang w:val="ru-RU"/>
              </w:rPr>
              <w:t>х</w:t>
            </w:r>
            <w:r w:rsidRPr="001E7C0A">
              <w:rPr>
                <w:color w:val="000000"/>
                <w:spacing w:val="-7"/>
                <w:sz w:val="24"/>
                <w:szCs w:val="24"/>
                <w:lang w:val="ru-RU"/>
              </w:rPr>
              <w:t>с</w:t>
            </w:r>
            <w:r w:rsidRPr="001E7C0A">
              <w:rPr>
                <w:color w:val="000000"/>
                <w:spacing w:val="-8"/>
                <w:sz w:val="24"/>
                <w:szCs w:val="24"/>
                <w:lang w:val="ru-RU"/>
              </w:rPr>
              <w:t>е</w:t>
            </w:r>
            <w:r w:rsidRPr="001E7C0A">
              <w:rPr>
                <w:color w:val="000000"/>
                <w:spacing w:val="-6"/>
                <w:sz w:val="24"/>
                <w:szCs w:val="24"/>
                <w:lang w:val="ru-RU"/>
              </w:rPr>
              <w:t>к</w:t>
            </w:r>
            <w:r w:rsidRPr="001E7C0A">
              <w:rPr>
                <w:color w:val="000000"/>
                <w:spacing w:val="-7"/>
                <w:sz w:val="24"/>
                <w:szCs w:val="24"/>
                <w:lang w:val="ru-RU"/>
              </w:rPr>
              <w:t>тор</w:t>
            </w:r>
            <w:r w:rsidRPr="001E7C0A">
              <w:rPr>
                <w:color w:val="000000"/>
                <w:spacing w:val="-10"/>
                <w:sz w:val="24"/>
                <w:szCs w:val="24"/>
                <w:lang w:val="ru-RU"/>
              </w:rPr>
              <w:t>о</w:t>
            </w:r>
            <w:r w:rsidRPr="001E7C0A">
              <w:rPr>
                <w:color w:val="000000"/>
                <w:sz w:val="24"/>
                <w:szCs w:val="24"/>
                <w:lang w:val="ru-RU"/>
              </w:rPr>
              <w:t xml:space="preserve">в </w:t>
            </w:r>
            <w:r w:rsidRPr="001E7C0A">
              <w:rPr>
                <w:color w:val="000000"/>
                <w:spacing w:val="-7"/>
                <w:sz w:val="24"/>
                <w:szCs w:val="24"/>
                <w:lang w:val="ru-RU"/>
              </w:rPr>
              <w:t>(</w:t>
            </w:r>
            <w:r>
              <w:rPr>
                <w:color w:val="000000"/>
                <w:spacing w:val="-9"/>
                <w:sz w:val="24"/>
                <w:szCs w:val="24"/>
              </w:rPr>
              <w:t>B</w:t>
            </w:r>
            <w:r>
              <w:rPr>
                <w:color w:val="000000"/>
                <w:spacing w:val="-7"/>
                <w:sz w:val="24"/>
                <w:szCs w:val="24"/>
              </w:rPr>
              <w:t>oo</w:t>
            </w:r>
            <w:r>
              <w:rPr>
                <w:color w:val="000000"/>
                <w:sz w:val="24"/>
                <w:szCs w:val="24"/>
              </w:rPr>
              <w:t>t</w:t>
            </w:r>
            <w:r w:rsidRPr="001E7C0A">
              <w:rPr>
                <w:color w:val="000000"/>
                <w:spacing w:val="-5"/>
                <w:sz w:val="24"/>
                <w:szCs w:val="24"/>
                <w:lang w:val="ru-RU"/>
              </w:rPr>
              <w:t xml:space="preserve"> </w:t>
            </w:r>
            <w:r>
              <w:rPr>
                <w:color w:val="000000"/>
                <w:spacing w:val="-6"/>
                <w:sz w:val="24"/>
                <w:szCs w:val="24"/>
              </w:rPr>
              <w:t>S</w:t>
            </w:r>
            <w:r>
              <w:rPr>
                <w:color w:val="000000"/>
                <w:spacing w:val="-8"/>
                <w:sz w:val="24"/>
                <w:szCs w:val="24"/>
              </w:rPr>
              <w:t>ec</w:t>
            </w:r>
            <w:r>
              <w:rPr>
                <w:color w:val="000000"/>
                <w:spacing w:val="-6"/>
                <w:sz w:val="24"/>
                <w:szCs w:val="24"/>
              </w:rPr>
              <w:t>t</w:t>
            </w:r>
            <w:r>
              <w:rPr>
                <w:color w:val="000000"/>
                <w:spacing w:val="-5"/>
                <w:sz w:val="24"/>
                <w:szCs w:val="24"/>
              </w:rPr>
              <w:t>o</w:t>
            </w:r>
            <w:r>
              <w:rPr>
                <w:color w:val="000000"/>
                <w:spacing w:val="-8"/>
                <w:sz w:val="24"/>
                <w:szCs w:val="24"/>
              </w:rPr>
              <w:t>r</w:t>
            </w:r>
            <w:r>
              <w:rPr>
                <w:color w:val="000000"/>
                <w:spacing w:val="-7"/>
                <w:sz w:val="24"/>
                <w:szCs w:val="24"/>
              </w:rPr>
              <w:t>s</w:t>
            </w:r>
            <w:r w:rsidRPr="001E7C0A">
              <w:rPr>
                <w:color w:val="000000"/>
                <w:spacing w:val="-8"/>
                <w:sz w:val="24"/>
                <w:szCs w:val="24"/>
                <w:lang w:val="ru-RU"/>
              </w:rPr>
              <w:t>)</w:t>
            </w:r>
            <w:r w:rsidRPr="001E7C0A">
              <w:rPr>
                <w:color w:val="000000"/>
                <w:sz w:val="24"/>
                <w:szCs w:val="24"/>
                <w:lang w:val="ru-RU"/>
              </w:rPr>
              <w:t>,</w:t>
            </w:r>
            <w:r w:rsidRPr="001E7C0A">
              <w:rPr>
                <w:color w:val="000000"/>
                <w:spacing w:val="-5"/>
                <w:sz w:val="24"/>
                <w:szCs w:val="24"/>
                <w:lang w:val="ru-RU"/>
              </w:rPr>
              <w:t xml:space="preserve"> </w:t>
            </w:r>
            <w:r w:rsidRPr="001E7C0A">
              <w:rPr>
                <w:color w:val="000000"/>
                <w:sz w:val="24"/>
                <w:szCs w:val="24"/>
                <w:lang w:val="ru-RU"/>
              </w:rPr>
              <w:t>в</w:t>
            </w:r>
            <w:r w:rsidRPr="001E7C0A">
              <w:rPr>
                <w:color w:val="000000"/>
                <w:spacing w:val="-5"/>
                <w:sz w:val="24"/>
                <w:szCs w:val="24"/>
                <w:lang w:val="ru-RU"/>
              </w:rPr>
              <w:t xml:space="preserve"> </w:t>
            </w:r>
            <w:r w:rsidRPr="001E7C0A">
              <w:rPr>
                <w:color w:val="000000"/>
                <w:spacing w:val="-7"/>
                <w:sz w:val="24"/>
                <w:szCs w:val="24"/>
                <w:lang w:val="ru-RU"/>
              </w:rPr>
              <w:t>р</w:t>
            </w:r>
            <w:r w:rsidRPr="001E7C0A">
              <w:rPr>
                <w:color w:val="000000"/>
                <w:spacing w:val="-8"/>
                <w:sz w:val="24"/>
                <w:szCs w:val="24"/>
                <w:lang w:val="ru-RU"/>
              </w:rPr>
              <w:t>е</w:t>
            </w:r>
            <w:r w:rsidRPr="001E7C0A">
              <w:rPr>
                <w:color w:val="000000"/>
                <w:spacing w:val="-1"/>
                <w:sz w:val="24"/>
                <w:szCs w:val="24"/>
                <w:lang w:val="ru-RU"/>
              </w:rPr>
              <w:t>з</w:t>
            </w:r>
            <w:r w:rsidRPr="001E7C0A">
              <w:rPr>
                <w:color w:val="000000"/>
                <w:spacing w:val="-12"/>
                <w:sz w:val="24"/>
                <w:szCs w:val="24"/>
                <w:lang w:val="ru-RU"/>
              </w:rPr>
              <w:t>у</w:t>
            </w:r>
            <w:r w:rsidRPr="001E7C0A">
              <w:rPr>
                <w:color w:val="000000"/>
                <w:spacing w:val="-7"/>
                <w:sz w:val="24"/>
                <w:szCs w:val="24"/>
                <w:lang w:val="ru-RU"/>
              </w:rPr>
              <w:t>л</w:t>
            </w:r>
            <w:r w:rsidRPr="001E7C0A">
              <w:rPr>
                <w:color w:val="000000"/>
                <w:spacing w:val="-6"/>
                <w:sz w:val="24"/>
                <w:szCs w:val="24"/>
                <w:lang w:val="ru-RU"/>
              </w:rPr>
              <w:t>ь</w:t>
            </w:r>
            <w:r w:rsidRPr="001E7C0A">
              <w:rPr>
                <w:color w:val="000000"/>
                <w:spacing w:val="-7"/>
                <w:sz w:val="24"/>
                <w:szCs w:val="24"/>
                <w:lang w:val="ru-RU"/>
              </w:rPr>
              <w:t>т</w:t>
            </w:r>
            <w:r w:rsidRPr="001E7C0A">
              <w:rPr>
                <w:color w:val="000000"/>
                <w:spacing w:val="-6"/>
                <w:sz w:val="24"/>
                <w:szCs w:val="24"/>
                <w:lang w:val="ru-RU"/>
              </w:rPr>
              <w:t>ат</w:t>
            </w:r>
            <w:r w:rsidRPr="001E7C0A">
              <w:rPr>
                <w:color w:val="000000"/>
                <w:sz w:val="24"/>
                <w:szCs w:val="24"/>
                <w:lang w:val="ru-RU"/>
              </w:rPr>
              <w:t>е</w:t>
            </w:r>
            <w:r w:rsidRPr="001E7C0A">
              <w:rPr>
                <w:color w:val="000000"/>
                <w:spacing w:val="-8"/>
                <w:sz w:val="24"/>
                <w:szCs w:val="24"/>
                <w:lang w:val="ru-RU"/>
              </w:rPr>
              <w:t xml:space="preserve"> </w:t>
            </w:r>
            <w:r w:rsidRPr="001E7C0A">
              <w:rPr>
                <w:color w:val="000000"/>
                <w:spacing w:val="-5"/>
                <w:sz w:val="24"/>
                <w:szCs w:val="24"/>
                <w:lang w:val="ru-RU"/>
              </w:rPr>
              <w:t>ч</w:t>
            </w:r>
            <w:r w:rsidRPr="001E7C0A">
              <w:rPr>
                <w:color w:val="000000"/>
                <w:spacing w:val="-8"/>
                <w:sz w:val="24"/>
                <w:szCs w:val="24"/>
                <w:lang w:val="ru-RU"/>
              </w:rPr>
              <w:t>е</w:t>
            </w:r>
            <w:r w:rsidRPr="001E7C0A">
              <w:rPr>
                <w:color w:val="000000"/>
                <w:spacing w:val="-7"/>
                <w:sz w:val="24"/>
                <w:szCs w:val="24"/>
                <w:lang w:val="ru-RU"/>
              </w:rPr>
              <w:t>г</w:t>
            </w:r>
            <w:r w:rsidRPr="001E7C0A">
              <w:rPr>
                <w:color w:val="000000"/>
                <w:sz w:val="24"/>
                <w:szCs w:val="24"/>
                <w:lang w:val="ru-RU"/>
              </w:rPr>
              <w:t>о</w:t>
            </w:r>
            <w:r w:rsidRPr="001E7C0A">
              <w:rPr>
                <w:color w:val="000000"/>
                <w:spacing w:val="-5"/>
                <w:sz w:val="24"/>
                <w:szCs w:val="24"/>
                <w:lang w:val="ru-RU"/>
              </w:rPr>
              <w:t xml:space="preserve"> </w:t>
            </w:r>
            <w:r w:rsidRPr="001E7C0A">
              <w:rPr>
                <w:color w:val="000000"/>
                <w:spacing w:val="-8"/>
                <w:sz w:val="24"/>
                <w:szCs w:val="24"/>
                <w:lang w:val="ru-RU"/>
              </w:rPr>
              <w:t>с</w:t>
            </w:r>
            <w:r w:rsidRPr="001E7C0A">
              <w:rPr>
                <w:color w:val="000000"/>
                <w:spacing w:val="-6"/>
                <w:sz w:val="24"/>
                <w:szCs w:val="24"/>
                <w:lang w:val="ru-RU"/>
              </w:rPr>
              <w:t>и</w:t>
            </w:r>
            <w:r w:rsidRPr="001E7C0A">
              <w:rPr>
                <w:color w:val="000000"/>
                <w:spacing w:val="-8"/>
                <w:sz w:val="24"/>
                <w:szCs w:val="24"/>
                <w:lang w:val="ru-RU"/>
              </w:rPr>
              <w:t>с</w:t>
            </w:r>
            <w:r w:rsidRPr="001E7C0A">
              <w:rPr>
                <w:color w:val="000000"/>
                <w:spacing w:val="-7"/>
                <w:sz w:val="24"/>
                <w:szCs w:val="24"/>
                <w:lang w:val="ru-RU"/>
              </w:rPr>
              <w:t>т</w:t>
            </w:r>
            <w:r w:rsidRPr="001E7C0A">
              <w:rPr>
                <w:color w:val="000000"/>
                <w:spacing w:val="-8"/>
                <w:sz w:val="24"/>
                <w:szCs w:val="24"/>
                <w:lang w:val="ru-RU"/>
              </w:rPr>
              <w:t>е</w:t>
            </w:r>
            <w:r w:rsidRPr="001E7C0A">
              <w:rPr>
                <w:color w:val="000000"/>
                <w:spacing w:val="-5"/>
                <w:sz w:val="24"/>
                <w:szCs w:val="24"/>
                <w:lang w:val="ru-RU"/>
              </w:rPr>
              <w:t>м</w:t>
            </w:r>
            <w:r w:rsidRPr="001E7C0A">
              <w:rPr>
                <w:color w:val="000000"/>
                <w:sz w:val="24"/>
                <w:szCs w:val="24"/>
                <w:lang w:val="ru-RU"/>
              </w:rPr>
              <w:t>а</w:t>
            </w:r>
            <w:r w:rsidRPr="001E7C0A">
              <w:rPr>
                <w:color w:val="000000"/>
                <w:spacing w:val="-6"/>
                <w:sz w:val="24"/>
                <w:szCs w:val="24"/>
                <w:lang w:val="ru-RU"/>
              </w:rPr>
              <w:t xml:space="preserve"> </w:t>
            </w:r>
            <w:r w:rsidRPr="001E7C0A">
              <w:rPr>
                <w:color w:val="000000"/>
                <w:spacing w:val="-7"/>
                <w:sz w:val="24"/>
                <w:szCs w:val="24"/>
                <w:lang w:val="ru-RU"/>
              </w:rPr>
              <w:t>мо</w:t>
            </w:r>
            <w:r w:rsidRPr="001E7C0A">
              <w:rPr>
                <w:color w:val="000000"/>
                <w:spacing w:val="-5"/>
                <w:sz w:val="24"/>
                <w:szCs w:val="24"/>
                <w:lang w:val="ru-RU"/>
              </w:rPr>
              <w:t>ж</w:t>
            </w:r>
            <w:r w:rsidRPr="001E7C0A">
              <w:rPr>
                <w:color w:val="000000"/>
                <w:spacing w:val="-8"/>
                <w:sz w:val="24"/>
                <w:szCs w:val="24"/>
                <w:lang w:val="ru-RU"/>
              </w:rPr>
              <w:t>е</w:t>
            </w:r>
            <w:r w:rsidRPr="001E7C0A">
              <w:rPr>
                <w:color w:val="000000"/>
                <w:sz w:val="24"/>
                <w:szCs w:val="24"/>
                <w:lang w:val="ru-RU"/>
              </w:rPr>
              <w:t>т</w:t>
            </w:r>
            <w:r w:rsidRPr="001E7C0A">
              <w:rPr>
                <w:color w:val="000000"/>
                <w:spacing w:val="-7"/>
                <w:sz w:val="24"/>
                <w:szCs w:val="24"/>
                <w:lang w:val="ru-RU"/>
              </w:rPr>
              <w:t xml:space="preserve"> в</w:t>
            </w:r>
            <w:r w:rsidRPr="001E7C0A">
              <w:rPr>
                <w:color w:val="000000"/>
                <w:spacing w:val="-5"/>
                <w:sz w:val="24"/>
                <w:szCs w:val="24"/>
                <w:lang w:val="ru-RU"/>
              </w:rPr>
              <w:t>о</w:t>
            </w:r>
            <w:r w:rsidRPr="001E7C0A">
              <w:rPr>
                <w:color w:val="000000"/>
                <w:spacing w:val="-7"/>
                <w:sz w:val="24"/>
                <w:szCs w:val="24"/>
                <w:lang w:val="ru-RU"/>
              </w:rPr>
              <w:t>общ</w:t>
            </w:r>
            <w:r w:rsidRPr="001E7C0A">
              <w:rPr>
                <w:color w:val="000000"/>
                <w:sz w:val="24"/>
                <w:szCs w:val="24"/>
                <w:lang w:val="ru-RU"/>
              </w:rPr>
              <w:t>е</w:t>
            </w:r>
            <w:r w:rsidRPr="001E7C0A">
              <w:rPr>
                <w:color w:val="000000"/>
                <w:spacing w:val="-8"/>
                <w:sz w:val="24"/>
                <w:szCs w:val="24"/>
                <w:lang w:val="ru-RU"/>
              </w:rPr>
              <w:t xml:space="preserve"> </w:t>
            </w:r>
            <w:r w:rsidRPr="001E7C0A">
              <w:rPr>
                <w:color w:val="000000"/>
                <w:spacing w:val="-7"/>
                <w:sz w:val="24"/>
                <w:szCs w:val="24"/>
                <w:lang w:val="ru-RU"/>
              </w:rPr>
              <w:t>от</w:t>
            </w:r>
            <w:r w:rsidRPr="001E7C0A">
              <w:rPr>
                <w:color w:val="000000"/>
                <w:spacing w:val="-6"/>
                <w:sz w:val="24"/>
                <w:szCs w:val="24"/>
                <w:lang w:val="ru-RU"/>
              </w:rPr>
              <w:t>к</w:t>
            </w:r>
            <w:r w:rsidRPr="001E7C0A">
              <w:rPr>
                <w:color w:val="000000"/>
                <w:spacing w:val="-8"/>
                <w:sz w:val="24"/>
                <w:szCs w:val="24"/>
                <w:lang w:val="ru-RU"/>
              </w:rPr>
              <w:t>а</w:t>
            </w:r>
            <w:r w:rsidRPr="001E7C0A">
              <w:rPr>
                <w:color w:val="000000"/>
                <w:spacing w:val="-6"/>
                <w:sz w:val="24"/>
                <w:szCs w:val="24"/>
                <w:lang w:val="ru-RU"/>
              </w:rPr>
              <w:t>з</w:t>
            </w:r>
            <w:r w:rsidRPr="001E7C0A">
              <w:rPr>
                <w:color w:val="000000"/>
                <w:spacing w:val="-8"/>
                <w:sz w:val="24"/>
                <w:szCs w:val="24"/>
                <w:lang w:val="ru-RU"/>
              </w:rPr>
              <w:t>а</w:t>
            </w:r>
            <w:r w:rsidRPr="001E7C0A">
              <w:rPr>
                <w:color w:val="000000"/>
                <w:spacing w:val="-6"/>
                <w:sz w:val="24"/>
                <w:szCs w:val="24"/>
                <w:lang w:val="ru-RU"/>
              </w:rPr>
              <w:t>ть</w:t>
            </w:r>
            <w:r w:rsidRPr="001E7C0A">
              <w:rPr>
                <w:color w:val="000000"/>
                <w:spacing w:val="-8"/>
                <w:sz w:val="24"/>
                <w:szCs w:val="24"/>
                <w:lang w:val="ru-RU"/>
              </w:rPr>
              <w:t>с</w:t>
            </w:r>
            <w:r w:rsidRPr="001E7C0A">
              <w:rPr>
                <w:color w:val="000000"/>
                <w:sz w:val="24"/>
                <w:szCs w:val="24"/>
                <w:lang w:val="ru-RU"/>
              </w:rPr>
              <w:t>я</w:t>
            </w:r>
            <w:r w:rsidRPr="001E7C0A">
              <w:rPr>
                <w:color w:val="000000"/>
                <w:spacing w:val="-5"/>
                <w:sz w:val="24"/>
                <w:szCs w:val="24"/>
                <w:lang w:val="ru-RU"/>
              </w:rPr>
              <w:t xml:space="preserve"> </w:t>
            </w:r>
            <w:r w:rsidRPr="001E7C0A">
              <w:rPr>
                <w:color w:val="000000"/>
                <w:spacing w:val="-6"/>
                <w:sz w:val="24"/>
                <w:szCs w:val="24"/>
                <w:lang w:val="ru-RU"/>
              </w:rPr>
              <w:t>з</w:t>
            </w:r>
            <w:r w:rsidRPr="001E7C0A">
              <w:rPr>
                <w:color w:val="000000"/>
                <w:spacing w:val="-8"/>
                <w:sz w:val="24"/>
                <w:szCs w:val="24"/>
                <w:lang w:val="ru-RU"/>
              </w:rPr>
              <w:t>а</w:t>
            </w:r>
            <w:r w:rsidRPr="001E7C0A">
              <w:rPr>
                <w:color w:val="000000"/>
                <w:spacing w:val="-3"/>
                <w:sz w:val="24"/>
                <w:szCs w:val="24"/>
                <w:lang w:val="ru-RU"/>
              </w:rPr>
              <w:t>п</w:t>
            </w:r>
            <w:r w:rsidRPr="001E7C0A">
              <w:rPr>
                <w:color w:val="000000"/>
                <w:spacing w:val="-12"/>
                <w:sz w:val="24"/>
                <w:szCs w:val="24"/>
                <w:lang w:val="ru-RU"/>
              </w:rPr>
              <w:t>у</w:t>
            </w:r>
            <w:r w:rsidRPr="001E7C0A">
              <w:rPr>
                <w:color w:val="000000"/>
                <w:spacing w:val="-6"/>
                <w:sz w:val="24"/>
                <w:szCs w:val="24"/>
                <w:lang w:val="ru-RU"/>
              </w:rPr>
              <w:t>скать</w:t>
            </w:r>
            <w:r w:rsidRPr="001E7C0A">
              <w:rPr>
                <w:color w:val="000000"/>
                <w:spacing w:val="-8"/>
                <w:sz w:val="24"/>
                <w:szCs w:val="24"/>
                <w:lang w:val="ru-RU"/>
              </w:rPr>
              <w:t>с</w:t>
            </w:r>
            <w:r w:rsidRPr="001E7C0A">
              <w:rPr>
                <w:color w:val="000000"/>
                <w:spacing w:val="-7"/>
                <w:sz w:val="24"/>
                <w:szCs w:val="24"/>
                <w:lang w:val="ru-RU"/>
              </w:rPr>
              <w:t>я</w:t>
            </w:r>
            <w:r w:rsidRPr="001E7C0A">
              <w:rPr>
                <w:color w:val="000000"/>
                <w:sz w:val="24"/>
                <w:szCs w:val="24"/>
                <w:lang w:val="ru-RU"/>
              </w:rPr>
              <w:t>.</w:t>
            </w:r>
            <w:r w:rsidRPr="001E7C0A">
              <w:rPr>
                <w:color w:val="000000"/>
                <w:spacing w:val="-5"/>
                <w:sz w:val="24"/>
                <w:szCs w:val="24"/>
                <w:lang w:val="ru-RU"/>
              </w:rPr>
              <w:t xml:space="preserve"> </w:t>
            </w:r>
            <w:r w:rsidRPr="001E7C0A">
              <w:rPr>
                <w:color w:val="000000"/>
                <w:spacing w:val="-9"/>
                <w:sz w:val="24"/>
                <w:szCs w:val="24"/>
                <w:lang w:val="ru-RU"/>
              </w:rPr>
              <w:t>С</w:t>
            </w:r>
            <w:r w:rsidRPr="001E7C0A">
              <w:rPr>
                <w:color w:val="000000"/>
                <w:spacing w:val="-8"/>
                <w:sz w:val="24"/>
                <w:szCs w:val="24"/>
                <w:lang w:val="ru-RU"/>
              </w:rPr>
              <w:t>п</w:t>
            </w:r>
            <w:r w:rsidRPr="001E7C0A">
              <w:rPr>
                <w:color w:val="000000"/>
                <w:spacing w:val="-10"/>
                <w:sz w:val="24"/>
                <w:szCs w:val="24"/>
                <w:lang w:val="ru-RU"/>
              </w:rPr>
              <w:t>р</w:t>
            </w:r>
            <w:r w:rsidRPr="001E7C0A">
              <w:rPr>
                <w:color w:val="000000"/>
                <w:spacing w:val="-8"/>
                <w:sz w:val="24"/>
                <w:szCs w:val="24"/>
                <w:lang w:val="ru-RU"/>
              </w:rPr>
              <w:t>а</w:t>
            </w:r>
            <w:r w:rsidRPr="001E7C0A">
              <w:rPr>
                <w:color w:val="000000"/>
                <w:spacing w:val="-10"/>
                <w:sz w:val="24"/>
                <w:szCs w:val="24"/>
                <w:lang w:val="ru-RU"/>
              </w:rPr>
              <w:t>в</w:t>
            </w:r>
            <w:r w:rsidRPr="001E7C0A">
              <w:rPr>
                <w:color w:val="000000"/>
                <w:spacing w:val="-8"/>
                <w:sz w:val="24"/>
                <w:szCs w:val="24"/>
                <w:lang w:val="ru-RU"/>
              </w:rPr>
              <w:t>и</w:t>
            </w:r>
            <w:r w:rsidRPr="001E7C0A">
              <w:rPr>
                <w:color w:val="000000"/>
                <w:spacing w:val="-9"/>
                <w:sz w:val="24"/>
                <w:szCs w:val="24"/>
                <w:lang w:val="ru-RU"/>
              </w:rPr>
              <w:t>ть</w:t>
            </w:r>
            <w:r w:rsidRPr="001E7C0A">
              <w:rPr>
                <w:color w:val="000000"/>
                <w:spacing w:val="-10"/>
                <w:sz w:val="24"/>
                <w:szCs w:val="24"/>
                <w:lang w:val="ru-RU"/>
              </w:rPr>
              <w:t>с</w:t>
            </w:r>
            <w:r w:rsidRPr="001E7C0A">
              <w:rPr>
                <w:color w:val="000000"/>
                <w:sz w:val="24"/>
                <w:szCs w:val="24"/>
                <w:lang w:val="ru-RU"/>
              </w:rPr>
              <w:t>я</w:t>
            </w:r>
            <w:r w:rsidRPr="001E7C0A">
              <w:rPr>
                <w:color w:val="000000"/>
                <w:spacing w:val="-9"/>
                <w:sz w:val="24"/>
                <w:szCs w:val="24"/>
                <w:lang w:val="ru-RU"/>
              </w:rPr>
              <w:t xml:space="preserve"> </w:t>
            </w:r>
            <w:r w:rsidRPr="001E7C0A">
              <w:rPr>
                <w:color w:val="000000"/>
                <w:sz w:val="24"/>
                <w:szCs w:val="24"/>
                <w:lang w:val="ru-RU"/>
              </w:rPr>
              <w:t>с</w:t>
            </w:r>
            <w:r w:rsidRPr="001E7C0A">
              <w:rPr>
                <w:color w:val="000000"/>
                <w:spacing w:val="-11"/>
                <w:sz w:val="24"/>
                <w:szCs w:val="24"/>
                <w:lang w:val="ru-RU"/>
              </w:rPr>
              <w:t xml:space="preserve"> </w:t>
            </w:r>
            <w:r w:rsidRPr="001E7C0A">
              <w:rPr>
                <w:color w:val="000000"/>
                <w:spacing w:val="-9"/>
                <w:sz w:val="24"/>
                <w:szCs w:val="24"/>
                <w:lang w:val="ru-RU"/>
              </w:rPr>
              <w:t>эт</w:t>
            </w:r>
            <w:r w:rsidRPr="001E7C0A">
              <w:rPr>
                <w:color w:val="000000"/>
                <w:spacing w:val="-8"/>
                <w:sz w:val="24"/>
                <w:szCs w:val="24"/>
                <w:lang w:val="ru-RU"/>
              </w:rPr>
              <w:t>и</w:t>
            </w:r>
            <w:r w:rsidRPr="001E7C0A">
              <w:rPr>
                <w:color w:val="000000"/>
                <w:spacing w:val="-11"/>
                <w:sz w:val="24"/>
                <w:szCs w:val="24"/>
                <w:lang w:val="ru-RU"/>
              </w:rPr>
              <w:t>м</w:t>
            </w:r>
            <w:r w:rsidRPr="001E7C0A">
              <w:rPr>
                <w:color w:val="000000"/>
                <w:sz w:val="24"/>
                <w:szCs w:val="24"/>
                <w:lang w:val="ru-RU"/>
              </w:rPr>
              <w:t xml:space="preserve">и </w:t>
            </w:r>
            <w:r w:rsidRPr="001E7C0A">
              <w:rPr>
                <w:color w:val="000000"/>
                <w:spacing w:val="-8"/>
                <w:sz w:val="24"/>
                <w:szCs w:val="24"/>
                <w:lang w:val="ru-RU"/>
              </w:rPr>
              <w:t>п</w:t>
            </w:r>
            <w:r w:rsidRPr="001E7C0A">
              <w:rPr>
                <w:color w:val="000000"/>
                <w:spacing w:val="-10"/>
                <w:sz w:val="24"/>
                <w:szCs w:val="24"/>
                <w:lang w:val="ru-RU"/>
              </w:rPr>
              <w:t>р</w:t>
            </w:r>
            <w:r w:rsidRPr="001E7C0A">
              <w:rPr>
                <w:color w:val="000000"/>
                <w:spacing w:val="-9"/>
                <w:sz w:val="24"/>
                <w:szCs w:val="24"/>
                <w:lang w:val="ru-RU"/>
              </w:rPr>
              <w:t>об</w:t>
            </w:r>
            <w:r w:rsidRPr="001E7C0A">
              <w:rPr>
                <w:color w:val="000000"/>
                <w:spacing w:val="-10"/>
                <w:sz w:val="24"/>
                <w:szCs w:val="24"/>
                <w:lang w:val="ru-RU"/>
              </w:rPr>
              <w:t>л</w:t>
            </w:r>
            <w:r w:rsidRPr="001E7C0A">
              <w:rPr>
                <w:color w:val="000000"/>
                <w:spacing w:val="-8"/>
                <w:sz w:val="24"/>
                <w:szCs w:val="24"/>
                <w:lang w:val="ru-RU"/>
              </w:rPr>
              <w:t>е</w:t>
            </w:r>
            <w:r w:rsidRPr="001E7C0A">
              <w:rPr>
                <w:color w:val="000000"/>
                <w:spacing w:val="-10"/>
                <w:sz w:val="24"/>
                <w:szCs w:val="24"/>
                <w:lang w:val="ru-RU"/>
              </w:rPr>
              <w:t>м</w:t>
            </w:r>
            <w:r w:rsidRPr="001E7C0A">
              <w:rPr>
                <w:color w:val="000000"/>
                <w:spacing w:val="-8"/>
                <w:sz w:val="24"/>
                <w:szCs w:val="24"/>
                <w:lang w:val="ru-RU"/>
              </w:rPr>
              <w:t>а</w:t>
            </w:r>
            <w:r w:rsidRPr="001E7C0A">
              <w:rPr>
                <w:color w:val="000000"/>
                <w:spacing w:val="-10"/>
                <w:sz w:val="24"/>
                <w:szCs w:val="24"/>
                <w:lang w:val="ru-RU"/>
              </w:rPr>
              <w:t>м</w:t>
            </w:r>
            <w:r w:rsidRPr="001E7C0A">
              <w:rPr>
                <w:color w:val="000000"/>
                <w:spacing w:val="-8"/>
                <w:sz w:val="24"/>
                <w:szCs w:val="24"/>
                <w:lang w:val="ru-RU"/>
              </w:rPr>
              <w:t>и</w:t>
            </w:r>
            <w:r w:rsidRPr="001E7C0A">
              <w:rPr>
                <w:color w:val="000000"/>
                <w:sz w:val="24"/>
                <w:szCs w:val="24"/>
                <w:lang w:val="ru-RU"/>
              </w:rPr>
              <w:t>,</w:t>
            </w:r>
            <w:r w:rsidRPr="001E7C0A">
              <w:rPr>
                <w:color w:val="000000"/>
                <w:spacing w:val="-10"/>
                <w:sz w:val="24"/>
                <w:szCs w:val="24"/>
                <w:lang w:val="ru-RU"/>
              </w:rPr>
              <w:t xml:space="preserve"> </w:t>
            </w:r>
            <w:r w:rsidRPr="001E7C0A">
              <w:rPr>
                <w:color w:val="000000"/>
                <w:sz w:val="24"/>
                <w:szCs w:val="24"/>
                <w:lang w:val="ru-RU"/>
              </w:rPr>
              <w:t>и</w:t>
            </w:r>
            <w:r w:rsidRPr="001E7C0A">
              <w:rPr>
                <w:color w:val="000000"/>
                <w:spacing w:val="-8"/>
                <w:sz w:val="24"/>
                <w:szCs w:val="24"/>
                <w:lang w:val="ru-RU"/>
              </w:rPr>
              <w:t xml:space="preserve"> п</w:t>
            </w:r>
            <w:r w:rsidRPr="001E7C0A">
              <w:rPr>
                <w:color w:val="000000"/>
                <w:spacing w:val="-10"/>
                <w:sz w:val="24"/>
                <w:szCs w:val="24"/>
                <w:lang w:val="ru-RU"/>
              </w:rPr>
              <w:t>о</w:t>
            </w:r>
            <w:r w:rsidRPr="001E7C0A">
              <w:rPr>
                <w:color w:val="000000"/>
                <w:spacing w:val="-8"/>
                <w:sz w:val="24"/>
                <w:szCs w:val="24"/>
                <w:lang w:val="ru-RU"/>
              </w:rPr>
              <w:t>м</w:t>
            </w:r>
            <w:r w:rsidRPr="001E7C0A">
              <w:rPr>
                <w:color w:val="000000"/>
                <w:spacing w:val="-9"/>
                <w:sz w:val="24"/>
                <w:szCs w:val="24"/>
                <w:lang w:val="ru-RU"/>
              </w:rPr>
              <w:t>о</w:t>
            </w:r>
            <w:r w:rsidRPr="001E7C0A">
              <w:rPr>
                <w:color w:val="000000"/>
                <w:spacing w:val="-8"/>
                <w:sz w:val="24"/>
                <w:szCs w:val="24"/>
                <w:lang w:val="ru-RU"/>
              </w:rPr>
              <w:t>ж</w:t>
            </w:r>
            <w:r w:rsidRPr="001E7C0A">
              <w:rPr>
                <w:color w:val="000000"/>
                <w:spacing w:val="-10"/>
                <w:sz w:val="24"/>
                <w:szCs w:val="24"/>
                <w:lang w:val="ru-RU"/>
              </w:rPr>
              <w:t>е</w:t>
            </w:r>
            <w:r w:rsidRPr="001E7C0A">
              <w:rPr>
                <w:color w:val="000000"/>
                <w:sz w:val="24"/>
                <w:szCs w:val="24"/>
                <w:lang w:val="ru-RU"/>
              </w:rPr>
              <w:t>т</w:t>
            </w:r>
            <w:r w:rsidRPr="001E7C0A">
              <w:rPr>
                <w:color w:val="000000"/>
                <w:spacing w:val="-6"/>
                <w:sz w:val="24"/>
                <w:szCs w:val="24"/>
                <w:lang w:val="ru-RU"/>
              </w:rPr>
              <w:t xml:space="preserve"> </w:t>
            </w:r>
            <w:r w:rsidRPr="001E7C0A">
              <w:rPr>
                <w:color w:val="000000"/>
                <w:spacing w:val="-10"/>
                <w:sz w:val="24"/>
                <w:szCs w:val="24"/>
                <w:lang w:val="ru-RU"/>
              </w:rPr>
              <w:t>да</w:t>
            </w:r>
            <w:r w:rsidRPr="001E7C0A">
              <w:rPr>
                <w:color w:val="000000"/>
                <w:spacing w:val="-8"/>
                <w:sz w:val="24"/>
                <w:szCs w:val="24"/>
                <w:lang w:val="ru-RU"/>
              </w:rPr>
              <w:t>н</w:t>
            </w:r>
            <w:r w:rsidRPr="001E7C0A">
              <w:rPr>
                <w:color w:val="000000"/>
                <w:spacing w:val="-9"/>
                <w:sz w:val="24"/>
                <w:szCs w:val="24"/>
                <w:lang w:val="ru-RU"/>
              </w:rPr>
              <w:t>н</w:t>
            </w:r>
            <w:r w:rsidRPr="001E7C0A">
              <w:rPr>
                <w:color w:val="000000"/>
                <w:spacing w:val="-10"/>
                <w:sz w:val="24"/>
                <w:szCs w:val="24"/>
                <w:lang w:val="ru-RU"/>
              </w:rPr>
              <w:t>а</w:t>
            </w:r>
            <w:r w:rsidRPr="001E7C0A">
              <w:rPr>
                <w:color w:val="000000"/>
                <w:sz w:val="24"/>
                <w:szCs w:val="24"/>
                <w:lang w:val="ru-RU"/>
              </w:rPr>
              <w:t>я</w:t>
            </w:r>
            <w:r w:rsidRPr="001E7C0A">
              <w:rPr>
                <w:color w:val="000000"/>
                <w:spacing w:val="-9"/>
                <w:sz w:val="24"/>
                <w:szCs w:val="24"/>
                <w:lang w:val="ru-RU"/>
              </w:rPr>
              <w:t xml:space="preserve"> п</w:t>
            </w:r>
            <w:r w:rsidRPr="001E7C0A">
              <w:rPr>
                <w:color w:val="000000"/>
                <w:spacing w:val="-7"/>
                <w:sz w:val="24"/>
                <w:szCs w:val="24"/>
                <w:lang w:val="ru-RU"/>
              </w:rPr>
              <w:t>р</w:t>
            </w:r>
            <w:r w:rsidRPr="001E7C0A">
              <w:rPr>
                <w:color w:val="000000"/>
                <w:spacing w:val="-10"/>
                <w:sz w:val="24"/>
                <w:szCs w:val="24"/>
                <w:lang w:val="ru-RU"/>
              </w:rPr>
              <w:t>о</w:t>
            </w:r>
            <w:r w:rsidRPr="001E7C0A">
              <w:rPr>
                <w:color w:val="000000"/>
                <w:spacing w:val="-9"/>
                <w:sz w:val="24"/>
                <w:szCs w:val="24"/>
                <w:lang w:val="ru-RU"/>
              </w:rPr>
              <w:t>г</w:t>
            </w:r>
            <w:r w:rsidRPr="001E7C0A">
              <w:rPr>
                <w:color w:val="000000"/>
                <w:spacing w:val="-7"/>
                <w:sz w:val="24"/>
                <w:szCs w:val="24"/>
                <w:lang w:val="ru-RU"/>
              </w:rPr>
              <w:t>р</w:t>
            </w:r>
            <w:r w:rsidRPr="001E7C0A">
              <w:rPr>
                <w:color w:val="000000"/>
                <w:spacing w:val="-11"/>
                <w:sz w:val="24"/>
                <w:szCs w:val="24"/>
                <w:lang w:val="ru-RU"/>
              </w:rPr>
              <w:t>а</w:t>
            </w:r>
            <w:r w:rsidRPr="001E7C0A">
              <w:rPr>
                <w:color w:val="000000"/>
                <w:spacing w:val="-8"/>
                <w:sz w:val="24"/>
                <w:szCs w:val="24"/>
                <w:lang w:val="ru-RU"/>
              </w:rPr>
              <w:t>м</w:t>
            </w:r>
            <w:r w:rsidRPr="001E7C0A">
              <w:rPr>
                <w:color w:val="000000"/>
                <w:spacing w:val="-10"/>
                <w:sz w:val="24"/>
                <w:szCs w:val="24"/>
                <w:lang w:val="ru-RU"/>
              </w:rPr>
              <w:t>м</w:t>
            </w:r>
            <w:r w:rsidRPr="001E7C0A">
              <w:rPr>
                <w:color w:val="000000"/>
                <w:spacing w:val="-8"/>
                <w:sz w:val="24"/>
                <w:szCs w:val="24"/>
                <w:lang w:val="ru-RU"/>
              </w:rPr>
              <w:t>а</w:t>
            </w:r>
            <w:r w:rsidRPr="001E7C0A">
              <w:rPr>
                <w:color w:val="000000"/>
                <w:sz w:val="24"/>
                <w:szCs w:val="24"/>
                <w:lang w:val="ru-RU"/>
              </w:rPr>
              <w:t>.</w:t>
            </w:r>
            <w:r w:rsidRPr="001E7C0A">
              <w:rPr>
                <w:color w:val="000000"/>
                <w:spacing w:val="-9"/>
                <w:sz w:val="24"/>
                <w:szCs w:val="24"/>
                <w:lang w:val="ru-RU"/>
              </w:rPr>
              <w:t xml:space="preserve"> </w:t>
            </w:r>
            <w:r w:rsidRPr="001E7C0A">
              <w:rPr>
                <w:color w:val="000000"/>
                <w:spacing w:val="-10"/>
                <w:sz w:val="24"/>
                <w:szCs w:val="24"/>
                <w:lang w:val="ru-RU"/>
              </w:rPr>
              <w:t>П</w:t>
            </w:r>
            <w:r w:rsidRPr="001E7C0A">
              <w:rPr>
                <w:color w:val="000000"/>
                <w:spacing w:val="-7"/>
                <w:sz w:val="24"/>
                <w:szCs w:val="24"/>
                <w:lang w:val="ru-RU"/>
              </w:rPr>
              <w:t>о</w:t>
            </w:r>
            <w:r w:rsidRPr="001E7C0A">
              <w:rPr>
                <w:color w:val="000000"/>
                <w:spacing w:val="-11"/>
                <w:sz w:val="24"/>
                <w:szCs w:val="24"/>
                <w:lang w:val="ru-RU"/>
              </w:rPr>
              <w:t>м</w:t>
            </w:r>
            <w:r w:rsidRPr="001E7C0A">
              <w:rPr>
                <w:color w:val="000000"/>
                <w:spacing w:val="-5"/>
                <w:sz w:val="24"/>
                <w:szCs w:val="24"/>
                <w:lang w:val="ru-RU"/>
              </w:rPr>
              <w:t>и</w:t>
            </w:r>
            <w:r w:rsidRPr="001E7C0A">
              <w:rPr>
                <w:color w:val="000000"/>
                <w:spacing w:val="-11"/>
                <w:sz w:val="24"/>
                <w:szCs w:val="24"/>
                <w:lang w:val="ru-RU"/>
              </w:rPr>
              <w:t>м</w:t>
            </w:r>
            <w:r w:rsidRPr="001E7C0A">
              <w:rPr>
                <w:color w:val="000000"/>
                <w:sz w:val="24"/>
                <w:szCs w:val="24"/>
                <w:lang w:val="ru-RU"/>
              </w:rPr>
              <w:t>о</w:t>
            </w:r>
            <w:r w:rsidRPr="001E7C0A">
              <w:rPr>
                <w:color w:val="000000"/>
                <w:spacing w:val="-9"/>
                <w:sz w:val="24"/>
                <w:szCs w:val="24"/>
                <w:lang w:val="ru-RU"/>
              </w:rPr>
              <w:t xml:space="preserve"> </w:t>
            </w:r>
            <w:r w:rsidRPr="001E7C0A">
              <w:rPr>
                <w:color w:val="000000"/>
                <w:spacing w:val="-8"/>
                <w:sz w:val="24"/>
                <w:szCs w:val="24"/>
                <w:lang w:val="ru-RU"/>
              </w:rPr>
              <w:t>н</w:t>
            </w:r>
            <w:r w:rsidRPr="001E7C0A">
              <w:rPr>
                <w:color w:val="000000"/>
                <w:spacing w:val="-11"/>
                <w:sz w:val="24"/>
                <w:szCs w:val="24"/>
                <w:lang w:val="ru-RU"/>
              </w:rPr>
              <w:t>е</w:t>
            </w:r>
            <w:r w:rsidRPr="001E7C0A">
              <w:rPr>
                <w:color w:val="000000"/>
                <w:spacing w:val="-8"/>
                <w:sz w:val="24"/>
                <w:szCs w:val="24"/>
                <w:lang w:val="ru-RU"/>
              </w:rPr>
              <w:t>п</w:t>
            </w:r>
            <w:r w:rsidRPr="001E7C0A">
              <w:rPr>
                <w:color w:val="000000"/>
                <w:spacing w:val="-7"/>
                <w:sz w:val="24"/>
                <w:szCs w:val="24"/>
                <w:lang w:val="ru-RU"/>
              </w:rPr>
              <w:t>о</w:t>
            </w:r>
            <w:r w:rsidRPr="001E7C0A">
              <w:rPr>
                <w:color w:val="000000"/>
                <w:spacing w:val="-11"/>
                <w:sz w:val="24"/>
                <w:szCs w:val="24"/>
                <w:lang w:val="ru-RU"/>
              </w:rPr>
              <w:t>с</w:t>
            </w:r>
            <w:r w:rsidRPr="001E7C0A">
              <w:rPr>
                <w:color w:val="000000"/>
                <w:spacing w:val="-7"/>
                <w:sz w:val="24"/>
                <w:szCs w:val="24"/>
                <w:lang w:val="ru-RU"/>
              </w:rPr>
              <w:t>р</w:t>
            </w:r>
            <w:r w:rsidRPr="001E7C0A">
              <w:rPr>
                <w:color w:val="000000"/>
                <w:spacing w:val="-10"/>
                <w:sz w:val="24"/>
                <w:szCs w:val="24"/>
                <w:lang w:val="ru-RU"/>
              </w:rPr>
              <w:t>е</w:t>
            </w:r>
            <w:r w:rsidRPr="001E7C0A">
              <w:rPr>
                <w:color w:val="000000"/>
                <w:spacing w:val="-7"/>
                <w:sz w:val="24"/>
                <w:szCs w:val="24"/>
                <w:lang w:val="ru-RU"/>
              </w:rPr>
              <w:t>д</w:t>
            </w:r>
            <w:r w:rsidRPr="001E7C0A">
              <w:rPr>
                <w:color w:val="000000"/>
                <w:spacing w:val="-10"/>
                <w:sz w:val="24"/>
                <w:szCs w:val="24"/>
                <w:lang w:val="ru-RU"/>
              </w:rPr>
              <w:t>с</w:t>
            </w:r>
            <w:r w:rsidRPr="001E7C0A">
              <w:rPr>
                <w:color w:val="000000"/>
                <w:spacing w:val="-9"/>
                <w:sz w:val="24"/>
                <w:szCs w:val="24"/>
                <w:lang w:val="ru-RU"/>
              </w:rPr>
              <w:t>т</w:t>
            </w:r>
            <w:r w:rsidRPr="001E7C0A">
              <w:rPr>
                <w:color w:val="000000"/>
                <w:spacing w:val="-8"/>
                <w:sz w:val="24"/>
                <w:szCs w:val="24"/>
                <w:lang w:val="ru-RU"/>
              </w:rPr>
              <w:t>в</w:t>
            </w:r>
            <w:r w:rsidRPr="001E7C0A">
              <w:rPr>
                <w:color w:val="000000"/>
                <w:spacing w:val="-10"/>
                <w:sz w:val="24"/>
                <w:szCs w:val="24"/>
                <w:lang w:val="ru-RU"/>
              </w:rPr>
              <w:t>е</w:t>
            </w:r>
            <w:r w:rsidRPr="001E7C0A">
              <w:rPr>
                <w:color w:val="000000"/>
                <w:spacing w:val="-9"/>
                <w:sz w:val="24"/>
                <w:szCs w:val="24"/>
                <w:lang w:val="ru-RU"/>
              </w:rPr>
              <w:t>н</w:t>
            </w:r>
            <w:r w:rsidRPr="001E7C0A">
              <w:rPr>
                <w:color w:val="000000"/>
                <w:spacing w:val="-8"/>
                <w:sz w:val="24"/>
                <w:szCs w:val="24"/>
                <w:lang w:val="ru-RU"/>
              </w:rPr>
              <w:t>н</w:t>
            </w:r>
            <w:r w:rsidRPr="001E7C0A">
              <w:rPr>
                <w:color w:val="000000"/>
                <w:spacing w:val="-10"/>
                <w:sz w:val="24"/>
                <w:szCs w:val="24"/>
                <w:lang w:val="ru-RU"/>
              </w:rPr>
              <w:t>о</w:t>
            </w:r>
            <w:r w:rsidRPr="001E7C0A">
              <w:rPr>
                <w:color w:val="000000"/>
                <w:spacing w:val="-9"/>
                <w:sz w:val="24"/>
                <w:szCs w:val="24"/>
                <w:lang w:val="ru-RU"/>
              </w:rPr>
              <w:t>г</w:t>
            </w:r>
            <w:r w:rsidRPr="001E7C0A">
              <w:rPr>
                <w:color w:val="000000"/>
                <w:sz w:val="24"/>
                <w:szCs w:val="24"/>
                <w:lang w:val="ru-RU"/>
              </w:rPr>
              <w:t>о</w:t>
            </w:r>
            <w:r w:rsidRPr="001E7C0A">
              <w:rPr>
                <w:color w:val="000000"/>
                <w:spacing w:val="-8"/>
                <w:sz w:val="24"/>
                <w:szCs w:val="24"/>
                <w:lang w:val="ru-RU"/>
              </w:rPr>
              <w:t xml:space="preserve"> </w:t>
            </w:r>
            <w:r w:rsidRPr="001E7C0A">
              <w:rPr>
                <w:color w:val="000000"/>
                <w:spacing w:val="-9"/>
                <w:sz w:val="24"/>
                <w:szCs w:val="24"/>
                <w:lang w:val="ru-RU"/>
              </w:rPr>
              <w:t>л</w:t>
            </w:r>
            <w:r w:rsidRPr="001E7C0A">
              <w:rPr>
                <w:color w:val="000000"/>
                <w:spacing w:val="-11"/>
                <w:sz w:val="24"/>
                <w:szCs w:val="24"/>
                <w:lang w:val="ru-RU"/>
              </w:rPr>
              <w:t>е</w:t>
            </w:r>
            <w:r w:rsidRPr="001E7C0A">
              <w:rPr>
                <w:color w:val="000000"/>
                <w:spacing w:val="-10"/>
                <w:sz w:val="24"/>
                <w:szCs w:val="24"/>
                <w:lang w:val="ru-RU"/>
              </w:rPr>
              <w:t>ч</w:t>
            </w:r>
            <w:r w:rsidRPr="001E7C0A">
              <w:rPr>
                <w:color w:val="000000"/>
                <w:spacing w:val="-13"/>
                <w:sz w:val="24"/>
                <w:szCs w:val="24"/>
                <w:lang w:val="ru-RU"/>
              </w:rPr>
              <w:t>е</w:t>
            </w:r>
            <w:r w:rsidRPr="001E7C0A">
              <w:rPr>
                <w:color w:val="000000"/>
                <w:spacing w:val="-10"/>
                <w:sz w:val="24"/>
                <w:szCs w:val="24"/>
                <w:lang w:val="ru-RU"/>
              </w:rPr>
              <w:t>н</w:t>
            </w:r>
            <w:r w:rsidRPr="001E7C0A">
              <w:rPr>
                <w:color w:val="000000"/>
                <w:spacing w:val="-11"/>
                <w:sz w:val="24"/>
                <w:szCs w:val="24"/>
                <w:lang w:val="ru-RU"/>
              </w:rPr>
              <w:t>и</w:t>
            </w:r>
            <w:r w:rsidRPr="001E7C0A">
              <w:rPr>
                <w:color w:val="000000"/>
                <w:sz w:val="24"/>
                <w:szCs w:val="24"/>
                <w:lang w:val="ru-RU"/>
              </w:rPr>
              <w:t>я</w:t>
            </w:r>
            <w:r w:rsidRPr="001E7C0A">
              <w:rPr>
                <w:color w:val="000000"/>
                <w:spacing w:val="-12"/>
                <w:sz w:val="24"/>
                <w:szCs w:val="24"/>
                <w:lang w:val="ru-RU"/>
              </w:rPr>
              <w:t xml:space="preserve"> </w:t>
            </w:r>
            <w:r w:rsidRPr="001E7C0A">
              <w:rPr>
                <w:color w:val="000000"/>
                <w:spacing w:val="44"/>
                <w:sz w:val="24"/>
                <w:szCs w:val="24"/>
                <w:lang w:val="ru-RU"/>
              </w:rPr>
              <w:t>с</w:t>
            </w:r>
            <w:r w:rsidRPr="001E7C0A">
              <w:rPr>
                <w:color w:val="000000"/>
                <w:spacing w:val="-10"/>
                <w:sz w:val="24"/>
                <w:szCs w:val="24"/>
                <w:lang w:val="ru-RU"/>
              </w:rPr>
              <w:t>п</w:t>
            </w:r>
            <w:r w:rsidRPr="001E7C0A">
              <w:rPr>
                <w:color w:val="000000"/>
                <w:spacing w:val="-9"/>
                <w:sz w:val="24"/>
                <w:szCs w:val="24"/>
                <w:lang w:val="ru-RU"/>
              </w:rPr>
              <w:t>о</w:t>
            </w:r>
            <w:r w:rsidRPr="001E7C0A">
              <w:rPr>
                <w:color w:val="000000"/>
                <w:spacing w:val="-13"/>
                <w:sz w:val="24"/>
                <w:szCs w:val="24"/>
                <w:lang w:val="ru-RU"/>
              </w:rPr>
              <w:t>м</w:t>
            </w:r>
            <w:r w:rsidRPr="001E7C0A">
              <w:rPr>
                <w:color w:val="000000"/>
                <w:spacing w:val="-9"/>
                <w:sz w:val="24"/>
                <w:szCs w:val="24"/>
                <w:lang w:val="ru-RU"/>
              </w:rPr>
              <w:t>о</w:t>
            </w:r>
            <w:r w:rsidRPr="001E7C0A">
              <w:rPr>
                <w:color w:val="000000"/>
                <w:spacing w:val="-12"/>
                <w:sz w:val="24"/>
                <w:szCs w:val="24"/>
                <w:lang w:val="ru-RU"/>
              </w:rPr>
              <w:t>щ</w:t>
            </w:r>
            <w:r w:rsidRPr="001E7C0A">
              <w:rPr>
                <w:color w:val="000000"/>
                <w:spacing w:val="-11"/>
                <w:sz w:val="24"/>
                <w:szCs w:val="24"/>
                <w:lang w:val="ru-RU"/>
              </w:rPr>
              <w:t>ь</w:t>
            </w:r>
            <w:r w:rsidRPr="001E7C0A">
              <w:rPr>
                <w:color w:val="000000"/>
                <w:sz w:val="24"/>
                <w:szCs w:val="24"/>
                <w:lang w:val="ru-RU"/>
              </w:rPr>
              <w:t>ю</w:t>
            </w:r>
            <w:r w:rsidRPr="001E7C0A">
              <w:rPr>
                <w:color w:val="000000"/>
                <w:spacing w:val="-10"/>
                <w:sz w:val="24"/>
                <w:szCs w:val="24"/>
                <w:lang w:val="ru-RU"/>
              </w:rPr>
              <w:t xml:space="preserve"> </w:t>
            </w:r>
            <w:r w:rsidRPr="001E7C0A">
              <w:rPr>
                <w:color w:val="000000"/>
                <w:spacing w:val="-16"/>
                <w:sz w:val="24"/>
                <w:szCs w:val="24"/>
                <w:lang w:val="ru-RU"/>
              </w:rPr>
              <w:t>у</w:t>
            </w:r>
            <w:r w:rsidRPr="001E7C0A">
              <w:rPr>
                <w:color w:val="000000"/>
                <w:spacing w:val="-12"/>
                <w:sz w:val="24"/>
                <w:szCs w:val="24"/>
                <w:lang w:val="ru-RU"/>
              </w:rPr>
              <w:t>т</w:t>
            </w:r>
            <w:r w:rsidRPr="001E7C0A">
              <w:rPr>
                <w:color w:val="000000"/>
                <w:spacing w:val="-8"/>
                <w:sz w:val="24"/>
                <w:szCs w:val="24"/>
                <w:lang w:val="ru-RU"/>
              </w:rPr>
              <w:t>и</w:t>
            </w:r>
            <w:r w:rsidRPr="001E7C0A">
              <w:rPr>
                <w:color w:val="000000"/>
                <w:spacing w:val="-12"/>
                <w:sz w:val="24"/>
                <w:szCs w:val="24"/>
                <w:lang w:val="ru-RU"/>
              </w:rPr>
              <w:t>л</w:t>
            </w:r>
            <w:r w:rsidRPr="001E7C0A">
              <w:rPr>
                <w:color w:val="000000"/>
                <w:spacing w:val="-11"/>
                <w:sz w:val="24"/>
                <w:szCs w:val="24"/>
                <w:lang w:val="ru-RU"/>
              </w:rPr>
              <w:t>и</w:t>
            </w:r>
            <w:r w:rsidRPr="001E7C0A">
              <w:rPr>
                <w:color w:val="000000"/>
                <w:spacing w:val="-9"/>
                <w:sz w:val="24"/>
                <w:szCs w:val="24"/>
                <w:lang w:val="ru-RU"/>
              </w:rPr>
              <w:t>т</w:t>
            </w:r>
            <w:r w:rsidRPr="001E7C0A">
              <w:rPr>
                <w:color w:val="000000"/>
                <w:sz w:val="24"/>
                <w:szCs w:val="24"/>
                <w:lang w:val="ru-RU"/>
              </w:rPr>
              <w:t xml:space="preserve">ы </w:t>
            </w:r>
            <w:r w:rsidRPr="001E7C0A">
              <w:rPr>
                <w:color w:val="000000"/>
                <w:spacing w:val="-12"/>
                <w:sz w:val="24"/>
                <w:szCs w:val="24"/>
                <w:lang w:val="ru-RU"/>
              </w:rPr>
              <w:t>м</w:t>
            </w:r>
            <w:r w:rsidRPr="001E7C0A">
              <w:rPr>
                <w:color w:val="000000"/>
                <w:spacing w:val="-10"/>
                <w:sz w:val="24"/>
                <w:szCs w:val="24"/>
                <w:lang w:val="ru-RU"/>
              </w:rPr>
              <w:t>о</w:t>
            </w:r>
            <w:r w:rsidRPr="001E7C0A">
              <w:rPr>
                <w:color w:val="000000"/>
                <w:spacing w:val="-12"/>
                <w:sz w:val="24"/>
                <w:szCs w:val="24"/>
                <w:lang w:val="ru-RU"/>
              </w:rPr>
              <w:t>ж</w:t>
            </w:r>
            <w:r w:rsidRPr="001E7C0A">
              <w:rPr>
                <w:color w:val="000000"/>
                <w:spacing w:val="-10"/>
                <w:sz w:val="24"/>
                <w:szCs w:val="24"/>
                <w:lang w:val="ru-RU"/>
              </w:rPr>
              <w:t>н</w:t>
            </w:r>
            <w:r w:rsidRPr="001E7C0A">
              <w:rPr>
                <w:color w:val="000000"/>
                <w:sz w:val="24"/>
                <w:szCs w:val="24"/>
                <w:lang w:val="ru-RU"/>
              </w:rPr>
              <w:t>о</w:t>
            </w:r>
            <w:r w:rsidRPr="001E7C0A">
              <w:rPr>
                <w:color w:val="000000"/>
                <w:spacing w:val="30"/>
                <w:sz w:val="24"/>
                <w:szCs w:val="24"/>
                <w:lang w:val="ru-RU"/>
              </w:rPr>
              <w:t xml:space="preserve"> </w:t>
            </w:r>
            <w:r w:rsidRPr="001E7C0A">
              <w:rPr>
                <w:color w:val="000000"/>
                <w:spacing w:val="-12"/>
                <w:sz w:val="24"/>
                <w:szCs w:val="24"/>
                <w:lang w:val="ru-RU"/>
              </w:rPr>
              <w:t>с</w:t>
            </w:r>
            <w:r w:rsidRPr="001E7C0A">
              <w:rPr>
                <w:color w:val="000000"/>
                <w:spacing w:val="-10"/>
                <w:sz w:val="24"/>
                <w:szCs w:val="24"/>
                <w:lang w:val="ru-RU"/>
              </w:rPr>
              <w:t>д</w:t>
            </w:r>
            <w:r w:rsidRPr="001E7C0A">
              <w:rPr>
                <w:color w:val="000000"/>
                <w:spacing w:val="-12"/>
                <w:sz w:val="24"/>
                <w:szCs w:val="24"/>
                <w:lang w:val="ru-RU"/>
              </w:rPr>
              <w:t>е</w:t>
            </w:r>
            <w:r w:rsidRPr="001E7C0A">
              <w:rPr>
                <w:color w:val="000000"/>
                <w:spacing w:val="-9"/>
                <w:sz w:val="24"/>
                <w:szCs w:val="24"/>
                <w:lang w:val="ru-RU"/>
              </w:rPr>
              <w:t>л</w:t>
            </w:r>
            <w:r w:rsidRPr="001E7C0A">
              <w:rPr>
                <w:color w:val="000000"/>
                <w:spacing w:val="-13"/>
                <w:sz w:val="24"/>
                <w:szCs w:val="24"/>
                <w:lang w:val="ru-RU"/>
              </w:rPr>
              <w:t>а</w:t>
            </w:r>
            <w:r w:rsidRPr="001E7C0A">
              <w:rPr>
                <w:color w:val="000000"/>
                <w:spacing w:val="-11"/>
                <w:sz w:val="24"/>
                <w:szCs w:val="24"/>
                <w:lang w:val="ru-RU"/>
              </w:rPr>
              <w:t>т</w:t>
            </w:r>
            <w:r w:rsidRPr="001E7C0A">
              <w:rPr>
                <w:color w:val="000000"/>
                <w:sz w:val="24"/>
                <w:szCs w:val="24"/>
                <w:lang w:val="ru-RU"/>
              </w:rPr>
              <w:t>ь</w:t>
            </w:r>
            <w:r w:rsidRPr="001E7C0A">
              <w:rPr>
                <w:color w:val="000000"/>
                <w:spacing w:val="31"/>
                <w:sz w:val="24"/>
                <w:szCs w:val="24"/>
                <w:lang w:val="ru-RU"/>
              </w:rPr>
              <w:t xml:space="preserve"> </w:t>
            </w:r>
            <w:r w:rsidRPr="001E7C0A">
              <w:rPr>
                <w:color w:val="000000"/>
                <w:spacing w:val="-9"/>
                <w:sz w:val="24"/>
                <w:szCs w:val="24"/>
                <w:lang w:val="ru-RU"/>
              </w:rPr>
              <w:t>р</w:t>
            </w:r>
            <w:r w:rsidRPr="001E7C0A">
              <w:rPr>
                <w:color w:val="000000"/>
                <w:spacing w:val="-13"/>
                <w:sz w:val="24"/>
                <w:szCs w:val="24"/>
                <w:lang w:val="ru-RU"/>
              </w:rPr>
              <w:t>е</w:t>
            </w:r>
            <w:r w:rsidRPr="001E7C0A">
              <w:rPr>
                <w:color w:val="000000"/>
                <w:spacing w:val="-10"/>
                <w:sz w:val="24"/>
                <w:szCs w:val="24"/>
                <w:lang w:val="ru-RU"/>
              </w:rPr>
              <w:t>з</w:t>
            </w:r>
            <w:r w:rsidRPr="001E7C0A">
              <w:rPr>
                <w:color w:val="000000"/>
                <w:spacing w:val="-11"/>
                <w:sz w:val="24"/>
                <w:szCs w:val="24"/>
                <w:lang w:val="ru-RU"/>
              </w:rPr>
              <w:t>ер</w:t>
            </w:r>
            <w:r w:rsidRPr="001E7C0A">
              <w:rPr>
                <w:color w:val="000000"/>
                <w:spacing w:val="-13"/>
                <w:sz w:val="24"/>
                <w:szCs w:val="24"/>
                <w:lang w:val="ru-RU"/>
              </w:rPr>
              <w:t>в</w:t>
            </w:r>
            <w:r w:rsidRPr="001E7C0A">
              <w:rPr>
                <w:color w:val="000000"/>
                <w:spacing w:val="-6"/>
                <w:sz w:val="24"/>
                <w:szCs w:val="24"/>
                <w:lang w:val="ru-RU"/>
              </w:rPr>
              <w:t>н</w:t>
            </w:r>
            <w:r w:rsidRPr="001E7C0A">
              <w:rPr>
                <w:color w:val="000000"/>
                <w:spacing w:val="-12"/>
                <w:sz w:val="24"/>
                <w:szCs w:val="24"/>
                <w:lang w:val="ru-RU"/>
              </w:rPr>
              <w:t>у</w:t>
            </w:r>
            <w:r w:rsidRPr="001E7C0A">
              <w:rPr>
                <w:color w:val="000000"/>
                <w:sz w:val="24"/>
                <w:szCs w:val="24"/>
                <w:lang w:val="ru-RU"/>
              </w:rPr>
              <w:t>ю</w:t>
            </w:r>
            <w:r w:rsidRPr="001E7C0A">
              <w:rPr>
                <w:color w:val="000000"/>
                <w:spacing w:val="28"/>
                <w:sz w:val="24"/>
                <w:szCs w:val="24"/>
                <w:lang w:val="ru-RU"/>
              </w:rPr>
              <w:t xml:space="preserve"> </w:t>
            </w:r>
            <w:r w:rsidRPr="001E7C0A">
              <w:rPr>
                <w:color w:val="000000"/>
                <w:spacing w:val="-10"/>
                <w:sz w:val="24"/>
                <w:szCs w:val="24"/>
                <w:lang w:val="ru-RU"/>
              </w:rPr>
              <w:t>к</w:t>
            </w:r>
            <w:r w:rsidRPr="001E7C0A">
              <w:rPr>
                <w:color w:val="000000"/>
                <w:spacing w:val="-11"/>
                <w:sz w:val="24"/>
                <w:szCs w:val="24"/>
                <w:lang w:val="ru-RU"/>
              </w:rPr>
              <w:t>опи</w:t>
            </w:r>
            <w:r w:rsidRPr="001E7C0A">
              <w:rPr>
                <w:color w:val="000000"/>
                <w:sz w:val="24"/>
                <w:szCs w:val="24"/>
                <w:lang w:val="ru-RU"/>
              </w:rPr>
              <w:t>ю</w:t>
            </w:r>
            <w:r w:rsidRPr="001E7C0A">
              <w:rPr>
                <w:color w:val="000000"/>
                <w:spacing w:val="28"/>
                <w:sz w:val="24"/>
                <w:szCs w:val="24"/>
                <w:lang w:val="ru-RU"/>
              </w:rPr>
              <w:t xml:space="preserve"> </w:t>
            </w:r>
            <w:r w:rsidRPr="001E7C0A">
              <w:rPr>
                <w:color w:val="000000"/>
                <w:spacing w:val="-8"/>
                <w:sz w:val="24"/>
                <w:szCs w:val="24"/>
                <w:lang w:val="ru-RU"/>
              </w:rPr>
              <w:t>т</w:t>
            </w:r>
            <w:r w:rsidRPr="001E7C0A">
              <w:rPr>
                <w:color w:val="000000"/>
                <w:spacing w:val="-13"/>
                <w:sz w:val="24"/>
                <w:szCs w:val="24"/>
                <w:lang w:val="ru-RU"/>
              </w:rPr>
              <w:t>а</w:t>
            </w:r>
            <w:r w:rsidRPr="001E7C0A">
              <w:rPr>
                <w:color w:val="000000"/>
                <w:spacing w:val="-11"/>
                <w:sz w:val="24"/>
                <w:szCs w:val="24"/>
                <w:lang w:val="ru-RU"/>
              </w:rPr>
              <w:t>б</w:t>
            </w:r>
            <w:r w:rsidRPr="001E7C0A">
              <w:rPr>
                <w:color w:val="000000"/>
                <w:spacing w:val="-12"/>
                <w:sz w:val="24"/>
                <w:szCs w:val="24"/>
                <w:lang w:val="ru-RU"/>
              </w:rPr>
              <w:t>л</w:t>
            </w:r>
            <w:r w:rsidRPr="001E7C0A">
              <w:rPr>
                <w:color w:val="000000"/>
                <w:spacing w:val="-10"/>
                <w:sz w:val="24"/>
                <w:szCs w:val="24"/>
                <w:lang w:val="ru-RU"/>
              </w:rPr>
              <w:t>и</w:t>
            </w:r>
            <w:r w:rsidRPr="001E7C0A">
              <w:rPr>
                <w:color w:val="000000"/>
                <w:spacing w:val="-9"/>
                <w:sz w:val="24"/>
                <w:szCs w:val="24"/>
                <w:lang w:val="ru-RU"/>
              </w:rPr>
              <w:t>ц</w:t>
            </w:r>
            <w:r w:rsidRPr="001E7C0A">
              <w:rPr>
                <w:color w:val="000000"/>
                <w:sz w:val="24"/>
                <w:szCs w:val="24"/>
                <w:lang w:val="ru-RU"/>
              </w:rPr>
              <w:t>ы</w:t>
            </w:r>
            <w:r w:rsidRPr="001E7C0A">
              <w:rPr>
                <w:color w:val="000000"/>
                <w:spacing w:val="27"/>
                <w:sz w:val="24"/>
                <w:szCs w:val="24"/>
                <w:lang w:val="ru-RU"/>
              </w:rPr>
              <w:t xml:space="preserve"> </w:t>
            </w:r>
            <w:r w:rsidRPr="001E7C0A">
              <w:rPr>
                <w:color w:val="000000"/>
                <w:spacing w:val="-8"/>
                <w:sz w:val="24"/>
                <w:szCs w:val="24"/>
                <w:lang w:val="ru-RU"/>
              </w:rPr>
              <w:t>р</w:t>
            </w:r>
            <w:r w:rsidRPr="001E7C0A">
              <w:rPr>
                <w:color w:val="000000"/>
                <w:spacing w:val="-13"/>
                <w:sz w:val="24"/>
                <w:szCs w:val="24"/>
                <w:lang w:val="ru-RU"/>
              </w:rPr>
              <w:t>а</w:t>
            </w:r>
            <w:r w:rsidRPr="001E7C0A">
              <w:rPr>
                <w:color w:val="000000"/>
                <w:spacing w:val="-11"/>
                <w:sz w:val="24"/>
                <w:szCs w:val="24"/>
                <w:lang w:val="ru-RU"/>
              </w:rPr>
              <w:t>з</w:t>
            </w:r>
            <w:r w:rsidRPr="001E7C0A">
              <w:rPr>
                <w:color w:val="000000"/>
                <w:spacing w:val="-9"/>
                <w:sz w:val="24"/>
                <w:szCs w:val="24"/>
                <w:lang w:val="ru-RU"/>
              </w:rPr>
              <w:t>д</w:t>
            </w:r>
            <w:r w:rsidRPr="001E7C0A">
              <w:rPr>
                <w:color w:val="000000"/>
                <w:spacing w:val="-10"/>
                <w:sz w:val="24"/>
                <w:szCs w:val="24"/>
                <w:lang w:val="ru-RU"/>
              </w:rPr>
              <w:t>е</w:t>
            </w:r>
            <w:r w:rsidRPr="001E7C0A">
              <w:rPr>
                <w:color w:val="000000"/>
                <w:spacing w:val="-12"/>
                <w:sz w:val="24"/>
                <w:szCs w:val="24"/>
                <w:lang w:val="ru-RU"/>
              </w:rPr>
              <w:t>ло</w:t>
            </w:r>
            <w:r w:rsidRPr="001E7C0A">
              <w:rPr>
                <w:color w:val="000000"/>
                <w:sz w:val="24"/>
                <w:szCs w:val="24"/>
                <w:lang w:val="ru-RU"/>
              </w:rPr>
              <w:t>в</w:t>
            </w:r>
            <w:r w:rsidRPr="001E7C0A">
              <w:rPr>
                <w:color w:val="000000"/>
                <w:spacing w:val="30"/>
                <w:sz w:val="24"/>
                <w:szCs w:val="24"/>
                <w:lang w:val="ru-RU"/>
              </w:rPr>
              <w:t xml:space="preserve"> </w:t>
            </w:r>
            <w:r w:rsidRPr="001E7C0A">
              <w:rPr>
                <w:color w:val="000000"/>
                <w:sz w:val="24"/>
                <w:szCs w:val="24"/>
                <w:lang w:val="ru-RU"/>
              </w:rPr>
              <w:t>и</w:t>
            </w:r>
            <w:r w:rsidRPr="001E7C0A">
              <w:rPr>
                <w:color w:val="000000"/>
                <w:spacing w:val="29"/>
                <w:sz w:val="24"/>
                <w:szCs w:val="24"/>
                <w:lang w:val="ru-RU"/>
              </w:rPr>
              <w:t xml:space="preserve"> </w:t>
            </w:r>
            <w:r w:rsidRPr="001E7C0A">
              <w:rPr>
                <w:color w:val="000000"/>
                <w:spacing w:val="-9"/>
                <w:sz w:val="24"/>
                <w:szCs w:val="24"/>
                <w:lang w:val="ru-RU"/>
              </w:rPr>
              <w:t>з</w:t>
            </w:r>
            <w:r w:rsidRPr="001E7C0A">
              <w:rPr>
                <w:color w:val="000000"/>
                <w:spacing w:val="-11"/>
                <w:sz w:val="24"/>
                <w:szCs w:val="24"/>
                <w:lang w:val="ru-RU"/>
              </w:rPr>
              <w:t>а</w:t>
            </w:r>
            <w:r w:rsidRPr="001E7C0A">
              <w:rPr>
                <w:color w:val="000000"/>
                <w:spacing w:val="-12"/>
                <w:sz w:val="24"/>
                <w:szCs w:val="24"/>
                <w:lang w:val="ru-RU"/>
              </w:rPr>
              <w:t>г</w:t>
            </w:r>
            <w:r w:rsidRPr="001E7C0A">
              <w:rPr>
                <w:color w:val="000000"/>
                <w:spacing w:val="-7"/>
                <w:sz w:val="24"/>
                <w:szCs w:val="24"/>
                <w:lang w:val="ru-RU"/>
              </w:rPr>
              <w:t>р</w:t>
            </w:r>
            <w:r w:rsidRPr="001E7C0A">
              <w:rPr>
                <w:color w:val="000000"/>
                <w:spacing w:val="-17"/>
                <w:sz w:val="24"/>
                <w:szCs w:val="24"/>
                <w:lang w:val="ru-RU"/>
              </w:rPr>
              <w:t>у</w:t>
            </w:r>
            <w:r w:rsidRPr="001E7C0A">
              <w:rPr>
                <w:color w:val="000000"/>
                <w:spacing w:val="-8"/>
                <w:sz w:val="24"/>
                <w:szCs w:val="24"/>
                <w:lang w:val="ru-RU"/>
              </w:rPr>
              <w:t>з</w:t>
            </w:r>
            <w:r w:rsidRPr="001E7C0A">
              <w:rPr>
                <w:color w:val="000000"/>
                <w:spacing w:val="-10"/>
                <w:sz w:val="24"/>
                <w:szCs w:val="24"/>
                <w:lang w:val="ru-RU"/>
              </w:rPr>
              <w:t>о</w:t>
            </w:r>
            <w:r w:rsidRPr="001E7C0A">
              <w:rPr>
                <w:color w:val="000000"/>
                <w:spacing w:val="-12"/>
                <w:sz w:val="24"/>
                <w:szCs w:val="24"/>
                <w:lang w:val="ru-RU"/>
              </w:rPr>
              <w:t>ч</w:t>
            </w:r>
            <w:r w:rsidRPr="001E7C0A">
              <w:rPr>
                <w:color w:val="000000"/>
                <w:spacing w:val="-11"/>
                <w:sz w:val="24"/>
                <w:szCs w:val="24"/>
                <w:lang w:val="ru-RU"/>
              </w:rPr>
              <w:t>н</w:t>
            </w:r>
            <w:r w:rsidRPr="001E7C0A">
              <w:rPr>
                <w:color w:val="000000"/>
                <w:spacing w:val="-13"/>
                <w:sz w:val="24"/>
                <w:szCs w:val="24"/>
                <w:lang w:val="ru-RU"/>
              </w:rPr>
              <w:t>ы</w:t>
            </w:r>
            <w:r w:rsidRPr="001E7C0A">
              <w:rPr>
                <w:color w:val="000000"/>
                <w:sz w:val="24"/>
                <w:szCs w:val="24"/>
                <w:lang w:val="ru-RU"/>
              </w:rPr>
              <w:t>х</w:t>
            </w:r>
            <w:r w:rsidRPr="001E7C0A">
              <w:rPr>
                <w:color w:val="000000"/>
                <w:spacing w:val="34"/>
                <w:sz w:val="24"/>
                <w:szCs w:val="24"/>
                <w:lang w:val="ru-RU"/>
              </w:rPr>
              <w:t xml:space="preserve"> </w:t>
            </w:r>
            <w:r w:rsidRPr="001E7C0A">
              <w:rPr>
                <w:color w:val="000000"/>
                <w:spacing w:val="1"/>
                <w:sz w:val="24"/>
                <w:szCs w:val="24"/>
                <w:lang w:val="ru-RU"/>
              </w:rPr>
              <w:t>с</w:t>
            </w:r>
            <w:r w:rsidRPr="001E7C0A">
              <w:rPr>
                <w:color w:val="000000"/>
                <w:sz w:val="24"/>
                <w:szCs w:val="24"/>
                <w:lang w:val="ru-RU"/>
              </w:rPr>
              <w:t>екторов.</w:t>
            </w:r>
            <w:r w:rsidRPr="001E7C0A">
              <w:rPr>
                <w:color w:val="000000"/>
                <w:spacing w:val="58"/>
                <w:sz w:val="24"/>
                <w:szCs w:val="24"/>
                <w:lang w:val="ru-RU"/>
              </w:rPr>
              <w:t xml:space="preserve"> </w:t>
            </w:r>
            <w:r w:rsidRPr="001E7C0A">
              <w:rPr>
                <w:color w:val="000000"/>
                <w:sz w:val="24"/>
                <w:szCs w:val="24"/>
                <w:lang w:val="ru-RU"/>
              </w:rPr>
              <w:t>Програ</w:t>
            </w:r>
            <w:r w:rsidRPr="001E7C0A">
              <w:rPr>
                <w:color w:val="000000"/>
                <w:spacing w:val="-1"/>
                <w:sz w:val="24"/>
                <w:szCs w:val="24"/>
                <w:lang w:val="ru-RU"/>
              </w:rPr>
              <w:t>м</w:t>
            </w:r>
            <w:r w:rsidRPr="001E7C0A">
              <w:rPr>
                <w:color w:val="000000"/>
                <w:spacing w:val="1"/>
                <w:sz w:val="24"/>
                <w:szCs w:val="24"/>
                <w:lang w:val="ru-RU"/>
              </w:rPr>
              <w:t>м</w:t>
            </w:r>
            <w:r w:rsidRPr="001E7C0A">
              <w:rPr>
                <w:color w:val="000000"/>
                <w:sz w:val="24"/>
                <w:szCs w:val="24"/>
                <w:lang w:val="ru-RU"/>
              </w:rPr>
              <w:t>а</w:t>
            </w:r>
            <w:r w:rsidRPr="001E7C0A">
              <w:rPr>
                <w:color w:val="000000"/>
                <w:spacing w:val="57"/>
                <w:sz w:val="24"/>
                <w:szCs w:val="24"/>
                <w:lang w:val="ru-RU"/>
              </w:rPr>
              <w:t xml:space="preserve"> </w:t>
            </w:r>
            <w:r w:rsidRPr="001E7C0A">
              <w:rPr>
                <w:color w:val="000000"/>
                <w:sz w:val="24"/>
                <w:szCs w:val="24"/>
                <w:lang w:val="ru-RU"/>
              </w:rPr>
              <w:t>мо</w:t>
            </w:r>
            <w:r w:rsidRPr="001E7C0A">
              <w:rPr>
                <w:color w:val="000000"/>
                <w:spacing w:val="1"/>
                <w:sz w:val="24"/>
                <w:szCs w:val="24"/>
                <w:lang w:val="ru-RU"/>
              </w:rPr>
              <w:t>ж</w:t>
            </w:r>
            <w:r w:rsidRPr="001E7C0A">
              <w:rPr>
                <w:color w:val="000000"/>
                <w:sz w:val="24"/>
                <w:szCs w:val="24"/>
                <w:lang w:val="ru-RU"/>
              </w:rPr>
              <w:t>ет создать</w:t>
            </w:r>
            <w:r w:rsidRPr="001E7C0A">
              <w:rPr>
                <w:color w:val="000000"/>
                <w:spacing w:val="1"/>
                <w:sz w:val="24"/>
                <w:szCs w:val="24"/>
                <w:lang w:val="ru-RU"/>
              </w:rPr>
              <w:t xml:space="preserve"> з</w:t>
            </w:r>
            <w:r w:rsidRPr="001E7C0A">
              <w:rPr>
                <w:color w:val="000000"/>
                <w:sz w:val="24"/>
                <w:szCs w:val="24"/>
                <w:lang w:val="ru-RU"/>
              </w:rPr>
              <w:t>аг</w:t>
            </w:r>
            <w:r w:rsidRPr="001E7C0A">
              <w:rPr>
                <w:color w:val="000000"/>
                <w:spacing w:val="1"/>
                <w:sz w:val="24"/>
                <w:szCs w:val="24"/>
                <w:lang w:val="ru-RU"/>
              </w:rPr>
              <w:t>р</w:t>
            </w:r>
            <w:r w:rsidRPr="001E7C0A">
              <w:rPr>
                <w:color w:val="000000"/>
                <w:spacing w:val="-6"/>
                <w:sz w:val="24"/>
                <w:szCs w:val="24"/>
                <w:lang w:val="ru-RU"/>
              </w:rPr>
              <w:t>у</w:t>
            </w:r>
            <w:r w:rsidRPr="001E7C0A">
              <w:rPr>
                <w:color w:val="000000"/>
                <w:sz w:val="24"/>
                <w:szCs w:val="24"/>
                <w:lang w:val="ru-RU"/>
              </w:rPr>
              <w:t>зоч</w:t>
            </w:r>
            <w:r w:rsidRPr="001E7C0A">
              <w:rPr>
                <w:color w:val="000000"/>
                <w:spacing w:val="5"/>
                <w:sz w:val="24"/>
                <w:szCs w:val="24"/>
                <w:lang w:val="ru-RU"/>
              </w:rPr>
              <w:t>н</w:t>
            </w:r>
            <w:r w:rsidRPr="001E7C0A">
              <w:rPr>
                <w:color w:val="000000"/>
                <w:spacing w:val="-6"/>
                <w:sz w:val="24"/>
                <w:szCs w:val="24"/>
                <w:lang w:val="ru-RU"/>
              </w:rPr>
              <w:t>у</w:t>
            </w:r>
            <w:r w:rsidRPr="001E7C0A">
              <w:rPr>
                <w:color w:val="000000"/>
                <w:sz w:val="24"/>
                <w:szCs w:val="24"/>
                <w:lang w:val="ru-RU"/>
              </w:rPr>
              <w:t>ю д</w:t>
            </w:r>
            <w:r w:rsidRPr="001E7C0A">
              <w:rPr>
                <w:color w:val="000000"/>
                <w:spacing w:val="4"/>
                <w:sz w:val="24"/>
                <w:szCs w:val="24"/>
                <w:lang w:val="ru-RU"/>
              </w:rPr>
              <w:t>и</w:t>
            </w:r>
            <w:r w:rsidRPr="001E7C0A">
              <w:rPr>
                <w:color w:val="000000"/>
                <w:sz w:val="24"/>
                <w:szCs w:val="24"/>
                <w:lang w:val="ru-RU"/>
              </w:rPr>
              <w:t>ске</w:t>
            </w:r>
            <w:r w:rsidRPr="001E7C0A">
              <w:rPr>
                <w:color w:val="000000"/>
                <w:spacing w:val="2"/>
                <w:sz w:val="24"/>
                <w:szCs w:val="24"/>
                <w:lang w:val="ru-RU"/>
              </w:rPr>
              <w:t>т</w:t>
            </w:r>
            <w:r w:rsidRPr="001E7C0A">
              <w:rPr>
                <w:color w:val="000000"/>
                <w:sz w:val="24"/>
                <w:szCs w:val="24"/>
                <w:lang w:val="ru-RU"/>
              </w:rPr>
              <w:t>у</w:t>
            </w:r>
            <w:r w:rsidRPr="001E7C0A">
              <w:rPr>
                <w:color w:val="000000"/>
                <w:spacing w:val="-4"/>
                <w:sz w:val="24"/>
                <w:szCs w:val="24"/>
                <w:lang w:val="ru-RU"/>
              </w:rPr>
              <w:t xml:space="preserve"> </w:t>
            </w:r>
            <w:r w:rsidRPr="001E7C0A">
              <w:rPr>
                <w:color w:val="000000"/>
                <w:sz w:val="24"/>
                <w:szCs w:val="24"/>
                <w:lang w:val="ru-RU"/>
              </w:rPr>
              <w:t>или</w:t>
            </w:r>
            <w:r w:rsidRPr="001E7C0A">
              <w:rPr>
                <w:color w:val="000000"/>
                <w:spacing w:val="5"/>
                <w:sz w:val="24"/>
                <w:szCs w:val="24"/>
                <w:lang w:val="ru-RU"/>
              </w:rPr>
              <w:t xml:space="preserve"> </w:t>
            </w:r>
            <w:r>
              <w:rPr>
                <w:color w:val="000000"/>
                <w:sz w:val="24"/>
                <w:szCs w:val="24"/>
              </w:rPr>
              <w:t>CD</w:t>
            </w:r>
            <w:r w:rsidRPr="001E7C0A">
              <w:rPr>
                <w:color w:val="000000"/>
                <w:sz w:val="24"/>
                <w:szCs w:val="24"/>
                <w:lang w:val="ru-RU"/>
              </w:rPr>
              <w:t xml:space="preserve"> </w:t>
            </w:r>
            <w:r w:rsidRPr="001E7C0A">
              <w:rPr>
                <w:color w:val="000000"/>
                <w:spacing w:val="-1"/>
                <w:sz w:val="24"/>
                <w:szCs w:val="24"/>
                <w:lang w:val="ru-RU"/>
              </w:rPr>
              <w:t>с</w:t>
            </w:r>
            <w:r w:rsidRPr="001E7C0A">
              <w:rPr>
                <w:color w:val="000000"/>
                <w:sz w:val="24"/>
                <w:szCs w:val="24"/>
                <w:lang w:val="ru-RU"/>
              </w:rPr>
              <w:t xml:space="preserve">о </w:t>
            </w:r>
            <w:r w:rsidRPr="001E7C0A">
              <w:rPr>
                <w:color w:val="000000"/>
                <w:spacing w:val="-1"/>
                <w:sz w:val="24"/>
                <w:szCs w:val="24"/>
                <w:lang w:val="ru-RU"/>
              </w:rPr>
              <w:t>с</w:t>
            </w:r>
            <w:r w:rsidRPr="001E7C0A">
              <w:rPr>
                <w:color w:val="000000"/>
                <w:sz w:val="24"/>
                <w:szCs w:val="24"/>
                <w:lang w:val="ru-RU"/>
              </w:rPr>
              <w:t>воим</w:t>
            </w:r>
            <w:r w:rsidRPr="001E7C0A">
              <w:rPr>
                <w:color w:val="000000"/>
                <w:spacing w:val="2"/>
                <w:sz w:val="24"/>
                <w:szCs w:val="24"/>
                <w:lang w:val="ru-RU"/>
              </w:rPr>
              <w:t xml:space="preserve"> </w:t>
            </w:r>
            <w:r w:rsidRPr="001E7C0A">
              <w:rPr>
                <w:color w:val="000000"/>
                <w:spacing w:val="1"/>
                <w:sz w:val="24"/>
                <w:szCs w:val="24"/>
                <w:lang w:val="ru-RU"/>
              </w:rPr>
              <w:t>п</w:t>
            </w:r>
            <w:r w:rsidRPr="001E7C0A">
              <w:rPr>
                <w:color w:val="000000"/>
                <w:sz w:val="24"/>
                <w:szCs w:val="24"/>
                <w:lang w:val="ru-RU"/>
              </w:rPr>
              <w:t>ол</w:t>
            </w:r>
            <w:r w:rsidRPr="001E7C0A">
              <w:rPr>
                <w:color w:val="000000"/>
                <w:spacing w:val="1"/>
                <w:sz w:val="24"/>
                <w:szCs w:val="24"/>
                <w:lang w:val="ru-RU"/>
              </w:rPr>
              <w:t>н</w:t>
            </w:r>
            <w:r w:rsidRPr="001E7C0A">
              <w:rPr>
                <w:color w:val="000000"/>
                <w:sz w:val="24"/>
                <w:szCs w:val="24"/>
                <w:lang w:val="ru-RU"/>
              </w:rPr>
              <w:t>о</w:t>
            </w:r>
            <w:r w:rsidRPr="001E7C0A">
              <w:rPr>
                <w:color w:val="000000"/>
                <w:spacing w:val="3"/>
                <w:sz w:val="24"/>
                <w:szCs w:val="24"/>
                <w:lang w:val="ru-RU"/>
              </w:rPr>
              <w:t>ф</w:t>
            </w:r>
            <w:r w:rsidRPr="001E7C0A">
              <w:rPr>
                <w:color w:val="000000"/>
                <w:spacing w:val="-5"/>
                <w:sz w:val="24"/>
                <w:szCs w:val="24"/>
                <w:lang w:val="ru-RU"/>
              </w:rPr>
              <w:t>у</w:t>
            </w:r>
            <w:r w:rsidRPr="001E7C0A">
              <w:rPr>
                <w:color w:val="000000"/>
                <w:sz w:val="24"/>
                <w:szCs w:val="24"/>
                <w:lang w:val="ru-RU"/>
              </w:rPr>
              <w:t>нкци</w:t>
            </w:r>
            <w:r w:rsidRPr="001E7C0A">
              <w:rPr>
                <w:color w:val="000000"/>
                <w:spacing w:val="-1"/>
                <w:sz w:val="24"/>
                <w:szCs w:val="24"/>
                <w:lang w:val="ru-RU"/>
              </w:rPr>
              <w:t>о</w:t>
            </w:r>
            <w:r w:rsidRPr="001E7C0A">
              <w:rPr>
                <w:color w:val="000000"/>
                <w:sz w:val="24"/>
                <w:szCs w:val="24"/>
                <w:lang w:val="ru-RU"/>
              </w:rPr>
              <w:t>наль</w:t>
            </w:r>
            <w:r w:rsidRPr="001E7C0A">
              <w:rPr>
                <w:color w:val="000000"/>
                <w:spacing w:val="1"/>
                <w:sz w:val="24"/>
                <w:szCs w:val="24"/>
                <w:lang w:val="ru-RU"/>
              </w:rPr>
              <w:t>н</w:t>
            </w:r>
            <w:r w:rsidRPr="001E7C0A">
              <w:rPr>
                <w:color w:val="000000"/>
                <w:sz w:val="24"/>
                <w:szCs w:val="24"/>
                <w:lang w:val="ru-RU"/>
              </w:rPr>
              <w:t>ым</w:t>
            </w:r>
            <w:r w:rsidRPr="001E7C0A">
              <w:rPr>
                <w:color w:val="000000"/>
                <w:spacing w:val="-3"/>
                <w:sz w:val="24"/>
                <w:szCs w:val="24"/>
                <w:lang w:val="ru-RU"/>
              </w:rPr>
              <w:t xml:space="preserve"> </w:t>
            </w:r>
            <w:r w:rsidRPr="001E7C0A">
              <w:rPr>
                <w:color w:val="000000"/>
                <w:spacing w:val="-1"/>
                <w:sz w:val="24"/>
                <w:szCs w:val="24"/>
                <w:lang w:val="ru-RU"/>
              </w:rPr>
              <w:t>м</w:t>
            </w:r>
            <w:r w:rsidRPr="001E7C0A">
              <w:rPr>
                <w:color w:val="000000"/>
                <w:sz w:val="24"/>
                <w:szCs w:val="24"/>
                <w:lang w:val="ru-RU"/>
              </w:rPr>
              <w:t>о</w:t>
            </w:r>
            <w:r w:rsidRPr="001E7C0A">
              <w:rPr>
                <w:color w:val="000000"/>
                <w:spacing w:val="2"/>
                <w:sz w:val="24"/>
                <w:szCs w:val="24"/>
                <w:lang w:val="ru-RU"/>
              </w:rPr>
              <w:t>д</w:t>
            </w:r>
            <w:r w:rsidRPr="001E7C0A">
              <w:rPr>
                <w:color w:val="000000"/>
                <w:spacing w:val="-3"/>
                <w:sz w:val="24"/>
                <w:szCs w:val="24"/>
                <w:lang w:val="ru-RU"/>
              </w:rPr>
              <w:t>у</w:t>
            </w:r>
            <w:r w:rsidRPr="001E7C0A">
              <w:rPr>
                <w:color w:val="000000"/>
                <w:sz w:val="24"/>
                <w:szCs w:val="24"/>
                <w:lang w:val="ru-RU"/>
              </w:rPr>
              <w:t>лем.</w:t>
            </w:r>
          </w:p>
        </w:tc>
      </w:tr>
      <w:tr w:rsidR="001E7C0A" w:rsidTr="00C247A0">
        <w:trPr>
          <w:cantSplit/>
          <w:trHeight w:hRule="exact" w:val="276"/>
        </w:trPr>
        <w:tc>
          <w:tcPr>
            <w:tcW w:w="1079" w:type="dxa"/>
            <w:tcBorders>
              <w:bottom w:val="single" w:sz="8" w:space="0" w:color="FFFFFF"/>
              <w:right w:val="single" w:sz="8" w:space="0" w:color="FFFFFF"/>
            </w:tcBorders>
            <w:tcMar>
              <w:top w:w="0" w:type="dxa"/>
              <w:left w:w="0" w:type="dxa"/>
              <w:bottom w:w="0" w:type="dxa"/>
              <w:right w:w="0" w:type="dxa"/>
            </w:tcMar>
          </w:tcPr>
          <w:p w:rsidR="001E7C0A" w:rsidRPr="001E7C0A" w:rsidRDefault="001E7C0A" w:rsidP="00C247A0">
            <w:pPr>
              <w:rPr>
                <w:lang w:val="ru-RU"/>
              </w:rPr>
            </w:pPr>
          </w:p>
        </w:tc>
        <w:tc>
          <w:tcPr>
            <w:tcW w:w="8618" w:type="dxa"/>
            <w:tcBorders>
              <w:left w:val="single" w:sz="8" w:space="0" w:color="FFFFFF"/>
            </w:tcBorders>
            <w:shd w:val="clear" w:color="auto" w:fill="FFFFFF"/>
            <w:tcMar>
              <w:top w:w="0" w:type="dxa"/>
              <w:left w:w="0" w:type="dxa"/>
              <w:bottom w:w="0" w:type="dxa"/>
              <w:right w:w="0" w:type="dxa"/>
            </w:tcMar>
          </w:tcPr>
          <w:p w:rsidR="001E7C0A" w:rsidRDefault="001E7C0A" w:rsidP="00C247A0">
            <w:pPr>
              <w:spacing w:before="6" w:line="234" w:lineRule="auto"/>
              <w:ind w:left="28" w:right="-20"/>
              <w:rPr>
                <w:b/>
                <w:bCs/>
                <w:i/>
                <w:iCs/>
                <w:color w:val="000000"/>
                <w:sz w:val="24"/>
                <w:szCs w:val="24"/>
              </w:rPr>
            </w:pPr>
            <w:r>
              <w:rPr>
                <w:b/>
                <w:bCs/>
                <w:i/>
                <w:iCs/>
                <w:color w:val="000000"/>
                <w:spacing w:val="-12"/>
                <w:sz w:val="24"/>
                <w:szCs w:val="24"/>
              </w:rPr>
              <w:t>6</w:t>
            </w:r>
            <w:r>
              <w:rPr>
                <w:b/>
                <w:bCs/>
                <w:i/>
                <w:iCs/>
                <w:color w:val="000000"/>
                <w:sz w:val="24"/>
                <w:szCs w:val="24"/>
              </w:rPr>
              <w:t>.</w:t>
            </w:r>
            <w:r>
              <w:rPr>
                <w:color w:val="000000"/>
                <w:spacing w:val="132"/>
                <w:sz w:val="24"/>
                <w:szCs w:val="24"/>
              </w:rPr>
              <w:t xml:space="preserve"> </w:t>
            </w:r>
            <w:r>
              <w:rPr>
                <w:b/>
                <w:bCs/>
                <w:i/>
                <w:iCs/>
                <w:color w:val="000000"/>
                <w:spacing w:val="-12"/>
                <w:sz w:val="24"/>
                <w:szCs w:val="24"/>
              </w:rPr>
              <w:t>P</w:t>
            </w:r>
            <w:r>
              <w:rPr>
                <w:b/>
                <w:bCs/>
                <w:i/>
                <w:iCs/>
                <w:color w:val="000000"/>
                <w:spacing w:val="-11"/>
                <w:sz w:val="24"/>
                <w:szCs w:val="24"/>
              </w:rPr>
              <w:t>ARA</w:t>
            </w:r>
            <w:r>
              <w:rPr>
                <w:b/>
                <w:bCs/>
                <w:i/>
                <w:iCs/>
                <w:color w:val="000000"/>
                <w:spacing w:val="-12"/>
                <w:sz w:val="24"/>
                <w:szCs w:val="24"/>
              </w:rPr>
              <w:t>G</w:t>
            </w:r>
            <w:r>
              <w:rPr>
                <w:b/>
                <w:bCs/>
                <w:i/>
                <w:iCs/>
                <w:color w:val="000000"/>
                <w:spacing w:val="-13"/>
                <w:sz w:val="24"/>
                <w:szCs w:val="24"/>
              </w:rPr>
              <w:t>O</w:t>
            </w:r>
            <w:r>
              <w:rPr>
                <w:b/>
                <w:bCs/>
                <w:i/>
                <w:iCs/>
                <w:color w:val="000000"/>
                <w:sz w:val="24"/>
                <w:szCs w:val="24"/>
              </w:rPr>
              <w:t>N</w:t>
            </w:r>
            <w:r>
              <w:rPr>
                <w:color w:val="000000"/>
                <w:spacing w:val="24"/>
                <w:sz w:val="24"/>
                <w:szCs w:val="24"/>
              </w:rPr>
              <w:t xml:space="preserve"> </w:t>
            </w:r>
            <w:r>
              <w:rPr>
                <w:b/>
                <w:bCs/>
                <w:i/>
                <w:iCs/>
                <w:color w:val="000000"/>
                <w:spacing w:val="-11"/>
                <w:sz w:val="24"/>
                <w:szCs w:val="24"/>
              </w:rPr>
              <w:t>M</w:t>
            </w:r>
            <w:r>
              <w:rPr>
                <w:b/>
                <w:bCs/>
                <w:i/>
                <w:iCs/>
                <w:color w:val="000000"/>
                <w:spacing w:val="-13"/>
                <w:sz w:val="24"/>
                <w:szCs w:val="24"/>
              </w:rPr>
              <w:t>O</w:t>
            </w:r>
            <w:r>
              <w:rPr>
                <w:b/>
                <w:bCs/>
                <w:i/>
                <w:iCs/>
                <w:color w:val="000000"/>
                <w:spacing w:val="-12"/>
                <w:sz w:val="24"/>
                <w:szCs w:val="24"/>
              </w:rPr>
              <w:t>U</w:t>
            </w:r>
            <w:r>
              <w:rPr>
                <w:b/>
                <w:bCs/>
                <w:i/>
                <w:iCs/>
                <w:color w:val="000000"/>
                <w:spacing w:val="-13"/>
                <w:sz w:val="24"/>
                <w:szCs w:val="24"/>
              </w:rPr>
              <w:t>N</w:t>
            </w:r>
            <w:r>
              <w:rPr>
                <w:b/>
                <w:bCs/>
                <w:i/>
                <w:iCs/>
                <w:color w:val="000000"/>
                <w:sz w:val="24"/>
                <w:szCs w:val="24"/>
              </w:rPr>
              <w:t>T</w:t>
            </w:r>
            <w:r>
              <w:rPr>
                <w:color w:val="000000"/>
                <w:spacing w:val="23"/>
                <w:sz w:val="24"/>
                <w:szCs w:val="24"/>
              </w:rPr>
              <w:t xml:space="preserve"> </w:t>
            </w:r>
            <w:r>
              <w:rPr>
                <w:b/>
                <w:bCs/>
                <w:i/>
                <w:iCs/>
                <w:color w:val="000000"/>
                <w:spacing w:val="-8"/>
                <w:sz w:val="24"/>
                <w:szCs w:val="24"/>
              </w:rPr>
              <w:t>E</w:t>
            </w:r>
            <w:r>
              <w:rPr>
                <w:b/>
                <w:bCs/>
                <w:i/>
                <w:iCs/>
                <w:color w:val="000000"/>
                <w:spacing w:val="-13"/>
                <w:sz w:val="24"/>
                <w:szCs w:val="24"/>
              </w:rPr>
              <w:t>V</w:t>
            </w:r>
            <w:r>
              <w:rPr>
                <w:b/>
                <w:bCs/>
                <w:i/>
                <w:iCs/>
                <w:color w:val="000000"/>
                <w:spacing w:val="-11"/>
                <w:sz w:val="24"/>
                <w:szCs w:val="24"/>
              </w:rPr>
              <w:t>E</w:t>
            </w:r>
            <w:r>
              <w:rPr>
                <w:b/>
                <w:bCs/>
                <w:i/>
                <w:iCs/>
                <w:color w:val="000000"/>
                <w:spacing w:val="-13"/>
                <w:sz w:val="24"/>
                <w:szCs w:val="24"/>
              </w:rPr>
              <w:t>R</w:t>
            </w:r>
            <w:r>
              <w:rPr>
                <w:b/>
                <w:bCs/>
                <w:i/>
                <w:iCs/>
                <w:color w:val="000000"/>
                <w:spacing w:val="-10"/>
                <w:sz w:val="24"/>
                <w:szCs w:val="24"/>
              </w:rPr>
              <w:t>Y</w:t>
            </w:r>
            <w:r>
              <w:rPr>
                <w:b/>
                <w:bCs/>
                <w:i/>
                <w:iCs/>
                <w:color w:val="000000"/>
                <w:spacing w:val="-12"/>
                <w:sz w:val="24"/>
                <w:szCs w:val="24"/>
              </w:rPr>
              <w:t>T</w:t>
            </w:r>
            <w:r>
              <w:rPr>
                <w:b/>
                <w:bCs/>
                <w:i/>
                <w:iCs/>
                <w:color w:val="000000"/>
                <w:spacing w:val="-11"/>
                <w:sz w:val="24"/>
                <w:szCs w:val="24"/>
              </w:rPr>
              <w:t>H</w:t>
            </w:r>
            <w:r>
              <w:rPr>
                <w:b/>
                <w:bCs/>
                <w:i/>
                <w:iCs/>
                <w:color w:val="000000"/>
                <w:spacing w:val="-12"/>
                <w:sz w:val="24"/>
                <w:szCs w:val="24"/>
              </w:rPr>
              <w:t>IN</w:t>
            </w:r>
            <w:r>
              <w:rPr>
                <w:b/>
                <w:bCs/>
                <w:i/>
                <w:iCs/>
                <w:color w:val="000000"/>
                <w:sz w:val="24"/>
                <w:szCs w:val="24"/>
              </w:rPr>
              <w:t>G</w:t>
            </w:r>
          </w:p>
        </w:tc>
      </w:tr>
      <w:tr w:rsidR="001E7C0A" w:rsidTr="00C247A0">
        <w:trPr>
          <w:cantSplit/>
          <w:trHeight w:hRule="exact" w:val="2484"/>
        </w:trPr>
        <w:tc>
          <w:tcPr>
            <w:tcW w:w="9697" w:type="dxa"/>
            <w:gridSpan w:val="2"/>
            <w:shd w:val="clear" w:color="auto" w:fill="FFFFFF"/>
            <w:tcMar>
              <w:top w:w="0" w:type="dxa"/>
              <w:left w:w="0" w:type="dxa"/>
              <w:bottom w:w="0" w:type="dxa"/>
              <w:right w:w="0" w:type="dxa"/>
            </w:tcMar>
          </w:tcPr>
          <w:p w:rsidR="001E7C0A" w:rsidRDefault="001E7C0A" w:rsidP="00C247A0">
            <w:pPr>
              <w:spacing w:before="1" w:line="239" w:lineRule="auto"/>
              <w:ind w:left="28" w:right="-43" w:firstLine="719"/>
              <w:rPr>
                <w:color w:val="000000"/>
                <w:sz w:val="24"/>
                <w:szCs w:val="24"/>
              </w:rPr>
            </w:pPr>
            <w:r w:rsidRPr="001E7C0A">
              <w:rPr>
                <w:color w:val="000000"/>
                <w:spacing w:val="39"/>
                <w:sz w:val="24"/>
                <w:szCs w:val="24"/>
                <w:lang w:val="ru-RU"/>
              </w:rPr>
              <w:t>В</w:t>
            </w:r>
            <w:r w:rsidRPr="001E7C0A">
              <w:rPr>
                <w:color w:val="000000"/>
                <w:spacing w:val="-7"/>
                <w:sz w:val="24"/>
                <w:szCs w:val="24"/>
                <w:lang w:val="ru-RU"/>
              </w:rPr>
              <w:t>п</w:t>
            </w:r>
            <w:r w:rsidRPr="001E7C0A">
              <w:rPr>
                <w:color w:val="000000"/>
                <w:spacing w:val="-9"/>
                <w:sz w:val="24"/>
                <w:szCs w:val="24"/>
                <w:lang w:val="ru-RU"/>
              </w:rPr>
              <w:t>о</w:t>
            </w:r>
            <w:r w:rsidRPr="001E7C0A">
              <w:rPr>
                <w:color w:val="000000"/>
                <w:spacing w:val="-11"/>
                <w:sz w:val="24"/>
                <w:szCs w:val="24"/>
                <w:lang w:val="ru-RU"/>
              </w:rPr>
              <w:t>с</w:t>
            </w:r>
            <w:r w:rsidRPr="001E7C0A">
              <w:rPr>
                <w:color w:val="000000"/>
                <w:spacing w:val="-6"/>
                <w:sz w:val="24"/>
                <w:szCs w:val="24"/>
                <w:lang w:val="ru-RU"/>
              </w:rPr>
              <w:t>л</w:t>
            </w:r>
            <w:r w:rsidRPr="001E7C0A">
              <w:rPr>
                <w:color w:val="000000"/>
                <w:spacing w:val="-11"/>
                <w:sz w:val="24"/>
                <w:szCs w:val="24"/>
                <w:lang w:val="ru-RU"/>
              </w:rPr>
              <w:t>е</w:t>
            </w:r>
            <w:r w:rsidRPr="001E7C0A">
              <w:rPr>
                <w:color w:val="000000"/>
                <w:spacing w:val="-9"/>
                <w:sz w:val="24"/>
                <w:szCs w:val="24"/>
                <w:lang w:val="ru-RU"/>
              </w:rPr>
              <w:t>д</w:t>
            </w:r>
            <w:r w:rsidRPr="001E7C0A">
              <w:rPr>
                <w:color w:val="000000"/>
                <w:spacing w:val="-6"/>
                <w:sz w:val="24"/>
                <w:szCs w:val="24"/>
                <w:lang w:val="ru-RU"/>
              </w:rPr>
              <w:t>н</w:t>
            </w:r>
            <w:r w:rsidRPr="001E7C0A">
              <w:rPr>
                <w:color w:val="000000"/>
                <w:spacing w:val="-10"/>
                <w:sz w:val="24"/>
                <w:szCs w:val="24"/>
                <w:lang w:val="ru-RU"/>
              </w:rPr>
              <w:t>е</w:t>
            </w:r>
            <w:r w:rsidRPr="001E7C0A">
              <w:rPr>
                <w:color w:val="000000"/>
                <w:spacing w:val="38"/>
                <w:sz w:val="24"/>
                <w:szCs w:val="24"/>
                <w:lang w:val="ru-RU"/>
              </w:rPr>
              <w:t>е</w:t>
            </w:r>
            <w:r w:rsidRPr="001E7C0A">
              <w:rPr>
                <w:color w:val="000000"/>
                <w:spacing w:val="-6"/>
                <w:sz w:val="24"/>
                <w:szCs w:val="24"/>
                <w:lang w:val="ru-RU"/>
              </w:rPr>
              <w:t>в</w:t>
            </w:r>
            <w:r w:rsidRPr="001E7C0A">
              <w:rPr>
                <w:color w:val="000000"/>
                <w:spacing w:val="-9"/>
                <w:sz w:val="24"/>
                <w:szCs w:val="24"/>
                <w:lang w:val="ru-RU"/>
              </w:rPr>
              <w:t>ре</w:t>
            </w:r>
            <w:r w:rsidRPr="001E7C0A">
              <w:rPr>
                <w:color w:val="000000"/>
                <w:spacing w:val="-10"/>
                <w:sz w:val="24"/>
                <w:szCs w:val="24"/>
                <w:lang w:val="ru-RU"/>
              </w:rPr>
              <w:t>м</w:t>
            </w:r>
            <w:r w:rsidRPr="001E7C0A">
              <w:rPr>
                <w:color w:val="000000"/>
                <w:spacing w:val="39"/>
                <w:sz w:val="24"/>
                <w:szCs w:val="24"/>
                <w:lang w:val="ru-RU"/>
              </w:rPr>
              <w:t>я</w:t>
            </w:r>
            <w:r w:rsidRPr="001E7C0A">
              <w:rPr>
                <w:color w:val="000000"/>
                <w:spacing w:val="-6"/>
                <w:sz w:val="24"/>
                <w:szCs w:val="24"/>
                <w:lang w:val="ru-RU"/>
              </w:rPr>
              <w:t>в</w:t>
            </w:r>
            <w:r w:rsidRPr="001E7C0A">
              <w:rPr>
                <w:color w:val="000000"/>
                <w:spacing w:val="-8"/>
                <w:sz w:val="24"/>
                <w:szCs w:val="24"/>
                <w:lang w:val="ru-RU"/>
              </w:rPr>
              <w:t>с</w:t>
            </w:r>
            <w:r w:rsidRPr="001E7C0A">
              <w:rPr>
                <w:color w:val="000000"/>
                <w:spacing w:val="35"/>
                <w:sz w:val="24"/>
                <w:szCs w:val="24"/>
                <w:lang w:val="ru-RU"/>
              </w:rPr>
              <w:t>е</w:t>
            </w:r>
            <w:r w:rsidRPr="001E7C0A">
              <w:rPr>
                <w:color w:val="000000"/>
                <w:spacing w:val="-5"/>
                <w:sz w:val="24"/>
                <w:szCs w:val="24"/>
                <w:lang w:val="ru-RU"/>
              </w:rPr>
              <w:t>б</w:t>
            </w:r>
            <w:r w:rsidRPr="001E7C0A">
              <w:rPr>
                <w:color w:val="000000"/>
                <w:spacing w:val="-7"/>
                <w:sz w:val="24"/>
                <w:szCs w:val="24"/>
                <w:lang w:val="ru-RU"/>
              </w:rPr>
              <w:t>о</w:t>
            </w:r>
            <w:r w:rsidRPr="001E7C0A">
              <w:rPr>
                <w:color w:val="000000"/>
                <w:spacing w:val="-10"/>
                <w:sz w:val="24"/>
                <w:szCs w:val="24"/>
                <w:lang w:val="ru-RU"/>
              </w:rPr>
              <w:t>л</w:t>
            </w:r>
            <w:r w:rsidRPr="001E7C0A">
              <w:rPr>
                <w:color w:val="000000"/>
                <w:spacing w:val="-8"/>
                <w:sz w:val="24"/>
                <w:szCs w:val="24"/>
                <w:lang w:val="ru-RU"/>
              </w:rPr>
              <w:t>ь</w:t>
            </w:r>
            <w:r w:rsidRPr="001E7C0A">
              <w:rPr>
                <w:color w:val="000000"/>
                <w:spacing w:val="-4"/>
                <w:sz w:val="24"/>
                <w:szCs w:val="24"/>
                <w:lang w:val="ru-RU"/>
              </w:rPr>
              <w:t>ш</w:t>
            </w:r>
            <w:r w:rsidRPr="001E7C0A">
              <w:rPr>
                <w:color w:val="000000"/>
                <w:spacing w:val="-17"/>
                <w:sz w:val="24"/>
                <w:szCs w:val="24"/>
                <w:lang w:val="ru-RU"/>
              </w:rPr>
              <w:t>у</w:t>
            </w:r>
            <w:r w:rsidRPr="001E7C0A">
              <w:rPr>
                <w:color w:val="000000"/>
                <w:spacing w:val="40"/>
                <w:sz w:val="24"/>
                <w:szCs w:val="24"/>
                <w:lang w:val="ru-RU"/>
              </w:rPr>
              <w:t>ю</w:t>
            </w:r>
            <w:r w:rsidRPr="001E7C0A">
              <w:rPr>
                <w:color w:val="000000"/>
                <w:spacing w:val="-7"/>
                <w:sz w:val="24"/>
                <w:szCs w:val="24"/>
                <w:lang w:val="ru-RU"/>
              </w:rPr>
              <w:t>п</w:t>
            </w:r>
            <w:r w:rsidRPr="001E7C0A">
              <w:rPr>
                <w:color w:val="000000"/>
                <w:spacing w:val="-9"/>
                <w:sz w:val="24"/>
                <w:szCs w:val="24"/>
                <w:lang w:val="ru-RU"/>
              </w:rPr>
              <w:t>о</w:t>
            </w:r>
            <w:r w:rsidRPr="001E7C0A">
              <w:rPr>
                <w:color w:val="000000"/>
                <w:spacing w:val="-4"/>
                <w:sz w:val="24"/>
                <w:szCs w:val="24"/>
                <w:lang w:val="ru-RU"/>
              </w:rPr>
              <w:t>п</w:t>
            </w:r>
            <w:r w:rsidRPr="001E7C0A">
              <w:rPr>
                <w:color w:val="000000"/>
                <w:spacing w:val="-14"/>
                <w:sz w:val="24"/>
                <w:szCs w:val="24"/>
                <w:lang w:val="ru-RU"/>
              </w:rPr>
              <w:t>у</w:t>
            </w:r>
            <w:r w:rsidRPr="001E7C0A">
              <w:rPr>
                <w:color w:val="000000"/>
                <w:spacing w:val="-7"/>
                <w:sz w:val="24"/>
                <w:szCs w:val="24"/>
                <w:lang w:val="ru-RU"/>
              </w:rPr>
              <w:t>л</w:t>
            </w:r>
            <w:r w:rsidRPr="001E7C0A">
              <w:rPr>
                <w:color w:val="000000"/>
                <w:spacing w:val="-10"/>
                <w:sz w:val="24"/>
                <w:szCs w:val="24"/>
                <w:lang w:val="ru-RU"/>
              </w:rPr>
              <w:t>я</w:t>
            </w:r>
            <w:r w:rsidRPr="001E7C0A">
              <w:rPr>
                <w:color w:val="000000"/>
                <w:spacing w:val="-9"/>
                <w:sz w:val="24"/>
                <w:szCs w:val="24"/>
                <w:lang w:val="ru-RU"/>
              </w:rPr>
              <w:t>рн</w:t>
            </w:r>
            <w:r w:rsidRPr="001E7C0A">
              <w:rPr>
                <w:color w:val="000000"/>
                <w:spacing w:val="-7"/>
                <w:sz w:val="24"/>
                <w:szCs w:val="24"/>
                <w:lang w:val="ru-RU"/>
              </w:rPr>
              <w:t>о</w:t>
            </w:r>
            <w:r w:rsidRPr="001E7C0A">
              <w:rPr>
                <w:color w:val="000000"/>
                <w:spacing w:val="-10"/>
                <w:sz w:val="24"/>
                <w:szCs w:val="24"/>
                <w:lang w:val="ru-RU"/>
              </w:rPr>
              <w:t>с</w:t>
            </w:r>
            <w:r w:rsidRPr="001E7C0A">
              <w:rPr>
                <w:color w:val="000000"/>
                <w:spacing w:val="-9"/>
                <w:sz w:val="24"/>
                <w:szCs w:val="24"/>
                <w:lang w:val="ru-RU"/>
              </w:rPr>
              <w:t>т</w:t>
            </w:r>
            <w:r w:rsidRPr="001E7C0A">
              <w:rPr>
                <w:color w:val="000000"/>
                <w:spacing w:val="37"/>
                <w:sz w:val="24"/>
                <w:szCs w:val="24"/>
                <w:lang w:val="ru-RU"/>
              </w:rPr>
              <w:t>ь</w:t>
            </w:r>
            <w:r w:rsidRPr="001E7C0A">
              <w:rPr>
                <w:color w:val="000000"/>
                <w:spacing w:val="-6"/>
                <w:sz w:val="24"/>
                <w:szCs w:val="24"/>
                <w:lang w:val="ru-RU"/>
              </w:rPr>
              <w:t>н</w:t>
            </w:r>
            <w:r w:rsidRPr="001E7C0A">
              <w:rPr>
                <w:color w:val="000000"/>
                <w:spacing w:val="-8"/>
                <w:sz w:val="24"/>
                <w:szCs w:val="24"/>
                <w:lang w:val="ru-RU"/>
              </w:rPr>
              <w:t>а</w:t>
            </w:r>
            <w:r w:rsidRPr="001E7C0A">
              <w:rPr>
                <w:color w:val="000000"/>
                <w:spacing w:val="-7"/>
                <w:sz w:val="24"/>
                <w:szCs w:val="24"/>
                <w:lang w:val="ru-RU"/>
              </w:rPr>
              <w:t>б</w:t>
            </w:r>
            <w:r w:rsidRPr="001E7C0A">
              <w:rPr>
                <w:color w:val="000000"/>
                <w:spacing w:val="-8"/>
                <w:sz w:val="24"/>
                <w:szCs w:val="24"/>
                <w:lang w:val="ru-RU"/>
              </w:rPr>
              <w:t>и</w:t>
            </w:r>
            <w:r w:rsidRPr="001E7C0A">
              <w:rPr>
                <w:color w:val="000000"/>
                <w:spacing w:val="-10"/>
                <w:sz w:val="24"/>
                <w:szCs w:val="24"/>
                <w:lang w:val="ru-RU"/>
              </w:rPr>
              <w:t>ра</w:t>
            </w:r>
            <w:r w:rsidRPr="001E7C0A">
              <w:rPr>
                <w:color w:val="000000"/>
                <w:spacing w:val="-9"/>
                <w:sz w:val="24"/>
                <w:szCs w:val="24"/>
                <w:lang w:val="ru-RU"/>
              </w:rPr>
              <w:t>ю</w:t>
            </w:r>
            <w:r w:rsidRPr="001E7C0A">
              <w:rPr>
                <w:color w:val="000000"/>
                <w:spacing w:val="37"/>
                <w:sz w:val="24"/>
                <w:szCs w:val="24"/>
                <w:lang w:val="ru-RU"/>
              </w:rPr>
              <w:t>т</w:t>
            </w:r>
            <w:r w:rsidRPr="001E7C0A">
              <w:rPr>
                <w:color w:val="000000"/>
                <w:spacing w:val="-4"/>
                <w:sz w:val="24"/>
                <w:szCs w:val="24"/>
                <w:lang w:val="ru-RU"/>
              </w:rPr>
              <w:t>ф</w:t>
            </w:r>
            <w:r w:rsidRPr="001E7C0A">
              <w:rPr>
                <w:color w:val="000000"/>
                <w:spacing w:val="-10"/>
                <w:sz w:val="24"/>
                <w:szCs w:val="24"/>
                <w:lang w:val="ru-RU"/>
              </w:rPr>
              <w:t>а</w:t>
            </w:r>
            <w:r w:rsidRPr="001E7C0A">
              <w:rPr>
                <w:color w:val="000000"/>
                <w:spacing w:val="-8"/>
                <w:sz w:val="24"/>
                <w:szCs w:val="24"/>
                <w:lang w:val="ru-RU"/>
              </w:rPr>
              <w:t>й</w:t>
            </w:r>
            <w:r w:rsidRPr="001E7C0A">
              <w:rPr>
                <w:color w:val="000000"/>
                <w:spacing w:val="-9"/>
                <w:sz w:val="24"/>
                <w:szCs w:val="24"/>
                <w:lang w:val="ru-RU"/>
              </w:rPr>
              <w:t>л</w:t>
            </w:r>
            <w:r w:rsidRPr="001E7C0A">
              <w:rPr>
                <w:color w:val="000000"/>
                <w:spacing w:val="-8"/>
                <w:sz w:val="24"/>
                <w:szCs w:val="24"/>
                <w:lang w:val="ru-RU"/>
              </w:rPr>
              <w:t>о</w:t>
            </w:r>
            <w:r w:rsidRPr="001E7C0A">
              <w:rPr>
                <w:color w:val="000000"/>
                <w:spacing w:val="-10"/>
                <w:sz w:val="24"/>
                <w:szCs w:val="24"/>
                <w:lang w:val="ru-RU"/>
              </w:rPr>
              <w:t>в</w:t>
            </w:r>
            <w:r w:rsidRPr="001E7C0A">
              <w:rPr>
                <w:color w:val="000000"/>
                <w:spacing w:val="-7"/>
                <w:sz w:val="24"/>
                <w:szCs w:val="24"/>
                <w:lang w:val="ru-RU"/>
              </w:rPr>
              <w:t>ы</w:t>
            </w:r>
            <w:r w:rsidRPr="001E7C0A">
              <w:rPr>
                <w:color w:val="000000"/>
                <w:spacing w:val="38"/>
                <w:sz w:val="24"/>
                <w:szCs w:val="24"/>
                <w:lang w:val="ru-RU"/>
              </w:rPr>
              <w:t>е</w:t>
            </w:r>
            <w:r w:rsidRPr="001E7C0A">
              <w:rPr>
                <w:color w:val="000000"/>
                <w:spacing w:val="-9"/>
                <w:sz w:val="24"/>
                <w:szCs w:val="24"/>
                <w:lang w:val="ru-RU"/>
              </w:rPr>
              <w:t>с</w:t>
            </w:r>
            <w:r w:rsidRPr="001E7C0A">
              <w:rPr>
                <w:color w:val="000000"/>
                <w:spacing w:val="-8"/>
                <w:sz w:val="24"/>
                <w:szCs w:val="24"/>
                <w:lang w:val="ru-RU"/>
              </w:rPr>
              <w:t>и</w:t>
            </w:r>
            <w:r w:rsidRPr="001E7C0A">
              <w:rPr>
                <w:color w:val="000000"/>
                <w:spacing w:val="-10"/>
                <w:sz w:val="24"/>
                <w:szCs w:val="24"/>
                <w:lang w:val="ru-RU"/>
              </w:rPr>
              <w:t>с</w:t>
            </w:r>
            <w:r w:rsidRPr="001E7C0A">
              <w:rPr>
                <w:color w:val="000000"/>
                <w:spacing w:val="-6"/>
                <w:sz w:val="24"/>
                <w:szCs w:val="24"/>
                <w:lang w:val="ru-RU"/>
              </w:rPr>
              <w:t>т</w:t>
            </w:r>
            <w:r w:rsidRPr="001E7C0A">
              <w:rPr>
                <w:color w:val="000000"/>
                <w:spacing w:val="-9"/>
                <w:sz w:val="24"/>
                <w:szCs w:val="24"/>
                <w:lang w:val="ru-RU"/>
              </w:rPr>
              <w:t>е</w:t>
            </w:r>
            <w:r w:rsidRPr="001E7C0A">
              <w:rPr>
                <w:color w:val="000000"/>
                <w:spacing w:val="-10"/>
                <w:sz w:val="24"/>
                <w:szCs w:val="24"/>
                <w:lang w:val="ru-RU"/>
              </w:rPr>
              <w:t>м</w:t>
            </w:r>
            <w:r w:rsidRPr="001E7C0A">
              <w:rPr>
                <w:color w:val="000000"/>
                <w:spacing w:val="40"/>
                <w:sz w:val="24"/>
                <w:szCs w:val="24"/>
                <w:lang w:val="ru-RU"/>
              </w:rPr>
              <w:t>ы</w:t>
            </w:r>
            <w:r>
              <w:rPr>
                <w:color w:val="000000"/>
                <w:spacing w:val="-8"/>
                <w:sz w:val="24"/>
                <w:szCs w:val="24"/>
              </w:rPr>
              <w:t>NT</w:t>
            </w:r>
            <w:r>
              <w:rPr>
                <w:color w:val="000000"/>
                <w:spacing w:val="-11"/>
                <w:sz w:val="24"/>
                <w:szCs w:val="24"/>
              </w:rPr>
              <w:t>F</w:t>
            </w:r>
            <w:r>
              <w:rPr>
                <w:color w:val="000000"/>
                <w:spacing w:val="-8"/>
                <w:sz w:val="24"/>
                <w:szCs w:val="24"/>
              </w:rPr>
              <w:t>S</w:t>
            </w:r>
            <w:r w:rsidRPr="001E7C0A">
              <w:rPr>
                <w:color w:val="000000"/>
                <w:sz w:val="24"/>
                <w:szCs w:val="24"/>
                <w:lang w:val="ru-RU"/>
              </w:rPr>
              <w:t>,</w:t>
            </w:r>
            <w:r w:rsidRPr="001E7C0A">
              <w:rPr>
                <w:color w:val="000000"/>
                <w:spacing w:val="-19"/>
                <w:sz w:val="24"/>
                <w:szCs w:val="24"/>
                <w:lang w:val="ru-RU"/>
              </w:rPr>
              <w:t xml:space="preserve"> </w:t>
            </w:r>
            <w:r>
              <w:rPr>
                <w:color w:val="000000"/>
                <w:spacing w:val="-10"/>
                <w:sz w:val="24"/>
                <w:szCs w:val="24"/>
              </w:rPr>
              <w:t>E</w:t>
            </w:r>
            <w:r>
              <w:rPr>
                <w:color w:val="000000"/>
                <w:spacing w:val="-7"/>
                <w:sz w:val="24"/>
                <w:szCs w:val="24"/>
              </w:rPr>
              <w:t>x</w:t>
            </w:r>
            <w:r>
              <w:rPr>
                <w:color w:val="000000"/>
                <w:spacing w:val="-9"/>
                <w:sz w:val="24"/>
                <w:szCs w:val="24"/>
              </w:rPr>
              <w:t>t</w:t>
            </w:r>
            <w:r w:rsidRPr="001E7C0A">
              <w:rPr>
                <w:color w:val="000000"/>
                <w:spacing w:val="-9"/>
                <w:sz w:val="24"/>
                <w:szCs w:val="24"/>
                <w:lang w:val="ru-RU"/>
              </w:rPr>
              <w:t>2</w:t>
            </w:r>
            <w:r w:rsidRPr="001E7C0A">
              <w:rPr>
                <w:color w:val="000000"/>
                <w:spacing w:val="39"/>
                <w:sz w:val="24"/>
                <w:szCs w:val="24"/>
                <w:lang w:val="ru-RU"/>
              </w:rPr>
              <w:t>,</w:t>
            </w:r>
            <w:r>
              <w:rPr>
                <w:color w:val="000000"/>
                <w:spacing w:val="-8"/>
                <w:sz w:val="24"/>
                <w:szCs w:val="24"/>
              </w:rPr>
              <w:t>E</w:t>
            </w:r>
            <w:r>
              <w:rPr>
                <w:color w:val="000000"/>
                <w:spacing w:val="-7"/>
                <w:sz w:val="24"/>
                <w:szCs w:val="24"/>
              </w:rPr>
              <w:t>x</w:t>
            </w:r>
            <w:r>
              <w:rPr>
                <w:color w:val="000000"/>
                <w:spacing w:val="-9"/>
                <w:sz w:val="24"/>
                <w:szCs w:val="24"/>
              </w:rPr>
              <w:t>t</w:t>
            </w:r>
            <w:r w:rsidRPr="001E7C0A">
              <w:rPr>
                <w:color w:val="000000"/>
                <w:spacing w:val="-12"/>
                <w:sz w:val="24"/>
                <w:szCs w:val="24"/>
                <w:lang w:val="ru-RU"/>
              </w:rPr>
              <w:t>3</w:t>
            </w:r>
            <w:r w:rsidRPr="001E7C0A">
              <w:rPr>
                <w:color w:val="000000"/>
                <w:sz w:val="24"/>
                <w:szCs w:val="24"/>
                <w:lang w:val="ru-RU"/>
              </w:rPr>
              <w:t xml:space="preserve">. </w:t>
            </w:r>
            <w:r w:rsidRPr="001E7C0A">
              <w:rPr>
                <w:color w:val="000000"/>
                <w:spacing w:val="-10"/>
                <w:sz w:val="24"/>
                <w:szCs w:val="24"/>
                <w:lang w:val="ru-RU"/>
              </w:rPr>
              <w:t>Н</w:t>
            </w:r>
            <w:r w:rsidRPr="001E7C0A">
              <w:rPr>
                <w:color w:val="000000"/>
                <w:sz w:val="24"/>
                <w:szCs w:val="24"/>
                <w:lang w:val="ru-RU"/>
              </w:rPr>
              <w:t>о</w:t>
            </w:r>
            <w:r w:rsidRPr="001E7C0A">
              <w:rPr>
                <w:color w:val="000000"/>
                <w:spacing w:val="-2"/>
                <w:sz w:val="24"/>
                <w:szCs w:val="24"/>
                <w:lang w:val="ru-RU"/>
              </w:rPr>
              <w:t xml:space="preserve"> </w:t>
            </w:r>
            <w:r w:rsidRPr="001E7C0A">
              <w:rPr>
                <w:color w:val="000000"/>
                <w:spacing w:val="-10"/>
                <w:sz w:val="24"/>
                <w:szCs w:val="24"/>
                <w:lang w:val="ru-RU"/>
              </w:rPr>
              <w:t>да</w:t>
            </w:r>
            <w:r w:rsidRPr="001E7C0A">
              <w:rPr>
                <w:color w:val="000000"/>
                <w:spacing w:val="-9"/>
                <w:sz w:val="24"/>
                <w:szCs w:val="24"/>
                <w:lang w:val="ru-RU"/>
              </w:rPr>
              <w:t>л</w:t>
            </w:r>
            <w:r w:rsidRPr="001E7C0A">
              <w:rPr>
                <w:color w:val="000000"/>
                <w:spacing w:val="-11"/>
                <w:sz w:val="24"/>
                <w:szCs w:val="24"/>
                <w:lang w:val="ru-RU"/>
              </w:rPr>
              <w:t>е</w:t>
            </w:r>
            <w:r w:rsidRPr="001E7C0A">
              <w:rPr>
                <w:color w:val="000000"/>
                <w:spacing w:val="-8"/>
                <w:sz w:val="24"/>
                <w:szCs w:val="24"/>
                <w:lang w:val="ru-RU"/>
              </w:rPr>
              <w:t>к</w:t>
            </w:r>
            <w:r w:rsidRPr="001E7C0A">
              <w:rPr>
                <w:color w:val="000000"/>
                <w:sz w:val="24"/>
                <w:szCs w:val="24"/>
                <w:lang w:val="ru-RU"/>
              </w:rPr>
              <w:t>о</w:t>
            </w:r>
            <w:r w:rsidRPr="001E7C0A">
              <w:rPr>
                <w:color w:val="000000"/>
                <w:spacing w:val="-5"/>
                <w:sz w:val="24"/>
                <w:szCs w:val="24"/>
                <w:lang w:val="ru-RU"/>
              </w:rPr>
              <w:t xml:space="preserve"> </w:t>
            </w:r>
            <w:r w:rsidRPr="001E7C0A">
              <w:rPr>
                <w:color w:val="000000"/>
                <w:spacing w:val="-8"/>
                <w:sz w:val="24"/>
                <w:szCs w:val="24"/>
                <w:lang w:val="ru-RU"/>
              </w:rPr>
              <w:t>н</w:t>
            </w:r>
            <w:r w:rsidRPr="001E7C0A">
              <w:rPr>
                <w:color w:val="000000"/>
                <w:sz w:val="24"/>
                <w:szCs w:val="24"/>
                <w:lang w:val="ru-RU"/>
              </w:rPr>
              <w:t>е</w:t>
            </w:r>
            <w:r w:rsidRPr="001E7C0A">
              <w:rPr>
                <w:color w:val="000000"/>
                <w:spacing w:val="-1"/>
                <w:sz w:val="24"/>
                <w:szCs w:val="24"/>
                <w:lang w:val="ru-RU"/>
              </w:rPr>
              <w:t xml:space="preserve"> </w:t>
            </w:r>
            <w:r w:rsidRPr="001E7C0A">
              <w:rPr>
                <w:color w:val="000000"/>
                <w:sz w:val="24"/>
                <w:szCs w:val="24"/>
                <w:lang w:val="ru-RU"/>
              </w:rPr>
              <w:t>у</w:t>
            </w:r>
            <w:r w:rsidRPr="001E7C0A">
              <w:rPr>
                <w:color w:val="000000"/>
                <w:spacing w:val="-10"/>
                <w:sz w:val="24"/>
                <w:szCs w:val="24"/>
                <w:lang w:val="ru-RU"/>
              </w:rPr>
              <w:t xml:space="preserve"> </w:t>
            </w:r>
            <w:r w:rsidRPr="001E7C0A">
              <w:rPr>
                <w:color w:val="000000"/>
                <w:spacing w:val="-8"/>
                <w:sz w:val="24"/>
                <w:szCs w:val="24"/>
                <w:lang w:val="ru-RU"/>
              </w:rPr>
              <w:t>в</w:t>
            </w:r>
            <w:r w:rsidRPr="001E7C0A">
              <w:rPr>
                <w:color w:val="000000"/>
                <w:spacing w:val="-10"/>
                <w:sz w:val="24"/>
                <w:szCs w:val="24"/>
                <w:lang w:val="ru-RU"/>
              </w:rPr>
              <w:t>с</w:t>
            </w:r>
            <w:r w:rsidRPr="001E7C0A">
              <w:rPr>
                <w:color w:val="000000"/>
                <w:spacing w:val="-11"/>
                <w:sz w:val="24"/>
                <w:szCs w:val="24"/>
                <w:lang w:val="ru-RU"/>
              </w:rPr>
              <w:t>е</w:t>
            </w:r>
            <w:r w:rsidRPr="001E7C0A">
              <w:rPr>
                <w:color w:val="000000"/>
                <w:sz w:val="24"/>
                <w:szCs w:val="24"/>
                <w:lang w:val="ru-RU"/>
              </w:rPr>
              <w:t>х</w:t>
            </w:r>
            <w:r w:rsidRPr="001E7C0A">
              <w:rPr>
                <w:color w:val="000000"/>
                <w:spacing w:val="2"/>
                <w:sz w:val="24"/>
                <w:szCs w:val="24"/>
                <w:lang w:val="ru-RU"/>
              </w:rPr>
              <w:t xml:space="preserve"> </w:t>
            </w:r>
            <w:r w:rsidRPr="001E7C0A">
              <w:rPr>
                <w:color w:val="000000"/>
                <w:spacing w:val="-14"/>
                <w:sz w:val="24"/>
                <w:szCs w:val="24"/>
                <w:lang w:val="ru-RU"/>
              </w:rPr>
              <w:t>у</w:t>
            </w:r>
            <w:r w:rsidRPr="001E7C0A">
              <w:rPr>
                <w:color w:val="000000"/>
                <w:spacing w:val="-10"/>
                <w:sz w:val="24"/>
                <w:szCs w:val="24"/>
                <w:lang w:val="ru-RU"/>
              </w:rPr>
              <w:t>с</w:t>
            </w:r>
            <w:r w:rsidRPr="001E7C0A">
              <w:rPr>
                <w:color w:val="000000"/>
                <w:spacing w:val="-9"/>
                <w:sz w:val="24"/>
                <w:szCs w:val="24"/>
                <w:lang w:val="ru-RU"/>
              </w:rPr>
              <w:t>т</w:t>
            </w:r>
            <w:r w:rsidRPr="001E7C0A">
              <w:rPr>
                <w:color w:val="000000"/>
                <w:spacing w:val="-10"/>
                <w:sz w:val="24"/>
                <w:szCs w:val="24"/>
                <w:lang w:val="ru-RU"/>
              </w:rPr>
              <w:t>а</w:t>
            </w:r>
            <w:r w:rsidRPr="001E7C0A">
              <w:rPr>
                <w:color w:val="000000"/>
                <w:spacing w:val="-8"/>
                <w:sz w:val="24"/>
                <w:szCs w:val="24"/>
                <w:lang w:val="ru-RU"/>
              </w:rPr>
              <w:t>н</w:t>
            </w:r>
            <w:r w:rsidRPr="001E7C0A">
              <w:rPr>
                <w:color w:val="000000"/>
                <w:spacing w:val="-10"/>
                <w:sz w:val="24"/>
                <w:szCs w:val="24"/>
                <w:lang w:val="ru-RU"/>
              </w:rPr>
              <w:t>ов</w:t>
            </w:r>
            <w:r w:rsidRPr="001E7C0A">
              <w:rPr>
                <w:color w:val="000000"/>
                <w:spacing w:val="-9"/>
                <w:sz w:val="24"/>
                <w:szCs w:val="24"/>
                <w:lang w:val="ru-RU"/>
              </w:rPr>
              <w:t>л</w:t>
            </w:r>
            <w:r w:rsidRPr="001E7C0A">
              <w:rPr>
                <w:color w:val="000000"/>
                <w:spacing w:val="-11"/>
                <w:sz w:val="24"/>
                <w:szCs w:val="24"/>
                <w:lang w:val="ru-RU"/>
              </w:rPr>
              <w:t>е</w:t>
            </w:r>
            <w:r w:rsidRPr="001E7C0A">
              <w:rPr>
                <w:color w:val="000000"/>
                <w:spacing w:val="-8"/>
                <w:sz w:val="24"/>
                <w:szCs w:val="24"/>
                <w:lang w:val="ru-RU"/>
              </w:rPr>
              <w:t>н</w:t>
            </w:r>
            <w:r w:rsidRPr="001E7C0A">
              <w:rPr>
                <w:color w:val="000000"/>
                <w:sz w:val="24"/>
                <w:szCs w:val="24"/>
                <w:lang w:val="ru-RU"/>
              </w:rPr>
              <w:t>ы</w:t>
            </w:r>
            <w:r w:rsidRPr="001E7C0A">
              <w:rPr>
                <w:color w:val="000000"/>
                <w:spacing w:val="-3"/>
                <w:sz w:val="24"/>
                <w:szCs w:val="24"/>
                <w:lang w:val="ru-RU"/>
              </w:rPr>
              <w:t xml:space="preserve"> </w:t>
            </w:r>
            <w:r w:rsidRPr="001E7C0A">
              <w:rPr>
                <w:color w:val="000000"/>
                <w:spacing w:val="-13"/>
                <w:sz w:val="24"/>
                <w:szCs w:val="24"/>
                <w:lang w:val="ru-RU"/>
              </w:rPr>
              <w:t>О</w:t>
            </w:r>
            <w:r w:rsidRPr="001E7C0A">
              <w:rPr>
                <w:color w:val="000000"/>
                <w:spacing w:val="-8"/>
                <w:sz w:val="24"/>
                <w:szCs w:val="24"/>
                <w:lang w:val="ru-RU"/>
              </w:rPr>
              <w:t>С</w:t>
            </w:r>
            <w:r w:rsidRPr="001E7C0A">
              <w:rPr>
                <w:color w:val="000000"/>
                <w:sz w:val="24"/>
                <w:szCs w:val="24"/>
                <w:lang w:val="ru-RU"/>
              </w:rPr>
              <w:t>,</w:t>
            </w:r>
            <w:r w:rsidRPr="001E7C0A">
              <w:rPr>
                <w:color w:val="000000"/>
                <w:spacing w:val="-5"/>
                <w:sz w:val="24"/>
                <w:szCs w:val="24"/>
                <w:lang w:val="ru-RU"/>
              </w:rPr>
              <w:t xml:space="preserve"> </w:t>
            </w:r>
            <w:r w:rsidRPr="001E7C0A">
              <w:rPr>
                <w:color w:val="000000"/>
                <w:spacing w:val="-9"/>
                <w:sz w:val="24"/>
                <w:szCs w:val="24"/>
                <w:lang w:val="ru-RU"/>
              </w:rPr>
              <w:t>по</w:t>
            </w:r>
            <w:r w:rsidRPr="001E7C0A">
              <w:rPr>
                <w:color w:val="000000"/>
                <w:spacing w:val="-10"/>
                <w:sz w:val="24"/>
                <w:szCs w:val="24"/>
                <w:lang w:val="ru-RU"/>
              </w:rPr>
              <w:t>д</w:t>
            </w:r>
            <w:r w:rsidRPr="001E7C0A">
              <w:rPr>
                <w:color w:val="000000"/>
                <w:spacing w:val="-9"/>
                <w:sz w:val="24"/>
                <w:szCs w:val="24"/>
                <w:lang w:val="ru-RU"/>
              </w:rPr>
              <w:t>д</w:t>
            </w:r>
            <w:r w:rsidRPr="001E7C0A">
              <w:rPr>
                <w:color w:val="000000"/>
                <w:spacing w:val="-10"/>
                <w:sz w:val="24"/>
                <w:szCs w:val="24"/>
                <w:lang w:val="ru-RU"/>
              </w:rPr>
              <w:t>е</w:t>
            </w:r>
            <w:r w:rsidRPr="001E7C0A">
              <w:rPr>
                <w:color w:val="000000"/>
                <w:spacing w:val="-9"/>
                <w:sz w:val="24"/>
                <w:szCs w:val="24"/>
                <w:lang w:val="ru-RU"/>
              </w:rPr>
              <w:t>р</w:t>
            </w:r>
            <w:r w:rsidRPr="001E7C0A">
              <w:rPr>
                <w:color w:val="000000"/>
                <w:spacing w:val="-13"/>
                <w:sz w:val="24"/>
                <w:szCs w:val="24"/>
                <w:lang w:val="ru-RU"/>
              </w:rPr>
              <w:t>ж</w:t>
            </w:r>
            <w:r w:rsidRPr="001E7C0A">
              <w:rPr>
                <w:color w:val="000000"/>
                <w:spacing w:val="-8"/>
                <w:sz w:val="24"/>
                <w:szCs w:val="24"/>
                <w:lang w:val="ru-RU"/>
              </w:rPr>
              <w:t>и</w:t>
            </w:r>
            <w:r w:rsidRPr="001E7C0A">
              <w:rPr>
                <w:color w:val="000000"/>
                <w:spacing w:val="-10"/>
                <w:sz w:val="24"/>
                <w:szCs w:val="24"/>
                <w:lang w:val="ru-RU"/>
              </w:rPr>
              <w:t>в</w:t>
            </w:r>
            <w:r w:rsidRPr="001E7C0A">
              <w:rPr>
                <w:color w:val="000000"/>
                <w:spacing w:val="-13"/>
                <w:sz w:val="24"/>
                <w:szCs w:val="24"/>
                <w:lang w:val="ru-RU"/>
              </w:rPr>
              <w:t>а</w:t>
            </w:r>
            <w:r w:rsidRPr="001E7C0A">
              <w:rPr>
                <w:color w:val="000000"/>
                <w:spacing w:val="-8"/>
                <w:sz w:val="24"/>
                <w:szCs w:val="24"/>
                <w:lang w:val="ru-RU"/>
              </w:rPr>
              <w:t>ю</w:t>
            </w:r>
            <w:r w:rsidRPr="001E7C0A">
              <w:rPr>
                <w:color w:val="000000"/>
                <w:spacing w:val="-10"/>
                <w:sz w:val="24"/>
                <w:szCs w:val="24"/>
                <w:lang w:val="ru-RU"/>
              </w:rPr>
              <w:t>щ</w:t>
            </w:r>
            <w:r w:rsidRPr="001E7C0A">
              <w:rPr>
                <w:color w:val="000000"/>
                <w:spacing w:val="-9"/>
                <w:sz w:val="24"/>
                <w:szCs w:val="24"/>
                <w:lang w:val="ru-RU"/>
              </w:rPr>
              <w:t>и</w:t>
            </w:r>
            <w:r w:rsidRPr="001E7C0A">
              <w:rPr>
                <w:color w:val="000000"/>
                <w:sz w:val="24"/>
                <w:szCs w:val="24"/>
                <w:lang w:val="ru-RU"/>
              </w:rPr>
              <w:t>е</w:t>
            </w:r>
            <w:r w:rsidRPr="001E7C0A">
              <w:rPr>
                <w:color w:val="000000"/>
                <w:spacing w:val="-3"/>
                <w:sz w:val="24"/>
                <w:szCs w:val="24"/>
                <w:lang w:val="ru-RU"/>
              </w:rPr>
              <w:t xml:space="preserve"> </w:t>
            </w:r>
            <w:r w:rsidRPr="001E7C0A">
              <w:rPr>
                <w:color w:val="000000"/>
                <w:spacing w:val="-12"/>
                <w:sz w:val="24"/>
                <w:szCs w:val="24"/>
                <w:lang w:val="ru-RU"/>
              </w:rPr>
              <w:t>э</w:t>
            </w:r>
            <w:r w:rsidRPr="001E7C0A">
              <w:rPr>
                <w:color w:val="000000"/>
                <w:spacing w:val="-9"/>
                <w:sz w:val="24"/>
                <w:szCs w:val="24"/>
                <w:lang w:val="ru-RU"/>
              </w:rPr>
              <w:t>т</w:t>
            </w:r>
            <w:r w:rsidRPr="001E7C0A">
              <w:rPr>
                <w:color w:val="000000"/>
                <w:sz w:val="24"/>
                <w:szCs w:val="24"/>
                <w:lang w:val="ru-RU"/>
              </w:rPr>
              <w:t>и</w:t>
            </w:r>
            <w:r w:rsidRPr="001E7C0A">
              <w:rPr>
                <w:color w:val="000000"/>
                <w:spacing w:val="-3"/>
                <w:sz w:val="24"/>
                <w:szCs w:val="24"/>
                <w:lang w:val="ru-RU"/>
              </w:rPr>
              <w:t xml:space="preserve"> </w:t>
            </w:r>
            <w:r w:rsidRPr="001E7C0A">
              <w:rPr>
                <w:color w:val="000000"/>
                <w:spacing w:val="-11"/>
                <w:sz w:val="24"/>
                <w:szCs w:val="24"/>
                <w:lang w:val="ru-RU"/>
              </w:rPr>
              <w:t>с</w:t>
            </w:r>
            <w:r w:rsidRPr="001E7C0A">
              <w:rPr>
                <w:color w:val="000000"/>
                <w:spacing w:val="-8"/>
                <w:sz w:val="24"/>
                <w:szCs w:val="24"/>
                <w:lang w:val="ru-RU"/>
              </w:rPr>
              <w:t>и</w:t>
            </w:r>
            <w:r w:rsidRPr="001E7C0A">
              <w:rPr>
                <w:color w:val="000000"/>
                <w:spacing w:val="-11"/>
                <w:sz w:val="24"/>
                <w:szCs w:val="24"/>
                <w:lang w:val="ru-RU"/>
              </w:rPr>
              <w:t>с</w:t>
            </w:r>
            <w:r w:rsidRPr="001E7C0A">
              <w:rPr>
                <w:color w:val="000000"/>
                <w:spacing w:val="-8"/>
                <w:sz w:val="24"/>
                <w:szCs w:val="24"/>
                <w:lang w:val="ru-RU"/>
              </w:rPr>
              <w:t>т</w:t>
            </w:r>
            <w:r w:rsidRPr="001E7C0A">
              <w:rPr>
                <w:color w:val="000000"/>
                <w:spacing w:val="-11"/>
                <w:sz w:val="24"/>
                <w:szCs w:val="24"/>
                <w:lang w:val="ru-RU"/>
              </w:rPr>
              <w:t>е</w:t>
            </w:r>
            <w:r w:rsidRPr="001E7C0A">
              <w:rPr>
                <w:color w:val="000000"/>
                <w:spacing w:val="-10"/>
                <w:sz w:val="24"/>
                <w:szCs w:val="24"/>
                <w:lang w:val="ru-RU"/>
              </w:rPr>
              <w:t>мы</w:t>
            </w:r>
            <w:r w:rsidRPr="001E7C0A">
              <w:rPr>
                <w:color w:val="000000"/>
                <w:sz w:val="24"/>
                <w:szCs w:val="24"/>
                <w:lang w:val="ru-RU"/>
              </w:rPr>
              <w:t>.</w:t>
            </w:r>
            <w:r w:rsidRPr="001E7C0A">
              <w:rPr>
                <w:color w:val="000000"/>
                <w:spacing w:val="-2"/>
                <w:sz w:val="24"/>
                <w:szCs w:val="24"/>
                <w:lang w:val="ru-RU"/>
              </w:rPr>
              <w:t xml:space="preserve"> </w:t>
            </w:r>
            <w:r w:rsidRPr="001E7C0A">
              <w:rPr>
                <w:color w:val="000000"/>
                <w:spacing w:val="-10"/>
                <w:sz w:val="24"/>
                <w:szCs w:val="24"/>
                <w:lang w:val="ru-RU"/>
              </w:rPr>
              <w:t>По</w:t>
            </w:r>
            <w:r w:rsidRPr="001E7C0A">
              <w:rPr>
                <w:color w:val="000000"/>
                <w:spacing w:val="-12"/>
                <w:sz w:val="24"/>
                <w:szCs w:val="24"/>
                <w:lang w:val="ru-RU"/>
              </w:rPr>
              <w:t>э</w:t>
            </w:r>
            <w:r w:rsidRPr="001E7C0A">
              <w:rPr>
                <w:color w:val="000000"/>
                <w:spacing w:val="-11"/>
                <w:sz w:val="24"/>
                <w:szCs w:val="24"/>
                <w:lang w:val="ru-RU"/>
              </w:rPr>
              <w:t>т</w:t>
            </w:r>
            <w:r w:rsidRPr="001E7C0A">
              <w:rPr>
                <w:color w:val="000000"/>
                <w:spacing w:val="-9"/>
                <w:sz w:val="24"/>
                <w:szCs w:val="24"/>
                <w:lang w:val="ru-RU"/>
              </w:rPr>
              <w:t>о</w:t>
            </w:r>
            <w:r w:rsidRPr="001E7C0A">
              <w:rPr>
                <w:color w:val="000000"/>
                <w:spacing w:val="-8"/>
                <w:sz w:val="24"/>
                <w:szCs w:val="24"/>
                <w:lang w:val="ru-RU"/>
              </w:rPr>
              <w:t>м</w:t>
            </w:r>
            <w:r w:rsidRPr="001E7C0A">
              <w:rPr>
                <w:color w:val="000000"/>
                <w:sz w:val="24"/>
                <w:szCs w:val="24"/>
                <w:lang w:val="ru-RU"/>
              </w:rPr>
              <w:t>у</w:t>
            </w:r>
            <w:r w:rsidRPr="001E7C0A">
              <w:rPr>
                <w:color w:val="000000"/>
                <w:spacing w:val="-8"/>
                <w:sz w:val="24"/>
                <w:szCs w:val="24"/>
                <w:lang w:val="ru-RU"/>
              </w:rPr>
              <w:t xml:space="preserve"> </w:t>
            </w:r>
            <w:r w:rsidRPr="001E7C0A">
              <w:rPr>
                <w:color w:val="000000"/>
                <w:spacing w:val="-10"/>
                <w:sz w:val="24"/>
                <w:szCs w:val="24"/>
                <w:lang w:val="ru-RU"/>
              </w:rPr>
              <w:t>в</w:t>
            </w:r>
            <w:r w:rsidRPr="001E7C0A">
              <w:rPr>
                <w:color w:val="000000"/>
                <w:spacing w:val="-9"/>
                <w:sz w:val="24"/>
                <w:szCs w:val="24"/>
                <w:lang w:val="ru-RU"/>
              </w:rPr>
              <w:t>оз</w:t>
            </w:r>
            <w:r w:rsidRPr="001E7C0A">
              <w:rPr>
                <w:color w:val="000000"/>
                <w:spacing w:val="-8"/>
                <w:sz w:val="24"/>
                <w:szCs w:val="24"/>
                <w:lang w:val="ru-RU"/>
              </w:rPr>
              <w:t>н</w:t>
            </w:r>
            <w:r w:rsidRPr="001E7C0A">
              <w:rPr>
                <w:color w:val="000000"/>
                <w:spacing w:val="-11"/>
                <w:sz w:val="24"/>
                <w:szCs w:val="24"/>
                <w:lang w:val="ru-RU"/>
              </w:rPr>
              <w:t>и</w:t>
            </w:r>
            <w:r w:rsidRPr="001E7C0A">
              <w:rPr>
                <w:color w:val="000000"/>
                <w:spacing w:val="-9"/>
                <w:sz w:val="24"/>
                <w:szCs w:val="24"/>
                <w:lang w:val="ru-RU"/>
              </w:rPr>
              <w:t>к</w:t>
            </w:r>
            <w:r w:rsidRPr="001E7C0A">
              <w:rPr>
                <w:color w:val="000000"/>
                <w:spacing w:val="-10"/>
                <w:sz w:val="24"/>
                <w:szCs w:val="24"/>
                <w:lang w:val="ru-RU"/>
              </w:rPr>
              <w:t>а</w:t>
            </w:r>
            <w:r w:rsidRPr="001E7C0A">
              <w:rPr>
                <w:color w:val="000000"/>
                <w:spacing w:val="-11"/>
                <w:sz w:val="24"/>
                <w:szCs w:val="24"/>
                <w:lang w:val="ru-RU"/>
              </w:rPr>
              <w:t>ю</w:t>
            </w:r>
            <w:r w:rsidRPr="001E7C0A">
              <w:rPr>
                <w:color w:val="000000"/>
                <w:sz w:val="24"/>
                <w:szCs w:val="24"/>
                <w:lang w:val="ru-RU"/>
              </w:rPr>
              <w:t>т</w:t>
            </w:r>
            <w:r w:rsidRPr="001E7C0A">
              <w:rPr>
                <w:color w:val="000000"/>
                <w:spacing w:val="2"/>
                <w:sz w:val="24"/>
                <w:szCs w:val="24"/>
                <w:lang w:val="ru-RU"/>
              </w:rPr>
              <w:t xml:space="preserve"> </w:t>
            </w:r>
            <w:r w:rsidRPr="001E7C0A">
              <w:rPr>
                <w:color w:val="000000"/>
                <w:spacing w:val="-7"/>
                <w:sz w:val="24"/>
                <w:szCs w:val="24"/>
                <w:lang w:val="ru-RU"/>
              </w:rPr>
              <w:t>п</w:t>
            </w:r>
            <w:r w:rsidRPr="001E7C0A">
              <w:rPr>
                <w:color w:val="000000"/>
                <w:spacing w:val="-10"/>
                <w:sz w:val="24"/>
                <w:szCs w:val="24"/>
                <w:lang w:val="ru-RU"/>
              </w:rPr>
              <w:t>ро</w:t>
            </w:r>
            <w:r w:rsidRPr="001E7C0A">
              <w:rPr>
                <w:color w:val="000000"/>
                <w:spacing w:val="-9"/>
                <w:sz w:val="24"/>
                <w:szCs w:val="24"/>
                <w:lang w:val="ru-RU"/>
              </w:rPr>
              <w:t>бл</w:t>
            </w:r>
            <w:r w:rsidRPr="001E7C0A">
              <w:rPr>
                <w:color w:val="000000"/>
                <w:spacing w:val="-11"/>
                <w:sz w:val="24"/>
                <w:szCs w:val="24"/>
                <w:lang w:val="ru-RU"/>
              </w:rPr>
              <w:t>е</w:t>
            </w:r>
            <w:r w:rsidRPr="001E7C0A">
              <w:rPr>
                <w:color w:val="000000"/>
                <w:spacing w:val="-7"/>
                <w:sz w:val="24"/>
                <w:szCs w:val="24"/>
                <w:lang w:val="ru-RU"/>
              </w:rPr>
              <w:t>м</w:t>
            </w:r>
            <w:r w:rsidRPr="001E7C0A">
              <w:rPr>
                <w:color w:val="000000"/>
                <w:sz w:val="24"/>
                <w:szCs w:val="24"/>
                <w:lang w:val="ru-RU"/>
              </w:rPr>
              <w:t xml:space="preserve">ы </w:t>
            </w:r>
            <w:r w:rsidRPr="001E7C0A">
              <w:rPr>
                <w:color w:val="000000"/>
                <w:spacing w:val="-10"/>
                <w:sz w:val="24"/>
                <w:szCs w:val="24"/>
                <w:lang w:val="ru-RU"/>
              </w:rPr>
              <w:t>с</w:t>
            </w:r>
            <w:r w:rsidRPr="001E7C0A">
              <w:rPr>
                <w:color w:val="000000"/>
                <w:spacing w:val="-9"/>
                <w:sz w:val="24"/>
                <w:szCs w:val="24"/>
                <w:lang w:val="ru-RU"/>
              </w:rPr>
              <w:t>о</w:t>
            </w:r>
            <w:r w:rsidRPr="001E7C0A">
              <w:rPr>
                <w:color w:val="000000"/>
                <w:spacing w:val="-8"/>
                <w:sz w:val="24"/>
                <w:szCs w:val="24"/>
                <w:lang w:val="ru-RU"/>
              </w:rPr>
              <w:t>вм</w:t>
            </w:r>
            <w:r w:rsidRPr="001E7C0A">
              <w:rPr>
                <w:color w:val="000000"/>
                <w:spacing w:val="-10"/>
                <w:sz w:val="24"/>
                <w:szCs w:val="24"/>
                <w:lang w:val="ru-RU"/>
              </w:rPr>
              <w:t>е</w:t>
            </w:r>
            <w:r w:rsidRPr="001E7C0A">
              <w:rPr>
                <w:color w:val="000000"/>
                <w:spacing w:val="-11"/>
                <w:sz w:val="24"/>
                <w:szCs w:val="24"/>
                <w:lang w:val="ru-RU"/>
              </w:rPr>
              <w:t>с</w:t>
            </w:r>
            <w:r w:rsidRPr="001E7C0A">
              <w:rPr>
                <w:color w:val="000000"/>
                <w:spacing w:val="-8"/>
                <w:sz w:val="24"/>
                <w:szCs w:val="24"/>
                <w:lang w:val="ru-RU"/>
              </w:rPr>
              <w:t>т</w:t>
            </w:r>
            <w:r w:rsidRPr="001E7C0A">
              <w:rPr>
                <w:color w:val="000000"/>
                <w:spacing w:val="-9"/>
                <w:sz w:val="24"/>
                <w:szCs w:val="24"/>
                <w:lang w:val="ru-RU"/>
              </w:rPr>
              <w:t>и</w:t>
            </w:r>
            <w:r w:rsidRPr="001E7C0A">
              <w:rPr>
                <w:color w:val="000000"/>
                <w:spacing w:val="-8"/>
                <w:sz w:val="24"/>
                <w:szCs w:val="24"/>
                <w:lang w:val="ru-RU"/>
              </w:rPr>
              <w:t>м</w:t>
            </w:r>
            <w:r w:rsidRPr="001E7C0A">
              <w:rPr>
                <w:color w:val="000000"/>
                <w:spacing w:val="-9"/>
                <w:sz w:val="24"/>
                <w:szCs w:val="24"/>
                <w:lang w:val="ru-RU"/>
              </w:rPr>
              <w:t>о</w:t>
            </w:r>
            <w:r w:rsidRPr="001E7C0A">
              <w:rPr>
                <w:color w:val="000000"/>
                <w:spacing w:val="-11"/>
                <w:sz w:val="24"/>
                <w:szCs w:val="24"/>
                <w:lang w:val="ru-RU"/>
              </w:rPr>
              <w:t>с</w:t>
            </w:r>
            <w:r w:rsidRPr="001E7C0A">
              <w:rPr>
                <w:color w:val="000000"/>
                <w:spacing w:val="-8"/>
                <w:sz w:val="24"/>
                <w:szCs w:val="24"/>
                <w:lang w:val="ru-RU"/>
              </w:rPr>
              <w:t>т</w:t>
            </w:r>
            <w:r w:rsidRPr="001E7C0A">
              <w:rPr>
                <w:color w:val="000000"/>
                <w:sz w:val="24"/>
                <w:szCs w:val="24"/>
                <w:lang w:val="ru-RU"/>
              </w:rPr>
              <w:t>и</w:t>
            </w:r>
            <w:r w:rsidRPr="001E7C0A">
              <w:rPr>
                <w:color w:val="000000"/>
                <w:spacing w:val="14"/>
                <w:sz w:val="24"/>
                <w:szCs w:val="24"/>
                <w:lang w:val="ru-RU"/>
              </w:rPr>
              <w:t xml:space="preserve"> </w:t>
            </w:r>
            <w:r w:rsidRPr="001E7C0A">
              <w:rPr>
                <w:color w:val="000000"/>
                <w:spacing w:val="-7"/>
                <w:sz w:val="24"/>
                <w:szCs w:val="24"/>
                <w:lang w:val="ru-RU"/>
              </w:rPr>
              <w:t>п</w:t>
            </w:r>
            <w:r w:rsidRPr="001E7C0A">
              <w:rPr>
                <w:color w:val="000000"/>
                <w:spacing w:val="-10"/>
                <w:sz w:val="24"/>
                <w:szCs w:val="24"/>
                <w:lang w:val="ru-RU"/>
              </w:rPr>
              <w:t>р</w:t>
            </w:r>
            <w:r w:rsidRPr="001E7C0A">
              <w:rPr>
                <w:color w:val="000000"/>
                <w:sz w:val="24"/>
                <w:szCs w:val="24"/>
                <w:lang w:val="ru-RU"/>
              </w:rPr>
              <w:t>и</w:t>
            </w:r>
            <w:r w:rsidRPr="001E7C0A">
              <w:rPr>
                <w:color w:val="000000"/>
                <w:spacing w:val="12"/>
                <w:sz w:val="24"/>
                <w:szCs w:val="24"/>
                <w:lang w:val="ru-RU"/>
              </w:rPr>
              <w:t xml:space="preserve"> </w:t>
            </w:r>
            <w:r w:rsidRPr="001E7C0A">
              <w:rPr>
                <w:color w:val="000000"/>
                <w:spacing w:val="-7"/>
                <w:sz w:val="24"/>
                <w:szCs w:val="24"/>
                <w:lang w:val="ru-RU"/>
              </w:rPr>
              <w:t>п</w:t>
            </w:r>
            <w:r w:rsidRPr="001E7C0A">
              <w:rPr>
                <w:color w:val="000000"/>
                <w:spacing w:val="-10"/>
                <w:sz w:val="24"/>
                <w:szCs w:val="24"/>
                <w:lang w:val="ru-RU"/>
              </w:rPr>
              <w:t>о</w:t>
            </w:r>
            <w:r w:rsidRPr="001E7C0A">
              <w:rPr>
                <w:color w:val="000000"/>
                <w:spacing w:val="-7"/>
                <w:sz w:val="24"/>
                <w:szCs w:val="24"/>
                <w:lang w:val="ru-RU"/>
              </w:rPr>
              <w:t>я</w:t>
            </w:r>
            <w:r w:rsidRPr="001E7C0A">
              <w:rPr>
                <w:color w:val="000000"/>
                <w:spacing w:val="-8"/>
                <w:sz w:val="24"/>
                <w:szCs w:val="24"/>
                <w:lang w:val="ru-RU"/>
              </w:rPr>
              <w:t>в</w:t>
            </w:r>
            <w:r w:rsidRPr="001E7C0A">
              <w:rPr>
                <w:color w:val="000000"/>
                <w:spacing w:val="-9"/>
                <w:sz w:val="24"/>
                <w:szCs w:val="24"/>
                <w:lang w:val="ru-RU"/>
              </w:rPr>
              <w:t>л</w:t>
            </w:r>
            <w:r w:rsidRPr="001E7C0A">
              <w:rPr>
                <w:color w:val="000000"/>
                <w:spacing w:val="-10"/>
                <w:sz w:val="24"/>
                <w:szCs w:val="24"/>
                <w:lang w:val="ru-RU"/>
              </w:rPr>
              <w:t>е</w:t>
            </w:r>
            <w:r w:rsidRPr="001E7C0A">
              <w:rPr>
                <w:color w:val="000000"/>
                <w:spacing w:val="-9"/>
                <w:sz w:val="24"/>
                <w:szCs w:val="24"/>
                <w:lang w:val="ru-RU"/>
              </w:rPr>
              <w:t>н</w:t>
            </w:r>
            <w:r w:rsidRPr="001E7C0A">
              <w:rPr>
                <w:color w:val="000000"/>
                <w:spacing w:val="-8"/>
                <w:sz w:val="24"/>
                <w:szCs w:val="24"/>
                <w:lang w:val="ru-RU"/>
              </w:rPr>
              <w:t>и</w:t>
            </w:r>
            <w:r w:rsidRPr="001E7C0A">
              <w:rPr>
                <w:color w:val="000000"/>
                <w:sz w:val="24"/>
                <w:szCs w:val="24"/>
                <w:lang w:val="ru-RU"/>
              </w:rPr>
              <w:t>и</w:t>
            </w:r>
            <w:r w:rsidRPr="001E7C0A">
              <w:rPr>
                <w:color w:val="000000"/>
                <w:spacing w:val="12"/>
                <w:sz w:val="24"/>
                <w:szCs w:val="24"/>
                <w:lang w:val="ru-RU"/>
              </w:rPr>
              <w:t xml:space="preserve"> </w:t>
            </w:r>
            <w:r w:rsidRPr="001E7C0A">
              <w:rPr>
                <w:color w:val="000000"/>
                <w:sz w:val="24"/>
                <w:szCs w:val="24"/>
                <w:lang w:val="ru-RU"/>
              </w:rPr>
              <w:t>в</w:t>
            </w:r>
            <w:r w:rsidRPr="001E7C0A">
              <w:rPr>
                <w:color w:val="000000"/>
                <w:spacing w:val="14"/>
                <w:sz w:val="24"/>
                <w:szCs w:val="24"/>
                <w:lang w:val="ru-RU"/>
              </w:rPr>
              <w:t xml:space="preserve"> </w:t>
            </w:r>
            <w:r w:rsidRPr="001E7C0A">
              <w:rPr>
                <w:color w:val="000000"/>
                <w:spacing w:val="-10"/>
                <w:sz w:val="24"/>
                <w:szCs w:val="24"/>
                <w:lang w:val="ru-RU"/>
              </w:rPr>
              <w:t>с</w:t>
            </w:r>
            <w:r w:rsidRPr="001E7C0A">
              <w:rPr>
                <w:color w:val="000000"/>
                <w:spacing w:val="-6"/>
                <w:sz w:val="24"/>
                <w:szCs w:val="24"/>
                <w:lang w:val="ru-RU"/>
              </w:rPr>
              <w:t>и</w:t>
            </w:r>
            <w:r w:rsidRPr="001E7C0A">
              <w:rPr>
                <w:color w:val="000000"/>
                <w:spacing w:val="-10"/>
                <w:sz w:val="24"/>
                <w:szCs w:val="24"/>
                <w:lang w:val="ru-RU"/>
              </w:rPr>
              <w:t>с</w:t>
            </w:r>
            <w:r w:rsidRPr="001E7C0A">
              <w:rPr>
                <w:color w:val="000000"/>
                <w:spacing w:val="-9"/>
                <w:sz w:val="24"/>
                <w:szCs w:val="24"/>
                <w:lang w:val="ru-RU"/>
              </w:rPr>
              <w:t>т</w:t>
            </w:r>
            <w:r w:rsidRPr="001E7C0A">
              <w:rPr>
                <w:color w:val="000000"/>
                <w:spacing w:val="-8"/>
                <w:sz w:val="24"/>
                <w:szCs w:val="24"/>
                <w:lang w:val="ru-RU"/>
              </w:rPr>
              <w:t>ем</w:t>
            </w:r>
            <w:r w:rsidRPr="001E7C0A">
              <w:rPr>
                <w:color w:val="000000"/>
                <w:sz w:val="24"/>
                <w:szCs w:val="24"/>
                <w:lang w:val="ru-RU"/>
              </w:rPr>
              <w:t>е</w:t>
            </w:r>
            <w:r w:rsidRPr="001E7C0A">
              <w:rPr>
                <w:color w:val="000000"/>
                <w:spacing w:val="11"/>
                <w:sz w:val="24"/>
                <w:szCs w:val="24"/>
                <w:lang w:val="ru-RU"/>
              </w:rPr>
              <w:t xml:space="preserve"> </w:t>
            </w:r>
            <w:r w:rsidRPr="001E7C0A">
              <w:rPr>
                <w:color w:val="000000"/>
                <w:spacing w:val="-8"/>
                <w:sz w:val="24"/>
                <w:szCs w:val="24"/>
                <w:lang w:val="ru-RU"/>
              </w:rPr>
              <w:t>н</w:t>
            </w:r>
            <w:r w:rsidRPr="001E7C0A">
              <w:rPr>
                <w:color w:val="000000"/>
                <w:spacing w:val="-7"/>
                <w:sz w:val="24"/>
                <w:szCs w:val="24"/>
                <w:lang w:val="ru-RU"/>
              </w:rPr>
              <w:t>о</w:t>
            </w:r>
            <w:r w:rsidRPr="001E7C0A">
              <w:rPr>
                <w:color w:val="000000"/>
                <w:spacing w:val="-10"/>
                <w:sz w:val="24"/>
                <w:szCs w:val="24"/>
                <w:lang w:val="ru-RU"/>
              </w:rPr>
              <w:t>во</w:t>
            </w:r>
            <w:r w:rsidRPr="001E7C0A">
              <w:rPr>
                <w:color w:val="000000"/>
                <w:spacing w:val="-9"/>
                <w:sz w:val="24"/>
                <w:szCs w:val="24"/>
                <w:lang w:val="ru-RU"/>
              </w:rPr>
              <w:t>г</w:t>
            </w:r>
            <w:r w:rsidRPr="001E7C0A">
              <w:rPr>
                <w:color w:val="000000"/>
                <w:sz w:val="24"/>
                <w:szCs w:val="24"/>
                <w:lang w:val="ru-RU"/>
              </w:rPr>
              <w:t>о</w:t>
            </w:r>
            <w:r w:rsidRPr="001E7C0A">
              <w:rPr>
                <w:color w:val="000000"/>
                <w:spacing w:val="15"/>
                <w:sz w:val="24"/>
                <w:szCs w:val="24"/>
                <w:lang w:val="ru-RU"/>
              </w:rPr>
              <w:t xml:space="preserve"> </w:t>
            </w:r>
            <w:r w:rsidRPr="001E7C0A">
              <w:rPr>
                <w:color w:val="000000"/>
                <w:spacing w:val="-7"/>
                <w:sz w:val="24"/>
                <w:szCs w:val="24"/>
                <w:lang w:val="ru-RU"/>
              </w:rPr>
              <w:t>н</w:t>
            </w:r>
            <w:r w:rsidRPr="001E7C0A">
              <w:rPr>
                <w:color w:val="000000"/>
                <w:spacing w:val="-11"/>
                <w:sz w:val="24"/>
                <w:szCs w:val="24"/>
                <w:lang w:val="ru-RU"/>
              </w:rPr>
              <w:t>а</w:t>
            </w:r>
            <w:r w:rsidRPr="001E7C0A">
              <w:rPr>
                <w:color w:val="000000"/>
                <w:spacing w:val="-8"/>
                <w:sz w:val="24"/>
                <w:szCs w:val="24"/>
                <w:lang w:val="ru-RU"/>
              </w:rPr>
              <w:t>к</w:t>
            </w:r>
            <w:r w:rsidRPr="001E7C0A">
              <w:rPr>
                <w:color w:val="000000"/>
                <w:spacing w:val="-9"/>
                <w:sz w:val="24"/>
                <w:szCs w:val="24"/>
                <w:lang w:val="ru-RU"/>
              </w:rPr>
              <w:t>оп</w:t>
            </w:r>
            <w:r w:rsidRPr="001E7C0A">
              <w:rPr>
                <w:color w:val="000000"/>
                <w:spacing w:val="-8"/>
                <w:sz w:val="24"/>
                <w:szCs w:val="24"/>
                <w:lang w:val="ru-RU"/>
              </w:rPr>
              <w:t>и</w:t>
            </w:r>
            <w:r w:rsidRPr="001E7C0A">
              <w:rPr>
                <w:color w:val="000000"/>
                <w:spacing w:val="-9"/>
                <w:sz w:val="24"/>
                <w:szCs w:val="24"/>
                <w:lang w:val="ru-RU"/>
              </w:rPr>
              <w:t>т</w:t>
            </w:r>
            <w:r w:rsidRPr="001E7C0A">
              <w:rPr>
                <w:color w:val="000000"/>
                <w:spacing w:val="-11"/>
                <w:sz w:val="24"/>
                <w:szCs w:val="24"/>
                <w:lang w:val="ru-RU"/>
              </w:rPr>
              <w:t>е</w:t>
            </w:r>
            <w:r w:rsidRPr="001E7C0A">
              <w:rPr>
                <w:color w:val="000000"/>
                <w:spacing w:val="-9"/>
                <w:sz w:val="24"/>
                <w:szCs w:val="24"/>
                <w:lang w:val="ru-RU"/>
              </w:rPr>
              <w:t>л</w:t>
            </w:r>
            <w:r w:rsidRPr="001E7C0A">
              <w:rPr>
                <w:color w:val="000000"/>
                <w:sz w:val="24"/>
                <w:szCs w:val="24"/>
                <w:lang w:val="ru-RU"/>
              </w:rPr>
              <w:t>я</w:t>
            </w:r>
            <w:r w:rsidRPr="001E7C0A">
              <w:rPr>
                <w:color w:val="000000"/>
                <w:spacing w:val="14"/>
                <w:sz w:val="24"/>
                <w:szCs w:val="24"/>
                <w:lang w:val="ru-RU"/>
              </w:rPr>
              <w:t xml:space="preserve"> </w:t>
            </w:r>
            <w:r w:rsidRPr="001E7C0A">
              <w:rPr>
                <w:color w:val="000000"/>
                <w:sz w:val="24"/>
                <w:szCs w:val="24"/>
                <w:lang w:val="ru-RU"/>
              </w:rPr>
              <w:t>с</w:t>
            </w:r>
            <w:r w:rsidRPr="001E7C0A">
              <w:rPr>
                <w:color w:val="000000"/>
                <w:spacing w:val="13"/>
                <w:sz w:val="24"/>
                <w:szCs w:val="24"/>
                <w:lang w:val="ru-RU"/>
              </w:rPr>
              <w:t xml:space="preserve"> </w:t>
            </w:r>
            <w:r w:rsidRPr="001E7C0A">
              <w:rPr>
                <w:color w:val="000000"/>
                <w:spacing w:val="-8"/>
                <w:sz w:val="24"/>
                <w:szCs w:val="24"/>
                <w:lang w:val="ru-RU"/>
              </w:rPr>
              <w:t>д</w:t>
            </w:r>
            <w:r w:rsidRPr="001E7C0A">
              <w:rPr>
                <w:color w:val="000000"/>
                <w:spacing w:val="-5"/>
                <w:sz w:val="24"/>
                <w:szCs w:val="24"/>
                <w:lang w:val="ru-RU"/>
              </w:rPr>
              <w:t>р</w:t>
            </w:r>
            <w:r w:rsidRPr="001E7C0A">
              <w:rPr>
                <w:color w:val="000000"/>
                <w:spacing w:val="-14"/>
                <w:sz w:val="24"/>
                <w:szCs w:val="24"/>
                <w:lang w:val="ru-RU"/>
              </w:rPr>
              <w:t>у</w:t>
            </w:r>
            <w:r w:rsidRPr="001E7C0A">
              <w:rPr>
                <w:color w:val="000000"/>
                <w:spacing w:val="-7"/>
                <w:sz w:val="24"/>
                <w:szCs w:val="24"/>
                <w:lang w:val="ru-RU"/>
              </w:rPr>
              <w:t>г</w:t>
            </w:r>
            <w:r w:rsidRPr="001E7C0A">
              <w:rPr>
                <w:color w:val="000000"/>
                <w:spacing w:val="-10"/>
                <w:sz w:val="24"/>
                <w:szCs w:val="24"/>
                <w:lang w:val="ru-RU"/>
              </w:rPr>
              <w:t>о</w:t>
            </w:r>
            <w:r w:rsidRPr="001E7C0A">
              <w:rPr>
                <w:color w:val="000000"/>
                <w:sz w:val="24"/>
                <w:szCs w:val="24"/>
                <w:lang w:val="ru-RU"/>
              </w:rPr>
              <w:t>й</w:t>
            </w:r>
            <w:r w:rsidRPr="001E7C0A">
              <w:rPr>
                <w:color w:val="000000"/>
                <w:spacing w:val="12"/>
                <w:sz w:val="24"/>
                <w:szCs w:val="24"/>
                <w:lang w:val="ru-RU"/>
              </w:rPr>
              <w:t xml:space="preserve"> </w:t>
            </w:r>
            <w:r w:rsidRPr="001E7C0A">
              <w:rPr>
                <w:color w:val="000000"/>
                <w:spacing w:val="-6"/>
                <w:sz w:val="24"/>
                <w:szCs w:val="24"/>
                <w:lang w:val="ru-RU"/>
              </w:rPr>
              <w:t>ф</w:t>
            </w:r>
            <w:r w:rsidRPr="001E7C0A">
              <w:rPr>
                <w:color w:val="000000"/>
                <w:spacing w:val="-10"/>
                <w:sz w:val="24"/>
                <w:szCs w:val="24"/>
                <w:lang w:val="ru-RU"/>
              </w:rPr>
              <w:t>а</w:t>
            </w:r>
            <w:r w:rsidRPr="001E7C0A">
              <w:rPr>
                <w:color w:val="000000"/>
                <w:spacing w:val="-6"/>
                <w:sz w:val="24"/>
                <w:szCs w:val="24"/>
                <w:lang w:val="ru-RU"/>
              </w:rPr>
              <w:t>й</w:t>
            </w:r>
            <w:r w:rsidRPr="001E7C0A">
              <w:rPr>
                <w:color w:val="000000"/>
                <w:spacing w:val="-9"/>
                <w:sz w:val="24"/>
                <w:szCs w:val="24"/>
                <w:lang w:val="ru-RU"/>
              </w:rPr>
              <w:t>л</w:t>
            </w:r>
            <w:r w:rsidRPr="001E7C0A">
              <w:rPr>
                <w:color w:val="000000"/>
                <w:spacing w:val="-10"/>
                <w:sz w:val="24"/>
                <w:szCs w:val="24"/>
                <w:lang w:val="ru-RU"/>
              </w:rPr>
              <w:t>ово</w:t>
            </w:r>
            <w:r w:rsidRPr="001E7C0A">
              <w:rPr>
                <w:color w:val="000000"/>
                <w:sz w:val="24"/>
                <w:szCs w:val="24"/>
                <w:lang w:val="ru-RU"/>
              </w:rPr>
              <w:t>й</w:t>
            </w:r>
            <w:r w:rsidRPr="001E7C0A">
              <w:rPr>
                <w:color w:val="000000"/>
                <w:spacing w:val="19"/>
                <w:sz w:val="24"/>
                <w:szCs w:val="24"/>
                <w:lang w:val="ru-RU"/>
              </w:rPr>
              <w:t xml:space="preserve"> </w:t>
            </w:r>
            <w:r w:rsidRPr="001E7C0A">
              <w:rPr>
                <w:color w:val="000000"/>
                <w:spacing w:val="-5"/>
                <w:sz w:val="24"/>
                <w:szCs w:val="24"/>
                <w:lang w:val="ru-RU"/>
              </w:rPr>
              <w:t>с</w:t>
            </w:r>
            <w:r w:rsidRPr="001E7C0A">
              <w:rPr>
                <w:color w:val="000000"/>
                <w:spacing w:val="-3"/>
                <w:sz w:val="24"/>
                <w:szCs w:val="24"/>
                <w:lang w:val="ru-RU"/>
              </w:rPr>
              <w:t>и</w:t>
            </w:r>
            <w:r w:rsidRPr="001E7C0A">
              <w:rPr>
                <w:color w:val="000000"/>
                <w:spacing w:val="-6"/>
                <w:sz w:val="24"/>
                <w:szCs w:val="24"/>
                <w:lang w:val="ru-RU"/>
              </w:rPr>
              <w:t>с</w:t>
            </w:r>
            <w:r w:rsidRPr="001E7C0A">
              <w:rPr>
                <w:color w:val="000000"/>
                <w:spacing w:val="-4"/>
                <w:sz w:val="24"/>
                <w:szCs w:val="24"/>
                <w:lang w:val="ru-RU"/>
              </w:rPr>
              <w:t>т</w:t>
            </w:r>
            <w:r w:rsidRPr="001E7C0A">
              <w:rPr>
                <w:color w:val="000000"/>
                <w:spacing w:val="-6"/>
                <w:sz w:val="24"/>
                <w:szCs w:val="24"/>
                <w:lang w:val="ru-RU"/>
              </w:rPr>
              <w:t>е</w:t>
            </w:r>
            <w:r w:rsidRPr="001E7C0A">
              <w:rPr>
                <w:color w:val="000000"/>
                <w:spacing w:val="-5"/>
                <w:sz w:val="24"/>
                <w:szCs w:val="24"/>
                <w:lang w:val="ru-RU"/>
              </w:rPr>
              <w:t>мо</w:t>
            </w:r>
            <w:r w:rsidRPr="001E7C0A">
              <w:rPr>
                <w:color w:val="000000"/>
                <w:spacing w:val="-3"/>
                <w:sz w:val="24"/>
                <w:szCs w:val="24"/>
                <w:lang w:val="ru-RU"/>
              </w:rPr>
              <w:t>й</w:t>
            </w:r>
            <w:r w:rsidRPr="001E7C0A">
              <w:rPr>
                <w:color w:val="000000"/>
                <w:sz w:val="24"/>
                <w:szCs w:val="24"/>
                <w:lang w:val="ru-RU"/>
              </w:rPr>
              <w:t>.</w:t>
            </w:r>
            <w:r w:rsidRPr="001E7C0A">
              <w:rPr>
                <w:color w:val="000000"/>
                <w:spacing w:val="23"/>
                <w:sz w:val="24"/>
                <w:szCs w:val="24"/>
                <w:lang w:val="ru-RU"/>
              </w:rPr>
              <w:t xml:space="preserve"> </w:t>
            </w:r>
            <w:r w:rsidRPr="001E7C0A">
              <w:rPr>
                <w:color w:val="000000"/>
                <w:spacing w:val="-5"/>
                <w:sz w:val="24"/>
                <w:szCs w:val="24"/>
                <w:lang w:val="ru-RU"/>
              </w:rPr>
              <w:t>Да</w:t>
            </w:r>
            <w:r w:rsidRPr="001E7C0A">
              <w:rPr>
                <w:color w:val="000000"/>
                <w:spacing w:val="-4"/>
                <w:sz w:val="24"/>
                <w:szCs w:val="24"/>
                <w:lang w:val="ru-RU"/>
              </w:rPr>
              <w:t>н</w:t>
            </w:r>
            <w:r w:rsidRPr="001E7C0A">
              <w:rPr>
                <w:color w:val="000000"/>
                <w:spacing w:val="-3"/>
                <w:sz w:val="24"/>
                <w:szCs w:val="24"/>
                <w:lang w:val="ru-RU"/>
              </w:rPr>
              <w:t>н</w:t>
            </w:r>
            <w:r w:rsidRPr="001E7C0A">
              <w:rPr>
                <w:color w:val="000000"/>
                <w:spacing w:val="-6"/>
                <w:sz w:val="24"/>
                <w:szCs w:val="24"/>
                <w:lang w:val="ru-RU"/>
              </w:rPr>
              <w:t>а</w:t>
            </w:r>
            <w:r w:rsidRPr="001E7C0A">
              <w:rPr>
                <w:color w:val="000000"/>
                <w:sz w:val="24"/>
                <w:szCs w:val="24"/>
                <w:lang w:val="ru-RU"/>
              </w:rPr>
              <w:t xml:space="preserve">я </w:t>
            </w:r>
            <w:r w:rsidRPr="001E7C0A">
              <w:rPr>
                <w:color w:val="000000"/>
                <w:spacing w:val="-3"/>
                <w:sz w:val="24"/>
                <w:szCs w:val="24"/>
                <w:lang w:val="ru-RU"/>
              </w:rPr>
              <w:t>п</w:t>
            </w:r>
            <w:r w:rsidRPr="001E7C0A">
              <w:rPr>
                <w:color w:val="000000"/>
                <w:spacing w:val="-5"/>
                <w:sz w:val="24"/>
                <w:szCs w:val="24"/>
                <w:lang w:val="ru-RU"/>
              </w:rPr>
              <w:t>ро</w:t>
            </w:r>
            <w:r w:rsidRPr="001E7C0A">
              <w:rPr>
                <w:color w:val="000000"/>
                <w:spacing w:val="-4"/>
                <w:sz w:val="24"/>
                <w:szCs w:val="24"/>
                <w:lang w:val="ru-RU"/>
              </w:rPr>
              <w:t>г</w:t>
            </w:r>
            <w:r w:rsidRPr="001E7C0A">
              <w:rPr>
                <w:color w:val="000000"/>
                <w:spacing w:val="-5"/>
                <w:sz w:val="24"/>
                <w:szCs w:val="24"/>
                <w:lang w:val="ru-RU"/>
              </w:rPr>
              <w:t>р</w:t>
            </w:r>
            <w:r w:rsidRPr="001E7C0A">
              <w:rPr>
                <w:color w:val="000000"/>
                <w:spacing w:val="-6"/>
                <w:sz w:val="24"/>
                <w:szCs w:val="24"/>
                <w:lang w:val="ru-RU"/>
              </w:rPr>
              <w:t>а</w:t>
            </w:r>
            <w:r w:rsidRPr="001E7C0A">
              <w:rPr>
                <w:color w:val="000000"/>
                <w:spacing w:val="-5"/>
                <w:sz w:val="24"/>
                <w:szCs w:val="24"/>
                <w:lang w:val="ru-RU"/>
              </w:rPr>
              <w:t>м</w:t>
            </w:r>
            <w:r w:rsidRPr="001E7C0A">
              <w:rPr>
                <w:color w:val="000000"/>
                <w:spacing w:val="-6"/>
                <w:sz w:val="24"/>
                <w:szCs w:val="24"/>
                <w:lang w:val="ru-RU"/>
              </w:rPr>
              <w:t>м</w:t>
            </w:r>
            <w:r w:rsidRPr="001E7C0A">
              <w:rPr>
                <w:color w:val="000000"/>
                <w:sz w:val="24"/>
                <w:szCs w:val="24"/>
                <w:lang w:val="ru-RU"/>
              </w:rPr>
              <w:t xml:space="preserve">а </w:t>
            </w:r>
            <w:r w:rsidRPr="001E7C0A">
              <w:rPr>
                <w:color w:val="000000"/>
                <w:spacing w:val="-4"/>
                <w:sz w:val="24"/>
                <w:szCs w:val="24"/>
                <w:lang w:val="ru-RU"/>
              </w:rPr>
              <w:t>п</w:t>
            </w:r>
            <w:r w:rsidRPr="001E7C0A">
              <w:rPr>
                <w:color w:val="000000"/>
                <w:spacing w:val="-7"/>
                <w:sz w:val="24"/>
                <w:szCs w:val="24"/>
                <w:lang w:val="ru-RU"/>
              </w:rPr>
              <w:t>о</w:t>
            </w:r>
            <w:r w:rsidRPr="001E7C0A">
              <w:rPr>
                <w:color w:val="000000"/>
                <w:spacing w:val="-4"/>
                <w:sz w:val="24"/>
                <w:szCs w:val="24"/>
                <w:lang w:val="ru-RU"/>
              </w:rPr>
              <w:t>з</w:t>
            </w:r>
            <w:r w:rsidRPr="001E7C0A">
              <w:rPr>
                <w:color w:val="000000"/>
                <w:spacing w:val="-5"/>
                <w:sz w:val="24"/>
                <w:szCs w:val="24"/>
                <w:lang w:val="ru-RU"/>
              </w:rPr>
              <w:t>во</w:t>
            </w:r>
            <w:r w:rsidRPr="001E7C0A">
              <w:rPr>
                <w:color w:val="000000"/>
                <w:spacing w:val="-4"/>
                <w:sz w:val="24"/>
                <w:szCs w:val="24"/>
                <w:lang w:val="ru-RU"/>
              </w:rPr>
              <w:t>л</w:t>
            </w:r>
            <w:r w:rsidRPr="001E7C0A">
              <w:rPr>
                <w:color w:val="000000"/>
                <w:spacing w:val="-5"/>
                <w:sz w:val="24"/>
                <w:szCs w:val="24"/>
                <w:lang w:val="ru-RU"/>
              </w:rPr>
              <w:t>я</w:t>
            </w:r>
            <w:r w:rsidRPr="001E7C0A">
              <w:rPr>
                <w:color w:val="000000"/>
                <w:spacing w:val="-6"/>
                <w:sz w:val="24"/>
                <w:szCs w:val="24"/>
                <w:lang w:val="ru-RU"/>
              </w:rPr>
              <w:t>е</w:t>
            </w:r>
            <w:r w:rsidRPr="001E7C0A">
              <w:rPr>
                <w:color w:val="000000"/>
                <w:sz w:val="24"/>
                <w:szCs w:val="24"/>
                <w:lang w:val="ru-RU"/>
              </w:rPr>
              <w:t xml:space="preserve">т </w:t>
            </w:r>
            <w:r w:rsidRPr="001E7C0A">
              <w:rPr>
                <w:color w:val="000000"/>
                <w:spacing w:val="-4"/>
                <w:sz w:val="24"/>
                <w:szCs w:val="24"/>
                <w:lang w:val="ru-RU"/>
              </w:rPr>
              <w:t>р</w:t>
            </w:r>
            <w:r w:rsidRPr="001E7C0A">
              <w:rPr>
                <w:color w:val="000000"/>
                <w:spacing w:val="-8"/>
                <w:sz w:val="24"/>
                <w:szCs w:val="24"/>
                <w:lang w:val="ru-RU"/>
              </w:rPr>
              <w:t>е</w:t>
            </w:r>
            <w:r w:rsidRPr="001E7C0A">
              <w:rPr>
                <w:color w:val="000000"/>
                <w:spacing w:val="-4"/>
                <w:sz w:val="24"/>
                <w:szCs w:val="24"/>
                <w:lang w:val="ru-RU"/>
              </w:rPr>
              <w:t>шит</w:t>
            </w:r>
            <w:r w:rsidRPr="001E7C0A">
              <w:rPr>
                <w:color w:val="000000"/>
                <w:sz w:val="24"/>
                <w:szCs w:val="24"/>
                <w:lang w:val="ru-RU"/>
              </w:rPr>
              <w:t>ь</w:t>
            </w:r>
            <w:r w:rsidRPr="001E7C0A">
              <w:rPr>
                <w:color w:val="000000"/>
                <w:spacing w:val="-2"/>
                <w:sz w:val="24"/>
                <w:szCs w:val="24"/>
                <w:lang w:val="ru-RU"/>
              </w:rPr>
              <w:t xml:space="preserve"> </w:t>
            </w:r>
            <w:r w:rsidRPr="001E7C0A">
              <w:rPr>
                <w:color w:val="000000"/>
                <w:spacing w:val="-7"/>
                <w:sz w:val="24"/>
                <w:szCs w:val="24"/>
                <w:lang w:val="ru-RU"/>
              </w:rPr>
              <w:t>э</w:t>
            </w:r>
            <w:r w:rsidRPr="001E7C0A">
              <w:rPr>
                <w:color w:val="000000"/>
                <w:spacing w:val="-4"/>
                <w:sz w:val="24"/>
                <w:szCs w:val="24"/>
                <w:lang w:val="ru-RU"/>
              </w:rPr>
              <w:t>т</w:t>
            </w:r>
            <w:r w:rsidRPr="001E7C0A">
              <w:rPr>
                <w:color w:val="000000"/>
                <w:sz w:val="24"/>
                <w:szCs w:val="24"/>
                <w:lang w:val="ru-RU"/>
              </w:rPr>
              <w:t>и</w:t>
            </w:r>
            <w:r w:rsidRPr="001E7C0A">
              <w:rPr>
                <w:color w:val="000000"/>
                <w:spacing w:val="-1"/>
                <w:sz w:val="24"/>
                <w:szCs w:val="24"/>
                <w:lang w:val="ru-RU"/>
              </w:rPr>
              <w:t xml:space="preserve"> </w:t>
            </w:r>
            <w:r w:rsidRPr="001E7C0A">
              <w:rPr>
                <w:color w:val="000000"/>
                <w:spacing w:val="-4"/>
                <w:sz w:val="24"/>
                <w:szCs w:val="24"/>
                <w:lang w:val="ru-RU"/>
              </w:rPr>
              <w:t>п</w:t>
            </w:r>
            <w:r w:rsidRPr="001E7C0A">
              <w:rPr>
                <w:color w:val="000000"/>
                <w:spacing w:val="-5"/>
                <w:sz w:val="24"/>
                <w:szCs w:val="24"/>
                <w:lang w:val="ru-RU"/>
              </w:rPr>
              <w:t>ро</w:t>
            </w:r>
            <w:r w:rsidRPr="001E7C0A">
              <w:rPr>
                <w:color w:val="000000"/>
                <w:spacing w:val="-6"/>
                <w:sz w:val="24"/>
                <w:szCs w:val="24"/>
                <w:lang w:val="ru-RU"/>
              </w:rPr>
              <w:t>б</w:t>
            </w:r>
            <w:r w:rsidRPr="001E7C0A">
              <w:rPr>
                <w:color w:val="000000"/>
                <w:spacing w:val="-5"/>
                <w:sz w:val="24"/>
                <w:szCs w:val="24"/>
                <w:lang w:val="ru-RU"/>
              </w:rPr>
              <w:t>л</w:t>
            </w:r>
            <w:r w:rsidRPr="001E7C0A">
              <w:rPr>
                <w:color w:val="000000"/>
                <w:spacing w:val="-6"/>
                <w:sz w:val="24"/>
                <w:szCs w:val="24"/>
                <w:lang w:val="ru-RU"/>
              </w:rPr>
              <w:t>е</w:t>
            </w:r>
            <w:r w:rsidRPr="001E7C0A">
              <w:rPr>
                <w:color w:val="000000"/>
                <w:spacing w:val="-5"/>
                <w:sz w:val="24"/>
                <w:szCs w:val="24"/>
                <w:lang w:val="ru-RU"/>
              </w:rPr>
              <w:t>мы</w:t>
            </w:r>
            <w:r w:rsidRPr="001E7C0A">
              <w:rPr>
                <w:color w:val="000000"/>
                <w:sz w:val="24"/>
                <w:szCs w:val="24"/>
                <w:lang w:val="ru-RU"/>
              </w:rPr>
              <w:t xml:space="preserve">: </w:t>
            </w:r>
            <w:r w:rsidRPr="001E7C0A">
              <w:rPr>
                <w:color w:val="000000"/>
                <w:spacing w:val="-5"/>
                <w:sz w:val="24"/>
                <w:szCs w:val="24"/>
                <w:lang w:val="ru-RU"/>
              </w:rPr>
              <w:t>м</w:t>
            </w:r>
            <w:r w:rsidRPr="001E7C0A">
              <w:rPr>
                <w:color w:val="000000"/>
                <w:spacing w:val="-7"/>
                <w:sz w:val="24"/>
                <w:szCs w:val="24"/>
                <w:lang w:val="ru-RU"/>
              </w:rPr>
              <w:t>о</w:t>
            </w:r>
            <w:r w:rsidRPr="001E7C0A">
              <w:rPr>
                <w:color w:val="000000"/>
                <w:spacing w:val="-5"/>
                <w:sz w:val="24"/>
                <w:szCs w:val="24"/>
                <w:lang w:val="ru-RU"/>
              </w:rPr>
              <w:t>м</w:t>
            </w:r>
            <w:r w:rsidRPr="001E7C0A">
              <w:rPr>
                <w:color w:val="000000"/>
                <w:spacing w:val="-6"/>
                <w:sz w:val="24"/>
                <w:szCs w:val="24"/>
                <w:lang w:val="ru-RU"/>
              </w:rPr>
              <w:t>е</w:t>
            </w:r>
            <w:r w:rsidRPr="001E7C0A">
              <w:rPr>
                <w:color w:val="000000"/>
                <w:spacing w:val="-3"/>
                <w:sz w:val="24"/>
                <w:szCs w:val="24"/>
                <w:lang w:val="ru-RU"/>
              </w:rPr>
              <w:t>н</w:t>
            </w:r>
            <w:r w:rsidRPr="001E7C0A">
              <w:rPr>
                <w:color w:val="000000"/>
                <w:spacing w:val="-4"/>
                <w:sz w:val="24"/>
                <w:szCs w:val="24"/>
                <w:lang w:val="ru-RU"/>
              </w:rPr>
              <w:t>т</w:t>
            </w:r>
            <w:r w:rsidRPr="001E7C0A">
              <w:rPr>
                <w:color w:val="000000"/>
                <w:spacing w:val="-6"/>
                <w:sz w:val="24"/>
                <w:szCs w:val="24"/>
                <w:lang w:val="ru-RU"/>
              </w:rPr>
              <w:t>а</w:t>
            </w:r>
            <w:r w:rsidRPr="001E7C0A">
              <w:rPr>
                <w:color w:val="000000"/>
                <w:spacing w:val="-4"/>
                <w:sz w:val="24"/>
                <w:szCs w:val="24"/>
                <w:lang w:val="ru-RU"/>
              </w:rPr>
              <w:t>льн</w:t>
            </w:r>
            <w:r w:rsidRPr="001E7C0A">
              <w:rPr>
                <w:color w:val="000000"/>
                <w:sz w:val="24"/>
                <w:szCs w:val="24"/>
                <w:lang w:val="ru-RU"/>
              </w:rPr>
              <w:t>о</w:t>
            </w:r>
            <w:r w:rsidRPr="001E7C0A">
              <w:rPr>
                <w:color w:val="000000"/>
                <w:spacing w:val="-2"/>
                <w:sz w:val="24"/>
                <w:szCs w:val="24"/>
                <w:lang w:val="ru-RU"/>
              </w:rPr>
              <w:t xml:space="preserve"> </w:t>
            </w:r>
            <w:r w:rsidRPr="001E7C0A">
              <w:rPr>
                <w:color w:val="000000"/>
                <w:spacing w:val="-6"/>
                <w:sz w:val="24"/>
                <w:szCs w:val="24"/>
                <w:lang w:val="ru-RU"/>
              </w:rPr>
              <w:t>п</w:t>
            </w:r>
            <w:r w:rsidRPr="001E7C0A">
              <w:rPr>
                <w:color w:val="000000"/>
                <w:spacing w:val="-5"/>
                <w:sz w:val="24"/>
                <w:szCs w:val="24"/>
                <w:lang w:val="ru-RU"/>
              </w:rPr>
              <w:t>од</w:t>
            </w:r>
            <w:r w:rsidRPr="001E7C0A">
              <w:rPr>
                <w:color w:val="000000"/>
                <w:spacing w:val="-3"/>
                <w:sz w:val="24"/>
                <w:szCs w:val="24"/>
                <w:lang w:val="ru-RU"/>
              </w:rPr>
              <w:t>к</w:t>
            </w:r>
            <w:r w:rsidRPr="001E7C0A">
              <w:rPr>
                <w:color w:val="000000"/>
                <w:spacing w:val="-7"/>
                <w:sz w:val="24"/>
                <w:szCs w:val="24"/>
                <w:lang w:val="ru-RU"/>
              </w:rPr>
              <w:t>л</w:t>
            </w:r>
            <w:r w:rsidRPr="001E7C0A">
              <w:rPr>
                <w:color w:val="000000"/>
                <w:spacing w:val="-4"/>
                <w:sz w:val="24"/>
                <w:szCs w:val="24"/>
                <w:lang w:val="ru-RU"/>
              </w:rPr>
              <w:t>ю</w:t>
            </w:r>
            <w:r w:rsidRPr="001E7C0A">
              <w:rPr>
                <w:color w:val="000000"/>
                <w:spacing w:val="-6"/>
                <w:sz w:val="24"/>
                <w:szCs w:val="24"/>
                <w:lang w:val="ru-RU"/>
              </w:rPr>
              <w:t>ч</w:t>
            </w:r>
            <w:r w:rsidRPr="001E7C0A">
              <w:rPr>
                <w:color w:val="000000"/>
                <w:spacing w:val="-5"/>
                <w:sz w:val="24"/>
                <w:szCs w:val="24"/>
                <w:lang w:val="ru-RU"/>
              </w:rPr>
              <w:t>а</w:t>
            </w:r>
            <w:r w:rsidRPr="001E7C0A">
              <w:rPr>
                <w:color w:val="000000"/>
                <w:spacing w:val="-6"/>
                <w:sz w:val="24"/>
                <w:szCs w:val="24"/>
                <w:lang w:val="ru-RU"/>
              </w:rPr>
              <w:t>е</w:t>
            </w:r>
            <w:r w:rsidRPr="001E7C0A">
              <w:rPr>
                <w:color w:val="000000"/>
                <w:sz w:val="24"/>
                <w:szCs w:val="24"/>
                <w:lang w:val="ru-RU"/>
              </w:rPr>
              <w:t>т</w:t>
            </w:r>
            <w:r w:rsidRPr="001E7C0A">
              <w:rPr>
                <w:color w:val="000000"/>
                <w:spacing w:val="3"/>
                <w:sz w:val="24"/>
                <w:szCs w:val="24"/>
                <w:lang w:val="ru-RU"/>
              </w:rPr>
              <w:t xml:space="preserve"> </w:t>
            </w:r>
            <w:r w:rsidRPr="001E7C0A">
              <w:rPr>
                <w:color w:val="000000"/>
                <w:spacing w:val="-11"/>
                <w:sz w:val="24"/>
                <w:szCs w:val="24"/>
                <w:lang w:val="ru-RU"/>
              </w:rPr>
              <w:t>р</w:t>
            </w:r>
            <w:r w:rsidRPr="001E7C0A">
              <w:rPr>
                <w:color w:val="000000"/>
                <w:spacing w:val="-10"/>
                <w:sz w:val="24"/>
                <w:szCs w:val="24"/>
                <w:lang w:val="ru-RU"/>
              </w:rPr>
              <w:t>а</w:t>
            </w:r>
            <w:r w:rsidRPr="001E7C0A">
              <w:rPr>
                <w:color w:val="000000"/>
                <w:spacing w:val="-8"/>
                <w:sz w:val="24"/>
                <w:szCs w:val="24"/>
                <w:lang w:val="ru-RU"/>
              </w:rPr>
              <w:t>з</w:t>
            </w:r>
            <w:r w:rsidRPr="001E7C0A">
              <w:rPr>
                <w:color w:val="000000"/>
                <w:spacing w:val="-10"/>
                <w:sz w:val="24"/>
                <w:szCs w:val="24"/>
                <w:lang w:val="ru-RU"/>
              </w:rPr>
              <w:t>де</w:t>
            </w:r>
            <w:r w:rsidRPr="001E7C0A">
              <w:rPr>
                <w:color w:val="000000"/>
                <w:spacing w:val="-7"/>
                <w:sz w:val="24"/>
                <w:szCs w:val="24"/>
                <w:lang w:val="ru-RU"/>
              </w:rPr>
              <w:t>л</w:t>
            </w:r>
            <w:r w:rsidRPr="001E7C0A">
              <w:rPr>
                <w:color w:val="000000"/>
                <w:sz w:val="24"/>
                <w:szCs w:val="24"/>
                <w:lang w:val="ru-RU"/>
              </w:rPr>
              <w:t>ы</w:t>
            </w:r>
            <w:r w:rsidRPr="001E7C0A">
              <w:rPr>
                <w:color w:val="000000"/>
                <w:spacing w:val="-10"/>
                <w:sz w:val="24"/>
                <w:szCs w:val="24"/>
                <w:lang w:val="ru-RU"/>
              </w:rPr>
              <w:t xml:space="preserve"> </w:t>
            </w:r>
            <w:r>
              <w:rPr>
                <w:color w:val="000000"/>
                <w:spacing w:val="-10"/>
                <w:sz w:val="24"/>
                <w:szCs w:val="24"/>
              </w:rPr>
              <w:t>N</w:t>
            </w:r>
            <w:r>
              <w:rPr>
                <w:color w:val="000000"/>
                <w:spacing w:val="-7"/>
                <w:sz w:val="24"/>
                <w:szCs w:val="24"/>
              </w:rPr>
              <w:t>T</w:t>
            </w:r>
            <w:r>
              <w:rPr>
                <w:color w:val="000000"/>
                <w:spacing w:val="-11"/>
                <w:sz w:val="24"/>
                <w:szCs w:val="24"/>
              </w:rPr>
              <w:t>F</w:t>
            </w:r>
            <w:r>
              <w:rPr>
                <w:color w:val="000000"/>
                <w:spacing w:val="-9"/>
                <w:sz w:val="24"/>
                <w:szCs w:val="24"/>
              </w:rPr>
              <w:t>S</w:t>
            </w:r>
            <w:r w:rsidRPr="001E7C0A">
              <w:rPr>
                <w:color w:val="000000"/>
                <w:sz w:val="24"/>
                <w:szCs w:val="24"/>
                <w:lang w:val="ru-RU"/>
              </w:rPr>
              <w:t>,</w:t>
            </w:r>
            <w:r w:rsidRPr="001E7C0A">
              <w:rPr>
                <w:color w:val="000000"/>
                <w:spacing w:val="-9"/>
                <w:sz w:val="24"/>
                <w:szCs w:val="24"/>
                <w:lang w:val="ru-RU"/>
              </w:rPr>
              <w:t xml:space="preserve"> </w:t>
            </w:r>
            <w:r>
              <w:rPr>
                <w:color w:val="000000"/>
                <w:spacing w:val="-10"/>
                <w:sz w:val="24"/>
                <w:szCs w:val="24"/>
              </w:rPr>
              <w:t>E</w:t>
            </w:r>
            <w:r>
              <w:rPr>
                <w:color w:val="000000"/>
                <w:spacing w:val="-7"/>
                <w:sz w:val="24"/>
                <w:szCs w:val="24"/>
              </w:rPr>
              <w:t>x</w:t>
            </w:r>
            <w:r>
              <w:rPr>
                <w:color w:val="000000"/>
                <w:spacing w:val="-9"/>
                <w:sz w:val="24"/>
                <w:szCs w:val="24"/>
              </w:rPr>
              <w:t>t</w:t>
            </w:r>
            <w:r w:rsidRPr="001E7C0A">
              <w:rPr>
                <w:color w:val="000000"/>
                <w:spacing w:val="-9"/>
                <w:sz w:val="24"/>
                <w:szCs w:val="24"/>
                <w:lang w:val="ru-RU"/>
              </w:rPr>
              <w:t>2</w:t>
            </w:r>
            <w:r w:rsidRPr="001E7C0A">
              <w:rPr>
                <w:color w:val="000000"/>
                <w:sz w:val="24"/>
                <w:szCs w:val="24"/>
                <w:lang w:val="ru-RU"/>
              </w:rPr>
              <w:t>,</w:t>
            </w:r>
            <w:r w:rsidRPr="001E7C0A">
              <w:rPr>
                <w:color w:val="000000"/>
                <w:spacing w:val="-10"/>
                <w:sz w:val="24"/>
                <w:szCs w:val="24"/>
                <w:lang w:val="ru-RU"/>
              </w:rPr>
              <w:t xml:space="preserve"> </w:t>
            </w:r>
            <w:r>
              <w:rPr>
                <w:color w:val="000000"/>
                <w:spacing w:val="-10"/>
                <w:sz w:val="24"/>
                <w:szCs w:val="24"/>
              </w:rPr>
              <w:t>E</w:t>
            </w:r>
            <w:r>
              <w:rPr>
                <w:color w:val="000000"/>
                <w:spacing w:val="-7"/>
                <w:sz w:val="24"/>
                <w:szCs w:val="24"/>
              </w:rPr>
              <w:t>x</w:t>
            </w:r>
            <w:r>
              <w:rPr>
                <w:color w:val="000000"/>
                <w:spacing w:val="-9"/>
                <w:sz w:val="24"/>
                <w:szCs w:val="24"/>
              </w:rPr>
              <w:t>t</w:t>
            </w:r>
            <w:r w:rsidRPr="001E7C0A">
              <w:rPr>
                <w:color w:val="000000"/>
                <w:sz w:val="24"/>
                <w:szCs w:val="24"/>
                <w:lang w:val="ru-RU"/>
              </w:rPr>
              <w:t>3</w:t>
            </w:r>
            <w:r w:rsidRPr="001E7C0A">
              <w:rPr>
                <w:color w:val="000000"/>
                <w:spacing w:val="-9"/>
                <w:sz w:val="24"/>
                <w:szCs w:val="24"/>
                <w:lang w:val="ru-RU"/>
              </w:rPr>
              <w:t xml:space="preserve"> </w:t>
            </w:r>
            <w:r w:rsidRPr="001E7C0A">
              <w:rPr>
                <w:color w:val="000000"/>
                <w:sz w:val="24"/>
                <w:szCs w:val="24"/>
                <w:lang w:val="ru-RU"/>
              </w:rPr>
              <w:t xml:space="preserve">в </w:t>
            </w:r>
            <w:r w:rsidRPr="001E7C0A">
              <w:rPr>
                <w:color w:val="000000"/>
                <w:spacing w:val="-9"/>
                <w:sz w:val="24"/>
                <w:szCs w:val="24"/>
                <w:lang w:val="ru-RU"/>
              </w:rPr>
              <w:t>любо</w:t>
            </w:r>
            <w:r w:rsidRPr="001E7C0A">
              <w:rPr>
                <w:color w:val="000000"/>
                <w:sz w:val="24"/>
                <w:szCs w:val="24"/>
                <w:lang w:val="ru-RU"/>
              </w:rPr>
              <w:t>й</w:t>
            </w:r>
            <w:r w:rsidRPr="001E7C0A">
              <w:rPr>
                <w:color w:val="000000"/>
                <w:spacing w:val="16"/>
                <w:sz w:val="24"/>
                <w:szCs w:val="24"/>
                <w:lang w:val="ru-RU"/>
              </w:rPr>
              <w:t xml:space="preserve"> </w:t>
            </w:r>
            <w:r w:rsidRPr="001E7C0A">
              <w:rPr>
                <w:color w:val="000000"/>
                <w:spacing w:val="-6"/>
                <w:sz w:val="24"/>
                <w:szCs w:val="24"/>
                <w:lang w:val="ru-RU"/>
              </w:rPr>
              <w:t>в</w:t>
            </w:r>
            <w:r w:rsidRPr="001E7C0A">
              <w:rPr>
                <w:color w:val="000000"/>
                <w:spacing w:val="-11"/>
                <w:sz w:val="24"/>
                <w:szCs w:val="24"/>
                <w:lang w:val="ru-RU"/>
              </w:rPr>
              <w:t>е</w:t>
            </w:r>
            <w:r w:rsidRPr="001E7C0A">
              <w:rPr>
                <w:color w:val="000000"/>
                <w:spacing w:val="-7"/>
                <w:sz w:val="24"/>
                <w:szCs w:val="24"/>
                <w:lang w:val="ru-RU"/>
              </w:rPr>
              <w:t>р</w:t>
            </w:r>
            <w:r w:rsidRPr="001E7C0A">
              <w:rPr>
                <w:color w:val="000000"/>
                <w:spacing w:val="-10"/>
                <w:sz w:val="24"/>
                <w:szCs w:val="24"/>
                <w:lang w:val="ru-RU"/>
              </w:rPr>
              <w:t>с</w:t>
            </w:r>
            <w:r w:rsidRPr="001E7C0A">
              <w:rPr>
                <w:color w:val="000000"/>
                <w:spacing w:val="-9"/>
                <w:sz w:val="24"/>
                <w:szCs w:val="24"/>
                <w:lang w:val="ru-RU"/>
              </w:rPr>
              <w:t>и</w:t>
            </w:r>
            <w:r w:rsidRPr="001E7C0A">
              <w:rPr>
                <w:color w:val="000000"/>
                <w:sz w:val="24"/>
                <w:szCs w:val="24"/>
                <w:lang w:val="ru-RU"/>
              </w:rPr>
              <w:t>и</w:t>
            </w:r>
            <w:r w:rsidRPr="001E7C0A">
              <w:rPr>
                <w:color w:val="000000"/>
                <w:spacing w:val="18"/>
                <w:sz w:val="24"/>
                <w:szCs w:val="24"/>
                <w:lang w:val="ru-RU"/>
              </w:rPr>
              <w:t xml:space="preserve"> </w:t>
            </w:r>
            <w:r>
              <w:rPr>
                <w:color w:val="000000"/>
                <w:spacing w:val="-8"/>
                <w:sz w:val="24"/>
                <w:szCs w:val="24"/>
              </w:rPr>
              <w:t>Wi</w:t>
            </w:r>
            <w:r>
              <w:rPr>
                <w:color w:val="000000"/>
                <w:spacing w:val="-10"/>
                <w:sz w:val="24"/>
                <w:szCs w:val="24"/>
              </w:rPr>
              <w:t>n</w:t>
            </w:r>
            <w:r>
              <w:rPr>
                <w:color w:val="000000"/>
                <w:spacing w:val="-7"/>
                <w:sz w:val="24"/>
                <w:szCs w:val="24"/>
              </w:rPr>
              <w:t>d</w:t>
            </w:r>
            <w:r>
              <w:rPr>
                <w:color w:val="000000"/>
                <w:spacing w:val="-10"/>
                <w:sz w:val="24"/>
                <w:szCs w:val="24"/>
              </w:rPr>
              <w:t>ow</w:t>
            </w:r>
            <w:r>
              <w:rPr>
                <w:color w:val="000000"/>
                <w:spacing w:val="-6"/>
                <w:sz w:val="24"/>
                <w:szCs w:val="24"/>
              </w:rPr>
              <w:t>s</w:t>
            </w:r>
            <w:r w:rsidRPr="001E7C0A">
              <w:rPr>
                <w:color w:val="000000"/>
                <w:sz w:val="24"/>
                <w:szCs w:val="24"/>
                <w:lang w:val="ru-RU"/>
              </w:rPr>
              <w:t>,</w:t>
            </w:r>
            <w:r w:rsidRPr="001E7C0A">
              <w:rPr>
                <w:color w:val="000000"/>
                <w:spacing w:val="18"/>
                <w:sz w:val="24"/>
                <w:szCs w:val="24"/>
                <w:lang w:val="ru-RU"/>
              </w:rPr>
              <w:t xml:space="preserve"> </w:t>
            </w:r>
            <w:r w:rsidRPr="001E7C0A">
              <w:rPr>
                <w:color w:val="000000"/>
                <w:spacing w:val="-8"/>
                <w:sz w:val="24"/>
                <w:szCs w:val="24"/>
                <w:lang w:val="ru-RU"/>
              </w:rPr>
              <w:t>п</w:t>
            </w:r>
            <w:r w:rsidRPr="001E7C0A">
              <w:rPr>
                <w:color w:val="000000"/>
                <w:spacing w:val="-9"/>
                <w:sz w:val="24"/>
                <w:szCs w:val="24"/>
                <w:lang w:val="ru-RU"/>
              </w:rPr>
              <w:t>о</w:t>
            </w:r>
            <w:r w:rsidRPr="001E7C0A">
              <w:rPr>
                <w:color w:val="000000"/>
                <w:spacing w:val="-11"/>
                <w:sz w:val="24"/>
                <w:szCs w:val="24"/>
                <w:lang w:val="ru-RU"/>
              </w:rPr>
              <w:t>с</w:t>
            </w:r>
            <w:r w:rsidRPr="001E7C0A">
              <w:rPr>
                <w:color w:val="000000"/>
                <w:spacing w:val="-9"/>
                <w:sz w:val="24"/>
                <w:szCs w:val="24"/>
                <w:lang w:val="ru-RU"/>
              </w:rPr>
              <w:t>л</w:t>
            </w:r>
            <w:r w:rsidRPr="001E7C0A">
              <w:rPr>
                <w:color w:val="000000"/>
                <w:sz w:val="24"/>
                <w:szCs w:val="24"/>
                <w:lang w:val="ru-RU"/>
              </w:rPr>
              <w:t>е</w:t>
            </w:r>
            <w:r w:rsidRPr="001E7C0A">
              <w:rPr>
                <w:color w:val="000000"/>
                <w:spacing w:val="20"/>
                <w:sz w:val="24"/>
                <w:szCs w:val="24"/>
                <w:lang w:val="ru-RU"/>
              </w:rPr>
              <w:t xml:space="preserve"> </w:t>
            </w:r>
            <w:r w:rsidRPr="001E7C0A">
              <w:rPr>
                <w:color w:val="000000"/>
                <w:spacing w:val="-10"/>
                <w:sz w:val="24"/>
                <w:szCs w:val="24"/>
                <w:lang w:val="ru-RU"/>
              </w:rPr>
              <w:t>ч</w:t>
            </w:r>
            <w:r w:rsidRPr="001E7C0A">
              <w:rPr>
                <w:color w:val="000000"/>
                <w:spacing w:val="-7"/>
                <w:sz w:val="24"/>
                <w:szCs w:val="24"/>
                <w:lang w:val="ru-RU"/>
              </w:rPr>
              <w:t>е</w:t>
            </w:r>
            <w:r w:rsidRPr="001E7C0A">
              <w:rPr>
                <w:color w:val="000000"/>
                <w:spacing w:val="-10"/>
                <w:sz w:val="24"/>
                <w:szCs w:val="24"/>
                <w:lang w:val="ru-RU"/>
              </w:rPr>
              <w:t>г</w:t>
            </w:r>
            <w:r w:rsidRPr="001E7C0A">
              <w:rPr>
                <w:color w:val="000000"/>
                <w:sz w:val="24"/>
                <w:szCs w:val="24"/>
                <w:lang w:val="ru-RU"/>
              </w:rPr>
              <w:t>о</w:t>
            </w:r>
            <w:r w:rsidRPr="001E7C0A">
              <w:rPr>
                <w:color w:val="000000"/>
                <w:spacing w:val="18"/>
                <w:sz w:val="24"/>
                <w:szCs w:val="24"/>
                <w:lang w:val="ru-RU"/>
              </w:rPr>
              <w:t xml:space="preserve"> </w:t>
            </w:r>
            <w:r w:rsidRPr="001E7C0A">
              <w:rPr>
                <w:color w:val="000000"/>
                <w:spacing w:val="-8"/>
                <w:sz w:val="24"/>
                <w:szCs w:val="24"/>
                <w:lang w:val="ru-RU"/>
              </w:rPr>
              <w:t>р</w:t>
            </w:r>
            <w:r w:rsidRPr="001E7C0A">
              <w:rPr>
                <w:color w:val="000000"/>
                <w:spacing w:val="-9"/>
                <w:sz w:val="24"/>
                <w:szCs w:val="24"/>
                <w:lang w:val="ru-RU"/>
              </w:rPr>
              <w:t>абот</w:t>
            </w:r>
            <w:r w:rsidRPr="001E7C0A">
              <w:rPr>
                <w:color w:val="000000"/>
                <w:sz w:val="24"/>
                <w:szCs w:val="24"/>
                <w:lang w:val="ru-RU"/>
              </w:rPr>
              <w:t>а</w:t>
            </w:r>
            <w:r w:rsidRPr="001E7C0A">
              <w:rPr>
                <w:color w:val="000000"/>
                <w:spacing w:val="20"/>
                <w:sz w:val="24"/>
                <w:szCs w:val="24"/>
                <w:lang w:val="ru-RU"/>
              </w:rPr>
              <w:t xml:space="preserve"> </w:t>
            </w:r>
            <w:r w:rsidRPr="001E7C0A">
              <w:rPr>
                <w:color w:val="000000"/>
                <w:sz w:val="24"/>
                <w:szCs w:val="24"/>
                <w:lang w:val="ru-RU"/>
              </w:rPr>
              <w:t>с</w:t>
            </w:r>
            <w:r w:rsidRPr="001E7C0A">
              <w:rPr>
                <w:color w:val="000000"/>
                <w:spacing w:val="16"/>
                <w:sz w:val="24"/>
                <w:szCs w:val="24"/>
                <w:lang w:val="ru-RU"/>
              </w:rPr>
              <w:t xml:space="preserve"> </w:t>
            </w:r>
            <w:r w:rsidRPr="001E7C0A">
              <w:rPr>
                <w:color w:val="000000"/>
                <w:spacing w:val="-8"/>
                <w:sz w:val="24"/>
                <w:szCs w:val="24"/>
                <w:lang w:val="ru-RU"/>
              </w:rPr>
              <w:t>ним</w:t>
            </w:r>
            <w:r w:rsidRPr="001E7C0A">
              <w:rPr>
                <w:color w:val="000000"/>
                <w:sz w:val="24"/>
                <w:szCs w:val="24"/>
                <w:lang w:val="ru-RU"/>
              </w:rPr>
              <w:t>и</w:t>
            </w:r>
            <w:r w:rsidRPr="001E7C0A">
              <w:rPr>
                <w:color w:val="000000"/>
                <w:spacing w:val="17"/>
                <w:sz w:val="24"/>
                <w:szCs w:val="24"/>
                <w:lang w:val="ru-RU"/>
              </w:rPr>
              <w:t xml:space="preserve"> </w:t>
            </w:r>
            <w:r w:rsidRPr="001E7C0A">
              <w:rPr>
                <w:color w:val="000000"/>
                <w:spacing w:val="-8"/>
                <w:sz w:val="24"/>
                <w:szCs w:val="24"/>
                <w:lang w:val="ru-RU"/>
              </w:rPr>
              <w:t>ни</w:t>
            </w:r>
            <w:r w:rsidRPr="001E7C0A">
              <w:rPr>
                <w:color w:val="000000"/>
                <w:spacing w:val="-9"/>
                <w:sz w:val="24"/>
                <w:szCs w:val="24"/>
                <w:lang w:val="ru-RU"/>
              </w:rPr>
              <w:t>к</w:t>
            </w:r>
            <w:r w:rsidRPr="001E7C0A">
              <w:rPr>
                <w:color w:val="000000"/>
                <w:spacing w:val="-10"/>
                <w:sz w:val="24"/>
                <w:szCs w:val="24"/>
                <w:lang w:val="ru-RU"/>
              </w:rPr>
              <w:t>а</w:t>
            </w:r>
            <w:r w:rsidRPr="001E7C0A">
              <w:rPr>
                <w:color w:val="000000"/>
                <w:sz w:val="24"/>
                <w:szCs w:val="24"/>
                <w:lang w:val="ru-RU"/>
              </w:rPr>
              <w:t>к</w:t>
            </w:r>
            <w:r w:rsidRPr="001E7C0A">
              <w:rPr>
                <w:color w:val="000000"/>
                <w:spacing w:val="17"/>
                <w:sz w:val="24"/>
                <w:szCs w:val="24"/>
                <w:lang w:val="ru-RU"/>
              </w:rPr>
              <w:t xml:space="preserve"> </w:t>
            </w:r>
            <w:r w:rsidRPr="001E7C0A">
              <w:rPr>
                <w:color w:val="000000"/>
                <w:spacing w:val="-7"/>
                <w:sz w:val="24"/>
                <w:szCs w:val="24"/>
                <w:lang w:val="ru-RU"/>
              </w:rPr>
              <w:t>н</w:t>
            </w:r>
            <w:r w:rsidRPr="001E7C0A">
              <w:rPr>
                <w:color w:val="000000"/>
                <w:sz w:val="24"/>
                <w:szCs w:val="24"/>
                <w:lang w:val="ru-RU"/>
              </w:rPr>
              <w:t>е</w:t>
            </w:r>
            <w:r w:rsidRPr="001E7C0A">
              <w:rPr>
                <w:color w:val="000000"/>
                <w:spacing w:val="17"/>
                <w:sz w:val="24"/>
                <w:szCs w:val="24"/>
                <w:lang w:val="ru-RU"/>
              </w:rPr>
              <w:t xml:space="preserve"> </w:t>
            </w:r>
            <w:r w:rsidRPr="001E7C0A">
              <w:rPr>
                <w:color w:val="000000"/>
                <w:spacing w:val="-4"/>
                <w:sz w:val="24"/>
                <w:szCs w:val="24"/>
                <w:lang w:val="ru-RU"/>
              </w:rPr>
              <w:t>б</w:t>
            </w:r>
            <w:r w:rsidRPr="001E7C0A">
              <w:rPr>
                <w:color w:val="000000"/>
                <w:spacing w:val="-14"/>
                <w:sz w:val="24"/>
                <w:szCs w:val="24"/>
                <w:lang w:val="ru-RU"/>
              </w:rPr>
              <w:t>у</w:t>
            </w:r>
            <w:r w:rsidRPr="001E7C0A">
              <w:rPr>
                <w:color w:val="000000"/>
                <w:spacing w:val="-7"/>
                <w:sz w:val="24"/>
                <w:szCs w:val="24"/>
                <w:lang w:val="ru-RU"/>
              </w:rPr>
              <w:t>д</w:t>
            </w:r>
            <w:r w:rsidRPr="001E7C0A">
              <w:rPr>
                <w:color w:val="000000"/>
                <w:spacing w:val="-10"/>
                <w:sz w:val="24"/>
                <w:szCs w:val="24"/>
                <w:lang w:val="ru-RU"/>
              </w:rPr>
              <w:t>е</w:t>
            </w:r>
            <w:r w:rsidRPr="001E7C0A">
              <w:rPr>
                <w:color w:val="000000"/>
                <w:sz w:val="24"/>
                <w:szCs w:val="24"/>
                <w:lang w:val="ru-RU"/>
              </w:rPr>
              <w:t>т</w:t>
            </w:r>
            <w:r w:rsidRPr="001E7C0A">
              <w:rPr>
                <w:color w:val="000000"/>
                <w:spacing w:val="22"/>
                <w:sz w:val="24"/>
                <w:szCs w:val="24"/>
                <w:lang w:val="ru-RU"/>
              </w:rPr>
              <w:t xml:space="preserve"> </w:t>
            </w:r>
            <w:r w:rsidRPr="001E7C0A">
              <w:rPr>
                <w:color w:val="000000"/>
                <w:spacing w:val="-1"/>
                <w:sz w:val="24"/>
                <w:szCs w:val="24"/>
                <w:lang w:val="ru-RU"/>
              </w:rPr>
              <w:t>о</w:t>
            </w:r>
            <w:r w:rsidRPr="001E7C0A">
              <w:rPr>
                <w:color w:val="000000"/>
                <w:spacing w:val="-2"/>
                <w:sz w:val="24"/>
                <w:szCs w:val="24"/>
                <w:lang w:val="ru-RU"/>
              </w:rPr>
              <w:t>тл</w:t>
            </w:r>
            <w:r w:rsidRPr="001E7C0A">
              <w:rPr>
                <w:color w:val="000000"/>
                <w:spacing w:val="-1"/>
                <w:sz w:val="24"/>
                <w:szCs w:val="24"/>
                <w:lang w:val="ru-RU"/>
              </w:rPr>
              <w:t>ич</w:t>
            </w:r>
            <w:r w:rsidRPr="001E7C0A">
              <w:rPr>
                <w:color w:val="000000"/>
                <w:spacing w:val="-3"/>
                <w:sz w:val="24"/>
                <w:szCs w:val="24"/>
                <w:lang w:val="ru-RU"/>
              </w:rPr>
              <w:t>а</w:t>
            </w:r>
            <w:r w:rsidRPr="001E7C0A">
              <w:rPr>
                <w:color w:val="000000"/>
                <w:spacing w:val="-2"/>
                <w:sz w:val="24"/>
                <w:szCs w:val="24"/>
                <w:lang w:val="ru-RU"/>
              </w:rPr>
              <w:t>т</w:t>
            </w:r>
            <w:r w:rsidRPr="001E7C0A">
              <w:rPr>
                <w:color w:val="000000"/>
                <w:spacing w:val="-1"/>
                <w:sz w:val="24"/>
                <w:szCs w:val="24"/>
                <w:lang w:val="ru-RU"/>
              </w:rPr>
              <w:t>ь</w:t>
            </w:r>
            <w:r w:rsidRPr="001E7C0A">
              <w:rPr>
                <w:color w:val="000000"/>
                <w:spacing w:val="-4"/>
                <w:sz w:val="24"/>
                <w:szCs w:val="24"/>
                <w:lang w:val="ru-RU"/>
              </w:rPr>
              <w:t>с</w:t>
            </w:r>
            <w:r w:rsidRPr="001E7C0A">
              <w:rPr>
                <w:color w:val="000000"/>
                <w:sz w:val="24"/>
                <w:szCs w:val="24"/>
                <w:lang w:val="ru-RU"/>
              </w:rPr>
              <w:t>я</w:t>
            </w:r>
            <w:r w:rsidRPr="001E7C0A">
              <w:rPr>
                <w:color w:val="000000"/>
                <w:spacing w:val="36"/>
                <w:sz w:val="24"/>
                <w:szCs w:val="24"/>
                <w:lang w:val="ru-RU"/>
              </w:rPr>
              <w:t xml:space="preserve"> </w:t>
            </w:r>
            <w:r w:rsidRPr="001E7C0A">
              <w:rPr>
                <w:color w:val="000000"/>
                <w:spacing w:val="-2"/>
                <w:sz w:val="24"/>
                <w:szCs w:val="24"/>
                <w:lang w:val="ru-RU"/>
              </w:rPr>
              <w:t>о</w:t>
            </w:r>
            <w:r w:rsidRPr="001E7C0A">
              <w:rPr>
                <w:color w:val="000000"/>
                <w:sz w:val="24"/>
                <w:szCs w:val="24"/>
                <w:lang w:val="ru-RU"/>
              </w:rPr>
              <w:t>т</w:t>
            </w:r>
            <w:r w:rsidRPr="001E7C0A">
              <w:rPr>
                <w:color w:val="000000"/>
                <w:spacing w:val="36"/>
                <w:sz w:val="24"/>
                <w:szCs w:val="24"/>
                <w:lang w:val="ru-RU"/>
              </w:rPr>
              <w:t xml:space="preserve"> </w:t>
            </w:r>
            <w:r w:rsidRPr="001E7C0A">
              <w:rPr>
                <w:color w:val="000000"/>
                <w:sz w:val="24"/>
                <w:szCs w:val="24"/>
                <w:lang w:val="ru-RU"/>
              </w:rPr>
              <w:t>и</w:t>
            </w:r>
            <w:r w:rsidRPr="001E7C0A">
              <w:rPr>
                <w:color w:val="000000"/>
                <w:spacing w:val="-4"/>
                <w:sz w:val="24"/>
                <w:szCs w:val="24"/>
                <w:lang w:val="ru-RU"/>
              </w:rPr>
              <w:t>с</w:t>
            </w:r>
            <w:r w:rsidRPr="001E7C0A">
              <w:rPr>
                <w:color w:val="000000"/>
                <w:spacing w:val="-1"/>
                <w:sz w:val="24"/>
                <w:szCs w:val="24"/>
                <w:lang w:val="ru-RU"/>
              </w:rPr>
              <w:t>п</w:t>
            </w:r>
            <w:r w:rsidRPr="001E7C0A">
              <w:rPr>
                <w:color w:val="000000"/>
                <w:spacing w:val="-2"/>
                <w:sz w:val="24"/>
                <w:szCs w:val="24"/>
                <w:lang w:val="ru-RU"/>
              </w:rPr>
              <w:t>оль</w:t>
            </w:r>
            <w:r w:rsidRPr="001E7C0A">
              <w:rPr>
                <w:color w:val="000000"/>
                <w:spacing w:val="-1"/>
                <w:sz w:val="24"/>
                <w:szCs w:val="24"/>
                <w:lang w:val="ru-RU"/>
              </w:rPr>
              <w:t>з</w:t>
            </w:r>
            <w:r w:rsidRPr="001E7C0A">
              <w:rPr>
                <w:color w:val="000000"/>
                <w:spacing w:val="-2"/>
                <w:sz w:val="24"/>
                <w:szCs w:val="24"/>
                <w:lang w:val="ru-RU"/>
              </w:rPr>
              <w:t>о</w:t>
            </w:r>
            <w:r w:rsidRPr="001E7C0A">
              <w:rPr>
                <w:color w:val="000000"/>
                <w:sz w:val="24"/>
                <w:szCs w:val="24"/>
                <w:lang w:val="ru-RU"/>
              </w:rPr>
              <w:t>в</w:t>
            </w:r>
            <w:r w:rsidRPr="001E7C0A">
              <w:rPr>
                <w:color w:val="000000"/>
                <w:spacing w:val="-4"/>
                <w:sz w:val="24"/>
                <w:szCs w:val="24"/>
                <w:lang w:val="ru-RU"/>
              </w:rPr>
              <w:t>а</w:t>
            </w:r>
            <w:r w:rsidRPr="001E7C0A">
              <w:rPr>
                <w:color w:val="000000"/>
                <w:spacing w:val="-1"/>
                <w:sz w:val="24"/>
                <w:szCs w:val="24"/>
                <w:lang w:val="ru-RU"/>
              </w:rPr>
              <w:t>ни</w:t>
            </w:r>
            <w:r w:rsidRPr="001E7C0A">
              <w:rPr>
                <w:color w:val="000000"/>
                <w:sz w:val="24"/>
                <w:szCs w:val="24"/>
                <w:lang w:val="ru-RU"/>
              </w:rPr>
              <w:t xml:space="preserve">я </w:t>
            </w:r>
            <w:r w:rsidRPr="001E7C0A">
              <w:rPr>
                <w:color w:val="000000"/>
                <w:spacing w:val="-3"/>
                <w:sz w:val="24"/>
                <w:szCs w:val="24"/>
                <w:lang w:val="ru-RU"/>
              </w:rPr>
              <w:t>с</w:t>
            </w:r>
            <w:r w:rsidRPr="001E7C0A">
              <w:rPr>
                <w:color w:val="000000"/>
                <w:spacing w:val="-1"/>
                <w:sz w:val="24"/>
                <w:szCs w:val="24"/>
                <w:lang w:val="ru-RU"/>
              </w:rPr>
              <w:t>т</w:t>
            </w:r>
            <w:r w:rsidRPr="001E7C0A">
              <w:rPr>
                <w:color w:val="000000"/>
                <w:spacing w:val="-4"/>
                <w:sz w:val="24"/>
                <w:szCs w:val="24"/>
                <w:lang w:val="ru-RU"/>
              </w:rPr>
              <w:t>а</w:t>
            </w:r>
            <w:r w:rsidRPr="001E7C0A">
              <w:rPr>
                <w:color w:val="000000"/>
                <w:spacing w:val="-1"/>
                <w:sz w:val="24"/>
                <w:szCs w:val="24"/>
                <w:lang w:val="ru-RU"/>
              </w:rPr>
              <w:t>н</w:t>
            </w:r>
            <w:r w:rsidRPr="001E7C0A">
              <w:rPr>
                <w:color w:val="000000"/>
                <w:spacing w:val="-2"/>
                <w:sz w:val="24"/>
                <w:szCs w:val="24"/>
                <w:lang w:val="ru-RU"/>
              </w:rPr>
              <w:t>д</w:t>
            </w:r>
            <w:r w:rsidRPr="001E7C0A">
              <w:rPr>
                <w:color w:val="000000"/>
                <w:spacing w:val="-3"/>
                <w:sz w:val="24"/>
                <w:szCs w:val="24"/>
                <w:lang w:val="ru-RU"/>
              </w:rPr>
              <w:t>а</w:t>
            </w:r>
            <w:r w:rsidRPr="001E7C0A">
              <w:rPr>
                <w:color w:val="000000"/>
                <w:spacing w:val="-2"/>
                <w:sz w:val="24"/>
                <w:szCs w:val="24"/>
                <w:lang w:val="ru-RU"/>
              </w:rPr>
              <w:t>рт</w:t>
            </w:r>
            <w:r w:rsidRPr="001E7C0A">
              <w:rPr>
                <w:color w:val="000000"/>
                <w:spacing w:val="-1"/>
                <w:sz w:val="24"/>
                <w:szCs w:val="24"/>
                <w:lang w:val="ru-RU"/>
              </w:rPr>
              <w:t>н</w:t>
            </w:r>
            <w:r w:rsidRPr="001E7C0A">
              <w:rPr>
                <w:color w:val="000000"/>
                <w:spacing w:val="-3"/>
                <w:sz w:val="24"/>
                <w:szCs w:val="24"/>
                <w:lang w:val="ru-RU"/>
              </w:rPr>
              <w:t>ы</w:t>
            </w:r>
            <w:r w:rsidRPr="001E7C0A">
              <w:rPr>
                <w:color w:val="000000"/>
                <w:sz w:val="24"/>
                <w:szCs w:val="24"/>
                <w:lang w:val="ru-RU"/>
              </w:rPr>
              <w:t>х</w:t>
            </w:r>
            <w:r w:rsidRPr="001E7C0A">
              <w:rPr>
                <w:color w:val="000000"/>
                <w:spacing w:val="90"/>
                <w:sz w:val="24"/>
                <w:szCs w:val="24"/>
                <w:lang w:val="ru-RU"/>
              </w:rPr>
              <w:t xml:space="preserve"> </w:t>
            </w:r>
            <w:r w:rsidRPr="001E7C0A">
              <w:rPr>
                <w:color w:val="000000"/>
                <w:spacing w:val="-1"/>
                <w:sz w:val="24"/>
                <w:szCs w:val="24"/>
                <w:lang w:val="ru-RU"/>
              </w:rPr>
              <w:t>р</w:t>
            </w:r>
            <w:r w:rsidRPr="001E7C0A">
              <w:rPr>
                <w:color w:val="000000"/>
                <w:spacing w:val="-3"/>
                <w:sz w:val="24"/>
                <w:szCs w:val="24"/>
                <w:lang w:val="ru-RU"/>
              </w:rPr>
              <w:t>а</w:t>
            </w:r>
            <w:r w:rsidRPr="001E7C0A">
              <w:rPr>
                <w:color w:val="000000"/>
                <w:spacing w:val="-1"/>
                <w:sz w:val="24"/>
                <w:szCs w:val="24"/>
                <w:lang w:val="ru-RU"/>
              </w:rPr>
              <w:t>з</w:t>
            </w:r>
            <w:r w:rsidRPr="001E7C0A">
              <w:rPr>
                <w:color w:val="000000"/>
                <w:sz w:val="24"/>
                <w:szCs w:val="24"/>
                <w:lang w:val="ru-RU"/>
              </w:rPr>
              <w:t>д</w:t>
            </w:r>
            <w:r w:rsidRPr="001E7C0A">
              <w:rPr>
                <w:color w:val="000000"/>
                <w:spacing w:val="-3"/>
                <w:sz w:val="24"/>
                <w:szCs w:val="24"/>
                <w:lang w:val="ru-RU"/>
              </w:rPr>
              <w:t>е</w:t>
            </w:r>
            <w:r w:rsidRPr="001E7C0A">
              <w:rPr>
                <w:color w:val="000000"/>
                <w:spacing w:val="-2"/>
                <w:sz w:val="24"/>
                <w:szCs w:val="24"/>
                <w:lang w:val="ru-RU"/>
              </w:rPr>
              <w:t>л</w:t>
            </w:r>
            <w:r w:rsidRPr="001E7C0A">
              <w:rPr>
                <w:color w:val="000000"/>
                <w:spacing w:val="-3"/>
                <w:sz w:val="24"/>
                <w:szCs w:val="24"/>
                <w:lang w:val="ru-RU"/>
              </w:rPr>
              <w:t>о</w:t>
            </w:r>
            <w:r w:rsidRPr="001E7C0A">
              <w:rPr>
                <w:color w:val="000000"/>
                <w:sz w:val="24"/>
                <w:szCs w:val="24"/>
                <w:lang w:val="ru-RU"/>
              </w:rPr>
              <w:t>в</w:t>
            </w:r>
            <w:r w:rsidRPr="001E7C0A">
              <w:rPr>
                <w:color w:val="000000"/>
                <w:spacing w:val="91"/>
                <w:sz w:val="24"/>
                <w:szCs w:val="24"/>
                <w:lang w:val="ru-RU"/>
              </w:rPr>
              <w:t xml:space="preserve"> </w:t>
            </w:r>
            <w:r>
              <w:rPr>
                <w:color w:val="000000"/>
                <w:spacing w:val="-3"/>
                <w:sz w:val="24"/>
                <w:szCs w:val="24"/>
              </w:rPr>
              <w:t>F</w:t>
            </w:r>
            <w:r>
              <w:rPr>
                <w:color w:val="000000"/>
                <w:sz w:val="24"/>
                <w:szCs w:val="24"/>
              </w:rPr>
              <w:t>A</w:t>
            </w:r>
            <w:r>
              <w:rPr>
                <w:color w:val="000000"/>
                <w:spacing w:val="-3"/>
                <w:sz w:val="24"/>
                <w:szCs w:val="24"/>
              </w:rPr>
              <w:t>T</w:t>
            </w:r>
            <w:r w:rsidRPr="001E7C0A">
              <w:rPr>
                <w:color w:val="000000"/>
                <w:sz w:val="24"/>
                <w:szCs w:val="24"/>
                <w:lang w:val="ru-RU"/>
              </w:rPr>
              <w:t>.</w:t>
            </w:r>
            <w:r w:rsidRPr="001E7C0A">
              <w:rPr>
                <w:color w:val="000000"/>
                <w:spacing w:val="88"/>
                <w:sz w:val="24"/>
                <w:szCs w:val="24"/>
                <w:lang w:val="ru-RU"/>
              </w:rPr>
              <w:t xml:space="preserve"> </w:t>
            </w:r>
            <w:r w:rsidRPr="001E7C0A">
              <w:rPr>
                <w:color w:val="000000"/>
                <w:spacing w:val="-2"/>
                <w:sz w:val="24"/>
                <w:szCs w:val="24"/>
                <w:lang w:val="ru-RU"/>
              </w:rPr>
              <w:t>По</w:t>
            </w:r>
            <w:r w:rsidRPr="001E7C0A">
              <w:rPr>
                <w:color w:val="000000"/>
                <w:spacing w:val="-3"/>
                <w:sz w:val="24"/>
                <w:szCs w:val="24"/>
                <w:lang w:val="ru-RU"/>
              </w:rPr>
              <w:t>д</w:t>
            </w:r>
            <w:r w:rsidRPr="001E7C0A">
              <w:rPr>
                <w:color w:val="000000"/>
                <w:spacing w:val="-1"/>
                <w:sz w:val="24"/>
                <w:szCs w:val="24"/>
                <w:lang w:val="ru-RU"/>
              </w:rPr>
              <w:t>к</w:t>
            </w:r>
            <w:r w:rsidRPr="001E7C0A">
              <w:rPr>
                <w:color w:val="000000"/>
                <w:spacing w:val="-2"/>
                <w:sz w:val="24"/>
                <w:szCs w:val="24"/>
                <w:lang w:val="ru-RU"/>
              </w:rPr>
              <w:t>л</w:t>
            </w:r>
            <w:r w:rsidRPr="001E7C0A">
              <w:rPr>
                <w:color w:val="000000"/>
                <w:sz w:val="24"/>
                <w:szCs w:val="24"/>
                <w:lang w:val="ru-RU"/>
              </w:rPr>
              <w:t>ю</w:t>
            </w:r>
            <w:r w:rsidRPr="001E7C0A">
              <w:rPr>
                <w:color w:val="000000"/>
                <w:spacing w:val="-2"/>
                <w:sz w:val="24"/>
                <w:szCs w:val="24"/>
                <w:lang w:val="ru-RU"/>
              </w:rPr>
              <w:t>ч</w:t>
            </w:r>
            <w:r w:rsidRPr="001E7C0A">
              <w:rPr>
                <w:color w:val="000000"/>
                <w:spacing w:val="-4"/>
                <w:sz w:val="24"/>
                <w:szCs w:val="24"/>
                <w:lang w:val="ru-RU"/>
              </w:rPr>
              <w:t>е</w:t>
            </w:r>
            <w:r w:rsidRPr="001E7C0A">
              <w:rPr>
                <w:color w:val="000000"/>
                <w:sz w:val="24"/>
                <w:szCs w:val="24"/>
                <w:lang w:val="ru-RU"/>
              </w:rPr>
              <w:t>н</w:t>
            </w:r>
            <w:r w:rsidRPr="001E7C0A">
              <w:rPr>
                <w:color w:val="000000"/>
                <w:spacing w:val="-2"/>
                <w:sz w:val="24"/>
                <w:szCs w:val="24"/>
                <w:lang w:val="ru-RU"/>
              </w:rPr>
              <w:t>н</w:t>
            </w:r>
            <w:r w:rsidRPr="001E7C0A">
              <w:rPr>
                <w:color w:val="000000"/>
                <w:spacing w:val="-3"/>
                <w:sz w:val="24"/>
                <w:szCs w:val="24"/>
                <w:lang w:val="ru-RU"/>
              </w:rPr>
              <w:t>ы</w:t>
            </w:r>
            <w:r w:rsidRPr="001E7C0A">
              <w:rPr>
                <w:color w:val="000000"/>
                <w:sz w:val="24"/>
                <w:szCs w:val="24"/>
                <w:lang w:val="ru-RU"/>
              </w:rPr>
              <w:t>м</w:t>
            </w:r>
            <w:r w:rsidRPr="001E7C0A">
              <w:rPr>
                <w:color w:val="000000"/>
                <w:spacing w:val="90"/>
                <w:sz w:val="24"/>
                <w:szCs w:val="24"/>
                <w:lang w:val="ru-RU"/>
              </w:rPr>
              <w:t xml:space="preserve"> </w:t>
            </w:r>
            <w:r w:rsidRPr="001E7C0A">
              <w:rPr>
                <w:color w:val="000000"/>
                <w:spacing w:val="-1"/>
                <w:sz w:val="24"/>
                <w:szCs w:val="24"/>
                <w:lang w:val="ru-RU"/>
              </w:rPr>
              <w:t>р</w:t>
            </w:r>
            <w:r w:rsidRPr="001E7C0A">
              <w:rPr>
                <w:color w:val="000000"/>
                <w:spacing w:val="-4"/>
                <w:sz w:val="24"/>
                <w:szCs w:val="24"/>
                <w:lang w:val="ru-RU"/>
              </w:rPr>
              <w:t>а</w:t>
            </w:r>
            <w:r w:rsidRPr="001E7C0A">
              <w:rPr>
                <w:color w:val="000000"/>
                <w:spacing w:val="-1"/>
                <w:sz w:val="24"/>
                <w:szCs w:val="24"/>
                <w:lang w:val="ru-RU"/>
              </w:rPr>
              <w:t>з</w:t>
            </w:r>
            <w:r w:rsidRPr="001E7C0A">
              <w:rPr>
                <w:color w:val="000000"/>
                <w:spacing w:val="-2"/>
                <w:sz w:val="24"/>
                <w:szCs w:val="24"/>
                <w:lang w:val="ru-RU"/>
              </w:rPr>
              <w:t>д</w:t>
            </w:r>
            <w:r w:rsidRPr="001E7C0A">
              <w:rPr>
                <w:color w:val="000000"/>
                <w:spacing w:val="-3"/>
                <w:sz w:val="24"/>
                <w:szCs w:val="24"/>
                <w:lang w:val="ru-RU"/>
              </w:rPr>
              <w:t>е</w:t>
            </w:r>
            <w:r w:rsidRPr="001E7C0A">
              <w:rPr>
                <w:color w:val="000000"/>
                <w:sz w:val="24"/>
                <w:szCs w:val="24"/>
                <w:lang w:val="ru-RU"/>
              </w:rPr>
              <w:t>л</w:t>
            </w:r>
            <w:r w:rsidRPr="001E7C0A">
              <w:rPr>
                <w:color w:val="000000"/>
                <w:spacing w:val="-3"/>
                <w:sz w:val="24"/>
                <w:szCs w:val="24"/>
                <w:lang w:val="ru-RU"/>
              </w:rPr>
              <w:t>а</w:t>
            </w:r>
            <w:r w:rsidRPr="001E7C0A">
              <w:rPr>
                <w:color w:val="000000"/>
                <w:sz w:val="24"/>
                <w:szCs w:val="24"/>
                <w:lang w:val="ru-RU"/>
              </w:rPr>
              <w:t>м</w:t>
            </w:r>
            <w:r w:rsidRPr="001E7C0A">
              <w:rPr>
                <w:color w:val="000000"/>
                <w:spacing w:val="89"/>
                <w:sz w:val="24"/>
                <w:szCs w:val="24"/>
                <w:lang w:val="ru-RU"/>
              </w:rPr>
              <w:t xml:space="preserve"> </w:t>
            </w:r>
            <w:r w:rsidRPr="001E7C0A">
              <w:rPr>
                <w:color w:val="000000"/>
                <w:spacing w:val="-7"/>
                <w:sz w:val="24"/>
                <w:szCs w:val="24"/>
                <w:lang w:val="ru-RU"/>
              </w:rPr>
              <w:t>п</w:t>
            </w:r>
            <w:r w:rsidRPr="001E7C0A">
              <w:rPr>
                <w:color w:val="000000"/>
                <w:spacing w:val="-10"/>
                <w:sz w:val="24"/>
                <w:szCs w:val="24"/>
                <w:lang w:val="ru-RU"/>
              </w:rPr>
              <w:t>р</w:t>
            </w:r>
            <w:r w:rsidRPr="001E7C0A">
              <w:rPr>
                <w:color w:val="000000"/>
                <w:spacing w:val="-8"/>
                <w:sz w:val="24"/>
                <w:szCs w:val="24"/>
                <w:lang w:val="ru-RU"/>
              </w:rPr>
              <w:t>и</w:t>
            </w:r>
            <w:r w:rsidRPr="001E7C0A">
              <w:rPr>
                <w:color w:val="000000"/>
                <w:spacing w:val="-11"/>
                <w:sz w:val="24"/>
                <w:szCs w:val="24"/>
                <w:lang w:val="ru-RU"/>
              </w:rPr>
              <w:t>с</w:t>
            </w:r>
            <w:r w:rsidRPr="001E7C0A">
              <w:rPr>
                <w:color w:val="000000"/>
                <w:spacing w:val="-10"/>
                <w:sz w:val="24"/>
                <w:szCs w:val="24"/>
                <w:lang w:val="ru-RU"/>
              </w:rPr>
              <w:t>ва</w:t>
            </w:r>
            <w:r w:rsidRPr="001E7C0A">
              <w:rPr>
                <w:color w:val="000000"/>
                <w:spacing w:val="-9"/>
                <w:sz w:val="24"/>
                <w:szCs w:val="24"/>
                <w:lang w:val="ru-RU"/>
              </w:rPr>
              <w:t>и</w:t>
            </w:r>
            <w:r w:rsidRPr="001E7C0A">
              <w:rPr>
                <w:color w:val="000000"/>
                <w:spacing w:val="-10"/>
                <w:sz w:val="24"/>
                <w:szCs w:val="24"/>
                <w:lang w:val="ru-RU"/>
              </w:rPr>
              <w:t>ва</w:t>
            </w:r>
            <w:r w:rsidRPr="001E7C0A">
              <w:rPr>
                <w:color w:val="000000"/>
                <w:spacing w:val="-11"/>
                <w:sz w:val="24"/>
                <w:szCs w:val="24"/>
                <w:lang w:val="ru-RU"/>
              </w:rPr>
              <w:t>е</w:t>
            </w:r>
            <w:r w:rsidRPr="001E7C0A">
              <w:rPr>
                <w:color w:val="000000"/>
                <w:spacing w:val="-8"/>
                <w:sz w:val="24"/>
                <w:szCs w:val="24"/>
                <w:lang w:val="ru-RU"/>
              </w:rPr>
              <w:t>т</w:t>
            </w:r>
            <w:r w:rsidRPr="001E7C0A">
              <w:rPr>
                <w:color w:val="000000"/>
                <w:spacing w:val="-11"/>
                <w:sz w:val="24"/>
                <w:szCs w:val="24"/>
                <w:lang w:val="ru-RU"/>
              </w:rPr>
              <w:t>с</w:t>
            </w:r>
            <w:r w:rsidRPr="001E7C0A">
              <w:rPr>
                <w:color w:val="000000"/>
                <w:sz w:val="24"/>
                <w:szCs w:val="24"/>
                <w:lang w:val="ru-RU"/>
              </w:rPr>
              <w:t>я</w:t>
            </w:r>
            <w:r w:rsidRPr="001E7C0A">
              <w:rPr>
                <w:color w:val="000000"/>
                <w:spacing w:val="69"/>
                <w:sz w:val="24"/>
                <w:szCs w:val="24"/>
                <w:lang w:val="ru-RU"/>
              </w:rPr>
              <w:t xml:space="preserve"> </w:t>
            </w:r>
            <w:r w:rsidRPr="001E7C0A">
              <w:rPr>
                <w:color w:val="000000"/>
                <w:spacing w:val="-6"/>
                <w:sz w:val="24"/>
                <w:szCs w:val="24"/>
                <w:lang w:val="ru-RU"/>
              </w:rPr>
              <w:t>б</w:t>
            </w:r>
            <w:r w:rsidRPr="001E7C0A">
              <w:rPr>
                <w:color w:val="000000"/>
                <w:spacing w:val="-16"/>
                <w:sz w:val="24"/>
                <w:szCs w:val="24"/>
                <w:lang w:val="ru-RU"/>
              </w:rPr>
              <w:t>у</w:t>
            </w:r>
            <w:r w:rsidRPr="001E7C0A">
              <w:rPr>
                <w:color w:val="000000"/>
                <w:spacing w:val="-9"/>
                <w:sz w:val="24"/>
                <w:szCs w:val="24"/>
                <w:lang w:val="ru-RU"/>
              </w:rPr>
              <w:t>к</w:t>
            </w:r>
            <w:r w:rsidRPr="001E7C0A">
              <w:rPr>
                <w:color w:val="000000"/>
                <w:spacing w:val="-10"/>
                <w:sz w:val="24"/>
                <w:szCs w:val="24"/>
                <w:lang w:val="ru-RU"/>
              </w:rPr>
              <w:t>ва</w:t>
            </w:r>
            <w:r w:rsidRPr="001E7C0A">
              <w:rPr>
                <w:color w:val="000000"/>
                <w:sz w:val="24"/>
                <w:szCs w:val="24"/>
                <w:lang w:val="ru-RU"/>
              </w:rPr>
              <w:t>,</w:t>
            </w:r>
            <w:r w:rsidRPr="001E7C0A">
              <w:rPr>
                <w:color w:val="000000"/>
                <w:spacing w:val="68"/>
                <w:sz w:val="24"/>
                <w:szCs w:val="24"/>
                <w:lang w:val="ru-RU"/>
              </w:rPr>
              <w:t xml:space="preserve"> </w:t>
            </w:r>
            <w:r w:rsidRPr="001E7C0A">
              <w:rPr>
                <w:color w:val="000000"/>
                <w:spacing w:val="-7"/>
                <w:sz w:val="24"/>
                <w:szCs w:val="24"/>
                <w:lang w:val="ru-RU"/>
              </w:rPr>
              <w:t>н</w:t>
            </w:r>
            <w:r w:rsidRPr="001E7C0A">
              <w:rPr>
                <w:color w:val="000000"/>
                <w:sz w:val="24"/>
                <w:szCs w:val="24"/>
                <w:lang w:val="ru-RU"/>
              </w:rPr>
              <w:t>а</w:t>
            </w:r>
            <w:r w:rsidRPr="001E7C0A">
              <w:rPr>
                <w:color w:val="000000"/>
                <w:spacing w:val="67"/>
                <w:sz w:val="24"/>
                <w:szCs w:val="24"/>
                <w:lang w:val="ru-RU"/>
              </w:rPr>
              <w:t xml:space="preserve"> </w:t>
            </w:r>
            <w:r w:rsidRPr="001E7C0A">
              <w:rPr>
                <w:color w:val="000000"/>
                <w:spacing w:val="-7"/>
                <w:sz w:val="24"/>
                <w:szCs w:val="24"/>
                <w:lang w:val="ru-RU"/>
              </w:rPr>
              <w:t>н</w:t>
            </w:r>
            <w:r w:rsidRPr="001E7C0A">
              <w:rPr>
                <w:color w:val="000000"/>
                <w:spacing w:val="-8"/>
                <w:sz w:val="24"/>
                <w:szCs w:val="24"/>
                <w:lang w:val="ru-RU"/>
              </w:rPr>
              <w:t>и</w:t>
            </w:r>
            <w:r w:rsidRPr="001E7C0A">
              <w:rPr>
                <w:color w:val="000000"/>
                <w:sz w:val="24"/>
                <w:szCs w:val="24"/>
                <w:lang w:val="ru-RU"/>
              </w:rPr>
              <w:t>х</w:t>
            </w:r>
            <w:r w:rsidRPr="001E7C0A">
              <w:rPr>
                <w:color w:val="000000"/>
                <w:spacing w:val="70"/>
                <w:sz w:val="24"/>
                <w:szCs w:val="24"/>
                <w:lang w:val="ru-RU"/>
              </w:rPr>
              <w:t xml:space="preserve"> </w:t>
            </w:r>
            <w:r w:rsidRPr="001E7C0A">
              <w:rPr>
                <w:color w:val="000000"/>
                <w:spacing w:val="-9"/>
                <w:sz w:val="24"/>
                <w:szCs w:val="24"/>
                <w:lang w:val="ru-RU"/>
              </w:rPr>
              <w:t>мо</w:t>
            </w:r>
            <w:r w:rsidRPr="001E7C0A">
              <w:rPr>
                <w:color w:val="000000"/>
                <w:spacing w:val="-13"/>
                <w:sz w:val="24"/>
                <w:szCs w:val="24"/>
                <w:lang w:val="ru-RU"/>
              </w:rPr>
              <w:t>ж</w:t>
            </w:r>
            <w:r w:rsidRPr="001E7C0A">
              <w:rPr>
                <w:color w:val="000000"/>
                <w:spacing w:val="-10"/>
                <w:sz w:val="24"/>
                <w:szCs w:val="24"/>
                <w:lang w:val="ru-RU"/>
              </w:rPr>
              <w:t>н</w:t>
            </w:r>
            <w:r w:rsidRPr="001E7C0A">
              <w:rPr>
                <w:color w:val="000000"/>
                <w:sz w:val="24"/>
                <w:szCs w:val="24"/>
                <w:lang w:val="ru-RU"/>
              </w:rPr>
              <w:t xml:space="preserve">о </w:t>
            </w:r>
            <w:r w:rsidRPr="001E7C0A">
              <w:rPr>
                <w:color w:val="000000"/>
                <w:spacing w:val="-8"/>
                <w:sz w:val="24"/>
                <w:szCs w:val="24"/>
                <w:lang w:val="ru-RU"/>
              </w:rPr>
              <w:t>к</w:t>
            </w:r>
            <w:r w:rsidRPr="001E7C0A">
              <w:rPr>
                <w:color w:val="000000"/>
                <w:spacing w:val="-10"/>
                <w:sz w:val="24"/>
                <w:szCs w:val="24"/>
                <w:lang w:val="ru-RU"/>
              </w:rPr>
              <w:t>оп</w:t>
            </w:r>
            <w:r w:rsidRPr="001E7C0A">
              <w:rPr>
                <w:color w:val="000000"/>
                <w:spacing w:val="-9"/>
                <w:sz w:val="24"/>
                <w:szCs w:val="24"/>
                <w:lang w:val="ru-RU"/>
              </w:rPr>
              <w:t>ир</w:t>
            </w:r>
            <w:r w:rsidRPr="001E7C0A">
              <w:rPr>
                <w:color w:val="000000"/>
                <w:spacing w:val="-10"/>
                <w:sz w:val="24"/>
                <w:szCs w:val="24"/>
                <w:lang w:val="ru-RU"/>
              </w:rPr>
              <w:t>ов</w:t>
            </w:r>
            <w:r w:rsidRPr="001E7C0A">
              <w:rPr>
                <w:color w:val="000000"/>
                <w:spacing w:val="-13"/>
                <w:sz w:val="24"/>
                <w:szCs w:val="24"/>
                <w:lang w:val="ru-RU"/>
              </w:rPr>
              <w:t>а</w:t>
            </w:r>
            <w:r w:rsidRPr="001E7C0A">
              <w:rPr>
                <w:color w:val="000000"/>
                <w:spacing w:val="-9"/>
                <w:sz w:val="24"/>
                <w:szCs w:val="24"/>
                <w:lang w:val="ru-RU"/>
              </w:rPr>
              <w:t>т</w:t>
            </w:r>
            <w:r w:rsidRPr="001E7C0A">
              <w:rPr>
                <w:color w:val="000000"/>
                <w:spacing w:val="-8"/>
                <w:sz w:val="24"/>
                <w:szCs w:val="24"/>
                <w:lang w:val="ru-RU"/>
              </w:rPr>
              <w:t>ь</w:t>
            </w:r>
            <w:r w:rsidRPr="001E7C0A">
              <w:rPr>
                <w:color w:val="000000"/>
                <w:spacing w:val="37"/>
                <w:sz w:val="24"/>
                <w:szCs w:val="24"/>
                <w:lang w:val="ru-RU"/>
              </w:rPr>
              <w:t>,</w:t>
            </w:r>
            <w:r w:rsidRPr="001E7C0A">
              <w:rPr>
                <w:color w:val="000000"/>
                <w:spacing w:val="-8"/>
                <w:sz w:val="24"/>
                <w:szCs w:val="24"/>
                <w:lang w:val="ru-RU"/>
              </w:rPr>
              <w:t>о</w:t>
            </w:r>
            <w:r w:rsidRPr="001E7C0A">
              <w:rPr>
                <w:color w:val="000000"/>
                <w:spacing w:val="-12"/>
                <w:sz w:val="24"/>
                <w:szCs w:val="24"/>
                <w:lang w:val="ru-RU"/>
              </w:rPr>
              <w:t>т</w:t>
            </w:r>
            <w:r w:rsidRPr="001E7C0A">
              <w:rPr>
                <w:color w:val="000000"/>
                <w:spacing w:val="-8"/>
                <w:sz w:val="24"/>
                <w:szCs w:val="24"/>
                <w:lang w:val="ru-RU"/>
              </w:rPr>
              <w:t>к</w:t>
            </w:r>
            <w:r w:rsidRPr="001E7C0A">
              <w:rPr>
                <w:color w:val="000000"/>
                <w:spacing w:val="-10"/>
                <w:sz w:val="24"/>
                <w:szCs w:val="24"/>
                <w:lang w:val="ru-RU"/>
              </w:rPr>
              <w:t>рыва</w:t>
            </w:r>
            <w:r w:rsidRPr="001E7C0A">
              <w:rPr>
                <w:color w:val="000000"/>
                <w:spacing w:val="-11"/>
                <w:sz w:val="24"/>
                <w:szCs w:val="24"/>
                <w:lang w:val="ru-RU"/>
              </w:rPr>
              <w:t>т</w:t>
            </w:r>
            <w:r w:rsidRPr="001E7C0A">
              <w:rPr>
                <w:color w:val="000000"/>
                <w:spacing w:val="-9"/>
                <w:sz w:val="24"/>
                <w:szCs w:val="24"/>
                <w:lang w:val="ru-RU"/>
              </w:rPr>
              <w:t>ь</w:t>
            </w:r>
            <w:r w:rsidRPr="001E7C0A">
              <w:rPr>
                <w:color w:val="000000"/>
                <w:spacing w:val="40"/>
                <w:sz w:val="24"/>
                <w:szCs w:val="24"/>
                <w:lang w:val="ru-RU"/>
              </w:rPr>
              <w:t>,</w:t>
            </w:r>
            <w:r w:rsidRPr="001E7C0A">
              <w:rPr>
                <w:color w:val="000000"/>
                <w:spacing w:val="-9"/>
                <w:sz w:val="24"/>
                <w:szCs w:val="24"/>
                <w:lang w:val="ru-RU"/>
              </w:rPr>
              <w:t>р</w:t>
            </w:r>
            <w:r w:rsidRPr="001E7C0A">
              <w:rPr>
                <w:color w:val="000000"/>
                <w:spacing w:val="-13"/>
                <w:sz w:val="24"/>
                <w:szCs w:val="24"/>
                <w:lang w:val="ru-RU"/>
              </w:rPr>
              <w:t>е</w:t>
            </w:r>
            <w:r w:rsidRPr="001E7C0A">
              <w:rPr>
                <w:color w:val="000000"/>
                <w:spacing w:val="-9"/>
                <w:sz w:val="24"/>
                <w:szCs w:val="24"/>
                <w:lang w:val="ru-RU"/>
              </w:rPr>
              <w:t>д</w:t>
            </w:r>
            <w:r w:rsidRPr="001E7C0A">
              <w:rPr>
                <w:color w:val="000000"/>
                <w:spacing w:val="-10"/>
                <w:sz w:val="24"/>
                <w:szCs w:val="24"/>
                <w:lang w:val="ru-RU"/>
              </w:rPr>
              <w:t>а</w:t>
            </w:r>
            <w:r w:rsidRPr="001E7C0A">
              <w:rPr>
                <w:color w:val="000000"/>
                <w:spacing w:val="-8"/>
                <w:sz w:val="24"/>
                <w:szCs w:val="24"/>
                <w:lang w:val="ru-RU"/>
              </w:rPr>
              <w:t>к</w:t>
            </w:r>
            <w:r w:rsidRPr="001E7C0A">
              <w:rPr>
                <w:color w:val="000000"/>
                <w:spacing w:val="-11"/>
                <w:sz w:val="24"/>
                <w:szCs w:val="24"/>
                <w:lang w:val="ru-RU"/>
              </w:rPr>
              <w:t>т</w:t>
            </w:r>
            <w:r w:rsidRPr="001E7C0A">
              <w:rPr>
                <w:color w:val="000000"/>
                <w:spacing w:val="-9"/>
                <w:sz w:val="24"/>
                <w:szCs w:val="24"/>
                <w:lang w:val="ru-RU"/>
              </w:rPr>
              <w:t>ир</w:t>
            </w:r>
            <w:r w:rsidRPr="001E7C0A">
              <w:rPr>
                <w:color w:val="000000"/>
                <w:spacing w:val="-10"/>
                <w:sz w:val="24"/>
                <w:szCs w:val="24"/>
                <w:lang w:val="ru-RU"/>
              </w:rPr>
              <w:t>ов</w:t>
            </w:r>
            <w:r w:rsidRPr="001E7C0A">
              <w:rPr>
                <w:color w:val="000000"/>
                <w:spacing w:val="-11"/>
                <w:sz w:val="24"/>
                <w:szCs w:val="24"/>
                <w:lang w:val="ru-RU"/>
              </w:rPr>
              <w:t>ат</w:t>
            </w:r>
            <w:r w:rsidRPr="001E7C0A">
              <w:rPr>
                <w:color w:val="000000"/>
                <w:spacing w:val="41"/>
                <w:sz w:val="24"/>
                <w:szCs w:val="24"/>
                <w:lang w:val="ru-RU"/>
              </w:rPr>
              <w:t>ь</w:t>
            </w:r>
            <w:r w:rsidRPr="001E7C0A">
              <w:rPr>
                <w:color w:val="000000"/>
                <w:spacing w:val="-11"/>
                <w:sz w:val="24"/>
                <w:szCs w:val="24"/>
                <w:lang w:val="ru-RU"/>
              </w:rPr>
              <w:t>л</w:t>
            </w:r>
            <w:r w:rsidRPr="001E7C0A">
              <w:rPr>
                <w:color w:val="000000"/>
                <w:spacing w:val="-9"/>
                <w:sz w:val="24"/>
                <w:szCs w:val="24"/>
                <w:lang w:val="ru-RU"/>
              </w:rPr>
              <w:t>юб</w:t>
            </w:r>
            <w:r w:rsidRPr="001E7C0A">
              <w:rPr>
                <w:color w:val="000000"/>
                <w:spacing w:val="-10"/>
                <w:sz w:val="24"/>
                <w:szCs w:val="24"/>
                <w:lang w:val="ru-RU"/>
              </w:rPr>
              <w:t>ы</w:t>
            </w:r>
            <w:r w:rsidRPr="001E7C0A">
              <w:rPr>
                <w:color w:val="000000"/>
                <w:spacing w:val="39"/>
                <w:sz w:val="24"/>
                <w:szCs w:val="24"/>
                <w:lang w:val="ru-RU"/>
              </w:rPr>
              <w:t>е</w:t>
            </w:r>
            <w:r w:rsidRPr="001E7C0A">
              <w:rPr>
                <w:color w:val="000000"/>
                <w:spacing w:val="-8"/>
                <w:sz w:val="24"/>
                <w:szCs w:val="24"/>
                <w:lang w:val="ru-RU"/>
              </w:rPr>
              <w:t>ф</w:t>
            </w:r>
            <w:r w:rsidRPr="001E7C0A">
              <w:rPr>
                <w:color w:val="000000"/>
                <w:spacing w:val="-12"/>
                <w:sz w:val="24"/>
                <w:szCs w:val="24"/>
                <w:lang w:val="ru-RU"/>
              </w:rPr>
              <w:t>а</w:t>
            </w:r>
            <w:r w:rsidRPr="001E7C0A">
              <w:rPr>
                <w:color w:val="000000"/>
                <w:spacing w:val="-9"/>
                <w:sz w:val="24"/>
                <w:szCs w:val="24"/>
                <w:lang w:val="ru-RU"/>
              </w:rPr>
              <w:t>й</w:t>
            </w:r>
            <w:r w:rsidRPr="001E7C0A">
              <w:rPr>
                <w:color w:val="000000"/>
                <w:spacing w:val="-11"/>
                <w:sz w:val="24"/>
                <w:szCs w:val="24"/>
                <w:lang w:val="ru-RU"/>
              </w:rPr>
              <w:t>л</w:t>
            </w:r>
            <w:r w:rsidRPr="001E7C0A">
              <w:rPr>
                <w:color w:val="000000"/>
                <w:spacing w:val="39"/>
                <w:sz w:val="24"/>
                <w:szCs w:val="24"/>
                <w:lang w:val="ru-RU"/>
              </w:rPr>
              <w:t>ы</w:t>
            </w:r>
            <w:r w:rsidRPr="001E7C0A">
              <w:rPr>
                <w:color w:val="000000"/>
                <w:spacing w:val="42"/>
                <w:sz w:val="24"/>
                <w:szCs w:val="24"/>
                <w:lang w:val="ru-RU"/>
              </w:rPr>
              <w:t>и</w:t>
            </w:r>
            <w:r w:rsidRPr="001E7C0A">
              <w:rPr>
                <w:color w:val="000000"/>
                <w:spacing w:val="-8"/>
                <w:sz w:val="24"/>
                <w:szCs w:val="24"/>
                <w:lang w:val="ru-RU"/>
              </w:rPr>
              <w:t>д</w:t>
            </w:r>
            <w:r w:rsidRPr="001E7C0A">
              <w:rPr>
                <w:color w:val="000000"/>
                <w:spacing w:val="-10"/>
                <w:sz w:val="24"/>
                <w:szCs w:val="24"/>
                <w:lang w:val="ru-RU"/>
              </w:rPr>
              <w:t>аж</w:t>
            </w:r>
            <w:r w:rsidRPr="001E7C0A">
              <w:rPr>
                <w:color w:val="000000"/>
                <w:spacing w:val="38"/>
                <w:sz w:val="24"/>
                <w:szCs w:val="24"/>
                <w:lang w:val="ru-RU"/>
              </w:rPr>
              <w:t>е</w:t>
            </w:r>
            <w:r w:rsidRPr="001E7C0A">
              <w:rPr>
                <w:color w:val="000000"/>
                <w:spacing w:val="1"/>
                <w:sz w:val="24"/>
                <w:szCs w:val="24"/>
                <w:lang w:val="ru-RU"/>
              </w:rPr>
              <w:t>з</w:t>
            </w:r>
            <w:r w:rsidRPr="001E7C0A">
              <w:rPr>
                <w:color w:val="000000"/>
                <w:spacing w:val="-2"/>
                <w:sz w:val="24"/>
                <w:szCs w:val="24"/>
                <w:lang w:val="ru-RU"/>
              </w:rPr>
              <w:t>а</w:t>
            </w:r>
            <w:r w:rsidRPr="001E7C0A">
              <w:rPr>
                <w:color w:val="000000"/>
                <w:sz w:val="24"/>
                <w:szCs w:val="24"/>
                <w:lang w:val="ru-RU"/>
              </w:rPr>
              <w:t>п</w:t>
            </w:r>
            <w:r w:rsidRPr="001E7C0A">
              <w:rPr>
                <w:color w:val="000000"/>
                <w:spacing w:val="-6"/>
                <w:sz w:val="24"/>
                <w:szCs w:val="24"/>
                <w:lang w:val="ru-RU"/>
              </w:rPr>
              <w:t>у</w:t>
            </w:r>
            <w:r w:rsidRPr="001E7C0A">
              <w:rPr>
                <w:color w:val="000000"/>
                <w:spacing w:val="-1"/>
                <w:sz w:val="24"/>
                <w:szCs w:val="24"/>
                <w:lang w:val="ru-RU"/>
              </w:rPr>
              <w:t>с</w:t>
            </w:r>
            <w:r w:rsidRPr="001E7C0A">
              <w:rPr>
                <w:color w:val="000000"/>
                <w:sz w:val="24"/>
                <w:szCs w:val="24"/>
                <w:lang w:val="ru-RU"/>
              </w:rPr>
              <w:t>кать</w:t>
            </w:r>
            <w:r w:rsidRPr="001E7C0A">
              <w:rPr>
                <w:color w:val="000000"/>
                <w:spacing w:val="-1"/>
                <w:sz w:val="24"/>
                <w:szCs w:val="24"/>
                <w:lang w:val="ru-RU"/>
              </w:rPr>
              <w:t xml:space="preserve"> </w:t>
            </w:r>
            <w:r w:rsidRPr="001E7C0A">
              <w:rPr>
                <w:color w:val="000000"/>
                <w:sz w:val="24"/>
                <w:szCs w:val="24"/>
                <w:lang w:val="ru-RU"/>
              </w:rPr>
              <w:t>п</w:t>
            </w:r>
            <w:r w:rsidRPr="001E7C0A">
              <w:rPr>
                <w:color w:val="000000"/>
                <w:spacing w:val="-2"/>
                <w:sz w:val="24"/>
                <w:szCs w:val="24"/>
                <w:lang w:val="ru-RU"/>
              </w:rPr>
              <w:t>р</w:t>
            </w:r>
            <w:r w:rsidRPr="001E7C0A">
              <w:rPr>
                <w:color w:val="000000"/>
                <w:sz w:val="24"/>
                <w:szCs w:val="24"/>
                <w:lang w:val="ru-RU"/>
              </w:rPr>
              <w:t>и</w:t>
            </w:r>
            <w:r w:rsidRPr="001E7C0A">
              <w:rPr>
                <w:color w:val="000000"/>
                <w:spacing w:val="-1"/>
                <w:sz w:val="24"/>
                <w:szCs w:val="24"/>
                <w:lang w:val="ru-RU"/>
              </w:rPr>
              <w:t>л</w:t>
            </w:r>
            <w:r w:rsidRPr="001E7C0A">
              <w:rPr>
                <w:color w:val="000000"/>
                <w:sz w:val="24"/>
                <w:szCs w:val="24"/>
                <w:lang w:val="ru-RU"/>
              </w:rPr>
              <w:t>ож</w:t>
            </w:r>
            <w:r w:rsidRPr="001E7C0A">
              <w:rPr>
                <w:color w:val="000000"/>
                <w:spacing w:val="-4"/>
                <w:sz w:val="24"/>
                <w:szCs w:val="24"/>
                <w:lang w:val="ru-RU"/>
              </w:rPr>
              <w:t>е</w:t>
            </w:r>
            <w:r w:rsidRPr="001E7C0A">
              <w:rPr>
                <w:color w:val="000000"/>
                <w:spacing w:val="-1"/>
                <w:sz w:val="24"/>
                <w:szCs w:val="24"/>
                <w:lang w:val="ru-RU"/>
              </w:rPr>
              <w:t>н</w:t>
            </w:r>
            <w:r w:rsidRPr="001E7C0A">
              <w:rPr>
                <w:color w:val="000000"/>
                <w:sz w:val="24"/>
                <w:szCs w:val="24"/>
                <w:lang w:val="ru-RU"/>
              </w:rPr>
              <w:t>ия.</w:t>
            </w:r>
            <w:r w:rsidRPr="001E7C0A">
              <w:rPr>
                <w:color w:val="000000"/>
                <w:spacing w:val="-4"/>
                <w:sz w:val="24"/>
                <w:szCs w:val="24"/>
                <w:lang w:val="ru-RU"/>
              </w:rPr>
              <w:t xml:space="preserve"> </w:t>
            </w:r>
            <w:r w:rsidRPr="001E7C0A">
              <w:rPr>
                <w:color w:val="000000"/>
                <w:sz w:val="24"/>
                <w:szCs w:val="24"/>
                <w:lang w:val="ru-RU"/>
              </w:rPr>
              <w:t>У</w:t>
            </w:r>
            <w:r w:rsidRPr="001E7C0A">
              <w:rPr>
                <w:color w:val="000000"/>
                <w:spacing w:val="-1"/>
                <w:sz w:val="24"/>
                <w:szCs w:val="24"/>
                <w:lang w:val="ru-RU"/>
              </w:rPr>
              <w:t>т</w:t>
            </w:r>
            <w:r w:rsidRPr="001E7C0A">
              <w:rPr>
                <w:color w:val="000000"/>
                <w:spacing w:val="-2"/>
                <w:sz w:val="24"/>
                <w:szCs w:val="24"/>
                <w:lang w:val="ru-RU"/>
              </w:rPr>
              <w:t>ил</w:t>
            </w:r>
            <w:r w:rsidRPr="001E7C0A">
              <w:rPr>
                <w:color w:val="000000"/>
                <w:sz w:val="24"/>
                <w:szCs w:val="24"/>
                <w:lang w:val="ru-RU"/>
              </w:rPr>
              <w:t>ита</w:t>
            </w:r>
            <w:r w:rsidRPr="001E7C0A">
              <w:rPr>
                <w:color w:val="000000"/>
                <w:spacing w:val="-1"/>
                <w:sz w:val="24"/>
                <w:szCs w:val="24"/>
                <w:lang w:val="ru-RU"/>
              </w:rPr>
              <w:t xml:space="preserve"> м</w:t>
            </w:r>
            <w:r w:rsidRPr="001E7C0A">
              <w:rPr>
                <w:color w:val="000000"/>
                <w:spacing w:val="-2"/>
                <w:sz w:val="24"/>
                <w:szCs w:val="24"/>
                <w:lang w:val="ru-RU"/>
              </w:rPr>
              <w:t>о</w:t>
            </w:r>
            <w:r w:rsidRPr="001E7C0A">
              <w:rPr>
                <w:color w:val="000000"/>
                <w:sz w:val="24"/>
                <w:szCs w:val="24"/>
                <w:lang w:val="ru-RU"/>
              </w:rPr>
              <w:t>ж</w:t>
            </w:r>
            <w:r w:rsidRPr="001E7C0A">
              <w:rPr>
                <w:color w:val="000000"/>
                <w:spacing w:val="-3"/>
                <w:sz w:val="24"/>
                <w:szCs w:val="24"/>
                <w:lang w:val="ru-RU"/>
              </w:rPr>
              <w:t>е</w:t>
            </w:r>
            <w:r w:rsidRPr="001E7C0A">
              <w:rPr>
                <w:color w:val="000000"/>
                <w:sz w:val="24"/>
                <w:szCs w:val="24"/>
                <w:lang w:val="ru-RU"/>
              </w:rPr>
              <w:t xml:space="preserve">т </w:t>
            </w:r>
            <w:r w:rsidRPr="001E7C0A">
              <w:rPr>
                <w:color w:val="000000"/>
                <w:spacing w:val="-4"/>
                <w:sz w:val="24"/>
                <w:szCs w:val="24"/>
                <w:lang w:val="ru-RU"/>
              </w:rPr>
              <w:t>у</w:t>
            </w:r>
            <w:r w:rsidRPr="001E7C0A">
              <w:rPr>
                <w:color w:val="000000"/>
                <w:sz w:val="24"/>
                <w:szCs w:val="24"/>
                <w:lang w:val="ru-RU"/>
              </w:rPr>
              <w:t>правл</w:t>
            </w:r>
            <w:r w:rsidRPr="001E7C0A">
              <w:rPr>
                <w:color w:val="000000"/>
                <w:spacing w:val="-3"/>
                <w:sz w:val="24"/>
                <w:szCs w:val="24"/>
                <w:lang w:val="ru-RU"/>
              </w:rPr>
              <w:t>я</w:t>
            </w:r>
            <w:r w:rsidRPr="001E7C0A">
              <w:rPr>
                <w:color w:val="000000"/>
                <w:sz w:val="24"/>
                <w:szCs w:val="24"/>
                <w:lang w:val="ru-RU"/>
              </w:rPr>
              <w:t>ть</w:t>
            </w:r>
            <w:r w:rsidRPr="001E7C0A">
              <w:rPr>
                <w:color w:val="000000"/>
                <w:spacing w:val="39"/>
                <w:sz w:val="24"/>
                <w:szCs w:val="24"/>
                <w:lang w:val="ru-RU"/>
              </w:rPr>
              <w:t xml:space="preserve"> </w:t>
            </w:r>
            <w:r w:rsidRPr="001E7C0A">
              <w:rPr>
                <w:color w:val="000000"/>
                <w:sz w:val="24"/>
                <w:szCs w:val="24"/>
                <w:lang w:val="ru-RU"/>
              </w:rPr>
              <w:t>р</w:t>
            </w:r>
            <w:r w:rsidRPr="001E7C0A">
              <w:rPr>
                <w:color w:val="000000"/>
                <w:spacing w:val="-2"/>
                <w:sz w:val="24"/>
                <w:szCs w:val="24"/>
                <w:lang w:val="ru-RU"/>
              </w:rPr>
              <w:t>а</w:t>
            </w:r>
            <w:r w:rsidRPr="001E7C0A">
              <w:rPr>
                <w:color w:val="000000"/>
                <w:sz w:val="24"/>
                <w:szCs w:val="24"/>
                <w:lang w:val="ru-RU"/>
              </w:rPr>
              <w:t>зд</w:t>
            </w:r>
            <w:r w:rsidRPr="001E7C0A">
              <w:rPr>
                <w:color w:val="000000"/>
                <w:spacing w:val="-2"/>
                <w:sz w:val="24"/>
                <w:szCs w:val="24"/>
                <w:lang w:val="ru-RU"/>
              </w:rPr>
              <w:t>е</w:t>
            </w:r>
            <w:r w:rsidRPr="001E7C0A">
              <w:rPr>
                <w:color w:val="000000"/>
                <w:sz w:val="24"/>
                <w:szCs w:val="24"/>
                <w:lang w:val="ru-RU"/>
              </w:rPr>
              <w:t>ла</w:t>
            </w:r>
            <w:r w:rsidRPr="001E7C0A">
              <w:rPr>
                <w:color w:val="000000"/>
                <w:spacing w:val="-3"/>
                <w:sz w:val="24"/>
                <w:szCs w:val="24"/>
                <w:lang w:val="ru-RU"/>
              </w:rPr>
              <w:t>м</w:t>
            </w:r>
            <w:r w:rsidRPr="001E7C0A">
              <w:rPr>
                <w:color w:val="000000"/>
                <w:sz w:val="24"/>
                <w:szCs w:val="24"/>
                <w:lang w:val="ru-RU"/>
              </w:rPr>
              <w:t>и</w:t>
            </w:r>
            <w:r w:rsidRPr="001E7C0A">
              <w:rPr>
                <w:color w:val="000000"/>
                <w:spacing w:val="42"/>
                <w:sz w:val="24"/>
                <w:szCs w:val="24"/>
                <w:lang w:val="ru-RU"/>
              </w:rPr>
              <w:t xml:space="preserve"> </w:t>
            </w:r>
            <w:r w:rsidRPr="001E7C0A">
              <w:rPr>
                <w:color w:val="000000"/>
                <w:sz w:val="24"/>
                <w:szCs w:val="24"/>
                <w:lang w:val="ru-RU"/>
              </w:rPr>
              <w:t>-</w:t>
            </w:r>
            <w:r w:rsidRPr="001E7C0A">
              <w:rPr>
                <w:color w:val="000000"/>
                <w:spacing w:val="38"/>
                <w:sz w:val="24"/>
                <w:szCs w:val="24"/>
                <w:lang w:val="ru-RU"/>
              </w:rPr>
              <w:t xml:space="preserve"> </w:t>
            </w:r>
            <w:r w:rsidRPr="001E7C0A">
              <w:rPr>
                <w:color w:val="000000"/>
                <w:sz w:val="24"/>
                <w:szCs w:val="24"/>
                <w:lang w:val="ru-RU"/>
              </w:rPr>
              <w:t>со</w:t>
            </w:r>
            <w:r w:rsidRPr="001E7C0A">
              <w:rPr>
                <w:color w:val="000000"/>
                <w:spacing w:val="-1"/>
                <w:sz w:val="24"/>
                <w:szCs w:val="24"/>
                <w:lang w:val="ru-RU"/>
              </w:rPr>
              <w:t>з</w:t>
            </w:r>
            <w:r w:rsidRPr="001E7C0A">
              <w:rPr>
                <w:color w:val="000000"/>
                <w:sz w:val="24"/>
                <w:szCs w:val="24"/>
                <w:lang w:val="ru-RU"/>
              </w:rPr>
              <w:t>дав</w:t>
            </w:r>
            <w:r w:rsidRPr="001E7C0A">
              <w:rPr>
                <w:color w:val="000000"/>
                <w:spacing w:val="-4"/>
                <w:sz w:val="24"/>
                <w:szCs w:val="24"/>
                <w:lang w:val="ru-RU"/>
              </w:rPr>
              <w:t>а</w:t>
            </w:r>
            <w:r w:rsidRPr="001E7C0A">
              <w:rPr>
                <w:color w:val="000000"/>
                <w:spacing w:val="-1"/>
                <w:sz w:val="24"/>
                <w:szCs w:val="24"/>
                <w:lang w:val="ru-RU"/>
              </w:rPr>
              <w:t>т</w:t>
            </w:r>
            <w:r w:rsidRPr="001E7C0A">
              <w:rPr>
                <w:color w:val="000000"/>
                <w:sz w:val="24"/>
                <w:szCs w:val="24"/>
                <w:lang w:val="ru-RU"/>
              </w:rPr>
              <w:t>ь,</w:t>
            </w:r>
            <w:r w:rsidRPr="001E7C0A">
              <w:rPr>
                <w:color w:val="000000"/>
                <w:spacing w:val="40"/>
                <w:sz w:val="24"/>
                <w:szCs w:val="24"/>
                <w:lang w:val="ru-RU"/>
              </w:rPr>
              <w:t xml:space="preserve"> </w:t>
            </w:r>
            <w:r w:rsidRPr="001E7C0A">
              <w:rPr>
                <w:color w:val="000000"/>
                <w:spacing w:val="-6"/>
                <w:sz w:val="24"/>
                <w:szCs w:val="24"/>
                <w:lang w:val="ru-RU"/>
              </w:rPr>
              <w:t>у</w:t>
            </w:r>
            <w:r w:rsidRPr="001E7C0A">
              <w:rPr>
                <w:color w:val="000000"/>
                <w:sz w:val="24"/>
                <w:szCs w:val="24"/>
                <w:lang w:val="ru-RU"/>
              </w:rPr>
              <w:t>д</w:t>
            </w:r>
            <w:r w:rsidRPr="001E7C0A">
              <w:rPr>
                <w:color w:val="000000"/>
                <w:spacing w:val="-1"/>
                <w:sz w:val="24"/>
                <w:szCs w:val="24"/>
                <w:lang w:val="ru-RU"/>
              </w:rPr>
              <w:t>а</w:t>
            </w:r>
            <w:r w:rsidRPr="001E7C0A">
              <w:rPr>
                <w:color w:val="000000"/>
                <w:sz w:val="24"/>
                <w:szCs w:val="24"/>
                <w:lang w:val="ru-RU"/>
              </w:rPr>
              <w:t>ля</w:t>
            </w:r>
            <w:r w:rsidRPr="001E7C0A">
              <w:rPr>
                <w:color w:val="000000"/>
                <w:spacing w:val="-1"/>
                <w:sz w:val="24"/>
                <w:szCs w:val="24"/>
                <w:lang w:val="ru-RU"/>
              </w:rPr>
              <w:t>т</w:t>
            </w:r>
            <w:r w:rsidRPr="001E7C0A">
              <w:rPr>
                <w:color w:val="000000"/>
                <w:sz w:val="24"/>
                <w:szCs w:val="24"/>
                <w:lang w:val="ru-RU"/>
              </w:rPr>
              <w:t>ь</w:t>
            </w:r>
            <w:r w:rsidRPr="001E7C0A">
              <w:rPr>
                <w:color w:val="000000"/>
                <w:spacing w:val="41"/>
                <w:sz w:val="24"/>
                <w:szCs w:val="24"/>
                <w:lang w:val="ru-RU"/>
              </w:rPr>
              <w:t xml:space="preserve"> </w:t>
            </w:r>
            <w:r w:rsidRPr="001E7C0A">
              <w:rPr>
                <w:color w:val="000000"/>
                <w:sz w:val="24"/>
                <w:szCs w:val="24"/>
                <w:lang w:val="ru-RU"/>
              </w:rPr>
              <w:t>и</w:t>
            </w:r>
            <w:r w:rsidRPr="001E7C0A">
              <w:rPr>
                <w:color w:val="000000"/>
                <w:spacing w:val="41"/>
                <w:sz w:val="24"/>
                <w:szCs w:val="24"/>
                <w:lang w:val="ru-RU"/>
              </w:rPr>
              <w:t xml:space="preserve"> </w:t>
            </w:r>
            <w:r w:rsidRPr="001E7C0A">
              <w:rPr>
                <w:color w:val="000000"/>
                <w:spacing w:val="-11"/>
                <w:sz w:val="24"/>
                <w:szCs w:val="24"/>
                <w:lang w:val="ru-RU"/>
              </w:rPr>
              <w:t>ф</w:t>
            </w:r>
            <w:r w:rsidRPr="001E7C0A">
              <w:rPr>
                <w:color w:val="000000"/>
                <w:spacing w:val="-9"/>
                <w:sz w:val="24"/>
                <w:szCs w:val="24"/>
                <w:lang w:val="ru-RU"/>
              </w:rPr>
              <w:t>о</w:t>
            </w:r>
            <w:r w:rsidRPr="001E7C0A">
              <w:rPr>
                <w:color w:val="000000"/>
                <w:spacing w:val="-10"/>
                <w:sz w:val="24"/>
                <w:szCs w:val="24"/>
                <w:lang w:val="ru-RU"/>
              </w:rPr>
              <w:t>рм</w:t>
            </w:r>
            <w:r w:rsidRPr="001E7C0A">
              <w:rPr>
                <w:color w:val="000000"/>
                <w:spacing w:val="-11"/>
                <w:sz w:val="24"/>
                <w:szCs w:val="24"/>
                <w:lang w:val="ru-RU"/>
              </w:rPr>
              <w:t>а</w:t>
            </w:r>
            <w:r w:rsidRPr="001E7C0A">
              <w:rPr>
                <w:color w:val="000000"/>
                <w:spacing w:val="-8"/>
                <w:sz w:val="24"/>
                <w:szCs w:val="24"/>
                <w:lang w:val="ru-RU"/>
              </w:rPr>
              <w:t>т</w:t>
            </w:r>
            <w:r w:rsidRPr="001E7C0A">
              <w:rPr>
                <w:color w:val="000000"/>
                <w:spacing w:val="-9"/>
                <w:sz w:val="24"/>
                <w:szCs w:val="24"/>
                <w:lang w:val="ru-RU"/>
              </w:rPr>
              <w:t>ир</w:t>
            </w:r>
            <w:r w:rsidRPr="001E7C0A">
              <w:rPr>
                <w:color w:val="000000"/>
                <w:spacing w:val="-10"/>
                <w:sz w:val="24"/>
                <w:szCs w:val="24"/>
                <w:lang w:val="ru-RU"/>
              </w:rPr>
              <w:t>ов</w:t>
            </w:r>
            <w:r w:rsidRPr="001E7C0A">
              <w:rPr>
                <w:color w:val="000000"/>
                <w:spacing w:val="-13"/>
                <w:sz w:val="24"/>
                <w:szCs w:val="24"/>
                <w:lang w:val="ru-RU"/>
              </w:rPr>
              <w:t>а</w:t>
            </w:r>
            <w:r w:rsidRPr="001E7C0A">
              <w:rPr>
                <w:color w:val="000000"/>
                <w:spacing w:val="-8"/>
                <w:sz w:val="24"/>
                <w:szCs w:val="24"/>
                <w:lang w:val="ru-RU"/>
              </w:rPr>
              <w:t>т</w:t>
            </w:r>
            <w:r w:rsidRPr="001E7C0A">
              <w:rPr>
                <w:color w:val="000000"/>
                <w:spacing w:val="-9"/>
                <w:sz w:val="24"/>
                <w:szCs w:val="24"/>
                <w:lang w:val="ru-RU"/>
              </w:rPr>
              <w:t>ь</w:t>
            </w:r>
            <w:r w:rsidRPr="001E7C0A">
              <w:rPr>
                <w:color w:val="000000"/>
                <w:sz w:val="24"/>
                <w:szCs w:val="24"/>
                <w:lang w:val="ru-RU"/>
              </w:rPr>
              <w:t>.</w:t>
            </w:r>
            <w:r w:rsidRPr="001E7C0A">
              <w:rPr>
                <w:color w:val="000000"/>
                <w:spacing w:val="15"/>
                <w:sz w:val="24"/>
                <w:szCs w:val="24"/>
                <w:lang w:val="ru-RU"/>
              </w:rPr>
              <w:t xml:space="preserve"> </w:t>
            </w:r>
            <w:r w:rsidRPr="001E7C0A">
              <w:rPr>
                <w:color w:val="000000"/>
                <w:spacing w:val="-8"/>
                <w:sz w:val="24"/>
                <w:szCs w:val="24"/>
                <w:lang w:val="ru-RU"/>
              </w:rPr>
              <w:t>М</w:t>
            </w:r>
            <w:r w:rsidRPr="001E7C0A">
              <w:rPr>
                <w:color w:val="000000"/>
                <w:spacing w:val="-10"/>
                <w:sz w:val="24"/>
                <w:szCs w:val="24"/>
                <w:lang w:val="ru-RU"/>
              </w:rPr>
              <w:t>о</w:t>
            </w:r>
            <w:r w:rsidRPr="001E7C0A">
              <w:rPr>
                <w:color w:val="000000"/>
                <w:spacing w:val="-12"/>
                <w:sz w:val="24"/>
                <w:szCs w:val="24"/>
                <w:lang w:val="ru-RU"/>
              </w:rPr>
              <w:t>ж</w:t>
            </w:r>
            <w:r w:rsidRPr="001E7C0A">
              <w:rPr>
                <w:color w:val="000000"/>
                <w:spacing w:val="-8"/>
                <w:sz w:val="24"/>
                <w:szCs w:val="24"/>
                <w:lang w:val="ru-RU"/>
              </w:rPr>
              <w:t>н</w:t>
            </w:r>
            <w:r w:rsidRPr="001E7C0A">
              <w:rPr>
                <w:color w:val="000000"/>
                <w:sz w:val="24"/>
                <w:szCs w:val="24"/>
                <w:lang w:val="ru-RU"/>
              </w:rPr>
              <w:t>о</w:t>
            </w:r>
            <w:r w:rsidRPr="001E7C0A">
              <w:rPr>
                <w:color w:val="000000"/>
                <w:spacing w:val="16"/>
                <w:sz w:val="24"/>
                <w:szCs w:val="24"/>
                <w:lang w:val="ru-RU"/>
              </w:rPr>
              <w:t xml:space="preserve"> </w:t>
            </w:r>
            <w:r w:rsidRPr="001E7C0A">
              <w:rPr>
                <w:color w:val="000000"/>
                <w:spacing w:val="-10"/>
                <w:sz w:val="24"/>
                <w:szCs w:val="24"/>
                <w:lang w:val="ru-RU"/>
              </w:rPr>
              <w:t>с</w:t>
            </w:r>
            <w:r w:rsidRPr="001E7C0A">
              <w:rPr>
                <w:color w:val="000000"/>
                <w:spacing w:val="-12"/>
                <w:sz w:val="24"/>
                <w:szCs w:val="24"/>
                <w:lang w:val="ru-RU"/>
              </w:rPr>
              <w:t>о</w:t>
            </w:r>
            <w:r w:rsidRPr="001E7C0A">
              <w:rPr>
                <w:color w:val="000000"/>
                <w:spacing w:val="-8"/>
                <w:sz w:val="24"/>
                <w:szCs w:val="24"/>
                <w:lang w:val="ru-RU"/>
              </w:rPr>
              <w:t>з</w:t>
            </w:r>
            <w:r w:rsidRPr="001E7C0A">
              <w:rPr>
                <w:color w:val="000000"/>
                <w:spacing w:val="-9"/>
                <w:sz w:val="24"/>
                <w:szCs w:val="24"/>
                <w:lang w:val="ru-RU"/>
              </w:rPr>
              <w:t>д</w:t>
            </w:r>
            <w:r w:rsidRPr="001E7C0A">
              <w:rPr>
                <w:color w:val="000000"/>
                <w:spacing w:val="-11"/>
                <w:sz w:val="24"/>
                <w:szCs w:val="24"/>
                <w:lang w:val="ru-RU"/>
              </w:rPr>
              <w:t>ат</w:t>
            </w:r>
            <w:r w:rsidRPr="001E7C0A">
              <w:rPr>
                <w:color w:val="000000"/>
                <w:sz w:val="24"/>
                <w:szCs w:val="24"/>
                <w:lang w:val="ru-RU"/>
              </w:rPr>
              <w:t>ь</w:t>
            </w:r>
            <w:r w:rsidRPr="001E7C0A">
              <w:rPr>
                <w:color w:val="000000"/>
                <w:spacing w:val="17"/>
                <w:sz w:val="24"/>
                <w:szCs w:val="24"/>
                <w:lang w:val="ru-RU"/>
              </w:rPr>
              <w:t xml:space="preserve"> </w:t>
            </w:r>
            <w:r w:rsidRPr="001E7C0A">
              <w:rPr>
                <w:color w:val="000000"/>
                <w:spacing w:val="-8"/>
                <w:sz w:val="24"/>
                <w:szCs w:val="24"/>
                <w:lang w:val="ru-RU"/>
              </w:rPr>
              <w:t>з</w:t>
            </w:r>
            <w:r w:rsidRPr="001E7C0A">
              <w:rPr>
                <w:color w:val="000000"/>
                <w:spacing w:val="-10"/>
                <w:sz w:val="24"/>
                <w:szCs w:val="24"/>
                <w:lang w:val="ru-RU"/>
              </w:rPr>
              <w:t>аг</w:t>
            </w:r>
            <w:r w:rsidRPr="001E7C0A">
              <w:rPr>
                <w:color w:val="000000"/>
                <w:spacing w:val="-7"/>
                <w:sz w:val="24"/>
                <w:szCs w:val="24"/>
                <w:lang w:val="ru-RU"/>
              </w:rPr>
              <w:t>р</w:t>
            </w:r>
            <w:r w:rsidRPr="001E7C0A">
              <w:rPr>
                <w:color w:val="000000"/>
                <w:spacing w:val="-17"/>
                <w:sz w:val="24"/>
                <w:szCs w:val="24"/>
                <w:lang w:val="ru-RU"/>
              </w:rPr>
              <w:t>у</w:t>
            </w:r>
            <w:r w:rsidRPr="001E7C0A">
              <w:rPr>
                <w:color w:val="000000"/>
                <w:spacing w:val="-8"/>
                <w:sz w:val="24"/>
                <w:szCs w:val="24"/>
                <w:lang w:val="ru-RU"/>
              </w:rPr>
              <w:t>з</w:t>
            </w:r>
            <w:r w:rsidRPr="001E7C0A">
              <w:rPr>
                <w:color w:val="000000"/>
                <w:spacing w:val="-10"/>
                <w:sz w:val="24"/>
                <w:szCs w:val="24"/>
                <w:lang w:val="ru-RU"/>
              </w:rPr>
              <w:t>оч</w:t>
            </w:r>
            <w:r w:rsidRPr="001E7C0A">
              <w:rPr>
                <w:color w:val="000000"/>
                <w:spacing w:val="-6"/>
                <w:sz w:val="24"/>
                <w:szCs w:val="24"/>
                <w:lang w:val="ru-RU"/>
              </w:rPr>
              <w:t>н</w:t>
            </w:r>
            <w:r w:rsidRPr="001E7C0A">
              <w:rPr>
                <w:color w:val="000000"/>
                <w:spacing w:val="-16"/>
                <w:sz w:val="24"/>
                <w:szCs w:val="24"/>
                <w:lang w:val="ru-RU"/>
              </w:rPr>
              <w:t>у</w:t>
            </w:r>
            <w:r w:rsidRPr="001E7C0A">
              <w:rPr>
                <w:color w:val="000000"/>
                <w:sz w:val="24"/>
                <w:szCs w:val="24"/>
                <w:lang w:val="ru-RU"/>
              </w:rPr>
              <w:t>ю</w:t>
            </w:r>
            <w:r w:rsidRPr="001E7C0A">
              <w:rPr>
                <w:color w:val="000000"/>
                <w:spacing w:val="20"/>
                <w:sz w:val="24"/>
                <w:szCs w:val="24"/>
                <w:lang w:val="ru-RU"/>
              </w:rPr>
              <w:t xml:space="preserve"> </w:t>
            </w:r>
            <w:r>
              <w:rPr>
                <w:color w:val="000000"/>
                <w:spacing w:val="-9"/>
                <w:sz w:val="24"/>
                <w:szCs w:val="24"/>
              </w:rPr>
              <w:t>D</w:t>
            </w:r>
            <w:r>
              <w:rPr>
                <w:color w:val="000000"/>
                <w:spacing w:val="-10"/>
                <w:sz w:val="24"/>
                <w:szCs w:val="24"/>
              </w:rPr>
              <w:t>O</w:t>
            </w:r>
            <w:r>
              <w:rPr>
                <w:color w:val="000000"/>
                <w:spacing w:val="-9"/>
                <w:sz w:val="24"/>
                <w:szCs w:val="24"/>
              </w:rPr>
              <w:t>S</w:t>
            </w:r>
            <w:r>
              <w:rPr>
                <w:color w:val="000000"/>
                <w:sz w:val="24"/>
                <w:szCs w:val="24"/>
              </w:rPr>
              <w:t>-</w:t>
            </w:r>
            <w:r>
              <w:rPr>
                <w:color w:val="000000"/>
                <w:spacing w:val="-9"/>
                <w:sz w:val="24"/>
                <w:szCs w:val="24"/>
              </w:rPr>
              <w:t>д</w:t>
            </w:r>
            <w:r>
              <w:rPr>
                <w:color w:val="000000"/>
                <w:spacing w:val="-8"/>
                <w:sz w:val="24"/>
                <w:szCs w:val="24"/>
              </w:rPr>
              <w:t>и</w:t>
            </w:r>
            <w:r>
              <w:rPr>
                <w:color w:val="000000"/>
                <w:spacing w:val="-11"/>
                <w:sz w:val="24"/>
                <w:szCs w:val="24"/>
              </w:rPr>
              <w:t>с</w:t>
            </w:r>
            <w:r>
              <w:rPr>
                <w:color w:val="000000"/>
                <w:spacing w:val="-8"/>
                <w:sz w:val="24"/>
                <w:szCs w:val="24"/>
              </w:rPr>
              <w:t>к</w:t>
            </w:r>
            <w:r>
              <w:rPr>
                <w:color w:val="000000"/>
                <w:spacing w:val="-13"/>
                <w:sz w:val="24"/>
                <w:szCs w:val="24"/>
              </w:rPr>
              <w:t>е</w:t>
            </w:r>
            <w:r>
              <w:rPr>
                <w:color w:val="000000"/>
                <w:spacing w:val="-6"/>
                <w:sz w:val="24"/>
                <w:szCs w:val="24"/>
              </w:rPr>
              <w:t>т</w:t>
            </w:r>
            <w:r>
              <w:rPr>
                <w:color w:val="000000"/>
                <w:spacing w:val="33"/>
                <w:sz w:val="24"/>
                <w:szCs w:val="24"/>
              </w:rPr>
              <w:t>у</w:t>
            </w:r>
            <w:r>
              <w:rPr>
                <w:color w:val="000000"/>
                <w:spacing w:val="40"/>
                <w:sz w:val="24"/>
                <w:szCs w:val="24"/>
              </w:rPr>
              <w:t>с</w:t>
            </w:r>
            <w:r>
              <w:rPr>
                <w:color w:val="000000"/>
                <w:spacing w:val="-9"/>
                <w:sz w:val="24"/>
                <w:szCs w:val="24"/>
              </w:rPr>
              <w:t>в</w:t>
            </w:r>
            <w:r>
              <w:rPr>
                <w:color w:val="000000"/>
                <w:spacing w:val="-10"/>
                <w:sz w:val="24"/>
                <w:szCs w:val="24"/>
              </w:rPr>
              <w:t>о</w:t>
            </w:r>
            <w:r>
              <w:rPr>
                <w:color w:val="000000"/>
                <w:spacing w:val="-8"/>
                <w:sz w:val="24"/>
                <w:szCs w:val="24"/>
              </w:rPr>
              <w:t>з</w:t>
            </w:r>
            <w:r>
              <w:rPr>
                <w:color w:val="000000"/>
                <w:spacing w:val="-11"/>
                <w:sz w:val="24"/>
                <w:szCs w:val="24"/>
              </w:rPr>
              <w:t>м</w:t>
            </w:r>
            <w:r>
              <w:rPr>
                <w:color w:val="000000"/>
                <w:spacing w:val="-9"/>
                <w:sz w:val="24"/>
                <w:szCs w:val="24"/>
              </w:rPr>
              <w:t>о</w:t>
            </w:r>
            <w:r>
              <w:rPr>
                <w:color w:val="000000"/>
                <w:spacing w:val="-10"/>
                <w:sz w:val="24"/>
                <w:szCs w:val="24"/>
              </w:rPr>
              <w:t>ж</w:t>
            </w:r>
            <w:r>
              <w:rPr>
                <w:color w:val="000000"/>
                <w:spacing w:val="-8"/>
                <w:sz w:val="24"/>
                <w:szCs w:val="24"/>
              </w:rPr>
              <w:t>н</w:t>
            </w:r>
            <w:r>
              <w:rPr>
                <w:color w:val="000000"/>
                <w:spacing w:val="-10"/>
                <w:sz w:val="24"/>
                <w:szCs w:val="24"/>
              </w:rPr>
              <w:t>ос</w:t>
            </w:r>
            <w:r>
              <w:rPr>
                <w:color w:val="000000"/>
                <w:spacing w:val="-9"/>
                <w:sz w:val="24"/>
                <w:szCs w:val="24"/>
              </w:rPr>
              <w:t>т</w:t>
            </w:r>
            <w:r>
              <w:rPr>
                <w:color w:val="000000"/>
                <w:spacing w:val="39"/>
                <w:sz w:val="24"/>
                <w:szCs w:val="24"/>
              </w:rPr>
              <w:t>ь</w:t>
            </w:r>
            <w:r>
              <w:rPr>
                <w:color w:val="000000"/>
                <w:spacing w:val="-9"/>
                <w:sz w:val="24"/>
                <w:szCs w:val="24"/>
              </w:rPr>
              <w:t>д</w:t>
            </w:r>
            <w:r>
              <w:rPr>
                <w:color w:val="000000"/>
                <w:spacing w:val="-12"/>
                <w:sz w:val="24"/>
                <w:szCs w:val="24"/>
              </w:rPr>
              <w:t>о</w:t>
            </w:r>
            <w:r>
              <w:rPr>
                <w:color w:val="000000"/>
                <w:spacing w:val="-10"/>
                <w:sz w:val="24"/>
                <w:szCs w:val="24"/>
              </w:rPr>
              <w:t>с</w:t>
            </w:r>
            <w:r>
              <w:rPr>
                <w:color w:val="000000"/>
                <w:spacing w:val="-6"/>
                <w:sz w:val="24"/>
                <w:szCs w:val="24"/>
              </w:rPr>
              <w:t>т</w:t>
            </w:r>
            <w:r>
              <w:rPr>
                <w:color w:val="000000"/>
                <w:spacing w:val="-17"/>
                <w:sz w:val="24"/>
                <w:szCs w:val="24"/>
              </w:rPr>
              <w:t>у</w:t>
            </w:r>
            <w:r>
              <w:rPr>
                <w:color w:val="000000"/>
                <w:spacing w:val="-9"/>
                <w:sz w:val="24"/>
                <w:szCs w:val="24"/>
              </w:rPr>
              <w:t>п</w:t>
            </w:r>
            <w:r>
              <w:rPr>
                <w:color w:val="000000"/>
                <w:spacing w:val="39"/>
                <w:sz w:val="24"/>
                <w:szCs w:val="24"/>
              </w:rPr>
              <w:t>а</w:t>
            </w:r>
            <w:r>
              <w:rPr>
                <w:color w:val="000000"/>
                <w:spacing w:val="43"/>
                <w:sz w:val="24"/>
                <w:szCs w:val="24"/>
              </w:rPr>
              <w:t>к</w:t>
            </w:r>
            <w:r>
              <w:rPr>
                <w:color w:val="000000"/>
                <w:spacing w:val="-9"/>
                <w:sz w:val="24"/>
                <w:szCs w:val="24"/>
              </w:rPr>
              <w:t>N</w:t>
            </w:r>
            <w:r>
              <w:rPr>
                <w:color w:val="000000"/>
                <w:spacing w:val="-10"/>
                <w:sz w:val="24"/>
                <w:szCs w:val="24"/>
              </w:rPr>
              <w:t>T</w:t>
            </w:r>
            <w:r>
              <w:rPr>
                <w:color w:val="000000"/>
                <w:spacing w:val="-11"/>
                <w:sz w:val="24"/>
                <w:szCs w:val="24"/>
              </w:rPr>
              <w:t>F</w:t>
            </w:r>
            <w:r>
              <w:rPr>
                <w:color w:val="000000"/>
                <w:spacing w:val="-8"/>
                <w:sz w:val="24"/>
                <w:szCs w:val="24"/>
              </w:rPr>
              <w:t>S</w:t>
            </w:r>
            <w:r>
              <w:rPr>
                <w:color w:val="000000"/>
                <w:sz w:val="24"/>
                <w:szCs w:val="24"/>
              </w:rPr>
              <w:t>.</w:t>
            </w:r>
          </w:p>
        </w:tc>
      </w:tr>
      <w:tr w:rsidR="001E7C0A" w:rsidTr="00C247A0">
        <w:trPr>
          <w:cantSplit/>
          <w:trHeight w:hRule="exact" w:val="275"/>
        </w:trPr>
        <w:tc>
          <w:tcPr>
            <w:tcW w:w="1079" w:type="dxa"/>
            <w:tcBorders>
              <w:bottom w:val="single" w:sz="8" w:space="0" w:color="FFFFFF"/>
              <w:right w:val="single" w:sz="8" w:space="0" w:color="FFFFFF"/>
            </w:tcBorders>
            <w:tcMar>
              <w:top w:w="0" w:type="dxa"/>
              <w:left w:w="0" w:type="dxa"/>
              <w:bottom w:w="0" w:type="dxa"/>
              <w:right w:w="0" w:type="dxa"/>
            </w:tcMar>
          </w:tcPr>
          <w:p w:rsidR="001E7C0A" w:rsidRDefault="001E7C0A" w:rsidP="00C247A0"/>
        </w:tc>
        <w:tc>
          <w:tcPr>
            <w:tcW w:w="8618" w:type="dxa"/>
            <w:tcBorders>
              <w:left w:val="single" w:sz="8" w:space="0" w:color="FFFFFF"/>
            </w:tcBorders>
            <w:shd w:val="clear" w:color="auto" w:fill="FFFFFF"/>
            <w:tcMar>
              <w:top w:w="0" w:type="dxa"/>
              <w:left w:w="0" w:type="dxa"/>
              <w:bottom w:w="0" w:type="dxa"/>
              <w:right w:w="0" w:type="dxa"/>
            </w:tcMar>
          </w:tcPr>
          <w:p w:rsidR="001E7C0A" w:rsidRDefault="001E7C0A" w:rsidP="00C247A0">
            <w:pPr>
              <w:spacing w:before="6" w:line="234" w:lineRule="auto"/>
              <w:ind w:left="28" w:right="-20"/>
              <w:rPr>
                <w:b/>
                <w:bCs/>
                <w:i/>
                <w:iCs/>
                <w:color w:val="000000"/>
                <w:sz w:val="24"/>
                <w:szCs w:val="24"/>
              </w:rPr>
            </w:pPr>
            <w:r>
              <w:rPr>
                <w:b/>
                <w:bCs/>
                <w:i/>
                <w:iCs/>
                <w:color w:val="000000"/>
                <w:spacing w:val="-12"/>
                <w:sz w:val="24"/>
                <w:szCs w:val="24"/>
              </w:rPr>
              <w:t>7</w:t>
            </w:r>
            <w:r>
              <w:rPr>
                <w:b/>
                <w:bCs/>
                <w:i/>
                <w:iCs/>
                <w:color w:val="000000"/>
                <w:sz w:val="24"/>
                <w:szCs w:val="24"/>
              </w:rPr>
              <w:t>.</w:t>
            </w:r>
            <w:r>
              <w:rPr>
                <w:color w:val="000000"/>
                <w:spacing w:val="132"/>
                <w:sz w:val="24"/>
                <w:szCs w:val="24"/>
              </w:rPr>
              <w:t xml:space="preserve"> </w:t>
            </w:r>
            <w:r>
              <w:rPr>
                <w:b/>
                <w:bCs/>
                <w:i/>
                <w:iCs/>
                <w:color w:val="000000"/>
                <w:spacing w:val="-11"/>
                <w:sz w:val="24"/>
                <w:szCs w:val="24"/>
              </w:rPr>
              <w:t>DIS</w:t>
            </w:r>
            <w:r>
              <w:rPr>
                <w:b/>
                <w:bCs/>
                <w:i/>
                <w:iCs/>
                <w:color w:val="000000"/>
                <w:spacing w:val="38"/>
                <w:sz w:val="24"/>
                <w:szCs w:val="24"/>
              </w:rPr>
              <w:t>K</w:t>
            </w:r>
            <w:r>
              <w:rPr>
                <w:b/>
                <w:bCs/>
                <w:i/>
                <w:iCs/>
                <w:color w:val="000000"/>
                <w:spacing w:val="-8"/>
                <w:sz w:val="24"/>
                <w:szCs w:val="24"/>
              </w:rPr>
              <w:t>D</w:t>
            </w:r>
            <w:r>
              <w:rPr>
                <w:b/>
                <w:bCs/>
                <w:i/>
                <w:iCs/>
                <w:color w:val="000000"/>
                <w:spacing w:val="-12"/>
                <w:sz w:val="24"/>
                <w:szCs w:val="24"/>
              </w:rPr>
              <w:t>I</w:t>
            </w:r>
            <w:r>
              <w:rPr>
                <w:b/>
                <w:bCs/>
                <w:i/>
                <w:iCs/>
                <w:color w:val="000000"/>
                <w:spacing w:val="-11"/>
                <w:sz w:val="24"/>
                <w:szCs w:val="24"/>
              </w:rPr>
              <w:t>REC</w:t>
            </w:r>
            <w:r>
              <w:rPr>
                <w:b/>
                <w:bCs/>
                <w:i/>
                <w:iCs/>
                <w:color w:val="000000"/>
                <w:spacing w:val="-10"/>
                <w:sz w:val="24"/>
                <w:szCs w:val="24"/>
              </w:rPr>
              <w:t>T</w:t>
            </w:r>
            <w:r>
              <w:rPr>
                <w:b/>
                <w:bCs/>
                <w:i/>
                <w:iCs/>
                <w:color w:val="000000"/>
                <w:spacing w:val="-12"/>
                <w:sz w:val="24"/>
                <w:szCs w:val="24"/>
              </w:rPr>
              <w:t>O</w:t>
            </w:r>
            <w:r>
              <w:rPr>
                <w:b/>
                <w:bCs/>
                <w:i/>
                <w:iCs/>
                <w:color w:val="000000"/>
                <w:spacing w:val="37"/>
                <w:sz w:val="24"/>
                <w:szCs w:val="24"/>
              </w:rPr>
              <w:t>R</w:t>
            </w:r>
            <w:r>
              <w:rPr>
                <w:b/>
                <w:bCs/>
                <w:i/>
                <w:iCs/>
                <w:color w:val="000000"/>
                <w:spacing w:val="-10"/>
                <w:sz w:val="24"/>
                <w:szCs w:val="24"/>
              </w:rPr>
              <w:t>SU</w:t>
            </w:r>
            <w:r>
              <w:rPr>
                <w:b/>
                <w:bCs/>
                <w:i/>
                <w:iCs/>
                <w:color w:val="000000"/>
                <w:spacing w:val="-11"/>
                <w:sz w:val="24"/>
                <w:szCs w:val="24"/>
              </w:rPr>
              <w:t>I</w:t>
            </w:r>
            <w:r>
              <w:rPr>
                <w:b/>
                <w:bCs/>
                <w:i/>
                <w:iCs/>
                <w:color w:val="000000"/>
                <w:spacing w:val="-13"/>
                <w:sz w:val="24"/>
                <w:szCs w:val="24"/>
              </w:rPr>
              <w:t>T</w:t>
            </w:r>
            <w:r>
              <w:rPr>
                <w:b/>
                <w:bCs/>
                <w:i/>
                <w:iCs/>
                <w:color w:val="000000"/>
                <w:sz w:val="24"/>
                <w:szCs w:val="24"/>
              </w:rPr>
              <w:t>E</w:t>
            </w:r>
          </w:p>
        </w:tc>
      </w:tr>
      <w:tr w:rsidR="001E7C0A" w:rsidRPr="005F04B1" w:rsidTr="00C247A0">
        <w:trPr>
          <w:cantSplit/>
          <w:trHeight w:hRule="exact" w:val="1932"/>
        </w:trPr>
        <w:tc>
          <w:tcPr>
            <w:tcW w:w="9697" w:type="dxa"/>
            <w:gridSpan w:val="2"/>
            <w:shd w:val="clear" w:color="auto" w:fill="FFFFFF"/>
            <w:tcMar>
              <w:top w:w="0" w:type="dxa"/>
              <w:left w:w="0" w:type="dxa"/>
              <w:bottom w:w="0" w:type="dxa"/>
              <w:right w:w="0" w:type="dxa"/>
            </w:tcMar>
          </w:tcPr>
          <w:p w:rsidR="001E7C0A" w:rsidRPr="001E7C0A" w:rsidRDefault="001E7C0A" w:rsidP="00C247A0">
            <w:pPr>
              <w:spacing w:before="1" w:line="239" w:lineRule="auto"/>
              <w:ind w:left="28" w:right="1" w:firstLine="719"/>
              <w:jc w:val="both"/>
              <w:rPr>
                <w:color w:val="000000"/>
                <w:sz w:val="24"/>
                <w:szCs w:val="24"/>
                <w:lang w:val="ru-RU"/>
              </w:rPr>
            </w:pPr>
            <w:r w:rsidRPr="001E7C0A">
              <w:rPr>
                <w:color w:val="000000"/>
                <w:spacing w:val="-9"/>
                <w:sz w:val="24"/>
                <w:szCs w:val="24"/>
                <w:lang w:val="ru-RU"/>
              </w:rPr>
              <w:t>Эт</w:t>
            </w:r>
            <w:r w:rsidRPr="001E7C0A">
              <w:rPr>
                <w:color w:val="000000"/>
                <w:sz w:val="24"/>
                <w:szCs w:val="24"/>
                <w:lang w:val="ru-RU"/>
              </w:rPr>
              <w:t>а</w:t>
            </w:r>
            <w:r w:rsidRPr="001E7C0A">
              <w:rPr>
                <w:color w:val="000000"/>
                <w:spacing w:val="80"/>
                <w:sz w:val="24"/>
                <w:szCs w:val="24"/>
                <w:lang w:val="ru-RU"/>
              </w:rPr>
              <w:t xml:space="preserve"> </w:t>
            </w:r>
            <w:r w:rsidRPr="001E7C0A">
              <w:rPr>
                <w:color w:val="000000"/>
                <w:spacing w:val="-8"/>
                <w:sz w:val="24"/>
                <w:szCs w:val="24"/>
                <w:lang w:val="ru-RU"/>
              </w:rPr>
              <w:t>п</w:t>
            </w:r>
            <w:r w:rsidRPr="001E7C0A">
              <w:rPr>
                <w:color w:val="000000"/>
                <w:spacing w:val="-9"/>
                <w:sz w:val="24"/>
                <w:szCs w:val="24"/>
                <w:lang w:val="ru-RU"/>
              </w:rPr>
              <w:t>р</w:t>
            </w:r>
            <w:r w:rsidRPr="001E7C0A">
              <w:rPr>
                <w:color w:val="000000"/>
                <w:spacing w:val="-10"/>
                <w:sz w:val="24"/>
                <w:szCs w:val="24"/>
                <w:lang w:val="ru-RU"/>
              </w:rPr>
              <w:t>ог</w:t>
            </w:r>
            <w:r w:rsidRPr="001E7C0A">
              <w:rPr>
                <w:color w:val="000000"/>
                <w:spacing w:val="-7"/>
                <w:sz w:val="24"/>
                <w:szCs w:val="24"/>
                <w:lang w:val="ru-RU"/>
              </w:rPr>
              <w:t>р</w:t>
            </w:r>
            <w:r w:rsidRPr="001E7C0A">
              <w:rPr>
                <w:color w:val="000000"/>
                <w:spacing w:val="-8"/>
                <w:sz w:val="24"/>
                <w:szCs w:val="24"/>
                <w:lang w:val="ru-RU"/>
              </w:rPr>
              <w:t>а</w:t>
            </w:r>
            <w:r w:rsidRPr="001E7C0A">
              <w:rPr>
                <w:color w:val="000000"/>
                <w:spacing w:val="-10"/>
                <w:sz w:val="24"/>
                <w:szCs w:val="24"/>
                <w:lang w:val="ru-RU"/>
              </w:rPr>
              <w:t>м</w:t>
            </w:r>
            <w:r w:rsidRPr="001E7C0A">
              <w:rPr>
                <w:color w:val="000000"/>
                <w:spacing w:val="-8"/>
                <w:sz w:val="24"/>
                <w:szCs w:val="24"/>
                <w:lang w:val="ru-RU"/>
              </w:rPr>
              <w:t>м</w:t>
            </w:r>
            <w:r w:rsidRPr="001E7C0A">
              <w:rPr>
                <w:color w:val="000000"/>
                <w:sz w:val="24"/>
                <w:szCs w:val="24"/>
                <w:lang w:val="ru-RU"/>
              </w:rPr>
              <w:t>а</w:t>
            </w:r>
            <w:r w:rsidRPr="001E7C0A">
              <w:rPr>
                <w:color w:val="000000"/>
                <w:spacing w:val="80"/>
                <w:sz w:val="24"/>
                <w:szCs w:val="24"/>
                <w:lang w:val="ru-RU"/>
              </w:rPr>
              <w:t xml:space="preserve"> </w:t>
            </w:r>
            <w:r w:rsidRPr="001E7C0A">
              <w:rPr>
                <w:color w:val="000000"/>
                <w:spacing w:val="-7"/>
                <w:sz w:val="24"/>
                <w:szCs w:val="24"/>
                <w:lang w:val="ru-RU"/>
              </w:rPr>
              <w:t>п</w:t>
            </w:r>
            <w:r w:rsidRPr="001E7C0A">
              <w:rPr>
                <w:color w:val="000000"/>
                <w:spacing w:val="-10"/>
                <w:sz w:val="24"/>
                <w:szCs w:val="24"/>
                <w:lang w:val="ru-RU"/>
              </w:rPr>
              <w:t>ре</w:t>
            </w:r>
            <w:r w:rsidRPr="001E7C0A">
              <w:rPr>
                <w:color w:val="000000"/>
                <w:spacing w:val="-9"/>
                <w:sz w:val="24"/>
                <w:szCs w:val="24"/>
                <w:lang w:val="ru-RU"/>
              </w:rPr>
              <w:t>д</w:t>
            </w:r>
            <w:r w:rsidRPr="001E7C0A">
              <w:rPr>
                <w:color w:val="000000"/>
                <w:spacing w:val="-6"/>
                <w:sz w:val="24"/>
                <w:szCs w:val="24"/>
                <w:lang w:val="ru-RU"/>
              </w:rPr>
              <w:t>н</w:t>
            </w:r>
            <w:r w:rsidRPr="001E7C0A">
              <w:rPr>
                <w:color w:val="000000"/>
                <w:spacing w:val="-11"/>
                <w:sz w:val="24"/>
                <w:szCs w:val="24"/>
                <w:lang w:val="ru-RU"/>
              </w:rPr>
              <w:t>а</w:t>
            </w:r>
            <w:r w:rsidRPr="001E7C0A">
              <w:rPr>
                <w:color w:val="000000"/>
                <w:spacing w:val="-6"/>
                <w:sz w:val="24"/>
                <w:szCs w:val="24"/>
                <w:lang w:val="ru-RU"/>
              </w:rPr>
              <w:t>з</w:t>
            </w:r>
            <w:r w:rsidRPr="001E7C0A">
              <w:rPr>
                <w:color w:val="000000"/>
                <w:spacing w:val="-8"/>
                <w:sz w:val="24"/>
                <w:szCs w:val="24"/>
                <w:lang w:val="ru-RU"/>
              </w:rPr>
              <w:t>н</w:t>
            </w:r>
            <w:r w:rsidRPr="001E7C0A">
              <w:rPr>
                <w:color w:val="000000"/>
                <w:spacing w:val="-10"/>
                <w:sz w:val="24"/>
                <w:szCs w:val="24"/>
                <w:lang w:val="ru-RU"/>
              </w:rPr>
              <w:t>а</w:t>
            </w:r>
            <w:r w:rsidRPr="001E7C0A">
              <w:rPr>
                <w:color w:val="000000"/>
                <w:spacing w:val="-8"/>
                <w:sz w:val="24"/>
                <w:szCs w:val="24"/>
                <w:lang w:val="ru-RU"/>
              </w:rPr>
              <w:t>ч</w:t>
            </w:r>
            <w:r w:rsidRPr="001E7C0A">
              <w:rPr>
                <w:color w:val="000000"/>
                <w:spacing w:val="-10"/>
                <w:sz w:val="24"/>
                <w:szCs w:val="24"/>
                <w:lang w:val="ru-RU"/>
              </w:rPr>
              <w:t>е</w:t>
            </w:r>
            <w:r w:rsidRPr="001E7C0A">
              <w:rPr>
                <w:color w:val="000000"/>
                <w:spacing w:val="-9"/>
                <w:sz w:val="24"/>
                <w:szCs w:val="24"/>
                <w:lang w:val="ru-RU"/>
              </w:rPr>
              <w:t>н</w:t>
            </w:r>
            <w:r w:rsidRPr="001E7C0A">
              <w:rPr>
                <w:color w:val="000000"/>
                <w:sz w:val="24"/>
                <w:szCs w:val="24"/>
                <w:lang w:val="ru-RU"/>
              </w:rPr>
              <w:t>а</w:t>
            </w:r>
            <w:r w:rsidRPr="001E7C0A">
              <w:rPr>
                <w:color w:val="000000"/>
                <w:spacing w:val="80"/>
                <w:sz w:val="24"/>
                <w:szCs w:val="24"/>
                <w:lang w:val="ru-RU"/>
              </w:rPr>
              <w:t xml:space="preserve"> </w:t>
            </w:r>
            <w:r w:rsidRPr="001E7C0A">
              <w:rPr>
                <w:color w:val="000000"/>
                <w:spacing w:val="-8"/>
                <w:sz w:val="24"/>
                <w:szCs w:val="24"/>
                <w:lang w:val="ru-RU"/>
              </w:rPr>
              <w:t>д</w:t>
            </w:r>
            <w:r w:rsidRPr="001E7C0A">
              <w:rPr>
                <w:color w:val="000000"/>
                <w:spacing w:val="-9"/>
                <w:sz w:val="24"/>
                <w:szCs w:val="24"/>
                <w:lang w:val="ru-RU"/>
              </w:rPr>
              <w:t>л</w:t>
            </w:r>
            <w:r w:rsidRPr="001E7C0A">
              <w:rPr>
                <w:color w:val="000000"/>
                <w:sz w:val="24"/>
                <w:szCs w:val="24"/>
                <w:lang w:val="ru-RU"/>
              </w:rPr>
              <w:t>я</w:t>
            </w:r>
            <w:r w:rsidRPr="001E7C0A">
              <w:rPr>
                <w:color w:val="000000"/>
                <w:spacing w:val="82"/>
                <w:sz w:val="24"/>
                <w:szCs w:val="24"/>
                <w:lang w:val="ru-RU"/>
              </w:rPr>
              <w:t xml:space="preserve"> </w:t>
            </w:r>
            <w:r w:rsidRPr="001E7C0A">
              <w:rPr>
                <w:color w:val="000000"/>
                <w:spacing w:val="-7"/>
                <w:sz w:val="24"/>
                <w:szCs w:val="24"/>
                <w:lang w:val="ru-RU"/>
              </w:rPr>
              <w:t>п</w:t>
            </w:r>
            <w:r w:rsidRPr="001E7C0A">
              <w:rPr>
                <w:color w:val="000000"/>
                <w:spacing w:val="-10"/>
                <w:sz w:val="24"/>
                <w:szCs w:val="24"/>
                <w:lang w:val="ru-RU"/>
              </w:rPr>
              <w:t>ро</w:t>
            </w:r>
            <w:r w:rsidRPr="001E7C0A">
              <w:rPr>
                <w:color w:val="000000"/>
                <w:spacing w:val="-6"/>
                <w:sz w:val="24"/>
                <w:szCs w:val="24"/>
                <w:lang w:val="ru-RU"/>
              </w:rPr>
              <w:t>ф</w:t>
            </w:r>
            <w:r w:rsidRPr="001E7C0A">
              <w:rPr>
                <w:color w:val="000000"/>
                <w:spacing w:val="-8"/>
                <w:sz w:val="24"/>
                <w:szCs w:val="24"/>
                <w:lang w:val="ru-RU"/>
              </w:rPr>
              <w:t>е</w:t>
            </w:r>
            <w:r w:rsidRPr="001E7C0A">
              <w:rPr>
                <w:color w:val="000000"/>
                <w:spacing w:val="-11"/>
                <w:sz w:val="24"/>
                <w:szCs w:val="24"/>
                <w:lang w:val="ru-RU"/>
              </w:rPr>
              <w:t>с</w:t>
            </w:r>
            <w:r w:rsidRPr="001E7C0A">
              <w:rPr>
                <w:color w:val="000000"/>
                <w:spacing w:val="-10"/>
                <w:sz w:val="24"/>
                <w:szCs w:val="24"/>
                <w:lang w:val="ru-RU"/>
              </w:rPr>
              <w:t>с</w:t>
            </w:r>
            <w:r w:rsidRPr="001E7C0A">
              <w:rPr>
                <w:color w:val="000000"/>
                <w:spacing w:val="-8"/>
                <w:sz w:val="24"/>
                <w:szCs w:val="24"/>
                <w:lang w:val="ru-RU"/>
              </w:rPr>
              <w:t>и</w:t>
            </w:r>
            <w:r w:rsidRPr="001E7C0A">
              <w:rPr>
                <w:color w:val="000000"/>
                <w:spacing w:val="-10"/>
                <w:sz w:val="24"/>
                <w:szCs w:val="24"/>
                <w:lang w:val="ru-RU"/>
              </w:rPr>
              <w:t>о</w:t>
            </w:r>
            <w:r w:rsidRPr="001E7C0A">
              <w:rPr>
                <w:color w:val="000000"/>
                <w:spacing w:val="-6"/>
                <w:sz w:val="24"/>
                <w:szCs w:val="24"/>
                <w:lang w:val="ru-RU"/>
              </w:rPr>
              <w:t>н</w:t>
            </w:r>
            <w:r w:rsidRPr="001E7C0A">
              <w:rPr>
                <w:color w:val="000000"/>
                <w:spacing w:val="-10"/>
                <w:sz w:val="24"/>
                <w:szCs w:val="24"/>
                <w:lang w:val="ru-RU"/>
              </w:rPr>
              <w:t>а</w:t>
            </w:r>
            <w:r w:rsidRPr="001E7C0A">
              <w:rPr>
                <w:color w:val="000000"/>
                <w:spacing w:val="-9"/>
                <w:sz w:val="24"/>
                <w:szCs w:val="24"/>
                <w:lang w:val="ru-RU"/>
              </w:rPr>
              <w:t>ль</w:t>
            </w:r>
            <w:r w:rsidRPr="001E7C0A">
              <w:rPr>
                <w:color w:val="000000"/>
                <w:spacing w:val="-8"/>
                <w:sz w:val="24"/>
                <w:szCs w:val="24"/>
                <w:lang w:val="ru-RU"/>
              </w:rPr>
              <w:t>н</w:t>
            </w:r>
            <w:r w:rsidRPr="001E7C0A">
              <w:rPr>
                <w:color w:val="000000"/>
                <w:spacing w:val="-10"/>
                <w:sz w:val="24"/>
                <w:szCs w:val="24"/>
                <w:lang w:val="ru-RU"/>
              </w:rPr>
              <w:t>о</w:t>
            </w:r>
            <w:r w:rsidRPr="001E7C0A">
              <w:rPr>
                <w:color w:val="000000"/>
                <w:sz w:val="24"/>
                <w:szCs w:val="24"/>
                <w:lang w:val="ru-RU"/>
              </w:rPr>
              <w:t>й</w:t>
            </w:r>
            <w:r w:rsidRPr="001E7C0A">
              <w:rPr>
                <w:color w:val="000000"/>
                <w:spacing w:val="82"/>
                <w:sz w:val="24"/>
                <w:szCs w:val="24"/>
                <w:lang w:val="ru-RU"/>
              </w:rPr>
              <w:t xml:space="preserve"> </w:t>
            </w:r>
            <w:r w:rsidRPr="001E7C0A">
              <w:rPr>
                <w:color w:val="000000"/>
                <w:spacing w:val="-9"/>
                <w:sz w:val="24"/>
                <w:szCs w:val="24"/>
                <w:lang w:val="ru-RU"/>
              </w:rPr>
              <w:t>р</w:t>
            </w:r>
            <w:r w:rsidRPr="001E7C0A">
              <w:rPr>
                <w:color w:val="000000"/>
                <w:spacing w:val="-11"/>
                <w:sz w:val="24"/>
                <w:szCs w:val="24"/>
                <w:lang w:val="ru-RU"/>
              </w:rPr>
              <w:t>а</w:t>
            </w:r>
            <w:r w:rsidRPr="001E7C0A">
              <w:rPr>
                <w:color w:val="000000"/>
                <w:spacing w:val="-6"/>
                <w:sz w:val="24"/>
                <w:szCs w:val="24"/>
                <w:lang w:val="ru-RU"/>
              </w:rPr>
              <w:t>б</w:t>
            </w:r>
            <w:r w:rsidRPr="001E7C0A">
              <w:rPr>
                <w:color w:val="000000"/>
                <w:spacing w:val="-10"/>
                <w:sz w:val="24"/>
                <w:szCs w:val="24"/>
                <w:lang w:val="ru-RU"/>
              </w:rPr>
              <w:t>о</w:t>
            </w:r>
            <w:r w:rsidRPr="001E7C0A">
              <w:rPr>
                <w:color w:val="000000"/>
                <w:spacing w:val="-8"/>
                <w:sz w:val="24"/>
                <w:szCs w:val="24"/>
                <w:lang w:val="ru-RU"/>
              </w:rPr>
              <w:t>т</w:t>
            </w:r>
            <w:r w:rsidRPr="001E7C0A">
              <w:rPr>
                <w:color w:val="000000"/>
                <w:sz w:val="24"/>
                <w:szCs w:val="24"/>
                <w:lang w:val="ru-RU"/>
              </w:rPr>
              <w:t>ы</w:t>
            </w:r>
            <w:r w:rsidRPr="001E7C0A">
              <w:rPr>
                <w:color w:val="000000"/>
                <w:spacing w:val="80"/>
                <w:sz w:val="24"/>
                <w:szCs w:val="24"/>
                <w:lang w:val="ru-RU"/>
              </w:rPr>
              <w:t xml:space="preserve"> </w:t>
            </w:r>
            <w:r w:rsidRPr="001E7C0A">
              <w:rPr>
                <w:color w:val="000000"/>
                <w:sz w:val="24"/>
                <w:szCs w:val="24"/>
                <w:lang w:val="ru-RU"/>
              </w:rPr>
              <w:t>с</w:t>
            </w:r>
            <w:r w:rsidRPr="001E7C0A">
              <w:rPr>
                <w:color w:val="000000"/>
                <w:spacing w:val="83"/>
                <w:sz w:val="24"/>
                <w:szCs w:val="24"/>
                <w:lang w:val="ru-RU"/>
              </w:rPr>
              <w:t xml:space="preserve"> </w:t>
            </w:r>
            <w:r w:rsidRPr="001E7C0A">
              <w:rPr>
                <w:color w:val="000000"/>
                <w:spacing w:val="-9"/>
                <w:sz w:val="24"/>
                <w:szCs w:val="24"/>
                <w:lang w:val="ru-RU"/>
              </w:rPr>
              <w:t>ж</w:t>
            </w:r>
            <w:r w:rsidRPr="001E7C0A">
              <w:rPr>
                <w:color w:val="000000"/>
                <w:spacing w:val="-8"/>
                <w:sz w:val="24"/>
                <w:szCs w:val="24"/>
                <w:lang w:val="ru-RU"/>
              </w:rPr>
              <w:t>е</w:t>
            </w:r>
            <w:r w:rsidRPr="001E7C0A">
              <w:rPr>
                <w:color w:val="000000"/>
                <w:spacing w:val="-10"/>
                <w:sz w:val="24"/>
                <w:szCs w:val="24"/>
                <w:lang w:val="ru-RU"/>
              </w:rPr>
              <w:t>с</w:t>
            </w:r>
            <w:r w:rsidRPr="001E7C0A">
              <w:rPr>
                <w:color w:val="000000"/>
                <w:spacing w:val="-9"/>
                <w:sz w:val="24"/>
                <w:szCs w:val="24"/>
                <w:lang w:val="ru-RU"/>
              </w:rPr>
              <w:t>т</w:t>
            </w:r>
            <w:r w:rsidRPr="001E7C0A">
              <w:rPr>
                <w:color w:val="000000"/>
                <w:spacing w:val="-6"/>
                <w:sz w:val="24"/>
                <w:szCs w:val="24"/>
                <w:lang w:val="ru-RU"/>
              </w:rPr>
              <w:t>к</w:t>
            </w:r>
            <w:r w:rsidRPr="001E7C0A">
              <w:rPr>
                <w:color w:val="000000"/>
                <w:spacing w:val="-8"/>
                <w:sz w:val="24"/>
                <w:szCs w:val="24"/>
                <w:lang w:val="ru-RU"/>
              </w:rPr>
              <w:t>и</w:t>
            </w:r>
            <w:r w:rsidRPr="001E7C0A">
              <w:rPr>
                <w:color w:val="000000"/>
                <w:sz w:val="24"/>
                <w:szCs w:val="24"/>
                <w:lang w:val="ru-RU"/>
              </w:rPr>
              <w:t>м</w:t>
            </w:r>
            <w:r w:rsidRPr="001E7C0A">
              <w:rPr>
                <w:color w:val="000000"/>
                <w:spacing w:val="79"/>
                <w:sz w:val="24"/>
                <w:szCs w:val="24"/>
                <w:lang w:val="ru-RU"/>
              </w:rPr>
              <w:t xml:space="preserve"> </w:t>
            </w:r>
            <w:r w:rsidRPr="001E7C0A">
              <w:rPr>
                <w:color w:val="000000"/>
                <w:spacing w:val="-8"/>
                <w:sz w:val="24"/>
                <w:szCs w:val="24"/>
                <w:lang w:val="ru-RU"/>
              </w:rPr>
              <w:t>ди</w:t>
            </w:r>
            <w:r w:rsidRPr="001E7C0A">
              <w:rPr>
                <w:color w:val="000000"/>
                <w:spacing w:val="-11"/>
                <w:sz w:val="24"/>
                <w:szCs w:val="24"/>
                <w:lang w:val="ru-RU"/>
              </w:rPr>
              <w:t>с</w:t>
            </w:r>
            <w:r w:rsidRPr="001E7C0A">
              <w:rPr>
                <w:color w:val="000000"/>
                <w:spacing w:val="-8"/>
                <w:sz w:val="24"/>
                <w:szCs w:val="24"/>
                <w:lang w:val="ru-RU"/>
              </w:rPr>
              <w:t>к</w:t>
            </w:r>
            <w:r w:rsidRPr="001E7C0A">
              <w:rPr>
                <w:color w:val="000000"/>
                <w:spacing w:val="-9"/>
                <w:sz w:val="24"/>
                <w:szCs w:val="24"/>
                <w:lang w:val="ru-RU"/>
              </w:rPr>
              <w:t>о</w:t>
            </w:r>
            <w:r w:rsidRPr="001E7C0A">
              <w:rPr>
                <w:color w:val="000000"/>
                <w:spacing w:val="-8"/>
                <w:sz w:val="24"/>
                <w:szCs w:val="24"/>
                <w:lang w:val="ru-RU"/>
              </w:rPr>
              <w:t>м</w:t>
            </w:r>
            <w:r w:rsidRPr="001E7C0A">
              <w:rPr>
                <w:color w:val="000000"/>
                <w:sz w:val="24"/>
                <w:szCs w:val="24"/>
                <w:lang w:val="ru-RU"/>
              </w:rPr>
              <w:t>.</w:t>
            </w:r>
            <w:r w:rsidRPr="001E7C0A">
              <w:rPr>
                <w:color w:val="000000"/>
                <w:spacing w:val="80"/>
                <w:sz w:val="24"/>
                <w:szCs w:val="24"/>
                <w:lang w:val="ru-RU"/>
              </w:rPr>
              <w:t xml:space="preserve"> </w:t>
            </w:r>
            <w:r w:rsidRPr="001E7C0A">
              <w:rPr>
                <w:color w:val="000000"/>
                <w:spacing w:val="-8"/>
                <w:sz w:val="24"/>
                <w:szCs w:val="24"/>
                <w:lang w:val="ru-RU"/>
              </w:rPr>
              <w:t>Э</w:t>
            </w:r>
            <w:r w:rsidRPr="001E7C0A">
              <w:rPr>
                <w:color w:val="000000"/>
                <w:spacing w:val="-9"/>
                <w:sz w:val="24"/>
                <w:szCs w:val="24"/>
                <w:lang w:val="ru-RU"/>
              </w:rPr>
              <w:t>т</w:t>
            </w:r>
            <w:r w:rsidRPr="001E7C0A">
              <w:rPr>
                <w:color w:val="000000"/>
                <w:sz w:val="24"/>
                <w:szCs w:val="24"/>
                <w:lang w:val="ru-RU"/>
              </w:rPr>
              <w:t xml:space="preserve">о </w:t>
            </w:r>
            <w:r w:rsidRPr="001E7C0A">
              <w:rPr>
                <w:color w:val="000000"/>
                <w:spacing w:val="-8"/>
                <w:sz w:val="24"/>
                <w:szCs w:val="24"/>
                <w:lang w:val="ru-RU"/>
              </w:rPr>
              <w:t>к</w:t>
            </w:r>
            <w:r w:rsidRPr="001E7C0A">
              <w:rPr>
                <w:color w:val="000000"/>
                <w:spacing w:val="-10"/>
                <w:sz w:val="24"/>
                <w:szCs w:val="24"/>
                <w:lang w:val="ru-RU"/>
              </w:rPr>
              <w:t>ом</w:t>
            </w:r>
            <w:r w:rsidRPr="001E7C0A">
              <w:rPr>
                <w:color w:val="000000"/>
                <w:spacing w:val="-8"/>
                <w:sz w:val="24"/>
                <w:szCs w:val="24"/>
                <w:lang w:val="ru-RU"/>
              </w:rPr>
              <w:t>п</w:t>
            </w:r>
            <w:r w:rsidRPr="001E7C0A">
              <w:rPr>
                <w:color w:val="000000"/>
                <w:spacing w:val="-9"/>
                <w:sz w:val="24"/>
                <w:szCs w:val="24"/>
                <w:lang w:val="ru-RU"/>
              </w:rPr>
              <w:t>л</w:t>
            </w:r>
            <w:r w:rsidRPr="001E7C0A">
              <w:rPr>
                <w:color w:val="000000"/>
                <w:spacing w:val="-11"/>
                <w:sz w:val="24"/>
                <w:szCs w:val="24"/>
                <w:lang w:val="ru-RU"/>
              </w:rPr>
              <w:t>е</w:t>
            </w:r>
            <w:r w:rsidRPr="001E7C0A">
              <w:rPr>
                <w:color w:val="000000"/>
                <w:spacing w:val="-6"/>
                <w:sz w:val="24"/>
                <w:szCs w:val="24"/>
                <w:lang w:val="ru-RU"/>
              </w:rPr>
              <w:t>к</w:t>
            </w:r>
            <w:r w:rsidRPr="001E7C0A">
              <w:rPr>
                <w:color w:val="000000"/>
                <w:spacing w:val="-10"/>
                <w:sz w:val="24"/>
                <w:szCs w:val="24"/>
                <w:lang w:val="ru-RU"/>
              </w:rPr>
              <w:t>с</w:t>
            </w:r>
            <w:r w:rsidRPr="001E7C0A">
              <w:rPr>
                <w:color w:val="000000"/>
                <w:spacing w:val="-8"/>
                <w:sz w:val="24"/>
                <w:szCs w:val="24"/>
                <w:lang w:val="ru-RU"/>
              </w:rPr>
              <w:t>н</w:t>
            </w:r>
            <w:r w:rsidRPr="001E7C0A">
              <w:rPr>
                <w:color w:val="000000"/>
                <w:spacing w:val="-10"/>
                <w:sz w:val="24"/>
                <w:szCs w:val="24"/>
                <w:lang w:val="ru-RU"/>
              </w:rPr>
              <w:t>ы</w:t>
            </w:r>
            <w:r w:rsidRPr="001E7C0A">
              <w:rPr>
                <w:color w:val="000000"/>
                <w:sz w:val="24"/>
                <w:szCs w:val="24"/>
                <w:lang w:val="ru-RU"/>
              </w:rPr>
              <w:t>й</w:t>
            </w:r>
            <w:r w:rsidRPr="001E7C0A">
              <w:rPr>
                <w:color w:val="000000"/>
                <w:spacing w:val="53"/>
                <w:sz w:val="24"/>
                <w:szCs w:val="24"/>
                <w:lang w:val="ru-RU"/>
              </w:rPr>
              <w:t xml:space="preserve"> </w:t>
            </w:r>
            <w:r w:rsidRPr="001E7C0A">
              <w:rPr>
                <w:color w:val="000000"/>
                <w:spacing w:val="-8"/>
                <w:sz w:val="24"/>
                <w:szCs w:val="24"/>
                <w:lang w:val="ru-RU"/>
              </w:rPr>
              <w:t>п</w:t>
            </w:r>
            <w:r w:rsidRPr="001E7C0A">
              <w:rPr>
                <w:color w:val="000000"/>
                <w:spacing w:val="-9"/>
                <w:sz w:val="24"/>
                <w:szCs w:val="24"/>
                <w:lang w:val="ru-RU"/>
              </w:rPr>
              <w:t>р</w:t>
            </w:r>
            <w:r w:rsidRPr="001E7C0A">
              <w:rPr>
                <w:color w:val="000000"/>
                <w:spacing w:val="-10"/>
                <w:sz w:val="24"/>
                <w:szCs w:val="24"/>
                <w:lang w:val="ru-RU"/>
              </w:rPr>
              <w:t>о</w:t>
            </w:r>
            <w:r w:rsidRPr="001E7C0A">
              <w:rPr>
                <w:color w:val="000000"/>
                <w:spacing w:val="-7"/>
                <w:sz w:val="24"/>
                <w:szCs w:val="24"/>
                <w:lang w:val="ru-RU"/>
              </w:rPr>
              <w:t>г</w:t>
            </w:r>
            <w:r w:rsidRPr="001E7C0A">
              <w:rPr>
                <w:color w:val="000000"/>
                <w:spacing w:val="-10"/>
                <w:sz w:val="24"/>
                <w:szCs w:val="24"/>
                <w:lang w:val="ru-RU"/>
              </w:rPr>
              <w:t>р</w:t>
            </w:r>
            <w:r w:rsidRPr="001E7C0A">
              <w:rPr>
                <w:color w:val="000000"/>
                <w:spacing w:val="-8"/>
                <w:sz w:val="24"/>
                <w:szCs w:val="24"/>
                <w:lang w:val="ru-RU"/>
              </w:rPr>
              <w:t>а</w:t>
            </w:r>
            <w:r w:rsidRPr="001E7C0A">
              <w:rPr>
                <w:color w:val="000000"/>
                <w:spacing w:val="-10"/>
                <w:sz w:val="24"/>
                <w:szCs w:val="24"/>
                <w:lang w:val="ru-RU"/>
              </w:rPr>
              <w:t>мм</w:t>
            </w:r>
            <w:r w:rsidRPr="001E7C0A">
              <w:rPr>
                <w:color w:val="000000"/>
                <w:spacing w:val="-6"/>
                <w:sz w:val="24"/>
                <w:szCs w:val="24"/>
                <w:lang w:val="ru-RU"/>
              </w:rPr>
              <w:t>н</w:t>
            </w:r>
            <w:r w:rsidRPr="001E7C0A">
              <w:rPr>
                <w:color w:val="000000"/>
                <w:spacing w:val="-10"/>
                <w:sz w:val="24"/>
                <w:szCs w:val="24"/>
                <w:lang w:val="ru-RU"/>
              </w:rPr>
              <w:t>ы</w:t>
            </w:r>
            <w:r w:rsidRPr="001E7C0A">
              <w:rPr>
                <w:color w:val="000000"/>
                <w:sz w:val="24"/>
                <w:szCs w:val="24"/>
                <w:lang w:val="ru-RU"/>
              </w:rPr>
              <w:t>й</w:t>
            </w:r>
            <w:r w:rsidRPr="001E7C0A">
              <w:rPr>
                <w:color w:val="000000"/>
                <w:spacing w:val="53"/>
                <w:sz w:val="24"/>
                <w:szCs w:val="24"/>
                <w:lang w:val="ru-RU"/>
              </w:rPr>
              <w:t xml:space="preserve"> </w:t>
            </w:r>
            <w:r w:rsidRPr="001E7C0A">
              <w:rPr>
                <w:color w:val="000000"/>
                <w:spacing w:val="-7"/>
                <w:sz w:val="24"/>
                <w:szCs w:val="24"/>
                <w:lang w:val="ru-RU"/>
              </w:rPr>
              <w:t>п</w:t>
            </w:r>
            <w:r w:rsidRPr="001E7C0A">
              <w:rPr>
                <w:color w:val="000000"/>
                <w:spacing w:val="-11"/>
                <w:sz w:val="24"/>
                <w:szCs w:val="24"/>
                <w:lang w:val="ru-RU"/>
              </w:rPr>
              <w:t>а</w:t>
            </w:r>
            <w:r w:rsidRPr="001E7C0A">
              <w:rPr>
                <w:color w:val="000000"/>
                <w:spacing w:val="-8"/>
                <w:sz w:val="24"/>
                <w:szCs w:val="24"/>
                <w:lang w:val="ru-RU"/>
              </w:rPr>
              <w:t>к</w:t>
            </w:r>
            <w:r w:rsidRPr="001E7C0A">
              <w:rPr>
                <w:color w:val="000000"/>
                <w:spacing w:val="-11"/>
                <w:sz w:val="24"/>
                <w:szCs w:val="24"/>
                <w:lang w:val="ru-RU"/>
              </w:rPr>
              <w:t>е</w:t>
            </w:r>
            <w:r w:rsidRPr="001E7C0A">
              <w:rPr>
                <w:color w:val="000000"/>
                <w:spacing w:val="-8"/>
                <w:sz w:val="24"/>
                <w:szCs w:val="24"/>
                <w:lang w:val="ru-RU"/>
              </w:rPr>
              <w:t>т</w:t>
            </w:r>
            <w:r w:rsidRPr="001E7C0A">
              <w:rPr>
                <w:color w:val="000000"/>
                <w:sz w:val="24"/>
                <w:szCs w:val="24"/>
                <w:lang w:val="ru-RU"/>
              </w:rPr>
              <w:t>,</w:t>
            </w:r>
            <w:r w:rsidRPr="001E7C0A">
              <w:rPr>
                <w:color w:val="000000"/>
                <w:spacing w:val="51"/>
                <w:sz w:val="24"/>
                <w:szCs w:val="24"/>
                <w:lang w:val="ru-RU"/>
              </w:rPr>
              <w:t xml:space="preserve"> </w:t>
            </w:r>
            <w:r w:rsidRPr="001E7C0A">
              <w:rPr>
                <w:color w:val="000000"/>
                <w:spacing w:val="-5"/>
                <w:sz w:val="24"/>
                <w:szCs w:val="24"/>
                <w:lang w:val="ru-RU"/>
              </w:rPr>
              <w:t>к</w:t>
            </w:r>
            <w:r w:rsidRPr="001E7C0A">
              <w:rPr>
                <w:color w:val="000000"/>
                <w:spacing w:val="-9"/>
                <w:sz w:val="24"/>
                <w:szCs w:val="24"/>
                <w:lang w:val="ru-RU"/>
              </w:rPr>
              <w:t>от</w:t>
            </w:r>
            <w:r w:rsidRPr="001E7C0A">
              <w:rPr>
                <w:color w:val="000000"/>
                <w:spacing w:val="-10"/>
                <w:sz w:val="24"/>
                <w:szCs w:val="24"/>
                <w:lang w:val="ru-RU"/>
              </w:rPr>
              <w:t>о</w:t>
            </w:r>
            <w:r w:rsidRPr="001E7C0A">
              <w:rPr>
                <w:color w:val="000000"/>
                <w:spacing w:val="-9"/>
                <w:sz w:val="24"/>
                <w:szCs w:val="24"/>
                <w:lang w:val="ru-RU"/>
              </w:rPr>
              <w:t>р</w:t>
            </w:r>
            <w:r w:rsidRPr="001E7C0A">
              <w:rPr>
                <w:color w:val="000000"/>
                <w:spacing w:val="-11"/>
                <w:sz w:val="24"/>
                <w:szCs w:val="24"/>
                <w:lang w:val="ru-RU"/>
              </w:rPr>
              <w:t>ы</w:t>
            </w:r>
            <w:r w:rsidRPr="001E7C0A">
              <w:rPr>
                <w:color w:val="000000"/>
                <w:sz w:val="24"/>
                <w:szCs w:val="24"/>
                <w:lang w:val="ru-RU"/>
              </w:rPr>
              <w:t>й</w:t>
            </w:r>
            <w:r w:rsidRPr="001E7C0A">
              <w:rPr>
                <w:color w:val="000000"/>
                <w:spacing w:val="56"/>
                <w:sz w:val="24"/>
                <w:szCs w:val="24"/>
                <w:lang w:val="ru-RU"/>
              </w:rPr>
              <w:t xml:space="preserve"> </w:t>
            </w:r>
            <w:r w:rsidRPr="001E7C0A">
              <w:rPr>
                <w:color w:val="000000"/>
                <w:spacing w:val="-9"/>
                <w:sz w:val="24"/>
                <w:szCs w:val="24"/>
                <w:lang w:val="ru-RU"/>
              </w:rPr>
              <w:t>вк</w:t>
            </w:r>
            <w:r w:rsidRPr="001E7C0A">
              <w:rPr>
                <w:color w:val="000000"/>
                <w:spacing w:val="-7"/>
                <w:sz w:val="24"/>
                <w:szCs w:val="24"/>
                <w:lang w:val="ru-RU"/>
              </w:rPr>
              <w:t>л</w:t>
            </w:r>
            <w:r w:rsidRPr="001E7C0A">
              <w:rPr>
                <w:color w:val="000000"/>
                <w:spacing w:val="-8"/>
                <w:sz w:val="24"/>
                <w:szCs w:val="24"/>
                <w:lang w:val="ru-RU"/>
              </w:rPr>
              <w:t>ю</w:t>
            </w:r>
            <w:r w:rsidRPr="001E7C0A">
              <w:rPr>
                <w:color w:val="000000"/>
                <w:spacing w:val="-11"/>
                <w:sz w:val="24"/>
                <w:szCs w:val="24"/>
                <w:lang w:val="ru-RU"/>
              </w:rPr>
              <w:t>ч</w:t>
            </w:r>
            <w:r w:rsidRPr="001E7C0A">
              <w:rPr>
                <w:color w:val="000000"/>
                <w:spacing w:val="-8"/>
                <w:sz w:val="24"/>
                <w:szCs w:val="24"/>
                <w:lang w:val="ru-RU"/>
              </w:rPr>
              <w:t>а</w:t>
            </w:r>
            <w:r w:rsidRPr="001E7C0A">
              <w:rPr>
                <w:color w:val="000000"/>
                <w:spacing w:val="-10"/>
                <w:sz w:val="24"/>
                <w:szCs w:val="24"/>
                <w:lang w:val="ru-RU"/>
              </w:rPr>
              <w:t>е</w:t>
            </w:r>
            <w:r w:rsidRPr="001E7C0A">
              <w:rPr>
                <w:color w:val="000000"/>
                <w:sz w:val="24"/>
                <w:szCs w:val="24"/>
                <w:lang w:val="ru-RU"/>
              </w:rPr>
              <w:t>т</w:t>
            </w:r>
            <w:r w:rsidRPr="001E7C0A">
              <w:rPr>
                <w:color w:val="000000"/>
                <w:spacing w:val="52"/>
                <w:sz w:val="24"/>
                <w:szCs w:val="24"/>
                <w:lang w:val="ru-RU"/>
              </w:rPr>
              <w:t xml:space="preserve"> </w:t>
            </w:r>
            <w:r w:rsidRPr="001E7C0A">
              <w:rPr>
                <w:color w:val="000000"/>
                <w:sz w:val="24"/>
                <w:szCs w:val="24"/>
                <w:lang w:val="ru-RU"/>
              </w:rPr>
              <w:t>в</w:t>
            </w:r>
            <w:r w:rsidRPr="001E7C0A">
              <w:rPr>
                <w:color w:val="000000"/>
                <w:spacing w:val="55"/>
                <w:sz w:val="24"/>
                <w:szCs w:val="24"/>
                <w:lang w:val="ru-RU"/>
              </w:rPr>
              <w:t xml:space="preserve"> </w:t>
            </w:r>
            <w:r w:rsidRPr="001E7C0A">
              <w:rPr>
                <w:color w:val="000000"/>
                <w:spacing w:val="-7"/>
                <w:sz w:val="24"/>
                <w:szCs w:val="24"/>
                <w:lang w:val="ru-RU"/>
              </w:rPr>
              <w:t>с</w:t>
            </w:r>
            <w:r w:rsidRPr="001E7C0A">
              <w:rPr>
                <w:color w:val="000000"/>
                <w:spacing w:val="-11"/>
                <w:sz w:val="24"/>
                <w:szCs w:val="24"/>
                <w:lang w:val="ru-RU"/>
              </w:rPr>
              <w:t>е</w:t>
            </w:r>
            <w:r w:rsidRPr="001E7C0A">
              <w:rPr>
                <w:color w:val="000000"/>
                <w:spacing w:val="-9"/>
                <w:sz w:val="24"/>
                <w:szCs w:val="24"/>
                <w:lang w:val="ru-RU"/>
              </w:rPr>
              <w:t>б</w:t>
            </w:r>
            <w:r w:rsidRPr="001E7C0A">
              <w:rPr>
                <w:color w:val="000000"/>
                <w:sz w:val="24"/>
                <w:szCs w:val="24"/>
                <w:lang w:val="ru-RU"/>
              </w:rPr>
              <w:t>я</w:t>
            </w:r>
            <w:r w:rsidRPr="001E7C0A">
              <w:rPr>
                <w:color w:val="000000"/>
                <w:spacing w:val="55"/>
                <w:sz w:val="24"/>
                <w:szCs w:val="24"/>
                <w:lang w:val="ru-RU"/>
              </w:rPr>
              <w:t xml:space="preserve"> </w:t>
            </w:r>
            <w:r w:rsidRPr="001E7C0A">
              <w:rPr>
                <w:color w:val="000000"/>
                <w:spacing w:val="-10"/>
                <w:sz w:val="24"/>
                <w:szCs w:val="24"/>
                <w:lang w:val="ru-RU"/>
              </w:rPr>
              <w:t>ме</w:t>
            </w:r>
            <w:r w:rsidRPr="001E7C0A">
              <w:rPr>
                <w:color w:val="000000"/>
                <w:spacing w:val="-6"/>
                <w:sz w:val="24"/>
                <w:szCs w:val="24"/>
                <w:lang w:val="ru-RU"/>
              </w:rPr>
              <w:t>н</w:t>
            </w:r>
            <w:r w:rsidRPr="001E7C0A">
              <w:rPr>
                <w:color w:val="000000"/>
                <w:spacing w:val="-10"/>
                <w:sz w:val="24"/>
                <w:szCs w:val="24"/>
                <w:lang w:val="ru-RU"/>
              </w:rPr>
              <w:t>е</w:t>
            </w:r>
            <w:r w:rsidRPr="001E7C0A">
              <w:rPr>
                <w:color w:val="000000"/>
                <w:spacing w:val="-9"/>
                <w:sz w:val="24"/>
                <w:szCs w:val="24"/>
                <w:lang w:val="ru-RU"/>
              </w:rPr>
              <w:t>д</w:t>
            </w:r>
            <w:r w:rsidRPr="001E7C0A">
              <w:rPr>
                <w:color w:val="000000"/>
                <w:spacing w:val="-7"/>
                <w:sz w:val="24"/>
                <w:szCs w:val="24"/>
                <w:lang w:val="ru-RU"/>
              </w:rPr>
              <w:t>ж</w:t>
            </w:r>
            <w:r w:rsidRPr="001E7C0A">
              <w:rPr>
                <w:color w:val="000000"/>
                <w:spacing w:val="-11"/>
                <w:sz w:val="24"/>
                <w:szCs w:val="24"/>
                <w:lang w:val="ru-RU"/>
              </w:rPr>
              <w:t>е</w:t>
            </w:r>
            <w:r w:rsidRPr="001E7C0A">
              <w:rPr>
                <w:color w:val="000000"/>
                <w:sz w:val="24"/>
                <w:szCs w:val="24"/>
                <w:lang w:val="ru-RU"/>
              </w:rPr>
              <w:t>р</w:t>
            </w:r>
            <w:r w:rsidRPr="001E7C0A">
              <w:rPr>
                <w:color w:val="000000"/>
                <w:spacing w:val="54"/>
                <w:sz w:val="24"/>
                <w:szCs w:val="24"/>
                <w:lang w:val="ru-RU"/>
              </w:rPr>
              <w:t xml:space="preserve"> </w:t>
            </w:r>
            <w:r w:rsidRPr="001E7C0A">
              <w:rPr>
                <w:color w:val="000000"/>
                <w:spacing w:val="-8"/>
                <w:sz w:val="24"/>
                <w:szCs w:val="24"/>
                <w:lang w:val="ru-RU"/>
              </w:rPr>
              <w:t>р</w:t>
            </w:r>
            <w:r w:rsidRPr="001E7C0A">
              <w:rPr>
                <w:color w:val="000000"/>
                <w:spacing w:val="-11"/>
                <w:sz w:val="24"/>
                <w:szCs w:val="24"/>
                <w:lang w:val="ru-RU"/>
              </w:rPr>
              <w:t>а</w:t>
            </w:r>
            <w:r w:rsidRPr="001E7C0A">
              <w:rPr>
                <w:color w:val="000000"/>
                <w:spacing w:val="-8"/>
                <w:sz w:val="24"/>
                <w:szCs w:val="24"/>
                <w:lang w:val="ru-RU"/>
              </w:rPr>
              <w:t>з</w:t>
            </w:r>
            <w:r w:rsidRPr="001E7C0A">
              <w:rPr>
                <w:color w:val="000000"/>
                <w:spacing w:val="-9"/>
                <w:sz w:val="24"/>
                <w:szCs w:val="24"/>
                <w:lang w:val="ru-RU"/>
              </w:rPr>
              <w:t>д</w:t>
            </w:r>
            <w:r w:rsidRPr="001E7C0A">
              <w:rPr>
                <w:color w:val="000000"/>
                <w:spacing w:val="-8"/>
                <w:sz w:val="24"/>
                <w:szCs w:val="24"/>
                <w:lang w:val="ru-RU"/>
              </w:rPr>
              <w:t>е</w:t>
            </w:r>
            <w:r w:rsidRPr="001E7C0A">
              <w:rPr>
                <w:color w:val="000000"/>
                <w:spacing w:val="-9"/>
                <w:sz w:val="24"/>
                <w:szCs w:val="24"/>
                <w:lang w:val="ru-RU"/>
              </w:rPr>
              <w:t>л</w:t>
            </w:r>
            <w:r w:rsidRPr="001E7C0A">
              <w:rPr>
                <w:color w:val="000000"/>
                <w:spacing w:val="-10"/>
                <w:sz w:val="24"/>
                <w:szCs w:val="24"/>
                <w:lang w:val="ru-RU"/>
              </w:rPr>
              <w:t>о</w:t>
            </w:r>
            <w:r w:rsidRPr="001E7C0A">
              <w:rPr>
                <w:color w:val="000000"/>
                <w:spacing w:val="-8"/>
                <w:sz w:val="24"/>
                <w:szCs w:val="24"/>
                <w:lang w:val="ru-RU"/>
              </w:rPr>
              <w:t>в</w:t>
            </w:r>
            <w:r w:rsidRPr="001E7C0A">
              <w:rPr>
                <w:color w:val="000000"/>
                <w:sz w:val="24"/>
                <w:szCs w:val="24"/>
                <w:lang w:val="ru-RU"/>
              </w:rPr>
              <w:t>,</w:t>
            </w:r>
            <w:r w:rsidRPr="001E7C0A">
              <w:rPr>
                <w:color w:val="000000"/>
                <w:spacing w:val="52"/>
                <w:sz w:val="24"/>
                <w:szCs w:val="24"/>
                <w:lang w:val="ru-RU"/>
              </w:rPr>
              <w:t xml:space="preserve"> </w:t>
            </w:r>
            <w:r w:rsidRPr="001E7C0A">
              <w:rPr>
                <w:color w:val="000000"/>
                <w:spacing w:val="-7"/>
                <w:sz w:val="24"/>
                <w:szCs w:val="24"/>
                <w:lang w:val="ru-RU"/>
              </w:rPr>
              <w:t>п</w:t>
            </w:r>
            <w:r w:rsidRPr="001E7C0A">
              <w:rPr>
                <w:color w:val="000000"/>
                <w:spacing w:val="-10"/>
                <w:sz w:val="24"/>
                <w:szCs w:val="24"/>
                <w:lang w:val="ru-RU"/>
              </w:rPr>
              <w:t>о</w:t>
            </w:r>
            <w:r w:rsidRPr="001E7C0A">
              <w:rPr>
                <w:color w:val="000000"/>
                <w:spacing w:val="-8"/>
                <w:sz w:val="24"/>
                <w:szCs w:val="24"/>
                <w:lang w:val="ru-RU"/>
              </w:rPr>
              <w:t>з</w:t>
            </w:r>
            <w:r w:rsidRPr="001E7C0A">
              <w:rPr>
                <w:color w:val="000000"/>
                <w:spacing w:val="-11"/>
                <w:sz w:val="24"/>
                <w:szCs w:val="24"/>
                <w:lang w:val="ru-RU"/>
              </w:rPr>
              <w:t>в</w:t>
            </w:r>
            <w:r w:rsidRPr="001E7C0A">
              <w:rPr>
                <w:color w:val="000000"/>
                <w:spacing w:val="-9"/>
                <w:sz w:val="24"/>
                <w:szCs w:val="24"/>
                <w:lang w:val="ru-RU"/>
              </w:rPr>
              <w:t>о</w:t>
            </w:r>
            <w:r w:rsidRPr="001E7C0A">
              <w:rPr>
                <w:color w:val="000000"/>
                <w:spacing w:val="-7"/>
                <w:sz w:val="24"/>
                <w:szCs w:val="24"/>
                <w:lang w:val="ru-RU"/>
              </w:rPr>
              <w:t>л</w:t>
            </w:r>
            <w:r w:rsidRPr="001E7C0A">
              <w:rPr>
                <w:color w:val="000000"/>
                <w:spacing w:val="-10"/>
                <w:sz w:val="24"/>
                <w:szCs w:val="24"/>
                <w:lang w:val="ru-RU"/>
              </w:rPr>
              <w:t>я</w:t>
            </w:r>
            <w:r w:rsidRPr="001E7C0A">
              <w:rPr>
                <w:color w:val="000000"/>
                <w:spacing w:val="-8"/>
                <w:sz w:val="24"/>
                <w:szCs w:val="24"/>
                <w:lang w:val="ru-RU"/>
              </w:rPr>
              <w:t>ю</w:t>
            </w:r>
            <w:r w:rsidRPr="001E7C0A">
              <w:rPr>
                <w:color w:val="000000"/>
                <w:spacing w:val="-10"/>
                <w:sz w:val="24"/>
                <w:szCs w:val="24"/>
                <w:lang w:val="ru-RU"/>
              </w:rPr>
              <w:t>щ</w:t>
            </w:r>
            <w:r w:rsidRPr="001E7C0A">
              <w:rPr>
                <w:color w:val="000000"/>
                <w:spacing w:val="-8"/>
                <w:sz w:val="24"/>
                <w:szCs w:val="24"/>
                <w:lang w:val="ru-RU"/>
              </w:rPr>
              <w:t>и</w:t>
            </w:r>
            <w:r w:rsidRPr="001E7C0A">
              <w:rPr>
                <w:color w:val="000000"/>
                <w:sz w:val="24"/>
                <w:szCs w:val="24"/>
                <w:lang w:val="ru-RU"/>
              </w:rPr>
              <w:t>й о</w:t>
            </w:r>
            <w:r w:rsidRPr="001E7C0A">
              <w:rPr>
                <w:color w:val="000000"/>
                <w:spacing w:val="1"/>
                <w:sz w:val="24"/>
                <w:szCs w:val="24"/>
                <w:lang w:val="ru-RU"/>
              </w:rPr>
              <w:t>с</w:t>
            </w:r>
            <w:r w:rsidRPr="001E7C0A">
              <w:rPr>
                <w:color w:val="000000"/>
                <w:spacing w:val="-4"/>
                <w:sz w:val="24"/>
                <w:szCs w:val="24"/>
                <w:lang w:val="ru-RU"/>
              </w:rPr>
              <w:t>у</w:t>
            </w:r>
            <w:r w:rsidRPr="001E7C0A">
              <w:rPr>
                <w:color w:val="000000"/>
                <w:spacing w:val="1"/>
                <w:sz w:val="24"/>
                <w:szCs w:val="24"/>
                <w:lang w:val="ru-RU"/>
              </w:rPr>
              <w:t>щ</w:t>
            </w:r>
            <w:r w:rsidRPr="001E7C0A">
              <w:rPr>
                <w:color w:val="000000"/>
                <w:sz w:val="24"/>
                <w:szCs w:val="24"/>
                <w:lang w:val="ru-RU"/>
              </w:rPr>
              <w:t>ествлять</w:t>
            </w:r>
            <w:r w:rsidRPr="001E7C0A">
              <w:rPr>
                <w:color w:val="000000"/>
                <w:spacing w:val="13"/>
                <w:sz w:val="24"/>
                <w:szCs w:val="24"/>
                <w:lang w:val="ru-RU"/>
              </w:rPr>
              <w:t xml:space="preserve"> </w:t>
            </w:r>
            <w:r w:rsidRPr="001E7C0A">
              <w:rPr>
                <w:color w:val="000000"/>
                <w:sz w:val="24"/>
                <w:szCs w:val="24"/>
                <w:lang w:val="ru-RU"/>
              </w:rPr>
              <w:t>коп</w:t>
            </w:r>
            <w:r w:rsidRPr="001E7C0A">
              <w:rPr>
                <w:color w:val="000000"/>
                <w:spacing w:val="1"/>
                <w:sz w:val="24"/>
                <w:szCs w:val="24"/>
                <w:lang w:val="ru-RU"/>
              </w:rPr>
              <w:t>и</w:t>
            </w:r>
            <w:r w:rsidRPr="001E7C0A">
              <w:rPr>
                <w:color w:val="000000"/>
                <w:sz w:val="24"/>
                <w:szCs w:val="24"/>
                <w:lang w:val="ru-RU"/>
              </w:rPr>
              <w:t>рован</w:t>
            </w:r>
            <w:r w:rsidRPr="001E7C0A">
              <w:rPr>
                <w:color w:val="000000"/>
                <w:spacing w:val="1"/>
                <w:sz w:val="24"/>
                <w:szCs w:val="24"/>
                <w:lang w:val="ru-RU"/>
              </w:rPr>
              <w:t>и</w:t>
            </w:r>
            <w:r w:rsidRPr="001E7C0A">
              <w:rPr>
                <w:color w:val="000000"/>
                <w:sz w:val="24"/>
                <w:szCs w:val="24"/>
                <w:lang w:val="ru-RU"/>
              </w:rPr>
              <w:t>е,</w:t>
            </w:r>
            <w:r w:rsidRPr="001E7C0A">
              <w:rPr>
                <w:color w:val="000000"/>
                <w:spacing w:val="11"/>
                <w:sz w:val="24"/>
                <w:szCs w:val="24"/>
                <w:lang w:val="ru-RU"/>
              </w:rPr>
              <w:t xml:space="preserve"> </w:t>
            </w:r>
            <w:r w:rsidRPr="001E7C0A">
              <w:rPr>
                <w:color w:val="000000"/>
                <w:spacing w:val="1"/>
                <w:sz w:val="24"/>
                <w:szCs w:val="24"/>
                <w:lang w:val="ru-RU"/>
              </w:rPr>
              <w:t>п</w:t>
            </w:r>
            <w:r w:rsidRPr="001E7C0A">
              <w:rPr>
                <w:color w:val="000000"/>
                <w:sz w:val="24"/>
                <w:szCs w:val="24"/>
                <w:lang w:val="ru-RU"/>
              </w:rPr>
              <w:t>ер</w:t>
            </w:r>
            <w:r w:rsidRPr="001E7C0A">
              <w:rPr>
                <w:color w:val="000000"/>
                <w:spacing w:val="-1"/>
                <w:sz w:val="24"/>
                <w:szCs w:val="24"/>
                <w:lang w:val="ru-RU"/>
              </w:rPr>
              <w:t>е</w:t>
            </w:r>
            <w:r w:rsidRPr="001E7C0A">
              <w:rPr>
                <w:color w:val="000000"/>
                <w:sz w:val="24"/>
                <w:szCs w:val="24"/>
                <w:lang w:val="ru-RU"/>
              </w:rPr>
              <w:t>м</w:t>
            </w:r>
            <w:r w:rsidRPr="001E7C0A">
              <w:rPr>
                <w:color w:val="000000"/>
                <w:spacing w:val="-1"/>
                <w:sz w:val="24"/>
                <w:szCs w:val="24"/>
                <w:lang w:val="ru-RU"/>
              </w:rPr>
              <w:t>е</w:t>
            </w:r>
            <w:r w:rsidRPr="001E7C0A">
              <w:rPr>
                <w:color w:val="000000"/>
                <w:sz w:val="24"/>
                <w:szCs w:val="24"/>
                <w:lang w:val="ru-RU"/>
              </w:rPr>
              <w:t>щен</w:t>
            </w:r>
            <w:r w:rsidRPr="001E7C0A">
              <w:rPr>
                <w:color w:val="000000"/>
                <w:spacing w:val="1"/>
                <w:sz w:val="24"/>
                <w:szCs w:val="24"/>
                <w:lang w:val="ru-RU"/>
              </w:rPr>
              <w:t>и</w:t>
            </w:r>
            <w:r w:rsidRPr="001E7C0A">
              <w:rPr>
                <w:color w:val="000000"/>
                <w:sz w:val="24"/>
                <w:szCs w:val="24"/>
                <w:lang w:val="ru-RU"/>
              </w:rPr>
              <w:t>е</w:t>
            </w:r>
            <w:r w:rsidRPr="001E7C0A">
              <w:rPr>
                <w:color w:val="000000"/>
                <w:spacing w:val="11"/>
                <w:sz w:val="24"/>
                <w:szCs w:val="24"/>
                <w:lang w:val="ru-RU"/>
              </w:rPr>
              <w:t xml:space="preserve"> </w:t>
            </w:r>
            <w:r w:rsidRPr="001E7C0A">
              <w:rPr>
                <w:color w:val="000000"/>
                <w:sz w:val="24"/>
                <w:szCs w:val="24"/>
                <w:lang w:val="ru-RU"/>
              </w:rPr>
              <w:t>и</w:t>
            </w:r>
            <w:r w:rsidRPr="001E7C0A">
              <w:rPr>
                <w:color w:val="000000"/>
                <w:spacing w:val="12"/>
                <w:sz w:val="24"/>
                <w:szCs w:val="24"/>
                <w:lang w:val="ru-RU"/>
              </w:rPr>
              <w:t xml:space="preserve"> </w:t>
            </w:r>
            <w:r w:rsidRPr="001E7C0A">
              <w:rPr>
                <w:color w:val="000000"/>
                <w:spacing w:val="1"/>
                <w:sz w:val="24"/>
                <w:szCs w:val="24"/>
                <w:lang w:val="ru-RU"/>
              </w:rPr>
              <w:t>и</w:t>
            </w:r>
            <w:r w:rsidRPr="001E7C0A">
              <w:rPr>
                <w:color w:val="000000"/>
                <w:sz w:val="24"/>
                <w:szCs w:val="24"/>
                <w:lang w:val="ru-RU"/>
              </w:rPr>
              <w:t>зм</w:t>
            </w:r>
            <w:r w:rsidRPr="001E7C0A">
              <w:rPr>
                <w:color w:val="000000"/>
                <w:spacing w:val="-1"/>
                <w:sz w:val="24"/>
                <w:szCs w:val="24"/>
                <w:lang w:val="ru-RU"/>
              </w:rPr>
              <w:t>е</w:t>
            </w:r>
            <w:r w:rsidRPr="001E7C0A">
              <w:rPr>
                <w:color w:val="000000"/>
                <w:sz w:val="24"/>
                <w:szCs w:val="24"/>
                <w:lang w:val="ru-RU"/>
              </w:rPr>
              <w:t>нен</w:t>
            </w:r>
            <w:r w:rsidRPr="001E7C0A">
              <w:rPr>
                <w:color w:val="000000"/>
                <w:spacing w:val="1"/>
                <w:sz w:val="24"/>
                <w:szCs w:val="24"/>
                <w:lang w:val="ru-RU"/>
              </w:rPr>
              <w:t>и</w:t>
            </w:r>
            <w:r w:rsidRPr="001E7C0A">
              <w:rPr>
                <w:color w:val="000000"/>
                <w:sz w:val="24"/>
                <w:szCs w:val="24"/>
                <w:lang w:val="ru-RU"/>
              </w:rPr>
              <w:t>е</w:t>
            </w:r>
            <w:r w:rsidRPr="001E7C0A">
              <w:rPr>
                <w:color w:val="000000"/>
                <w:spacing w:val="11"/>
                <w:sz w:val="24"/>
                <w:szCs w:val="24"/>
                <w:lang w:val="ru-RU"/>
              </w:rPr>
              <w:t xml:space="preserve"> </w:t>
            </w:r>
            <w:r w:rsidRPr="001E7C0A">
              <w:rPr>
                <w:color w:val="000000"/>
                <w:sz w:val="24"/>
                <w:szCs w:val="24"/>
                <w:lang w:val="ru-RU"/>
              </w:rPr>
              <w:t>л</w:t>
            </w:r>
            <w:r w:rsidRPr="001E7C0A">
              <w:rPr>
                <w:color w:val="000000"/>
                <w:spacing w:val="1"/>
                <w:sz w:val="24"/>
                <w:szCs w:val="24"/>
                <w:lang w:val="ru-RU"/>
              </w:rPr>
              <w:t>ю</w:t>
            </w:r>
            <w:r w:rsidRPr="001E7C0A">
              <w:rPr>
                <w:color w:val="000000"/>
                <w:sz w:val="24"/>
                <w:szCs w:val="24"/>
                <w:lang w:val="ru-RU"/>
              </w:rPr>
              <w:t>бых</w:t>
            </w:r>
            <w:r w:rsidRPr="001E7C0A">
              <w:rPr>
                <w:color w:val="000000"/>
                <w:spacing w:val="14"/>
                <w:sz w:val="24"/>
                <w:szCs w:val="24"/>
                <w:lang w:val="ru-RU"/>
              </w:rPr>
              <w:t xml:space="preserve"> </w:t>
            </w:r>
            <w:r w:rsidRPr="001E7C0A">
              <w:rPr>
                <w:color w:val="000000"/>
                <w:sz w:val="24"/>
                <w:szCs w:val="24"/>
                <w:lang w:val="ru-RU"/>
              </w:rPr>
              <w:t>разде</w:t>
            </w:r>
            <w:r w:rsidRPr="001E7C0A">
              <w:rPr>
                <w:color w:val="000000"/>
                <w:spacing w:val="-1"/>
                <w:sz w:val="24"/>
                <w:szCs w:val="24"/>
                <w:lang w:val="ru-RU"/>
              </w:rPr>
              <w:t>л</w:t>
            </w:r>
            <w:r w:rsidRPr="001E7C0A">
              <w:rPr>
                <w:color w:val="000000"/>
                <w:sz w:val="24"/>
                <w:szCs w:val="24"/>
                <w:lang w:val="ru-RU"/>
              </w:rPr>
              <w:t>ов</w:t>
            </w:r>
            <w:r w:rsidRPr="001E7C0A">
              <w:rPr>
                <w:color w:val="000000"/>
                <w:spacing w:val="18"/>
                <w:sz w:val="24"/>
                <w:szCs w:val="24"/>
                <w:lang w:val="ru-RU"/>
              </w:rPr>
              <w:t xml:space="preserve"> </w:t>
            </w:r>
            <w:r>
              <w:rPr>
                <w:color w:val="000000"/>
                <w:spacing w:val="1"/>
                <w:sz w:val="24"/>
                <w:szCs w:val="24"/>
              </w:rPr>
              <w:t>W</w:t>
            </w:r>
            <w:r>
              <w:rPr>
                <w:color w:val="000000"/>
                <w:sz w:val="24"/>
                <w:szCs w:val="24"/>
              </w:rPr>
              <w:t>indows</w:t>
            </w:r>
            <w:r w:rsidRPr="001E7C0A">
              <w:rPr>
                <w:color w:val="000000"/>
                <w:spacing w:val="12"/>
                <w:sz w:val="24"/>
                <w:szCs w:val="24"/>
                <w:lang w:val="ru-RU"/>
              </w:rPr>
              <w:t xml:space="preserve"> </w:t>
            </w:r>
            <w:r w:rsidRPr="001E7C0A">
              <w:rPr>
                <w:color w:val="000000"/>
                <w:sz w:val="24"/>
                <w:szCs w:val="24"/>
                <w:lang w:val="ru-RU"/>
              </w:rPr>
              <w:t>и</w:t>
            </w:r>
            <w:r w:rsidRPr="001E7C0A">
              <w:rPr>
                <w:color w:val="000000"/>
                <w:spacing w:val="14"/>
                <w:sz w:val="24"/>
                <w:szCs w:val="24"/>
                <w:lang w:val="ru-RU"/>
              </w:rPr>
              <w:t xml:space="preserve"> </w:t>
            </w:r>
            <w:r>
              <w:rPr>
                <w:color w:val="000000"/>
                <w:spacing w:val="-4"/>
                <w:sz w:val="24"/>
                <w:szCs w:val="24"/>
              </w:rPr>
              <w:t>L</w:t>
            </w:r>
            <w:r>
              <w:rPr>
                <w:color w:val="000000"/>
                <w:sz w:val="24"/>
                <w:szCs w:val="24"/>
              </w:rPr>
              <w:t>inux</w:t>
            </w:r>
            <w:r w:rsidRPr="001E7C0A">
              <w:rPr>
                <w:color w:val="000000"/>
                <w:spacing w:val="14"/>
                <w:sz w:val="24"/>
                <w:szCs w:val="24"/>
                <w:lang w:val="ru-RU"/>
              </w:rPr>
              <w:t xml:space="preserve"> </w:t>
            </w:r>
            <w:r w:rsidRPr="001E7C0A">
              <w:rPr>
                <w:color w:val="000000"/>
                <w:sz w:val="24"/>
                <w:szCs w:val="24"/>
                <w:lang w:val="ru-RU"/>
              </w:rPr>
              <w:t>без риска</w:t>
            </w:r>
            <w:r w:rsidRPr="001E7C0A">
              <w:rPr>
                <w:color w:val="000000"/>
                <w:spacing w:val="30"/>
                <w:sz w:val="24"/>
                <w:szCs w:val="24"/>
                <w:lang w:val="ru-RU"/>
              </w:rPr>
              <w:t xml:space="preserve"> </w:t>
            </w:r>
            <w:r w:rsidRPr="001E7C0A">
              <w:rPr>
                <w:color w:val="000000"/>
                <w:spacing w:val="1"/>
                <w:sz w:val="24"/>
                <w:szCs w:val="24"/>
                <w:lang w:val="ru-RU"/>
              </w:rPr>
              <w:t>п</w:t>
            </w:r>
            <w:r w:rsidRPr="001E7C0A">
              <w:rPr>
                <w:color w:val="000000"/>
                <w:sz w:val="24"/>
                <w:szCs w:val="24"/>
                <w:lang w:val="ru-RU"/>
              </w:rPr>
              <w:t>отери</w:t>
            </w:r>
            <w:r w:rsidRPr="001E7C0A">
              <w:rPr>
                <w:color w:val="000000"/>
                <w:spacing w:val="32"/>
                <w:sz w:val="24"/>
                <w:szCs w:val="24"/>
                <w:lang w:val="ru-RU"/>
              </w:rPr>
              <w:t xml:space="preserve"> </w:t>
            </w:r>
            <w:r w:rsidRPr="001E7C0A">
              <w:rPr>
                <w:color w:val="000000"/>
                <w:sz w:val="24"/>
                <w:szCs w:val="24"/>
                <w:lang w:val="ru-RU"/>
              </w:rPr>
              <w:t>да</w:t>
            </w:r>
            <w:r w:rsidRPr="001E7C0A">
              <w:rPr>
                <w:color w:val="000000"/>
                <w:spacing w:val="-1"/>
                <w:sz w:val="24"/>
                <w:szCs w:val="24"/>
                <w:lang w:val="ru-RU"/>
              </w:rPr>
              <w:t>н</w:t>
            </w:r>
            <w:r w:rsidRPr="001E7C0A">
              <w:rPr>
                <w:color w:val="000000"/>
                <w:sz w:val="24"/>
                <w:szCs w:val="24"/>
                <w:lang w:val="ru-RU"/>
              </w:rPr>
              <w:t>н</w:t>
            </w:r>
            <w:r w:rsidRPr="001E7C0A">
              <w:rPr>
                <w:color w:val="000000"/>
                <w:spacing w:val="-2"/>
                <w:sz w:val="24"/>
                <w:szCs w:val="24"/>
                <w:lang w:val="ru-RU"/>
              </w:rPr>
              <w:t>ы</w:t>
            </w:r>
            <w:r w:rsidRPr="001E7C0A">
              <w:rPr>
                <w:color w:val="000000"/>
                <w:spacing w:val="2"/>
                <w:sz w:val="24"/>
                <w:szCs w:val="24"/>
                <w:lang w:val="ru-RU"/>
              </w:rPr>
              <w:t>х</w:t>
            </w:r>
            <w:r w:rsidRPr="001E7C0A">
              <w:rPr>
                <w:color w:val="000000"/>
                <w:sz w:val="24"/>
                <w:szCs w:val="24"/>
                <w:lang w:val="ru-RU"/>
              </w:rPr>
              <w:t>,</w:t>
            </w:r>
            <w:r w:rsidRPr="001E7C0A">
              <w:rPr>
                <w:color w:val="000000"/>
                <w:spacing w:val="28"/>
                <w:sz w:val="24"/>
                <w:szCs w:val="24"/>
                <w:lang w:val="ru-RU"/>
              </w:rPr>
              <w:t xml:space="preserve"> </w:t>
            </w:r>
            <w:r w:rsidRPr="001E7C0A">
              <w:rPr>
                <w:color w:val="000000"/>
                <w:spacing w:val="1"/>
                <w:sz w:val="24"/>
                <w:szCs w:val="24"/>
                <w:lang w:val="ru-RU"/>
              </w:rPr>
              <w:t>ин</w:t>
            </w:r>
            <w:r w:rsidRPr="001E7C0A">
              <w:rPr>
                <w:color w:val="000000"/>
                <w:sz w:val="24"/>
                <w:szCs w:val="24"/>
                <w:lang w:val="ru-RU"/>
              </w:rPr>
              <w:t>ст</w:t>
            </w:r>
            <w:r w:rsidRPr="001E7C0A">
              <w:rPr>
                <w:color w:val="000000"/>
                <w:spacing w:val="3"/>
                <w:sz w:val="24"/>
                <w:szCs w:val="24"/>
                <w:lang w:val="ru-RU"/>
              </w:rPr>
              <w:t>р</w:t>
            </w:r>
            <w:r w:rsidRPr="001E7C0A">
              <w:rPr>
                <w:color w:val="000000"/>
                <w:spacing w:val="-7"/>
                <w:sz w:val="24"/>
                <w:szCs w:val="24"/>
                <w:lang w:val="ru-RU"/>
              </w:rPr>
              <w:t>у</w:t>
            </w:r>
            <w:r w:rsidRPr="001E7C0A">
              <w:rPr>
                <w:color w:val="000000"/>
                <w:spacing w:val="1"/>
                <w:sz w:val="24"/>
                <w:szCs w:val="24"/>
                <w:lang w:val="ru-RU"/>
              </w:rPr>
              <w:t>м</w:t>
            </w:r>
            <w:r w:rsidRPr="001E7C0A">
              <w:rPr>
                <w:color w:val="000000"/>
                <w:sz w:val="24"/>
                <w:szCs w:val="24"/>
                <w:lang w:val="ru-RU"/>
              </w:rPr>
              <w:t>ент</w:t>
            </w:r>
            <w:r w:rsidRPr="001E7C0A">
              <w:rPr>
                <w:color w:val="000000"/>
                <w:spacing w:val="32"/>
                <w:sz w:val="24"/>
                <w:szCs w:val="24"/>
                <w:lang w:val="ru-RU"/>
              </w:rPr>
              <w:t xml:space="preserve"> </w:t>
            </w:r>
            <w:r w:rsidRPr="001E7C0A">
              <w:rPr>
                <w:color w:val="000000"/>
                <w:sz w:val="24"/>
                <w:szCs w:val="24"/>
                <w:lang w:val="ru-RU"/>
              </w:rPr>
              <w:t>для</w:t>
            </w:r>
            <w:r w:rsidRPr="001E7C0A">
              <w:rPr>
                <w:color w:val="000000"/>
                <w:spacing w:val="32"/>
                <w:sz w:val="24"/>
                <w:szCs w:val="24"/>
                <w:lang w:val="ru-RU"/>
              </w:rPr>
              <w:t xml:space="preserve"> </w:t>
            </w:r>
            <w:r w:rsidRPr="001E7C0A">
              <w:rPr>
                <w:color w:val="000000"/>
                <w:sz w:val="24"/>
                <w:szCs w:val="24"/>
                <w:lang w:val="ru-RU"/>
              </w:rPr>
              <w:t>во</w:t>
            </w:r>
            <w:r w:rsidRPr="001E7C0A">
              <w:rPr>
                <w:color w:val="000000"/>
                <w:spacing w:val="3"/>
                <w:sz w:val="24"/>
                <w:szCs w:val="24"/>
                <w:lang w:val="ru-RU"/>
              </w:rPr>
              <w:t>с</w:t>
            </w:r>
            <w:r w:rsidRPr="001E7C0A">
              <w:rPr>
                <w:color w:val="000000"/>
                <w:sz w:val="24"/>
                <w:szCs w:val="24"/>
                <w:lang w:val="ru-RU"/>
              </w:rPr>
              <w:t>ст</w:t>
            </w:r>
            <w:r w:rsidRPr="001E7C0A">
              <w:rPr>
                <w:color w:val="000000"/>
                <w:spacing w:val="2"/>
                <w:sz w:val="24"/>
                <w:szCs w:val="24"/>
                <w:lang w:val="ru-RU"/>
              </w:rPr>
              <w:t>а</w:t>
            </w:r>
            <w:r w:rsidRPr="001E7C0A">
              <w:rPr>
                <w:color w:val="000000"/>
                <w:spacing w:val="1"/>
                <w:sz w:val="24"/>
                <w:szCs w:val="24"/>
                <w:lang w:val="ru-RU"/>
              </w:rPr>
              <w:t>н</w:t>
            </w:r>
            <w:r w:rsidRPr="001E7C0A">
              <w:rPr>
                <w:color w:val="000000"/>
                <w:sz w:val="24"/>
                <w:szCs w:val="24"/>
                <w:lang w:val="ru-RU"/>
              </w:rPr>
              <w:t>овлен</w:t>
            </w:r>
            <w:r w:rsidRPr="001E7C0A">
              <w:rPr>
                <w:color w:val="000000"/>
                <w:spacing w:val="1"/>
                <w:sz w:val="24"/>
                <w:szCs w:val="24"/>
                <w:lang w:val="ru-RU"/>
              </w:rPr>
              <w:t>и</w:t>
            </w:r>
            <w:r w:rsidRPr="001E7C0A">
              <w:rPr>
                <w:color w:val="000000"/>
                <w:sz w:val="24"/>
                <w:szCs w:val="24"/>
                <w:lang w:val="ru-RU"/>
              </w:rPr>
              <w:t>я</w:t>
            </w:r>
            <w:r w:rsidRPr="001E7C0A">
              <w:rPr>
                <w:color w:val="000000"/>
                <w:spacing w:val="31"/>
                <w:sz w:val="24"/>
                <w:szCs w:val="24"/>
                <w:lang w:val="ru-RU"/>
              </w:rPr>
              <w:t xml:space="preserve"> </w:t>
            </w:r>
            <w:r w:rsidRPr="001E7C0A">
              <w:rPr>
                <w:color w:val="000000"/>
                <w:sz w:val="24"/>
                <w:szCs w:val="24"/>
                <w:lang w:val="ru-RU"/>
              </w:rPr>
              <w:t>разделов</w:t>
            </w:r>
            <w:r w:rsidRPr="001E7C0A">
              <w:rPr>
                <w:color w:val="000000"/>
                <w:spacing w:val="31"/>
                <w:sz w:val="24"/>
                <w:szCs w:val="24"/>
                <w:lang w:val="ru-RU"/>
              </w:rPr>
              <w:t xml:space="preserve"> </w:t>
            </w:r>
            <w:r w:rsidRPr="001E7C0A">
              <w:rPr>
                <w:color w:val="000000"/>
                <w:spacing w:val="1"/>
                <w:sz w:val="24"/>
                <w:szCs w:val="24"/>
                <w:lang w:val="ru-RU"/>
              </w:rPr>
              <w:t>н</w:t>
            </w:r>
            <w:r w:rsidRPr="001E7C0A">
              <w:rPr>
                <w:color w:val="000000"/>
                <w:sz w:val="24"/>
                <w:szCs w:val="24"/>
                <w:lang w:val="ru-RU"/>
              </w:rPr>
              <w:t>а</w:t>
            </w:r>
            <w:r w:rsidRPr="001E7C0A">
              <w:rPr>
                <w:color w:val="000000"/>
                <w:spacing w:val="27"/>
                <w:sz w:val="24"/>
                <w:szCs w:val="24"/>
                <w:lang w:val="ru-RU"/>
              </w:rPr>
              <w:t xml:space="preserve"> </w:t>
            </w:r>
            <w:r w:rsidRPr="001E7C0A">
              <w:rPr>
                <w:color w:val="000000"/>
                <w:sz w:val="24"/>
                <w:szCs w:val="24"/>
                <w:lang w:val="ru-RU"/>
              </w:rPr>
              <w:t>жестком</w:t>
            </w:r>
            <w:r w:rsidRPr="001E7C0A">
              <w:rPr>
                <w:color w:val="000000"/>
                <w:spacing w:val="30"/>
                <w:sz w:val="24"/>
                <w:szCs w:val="24"/>
                <w:lang w:val="ru-RU"/>
              </w:rPr>
              <w:t xml:space="preserve"> </w:t>
            </w:r>
            <w:r w:rsidRPr="001E7C0A">
              <w:rPr>
                <w:color w:val="000000"/>
                <w:sz w:val="24"/>
                <w:szCs w:val="24"/>
                <w:lang w:val="ru-RU"/>
              </w:rPr>
              <w:t>д</w:t>
            </w:r>
            <w:r w:rsidRPr="001E7C0A">
              <w:rPr>
                <w:color w:val="000000"/>
                <w:spacing w:val="2"/>
                <w:sz w:val="24"/>
                <w:szCs w:val="24"/>
                <w:lang w:val="ru-RU"/>
              </w:rPr>
              <w:t>и</w:t>
            </w:r>
            <w:r w:rsidRPr="001E7C0A">
              <w:rPr>
                <w:color w:val="000000"/>
                <w:sz w:val="24"/>
                <w:szCs w:val="24"/>
                <w:lang w:val="ru-RU"/>
              </w:rPr>
              <w:t>ске,</w:t>
            </w:r>
            <w:r w:rsidRPr="001E7C0A">
              <w:rPr>
                <w:color w:val="000000"/>
                <w:spacing w:val="30"/>
                <w:sz w:val="24"/>
                <w:szCs w:val="24"/>
                <w:lang w:val="ru-RU"/>
              </w:rPr>
              <w:t xml:space="preserve"> </w:t>
            </w:r>
            <w:r w:rsidRPr="001E7C0A">
              <w:rPr>
                <w:color w:val="000000"/>
                <w:sz w:val="24"/>
                <w:szCs w:val="24"/>
                <w:lang w:val="ru-RU"/>
              </w:rPr>
              <w:t>а</w:t>
            </w:r>
            <w:r w:rsidRPr="001E7C0A">
              <w:rPr>
                <w:color w:val="000000"/>
                <w:spacing w:val="30"/>
                <w:sz w:val="24"/>
                <w:szCs w:val="24"/>
                <w:lang w:val="ru-RU"/>
              </w:rPr>
              <w:t xml:space="preserve"> </w:t>
            </w:r>
            <w:r w:rsidRPr="001E7C0A">
              <w:rPr>
                <w:color w:val="000000"/>
                <w:sz w:val="24"/>
                <w:szCs w:val="24"/>
                <w:lang w:val="ru-RU"/>
              </w:rPr>
              <w:t>также м</w:t>
            </w:r>
            <w:r w:rsidRPr="001E7C0A">
              <w:rPr>
                <w:color w:val="000000"/>
                <w:spacing w:val="-1"/>
                <w:sz w:val="24"/>
                <w:szCs w:val="24"/>
                <w:lang w:val="ru-RU"/>
              </w:rPr>
              <w:t>е</w:t>
            </w:r>
            <w:r w:rsidRPr="001E7C0A">
              <w:rPr>
                <w:color w:val="000000"/>
                <w:sz w:val="24"/>
                <w:szCs w:val="24"/>
                <w:lang w:val="ru-RU"/>
              </w:rPr>
              <w:t>неджер</w:t>
            </w:r>
            <w:r w:rsidRPr="001E7C0A">
              <w:rPr>
                <w:color w:val="000000"/>
                <w:spacing w:val="54"/>
                <w:sz w:val="24"/>
                <w:szCs w:val="24"/>
                <w:lang w:val="ru-RU"/>
              </w:rPr>
              <w:t xml:space="preserve"> </w:t>
            </w:r>
            <w:r w:rsidRPr="001E7C0A">
              <w:rPr>
                <w:color w:val="000000"/>
                <w:spacing w:val="1"/>
                <w:sz w:val="24"/>
                <w:szCs w:val="24"/>
                <w:lang w:val="ru-RU"/>
              </w:rPr>
              <w:t>з</w:t>
            </w:r>
            <w:r w:rsidRPr="001E7C0A">
              <w:rPr>
                <w:color w:val="000000"/>
                <w:sz w:val="24"/>
                <w:szCs w:val="24"/>
                <w:lang w:val="ru-RU"/>
              </w:rPr>
              <w:t>аг</w:t>
            </w:r>
            <w:r w:rsidRPr="001E7C0A">
              <w:rPr>
                <w:color w:val="000000"/>
                <w:spacing w:val="4"/>
                <w:sz w:val="24"/>
                <w:szCs w:val="24"/>
                <w:lang w:val="ru-RU"/>
              </w:rPr>
              <w:t>р</w:t>
            </w:r>
            <w:r w:rsidRPr="001E7C0A">
              <w:rPr>
                <w:color w:val="000000"/>
                <w:spacing w:val="-6"/>
                <w:sz w:val="24"/>
                <w:szCs w:val="24"/>
                <w:lang w:val="ru-RU"/>
              </w:rPr>
              <w:t>у</w:t>
            </w:r>
            <w:r w:rsidRPr="001E7C0A">
              <w:rPr>
                <w:color w:val="000000"/>
                <w:sz w:val="24"/>
                <w:szCs w:val="24"/>
                <w:lang w:val="ru-RU"/>
              </w:rPr>
              <w:t>з</w:t>
            </w:r>
            <w:r w:rsidRPr="001E7C0A">
              <w:rPr>
                <w:color w:val="000000"/>
                <w:spacing w:val="1"/>
                <w:sz w:val="24"/>
                <w:szCs w:val="24"/>
                <w:lang w:val="ru-RU"/>
              </w:rPr>
              <w:t>ки</w:t>
            </w:r>
            <w:r w:rsidRPr="001E7C0A">
              <w:rPr>
                <w:color w:val="000000"/>
                <w:sz w:val="24"/>
                <w:szCs w:val="24"/>
                <w:lang w:val="ru-RU"/>
              </w:rPr>
              <w:t>,</w:t>
            </w:r>
            <w:r w:rsidRPr="001E7C0A">
              <w:rPr>
                <w:color w:val="000000"/>
                <w:spacing w:val="55"/>
                <w:sz w:val="24"/>
                <w:szCs w:val="24"/>
                <w:lang w:val="ru-RU"/>
              </w:rPr>
              <w:t xml:space="preserve"> </w:t>
            </w:r>
            <w:r w:rsidRPr="001E7C0A">
              <w:rPr>
                <w:color w:val="000000"/>
                <w:spacing w:val="1"/>
                <w:sz w:val="24"/>
                <w:szCs w:val="24"/>
                <w:lang w:val="ru-RU"/>
              </w:rPr>
              <w:t>п</w:t>
            </w:r>
            <w:r w:rsidRPr="001E7C0A">
              <w:rPr>
                <w:color w:val="000000"/>
                <w:sz w:val="24"/>
                <w:szCs w:val="24"/>
                <w:lang w:val="ru-RU"/>
              </w:rPr>
              <w:t>о</w:t>
            </w:r>
            <w:r w:rsidRPr="001E7C0A">
              <w:rPr>
                <w:color w:val="000000"/>
                <w:spacing w:val="1"/>
                <w:sz w:val="24"/>
                <w:szCs w:val="24"/>
                <w:lang w:val="ru-RU"/>
              </w:rPr>
              <w:t>з</w:t>
            </w:r>
            <w:r w:rsidRPr="001E7C0A">
              <w:rPr>
                <w:color w:val="000000"/>
                <w:sz w:val="24"/>
                <w:szCs w:val="24"/>
                <w:lang w:val="ru-RU"/>
              </w:rPr>
              <w:t>воляющий</w:t>
            </w:r>
            <w:r w:rsidRPr="001E7C0A">
              <w:rPr>
                <w:color w:val="000000"/>
                <w:spacing w:val="57"/>
                <w:sz w:val="24"/>
                <w:szCs w:val="24"/>
                <w:lang w:val="ru-RU"/>
              </w:rPr>
              <w:t xml:space="preserve"> </w:t>
            </w:r>
            <w:r w:rsidRPr="001E7C0A">
              <w:rPr>
                <w:color w:val="000000"/>
                <w:spacing w:val="-3"/>
                <w:sz w:val="24"/>
                <w:szCs w:val="24"/>
                <w:lang w:val="ru-RU"/>
              </w:rPr>
              <w:t>у</w:t>
            </w:r>
            <w:r w:rsidRPr="001E7C0A">
              <w:rPr>
                <w:color w:val="000000"/>
                <w:spacing w:val="-1"/>
                <w:sz w:val="24"/>
                <w:szCs w:val="24"/>
                <w:lang w:val="ru-RU"/>
              </w:rPr>
              <w:t>с</w:t>
            </w:r>
            <w:r w:rsidRPr="001E7C0A">
              <w:rPr>
                <w:color w:val="000000"/>
                <w:sz w:val="24"/>
                <w:szCs w:val="24"/>
                <w:lang w:val="ru-RU"/>
              </w:rPr>
              <w:t>тановить</w:t>
            </w:r>
            <w:r w:rsidRPr="001E7C0A">
              <w:rPr>
                <w:color w:val="000000"/>
                <w:spacing w:val="55"/>
                <w:sz w:val="24"/>
                <w:szCs w:val="24"/>
                <w:lang w:val="ru-RU"/>
              </w:rPr>
              <w:t xml:space="preserve"> </w:t>
            </w:r>
            <w:r w:rsidRPr="001E7C0A">
              <w:rPr>
                <w:color w:val="000000"/>
                <w:spacing w:val="1"/>
                <w:sz w:val="24"/>
                <w:szCs w:val="24"/>
                <w:lang w:val="ru-RU"/>
              </w:rPr>
              <w:t>н</w:t>
            </w:r>
            <w:r w:rsidRPr="001E7C0A">
              <w:rPr>
                <w:color w:val="000000"/>
                <w:sz w:val="24"/>
                <w:szCs w:val="24"/>
                <w:lang w:val="ru-RU"/>
              </w:rPr>
              <w:t>е</w:t>
            </w:r>
            <w:r w:rsidRPr="001E7C0A">
              <w:rPr>
                <w:color w:val="000000"/>
                <w:spacing w:val="-1"/>
                <w:sz w:val="24"/>
                <w:szCs w:val="24"/>
                <w:lang w:val="ru-RU"/>
              </w:rPr>
              <w:t>с</w:t>
            </w:r>
            <w:r w:rsidRPr="001E7C0A">
              <w:rPr>
                <w:color w:val="000000"/>
                <w:sz w:val="24"/>
                <w:szCs w:val="24"/>
                <w:lang w:val="ru-RU"/>
              </w:rPr>
              <w:t>кол</w:t>
            </w:r>
            <w:r w:rsidRPr="001E7C0A">
              <w:rPr>
                <w:color w:val="000000"/>
                <w:spacing w:val="1"/>
                <w:sz w:val="24"/>
                <w:szCs w:val="24"/>
                <w:lang w:val="ru-RU"/>
              </w:rPr>
              <w:t>ьк</w:t>
            </w:r>
            <w:r w:rsidRPr="001E7C0A">
              <w:rPr>
                <w:color w:val="000000"/>
                <w:sz w:val="24"/>
                <w:szCs w:val="24"/>
                <w:lang w:val="ru-RU"/>
              </w:rPr>
              <w:t>о</w:t>
            </w:r>
            <w:r w:rsidRPr="001E7C0A">
              <w:rPr>
                <w:color w:val="000000"/>
                <w:spacing w:val="55"/>
                <w:sz w:val="24"/>
                <w:szCs w:val="24"/>
                <w:lang w:val="ru-RU"/>
              </w:rPr>
              <w:t xml:space="preserve"> </w:t>
            </w:r>
            <w:r w:rsidRPr="001E7C0A">
              <w:rPr>
                <w:color w:val="000000"/>
                <w:sz w:val="24"/>
                <w:szCs w:val="24"/>
                <w:lang w:val="ru-RU"/>
              </w:rPr>
              <w:t>ОС</w:t>
            </w:r>
            <w:r w:rsidRPr="001E7C0A">
              <w:rPr>
                <w:color w:val="000000"/>
                <w:spacing w:val="53"/>
                <w:sz w:val="24"/>
                <w:szCs w:val="24"/>
                <w:lang w:val="ru-RU"/>
              </w:rPr>
              <w:t xml:space="preserve"> </w:t>
            </w:r>
            <w:r w:rsidRPr="001E7C0A">
              <w:rPr>
                <w:color w:val="000000"/>
                <w:spacing w:val="1"/>
                <w:sz w:val="24"/>
                <w:szCs w:val="24"/>
                <w:lang w:val="ru-RU"/>
              </w:rPr>
              <w:t>н</w:t>
            </w:r>
            <w:r w:rsidRPr="001E7C0A">
              <w:rPr>
                <w:color w:val="000000"/>
                <w:sz w:val="24"/>
                <w:szCs w:val="24"/>
                <w:lang w:val="ru-RU"/>
              </w:rPr>
              <w:t>а</w:t>
            </w:r>
            <w:r w:rsidRPr="001E7C0A">
              <w:rPr>
                <w:color w:val="000000"/>
                <w:spacing w:val="54"/>
                <w:sz w:val="24"/>
                <w:szCs w:val="24"/>
                <w:lang w:val="ru-RU"/>
              </w:rPr>
              <w:t xml:space="preserve"> </w:t>
            </w:r>
            <w:r w:rsidRPr="001E7C0A">
              <w:rPr>
                <w:color w:val="000000"/>
                <w:sz w:val="24"/>
                <w:szCs w:val="24"/>
                <w:lang w:val="ru-RU"/>
              </w:rPr>
              <w:t>один</w:t>
            </w:r>
            <w:r w:rsidRPr="001E7C0A">
              <w:rPr>
                <w:color w:val="000000"/>
                <w:spacing w:val="55"/>
                <w:sz w:val="24"/>
                <w:szCs w:val="24"/>
                <w:lang w:val="ru-RU"/>
              </w:rPr>
              <w:t xml:space="preserve"> </w:t>
            </w:r>
            <w:r w:rsidRPr="001E7C0A">
              <w:rPr>
                <w:color w:val="000000"/>
                <w:sz w:val="24"/>
                <w:szCs w:val="24"/>
                <w:lang w:val="ru-RU"/>
              </w:rPr>
              <w:t>ПК</w:t>
            </w:r>
            <w:r w:rsidRPr="001E7C0A">
              <w:rPr>
                <w:color w:val="000000"/>
                <w:spacing w:val="55"/>
                <w:sz w:val="24"/>
                <w:szCs w:val="24"/>
                <w:lang w:val="ru-RU"/>
              </w:rPr>
              <w:t xml:space="preserve"> </w:t>
            </w:r>
            <w:r w:rsidRPr="001E7C0A">
              <w:rPr>
                <w:color w:val="000000"/>
                <w:sz w:val="24"/>
                <w:szCs w:val="24"/>
                <w:lang w:val="ru-RU"/>
              </w:rPr>
              <w:t>и</w:t>
            </w:r>
            <w:r w:rsidRPr="001E7C0A">
              <w:rPr>
                <w:color w:val="000000"/>
                <w:spacing w:val="58"/>
                <w:sz w:val="24"/>
                <w:szCs w:val="24"/>
                <w:lang w:val="ru-RU"/>
              </w:rPr>
              <w:t xml:space="preserve"> </w:t>
            </w:r>
            <w:r w:rsidRPr="001E7C0A">
              <w:rPr>
                <w:color w:val="000000"/>
                <w:spacing w:val="-6"/>
                <w:sz w:val="24"/>
                <w:szCs w:val="24"/>
                <w:lang w:val="ru-RU"/>
              </w:rPr>
              <w:t>у</w:t>
            </w:r>
            <w:r w:rsidRPr="001E7C0A">
              <w:rPr>
                <w:color w:val="000000"/>
                <w:sz w:val="24"/>
                <w:szCs w:val="24"/>
                <w:lang w:val="ru-RU"/>
              </w:rPr>
              <w:t>правлять</w:t>
            </w:r>
            <w:r w:rsidRPr="001E7C0A">
              <w:rPr>
                <w:color w:val="000000"/>
                <w:spacing w:val="56"/>
                <w:sz w:val="24"/>
                <w:szCs w:val="24"/>
                <w:lang w:val="ru-RU"/>
              </w:rPr>
              <w:t xml:space="preserve"> </w:t>
            </w:r>
            <w:r w:rsidRPr="001E7C0A">
              <w:rPr>
                <w:color w:val="000000"/>
                <w:spacing w:val="1"/>
                <w:sz w:val="24"/>
                <w:szCs w:val="24"/>
                <w:lang w:val="ru-RU"/>
              </w:rPr>
              <w:t>и</w:t>
            </w:r>
            <w:r w:rsidRPr="001E7C0A">
              <w:rPr>
                <w:color w:val="000000"/>
                <w:sz w:val="24"/>
                <w:szCs w:val="24"/>
                <w:lang w:val="ru-RU"/>
              </w:rPr>
              <w:t>х за</w:t>
            </w:r>
            <w:r w:rsidRPr="001E7C0A">
              <w:rPr>
                <w:color w:val="000000"/>
                <w:spacing w:val="3"/>
                <w:sz w:val="24"/>
                <w:szCs w:val="24"/>
                <w:lang w:val="ru-RU"/>
              </w:rPr>
              <w:t>п</w:t>
            </w:r>
            <w:r w:rsidRPr="001E7C0A">
              <w:rPr>
                <w:color w:val="000000"/>
                <w:spacing w:val="-3"/>
                <w:sz w:val="24"/>
                <w:szCs w:val="24"/>
                <w:lang w:val="ru-RU"/>
              </w:rPr>
              <w:t>у</w:t>
            </w:r>
            <w:r w:rsidRPr="001E7C0A">
              <w:rPr>
                <w:color w:val="000000"/>
                <w:spacing w:val="-1"/>
                <w:sz w:val="24"/>
                <w:szCs w:val="24"/>
                <w:lang w:val="ru-RU"/>
              </w:rPr>
              <w:t>с</w:t>
            </w:r>
            <w:r w:rsidRPr="001E7C0A">
              <w:rPr>
                <w:color w:val="000000"/>
                <w:sz w:val="24"/>
                <w:szCs w:val="24"/>
                <w:lang w:val="ru-RU"/>
              </w:rPr>
              <w:t>ком.</w:t>
            </w:r>
            <w:r w:rsidRPr="001E7C0A">
              <w:rPr>
                <w:color w:val="000000"/>
                <w:spacing w:val="80"/>
                <w:sz w:val="24"/>
                <w:szCs w:val="24"/>
                <w:lang w:val="ru-RU"/>
              </w:rPr>
              <w:t xml:space="preserve"> </w:t>
            </w:r>
            <w:r w:rsidRPr="001E7C0A">
              <w:rPr>
                <w:color w:val="000000"/>
                <w:sz w:val="24"/>
                <w:szCs w:val="24"/>
                <w:lang w:val="ru-RU"/>
              </w:rPr>
              <w:t>Уже</w:t>
            </w:r>
            <w:r w:rsidRPr="001E7C0A">
              <w:rPr>
                <w:color w:val="000000"/>
                <w:spacing w:val="81"/>
                <w:sz w:val="24"/>
                <w:szCs w:val="24"/>
                <w:lang w:val="ru-RU"/>
              </w:rPr>
              <w:t xml:space="preserve"> </w:t>
            </w:r>
            <w:r w:rsidRPr="001E7C0A">
              <w:rPr>
                <w:color w:val="000000"/>
                <w:spacing w:val="1"/>
                <w:sz w:val="24"/>
                <w:szCs w:val="24"/>
                <w:lang w:val="ru-RU"/>
              </w:rPr>
              <w:t>п</w:t>
            </w:r>
            <w:r w:rsidRPr="001E7C0A">
              <w:rPr>
                <w:color w:val="000000"/>
                <w:sz w:val="24"/>
                <w:szCs w:val="24"/>
                <w:lang w:val="ru-RU"/>
              </w:rPr>
              <w:t>ри</w:t>
            </w:r>
            <w:r w:rsidRPr="001E7C0A">
              <w:rPr>
                <w:color w:val="000000"/>
                <w:spacing w:val="82"/>
                <w:sz w:val="24"/>
                <w:szCs w:val="24"/>
                <w:lang w:val="ru-RU"/>
              </w:rPr>
              <w:t xml:space="preserve"> </w:t>
            </w:r>
            <w:r w:rsidRPr="001E7C0A">
              <w:rPr>
                <w:color w:val="000000"/>
                <w:spacing w:val="1"/>
                <w:sz w:val="24"/>
                <w:szCs w:val="24"/>
                <w:lang w:val="ru-RU"/>
              </w:rPr>
              <w:t>з</w:t>
            </w:r>
            <w:r w:rsidRPr="001E7C0A">
              <w:rPr>
                <w:color w:val="000000"/>
                <w:sz w:val="24"/>
                <w:szCs w:val="24"/>
                <w:lang w:val="ru-RU"/>
              </w:rPr>
              <w:t>аг</w:t>
            </w:r>
            <w:r w:rsidRPr="001E7C0A">
              <w:rPr>
                <w:color w:val="000000"/>
                <w:spacing w:val="1"/>
                <w:sz w:val="24"/>
                <w:szCs w:val="24"/>
                <w:lang w:val="ru-RU"/>
              </w:rPr>
              <w:t>р</w:t>
            </w:r>
            <w:r w:rsidRPr="001E7C0A">
              <w:rPr>
                <w:color w:val="000000"/>
                <w:spacing w:val="-3"/>
                <w:sz w:val="24"/>
                <w:szCs w:val="24"/>
                <w:lang w:val="ru-RU"/>
              </w:rPr>
              <w:t>у</w:t>
            </w:r>
            <w:r w:rsidRPr="001E7C0A">
              <w:rPr>
                <w:color w:val="000000"/>
                <w:sz w:val="24"/>
                <w:szCs w:val="24"/>
                <w:lang w:val="ru-RU"/>
              </w:rPr>
              <w:t>зке</w:t>
            </w:r>
            <w:r w:rsidRPr="001E7C0A">
              <w:rPr>
                <w:color w:val="000000"/>
                <w:spacing w:val="80"/>
                <w:sz w:val="24"/>
                <w:szCs w:val="24"/>
                <w:lang w:val="ru-RU"/>
              </w:rPr>
              <w:t xml:space="preserve"> </w:t>
            </w:r>
            <w:r w:rsidRPr="001E7C0A">
              <w:rPr>
                <w:color w:val="000000"/>
                <w:spacing w:val="1"/>
                <w:sz w:val="24"/>
                <w:szCs w:val="24"/>
                <w:lang w:val="ru-RU"/>
              </w:rPr>
              <w:t>п</w:t>
            </w:r>
            <w:r w:rsidRPr="001E7C0A">
              <w:rPr>
                <w:color w:val="000000"/>
                <w:sz w:val="24"/>
                <w:szCs w:val="24"/>
                <w:lang w:val="ru-RU"/>
              </w:rPr>
              <w:t>рограмма</w:t>
            </w:r>
            <w:r w:rsidRPr="001E7C0A">
              <w:rPr>
                <w:color w:val="000000"/>
                <w:spacing w:val="80"/>
                <w:sz w:val="24"/>
                <w:szCs w:val="24"/>
                <w:lang w:val="ru-RU"/>
              </w:rPr>
              <w:t xml:space="preserve"> </w:t>
            </w:r>
            <w:r w:rsidRPr="001E7C0A">
              <w:rPr>
                <w:color w:val="000000"/>
                <w:spacing w:val="1"/>
                <w:sz w:val="24"/>
                <w:szCs w:val="24"/>
                <w:lang w:val="ru-RU"/>
              </w:rPr>
              <w:t>п</w:t>
            </w:r>
            <w:r w:rsidRPr="001E7C0A">
              <w:rPr>
                <w:color w:val="000000"/>
                <w:sz w:val="24"/>
                <w:szCs w:val="24"/>
                <w:lang w:val="ru-RU"/>
              </w:rPr>
              <w:t>ро</w:t>
            </w:r>
            <w:r w:rsidRPr="001E7C0A">
              <w:rPr>
                <w:color w:val="000000"/>
                <w:spacing w:val="1"/>
                <w:sz w:val="24"/>
                <w:szCs w:val="24"/>
                <w:lang w:val="ru-RU"/>
              </w:rPr>
              <w:t>из</w:t>
            </w:r>
            <w:r w:rsidRPr="001E7C0A">
              <w:rPr>
                <w:color w:val="000000"/>
                <w:sz w:val="24"/>
                <w:szCs w:val="24"/>
                <w:lang w:val="ru-RU"/>
              </w:rPr>
              <w:t>водит</w:t>
            </w:r>
            <w:r w:rsidRPr="001E7C0A">
              <w:rPr>
                <w:color w:val="000000"/>
                <w:spacing w:val="81"/>
                <w:sz w:val="24"/>
                <w:szCs w:val="24"/>
                <w:lang w:val="ru-RU"/>
              </w:rPr>
              <w:t xml:space="preserve"> </w:t>
            </w:r>
            <w:r w:rsidRPr="001E7C0A">
              <w:rPr>
                <w:color w:val="000000"/>
                <w:spacing w:val="1"/>
                <w:sz w:val="24"/>
                <w:szCs w:val="24"/>
                <w:lang w:val="ru-RU"/>
              </w:rPr>
              <w:t>п</w:t>
            </w:r>
            <w:r w:rsidRPr="001E7C0A">
              <w:rPr>
                <w:color w:val="000000"/>
                <w:sz w:val="24"/>
                <w:szCs w:val="24"/>
                <w:lang w:val="ru-RU"/>
              </w:rPr>
              <w:t>ров</w:t>
            </w:r>
            <w:r w:rsidRPr="001E7C0A">
              <w:rPr>
                <w:color w:val="000000"/>
                <w:spacing w:val="-1"/>
                <w:sz w:val="24"/>
                <w:szCs w:val="24"/>
                <w:lang w:val="ru-RU"/>
              </w:rPr>
              <w:t>е</w:t>
            </w:r>
            <w:r w:rsidRPr="001E7C0A">
              <w:rPr>
                <w:color w:val="000000"/>
                <w:sz w:val="24"/>
                <w:szCs w:val="24"/>
                <w:lang w:val="ru-RU"/>
              </w:rPr>
              <w:t>р</w:t>
            </w:r>
            <w:r w:rsidRPr="001E7C0A">
              <w:rPr>
                <w:color w:val="000000"/>
                <w:spacing w:val="3"/>
                <w:sz w:val="24"/>
                <w:szCs w:val="24"/>
                <w:lang w:val="ru-RU"/>
              </w:rPr>
              <w:t>к</w:t>
            </w:r>
            <w:r w:rsidRPr="001E7C0A">
              <w:rPr>
                <w:color w:val="000000"/>
                <w:sz w:val="24"/>
                <w:szCs w:val="24"/>
                <w:lang w:val="ru-RU"/>
              </w:rPr>
              <w:t>у</w:t>
            </w:r>
            <w:r w:rsidRPr="001E7C0A">
              <w:rPr>
                <w:color w:val="000000"/>
                <w:spacing w:val="74"/>
                <w:sz w:val="24"/>
                <w:szCs w:val="24"/>
                <w:lang w:val="ru-RU"/>
              </w:rPr>
              <w:t xml:space="preserve"> </w:t>
            </w:r>
            <w:r w:rsidRPr="001E7C0A">
              <w:rPr>
                <w:color w:val="000000"/>
                <w:spacing w:val="1"/>
                <w:sz w:val="24"/>
                <w:szCs w:val="24"/>
                <w:lang w:val="ru-RU"/>
              </w:rPr>
              <w:t>и</w:t>
            </w:r>
            <w:r w:rsidRPr="001E7C0A">
              <w:rPr>
                <w:color w:val="000000"/>
                <w:spacing w:val="2"/>
                <w:sz w:val="24"/>
                <w:szCs w:val="24"/>
                <w:lang w:val="ru-RU"/>
              </w:rPr>
              <w:t>м</w:t>
            </w:r>
            <w:r w:rsidRPr="001E7C0A">
              <w:rPr>
                <w:color w:val="000000"/>
                <w:spacing w:val="1"/>
                <w:sz w:val="24"/>
                <w:szCs w:val="24"/>
                <w:lang w:val="ru-RU"/>
              </w:rPr>
              <w:t>ею</w:t>
            </w:r>
            <w:r w:rsidRPr="001E7C0A">
              <w:rPr>
                <w:color w:val="000000"/>
                <w:sz w:val="24"/>
                <w:szCs w:val="24"/>
                <w:lang w:val="ru-RU"/>
              </w:rPr>
              <w:t>щ</w:t>
            </w:r>
            <w:r w:rsidRPr="001E7C0A">
              <w:rPr>
                <w:color w:val="000000"/>
                <w:spacing w:val="-1"/>
                <w:sz w:val="24"/>
                <w:szCs w:val="24"/>
                <w:lang w:val="ru-RU"/>
              </w:rPr>
              <w:t>и</w:t>
            </w:r>
            <w:r w:rsidRPr="001E7C0A">
              <w:rPr>
                <w:color w:val="000000"/>
                <w:spacing w:val="2"/>
                <w:sz w:val="24"/>
                <w:szCs w:val="24"/>
                <w:lang w:val="ru-RU"/>
              </w:rPr>
              <w:t>х</w:t>
            </w:r>
            <w:r w:rsidRPr="001E7C0A">
              <w:rPr>
                <w:color w:val="000000"/>
                <w:sz w:val="24"/>
                <w:szCs w:val="24"/>
                <w:lang w:val="ru-RU"/>
              </w:rPr>
              <w:t>ся</w:t>
            </w:r>
            <w:r w:rsidRPr="001E7C0A">
              <w:rPr>
                <w:color w:val="000000"/>
                <w:spacing w:val="81"/>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сков.</w:t>
            </w:r>
            <w:r w:rsidRPr="001E7C0A">
              <w:rPr>
                <w:color w:val="000000"/>
                <w:spacing w:val="81"/>
                <w:sz w:val="24"/>
                <w:szCs w:val="24"/>
                <w:lang w:val="ru-RU"/>
              </w:rPr>
              <w:t xml:space="preserve"> </w:t>
            </w:r>
            <w:r w:rsidRPr="001E7C0A">
              <w:rPr>
                <w:color w:val="000000"/>
                <w:sz w:val="24"/>
                <w:szCs w:val="24"/>
                <w:lang w:val="ru-RU"/>
              </w:rPr>
              <w:t>Есть в</w:t>
            </w:r>
            <w:r w:rsidRPr="001E7C0A">
              <w:rPr>
                <w:color w:val="000000"/>
                <w:spacing w:val="-2"/>
                <w:sz w:val="24"/>
                <w:szCs w:val="24"/>
                <w:lang w:val="ru-RU"/>
              </w:rPr>
              <w:t>о</w:t>
            </w:r>
            <w:r w:rsidRPr="001E7C0A">
              <w:rPr>
                <w:color w:val="000000"/>
                <w:sz w:val="24"/>
                <w:szCs w:val="24"/>
                <w:lang w:val="ru-RU"/>
              </w:rPr>
              <w:t>змо</w:t>
            </w:r>
            <w:r w:rsidRPr="001E7C0A">
              <w:rPr>
                <w:color w:val="000000"/>
                <w:spacing w:val="-3"/>
                <w:sz w:val="24"/>
                <w:szCs w:val="24"/>
                <w:lang w:val="ru-RU"/>
              </w:rPr>
              <w:t>ж</w:t>
            </w:r>
            <w:r w:rsidRPr="001E7C0A">
              <w:rPr>
                <w:color w:val="000000"/>
                <w:spacing w:val="-1"/>
                <w:sz w:val="24"/>
                <w:szCs w:val="24"/>
                <w:lang w:val="ru-RU"/>
              </w:rPr>
              <w:t>н</w:t>
            </w:r>
            <w:r w:rsidRPr="001E7C0A">
              <w:rPr>
                <w:color w:val="000000"/>
                <w:sz w:val="24"/>
                <w:szCs w:val="24"/>
                <w:lang w:val="ru-RU"/>
              </w:rPr>
              <w:t>ос</w:t>
            </w:r>
            <w:r w:rsidRPr="001E7C0A">
              <w:rPr>
                <w:color w:val="000000"/>
                <w:spacing w:val="-2"/>
                <w:sz w:val="24"/>
                <w:szCs w:val="24"/>
                <w:lang w:val="ru-RU"/>
              </w:rPr>
              <w:t>т</w:t>
            </w:r>
            <w:r w:rsidRPr="001E7C0A">
              <w:rPr>
                <w:color w:val="000000"/>
                <w:spacing w:val="43"/>
                <w:sz w:val="24"/>
                <w:szCs w:val="24"/>
                <w:lang w:val="ru-RU"/>
              </w:rPr>
              <w:t>ь</w:t>
            </w:r>
            <w:r w:rsidRPr="001E7C0A">
              <w:rPr>
                <w:color w:val="000000"/>
                <w:spacing w:val="1"/>
                <w:sz w:val="24"/>
                <w:szCs w:val="24"/>
                <w:lang w:val="ru-RU"/>
              </w:rPr>
              <w:t>з</w:t>
            </w:r>
            <w:r w:rsidRPr="001E7C0A">
              <w:rPr>
                <w:color w:val="000000"/>
                <w:spacing w:val="-2"/>
                <w:sz w:val="24"/>
                <w:szCs w:val="24"/>
                <w:lang w:val="ru-RU"/>
              </w:rPr>
              <w:t>а</w:t>
            </w:r>
            <w:r w:rsidRPr="001E7C0A">
              <w:rPr>
                <w:color w:val="000000"/>
                <w:spacing w:val="2"/>
                <w:sz w:val="24"/>
                <w:szCs w:val="24"/>
                <w:lang w:val="ru-RU"/>
              </w:rPr>
              <w:t>п</w:t>
            </w:r>
            <w:r w:rsidRPr="001E7C0A">
              <w:rPr>
                <w:color w:val="000000"/>
                <w:spacing w:val="-6"/>
                <w:sz w:val="24"/>
                <w:szCs w:val="24"/>
                <w:lang w:val="ru-RU"/>
              </w:rPr>
              <w:t>у</w:t>
            </w:r>
            <w:r w:rsidRPr="001E7C0A">
              <w:rPr>
                <w:color w:val="000000"/>
                <w:spacing w:val="-1"/>
                <w:sz w:val="24"/>
                <w:szCs w:val="24"/>
                <w:lang w:val="ru-RU"/>
              </w:rPr>
              <w:t>с</w:t>
            </w:r>
            <w:r w:rsidRPr="001E7C0A">
              <w:rPr>
                <w:color w:val="000000"/>
                <w:sz w:val="24"/>
                <w:szCs w:val="24"/>
                <w:lang w:val="ru-RU"/>
              </w:rPr>
              <w:t>т</w:t>
            </w:r>
            <w:r w:rsidRPr="001E7C0A">
              <w:rPr>
                <w:color w:val="000000"/>
                <w:spacing w:val="1"/>
                <w:sz w:val="24"/>
                <w:szCs w:val="24"/>
                <w:lang w:val="ru-RU"/>
              </w:rPr>
              <w:t>и</w:t>
            </w:r>
            <w:r w:rsidRPr="001E7C0A">
              <w:rPr>
                <w:color w:val="000000"/>
                <w:sz w:val="24"/>
                <w:szCs w:val="24"/>
                <w:lang w:val="ru-RU"/>
              </w:rPr>
              <w:t>т</w:t>
            </w:r>
            <w:r w:rsidRPr="001E7C0A">
              <w:rPr>
                <w:color w:val="000000"/>
                <w:spacing w:val="43"/>
                <w:sz w:val="24"/>
                <w:szCs w:val="24"/>
                <w:lang w:val="ru-RU"/>
              </w:rPr>
              <w:t>ь</w:t>
            </w:r>
            <w:r w:rsidRPr="001E7C0A">
              <w:rPr>
                <w:color w:val="000000"/>
                <w:spacing w:val="1"/>
                <w:sz w:val="24"/>
                <w:szCs w:val="24"/>
                <w:lang w:val="ru-RU"/>
              </w:rPr>
              <w:t>п</w:t>
            </w:r>
            <w:r w:rsidRPr="001E7C0A">
              <w:rPr>
                <w:color w:val="000000"/>
                <w:spacing w:val="-2"/>
                <w:sz w:val="24"/>
                <w:szCs w:val="24"/>
                <w:lang w:val="ru-RU"/>
              </w:rPr>
              <w:t>р</w:t>
            </w:r>
            <w:r w:rsidRPr="001E7C0A">
              <w:rPr>
                <w:color w:val="000000"/>
                <w:sz w:val="24"/>
                <w:szCs w:val="24"/>
                <w:lang w:val="ru-RU"/>
              </w:rPr>
              <w:t>о</w:t>
            </w:r>
            <w:r w:rsidRPr="001E7C0A">
              <w:rPr>
                <w:color w:val="000000"/>
                <w:spacing w:val="-2"/>
                <w:sz w:val="24"/>
                <w:szCs w:val="24"/>
                <w:lang w:val="ru-RU"/>
              </w:rPr>
              <w:t>г</w:t>
            </w:r>
            <w:r w:rsidRPr="001E7C0A">
              <w:rPr>
                <w:color w:val="000000"/>
                <w:sz w:val="24"/>
                <w:szCs w:val="24"/>
                <w:lang w:val="ru-RU"/>
              </w:rPr>
              <w:t>р</w:t>
            </w:r>
            <w:r w:rsidRPr="001E7C0A">
              <w:rPr>
                <w:color w:val="000000"/>
                <w:spacing w:val="-1"/>
                <w:sz w:val="24"/>
                <w:szCs w:val="24"/>
                <w:lang w:val="ru-RU"/>
              </w:rPr>
              <w:t>ам</w:t>
            </w:r>
            <w:r w:rsidRPr="001E7C0A">
              <w:rPr>
                <w:color w:val="000000"/>
                <w:spacing w:val="1"/>
                <w:sz w:val="24"/>
                <w:szCs w:val="24"/>
                <w:lang w:val="ru-RU"/>
              </w:rPr>
              <w:t>м</w:t>
            </w:r>
            <w:r w:rsidRPr="001E7C0A">
              <w:rPr>
                <w:color w:val="000000"/>
                <w:spacing w:val="41"/>
                <w:sz w:val="24"/>
                <w:szCs w:val="24"/>
                <w:lang w:val="ru-RU"/>
              </w:rPr>
              <w:t>у</w:t>
            </w:r>
            <w:r w:rsidRPr="001E7C0A">
              <w:rPr>
                <w:color w:val="000000"/>
                <w:spacing w:val="47"/>
                <w:sz w:val="24"/>
                <w:szCs w:val="24"/>
                <w:lang w:val="ru-RU"/>
              </w:rPr>
              <w:t>с</w:t>
            </w:r>
            <w:r w:rsidRPr="001E7C0A">
              <w:rPr>
                <w:color w:val="000000"/>
                <w:spacing w:val="1"/>
                <w:sz w:val="24"/>
                <w:szCs w:val="24"/>
                <w:lang w:val="ru-RU"/>
              </w:rPr>
              <w:t>з</w:t>
            </w:r>
            <w:r w:rsidRPr="001E7C0A">
              <w:rPr>
                <w:color w:val="000000"/>
                <w:sz w:val="24"/>
                <w:szCs w:val="24"/>
                <w:lang w:val="ru-RU"/>
              </w:rPr>
              <w:t>а</w:t>
            </w:r>
            <w:r w:rsidRPr="001E7C0A">
              <w:rPr>
                <w:color w:val="000000"/>
                <w:spacing w:val="-2"/>
                <w:sz w:val="24"/>
                <w:szCs w:val="24"/>
                <w:lang w:val="ru-RU"/>
              </w:rPr>
              <w:t>г</w:t>
            </w:r>
            <w:r w:rsidRPr="001E7C0A">
              <w:rPr>
                <w:color w:val="000000"/>
                <w:spacing w:val="1"/>
                <w:sz w:val="24"/>
                <w:szCs w:val="24"/>
                <w:lang w:val="ru-RU"/>
              </w:rPr>
              <w:t>р</w:t>
            </w:r>
            <w:r w:rsidRPr="001E7C0A">
              <w:rPr>
                <w:color w:val="000000"/>
                <w:spacing w:val="-6"/>
                <w:sz w:val="24"/>
                <w:szCs w:val="24"/>
                <w:lang w:val="ru-RU"/>
              </w:rPr>
              <w:t>у</w:t>
            </w:r>
            <w:r w:rsidRPr="001E7C0A">
              <w:rPr>
                <w:color w:val="000000"/>
                <w:sz w:val="24"/>
                <w:szCs w:val="24"/>
                <w:lang w:val="ru-RU"/>
              </w:rPr>
              <w:t>зо</w:t>
            </w:r>
            <w:r w:rsidRPr="001E7C0A">
              <w:rPr>
                <w:color w:val="000000"/>
                <w:spacing w:val="-2"/>
                <w:sz w:val="24"/>
                <w:szCs w:val="24"/>
                <w:lang w:val="ru-RU"/>
              </w:rPr>
              <w:t>ч</w:t>
            </w:r>
            <w:r w:rsidRPr="001E7C0A">
              <w:rPr>
                <w:color w:val="000000"/>
                <w:sz w:val="24"/>
                <w:szCs w:val="24"/>
                <w:lang w:val="ru-RU"/>
              </w:rPr>
              <w:t>н</w:t>
            </w:r>
            <w:r w:rsidRPr="001E7C0A">
              <w:rPr>
                <w:color w:val="000000"/>
                <w:spacing w:val="-1"/>
                <w:sz w:val="24"/>
                <w:szCs w:val="24"/>
                <w:lang w:val="ru-RU"/>
              </w:rPr>
              <w:t>о</w:t>
            </w:r>
            <w:r w:rsidRPr="001E7C0A">
              <w:rPr>
                <w:color w:val="000000"/>
                <w:sz w:val="24"/>
                <w:szCs w:val="24"/>
                <w:lang w:val="ru-RU"/>
              </w:rPr>
              <w:t>го</w:t>
            </w:r>
            <w:r w:rsidRPr="001E7C0A">
              <w:rPr>
                <w:color w:val="000000"/>
                <w:spacing w:val="-11"/>
                <w:sz w:val="24"/>
                <w:szCs w:val="24"/>
                <w:lang w:val="ru-RU"/>
              </w:rPr>
              <w:t xml:space="preserve"> </w:t>
            </w:r>
            <w:r>
              <w:rPr>
                <w:color w:val="000000"/>
                <w:sz w:val="24"/>
                <w:szCs w:val="24"/>
              </w:rPr>
              <w:t>C</w:t>
            </w:r>
            <w:r>
              <w:rPr>
                <w:color w:val="000000"/>
                <w:spacing w:val="45"/>
                <w:sz w:val="24"/>
                <w:szCs w:val="24"/>
              </w:rPr>
              <w:t>D</w:t>
            </w:r>
            <w:r w:rsidRPr="001E7C0A">
              <w:rPr>
                <w:color w:val="000000"/>
                <w:sz w:val="24"/>
                <w:szCs w:val="24"/>
                <w:lang w:val="ru-RU"/>
              </w:rPr>
              <w:t>и</w:t>
            </w:r>
            <w:r w:rsidRPr="001E7C0A">
              <w:rPr>
                <w:color w:val="000000"/>
                <w:spacing w:val="-2"/>
                <w:sz w:val="24"/>
                <w:szCs w:val="24"/>
                <w:lang w:val="ru-RU"/>
              </w:rPr>
              <w:t>л</w:t>
            </w:r>
            <w:r w:rsidRPr="001E7C0A">
              <w:rPr>
                <w:color w:val="000000"/>
                <w:spacing w:val="45"/>
                <w:sz w:val="24"/>
                <w:szCs w:val="24"/>
                <w:lang w:val="ru-RU"/>
              </w:rPr>
              <w:t>и</w:t>
            </w:r>
            <w:r w:rsidRPr="001E7C0A">
              <w:rPr>
                <w:color w:val="000000"/>
                <w:spacing w:val="-1"/>
                <w:sz w:val="24"/>
                <w:szCs w:val="24"/>
                <w:lang w:val="ru-RU"/>
              </w:rPr>
              <w:t>д</w:t>
            </w:r>
            <w:r w:rsidRPr="001E7C0A">
              <w:rPr>
                <w:color w:val="000000"/>
                <w:sz w:val="24"/>
                <w:szCs w:val="24"/>
                <w:lang w:val="ru-RU"/>
              </w:rPr>
              <w:t>и</w:t>
            </w:r>
            <w:r w:rsidRPr="001E7C0A">
              <w:rPr>
                <w:color w:val="000000"/>
                <w:spacing w:val="-2"/>
                <w:sz w:val="24"/>
                <w:szCs w:val="24"/>
                <w:lang w:val="ru-RU"/>
              </w:rPr>
              <w:t>с</w:t>
            </w:r>
            <w:r w:rsidRPr="001E7C0A">
              <w:rPr>
                <w:color w:val="000000"/>
                <w:sz w:val="24"/>
                <w:szCs w:val="24"/>
                <w:lang w:val="ru-RU"/>
              </w:rPr>
              <w:t>ке</w:t>
            </w:r>
            <w:r w:rsidRPr="001E7C0A">
              <w:rPr>
                <w:color w:val="000000"/>
                <w:spacing w:val="-1"/>
                <w:sz w:val="24"/>
                <w:szCs w:val="24"/>
                <w:lang w:val="ru-RU"/>
              </w:rPr>
              <w:t>т</w:t>
            </w:r>
            <w:r w:rsidRPr="001E7C0A">
              <w:rPr>
                <w:color w:val="000000"/>
                <w:sz w:val="24"/>
                <w:szCs w:val="24"/>
                <w:lang w:val="ru-RU"/>
              </w:rPr>
              <w:t>ы,</w:t>
            </w:r>
            <w:r w:rsidRPr="001E7C0A">
              <w:rPr>
                <w:color w:val="000000"/>
                <w:spacing w:val="-15"/>
                <w:sz w:val="24"/>
                <w:szCs w:val="24"/>
                <w:lang w:val="ru-RU"/>
              </w:rPr>
              <w:t xml:space="preserve"> </w:t>
            </w:r>
            <w:r w:rsidRPr="001E7C0A">
              <w:rPr>
                <w:color w:val="000000"/>
                <w:spacing w:val="-1"/>
                <w:sz w:val="24"/>
                <w:szCs w:val="24"/>
                <w:lang w:val="ru-RU"/>
              </w:rPr>
              <w:t>чт</w:t>
            </w:r>
            <w:r w:rsidRPr="001E7C0A">
              <w:rPr>
                <w:color w:val="000000"/>
                <w:sz w:val="24"/>
                <w:szCs w:val="24"/>
                <w:lang w:val="ru-RU"/>
              </w:rPr>
              <w:t>о</w:t>
            </w:r>
            <w:r w:rsidRPr="001E7C0A">
              <w:rPr>
                <w:color w:val="000000"/>
                <w:spacing w:val="-15"/>
                <w:sz w:val="24"/>
                <w:szCs w:val="24"/>
                <w:lang w:val="ru-RU"/>
              </w:rPr>
              <w:t xml:space="preserve"> </w:t>
            </w:r>
            <w:r w:rsidRPr="001E7C0A">
              <w:rPr>
                <w:color w:val="000000"/>
                <w:sz w:val="24"/>
                <w:szCs w:val="24"/>
                <w:lang w:val="ru-RU"/>
              </w:rPr>
              <w:t>п</w:t>
            </w:r>
            <w:r w:rsidRPr="001E7C0A">
              <w:rPr>
                <w:color w:val="000000"/>
                <w:spacing w:val="-1"/>
                <w:sz w:val="24"/>
                <w:szCs w:val="24"/>
                <w:lang w:val="ru-RU"/>
              </w:rPr>
              <w:t>о</w:t>
            </w:r>
            <w:r w:rsidRPr="001E7C0A">
              <w:rPr>
                <w:color w:val="000000"/>
                <w:sz w:val="24"/>
                <w:szCs w:val="24"/>
                <w:lang w:val="ru-RU"/>
              </w:rPr>
              <w:t>з</w:t>
            </w:r>
            <w:r w:rsidRPr="001E7C0A">
              <w:rPr>
                <w:color w:val="000000"/>
                <w:spacing w:val="-2"/>
                <w:sz w:val="24"/>
                <w:szCs w:val="24"/>
                <w:lang w:val="ru-RU"/>
              </w:rPr>
              <w:t>в</w:t>
            </w:r>
            <w:r w:rsidRPr="001E7C0A">
              <w:rPr>
                <w:color w:val="000000"/>
                <w:sz w:val="24"/>
                <w:szCs w:val="24"/>
                <w:lang w:val="ru-RU"/>
              </w:rPr>
              <w:t>о</w:t>
            </w:r>
            <w:r w:rsidRPr="001E7C0A">
              <w:rPr>
                <w:color w:val="000000"/>
                <w:spacing w:val="-2"/>
                <w:sz w:val="24"/>
                <w:szCs w:val="24"/>
                <w:lang w:val="ru-RU"/>
              </w:rPr>
              <w:t>л</w:t>
            </w:r>
            <w:r w:rsidRPr="001E7C0A">
              <w:rPr>
                <w:color w:val="000000"/>
                <w:sz w:val="24"/>
                <w:szCs w:val="24"/>
                <w:lang w:val="ru-RU"/>
              </w:rPr>
              <w:t>я</w:t>
            </w:r>
            <w:r w:rsidRPr="001E7C0A">
              <w:rPr>
                <w:color w:val="000000"/>
                <w:spacing w:val="-3"/>
                <w:sz w:val="24"/>
                <w:szCs w:val="24"/>
                <w:lang w:val="ru-RU"/>
              </w:rPr>
              <w:t>е</w:t>
            </w:r>
            <w:r w:rsidRPr="001E7C0A">
              <w:rPr>
                <w:color w:val="000000"/>
                <w:sz w:val="24"/>
                <w:szCs w:val="24"/>
                <w:lang w:val="ru-RU"/>
              </w:rPr>
              <w:t>т</w:t>
            </w:r>
            <w:r w:rsidRPr="001E7C0A">
              <w:rPr>
                <w:color w:val="000000"/>
                <w:spacing w:val="-11"/>
                <w:sz w:val="24"/>
                <w:szCs w:val="24"/>
                <w:lang w:val="ru-RU"/>
              </w:rPr>
              <w:t xml:space="preserve"> </w:t>
            </w:r>
            <w:r w:rsidRPr="001E7C0A">
              <w:rPr>
                <w:color w:val="000000"/>
                <w:spacing w:val="-3"/>
                <w:sz w:val="24"/>
                <w:szCs w:val="24"/>
                <w:lang w:val="ru-RU"/>
              </w:rPr>
              <w:t>в</w:t>
            </w:r>
            <w:r w:rsidRPr="001E7C0A">
              <w:rPr>
                <w:color w:val="000000"/>
                <w:sz w:val="24"/>
                <w:szCs w:val="24"/>
                <w:lang w:val="ru-RU"/>
              </w:rPr>
              <w:t>о</w:t>
            </w:r>
            <w:r w:rsidRPr="001E7C0A">
              <w:rPr>
                <w:color w:val="000000"/>
                <w:spacing w:val="-1"/>
                <w:sz w:val="24"/>
                <w:szCs w:val="24"/>
                <w:lang w:val="ru-RU"/>
              </w:rPr>
              <w:t>сс</w:t>
            </w:r>
            <w:r w:rsidRPr="001E7C0A">
              <w:rPr>
                <w:color w:val="000000"/>
                <w:sz w:val="24"/>
                <w:szCs w:val="24"/>
                <w:lang w:val="ru-RU"/>
              </w:rPr>
              <w:t>т</w:t>
            </w:r>
            <w:r w:rsidRPr="001E7C0A">
              <w:rPr>
                <w:color w:val="000000"/>
                <w:spacing w:val="-2"/>
                <w:sz w:val="24"/>
                <w:szCs w:val="24"/>
                <w:lang w:val="ru-RU"/>
              </w:rPr>
              <w:t>а</w:t>
            </w:r>
            <w:r w:rsidRPr="001E7C0A">
              <w:rPr>
                <w:color w:val="000000"/>
                <w:spacing w:val="-1"/>
                <w:sz w:val="24"/>
                <w:szCs w:val="24"/>
                <w:lang w:val="ru-RU"/>
              </w:rPr>
              <w:t>н</w:t>
            </w:r>
            <w:r w:rsidRPr="001E7C0A">
              <w:rPr>
                <w:color w:val="000000"/>
                <w:sz w:val="24"/>
                <w:szCs w:val="24"/>
                <w:lang w:val="ru-RU"/>
              </w:rPr>
              <w:t>о</w:t>
            </w:r>
            <w:r w:rsidRPr="001E7C0A">
              <w:rPr>
                <w:color w:val="000000"/>
                <w:spacing w:val="-3"/>
                <w:sz w:val="24"/>
                <w:szCs w:val="24"/>
                <w:lang w:val="ru-RU"/>
              </w:rPr>
              <w:t>в</w:t>
            </w:r>
            <w:r w:rsidRPr="001E7C0A">
              <w:rPr>
                <w:color w:val="000000"/>
                <w:sz w:val="24"/>
                <w:szCs w:val="24"/>
                <w:lang w:val="ru-RU"/>
              </w:rPr>
              <w:t>и</w:t>
            </w:r>
            <w:r w:rsidRPr="001E7C0A">
              <w:rPr>
                <w:color w:val="000000"/>
                <w:spacing w:val="-1"/>
                <w:sz w:val="24"/>
                <w:szCs w:val="24"/>
                <w:lang w:val="ru-RU"/>
              </w:rPr>
              <w:t>т</w:t>
            </w:r>
            <w:r w:rsidRPr="001E7C0A">
              <w:rPr>
                <w:color w:val="000000"/>
                <w:sz w:val="24"/>
                <w:szCs w:val="24"/>
                <w:lang w:val="ru-RU"/>
              </w:rPr>
              <w:t>ь</w:t>
            </w:r>
          </w:p>
        </w:tc>
      </w:tr>
    </w:tbl>
    <w:p w:rsidR="001E7C0A" w:rsidRPr="001E7C0A" w:rsidRDefault="001E7C0A" w:rsidP="001E7C0A">
      <w:pPr>
        <w:rPr>
          <w:lang w:val="ru-RU"/>
        </w:rPr>
        <w:sectPr w:rsidR="001E7C0A" w:rsidRPr="001E7C0A">
          <w:pgSz w:w="11906" w:h="16838"/>
          <w:pgMar w:top="841" w:right="818" w:bottom="1012" w:left="1390" w:header="0" w:footer="0" w:gutter="0"/>
          <w:cols w:space="708"/>
        </w:sectPr>
      </w:pPr>
    </w:p>
    <w:tbl>
      <w:tblPr>
        <w:tblW w:w="0" w:type="auto"/>
        <w:tblLayout w:type="fixed"/>
        <w:tblCellMar>
          <w:left w:w="0" w:type="dxa"/>
          <w:right w:w="0" w:type="dxa"/>
        </w:tblCellMar>
        <w:tblLook w:val="0000" w:firstRow="0" w:lastRow="0" w:firstColumn="0" w:lastColumn="0" w:noHBand="0" w:noVBand="0"/>
      </w:tblPr>
      <w:tblGrid>
        <w:gridCol w:w="566"/>
        <w:gridCol w:w="9131"/>
      </w:tblGrid>
      <w:tr w:rsidR="001E7C0A" w:rsidRPr="005F04B1" w:rsidTr="00C247A0">
        <w:trPr>
          <w:cantSplit/>
          <w:trHeight w:hRule="exact" w:val="6622"/>
        </w:trPr>
        <w:tc>
          <w:tcPr>
            <w:tcW w:w="9697" w:type="dxa"/>
            <w:gridSpan w:val="2"/>
            <w:shd w:val="clear" w:color="auto" w:fill="FFFFFF"/>
            <w:tcMar>
              <w:top w:w="0" w:type="dxa"/>
              <w:left w:w="0" w:type="dxa"/>
              <w:bottom w:w="0" w:type="dxa"/>
              <w:right w:w="0" w:type="dxa"/>
            </w:tcMar>
          </w:tcPr>
          <w:p w:rsidR="001E7C0A" w:rsidRPr="001E7C0A" w:rsidRDefault="001E7C0A" w:rsidP="00C247A0">
            <w:pPr>
              <w:spacing w:before="1"/>
              <w:ind w:left="28" w:right="-21"/>
              <w:rPr>
                <w:color w:val="000000"/>
                <w:sz w:val="24"/>
                <w:szCs w:val="24"/>
                <w:lang w:val="ru-RU"/>
              </w:rPr>
            </w:pPr>
            <w:r w:rsidRPr="001E7C0A">
              <w:rPr>
                <w:color w:val="000000"/>
                <w:sz w:val="24"/>
                <w:szCs w:val="24"/>
                <w:lang w:val="ru-RU"/>
              </w:rPr>
              <w:lastRenderedPageBreak/>
              <w:t>разделы</w:t>
            </w:r>
            <w:r w:rsidRPr="001E7C0A">
              <w:rPr>
                <w:color w:val="000000"/>
                <w:spacing w:val="47"/>
                <w:sz w:val="24"/>
                <w:szCs w:val="24"/>
                <w:lang w:val="ru-RU"/>
              </w:rPr>
              <w:t xml:space="preserve"> </w:t>
            </w:r>
            <w:r w:rsidRPr="001E7C0A">
              <w:rPr>
                <w:color w:val="000000"/>
                <w:sz w:val="24"/>
                <w:szCs w:val="24"/>
                <w:lang w:val="ru-RU"/>
              </w:rPr>
              <w:t>даже</w:t>
            </w:r>
            <w:r w:rsidRPr="001E7C0A">
              <w:rPr>
                <w:color w:val="000000"/>
                <w:spacing w:val="48"/>
                <w:sz w:val="24"/>
                <w:szCs w:val="24"/>
                <w:lang w:val="ru-RU"/>
              </w:rPr>
              <w:t xml:space="preserve"> </w:t>
            </w:r>
            <w:r w:rsidRPr="001E7C0A">
              <w:rPr>
                <w:color w:val="000000"/>
                <w:sz w:val="24"/>
                <w:szCs w:val="24"/>
                <w:lang w:val="ru-RU"/>
              </w:rPr>
              <w:t>в</w:t>
            </w:r>
            <w:r w:rsidRPr="001E7C0A">
              <w:rPr>
                <w:color w:val="000000"/>
                <w:spacing w:val="50"/>
                <w:sz w:val="24"/>
                <w:szCs w:val="24"/>
                <w:lang w:val="ru-RU"/>
              </w:rPr>
              <w:t xml:space="preserve"> </w:t>
            </w:r>
            <w:r w:rsidRPr="001E7C0A">
              <w:rPr>
                <w:color w:val="000000"/>
                <w:sz w:val="24"/>
                <w:szCs w:val="24"/>
                <w:lang w:val="ru-RU"/>
              </w:rPr>
              <w:t>си</w:t>
            </w:r>
            <w:r w:rsidRPr="001E7C0A">
              <w:rPr>
                <w:color w:val="000000"/>
                <w:spacing w:val="3"/>
                <w:sz w:val="24"/>
                <w:szCs w:val="24"/>
                <w:lang w:val="ru-RU"/>
              </w:rPr>
              <w:t>т</w:t>
            </w:r>
            <w:r w:rsidRPr="001E7C0A">
              <w:rPr>
                <w:color w:val="000000"/>
                <w:spacing w:val="-4"/>
                <w:sz w:val="24"/>
                <w:szCs w:val="24"/>
                <w:lang w:val="ru-RU"/>
              </w:rPr>
              <w:t>у</w:t>
            </w:r>
            <w:r w:rsidRPr="001E7C0A">
              <w:rPr>
                <w:color w:val="000000"/>
                <w:spacing w:val="3"/>
                <w:sz w:val="24"/>
                <w:szCs w:val="24"/>
                <w:lang w:val="ru-RU"/>
              </w:rPr>
              <w:t>а</w:t>
            </w:r>
            <w:r w:rsidRPr="001E7C0A">
              <w:rPr>
                <w:color w:val="000000"/>
                <w:spacing w:val="1"/>
                <w:sz w:val="24"/>
                <w:szCs w:val="24"/>
                <w:lang w:val="ru-RU"/>
              </w:rPr>
              <w:t>ци</w:t>
            </w:r>
            <w:r w:rsidRPr="001E7C0A">
              <w:rPr>
                <w:color w:val="000000"/>
                <w:spacing w:val="-2"/>
                <w:sz w:val="24"/>
                <w:szCs w:val="24"/>
                <w:lang w:val="ru-RU"/>
              </w:rPr>
              <w:t>я</w:t>
            </w:r>
            <w:r w:rsidRPr="001E7C0A">
              <w:rPr>
                <w:color w:val="000000"/>
                <w:spacing w:val="2"/>
                <w:sz w:val="24"/>
                <w:szCs w:val="24"/>
                <w:lang w:val="ru-RU"/>
              </w:rPr>
              <w:t>х</w:t>
            </w:r>
            <w:r w:rsidRPr="001E7C0A">
              <w:rPr>
                <w:color w:val="000000"/>
                <w:sz w:val="24"/>
                <w:szCs w:val="24"/>
                <w:lang w:val="ru-RU"/>
              </w:rPr>
              <w:t>,</w:t>
            </w:r>
            <w:r w:rsidRPr="001E7C0A">
              <w:rPr>
                <w:color w:val="000000"/>
                <w:spacing w:val="48"/>
                <w:sz w:val="24"/>
                <w:szCs w:val="24"/>
                <w:lang w:val="ru-RU"/>
              </w:rPr>
              <w:t xml:space="preserve"> </w:t>
            </w:r>
            <w:r w:rsidRPr="001E7C0A">
              <w:rPr>
                <w:color w:val="000000"/>
                <w:sz w:val="24"/>
                <w:szCs w:val="24"/>
                <w:lang w:val="ru-RU"/>
              </w:rPr>
              <w:t>когда</w:t>
            </w:r>
            <w:r w:rsidRPr="001E7C0A">
              <w:rPr>
                <w:color w:val="000000"/>
                <w:spacing w:val="47"/>
                <w:sz w:val="24"/>
                <w:szCs w:val="24"/>
                <w:lang w:val="ru-RU"/>
              </w:rPr>
              <w:t xml:space="preserve"> </w:t>
            </w:r>
            <w:r w:rsidRPr="001E7C0A">
              <w:rPr>
                <w:color w:val="000000"/>
                <w:spacing w:val="1"/>
                <w:sz w:val="24"/>
                <w:szCs w:val="24"/>
                <w:lang w:val="ru-RU"/>
              </w:rPr>
              <w:t>з</w:t>
            </w:r>
            <w:r w:rsidRPr="001E7C0A">
              <w:rPr>
                <w:color w:val="000000"/>
                <w:sz w:val="24"/>
                <w:szCs w:val="24"/>
                <w:lang w:val="ru-RU"/>
              </w:rPr>
              <w:t>аг</w:t>
            </w:r>
            <w:r w:rsidRPr="001E7C0A">
              <w:rPr>
                <w:color w:val="000000"/>
                <w:spacing w:val="1"/>
                <w:sz w:val="24"/>
                <w:szCs w:val="24"/>
                <w:lang w:val="ru-RU"/>
              </w:rPr>
              <w:t>р</w:t>
            </w:r>
            <w:r w:rsidRPr="001E7C0A">
              <w:rPr>
                <w:color w:val="000000"/>
                <w:spacing w:val="-6"/>
                <w:sz w:val="24"/>
                <w:szCs w:val="24"/>
                <w:lang w:val="ru-RU"/>
              </w:rPr>
              <w:t>у</w:t>
            </w:r>
            <w:r w:rsidRPr="001E7C0A">
              <w:rPr>
                <w:color w:val="000000"/>
                <w:sz w:val="24"/>
                <w:szCs w:val="24"/>
                <w:lang w:val="ru-RU"/>
              </w:rPr>
              <w:t>з</w:t>
            </w:r>
            <w:r w:rsidRPr="001E7C0A">
              <w:rPr>
                <w:color w:val="000000"/>
                <w:spacing w:val="1"/>
                <w:sz w:val="24"/>
                <w:szCs w:val="24"/>
                <w:lang w:val="ru-RU"/>
              </w:rPr>
              <w:t>к</w:t>
            </w:r>
            <w:r w:rsidRPr="001E7C0A">
              <w:rPr>
                <w:color w:val="000000"/>
                <w:sz w:val="24"/>
                <w:szCs w:val="24"/>
                <w:lang w:val="ru-RU"/>
              </w:rPr>
              <w:t>а</w:t>
            </w:r>
            <w:r w:rsidRPr="001E7C0A">
              <w:rPr>
                <w:color w:val="000000"/>
                <w:spacing w:val="49"/>
                <w:sz w:val="24"/>
                <w:szCs w:val="24"/>
                <w:lang w:val="ru-RU"/>
              </w:rPr>
              <w:t xml:space="preserve"> </w:t>
            </w:r>
            <w:r w:rsidRPr="001E7C0A">
              <w:rPr>
                <w:color w:val="000000"/>
                <w:spacing w:val="1"/>
                <w:sz w:val="24"/>
                <w:szCs w:val="24"/>
                <w:lang w:val="ru-RU"/>
              </w:rPr>
              <w:t>к</w:t>
            </w:r>
            <w:r w:rsidRPr="001E7C0A">
              <w:rPr>
                <w:color w:val="000000"/>
                <w:sz w:val="24"/>
                <w:szCs w:val="24"/>
                <w:lang w:val="ru-RU"/>
              </w:rPr>
              <w:t>ом</w:t>
            </w:r>
            <w:r w:rsidRPr="001E7C0A">
              <w:rPr>
                <w:color w:val="000000"/>
                <w:spacing w:val="1"/>
                <w:sz w:val="24"/>
                <w:szCs w:val="24"/>
                <w:lang w:val="ru-RU"/>
              </w:rPr>
              <w:t>п</w:t>
            </w:r>
            <w:r w:rsidRPr="001E7C0A">
              <w:rPr>
                <w:color w:val="000000"/>
                <w:sz w:val="24"/>
                <w:szCs w:val="24"/>
                <w:lang w:val="ru-RU"/>
              </w:rPr>
              <w:t>ь</w:t>
            </w:r>
            <w:r w:rsidRPr="001E7C0A">
              <w:rPr>
                <w:color w:val="000000"/>
                <w:spacing w:val="1"/>
                <w:sz w:val="24"/>
                <w:szCs w:val="24"/>
                <w:lang w:val="ru-RU"/>
              </w:rPr>
              <w:t>ю</w:t>
            </w:r>
            <w:r w:rsidRPr="001E7C0A">
              <w:rPr>
                <w:color w:val="000000"/>
                <w:sz w:val="24"/>
                <w:szCs w:val="24"/>
                <w:lang w:val="ru-RU"/>
              </w:rPr>
              <w:t>тера</w:t>
            </w:r>
            <w:r w:rsidRPr="001E7C0A">
              <w:rPr>
                <w:color w:val="000000"/>
                <w:spacing w:val="47"/>
                <w:sz w:val="24"/>
                <w:szCs w:val="24"/>
                <w:lang w:val="ru-RU"/>
              </w:rPr>
              <w:t xml:space="preserve"> </w:t>
            </w:r>
            <w:r w:rsidRPr="001E7C0A">
              <w:rPr>
                <w:color w:val="000000"/>
                <w:spacing w:val="1"/>
                <w:sz w:val="24"/>
                <w:szCs w:val="24"/>
                <w:lang w:val="ru-RU"/>
              </w:rPr>
              <w:t>н</w:t>
            </w:r>
            <w:r w:rsidRPr="001E7C0A">
              <w:rPr>
                <w:color w:val="000000"/>
                <w:sz w:val="24"/>
                <w:szCs w:val="24"/>
                <w:lang w:val="ru-RU"/>
              </w:rPr>
              <w:t>евозможна.</w:t>
            </w:r>
            <w:r w:rsidRPr="001E7C0A">
              <w:rPr>
                <w:color w:val="000000"/>
                <w:spacing w:val="47"/>
                <w:sz w:val="24"/>
                <w:szCs w:val="24"/>
                <w:lang w:val="ru-RU"/>
              </w:rPr>
              <w:t xml:space="preserve"> </w:t>
            </w:r>
            <w:r w:rsidRPr="001E7C0A">
              <w:rPr>
                <w:color w:val="000000"/>
                <w:sz w:val="24"/>
                <w:szCs w:val="24"/>
                <w:lang w:val="ru-RU"/>
              </w:rPr>
              <w:t>Прог</w:t>
            </w:r>
            <w:r w:rsidRPr="001E7C0A">
              <w:rPr>
                <w:color w:val="000000"/>
                <w:spacing w:val="2"/>
                <w:sz w:val="24"/>
                <w:szCs w:val="24"/>
                <w:lang w:val="ru-RU"/>
              </w:rPr>
              <w:t>р</w:t>
            </w:r>
            <w:r w:rsidRPr="001E7C0A">
              <w:rPr>
                <w:color w:val="000000"/>
                <w:sz w:val="24"/>
                <w:szCs w:val="24"/>
                <w:lang w:val="ru-RU"/>
              </w:rPr>
              <w:t>а</w:t>
            </w:r>
            <w:r w:rsidRPr="001E7C0A">
              <w:rPr>
                <w:color w:val="000000"/>
                <w:spacing w:val="-1"/>
                <w:sz w:val="24"/>
                <w:szCs w:val="24"/>
                <w:lang w:val="ru-RU"/>
              </w:rPr>
              <w:t>м</w:t>
            </w:r>
            <w:r w:rsidRPr="001E7C0A">
              <w:rPr>
                <w:color w:val="000000"/>
                <w:sz w:val="24"/>
                <w:szCs w:val="24"/>
                <w:lang w:val="ru-RU"/>
              </w:rPr>
              <w:t>ма</w:t>
            </w:r>
            <w:r w:rsidRPr="001E7C0A">
              <w:rPr>
                <w:color w:val="000000"/>
                <w:spacing w:val="48"/>
                <w:sz w:val="24"/>
                <w:szCs w:val="24"/>
                <w:lang w:val="ru-RU"/>
              </w:rPr>
              <w:t xml:space="preserve"> </w:t>
            </w:r>
            <w:r w:rsidRPr="001E7C0A">
              <w:rPr>
                <w:color w:val="000000"/>
                <w:sz w:val="24"/>
                <w:szCs w:val="24"/>
                <w:lang w:val="ru-RU"/>
              </w:rPr>
              <w:t>ос</w:t>
            </w:r>
            <w:r w:rsidRPr="001E7C0A">
              <w:rPr>
                <w:color w:val="000000"/>
                <w:spacing w:val="1"/>
                <w:sz w:val="24"/>
                <w:szCs w:val="24"/>
                <w:lang w:val="ru-RU"/>
              </w:rPr>
              <w:t>н</w:t>
            </w:r>
            <w:r w:rsidRPr="001E7C0A">
              <w:rPr>
                <w:color w:val="000000"/>
                <w:sz w:val="24"/>
                <w:szCs w:val="24"/>
                <w:lang w:val="ru-RU"/>
              </w:rPr>
              <w:t>а</w:t>
            </w:r>
            <w:r w:rsidRPr="001E7C0A">
              <w:rPr>
                <w:color w:val="000000"/>
                <w:spacing w:val="1"/>
                <w:sz w:val="24"/>
                <w:szCs w:val="24"/>
                <w:lang w:val="ru-RU"/>
              </w:rPr>
              <w:t>щ</w:t>
            </w:r>
            <w:r w:rsidRPr="001E7C0A">
              <w:rPr>
                <w:color w:val="000000"/>
                <w:sz w:val="24"/>
                <w:szCs w:val="24"/>
                <w:lang w:val="ru-RU"/>
              </w:rPr>
              <w:t>ена паролем на в</w:t>
            </w:r>
            <w:r w:rsidRPr="001E7C0A">
              <w:rPr>
                <w:color w:val="000000"/>
                <w:spacing w:val="1"/>
                <w:sz w:val="24"/>
                <w:szCs w:val="24"/>
                <w:lang w:val="ru-RU"/>
              </w:rPr>
              <w:t>х</w:t>
            </w:r>
            <w:r w:rsidRPr="001E7C0A">
              <w:rPr>
                <w:color w:val="000000"/>
                <w:sz w:val="24"/>
                <w:szCs w:val="24"/>
                <w:lang w:val="ru-RU"/>
              </w:rPr>
              <w:t>од и</w:t>
            </w:r>
            <w:r w:rsidRPr="001E7C0A">
              <w:rPr>
                <w:color w:val="000000"/>
                <w:spacing w:val="1"/>
                <w:sz w:val="24"/>
                <w:szCs w:val="24"/>
                <w:lang w:val="ru-RU"/>
              </w:rPr>
              <w:t xml:space="preserve"> </w:t>
            </w:r>
            <w:r w:rsidRPr="001E7C0A">
              <w:rPr>
                <w:color w:val="000000"/>
                <w:sz w:val="24"/>
                <w:szCs w:val="24"/>
                <w:lang w:val="ru-RU"/>
              </w:rPr>
              <w:t>файлом</w:t>
            </w:r>
            <w:r w:rsidRPr="001E7C0A">
              <w:rPr>
                <w:color w:val="000000"/>
                <w:spacing w:val="-1"/>
                <w:sz w:val="24"/>
                <w:szCs w:val="24"/>
                <w:lang w:val="ru-RU"/>
              </w:rPr>
              <w:t xml:space="preserve"> </w:t>
            </w:r>
            <w:r w:rsidRPr="001E7C0A">
              <w:rPr>
                <w:color w:val="000000"/>
                <w:sz w:val="24"/>
                <w:szCs w:val="24"/>
                <w:lang w:val="ru-RU"/>
              </w:rPr>
              <w:t>помощ</w:t>
            </w:r>
            <w:r w:rsidRPr="001E7C0A">
              <w:rPr>
                <w:color w:val="000000"/>
                <w:spacing w:val="1"/>
                <w:sz w:val="24"/>
                <w:szCs w:val="24"/>
                <w:lang w:val="ru-RU"/>
              </w:rPr>
              <w:t>и</w:t>
            </w:r>
            <w:r w:rsidRPr="001E7C0A">
              <w:rPr>
                <w:color w:val="000000"/>
                <w:sz w:val="24"/>
                <w:szCs w:val="24"/>
                <w:lang w:val="ru-RU"/>
              </w:rPr>
              <w:t>.</w:t>
            </w:r>
          </w:p>
          <w:p w:rsidR="001E7C0A" w:rsidRPr="001E7C0A" w:rsidRDefault="001E7C0A" w:rsidP="00C247A0">
            <w:pPr>
              <w:spacing w:before="5" w:line="236" w:lineRule="auto"/>
              <w:ind w:left="815" w:right="-20"/>
              <w:rPr>
                <w:b/>
                <w:bCs/>
                <w:i/>
                <w:iCs/>
                <w:color w:val="000000"/>
                <w:sz w:val="24"/>
                <w:szCs w:val="24"/>
                <w:lang w:val="ru-RU"/>
              </w:rPr>
            </w:pPr>
            <w:r w:rsidRPr="001E7C0A">
              <w:rPr>
                <w:b/>
                <w:bCs/>
                <w:i/>
                <w:iCs/>
                <w:color w:val="000000"/>
                <w:sz w:val="24"/>
                <w:szCs w:val="24"/>
                <w:lang w:val="ru-RU"/>
              </w:rPr>
              <w:t>8.</w:t>
            </w:r>
            <w:r w:rsidRPr="001E7C0A">
              <w:rPr>
                <w:color w:val="000000"/>
                <w:sz w:val="24"/>
                <w:szCs w:val="24"/>
                <w:lang w:val="ru-RU"/>
              </w:rPr>
              <w:t xml:space="preserve"> </w:t>
            </w:r>
            <w:r>
              <w:rPr>
                <w:b/>
                <w:bCs/>
                <w:i/>
                <w:iCs/>
                <w:color w:val="000000"/>
                <w:sz w:val="24"/>
                <w:szCs w:val="24"/>
              </w:rPr>
              <w:t>E</w:t>
            </w:r>
            <w:r>
              <w:rPr>
                <w:b/>
                <w:bCs/>
                <w:i/>
                <w:iCs/>
                <w:color w:val="000000"/>
                <w:spacing w:val="1"/>
                <w:sz w:val="24"/>
                <w:szCs w:val="24"/>
              </w:rPr>
              <w:t>A</w:t>
            </w:r>
            <w:r>
              <w:rPr>
                <w:b/>
                <w:bCs/>
                <w:i/>
                <w:iCs/>
                <w:color w:val="000000"/>
                <w:spacing w:val="-1"/>
                <w:sz w:val="24"/>
                <w:szCs w:val="24"/>
              </w:rPr>
              <w:t>S</w:t>
            </w:r>
            <w:r>
              <w:rPr>
                <w:b/>
                <w:bCs/>
                <w:i/>
                <w:iCs/>
                <w:color w:val="000000"/>
                <w:sz w:val="24"/>
                <w:szCs w:val="24"/>
              </w:rPr>
              <w:t>Y</w:t>
            </w:r>
            <w:r w:rsidRPr="001E7C0A">
              <w:rPr>
                <w:color w:val="000000"/>
                <w:spacing w:val="2"/>
                <w:sz w:val="24"/>
                <w:szCs w:val="24"/>
                <w:lang w:val="ru-RU"/>
              </w:rPr>
              <w:t xml:space="preserve"> </w:t>
            </w:r>
            <w:r>
              <w:rPr>
                <w:b/>
                <w:bCs/>
                <w:i/>
                <w:iCs/>
                <w:color w:val="000000"/>
                <w:spacing w:val="1"/>
                <w:sz w:val="24"/>
                <w:szCs w:val="24"/>
              </w:rPr>
              <w:t>R</w:t>
            </w:r>
            <w:r>
              <w:rPr>
                <w:b/>
                <w:bCs/>
                <w:i/>
                <w:iCs/>
                <w:color w:val="000000"/>
                <w:sz w:val="24"/>
                <w:szCs w:val="24"/>
              </w:rPr>
              <w:t>ECO</w:t>
            </w:r>
            <w:r>
              <w:rPr>
                <w:b/>
                <w:bCs/>
                <w:i/>
                <w:iCs/>
                <w:color w:val="000000"/>
                <w:spacing w:val="-3"/>
                <w:sz w:val="24"/>
                <w:szCs w:val="24"/>
              </w:rPr>
              <w:t>V</w:t>
            </w:r>
            <w:r>
              <w:rPr>
                <w:b/>
                <w:bCs/>
                <w:i/>
                <w:iCs/>
                <w:color w:val="000000"/>
                <w:sz w:val="24"/>
                <w:szCs w:val="24"/>
              </w:rPr>
              <w:t>ERY</w:t>
            </w:r>
            <w:r w:rsidRPr="001E7C0A">
              <w:rPr>
                <w:color w:val="000000"/>
                <w:spacing w:val="3"/>
                <w:sz w:val="24"/>
                <w:szCs w:val="24"/>
                <w:lang w:val="ru-RU"/>
              </w:rPr>
              <w:t xml:space="preserve"> </w:t>
            </w:r>
            <w:r>
              <w:rPr>
                <w:b/>
                <w:bCs/>
                <w:i/>
                <w:iCs/>
                <w:color w:val="000000"/>
                <w:sz w:val="24"/>
                <w:szCs w:val="24"/>
              </w:rPr>
              <w:t>PRO</w:t>
            </w:r>
          </w:p>
          <w:p w:rsidR="001E7C0A" w:rsidRPr="001E7C0A" w:rsidRDefault="001E7C0A" w:rsidP="00C247A0">
            <w:pPr>
              <w:spacing w:line="239" w:lineRule="auto"/>
              <w:ind w:left="28" w:right="10" w:firstLine="719"/>
              <w:jc w:val="both"/>
              <w:rPr>
                <w:color w:val="000000"/>
                <w:sz w:val="24"/>
                <w:szCs w:val="24"/>
                <w:lang w:val="ru-RU"/>
              </w:rPr>
            </w:pPr>
            <w:r w:rsidRPr="001E7C0A">
              <w:rPr>
                <w:color w:val="000000"/>
                <w:sz w:val="24"/>
                <w:szCs w:val="24"/>
                <w:lang w:val="ru-RU"/>
              </w:rPr>
              <w:t>Эта</w:t>
            </w:r>
            <w:r w:rsidRPr="001E7C0A">
              <w:rPr>
                <w:color w:val="000000"/>
                <w:spacing w:val="45"/>
                <w:sz w:val="24"/>
                <w:szCs w:val="24"/>
                <w:lang w:val="ru-RU"/>
              </w:rPr>
              <w:t xml:space="preserve"> </w:t>
            </w:r>
            <w:r w:rsidRPr="001E7C0A">
              <w:rPr>
                <w:color w:val="000000"/>
                <w:spacing w:val="1"/>
                <w:sz w:val="24"/>
                <w:szCs w:val="24"/>
                <w:lang w:val="ru-RU"/>
              </w:rPr>
              <w:t>п</w:t>
            </w:r>
            <w:r w:rsidRPr="001E7C0A">
              <w:rPr>
                <w:color w:val="000000"/>
                <w:sz w:val="24"/>
                <w:szCs w:val="24"/>
                <w:lang w:val="ru-RU"/>
              </w:rPr>
              <w:t>рогра</w:t>
            </w:r>
            <w:r w:rsidRPr="001E7C0A">
              <w:rPr>
                <w:color w:val="000000"/>
                <w:spacing w:val="-1"/>
                <w:sz w:val="24"/>
                <w:szCs w:val="24"/>
                <w:lang w:val="ru-RU"/>
              </w:rPr>
              <w:t>м</w:t>
            </w:r>
            <w:r w:rsidRPr="001E7C0A">
              <w:rPr>
                <w:color w:val="000000"/>
                <w:sz w:val="24"/>
                <w:szCs w:val="24"/>
                <w:lang w:val="ru-RU"/>
              </w:rPr>
              <w:t>ма</w:t>
            </w:r>
            <w:r w:rsidRPr="001E7C0A">
              <w:rPr>
                <w:color w:val="000000"/>
                <w:spacing w:val="44"/>
                <w:sz w:val="24"/>
                <w:szCs w:val="24"/>
                <w:lang w:val="ru-RU"/>
              </w:rPr>
              <w:t xml:space="preserve"> </w:t>
            </w:r>
            <w:r w:rsidRPr="001E7C0A">
              <w:rPr>
                <w:color w:val="000000"/>
                <w:spacing w:val="1"/>
                <w:sz w:val="24"/>
                <w:szCs w:val="24"/>
                <w:lang w:val="ru-RU"/>
              </w:rPr>
              <w:t>п</w:t>
            </w:r>
            <w:r w:rsidRPr="001E7C0A">
              <w:rPr>
                <w:color w:val="000000"/>
                <w:sz w:val="24"/>
                <w:szCs w:val="24"/>
                <w:lang w:val="ru-RU"/>
              </w:rPr>
              <w:t>редназ</w:t>
            </w:r>
            <w:r w:rsidRPr="001E7C0A">
              <w:rPr>
                <w:color w:val="000000"/>
                <w:spacing w:val="1"/>
                <w:sz w:val="24"/>
                <w:szCs w:val="24"/>
                <w:lang w:val="ru-RU"/>
              </w:rPr>
              <w:t>н</w:t>
            </w:r>
            <w:r w:rsidRPr="001E7C0A">
              <w:rPr>
                <w:color w:val="000000"/>
                <w:sz w:val="24"/>
                <w:szCs w:val="24"/>
                <w:lang w:val="ru-RU"/>
              </w:rPr>
              <w:t>ачена</w:t>
            </w:r>
            <w:r w:rsidRPr="001E7C0A">
              <w:rPr>
                <w:color w:val="000000"/>
                <w:spacing w:val="44"/>
                <w:sz w:val="24"/>
                <w:szCs w:val="24"/>
                <w:lang w:val="ru-RU"/>
              </w:rPr>
              <w:t xml:space="preserve"> </w:t>
            </w:r>
            <w:r w:rsidRPr="001E7C0A">
              <w:rPr>
                <w:color w:val="000000"/>
                <w:sz w:val="24"/>
                <w:szCs w:val="24"/>
                <w:lang w:val="ru-RU"/>
              </w:rPr>
              <w:t>для</w:t>
            </w:r>
            <w:r w:rsidRPr="001E7C0A">
              <w:rPr>
                <w:color w:val="000000"/>
                <w:spacing w:val="45"/>
                <w:sz w:val="24"/>
                <w:szCs w:val="24"/>
                <w:lang w:val="ru-RU"/>
              </w:rPr>
              <w:t xml:space="preserve"> </w:t>
            </w:r>
            <w:r w:rsidRPr="001E7C0A">
              <w:rPr>
                <w:color w:val="000000"/>
                <w:sz w:val="24"/>
                <w:szCs w:val="24"/>
                <w:lang w:val="ru-RU"/>
              </w:rPr>
              <w:t>восстановления</w:t>
            </w:r>
            <w:r w:rsidRPr="001E7C0A">
              <w:rPr>
                <w:color w:val="000000"/>
                <w:spacing w:val="47"/>
                <w:sz w:val="24"/>
                <w:szCs w:val="24"/>
                <w:lang w:val="ru-RU"/>
              </w:rPr>
              <w:t xml:space="preserve"> </w:t>
            </w:r>
            <w:r w:rsidRPr="001E7C0A">
              <w:rPr>
                <w:color w:val="000000"/>
                <w:spacing w:val="-6"/>
                <w:sz w:val="24"/>
                <w:szCs w:val="24"/>
                <w:lang w:val="ru-RU"/>
              </w:rPr>
              <w:t>у</w:t>
            </w:r>
            <w:r w:rsidRPr="001E7C0A">
              <w:rPr>
                <w:color w:val="000000"/>
                <w:sz w:val="24"/>
                <w:szCs w:val="24"/>
                <w:lang w:val="ru-RU"/>
              </w:rPr>
              <w:t>тр</w:t>
            </w:r>
            <w:r w:rsidRPr="001E7C0A">
              <w:rPr>
                <w:color w:val="000000"/>
                <w:spacing w:val="1"/>
                <w:sz w:val="24"/>
                <w:szCs w:val="24"/>
                <w:lang w:val="ru-RU"/>
              </w:rPr>
              <w:t>а</w:t>
            </w:r>
            <w:r w:rsidRPr="001E7C0A">
              <w:rPr>
                <w:color w:val="000000"/>
                <w:sz w:val="24"/>
                <w:szCs w:val="24"/>
                <w:lang w:val="ru-RU"/>
              </w:rPr>
              <w:t>чен</w:t>
            </w:r>
            <w:r w:rsidRPr="001E7C0A">
              <w:rPr>
                <w:color w:val="000000"/>
                <w:spacing w:val="1"/>
                <w:sz w:val="24"/>
                <w:szCs w:val="24"/>
                <w:lang w:val="ru-RU"/>
              </w:rPr>
              <w:t>н</w:t>
            </w:r>
            <w:r w:rsidRPr="001E7C0A">
              <w:rPr>
                <w:color w:val="000000"/>
                <w:sz w:val="24"/>
                <w:szCs w:val="24"/>
                <w:lang w:val="ru-RU"/>
              </w:rPr>
              <w:t>ых</w:t>
            </w:r>
            <w:r w:rsidRPr="001E7C0A">
              <w:rPr>
                <w:color w:val="000000"/>
                <w:spacing w:val="47"/>
                <w:sz w:val="24"/>
                <w:szCs w:val="24"/>
                <w:lang w:val="ru-RU"/>
              </w:rPr>
              <w:t xml:space="preserve"> </w:t>
            </w:r>
            <w:r w:rsidRPr="001E7C0A">
              <w:rPr>
                <w:color w:val="000000"/>
                <w:sz w:val="24"/>
                <w:szCs w:val="24"/>
                <w:lang w:val="ru-RU"/>
              </w:rPr>
              <w:t>или</w:t>
            </w:r>
            <w:r w:rsidRPr="001E7C0A">
              <w:rPr>
                <w:color w:val="000000"/>
                <w:spacing w:val="44"/>
                <w:sz w:val="24"/>
                <w:szCs w:val="24"/>
                <w:lang w:val="ru-RU"/>
              </w:rPr>
              <w:t xml:space="preserve"> </w:t>
            </w:r>
            <w:r w:rsidRPr="001E7C0A">
              <w:rPr>
                <w:color w:val="000000"/>
                <w:spacing w:val="1"/>
                <w:sz w:val="24"/>
                <w:szCs w:val="24"/>
                <w:lang w:val="ru-RU"/>
              </w:rPr>
              <w:t>н</w:t>
            </w:r>
            <w:r w:rsidRPr="001E7C0A">
              <w:rPr>
                <w:color w:val="000000"/>
                <w:sz w:val="24"/>
                <w:szCs w:val="24"/>
                <w:lang w:val="ru-RU"/>
              </w:rPr>
              <w:t>едо</w:t>
            </w:r>
            <w:r w:rsidRPr="001E7C0A">
              <w:rPr>
                <w:color w:val="000000"/>
                <w:spacing w:val="-1"/>
                <w:sz w:val="24"/>
                <w:szCs w:val="24"/>
                <w:lang w:val="ru-RU"/>
              </w:rPr>
              <w:t>с</w:t>
            </w:r>
            <w:r w:rsidRPr="001E7C0A">
              <w:rPr>
                <w:color w:val="000000"/>
                <w:spacing w:val="2"/>
                <w:sz w:val="24"/>
                <w:szCs w:val="24"/>
                <w:lang w:val="ru-RU"/>
              </w:rPr>
              <w:t>т</w:t>
            </w:r>
            <w:r w:rsidRPr="001E7C0A">
              <w:rPr>
                <w:color w:val="000000"/>
                <w:spacing w:val="-6"/>
                <w:sz w:val="24"/>
                <w:szCs w:val="24"/>
                <w:lang w:val="ru-RU"/>
              </w:rPr>
              <w:t>у</w:t>
            </w:r>
            <w:r w:rsidRPr="001E7C0A">
              <w:rPr>
                <w:color w:val="000000"/>
                <w:sz w:val="24"/>
                <w:szCs w:val="24"/>
                <w:lang w:val="ru-RU"/>
              </w:rPr>
              <w:t>п</w:t>
            </w:r>
            <w:r w:rsidRPr="001E7C0A">
              <w:rPr>
                <w:color w:val="000000"/>
                <w:spacing w:val="1"/>
                <w:sz w:val="24"/>
                <w:szCs w:val="24"/>
                <w:lang w:val="ru-RU"/>
              </w:rPr>
              <w:t>н</w:t>
            </w:r>
            <w:r w:rsidRPr="001E7C0A">
              <w:rPr>
                <w:color w:val="000000"/>
                <w:sz w:val="24"/>
                <w:szCs w:val="24"/>
                <w:lang w:val="ru-RU"/>
              </w:rPr>
              <w:t>ых</w:t>
            </w:r>
            <w:r w:rsidRPr="001E7C0A">
              <w:rPr>
                <w:color w:val="000000"/>
                <w:spacing w:val="47"/>
                <w:sz w:val="24"/>
                <w:szCs w:val="24"/>
                <w:lang w:val="ru-RU"/>
              </w:rPr>
              <w:t xml:space="preserve"> </w:t>
            </w:r>
            <w:r w:rsidRPr="001E7C0A">
              <w:rPr>
                <w:color w:val="000000"/>
                <w:sz w:val="24"/>
                <w:szCs w:val="24"/>
                <w:lang w:val="ru-RU"/>
              </w:rPr>
              <w:t>(в ре</w:t>
            </w:r>
            <w:r w:rsidRPr="001E7C0A">
              <w:rPr>
                <w:color w:val="000000"/>
                <w:spacing w:val="2"/>
                <w:sz w:val="24"/>
                <w:szCs w:val="24"/>
                <w:lang w:val="ru-RU"/>
              </w:rPr>
              <w:t>з</w:t>
            </w:r>
            <w:r w:rsidRPr="001E7C0A">
              <w:rPr>
                <w:color w:val="000000"/>
                <w:spacing w:val="-3"/>
                <w:sz w:val="24"/>
                <w:szCs w:val="24"/>
                <w:lang w:val="ru-RU"/>
              </w:rPr>
              <w:t>у</w:t>
            </w:r>
            <w:r w:rsidRPr="001E7C0A">
              <w:rPr>
                <w:color w:val="000000"/>
                <w:sz w:val="24"/>
                <w:szCs w:val="24"/>
                <w:lang w:val="ru-RU"/>
              </w:rPr>
              <w:t>льтате</w:t>
            </w:r>
            <w:r w:rsidRPr="001E7C0A">
              <w:rPr>
                <w:color w:val="000000"/>
                <w:spacing w:val="61"/>
                <w:sz w:val="24"/>
                <w:szCs w:val="24"/>
                <w:lang w:val="ru-RU"/>
              </w:rPr>
              <w:t xml:space="preserve"> </w:t>
            </w:r>
            <w:r w:rsidRPr="001E7C0A">
              <w:rPr>
                <w:color w:val="000000"/>
                <w:spacing w:val="1"/>
                <w:sz w:val="24"/>
                <w:szCs w:val="24"/>
                <w:lang w:val="ru-RU"/>
              </w:rPr>
              <w:t>и</w:t>
            </w:r>
            <w:r w:rsidRPr="001E7C0A">
              <w:rPr>
                <w:color w:val="000000"/>
                <w:sz w:val="24"/>
                <w:szCs w:val="24"/>
                <w:lang w:val="ru-RU"/>
              </w:rPr>
              <w:t>х</w:t>
            </w:r>
            <w:r w:rsidRPr="001E7C0A">
              <w:rPr>
                <w:color w:val="000000"/>
                <w:spacing w:val="63"/>
                <w:sz w:val="24"/>
                <w:szCs w:val="24"/>
                <w:lang w:val="ru-RU"/>
              </w:rPr>
              <w:t xml:space="preserve"> </w:t>
            </w:r>
            <w:r w:rsidRPr="001E7C0A">
              <w:rPr>
                <w:color w:val="000000"/>
                <w:spacing w:val="1"/>
                <w:sz w:val="24"/>
                <w:szCs w:val="24"/>
                <w:lang w:val="ru-RU"/>
              </w:rPr>
              <w:t>п</w:t>
            </w:r>
            <w:r w:rsidRPr="001E7C0A">
              <w:rPr>
                <w:color w:val="000000"/>
                <w:sz w:val="24"/>
                <w:szCs w:val="24"/>
                <w:lang w:val="ru-RU"/>
              </w:rPr>
              <w:t>овр</w:t>
            </w:r>
            <w:r w:rsidRPr="001E7C0A">
              <w:rPr>
                <w:color w:val="000000"/>
                <w:spacing w:val="-1"/>
                <w:sz w:val="24"/>
                <w:szCs w:val="24"/>
                <w:lang w:val="ru-RU"/>
              </w:rPr>
              <w:t>е</w:t>
            </w:r>
            <w:r w:rsidRPr="001E7C0A">
              <w:rPr>
                <w:color w:val="000000"/>
                <w:spacing w:val="-2"/>
                <w:sz w:val="24"/>
                <w:szCs w:val="24"/>
                <w:lang w:val="ru-RU"/>
              </w:rPr>
              <w:t>ж</w:t>
            </w:r>
            <w:r w:rsidRPr="001E7C0A">
              <w:rPr>
                <w:color w:val="000000"/>
                <w:sz w:val="24"/>
                <w:szCs w:val="24"/>
                <w:lang w:val="ru-RU"/>
              </w:rPr>
              <w:t>д</w:t>
            </w:r>
            <w:r w:rsidRPr="001E7C0A">
              <w:rPr>
                <w:color w:val="000000"/>
                <w:spacing w:val="-1"/>
                <w:sz w:val="24"/>
                <w:szCs w:val="24"/>
                <w:lang w:val="ru-RU"/>
              </w:rPr>
              <w:t>е</w:t>
            </w:r>
            <w:r w:rsidRPr="001E7C0A">
              <w:rPr>
                <w:color w:val="000000"/>
                <w:spacing w:val="1"/>
                <w:sz w:val="24"/>
                <w:szCs w:val="24"/>
                <w:lang w:val="ru-RU"/>
              </w:rPr>
              <w:t>ни</w:t>
            </w:r>
            <w:r w:rsidRPr="001E7C0A">
              <w:rPr>
                <w:color w:val="000000"/>
                <w:sz w:val="24"/>
                <w:szCs w:val="24"/>
                <w:lang w:val="ru-RU"/>
              </w:rPr>
              <w:t>я)</w:t>
            </w:r>
            <w:r w:rsidRPr="001E7C0A">
              <w:rPr>
                <w:color w:val="000000"/>
                <w:spacing w:val="61"/>
                <w:sz w:val="24"/>
                <w:szCs w:val="24"/>
                <w:lang w:val="ru-RU"/>
              </w:rPr>
              <w:t xml:space="preserve"> </w:t>
            </w:r>
            <w:r w:rsidRPr="001E7C0A">
              <w:rPr>
                <w:color w:val="000000"/>
                <w:sz w:val="24"/>
                <w:szCs w:val="24"/>
                <w:lang w:val="ru-RU"/>
              </w:rPr>
              <w:t>данны</w:t>
            </w:r>
            <w:r w:rsidRPr="001E7C0A">
              <w:rPr>
                <w:color w:val="000000"/>
                <w:spacing w:val="1"/>
                <w:sz w:val="24"/>
                <w:szCs w:val="24"/>
                <w:lang w:val="ru-RU"/>
              </w:rPr>
              <w:t>х</w:t>
            </w:r>
            <w:r w:rsidRPr="001E7C0A">
              <w:rPr>
                <w:color w:val="000000"/>
                <w:sz w:val="24"/>
                <w:szCs w:val="24"/>
                <w:lang w:val="ru-RU"/>
              </w:rPr>
              <w:t>.</w:t>
            </w:r>
            <w:r w:rsidRPr="001E7C0A">
              <w:rPr>
                <w:color w:val="000000"/>
                <w:spacing w:val="60"/>
                <w:sz w:val="24"/>
                <w:szCs w:val="24"/>
                <w:lang w:val="ru-RU"/>
              </w:rPr>
              <w:t xml:space="preserve"> </w:t>
            </w:r>
            <w:r w:rsidRPr="001E7C0A">
              <w:rPr>
                <w:color w:val="000000"/>
                <w:sz w:val="24"/>
                <w:szCs w:val="24"/>
                <w:lang w:val="ru-RU"/>
              </w:rPr>
              <w:t>У</w:t>
            </w:r>
            <w:r w:rsidRPr="001E7C0A">
              <w:rPr>
                <w:color w:val="000000"/>
                <w:spacing w:val="-1"/>
                <w:sz w:val="24"/>
                <w:szCs w:val="24"/>
                <w:lang w:val="ru-RU"/>
              </w:rPr>
              <w:t>т</w:t>
            </w:r>
            <w:r w:rsidRPr="001E7C0A">
              <w:rPr>
                <w:color w:val="000000"/>
                <w:sz w:val="24"/>
                <w:szCs w:val="24"/>
                <w:lang w:val="ru-RU"/>
              </w:rPr>
              <w:t>илита</w:t>
            </w:r>
            <w:r w:rsidRPr="001E7C0A">
              <w:rPr>
                <w:color w:val="000000"/>
                <w:spacing w:val="61"/>
                <w:sz w:val="24"/>
                <w:szCs w:val="24"/>
                <w:lang w:val="ru-RU"/>
              </w:rPr>
              <w:t xml:space="preserve"> </w:t>
            </w:r>
            <w:r w:rsidRPr="001E7C0A">
              <w:rPr>
                <w:color w:val="000000"/>
                <w:spacing w:val="1"/>
                <w:sz w:val="24"/>
                <w:szCs w:val="24"/>
                <w:lang w:val="ru-RU"/>
              </w:rPr>
              <w:t>п</w:t>
            </w:r>
            <w:r w:rsidRPr="001E7C0A">
              <w:rPr>
                <w:color w:val="000000"/>
                <w:sz w:val="24"/>
                <w:szCs w:val="24"/>
                <w:lang w:val="ru-RU"/>
              </w:rPr>
              <w:t>о</w:t>
            </w:r>
            <w:r w:rsidRPr="001E7C0A">
              <w:rPr>
                <w:color w:val="000000"/>
                <w:spacing w:val="1"/>
                <w:sz w:val="24"/>
                <w:szCs w:val="24"/>
                <w:lang w:val="ru-RU"/>
              </w:rPr>
              <w:t>з</w:t>
            </w:r>
            <w:r w:rsidRPr="001E7C0A">
              <w:rPr>
                <w:color w:val="000000"/>
                <w:sz w:val="24"/>
                <w:szCs w:val="24"/>
                <w:lang w:val="ru-RU"/>
              </w:rPr>
              <w:t>воляет</w:t>
            </w:r>
            <w:r w:rsidRPr="001E7C0A">
              <w:rPr>
                <w:color w:val="000000"/>
                <w:spacing w:val="60"/>
                <w:sz w:val="24"/>
                <w:szCs w:val="24"/>
                <w:lang w:val="ru-RU"/>
              </w:rPr>
              <w:t xml:space="preserve"> </w:t>
            </w:r>
            <w:r w:rsidRPr="001E7C0A">
              <w:rPr>
                <w:color w:val="000000"/>
                <w:sz w:val="24"/>
                <w:szCs w:val="24"/>
                <w:lang w:val="ru-RU"/>
              </w:rPr>
              <w:t>без</w:t>
            </w:r>
            <w:r w:rsidRPr="001E7C0A">
              <w:rPr>
                <w:color w:val="000000"/>
                <w:spacing w:val="63"/>
                <w:sz w:val="24"/>
                <w:szCs w:val="24"/>
                <w:lang w:val="ru-RU"/>
              </w:rPr>
              <w:t xml:space="preserve"> </w:t>
            </w:r>
            <w:r w:rsidRPr="001E7C0A">
              <w:rPr>
                <w:color w:val="000000"/>
                <w:sz w:val="24"/>
                <w:szCs w:val="24"/>
                <w:lang w:val="ru-RU"/>
              </w:rPr>
              <w:t>осо</w:t>
            </w:r>
            <w:r w:rsidRPr="001E7C0A">
              <w:rPr>
                <w:color w:val="000000"/>
                <w:spacing w:val="-2"/>
                <w:sz w:val="24"/>
                <w:szCs w:val="24"/>
                <w:lang w:val="ru-RU"/>
              </w:rPr>
              <w:t>б</w:t>
            </w:r>
            <w:r w:rsidRPr="001E7C0A">
              <w:rPr>
                <w:color w:val="000000"/>
                <w:sz w:val="24"/>
                <w:szCs w:val="24"/>
                <w:lang w:val="ru-RU"/>
              </w:rPr>
              <w:t>ого</w:t>
            </w:r>
            <w:r w:rsidRPr="001E7C0A">
              <w:rPr>
                <w:color w:val="000000"/>
                <w:spacing w:val="62"/>
                <w:sz w:val="24"/>
                <w:szCs w:val="24"/>
                <w:lang w:val="ru-RU"/>
              </w:rPr>
              <w:t xml:space="preserve"> </w:t>
            </w:r>
            <w:r w:rsidRPr="001E7C0A">
              <w:rPr>
                <w:color w:val="000000"/>
                <w:sz w:val="24"/>
                <w:szCs w:val="24"/>
                <w:lang w:val="ru-RU"/>
              </w:rPr>
              <w:t>т</w:t>
            </w:r>
            <w:r w:rsidRPr="001E7C0A">
              <w:rPr>
                <w:color w:val="000000"/>
                <w:spacing w:val="2"/>
                <w:sz w:val="24"/>
                <w:szCs w:val="24"/>
                <w:lang w:val="ru-RU"/>
              </w:rPr>
              <w:t>р</w:t>
            </w:r>
            <w:r w:rsidRPr="001E7C0A">
              <w:rPr>
                <w:color w:val="000000"/>
                <w:spacing w:val="-6"/>
                <w:sz w:val="24"/>
                <w:szCs w:val="24"/>
                <w:lang w:val="ru-RU"/>
              </w:rPr>
              <w:t>у</w:t>
            </w:r>
            <w:r w:rsidRPr="001E7C0A">
              <w:rPr>
                <w:color w:val="000000"/>
                <w:spacing w:val="2"/>
                <w:sz w:val="24"/>
                <w:szCs w:val="24"/>
                <w:lang w:val="ru-RU"/>
              </w:rPr>
              <w:t>д</w:t>
            </w:r>
            <w:r w:rsidRPr="001E7C0A">
              <w:rPr>
                <w:color w:val="000000"/>
                <w:sz w:val="24"/>
                <w:szCs w:val="24"/>
                <w:lang w:val="ru-RU"/>
              </w:rPr>
              <w:t>а</w:t>
            </w:r>
            <w:r w:rsidRPr="001E7C0A">
              <w:rPr>
                <w:color w:val="000000"/>
                <w:spacing w:val="61"/>
                <w:sz w:val="24"/>
                <w:szCs w:val="24"/>
                <w:lang w:val="ru-RU"/>
              </w:rPr>
              <w:t xml:space="preserve"> </w:t>
            </w:r>
            <w:r w:rsidRPr="001E7C0A">
              <w:rPr>
                <w:color w:val="000000"/>
                <w:sz w:val="24"/>
                <w:szCs w:val="24"/>
                <w:lang w:val="ru-RU"/>
              </w:rPr>
              <w:t>вос</w:t>
            </w:r>
            <w:r w:rsidRPr="001E7C0A">
              <w:rPr>
                <w:color w:val="000000"/>
                <w:spacing w:val="-1"/>
                <w:sz w:val="24"/>
                <w:szCs w:val="24"/>
                <w:lang w:val="ru-RU"/>
              </w:rPr>
              <w:t>с</w:t>
            </w:r>
            <w:r w:rsidRPr="001E7C0A">
              <w:rPr>
                <w:color w:val="000000"/>
                <w:sz w:val="24"/>
                <w:szCs w:val="24"/>
                <w:lang w:val="ru-RU"/>
              </w:rPr>
              <w:t>танов</w:t>
            </w:r>
            <w:r w:rsidRPr="001E7C0A">
              <w:rPr>
                <w:color w:val="000000"/>
                <w:spacing w:val="1"/>
                <w:sz w:val="24"/>
                <w:szCs w:val="24"/>
                <w:lang w:val="ru-RU"/>
              </w:rPr>
              <w:t>и</w:t>
            </w:r>
            <w:r w:rsidRPr="001E7C0A">
              <w:rPr>
                <w:color w:val="000000"/>
                <w:sz w:val="24"/>
                <w:szCs w:val="24"/>
                <w:lang w:val="ru-RU"/>
              </w:rPr>
              <w:t>ть дан</w:t>
            </w:r>
            <w:r w:rsidRPr="001E7C0A">
              <w:rPr>
                <w:color w:val="000000"/>
                <w:spacing w:val="1"/>
                <w:sz w:val="24"/>
                <w:szCs w:val="24"/>
                <w:lang w:val="ru-RU"/>
              </w:rPr>
              <w:t>н</w:t>
            </w:r>
            <w:r w:rsidRPr="001E7C0A">
              <w:rPr>
                <w:color w:val="000000"/>
                <w:sz w:val="24"/>
                <w:szCs w:val="24"/>
                <w:lang w:val="ru-RU"/>
              </w:rPr>
              <w:t>ые</w:t>
            </w:r>
            <w:r w:rsidRPr="001E7C0A">
              <w:rPr>
                <w:color w:val="000000"/>
                <w:spacing w:val="53"/>
                <w:sz w:val="24"/>
                <w:szCs w:val="24"/>
                <w:lang w:val="ru-RU"/>
              </w:rPr>
              <w:t xml:space="preserve"> </w:t>
            </w:r>
            <w:r w:rsidRPr="001E7C0A">
              <w:rPr>
                <w:color w:val="000000"/>
                <w:spacing w:val="1"/>
                <w:sz w:val="24"/>
                <w:szCs w:val="24"/>
                <w:lang w:val="ru-RU"/>
              </w:rPr>
              <w:t>н</w:t>
            </w:r>
            <w:r w:rsidRPr="001E7C0A">
              <w:rPr>
                <w:color w:val="000000"/>
                <w:sz w:val="24"/>
                <w:szCs w:val="24"/>
                <w:lang w:val="ru-RU"/>
              </w:rPr>
              <w:t>а</w:t>
            </w:r>
            <w:r w:rsidRPr="001E7C0A">
              <w:rPr>
                <w:color w:val="000000"/>
                <w:spacing w:val="54"/>
                <w:sz w:val="24"/>
                <w:szCs w:val="24"/>
                <w:lang w:val="ru-RU"/>
              </w:rPr>
              <w:t xml:space="preserve"> </w:t>
            </w:r>
            <w:r w:rsidRPr="001E7C0A">
              <w:rPr>
                <w:color w:val="000000"/>
                <w:sz w:val="24"/>
                <w:szCs w:val="24"/>
                <w:lang w:val="ru-RU"/>
              </w:rPr>
              <w:t>жестком</w:t>
            </w:r>
            <w:r w:rsidRPr="001E7C0A">
              <w:rPr>
                <w:color w:val="000000"/>
                <w:spacing w:val="54"/>
                <w:sz w:val="24"/>
                <w:szCs w:val="24"/>
                <w:lang w:val="ru-RU"/>
              </w:rPr>
              <w:t xml:space="preserve"> </w:t>
            </w:r>
            <w:r w:rsidRPr="001E7C0A">
              <w:rPr>
                <w:color w:val="000000"/>
                <w:spacing w:val="3"/>
                <w:sz w:val="24"/>
                <w:szCs w:val="24"/>
                <w:lang w:val="ru-RU"/>
              </w:rPr>
              <w:t>д</w:t>
            </w:r>
            <w:r w:rsidRPr="001E7C0A">
              <w:rPr>
                <w:color w:val="000000"/>
                <w:spacing w:val="1"/>
                <w:sz w:val="24"/>
                <w:szCs w:val="24"/>
                <w:lang w:val="ru-RU"/>
              </w:rPr>
              <w:t>и</w:t>
            </w:r>
            <w:r w:rsidRPr="001E7C0A">
              <w:rPr>
                <w:color w:val="000000"/>
                <w:sz w:val="24"/>
                <w:szCs w:val="24"/>
                <w:lang w:val="ru-RU"/>
              </w:rPr>
              <w:t>ске</w:t>
            </w:r>
            <w:r w:rsidRPr="001E7C0A">
              <w:rPr>
                <w:color w:val="000000"/>
                <w:spacing w:val="54"/>
                <w:sz w:val="24"/>
                <w:szCs w:val="24"/>
                <w:lang w:val="ru-RU"/>
              </w:rPr>
              <w:t xml:space="preserve"> </w:t>
            </w:r>
            <w:r w:rsidRPr="001E7C0A">
              <w:rPr>
                <w:color w:val="000000"/>
                <w:spacing w:val="1"/>
                <w:sz w:val="24"/>
                <w:szCs w:val="24"/>
                <w:lang w:val="ru-RU"/>
              </w:rPr>
              <w:t>п</w:t>
            </w:r>
            <w:r w:rsidRPr="001E7C0A">
              <w:rPr>
                <w:color w:val="000000"/>
                <w:sz w:val="24"/>
                <w:szCs w:val="24"/>
                <w:lang w:val="ru-RU"/>
              </w:rPr>
              <w:t>ри</w:t>
            </w:r>
            <w:r w:rsidRPr="001E7C0A">
              <w:rPr>
                <w:color w:val="000000"/>
                <w:spacing w:val="58"/>
                <w:sz w:val="24"/>
                <w:szCs w:val="24"/>
                <w:lang w:val="ru-RU"/>
              </w:rPr>
              <w:t xml:space="preserve"> </w:t>
            </w:r>
            <w:r w:rsidRPr="001E7C0A">
              <w:rPr>
                <w:color w:val="000000"/>
                <w:spacing w:val="-5"/>
                <w:sz w:val="24"/>
                <w:szCs w:val="24"/>
                <w:lang w:val="ru-RU"/>
              </w:rPr>
              <w:t>у</w:t>
            </w:r>
            <w:r w:rsidRPr="001E7C0A">
              <w:rPr>
                <w:color w:val="000000"/>
                <w:sz w:val="24"/>
                <w:szCs w:val="24"/>
                <w:lang w:val="ru-RU"/>
              </w:rPr>
              <w:t>тере</w:t>
            </w:r>
            <w:r w:rsidRPr="001E7C0A">
              <w:rPr>
                <w:color w:val="000000"/>
                <w:spacing w:val="54"/>
                <w:sz w:val="24"/>
                <w:szCs w:val="24"/>
                <w:lang w:val="ru-RU"/>
              </w:rPr>
              <w:t xml:space="preserve"> </w:t>
            </w:r>
            <w:r w:rsidRPr="001E7C0A">
              <w:rPr>
                <w:color w:val="000000"/>
                <w:spacing w:val="1"/>
                <w:sz w:val="24"/>
                <w:szCs w:val="24"/>
                <w:lang w:val="ru-RU"/>
              </w:rPr>
              <w:t>и</w:t>
            </w:r>
            <w:r w:rsidRPr="001E7C0A">
              <w:rPr>
                <w:color w:val="000000"/>
                <w:sz w:val="24"/>
                <w:szCs w:val="24"/>
                <w:lang w:val="ru-RU"/>
              </w:rPr>
              <w:t>х</w:t>
            </w:r>
            <w:r w:rsidRPr="001E7C0A">
              <w:rPr>
                <w:color w:val="000000"/>
                <w:spacing w:val="57"/>
                <w:sz w:val="24"/>
                <w:szCs w:val="24"/>
                <w:lang w:val="ru-RU"/>
              </w:rPr>
              <w:t xml:space="preserve"> </w:t>
            </w:r>
            <w:r w:rsidRPr="001E7C0A">
              <w:rPr>
                <w:color w:val="000000"/>
                <w:sz w:val="24"/>
                <w:szCs w:val="24"/>
                <w:lang w:val="ru-RU"/>
              </w:rPr>
              <w:t>в</w:t>
            </w:r>
            <w:r w:rsidRPr="001E7C0A">
              <w:rPr>
                <w:color w:val="000000"/>
                <w:spacing w:val="-1"/>
                <w:sz w:val="24"/>
                <w:szCs w:val="24"/>
                <w:lang w:val="ru-RU"/>
              </w:rPr>
              <w:t>с</w:t>
            </w:r>
            <w:r w:rsidRPr="001E7C0A">
              <w:rPr>
                <w:color w:val="000000"/>
                <w:sz w:val="24"/>
                <w:szCs w:val="24"/>
                <w:lang w:val="ru-RU"/>
              </w:rPr>
              <w:t>ледствие</w:t>
            </w:r>
            <w:r w:rsidRPr="001E7C0A">
              <w:rPr>
                <w:color w:val="000000"/>
                <w:spacing w:val="54"/>
                <w:sz w:val="24"/>
                <w:szCs w:val="24"/>
                <w:lang w:val="ru-RU"/>
              </w:rPr>
              <w:t xml:space="preserve"> </w:t>
            </w:r>
            <w:r w:rsidRPr="001E7C0A">
              <w:rPr>
                <w:color w:val="000000"/>
                <w:sz w:val="24"/>
                <w:szCs w:val="24"/>
                <w:lang w:val="ru-RU"/>
              </w:rPr>
              <w:t>с</w:t>
            </w:r>
            <w:r w:rsidRPr="001E7C0A">
              <w:rPr>
                <w:color w:val="000000"/>
                <w:spacing w:val="4"/>
                <w:sz w:val="24"/>
                <w:szCs w:val="24"/>
                <w:lang w:val="ru-RU"/>
              </w:rPr>
              <w:t>л</w:t>
            </w:r>
            <w:r w:rsidRPr="001E7C0A">
              <w:rPr>
                <w:color w:val="000000"/>
                <w:spacing w:val="-3"/>
                <w:sz w:val="24"/>
                <w:szCs w:val="24"/>
                <w:lang w:val="ru-RU"/>
              </w:rPr>
              <w:t>у</w:t>
            </w:r>
            <w:r w:rsidRPr="001E7C0A">
              <w:rPr>
                <w:color w:val="000000"/>
                <w:sz w:val="24"/>
                <w:szCs w:val="24"/>
                <w:lang w:val="ru-RU"/>
              </w:rPr>
              <w:t>чай</w:t>
            </w:r>
            <w:r w:rsidRPr="001E7C0A">
              <w:rPr>
                <w:color w:val="000000"/>
                <w:spacing w:val="1"/>
                <w:sz w:val="24"/>
                <w:szCs w:val="24"/>
                <w:lang w:val="ru-RU"/>
              </w:rPr>
              <w:t>н</w:t>
            </w:r>
            <w:r w:rsidRPr="001E7C0A">
              <w:rPr>
                <w:color w:val="000000"/>
                <w:sz w:val="24"/>
                <w:szCs w:val="24"/>
                <w:lang w:val="ru-RU"/>
              </w:rPr>
              <w:t>ого</w:t>
            </w:r>
            <w:r w:rsidRPr="001E7C0A">
              <w:rPr>
                <w:color w:val="000000"/>
                <w:spacing w:val="58"/>
                <w:sz w:val="24"/>
                <w:szCs w:val="24"/>
                <w:lang w:val="ru-RU"/>
              </w:rPr>
              <w:t xml:space="preserve"> </w:t>
            </w:r>
            <w:r w:rsidRPr="001E7C0A">
              <w:rPr>
                <w:color w:val="000000"/>
                <w:spacing w:val="-3"/>
                <w:sz w:val="24"/>
                <w:szCs w:val="24"/>
                <w:lang w:val="ru-RU"/>
              </w:rPr>
              <w:t>у</w:t>
            </w:r>
            <w:r w:rsidRPr="001E7C0A">
              <w:rPr>
                <w:color w:val="000000"/>
                <w:sz w:val="24"/>
                <w:szCs w:val="24"/>
                <w:lang w:val="ru-RU"/>
              </w:rPr>
              <w:t>дален</w:t>
            </w:r>
            <w:r w:rsidRPr="001E7C0A">
              <w:rPr>
                <w:color w:val="000000"/>
                <w:spacing w:val="1"/>
                <w:sz w:val="24"/>
                <w:szCs w:val="24"/>
                <w:lang w:val="ru-RU"/>
              </w:rPr>
              <w:t>и</w:t>
            </w:r>
            <w:r w:rsidRPr="001E7C0A">
              <w:rPr>
                <w:color w:val="000000"/>
                <w:sz w:val="24"/>
                <w:szCs w:val="24"/>
                <w:lang w:val="ru-RU"/>
              </w:rPr>
              <w:t>я,</w:t>
            </w:r>
            <w:r w:rsidRPr="001E7C0A">
              <w:rPr>
                <w:color w:val="000000"/>
                <w:spacing w:val="55"/>
                <w:sz w:val="24"/>
                <w:szCs w:val="24"/>
                <w:lang w:val="ru-RU"/>
              </w:rPr>
              <w:t xml:space="preserve"> </w:t>
            </w:r>
            <w:r w:rsidRPr="001E7C0A">
              <w:rPr>
                <w:color w:val="000000"/>
                <w:sz w:val="24"/>
                <w:szCs w:val="24"/>
                <w:lang w:val="ru-RU"/>
              </w:rPr>
              <w:t>атаки</w:t>
            </w:r>
            <w:r w:rsidRPr="001E7C0A">
              <w:rPr>
                <w:color w:val="000000"/>
                <w:spacing w:val="56"/>
                <w:sz w:val="24"/>
                <w:szCs w:val="24"/>
                <w:lang w:val="ru-RU"/>
              </w:rPr>
              <w:t xml:space="preserve"> </w:t>
            </w:r>
            <w:r w:rsidRPr="001E7C0A">
              <w:rPr>
                <w:color w:val="000000"/>
                <w:sz w:val="24"/>
                <w:szCs w:val="24"/>
                <w:lang w:val="ru-RU"/>
              </w:rPr>
              <w:t>ви</w:t>
            </w:r>
            <w:r w:rsidRPr="001E7C0A">
              <w:rPr>
                <w:color w:val="000000"/>
                <w:spacing w:val="3"/>
                <w:sz w:val="24"/>
                <w:szCs w:val="24"/>
                <w:lang w:val="ru-RU"/>
              </w:rPr>
              <w:t>р</w:t>
            </w:r>
            <w:r w:rsidRPr="001E7C0A">
              <w:rPr>
                <w:color w:val="000000"/>
                <w:spacing w:val="-4"/>
                <w:sz w:val="24"/>
                <w:szCs w:val="24"/>
                <w:lang w:val="ru-RU"/>
              </w:rPr>
              <w:t>у</w:t>
            </w:r>
            <w:r w:rsidRPr="001E7C0A">
              <w:rPr>
                <w:color w:val="000000"/>
                <w:spacing w:val="-1"/>
                <w:sz w:val="24"/>
                <w:szCs w:val="24"/>
                <w:lang w:val="ru-RU"/>
              </w:rPr>
              <w:t>с</w:t>
            </w:r>
            <w:r w:rsidRPr="001E7C0A">
              <w:rPr>
                <w:color w:val="000000"/>
                <w:sz w:val="24"/>
                <w:szCs w:val="24"/>
                <w:lang w:val="ru-RU"/>
              </w:rPr>
              <w:t>ов, поврежден</w:t>
            </w:r>
            <w:r w:rsidRPr="001E7C0A">
              <w:rPr>
                <w:color w:val="000000"/>
                <w:spacing w:val="1"/>
                <w:sz w:val="24"/>
                <w:szCs w:val="24"/>
                <w:lang w:val="ru-RU"/>
              </w:rPr>
              <w:t>и</w:t>
            </w:r>
            <w:r w:rsidRPr="001E7C0A">
              <w:rPr>
                <w:color w:val="000000"/>
                <w:sz w:val="24"/>
                <w:szCs w:val="24"/>
                <w:lang w:val="ru-RU"/>
              </w:rPr>
              <w:t>я</w:t>
            </w:r>
            <w:r w:rsidRPr="001E7C0A">
              <w:rPr>
                <w:color w:val="000000"/>
                <w:spacing w:val="27"/>
                <w:sz w:val="24"/>
                <w:szCs w:val="24"/>
                <w:lang w:val="ru-RU"/>
              </w:rPr>
              <w:t xml:space="preserve"> </w:t>
            </w:r>
            <w:r w:rsidRPr="001E7C0A">
              <w:rPr>
                <w:color w:val="000000"/>
                <w:sz w:val="24"/>
                <w:szCs w:val="24"/>
                <w:lang w:val="ru-RU"/>
              </w:rPr>
              <w:t>из-за</w:t>
            </w:r>
            <w:r w:rsidRPr="001E7C0A">
              <w:rPr>
                <w:color w:val="000000"/>
                <w:spacing w:val="25"/>
                <w:sz w:val="24"/>
                <w:szCs w:val="24"/>
                <w:lang w:val="ru-RU"/>
              </w:rPr>
              <w:t xml:space="preserve"> </w:t>
            </w:r>
            <w:r w:rsidRPr="001E7C0A">
              <w:rPr>
                <w:color w:val="000000"/>
                <w:sz w:val="24"/>
                <w:szCs w:val="24"/>
                <w:lang w:val="ru-RU"/>
              </w:rPr>
              <w:t>отключен</w:t>
            </w:r>
            <w:r w:rsidRPr="001E7C0A">
              <w:rPr>
                <w:color w:val="000000"/>
                <w:spacing w:val="1"/>
                <w:sz w:val="24"/>
                <w:szCs w:val="24"/>
                <w:lang w:val="ru-RU"/>
              </w:rPr>
              <w:t>и</w:t>
            </w:r>
            <w:r w:rsidRPr="001E7C0A">
              <w:rPr>
                <w:color w:val="000000"/>
                <w:sz w:val="24"/>
                <w:szCs w:val="24"/>
                <w:lang w:val="ru-RU"/>
              </w:rPr>
              <w:t>я</w:t>
            </w:r>
            <w:r w:rsidRPr="001E7C0A">
              <w:rPr>
                <w:color w:val="000000"/>
                <w:spacing w:val="26"/>
                <w:sz w:val="24"/>
                <w:szCs w:val="24"/>
                <w:lang w:val="ru-RU"/>
              </w:rPr>
              <w:t xml:space="preserve"> </w:t>
            </w:r>
            <w:r w:rsidRPr="001E7C0A">
              <w:rPr>
                <w:color w:val="000000"/>
                <w:spacing w:val="1"/>
                <w:sz w:val="24"/>
                <w:szCs w:val="24"/>
                <w:lang w:val="ru-RU"/>
              </w:rPr>
              <w:t>и</w:t>
            </w:r>
            <w:r w:rsidRPr="001E7C0A">
              <w:rPr>
                <w:color w:val="000000"/>
                <w:spacing w:val="-1"/>
                <w:sz w:val="24"/>
                <w:szCs w:val="24"/>
                <w:lang w:val="ru-RU"/>
              </w:rPr>
              <w:t>л</w:t>
            </w:r>
            <w:r w:rsidRPr="001E7C0A">
              <w:rPr>
                <w:color w:val="000000"/>
                <w:sz w:val="24"/>
                <w:szCs w:val="24"/>
                <w:lang w:val="ru-RU"/>
              </w:rPr>
              <w:t>и</w:t>
            </w:r>
            <w:r w:rsidRPr="001E7C0A">
              <w:rPr>
                <w:color w:val="000000"/>
                <w:spacing w:val="26"/>
                <w:sz w:val="24"/>
                <w:szCs w:val="24"/>
                <w:lang w:val="ru-RU"/>
              </w:rPr>
              <w:t xml:space="preserve"> </w:t>
            </w:r>
            <w:r w:rsidRPr="001E7C0A">
              <w:rPr>
                <w:color w:val="000000"/>
                <w:sz w:val="24"/>
                <w:szCs w:val="24"/>
                <w:lang w:val="ru-RU"/>
              </w:rPr>
              <w:t>ре</w:t>
            </w:r>
            <w:r w:rsidRPr="001E7C0A">
              <w:rPr>
                <w:color w:val="000000"/>
                <w:spacing w:val="-1"/>
                <w:sz w:val="24"/>
                <w:szCs w:val="24"/>
                <w:lang w:val="ru-RU"/>
              </w:rPr>
              <w:t>з</w:t>
            </w:r>
            <w:r w:rsidRPr="001E7C0A">
              <w:rPr>
                <w:color w:val="000000"/>
                <w:sz w:val="24"/>
                <w:szCs w:val="24"/>
                <w:lang w:val="ru-RU"/>
              </w:rPr>
              <w:t>ких</w:t>
            </w:r>
            <w:r w:rsidRPr="001E7C0A">
              <w:rPr>
                <w:color w:val="000000"/>
                <w:spacing w:val="25"/>
                <w:sz w:val="24"/>
                <w:szCs w:val="24"/>
                <w:lang w:val="ru-RU"/>
              </w:rPr>
              <w:t xml:space="preserve"> </w:t>
            </w:r>
            <w:r w:rsidRPr="001E7C0A">
              <w:rPr>
                <w:color w:val="000000"/>
                <w:spacing w:val="1"/>
                <w:sz w:val="24"/>
                <w:szCs w:val="24"/>
                <w:lang w:val="ru-RU"/>
              </w:rPr>
              <w:t>к</w:t>
            </w:r>
            <w:r w:rsidRPr="001E7C0A">
              <w:rPr>
                <w:color w:val="000000"/>
                <w:spacing w:val="-1"/>
                <w:sz w:val="24"/>
                <w:szCs w:val="24"/>
                <w:lang w:val="ru-RU"/>
              </w:rPr>
              <w:t>о</w:t>
            </w:r>
            <w:r w:rsidRPr="001E7C0A">
              <w:rPr>
                <w:color w:val="000000"/>
                <w:sz w:val="24"/>
                <w:szCs w:val="24"/>
                <w:lang w:val="ru-RU"/>
              </w:rPr>
              <w:t>л</w:t>
            </w:r>
            <w:r w:rsidRPr="001E7C0A">
              <w:rPr>
                <w:color w:val="000000"/>
                <w:spacing w:val="-1"/>
                <w:sz w:val="24"/>
                <w:szCs w:val="24"/>
                <w:lang w:val="ru-RU"/>
              </w:rPr>
              <w:t>е</w:t>
            </w:r>
            <w:r w:rsidRPr="001E7C0A">
              <w:rPr>
                <w:color w:val="000000"/>
                <w:sz w:val="24"/>
                <w:szCs w:val="24"/>
                <w:lang w:val="ru-RU"/>
              </w:rPr>
              <w:t>бан</w:t>
            </w:r>
            <w:r w:rsidRPr="001E7C0A">
              <w:rPr>
                <w:color w:val="000000"/>
                <w:spacing w:val="1"/>
                <w:sz w:val="24"/>
                <w:szCs w:val="24"/>
                <w:lang w:val="ru-RU"/>
              </w:rPr>
              <w:t>и</w:t>
            </w:r>
            <w:r w:rsidRPr="001E7C0A">
              <w:rPr>
                <w:color w:val="000000"/>
                <w:sz w:val="24"/>
                <w:szCs w:val="24"/>
                <w:lang w:val="ru-RU"/>
              </w:rPr>
              <w:t>й</w:t>
            </w:r>
            <w:r w:rsidRPr="001E7C0A">
              <w:rPr>
                <w:color w:val="000000"/>
                <w:spacing w:val="24"/>
                <w:sz w:val="24"/>
                <w:szCs w:val="24"/>
                <w:lang w:val="ru-RU"/>
              </w:rPr>
              <w:t xml:space="preserve"> </w:t>
            </w:r>
            <w:r w:rsidRPr="001E7C0A">
              <w:rPr>
                <w:color w:val="000000"/>
                <w:spacing w:val="1"/>
                <w:sz w:val="24"/>
                <w:szCs w:val="24"/>
                <w:lang w:val="ru-RU"/>
              </w:rPr>
              <w:t>н</w:t>
            </w:r>
            <w:r w:rsidRPr="001E7C0A">
              <w:rPr>
                <w:color w:val="000000"/>
                <w:sz w:val="24"/>
                <w:szCs w:val="24"/>
                <w:lang w:val="ru-RU"/>
              </w:rPr>
              <w:t>а</w:t>
            </w:r>
            <w:r w:rsidRPr="001E7C0A">
              <w:rPr>
                <w:color w:val="000000"/>
                <w:spacing w:val="1"/>
                <w:sz w:val="24"/>
                <w:szCs w:val="24"/>
                <w:lang w:val="ru-RU"/>
              </w:rPr>
              <w:t>п</w:t>
            </w:r>
            <w:r w:rsidRPr="001E7C0A">
              <w:rPr>
                <w:color w:val="000000"/>
                <w:sz w:val="24"/>
                <w:szCs w:val="24"/>
                <w:lang w:val="ru-RU"/>
              </w:rPr>
              <w:t>ряжен</w:t>
            </w:r>
            <w:r w:rsidRPr="001E7C0A">
              <w:rPr>
                <w:color w:val="000000"/>
                <w:spacing w:val="1"/>
                <w:sz w:val="24"/>
                <w:szCs w:val="24"/>
                <w:lang w:val="ru-RU"/>
              </w:rPr>
              <w:t>и</w:t>
            </w:r>
            <w:r w:rsidRPr="001E7C0A">
              <w:rPr>
                <w:color w:val="000000"/>
                <w:sz w:val="24"/>
                <w:szCs w:val="24"/>
                <w:lang w:val="ru-RU"/>
              </w:rPr>
              <w:t>я</w:t>
            </w:r>
            <w:r w:rsidRPr="001E7C0A">
              <w:rPr>
                <w:color w:val="000000"/>
                <w:spacing w:val="26"/>
                <w:sz w:val="24"/>
                <w:szCs w:val="24"/>
                <w:lang w:val="ru-RU"/>
              </w:rPr>
              <w:t xml:space="preserve"> </w:t>
            </w:r>
            <w:r w:rsidRPr="001E7C0A">
              <w:rPr>
                <w:color w:val="000000"/>
                <w:sz w:val="24"/>
                <w:szCs w:val="24"/>
                <w:lang w:val="ru-RU"/>
              </w:rPr>
              <w:t>в</w:t>
            </w:r>
            <w:r w:rsidRPr="001E7C0A">
              <w:rPr>
                <w:color w:val="000000"/>
                <w:spacing w:val="24"/>
                <w:sz w:val="24"/>
                <w:szCs w:val="24"/>
                <w:lang w:val="ru-RU"/>
              </w:rPr>
              <w:t xml:space="preserve"> </w:t>
            </w:r>
            <w:r w:rsidRPr="001E7C0A">
              <w:rPr>
                <w:color w:val="000000"/>
                <w:sz w:val="24"/>
                <w:szCs w:val="24"/>
                <w:lang w:val="ru-RU"/>
              </w:rPr>
              <w:t>элек</w:t>
            </w:r>
            <w:r w:rsidRPr="001E7C0A">
              <w:rPr>
                <w:color w:val="000000"/>
                <w:spacing w:val="1"/>
                <w:sz w:val="24"/>
                <w:szCs w:val="24"/>
                <w:lang w:val="ru-RU"/>
              </w:rPr>
              <w:t>т</w:t>
            </w:r>
            <w:r w:rsidRPr="001E7C0A">
              <w:rPr>
                <w:color w:val="000000"/>
                <w:sz w:val="24"/>
                <w:szCs w:val="24"/>
                <w:lang w:val="ru-RU"/>
              </w:rPr>
              <w:t>росети,</w:t>
            </w:r>
            <w:r w:rsidRPr="001E7C0A">
              <w:rPr>
                <w:color w:val="000000"/>
                <w:spacing w:val="27"/>
                <w:sz w:val="24"/>
                <w:szCs w:val="24"/>
                <w:lang w:val="ru-RU"/>
              </w:rPr>
              <w:t xml:space="preserve"> </w:t>
            </w:r>
            <w:r w:rsidRPr="001E7C0A">
              <w:rPr>
                <w:color w:val="000000"/>
                <w:sz w:val="24"/>
                <w:szCs w:val="24"/>
                <w:lang w:val="ru-RU"/>
              </w:rPr>
              <w:t>ош</w:t>
            </w:r>
            <w:r w:rsidRPr="001E7C0A">
              <w:rPr>
                <w:color w:val="000000"/>
                <w:spacing w:val="1"/>
                <w:sz w:val="24"/>
                <w:szCs w:val="24"/>
                <w:lang w:val="ru-RU"/>
              </w:rPr>
              <w:t>и</w:t>
            </w:r>
            <w:r w:rsidRPr="001E7C0A">
              <w:rPr>
                <w:color w:val="000000"/>
                <w:sz w:val="24"/>
                <w:szCs w:val="24"/>
                <w:lang w:val="ru-RU"/>
              </w:rPr>
              <w:t>б</w:t>
            </w:r>
            <w:r w:rsidRPr="001E7C0A">
              <w:rPr>
                <w:color w:val="000000"/>
                <w:spacing w:val="-1"/>
                <w:sz w:val="24"/>
                <w:szCs w:val="24"/>
                <w:lang w:val="ru-RU"/>
              </w:rPr>
              <w:t>о</w:t>
            </w:r>
            <w:r w:rsidRPr="001E7C0A">
              <w:rPr>
                <w:color w:val="000000"/>
                <w:sz w:val="24"/>
                <w:szCs w:val="24"/>
                <w:lang w:val="ru-RU"/>
              </w:rPr>
              <w:t>к</w:t>
            </w:r>
            <w:r w:rsidRPr="001E7C0A">
              <w:rPr>
                <w:color w:val="000000"/>
                <w:spacing w:val="26"/>
                <w:sz w:val="24"/>
                <w:szCs w:val="24"/>
                <w:lang w:val="ru-RU"/>
              </w:rPr>
              <w:t xml:space="preserve"> </w:t>
            </w:r>
            <w:r w:rsidRPr="001E7C0A">
              <w:rPr>
                <w:color w:val="000000"/>
                <w:sz w:val="24"/>
                <w:szCs w:val="24"/>
                <w:lang w:val="ru-RU"/>
              </w:rPr>
              <w:t>в программ</w:t>
            </w:r>
            <w:r w:rsidRPr="001E7C0A">
              <w:rPr>
                <w:color w:val="000000"/>
                <w:spacing w:val="-1"/>
                <w:sz w:val="24"/>
                <w:szCs w:val="24"/>
                <w:lang w:val="ru-RU"/>
              </w:rPr>
              <w:t>е</w:t>
            </w:r>
            <w:r w:rsidRPr="001E7C0A">
              <w:rPr>
                <w:color w:val="000000"/>
                <w:sz w:val="24"/>
                <w:szCs w:val="24"/>
                <w:lang w:val="ru-RU"/>
              </w:rPr>
              <w:t>,</w:t>
            </w:r>
            <w:r w:rsidRPr="001E7C0A">
              <w:rPr>
                <w:color w:val="000000"/>
                <w:spacing w:val="56"/>
                <w:sz w:val="24"/>
                <w:szCs w:val="24"/>
                <w:lang w:val="ru-RU"/>
              </w:rPr>
              <w:t xml:space="preserve"> </w:t>
            </w:r>
            <w:r w:rsidRPr="001E7C0A">
              <w:rPr>
                <w:color w:val="000000"/>
                <w:spacing w:val="1"/>
                <w:sz w:val="24"/>
                <w:szCs w:val="24"/>
                <w:lang w:val="ru-RU"/>
              </w:rPr>
              <w:t>п</w:t>
            </w:r>
            <w:r w:rsidRPr="001E7C0A">
              <w:rPr>
                <w:color w:val="000000"/>
                <w:sz w:val="24"/>
                <w:szCs w:val="24"/>
                <w:lang w:val="ru-RU"/>
              </w:rPr>
              <w:t>роблем</w:t>
            </w:r>
            <w:r w:rsidRPr="001E7C0A">
              <w:rPr>
                <w:color w:val="000000"/>
                <w:spacing w:val="56"/>
                <w:sz w:val="24"/>
                <w:szCs w:val="24"/>
                <w:lang w:val="ru-RU"/>
              </w:rPr>
              <w:t xml:space="preserve"> </w:t>
            </w:r>
            <w:r w:rsidRPr="001E7C0A">
              <w:rPr>
                <w:color w:val="000000"/>
                <w:spacing w:val="1"/>
                <w:sz w:val="24"/>
                <w:szCs w:val="24"/>
                <w:lang w:val="ru-RU"/>
              </w:rPr>
              <w:t>п</w:t>
            </w:r>
            <w:r w:rsidRPr="001E7C0A">
              <w:rPr>
                <w:color w:val="000000"/>
                <w:sz w:val="24"/>
                <w:szCs w:val="24"/>
                <w:lang w:val="ru-RU"/>
              </w:rPr>
              <w:t>ри</w:t>
            </w:r>
            <w:r w:rsidRPr="001E7C0A">
              <w:rPr>
                <w:color w:val="000000"/>
                <w:spacing w:val="59"/>
                <w:sz w:val="24"/>
                <w:szCs w:val="24"/>
                <w:lang w:val="ru-RU"/>
              </w:rPr>
              <w:t xml:space="preserve"> </w:t>
            </w:r>
            <w:r w:rsidRPr="001E7C0A">
              <w:rPr>
                <w:color w:val="000000"/>
                <w:sz w:val="24"/>
                <w:szCs w:val="24"/>
                <w:lang w:val="ru-RU"/>
              </w:rPr>
              <w:t>созда</w:t>
            </w:r>
            <w:r w:rsidRPr="001E7C0A">
              <w:rPr>
                <w:color w:val="000000"/>
                <w:spacing w:val="-1"/>
                <w:sz w:val="24"/>
                <w:szCs w:val="24"/>
                <w:lang w:val="ru-RU"/>
              </w:rPr>
              <w:t>н</w:t>
            </w:r>
            <w:r w:rsidRPr="001E7C0A">
              <w:rPr>
                <w:color w:val="000000"/>
                <w:sz w:val="24"/>
                <w:szCs w:val="24"/>
                <w:lang w:val="ru-RU"/>
              </w:rPr>
              <w:t>ии</w:t>
            </w:r>
            <w:r w:rsidRPr="001E7C0A">
              <w:rPr>
                <w:color w:val="000000"/>
                <w:spacing w:val="59"/>
                <w:sz w:val="24"/>
                <w:szCs w:val="24"/>
                <w:lang w:val="ru-RU"/>
              </w:rPr>
              <w:t xml:space="preserve"> </w:t>
            </w:r>
            <w:r w:rsidRPr="001E7C0A">
              <w:rPr>
                <w:color w:val="000000"/>
                <w:sz w:val="24"/>
                <w:szCs w:val="24"/>
                <w:lang w:val="ru-RU"/>
              </w:rPr>
              <w:t>разделов,</w:t>
            </w:r>
            <w:r w:rsidRPr="001E7C0A">
              <w:rPr>
                <w:color w:val="000000"/>
                <w:spacing w:val="54"/>
                <w:sz w:val="24"/>
                <w:szCs w:val="24"/>
                <w:lang w:val="ru-RU"/>
              </w:rPr>
              <w:t xml:space="preserve"> </w:t>
            </w:r>
            <w:r w:rsidRPr="001E7C0A">
              <w:rPr>
                <w:color w:val="000000"/>
                <w:spacing w:val="1"/>
                <w:sz w:val="24"/>
                <w:szCs w:val="24"/>
                <w:lang w:val="ru-RU"/>
              </w:rPr>
              <w:t>н</w:t>
            </w:r>
            <w:r w:rsidRPr="001E7C0A">
              <w:rPr>
                <w:color w:val="000000"/>
                <w:sz w:val="24"/>
                <w:szCs w:val="24"/>
                <w:lang w:val="ru-RU"/>
              </w:rPr>
              <w:t>е</w:t>
            </w:r>
            <w:r w:rsidRPr="001E7C0A">
              <w:rPr>
                <w:color w:val="000000"/>
                <w:spacing w:val="1"/>
                <w:sz w:val="24"/>
                <w:szCs w:val="24"/>
                <w:lang w:val="ru-RU"/>
              </w:rPr>
              <w:t>п</w:t>
            </w:r>
            <w:r w:rsidRPr="001E7C0A">
              <w:rPr>
                <w:color w:val="000000"/>
                <w:sz w:val="24"/>
                <w:szCs w:val="24"/>
                <w:lang w:val="ru-RU"/>
              </w:rPr>
              <w:t>равил</w:t>
            </w:r>
            <w:r w:rsidRPr="001E7C0A">
              <w:rPr>
                <w:color w:val="000000"/>
                <w:spacing w:val="-1"/>
                <w:sz w:val="24"/>
                <w:szCs w:val="24"/>
                <w:lang w:val="ru-RU"/>
              </w:rPr>
              <w:t>ь</w:t>
            </w:r>
            <w:r w:rsidRPr="001E7C0A">
              <w:rPr>
                <w:color w:val="000000"/>
                <w:sz w:val="24"/>
                <w:szCs w:val="24"/>
                <w:lang w:val="ru-RU"/>
              </w:rPr>
              <w:t>ного</w:t>
            </w:r>
            <w:r w:rsidRPr="001E7C0A">
              <w:rPr>
                <w:color w:val="000000"/>
                <w:spacing w:val="57"/>
                <w:sz w:val="24"/>
                <w:szCs w:val="24"/>
                <w:lang w:val="ru-RU"/>
              </w:rPr>
              <w:t xml:space="preserve"> </w:t>
            </w:r>
            <w:r w:rsidRPr="001E7C0A">
              <w:rPr>
                <w:color w:val="000000"/>
                <w:sz w:val="24"/>
                <w:szCs w:val="24"/>
                <w:lang w:val="ru-RU"/>
              </w:rPr>
              <w:t>вкл</w:t>
            </w:r>
            <w:r w:rsidRPr="001E7C0A">
              <w:rPr>
                <w:color w:val="000000"/>
                <w:spacing w:val="1"/>
                <w:sz w:val="24"/>
                <w:szCs w:val="24"/>
                <w:lang w:val="ru-RU"/>
              </w:rPr>
              <w:t>ю</w:t>
            </w:r>
            <w:r w:rsidRPr="001E7C0A">
              <w:rPr>
                <w:color w:val="000000"/>
                <w:spacing w:val="-1"/>
                <w:sz w:val="24"/>
                <w:szCs w:val="24"/>
                <w:lang w:val="ru-RU"/>
              </w:rPr>
              <w:t>че</w:t>
            </w:r>
            <w:r w:rsidRPr="001E7C0A">
              <w:rPr>
                <w:color w:val="000000"/>
                <w:sz w:val="24"/>
                <w:szCs w:val="24"/>
                <w:lang w:val="ru-RU"/>
              </w:rPr>
              <w:t>ния</w:t>
            </w:r>
            <w:r w:rsidRPr="001E7C0A">
              <w:rPr>
                <w:color w:val="000000"/>
                <w:spacing w:val="58"/>
                <w:sz w:val="24"/>
                <w:szCs w:val="24"/>
                <w:lang w:val="ru-RU"/>
              </w:rPr>
              <w:t xml:space="preserve"> </w:t>
            </w:r>
            <w:r w:rsidRPr="001E7C0A">
              <w:rPr>
                <w:color w:val="000000"/>
                <w:sz w:val="24"/>
                <w:szCs w:val="24"/>
                <w:lang w:val="ru-RU"/>
              </w:rPr>
              <w:t>ПК,</w:t>
            </w:r>
            <w:r w:rsidRPr="001E7C0A">
              <w:rPr>
                <w:color w:val="000000"/>
                <w:spacing w:val="55"/>
                <w:sz w:val="24"/>
                <w:szCs w:val="24"/>
                <w:lang w:val="ru-RU"/>
              </w:rPr>
              <w:t xml:space="preserve"> </w:t>
            </w:r>
            <w:r w:rsidRPr="001E7C0A">
              <w:rPr>
                <w:color w:val="000000"/>
                <w:spacing w:val="1"/>
                <w:sz w:val="24"/>
                <w:szCs w:val="24"/>
                <w:lang w:val="ru-RU"/>
              </w:rPr>
              <w:t>п</w:t>
            </w:r>
            <w:r w:rsidRPr="001E7C0A">
              <w:rPr>
                <w:color w:val="000000"/>
                <w:sz w:val="24"/>
                <w:szCs w:val="24"/>
                <w:lang w:val="ru-RU"/>
              </w:rPr>
              <w:t>овреждения ст</w:t>
            </w:r>
            <w:r w:rsidRPr="001E7C0A">
              <w:rPr>
                <w:color w:val="000000"/>
                <w:spacing w:val="2"/>
                <w:sz w:val="24"/>
                <w:szCs w:val="24"/>
                <w:lang w:val="ru-RU"/>
              </w:rPr>
              <w:t>р</w:t>
            </w:r>
            <w:r w:rsidRPr="001E7C0A">
              <w:rPr>
                <w:color w:val="000000"/>
                <w:spacing w:val="-4"/>
                <w:sz w:val="24"/>
                <w:szCs w:val="24"/>
                <w:lang w:val="ru-RU"/>
              </w:rPr>
              <w:t>у</w:t>
            </w:r>
            <w:r w:rsidRPr="001E7C0A">
              <w:rPr>
                <w:color w:val="000000"/>
                <w:sz w:val="24"/>
                <w:szCs w:val="24"/>
                <w:lang w:val="ru-RU"/>
              </w:rPr>
              <w:t>к</w:t>
            </w:r>
            <w:r w:rsidRPr="001E7C0A">
              <w:rPr>
                <w:color w:val="000000"/>
                <w:spacing w:val="3"/>
                <w:sz w:val="24"/>
                <w:szCs w:val="24"/>
                <w:lang w:val="ru-RU"/>
              </w:rPr>
              <w:t>т</w:t>
            </w:r>
            <w:r w:rsidRPr="001E7C0A">
              <w:rPr>
                <w:color w:val="000000"/>
                <w:spacing w:val="-4"/>
                <w:sz w:val="24"/>
                <w:szCs w:val="24"/>
                <w:lang w:val="ru-RU"/>
              </w:rPr>
              <w:t>у</w:t>
            </w:r>
            <w:r w:rsidRPr="001E7C0A">
              <w:rPr>
                <w:color w:val="000000"/>
                <w:spacing w:val="1"/>
                <w:sz w:val="24"/>
                <w:szCs w:val="24"/>
                <w:lang w:val="ru-RU"/>
              </w:rPr>
              <w:t>р</w:t>
            </w:r>
            <w:r w:rsidRPr="001E7C0A">
              <w:rPr>
                <w:color w:val="000000"/>
                <w:sz w:val="24"/>
                <w:szCs w:val="24"/>
                <w:lang w:val="ru-RU"/>
              </w:rPr>
              <w:t>ы</w:t>
            </w:r>
            <w:r w:rsidRPr="001E7C0A">
              <w:rPr>
                <w:color w:val="000000"/>
                <w:spacing w:val="38"/>
                <w:sz w:val="24"/>
                <w:szCs w:val="24"/>
                <w:lang w:val="ru-RU"/>
              </w:rPr>
              <w:t xml:space="preserve"> </w:t>
            </w:r>
            <w:r w:rsidRPr="001E7C0A">
              <w:rPr>
                <w:color w:val="000000"/>
                <w:sz w:val="24"/>
                <w:szCs w:val="24"/>
                <w:lang w:val="ru-RU"/>
              </w:rPr>
              <w:t>фа</w:t>
            </w:r>
            <w:r w:rsidRPr="001E7C0A">
              <w:rPr>
                <w:color w:val="000000"/>
                <w:spacing w:val="1"/>
                <w:sz w:val="24"/>
                <w:szCs w:val="24"/>
                <w:lang w:val="ru-RU"/>
              </w:rPr>
              <w:t>й</w:t>
            </w:r>
            <w:r w:rsidRPr="001E7C0A">
              <w:rPr>
                <w:color w:val="000000"/>
                <w:sz w:val="24"/>
                <w:szCs w:val="24"/>
                <w:lang w:val="ru-RU"/>
              </w:rPr>
              <w:t>ловой</w:t>
            </w:r>
            <w:r w:rsidRPr="001E7C0A">
              <w:rPr>
                <w:color w:val="000000"/>
                <w:spacing w:val="39"/>
                <w:sz w:val="24"/>
                <w:szCs w:val="24"/>
                <w:lang w:val="ru-RU"/>
              </w:rPr>
              <w:t xml:space="preserve"> </w:t>
            </w:r>
            <w:r w:rsidRPr="001E7C0A">
              <w:rPr>
                <w:color w:val="000000"/>
                <w:sz w:val="24"/>
                <w:szCs w:val="24"/>
                <w:lang w:val="ru-RU"/>
              </w:rPr>
              <w:t>системы.</w:t>
            </w:r>
            <w:r w:rsidRPr="001E7C0A">
              <w:rPr>
                <w:color w:val="000000"/>
                <w:spacing w:val="37"/>
                <w:sz w:val="24"/>
                <w:szCs w:val="24"/>
                <w:lang w:val="ru-RU"/>
              </w:rPr>
              <w:t xml:space="preserve"> </w:t>
            </w:r>
            <w:r w:rsidRPr="001E7C0A">
              <w:rPr>
                <w:color w:val="000000"/>
                <w:sz w:val="24"/>
                <w:szCs w:val="24"/>
                <w:lang w:val="ru-RU"/>
              </w:rPr>
              <w:t>При</w:t>
            </w:r>
            <w:r w:rsidRPr="001E7C0A">
              <w:rPr>
                <w:color w:val="000000"/>
                <w:spacing w:val="38"/>
                <w:sz w:val="24"/>
                <w:szCs w:val="24"/>
                <w:lang w:val="ru-RU"/>
              </w:rPr>
              <w:t xml:space="preserve"> </w:t>
            </w:r>
            <w:r w:rsidRPr="001E7C0A">
              <w:rPr>
                <w:color w:val="000000"/>
                <w:spacing w:val="1"/>
                <w:sz w:val="24"/>
                <w:szCs w:val="24"/>
                <w:lang w:val="ru-RU"/>
              </w:rPr>
              <w:t>п</w:t>
            </w:r>
            <w:r w:rsidRPr="001E7C0A">
              <w:rPr>
                <w:color w:val="000000"/>
                <w:sz w:val="24"/>
                <w:szCs w:val="24"/>
                <w:lang w:val="ru-RU"/>
              </w:rPr>
              <w:t>омощи</w:t>
            </w:r>
            <w:r w:rsidRPr="001E7C0A">
              <w:rPr>
                <w:color w:val="000000"/>
                <w:spacing w:val="37"/>
                <w:sz w:val="24"/>
                <w:szCs w:val="24"/>
                <w:lang w:val="ru-RU"/>
              </w:rPr>
              <w:t xml:space="preserve"> </w:t>
            </w:r>
            <w:r w:rsidRPr="001E7C0A">
              <w:rPr>
                <w:color w:val="000000"/>
                <w:sz w:val="24"/>
                <w:szCs w:val="24"/>
                <w:lang w:val="ru-RU"/>
              </w:rPr>
              <w:t>команды</w:t>
            </w:r>
            <w:r w:rsidRPr="001E7C0A">
              <w:rPr>
                <w:color w:val="000000"/>
                <w:spacing w:val="43"/>
                <w:sz w:val="24"/>
                <w:szCs w:val="24"/>
                <w:lang w:val="ru-RU"/>
              </w:rPr>
              <w:t xml:space="preserve"> </w:t>
            </w:r>
            <w:r>
              <w:rPr>
                <w:color w:val="000000"/>
                <w:sz w:val="24"/>
                <w:szCs w:val="24"/>
              </w:rPr>
              <w:t>Drive</w:t>
            </w:r>
            <w:r w:rsidRPr="001E7C0A">
              <w:rPr>
                <w:color w:val="000000"/>
                <w:spacing w:val="38"/>
                <w:sz w:val="24"/>
                <w:szCs w:val="24"/>
                <w:lang w:val="ru-RU"/>
              </w:rPr>
              <w:t xml:space="preserve"> </w:t>
            </w:r>
            <w:r>
              <w:rPr>
                <w:color w:val="000000"/>
                <w:sz w:val="24"/>
                <w:szCs w:val="24"/>
              </w:rPr>
              <w:t>Test</w:t>
            </w:r>
            <w:r w:rsidRPr="001E7C0A">
              <w:rPr>
                <w:color w:val="000000"/>
                <w:spacing w:val="38"/>
                <w:sz w:val="24"/>
                <w:szCs w:val="24"/>
                <w:lang w:val="ru-RU"/>
              </w:rPr>
              <w:t xml:space="preserve"> </w:t>
            </w:r>
            <w:r w:rsidRPr="001E7C0A">
              <w:rPr>
                <w:color w:val="000000"/>
                <w:sz w:val="24"/>
                <w:szCs w:val="24"/>
                <w:lang w:val="ru-RU"/>
              </w:rPr>
              <w:t>м</w:t>
            </w:r>
            <w:r w:rsidRPr="001E7C0A">
              <w:rPr>
                <w:color w:val="000000"/>
                <w:spacing w:val="2"/>
                <w:sz w:val="24"/>
                <w:szCs w:val="24"/>
                <w:lang w:val="ru-RU"/>
              </w:rPr>
              <w:t>о</w:t>
            </w:r>
            <w:r w:rsidRPr="001E7C0A">
              <w:rPr>
                <w:color w:val="000000"/>
                <w:sz w:val="24"/>
                <w:szCs w:val="24"/>
                <w:lang w:val="ru-RU"/>
              </w:rPr>
              <w:t>ж</w:t>
            </w:r>
            <w:r w:rsidRPr="001E7C0A">
              <w:rPr>
                <w:color w:val="000000"/>
                <w:spacing w:val="1"/>
                <w:sz w:val="24"/>
                <w:szCs w:val="24"/>
                <w:lang w:val="ru-RU"/>
              </w:rPr>
              <w:t>н</w:t>
            </w:r>
            <w:r w:rsidRPr="001E7C0A">
              <w:rPr>
                <w:color w:val="000000"/>
                <w:sz w:val="24"/>
                <w:szCs w:val="24"/>
                <w:lang w:val="ru-RU"/>
              </w:rPr>
              <w:t>о</w:t>
            </w:r>
            <w:r w:rsidRPr="001E7C0A">
              <w:rPr>
                <w:color w:val="000000"/>
                <w:spacing w:val="38"/>
                <w:sz w:val="24"/>
                <w:szCs w:val="24"/>
                <w:lang w:val="ru-RU"/>
              </w:rPr>
              <w:t xml:space="preserve"> </w:t>
            </w:r>
            <w:r w:rsidRPr="001E7C0A">
              <w:rPr>
                <w:color w:val="000000"/>
                <w:spacing w:val="1"/>
                <w:sz w:val="24"/>
                <w:szCs w:val="24"/>
                <w:lang w:val="ru-RU"/>
              </w:rPr>
              <w:t>п</w:t>
            </w:r>
            <w:r w:rsidRPr="001E7C0A">
              <w:rPr>
                <w:color w:val="000000"/>
                <w:sz w:val="24"/>
                <w:szCs w:val="24"/>
                <w:lang w:val="ru-RU"/>
              </w:rPr>
              <w:t>ровери</w:t>
            </w:r>
            <w:r w:rsidRPr="001E7C0A">
              <w:rPr>
                <w:color w:val="000000"/>
                <w:spacing w:val="-1"/>
                <w:sz w:val="24"/>
                <w:szCs w:val="24"/>
                <w:lang w:val="ru-RU"/>
              </w:rPr>
              <w:t>т</w:t>
            </w:r>
            <w:r w:rsidRPr="001E7C0A">
              <w:rPr>
                <w:color w:val="000000"/>
                <w:sz w:val="24"/>
                <w:szCs w:val="24"/>
                <w:lang w:val="ru-RU"/>
              </w:rPr>
              <w:t>ь</w:t>
            </w:r>
            <w:r w:rsidRPr="001E7C0A">
              <w:rPr>
                <w:color w:val="000000"/>
                <w:spacing w:val="38"/>
                <w:sz w:val="24"/>
                <w:szCs w:val="24"/>
                <w:lang w:val="ru-RU"/>
              </w:rPr>
              <w:t xml:space="preserve"> </w:t>
            </w:r>
            <w:r w:rsidRPr="001E7C0A">
              <w:rPr>
                <w:color w:val="000000"/>
                <w:sz w:val="24"/>
                <w:szCs w:val="24"/>
                <w:lang w:val="ru-RU"/>
              </w:rPr>
              <w:t>д</w:t>
            </w:r>
            <w:r w:rsidRPr="001E7C0A">
              <w:rPr>
                <w:color w:val="000000"/>
                <w:spacing w:val="2"/>
                <w:sz w:val="24"/>
                <w:szCs w:val="24"/>
                <w:lang w:val="ru-RU"/>
              </w:rPr>
              <w:t>и</w:t>
            </w:r>
            <w:r w:rsidRPr="001E7C0A">
              <w:rPr>
                <w:color w:val="000000"/>
                <w:sz w:val="24"/>
                <w:szCs w:val="24"/>
                <w:lang w:val="ru-RU"/>
              </w:rPr>
              <w:t>ск</w:t>
            </w:r>
            <w:r w:rsidRPr="001E7C0A">
              <w:rPr>
                <w:color w:val="000000"/>
                <w:spacing w:val="36"/>
                <w:sz w:val="24"/>
                <w:szCs w:val="24"/>
                <w:lang w:val="ru-RU"/>
              </w:rPr>
              <w:t xml:space="preserve"> </w:t>
            </w:r>
            <w:r w:rsidRPr="001E7C0A">
              <w:rPr>
                <w:color w:val="000000"/>
                <w:spacing w:val="-1"/>
                <w:sz w:val="24"/>
                <w:szCs w:val="24"/>
                <w:lang w:val="ru-RU"/>
              </w:rPr>
              <w:t>н</w:t>
            </w:r>
            <w:r w:rsidRPr="001E7C0A">
              <w:rPr>
                <w:color w:val="000000"/>
                <w:sz w:val="24"/>
                <w:szCs w:val="24"/>
                <w:lang w:val="ru-RU"/>
              </w:rPr>
              <w:t>а нал</w:t>
            </w:r>
            <w:r w:rsidRPr="001E7C0A">
              <w:rPr>
                <w:color w:val="000000"/>
                <w:spacing w:val="1"/>
                <w:sz w:val="24"/>
                <w:szCs w:val="24"/>
                <w:lang w:val="ru-RU"/>
              </w:rPr>
              <w:t>и</w:t>
            </w:r>
            <w:r w:rsidRPr="001E7C0A">
              <w:rPr>
                <w:color w:val="000000"/>
                <w:sz w:val="24"/>
                <w:szCs w:val="24"/>
                <w:lang w:val="ru-RU"/>
              </w:rPr>
              <w:t>чие ф</w:t>
            </w:r>
            <w:r w:rsidRPr="001E7C0A">
              <w:rPr>
                <w:color w:val="000000"/>
                <w:spacing w:val="-1"/>
                <w:sz w:val="24"/>
                <w:szCs w:val="24"/>
                <w:lang w:val="ru-RU"/>
              </w:rPr>
              <w:t>и</w:t>
            </w:r>
            <w:r w:rsidRPr="001E7C0A">
              <w:rPr>
                <w:color w:val="000000"/>
                <w:sz w:val="24"/>
                <w:szCs w:val="24"/>
                <w:lang w:val="ru-RU"/>
              </w:rPr>
              <w:t>з</w:t>
            </w:r>
            <w:r w:rsidRPr="001E7C0A">
              <w:rPr>
                <w:color w:val="000000"/>
                <w:spacing w:val="1"/>
                <w:sz w:val="24"/>
                <w:szCs w:val="24"/>
                <w:lang w:val="ru-RU"/>
              </w:rPr>
              <w:t>и</w:t>
            </w:r>
            <w:r w:rsidRPr="001E7C0A">
              <w:rPr>
                <w:color w:val="000000"/>
                <w:sz w:val="24"/>
                <w:szCs w:val="24"/>
                <w:lang w:val="ru-RU"/>
              </w:rPr>
              <w:t>че</w:t>
            </w:r>
            <w:r w:rsidRPr="001E7C0A">
              <w:rPr>
                <w:color w:val="000000"/>
                <w:spacing w:val="-1"/>
                <w:sz w:val="24"/>
                <w:szCs w:val="24"/>
                <w:lang w:val="ru-RU"/>
              </w:rPr>
              <w:t>с</w:t>
            </w:r>
            <w:r w:rsidRPr="001E7C0A">
              <w:rPr>
                <w:color w:val="000000"/>
                <w:sz w:val="24"/>
                <w:szCs w:val="24"/>
                <w:lang w:val="ru-RU"/>
              </w:rPr>
              <w:t>ких</w:t>
            </w:r>
            <w:r w:rsidRPr="001E7C0A">
              <w:rPr>
                <w:color w:val="000000"/>
                <w:spacing w:val="3"/>
                <w:sz w:val="24"/>
                <w:szCs w:val="24"/>
                <w:lang w:val="ru-RU"/>
              </w:rPr>
              <w:t xml:space="preserve"> </w:t>
            </w:r>
            <w:r w:rsidRPr="001E7C0A">
              <w:rPr>
                <w:color w:val="000000"/>
                <w:spacing w:val="1"/>
                <w:sz w:val="24"/>
                <w:szCs w:val="24"/>
                <w:lang w:val="ru-RU"/>
              </w:rPr>
              <w:t>п</w:t>
            </w:r>
            <w:r w:rsidRPr="001E7C0A">
              <w:rPr>
                <w:color w:val="000000"/>
                <w:spacing w:val="-1"/>
                <w:sz w:val="24"/>
                <w:szCs w:val="24"/>
                <w:lang w:val="ru-RU"/>
              </w:rPr>
              <w:t>р</w:t>
            </w:r>
            <w:r w:rsidRPr="001E7C0A">
              <w:rPr>
                <w:color w:val="000000"/>
                <w:sz w:val="24"/>
                <w:szCs w:val="24"/>
                <w:lang w:val="ru-RU"/>
              </w:rPr>
              <w:t>обле</w:t>
            </w:r>
            <w:r w:rsidRPr="001E7C0A">
              <w:rPr>
                <w:color w:val="000000"/>
                <w:spacing w:val="-1"/>
                <w:sz w:val="24"/>
                <w:szCs w:val="24"/>
                <w:lang w:val="ru-RU"/>
              </w:rPr>
              <w:t>м</w:t>
            </w:r>
            <w:r w:rsidRPr="001E7C0A">
              <w:rPr>
                <w:color w:val="000000"/>
                <w:sz w:val="24"/>
                <w:szCs w:val="24"/>
                <w:lang w:val="ru-RU"/>
              </w:rPr>
              <w:t>.</w:t>
            </w:r>
          </w:p>
          <w:p w:rsidR="001E7C0A" w:rsidRPr="001E7C0A" w:rsidRDefault="001E7C0A" w:rsidP="00C247A0">
            <w:pPr>
              <w:spacing w:before="6" w:line="235" w:lineRule="auto"/>
              <w:ind w:left="815" w:right="-20"/>
              <w:rPr>
                <w:b/>
                <w:bCs/>
                <w:i/>
                <w:iCs/>
                <w:color w:val="000000"/>
                <w:sz w:val="24"/>
                <w:szCs w:val="24"/>
                <w:lang w:val="ru-RU"/>
              </w:rPr>
            </w:pPr>
            <w:r w:rsidRPr="001E7C0A">
              <w:rPr>
                <w:b/>
                <w:bCs/>
                <w:i/>
                <w:iCs/>
                <w:color w:val="000000"/>
                <w:sz w:val="24"/>
                <w:szCs w:val="24"/>
                <w:lang w:val="ru-RU"/>
              </w:rPr>
              <w:t>9.</w:t>
            </w:r>
            <w:r w:rsidRPr="001E7C0A">
              <w:rPr>
                <w:color w:val="000000"/>
                <w:spacing w:val="120"/>
                <w:sz w:val="24"/>
                <w:szCs w:val="24"/>
                <w:lang w:val="ru-RU"/>
              </w:rPr>
              <w:t xml:space="preserve"> </w:t>
            </w:r>
            <w:r>
              <w:rPr>
                <w:b/>
                <w:bCs/>
                <w:i/>
                <w:iCs/>
                <w:color w:val="000000"/>
                <w:sz w:val="24"/>
                <w:szCs w:val="24"/>
              </w:rPr>
              <w:t>FILE</w:t>
            </w:r>
            <w:r w:rsidRPr="001E7C0A">
              <w:rPr>
                <w:color w:val="000000"/>
                <w:spacing w:val="1"/>
                <w:sz w:val="24"/>
                <w:szCs w:val="24"/>
                <w:lang w:val="ru-RU"/>
              </w:rPr>
              <w:t xml:space="preserve"> </w:t>
            </w:r>
            <w:r>
              <w:rPr>
                <w:b/>
                <w:bCs/>
                <w:i/>
                <w:iCs/>
                <w:color w:val="000000"/>
                <w:sz w:val="24"/>
                <w:szCs w:val="24"/>
              </w:rPr>
              <w:t>R</w:t>
            </w:r>
            <w:r>
              <w:rPr>
                <w:b/>
                <w:bCs/>
                <w:i/>
                <w:iCs/>
                <w:color w:val="000000"/>
                <w:spacing w:val="1"/>
                <w:sz w:val="24"/>
                <w:szCs w:val="24"/>
              </w:rPr>
              <w:t>EC</w:t>
            </w:r>
            <w:r>
              <w:rPr>
                <w:b/>
                <w:bCs/>
                <w:i/>
                <w:iCs/>
                <w:color w:val="000000"/>
                <w:sz w:val="24"/>
                <w:szCs w:val="24"/>
              </w:rPr>
              <w:t>O</w:t>
            </w:r>
            <w:r>
              <w:rPr>
                <w:b/>
                <w:bCs/>
                <w:i/>
                <w:iCs/>
                <w:color w:val="000000"/>
                <w:spacing w:val="-4"/>
                <w:sz w:val="24"/>
                <w:szCs w:val="24"/>
              </w:rPr>
              <w:t>V</w:t>
            </w:r>
            <w:r>
              <w:rPr>
                <w:b/>
                <w:bCs/>
                <w:i/>
                <w:iCs/>
                <w:color w:val="000000"/>
                <w:sz w:val="24"/>
                <w:szCs w:val="24"/>
              </w:rPr>
              <w:t>E</w:t>
            </w:r>
            <w:r>
              <w:rPr>
                <w:b/>
                <w:bCs/>
                <w:i/>
                <w:iCs/>
                <w:color w:val="000000"/>
                <w:spacing w:val="1"/>
                <w:sz w:val="24"/>
                <w:szCs w:val="24"/>
              </w:rPr>
              <w:t>R</w:t>
            </w:r>
            <w:r>
              <w:rPr>
                <w:b/>
                <w:bCs/>
                <w:i/>
                <w:iCs/>
                <w:color w:val="000000"/>
                <w:sz w:val="24"/>
                <w:szCs w:val="24"/>
              </w:rPr>
              <w:t>Y</w:t>
            </w:r>
          </w:p>
          <w:p w:rsidR="001E7C0A" w:rsidRPr="001E7C0A" w:rsidRDefault="001E7C0A" w:rsidP="00C247A0">
            <w:pPr>
              <w:ind w:left="28" w:right="8" w:firstLine="719"/>
              <w:jc w:val="both"/>
              <w:rPr>
                <w:color w:val="000000"/>
                <w:sz w:val="24"/>
                <w:szCs w:val="24"/>
                <w:lang w:val="ru-RU"/>
              </w:rPr>
            </w:pPr>
            <w:r w:rsidRPr="001E7C0A">
              <w:rPr>
                <w:color w:val="000000"/>
                <w:sz w:val="24"/>
                <w:szCs w:val="24"/>
                <w:lang w:val="ru-RU"/>
              </w:rPr>
              <w:t>Ут</w:t>
            </w:r>
            <w:r w:rsidRPr="001E7C0A">
              <w:rPr>
                <w:color w:val="000000"/>
                <w:spacing w:val="1"/>
                <w:sz w:val="24"/>
                <w:szCs w:val="24"/>
                <w:lang w:val="ru-RU"/>
              </w:rPr>
              <w:t>и</w:t>
            </w:r>
            <w:r w:rsidRPr="001E7C0A">
              <w:rPr>
                <w:color w:val="000000"/>
                <w:spacing w:val="-1"/>
                <w:sz w:val="24"/>
                <w:szCs w:val="24"/>
                <w:lang w:val="ru-RU"/>
              </w:rPr>
              <w:t>л</w:t>
            </w:r>
            <w:r w:rsidRPr="001E7C0A">
              <w:rPr>
                <w:color w:val="000000"/>
                <w:sz w:val="24"/>
                <w:szCs w:val="24"/>
                <w:lang w:val="ru-RU"/>
              </w:rPr>
              <w:t>ита</w:t>
            </w:r>
            <w:r w:rsidRPr="001E7C0A">
              <w:rPr>
                <w:color w:val="000000"/>
                <w:spacing w:val="72"/>
                <w:sz w:val="24"/>
                <w:szCs w:val="24"/>
                <w:lang w:val="ru-RU"/>
              </w:rPr>
              <w:t xml:space="preserve"> </w:t>
            </w:r>
            <w:r w:rsidRPr="001E7C0A">
              <w:rPr>
                <w:color w:val="000000"/>
                <w:spacing w:val="1"/>
                <w:sz w:val="24"/>
                <w:szCs w:val="24"/>
                <w:lang w:val="ru-RU"/>
              </w:rPr>
              <w:t>п</w:t>
            </w:r>
            <w:r w:rsidRPr="001E7C0A">
              <w:rPr>
                <w:color w:val="000000"/>
                <w:sz w:val="24"/>
                <w:szCs w:val="24"/>
                <w:lang w:val="ru-RU"/>
              </w:rPr>
              <w:t>ред</w:t>
            </w:r>
            <w:r w:rsidRPr="001E7C0A">
              <w:rPr>
                <w:color w:val="000000"/>
                <w:spacing w:val="1"/>
                <w:sz w:val="24"/>
                <w:szCs w:val="24"/>
                <w:lang w:val="ru-RU"/>
              </w:rPr>
              <w:t>н</w:t>
            </w:r>
            <w:r w:rsidRPr="001E7C0A">
              <w:rPr>
                <w:color w:val="000000"/>
                <w:sz w:val="24"/>
                <w:szCs w:val="24"/>
                <w:lang w:val="ru-RU"/>
              </w:rPr>
              <w:t>аз</w:t>
            </w:r>
            <w:r w:rsidRPr="001E7C0A">
              <w:rPr>
                <w:color w:val="000000"/>
                <w:spacing w:val="1"/>
                <w:sz w:val="24"/>
                <w:szCs w:val="24"/>
                <w:lang w:val="ru-RU"/>
              </w:rPr>
              <w:t>н</w:t>
            </w:r>
            <w:r w:rsidRPr="001E7C0A">
              <w:rPr>
                <w:color w:val="000000"/>
                <w:sz w:val="24"/>
                <w:szCs w:val="24"/>
                <w:lang w:val="ru-RU"/>
              </w:rPr>
              <w:t>а</w:t>
            </w:r>
            <w:r w:rsidRPr="001E7C0A">
              <w:rPr>
                <w:color w:val="000000"/>
                <w:spacing w:val="-1"/>
                <w:sz w:val="24"/>
                <w:szCs w:val="24"/>
                <w:lang w:val="ru-RU"/>
              </w:rPr>
              <w:t>ч</w:t>
            </w:r>
            <w:r w:rsidRPr="001E7C0A">
              <w:rPr>
                <w:color w:val="000000"/>
                <w:sz w:val="24"/>
                <w:szCs w:val="24"/>
                <w:lang w:val="ru-RU"/>
              </w:rPr>
              <w:t>е</w:t>
            </w:r>
            <w:r w:rsidRPr="001E7C0A">
              <w:rPr>
                <w:color w:val="000000"/>
                <w:spacing w:val="-1"/>
                <w:sz w:val="24"/>
                <w:szCs w:val="24"/>
                <w:lang w:val="ru-RU"/>
              </w:rPr>
              <w:t>н</w:t>
            </w:r>
            <w:r w:rsidRPr="001E7C0A">
              <w:rPr>
                <w:color w:val="000000"/>
                <w:sz w:val="24"/>
                <w:szCs w:val="24"/>
                <w:lang w:val="ru-RU"/>
              </w:rPr>
              <w:t>а</w:t>
            </w:r>
            <w:r w:rsidRPr="001E7C0A">
              <w:rPr>
                <w:color w:val="000000"/>
                <w:spacing w:val="70"/>
                <w:sz w:val="24"/>
                <w:szCs w:val="24"/>
                <w:lang w:val="ru-RU"/>
              </w:rPr>
              <w:t xml:space="preserve"> </w:t>
            </w:r>
            <w:r w:rsidRPr="001E7C0A">
              <w:rPr>
                <w:color w:val="000000"/>
                <w:sz w:val="24"/>
                <w:szCs w:val="24"/>
                <w:lang w:val="ru-RU"/>
              </w:rPr>
              <w:t>для</w:t>
            </w:r>
            <w:r w:rsidRPr="001E7C0A">
              <w:rPr>
                <w:color w:val="000000"/>
                <w:spacing w:val="73"/>
                <w:sz w:val="24"/>
                <w:szCs w:val="24"/>
                <w:lang w:val="ru-RU"/>
              </w:rPr>
              <w:t xml:space="preserve"> </w:t>
            </w:r>
            <w:r w:rsidRPr="001E7C0A">
              <w:rPr>
                <w:color w:val="000000"/>
                <w:sz w:val="24"/>
                <w:szCs w:val="24"/>
                <w:lang w:val="ru-RU"/>
              </w:rPr>
              <w:t>в</w:t>
            </w:r>
            <w:r w:rsidRPr="001E7C0A">
              <w:rPr>
                <w:color w:val="000000"/>
                <w:spacing w:val="1"/>
                <w:sz w:val="24"/>
                <w:szCs w:val="24"/>
                <w:lang w:val="ru-RU"/>
              </w:rPr>
              <w:t>о</w:t>
            </w:r>
            <w:r w:rsidRPr="001E7C0A">
              <w:rPr>
                <w:color w:val="000000"/>
                <w:sz w:val="24"/>
                <w:szCs w:val="24"/>
                <w:lang w:val="ru-RU"/>
              </w:rPr>
              <w:t>сстановлен</w:t>
            </w:r>
            <w:r w:rsidRPr="001E7C0A">
              <w:rPr>
                <w:color w:val="000000"/>
                <w:spacing w:val="1"/>
                <w:sz w:val="24"/>
                <w:szCs w:val="24"/>
                <w:lang w:val="ru-RU"/>
              </w:rPr>
              <w:t>и</w:t>
            </w:r>
            <w:r w:rsidRPr="001E7C0A">
              <w:rPr>
                <w:color w:val="000000"/>
                <w:sz w:val="24"/>
                <w:szCs w:val="24"/>
                <w:lang w:val="ru-RU"/>
              </w:rPr>
              <w:t>я</w:t>
            </w:r>
            <w:r w:rsidRPr="001E7C0A">
              <w:rPr>
                <w:color w:val="000000"/>
                <w:spacing w:val="74"/>
                <w:sz w:val="24"/>
                <w:szCs w:val="24"/>
                <w:lang w:val="ru-RU"/>
              </w:rPr>
              <w:t xml:space="preserve"> </w:t>
            </w:r>
            <w:r w:rsidRPr="001E7C0A">
              <w:rPr>
                <w:color w:val="000000"/>
                <w:spacing w:val="-4"/>
                <w:sz w:val="24"/>
                <w:szCs w:val="24"/>
                <w:lang w:val="ru-RU"/>
              </w:rPr>
              <w:t>у</w:t>
            </w:r>
            <w:r w:rsidRPr="001E7C0A">
              <w:rPr>
                <w:color w:val="000000"/>
                <w:spacing w:val="2"/>
                <w:sz w:val="24"/>
                <w:szCs w:val="24"/>
                <w:lang w:val="ru-RU"/>
              </w:rPr>
              <w:t>д</w:t>
            </w:r>
            <w:r w:rsidRPr="001E7C0A">
              <w:rPr>
                <w:color w:val="000000"/>
                <w:sz w:val="24"/>
                <w:szCs w:val="24"/>
                <w:lang w:val="ru-RU"/>
              </w:rPr>
              <w:t>ал</w:t>
            </w:r>
            <w:r w:rsidRPr="001E7C0A">
              <w:rPr>
                <w:color w:val="000000"/>
                <w:spacing w:val="-1"/>
                <w:sz w:val="24"/>
                <w:szCs w:val="24"/>
                <w:lang w:val="ru-RU"/>
              </w:rPr>
              <w:t>е</w:t>
            </w:r>
            <w:r w:rsidRPr="001E7C0A">
              <w:rPr>
                <w:color w:val="000000"/>
                <w:spacing w:val="1"/>
                <w:sz w:val="24"/>
                <w:szCs w:val="24"/>
                <w:lang w:val="ru-RU"/>
              </w:rPr>
              <w:t>нн</w:t>
            </w:r>
            <w:r w:rsidRPr="001E7C0A">
              <w:rPr>
                <w:color w:val="000000"/>
                <w:sz w:val="24"/>
                <w:szCs w:val="24"/>
                <w:lang w:val="ru-RU"/>
              </w:rPr>
              <w:t>ых</w:t>
            </w:r>
            <w:r w:rsidRPr="001E7C0A">
              <w:rPr>
                <w:color w:val="000000"/>
                <w:spacing w:val="73"/>
                <w:sz w:val="24"/>
                <w:szCs w:val="24"/>
                <w:lang w:val="ru-RU"/>
              </w:rPr>
              <w:t xml:space="preserve"> </w:t>
            </w:r>
            <w:r w:rsidRPr="001E7C0A">
              <w:rPr>
                <w:color w:val="000000"/>
                <w:spacing w:val="1"/>
                <w:sz w:val="24"/>
                <w:szCs w:val="24"/>
                <w:lang w:val="ru-RU"/>
              </w:rPr>
              <w:t>и</w:t>
            </w:r>
            <w:r w:rsidRPr="001E7C0A">
              <w:rPr>
                <w:color w:val="000000"/>
                <w:sz w:val="24"/>
                <w:szCs w:val="24"/>
                <w:lang w:val="ru-RU"/>
              </w:rPr>
              <w:t>ли</w:t>
            </w:r>
            <w:r w:rsidRPr="001E7C0A">
              <w:rPr>
                <w:color w:val="000000"/>
                <w:spacing w:val="73"/>
                <w:sz w:val="24"/>
                <w:szCs w:val="24"/>
                <w:lang w:val="ru-RU"/>
              </w:rPr>
              <w:t xml:space="preserve"> </w:t>
            </w:r>
            <w:r w:rsidRPr="001E7C0A">
              <w:rPr>
                <w:color w:val="000000"/>
                <w:sz w:val="24"/>
                <w:szCs w:val="24"/>
                <w:lang w:val="ru-RU"/>
              </w:rPr>
              <w:t>стер</w:t>
            </w:r>
            <w:r w:rsidRPr="001E7C0A">
              <w:rPr>
                <w:color w:val="000000"/>
                <w:spacing w:val="-1"/>
                <w:sz w:val="24"/>
                <w:szCs w:val="24"/>
                <w:lang w:val="ru-RU"/>
              </w:rPr>
              <w:t>т</w:t>
            </w:r>
            <w:r w:rsidRPr="001E7C0A">
              <w:rPr>
                <w:color w:val="000000"/>
                <w:sz w:val="24"/>
                <w:szCs w:val="24"/>
                <w:lang w:val="ru-RU"/>
              </w:rPr>
              <w:t>ых</w:t>
            </w:r>
            <w:r w:rsidRPr="001E7C0A">
              <w:rPr>
                <w:color w:val="000000"/>
                <w:spacing w:val="73"/>
                <w:sz w:val="24"/>
                <w:szCs w:val="24"/>
                <w:lang w:val="ru-RU"/>
              </w:rPr>
              <w:t xml:space="preserve"> </w:t>
            </w:r>
            <w:r w:rsidRPr="001E7C0A">
              <w:rPr>
                <w:color w:val="000000"/>
                <w:sz w:val="24"/>
                <w:szCs w:val="24"/>
                <w:lang w:val="ru-RU"/>
              </w:rPr>
              <w:t>в</w:t>
            </w:r>
            <w:r w:rsidRPr="001E7C0A">
              <w:rPr>
                <w:color w:val="000000"/>
                <w:spacing w:val="71"/>
                <w:sz w:val="24"/>
                <w:szCs w:val="24"/>
                <w:lang w:val="ru-RU"/>
              </w:rPr>
              <w:t xml:space="preserve"> </w:t>
            </w:r>
            <w:r w:rsidRPr="001E7C0A">
              <w:rPr>
                <w:color w:val="000000"/>
                <w:sz w:val="24"/>
                <w:szCs w:val="24"/>
                <w:lang w:val="ru-RU"/>
              </w:rPr>
              <w:t>ре</w:t>
            </w:r>
            <w:r w:rsidRPr="001E7C0A">
              <w:rPr>
                <w:color w:val="000000"/>
                <w:spacing w:val="2"/>
                <w:sz w:val="24"/>
                <w:szCs w:val="24"/>
                <w:lang w:val="ru-RU"/>
              </w:rPr>
              <w:t>з</w:t>
            </w:r>
            <w:r w:rsidRPr="001E7C0A">
              <w:rPr>
                <w:color w:val="000000"/>
                <w:spacing w:val="-2"/>
                <w:sz w:val="24"/>
                <w:szCs w:val="24"/>
                <w:lang w:val="ru-RU"/>
              </w:rPr>
              <w:t>у</w:t>
            </w:r>
            <w:r w:rsidRPr="001E7C0A">
              <w:rPr>
                <w:color w:val="000000"/>
                <w:sz w:val="24"/>
                <w:szCs w:val="24"/>
                <w:lang w:val="ru-RU"/>
              </w:rPr>
              <w:t>льта</w:t>
            </w:r>
            <w:r w:rsidRPr="001E7C0A">
              <w:rPr>
                <w:color w:val="000000"/>
                <w:spacing w:val="1"/>
                <w:sz w:val="24"/>
                <w:szCs w:val="24"/>
                <w:lang w:val="ru-RU"/>
              </w:rPr>
              <w:t>т</w:t>
            </w:r>
            <w:r w:rsidRPr="001E7C0A">
              <w:rPr>
                <w:color w:val="000000"/>
                <w:sz w:val="24"/>
                <w:szCs w:val="24"/>
                <w:lang w:val="ru-RU"/>
              </w:rPr>
              <w:t>е формат</w:t>
            </w:r>
            <w:r w:rsidRPr="001E7C0A">
              <w:rPr>
                <w:color w:val="000000"/>
                <w:spacing w:val="1"/>
                <w:sz w:val="24"/>
                <w:szCs w:val="24"/>
                <w:lang w:val="ru-RU"/>
              </w:rPr>
              <w:t>и</w:t>
            </w:r>
            <w:r w:rsidRPr="001E7C0A">
              <w:rPr>
                <w:color w:val="000000"/>
                <w:sz w:val="24"/>
                <w:szCs w:val="24"/>
                <w:lang w:val="ru-RU"/>
              </w:rPr>
              <w:t>рования</w:t>
            </w:r>
            <w:r w:rsidRPr="001E7C0A">
              <w:rPr>
                <w:color w:val="000000"/>
                <w:spacing w:val="19"/>
                <w:sz w:val="24"/>
                <w:szCs w:val="24"/>
                <w:lang w:val="ru-RU"/>
              </w:rPr>
              <w:t xml:space="preserve"> </w:t>
            </w:r>
            <w:r w:rsidRPr="001E7C0A">
              <w:rPr>
                <w:color w:val="000000"/>
                <w:sz w:val="24"/>
                <w:szCs w:val="24"/>
                <w:lang w:val="ru-RU"/>
              </w:rPr>
              <w:t>же</w:t>
            </w:r>
            <w:r w:rsidRPr="001E7C0A">
              <w:rPr>
                <w:color w:val="000000"/>
                <w:spacing w:val="-1"/>
                <w:sz w:val="24"/>
                <w:szCs w:val="24"/>
                <w:lang w:val="ru-RU"/>
              </w:rPr>
              <w:t>с</w:t>
            </w:r>
            <w:r w:rsidRPr="001E7C0A">
              <w:rPr>
                <w:color w:val="000000"/>
                <w:sz w:val="24"/>
                <w:szCs w:val="24"/>
                <w:lang w:val="ru-RU"/>
              </w:rPr>
              <w:t>т</w:t>
            </w:r>
            <w:r w:rsidRPr="001E7C0A">
              <w:rPr>
                <w:color w:val="000000"/>
                <w:spacing w:val="1"/>
                <w:sz w:val="24"/>
                <w:szCs w:val="24"/>
                <w:lang w:val="ru-RU"/>
              </w:rPr>
              <w:t>к</w:t>
            </w:r>
            <w:r w:rsidRPr="001E7C0A">
              <w:rPr>
                <w:color w:val="000000"/>
                <w:sz w:val="24"/>
                <w:szCs w:val="24"/>
                <w:lang w:val="ru-RU"/>
              </w:rPr>
              <w:t>ого</w:t>
            </w:r>
            <w:r w:rsidRPr="001E7C0A">
              <w:rPr>
                <w:color w:val="000000"/>
                <w:spacing w:val="19"/>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ска,</w:t>
            </w:r>
            <w:r w:rsidRPr="001E7C0A">
              <w:rPr>
                <w:color w:val="000000"/>
                <w:spacing w:val="18"/>
                <w:sz w:val="24"/>
                <w:szCs w:val="24"/>
                <w:lang w:val="ru-RU"/>
              </w:rPr>
              <w:t xml:space="preserve"> </w:t>
            </w:r>
            <w:r w:rsidRPr="001E7C0A">
              <w:rPr>
                <w:color w:val="000000"/>
                <w:sz w:val="24"/>
                <w:szCs w:val="24"/>
                <w:lang w:val="ru-RU"/>
              </w:rPr>
              <w:t>дан</w:t>
            </w:r>
            <w:r w:rsidRPr="001E7C0A">
              <w:rPr>
                <w:color w:val="000000"/>
                <w:spacing w:val="1"/>
                <w:sz w:val="24"/>
                <w:szCs w:val="24"/>
                <w:lang w:val="ru-RU"/>
              </w:rPr>
              <w:t>н</w:t>
            </w:r>
            <w:r w:rsidRPr="001E7C0A">
              <w:rPr>
                <w:color w:val="000000"/>
                <w:sz w:val="24"/>
                <w:szCs w:val="24"/>
                <w:lang w:val="ru-RU"/>
              </w:rPr>
              <w:t>ы</w:t>
            </w:r>
            <w:r w:rsidRPr="001E7C0A">
              <w:rPr>
                <w:color w:val="000000"/>
                <w:spacing w:val="1"/>
                <w:sz w:val="24"/>
                <w:szCs w:val="24"/>
                <w:lang w:val="ru-RU"/>
              </w:rPr>
              <w:t>х</w:t>
            </w:r>
            <w:r w:rsidRPr="001E7C0A">
              <w:rPr>
                <w:color w:val="000000"/>
                <w:sz w:val="24"/>
                <w:szCs w:val="24"/>
                <w:lang w:val="ru-RU"/>
              </w:rPr>
              <w:t>.</w:t>
            </w:r>
            <w:r w:rsidRPr="001E7C0A">
              <w:rPr>
                <w:color w:val="000000"/>
                <w:spacing w:val="17"/>
                <w:sz w:val="24"/>
                <w:szCs w:val="24"/>
                <w:lang w:val="ru-RU"/>
              </w:rPr>
              <w:t xml:space="preserve"> </w:t>
            </w:r>
            <w:r w:rsidRPr="001E7C0A">
              <w:rPr>
                <w:color w:val="000000"/>
                <w:spacing w:val="1"/>
                <w:sz w:val="24"/>
                <w:szCs w:val="24"/>
                <w:lang w:val="ru-RU"/>
              </w:rPr>
              <w:t>Р</w:t>
            </w:r>
            <w:r w:rsidRPr="001E7C0A">
              <w:rPr>
                <w:color w:val="000000"/>
                <w:sz w:val="24"/>
                <w:szCs w:val="24"/>
                <w:lang w:val="ru-RU"/>
              </w:rPr>
              <w:t>абота</w:t>
            </w:r>
            <w:r w:rsidRPr="001E7C0A">
              <w:rPr>
                <w:color w:val="000000"/>
                <w:spacing w:val="-1"/>
                <w:sz w:val="24"/>
                <w:szCs w:val="24"/>
                <w:lang w:val="ru-RU"/>
              </w:rPr>
              <w:t>е</w:t>
            </w:r>
            <w:r w:rsidRPr="001E7C0A">
              <w:rPr>
                <w:color w:val="000000"/>
                <w:sz w:val="24"/>
                <w:szCs w:val="24"/>
                <w:lang w:val="ru-RU"/>
              </w:rPr>
              <w:t>т</w:t>
            </w:r>
            <w:r w:rsidRPr="001E7C0A">
              <w:rPr>
                <w:color w:val="000000"/>
                <w:spacing w:val="19"/>
                <w:sz w:val="24"/>
                <w:szCs w:val="24"/>
                <w:lang w:val="ru-RU"/>
              </w:rPr>
              <w:t xml:space="preserve"> </w:t>
            </w:r>
            <w:r w:rsidRPr="001E7C0A">
              <w:rPr>
                <w:color w:val="000000"/>
                <w:sz w:val="24"/>
                <w:szCs w:val="24"/>
                <w:lang w:val="ru-RU"/>
              </w:rPr>
              <w:t>с</w:t>
            </w:r>
            <w:r w:rsidRPr="001E7C0A">
              <w:rPr>
                <w:color w:val="000000"/>
                <w:spacing w:val="18"/>
                <w:sz w:val="24"/>
                <w:szCs w:val="24"/>
                <w:lang w:val="ru-RU"/>
              </w:rPr>
              <w:t xml:space="preserve"> </w:t>
            </w:r>
            <w:r w:rsidRPr="001E7C0A">
              <w:rPr>
                <w:color w:val="000000"/>
                <w:sz w:val="24"/>
                <w:szCs w:val="24"/>
                <w:lang w:val="ru-RU"/>
              </w:rPr>
              <w:t>файловыми</w:t>
            </w:r>
            <w:r w:rsidRPr="001E7C0A">
              <w:rPr>
                <w:color w:val="000000"/>
                <w:spacing w:val="19"/>
                <w:sz w:val="24"/>
                <w:szCs w:val="24"/>
                <w:lang w:val="ru-RU"/>
              </w:rPr>
              <w:t xml:space="preserve"> </w:t>
            </w:r>
            <w:r w:rsidRPr="001E7C0A">
              <w:rPr>
                <w:color w:val="000000"/>
                <w:sz w:val="24"/>
                <w:szCs w:val="24"/>
                <w:lang w:val="ru-RU"/>
              </w:rPr>
              <w:t>с</w:t>
            </w:r>
            <w:r w:rsidRPr="001E7C0A">
              <w:rPr>
                <w:color w:val="000000"/>
                <w:spacing w:val="1"/>
                <w:sz w:val="24"/>
                <w:szCs w:val="24"/>
                <w:lang w:val="ru-RU"/>
              </w:rPr>
              <w:t>ис</w:t>
            </w:r>
            <w:r w:rsidRPr="001E7C0A">
              <w:rPr>
                <w:color w:val="000000"/>
                <w:sz w:val="24"/>
                <w:szCs w:val="24"/>
                <w:lang w:val="ru-RU"/>
              </w:rPr>
              <w:t>тема</w:t>
            </w:r>
            <w:r w:rsidRPr="001E7C0A">
              <w:rPr>
                <w:color w:val="000000"/>
                <w:spacing w:val="-1"/>
                <w:sz w:val="24"/>
                <w:szCs w:val="24"/>
                <w:lang w:val="ru-RU"/>
              </w:rPr>
              <w:t>м</w:t>
            </w:r>
            <w:r w:rsidRPr="001E7C0A">
              <w:rPr>
                <w:color w:val="000000"/>
                <w:sz w:val="24"/>
                <w:szCs w:val="24"/>
                <w:lang w:val="ru-RU"/>
              </w:rPr>
              <w:t>и</w:t>
            </w:r>
            <w:r w:rsidRPr="001E7C0A">
              <w:rPr>
                <w:color w:val="000000"/>
                <w:spacing w:val="26"/>
                <w:sz w:val="24"/>
                <w:szCs w:val="24"/>
                <w:lang w:val="ru-RU"/>
              </w:rPr>
              <w:t xml:space="preserve"> </w:t>
            </w:r>
            <w:r>
              <w:rPr>
                <w:color w:val="000000"/>
                <w:spacing w:val="1"/>
                <w:sz w:val="24"/>
                <w:szCs w:val="24"/>
              </w:rPr>
              <w:t>F</w:t>
            </w:r>
            <w:r>
              <w:rPr>
                <w:color w:val="000000"/>
                <w:sz w:val="24"/>
                <w:szCs w:val="24"/>
              </w:rPr>
              <w:t>AT</w:t>
            </w:r>
            <w:r w:rsidRPr="001E7C0A">
              <w:rPr>
                <w:color w:val="000000"/>
                <w:spacing w:val="20"/>
                <w:sz w:val="24"/>
                <w:szCs w:val="24"/>
                <w:lang w:val="ru-RU"/>
              </w:rPr>
              <w:t xml:space="preserve"> </w:t>
            </w:r>
            <w:r w:rsidRPr="001E7C0A">
              <w:rPr>
                <w:color w:val="000000"/>
                <w:sz w:val="24"/>
                <w:szCs w:val="24"/>
                <w:lang w:val="ru-RU"/>
              </w:rPr>
              <w:t>12/16</w:t>
            </w:r>
            <w:r w:rsidRPr="001E7C0A">
              <w:rPr>
                <w:color w:val="000000"/>
                <w:spacing w:val="1"/>
                <w:sz w:val="24"/>
                <w:szCs w:val="24"/>
                <w:lang w:val="ru-RU"/>
              </w:rPr>
              <w:t>/</w:t>
            </w:r>
            <w:r w:rsidRPr="001E7C0A">
              <w:rPr>
                <w:color w:val="000000"/>
                <w:sz w:val="24"/>
                <w:szCs w:val="24"/>
                <w:lang w:val="ru-RU"/>
              </w:rPr>
              <w:t>32</w:t>
            </w:r>
            <w:r w:rsidRPr="001E7C0A">
              <w:rPr>
                <w:color w:val="000000"/>
                <w:spacing w:val="19"/>
                <w:sz w:val="24"/>
                <w:szCs w:val="24"/>
                <w:lang w:val="ru-RU"/>
              </w:rPr>
              <w:t xml:space="preserve"> </w:t>
            </w:r>
            <w:r w:rsidRPr="001E7C0A">
              <w:rPr>
                <w:color w:val="000000"/>
                <w:sz w:val="24"/>
                <w:szCs w:val="24"/>
                <w:lang w:val="ru-RU"/>
              </w:rPr>
              <w:t xml:space="preserve">и </w:t>
            </w:r>
            <w:r>
              <w:rPr>
                <w:color w:val="000000"/>
                <w:sz w:val="24"/>
                <w:szCs w:val="24"/>
              </w:rPr>
              <w:t>NT</w:t>
            </w:r>
            <w:r>
              <w:rPr>
                <w:color w:val="000000"/>
                <w:spacing w:val="-1"/>
                <w:sz w:val="24"/>
                <w:szCs w:val="24"/>
              </w:rPr>
              <w:t>F</w:t>
            </w:r>
            <w:r>
              <w:rPr>
                <w:color w:val="000000"/>
                <w:sz w:val="24"/>
                <w:szCs w:val="24"/>
              </w:rPr>
              <w:t>S</w:t>
            </w:r>
            <w:r w:rsidRPr="001E7C0A">
              <w:rPr>
                <w:color w:val="000000"/>
                <w:sz w:val="24"/>
                <w:szCs w:val="24"/>
                <w:lang w:val="ru-RU"/>
              </w:rPr>
              <w:t>,</w:t>
            </w:r>
            <w:r w:rsidRPr="001E7C0A">
              <w:rPr>
                <w:color w:val="000000"/>
                <w:spacing w:val="-4"/>
                <w:sz w:val="24"/>
                <w:szCs w:val="24"/>
                <w:lang w:val="ru-RU"/>
              </w:rPr>
              <w:t xml:space="preserve"> </w:t>
            </w:r>
            <w:r w:rsidRPr="001E7C0A">
              <w:rPr>
                <w:color w:val="000000"/>
                <w:sz w:val="24"/>
                <w:szCs w:val="24"/>
                <w:lang w:val="ru-RU"/>
              </w:rPr>
              <w:t>а</w:t>
            </w:r>
            <w:r w:rsidRPr="001E7C0A">
              <w:rPr>
                <w:color w:val="000000"/>
                <w:spacing w:val="-6"/>
                <w:sz w:val="24"/>
                <w:szCs w:val="24"/>
                <w:lang w:val="ru-RU"/>
              </w:rPr>
              <w:t xml:space="preserve"> </w:t>
            </w:r>
            <w:r w:rsidRPr="001E7C0A">
              <w:rPr>
                <w:color w:val="000000"/>
                <w:sz w:val="24"/>
                <w:szCs w:val="24"/>
                <w:lang w:val="ru-RU"/>
              </w:rPr>
              <w:t>также</w:t>
            </w:r>
            <w:r w:rsidRPr="001E7C0A">
              <w:rPr>
                <w:color w:val="000000"/>
                <w:spacing w:val="-2"/>
                <w:sz w:val="24"/>
                <w:szCs w:val="24"/>
                <w:lang w:val="ru-RU"/>
              </w:rPr>
              <w:t xml:space="preserve"> </w:t>
            </w:r>
            <w:r w:rsidRPr="001E7C0A">
              <w:rPr>
                <w:color w:val="000000"/>
                <w:spacing w:val="-5"/>
                <w:sz w:val="24"/>
                <w:szCs w:val="24"/>
                <w:lang w:val="ru-RU"/>
              </w:rPr>
              <w:t>у</w:t>
            </w:r>
            <w:r w:rsidRPr="001E7C0A">
              <w:rPr>
                <w:color w:val="000000"/>
                <w:spacing w:val="1"/>
                <w:sz w:val="24"/>
                <w:szCs w:val="24"/>
                <w:lang w:val="ru-RU"/>
              </w:rPr>
              <w:t>м</w:t>
            </w:r>
            <w:r w:rsidRPr="001E7C0A">
              <w:rPr>
                <w:color w:val="000000"/>
                <w:sz w:val="24"/>
                <w:szCs w:val="24"/>
                <w:lang w:val="ru-RU"/>
              </w:rPr>
              <w:t>е</w:t>
            </w:r>
            <w:r w:rsidRPr="001E7C0A">
              <w:rPr>
                <w:color w:val="000000"/>
                <w:spacing w:val="-1"/>
                <w:sz w:val="24"/>
                <w:szCs w:val="24"/>
                <w:lang w:val="ru-RU"/>
              </w:rPr>
              <w:t>е</w:t>
            </w:r>
            <w:r w:rsidRPr="001E7C0A">
              <w:rPr>
                <w:color w:val="000000"/>
                <w:sz w:val="24"/>
                <w:szCs w:val="24"/>
                <w:lang w:val="ru-RU"/>
              </w:rPr>
              <w:t>т</w:t>
            </w:r>
            <w:r w:rsidRPr="001E7C0A">
              <w:rPr>
                <w:color w:val="000000"/>
                <w:spacing w:val="-3"/>
                <w:sz w:val="24"/>
                <w:szCs w:val="24"/>
                <w:lang w:val="ru-RU"/>
              </w:rPr>
              <w:t xml:space="preserve"> </w:t>
            </w:r>
            <w:r w:rsidRPr="001E7C0A">
              <w:rPr>
                <w:color w:val="000000"/>
                <w:sz w:val="24"/>
                <w:szCs w:val="24"/>
                <w:lang w:val="ru-RU"/>
              </w:rPr>
              <w:t>восстанавлив</w:t>
            </w:r>
            <w:r w:rsidRPr="001E7C0A">
              <w:rPr>
                <w:color w:val="000000"/>
                <w:spacing w:val="-1"/>
                <w:sz w:val="24"/>
                <w:szCs w:val="24"/>
                <w:lang w:val="ru-RU"/>
              </w:rPr>
              <w:t>а</w:t>
            </w:r>
            <w:r w:rsidRPr="001E7C0A">
              <w:rPr>
                <w:color w:val="000000"/>
                <w:sz w:val="24"/>
                <w:szCs w:val="24"/>
                <w:lang w:val="ru-RU"/>
              </w:rPr>
              <w:t>ть</w:t>
            </w:r>
            <w:r w:rsidRPr="001E7C0A">
              <w:rPr>
                <w:color w:val="000000"/>
                <w:spacing w:val="-3"/>
                <w:sz w:val="24"/>
                <w:szCs w:val="24"/>
                <w:lang w:val="ru-RU"/>
              </w:rPr>
              <w:t xml:space="preserve"> </w:t>
            </w:r>
            <w:r w:rsidRPr="001E7C0A">
              <w:rPr>
                <w:color w:val="000000"/>
                <w:sz w:val="24"/>
                <w:szCs w:val="24"/>
                <w:lang w:val="ru-RU"/>
              </w:rPr>
              <w:t>зашифров</w:t>
            </w:r>
            <w:r w:rsidRPr="001E7C0A">
              <w:rPr>
                <w:color w:val="000000"/>
                <w:spacing w:val="-2"/>
                <w:sz w:val="24"/>
                <w:szCs w:val="24"/>
                <w:lang w:val="ru-RU"/>
              </w:rPr>
              <w:t>а</w:t>
            </w:r>
            <w:r w:rsidRPr="001E7C0A">
              <w:rPr>
                <w:color w:val="000000"/>
                <w:sz w:val="24"/>
                <w:szCs w:val="24"/>
                <w:lang w:val="ru-RU"/>
              </w:rPr>
              <w:t>нные</w:t>
            </w:r>
            <w:r w:rsidRPr="001E7C0A">
              <w:rPr>
                <w:color w:val="000000"/>
                <w:spacing w:val="-5"/>
                <w:sz w:val="24"/>
                <w:szCs w:val="24"/>
                <w:lang w:val="ru-RU"/>
              </w:rPr>
              <w:t xml:space="preserve"> </w:t>
            </w:r>
            <w:r w:rsidRPr="001E7C0A">
              <w:rPr>
                <w:color w:val="000000"/>
                <w:sz w:val="24"/>
                <w:szCs w:val="24"/>
                <w:lang w:val="ru-RU"/>
              </w:rPr>
              <w:t>и</w:t>
            </w:r>
            <w:r w:rsidRPr="001E7C0A">
              <w:rPr>
                <w:color w:val="000000"/>
                <w:spacing w:val="-1"/>
                <w:sz w:val="24"/>
                <w:szCs w:val="24"/>
                <w:lang w:val="ru-RU"/>
              </w:rPr>
              <w:t xml:space="preserve"> с</w:t>
            </w:r>
            <w:r w:rsidRPr="001E7C0A">
              <w:rPr>
                <w:color w:val="000000"/>
                <w:sz w:val="24"/>
                <w:szCs w:val="24"/>
                <w:lang w:val="ru-RU"/>
              </w:rPr>
              <w:t>жатые</w:t>
            </w:r>
            <w:r w:rsidRPr="001E7C0A">
              <w:rPr>
                <w:color w:val="000000"/>
                <w:spacing w:val="-5"/>
                <w:sz w:val="24"/>
                <w:szCs w:val="24"/>
                <w:lang w:val="ru-RU"/>
              </w:rPr>
              <w:t xml:space="preserve"> </w:t>
            </w:r>
            <w:r w:rsidRPr="001E7C0A">
              <w:rPr>
                <w:color w:val="000000"/>
                <w:sz w:val="24"/>
                <w:szCs w:val="24"/>
                <w:lang w:val="ru-RU"/>
              </w:rPr>
              <w:t>файлы.</w:t>
            </w:r>
            <w:r w:rsidRPr="001E7C0A">
              <w:rPr>
                <w:color w:val="000000"/>
                <w:spacing w:val="-4"/>
                <w:sz w:val="24"/>
                <w:szCs w:val="24"/>
                <w:lang w:val="ru-RU"/>
              </w:rPr>
              <w:t xml:space="preserve"> </w:t>
            </w:r>
            <w:r w:rsidRPr="001E7C0A">
              <w:rPr>
                <w:color w:val="000000"/>
                <w:sz w:val="24"/>
                <w:szCs w:val="24"/>
                <w:lang w:val="ru-RU"/>
              </w:rPr>
              <w:t>И</w:t>
            </w:r>
            <w:r w:rsidRPr="001E7C0A">
              <w:rPr>
                <w:color w:val="000000"/>
                <w:spacing w:val="-1"/>
                <w:sz w:val="24"/>
                <w:szCs w:val="24"/>
                <w:lang w:val="ru-RU"/>
              </w:rPr>
              <w:t>мее</w:t>
            </w:r>
            <w:r w:rsidRPr="001E7C0A">
              <w:rPr>
                <w:color w:val="000000"/>
                <w:sz w:val="24"/>
                <w:szCs w:val="24"/>
                <w:lang w:val="ru-RU"/>
              </w:rPr>
              <w:t>тся</w:t>
            </w:r>
            <w:r w:rsidRPr="001E7C0A">
              <w:rPr>
                <w:color w:val="000000"/>
                <w:spacing w:val="-4"/>
                <w:sz w:val="24"/>
                <w:szCs w:val="24"/>
                <w:lang w:val="ru-RU"/>
              </w:rPr>
              <w:t xml:space="preserve"> </w:t>
            </w:r>
            <w:r w:rsidRPr="001E7C0A">
              <w:rPr>
                <w:color w:val="000000"/>
                <w:sz w:val="24"/>
                <w:szCs w:val="24"/>
                <w:lang w:val="ru-RU"/>
              </w:rPr>
              <w:t>возможнос</w:t>
            </w:r>
            <w:r w:rsidRPr="001E7C0A">
              <w:rPr>
                <w:color w:val="000000"/>
                <w:spacing w:val="2"/>
                <w:sz w:val="24"/>
                <w:szCs w:val="24"/>
                <w:lang w:val="ru-RU"/>
              </w:rPr>
              <w:t>т</w:t>
            </w:r>
            <w:r w:rsidRPr="001E7C0A">
              <w:rPr>
                <w:color w:val="000000"/>
                <w:sz w:val="24"/>
                <w:szCs w:val="24"/>
                <w:lang w:val="ru-RU"/>
              </w:rPr>
              <w:t>ь во</w:t>
            </w:r>
            <w:r w:rsidRPr="001E7C0A">
              <w:rPr>
                <w:color w:val="000000"/>
                <w:spacing w:val="-1"/>
                <w:sz w:val="24"/>
                <w:szCs w:val="24"/>
                <w:lang w:val="ru-RU"/>
              </w:rPr>
              <w:t>сс</w:t>
            </w:r>
            <w:r w:rsidRPr="001E7C0A">
              <w:rPr>
                <w:color w:val="000000"/>
                <w:sz w:val="24"/>
                <w:szCs w:val="24"/>
                <w:lang w:val="ru-RU"/>
              </w:rPr>
              <w:t>та</w:t>
            </w:r>
            <w:r w:rsidRPr="001E7C0A">
              <w:rPr>
                <w:color w:val="000000"/>
                <w:spacing w:val="1"/>
                <w:sz w:val="24"/>
                <w:szCs w:val="24"/>
                <w:lang w:val="ru-RU"/>
              </w:rPr>
              <w:t>н</w:t>
            </w:r>
            <w:r w:rsidRPr="001E7C0A">
              <w:rPr>
                <w:color w:val="000000"/>
                <w:sz w:val="24"/>
                <w:szCs w:val="24"/>
                <w:lang w:val="ru-RU"/>
              </w:rPr>
              <w:t>овл</w:t>
            </w:r>
            <w:r w:rsidRPr="001E7C0A">
              <w:rPr>
                <w:color w:val="000000"/>
                <w:spacing w:val="-1"/>
                <w:sz w:val="24"/>
                <w:szCs w:val="24"/>
                <w:lang w:val="ru-RU"/>
              </w:rPr>
              <w:t>е</w:t>
            </w:r>
            <w:r w:rsidRPr="001E7C0A">
              <w:rPr>
                <w:color w:val="000000"/>
                <w:spacing w:val="1"/>
                <w:sz w:val="24"/>
                <w:szCs w:val="24"/>
                <w:lang w:val="ru-RU"/>
              </w:rPr>
              <w:t>ни</w:t>
            </w:r>
            <w:r w:rsidRPr="001E7C0A">
              <w:rPr>
                <w:color w:val="000000"/>
                <w:sz w:val="24"/>
                <w:szCs w:val="24"/>
                <w:lang w:val="ru-RU"/>
              </w:rPr>
              <w:t>я</w:t>
            </w:r>
            <w:r w:rsidRPr="001E7C0A">
              <w:rPr>
                <w:color w:val="000000"/>
                <w:spacing w:val="57"/>
                <w:sz w:val="24"/>
                <w:szCs w:val="24"/>
                <w:lang w:val="ru-RU"/>
              </w:rPr>
              <w:t xml:space="preserve"> </w:t>
            </w:r>
            <w:r w:rsidRPr="001E7C0A">
              <w:rPr>
                <w:color w:val="000000"/>
                <w:spacing w:val="1"/>
                <w:sz w:val="24"/>
                <w:szCs w:val="24"/>
                <w:lang w:val="ru-RU"/>
              </w:rPr>
              <w:t>ин</w:t>
            </w:r>
            <w:r w:rsidRPr="001E7C0A">
              <w:rPr>
                <w:color w:val="000000"/>
                <w:sz w:val="24"/>
                <w:szCs w:val="24"/>
                <w:lang w:val="ru-RU"/>
              </w:rPr>
              <w:t>фо</w:t>
            </w:r>
            <w:r w:rsidRPr="001E7C0A">
              <w:rPr>
                <w:color w:val="000000"/>
                <w:spacing w:val="-1"/>
                <w:sz w:val="24"/>
                <w:szCs w:val="24"/>
                <w:lang w:val="ru-RU"/>
              </w:rPr>
              <w:t>р</w:t>
            </w:r>
            <w:r w:rsidRPr="001E7C0A">
              <w:rPr>
                <w:color w:val="000000"/>
                <w:sz w:val="24"/>
                <w:szCs w:val="24"/>
                <w:lang w:val="ru-RU"/>
              </w:rPr>
              <w:t>м</w:t>
            </w:r>
            <w:r w:rsidRPr="001E7C0A">
              <w:rPr>
                <w:color w:val="000000"/>
                <w:spacing w:val="-1"/>
                <w:sz w:val="24"/>
                <w:szCs w:val="24"/>
                <w:lang w:val="ru-RU"/>
              </w:rPr>
              <w:t>а</w:t>
            </w:r>
            <w:r w:rsidRPr="001E7C0A">
              <w:rPr>
                <w:color w:val="000000"/>
                <w:sz w:val="24"/>
                <w:szCs w:val="24"/>
                <w:lang w:val="ru-RU"/>
              </w:rPr>
              <w:t>ц</w:t>
            </w:r>
            <w:r w:rsidRPr="001E7C0A">
              <w:rPr>
                <w:color w:val="000000"/>
                <w:spacing w:val="1"/>
                <w:sz w:val="24"/>
                <w:szCs w:val="24"/>
                <w:lang w:val="ru-RU"/>
              </w:rPr>
              <w:t>и</w:t>
            </w:r>
            <w:r w:rsidRPr="001E7C0A">
              <w:rPr>
                <w:color w:val="000000"/>
                <w:sz w:val="24"/>
                <w:szCs w:val="24"/>
                <w:lang w:val="ru-RU"/>
              </w:rPr>
              <w:t>и</w:t>
            </w:r>
            <w:r w:rsidRPr="001E7C0A">
              <w:rPr>
                <w:color w:val="000000"/>
                <w:spacing w:val="58"/>
                <w:sz w:val="24"/>
                <w:szCs w:val="24"/>
                <w:lang w:val="ru-RU"/>
              </w:rPr>
              <w:t xml:space="preserve"> </w:t>
            </w:r>
            <w:r w:rsidRPr="001E7C0A">
              <w:rPr>
                <w:color w:val="000000"/>
                <w:spacing w:val="1"/>
                <w:sz w:val="24"/>
                <w:szCs w:val="24"/>
                <w:lang w:val="ru-RU"/>
              </w:rPr>
              <w:t>не</w:t>
            </w:r>
            <w:r w:rsidRPr="001E7C0A">
              <w:rPr>
                <w:color w:val="000000"/>
                <w:spacing w:val="56"/>
                <w:sz w:val="24"/>
                <w:szCs w:val="24"/>
                <w:lang w:val="ru-RU"/>
              </w:rPr>
              <w:t xml:space="preserve"> </w:t>
            </w:r>
            <w:r w:rsidRPr="001E7C0A">
              <w:rPr>
                <w:color w:val="000000"/>
                <w:sz w:val="24"/>
                <w:szCs w:val="24"/>
                <w:lang w:val="ru-RU"/>
              </w:rPr>
              <w:t>то</w:t>
            </w:r>
            <w:r w:rsidRPr="001E7C0A">
              <w:rPr>
                <w:color w:val="000000"/>
                <w:spacing w:val="1"/>
                <w:sz w:val="24"/>
                <w:szCs w:val="24"/>
                <w:lang w:val="ru-RU"/>
              </w:rPr>
              <w:t>л</w:t>
            </w:r>
            <w:r w:rsidRPr="001E7C0A">
              <w:rPr>
                <w:color w:val="000000"/>
                <w:sz w:val="24"/>
                <w:szCs w:val="24"/>
                <w:lang w:val="ru-RU"/>
              </w:rPr>
              <w:t>ь</w:t>
            </w:r>
            <w:r w:rsidRPr="001E7C0A">
              <w:rPr>
                <w:color w:val="000000"/>
                <w:spacing w:val="1"/>
                <w:sz w:val="24"/>
                <w:szCs w:val="24"/>
                <w:lang w:val="ru-RU"/>
              </w:rPr>
              <w:t>к</w:t>
            </w:r>
            <w:r w:rsidRPr="001E7C0A">
              <w:rPr>
                <w:color w:val="000000"/>
                <w:sz w:val="24"/>
                <w:szCs w:val="24"/>
                <w:lang w:val="ru-RU"/>
              </w:rPr>
              <w:t>о</w:t>
            </w:r>
            <w:r w:rsidRPr="001E7C0A">
              <w:rPr>
                <w:color w:val="000000"/>
                <w:spacing w:val="55"/>
                <w:sz w:val="24"/>
                <w:szCs w:val="24"/>
                <w:lang w:val="ru-RU"/>
              </w:rPr>
              <w:t xml:space="preserve"> </w:t>
            </w:r>
            <w:r w:rsidRPr="001E7C0A">
              <w:rPr>
                <w:color w:val="000000"/>
                <w:spacing w:val="1"/>
                <w:sz w:val="24"/>
                <w:szCs w:val="24"/>
                <w:lang w:val="ru-RU"/>
              </w:rPr>
              <w:t>на</w:t>
            </w:r>
            <w:r w:rsidRPr="001E7C0A">
              <w:rPr>
                <w:color w:val="000000"/>
                <w:spacing w:val="56"/>
                <w:sz w:val="24"/>
                <w:szCs w:val="24"/>
                <w:lang w:val="ru-RU"/>
              </w:rPr>
              <w:t xml:space="preserve"> </w:t>
            </w:r>
            <w:r w:rsidRPr="001E7C0A">
              <w:rPr>
                <w:color w:val="000000"/>
                <w:sz w:val="24"/>
                <w:szCs w:val="24"/>
                <w:lang w:val="ru-RU"/>
              </w:rPr>
              <w:t>же</w:t>
            </w:r>
            <w:r w:rsidRPr="001E7C0A">
              <w:rPr>
                <w:color w:val="000000"/>
                <w:spacing w:val="-1"/>
                <w:sz w:val="24"/>
                <w:szCs w:val="24"/>
                <w:lang w:val="ru-RU"/>
              </w:rPr>
              <w:t>с</w:t>
            </w:r>
            <w:r w:rsidRPr="001E7C0A">
              <w:rPr>
                <w:color w:val="000000"/>
                <w:sz w:val="24"/>
                <w:szCs w:val="24"/>
                <w:lang w:val="ru-RU"/>
              </w:rPr>
              <w:t>т</w:t>
            </w:r>
            <w:r w:rsidRPr="001E7C0A">
              <w:rPr>
                <w:color w:val="000000"/>
                <w:spacing w:val="1"/>
                <w:sz w:val="24"/>
                <w:szCs w:val="24"/>
                <w:lang w:val="ru-RU"/>
              </w:rPr>
              <w:t>к</w:t>
            </w:r>
            <w:r w:rsidRPr="001E7C0A">
              <w:rPr>
                <w:color w:val="000000"/>
                <w:sz w:val="24"/>
                <w:szCs w:val="24"/>
                <w:lang w:val="ru-RU"/>
              </w:rPr>
              <w:t>ом</w:t>
            </w:r>
            <w:r w:rsidRPr="001E7C0A">
              <w:rPr>
                <w:color w:val="000000"/>
                <w:spacing w:val="57"/>
                <w:sz w:val="24"/>
                <w:szCs w:val="24"/>
                <w:lang w:val="ru-RU"/>
              </w:rPr>
              <w:t xml:space="preserve"> </w:t>
            </w:r>
            <w:r w:rsidRPr="001E7C0A">
              <w:rPr>
                <w:color w:val="000000"/>
                <w:sz w:val="24"/>
                <w:szCs w:val="24"/>
                <w:lang w:val="ru-RU"/>
              </w:rPr>
              <w:t>д</w:t>
            </w:r>
            <w:r w:rsidRPr="001E7C0A">
              <w:rPr>
                <w:color w:val="000000"/>
                <w:spacing w:val="2"/>
                <w:sz w:val="24"/>
                <w:szCs w:val="24"/>
                <w:lang w:val="ru-RU"/>
              </w:rPr>
              <w:t>и</w:t>
            </w:r>
            <w:r w:rsidRPr="001E7C0A">
              <w:rPr>
                <w:color w:val="000000"/>
                <w:sz w:val="24"/>
                <w:szCs w:val="24"/>
                <w:lang w:val="ru-RU"/>
              </w:rPr>
              <w:t>ске,</w:t>
            </w:r>
            <w:r w:rsidRPr="001E7C0A">
              <w:rPr>
                <w:color w:val="000000"/>
                <w:spacing w:val="56"/>
                <w:sz w:val="24"/>
                <w:szCs w:val="24"/>
                <w:lang w:val="ru-RU"/>
              </w:rPr>
              <w:t xml:space="preserve"> </w:t>
            </w:r>
            <w:r w:rsidRPr="001E7C0A">
              <w:rPr>
                <w:color w:val="000000"/>
                <w:spacing w:val="1"/>
                <w:sz w:val="24"/>
                <w:szCs w:val="24"/>
                <w:lang w:val="ru-RU"/>
              </w:rPr>
              <w:t>н</w:t>
            </w:r>
            <w:r w:rsidRPr="001E7C0A">
              <w:rPr>
                <w:color w:val="000000"/>
                <w:sz w:val="24"/>
                <w:szCs w:val="24"/>
                <w:lang w:val="ru-RU"/>
              </w:rPr>
              <w:t>о</w:t>
            </w:r>
            <w:r w:rsidRPr="001E7C0A">
              <w:rPr>
                <w:color w:val="000000"/>
                <w:spacing w:val="58"/>
                <w:sz w:val="24"/>
                <w:szCs w:val="24"/>
                <w:lang w:val="ru-RU"/>
              </w:rPr>
              <w:t xml:space="preserve"> </w:t>
            </w:r>
            <w:r w:rsidRPr="001E7C0A">
              <w:rPr>
                <w:color w:val="000000"/>
                <w:sz w:val="24"/>
                <w:szCs w:val="24"/>
                <w:lang w:val="ru-RU"/>
              </w:rPr>
              <w:t>и</w:t>
            </w:r>
            <w:r w:rsidRPr="001E7C0A">
              <w:rPr>
                <w:color w:val="000000"/>
                <w:spacing w:val="58"/>
                <w:sz w:val="24"/>
                <w:szCs w:val="24"/>
                <w:lang w:val="ru-RU"/>
              </w:rPr>
              <w:t xml:space="preserve"> </w:t>
            </w:r>
            <w:r w:rsidRPr="001E7C0A">
              <w:rPr>
                <w:color w:val="000000"/>
                <w:spacing w:val="1"/>
                <w:sz w:val="24"/>
                <w:szCs w:val="24"/>
                <w:lang w:val="ru-RU"/>
              </w:rPr>
              <w:t>н</w:t>
            </w:r>
            <w:r w:rsidRPr="001E7C0A">
              <w:rPr>
                <w:color w:val="000000"/>
                <w:sz w:val="24"/>
                <w:szCs w:val="24"/>
                <w:lang w:val="ru-RU"/>
              </w:rPr>
              <w:t>а</w:t>
            </w:r>
            <w:r w:rsidRPr="001E7C0A">
              <w:rPr>
                <w:color w:val="000000"/>
                <w:spacing w:val="57"/>
                <w:sz w:val="24"/>
                <w:szCs w:val="24"/>
                <w:lang w:val="ru-RU"/>
              </w:rPr>
              <w:t xml:space="preserve"> </w:t>
            </w:r>
            <w:r w:rsidRPr="001E7C0A">
              <w:rPr>
                <w:color w:val="000000"/>
                <w:sz w:val="24"/>
                <w:szCs w:val="24"/>
                <w:lang w:val="ru-RU"/>
              </w:rPr>
              <w:t>съемных</w:t>
            </w:r>
            <w:r w:rsidRPr="001E7C0A">
              <w:rPr>
                <w:color w:val="000000"/>
                <w:spacing w:val="59"/>
                <w:sz w:val="24"/>
                <w:szCs w:val="24"/>
                <w:lang w:val="ru-RU"/>
              </w:rPr>
              <w:t xml:space="preserve"> </w:t>
            </w:r>
            <w:r w:rsidRPr="001E7C0A">
              <w:rPr>
                <w:color w:val="000000"/>
                <w:spacing w:val="1"/>
                <w:sz w:val="24"/>
                <w:szCs w:val="24"/>
                <w:lang w:val="ru-RU"/>
              </w:rPr>
              <w:t>н</w:t>
            </w:r>
            <w:r w:rsidRPr="001E7C0A">
              <w:rPr>
                <w:color w:val="000000"/>
                <w:sz w:val="24"/>
                <w:szCs w:val="24"/>
                <w:lang w:val="ru-RU"/>
              </w:rPr>
              <w:t>осителях</w:t>
            </w:r>
            <w:r w:rsidRPr="001E7C0A">
              <w:rPr>
                <w:color w:val="000000"/>
                <w:spacing w:val="70"/>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скета</w:t>
            </w:r>
            <w:r w:rsidRPr="001E7C0A">
              <w:rPr>
                <w:color w:val="000000"/>
                <w:spacing w:val="2"/>
                <w:sz w:val="24"/>
                <w:szCs w:val="24"/>
                <w:lang w:val="ru-RU"/>
              </w:rPr>
              <w:t>х</w:t>
            </w:r>
            <w:r w:rsidRPr="001E7C0A">
              <w:rPr>
                <w:color w:val="000000"/>
                <w:sz w:val="24"/>
                <w:szCs w:val="24"/>
                <w:lang w:val="ru-RU"/>
              </w:rPr>
              <w:t>,</w:t>
            </w:r>
            <w:r w:rsidRPr="001E7C0A">
              <w:rPr>
                <w:color w:val="000000"/>
                <w:spacing w:val="-2"/>
                <w:sz w:val="24"/>
                <w:szCs w:val="24"/>
                <w:lang w:val="ru-RU"/>
              </w:rPr>
              <w:t xml:space="preserve"> </w:t>
            </w:r>
            <w:r w:rsidRPr="001E7C0A">
              <w:rPr>
                <w:color w:val="000000"/>
                <w:sz w:val="24"/>
                <w:szCs w:val="24"/>
                <w:lang w:val="ru-RU"/>
              </w:rPr>
              <w:t>картах</w:t>
            </w:r>
            <w:r w:rsidRPr="001E7C0A">
              <w:rPr>
                <w:color w:val="000000"/>
                <w:spacing w:val="3"/>
                <w:sz w:val="24"/>
                <w:szCs w:val="24"/>
                <w:lang w:val="ru-RU"/>
              </w:rPr>
              <w:t xml:space="preserve"> </w:t>
            </w:r>
            <w:r>
              <w:rPr>
                <w:color w:val="000000"/>
                <w:spacing w:val="-1"/>
                <w:sz w:val="24"/>
                <w:szCs w:val="24"/>
              </w:rPr>
              <w:t>S</w:t>
            </w:r>
            <w:r>
              <w:rPr>
                <w:color w:val="000000"/>
                <w:sz w:val="24"/>
                <w:szCs w:val="24"/>
              </w:rPr>
              <w:t>martMedia</w:t>
            </w:r>
            <w:r w:rsidRPr="001E7C0A">
              <w:rPr>
                <w:color w:val="000000"/>
                <w:sz w:val="24"/>
                <w:szCs w:val="24"/>
                <w:lang w:val="ru-RU"/>
              </w:rPr>
              <w:t xml:space="preserve">, </w:t>
            </w:r>
            <w:r>
              <w:rPr>
                <w:color w:val="000000"/>
                <w:sz w:val="24"/>
                <w:szCs w:val="24"/>
              </w:rPr>
              <w:t>CompactFlash</w:t>
            </w:r>
            <w:r w:rsidRPr="001E7C0A">
              <w:rPr>
                <w:color w:val="000000"/>
                <w:sz w:val="24"/>
                <w:szCs w:val="24"/>
                <w:lang w:val="ru-RU"/>
              </w:rPr>
              <w:t xml:space="preserve">, </w:t>
            </w:r>
            <w:r>
              <w:rPr>
                <w:color w:val="000000"/>
                <w:spacing w:val="2"/>
                <w:sz w:val="24"/>
                <w:szCs w:val="24"/>
              </w:rPr>
              <w:t>M</w:t>
            </w:r>
            <w:r>
              <w:rPr>
                <w:color w:val="000000"/>
                <w:sz w:val="24"/>
                <w:szCs w:val="24"/>
              </w:rPr>
              <w:t>emo</w:t>
            </w:r>
            <w:r>
              <w:rPr>
                <w:color w:val="000000"/>
                <w:spacing w:val="1"/>
                <w:sz w:val="24"/>
                <w:szCs w:val="24"/>
              </w:rPr>
              <w:t>r</w:t>
            </w:r>
            <w:r>
              <w:rPr>
                <w:color w:val="000000"/>
                <w:sz w:val="24"/>
                <w:szCs w:val="24"/>
              </w:rPr>
              <w:t>y</w:t>
            </w:r>
            <w:r w:rsidRPr="001E7C0A">
              <w:rPr>
                <w:color w:val="000000"/>
                <w:spacing w:val="-3"/>
                <w:sz w:val="24"/>
                <w:szCs w:val="24"/>
                <w:lang w:val="ru-RU"/>
              </w:rPr>
              <w:t xml:space="preserve"> </w:t>
            </w:r>
            <w:r>
              <w:rPr>
                <w:color w:val="000000"/>
                <w:sz w:val="24"/>
                <w:szCs w:val="24"/>
              </w:rPr>
              <w:t>St</w:t>
            </w:r>
            <w:r>
              <w:rPr>
                <w:color w:val="000000"/>
                <w:spacing w:val="1"/>
                <w:sz w:val="24"/>
                <w:szCs w:val="24"/>
              </w:rPr>
              <w:t>i</w:t>
            </w:r>
            <w:r>
              <w:rPr>
                <w:color w:val="000000"/>
                <w:sz w:val="24"/>
                <w:szCs w:val="24"/>
              </w:rPr>
              <w:t>ck</w:t>
            </w:r>
            <w:r w:rsidRPr="001E7C0A">
              <w:rPr>
                <w:color w:val="000000"/>
                <w:sz w:val="24"/>
                <w:szCs w:val="24"/>
                <w:lang w:val="ru-RU"/>
              </w:rPr>
              <w:t xml:space="preserve"> и</w:t>
            </w:r>
            <w:r w:rsidRPr="001E7C0A">
              <w:rPr>
                <w:color w:val="000000"/>
                <w:spacing w:val="1"/>
                <w:sz w:val="24"/>
                <w:szCs w:val="24"/>
                <w:lang w:val="ru-RU"/>
              </w:rPr>
              <w:t xml:space="preserve"> </w:t>
            </w:r>
            <w:r w:rsidRPr="001E7C0A">
              <w:rPr>
                <w:color w:val="000000"/>
                <w:sz w:val="24"/>
                <w:szCs w:val="24"/>
                <w:lang w:val="ru-RU"/>
              </w:rPr>
              <w:t>т.д.</w:t>
            </w:r>
          </w:p>
          <w:p w:rsidR="001E7C0A" w:rsidRPr="001E7C0A" w:rsidRDefault="001E7C0A" w:rsidP="00C247A0">
            <w:pPr>
              <w:spacing w:before="5" w:line="235" w:lineRule="auto"/>
              <w:ind w:left="628" w:right="-20"/>
              <w:rPr>
                <w:b/>
                <w:bCs/>
                <w:i/>
                <w:iCs/>
                <w:color w:val="000000"/>
                <w:sz w:val="24"/>
                <w:szCs w:val="24"/>
                <w:lang w:val="ru-RU"/>
              </w:rPr>
            </w:pPr>
            <w:r w:rsidRPr="001E7C0A">
              <w:rPr>
                <w:b/>
                <w:bCs/>
                <w:i/>
                <w:iCs/>
                <w:color w:val="000000"/>
                <w:sz w:val="24"/>
                <w:szCs w:val="24"/>
                <w:lang w:val="ru-RU"/>
              </w:rPr>
              <w:t>10.</w:t>
            </w:r>
            <w:r w:rsidRPr="001E7C0A">
              <w:rPr>
                <w:color w:val="000000"/>
                <w:sz w:val="24"/>
                <w:szCs w:val="24"/>
                <w:lang w:val="ru-RU"/>
              </w:rPr>
              <w:t xml:space="preserve"> </w:t>
            </w:r>
            <w:r>
              <w:rPr>
                <w:b/>
                <w:bCs/>
                <w:i/>
                <w:iCs/>
                <w:color w:val="000000"/>
                <w:sz w:val="24"/>
                <w:szCs w:val="24"/>
              </w:rPr>
              <w:t>R</w:t>
            </w:r>
            <w:r>
              <w:rPr>
                <w:b/>
                <w:bCs/>
                <w:i/>
                <w:iCs/>
                <w:color w:val="000000"/>
                <w:spacing w:val="1"/>
                <w:sz w:val="24"/>
                <w:szCs w:val="24"/>
              </w:rPr>
              <w:t>ES</w:t>
            </w:r>
            <w:r>
              <w:rPr>
                <w:b/>
                <w:bCs/>
                <w:i/>
                <w:iCs/>
                <w:color w:val="000000"/>
                <w:sz w:val="24"/>
                <w:szCs w:val="24"/>
              </w:rPr>
              <w:t>TOR</w:t>
            </w:r>
            <w:r>
              <w:rPr>
                <w:b/>
                <w:bCs/>
                <w:i/>
                <w:iCs/>
                <w:color w:val="000000"/>
                <w:spacing w:val="-1"/>
                <w:sz w:val="24"/>
                <w:szCs w:val="24"/>
              </w:rPr>
              <w:t>E</w:t>
            </w:r>
            <w:r>
              <w:rPr>
                <w:b/>
                <w:bCs/>
                <w:i/>
                <w:iCs/>
                <w:color w:val="000000"/>
                <w:spacing w:val="2"/>
                <w:sz w:val="24"/>
                <w:szCs w:val="24"/>
              </w:rPr>
              <w:t>R</w:t>
            </w:r>
            <w:r w:rsidRPr="001E7C0A">
              <w:rPr>
                <w:b/>
                <w:bCs/>
                <w:i/>
                <w:iCs/>
                <w:color w:val="000000"/>
                <w:sz w:val="24"/>
                <w:szCs w:val="24"/>
                <w:lang w:val="ru-RU"/>
              </w:rPr>
              <w:t>2</w:t>
            </w:r>
            <w:r w:rsidRPr="001E7C0A">
              <w:rPr>
                <w:b/>
                <w:bCs/>
                <w:i/>
                <w:iCs/>
                <w:color w:val="000000"/>
                <w:spacing w:val="-1"/>
                <w:sz w:val="24"/>
                <w:szCs w:val="24"/>
                <w:lang w:val="ru-RU"/>
              </w:rPr>
              <w:t>0</w:t>
            </w:r>
            <w:r w:rsidRPr="001E7C0A">
              <w:rPr>
                <w:b/>
                <w:bCs/>
                <w:i/>
                <w:iCs/>
                <w:color w:val="000000"/>
                <w:sz w:val="24"/>
                <w:szCs w:val="24"/>
                <w:lang w:val="ru-RU"/>
              </w:rPr>
              <w:t>00</w:t>
            </w:r>
            <w:r w:rsidRPr="001E7C0A">
              <w:rPr>
                <w:color w:val="000000"/>
                <w:sz w:val="24"/>
                <w:szCs w:val="24"/>
                <w:lang w:val="ru-RU"/>
              </w:rPr>
              <w:t xml:space="preserve"> </w:t>
            </w:r>
            <w:r>
              <w:rPr>
                <w:b/>
                <w:bCs/>
                <w:i/>
                <w:iCs/>
                <w:color w:val="000000"/>
                <w:sz w:val="24"/>
                <w:szCs w:val="24"/>
              </w:rPr>
              <w:t>Data</w:t>
            </w:r>
            <w:r w:rsidRPr="001E7C0A">
              <w:rPr>
                <w:color w:val="000000"/>
                <w:sz w:val="24"/>
                <w:szCs w:val="24"/>
                <w:lang w:val="ru-RU"/>
              </w:rPr>
              <w:t xml:space="preserve"> </w:t>
            </w:r>
            <w:r>
              <w:rPr>
                <w:b/>
                <w:bCs/>
                <w:i/>
                <w:iCs/>
                <w:color w:val="000000"/>
                <w:sz w:val="24"/>
                <w:szCs w:val="24"/>
              </w:rPr>
              <w:t>RE</w:t>
            </w:r>
            <w:r>
              <w:rPr>
                <w:b/>
                <w:bCs/>
                <w:i/>
                <w:iCs/>
                <w:color w:val="000000"/>
                <w:spacing w:val="1"/>
                <w:sz w:val="24"/>
                <w:szCs w:val="24"/>
              </w:rPr>
              <w:t>C</w:t>
            </w:r>
            <w:r>
              <w:rPr>
                <w:b/>
                <w:bCs/>
                <w:i/>
                <w:iCs/>
                <w:color w:val="000000"/>
                <w:sz w:val="24"/>
                <w:szCs w:val="24"/>
              </w:rPr>
              <w:t>O</w:t>
            </w:r>
            <w:r>
              <w:rPr>
                <w:b/>
                <w:bCs/>
                <w:i/>
                <w:iCs/>
                <w:color w:val="000000"/>
                <w:spacing w:val="-4"/>
                <w:sz w:val="24"/>
                <w:szCs w:val="24"/>
              </w:rPr>
              <w:t>V</w:t>
            </w:r>
            <w:r>
              <w:rPr>
                <w:b/>
                <w:bCs/>
                <w:i/>
                <w:iCs/>
                <w:color w:val="000000"/>
                <w:sz w:val="24"/>
                <w:szCs w:val="24"/>
              </w:rPr>
              <w:t>E</w:t>
            </w:r>
            <w:r>
              <w:rPr>
                <w:b/>
                <w:bCs/>
                <w:i/>
                <w:iCs/>
                <w:color w:val="000000"/>
                <w:spacing w:val="1"/>
                <w:sz w:val="24"/>
                <w:szCs w:val="24"/>
              </w:rPr>
              <w:t>R</w:t>
            </w:r>
            <w:r>
              <w:rPr>
                <w:b/>
                <w:bCs/>
                <w:i/>
                <w:iCs/>
                <w:color w:val="000000"/>
                <w:sz w:val="24"/>
                <w:szCs w:val="24"/>
              </w:rPr>
              <w:t>Y</w:t>
            </w:r>
          </w:p>
          <w:p w:rsidR="001E7C0A" w:rsidRPr="001E7C0A" w:rsidRDefault="001E7C0A" w:rsidP="00C247A0">
            <w:pPr>
              <w:tabs>
                <w:tab w:val="left" w:pos="1060"/>
                <w:tab w:val="left" w:pos="2439"/>
                <w:tab w:val="left" w:pos="2849"/>
                <w:tab w:val="left" w:pos="4238"/>
                <w:tab w:val="left" w:pos="5708"/>
                <w:tab w:val="left" w:pos="7001"/>
                <w:tab w:val="left" w:pos="7404"/>
                <w:tab w:val="left" w:pos="8301"/>
              </w:tabs>
              <w:spacing w:line="239" w:lineRule="auto"/>
              <w:ind w:left="28" w:right="12" w:firstLine="719"/>
              <w:jc w:val="both"/>
              <w:rPr>
                <w:color w:val="000000"/>
                <w:sz w:val="24"/>
                <w:szCs w:val="24"/>
                <w:lang w:val="ru-RU"/>
              </w:rPr>
            </w:pPr>
            <w:r w:rsidRPr="001E7C0A">
              <w:rPr>
                <w:color w:val="000000"/>
                <w:sz w:val="24"/>
                <w:szCs w:val="24"/>
                <w:lang w:val="ru-RU"/>
              </w:rPr>
              <w:t>Это</w:t>
            </w:r>
            <w:r w:rsidRPr="001E7C0A">
              <w:rPr>
                <w:color w:val="000000"/>
                <w:spacing w:val="67"/>
                <w:sz w:val="24"/>
                <w:szCs w:val="24"/>
                <w:lang w:val="ru-RU"/>
              </w:rPr>
              <w:t xml:space="preserve"> </w:t>
            </w:r>
            <w:r w:rsidRPr="001E7C0A">
              <w:rPr>
                <w:color w:val="000000"/>
                <w:sz w:val="24"/>
                <w:szCs w:val="24"/>
                <w:lang w:val="ru-RU"/>
              </w:rPr>
              <w:t>мощная</w:t>
            </w:r>
            <w:r w:rsidRPr="001E7C0A">
              <w:rPr>
                <w:color w:val="000000"/>
                <w:spacing w:val="67"/>
                <w:sz w:val="24"/>
                <w:szCs w:val="24"/>
                <w:lang w:val="ru-RU"/>
              </w:rPr>
              <w:t xml:space="preserve"> </w:t>
            </w:r>
            <w:r w:rsidRPr="001E7C0A">
              <w:rPr>
                <w:color w:val="000000"/>
                <w:spacing w:val="1"/>
                <w:sz w:val="24"/>
                <w:szCs w:val="24"/>
                <w:lang w:val="ru-RU"/>
              </w:rPr>
              <w:t>п</w:t>
            </w:r>
            <w:r w:rsidRPr="001E7C0A">
              <w:rPr>
                <w:color w:val="000000"/>
                <w:sz w:val="24"/>
                <w:szCs w:val="24"/>
                <w:lang w:val="ru-RU"/>
              </w:rPr>
              <w:t>рогра</w:t>
            </w:r>
            <w:r w:rsidRPr="001E7C0A">
              <w:rPr>
                <w:color w:val="000000"/>
                <w:spacing w:val="-1"/>
                <w:sz w:val="24"/>
                <w:szCs w:val="24"/>
                <w:lang w:val="ru-RU"/>
              </w:rPr>
              <w:t>м</w:t>
            </w:r>
            <w:r w:rsidRPr="001E7C0A">
              <w:rPr>
                <w:color w:val="000000"/>
                <w:sz w:val="24"/>
                <w:szCs w:val="24"/>
                <w:lang w:val="ru-RU"/>
              </w:rPr>
              <w:t>м</w:t>
            </w:r>
            <w:r w:rsidRPr="001E7C0A">
              <w:rPr>
                <w:color w:val="000000"/>
                <w:spacing w:val="-1"/>
                <w:sz w:val="24"/>
                <w:szCs w:val="24"/>
                <w:lang w:val="ru-RU"/>
              </w:rPr>
              <w:t>а</w:t>
            </w:r>
            <w:r w:rsidRPr="001E7C0A">
              <w:rPr>
                <w:color w:val="000000"/>
                <w:sz w:val="24"/>
                <w:szCs w:val="24"/>
                <w:lang w:val="ru-RU"/>
              </w:rPr>
              <w:t>,</w:t>
            </w:r>
            <w:r w:rsidRPr="001E7C0A">
              <w:rPr>
                <w:color w:val="000000"/>
                <w:spacing w:val="66"/>
                <w:sz w:val="24"/>
                <w:szCs w:val="24"/>
                <w:lang w:val="ru-RU"/>
              </w:rPr>
              <w:t xml:space="preserve"> </w:t>
            </w:r>
            <w:r w:rsidRPr="001E7C0A">
              <w:rPr>
                <w:color w:val="000000"/>
                <w:spacing w:val="1"/>
                <w:sz w:val="24"/>
                <w:szCs w:val="24"/>
                <w:lang w:val="ru-RU"/>
              </w:rPr>
              <w:t>к</w:t>
            </w:r>
            <w:r w:rsidRPr="001E7C0A">
              <w:rPr>
                <w:color w:val="000000"/>
                <w:sz w:val="24"/>
                <w:szCs w:val="24"/>
                <w:lang w:val="ru-RU"/>
              </w:rPr>
              <w:t>оторая</w:t>
            </w:r>
            <w:r w:rsidRPr="001E7C0A">
              <w:rPr>
                <w:color w:val="000000"/>
                <w:spacing w:val="67"/>
                <w:sz w:val="24"/>
                <w:szCs w:val="24"/>
                <w:lang w:val="ru-RU"/>
              </w:rPr>
              <w:t xml:space="preserve"> </w:t>
            </w:r>
            <w:r w:rsidRPr="001E7C0A">
              <w:rPr>
                <w:color w:val="000000"/>
                <w:spacing w:val="1"/>
                <w:sz w:val="24"/>
                <w:szCs w:val="24"/>
                <w:lang w:val="ru-RU"/>
              </w:rPr>
              <w:t>п</w:t>
            </w:r>
            <w:r w:rsidRPr="001E7C0A">
              <w:rPr>
                <w:color w:val="000000"/>
                <w:sz w:val="24"/>
                <w:szCs w:val="24"/>
                <w:lang w:val="ru-RU"/>
              </w:rPr>
              <w:t>омож</w:t>
            </w:r>
            <w:r w:rsidRPr="001E7C0A">
              <w:rPr>
                <w:color w:val="000000"/>
                <w:spacing w:val="-1"/>
                <w:sz w:val="24"/>
                <w:szCs w:val="24"/>
                <w:lang w:val="ru-RU"/>
              </w:rPr>
              <w:t>е</w:t>
            </w:r>
            <w:r w:rsidRPr="001E7C0A">
              <w:rPr>
                <w:color w:val="000000"/>
                <w:sz w:val="24"/>
                <w:szCs w:val="24"/>
                <w:lang w:val="ru-RU"/>
              </w:rPr>
              <w:t>т</w:t>
            </w:r>
            <w:r w:rsidRPr="001E7C0A">
              <w:rPr>
                <w:color w:val="000000"/>
                <w:spacing w:val="70"/>
                <w:sz w:val="24"/>
                <w:szCs w:val="24"/>
                <w:lang w:val="ru-RU"/>
              </w:rPr>
              <w:t xml:space="preserve"> </w:t>
            </w:r>
            <w:r w:rsidRPr="001E7C0A">
              <w:rPr>
                <w:color w:val="000000"/>
                <w:spacing w:val="-1"/>
                <w:sz w:val="24"/>
                <w:szCs w:val="24"/>
                <w:lang w:val="ru-RU"/>
              </w:rPr>
              <w:t>б</w:t>
            </w:r>
            <w:r w:rsidRPr="001E7C0A">
              <w:rPr>
                <w:color w:val="000000"/>
                <w:sz w:val="24"/>
                <w:szCs w:val="24"/>
                <w:lang w:val="ru-RU"/>
              </w:rPr>
              <w:t>ы</w:t>
            </w:r>
            <w:r w:rsidRPr="001E7C0A">
              <w:rPr>
                <w:color w:val="000000"/>
                <w:spacing w:val="-1"/>
                <w:sz w:val="24"/>
                <w:szCs w:val="24"/>
                <w:lang w:val="ru-RU"/>
              </w:rPr>
              <w:t>с</w:t>
            </w:r>
            <w:r w:rsidRPr="001E7C0A">
              <w:rPr>
                <w:color w:val="000000"/>
                <w:sz w:val="24"/>
                <w:szCs w:val="24"/>
                <w:lang w:val="ru-RU"/>
              </w:rPr>
              <w:t>тро</w:t>
            </w:r>
            <w:r w:rsidRPr="001E7C0A">
              <w:rPr>
                <w:color w:val="000000"/>
                <w:spacing w:val="67"/>
                <w:sz w:val="24"/>
                <w:szCs w:val="24"/>
                <w:lang w:val="ru-RU"/>
              </w:rPr>
              <w:t xml:space="preserve"> </w:t>
            </w:r>
            <w:r w:rsidRPr="001E7C0A">
              <w:rPr>
                <w:color w:val="000000"/>
                <w:sz w:val="24"/>
                <w:szCs w:val="24"/>
                <w:lang w:val="ru-RU"/>
              </w:rPr>
              <w:t>и</w:t>
            </w:r>
            <w:r w:rsidRPr="001E7C0A">
              <w:rPr>
                <w:color w:val="000000"/>
                <w:spacing w:val="68"/>
                <w:sz w:val="24"/>
                <w:szCs w:val="24"/>
                <w:lang w:val="ru-RU"/>
              </w:rPr>
              <w:t xml:space="preserve"> </w:t>
            </w:r>
            <w:r w:rsidRPr="001E7C0A">
              <w:rPr>
                <w:color w:val="000000"/>
                <w:spacing w:val="1"/>
                <w:sz w:val="24"/>
                <w:szCs w:val="24"/>
                <w:lang w:val="ru-RU"/>
              </w:rPr>
              <w:t>п</w:t>
            </w:r>
            <w:r w:rsidRPr="001E7C0A">
              <w:rPr>
                <w:color w:val="000000"/>
                <w:sz w:val="24"/>
                <w:szCs w:val="24"/>
                <w:lang w:val="ru-RU"/>
              </w:rPr>
              <w:t>росто</w:t>
            </w:r>
            <w:r w:rsidRPr="001E7C0A">
              <w:rPr>
                <w:color w:val="000000"/>
                <w:spacing w:val="65"/>
                <w:sz w:val="24"/>
                <w:szCs w:val="24"/>
                <w:lang w:val="ru-RU"/>
              </w:rPr>
              <w:t xml:space="preserve"> </w:t>
            </w:r>
            <w:r w:rsidRPr="001E7C0A">
              <w:rPr>
                <w:color w:val="000000"/>
                <w:sz w:val="24"/>
                <w:szCs w:val="24"/>
                <w:lang w:val="ru-RU"/>
              </w:rPr>
              <w:t>во</w:t>
            </w:r>
            <w:r w:rsidRPr="001E7C0A">
              <w:rPr>
                <w:color w:val="000000"/>
                <w:spacing w:val="-1"/>
                <w:sz w:val="24"/>
                <w:szCs w:val="24"/>
                <w:lang w:val="ru-RU"/>
              </w:rPr>
              <w:t>сс</w:t>
            </w:r>
            <w:r w:rsidRPr="001E7C0A">
              <w:rPr>
                <w:color w:val="000000"/>
                <w:sz w:val="24"/>
                <w:szCs w:val="24"/>
                <w:lang w:val="ru-RU"/>
              </w:rPr>
              <w:t>та</w:t>
            </w:r>
            <w:r w:rsidRPr="001E7C0A">
              <w:rPr>
                <w:color w:val="000000"/>
                <w:spacing w:val="1"/>
                <w:sz w:val="24"/>
                <w:szCs w:val="24"/>
                <w:lang w:val="ru-RU"/>
              </w:rPr>
              <w:t>н</w:t>
            </w:r>
            <w:r w:rsidRPr="001E7C0A">
              <w:rPr>
                <w:color w:val="000000"/>
                <w:sz w:val="24"/>
                <w:szCs w:val="24"/>
                <w:lang w:val="ru-RU"/>
              </w:rPr>
              <w:t>овить</w:t>
            </w:r>
            <w:r w:rsidRPr="001E7C0A">
              <w:rPr>
                <w:color w:val="000000"/>
                <w:spacing w:val="66"/>
                <w:sz w:val="24"/>
                <w:szCs w:val="24"/>
                <w:lang w:val="ru-RU"/>
              </w:rPr>
              <w:t xml:space="preserve"> </w:t>
            </w:r>
            <w:r w:rsidRPr="001E7C0A">
              <w:rPr>
                <w:color w:val="000000"/>
                <w:spacing w:val="4"/>
                <w:sz w:val="24"/>
                <w:szCs w:val="24"/>
                <w:lang w:val="ru-RU"/>
              </w:rPr>
              <w:t>н</w:t>
            </w:r>
            <w:r w:rsidRPr="001E7C0A">
              <w:rPr>
                <w:color w:val="000000"/>
                <w:spacing w:val="-6"/>
                <w:sz w:val="24"/>
                <w:szCs w:val="24"/>
                <w:lang w:val="ru-RU"/>
              </w:rPr>
              <w:t>у</w:t>
            </w:r>
            <w:r w:rsidRPr="001E7C0A">
              <w:rPr>
                <w:color w:val="000000"/>
                <w:sz w:val="24"/>
                <w:szCs w:val="24"/>
                <w:lang w:val="ru-RU"/>
              </w:rPr>
              <w:t>жные файлы,</w:t>
            </w:r>
            <w:r w:rsidRPr="001E7C0A">
              <w:rPr>
                <w:color w:val="000000"/>
                <w:sz w:val="24"/>
                <w:szCs w:val="24"/>
                <w:lang w:val="ru-RU"/>
              </w:rPr>
              <w:tab/>
            </w:r>
            <w:r w:rsidRPr="001E7C0A">
              <w:rPr>
                <w:color w:val="000000"/>
                <w:spacing w:val="-7"/>
                <w:sz w:val="24"/>
                <w:szCs w:val="24"/>
                <w:lang w:val="ru-RU"/>
              </w:rPr>
              <w:t>у</w:t>
            </w:r>
            <w:r w:rsidRPr="001E7C0A">
              <w:rPr>
                <w:color w:val="000000"/>
                <w:spacing w:val="2"/>
                <w:sz w:val="24"/>
                <w:szCs w:val="24"/>
                <w:lang w:val="ru-RU"/>
              </w:rPr>
              <w:t>т</w:t>
            </w:r>
            <w:r w:rsidRPr="001E7C0A">
              <w:rPr>
                <w:color w:val="000000"/>
                <w:sz w:val="24"/>
                <w:szCs w:val="24"/>
                <w:lang w:val="ru-RU"/>
              </w:rPr>
              <w:t>еря</w:t>
            </w:r>
            <w:r w:rsidRPr="001E7C0A">
              <w:rPr>
                <w:color w:val="000000"/>
                <w:spacing w:val="1"/>
                <w:sz w:val="24"/>
                <w:szCs w:val="24"/>
                <w:lang w:val="ru-RU"/>
              </w:rPr>
              <w:t>нн</w:t>
            </w:r>
            <w:r w:rsidRPr="001E7C0A">
              <w:rPr>
                <w:color w:val="000000"/>
                <w:sz w:val="24"/>
                <w:szCs w:val="24"/>
                <w:lang w:val="ru-RU"/>
              </w:rPr>
              <w:t>ые</w:t>
            </w:r>
            <w:r w:rsidRPr="001E7C0A">
              <w:rPr>
                <w:color w:val="000000"/>
                <w:sz w:val="24"/>
                <w:szCs w:val="24"/>
                <w:lang w:val="ru-RU"/>
              </w:rPr>
              <w:tab/>
              <w:t>в</w:t>
            </w:r>
            <w:r w:rsidRPr="001E7C0A">
              <w:rPr>
                <w:color w:val="000000"/>
                <w:sz w:val="24"/>
                <w:szCs w:val="24"/>
                <w:lang w:val="ru-RU"/>
              </w:rPr>
              <w:tab/>
              <w:t>ре</w:t>
            </w:r>
            <w:r w:rsidRPr="001E7C0A">
              <w:rPr>
                <w:color w:val="000000"/>
                <w:spacing w:val="2"/>
                <w:sz w:val="24"/>
                <w:szCs w:val="24"/>
                <w:lang w:val="ru-RU"/>
              </w:rPr>
              <w:t>з</w:t>
            </w:r>
            <w:r w:rsidRPr="001E7C0A">
              <w:rPr>
                <w:color w:val="000000"/>
                <w:spacing w:val="-3"/>
                <w:sz w:val="24"/>
                <w:szCs w:val="24"/>
                <w:lang w:val="ru-RU"/>
              </w:rPr>
              <w:t>у</w:t>
            </w:r>
            <w:r w:rsidRPr="001E7C0A">
              <w:rPr>
                <w:color w:val="000000"/>
                <w:sz w:val="24"/>
                <w:szCs w:val="24"/>
                <w:lang w:val="ru-RU"/>
              </w:rPr>
              <w:t>льтате</w:t>
            </w:r>
            <w:r w:rsidRPr="001E7C0A">
              <w:rPr>
                <w:color w:val="000000"/>
                <w:sz w:val="24"/>
                <w:szCs w:val="24"/>
                <w:lang w:val="ru-RU"/>
              </w:rPr>
              <w:tab/>
              <w:t>с</w:t>
            </w:r>
            <w:r w:rsidRPr="001E7C0A">
              <w:rPr>
                <w:color w:val="000000"/>
                <w:spacing w:val="1"/>
                <w:sz w:val="24"/>
                <w:szCs w:val="24"/>
                <w:lang w:val="ru-RU"/>
              </w:rPr>
              <w:t>л</w:t>
            </w:r>
            <w:r w:rsidRPr="001E7C0A">
              <w:rPr>
                <w:color w:val="000000"/>
                <w:spacing w:val="-3"/>
                <w:sz w:val="24"/>
                <w:szCs w:val="24"/>
                <w:lang w:val="ru-RU"/>
              </w:rPr>
              <w:t>у</w:t>
            </w:r>
            <w:r w:rsidRPr="001E7C0A">
              <w:rPr>
                <w:color w:val="000000"/>
                <w:sz w:val="24"/>
                <w:szCs w:val="24"/>
                <w:lang w:val="ru-RU"/>
              </w:rPr>
              <w:t>чай</w:t>
            </w:r>
            <w:r w:rsidRPr="001E7C0A">
              <w:rPr>
                <w:color w:val="000000"/>
                <w:spacing w:val="1"/>
                <w:sz w:val="24"/>
                <w:szCs w:val="24"/>
                <w:lang w:val="ru-RU"/>
              </w:rPr>
              <w:t>н</w:t>
            </w:r>
            <w:r w:rsidRPr="001E7C0A">
              <w:rPr>
                <w:color w:val="000000"/>
                <w:sz w:val="24"/>
                <w:szCs w:val="24"/>
                <w:lang w:val="ru-RU"/>
              </w:rPr>
              <w:t>ого</w:t>
            </w:r>
            <w:r w:rsidRPr="001E7C0A">
              <w:rPr>
                <w:color w:val="000000"/>
                <w:sz w:val="24"/>
                <w:szCs w:val="24"/>
                <w:lang w:val="ru-RU"/>
              </w:rPr>
              <w:tab/>
            </w:r>
            <w:r w:rsidRPr="001E7C0A">
              <w:rPr>
                <w:color w:val="000000"/>
                <w:spacing w:val="-7"/>
                <w:sz w:val="24"/>
                <w:szCs w:val="24"/>
                <w:lang w:val="ru-RU"/>
              </w:rPr>
              <w:t>у</w:t>
            </w:r>
            <w:r w:rsidRPr="001E7C0A">
              <w:rPr>
                <w:color w:val="000000"/>
                <w:sz w:val="24"/>
                <w:szCs w:val="24"/>
                <w:lang w:val="ru-RU"/>
              </w:rPr>
              <w:t>дал</w:t>
            </w:r>
            <w:r w:rsidRPr="001E7C0A">
              <w:rPr>
                <w:color w:val="000000"/>
                <w:spacing w:val="-1"/>
                <w:sz w:val="24"/>
                <w:szCs w:val="24"/>
                <w:lang w:val="ru-RU"/>
              </w:rPr>
              <w:t>е</w:t>
            </w:r>
            <w:r w:rsidRPr="001E7C0A">
              <w:rPr>
                <w:color w:val="000000"/>
                <w:spacing w:val="1"/>
                <w:sz w:val="24"/>
                <w:szCs w:val="24"/>
                <w:lang w:val="ru-RU"/>
              </w:rPr>
              <w:t>ни</w:t>
            </w:r>
            <w:r w:rsidRPr="001E7C0A">
              <w:rPr>
                <w:color w:val="000000"/>
                <w:sz w:val="24"/>
                <w:szCs w:val="24"/>
                <w:lang w:val="ru-RU"/>
              </w:rPr>
              <w:t>я,</w:t>
            </w:r>
            <w:r w:rsidRPr="001E7C0A">
              <w:rPr>
                <w:color w:val="000000"/>
                <w:sz w:val="24"/>
                <w:szCs w:val="24"/>
                <w:lang w:val="ru-RU"/>
              </w:rPr>
              <w:tab/>
              <w:t>а</w:t>
            </w:r>
            <w:r w:rsidRPr="001E7C0A">
              <w:rPr>
                <w:color w:val="000000"/>
                <w:sz w:val="24"/>
                <w:szCs w:val="24"/>
                <w:lang w:val="ru-RU"/>
              </w:rPr>
              <w:tab/>
              <w:t>также</w:t>
            </w:r>
            <w:r w:rsidRPr="001E7C0A">
              <w:rPr>
                <w:color w:val="000000"/>
                <w:sz w:val="24"/>
                <w:szCs w:val="24"/>
                <w:lang w:val="ru-RU"/>
              </w:rPr>
              <w:tab/>
              <w:t>во</w:t>
            </w:r>
            <w:r w:rsidRPr="001E7C0A">
              <w:rPr>
                <w:color w:val="000000"/>
                <w:spacing w:val="-1"/>
                <w:sz w:val="24"/>
                <w:szCs w:val="24"/>
                <w:lang w:val="ru-RU"/>
              </w:rPr>
              <w:t>сс</w:t>
            </w:r>
            <w:r w:rsidRPr="001E7C0A">
              <w:rPr>
                <w:color w:val="000000"/>
                <w:sz w:val="24"/>
                <w:szCs w:val="24"/>
                <w:lang w:val="ru-RU"/>
              </w:rPr>
              <w:t>та</w:t>
            </w:r>
            <w:r w:rsidRPr="001E7C0A">
              <w:rPr>
                <w:color w:val="000000"/>
                <w:spacing w:val="1"/>
                <w:sz w:val="24"/>
                <w:szCs w:val="24"/>
                <w:lang w:val="ru-RU"/>
              </w:rPr>
              <w:t>н</w:t>
            </w:r>
            <w:r w:rsidRPr="001E7C0A">
              <w:rPr>
                <w:color w:val="000000"/>
                <w:sz w:val="24"/>
                <w:szCs w:val="24"/>
                <w:lang w:val="ru-RU"/>
              </w:rPr>
              <w:t>ови</w:t>
            </w:r>
            <w:r w:rsidRPr="001E7C0A">
              <w:rPr>
                <w:color w:val="000000"/>
                <w:spacing w:val="-1"/>
                <w:sz w:val="24"/>
                <w:szCs w:val="24"/>
                <w:lang w:val="ru-RU"/>
              </w:rPr>
              <w:t>т</w:t>
            </w:r>
            <w:r w:rsidRPr="001E7C0A">
              <w:rPr>
                <w:color w:val="000000"/>
                <w:sz w:val="24"/>
                <w:szCs w:val="24"/>
                <w:lang w:val="ru-RU"/>
              </w:rPr>
              <w:t>ь отформатирован</w:t>
            </w:r>
            <w:r w:rsidRPr="001E7C0A">
              <w:rPr>
                <w:color w:val="000000"/>
                <w:spacing w:val="1"/>
                <w:sz w:val="24"/>
                <w:szCs w:val="24"/>
                <w:lang w:val="ru-RU"/>
              </w:rPr>
              <w:t>н</w:t>
            </w:r>
            <w:r w:rsidRPr="001E7C0A">
              <w:rPr>
                <w:color w:val="000000"/>
                <w:sz w:val="24"/>
                <w:szCs w:val="24"/>
                <w:lang w:val="ru-RU"/>
              </w:rPr>
              <w:t>ые</w:t>
            </w:r>
            <w:r w:rsidRPr="001E7C0A">
              <w:rPr>
                <w:color w:val="000000"/>
                <w:spacing w:val="20"/>
                <w:sz w:val="24"/>
                <w:szCs w:val="24"/>
                <w:lang w:val="ru-RU"/>
              </w:rPr>
              <w:t xml:space="preserve"> </w:t>
            </w:r>
            <w:r w:rsidRPr="001E7C0A">
              <w:rPr>
                <w:color w:val="000000"/>
                <w:spacing w:val="1"/>
                <w:sz w:val="24"/>
                <w:szCs w:val="24"/>
                <w:lang w:val="ru-RU"/>
              </w:rPr>
              <w:t>и</w:t>
            </w:r>
            <w:r w:rsidRPr="001E7C0A">
              <w:rPr>
                <w:color w:val="000000"/>
                <w:spacing w:val="-1"/>
                <w:sz w:val="24"/>
                <w:szCs w:val="24"/>
                <w:lang w:val="ru-RU"/>
              </w:rPr>
              <w:t>л</w:t>
            </w:r>
            <w:r w:rsidRPr="001E7C0A">
              <w:rPr>
                <w:color w:val="000000"/>
                <w:sz w:val="24"/>
                <w:szCs w:val="24"/>
                <w:lang w:val="ru-RU"/>
              </w:rPr>
              <w:t>и</w:t>
            </w:r>
            <w:r w:rsidRPr="001E7C0A">
              <w:rPr>
                <w:color w:val="000000"/>
                <w:spacing w:val="21"/>
                <w:sz w:val="24"/>
                <w:szCs w:val="24"/>
                <w:lang w:val="ru-RU"/>
              </w:rPr>
              <w:t xml:space="preserve"> </w:t>
            </w:r>
            <w:r w:rsidRPr="001E7C0A">
              <w:rPr>
                <w:color w:val="000000"/>
                <w:sz w:val="24"/>
                <w:szCs w:val="24"/>
                <w:lang w:val="ru-RU"/>
              </w:rPr>
              <w:t>ра</w:t>
            </w:r>
            <w:r w:rsidRPr="001E7C0A">
              <w:rPr>
                <w:color w:val="000000"/>
                <w:spacing w:val="1"/>
                <w:sz w:val="24"/>
                <w:szCs w:val="24"/>
                <w:lang w:val="ru-RU"/>
              </w:rPr>
              <w:t>з</w:t>
            </w:r>
            <w:r w:rsidRPr="001E7C0A">
              <w:rPr>
                <w:color w:val="000000"/>
                <w:spacing w:val="2"/>
                <w:sz w:val="24"/>
                <w:szCs w:val="24"/>
                <w:lang w:val="ru-RU"/>
              </w:rPr>
              <w:t>р</w:t>
            </w:r>
            <w:r w:rsidRPr="001E7C0A">
              <w:rPr>
                <w:color w:val="000000"/>
                <w:spacing w:val="-6"/>
                <w:sz w:val="24"/>
                <w:szCs w:val="24"/>
                <w:lang w:val="ru-RU"/>
              </w:rPr>
              <w:t>у</w:t>
            </w:r>
            <w:r w:rsidRPr="001E7C0A">
              <w:rPr>
                <w:color w:val="000000"/>
                <w:sz w:val="24"/>
                <w:szCs w:val="24"/>
                <w:lang w:val="ru-RU"/>
              </w:rPr>
              <w:t>ш</w:t>
            </w:r>
            <w:r w:rsidRPr="001E7C0A">
              <w:rPr>
                <w:color w:val="000000"/>
                <w:spacing w:val="-1"/>
                <w:sz w:val="24"/>
                <w:szCs w:val="24"/>
                <w:lang w:val="ru-RU"/>
              </w:rPr>
              <w:t>е</w:t>
            </w:r>
            <w:r w:rsidRPr="001E7C0A">
              <w:rPr>
                <w:color w:val="000000"/>
                <w:sz w:val="24"/>
                <w:szCs w:val="24"/>
                <w:lang w:val="ru-RU"/>
              </w:rPr>
              <w:t>н</w:t>
            </w:r>
            <w:r w:rsidRPr="001E7C0A">
              <w:rPr>
                <w:color w:val="000000"/>
                <w:spacing w:val="1"/>
                <w:sz w:val="24"/>
                <w:szCs w:val="24"/>
                <w:lang w:val="ru-RU"/>
              </w:rPr>
              <w:t>н</w:t>
            </w:r>
            <w:r w:rsidRPr="001E7C0A">
              <w:rPr>
                <w:color w:val="000000"/>
                <w:sz w:val="24"/>
                <w:szCs w:val="24"/>
                <w:lang w:val="ru-RU"/>
              </w:rPr>
              <w:t>ые</w:t>
            </w:r>
            <w:r w:rsidRPr="001E7C0A">
              <w:rPr>
                <w:color w:val="000000"/>
                <w:spacing w:val="20"/>
                <w:sz w:val="24"/>
                <w:szCs w:val="24"/>
                <w:lang w:val="ru-RU"/>
              </w:rPr>
              <w:t xml:space="preserve"> </w:t>
            </w:r>
            <w:r w:rsidRPr="001E7C0A">
              <w:rPr>
                <w:color w:val="000000"/>
                <w:sz w:val="24"/>
                <w:szCs w:val="24"/>
                <w:lang w:val="ru-RU"/>
              </w:rPr>
              <w:t>д</w:t>
            </w:r>
            <w:r w:rsidRPr="001E7C0A">
              <w:rPr>
                <w:color w:val="000000"/>
                <w:spacing w:val="2"/>
                <w:sz w:val="24"/>
                <w:szCs w:val="24"/>
                <w:lang w:val="ru-RU"/>
              </w:rPr>
              <w:t>и</w:t>
            </w:r>
            <w:r w:rsidRPr="001E7C0A">
              <w:rPr>
                <w:color w:val="000000"/>
                <w:sz w:val="24"/>
                <w:szCs w:val="24"/>
                <w:lang w:val="ru-RU"/>
              </w:rPr>
              <w:t>ск</w:t>
            </w:r>
            <w:r w:rsidRPr="001E7C0A">
              <w:rPr>
                <w:color w:val="000000"/>
                <w:spacing w:val="1"/>
                <w:sz w:val="24"/>
                <w:szCs w:val="24"/>
                <w:lang w:val="ru-RU"/>
              </w:rPr>
              <w:t>и</w:t>
            </w:r>
            <w:r w:rsidRPr="001E7C0A">
              <w:rPr>
                <w:color w:val="000000"/>
                <w:sz w:val="24"/>
                <w:szCs w:val="24"/>
                <w:lang w:val="ru-RU"/>
              </w:rPr>
              <w:t>.</w:t>
            </w:r>
            <w:r w:rsidRPr="001E7C0A">
              <w:rPr>
                <w:color w:val="000000"/>
                <w:spacing w:val="19"/>
                <w:sz w:val="24"/>
                <w:szCs w:val="24"/>
                <w:lang w:val="ru-RU"/>
              </w:rPr>
              <w:t xml:space="preserve"> </w:t>
            </w:r>
            <w:r w:rsidRPr="001E7C0A">
              <w:rPr>
                <w:color w:val="000000"/>
                <w:sz w:val="24"/>
                <w:szCs w:val="24"/>
                <w:lang w:val="ru-RU"/>
              </w:rPr>
              <w:t>У</w:t>
            </w:r>
            <w:r w:rsidRPr="001E7C0A">
              <w:rPr>
                <w:color w:val="000000"/>
                <w:spacing w:val="1"/>
                <w:sz w:val="24"/>
                <w:szCs w:val="24"/>
                <w:lang w:val="ru-RU"/>
              </w:rPr>
              <w:t>ти</w:t>
            </w:r>
            <w:r w:rsidRPr="001E7C0A">
              <w:rPr>
                <w:color w:val="000000"/>
                <w:spacing w:val="-1"/>
                <w:sz w:val="24"/>
                <w:szCs w:val="24"/>
                <w:lang w:val="ru-RU"/>
              </w:rPr>
              <w:t>л</w:t>
            </w:r>
            <w:r w:rsidRPr="001E7C0A">
              <w:rPr>
                <w:color w:val="000000"/>
                <w:sz w:val="24"/>
                <w:szCs w:val="24"/>
                <w:lang w:val="ru-RU"/>
              </w:rPr>
              <w:t>ита</w:t>
            </w:r>
            <w:r w:rsidRPr="001E7C0A">
              <w:rPr>
                <w:color w:val="000000"/>
                <w:spacing w:val="21"/>
                <w:sz w:val="24"/>
                <w:szCs w:val="24"/>
                <w:lang w:val="ru-RU"/>
              </w:rPr>
              <w:t xml:space="preserve"> </w:t>
            </w:r>
            <w:r w:rsidRPr="001E7C0A">
              <w:rPr>
                <w:color w:val="000000"/>
                <w:spacing w:val="1"/>
                <w:sz w:val="24"/>
                <w:szCs w:val="24"/>
                <w:lang w:val="ru-RU"/>
              </w:rPr>
              <w:t>п</w:t>
            </w:r>
            <w:r w:rsidRPr="001E7C0A">
              <w:rPr>
                <w:color w:val="000000"/>
                <w:sz w:val="24"/>
                <w:szCs w:val="24"/>
                <w:lang w:val="ru-RU"/>
              </w:rPr>
              <w:t>оддерживает</w:t>
            </w:r>
            <w:r w:rsidRPr="001E7C0A">
              <w:rPr>
                <w:color w:val="000000"/>
                <w:spacing w:val="19"/>
                <w:sz w:val="24"/>
                <w:szCs w:val="24"/>
                <w:lang w:val="ru-RU"/>
              </w:rPr>
              <w:t xml:space="preserve"> </w:t>
            </w:r>
            <w:r w:rsidRPr="001E7C0A">
              <w:rPr>
                <w:color w:val="000000"/>
                <w:sz w:val="24"/>
                <w:szCs w:val="24"/>
                <w:lang w:val="ru-RU"/>
              </w:rPr>
              <w:t>возмож</w:t>
            </w:r>
            <w:r w:rsidRPr="001E7C0A">
              <w:rPr>
                <w:color w:val="000000"/>
                <w:spacing w:val="1"/>
                <w:sz w:val="24"/>
                <w:szCs w:val="24"/>
                <w:lang w:val="ru-RU"/>
              </w:rPr>
              <w:t>н</w:t>
            </w:r>
            <w:r w:rsidRPr="001E7C0A">
              <w:rPr>
                <w:color w:val="000000"/>
                <w:sz w:val="24"/>
                <w:szCs w:val="24"/>
                <w:lang w:val="ru-RU"/>
              </w:rPr>
              <w:t>ость</w:t>
            </w:r>
            <w:r w:rsidRPr="001E7C0A">
              <w:rPr>
                <w:color w:val="000000"/>
                <w:spacing w:val="22"/>
                <w:sz w:val="24"/>
                <w:szCs w:val="24"/>
                <w:lang w:val="ru-RU"/>
              </w:rPr>
              <w:t xml:space="preserve"> </w:t>
            </w:r>
            <w:r w:rsidRPr="001E7C0A">
              <w:rPr>
                <w:color w:val="000000"/>
                <w:sz w:val="24"/>
                <w:szCs w:val="24"/>
                <w:lang w:val="ru-RU"/>
              </w:rPr>
              <w:t>со</w:t>
            </w:r>
            <w:r w:rsidRPr="001E7C0A">
              <w:rPr>
                <w:color w:val="000000"/>
                <w:spacing w:val="-1"/>
                <w:sz w:val="24"/>
                <w:szCs w:val="24"/>
                <w:lang w:val="ru-RU"/>
              </w:rPr>
              <w:t>з</w:t>
            </w:r>
            <w:r w:rsidRPr="001E7C0A">
              <w:rPr>
                <w:color w:val="000000"/>
                <w:sz w:val="24"/>
                <w:szCs w:val="24"/>
                <w:lang w:val="ru-RU"/>
              </w:rPr>
              <w:t>д</w:t>
            </w:r>
            <w:r w:rsidRPr="001E7C0A">
              <w:rPr>
                <w:color w:val="000000"/>
                <w:spacing w:val="-1"/>
                <w:sz w:val="24"/>
                <w:szCs w:val="24"/>
                <w:lang w:val="ru-RU"/>
              </w:rPr>
              <w:t>а</w:t>
            </w:r>
            <w:r w:rsidRPr="001E7C0A">
              <w:rPr>
                <w:color w:val="000000"/>
                <w:spacing w:val="1"/>
                <w:sz w:val="24"/>
                <w:szCs w:val="24"/>
                <w:lang w:val="ru-RU"/>
              </w:rPr>
              <w:t>ни</w:t>
            </w:r>
            <w:r w:rsidRPr="001E7C0A">
              <w:rPr>
                <w:color w:val="000000"/>
                <w:sz w:val="24"/>
                <w:szCs w:val="24"/>
                <w:lang w:val="ru-RU"/>
              </w:rPr>
              <w:t>я образа</w:t>
            </w:r>
            <w:r w:rsidRPr="001E7C0A">
              <w:rPr>
                <w:color w:val="000000"/>
                <w:spacing w:val="62"/>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ска,</w:t>
            </w:r>
            <w:r w:rsidRPr="001E7C0A">
              <w:rPr>
                <w:color w:val="000000"/>
                <w:spacing w:val="62"/>
                <w:sz w:val="24"/>
                <w:szCs w:val="24"/>
                <w:lang w:val="ru-RU"/>
              </w:rPr>
              <w:t xml:space="preserve"> </w:t>
            </w:r>
            <w:r w:rsidRPr="001E7C0A">
              <w:rPr>
                <w:color w:val="000000"/>
                <w:sz w:val="24"/>
                <w:szCs w:val="24"/>
                <w:lang w:val="ru-RU"/>
              </w:rPr>
              <w:t>это</w:t>
            </w:r>
            <w:r w:rsidRPr="001E7C0A">
              <w:rPr>
                <w:color w:val="000000"/>
                <w:spacing w:val="63"/>
                <w:sz w:val="24"/>
                <w:szCs w:val="24"/>
                <w:lang w:val="ru-RU"/>
              </w:rPr>
              <w:t xml:space="preserve"> </w:t>
            </w:r>
            <w:r w:rsidRPr="001E7C0A">
              <w:rPr>
                <w:color w:val="000000"/>
                <w:sz w:val="24"/>
                <w:szCs w:val="24"/>
                <w:lang w:val="ru-RU"/>
              </w:rPr>
              <w:t>о</w:t>
            </w:r>
            <w:r w:rsidRPr="001E7C0A">
              <w:rPr>
                <w:color w:val="000000"/>
                <w:spacing w:val="1"/>
                <w:sz w:val="24"/>
                <w:szCs w:val="24"/>
                <w:lang w:val="ru-RU"/>
              </w:rPr>
              <w:t>ч</w:t>
            </w:r>
            <w:r w:rsidRPr="001E7C0A">
              <w:rPr>
                <w:color w:val="000000"/>
                <w:spacing w:val="2"/>
                <w:sz w:val="24"/>
                <w:szCs w:val="24"/>
                <w:lang w:val="ru-RU"/>
              </w:rPr>
              <w:t>е</w:t>
            </w:r>
            <w:r w:rsidRPr="001E7C0A">
              <w:rPr>
                <w:color w:val="000000"/>
                <w:spacing w:val="1"/>
                <w:sz w:val="24"/>
                <w:szCs w:val="24"/>
                <w:lang w:val="ru-RU"/>
              </w:rPr>
              <w:t>н</w:t>
            </w:r>
            <w:r w:rsidRPr="001E7C0A">
              <w:rPr>
                <w:color w:val="000000"/>
                <w:sz w:val="24"/>
                <w:szCs w:val="24"/>
                <w:lang w:val="ru-RU"/>
              </w:rPr>
              <w:t>ь</w:t>
            </w:r>
            <w:r w:rsidRPr="001E7C0A">
              <w:rPr>
                <w:color w:val="000000"/>
                <w:spacing w:val="63"/>
                <w:sz w:val="24"/>
                <w:szCs w:val="24"/>
                <w:lang w:val="ru-RU"/>
              </w:rPr>
              <w:t xml:space="preserve"> </w:t>
            </w:r>
            <w:r w:rsidRPr="001E7C0A">
              <w:rPr>
                <w:color w:val="000000"/>
                <w:spacing w:val="1"/>
                <w:sz w:val="24"/>
                <w:szCs w:val="24"/>
                <w:lang w:val="ru-RU"/>
              </w:rPr>
              <w:t>п</w:t>
            </w:r>
            <w:r w:rsidRPr="001E7C0A">
              <w:rPr>
                <w:color w:val="000000"/>
                <w:sz w:val="24"/>
                <w:szCs w:val="24"/>
                <w:lang w:val="ru-RU"/>
              </w:rPr>
              <w:t>оле</w:t>
            </w:r>
            <w:r w:rsidRPr="001E7C0A">
              <w:rPr>
                <w:color w:val="000000"/>
                <w:spacing w:val="-1"/>
                <w:sz w:val="24"/>
                <w:szCs w:val="24"/>
                <w:lang w:val="ru-RU"/>
              </w:rPr>
              <w:t>з</w:t>
            </w:r>
            <w:r w:rsidRPr="001E7C0A">
              <w:rPr>
                <w:color w:val="000000"/>
                <w:sz w:val="24"/>
                <w:szCs w:val="24"/>
                <w:lang w:val="ru-RU"/>
              </w:rPr>
              <w:t>но</w:t>
            </w:r>
            <w:r w:rsidRPr="001E7C0A">
              <w:rPr>
                <w:color w:val="000000"/>
                <w:spacing w:val="62"/>
                <w:sz w:val="24"/>
                <w:szCs w:val="24"/>
                <w:lang w:val="ru-RU"/>
              </w:rPr>
              <w:t xml:space="preserve"> </w:t>
            </w:r>
            <w:r w:rsidRPr="001E7C0A">
              <w:rPr>
                <w:color w:val="000000"/>
                <w:sz w:val="24"/>
                <w:szCs w:val="24"/>
                <w:lang w:val="ru-RU"/>
              </w:rPr>
              <w:t>для</w:t>
            </w:r>
            <w:r w:rsidRPr="001E7C0A">
              <w:rPr>
                <w:color w:val="000000"/>
                <w:spacing w:val="62"/>
                <w:sz w:val="24"/>
                <w:szCs w:val="24"/>
                <w:lang w:val="ru-RU"/>
              </w:rPr>
              <w:t xml:space="preserve"> </w:t>
            </w:r>
            <w:r w:rsidRPr="001E7C0A">
              <w:rPr>
                <w:color w:val="000000"/>
                <w:sz w:val="24"/>
                <w:szCs w:val="24"/>
                <w:lang w:val="ru-RU"/>
              </w:rPr>
              <w:t>таких</w:t>
            </w:r>
            <w:r w:rsidRPr="001E7C0A">
              <w:rPr>
                <w:color w:val="000000"/>
                <w:spacing w:val="61"/>
                <w:sz w:val="24"/>
                <w:szCs w:val="24"/>
                <w:lang w:val="ru-RU"/>
              </w:rPr>
              <w:t xml:space="preserve"> </w:t>
            </w:r>
            <w:r w:rsidRPr="001E7C0A">
              <w:rPr>
                <w:color w:val="000000"/>
                <w:spacing w:val="1"/>
                <w:sz w:val="24"/>
                <w:szCs w:val="24"/>
                <w:lang w:val="ru-RU"/>
              </w:rPr>
              <w:t>з</w:t>
            </w:r>
            <w:r w:rsidRPr="001E7C0A">
              <w:rPr>
                <w:color w:val="000000"/>
                <w:sz w:val="24"/>
                <w:szCs w:val="24"/>
                <w:lang w:val="ru-RU"/>
              </w:rPr>
              <w:t>адач,</w:t>
            </w:r>
            <w:r w:rsidRPr="001E7C0A">
              <w:rPr>
                <w:color w:val="000000"/>
                <w:spacing w:val="61"/>
                <w:sz w:val="24"/>
                <w:szCs w:val="24"/>
                <w:lang w:val="ru-RU"/>
              </w:rPr>
              <w:t xml:space="preserve"> </w:t>
            </w:r>
            <w:r w:rsidRPr="001E7C0A">
              <w:rPr>
                <w:color w:val="000000"/>
                <w:spacing w:val="1"/>
                <w:sz w:val="24"/>
                <w:szCs w:val="24"/>
                <w:lang w:val="ru-RU"/>
              </w:rPr>
              <w:t>к</w:t>
            </w:r>
            <w:r w:rsidRPr="001E7C0A">
              <w:rPr>
                <w:color w:val="000000"/>
                <w:sz w:val="24"/>
                <w:szCs w:val="24"/>
                <w:lang w:val="ru-RU"/>
              </w:rPr>
              <w:t>ак</w:t>
            </w:r>
            <w:r w:rsidRPr="001E7C0A">
              <w:rPr>
                <w:color w:val="000000"/>
                <w:spacing w:val="65"/>
                <w:sz w:val="24"/>
                <w:szCs w:val="24"/>
                <w:lang w:val="ru-RU"/>
              </w:rPr>
              <w:t xml:space="preserve"> </w:t>
            </w:r>
            <w:r w:rsidRPr="001E7C0A">
              <w:rPr>
                <w:color w:val="000000"/>
                <w:sz w:val="24"/>
                <w:szCs w:val="24"/>
                <w:lang w:val="ru-RU"/>
              </w:rPr>
              <w:t>восстановле</w:t>
            </w:r>
            <w:r w:rsidRPr="001E7C0A">
              <w:rPr>
                <w:color w:val="000000"/>
                <w:spacing w:val="7"/>
                <w:sz w:val="24"/>
                <w:szCs w:val="24"/>
                <w:lang w:val="ru-RU"/>
              </w:rPr>
              <w:t>н</w:t>
            </w:r>
            <w:r w:rsidRPr="001E7C0A">
              <w:rPr>
                <w:color w:val="000000"/>
                <w:spacing w:val="1"/>
                <w:sz w:val="24"/>
                <w:szCs w:val="24"/>
                <w:lang w:val="ru-RU"/>
              </w:rPr>
              <w:t>и</w:t>
            </w:r>
            <w:r w:rsidRPr="001E7C0A">
              <w:rPr>
                <w:color w:val="000000"/>
                <w:sz w:val="24"/>
                <w:szCs w:val="24"/>
                <w:lang w:val="ru-RU"/>
              </w:rPr>
              <w:t>е</w:t>
            </w:r>
            <w:r w:rsidRPr="001E7C0A">
              <w:rPr>
                <w:color w:val="000000"/>
                <w:spacing w:val="61"/>
                <w:sz w:val="24"/>
                <w:szCs w:val="24"/>
                <w:lang w:val="ru-RU"/>
              </w:rPr>
              <w:t xml:space="preserve"> </w:t>
            </w:r>
            <w:r w:rsidRPr="001E7C0A">
              <w:rPr>
                <w:color w:val="000000"/>
                <w:sz w:val="24"/>
                <w:szCs w:val="24"/>
                <w:lang w:val="ru-RU"/>
              </w:rPr>
              <w:t>же</w:t>
            </w:r>
            <w:r w:rsidRPr="001E7C0A">
              <w:rPr>
                <w:color w:val="000000"/>
                <w:spacing w:val="-1"/>
                <w:sz w:val="24"/>
                <w:szCs w:val="24"/>
                <w:lang w:val="ru-RU"/>
              </w:rPr>
              <w:t>с</w:t>
            </w:r>
            <w:r w:rsidRPr="001E7C0A">
              <w:rPr>
                <w:color w:val="000000"/>
                <w:sz w:val="24"/>
                <w:szCs w:val="24"/>
                <w:lang w:val="ru-RU"/>
              </w:rPr>
              <w:t>т</w:t>
            </w:r>
            <w:r w:rsidRPr="001E7C0A">
              <w:rPr>
                <w:color w:val="000000"/>
                <w:spacing w:val="1"/>
                <w:sz w:val="24"/>
                <w:szCs w:val="24"/>
                <w:lang w:val="ru-RU"/>
              </w:rPr>
              <w:t>к</w:t>
            </w:r>
            <w:r w:rsidRPr="001E7C0A">
              <w:rPr>
                <w:color w:val="000000"/>
                <w:sz w:val="24"/>
                <w:szCs w:val="24"/>
                <w:lang w:val="ru-RU"/>
              </w:rPr>
              <w:t>ого</w:t>
            </w:r>
            <w:r w:rsidRPr="001E7C0A">
              <w:rPr>
                <w:color w:val="000000"/>
                <w:spacing w:val="62"/>
                <w:sz w:val="24"/>
                <w:szCs w:val="24"/>
                <w:lang w:val="ru-RU"/>
              </w:rPr>
              <w:t xml:space="preserve"> </w:t>
            </w:r>
            <w:r w:rsidRPr="001E7C0A">
              <w:rPr>
                <w:color w:val="000000"/>
                <w:sz w:val="24"/>
                <w:szCs w:val="24"/>
                <w:lang w:val="ru-RU"/>
              </w:rPr>
              <w:t>д</w:t>
            </w:r>
            <w:r w:rsidRPr="001E7C0A">
              <w:rPr>
                <w:color w:val="000000"/>
                <w:spacing w:val="2"/>
                <w:sz w:val="24"/>
                <w:szCs w:val="24"/>
                <w:lang w:val="ru-RU"/>
              </w:rPr>
              <w:t>и</w:t>
            </w:r>
            <w:r w:rsidRPr="001E7C0A">
              <w:rPr>
                <w:color w:val="000000"/>
                <w:sz w:val="24"/>
                <w:szCs w:val="24"/>
                <w:lang w:val="ru-RU"/>
              </w:rPr>
              <w:t>ска</w:t>
            </w:r>
            <w:r w:rsidRPr="001E7C0A">
              <w:rPr>
                <w:color w:val="000000"/>
                <w:spacing w:val="64"/>
                <w:sz w:val="24"/>
                <w:szCs w:val="24"/>
                <w:lang w:val="ru-RU"/>
              </w:rPr>
              <w:t xml:space="preserve"> </w:t>
            </w:r>
            <w:r w:rsidRPr="001E7C0A">
              <w:rPr>
                <w:color w:val="000000"/>
                <w:sz w:val="24"/>
                <w:szCs w:val="24"/>
                <w:lang w:val="ru-RU"/>
              </w:rPr>
              <w:t>с бол</w:t>
            </w:r>
            <w:r w:rsidRPr="001E7C0A">
              <w:rPr>
                <w:color w:val="000000"/>
                <w:spacing w:val="1"/>
                <w:sz w:val="24"/>
                <w:szCs w:val="24"/>
                <w:lang w:val="ru-RU"/>
              </w:rPr>
              <w:t>ь</w:t>
            </w:r>
            <w:r w:rsidRPr="001E7C0A">
              <w:rPr>
                <w:color w:val="000000"/>
                <w:sz w:val="24"/>
                <w:szCs w:val="24"/>
                <w:lang w:val="ru-RU"/>
              </w:rPr>
              <w:t>ш</w:t>
            </w:r>
            <w:r w:rsidRPr="001E7C0A">
              <w:rPr>
                <w:color w:val="000000"/>
                <w:spacing w:val="1"/>
                <w:sz w:val="24"/>
                <w:szCs w:val="24"/>
                <w:lang w:val="ru-RU"/>
              </w:rPr>
              <w:t>и</w:t>
            </w:r>
            <w:r w:rsidRPr="001E7C0A">
              <w:rPr>
                <w:color w:val="000000"/>
                <w:sz w:val="24"/>
                <w:szCs w:val="24"/>
                <w:lang w:val="ru-RU"/>
              </w:rPr>
              <w:t>м</w:t>
            </w:r>
            <w:r w:rsidRPr="001E7C0A">
              <w:rPr>
                <w:color w:val="000000"/>
                <w:spacing w:val="4"/>
                <w:sz w:val="24"/>
                <w:szCs w:val="24"/>
                <w:lang w:val="ru-RU"/>
              </w:rPr>
              <w:t xml:space="preserve"> </w:t>
            </w:r>
            <w:r w:rsidRPr="001E7C0A">
              <w:rPr>
                <w:color w:val="000000"/>
                <w:spacing w:val="1"/>
                <w:sz w:val="24"/>
                <w:szCs w:val="24"/>
                <w:lang w:val="ru-RU"/>
              </w:rPr>
              <w:t>к</w:t>
            </w:r>
            <w:r w:rsidRPr="001E7C0A">
              <w:rPr>
                <w:color w:val="000000"/>
                <w:sz w:val="24"/>
                <w:szCs w:val="24"/>
                <w:lang w:val="ru-RU"/>
              </w:rPr>
              <w:t>ол</w:t>
            </w:r>
            <w:r w:rsidRPr="001E7C0A">
              <w:rPr>
                <w:color w:val="000000"/>
                <w:spacing w:val="1"/>
                <w:sz w:val="24"/>
                <w:szCs w:val="24"/>
                <w:lang w:val="ru-RU"/>
              </w:rPr>
              <w:t>и</w:t>
            </w:r>
            <w:r w:rsidRPr="001E7C0A">
              <w:rPr>
                <w:color w:val="000000"/>
                <w:sz w:val="24"/>
                <w:szCs w:val="24"/>
                <w:lang w:val="ru-RU"/>
              </w:rPr>
              <w:t>че</w:t>
            </w:r>
            <w:r w:rsidRPr="001E7C0A">
              <w:rPr>
                <w:color w:val="000000"/>
                <w:spacing w:val="-1"/>
                <w:sz w:val="24"/>
                <w:szCs w:val="24"/>
                <w:lang w:val="ru-RU"/>
              </w:rPr>
              <w:t>с</w:t>
            </w:r>
            <w:r w:rsidRPr="001E7C0A">
              <w:rPr>
                <w:color w:val="000000"/>
                <w:sz w:val="24"/>
                <w:szCs w:val="24"/>
                <w:lang w:val="ru-RU"/>
              </w:rPr>
              <w:t>твом</w:t>
            </w:r>
            <w:r w:rsidRPr="001E7C0A">
              <w:rPr>
                <w:color w:val="000000"/>
                <w:spacing w:val="4"/>
                <w:sz w:val="24"/>
                <w:szCs w:val="24"/>
                <w:lang w:val="ru-RU"/>
              </w:rPr>
              <w:t xml:space="preserve"> </w:t>
            </w:r>
            <w:r w:rsidRPr="001E7C0A">
              <w:rPr>
                <w:color w:val="000000"/>
                <w:sz w:val="24"/>
                <w:szCs w:val="24"/>
                <w:lang w:val="ru-RU"/>
              </w:rPr>
              <w:t>неработоспособ</w:t>
            </w:r>
            <w:r w:rsidRPr="001E7C0A">
              <w:rPr>
                <w:color w:val="000000"/>
                <w:spacing w:val="1"/>
                <w:sz w:val="24"/>
                <w:szCs w:val="24"/>
                <w:lang w:val="ru-RU"/>
              </w:rPr>
              <w:t>н</w:t>
            </w:r>
            <w:r w:rsidRPr="001E7C0A">
              <w:rPr>
                <w:color w:val="000000"/>
                <w:sz w:val="24"/>
                <w:szCs w:val="24"/>
                <w:lang w:val="ru-RU"/>
              </w:rPr>
              <w:t>ых</w:t>
            </w:r>
            <w:r w:rsidRPr="001E7C0A">
              <w:rPr>
                <w:color w:val="000000"/>
                <w:spacing w:val="6"/>
                <w:sz w:val="24"/>
                <w:szCs w:val="24"/>
                <w:lang w:val="ru-RU"/>
              </w:rPr>
              <w:t xml:space="preserve"> </w:t>
            </w:r>
            <w:r w:rsidRPr="001E7C0A">
              <w:rPr>
                <w:color w:val="000000"/>
                <w:sz w:val="24"/>
                <w:szCs w:val="24"/>
                <w:lang w:val="ru-RU"/>
              </w:rPr>
              <w:t>секторов.</w:t>
            </w:r>
            <w:r w:rsidRPr="001E7C0A">
              <w:rPr>
                <w:color w:val="000000"/>
                <w:spacing w:val="5"/>
                <w:sz w:val="24"/>
                <w:szCs w:val="24"/>
                <w:lang w:val="ru-RU"/>
              </w:rPr>
              <w:t xml:space="preserve"> </w:t>
            </w:r>
            <w:r w:rsidRPr="001E7C0A">
              <w:rPr>
                <w:color w:val="000000"/>
                <w:sz w:val="24"/>
                <w:szCs w:val="24"/>
                <w:lang w:val="ru-RU"/>
              </w:rPr>
              <w:t>Мож</w:t>
            </w:r>
            <w:r w:rsidRPr="001E7C0A">
              <w:rPr>
                <w:color w:val="000000"/>
                <w:spacing w:val="1"/>
                <w:sz w:val="24"/>
                <w:szCs w:val="24"/>
                <w:lang w:val="ru-RU"/>
              </w:rPr>
              <w:t>н</w:t>
            </w:r>
            <w:r w:rsidRPr="001E7C0A">
              <w:rPr>
                <w:color w:val="000000"/>
                <w:sz w:val="24"/>
                <w:szCs w:val="24"/>
                <w:lang w:val="ru-RU"/>
              </w:rPr>
              <w:t>о</w:t>
            </w:r>
            <w:r w:rsidRPr="001E7C0A">
              <w:rPr>
                <w:color w:val="000000"/>
                <w:spacing w:val="7"/>
                <w:sz w:val="24"/>
                <w:szCs w:val="24"/>
                <w:lang w:val="ru-RU"/>
              </w:rPr>
              <w:t xml:space="preserve"> </w:t>
            </w:r>
            <w:r w:rsidRPr="001E7C0A">
              <w:rPr>
                <w:color w:val="000000"/>
                <w:spacing w:val="-4"/>
                <w:sz w:val="24"/>
                <w:szCs w:val="24"/>
                <w:lang w:val="ru-RU"/>
              </w:rPr>
              <w:t>у</w:t>
            </w:r>
            <w:r w:rsidRPr="001E7C0A">
              <w:rPr>
                <w:color w:val="000000"/>
                <w:spacing w:val="-1"/>
                <w:sz w:val="24"/>
                <w:szCs w:val="24"/>
                <w:lang w:val="ru-RU"/>
              </w:rPr>
              <w:t>с</w:t>
            </w:r>
            <w:r w:rsidRPr="001E7C0A">
              <w:rPr>
                <w:color w:val="000000"/>
                <w:spacing w:val="2"/>
                <w:sz w:val="24"/>
                <w:szCs w:val="24"/>
                <w:lang w:val="ru-RU"/>
              </w:rPr>
              <w:t>т</w:t>
            </w:r>
            <w:r w:rsidRPr="001E7C0A">
              <w:rPr>
                <w:color w:val="000000"/>
                <w:sz w:val="24"/>
                <w:szCs w:val="24"/>
                <w:lang w:val="ru-RU"/>
              </w:rPr>
              <w:t>а</w:t>
            </w:r>
            <w:r w:rsidRPr="001E7C0A">
              <w:rPr>
                <w:color w:val="000000"/>
                <w:spacing w:val="1"/>
                <w:sz w:val="24"/>
                <w:szCs w:val="24"/>
                <w:lang w:val="ru-RU"/>
              </w:rPr>
              <w:t>н</w:t>
            </w:r>
            <w:r w:rsidRPr="001E7C0A">
              <w:rPr>
                <w:color w:val="000000"/>
                <w:sz w:val="24"/>
                <w:szCs w:val="24"/>
                <w:lang w:val="ru-RU"/>
              </w:rPr>
              <w:t>овить</w:t>
            </w:r>
            <w:r w:rsidRPr="001E7C0A">
              <w:rPr>
                <w:color w:val="000000"/>
                <w:spacing w:val="6"/>
                <w:sz w:val="24"/>
                <w:szCs w:val="24"/>
                <w:lang w:val="ru-RU"/>
              </w:rPr>
              <w:t xml:space="preserve"> </w:t>
            </w:r>
            <w:r w:rsidRPr="001E7C0A">
              <w:rPr>
                <w:color w:val="000000"/>
                <w:sz w:val="24"/>
                <w:szCs w:val="24"/>
                <w:lang w:val="ru-RU"/>
              </w:rPr>
              <w:t>размер</w:t>
            </w:r>
            <w:r w:rsidRPr="001E7C0A">
              <w:rPr>
                <w:color w:val="000000"/>
                <w:spacing w:val="4"/>
                <w:sz w:val="24"/>
                <w:szCs w:val="24"/>
                <w:lang w:val="ru-RU"/>
              </w:rPr>
              <w:t xml:space="preserve"> </w:t>
            </w:r>
            <w:r w:rsidRPr="001E7C0A">
              <w:rPr>
                <w:color w:val="000000"/>
                <w:sz w:val="24"/>
                <w:szCs w:val="24"/>
                <w:lang w:val="ru-RU"/>
              </w:rPr>
              <w:t>скан</w:t>
            </w:r>
            <w:r w:rsidRPr="001E7C0A">
              <w:rPr>
                <w:color w:val="000000"/>
                <w:spacing w:val="1"/>
                <w:sz w:val="24"/>
                <w:szCs w:val="24"/>
                <w:lang w:val="ru-RU"/>
              </w:rPr>
              <w:t>и</w:t>
            </w:r>
            <w:r w:rsidRPr="001E7C0A">
              <w:rPr>
                <w:color w:val="000000"/>
                <w:spacing w:val="2"/>
                <w:sz w:val="24"/>
                <w:szCs w:val="24"/>
                <w:lang w:val="ru-RU"/>
              </w:rPr>
              <w:t>р</w:t>
            </w:r>
            <w:r w:rsidRPr="001E7C0A">
              <w:rPr>
                <w:color w:val="000000"/>
                <w:spacing w:val="-4"/>
                <w:sz w:val="24"/>
                <w:szCs w:val="24"/>
                <w:lang w:val="ru-RU"/>
              </w:rPr>
              <w:t>у</w:t>
            </w:r>
            <w:r w:rsidRPr="001E7C0A">
              <w:rPr>
                <w:color w:val="000000"/>
                <w:spacing w:val="1"/>
                <w:sz w:val="24"/>
                <w:szCs w:val="24"/>
                <w:lang w:val="ru-RU"/>
              </w:rPr>
              <w:t>е</w:t>
            </w:r>
            <w:r w:rsidRPr="001E7C0A">
              <w:rPr>
                <w:color w:val="000000"/>
                <w:sz w:val="24"/>
                <w:szCs w:val="24"/>
                <w:lang w:val="ru-RU"/>
              </w:rPr>
              <w:t>мой области,</w:t>
            </w:r>
            <w:r w:rsidRPr="001E7C0A">
              <w:rPr>
                <w:color w:val="000000"/>
                <w:spacing w:val="67"/>
                <w:sz w:val="24"/>
                <w:szCs w:val="24"/>
                <w:lang w:val="ru-RU"/>
              </w:rPr>
              <w:t xml:space="preserve"> </w:t>
            </w:r>
            <w:r w:rsidRPr="001E7C0A">
              <w:rPr>
                <w:color w:val="000000"/>
                <w:sz w:val="24"/>
                <w:szCs w:val="24"/>
                <w:lang w:val="ru-RU"/>
              </w:rPr>
              <w:t>в</w:t>
            </w:r>
            <w:r w:rsidRPr="001E7C0A">
              <w:rPr>
                <w:color w:val="000000"/>
                <w:spacing w:val="67"/>
                <w:sz w:val="24"/>
                <w:szCs w:val="24"/>
                <w:lang w:val="ru-RU"/>
              </w:rPr>
              <w:t xml:space="preserve"> </w:t>
            </w:r>
            <w:r w:rsidRPr="001E7C0A">
              <w:rPr>
                <w:color w:val="000000"/>
                <w:spacing w:val="1"/>
                <w:sz w:val="24"/>
                <w:szCs w:val="24"/>
                <w:lang w:val="ru-RU"/>
              </w:rPr>
              <w:t>з</w:t>
            </w:r>
            <w:r w:rsidRPr="001E7C0A">
              <w:rPr>
                <w:color w:val="000000"/>
                <w:sz w:val="24"/>
                <w:szCs w:val="24"/>
                <w:lang w:val="ru-RU"/>
              </w:rPr>
              <w:t>ависимо</w:t>
            </w:r>
            <w:r w:rsidRPr="001E7C0A">
              <w:rPr>
                <w:color w:val="000000"/>
                <w:spacing w:val="-1"/>
                <w:sz w:val="24"/>
                <w:szCs w:val="24"/>
                <w:lang w:val="ru-RU"/>
              </w:rPr>
              <w:t>с</w:t>
            </w:r>
            <w:r w:rsidRPr="001E7C0A">
              <w:rPr>
                <w:color w:val="000000"/>
                <w:sz w:val="24"/>
                <w:szCs w:val="24"/>
                <w:lang w:val="ru-RU"/>
              </w:rPr>
              <w:t>ти</w:t>
            </w:r>
            <w:r w:rsidRPr="001E7C0A">
              <w:rPr>
                <w:color w:val="000000"/>
                <w:spacing w:val="68"/>
                <w:sz w:val="24"/>
                <w:szCs w:val="24"/>
                <w:lang w:val="ru-RU"/>
              </w:rPr>
              <w:t xml:space="preserve"> </w:t>
            </w:r>
            <w:r w:rsidRPr="001E7C0A">
              <w:rPr>
                <w:color w:val="000000"/>
                <w:sz w:val="24"/>
                <w:szCs w:val="24"/>
                <w:lang w:val="ru-RU"/>
              </w:rPr>
              <w:t>от</w:t>
            </w:r>
            <w:r w:rsidRPr="001E7C0A">
              <w:rPr>
                <w:color w:val="000000"/>
                <w:spacing w:val="68"/>
                <w:sz w:val="24"/>
                <w:szCs w:val="24"/>
                <w:lang w:val="ru-RU"/>
              </w:rPr>
              <w:t xml:space="preserve"> </w:t>
            </w:r>
            <w:r w:rsidRPr="001E7C0A">
              <w:rPr>
                <w:color w:val="000000"/>
                <w:sz w:val="24"/>
                <w:szCs w:val="24"/>
                <w:lang w:val="ru-RU"/>
              </w:rPr>
              <w:t>э</w:t>
            </w:r>
            <w:r w:rsidRPr="001E7C0A">
              <w:rPr>
                <w:color w:val="000000"/>
                <w:spacing w:val="1"/>
                <w:sz w:val="24"/>
                <w:szCs w:val="24"/>
                <w:lang w:val="ru-RU"/>
              </w:rPr>
              <w:t>т</w:t>
            </w:r>
            <w:r w:rsidRPr="001E7C0A">
              <w:rPr>
                <w:color w:val="000000"/>
                <w:sz w:val="24"/>
                <w:szCs w:val="24"/>
                <w:lang w:val="ru-RU"/>
              </w:rPr>
              <w:t>ого</w:t>
            </w:r>
            <w:r w:rsidRPr="001E7C0A">
              <w:rPr>
                <w:color w:val="000000"/>
                <w:spacing w:val="67"/>
                <w:sz w:val="24"/>
                <w:szCs w:val="24"/>
                <w:lang w:val="ru-RU"/>
              </w:rPr>
              <w:t xml:space="preserve"> </w:t>
            </w:r>
            <w:r w:rsidRPr="001E7C0A">
              <w:rPr>
                <w:color w:val="000000"/>
                <w:spacing w:val="2"/>
                <w:sz w:val="24"/>
                <w:szCs w:val="24"/>
                <w:lang w:val="ru-RU"/>
              </w:rPr>
              <w:t>б</w:t>
            </w:r>
            <w:r w:rsidRPr="001E7C0A">
              <w:rPr>
                <w:color w:val="000000"/>
                <w:spacing w:val="-6"/>
                <w:sz w:val="24"/>
                <w:szCs w:val="24"/>
                <w:lang w:val="ru-RU"/>
              </w:rPr>
              <w:t>у</w:t>
            </w:r>
            <w:r w:rsidRPr="001E7C0A">
              <w:rPr>
                <w:color w:val="000000"/>
                <w:sz w:val="24"/>
                <w:szCs w:val="24"/>
                <w:lang w:val="ru-RU"/>
              </w:rPr>
              <w:t>дет</w:t>
            </w:r>
            <w:r w:rsidRPr="001E7C0A">
              <w:rPr>
                <w:color w:val="000000"/>
                <w:spacing w:val="67"/>
                <w:sz w:val="24"/>
                <w:szCs w:val="24"/>
                <w:lang w:val="ru-RU"/>
              </w:rPr>
              <w:t xml:space="preserve"> </w:t>
            </w:r>
            <w:r w:rsidRPr="001E7C0A">
              <w:rPr>
                <w:color w:val="000000"/>
                <w:spacing w:val="1"/>
                <w:sz w:val="24"/>
                <w:szCs w:val="24"/>
                <w:lang w:val="ru-RU"/>
              </w:rPr>
              <w:t>м</w:t>
            </w:r>
            <w:r w:rsidRPr="001E7C0A">
              <w:rPr>
                <w:color w:val="000000"/>
                <w:sz w:val="24"/>
                <w:szCs w:val="24"/>
                <w:lang w:val="ru-RU"/>
              </w:rPr>
              <w:t>енят</w:t>
            </w:r>
            <w:r w:rsidRPr="001E7C0A">
              <w:rPr>
                <w:color w:val="000000"/>
                <w:spacing w:val="1"/>
                <w:sz w:val="24"/>
                <w:szCs w:val="24"/>
                <w:lang w:val="ru-RU"/>
              </w:rPr>
              <w:t>ь</w:t>
            </w:r>
            <w:r w:rsidRPr="001E7C0A">
              <w:rPr>
                <w:color w:val="000000"/>
                <w:sz w:val="24"/>
                <w:szCs w:val="24"/>
                <w:lang w:val="ru-RU"/>
              </w:rPr>
              <w:t>ся</w:t>
            </w:r>
            <w:r w:rsidRPr="001E7C0A">
              <w:rPr>
                <w:color w:val="000000"/>
                <w:spacing w:val="67"/>
                <w:sz w:val="24"/>
                <w:szCs w:val="24"/>
                <w:lang w:val="ru-RU"/>
              </w:rPr>
              <w:t xml:space="preserve"> </w:t>
            </w:r>
            <w:r w:rsidRPr="001E7C0A">
              <w:rPr>
                <w:color w:val="000000"/>
                <w:sz w:val="24"/>
                <w:szCs w:val="24"/>
                <w:lang w:val="ru-RU"/>
              </w:rPr>
              <w:t>вр</w:t>
            </w:r>
            <w:r w:rsidRPr="001E7C0A">
              <w:rPr>
                <w:color w:val="000000"/>
                <w:spacing w:val="-1"/>
                <w:sz w:val="24"/>
                <w:szCs w:val="24"/>
                <w:lang w:val="ru-RU"/>
              </w:rPr>
              <w:t>е</w:t>
            </w:r>
            <w:r w:rsidRPr="001E7C0A">
              <w:rPr>
                <w:color w:val="000000"/>
                <w:sz w:val="24"/>
                <w:szCs w:val="24"/>
                <w:lang w:val="ru-RU"/>
              </w:rPr>
              <w:t>мя</w:t>
            </w:r>
            <w:r w:rsidRPr="001E7C0A">
              <w:rPr>
                <w:color w:val="000000"/>
                <w:spacing w:val="66"/>
                <w:sz w:val="24"/>
                <w:szCs w:val="24"/>
                <w:lang w:val="ru-RU"/>
              </w:rPr>
              <w:t xml:space="preserve"> </w:t>
            </w:r>
            <w:r w:rsidRPr="001E7C0A">
              <w:rPr>
                <w:color w:val="000000"/>
                <w:sz w:val="24"/>
                <w:szCs w:val="24"/>
                <w:lang w:val="ru-RU"/>
              </w:rPr>
              <w:t>выпол</w:t>
            </w:r>
            <w:r w:rsidRPr="001E7C0A">
              <w:rPr>
                <w:color w:val="000000"/>
                <w:spacing w:val="2"/>
                <w:sz w:val="24"/>
                <w:szCs w:val="24"/>
                <w:lang w:val="ru-RU"/>
              </w:rPr>
              <w:t>н</w:t>
            </w:r>
            <w:r w:rsidRPr="001E7C0A">
              <w:rPr>
                <w:color w:val="000000"/>
                <w:sz w:val="24"/>
                <w:szCs w:val="24"/>
                <w:lang w:val="ru-RU"/>
              </w:rPr>
              <w:t>ен</w:t>
            </w:r>
            <w:r w:rsidRPr="001E7C0A">
              <w:rPr>
                <w:color w:val="000000"/>
                <w:spacing w:val="1"/>
                <w:sz w:val="24"/>
                <w:szCs w:val="24"/>
                <w:lang w:val="ru-RU"/>
              </w:rPr>
              <w:t>и</w:t>
            </w:r>
            <w:r w:rsidRPr="001E7C0A">
              <w:rPr>
                <w:color w:val="000000"/>
                <w:sz w:val="24"/>
                <w:szCs w:val="24"/>
                <w:lang w:val="ru-RU"/>
              </w:rPr>
              <w:t>я,</w:t>
            </w:r>
            <w:r w:rsidRPr="001E7C0A">
              <w:rPr>
                <w:color w:val="000000"/>
                <w:spacing w:val="67"/>
                <w:sz w:val="24"/>
                <w:szCs w:val="24"/>
                <w:lang w:val="ru-RU"/>
              </w:rPr>
              <w:t xml:space="preserve"> </w:t>
            </w:r>
            <w:r w:rsidRPr="001E7C0A">
              <w:rPr>
                <w:color w:val="000000"/>
                <w:spacing w:val="1"/>
                <w:sz w:val="24"/>
                <w:szCs w:val="24"/>
                <w:lang w:val="ru-RU"/>
              </w:rPr>
              <w:t>к</w:t>
            </w:r>
            <w:r w:rsidRPr="001E7C0A">
              <w:rPr>
                <w:color w:val="000000"/>
                <w:sz w:val="24"/>
                <w:szCs w:val="24"/>
                <w:lang w:val="ru-RU"/>
              </w:rPr>
              <w:t>оторое</w:t>
            </w:r>
            <w:r w:rsidRPr="001E7C0A">
              <w:rPr>
                <w:color w:val="000000"/>
                <w:spacing w:val="66"/>
                <w:sz w:val="24"/>
                <w:szCs w:val="24"/>
                <w:lang w:val="ru-RU"/>
              </w:rPr>
              <w:t xml:space="preserve"> </w:t>
            </w:r>
            <w:r w:rsidRPr="001E7C0A">
              <w:rPr>
                <w:color w:val="000000"/>
                <w:spacing w:val="1"/>
                <w:sz w:val="24"/>
                <w:szCs w:val="24"/>
                <w:lang w:val="ru-RU"/>
              </w:rPr>
              <w:t>п</w:t>
            </w:r>
            <w:r w:rsidRPr="001E7C0A">
              <w:rPr>
                <w:color w:val="000000"/>
                <w:sz w:val="24"/>
                <w:szCs w:val="24"/>
                <w:lang w:val="ru-RU"/>
              </w:rPr>
              <w:t>рогра</w:t>
            </w:r>
            <w:r w:rsidRPr="001E7C0A">
              <w:rPr>
                <w:color w:val="000000"/>
                <w:spacing w:val="-1"/>
                <w:sz w:val="24"/>
                <w:szCs w:val="24"/>
                <w:lang w:val="ru-RU"/>
              </w:rPr>
              <w:t>м</w:t>
            </w:r>
            <w:r w:rsidRPr="001E7C0A">
              <w:rPr>
                <w:color w:val="000000"/>
                <w:sz w:val="24"/>
                <w:szCs w:val="24"/>
                <w:lang w:val="ru-RU"/>
              </w:rPr>
              <w:t>ма автоматически</w:t>
            </w:r>
            <w:r w:rsidRPr="001E7C0A">
              <w:rPr>
                <w:color w:val="000000"/>
                <w:spacing w:val="1"/>
                <w:sz w:val="24"/>
                <w:szCs w:val="24"/>
                <w:lang w:val="ru-RU"/>
              </w:rPr>
              <w:t xml:space="preserve"> </w:t>
            </w:r>
            <w:r w:rsidRPr="001E7C0A">
              <w:rPr>
                <w:color w:val="000000"/>
                <w:sz w:val="24"/>
                <w:szCs w:val="24"/>
                <w:lang w:val="ru-RU"/>
              </w:rPr>
              <w:t>подсчитывает.</w:t>
            </w:r>
          </w:p>
        </w:tc>
      </w:tr>
      <w:tr w:rsidR="001E7C0A" w:rsidTr="00C247A0">
        <w:trPr>
          <w:cantSplit/>
          <w:trHeight w:hRule="exact" w:val="275"/>
        </w:trPr>
        <w:tc>
          <w:tcPr>
            <w:tcW w:w="566" w:type="dxa"/>
            <w:tcBorders>
              <w:bottom w:val="single" w:sz="8" w:space="0" w:color="FFFFFF"/>
              <w:right w:val="single" w:sz="8" w:space="0" w:color="FFFFFF"/>
            </w:tcBorders>
            <w:tcMar>
              <w:top w:w="0" w:type="dxa"/>
              <w:left w:w="0" w:type="dxa"/>
              <w:bottom w:w="0" w:type="dxa"/>
              <w:right w:w="0" w:type="dxa"/>
            </w:tcMar>
          </w:tcPr>
          <w:p w:rsidR="001E7C0A" w:rsidRPr="001E7C0A" w:rsidRDefault="001E7C0A" w:rsidP="00C247A0">
            <w:pPr>
              <w:rPr>
                <w:lang w:val="ru-RU"/>
              </w:rPr>
            </w:pPr>
          </w:p>
        </w:tc>
        <w:tc>
          <w:tcPr>
            <w:tcW w:w="9131" w:type="dxa"/>
            <w:tcBorders>
              <w:left w:val="single" w:sz="8" w:space="0" w:color="FFFFFF"/>
            </w:tcBorders>
            <w:shd w:val="clear" w:color="auto" w:fill="FFFFFF"/>
            <w:tcMar>
              <w:top w:w="0" w:type="dxa"/>
              <w:left w:w="0" w:type="dxa"/>
              <w:bottom w:w="0" w:type="dxa"/>
              <w:right w:w="0" w:type="dxa"/>
            </w:tcMar>
          </w:tcPr>
          <w:p w:rsidR="001E7C0A" w:rsidRDefault="001E7C0A" w:rsidP="00C247A0">
            <w:pPr>
              <w:spacing w:before="6" w:line="234" w:lineRule="auto"/>
              <w:ind w:left="28" w:right="-20"/>
              <w:rPr>
                <w:b/>
                <w:bCs/>
                <w:i/>
                <w:iCs/>
                <w:color w:val="000000"/>
                <w:sz w:val="24"/>
                <w:szCs w:val="24"/>
              </w:rPr>
            </w:pPr>
            <w:r>
              <w:rPr>
                <w:b/>
                <w:bCs/>
                <w:i/>
                <w:iCs/>
                <w:color w:val="000000"/>
                <w:sz w:val="24"/>
                <w:szCs w:val="24"/>
              </w:rPr>
              <w:t>11</w:t>
            </w:r>
            <w:r>
              <w:rPr>
                <w:b/>
                <w:bCs/>
                <w:i/>
                <w:iCs/>
                <w:color w:val="000000"/>
                <w:spacing w:val="35"/>
                <w:sz w:val="24"/>
                <w:szCs w:val="24"/>
              </w:rPr>
              <w:t>.</w:t>
            </w:r>
            <w:r>
              <w:rPr>
                <w:b/>
                <w:bCs/>
                <w:i/>
                <w:iCs/>
                <w:color w:val="000000"/>
                <w:sz w:val="24"/>
                <w:szCs w:val="24"/>
              </w:rPr>
              <w:t>HDD</w:t>
            </w:r>
            <w:r>
              <w:rPr>
                <w:color w:val="000000"/>
                <w:sz w:val="24"/>
                <w:szCs w:val="24"/>
              </w:rPr>
              <w:t xml:space="preserve"> </w:t>
            </w:r>
            <w:r>
              <w:rPr>
                <w:b/>
                <w:bCs/>
                <w:i/>
                <w:iCs/>
                <w:color w:val="000000"/>
                <w:sz w:val="24"/>
                <w:szCs w:val="24"/>
              </w:rPr>
              <w:t>Te</w:t>
            </w:r>
            <w:r>
              <w:rPr>
                <w:b/>
                <w:bCs/>
                <w:i/>
                <w:iCs/>
                <w:color w:val="000000"/>
                <w:spacing w:val="1"/>
                <w:sz w:val="24"/>
                <w:szCs w:val="24"/>
              </w:rPr>
              <w:t>m</w:t>
            </w:r>
            <w:r>
              <w:rPr>
                <w:b/>
                <w:bCs/>
                <w:i/>
                <w:iCs/>
                <w:color w:val="000000"/>
                <w:sz w:val="24"/>
                <w:szCs w:val="24"/>
              </w:rPr>
              <w:t>perat</w:t>
            </w:r>
            <w:r>
              <w:rPr>
                <w:b/>
                <w:bCs/>
                <w:i/>
                <w:iCs/>
                <w:color w:val="000000"/>
                <w:spacing w:val="1"/>
                <w:sz w:val="24"/>
                <w:szCs w:val="24"/>
              </w:rPr>
              <w:t>u</w:t>
            </w:r>
            <w:r>
              <w:rPr>
                <w:b/>
                <w:bCs/>
                <w:i/>
                <w:iCs/>
                <w:color w:val="000000"/>
                <w:sz w:val="24"/>
                <w:szCs w:val="24"/>
              </w:rPr>
              <w:t>re</w:t>
            </w:r>
            <w:r>
              <w:rPr>
                <w:color w:val="000000"/>
                <w:sz w:val="24"/>
                <w:szCs w:val="24"/>
              </w:rPr>
              <w:t xml:space="preserve"> </w:t>
            </w:r>
            <w:r>
              <w:rPr>
                <w:b/>
                <w:bCs/>
                <w:i/>
                <w:iCs/>
                <w:color w:val="000000"/>
                <w:sz w:val="24"/>
                <w:szCs w:val="24"/>
              </w:rPr>
              <w:t>Pro</w:t>
            </w:r>
          </w:p>
        </w:tc>
      </w:tr>
      <w:tr w:rsidR="001E7C0A" w:rsidRPr="005F04B1" w:rsidTr="00C247A0">
        <w:trPr>
          <w:cantSplit/>
          <w:trHeight w:hRule="exact" w:val="1932"/>
        </w:trPr>
        <w:tc>
          <w:tcPr>
            <w:tcW w:w="9697" w:type="dxa"/>
            <w:gridSpan w:val="2"/>
            <w:shd w:val="clear" w:color="auto" w:fill="FFFFFF"/>
            <w:tcMar>
              <w:top w:w="0" w:type="dxa"/>
              <w:left w:w="0" w:type="dxa"/>
              <w:bottom w:w="0" w:type="dxa"/>
              <w:right w:w="0" w:type="dxa"/>
            </w:tcMar>
          </w:tcPr>
          <w:p w:rsidR="001E7C0A" w:rsidRPr="001E7C0A" w:rsidRDefault="001E7C0A" w:rsidP="00C247A0">
            <w:pPr>
              <w:spacing w:before="1" w:line="239" w:lineRule="auto"/>
              <w:ind w:left="28" w:right="13" w:firstLine="719"/>
              <w:jc w:val="both"/>
              <w:rPr>
                <w:color w:val="000000"/>
                <w:sz w:val="24"/>
                <w:szCs w:val="24"/>
                <w:lang w:val="ru-RU"/>
              </w:rPr>
            </w:pPr>
            <w:r w:rsidRPr="001E7C0A">
              <w:rPr>
                <w:color w:val="000000"/>
                <w:sz w:val="24"/>
                <w:szCs w:val="24"/>
                <w:lang w:val="ru-RU"/>
              </w:rPr>
              <w:t>Это</w:t>
            </w:r>
            <w:r w:rsidRPr="001E7C0A">
              <w:rPr>
                <w:color w:val="000000"/>
                <w:spacing w:val="46"/>
                <w:sz w:val="24"/>
                <w:szCs w:val="24"/>
                <w:lang w:val="ru-RU"/>
              </w:rPr>
              <w:t xml:space="preserve"> </w:t>
            </w:r>
            <w:r w:rsidRPr="001E7C0A">
              <w:rPr>
                <w:color w:val="000000"/>
                <w:sz w:val="24"/>
                <w:szCs w:val="24"/>
                <w:lang w:val="ru-RU"/>
              </w:rPr>
              <w:t>оч</w:t>
            </w:r>
            <w:r w:rsidRPr="001E7C0A">
              <w:rPr>
                <w:color w:val="000000"/>
                <w:spacing w:val="-1"/>
                <w:sz w:val="24"/>
                <w:szCs w:val="24"/>
                <w:lang w:val="ru-RU"/>
              </w:rPr>
              <w:t>е</w:t>
            </w:r>
            <w:r w:rsidRPr="001E7C0A">
              <w:rPr>
                <w:color w:val="000000"/>
                <w:sz w:val="24"/>
                <w:szCs w:val="24"/>
                <w:lang w:val="ru-RU"/>
              </w:rPr>
              <w:t>нь</w:t>
            </w:r>
            <w:r w:rsidRPr="001E7C0A">
              <w:rPr>
                <w:color w:val="000000"/>
                <w:spacing w:val="46"/>
                <w:sz w:val="24"/>
                <w:szCs w:val="24"/>
                <w:lang w:val="ru-RU"/>
              </w:rPr>
              <w:t xml:space="preserve"> </w:t>
            </w:r>
            <w:r w:rsidRPr="001E7C0A">
              <w:rPr>
                <w:color w:val="000000"/>
                <w:sz w:val="24"/>
                <w:szCs w:val="24"/>
                <w:lang w:val="ru-RU"/>
              </w:rPr>
              <w:t>малень</w:t>
            </w:r>
            <w:r w:rsidRPr="001E7C0A">
              <w:rPr>
                <w:color w:val="000000"/>
                <w:spacing w:val="1"/>
                <w:sz w:val="24"/>
                <w:szCs w:val="24"/>
                <w:lang w:val="ru-RU"/>
              </w:rPr>
              <w:t>к</w:t>
            </w:r>
            <w:r w:rsidRPr="001E7C0A">
              <w:rPr>
                <w:color w:val="000000"/>
                <w:sz w:val="24"/>
                <w:szCs w:val="24"/>
                <w:lang w:val="ru-RU"/>
              </w:rPr>
              <w:t>ая</w:t>
            </w:r>
            <w:r w:rsidRPr="001E7C0A">
              <w:rPr>
                <w:color w:val="000000"/>
                <w:spacing w:val="43"/>
                <w:sz w:val="24"/>
                <w:szCs w:val="24"/>
                <w:lang w:val="ru-RU"/>
              </w:rPr>
              <w:t xml:space="preserve"> </w:t>
            </w:r>
            <w:r w:rsidRPr="001E7C0A">
              <w:rPr>
                <w:color w:val="000000"/>
                <w:spacing w:val="-4"/>
                <w:sz w:val="24"/>
                <w:szCs w:val="24"/>
                <w:lang w:val="ru-RU"/>
              </w:rPr>
              <w:t>у</w:t>
            </w:r>
            <w:r w:rsidRPr="001E7C0A">
              <w:rPr>
                <w:color w:val="000000"/>
                <w:sz w:val="24"/>
                <w:szCs w:val="24"/>
                <w:lang w:val="ru-RU"/>
              </w:rPr>
              <w:t>т</w:t>
            </w:r>
            <w:r w:rsidRPr="001E7C0A">
              <w:rPr>
                <w:color w:val="000000"/>
                <w:spacing w:val="1"/>
                <w:sz w:val="24"/>
                <w:szCs w:val="24"/>
                <w:lang w:val="ru-RU"/>
              </w:rPr>
              <w:t>и</w:t>
            </w:r>
            <w:r w:rsidRPr="001E7C0A">
              <w:rPr>
                <w:color w:val="000000"/>
                <w:sz w:val="24"/>
                <w:szCs w:val="24"/>
                <w:lang w:val="ru-RU"/>
              </w:rPr>
              <w:t>л</w:t>
            </w:r>
            <w:r w:rsidRPr="001E7C0A">
              <w:rPr>
                <w:color w:val="000000"/>
                <w:spacing w:val="1"/>
                <w:sz w:val="24"/>
                <w:szCs w:val="24"/>
                <w:lang w:val="ru-RU"/>
              </w:rPr>
              <w:t>и</w:t>
            </w:r>
            <w:r w:rsidRPr="001E7C0A">
              <w:rPr>
                <w:color w:val="000000"/>
                <w:sz w:val="24"/>
                <w:szCs w:val="24"/>
                <w:lang w:val="ru-RU"/>
              </w:rPr>
              <w:t>та,</w:t>
            </w:r>
            <w:r w:rsidRPr="001E7C0A">
              <w:rPr>
                <w:color w:val="000000"/>
                <w:spacing w:val="45"/>
                <w:sz w:val="24"/>
                <w:szCs w:val="24"/>
                <w:lang w:val="ru-RU"/>
              </w:rPr>
              <w:t xml:space="preserve"> </w:t>
            </w:r>
            <w:r w:rsidRPr="001E7C0A">
              <w:rPr>
                <w:color w:val="000000"/>
                <w:spacing w:val="1"/>
                <w:sz w:val="24"/>
                <w:szCs w:val="24"/>
                <w:lang w:val="ru-RU"/>
              </w:rPr>
              <w:t>п</w:t>
            </w:r>
            <w:r w:rsidRPr="001E7C0A">
              <w:rPr>
                <w:color w:val="000000"/>
                <w:sz w:val="24"/>
                <w:szCs w:val="24"/>
                <w:lang w:val="ru-RU"/>
              </w:rPr>
              <w:t>ред</w:t>
            </w:r>
            <w:r w:rsidRPr="001E7C0A">
              <w:rPr>
                <w:color w:val="000000"/>
                <w:spacing w:val="1"/>
                <w:sz w:val="24"/>
                <w:szCs w:val="24"/>
                <w:lang w:val="ru-RU"/>
              </w:rPr>
              <w:t>н</w:t>
            </w:r>
            <w:r w:rsidRPr="001E7C0A">
              <w:rPr>
                <w:color w:val="000000"/>
                <w:sz w:val="24"/>
                <w:szCs w:val="24"/>
                <w:lang w:val="ru-RU"/>
              </w:rPr>
              <w:t>аз</w:t>
            </w:r>
            <w:r w:rsidRPr="001E7C0A">
              <w:rPr>
                <w:color w:val="000000"/>
                <w:spacing w:val="1"/>
                <w:sz w:val="24"/>
                <w:szCs w:val="24"/>
                <w:lang w:val="ru-RU"/>
              </w:rPr>
              <w:t>н</w:t>
            </w:r>
            <w:r w:rsidRPr="001E7C0A">
              <w:rPr>
                <w:color w:val="000000"/>
                <w:sz w:val="24"/>
                <w:szCs w:val="24"/>
                <w:lang w:val="ru-RU"/>
              </w:rPr>
              <w:t>ач</w:t>
            </w:r>
            <w:r w:rsidRPr="001E7C0A">
              <w:rPr>
                <w:color w:val="000000"/>
                <w:spacing w:val="-1"/>
                <w:sz w:val="24"/>
                <w:szCs w:val="24"/>
                <w:lang w:val="ru-RU"/>
              </w:rPr>
              <w:t>е</w:t>
            </w:r>
            <w:r w:rsidRPr="001E7C0A">
              <w:rPr>
                <w:color w:val="000000"/>
                <w:sz w:val="24"/>
                <w:szCs w:val="24"/>
                <w:lang w:val="ru-RU"/>
              </w:rPr>
              <w:t>на</w:t>
            </w:r>
            <w:r w:rsidRPr="001E7C0A">
              <w:rPr>
                <w:color w:val="000000"/>
                <w:spacing w:val="45"/>
                <w:sz w:val="24"/>
                <w:szCs w:val="24"/>
                <w:lang w:val="ru-RU"/>
              </w:rPr>
              <w:t xml:space="preserve"> </w:t>
            </w:r>
            <w:r w:rsidRPr="001E7C0A">
              <w:rPr>
                <w:color w:val="000000"/>
                <w:sz w:val="24"/>
                <w:szCs w:val="24"/>
                <w:lang w:val="ru-RU"/>
              </w:rPr>
              <w:t>для</w:t>
            </w:r>
            <w:r w:rsidRPr="001E7C0A">
              <w:rPr>
                <w:color w:val="000000"/>
                <w:spacing w:val="46"/>
                <w:sz w:val="24"/>
                <w:szCs w:val="24"/>
                <w:lang w:val="ru-RU"/>
              </w:rPr>
              <w:t xml:space="preserve"> </w:t>
            </w:r>
            <w:r w:rsidRPr="001E7C0A">
              <w:rPr>
                <w:color w:val="000000"/>
                <w:sz w:val="24"/>
                <w:szCs w:val="24"/>
                <w:lang w:val="ru-RU"/>
              </w:rPr>
              <w:t>отслеж</w:t>
            </w:r>
            <w:r w:rsidRPr="001E7C0A">
              <w:rPr>
                <w:color w:val="000000"/>
                <w:spacing w:val="1"/>
                <w:sz w:val="24"/>
                <w:szCs w:val="24"/>
                <w:lang w:val="ru-RU"/>
              </w:rPr>
              <w:t>и</w:t>
            </w:r>
            <w:r w:rsidRPr="001E7C0A">
              <w:rPr>
                <w:color w:val="000000"/>
                <w:sz w:val="24"/>
                <w:szCs w:val="24"/>
                <w:lang w:val="ru-RU"/>
              </w:rPr>
              <w:t>вания</w:t>
            </w:r>
            <w:r w:rsidRPr="001E7C0A">
              <w:rPr>
                <w:color w:val="000000"/>
                <w:spacing w:val="45"/>
                <w:sz w:val="24"/>
                <w:szCs w:val="24"/>
                <w:lang w:val="ru-RU"/>
              </w:rPr>
              <w:t xml:space="preserve"> </w:t>
            </w:r>
            <w:r w:rsidRPr="001E7C0A">
              <w:rPr>
                <w:color w:val="000000"/>
                <w:sz w:val="24"/>
                <w:szCs w:val="24"/>
                <w:lang w:val="ru-RU"/>
              </w:rPr>
              <w:t>состояния</w:t>
            </w:r>
            <w:r w:rsidRPr="001E7C0A">
              <w:rPr>
                <w:color w:val="000000"/>
                <w:spacing w:val="45"/>
                <w:sz w:val="24"/>
                <w:szCs w:val="24"/>
                <w:lang w:val="ru-RU"/>
              </w:rPr>
              <w:t xml:space="preserve"> </w:t>
            </w:r>
            <w:r w:rsidRPr="001E7C0A">
              <w:rPr>
                <w:color w:val="000000"/>
                <w:sz w:val="24"/>
                <w:szCs w:val="24"/>
                <w:lang w:val="ru-RU"/>
              </w:rPr>
              <w:t>же</w:t>
            </w:r>
            <w:r w:rsidRPr="001E7C0A">
              <w:rPr>
                <w:color w:val="000000"/>
                <w:spacing w:val="-1"/>
                <w:sz w:val="24"/>
                <w:szCs w:val="24"/>
                <w:lang w:val="ru-RU"/>
              </w:rPr>
              <w:t>с</w:t>
            </w:r>
            <w:r w:rsidRPr="001E7C0A">
              <w:rPr>
                <w:color w:val="000000"/>
                <w:sz w:val="24"/>
                <w:szCs w:val="24"/>
                <w:lang w:val="ru-RU"/>
              </w:rPr>
              <w:t>тк</w:t>
            </w:r>
            <w:r w:rsidRPr="001E7C0A">
              <w:rPr>
                <w:color w:val="000000"/>
                <w:spacing w:val="-1"/>
                <w:sz w:val="24"/>
                <w:szCs w:val="24"/>
                <w:lang w:val="ru-RU"/>
              </w:rPr>
              <w:t>и</w:t>
            </w:r>
            <w:r w:rsidRPr="001E7C0A">
              <w:rPr>
                <w:color w:val="000000"/>
                <w:sz w:val="24"/>
                <w:szCs w:val="24"/>
                <w:lang w:val="ru-RU"/>
              </w:rPr>
              <w:t>х д</w:t>
            </w:r>
            <w:r w:rsidRPr="001E7C0A">
              <w:rPr>
                <w:color w:val="000000"/>
                <w:spacing w:val="1"/>
                <w:sz w:val="24"/>
                <w:szCs w:val="24"/>
                <w:lang w:val="ru-RU"/>
              </w:rPr>
              <w:t>и</w:t>
            </w:r>
            <w:r w:rsidRPr="001E7C0A">
              <w:rPr>
                <w:color w:val="000000"/>
                <w:sz w:val="24"/>
                <w:szCs w:val="24"/>
                <w:lang w:val="ru-RU"/>
              </w:rPr>
              <w:t>сков.</w:t>
            </w:r>
            <w:r w:rsidRPr="001E7C0A">
              <w:rPr>
                <w:color w:val="000000"/>
                <w:spacing w:val="9"/>
                <w:sz w:val="24"/>
                <w:szCs w:val="24"/>
                <w:lang w:val="ru-RU"/>
              </w:rPr>
              <w:t xml:space="preserve"> </w:t>
            </w:r>
            <w:r w:rsidRPr="001E7C0A">
              <w:rPr>
                <w:color w:val="000000"/>
                <w:sz w:val="24"/>
                <w:szCs w:val="24"/>
                <w:lang w:val="ru-RU"/>
              </w:rPr>
              <w:t>Исполь</w:t>
            </w:r>
            <w:r w:rsidRPr="001E7C0A">
              <w:rPr>
                <w:color w:val="000000"/>
                <w:spacing w:val="2"/>
                <w:sz w:val="24"/>
                <w:szCs w:val="24"/>
                <w:lang w:val="ru-RU"/>
              </w:rPr>
              <w:t>з</w:t>
            </w:r>
            <w:r w:rsidRPr="001E7C0A">
              <w:rPr>
                <w:color w:val="000000"/>
                <w:spacing w:val="-6"/>
                <w:sz w:val="24"/>
                <w:szCs w:val="24"/>
                <w:lang w:val="ru-RU"/>
              </w:rPr>
              <w:t>у</w:t>
            </w:r>
            <w:r w:rsidRPr="001E7C0A">
              <w:rPr>
                <w:color w:val="000000"/>
                <w:sz w:val="24"/>
                <w:szCs w:val="24"/>
                <w:lang w:val="ru-RU"/>
              </w:rPr>
              <w:t>я</w:t>
            </w:r>
            <w:r w:rsidRPr="001E7C0A">
              <w:rPr>
                <w:color w:val="000000"/>
                <w:spacing w:val="8"/>
                <w:sz w:val="24"/>
                <w:szCs w:val="24"/>
                <w:lang w:val="ru-RU"/>
              </w:rPr>
              <w:t xml:space="preserve"> </w:t>
            </w:r>
            <w:r w:rsidRPr="001E7C0A">
              <w:rPr>
                <w:color w:val="000000"/>
                <w:sz w:val="24"/>
                <w:szCs w:val="24"/>
                <w:lang w:val="ru-RU"/>
              </w:rPr>
              <w:t>те</w:t>
            </w:r>
            <w:r w:rsidRPr="001E7C0A">
              <w:rPr>
                <w:color w:val="000000"/>
                <w:spacing w:val="2"/>
                <w:sz w:val="24"/>
                <w:szCs w:val="24"/>
                <w:lang w:val="ru-RU"/>
              </w:rPr>
              <w:t>х</w:t>
            </w:r>
            <w:r w:rsidRPr="001E7C0A">
              <w:rPr>
                <w:color w:val="000000"/>
                <w:spacing w:val="1"/>
                <w:sz w:val="24"/>
                <w:szCs w:val="24"/>
                <w:lang w:val="ru-RU"/>
              </w:rPr>
              <w:t>н</w:t>
            </w:r>
            <w:r w:rsidRPr="001E7C0A">
              <w:rPr>
                <w:color w:val="000000"/>
                <w:sz w:val="24"/>
                <w:szCs w:val="24"/>
                <w:lang w:val="ru-RU"/>
              </w:rPr>
              <w:t>олог</w:t>
            </w:r>
            <w:r w:rsidRPr="001E7C0A">
              <w:rPr>
                <w:color w:val="000000"/>
                <w:spacing w:val="1"/>
                <w:sz w:val="24"/>
                <w:szCs w:val="24"/>
                <w:lang w:val="ru-RU"/>
              </w:rPr>
              <w:t>и</w:t>
            </w:r>
            <w:r w:rsidRPr="001E7C0A">
              <w:rPr>
                <w:color w:val="000000"/>
                <w:sz w:val="24"/>
                <w:szCs w:val="24"/>
                <w:lang w:val="ru-RU"/>
              </w:rPr>
              <w:t>ю</w:t>
            </w:r>
            <w:r w:rsidRPr="001E7C0A">
              <w:rPr>
                <w:color w:val="000000"/>
                <w:spacing w:val="10"/>
                <w:sz w:val="24"/>
                <w:szCs w:val="24"/>
                <w:lang w:val="ru-RU"/>
              </w:rPr>
              <w:t xml:space="preserve"> </w:t>
            </w:r>
            <w:r>
              <w:rPr>
                <w:color w:val="000000"/>
                <w:spacing w:val="1"/>
                <w:sz w:val="24"/>
                <w:szCs w:val="24"/>
              </w:rPr>
              <w:t>S</w:t>
            </w:r>
            <w:r>
              <w:rPr>
                <w:color w:val="000000"/>
                <w:sz w:val="24"/>
                <w:szCs w:val="24"/>
              </w:rPr>
              <w:t>MAR</w:t>
            </w:r>
            <w:r>
              <w:rPr>
                <w:color w:val="000000"/>
                <w:spacing w:val="1"/>
                <w:sz w:val="24"/>
                <w:szCs w:val="24"/>
              </w:rPr>
              <w:t>T</w:t>
            </w:r>
            <w:r w:rsidRPr="001E7C0A">
              <w:rPr>
                <w:color w:val="000000"/>
                <w:sz w:val="24"/>
                <w:szCs w:val="24"/>
                <w:lang w:val="ru-RU"/>
              </w:rPr>
              <w:t>,</w:t>
            </w:r>
            <w:r w:rsidRPr="001E7C0A">
              <w:rPr>
                <w:color w:val="000000"/>
                <w:spacing w:val="10"/>
                <w:sz w:val="24"/>
                <w:szCs w:val="24"/>
                <w:lang w:val="ru-RU"/>
              </w:rPr>
              <w:t xml:space="preserve"> </w:t>
            </w:r>
            <w:r w:rsidRPr="001E7C0A">
              <w:rPr>
                <w:color w:val="000000"/>
                <w:sz w:val="24"/>
                <w:szCs w:val="24"/>
                <w:lang w:val="ru-RU"/>
              </w:rPr>
              <w:t>в</w:t>
            </w:r>
            <w:r w:rsidRPr="001E7C0A">
              <w:rPr>
                <w:color w:val="000000"/>
                <w:spacing w:val="-1"/>
                <w:sz w:val="24"/>
                <w:szCs w:val="24"/>
                <w:lang w:val="ru-RU"/>
              </w:rPr>
              <w:t>с</w:t>
            </w:r>
            <w:r w:rsidRPr="001E7C0A">
              <w:rPr>
                <w:color w:val="000000"/>
                <w:sz w:val="24"/>
                <w:szCs w:val="24"/>
                <w:lang w:val="ru-RU"/>
              </w:rPr>
              <w:t>тр</w:t>
            </w:r>
            <w:r w:rsidRPr="001E7C0A">
              <w:rPr>
                <w:color w:val="000000"/>
                <w:spacing w:val="-1"/>
                <w:sz w:val="24"/>
                <w:szCs w:val="24"/>
                <w:lang w:val="ru-RU"/>
              </w:rPr>
              <w:t>ое</w:t>
            </w:r>
            <w:r w:rsidRPr="001E7C0A">
              <w:rPr>
                <w:color w:val="000000"/>
                <w:sz w:val="24"/>
                <w:szCs w:val="24"/>
                <w:lang w:val="ru-RU"/>
              </w:rPr>
              <w:t>н</w:t>
            </w:r>
            <w:r w:rsidRPr="001E7C0A">
              <w:rPr>
                <w:color w:val="000000"/>
                <w:spacing w:val="3"/>
                <w:sz w:val="24"/>
                <w:szCs w:val="24"/>
                <w:lang w:val="ru-RU"/>
              </w:rPr>
              <w:t>н</w:t>
            </w:r>
            <w:r w:rsidRPr="001E7C0A">
              <w:rPr>
                <w:color w:val="000000"/>
                <w:spacing w:val="-6"/>
                <w:sz w:val="24"/>
                <w:szCs w:val="24"/>
                <w:lang w:val="ru-RU"/>
              </w:rPr>
              <w:t>у</w:t>
            </w:r>
            <w:r w:rsidRPr="001E7C0A">
              <w:rPr>
                <w:color w:val="000000"/>
                <w:sz w:val="24"/>
                <w:szCs w:val="24"/>
                <w:lang w:val="ru-RU"/>
              </w:rPr>
              <w:t>ю</w:t>
            </w:r>
            <w:r w:rsidRPr="001E7C0A">
              <w:rPr>
                <w:color w:val="000000"/>
                <w:spacing w:val="9"/>
                <w:sz w:val="24"/>
                <w:szCs w:val="24"/>
                <w:lang w:val="ru-RU"/>
              </w:rPr>
              <w:t xml:space="preserve"> </w:t>
            </w:r>
            <w:r w:rsidRPr="001E7C0A">
              <w:rPr>
                <w:color w:val="000000"/>
                <w:sz w:val="24"/>
                <w:szCs w:val="24"/>
                <w:lang w:val="ru-RU"/>
              </w:rPr>
              <w:t>во</w:t>
            </w:r>
            <w:r w:rsidRPr="001E7C0A">
              <w:rPr>
                <w:color w:val="000000"/>
                <w:spacing w:val="9"/>
                <w:sz w:val="24"/>
                <w:szCs w:val="24"/>
                <w:lang w:val="ru-RU"/>
              </w:rPr>
              <w:t xml:space="preserve"> </w:t>
            </w:r>
            <w:r w:rsidRPr="001E7C0A">
              <w:rPr>
                <w:color w:val="000000"/>
                <w:sz w:val="24"/>
                <w:szCs w:val="24"/>
                <w:lang w:val="ru-RU"/>
              </w:rPr>
              <w:t>в</w:t>
            </w:r>
            <w:r w:rsidRPr="001E7C0A">
              <w:rPr>
                <w:color w:val="000000"/>
                <w:spacing w:val="1"/>
                <w:sz w:val="24"/>
                <w:szCs w:val="24"/>
                <w:lang w:val="ru-RU"/>
              </w:rPr>
              <w:t>с</w:t>
            </w:r>
            <w:r w:rsidRPr="001E7C0A">
              <w:rPr>
                <w:color w:val="000000"/>
                <w:sz w:val="24"/>
                <w:szCs w:val="24"/>
                <w:lang w:val="ru-RU"/>
              </w:rPr>
              <w:t>е</w:t>
            </w:r>
            <w:r w:rsidRPr="001E7C0A">
              <w:rPr>
                <w:color w:val="000000"/>
                <w:spacing w:val="9"/>
                <w:sz w:val="24"/>
                <w:szCs w:val="24"/>
                <w:lang w:val="ru-RU"/>
              </w:rPr>
              <w:t xml:space="preserve"> </w:t>
            </w:r>
            <w:r w:rsidRPr="001E7C0A">
              <w:rPr>
                <w:color w:val="000000"/>
                <w:sz w:val="24"/>
                <w:szCs w:val="24"/>
                <w:lang w:val="ru-RU"/>
              </w:rPr>
              <w:t>соврем</w:t>
            </w:r>
            <w:r w:rsidRPr="001E7C0A">
              <w:rPr>
                <w:color w:val="000000"/>
                <w:spacing w:val="-1"/>
                <w:sz w:val="24"/>
                <w:szCs w:val="24"/>
                <w:lang w:val="ru-RU"/>
              </w:rPr>
              <w:t>е</w:t>
            </w:r>
            <w:r w:rsidRPr="001E7C0A">
              <w:rPr>
                <w:color w:val="000000"/>
                <w:spacing w:val="1"/>
                <w:sz w:val="24"/>
                <w:szCs w:val="24"/>
                <w:lang w:val="ru-RU"/>
              </w:rPr>
              <w:t>нн</w:t>
            </w:r>
            <w:r w:rsidRPr="001E7C0A">
              <w:rPr>
                <w:color w:val="000000"/>
                <w:sz w:val="24"/>
                <w:szCs w:val="24"/>
                <w:lang w:val="ru-RU"/>
              </w:rPr>
              <w:t>ые</w:t>
            </w:r>
            <w:r w:rsidRPr="001E7C0A">
              <w:rPr>
                <w:color w:val="000000"/>
                <w:spacing w:val="8"/>
                <w:sz w:val="24"/>
                <w:szCs w:val="24"/>
                <w:lang w:val="ru-RU"/>
              </w:rPr>
              <w:t xml:space="preserve"> </w:t>
            </w:r>
            <w:r w:rsidRPr="001E7C0A">
              <w:rPr>
                <w:color w:val="000000"/>
                <w:sz w:val="24"/>
                <w:szCs w:val="24"/>
                <w:lang w:val="ru-RU"/>
              </w:rPr>
              <w:t>же</w:t>
            </w:r>
            <w:r w:rsidRPr="001E7C0A">
              <w:rPr>
                <w:color w:val="000000"/>
                <w:spacing w:val="-1"/>
                <w:sz w:val="24"/>
                <w:szCs w:val="24"/>
                <w:lang w:val="ru-RU"/>
              </w:rPr>
              <w:t>с</w:t>
            </w:r>
            <w:r w:rsidRPr="001E7C0A">
              <w:rPr>
                <w:color w:val="000000"/>
                <w:sz w:val="24"/>
                <w:szCs w:val="24"/>
                <w:lang w:val="ru-RU"/>
              </w:rPr>
              <w:t>т</w:t>
            </w:r>
            <w:r w:rsidRPr="001E7C0A">
              <w:rPr>
                <w:color w:val="000000"/>
                <w:spacing w:val="1"/>
                <w:sz w:val="24"/>
                <w:szCs w:val="24"/>
                <w:lang w:val="ru-RU"/>
              </w:rPr>
              <w:t>ки</w:t>
            </w:r>
            <w:r w:rsidRPr="001E7C0A">
              <w:rPr>
                <w:color w:val="000000"/>
                <w:sz w:val="24"/>
                <w:szCs w:val="24"/>
                <w:lang w:val="ru-RU"/>
              </w:rPr>
              <w:t>е</w:t>
            </w:r>
            <w:r w:rsidRPr="001E7C0A">
              <w:rPr>
                <w:color w:val="000000"/>
                <w:spacing w:val="9"/>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w:t>
            </w:r>
            <w:r w:rsidRPr="001E7C0A">
              <w:rPr>
                <w:color w:val="000000"/>
                <w:spacing w:val="-1"/>
                <w:sz w:val="24"/>
                <w:szCs w:val="24"/>
                <w:lang w:val="ru-RU"/>
              </w:rPr>
              <w:t>к</w:t>
            </w:r>
            <w:r w:rsidRPr="001E7C0A">
              <w:rPr>
                <w:color w:val="000000"/>
                <w:sz w:val="24"/>
                <w:szCs w:val="24"/>
                <w:lang w:val="ru-RU"/>
              </w:rPr>
              <w:t>и,</w:t>
            </w:r>
            <w:r w:rsidRPr="001E7C0A">
              <w:rPr>
                <w:color w:val="000000"/>
                <w:spacing w:val="10"/>
                <w:sz w:val="24"/>
                <w:szCs w:val="24"/>
                <w:lang w:val="ru-RU"/>
              </w:rPr>
              <w:t xml:space="preserve"> </w:t>
            </w:r>
            <w:r w:rsidRPr="001E7C0A">
              <w:rPr>
                <w:color w:val="000000"/>
                <w:spacing w:val="-2"/>
                <w:sz w:val="24"/>
                <w:szCs w:val="24"/>
                <w:lang w:val="ru-RU"/>
              </w:rPr>
              <w:t>о</w:t>
            </w:r>
            <w:r w:rsidRPr="001E7C0A">
              <w:rPr>
                <w:color w:val="000000"/>
                <w:sz w:val="24"/>
                <w:szCs w:val="24"/>
                <w:lang w:val="ru-RU"/>
              </w:rPr>
              <w:t>на анали</w:t>
            </w:r>
            <w:r w:rsidRPr="001E7C0A">
              <w:rPr>
                <w:color w:val="000000"/>
                <w:spacing w:val="1"/>
                <w:sz w:val="24"/>
                <w:szCs w:val="24"/>
                <w:lang w:val="ru-RU"/>
              </w:rPr>
              <w:t>зи</w:t>
            </w:r>
            <w:r w:rsidRPr="001E7C0A">
              <w:rPr>
                <w:color w:val="000000"/>
                <w:spacing w:val="2"/>
                <w:sz w:val="24"/>
                <w:szCs w:val="24"/>
                <w:lang w:val="ru-RU"/>
              </w:rPr>
              <w:t>р</w:t>
            </w:r>
            <w:r w:rsidRPr="001E7C0A">
              <w:rPr>
                <w:color w:val="000000"/>
                <w:spacing w:val="-6"/>
                <w:sz w:val="24"/>
                <w:szCs w:val="24"/>
                <w:lang w:val="ru-RU"/>
              </w:rPr>
              <w:t>у</w:t>
            </w:r>
            <w:r w:rsidRPr="001E7C0A">
              <w:rPr>
                <w:color w:val="000000"/>
                <w:spacing w:val="-1"/>
                <w:sz w:val="24"/>
                <w:szCs w:val="24"/>
                <w:lang w:val="ru-RU"/>
              </w:rPr>
              <w:t>е</w:t>
            </w:r>
            <w:r w:rsidRPr="001E7C0A">
              <w:rPr>
                <w:color w:val="000000"/>
                <w:sz w:val="24"/>
                <w:szCs w:val="24"/>
                <w:lang w:val="ru-RU"/>
              </w:rPr>
              <w:t>т</w:t>
            </w:r>
            <w:r w:rsidRPr="001E7C0A">
              <w:rPr>
                <w:color w:val="000000"/>
                <w:spacing w:val="144"/>
                <w:sz w:val="24"/>
                <w:szCs w:val="24"/>
                <w:lang w:val="ru-RU"/>
              </w:rPr>
              <w:t xml:space="preserve"> </w:t>
            </w:r>
            <w:r w:rsidRPr="001E7C0A">
              <w:rPr>
                <w:color w:val="000000"/>
                <w:sz w:val="24"/>
                <w:szCs w:val="24"/>
                <w:lang w:val="ru-RU"/>
              </w:rPr>
              <w:t>и</w:t>
            </w:r>
            <w:r w:rsidRPr="001E7C0A">
              <w:rPr>
                <w:color w:val="000000"/>
                <w:spacing w:val="145"/>
                <w:sz w:val="24"/>
                <w:szCs w:val="24"/>
                <w:lang w:val="ru-RU"/>
              </w:rPr>
              <w:t xml:space="preserve"> </w:t>
            </w:r>
            <w:r w:rsidRPr="001E7C0A">
              <w:rPr>
                <w:color w:val="000000"/>
                <w:spacing w:val="1"/>
                <w:sz w:val="24"/>
                <w:szCs w:val="24"/>
                <w:lang w:val="ru-RU"/>
              </w:rPr>
              <w:t>п</w:t>
            </w:r>
            <w:r w:rsidRPr="001E7C0A">
              <w:rPr>
                <w:color w:val="000000"/>
                <w:sz w:val="24"/>
                <w:szCs w:val="24"/>
                <w:lang w:val="ru-RU"/>
              </w:rPr>
              <w:t>ока</w:t>
            </w:r>
            <w:r w:rsidRPr="001E7C0A">
              <w:rPr>
                <w:color w:val="000000"/>
                <w:spacing w:val="1"/>
                <w:sz w:val="24"/>
                <w:szCs w:val="24"/>
                <w:lang w:val="ru-RU"/>
              </w:rPr>
              <w:t>з</w:t>
            </w:r>
            <w:r w:rsidRPr="001E7C0A">
              <w:rPr>
                <w:color w:val="000000"/>
                <w:sz w:val="24"/>
                <w:szCs w:val="24"/>
                <w:lang w:val="ru-RU"/>
              </w:rPr>
              <w:t>ыв</w:t>
            </w:r>
            <w:r w:rsidRPr="001E7C0A">
              <w:rPr>
                <w:color w:val="000000"/>
                <w:spacing w:val="-1"/>
                <w:sz w:val="24"/>
                <w:szCs w:val="24"/>
                <w:lang w:val="ru-RU"/>
              </w:rPr>
              <w:t>ае</w:t>
            </w:r>
            <w:r w:rsidRPr="001E7C0A">
              <w:rPr>
                <w:color w:val="000000"/>
                <w:sz w:val="24"/>
                <w:szCs w:val="24"/>
                <w:lang w:val="ru-RU"/>
              </w:rPr>
              <w:t>т</w:t>
            </w:r>
            <w:r w:rsidRPr="001E7C0A">
              <w:rPr>
                <w:color w:val="000000"/>
                <w:spacing w:val="144"/>
                <w:sz w:val="24"/>
                <w:szCs w:val="24"/>
                <w:lang w:val="ru-RU"/>
              </w:rPr>
              <w:t xml:space="preserve"> </w:t>
            </w:r>
            <w:r w:rsidRPr="001E7C0A">
              <w:rPr>
                <w:color w:val="000000"/>
                <w:sz w:val="24"/>
                <w:szCs w:val="24"/>
                <w:lang w:val="ru-RU"/>
              </w:rPr>
              <w:t>те</w:t>
            </w:r>
            <w:r w:rsidRPr="001E7C0A">
              <w:rPr>
                <w:color w:val="000000"/>
                <w:spacing w:val="6"/>
                <w:sz w:val="24"/>
                <w:szCs w:val="24"/>
                <w:lang w:val="ru-RU"/>
              </w:rPr>
              <w:t>к</w:t>
            </w:r>
            <w:r w:rsidRPr="001E7C0A">
              <w:rPr>
                <w:color w:val="000000"/>
                <w:spacing w:val="-4"/>
                <w:sz w:val="24"/>
                <w:szCs w:val="24"/>
                <w:lang w:val="ru-RU"/>
              </w:rPr>
              <w:t>у</w:t>
            </w:r>
            <w:r w:rsidRPr="001E7C0A">
              <w:rPr>
                <w:color w:val="000000"/>
                <w:spacing w:val="4"/>
                <w:sz w:val="24"/>
                <w:szCs w:val="24"/>
                <w:lang w:val="ru-RU"/>
              </w:rPr>
              <w:t>щ</w:t>
            </w:r>
            <w:r w:rsidRPr="001E7C0A">
              <w:rPr>
                <w:color w:val="000000"/>
                <w:spacing w:val="-4"/>
                <w:sz w:val="24"/>
                <w:szCs w:val="24"/>
                <w:lang w:val="ru-RU"/>
              </w:rPr>
              <w:t>у</w:t>
            </w:r>
            <w:r w:rsidRPr="001E7C0A">
              <w:rPr>
                <w:color w:val="000000"/>
                <w:sz w:val="24"/>
                <w:szCs w:val="24"/>
                <w:lang w:val="ru-RU"/>
              </w:rPr>
              <w:t>ю</w:t>
            </w:r>
            <w:r w:rsidRPr="001E7C0A">
              <w:rPr>
                <w:color w:val="000000"/>
                <w:spacing w:val="143"/>
                <w:sz w:val="24"/>
                <w:szCs w:val="24"/>
                <w:lang w:val="ru-RU"/>
              </w:rPr>
              <w:t xml:space="preserve"> </w:t>
            </w:r>
            <w:r w:rsidRPr="001E7C0A">
              <w:rPr>
                <w:color w:val="000000"/>
                <w:sz w:val="24"/>
                <w:szCs w:val="24"/>
                <w:lang w:val="ru-RU"/>
              </w:rPr>
              <w:t>тем</w:t>
            </w:r>
            <w:r w:rsidRPr="001E7C0A">
              <w:rPr>
                <w:color w:val="000000"/>
                <w:spacing w:val="3"/>
                <w:sz w:val="24"/>
                <w:szCs w:val="24"/>
                <w:lang w:val="ru-RU"/>
              </w:rPr>
              <w:t>п</w:t>
            </w:r>
            <w:r w:rsidRPr="001E7C0A">
              <w:rPr>
                <w:color w:val="000000"/>
                <w:sz w:val="24"/>
                <w:szCs w:val="24"/>
                <w:lang w:val="ru-RU"/>
              </w:rPr>
              <w:t>ер</w:t>
            </w:r>
            <w:r w:rsidRPr="001E7C0A">
              <w:rPr>
                <w:color w:val="000000"/>
                <w:spacing w:val="-1"/>
                <w:sz w:val="24"/>
                <w:szCs w:val="24"/>
                <w:lang w:val="ru-RU"/>
              </w:rPr>
              <w:t>а</w:t>
            </w:r>
            <w:r w:rsidRPr="001E7C0A">
              <w:rPr>
                <w:color w:val="000000"/>
                <w:spacing w:val="2"/>
                <w:sz w:val="24"/>
                <w:szCs w:val="24"/>
                <w:lang w:val="ru-RU"/>
              </w:rPr>
              <w:t>т</w:t>
            </w:r>
            <w:r w:rsidRPr="001E7C0A">
              <w:rPr>
                <w:color w:val="000000"/>
                <w:spacing w:val="-3"/>
                <w:sz w:val="24"/>
                <w:szCs w:val="24"/>
                <w:lang w:val="ru-RU"/>
              </w:rPr>
              <w:t>у</w:t>
            </w:r>
            <w:r w:rsidRPr="001E7C0A">
              <w:rPr>
                <w:color w:val="000000"/>
                <w:spacing w:val="3"/>
                <w:sz w:val="24"/>
                <w:szCs w:val="24"/>
                <w:lang w:val="ru-RU"/>
              </w:rPr>
              <w:t>р</w:t>
            </w:r>
            <w:r w:rsidRPr="001E7C0A">
              <w:rPr>
                <w:color w:val="000000"/>
                <w:sz w:val="24"/>
                <w:szCs w:val="24"/>
                <w:lang w:val="ru-RU"/>
              </w:rPr>
              <w:t>у</w:t>
            </w:r>
            <w:r w:rsidRPr="001E7C0A">
              <w:rPr>
                <w:color w:val="000000"/>
                <w:spacing w:val="141"/>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ска.</w:t>
            </w:r>
            <w:r w:rsidRPr="001E7C0A">
              <w:rPr>
                <w:color w:val="000000"/>
                <w:spacing w:val="143"/>
                <w:sz w:val="24"/>
                <w:szCs w:val="24"/>
                <w:lang w:val="ru-RU"/>
              </w:rPr>
              <w:t xml:space="preserve"> </w:t>
            </w:r>
            <w:r w:rsidRPr="001E7C0A">
              <w:rPr>
                <w:color w:val="000000"/>
                <w:sz w:val="24"/>
                <w:szCs w:val="24"/>
                <w:lang w:val="ru-RU"/>
              </w:rPr>
              <w:t>Здесь</w:t>
            </w:r>
            <w:r w:rsidRPr="001E7C0A">
              <w:rPr>
                <w:color w:val="000000"/>
                <w:spacing w:val="146"/>
                <w:sz w:val="24"/>
                <w:szCs w:val="24"/>
                <w:lang w:val="ru-RU"/>
              </w:rPr>
              <w:t xml:space="preserve"> </w:t>
            </w:r>
            <w:r w:rsidRPr="001E7C0A">
              <w:rPr>
                <w:color w:val="000000"/>
                <w:sz w:val="24"/>
                <w:szCs w:val="24"/>
                <w:lang w:val="ru-RU"/>
              </w:rPr>
              <w:t>во</w:t>
            </w:r>
            <w:r w:rsidRPr="001E7C0A">
              <w:rPr>
                <w:color w:val="000000"/>
                <w:spacing w:val="1"/>
                <w:sz w:val="24"/>
                <w:szCs w:val="24"/>
                <w:lang w:val="ru-RU"/>
              </w:rPr>
              <w:t>з</w:t>
            </w:r>
            <w:r w:rsidRPr="001E7C0A">
              <w:rPr>
                <w:color w:val="000000"/>
                <w:sz w:val="24"/>
                <w:szCs w:val="24"/>
                <w:lang w:val="ru-RU"/>
              </w:rPr>
              <w:t>можна</w:t>
            </w:r>
            <w:r w:rsidRPr="001E7C0A">
              <w:rPr>
                <w:color w:val="000000"/>
                <w:spacing w:val="145"/>
                <w:sz w:val="24"/>
                <w:szCs w:val="24"/>
                <w:lang w:val="ru-RU"/>
              </w:rPr>
              <w:t xml:space="preserve"> </w:t>
            </w:r>
            <w:r w:rsidRPr="001E7C0A">
              <w:rPr>
                <w:color w:val="000000"/>
                <w:spacing w:val="-2"/>
                <w:sz w:val="24"/>
                <w:szCs w:val="24"/>
                <w:lang w:val="ru-RU"/>
              </w:rPr>
              <w:t>у</w:t>
            </w:r>
            <w:r w:rsidRPr="001E7C0A">
              <w:rPr>
                <w:color w:val="000000"/>
                <w:sz w:val="24"/>
                <w:szCs w:val="24"/>
                <w:lang w:val="ru-RU"/>
              </w:rPr>
              <w:t>становка м</w:t>
            </w:r>
            <w:r w:rsidRPr="001E7C0A">
              <w:rPr>
                <w:color w:val="000000"/>
                <w:spacing w:val="-1"/>
                <w:sz w:val="24"/>
                <w:szCs w:val="24"/>
                <w:lang w:val="ru-RU"/>
              </w:rPr>
              <w:t>а</w:t>
            </w:r>
            <w:r w:rsidRPr="001E7C0A">
              <w:rPr>
                <w:color w:val="000000"/>
                <w:sz w:val="24"/>
                <w:szCs w:val="24"/>
                <w:lang w:val="ru-RU"/>
              </w:rPr>
              <w:t>кс</w:t>
            </w:r>
            <w:r w:rsidRPr="001E7C0A">
              <w:rPr>
                <w:color w:val="000000"/>
                <w:spacing w:val="1"/>
                <w:sz w:val="24"/>
                <w:szCs w:val="24"/>
                <w:lang w:val="ru-RU"/>
              </w:rPr>
              <w:t>и</w:t>
            </w:r>
            <w:r w:rsidRPr="001E7C0A">
              <w:rPr>
                <w:color w:val="000000"/>
                <w:sz w:val="24"/>
                <w:szCs w:val="24"/>
                <w:lang w:val="ru-RU"/>
              </w:rPr>
              <w:t>м</w:t>
            </w:r>
            <w:r w:rsidRPr="001E7C0A">
              <w:rPr>
                <w:color w:val="000000"/>
                <w:spacing w:val="-1"/>
                <w:sz w:val="24"/>
                <w:szCs w:val="24"/>
                <w:lang w:val="ru-RU"/>
              </w:rPr>
              <w:t>а</w:t>
            </w:r>
            <w:r w:rsidRPr="001E7C0A">
              <w:rPr>
                <w:color w:val="000000"/>
                <w:sz w:val="24"/>
                <w:szCs w:val="24"/>
                <w:lang w:val="ru-RU"/>
              </w:rPr>
              <w:t>ль</w:t>
            </w:r>
            <w:r w:rsidRPr="001E7C0A">
              <w:rPr>
                <w:color w:val="000000"/>
                <w:spacing w:val="1"/>
                <w:sz w:val="24"/>
                <w:szCs w:val="24"/>
                <w:lang w:val="ru-RU"/>
              </w:rPr>
              <w:t>н</w:t>
            </w:r>
            <w:r w:rsidRPr="001E7C0A">
              <w:rPr>
                <w:color w:val="000000"/>
                <w:sz w:val="24"/>
                <w:szCs w:val="24"/>
                <w:lang w:val="ru-RU"/>
              </w:rPr>
              <w:t>ой</w:t>
            </w:r>
            <w:r w:rsidRPr="001E7C0A">
              <w:rPr>
                <w:color w:val="000000"/>
                <w:spacing w:val="123"/>
                <w:sz w:val="24"/>
                <w:szCs w:val="24"/>
                <w:lang w:val="ru-RU"/>
              </w:rPr>
              <w:t xml:space="preserve"> </w:t>
            </w:r>
            <w:r w:rsidRPr="001E7C0A">
              <w:rPr>
                <w:color w:val="000000"/>
                <w:sz w:val="24"/>
                <w:szCs w:val="24"/>
                <w:lang w:val="ru-RU"/>
              </w:rPr>
              <w:t>те</w:t>
            </w:r>
            <w:r w:rsidRPr="001E7C0A">
              <w:rPr>
                <w:color w:val="000000"/>
                <w:spacing w:val="1"/>
                <w:sz w:val="24"/>
                <w:szCs w:val="24"/>
                <w:lang w:val="ru-RU"/>
              </w:rPr>
              <w:t>мп</w:t>
            </w:r>
            <w:r w:rsidRPr="001E7C0A">
              <w:rPr>
                <w:color w:val="000000"/>
                <w:sz w:val="24"/>
                <w:szCs w:val="24"/>
                <w:lang w:val="ru-RU"/>
              </w:rPr>
              <w:t>е</w:t>
            </w:r>
            <w:r w:rsidRPr="001E7C0A">
              <w:rPr>
                <w:color w:val="000000"/>
                <w:spacing w:val="-1"/>
                <w:sz w:val="24"/>
                <w:szCs w:val="24"/>
                <w:lang w:val="ru-RU"/>
              </w:rPr>
              <w:t>ра</w:t>
            </w:r>
            <w:r w:rsidRPr="001E7C0A">
              <w:rPr>
                <w:color w:val="000000"/>
                <w:spacing w:val="1"/>
                <w:sz w:val="24"/>
                <w:szCs w:val="24"/>
                <w:lang w:val="ru-RU"/>
              </w:rPr>
              <w:t>т</w:t>
            </w:r>
            <w:r w:rsidRPr="001E7C0A">
              <w:rPr>
                <w:color w:val="000000"/>
                <w:spacing w:val="-3"/>
                <w:sz w:val="24"/>
                <w:szCs w:val="24"/>
                <w:lang w:val="ru-RU"/>
              </w:rPr>
              <w:t>у</w:t>
            </w:r>
            <w:r w:rsidRPr="001E7C0A">
              <w:rPr>
                <w:color w:val="000000"/>
                <w:sz w:val="24"/>
                <w:szCs w:val="24"/>
                <w:lang w:val="ru-RU"/>
              </w:rPr>
              <w:t>ры</w:t>
            </w:r>
            <w:r w:rsidRPr="001E7C0A">
              <w:rPr>
                <w:color w:val="000000"/>
                <w:spacing w:val="121"/>
                <w:sz w:val="24"/>
                <w:szCs w:val="24"/>
                <w:lang w:val="ru-RU"/>
              </w:rPr>
              <w:t xml:space="preserve"> </w:t>
            </w:r>
            <w:r w:rsidRPr="001E7C0A">
              <w:rPr>
                <w:color w:val="000000"/>
                <w:spacing w:val="1"/>
                <w:sz w:val="24"/>
                <w:szCs w:val="24"/>
                <w:lang w:val="ru-RU"/>
              </w:rPr>
              <w:t>н</w:t>
            </w:r>
            <w:r w:rsidRPr="001E7C0A">
              <w:rPr>
                <w:color w:val="000000"/>
                <w:sz w:val="24"/>
                <w:szCs w:val="24"/>
                <w:lang w:val="ru-RU"/>
              </w:rPr>
              <w:t>ако</w:t>
            </w:r>
            <w:r w:rsidRPr="001E7C0A">
              <w:rPr>
                <w:color w:val="000000"/>
                <w:spacing w:val="1"/>
                <w:sz w:val="24"/>
                <w:szCs w:val="24"/>
                <w:lang w:val="ru-RU"/>
              </w:rPr>
              <w:t>пи</w:t>
            </w:r>
            <w:r w:rsidRPr="001E7C0A">
              <w:rPr>
                <w:color w:val="000000"/>
                <w:sz w:val="24"/>
                <w:szCs w:val="24"/>
                <w:lang w:val="ru-RU"/>
              </w:rPr>
              <w:t>теля,</w:t>
            </w:r>
            <w:r w:rsidRPr="001E7C0A">
              <w:rPr>
                <w:color w:val="000000"/>
                <w:spacing w:val="122"/>
                <w:sz w:val="24"/>
                <w:szCs w:val="24"/>
                <w:lang w:val="ru-RU"/>
              </w:rPr>
              <w:t xml:space="preserve"> </w:t>
            </w:r>
            <w:r w:rsidRPr="001E7C0A">
              <w:rPr>
                <w:color w:val="000000"/>
                <w:spacing w:val="1"/>
                <w:sz w:val="24"/>
                <w:szCs w:val="24"/>
                <w:lang w:val="ru-RU"/>
              </w:rPr>
              <w:t>п</w:t>
            </w:r>
            <w:r w:rsidRPr="001E7C0A">
              <w:rPr>
                <w:color w:val="000000"/>
                <w:spacing w:val="-2"/>
                <w:sz w:val="24"/>
                <w:szCs w:val="24"/>
                <w:lang w:val="ru-RU"/>
              </w:rPr>
              <w:t>р</w:t>
            </w:r>
            <w:r w:rsidRPr="001E7C0A">
              <w:rPr>
                <w:color w:val="000000"/>
                <w:sz w:val="24"/>
                <w:szCs w:val="24"/>
                <w:lang w:val="ru-RU"/>
              </w:rPr>
              <w:t>и</w:t>
            </w:r>
            <w:r w:rsidRPr="001E7C0A">
              <w:rPr>
                <w:color w:val="000000"/>
                <w:spacing w:val="122"/>
                <w:sz w:val="24"/>
                <w:szCs w:val="24"/>
                <w:lang w:val="ru-RU"/>
              </w:rPr>
              <w:t xml:space="preserve"> </w:t>
            </w:r>
            <w:r w:rsidRPr="001E7C0A">
              <w:rPr>
                <w:color w:val="000000"/>
                <w:spacing w:val="1"/>
                <w:sz w:val="24"/>
                <w:szCs w:val="24"/>
                <w:lang w:val="ru-RU"/>
              </w:rPr>
              <w:t>п</w:t>
            </w:r>
            <w:r w:rsidRPr="001E7C0A">
              <w:rPr>
                <w:color w:val="000000"/>
                <w:sz w:val="24"/>
                <w:szCs w:val="24"/>
                <w:lang w:val="ru-RU"/>
              </w:rPr>
              <w:t>ревыш</w:t>
            </w:r>
            <w:r w:rsidRPr="001E7C0A">
              <w:rPr>
                <w:color w:val="000000"/>
                <w:spacing w:val="-1"/>
                <w:sz w:val="24"/>
                <w:szCs w:val="24"/>
                <w:lang w:val="ru-RU"/>
              </w:rPr>
              <w:t>е</w:t>
            </w:r>
            <w:r w:rsidRPr="001E7C0A">
              <w:rPr>
                <w:color w:val="000000"/>
                <w:sz w:val="24"/>
                <w:szCs w:val="24"/>
                <w:lang w:val="ru-RU"/>
              </w:rPr>
              <w:t>нии</w:t>
            </w:r>
            <w:r w:rsidRPr="001E7C0A">
              <w:rPr>
                <w:color w:val="000000"/>
                <w:spacing w:val="122"/>
                <w:sz w:val="24"/>
                <w:szCs w:val="24"/>
                <w:lang w:val="ru-RU"/>
              </w:rPr>
              <w:t xml:space="preserve"> </w:t>
            </w:r>
            <w:r w:rsidRPr="001E7C0A">
              <w:rPr>
                <w:color w:val="000000"/>
                <w:spacing w:val="1"/>
                <w:sz w:val="24"/>
                <w:szCs w:val="24"/>
                <w:lang w:val="ru-RU"/>
              </w:rPr>
              <w:t>к</w:t>
            </w:r>
            <w:r w:rsidRPr="001E7C0A">
              <w:rPr>
                <w:color w:val="000000"/>
                <w:spacing w:val="-1"/>
                <w:sz w:val="24"/>
                <w:szCs w:val="24"/>
                <w:lang w:val="ru-RU"/>
              </w:rPr>
              <w:t>о</w:t>
            </w:r>
            <w:r w:rsidRPr="001E7C0A">
              <w:rPr>
                <w:color w:val="000000"/>
                <w:sz w:val="24"/>
                <w:szCs w:val="24"/>
                <w:lang w:val="ru-RU"/>
              </w:rPr>
              <w:t>то</w:t>
            </w:r>
            <w:r w:rsidRPr="001E7C0A">
              <w:rPr>
                <w:color w:val="000000"/>
                <w:spacing w:val="-2"/>
                <w:sz w:val="24"/>
                <w:szCs w:val="24"/>
                <w:lang w:val="ru-RU"/>
              </w:rPr>
              <w:t>р</w:t>
            </w:r>
            <w:r w:rsidRPr="001E7C0A">
              <w:rPr>
                <w:color w:val="000000"/>
                <w:sz w:val="24"/>
                <w:szCs w:val="24"/>
                <w:lang w:val="ru-RU"/>
              </w:rPr>
              <w:t>ой</w:t>
            </w:r>
            <w:r w:rsidRPr="001E7C0A">
              <w:rPr>
                <w:color w:val="000000"/>
                <w:spacing w:val="122"/>
                <w:sz w:val="24"/>
                <w:szCs w:val="24"/>
                <w:lang w:val="ru-RU"/>
              </w:rPr>
              <w:t xml:space="preserve"> </w:t>
            </w:r>
            <w:r w:rsidRPr="001E7C0A">
              <w:rPr>
                <w:color w:val="000000"/>
                <w:spacing w:val="1"/>
                <w:sz w:val="24"/>
                <w:szCs w:val="24"/>
                <w:lang w:val="ru-RU"/>
              </w:rPr>
              <w:t>п</w:t>
            </w:r>
            <w:r w:rsidRPr="001E7C0A">
              <w:rPr>
                <w:color w:val="000000"/>
                <w:sz w:val="24"/>
                <w:szCs w:val="24"/>
                <w:lang w:val="ru-RU"/>
              </w:rPr>
              <w:t>рограм</w:t>
            </w:r>
            <w:r w:rsidRPr="001E7C0A">
              <w:rPr>
                <w:color w:val="000000"/>
                <w:spacing w:val="-1"/>
                <w:sz w:val="24"/>
                <w:szCs w:val="24"/>
                <w:lang w:val="ru-RU"/>
              </w:rPr>
              <w:t>м</w:t>
            </w:r>
            <w:r w:rsidRPr="001E7C0A">
              <w:rPr>
                <w:color w:val="000000"/>
                <w:sz w:val="24"/>
                <w:szCs w:val="24"/>
                <w:lang w:val="ru-RU"/>
              </w:rPr>
              <w:t>а</w:t>
            </w:r>
            <w:r w:rsidRPr="001E7C0A">
              <w:rPr>
                <w:color w:val="000000"/>
                <w:spacing w:val="121"/>
                <w:sz w:val="24"/>
                <w:szCs w:val="24"/>
                <w:lang w:val="ru-RU"/>
              </w:rPr>
              <w:t xml:space="preserve"> </w:t>
            </w:r>
            <w:r w:rsidRPr="001E7C0A">
              <w:rPr>
                <w:color w:val="000000"/>
                <w:sz w:val="24"/>
                <w:szCs w:val="24"/>
                <w:lang w:val="ru-RU"/>
              </w:rPr>
              <w:t>выда</w:t>
            </w:r>
            <w:r w:rsidRPr="001E7C0A">
              <w:rPr>
                <w:color w:val="000000"/>
                <w:spacing w:val="-1"/>
                <w:sz w:val="24"/>
                <w:szCs w:val="24"/>
                <w:lang w:val="ru-RU"/>
              </w:rPr>
              <w:t>с</w:t>
            </w:r>
            <w:r w:rsidRPr="001E7C0A">
              <w:rPr>
                <w:color w:val="000000"/>
                <w:sz w:val="24"/>
                <w:szCs w:val="24"/>
                <w:lang w:val="ru-RU"/>
              </w:rPr>
              <w:t>т сообщ</w:t>
            </w:r>
            <w:r w:rsidRPr="001E7C0A">
              <w:rPr>
                <w:color w:val="000000"/>
                <w:spacing w:val="-1"/>
                <w:sz w:val="24"/>
                <w:szCs w:val="24"/>
                <w:lang w:val="ru-RU"/>
              </w:rPr>
              <w:t>е</w:t>
            </w:r>
            <w:r w:rsidRPr="001E7C0A">
              <w:rPr>
                <w:color w:val="000000"/>
                <w:spacing w:val="1"/>
                <w:sz w:val="24"/>
                <w:szCs w:val="24"/>
                <w:lang w:val="ru-RU"/>
              </w:rPr>
              <w:t>н</w:t>
            </w:r>
            <w:r w:rsidRPr="001E7C0A">
              <w:rPr>
                <w:color w:val="000000"/>
                <w:sz w:val="24"/>
                <w:szCs w:val="24"/>
                <w:lang w:val="ru-RU"/>
              </w:rPr>
              <w:t>ие.</w:t>
            </w:r>
            <w:r w:rsidRPr="001E7C0A">
              <w:rPr>
                <w:color w:val="000000"/>
                <w:spacing w:val="16"/>
                <w:sz w:val="24"/>
                <w:szCs w:val="24"/>
                <w:lang w:val="ru-RU"/>
              </w:rPr>
              <w:t xml:space="preserve"> </w:t>
            </w:r>
            <w:r w:rsidRPr="001E7C0A">
              <w:rPr>
                <w:color w:val="000000"/>
                <w:sz w:val="24"/>
                <w:szCs w:val="24"/>
                <w:lang w:val="ru-RU"/>
              </w:rPr>
              <w:t>Мож</w:t>
            </w:r>
            <w:r w:rsidRPr="001E7C0A">
              <w:rPr>
                <w:color w:val="000000"/>
                <w:spacing w:val="1"/>
                <w:sz w:val="24"/>
                <w:szCs w:val="24"/>
                <w:lang w:val="ru-RU"/>
              </w:rPr>
              <w:t>н</w:t>
            </w:r>
            <w:r w:rsidRPr="001E7C0A">
              <w:rPr>
                <w:color w:val="000000"/>
                <w:sz w:val="24"/>
                <w:szCs w:val="24"/>
                <w:lang w:val="ru-RU"/>
              </w:rPr>
              <w:t>о</w:t>
            </w:r>
            <w:r w:rsidRPr="001E7C0A">
              <w:rPr>
                <w:color w:val="000000"/>
                <w:spacing w:val="16"/>
                <w:sz w:val="24"/>
                <w:szCs w:val="24"/>
                <w:lang w:val="ru-RU"/>
              </w:rPr>
              <w:t xml:space="preserve"> </w:t>
            </w:r>
            <w:r w:rsidRPr="001E7C0A">
              <w:rPr>
                <w:color w:val="000000"/>
                <w:sz w:val="24"/>
                <w:szCs w:val="24"/>
                <w:lang w:val="ru-RU"/>
              </w:rPr>
              <w:t>сдел</w:t>
            </w:r>
            <w:r w:rsidRPr="001E7C0A">
              <w:rPr>
                <w:color w:val="000000"/>
                <w:spacing w:val="-1"/>
                <w:sz w:val="24"/>
                <w:szCs w:val="24"/>
                <w:lang w:val="ru-RU"/>
              </w:rPr>
              <w:t>а</w:t>
            </w:r>
            <w:r w:rsidRPr="001E7C0A">
              <w:rPr>
                <w:color w:val="000000"/>
                <w:sz w:val="24"/>
                <w:szCs w:val="24"/>
                <w:lang w:val="ru-RU"/>
              </w:rPr>
              <w:t>ть</w:t>
            </w:r>
            <w:r w:rsidRPr="001E7C0A">
              <w:rPr>
                <w:color w:val="000000"/>
                <w:spacing w:val="18"/>
                <w:sz w:val="24"/>
                <w:szCs w:val="24"/>
                <w:lang w:val="ru-RU"/>
              </w:rPr>
              <w:t xml:space="preserve"> </w:t>
            </w:r>
            <w:r w:rsidRPr="001E7C0A">
              <w:rPr>
                <w:color w:val="000000"/>
                <w:sz w:val="24"/>
                <w:szCs w:val="24"/>
                <w:lang w:val="ru-RU"/>
              </w:rPr>
              <w:t>так,</w:t>
            </w:r>
            <w:r w:rsidRPr="001E7C0A">
              <w:rPr>
                <w:color w:val="000000"/>
                <w:spacing w:val="17"/>
                <w:sz w:val="24"/>
                <w:szCs w:val="24"/>
                <w:lang w:val="ru-RU"/>
              </w:rPr>
              <w:t xml:space="preserve"> </w:t>
            </w:r>
            <w:r w:rsidRPr="001E7C0A">
              <w:rPr>
                <w:color w:val="000000"/>
                <w:sz w:val="24"/>
                <w:szCs w:val="24"/>
                <w:lang w:val="ru-RU"/>
              </w:rPr>
              <w:t>что</w:t>
            </w:r>
            <w:r w:rsidRPr="001E7C0A">
              <w:rPr>
                <w:color w:val="000000"/>
                <w:spacing w:val="1"/>
                <w:sz w:val="24"/>
                <w:szCs w:val="24"/>
                <w:lang w:val="ru-RU"/>
              </w:rPr>
              <w:t>б</w:t>
            </w:r>
            <w:r w:rsidRPr="001E7C0A">
              <w:rPr>
                <w:color w:val="000000"/>
                <w:sz w:val="24"/>
                <w:szCs w:val="24"/>
                <w:lang w:val="ru-RU"/>
              </w:rPr>
              <w:t>ы</w:t>
            </w:r>
            <w:r w:rsidRPr="001E7C0A">
              <w:rPr>
                <w:color w:val="000000"/>
                <w:spacing w:val="16"/>
                <w:sz w:val="24"/>
                <w:szCs w:val="24"/>
                <w:lang w:val="ru-RU"/>
              </w:rPr>
              <w:t xml:space="preserve"> </w:t>
            </w:r>
            <w:r w:rsidRPr="001E7C0A">
              <w:rPr>
                <w:color w:val="000000"/>
                <w:sz w:val="24"/>
                <w:szCs w:val="24"/>
                <w:lang w:val="ru-RU"/>
              </w:rPr>
              <w:t>э</w:t>
            </w:r>
            <w:r w:rsidRPr="001E7C0A">
              <w:rPr>
                <w:color w:val="000000"/>
                <w:spacing w:val="1"/>
                <w:sz w:val="24"/>
                <w:szCs w:val="24"/>
                <w:lang w:val="ru-RU"/>
              </w:rPr>
              <w:t>т</w:t>
            </w:r>
            <w:r w:rsidRPr="001E7C0A">
              <w:rPr>
                <w:color w:val="000000"/>
                <w:sz w:val="24"/>
                <w:szCs w:val="24"/>
                <w:lang w:val="ru-RU"/>
              </w:rPr>
              <w:t>а</w:t>
            </w:r>
            <w:r w:rsidRPr="001E7C0A">
              <w:rPr>
                <w:color w:val="000000"/>
                <w:spacing w:val="18"/>
                <w:sz w:val="24"/>
                <w:szCs w:val="24"/>
                <w:lang w:val="ru-RU"/>
              </w:rPr>
              <w:t xml:space="preserve"> </w:t>
            </w:r>
            <w:r w:rsidRPr="001E7C0A">
              <w:rPr>
                <w:color w:val="000000"/>
                <w:spacing w:val="-6"/>
                <w:sz w:val="24"/>
                <w:szCs w:val="24"/>
                <w:lang w:val="ru-RU"/>
              </w:rPr>
              <w:t>у</w:t>
            </w:r>
            <w:r w:rsidRPr="001E7C0A">
              <w:rPr>
                <w:color w:val="000000"/>
                <w:sz w:val="24"/>
                <w:szCs w:val="24"/>
                <w:lang w:val="ru-RU"/>
              </w:rPr>
              <w:t>т</w:t>
            </w:r>
            <w:r w:rsidRPr="001E7C0A">
              <w:rPr>
                <w:color w:val="000000"/>
                <w:spacing w:val="3"/>
                <w:sz w:val="24"/>
                <w:szCs w:val="24"/>
                <w:lang w:val="ru-RU"/>
              </w:rPr>
              <w:t>и</w:t>
            </w:r>
            <w:r w:rsidRPr="001E7C0A">
              <w:rPr>
                <w:color w:val="000000"/>
                <w:sz w:val="24"/>
                <w:szCs w:val="24"/>
                <w:lang w:val="ru-RU"/>
              </w:rPr>
              <w:t>л</w:t>
            </w:r>
            <w:r w:rsidRPr="001E7C0A">
              <w:rPr>
                <w:color w:val="000000"/>
                <w:spacing w:val="1"/>
                <w:sz w:val="24"/>
                <w:szCs w:val="24"/>
                <w:lang w:val="ru-RU"/>
              </w:rPr>
              <w:t>и</w:t>
            </w:r>
            <w:r w:rsidRPr="001E7C0A">
              <w:rPr>
                <w:color w:val="000000"/>
                <w:sz w:val="24"/>
                <w:szCs w:val="24"/>
                <w:lang w:val="ru-RU"/>
              </w:rPr>
              <w:t>та</w:t>
            </w:r>
            <w:r w:rsidRPr="001E7C0A">
              <w:rPr>
                <w:color w:val="000000"/>
                <w:spacing w:val="17"/>
                <w:sz w:val="24"/>
                <w:szCs w:val="24"/>
                <w:lang w:val="ru-RU"/>
              </w:rPr>
              <w:t xml:space="preserve"> </w:t>
            </w:r>
            <w:r w:rsidRPr="001E7C0A">
              <w:rPr>
                <w:color w:val="000000"/>
                <w:sz w:val="24"/>
                <w:szCs w:val="24"/>
                <w:lang w:val="ru-RU"/>
              </w:rPr>
              <w:t>с</w:t>
            </w:r>
            <w:r w:rsidRPr="001E7C0A">
              <w:rPr>
                <w:color w:val="000000"/>
                <w:spacing w:val="-1"/>
                <w:sz w:val="24"/>
                <w:szCs w:val="24"/>
                <w:lang w:val="ru-RU"/>
              </w:rPr>
              <w:t>а</w:t>
            </w:r>
            <w:r w:rsidRPr="001E7C0A">
              <w:rPr>
                <w:color w:val="000000"/>
                <w:sz w:val="24"/>
                <w:szCs w:val="24"/>
                <w:lang w:val="ru-RU"/>
              </w:rPr>
              <w:t>мо</w:t>
            </w:r>
            <w:r w:rsidRPr="001E7C0A">
              <w:rPr>
                <w:color w:val="000000"/>
                <w:spacing w:val="-1"/>
                <w:sz w:val="24"/>
                <w:szCs w:val="24"/>
                <w:lang w:val="ru-RU"/>
              </w:rPr>
              <w:t>с</w:t>
            </w:r>
            <w:r w:rsidRPr="001E7C0A">
              <w:rPr>
                <w:color w:val="000000"/>
                <w:sz w:val="24"/>
                <w:szCs w:val="24"/>
                <w:lang w:val="ru-RU"/>
              </w:rPr>
              <w:t>тоя</w:t>
            </w:r>
            <w:r w:rsidRPr="001E7C0A">
              <w:rPr>
                <w:color w:val="000000"/>
                <w:spacing w:val="1"/>
                <w:sz w:val="24"/>
                <w:szCs w:val="24"/>
                <w:lang w:val="ru-RU"/>
              </w:rPr>
              <w:t>т</w:t>
            </w:r>
            <w:r w:rsidRPr="001E7C0A">
              <w:rPr>
                <w:color w:val="000000"/>
                <w:sz w:val="24"/>
                <w:szCs w:val="24"/>
                <w:lang w:val="ru-RU"/>
              </w:rPr>
              <w:t>ель</w:t>
            </w:r>
            <w:r w:rsidRPr="001E7C0A">
              <w:rPr>
                <w:color w:val="000000"/>
                <w:spacing w:val="1"/>
                <w:sz w:val="24"/>
                <w:szCs w:val="24"/>
                <w:lang w:val="ru-RU"/>
              </w:rPr>
              <w:t>н</w:t>
            </w:r>
            <w:r w:rsidRPr="001E7C0A">
              <w:rPr>
                <w:color w:val="000000"/>
                <w:sz w:val="24"/>
                <w:szCs w:val="24"/>
                <w:lang w:val="ru-RU"/>
              </w:rPr>
              <w:t>о</w:t>
            </w:r>
            <w:r w:rsidRPr="001E7C0A">
              <w:rPr>
                <w:color w:val="000000"/>
                <w:spacing w:val="16"/>
                <w:sz w:val="24"/>
                <w:szCs w:val="24"/>
                <w:lang w:val="ru-RU"/>
              </w:rPr>
              <w:t xml:space="preserve"> </w:t>
            </w:r>
            <w:r w:rsidRPr="001E7C0A">
              <w:rPr>
                <w:color w:val="000000"/>
                <w:spacing w:val="1"/>
                <w:sz w:val="24"/>
                <w:szCs w:val="24"/>
                <w:lang w:val="ru-RU"/>
              </w:rPr>
              <w:t>з</w:t>
            </w:r>
            <w:r w:rsidRPr="001E7C0A">
              <w:rPr>
                <w:color w:val="000000"/>
                <w:sz w:val="24"/>
                <w:szCs w:val="24"/>
                <w:lang w:val="ru-RU"/>
              </w:rPr>
              <w:t>аг</w:t>
            </w:r>
            <w:r w:rsidRPr="001E7C0A">
              <w:rPr>
                <w:color w:val="000000"/>
                <w:spacing w:val="2"/>
                <w:sz w:val="24"/>
                <w:szCs w:val="24"/>
                <w:lang w:val="ru-RU"/>
              </w:rPr>
              <w:t>р</w:t>
            </w:r>
            <w:r w:rsidRPr="001E7C0A">
              <w:rPr>
                <w:color w:val="000000"/>
                <w:spacing w:val="-4"/>
                <w:sz w:val="24"/>
                <w:szCs w:val="24"/>
                <w:lang w:val="ru-RU"/>
              </w:rPr>
              <w:t>у</w:t>
            </w:r>
            <w:r w:rsidRPr="001E7C0A">
              <w:rPr>
                <w:color w:val="000000"/>
                <w:spacing w:val="1"/>
                <w:sz w:val="24"/>
                <w:szCs w:val="24"/>
                <w:lang w:val="ru-RU"/>
              </w:rPr>
              <w:t>ж</w:t>
            </w:r>
            <w:r w:rsidRPr="001E7C0A">
              <w:rPr>
                <w:color w:val="000000"/>
                <w:sz w:val="24"/>
                <w:szCs w:val="24"/>
                <w:lang w:val="ru-RU"/>
              </w:rPr>
              <w:t>ала</w:t>
            </w:r>
            <w:r w:rsidRPr="001E7C0A">
              <w:rPr>
                <w:color w:val="000000"/>
                <w:spacing w:val="-1"/>
                <w:sz w:val="24"/>
                <w:szCs w:val="24"/>
                <w:lang w:val="ru-RU"/>
              </w:rPr>
              <w:t>с</w:t>
            </w:r>
            <w:r w:rsidRPr="001E7C0A">
              <w:rPr>
                <w:color w:val="000000"/>
                <w:sz w:val="24"/>
                <w:szCs w:val="24"/>
                <w:lang w:val="ru-RU"/>
              </w:rPr>
              <w:t>ь</w:t>
            </w:r>
            <w:r w:rsidRPr="001E7C0A">
              <w:rPr>
                <w:color w:val="000000"/>
                <w:spacing w:val="16"/>
                <w:sz w:val="24"/>
                <w:szCs w:val="24"/>
                <w:lang w:val="ru-RU"/>
              </w:rPr>
              <w:t xml:space="preserve"> </w:t>
            </w:r>
            <w:r w:rsidRPr="001E7C0A">
              <w:rPr>
                <w:color w:val="000000"/>
                <w:spacing w:val="1"/>
                <w:sz w:val="24"/>
                <w:szCs w:val="24"/>
                <w:lang w:val="ru-RU"/>
              </w:rPr>
              <w:t>п</w:t>
            </w:r>
            <w:r w:rsidRPr="001E7C0A">
              <w:rPr>
                <w:color w:val="000000"/>
                <w:sz w:val="24"/>
                <w:szCs w:val="24"/>
                <w:lang w:val="ru-RU"/>
              </w:rPr>
              <w:t>ри</w:t>
            </w:r>
            <w:r w:rsidRPr="001E7C0A">
              <w:rPr>
                <w:color w:val="000000"/>
                <w:spacing w:val="18"/>
                <w:sz w:val="24"/>
                <w:szCs w:val="24"/>
                <w:lang w:val="ru-RU"/>
              </w:rPr>
              <w:t xml:space="preserve"> </w:t>
            </w:r>
            <w:r w:rsidRPr="001E7C0A">
              <w:rPr>
                <w:color w:val="000000"/>
                <w:sz w:val="24"/>
                <w:szCs w:val="24"/>
                <w:lang w:val="ru-RU"/>
              </w:rPr>
              <w:t>в</w:t>
            </w:r>
            <w:r w:rsidRPr="001E7C0A">
              <w:rPr>
                <w:color w:val="000000"/>
                <w:spacing w:val="2"/>
                <w:sz w:val="24"/>
                <w:szCs w:val="24"/>
                <w:lang w:val="ru-RU"/>
              </w:rPr>
              <w:t>х</w:t>
            </w:r>
            <w:r w:rsidRPr="001E7C0A">
              <w:rPr>
                <w:color w:val="000000"/>
                <w:sz w:val="24"/>
                <w:szCs w:val="24"/>
                <w:lang w:val="ru-RU"/>
              </w:rPr>
              <w:t>оде</w:t>
            </w:r>
            <w:r w:rsidRPr="001E7C0A">
              <w:rPr>
                <w:color w:val="000000"/>
                <w:spacing w:val="16"/>
                <w:sz w:val="24"/>
                <w:szCs w:val="24"/>
                <w:lang w:val="ru-RU"/>
              </w:rPr>
              <w:t xml:space="preserve"> </w:t>
            </w:r>
            <w:r w:rsidRPr="001E7C0A">
              <w:rPr>
                <w:color w:val="000000"/>
                <w:sz w:val="24"/>
                <w:szCs w:val="24"/>
                <w:lang w:val="ru-RU"/>
              </w:rPr>
              <w:t>в ОС,</w:t>
            </w:r>
            <w:r w:rsidRPr="001E7C0A">
              <w:rPr>
                <w:color w:val="000000"/>
                <w:spacing w:val="14"/>
                <w:sz w:val="24"/>
                <w:szCs w:val="24"/>
                <w:lang w:val="ru-RU"/>
              </w:rPr>
              <w:t xml:space="preserve"> </w:t>
            </w:r>
            <w:r w:rsidRPr="001E7C0A">
              <w:rPr>
                <w:color w:val="000000"/>
                <w:sz w:val="24"/>
                <w:szCs w:val="24"/>
                <w:lang w:val="ru-RU"/>
              </w:rPr>
              <w:t>так</w:t>
            </w:r>
            <w:r w:rsidRPr="001E7C0A">
              <w:rPr>
                <w:color w:val="000000"/>
                <w:spacing w:val="15"/>
                <w:sz w:val="24"/>
                <w:szCs w:val="24"/>
                <w:lang w:val="ru-RU"/>
              </w:rPr>
              <w:t xml:space="preserve"> </w:t>
            </w:r>
            <w:r w:rsidRPr="001E7C0A">
              <w:rPr>
                <w:color w:val="000000"/>
                <w:sz w:val="24"/>
                <w:szCs w:val="24"/>
                <w:lang w:val="ru-RU"/>
              </w:rPr>
              <w:t>что</w:t>
            </w:r>
            <w:r w:rsidRPr="001E7C0A">
              <w:rPr>
                <w:color w:val="000000"/>
                <w:spacing w:val="14"/>
                <w:sz w:val="24"/>
                <w:szCs w:val="24"/>
                <w:lang w:val="ru-RU"/>
              </w:rPr>
              <w:t xml:space="preserve"> </w:t>
            </w:r>
            <w:r w:rsidRPr="001E7C0A">
              <w:rPr>
                <w:color w:val="000000"/>
                <w:sz w:val="24"/>
                <w:szCs w:val="24"/>
                <w:lang w:val="ru-RU"/>
              </w:rPr>
              <w:t>о</w:t>
            </w:r>
            <w:r w:rsidRPr="001E7C0A">
              <w:rPr>
                <w:color w:val="000000"/>
                <w:spacing w:val="1"/>
                <w:sz w:val="24"/>
                <w:szCs w:val="24"/>
                <w:lang w:val="ru-RU"/>
              </w:rPr>
              <w:t>н</w:t>
            </w:r>
            <w:r w:rsidRPr="001E7C0A">
              <w:rPr>
                <w:color w:val="000000"/>
                <w:sz w:val="24"/>
                <w:szCs w:val="24"/>
                <w:lang w:val="ru-RU"/>
              </w:rPr>
              <w:t>а</w:t>
            </w:r>
            <w:r w:rsidRPr="001E7C0A">
              <w:rPr>
                <w:color w:val="000000"/>
                <w:spacing w:val="13"/>
                <w:sz w:val="24"/>
                <w:szCs w:val="24"/>
                <w:lang w:val="ru-RU"/>
              </w:rPr>
              <w:t xml:space="preserve"> </w:t>
            </w:r>
            <w:r w:rsidRPr="001E7C0A">
              <w:rPr>
                <w:color w:val="000000"/>
                <w:spacing w:val="3"/>
                <w:sz w:val="24"/>
                <w:szCs w:val="24"/>
                <w:lang w:val="ru-RU"/>
              </w:rPr>
              <w:t>б</w:t>
            </w:r>
            <w:r w:rsidRPr="001E7C0A">
              <w:rPr>
                <w:color w:val="000000"/>
                <w:spacing w:val="-6"/>
                <w:sz w:val="24"/>
                <w:szCs w:val="24"/>
                <w:lang w:val="ru-RU"/>
              </w:rPr>
              <w:t>у</w:t>
            </w:r>
            <w:r w:rsidRPr="001E7C0A">
              <w:rPr>
                <w:color w:val="000000"/>
                <w:spacing w:val="1"/>
                <w:sz w:val="24"/>
                <w:szCs w:val="24"/>
                <w:lang w:val="ru-RU"/>
              </w:rPr>
              <w:t>д</w:t>
            </w:r>
            <w:r w:rsidRPr="001E7C0A">
              <w:rPr>
                <w:color w:val="000000"/>
                <w:sz w:val="24"/>
                <w:szCs w:val="24"/>
                <w:lang w:val="ru-RU"/>
              </w:rPr>
              <w:t>ет</w:t>
            </w:r>
            <w:r w:rsidRPr="001E7C0A">
              <w:rPr>
                <w:color w:val="000000"/>
                <w:spacing w:val="17"/>
                <w:sz w:val="24"/>
                <w:szCs w:val="24"/>
                <w:lang w:val="ru-RU"/>
              </w:rPr>
              <w:t xml:space="preserve"> </w:t>
            </w:r>
            <w:r w:rsidRPr="001E7C0A">
              <w:rPr>
                <w:color w:val="000000"/>
                <w:spacing w:val="1"/>
                <w:sz w:val="24"/>
                <w:szCs w:val="24"/>
                <w:lang w:val="ru-RU"/>
              </w:rPr>
              <w:t>н</w:t>
            </w:r>
            <w:r w:rsidRPr="001E7C0A">
              <w:rPr>
                <w:color w:val="000000"/>
                <w:sz w:val="24"/>
                <w:szCs w:val="24"/>
                <w:lang w:val="ru-RU"/>
              </w:rPr>
              <w:t>езам</w:t>
            </w:r>
            <w:r w:rsidRPr="001E7C0A">
              <w:rPr>
                <w:color w:val="000000"/>
                <w:spacing w:val="-1"/>
                <w:sz w:val="24"/>
                <w:szCs w:val="24"/>
                <w:lang w:val="ru-RU"/>
              </w:rPr>
              <w:t>е</w:t>
            </w:r>
            <w:r w:rsidRPr="001E7C0A">
              <w:rPr>
                <w:color w:val="000000"/>
                <w:sz w:val="24"/>
                <w:szCs w:val="24"/>
                <w:lang w:val="ru-RU"/>
              </w:rPr>
              <w:t>т</w:t>
            </w:r>
            <w:r w:rsidRPr="001E7C0A">
              <w:rPr>
                <w:color w:val="000000"/>
                <w:spacing w:val="1"/>
                <w:sz w:val="24"/>
                <w:szCs w:val="24"/>
                <w:lang w:val="ru-RU"/>
              </w:rPr>
              <w:t>н</w:t>
            </w:r>
            <w:r w:rsidRPr="001E7C0A">
              <w:rPr>
                <w:color w:val="000000"/>
                <w:sz w:val="24"/>
                <w:szCs w:val="24"/>
                <w:lang w:val="ru-RU"/>
              </w:rPr>
              <w:t>а,</w:t>
            </w:r>
            <w:r w:rsidRPr="001E7C0A">
              <w:rPr>
                <w:color w:val="000000"/>
                <w:spacing w:val="13"/>
                <w:sz w:val="24"/>
                <w:szCs w:val="24"/>
                <w:lang w:val="ru-RU"/>
              </w:rPr>
              <w:t xml:space="preserve"> </w:t>
            </w:r>
            <w:r w:rsidRPr="001E7C0A">
              <w:rPr>
                <w:color w:val="000000"/>
                <w:spacing w:val="1"/>
                <w:sz w:val="24"/>
                <w:szCs w:val="24"/>
                <w:lang w:val="ru-RU"/>
              </w:rPr>
              <w:t>н</w:t>
            </w:r>
            <w:r w:rsidRPr="001E7C0A">
              <w:rPr>
                <w:color w:val="000000"/>
                <w:sz w:val="24"/>
                <w:szCs w:val="24"/>
                <w:lang w:val="ru-RU"/>
              </w:rPr>
              <w:t>о</w:t>
            </w:r>
            <w:r w:rsidRPr="001E7C0A">
              <w:rPr>
                <w:color w:val="000000"/>
                <w:spacing w:val="14"/>
                <w:sz w:val="24"/>
                <w:szCs w:val="24"/>
                <w:lang w:val="ru-RU"/>
              </w:rPr>
              <w:t xml:space="preserve"> </w:t>
            </w:r>
            <w:r w:rsidRPr="001E7C0A">
              <w:rPr>
                <w:color w:val="000000"/>
                <w:sz w:val="24"/>
                <w:szCs w:val="24"/>
                <w:lang w:val="ru-RU"/>
              </w:rPr>
              <w:t>в</w:t>
            </w:r>
            <w:r w:rsidRPr="001E7C0A">
              <w:rPr>
                <w:color w:val="000000"/>
                <w:spacing w:val="14"/>
                <w:sz w:val="24"/>
                <w:szCs w:val="24"/>
                <w:lang w:val="ru-RU"/>
              </w:rPr>
              <w:t xml:space="preserve"> </w:t>
            </w:r>
            <w:r w:rsidRPr="001E7C0A">
              <w:rPr>
                <w:color w:val="000000"/>
                <w:spacing w:val="4"/>
                <w:sz w:val="24"/>
                <w:szCs w:val="24"/>
                <w:lang w:val="ru-RU"/>
              </w:rPr>
              <w:t>н</w:t>
            </w:r>
            <w:r w:rsidRPr="001E7C0A">
              <w:rPr>
                <w:color w:val="000000"/>
                <w:spacing w:val="-4"/>
                <w:sz w:val="24"/>
                <w:szCs w:val="24"/>
                <w:lang w:val="ru-RU"/>
              </w:rPr>
              <w:t>у</w:t>
            </w:r>
            <w:r w:rsidRPr="001E7C0A">
              <w:rPr>
                <w:color w:val="000000"/>
                <w:sz w:val="24"/>
                <w:szCs w:val="24"/>
                <w:lang w:val="ru-RU"/>
              </w:rPr>
              <w:t>жный</w:t>
            </w:r>
            <w:r w:rsidRPr="001E7C0A">
              <w:rPr>
                <w:color w:val="000000"/>
                <w:spacing w:val="15"/>
                <w:sz w:val="24"/>
                <w:szCs w:val="24"/>
                <w:lang w:val="ru-RU"/>
              </w:rPr>
              <w:t xml:space="preserve"> </w:t>
            </w:r>
            <w:r w:rsidRPr="001E7C0A">
              <w:rPr>
                <w:color w:val="000000"/>
                <w:sz w:val="24"/>
                <w:szCs w:val="24"/>
                <w:lang w:val="ru-RU"/>
              </w:rPr>
              <w:t>мо</w:t>
            </w:r>
            <w:r w:rsidRPr="001E7C0A">
              <w:rPr>
                <w:color w:val="000000"/>
                <w:spacing w:val="-1"/>
                <w:sz w:val="24"/>
                <w:szCs w:val="24"/>
                <w:lang w:val="ru-RU"/>
              </w:rPr>
              <w:t>м</w:t>
            </w:r>
            <w:r w:rsidRPr="001E7C0A">
              <w:rPr>
                <w:color w:val="000000"/>
                <w:sz w:val="24"/>
                <w:szCs w:val="24"/>
                <w:lang w:val="ru-RU"/>
              </w:rPr>
              <w:t>ент</w:t>
            </w:r>
            <w:r w:rsidRPr="001E7C0A">
              <w:rPr>
                <w:color w:val="000000"/>
                <w:spacing w:val="15"/>
                <w:sz w:val="24"/>
                <w:szCs w:val="24"/>
                <w:lang w:val="ru-RU"/>
              </w:rPr>
              <w:t xml:space="preserve"> </w:t>
            </w:r>
            <w:r w:rsidRPr="001E7C0A">
              <w:rPr>
                <w:color w:val="000000"/>
                <w:spacing w:val="1"/>
                <w:sz w:val="24"/>
                <w:szCs w:val="24"/>
                <w:lang w:val="ru-RU"/>
              </w:rPr>
              <w:t>п</w:t>
            </w:r>
            <w:r w:rsidRPr="001E7C0A">
              <w:rPr>
                <w:color w:val="000000"/>
                <w:sz w:val="24"/>
                <w:szCs w:val="24"/>
                <w:lang w:val="ru-RU"/>
              </w:rPr>
              <w:t>ре</w:t>
            </w:r>
            <w:r w:rsidRPr="001E7C0A">
              <w:rPr>
                <w:color w:val="000000"/>
                <w:spacing w:val="1"/>
                <w:sz w:val="24"/>
                <w:szCs w:val="24"/>
                <w:lang w:val="ru-RU"/>
              </w:rPr>
              <w:t>д</w:t>
            </w:r>
            <w:r w:rsidRPr="001E7C0A">
              <w:rPr>
                <w:color w:val="000000"/>
                <w:spacing w:val="-6"/>
                <w:sz w:val="24"/>
                <w:szCs w:val="24"/>
                <w:lang w:val="ru-RU"/>
              </w:rPr>
              <w:t>у</w:t>
            </w:r>
            <w:r w:rsidRPr="001E7C0A">
              <w:rPr>
                <w:color w:val="000000"/>
                <w:sz w:val="24"/>
                <w:szCs w:val="24"/>
                <w:lang w:val="ru-RU"/>
              </w:rPr>
              <w:t>предит</w:t>
            </w:r>
            <w:r w:rsidRPr="001E7C0A">
              <w:rPr>
                <w:color w:val="000000"/>
                <w:spacing w:val="17"/>
                <w:sz w:val="24"/>
                <w:szCs w:val="24"/>
                <w:lang w:val="ru-RU"/>
              </w:rPr>
              <w:t xml:space="preserve"> </w:t>
            </w:r>
            <w:r w:rsidRPr="001E7C0A">
              <w:rPr>
                <w:color w:val="000000"/>
                <w:sz w:val="24"/>
                <w:szCs w:val="24"/>
                <w:lang w:val="ru-RU"/>
              </w:rPr>
              <w:t>о</w:t>
            </w:r>
            <w:r w:rsidRPr="001E7C0A">
              <w:rPr>
                <w:color w:val="000000"/>
                <w:spacing w:val="15"/>
                <w:sz w:val="24"/>
                <w:szCs w:val="24"/>
                <w:lang w:val="ru-RU"/>
              </w:rPr>
              <w:t xml:space="preserve"> </w:t>
            </w:r>
            <w:r w:rsidRPr="001E7C0A">
              <w:rPr>
                <w:color w:val="000000"/>
                <w:sz w:val="24"/>
                <w:szCs w:val="24"/>
                <w:lang w:val="ru-RU"/>
              </w:rPr>
              <w:t>возможной</w:t>
            </w:r>
            <w:r w:rsidRPr="001E7C0A">
              <w:rPr>
                <w:color w:val="000000"/>
                <w:spacing w:val="16"/>
                <w:sz w:val="24"/>
                <w:szCs w:val="24"/>
                <w:lang w:val="ru-RU"/>
              </w:rPr>
              <w:t xml:space="preserve"> </w:t>
            </w:r>
            <w:r w:rsidRPr="001E7C0A">
              <w:rPr>
                <w:color w:val="000000"/>
                <w:sz w:val="24"/>
                <w:szCs w:val="24"/>
                <w:lang w:val="ru-RU"/>
              </w:rPr>
              <w:t>о</w:t>
            </w:r>
            <w:r w:rsidRPr="001E7C0A">
              <w:rPr>
                <w:color w:val="000000"/>
                <w:spacing w:val="1"/>
                <w:sz w:val="24"/>
                <w:szCs w:val="24"/>
                <w:lang w:val="ru-RU"/>
              </w:rPr>
              <w:t>п</w:t>
            </w:r>
            <w:r w:rsidRPr="001E7C0A">
              <w:rPr>
                <w:color w:val="000000"/>
                <w:sz w:val="24"/>
                <w:szCs w:val="24"/>
                <w:lang w:val="ru-RU"/>
              </w:rPr>
              <w:t>а</w:t>
            </w:r>
            <w:r w:rsidRPr="001E7C0A">
              <w:rPr>
                <w:color w:val="000000"/>
                <w:spacing w:val="-1"/>
                <w:sz w:val="24"/>
                <w:szCs w:val="24"/>
                <w:lang w:val="ru-RU"/>
              </w:rPr>
              <w:t>с</w:t>
            </w:r>
            <w:r w:rsidRPr="001E7C0A">
              <w:rPr>
                <w:color w:val="000000"/>
                <w:sz w:val="24"/>
                <w:szCs w:val="24"/>
                <w:lang w:val="ru-RU"/>
              </w:rPr>
              <w:t>нос</w:t>
            </w:r>
            <w:r w:rsidRPr="001E7C0A">
              <w:rPr>
                <w:color w:val="000000"/>
                <w:spacing w:val="-1"/>
                <w:sz w:val="24"/>
                <w:szCs w:val="24"/>
                <w:lang w:val="ru-RU"/>
              </w:rPr>
              <w:t>т</w:t>
            </w:r>
            <w:r w:rsidRPr="001E7C0A">
              <w:rPr>
                <w:color w:val="000000"/>
                <w:sz w:val="24"/>
                <w:szCs w:val="24"/>
                <w:lang w:val="ru-RU"/>
              </w:rPr>
              <w:t>и перегр</w:t>
            </w:r>
            <w:r w:rsidRPr="001E7C0A">
              <w:rPr>
                <w:color w:val="000000"/>
                <w:spacing w:val="-1"/>
                <w:sz w:val="24"/>
                <w:szCs w:val="24"/>
                <w:lang w:val="ru-RU"/>
              </w:rPr>
              <w:t>е</w:t>
            </w:r>
            <w:r w:rsidRPr="001E7C0A">
              <w:rPr>
                <w:color w:val="000000"/>
                <w:sz w:val="24"/>
                <w:szCs w:val="24"/>
                <w:lang w:val="ru-RU"/>
              </w:rPr>
              <w:t>ва</w:t>
            </w:r>
            <w:r w:rsidRPr="001E7C0A">
              <w:rPr>
                <w:color w:val="000000"/>
                <w:spacing w:val="-1"/>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ска.</w:t>
            </w:r>
          </w:p>
        </w:tc>
      </w:tr>
      <w:tr w:rsidR="001E7C0A" w:rsidTr="00C247A0">
        <w:trPr>
          <w:cantSplit/>
          <w:trHeight w:hRule="exact" w:val="275"/>
        </w:trPr>
        <w:tc>
          <w:tcPr>
            <w:tcW w:w="566" w:type="dxa"/>
            <w:tcBorders>
              <w:bottom w:val="single" w:sz="8" w:space="0" w:color="FFFFFF"/>
              <w:right w:val="single" w:sz="8" w:space="0" w:color="FFFFFF"/>
            </w:tcBorders>
            <w:tcMar>
              <w:top w:w="0" w:type="dxa"/>
              <w:left w:w="0" w:type="dxa"/>
              <w:bottom w:w="0" w:type="dxa"/>
              <w:right w:w="0" w:type="dxa"/>
            </w:tcMar>
          </w:tcPr>
          <w:p w:rsidR="001E7C0A" w:rsidRPr="001E7C0A" w:rsidRDefault="001E7C0A" w:rsidP="00C247A0">
            <w:pPr>
              <w:rPr>
                <w:lang w:val="ru-RU"/>
              </w:rPr>
            </w:pPr>
          </w:p>
        </w:tc>
        <w:tc>
          <w:tcPr>
            <w:tcW w:w="9131" w:type="dxa"/>
            <w:tcBorders>
              <w:left w:val="single" w:sz="8" w:space="0" w:color="FFFFFF"/>
            </w:tcBorders>
            <w:shd w:val="clear" w:color="auto" w:fill="FFFFFF"/>
            <w:tcMar>
              <w:top w:w="0" w:type="dxa"/>
              <w:left w:w="0" w:type="dxa"/>
              <w:bottom w:w="0" w:type="dxa"/>
              <w:right w:w="0" w:type="dxa"/>
            </w:tcMar>
          </w:tcPr>
          <w:p w:rsidR="001E7C0A" w:rsidRDefault="001E7C0A" w:rsidP="00C247A0">
            <w:pPr>
              <w:spacing w:before="6" w:line="234" w:lineRule="auto"/>
              <w:ind w:left="28" w:right="-20"/>
              <w:rPr>
                <w:b/>
                <w:bCs/>
                <w:i/>
                <w:iCs/>
                <w:color w:val="000000"/>
                <w:sz w:val="24"/>
                <w:szCs w:val="24"/>
              </w:rPr>
            </w:pPr>
            <w:r>
              <w:rPr>
                <w:b/>
                <w:bCs/>
                <w:i/>
                <w:iCs/>
                <w:color w:val="000000"/>
                <w:spacing w:val="-2"/>
                <w:sz w:val="24"/>
                <w:szCs w:val="24"/>
              </w:rPr>
              <w:t>12</w:t>
            </w:r>
            <w:r>
              <w:rPr>
                <w:b/>
                <w:bCs/>
                <w:i/>
                <w:iCs/>
                <w:color w:val="000000"/>
                <w:spacing w:val="39"/>
                <w:sz w:val="24"/>
                <w:szCs w:val="24"/>
              </w:rPr>
              <w:t>.</w:t>
            </w:r>
            <w:r>
              <w:rPr>
                <w:b/>
                <w:bCs/>
                <w:i/>
                <w:iCs/>
                <w:color w:val="000000"/>
                <w:spacing w:val="-1"/>
                <w:sz w:val="24"/>
                <w:szCs w:val="24"/>
              </w:rPr>
              <w:t>T</w:t>
            </w:r>
            <w:r>
              <w:rPr>
                <w:b/>
                <w:bCs/>
                <w:i/>
                <w:iCs/>
                <w:color w:val="000000"/>
                <w:spacing w:val="-2"/>
                <w:sz w:val="24"/>
                <w:szCs w:val="24"/>
              </w:rPr>
              <w:t>R</w:t>
            </w:r>
            <w:r>
              <w:rPr>
                <w:b/>
                <w:bCs/>
                <w:i/>
                <w:iCs/>
                <w:color w:val="000000"/>
                <w:spacing w:val="-1"/>
                <w:sz w:val="24"/>
                <w:szCs w:val="24"/>
              </w:rPr>
              <w:t>E</w:t>
            </w:r>
            <w:r>
              <w:rPr>
                <w:b/>
                <w:bCs/>
                <w:i/>
                <w:iCs/>
                <w:color w:val="000000"/>
                <w:spacing w:val="-2"/>
                <w:sz w:val="24"/>
                <w:szCs w:val="24"/>
              </w:rPr>
              <w:t>E</w:t>
            </w:r>
            <w:r>
              <w:rPr>
                <w:b/>
                <w:bCs/>
                <w:i/>
                <w:iCs/>
                <w:color w:val="000000"/>
                <w:spacing w:val="-1"/>
                <w:sz w:val="24"/>
                <w:szCs w:val="24"/>
              </w:rPr>
              <w:t>S</w:t>
            </w:r>
            <w:r>
              <w:rPr>
                <w:b/>
                <w:bCs/>
                <w:i/>
                <w:iCs/>
                <w:color w:val="000000"/>
                <w:spacing w:val="-2"/>
                <w:sz w:val="24"/>
                <w:szCs w:val="24"/>
              </w:rPr>
              <w:t>I</w:t>
            </w:r>
            <w:r>
              <w:rPr>
                <w:b/>
                <w:bCs/>
                <w:i/>
                <w:iCs/>
                <w:color w:val="000000"/>
                <w:spacing w:val="-3"/>
                <w:sz w:val="24"/>
                <w:szCs w:val="24"/>
              </w:rPr>
              <w:t>Z</w:t>
            </w:r>
            <w:r>
              <w:rPr>
                <w:b/>
                <w:bCs/>
                <w:i/>
                <w:iCs/>
                <w:color w:val="000000"/>
                <w:sz w:val="24"/>
                <w:szCs w:val="24"/>
              </w:rPr>
              <w:t>E</w:t>
            </w:r>
          </w:p>
        </w:tc>
      </w:tr>
      <w:tr w:rsidR="001E7C0A" w:rsidTr="00C247A0">
        <w:trPr>
          <w:cantSplit/>
          <w:trHeight w:hRule="exact" w:val="1380"/>
        </w:trPr>
        <w:tc>
          <w:tcPr>
            <w:tcW w:w="9697" w:type="dxa"/>
            <w:gridSpan w:val="2"/>
            <w:shd w:val="clear" w:color="auto" w:fill="FFFFFF"/>
            <w:tcMar>
              <w:top w:w="0" w:type="dxa"/>
              <w:left w:w="0" w:type="dxa"/>
              <w:bottom w:w="0" w:type="dxa"/>
              <w:right w:w="0" w:type="dxa"/>
            </w:tcMar>
          </w:tcPr>
          <w:p w:rsidR="001E7C0A" w:rsidRDefault="001E7C0A" w:rsidP="00C247A0">
            <w:pPr>
              <w:spacing w:before="1" w:line="239" w:lineRule="auto"/>
              <w:ind w:left="28" w:right="11" w:firstLine="719"/>
              <w:jc w:val="both"/>
              <w:rPr>
                <w:color w:val="000000"/>
                <w:sz w:val="24"/>
                <w:szCs w:val="24"/>
              </w:rPr>
            </w:pPr>
            <w:r w:rsidRPr="001E7C0A">
              <w:rPr>
                <w:color w:val="000000"/>
                <w:sz w:val="24"/>
                <w:szCs w:val="24"/>
                <w:lang w:val="ru-RU"/>
              </w:rPr>
              <w:t>Эта</w:t>
            </w:r>
            <w:r w:rsidRPr="001E7C0A">
              <w:rPr>
                <w:color w:val="000000"/>
                <w:spacing w:val="45"/>
                <w:sz w:val="24"/>
                <w:szCs w:val="24"/>
                <w:lang w:val="ru-RU"/>
              </w:rPr>
              <w:t xml:space="preserve"> </w:t>
            </w:r>
            <w:r w:rsidRPr="001E7C0A">
              <w:rPr>
                <w:color w:val="000000"/>
                <w:spacing w:val="-4"/>
                <w:sz w:val="24"/>
                <w:szCs w:val="24"/>
                <w:lang w:val="ru-RU"/>
              </w:rPr>
              <w:t>у</w:t>
            </w:r>
            <w:r w:rsidRPr="001E7C0A">
              <w:rPr>
                <w:color w:val="000000"/>
                <w:sz w:val="24"/>
                <w:szCs w:val="24"/>
                <w:lang w:val="ru-RU"/>
              </w:rPr>
              <w:t>т</w:t>
            </w:r>
            <w:r w:rsidRPr="001E7C0A">
              <w:rPr>
                <w:color w:val="000000"/>
                <w:spacing w:val="1"/>
                <w:sz w:val="24"/>
                <w:szCs w:val="24"/>
                <w:lang w:val="ru-RU"/>
              </w:rPr>
              <w:t>и</w:t>
            </w:r>
            <w:r w:rsidRPr="001E7C0A">
              <w:rPr>
                <w:color w:val="000000"/>
                <w:sz w:val="24"/>
                <w:szCs w:val="24"/>
                <w:lang w:val="ru-RU"/>
              </w:rPr>
              <w:t>л</w:t>
            </w:r>
            <w:r w:rsidRPr="001E7C0A">
              <w:rPr>
                <w:color w:val="000000"/>
                <w:spacing w:val="1"/>
                <w:sz w:val="24"/>
                <w:szCs w:val="24"/>
                <w:lang w:val="ru-RU"/>
              </w:rPr>
              <w:t>и</w:t>
            </w:r>
            <w:r w:rsidRPr="001E7C0A">
              <w:rPr>
                <w:color w:val="000000"/>
                <w:sz w:val="24"/>
                <w:szCs w:val="24"/>
                <w:lang w:val="ru-RU"/>
              </w:rPr>
              <w:t>та</w:t>
            </w:r>
            <w:r w:rsidRPr="001E7C0A">
              <w:rPr>
                <w:color w:val="000000"/>
                <w:spacing w:val="43"/>
                <w:sz w:val="24"/>
                <w:szCs w:val="24"/>
                <w:lang w:val="ru-RU"/>
              </w:rPr>
              <w:t xml:space="preserve"> </w:t>
            </w:r>
            <w:r w:rsidRPr="001E7C0A">
              <w:rPr>
                <w:color w:val="000000"/>
                <w:spacing w:val="1"/>
                <w:sz w:val="24"/>
                <w:szCs w:val="24"/>
                <w:lang w:val="ru-RU"/>
              </w:rPr>
              <w:t>п</w:t>
            </w:r>
            <w:r w:rsidRPr="001E7C0A">
              <w:rPr>
                <w:color w:val="000000"/>
                <w:sz w:val="24"/>
                <w:szCs w:val="24"/>
                <w:lang w:val="ru-RU"/>
              </w:rPr>
              <w:t>редна</w:t>
            </w:r>
            <w:r w:rsidRPr="001E7C0A">
              <w:rPr>
                <w:color w:val="000000"/>
                <w:spacing w:val="1"/>
                <w:sz w:val="24"/>
                <w:szCs w:val="24"/>
                <w:lang w:val="ru-RU"/>
              </w:rPr>
              <w:t>зн</w:t>
            </w:r>
            <w:r w:rsidRPr="001E7C0A">
              <w:rPr>
                <w:color w:val="000000"/>
                <w:spacing w:val="-3"/>
                <w:sz w:val="24"/>
                <w:szCs w:val="24"/>
                <w:lang w:val="ru-RU"/>
              </w:rPr>
              <w:t>а</w:t>
            </w:r>
            <w:r w:rsidRPr="001E7C0A">
              <w:rPr>
                <w:color w:val="000000"/>
                <w:sz w:val="24"/>
                <w:szCs w:val="24"/>
                <w:lang w:val="ru-RU"/>
              </w:rPr>
              <w:t>ч</w:t>
            </w:r>
            <w:r w:rsidRPr="001E7C0A">
              <w:rPr>
                <w:color w:val="000000"/>
                <w:spacing w:val="-1"/>
                <w:sz w:val="24"/>
                <w:szCs w:val="24"/>
                <w:lang w:val="ru-RU"/>
              </w:rPr>
              <w:t>е</w:t>
            </w:r>
            <w:r w:rsidRPr="001E7C0A">
              <w:rPr>
                <w:color w:val="000000"/>
                <w:sz w:val="24"/>
                <w:szCs w:val="24"/>
                <w:lang w:val="ru-RU"/>
              </w:rPr>
              <w:t>на</w:t>
            </w:r>
            <w:r w:rsidRPr="001E7C0A">
              <w:rPr>
                <w:color w:val="000000"/>
                <w:spacing w:val="42"/>
                <w:sz w:val="24"/>
                <w:szCs w:val="24"/>
                <w:lang w:val="ru-RU"/>
              </w:rPr>
              <w:t xml:space="preserve"> </w:t>
            </w:r>
            <w:r w:rsidRPr="001E7C0A">
              <w:rPr>
                <w:color w:val="000000"/>
                <w:sz w:val="24"/>
                <w:szCs w:val="24"/>
                <w:lang w:val="ru-RU"/>
              </w:rPr>
              <w:t>для</w:t>
            </w:r>
            <w:r w:rsidRPr="001E7C0A">
              <w:rPr>
                <w:color w:val="000000"/>
                <w:spacing w:val="43"/>
                <w:sz w:val="24"/>
                <w:szCs w:val="24"/>
                <w:lang w:val="ru-RU"/>
              </w:rPr>
              <w:t xml:space="preserve"> </w:t>
            </w:r>
            <w:r w:rsidRPr="001E7C0A">
              <w:rPr>
                <w:color w:val="000000"/>
                <w:sz w:val="24"/>
                <w:szCs w:val="24"/>
                <w:lang w:val="ru-RU"/>
              </w:rPr>
              <w:t>мо</w:t>
            </w:r>
            <w:r w:rsidRPr="001E7C0A">
              <w:rPr>
                <w:color w:val="000000"/>
                <w:spacing w:val="1"/>
                <w:sz w:val="24"/>
                <w:szCs w:val="24"/>
                <w:lang w:val="ru-RU"/>
              </w:rPr>
              <w:t>ни</w:t>
            </w:r>
            <w:r w:rsidRPr="001E7C0A">
              <w:rPr>
                <w:color w:val="000000"/>
                <w:sz w:val="24"/>
                <w:szCs w:val="24"/>
                <w:lang w:val="ru-RU"/>
              </w:rPr>
              <w:t>тор</w:t>
            </w:r>
            <w:r w:rsidRPr="001E7C0A">
              <w:rPr>
                <w:color w:val="000000"/>
                <w:spacing w:val="1"/>
                <w:sz w:val="24"/>
                <w:szCs w:val="24"/>
                <w:lang w:val="ru-RU"/>
              </w:rPr>
              <w:t>ин</w:t>
            </w:r>
            <w:r w:rsidRPr="001E7C0A">
              <w:rPr>
                <w:color w:val="000000"/>
                <w:sz w:val="24"/>
                <w:szCs w:val="24"/>
                <w:lang w:val="ru-RU"/>
              </w:rPr>
              <w:t>га</w:t>
            </w:r>
            <w:r w:rsidRPr="001E7C0A">
              <w:rPr>
                <w:color w:val="000000"/>
                <w:spacing w:val="39"/>
                <w:sz w:val="24"/>
                <w:szCs w:val="24"/>
                <w:lang w:val="ru-RU"/>
              </w:rPr>
              <w:t xml:space="preserve"> </w:t>
            </w:r>
            <w:r w:rsidRPr="001E7C0A">
              <w:rPr>
                <w:color w:val="000000"/>
                <w:spacing w:val="1"/>
                <w:sz w:val="24"/>
                <w:szCs w:val="24"/>
                <w:lang w:val="ru-RU"/>
              </w:rPr>
              <w:t>п</w:t>
            </w:r>
            <w:r w:rsidRPr="001E7C0A">
              <w:rPr>
                <w:color w:val="000000"/>
                <w:sz w:val="24"/>
                <w:szCs w:val="24"/>
                <w:lang w:val="ru-RU"/>
              </w:rPr>
              <w:t>ространства</w:t>
            </w:r>
            <w:r w:rsidRPr="001E7C0A">
              <w:rPr>
                <w:color w:val="000000"/>
                <w:spacing w:val="42"/>
                <w:sz w:val="24"/>
                <w:szCs w:val="24"/>
                <w:lang w:val="ru-RU"/>
              </w:rPr>
              <w:t xml:space="preserve"> </w:t>
            </w:r>
            <w:r w:rsidRPr="001E7C0A">
              <w:rPr>
                <w:color w:val="000000"/>
                <w:spacing w:val="1"/>
                <w:sz w:val="24"/>
                <w:szCs w:val="24"/>
                <w:lang w:val="ru-RU"/>
              </w:rPr>
              <w:t>н</w:t>
            </w:r>
            <w:r w:rsidRPr="001E7C0A">
              <w:rPr>
                <w:color w:val="000000"/>
                <w:sz w:val="24"/>
                <w:szCs w:val="24"/>
                <w:lang w:val="ru-RU"/>
              </w:rPr>
              <w:t>а</w:t>
            </w:r>
            <w:r w:rsidRPr="001E7C0A">
              <w:rPr>
                <w:color w:val="000000"/>
                <w:spacing w:val="42"/>
                <w:sz w:val="24"/>
                <w:szCs w:val="24"/>
                <w:lang w:val="ru-RU"/>
              </w:rPr>
              <w:t xml:space="preserve"> </w:t>
            </w:r>
            <w:r w:rsidRPr="001E7C0A">
              <w:rPr>
                <w:color w:val="000000"/>
                <w:sz w:val="24"/>
                <w:szCs w:val="24"/>
                <w:lang w:val="ru-RU"/>
              </w:rPr>
              <w:t>ж</w:t>
            </w:r>
            <w:r w:rsidRPr="001E7C0A">
              <w:rPr>
                <w:color w:val="000000"/>
                <w:spacing w:val="1"/>
                <w:sz w:val="24"/>
                <w:szCs w:val="24"/>
                <w:lang w:val="ru-RU"/>
              </w:rPr>
              <w:t>е</w:t>
            </w:r>
            <w:r w:rsidRPr="001E7C0A">
              <w:rPr>
                <w:color w:val="000000"/>
                <w:sz w:val="24"/>
                <w:szCs w:val="24"/>
                <w:lang w:val="ru-RU"/>
              </w:rPr>
              <w:t>ст</w:t>
            </w:r>
            <w:r w:rsidRPr="001E7C0A">
              <w:rPr>
                <w:color w:val="000000"/>
                <w:spacing w:val="1"/>
                <w:sz w:val="24"/>
                <w:szCs w:val="24"/>
                <w:lang w:val="ru-RU"/>
              </w:rPr>
              <w:t>к</w:t>
            </w:r>
            <w:r w:rsidRPr="001E7C0A">
              <w:rPr>
                <w:color w:val="000000"/>
                <w:sz w:val="24"/>
                <w:szCs w:val="24"/>
                <w:lang w:val="ru-RU"/>
              </w:rPr>
              <w:t>ом</w:t>
            </w:r>
            <w:r w:rsidRPr="001E7C0A">
              <w:rPr>
                <w:color w:val="000000"/>
                <w:spacing w:val="42"/>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ске</w:t>
            </w:r>
            <w:r w:rsidRPr="001E7C0A">
              <w:rPr>
                <w:color w:val="000000"/>
                <w:spacing w:val="42"/>
                <w:sz w:val="24"/>
                <w:szCs w:val="24"/>
                <w:lang w:val="ru-RU"/>
              </w:rPr>
              <w:t xml:space="preserve"> </w:t>
            </w:r>
            <w:r w:rsidRPr="001E7C0A">
              <w:rPr>
                <w:color w:val="000000"/>
                <w:sz w:val="24"/>
                <w:szCs w:val="24"/>
                <w:lang w:val="ru-RU"/>
              </w:rPr>
              <w:t>и</w:t>
            </w:r>
            <w:r w:rsidRPr="001E7C0A">
              <w:rPr>
                <w:color w:val="000000"/>
                <w:spacing w:val="44"/>
                <w:sz w:val="24"/>
                <w:szCs w:val="24"/>
                <w:lang w:val="ru-RU"/>
              </w:rPr>
              <w:t xml:space="preserve"> </w:t>
            </w:r>
            <w:r w:rsidRPr="001E7C0A">
              <w:rPr>
                <w:color w:val="000000"/>
                <w:sz w:val="24"/>
                <w:szCs w:val="24"/>
                <w:lang w:val="ru-RU"/>
              </w:rPr>
              <w:t>его осв</w:t>
            </w:r>
            <w:r w:rsidRPr="001E7C0A">
              <w:rPr>
                <w:color w:val="000000"/>
                <w:spacing w:val="-3"/>
                <w:sz w:val="24"/>
                <w:szCs w:val="24"/>
                <w:lang w:val="ru-RU"/>
              </w:rPr>
              <w:t>о</w:t>
            </w:r>
            <w:r w:rsidRPr="001E7C0A">
              <w:rPr>
                <w:color w:val="000000"/>
                <w:sz w:val="24"/>
                <w:szCs w:val="24"/>
                <w:lang w:val="ru-RU"/>
              </w:rPr>
              <w:t>бо</w:t>
            </w:r>
            <w:r w:rsidRPr="001E7C0A">
              <w:rPr>
                <w:color w:val="000000"/>
                <w:spacing w:val="-2"/>
                <w:sz w:val="24"/>
                <w:szCs w:val="24"/>
                <w:lang w:val="ru-RU"/>
              </w:rPr>
              <w:t>ж</w:t>
            </w:r>
            <w:r w:rsidRPr="001E7C0A">
              <w:rPr>
                <w:color w:val="000000"/>
                <w:sz w:val="24"/>
                <w:szCs w:val="24"/>
                <w:lang w:val="ru-RU"/>
              </w:rPr>
              <w:t>д</w:t>
            </w:r>
            <w:r w:rsidRPr="001E7C0A">
              <w:rPr>
                <w:color w:val="000000"/>
                <w:spacing w:val="-3"/>
                <w:sz w:val="24"/>
                <w:szCs w:val="24"/>
                <w:lang w:val="ru-RU"/>
              </w:rPr>
              <w:t>е</w:t>
            </w:r>
            <w:r w:rsidRPr="001E7C0A">
              <w:rPr>
                <w:color w:val="000000"/>
                <w:spacing w:val="-1"/>
                <w:sz w:val="24"/>
                <w:szCs w:val="24"/>
                <w:lang w:val="ru-RU"/>
              </w:rPr>
              <w:t>ни</w:t>
            </w:r>
            <w:r w:rsidRPr="001E7C0A">
              <w:rPr>
                <w:color w:val="000000"/>
                <w:sz w:val="24"/>
                <w:szCs w:val="24"/>
                <w:lang w:val="ru-RU"/>
              </w:rPr>
              <w:t>и.</w:t>
            </w:r>
            <w:r w:rsidRPr="001E7C0A">
              <w:rPr>
                <w:color w:val="000000"/>
                <w:spacing w:val="-9"/>
                <w:sz w:val="24"/>
                <w:szCs w:val="24"/>
                <w:lang w:val="ru-RU"/>
              </w:rPr>
              <w:t xml:space="preserve"> </w:t>
            </w:r>
            <w:r w:rsidRPr="001E7C0A">
              <w:rPr>
                <w:color w:val="000000"/>
                <w:spacing w:val="-2"/>
                <w:sz w:val="24"/>
                <w:szCs w:val="24"/>
                <w:lang w:val="ru-RU"/>
              </w:rPr>
              <w:t>О</w:t>
            </w:r>
            <w:r w:rsidRPr="001E7C0A">
              <w:rPr>
                <w:color w:val="000000"/>
                <w:sz w:val="24"/>
                <w:szCs w:val="24"/>
                <w:lang w:val="ru-RU"/>
              </w:rPr>
              <w:t>на</w:t>
            </w:r>
            <w:r w:rsidRPr="001E7C0A">
              <w:rPr>
                <w:color w:val="000000"/>
                <w:spacing w:val="-8"/>
                <w:sz w:val="24"/>
                <w:szCs w:val="24"/>
                <w:lang w:val="ru-RU"/>
              </w:rPr>
              <w:t xml:space="preserve"> </w:t>
            </w:r>
            <w:r w:rsidRPr="001E7C0A">
              <w:rPr>
                <w:color w:val="000000"/>
                <w:spacing w:val="-7"/>
                <w:sz w:val="24"/>
                <w:szCs w:val="24"/>
                <w:lang w:val="ru-RU"/>
              </w:rPr>
              <w:t>у</w:t>
            </w:r>
            <w:r w:rsidRPr="001E7C0A">
              <w:rPr>
                <w:color w:val="000000"/>
                <w:sz w:val="24"/>
                <w:szCs w:val="24"/>
                <w:lang w:val="ru-RU"/>
              </w:rPr>
              <w:t>м</w:t>
            </w:r>
            <w:r w:rsidRPr="001E7C0A">
              <w:rPr>
                <w:color w:val="000000"/>
                <w:spacing w:val="-1"/>
                <w:sz w:val="24"/>
                <w:szCs w:val="24"/>
                <w:lang w:val="ru-RU"/>
              </w:rPr>
              <w:t>е</w:t>
            </w:r>
            <w:r w:rsidRPr="001E7C0A">
              <w:rPr>
                <w:color w:val="000000"/>
                <w:sz w:val="24"/>
                <w:szCs w:val="24"/>
                <w:lang w:val="ru-RU"/>
              </w:rPr>
              <w:t>т</w:t>
            </w:r>
            <w:r w:rsidRPr="001E7C0A">
              <w:rPr>
                <w:color w:val="000000"/>
                <w:spacing w:val="-11"/>
                <w:sz w:val="24"/>
                <w:szCs w:val="24"/>
                <w:lang w:val="ru-RU"/>
              </w:rPr>
              <w:t xml:space="preserve"> </w:t>
            </w:r>
            <w:r w:rsidRPr="001E7C0A">
              <w:rPr>
                <w:color w:val="000000"/>
                <w:sz w:val="24"/>
                <w:szCs w:val="24"/>
                <w:lang w:val="ru-RU"/>
              </w:rPr>
              <w:t>иск</w:t>
            </w:r>
            <w:r w:rsidRPr="001E7C0A">
              <w:rPr>
                <w:color w:val="000000"/>
                <w:spacing w:val="-2"/>
                <w:sz w:val="24"/>
                <w:szCs w:val="24"/>
                <w:lang w:val="ru-RU"/>
              </w:rPr>
              <w:t>ат</w:t>
            </w:r>
            <w:r w:rsidRPr="001E7C0A">
              <w:rPr>
                <w:color w:val="000000"/>
                <w:sz w:val="24"/>
                <w:szCs w:val="24"/>
                <w:lang w:val="ru-RU"/>
              </w:rPr>
              <w:t>ь</w:t>
            </w:r>
            <w:r w:rsidRPr="001E7C0A">
              <w:rPr>
                <w:color w:val="000000"/>
                <w:spacing w:val="-9"/>
                <w:sz w:val="24"/>
                <w:szCs w:val="24"/>
                <w:lang w:val="ru-RU"/>
              </w:rPr>
              <w:t xml:space="preserve"> </w:t>
            </w:r>
            <w:r w:rsidRPr="001E7C0A">
              <w:rPr>
                <w:color w:val="000000"/>
                <w:spacing w:val="-3"/>
                <w:sz w:val="24"/>
                <w:szCs w:val="24"/>
                <w:lang w:val="ru-RU"/>
              </w:rPr>
              <w:t>с</w:t>
            </w:r>
            <w:r w:rsidRPr="001E7C0A">
              <w:rPr>
                <w:color w:val="000000"/>
                <w:sz w:val="24"/>
                <w:szCs w:val="24"/>
                <w:lang w:val="ru-RU"/>
              </w:rPr>
              <w:t>тары</w:t>
            </w:r>
            <w:r w:rsidRPr="001E7C0A">
              <w:rPr>
                <w:color w:val="000000"/>
                <w:spacing w:val="46"/>
                <w:sz w:val="24"/>
                <w:szCs w:val="24"/>
                <w:lang w:val="ru-RU"/>
              </w:rPr>
              <w:t>е</w:t>
            </w:r>
            <w:r w:rsidRPr="001E7C0A">
              <w:rPr>
                <w:color w:val="000000"/>
                <w:sz w:val="24"/>
                <w:szCs w:val="24"/>
                <w:lang w:val="ru-RU"/>
              </w:rPr>
              <w:t>и</w:t>
            </w:r>
            <w:r w:rsidRPr="001E7C0A">
              <w:rPr>
                <w:color w:val="000000"/>
                <w:spacing w:val="-10"/>
                <w:sz w:val="24"/>
                <w:szCs w:val="24"/>
                <w:lang w:val="ru-RU"/>
              </w:rPr>
              <w:t xml:space="preserve"> </w:t>
            </w:r>
            <w:r w:rsidRPr="001E7C0A">
              <w:rPr>
                <w:color w:val="000000"/>
                <w:sz w:val="24"/>
                <w:szCs w:val="24"/>
                <w:lang w:val="ru-RU"/>
              </w:rPr>
              <w:t>н</w:t>
            </w:r>
            <w:r w:rsidRPr="001E7C0A">
              <w:rPr>
                <w:color w:val="000000"/>
                <w:spacing w:val="-2"/>
                <w:sz w:val="24"/>
                <w:szCs w:val="24"/>
                <w:lang w:val="ru-RU"/>
              </w:rPr>
              <w:t>е</w:t>
            </w:r>
            <w:r w:rsidRPr="001E7C0A">
              <w:rPr>
                <w:color w:val="000000"/>
                <w:sz w:val="24"/>
                <w:szCs w:val="24"/>
                <w:lang w:val="ru-RU"/>
              </w:rPr>
              <w:t>и</w:t>
            </w:r>
            <w:r w:rsidRPr="001E7C0A">
              <w:rPr>
                <w:color w:val="000000"/>
                <w:spacing w:val="-2"/>
                <w:sz w:val="24"/>
                <w:szCs w:val="24"/>
                <w:lang w:val="ru-RU"/>
              </w:rPr>
              <w:t>с</w:t>
            </w:r>
            <w:r w:rsidRPr="001E7C0A">
              <w:rPr>
                <w:color w:val="000000"/>
                <w:spacing w:val="-1"/>
                <w:sz w:val="24"/>
                <w:szCs w:val="24"/>
                <w:lang w:val="ru-RU"/>
              </w:rPr>
              <w:t>п</w:t>
            </w:r>
            <w:r w:rsidRPr="001E7C0A">
              <w:rPr>
                <w:color w:val="000000"/>
                <w:sz w:val="24"/>
                <w:szCs w:val="24"/>
                <w:lang w:val="ru-RU"/>
              </w:rPr>
              <w:t>о</w:t>
            </w:r>
            <w:r w:rsidRPr="001E7C0A">
              <w:rPr>
                <w:color w:val="000000"/>
                <w:spacing w:val="-2"/>
                <w:sz w:val="24"/>
                <w:szCs w:val="24"/>
                <w:lang w:val="ru-RU"/>
              </w:rPr>
              <w:t>ль</w:t>
            </w:r>
            <w:r w:rsidRPr="001E7C0A">
              <w:rPr>
                <w:color w:val="000000"/>
                <w:spacing w:val="2"/>
                <w:sz w:val="24"/>
                <w:szCs w:val="24"/>
                <w:lang w:val="ru-RU"/>
              </w:rPr>
              <w:t>з</w:t>
            </w:r>
            <w:r w:rsidRPr="001E7C0A">
              <w:rPr>
                <w:color w:val="000000"/>
                <w:spacing w:val="-6"/>
                <w:sz w:val="24"/>
                <w:szCs w:val="24"/>
                <w:lang w:val="ru-RU"/>
              </w:rPr>
              <w:t>у</w:t>
            </w:r>
            <w:r w:rsidRPr="001E7C0A">
              <w:rPr>
                <w:color w:val="000000"/>
                <w:spacing w:val="-1"/>
                <w:sz w:val="24"/>
                <w:szCs w:val="24"/>
                <w:lang w:val="ru-RU"/>
              </w:rPr>
              <w:t>е</w:t>
            </w:r>
            <w:r w:rsidRPr="001E7C0A">
              <w:rPr>
                <w:color w:val="000000"/>
                <w:sz w:val="24"/>
                <w:szCs w:val="24"/>
                <w:lang w:val="ru-RU"/>
              </w:rPr>
              <w:t>мы</w:t>
            </w:r>
            <w:r w:rsidRPr="001E7C0A">
              <w:rPr>
                <w:color w:val="000000"/>
                <w:spacing w:val="-1"/>
                <w:sz w:val="24"/>
                <w:szCs w:val="24"/>
                <w:lang w:val="ru-RU"/>
              </w:rPr>
              <w:t>е</w:t>
            </w:r>
            <w:r w:rsidRPr="001E7C0A">
              <w:rPr>
                <w:color w:val="000000"/>
                <w:sz w:val="24"/>
                <w:szCs w:val="24"/>
                <w:lang w:val="ru-RU"/>
              </w:rPr>
              <w:t>,</w:t>
            </w:r>
            <w:r w:rsidRPr="001E7C0A">
              <w:rPr>
                <w:color w:val="000000"/>
                <w:spacing w:val="-10"/>
                <w:sz w:val="24"/>
                <w:szCs w:val="24"/>
                <w:lang w:val="ru-RU"/>
              </w:rPr>
              <w:t xml:space="preserve"> </w:t>
            </w:r>
            <w:r w:rsidRPr="001E7C0A">
              <w:rPr>
                <w:color w:val="000000"/>
                <w:sz w:val="24"/>
                <w:szCs w:val="24"/>
                <w:lang w:val="ru-RU"/>
              </w:rPr>
              <w:t>а</w:t>
            </w:r>
            <w:r w:rsidRPr="001E7C0A">
              <w:rPr>
                <w:color w:val="000000"/>
                <w:spacing w:val="-10"/>
                <w:sz w:val="24"/>
                <w:szCs w:val="24"/>
                <w:lang w:val="ru-RU"/>
              </w:rPr>
              <w:t xml:space="preserve"> </w:t>
            </w:r>
            <w:r w:rsidRPr="001E7C0A">
              <w:rPr>
                <w:color w:val="000000"/>
                <w:sz w:val="24"/>
                <w:szCs w:val="24"/>
                <w:lang w:val="ru-RU"/>
              </w:rPr>
              <w:t>та</w:t>
            </w:r>
            <w:r w:rsidRPr="001E7C0A">
              <w:rPr>
                <w:color w:val="000000"/>
                <w:spacing w:val="-1"/>
                <w:sz w:val="24"/>
                <w:szCs w:val="24"/>
                <w:lang w:val="ru-RU"/>
              </w:rPr>
              <w:t>к</w:t>
            </w:r>
            <w:r w:rsidRPr="001E7C0A">
              <w:rPr>
                <w:color w:val="000000"/>
                <w:sz w:val="24"/>
                <w:szCs w:val="24"/>
                <w:lang w:val="ru-RU"/>
              </w:rPr>
              <w:t>же</w:t>
            </w:r>
            <w:r w:rsidRPr="001E7C0A">
              <w:rPr>
                <w:color w:val="000000"/>
                <w:spacing w:val="-10"/>
                <w:sz w:val="24"/>
                <w:szCs w:val="24"/>
                <w:lang w:val="ru-RU"/>
              </w:rPr>
              <w:t xml:space="preserve"> </w:t>
            </w:r>
            <w:r w:rsidRPr="001E7C0A">
              <w:rPr>
                <w:color w:val="000000"/>
                <w:sz w:val="24"/>
                <w:szCs w:val="24"/>
                <w:lang w:val="ru-RU"/>
              </w:rPr>
              <w:t>вр</w:t>
            </w:r>
            <w:r w:rsidRPr="001E7C0A">
              <w:rPr>
                <w:color w:val="000000"/>
                <w:spacing w:val="-3"/>
                <w:sz w:val="24"/>
                <w:szCs w:val="24"/>
                <w:lang w:val="ru-RU"/>
              </w:rPr>
              <w:t>е</w:t>
            </w:r>
            <w:r w:rsidRPr="001E7C0A">
              <w:rPr>
                <w:color w:val="000000"/>
                <w:spacing w:val="-1"/>
                <w:sz w:val="24"/>
                <w:szCs w:val="24"/>
                <w:lang w:val="ru-RU"/>
              </w:rPr>
              <w:t>м</w:t>
            </w:r>
            <w:r w:rsidRPr="001E7C0A">
              <w:rPr>
                <w:color w:val="000000"/>
                <w:sz w:val="24"/>
                <w:szCs w:val="24"/>
                <w:lang w:val="ru-RU"/>
              </w:rPr>
              <w:t>е</w:t>
            </w:r>
            <w:r w:rsidRPr="001E7C0A">
              <w:rPr>
                <w:color w:val="000000"/>
                <w:spacing w:val="-1"/>
                <w:sz w:val="24"/>
                <w:szCs w:val="24"/>
                <w:lang w:val="ru-RU"/>
              </w:rPr>
              <w:t>н</w:t>
            </w:r>
            <w:r w:rsidRPr="001E7C0A">
              <w:rPr>
                <w:color w:val="000000"/>
                <w:sz w:val="24"/>
                <w:szCs w:val="24"/>
                <w:lang w:val="ru-RU"/>
              </w:rPr>
              <w:t>ны</w:t>
            </w:r>
            <w:r w:rsidRPr="001E7C0A">
              <w:rPr>
                <w:color w:val="000000"/>
                <w:spacing w:val="45"/>
                <w:sz w:val="24"/>
                <w:szCs w:val="24"/>
                <w:lang w:val="ru-RU"/>
              </w:rPr>
              <w:t>е</w:t>
            </w:r>
            <w:r w:rsidRPr="001E7C0A">
              <w:rPr>
                <w:color w:val="000000"/>
                <w:sz w:val="24"/>
                <w:szCs w:val="24"/>
                <w:lang w:val="ru-RU"/>
              </w:rPr>
              <w:t>ф</w:t>
            </w:r>
            <w:r w:rsidRPr="001E7C0A">
              <w:rPr>
                <w:color w:val="000000"/>
                <w:spacing w:val="-1"/>
                <w:sz w:val="24"/>
                <w:szCs w:val="24"/>
                <w:lang w:val="ru-RU"/>
              </w:rPr>
              <w:t>а</w:t>
            </w:r>
            <w:r w:rsidRPr="001E7C0A">
              <w:rPr>
                <w:color w:val="000000"/>
                <w:sz w:val="24"/>
                <w:szCs w:val="24"/>
                <w:lang w:val="ru-RU"/>
              </w:rPr>
              <w:t>йлы</w:t>
            </w:r>
            <w:r w:rsidRPr="001E7C0A">
              <w:rPr>
                <w:color w:val="000000"/>
                <w:spacing w:val="-11"/>
                <w:sz w:val="24"/>
                <w:szCs w:val="24"/>
                <w:lang w:val="ru-RU"/>
              </w:rPr>
              <w:t xml:space="preserve"> </w:t>
            </w:r>
            <w:r w:rsidRPr="001E7C0A">
              <w:rPr>
                <w:color w:val="000000"/>
                <w:sz w:val="24"/>
                <w:szCs w:val="24"/>
                <w:lang w:val="ru-RU"/>
              </w:rPr>
              <w:t>и</w:t>
            </w:r>
            <w:r w:rsidRPr="001E7C0A">
              <w:rPr>
                <w:color w:val="000000"/>
                <w:spacing w:val="-8"/>
                <w:sz w:val="24"/>
                <w:szCs w:val="24"/>
                <w:lang w:val="ru-RU"/>
              </w:rPr>
              <w:t xml:space="preserve"> у</w:t>
            </w:r>
            <w:r w:rsidRPr="001E7C0A">
              <w:rPr>
                <w:color w:val="000000"/>
                <w:sz w:val="24"/>
                <w:szCs w:val="24"/>
                <w:lang w:val="ru-RU"/>
              </w:rPr>
              <w:t>даляет и</w:t>
            </w:r>
            <w:r w:rsidRPr="001E7C0A">
              <w:rPr>
                <w:color w:val="000000"/>
                <w:spacing w:val="3"/>
                <w:sz w:val="24"/>
                <w:szCs w:val="24"/>
                <w:lang w:val="ru-RU"/>
              </w:rPr>
              <w:t>х</w:t>
            </w:r>
            <w:r w:rsidRPr="001E7C0A">
              <w:rPr>
                <w:color w:val="000000"/>
                <w:sz w:val="24"/>
                <w:szCs w:val="24"/>
                <w:lang w:val="ru-RU"/>
              </w:rPr>
              <w:t>.</w:t>
            </w:r>
            <w:r w:rsidRPr="001E7C0A">
              <w:rPr>
                <w:color w:val="000000"/>
                <w:spacing w:val="9"/>
                <w:sz w:val="24"/>
                <w:szCs w:val="24"/>
                <w:lang w:val="ru-RU"/>
              </w:rPr>
              <w:t xml:space="preserve"> </w:t>
            </w:r>
            <w:r w:rsidRPr="001E7C0A">
              <w:rPr>
                <w:color w:val="000000"/>
                <w:sz w:val="24"/>
                <w:szCs w:val="24"/>
                <w:lang w:val="ru-RU"/>
              </w:rPr>
              <w:t>С</w:t>
            </w:r>
            <w:r w:rsidRPr="001E7C0A">
              <w:rPr>
                <w:color w:val="000000"/>
                <w:spacing w:val="10"/>
                <w:sz w:val="24"/>
                <w:szCs w:val="24"/>
                <w:lang w:val="ru-RU"/>
              </w:rPr>
              <w:t xml:space="preserve"> </w:t>
            </w:r>
            <w:r w:rsidRPr="001E7C0A">
              <w:rPr>
                <w:color w:val="000000"/>
                <w:spacing w:val="1"/>
                <w:sz w:val="24"/>
                <w:szCs w:val="24"/>
                <w:lang w:val="ru-RU"/>
              </w:rPr>
              <w:t>п</w:t>
            </w:r>
            <w:r w:rsidRPr="001E7C0A">
              <w:rPr>
                <w:color w:val="000000"/>
                <w:sz w:val="24"/>
                <w:szCs w:val="24"/>
                <w:lang w:val="ru-RU"/>
              </w:rPr>
              <w:t>омощью</w:t>
            </w:r>
            <w:r w:rsidRPr="001E7C0A">
              <w:rPr>
                <w:color w:val="000000"/>
                <w:spacing w:val="12"/>
                <w:sz w:val="24"/>
                <w:szCs w:val="24"/>
                <w:lang w:val="ru-RU"/>
              </w:rPr>
              <w:t xml:space="preserve"> </w:t>
            </w:r>
            <w:r w:rsidRPr="001E7C0A">
              <w:rPr>
                <w:color w:val="000000"/>
                <w:sz w:val="24"/>
                <w:szCs w:val="24"/>
                <w:lang w:val="ru-RU"/>
              </w:rPr>
              <w:t>э</w:t>
            </w:r>
            <w:r w:rsidRPr="001E7C0A">
              <w:rPr>
                <w:color w:val="000000"/>
                <w:spacing w:val="1"/>
                <w:sz w:val="24"/>
                <w:szCs w:val="24"/>
                <w:lang w:val="ru-RU"/>
              </w:rPr>
              <w:t>т</w:t>
            </w:r>
            <w:r w:rsidRPr="001E7C0A">
              <w:rPr>
                <w:color w:val="000000"/>
                <w:spacing w:val="-1"/>
                <w:sz w:val="24"/>
                <w:szCs w:val="24"/>
                <w:lang w:val="ru-RU"/>
              </w:rPr>
              <w:t>о</w:t>
            </w:r>
            <w:r w:rsidRPr="001E7C0A">
              <w:rPr>
                <w:color w:val="000000"/>
                <w:sz w:val="24"/>
                <w:szCs w:val="24"/>
                <w:lang w:val="ru-RU"/>
              </w:rPr>
              <w:t>й</w:t>
            </w:r>
            <w:r w:rsidRPr="001E7C0A">
              <w:rPr>
                <w:color w:val="000000"/>
                <w:spacing w:val="14"/>
                <w:sz w:val="24"/>
                <w:szCs w:val="24"/>
                <w:lang w:val="ru-RU"/>
              </w:rPr>
              <w:t xml:space="preserve"> </w:t>
            </w:r>
            <w:r w:rsidRPr="001E7C0A">
              <w:rPr>
                <w:color w:val="000000"/>
                <w:spacing w:val="-6"/>
                <w:sz w:val="24"/>
                <w:szCs w:val="24"/>
                <w:lang w:val="ru-RU"/>
              </w:rPr>
              <w:t>у</w:t>
            </w:r>
            <w:r w:rsidRPr="001E7C0A">
              <w:rPr>
                <w:color w:val="000000"/>
                <w:spacing w:val="2"/>
                <w:sz w:val="24"/>
                <w:szCs w:val="24"/>
                <w:lang w:val="ru-RU"/>
              </w:rPr>
              <w:t>т</w:t>
            </w:r>
            <w:r w:rsidRPr="001E7C0A">
              <w:rPr>
                <w:color w:val="000000"/>
                <w:spacing w:val="1"/>
                <w:sz w:val="24"/>
                <w:szCs w:val="24"/>
                <w:lang w:val="ru-RU"/>
              </w:rPr>
              <w:t>и</w:t>
            </w:r>
            <w:r w:rsidRPr="001E7C0A">
              <w:rPr>
                <w:color w:val="000000"/>
                <w:sz w:val="24"/>
                <w:szCs w:val="24"/>
                <w:lang w:val="ru-RU"/>
              </w:rPr>
              <w:t>л</w:t>
            </w:r>
            <w:r w:rsidRPr="001E7C0A">
              <w:rPr>
                <w:color w:val="000000"/>
                <w:spacing w:val="1"/>
                <w:sz w:val="24"/>
                <w:szCs w:val="24"/>
                <w:lang w:val="ru-RU"/>
              </w:rPr>
              <w:t>и</w:t>
            </w:r>
            <w:r w:rsidRPr="001E7C0A">
              <w:rPr>
                <w:color w:val="000000"/>
                <w:sz w:val="24"/>
                <w:szCs w:val="24"/>
                <w:lang w:val="ru-RU"/>
              </w:rPr>
              <w:t>ты</w:t>
            </w:r>
            <w:r w:rsidRPr="001E7C0A">
              <w:rPr>
                <w:color w:val="000000"/>
                <w:spacing w:val="12"/>
                <w:sz w:val="24"/>
                <w:szCs w:val="24"/>
                <w:lang w:val="ru-RU"/>
              </w:rPr>
              <w:t xml:space="preserve"> </w:t>
            </w:r>
            <w:r w:rsidRPr="001E7C0A">
              <w:rPr>
                <w:color w:val="000000"/>
                <w:sz w:val="24"/>
                <w:szCs w:val="24"/>
                <w:lang w:val="ru-RU"/>
              </w:rPr>
              <w:t>можно</w:t>
            </w:r>
            <w:r w:rsidRPr="001E7C0A">
              <w:rPr>
                <w:color w:val="000000"/>
                <w:spacing w:val="10"/>
                <w:sz w:val="24"/>
                <w:szCs w:val="24"/>
                <w:lang w:val="ru-RU"/>
              </w:rPr>
              <w:t xml:space="preserve"> </w:t>
            </w:r>
            <w:r w:rsidRPr="001E7C0A">
              <w:rPr>
                <w:color w:val="000000"/>
                <w:spacing w:val="1"/>
                <w:sz w:val="24"/>
                <w:szCs w:val="24"/>
                <w:lang w:val="ru-RU"/>
              </w:rPr>
              <w:t>н</w:t>
            </w:r>
            <w:r w:rsidRPr="001E7C0A">
              <w:rPr>
                <w:color w:val="000000"/>
                <w:sz w:val="24"/>
                <w:szCs w:val="24"/>
                <w:lang w:val="ru-RU"/>
              </w:rPr>
              <w:t>ай</w:t>
            </w:r>
            <w:r w:rsidRPr="001E7C0A">
              <w:rPr>
                <w:color w:val="000000"/>
                <w:spacing w:val="-1"/>
                <w:sz w:val="24"/>
                <w:szCs w:val="24"/>
                <w:lang w:val="ru-RU"/>
              </w:rPr>
              <w:t>т</w:t>
            </w:r>
            <w:r w:rsidRPr="001E7C0A">
              <w:rPr>
                <w:color w:val="000000"/>
                <w:sz w:val="24"/>
                <w:szCs w:val="24"/>
                <w:lang w:val="ru-RU"/>
              </w:rPr>
              <w:t>и</w:t>
            </w:r>
            <w:r w:rsidRPr="001E7C0A">
              <w:rPr>
                <w:color w:val="000000"/>
                <w:spacing w:val="12"/>
                <w:sz w:val="24"/>
                <w:szCs w:val="24"/>
                <w:lang w:val="ru-RU"/>
              </w:rPr>
              <w:t xml:space="preserve"> </w:t>
            </w:r>
            <w:r w:rsidRPr="001E7C0A">
              <w:rPr>
                <w:color w:val="000000"/>
                <w:spacing w:val="1"/>
                <w:sz w:val="24"/>
                <w:szCs w:val="24"/>
                <w:lang w:val="ru-RU"/>
              </w:rPr>
              <w:t>п</w:t>
            </w:r>
            <w:r w:rsidRPr="001E7C0A">
              <w:rPr>
                <w:color w:val="000000"/>
                <w:spacing w:val="-2"/>
                <w:sz w:val="24"/>
                <w:szCs w:val="24"/>
                <w:lang w:val="ru-RU"/>
              </w:rPr>
              <w:t>а</w:t>
            </w:r>
            <w:r w:rsidRPr="001E7C0A">
              <w:rPr>
                <w:color w:val="000000"/>
                <w:sz w:val="24"/>
                <w:szCs w:val="24"/>
                <w:lang w:val="ru-RU"/>
              </w:rPr>
              <w:t>п</w:t>
            </w:r>
            <w:r w:rsidRPr="001E7C0A">
              <w:rPr>
                <w:color w:val="000000"/>
                <w:spacing w:val="1"/>
                <w:sz w:val="24"/>
                <w:szCs w:val="24"/>
                <w:lang w:val="ru-RU"/>
              </w:rPr>
              <w:t>ки</w:t>
            </w:r>
            <w:r w:rsidRPr="001E7C0A">
              <w:rPr>
                <w:color w:val="000000"/>
                <w:sz w:val="24"/>
                <w:szCs w:val="24"/>
                <w:lang w:val="ru-RU"/>
              </w:rPr>
              <w:t>,</w:t>
            </w:r>
            <w:r w:rsidRPr="001E7C0A">
              <w:rPr>
                <w:color w:val="000000"/>
                <w:spacing w:val="9"/>
                <w:sz w:val="24"/>
                <w:szCs w:val="24"/>
                <w:lang w:val="ru-RU"/>
              </w:rPr>
              <w:t xml:space="preserve"> </w:t>
            </w:r>
            <w:r w:rsidRPr="001E7C0A">
              <w:rPr>
                <w:color w:val="000000"/>
                <w:spacing w:val="1"/>
                <w:sz w:val="24"/>
                <w:szCs w:val="24"/>
                <w:lang w:val="ru-RU"/>
              </w:rPr>
              <w:t>к</w:t>
            </w:r>
            <w:r w:rsidRPr="001E7C0A">
              <w:rPr>
                <w:color w:val="000000"/>
                <w:sz w:val="24"/>
                <w:szCs w:val="24"/>
                <w:lang w:val="ru-RU"/>
              </w:rPr>
              <w:t>оторые</w:t>
            </w:r>
            <w:r w:rsidRPr="001E7C0A">
              <w:rPr>
                <w:color w:val="000000"/>
                <w:spacing w:val="11"/>
                <w:sz w:val="24"/>
                <w:szCs w:val="24"/>
                <w:lang w:val="ru-RU"/>
              </w:rPr>
              <w:t xml:space="preserve"> </w:t>
            </w:r>
            <w:r w:rsidRPr="001E7C0A">
              <w:rPr>
                <w:color w:val="000000"/>
                <w:spacing w:val="1"/>
                <w:sz w:val="24"/>
                <w:szCs w:val="24"/>
                <w:lang w:val="ru-RU"/>
              </w:rPr>
              <w:t>з</w:t>
            </w:r>
            <w:r w:rsidRPr="001E7C0A">
              <w:rPr>
                <w:color w:val="000000"/>
                <w:sz w:val="24"/>
                <w:szCs w:val="24"/>
                <w:lang w:val="ru-RU"/>
              </w:rPr>
              <w:t>а</w:t>
            </w:r>
            <w:r w:rsidRPr="001E7C0A">
              <w:rPr>
                <w:color w:val="000000"/>
                <w:spacing w:val="-1"/>
                <w:sz w:val="24"/>
                <w:szCs w:val="24"/>
                <w:lang w:val="ru-RU"/>
              </w:rPr>
              <w:t>н</w:t>
            </w:r>
            <w:r w:rsidRPr="001E7C0A">
              <w:rPr>
                <w:color w:val="000000"/>
                <w:sz w:val="24"/>
                <w:szCs w:val="24"/>
                <w:lang w:val="ru-RU"/>
              </w:rPr>
              <w:t>им</w:t>
            </w:r>
            <w:r w:rsidRPr="001E7C0A">
              <w:rPr>
                <w:color w:val="000000"/>
                <w:spacing w:val="-1"/>
                <w:sz w:val="24"/>
                <w:szCs w:val="24"/>
                <w:lang w:val="ru-RU"/>
              </w:rPr>
              <w:t>а</w:t>
            </w:r>
            <w:r w:rsidRPr="001E7C0A">
              <w:rPr>
                <w:color w:val="000000"/>
                <w:sz w:val="24"/>
                <w:szCs w:val="24"/>
                <w:lang w:val="ru-RU"/>
              </w:rPr>
              <w:t>ют</w:t>
            </w:r>
            <w:r w:rsidRPr="001E7C0A">
              <w:rPr>
                <w:color w:val="000000"/>
                <w:spacing w:val="10"/>
                <w:sz w:val="24"/>
                <w:szCs w:val="24"/>
                <w:lang w:val="ru-RU"/>
              </w:rPr>
              <w:t xml:space="preserve"> </w:t>
            </w:r>
            <w:r w:rsidRPr="001E7C0A">
              <w:rPr>
                <w:color w:val="000000"/>
                <w:sz w:val="24"/>
                <w:szCs w:val="24"/>
                <w:lang w:val="ru-RU"/>
              </w:rPr>
              <w:t>бол</w:t>
            </w:r>
            <w:r w:rsidRPr="001E7C0A">
              <w:rPr>
                <w:color w:val="000000"/>
                <w:spacing w:val="1"/>
                <w:sz w:val="24"/>
                <w:szCs w:val="24"/>
                <w:lang w:val="ru-RU"/>
              </w:rPr>
              <w:t>ь</w:t>
            </w:r>
            <w:r w:rsidRPr="001E7C0A">
              <w:rPr>
                <w:color w:val="000000"/>
                <w:sz w:val="24"/>
                <w:szCs w:val="24"/>
                <w:lang w:val="ru-RU"/>
              </w:rPr>
              <w:t>ше</w:t>
            </w:r>
            <w:r w:rsidRPr="001E7C0A">
              <w:rPr>
                <w:color w:val="000000"/>
                <w:spacing w:val="11"/>
                <w:sz w:val="24"/>
                <w:szCs w:val="24"/>
                <w:lang w:val="ru-RU"/>
              </w:rPr>
              <w:t xml:space="preserve"> </w:t>
            </w:r>
            <w:r w:rsidRPr="001E7C0A">
              <w:rPr>
                <w:color w:val="000000"/>
                <w:sz w:val="24"/>
                <w:szCs w:val="24"/>
                <w:lang w:val="ru-RU"/>
              </w:rPr>
              <w:t>в</w:t>
            </w:r>
            <w:r w:rsidRPr="001E7C0A">
              <w:rPr>
                <w:color w:val="000000"/>
                <w:spacing w:val="-1"/>
                <w:sz w:val="24"/>
                <w:szCs w:val="24"/>
                <w:lang w:val="ru-RU"/>
              </w:rPr>
              <w:t>се</w:t>
            </w:r>
            <w:r w:rsidRPr="001E7C0A">
              <w:rPr>
                <w:color w:val="000000"/>
                <w:sz w:val="24"/>
                <w:szCs w:val="24"/>
                <w:lang w:val="ru-RU"/>
              </w:rPr>
              <w:t>го</w:t>
            </w:r>
            <w:r w:rsidRPr="001E7C0A">
              <w:rPr>
                <w:color w:val="000000"/>
                <w:spacing w:val="11"/>
                <w:sz w:val="24"/>
                <w:szCs w:val="24"/>
                <w:lang w:val="ru-RU"/>
              </w:rPr>
              <w:t xml:space="preserve"> </w:t>
            </w:r>
            <w:r w:rsidRPr="001E7C0A">
              <w:rPr>
                <w:color w:val="000000"/>
                <w:sz w:val="24"/>
                <w:szCs w:val="24"/>
                <w:lang w:val="ru-RU"/>
              </w:rPr>
              <w:t>мес</w:t>
            </w:r>
            <w:r w:rsidRPr="001E7C0A">
              <w:rPr>
                <w:color w:val="000000"/>
                <w:spacing w:val="1"/>
                <w:sz w:val="24"/>
                <w:szCs w:val="24"/>
                <w:lang w:val="ru-RU"/>
              </w:rPr>
              <w:t>т</w:t>
            </w:r>
            <w:r w:rsidRPr="001E7C0A">
              <w:rPr>
                <w:color w:val="000000"/>
                <w:sz w:val="24"/>
                <w:szCs w:val="24"/>
                <w:lang w:val="ru-RU"/>
              </w:rPr>
              <w:t>а</w:t>
            </w:r>
            <w:r w:rsidRPr="001E7C0A">
              <w:rPr>
                <w:color w:val="000000"/>
                <w:spacing w:val="10"/>
                <w:sz w:val="24"/>
                <w:szCs w:val="24"/>
                <w:lang w:val="ru-RU"/>
              </w:rPr>
              <w:t xml:space="preserve"> </w:t>
            </w:r>
            <w:r w:rsidRPr="001E7C0A">
              <w:rPr>
                <w:color w:val="000000"/>
                <w:spacing w:val="1"/>
                <w:sz w:val="24"/>
                <w:szCs w:val="24"/>
                <w:lang w:val="ru-RU"/>
              </w:rPr>
              <w:t>на</w:t>
            </w:r>
            <w:r w:rsidRPr="001E7C0A">
              <w:rPr>
                <w:color w:val="000000"/>
                <w:sz w:val="24"/>
                <w:szCs w:val="24"/>
                <w:lang w:val="ru-RU"/>
              </w:rPr>
              <w:t xml:space="preserve"> д</w:t>
            </w:r>
            <w:r w:rsidRPr="001E7C0A">
              <w:rPr>
                <w:color w:val="000000"/>
                <w:spacing w:val="1"/>
                <w:sz w:val="24"/>
                <w:szCs w:val="24"/>
                <w:lang w:val="ru-RU"/>
              </w:rPr>
              <w:t>и</w:t>
            </w:r>
            <w:r w:rsidRPr="001E7C0A">
              <w:rPr>
                <w:color w:val="000000"/>
                <w:sz w:val="24"/>
                <w:szCs w:val="24"/>
                <w:lang w:val="ru-RU"/>
              </w:rPr>
              <w:t>ске,</w:t>
            </w:r>
            <w:r w:rsidRPr="001E7C0A">
              <w:rPr>
                <w:color w:val="000000"/>
                <w:spacing w:val="33"/>
                <w:sz w:val="24"/>
                <w:szCs w:val="24"/>
                <w:lang w:val="ru-RU"/>
              </w:rPr>
              <w:t xml:space="preserve"> </w:t>
            </w:r>
            <w:r w:rsidRPr="001E7C0A">
              <w:rPr>
                <w:color w:val="000000"/>
                <w:sz w:val="24"/>
                <w:szCs w:val="24"/>
                <w:lang w:val="ru-RU"/>
              </w:rPr>
              <w:t>ср</w:t>
            </w:r>
            <w:r w:rsidRPr="001E7C0A">
              <w:rPr>
                <w:color w:val="000000"/>
                <w:spacing w:val="-1"/>
                <w:sz w:val="24"/>
                <w:szCs w:val="24"/>
                <w:lang w:val="ru-RU"/>
              </w:rPr>
              <w:t>а</w:t>
            </w:r>
            <w:r w:rsidRPr="001E7C0A">
              <w:rPr>
                <w:color w:val="000000"/>
                <w:sz w:val="24"/>
                <w:szCs w:val="24"/>
                <w:lang w:val="ru-RU"/>
              </w:rPr>
              <w:t>вн</w:t>
            </w:r>
            <w:r w:rsidRPr="001E7C0A">
              <w:rPr>
                <w:color w:val="000000"/>
                <w:spacing w:val="1"/>
                <w:sz w:val="24"/>
                <w:szCs w:val="24"/>
                <w:lang w:val="ru-RU"/>
              </w:rPr>
              <w:t>и</w:t>
            </w:r>
            <w:r w:rsidRPr="001E7C0A">
              <w:rPr>
                <w:color w:val="000000"/>
                <w:sz w:val="24"/>
                <w:szCs w:val="24"/>
                <w:lang w:val="ru-RU"/>
              </w:rPr>
              <w:t>ть</w:t>
            </w:r>
            <w:r w:rsidRPr="001E7C0A">
              <w:rPr>
                <w:color w:val="000000"/>
                <w:spacing w:val="32"/>
                <w:sz w:val="24"/>
                <w:szCs w:val="24"/>
                <w:lang w:val="ru-RU"/>
              </w:rPr>
              <w:t xml:space="preserve"> </w:t>
            </w:r>
            <w:r w:rsidRPr="001E7C0A">
              <w:rPr>
                <w:color w:val="000000"/>
                <w:sz w:val="24"/>
                <w:szCs w:val="24"/>
                <w:lang w:val="ru-RU"/>
              </w:rPr>
              <w:t>их</w:t>
            </w:r>
            <w:r w:rsidRPr="001E7C0A">
              <w:rPr>
                <w:color w:val="000000"/>
                <w:spacing w:val="35"/>
                <w:sz w:val="24"/>
                <w:szCs w:val="24"/>
                <w:lang w:val="ru-RU"/>
              </w:rPr>
              <w:t xml:space="preserve"> </w:t>
            </w:r>
            <w:r w:rsidRPr="001E7C0A">
              <w:rPr>
                <w:color w:val="000000"/>
                <w:sz w:val="24"/>
                <w:szCs w:val="24"/>
                <w:lang w:val="ru-RU"/>
              </w:rPr>
              <w:t>об</w:t>
            </w:r>
            <w:r w:rsidRPr="001E7C0A">
              <w:rPr>
                <w:color w:val="000000"/>
                <w:spacing w:val="-1"/>
                <w:sz w:val="24"/>
                <w:szCs w:val="24"/>
                <w:lang w:val="ru-RU"/>
              </w:rPr>
              <w:t>ъе</w:t>
            </w:r>
            <w:r w:rsidRPr="001E7C0A">
              <w:rPr>
                <w:color w:val="000000"/>
                <w:sz w:val="24"/>
                <w:szCs w:val="24"/>
                <w:lang w:val="ru-RU"/>
              </w:rPr>
              <w:t>м</w:t>
            </w:r>
            <w:r w:rsidRPr="001E7C0A">
              <w:rPr>
                <w:color w:val="000000"/>
                <w:spacing w:val="33"/>
                <w:sz w:val="24"/>
                <w:szCs w:val="24"/>
                <w:lang w:val="ru-RU"/>
              </w:rPr>
              <w:t xml:space="preserve"> </w:t>
            </w:r>
            <w:r w:rsidRPr="001E7C0A">
              <w:rPr>
                <w:color w:val="000000"/>
                <w:sz w:val="24"/>
                <w:szCs w:val="24"/>
                <w:lang w:val="ru-RU"/>
              </w:rPr>
              <w:t>в</w:t>
            </w:r>
            <w:r w:rsidRPr="001E7C0A">
              <w:rPr>
                <w:color w:val="000000"/>
                <w:spacing w:val="32"/>
                <w:sz w:val="24"/>
                <w:szCs w:val="24"/>
                <w:lang w:val="ru-RU"/>
              </w:rPr>
              <w:t xml:space="preserve"> </w:t>
            </w:r>
            <w:r w:rsidRPr="001E7C0A">
              <w:rPr>
                <w:color w:val="000000"/>
                <w:spacing w:val="1"/>
                <w:sz w:val="24"/>
                <w:szCs w:val="24"/>
                <w:lang w:val="ru-RU"/>
              </w:rPr>
              <w:t>п</w:t>
            </w:r>
            <w:r w:rsidRPr="001E7C0A">
              <w:rPr>
                <w:color w:val="000000"/>
                <w:sz w:val="24"/>
                <w:szCs w:val="24"/>
                <w:lang w:val="ru-RU"/>
              </w:rPr>
              <w:t>ро</w:t>
            </w:r>
            <w:r w:rsidRPr="001E7C0A">
              <w:rPr>
                <w:color w:val="000000"/>
                <w:spacing w:val="1"/>
                <w:sz w:val="24"/>
                <w:szCs w:val="24"/>
                <w:lang w:val="ru-RU"/>
              </w:rPr>
              <w:t>ц</w:t>
            </w:r>
            <w:r w:rsidRPr="001E7C0A">
              <w:rPr>
                <w:color w:val="000000"/>
                <w:sz w:val="24"/>
                <w:szCs w:val="24"/>
                <w:lang w:val="ru-RU"/>
              </w:rPr>
              <w:t>е</w:t>
            </w:r>
            <w:r w:rsidRPr="001E7C0A">
              <w:rPr>
                <w:color w:val="000000"/>
                <w:spacing w:val="1"/>
                <w:sz w:val="24"/>
                <w:szCs w:val="24"/>
                <w:lang w:val="ru-RU"/>
              </w:rPr>
              <w:t>н</w:t>
            </w:r>
            <w:r w:rsidRPr="001E7C0A">
              <w:rPr>
                <w:color w:val="000000"/>
                <w:sz w:val="24"/>
                <w:szCs w:val="24"/>
                <w:lang w:val="ru-RU"/>
              </w:rPr>
              <w:t>т</w:t>
            </w:r>
            <w:r w:rsidRPr="001E7C0A">
              <w:rPr>
                <w:color w:val="000000"/>
                <w:spacing w:val="1"/>
                <w:sz w:val="24"/>
                <w:szCs w:val="24"/>
                <w:lang w:val="ru-RU"/>
              </w:rPr>
              <w:t>н</w:t>
            </w:r>
            <w:r w:rsidRPr="001E7C0A">
              <w:rPr>
                <w:color w:val="000000"/>
                <w:sz w:val="24"/>
                <w:szCs w:val="24"/>
                <w:lang w:val="ru-RU"/>
              </w:rPr>
              <w:t>ом</w:t>
            </w:r>
            <w:r w:rsidRPr="001E7C0A">
              <w:rPr>
                <w:color w:val="000000"/>
                <w:spacing w:val="33"/>
                <w:sz w:val="24"/>
                <w:szCs w:val="24"/>
                <w:lang w:val="ru-RU"/>
              </w:rPr>
              <w:t xml:space="preserve"> </w:t>
            </w:r>
            <w:r w:rsidRPr="001E7C0A">
              <w:rPr>
                <w:color w:val="000000"/>
                <w:sz w:val="24"/>
                <w:szCs w:val="24"/>
                <w:lang w:val="ru-RU"/>
              </w:rPr>
              <w:t>соо</w:t>
            </w:r>
            <w:r w:rsidRPr="001E7C0A">
              <w:rPr>
                <w:color w:val="000000"/>
                <w:spacing w:val="-1"/>
                <w:sz w:val="24"/>
                <w:szCs w:val="24"/>
                <w:lang w:val="ru-RU"/>
              </w:rPr>
              <w:t>т</w:t>
            </w:r>
            <w:r w:rsidRPr="001E7C0A">
              <w:rPr>
                <w:color w:val="000000"/>
                <w:sz w:val="24"/>
                <w:szCs w:val="24"/>
                <w:lang w:val="ru-RU"/>
              </w:rPr>
              <w:t>ношении</w:t>
            </w:r>
            <w:r w:rsidRPr="001E7C0A">
              <w:rPr>
                <w:color w:val="000000"/>
                <w:spacing w:val="33"/>
                <w:sz w:val="24"/>
                <w:szCs w:val="24"/>
                <w:lang w:val="ru-RU"/>
              </w:rPr>
              <w:t xml:space="preserve"> </w:t>
            </w:r>
            <w:r w:rsidRPr="001E7C0A">
              <w:rPr>
                <w:color w:val="000000"/>
                <w:sz w:val="24"/>
                <w:szCs w:val="24"/>
                <w:lang w:val="ru-RU"/>
              </w:rPr>
              <w:t>в</w:t>
            </w:r>
            <w:r w:rsidRPr="001E7C0A">
              <w:rPr>
                <w:color w:val="000000"/>
                <w:spacing w:val="33"/>
                <w:sz w:val="24"/>
                <w:szCs w:val="24"/>
                <w:lang w:val="ru-RU"/>
              </w:rPr>
              <w:t xml:space="preserve"> </w:t>
            </w:r>
            <w:r w:rsidRPr="001E7C0A">
              <w:rPr>
                <w:color w:val="000000"/>
                <w:sz w:val="24"/>
                <w:szCs w:val="24"/>
                <w:lang w:val="ru-RU"/>
              </w:rPr>
              <w:t>виде</w:t>
            </w:r>
            <w:r w:rsidRPr="001E7C0A">
              <w:rPr>
                <w:color w:val="000000"/>
                <w:spacing w:val="33"/>
                <w:sz w:val="24"/>
                <w:szCs w:val="24"/>
                <w:lang w:val="ru-RU"/>
              </w:rPr>
              <w:t xml:space="preserve"> </w:t>
            </w:r>
            <w:r w:rsidRPr="001E7C0A">
              <w:rPr>
                <w:color w:val="000000"/>
                <w:sz w:val="24"/>
                <w:szCs w:val="24"/>
                <w:lang w:val="ru-RU"/>
              </w:rPr>
              <w:t>граф</w:t>
            </w:r>
            <w:r w:rsidRPr="001E7C0A">
              <w:rPr>
                <w:color w:val="000000"/>
                <w:spacing w:val="-1"/>
                <w:sz w:val="24"/>
                <w:szCs w:val="24"/>
                <w:lang w:val="ru-RU"/>
              </w:rPr>
              <w:t>и</w:t>
            </w:r>
            <w:r w:rsidRPr="001E7C0A">
              <w:rPr>
                <w:color w:val="000000"/>
                <w:sz w:val="24"/>
                <w:szCs w:val="24"/>
                <w:lang w:val="ru-RU"/>
              </w:rPr>
              <w:t>ка.</w:t>
            </w:r>
            <w:r w:rsidRPr="001E7C0A">
              <w:rPr>
                <w:color w:val="000000"/>
                <w:spacing w:val="33"/>
                <w:sz w:val="24"/>
                <w:szCs w:val="24"/>
                <w:lang w:val="ru-RU"/>
              </w:rPr>
              <w:t xml:space="preserve"> </w:t>
            </w:r>
            <w:r>
              <w:rPr>
                <w:color w:val="000000"/>
                <w:sz w:val="24"/>
                <w:szCs w:val="24"/>
              </w:rPr>
              <w:t>Примерно</w:t>
            </w:r>
            <w:r>
              <w:rPr>
                <w:color w:val="000000"/>
                <w:spacing w:val="34"/>
                <w:sz w:val="24"/>
                <w:szCs w:val="24"/>
              </w:rPr>
              <w:t xml:space="preserve"> </w:t>
            </w:r>
            <w:r>
              <w:rPr>
                <w:color w:val="000000"/>
                <w:sz w:val="24"/>
                <w:szCs w:val="24"/>
              </w:rPr>
              <w:t>так</w:t>
            </w:r>
            <w:r>
              <w:rPr>
                <w:color w:val="000000"/>
                <w:spacing w:val="2"/>
                <w:sz w:val="24"/>
                <w:szCs w:val="24"/>
              </w:rPr>
              <w:t>и</w:t>
            </w:r>
            <w:r>
              <w:rPr>
                <w:color w:val="000000"/>
                <w:sz w:val="24"/>
                <w:szCs w:val="24"/>
              </w:rPr>
              <w:t>е</w:t>
            </w:r>
            <w:r>
              <w:rPr>
                <w:color w:val="000000"/>
                <w:spacing w:val="32"/>
                <w:sz w:val="24"/>
                <w:szCs w:val="24"/>
              </w:rPr>
              <w:t xml:space="preserve"> </w:t>
            </w:r>
            <w:r>
              <w:rPr>
                <w:color w:val="000000"/>
                <w:sz w:val="24"/>
                <w:szCs w:val="24"/>
              </w:rPr>
              <w:t>же возможности</w:t>
            </w:r>
            <w:r>
              <w:rPr>
                <w:color w:val="000000"/>
                <w:spacing w:val="1"/>
                <w:sz w:val="24"/>
                <w:szCs w:val="24"/>
              </w:rPr>
              <w:t xml:space="preserve"> и</w:t>
            </w:r>
            <w:r>
              <w:rPr>
                <w:color w:val="000000"/>
                <w:sz w:val="24"/>
                <w:szCs w:val="24"/>
              </w:rPr>
              <w:t>меют</w:t>
            </w:r>
            <w:r>
              <w:rPr>
                <w:color w:val="000000"/>
                <w:spacing w:val="-1"/>
                <w:sz w:val="24"/>
                <w:szCs w:val="24"/>
              </w:rPr>
              <w:t xml:space="preserve"> </w:t>
            </w:r>
            <w:r>
              <w:rPr>
                <w:color w:val="000000"/>
                <w:sz w:val="24"/>
                <w:szCs w:val="24"/>
              </w:rPr>
              <w:t>п</w:t>
            </w:r>
            <w:r>
              <w:rPr>
                <w:color w:val="000000"/>
                <w:spacing w:val="-1"/>
                <w:sz w:val="24"/>
                <w:szCs w:val="24"/>
              </w:rPr>
              <w:t>р</w:t>
            </w:r>
            <w:r>
              <w:rPr>
                <w:color w:val="000000"/>
                <w:sz w:val="24"/>
                <w:szCs w:val="24"/>
              </w:rPr>
              <w:t>огр</w:t>
            </w:r>
            <w:r>
              <w:rPr>
                <w:color w:val="000000"/>
                <w:spacing w:val="-1"/>
                <w:sz w:val="24"/>
                <w:szCs w:val="24"/>
              </w:rPr>
              <w:t>ам</w:t>
            </w:r>
            <w:r>
              <w:rPr>
                <w:color w:val="000000"/>
                <w:sz w:val="24"/>
                <w:szCs w:val="24"/>
              </w:rPr>
              <w:t>мы:</w:t>
            </w:r>
            <w:r>
              <w:rPr>
                <w:color w:val="000000"/>
                <w:spacing w:val="4"/>
                <w:sz w:val="24"/>
                <w:szCs w:val="24"/>
              </w:rPr>
              <w:t xml:space="preserve"> </w:t>
            </w:r>
            <w:r>
              <w:rPr>
                <w:color w:val="000000"/>
                <w:sz w:val="24"/>
                <w:szCs w:val="24"/>
              </w:rPr>
              <w:t>F</w:t>
            </w:r>
            <w:r>
              <w:rPr>
                <w:color w:val="000000"/>
                <w:spacing w:val="1"/>
                <w:sz w:val="24"/>
                <w:szCs w:val="24"/>
              </w:rPr>
              <w:t>C</w:t>
            </w:r>
            <w:r>
              <w:rPr>
                <w:color w:val="000000"/>
                <w:spacing w:val="-3"/>
                <w:sz w:val="24"/>
                <w:szCs w:val="24"/>
              </w:rPr>
              <w:t>L</w:t>
            </w:r>
            <w:r>
              <w:rPr>
                <w:color w:val="000000"/>
                <w:sz w:val="24"/>
                <w:szCs w:val="24"/>
              </w:rPr>
              <w:t>E</w:t>
            </w:r>
            <w:r>
              <w:rPr>
                <w:color w:val="000000"/>
                <w:spacing w:val="1"/>
                <w:sz w:val="24"/>
                <w:szCs w:val="24"/>
              </w:rPr>
              <w:t>ANER,</w:t>
            </w:r>
            <w:r>
              <w:rPr>
                <w:color w:val="000000"/>
                <w:spacing w:val="2"/>
                <w:sz w:val="24"/>
                <w:szCs w:val="24"/>
              </w:rPr>
              <w:t xml:space="preserve"> </w:t>
            </w:r>
            <w:r>
              <w:rPr>
                <w:color w:val="000000"/>
                <w:sz w:val="24"/>
                <w:szCs w:val="24"/>
              </w:rPr>
              <w:t>FREES</w:t>
            </w:r>
            <w:r>
              <w:rPr>
                <w:color w:val="000000"/>
                <w:spacing w:val="1"/>
                <w:sz w:val="24"/>
                <w:szCs w:val="24"/>
              </w:rPr>
              <w:t>P</w:t>
            </w:r>
            <w:r>
              <w:rPr>
                <w:color w:val="000000"/>
                <w:sz w:val="24"/>
                <w:szCs w:val="24"/>
              </w:rPr>
              <w:t>AC</w:t>
            </w:r>
            <w:r>
              <w:rPr>
                <w:color w:val="000000"/>
                <w:spacing w:val="1"/>
                <w:sz w:val="24"/>
                <w:szCs w:val="24"/>
              </w:rPr>
              <w:t>E</w:t>
            </w:r>
            <w:r>
              <w:rPr>
                <w:color w:val="000000"/>
                <w:sz w:val="24"/>
                <w:szCs w:val="24"/>
              </w:rPr>
              <w:t>.</w:t>
            </w:r>
          </w:p>
        </w:tc>
      </w:tr>
    </w:tbl>
    <w:p w:rsidR="001E7C0A" w:rsidRDefault="001E7C0A" w:rsidP="001E7C0A">
      <w:pPr>
        <w:spacing w:after="24" w:line="240" w:lineRule="exact"/>
        <w:rPr>
          <w:sz w:val="24"/>
          <w:szCs w:val="24"/>
        </w:rPr>
      </w:pPr>
    </w:p>
    <w:p w:rsidR="001E7C0A" w:rsidRPr="001E7C0A" w:rsidRDefault="001E7C0A" w:rsidP="001E7C0A">
      <w:pPr>
        <w:spacing w:line="238" w:lineRule="auto"/>
        <w:ind w:left="28" w:right="-41" w:firstLine="707"/>
        <w:rPr>
          <w:b/>
          <w:bCs/>
          <w:color w:val="000000"/>
          <w:sz w:val="28"/>
          <w:szCs w:val="28"/>
          <w:lang w:val="ru-RU"/>
        </w:rPr>
      </w:pPr>
      <w:r w:rsidRPr="001E7C0A">
        <w:rPr>
          <w:b/>
          <w:bCs/>
          <w:color w:val="000000"/>
          <w:sz w:val="28"/>
          <w:szCs w:val="28"/>
          <w:lang w:val="ru-RU"/>
        </w:rPr>
        <w:t>В</w:t>
      </w:r>
      <w:r w:rsidRPr="001E7C0A">
        <w:rPr>
          <w:b/>
          <w:bCs/>
          <w:color w:val="000000"/>
          <w:spacing w:val="1"/>
          <w:sz w:val="28"/>
          <w:szCs w:val="28"/>
          <w:lang w:val="ru-RU"/>
        </w:rPr>
        <w:t>о</w:t>
      </w:r>
      <w:r w:rsidRPr="001E7C0A">
        <w:rPr>
          <w:b/>
          <w:bCs/>
          <w:color w:val="000000"/>
          <w:w w:val="101"/>
          <w:sz w:val="28"/>
          <w:szCs w:val="28"/>
          <w:lang w:val="ru-RU"/>
        </w:rPr>
        <w:t>с</w:t>
      </w:r>
      <w:r w:rsidRPr="001E7C0A">
        <w:rPr>
          <w:b/>
          <w:bCs/>
          <w:color w:val="000000"/>
          <w:spacing w:val="-1"/>
          <w:w w:val="101"/>
          <w:sz w:val="28"/>
          <w:szCs w:val="28"/>
          <w:lang w:val="ru-RU"/>
        </w:rPr>
        <w:t>с</w:t>
      </w:r>
      <w:r w:rsidRPr="001E7C0A">
        <w:rPr>
          <w:b/>
          <w:bCs/>
          <w:color w:val="000000"/>
          <w:spacing w:val="-1"/>
          <w:sz w:val="28"/>
          <w:szCs w:val="28"/>
          <w:lang w:val="ru-RU"/>
        </w:rPr>
        <w:t>т</w:t>
      </w:r>
      <w:r w:rsidRPr="001E7C0A">
        <w:rPr>
          <w:b/>
          <w:bCs/>
          <w:color w:val="000000"/>
          <w:sz w:val="28"/>
          <w:szCs w:val="28"/>
          <w:lang w:val="ru-RU"/>
        </w:rPr>
        <w:t>ано</w:t>
      </w:r>
      <w:r w:rsidRPr="001E7C0A">
        <w:rPr>
          <w:b/>
          <w:bCs/>
          <w:color w:val="000000"/>
          <w:spacing w:val="-1"/>
          <w:sz w:val="28"/>
          <w:szCs w:val="28"/>
          <w:lang w:val="ru-RU"/>
        </w:rPr>
        <w:t>в</w:t>
      </w:r>
      <w:r w:rsidRPr="001E7C0A">
        <w:rPr>
          <w:b/>
          <w:bCs/>
          <w:color w:val="000000"/>
          <w:sz w:val="28"/>
          <w:szCs w:val="28"/>
          <w:lang w:val="ru-RU"/>
        </w:rPr>
        <w:t>л</w:t>
      </w:r>
      <w:r w:rsidRPr="001E7C0A">
        <w:rPr>
          <w:b/>
          <w:bCs/>
          <w:color w:val="000000"/>
          <w:w w:val="101"/>
          <w:sz w:val="28"/>
          <w:szCs w:val="28"/>
          <w:lang w:val="ru-RU"/>
        </w:rPr>
        <w:t>е</w:t>
      </w:r>
      <w:r w:rsidRPr="001E7C0A">
        <w:rPr>
          <w:b/>
          <w:bCs/>
          <w:color w:val="000000"/>
          <w:sz w:val="28"/>
          <w:szCs w:val="28"/>
          <w:lang w:val="ru-RU"/>
        </w:rPr>
        <w:t>н</w:t>
      </w:r>
      <w:r w:rsidRPr="001E7C0A">
        <w:rPr>
          <w:b/>
          <w:bCs/>
          <w:color w:val="000000"/>
          <w:spacing w:val="-1"/>
          <w:sz w:val="28"/>
          <w:szCs w:val="28"/>
          <w:lang w:val="ru-RU"/>
        </w:rPr>
        <w:t>и</w:t>
      </w:r>
      <w:r w:rsidRPr="001E7C0A">
        <w:rPr>
          <w:b/>
          <w:bCs/>
          <w:color w:val="000000"/>
          <w:w w:val="101"/>
          <w:sz w:val="28"/>
          <w:szCs w:val="28"/>
          <w:lang w:val="ru-RU"/>
        </w:rPr>
        <w:t>е</w:t>
      </w:r>
      <w:r w:rsidRPr="001E7C0A">
        <w:rPr>
          <w:color w:val="000000"/>
          <w:spacing w:val="-17"/>
          <w:sz w:val="28"/>
          <w:szCs w:val="28"/>
          <w:lang w:val="ru-RU"/>
        </w:rPr>
        <w:t xml:space="preserve"> </w:t>
      </w:r>
      <w:r w:rsidRPr="001E7C0A">
        <w:rPr>
          <w:b/>
          <w:bCs/>
          <w:color w:val="000000"/>
          <w:sz w:val="28"/>
          <w:szCs w:val="28"/>
          <w:lang w:val="ru-RU"/>
        </w:rPr>
        <w:t>у</w:t>
      </w:r>
      <w:r w:rsidRPr="001E7C0A">
        <w:rPr>
          <w:b/>
          <w:bCs/>
          <w:color w:val="000000"/>
          <w:spacing w:val="-1"/>
          <w:sz w:val="28"/>
          <w:szCs w:val="28"/>
          <w:lang w:val="ru-RU"/>
        </w:rPr>
        <w:t>д</w:t>
      </w:r>
      <w:r w:rsidRPr="001E7C0A">
        <w:rPr>
          <w:b/>
          <w:bCs/>
          <w:color w:val="000000"/>
          <w:sz w:val="28"/>
          <w:szCs w:val="28"/>
          <w:lang w:val="ru-RU"/>
        </w:rPr>
        <w:t>ал</w:t>
      </w:r>
      <w:r w:rsidRPr="001E7C0A">
        <w:rPr>
          <w:b/>
          <w:bCs/>
          <w:color w:val="000000"/>
          <w:w w:val="101"/>
          <w:sz w:val="28"/>
          <w:szCs w:val="28"/>
          <w:lang w:val="ru-RU"/>
        </w:rPr>
        <w:t>е</w:t>
      </w:r>
      <w:r w:rsidRPr="001E7C0A">
        <w:rPr>
          <w:b/>
          <w:bCs/>
          <w:color w:val="000000"/>
          <w:sz w:val="28"/>
          <w:szCs w:val="28"/>
          <w:lang w:val="ru-RU"/>
        </w:rPr>
        <w:t>нн</w:t>
      </w:r>
      <w:r w:rsidRPr="001E7C0A">
        <w:rPr>
          <w:b/>
          <w:bCs/>
          <w:color w:val="000000"/>
          <w:spacing w:val="-2"/>
          <w:sz w:val="28"/>
          <w:szCs w:val="28"/>
          <w:lang w:val="ru-RU"/>
        </w:rPr>
        <w:t>ы</w:t>
      </w:r>
      <w:r w:rsidRPr="001E7C0A">
        <w:rPr>
          <w:b/>
          <w:bCs/>
          <w:color w:val="000000"/>
          <w:spacing w:val="52"/>
          <w:sz w:val="28"/>
          <w:szCs w:val="28"/>
          <w:lang w:val="ru-RU"/>
        </w:rPr>
        <w:t>х</w:t>
      </w:r>
      <w:r w:rsidRPr="001E7C0A">
        <w:rPr>
          <w:b/>
          <w:bCs/>
          <w:color w:val="000000"/>
          <w:sz w:val="28"/>
          <w:szCs w:val="28"/>
          <w:lang w:val="ru-RU"/>
        </w:rPr>
        <w:t>фай</w:t>
      </w:r>
      <w:r w:rsidRPr="001E7C0A">
        <w:rPr>
          <w:b/>
          <w:bCs/>
          <w:color w:val="000000"/>
          <w:spacing w:val="1"/>
          <w:sz w:val="28"/>
          <w:szCs w:val="28"/>
          <w:lang w:val="ru-RU"/>
        </w:rPr>
        <w:t>ло</w:t>
      </w:r>
      <w:r w:rsidRPr="001E7C0A">
        <w:rPr>
          <w:b/>
          <w:bCs/>
          <w:color w:val="000000"/>
          <w:spacing w:val="4"/>
          <w:sz w:val="28"/>
          <w:szCs w:val="28"/>
          <w:lang w:val="ru-RU"/>
        </w:rPr>
        <w:t>в</w:t>
      </w:r>
      <w:r w:rsidRPr="001E7C0A">
        <w:rPr>
          <w:b/>
          <w:bCs/>
          <w:color w:val="000000"/>
          <w:sz w:val="28"/>
          <w:szCs w:val="28"/>
          <w:lang w:val="ru-RU"/>
        </w:rPr>
        <w:t>.</w:t>
      </w:r>
      <w:r w:rsidRPr="001E7C0A">
        <w:rPr>
          <w:color w:val="000000"/>
          <w:spacing w:val="-17"/>
          <w:sz w:val="28"/>
          <w:szCs w:val="28"/>
          <w:lang w:val="ru-RU"/>
        </w:rPr>
        <w:t xml:space="preserve"> </w:t>
      </w:r>
      <w:r w:rsidRPr="001E7C0A">
        <w:rPr>
          <w:b/>
          <w:bCs/>
          <w:color w:val="000000"/>
          <w:spacing w:val="-1"/>
          <w:sz w:val="28"/>
          <w:szCs w:val="28"/>
          <w:lang w:val="ru-RU"/>
        </w:rPr>
        <w:t>О</w:t>
      </w:r>
      <w:r w:rsidRPr="001E7C0A">
        <w:rPr>
          <w:b/>
          <w:bCs/>
          <w:color w:val="000000"/>
          <w:sz w:val="28"/>
          <w:szCs w:val="28"/>
          <w:lang w:val="ru-RU"/>
        </w:rPr>
        <w:t>б</w:t>
      </w:r>
      <w:r w:rsidRPr="001E7C0A">
        <w:rPr>
          <w:b/>
          <w:bCs/>
          <w:color w:val="000000"/>
          <w:spacing w:val="-1"/>
          <w:sz w:val="28"/>
          <w:szCs w:val="28"/>
          <w:lang w:val="ru-RU"/>
        </w:rPr>
        <w:t>щ</w:t>
      </w:r>
      <w:r w:rsidRPr="001E7C0A">
        <w:rPr>
          <w:b/>
          <w:bCs/>
          <w:color w:val="000000"/>
          <w:sz w:val="28"/>
          <w:szCs w:val="28"/>
          <w:lang w:val="ru-RU"/>
        </w:rPr>
        <w:t>и</w:t>
      </w:r>
      <w:r w:rsidRPr="001E7C0A">
        <w:rPr>
          <w:b/>
          <w:bCs/>
          <w:color w:val="000000"/>
          <w:w w:val="101"/>
          <w:sz w:val="28"/>
          <w:szCs w:val="28"/>
          <w:lang w:val="ru-RU"/>
        </w:rPr>
        <w:t>е</w:t>
      </w:r>
      <w:r w:rsidRPr="001E7C0A">
        <w:rPr>
          <w:color w:val="000000"/>
          <w:spacing w:val="-17"/>
          <w:sz w:val="28"/>
          <w:szCs w:val="28"/>
          <w:lang w:val="ru-RU"/>
        </w:rPr>
        <w:t xml:space="preserve"> </w:t>
      </w:r>
      <w:r w:rsidRPr="001E7C0A">
        <w:rPr>
          <w:b/>
          <w:bCs/>
          <w:color w:val="000000"/>
          <w:w w:val="101"/>
          <w:sz w:val="28"/>
          <w:szCs w:val="28"/>
          <w:lang w:val="ru-RU"/>
        </w:rPr>
        <w:t>с</w:t>
      </w:r>
      <w:r w:rsidRPr="001E7C0A">
        <w:rPr>
          <w:b/>
          <w:bCs/>
          <w:color w:val="000000"/>
          <w:sz w:val="28"/>
          <w:szCs w:val="28"/>
          <w:lang w:val="ru-RU"/>
        </w:rPr>
        <w:t>в</w:t>
      </w:r>
      <w:r w:rsidRPr="001E7C0A">
        <w:rPr>
          <w:b/>
          <w:bCs/>
          <w:color w:val="000000"/>
          <w:w w:val="101"/>
          <w:sz w:val="28"/>
          <w:szCs w:val="28"/>
          <w:lang w:val="ru-RU"/>
        </w:rPr>
        <w:t>е</w:t>
      </w:r>
      <w:r w:rsidRPr="001E7C0A">
        <w:rPr>
          <w:b/>
          <w:bCs/>
          <w:color w:val="000000"/>
          <w:sz w:val="28"/>
          <w:szCs w:val="28"/>
          <w:lang w:val="ru-RU"/>
        </w:rPr>
        <w:t>д</w:t>
      </w:r>
      <w:r w:rsidRPr="001E7C0A">
        <w:rPr>
          <w:b/>
          <w:bCs/>
          <w:color w:val="000000"/>
          <w:w w:val="101"/>
          <w:sz w:val="28"/>
          <w:szCs w:val="28"/>
          <w:lang w:val="ru-RU"/>
        </w:rPr>
        <w:t>е</w:t>
      </w:r>
      <w:r w:rsidRPr="001E7C0A">
        <w:rPr>
          <w:b/>
          <w:bCs/>
          <w:color w:val="000000"/>
          <w:spacing w:val="-2"/>
          <w:sz w:val="28"/>
          <w:szCs w:val="28"/>
          <w:lang w:val="ru-RU"/>
        </w:rPr>
        <w:t>н</w:t>
      </w:r>
      <w:r w:rsidRPr="001E7C0A">
        <w:rPr>
          <w:b/>
          <w:bCs/>
          <w:color w:val="000000"/>
          <w:sz w:val="28"/>
          <w:szCs w:val="28"/>
          <w:lang w:val="ru-RU"/>
        </w:rPr>
        <w:t>ия</w:t>
      </w:r>
      <w:r w:rsidRPr="001E7C0A">
        <w:rPr>
          <w:color w:val="000000"/>
          <w:spacing w:val="-17"/>
          <w:sz w:val="28"/>
          <w:szCs w:val="28"/>
          <w:lang w:val="ru-RU"/>
        </w:rPr>
        <w:t xml:space="preserve"> </w:t>
      </w:r>
      <w:r w:rsidRPr="001E7C0A">
        <w:rPr>
          <w:b/>
          <w:bCs/>
          <w:color w:val="000000"/>
          <w:spacing w:val="53"/>
          <w:sz w:val="28"/>
          <w:szCs w:val="28"/>
          <w:lang w:val="ru-RU"/>
        </w:rPr>
        <w:t>о</w:t>
      </w:r>
      <w:r w:rsidRPr="001E7C0A">
        <w:rPr>
          <w:b/>
          <w:bCs/>
          <w:color w:val="000000"/>
          <w:sz w:val="28"/>
          <w:szCs w:val="28"/>
          <w:lang w:val="ru-RU"/>
        </w:rPr>
        <w:t>п</w:t>
      </w:r>
      <w:r w:rsidRPr="001E7C0A">
        <w:rPr>
          <w:b/>
          <w:bCs/>
          <w:color w:val="000000"/>
          <w:spacing w:val="2"/>
          <w:sz w:val="28"/>
          <w:szCs w:val="28"/>
          <w:lang w:val="ru-RU"/>
        </w:rPr>
        <w:t>р</w:t>
      </w:r>
      <w:r w:rsidRPr="001E7C0A">
        <w:rPr>
          <w:b/>
          <w:bCs/>
          <w:color w:val="000000"/>
          <w:spacing w:val="1"/>
          <w:sz w:val="28"/>
          <w:szCs w:val="28"/>
          <w:lang w:val="ru-RU"/>
        </w:rPr>
        <w:t>о</w:t>
      </w:r>
      <w:r w:rsidRPr="001E7C0A">
        <w:rPr>
          <w:b/>
          <w:bCs/>
          <w:color w:val="000000"/>
          <w:sz w:val="28"/>
          <w:szCs w:val="28"/>
          <w:lang w:val="ru-RU"/>
        </w:rPr>
        <w:t>грамм</w:t>
      </w:r>
      <w:r w:rsidRPr="001E7C0A">
        <w:rPr>
          <w:b/>
          <w:bCs/>
          <w:color w:val="000000"/>
          <w:w w:val="101"/>
          <w:sz w:val="28"/>
          <w:szCs w:val="28"/>
          <w:lang w:val="ru-RU"/>
        </w:rPr>
        <w:t>е</w:t>
      </w:r>
      <w:r w:rsidRPr="001E7C0A">
        <w:rPr>
          <w:color w:val="000000"/>
          <w:spacing w:val="-13"/>
          <w:sz w:val="28"/>
          <w:szCs w:val="28"/>
          <w:lang w:val="ru-RU"/>
        </w:rPr>
        <w:t xml:space="preserve"> </w:t>
      </w:r>
      <w:r>
        <w:rPr>
          <w:b/>
          <w:bCs/>
          <w:color w:val="000000"/>
          <w:sz w:val="28"/>
          <w:szCs w:val="28"/>
        </w:rPr>
        <w:t>Easy</w:t>
      </w:r>
      <w:r w:rsidRPr="001E7C0A">
        <w:rPr>
          <w:color w:val="000000"/>
          <w:sz w:val="28"/>
          <w:szCs w:val="28"/>
          <w:lang w:val="ru-RU"/>
        </w:rPr>
        <w:t xml:space="preserve"> </w:t>
      </w:r>
      <w:r>
        <w:rPr>
          <w:b/>
          <w:bCs/>
          <w:color w:val="000000"/>
          <w:spacing w:val="-1"/>
          <w:sz w:val="28"/>
          <w:szCs w:val="28"/>
        </w:rPr>
        <w:t>R</w:t>
      </w:r>
      <w:r>
        <w:rPr>
          <w:b/>
          <w:bCs/>
          <w:color w:val="000000"/>
          <w:w w:val="101"/>
          <w:sz w:val="28"/>
          <w:szCs w:val="28"/>
        </w:rPr>
        <w:t>ec</w:t>
      </w:r>
      <w:r>
        <w:rPr>
          <w:b/>
          <w:bCs/>
          <w:color w:val="000000"/>
          <w:sz w:val="28"/>
          <w:szCs w:val="28"/>
        </w:rPr>
        <w:t>ov</w:t>
      </w:r>
      <w:r>
        <w:rPr>
          <w:b/>
          <w:bCs/>
          <w:color w:val="000000"/>
          <w:w w:val="101"/>
          <w:sz w:val="28"/>
          <w:szCs w:val="28"/>
        </w:rPr>
        <w:t>e</w:t>
      </w:r>
      <w:r>
        <w:rPr>
          <w:b/>
          <w:bCs/>
          <w:color w:val="000000"/>
          <w:spacing w:val="-2"/>
          <w:w w:val="101"/>
          <w:sz w:val="28"/>
          <w:szCs w:val="28"/>
        </w:rPr>
        <w:t>r</w:t>
      </w:r>
      <w:r>
        <w:rPr>
          <w:b/>
          <w:bCs/>
          <w:color w:val="000000"/>
          <w:sz w:val="28"/>
          <w:szCs w:val="28"/>
        </w:rPr>
        <w:t>y</w:t>
      </w:r>
      <w:r w:rsidRPr="001E7C0A">
        <w:rPr>
          <w:color w:val="000000"/>
          <w:spacing w:val="1"/>
          <w:sz w:val="28"/>
          <w:szCs w:val="28"/>
          <w:lang w:val="ru-RU"/>
        </w:rPr>
        <w:t xml:space="preserve"> </w:t>
      </w:r>
      <w:r>
        <w:rPr>
          <w:b/>
          <w:bCs/>
          <w:color w:val="000000"/>
          <w:spacing w:val="-1"/>
          <w:sz w:val="28"/>
          <w:szCs w:val="28"/>
        </w:rPr>
        <w:t>P</w:t>
      </w:r>
      <w:r>
        <w:rPr>
          <w:b/>
          <w:bCs/>
          <w:color w:val="000000"/>
          <w:w w:val="101"/>
          <w:sz w:val="28"/>
          <w:szCs w:val="28"/>
        </w:rPr>
        <w:t>r</w:t>
      </w:r>
      <w:r>
        <w:rPr>
          <w:b/>
          <w:bCs/>
          <w:color w:val="000000"/>
          <w:sz w:val="28"/>
          <w:szCs w:val="28"/>
        </w:rPr>
        <w:t>o</w:t>
      </w:r>
    </w:p>
    <w:p w:rsidR="001E7C0A" w:rsidRPr="001E7C0A" w:rsidRDefault="001E7C0A" w:rsidP="001E7C0A">
      <w:pPr>
        <w:spacing w:line="238" w:lineRule="auto"/>
        <w:ind w:left="28" w:right="10" w:firstLine="707"/>
        <w:jc w:val="both"/>
        <w:rPr>
          <w:color w:val="000000"/>
          <w:sz w:val="24"/>
          <w:szCs w:val="24"/>
          <w:lang w:val="ru-RU"/>
        </w:rPr>
      </w:pPr>
      <w:r>
        <w:rPr>
          <w:color w:val="000000"/>
          <w:sz w:val="24"/>
          <w:szCs w:val="24"/>
        </w:rPr>
        <w:t>Ea</w:t>
      </w:r>
      <w:r>
        <w:rPr>
          <w:color w:val="000000"/>
          <w:spacing w:val="1"/>
          <w:sz w:val="24"/>
          <w:szCs w:val="24"/>
        </w:rPr>
        <w:t>s</w:t>
      </w:r>
      <w:r>
        <w:rPr>
          <w:color w:val="000000"/>
          <w:sz w:val="24"/>
          <w:szCs w:val="24"/>
        </w:rPr>
        <w:t>y</w:t>
      </w:r>
      <w:r w:rsidRPr="001E7C0A">
        <w:rPr>
          <w:color w:val="000000"/>
          <w:spacing w:val="2"/>
          <w:sz w:val="24"/>
          <w:szCs w:val="24"/>
          <w:lang w:val="ru-RU"/>
        </w:rPr>
        <w:t xml:space="preserve"> </w:t>
      </w:r>
      <w:r>
        <w:rPr>
          <w:color w:val="000000"/>
          <w:spacing w:val="1"/>
          <w:sz w:val="24"/>
          <w:szCs w:val="24"/>
        </w:rPr>
        <w:t>R</w:t>
      </w:r>
      <w:r>
        <w:rPr>
          <w:color w:val="000000"/>
          <w:sz w:val="24"/>
          <w:szCs w:val="24"/>
        </w:rPr>
        <w:t>e</w:t>
      </w:r>
      <w:r>
        <w:rPr>
          <w:color w:val="000000"/>
          <w:spacing w:val="-1"/>
          <w:sz w:val="24"/>
          <w:szCs w:val="24"/>
        </w:rPr>
        <w:t>c</w:t>
      </w:r>
      <w:r>
        <w:rPr>
          <w:color w:val="000000"/>
          <w:sz w:val="24"/>
          <w:szCs w:val="24"/>
        </w:rPr>
        <w:t>o</w:t>
      </w:r>
      <w:r>
        <w:rPr>
          <w:color w:val="000000"/>
          <w:spacing w:val="2"/>
          <w:sz w:val="24"/>
          <w:szCs w:val="24"/>
        </w:rPr>
        <w:t>v</w:t>
      </w:r>
      <w:r>
        <w:rPr>
          <w:color w:val="000000"/>
          <w:sz w:val="24"/>
          <w:szCs w:val="24"/>
        </w:rPr>
        <w:t>e</w:t>
      </w:r>
      <w:r>
        <w:rPr>
          <w:color w:val="000000"/>
          <w:spacing w:val="3"/>
          <w:sz w:val="24"/>
          <w:szCs w:val="24"/>
        </w:rPr>
        <w:t>r</w:t>
      </w:r>
      <w:r>
        <w:rPr>
          <w:color w:val="000000"/>
          <w:sz w:val="24"/>
          <w:szCs w:val="24"/>
        </w:rPr>
        <w:t>y</w:t>
      </w:r>
      <w:r w:rsidRPr="001E7C0A">
        <w:rPr>
          <w:color w:val="000000"/>
          <w:spacing w:val="2"/>
          <w:sz w:val="24"/>
          <w:szCs w:val="24"/>
          <w:lang w:val="ru-RU"/>
        </w:rPr>
        <w:t xml:space="preserve"> </w:t>
      </w:r>
      <w:r>
        <w:rPr>
          <w:color w:val="000000"/>
          <w:spacing w:val="1"/>
          <w:sz w:val="24"/>
          <w:szCs w:val="24"/>
        </w:rPr>
        <w:t>P</w:t>
      </w:r>
      <w:r>
        <w:rPr>
          <w:color w:val="000000"/>
          <w:sz w:val="24"/>
          <w:szCs w:val="24"/>
        </w:rPr>
        <w:t>ro</w:t>
      </w:r>
      <w:r w:rsidRPr="001E7C0A">
        <w:rPr>
          <w:color w:val="000000"/>
          <w:spacing w:val="9"/>
          <w:sz w:val="24"/>
          <w:szCs w:val="24"/>
          <w:lang w:val="ru-RU"/>
        </w:rPr>
        <w:t xml:space="preserve"> </w:t>
      </w:r>
      <w:r w:rsidRPr="001E7C0A">
        <w:rPr>
          <w:color w:val="000000"/>
          <w:spacing w:val="1"/>
          <w:sz w:val="24"/>
          <w:szCs w:val="24"/>
          <w:lang w:val="ru-RU"/>
        </w:rPr>
        <w:t>н</w:t>
      </w:r>
      <w:r w:rsidRPr="001E7C0A">
        <w:rPr>
          <w:color w:val="000000"/>
          <w:sz w:val="24"/>
          <w:szCs w:val="24"/>
          <w:lang w:val="ru-RU"/>
        </w:rPr>
        <w:t>а</w:t>
      </w:r>
      <w:r w:rsidRPr="001E7C0A">
        <w:rPr>
          <w:color w:val="000000"/>
          <w:spacing w:val="6"/>
          <w:sz w:val="24"/>
          <w:szCs w:val="24"/>
          <w:lang w:val="ru-RU"/>
        </w:rPr>
        <w:t xml:space="preserve"> </w:t>
      </w:r>
      <w:r w:rsidRPr="001E7C0A">
        <w:rPr>
          <w:color w:val="000000"/>
          <w:sz w:val="24"/>
          <w:szCs w:val="24"/>
          <w:lang w:val="ru-RU"/>
        </w:rPr>
        <w:t>с</w:t>
      </w:r>
      <w:r w:rsidRPr="001E7C0A">
        <w:rPr>
          <w:color w:val="000000"/>
          <w:spacing w:val="-1"/>
          <w:sz w:val="24"/>
          <w:szCs w:val="24"/>
          <w:lang w:val="ru-RU"/>
        </w:rPr>
        <w:t>е</w:t>
      </w:r>
      <w:r w:rsidRPr="001E7C0A">
        <w:rPr>
          <w:color w:val="000000"/>
          <w:sz w:val="24"/>
          <w:szCs w:val="24"/>
          <w:lang w:val="ru-RU"/>
        </w:rPr>
        <w:t>год</w:t>
      </w:r>
      <w:r w:rsidRPr="001E7C0A">
        <w:rPr>
          <w:color w:val="000000"/>
          <w:spacing w:val="1"/>
          <w:sz w:val="24"/>
          <w:szCs w:val="24"/>
          <w:lang w:val="ru-RU"/>
        </w:rPr>
        <w:t>н</w:t>
      </w:r>
      <w:r w:rsidRPr="001E7C0A">
        <w:rPr>
          <w:color w:val="000000"/>
          <w:sz w:val="24"/>
          <w:szCs w:val="24"/>
          <w:lang w:val="ru-RU"/>
        </w:rPr>
        <w:t>яшний</w:t>
      </w:r>
      <w:r w:rsidRPr="001E7C0A">
        <w:rPr>
          <w:color w:val="000000"/>
          <w:spacing w:val="5"/>
          <w:sz w:val="24"/>
          <w:szCs w:val="24"/>
          <w:lang w:val="ru-RU"/>
        </w:rPr>
        <w:t xml:space="preserve"> </w:t>
      </w:r>
      <w:r w:rsidRPr="001E7C0A">
        <w:rPr>
          <w:color w:val="000000"/>
          <w:sz w:val="24"/>
          <w:szCs w:val="24"/>
          <w:lang w:val="ru-RU"/>
        </w:rPr>
        <w:t>день</w:t>
      </w:r>
      <w:r w:rsidRPr="001E7C0A">
        <w:rPr>
          <w:color w:val="000000"/>
          <w:spacing w:val="8"/>
          <w:sz w:val="24"/>
          <w:szCs w:val="24"/>
          <w:lang w:val="ru-RU"/>
        </w:rPr>
        <w:t xml:space="preserve"> </w:t>
      </w:r>
      <w:r w:rsidRPr="001E7C0A">
        <w:rPr>
          <w:color w:val="000000"/>
          <w:sz w:val="24"/>
          <w:szCs w:val="24"/>
          <w:lang w:val="ru-RU"/>
        </w:rPr>
        <w:t>-</w:t>
      </w:r>
      <w:r w:rsidRPr="001E7C0A">
        <w:rPr>
          <w:color w:val="000000"/>
          <w:spacing w:val="6"/>
          <w:sz w:val="24"/>
          <w:szCs w:val="24"/>
          <w:lang w:val="ru-RU"/>
        </w:rPr>
        <w:t xml:space="preserve"> </w:t>
      </w:r>
      <w:r w:rsidRPr="001E7C0A">
        <w:rPr>
          <w:color w:val="000000"/>
          <w:sz w:val="24"/>
          <w:szCs w:val="24"/>
          <w:lang w:val="ru-RU"/>
        </w:rPr>
        <w:t>э</w:t>
      </w:r>
      <w:r w:rsidRPr="001E7C0A">
        <w:rPr>
          <w:color w:val="000000"/>
          <w:spacing w:val="1"/>
          <w:sz w:val="24"/>
          <w:szCs w:val="24"/>
          <w:lang w:val="ru-RU"/>
        </w:rPr>
        <w:t>т</w:t>
      </w:r>
      <w:r w:rsidRPr="001E7C0A">
        <w:rPr>
          <w:color w:val="000000"/>
          <w:sz w:val="24"/>
          <w:szCs w:val="24"/>
          <w:lang w:val="ru-RU"/>
        </w:rPr>
        <w:t>о</w:t>
      </w:r>
      <w:r w:rsidRPr="001E7C0A">
        <w:rPr>
          <w:color w:val="000000"/>
          <w:spacing w:val="5"/>
          <w:sz w:val="24"/>
          <w:szCs w:val="24"/>
          <w:lang w:val="ru-RU"/>
        </w:rPr>
        <w:t xml:space="preserve"> </w:t>
      </w:r>
      <w:r w:rsidRPr="001E7C0A">
        <w:rPr>
          <w:color w:val="000000"/>
          <w:spacing w:val="-2"/>
          <w:sz w:val="24"/>
          <w:szCs w:val="24"/>
          <w:lang w:val="ru-RU"/>
        </w:rPr>
        <w:t>о</w:t>
      </w:r>
      <w:r w:rsidRPr="001E7C0A">
        <w:rPr>
          <w:color w:val="000000"/>
          <w:sz w:val="24"/>
          <w:szCs w:val="24"/>
          <w:lang w:val="ru-RU"/>
        </w:rPr>
        <w:t>д</w:t>
      </w:r>
      <w:r w:rsidRPr="001E7C0A">
        <w:rPr>
          <w:color w:val="000000"/>
          <w:spacing w:val="1"/>
          <w:sz w:val="24"/>
          <w:szCs w:val="24"/>
          <w:lang w:val="ru-RU"/>
        </w:rPr>
        <w:t>н</w:t>
      </w:r>
      <w:r w:rsidRPr="001E7C0A">
        <w:rPr>
          <w:color w:val="000000"/>
          <w:sz w:val="24"/>
          <w:szCs w:val="24"/>
          <w:lang w:val="ru-RU"/>
        </w:rPr>
        <w:t>а</w:t>
      </w:r>
      <w:r w:rsidRPr="001E7C0A">
        <w:rPr>
          <w:color w:val="000000"/>
          <w:spacing w:val="6"/>
          <w:sz w:val="24"/>
          <w:szCs w:val="24"/>
          <w:lang w:val="ru-RU"/>
        </w:rPr>
        <w:t xml:space="preserve"> </w:t>
      </w:r>
      <w:r w:rsidRPr="001E7C0A">
        <w:rPr>
          <w:color w:val="000000"/>
          <w:sz w:val="24"/>
          <w:szCs w:val="24"/>
          <w:lang w:val="ru-RU"/>
        </w:rPr>
        <w:t>из</w:t>
      </w:r>
      <w:r w:rsidRPr="001E7C0A">
        <w:rPr>
          <w:color w:val="000000"/>
          <w:spacing w:val="7"/>
          <w:sz w:val="24"/>
          <w:szCs w:val="24"/>
          <w:lang w:val="ru-RU"/>
        </w:rPr>
        <w:t xml:space="preserve"> </w:t>
      </w:r>
      <w:r w:rsidRPr="001E7C0A">
        <w:rPr>
          <w:color w:val="000000"/>
          <w:spacing w:val="2"/>
          <w:sz w:val="24"/>
          <w:szCs w:val="24"/>
          <w:lang w:val="ru-RU"/>
        </w:rPr>
        <w:t>л</w:t>
      </w:r>
      <w:r w:rsidRPr="001E7C0A">
        <w:rPr>
          <w:color w:val="000000"/>
          <w:spacing w:val="-6"/>
          <w:sz w:val="24"/>
          <w:szCs w:val="24"/>
          <w:lang w:val="ru-RU"/>
        </w:rPr>
        <w:t>у</w:t>
      </w:r>
      <w:r w:rsidRPr="001E7C0A">
        <w:rPr>
          <w:color w:val="000000"/>
          <w:spacing w:val="-1"/>
          <w:sz w:val="24"/>
          <w:szCs w:val="24"/>
          <w:lang w:val="ru-RU"/>
        </w:rPr>
        <w:t>ч</w:t>
      </w:r>
      <w:r w:rsidRPr="001E7C0A">
        <w:rPr>
          <w:color w:val="000000"/>
          <w:sz w:val="24"/>
          <w:szCs w:val="24"/>
          <w:lang w:val="ru-RU"/>
        </w:rPr>
        <w:t>ших</w:t>
      </w:r>
      <w:r w:rsidRPr="001E7C0A">
        <w:rPr>
          <w:color w:val="000000"/>
          <w:spacing w:val="9"/>
          <w:sz w:val="24"/>
          <w:szCs w:val="24"/>
          <w:lang w:val="ru-RU"/>
        </w:rPr>
        <w:t xml:space="preserve"> </w:t>
      </w:r>
      <w:r w:rsidRPr="001E7C0A">
        <w:rPr>
          <w:color w:val="000000"/>
          <w:spacing w:val="1"/>
          <w:sz w:val="24"/>
          <w:szCs w:val="24"/>
          <w:lang w:val="ru-RU"/>
        </w:rPr>
        <w:t>п</w:t>
      </w:r>
      <w:r w:rsidRPr="001E7C0A">
        <w:rPr>
          <w:color w:val="000000"/>
          <w:sz w:val="24"/>
          <w:szCs w:val="24"/>
          <w:lang w:val="ru-RU"/>
        </w:rPr>
        <w:t>рогра</w:t>
      </w:r>
      <w:r w:rsidRPr="001E7C0A">
        <w:rPr>
          <w:color w:val="000000"/>
          <w:spacing w:val="-2"/>
          <w:sz w:val="24"/>
          <w:szCs w:val="24"/>
          <w:lang w:val="ru-RU"/>
        </w:rPr>
        <w:t>м</w:t>
      </w:r>
      <w:r w:rsidRPr="001E7C0A">
        <w:rPr>
          <w:color w:val="000000"/>
          <w:sz w:val="24"/>
          <w:szCs w:val="24"/>
          <w:lang w:val="ru-RU"/>
        </w:rPr>
        <w:t>м</w:t>
      </w:r>
      <w:r w:rsidRPr="001E7C0A">
        <w:rPr>
          <w:color w:val="000000"/>
          <w:spacing w:val="9"/>
          <w:sz w:val="24"/>
          <w:szCs w:val="24"/>
          <w:lang w:val="ru-RU"/>
        </w:rPr>
        <w:t xml:space="preserve"> </w:t>
      </w:r>
      <w:r w:rsidRPr="001E7C0A">
        <w:rPr>
          <w:color w:val="000000"/>
          <w:sz w:val="24"/>
          <w:szCs w:val="24"/>
          <w:lang w:val="ru-RU"/>
        </w:rPr>
        <w:t>сво</w:t>
      </w:r>
      <w:r w:rsidRPr="001E7C0A">
        <w:rPr>
          <w:color w:val="000000"/>
          <w:spacing w:val="-1"/>
          <w:sz w:val="24"/>
          <w:szCs w:val="24"/>
          <w:lang w:val="ru-RU"/>
        </w:rPr>
        <w:t>е</w:t>
      </w:r>
      <w:r w:rsidRPr="001E7C0A">
        <w:rPr>
          <w:color w:val="000000"/>
          <w:sz w:val="24"/>
          <w:szCs w:val="24"/>
          <w:lang w:val="ru-RU"/>
        </w:rPr>
        <w:t>го</w:t>
      </w:r>
      <w:r w:rsidRPr="001E7C0A">
        <w:rPr>
          <w:color w:val="000000"/>
          <w:spacing w:val="6"/>
          <w:sz w:val="24"/>
          <w:szCs w:val="24"/>
          <w:lang w:val="ru-RU"/>
        </w:rPr>
        <w:t xml:space="preserve"> </w:t>
      </w:r>
      <w:r w:rsidRPr="001E7C0A">
        <w:rPr>
          <w:color w:val="000000"/>
          <w:sz w:val="24"/>
          <w:szCs w:val="24"/>
          <w:lang w:val="ru-RU"/>
        </w:rPr>
        <w:t>класс</w:t>
      </w:r>
      <w:r w:rsidRPr="001E7C0A">
        <w:rPr>
          <w:color w:val="000000"/>
          <w:spacing w:val="3"/>
          <w:sz w:val="24"/>
          <w:szCs w:val="24"/>
          <w:lang w:val="ru-RU"/>
        </w:rPr>
        <w:t>а</w:t>
      </w:r>
      <w:r w:rsidRPr="001E7C0A">
        <w:rPr>
          <w:color w:val="000000"/>
          <w:sz w:val="24"/>
          <w:szCs w:val="24"/>
          <w:lang w:val="ru-RU"/>
        </w:rPr>
        <w:t>. Облег</w:t>
      </w:r>
      <w:r w:rsidRPr="001E7C0A">
        <w:rPr>
          <w:color w:val="000000"/>
          <w:spacing w:val="-1"/>
          <w:sz w:val="24"/>
          <w:szCs w:val="24"/>
          <w:lang w:val="ru-RU"/>
        </w:rPr>
        <w:t>ч</w:t>
      </w:r>
      <w:r w:rsidRPr="001E7C0A">
        <w:rPr>
          <w:color w:val="000000"/>
          <w:sz w:val="24"/>
          <w:szCs w:val="24"/>
          <w:lang w:val="ru-RU"/>
        </w:rPr>
        <w:t>ен</w:t>
      </w:r>
      <w:r w:rsidRPr="001E7C0A">
        <w:rPr>
          <w:color w:val="000000"/>
          <w:spacing w:val="1"/>
          <w:sz w:val="24"/>
          <w:szCs w:val="24"/>
          <w:lang w:val="ru-RU"/>
        </w:rPr>
        <w:t>н</w:t>
      </w:r>
      <w:r w:rsidRPr="001E7C0A">
        <w:rPr>
          <w:color w:val="000000"/>
          <w:sz w:val="24"/>
          <w:szCs w:val="24"/>
          <w:lang w:val="ru-RU"/>
        </w:rPr>
        <w:t>ый</w:t>
      </w:r>
      <w:r w:rsidRPr="001E7C0A">
        <w:rPr>
          <w:color w:val="000000"/>
          <w:spacing w:val="115"/>
          <w:sz w:val="24"/>
          <w:szCs w:val="24"/>
          <w:lang w:val="ru-RU"/>
        </w:rPr>
        <w:t xml:space="preserve"> </w:t>
      </w:r>
      <w:r w:rsidRPr="001E7C0A">
        <w:rPr>
          <w:color w:val="000000"/>
          <w:sz w:val="24"/>
          <w:szCs w:val="24"/>
          <w:lang w:val="ru-RU"/>
        </w:rPr>
        <w:t>вариант</w:t>
      </w:r>
      <w:r w:rsidRPr="001E7C0A">
        <w:rPr>
          <w:color w:val="000000"/>
          <w:spacing w:val="116"/>
          <w:sz w:val="24"/>
          <w:szCs w:val="24"/>
          <w:lang w:val="ru-RU"/>
        </w:rPr>
        <w:t xml:space="preserve"> </w:t>
      </w:r>
      <w:r w:rsidRPr="001E7C0A">
        <w:rPr>
          <w:color w:val="000000"/>
          <w:sz w:val="24"/>
          <w:szCs w:val="24"/>
          <w:lang w:val="ru-RU"/>
        </w:rPr>
        <w:t>-</w:t>
      </w:r>
      <w:r w:rsidRPr="001E7C0A">
        <w:rPr>
          <w:color w:val="000000"/>
          <w:spacing w:val="114"/>
          <w:sz w:val="24"/>
          <w:szCs w:val="24"/>
          <w:lang w:val="ru-RU"/>
        </w:rPr>
        <w:t xml:space="preserve"> </w:t>
      </w:r>
      <w:r>
        <w:rPr>
          <w:color w:val="000000"/>
          <w:sz w:val="24"/>
          <w:szCs w:val="24"/>
        </w:rPr>
        <w:t>Ea</w:t>
      </w:r>
      <w:r>
        <w:rPr>
          <w:color w:val="000000"/>
          <w:spacing w:val="1"/>
          <w:sz w:val="24"/>
          <w:szCs w:val="24"/>
        </w:rPr>
        <w:t>s</w:t>
      </w:r>
      <w:r>
        <w:rPr>
          <w:color w:val="000000"/>
          <w:sz w:val="24"/>
          <w:szCs w:val="24"/>
        </w:rPr>
        <w:t>y</w:t>
      </w:r>
      <w:r w:rsidRPr="001E7C0A">
        <w:rPr>
          <w:color w:val="000000"/>
          <w:spacing w:val="110"/>
          <w:sz w:val="24"/>
          <w:szCs w:val="24"/>
          <w:lang w:val="ru-RU"/>
        </w:rPr>
        <w:t xml:space="preserve"> </w:t>
      </w:r>
      <w:r>
        <w:rPr>
          <w:color w:val="000000"/>
          <w:spacing w:val="1"/>
          <w:sz w:val="24"/>
          <w:szCs w:val="24"/>
        </w:rPr>
        <w:t>R</w:t>
      </w:r>
      <w:r>
        <w:rPr>
          <w:color w:val="000000"/>
          <w:sz w:val="24"/>
          <w:szCs w:val="24"/>
        </w:rPr>
        <w:t>e</w:t>
      </w:r>
      <w:r>
        <w:rPr>
          <w:color w:val="000000"/>
          <w:spacing w:val="-1"/>
          <w:sz w:val="24"/>
          <w:szCs w:val="24"/>
        </w:rPr>
        <w:t>c</w:t>
      </w:r>
      <w:r>
        <w:rPr>
          <w:color w:val="000000"/>
          <w:spacing w:val="2"/>
          <w:sz w:val="24"/>
          <w:szCs w:val="24"/>
        </w:rPr>
        <w:t>o</w:t>
      </w:r>
      <w:r>
        <w:rPr>
          <w:color w:val="000000"/>
          <w:sz w:val="24"/>
          <w:szCs w:val="24"/>
        </w:rPr>
        <w:t>ve</w:t>
      </w:r>
      <w:r>
        <w:rPr>
          <w:color w:val="000000"/>
          <w:spacing w:val="3"/>
          <w:sz w:val="24"/>
          <w:szCs w:val="24"/>
        </w:rPr>
        <w:t>r</w:t>
      </w:r>
      <w:r>
        <w:rPr>
          <w:color w:val="000000"/>
          <w:sz w:val="24"/>
          <w:szCs w:val="24"/>
        </w:rPr>
        <w:t>y</w:t>
      </w:r>
      <w:r w:rsidRPr="001E7C0A">
        <w:rPr>
          <w:color w:val="000000"/>
          <w:spacing w:val="112"/>
          <w:sz w:val="24"/>
          <w:szCs w:val="24"/>
          <w:lang w:val="ru-RU"/>
        </w:rPr>
        <w:t xml:space="preserve"> </w:t>
      </w:r>
      <w:r>
        <w:rPr>
          <w:color w:val="000000"/>
          <w:sz w:val="24"/>
          <w:szCs w:val="24"/>
        </w:rPr>
        <w:t>Li</w:t>
      </w:r>
      <w:r>
        <w:rPr>
          <w:color w:val="000000"/>
          <w:spacing w:val="1"/>
          <w:sz w:val="24"/>
          <w:szCs w:val="24"/>
        </w:rPr>
        <w:t>t</w:t>
      </w:r>
      <w:r>
        <w:rPr>
          <w:color w:val="000000"/>
          <w:sz w:val="24"/>
          <w:szCs w:val="24"/>
        </w:rPr>
        <w:t>e</w:t>
      </w:r>
      <w:r w:rsidRPr="001E7C0A">
        <w:rPr>
          <w:color w:val="000000"/>
          <w:spacing w:val="116"/>
          <w:sz w:val="24"/>
          <w:szCs w:val="24"/>
          <w:lang w:val="ru-RU"/>
        </w:rPr>
        <w:t xml:space="preserve"> </w:t>
      </w:r>
      <w:r w:rsidRPr="001E7C0A">
        <w:rPr>
          <w:color w:val="000000"/>
          <w:sz w:val="24"/>
          <w:szCs w:val="24"/>
          <w:lang w:val="ru-RU"/>
        </w:rPr>
        <w:t>-</w:t>
      </w:r>
      <w:r w:rsidRPr="001E7C0A">
        <w:rPr>
          <w:color w:val="000000"/>
          <w:spacing w:val="115"/>
          <w:sz w:val="24"/>
          <w:szCs w:val="24"/>
          <w:lang w:val="ru-RU"/>
        </w:rPr>
        <w:t xml:space="preserve"> </w:t>
      </w:r>
      <w:r w:rsidRPr="001E7C0A">
        <w:rPr>
          <w:color w:val="000000"/>
          <w:sz w:val="24"/>
          <w:szCs w:val="24"/>
          <w:lang w:val="ru-RU"/>
        </w:rPr>
        <w:t>в</w:t>
      </w:r>
      <w:r w:rsidRPr="001E7C0A">
        <w:rPr>
          <w:color w:val="000000"/>
          <w:spacing w:val="1"/>
          <w:sz w:val="24"/>
          <w:szCs w:val="24"/>
          <w:lang w:val="ru-RU"/>
        </w:rPr>
        <w:t>х</w:t>
      </w:r>
      <w:r w:rsidRPr="001E7C0A">
        <w:rPr>
          <w:color w:val="000000"/>
          <w:sz w:val="24"/>
          <w:szCs w:val="24"/>
          <w:lang w:val="ru-RU"/>
        </w:rPr>
        <w:t>од</w:t>
      </w:r>
      <w:r w:rsidRPr="001E7C0A">
        <w:rPr>
          <w:color w:val="000000"/>
          <w:spacing w:val="1"/>
          <w:sz w:val="24"/>
          <w:szCs w:val="24"/>
          <w:lang w:val="ru-RU"/>
        </w:rPr>
        <w:t>и</w:t>
      </w:r>
      <w:r w:rsidRPr="001E7C0A">
        <w:rPr>
          <w:color w:val="000000"/>
          <w:sz w:val="24"/>
          <w:szCs w:val="24"/>
          <w:lang w:val="ru-RU"/>
        </w:rPr>
        <w:t>т</w:t>
      </w:r>
      <w:r w:rsidRPr="001E7C0A">
        <w:rPr>
          <w:color w:val="000000"/>
          <w:spacing w:val="113"/>
          <w:sz w:val="24"/>
          <w:szCs w:val="24"/>
          <w:lang w:val="ru-RU"/>
        </w:rPr>
        <w:t xml:space="preserve"> </w:t>
      </w:r>
      <w:r w:rsidRPr="001E7C0A">
        <w:rPr>
          <w:color w:val="000000"/>
          <w:sz w:val="24"/>
          <w:szCs w:val="24"/>
          <w:lang w:val="ru-RU"/>
        </w:rPr>
        <w:t>в</w:t>
      </w:r>
      <w:r w:rsidRPr="001E7C0A">
        <w:rPr>
          <w:color w:val="000000"/>
          <w:spacing w:val="114"/>
          <w:sz w:val="24"/>
          <w:szCs w:val="24"/>
          <w:lang w:val="ru-RU"/>
        </w:rPr>
        <w:t xml:space="preserve"> </w:t>
      </w:r>
      <w:r w:rsidRPr="001E7C0A">
        <w:rPr>
          <w:color w:val="000000"/>
          <w:sz w:val="24"/>
          <w:szCs w:val="24"/>
          <w:lang w:val="ru-RU"/>
        </w:rPr>
        <w:t>состав</w:t>
      </w:r>
      <w:r w:rsidRPr="001E7C0A">
        <w:rPr>
          <w:color w:val="000000"/>
          <w:spacing w:val="113"/>
          <w:sz w:val="24"/>
          <w:szCs w:val="24"/>
          <w:lang w:val="ru-RU"/>
        </w:rPr>
        <w:t xml:space="preserve"> </w:t>
      </w:r>
      <w:r w:rsidRPr="001E7C0A">
        <w:rPr>
          <w:color w:val="000000"/>
          <w:spacing w:val="1"/>
          <w:sz w:val="24"/>
          <w:szCs w:val="24"/>
          <w:lang w:val="ru-RU"/>
        </w:rPr>
        <w:t>п</w:t>
      </w:r>
      <w:r w:rsidRPr="001E7C0A">
        <w:rPr>
          <w:color w:val="000000"/>
          <w:sz w:val="24"/>
          <w:szCs w:val="24"/>
          <w:lang w:val="ru-RU"/>
        </w:rPr>
        <w:t>акета</w:t>
      </w:r>
      <w:r w:rsidRPr="001E7C0A">
        <w:rPr>
          <w:color w:val="000000"/>
          <w:spacing w:val="114"/>
          <w:sz w:val="24"/>
          <w:szCs w:val="24"/>
          <w:lang w:val="ru-RU"/>
        </w:rPr>
        <w:t xml:space="preserve"> </w:t>
      </w:r>
      <w:r w:rsidRPr="001E7C0A">
        <w:rPr>
          <w:color w:val="000000"/>
          <w:spacing w:val="1"/>
          <w:sz w:val="24"/>
          <w:szCs w:val="24"/>
          <w:lang w:val="ru-RU"/>
        </w:rPr>
        <w:t>к</w:t>
      </w:r>
      <w:r w:rsidRPr="001E7C0A">
        <w:rPr>
          <w:color w:val="000000"/>
          <w:sz w:val="24"/>
          <w:szCs w:val="24"/>
          <w:lang w:val="ru-RU"/>
        </w:rPr>
        <w:t>омпле</w:t>
      </w:r>
      <w:r w:rsidRPr="001E7C0A">
        <w:rPr>
          <w:color w:val="000000"/>
          <w:spacing w:val="1"/>
          <w:sz w:val="24"/>
          <w:szCs w:val="24"/>
          <w:lang w:val="ru-RU"/>
        </w:rPr>
        <w:t>к</w:t>
      </w:r>
      <w:r w:rsidRPr="001E7C0A">
        <w:rPr>
          <w:color w:val="000000"/>
          <w:sz w:val="24"/>
          <w:szCs w:val="24"/>
          <w:lang w:val="ru-RU"/>
        </w:rPr>
        <w:t>сного обс</w:t>
      </w:r>
      <w:r w:rsidRPr="001E7C0A">
        <w:rPr>
          <w:color w:val="000000"/>
          <w:spacing w:val="2"/>
          <w:sz w:val="24"/>
          <w:szCs w:val="24"/>
          <w:lang w:val="ru-RU"/>
        </w:rPr>
        <w:t>л</w:t>
      </w:r>
      <w:r w:rsidRPr="001E7C0A">
        <w:rPr>
          <w:color w:val="000000"/>
          <w:spacing w:val="-4"/>
          <w:sz w:val="24"/>
          <w:szCs w:val="24"/>
          <w:lang w:val="ru-RU"/>
        </w:rPr>
        <w:t>у</w:t>
      </w:r>
      <w:r w:rsidRPr="001E7C0A">
        <w:rPr>
          <w:color w:val="000000"/>
          <w:sz w:val="24"/>
          <w:szCs w:val="24"/>
          <w:lang w:val="ru-RU"/>
        </w:rPr>
        <w:t>жив</w:t>
      </w:r>
      <w:r w:rsidRPr="001E7C0A">
        <w:rPr>
          <w:color w:val="000000"/>
          <w:spacing w:val="-1"/>
          <w:sz w:val="24"/>
          <w:szCs w:val="24"/>
          <w:lang w:val="ru-RU"/>
        </w:rPr>
        <w:t>а</w:t>
      </w:r>
      <w:r w:rsidRPr="001E7C0A">
        <w:rPr>
          <w:color w:val="000000"/>
          <w:spacing w:val="1"/>
          <w:sz w:val="24"/>
          <w:szCs w:val="24"/>
          <w:lang w:val="ru-RU"/>
        </w:rPr>
        <w:t>ни</w:t>
      </w:r>
      <w:r w:rsidRPr="001E7C0A">
        <w:rPr>
          <w:color w:val="000000"/>
          <w:sz w:val="24"/>
          <w:szCs w:val="24"/>
          <w:lang w:val="ru-RU"/>
        </w:rPr>
        <w:t>я системы</w:t>
      </w:r>
      <w:r w:rsidRPr="001E7C0A">
        <w:rPr>
          <w:color w:val="000000"/>
          <w:spacing w:val="3"/>
          <w:sz w:val="24"/>
          <w:szCs w:val="24"/>
          <w:lang w:val="ru-RU"/>
        </w:rPr>
        <w:t xml:space="preserve"> </w:t>
      </w:r>
      <w:r>
        <w:rPr>
          <w:color w:val="000000"/>
          <w:spacing w:val="-1"/>
          <w:sz w:val="24"/>
          <w:szCs w:val="24"/>
        </w:rPr>
        <w:t>F</w:t>
      </w:r>
      <w:r>
        <w:rPr>
          <w:color w:val="000000"/>
          <w:sz w:val="24"/>
          <w:szCs w:val="24"/>
        </w:rPr>
        <w:t>i</w:t>
      </w:r>
      <w:r>
        <w:rPr>
          <w:color w:val="000000"/>
          <w:spacing w:val="2"/>
          <w:sz w:val="24"/>
          <w:szCs w:val="24"/>
        </w:rPr>
        <w:t>x</w:t>
      </w:r>
      <w:r w:rsidRPr="001E7C0A">
        <w:rPr>
          <w:color w:val="000000"/>
          <w:spacing w:val="2"/>
          <w:sz w:val="24"/>
          <w:szCs w:val="24"/>
          <w:lang w:val="ru-RU"/>
        </w:rPr>
        <w:t>-</w:t>
      </w:r>
      <w:r>
        <w:rPr>
          <w:color w:val="000000"/>
          <w:spacing w:val="-4"/>
          <w:sz w:val="24"/>
          <w:szCs w:val="24"/>
        </w:rPr>
        <w:t>I</w:t>
      </w:r>
      <w:r>
        <w:rPr>
          <w:color w:val="000000"/>
          <w:sz w:val="24"/>
          <w:szCs w:val="24"/>
        </w:rPr>
        <w:t>t</w:t>
      </w:r>
      <w:r w:rsidRPr="001E7C0A">
        <w:rPr>
          <w:color w:val="000000"/>
          <w:sz w:val="24"/>
          <w:szCs w:val="24"/>
          <w:lang w:val="ru-RU"/>
        </w:rPr>
        <w:t xml:space="preserve"> </w:t>
      </w:r>
      <w:r>
        <w:rPr>
          <w:color w:val="000000"/>
          <w:sz w:val="24"/>
          <w:szCs w:val="24"/>
        </w:rPr>
        <w:t>Util</w:t>
      </w:r>
      <w:r>
        <w:rPr>
          <w:color w:val="000000"/>
          <w:spacing w:val="1"/>
          <w:sz w:val="24"/>
          <w:szCs w:val="24"/>
        </w:rPr>
        <w:t>i</w:t>
      </w:r>
      <w:r>
        <w:rPr>
          <w:color w:val="000000"/>
          <w:sz w:val="24"/>
          <w:szCs w:val="24"/>
        </w:rPr>
        <w:t>t</w:t>
      </w:r>
      <w:r>
        <w:rPr>
          <w:color w:val="000000"/>
          <w:spacing w:val="1"/>
          <w:sz w:val="24"/>
          <w:szCs w:val="24"/>
        </w:rPr>
        <w:t>i</w:t>
      </w:r>
      <w:r>
        <w:rPr>
          <w:color w:val="000000"/>
          <w:sz w:val="24"/>
          <w:szCs w:val="24"/>
        </w:rPr>
        <w:t>es</w:t>
      </w:r>
      <w:r w:rsidRPr="001E7C0A">
        <w:rPr>
          <w:color w:val="000000"/>
          <w:sz w:val="24"/>
          <w:szCs w:val="24"/>
          <w:lang w:val="ru-RU"/>
        </w:rPr>
        <w:t>.</w:t>
      </w:r>
    </w:p>
    <w:p w:rsidR="001E7C0A" w:rsidRPr="001E7C0A" w:rsidRDefault="001E7C0A" w:rsidP="001E7C0A">
      <w:pPr>
        <w:spacing w:line="239" w:lineRule="auto"/>
        <w:ind w:left="28" w:right="6" w:firstLine="707"/>
        <w:jc w:val="both"/>
        <w:rPr>
          <w:color w:val="000000"/>
          <w:sz w:val="24"/>
          <w:szCs w:val="24"/>
          <w:lang w:val="ru-RU"/>
        </w:rPr>
        <w:sectPr w:rsidR="001E7C0A" w:rsidRPr="001E7C0A">
          <w:pgSz w:w="11906" w:h="16838"/>
          <w:pgMar w:top="841" w:right="818" w:bottom="939" w:left="1390" w:header="0" w:footer="0" w:gutter="0"/>
          <w:cols w:space="708"/>
        </w:sectPr>
      </w:pPr>
      <w:r>
        <w:rPr>
          <w:color w:val="000000"/>
          <w:sz w:val="24"/>
          <w:szCs w:val="24"/>
        </w:rPr>
        <w:t>Ea</w:t>
      </w:r>
      <w:r>
        <w:rPr>
          <w:color w:val="000000"/>
          <w:spacing w:val="1"/>
          <w:sz w:val="24"/>
          <w:szCs w:val="24"/>
        </w:rPr>
        <w:t>s</w:t>
      </w:r>
      <w:r>
        <w:rPr>
          <w:color w:val="000000"/>
          <w:sz w:val="24"/>
          <w:szCs w:val="24"/>
        </w:rPr>
        <w:t>y</w:t>
      </w:r>
      <w:r w:rsidRPr="001E7C0A">
        <w:rPr>
          <w:color w:val="000000"/>
          <w:spacing w:val="98"/>
          <w:sz w:val="24"/>
          <w:szCs w:val="24"/>
          <w:lang w:val="ru-RU"/>
        </w:rPr>
        <w:t xml:space="preserve"> </w:t>
      </w:r>
      <w:r>
        <w:rPr>
          <w:color w:val="000000"/>
          <w:spacing w:val="1"/>
          <w:sz w:val="24"/>
          <w:szCs w:val="24"/>
        </w:rPr>
        <w:t>R</w:t>
      </w:r>
      <w:r>
        <w:rPr>
          <w:color w:val="000000"/>
          <w:sz w:val="24"/>
          <w:szCs w:val="24"/>
        </w:rPr>
        <w:t>e</w:t>
      </w:r>
      <w:r>
        <w:rPr>
          <w:color w:val="000000"/>
          <w:spacing w:val="-1"/>
          <w:sz w:val="24"/>
          <w:szCs w:val="24"/>
        </w:rPr>
        <w:t>c</w:t>
      </w:r>
      <w:r>
        <w:rPr>
          <w:color w:val="000000"/>
          <w:sz w:val="24"/>
          <w:szCs w:val="24"/>
        </w:rPr>
        <w:t>o</w:t>
      </w:r>
      <w:r>
        <w:rPr>
          <w:color w:val="000000"/>
          <w:spacing w:val="2"/>
          <w:sz w:val="24"/>
          <w:szCs w:val="24"/>
        </w:rPr>
        <w:t>v</w:t>
      </w:r>
      <w:r>
        <w:rPr>
          <w:color w:val="000000"/>
          <w:sz w:val="24"/>
          <w:szCs w:val="24"/>
        </w:rPr>
        <w:t>e</w:t>
      </w:r>
      <w:r>
        <w:rPr>
          <w:color w:val="000000"/>
          <w:spacing w:val="3"/>
          <w:sz w:val="24"/>
          <w:szCs w:val="24"/>
        </w:rPr>
        <w:t>r</w:t>
      </w:r>
      <w:r>
        <w:rPr>
          <w:color w:val="000000"/>
          <w:sz w:val="24"/>
          <w:szCs w:val="24"/>
        </w:rPr>
        <w:t>y</w:t>
      </w:r>
      <w:r w:rsidRPr="001E7C0A">
        <w:rPr>
          <w:color w:val="000000"/>
          <w:spacing w:val="102"/>
          <w:sz w:val="24"/>
          <w:szCs w:val="24"/>
          <w:lang w:val="ru-RU"/>
        </w:rPr>
        <w:t xml:space="preserve"> </w:t>
      </w:r>
      <w:r w:rsidRPr="001E7C0A">
        <w:rPr>
          <w:color w:val="000000"/>
          <w:spacing w:val="-3"/>
          <w:sz w:val="24"/>
          <w:szCs w:val="24"/>
          <w:lang w:val="ru-RU"/>
        </w:rPr>
        <w:t>у</w:t>
      </w:r>
      <w:r w:rsidRPr="001E7C0A">
        <w:rPr>
          <w:color w:val="000000"/>
          <w:sz w:val="24"/>
          <w:szCs w:val="24"/>
          <w:lang w:val="ru-RU"/>
        </w:rPr>
        <w:t>м</w:t>
      </w:r>
      <w:r w:rsidRPr="001E7C0A">
        <w:rPr>
          <w:color w:val="000000"/>
          <w:spacing w:val="2"/>
          <w:sz w:val="24"/>
          <w:szCs w:val="24"/>
          <w:lang w:val="ru-RU"/>
        </w:rPr>
        <w:t>е</w:t>
      </w:r>
      <w:r w:rsidRPr="001E7C0A">
        <w:rPr>
          <w:color w:val="000000"/>
          <w:sz w:val="24"/>
          <w:szCs w:val="24"/>
          <w:lang w:val="ru-RU"/>
        </w:rPr>
        <w:t>ет</w:t>
      </w:r>
      <w:r w:rsidRPr="001E7C0A">
        <w:rPr>
          <w:color w:val="000000"/>
          <w:spacing w:val="100"/>
          <w:sz w:val="24"/>
          <w:szCs w:val="24"/>
          <w:lang w:val="ru-RU"/>
        </w:rPr>
        <w:t xml:space="preserve"> </w:t>
      </w:r>
      <w:r w:rsidRPr="001E7C0A">
        <w:rPr>
          <w:color w:val="000000"/>
          <w:sz w:val="24"/>
          <w:szCs w:val="24"/>
          <w:lang w:val="ru-RU"/>
        </w:rPr>
        <w:t>рабо</w:t>
      </w:r>
      <w:r w:rsidRPr="001E7C0A">
        <w:rPr>
          <w:color w:val="000000"/>
          <w:spacing w:val="1"/>
          <w:sz w:val="24"/>
          <w:szCs w:val="24"/>
          <w:lang w:val="ru-RU"/>
        </w:rPr>
        <w:t>т</w:t>
      </w:r>
      <w:r w:rsidRPr="001E7C0A">
        <w:rPr>
          <w:color w:val="000000"/>
          <w:sz w:val="24"/>
          <w:szCs w:val="24"/>
          <w:lang w:val="ru-RU"/>
        </w:rPr>
        <w:t>ать</w:t>
      </w:r>
      <w:r w:rsidRPr="001E7C0A">
        <w:rPr>
          <w:color w:val="000000"/>
          <w:spacing w:val="101"/>
          <w:sz w:val="24"/>
          <w:szCs w:val="24"/>
          <w:lang w:val="ru-RU"/>
        </w:rPr>
        <w:t xml:space="preserve"> </w:t>
      </w:r>
      <w:r w:rsidRPr="001E7C0A">
        <w:rPr>
          <w:color w:val="000000"/>
          <w:spacing w:val="1"/>
          <w:sz w:val="24"/>
          <w:szCs w:val="24"/>
          <w:lang w:val="ru-RU"/>
        </w:rPr>
        <w:t>п</w:t>
      </w:r>
      <w:r w:rsidRPr="001E7C0A">
        <w:rPr>
          <w:color w:val="000000"/>
          <w:sz w:val="24"/>
          <w:szCs w:val="24"/>
          <w:lang w:val="ru-RU"/>
        </w:rPr>
        <w:t>очти</w:t>
      </w:r>
      <w:r w:rsidRPr="001E7C0A">
        <w:rPr>
          <w:color w:val="000000"/>
          <w:spacing w:val="102"/>
          <w:sz w:val="24"/>
          <w:szCs w:val="24"/>
          <w:lang w:val="ru-RU"/>
        </w:rPr>
        <w:t xml:space="preserve"> </w:t>
      </w:r>
      <w:r w:rsidRPr="001E7C0A">
        <w:rPr>
          <w:color w:val="000000"/>
          <w:sz w:val="24"/>
          <w:szCs w:val="24"/>
          <w:lang w:val="ru-RU"/>
        </w:rPr>
        <w:t>со</w:t>
      </w:r>
      <w:r w:rsidRPr="001E7C0A">
        <w:rPr>
          <w:color w:val="000000"/>
          <w:spacing w:val="102"/>
          <w:sz w:val="24"/>
          <w:szCs w:val="24"/>
          <w:lang w:val="ru-RU"/>
        </w:rPr>
        <w:t xml:space="preserve"> </w:t>
      </w:r>
      <w:r w:rsidRPr="001E7C0A">
        <w:rPr>
          <w:color w:val="000000"/>
          <w:sz w:val="24"/>
          <w:szCs w:val="24"/>
          <w:lang w:val="ru-RU"/>
        </w:rPr>
        <w:t>в</w:t>
      </w:r>
      <w:r w:rsidRPr="001E7C0A">
        <w:rPr>
          <w:color w:val="000000"/>
          <w:spacing w:val="-1"/>
          <w:sz w:val="24"/>
          <w:szCs w:val="24"/>
          <w:lang w:val="ru-RU"/>
        </w:rPr>
        <w:t>с</w:t>
      </w:r>
      <w:r w:rsidRPr="001E7C0A">
        <w:rPr>
          <w:color w:val="000000"/>
          <w:sz w:val="24"/>
          <w:szCs w:val="24"/>
          <w:lang w:val="ru-RU"/>
        </w:rPr>
        <w:t>е</w:t>
      </w:r>
      <w:r w:rsidRPr="001E7C0A">
        <w:rPr>
          <w:color w:val="000000"/>
          <w:spacing w:val="-1"/>
          <w:sz w:val="24"/>
          <w:szCs w:val="24"/>
          <w:lang w:val="ru-RU"/>
        </w:rPr>
        <w:t>м</w:t>
      </w:r>
      <w:r w:rsidRPr="001E7C0A">
        <w:rPr>
          <w:color w:val="000000"/>
          <w:sz w:val="24"/>
          <w:szCs w:val="24"/>
          <w:lang w:val="ru-RU"/>
        </w:rPr>
        <w:t>и</w:t>
      </w:r>
      <w:r w:rsidRPr="001E7C0A">
        <w:rPr>
          <w:color w:val="000000"/>
          <w:spacing w:val="101"/>
          <w:sz w:val="24"/>
          <w:szCs w:val="24"/>
          <w:lang w:val="ru-RU"/>
        </w:rPr>
        <w:t xml:space="preserve"> </w:t>
      </w:r>
      <w:r w:rsidRPr="001E7C0A">
        <w:rPr>
          <w:color w:val="000000"/>
          <w:sz w:val="24"/>
          <w:szCs w:val="24"/>
          <w:lang w:val="ru-RU"/>
        </w:rPr>
        <w:t>бол</w:t>
      </w:r>
      <w:r w:rsidRPr="001E7C0A">
        <w:rPr>
          <w:color w:val="000000"/>
          <w:spacing w:val="2"/>
          <w:sz w:val="24"/>
          <w:szCs w:val="24"/>
          <w:lang w:val="ru-RU"/>
        </w:rPr>
        <w:t>е</w:t>
      </w:r>
      <w:r w:rsidRPr="001E7C0A">
        <w:rPr>
          <w:color w:val="000000"/>
          <w:spacing w:val="3"/>
          <w:sz w:val="24"/>
          <w:szCs w:val="24"/>
          <w:lang w:val="ru-RU"/>
        </w:rPr>
        <w:t>е</w:t>
      </w:r>
      <w:r w:rsidRPr="001E7C0A">
        <w:rPr>
          <w:color w:val="000000"/>
          <w:sz w:val="24"/>
          <w:szCs w:val="24"/>
          <w:lang w:val="ru-RU"/>
        </w:rPr>
        <w:t>-менее</w:t>
      </w:r>
      <w:r w:rsidRPr="001E7C0A">
        <w:rPr>
          <w:color w:val="000000"/>
          <w:spacing w:val="102"/>
          <w:sz w:val="24"/>
          <w:szCs w:val="24"/>
          <w:lang w:val="ru-RU"/>
        </w:rPr>
        <w:t xml:space="preserve"> </w:t>
      </w:r>
      <w:r w:rsidRPr="001E7C0A">
        <w:rPr>
          <w:color w:val="000000"/>
          <w:sz w:val="24"/>
          <w:szCs w:val="24"/>
          <w:lang w:val="ru-RU"/>
        </w:rPr>
        <w:t>р</w:t>
      </w:r>
      <w:r w:rsidRPr="001E7C0A">
        <w:rPr>
          <w:color w:val="000000"/>
          <w:spacing w:val="1"/>
          <w:sz w:val="24"/>
          <w:szCs w:val="24"/>
          <w:lang w:val="ru-RU"/>
        </w:rPr>
        <w:t>а</w:t>
      </w:r>
      <w:r w:rsidRPr="001E7C0A">
        <w:rPr>
          <w:color w:val="000000"/>
          <w:sz w:val="24"/>
          <w:szCs w:val="24"/>
          <w:lang w:val="ru-RU"/>
        </w:rPr>
        <w:t>с</w:t>
      </w:r>
      <w:r w:rsidRPr="001E7C0A">
        <w:rPr>
          <w:color w:val="000000"/>
          <w:spacing w:val="1"/>
          <w:sz w:val="24"/>
          <w:szCs w:val="24"/>
          <w:lang w:val="ru-RU"/>
        </w:rPr>
        <w:t>п</w:t>
      </w:r>
      <w:r w:rsidRPr="001E7C0A">
        <w:rPr>
          <w:color w:val="000000"/>
          <w:sz w:val="24"/>
          <w:szCs w:val="24"/>
          <w:lang w:val="ru-RU"/>
        </w:rPr>
        <w:t>ространен</w:t>
      </w:r>
      <w:r w:rsidRPr="001E7C0A">
        <w:rPr>
          <w:color w:val="000000"/>
          <w:spacing w:val="1"/>
          <w:sz w:val="24"/>
          <w:szCs w:val="24"/>
          <w:lang w:val="ru-RU"/>
        </w:rPr>
        <w:t>н</w:t>
      </w:r>
      <w:r w:rsidRPr="001E7C0A">
        <w:rPr>
          <w:color w:val="000000"/>
          <w:sz w:val="24"/>
          <w:szCs w:val="24"/>
          <w:lang w:val="ru-RU"/>
        </w:rPr>
        <w:t>ыми файловыми</w:t>
      </w:r>
      <w:r w:rsidRPr="001E7C0A">
        <w:rPr>
          <w:color w:val="000000"/>
          <w:spacing w:val="82"/>
          <w:sz w:val="24"/>
          <w:szCs w:val="24"/>
          <w:lang w:val="ru-RU"/>
        </w:rPr>
        <w:t xml:space="preserve"> </w:t>
      </w:r>
      <w:r w:rsidRPr="001E7C0A">
        <w:rPr>
          <w:color w:val="000000"/>
          <w:sz w:val="24"/>
          <w:szCs w:val="24"/>
          <w:lang w:val="ru-RU"/>
        </w:rPr>
        <w:t>системам</w:t>
      </w:r>
      <w:r w:rsidRPr="001E7C0A">
        <w:rPr>
          <w:color w:val="000000"/>
          <w:spacing w:val="1"/>
          <w:sz w:val="24"/>
          <w:szCs w:val="24"/>
          <w:lang w:val="ru-RU"/>
        </w:rPr>
        <w:t>и</w:t>
      </w:r>
      <w:r w:rsidRPr="001E7C0A">
        <w:rPr>
          <w:color w:val="000000"/>
          <w:sz w:val="24"/>
          <w:szCs w:val="24"/>
          <w:lang w:val="ru-RU"/>
        </w:rPr>
        <w:t>:</w:t>
      </w:r>
      <w:r w:rsidRPr="001E7C0A">
        <w:rPr>
          <w:color w:val="000000"/>
          <w:spacing w:val="81"/>
          <w:sz w:val="24"/>
          <w:szCs w:val="24"/>
          <w:lang w:val="ru-RU"/>
        </w:rPr>
        <w:t xml:space="preserve"> </w:t>
      </w:r>
      <w:r>
        <w:rPr>
          <w:color w:val="000000"/>
          <w:sz w:val="24"/>
          <w:szCs w:val="24"/>
        </w:rPr>
        <w:t>FA</w:t>
      </w:r>
      <w:r>
        <w:rPr>
          <w:color w:val="000000"/>
          <w:spacing w:val="-1"/>
          <w:sz w:val="24"/>
          <w:szCs w:val="24"/>
        </w:rPr>
        <w:t>T</w:t>
      </w:r>
      <w:r w:rsidRPr="001E7C0A">
        <w:rPr>
          <w:color w:val="000000"/>
          <w:sz w:val="24"/>
          <w:szCs w:val="24"/>
          <w:lang w:val="ru-RU"/>
        </w:rPr>
        <w:t>12,</w:t>
      </w:r>
      <w:r w:rsidRPr="001E7C0A">
        <w:rPr>
          <w:color w:val="000000"/>
          <w:spacing w:val="81"/>
          <w:sz w:val="24"/>
          <w:szCs w:val="24"/>
          <w:lang w:val="ru-RU"/>
        </w:rPr>
        <w:t xml:space="preserve"> </w:t>
      </w:r>
      <w:r>
        <w:rPr>
          <w:color w:val="000000"/>
          <w:spacing w:val="-1"/>
          <w:sz w:val="24"/>
          <w:szCs w:val="24"/>
        </w:rPr>
        <w:t>F</w:t>
      </w:r>
      <w:r>
        <w:rPr>
          <w:color w:val="000000"/>
          <w:sz w:val="24"/>
          <w:szCs w:val="24"/>
        </w:rPr>
        <w:t>AT</w:t>
      </w:r>
      <w:r w:rsidRPr="001E7C0A">
        <w:rPr>
          <w:color w:val="000000"/>
          <w:sz w:val="24"/>
          <w:szCs w:val="24"/>
          <w:lang w:val="ru-RU"/>
        </w:rPr>
        <w:t>16,</w:t>
      </w:r>
      <w:r w:rsidRPr="001E7C0A">
        <w:rPr>
          <w:color w:val="000000"/>
          <w:spacing w:val="80"/>
          <w:sz w:val="24"/>
          <w:szCs w:val="24"/>
          <w:lang w:val="ru-RU"/>
        </w:rPr>
        <w:t xml:space="preserve"> </w:t>
      </w:r>
      <w:r>
        <w:rPr>
          <w:color w:val="000000"/>
          <w:sz w:val="24"/>
          <w:szCs w:val="24"/>
        </w:rPr>
        <w:t>FAT</w:t>
      </w:r>
      <w:r w:rsidRPr="001E7C0A">
        <w:rPr>
          <w:color w:val="000000"/>
          <w:sz w:val="24"/>
          <w:szCs w:val="24"/>
          <w:lang w:val="ru-RU"/>
        </w:rPr>
        <w:t>32,</w:t>
      </w:r>
      <w:r w:rsidRPr="001E7C0A">
        <w:rPr>
          <w:color w:val="000000"/>
          <w:spacing w:val="81"/>
          <w:sz w:val="24"/>
          <w:szCs w:val="24"/>
          <w:lang w:val="ru-RU"/>
        </w:rPr>
        <w:t xml:space="preserve"> </w:t>
      </w:r>
      <w:r>
        <w:rPr>
          <w:color w:val="000000"/>
          <w:sz w:val="24"/>
          <w:szCs w:val="24"/>
        </w:rPr>
        <w:t>NT</w:t>
      </w:r>
      <w:r>
        <w:rPr>
          <w:color w:val="000000"/>
          <w:spacing w:val="-1"/>
          <w:sz w:val="24"/>
          <w:szCs w:val="24"/>
        </w:rPr>
        <w:t>F</w:t>
      </w:r>
      <w:r>
        <w:rPr>
          <w:color w:val="000000"/>
          <w:sz w:val="24"/>
          <w:szCs w:val="24"/>
        </w:rPr>
        <w:t>S</w:t>
      </w:r>
      <w:r w:rsidRPr="001E7C0A">
        <w:rPr>
          <w:color w:val="000000"/>
          <w:sz w:val="24"/>
          <w:szCs w:val="24"/>
          <w:lang w:val="ru-RU"/>
        </w:rPr>
        <w:t>,</w:t>
      </w:r>
      <w:r w:rsidRPr="001E7C0A">
        <w:rPr>
          <w:color w:val="000000"/>
          <w:spacing w:val="83"/>
          <w:sz w:val="24"/>
          <w:szCs w:val="24"/>
          <w:lang w:val="ru-RU"/>
        </w:rPr>
        <w:t xml:space="preserve"> </w:t>
      </w:r>
      <w:r>
        <w:rPr>
          <w:color w:val="000000"/>
          <w:sz w:val="24"/>
          <w:szCs w:val="24"/>
        </w:rPr>
        <w:t>Novell</w:t>
      </w:r>
      <w:r w:rsidRPr="001E7C0A">
        <w:rPr>
          <w:color w:val="000000"/>
          <w:sz w:val="24"/>
          <w:szCs w:val="24"/>
          <w:lang w:val="ru-RU"/>
        </w:rPr>
        <w:t>,</w:t>
      </w:r>
      <w:r w:rsidRPr="001E7C0A">
        <w:rPr>
          <w:color w:val="000000"/>
          <w:spacing w:val="83"/>
          <w:sz w:val="24"/>
          <w:szCs w:val="24"/>
          <w:lang w:val="ru-RU"/>
        </w:rPr>
        <w:t xml:space="preserve"> </w:t>
      </w:r>
      <w:r w:rsidRPr="001E7C0A">
        <w:rPr>
          <w:color w:val="000000"/>
          <w:sz w:val="24"/>
          <w:szCs w:val="24"/>
          <w:lang w:val="ru-RU"/>
        </w:rPr>
        <w:t>стандартами</w:t>
      </w:r>
      <w:r w:rsidRPr="001E7C0A">
        <w:rPr>
          <w:color w:val="000000"/>
          <w:spacing w:val="82"/>
          <w:sz w:val="24"/>
          <w:szCs w:val="24"/>
          <w:lang w:val="ru-RU"/>
        </w:rPr>
        <w:t xml:space="preserve"> </w:t>
      </w:r>
      <w:r>
        <w:rPr>
          <w:color w:val="000000"/>
          <w:sz w:val="24"/>
          <w:szCs w:val="24"/>
        </w:rPr>
        <w:t>Z</w:t>
      </w:r>
      <w:r>
        <w:rPr>
          <w:color w:val="000000"/>
          <w:spacing w:val="-4"/>
          <w:sz w:val="24"/>
          <w:szCs w:val="24"/>
        </w:rPr>
        <w:t>I</w:t>
      </w:r>
      <w:r>
        <w:rPr>
          <w:color w:val="000000"/>
          <w:sz w:val="24"/>
          <w:szCs w:val="24"/>
        </w:rPr>
        <w:t>P</w:t>
      </w:r>
      <w:r w:rsidRPr="001E7C0A">
        <w:rPr>
          <w:color w:val="000000"/>
          <w:spacing w:val="82"/>
          <w:sz w:val="24"/>
          <w:szCs w:val="24"/>
          <w:lang w:val="ru-RU"/>
        </w:rPr>
        <w:t xml:space="preserve"> </w:t>
      </w:r>
      <w:r w:rsidRPr="001E7C0A">
        <w:rPr>
          <w:color w:val="000000"/>
          <w:sz w:val="24"/>
          <w:szCs w:val="24"/>
          <w:lang w:val="ru-RU"/>
        </w:rPr>
        <w:t>и</w:t>
      </w:r>
      <w:r w:rsidRPr="001E7C0A">
        <w:rPr>
          <w:color w:val="000000"/>
          <w:spacing w:val="82"/>
          <w:sz w:val="24"/>
          <w:szCs w:val="24"/>
          <w:lang w:val="ru-RU"/>
        </w:rPr>
        <w:t xml:space="preserve"> </w:t>
      </w:r>
      <w:r>
        <w:rPr>
          <w:color w:val="000000"/>
          <w:spacing w:val="3"/>
          <w:sz w:val="24"/>
          <w:szCs w:val="24"/>
        </w:rPr>
        <w:t>J</w:t>
      </w:r>
      <w:r>
        <w:rPr>
          <w:color w:val="000000"/>
          <w:sz w:val="24"/>
          <w:szCs w:val="24"/>
        </w:rPr>
        <w:t>A</w:t>
      </w:r>
      <w:r>
        <w:rPr>
          <w:color w:val="000000"/>
          <w:spacing w:val="-1"/>
          <w:sz w:val="24"/>
          <w:szCs w:val="24"/>
        </w:rPr>
        <w:t>Z</w:t>
      </w:r>
      <w:r w:rsidRPr="001E7C0A">
        <w:rPr>
          <w:color w:val="000000"/>
          <w:sz w:val="24"/>
          <w:szCs w:val="24"/>
          <w:lang w:val="ru-RU"/>
        </w:rPr>
        <w:t>-приводов,</w:t>
      </w:r>
      <w:r w:rsidRPr="001E7C0A">
        <w:rPr>
          <w:color w:val="000000"/>
          <w:spacing w:val="45"/>
          <w:sz w:val="24"/>
          <w:szCs w:val="24"/>
          <w:lang w:val="ru-RU"/>
        </w:rPr>
        <w:t xml:space="preserve"> </w:t>
      </w:r>
      <w:r w:rsidRPr="001E7C0A">
        <w:rPr>
          <w:color w:val="000000"/>
          <w:spacing w:val="1"/>
          <w:sz w:val="24"/>
          <w:szCs w:val="24"/>
          <w:lang w:val="ru-RU"/>
        </w:rPr>
        <w:t>п</w:t>
      </w:r>
      <w:r w:rsidRPr="001E7C0A">
        <w:rPr>
          <w:color w:val="000000"/>
          <w:sz w:val="24"/>
          <w:szCs w:val="24"/>
          <w:lang w:val="ru-RU"/>
        </w:rPr>
        <w:t>оддерживаются</w:t>
      </w:r>
      <w:r w:rsidRPr="001E7C0A">
        <w:rPr>
          <w:color w:val="000000"/>
          <w:spacing w:val="45"/>
          <w:sz w:val="24"/>
          <w:szCs w:val="24"/>
          <w:lang w:val="ru-RU"/>
        </w:rPr>
        <w:t xml:space="preserve"> </w:t>
      </w:r>
      <w:r w:rsidRPr="001E7C0A">
        <w:rPr>
          <w:color w:val="000000"/>
          <w:sz w:val="24"/>
          <w:szCs w:val="24"/>
          <w:lang w:val="ru-RU"/>
        </w:rPr>
        <w:t>также</w:t>
      </w:r>
      <w:r w:rsidRPr="001E7C0A">
        <w:rPr>
          <w:color w:val="000000"/>
          <w:spacing w:val="45"/>
          <w:sz w:val="24"/>
          <w:szCs w:val="24"/>
          <w:lang w:val="ru-RU"/>
        </w:rPr>
        <w:t xml:space="preserve"> </w:t>
      </w:r>
      <w:r w:rsidRPr="001E7C0A">
        <w:rPr>
          <w:color w:val="000000"/>
          <w:sz w:val="24"/>
          <w:szCs w:val="24"/>
          <w:lang w:val="ru-RU"/>
        </w:rPr>
        <w:t>и</w:t>
      </w:r>
      <w:r w:rsidRPr="001E7C0A">
        <w:rPr>
          <w:color w:val="000000"/>
          <w:spacing w:val="48"/>
          <w:sz w:val="24"/>
          <w:szCs w:val="24"/>
          <w:lang w:val="ru-RU"/>
        </w:rPr>
        <w:t xml:space="preserve"> </w:t>
      </w:r>
      <w:r>
        <w:rPr>
          <w:color w:val="000000"/>
          <w:spacing w:val="1"/>
          <w:sz w:val="24"/>
          <w:szCs w:val="24"/>
        </w:rPr>
        <w:t>SC</w:t>
      </w:r>
      <w:r>
        <w:rPr>
          <w:color w:val="000000"/>
          <w:spacing w:val="3"/>
          <w:sz w:val="24"/>
          <w:szCs w:val="24"/>
        </w:rPr>
        <w:t>S</w:t>
      </w:r>
      <w:r>
        <w:rPr>
          <w:color w:val="000000"/>
          <w:spacing w:val="-2"/>
          <w:sz w:val="24"/>
          <w:szCs w:val="24"/>
        </w:rPr>
        <w:t>I</w:t>
      </w:r>
      <w:r w:rsidRPr="001E7C0A">
        <w:rPr>
          <w:color w:val="000000"/>
          <w:sz w:val="24"/>
          <w:szCs w:val="24"/>
          <w:lang w:val="ru-RU"/>
        </w:rPr>
        <w:t>-же</w:t>
      </w:r>
      <w:r w:rsidRPr="001E7C0A">
        <w:rPr>
          <w:color w:val="000000"/>
          <w:spacing w:val="1"/>
          <w:sz w:val="24"/>
          <w:szCs w:val="24"/>
          <w:lang w:val="ru-RU"/>
        </w:rPr>
        <w:t>стки</w:t>
      </w:r>
      <w:r w:rsidRPr="001E7C0A">
        <w:rPr>
          <w:color w:val="000000"/>
          <w:sz w:val="24"/>
          <w:szCs w:val="24"/>
          <w:lang w:val="ru-RU"/>
        </w:rPr>
        <w:t>е</w:t>
      </w:r>
      <w:r w:rsidRPr="001E7C0A">
        <w:rPr>
          <w:color w:val="000000"/>
          <w:spacing w:val="44"/>
          <w:sz w:val="24"/>
          <w:szCs w:val="24"/>
          <w:lang w:val="ru-RU"/>
        </w:rPr>
        <w:t xml:space="preserve"> </w:t>
      </w:r>
      <w:r w:rsidRPr="001E7C0A">
        <w:rPr>
          <w:color w:val="000000"/>
          <w:sz w:val="24"/>
          <w:szCs w:val="24"/>
          <w:lang w:val="ru-RU"/>
        </w:rPr>
        <w:t>д</w:t>
      </w:r>
      <w:r w:rsidRPr="001E7C0A">
        <w:rPr>
          <w:color w:val="000000"/>
          <w:spacing w:val="2"/>
          <w:sz w:val="24"/>
          <w:szCs w:val="24"/>
          <w:lang w:val="ru-RU"/>
        </w:rPr>
        <w:t>и</w:t>
      </w:r>
      <w:r w:rsidRPr="001E7C0A">
        <w:rPr>
          <w:color w:val="000000"/>
          <w:sz w:val="24"/>
          <w:szCs w:val="24"/>
          <w:lang w:val="ru-RU"/>
        </w:rPr>
        <w:t>ск</w:t>
      </w:r>
      <w:r w:rsidRPr="001E7C0A">
        <w:rPr>
          <w:color w:val="000000"/>
          <w:spacing w:val="3"/>
          <w:sz w:val="24"/>
          <w:szCs w:val="24"/>
          <w:lang w:val="ru-RU"/>
        </w:rPr>
        <w:t>и</w:t>
      </w:r>
      <w:r w:rsidRPr="001E7C0A">
        <w:rPr>
          <w:color w:val="000000"/>
          <w:sz w:val="24"/>
          <w:szCs w:val="24"/>
          <w:lang w:val="ru-RU"/>
        </w:rPr>
        <w:t>.</w:t>
      </w:r>
      <w:r w:rsidRPr="001E7C0A">
        <w:rPr>
          <w:color w:val="000000"/>
          <w:spacing w:val="45"/>
          <w:sz w:val="24"/>
          <w:szCs w:val="24"/>
          <w:lang w:val="ru-RU"/>
        </w:rPr>
        <w:t xml:space="preserve"> </w:t>
      </w:r>
      <w:r w:rsidRPr="001E7C0A">
        <w:rPr>
          <w:color w:val="000000"/>
          <w:sz w:val="24"/>
          <w:szCs w:val="24"/>
          <w:lang w:val="ru-RU"/>
        </w:rPr>
        <w:t>Од</w:t>
      </w:r>
      <w:r w:rsidRPr="001E7C0A">
        <w:rPr>
          <w:color w:val="000000"/>
          <w:spacing w:val="1"/>
          <w:sz w:val="24"/>
          <w:szCs w:val="24"/>
          <w:lang w:val="ru-RU"/>
        </w:rPr>
        <w:t>н</w:t>
      </w:r>
      <w:r w:rsidRPr="001E7C0A">
        <w:rPr>
          <w:color w:val="000000"/>
          <w:sz w:val="24"/>
          <w:szCs w:val="24"/>
          <w:lang w:val="ru-RU"/>
        </w:rPr>
        <w:t>о</w:t>
      </w:r>
      <w:r w:rsidRPr="001E7C0A">
        <w:rPr>
          <w:color w:val="000000"/>
          <w:spacing w:val="46"/>
          <w:sz w:val="24"/>
          <w:szCs w:val="24"/>
          <w:lang w:val="ru-RU"/>
        </w:rPr>
        <w:t xml:space="preserve"> </w:t>
      </w:r>
      <w:r w:rsidRPr="001E7C0A">
        <w:rPr>
          <w:color w:val="000000"/>
          <w:sz w:val="24"/>
          <w:szCs w:val="24"/>
          <w:lang w:val="ru-RU"/>
        </w:rPr>
        <w:t>из</w:t>
      </w:r>
      <w:r w:rsidRPr="001E7C0A">
        <w:rPr>
          <w:color w:val="000000"/>
          <w:spacing w:val="44"/>
          <w:sz w:val="24"/>
          <w:szCs w:val="24"/>
          <w:lang w:val="ru-RU"/>
        </w:rPr>
        <w:t xml:space="preserve"> </w:t>
      </w:r>
      <w:r w:rsidRPr="001E7C0A">
        <w:rPr>
          <w:color w:val="000000"/>
          <w:sz w:val="24"/>
          <w:szCs w:val="24"/>
          <w:lang w:val="ru-RU"/>
        </w:rPr>
        <w:t>важнейш</w:t>
      </w:r>
      <w:r w:rsidRPr="001E7C0A">
        <w:rPr>
          <w:color w:val="000000"/>
          <w:spacing w:val="1"/>
          <w:sz w:val="24"/>
          <w:szCs w:val="24"/>
          <w:lang w:val="ru-RU"/>
        </w:rPr>
        <w:t>и</w:t>
      </w:r>
      <w:r w:rsidRPr="001E7C0A">
        <w:rPr>
          <w:color w:val="000000"/>
          <w:sz w:val="24"/>
          <w:szCs w:val="24"/>
          <w:lang w:val="ru-RU"/>
        </w:rPr>
        <w:t>х</w:t>
      </w:r>
      <w:r w:rsidRPr="001E7C0A">
        <w:rPr>
          <w:color w:val="000000"/>
          <w:spacing w:val="48"/>
          <w:sz w:val="24"/>
          <w:szCs w:val="24"/>
          <w:lang w:val="ru-RU"/>
        </w:rPr>
        <w:t xml:space="preserve"> </w:t>
      </w:r>
      <w:r w:rsidRPr="001E7C0A">
        <w:rPr>
          <w:color w:val="000000"/>
          <w:sz w:val="24"/>
          <w:szCs w:val="24"/>
          <w:lang w:val="ru-RU"/>
        </w:rPr>
        <w:t>достоинств программы</w:t>
      </w:r>
      <w:r w:rsidRPr="001E7C0A">
        <w:rPr>
          <w:color w:val="000000"/>
          <w:spacing w:val="1"/>
          <w:sz w:val="24"/>
          <w:szCs w:val="24"/>
          <w:lang w:val="ru-RU"/>
        </w:rPr>
        <w:t xml:space="preserve"> з</w:t>
      </w:r>
      <w:r w:rsidRPr="001E7C0A">
        <w:rPr>
          <w:color w:val="000000"/>
          <w:sz w:val="24"/>
          <w:szCs w:val="24"/>
          <w:lang w:val="ru-RU"/>
        </w:rPr>
        <w:t>акл</w:t>
      </w:r>
      <w:r w:rsidRPr="001E7C0A">
        <w:rPr>
          <w:color w:val="000000"/>
          <w:spacing w:val="1"/>
          <w:sz w:val="24"/>
          <w:szCs w:val="24"/>
          <w:lang w:val="ru-RU"/>
        </w:rPr>
        <w:t>ю</w:t>
      </w:r>
      <w:r w:rsidRPr="001E7C0A">
        <w:rPr>
          <w:color w:val="000000"/>
          <w:sz w:val="24"/>
          <w:szCs w:val="24"/>
          <w:lang w:val="ru-RU"/>
        </w:rPr>
        <w:t>ч</w:t>
      </w:r>
      <w:r w:rsidRPr="001E7C0A">
        <w:rPr>
          <w:color w:val="000000"/>
          <w:spacing w:val="-1"/>
          <w:sz w:val="24"/>
          <w:szCs w:val="24"/>
          <w:lang w:val="ru-RU"/>
        </w:rPr>
        <w:t>ае</w:t>
      </w:r>
      <w:r w:rsidRPr="001E7C0A">
        <w:rPr>
          <w:color w:val="000000"/>
          <w:sz w:val="24"/>
          <w:szCs w:val="24"/>
          <w:lang w:val="ru-RU"/>
        </w:rPr>
        <w:t>т</w:t>
      </w:r>
      <w:r w:rsidRPr="001E7C0A">
        <w:rPr>
          <w:color w:val="000000"/>
          <w:spacing w:val="2"/>
          <w:sz w:val="24"/>
          <w:szCs w:val="24"/>
          <w:lang w:val="ru-RU"/>
        </w:rPr>
        <w:t>с</w:t>
      </w:r>
      <w:r w:rsidRPr="001E7C0A">
        <w:rPr>
          <w:color w:val="000000"/>
          <w:sz w:val="24"/>
          <w:szCs w:val="24"/>
          <w:lang w:val="ru-RU"/>
        </w:rPr>
        <w:t>я</w:t>
      </w:r>
      <w:r w:rsidRPr="001E7C0A">
        <w:rPr>
          <w:color w:val="000000"/>
          <w:spacing w:val="2"/>
          <w:sz w:val="24"/>
          <w:szCs w:val="24"/>
          <w:lang w:val="ru-RU"/>
        </w:rPr>
        <w:t xml:space="preserve"> </w:t>
      </w:r>
      <w:r w:rsidRPr="001E7C0A">
        <w:rPr>
          <w:color w:val="000000"/>
          <w:sz w:val="24"/>
          <w:szCs w:val="24"/>
          <w:lang w:val="ru-RU"/>
        </w:rPr>
        <w:t>в</w:t>
      </w:r>
      <w:r w:rsidRPr="001E7C0A">
        <w:rPr>
          <w:color w:val="000000"/>
          <w:spacing w:val="2"/>
          <w:sz w:val="24"/>
          <w:szCs w:val="24"/>
          <w:lang w:val="ru-RU"/>
        </w:rPr>
        <w:t xml:space="preserve"> </w:t>
      </w:r>
      <w:r w:rsidRPr="001E7C0A">
        <w:rPr>
          <w:color w:val="000000"/>
          <w:sz w:val="24"/>
          <w:szCs w:val="24"/>
          <w:lang w:val="ru-RU"/>
        </w:rPr>
        <w:t>то</w:t>
      </w:r>
      <w:r w:rsidRPr="001E7C0A">
        <w:rPr>
          <w:color w:val="000000"/>
          <w:spacing w:val="2"/>
          <w:sz w:val="24"/>
          <w:szCs w:val="24"/>
          <w:lang w:val="ru-RU"/>
        </w:rPr>
        <w:t>м</w:t>
      </w:r>
      <w:r w:rsidRPr="001E7C0A">
        <w:rPr>
          <w:color w:val="000000"/>
          <w:sz w:val="24"/>
          <w:szCs w:val="24"/>
          <w:lang w:val="ru-RU"/>
        </w:rPr>
        <w:t>,</w:t>
      </w:r>
      <w:r w:rsidRPr="001E7C0A">
        <w:rPr>
          <w:color w:val="000000"/>
          <w:spacing w:val="2"/>
          <w:sz w:val="24"/>
          <w:szCs w:val="24"/>
          <w:lang w:val="ru-RU"/>
        </w:rPr>
        <w:t xml:space="preserve"> </w:t>
      </w:r>
      <w:r w:rsidRPr="001E7C0A">
        <w:rPr>
          <w:color w:val="000000"/>
          <w:sz w:val="24"/>
          <w:szCs w:val="24"/>
          <w:lang w:val="ru-RU"/>
        </w:rPr>
        <w:t>что</w:t>
      </w:r>
      <w:r w:rsidRPr="001E7C0A">
        <w:rPr>
          <w:color w:val="000000"/>
          <w:spacing w:val="5"/>
          <w:sz w:val="24"/>
          <w:szCs w:val="24"/>
          <w:lang w:val="ru-RU"/>
        </w:rPr>
        <w:t xml:space="preserve"> </w:t>
      </w:r>
      <w:r w:rsidRPr="001E7C0A">
        <w:rPr>
          <w:color w:val="000000"/>
          <w:sz w:val="24"/>
          <w:szCs w:val="24"/>
          <w:lang w:val="ru-RU"/>
        </w:rPr>
        <w:t>у</w:t>
      </w:r>
      <w:r w:rsidRPr="001E7C0A">
        <w:rPr>
          <w:color w:val="000000"/>
          <w:spacing w:val="-4"/>
          <w:sz w:val="24"/>
          <w:szCs w:val="24"/>
          <w:lang w:val="ru-RU"/>
        </w:rPr>
        <w:t xml:space="preserve"> </w:t>
      </w:r>
      <w:r w:rsidRPr="001E7C0A">
        <w:rPr>
          <w:color w:val="000000"/>
          <w:sz w:val="24"/>
          <w:szCs w:val="24"/>
          <w:lang w:val="ru-RU"/>
        </w:rPr>
        <w:t xml:space="preserve">нее </w:t>
      </w:r>
      <w:r w:rsidRPr="001E7C0A">
        <w:rPr>
          <w:color w:val="000000"/>
          <w:spacing w:val="1"/>
          <w:sz w:val="24"/>
          <w:szCs w:val="24"/>
          <w:lang w:val="ru-RU"/>
        </w:rPr>
        <w:t xml:space="preserve">не </w:t>
      </w:r>
      <w:r w:rsidRPr="001E7C0A">
        <w:rPr>
          <w:color w:val="000000"/>
          <w:sz w:val="24"/>
          <w:szCs w:val="24"/>
          <w:lang w:val="ru-RU"/>
        </w:rPr>
        <w:t>то</w:t>
      </w:r>
      <w:r w:rsidRPr="001E7C0A">
        <w:rPr>
          <w:color w:val="000000"/>
          <w:spacing w:val="1"/>
          <w:sz w:val="24"/>
          <w:szCs w:val="24"/>
          <w:lang w:val="ru-RU"/>
        </w:rPr>
        <w:t>л</w:t>
      </w:r>
      <w:r w:rsidRPr="001E7C0A">
        <w:rPr>
          <w:color w:val="000000"/>
          <w:sz w:val="24"/>
          <w:szCs w:val="24"/>
          <w:lang w:val="ru-RU"/>
        </w:rPr>
        <w:t>ь</w:t>
      </w:r>
      <w:r w:rsidRPr="001E7C0A">
        <w:rPr>
          <w:color w:val="000000"/>
          <w:spacing w:val="1"/>
          <w:sz w:val="24"/>
          <w:szCs w:val="24"/>
          <w:lang w:val="ru-RU"/>
        </w:rPr>
        <w:t>к</w:t>
      </w:r>
      <w:r w:rsidRPr="001E7C0A">
        <w:rPr>
          <w:color w:val="000000"/>
          <w:sz w:val="24"/>
          <w:szCs w:val="24"/>
          <w:lang w:val="ru-RU"/>
        </w:rPr>
        <w:t>о</w:t>
      </w:r>
      <w:r w:rsidRPr="001E7C0A">
        <w:rPr>
          <w:color w:val="000000"/>
          <w:spacing w:val="5"/>
          <w:sz w:val="24"/>
          <w:szCs w:val="24"/>
          <w:lang w:val="ru-RU"/>
        </w:rPr>
        <w:t xml:space="preserve"> </w:t>
      </w:r>
      <w:r w:rsidRPr="001E7C0A">
        <w:rPr>
          <w:color w:val="000000"/>
          <w:spacing w:val="-6"/>
          <w:sz w:val="24"/>
          <w:szCs w:val="24"/>
          <w:lang w:val="ru-RU"/>
        </w:rPr>
        <w:t>у</w:t>
      </w:r>
      <w:r w:rsidRPr="001E7C0A">
        <w:rPr>
          <w:color w:val="000000"/>
          <w:sz w:val="24"/>
          <w:szCs w:val="24"/>
          <w:lang w:val="ru-RU"/>
        </w:rPr>
        <w:t>доб</w:t>
      </w:r>
      <w:r w:rsidRPr="001E7C0A">
        <w:rPr>
          <w:color w:val="000000"/>
          <w:spacing w:val="1"/>
          <w:sz w:val="24"/>
          <w:szCs w:val="24"/>
          <w:lang w:val="ru-RU"/>
        </w:rPr>
        <w:t>н</w:t>
      </w:r>
      <w:r w:rsidRPr="001E7C0A">
        <w:rPr>
          <w:color w:val="000000"/>
          <w:sz w:val="24"/>
          <w:szCs w:val="24"/>
          <w:lang w:val="ru-RU"/>
        </w:rPr>
        <w:t>ый</w:t>
      </w:r>
      <w:r w:rsidRPr="001E7C0A">
        <w:rPr>
          <w:color w:val="000000"/>
          <w:spacing w:val="2"/>
          <w:sz w:val="24"/>
          <w:szCs w:val="24"/>
          <w:lang w:val="ru-RU"/>
        </w:rPr>
        <w:t xml:space="preserve"> </w:t>
      </w:r>
      <w:r w:rsidRPr="001E7C0A">
        <w:rPr>
          <w:color w:val="000000"/>
          <w:sz w:val="24"/>
          <w:szCs w:val="24"/>
          <w:lang w:val="ru-RU"/>
        </w:rPr>
        <w:t>и</w:t>
      </w:r>
      <w:r w:rsidRPr="001E7C0A">
        <w:rPr>
          <w:color w:val="000000"/>
          <w:spacing w:val="1"/>
          <w:sz w:val="24"/>
          <w:szCs w:val="24"/>
          <w:lang w:val="ru-RU"/>
        </w:rPr>
        <w:t xml:space="preserve"> п</w:t>
      </w:r>
      <w:r w:rsidRPr="001E7C0A">
        <w:rPr>
          <w:color w:val="000000"/>
          <w:sz w:val="24"/>
          <w:szCs w:val="24"/>
          <w:lang w:val="ru-RU"/>
        </w:rPr>
        <w:t>о</w:t>
      </w:r>
      <w:r w:rsidRPr="001E7C0A">
        <w:rPr>
          <w:color w:val="000000"/>
          <w:spacing w:val="1"/>
          <w:sz w:val="24"/>
          <w:szCs w:val="24"/>
          <w:lang w:val="ru-RU"/>
        </w:rPr>
        <w:t>н</w:t>
      </w:r>
      <w:r w:rsidRPr="001E7C0A">
        <w:rPr>
          <w:color w:val="000000"/>
          <w:spacing w:val="-1"/>
          <w:sz w:val="24"/>
          <w:szCs w:val="24"/>
          <w:lang w:val="ru-RU"/>
        </w:rPr>
        <w:t>я</w:t>
      </w:r>
      <w:r w:rsidRPr="001E7C0A">
        <w:rPr>
          <w:color w:val="000000"/>
          <w:sz w:val="24"/>
          <w:szCs w:val="24"/>
          <w:lang w:val="ru-RU"/>
        </w:rPr>
        <w:t>тн</w:t>
      </w:r>
      <w:r w:rsidRPr="001E7C0A">
        <w:rPr>
          <w:color w:val="000000"/>
          <w:spacing w:val="-1"/>
          <w:sz w:val="24"/>
          <w:szCs w:val="24"/>
          <w:lang w:val="ru-RU"/>
        </w:rPr>
        <w:t>ы</w:t>
      </w:r>
      <w:r w:rsidRPr="001E7C0A">
        <w:rPr>
          <w:color w:val="000000"/>
          <w:sz w:val="24"/>
          <w:szCs w:val="24"/>
          <w:lang w:val="ru-RU"/>
        </w:rPr>
        <w:t>й</w:t>
      </w:r>
      <w:r w:rsidRPr="001E7C0A">
        <w:rPr>
          <w:color w:val="000000"/>
          <w:spacing w:val="8"/>
          <w:sz w:val="24"/>
          <w:szCs w:val="24"/>
          <w:lang w:val="ru-RU"/>
        </w:rPr>
        <w:t xml:space="preserve"> </w:t>
      </w:r>
      <w:r>
        <w:rPr>
          <w:color w:val="000000"/>
          <w:spacing w:val="1"/>
          <w:sz w:val="24"/>
          <w:szCs w:val="24"/>
        </w:rPr>
        <w:t>W</w:t>
      </w:r>
      <w:r>
        <w:rPr>
          <w:color w:val="000000"/>
          <w:sz w:val="24"/>
          <w:szCs w:val="24"/>
        </w:rPr>
        <w:t>indows</w:t>
      </w:r>
      <w:r w:rsidRPr="001E7C0A">
        <w:rPr>
          <w:color w:val="000000"/>
          <w:spacing w:val="-1"/>
          <w:sz w:val="24"/>
          <w:szCs w:val="24"/>
          <w:lang w:val="ru-RU"/>
        </w:rPr>
        <w:t>-</w:t>
      </w:r>
      <w:r w:rsidRPr="001E7C0A">
        <w:rPr>
          <w:color w:val="000000"/>
          <w:sz w:val="24"/>
          <w:szCs w:val="24"/>
          <w:lang w:val="ru-RU"/>
        </w:rPr>
        <w:t>интерфе</w:t>
      </w:r>
      <w:r w:rsidRPr="001E7C0A">
        <w:rPr>
          <w:color w:val="000000"/>
          <w:spacing w:val="1"/>
          <w:sz w:val="24"/>
          <w:szCs w:val="24"/>
          <w:lang w:val="ru-RU"/>
        </w:rPr>
        <w:t>й</w:t>
      </w:r>
      <w:r w:rsidRPr="001E7C0A">
        <w:rPr>
          <w:color w:val="000000"/>
          <w:sz w:val="24"/>
          <w:szCs w:val="24"/>
          <w:lang w:val="ru-RU"/>
        </w:rPr>
        <w:t>с, дос</w:t>
      </w:r>
      <w:r w:rsidRPr="001E7C0A">
        <w:rPr>
          <w:color w:val="000000"/>
          <w:spacing w:val="2"/>
          <w:sz w:val="24"/>
          <w:szCs w:val="24"/>
          <w:lang w:val="ru-RU"/>
        </w:rPr>
        <w:t>т</w:t>
      </w:r>
      <w:r w:rsidRPr="001E7C0A">
        <w:rPr>
          <w:color w:val="000000"/>
          <w:spacing w:val="-4"/>
          <w:sz w:val="24"/>
          <w:szCs w:val="24"/>
          <w:lang w:val="ru-RU"/>
        </w:rPr>
        <w:t>у</w:t>
      </w:r>
      <w:r w:rsidRPr="001E7C0A">
        <w:rPr>
          <w:color w:val="000000"/>
          <w:sz w:val="24"/>
          <w:szCs w:val="24"/>
          <w:lang w:val="ru-RU"/>
        </w:rPr>
        <w:t>п</w:t>
      </w:r>
      <w:r w:rsidRPr="001E7C0A">
        <w:rPr>
          <w:color w:val="000000"/>
          <w:spacing w:val="1"/>
          <w:sz w:val="24"/>
          <w:szCs w:val="24"/>
          <w:lang w:val="ru-RU"/>
        </w:rPr>
        <w:t>н</w:t>
      </w:r>
      <w:r w:rsidRPr="001E7C0A">
        <w:rPr>
          <w:color w:val="000000"/>
          <w:sz w:val="24"/>
          <w:szCs w:val="24"/>
          <w:lang w:val="ru-RU"/>
        </w:rPr>
        <w:t>ый</w:t>
      </w:r>
      <w:r w:rsidRPr="001E7C0A">
        <w:rPr>
          <w:color w:val="000000"/>
          <w:spacing w:val="8"/>
          <w:sz w:val="24"/>
          <w:szCs w:val="24"/>
          <w:lang w:val="ru-RU"/>
        </w:rPr>
        <w:t xml:space="preserve"> </w:t>
      </w:r>
      <w:r w:rsidRPr="001E7C0A">
        <w:rPr>
          <w:color w:val="000000"/>
          <w:spacing w:val="1"/>
          <w:sz w:val="24"/>
          <w:szCs w:val="24"/>
          <w:lang w:val="ru-RU"/>
        </w:rPr>
        <w:t>н</w:t>
      </w:r>
      <w:r w:rsidRPr="001E7C0A">
        <w:rPr>
          <w:color w:val="000000"/>
          <w:sz w:val="24"/>
          <w:szCs w:val="24"/>
          <w:lang w:val="ru-RU"/>
        </w:rPr>
        <w:t>еопыт</w:t>
      </w:r>
      <w:r w:rsidRPr="001E7C0A">
        <w:rPr>
          <w:color w:val="000000"/>
          <w:spacing w:val="2"/>
          <w:sz w:val="24"/>
          <w:szCs w:val="24"/>
          <w:lang w:val="ru-RU"/>
        </w:rPr>
        <w:t>н</w:t>
      </w:r>
      <w:r w:rsidRPr="001E7C0A">
        <w:rPr>
          <w:color w:val="000000"/>
          <w:sz w:val="24"/>
          <w:szCs w:val="24"/>
          <w:lang w:val="ru-RU"/>
        </w:rPr>
        <w:t>ым</w:t>
      </w:r>
      <w:r w:rsidRPr="001E7C0A">
        <w:rPr>
          <w:color w:val="000000"/>
          <w:spacing w:val="3"/>
          <w:sz w:val="24"/>
          <w:szCs w:val="24"/>
          <w:lang w:val="ru-RU"/>
        </w:rPr>
        <w:t xml:space="preserve"> </w:t>
      </w:r>
      <w:r w:rsidRPr="001E7C0A">
        <w:rPr>
          <w:color w:val="000000"/>
          <w:spacing w:val="1"/>
          <w:sz w:val="24"/>
          <w:szCs w:val="24"/>
          <w:lang w:val="ru-RU"/>
        </w:rPr>
        <w:t>п</w:t>
      </w:r>
      <w:r w:rsidRPr="001E7C0A">
        <w:rPr>
          <w:color w:val="000000"/>
          <w:sz w:val="24"/>
          <w:szCs w:val="24"/>
          <w:lang w:val="ru-RU"/>
        </w:rPr>
        <w:t>ол</w:t>
      </w:r>
      <w:r w:rsidRPr="001E7C0A">
        <w:rPr>
          <w:color w:val="000000"/>
          <w:spacing w:val="1"/>
          <w:sz w:val="24"/>
          <w:szCs w:val="24"/>
          <w:lang w:val="ru-RU"/>
        </w:rPr>
        <w:t>ьз</w:t>
      </w:r>
      <w:r w:rsidRPr="001E7C0A">
        <w:rPr>
          <w:color w:val="000000"/>
          <w:sz w:val="24"/>
          <w:szCs w:val="24"/>
          <w:lang w:val="ru-RU"/>
        </w:rPr>
        <w:t>ователя</w:t>
      </w:r>
      <w:r w:rsidRPr="001E7C0A">
        <w:rPr>
          <w:color w:val="000000"/>
          <w:spacing w:val="2"/>
          <w:sz w:val="24"/>
          <w:szCs w:val="24"/>
          <w:lang w:val="ru-RU"/>
        </w:rPr>
        <w:t>м</w:t>
      </w:r>
      <w:r w:rsidRPr="001E7C0A">
        <w:rPr>
          <w:color w:val="000000"/>
          <w:sz w:val="24"/>
          <w:szCs w:val="24"/>
          <w:lang w:val="ru-RU"/>
        </w:rPr>
        <w:t>,</w:t>
      </w:r>
      <w:r w:rsidRPr="001E7C0A">
        <w:rPr>
          <w:color w:val="000000"/>
          <w:spacing w:val="8"/>
          <w:sz w:val="24"/>
          <w:szCs w:val="24"/>
          <w:lang w:val="ru-RU"/>
        </w:rPr>
        <w:t xml:space="preserve"> </w:t>
      </w:r>
      <w:r w:rsidRPr="001E7C0A">
        <w:rPr>
          <w:color w:val="000000"/>
          <w:spacing w:val="1"/>
          <w:sz w:val="24"/>
          <w:szCs w:val="24"/>
          <w:lang w:val="ru-RU"/>
        </w:rPr>
        <w:t>н</w:t>
      </w:r>
      <w:r w:rsidRPr="001E7C0A">
        <w:rPr>
          <w:color w:val="000000"/>
          <w:sz w:val="24"/>
          <w:szCs w:val="24"/>
          <w:lang w:val="ru-RU"/>
        </w:rPr>
        <w:t>о</w:t>
      </w:r>
      <w:r w:rsidRPr="001E7C0A">
        <w:rPr>
          <w:color w:val="000000"/>
          <w:spacing w:val="7"/>
          <w:sz w:val="24"/>
          <w:szCs w:val="24"/>
          <w:lang w:val="ru-RU"/>
        </w:rPr>
        <w:t xml:space="preserve"> </w:t>
      </w:r>
      <w:r w:rsidRPr="001E7C0A">
        <w:rPr>
          <w:color w:val="000000"/>
          <w:sz w:val="24"/>
          <w:szCs w:val="24"/>
          <w:lang w:val="ru-RU"/>
        </w:rPr>
        <w:t>и</w:t>
      </w:r>
      <w:r w:rsidRPr="001E7C0A">
        <w:rPr>
          <w:color w:val="000000"/>
          <w:spacing w:val="8"/>
          <w:sz w:val="24"/>
          <w:szCs w:val="24"/>
          <w:lang w:val="ru-RU"/>
        </w:rPr>
        <w:t xml:space="preserve"> </w:t>
      </w:r>
      <w:r w:rsidRPr="001E7C0A">
        <w:rPr>
          <w:color w:val="000000"/>
          <w:sz w:val="24"/>
          <w:szCs w:val="24"/>
          <w:lang w:val="ru-RU"/>
        </w:rPr>
        <w:t>е</w:t>
      </w:r>
      <w:r w:rsidRPr="001E7C0A">
        <w:rPr>
          <w:color w:val="000000"/>
          <w:spacing w:val="-1"/>
          <w:sz w:val="24"/>
          <w:szCs w:val="24"/>
          <w:lang w:val="ru-RU"/>
        </w:rPr>
        <w:t>с</w:t>
      </w:r>
      <w:r w:rsidRPr="001E7C0A">
        <w:rPr>
          <w:color w:val="000000"/>
          <w:sz w:val="24"/>
          <w:szCs w:val="24"/>
          <w:lang w:val="ru-RU"/>
        </w:rPr>
        <w:t>ть</w:t>
      </w:r>
      <w:r w:rsidRPr="001E7C0A">
        <w:rPr>
          <w:color w:val="000000"/>
          <w:spacing w:val="7"/>
          <w:sz w:val="24"/>
          <w:szCs w:val="24"/>
          <w:lang w:val="ru-RU"/>
        </w:rPr>
        <w:t xml:space="preserve"> </w:t>
      </w:r>
      <w:r w:rsidRPr="001E7C0A">
        <w:rPr>
          <w:color w:val="000000"/>
          <w:sz w:val="24"/>
          <w:szCs w:val="24"/>
          <w:lang w:val="ru-RU"/>
        </w:rPr>
        <w:t>во</w:t>
      </w:r>
      <w:r w:rsidRPr="001E7C0A">
        <w:rPr>
          <w:color w:val="000000"/>
          <w:spacing w:val="1"/>
          <w:sz w:val="24"/>
          <w:szCs w:val="24"/>
          <w:lang w:val="ru-RU"/>
        </w:rPr>
        <w:t>з</w:t>
      </w:r>
      <w:r w:rsidRPr="001E7C0A">
        <w:rPr>
          <w:color w:val="000000"/>
          <w:sz w:val="24"/>
          <w:szCs w:val="24"/>
          <w:lang w:val="ru-RU"/>
        </w:rPr>
        <w:t>можность</w:t>
      </w:r>
      <w:r w:rsidRPr="001E7C0A">
        <w:rPr>
          <w:color w:val="000000"/>
          <w:spacing w:val="8"/>
          <w:sz w:val="24"/>
          <w:szCs w:val="24"/>
          <w:lang w:val="ru-RU"/>
        </w:rPr>
        <w:t xml:space="preserve"> </w:t>
      </w:r>
      <w:r w:rsidRPr="001E7C0A">
        <w:rPr>
          <w:color w:val="000000"/>
          <w:sz w:val="24"/>
          <w:szCs w:val="24"/>
          <w:lang w:val="ru-RU"/>
        </w:rPr>
        <w:t>созда</w:t>
      </w:r>
      <w:r w:rsidRPr="001E7C0A">
        <w:rPr>
          <w:color w:val="000000"/>
          <w:spacing w:val="-1"/>
          <w:sz w:val="24"/>
          <w:szCs w:val="24"/>
          <w:lang w:val="ru-RU"/>
        </w:rPr>
        <w:t>т</w:t>
      </w:r>
      <w:r w:rsidRPr="001E7C0A">
        <w:rPr>
          <w:color w:val="000000"/>
          <w:sz w:val="24"/>
          <w:szCs w:val="24"/>
          <w:lang w:val="ru-RU"/>
        </w:rPr>
        <w:t>ь</w:t>
      </w:r>
      <w:r w:rsidRPr="001E7C0A">
        <w:rPr>
          <w:color w:val="000000"/>
          <w:spacing w:val="5"/>
          <w:sz w:val="24"/>
          <w:szCs w:val="24"/>
          <w:lang w:val="ru-RU"/>
        </w:rPr>
        <w:t xml:space="preserve"> </w:t>
      </w:r>
      <w:r w:rsidRPr="001E7C0A">
        <w:rPr>
          <w:color w:val="000000"/>
          <w:spacing w:val="1"/>
          <w:sz w:val="24"/>
          <w:szCs w:val="24"/>
          <w:lang w:val="ru-RU"/>
        </w:rPr>
        <w:t>к</w:t>
      </w:r>
      <w:r w:rsidRPr="001E7C0A">
        <w:rPr>
          <w:color w:val="000000"/>
          <w:sz w:val="24"/>
          <w:szCs w:val="24"/>
          <w:lang w:val="ru-RU"/>
        </w:rPr>
        <w:t>омпле</w:t>
      </w:r>
      <w:r w:rsidRPr="001E7C0A">
        <w:rPr>
          <w:color w:val="000000"/>
          <w:spacing w:val="1"/>
          <w:sz w:val="24"/>
          <w:szCs w:val="24"/>
          <w:lang w:val="ru-RU"/>
        </w:rPr>
        <w:t>к</w:t>
      </w:r>
      <w:r w:rsidRPr="001E7C0A">
        <w:rPr>
          <w:color w:val="000000"/>
          <w:sz w:val="24"/>
          <w:szCs w:val="24"/>
          <w:lang w:val="ru-RU"/>
        </w:rPr>
        <w:t>т</w:t>
      </w:r>
      <w:r w:rsidRPr="001E7C0A">
        <w:rPr>
          <w:color w:val="000000"/>
          <w:spacing w:val="8"/>
          <w:sz w:val="24"/>
          <w:szCs w:val="24"/>
          <w:lang w:val="ru-RU"/>
        </w:rPr>
        <w:t xml:space="preserve"> </w:t>
      </w:r>
      <w:r w:rsidRPr="001E7C0A">
        <w:rPr>
          <w:color w:val="000000"/>
          <w:spacing w:val="1"/>
          <w:sz w:val="24"/>
          <w:szCs w:val="24"/>
          <w:lang w:val="ru-RU"/>
        </w:rPr>
        <w:t>з</w:t>
      </w:r>
      <w:r w:rsidRPr="001E7C0A">
        <w:rPr>
          <w:color w:val="000000"/>
          <w:sz w:val="24"/>
          <w:szCs w:val="24"/>
          <w:lang w:val="ru-RU"/>
        </w:rPr>
        <w:t>аг</w:t>
      </w:r>
      <w:r w:rsidRPr="001E7C0A">
        <w:rPr>
          <w:color w:val="000000"/>
          <w:spacing w:val="1"/>
          <w:sz w:val="24"/>
          <w:szCs w:val="24"/>
          <w:lang w:val="ru-RU"/>
        </w:rPr>
        <w:t>р</w:t>
      </w:r>
      <w:r w:rsidRPr="001E7C0A">
        <w:rPr>
          <w:color w:val="000000"/>
          <w:spacing w:val="-6"/>
          <w:sz w:val="24"/>
          <w:szCs w:val="24"/>
          <w:lang w:val="ru-RU"/>
        </w:rPr>
        <w:t>у</w:t>
      </w:r>
      <w:r w:rsidRPr="001E7C0A">
        <w:rPr>
          <w:color w:val="000000"/>
          <w:sz w:val="24"/>
          <w:szCs w:val="24"/>
          <w:lang w:val="ru-RU"/>
        </w:rPr>
        <w:t>зочных д</w:t>
      </w:r>
      <w:r w:rsidRPr="001E7C0A">
        <w:rPr>
          <w:color w:val="000000"/>
          <w:spacing w:val="1"/>
          <w:sz w:val="24"/>
          <w:szCs w:val="24"/>
          <w:lang w:val="ru-RU"/>
        </w:rPr>
        <w:t>и</w:t>
      </w:r>
      <w:r w:rsidRPr="001E7C0A">
        <w:rPr>
          <w:color w:val="000000"/>
          <w:sz w:val="24"/>
          <w:szCs w:val="24"/>
          <w:lang w:val="ru-RU"/>
        </w:rPr>
        <w:t>скет</w:t>
      </w:r>
      <w:r w:rsidRPr="001E7C0A">
        <w:rPr>
          <w:color w:val="000000"/>
          <w:spacing w:val="41"/>
          <w:sz w:val="24"/>
          <w:szCs w:val="24"/>
          <w:lang w:val="ru-RU"/>
        </w:rPr>
        <w:t xml:space="preserve"> </w:t>
      </w:r>
      <w:r w:rsidRPr="001E7C0A">
        <w:rPr>
          <w:color w:val="000000"/>
          <w:sz w:val="24"/>
          <w:szCs w:val="24"/>
          <w:lang w:val="ru-RU"/>
        </w:rPr>
        <w:t>с</w:t>
      </w:r>
      <w:r w:rsidRPr="001E7C0A">
        <w:rPr>
          <w:color w:val="000000"/>
          <w:spacing w:val="40"/>
          <w:sz w:val="24"/>
          <w:szCs w:val="24"/>
          <w:lang w:val="ru-RU"/>
        </w:rPr>
        <w:t xml:space="preserve"> </w:t>
      </w:r>
      <w:r w:rsidRPr="001E7C0A">
        <w:rPr>
          <w:color w:val="000000"/>
          <w:spacing w:val="1"/>
          <w:sz w:val="24"/>
          <w:szCs w:val="24"/>
          <w:lang w:val="ru-RU"/>
        </w:rPr>
        <w:t>п</w:t>
      </w:r>
      <w:r w:rsidRPr="001E7C0A">
        <w:rPr>
          <w:color w:val="000000"/>
          <w:sz w:val="24"/>
          <w:szCs w:val="24"/>
          <w:lang w:val="ru-RU"/>
        </w:rPr>
        <w:t>о</w:t>
      </w:r>
      <w:r w:rsidRPr="001E7C0A">
        <w:rPr>
          <w:color w:val="000000"/>
          <w:spacing w:val="-2"/>
          <w:sz w:val="24"/>
          <w:szCs w:val="24"/>
          <w:lang w:val="ru-RU"/>
        </w:rPr>
        <w:t>л</w:t>
      </w:r>
      <w:r w:rsidRPr="001E7C0A">
        <w:rPr>
          <w:color w:val="000000"/>
          <w:sz w:val="24"/>
          <w:szCs w:val="24"/>
          <w:lang w:val="ru-RU"/>
        </w:rPr>
        <w:t>но</w:t>
      </w:r>
      <w:r w:rsidRPr="001E7C0A">
        <w:rPr>
          <w:color w:val="000000"/>
          <w:spacing w:val="1"/>
          <w:sz w:val="24"/>
          <w:szCs w:val="24"/>
          <w:lang w:val="ru-RU"/>
        </w:rPr>
        <w:t>ц</w:t>
      </w:r>
      <w:r w:rsidRPr="001E7C0A">
        <w:rPr>
          <w:color w:val="000000"/>
          <w:sz w:val="24"/>
          <w:szCs w:val="24"/>
          <w:lang w:val="ru-RU"/>
        </w:rPr>
        <w:t>е</w:t>
      </w:r>
      <w:r w:rsidRPr="001E7C0A">
        <w:rPr>
          <w:color w:val="000000"/>
          <w:spacing w:val="-1"/>
          <w:sz w:val="24"/>
          <w:szCs w:val="24"/>
          <w:lang w:val="ru-RU"/>
        </w:rPr>
        <w:t>н</w:t>
      </w:r>
      <w:r w:rsidRPr="001E7C0A">
        <w:rPr>
          <w:color w:val="000000"/>
          <w:sz w:val="24"/>
          <w:szCs w:val="24"/>
          <w:lang w:val="ru-RU"/>
        </w:rPr>
        <w:t>ной</w:t>
      </w:r>
      <w:r w:rsidRPr="001E7C0A">
        <w:rPr>
          <w:color w:val="000000"/>
          <w:spacing w:val="42"/>
          <w:sz w:val="24"/>
          <w:szCs w:val="24"/>
          <w:lang w:val="ru-RU"/>
        </w:rPr>
        <w:t xml:space="preserve"> </w:t>
      </w:r>
      <w:r>
        <w:rPr>
          <w:color w:val="000000"/>
          <w:sz w:val="24"/>
          <w:szCs w:val="24"/>
        </w:rPr>
        <w:t>DOS</w:t>
      </w:r>
      <w:r w:rsidRPr="001E7C0A">
        <w:rPr>
          <w:color w:val="000000"/>
          <w:sz w:val="24"/>
          <w:szCs w:val="24"/>
          <w:lang w:val="ru-RU"/>
        </w:rPr>
        <w:t>-в</w:t>
      </w:r>
      <w:r w:rsidRPr="001E7C0A">
        <w:rPr>
          <w:color w:val="000000"/>
          <w:spacing w:val="-1"/>
          <w:sz w:val="24"/>
          <w:szCs w:val="24"/>
          <w:lang w:val="ru-RU"/>
        </w:rPr>
        <w:t>е</w:t>
      </w:r>
      <w:r w:rsidRPr="001E7C0A">
        <w:rPr>
          <w:color w:val="000000"/>
          <w:sz w:val="24"/>
          <w:szCs w:val="24"/>
          <w:lang w:val="ru-RU"/>
        </w:rPr>
        <w:t>р</w:t>
      </w:r>
      <w:r w:rsidRPr="001E7C0A">
        <w:rPr>
          <w:color w:val="000000"/>
          <w:spacing w:val="-1"/>
          <w:sz w:val="24"/>
          <w:szCs w:val="24"/>
          <w:lang w:val="ru-RU"/>
        </w:rPr>
        <w:t>с</w:t>
      </w:r>
      <w:r w:rsidRPr="001E7C0A">
        <w:rPr>
          <w:color w:val="000000"/>
          <w:spacing w:val="1"/>
          <w:sz w:val="24"/>
          <w:szCs w:val="24"/>
          <w:lang w:val="ru-RU"/>
        </w:rPr>
        <w:t>и</w:t>
      </w:r>
      <w:r w:rsidRPr="001E7C0A">
        <w:rPr>
          <w:color w:val="000000"/>
          <w:sz w:val="24"/>
          <w:szCs w:val="24"/>
          <w:lang w:val="ru-RU"/>
        </w:rPr>
        <w:t>ей</w:t>
      </w:r>
      <w:r w:rsidRPr="001E7C0A">
        <w:rPr>
          <w:color w:val="000000"/>
          <w:spacing w:val="41"/>
          <w:sz w:val="24"/>
          <w:szCs w:val="24"/>
          <w:lang w:val="ru-RU"/>
        </w:rPr>
        <w:t xml:space="preserve"> </w:t>
      </w:r>
      <w:r>
        <w:rPr>
          <w:color w:val="000000"/>
          <w:sz w:val="24"/>
          <w:szCs w:val="24"/>
        </w:rPr>
        <w:t>Ea</w:t>
      </w:r>
      <w:r>
        <w:rPr>
          <w:color w:val="000000"/>
          <w:spacing w:val="4"/>
          <w:sz w:val="24"/>
          <w:szCs w:val="24"/>
        </w:rPr>
        <w:t>s</w:t>
      </w:r>
      <w:r>
        <w:rPr>
          <w:color w:val="000000"/>
          <w:sz w:val="24"/>
          <w:szCs w:val="24"/>
        </w:rPr>
        <w:t>y</w:t>
      </w:r>
      <w:r w:rsidRPr="001E7C0A">
        <w:rPr>
          <w:color w:val="000000"/>
          <w:spacing w:val="36"/>
          <w:sz w:val="24"/>
          <w:szCs w:val="24"/>
          <w:lang w:val="ru-RU"/>
        </w:rPr>
        <w:t xml:space="preserve"> </w:t>
      </w:r>
      <w:r>
        <w:rPr>
          <w:color w:val="000000"/>
          <w:spacing w:val="2"/>
          <w:sz w:val="24"/>
          <w:szCs w:val="24"/>
        </w:rPr>
        <w:t>R</w:t>
      </w:r>
      <w:r>
        <w:rPr>
          <w:color w:val="000000"/>
          <w:sz w:val="24"/>
          <w:szCs w:val="24"/>
        </w:rPr>
        <w:t>ecove</w:t>
      </w:r>
      <w:r>
        <w:rPr>
          <w:color w:val="000000"/>
          <w:spacing w:val="3"/>
          <w:sz w:val="24"/>
          <w:szCs w:val="24"/>
        </w:rPr>
        <w:t>r</w:t>
      </w:r>
      <w:r>
        <w:rPr>
          <w:color w:val="000000"/>
          <w:spacing w:val="-3"/>
          <w:sz w:val="24"/>
          <w:szCs w:val="24"/>
        </w:rPr>
        <w:t>y</w:t>
      </w:r>
      <w:r w:rsidRPr="001E7C0A">
        <w:rPr>
          <w:color w:val="000000"/>
          <w:sz w:val="24"/>
          <w:szCs w:val="24"/>
          <w:lang w:val="ru-RU"/>
        </w:rPr>
        <w:t>.</w:t>
      </w:r>
      <w:r w:rsidRPr="001E7C0A">
        <w:rPr>
          <w:color w:val="000000"/>
          <w:spacing w:val="40"/>
          <w:sz w:val="24"/>
          <w:szCs w:val="24"/>
          <w:lang w:val="ru-RU"/>
        </w:rPr>
        <w:t xml:space="preserve"> </w:t>
      </w:r>
      <w:r w:rsidRPr="001E7C0A">
        <w:rPr>
          <w:color w:val="000000"/>
          <w:spacing w:val="1"/>
          <w:sz w:val="24"/>
          <w:szCs w:val="24"/>
          <w:lang w:val="ru-RU"/>
        </w:rPr>
        <w:t>С</w:t>
      </w:r>
      <w:r w:rsidRPr="001E7C0A">
        <w:rPr>
          <w:color w:val="000000"/>
          <w:sz w:val="24"/>
          <w:szCs w:val="24"/>
          <w:lang w:val="ru-RU"/>
        </w:rPr>
        <w:t>делано</w:t>
      </w:r>
      <w:r w:rsidRPr="001E7C0A">
        <w:rPr>
          <w:color w:val="000000"/>
          <w:spacing w:val="41"/>
          <w:sz w:val="24"/>
          <w:szCs w:val="24"/>
          <w:lang w:val="ru-RU"/>
        </w:rPr>
        <w:t xml:space="preserve"> </w:t>
      </w:r>
      <w:r w:rsidRPr="001E7C0A">
        <w:rPr>
          <w:color w:val="000000"/>
          <w:sz w:val="24"/>
          <w:szCs w:val="24"/>
          <w:lang w:val="ru-RU"/>
        </w:rPr>
        <w:t>это</w:t>
      </w:r>
      <w:r w:rsidRPr="001E7C0A">
        <w:rPr>
          <w:color w:val="000000"/>
          <w:spacing w:val="41"/>
          <w:sz w:val="24"/>
          <w:szCs w:val="24"/>
          <w:lang w:val="ru-RU"/>
        </w:rPr>
        <w:t xml:space="preserve"> </w:t>
      </w:r>
      <w:r w:rsidRPr="001E7C0A">
        <w:rPr>
          <w:color w:val="000000"/>
          <w:sz w:val="24"/>
          <w:szCs w:val="24"/>
          <w:lang w:val="ru-RU"/>
        </w:rPr>
        <w:t>для</w:t>
      </w:r>
      <w:r w:rsidRPr="001E7C0A">
        <w:rPr>
          <w:color w:val="000000"/>
          <w:spacing w:val="39"/>
          <w:sz w:val="24"/>
          <w:szCs w:val="24"/>
          <w:lang w:val="ru-RU"/>
        </w:rPr>
        <w:t xml:space="preserve"> </w:t>
      </w:r>
      <w:r w:rsidRPr="001E7C0A">
        <w:rPr>
          <w:color w:val="000000"/>
          <w:sz w:val="24"/>
          <w:szCs w:val="24"/>
          <w:lang w:val="ru-RU"/>
        </w:rPr>
        <w:t>тог</w:t>
      </w:r>
      <w:r w:rsidRPr="001E7C0A">
        <w:rPr>
          <w:color w:val="000000"/>
          <w:spacing w:val="3"/>
          <w:sz w:val="24"/>
          <w:szCs w:val="24"/>
          <w:lang w:val="ru-RU"/>
        </w:rPr>
        <w:t>о</w:t>
      </w:r>
      <w:r w:rsidRPr="001E7C0A">
        <w:rPr>
          <w:color w:val="000000"/>
          <w:sz w:val="24"/>
          <w:szCs w:val="24"/>
          <w:lang w:val="ru-RU"/>
        </w:rPr>
        <w:t>,</w:t>
      </w:r>
      <w:r w:rsidRPr="001E7C0A">
        <w:rPr>
          <w:color w:val="000000"/>
          <w:spacing w:val="41"/>
          <w:sz w:val="24"/>
          <w:szCs w:val="24"/>
          <w:lang w:val="ru-RU"/>
        </w:rPr>
        <w:t xml:space="preserve"> </w:t>
      </w:r>
      <w:r w:rsidRPr="001E7C0A">
        <w:rPr>
          <w:color w:val="000000"/>
          <w:sz w:val="24"/>
          <w:szCs w:val="24"/>
          <w:lang w:val="ru-RU"/>
        </w:rPr>
        <w:t>чтобы</w:t>
      </w:r>
      <w:r w:rsidRPr="001E7C0A">
        <w:rPr>
          <w:color w:val="000000"/>
          <w:spacing w:val="41"/>
          <w:sz w:val="24"/>
          <w:szCs w:val="24"/>
          <w:lang w:val="ru-RU"/>
        </w:rPr>
        <w:t xml:space="preserve"> </w:t>
      </w:r>
      <w:r w:rsidRPr="001E7C0A">
        <w:rPr>
          <w:color w:val="000000"/>
          <w:sz w:val="24"/>
          <w:szCs w:val="24"/>
          <w:lang w:val="ru-RU"/>
        </w:rPr>
        <w:t>в</w:t>
      </w:r>
      <w:r w:rsidRPr="001E7C0A">
        <w:rPr>
          <w:color w:val="000000"/>
          <w:spacing w:val="40"/>
          <w:sz w:val="24"/>
          <w:szCs w:val="24"/>
          <w:lang w:val="ru-RU"/>
        </w:rPr>
        <w:t xml:space="preserve"> </w:t>
      </w:r>
      <w:r w:rsidRPr="001E7C0A">
        <w:rPr>
          <w:color w:val="000000"/>
          <w:sz w:val="24"/>
          <w:szCs w:val="24"/>
          <w:lang w:val="ru-RU"/>
        </w:rPr>
        <w:t>с</w:t>
      </w:r>
      <w:r w:rsidRPr="001E7C0A">
        <w:rPr>
          <w:color w:val="000000"/>
          <w:spacing w:val="1"/>
          <w:sz w:val="24"/>
          <w:szCs w:val="24"/>
          <w:lang w:val="ru-RU"/>
        </w:rPr>
        <w:t>л</w:t>
      </w:r>
      <w:r w:rsidRPr="001E7C0A">
        <w:rPr>
          <w:color w:val="000000"/>
          <w:spacing w:val="-3"/>
          <w:sz w:val="24"/>
          <w:szCs w:val="24"/>
          <w:lang w:val="ru-RU"/>
        </w:rPr>
        <w:t>у</w:t>
      </w:r>
      <w:r w:rsidRPr="001E7C0A">
        <w:rPr>
          <w:color w:val="000000"/>
          <w:sz w:val="24"/>
          <w:szCs w:val="24"/>
          <w:lang w:val="ru-RU"/>
        </w:rPr>
        <w:t>чае с</w:t>
      </w:r>
      <w:r w:rsidRPr="001E7C0A">
        <w:rPr>
          <w:color w:val="000000"/>
          <w:spacing w:val="-1"/>
          <w:sz w:val="24"/>
          <w:szCs w:val="24"/>
          <w:lang w:val="ru-RU"/>
        </w:rPr>
        <w:t>е</w:t>
      </w:r>
      <w:r w:rsidRPr="001E7C0A">
        <w:rPr>
          <w:color w:val="000000"/>
          <w:sz w:val="24"/>
          <w:szCs w:val="24"/>
          <w:lang w:val="ru-RU"/>
        </w:rPr>
        <w:t>рьез</w:t>
      </w:r>
      <w:r w:rsidRPr="001E7C0A">
        <w:rPr>
          <w:color w:val="000000"/>
          <w:spacing w:val="1"/>
          <w:sz w:val="24"/>
          <w:szCs w:val="24"/>
          <w:lang w:val="ru-RU"/>
        </w:rPr>
        <w:t>н</w:t>
      </w:r>
      <w:r w:rsidRPr="001E7C0A">
        <w:rPr>
          <w:color w:val="000000"/>
          <w:sz w:val="24"/>
          <w:szCs w:val="24"/>
          <w:lang w:val="ru-RU"/>
        </w:rPr>
        <w:t>ых</w:t>
      </w:r>
      <w:r w:rsidRPr="001E7C0A">
        <w:rPr>
          <w:color w:val="000000"/>
          <w:spacing w:val="83"/>
          <w:sz w:val="24"/>
          <w:szCs w:val="24"/>
          <w:lang w:val="ru-RU"/>
        </w:rPr>
        <w:t xml:space="preserve"> </w:t>
      </w:r>
      <w:r w:rsidRPr="001E7C0A">
        <w:rPr>
          <w:color w:val="000000"/>
          <w:spacing w:val="1"/>
          <w:sz w:val="24"/>
          <w:szCs w:val="24"/>
          <w:lang w:val="ru-RU"/>
        </w:rPr>
        <w:t>н</w:t>
      </w:r>
      <w:r w:rsidRPr="001E7C0A">
        <w:rPr>
          <w:color w:val="000000"/>
          <w:sz w:val="24"/>
          <w:szCs w:val="24"/>
          <w:lang w:val="ru-RU"/>
        </w:rPr>
        <w:t>еполадо</w:t>
      </w:r>
      <w:r w:rsidRPr="001E7C0A">
        <w:rPr>
          <w:color w:val="000000"/>
          <w:spacing w:val="4"/>
          <w:sz w:val="24"/>
          <w:szCs w:val="24"/>
          <w:lang w:val="ru-RU"/>
        </w:rPr>
        <w:t>к</w:t>
      </w:r>
      <w:r w:rsidRPr="001E7C0A">
        <w:rPr>
          <w:color w:val="000000"/>
          <w:sz w:val="24"/>
          <w:szCs w:val="24"/>
          <w:lang w:val="ru-RU"/>
        </w:rPr>
        <w:t>,</w:t>
      </w:r>
      <w:r w:rsidRPr="001E7C0A">
        <w:rPr>
          <w:color w:val="000000"/>
          <w:spacing w:val="79"/>
          <w:sz w:val="24"/>
          <w:szCs w:val="24"/>
          <w:lang w:val="ru-RU"/>
        </w:rPr>
        <w:t xml:space="preserve"> </w:t>
      </w:r>
      <w:r w:rsidRPr="001E7C0A">
        <w:rPr>
          <w:color w:val="000000"/>
          <w:spacing w:val="1"/>
          <w:sz w:val="24"/>
          <w:szCs w:val="24"/>
          <w:lang w:val="ru-RU"/>
        </w:rPr>
        <w:t>к</w:t>
      </w:r>
      <w:r w:rsidRPr="001E7C0A">
        <w:rPr>
          <w:color w:val="000000"/>
          <w:sz w:val="24"/>
          <w:szCs w:val="24"/>
          <w:lang w:val="ru-RU"/>
        </w:rPr>
        <w:t>огда</w:t>
      </w:r>
      <w:r w:rsidRPr="001E7C0A">
        <w:rPr>
          <w:color w:val="000000"/>
          <w:spacing w:val="80"/>
          <w:sz w:val="24"/>
          <w:szCs w:val="24"/>
          <w:lang w:val="ru-RU"/>
        </w:rPr>
        <w:t xml:space="preserve"> </w:t>
      </w:r>
      <w:r w:rsidRPr="001E7C0A">
        <w:rPr>
          <w:color w:val="000000"/>
          <w:spacing w:val="1"/>
          <w:sz w:val="24"/>
          <w:szCs w:val="24"/>
          <w:lang w:val="ru-RU"/>
        </w:rPr>
        <w:t>н</w:t>
      </w:r>
      <w:r w:rsidRPr="001E7C0A">
        <w:rPr>
          <w:color w:val="000000"/>
          <w:sz w:val="24"/>
          <w:szCs w:val="24"/>
          <w:lang w:val="ru-RU"/>
        </w:rPr>
        <w:t>ет</w:t>
      </w:r>
      <w:r w:rsidRPr="001E7C0A">
        <w:rPr>
          <w:color w:val="000000"/>
          <w:spacing w:val="81"/>
          <w:sz w:val="24"/>
          <w:szCs w:val="24"/>
          <w:lang w:val="ru-RU"/>
        </w:rPr>
        <w:t xml:space="preserve"> </w:t>
      </w:r>
      <w:r w:rsidRPr="001E7C0A">
        <w:rPr>
          <w:color w:val="000000"/>
          <w:sz w:val="24"/>
          <w:szCs w:val="24"/>
          <w:lang w:val="ru-RU"/>
        </w:rPr>
        <w:t>во</w:t>
      </w:r>
      <w:r w:rsidRPr="001E7C0A">
        <w:rPr>
          <w:color w:val="000000"/>
          <w:spacing w:val="1"/>
          <w:sz w:val="24"/>
          <w:szCs w:val="24"/>
          <w:lang w:val="ru-RU"/>
        </w:rPr>
        <w:t>з</w:t>
      </w:r>
      <w:r w:rsidRPr="001E7C0A">
        <w:rPr>
          <w:color w:val="000000"/>
          <w:sz w:val="24"/>
          <w:szCs w:val="24"/>
          <w:lang w:val="ru-RU"/>
        </w:rPr>
        <w:t>можно</w:t>
      </w:r>
      <w:r w:rsidRPr="001E7C0A">
        <w:rPr>
          <w:color w:val="000000"/>
          <w:spacing w:val="2"/>
          <w:sz w:val="24"/>
          <w:szCs w:val="24"/>
          <w:lang w:val="ru-RU"/>
        </w:rPr>
        <w:t>с</w:t>
      </w:r>
      <w:r w:rsidRPr="001E7C0A">
        <w:rPr>
          <w:color w:val="000000"/>
          <w:sz w:val="24"/>
          <w:szCs w:val="24"/>
          <w:lang w:val="ru-RU"/>
        </w:rPr>
        <w:t>ти</w:t>
      </w:r>
      <w:r w:rsidRPr="001E7C0A">
        <w:rPr>
          <w:color w:val="000000"/>
          <w:spacing w:val="83"/>
          <w:sz w:val="24"/>
          <w:szCs w:val="24"/>
          <w:lang w:val="ru-RU"/>
        </w:rPr>
        <w:t xml:space="preserve"> </w:t>
      </w:r>
      <w:r w:rsidRPr="001E7C0A">
        <w:rPr>
          <w:color w:val="000000"/>
          <w:spacing w:val="1"/>
          <w:sz w:val="24"/>
          <w:szCs w:val="24"/>
          <w:lang w:val="ru-RU"/>
        </w:rPr>
        <w:t>з</w:t>
      </w:r>
      <w:r w:rsidRPr="001E7C0A">
        <w:rPr>
          <w:color w:val="000000"/>
          <w:sz w:val="24"/>
          <w:szCs w:val="24"/>
          <w:lang w:val="ru-RU"/>
        </w:rPr>
        <w:t>аг</w:t>
      </w:r>
      <w:r w:rsidRPr="001E7C0A">
        <w:rPr>
          <w:color w:val="000000"/>
          <w:spacing w:val="1"/>
          <w:sz w:val="24"/>
          <w:szCs w:val="24"/>
          <w:lang w:val="ru-RU"/>
        </w:rPr>
        <w:t>р</w:t>
      </w:r>
      <w:r w:rsidRPr="001E7C0A">
        <w:rPr>
          <w:color w:val="000000"/>
          <w:spacing w:val="-6"/>
          <w:sz w:val="24"/>
          <w:szCs w:val="24"/>
          <w:lang w:val="ru-RU"/>
        </w:rPr>
        <w:t>у</w:t>
      </w:r>
      <w:r w:rsidRPr="001E7C0A">
        <w:rPr>
          <w:color w:val="000000"/>
          <w:sz w:val="24"/>
          <w:szCs w:val="24"/>
          <w:lang w:val="ru-RU"/>
        </w:rPr>
        <w:t>з</w:t>
      </w:r>
      <w:r w:rsidRPr="001E7C0A">
        <w:rPr>
          <w:color w:val="000000"/>
          <w:spacing w:val="1"/>
          <w:sz w:val="24"/>
          <w:szCs w:val="24"/>
          <w:lang w:val="ru-RU"/>
        </w:rPr>
        <w:t>и</w:t>
      </w:r>
      <w:r w:rsidRPr="001E7C0A">
        <w:rPr>
          <w:color w:val="000000"/>
          <w:sz w:val="24"/>
          <w:szCs w:val="24"/>
          <w:lang w:val="ru-RU"/>
        </w:rPr>
        <w:t>ть</w:t>
      </w:r>
      <w:r w:rsidRPr="001E7C0A">
        <w:rPr>
          <w:color w:val="000000"/>
          <w:spacing w:val="87"/>
          <w:sz w:val="24"/>
          <w:szCs w:val="24"/>
          <w:lang w:val="ru-RU"/>
        </w:rPr>
        <w:t xml:space="preserve"> </w:t>
      </w:r>
      <w:r>
        <w:rPr>
          <w:color w:val="000000"/>
          <w:spacing w:val="1"/>
          <w:sz w:val="24"/>
          <w:szCs w:val="24"/>
        </w:rPr>
        <w:t>W</w:t>
      </w:r>
      <w:r>
        <w:rPr>
          <w:color w:val="000000"/>
          <w:sz w:val="24"/>
          <w:szCs w:val="24"/>
        </w:rPr>
        <w:t>indows</w:t>
      </w:r>
      <w:r w:rsidRPr="001E7C0A">
        <w:rPr>
          <w:color w:val="000000"/>
          <w:spacing w:val="81"/>
          <w:sz w:val="24"/>
          <w:szCs w:val="24"/>
          <w:lang w:val="ru-RU"/>
        </w:rPr>
        <w:t xml:space="preserve"> </w:t>
      </w:r>
      <w:r w:rsidRPr="001E7C0A">
        <w:rPr>
          <w:color w:val="000000"/>
          <w:sz w:val="24"/>
          <w:szCs w:val="24"/>
          <w:lang w:val="ru-RU"/>
        </w:rPr>
        <w:t>(а,</w:t>
      </w:r>
      <w:r w:rsidRPr="001E7C0A">
        <w:rPr>
          <w:color w:val="000000"/>
          <w:spacing w:val="84"/>
          <w:sz w:val="24"/>
          <w:szCs w:val="24"/>
          <w:lang w:val="ru-RU"/>
        </w:rPr>
        <w:t xml:space="preserve"> </w:t>
      </w:r>
      <w:r w:rsidRPr="001E7C0A">
        <w:rPr>
          <w:color w:val="000000"/>
          <w:sz w:val="24"/>
          <w:szCs w:val="24"/>
          <w:lang w:val="ru-RU"/>
        </w:rPr>
        <w:t>соотв</w:t>
      </w:r>
      <w:r w:rsidRPr="001E7C0A">
        <w:rPr>
          <w:color w:val="000000"/>
          <w:spacing w:val="-1"/>
          <w:sz w:val="24"/>
          <w:szCs w:val="24"/>
          <w:lang w:val="ru-RU"/>
        </w:rPr>
        <w:t>е</w:t>
      </w:r>
      <w:r w:rsidRPr="001E7C0A">
        <w:rPr>
          <w:color w:val="000000"/>
          <w:sz w:val="24"/>
          <w:szCs w:val="24"/>
          <w:lang w:val="ru-RU"/>
        </w:rPr>
        <w:t>тст</w:t>
      </w:r>
      <w:r w:rsidRPr="001E7C0A">
        <w:rPr>
          <w:color w:val="000000"/>
          <w:spacing w:val="2"/>
          <w:sz w:val="24"/>
          <w:szCs w:val="24"/>
          <w:lang w:val="ru-RU"/>
        </w:rPr>
        <w:t>в</w:t>
      </w:r>
      <w:r w:rsidRPr="001E7C0A">
        <w:rPr>
          <w:color w:val="000000"/>
          <w:sz w:val="24"/>
          <w:szCs w:val="24"/>
          <w:lang w:val="ru-RU"/>
        </w:rPr>
        <w:t>ен</w:t>
      </w:r>
      <w:r w:rsidRPr="001E7C0A">
        <w:rPr>
          <w:color w:val="000000"/>
          <w:spacing w:val="1"/>
          <w:sz w:val="24"/>
          <w:szCs w:val="24"/>
          <w:lang w:val="ru-RU"/>
        </w:rPr>
        <w:t>но</w:t>
      </w:r>
      <w:r w:rsidRPr="001E7C0A">
        <w:rPr>
          <w:color w:val="000000"/>
          <w:sz w:val="24"/>
          <w:szCs w:val="24"/>
          <w:lang w:val="ru-RU"/>
        </w:rPr>
        <w:t>,</w:t>
      </w:r>
      <w:r w:rsidRPr="001E7C0A">
        <w:rPr>
          <w:color w:val="000000"/>
          <w:spacing w:val="79"/>
          <w:sz w:val="24"/>
          <w:szCs w:val="24"/>
          <w:lang w:val="ru-RU"/>
        </w:rPr>
        <w:t xml:space="preserve"> </w:t>
      </w:r>
      <w:r w:rsidRPr="001E7C0A">
        <w:rPr>
          <w:color w:val="000000"/>
          <w:sz w:val="24"/>
          <w:szCs w:val="24"/>
          <w:lang w:val="ru-RU"/>
        </w:rPr>
        <w:t>и "виндовс</w:t>
      </w:r>
      <w:r w:rsidRPr="001E7C0A">
        <w:rPr>
          <w:color w:val="000000"/>
          <w:spacing w:val="1"/>
          <w:sz w:val="24"/>
          <w:szCs w:val="24"/>
          <w:lang w:val="ru-RU"/>
        </w:rPr>
        <w:t>к</w:t>
      </w:r>
      <w:r w:rsidRPr="001E7C0A">
        <w:rPr>
          <w:color w:val="000000"/>
          <w:spacing w:val="-3"/>
          <w:sz w:val="24"/>
          <w:szCs w:val="24"/>
          <w:lang w:val="ru-RU"/>
        </w:rPr>
        <w:t>у</w:t>
      </w:r>
      <w:r w:rsidRPr="001E7C0A">
        <w:rPr>
          <w:color w:val="000000"/>
          <w:spacing w:val="2"/>
          <w:sz w:val="24"/>
          <w:szCs w:val="24"/>
          <w:lang w:val="ru-RU"/>
        </w:rPr>
        <w:t>ю</w:t>
      </w:r>
      <w:r w:rsidRPr="001E7C0A">
        <w:rPr>
          <w:color w:val="000000"/>
          <w:sz w:val="24"/>
          <w:szCs w:val="24"/>
          <w:lang w:val="ru-RU"/>
        </w:rPr>
        <w:t>"</w:t>
      </w:r>
      <w:r w:rsidRPr="001E7C0A">
        <w:rPr>
          <w:color w:val="000000"/>
          <w:spacing w:val="-6"/>
          <w:sz w:val="24"/>
          <w:szCs w:val="24"/>
          <w:lang w:val="ru-RU"/>
        </w:rPr>
        <w:t xml:space="preserve"> </w:t>
      </w:r>
      <w:r w:rsidRPr="001E7C0A">
        <w:rPr>
          <w:color w:val="000000"/>
          <w:sz w:val="24"/>
          <w:szCs w:val="24"/>
          <w:lang w:val="ru-RU"/>
        </w:rPr>
        <w:t>в</w:t>
      </w:r>
      <w:r w:rsidRPr="001E7C0A">
        <w:rPr>
          <w:color w:val="000000"/>
          <w:spacing w:val="-2"/>
          <w:sz w:val="24"/>
          <w:szCs w:val="24"/>
          <w:lang w:val="ru-RU"/>
        </w:rPr>
        <w:t>е</w:t>
      </w:r>
      <w:r w:rsidRPr="001E7C0A">
        <w:rPr>
          <w:color w:val="000000"/>
          <w:sz w:val="24"/>
          <w:szCs w:val="24"/>
          <w:lang w:val="ru-RU"/>
        </w:rPr>
        <w:t>рсию</w:t>
      </w:r>
      <w:r w:rsidRPr="001E7C0A">
        <w:rPr>
          <w:color w:val="000000"/>
          <w:spacing w:val="-2"/>
          <w:sz w:val="24"/>
          <w:szCs w:val="24"/>
          <w:lang w:val="ru-RU"/>
        </w:rPr>
        <w:t xml:space="preserve"> </w:t>
      </w:r>
      <w:r>
        <w:rPr>
          <w:color w:val="000000"/>
          <w:sz w:val="24"/>
          <w:szCs w:val="24"/>
        </w:rPr>
        <w:t>E</w:t>
      </w:r>
      <w:r>
        <w:rPr>
          <w:color w:val="000000"/>
          <w:spacing w:val="-1"/>
          <w:sz w:val="24"/>
          <w:szCs w:val="24"/>
        </w:rPr>
        <w:t>a</w:t>
      </w:r>
      <w:r>
        <w:rPr>
          <w:color w:val="000000"/>
          <w:spacing w:val="1"/>
          <w:sz w:val="24"/>
          <w:szCs w:val="24"/>
        </w:rPr>
        <w:t>s</w:t>
      </w:r>
      <w:r>
        <w:rPr>
          <w:color w:val="000000"/>
          <w:sz w:val="24"/>
          <w:szCs w:val="24"/>
        </w:rPr>
        <w:t>y</w:t>
      </w:r>
      <w:r w:rsidRPr="001E7C0A">
        <w:rPr>
          <w:color w:val="000000"/>
          <w:spacing w:val="-8"/>
          <w:sz w:val="24"/>
          <w:szCs w:val="24"/>
          <w:lang w:val="ru-RU"/>
        </w:rPr>
        <w:t xml:space="preserve"> </w:t>
      </w:r>
      <w:r>
        <w:rPr>
          <w:color w:val="000000"/>
          <w:sz w:val="24"/>
          <w:szCs w:val="24"/>
        </w:rPr>
        <w:t>Re</w:t>
      </w:r>
      <w:r>
        <w:rPr>
          <w:color w:val="000000"/>
          <w:spacing w:val="-1"/>
          <w:sz w:val="24"/>
          <w:szCs w:val="24"/>
        </w:rPr>
        <w:t>c</w:t>
      </w:r>
      <w:r>
        <w:rPr>
          <w:color w:val="000000"/>
          <w:sz w:val="24"/>
          <w:szCs w:val="24"/>
        </w:rPr>
        <w:t>o</w:t>
      </w:r>
      <w:r>
        <w:rPr>
          <w:color w:val="000000"/>
          <w:spacing w:val="1"/>
          <w:sz w:val="24"/>
          <w:szCs w:val="24"/>
        </w:rPr>
        <w:t>v</w:t>
      </w:r>
      <w:r>
        <w:rPr>
          <w:color w:val="000000"/>
          <w:sz w:val="24"/>
          <w:szCs w:val="24"/>
        </w:rPr>
        <w:t>e</w:t>
      </w:r>
      <w:r>
        <w:rPr>
          <w:color w:val="000000"/>
          <w:spacing w:val="3"/>
          <w:sz w:val="24"/>
          <w:szCs w:val="24"/>
        </w:rPr>
        <w:t>r</w:t>
      </w:r>
      <w:r>
        <w:rPr>
          <w:color w:val="000000"/>
          <w:spacing w:val="-3"/>
          <w:sz w:val="24"/>
          <w:szCs w:val="24"/>
        </w:rPr>
        <w:t>y</w:t>
      </w:r>
      <w:r w:rsidRPr="001E7C0A">
        <w:rPr>
          <w:color w:val="000000"/>
          <w:sz w:val="24"/>
          <w:szCs w:val="24"/>
          <w:lang w:val="ru-RU"/>
        </w:rPr>
        <w:t>),</w:t>
      </w:r>
      <w:r w:rsidRPr="001E7C0A">
        <w:rPr>
          <w:color w:val="000000"/>
          <w:spacing w:val="-5"/>
          <w:sz w:val="24"/>
          <w:szCs w:val="24"/>
          <w:lang w:val="ru-RU"/>
        </w:rPr>
        <w:t xml:space="preserve"> </w:t>
      </w:r>
      <w:r w:rsidRPr="001E7C0A">
        <w:rPr>
          <w:color w:val="000000"/>
          <w:spacing w:val="1"/>
          <w:sz w:val="24"/>
          <w:szCs w:val="24"/>
          <w:lang w:val="ru-RU"/>
        </w:rPr>
        <w:t>в</w:t>
      </w:r>
      <w:r w:rsidRPr="001E7C0A">
        <w:rPr>
          <w:color w:val="000000"/>
          <w:sz w:val="24"/>
          <w:szCs w:val="24"/>
          <w:lang w:val="ru-RU"/>
        </w:rPr>
        <w:t>ас</w:t>
      </w:r>
      <w:r w:rsidRPr="001E7C0A">
        <w:rPr>
          <w:color w:val="000000"/>
          <w:spacing w:val="-6"/>
          <w:sz w:val="24"/>
          <w:szCs w:val="24"/>
          <w:lang w:val="ru-RU"/>
        </w:rPr>
        <w:t xml:space="preserve"> </w:t>
      </w:r>
      <w:r w:rsidRPr="001E7C0A">
        <w:rPr>
          <w:color w:val="000000"/>
          <w:sz w:val="24"/>
          <w:szCs w:val="24"/>
          <w:lang w:val="ru-RU"/>
        </w:rPr>
        <w:t>всег</w:t>
      </w:r>
      <w:r w:rsidRPr="001E7C0A">
        <w:rPr>
          <w:color w:val="000000"/>
          <w:spacing w:val="2"/>
          <w:sz w:val="24"/>
          <w:szCs w:val="24"/>
          <w:lang w:val="ru-RU"/>
        </w:rPr>
        <w:t>д</w:t>
      </w:r>
      <w:r w:rsidRPr="001E7C0A">
        <w:rPr>
          <w:color w:val="000000"/>
          <w:sz w:val="24"/>
          <w:szCs w:val="24"/>
          <w:lang w:val="ru-RU"/>
        </w:rPr>
        <w:t>а</w:t>
      </w:r>
      <w:r w:rsidRPr="001E7C0A">
        <w:rPr>
          <w:color w:val="000000"/>
          <w:spacing w:val="-5"/>
          <w:sz w:val="24"/>
          <w:szCs w:val="24"/>
          <w:lang w:val="ru-RU"/>
        </w:rPr>
        <w:t xml:space="preserve"> </w:t>
      </w:r>
      <w:r w:rsidRPr="001E7C0A">
        <w:rPr>
          <w:color w:val="000000"/>
          <w:sz w:val="24"/>
          <w:szCs w:val="24"/>
          <w:lang w:val="ru-RU"/>
        </w:rPr>
        <w:t>был</w:t>
      </w:r>
      <w:r w:rsidRPr="001E7C0A">
        <w:rPr>
          <w:color w:val="000000"/>
          <w:spacing w:val="-5"/>
          <w:sz w:val="24"/>
          <w:szCs w:val="24"/>
          <w:lang w:val="ru-RU"/>
        </w:rPr>
        <w:t xml:space="preserve"> </w:t>
      </w:r>
      <w:r w:rsidRPr="001E7C0A">
        <w:rPr>
          <w:color w:val="000000"/>
          <w:sz w:val="24"/>
          <w:szCs w:val="24"/>
          <w:lang w:val="ru-RU"/>
        </w:rPr>
        <w:t>бы</w:t>
      </w:r>
      <w:r w:rsidRPr="001E7C0A">
        <w:rPr>
          <w:color w:val="000000"/>
          <w:spacing w:val="-4"/>
          <w:sz w:val="24"/>
          <w:szCs w:val="24"/>
          <w:lang w:val="ru-RU"/>
        </w:rPr>
        <w:t xml:space="preserve"> </w:t>
      </w:r>
      <w:r w:rsidRPr="001E7C0A">
        <w:rPr>
          <w:color w:val="000000"/>
          <w:sz w:val="24"/>
          <w:szCs w:val="24"/>
          <w:lang w:val="ru-RU"/>
        </w:rPr>
        <w:t>до</w:t>
      </w:r>
      <w:r w:rsidRPr="001E7C0A">
        <w:rPr>
          <w:color w:val="000000"/>
          <w:spacing w:val="-1"/>
          <w:sz w:val="24"/>
          <w:szCs w:val="24"/>
          <w:lang w:val="ru-RU"/>
        </w:rPr>
        <w:t>с</w:t>
      </w:r>
      <w:r w:rsidRPr="001E7C0A">
        <w:rPr>
          <w:color w:val="000000"/>
          <w:spacing w:val="3"/>
          <w:sz w:val="24"/>
          <w:szCs w:val="24"/>
          <w:lang w:val="ru-RU"/>
        </w:rPr>
        <w:t>т</w:t>
      </w:r>
      <w:r w:rsidRPr="001E7C0A">
        <w:rPr>
          <w:color w:val="000000"/>
          <w:spacing w:val="-7"/>
          <w:sz w:val="24"/>
          <w:szCs w:val="24"/>
          <w:lang w:val="ru-RU"/>
        </w:rPr>
        <w:t>у</w:t>
      </w:r>
      <w:r w:rsidRPr="001E7C0A">
        <w:rPr>
          <w:color w:val="000000"/>
          <w:sz w:val="24"/>
          <w:szCs w:val="24"/>
          <w:lang w:val="ru-RU"/>
        </w:rPr>
        <w:t>п</w:t>
      </w:r>
      <w:r w:rsidRPr="001E7C0A">
        <w:rPr>
          <w:color w:val="000000"/>
          <w:spacing w:val="-3"/>
          <w:sz w:val="24"/>
          <w:szCs w:val="24"/>
          <w:lang w:val="ru-RU"/>
        </w:rPr>
        <w:t xml:space="preserve"> </w:t>
      </w:r>
      <w:r w:rsidRPr="001E7C0A">
        <w:rPr>
          <w:color w:val="000000"/>
          <w:sz w:val="24"/>
          <w:szCs w:val="24"/>
          <w:lang w:val="ru-RU"/>
        </w:rPr>
        <w:t>к</w:t>
      </w:r>
      <w:r w:rsidRPr="001E7C0A">
        <w:rPr>
          <w:color w:val="000000"/>
          <w:spacing w:val="-4"/>
          <w:sz w:val="24"/>
          <w:szCs w:val="24"/>
          <w:lang w:val="ru-RU"/>
        </w:rPr>
        <w:t xml:space="preserve"> </w:t>
      </w:r>
      <w:r w:rsidRPr="001E7C0A">
        <w:rPr>
          <w:color w:val="000000"/>
          <w:sz w:val="24"/>
          <w:szCs w:val="24"/>
          <w:lang w:val="ru-RU"/>
        </w:rPr>
        <w:t>жестко</w:t>
      </w:r>
      <w:r w:rsidRPr="001E7C0A">
        <w:rPr>
          <w:color w:val="000000"/>
          <w:spacing w:val="1"/>
          <w:sz w:val="24"/>
          <w:szCs w:val="24"/>
          <w:lang w:val="ru-RU"/>
        </w:rPr>
        <w:t>м</w:t>
      </w:r>
      <w:r w:rsidRPr="001E7C0A">
        <w:rPr>
          <w:color w:val="000000"/>
          <w:sz w:val="24"/>
          <w:szCs w:val="24"/>
          <w:lang w:val="ru-RU"/>
        </w:rPr>
        <w:t>у</w:t>
      </w:r>
      <w:r w:rsidRPr="001E7C0A">
        <w:rPr>
          <w:color w:val="000000"/>
          <w:spacing w:val="-9"/>
          <w:sz w:val="24"/>
          <w:szCs w:val="24"/>
          <w:lang w:val="ru-RU"/>
        </w:rPr>
        <w:t xml:space="preserve"> </w:t>
      </w:r>
      <w:r w:rsidRPr="001E7C0A">
        <w:rPr>
          <w:color w:val="000000"/>
          <w:sz w:val="24"/>
          <w:szCs w:val="24"/>
          <w:lang w:val="ru-RU"/>
        </w:rPr>
        <w:t>дис</w:t>
      </w:r>
      <w:r w:rsidRPr="001E7C0A">
        <w:rPr>
          <w:color w:val="000000"/>
          <w:spacing w:val="3"/>
          <w:sz w:val="24"/>
          <w:szCs w:val="24"/>
          <w:lang w:val="ru-RU"/>
        </w:rPr>
        <w:t>к</w:t>
      </w:r>
      <w:r w:rsidRPr="001E7C0A">
        <w:rPr>
          <w:color w:val="000000"/>
          <w:sz w:val="24"/>
          <w:szCs w:val="24"/>
          <w:lang w:val="ru-RU"/>
        </w:rPr>
        <w:t>у,</w:t>
      </w:r>
      <w:r w:rsidRPr="001E7C0A">
        <w:rPr>
          <w:color w:val="000000"/>
          <w:spacing w:val="-5"/>
          <w:sz w:val="24"/>
          <w:szCs w:val="24"/>
          <w:lang w:val="ru-RU"/>
        </w:rPr>
        <w:t xml:space="preserve"> </w:t>
      </w:r>
      <w:r w:rsidRPr="001E7C0A">
        <w:rPr>
          <w:color w:val="000000"/>
          <w:sz w:val="24"/>
          <w:szCs w:val="24"/>
          <w:lang w:val="ru-RU"/>
        </w:rPr>
        <w:t>и</w:t>
      </w:r>
      <w:r w:rsidRPr="001E7C0A">
        <w:rPr>
          <w:color w:val="000000"/>
          <w:spacing w:val="-4"/>
          <w:sz w:val="24"/>
          <w:szCs w:val="24"/>
          <w:lang w:val="ru-RU"/>
        </w:rPr>
        <w:t xml:space="preserve"> </w:t>
      </w:r>
      <w:r w:rsidRPr="001E7C0A">
        <w:rPr>
          <w:color w:val="000000"/>
          <w:sz w:val="24"/>
          <w:szCs w:val="24"/>
          <w:lang w:val="ru-RU"/>
        </w:rPr>
        <w:t>вы</w:t>
      </w:r>
      <w:r w:rsidRPr="001E7C0A">
        <w:rPr>
          <w:color w:val="000000"/>
          <w:spacing w:val="-5"/>
          <w:sz w:val="24"/>
          <w:szCs w:val="24"/>
          <w:lang w:val="ru-RU"/>
        </w:rPr>
        <w:t xml:space="preserve"> </w:t>
      </w:r>
      <w:r w:rsidRPr="001E7C0A">
        <w:rPr>
          <w:color w:val="000000"/>
          <w:spacing w:val="-1"/>
          <w:sz w:val="24"/>
          <w:szCs w:val="24"/>
          <w:lang w:val="ru-RU"/>
        </w:rPr>
        <w:t>м</w:t>
      </w:r>
      <w:r w:rsidRPr="001E7C0A">
        <w:rPr>
          <w:color w:val="000000"/>
          <w:sz w:val="24"/>
          <w:szCs w:val="24"/>
          <w:lang w:val="ru-RU"/>
        </w:rPr>
        <w:t>огли бы</w:t>
      </w:r>
      <w:r w:rsidRPr="001E7C0A">
        <w:rPr>
          <w:color w:val="000000"/>
          <w:spacing w:val="168"/>
          <w:sz w:val="24"/>
          <w:szCs w:val="24"/>
          <w:lang w:val="ru-RU"/>
        </w:rPr>
        <w:t xml:space="preserve"> </w:t>
      </w:r>
      <w:r w:rsidRPr="001E7C0A">
        <w:rPr>
          <w:color w:val="000000"/>
          <w:sz w:val="24"/>
          <w:szCs w:val="24"/>
          <w:lang w:val="ru-RU"/>
        </w:rPr>
        <w:t>во</w:t>
      </w:r>
      <w:r w:rsidRPr="001E7C0A">
        <w:rPr>
          <w:color w:val="000000"/>
          <w:spacing w:val="-1"/>
          <w:sz w:val="24"/>
          <w:szCs w:val="24"/>
          <w:lang w:val="ru-RU"/>
        </w:rPr>
        <w:t>сс</w:t>
      </w:r>
      <w:r w:rsidRPr="001E7C0A">
        <w:rPr>
          <w:color w:val="000000"/>
          <w:sz w:val="24"/>
          <w:szCs w:val="24"/>
          <w:lang w:val="ru-RU"/>
        </w:rPr>
        <w:t>та</w:t>
      </w:r>
      <w:r w:rsidRPr="001E7C0A">
        <w:rPr>
          <w:color w:val="000000"/>
          <w:spacing w:val="1"/>
          <w:sz w:val="24"/>
          <w:szCs w:val="24"/>
          <w:lang w:val="ru-RU"/>
        </w:rPr>
        <w:t>на</w:t>
      </w:r>
      <w:r w:rsidRPr="001E7C0A">
        <w:rPr>
          <w:color w:val="000000"/>
          <w:sz w:val="24"/>
          <w:szCs w:val="24"/>
          <w:lang w:val="ru-RU"/>
        </w:rPr>
        <w:t>вл</w:t>
      </w:r>
      <w:r w:rsidRPr="001E7C0A">
        <w:rPr>
          <w:color w:val="000000"/>
          <w:spacing w:val="1"/>
          <w:sz w:val="24"/>
          <w:szCs w:val="24"/>
          <w:lang w:val="ru-RU"/>
        </w:rPr>
        <w:t>и</w:t>
      </w:r>
      <w:r w:rsidRPr="001E7C0A">
        <w:rPr>
          <w:color w:val="000000"/>
          <w:sz w:val="24"/>
          <w:szCs w:val="24"/>
          <w:lang w:val="ru-RU"/>
        </w:rPr>
        <w:t>в</w:t>
      </w:r>
      <w:r w:rsidRPr="001E7C0A">
        <w:rPr>
          <w:color w:val="000000"/>
          <w:spacing w:val="-1"/>
          <w:sz w:val="24"/>
          <w:szCs w:val="24"/>
          <w:lang w:val="ru-RU"/>
        </w:rPr>
        <w:t>а</w:t>
      </w:r>
      <w:r w:rsidRPr="001E7C0A">
        <w:rPr>
          <w:color w:val="000000"/>
          <w:sz w:val="24"/>
          <w:szCs w:val="24"/>
          <w:lang w:val="ru-RU"/>
        </w:rPr>
        <w:t>ть</w:t>
      </w:r>
      <w:r w:rsidRPr="001E7C0A">
        <w:rPr>
          <w:color w:val="000000"/>
          <w:spacing w:val="169"/>
          <w:sz w:val="24"/>
          <w:szCs w:val="24"/>
          <w:lang w:val="ru-RU"/>
        </w:rPr>
        <w:t xml:space="preserve"> </w:t>
      </w:r>
      <w:r w:rsidRPr="001E7C0A">
        <w:rPr>
          <w:color w:val="000000"/>
          <w:sz w:val="24"/>
          <w:szCs w:val="24"/>
          <w:lang w:val="ru-RU"/>
        </w:rPr>
        <w:t>фа</w:t>
      </w:r>
      <w:r w:rsidRPr="001E7C0A">
        <w:rPr>
          <w:color w:val="000000"/>
          <w:spacing w:val="1"/>
          <w:sz w:val="24"/>
          <w:szCs w:val="24"/>
          <w:lang w:val="ru-RU"/>
        </w:rPr>
        <w:t>й</w:t>
      </w:r>
      <w:r w:rsidRPr="001E7C0A">
        <w:rPr>
          <w:color w:val="000000"/>
          <w:sz w:val="24"/>
          <w:szCs w:val="24"/>
          <w:lang w:val="ru-RU"/>
        </w:rPr>
        <w:t>лы</w:t>
      </w:r>
      <w:r w:rsidRPr="001E7C0A">
        <w:rPr>
          <w:color w:val="000000"/>
          <w:spacing w:val="167"/>
          <w:sz w:val="24"/>
          <w:szCs w:val="24"/>
          <w:lang w:val="ru-RU"/>
        </w:rPr>
        <w:t xml:space="preserve"> </w:t>
      </w:r>
      <w:r w:rsidRPr="001E7C0A">
        <w:rPr>
          <w:color w:val="000000"/>
          <w:spacing w:val="1"/>
          <w:sz w:val="24"/>
          <w:szCs w:val="24"/>
          <w:lang w:val="ru-RU"/>
        </w:rPr>
        <w:t>н</w:t>
      </w:r>
      <w:r w:rsidRPr="001E7C0A">
        <w:rPr>
          <w:color w:val="000000"/>
          <w:sz w:val="24"/>
          <w:szCs w:val="24"/>
          <w:lang w:val="ru-RU"/>
        </w:rPr>
        <w:t>е</w:t>
      </w:r>
      <w:r w:rsidRPr="001E7C0A">
        <w:rPr>
          <w:color w:val="000000"/>
          <w:spacing w:val="1"/>
          <w:sz w:val="24"/>
          <w:szCs w:val="24"/>
          <w:lang w:val="ru-RU"/>
        </w:rPr>
        <w:t>п</w:t>
      </w:r>
      <w:r w:rsidRPr="001E7C0A">
        <w:rPr>
          <w:color w:val="000000"/>
          <w:sz w:val="24"/>
          <w:szCs w:val="24"/>
          <w:lang w:val="ru-RU"/>
        </w:rPr>
        <w:t>оср</w:t>
      </w:r>
      <w:r w:rsidRPr="001E7C0A">
        <w:rPr>
          <w:color w:val="000000"/>
          <w:spacing w:val="-1"/>
          <w:sz w:val="24"/>
          <w:szCs w:val="24"/>
          <w:lang w:val="ru-RU"/>
        </w:rPr>
        <w:t>е</w:t>
      </w:r>
      <w:r w:rsidRPr="001E7C0A">
        <w:rPr>
          <w:color w:val="000000"/>
          <w:sz w:val="24"/>
          <w:szCs w:val="24"/>
          <w:lang w:val="ru-RU"/>
        </w:rPr>
        <w:t>дст</w:t>
      </w:r>
      <w:r w:rsidRPr="001E7C0A">
        <w:rPr>
          <w:color w:val="000000"/>
          <w:spacing w:val="2"/>
          <w:sz w:val="24"/>
          <w:szCs w:val="24"/>
          <w:lang w:val="ru-RU"/>
        </w:rPr>
        <w:t>в</w:t>
      </w:r>
      <w:r w:rsidRPr="001E7C0A">
        <w:rPr>
          <w:color w:val="000000"/>
          <w:sz w:val="24"/>
          <w:szCs w:val="24"/>
          <w:lang w:val="ru-RU"/>
        </w:rPr>
        <w:t>е</w:t>
      </w:r>
      <w:r w:rsidRPr="001E7C0A">
        <w:rPr>
          <w:color w:val="000000"/>
          <w:spacing w:val="1"/>
          <w:sz w:val="24"/>
          <w:szCs w:val="24"/>
          <w:lang w:val="ru-RU"/>
        </w:rPr>
        <w:t>нн</w:t>
      </w:r>
      <w:r w:rsidRPr="001E7C0A">
        <w:rPr>
          <w:color w:val="000000"/>
          <w:sz w:val="24"/>
          <w:szCs w:val="24"/>
          <w:lang w:val="ru-RU"/>
        </w:rPr>
        <w:t>о</w:t>
      </w:r>
      <w:r w:rsidRPr="001E7C0A">
        <w:rPr>
          <w:color w:val="000000"/>
          <w:spacing w:val="167"/>
          <w:sz w:val="24"/>
          <w:szCs w:val="24"/>
          <w:lang w:val="ru-RU"/>
        </w:rPr>
        <w:t xml:space="preserve"> </w:t>
      </w:r>
      <w:r w:rsidRPr="001E7C0A">
        <w:rPr>
          <w:color w:val="000000"/>
          <w:spacing w:val="1"/>
          <w:sz w:val="24"/>
          <w:szCs w:val="24"/>
          <w:lang w:val="ru-RU"/>
        </w:rPr>
        <w:t>и</w:t>
      </w:r>
      <w:r w:rsidRPr="001E7C0A">
        <w:rPr>
          <w:color w:val="000000"/>
          <w:sz w:val="24"/>
          <w:szCs w:val="24"/>
          <w:lang w:val="ru-RU"/>
        </w:rPr>
        <w:t>з</w:t>
      </w:r>
      <w:r w:rsidRPr="001E7C0A">
        <w:rPr>
          <w:color w:val="000000"/>
          <w:spacing w:val="171"/>
          <w:sz w:val="24"/>
          <w:szCs w:val="24"/>
          <w:lang w:val="ru-RU"/>
        </w:rPr>
        <w:t xml:space="preserve"> </w:t>
      </w:r>
      <w:r>
        <w:rPr>
          <w:color w:val="000000"/>
          <w:sz w:val="24"/>
          <w:szCs w:val="24"/>
        </w:rPr>
        <w:t>M</w:t>
      </w:r>
      <w:r>
        <w:rPr>
          <w:color w:val="000000"/>
          <w:spacing w:val="1"/>
          <w:sz w:val="24"/>
          <w:szCs w:val="24"/>
        </w:rPr>
        <w:t>S</w:t>
      </w:r>
      <w:r w:rsidRPr="001E7C0A">
        <w:rPr>
          <w:color w:val="000000"/>
          <w:sz w:val="24"/>
          <w:szCs w:val="24"/>
          <w:lang w:val="ru-RU"/>
        </w:rPr>
        <w:t>-</w:t>
      </w:r>
      <w:r>
        <w:rPr>
          <w:color w:val="000000"/>
          <w:sz w:val="24"/>
          <w:szCs w:val="24"/>
        </w:rPr>
        <w:t>D</w:t>
      </w:r>
      <w:r>
        <w:rPr>
          <w:color w:val="000000"/>
          <w:spacing w:val="-1"/>
          <w:sz w:val="24"/>
          <w:szCs w:val="24"/>
        </w:rPr>
        <w:t>O</w:t>
      </w:r>
      <w:r>
        <w:rPr>
          <w:color w:val="000000"/>
          <w:sz w:val="24"/>
          <w:szCs w:val="24"/>
        </w:rPr>
        <w:t>S</w:t>
      </w:r>
      <w:r w:rsidRPr="001E7C0A">
        <w:rPr>
          <w:color w:val="000000"/>
          <w:sz w:val="24"/>
          <w:szCs w:val="24"/>
          <w:lang w:val="ru-RU"/>
        </w:rPr>
        <w:t>.</w:t>
      </w:r>
      <w:r w:rsidRPr="001E7C0A">
        <w:rPr>
          <w:color w:val="000000"/>
          <w:spacing w:val="169"/>
          <w:sz w:val="24"/>
          <w:szCs w:val="24"/>
          <w:lang w:val="ru-RU"/>
        </w:rPr>
        <w:t xml:space="preserve"> </w:t>
      </w:r>
      <w:r w:rsidRPr="001E7C0A">
        <w:rPr>
          <w:color w:val="000000"/>
          <w:sz w:val="24"/>
          <w:szCs w:val="24"/>
          <w:lang w:val="ru-RU"/>
        </w:rPr>
        <w:t>Такой</w:t>
      </w:r>
      <w:r w:rsidRPr="001E7C0A">
        <w:rPr>
          <w:color w:val="000000"/>
          <w:spacing w:val="169"/>
          <w:sz w:val="24"/>
          <w:szCs w:val="24"/>
          <w:lang w:val="ru-RU"/>
        </w:rPr>
        <w:t xml:space="preserve"> </w:t>
      </w:r>
      <w:r w:rsidRPr="001E7C0A">
        <w:rPr>
          <w:color w:val="000000"/>
          <w:sz w:val="24"/>
          <w:szCs w:val="24"/>
          <w:lang w:val="ru-RU"/>
        </w:rPr>
        <w:t>режим</w:t>
      </w:r>
      <w:r w:rsidRPr="001E7C0A">
        <w:rPr>
          <w:color w:val="000000"/>
          <w:spacing w:val="167"/>
          <w:sz w:val="24"/>
          <w:szCs w:val="24"/>
          <w:lang w:val="ru-RU"/>
        </w:rPr>
        <w:t xml:space="preserve"> </w:t>
      </w:r>
      <w:r w:rsidRPr="001E7C0A">
        <w:rPr>
          <w:color w:val="000000"/>
          <w:spacing w:val="1"/>
          <w:sz w:val="24"/>
          <w:szCs w:val="24"/>
          <w:lang w:val="ru-RU"/>
        </w:rPr>
        <w:t>н</w:t>
      </w:r>
      <w:r w:rsidRPr="001E7C0A">
        <w:rPr>
          <w:color w:val="000000"/>
          <w:sz w:val="24"/>
          <w:szCs w:val="24"/>
          <w:lang w:val="ru-RU"/>
        </w:rPr>
        <w:t>аиболее пред</w:t>
      </w:r>
      <w:r w:rsidRPr="001E7C0A">
        <w:rPr>
          <w:color w:val="000000"/>
          <w:spacing w:val="1"/>
          <w:sz w:val="24"/>
          <w:szCs w:val="24"/>
          <w:lang w:val="ru-RU"/>
        </w:rPr>
        <w:t>п</w:t>
      </w:r>
      <w:r w:rsidRPr="001E7C0A">
        <w:rPr>
          <w:color w:val="000000"/>
          <w:sz w:val="24"/>
          <w:szCs w:val="24"/>
          <w:lang w:val="ru-RU"/>
        </w:rPr>
        <w:t>очт</w:t>
      </w:r>
      <w:r w:rsidRPr="001E7C0A">
        <w:rPr>
          <w:color w:val="000000"/>
          <w:spacing w:val="1"/>
          <w:sz w:val="24"/>
          <w:szCs w:val="24"/>
          <w:lang w:val="ru-RU"/>
        </w:rPr>
        <w:t>и</w:t>
      </w:r>
      <w:r w:rsidRPr="001E7C0A">
        <w:rPr>
          <w:color w:val="000000"/>
          <w:sz w:val="24"/>
          <w:szCs w:val="24"/>
          <w:lang w:val="ru-RU"/>
        </w:rPr>
        <w:t>телен</w:t>
      </w:r>
      <w:r w:rsidRPr="001E7C0A">
        <w:rPr>
          <w:color w:val="000000"/>
          <w:spacing w:val="-2"/>
          <w:sz w:val="24"/>
          <w:szCs w:val="24"/>
          <w:lang w:val="ru-RU"/>
        </w:rPr>
        <w:t xml:space="preserve"> </w:t>
      </w:r>
      <w:r w:rsidRPr="001E7C0A">
        <w:rPr>
          <w:color w:val="000000"/>
          <w:sz w:val="24"/>
          <w:szCs w:val="24"/>
          <w:lang w:val="ru-RU"/>
        </w:rPr>
        <w:t>п</w:t>
      </w:r>
      <w:r w:rsidRPr="001E7C0A">
        <w:rPr>
          <w:color w:val="000000"/>
          <w:spacing w:val="-1"/>
          <w:sz w:val="24"/>
          <w:szCs w:val="24"/>
          <w:lang w:val="ru-RU"/>
        </w:rPr>
        <w:t>р</w:t>
      </w:r>
      <w:r w:rsidRPr="001E7C0A">
        <w:rPr>
          <w:color w:val="000000"/>
          <w:sz w:val="24"/>
          <w:szCs w:val="24"/>
          <w:lang w:val="ru-RU"/>
        </w:rPr>
        <w:t>и</w:t>
      </w:r>
      <w:r w:rsidRPr="001E7C0A">
        <w:rPr>
          <w:color w:val="000000"/>
          <w:spacing w:val="-1"/>
          <w:sz w:val="24"/>
          <w:szCs w:val="24"/>
          <w:lang w:val="ru-RU"/>
        </w:rPr>
        <w:t xml:space="preserve"> </w:t>
      </w:r>
      <w:r w:rsidRPr="001E7C0A">
        <w:rPr>
          <w:color w:val="000000"/>
          <w:sz w:val="24"/>
          <w:szCs w:val="24"/>
          <w:lang w:val="ru-RU"/>
        </w:rPr>
        <w:t>к</w:t>
      </w:r>
      <w:r w:rsidRPr="001E7C0A">
        <w:rPr>
          <w:color w:val="000000"/>
          <w:spacing w:val="-1"/>
          <w:sz w:val="24"/>
          <w:szCs w:val="24"/>
          <w:lang w:val="ru-RU"/>
        </w:rPr>
        <w:t>р</w:t>
      </w:r>
      <w:r w:rsidRPr="001E7C0A">
        <w:rPr>
          <w:color w:val="000000"/>
          <w:spacing w:val="-5"/>
          <w:sz w:val="24"/>
          <w:szCs w:val="24"/>
          <w:lang w:val="ru-RU"/>
        </w:rPr>
        <w:t>у</w:t>
      </w:r>
      <w:r w:rsidRPr="001E7C0A">
        <w:rPr>
          <w:color w:val="000000"/>
          <w:sz w:val="24"/>
          <w:szCs w:val="24"/>
          <w:lang w:val="ru-RU"/>
        </w:rPr>
        <w:t xml:space="preserve">пных </w:t>
      </w:r>
      <w:r w:rsidRPr="001E7C0A">
        <w:rPr>
          <w:color w:val="000000"/>
          <w:spacing w:val="-1"/>
          <w:sz w:val="24"/>
          <w:szCs w:val="24"/>
          <w:lang w:val="ru-RU"/>
        </w:rPr>
        <w:t>с</w:t>
      </w:r>
      <w:r w:rsidRPr="001E7C0A">
        <w:rPr>
          <w:color w:val="000000"/>
          <w:sz w:val="24"/>
          <w:szCs w:val="24"/>
          <w:lang w:val="ru-RU"/>
        </w:rPr>
        <w:t>боях</w:t>
      </w:r>
      <w:r w:rsidRPr="001E7C0A">
        <w:rPr>
          <w:color w:val="000000"/>
          <w:spacing w:val="3"/>
          <w:sz w:val="24"/>
          <w:szCs w:val="24"/>
          <w:lang w:val="ru-RU"/>
        </w:rPr>
        <w:t xml:space="preserve"> </w:t>
      </w:r>
      <w:r w:rsidRPr="001E7C0A">
        <w:rPr>
          <w:color w:val="000000"/>
          <w:sz w:val="24"/>
          <w:szCs w:val="24"/>
          <w:lang w:val="ru-RU"/>
        </w:rPr>
        <w:t>-</w:t>
      </w:r>
      <w:r w:rsidRPr="001E7C0A">
        <w:rPr>
          <w:color w:val="000000"/>
          <w:spacing w:val="-2"/>
          <w:sz w:val="24"/>
          <w:szCs w:val="24"/>
          <w:lang w:val="ru-RU"/>
        </w:rPr>
        <w:t xml:space="preserve"> </w:t>
      </w:r>
      <w:r w:rsidRPr="001E7C0A">
        <w:rPr>
          <w:color w:val="000000"/>
          <w:sz w:val="24"/>
          <w:szCs w:val="24"/>
          <w:lang w:val="ru-RU"/>
        </w:rPr>
        <w:t>на</w:t>
      </w:r>
      <w:r w:rsidRPr="001E7C0A">
        <w:rPr>
          <w:color w:val="000000"/>
          <w:spacing w:val="-3"/>
          <w:sz w:val="24"/>
          <w:szCs w:val="24"/>
          <w:lang w:val="ru-RU"/>
        </w:rPr>
        <w:t xml:space="preserve"> </w:t>
      </w:r>
      <w:r w:rsidRPr="001E7C0A">
        <w:rPr>
          <w:color w:val="000000"/>
          <w:spacing w:val="-1"/>
          <w:sz w:val="24"/>
          <w:szCs w:val="24"/>
          <w:lang w:val="ru-RU"/>
        </w:rPr>
        <w:t>с</w:t>
      </w:r>
      <w:r w:rsidRPr="001E7C0A">
        <w:rPr>
          <w:color w:val="000000"/>
          <w:sz w:val="24"/>
          <w:szCs w:val="24"/>
          <w:lang w:val="ru-RU"/>
        </w:rPr>
        <w:t>бо</w:t>
      </w:r>
      <w:r w:rsidRPr="001E7C0A">
        <w:rPr>
          <w:color w:val="000000"/>
          <w:spacing w:val="1"/>
          <w:sz w:val="24"/>
          <w:szCs w:val="24"/>
          <w:lang w:val="ru-RU"/>
        </w:rPr>
        <w:t>йн</w:t>
      </w:r>
      <w:r w:rsidRPr="001E7C0A">
        <w:rPr>
          <w:color w:val="000000"/>
          <w:sz w:val="24"/>
          <w:szCs w:val="24"/>
          <w:lang w:val="ru-RU"/>
        </w:rPr>
        <w:t>ый</w:t>
      </w:r>
      <w:r w:rsidRPr="001E7C0A">
        <w:rPr>
          <w:color w:val="000000"/>
          <w:spacing w:val="-1"/>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w:t>
      </w:r>
      <w:r w:rsidRPr="001E7C0A">
        <w:rPr>
          <w:color w:val="000000"/>
          <w:spacing w:val="-1"/>
          <w:sz w:val="24"/>
          <w:szCs w:val="24"/>
          <w:lang w:val="ru-RU"/>
        </w:rPr>
        <w:t xml:space="preserve"> </w:t>
      </w:r>
      <w:r w:rsidRPr="001E7C0A">
        <w:rPr>
          <w:color w:val="000000"/>
          <w:sz w:val="24"/>
          <w:szCs w:val="24"/>
          <w:lang w:val="ru-RU"/>
        </w:rPr>
        <w:t>н</w:t>
      </w:r>
      <w:r w:rsidRPr="001E7C0A">
        <w:rPr>
          <w:color w:val="000000"/>
          <w:spacing w:val="1"/>
          <w:sz w:val="24"/>
          <w:szCs w:val="24"/>
          <w:lang w:val="ru-RU"/>
        </w:rPr>
        <w:t>и</w:t>
      </w:r>
      <w:r w:rsidRPr="001E7C0A">
        <w:rPr>
          <w:color w:val="000000"/>
          <w:sz w:val="24"/>
          <w:szCs w:val="24"/>
          <w:lang w:val="ru-RU"/>
        </w:rPr>
        <w:t>ч</w:t>
      </w:r>
      <w:r w:rsidRPr="001E7C0A">
        <w:rPr>
          <w:color w:val="000000"/>
          <w:spacing w:val="-1"/>
          <w:sz w:val="24"/>
          <w:szCs w:val="24"/>
          <w:lang w:val="ru-RU"/>
        </w:rPr>
        <w:t>е</w:t>
      </w:r>
      <w:r w:rsidRPr="001E7C0A">
        <w:rPr>
          <w:color w:val="000000"/>
          <w:sz w:val="24"/>
          <w:szCs w:val="24"/>
          <w:lang w:val="ru-RU"/>
        </w:rPr>
        <w:t>го</w:t>
      </w:r>
      <w:r w:rsidRPr="001E7C0A">
        <w:rPr>
          <w:color w:val="000000"/>
          <w:spacing w:val="-2"/>
          <w:sz w:val="24"/>
          <w:szCs w:val="24"/>
          <w:lang w:val="ru-RU"/>
        </w:rPr>
        <w:t xml:space="preserve"> </w:t>
      </w:r>
      <w:r w:rsidRPr="001E7C0A">
        <w:rPr>
          <w:color w:val="000000"/>
          <w:sz w:val="24"/>
          <w:szCs w:val="24"/>
          <w:lang w:val="ru-RU"/>
        </w:rPr>
        <w:t>не</w:t>
      </w:r>
      <w:r w:rsidRPr="001E7C0A">
        <w:rPr>
          <w:color w:val="000000"/>
          <w:spacing w:val="-2"/>
          <w:sz w:val="24"/>
          <w:szCs w:val="24"/>
          <w:lang w:val="ru-RU"/>
        </w:rPr>
        <w:t xml:space="preserve"> </w:t>
      </w:r>
      <w:r w:rsidRPr="001E7C0A">
        <w:rPr>
          <w:color w:val="000000"/>
          <w:sz w:val="24"/>
          <w:szCs w:val="24"/>
          <w:lang w:val="ru-RU"/>
        </w:rPr>
        <w:t>запи</w:t>
      </w:r>
      <w:r w:rsidRPr="001E7C0A">
        <w:rPr>
          <w:color w:val="000000"/>
          <w:spacing w:val="-1"/>
          <w:sz w:val="24"/>
          <w:szCs w:val="24"/>
          <w:lang w:val="ru-RU"/>
        </w:rPr>
        <w:t>с</w:t>
      </w:r>
      <w:r w:rsidRPr="001E7C0A">
        <w:rPr>
          <w:color w:val="000000"/>
          <w:sz w:val="24"/>
          <w:szCs w:val="24"/>
          <w:lang w:val="ru-RU"/>
        </w:rPr>
        <w:t>ы</w:t>
      </w:r>
      <w:r w:rsidRPr="001E7C0A">
        <w:rPr>
          <w:color w:val="000000"/>
          <w:spacing w:val="-1"/>
          <w:sz w:val="24"/>
          <w:szCs w:val="24"/>
          <w:lang w:val="ru-RU"/>
        </w:rPr>
        <w:t>в</w:t>
      </w:r>
      <w:r w:rsidRPr="001E7C0A">
        <w:rPr>
          <w:color w:val="000000"/>
          <w:spacing w:val="1"/>
          <w:sz w:val="24"/>
          <w:szCs w:val="24"/>
          <w:lang w:val="ru-RU"/>
        </w:rPr>
        <w:t>а</w:t>
      </w:r>
      <w:r w:rsidRPr="001E7C0A">
        <w:rPr>
          <w:color w:val="000000"/>
          <w:sz w:val="24"/>
          <w:szCs w:val="24"/>
          <w:lang w:val="ru-RU"/>
        </w:rPr>
        <w:t>етс</w:t>
      </w:r>
      <w:r w:rsidRPr="001E7C0A">
        <w:rPr>
          <w:color w:val="000000"/>
          <w:spacing w:val="3"/>
          <w:sz w:val="24"/>
          <w:szCs w:val="24"/>
          <w:lang w:val="ru-RU"/>
        </w:rPr>
        <w:t>я</w:t>
      </w:r>
      <w:r w:rsidRPr="001E7C0A">
        <w:rPr>
          <w:color w:val="000000"/>
          <w:sz w:val="24"/>
          <w:szCs w:val="24"/>
          <w:lang w:val="ru-RU"/>
        </w:rPr>
        <w:t>,</w:t>
      </w:r>
      <w:r w:rsidRPr="001E7C0A">
        <w:rPr>
          <w:color w:val="000000"/>
          <w:spacing w:val="-1"/>
          <w:sz w:val="24"/>
          <w:szCs w:val="24"/>
          <w:lang w:val="ru-RU"/>
        </w:rPr>
        <w:t xml:space="preserve"> </w:t>
      </w:r>
      <w:r>
        <w:rPr>
          <w:color w:val="000000"/>
          <w:sz w:val="24"/>
          <w:szCs w:val="24"/>
        </w:rPr>
        <w:t>E</w:t>
      </w:r>
      <w:r>
        <w:rPr>
          <w:color w:val="000000"/>
          <w:spacing w:val="-1"/>
          <w:sz w:val="24"/>
          <w:szCs w:val="24"/>
        </w:rPr>
        <w:t>a</w:t>
      </w:r>
      <w:r>
        <w:rPr>
          <w:color w:val="000000"/>
          <w:spacing w:val="4"/>
          <w:sz w:val="24"/>
          <w:szCs w:val="24"/>
        </w:rPr>
        <w:t>s</w:t>
      </w:r>
      <w:r>
        <w:rPr>
          <w:color w:val="000000"/>
          <w:sz w:val="24"/>
          <w:szCs w:val="24"/>
        </w:rPr>
        <w:t>y</w:t>
      </w:r>
      <w:r w:rsidRPr="001E7C0A">
        <w:rPr>
          <w:color w:val="000000"/>
          <w:spacing w:val="-6"/>
          <w:sz w:val="24"/>
          <w:szCs w:val="24"/>
          <w:lang w:val="ru-RU"/>
        </w:rPr>
        <w:t xml:space="preserve"> </w:t>
      </w:r>
      <w:r>
        <w:rPr>
          <w:color w:val="000000"/>
          <w:spacing w:val="2"/>
          <w:sz w:val="24"/>
          <w:szCs w:val="24"/>
        </w:rPr>
        <w:t>R</w:t>
      </w:r>
      <w:r>
        <w:rPr>
          <w:color w:val="000000"/>
          <w:sz w:val="24"/>
          <w:szCs w:val="24"/>
        </w:rPr>
        <w:t>e</w:t>
      </w:r>
      <w:r>
        <w:rPr>
          <w:color w:val="000000"/>
          <w:spacing w:val="-1"/>
          <w:sz w:val="24"/>
          <w:szCs w:val="24"/>
        </w:rPr>
        <w:t>c</w:t>
      </w:r>
      <w:r>
        <w:rPr>
          <w:color w:val="000000"/>
          <w:sz w:val="24"/>
          <w:szCs w:val="24"/>
        </w:rPr>
        <w:t>o</w:t>
      </w:r>
      <w:r>
        <w:rPr>
          <w:color w:val="000000"/>
          <w:spacing w:val="2"/>
          <w:sz w:val="24"/>
          <w:szCs w:val="24"/>
        </w:rPr>
        <w:t>v</w:t>
      </w:r>
      <w:r>
        <w:rPr>
          <w:color w:val="000000"/>
          <w:sz w:val="24"/>
          <w:szCs w:val="24"/>
        </w:rPr>
        <w:t>e</w:t>
      </w:r>
      <w:r>
        <w:rPr>
          <w:color w:val="000000"/>
          <w:spacing w:val="3"/>
          <w:sz w:val="24"/>
          <w:szCs w:val="24"/>
        </w:rPr>
        <w:t>r</w:t>
      </w:r>
      <w:r>
        <w:rPr>
          <w:color w:val="000000"/>
          <w:sz w:val="24"/>
          <w:szCs w:val="24"/>
        </w:rPr>
        <w:t>y</w:t>
      </w:r>
    </w:p>
    <w:p w:rsidR="001E7C0A" w:rsidRPr="001E7C0A" w:rsidRDefault="001E7C0A" w:rsidP="001E7C0A">
      <w:pPr>
        <w:ind w:right="-50"/>
        <w:rPr>
          <w:color w:val="000000"/>
          <w:sz w:val="24"/>
          <w:szCs w:val="24"/>
          <w:lang w:val="ru-RU"/>
        </w:rPr>
      </w:pPr>
      <w:r w:rsidRPr="001E7C0A">
        <w:rPr>
          <w:color w:val="000000"/>
          <w:sz w:val="24"/>
          <w:szCs w:val="24"/>
          <w:lang w:val="ru-RU"/>
        </w:rPr>
        <w:lastRenderedPageBreak/>
        <w:t>работа</w:t>
      </w:r>
      <w:r w:rsidRPr="001E7C0A">
        <w:rPr>
          <w:color w:val="000000"/>
          <w:spacing w:val="-1"/>
          <w:sz w:val="24"/>
          <w:szCs w:val="24"/>
          <w:lang w:val="ru-RU"/>
        </w:rPr>
        <w:t>е</w:t>
      </w:r>
      <w:r w:rsidRPr="001E7C0A">
        <w:rPr>
          <w:color w:val="000000"/>
          <w:sz w:val="24"/>
          <w:szCs w:val="24"/>
          <w:lang w:val="ru-RU"/>
        </w:rPr>
        <w:t>т</w:t>
      </w:r>
      <w:r w:rsidRPr="001E7C0A">
        <w:rPr>
          <w:color w:val="000000"/>
          <w:spacing w:val="24"/>
          <w:sz w:val="24"/>
          <w:szCs w:val="24"/>
          <w:lang w:val="ru-RU"/>
        </w:rPr>
        <w:t xml:space="preserve"> </w:t>
      </w:r>
      <w:r w:rsidRPr="001E7C0A">
        <w:rPr>
          <w:color w:val="000000"/>
          <w:sz w:val="24"/>
          <w:szCs w:val="24"/>
          <w:lang w:val="ru-RU"/>
        </w:rPr>
        <w:t>для</w:t>
      </w:r>
      <w:r w:rsidRPr="001E7C0A">
        <w:rPr>
          <w:color w:val="000000"/>
          <w:spacing w:val="25"/>
          <w:sz w:val="24"/>
          <w:szCs w:val="24"/>
          <w:lang w:val="ru-RU"/>
        </w:rPr>
        <w:t xml:space="preserve"> </w:t>
      </w:r>
      <w:r w:rsidRPr="001E7C0A">
        <w:rPr>
          <w:color w:val="000000"/>
          <w:sz w:val="24"/>
          <w:szCs w:val="24"/>
          <w:lang w:val="ru-RU"/>
        </w:rPr>
        <w:t>него</w:t>
      </w:r>
      <w:r w:rsidRPr="001E7C0A">
        <w:rPr>
          <w:color w:val="000000"/>
          <w:spacing w:val="24"/>
          <w:sz w:val="24"/>
          <w:szCs w:val="24"/>
          <w:lang w:val="ru-RU"/>
        </w:rPr>
        <w:t xml:space="preserve"> </w:t>
      </w:r>
      <w:r w:rsidRPr="001E7C0A">
        <w:rPr>
          <w:color w:val="000000"/>
          <w:sz w:val="24"/>
          <w:szCs w:val="24"/>
          <w:lang w:val="ru-RU"/>
        </w:rPr>
        <w:t>в</w:t>
      </w:r>
      <w:r w:rsidRPr="001E7C0A">
        <w:rPr>
          <w:color w:val="000000"/>
          <w:spacing w:val="23"/>
          <w:sz w:val="24"/>
          <w:szCs w:val="24"/>
          <w:lang w:val="ru-RU"/>
        </w:rPr>
        <w:t xml:space="preserve"> </w:t>
      </w:r>
      <w:r w:rsidRPr="001E7C0A">
        <w:rPr>
          <w:color w:val="000000"/>
          <w:spacing w:val="2"/>
          <w:sz w:val="24"/>
          <w:szCs w:val="24"/>
          <w:lang w:val="ru-RU"/>
        </w:rPr>
        <w:t>р</w:t>
      </w:r>
      <w:r w:rsidRPr="001E7C0A">
        <w:rPr>
          <w:color w:val="000000"/>
          <w:spacing w:val="1"/>
          <w:sz w:val="24"/>
          <w:szCs w:val="24"/>
          <w:lang w:val="ru-RU"/>
        </w:rPr>
        <w:t>е</w:t>
      </w:r>
      <w:r w:rsidRPr="001E7C0A">
        <w:rPr>
          <w:color w:val="000000"/>
          <w:sz w:val="24"/>
          <w:szCs w:val="24"/>
          <w:lang w:val="ru-RU"/>
        </w:rPr>
        <w:t>жиме</w:t>
      </w:r>
      <w:r w:rsidRPr="001E7C0A">
        <w:rPr>
          <w:color w:val="000000"/>
          <w:spacing w:val="26"/>
          <w:sz w:val="24"/>
          <w:szCs w:val="24"/>
          <w:lang w:val="ru-RU"/>
        </w:rPr>
        <w:t xml:space="preserve"> </w:t>
      </w:r>
      <w:r>
        <w:rPr>
          <w:color w:val="000000"/>
          <w:sz w:val="24"/>
          <w:szCs w:val="24"/>
        </w:rPr>
        <w:t>Read</w:t>
      </w:r>
      <w:r w:rsidRPr="001E7C0A">
        <w:rPr>
          <w:color w:val="000000"/>
          <w:spacing w:val="23"/>
          <w:sz w:val="24"/>
          <w:szCs w:val="24"/>
          <w:lang w:val="ru-RU"/>
        </w:rPr>
        <w:t xml:space="preserve"> </w:t>
      </w:r>
      <w:r>
        <w:rPr>
          <w:color w:val="000000"/>
          <w:sz w:val="24"/>
          <w:szCs w:val="24"/>
        </w:rPr>
        <w:t>on</w:t>
      </w:r>
      <w:r>
        <w:rPr>
          <w:color w:val="000000"/>
          <w:spacing w:val="5"/>
          <w:sz w:val="24"/>
          <w:szCs w:val="24"/>
        </w:rPr>
        <w:t>l</w:t>
      </w:r>
      <w:r>
        <w:rPr>
          <w:color w:val="000000"/>
          <w:sz w:val="24"/>
          <w:szCs w:val="24"/>
        </w:rPr>
        <w:t>y</w:t>
      </w:r>
      <w:r w:rsidRPr="001E7C0A">
        <w:rPr>
          <w:color w:val="000000"/>
          <w:spacing w:val="22"/>
          <w:sz w:val="24"/>
          <w:szCs w:val="24"/>
          <w:lang w:val="ru-RU"/>
        </w:rPr>
        <w:t xml:space="preserve"> </w:t>
      </w:r>
      <w:r w:rsidRPr="001E7C0A">
        <w:rPr>
          <w:color w:val="000000"/>
          <w:spacing w:val="3"/>
          <w:sz w:val="24"/>
          <w:szCs w:val="24"/>
          <w:lang w:val="ru-RU"/>
        </w:rPr>
        <w:t>(</w:t>
      </w:r>
      <w:r w:rsidRPr="001E7C0A">
        <w:rPr>
          <w:color w:val="000000"/>
          <w:spacing w:val="-4"/>
          <w:sz w:val="24"/>
          <w:szCs w:val="24"/>
          <w:lang w:val="ru-RU"/>
        </w:rPr>
        <w:t>«</w:t>
      </w:r>
      <w:r w:rsidRPr="001E7C0A">
        <w:rPr>
          <w:color w:val="000000"/>
          <w:spacing w:val="1"/>
          <w:sz w:val="24"/>
          <w:szCs w:val="24"/>
          <w:lang w:val="ru-RU"/>
        </w:rPr>
        <w:t>Т</w:t>
      </w:r>
      <w:r w:rsidRPr="001E7C0A">
        <w:rPr>
          <w:color w:val="000000"/>
          <w:sz w:val="24"/>
          <w:szCs w:val="24"/>
          <w:lang w:val="ru-RU"/>
        </w:rPr>
        <w:t>ол</w:t>
      </w:r>
      <w:r w:rsidRPr="001E7C0A">
        <w:rPr>
          <w:color w:val="000000"/>
          <w:spacing w:val="1"/>
          <w:sz w:val="24"/>
          <w:szCs w:val="24"/>
          <w:lang w:val="ru-RU"/>
        </w:rPr>
        <w:t>ьк</w:t>
      </w:r>
      <w:r w:rsidRPr="001E7C0A">
        <w:rPr>
          <w:color w:val="000000"/>
          <w:sz w:val="24"/>
          <w:szCs w:val="24"/>
          <w:lang w:val="ru-RU"/>
        </w:rPr>
        <w:t>о</w:t>
      </w:r>
      <w:r w:rsidRPr="001E7C0A">
        <w:rPr>
          <w:color w:val="000000"/>
          <w:spacing w:val="24"/>
          <w:sz w:val="24"/>
          <w:szCs w:val="24"/>
          <w:lang w:val="ru-RU"/>
        </w:rPr>
        <w:t xml:space="preserve"> </w:t>
      </w:r>
      <w:r w:rsidRPr="001E7C0A">
        <w:rPr>
          <w:color w:val="000000"/>
          <w:sz w:val="24"/>
          <w:szCs w:val="24"/>
          <w:lang w:val="ru-RU"/>
        </w:rPr>
        <w:t>чтен</w:t>
      </w:r>
      <w:r w:rsidRPr="001E7C0A">
        <w:rPr>
          <w:color w:val="000000"/>
          <w:spacing w:val="1"/>
          <w:sz w:val="24"/>
          <w:szCs w:val="24"/>
          <w:lang w:val="ru-RU"/>
        </w:rPr>
        <w:t>и</w:t>
      </w:r>
      <w:r w:rsidRPr="001E7C0A">
        <w:rPr>
          <w:color w:val="000000"/>
          <w:spacing w:val="5"/>
          <w:sz w:val="24"/>
          <w:szCs w:val="24"/>
          <w:lang w:val="ru-RU"/>
        </w:rPr>
        <w:t>е</w:t>
      </w:r>
      <w:r w:rsidRPr="001E7C0A">
        <w:rPr>
          <w:color w:val="000000"/>
          <w:spacing w:val="-6"/>
          <w:sz w:val="24"/>
          <w:szCs w:val="24"/>
          <w:lang w:val="ru-RU"/>
        </w:rPr>
        <w:t>»</w:t>
      </w:r>
      <w:r w:rsidRPr="001E7C0A">
        <w:rPr>
          <w:color w:val="000000"/>
          <w:sz w:val="24"/>
          <w:szCs w:val="24"/>
          <w:lang w:val="ru-RU"/>
        </w:rPr>
        <w:t>),</w:t>
      </w:r>
      <w:r w:rsidRPr="001E7C0A">
        <w:rPr>
          <w:color w:val="000000"/>
          <w:spacing w:val="23"/>
          <w:sz w:val="24"/>
          <w:szCs w:val="24"/>
          <w:lang w:val="ru-RU"/>
        </w:rPr>
        <w:t xml:space="preserve"> </w:t>
      </w:r>
      <w:r w:rsidRPr="001E7C0A">
        <w:rPr>
          <w:color w:val="000000"/>
          <w:spacing w:val="1"/>
          <w:sz w:val="24"/>
          <w:szCs w:val="24"/>
          <w:lang w:val="ru-RU"/>
        </w:rPr>
        <w:t>п</w:t>
      </w:r>
      <w:r w:rsidRPr="001E7C0A">
        <w:rPr>
          <w:color w:val="000000"/>
          <w:sz w:val="24"/>
          <w:szCs w:val="24"/>
          <w:lang w:val="ru-RU"/>
        </w:rPr>
        <w:t>оэто</w:t>
      </w:r>
      <w:r w:rsidRPr="001E7C0A">
        <w:rPr>
          <w:color w:val="000000"/>
          <w:spacing w:val="4"/>
          <w:sz w:val="24"/>
          <w:szCs w:val="24"/>
          <w:lang w:val="ru-RU"/>
        </w:rPr>
        <w:t>м</w:t>
      </w:r>
      <w:r w:rsidRPr="001E7C0A">
        <w:rPr>
          <w:color w:val="000000"/>
          <w:sz w:val="24"/>
          <w:szCs w:val="24"/>
          <w:lang w:val="ru-RU"/>
        </w:rPr>
        <w:t>у</w:t>
      </w:r>
      <w:r w:rsidRPr="001E7C0A">
        <w:rPr>
          <w:color w:val="000000"/>
          <w:spacing w:val="19"/>
          <w:sz w:val="24"/>
          <w:szCs w:val="24"/>
          <w:lang w:val="ru-RU"/>
        </w:rPr>
        <w:t xml:space="preserve"> </w:t>
      </w:r>
      <w:r w:rsidRPr="001E7C0A">
        <w:rPr>
          <w:color w:val="000000"/>
          <w:sz w:val="24"/>
          <w:szCs w:val="24"/>
          <w:lang w:val="ru-RU"/>
        </w:rPr>
        <w:t>и</w:t>
      </w:r>
      <w:r w:rsidRPr="001E7C0A">
        <w:rPr>
          <w:color w:val="000000"/>
          <w:spacing w:val="25"/>
          <w:sz w:val="24"/>
          <w:szCs w:val="24"/>
          <w:lang w:val="ru-RU"/>
        </w:rPr>
        <w:t xml:space="preserve"> </w:t>
      </w:r>
      <w:r w:rsidRPr="001E7C0A">
        <w:rPr>
          <w:color w:val="000000"/>
          <w:sz w:val="24"/>
          <w:szCs w:val="24"/>
          <w:lang w:val="ru-RU"/>
        </w:rPr>
        <w:t>файлы</w:t>
      </w:r>
      <w:r w:rsidRPr="001E7C0A">
        <w:rPr>
          <w:color w:val="000000"/>
          <w:spacing w:val="24"/>
          <w:sz w:val="24"/>
          <w:szCs w:val="24"/>
          <w:lang w:val="ru-RU"/>
        </w:rPr>
        <w:t xml:space="preserve"> </w:t>
      </w:r>
      <w:r w:rsidRPr="001E7C0A">
        <w:rPr>
          <w:color w:val="000000"/>
          <w:spacing w:val="1"/>
          <w:sz w:val="24"/>
          <w:szCs w:val="24"/>
          <w:lang w:val="ru-RU"/>
        </w:rPr>
        <w:t>н</w:t>
      </w:r>
      <w:r w:rsidRPr="001E7C0A">
        <w:rPr>
          <w:color w:val="000000"/>
          <w:sz w:val="24"/>
          <w:szCs w:val="24"/>
          <w:lang w:val="ru-RU"/>
        </w:rPr>
        <w:t>а</w:t>
      </w:r>
      <w:r w:rsidRPr="001E7C0A">
        <w:rPr>
          <w:color w:val="000000"/>
          <w:spacing w:val="23"/>
          <w:sz w:val="24"/>
          <w:szCs w:val="24"/>
          <w:lang w:val="ru-RU"/>
        </w:rPr>
        <w:t xml:space="preserve"> </w:t>
      </w:r>
      <w:r w:rsidRPr="001E7C0A">
        <w:rPr>
          <w:color w:val="000000"/>
          <w:spacing w:val="1"/>
          <w:sz w:val="24"/>
          <w:szCs w:val="24"/>
          <w:lang w:val="ru-RU"/>
        </w:rPr>
        <w:t>н</w:t>
      </w:r>
      <w:r w:rsidRPr="001E7C0A">
        <w:rPr>
          <w:color w:val="000000"/>
          <w:sz w:val="24"/>
          <w:szCs w:val="24"/>
          <w:lang w:val="ru-RU"/>
        </w:rPr>
        <w:t>ем</w:t>
      </w:r>
      <w:r w:rsidRPr="001E7C0A">
        <w:rPr>
          <w:color w:val="000000"/>
          <w:spacing w:val="22"/>
          <w:sz w:val="24"/>
          <w:szCs w:val="24"/>
          <w:lang w:val="ru-RU"/>
        </w:rPr>
        <w:t xml:space="preserve"> </w:t>
      </w:r>
      <w:r w:rsidRPr="001E7C0A">
        <w:rPr>
          <w:color w:val="000000"/>
          <w:spacing w:val="5"/>
          <w:sz w:val="24"/>
          <w:szCs w:val="24"/>
          <w:lang w:val="ru-RU"/>
        </w:rPr>
        <w:t>б</w:t>
      </w:r>
      <w:r w:rsidRPr="001E7C0A">
        <w:rPr>
          <w:color w:val="000000"/>
          <w:spacing w:val="-2"/>
          <w:sz w:val="24"/>
          <w:szCs w:val="24"/>
          <w:lang w:val="ru-RU"/>
        </w:rPr>
        <w:t>у</w:t>
      </w:r>
      <w:r w:rsidRPr="001E7C0A">
        <w:rPr>
          <w:color w:val="000000"/>
          <w:spacing w:val="2"/>
          <w:sz w:val="24"/>
          <w:szCs w:val="24"/>
          <w:lang w:val="ru-RU"/>
        </w:rPr>
        <w:t>д</w:t>
      </w:r>
      <w:r w:rsidRPr="001E7C0A">
        <w:rPr>
          <w:color w:val="000000"/>
          <w:spacing w:val="-6"/>
          <w:sz w:val="24"/>
          <w:szCs w:val="24"/>
          <w:lang w:val="ru-RU"/>
        </w:rPr>
        <w:t>у</w:t>
      </w:r>
      <w:r w:rsidRPr="001E7C0A">
        <w:rPr>
          <w:color w:val="000000"/>
          <w:sz w:val="24"/>
          <w:szCs w:val="24"/>
          <w:lang w:val="ru-RU"/>
        </w:rPr>
        <w:t>т</w:t>
      </w:r>
      <w:r w:rsidRPr="001E7C0A">
        <w:rPr>
          <w:color w:val="000000"/>
          <w:spacing w:val="26"/>
          <w:sz w:val="24"/>
          <w:szCs w:val="24"/>
          <w:lang w:val="ru-RU"/>
        </w:rPr>
        <w:t xml:space="preserve"> </w:t>
      </w:r>
      <w:r w:rsidRPr="001E7C0A">
        <w:rPr>
          <w:color w:val="000000"/>
          <w:sz w:val="24"/>
          <w:szCs w:val="24"/>
          <w:lang w:val="ru-RU"/>
        </w:rPr>
        <w:t>в бол</w:t>
      </w:r>
      <w:r w:rsidRPr="001E7C0A">
        <w:rPr>
          <w:color w:val="000000"/>
          <w:spacing w:val="1"/>
          <w:sz w:val="24"/>
          <w:szCs w:val="24"/>
          <w:lang w:val="ru-RU"/>
        </w:rPr>
        <w:t>ь</w:t>
      </w:r>
      <w:r w:rsidRPr="001E7C0A">
        <w:rPr>
          <w:color w:val="000000"/>
          <w:sz w:val="24"/>
          <w:szCs w:val="24"/>
          <w:lang w:val="ru-RU"/>
        </w:rPr>
        <w:t>шей со</w:t>
      </w:r>
      <w:r w:rsidRPr="001E7C0A">
        <w:rPr>
          <w:color w:val="000000"/>
          <w:spacing w:val="2"/>
          <w:sz w:val="24"/>
          <w:szCs w:val="24"/>
          <w:lang w:val="ru-RU"/>
        </w:rPr>
        <w:t>х</w:t>
      </w:r>
      <w:r w:rsidRPr="001E7C0A">
        <w:rPr>
          <w:color w:val="000000"/>
          <w:sz w:val="24"/>
          <w:szCs w:val="24"/>
          <w:lang w:val="ru-RU"/>
        </w:rPr>
        <w:t>ра</w:t>
      </w:r>
      <w:r w:rsidRPr="001E7C0A">
        <w:rPr>
          <w:color w:val="000000"/>
          <w:spacing w:val="-1"/>
          <w:sz w:val="24"/>
          <w:szCs w:val="24"/>
          <w:lang w:val="ru-RU"/>
        </w:rPr>
        <w:t>н</w:t>
      </w:r>
      <w:r w:rsidRPr="001E7C0A">
        <w:rPr>
          <w:color w:val="000000"/>
          <w:sz w:val="24"/>
          <w:szCs w:val="24"/>
          <w:lang w:val="ru-RU"/>
        </w:rPr>
        <w:t>ност</w:t>
      </w:r>
      <w:r w:rsidRPr="001E7C0A">
        <w:rPr>
          <w:color w:val="000000"/>
          <w:spacing w:val="2"/>
          <w:sz w:val="24"/>
          <w:szCs w:val="24"/>
          <w:lang w:val="ru-RU"/>
        </w:rPr>
        <w:t>и</w:t>
      </w:r>
      <w:r w:rsidRPr="001E7C0A">
        <w:rPr>
          <w:color w:val="000000"/>
          <w:sz w:val="24"/>
          <w:szCs w:val="24"/>
          <w:lang w:val="ru-RU"/>
        </w:rPr>
        <w:t>.</w:t>
      </w:r>
    </w:p>
    <w:p w:rsidR="001E7C0A" w:rsidRPr="001E7C0A" w:rsidRDefault="001E7C0A" w:rsidP="001E7C0A">
      <w:pPr>
        <w:spacing w:line="239" w:lineRule="auto"/>
        <w:ind w:right="-17" w:firstLine="707"/>
        <w:jc w:val="both"/>
        <w:rPr>
          <w:color w:val="000000"/>
          <w:sz w:val="24"/>
          <w:szCs w:val="24"/>
          <w:lang w:val="ru-RU"/>
        </w:rPr>
      </w:pPr>
      <w:r w:rsidRPr="001E7C0A">
        <w:rPr>
          <w:color w:val="000000"/>
          <w:sz w:val="24"/>
          <w:szCs w:val="24"/>
          <w:lang w:val="ru-RU"/>
        </w:rPr>
        <w:t>П</w:t>
      </w:r>
      <w:r w:rsidRPr="001E7C0A">
        <w:rPr>
          <w:color w:val="000000"/>
          <w:spacing w:val="-1"/>
          <w:sz w:val="24"/>
          <w:szCs w:val="24"/>
          <w:lang w:val="ru-RU"/>
        </w:rPr>
        <w:t>е</w:t>
      </w:r>
      <w:r w:rsidRPr="001E7C0A">
        <w:rPr>
          <w:color w:val="000000"/>
          <w:sz w:val="24"/>
          <w:szCs w:val="24"/>
          <w:lang w:val="ru-RU"/>
        </w:rPr>
        <w:t>рво</w:t>
      </w:r>
      <w:r w:rsidRPr="001E7C0A">
        <w:rPr>
          <w:color w:val="000000"/>
          <w:spacing w:val="-1"/>
          <w:sz w:val="24"/>
          <w:szCs w:val="24"/>
          <w:lang w:val="ru-RU"/>
        </w:rPr>
        <w:t>е</w:t>
      </w:r>
      <w:r w:rsidRPr="001E7C0A">
        <w:rPr>
          <w:color w:val="000000"/>
          <w:sz w:val="24"/>
          <w:szCs w:val="24"/>
          <w:lang w:val="ru-RU"/>
        </w:rPr>
        <w:t>,</w:t>
      </w:r>
      <w:r w:rsidRPr="001E7C0A">
        <w:rPr>
          <w:color w:val="000000"/>
          <w:spacing w:val="13"/>
          <w:sz w:val="24"/>
          <w:szCs w:val="24"/>
          <w:lang w:val="ru-RU"/>
        </w:rPr>
        <w:t xml:space="preserve"> </w:t>
      </w:r>
      <w:r w:rsidRPr="001E7C0A">
        <w:rPr>
          <w:color w:val="000000"/>
          <w:sz w:val="24"/>
          <w:szCs w:val="24"/>
          <w:lang w:val="ru-RU"/>
        </w:rPr>
        <w:t>что</w:t>
      </w:r>
      <w:r w:rsidRPr="001E7C0A">
        <w:rPr>
          <w:color w:val="000000"/>
          <w:spacing w:val="12"/>
          <w:sz w:val="24"/>
          <w:szCs w:val="24"/>
          <w:lang w:val="ru-RU"/>
        </w:rPr>
        <w:t xml:space="preserve"> </w:t>
      </w:r>
      <w:r w:rsidRPr="001E7C0A">
        <w:rPr>
          <w:color w:val="000000"/>
          <w:sz w:val="24"/>
          <w:szCs w:val="24"/>
          <w:lang w:val="ru-RU"/>
        </w:rPr>
        <w:t>бро</w:t>
      </w:r>
      <w:r w:rsidRPr="001E7C0A">
        <w:rPr>
          <w:color w:val="000000"/>
          <w:spacing w:val="1"/>
          <w:sz w:val="24"/>
          <w:szCs w:val="24"/>
          <w:lang w:val="ru-RU"/>
        </w:rPr>
        <w:t>с</w:t>
      </w:r>
      <w:r w:rsidRPr="001E7C0A">
        <w:rPr>
          <w:color w:val="000000"/>
          <w:sz w:val="24"/>
          <w:szCs w:val="24"/>
          <w:lang w:val="ru-RU"/>
        </w:rPr>
        <w:t>ается</w:t>
      </w:r>
      <w:r w:rsidRPr="001E7C0A">
        <w:rPr>
          <w:color w:val="000000"/>
          <w:spacing w:val="17"/>
          <w:sz w:val="24"/>
          <w:szCs w:val="24"/>
          <w:lang w:val="ru-RU"/>
        </w:rPr>
        <w:t xml:space="preserve"> </w:t>
      </w:r>
      <w:r w:rsidRPr="001E7C0A">
        <w:rPr>
          <w:color w:val="000000"/>
          <w:sz w:val="24"/>
          <w:szCs w:val="24"/>
          <w:lang w:val="ru-RU"/>
        </w:rPr>
        <w:t>в</w:t>
      </w:r>
      <w:r w:rsidRPr="001E7C0A">
        <w:rPr>
          <w:color w:val="000000"/>
          <w:spacing w:val="11"/>
          <w:sz w:val="24"/>
          <w:szCs w:val="24"/>
          <w:lang w:val="ru-RU"/>
        </w:rPr>
        <w:t xml:space="preserve"> </w:t>
      </w:r>
      <w:r w:rsidRPr="001E7C0A">
        <w:rPr>
          <w:color w:val="000000"/>
          <w:sz w:val="24"/>
          <w:szCs w:val="24"/>
          <w:lang w:val="ru-RU"/>
        </w:rPr>
        <w:t>глаза</w:t>
      </w:r>
      <w:r w:rsidRPr="001E7C0A">
        <w:rPr>
          <w:color w:val="000000"/>
          <w:spacing w:val="13"/>
          <w:sz w:val="24"/>
          <w:szCs w:val="24"/>
          <w:lang w:val="ru-RU"/>
        </w:rPr>
        <w:t xml:space="preserve"> </w:t>
      </w:r>
      <w:r w:rsidRPr="001E7C0A">
        <w:rPr>
          <w:color w:val="000000"/>
          <w:sz w:val="24"/>
          <w:szCs w:val="24"/>
          <w:lang w:val="ru-RU"/>
        </w:rPr>
        <w:t>ср</w:t>
      </w:r>
      <w:r w:rsidRPr="001E7C0A">
        <w:rPr>
          <w:color w:val="000000"/>
          <w:spacing w:val="-1"/>
          <w:sz w:val="24"/>
          <w:szCs w:val="24"/>
          <w:lang w:val="ru-RU"/>
        </w:rPr>
        <w:t>а</w:t>
      </w:r>
      <w:r w:rsidRPr="001E7C0A">
        <w:rPr>
          <w:color w:val="000000"/>
          <w:spacing w:val="5"/>
          <w:sz w:val="24"/>
          <w:szCs w:val="24"/>
          <w:lang w:val="ru-RU"/>
        </w:rPr>
        <w:t>з</w:t>
      </w:r>
      <w:r w:rsidRPr="001E7C0A">
        <w:rPr>
          <w:color w:val="000000"/>
          <w:sz w:val="24"/>
          <w:szCs w:val="24"/>
          <w:lang w:val="ru-RU"/>
        </w:rPr>
        <w:t>у</w:t>
      </w:r>
      <w:r w:rsidRPr="001E7C0A">
        <w:rPr>
          <w:color w:val="000000"/>
          <w:spacing w:val="7"/>
          <w:sz w:val="24"/>
          <w:szCs w:val="24"/>
          <w:lang w:val="ru-RU"/>
        </w:rPr>
        <w:t xml:space="preserve"> </w:t>
      </w:r>
      <w:r w:rsidRPr="001E7C0A">
        <w:rPr>
          <w:color w:val="000000"/>
          <w:spacing w:val="1"/>
          <w:sz w:val="24"/>
          <w:szCs w:val="24"/>
          <w:lang w:val="ru-RU"/>
        </w:rPr>
        <w:t>п</w:t>
      </w:r>
      <w:r w:rsidRPr="001E7C0A">
        <w:rPr>
          <w:color w:val="000000"/>
          <w:sz w:val="24"/>
          <w:szCs w:val="24"/>
          <w:lang w:val="ru-RU"/>
        </w:rPr>
        <w:t>осле</w:t>
      </w:r>
      <w:r w:rsidRPr="001E7C0A">
        <w:rPr>
          <w:color w:val="000000"/>
          <w:spacing w:val="13"/>
          <w:sz w:val="24"/>
          <w:szCs w:val="24"/>
          <w:lang w:val="ru-RU"/>
        </w:rPr>
        <w:t xml:space="preserve"> </w:t>
      </w:r>
      <w:r w:rsidRPr="001E7C0A">
        <w:rPr>
          <w:color w:val="000000"/>
          <w:spacing w:val="1"/>
          <w:sz w:val="24"/>
          <w:szCs w:val="24"/>
          <w:lang w:val="ru-RU"/>
        </w:rPr>
        <w:t>з</w:t>
      </w:r>
      <w:r w:rsidRPr="001E7C0A">
        <w:rPr>
          <w:color w:val="000000"/>
          <w:sz w:val="24"/>
          <w:szCs w:val="24"/>
          <w:lang w:val="ru-RU"/>
        </w:rPr>
        <w:t>ап</w:t>
      </w:r>
      <w:r w:rsidRPr="001E7C0A">
        <w:rPr>
          <w:color w:val="000000"/>
          <w:spacing w:val="-3"/>
          <w:sz w:val="24"/>
          <w:szCs w:val="24"/>
          <w:lang w:val="ru-RU"/>
        </w:rPr>
        <w:t>у</w:t>
      </w:r>
      <w:r w:rsidRPr="001E7C0A">
        <w:rPr>
          <w:color w:val="000000"/>
          <w:sz w:val="24"/>
          <w:szCs w:val="24"/>
          <w:lang w:val="ru-RU"/>
        </w:rPr>
        <w:t>ска</w:t>
      </w:r>
      <w:r w:rsidRPr="001E7C0A">
        <w:rPr>
          <w:color w:val="000000"/>
          <w:spacing w:val="13"/>
          <w:sz w:val="24"/>
          <w:szCs w:val="24"/>
          <w:lang w:val="ru-RU"/>
        </w:rPr>
        <w:t xml:space="preserve"> </w:t>
      </w:r>
      <w:r w:rsidRPr="001E7C0A">
        <w:rPr>
          <w:color w:val="000000"/>
          <w:spacing w:val="1"/>
          <w:sz w:val="24"/>
          <w:szCs w:val="24"/>
          <w:lang w:val="ru-RU"/>
        </w:rPr>
        <w:t>п</w:t>
      </w:r>
      <w:r w:rsidRPr="001E7C0A">
        <w:rPr>
          <w:color w:val="000000"/>
          <w:sz w:val="24"/>
          <w:szCs w:val="24"/>
          <w:lang w:val="ru-RU"/>
        </w:rPr>
        <w:t>рогра</w:t>
      </w:r>
      <w:r w:rsidRPr="001E7C0A">
        <w:rPr>
          <w:color w:val="000000"/>
          <w:spacing w:val="-1"/>
          <w:sz w:val="24"/>
          <w:szCs w:val="24"/>
          <w:lang w:val="ru-RU"/>
        </w:rPr>
        <w:t>м</w:t>
      </w:r>
      <w:r w:rsidRPr="001E7C0A">
        <w:rPr>
          <w:color w:val="000000"/>
          <w:sz w:val="24"/>
          <w:szCs w:val="24"/>
          <w:lang w:val="ru-RU"/>
        </w:rPr>
        <w:t>мы</w:t>
      </w:r>
      <w:r w:rsidRPr="001E7C0A">
        <w:rPr>
          <w:color w:val="000000"/>
          <w:spacing w:val="18"/>
          <w:sz w:val="24"/>
          <w:szCs w:val="24"/>
          <w:lang w:val="ru-RU"/>
        </w:rPr>
        <w:t xml:space="preserve"> </w:t>
      </w:r>
      <w:r w:rsidRPr="001E7C0A">
        <w:rPr>
          <w:color w:val="000000"/>
          <w:sz w:val="24"/>
          <w:szCs w:val="24"/>
          <w:lang w:val="ru-RU"/>
        </w:rPr>
        <w:t>-</w:t>
      </w:r>
      <w:r w:rsidRPr="001E7C0A">
        <w:rPr>
          <w:color w:val="000000"/>
          <w:spacing w:val="14"/>
          <w:sz w:val="24"/>
          <w:szCs w:val="24"/>
          <w:lang w:val="ru-RU"/>
        </w:rPr>
        <w:t xml:space="preserve"> </w:t>
      </w:r>
      <w:r w:rsidRPr="001E7C0A">
        <w:rPr>
          <w:color w:val="000000"/>
          <w:sz w:val="24"/>
          <w:szCs w:val="24"/>
          <w:lang w:val="ru-RU"/>
        </w:rPr>
        <w:t>оче</w:t>
      </w:r>
      <w:r w:rsidRPr="001E7C0A">
        <w:rPr>
          <w:color w:val="000000"/>
          <w:spacing w:val="2"/>
          <w:sz w:val="24"/>
          <w:szCs w:val="24"/>
          <w:lang w:val="ru-RU"/>
        </w:rPr>
        <w:t>н</w:t>
      </w:r>
      <w:r w:rsidRPr="001E7C0A">
        <w:rPr>
          <w:color w:val="000000"/>
          <w:sz w:val="24"/>
          <w:szCs w:val="24"/>
          <w:lang w:val="ru-RU"/>
        </w:rPr>
        <w:t>ь</w:t>
      </w:r>
      <w:r w:rsidRPr="001E7C0A">
        <w:rPr>
          <w:color w:val="000000"/>
          <w:spacing w:val="13"/>
          <w:sz w:val="24"/>
          <w:szCs w:val="24"/>
          <w:lang w:val="ru-RU"/>
        </w:rPr>
        <w:t xml:space="preserve"> </w:t>
      </w:r>
      <w:r w:rsidRPr="001E7C0A">
        <w:rPr>
          <w:color w:val="000000"/>
          <w:sz w:val="24"/>
          <w:szCs w:val="24"/>
          <w:lang w:val="ru-RU"/>
        </w:rPr>
        <w:t>долг</w:t>
      </w:r>
      <w:r w:rsidRPr="001E7C0A">
        <w:rPr>
          <w:color w:val="000000"/>
          <w:spacing w:val="1"/>
          <w:sz w:val="24"/>
          <w:szCs w:val="24"/>
          <w:lang w:val="ru-RU"/>
        </w:rPr>
        <w:t>и</w:t>
      </w:r>
      <w:r w:rsidRPr="001E7C0A">
        <w:rPr>
          <w:color w:val="000000"/>
          <w:sz w:val="24"/>
          <w:szCs w:val="24"/>
          <w:lang w:val="ru-RU"/>
        </w:rPr>
        <w:t>й</w:t>
      </w:r>
      <w:r w:rsidRPr="001E7C0A">
        <w:rPr>
          <w:color w:val="000000"/>
          <w:spacing w:val="13"/>
          <w:sz w:val="24"/>
          <w:szCs w:val="24"/>
          <w:lang w:val="ru-RU"/>
        </w:rPr>
        <w:t xml:space="preserve"> </w:t>
      </w:r>
      <w:r w:rsidRPr="001E7C0A">
        <w:rPr>
          <w:color w:val="000000"/>
          <w:spacing w:val="1"/>
          <w:sz w:val="24"/>
          <w:szCs w:val="24"/>
          <w:lang w:val="ru-RU"/>
        </w:rPr>
        <w:t>п</w:t>
      </w:r>
      <w:r w:rsidRPr="001E7C0A">
        <w:rPr>
          <w:color w:val="000000"/>
          <w:sz w:val="24"/>
          <w:szCs w:val="24"/>
          <w:lang w:val="ru-RU"/>
        </w:rPr>
        <w:t>р</w:t>
      </w:r>
      <w:r w:rsidRPr="001E7C0A">
        <w:rPr>
          <w:color w:val="000000"/>
          <w:spacing w:val="-1"/>
          <w:sz w:val="24"/>
          <w:szCs w:val="24"/>
          <w:lang w:val="ru-RU"/>
        </w:rPr>
        <w:t>о</w:t>
      </w:r>
      <w:r w:rsidRPr="001E7C0A">
        <w:rPr>
          <w:color w:val="000000"/>
          <w:sz w:val="24"/>
          <w:szCs w:val="24"/>
          <w:lang w:val="ru-RU"/>
        </w:rPr>
        <w:t>це</w:t>
      </w:r>
      <w:r w:rsidRPr="001E7C0A">
        <w:rPr>
          <w:color w:val="000000"/>
          <w:spacing w:val="-1"/>
          <w:sz w:val="24"/>
          <w:szCs w:val="24"/>
          <w:lang w:val="ru-RU"/>
        </w:rPr>
        <w:t>с</w:t>
      </w:r>
      <w:r w:rsidRPr="001E7C0A">
        <w:rPr>
          <w:color w:val="000000"/>
          <w:sz w:val="24"/>
          <w:szCs w:val="24"/>
          <w:lang w:val="ru-RU"/>
        </w:rPr>
        <w:t>с скан</w:t>
      </w:r>
      <w:r w:rsidRPr="001E7C0A">
        <w:rPr>
          <w:color w:val="000000"/>
          <w:spacing w:val="1"/>
          <w:sz w:val="24"/>
          <w:szCs w:val="24"/>
          <w:lang w:val="ru-RU"/>
        </w:rPr>
        <w:t>и</w:t>
      </w:r>
      <w:r w:rsidRPr="001E7C0A">
        <w:rPr>
          <w:color w:val="000000"/>
          <w:sz w:val="24"/>
          <w:szCs w:val="24"/>
          <w:lang w:val="ru-RU"/>
        </w:rPr>
        <w:t>рован</w:t>
      </w:r>
      <w:r w:rsidRPr="001E7C0A">
        <w:rPr>
          <w:color w:val="000000"/>
          <w:spacing w:val="1"/>
          <w:sz w:val="24"/>
          <w:szCs w:val="24"/>
          <w:lang w:val="ru-RU"/>
        </w:rPr>
        <w:t>и</w:t>
      </w:r>
      <w:r w:rsidRPr="001E7C0A">
        <w:rPr>
          <w:color w:val="000000"/>
          <w:sz w:val="24"/>
          <w:szCs w:val="24"/>
          <w:lang w:val="ru-RU"/>
        </w:rPr>
        <w:t>я</w:t>
      </w:r>
      <w:r w:rsidRPr="001E7C0A">
        <w:rPr>
          <w:color w:val="000000"/>
          <w:spacing w:val="-11"/>
          <w:sz w:val="24"/>
          <w:szCs w:val="24"/>
          <w:lang w:val="ru-RU"/>
        </w:rPr>
        <w:t xml:space="preserve"> </w:t>
      </w:r>
      <w:r w:rsidRPr="001E7C0A">
        <w:rPr>
          <w:color w:val="000000"/>
          <w:spacing w:val="-1"/>
          <w:sz w:val="24"/>
          <w:szCs w:val="24"/>
          <w:lang w:val="ru-RU"/>
        </w:rPr>
        <w:t>д</w:t>
      </w:r>
      <w:r w:rsidRPr="001E7C0A">
        <w:rPr>
          <w:color w:val="000000"/>
          <w:sz w:val="24"/>
          <w:szCs w:val="24"/>
          <w:lang w:val="ru-RU"/>
        </w:rPr>
        <w:t>иска.</w:t>
      </w:r>
      <w:r w:rsidRPr="001E7C0A">
        <w:rPr>
          <w:color w:val="000000"/>
          <w:spacing w:val="-11"/>
          <w:sz w:val="24"/>
          <w:szCs w:val="24"/>
          <w:lang w:val="ru-RU"/>
        </w:rPr>
        <w:t xml:space="preserve"> </w:t>
      </w:r>
      <w:r w:rsidRPr="001E7C0A">
        <w:rPr>
          <w:color w:val="000000"/>
          <w:sz w:val="24"/>
          <w:szCs w:val="24"/>
          <w:lang w:val="ru-RU"/>
        </w:rPr>
        <w:t>О</w:t>
      </w:r>
      <w:r w:rsidRPr="001E7C0A">
        <w:rPr>
          <w:color w:val="000000"/>
          <w:spacing w:val="-3"/>
          <w:sz w:val="24"/>
          <w:szCs w:val="24"/>
          <w:lang w:val="ru-RU"/>
        </w:rPr>
        <w:t>д</w:t>
      </w:r>
      <w:r w:rsidRPr="001E7C0A">
        <w:rPr>
          <w:color w:val="000000"/>
          <w:sz w:val="24"/>
          <w:szCs w:val="24"/>
          <w:lang w:val="ru-RU"/>
        </w:rPr>
        <w:t>нако</w:t>
      </w:r>
      <w:r w:rsidRPr="001E7C0A">
        <w:rPr>
          <w:color w:val="000000"/>
          <w:spacing w:val="-11"/>
          <w:sz w:val="24"/>
          <w:szCs w:val="24"/>
          <w:lang w:val="ru-RU"/>
        </w:rPr>
        <w:t xml:space="preserve"> </w:t>
      </w:r>
      <w:r w:rsidRPr="001E7C0A">
        <w:rPr>
          <w:color w:val="000000"/>
          <w:sz w:val="24"/>
          <w:szCs w:val="24"/>
          <w:lang w:val="ru-RU"/>
        </w:rPr>
        <w:t>эт</w:t>
      </w:r>
      <w:r w:rsidRPr="001E7C0A">
        <w:rPr>
          <w:color w:val="000000"/>
          <w:spacing w:val="46"/>
          <w:sz w:val="24"/>
          <w:szCs w:val="24"/>
          <w:lang w:val="ru-RU"/>
        </w:rPr>
        <w:t>о</w:t>
      </w:r>
      <w:r w:rsidRPr="001E7C0A">
        <w:rPr>
          <w:color w:val="000000"/>
          <w:spacing w:val="1"/>
          <w:sz w:val="24"/>
          <w:szCs w:val="24"/>
          <w:lang w:val="ru-RU"/>
        </w:rPr>
        <w:t>н</w:t>
      </w:r>
      <w:r w:rsidRPr="001E7C0A">
        <w:rPr>
          <w:color w:val="000000"/>
          <w:spacing w:val="47"/>
          <w:sz w:val="24"/>
          <w:szCs w:val="24"/>
          <w:lang w:val="ru-RU"/>
        </w:rPr>
        <w:t>е</w:t>
      </w:r>
      <w:r w:rsidRPr="001E7C0A">
        <w:rPr>
          <w:color w:val="000000"/>
          <w:sz w:val="24"/>
          <w:szCs w:val="24"/>
          <w:lang w:val="ru-RU"/>
        </w:rPr>
        <w:t>является</w:t>
      </w:r>
      <w:r w:rsidRPr="001E7C0A">
        <w:rPr>
          <w:color w:val="000000"/>
          <w:spacing w:val="-14"/>
          <w:sz w:val="24"/>
          <w:szCs w:val="24"/>
          <w:lang w:val="ru-RU"/>
        </w:rPr>
        <w:t xml:space="preserve"> </w:t>
      </w:r>
      <w:r w:rsidRPr="001E7C0A">
        <w:rPr>
          <w:color w:val="000000"/>
          <w:sz w:val="24"/>
          <w:szCs w:val="24"/>
          <w:lang w:val="ru-RU"/>
        </w:rPr>
        <w:t>недостат</w:t>
      </w:r>
      <w:r w:rsidRPr="001E7C0A">
        <w:rPr>
          <w:color w:val="000000"/>
          <w:spacing w:val="1"/>
          <w:sz w:val="24"/>
          <w:szCs w:val="24"/>
          <w:lang w:val="ru-RU"/>
        </w:rPr>
        <w:t>к</w:t>
      </w:r>
      <w:r w:rsidRPr="001E7C0A">
        <w:rPr>
          <w:color w:val="000000"/>
          <w:sz w:val="24"/>
          <w:szCs w:val="24"/>
          <w:lang w:val="ru-RU"/>
        </w:rPr>
        <w:t>о</w:t>
      </w:r>
      <w:r w:rsidRPr="001E7C0A">
        <w:rPr>
          <w:color w:val="000000"/>
          <w:spacing w:val="1"/>
          <w:sz w:val="24"/>
          <w:szCs w:val="24"/>
          <w:lang w:val="ru-RU"/>
        </w:rPr>
        <w:t>м</w:t>
      </w:r>
      <w:r w:rsidRPr="001E7C0A">
        <w:rPr>
          <w:color w:val="000000"/>
          <w:sz w:val="24"/>
          <w:szCs w:val="24"/>
          <w:lang w:val="ru-RU"/>
        </w:rPr>
        <w:t>,</w:t>
      </w:r>
      <w:r w:rsidRPr="001E7C0A">
        <w:rPr>
          <w:color w:val="000000"/>
          <w:spacing w:val="-11"/>
          <w:sz w:val="24"/>
          <w:szCs w:val="24"/>
          <w:lang w:val="ru-RU"/>
        </w:rPr>
        <w:t xml:space="preserve"> </w:t>
      </w:r>
      <w:r w:rsidRPr="001E7C0A">
        <w:rPr>
          <w:color w:val="000000"/>
          <w:spacing w:val="46"/>
          <w:sz w:val="24"/>
          <w:szCs w:val="24"/>
          <w:lang w:val="ru-RU"/>
        </w:rPr>
        <w:t>а</w:t>
      </w:r>
      <w:r w:rsidRPr="001E7C0A">
        <w:rPr>
          <w:color w:val="000000"/>
          <w:sz w:val="24"/>
          <w:szCs w:val="24"/>
          <w:lang w:val="ru-RU"/>
        </w:rPr>
        <w:t>совсе</w:t>
      </w:r>
      <w:r w:rsidRPr="001E7C0A">
        <w:rPr>
          <w:color w:val="000000"/>
          <w:spacing w:val="45"/>
          <w:sz w:val="24"/>
          <w:szCs w:val="24"/>
          <w:lang w:val="ru-RU"/>
        </w:rPr>
        <w:t>м</w:t>
      </w:r>
      <w:r w:rsidRPr="001E7C0A">
        <w:rPr>
          <w:color w:val="000000"/>
          <w:spacing w:val="1"/>
          <w:sz w:val="24"/>
          <w:szCs w:val="24"/>
          <w:lang w:val="ru-RU"/>
        </w:rPr>
        <w:t>н</w:t>
      </w:r>
      <w:r w:rsidRPr="001E7C0A">
        <w:rPr>
          <w:color w:val="000000"/>
          <w:sz w:val="24"/>
          <w:szCs w:val="24"/>
          <w:lang w:val="ru-RU"/>
        </w:rPr>
        <w:t>а</w:t>
      </w:r>
      <w:r w:rsidRPr="001E7C0A">
        <w:rPr>
          <w:color w:val="000000"/>
          <w:spacing w:val="1"/>
          <w:sz w:val="24"/>
          <w:szCs w:val="24"/>
          <w:lang w:val="ru-RU"/>
        </w:rPr>
        <w:t>оборот</w:t>
      </w:r>
      <w:r w:rsidRPr="001E7C0A">
        <w:rPr>
          <w:color w:val="000000"/>
          <w:spacing w:val="-9"/>
          <w:sz w:val="24"/>
          <w:szCs w:val="24"/>
          <w:lang w:val="ru-RU"/>
        </w:rPr>
        <w:t xml:space="preserve"> </w:t>
      </w:r>
      <w:r w:rsidRPr="001E7C0A">
        <w:rPr>
          <w:color w:val="000000"/>
          <w:spacing w:val="47"/>
          <w:sz w:val="24"/>
          <w:szCs w:val="24"/>
          <w:lang w:val="ru-RU"/>
        </w:rPr>
        <w:t>-</w:t>
      </w:r>
      <w:r w:rsidRPr="001E7C0A">
        <w:rPr>
          <w:color w:val="000000"/>
          <w:sz w:val="24"/>
          <w:szCs w:val="24"/>
          <w:lang w:val="ru-RU"/>
        </w:rPr>
        <w:t>свидетельст</w:t>
      </w:r>
      <w:r w:rsidRPr="001E7C0A">
        <w:rPr>
          <w:color w:val="000000"/>
          <w:spacing w:val="2"/>
          <w:sz w:val="24"/>
          <w:szCs w:val="24"/>
          <w:lang w:val="ru-RU"/>
        </w:rPr>
        <w:t>в</w:t>
      </w:r>
      <w:r w:rsidRPr="001E7C0A">
        <w:rPr>
          <w:color w:val="000000"/>
          <w:spacing w:val="-4"/>
          <w:sz w:val="24"/>
          <w:szCs w:val="24"/>
          <w:lang w:val="ru-RU"/>
        </w:rPr>
        <w:t>у</w:t>
      </w:r>
      <w:r w:rsidRPr="001E7C0A">
        <w:rPr>
          <w:color w:val="000000"/>
          <w:spacing w:val="-1"/>
          <w:sz w:val="24"/>
          <w:szCs w:val="24"/>
          <w:lang w:val="ru-RU"/>
        </w:rPr>
        <w:t>е</w:t>
      </w:r>
      <w:r w:rsidRPr="001E7C0A">
        <w:rPr>
          <w:color w:val="000000"/>
          <w:sz w:val="24"/>
          <w:szCs w:val="24"/>
          <w:lang w:val="ru-RU"/>
        </w:rPr>
        <w:t>т о</w:t>
      </w:r>
      <w:r w:rsidRPr="001E7C0A">
        <w:rPr>
          <w:color w:val="000000"/>
          <w:spacing w:val="78"/>
          <w:sz w:val="24"/>
          <w:szCs w:val="24"/>
          <w:lang w:val="ru-RU"/>
        </w:rPr>
        <w:t xml:space="preserve"> </w:t>
      </w:r>
      <w:r w:rsidRPr="001E7C0A">
        <w:rPr>
          <w:color w:val="000000"/>
          <w:sz w:val="24"/>
          <w:szCs w:val="24"/>
          <w:lang w:val="ru-RU"/>
        </w:rPr>
        <w:t>ее</w:t>
      </w:r>
      <w:r w:rsidRPr="001E7C0A">
        <w:rPr>
          <w:color w:val="000000"/>
          <w:spacing w:val="78"/>
          <w:sz w:val="24"/>
          <w:szCs w:val="24"/>
          <w:lang w:val="ru-RU"/>
        </w:rPr>
        <w:t xml:space="preserve"> </w:t>
      </w:r>
      <w:r w:rsidRPr="001E7C0A">
        <w:rPr>
          <w:color w:val="000000"/>
          <w:spacing w:val="1"/>
          <w:sz w:val="24"/>
          <w:szCs w:val="24"/>
          <w:lang w:val="ru-RU"/>
        </w:rPr>
        <w:t>н</w:t>
      </w:r>
      <w:r w:rsidRPr="001E7C0A">
        <w:rPr>
          <w:color w:val="000000"/>
          <w:sz w:val="24"/>
          <w:szCs w:val="24"/>
          <w:lang w:val="ru-RU"/>
        </w:rPr>
        <w:t>е</w:t>
      </w:r>
      <w:r w:rsidRPr="001E7C0A">
        <w:rPr>
          <w:color w:val="000000"/>
          <w:spacing w:val="-1"/>
          <w:sz w:val="24"/>
          <w:szCs w:val="24"/>
          <w:lang w:val="ru-RU"/>
        </w:rPr>
        <w:t>с</w:t>
      </w:r>
      <w:r w:rsidRPr="001E7C0A">
        <w:rPr>
          <w:color w:val="000000"/>
          <w:sz w:val="24"/>
          <w:szCs w:val="24"/>
          <w:lang w:val="ru-RU"/>
        </w:rPr>
        <w:t>лабых</w:t>
      </w:r>
      <w:r w:rsidRPr="001E7C0A">
        <w:rPr>
          <w:color w:val="000000"/>
          <w:spacing w:val="80"/>
          <w:sz w:val="24"/>
          <w:szCs w:val="24"/>
          <w:lang w:val="ru-RU"/>
        </w:rPr>
        <w:t xml:space="preserve"> </w:t>
      </w:r>
      <w:r w:rsidRPr="001E7C0A">
        <w:rPr>
          <w:color w:val="000000"/>
          <w:sz w:val="24"/>
          <w:szCs w:val="24"/>
          <w:lang w:val="ru-RU"/>
        </w:rPr>
        <w:t>во</w:t>
      </w:r>
      <w:r w:rsidRPr="001E7C0A">
        <w:rPr>
          <w:color w:val="000000"/>
          <w:spacing w:val="1"/>
          <w:sz w:val="24"/>
          <w:szCs w:val="24"/>
          <w:lang w:val="ru-RU"/>
        </w:rPr>
        <w:t>з</w:t>
      </w:r>
      <w:r w:rsidRPr="001E7C0A">
        <w:rPr>
          <w:color w:val="000000"/>
          <w:sz w:val="24"/>
          <w:szCs w:val="24"/>
          <w:lang w:val="ru-RU"/>
        </w:rPr>
        <w:t>можностя</w:t>
      </w:r>
      <w:r w:rsidRPr="001E7C0A">
        <w:rPr>
          <w:color w:val="000000"/>
          <w:spacing w:val="5"/>
          <w:sz w:val="24"/>
          <w:szCs w:val="24"/>
          <w:lang w:val="ru-RU"/>
        </w:rPr>
        <w:t>х</w:t>
      </w:r>
      <w:r w:rsidRPr="001E7C0A">
        <w:rPr>
          <w:color w:val="000000"/>
          <w:sz w:val="24"/>
          <w:szCs w:val="24"/>
          <w:lang w:val="ru-RU"/>
        </w:rPr>
        <w:t>.</w:t>
      </w:r>
      <w:r w:rsidRPr="001E7C0A">
        <w:rPr>
          <w:color w:val="000000"/>
          <w:spacing w:val="77"/>
          <w:sz w:val="24"/>
          <w:szCs w:val="24"/>
          <w:lang w:val="ru-RU"/>
        </w:rPr>
        <w:t xml:space="preserve"> </w:t>
      </w:r>
      <w:r w:rsidRPr="001E7C0A">
        <w:rPr>
          <w:color w:val="000000"/>
          <w:sz w:val="24"/>
          <w:szCs w:val="24"/>
          <w:lang w:val="ru-RU"/>
        </w:rPr>
        <w:t>Дело</w:t>
      </w:r>
      <w:r w:rsidRPr="001E7C0A">
        <w:rPr>
          <w:color w:val="000000"/>
          <w:spacing w:val="78"/>
          <w:sz w:val="24"/>
          <w:szCs w:val="24"/>
          <w:lang w:val="ru-RU"/>
        </w:rPr>
        <w:t xml:space="preserve"> </w:t>
      </w:r>
      <w:r w:rsidRPr="001E7C0A">
        <w:rPr>
          <w:color w:val="000000"/>
          <w:sz w:val="24"/>
          <w:szCs w:val="24"/>
          <w:lang w:val="ru-RU"/>
        </w:rPr>
        <w:t>в</w:t>
      </w:r>
      <w:r w:rsidRPr="001E7C0A">
        <w:rPr>
          <w:color w:val="000000"/>
          <w:spacing w:val="78"/>
          <w:sz w:val="24"/>
          <w:szCs w:val="24"/>
          <w:lang w:val="ru-RU"/>
        </w:rPr>
        <w:t xml:space="preserve"> </w:t>
      </w:r>
      <w:r w:rsidRPr="001E7C0A">
        <w:rPr>
          <w:color w:val="000000"/>
          <w:sz w:val="24"/>
          <w:szCs w:val="24"/>
          <w:lang w:val="ru-RU"/>
        </w:rPr>
        <w:t>то</w:t>
      </w:r>
      <w:r w:rsidRPr="001E7C0A">
        <w:rPr>
          <w:color w:val="000000"/>
          <w:spacing w:val="1"/>
          <w:sz w:val="24"/>
          <w:szCs w:val="24"/>
          <w:lang w:val="ru-RU"/>
        </w:rPr>
        <w:t>м</w:t>
      </w:r>
      <w:r w:rsidRPr="001E7C0A">
        <w:rPr>
          <w:color w:val="000000"/>
          <w:sz w:val="24"/>
          <w:szCs w:val="24"/>
          <w:lang w:val="ru-RU"/>
        </w:rPr>
        <w:t>,</w:t>
      </w:r>
      <w:r w:rsidRPr="001E7C0A">
        <w:rPr>
          <w:color w:val="000000"/>
          <w:spacing w:val="79"/>
          <w:sz w:val="24"/>
          <w:szCs w:val="24"/>
          <w:lang w:val="ru-RU"/>
        </w:rPr>
        <w:t xml:space="preserve"> </w:t>
      </w:r>
      <w:r w:rsidRPr="001E7C0A">
        <w:rPr>
          <w:color w:val="000000"/>
          <w:sz w:val="24"/>
          <w:szCs w:val="24"/>
          <w:lang w:val="ru-RU"/>
        </w:rPr>
        <w:t>что</w:t>
      </w:r>
      <w:r w:rsidRPr="001E7C0A">
        <w:rPr>
          <w:color w:val="000000"/>
          <w:spacing w:val="79"/>
          <w:sz w:val="24"/>
          <w:szCs w:val="24"/>
          <w:lang w:val="ru-RU"/>
        </w:rPr>
        <w:t xml:space="preserve"> </w:t>
      </w:r>
      <w:r w:rsidRPr="001E7C0A">
        <w:rPr>
          <w:color w:val="000000"/>
          <w:spacing w:val="1"/>
          <w:sz w:val="24"/>
          <w:szCs w:val="24"/>
          <w:lang w:val="ru-RU"/>
        </w:rPr>
        <w:t>к</w:t>
      </w:r>
      <w:r w:rsidRPr="001E7C0A">
        <w:rPr>
          <w:color w:val="000000"/>
          <w:sz w:val="24"/>
          <w:szCs w:val="24"/>
          <w:lang w:val="ru-RU"/>
        </w:rPr>
        <w:t>ак</w:t>
      </w:r>
      <w:r w:rsidRPr="001E7C0A">
        <w:rPr>
          <w:color w:val="000000"/>
          <w:spacing w:val="82"/>
          <w:sz w:val="24"/>
          <w:szCs w:val="24"/>
          <w:lang w:val="ru-RU"/>
        </w:rPr>
        <w:t xml:space="preserve"> </w:t>
      </w:r>
      <w:r w:rsidRPr="001E7C0A">
        <w:rPr>
          <w:color w:val="000000"/>
          <w:spacing w:val="-7"/>
          <w:sz w:val="24"/>
          <w:szCs w:val="24"/>
          <w:lang w:val="ru-RU"/>
        </w:rPr>
        <w:t>у</w:t>
      </w:r>
      <w:r w:rsidRPr="001E7C0A">
        <w:rPr>
          <w:color w:val="000000"/>
          <w:sz w:val="24"/>
          <w:szCs w:val="24"/>
          <w:lang w:val="ru-RU"/>
        </w:rPr>
        <w:t>же</w:t>
      </w:r>
      <w:r w:rsidRPr="001E7C0A">
        <w:rPr>
          <w:color w:val="000000"/>
          <w:spacing w:val="78"/>
          <w:sz w:val="24"/>
          <w:szCs w:val="24"/>
          <w:lang w:val="ru-RU"/>
        </w:rPr>
        <w:t xml:space="preserve"> </w:t>
      </w:r>
      <w:r w:rsidRPr="001E7C0A">
        <w:rPr>
          <w:color w:val="000000"/>
          <w:sz w:val="24"/>
          <w:szCs w:val="24"/>
          <w:lang w:val="ru-RU"/>
        </w:rPr>
        <w:t>от</w:t>
      </w:r>
      <w:r w:rsidRPr="001E7C0A">
        <w:rPr>
          <w:color w:val="000000"/>
          <w:spacing w:val="2"/>
          <w:sz w:val="24"/>
          <w:szCs w:val="24"/>
          <w:lang w:val="ru-RU"/>
        </w:rPr>
        <w:t>м</w:t>
      </w:r>
      <w:r w:rsidRPr="001E7C0A">
        <w:rPr>
          <w:color w:val="000000"/>
          <w:sz w:val="24"/>
          <w:szCs w:val="24"/>
          <w:lang w:val="ru-RU"/>
        </w:rPr>
        <w:t>ечалос</w:t>
      </w:r>
      <w:r w:rsidRPr="001E7C0A">
        <w:rPr>
          <w:color w:val="000000"/>
          <w:spacing w:val="3"/>
          <w:sz w:val="24"/>
          <w:szCs w:val="24"/>
          <w:lang w:val="ru-RU"/>
        </w:rPr>
        <w:t>ь</w:t>
      </w:r>
      <w:r w:rsidRPr="001E7C0A">
        <w:rPr>
          <w:color w:val="000000"/>
          <w:sz w:val="24"/>
          <w:szCs w:val="24"/>
          <w:lang w:val="ru-RU"/>
        </w:rPr>
        <w:t>,</w:t>
      </w:r>
      <w:r w:rsidRPr="001E7C0A">
        <w:rPr>
          <w:color w:val="000000"/>
          <w:spacing w:val="79"/>
          <w:sz w:val="24"/>
          <w:szCs w:val="24"/>
          <w:lang w:val="ru-RU"/>
        </w:rPr>
        <w:t xml:space="preserve"> </w:t>
      </w:r>
      <w:r w:rsidRPr="001E7C0A">
        <w:rPr>
          <w:color w:val="000000"/>
          <w:sz w:val="24"/>
          <w:szCs w:val="24"/>
          <w:lang w:val="ru-RU"/>
        </w:rPr>
        <w:t>быстрые,</w:t>
      </w:r>
      <w:r w:rsidRPr="001E7C0A">
        <w:rPr>
          <w:color w:val="000000"/>
          <w:spacing w:val="79"/>
          <w:sz w:val="24"/>
          <w:szCs w:val="24"/>
          <w:lang w:val="ru-RU"/>
        </w:rPr>
        <w:t xml:space="preserve"> </w:t>
      </w:r>
      <w:r w:rsidRPr="001E7C0A">
        <w:rPr>
          <w:color w:val="000000"/>
          <w:spacing w:val="1"/>
          <w:sz w:val="24"/>
          <w:szCs w:val="24"/>
          <w:lang w:val="ru-RU"/>
        </w:rPr>
        <w:t>п</w:t>
      </w:r>
      <w:r w:rsidRPr="001E7C0A">
        <w:rPr>
          <w:color w:val="000000"/>
          <w:sz w:val="24"/>
          <w:szCs w:val="24"/>
          <w:lang w:val="ru-RU"/>
        </w:rPr>
        <w:t>ростые программы</w:t>
      </w:r>
      <w:r w:rsidRPr="001E7C0A">
        <w:rPr>
          <w:color w:val="000000"/>
          <w:spacing w:val="15"/>
          <w:sz w:val="24"/>
          <w:szCs w:val="24"/>
          <w:lang w:val="ru-RU"/>
        </w:rPr>
        <w:t xml:space="preserve"> </w:t>
      </w:r>
      <w:r w:rsidRPr="001E7C0A">
        <w:rPr>
          <w:color w:val="000000"/>
          <w:spacing w:val="1"/>
          <w:sz w:val="24"/>
          <w:szCs w:val="24"/>
          <w:lang w:val="ru-RU"/>
        </w:rPr>
        <w:t>п</w:t>
      </w:r>
      <w:r w:rsidRPr="001E7C0A">
        <w:rPr>
          <w:color w:val="000000"/>
          <w:sz w:val="24"/>
          <w:szCs w:val="24"/>
          <w:lang w:val="ru-RU"/>
        </w:rPr>
        <w:t>о</w:t>
      </w:r>
      <w:r w:rsidRPr="001E7C0A">
        <w:rPr>
          <w:color w:val="000000"/>
          <w:spacing w:val="2"/>
          <w:sz w:val="24"/>
          <w:szCs w:val="24"/>
          <w:lang w:val="ru-RU"/>
        </w:rPr>
        <w:t>л</w:t>
      </w:r>
      <w:r w:rsidRPr="001E7C0A">
        <w:rPr>
          <w:color w:val="000000"/>
          <w:spacing w:val="-3"/>
          <w:sz w:val="24"/>
          <w:szCs w:val="24"/>
          <w:lang w:val="ru-RU"/>
        </w:rPr>
        <w:t>у</w:t>
      </w:r>
      <w:r w:rsidRPr="001E7C0A">
        <w:rPr>
          <w:color w:val="000000"/>
          <w:sz w:val="24"/>
          <w:szCs w:val="24"/>
          <w:lang w:val="ru-RU"/>
        </w:rPr>
        <w:t>чают</w:t>
      </w:r>
      <w:r w:rsidRPr="001E7C0A">
        <w:rPr>
          <w:color w:val="000000"/>
          <w:spacing w:val="17"/>
          <w:sz w:val="24"/>
          <w:szCs w:val="24"/>
          <w:lang w:val="ru-RU"/>
        </w:rPr>
        <w:t xml:space="preserve"> </w:t>
      </w:r>
      <w:r w:rsidRPr="001E7C0A">
        <w:rPr>
          <w:color w:val="000000"/>
          <w:spacing w:val="4"/>
          <w:sz w:val="24"/>
          <w:szCs w:val="24"/>
          <w:lang w:val="ru-RU"/>
        </w:rPr>
        <w:t>и</w:t>
      </w:r>
      <w:r w:rsidRPr="001E7C0A">
        <w:rPr>
          <w:color w:val="000000"/>
          <w:spacing w:val="1"/>
          <w:sz w:val="24"/>
          <w:szCs w:val="24"/>
          <w:lang w:val="ru-RU"/>
        </w:rPr>
        <w:t>н</w:t>
      </w:r>
      <w:r w:rsidRPr="001E7C0A">
        <w:rPr>
          <w:color w:val="000000"/>
          <w:sz w:val="24"/>
          <w:szCs w:val="24"/>
          <w:lang w:val="ru-RU"/>
        </w:rPr>
        <w:t>формац</w:t>
      </w:r>
      <w:r w:rsidRPr="001E7C0A">
        <w:rPr>
          <w:color w:val="000000"/>
          <w:spacing w:val="1"/>
          <w:sz w:val="24"/>
          <w:szCs w:val="24"/>
          <w:lang w:val="ru-RU"/>
        </w:rPr>
        <w:t>и</w:t>
      </w:r>
      <w:r w:rsidRPr="001E7C0A">
        <w:rPr>
          <w:color w:val="000000"/>
          <w:sz w:val="24"/>
          <w:szCs w:val="24"/>
          <w:lang w:val="ru-RU"/>
        </w:rPr>
        <w:t>ю</w:t>
      </w:r>
      <w:r w:rsidRPr="001E7C0A">
        <w:rPr>
          <w:color w:val="000000"/>
          <w:spacing w:val="17"/>
          <w:sz w:val="24"/>
          <w:szCs w:val="24"/>
          <w:lang w:val="ru-RU"/>
        </w:rPr>
        <w:t xml:space="preserve"> </w:t>
      </w:r>
      <w:r w:rsidRPr="001E7C0A">
        <w:rPr>
          <w:color w:val="000000"/>
          <w:sz w:val="24"/>
          <w:szCs w:val="24"/>
          <w:lang w:val="ru-RU"/>
        </w:rPr>
        <w:t>об</w:t>
      </w:r>
      <w:r w:rsidRPr="001E7C0A">
        <w:rPr>
          <w:color w:val="000000"/>
          <w:spacing w:val="20"/>
          <w:sz w:val="24"/>
          <w:szCs w:val="24"/>
          <w:lang w:val="ru-RU"/>
        </w:rPr>
        <w:t xml:space="preserve"> </w:t>
      </w:r>
      <w:r w:rsidRPr="001E7C0A">
        <w:rPr>
          <w:color w:val="000000"/>
          <w:spacing w:val="-7"/>
          <w:sz w:val="24"/>
          <w:szCs w:val="24"/>
          <w:lang w:val="ru-RU"/>
        </w:rPr>
        <w:t>у</w:t>
      </w:r>
      <w:r w:rsidRPr="001E7C0A">
        <w:rPr>
          <w:color w:val="000000"/>
          <w:sz w:val="24"/>
          <w:szCs w:val="24"/>
          <w:lang w:val="ru-RU"/>
        </w:rPr>
        <w:t>дал</w:t>
      </w:r>
      <w:r w:rsidRPr="001E7C0A">
        <w:rPr>
          <w:color w:val="000000"/>
          <w:spacing w:val="-1"/>
          <w:sz w:val="24"/>
          <w:szCs w:val="24"/>
          <w:lang w:val="ru-RU"/>
        </w:rPr>
        <w:t>е</w:t>
      </w:r>
      <w:r w:rsidRPr="001E7C0A">
        <w:rPr>
          <w:color w:val="000000"/>
          <w:spacing w:val="1"/>
          <w:sz w:val="24"/>
          <w:szCs w:val="24"/>
          <w:lang w:val="ru-RU"/>
        </w:rPr>
        <w:t>нн</w:t>
      </w:r>
      <w:r w:rsidRPr="001E7C0A">
        <w:rPr>
          <w:color w:val="000000"/>
          <w:sz w:val="24"/>
          <w:szCs w:val="24"/>
          <w:lang w:val="ru-RU"/>
        </w:rPr>
        <w:t>ых</w:t>
      </w:r>
      <w:r w:rsidRPr="001E7C0A">
        <w:rPr>
          <w:color w:val="000000"/>
          <w:spacing w:val="18"/>
          <w:sz w:val="24"/>
          <w:szCs w:val="24"/>
          <w:lang w:val="ru-RU"/>
        </w:rPr>
        <w:t xml:space="preserve"> </w:t>
      </w:r>
      <w:r w:rsidRPr="001E7C0A">
        <w:rPr>
          <w:color w:val="000000"/>
          <w:sz w:val="24"/>
          <w:szCs w:val="24"/>
          <w:lang w:val="ru-RU"/>
        </w:rPr>
        <w:t>файл</w:t>
      </w:r>
      <w:r w:rsidRPr="001E7C0A">
        <w:rPr>
          <w:color w:val="000000"/>
          <w:spacing w:val="-1"/>
          <w:sz w:val="24"/>
          <w:szCs w:val="24"/>
          <w:lang w:val="ru-RU"/>
        </w:rPr>
        <w:t>а</w:t>
      </w:r>
      <w:r w:rsidRPr="001E7C0A">
        <w:rPr>
          <w:color w:val="000000"/>
          <w:sz w:val="24"/>
          <w:szCs w:val="24"/>
          <w:lang w:val="ru-RU"/>
        </w:rPr>
        <w:t>х</w:t>
      </w:r>
      <w:r w:rsidRPr="001E7C0A">
        <w:rPr>
          <w:color w:val="000000"/>
          <w:spacing w:val="18"/>
          <w:sz w:val="24"/>
          <w:szCs w:val="24"/>
          <w:lang w:val="ru-RU"/>
        </w:rPr>
        <w:t xml:space="preserve"> </w:t>
      </w:r>
      <w:r w:rsidRPr="001E7C0A">
        <w:rPr>
          <w:color w:val="000000"/>
          <w:sz w:val="24"/>
          <w:szCs w:val="24"/>
          <w:lang w:val="ru-RU"/>
        </w:rPr>
        <w:t>и</w:t>
      </w:r>
      <w:r w:rsidRPr="001E7C0A">
        <w:rPr>
          <w:color w:val="000000"/>
          <w:spacing w:val="17"/>
          <w:sz w:val="24"/>
          <w:szCs w:val="24"/>
          <w:lang w:val="ru-RU"/>
        </w:rPr>
        <w:t xml:space="preserve"> </w:t>
      </w:r>
      <w:r w:rsidRPr="001E7C0A">
        <w:rPr>
          <w:color w:val="000000"/>
          <w:sz w:val="24"/>
          <w:szCs w:val="24"/>
          <w:lang w:val="ru-RU"/>
        </w:rPr>
        <w:t>ша</w:t>
      </w:r>
      <w:r w:rsidRPr="001E7C0A">
        <w:rPr>
          <w:color w:val="000000"/>
          <w:spacing w:val="1"/>
          <w:sz w:val="24"/>
          <w:szCs w:val="24"/>
          <w:lang w:val="ru-RU"/>
        </w:rPr>
        <w:t>н</w:t>
      </w:r>
      <w:r w:rsidRPr="001E7C0A">
        <w:rPr>
          <w:color w:val="000000"/>
          <w:sz w:val="24"/>
          <w:szCs w:val="24"/>
          <w:lang w:val="ru-RU"/>
        </w:rPr>
        <w:t>с</w:t>
      </w:r>
      <w:r w:rsidRPr="001E7C0A">
        <w:rPr>
          <w:color w:val="000000"/>
          <w:spacing w:val="-3"/>
          <w:sz w:val="24"/>
          <w:szCs w:val="24"/>
          <w:lang w:val="ru-RU"/>
        </w:rPr>
        <w:t>а</w:t>
      </w:r>
      <w:r w:rsidRPr="001E7C0A">
        <w:rPr>
          <w:color w:val="000000"/>
          <w:sz w:val="24"/>
          <w:szCs w:val="24"/>
          <w:lang w:val="ru-RU"/>
        </w:rPr>
        <w:t>х</w:t>
      </w:r>
      <w:r w:rsidRPr="001E7C0A">
        <w:rPr>
          <w:color w:val="000000"/>
          <w:spacing w:val="18"/>
          <w:sz w:val="24"/>
          <w:szCs w:val="24"/>
          <w:lang w:val="ru-RU"/>
        </w:rPr>
        <w:t xml:space="preserve"> </w:t>
      </w:r>
      <w:r w:rsidRPr="001E7C0A">
        <w:rPr>
          <w:color w:val="000000"/>
          <w:spacing w:val="1"/>
          <w:sz w:val="24"/>
          <w:szCs w:val="24"/>
          <w:lang w:val="ru-RU"/>
        </w:rPr>
        <w:t>н</w:t>
      </w:r>
      <w:r w:rsidRPr="001E7C0A">
        <w:rPr>
          <w:color w:val="000000"/>
          <w:sz w:val="24"/>
          <w:szCs w:val="24"/>
          <w:lang w:val="ru-RU"/>
        </w:rPr>
        <w:t>а</w:t>
      </w:r>
      <w:r w:rsidRPr="001E7C0A">
        <w:rPr>
          <w:color w:val="000000"/>
          <w:spacing w:val="13"/>
          <w:sz w:val="24"/>
          <w:szCs w:val="24"/>
          <w:lang w:val="ru-RU"/>
        </w:rPr>
        <w:t xml:space="preserve"> </w:t>
      </w:r>
      <w:r w:rsidRPr="001E7C0A">
        <w:rPr>
          <w:color w:val="000000"/>
          <w:sz w:val="24"/>
          <w:szCs w:val="24"/>
          <w:lang w:val="ru-RU"/>
        </w:rPr>
        <w:t>их</w:t>
      </w:r>
      <w:r w:rsidRPr="001E7C0A">
        <w:rPr>
          <w:color w:val="000000"/>
          <w:spacing w:val="18"/>
          <w:sz w:val="24"/>
          <w:szCs w:val="24"/>
          <w:lang w:val="ru-RU"/>
        </w:rPr>
        <w:t xml:space="preserve"> </w:t>
      </w:r>
      <w:r w:rsidRPr="001E7C0A">
        <w:rPr>
          <w:color w:val="000000"/>
          <w:sz w:val="24"/>
          <w:szCs w:val="24"/>
          <w:lang w:val="ru-RU"/>
        </w:rPr>
        <w:t>во</w:t>
      </w:r>
      <w:r w:rsidRPr="001E7C0A">
        <w:rPr>
          <w:color w:val="000000"/>
          <w:spacing w:val="-1"/>
          <w:sz w:val="24"/>
          <w:szCs w:val="24"/>
          <w:lang w:val="ru-RU"/>
        </w:rPr>
        <w:t>сс</w:t>
      </w:r>
      <w:r w:rsidRPr="001E7C0A">
        <w:rPr>
          <w:color w:val="000000"/>
          <w:sz w:val="24"/>
          <w:szCs w:val="24"/>
          <w:lang w:val="ru-RU"/>
        </w:rPr>
        <w:t>та</w:t>
      </w:r>
      <w:r w:rsidRPr="001E7C0A">
        <w:rPr>
          <w:color w:val="000000"/>
          <w:spacing w:val="1"/>
          <w:sz w:val="24"/>
          <w:szCs w:val="24"/>
          <w:lang w:val="ru-RU"/>
        </w:rPr>
        <w:t>н</w:t>
      </w:r>
      <w:r w:rsidRPr="001E7C0A">
        <w:rPr>
          <w:color w:val="000000"/>
          <w:sz w:val="24"/>
          <w:szCs w:val="24"/>
          <w:lang w:val="ru-RU"/>
        </w:rPr>
        <w:t>овл</w:t>
      </w:r>
      <w:r w:rsidRPr="001E7C0A">
        <w:rPr>
          <w:color w:val="000000"/>
          <w:spacing w:val="-1"/>
          <w:sz w:val="24"/>
          <w:szCs w:val="24"/>
          <w:lang w:val="ru-RU"/>
        </w:rPr>
        <w:t>е</w:t>
      </w:r>
      <w:r w:rsidRPr="001E7C0A">
        <w:rPr>
          <w:color w:val="000000"/>
          <w:spacing w:val="1"/>
          <w:sz w:val="24"/>
          <w:szCs w:val="24"/>
          <w:lang w:val="ru-RU"/>
        </w:rPr>
        <w:t>ни</w:t>
      </w:r>
      <w:r w:rsidRPr="001E7C0A">
        <w:rPr>
          <w:color w:val="000000"/>
          <w:sz w:val="24"/>
          <w:szCs w:val="24"/>
          <w:lang w:val="ru-RU"/>
        </w:rPr>
        <w:t>е</w:t>
      </w:r>
      <w:r w:rsidRPr="001E7C0A">
        <w:rPr>
          <w:color w:val="000000"/>
          <w:spacing w:val="15"/>
          <w:sz w:val="24"/>
          <w:szCs w:val="24"/>
          <w:lang w:val="ru-RU"/>
        </w:rPr>
        <w:t xml:space="preserve"> </w:t>
      </w:r>
      <w:r w:rsidRPr="001E7C0A">
        <w:rPr>
          <w:color w:val="000000"/>
          <w:spacing w:val="1"/>
          <w:sz w:val="24"/>
          <w:szCs w:val="24"/>
          <w:lang w:val="ru-RU"/>
        </w:rPr>
        <w:t>и</w:t>
      </w:r>
      <w:r w:rsidRPr="001E7C0A">
        <w:rPr>
          <w:color w:val="000000"/>
          <w:sz w:val="24"/>
          <w:szCs w:val="24"/>
          <w:lang w:val="ru-RU"/>
        </w:rPr>
        <w:t>з ст</w:t>
      </w:r>
      <w:r w:rsidRPr="001E7C0A">
        <w:rPr>
          <w:color w:val="000000"/>
          <w:spacing w:val="2"/>
          <w:sz w:val="24"/>
          <w:szCs w:val="24"/>
          <w:lang w:val="ru-RU"/>
        </w:rPr>
        <w:t>р</w:t>
      </w:r>
      <w:r w:rsidRPr="001E7C0A">
        <w:rPr>
          <w:color w:val="000000"/>
          <w:spacing w:val="-4"/>
          <w:sz w:val="24"/>
          <w:szCs w:val="24"/>
          <w:lang w:val="ru-RU"/>
        </w:rPr>
        <w:t>у</w:t>
      </w:r>
      <w:r w:rsidRPr="001E7C0A">
        <w:rPr>
          <w:color w:val="000000"/>
          <w:sz w:val="24"/>
          <w:szCs w:val="24"/>
          <w:lang w:val="ru-RU"/>
        </w:rPr>
        <w:t>к</w:t>
      </w:r>
      <w:r w:rsidRPr="001E7C0A">
        <w:rPr>
          <w:color w:val="000000"/>
          <w:spacing w:val="3"/>
          <w:sz w:val="24"/>
          <w:szCs w:val="24"/>
          <w:lang w:val="ru-RU"/>
        </w:rPr>
        <w:t>т</w:t>
      </w:r>
      <w:r w:rsidRPr="001E7C0A">
        <w:rPr>
          <w:color w:val="000000"/>
          <w:spacing w:val="-4"/>
          <w:sz w:val="24"/>
          <w:szCs w:val="24"/>
          <w:lang w:val="ru-RU"/>
        </w:rPr>
        <w:t>у</w:t>
      </w:r>
      <w:r w:rsidRPr="001E7C0A">
        <w:rPr>
          <w:color w:val="000000"/>
          <w:spacing w:val="1"/>
          <w:sz w:val="24"/>
          <w:szCs w:val="24"/>
          <w:lang w:val="ru-RU"/>
        </w:rPr>
        <w:t>р</w:t>
      </w:r>
      <w:r w:rsidRPr="001E7C0A">
        <w:rPr>
          <w:color w:val="000000"/>
          <w:sz w:val="24"/>
          <w:szCs w:val="24"/>
          <w:lang w:val="ru-RU"/>
        </w:rPr>
        <w:t>ы</w:t>
      </w:r>
      <w:r w:rsidRPr="001E7C0A">
        <w:rPr>
          <w:color w:val="000000"/>
          <w:spacing w:val="24"/>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ректор</w:t>
      </w:r>
      <w:r w:rsidRPr="001E7C0A">
        <w:rPr>
          <w:color w:val="000000"/>
          <w:spacing w:val="2"/>
          <w:sz w:val="24"/>
          <w:szCs w:val="24"/>
          <w:lang w:val="ru-RU"/>
        </w:rPr>
        <w:t>и</w:t>
      </w:r>
      <w:r w:rsidRPr="001E7C0A">
        <w:rPr>
          <w:color w:val="000000"/>
          <w:sz w:val="24"/>
          <w:szCs w:val="24"/>
          <w:lang w:val="ru-RU"/>
        </w:rPr>
        <w:t>й</w:t>
      </w:r>
      <w:r w:rsidRPr="001E7C0A">
        <w:rPr>
          <w:color w:val="000000"/>
          <w:spacing w:val="23"/>
          <w:sz w:val="24"/>
          <w:szCs w:val="24"/>
          <w:lang w:val="ru-RU"/>
        </w:rPr>
        <w:t xml:space="preserve"> </w:t>
      </w:r>
      <w:r w:rsidRPr="001E7C0A">
        <w:rPr>
          <w:color w:val="000000"/>
          <w:sz w:val="24"/>
          <w:szCs w:val="24"/>
          <w:lang w:val="ru-RU"/>
        </w:rPr>
        <w:t>табл</w:t>
      </w:r>
      <w:r w:rsidRPr="001E7C0A">
        <w:rPr>
          <w:color w:val="000000"/>
          <w:spacing w:val="1"/>
          <w:sz w:val="24"/>
          <w:szCs w:val="24"/>
          <w:lang w:val="ru-RU"/>
        </w:rPr>
        <w:t>иц</w:t>
      </w:r>
      <w:r w:rsidRPr="001E7C0A">
        <w:rPr>
          <w:color w:val="000000"/>
          <w:sz w:val="24"/>
          <w:szCs w:val="24"/>
          <w:lang w:val="ru-RU"/>
        </w:rPr>
        <w:t>ы</w:t>
      </w:r>
      <w:r w:rsidRPr="001E7C0A">
        <w:rPr>
          <w:color w:val="000000"/>
          <w:spacing w:val="23"/>
          <w:sz w:val="24"/>
          <w:szCs w:val="24"/>
          <w:lang w:val="ru-RU"/>
        </w:rPr>
        <w:t xml:space="preserve"> </w:t>
      </w:r>
      <w:r w:rsidRPr="001E7C0A">
        <w:rPr>
          <w:color w:val="000000"/>
          <w:sz w:val="24"/>
          <w:szCs w:val="24"/>
          <w:lang w:val="ru-RU"/>
        </w:rPr>
        <w:t>размещ</w:t>
      </w:r>
      <w:r w:rsidRPr="001E7C0A">
        <w:rPr>
          <w:color w:val="000000"/>
          <w:spacing w:val="-1"/>
          <w:sz w:val="24"/>
          <w:szCs w:val="24"/>
          <w:lang w:val="ru-RU"/>
        </w:rPr>
        <w:t>е</w:t>
      </w:r>
      <w:r w:rsidRPr="001E7C0A">
        <w:rPr>
          <w:color w:val="000000"/>
          <w:sz w:val="24"/>
          <w:szCs w:val="24"/>
          <w:lang w:val="ru-RU"/>
        </w:rPr>
        <w:t>н</w:t>
      </w:r>
      <w:r w:rsidRPr="001E7C0A">
        <w:rPr>
          <w:color w:val="000000"/>
          <w:spacing w:val="1"/>
          <w:sz w:val="24"/>
          <w:szCs w:val="24"/>
          <w:lang w:val="ru-RU"/>
        </w:rPr>
        <w:t>и</w:t>
      </w:r>
      <w:r w:rsidRPr="001E7C0A">
        <w:rPr>
          <w:color w:val="000000"/>
          <w:sz w:val="24"/>
          <w:szCs w:val="24"/>
          <w:lang w:val="ru-RU"/>
        </w:rPr>
        <w:t>я</w:t>
      </w:r>
      <w:r w:rsidRPr="001E7C0A">
        <w:rPr>
          <w:color w:val="000000"/>
          <w:spacing w:val="24"/>
          <w:sz w:val="24"/>
          <w:szCs w:val="24"/>
          <w:lang w:val="ru-RU"/>
        </w:rPr>
        <w:t xml:space="preserve"> </w:t>
      </w:r>
      <w:r w:rsidRPr="001E7C0A">
        <w:rPr>
          <w:color w:val="000000"/>
          <w:spacing w:val="-1"/>
          <w:sz w:val="24"/>
          <w:szCs w:val="24"/>
          <w:lang w:val="ru-RU"/>
        </w:rPr>
        <w:t>ф</w:t>
      </w:r>
      <w:r w:rsidRPr="001E7C0A">
        <w:rPr>
          <w:color w:val="000000"/>
          <w:sz w:val="24"/>
          <w:szCs w:val="24"/>
          <w:lang w:val="ru-RU"/>
        </w:rPr>
        <w:t>айло</w:t>
      </w:r>
      <w:r w:rsidRPr="001E7C0A">
        <w:rPr>
          <w:color w:val="000000"/>
          <w:spacing w:val="2"/>
          <w:sz w:val="24"/>
          <w:szCs w:val="24"/>
          <w:lang w:val="ru-RU"/>
        </w:rPr>
        <w:t>в</w:t>
      </w:r>
      <w:r w:rsidRPr="001E7C0A">
        <w:rPr>
          <w:color w:val="000000"/>
          <w:sz w:val="24"/>
          <w:szCs w:val="24"/>
          <w:lang w:val="ru-RU"/>
        </w:rPr>
        <w:t>.</w:t>
      </w:r>
      <w:r w:rsidRPr="001E7C0A">
        <w:rPr>
          <w:color w:val="000000"/>
          <w:spacing w:val="24"/>
          <w:sz w:val="24"/>
          <w:szCs w:val="24"/>
          <w:lang w:val="ru-RU"/>
        </w:rPr>
        <w:t xml:space="preserve"> </w:t>
      </w:r>
      <w:r w:rsidRPr="001E7C0A">
        <w:rPr>
          <w:color w:val="000000"/>
          <w:spacing w:val="-1"/>
          <w:sz w:val="24"/>
          <w:szCs w:val="24"/>
          <w:lang w:val="ru-RU"/>
        </w:rPr>
        <w:t>В</w:t>
      </w:r>
      <w:r w:rsidRPr="001E7C0A">
        <w:rPr>
          <w:color w:val="000000"/>
          <w:sz w:val="24"/>
          <w:szCs w:val="24"/>
          <w:lang w:val="ru-RU"/>
        </w:rPr>
        <w:t>р</w:t>
      </w:r>
      <w:r w:rsidRPr="001E7C0A">
        <w:rPr>
          <w:color w:val="000000"/>
          <w:spacing w:val="-1"/>
          <w:sz w:val="24"/>
          <w:szCs w:val="24"/>
          <w:lang w:val="ru-RU"/>
        </w:rPr>
        <w:t>е</w:t>
      </w:r>
      <w:r w:rsidRPr="001E7C0A">
        <w:rPr>
          <w:color w:val="000000"/>
          <w:spacing w:val="1"/>
          <w:sz w:val="24"/>
          <w:szCs w:val="24"/>
          <w:lang w:val="ru-RU"/>
        </w:rPr>
        <w:t>м</w:t>
      </w:r>
      <w:r w:rsidRPr="001E7C0A">
        <w:rPr>
          <w:color w:val="000000"/>
          <w:sz w:val="24"/>
          <w:szCs w:val="24"/>
          <w:lang w:val="ru-RU"/>
        </w:rPr>
        <w:t>е</w:t>
      </w:r>
      <w:r w:rsidRPr="001E7C0A">
        <w:rPr>
          <w:color w:val="000000"/>
          <w:spacing w:val="1"/>
          <w:sz w:val="24"/>
          <w:szCs w:val="24"/>
          <w:lang w:val="ru-RU"/>
        </w:rPr>
        <w:t>н</w:t>
      </w:r>
      <w:r w:rsidRPr="001E7C0A">
        <w:rPr>
          <w:color w:val="000000"/>
          <w:sz w:val="24"/>
          <w:szCs w:val="24"/>
          <w:lang w:val="ru-RU"/>
        </w:rPr>
        <w:t>и</w:t>
      </w:r>
      <w:r w:rsidRPr="001E7C0A">
        <w:rPr>
          <w:color w:val="000000"/>
          <w:spacing w:val="24"/>
          <w:sz w:val="24"/>
          <w:szCs w:val="24"/>
          <w:lang w:val="ru-RU"/>
        </w:rPr>
        <w:t xml:space="preserve"> </w:t>
      </w:r>
      <w:r w:rsidRPr="001E7C0A">
        <w:rPr>
          <w:color w:val="000000"/>
          <w:sz w:val="24"/>
          <w:szCs w:val="24"/>
          <w:lang w:val="ru-RU"/>
        </w:rPr>
        <w:t>э</w:t>
      </w:r>
      <w:r w:rsidRPr="001E7C0A">
        <w:rPr>
          <w:color w:val="000000"/>
          <w:spacing w:val="1"/>
          <w:sz w:val="24"/>
          <w:szCs w:val="24"/>
          <w:lang w:val="ru-RU"/>
        </w:rPr>
        <w:t>т</w:t>
      </w:r>
      <w:r w:rsidRPr="001E7C0A">
        <w:rPr>
          <w:color w:val="000000"/>
          <w:spacing w:val="2"/>
          <w:sz w:val="24"/>
          <w:szCs w:val="24"/>
          <w:lang w:val="ru-RU"/>
        </w:rPr>
        <w:t>о</w:t>
      </w:r>
      <w:r w:rsidRPr="001E7C0A">
        <w:rPr>
          <w:color w:val="000000"/>
          <w:sz w:val="24"/>
          <w:szCs w:val="24"/>
          <w:lang w:val="ru-RU"/>
        </w:rPr>
        <w:t>,</w:t>
      </w:r>
      <w:r w:rsidRPr="001E7C0A">
        <w:rPr>
          <w:color w:val="000000"/>
          <w:spacing w:val="21"/>
          <w:sz w:val="24"/>
          <w:szCs w:val="24"/>
          <w:lang w:val="ru-RU"/>
        </w:rPr>
        <w:t xml:space="preserve"> </w:t>
      </w:r>
      <w:r w:rsidRPr="001E7C0A">
        <w:rPr>
          <w:color w:val="000000"/>
          <w:spacing w:val="1"/>
          <w:sz w:val="24"/>
          <w:szCs w:val="24"/>
          <w:lang w:val="ru-RU"/>
        </w:rPr>
        <w:t>к</w:t>
      </w:r>
      <w:r w:rsidRPr="001E7C0A">
        <w:rPr>
          <w:color w:val="000000"/>
          <w:spacing w:val="-1"/>
          <w:sz w:val="24"/>
          <w:szCs w:val="24"/>
          <w:lang w:val="ru-RU"/>
        </w:rPr>
        <w:t>о</w:t>
      </w:r>
      <w:r w:rsidRPr="001E7C0A">
        <w:rPr>
          <w:color w:val="000000"/>
          <w:sz w:val="24"/>
          <w:szCs w:val="24"/>
          <w:lang w:val="ru-RU"/>
        </w:rPr>
        <w:t>нечно,</w:t>
      </w:r>
      <w:r w:rsidRPr="001E7C0A">
        <w:rPr>
          <w:color w:val="000000"/>
          <w:spacing w:val="24"/>
          <w:sz w:val="24"/>
          <w:szCs w:val="24"/>
          <w:lang w:val="ru-RU"/>
        </w:rPr>
        <w:t xml:space="preserve"> </w:t>
      </w:r>
      <w:r w:rsidRPr="001E7C0A">
        <w:rPr>
          <w:color w:val="000000"/>
          <w:spacing w:val="1"/>
          <w:sz w:val="24"/>
          <w:szCs w:val="24"/>
          <w:lang w:val="ru-RU"/>
        </w:rPr>
        <w:t>з</w:t>
      </w:r>
      <w:r w:rsidRPr="001E7C0A">
        <w:rPr>
          <w:color w:val="000000"/>
          <w:sz w:val="24"/>
          <w:szCs w:val="24"/>
          <w:lang w:val="ru-RU"/>
        </w:rPr>
        <w:t>а</w:t>
      </w:r>
      <w:r w:rsidRPr="001E7C0A">
        <w:rPr>
          <w:color w:val="000000"/>
          <w:spacing w:val="-1"/>
          <w:sz w:val="24"/>
          <w:szCs w:val="24"/>
          <w:lang w:val="ru-RU"/>
        </w:rPr>
        <w:t>н</w:t>
      </w:r>
      <w:r w:rsidRPr="001E7C0A">
        <w:rPr>
          <w:color w:val="000000"/>
          <w:sz w:val="24"/>
          <w:szCs w:val="24"/>
          <w:lang w:val="ru-RU"/>
        </w:rPr>
        <w:t>има</w:t>
      </w:r>
      <w:r w:rsidRPr="001E7C0A">
        <w:rPr>
          <w:color w:val="000000"/>
          <w:spacing w:val="-1"/>
          <w:sz w:val="24"/>
          <w:szCs w:val="24"/>
          <w:lang w:val="ru-RU"/>
        </w:rPr>
        <w:t>е</w:t>
      </w:r>
      <w:r w:rsidRPr="001E7C0A">
        <w:rPr>
          <w:color w:val="000000"/>
          <w:sz w:val="24"/>
          <w:szCs w:val="24"/>
          <w:lang w:val="ru-RU"/>
        </w:rPr>
        <w:t>т</w:t>
      </w:r>
      <w:r w:rsidRPr="001E7C0A">
        <w:rPr>
          <w:color w:val="000000"/>
          <w:spacing w:val="24"/>
          <w:sz w:val="24"/>
          <w:szCs w:val="24"/>
          <w:lang w:val="ru-RU"/>
        </w:rPr>
        <w:t xml:space="preserve"> </w:t>
      </w:r>
      <w:r w:rsidRPr="001E7C0A">
        <w:rPr>
          <w:color w:val="000000"/>
          <w:sz w:val="24"/>
          <w:szCs w:val="24"/>
          <w:lang w:val="ru-RU"/>
        </w:rPr>
        <w:t>очень м</w:t>
      </w:r>
      <w:r w:rsidRPr="001E7C0A">
        <w:rPr>
          <w:color w:val="000000"/>
          <w:spacing w:val="-1"/>
          <w:sz w:val="24"/>
          <w:szCs w:val="24"/>
          <w:lang w:val="ru-RU"/>
        </w:rPr>
        <w:t>а</w:t>
      </w:r>
      <w:r w:rsidRPr="001E7C0A">
        <w:rPr>
          <w:color w:val="000000"/>
          <w:sz w:val="24"/>
          <w:szCs w:val="24"/>
          <w:lang w:val="ru-RU"/>
        </w:rPr>
        <w:t>ло,</w:t>
      </w:r>
      <w:r w:rsidRPr="001E7C0A">
        <w:rPr>
          <w:color w:val="000000"/>
          <w:spacing w:val="26"/>
          <w:sz w:val="24"/>
          <w:szCs w:val="24"/>
          <w:lang w:val="ru-RU"/>
        </w:rPr>
        <w:t xml:space="preserve"> </w:t>
      </w:r>
      <w:r w:rsidRPr="001E7C0A">
        <w:rPr>
          <w:color w:val="000000"/>
          <w:spacing w:val="1"/>
          <w:sz w:val="24"/>
          <w:szCs w:val="24"/>
          <w:lang w:val="ru-RU"/>
        </w:rPr>
        <w:t>н</w:t>
      </w:r>
      <w:r w:rsidRPr="001E7C0A">
        <w:rPr>
          <w:color w:val="000000"/>
          <w:sz w:val="24"/>
          <w:szCs w:val="24"/>
          <w:lang w:val="ru-RU"/>
        </w:rPr>
        <w:t>о</w:t>
      </w:r>
      <w:r w:rsidRPr="001E7C0A">
        <w:rPr>
          <w:color w:val="000000"/>
          <w:spacing w:val="26"/>
          <w:sz w:val="24"/>
          <w:szCs w:val="24"/>
          <w:lang w:val="ru-RU"/>
        </w:rPr>
        <w:t xml:space="preserve"> </w:t>
      </w:r>
      <w:r w:rsidRPr="001E7C0A">
        <w:rPr>
          <w:color w:val="000000"/>
          <w:sz w:val="24"/>
          <w:szCs w:val="24"/>
          <w:lang w:val="ru-RU"/>
        </w:rPr>
        <w:t>ведь</w:t>
      </w:r>
      <w:r w:rsidRPr="001E7C0A">
        <w:rPr>
          <w:color w:val="000000"/>
          <w:spacing w:val="26"/>
          <w:sz w:val="24"/>
          <w:szCs w:val="24"/>
          <w:lang w:val="ru-RU"/>
        </w:rPr>
        <w:t xml:space="preserve"> </w:t>
      </w:r>
      <w:r w:rsidRPr="001E7C0A">
        <w:rPr>
          <w:color w:val="000000"/>
          <w:sz w:val="24"/>
          <w:szCs w:val="24"/>
          <w:lang w:val="ru-RU"/>
        </w:rPr>
        <w:t>файл</w:t>
      </w:r>
      <w:r w:rsidRPr="001E7C0A">
        <w:rPr>
          <w:color w:val="000000"/>
          <w:spacing w:val="27"/>
          <w:sz w:val="24"/>
          <w:szCs w:val="24"/>
          <w:lang w:val="ru-RU"/>
        </w:rPr>
        <w:t xml:space="preserve"> </w:t>
      </w:r>
      <w:r w:rsidRPr="001E7C0A">
        <w:rPr>
          <w:color w:val="000000"/>
          <w:sz w:val="24"/>
          <w:szCs w:val="24"/>
          <w:lang w:val="ru-RU"/>
        </w:rPr>
        <w:t>мож</w:t>
      </w:r>
      <w:r w:rsidRPr="001E7C0A">
        <w:rPr>
          <w:color w:val="000000"/>
          <w:spacing w:val="-1"/>
          <w:sz w:val="24"/>
          <w:szCs w:val="24"/>
          <w:lang w:val="ru-RU"/>
        </w:rPr>
        <w:t>е</w:t>
      </w:r>
      <w:r w:rsidRPr="001E7C0A">
        <w:rPr>
          <w:color w:val="000000"/>
          <w:sz w:val="24"/>
          <w:szCs w:val="24"/>
          <w:lang w:val="ru-RU"/>
        </w:rPr>
        <w:t>т</w:t>
      </w:r>
      <w:r w:rsidRPr="001E7C0A">
        <w:rPr>
          <w:color w:val="000000"/>
          <w:spacing w:val="26"/>
          <w:sz w:val="24"/>
          <w:szCs w:val="24"/>
          <w:lang w:val="ru-RU"/>
        </w:rPr>
        <w:t xml:space="preserve"> </w:t>
      </w:r>
      <w:r w:rsidRPr="001E7C0A">
        <w:rPr>
          <w:color w:val="000000"/>
          <w:sz w:val="24"/>
          <w:szCs w:val="24"/>
          <w:lang w:val="ru-RU"/>
        </w:rPr>
        <w:t>еще</w:t>
      </w:r>
      <w:r w:rsidRPr="001E7C0A">
        <w:rPr>
          <w:color w:val="000000"/>
          <w:spacing w:val="25"/>
          <w:sz w:val="24"/>
          <w:szCs w:val="24"/>
          <w:lang w:val="ru-RU"/>
        </w:rPr>
        <w:t xml:space="preserve"> </w:t>
      </w:r>
      <w:r w:rsidRPr="001E7C0A">
        <w:rPr>
          <w:color w:val="000000"/>
          <w:sz w:val="24"/>
          <w:szCs w:val="24"/>
          <w:lang w:val="ru-RU"/>
        </w:rPr>
        <w:t>быть</w:t>
      </w:r>
      <w:r w:rsidRPr="001E7C0A">
        <w:rPr>
          <w:color w:val="000000"/>
          <w:spacing w:val="28"/>
          <w:sz w:val="24"/>
          <w:szCs w:val="24"/>
          <w:lang w:val="ru-RU"/>
        </w:rPr>
        <w:t xml:space="preserve"> </w:t>
      </w:r>
      <w:r w:rsidRPr="001E7C0A">
        <w:rPr>
          <w:color w:val="000000"/>
          <w:spacing w:val="1"/>
          <w:sz w:val="24"/>
          <w:szCs w:val="24"/>
          <w:lang w:val="ru-RU"/>
        </w:rPr>
        <w:t>н</w:t>
      </w:r>
      <w:r w:rsidRPr="001E7C0A">
        <w:rPr>
          <w:color w:val="000000"/>
          <w:sz w:val="24"/>
          <w:szCs w:val="24"/>
          <w:lang w:val="ru-RU"/>
        </w:rPr>
        <w:t>а</w:t>
      </w:r>
      <w:r w:rsidRPr="001E7C0A">
        <w:rPr>
          <w:color w:val="000000"/>
          <w:spacing w:val="25"/>
          <w:sz w:val="24"/>
          <w:szCs w:val="24"/>
          <w:lang w:val="ru-RU"/>
        </w:rPr>
        <w:t xml:space="preserve"> </w:t>
      </w:r>
      <w:r w:rsidRPr="001E7C0A">
        <w:rPr>
          <w:color w:val="000000"/>
          <w:sz w:val="24"/>
          <w:szCs w:val="24"/>
          <w:lang w:val="ru-RU"/>
        </w:rPr>
        <w:t>д</w:t>
      </w:r>
      <w:r w:rsidRPr="001E7C0A">
        <w:rPr>
          <w:color w:val="000000"/>
          <w:spacing w:val="2"/>
          <w:sz w:val="24"/>
          <w:szCs w:val="24"/>
          <w:lang w:val="ru-RU"/>
        </w:rPr>
        <w:t>и</w:t>
      </w:r>
      <w:r w:rsidRPr="001E7C0A">
        <w:rPr>
          <w:color w:val="000000"/>
          <w:sz w:val="24"/>
          <w:szCs w:val="24"/>
          <w:lang w:val="ru-RU"/>
        </w:rPr>
        <w:t>ске</w:t>
      </w:r>
      <w:r w:rsidRPr="001E7C0A">
        <w:rPr>
          <w:color w:val="000000"/>
          <w:spacing w:val="25"/>
          <w:sz w:val="24"/>
          <w:szCs w:val="24"/>
          <w:lang w:val="ru-RU"/>
        </w:rPr>
        <w:t xml:space="preserve"> </w:t>
      </w:r>
      <w:r w:rsidRPr="001E7C0A">
        <w:rPr>
          <w:color w:val="000000"/>
          <w:sz w:val="24"/>
          <w:szCs w:val="24"/>
          <w:lang w:val="ru-RU"/>
        </w:rPr>
        <w:t>даже</w:t>
      </w:r>
      <w:r w:rsidRPr="001E7C0A">
        <w:rPr>
          <w:color w:val="000000"/>
          <w:spacing w:val="24"/>
          <w:sz w:val="24"/>
          <w:szCs w:val="24"/>
          <w:lang w:val="ru-RU"/>
        </w:rPr>
        <w:t xml:space="preserve"> </w:t>
      </w:r>
      <w:r w:rsidRPr="001E7C0A">
        <w:rPr>
          <w:color w:val="000000"/>
          <w:sz w:val="24"/>
          <w:szCs w:val="24"/>
          <w:lang w:val="ru-RU"/>
        </w:rPr>
        <w:t>в</w:t>
      </w:r>
      <w:r w:rsidRPr="001E7C0A">
        <w:rPr>
          <w:color w:val="000000"/>
          <w:spacing w:val="26"/>
          <w:sz w:val="24"/>
          <w:szCs w:val="24"/>
          <w:lang w:val="ru-RU"/>
        </w:rPr>
        <w:t xml:space="preserve"> </w:t>
      </w:r>
      <w:r w:rsidRPr="001E7C0A">
        <w:rPr>
          <w:color w:val="000000"/>
          <w:sz w:val="24"/>
          <w:szCs w:val="24"/>
          <w:lang w:val="ru-RU"/>
        </w:rPr>
        <w:t>том</w:t>
      </w:r>
      <w:r w:rsidRPr="001E7C0A">
        <w:rPr>
          <w:color w:val="000000"/>
          <w:spacing w:val="29"/>
          <w:sz w:val="24"/>
          <w:szCs w:val="24"/>
          <w:lang w:val="ru-RU"/>
        </w:rPr>
        <w:t xml:space="preserve"> </w:t>
      </w:r>
      <w:r w:rsidRPr="001E7C0A">
        <w:rPr>
          <w:color w:val="000000"/>
          <w:sz w:val="24"/>
          <w:szCs w:val="24"/>
          <w:lang w:val="ru-RU"/>
        </w:rPr>
        <w:t>с</w:t>
      </w:r>
      <w:r w:rsidRPr="001E7C0A">
        <w:rPr>
          <w:color w:val="000000"/>
          <w:spacing w:val="4"/>
          <w:sz w:val="24"/>
          <w:szCs w:val="24"/>
          <w:lang w:val="ru-RU"/>
        </w:rPr>
        <w:t>л</w:t>
      </w:r>
      <w:r w:rsidRPr="001E7C0A">
        <w:rPr>
          <w:color w:val="000000"/>
          <w:spacing w:val="-4"/>
          <w:sz w:val="24"/>
          <w:szCs w:val="24"/>
          <w:lang w:val="ru-RU"/>
        </w:rPr>
        <w:t>у</w:t>
      </w:r>
      <w:r w:rsidRPr="001E7C0A">
        <w:rPr>
          <w:color w:val="000000"/>
          <w:sz w:val="24"/>
          <w:szCs w:val="24"/>
          <w:lang w:val="ru-RU"/>
        </w:rPr>
        <w:t>ча</w:t>
      </w:r>
      <w:r w:rsidRPr="001E7C0A">
        <w:rPr>
          <w:color w:val="000000"/>
          <w:spacing w:val="6"/>
          <w:sz w:val="24"/>
          <w:szCs w:val="24"/>
          <w:lang w:val="ru-RU"/>
        </w:rPr>
        <w:t>е</w:t>
      </w:r>
      <w:r w:rsidRPr="001E7C0A">
        <w:rPr>
          <w:color w:val="000000"/>
          <w:sz w:val="24"/>
          <w:szCs w:val="24"/>
          <w:lang w:val="ru-RU"/>
        </w:rPr>
        <w:t>,</w:t>
      </w:r>
      <w:r w:rsidRPr="001E7C0A">
        <w:rPr>
          <w:color w:val="000000"/>
          <w:spacing w:val="26"/>
          <w:sz w:val="24"/>
          <w:szCs w:val="24"/>
          <w:lang w:val="ru-RU"/>
        </w:rPr>
        <w:t xml:space="preserve"> </w:t>
      </w:r>
      <w:r w:rsidRPr="001E7C0A">
        <w:rPr>
          <w:color w:val="000000"/>
          <w:sz w:val="24"/>
          <w:szCs w:val="24"/>
          <w:lang w:val="ru-RU"/>
        </w:rPr>
        <w:t>е</w:t>
      </w:r>
      <w:r w:rsidRPr="001E7C0A">
        <w:rPr>
          <w:color w:val="000000"/>
          <w:spacing w:val="1"/>
          <w:sz w:val="24"/>
          <w:szCs w:val="24"/>
          <w:lang w:val="ru-RU"/>
        </w:rPr>
        <w:t>с</w:t>
      </w:r>
      <w:r w:rsidRPr="001E7C0A">
        <w:rPr>
          <w:color w:val="000000"/>
          <w:sz w:val="24"/>
          <w:szCs w:val="24"/>
          <w:lang w:val="ru-RU"/>
        </w:rPr>
        <w:t>ли</w:t>
      </w:r>
      <w:r w:rsidRPr="001E7C0A">
        <w:rPr>
          <w:color w:val="000000"/>
          <w:spacing w:val="27"/>
          <w:sz w:val="24"/>
          <w:szCs w:val="24"/>
          <w:lang w:val="ru-RU"/>
        </w:rPr>
        <w:t xml:space="preserve"> </w:t>
      </w:r>
      <w:r w:rsidRPr="001E7C0A">
        <w:rPr>
          <w:color w:val="000000"/>
          <w:sz w:val="24"/>
          <w:szCs w:val="24"/>
          <w:lang w:val="ru-RU"/>
        </w:rPr>
        <w:t>бол</w:t>
      </w:r>
      <w:r w:rsidRPr="001E7C0A">
        <w:rPr>
          <w:color w:val="000000"/>
          <w:spacing w:val="1"/>
          <w:sz w:val="24"/>
          <w:szCs w:val="24"/>
          <w:lang w:val="ru-RU"/>
        </w:rPr>
        <w:t>ь</w:t>
      </w:r>
      <w:r w:rsidRPr="001E7C0A">
        <w:rPr>
          <w:color w:val="000000"/>
          <w:sz w:val="24"/>
          <w:szCs w:val="24"/>
          <w:lang w:val="ru-RU"/>
        </w:rPr>
        <w:t>ше</w:t>
      </w:r>
      <w:r w:rsidRPr="001E7C0A">
        <w:rPr>
          <w:color w:val="000000"/>
          <w:spacing w:val="25"/>
          <w:sz w:val="24"/>
          <w:szCs w:val="24"/>
          <w:lang w:val="ru-RU"/>
        </w:rPr>
        <w:t xml:space="preserve"> </w:t>
      </w:r>
      <w:r w:rsidRPr="001E7C0A">
        <w:rPr>
          <w:color w:val="000000"/>
          <w:sz w:val="24"/>
          <w:szCs w:val="24"/>
          <w:lang w:val="ru-RU"/>
        </w:rPr>
        <w:t>ни</w:t>
      </w:r>
      <w:r w:rsidRPr="001E7C0A">
        <w:rPr>
          <w:color w:val="000000"/>
          <w:spacing w:val="1"/>
          <w:sz w:val="24"/>
          <w:szCs w:val="24"/>
          <w:lang w:val="ru-RU"/>
        </w:rPr>
        <w:t>к</w:t>
      </w:r>
      <w:r w:rsidRPr="001E7C0A">
        <w:rPr>
          <w:color w:val="000000"/>
          <w:sz w:val="24"/>
          <w:szCs w:val="24"/>
          <w:lang w:val="ru-RU"/>
        </w:rPr>
        <w:t>а</w:t>
      </w:r>
      <w:r w:rsidRPr="001E7C0A">
        <w:rPr>
          <w:color w:val="000000"/>
          <w:spacing w:val="-1"/>
          <w:sz w:val="24"/>
          <w:szCs w:val="24"/>
          <w:lang w:val="ru-RU"/>
        </w:rPr>
        <w:t>ки</w:t>
      </w:r>
      <w:r w:rsidRPr="001E7C0A">
        <w:rPr>
          <w:color w:val="000000"/>
          <w:sz w:val="24"/>
          <w:szCs w:val="24"/>
          <w:lang w:val="ru-RU"/>
        </w:rPr>
        <w:t>х</w:t>
      </w:r>
      <w:r w:rsidRPr="001E7C0A">
        <w:rPr>
          <w:color w:val="000000"/>
          <w:spacing w:val="30"/>
          <w:sz w:val="24"/>
          <w:szCs w:val="24"/>
          <w:lang w:val="ru-RU"/>
        </w:rPr>
        <w:t xml:space="preserve"> </w:t>
      </w:r>
      <w:r w:rsidRPr="001E7C0A">
        <w:rPr>
          <w:color w:val="000000"/>
          <w:sz w:val="24"/>
          <w:szCs w:val="24"/>
          <w:lang w:val="ru-RU"/>
        </w:rPr>
        <w:t>его сл</w:t>
      </w:r>
      <w:r w:rsidRPr="001E7C0A">
        <w:rPr>
          <w:color w:val="000000"/>
          <w:spacing w:val="-1"/>
          <w:sz w:val="24"/>
          <w:szCs w:val="24"/>
          <w:lang w:val="ru-RU"/>
        </w:rPr>
        <w:t>е</w:t>
      </w:r>
      <w:r w:rsidRPr="001E7C0A">
        <w:rPr>
          <w:color w:val="000000"/>
          <w:sz w:val="24"/>
          <w:szCs w:val="24"/>
          <w:lang w:val="ru-RU"/>
        </w:rPr>
        <w:t>дов</w:t>
      </w:r>
      <w:r w:rsidRPr="001E7C0A">
        <w:rPr>
          <w:color w:val="000000"/>
          <w:spacing w:val="-2"/>
          <w:sz w:val="24"/>
          <w:szCs w:val="24"/>
          <w:lang w:val="ru-RU"/>
        </w:rPr>
        <w:t xml:space="preserve"> </w:t>
      </w:r>
      <w:r w:rsidRPr="001E7C0A">
        <w:rPr>
          <w:color w:val="000000"/>
          <w:sz w:val="24"/>
          <w:szCs w:val="24"/>
          <w:lang w:val="ru-RU"/>
        </w:rPr>
        <w:t>не</w:t>
      </w:r>
      <w:r w:rsidRPr="001E7C0A">
        <w:rPr>
          <w:color w:val="000000"/>
          <w:spacing w:val="-2"/>
          <w:sz w:val="24"/>
          <w:szCs w:val="24"/>
          <w:lang w:val="ru-RU"/>
        </w:rPr>
        <w:t xml:space="preserve"> </w:t>
      </w:r>
      <w:r w:rsidRPr="001E7C0A">
        <w:rPr>
          <w:color w:val="000000"/>
          <w:spacing w:val="1"/>
          <w:sz w:val="24"/>
          <w:szCs w:val="24"/>
          <w:lang w:val="ru-RU"/>
        </w:rPr>
        <w:t>о</w:t>
      </w:r>
      <w:r w:rsidRPr="001E7C0A">
        <w:rPr>
          <w:color w:val="000000"/>
          <w:sz w:val="24"/>
          <w:szCs w:val="24"/>
          <w:lang w:val="ru-RU"/>
        </w:rPr>
        <w:t>стало</w:t>
      </w:r>
      <w:r w:rsidRPr="001E7C0A">
        <w:rPr>
          <w:color w:val="000000"/>
          <w:spacing w:val="-1"/>
          <w:sz w:val="24"/>
          <w:szCs w:val="24"/>
          <w:lang w:val="ru-RU"/>
        </w:rPr>
        <w:t>с</w:t>
      </w:r>
      <w:r w:rsidRPr="001E7C0A">
        <w:rPr>
          <w:color w:val="000000"/>
          <w:spacing w:val="2"/>
          <w:sz w:val="24"/>
          <w:szCs w:val="24"/>
          <w:lang w:val="ru-RU"/>
        </w:rPr>
        <w:t>ь</w:t>
      </w:r>
      <w:r w:rsidRPr="001E7C0A">
        <w:rPr>
          <w:color w:val="000000"/>
          <w:sz w:val="24"/>
          <w:szCs w:val="24"/>
          <w:lang w:val="ru-RU"/>
        </w:rPr>
        <w:t>,</w:t>
      </w:r>
      <w:r w:rsidRPr="001E7C0A">
        <w:rPr>
          <w:color w:val="000000"/>
          <w:spacing w:val="55"/>
          <w:sz w:val="24"/>
          <w:szCs w:val="24"/>
          <w:lang w:val="ru-RU"/>
        </w:rPr>
        <w:t xml:space="preserve"> </w:t>
      </w:r>
      <w:r w:rsidRPr="001E7C0A">
        <w:rPr>
          <w:color w:val="000000"/>
          <w:sz w:val="24"/>
          <w:szCs w:val="24"/>
          <w:lang w:val="ru-RU"/>
        </w:rPr>
        <w:t>да и</w:t>
      </w:r>
      <w:r w:rsidRPr="001E7C0A">
        <w:rPr>
          <w:color w:val="000000"/>
          <w:spacing w:val="-1"/>
          <w:sz w:val="24"/>
          <w:szCs w:val="24"/>
          <w:lang w:val="ru-RU"/>
        </w:rPr>
        <w:t xml:space="preserve"> с</w:t>
      </w:r>
      <w:r w:rsidRPr="001E7C0A">
        <w:rPr>
          <w:color w:val="000000"/>
          <w:sz w:val="24"/>
          <w:szCs w:val="24"/>
          <w:lang w:val="ru-RU"/>
        </w:rPr>
        <w:t>а</w:t>
      </w:r>
      <w:r w:rsidRPr="001E7C0A">
        <w:rPr>
          <w:color w:val="000000"/>
          <w:spacing w:val="-1"/>
          <w:sz w:val="24"/>
          <w:szCs w:val="24"/>
          <w:lang w:val="ru-RU"/>
        </w:rPr>
        <w:t>м</w:t>
      </w:r>
      <w:r w:rsidRPr="001E7C0A">
        <w:rPr>
          <w:color w:val="000000"/>
          <w:sz w:val="24"/>
          <w:szCs w:val="24"/>
          <w:lang w:val="ru-RU"/>
        </w:rPr>
        <w:t>а</w:t>
      </w:r>
      <w:r w:rsidRPr="001E7C0A">
        <w:rPr>
          <w:color w:val="000000"/>
          <w:spacing w:val="-3"/>
          <w:sz w:val="24"/>
          <w:szCs w:val="24"/>
          <w:lang w:val="ru-RU"/>
        </w:rPr>
        <w:t xml:space="preserve"> </w:t>
      </w:r>
      <w:r w:rsidRPr="001E7C0A">
        <w:rPr>
          <w:color w:val="000000"/>
          <w:sz w:val="24"/>
          <w:szCs w:val="24"/>
          <w:lang w:val="ru-RU"/>
        </w:rPr>
        <w:t>табл</w:t>
      </w:r>
      <w:r w:rsidRPr="001E7C0A">
        <w:rPr>
          <w:color w:val="000000"/>
          <w:spacing w:val="1"/>
          <w:sz w:val="24"/>
          <w:szCs w:val="24"/>
          <w:lang w:val="ru-RU"/>
        </w:rPr>
        <w:t>иц</w:t>
      </w:r>
      <w:r w:rsidRPr="001E7C0A">
        <w:rPr>
          <w:color w:val="000000"/>
          <w:sz w:val="24"/>
          <w:szCs w:val="24"/>
          <w:lang w:val="ru-RU"/>
        </w:rPr>
        <w:t>а</w:t>
      </w:r>
      <w:r w:rsidRPr="001E7C0A">
        <w:rPr>
          <w:color w:val="000000"/>
          <w:spacing w:val="-2"/>
          <w:sz w:val="24"/>
          <w:szCs w:val="24"/>
          <w:lang w:val="ru-RU"/>
        </w:rPr>
        <w:t xml:space="preserve"> </w:t>
      </w:r>
      <w:r w:rsidRPr="001E7C0A">
        <w:rPr>
          <w:color w:val="000000"/>
          <w:sz w:val="24"/>
          <w:szCs w:val="24"/>
          <w:lang w:val="ru-RU"/>
        </w:rPr>
        <w:t>р</w:t>
      </w:r>
      <w:r w:rsidRPr="001E7C0A">
        <w:rPr>
          <w:color w:val="000000"/>
          <w:spacing w:val="-1"/>
          <w:sz w:val="24"/>
          <w:szCs w:val="24"/>
          <w:lang w:val="ru-RU"/>
        </w:rPr>
        <w:t>а</w:t>
      </w:r>
      <w:r w:rsidRPr="001E7C0A">
        <w:rPr>
          <w:color w:val="000000"/>
          <w:sz w:val="24"/>
          <w:szCs w:val="24"/>
          <w:lang w:val="ru-RU"/>
        </w:rPr>
        <w:t>зм</w:t>
      </w:r>
      <w:r w:rsidRPr="001E7C0A">
        <w:rPr>
          <w:color w:val="000000"/>
          <w:spacing w:val="1"/>
          <w:sz w:val="24"/>
          <w:szCs w:val="24"/>
          <w:lang w:val="ru-RU"/>
        </w:rPr>
        <w:t>е</w:t>
      </w:r>
      <w:r w:rsidRPr="001E7C0A">
        <w:rPr>
          <w:color w:val="000000"/>
          <w:spacing w:val="2"/>
          <w:sz w:val="24"/>
          <w:szCs w:val="24"/>
          <w:lang w:val="ru-RU"/>
        </w:rPr>
        <w:t>щ</w:t>
      </w:r>
      <w:r w:rsidRPr="001E7C0A">
        <w:rPr>
          <w:color w:val="000000"/>
          <w:sz w:val="24"/>
          <w:szCs w:val="24"/>
          <w:lang w:val="ru-RU"/>
        </w:rPr>
        <w:t>ен</w:t>
      </w:r>
      <w:r w:rsidRPr="001E7C0A">
        <w:rPr>
          <w:color w:val="000000"/>
          <w:spacing w:val="1"/>
          <w:sz w:val="24"/>
          <w:szCs w:val="24"/>
          <w:lang w:val="ru-RU"/>
        </w:rPr>
        <w:t>и</w:t>
      </w:r>
      <w:r w:rsidRPr="001E7C0A">
        <w:rPr>
          <w:color w:val="000000"/>
          <w:sz w:val="24"/>
          <w:szCs w:val="24"/>
          <w:lang w:val="ru-RU"/>
        </w:rPr>
        <w:t>я</w:t>
      </w:r>
      <w:r w:rsidRPr="001E7C0A">
        <w:rPr>
          <w:color w:val="000000"/>
          <w:spacing w:val="-1"/>
          <w:sz w:val="24"/>
          <w:szCs w:val="24"/>
          <w:lang w:val="ru-RU"/>
        </w:rPr>
        <w:t xml:space="preserve"> </w:t>
      </w:r>
      <w:r w:rsidRPr="001E7C0A">
        <w:rPr>
          <w:color w:val="000000"/>
          <w:sz w:val="24"/>
          <w:szCs w:val="24"/>
          <w:lang w:val="ru-RU"/>
        </w:rPr>
        <w:t>файлов</w:t>
      </w:r>
      <w:r w:rsidRPr="001E7C0A">
        <w:rPr>
          <w:color w:val="000000"/>
          <w:spacing w:val="-2"/>
          <w:sz w:val="24"/>
          <w:szCs w:val="24"/>
          <w:lang w:val="ru-RU"/>
        </w:rPr>
        <w:t xml:space="preserve"> </w:t>
      </w:r>
      <w:r w:rsidRPr="001E7C0A">
        <w:rPr>
          <w:color w:val="000000"/>
          <w:sz w:val="24"/>
          <w:szCs w:val="24"/>
          <w:lang w:val="ru-RU"/>
        </w:rPr>
        <w:t>и</w:t>
      </w:r>
      <w:r w:rsidRPr="001E7C0A">
        <w:rPr>
          <w:color w:val="000000"/>
          <w:spacing w:val="-1"/>
          <w:sz w:val="24"/>
          <w:szCs w:val="24"/>
          <w:lang w:val="ru-RU"/>
        </w:rPr>
        <w:t xml:space="preserve"> </w:t>
      </w:r>
      <w:r w:rsidRPr="001E7C0A">
        <w:rPr>
          <w:color w:val="000000"/>
          <w:sz w:val="24"/>
          <w:szCs w:val="24"/>
          <w:lang w:val="ru-RU"/>
        </w:rPr>
        <w:t>кор</w:t>
      </w:r>
      <w:r w:rsidRPr="001E7C0A">
        <w:rPr>
          <w:color w:val="000000"/>
          <w:spacing w:val="1"/>
          <w:sz w:val="24"/>
          <w:szCs w:val="24"/>
          <w:lang w:val="ru-RU"/>
        </w:rPr>
        <w:t>н</w:t>
      </w:r>
      <w:r w:rsidRPr="001E7C0A">
        <w:rPr>
          <w:color w:val="000000"/>
          <w:sz w:val="24"/>
          <w:szCs w:val="24"/>
          <w:lang w:val="ru-RU"/>
        </w:rPr>
        <w:t>ев</w:t>
      </w:r>
      <w:r w:rsidRPr="001E7C0A">
        <w:rPr>
          <w:color w:val="000000"/>
          <w:spacing w:val="-1"/>
          <w:sz w:val="24"/>
          <w:szCs w:val="24"/>
          <w:lang w:val="ru-RU"/>
        </w:rPr>
        <w:t>а</w:t>
      </w:r>
      <w:r w:rsidRPr="001E7C0A">
        <w:rPr>
          <w:color w:val="000000"/>
          <w:sz w:val="24"/>
          <w:szCs w:val="24"/>
          <w:lang w:val="ru-RU"/>
        </w:rPr>
        <w:t>я</w:t>
      </w:r>
      <w:r w:rsidRPr="001E7C0A">
        <w:rPr>
          <w:color w:val="000000"/>
          <w:spacing w:val="1"/>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ректор</w:t>
      </w:r>
      <w:r w:rsidRPr="001E7C0A">
        <w:rPr>
          <w:color w:val="000000"/>
          <w:spacing w:val="2"/>
          <w:sz w:val="24"/>
          <w:szCs w:val="24"/>
          <w:lang w:val="ru-RU"/>
        </w:rPr>
        <w:t>и</w:t>
      </w:r>
      <w:r w:rsidRPr="001E7C0A">
        <w:rPr>
          <w:color w:val="000000"/>
          <w:sz w:val="24"/>
          <w:szCs w:val="24"/>
          <w:lang w:val="ru-RU"/>
        </w:rPr>
        <w:t>я</w:t>
      </w:r>
      <w:r w:rsidRPr="001E7C0A">
        <w:rPr>
          <w:color w:val="000000"/>
          <w:spacing w:val="-1"/>
          <w:sz w:val="24"/>
          <w:szCs w:val="24"/>
          <w:lang w:val="ru-RU"/>
        </w:rPr>
        <w:t xml:space="preserve"> м</w:t>
      </w:r>
      <w:r w:rsidRPr="001E7C0A">
        <w:rPr>
          <w:color w:val="000000"/>
          <w:sz w:val="24"/>
          <w:szCs w:val="24"/>
          <w:lang w:val="ru-RU"/>
        </w:rPr>
        <w:t>о</w:t>
      </w:r>
      <w:r w:rsidRPr="001E7C0A">
        <w:rPr>
          <w:color w:val="000000"/>
          <w:spacing w:val="2"/>
          <w:sz w:val="24"/>
          <w:szCs w:val="24"/>
          <w:lang w:val="ru-RU"/>
        </w:rPr>
        <w:t>г</w:t>
      </w:r>
      <w:r w:rsidRPr="001E7C0A">
        <w:rPr>
          <w:color w:val="000000"/>
          <w:spacing w:val="-7"/>
          <w:sz w:val="24"/>
          <w:szCs w:val="24"/>
          <w:lang w:val="ru-RU"/>
        </w:rPr>
        <w:t>у</w:t>
      </w:r>
      <w:r w:rsidRPr="001E7C0A">
        <w:rPr>
          <w:color w:val="000000"/>
          <w:sz w:val="24"/>
          <w:szCs w:val="24"/>
          <w:lang w:val="ru-RU"/>
        </w:rPr>
        <w:t>т</w:t>
      </w:r>
      <w:r w:rsidRPr="001E7C0A">
        <w:rPr>
          <w:color w:val="000000"/>
          <w:spacing w:val="-1"/>
          <w:sz w:val="24"/>
          <w:szCs w:val="24"/>
          <w:lang w:val="ru-RU"/>
        </w:rPr>
        <w:t xml:space="preserve"> </w:t>
      </w:r>
      <w:r w:rsidRPr="001E7C0A">
        <w:rPr>
          <w:color w:val="000000"/>
          <w:sz w:val="24"/>
          <w:szCs w:val="24"/>
          <w:lang w:val="ru-RU"/>
        </w:rPr>
        <w:t>быть раз</w:t>
      </w:r>
      <w:r w:rsidRPr="001E7C0A">
        <w:rPr>
          <w:color w:val="000000"/>
          <w:spacing w:val="2"/>
          <w:sz w:val="24"/>
          <w:szCs w:val="24"/>
          <w:lang w:val="ru-RU"/>
        </w:rPr>
        <w:t>р</w:t>
      </w:r>
      <w:r w:rsidRPr="001E7C0A">
        <w:rPr>
          <w:color w:val="000000"/>
          <w:spacing w:val="-3"/>
          <w:sz w:val="24"/>
          <w:szCs w:val="24"/>
          <w:lang w:val="ru-RU"/>
        </w:rPr>
        <w:t>у</w:t>
      </w:r>
      <w:r w:rsidRPr="001E7C0A">
        <w:rPr>
          <w:color w:val="000000"/>
          <w:sz w:val="24"/>
          <w:szCs w:val="24"/>
          <w:lang w:val="ru-RU"/>
        </w:rPr>
        <w:t>ш</w:t>
      </w:r>
      <w:r w:rsidRPr="001E7C0A">
        <w:rPr>
          <w:color w:val="000000"/>
          <w:spacing w:val="-1"/>
          <w:sz w:val="24"/>
          <w:szCs w:val="24"/>
          <w:lang w:val="ru-RU"/>
        </w:rPr>
        <w:t>е</w:t>
      </w:r>
      <w:r w:rsidRPr="001E7C0A">
        <w:rPr>
          <w:color w:val="000000"/>
          <w:sz w:val="24"/>
          <w:szCs w:val="24"/>
          <w:lang w:val="ru-RU"/>
        </w:rPr>
        <w:t>ны.</w:t>
      </w:r>
      <w:r w:rsidRPr="001E7C0A">
        <w:rPr>
          <w:color w:val="000000"/>
          <w:spacing w:val="12"/>
          <w:sz w:val="24"/>
          <w:szCs w:val="24"/>
          <w:lang w:val="ru-RU"/>
        </w:rPr>
        <w:t xml:space="preserve"> </w:t>
      </w:r>
      <w:r w:rsidRPr="001E7C0A">
        <w:rPr>
          <w:color w:val="000000"/>
          <w:spacing w:val="-1"/>
          <w:sz w:val="24"/>
          <w:szCs w:val="24"/>
          <w:lang w:val="ru-RU"/>
        </w:rPr>
        <w:t>В</w:t>
      </w:r>
      <w:r w:rsidRPr="001E7C0A">
        <w:rPr>
          <w:color w:val="000000"/>
          <w:sz w:val="24"/>
          <w:szCs w:val="24"/>
          <w:lang w:val="ru-RU"/>
        </w:rPr>
        <w:t>от</w:t>
      </w:r>
      <w:r w:rsidRPr="001E7C0A">
        <w:rPr>
          <w:color w:val="000000"/>
          <w:spacing w:val="9"/>
          <w:sz w:val="24"/>
          <w:szCs w:val="24"/>
          <w:lang w:val="ru-RU"/>
        </w:rPr>
        <w:t xml:space="preserve"> </w:t>
      </w:r>
      <w:r w:rsidRPr="001E7C0A">
        <w:rPr>
          <w:color w:val="000000"/>
          <w:spacing w:val="3"/>
          <w:sz w:val="24"/>
          <w:szCs w:val="24"/>
          <w:lang w:val="ru-RU"/>
        </w:rPr>
        <w:t>т</w:t>
      </w:r>
      <w:r w:rsidRPr="001E7C0A">
        <w:rPr>
          <w:color w:val="000000"/>
          <w:spacing w:val="-4"/>
          <w:sz w:val="24"/>
          <w:szCs w:val="24"/>
          <w:lang w:val="ru-RU"/>
        </w:rPr>
        <w:t>у</w:t>
      </w:r>
      <w:r w:rsidRPr="001E7C0A">
        <w:rPr>
          <w:color w:val="000000"/>
          <w:spacing w:val="1"/>
          <w:sz w:val="24"/>
          <w:szCs w:val="24"/>
          <w:lang w:val="ru-RU"/>
        </w:rPr>
        <w:t>т</w:t>
      </w:r>
      <w:r w:rsidRPr="001E7C0A">
        <w:rPr>
          <w:color w:val="000000"/>
          <w:sz w:val="24"/>
          <w:szCs w:val="24"/>
          <w:lang w:val="ru-RU"/>
        </w:rPr>
        <w:t>-то</w:t>
      </w:r>
      <w:r w:rsidRPr="001E7C0A">
        <w:rPr>
          <w:color w:val="000000"/>
          <w:spacing w:val="12"/>
          <w:sz w:val="24"/>
          <w:szCs w:val="24"/>
          <w:lang w:val="ru-RU"/>
        </w:rPr>
        <w:t xml:space="preserve"> </w:t>
      </w:r>
      <w:r w:rsidRPr="001E7C0A">
        <w:rPr>
          <w:color w:val="000000"/>
          <w:sz w:val="24"/>
          <w:szCs w:val="24"/>
          <w:lang w:val="ru-RU"/>
        </w:rPr>
        <w:t>и</w:t>
      </w:r>
      <w:r w:rsidRPr="001E7C0A">
        <w:rPr>
          <w:color w:val="000000"/>
          <w:spacing w:val="10"/>
          <w:sz w:val="24"/>
          <w:szCs w:val="24"/>
          <w:lang w:val="ru-RU"/>
        </w:rPr>
        <w:t xml:space="preserve"> </w:t>
      </w:r>
      <w:r w:rsidRPr="001E7C0A">
        <w:rPr>
          <w:color w:val="000000"/>
          <w:sz w:val="24"/>
          <w:szCs w:val="24"/>
          <w:lang w:val="ru-RU"/>
        </w:rPr>
        <w:t>с</w:t>
      </w:r>
      <w:r w:rsidRPr="001E7C0A">
        <w:rPr>
          <w:color w:val="000000"/>
          <w:spacing w:val="1"/>
          <w:sz w:val="24"/>
          <w:szCs w:val="24"/>
          <w:lang w:val="ru-RU"/>
        </w:rPr>
        <w:t>п</w:t>
      </w:r>
      <w:r w:rsidRPr="001E7C0A">
        <w:rPr>
          <w:color w:val="000000"/>
          <w:sz w:val="24"/>
          <w:szCs w:val="24"/>
          <w:lang w:val="ru-RU"/>
        </w:rPr>
        <w:t>а</w:t>
      </w:r>
      <w:r w:rsidRPr="001E7C0A">
        <w:rPr>
          <w:color w:val="000000"/>
          <w:spacing w:val="-1"/>
          <w:sz w:val="24"/>
          <w:szCs w:val="24"/>
          <w:lang w:val="ru-RU"/>
        </w:rPr>
        <w:t>се</w:t>
      </w:r>
      <w:r w:rsidRPr="001E7C0A">
        <w:rPr>
          <w:color w:val="000000"/>
          <w:sz w:val="24"/>
          <w:szCs w:val="24"/>
          <w:lang w:val="ru-RU"/>
        </w:rPr>
        <w:t>т</w:t>
      </w:r>
      <w:r w:rsidRPr="001E7C0A">
        <w:rPr>
          <w:color w:val="000000"/>
          <w:spacing w:val="9"/>
          <w:sz w:val="24"/>
          <w:szCs w:val="24"/>
          <w:lang w:val="ru-RU"/>
        </w:rPr>
        <w:t xml:space="preserve"> </w:t>
      </w:r>
      <w:r w:rsidRPr="001E7C0A">
        <w:rPr>
          <w:color w:val="000000"/>
          <w:sz w:val="24"/>
          <w:szCs w:val="24"/>
          <w:lang w:val="ru-RU"/>
        </w:rPr>
        <w:t>в</w:t>
      </w:r>
      <w:r w:rsidRPr="001E7C0A">
        <w:rPr>
          <w:color w:val="000000"/>
          <w:spacing w:val="1"/>
          <w:sz w:val="24"/>
          <w:szCs w:val="24"/>
          <w:lang w:val="ru-RU"/>
        </w:rPr>
        <w:t>а</w:t>
      </w:r>
      <w:r w:rsidRPr="001E7C0A">
        <w:rPr>
          <w:color w:val="000000"/>
          <w:sz w:val="24"/>
          <w:szCs w:val="24"/>
          <w:lang w:val="ru-RU"/>
        </w:rPr>
        <w:t>с</w:t>
      </w:r>
      <w:r w:rsidRPr="001E7C0A">
        <w:rPr>
          <w:color w:val="000000"/>
          <w:spacing w:val="10"/>
          <w:sz w:val="24"/>
          <w:szCs w:val="24"/>
          <w:lang w:val="ru-RU"/>
        </w:rPr>
        <w:t xml:space="preserve"> </w:t>
      </w:r>
      <w:r>
        <w:rPr>
          <w:color w:val="000000"/>
          <w:sz w:val="24"/>
          <w:szCs w:val="24"/>
        </w:rPr>
        <w:t>Ea</w:t>
      </w:r>
      <w:r>
        <w:rPr>
          <w:color w:val="000000"/>
          <w:spacing w:val="4"/>
          <w:sz w:val="24"/>
          <w:szCs w:val="24"/>
        </w:rPr>
        <w:t>s</w:t>
      </w:r>
      <w:r>
        <w:rPr>
          <w:color w:val="000000"/>
          <w:sz w:val="24"/>
          <w:szCs w:val="24"/>
        </w:rPr>
        <w:t>y</w:t>
      </w:r>
      <w:r w:rsidRPr="001E7C0A">
        <w:rPr>
          <w:color w:val="000000"/>
          <w:spacing w:val="4"/>
          <w:sz w:val="24"/>
          <w:szCs w:val="24"/>
          <w:lang w:val="ru-RU"/>
        </w:rPr>
        <w:t xml:space="preserve"> </w:t>
      </w:r>
      <w:r>
        <w:rPr>
          <w:color w:val="000000"/>
          <w:spacing w:val="1"/>
          <w:sz w:val="24"/>
          <w:szCs w:val="24"/>
        </w:rPr>
        <w:t>Re</w:t>
      </w:r>
      <w:r>
        <w:rPr>
          <w:color w:val="000000"/>
          <w:sz w:val="24"/>
          <w:szCs w:val="24"/>
        </w:rPr>
        <w:t>c</w:t>
      </w:r>
      <w:r>
        <w:rPr>
          <w:color w:val="000000"/>
          <w:spacing w:val="1"/>
          <w:sz w:val="24"/>
          <w:szCs w:val="24"/>
        </w:rPr>
        <w:t>o</w:t>
      </w:r>
      <w:r>
        <w:rPr>
          <w:color w:val="000000"/>
          <w:sz w:val="24"/>
          <w:szCs w:val="24"/>
        </w:rPr>
        <w:t>ve</w:t>
      </w:r>
      <w:r>
        <w:rPr>
          <w:color w:val="000000"/>
          <w:spacing w:val="3"/>
          <w:sz w:val="24"/>
          <w:szCs w:val="24"/>
        </w:rPr>
        <w:t>r</w:t>
      </w:r>
      <w:r>
        <w:rPr>
          <w:color w:val="000000"/>
          <w:sz w:val="24"/>
          <w:szCs w:val="24"/>
        </w:rPr>
        <w:t>y</w:t>
      </w:r>
      <w:r w:rsidRPr="001E7C0A">
        <w:rPr>
          <w:color w:val="000000"/>
          <w:spacing w:val="7"/>
          <w:sz w:val="24"/>
          <w:szCs w:val="24"/>
          <w:lang w:val="ru-RU"/>
        </w:rPr>
        <w:t xml:space="preserve"> </w:t>
      </w:r>
      <w:r w:rsidRPr="001E7C0A">
        <w:rPr>
          <w:color w:val="000000"/>
          <w:sz w:val="24"/>
          <w:szCs w:val="24"/>
          <w:lang w:val="ru-RU"/>
        </w:rPr>
        <w:t>-</w:t>
      </w:r>
      <w:r w:rsidRPr="001E7C0A">
        <w:rPr>
          <w:color w:val="000000"/>
          <w:spacing w:val="9"/>
          <w:sz w:val="24"/>
          <w:szCs w:val="24"/>
          <w:lang w:val="ru-RU"/>
        </w:rPr>
        <w:t xml:space="preserve"> </w:t>
      </w:r>
      <w:r w:rsidRPr="001E7C0A">
        <w:rPr>
          <w:color w:val="000000"/>
          <w:sz w:val="24"/>
          <w:szCs w:val="24"/>
          <w:lang w:val="ru-RU"/>
        </w:rPr>
        <w:t>о</w:t>
      </w:r>
      <w:r w:rsidRPr="001E7C0A">
        <w:rPr>
          <w:color w:val="000000"/>
          <w:spacing w:val="1"/>
          <w:sz w:val="24"/>
          <w:szCs w:val="24"/>
          <w:lang w:val="ru-RU"/>
        </w:rPr>
        <w:t>н</w:t>
      </w:r>
      <w:r w:rsidRPr="001E7C0A">
        <w:rPr>
          <w:color w:val="000000"/>
          <w:sz w:val="24"/>
          <w:szCs w:val="24"/>
          <w:lang w:val="ru-RU"/>
        </w:rPr>
        <w:t>а</w:t>
      </w:r>
      <w:r w:rsidRPr="001E7C0A">
        <w:rPr>
          <w:color w:val="000000"/>
          <w:spacing w:val="8"/>
          <w:sz w:val="24"/>
          <w:szCs w:val="24"/>
          <w:lang w:val="ru-RU"/>
        </w:rPr>
        <w:t xml:space="preserve"> </w:t>
      </w:r>
      <w:r w:rsidRPr="001E7C0A">
        <w:rPr>
          <w:color w:val="000000"/>
          <w:spacing w:val="1"/>
          <w:sz w:val="24"/>
          <w:szCs w:val="24"/>
          <w:lang w:val="ru-RU"/>
        </w:rPr>
        <w:t>п</w:t>
      </w:r>
      <w:r w:rsidRPr="001E7C0A">
        <w:rPr>
          <w:color w:val="000000"/>
          <w:sz w:val="24"/>
          <w:szCs w:val="24"/>
          <w:lang w:val="ru-RU"/>
        </w:rPr>
        <w:t>роска</w:t>
      </w:r>
      <w:r w:rsidRPr="001E7C0A">
        <w:rPr>
          <w:color w:val="000000"/>
          <w:spacing w:val="1"/>
          <w:sz w:val="24"/>
          <w:szCs w:val="24"/>
          <w:lang w:val="ru-RU"/>
        </w:rPr>
        <w:t>ни</w:t>
      </w:r>
      <w:r w:rsidRPr="001E7C0A">
        <w:rPr>
          <w:color w:val="000000"/>
          <w:spacing w:val="2"/>
          <w:sz w:val="24"/>
          <w:szCs w:val="24"/>
          <w:lang w:val="ru-RU"/>
        </w:rPr>
        <w:t>р</w:t>
      </w:r>
      <w:r w:rsidRPr="001E7C0A">
        <w:rPr>
          <w:color w:val="000000"/>
          <w:spacing w:val="-4"/>
          <w:sz w:val="24"/>
          <w:szCs w:val="24"/>
          <w:lang w:val="ru-RU"/>
        </w:rPr>
        <w:t>у</w:t>
      </w:r>
      <w:r w:rsidRPr="001E7C0A">
        <w:rPr>
          <w:color w:val="000000"/>
          <w:spacing w:val="3"/>
          <w:sz w:val="24"/>
          <w:szCs w:val="24"/>
          <w:lang w:val="ru-RU"/>
        </w:rPr>
        <w:t>е</w:t>
      </w:r>
      <w:r w:rsidRPr="001E7C0A">
        <w:rPr>
          <w:color w:val="000000"/>
          <w:sz w:val="24"/>
          <w:szCs w:val="24"/>
          <w:lang w:val="ru-RU"/>
        </w:rPr>
        <w:t>т</w:t>
      </w:r>
      <w:r w:rsidRPr="001E7C0A">
        <w:rPr>
          <w:color w:val="000000"/>
          <w:spacing w:val="10"/>
          <w:sz w:val="24"/>
          <w:szCs w:val="24"/>
          <w:lang w:val="ru-RU"/>
        </w:rPr>
        <w:t xml:space="preserve"> </w:t>
      </w:r>
      <w:r w:rsidRPr="001E7C0A">
        <w:rPr>
          <w:color w:val="000000"/>
          <w:spacing w:val="1"/>
          <w:sz w:val="24"/>
          <w:szCs w:val="24"/>
          <w:lang w:val="ru-RU"/>
        </w:rPr>
        <w:t>ц</w:t>
      </w:r>
      <w:r w:rsidRPr="001E7C0A">
        <w:rPr>
          <w:color w:val="000000"/>
          <w:sz w:val="24"/>
          <w:szCs w:val="24"/>
          <w:lang w:val="ru-RU"/>
        </w:rPr>
        <w:t>ели</w:t>
      </w:r>
      <w:r w:rsidRPr="001E7C0A">
        <w:rPr>
          <w:color w:val="000000"/>
          <w:spacing w:val="1"/>
          <w:sz w:val="24"/>
          <w:szCs w:val="24"/>
          <w:lang w:val="ru-RU"/>
        </w:rPr>
        <w:t>к</w:t>
      </w:r>
      <w:r w:rsidRPr="001E7C0A">
        <w:rPr>
          <w:color w:val="000000"/>
          <w:sz w:val="24"/>
          <w:szCs w:val="24"/>
          <w:lang w:val="ru-RU"/>
        </w:rPr>
        <w:t>ом</w:t>
      </w:r>
      <w:r w:rsidRPr="001E7C0A">
        <w:rPr>
          <w:color w:val="000000"/>
          <w:spacing w:val="8"/>
          <w:sz w:val="24"/>
          <w:szCs w:val="24"/>
          <w:lang w:val="ru-RU"/>
        </w:rPr>
        <w:t xml:space="preserve"> </w:t>
      </w:r>
      <w:r w:rsidRPr="001E7C0A">
        <w:rPr>
          <w:color w:val="000000"/>
          <w:sz w:val="24"/>
          <w:szCs w:val="24"/>
          <w:lang w:val="ru-RU"/>
        </w:rPr>
        <w:t>ве</w:t>
      </w:r>
      <w:r w:rsidRPr="001E7C0A">
        <w:rPr>
          <w:color w:val="000000"/>
          <w:spacing w:val="-1"/>
          <w:sz w:val="24"/>
          <w:szCs w:val="24"/>
          <w:lang w:val="ru-RU"/>
        </w:rPr>
        <w:t>с</w:t>
      </w:r>
      <w:r w:rsidRPr="001E7C0A">
        <w:rPr>
          <w:color w:val="000000"/>
          <w:sz w:val="24"/>
          <w:szCs w:val="24"/>
          <w:lang w:val="ru-RU"/>
        </w:rPr>
        <w:t>ь</w:t>
      </w:r>
      <w:r w:rsidRPr="001E7C0A">
        <w:rPr>
          <w:color w:val="000000"/>
          <w:spacing w:val="9"/>
          <w:sz w:val="24"/>
          <w:szCs w:val="24"/>
          <w:lang w:val="ru-RU"/>
        </w:rPr>
        <w:t xml:space="preserve"> </w:t>
      </w:r>
      <w:r w:rsidRPr="001E7C0A">
        <w:rPr>
          <w:color w:val="000000"/>
          <w:sz w:val="24"/>
          <w:szCs w:val="24"/>
          <w:lang w:val="ru-RU"/>
        </w:rPr>
        <w:t>жестк</w:t>
      </w:r>
      <w:r w:rsidRPr="001E7C0A">
        <w:rPr>
          <w:color w:val="000000"/>
          <w:spacing w:val="1"/>
          <w:sz w:val="24"/>
          <w:szCs w:val="24"/>
          <w:lang w:val="ru-RU"/>
        </w:rPr>
        <w:t>и</w:t>
      </w:r>
      <w:r w:rsidRPr="001E7C0A">
        <w:rPr>
          <w:color w:val="000000"/>
          <w:sz w:val="24"/>
          <w:szCs w:val="24"/>
          <w:lang w:val="ru-RU"/>
        </w:rPr>
        <w:t>й д</w:t>
      </w:r>
      <w:r w:rsidRPr="001E7C0A">
        <w:rPr>
          <w:color w:val="000000"/>
          <w:spacing w:val="1"/>
          <w:sz w:val="24"/>
          <w:szCs w:val="24"/>
          <w:lang w:val="ru-RU"/>
        </w:rPr>
        <w:t>и</w:t>
      </w:r>
      <w:r w:rsidRPr="001E7C0A">
        <w:rPr>
          <w:color w:val="000000"/>
          <w:sz w:val="24"/>
          <w:szCs w:val="24"/>
          <w:lang w:val="ru-RU"/>
        </w:rPr>
        <w:t>ск, кластер за кла</w:t>
      </w:r>
      <w:r w:rsidRPr="001E7C0A">
        <w:rPr>
          <w:color w:val="000000"/>
          <w:spacing w:val="-1"/>
          <w:sz w:val="24"/>
          <w:szCs w:val="24"/>
          <w:lang w:val="ru-RU"/>
        </w:rPr>
        <w:t>с</w:t>
      </w:r>
      <w:r w:rsidRPr="001E7C0A">
        <w:rPr>
          <w:color w:val="000000"/>
          <w:sz w:val="24"/>
          <w:szCs w:val="24"/>
          <w:lang w:val="ru-RU"/>
        </w:rPr>
        <w:t xml:space="preserve">тером, </w:t>
      </w:r>
      <w:r w:rsidRPr="001E7C0A">
        <w:rPr>
          <w:color w:val="000000"/>
          <w:spacing w:val="1"/>
          <w:sz w:val="24"/>
          <w:szCs w:val="24"/>
          <w:lang w:val="ru-RU"/>
        </w:rPr>
        <w:t>п</w:t>
      </w:r>
      <w:r w:rsidRPr="001E7C0A">
        <w:rPr>
          <w:color w:val="000000"/>
          <w:sz w:val="24"/>
          <w:szCs w:val="24"/>
          <w:lang w:val="ru-RU"/>
        </w:rPr>
        <w:t>ытаясь собрать</w:t>
      </w:r>
      <w:r w:rsidRPr="001E7C0A">
        <w:rPr>
          <w:color w:val="000000"/>
          <w:spacing w:val="1"/>
          <w:sz w:val="24"/>
          <w:szCs w:val="24"/>
          <w:lang w:val="ru-RU"/>
        </w:rPr>
        <w:t xml:space="preserve"> </w:t>
      </w:r>
      <w:r w:rsidRPr="001E7C0A">
        <w:rPr>
          <w:color w:val="000000"/>
          <w:sz w:val="24"/>
          <w:szCs w:val="24"/>
          <w:lang w:val="ru-RU"/>
        </w:rPr>
        <w:t>в</w:t>
      </w:r>
      <w:r w:rsidRPr="001E7C0A">
        <w:rPr>
          <w:color w:val="000000"/>
          <w:spacing w:val="-1"/>
          <w:sz w:val="24"/>
          <w:szCs w:val="24"/>
          <w:lang w:val="ru-RU"/>
        </w:rPr>
        <w:t>с</w:t>
      </w:r>
      <w:r w:rsidRPr="001E7C0A">
        <w:rPr>
          <w:color w:val="000000"/>
          <w:sz w:val="24"/>
          <w:szCs w:val="24"/>
          <w:lang w:val="ru-RU"/>
        </w:rPr>
        <w:t xml:space="preserve">е </w:t>
      </w:r>
      <w:r w:rsidRPr="001E7C0A">
        <w:rPr>
          <w:color w:val="000000"/>
          <w:spacing w:val="2"/>
          <w:sz w:val="24"/>
          <w:szCs w:val="24"/>
          <w:lang w:val="ru-RU"/>
        </w:rPr>
        <w:t>к</w:t>
      </w:r>
      <w:r w:rsidRPr="001E7C0A">
        <w:rPr>
          <w:color w:val="000000"/>
          <w:spacing w:val="-3"/>
          <w:sz w:val="24"/>
          <w:szCs w:val="24"/>
          <w:lang w:val="ru-RU"/>
        </w:rPr>
        <w:t>у</w:t>
      </w:r>
      <w:r w:rsidRPr="001E7C0A">
        <w:rPr>
          <w:color w:val="000000"/>
          <w:sz w:val="24"/>
          <w:szCs w:val="24"/>
          <w:lang w:val="ru-RU"/>
        </w:rPr>
        <w:t>сочки</w:t>
      </w:r>
      <w:r w:rsidRPr="001E7C0A">
        <w:rPr>
          <w:color w:val="000000"/>
          <w:spacing w:val="1"/>
          <w:sz w:val="24"/>
          <w:szCs w:val="24"/>
          <w:lang w:val="ru-RU"/>
        </w:rPr>
        <w:t xml:space="preserve"> к</w:t>
      </w:r>
      <w:r w:rsidRPr="001E7C0A">
        <w:rPr>
          <w:color w:val="000000"/>
          <w:sz w:val="24"/>
          <w:szCs w:val="24"/>
          <w:lang w:val="ru-RU"/>
        </w:rPr>
        <w:t>аждого фа</w:t>
      </w:r>
      <w:r w:rsidRPr="001E7C0A">
        <w:rPr>
          <w:color w:val="000000"/>
          <w:spacing w:val="1"/>
          <w:sz w:val="24"/>
          <w:szCs w:val="24"/>
          <w:lang w:val="ru-RU"/>
        </w:rPr>
        <w:t>й</w:t>
      </w:r>
      <w:r w:rsidRPr="001E7C0A">
        <w:rPr>
          <w:color w:val="000000"/>
          <w:sz w:val="24"/>
          <w:szCs w:val="24"/>
          <w:lang w:val="ru-RU"/>
        </w:rPr>
        <w:t>ла</w:t>
      </w:r>
      <w:r w:rsidRPr="001E7C0A">
        <w:rPr>
          <w:color w:val="000000"/>
          <w:spacing w:val="2"/>
          <w:sz w:val="24"/>
          <w:szCs w:val="24"/>
          <w:lang w:val="ru-RU"/>
        </w:rPr>
        <w:t xml:space="preserve"> </w:t>
      </w:r>
      <w:r w:rsidRPr="001E7C0A">
        <w:rPr>
          <w:color w:val="000000"/>
          <w:sz w:val="24"/>
          <w:szCs w:val="24"/>
          <w:lang w:val="ru-RU"/>
        </w:rPr>
        <w:t>воед</w:t>
      </w:r>
      <w:r w:rsidRPr="001E7C0A">
        <w:rPr>
          <w:color w:val="000000"/>
          <w:spacing w:val="1"/>
          <w:sz w:val="24"/>
          <w:szCs w:val="24"/>
          <w:lang w:val="ru-RU"/>
        </w:rPr>
        <w:t>ин</w:t>
      </w:r>
      <w:r w:rsidRPr="001E7C0A">
        <w:rPr>
          <w:color w:val="000000"/>
          <w:sz w:val="24"/>
          <w:szCs w:val="24"/>
          <w:lang w:val="ru-RU"/>
        </w:rPr>
        <w:t>о.</w:t>
      </w:r>
    </w:p>
    <w:p w:rsidR="001E7C0A" w:rsidRPr="001E7C0A" w:rsidRDefault="001E7C0A" w:rsidP="001E7C0A">
      <w:pPr>
        <w:spacing w:before="1"/>
        <w:ind w:right="-56" w:firstLine="707"/>
        <w:rPr>
          <w:color w:val="000000"/>
          <w:sz w:val="24"/>
          <w:szCs w:val="24"/>
          <w:lang w:val="ru-RU"/>
        </w:rPr>
      </w:pPr>
      <w:r w:rsidRPr="001E7C0A">
        <w:rPr>
          <w:color w:val="000000"/>
          <w:sz w:val="24"/>
          <w:szCs w:val="24"/>
          <w:lang w:val="ru-RU"/>
        </w:rPr>
        <w:t>При</w:t>
      </w:r>
      <w:r w:rsidRPr="001E7C0A">
        <w:rPr>
          <w:color w:val="000000"/>
          <w:spacing w:val="33"/>
          <w:sz w:val="24"/>
          <w:szCs w:val="24"/>
          <w:lang w:val="ru-RU"/>
        </w:rPr>
        <w:t xml:space="preserve"> </w:t>
      </w:r>
      <w:r w:rsidRPr="001E7C0A">
        <w:rPr>
          <w:color w:val="000000"/>
          <w:sz w:val="24"/>
          <w:szCs w:val="24"/>
          <w:lang w:val="ru-RU"/>
        </w:rPr>
        <w:t>э</w:t>
      </w:r>
      <w:r w:rsidRPr="001E7C0A">
        <w:rPr>
          <w:color w:val="000000"/>
          <w:spacing w:val="1"/>
          <w:sz w:val="24"/>
          <w:szCs w:val="24"/>
          <w:lang w:val="ru-RU"/>
        </w:rPr>
        <w:t>т</w:t>
      </w:r>
      <w:r w:rsidRPr="001E7C0A">
        <w:rPr>
          <w:color w:val="000000"/>
          <w:sz w:val="24"/>
          <w:szCs w:val="24"/>
          <w:lang w:val="ru-RU"/>
        </w:rPr>
        <w:t>ом</w:t>
      </w:r>
      <w:r w:rsidRPr="001E7C0A">
        <w:rPr>
          <w:color w:val="000000"/>
          <w:spacing w:val="33"/>
          <w:sz w:val="24"/>
          <w:szCs w:val="24"/>
          <w:lang w:val="ru-RU"/>
        </w:rPr>
        <w:t xml:space="preserve"> </w:t>
      </w:r>
      <w:r w:rsidRPr="001E7C0A">
        <w:rPr>
          <w:color w:val="000000"/>
          <w:sz w:val="24"/>
          <w:szCs w:val="24"/>
          <w:lang w:val="ru-RU"/>
        </w:rPr>
        <w:t>до</w:t>
      </w:r>
      <w:r w:rsidRPr="001E7C0A">
        <w:rPr>
          <w:color w:val="000000"/>
          <w:spacing w:val="4"/>
          <w:sz w:val="24"/>
          <w:szCs w:val="24"/>
          <w:lang w:val="ru-RU"/>
        </w:rPr>
        <w:t>п</w:t>
      </w:r>
      <w:r w:rsidRPr="001E7C0A">
        <w:rPr>
          <w:color w:val="000000"/>
          <w:spacing w:val="-3"/>
          <w:sz w:val="24"/>
          <w:szCs w:val="24"/>
          <w:lang w:val="ru-RU"/>
        </w:rPr>
        <w:t>у</w:t>
      </w:r>
      <w:r w:rsidRPr="001E7C0A">
        <w:rPr>
          <w:color w:val="000000"/>
          <w:spacing w:val="-1"/>
          <w:sz w:val="24"/>
          <w:szCs w:val="24"/>
          <w:lang w:val="ru-RU"/>
        </w:rPr>
        <w:t>с</w:t>
      </w:r>
      <w:r w:rsidRPr="001E7C0A">
        <w:rPr>
          <w:color w:val="000000"/>
          <w:sz w:val="24"/>
          <w:szCs w:val="24"/>
          <w:lang w:val="ru-RU"/>
        </w:rPr>
        <w:t>кается</w:t>
      </w:r>
      <w:r w:rsidRPr="001E7C0A">
        <w:rPr>
          <w:color w:val="000000"/>
          <w:spacing w:val="35"/>
          <w:sz w:val="24"/>
          <w:szCs w:val="24"/>
          <w:lang w:val="ru-RU"/>
        </w:rPr>
        <w:t xml:space="preserve"> </w:t>
      </w:r>
      <w:r w:rsidRPr="001E7C0A">
        <w:rPr>
          <w:color w:val="000000"/>
          <w:spacing w:val="1"/>
          <w:sz w:val="24"/>
          <w:szCs w:val="24"/>
          <w:lang w:val="ru-RU"/>
        </w:rPr>
        <w:t>п</w:t>
      </w:r>
      <w:r w:rsidRPr="001E7C0A">
        <w:rPr>
          <w:color w:val="000000"/>
          <w:sz w:val="24"/>
          <w:szCs w:val="24"/>
          <w:lang w:val="ru-RU"/>
        </w:rPr>
        <w:t>ол</w:t>
      </w:r>
      <w:r w:rsidRPr="001E7C0A">
        <w:rPr>
          <w:color w:val="000000"/>
          <w:spacing w:val="1"/>
          <w:sz w:val="24"/>
          <w:szCs w:val="24"/>
          <w:lang w:val="ru-RU"/>
        </w:rPr>
        <w:t>н</w:t>
      </w:r>
      <w:r w:rsidRPr="001E7C0A">
        <w:rPr>
          <w:color w:val="000000"/>
          <w:sz w:val="24"/>
          <w:szCs w:val="24"/>
          <w:lang w:val="ru-RU"/>
        </w:rPr>
        <w:t>ая</w:t>
      </w:r>
      <w:r w:rsidRPr="001E7C0A">
        <w:rPr>
          <w:color w:val="000000"/>
          <w:spacing w:val="33"/>
          <w:sz w:val="24"/>
          <w:szCs w:val="24"/>
          <w:lang w:val="ru-RU"/>
        </w:rPr>
        <w:t xml:space="preserve"> </w:t>
      </w:r>
      <w:r w:rsidRPr="001E7C0A">
        <w:rPr>
          <w:color w:val="000000"/>
          <w:spacing w:val="1"/>
          <w:sz w:val="24"/>
          <w:szCs w:val="24"/>
          <w:lang w:val="ru-RU"/>
        </w:rPr>
        <w:t>п</w:t>
      </w:r>
      <w:r w:rsidRPr="001E7C0A">
        <w:rPr>
          <w:color w:val="000000"/>
          <w:sz w:val="24"/>
          <w:szCs w:val="24"/>
          <w:lang w:val="ru-RU"/>
        </w:rPr>
        <w:t>отеря</w:t>
      </w:r>
      <w:r w:rsidRPr="001E7C0A">
        <w:rPr>
          <w:color w:val="000000"/>
          <w:spacing w:val="34"/>
          <w:sz w:val="24"/>
          <w:szCs w:val="24"/>
          <w:lang w:val="ru-RU"/>
        </w:rPr>
        <w:t xml:space="preserve"> </w:t>
      </w:r>
      <w:r w:rsidRPr="001E7C0A">
        <w:rPr>
          <w:color w:val="000000"/>
          <w:sz w:val="24"/>
          <w:szCs w:val="24"/>
          <w:lang w:val="ru-RU"/>
        </w:rPr>
        <w:t>обоих</w:t>
      </w:r>
      <w:r w:rsidRPr="001E7C0A">
        <w:rPr>
          <w:color w:val="000000"/>
          <w:spacing w:val="34"/>
          <w:sz w:val="24"/>
          <w:szCs w:val="24"/>
          <w:lang w:val="ru-RU"/>
        </w:rPr>
        <w:t xml:space="preserve"> </w:t>
      </w:r>
      <w:r w:rsidRPr="001E7C0A">
        <w:rPr>
          <w:color w:val="000000"/>
          <w:sz w:val="24"/>
          <w:szCs w:val="24"/>
          <w:lang w:val="ru-RU"/>
        </w:rPr>
        <w:t>коп</w:t>
      </w:r>
      <w:r w:rsidRPr="001E7C0A">
        <w:rPr>
          <w:color w:val="000000"/>
          <w:spacing w:val="1"/>
          <w:sz w:val="24"/>
          <w:szCs w:val="24"/>
          <w:lang w:val="ru-RU"/>
        </w:rPr>
        <w:t>и</w:t>
      </w:r>
      <w:r w:rsidRPr="001E7C0A">
        <w:rPr>
          <w:color w:val="000000"/>
          <w:sz w:val="24"/>
          <w:szCs w:val="24"/>
          <w:lang w:val="ru-RU"/>
        </w:rPr>
        <w:t>й</w:t>
      </w:r>
      <w:r w:rsidRPr="001E7C0A">
        <w:rPr>
          <w:color w:val="000000"/>
          <w:spacing w:val="34"/>
          <w:sz w:val="24"/>
          <w:szCs w:val="24"/>
          <w:lang w:val="ru-RU"/>
        </w:rPr>
        <w:t xml:space="preserve"> </w:t>
      </w:r>
      <w:r w:rsidRPr="001E7C0A">
        <w:rPr>
          <w:color w:val="000000"/>
          <w:sz w:val="24"/>
          <w:szCs w:val="24"/>
          <w:lang w:val="ru-RU"/>
        </w:rPr>
        <w:t>таблицы</w:t>
      </w:r>
      <w:r w:rsidRPr="001E7C0A">
        <w:rPr>
          <w:color w:val="000000"/>
          <w:spacing w:val="40"/>
          <w:sz w:val="24"/>
          <w:szCs w:val="24"/>
          <w:lang w:val="ru-RU"/>
        </w:rPr>
        <w:t xml:space="preserve"> </w:t>
      </w:r>
      <w:r>
        <w:rPr>
          <w:color w:val="000000"/>
          <w:spacing w:val="-1"/>
          <w:sz w:val="24"/>
          <w:szCs w:val="24"/>
        </w:rPr>
        <w:t>F</w:t>
      </w:r>
      <w:r>
        <w:rPr>
          <w:color w:val="000000"/>
          <w:sz w:val="24"/>
          <w:szCs w:val="24"/>
        </w:rPr>
        <w:t>A</w:t>
      </w:r>
      <w:r>
        <w:rPr>
          <w:color w:val="000000"/>
          <w:spacing w:val="-1"/>
          <w:sz w:val="24"/>
          <w:szCs w:val="24"/>
        </w:rPr>
        <w:t>T</w:t>
      </w:r>
      <w:r w:rsidRPr="001E7C0A">
        <w:rPr>
          <w:color w:val="000000"/>
          <w:sz w:val="24"/>
          <w:szCs w:val="24"/>
          <w:lang w:val="ru-RU"/>
        </w:rPr>
        <w:t>,</w:t>
      </w:r>
      <w:r w:rsidRPr="001E7C0A">
        <w:rPr>
          <w:color w:val="000000"/>
          <w:spacing w:val="33"/>
          <w:sz w:val="24"/>
          <w:szCs w:val="24"/>
          <w:lang w:val="ru-RU"/>
        </w:rPr>
        <w:t xml:space="preserve"> </w:t>
      </w:r>
      <w:r w:rsidRPr="001E7C0A">
        <w:rPr>
          <w:color w:val="000000"/>
          <w:spacing w:val="1"/>
          <w:sz w:val="24"/>
          <w:szCs w:val="24"/>
          <w:lang w:val="ru-RU"/>
        </w:rPr>
        <w:t>п</w:t>
      </w:r>
      <w:r w:rsidRPr="001E7C0A">
        <w:rPr>
          <w:color w:val="000000"/>
          <w:sz w:val="24"/>
          <w:szCs w:val="24"/>
          <w:lang w:val="ru-RU"/>
        </w:rPr>
        <w:t>оврежден</w:t>
      </w:r>
      <w:r w:rsidRPr="001E7C0A">
        <w:rPr>
          <w:color w:val="000000"/>
          <w:spacing w:val="1"/>
          <w:sz w:val="24"/>
          <w:szCs w:val="24"/>
          <w:lang w:val="ru-RU"/>
        </w:rPr>
        <w:t>и</w:t>
      </w:r>
      <w:r w:rsidRPr="001E7C0A">
        <w:rPr>
          <w:color w:val="000000"/>
          <w:sz w:val="24"/>
          <w:szCs w:val="24"/>
          <w:lang w:val="ru-RU"/>
        </w:rPr>
        <w:t>е</w:t>
      </w:r>
      <w:r w:rsidRPr="001E7C0A">
        <w:rPr>
          <w:color w:val="000000"/>
          <w:spacing w:val="34"/>
          <w:sz w:val="24"/>
          <w:szCs w:val="24"/>
          <w:lang w:val="ru-RU"/>
        </w:rPr>
        <w:t xml:space="preserve"> </w:t>
      </w:r>
      <w:r>
        <w:rPr>
          <w:color w:val="000000"/>
          <w:sz w:val="24"/>
          <w:szCs w:val="24"/>
        </w:rPr>
        <w:t>Root</w:t>
      </w:r>
      <w:r w:rsidRPr="001E7C0A">
        <w:rPr>
          <w:color w:val="000000"/>
          <w:sz w:val="24"/>
          <w:szCs w:val="24"/>
          <w:lang w:val="ru-RU"/>
        </w:rPr>
        <w:t xml:space="preserve"> </w:t>
      </w:r>
      <w:r>
        <w:rPr>
          <w:color w:val="000000"/>
          <w:spacing w:val="-1"/>
          <w:sz w:val="24"/>
          <w:szCs w:val="24"/>
        </w:rPr>
        <w:t>F</w:t>
      </w:r>
      <w:r>
        <w:rPr>
          <w:color w:val="000000"/>
          <w:sz w:val="24"/>
          <w:szCs w:val="24"/>
        </w:rPr>
        <w:t>older</w:t>
      </w:r>
      <w:r w:rsidRPr="001E7C0A">
        <w:rPr>
          <w:color w:val="000000"/>
          <w:spacing w:val="13"/>
          <w:sz w:val="24"/>
          <w:szCs w:val="24"/>
          <w:lang w:val="ru-RU"/>
        </w:rPr>
        <w:t xml:space="preserve"> </w:t>
      </w:r>
      <w:r w:rsidRPr="001E7C0A">
        <w:rPr>
          <w:color w:val="000000"/>
          <w:sz w:val="24"/>
          <w:szCs w:val="24"/>
          <w:lang w:val="ru-RU"/>
        </w:rPr>
        <w:t>и</w:t>
      </w:r>
      <w:r w:rsidRPr="001E7C0A">
        <w:rPr>
          <w:color w:val="000000"/>
          <w:spacing w:val="15"/>
          <w:sz w:val="24"/>
          <w:szCs w:val="24"/>
          <w:lang w:val="ru-RU"/>
        </w:rPr>
        <w:t xml:space="preserve"> </w:t>
      </w:r>
      <w:r w:rsidRPr="001E7C0A">
        <w:rPr>
          <w:color w:val="000000"/>
          <w:spacing w:val="1"/>
          <w:sz w:val="24"/>
          <w:szCs w:val="24"/>
          <w:lang w:val="ru-RU"/>
        </w:rPr>
        <w:t>з</w:t>
      </w:r>
      <w:r w:rsidRPr="001E7C0A">
        <w:rPr>
          <w:color w:val="000000"/>
          <w:sz w:val="24"/>
          <w:szCs w:val="24"/>
          <w:lang w:val="ru-RU"/>
        </w:rPr>
        <w:t>аг</w:t>
      </w:r>
      <w:r w:rsidRPr="001E7C0A">
        <w:rPr>
          <w:color w:val="000000"/>
          <w:spacing w:val="4"/>
          <w:sz w:val="24"/>
          <w:szCs w:val="24"/>
          <w:lang w:val="ru-RU"/>
        </w:rPr>
        <w:t>р</w:t>
      </w:r>
      <w:r w:rsidRPr="001E7C0A">
        <w:rPr>
          <w:color w:val="000000"/>
          <w:spacing w:val="-4"/>
          <w:sz w:val="24"/>
          <w:szCs w:val="24"/>
          <w:lang w:val="ru-RU"/>
        </w:rPr>
        <w:t>у</w:t>
      </w:r>
      <w:r w:rsidRPr="001E7C0A">
        <w:rPr>
          <w:color w:val="000000"/>
          <w:sz w:val="24"/>
          <w:szCs w:val="24"/>
          <w:lang w:val="ru-RU"/>
        </w:rPr>
        <w:t>зочного</w:t>
      </w:r>
      <w:r w:rsidRPr="001E7C0A">
        <w:rPr>
          <w:color w:val="000000"/>
          <w:spacing w:val="14"/>
          <w:sz w:val="24"/>
          <w:szCs w:val="24"/>
          <w:lang w:val="ru-RU"/>
        </w:rPr>
        <w:t xml:space="preserve"> </w:t>
      </w:r>
      <w:r w:rsidRPr="001E7C0A">
        <w:rPr>
          <w:color w:val="000000"/>
          <w:spacing w:val="2"/>
          <w:sz w:val="24"/>
          <w:szCs w:val="24"/>
          <w:lang w:val="ru-RU"/>
        </w:rPr>
        <w:t>с</w:t>
      </w:r>
      <w:r w:rsidRPr="001E7C0A">
        <w:rPr>
          <w:color w:val="000000"/>
          <w:sz w:val="24"/>
          <w:szCs w:val="24"/>
          <w:lang w:val="ru-RU"/>
        </w:rPr>
        <w:t>ектора</w:t>
      </w:r>
      <w:r w:rsidRPr="001E7C0A">
        <w:rPr>
          <w:color w:val="000000"/>
          <w:spacing w:val="14"/>
          <w:sz w:val="24"/>
          <w:szCs w:val="24"/>
          <w:lang w:val="ru-RU"/>
        </w:rPr>
        <w:t xml:space="preserve"> </w:t>
      </w:r>
      <w:r w:rsidRPr="001E7C0A">
        <w:rPr>
          <w:color w:val="000000"/>
          <w:sz w:val="24"/>
          <w:szCs w:val="24"/>
          <w:lang w:val="ru-RU"/>
        </w:rPr>
        <w:t>д</w:t>
      </w:r>
      <w:r w:rsidRPr="001E7C0A">
        <w:rPr>
          <w:color w:val="000000"/>
          <w:spacing w:val="2"/>
          <w:sz w:val="24"/>
          <w:szCs w:val="24"/>
          <w:lang w:val="ru-RU"/>
        </w:rPr>
        <w:t>и</w:t>
      </w:r>
      <w:r w:rsidRPr="001E7C0A">
        <w:rPr>
          <w:color w:val="000000"/>
          <w:sz w:val="24"/>
          <w:szCs w:val="24"/>
          <w:lang w:val="ru-RU"/>
        </w:rPr>
        <w:t>ск</w:t>
      </w:r>
      <w:r w:rsidRPr="001E7C0A">
        <w:rPr>
          <w:color w:val="000000"/>
          <w:spacing w:val="2"/>
          <w:sz w:val="24"/>
          <w:szCs w:val="24"/>
          <w:lang w:val="ru-RU"/>
        </w:rPr>
        <w:t>а</w:t>
      </w:r>
      <w:r w:rsidRPr="001E7C0A">
        <w:rPr>
          <w:color w:val="000000"/>
          <w:sz w:val="24"/>
          <w:szCs w:val="24"/>
          <w:lang w:val="ru-RU"/>
        </w:rPr>
        <w:t>.</w:t>
      </w:r>
      <w:r w:rsidRPr="001E7C0A">
        <w:rPr>
          <w:color w:val="000000"/>
          <w:spacing w:val="14"/>
          <w:sz w:val="24"/>
          <w:szCs w:val="24"/>
          <w:lang w:val="ru-RU"/>
        </w:rPr>
        <w:t xml:space="preserve"> </w:t>
      </w:r>
      <w:r w:rsidRPr="001E7C0A">
        <w:rPr>
          <w:color w:val="000000"/>
          <w:spacing w:val="1"/>
          <w:sz w:val="24"/>
          <w:szCs w:val="24"/>
          <w:lang w:val="ru-RU"/>
        </w:rPr>
        <w:t>Р</w:t>
      </w:r>
      <w:r w:rsidRPr="001E7C0A">
        <w:rPr>
          <w:color w:val="000000"/>
          <w:sz w:val="24"/>
          <w:szCs w:val="24"/>
          <w:lang w:val="ru-RU"/>
        </w:rPr>
        <w:t>а</w:t>
      </w:r>
      <w:r w:rsidRPr="001E7C0A">
        <w:rPr>
          <w:color w:val="000000"/>
          <w:spacing w:val="2"/>
          <w:sz w:val="24"/>
          <w:szCs w:val="24"/>
          <w:lang w:val="ru-RU"/>
        </w:rPr>
        <w:t>з</w:t>
      </w:r>
      <w:r w:rsidRPr="001E7C0A">
        <w:rPr>
          <w:color w:val="000000"/>
          <w:spacing w:val="-2"/>
          <w:sz w:val="24"/>
          <w:szCs w:val="24"/>
          <w:lang w:val="ru-RU"/>
        </w:rPr>
        <w:t>у</w:t>
      </w:r>
      <w:r w:rsidRPr="001E7C0A">
        <w:rPr>
          <w:color w:val="000000"/>
          <w:sz w:val="24"/>
          <w:szCs w:val="24"/>
          <w:lang w:val="ru-RU"/>
        </w:rPr>
        <w:t>мее</w:t>
      </w:r>
      <w:r w:rsidRPr="001E7C0A">
        <w:rPr>
          <w:color w:val="000000"/>
          <w:spacing w:val="1"/>
          <w:sz w:val="24"/>
          <w:szCs w:val="24"/>
          <w:lang w:val="ru-RU"/>
        </w:rPr>
        <w:t>т</w:t>
      </w:r>
      <w:r w:rsidRPr="001E7C0A">
        <w:rPr>
          <w:color w:val="000000"/>
          <w:sz w:val="24"/>
          <w:szCs w:val="24"/>
          <w:lang w:val="ru-RU"/>
        </w:rPr>
        <w:t>ся,</w:t>
      </w:r>
      <w:r w:rsidRPr="001E7C0A">
        <w:rPr>
          <w:color w:val="000000"/>
          <w:spacing w:val="14"/>
          <w:sz w:val="24"/>
          <w:szCs w:val="24"/>
          <w:lang w:val="ru-RU"/>
        </w:rPr>
        <w:t xml:space="preserve"> </w:t>
      </w:r>
      <w:r w:rsidRPr="001E7C0A">
        <w:rPr>
          <w:color w:val="000000"/>
          <w:spacing w:val="1"/>
          <w:sz w:val="24"/>
          <w:szCs w:val="24"/>
          <w:lang w:val="ru-RU"/>
        </w:rPr>
        <w:t>е</w:t>
      </w:r>
      <w:r w:rsidRPr="001E7C0A">
        <w:rPr>
          <w:color w:val="000000"/>
          <w:sz w:val="24"/>
          <w:szCs w:val="24"/>
          <w:lang w:val="ru-RU"/>
        </w:rPr>
        <w:t>сли</w:t>
      </w:r>
      <w:r w:rsidRPr="001E7C0A">
        <w:rPr>
          <w:color w:val="000000"/>
          <w:spacing w:val="15"/>
          <w:sz w:val="24"/>
          <w:szCs w:val="24"/>
          <w:lang w:val="ru-RU"/>
        </w:rPr>
        <w:t xml:space="preserve"> </w:t>
      </w:r>
      <w:r w:rsidRPr="001E7C0A">
        <w:rPr>
          <w:color w:val="000000"/>
          <w:sz w:val="24"/>
          <w:szCs w:val="24"/>
          <w:lang w:val="ru-RU"/>
        </w:rPr>
        <w:t>чт</w:t>
      </w:r>
      <w:r w:rsidRPr="001E7C0A">
        <w:rPr>
          <w:color w:val="000000"/>
          <w:spacing w:val="1"/>
          <w:sz w:val="24"/>
          <w:szCs w:val="24"/>
          <w:lang w:val="ru-RU"/>
        </w:rPr>
        <w:t>о</w:t>
      </w:r>
      <w:r w:rsidRPr="001E7C0A">
        <w:rPr>
          <w:color w:val="000000"/>
          <w:sz w:val="24"/>
          <w:szCs w:val="24"/>
          <w:lang w:val="ru-RU"/>
        </w:rPr>
        <w:t>-то</w:t>
      </w:r>
      <w:r w:rsidRPr="001E7C0A">
        <w:rPr>
          <w:color w:val="000000"/>
          <w:spacing w:val="14"/>
          <w:sz w:val="24"/>
          <w:szCs w:val="24"/>
          <w:lang w:val="ru-RU"/>
        </w:rPr>
        <w:t xml:space="preserve"> </w:t>
      </w:r>
      <w:r w:rsidRPr="001E7C0A">
        <w:rPr>
          <w:color w:val="000000"/>
          <w:spacing w:val="1"/>
          <w:sz w:val="24"/>
          <w:szCs w:val="24"/>
          <w:lang w:val="ru-RU"/>
        </w:rPr>
        <w:t>и</w:t>
      </w:r>
      <w:r w:rsidRPr="001E7C0A">
        <w:rPr>
          <w:color w:val="000000"/>
          <w:sz w:val="24"/>
          <w:szCs w:val="24"/>
          <w:lang w:val="ru-RU"/>
        </w:rPr>
        <w:t>з</w:t>
      </w:r>
      <w:r w:rsidRPr="001E7C0A">
        <w:rPr>
          <w:color w:val="000000"/>
          <w:spacing w:val="15"/>
          <w:sz w:val="24"/>
          <w:szCs w:val="24"/>
          <w:lang w:val="ru-RU"/>
        </w:rPr>
        <w:t xml:space="preserve"> </w:t>
      </w:r>
      <w:r w:rsidRPr="001E7C0A">
        <w:rPr>
          <w:color w:val="000000"/>
          <w:sz w:val="24"/>
          <w:szCs w:val="24"/>
          <w:lang w:val="ru-RU"/>
        </w:rPr>
        <w:t>э</w:t>
      </w:r>
      <w:r w:rsidRPr="001E7C0A">
        <w:rPr>
          <w:color w:val="000000"/>
          <w:spacing w:val="1"/>
          <w:sz w:val="24"/>
          <w:szCs w:val="24"/>
          <w:lang w:val="ru-RU"/>
        </w:rPr>
        <w:t>т</w:t>
      </w:r>
      <w:r w:rsidRPr="001E7C0A">
        <w:rPr>
          <w:color w:val="000000"/>
          <w:sz w:val="24"/>
          <w:szCs w:val="24"/>
          <w:lang w:val="ru-RU"/>
        </w:rPr>
        <w:t>ого</w:t>
      </w:r>
      <w:r w:rsidRPr="001E7C0A">
        <w:rPr>
          <w:color w:val="000000"/>
          <w:spacing w:val="14"/>
          <w:sz w:val="24"/>
          <w:szCs w:val="24"/>
          <w:lang w:val="ru-RU"/>
        </w:rPr>
        <w:t xml:space="preserve"> </w:t>
      </w:r>
      <w:r w:rsidRPr="001E7C0A">
        <w:rPr>
          <w:color w:val="000000"/>
          <w:sz w:val="24"/>
          <w:szCs w:val="24"/>
          <w:lang w:val="ru-RU"/>
        </w:rPr>
        <w:t>вс</w:t>
      </w:r>
      <w:r w:rsidRPr="001E7C0A">
        <w:rPr>
          <w:color w:val="000000"/>
          <w:spacing w:val="2"/>
          <w:sz w:val="24"/>
          <w:szCs w:val="24"/>
          <w:lang w:val="ru-RU"/>
        </w:rPr>
        <w:t>е</w:t>
      </w:r>
      <w:r w:rsidRPr="001E7C0A">
        <w:rPr>
          <w:color w:val="000000"/>
          <w:sz w:val="24"/>
          <w:szCs w:val="24"/>
          <w:lang w:val="ru-RU"/>
        </w:rPr>
        <w:t>-таки</w:t>
      </w:r>
      <w:r w:rsidRPr="001E7C0A">
        <w:rPr>
          <w:color w:val="000000"/>
          <w:spacing w:val="15"/>
          <w:sz w:val="24"/>
          <w:szCs w:val="24"/>
          <w:lang w:val="ru-RU"/>
        </w:rPr>
        <w:t xml:space="preserve"> </w:t>
      </w:r>
      <w:r w:rsidRPr="001E7C0A">
        <w:rPr>
          <w:color w:val="000000"/>
          <w:sz w:val="24"/>
          <w:szCs w:val="24"/>
          <w:lang w:val="ru-RU"/>
        </w:rPr>
        <w:t>со</w:t>
      </w:r>
      <w:r w:rsidRPr="001E7C0A">
        <w:rPr>
          <w:color w:val="000000"/>
          <w:spacing w:val="2"/>
          <w:sz w:val="24"/>
          <w:szCs w:val="24"/>
          <w:lang w:val="ru-RU"/>
        </w:rPr>
        <w:t>х</w:t>
      </w:r>
      <w:r w:rsidRPr="001E7C0A">
        <w:rPr>
          <w:color w:val="000000"/>
          <w:sz w:val="24"/>
          <w:szCs w:val="24"/>
          <w:lang w:val="ru-RU"/>
        </w:rPr>
        <w:t>ран</w:t>
      </w:r>
      <w:r w:rsidRPr="001E7C0A">
        <w:rPr>
          <w:color w:val="000000"/>
          <w:spacing w:val="1"/>
          <w:sz w:val="24"/>
          <w:szCs w:val="24"/>
          <w:lang w:val="ru-RU"/>
        </w:rPr>
        <w:t>и</w:t>
      </w:r>
      <w:r w:rsidRPr="001E7C0A">
        <w:rPr>
          <w:color w:val="000000"/>
          <w:sz w:val="24"/>
          <w:szCs w:val="24"/>
          <w:lang w:val="ru-RU"/>
        </w:rPr>
        <w:t>лось, то</w:t>
      </w:r>
      <w:r w:rsidRPr="001E7C0A">
        <w:rPr>
          <w:color w:val="000000"/>
          <w:spacing w:val="10"/>
          <w:sz w:val="24"/>
          <w:szCs w:val="24"/>
          <w:lang w:val="ru-RU"/>
        </w:rPr>
        <w:t xml:space="preserve"> </w:t>
      </w:r>
      <w:r w:rsidRPr="001E7C0A">
        <w:rPr>
          <w:color w:val="000000"/>
          <w:spacing w:val="2"/>
          <w:sz w:val="24"/>
          <w:szCs w:val="24"/>
          <w:lang w:val="ru-RU"/>
        </w:rPr>
        <w:t>б</w:t>
      </w:r>
      <w:r w:rsidRPr="001E7C0A">
        <w:rPr>
          <w:color w:val="000000"/>
          <w:spacing w:val="-4"/>
          <w:sz w:val="24"/>
          <w:szCs w:val="24"/>
          <w:lang w:val="ru-RU"/>
        </w:rPr>
        <w:t>у</w:t>
      </w:r>
      <w:r w:rsidRPr="001E7C0A">
        <w:rPr>
          <w:color w:val="000000"/>
          <w:sz w:val="24"/>
          <w:szCs w:val="24"/>
          <w:lang w:val="ru-RU"/>
        </w:rPr>
        <w:t>дет</w:t>
      </w:r>
      <w:r w:rsidRPr="001E7C0A">
        <w:rPr>
          <w:color w:val="000000"/>
          <w:spacing w:val="9"/>
          <w:sz w:val="24"/>
          <w:szCs w:val="24"/>
          <w:lang w:val="ru-RU"/>
        </w:rPr>
        <w:t xml:space="preserve"> </w:t>
      </w:r>
      <w:r w:rsidRPr="001E7C0A">
        <w:rPr>
          <w:color w:val="000000"/>
          <w:sz w:val="24"/>
          <w:szCs w:val="24"/>
          <w:lang w:val="ru-RU"/>
        </w:rPr>
        <w:t>в</w:t>
      </w:r>
      <w:r w:rsidRPr="001E7C0A">
        <w:rPr>
          <w:color w:val="000000"/>
          <w:spacing w:val="11"/>
          <w:sz w:val="24"/>
          <w:szCs w:val="24"/>
          <w:lang w:val="ru-RU"/>
        </w:rPr>
        <w:t xml:space="preserve"> </w:t>
      </w:r>
      <w:r w:rsidRPr="001E7C0A">
        <w:rPr>
          <w:color w:val="000000"/>
          <w:spacing w:val="1"/>
          <w:sz w:val="24"/>
          <w:szCs w:val="24"/>
          <w:lang w:val="ru-RU"/>
        </w:rPr>
        <w:t>п</w:t>
      </w:r>
      <w:r w:rsidRPr="001E7C0A">
        <w:rPr>
          <w:color w:val="000000"/>
          <w:sz w:val="24"/>
          <w:szCs w:val="24"/>
          <w:lang w:val="ru-RU"/>
        </w:rPr>
        <w:t>ол</w:t>
      </w:r>
      <w:r w:rsidRPr="001E7C0A">
        <w:rPr>
          <w:color w:val="000000"/>
          <w:spacing w:val="1"/>
          <w:sz w:val="24"/>
          <w:szCs w:val="24"/>
          <w:lang w:val="ru-RU"/>
        </w:rPr>
        <w:t>н</w:t>
      </w:r>
      <w:r w:rsidRPr="001E7C0A">
        <w:rPr>
          <w:color w:val="000000"/>
          <w:sz w:val="24"/>
          <w:szCs w:val="24"/>
          <w:lang w:val="ru-RU"/>
        </w:rPr>
        <w:t>ой</w:t>
      </w:r>
      <w:r w:rsidRPr="001E7C0A">
        <w:rPr>
          <w:color w:val="000000"/>
          <w:spacing w:val="11"/>
          <w:sz w:val="24"/>
          <w:szCs w:val="24"/>
          <w:lang w:val="ru-RU"/>
        </w:rPr>
        <w:t xml:space="preserve"> </w:t>
      </w:r>
      <w:r w:rsidRPr="001E7C0A">
        <w:rPr>
          <w:color w:val="000000"/>
          <w:sz w:val="24"/>
          <w:szCs w:val="24"/>
          <w:lang w:val="ru-RU"/>
        </w:rPr>
        <w:t>м</w:t>
      </w:r>
      <w:r w:rsidRPr="001E7C0A">
        <w:rPr>
          <w:color w:val="000000"/>
          <w:spacing w:val="-1"/>
          <w:sz w:val="24"/>
          <w:szCs w:val="24"/>
          <w:lang w:val="ru-RU"/>
        </w:rPr>
        <w:t>е</w:t>
      </w:r>
      <w:r w:rsidRPr="001E7C0A">
        <w:rPr>
          <w:color w:val="000000"/>
          <w:sz w:val="24"/>
          <w:szCs w:val="24"/>
          <w:lang w:val="ru-RU"/>
        </w:rPr>
        <w:t>ре</w:t>
      </w:r>
      <w:r w:rsidRPr="001E7C0A">
        <w:rPr>
          <w:color w:val="000000"/>
          <w:spacing w:val="8"/>
          <w:sz w:val="24"/>
          <w:szCs w:val="24"/>
          <w:lang w:val="ru-RU"/>
        </w:rPr>
        <w:t xml:space="preserve"> </w:t>
      </w:r>
      <w:r w:rsidRPr="001E7C0A">
        <w:rPr>
          <w:color w:val="000000"/>
          <w:spacing w:val="1"/>
          <w:sz w:val="24"/>
          <w:szCs w:val="24"/>
          <w:lang w:val="ru-RU"/>
        </w:rPr>
        <w:t>и</w:t>
      </w:r>
      <w:r w:rsidRPr="001E7C0A">
        <w:rPr>
          <w:color w:val="000000"/>
          <w:sz w:val="24"/>
          <w:szCs w:val="24"/>
          <w:lang w:val="ru-RU"/>
        </w:rPr>
        <w:t>спол</w:t>
      </w:r>
      <w:r w:rsidRPr="001E7C0A">
        <w:rPr>
          <w:color w:val="000000"/>
          <w:spacing w:val="1"/>
          <w:sz w:val="24"/>
          <w:szCs w:val="24"/>
          <w:lang w:val="ru-RU"/>
        </w:rPr>
        <w:t>ьз</w:t>
      </w:r>
      <w:r w:rsidRPr="001E7C0A">
        <w:rPr>
          <w:color w:val="000000"/>
          <w:sz w:val="24"/>
          <w:szCs w:val="24"/>
          <w:lang w:val="ru-RU"/>
        </w:rPr>
        <w:t>ован</w:t>
      </w:r>
      <w:r w:rsidRPr="001E7C0A">
        <w:rPr>
          <w:color w:val="000000"/>
          <w:spacing w:val="4"/>
          <w:sz w:val="24"/>
          <w:szCs w:val="24"/>
          <w:lang w:val="ru-RU"/>
        </w:rPr>
        <w:t>о</w:t>
      </w:r>
      <w:r w:rsidRPr="001E7C0A">
        <w:rPr>
          <w:color w:val="000000"/>
          <w:sz w:val="24"/>
          <w:szCs w:val="24"/>
          <w:lang w:val="ru-RU"/>
        </w:rPr>
        <w:t>.</w:t>
      </w:r>
      <w:r w:rsidRPr="001E7C0A">
        <w:rPr>
          <w:color w:val="000000"/>
          <w:spacing w:val="10"/>
          <w:sz w:val="24"/>
          <w:szCs w:val="24"/>
          <w:lang w:val="ru-RU"/>
        </w:rPr>
        <w:t xml:space="preserve"> </w:t>
      </w:r>
      <w:r w:rsidRPr="001E7C0A">
        <w:rPr>
          <w:color w:val="000000"/>
          <w:sz w:val="24"/>
          <w:szCs w:val="24"/>
          <w:lang w:val="ru-RU"/>
        </w:rPr>
        <w:t>Кста</w:t>
      </w:r>
      <w:r w:rsidRPr="001E7C0A">
        <w:rPr>
          <w:color w:val="000000"/>
          <w:spacing w:val="-1"/>
          <w:sz w:val="24"/>
          <w:szCs w:val="24"/>
          <w:lang w:val="ru-RU"/>
        </w:rPr>
        <w:t>т</w:t>
      </w:r>
      <w:r w:rsidRPr="001E7C0A">
        <w:rPr>
          <w:color w:val="000000"/>
          <w:sz w:val="24"/>
          <w:szCs w:val="24"/>
          <w:lang w:val="ru-RU"/>
        </w:rPr>
        <w:t>и,</w:t>
      </w:r>
      <w:r w:rsidRPr="001E7C0A">
        <w:rPr>
          <w:color w:val="000000"/>
          <w:spacing w:val="10"/>
          <w:sz w:val="24"/>
          <w:szCs w:val="24"/>
          <w:lang w:val="ru-RU"/>
        </w:rPr>
        <w:t xml:space="preserve"> </w:t>
      </w:r>
      <w:r w:rsidRPr="001E7C0A">
        <w:rPr>
          <w:color w:val="000000"/>
          <w:sz w:val="24"/>
          <w:szCs w:val="24"/>
          <w:lang w:val="ru-RU"/>
        </w:rPr>
        <w:t>е</w:t>
      </w:r>
      <w:r w:rsidRPr="001E7C0A">
        <w:rPr>
          <w:color w:val="000000"/>
          <w:spacing w:val="-1"/>
          <w:sz w:val="24"/>
          <w:szCs w:val="24"/>
          <w:lang w:val="ru-RU"/>
        </w:rPr>
        <w:t>с</w:t>
      </w:r>
      <w:r w:rsidRPr="001E7C0A">
        <w:rPr>
          <w:color w:val="000000"/>
          <w:sz w:val="24"/>
          <w:szCs w:val="24"/>
          <w:lang w:val="ru-RU"/>
        </w:rPr>
        <w:t>ли</w:t>
      </w:r>
      <w:r w:rsidRPr="001E7C0A">
        <w:rPr>
          <w:color w:val="000000"/>
          <w:spacing w:val="10"/>
          <w:sz w:val="24"/>
          <w:szCs w:val="24"/>
          <w:lang w:val="ru-RU"/>
        </w:rPr>
        <w:t xml:space="preserve"> </w:t>
      </w:r>
      <w:r w:rsidRPr="001E7C0A">
        <w:rPr>
          <w:color w:val="000000"/>
          <w:sz w:val="24"/>
          <w:szCs w:val="24"/>
          <w:lang w:val="ru-RU"/>
        </w:rPr>
        <w:t>вы</w:t>
      </w:r>
      <w:r w:rsidRPr="001E7C0A">
        <w:rPr>
          <w:color w:val="000000"/>
          <w:spacing w:val="8"/>
          <w:sz w:val="24"/>
          <w:szCs w:val="24"/>
          <w:lang w:val="ru-RU"/>
        </w:rPr>
        <w:t xml:space="preserve"> </w:t>
      </w:r>
      <w:r w:rsidRPr="001E7C0A">
        <w:rPr>
          <w:color w:val="000000"/>
          <w:sz w:val="24"/>
          <w:szCs w:val="24"/>
          <w:lang w:val="ru-RU"/>
        </w:rPr>
        <w:t>р</w:t>
      </w:r>
      <w:r w:rsidRPr="001E7C0A">
        <w:rPr>
          <w:color w:val="000000"/>
          <w:spacing w:val="2"/>
          <w:sz w:val="24"/>
          <w:szCs w:val="24"/>
          <w:lang w:val="ru-RU"/>
        </w:rPr>
        <w:t>е</w:t>
      </w:r>
      <w:r w:rsidRPr="001E7C0A">
        <w:rPr>
          <w:color w:val="000000"/>
          <w:spacing w:val="4"/>
          <w:sz w:val="24"/>
          <w:szCs w:val="24"/>
          <w:lang w:val="ru-RU"/>
        </w:rPr>
        <w:t>г</w:t>
      </w:r>
      <w:r w:rsidRPr="001E7C0A">
        <w:rPr>
          <w:color w:val="000000"/>
          <w:spacing w:val="-6"/>
          <w:sz w:val="24"/>
          <w:szCs w:val="24"/>
          <w:lang w:val="ru-RU"/>
        </w:rPr>
        <w:t>у</w:t>
      </w:r>
      <w:r w:rsidRPr="001E7C0A">
        <w:rPr>
          <w:color w:val="000000"/>
          <w:sz w:val="24"/>
          <w:szCs w:val="24"/>
          <w:lang w:val="ru-RU"/>
        </w:rPr>
        <w:t>ляр</w:t>
      </w:r>
      <w:r w:rsidRPr="001E7C0A">
        <w:rPr>
          <w:color w:val="000000"/>
          <w:spacing w:val="1"/>
          <w:sz w:val="24"/>
          <w:szCs w:val="24"/>
          <w:lang w:val="ru-RU"/>
        </w:rPr>
        <w:t>н</w:t>
      </w:r>
      <w:r w:rsidRPr="001E7C0A">
        <w:rPr>
          <w:color w:val="000000"/>
          <w:sz w:val="24"/>
          <w:szCs w:val="24"/>
          <w:lang w:val="ru-RU"/>
        </w:rPr>
        <w:t>о</w:t>
      </w:r>
      <w:r w:rsidRPr="001E7C0A">
        <w:rPr>
          <w:color w:val="000000"/>
          <w:spacing w:val="9"/>
          <w:sz w:val="24"/>
          <w:szCs w:val="24"/>
          <w:lang w:val="ru-RU"/>
        </w:rPr>
        <w:t xml:space="preserve"> </w:t>
      </w:r>
      <w:r w:rsidRPr="001E7C0A">
        <w:rPr>
          <w:color w:val="000000"/>
          <w:sz w:val="24"/>
          <w:szCs w:val="24"/>
          <w:lang w:val="ru-RU"/>
        </w:rPr>
        <w:t>де</w:t>
      </w:r>
      <w:r w:rsidRPr="001E7C0A">
        <w:rPr>
          <w:color w:val="000000"/>
          <w:spacing w:val="2"/>
          <w:sz w:val="24"/>
          <w:szCs w:val="24"/>
          <w:lang w:val="ru-RU"/>
        </w:rPr>
        <w:t>ф</w:t>
      </w:r>
      <w:r w:rsidRPr="001E7C0A">
        <w:rPr>
          <w:color w:val="000000"/>
          <w:sz w:val="24"/>
          <w:szCs w:val="24"/>
          <w:lang w:val="ru-RU"/>
        </w:rPr>
        <w:t>рагмент</w:t>
      </w:r>
      <w:r w:rsidRPr="001E7C0A">
        <w:rPr>
          <w:color w:val="000000"/>
          <w:spacing w:val="1"/>
          <w:sz w:val="24"/>
          <w:szCs w:val="24"/>
          <w:lang w:val="ru-RU"/>
        </w:rPr>
        <w:t>и</w:t>
      </w:r>
      <w:r w:rsidRPr="001E7C0A">
        <w:rPr>
          <w:color w:val="000000"/>
          <w:spacing w:val="3"/>
          <w:sz w:val="24"/>
          <w:szCs w:val="24"/>
          <w:lang w:val="ru-RU"/>
        </w:rPr>
        <w:t>р</w:t>
      </w:r>
      <w:r w:rsidRPr="001E7C0A">
        <w:rPr>
          <w:color w:val="000000"/>
          <w:spacing w:val="-2"/>
          <w:sz w:val="24"/>
          <w:szCs w:val="24"/>
          <w:lang w:val="ru-RU"/>
        </w:rPr>
        <w:t>у</w:t>
      </w:r>
      <w:r w:rsidRPr="001E7C0A">
        <w:rPr>
          <w:color w:val="000000"/>
          <w:sz w:val="24"/>
          <w:szCs w:val="24"/>
          <w:lang w:val="ru-RU"/>
        </w:rPr>
        <w:t>ете</w:t>
      </w:r>
      <w:r w:rsidRPr="001E7C0A">
        <w:rPr>
          <w:color w:val="000000"/>
          <w:spacing w:val="11"/>
          <w:sz w:val="24"/>
          <w:szCs w:val="24"/>
          <w:lang w:val="ru-RU"/>
        </w:rPr>
        <w:t xml:space="preserve"> </w:t>
      </w:r>
      <w:r w:rsidRPr="001E7C0A">
        <w:rPr>
          <w:color w:val="000000"/>
          <w:sz w:val="24"/>
          <w:szCs w:val="24"/>
          <w:lang w:val="ru-RU"/>
        </w:rPr>
        <w:t>д</w:t>
      </w:r>
      <w:r w:rsidRPr="001E7C0A">
        <w:rPr>
          <w:color w:val="000000"/>
          <w:spacing w:val="2"/>
          <w:sz w:val="24"/>
          <w:szCs w:val="24"/>
          <w:lang w:val="ru-RU"/>
        </w:rPr>
        <w:t>и</w:t>
      </w:r>
      <w:r w:rsidRPr="001E7C0A">
        <w:rPr>
          <w:color w:val="000000"/>
          <w:sz w:val="24"/>
          <w:szCs w:val="24"/>
          <w:lang w:val="ru-RU"/>
        </w:rPr>
        <w:t>с</w:t>
      </w:r>
      <w:r w:rsidRPr="001E7C0A">
        <w:rPr>
          <w:color w:val="000000"/>
          <w:spacing w:val="1"/>
          <w:sz w:val="24"/>
          <w:szCs w:val="24"/>
          <w:lang w:val="ru-RU"/>
        </w:rPr>
        <w:t>к</w:t>
      </w:r>
      <w:r w:rsidRPr="001E7C0A">
        <w:rPr>
          <w:color w:val="000000"/>
          <w:sz w:val="24"/>
          <w:szCs w:val="24"/>
          <w:lang w:val="ru-RU"/>
        </w:rPr>
        <w:t>,</w:t>
      </w:r>
      <w:r w:rsidRPr="001E7C0A">
        <w:rPr>
          <w:color w:val="000000"/>
          <w:spacing w:val="9"/>
          <w:sz w:val="24"/>
          <w:szCs w:val="24"/>
          <w:lang w:val="ru-RU"/>
        </w:rPr>
        <w:t xml:space="preserve"> </w:t>
      </w:r>
      <w:r w:rsidRPr="001E7C0A">
        <w:rPr>
          <w:color w:val="000000"/>
          <w:sz w:val="24"/>
          <w:szCs w:val="24"/>
          <w:lang w:val="ru-RU"/>
        </w:rPr>
        <w:t>то шансы</w:t>
      </w:r>
      <w:r w:rsidRPr="001E7C0A">
        <w:rPr>
          <w:color w:val="000000"/>
          <w:spacing w:val="11"/>
          <w:sz w:val="24"/>
          <w:szCs w:val="24"/>
          <w:lang w:val="ru-RU"/>
        </w:rPr>
        <w:t xml:space="preserve"> </w:t>
      </w:r>
      <w:r w:rsidRPr="001E7C0A">
        <w:rPr>
          <w:color w:val="000000"/>
          <w:spacing w:val="1"/>
          <w:sz w:val="24"/>
          <w:szCs w:val="24"/>
          <w:lang w:val="ru-RU"/>
        </w:rPr>
        <w:t>н</w:t>
      </w:r>
      <w:r w:rsidRPr="001E7C0A">
        <w:rPr>
          <w:color w:val="000000"/>
          <w:sz w:val="24"/>
          <w:szCs w:val="24"/>
          <w:lang w:val="ru-RU"/>
        </w:rPr>
        <w:t>а</w:t>
      </w:r>
      <w:r w:rsidRPr="001E7C0A">
        <w:rPr>
          <w:color w:val="000000"/>
          <w:spacing w:val="13"/>
          <w:sz w:val="24"/>
          <w:szCs w:val="24"/>
          <w:lang w:val="ru-RU"/>
        </w:rPr>
        <w:t xml:space="preserve"> </w:t>
      </w:r>
      <w:r w:rsidRPr="001E7C0A">
        <w:rPr>
          <w:color w:val="000000"/>
          <w:spacing w:val="-4"/>
          <w:sz w:val="24"/>
          <w:szCs w:val="24"/>
          <w:lang w:val="ru-RU"/>
        </w:rPr>
        <w:t>у</w:t>
      </w:r>
      <w:r w:rsidRPr="001E7C0A">
        <w:rPr>
          <w:color w:val="000000"/>
          <w:spacing w:val="-1"/>
          <w:sz w:val="24"/>
          <w:szCs w:val="24"/>
          <w:lang w:val="ru-RU"/>
        </w:rPr>
        <w:t>с</w:t>
      </w:r>
      <w:r w:rsidRPr="001E7C0A">
        <w:rPr>
          <w:color w:val="000000"/>
          <w:sz w:val="24"/>
          <w:szCs w:val="24"/>
          <w:lang w:val="ru-RU"/>
        </w:rPr>
        <w:t>пех</w:t>
      </w:r>
      <w:r w:rsidRPr="001E7C0A">
        <w:rPr>
          <w:color w:val="000000"/>
          <w:spacing w:val="14"/>
          <w:sz w:val="24"/>
          <w:szCs w:val="24"/>
          <w:lang w:val="ru-RU"/>
        </w:rPr>
        <w:t xml:space="preserve"> </w:t>
      </w:r>
      <w:r w:rsidRPr="001E7C0A">
        <w:rPr>
          <w:color w:val="000000"/>
          <w:sz w:val="24"/>
          <w:szCs w:val="24"/>
          <w:lang w:val="ru-RU"/>
        </w:rPr>
        <w:t>еще</w:t>
      </w:r>
      <w:r w:rsidRPr="001E7C0A">
        <w:rPr>
          <w:color w:val="000000"/>
          <w:spacing w:val="10"/>
          <w:sz w:val="24"/>
          <w:szCs w:val="24"/>
          <w:lang w:val="ru-RU"/>
        </w:rPr>
        <w:t xml:space="preserve"> </w:t>
      </w:r>
      <w:r w:rsidRPr="001E7C0A">
        <w:rPr>
          <w:color w:val="000000"/>
          <w:sz w:val="24"/>
          <w:szCs w:val="24"/>
          <w:lang w:val="ru-RU"/>
        </w:rPr>
        <w:t>бол</w:t>
      </w:r>
      <w:r w:rsidRPr="001E7C0A">
        <w:rPr>
          <w:color w:val="000000"/>
          <w:spacing w:val="1"/>
          <w:sz w:val="24"/>
          <w:szCs w:val="24"/>
          <w:lang w:val="ru-RU"/>
        </w:rPr>
        <w:t>ь</w:t>
      </w:r>
      <w:r w:rsidRPr="001E7C0A">
        <w:rPr>
          <w:color w:val="000000"/>
          <w:sz w:val="24"/>
          <w:szCs w:val="24"/>
          <w:lang w:val="ru-RU"/>
        </w:rPr>
        <w:t>ше</w:t>
      </w:r>
      <w:r w:rsidRPr="001E7C0A">
        <w:rPr>
          <w:color w:val="000000"/>
          <w:spacing w:val="13"/>
          <w:sz w:val="24"/>
          <w:szCs w:val="24"/>
          <w:lang w:val="ru-RU"/>
        </w:rPr>
        <w:t xml:space="preserve"> </w:t>
      </w:r>
      <w:r w:rsidRPr="001E7C0A">
        <w:rPr>
          <w:color w:val="000000"/>
          <w:spacing w:val="-4"/>
          <w:sz w:val="24"/>
          <w:szCs w:val="24"/>
          <w:lang w:val="ru-RU"/>
        </w:rPr>
        <w:t>у</w:t>
      </w:r>
      <w:r w:rsidRPr="001E7C0A">
        <w:rPr>
          <w:color w:val="000000"/>
          <w:sz w:val="24"/>
          <w:szCs w:val="24"/>
          <w:lang w:val="ru-RU"/>
        </w:rPr>
        <w:t>в</w:t>
      </w:r>
      <w:r w:rsidRPr="001E7C0A">
        <w:rPr>
          <w:color w:val="000000"/>
          <w:spacing w:val="-1"/>
          <w:sz w:val="24"/>
          <w:szCs w:val="24"/>
          <w:lang w:val="ru-RU"/>
        </w:rPr>
        <w:t>е</w:t>
      </w:r>
      <w:r w:rsidRPr="001E7C0A">
        <w:rPr>
          <w:color w:val="000000"/>
          <w:sz w:val="24"/>
          <w:szCs w:val="24"/>
          <w:lang w:val="ru-RU"/>
        </w:rPr>
        <w:t>личиваются</w:t>
      </w:r>
      <w:r w:rsidRPr="001E7C0A">
        <w:rPr>
          <w:color w:val="000000"/>
          <w:spacing w:val="16"/>
          <w:sz w:val="24"/>
          <w:szCs w:val="24"/>
          <w:lang w:val="ru-RU"/>
        </w:rPr>
        <w:t xml:space="preserve"> </w:t>
      </w:r>
      <w:r w:rsidRPr="001E7C0A">
        <w:rPr>
          <w:color w:val="000000"/>
          <w:sz w:val="24"/>
          <w:szCs w:val="24"/>
          <w:lang w:val="ru-RU"/>
        </w:rPr>
        <w:t>-</w:t>
      </w:r>
      <w:r w:rsidRPr="001E7C0A">
        <w:rPr>
          <w:color w:val="000000"/>
          <w:spacing w:val="11"/>
          <w:sz w:val="24"/>
          <w:szCs w:val="24"/>
          <w:lang w:val="ru-RU"/>
        </w:rPr>
        <w:t xml:space="preserve"> </w:t>
      </w:r>
      <w:r w:rsidRPr="001E7C0A">
        <w:rPr>
          <w:color w:val="000000"/>
          <w:sz w:val="24"/>
          <w:szCs w:val="24"/>
          <w:lang w:val="ru-RU"/>
        </w:rPr>
        <w:t>фай</w:t>
      </w:r>
      <w:r w:rsidRPr="001E7C0A">
        <w:rPr>
          <w:color w:val="000000"/>
          <w:spacing w:val="1"/>
          <w:sz w:val="24"/>
          <w:szCs w:val="24"/>
          <w:lang w:val="ru-RU"/>
        </w:rPr>
        <w:t>л</w:t>
      </w:r>
      <w:r w:rsidRPr="001E7C0A">
        <w:rPr>
          <w:color w:val="000000"/>
          <w:sz w:val="24"/>
          <w:szCs w:val="24"/>
          <w:lang w:val="ru-RU"/>
        </w:rPr>
        <w:t>,</w:t>
      </w:r>
      <w:r w:rsidRPr="001E7C0A">
        <w:rPr>
          <w:color w:val="000000"/>
          <w:spacing w:val="14"/>
          <w:sz w:val="24"/>
          <w:szCs w:val="24"/>
          <w:lang w:val="ru-RU"/>
        </w:rPr>
        <w:t xml:space="preserve"> </w:t>
      </w:r>
      <w:r w:rsidRPr="001E7C0A">
        <w:rPr>
          <w:color w:val="000000"/>
          <w:sz w:val="24"/>
          <w:szCs w:val="24"/>
          <w:lang w:val="ru-RU"/>
        </w:rPr>
        <w:t>у</w:t>
      </w:r>
      <w:r w:rsidRPr="001E7C0A">
        <w:rPr>
          <w:color w:val="000000"/>
          <w:spacing w:val="5"/>
          <w:sz w:val="24"/>
          <w:szCs w:val="24"/>
          <w:lang w:val="ru-RU"/>
        </w:rPr>
        <w:t xml:space="preserve"> </w:t>
      </w:r>
      <w:r w:rsidRPr="001E7C0A">
        <w:rPr>
          <w:color w:val="000000"/>
          <w:sz w:val="24"/>
          <w:szCs w:val="24"/>
          <w:lang w:val="ru-RU"/>
        </w:rPr>
        <w:t>которого</w:t>
      </w:r>
      <w:r w:rsidRPr="001E7C0A">
        <w:rPr>
          <w:color w:val="000000"/>
          <w:spacing w:val="12"/>
          <w:sz w:val="24"/>
          <w:szCs w:val="24"/>
          <w:lang w:val="ru-RU"/>
        </w:rPr>
        <w:t xml:space="preserve"> </w:t>
      </w:r>
      <w:r w:rsidRPr="001E7C0A">
        <w:rPr>
          <w:color w:val="000000"/>
          <w:spacing w:val="1"/>
          <w:sz w:val="24"/>
          <w:szCs w:val="24"/>
          <w:lang w:val="ru-RU"/>
        </w:rPr>
        <w:t>и</w:t>
      </w:r>
      <w:r w:rsidRPr="001E7C0A">
        <w:rPr>
          <w:color w:val="000000"/>
          <w:sz w:val="24"/>
          <w:szCs w:val="24"/>
          <w:lang w:val="ru-RU"/>
        </w:rPr>
        <w:t>спо</w:t>
      </w:r>
      <w:r w:rsidRPr="001E7C0A">
        <w:rPr>
          <w:color w:val="000000"/>
          <w:spacing w:val="-1"/>
          <w:sz w:val="24"/>
          <w:szCs w:val="24"/>
          <w:lang w:val="ru-RU"/>
        </w:rPr>
        <w:t>л</w:t>
      </w:r>
      <w:r w:rsidRPr="001E7C0A">
        <w:rPr>
          <w:color w:val="000000"/>
          <w:sz w:val="24"/>
          <w:szCs w:val="24"/>
          <w:lang w:val="ru-RU"/>
        </w:rPr>
        <w:t>ь</w:t>
      </w:r>
      <w:r w:rsidRPr="001E7C0A">
        <w:rPr>
          <w:color w:val="000000"/>
          <w:spacing w:val="3"/>
          <w:sz w:val="24"/>
          <w:szCs w:val="24"/>
          <w:lang w:val="ru-RU"/>
        </w:rPr>
        <w:t>з</w:t>
      </w:r>
      <w:r w:rsidRPr="001E7C0A">
        <w:rPr>
          <w:color w:val="000000"/>
          <w:spacing w:val="-4"/>
          <w:sz w:val="24"/>
          <w:szCs w:val="24"/>
          <w:lang w:val="ru-RU"/>
        </w:rPr>
        <w:t>у</w:t>
      </w:r>
      <w:r w:rsidRPr="001E7C0A">
        <w:rPr>
          <w:color w:val="000000"/>
          <w:spacing w:val="-1"/>
          <w:sz w:val="24"/>
          <w:szCs w:val="24"/>
          <w:lang w:val="ru-RU"/>
        </w:rPr>
        <w:t>е</w:t>
      </w:r>
      <w:r w:rsidRPr="001E7C0A">
        <w:rPr>
          <w:color w:val="000000"/>
          <w:sz w:val="24"/>
          <w:szCs w:val="24"/>
          <w:lang w:val="ru-RU"/>
        </w:rPr>
        <w:t>мые</w:t>
      </w:r>
      <w:r w:rsidRPr="001E7C0A">
        <w:rPr>
          <w:color w:val="000000"/>
          <w:spacing w:val="10"/>
          <w:sz w:val="24"/>
          <w:szCs w:val="24"/>
          <w:lang w:val="ru-RU"/>
        </w:rPr>
        <w:t xml:space="preserve"> </w:t>
      </w:r>
      <w:r w:rsidRPr="001E7C0A">
        <w:rPr>
          <w:color w:val="000000"/>
          <w:spacing w:val="1"/>
          <w:sz w:val="24"/>
          <w:szCs w:val="24"/>
          <w:lang w:val="ru-RU"/>
        </w:rPr>
        <w:t>к</w:t>
      </w:r>
      <w:r w:rsidRPr="001E7C0A">
        <w:rPr>
          <w:color w:val="000000"/>
          <w:sz w:val="24"/>
          <w:szCs w:val="24"/>
          <w:lang w:val="ru-RU"/>
        </w:rPr>
        <w:t>ла</w:t>
      </w:r>
      <w:r w:rsidRPr="001E7C0A">
        <w:rPr>
          <w:color w:val="000000"/>
          <w:spacing w:val="-1"/>
          <w:sz w:val="24"/>
          <w:szCs w:val="24"/>
          <w:lang w:val="ru-RU"/>
        </w:rPr>
        <w:t>с</w:t>
      </w:r>
      <w:r w:rsidRPr="001E7C0A">
        <w:rPr>
          <w:color w:val="000000"/>
          <w:sz w:val="24"/>
          <w:szCs w:val="24"/>
          <w:lang w:val="ru-RU"/>
        </w:rPr>
        <w:t>те</w:t>
      </w:r>
      <w:r w:rsidRPr="001E7C0A">
        <w:rPr>
          <w:color w:val="000000"/>
          <w:spacing w:val="2"/>
          <w:sz w:val="24"/>
          <w:szCs w:val="24"/>
          <w:lang w:val="ru-RU"/>
        </w:rPr>
        <w:t>р</w:t>
      </w:r>
      <w:r w:rsidRPr="001E7C0A">
        <w:rPr>
          <w:color w:val="000000"/>
          <w:sz w:val="24"/>
          <w:szCs w:val="24"/>
          <w:lang w:val="ru-RU"/>
        </w:rPr>
        <w:t>ы</w:t>
      </w:r>
      <w:r w:rsidRPr="001E7C0A">
        <w:rPr>
          <w:color w:val="000000"/>
          <w:spacing w:val="11"/>
          <w:sz w:val="24"/>
          <w:szCs w:val="24"/>
          <w:lang w:val="ru-RU"/>
        </w:rPr>
        <w:t xml:space="preserve"> </w:t>
      </w:r>
      <w:r w:rsidRPr="001E7C0A">
        <w:rPr>
          <w:color w:val="000000"/>
          <w:spacing w:val="1"/>
          <w:sz w:val="24"/>
          <w:szCs w:val="24"/>
          <w:lang w:val="ru-RU"/>
        </w:rPr>
        <w:t>и</w:t>
      </w:r>
      <w:r w:rsidRPr="001E7C0A">
        <w:rPr>
          <w:color w:val="000000"/>
          <w:spacing w:val="3"/>
          <w:sz w:val="24"/>
          <w:szCs w:val="24"/>
          <w:lang w:val="ru-RU"/>
        </w:rPr>
        <w:t>д</w:t>
      </w:r>
      <w:r w:rsidRPr="001E7C0A">
        <w:rPr>
          <w:color w:val="000000"/>
          <w:spacing w:val="-6"/>
          <w:sz w:val="24"/>
          <w:szCs w:val="24"/>
          <w:lang w:val="ru-RU"/>
        </w:rPr>
        <w:t>у</w:t>
      </w:r>
      <w:r w:rsidRPr="001E7C0A">
        <w:rPr>
          <w:color w:val="000000"/>
          <w:sz w:val="24"/>
          <w:szCs w:val="24"/>
          <w:lang w:val="ru-RU"/>
        </w:rPr>
        <w:t>т д</w:t>
      </w:r>
      <w:r w:rsidRPr="001E7C0A">
        <w:rPr>
          <w:color w:val="000000"/>
          <w:spacing w:val="2"/>
          <w:sz w:val="24"/>
          <w:szCs w:val="24"/>
          <w:lang w:val="ru-RU"/>
        </w:rPr>
        <w:t>р</w:t>
      </w:r>
      <w:r w:rsidRPr="001E7C0A">
        <w:rPr>
          <w:color w:val="000000"/>
          <w:spacing w:val="-4"/>
          <w:sz w:val="24"/>
          <w:szCs w:val="24"/>
          <w:lang w:val="ru-RU"/>
        </w:rPr>
        <w:t>у</w:t>
      </w:r>
      <w:r w:rsidRPr="001E7C0A">
        <w:rPr>
          <w:color w:val="000000"/>
          <w:sz w:val="24"/>
          <w:szCs w:val="24"/>
          <w:lang w:val="ru-RU"/>
        </w:rPr>
        <w:t>г за д</w:t>
      </w:r>
      <w:r w:rsidRPr="001E7C0A">
        <w:rPr>
          <w:color w:val="000000"/>
          <w:spacing w:val="4"/>
          <w:sz w:val="24"/>
          <w:szCs w:val="24"/>
          <w:lang w:val="ru-RU"/>
        </w:rPr>
        <w:t>р</w:t>
      </w:r>
      <w:r w:rsidRPr="001E7C0A">
        <w:rPr>
          <w:color w:val="000000"/>
          <w:spacing w:val="-4"/>
          <w:sz w:val="24"/>
          <w:szCs w:val="24"/>
          <w:lang w:val="ru-RU"/>
        </w:rPr>
        <w:t>у</w:t>
      </w:r>
      <w:r w:rsidRPr="001E7C0A">
        <w:rPr>
          <w:color w:val="000000"/>
          <w:sz w:val="24"/>
          <w:szCs w:val="24"/>
          <w:lang w:val="ru-RU"/>
        </w:rPr>
        <w:t>гом, в</w:t>
      </w:r>
      <w:r w:rsidRPr="001E7C0A">
        <w:rPr>
          <w:color w:val="000000"/>
          <w:spacing w:val="1"/>
          <w:sz w:val="24"/>
          <w:szCs w:val="24"/>
          <w:lang w:val="ru-RU"/>
        </w:rPr>
        <w:t>о</w:t>
      </w:r>
      <w:r w:rsidRPr="001E7C0A">
        <w:rPr>
          <w:color w:val="000000"/>
          <w:sz w:val="24"/>
          <w:szCs w:val="24"/>
          <w:lang w:val="ru-RU"/>
        </w:rPr>
        <w:t>с</w:t>
      </w:r>
      <w:r w:rsidRPr="001E7C0A">
        <w:rPr>
          <w:color w:val="000000"/>
          <w:spacing w:val="-1"/>
          <w:sz w:val="24"/>
          <w:szCs w:val="24"/>
          <w:lang w:val="ru-RU"/>
        </w:rPr>
        <w:t>с</w:t>
      </w:r>
      <w:r w:rsidRPr="001E7C0A">
        <w:rPr>
          <w:color w:val="000000"/>
          <w:sz w:val="24"/>
          <w:szCs w:val="24"/>
          <w:lang w:val="ru-RU"/>
        </w:rPr>
        <w:t>та</w:t>
      </w:r>
      <w:r w:rsidRPr="001E7C0A">
        <w:rPr>
          <w:color w:val="000000"/>
          <w:spacing w:val="3"/>
          <w:sz w:val="24"/>
          <w:szCs w:val="24"/>
          <w:lang w:val="ru-RU"/>
        </w:rPr>
        <w:t>н</w:t>
      </w:r>
      <w:r w:rsidRPr="001E7C0A">
        <w:rPr>
          <w:color w:val="000000"/>
          <w:sz w:val="24"/>
          <w:szCs w:val="24"/>
          <w:lang w:val="ru-RU"/>
        </w:rPr>
        <w:t>овить</w:t>
      </w:r>
      <w:r w:rsidRPr="001E7C0A">
        <w:rPr>
          <w:color w:val="000000"/>
          <w:spacing w:val="2"/>
          <w:sz w:val="24"/>
          <w:szCs w:val="24"/>
          <w:lang w:val="ru-RU"/>
        </w:rPr>
        <w:t xml:space="preserve"> </w:t>
      </w:r>
      <w:r w:rsidRPr="001E7C0A">
        <w:rPr>
          <w:color w:val="000000"/>
          <w:sz w:val="24"/>
          <w:szCs w:val="24"/>
          <w:lang w:val="ru-RU"/>
        </w:rPr>
        <w:t>прощ</w:t>
      </w:r>
      <w:r w:rsidRPr="001E7C0A">
        <w:rPr>
          <w:color w:val="000000"/>
          <w:spacing w:val="1"/>
          <w:sz w:val="24"/>
          <w:szCs w:val="24"/>
          <w:lang w:val="ru-RU"/>
        </w:rPr>
        <w:t>е</w:t>
      </w:r>
      <w:r w:rsidRPr="001E7C0A">
        <w:rPr>
          <w:color w:val="000000"/>
          <w:sz w:val="24"/>
          <w:szCs w:val="24"/>
          <w:lang w:val="ru-RU"/>
        </w:rPr>
        <w:t>.</w:t>
      </w:r>
    </w:p>
    <w:p w:rsidR="001E7C0A" w:rsidRPr="001E7C0A" w:rsidRDefault="001E7C0A" w:rsidP="001E7C0A">
      <w:pPr>
        <w:ind w:right="-16" w:firstLine="707"/>
        <w:jc w:val="both"/>
        <w:rPr>
          <w:color w:val="000000"/>
          <w:sz w:val="24"/>
          <w:szCs w:val="24"/>
          <w:lang w:val="ru-RU"/>
        </w:rPr>
      </w:pPr>
      <w:r w:rsidRPr="001E7C0A">
        <w:rPr>
          <w:color w:val="000000"/>
          <w:sz w:val="24"/>
          <w:szCs w:val="24"/>
          <w:lang w:val="ru-RU"/>
        </w:rPr>
        <w:t>Так</w:t>
      </w:r>
      <w:r w:rsidRPr="001E7C0A">
        <w:rPr>
          <w:color w:val="000000"/>
          <w:spacing w:val="1"/>
          <w:sz w:val="24"/>
          <w:szCs w:val="24"/>
          <w:lang w:val="ru-RU"/>
        </w:rPr>
        <w:t>и</w:t>
      </w:r>
      <w:r w:rsidRPr="001E7C0A">
        <w:rPr>
          <w:color w:val="000000"/>
          <w:sz w:val="24"/>
          <w:szCs w:val="24"/>
          <w:lang w:val="ru-RU"/>
        </w:rPr>
        <w:t>м</w:t>
      </w:r>
      <w:r w:rsidRPr="001E7C0A">
        <w:rPr>
          <w:color w:val="000000"/>
          <w:spacing w:val="13"/>
          <w:sz w:val="24"/>
          <w:szCs w:val="24"/>
          <w:lang w:val="ru-RU"/>
        </w:rPr>
        <w:t xml:space="preserve"> </w:t>
      </w:r>
      <w:r w:rsidRPr="001E7C0A">
        <w:rPr>
          <w:color w:val="000000"/>
          <w:sz w:val="24"/>
          <w:szCs w:val="24"/>
          <w:lang w:val="ru-RU"/>
        </w:rPr>
        <w:t>образо</w:t>
      </w:r>
      <w:r w:rsidRPr="001E7C0A">
        <w:rPr>
          <w:color w:val="000000"/>
          <w:spacing w:val="1"/>
          <w:sz w:val="24"/>
          <w:szCs w:val="24"/>
          <w:lang w:val="ru-RU"/>
        </w:rPr>
        <w:t>м</w:t>
      </w:r>
      <w:r w:rsidRPr="001E7C0A">
        <w:rPr>
          <w:color w:val="000000"/>
          <w:sz w:val="24"/>
          <w:szCs w:val="24"/>
          <w:lang w:val="ru-RU"/>
        </w:rPr>
        <w:t>,</w:t>
      </w:r>
      <w:r w:rsidRPr="001E7C0A">
        <w:rPr>
          <w:color w:val="000000"/>
          <w:spacing w:val="14"/>
          <w:sz w:val="24"/>
          <w:szCs w:val="24"/>
          <w:lang w:val="ru-RU"/>
        </w:rPr>
        <w:t xml:space="preserve"> </w:t>
      </w:r>
      <w:r>
        <w:rPr>
          <w:color w:val="000000"/>
          <w:sz w:val="24"/>
          <w:szCs w:val="24"/>
        </w:rPr>
        <w:t>Ea</w:t>
      </w:r>
      <w:r>
        <w:rPr>
          <w:color w:val="000000"/>
          <w:spacing w:val="1"/>
          <w:sz w:val="24"/>
          <w:szCs w:val="24"/>
        </w:rPr>
        <w:t>s</w:t>
      </w:r>
      <w:r>
        <w:rPr>
          <w:color w:val="000000"/>
          <w:sz w:val="24"/>
          <w:szCs w:val="24"/>
        </w:rPr>
        <w:t>y</w:t>
      </w:r>
      <w:r w:rsidRPr="001E7C0A">
        <w:rPr>
          <w:color w:val="000000"/>
          <w:spacing w:val="9"/>
          <w:sz w:val="24"/>
          <w:szCs w:val="24"/>
          <w:lang w:val="ru-RU"/>
        </w:rPr>
        <w:t xml:space="preserve"> </w:t>
      </w:r>
      <w:r>
        <w:rPr>
          <w:color w:val="000000"/>
          <w:spacing w:val="3"/>
          <w:sz w:val="24"/>
          <w:szCs w:val="24"/>
        </w:rPr>
        <w:t>R</w:t>
      </w:r>
      <w:r>
        <w:rPr>
          <w:color w:val="000000"/>
          <w:sz w:val="24"/>
          <w:szCs w:val="24"/>
        </w:rPr>
        <w:t>ecov</w:t>
      </w:r>
      <w:r>
        <w:rPr>
          <w:color w:val="000000"/>
          <w:spacing w:val="-1"/>
          <w:sz w:val="24"/>
          <w:szCs w:val="24"/>
        </w:rPr>
        <w:t>e</w:t>
      </w:r>
      <w:r>
        <w:rPr>
          <w:color w:val="000000"/>
          <w:spacing w:val="3"/>
          <w:sz w:val="24"/>
          <w:szCs w:val="24"/>
        </w:rPr>
        <w:t>r</w:t>
      </w:r>
      <w:r>
        <w:rPr>
          <w:color w:val="000000"/>
          <w:sz w:val="24"/>
          <w:szCs w:val="24"/>
        </w:rPr>
        <w:t>y</w:t>
      </w:r>
      <w:r w:rsidRPr="001E7C0A">
        <w:rPr>
          <w:color w:val="000000"/>
          <w:spacing w:val="13"/>
          <w:sz w:val="24"/>
          <w:szCs w:val="24"/>
          <w:lang w:val="ru-RU"/>
        </w:rPr>
        <w:t xml:space="preserve"> </w:t>
      </w:r>
      <w:r w:rsidRPr="001E7C0A">
        <w:rPr>
          <w:color w:val="000000"/>
          <w:sz w:val="24"/>
          <w:szCs w:val="24"/>
          <w:lang w:val="ru-RU"/>
        </w:rPr>
        <w:t>-</w:t>
      </w:r>
      <w:r w:rsidRPr="001E7C0A">
        <w:rPr>
          <w:color w:val="000000"/>
          <w:spacing w:val="14"/>
          <w:sz w:val="24"/>
          <w:szCs w:val="24"/>
          <w:lang w:val="ru-RU"/>
        </w:rPr>
        <w:t xml:space="preserve"> </w:t>
      </w:r>
      <w:r w:rsidRPr="001E7C0A">
        <w:rPr>
          <w:color w:val="000000"/>
          <w:sz w:val="24"/>
          <w:szCs w:val="24"/>
          <w:lang w:val="ru-RU"/>
        </w:rPr>
        <w:t>э</w:t>
      </w:r>
      <w:r w:rsidRPr="001E7C0A">
        <w:rPr>
          <w:color w:val="000000"/>
          <w:spacing w:val="1"/>
          <w:sz w:val="24"/>
          <w:szCs w:val="24"/>
          <w:lang w:val="ru-RU"/>
        </w:rPr>
        <w:t>т</w:t>
      </w:r>
      <w:r w:rsidRPr="001E7C0A">
        <w:rPr>
          <w:color w:val="000000"/>
          <w:sz w:val="24"/>
          <w:szCs w:val="24"/>
          <w:lang w:val="ru-RU"/>
        </w:rPr>
        <w:t>о</w:t>
      </w:r>
      <w:r w:rsidRPr="001E7C0A">
        <w:rPr>
          <w:color w:val="000000"/>
          <w:spacing w:val="14"/>
          <w:sz w:val="24"/>
          <w:szCs w:val="24"/>
          <w:lang w:val="ru-RU"/>
        </w:rPr>
        <w:t xml:space="preserve"> </w:t>
      </w:r>
      <w:r w:rsidRPr="001E7C0A">
        <w:rPr>
          <w:color w:val="000000"/>
          <w:sz w:val="24"/>
          <w:szCs w:val="24"/>
          <w:lang w:val="ru-RU"/>
        </w:rPr>
        <w:t>од</w:t>
      </w:r>
      <w:r w:rsidRPr="001E7C0A">
        <w:rPr>
          <w:color w:val="000000"/>
          <w:spacing w:val="1"/>
          <w:sz w:val="24"/>
          <w:szCs w:val="24"/>
          <w:lang w:val="ru-RU"/>
        </w:rPr>
        <w:t>н</w:t>
      </w:r>
      <w:r w:rsidRPr="001E7C0A">
        <w:rPr>
          <w:color w:val="000000"/>
          <w:sz w:val="24"/>
          <w:szCs w:val="24"/>
          <w:lang w:val="ru-RU"/>
        </w:rPr>
        <w:t>а</w:t>
      </w:r>
      <w:r w:rsidRPr="001E7C0A">
        <w:rPr>
          <w:color w:val="000000"/>
          <w:spacing w:val="13"/>
          <w:sz w:val="24"/>
          <w:szCs w:val="24"/>
          <w:lang w:val="ru-RU"/>
        </w:rPr>
        <w:t xml:space="preserve"> </w:t>
      </w:r>
      <w:r w:rsidRPr="001E7C0A">
        <w:rPr>
          <w:color w:val="000000"/>
          <w:spacing w:val="1"/>
          <w:sz w:val="24"/>
          <w:szCs w:val="24"/>
          <w:lang w:val="ru-RU"/>
        </w:rPr>
        <w:t>и</w:t>
      </w:r>
      <w:r w:rsidRPr="001E7C0A">
        <w:rPr>
          <w:color w:val="000000"/>
          <w:sz w:val="24"/>
          <w:szCs w:val="24"/>
          <w:lang w:val="ru-RU"/>
        </w:rPr>
        <w:t>з</w:t>
      </w:r>
      <w:r w:rsidRPr="001E7C0A">
        <w:rPr>
          <w:color w:val="000000"/>
          <w:spacing w:val="15"/>
          <w:sz w:val="24"/>
          <w:szCs w:val="24"/>
          <w:lang w:val="ru-RU"/>
        </w:rPr>
        <w:t xml:space="preserve"> </w:t>
      </w:r>
      <w:r w:rsidRPr="001E7C0A">
        <w:rPr>
          <w:color w:val="000000"/>
          <w:sz w:val="24"/>
          <w:szCs w:val="24"/>
          <w:lang w:val="ru-RU"/>
        </w:rPr>
        <w:t>н</w:t>
      </w:r>
      <w:r w:rsidRPr="001E7C0A">
        <w:rPr>
          <w:color w:val="000000"/>
          <w:spacing w:val="-1"/>
          <w:sz w:val="24"/>
          <w:szCs w:val="24"/>
          <w:lang w:val="ru-RU"/>
        </w:rPr>
        <w:t>ем</w:t>
      </w:r>
      <w:r w:rsidRPr="001E7C0A">
        <w:rPr>
          <w:color w:val="000000"/>
          <w:sz w:val="24"/>
          <w:szCs w:val="24"/>
          <w:lang w:val="ru-RU"/>
        </w:rPr>
        <w:t>ног</w:t>
      </w:r>
      <w:r w:rsidRPr="001E7C0A">
        <w:rPr>
          <w:color w:val="000000"/>
          <w:spacing w:val="1"/>
          <w:sz w:val="24"/>
          <w:szCs w:val="24"/>
          <w:lang w:val="ru-RU"/>
        </w:rPr>
        <w:t>и</w:t>
      </w:r>
      <w:r w:rsidRPr="001E7C0A">
        <w:rPr>
          <w:color w:val="000000"/>
          <w:sz w:val="24"/>
          <w:szCs w:val="24"/>
          <w:lang w:val="ru-RU"/>
        </w:rPr>
        <w:t>х</w:t>
      </w:r>
      <w:r w:rsidRPr="001E7C0A">
        <w:rPr>
          <w:color w:val="000000"/>
          <w:spacing w:val="14"/>
          <w:sz w:val="24"/>
          <w:szCs w:val="24"/>
          <w:lang w:val="ru-RU"/>
        </w:rPr>
        <w:t xml:space="preserve"> </w:t>
      </w:r>
      <w:r w:rsidRPr="001E7C0A">
        <w:rPr>
          <w:color w:val="000000"/>
          <w:spacing w:val="1"/>
          <w:sz w:val="24"/>
          <w:szCs w:val="24"/>
          <w:lang w:val="ru-RU"/>
        </w:rPr>
        <w:t>п</w:t>
      </w:r>
      <w:r w:rsidRPr="001E7C0A">
        <w:rPr>
          <w:color w:val="000000"/>
          <w:sz w:val="24"/>
          <w:szCs w:val="24"/>
          <w:lang w:val="ru-RU"/>
        </w:rPr>
        <w:t>рограм</w:t>
      </w:r>
      <w:r w:rsidRPr="001E7C0A">
        <w:rPr>
          <w:color w:val="000000"/>
          <w:spacing w:val="2"/>
          <w:sz w:val="24"/>
          <w:szCs w:val="24"/>
          <w:lang w:val="ru-RU"/>
        </w:rPr>
        <w:t>м</w:t>
      </w:r>
      <w:r w:rsidRPr="001E7C0A">
        <w:rPr>
          <w:color w:val="000000"/>
          <w:sz w:val="24"/>
          <w:szCs w:val="24"/>
          <w:lang w:val="ru-RU"/>
        </w:rPr>
        <w:t>,</w:t>
      </w:r>
      <w:r w:rsidRPr="001E7C0A">
        <w:rPr>
          <w:color w:val="000000"/>
          <w:spacing w:val="15"/>
          <w:sz w:val="24"/>
          <w:szCs w:val="24"/>
          <w:lang w:val="ru-RU"/>
        </w:rPr>
        <w:t xml:space="preserve"> </w:t>
      </w:r>
      <w:r w:rsidRPr="001E7C0A">
        <w:rPr>
          <w:color w:val="000000"/>
          <w:spacing w:val="1"/>
          <w:sz w:val="24"/>
          <w:szCs w:val="24"/>
          <w:lang w:val="ru-RU"/>
        </w:rPr>
        <w:t>к</w:t>
      </w:r>
      <w:r w:rsidRPr="001E7C0A">
        <w:rPr>
          <w:color w:val="000000"/>
          <w:sz w:val="24"/>
          <w:szCs w:val="24"/>
          <w:lang w:val="ru-RU"/>
        </w:rPr>
        <w:t>оторая</w:t>
      </w:r>
      <w:r w:rsidRPr="001E7C0A">
        <w:rPr>
          <w:color w:val="000000"/>
          <w:spacing w:val="14"/>
          <w:sz w:val="24"/>
          <w:szCs w:val="24"/>
          <w:lang w:val="ru-RU"/>
        </w:rPr>
        <w:t xml:space="preserve"> </w:t>
      </w:r>
      <w:r w:rsidRPr="001E7C0A">
        <w:rPr>
          <w:color w:val="000000"/>
          <w:sz w:val="24"/>
          <w:szCs w:val="24"/>
          <w:lang w:val="ru-RU"/>
        </w:rPr>
        <w:t>справляется н</w:t>
      </w:r>
      <w:r w:rsidRPr="001E7C0A">
        <w:rPr>
          <w:color w:val="000000"/>
          <w:spacing w:val="47"/>
          <w:sz w:val="24"/>
          <w:szCs w:val="24"/>
          <w:lang w:val="ru-RU"/>
        </w:rPr>
        <w:t>е</w:t>
      </w:r>
      <w:r w:rsidRPr="001E7C0A">
        <w:rPr>
          <w:color w:val="000000"/>
          <w:sz w:val="24"/>
          <w:szCs w:val="24"/>
          <w:lang w:val="ru-RU"/>
        </w:rPr>
        <w:t>только</w:t>
      </w:r>
      <w:r w:rsidRPr="001E7C0A">
        <w:rPr>
          <w:color w:val="000000"/>
          <w:spacing w:val="-11"/>
          <w:sz w:val="24"/>
          <w:szCs w:val="24"/>
          <w:lang w:val="ru-RU"/>
        </w:rPr>
        <w:t xml:space="preserve"> </w:t>
      </w:r>
      <w:r w:rsidRPr="001E7C0A">
        <w:rPr>
          <w:color w:val="000000"/>
          <w:spacing w:val="46"/>
          <w:sz w:val="24"/>
          <w:szCs w:val="24"/>
          <w:lang w:val="ru-RU"/>
        </w:rPr>
        <w:t>с</w:t>
      </w:r>
      <w:r w:rsidRPr="001E7C0A">
        <w:rPr>
          <w:color w:val="000000"/>
          <w:sz w:val="24"/>
          <w:szCs w:val="24"/>
          <w:lang w:val="ru-RU"/>
        </w:rPr>
        <w:t>восстановлен</w:t>
      </w:r>
      <w:r w:rsidRPr="001E7C0A">
        <w:rPr>
          <w:color w:val="000000"/>
          <w:spacing w:val="1"/>
          <w:sz w:val="24"/>
          <w:szCs w:val="24"/>
          <w:lang w:val="ru-RU"/>
        </w:rPr>
        <w:t>и</w:t>
      </w:r>
      <w:r w:rsidRPr="001E7C0A">
        <w:rPr>
          <w:color w:val="000000"/>
          <w:sz w:val="24"/>
          <w:szCs w:val="24"/>
          <w:lang w:val="ru-RU"/>
        </w:rPr>
        <w:t>е</w:t>
      </w:r>
      <w:r w:rsidRPr="001E7C0A">
        <w:rPr>
          <w:color w:val="000000"/>
          <w:spacing w:val="47"/>
          <w:sz w:val="24"/>
          <w:szCs w:val="24"/>
          <w:lang w:val="ru-RU"/>
        </w:rPr>
        <w:t>м</w:t>
      </w:r>
      <w:r w:rsidRPr="001E7C0A">
        <w:rPr>
          <w:color w:val="000000"/>
          <w:sz w:val="24"/>
          <w:szCs w:val="24"/>
          <w:lang w:val="ru-RU"/>
        </w:rPr>
        <w:t>ош</w:t>
      </w:r>
      <w:r w:rsidRPr="001E7C0A">
        <w:rPr>
          <w:color w:val="000000"/>
          <w:spacing w:val="1"/>
          <w:sz w:val="24"/>
          <w:szCs w:val="24"/>
          <w:lang w:val="ru-RU"/>
        </w:rPr>
        <w:t>ибочно</w:t>
      </w:r>
      <w:r w:rsidRPr="001E7C0A">
        <w:rPr>
          <w:color w:val="000000"/>
          <w:spacing w:val="-11"/>
          <w:sz w:val="24"/>
          <w:szCs w:val="24"/>
          <w:lang w:val="ru-RU"/>
        </w:rPr>
        <w:t xml:space="preserve"> </w:t>
      </w:r>
      <w:r w:rsidRPr="001E7C0A">
        <w:rPr>
          <w:color w:val="000000"/>
          <w:spacing w:val="-7"/>
          <w:sz w:val="24"/>
          <w:szCs w:val="24"/>
          <w:lang w:val="ru-RU"/>
        </w:rPr>
        <w:t>у</w:t>
      </w:r>
      <w:r w:rsidRPr="001E7C0A">
        <w:rPr>
          <w:color w:val="000000"/>
          <w:spacing w:val="5"/>
          <w:sz w:val="24"/>
          <w:szCs w:val="24"/>
          <w:lang w:val="ru-RU"/>
        </w:rPr>
        <w:t>д</w:t>
      </w:r>
      <w:r w:rsidRPr="001E7C0A">
        <w:rPr>
          <w:color w:val="000000"/>
          <w:sz w:val="24"/>
          <w:szCs w:val="24"/>
          <w:lang w:val="ru-RU"/>
        </w:rPr>
        <w:t>ал</w:t>
      </w:r>
      <w:r w:rsidRPr="001E7C0A">
        <w:rPr>
          <w:color w:val="000000"/>
          <w:spacing w:val="-1"/>
          <w:sz w:val="24"/>
          <w:szCs w:val="24"/>
          <w:lang w:val="ru-RU"/>
        </w:rPr>
        <w:t>е</w:t>
      </w:r>
      <w:r w:rsidRPr="001E7C0A">
        <w:rPr>
          <w:color w:val="000000"/>
          <w:spacing w:val="3"/>
          <w:sz w:val="24"/>
          <w:szCs w:val="24"/>
          <w:lang w:val="ru-RU"/>
        </w:rPr>
        <w:t>н</w:t>
      </w:r>
      <w:r w:rsidRPr="001E7C0A">
        <w:rPr>
          <w:color w:val="000000"/>
          <w:spacing w:val="1"/>
          <w:sz w:val="24"/>
          <w:szCs w:val="24"/>
          <w:lang w:val="ru-RU"/>
        </w:rPr>
        <w:t>н</w:t>
      </w:r>
      <w:r w:rsidRPr="001E7C0A">
        <w:rPr>
          <w:color w:val="000000"/>
          <w:sz w:val="24"/>
          <w:szCs w:val="24"/>
          <w:lang w:val="ru-RU"/>
        </w:rPr>
        <w:t>ых</w:t>
      </w:r>
      <w:r w:rsidRPr="001E7C0A">
        <w:rPr>
          <w:color w:val="000000"/>
          <w:spacing w:val="-11"/>
          <w:sz w:val="24"/>
          <w:szCs w:val="24"/>
          <w:lang w:val="ru-RU"/>
        </w:rPr>
        <w:t xml:space="preserve"> </w:t>
      </w:r>
      <w:r w:rsidRPr="001E7C0A">
        <w:rPr>
          <w:color w:val="000000"/>
          <w:sz w:val="24"/>
          <w:szCs w:val="24"/>
          <w:lang w:val="ru-RU"/>
        </w:rPr>
        <w:t>файлов</w:t>
      </w:r>
      <w:r w:rsidRPr="001E7C0A">
        <w:rPr>
          <w:color w:val="000000"/>
          <w:spacing w:val="48"/>
          <w:sz w:val="24"/>
          <w:szCs w:val="24"/>
          <w:lang w:val="ru-RU"/>
        </w:rPr>
        <w:t>,</w:t>
      </w:r>
      <w:r w:rsidRPr="001E7C0A">
        <w:rPr>
          <w:color w:val="000000"/>
          <w:spacing w:val="1"/>
          <w:sz w:val="24"/>
          <w:szCs w:val="24"/>
          <w:lang w:val="ru-RU"/>
        </w:rPr>
        <w:t>н</w:t>
      </w:r>
      <w:r w:rsidRPr="001E7C0A">
        <w:rPr>
          <w:color w:val="000000"/>
          <w:spacing w:val="46"/>
          <w:sz w:val="24"/>
          <w:szCs w:val="24"/>
          <w:lang w:val="ru-RU"/>
        </w:rPr>
        <w:t>о</w:t>
      </w:r>
      <w:r w:rsidRPr="001E7C0A">
        <w:rPr>
          <w:color w:val="000000"/>
          <w:sz w:val="24"/>
          <w:szCs w:val="24"/>
          <w:lang w:val="ru-RU"/>
        </w:rPr>
        <w:t>и</w:t>
      </w:r>
      <w:r w:rsidRPr="001E7C0A">
        <w:rPr>
          <w:color w:val="000000"/>
          <w:spacing w:val="-10"/>
          <w:sz w:val="24"/>
          <w:szCs w:val="24"/>
          <w:lang w:val="ru-RU"/>
        </w:rPr>
        <w:t xml:space="preserve"> </w:t>
      </w:r>
      <w:r w:rsidRPr="001E7C0A">
        <w:rPr>
          <w:color w:val="000000"/>
          <w:sz w:val="24"/>
          <w:szCs w:val="24"/>
          <w:lang w:val="ru-RU"/>
        </w:rPr>
        <w:t>во</w:t>
      </w:r>
      <w:r w:rsidRPr="001E7C0A">
        <w:rPr>
          <w:color w:val="000000"/>
          <w:spacing w:val="-2"/>
          <w:sz w:val="24"/>
          <w:szCs w:val="24"/>
          <w:lang w:val="ru-RU"/>
        </w:rPr>
        <w:t>с</w:t>
      </w:r>
      <w:r w:rsidRPr="001E7C0A">
        <w:rPr>
          <w:color w:val="000000"/>
          <w:sz w:val="24"/>
          <w:szCs w:val="24"/>
          <w:lang w:val="ru-RU"/>
        </w:rPr>
        <w:t>станавлив</w:t>
      </w:r>
      <w:r w:rsidRPr="001E7C0A">
        <w:rPr>
          <w:color w:val="000000"/>
          <w:spacing w:val="-1"/>
          <w:sz w:val="24"/>
          <w:szCs w:val="24"/>
          <w:lang w:val="ru-RU"/>
        </w:rPr>
        <w:t>а</w:t>
      </w:r>
      <w:r w:rsidRPr="001E7C0A">
        <w:rPr>
          <w:color w:val="000000"/>
          <w:sz w:val="24"/>
          <w:szCs w:val="24"/>
          <w:lang w:val="ru-RU"/>
        </w:rPr>
        <w:t>ет</w:t>
      </w:r>
      <w:r w:rsidRPr="001E7C0A">
        <w:rPr>
          <w:color w:val="000000"/>
          <w:spacing w:val="-11"/>
          <w:sz w:val="24"/>
          <w:szCs w:val="24"/>
          <w:lang w:val="ru-RU"/>
        </w:rPr>
        <w:t xml:space="preserve"> </w:t>
      </w:r>
      <w:r w:rsidRPr="001E7C0A">
        <w:rPr>
          <w:color w:val="000000"/>
          <w:sz w:val="24"/>
          <w:szCs w:val="24"/>
          <w:lang w:val="ru-RU"/>
        </w:rPr>
        <w:t>и</w:t>
      </w:r>
      <w:r w:rsidRPr="001E7C0A">
        <w:rPr>
          <w:color w:val="000000"/>
          <w:spacing w:val="1"/>
          <w:sz w:val="24"/>
          <w:szCs w:val="24"/>
          <w:lang w:val="ru-RU"/>
        </w:rPr>
        <w:t>н</w:t>
      </w:r>
      <w:r w:rsidRPr="001E7C0A">
        <w:rPr>
          <w:color w:val="000000"/>
          <w:sz w:val="24"/>
          <w:szCs w:val="24"/>
          <w:lang w:val="ru-RU"/>
        </w:rPr>
        <w:t>форма</w:t>
      </w:r>
      <w:r w:rsidRPr="001E7C0A">
        <w:rPr>
          <w:color w:val="000000"/>
          <w:spacing w:val="-1"/>
          <w:sz w:val="24"/>
          <w:szCs w:val="24"/>
          <w:lang w:val="ru-RU"/>
        </w:rPr>
        <w:t>ци</w:t>
      </w:r>
      <w:r w:rsidRPr="001E7C0A">
        <w:rPr>
          <w:color w:val="000000"/>
          <w:sz w:val="24"/>
          <w:szCs w:val="24"/>
          <w:lang w:val="ru-RU"/>
        </w:rPr>
        <w:t>ю на</w:t>
      </w:r>
      <w:r w:rsidRPr="001E7C0A">
        <w:rPr>
          <w:color w:val="000000"/>
          <w:spacing w:val="-10"/>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ске</w:t>
      </w:r>
      <w:r w:rsidRPr="001E7C0A">
        <w:rPr>
          <w:color w:val="000000"/>
          <w:spacing w:val="-9"/>
          <w:sz w:val="24"/>
          <w:szCs w:val="24"/>
          <w:lang w:val="ru-RU"/>
        </w:rPr>
        <w:t xml:space="preserve"> </w:t>
      </w:r>
      <w:r w:rsidRPr="001E7C0A">
        <w:rPr>
          <w:color w:val="000000"/>
          <w:sz w:val="24"/>
          <w:szCs w:val="24"/>
          <w:lang w:val="ru-RU"/>
        </w:rPr>
        <w:t>по</w:t>
      </w:r>
      <w:r w:rsidRPr="001E7C0A">
        <w:rPr>
          <w:color w:val="000000"/>
          <w:spacing w:val="-1"/>
          <w:sz w:val="24"/>
          <w:szCs w:val="24"/>
          <w:lang w:val="ru-RU"/>
        </w:rPr>
        <w:t>с</w:t>
      </w:r>
      <w:r w:rsidRPr="001E7C0A">
        <w:rPr>
          <w:color w:val="000000"/>
          <w:sz w:val="24"/>
          <w:szCs w:val="24"/>
          <w:lang w:val="ru-RU"/>
        </w:rPr>
        <w:t>ле</w:t>
      </w:r>
      <w:r w:rsidRPr="001E7C0A">
        <w:rPr>
          <w:color w:val="000000"/>
          <w:spacing w:val="-9"/>
          <w:sz w:val="24"/>
          <w:szCs w:val="24"/>
          <w:lang w:val="ru-RU"/>
        </w:rPr>
        <w:t xml:space="preserve"> </w:t>
      </w:r>
      <w:r w:rsidRPr="001E7C0A">
        <w:rPr>
          <w:color w:val="000000"/>
          <w:sz w:val="24"/>
          <w:szCs w:val="24"/>
          <w:lang w:val="ru-RU"/>
        </w:rPr>
        <w:t>повр</w:t>
      </w:r>
      <w:r w:rsidRPr="001E7C0A">
        <w:rPr>
          <w:color w:val="000000"/>
          <w:spacing w:val="-1"/>
          <w:sz w:val="24"/>
          <w:szCs w:val="24"/>
          <w:lang w:val="ru-RU"/>
        </w:rPr>
        <w:t>е</w:t>
      </w:r>
      <w:r w:rsidRPr="001E7C0A">
        <w:rPr>
          <w:color w:val="000000"/>
          <w:sz w:val="24"/>
          <w:szCs w:val="24"/>
          <w:lang w:val="ru-RU"/>
        </w:rPr>
        <w:t>жден</w:t>
      </w:r>
      <w:r w:rsidRPr="001E7C0A">
        <w:rPr>
          <w:color w:val="000000"/>
          <w:spacing w:val="1"/>
          <w:sz w:val="24"/>
          <w:szCs w:val="24"/>
          <w:lang w:val="ru-RU"/>
        </w:rPr>
        <w:t>и</w:t>
      </w:r>
      <w:r w:rsidRPr="001E7C0A">
        <w:rPr>
          <w:color w:val="000000"/>
          <w:sz w:val="24"/>
          <w:szCs w:val="24"/>
          <w:lang w:val="ru-RU"/>
        </w:rPr>
        <w:t>я</w:t>
      </w:r>
      <w:r w:rsidRPr="001E7C0A">
        <w:rPr>
          <w:color w:val="000000"/>
          <w:spacing w:val="-8"/>
          <w:sz w:val="24"/>
          <w:szCs w:val="24"/>
          <w:lang w:val="ru-RU"/>
        </w:rPr>
        <w:t xml:space="preserve"> </w:t>
      </w:r>
      <w:r w:rsidRPr="001E7C0A">
        <w:rPr>
          <w:color w:val="000000"/>
          <w:spacing w:val="-1"/>
          <w:sz w:val="24"/>
          <w:szCs w:val="24"/>
          <w:lang w:val="ru-RU"/>
        </w:rPr>
        <w:t>е</w:t>
      </w:r>
      <w:r w:rsidRPr="001E7C0A">
        <w:rPr>
          <w:color w:val="000000"/>
          <w:sz w:val="24"/>
          <w:szCs w:val="24"/>
          <w:lang w:val="ru-RU"/>
        </w:rPr>
        <w:t>го</w:t>
      </w:r>
      <w:r w:rsidRPr="001E7C0A">
        <w:rPr>
          <w:color w:val="000000"/>
          <w:spacing w:val="-10"/>
          <w:sz w:val="24"/>
          <w:szCs w:val="24"/>
          <w:lang w:val="ru-RU"/>
        </w:rPr>
        <w:t xml:space="preserve"> </w:t>
      </w:r>
      <w:r w:rsidRPr="001E7C0A">
        <w:rPr>
          <w:color w:val="000000"/>
          <w:sz w:val="24"/>
          <w:szCs w:val="24"/>
          <w:lang w:val="ru-RU"/>
        </w:rPr>
        <w:t>ви</w:t>
      </w:r>
      <w:r w:rsidRPr="001E7C0A">
        <w:rPr>
          <w:color w:val="000000"/>
          <w:spacing w:val="2"/>
          <w:sz w:val="24"/>
          <w:szCs w:val="24"/>
          <w:lang w:val="ru-RU"/>
        </w:rPr>
        <w:t>р</w:t>
      </w:r>
      <w:r w:rsidRPr="001E7C0A">
        <w:rPr>
          <w:color w:val="000000"/>
          <w:spacing w:val="-3"/>
          <w:sz w:val="24"/>
          <w:szCs w:val="24"/>
          <w:lang w:val="ru-RU"/>
        </w:rPr>
        <w:t>у</w:t>
      </w:r>
      <w:r w:rsidRPr="001E7C0A">
        <w:rPr>
          <w:color w:val="000000"/>
          <w:sz w:val="24"/>
          <w:szCs w:val="24"/>
          <w:lang w:val="ru-RU"/>
        </w:rPr>
        <w:t>са</w:t>
      </w:r>
      <w:r w:rsidRPr="001E7C0A">
        <w:rPr>
          <w:color w:val="000000"/>
          <w:spacing w:val="-1"/>
          <w:sz w:val="24"/>
          <w:szCs w:val="24"/>
          <w:lang w:val="ru-RU"/>
        </w:rPr>
        <w:t>м</w:t>
      </w:r>
      <w:r w:rsidRPr="001E7C0A">
        <w:rPr>
          <w:color w:val="000000"/>
          <w:spacing w:val="3"/>
          <w:sz w:val="24"/>
          <w:szCs w:val="24"/>
          <w:lang w:val="ru-RU"/>
        </w:rPr>
        <w:t>и</w:t>
      </w:r>
      <w:r w:rsidRPr="001E7C0A">
        <w:rPr>
          <w:color w:val="000000"/>
          <w:sz w:val="24"/>
          <w:szCs w:val="24"/>
          <w:lang w:val="ru-RU"/>
        </w:rPr>
        <w:t>,</w:t>
      </w:r>
      <w:r w:rsidRPr="001E7C0A">
        <w:rPr>
          <w:color w:val="000000"/>
          <w:spacing w:val="-9"/>
          <w:sz w:val="24"/>
          <w:szCs w:val="24"/>
          <w:lang w:val="ru-RU"/>
        </w:rPr>
        <w:t xml:space="preserve"> </w:t>
      </w:r>
      <w:r w:rsidRPr="001E7C0A">
        <w:rPr>
          <w:color w:val="000000"/>
          <w:sz w:val="24"/>
          <w:szCs w:val="24"/>
          <w:lang w:val="ru-RU"/>
        </w:rPr>
        <w:t>формат</w:t>
      </w:r>
      <w:r w:rsidRPr="001E7C0A">
        <w:rPr>
          <w:color w:val="000000"/>
          <w:spacing w:val="1"/>
          <w:sz w:val="24"/>
          <w:szCs w:val="24"/>
          <w:lang w:val="ru-RU"/>
        </w:rPr>
        <w:t>и</w:t>
      </w:r>
      <w:r w:rsidRPr="001E7C0A">
        <w:rPr>
          <w:color w:val="000000"/>
          <w:sz w:val="24"/>
          <w:szCs w:val="24"/>
          <w:lang w:val="ru-RU"/>
        </w:rPr>
        <w:t>ров</w:t>
      </w:r>
      <w:r w:rsidRPr="001E7C0A">
        <w:rPr>
          <w:color w:val="000000"/>
          <w:spacing w:val="-1"/>
          <w:sz w:val="24"/>
          <w:szCs w:val="24"/>
          <w:lang w:val="ru-RU"/>
        </w:rPr>
        <w:t>а</w:t>
      </w:r>
      <w:r w:rsidRPr="001E7C0A">
        <w:rPr>
          <w:color w:val="000000"/>
          <w:sz w:val="24"/>
          <w:szCs w:val="24"/>
          <w:lang w:val="ru-RU"/>
        </w:rPr>
        <w:t>н</w:t>
      </w:r>
      <w:r w:rsidRPr="001E7C0A">
        <w:rPr>
          <w:color w:val="000000"/>
          <w:spacing w:val="1"/>
          <w:sz w:val="24"/>
          <w:szCs w:val="24"/>
          <w:lang w:val="ru-RU"/>
        </w:rPr>
        <w:t>ия</w:t>
      </w:r>
      <w:r w:rsidRPr="001E7C0A">
        <w:rPr>
          <w:color w:val="000000"/>
          <w:sz w:val="24"/>
          <w:szCs w:val="24"/>
          <w:lang w:val="ru-RU"/>
        </w:rPr>
        <w:t>,</w:t>
      </w:r>
      <w:r w:rsidRPr="001E7C0A">
        <w:rPr>
          <w:color w:val="000000"/>
          <w:spacing w:val="-8"/>
          <w:sz w:val="24"/>
          <w:szCs w:val="24"/>
          <w:lang w:val="ru-RU"/>
        </w:rPr>
        <w:t xml:space="preserve"> </w:t>
      </w:r>
      <w:r w:rsidRPr="001E7C0A">
        <w:rPr>
          <w:color w:val="000000"/>
          <w:sz w:val="24"/>
          <w:szCs w:val="24"/>
          <w:lang w:val="ru-RU"/>
        </w:rPr>
        <w:t>перер</w:t>
      </w:r>
      <w:r w:rsidRPr="001E7C0A">
        <w:rPr>
          <w:color w:val="000000"/>
          <w:spacing w:val="-1"/>
          <w:sz w:val="24"/>
          <w:szCs w:val="24"/>
          <w:lang w:val="ru-RU"/>
        </w:rPr>
        <w:t>а</w:t>
      </w:r>
      <w:r w:rsidRPr="001E7C0A">
        <w:rPr>
          <w:color w:val="000000"/>
          <w:sz w:val="24"/>
          <w:szCs w:val="24"/>
          <w:lang w:val="ru-RU"/>
        </w:rPr>
        <w:t>збиен</w:t>
      </w:r>
      <w:r w:rsidRPr="001E7C0A">
        <w:rPr>
          <w:color w:val="000000"/>
          <w:spacing w:val="1"/>
          <w:sz w:val="24"/>
          <w:szCs w:val="24"/>
          <w:lang w:val="ru-RU"/>
        </w:rPr>
        <w:t>и</w:t>
      </w:r>
      <w:r w:rsidRPr="001E7C0A">
        <w:rPr>
          <w:color w:val="000000"/>
          <w:sz w:val="24"/>
          <w:szCs w:val="24"/>
          <w:lang w:val="ru-RU"/>
        </w:rPr>
        <w:t>я</w:t>
      </w:r>
      <w:r w:rsidRPr="001E7C0A">
        <w:rPr>
          <w:color w:val="000000"/>
          <w:spacing w:val="-8"/>
          <w:sz w:val="24"/>
          <w:szCs w:val="24"/>
          <w:lang w:val="ru-RU"/>
        </w:rPr>
        <w:t xml:space="preserve"> </w:t>
      </w:r>
      <w:r w:rsidRPr="001E7C0A">
        <w:rPr>
          <w:color w:val="000000"/>
          <w:sz w:val="24"/>
          <w:szCs w:val="24"/>
          <w:lang w:val="ru-RU"/>
        </w:rPr>
        <w:t>на</w:t>
      </w:r>
      <w:r w:rsidRPr="001E7C0A">
        <w:rPr>
          <w:color w:val="000000"/>
          <w:spacing w:val="-10"/>
          <w:sz w:val="24"/>
          <w:szCs w:val="24"/>
          <w:lang w:val="ru-RU"/>
        </w:rPr>
        <w:t xml:space="preserve"> </w:t>
      </w:r>
      <w:r w:rsidRPr="001E7C0A">
        <w:rPr>
          <w:color w:val="000000"/>
          <w:sz w:val="24"/>
          <w:szCs w:val="24"/>
          <w:lang w:val="ru-RU"/>
        </w:rPr>
        <w:t>р</w:t>
      </w:r>
      <w:r w:rsidRPr="001E7C0A">
        <w:rPr>
          <w:color w:val="000000"/>
          <w:spacing w:val="-1"/>
          <w:sz w:val="24"/>
          <w:szCs w:val="24"/>
          <w:lang w:val="ru-RU"/>
        </w:rPr>
        <w:t>а</w:t>
      </w:r>
      <w:r w:rsidRPr="001E7C0A">
        <w:rPr>
          <w:color w:val="000000"/>
          <w:spacing w:val="1"/>
          <w:sz w:val="24"/>
          <w:szCs w:val="24"/>
          <w:lang w:val="ru-RU"/>
        </w:rPr>
        <w:t>з</w:t>
      </w:r>
      <w:r w:rsidRPr="001E7C0A">
        <w:rPr>
          <w:color w:val="000000"/>
          <w:sz w:val="24"/>
          <w:szCs w:val="24"/>
          <w:lang w:val="ru-RU"/>
        </w:rPr>
        <w:t>дел</w:t>
      </w:r>
      <w:r w:rsidRPr="001E7C0A">
        <w:rPr>
          <w:color w:val="000000"/>
          <w:spacing w:val="2"/>
          <w:sz w:val="24"/>
          <w:szCs w:val="24"/>
          <w:lang w:val="ru-RU"/>
        </w:rPr>
        <w:t>ы</w:t>
      </w:r>
      <w:r w:rsidRPr="001E7C0A">
        <w:rPr>
          <w:color w:val="000000"/>
          <w:sz w:val="24"/>
          <w:szCs w:val="24"/>
          <w:lang w:val="ru-RU"/>
        </w:rPr>
        <w:t>,</w:t>
      </w:r>
      <w:r w:rsidRPr="001E7C0A">
        <w:rPr>
          <w:color w:val="000000"/>
          <w:spacing w:val="-9"/>
          <w:sz w:val="24"/>
          <w:szCs w:val="24"/>
          <w:lang w:val="ru-RU"/>
        </w:rPr>
        <w:t xml:space="preserve"> </w:t>
      </w:r>
      <w:r w:rsidRPr="001E7C0A">
        <w:rPr>
          <w:color w:val="000000"/>
          <w:sz w:val="24"/>
          <w:szCs w:val="24"/>
          <w:lang w:val="ru-RU"/>
        </w:rPr>
        <w:t>пор</w:t>
      </w:r>
      <w:r w:rsidRPr="001E7C0A">
        <w:rPr>
          <w:color w:val="000000"/>
          <w:spacing w:val="-2"/>
          <w:sz w:val="24"/>
          <w:szCs w:val="24"/>
          <w:lang w:val="ru-RU"/>
        </w:rPr>
        <w:t>ч</w:t>
      </w:r>
      <w:r w:rsidRPr="001E7C0A">
        <w:rPr>
          <w:color w:val="000000"/>
          <w:sz w:val="24"/>
          <w:szCs w:val="24"/>
          <w:lang w:val="ru-RU"/>
        </w:rPr>
        <w:t>и при</w:t>
      </w:r>
      <w:r w:rsidRPr="001E7C0A">
        <w:rPr>
          <w:color w:val="000000"/>
          <w:spacing w:val="1"/>
          <w:sz w:val="24"/>
          <w:szCs w:val="24"/>
          <w:lang w:val="ru-RU"/>
        </w:rPr>
        <w:t xml:space="preserve"> </w:t>
      </w:r>
      <w:r w:rsidRPr="001E7C0A">
        <w:rPr>
          <w:color w:val="000000"/>
          <w:sz w:val="24"/>
          <w:szCs w:val="24"/>
          <w:lang w:val="ru-RU"/>
        </w:rPr>
        <w:t>скачках на</w:t>
      </w:r>
      <w:r w:rsidRPr="001E7C0A">
        <w:rPr>
          <w:color w:val="000000"/>
          <w:spacing w:val="1"/>
          <w:sz w:val="24"/>
          <w:szCs w:val="24"/>
          <w:lang w:val="ru-RU"/>
        </w:rPr>
        <w:t>п</w:t>
      </w:r>
      <w:r w:rsidRPr="001E7C0A">
        <w:rPr>
          <w:color w:val="000000"/>
          <w:sz w:val="24"/>
          <w:szCs w:val="24"/>
          <w:lang w:val="ru-RU"/>
        </w:rPr>
        <w:t>ряжения п</w:t>
      </w:r>
      <w:r w:rsidRPr="001E7C0A">
        <w:rPr>
          <w:color w:val="000000"/>
          <w:spacing w:val="1"/>
          <w:sz w:val="24"/>
          <w:szCs w:val="24"/>
          <w:lang w:val="ru-RU"/>
        </w:rPr>
        <w:t>и</w:t>
      </w:r>
      <w:r w:rsidRPr="001E7C0A">
        <w:rPr>
          <w:color w:val="000000"/>
          <w:sz w:val="24"/>
          <w:szCs w:val="24"/>
          <w:lang w:val="ru-RU"/>
        </w:rPr>
        <w:t>тани</w:t>
      </w:r>
      <w:r w:rsidRPr="001E7C0A">
        <w:rPr>
          <w:color w:val="000000"/>
          <w:spacing w:val="3"/>
          <w:sz w:val="24"/>
          <w:szCs w:val="24"/>
          <w:lang w:val="ru-RU"/>
        </w:rPr>
        <w:t>я</w:t>
      </w:r>
      <w:r w:rsidRPr="001E7C0A">
        <w:rPr>
          <w:color w:val="000000"/>
          <w:sz w:val="24"/>
          <w:szCs w:val="24"/>
          <w:lang w:val="ru-RU"/>
        </w:rPr>
        <w:t>, сбо</w:t>
      </w:r>
      <w:r w:rsidRPr="001E7C0A">
        <w:rPr>
          <w:color w:val="000000"/>
          <w:spacing w:val="-1"/>
          <w:sz w:val="24"/>
          <w:szCs w:val="24"/>
          <w:lang w:val="ru-RU"/>
        </w:rPr>
        <w:t>я</w:t>
      </w:r>
      <w:r w:rsidRPr="001E7C0A">
        <w:rPr>
          <w:color w:val="000000"/>
          <w:sz w:val="24"/>
          <w:szCs w:val="24"/>
          <w:lang w:val="ru-RU"/>
        </w:rPr>
        <w:t>х</w:t>
      </w:r>
      <w:r w:rsidRPr="001E7C0A">
        <w:rPr>
          <w:color w:val="000000"/>
          <w:spacing w:val="1"/>
          <w:sz w:val="24"/>
          <w:szCs w:val="24"/>
          <w:lang w:val="ru-RU"/>
        </w:rPr>
        <w:t xml:space="preserve"> </w:t>
      </w:r>
      <w:r w:rsidRPr="001E7C0A">
        <w:rPr>
          <w:color w:val="000000"/>
          <w:sz w:val="24"/>
          <w:szCs w:val="24"/>
          <w:lang w:val="ru-RU"/>
        </w:rPr>
        <w:t>ап</w:t>
      </w:r>
      <w:r w:rsidRPr="001E7C0A">
        <w:rPr>
          <w:color w:val="000000"/>
          <w:spacing w:val="1"/>
          <w:sz w:val="24"/>
          <w:szCs w:val="24"/>
          <w:lang w:val="ru-RU"/>
        </w:rPr>
        <w:t>п</w:t>
      </w:r>
      <w:r w:rsidRPr="001E7C0A">
        <w:rPr>
          <w:color w:val="000000"/>
          <w:sz w:val="24"/>
          <w:szCs w:val="24"/>
          <w:lang w:val="ru-RU"/>
        </w:rPr>
        <w:t>а</w:t>
      </w:r>
      <w:r w:rsidRPr="001E7C0A">
        <w:rPr>
          <w:color w:val="000000"/>
          <w:spacing w:val="-2"/>
          <w:sz w:val="24"/>
          <w:szCs w:val="24"/>
          <w:lang w:val="ru-RU"/>
        </w:rPr>
        <w:t>р</w:t>
      </w:r>
      <w:r w:rsidRPr="001E7C0A">
        <w:rPr>
          <w:color w:val="000000"/>
          <w:spacing w:val="-1"/>
          <w:sz w:val="24"/>
          <w:szCs w:val="24"/>
          <w:lang w:val="ru-RU"/>
        </w:rPr>
        <w:t>а</w:t>
      </w:r>
      <w:r w:rsidRPr="001E7C0A">
        <w:rPr>
          <w:color w:val="000000"/>
          <w:sz w:val="24"/>
          <w:szCs w:val="24"/>
          <w:lang w:val="ru-RU"/>
        </w:rPr>
        <w:t>т</w:t>
      </w:r>
      <w:r w:rsidRPr="001E7C0A">
        <w:rPr>
          <w:color w:val="000000"/>
          <w:spacing w:val="1"/>
          <w:sz w:val="24"/>
          <w:szCs w:val="24"/>
          <w:lang w:val="ru-RU"/>
        </w:rPr>
        <w:t>н</w:t>
      </w:r>
      <w:r w:rsidRPr="001E7C0A">
        <w:rPr>
          <w:color w:val="000000"/>
          <w:sz w:val="24"/>
          <w:szCs w:val="24"/>
          <w:lang w:val="ru-RU"/>
        </w:rPr>
        <w:t>ого обо</w:t>
      </w:r>
      <w:r w:rsidRPr="001E7C0A">
        <w:rPr>
          <w:color w:val="000000"/>
          <w:spacing w:val="3"/>
          <w:sz w:val="24"/>
          <w:szCs w:val="24"/>
          <w:lang w:val="ru-RU"/>
        </w:rPr>
        <w:t>р</w:t>
      </w:r>
      <w:r w:rsidRPr="001E7C0A">
        <w:rPr>
          <w:color w:val="000000"/>
          <w:spacing w:val="-6"/>
          <w:sz w:val="24"/>
          <w:szCs w:val="24"/>
          <w:lang w:val="ru-RU"/>
        </w:rPr>
        <w:t>у</w:t>
      </w:r>
      <w:r w:rsidRPr="001E7C0A">
        <w:rPr>
          <w:color w:val="000000"/>
          <w:sz w:val="24"/>
          <w:szCs w:val="24"/>
          <w:lang w:val="ru-RU"/>
        </w:rPr>
        <w:t>д</w:t>
      </w:r>
      <w:r w:rsidRPr="001E7C0A">
        <w:rPr>
          <w:color w:val="000000"/>
          <w:spacing w:val="1"/>
          <w:sz w:val="24"/>
          <w:szCs w:val="24"/>
          <w:lang w:val="ru-RU"/>
        </w:rPr>
        <w:t>о</w:t>
      </w:r>
      <w:r w:rsidRPr="001E7C0A">
        <w:rPr>
          <w:color w:val="000000"/>
          <w:sz w:val="24"/>
          <w:szCs w:val="24"/>
          <w:lang w:val="ru-RU"/>
        </w:rPr>
        <w:t>ван</w:t>
      </w:r>
      <w:r w:rsidRPr="001E7C0A">
        <w:rPr>
          <w:color w:val="000000"/>
          <w:spacing w:val="1"/>
          <w:sz w:val="24"/>
          <w:szCs w:val="24"/>
          <w:lang w:val="ru-RU"/>
        </w:rPr>
        <w:t>и</w:t>
      </w:r>
      <w:r w:rsidRPr="001E7C0A">
        <w:rPr>
          <w:color w:val="000000"/>
          <w:sz w:val="24"/>
          <w:szCs w:val="24"/>
          <w:lang w:val="ru-RU"/>
        </w:rPr>
        <w:t xml:space="preserve">я </w:t>
      </w:r>
      <w:r w:rsidRPr="001E7C0A">
        <w:rPr>
          <w:color w:val="000000"/>
          <w:spacing w:val="1"/>
          <w:sz w:val="24"/>
          <w:szCs w:val="24"/>
          <w:lang w:val="ru-RU"/>
        </w:rPr>
        <w:t>и</w:t>
      </w:r>
      <w:r w:rsidRPr="001E7C0A">
        <w:rPr>
          <w:color w:val="000000"/>
          <w:sz w:val="24"/>
          <w:szCs w:val="24"/>
          <w:lang w:val="ru-RU"/>
        </w:rPr>
        <w:t>ли</w:t>
      </w:r>
      <w:r w:rsidRPr="001E7C0A">
        <w:rPr>
          <w:color w:val="000000"/>
          <w:spacing w:val="1"/>
          <w:sz w:val="24"/>
          <w:szCs w:val="24"/>
          <w:lang w:val="ru-RU"/>
        </w:rPr>
        <w:t xml:space="preserve"> п</w:t>
      </w:r>
      <w:r w:rsidRPr="001E7C0A">
        <w:rPr>
          <w:color w:val="000000"/>
          <w:sz w:val="24"/>
          <w:szCs w:val="24"/>
          <w:lang w:val="ru-RU"/>
        </w:rPr>
        <w:t>рограм</w:t>
      </w:r>
      <w:r w:rsidRPr="001E7C0A">
        <w:rPr>
          <w:color w:val="000000"/>
          <w:spacing w:val="2"/>
          <w:sz w:val="24"/>
          <w:szCs w:val="24"/>
          <w:lang w:val="ru-RU"/>
        </w:rPr>
        <w:t>м</w:t>
      </w:r>
      <w:r w:rsidRPr="001E7C0A">
        <w:rPr>
          <w:color w:val="000000"/>
          <w:sz w:val="24"/>
          <w:szCs w:val="24"/>
          <w:lang w:val="ru-RU"/>
        </w:rPr>
        <w:t>.</w:t>
      </w:r>
    </w:p>
    <w:p w:rsidR="001E7C0A" w:rsidRPr="001E7C0A" w:rsidRDefault="001E7C0A" w:rsidP="001E7C0A">
      <w:pPr>
        <w:ind w:right="-16" w:firstLine="707"/>
        <w:jc w:val="both"/>
        <w:rPr>
          <w:color w:val="000000"/>
          <w:sz w:val="24"/>
          <w:szCs w:val="24"/>
          <w:lang w:val="ru-RU"/>
        </w:rPr>
      </w:pPr>
      <w:r w:rsidRPr="001E7C0A">
        <w:rPr>
          <w:color w:val="000000"/>
          <w:sz w:val="24"/>
          <w:szCs w:val="24"/>
          <w:lang w:val="ru-RU"/>
        </w:rPr>
        <w:t>Из</w:t>
      </w:r>
      <w:r w:rsidRPr="001E7C0A">
        <w:rPr>
          <w:color w:val="000000"/>
          <w:spacing w:val="-1"/>
          <w:sz w:val="24"/>
          <w:szCs w:val="24"/>
          <w:lang w:val="ru-RU"/>
        </w:rPr>
        <w:t xml:space="preserve"> "</w:t>
      </w:r>
      <w:r w:rsidRPr="001E7C0A">
        <w:rPr>
          <w:color w:val="000000"/>
          <w:sz w:val="24"/>
          <w:szCs w:val="24"/>
          <w:lang w:val="ru-RU"/>
        </w:rPr>
        <w:t>виндов</w:t>
      </w:r>
      <w:r w:rsidRPr="001E7C0A">
        <w:rPr>
          <w:color w:val="000000"/>
          <w:spacing w:val="-1"/>
          <w:sz w:val="24"/>
          <w:szCs w:val="24"/>
          <w:lang w:val="ru-RU"/>
        </w:rPr>
        <w:t>с</w:t>
      </w:r>
      <w:r w:rsidRPr="001E7C0A">
        <w:rPr>
          <w:color w:val="000000"/>
          <w:sz w:val="24"/>
          <w:szCs w:val="24"/>
          <w:lang w:val="ru-RU"/>
        </w:rPr>
        <w:t>кого"</w:t>
      </w:r>
      <w:r w:rsidRPr="001E7C0A">
        <w:rPr>
          <w:color w:val="000000"/>
          <w:spacing w:val="-1"/>
          <w:sz w:val="24"/>
          <w:szCs w:val="24"/>
          <w:lang w:val="ru-RU"/>
        </w:rPr>
        <w:t xml:space="preserve"> </w:t>
      </w:r>
      <w:r w:rsidRPr="001E7C0A">
        <w:rPr>
          <w:color w:val="000000"/>
          <w:sz w:val="24"/>
          <w:szCs w:val="24"/>
          <w:lang w:val="ru-RU"/>
        </w:rPr>
        <w:t>и</w:t>
      </w:r>
      <w:r w:rsidRPr="001E7C0A">
        <w:rPr>
          <w:color w:val="000000"/>
          <w:spacing w:val="1"/>
          <w:sz w:val="24"/>
          <w:szCs w:val="24"/>
          <w:lang w:val="ru-RU"/>
        </w:rPr>
        <w:t>н</w:t>
      </w:r>
      <w:r w:rsidRPr="001E7C0A">
        <w:rPr>
          <w:color w:val="000000"/>
          <w:sz w:val="24"/>
          <w:szCs w:val="24"/>
          <w:lang w:val="ru-RU"/>
        </w:rPr>
        <w:t>терфе</w:t>
      </w:r>
      <w:r w:rsidRPr="001E7C0A">
        <w:rPr>
          <w:color w:val="000000"/>
          <w:spacing w:val="1"/>
          <w:sz w:val="24"/>
          <w:szCs w:val="24"/>
          <w:lang w:val="ru-RU"/>
        </w:rPr>
        <w:t>й</w:t>
      </w:r>
      <w:r w:rsidRPr="001E7C0A">
        <w:rPr>
          <w:color w:val="000000"/>
          <w:sz w:val="24"/>
          <w:szCs w:val="24"/>
          <w:lang w:val="ru-RU"/>
        </w:rPr>
        <w:t>са</w:t>
      </w:r>
      <w:r w:rsidRPr="001E7C0A">
        <w:rPr>
          <w:color w:val="000000"/>
          <w:spacing w:val="-3"/>
          <w:sz w:val="24"/>
          <w:szCs w:val="24"/>
          <w:lang w:val="ru-RU"/>
        </w:rPr>
        <w:t xml:space="preserve"> </w:t>
      </w:r>
      <w:r w:rsidRPr="001E7C0A">
        <w:rPr>
          <w:color w:val="000000"/>
          <w:sz w:val="24"/>
          <w:szCs w:val="24"/>
          <w:lang w:val="ru-RU"/>
        </w:rPr>
        <w:t>вы, ра</w:t>
      </w:r>
      <w:r w:rsidRPr="001E7C0A">
        <w:rPr>
          <w:color w:val="000000"/>
          <w:spacing w:val="4"/>
          <w:sz w:val="24"/>
          <w:szCs w:val="24"/>
          <w:lang w:val="ru-RU"/>
        </w:rPr>
        <w:t>з</w:t>
      </w:r>
      <w:r w:rsidRPr="001E7C0A">
        <w:rPr>
          <w:color w:val="000000"/>
          <w:spacing w:val="-2"/>
          <w:sz w:val="24"/>
          <w:szCs w:val="24"/>
          <w:lang w:val="ru-RU"/>
        </w:rPr>
        <w:t>у</w:t>
      </w:r>
      <w:r w:rsidRPr="001E7C0A">
        <w:rPr>
          <w:color w:val="000000"/>
          <w:spacing w:val="-1"/>
          <w:sz w:val="24"/>
          <w:szCs w:val="24"/>
          <w:lang w:val="ru-RU"/>
        </w:rPr>
        <w:t>м</w:t>
      </w:r>
      <w:r w:rsidRPr="001E7C0A">
        <w:rPr>
          <w:color w:val="000000"/>
          <w:sz w:val="24"/>
          <w:szCs w:val="24"/>
          <w:lang w:val="ru-RU"/>
        </w:rPr>
        <w:t>еется, тоже</w:t>
      </w:r>
      <w:r w:rsidRPr="001E7C0A">
        <w:rPr>
          <w:color w:val="000000"/>
          <w:spacing w:val="-2"/>
          <w:sz w:val="24"/>
          <w:szCs w:val="24"/>
          <w:lang w:val="ru-RU"/>
        </w:rPr>
        <w:t xml:space="preserve"> </w:t>
      </w:r>
      <w:r w:rsidRPr="001E7C0A">
        <w:rPr>
          <w:color w:val="000000"/>
          <w:sz w:val="24"/>
          <w:szCs w:val="24"/>
          <w:lang w:val="ru-RU"/>
        </w:rPr>
        <w:t>по</w:t>
      </w:r>
      <w:r w:rsidRPr="001E7C0A">
        <w:rPr>
          <w:color w:val="000000"/>
          <w:spacing w:val="3"/>
          <w:sz w:val="24"/>
          <w:szCs w:val="24"/>
          <w:lang w:val="ru-RU"/>
        </w:rPr>
        <w:t>л</w:t>
      </w:r>
      <w:r w:rsidRPr="001E7C0A">
        <w:rPr>
          <w:color w:val="000000"/>
          <w:spacing w:val="-3"/>
          <w:sz w:val="24"/>
          <w:szCs w:val="24"/>
          <w:lang w:val="ru-RU"/>
        </w:rPr>
        <w:t>у</w:t>
      </w:r>
      <w:r w:rsidRPr="001E7C0A">
        <w:rPr>
          <w:color w:val="000000"/>
          <w:spacing w:val="-1"/>
          <w:sz w:val="24"/>
          <w:szCs w:val="24"/>
          <w:lang w:val="ru-RU"/>
        </w:rPr>
        <w:t>ч</w:t>
      </w:r>
      <w:r w:rsidRPr="001E7C0A">
        <w:rPr>
          <w:color w:val="000000"/>
          <w:sz w:val="24"/>
          <w:szCs w:val="24"/>
          <w:lang w:val="ru-RU"/>
        </w:rPr>
        <w:t>ите в</w:t>
      </w:r>
      <w:r w:rsidRPr="001E7C0A">
        <w:rPr>
          <w:color w:val="000000"/>
          <w:spacing w:val="-1"/>
          <w:sz w:val="24"/>
          <w:szCs w:val="24"/>
          <w:lang w:val="ru-RU"/>
        </w:rPr>
        <w:t>с</w:t>
      </w:r>
      <w:r w:rsidRPr="001E7C0A">
        <w:rPr>
          <w:color w:val="000000"/>
          <w:sz w:val="24"/>
          <w:szCs w:val="24"/>
          <w:lang w:val="ru-RU"/>
        </w:rPr>
        <w:t>е эти возможносте</w:t>
      </w:r>
      <w:r w:rsidRPr="001E7C0A">
        <w:rPr>
          <w:color w:val="000000"/>
          <w:spacing w:val="2"/>
          <w:sz w:val="24"/>
          <w:szCs w:val="24"/>
          <w:lang w:val="ru-RU"/>
        </w:rPr>
        <w:t>й</w:t>
      </w:r>
      <w:r w:rsidRPr="001E7C0A">
        <w:rPr>
          <w:color w:val="000000"/>
          <w:sz w:val="24"/>
          <w:szCs w:val="24"/>
          <w:lang w:val="ru-RU"/>
        </w:rPr>
        <w:t>,</w:t>
      </w:r>
      <w:r w:rsidRPr="001E7C0A">
        <w:rPr>
          <w:color w:val="000000"/>
          <w:spacing w:val="-2"/>
          <w:sz w:val="24"/>
          <w:szCs w:val="24"/>
          <w:lang w:val="ru-RU"/>
        </w:rPr>
        <w:t xml:space="preserve"> </w:t>
      </w:r>
      <w:r w:rsidRPr="001E7C0A">
        <w:rPr>
          <w:color w:val="000000"/>
          <w:sz w:val="24"/>
          <w:szCs w:val="24"/>
          <w:lang w:val="ru-RU"/>
        </w:rPr>
        <w:t>но тол</w:t>
      </w:r>
      <w:r w:rsidRPr="001E7C0A">
        <w:rPr>
          <w:color w:val="000000"/>
          <w:spacing w:val="1"/>
          <w:sz w:val="24"/>
          <w:szCs w:val="24"/>
          <w:lang w:val="ru-RU"/>
        </w:rPr>
        <w:t>ьк</w:t>
      </w:r>
      <w:r w:rsidRPr="001E7C0A">
        <w:rPr>
          <w:color w:val="000000"/>
          <w:sz w:val="24"/>
          <w:szCs w:val="24"/>
          <w:lang w:val="ru-RU"/>
        </w:rPr>
        <w:t>о</w:t>
      </w:r>
      <w:r w:rsidRPr="001E7C0A">
        <w:rPr>
          <w:color w:val="000000"/>
          <w:spacing w:val="14"/>
          <w:sz w:val="24"/>
          <w:szCs w:val="24"/>
          <w:lang w:val="ru-RU"/>
        </w:rPr>
        <w:t xml:space="preserve"> </w:t>
      </w:r>
      <w:r w:rsidRPr="001E7C0A">
        <w:rPr>
          <w:color w:val="000000"/>
          <w:sz w:val="24"/>
          <w:szCs w:val="24"/>
          <w:lang w:val="ru-RU"/>
        </w:rPr>
        <w:t>в</w:t>
      </w:r>
      <w:r w:rsidRPr="001E7C0A">
        <w:rPr>
          <w:color w:val="000000"/>
          <w:spacing w:val="14"/>
          <w:sz w:val="24"/>
          <w:szCs w:val="24"/>
          <w:lang w:val="ru-RU"/>
        </w:rPr>
        <w:t xml:space="preserve"> </w:t>
      </w:r>
      <w:r w:rsidRPr="001E7C0A">
        <w:rPr>
          <w:color w:val="000000"/>
          <w:sz w:val="24"/>
          <w:szCs w:val="24"/>
          <w:lang w:val="ru-RU"/>
        </w:rPr>
        <w:t>том</w:t>
      </w:r>
      <w:r w:rsidRPr="001E7C0A">
        <w:rPr>
          <w:color w:val="000000"/>
          <w:spacing w:val="14"/>
          <w:sz w:val="24"/>
          <w:szCs w:val="24"/>
          <w:lang w:val="ru-RU"/>
        </w:rPr>
        <w:t xml:space="preserve"> </w:t>
      </w:r>
      <w:r w:rsidRPr="001E7C0A">
        <w:rPr>
          <w:color w:val="000000"/>
          <w:sz w:val="24"/>
          <w:szCs w:val="24"/>
          <w:lang w:val="ru-RU"/>
        </w:rPr>
        <w:t>с</w:t>
      </w:r>
      <w:r w:rsidRPr="001E7C0A">
        <w:rPr>
          <w:color w:val="000000"/>
          <w:spacing w:val="4"/>
          <w:sz w:val="24"/>
          <w:szCs w:val="24"/>
          <w:lang w:val="ru-RU"/>
        </w:rPr>
        <w:t>л</w:t>
      </w:r>
      <w:r w:rsidRPr="001E7C0A">
        <w:rPr>
          <w:color w:val="000000"/>
          <w:spacing w:val="-4"/>
          <w:sz w:val="24"/>
          <w:szCs w:val="24"/>
          <w:lang w:val="ru-RU"/>
        </w:rPr>
        <w:t>у</w:t>
      </w:r>
      <w:r w:rsidRPr="001E7C0A">
        <w:rPr>
          <w:color w:val="000000"/>
          <w:sz w:val="24"/>
          <w:szCs w:val="24"/>
          <w:lang w:val="ru-RU"/>
        </w:rPr>
        <w:t>ча</w:t>
      </w:r>
      <w:r w:rsidRPr="001E7C0A">
        <w:rPr>
          <w:color w:val="000000"/>
          <w:spacing w:val="2"/>
          <w:sz w:val="24"/>
          <w:szCs w:val="24"/>
          <w:lang w:val="ru-RU"/>
        </w:rPr>
        <w:t>е</w:t>
      </w:r>
      <w:r w:rsidRPr="001E7C0A">
        <w:rPr>
          <w:color w:val="000000"/>
          <w:sz w:val="24"/>
          <w:szCs w:val="24"/>
          <w:lang w:val="ru-RU"/>
        </w:rPr>
        <w:t>,</w:t>
      </w:r>
      <w:r w:rsidRPr="001E7C0A">
        <w:rPr>
          <w:color w:val="000000"/>
          <w:spacing w:val="15"/>
          <w:sz w:val="24"/>
          <w:szCs w:val="24"/>
          <w:lang w:val="ru-RU"/>
        </w:rPr>
        <w:t xml:space="preserve"> </w:t>
      </w:r>
      <w:r w:rsidRPr="001E7C0A">
        <w:rPr>
          <w:color w:val="000000"/>
          <w:spacing w:val="1"/>
          <w:sz w:val="24"/>
          <w:szCs w:val="24"/>
          <w:lang w:val="ru-RU"/>
        </w:rPr>
        <w:t>ес</w:t>
      </w:r>
      <w:r w:rsidRPr="001E7C0A">
        <w:rPr>
          <w:color w:val="000000"/>
          <w:sz w:val="24"/>
          <w:szCs w:val="24"/>
          <w:lang w:val="ru-RU"/>
        </w:rPr>
        <w:t>ли</w:t>
      </w:r>
      <w:r w:rsidRPr="001E7C0A">
        <w:rPr>
          <w:color w:val="000000"/>
          <w:spacing w:val="16"/>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w:t>
      </w:r>
      <w:r w:rsidRPr="001E7C0A">
        <w:rPr>
          <w:color w:val="000000"/>
          <w:spacing w:val="15"/>
          <w:sz w:val="24"/>
          <w:szCs w:val="24"/>
          <w:lang w:val="ru-RU"/>
        </w:rPr>
        <w:t xml:space="preserve"> </w:t>
      </w:r>
      <w:r w:rsidRPr="001E7C0A">
        <w:rPr>
          <w:color w:val="000000"/>
          <w:sz w:val="24"/>
          <w:szCs w:val="24"/>
          <w:lang w:val="ru-RU"/>
        </w:rPr>
        <w:t>с</w:t>
      </w:r>
      <w:r w:rsidRPr="001E7C0A">
        <w:rPr>
          <w:color w:val="000000"/>
          <w:spacing w:val="13"/>
          <w:sz w:val="24"/>
          <w:szCs w:val="24"/>
          <w:lang w:val="ru-RU"/>
        </w:rPr>
        <w:t xml:space="preserve"> </w:t>
      </w:r>
      <w:r w:rsidRPr="001E7C0A">
        <w:rPr>
          <w:color w:val="000000"/>
          <w:sz w:val="24"/>
          <w:szCs w:val="24"/>
          <w:lang w:val="ru-RU"/>
        </w:rPr>
        <w:t>о</w:t>
      </w:r>
      <w:r w:rsidRPr="001E7C0A">
        <w:rPr>
          <w:color w:val="000000"/>
          <w:spacing w:val="1"/>
          <w:sz w:val="24"/>
          <w:szCs w:val="24"/>
          <w:lang w:val="ru-RU"/>
        </w:rPr>
        <w:t>п</w:t>
      </w:r>
      <w:r w:rsidRPr="001E7C0A">
        <w:rPr>
          <w:color w:val="000000"/>
          <w:sz w:val="24"/>
          <w:szCs w:val="24"/>
          <w:lang w:val="ru-RU"/>
        </w:rPr>
        <w:t>ерационной</w:t>
      </w:r>
      <w:r w:rsidRPr="001E7C0A">
        <w:rPr>
          <w:color w:val="000000"/>
          <w:spacing w:val="14"/>
          <w:sz w:val="24"/>
          <w:szCs w:val="24"/>
          <w:lang w:val="ru-RU"/>
        </w:rPr>
        <w:t xml:space="preserve"> </w:t>
      </w:r>
      <w:r w:rsidRPr="001E7C0A">
        <w:rPr>
          <w:color w:val="000000"/>
          <w:sz w:val="24"/>
          <w:szCs w:val="24"/>
          <w:lang w:val="ru-RU"/>
        </w:rPr>
        <w:t>системой</w:t>
      </w:r>
      <w:r w:rsidRPr="001E7C0A">
        <w:rPr>
          <w:color w:val="000000"/>
          <w:spacing w:val="14"/>
          <w:sz w:val="24"/>
          <w:szCs w:val="24"/>
          <w:lang w:val="ru-RU"/>
        </w:rPr>
        <w:t xml:space="preserve"> </w:t>
      </w:r>
      <w:r w:rsidRPr="001E7C0A">
        <w:rPr>
          <w:color w:val="000000"/>
          <w:spacing w:val="1"/>
          <w:sz w:val="24"/>
          <w:szCs w:val="24"/>
          <w:lang w:val="ru-RU"/>
        </w:rPr>
        <w:t>н</w:t>
      </w:r>
      <w:r w:rsidRPr="001E7C0A">
        <w:rPr>
          <w:color w:val="000000"/>
          <w:sz w:val="24"/>
          <w:szCs w:val="24"/>
          <w:lang w:val="ru-RU"/>
        </w:rPr>
        <w:t>евр</w:t>
      </w:r>
      <w:r w:rsidRPr="001E7C0A">
        <w:rPr>
          <w:color w:val="000000"/>
          <w:spacing w:val="-1"/>
          <w:sz w:val="24"/>
          <w:szCs w:val="24"/>
          <w:lang w:val="ru-RU"/>
        </w:rPr>
        <w:t>е</w:t>
      </w:r>
      <w:r w:rsidRPr="001E7C0A">
        <w:rPr>
          <w:color w:val="000000"/>
          <w:sz w:val="24"/>
          <w:szCs w:val="24"/>
          <w:lang w:val="ru-RU"/>
        </w:rPr>
        <w:t>д</w:t>
      </w:r>
      <w:r w:rsidRPr="001E7C0A">
        <w:rPr>
          <w:color w:val="000000"/>
          <w:spacing w:val="1"/>
          <w:sz w:val="24"/>
          <w:szCs w:val="24"/>
          <w:lang w:val="ru-RU"/>
        </w:rPr>
        <w:t>и</w:t>
      </w:r>
      <w:r w:rsidRPr="001E7C0A">
        <w:rPr>
          <w:color w:val="000000"/>
          <w:spacing w:val="5"/>
          <w:sz w:val="24"/>
          <w:szCs w:val="24"/>
          <w:lang w:val="ru-RU"/>
        </w:rPr>
        <w:t>м</w:t>
      </w:r>
      <w:r w:rsidRPr="001E7C0A">
        <w:rPr>
          <w:color w:val="000000"/>
          <w:sz w:val="24"/>
          <w:szCs w:val="24"/>
          <w:lang w:val="ru-RU"/>
        </w:rPr>
        <w:t>.</w:t>
      </w:r>
      <w:r w:rsidRPr="001E7C0A">
        <w:rPr>
          <w:color w:val="000000"/>
          <w:spacing w:val="17"/>
          <w:sz w:val="24"/>
          <w:szCs w:val="24"/>
          <w:lang w:val="ru-RU"/>
        </w:rPr>
        <w:t xml:space="preserve"> </w:t>
      </w:r>
      <w:r w:rsidRPr="001E7C0A">
        <w:rPr>
          <w:color w:val="000000"/>
          <w:sz w:val="24"/>
          <w:szCs w:val="24"/>
          <w:lang w:val="ru-RU"/>
        </w:rPr>
        <w:t>Поэто</w:t>
      </w:r>
      <w:r w:rsidRPr="001E7C0A">
        <w:rPr>
          <w:color w:val="000000"/>
          <w:spacing w:val="2"/>
          <w:sz w:val="24"/>
          <w:szCs w:val="24"/>
          <w:lang w:val="ru-RU"/>
        </w:rPr>
        <w:t>м</w:t>
      </w:r>
      <w:r w:rsidRPr="001E7C0A">
        <w:rPr>
          <w:color w:val="000000"/>
          <w:sz w:val="24"/>
          <w:szCs w:val="24"/>
          <w:lang w:val="ru-RU"/>
        </w:rPr>
        <w:t>у</w:t>
      </w:r>
      <w:r w:rsidRPr="001E7C0A">
        <w:rPr>
          <w:color w:val="000000"/>
          <w:spacing w:val="9"/>
          <w:sz w:val="24"/>
          <w:szCs w:val="24"/>
          <w:lang w:val="ru-RU"/>
        </w:rPr>
        <w:t xml:space="preserve"> </w:t>
      </w:r>
      <w:r w:rsidRPr="001E7C0A">
        <w:rPr>
          <w:color w:val="000000"/>
          <w:spacing w:val="1"/>
          <w:sz w:val="24"/>
          <w:szCs w:val="24"/>
          <w:lang w:val="ru-RU"/>
        </w:rPr>
        <w:t>ц</w:t>
      </w:r>
      <w:r w:rsidRPr="001E7C0A">
        <w:rPr>
          <w:color w:val="000000"/>
          <w:sz w:val="24"/>
          <w:szCs w:val="24"/>
          <w:lang w:val="ru-RU"/>
        </w:rPr>
        <w:t>е</w:t>
      </w:r>
      <w:r w:rsidRPr="001E7C0A">
        <w:rPr>
          <w:color w:val="000000"/>
          <w:spacing w:val="2"/>
          <w:sz w:val="24"/>
          <w:szCs w:val="24"/>
          <w:lang w:val="ru-RU"/>
        </w:rPr>
        <w:t>л</w:t>
      </w:r>
      <w:r w:rsidRPr="001E7C0A">
        <w:rPr>
          <w:color w:val="000000"/>
          <w:sz w:val="24"/>
          <w:szCs w:val="24"/>
          <w:lang w:val="ru-RU"/>
        </w:rPr>
        <w:t>е</w:t>
      </w:r>
      <w:r w:rsidRPr="001E7C0A">
        <w:rPr>
          <w:color w:val="000000"/>
          <w:spacing w:val="-1"/>
          <w:sz w:val="24"/>
          <w:szCs w:val="24"/>
          <w:lang w:val="ru-RU"/>
        </w:rPr>
        <w:t>с</w:t>
      </w:r>
      <w:r w:rsidRPr="001E7C0A">
        <w:rPr>
          <w:color w:val="000000"/>
          <w:sz w:val="24"/>
          <w:szCs w:val="24"/>
          <w:lang w:val="ru-RU"/>
        </w:rPr>
        <w:t>ообраз</w:t>
      </w:r>
      <w:r w:rsidRPr="001E7C0A">
        <w:rPr>
          <w:color w:val="000000"/>
          <w:spacing w:val="1"/>
          <w:sz w:val="24"/>
          <w:szCs w:val="24"/>
          <w:lang w:val="ru-RU"/>
        </w:rPr>
        <w:t>н</w:t>
      </w:r>
      <w:r w:rsidRPr="001E7C0A">
        <w:rPr>
          <w:color w:val="000000"/>
          <w:sz w:val="24"/>
          <w:szCs w:val="24"/>
          <w:lang w:val="ru-RU"/>
        </w:rPr>
        <w:t>о сд</w:t>
      </w:r>
      <w:r w:rsidRPr="001E7C0A">
        <w:rPr>
          <w:color w:val="000000"/>
          <w:spacing w:val="-1"/>
          <w:sz w:val="24"/>
          <w:szCs w:val="24"/>
          <w:lang w:val="ru-RU"/>
        </w:rPr>
        <w:t>е</w:t>
      </w:r>
      <w:r w:rsidRPr="001E7C0A">
        <w:rPr>
          <w:color w:val="000000"/>
          <w:sz w:val="24"/>
          <w:szCs w:val="24"/>
          <w:lang w:val="ru-RU"/>
        </w:rPr>
        <w:t>лать</w:t>
      </w:r>
      <w:r w:rsidRPr="001E7C0A">
        <w:rPr>
          <w:color w:val="000000"/>
          <w:spacing w:val="-3"/>
          <w:sz w:val="24"/>
          <w:szCs w:val="24"/>
          <w:lang w:val="ru-RU"/>
        </w:rPr>
        <w:t xml:space="preserve"> </w:t>
      </w:r>
      <w:r w:rsidRPr="001E7C0A">
        <w:rPr>
          <w:color w:val="000000"/>
          <w:sz w:val="24"/>
          <w:szCs w:val="24"/>
          <w:lang w:val="ru-RU"/>
        </w:rPr>
        <w:t>зар</w:t>
      </w:r>
      <w:r w:rsidRPr="001E7C0A">
        <w:rPr>
          <w:color w:val="000000"/>
          <w:spacing w:val="-1"/>
          <w:sz w:val="24"/>
          <w:szCs w:val="24"/>
          <w:lang w:val="ru-RU"/>
        </w:rPr>
        <w:t>а</w:t>
      </w:r>
      <w:r w:rsidRPr="001E7C0A">
        <w:rPr>
          <w:color w:val="000000"/>
          <w:sz w:val="24"/>
          <w:szCs w:val="24"/>
          <w:lang w:val="ru-RU"/>
        </w:rPr>
        <w:t>нее</w:t>
      </w:r>
      <w:r w:rsidRPr="001E7C0A">
        <w:rPr>
          <w:color w:val="000000"/>
          <w:spacing w:val="-5"/>
          <w:sz w:val="24"/>
          <w:szCs w:val="24"/>
          <w:lang w:val="ru-RU"/>
        </w:rPr>
        <w:t xml:space="preserve"> </w:t>
      </w:r>
      <w:r w:rsidRPr="001E7C0A">
        <w:rPr>
          <w:color w:val="000000"/>
          <w:sz w:val="24"/>
          <w:szCs w:val="24"/>
          <w:lang w:val="ru-RU"/>
        </w:rPr>
        <w:t>заг</w:t>
      </w:r>
      <w:r w:rsidRPr="001E7C0A">
        <w:rPr>
          <w:color w:val="000000"/>
          <w:spacing w:val="1"/>
          <w:sz w:val="24"/>
          <w:szCs w:val="24"/>
          <w:lang w:val="ru-RU"/>
        </w:rPr>
        <w:t>р</w:t>
      </w:r>
      <w:r w:rsidRPr="001E7C0A">
        <w:rPr>
          <w:color w:val="000000"/>
          <w:spacing w:val="-2"/>
          <w:sz w:val="24"/>
          <w:szCs w:val="24"/>
          <w:lang w:val="ru-RU"/>
        </w:rPr>
        <w:t>у</w:t>
      </w:r>
      <w:r w:rsidRPr="001E7C0A">
        <w:rPr>
          <w:color w:val="000000"/>
          <w:sz w:val="24"/>
          <w:szCs w:val="24"/>
          <w:lang w:val="ru-RU"/>
        </w:rPr>
        <w:t>з</w:t>
      </w:r>
      <w:r w:rsidRPr="001E7C0A">
        <w:rPr>
          <w:color w:val="000000"/>
          <w:spacing w:val="1"/>
          <w:sz w:val="24"/>
          <w:szCs w:val="24"/>
          <w:lang w:val="ru-RU"/>
        </w:rPr>
        <w:t>о</w:t>
      </w:r>
      <w:r w:rsidRPr="001E7C0A">
        <w:rPr>
          <w:color w:val="000000"/>
          <w:sz w:val="24"/>
          <w:szCs w:val="24"/>
          <w:lang w:val="ru-RU"/>
        </w:rPr>
        <w:t>чные</w:t>
      </w:r>
      <w:r w:rsidRPr="001E7C0A">
        <w:rPr>
          <w:color w:val="000000"/>
          <w:spacing w:val="-6"/>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скеты</w:t>
      </w:r>
      <w:r w:rsidRPr="001E7C0A">
        <w:rPr>
          <w:color w:val="000000"/>
          <w:spacing w:val="-1"/>
          <w:sz w:val="24"/>
          <w:szCs w:val="24"/>
          <w:lang w:val="ru-RU"/>
        </w:rPr>
        <w:t xml:space="preserve"> </w:t>
      </w:r>
      <w:r>
        <w:rPr>
          <w:color w:val="000000"/>
          <w:sz w:val="24"/>
          <w:szCs w:val="24"/>
        </w:rPr>
        <w:t>E</w:t>
      </w:r>
      <w:r>
        <w:rPr>
          <w:color w:val="000000"/>
          <w:spacing w:val="-1"/>
          <w:sz w:val="24"/>
          <w:szCs w:val="24"/>
        </w:rPr>
        <w:t>a</w:t>
      </w:r>
      <w:r>
        <w:rPr>
          <w:color w:val="000000"/>
          <w:spacing w:val="2"/>
          <w:sz w:val="24"/>
          <w:szCs w:val="24"/>
        </w:rPr>
        <w:t>s</w:t>
      </w:r>
      <w:r>
        <w:rPr>
          <w:color w:val="000000"/>
          <w:sz w:val="24"/>
          <w:szCs w:val="24"/>
        </w:rPr>
        <w:t>y</w:t>
      </w:r>
      <w:r w:rsidRPr="001E7C0A">
        <w:rPr>
          <w:color w:val="000000"/>
          <w:spacing w:val="-9"/>
          <w:sz w:val="24"/>
          <w:szCs w:val="24"/>
          <w:lang w:val="ru-RU"/>
        </w:rPr>
        <w:t xml:space="preserve"> </w:t>
      </w:r>
      <w:r>
        <w:rPr>
          <w:color w:val="000000"/>
          <w:sz w:val="24"/>
          <w:szCs w:val="24"/>
        </w:rPr>
        <w:t>Recove</w:t>
      </w:r>
      <w:r>
        <w:rPr>
          <w:color w:val="000000"/>
          <w:spacing w:val="4"/>
          <w:sz w:val="24"/>
          <w:szCs w:val="24"/>
        </w:rPr>
        <w:t>r</w:t>
      </w:r>
      <w:r>
        <w:rPr>
          <w:color w:val="000000"/>
          <w:sz w:val="24"/>
          <w:szCs w:val="24"/>
        </w:rPr>
        <w:t>y</w:t>
      </w:r>
      <w:r w:rsidRPr="001E7C0A">
        <w:rPr>
          <w:color w:val="000000"/>
          <w:spacing w:val="-8"/>
          <w:sz w:val="24"/>
          <w:szCs w:val="24"/>
          <w:lang w:val="ru-RU"/>
        </w:rPr>
        <w:t xml:space="preserve"> </w:t>
      </w:r>
      <w:r w:rsidRPr="001E7C0A">
        <w:rPr>
          <w:color w:val="000000"/>
          <w:sz w:val="24"/>
          <w:szCs w:val="24"/>
          <w:lang w:val="ru-RU"/>
        </w:rPr>
        <w:t>-</w:t>
      </w:r>
      <w:r w:rsidRPr="001E7C0A">
        <w:rPr>
          <w:color w:val="000000"/>
          <w:spacing w:val="-5"/>
          <w:sz w:val="24"/>
          <w:szCs w:val="24"/>
          <w:lang w:val="ru-RU"/>
        </w:rPr>
        <w:t xml:space="preserve"> </w:t>
      </w:r>
      <w:r w:rsidRPr="001E7C0A">
        <w:rPr>
          <w:color w:val="000000"/>
          <w:sz w:val="24"/>
          <w:szCs w:val="24"/>
          <w:lang w:val="ru-RU"/>
        </w:rPr>
        <w:t>с</w:t>
      </w:r>
      <w:r w:rsidRPr="001E7C0A">
        <w:rPr>
          <w:color w:val="000000"/>
          <w:spacing w:val="-6"/>
          <w:sz w:val="24"/>
          <w:szCs w:val="24"/>
          <w:lang w:val="ru-RU"/>
        </w:rPr>
        <w:t xml:space="preserve"> </w:t>
      </w:r>
      <w:r w:rsidRPr="001E7C0A">
        <w:rPr>
          <w:color w:val="000000"/>
          <w:sz w:val="24"/>
          <w:szCs w:val="24"/>
          <w:lang w:val="ru-RU"/>
        </w:rPr>
        <w:t>н</w:t>
      </w:r>
      <w:r w:rsidRPr="001E7C0A">
        <w:rPr>
          <w:color w:val="000000"/>
          <w:spacing w:val="1"/>
          <w:sz w:val="24"/>
          <w:szCs w:val="24"/>
          <w:lang w:val="ru-RU"/>
        </w:rPr>
        <w:t>и</w:t>
      </w:r>
      <w:r w:rsidRPr="001E7C0A">
        <w:rPr>
          <w:color w:val="000000"/>
          <w:sz w:val="24"/>
          <w:szCs w:val="24"/>
          <w:lang w:val="ru-RU"/>
        </w:rPr>
        <w:t>ми</w:t>
      </w:r>
      <w:r w:rsidRPr="001E7C0A">
        <w:rPr>
          <w:color w:val="000000"/>
          <w:spacing w:val="-3"/>
          <w:sz w:val="24"/>
          <w:szCs w:val="24"/>
          <w:lang w:val="ru-RU"/>
        </w:rPr>
        <w:t xml:space="preserve"> </w:t>
      </w:r>
      <w:r w:rsidRPr="001E7C0A">
        <w:rPr>
          <w:color w:val="000000"/>
          <w:sz w:val="24"/>
          <w:szCs w:val="24"/>
          <w:lang w:val="ru-RU"/>
        </w:rPr>
        <w:t>в</w:t>
      </w:r>
      <w:r w:rsidRPr="001E7C0A">
        <w:rPr>
          <w:color w:val="000000"/>
          <w:spacing w:val="-2"/>
          <w:sz w:val="24"/>
          <w:szCs w:val="24"/>
          <w:lang w:val="ru-RU"/>
        </w:rPr>
        <w:t>а</w:t>
      </w:r>
      <w:r w:rsidRPr="001E7C0A">
        <w:rPr>
          <w:color w:val="000000"/>
          <w:sz w:val="24"/>
          <w:szCs w:val="24"/>
          <w:lang w:val="ru-RU"/>
        </w:rPr>
        <w:t>ши</w:t>
      </w:r>
      <w:r w:rsidRPr="001E7C0A">
        <w:rPr>
          <w:color w:val="000000"/>
          <w:spacing w:val="-3"/>
          <w:sz w:val="24"/>
          <w:szCs w:val="24"/>
          <w:lang w:val="ru-RU"/>
        </w:rPr>
        <w:t xml:space="preserve"> </w:t>
      </w:r>
      <w:r w:rsidRPr="001E7C0A">
        <w:rPr>
          <w:color w:val="000000"/>
          <w:sz w:val="24"/>
          <w:szCs w:val="24"/>
          <w:lang w:val="ru-RU"/>
        </w:rPr>
        <w:t>данные</w:t>
      </w:r>
      <w:r w:rsidRPr="001E7C0A">
        <w:rPr>
          <w:color w:val="000000"/>
          <w:spacing w:val="-5"/>
          <w:sz w:val="24"/>
          <w:szCs w:val="24"/>
          <w:lang w:val="ru-RU"/>
        </w:rPr>
        <w:t xml:space="preserve"> </w:t>
      </w:r>
      <w:r w:rsidRPr="001E7C0A">
        <w:rPr>
          <w:color w:val="000000"/>
          <w:spacing w:val="1"/>
          <w:sz w:val="24"/>
          <w:szCs w:val="24"/>
          <w:lang w:val="ru-RU"/>
        </w:rPr>
        <w:t>б</w:t>
      </w:r>
      <w:r w:rsidRPr="001E7C0A">
        <w:rPr>
          <w:color w:val="000000"/>
          <w:spacing w:val="-3"/>
          <w:sz w:val="24"/>
          <w:szCs w:val="24"/>
          <w:lang w:val="ru-RU"/>
        </w:rPr>
        <w:t>у</w:t>
      </w:r>
      <w:r w:rsidRPr="001E7C0A">
        <w:rPr>
          <w:color w:val="000000"/>
          <w:spacing w:val="3"/>
          <w:sz w:val="24"/>
          <w:szCs w:val="24"/>
          <w:lang w:val="ru-RU"/>
        </w:rPr>
        <w:t>д</w:t>
      </w:r>
      <w:r w:rsidRPr="001E7C0A">
        <w:rPr>
          <w:color w:val="000000"/>
          <w:spacing w:val="-6"/>
          <w:sz w:val="24"/>
          <w:szCs w:val="24"/>
          <w:lang w:val="ru-RU"/>
        </w:rPr>
        <w:t>у</w:t>
      </w:r>
      <w:r w:rsidRPr="001E7C0A">
        <w:rPr>
          <w:color w:val="000000"/>
          <w:sz w:val="24"/>
          <w:szCs w:val="24"/>
          <w:lang w:val="ru-RU"/>
        </w:rPr>
        <w:t>т</w:t>
      </w:r>
      <w:r w:rsidRPr="001E7C0A">
        <w:rPr>
          <w:color w:val="000000"/>
          <w:spacing w:val="-4"/>
          <w:sz w:val="24"/>
          <w:szCs w:val="24"/>
          <w:lang w:val="ru-RU"/>
        </w:rPr>
        <w:t xml:space="preserve"> </w:t>
      </w:r>
      <w:r w:rsidRPr="001E7C0A">
        <w:rPr>
          <w:color w:val="000000"/>
          <w:sz w:val="24"/>
          <w:szCs w:val="24"/>
          <w:lang w:val="ru-RU"/>
        </w:rPr>
        <w:t>иметь</w:t>
      </w:r>
      <w:r w:rsidRPr="001E7C0A">
        <w:rPr>
          <w:color w:val="000000"/>
          <w:spacing w:val="-3"/>
          <w:sz w:val="24"/>
          <w:szCs w:val="24"/>
          <w:lang w:val="ru-RU"/>
        </w:rPr>
        <w:t xml:space="preserve"> </w:t>
      </w:r>
      <w:r w:rsidRPr="001E7C0A">
        <w:rPr>
          <w:color w:val="000000"/>
          <w:sz w:val="24"/>
          <w:szCs w:val="24"/>
          <w:lang w:val="ru-RU"/>
        </w:rPr>
        <w:t>как</w:t>
      </w:r>
      <w:r w:rsidRPr="001E7C0A">
        <w:rPr>
          <w:color w:val="000000"/>
          <w:spacing w:val="-4"/>
          <w:sz w:val="24"/>
          <w:szCs w:val="24"/>
          <w:lang w:val="ru-RU"/>
        </w:rPr>
        <w:t xml:space="preserve"> </w:t>
      </w:r>
      <w:r w:rsidRPr="001E7C0A">
        <w:rPr>
          <w:color w:val="000000"/>
          <w:sz w:val="24"/>
          <w:szCs w:val="24"/>
          <w:lang w:val="ru-RU"/>
        </w:rPr>
        <w:t>бы до</w:t>
      </w:r>
      <w:r w:rsidRPr="001E7C0A">
        <w:rPr>
          <w:color w:val="000000"/>
          <w:spacing w:val="1"/>
          <w:sz w:val="24"/>
          <w:szCs w:val="24"/>
          <w:lang w:val="ru-RU"/>
        </w:rPr>
        <w:t>п</w:t>
      </w:r>
      <w:r w:rsidRPr="001E7C0A">
        <w:rPr>
          <w:color w:val="000000"/>
          <w:sz w:val="24"/>
          <w:szCs w:val="24"/>
          <w:lang w:val="ru-RU"/>
        </w:rPr>
        <w:t>олнительный</w:t>
      </w:r>
      <w:r w:rsidRPr="001E7C0A">
        <w:rPr>
          <w:color w:val="000000"/>
          <w:spacing w:val="52"/>
          <w:sz w:val="24"/>
          <w:szCs w:val="24"/>
          <w:lang w:val="ru-RU"/>
        </w:rPr>
        <w:t xml:space="preserve"> </w:t>
      </w:r>
      <w:r w:rsidRPr="001E7C0A">
        <w:rPr>
          <w:color w:val="000000"/>
          <w:spacing w:val="-1"/>
          <w:sz w:val="24"/>
          <w:szCs w:val="24"/>
          <w:lang w:val="ru-RU"/>
        </w:rPr>
        <w:t>"с</w:t>
      </w:r>
      <w:r w:rsidRPr="001E7C0A">
        <w:rPr>
          <w:color w:val="000000"/>
          <w:spacing w:val="1"/>
          <w:sz w:val="24"/>
          <w:szCs w:val="24"/>
          <w:lang w:val="ru-RU"/>
        </w:rPr>
        <w:t>п</w:t>
      </w:r>
      <w:r w:rsidRPr="001E7C0A">
        <w:rPr>
          <w:color w:val="000000"/>
          <w:sz w:val="24"/>
          <w:szCs w:val="24"/>
          <w:lang w:val="ru-RU"/>
        </w:rPr>
        <w:t>асател</w:t>
      </w:r>
      <w:r w:rsidRPr="001E7C0A">
        <w:rPr>
          <w:color w:val="000000"/>
          <w:spacing w:val="1"/>
          <w:sz w:val="24"/>
          <w:szCs w:val="24"/>
          <w:lang w:val="ru-RU"/>
        </w:rPr>
        <w:t>ьн</w:t>
      </w:r>
      <w:r w:rsidRPr="001E7C0A">
        <w:rPr>
          <w:color w:val="000000"/>
          <w:sz w:val="24"/>
          <w:szCs w:val="24"/>
          <w:lang w:val="ru-RU"/>
        </w:rPr>
        <w:t>ый</w:t>
      </w:r>
      <w:r w:rsidRPr="001E7C0A">
        <w:rPr>
          <w:color w:val="000000"/>
          <w:spacing w:val="50"/>
          <w:sz w:val="24"/>
          <w:szCs w:val="24"/>
          <w:lang w:val="ru-RU"/>
        </w:rPr>
        <w:t xml:space="preserve"> </w:t>
      </w:r>
      <w:r w:rsidRPr="001E7C0A">
        <w:rPr>
          <w:color w:val="000000"/>
          <w:spacing w:val="1"/>
          <w:sz w:val="24"/>
          <w:szCs w:val="24"/>
          <w:lang w:val="ru-RU"/>
        </w:rPr>
        <w:t>к</w:t>
      </w:r>
      <w:r w:rsidRPr="001E7C0A">
        <w:rPr>
          <w:color w:val="000000"/>
          <w:spacing w:val="3"/>
          <w:sz w:val="24"/>
          <w:szCs w:val="24"/>
          <w:lang w:val="ru-RU"/>
        </w:rPr>
        <w:t>р</w:t>
      </w:r>
      <w:r w:rsidRPr="001E7C0A">
        <w:rPr>
          <w:color w:val="000000"/>
          <w:spacing w:val="-7"/>
          <w:sz w:val="24"/>
          <w:szCs w:val="24"/>
          <w:lang w:val="ru-RU"/>
        </w:rPr>
        <w:t>у</w:t>
      </w:r>
      <w:r w:rsidRPr="001E7C0A">
        <w:rPr>
          <w:color w:val="000000"/>
          <w:spacing w:val="4"/>
          <w:sz w:val="24"/>
          <w:szCs w:val="24"/>
          <w:lang w:val="ru-RU"/>
        </w:rPr>
        <w:t>г</w:t>
      </w:r>
      <w:r w:rsidRPr="001E7C0A">
        <w:rPr>
          <w:color w:val="000000"/>
          <w:spacing w:val="-1"/>
          <w:sz w:val="24"/>
          <w:szCs w:val="24"/>
          <w:lang w:val="ru-RU"/>
        </w:rPr>
        <w:t>"</w:t>
      </w:r>
      <w:r w:rsidRPr="001E7C0A">
        <w:rPr>
          <w:color w:val="000000"/>
          <w:sz w:val="24"/>
          <w:szCs w:val="24"/>
          <w:lang w:val="ru-RU"/>
        </w:rPr>
        <w:t>.</w:t>
      </w:r>
      <w:r w:rsidRPr="001E7C0A">
        <w:rPr>
          <w:color w:val="000000"/>
          <w:spacing w:val="50"/>
          <w:sz w:val="24"/>
          <w:szCs w:val="24"/>
          <w:lang w:val="ru-RU"/>
        </w:rPr>
        <w:t xml:space="preserve"> </w:t>
      </w:r>
      <w:r w:rsidRPr="001E7C0A">
        <w:rPr>
          <w:color w:val="000000"/>
          <w:sz w:val="24"/>
          <w:szCs w:val="24"/>
          <w:lang w:val="ru-RU"/>
        </w:rPr>
        <w:t>Правда,</w:t>
      </w:r>
      <w:r w:rsidRPr="001E7C0A">
        <w:rPr>
          <w:color w:val="000000"/>
          <w:spacing w:val="49"/>
          <w:sz w:val="24"/>
          <w:szCs w:val="24"/>
          <w:lang w:val="ru-RU"/>
        </w:rPr>
        <w:t xml:space="preserve"> </w:t>
      </w:r>
      <w:r w:rsidRPr="001E7C0A">
        <w:rPr>
          <w:color w:val="000000"/>
          <w:spacing w:val="1"/>
          <w:sz w:val="24"/>
          <w:szCs w:val="24"/>
          <w:lang w:val="ru-RU"/>
        </w:rPr>
        <w:t>п</w:t>
      </w:r>
      <w:r w:rsidRPr="001E7C0A">
        <w:rPr>
          <w:color w:val="000000"/>
          <w:sz w:val="24"/>
          <w:szCs w:val="24"/>
          <w:lang w:val="ru-RU"/>
        </w:rPr>
        <w:t>оскол</w:t>
      </w:r>
      <w:r w:rsidRPr="001E7C0A">
        <w:rPr>
          <w:color w:val="000000"/>
          <w:spacing w:val="1"/>
          <w:sz w:val="24"/>
          <w:szCs w:val="24"/>
          <w:lang w:val="ru-RU"/>
        </w:rPr>
        <w:t>ь</w:t>
      </w:r>
      <w:r w:rsidRPr="001E7C0A">
        <w:rPr>
          <w:color w:val="000000"/>
          <w:spacing w:val="3"/>
          <w:sz w:val="24"/>
          <w:szCs w:val="24"/>
          <w:lang w:val="ru-RU"/>
        </w:rPr>
        <w:t>к</w:t>
      </w:r>
      <w:r w:rsidRPr="001E7C0A">
        <w:rPr>
          <w:color w:val="000000"/>
          <w:sz w:val="24"/>
          <w:szCs w:val="24"/>
          <w:lang w:val="ru-RU"/>
        </w:rPr>
        <w:t>у</w:t>
      </w:r>
      <w:r w:rsidRPr="001E7C0A">
        <w:rPr>
          <w:color w:val="000000"/>
          <w:spacing w:val="44"/>
          <w:sz w:val="24"/>
          <w:szCs w:val="24"/>
          <w:lang w:val="ru-RU"/>
        </w:rPr>
        <w:t xml:space="preserve"> </w:t>
      </w:r>
      <w:r>
        <w:rPr>
          <w:color w:val="000000"/>
          <w:sz w:val="24"/>
          <w:szCs w:val="24"/>
        </w:rPr>
        <w:t>Ea</w:t>
      </w:r>
      <w:r>
        <w:rPr>
          <w:color w:val="000000"/>
          <w:spacing w:val="4"/>
          <w:sz w:val="24"/>
          <w:szCs w:val="24"/>
        </w:rPr>
        <w:t>s</w:t>
      </w:r>
      <w:r>
        <w:rPr>
          <w:color w:val="000000"/>
          <w:sz w:val="24"/>
          <w:szCs w:val="24"/>
        </w:rPr>
        <w:t>y</w:t>
      </w:r>
      <w:r w:rsidRPr="001E7C0A">
        <w:rPr>
          <w:color w:val="000000"/>
          <w:spacing w:val="46"/>
          <w:sz w:val="24"/>
          <w:szCs w:val="24"/>
          <w:lang w:val="ru-RU"/>
        </w:rPr>
        <w:t xml:space="preserve"> </w:t>
      </w:r>
      <w:r>
        <w:rPr>
          <w:color w:val="000000"/>
          <w:spacing w:val="2"/>
          <w:sz w:val="24"/>
          <w:szCs w:val="24"/>
        </w:rPr>
        <w:t>R</w:t>
      </w:r>
      <w:r>
        <w:rPr>
          <w:color w:val="000000"/>
          <w:sz w:val="24"/>
          <w:szCs w:val="24"/>
        </w:rPr>
        <w:t>ecove</w:t>
      </w:r>
      <w:r>
        <w:rPr>
          <w:color w:val="000000"/>
          <w:spacing w:val="4"/>
          <w:sz w:val="24"/>
          <w:szCs w:val="24"/>
        </w:rPr>
        <w:t>r</w:t>
      </w:r>
      <w:r>
        <w:rPr>
          <w:color w:val="000000"/>
          <w:sz w:val="24"/>
          <w:szCs w:val="24"/>
        </w:rPr>
        <w:t>y</w:t>
      </w:r>
      <w:r w:rsidRPr="001E7C0A">
        <w:rPr>
          <w:color w:val="000000"/>
          <w:spacing w:val="47"/>
          <w:sz w:val="24"/>
          <w:szCs w:val="24"/>
          <w:lang w:val="ru-RU"/>
        </w:rPr>
        <w:t xml:space="preserve"> </w:t>
      </w:r>
      <w:r w:rsidRPr="001E7C0A">
        <w:rPr>
          <w:color w:val="000000"/>
          <w:sz w:val="24"/>
          <w:szCs w:val="24"/>
          <w:lang w:val="ru-RU"/>
        </w:rPr>
        <w:t>с</w:t>
      </w:r>
      <w:r w:rsidRPr="001E7C0A">
        <w:rPr>
          <w:color w:val="000000"/>
          <w:spacing w:val="49"/>
          <w:sz w:val="24"/>
          <w:szCs w:val="24"/>
          <w:lang w:val="ru-RU"/>
        </w:rPr>
        <w:t xml:space="preserve"> </w:t>
      </w:r>
      <w:r w:rsidRPr="001E7C0A">
        <w:rPr>
          <w:color w:val="000000"/>
          <w:spacing w:val="1"/>
          <w:sz w:val="24"/>
          <w:szCs w:val="24"/>
          <w:lang w:val="ru-RU"/>
        </w:rPr>
        <w:t>п</w:t>
      </w:r>
      <w:r w:rsidRPr="001E7C0A">
        <w:rPr>
          <w:color w:val="000000"/>
          <w:sz w:val="24"/>
          <w:szCs w:val="24"/>
          <w:lang w:val="ru-RU"/>
        </w:rPr>
        <w:t>овреж</w:t>
      </w:r>
      <w:r w:rsidRPr="001E7C0A">
        <w:rPr>
          <w:color w:val="000000"/>
          <w:spacing w:val="1"/>
          <w:sz w:val="24"/>
          <w:szCs w:val="24"/>
          <w:lang w:val="ru-RU"/>
        </w:rPr>
        <w:t>д</w:t>
      </w:r>
      <w:r w:rsidRPr="001E7C0A">
        <w:rPr>
          <w:color w:val="000000"/>
          <w:sz w:val="24"/>
          <w:szCs w:val="24"/>
          <w:lang w:val="ru-RU"/>
        </w:rPr>
        <w:t>ен</w:t>
      </w:r>
      <w:r w:rsidRPr="001E7C0A">
        <w:rPr>
          <w:color w:val="000000"/>
          <w:spacing w:val="1"/>
          <w:sz w:val="24"/>
          <w:szCs w:val="24"/>
          <w:lang w:val="ru-RU"/>
        </w:rPr>
        <w:t>н</w:t>
      </w:r>
      <w:r w:rsidRPr="001E7C0A">
        <w:rPr>
          <w:color w:val="000000"/>
          <w:sz w:val="24"/>
          <w:szCs w:val="24"/>
          <w:lang w:val="ru-RU"/>
        </w:rPr>
        <w:t>ым д</w:t>
      </w:r>
      <w:r w:rsidRPr="001E7C0A">
        <w:rPr>
          <w:color w:val="000000"/>
          <w:spacing w:val="1"/>
          <w:sz w:val="24"/>
          <w:szCs w:val="24"/>
          <w:lang w:val="ru-RU"/>
        </w:rPr>
        <w:t>и</w:t>
      </w:r>
      <w:r w:rsidRPr="001E7C0A">
        <w:rPr>
          <w:color w:val="000000"/>
          <w:sz w:val="24"/>
          <w:szCs w:val="24"/>
          <w:lang w:val="ru-RU"/>
        </w:rPr>
        <w:t>ском</w:t>
      </w:r>
      <w:r w:rsidRPr="001E7C0A">
        <w:rPr>
          <w:color w:val="000000"/>
          <w:spacing w:val="28"/>
          <w:sz w:val="24"/>
          <w:szCs w:val="24"/>
          <w:lang w:val="ru-RU"/>
        </w:rPr>
        <w:t xml:space="preserve"> </w:t>
      </w:r>
      <w:r w:rsidRPr="001E7C0A">
        <w:rPr>
          <w:color w:val="000000"/>
          <w:sz w:val="24"/>
          <w:szCs w:val="24"/>
          <w:lang w:val="ru-RU"/>
        </w:rPr>
        <w:t>рабо</w:t>
      </w:r>
      <w:r w:rsidRPr="001E7C0A">
        <w:rPr>
          <w:color w:val="000000"/>
          <w:spacing w:val="1"/>
          <w:sz w:val="24"/>
          <w:szCs w:val="24"/>
          <w:lang w:val="ru-RU"/>
        </w:rPr>
        <w:t>т</w:t>
      </w:r>
      <w:r w:rsidRPr="001E7C0A">
        <w:rPr>
          <w:color w:val="000000"/>
          <w:sz w:val="24"/>
          <w:szCs w:val="24"/>
          <w:lang w:val="ru-RU"/>
        </w:rPr>
        <w:t>а</w:t>
      </w:r>
      <w:r w:rsidRPr="001E7C0A">
        <w:rPr>
          <w:color w:val="000000"/>
          <w:spacing w:val="-1"/>
          <w:sz w:val="24"/>
          <w:szCs w:val="24"/>
          <w:lang w:val="ru-RU"/>
        </w:rPr>
        <w:t>е</w:t>
      </w:r>
      <w:r w:rsidRPr="001E7C0A">
        <w:rPr>
          <w:color w:val="000000"/>
          <w:sz w:val="24"/>
          <w:szCs w:val="24"/>
          <w:lang w:val="ru-RU"/>
        </w:rPr>
        <w:t>т</w:t>
      </w:r>
      <w:r w:rsidRPr="001E7C0A">
        <w:rPr>
          <w:color w:val="000000"/>
          <w:spacing w:val="28"/>
          <w:sz w:val="24"/>
          <w:szCs w:val="24"/>
          <w:lang w:val="ru-RU"/>
        </w:rPr>
        <w:t xml:space="preserve"> </w:t>
      </w:r>
      <w:r w:rsidRPr="001E7C0A">
        <w:rPr>
          <w:color w:val="000000"/>
          <w:sz w:val="24"/>
          <w:szCs w:val="24"/>
          <w:lang w:val="ru-RU"/>
        </w:rPr>
        <w:t>то</w:t>
      </w:r>
      <w:r w:rsidRPr="001E7C0A">
        <w:rPr>
          <w:color w:val="000000"/>
          <w:spacing w:val="1"/>
          <w:sz w:val="24"/>
          <w:szCs w:val="24"/>
          <w:lang w:val="ru-RU"/>
        </w:rPr>
        <w:t>ль</w:t>
      </w:r>
      <w:r w:rsidRPr="001E7C0A">
        <w:rPr>
          <w:color w:val="000000"/>
          <w:spacing w:val="-1"/>
          <w:sz w:val="24"/>
          <w:szCs w:val="24"/>
          <w:lang w:val="ru-RU"/>
        </w:rPr>
        <w:t>к</w:t>
      </w:r>
      <w:r w:rsidRPr="001E7C0A">
        <w:rPr>
          <w:color w:val="000000"/>
          <w:sz w:val="24"/>
          <w:szCs w:val="24"/>
          <w:lang w:val="ru-RU"/>
        </w:rPr>
        <w:t>о</w:t>
      </w:r>
      <w:r w:rsidRPr="001E7C0A">
        <w:rPr>
          <w:color w:val="000000"/>
          <w:spacing w:val="28"/>
          <w:sz w:val="24"/>
          <w:szCs w:val="24"/>
          <w:lang w:val="ru-RU"/>
        </w:rPr>
        <w:t xml:space="preserve"> </w:t>
      </w:r>
      <w:r w:rsidRPr="001E7C0A">
        <w:rPr>
          <w:color w:val="000000"/>
          <w:spacing w:val="1"/>
          <w:sz w:val="24"/>
          <w:szCs w:val="24"/>
          <w:lang w:val="ru-RU"/>
        </w:rPr>
        <w:t>н</w:t>
      </w:r>
      <w:r w:rsidRPr="001E7C0A">
        <w:rPr>
          <w:color w:val="000000"/>
          <w:sz w:val="24"/>
          <w:szCs w:val="24"/>
          <w:lang w:val="ru-RU"/>
        </w:rPr>
        <w:t>а</w:t>
      </w:r>
      <w:r w:rsidRPr="001E7C0A">
        <w:rPr>
          <w:color w:val="000000"/>
          <w:spacing w:val="28"/>
          <w:sz w:val="24"/>
          <w:szCs w:val="24"/>
          <w:lang w:val="ru-RU"/>
        </w:rPr>
        <w:t xml:space="preserve"> </w:t>
      </w:r>
      <w:r w:rsidRPr="001E7C0A">
        <w:rPr>
          <w:color w:val="000000"/>
          <w:sz w:val="24"/>
          <w:szCs w:val="24"/>
          <w:lang w:val="ru-RU"/>
        </w:rPr>
        <w:t>чтен</w:t>
      </w:r>
      <w:r w:rsidRPr="001E7C0A">
        <w:rPr>
          <w:color w:val="000000"/>
          <w:spacing w:val="1"/>
          <w:sz w:val="24"/>
          <w:szCs w:val="24"/>
          <w:lang w:val="ru-RU"/>
        </w:rPr>
        <w:t>и</w:t>
      </w:r>
      <w:r w:rsidRPr="001E7C0A">
        <w:rPr>
          <w:color w:val="000000"/>
          <w:spacing w:val="3"/>
          <w:sz w:val="24"/>
          <w:szCs w:val="24"/>
          <w:lang w:val="ru-RU"/>
        </w:rPr>
        <w:t>е</w:t>
      </w:r>
      <w:r w:rsidRPr="001E7C0A">
        <w:rPr>
          <w:color w:val="000000"/>
          <w:sz w:val="24"/>
          <w:szCs w:val="24"/>
          <w:lang w:val="ru-RU"/>
        </w:rPr>
        <w:t>,</w:t>
      </w:r>
      <w:r w:rsidRPr="001E7C0A">
        <w:rPr>
          <w:color w:val="000000"/>
          <w:spacing w:val="29"/>
          <w:sz w:val="24"/>
          <w:szCs w:val="24"/>
          <w:lang w:val="ru-RU"/>
        </w:rPr>
        <w:t xml:space="preserve"> </w:t>
      </w:r>
      <w:r w:rsidRPr="001E7C0A">
        <w:rPr>
          <w:color w:val="000000"/>
          <w:sz w:val="24"/>
          <w:szCs w:val="24"/>
          <w:lang w:val="ru-RU"/>
        </w:rPr>
        <w:t>то</w:t>
      </w:r>
      <w:r w:rsidRPr="001E7C0A">
        <w:rPr>
          <w:color w:val="000000"/>
          <w:spacing w:val="29"/>
          <w:sz w:val="24"/>
          <w:szCs w:val="24"/>
          <w:lang w:val="ru-RU"/>
        </w:rPr>
        <w:t xml:space="preserve"> </w:t>
      </w:r>
      <w:r w:rsidRPr="001E7C0A">
        <w:rPr>
          <w:color w:val="000000"/>
          <w:spacing w:val="1"/>
          <w:sz w:val="24"/>
          <w:szCs w:val="24"/>
          <w:lang w:val="ru-RU"/>
        </w:rPr>
        <w:t>п</w:t>
      </w:r>
      <w:r w:rsidRPr="001E7C0A">
        <w:rPr>
          <w:color w:val="000000"/>
          <w:sz w:val="24"/>
          <w:szCs w:val="24"/>
          <w:lang w:val="ru-RU"/>
        </w:rPr>
        <w:t>р</w:t>
      </w:r>
      <w:r w:rsidRPr="001E7C0A">
        <w:rPr>
          <w:color w:val="000000"/>
          <w:spacing w:val="1"/>
          <w:sz w:val="24"/>
          <w:szCs w:val="24"/>
          <w:lang w:val="ru-RU"/>
        </w:rPr>
        <w:t>и</w:t>
      </w:r>
      <w:r w:rsidRPr="001E7C0A">
        <w:rPr>
          <w:color w:val="000000"/>
          <w:sz w:val="24"/>
          <w:szCs w:val="24"/>
          <w:lang w:val="ru-RU"/>
        </w:rPr>
        <w:t>де</w:t>
      </w:r>
      <w:r w:rsidRPr="001E7C0A">
        <w:rPr>
          <w:color w:val="000000"/>
          <w:spacing w:val="-1"/>
          <w:sz w:val="24"/>
          <w:szCs w:val="24"/>
          <w:lang w:val="ru-RU"/>
        </w:rPr>
        <w:t>тс</w:t>
      </w:r>
      <w:r w:rsidRPr="001E7C0A">
        <w:rPr>
          <w:color w:val="000000"/>
          <w:sz w:val="24"/>
          <w:szCs w:val="24"/>
          <w:lang w:val="ru-RU"/>
        </w:rPr>
        <w:t>я</w:t>
      </w:r>
      <w:r w:rsidRPr="001E7C0A">
        <w:rPr>
          <w:color w:val="000000"/>
          <w:spacing w:val="28"/>
          <w:sz w:val="24"/>
          <w:szCs w:val="24"/>
          <w:lang w:val="ru-RU"/>
        </w:rPr>
        <w:t xml:space="preserve"> </w:t>
      </w:r>
      <w:r w:rsidRPr="001E7C0A">
        <w:rPr>
          <w:color w:val="000000"/>
          <w:spacing w:val="1"/>
          <w:sz w:val="24"/>
          <w:szCs w:val="24"/>
          <w:lang w:val="ru-RU"/>
        </w:rPr>
        <w:t>з</w:t>
      </w:r>
      <w:r w:rsidRPr="001E7C0A">
        <w:rPr>
          <w:color w:val="000000"/>
          <w:sz w:val="24"/>
          <w:szCs w:val="24"/>
          <w:lang w:val="ru-RU"/>
        </w:rPr>
        <w:t>апаст</w:t>
      </w:r>
      <w:r w:rsidRPr="001E7C0A">
        <w:rPr>
          <w:color w:val="000000"/>
          <w:spacing w:val="1"/>
          <w:sz w:val="24"/>
          <w:szCs w:val="24"/>
          <w:lang w:val="ru-RU"/>
        </w:rPr>
        <w:t>и</w:t>
      </w:r>
      <w:r w:rsidRPr="001E7C0A">
        <w:rPr>
          <w:color w:val="000000"/>
          <w:sz w:val="24"/>
          <w:szCs w:val="24"/>
          <w:lang w:val="ru-RU"/>
        </w:rPr>
        <w:t>сь</w:t>
      </w:r>
      <w:r w:rsidRPr="001E7C0A">
        <w:rPr>
          <w:color w:val="000000"/>
          <w:spacing w:val="28"/>
          <w:sz w:val="24"/>
          <w:szCs w:val="24"/>
          <w:lang w:val="ru-RU"/>
        </w:rPr>
        <w:t xml:space="preserve"> </w:t>
      </w:r>
      <w:r w:rsidRPr="001E7C0A">
        <w:rPr>
          <w:color w:val="000000"/>
          <w:sz w:val="24"/>
          <w:szCs w:val="24"/>
          <w:lang w:val="ru-RU"/>
        </w:rPr>
        <w:t>вторым</w:t>
      </w:r>
      <w:r w:rsidRPr="001E7C0A">
        <w:rPr>
          <w:color w:val="000000"/>
          <w:spacing w:val="27"/>
          <w:sz w:val="24"/>
          <w:szCs w:val="24"/>
          <w:lang w:val="ru-RU"/>
        </w:rPr>
        <w:t xml:space="preserve"> </w:t>
      </w:r>
      <w:r w:rsidRPr="001E7C0A">
        <w:rPr>
          <w:color w:val="000000"/>
          <w:spacing w:val="2"/>
          <w:sz w:val="24"/>
          <w:szCs w:val="24"/>
          <w:lang w:val="ru-RU"/>
        </w:rPr>
        <w:t>в</w:t>
      </w:r>
      <w:r w:rsidRPr="001E7C0A">
        <w:rPr>
          <w:color w:val="000000"/>
          <w:spacing w:val="1"/>
          <w:sz w:val="24"/>
          <w:szCs w:val="24"/>
          <w:lang w:val="ru-RU"/>
        </w:rPr>
        <w:t>ин</w:t>
      </w:r>
      <w:r w:rsidRPr="001E7C0A">
        <w:rPr>
          <w:color w:val="000000"/>
          <w:sz w:val="24"/>
          <w:szCs w:val="24"/>
          <w:lang w:val="ru-RU"/>
        </w:rPr>
        <w:t>ч</w:t>
      </w:r>
      <w:r w:rsidRPr="001E7C0A">
        <w:rPr>
          <w:color w:val="000000"/>
          <w:spacing w:val="-1"/>
          <w:sz w:val="24"/>
          <w:szCs w:val="24"/>
          <w:lang w:val="ru-RU"/>
        </w:rPr>
        <w:t>е</w:t>
      </w:r>
      <w:r w:rsidRPr="001E7C0A">
        <w:rPr>
          <w:color w:val="000000"/>
          <w:sz w:val="24"/>
          <w:szCs w:val="24"/>
          <w:lang w:val="ru-RU"/>
        </w:rPr>
        <w:t>стером</w:t>
      </w:r>
      <w:r w:rsidRPr="001E7C0A">
        <w:rPr>
          <w:color w:val="000000"/>
          <w:spacing w:val="27"/>
          <w:sz w:val="24"/>
          <w:szCs w:val="24"/>
          <w:lang w:val="ru-RU"/>
        </w:rPr>
        <w:t xml:space="preserve"> </w:t>
      </w:r>
      <w:r w:rsidRPr="001E7C0A">
        <w:rPr>
          <w:color w:val="000000"/>
          <w:spacing w:val="1"/>
          <w:sz w:val="24"/>
          <w:szCs w:val="24"/>
          <w:lang w:val="ru-RU"/>
        </w:rPr>
        <w:t>и</w:t>
      </w:r>
      <w:r w:rsidRPr="001E7C0A">
        <w:rPr>
          <w:color w:val="000000"/>
          <w:sz w:val="24"/>
          <w:szCs w:val="24"/>
          <w:lang w:val="ru-RU"/>
        </w:rPr>
        <w:t>ли</w:t>
      </w:r>
      <w:r w:rsidRPr="001E7C0A">
        <w:rPr>
          <w:color w:val="000000"/>
          <w:spacing w:val="30"/>
          <w:sz w:val="24"/>
          <w:szCs w:val="24"/>
          <w:lang w:val="ru-RU"/>
        </w:rPr>
        <w:t xml:space="preserve"> </w:t>
      </w:r>
      <w:r w:rsidRPr="001E7C0A">
        <w:rPr>
          <w:color w:val="000000"/>
          <w:sz w:val="24"/>
          <w:szCs w:val="24"/>
          <w:lang w:val="ru-RU"/>
        </w:rPr>
        <w:t>д</w:t>
      </w:r>
      <w:r w:rsidRPr="001E7C0A">
        <w:rPr>
          <w:color w:val="000000"/>
          <w:spacing w:val="2"/>
          <w:sz w:val="24"/>
          <w:szCs w:val="24"/>
          <w:lang w:val="ru-RU"/>
        </w:rPr>
        <w:t>р</w:t>
      </w:r>
      <w:r w:rsidRPr="001E7C0A">
        <w:rPr>
          <w:color w:val="000000"/>
          <w:spacing w:val="-3"/>
          <w:sz w:val="24"/>
          <w:szCs w:val="24"/>
          <w:lang w:val="ru-RU"/>
        </w:rPr>
        <w:t>у</w:t>
      </w:r>
      <w:r w:rsidRPr="001E7C0A">
        <w:rPr>
          <w:color w:val="000000"/>
          <w:sz w:val="24"/>
          <w:szCs w:val="24"/>
          <w:lang w:val="ru-RU"/>
        </w:rPr>
        <w:t>гим нос</w:t>
      </w:r>
      <w:r w:rsidRPr="001E7C0A">
        <w:rPr>
          <w:color w:val="000000"/>
          <w:spacing w:val="1"/>
          <w:sz w:val="24"/>
          <w:szCs w:val="24"/>
          <w:lang w:val="ru-RU"/>
        </w:rPr>
        <w:t>и</w:t>
      </w:r>
      <w:r w:rsidRPr="001E7C0A">
        <w:rPr>
          <w:color w:val="000000"/>
          <w:sz w:val="24"/>
          <w:szCs w:val="24"/>
          <w:lang w:val="ru-RU"/>
        </w:rPr>
        <w:t>телем,</w:t>
      </w:r>
      <w:r w:rsidRPr="001E7C0A">
        <w:rPr>
          <w:color w:val="000000"/>
          <w:spacing w:val="54"/>
          <w:sz w:val="24"/>
          <w:szCs w:val="24"/>
          <w:lang w:val="ru-RU"/>
        </w:rPr>
        <w:t xml:space="preserve"> </w:t>
      </w:r>
      <w:r w:rsidRPr="001E7C0A">
        <w:rPr>
          <w:color w:val="000000"/>
          <w:spacing w:val="1"/>
          <w:sz w:val="24"/>
          <w:szCs w:val="24"/>
          <w:lang w:val="ru-RU"/>
        </w:rPr>
        <w:t>п</w:t>
      </w:r>
      <w:r w:rsidRPr="001E7C0A">
        <w:rPr>
          <w:color w:val="000000"/>
          <w:sz w:val="24"/>
          <w:szCs w:val="24"/>
          <w:lang w:val="ru-RU"/>
        </w:rPr>
        <w:t>режде</w:t>
      </w:r>
      <w:r w:rsidRPr="001E7C0A">
        <w:rPr>
          <w:color w:val="000000"/>
          <w:spacing w:val="54"/>
          <w:sz w:val="24"/>
          <w:szCs w:val="24"/>
          <w:lang w:val="ru-RU"/>
        </w:rPr>
        <w:t xml:space="preserve"> </w:t>
      </w:r>
      <w:r w:rsidRPr="001E7C0A">
        <w:rPr>
          <w:color w:val="000000"/>
          <w:sz w:val="24"/>
          <w:szCs w:val="24"/>
          <w:lang w:val="ru-RU"/>
        </w:rPr>
        <w:t>чем</w:t>
      </w:r>
      <w:r w:rsidRPr="001E7C0A">
        <w:rPr>
          <w:color w:val="000000"/>
          <w:spacing w:val="54"/>
          <w:sz w:val="24"/>
          <w:szCs w:val="24"/>
          <w:lang w:val="ru-RU"/>
        </w:rPr>
        <w:t xml:space="preserve"> </w:t>
      </w:r>
      <w:r w:rsidRPr="001E7C0A">
        <w:rPr>
          <w:color w:val="000000"/>
          <w:spacing w:val="1"/>
          <w:sz w:val="24"/>
          <w:szCs w:val="24"/>
          <w:lang w:val="ru-RU"/>
        </w:rPr>
        <w:t>п</w:t>
      </w:r>
      <w:r w:rsidRPr="001E7C0A">
        <w:rPr>
          <w:color w:val="000000"/>
          <w:sz w:val="24"/>
          <w:szCs w:val="24"/>
          <w:lang w:val="ru-RU"/>
        </w:rPr>
        <w:t>р</w:t>
      </w:r>
      <w:r w:rsidRPr="001E7C0A">
        <w:rPr>
          <w:color w:val="000000"/>
          <w:spacing w:val="1"/>
          <w:sz w:val="24"/>
          <w:szCs w:val="24"/>
          <w:lang w:val="ru-RU"/>
        </w:rPr>
        <w:t>и</w:t>
      </w:r>
      <w:r w:rsidRPr="001E7C0A">
        <w:rPr>
          <w:color w:val="000000"/>
          <w:sz w:val="24"/>
          <w:szCs w:val="24"/>
          <w:lang w:val="ru-RU"/>
        </w:rPr>
        <w:t>с</w:t>
      </w:r>
      <w:r w:rsidRPr="001E7C0A">
        <w:rPr>
          <w:color w:val="000000"/>
          <w:spacing w:val="2"/>
          <w:sz w:val="24"/>
          <w:szCs w:val="24"/>
          <w:lang w:val="ru-RU"/>
        </w:rPr>
        <w:t>т</w:t>
      </w:r>
      <w:r w:rsidRPr="001E7C0A">
        <w:rPr>
          <w:color w:val="000000"/>
          <w:spacing w:val="-7"/>
          <w:sz w:val="24"/>
          <w:szCs w:val="24"/>
          <w:lang w:val="ru-RU"/>
        </w:rPr>
        <w:t>у</w:t>
      </w:r>
      <w:r w:rsidRPr="001E7C0A">
        <w:rPr>
          <w:color w:val="000000"/>
          <w:sz w:val="24"/>
          <w:szCs w:val="24"/>
          <w:lang w:val="ru-RU"/>
        </w:rPr>
        <w:t>пать</w:t>
      </w:r>
      <w:r w:rsidRPr="001E7C0A">
        <w:rPr>
          <w:color w:val="000000"/>
          <w:spacing w:val="56"/>
          <w:sz w:val="24"/>
          <w:szCs w:val="24"/>
          <w:lang w:val="ru-RU"/>
        </w:rPr>
        <w:t xml:space="preserve"> </w:t>
      </w:r>
      <w:r w:rsidRPr="001E7C0A">
        <w:rPr>
          <w:color w:val="000000"/>
          <w:sz w:val="24"/>
          <w:szCs w:val="24"/>
          <w:lang w:val="ru-RU"/>
        </w:rPr>
        <w:t>к</w:t>
      </w:r>
      <w:r w:rsidRPr="001E7C0A">
        <w:rPr>
          <w:color w:val="000000"/>
          <w:spacing w:val="56"/>
          <w:sz w:val="24"/>
          <w:szCs w:val="24"/>
          <w:lang w:val="ru-RU"/>
        </w:rPr>
        <w:t xml:space="preserve"> </w:t>
      </w:r>
      <w:r w:rsidRPr="001E7C0A">
        <w:rPr>
          <w:color w:val="000000"/>
          <w:sz w:val="24"/>
          <w:szCs w:val="24"/>
          <w:lang w:val="ru-RU"/>
        </w:rPr>
        <w:t>вос</w:t>
      </w:r>
      <w:r w:rsidRPr="001E7C0A">
        <w:rPr>
          <w:color w:val="000000"/>
          <w:spacing w:val="-1"/>
          <w:sz w:val="24"/>
          <w:szCs w:val="24"/>
          <w:lang w:val="ru-RU"/>
        </w:rPr>
        <w:t>с</w:t>
      </w:r>
      <w:r w:rsidRPr="001E7C0A">
        <w:rPr>
          <w:color w:val="000000"/>
          <w:sz w:val="24"/>
          <w:szCs w:val="24"/>
          <w:lang w:val="ru-RU"/>
        </w:rPr>
        <w:t>тановлен</w:t>
      </w:r>
      <w:r w:rsidRPr="001E7C0A">
        <w:rPr>
          <w:color w:val="000000"/>
          <w:spacing w:val="1"/>
          <w:sz w:val="24"/>
          <w:szCs w:val="24"/>
          <w:lang w:val="ru-RU"/>
        </w:rPr>
        <w:t>и</w:t>
      </w:r>
      <w:r w:rsidRPr="001E7C0A">
        <w:rPr>
          <w:color w:val="000000"/>
          <w:sz w:val="24"/>
          <w:szCs w:val="24"/>
          <w:lang w:val="ru-RU"/>
        </w:rPr>
        <w:t>ю</w:t>
      </w:r>
      <w:r w:rsidRPr="001E7C0A">
        <w:rPr>
          <w:color w:val="000000"/>
          <w:spacing w:val="53"/>
          <w:sz w:val="24"/>
          <w:szCs w:val="24"/>
          <w:lang w:val="ru-RU"/>
        </w:rPr>
        <w:t xml:space="preserve"> </w:t>
      </w:r>
      <w:r w:rsidRPr="001E7C0A">
        <w:rPr>
          <w:color w:val="000000"/>
          <w:sz w:val="24"/>
          <w:szCs w:val="24"/>
          <w:lang w:val="ru-RU"/>
        </w:rPr>
        <w:t>бол</w:t>
      </w:r>
      <w:r w:rsidRPr="001E7C0A">
        <w:rPr>
          <w:color w:val="000000"/>
          <w:spacing w:val="1"/>
          <w:sz w:val="24"/>
          <w:szCs w:val="24"/>
          <w:lang w:val="ru-RU"/>
        </w:rPr>
        <w:t>ь</w:t>
      </w:r>
      <w:r w:rsidRPr="001E7C0A">
        <w:rPr>
          <w:color w:val="000000"/>
          <w:spacing w:val="-1"/>
          <w:sz w:val="24"/>
          <w:szCs w:val="24"/>
          <w:lang w:val="ru-RU"/>
        </w:rPr>
        <w:t>ши</w:t>
      </w:r>
      <w:r w:rsidRPr="001E7C0A">
        <w:rPr>
          <w:color w:val="000000"/>
          <w:sz w:val="24"/>
          <w:szCs w:val="24"/>
          <w:lang w:val="ru-RU"/>
        </w:rPr>
        <w:t>х</w:t>
      </w:r>
      <w:r w:rsidRPr="001E7C0A">
        <w:rPr>
          <w:color w:val="000000"/>
          <w:spacing w:val="56"/>
          <w:sz w:val="24"/>
          <w:szCs w:val="24"/>
          <w:lang w:val="ru-RU"/>
        </w:rPr>
        <w:t xml:space="preserve"> </w:t>
      </w:r>
      <w:r w:rsidRPr="001E7C0A">
        <w:rPr>
          <w:color w:val="000000"/>
          <w:sz w:val="24"/>
          <w:szCs w:val="24"/>
          <w:lang w:val="ru-RU"/>
        </w:rPr>
        <w:t>о</w:t>
      </w:r>
      <w:r w:rsidRPr="001E7C0A">
        <w:rPr>
          <w:color w:val="000000"/>
          <w:spacing w:val="-1"/>
          <w:sz w:val="24"/>
          <w:szCs w:val="24"/>
          <w:lang w:val="ru-RU"/>
        </w:rPr>
        <w:t>б</w:t>
      </w:r>
      <w:r w:rsidRPr="001E7C0A">
        <w:rPr>
          <w:color w:val="000000"/>
          <w:sz w:val="24"/>
          <w:szCs w:val="24"/>
          <w:lang w:val="ru-RU"/>
        </w:rPr>
        <w:t>ъемов</w:t>
      </w:r>
      <w:r w:rsidRPr="001E7C0A">
        <w:rPr>
          <w:color w:val="000000"/>
          <w:spacing w:val="53"/>
          <w:sz w:val="24"/>
          <w:szCs w:val="24"/>
          <w:lang w:val="ru-RU"/>
        </w:rPr>
        <w:t xml:space="preserve"> </w:t>
      </w:r>
      <w:r w:rsidRPr="001E7C0A">
        <w:rPr>
          <w:color w:val="000000"/>
          <w:sz w:val="24"/>
          <w:szCs w:val="24"/>
          <w:lang w:val="ru-RU"/>
        </w:rPr>
        <w:t>дан</w:t>
      </w:r>
      <w:r w:rsidRPr="001E7C0A">
        <w:rPr>
          <w:color w:val="000000"/>
          <w:spacing w:val="1"/>
          <w:sz w:val="24"/>
          <w:szCs w:val="24"/>
          <w:lang w:val="ru-RU"/>
        </w:rPr>
        <w:t>н</w:t>
      </w:r>
      <w:r w:rsidRPr="001E7C0A">
        <w:rPr>
          <w:color w:val="000000"/>
          <w:sz w:val="24"/>
          <w:szCs w:val="24"/>
          <w:lang w:val="ru-RU"/>
        </w:rPr>
        <w:t>ы</w:t>
      </w:r>
      <w:r w:rsidRPr="001E7C0A">
        <w:rPr>
          <w:color w:val="000000"/>
          <w:spacing w:val="9"/>
          <w:sz w:val="24"/>
          <w:szCs w:val="24"/>
          <w:lang w:val="ru-RU"/>
        </w:rPr>
        <w:t>х</w:t>
      </w:r>
      <w:r w:rsidRPr="001E7C0A">
        <w:rPr>
          <w:color w:val="000000"/>
          <w:sz w:val="24"/>
          <w:szCs w:val="24"/>
          <w:lang w:val="ru-RU"/>
        </w:rPr>
        <w:t>.</w:t>
      </w:r>
      <w:r w:rsidRPr="001E7C0A">
        <w:rPr>
          <w:color w:val="000000"/>
          <w:spacing w:val="55"/>
          <w:sz w:val="24"/>
          <w:szCs w:val="24"/>
          <w:lang w:val="ru-RU"/>
        </w:rPr>
        <w:t xml:space="preserve"> </w:t>
      </w:r>
      <w:r w:rsidRPr="001E7C0A">
        <w:rPr>
          <w:color w:val="000000"/>
          <w:sz w:val="24"/>
          <w:szCs w:val="24"/>
          <w:lang w:val="ru-RU"/>
        </w:rPr>
        <w:t>П</w:t>
      </w:r>
      <w:r w:rsidRPr="001E7C0A">
        <w:rPr>
          <w:color w:val="000000"/>
          <w:spacing w:val="-1"/>
          <w:sz w:val="24"/>
          <w:szCs w:val="24"/>
          <w:lang w:val="ru-RU"/>
        </w:rPr>
        <w:t>р</w:t>
      </w:r>
      <w:r w:rsidRPr="001E7C0A">
        <w:rPr>
          <w:color w:val="000000"/>
          <w:sz w:val="24"/>
          <w:szCs w:val="24"/>
          <w:lang w:val="ru-RU"/>
        </w:rPr>
        <w:t>ич</w:t>
      </w:r>
      <w:r w:rsidRPr="001E7C0A">
        <w:rPr>
          <w:color w:val="000000"/>
          <w:spacing w:val="-1"/>
          <w:sz w:val="24"/>
          <w:szCs w:val="24"/>
          <w:lang w:val="ru-RU"/>
        </w:rPr>
        <w:t>е</w:t>
      </w:r>
      <w:r w:rsidRPr="001E7C0A">
        <w:rPr>
          <w:color w:val="000000"/>
          <w:sz w:val="24"/>
          <w:szCs w:val="24"/>
          <w:lang w:val="ru-RU"/>
        </w:rPr>
        <w:t>м дос</w:t>
      </w:r>
      <w:r w:rsidRPr="001E7C0A">
        <w:rPr>
          <w:color w:val="000000"/>
          <w:spacing w:val="2"/>
          <w:sz w:val="24"/>
          <w:szCs w:val="24"/>
          <w:lang w:val="ru-RU"/>
        </w:rPr>
        <w:t>т</w:t>
      </w:r>
      <w:r w:rsidRPr="001E7C0A">
        <w:rPr>
          <w:color w:val="000000"/>
          <w:spacing w:val="-4"/>
          <w:sz w:val="24"/>
          <w:szCs w:val="24"/>
          <w:lang w:val="ru-RU"/>
        </w:rPr>
        <w:t>у</w:t>
      </w:r>
      <w:r w:rsidRPr="001E7C0A">
        <w:rPr>
          <w:color w:val="000000"/>
          <w:sz w:val="24"/>
          <w:szCs w:val="24"/>
          <w:lang w:val="ru-RU"/>
        </w:rPr>
        <w:t xml:space="preserve">п </w:t>
      </w:r>
      <w:r w:rsidRPr="001E7C0A">
        <w:rPr>
          <w:color w:val="000000"/>
          <w:spacing w:val="1"/>
          <w:sz w:val="24"/>
          <w:szCs w:val="24"/>
          <w:lang w:val="ru-RU"/>
        </w:rPr>
        <w:t>к</w:t>
      </w:r>
      <w:r w:rsidRPr="001E7C0A">
        <w:rPr>
          <w:color w:val="000000"/>
          <w:sz w:val="24"/>
          <w:szCs w:val="24"/>
          <w:lang w:val="ru-RU"/>
        </w:rPr>
        <w:t xml:space="preserve"> д</w:t>
      </w:r>
      <w:r w:rsidRPr="001E7C0A">
        <w:rPr>
          <w:color w:val="000000"/>
          <w:spacing w:val="1"/>
          <w:sz w:val="24"/>
          <w:szCs w:val="24"/>
          <w:lang w:val="ru-RU"/>
        </w:rPr>
        <w:t>и</w:t>
      </w:r>
      <w:r w:rsidRPr="001E7C0A">
        <w:rPr>
          <w:color w:val="000000"/>
          <w:sz w:val="24"/>
          <w:szCs w:val="24"/>
          <w:lang w:val="ru-RU"/>
        </w:rPr>
        <w:t>с</w:t>
      </w:r>
      <w:r w:rsidRPr="001E7C0A">
        <w:rPr>
          <w:color w:val="000000"/>
          <w:spacing w:val="2"/>
          <w:sz w:val="24"/>
          <w:szCs w:val="24"/>
          <w:lang w:val="ru-RU"/>
        </w:rPr>
        <w:t>к</w:t>
      </w:r>
      <w:r w:rsidRPr="001E7C0A">
        <w:rPr>
          <w:color w:val="000000"/>
          <w:spacing w:val="1"/>
          <w:sz w:val="24"/>
          <w:szCs w:val="24"/>
          <w:lang w:val="ru-RU"/>
        </w:rPr>
        <w:t>у</w:t>
      </w:r>
      <w:r w:rsidRPr="001E7C0A">
        <w:rPr>
          <w:color w:val="000000"/>
          <w:spacing w:val="-4"/>
          <w:sz w:val="24"/>
          <w:szCs w:val="24"/>
          <w:lang w:val="ru-RU"/>
        </w:rPr>
        <w:t xml:space="preserve"> </w:t>
      </w:r>
      <w:r w:rsidRPr="001E7C0A">
        <w:rPr>
          <w:color w:val="000000"/>
          <w:sz w:val="24"/>
          <w:szCs w:val="24"/>
          <w:lang w:val="ru-RU"/>
        </w:rPr>
        <w:t>вы,</w:t>
      </w:r>
      <w:r w:rsidRPr="001E7C0A">
        <w:rPr>
          <w:color w:val="000000"/>
          <w:spacing w:val="1"/>
          <w:sz w:val="24"/>
          <w:szCs w:val="24"/>
          <w:lang w:val="ru-RU"/>
        </w:rPr>
        <w:t xml:space="preserve"> </w:t>
      </w:r>
      <w:r w:rsidRPr="001E7C0A">
        <w:rPr>
          <w:color w:val="000000"/>
          <w:sz w:val="24"/>
          <w:szCs w:val="24"/>
          <w:lang w:val="ru-RU"/>
        </w:rPr>
        <w:t>ско</w:t>
      </w:r>
      <w:r w:rsidRPr="001E7C0A">
        <w:rPr>
          <w:color w:val="000000"/>
          <w:spacing w:val="2"/>
          <w:sz w:val="24"/>
          <w:szCs w:val="24"/>
          <w:lang w:val="ru-RU"/>
        </w:rPr>
        <w:t>р</w:t>
      </w:r>
      <w:r w:rsidRPr="001E7C0A">
        <w:rPr>
          <w:color w:val="000000"/>
          <w:sz w:val="24"/>
          <w:szCs w:val="24"/>
          <w:lang w:val="ru-RU"/>
        </w:rPr>
        <w:t>ее всего, по</w:t>
      </w:r>
      <w:r w:rsidRPr="001E7C0A">
        <w:rPr>
          <w:color w:val="000000"/>
          <w:spacing w:val="3"/>
          <w:sz w:val="24"/>
          <w:szCs w:val="24"/>
          <w:lang w:val="ru-RU"/>
        </w:rPr>
        <w:t>л</w:t>
      </w:r>
      <w:r w:rsidRPr="001E7C0A">
        <w:rPr>
          <w:color w:val="000000"/>
          <w:spacing w:val="-3"/>
          <w:sz w:val="24"/>
          <w:szCs w:val="24"/>
          <w:lang w:val="ru-RU"/>
        </w:rPr>
        <w:t>у</w:t>
      </w:r>
      <w:r w:rsidRPr="001E7C0A">
        <w:rPr>
          <w:color w:val="000000"/>
          <w:spacing w:val="-1"/>
          <w:sz w:val="24"/>
          <w:szCs w:val="24"/>
          <w:lang w:val="ru-RU"/>
        </w:rPr>
        <w:t>ч</w:t>
      </w:r>
      <w:r w:rsidRPr="001E7C0A">
        <w:rPr>
          <w:color w:val="000000"/>
          <w:sz w:val="24"/>
          <w:szCs w:val="24"/>
          <w:lang w:val="ru-RU"/>
        </w:rPr>
        <w:t>ите, д</w:t>
      </w:r>
      <w:r w:rsidRPr="001E7C0A">
        <w:rPr>
          <w:color w:val="000000"/>
          <w:spacing w:val="2"/>
          <w:sz w:val="24"/>
          <w:szCs w:val="24"/>
          <w:lang w:val="ru-RU"/>
        </w:rPr>
        <w:t>аж</w:t>
      </w:r>
      <w:r w:rsidRPr="001E7C0A">
        <w:rPr>
          <w:color w:val="000000"/>
          <w:sz w:val="24"/>
          <w:szCs w:val="24"/>
          <w:lang w:val="ru-RU"/>
        </w:rPr>
        <w:t xml:space="preserve">е </w:t>
      </w:r>
      <w:r w:rsidRPr="001E7C0A">
        <w:rPr>
          <w:color w:val="000000"/>
          <w:spacing w:val="-1"/>
          <w:sz w:val="24"/>
          <w:szCs w:val="24"/>
          <w:lang w:val="ru-RU"/>
        </w:rPr>
        <w:t>ес</w:t>
      </w:r>
      <w:r w:rsidRPr="001E7C0A">
        <w:rPr>
          <w:color w:val="000000"/>
          <w:sz w:val="24"/>
          <w:szCs w:val="24"/>
          <w:lang w:val="ru-RU"/>
        </w:rPr>
        <w:t>ли</w:t>
      </w:r>
      <w:r w:rsidRPr="001E7C0A">
        <w:rPr>
          <w:color w:val="000000"/>
          <w:spacing w:val="1"/>
          <w:sz w:val="24"/>
          <w:szCs w:val="24"/>
          <w:lang w:val="ru-RU"/>
        </w:rPr>
        <w:t xml:space="preserve"> </w:t>
      </w:r>
      <w:r w:rsidRPr="001E7C0A">
        <w:rPr>
          <w:color w:val="000000"/>
          <w:sz w:val="24"/>
          <w:szCs w:val="24"/>
          <w:lang w:val="ru-RU"/>
        </w:rPr>
        <w:t>в</w:t>
      </w:r>
      <w:r w:rsidRPr="001E7C0A">
        <w:rPr>
          <w:color w:val="000000"/>
          <w:spacing w:val="-1"/>
          <w:sz w:val="24"/>
          <w:szCs w:val="24"/>
          <w:lang w:val="ru-RU"/>
        </w:rPr>
        <w:t>а</w:t>
      </w:r>
      <w:r w:rsidRPr="001E7C0A">
        <w:rPr>
          <w:color w:val="000000"/>
          <w:spacing w:val="2"/>
          <w:sz w:val="24"/>
          <w:szCs w:val="24"/>
          <w:lang w:val="ru-RU"/>
        </w:rPr>
        <w:t>ш</w:t>
      </w:r>
      <w:r w:rsidRPr="001E7C0A">
        <w:rPr>
          <w:color w:val="000000"/>
          <w:sz w:val="24"/>
          <w:szCs w:val="24"/>
          <w:lang w:val="ru-RU"/>
        </w:rPr>
        <w:t xml:space="preserve">а ОС </w:t>
      </w:r>
      <w:r w:rsidRPr="001E7C0A">
        <w:rPr>
          <w:color w:val="000000"/>
          <w:spacing w:val="-1"/>
          <w:sz w:val="24"/>
          <w:szCs w:val="24"/>
          <w:lang w:val="ru-RU"/>
        </w:rPr>
        <w:t>е</w:t>
      </w:r>
      <w:r w:rsidRPr="001E7C0A">
        <w:rPr>
          <w:color w:val="000000"/>
          <w:sz w:val="24"/>
          <w:szCs w:val="24"/>
          <w:lang w:val="ru-RU"/>
        </w:rPr>
        <w:t xml:space="preserve">го </w:t>
      </w:r>
      <w:r w:rsidRPr="001E7C0A">
        <w:rPr>
          <w:color w:val="000000"/>
          <w:spacing w:val="1"/>
          <w:sz w:val="24"/>
          <w:szCs w:val="24"/>
          <w:lang w:val="ru-RU"/>
        </w:rPr>
        <w:t>н</w:t>
      </w:r>
      <w:r w:rsidRPr="001E7C0A">
        <w:rPr>
          <w:color w:val="000000"/>
          <w:sz w:val="24"/>
          <w:szCs w:val="24"/>
          <w:lang w:val="ru-RU"/>
        </w:rPr>
        <w:t xml:space="preserve">е </w:t>
      </w:r>
      <w:r w:rsidRPr="001E7C0A">
        <w:rPr>
          <w:color w:val="000000"/>
          <w:spacing w:val="1"/>
          <w:sz w:val="24"/>
          <w:szCs w:val="24"/>
          <w:lang w:val="ru-RU"/>
        </w:rPr>
        <w:t>о</w:t>
      </w:r>
      <w:r w:rsidRPr="001E7C0A">
        <w:rPr>
          <w:color w:val="000000"/>
          <w:sz w:val="24"/>
          <w:szCs w:val="24"/>
          <w:lang w:val="ru-RU"/>
        </w:rPr>
        <w:t>б</w:t>
      </w:r>
      <w:r w:rsidRPr="001E7C0A">
        <w:rPr>
          <w:color w:val="000000"/>
          <w:spacing w:val="2"/>
          <w:sz w:val="24"/>
          <w:szCs w:val="24"/>
          <w:lang w:val="ru-RU"/>
        </w:rPr>
        <w:t>н</w:t>
      </w:r>
      <w:r w:rsidRPr="001E7C0A">
        <w:rPr>
          <w:color w:val="000000"/>
          <w:sz w:val="24"/>
          <w:szCs w:val="24"/>
          <w:lang w:val="ru-RU"/>
        </w:rPr>
        <w:t>а</w:t>
      </w:r>
      <w:r w:rsidRPr="001E7C0A">
        <w:rPr>
          <w:color w:val="000000"/>
          <w:spacing w:val="1"/>
          <w:sz w:val="24"/>
          <w:szCs w:val="24"/>
          <w:lang w:val="ru-RU"/>
        </w:rPr>
        <w:t>р</w:t>
      </w:r>
      <w:r w:rsidRPr="001E7C0A">
        <w:rPr>
          <w:color w:val="000000"/>
          <w:spacing w:val="-4"/>
          <w:sz w:val="24"/>
          <w:szCs w:val="24"/>
          <w:lang w:val="ru-RU"/>
        </w:rPr>
        <w:t>у</w:t>
      </w:r>
      <w:r w:rsidRPr="001E7C0A">
        <w:rPr>
          <w:color w:val="000000"/>
          <w:sz w:val="24"/>
          <w:szCs w:val="24"/>
          <w:lang w:val="ru-RU"/>
        </w:rPr>
        <w:t>жива</w:t>
      </w:r>
      <w:r w:rsidRPr="001E7C0A">
        <w:rPr>
          <w:color w:val="000000"/>
          <w:spacing w:val="-1"/>
          <w:sz w:val="24"/>
          <w:szCs w:val="24"/>
          <w:lang w:val="ru-RU"/>
        </w:rPr>
        <w:t>е</w:t>
      </w:r>
      <w:r w:rsidRPr="001E7C0A">
        <w:rPr>
          <w:color w:val="000000"/>
          <w:spacing w:val="3"/>
          <w:sz w:val="24"/>
          <w:szCs w:val="24"/>
          <w:lang w:val="ru-RU"/>
        </w:rPr>
        <w:t>т</w:t>
      </w:r>
      <w:r w:rsidRPr="001E7C0A">
        <w:rPr>
          <w:color w:val="000000"/>
          <w:sz w:val="24"/>
          <w:szCs w:val="24"/>
          <w:lang w:val="ru-RU"/>
        </w:rPr>
        <w:t>.</w:t>
      </w:r>
    </w:p>
    <w:p w:rsidR="001E7C0A" w:rsidRPr="001E7C0A" w:rsidRDefault="001E7C0A" w:rsidP="001E7C0A">
      <w:pPr>
        <w:ind w:right="-12" w:firstLine="707"/>
        <w:jc w:val="both"/>
        <w:rPr>
          <w:color w:val="000000"/>
          <w:sz w:val="24"/>
          <w:szCs w:val="24"/>
          <w:lang w:val="ru-RU"/>
        </w:rPr>
      </w:pPr>
      <w:r w:rsidRPr="001E7C0A">
        <w:rPr>
          <w:color w:val="000000"/>
          <w:sz w:val="24"/>
          <w:szCs w:val="24"/>
          <w:lang w:val="ru-RU"/>
        </w:rPr>
        <w:t>Ко</w:t>
      </w:r>
      <w:r w:rsidRPr="001E7C0A">
        <w:rPr>
          <w:color w:val="000000"/>
          <w:spacing w:val="1"/>
          <w:sz w:val="24"/>
          <w:szCs w:val="24"/>
          <w:lang w:val="ru-RU"/>
        </w:rPr>
        <w:t>н</w:t>
      </w:r>
      <w:r w:rsidRPr="001E7C0A">
        <w:rPr>
          <w:color w:val="000000"/>
          <w:sz w:val="24"/>
          <w:szCs w:val="24"/>
          <w:lang w:val="ru-RU"/>
        </w:rPr>
        <w:t>ечн</w:t>
      </w:r>
      <w:r w:rsidRPr="001E7C0A">
        <w:rPr>
          <w:color w:val="000000"/>
          <w:spacing w:val="1"/>
          <w:sz w:val="24"/>
          <w:szCs w:val="24"/>
          <w:lang w:val="ru-RU"/>
        </w:rPr>
        <w:t>о</w:t>
      </w:r>
      <w:r w:rsidRPr="001E7C0A">
        <w:rPr>
          <w:color w:val="000000"/>
          <w:sz w:val="24"/>
          <w:szCs w:val="24"/>
          <w:lang w:val="ru-RU"/>
        </w:rPr>
        <w:t>,</w:t>
      </w:r>
      <w:r w:rsidRPr="001E7C0A">
        <w:rPr>
          <w:color w:val="000000"/>
          <w:spacing w:val="117"/>
          <w:sz w:val="24"/>
          <w:szCs w:val="24"/>
          <w:lang w:val="ru-RU"/>
        </w:rPr>
        <w:t xml:space="preserve"> </w:t>
      </w:r>
      <w:r w:rsidRPr="001E7C0A">
        <w:rPr>
          <w:color w:val="000000"/>
          <w:spacing w:val="1"/>
          <w:sz w:val="24"/>
          <w:szCs w:val="24"/>
          <w:lang w:val="ru-RU"/>
        </w:rPr>
        <w:t>с</w:t>
      </w:r>
      <w:r w:rsidRPr="001E7C0A">
        <w:rPr>
          <w:color w:val="000000"/>
          <w:spacing w:val="117"/>
          <w:sz w:val="24"/>
          <w:szCs w:val="24"/>
          <w:lang w:val="ru-RU"/>
        </w:rPr>
        <w:t xml:space="preserve"> </w:t>
      </w:r>
      <w:r>
        <w:rPr>
          <w:color w:val="000000"/>
          <w:sz w:val="24"/>
          <w:szCs w:val="24"/>
        </w:rPr>
        <w:t>DOS</w:t>
      </w:r>
      <w:r w:rsidRPr="001E7C0A">
        <w:rPr>
          <w:color w:val="000000"/>
          <w:sz w:val="24"/>
          <w:szCs w:val="24"/>
          <w:lang w:val="ru-RU"/>
        </w:rPr>
        <w:t>-в</w:t>
      </w:r>
      <w:r w:rsidRPr="001E7C0A">
        <w:rPr>
          <w:color w:val="000000"/>
          <w:spacing w:val="-1"/>
          <w:sz w:val="24"/>
          <w:szCs w:val="24"/>
          <w:lang w:val="ru-RU"/>
        </w:rPr>
        <w:t>а</w:t>
      </w:r>
      <w:r w:rsidRPr="001E7C0A">
        <w:rPr>
          <w:color w:val="000000"/>
          <w:sz w:val="24"/>
          <w:szCs w:val="24"/>
          <w:lang w:val="ru-RU"/>
        </w:rPr>
        <w:t>р</w:t>
      </w:r>
      <w:r w:rsidRPr="001E7C0A">
        <w:rPr>
          <w:color w:val="000000"/>
          <w:spacing w:val="-1"/>
          <w:sz w:val="24"/>
          <w:szCs w:val="24"/>
          <w:lang w:val="ru-RU"/>
        </w:rPr>
        <w:t>иа</w:t>
      </w:r>
      <w:r w:rsidRPr="001E7C0A">
        <w:rPr>
          <w:color w:val="000000"/>
          <w:sz w:val="24"/>
          <w:szCs w:val="24"/>
          <w:lang w:val="ru-RU"/>
        </w:rPr>
        <w:t>нтом</w:t>
      </w:r>
      <w:r w:rsidRPr="001E7C0A">
        <w:rPr>
          <w:color w:val="000000"/>
          <w:spacing w:val="117"/>
          <w:sz w:val="24"/>
          <w:szCs w:val="24"/>
          <w:lang w:val="ru-RU"/>
        </w:rPr>
        <w:t xml:space="preserve"> </w:t>
      </w:r>
      <w:r w:rsidRPr="001E7C0A">
        <w:rPr>
          <w:color w:val="000000"/>
          <w:spacing w:val="1"/>
          <w:sz w:val="24"/>
          <w:szCs w:val="24"/>
          <w:lang w:val="ru-RU"/>
        </w:rPr>
        <w:t>п</w:t>
      </w:r>
      <w:r w:rsidRPr="001E7C0A">
        <w:rPr>
          <w:color w:val="000000"/>
          <w:sz w:val="24"/>
          <w:szCs w:val="24"/>
          <w:lang w:val="ru-RU"/>
        </w:rPr>
        <w:t>рограммы</w:t>
      </w:r>
      <w:r w:rsidRPr="001E7C0A">
        <w:rPr>
          <w:color w:val="000000"/>
          <w:spacing w:val="116"/>
          <w:sz w:val="24"/>
          <w:szCs w:val="24"/>
          <w:lang w:val="ru-RU"/>
        </w:rPr>
        <w:t xml:space="preserve"> </w:t>
      </w:r>
      <w:r w:rsidRPr="001E7C0A">
        <w:rPr>
          <w:color w:val="000000"/>
          <w:sz w:val="24"/>
          <w:szCs w:val="24"/>
          <w:lang w:val="ru-RU"/>
        </w:rPr>
        <w:t>работать</w:t>
      </w:r>
      <w:r w:rsidRPr="001E7C0A">
        <w:rPr>
          <w:color w:val="000000"/>
          <w:spacing w:val="118"/>
          <w:sz w:val="24"/>
          <w:szCs w:val="24"/>
          <w:lang w:val="ru-RU"/>
        </w:rPr>
        <w:t xml:space="preserve"> </w:t>
      </w:r>
      <w:r w:rsidRPr="001E7C0A">
        <w:rPr>
          <w:color w:val="000000"/>
          <w:sz w:val="24"/>
          <w:szCs w:val="24"/>
          <w:lang w:val="ru-RU"/>
        </w:rPr>
        <w:t>слож</w:t>
      </w:r>
      <w:r w:rsidRPr="001E7C0A">
        <w:rPr>
          <w:color w:val="000000"/>
          <w:spacing w:val="1"/>
          <w:sz w:val="24"/>
          <w:szCs w:val="24"/>
          <w:lang w:val="ru-RU"/>
        </w:rPr>
        <w:t>н</w:t>
      </w:r>
      <w:r w:rsidRPr="001E7C0A">
        <w:rPr>
          <w:color w:val="000000"/>
          <w:sz w:val="24"/>
          <w:szCs w:val="24"/>
          <w:lang w:val="ru-RU"/>
        </w:rPr>
        <w:t>е</w:t>
      </w:r>
      <w:r w:rsidRPr="001E7C0A">
        <w:rPr>
          <w:color w:val="000000"/>
          <w:spacing w:val="1"/>
          <w:sz w:val="24"/>
          <w:szCs w:val="24"/>
          <w:lang w:val="ru-RU"/>
        </w:rPr>
        <w:t>е</w:t>
      </w:r>
      <w:r w:rsidRPr="001E7C0A">
        <w:rPr>
          <w:color w:val="000000"/>
          <w:sz w:val="24"/>
          <w:szCs w:val="24"/>
          <w:lang w:val="ru-RU"/>
        </w:rPr>
        <w:t>,</w:t>
      </w:r>
      <w:r w:rsidRPr="001E7C0A">
        <w:rPr>
          <w:color w:val="000000"/>
          <w:spacing w:val="118"/>
          <w:sz w:val="24"/>
          <w:szCs w:val="24"/>
          <w:lang w:val="ru-RU"/>
        </w:rPr>
        <w:t xml:space="preserve"> </w:t>
      </w:r>
      <w:r w:rsidRPr="001E7C0A">
        <w:rPr>
          <w:color w:val="000000"/>
          <w:spacing w:val="1"/>
          <w:sz w:val="24"/>
          <w:szCs w:val="24"/>
          <w:lang w:val="ru-RU"/>
        </w:rPr>
        <w:t>п</w:t>
      </w:r>
      <w:r w:rsidRPr="001E7C0A">
        <w:rPr>
          <w:color w:val="000000"/>
          <w:sz w:val="24"/>
          <w:szCs w:val="24"/>
          <w:lang w:val="ru-RU"/>
        </w:rPr>
        <w:t>оэ</w:t>
      </w:r>
      <w:r w:rsidRPr="001E7C0A">
        <w:rPr>
          <w:color w:val="000000"/>
          <w:spacing w:val="-2"/>
          <w:sz w:val="24"/>
          <w:szCs w:val="24"/>
          <w:lang w:val="ru-RU"/>
        </w:rPr>
        <w:t>т</w:t>
      </w:r>
      <w:r w:rsidRPr="001E7C0A">
        <w:rPr>
          <w:color w:val="000000"/>
          <w:sz w:val="24"/>
          <w:szCs w:val="24"/>
          <w:lang w:val="ru-RU"/>
        </w:rPr>
        <w:t>ому</w:t>
      </w:r>
      <w:r w:rsidRPr="001E7C0A">
        <w:rPr>
          <w:color w:val="000000"/>
          <w:spacing w:val="112"/>
          <w:sz w:val="24"/>
          <w:szCs w:val="24"/>
          <w:lang w:val="ru-RU"/>
        </w:rPr>
        <w:t xml:space="preserve"> </w:t>
      </w:r>
      <w:r w:rsidRPr="001E7C0A">
        <w:rPr>
          <w:color w:val="000000"/>
          <w:sz w:val="24"/>
          <w:szCs w:val="24"/>
          <w:lang w:val="ru-RU"/>
        </w:rPr>
        <w:t>же</w:t>
      </w:r>
      <w:r w:rsidRPr="001E7C0A">
        <w:rPr>
          <w:color w:val="000000"/>
          <w:spacing w:val="2"/>
          <w:sz w:val="24"/>
          <w:szCs w:val="24"/>
          <w:lang w:val="ru-RU"/>
        </w:rPr>
        <w:t>л</w:t>
      </w:r>
      <w:r w:rsidRPr="001E7C0A">
        <w:rPr>
          <w:color w:val="000000"/>
          <w:sz w:val="24"/>
          <w:szCs w:val="24"/>
          <w:lang w:val="ru-RU"/>
        </w:rPr>
        <w:t>атель</w:t>
      </w:r>
      <w:r w:rsidRPr="001E7C0A">
        <w:rPr>
          <w:color w:val="000000"/>
          <w:spacing w:val="1"/>
          <w:sz w:val="24"/>
          <w:szCs w:val="24"/>
          <w:lang w:val="ru-RU"/>
        </w:rPr>
        <w:t>н</w:t>
      </w:r>
      <w:r w:rsidRPr="001E7C0A">
        <w:rPr>
          <w:color w:val="000000"/>
          <w:sz w:val="24"/>
          <w:szCs w:val="24"/>
          <w:lang w:val="ru-RU"/>
        </w:rPr>
        <w:t>о предварител</w:t>
      </w:r>
      <w:r w:rsidRPr="001E7C0A">
        <w:rPr>
          <w:color w:val="000000"/>
          <w:spacing w:val="1"/>
          <w:sz w:val="24"/>
          <w:szCs w:val="24"/>
          <w:lang w:val="ru-RU"/>
        </w:rPr>
        <w:t>ьн</w:t>
      </w:r>
      <w:r w:rsidRPr="001E7C0A">
        <w:rPr>
          <w:color w:val="000000"/>
          <w:sz w:val="24"/>
          <w:szCs w:val="24"/>
          <w:lang w:val="ru-RU"/>
        </w:rPr>
        <w:t>о</w:t>
      </w:r>
      <w:r w:rsidRPr="001E7C0A">
        <w:rPr>
          <w:color w:val="000000"/>
          <w:spacing w:val="48"/>
          <w:sz w:val="24"/>
          <w:szCs w:val="24"/>
          <w:lang w:val="ru-RU"/>
        </w:rPr>
        <w:t xml:space="preserve"> </w:t>
      </w:r>
      <w:r w:rsidRPr="001E7C0A">
        <w:rPr>
          <w:color w:val="000000"/>
          <w:spacing w:val="-1"/>
          <w:sz w:val="24"/>
          <w:szCs w:val="24"/>
          <w:lang w:val="ru-RU"/>
        </w:rPr>
        <w:t>и</w:t>
      </w:r>
      <w:r w:rsidRPr="001E7C0A">
        <w:rPr>
          <w:color w:val="000000"/>
          <w:spacing w:val="3"/>
          <w:sz w:val="24"/>
          <w:szCs w:val="24"/>
          <w:lang w:val="ru-RU"/>
        </w:rPr>
        <w:t>з</w:t>
      </w:r>
      <w:r w:rsidRPr="001E7C0A">
        <w:rPr>
          <w:color w:val="000000"/>
          <w:spacing w:val="-4"/>
          <w:sz w:val="24"/>
          <w:szCs w:val="24"/>
          <w:lang w:val="ru-RU"/>
        </w:rPr>
        <w:t>у</w:t>
      </w:r>
      <w:r w:rsidRPr="001E7C0A">
        <w:rPr>
          <w:color w:val="000000"/>
          <w:spacing w:val="-1"/>
          <w:sz w:val="24"/>
          <w:szCs w:val="24"/>
          <w:lang w:val="ru-RU"/>
        </w:rPr>
        <w:t>ч</w:t>
      </w:r>
      <w:r w:rsidRPr="001E7C0A">
        <w:rPr>
          <w:color w:val="000000"/>
          <w:spacing w:val="1"/>
          <w:sz w:val="24"/>
          <w:szCs w:val="24"/>
          <w:lang w:val="ru-RU"/>
        </w:rPr>
        <w:t>и</w:t>
      </w:r>
      <w:r w:rsidRPr="001E7C0A">
        <w:rPr>
          <w:color w:val="000000"/>
          <w:sz w:val="24"/>
          <w:szCs w:val="24"/>
          <w:lang w:val="ru-RU"/>
        </w:rPr>
        <w:t>ть</w:t>
      </w:r>
      <w:r w:rsidRPr="001E7C0A">
        <w:rPr>
          <w:color w:val="000000"/>
          <w:spacing w:val="49"/>
          <w:sz w:val="24"/>
          <w:szCs w:val="24"/>
          <w:lang w:val="ru-RU"/>
        </w:rPr>
        <w:t xml:space="preserve"> </w:t>
      </w:r>
      <w:r w:rsidRPr="001E7C0A">
        <w:rPr>
          <w:color w:val="000000"/>
          <w:spacing w:val="1"/>
          <w:sz w:val="24"/>
          <w:szCs w:val="24"/>
          <w:lang w:val="ru-RU"/>
        </w:rPr>
        <w:t>ин</w:t>
      </w:r>
      <w:r w:rsidRPr="001E7C0A">
        <w:rPr>
          <w:color w:val="000000"/>
          <w:sz w:val="24"/>
          <w:szCs w:val="24"/>
          <w:lang w:val="ru-RU"/>
        </w:rPr>
        <w:t>ст</w:t>
      </w:r>
      <w:r w:rsidRPr="001E7C0A">
        <w:rPr>
          <w:color w:val="000000"/>
          <w:spacing w:val="2"/>
          <w:sz w:val="24"/>
          <w:szCs w:val="24"/>
          <w:lang w:val="ru-RU"/>
        </w:rPr>
        <w:t>р</w:t>
      </w:r>
      <w:r w:rsidRPr="001E7C0A">
        <w:rPr>
          <w:color w:val="000000"/>
          <w:spacing w:val="-6"/>
          <w:sz w:val="24"/>
          <w:szCs w:val="24"/>
          <w:lang w:val="ru-RU"/>
        </w:rPr>
        <w:t>у</w:t>
      </w:r>
      <w:r w:rsidRPr="001E7C0A">
        <w:rPr>
          <w:color w:val="000000"/>
          <w:sz w:val="24"/>
          <w:szCs w:val="24"/>
          <w:lang w:val="ru-RU"/>
        </w:rPr>
        <w:t>к</w:t>
      </w:r>
      <w:r w:rsidRPr="001E7C0A">
        <w:rPr>
          <w:color w:val="000000"/>
          <w:spacing w:val="1"/>
          <w:sz w:val="24"/>
          <w:szCs w:val="24"/>
          <w:lang w:val="ru-RU"/>
        </w:rPr>
        <w:t>ц</w:t>
      </w:r>
      <w:r w:rsidRPr="001E7C0A">
        <w:rPr>
          <w:color w:val="000000"/>
          <w:sz w:val="24"/>
          <w:szCs w:val="24"/>
          <w:lang w:val="ru-RU"/>
        </w:rPr>
        <w:t>и</w:t>
      </w:r>
      <w:r w:rsidRPr="001E7C0A">
        <w:rPr>
          <w:color w:val="000000"/>
          <w:spacing w:val="5"/>
          <w:sz w:val="24"/>
          <w:szCs w:val="24"/>
          <w:lang w:val="ru-RU"/>
        </w:rPr>
        <w:t>ю</w:t>
      </w:r>
      <w:r w:rsidRPr="001E7C0A">
        <w:rPr>
          <w:color w:val="000000"/>
          <w:sz w:val="24"/>
          <w:szCs w:val="24"/>
          <w:lang w:val="ru-RU"/>
        </w:rPr>
        <w:t>,</w:t>
      </w:r>
      <w:r w:rsidRPr="001E7C0A">
        <w:rPr>
          <w:color w:val="000000"/>
          <w:spacing w:val="48"/>
          <w:sz w:val="24"/>
          <w:szCs w:val="24"/>
          <w:lang w:val="ru-RU"/>
        </w:rPr>
        <w:t xml:space="preserve"> </w:t>
      </w:r>
      <w:r w:rsidRPr="001E7C0A">
        <w:rPr>
          <w:color w:val="000000"/>
          <w:sz w:val="24"/>
          <w:szCs w:val="24"/>
          <w:lang w:val="ru-RU"/>
        </w:rPr>
        <w:t>что</w:t>
      </w:r>
      <w:r w:rsidRPr="001E7C0A">
        <w:rPr>
          <w:color w:val="000000"/>
          <w:spacing w:val="1"/>
          <w:sz w:val="24"/>
          <w:szCs w:val="24"/>
          <w:lang w:val="ru-RU"/>
        </w:rPr>
        <w:t>б</w:t>
      </w:r>
      <w:r w:rsidRPr="001E7C0A">
        <w:rPr>
          <w:color w:val="000000"/>
          <w:sz w:val="24"/>
          <w:szCs w:val="24"/>
          <w:lang w:val="ru-RU"/>
        </w:rPr>
        <w:t>ы</w:t>
      </w:r>
      <w:r w:rsidRPr="001E7C0A">
        <w:rPr>
          <w:color w:val="000000"/>
          <w:spacing w:val="47"/>
          <w:sz w:val="24"/>
          <w:szCs w:val="24"/>
          <w:lang w:val="ru-RU"/>
        </w:rPr>
        <w:t xml:space="preserve"> </w:t>
      </w:r>
      <w:r w:rsidRPr="001E7C0A">
        <w:rPr>
          <w:color w:val="000000"/>
          <w:sz w:val="24"/>
          <w:szCs w:val="24"/>
          <w:lang w:val="ru-RU"/>
        </w:rPr>
        <w:t>ра</w:t>
      </w:r>
      <w:r w:rsidRPr="001E7C0A">
        <w:rPr>
          <w:color w:val="000000"/>
          <w:spacing w:val="1"/>
          <w:sz w:val="24"/>
          <w:szCs w:val="24"/>
          <w:lang w:val="ru-RU"/>
        </w:rPr>
        <w:t>з</w:t>
      </w:r>
      <w:r w:rsidRPr="001E7C0A">
        <w:rPr>
          <w:color w:val="000000"/>
          <w:sz w:val="24"/>
          <w:szCs w:val="24"/>
          <w:lang w:val="ru-RU"/>
        </w:rPr>
        <w:t>обрат</w:t>
      </w:r>
      <w:r w:rsidRPr="001E7C0A">
        <w:rPr>
          <w:color w:val="000000"/>
          <w:spacing w:val="1"/>
          <w:sz w:val="24"/>
          <w:szCs w:val="24"/>
          <w:lang w:val="ru-RU"/>
        </w:rPr>
        <w:t>ь</w:t>
      </w:r>
      <w:r w:rsidRPr="001E7C0A">
        <w:rPr>
          <w:color w:val="000000"/>
          <w:sz w:val="24"/>
          <w:szCs w:val="24"/>
          <w:lang w:val="ru-RU"/>
        </w:rPr>
        <w:t>ся</w:t>
      </w:r>
      <w:r w:rsidRPr="001E7C0A">
        <w:rPr>
          <w:color w:val="000000"/>
          <w:spacing w:val="47"/>
          <w:sz w:val="24"/>
          <w:szCs w:val="24"/>
          <w:lang w:val="ru-RU"/>
        </w:rPr>
        <w:t xml:space="preserve"> </w:t>
      </w:r>
      <w:r w:rsidRPr="001E7C0A">
        <w:rPr>
          <w:color w:val="000000"/>
          <w:sz w:val="24"/>
          <w:szCs w:val="24"/>
          <w:lang w:val="ru-RU"/>
        </w:rPr>
        <w:t>во</w:t>
      </w:r>
      <w:r w:rsidRPr="001E7C0A">
        <w:rPr>
          <w:color w:val="000000"/>
          <w:spacing w:val="47"/>
          <w:sz w:val="24"/>
          <w:szCs w:val="24"/>
          <w:lang w:val="ru-RU"/>
        </w:rPr>
        <w:t xml:space="preserve"> </w:t>
      </w:r>
      <w:r w:rsidRPr="001E7C0A">
        <w:rPr>
          <w:color w:val="000000"/>
          <w:sz w:val="24"/>
          <w:szCs w:val="24"/>
          <w:lang w:val="ru-RU"/>
        </w:rPr>
        <w:t>в</w:t>
      </w:r>
      <w:r w:rsidRPr="001E7C0A">
        <w:rPr>
          <w:color w:val="000000"/>
          <w:spacing w:val="1"/>
          <w:sz w:val="24"/>
          <w:szCs w:val="24"/>
          <w:lang w:val="ru-RU"/>
        </w:rPr>
        <w:t>с</w:t>
      </w:r>
      <w:r w:rsidRPr="001E7C0A">
        <w:rPr>
          <w:color w:val="000000"/>
          <w:sz w:val="24"/>
          <w:szCs w:val="24"/>
          <w:lang w:val="ru-RU"/>
        </w:rPr>
        <w:t>ех</w:t>
      </w:r>
      <w:r w:rsidRPr="001E7C0A">
        <w:rPr>
          <w:color w:val="000000"/>
          <w:spacing w:val="49"/>
          <w:sz w:val="24"/>
          <w:szCs w:val="24"/>
          <w:lang w:val="ru-RU"/>
        </w:rPr>
        <w:t xml:space="preserve"> </w:t>
      </w:r>
      <w:r w:rsidRPr="001E7C0A">
        <w:rPr>
          <w:color w:val="000000"/>
          <w:spacing w:val="2"/>
          <w:sz w:val="24"/>
          <w:szCs w:val="24"/>
          <w:lang w:val="ru-RU"/>
        </w:rPr>
        <w:t>м</w:t>
      </w:r>
      <w:r w:rsidRPr="001E7C0A">
        <w:rPr>
          <w:color w:val="000000"/>
          <w:spacing w:val="1"/>
          <w:sz w:val="24"/>
          <w:szCs w:val="24"/>
          <w:lang w:val="ru-RU"/>
        </w:rPr>
        <w:t>н</w:t>
      </w:r>
      <w:r w:rsidRPr="001E7C0A">
        <w:rPr>
          <w:color w:val="000000"/>
          <w:sz w:val="24"/>
          <w:szCs w:val="24"/>
          <w:lang w:val="ru-RU"/>
        </w:rPr>
        <w:t>огоч</w:t>
      </w:r>
      <w:r w:rsidRPr="001E7C0A">
        <w:rPr>
          <w:color w:val="000000"/>
          <w:spacing w:val="1"/>
          <w:sz w:val="24"/>
          <w:szCs w:val="24"/>
          <w:lang w:val="ru-RU"/>
        </w:rPr>
        <w:t>и</w:t>
      </w:r>
      <w:r w:rsidRPr="001E7C0A">
        <w:rPr>
          <w:color w:val="000000"/>
          <w:sz w:val="24"/>
          <w:szCs w:val="24"/>
          <w:lang w:val="ru-RU"/>
        </w:rPr>
        <w:t>сл</w:t>
      </w:r>
      <w:r w:rsidRPr="001E7C0A">
        <w:rPr>
          <w:color w:val="000000"/>
          <w:spacing w:val="-1"/>
          <w:sz w:val="24"/>
          <w:szCs w:val="24"/>
          <w:lang w:val="ru-RU"/>
        </w:rPr>
        <w:t>е</w:t>
      </w:r>
      <w:r w:rsidRPr="001E7C0A">
        <w:rPr>
          <w:color w:val="000000"/>
          <w:sz w:val="24"/>
          <w:szCs w:val="24"/>
          <w:lang w:val="ru-RU"/>
        </w:rPr>
        <w:t>н</w:t>
      </w:r>
      <w:r w:rsidRPr="001E7C0A">
        <w:rPr>
          <w:color w:val="000000"/>
          <w:spacing w:val="1"/>
          <w:sz w:val="24"/>
          <w:szCs w:val="24"/>
          <w:lang w:val="ru-RU"/>
        </w:rPr>
        <w:t>н</w:t>
      </w:r>
      <w:r w:rsidRPr="001E7C0A">
        <w:rPr>
          <w:color w:val="000000"/>
          <w:spacing w:val="-2"/>
          <w:sz w:val="24"/>
          <w:szCs w:val="24"/>
          <w:lang w:val="ru-RU"/>
        </w:rPr>
        <w:t>ы</w:t>
      </w:r>
      <w:r w:rsidRPr="001E7C0A">
        <w:rPr>
          <w:color w:val="000000"/>
          <w:sz w:val="24"/>
          <w:szCs w:val="24"/>
          <w:lang w:val="ru-RU"/>
        </w:rPr>
        <w:t>х</w:t>
      </w:r>
      <w:r w:rsidRPr="001E7C0A">
        <w:rPr>
          <w:color w:val="000000"/>
          <w:spacing w:val="50"/>
          <w:sz w:val="24"/>
          <w:szCs w:val="24"/>
          <w:lang w:val="ru-RU"/>
        </w:rPr>
        <w:t xml:space="preserve"> </w:t>
      </w:r>
      <w:r w:rsidRPr="001E7C0A">
        <w:rPr>
          <w:color w:val="000000"/>
          <w:sz w:val="24"/>
          <w:szCs w:val="24"/>
          <w:lang w:val="ru-RU"/>
        </w:rPr>
        <w:t>о</w:t>
      </w:r>
      <w:r w:rsidRPr="001E7C0A">
        <w:rPr>
          <w:color w:val="000000"/>
          <w:spacing w:val="1"/>
          <w:sz w:val="24"/>
          <w:szCs w:val="24"/>
          <w:lang w:val="ru-RU"/>
        </w:rPr>
        <w:t>п</w:t>
      </w:r>
      <w:r w:rsidRPr="001E7C0A">
        <w:rPr>
          <w:color w:val="000000"/>
          <w:spacing w:val="-1"/>
          <w:sz w:val="24"/>
          <w:szCs w:val="24"/>
          <w:lang w:val="ru-RU"/>
        </w:rPr>
        <w:t>ц</w:t>
      </w:r>
      <w:r w:rsidRPr="001E7C0A">
        <w:rPr>
          <w:color w:val="000000"/>
          <w:sz w:val="24"/>
          <w:szCs w:val="24"/>
          <w:lang w:val="ru-RU"/>
        </w:rPr>
        <w:t>и</w:t>
      </w:r>
      <w:r w:rsidRPr="001E7C0A">
        <w:rPr>
          <w:color w:val="000000"/>
          <w:spacing w:val="-1"/>
          <w:sz w:val="24"/>
          <w:szCs w:val="24"/>
          <w:lang w:val="ru-RU"/>
        </w:rPr>
        <w:t>я</w:t>
      </w:r>
      <w:r w:rsidRPr="001E7C0A">
        <w:rPr>
          <w:color w:val="000000"/>
          <w:sz w:val="24"/>
          <w:szCs w:val="24"/>
          <w:lang w:val="ru-RU"/>
        </w:rPr>
        <w:t xml:space="preserve">х </w:t>
      </w:r>
      <w:r>
        <w:rPr>
          <w:color w:val="000000"/>
          <w:sz w:val="24"/>
          <w:szCs w:val="24"/>
        </w:rPr>
        <w:t>Ea</w:t>
      </w:r>
      <w:r>
        <w:rPr>
          <w:color w:val="000000"/>
          <w:spacing w:val="1"/>
          <w:sz w:val="24"/>
          <w:szCs w:val="24"/>
        </w:rPr>
        <w:t>s</w:t>
      </w:r>
      <w:r>
        <w:rPr>
          <w:color w:val="000000"/>
          <w:sz w:val="24"/>
          <w:szCs w:val="24"/>
        </w:rPr>
        <w:t>y</w:t>
      </w:r>
      <w:r w:rsidRPr="001E7C0A">
        <w:rPr>
          <w:color w:val="000000"/>
          <w:spacing w:val="-4"/>
          <w:sz w:val="24"/>
          <w:szCs w:val="24"/>
          <w:lang w:val="ru-RU"/>
        </w:rPr>
        <w:t xml:space="preserve"> </w:t>
      </w:r>
      <w:r>
        <w:rPr>
          <w:color w:val="000000"/>
          <w:sz w:val="24"/>
          <w:szCs w:val="24"/>
        </w:rPr>
        <w:t>R</w:t>
      </w:r>
      <w:r>
        <w:rPr>
          <w:color w:val="000000"/>
          <w:spacing w:val="1"/>
          <w:sz w:val="24"/>
          <w:szCs w:val="24"/>
        </w:rPr>
        <w:t>e</w:t>
      </w:r>
      <w:r>
        <w:rPr>
          <w:color w:val="000000"/>
          <w:sz w:val="24"/>
          <w:szCs w:val="24"/>
        </w:rPr>
        <w:t>cove</w:t>
      </w:r>
      <w:r>
        <w:rPr>
          <w:color w:val="000000"/>
          <w:spacing w:val="4"/>
          <w:sz w:val="24"/>
          <w:szCs w:val="24"/>
        </w:rPr>
        <w:t>r</w:t>
      </w:r>
      <w:r>
        <w:rPr>
          <w:color w:val="000000"/>
          <w:spacing w:val="-3"/>
          <w:sz w:val="24"/>
          <w:szCs w:val="24"/>
        </w:rPr>
        <w:t>y</w:t>
      </w:r>
      <w:r w:rsidRPr="001E7C0A">
        <w:rPr>
          <w:color w:val="000000"/>
          <w:sz w:val="24"/>
          <w:szCs w:val="24"/>
          <w:lang w:val="ru-RU"/>
        </w:rPr>
        <w:t>.</w:t>
      </w:r>
    </w:p>
    <w:p w:rsidR="001E7C0A" w:rsidRPr="001E7C0A" w:rsidRDefault="001E7C0A" w:rsidP="001E7C0A">
      <w:pPr>
        <w:spacing w:line="239" w:lineRule="auto"/>
        <w:ind w:right="-16" w:firstLine="707"/>
        <w:jc w:val="both"/>
        <w:rPr>
          <w:color w:val="000000"/>
          <w:sz w:val="24"/>
          <w:szCs w:val="24"/>
          <w:lang w:val="ru-RU"/>
        </w:rPr>
      </w:pPr>
      <w:r w:rsidRPr="001E7C0A">
        <w:rPr>
          <w:color w:val="000000"/>
          <w:sz w:val="24"/>
          <w:szCs w:val="24"/>
          <w:lang w:val="ru-RU"/>
        </w:rPr>
        <w:t>Прият</w:t>
      </w:r>
      <w:r w:rsidRPr="001E7C0A">
        <w:rPr>
          <w:color w:val="000000"/>
          <w:spacing w:val="2"/>
          <w:sz w:val="24"/>
          <w:szCs w:val="24"/>
          <w:lang w:val="ru-RU"/>
        </w:rPr>
        <w:t>н</w:t>
      </w:r>
      <w:r w:rsidRPr="001E7C0A">
        <w:rPr>
          <w:color w:val="000000"/>
          <w:spacing w:val="-2"/>
          <w:sz w:val="24"/>
          <w:szCs w:val="24"/>
          <w:lang w:val="ru-RU"/>
        </w:rPr>
        <w:t>ы</w:t>
      </w:r>
      <w:r w:rsidRPr="001E7C0A">
        <w:rPr>
          <w:color w:val="000000"/>
          <w:sz w:val="24"/>
          <w:szCs w:val="24"/>
          <w:lang w:val="ru-RU"/>
        </w:rPr>
        <w:t>х</w:t>
      </w:r>
      <w:r w:rsidRPr="001E7C0A">
        <w:rPr>
          <w:color w:val="000000"/>
          <w:spacing w:val="102"/>
          <w:sz w:val="24"/>
          <w:szCs w:val="24"/>
          <w:lang w:val="ru-RU"/>
        </w:rPr>
        <w:t xml:space="preserve"> </w:t>
      </w:r>
      <w:r w:rsidRPr="001E7C0A">
        <w:rPr>
          <w:color w:val="000000"/>
          <w:sz w:val="24"/>
          <w:szCs w:val="24"/>
          <w:lang w:val="ru-RU"/>
        </w:rPr>
        <w:t>и</w:t>
      </w:r>
      <w:r w:rsidRPr="001E7C0A">
        <w:rPr>
          <w:color w:val="000000"/>
          <w:spacing w:val="102"/>
          <w:sz w:val="24"/>
          <w:szCs w:val="24"/>
          <w:lang w:val="ru-RU"/>
        </w:rPr>
        <w:t xml:space="preserve"> </w:t>
      </w:r>
      <w:r w:rsidRPr="001E7C0A">
        <w:rPr>
          <w:color w:val="000000"/>
          <w:sz w:val="24"/>
          <w:szCs w:val="24"/>
          <w:lang w:val="ru-RU"/>
        </w:rPr>
        <w:t>полезных</w:t>
      </w:r>
      <w:r w:rsidRPr="001E7C0A">
        <w:rPr>
          <w:color w:val="000000"/>
          <w:spacing w:val="102"/>
          <w:sz w:val="24"/>
          <w:szCs w:val="24"/>
          <w:lang w:val="ru-RU"/>
        </w:rPr>
        <w:t xml:space="preserve"> </w:t>
      </w:r>
      <w:r w:rsidRPr="001E7C0A">
        <w:rPr>
          <w:color w:val="000000"/>
          <w:sz w:val="24"/>
          <w:szCs w:val="24"/>
          <w:lang w:val="ru-RU"/>
        </w:rPr>
        <w:t>до</w:t>
      </w:r>
      <w:r w:rsidRPr="001E7C0A">
        <w:rPr>
          <w:color w:val="000000"/>
          <w:spacing w:val="2"/>
          <w:sz w:val="24"/>
          <w:szCs w:val="24"/>
          <w:lang w:val="ru-RU"/>
        </w:rPr>
        <w:t>п</w:t>
      </w:r>
      <w:r w:rsidRPr="001E7C0A">
        <w:rPr>
          <w:color w:val="000000"/>
          <w:sz w:val="24"/>
          <w:szCs w:val="24"/>
          <w:lang w:val="ru-RU"/>
        </w:rPr>
        <w:t>о</w:t>
      </w:r>
      <w:r w:rsidRPr="001E7C0A">
        <w:rPr>
          <w:color w:val="000000"/>
          <w:spacing w:val="1"/>
          <w:sz w:val="24"/>
          <w:szCs w:val="24"/>
          <w:lang w:val="ru-RU"/>
        </w:rPr>
        <w:t>лни</w:t>
      </w:r>
      <w:r w:rsidRPr="001E7C0A">
        <w:rPr>
          <w:color w:val="000000"/>
          <w:sz w:val="24"/>
          <w:szCs w:val="24"/>
          <w:lang w:val="ru-RU"/>
        </w:rPr>
        <w:t>те</w:t>
      </w:r>
      <w:r w:rsidRPr="001E7C0A">
        <w:rPr>
          <w:color w:val="000000"/>
          <w:spacing w:val="-1"/>
          <w:sz w:val="24"/>
          <w:szCs w:val="24"/>
          <w:lang w:val="ru-RU"/>
        </w:rPr>
        <w:t>л</w:t>
      </w:r>
      <w:r w:rsidRPr="001E7C0A">
        <w:rPr>
          <w:color w:val="000000"/>
          <w:sz w:val="24"/>
          <w:szCs w:val="24"/>
          <w:lang w:val="ru-RU"/>
        </w:rPr>
        <w:t>ьн</w:t>
      </w:r>
      <w:r w:rsidRPr="001E7C0A">
        <w:rPr>
          <w:color w:val="000000"/>
          <w:spacing w:val="-2"/>
          <w:sz w:val="24"/>
          <w:szCs w:val="24"/>
          <w:lang w:val="ru-RU"/>
        </w:rPr>
        <w:t>ы</w:t>
      </w:r>
      <w:r w:rsidRPr="001E7C0A">
        <w:rPr>
          <w:color w:val="000000"/>
          <w:sz w:val="24"/>
          <w:szCs w:val="24"/>
          <w:lang w:val="ru-RU"/>
        </w:rPr>
        <w:t>х</w:t>
      </w:r>
      <w:r w:rsidRPr="001E7C0A">
        <w:rPr>
          <w:color w:val="000000"/>
          <w:spacing w:val="102"/>
          <w:sz w:val="24"/>
          <w:szCs w:val="24"/>
          <w:lang w:val="ru-RU"/>
        </w:rPr>
        <w:t xml:space="preserve"> </w:t>
      </w:r>
      <w:r w:rsidRPr="001E7C0A">
        <w:rPr>
          <w:color w:val="000000"/>
          <w:spacing w:val="3"/>
          <w:sz w:val="24"/>
          <w:szCs w:val="24"/>
          <w:lang w:val="ru-RU"/>
        </w:rPr>
        <w:t>ф</w:t>
      </w:r>
      <w:r w:rsidRPr="001E7C0A">
        <w:rPr>
          <w:color w:val="000000"/>
          <w:spacing w:val="-4"/>
          <w:sz w:val="24"/>
          <w:szCs w:val="24"/>
          <w:lang w:val="ru-RU"/>
        </w:rPr>
        <w:t>у</w:t>
      </w:r>
      <w:r w:rsidRPr="001E7C0A">
        <w:rPr>
          <w:color w:val="000000"/>
          <w:sz w:val="24"/>
          <w:szCs w:val="24"/>
          <w:lang w:val="ru-RU"/>
        </w:rPr>
        <w:t>н</w:t>
      </w:r>
      <w:r w:rsidRPr="001E7C0A">
        <w:rPr>
          <w:color w:val="000000"/>
          <w:spacing w:val="1"/>
          <w:sz w:val="24"/>
          <w:szCs w:val="24"/>
          <w:lang w:val="ru-RU"/>
        </w:rPr>
        <w:t>к</w:t>
      </w:r>
      <w:r w:rsidRPr="001E7C0A">
        <w:rPr>
          <w:color w:val="000000"/>
          <w:sz w:val="24"/>
          <w:szCs w:val="24"/>
          <w:lang w:val="ru-RU"/>
        </w:rPr>
        <w:t>ций</w:t>
      </w:r>
      <w:r w:rsidRPr="001E7C0A">
        <w:rPr>
          <w:color w:val="000000"/>
          <w:spacing w:val="104"/>
          <w:sz w:val="24"/>
          <w:szCs w:val="24"/>
          <w:lang w:val="ru-RU"/>
        </w:rPr>
        <w:t xml:space="preserve"> </w:t>
      </w:r>
      <w:r w:rsidRPr="001E7C0A">
        <w:rPr>
          <w:color w:val="000000"/>
          <w:sz w:val="24"/>
          <w:szCs w:val="24"/>
          <w:lang w:val="ru-RU"/>
        </w:rPr>
        <w:t>у</w:t>
      </w:r>
      <w:r w:rsidRPr="001E7C0A">
        <w:rPr>
          <w:color w:val="000000"/>
          <w:spacing w:val="100"/>
          <w:sz w:val="24"/>
          <w:szCs w:val="24"/>
          <w:lang w:val="ru-RU"/>
        </w:rPr>
        <w:t xml:space="preserve"> </w:t>
      </w:r>
      <w:r>
        <w:rPr>
          <w:color w:val="000000"/>
          <w:sz w:val="24"/>
          <w:szCs w:val="24"/>
        </w:rPr>
        <w:t>Ea</w:t>
      </w:r>
      <w:r>
        <w:rPr>
          <w:color w:val="000000"/>
          <w:spacing w:val="4"/>
          <w:sz w:val="24"/>
          <w:szCs w:val="24"/>
        </w:rPr>
        <w:t>s</w:t>
      </w:r>
      <w:r>
        <w:rPr>
          <w:color w:val="000000"/>
          <w:sz w:val="24"/>
          <w:szCs w:val="24"/>
        </w:rPr>
        <w:t>y</w:t>
      </w:r>
      <w:r w:rsidRPr="001E7C0A">
        <w:rPr>
          <w:color w:val="000000"/>
          <w:spacing w:val="96"/>
          <w:sz w:val="24"/>
          <w:szCs w:val="24"/>
          <w:lang w:val="ru-RU"/>
        </w:rPr>
        <w:t xml:space="preserve"> </w:t>
      </w:r>
      <w:r>
        <w:rPr>
          <w:color w:val="000000"/>
          <w:spacing w:val="3"/>
          <w:sz w:val="24"/>
          <w:szCs w:val="24"/>
        </w:rPr>
        <w:t>R</w:t>
      </w:r>
      <w:r>
        <w:rPr>
          <w:color w:val="000000"/>
          <w:sz w:val="24"/>
          <w:szCs w:val="24"/>
        </w:rPr>
        <w:t>e</w:t>
      </w:r>
      <w:r>
        <w:rPr>
          <w:color w:val="000000"/>
          <w:spacing w:val="-1"/>
          <w:sz w:val="24"/>
          <w:szCs w:val="24"/>
        </w:rPr>
        <w:t>c</w:t>
      </w:r>
      <w:r>
        <w:rPr>
          <w:color w:val="000000"/>
          <w:sz w:val="24"/>
          <w:szCs w:val="24"/>
        </w:rPr>
        <w:t>ov</w:t>
      </w:r>
      <w:r>
        <w:rPr>
          <w:color w:val="000000"/>
          <w:spacing w:val="1"/>
          <w:sz w:val="24"/>
          <w:szCs w:val="24"/>
        </w:rPr>
        <w:t>er</w:t>
      </w:r>
      <w:r>
        <w:rPr>
          <w:color w:val="000000"/>
          <w:sz w:val="24"/>
          <w:szCs w:val="24"/>
        </w:rPr>
        <w:t>y</w:t>
      </w:r>
      <w:r w:rsidRPr="001E7C0A">
        <w:rPr>
          <w:color w:val="000000"/>
          <w:spacing w:val="97"/>
          <w:sz w:val="24"/>
          <w:szCs w:val="24"/>
          <w:lang w:val="ru-RU"/>
        </w:rPr>
        <w:t xml:space="preserve"> </w:t>
      </w:r>
      <w:r w:rsidRPr="001E7C0A">
        <w:rPr>
          <w:color w:val="000000"/>
          <w:spacing w:val="4"/>
          <w:sz w:val="24"/>
          <w:szCs w:val="24"/>
          <w:lang w:val="ru-RU"/>
        </w:rPr>
        <w:t>н</w:t>
      </w:r>
      <w:r w:rsidRPr="001E7C0A">
        <w:rPr>
          <w:color w:val="000000"/>
          <w:sz w:val="24"/>
          <w:szCs w:val="24"/>
          <w:lang w:val="ru-RU"/>
        </w:rPr>
        <w:t>е</w:t>
      </w:r>
      <w:r w:rsidRPr="001E7C0A">
        <w:rPr>
          <w:color w:val="000000"/>
          <w:spacing w:val="-1"/>
          <w:sz w:val="24"/>
          <w:szCs w:val="24"/>
          <w:lang w:val="ru-RU"/>
        </w:rPr>
        <w:t>м</w:t>
      </w:r>
      <w:r w:rsidRPr="001E7C0A">
        <w:rPr>
          <w:color w:val="000000"/>
          <w:sz w:val="24"/>
          <w:szCs w:val="24"/>
          <w:lang w:val="ru-RU"/>
        </w:rPr>
        <w:t>ало:</w:t>
      </w:r>
      <w:r w:rsidRPr="001E7C0A">
        <w:rPr>
          <w:color w:val="000000"/>
          <w:spacing w:val="104"/>
          <w:sz w:val="24"/>
          <w:szCs w:val="24"/>
          <w:lang w:val="ru-RU"/>
        </w:rPr>
        <w:t xml:space="preserve"> </w:t>
      </w:r>
      <w:r w:rsidRPr="001E7C0A">
        <w:rPr>
          <w:color w:val="000000"/>
          <w:sz w:val="24"/>
          <w:szCs w:val="24"/>
          <w:lang w:val="ru-RU"/>
        </w:rPr>
        <w:t>та</w:t>
      </w:r>
      <w:r w:rsidRPr="001E7C0A">
        <w:rPr>
          <w:color w:val="000000"/>
          <w:spacing w:val="1"/>
          <w:sz w:val="24"/>
          <w:szCs w:val="24"/>
          <w:lang w:val="ru-RU"/>
        </w:rPr>
        <w:t>к</w:t>
      </w:r>
      <w:r w:rsidRPr="001E7C0A">
        <w:rPr>
          <w:color w:val="000000"/>
          <w:sz w:val="24"/>
          <w:szCs w:val="24"/>
          <w:lang w:val="ru-RU"/>
        </w:rPr>
        <w:t>, на</w:t>
      </w:r>
      <w:r w:rsidRPr="001E7C0A">
        <w:rPr>
          <w:color w:val="000000"/>
          <w:spacing w:val="1"/>
          <w:sz w:val="24"/>
          <w:szCs w:val="24"/>
          <w:lang w:val="ru-RU"/>
        </w:rPr>
        <w:t>п</w:t>
      </w:r>
      <w:r w:rsidRPr="001E7C0A">
        <w:rPr>
          <w:color w:val="000000"/>
          <w:sz w:val="24"/>
          <w:szCs w:val="24"/>
          <w:lang w:val="ru-RU"/>
        </w:rPr>
        <w:t>р</w:t>
      </w:r>
      <w:r w:rsidRPr="001E7C0A">
        <w:rPr>
          <w:color w:val="000000"/>
          <w:spacing w:val="1"/>
          <w:sz w:val="24"/>
          <w:szCs w:val="24"/>
          <w:lang w:val="ru-RU"/>
        </w:rPr>
        <w:t>и</w:t>
      </w:r>
      <w:r w:rsidRPr="001E7C0A">
        <w:rPr>
          <w:color w:val="000000"/>
          <w:sz w:val="24"/>
          <w:szCs w:val="24"/>
          <w:lang w:val="ru-RU"/>
        </w:rPr>
        <w:t>м</w:t>
      </w:r>
      <w:r w:rsidRPr="001E7C0A">
        <w:rPr>
          <w:color w:val="000000"/>
          <w:spacing w:val="-1"/>
          <w:sz w:val="24"/>
          <w:szCs w:val="24"/>
          <w:lang w:val="ru-RU"/>
        </w:rPr>
        <w:t>е</w:t>
      </w:r>
      <w:r w:rsidRPr="001E7C0A">
        <w:rPr>
          <w:color w:val="000000"/>
          <w:sz w:val="24"/>
          <w:szCs w:val="24"/>
          <w:lang w:val="ru-RU"/>
        </w:rPr>
        <w:t>р,</w:t>
      </w:r>
      <w:r w:rsidRPr="001E7C0A">
        <w:rPr>
          <w:color w:val="000000"/>
          <w:spacing w:val="31"/>
          <w:sz w:val="24"/>
          <w:szCs w:val="24"/>
          <w:lang w:val="ru-RU"/>
        </w:rPr>
        <w:t xml:space="preserve"> </w:t>
      </w:r>
      <w:r w:rsidRPr="001E7C0A">
        <w:rPr>
          <w:color w:val="000000"/>
          <w:spacing w:val="-1"/>
          <w:sz w:val="24"/>
          <w:szCs w:val="24"/>
          <w:lang w:val="ru-RU"/>
        </w:rPr>
        <w:t>"</w:t>
      </w:r>
      <w:r w:rsidRPr="001E7C0A">
        <w:rPr>
          <w:color w:val="000000"/>
          <w:sz w:val="24"/>
          <w:szCs w:val="24"/>
          <w:lang w:val="ru-RU"/>
        </w:rPr>
        <w:t>ви</w:t>
      </w:r>
      <w:r w:rsidRPr="001E7C0A">
        <w:rPr>
          <w:color w:val="000000"/>
          <w:spacing w:val="1"/>
          <w:sz w:val="24"/>
          <w:szCs w:val="24"/>
          <w:lang w:val="ru-RU"/>
        </w:rPr>
        <w:t>н</w:t>
      </w:r>
      <w:r w:rsidRPr="001E7C0A">
        <w:rPr>
          <w:color w:val="000000"/>
          <w:sz w:val="24"/>
          <w:szCs w:val="24"/>
          <w:lang w:val="ru-RU"/>
        </w:rPr>
        <w:t>довска</w:t>
      </w:r>
      <w:r w:rsidRPr="001E7C0A">
        <w:rPr>
          <w:color w:val="000000"/>
          <w:spacing w:val="1"/>
          <w:sz w:val="24"/>
          <w:szCs w:val="24"/>
          <w:lang w:val="ru-RU"/>
        </w:rPr>
        <w:t>я</w:t>
      </w:r>
      <w:r w:rsidRPr="001E7C0A">
        <w:rPr>
          <w:color w:val="000000"/>
          <w:sz w:val="24"/>
          <w:szCs w:val="24"/>
          <w:lang w:val="ru-RU"/>
        </w:rPr>
        <w:t>"</w:t>
      </w:r>
      <w:r w:rsidRPr="001E7C0A">
        <w:rPr>
          <w:color w:val="000000"/>
          <w:spacing w:val="29"/>
          <w:sz w:val="24"/>
          <w:szCs w:val="24"/>
          <w:lang w:val="ru-RU"/>
        </w:rPr>
        <w:t xml:space="preserve"> </w:t>
      </w:r>
      <w:r w:rsidRPr="001E7C0A">
        <w:rPr>
          <w:color w:val="000000"/>
          <w:sz w:val="24"/>
          <w:szCs w:val="24"/>
          <w:lang w:val="ru-RU"/>
        </w:rPr>
        <w:t>ве</w:t>
      </w:r>
      <w:r w:rsidRPr="001E7C0A">
        <w:rPr>
          <w:color w:val="000000"/>
          <w:spacing w:val="1"/>
          <w:sz w:val="24"/>
          <w:szCs w:val="24"/>
          <w:lang w:val="ru-RU"/>
        </w:rPr>
        <w:t>р</w:t>
      </w:r>
      <w:r w:rsidRPr="001E7C0A">
        <w:rPr>
          <w:color w:val="000000"/>
          <w:sz w:val="24"/>
          <w:szCs w:val="24"/>
          <w:lang w:val="ru-RU"/>
        </w:rPr>
        <w:t>сия</w:t>
      </w:r>
      <w:r w:rsidRPr="001E7C0A">
        <w:rPr>
          <w:color w:val="000000"/>
          <w:spacing w:val="33"/>
          <w:sz w:val="24"/>
          <w:szCs w:val="24"/>
          <w:lang w:val="ru-RU"/>
        </w:rPr>
        <w:t xml:space="preserve"> </w:t>
      </w:r>
      <w:r w:rsidRPr="001E7C0A">
        <w:rPr>
          <w:color w:val="000000"/>
          <w:spacing w:val="-4"/>
          <w:sz w:val="24"/>
          <w:szCs w:val="24"/>
          <w:lang w:val="ru-RU"/>
        </w:rPr>
        <w:t>у</w:t>
      </w:r>
      <w:r w:rsidRPr="001E7C0A">
        <w:rPr>
          <w:color w:val="000000"/>
          <w:spacing w:val="-1"/>
          <w:sz w:val="24"/>
          <w:szCs w:val="24"/>
          <w:lang w:val="ru-RU"/>
        </w:rPr>
        <w:t>м</w:t>
      </w:r>
      <w:r w:rsidRPr="001E7C0A">
        <w:rPr>
          <w:color w:val="000000"/>
          <w:spacing w:val="1"/>
          <w:sz w:val="24"/>
          <w:szCs w:val="24"/>
          <w:lang w:val="ru-RU"/>
        </w:rPr>
        <w:t>е</w:t>
      </w:r>
      <w:r w:rsidRPr="001E7C0A">
        <w:rPr>
          <w:color w:val="000000"/>
          <w:sz w:val="24"/>
          <w:szCs w:val="24"/>
          <w:lang w:val="ru-RU"/>
        </w:rPr>
        <w:t>ет</w:t>
      </w:r>
      <w:r w:rsidRPr="001E7C0A">
        <w:rPr>
          <w:color w:val="000000"/>
          <w:spacing w:val="31"/>
          <w:sz w:val="24"/>
          <w:szCs w:val="24"/>
          <w:lang w:val="ru-RU"/>
        </w:rPr>
        <w:t xml:space="preserve"> </w:t>
      </w:r>
      <w:r w:rsidRPr="001E7C0A">
        <w:rPr>
          <w:color w:val="000000"/>
          <w:spacing w:val="1"/>
          <w:sz w:val="24"/>
          <w:szCs w:val="24"/>
          <w:lang w:val="ru-RU"/>
        </w:rPr>
        <w:t>п</w:t>
      </w:r>
      <w:r w:rsidRPr="001E7C0A">
        <w:rPr>
          <w:color w:val="000000"/>
          <w:sz w:val="24"/>
          <w:szCs w:val="24"/>
          <w:lang w:val="ru-RU"/>
        </w:rPr>
        <w:t>ровод</w:t>
      </w:r>
      <w:r w:rsidRPr="001E7C0A">
        <w:rPr>
          <w:color w:val="000000"/>
          <w:spacing w:val="1"/>
          <w:sz w:val="24"/>
          <w:szCs w:val="24"/>
          <w:lang w:val="ru-RU"/>
        </w:rPr>
        <w:t>и</w:t>
      </w:r>
      <w:r w:rsidRPr="001E7C0A">
        <w:rPr>
          <w:color w:val="000000"/>
          <w:sz w:val="24"/>
          <w:szCs w:val="24"/>
          <w:lang w:val="ru-RU"/>
        </w:rPr>
        <w:t>ть</w:t>
      </w:r>
      <w:r w:rsidRPr="001E7C0A">
        <w:rPr>
          <w:color w:val="000000"/>
          <w:spacing w:val="30"/>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аг</w:t>
      </w:r>
      <w:r w:rsidRPr="001E7C0A">
        <w:rPr>
          <w:color w:val="000000"/>
          <w:spacing w:val="1"/>
          <w:sz w:val="24"/>
          <w:szCs w:val="24"/>
          <w:lang w:val="ru-RU"/>
        </w:rPr>
        <w:t>н</w:t>
      </w:r>
      <w:r w:rsidRPr="001E7C0A">
        <w:rPr>
          <w:color w:val="000000"/>
          <w:sz w:val="24"/>
          <w:szCs w:val="24"/>
          <w:lang w:val="ru-RU"/>
        </w:rPr>
        <w:t>ос</w:t>
      </w:r>
      <w:r w:rsidRPr="001E7C0A">
        <w:rPr>
          <w:color w:val="000000"/>
          <w:spacing w:val="-2"/>
          <w:sz w:val="24"/>
          <w:szCs w:val="24"/>
          <w:lang w:val="ru-RU"/>
        </w:rPr>
        <w:t>т</w:t>
      </w:r>
      <w:r w:rsidRPr="001E7C0A">
        <w:rPr>
          <w:color w:val="000000"/>
          <w:sz w:val="24"/>
          <w:szCs w:val="24"/>
          <w:lang w:val="ru-RU"/>
        </w:rPr>
        <w:t>иче</w:t>
      </w:r>
      <w:r w:rsidRPr="001E7C0A">
        <w:rPr>
          <w:color w:val="000000"/>
          <w:spacing w:val="-1"/>
          <w:sz w:val="24"/>
          <w:szCs w:val="24"/>
          <w:lang w:val="ru-RU"/>
        </w:rPr>
        <w:t>с</w:t>
      </w:r>
      <w:r w:rsidRPr="001E7C0A">
        <w:rPr>
          <w:color w:val="000000"/>
          <w:sz w:val="24"/>
          <w:szCs w:val="24"/>
          <w:lang w:val="ru-RU"/>
        </w:rPr>
        <w:t>к</w:t>
      </w:r>
      <w:r w:rsidRPr="001E7C0A">
        <w:rPr>
          <w:color w:val="000000"/>
          <w:spacing w:val="1"/>
          <w:sz w:val="24"/>
          <w:szCs w:val="24"/>
          <w:lang w:val="ru-RU"/>
        </w:rPr>
        <w:t>и</w:t>
      </w:r>
      <w:r w:rsidRPr="001E7C0A">
        <w:rPr>
          <w:color w:val="000000"/>
          <w:sz w:val="24"/>
          <w:szCs w:val="24"/>
          <w:lang w:val="ru-RU"/>
        </w:rPr>
        <w:t>й</w:t>
      </w:r>
      <w:r w:rsidRPr="001E7C0A">
        <w:rPr>
          <w:color w:val="000000"/>
          <w:spacing w:val="32"/>
          <w:sz w:val="24"/>
          <w:szCs w:val="24"/>
          <w:lang w:val="ru-RU"/>
        </w:rPr>
        <w:t xml:space="preserve"> </w:t>
      </w:r>
      <w:r w:rsidRPr="001E7C0A">
        <w:rPr>
          <w:color w:val="000000"/>
          <w:sz w:val="24"/>
          <w:szCs w:val="24"/>
          <w:lang w:val="ru-RU"/>
        </w:rPr>
        <w:t>т</w:t>
      </w:r>
      <w:r w:rsidRPr="001E7C0A">
        <w:rPr>
          <w:color w:val="000000"/>
          <w:spacing w:val="-1"/>
          <w:sz w:val="24"/>
          <w:szCs w:val="24"/>
          <w:lang w:val="ru-RU"/>
        </w:rPr>
        <w:t>ес</w:t>
      </w:r>
      <w:r w:rsidRPr="001E7C0A">
        <w:rPr>
          <w:color w:val="000000"/>
          <w:sz w:val="24"/>
          <w:szCs w:val="24"/>
          <w:lang w:val="ru-RU"/>
        </w:rPr>
        <w:t>т</w:t>
      </w:r>
      <w:r w:rsidRPr="001E7C0A">
        <w:rPr>
          <w:color w:val="000000"/>
          <w:spacing w:val="31"/>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w:t>
      </w:r>
      <w:r w:rsidRPr="001E7C0A">
        <w:rPr>
          <w:color w:val="000000"/>
          <w:spacing w:val="5"/>
          <w:sz w:val="24"/>
          <w:szCs w:val="24"/>
          <w:lang w:val="ru-RU"/>
        </w:rPr>
        <w:t>а</w:t>
      </w:r>
      <w:r w:rsidRPr="001E7C0A">
        <w:rPr>
          <w:color w:val="000000"/>
          <w:sz w:val="24"/>
          <w:szCs w:val="24"/>
          <w:lang w:val="ru-RU"/>
        </w:rPr>
        <w:t>,</w:t>
      </w:r>
      <w:r w:rsidRPr="001E7C0A">
        <w:rPr>
          <w:color w:val="000000"/>
          <w:spacing w:val="31"/>
          <w:sz w:val="24"/>
          <w:szCs w:val="24"/>
          <w:lang w:val="ru-RU"/>
        </w:rPr>
        <w:t xml:space="preserve"> </w:t>
      </w:r>
      <w:r w:rsidRPr="001E7C0A">
        <w:rPr>
          <w:color w:val="000000"/>
          <w:sz w:val="24"/>
          <w:szCs w:val="24"/>
          <w:lang w:val="ru-RU"/>
        </w:rPr>
        <w:t>а</w:t>
      </w:r>
      <w:r w:rsidRPr="001E7C0A">
        <w:rPr>
          <w:color w:val="000000"/>
          <w:spacing w:val="1"/>
          <w:sz w:val="24"/>
          <w:szCs w:val="24"/>
          <w:lang w:val="ru-RU"/>
        </w:rPr>
        <w:t>н</w:t>
      </w:r>
      <w:r w:rsidRPr="001E7C0A">
        <w:rPr>
          <w:color w:val="000000"/>
          <w:sz w:val="24"/>
          <w:szCs w:val="24"/>
          <w:lang w:val="ru-RU"/>
        </w:rPr>
        <w:t>алогич</w:t>
      </w:r>
      <w:r w:rsidRPr="001E7C0A">
        <w:rPr>
          <w:color w:val="000000"/>
          <w:spacing w:val="1"/>
          <w:sz w:val="24"/>
          <w:szCs w:val="24"/>
          <w:lang w:val="ru-RU"/>
        </w:rPr>
        <w:t>н</w:t>
      </w:r>
      <w:r w:rsidRPr="001E7C0A">
        <w:rPr>
          <w:color w:val="000000"/>
          <w:spacing w:val="-2"/>
          <w:sz w:val="24"/>
          <w:szCs w:val="24"/>
          <w:lang w:val="ru-RU"/>
        </w:rPr>
        <w:t>ы</w:t>
      </w:r>
      <w:r w:rsidRPr="001E7C0A">
        <w:rPr>
          <w:color w:val="000000"/>
          <w:sz w:val="24"/>
          <w:szCs w:val="24"/>
          <w:lang w:val="ru-RU"/>
        </w:rPr>
        <w:t>й то</w:t>
      </w:r>
      <w:r w:rsidRPr="001E7C0A">
        <w:rPr>
          <w:color w:val="000000"/>
          <w:spacing w:val="2"/>
          <w:sz w:val="24"/>
          <w:szCs w:val="24"/>
          <w:lang w:val="ru-RU"/>
        </w:rPr>
        <w:t>м</w:t>
      </w:r>
      <w:r w:rsidRPr="001E7C0A">
        <w:rPr>
          <w:color w:val="000000"/>
          <w:spacing w:val="-4"/>
          <w:sz w:val="24"/>
          <w:szCs w:val="24"/>
          <w:lang w:val="ru-RU"/>
        </w:rPr>
        <w:t>у</w:t>
      </w:r>
      <w:r w:rsidRPr="001E7C0A">
        <w:rPr>
          <w:color w:val="000000"/>
          <w:sz w:val="24"/>
          <w:szCs w:val="24"/>
          <w:lang w:val="ru-RU"/>
        </w:rPr>
        <w:t>,</w:t>
      </w:r>
      <w:r w:rsidRPr="001E7C0A">
        <w:rPr>
          <w:color w:val="000000"/>
          <w:spacing w:val="59"/>
          <w:sz w:val="24"/>
          <w:szCs w:val="24"/>
          <w:lang w:val="ru-RU"/>
        </w:rPr>
        <w:t xml:space="preserve"> </w:t>
      </w:r>
      <w:r w:rsidRPr="001E7C0A">
        <w:rPr>
          <w:color w:val="000000"/>
          <w:sz w:val="24"/>
          <w:szCs w:val="24"/>
          <w:lang w:val="ru-RU"/>
        </w:rPr>
        <w:t>что</w:t>
      </w:r>
      <w:r w:rsidRPr="001E7C0A">
        <w:rPr>
          <w:color w:val="000000"/>
          <w:spacing w:val="58"/>
          <w:sz w:val="24"/>
          <w:szCs w:val="24"/>
          <w:lang w:val="ru-RU"/>
        </w:rPr>
        <w:t xml:space="preserve"> </w:t>
      </w:r>
      <w:r w:rsidRPr="001E7C0A">
        <w:rPr>
          <w:color w:val="000000"/>
          <w:spacing w:val="1"/>
          <w:sz w:val="24"/>
          <w:szCs w:val="24"/>
          <w:lang w:val="ru-RU"/>
        </w:rPr>
        <w:t>и</w:t>
      </w:r>
      <w:r w:rsidRPr="001E7C0A">
        <w:rPr>
          <w:color w:val="000000"/>
          <w:sz w:val="24"/>
          <w:szCs w:val="24"/>
          <w:lang w:val="ru-RU"/>
        </w:rPr>
        <w:t>спол</w:t>
      </w:r>
      <w:r w:rsidRPr="001E7C0A">
        <w:rPr>
          <w:color w:val="000000"/>
          <w:spacing w:val="1"/>
          <w:sz w:val="24"/>
          <w:szCs w:val="24"/>
          <w:lang w:val="ru-RU"/>
        </w:rPr>
        <w:t>ь</w:t>
      </w:r>
      <w:r w:rsidRPr="001E7C0A">
        <w:rPr>
          <w:color w:val="000000"/>
          <w:spacing w:val="3"/>
          <w:sz w:val="24"/>
          <w:szCs w:val="24"/>
          <w:lang w:val="ru-RU"/>
        </w:rPr>
        <w:t>з</w:t>
      </w:r>
      <w:r w:rsidRPr="001E7C0A">
        <w:rPr>
          <w:color w:val="000000"/>
          <w:spacing w:val="-3"/>
          <w:sz w:val="24"/>
          <w:szCs w:val="24"/>
          <w:lang w:val="ru-RU"/>
        </w:rPr>
        <w:t>у</w:t>
      </w:r>
      <w:r w:rsidRPr="001E7C0A">
        <w:rPr>
          <w:color w:val="000000"/>
          <w:spacing w:val="-1"/>
          <w:sz w:val="24"/>
          <w:szCs w:val="24"/>
          <w:lang w:val="ru-RU"/>
        </w:rPr>
        <w:t>е</w:t>
      </w:r>
      <w:r w:rsidRPr="001E7C0A">
        <w:rPr>
          <w:color w:val="000000"/>
          <w:sz w:val="24"/>
          <w:szCs w:val="24"/>
          <w:lang w:val="ru-RU"/>
        </w:rPr>
        <w:t>т</w:t>
      </w:r>
      <w:r w:rsidRPr="001E7C0A">
        <w:rPr>
          <w:color w:val="000000"/>
          <w:spacing w:val="1"/>
          <w:sz w:val="24"/>
          <w:szCs w:val="24"/>
          <w:lang w:val="ru-RU"/>
        </w:rPr>
        <w:t>с</w:t>
      </w:r>
      <w:r w:rsidRPr="001E7C0A">
        <w:rPr>
          <w:color w:val="000000"/>
          <w:sz w:val="24"/>
          <w:szCs w:val="24"/>
          <w:lang w:val="ru-RU"/>
        </w:rPr>
        <w:t>я</w:t>
      </w:r>
      <w:r w:rsidRPr="001E7C0A">
        <w:rPr>
          <w:color w:val="000000"/>
          <w:spacing w:val="58"/>
          <w:sz w:val="24"/>
          <w:szCs w:val="24"/>
          <w:lang w:val="ru-RU"/>
        </w:rPr>
        <w:t xml:space="preserve"> </w:t>
      </w:r>
      <w:r w:rsidRPr="001E7C0A">
        <w:rPr>
          <w:color w:val="000000"/>
          <w:sz w:val="24"/>
          <w:szCs w:val="24"/>
          <w:lang w:val="ru-RU"/>
        </w:rPr>
        <w:t>стандарт</w:t>
      </w:r>
      <w:r w:rsidRPr="001E7C0A">
        <w:rPr>
          <w:color w:val="000000"/>
          <w:spacing w:val="1"/>
          <w:sz w:val="24"/>
          <w:szCs w:val="24"/>
          <w:lang w:val="ru-RU"/>
        </w:rPr>
        <w:t>н</w:t>
      </w:r>
      <w:r w:rsidRPr="001E7C0A">
        <w:rPr>
          <w:color w:val="000000"/>
          <w:sz w:val="24"/>
          <w:szCs w:val="24"/>
          <w:lang w:val="ru-RU"/>
        </w:rPr>
        <w:t>ым</w:t>
      </w:r>
      <w:r w:rsidRPr="001E7C0A">
        <w:rPr>
          <w:color w:val="000000"/>
          <w:spacing w:val="59"/>
          <w:sz w:val="24"/>
          <w:szCs w:val="24"/>
          <w:lang w:val="ru-RU"/>
        </w:rPr>
        <w:t xml:space="preserve"> </w:t>
      </w:r>
      <w:r>
        <w:rPr>
          <w:color w:val="000000"/>
          <w:spacing w:val="1"/>
          <w:sz w:val="24"/>
          <w:szCs w:val="24"/>
        </w:rPr>
        <w:t>S</w:t>
      </w:r>
      <w:r>
        <w:rPr>
          <w:color w:val="000000"/>
          <w:sz w:val="24"/>
          <w:szCs w:val="24"/>
        </w:rPr>
        <w:t>canDisk</w:t>
      </w:r>
      <w:r w:rsidRPr="001E7C0A">
        <w:rPr>
          <w:color w:val="000000"/>
          <w:sz w:val="24"/>
          <w:szCs w:val="24"/>
          <w:lang w:val="ru-RU"/>
        </w:rPr>
        <w:t>.</w:t>
      </w:r>
      <w:r w:rsidRPr="001E7C0A">
        <w:rPr>
          <w:color w:val="000000"/>
          <w:spacing w:val="58"/>
          <w:sz w:val="24"/>
          <w:szCs w:val="24"/>
          <w:lang w:val="ru-RU"/>
        </w:rPr>
        <w:t xml:space="preserve"> </w:t>
      </w:r>
      <w:r w:rsidRPr="001E7C0A">
        <w:rPr>
          <w:color w:val="000000"/>
          <w:sz w:val="24"/>
          <w:szCs w:val="24"/>
          <w:lang w:val="ru-RU"/>
        </w:rPr>
        <w:t>При</w:t>
      </w:r>
      <w:r w:rsidRPr="001E7C0A">
        <w:rPr>
          <w:color w:val="000000"/>
          <w:spacing w:val="59"/>
          <w:sz w:val="24"/>
          <w:szCs w:val="24"/>
          <w:lang w:val="ru-RU"/>
        </w:rPr>
        <w:t xml:space="preserve"> </w:t>
      </w:r>
      <w:r w:rsidRPr="001E7C0A">
        <w:rPr>
          <w:color w:val="000000"/>
          <w:sz w:val="24"/>
          <w:szCs w:val="24"/>
          <w:lang w:val="ru-RU"/>
        </w:rPr>
        <w:t>восстановлен</w:t>
      </w:r>
      <w:r w:rsidRPr="001E7C0A">
        <w:rPr>
          <w:color w:val="000000"/>
          <w:spacing w:val="1"/>
          <w:sz w:val="24"/>
          <w:szCs w:val="24"/>
          <w:lang w:val="ru-RU"/>
        </w:rPr>
        <w:t>и</w:t>
      </w:r>
      <w:r w:rsidRPr="001E7C0A">
        <w:rPr>
          <w:color w:val="000000"/>
          <w:sz w:val="24"/>
          <w:szCs w:val="24"/>
          <w:lang w:val="ru-RU"/>
        </w:rPr>
        <w:t>и</w:t>
      </w:r>
      <w:r w:rsidRPr="001E7C0A">
        <w:rPr>
          <w:color w:val="000000"/>
          <w:spacing w:val="58"/>
          <w:sz w:val="24"/>
          <w:szCs w:val="24"/>
          <w:lang w:val="ru-RU"/>
        </w:rPr>
        <w:t xml:space="preserve"> </w:t>
      </w:r>
      <w:r w:rsidRPr="001E7C0A">
        <w:rPr>
          <w:color w:val="000000"/>
          <w:sz w:val="24"/>
          <w:szCs w:val="24"/>
          <w:lang w:val="ru-RU"/>
        </w:rPr>
        <w:t>файлов</w:t>
      </w:r>
      <w:r w:rsidRPr="001E7C0A">
        <w:rPr>
          <w:color w:val="000000"/>
          <w:spacing w:val="57"/>
          <w:sz w:val="24"/>
          <w:szCs w:val="24"/>
          <w:lang w:val="ru-RU"/>
        </w:rPr>
        <w:t xml:space="preserve"> </w:t>
      </w:r>
      <w:r w:rsidRPr="001E7C0A">
        <w:rPr>
          <w:color w:val="000000"/>
          <w:sz w:val="24"/>
          <w:szCs w:val="24"/>
          <w:lang w:val="ru-RU"/>
        </w:rPr>
        <w:t>со</w:t>
      </w:r>
      <w:r w:rsidRPr="001E7C0A">
        <w:rPr>
          <w:color w:val="000000"/>
          <w:spacing w:val="2"/>
          <w:sz w:val="24"/>
          <w:szCs w:val="24"/>
          <w:lang w:val="ru-RU"/>
        </w:rPr>
        <w:t>х</w:t>
      </w:r>
      <w:r w:rsidRPr="001E7C0A">
        <w:rPr>
          <w:color w:val="000000"/>
          <w:sz w:val="24"/>
          <w:szCs w:val="24"/>
          <w:lang w:val="ru-RU"/>
        </w:rPr>
        <w:t>раня</w:t>
      </w:r>
      <w:r w:rsidRPr="001E7C0A">
        <w:rPr>
          <w:color w:val="000000"/>
          <w:spacing w:val="1"/>
          <w:sz w:val="24"/>
          <w:szCs w:val="24"/>
          <w:lang w:val="ru-RU"/>
        </w:rPr>
        <w:t>ю</w:t>
      </w:r>
      <w:r w:rsidRPr="001E7C0A">
        <w:rPr>
          <w:color w:val="000000"/>
          <w:sz w:val="24"/>
          <w:szCs w:val="24"/>
          <w:lang w:val="ru-RU"/>
        </w:rPr>
        <w:t>тся дл</w:t>
      </w:r>
      <w:r w:rsidRPr="001E7C0A">
        <w:rPr>
          <w:color w:val="000000"/>
          <w:spacing w:val="1"/>
          <w:sz w:val="24"/>
          <w:szCs w:val="24"/>
          <w:lang w:val="ru-RU"/>
        </w:rPr>
        <w:t>и</w:t>
      </w:r>
      <w:r w:rsidRPr="001E7C0A">
        <w:rPr>
          <w:color w:val="000000"/>
          <w:sz w:val="24"/>
          <w:szCs w:val="24"/>
          <w:lang w:val="ru-RU"/>
        </w:rPr>
        <w:t>нные им</w:t>
      </w:r>
      <w:r w:rsidRPr="001E7C0A">
        <w:rPr>
          <w:color w:val="000000"/>
          <w:spacing w:val="-1"/>
          <w:sz w:val="24"/>
          <w:szCs w:val="24"/>
          <w:lang w:val="ru-RU"/>
        </w:rPr>
        <w:t>е</w:t>
      </w:r>
      <w:r w:rsidRPr="001E7C0A">
        <w:rPr>
          <w:color w:val="000000"/>
          <w:spacing w:val="1"/>
          <w:sz w:val="24"/>
          <w:szCs w:val="24"/>
          <w:lang w:val="ru-RU"/>
        </w:rPr>
        <w:t>н</w:t>
      </w:r>
      <w:r w:rsidRPr="001E7C0A">
        <w:rPr>
          <w:color w:val="000000"/>
          <w:sz w:val="24"/>
          <w:szCs w:val="24"/>
          <w:lang w:val="ru-RU"/>
        </w:rPr>
        <w:t>а. В</w:t>
      </w:r>
      <w:r w:rsidRPr="001E7C0A">
        <w:rPr>
          <w:color w:val="000000"/>
          <w:spacing w:val="-1"/>
          <w:sz w:val="24"/>
          <w:szCs w:val="24"/>
          <w:lang w:val="ru-RU"/>
        </w:rPr>
        <w:t xml:space="preserve"> с</w:t>
      </w:r>
      <w:r w:rsidRPr="001E7C0A">
        <w:rPr>
          <w:color w:val="000000"/>
          <w:sz w:val="24"/>
          <w:szCs w:val="24"/>
          <w:lang w:val="ru-RU"/>
        </w:rPr>
        <w:t>оо</w:t>
      </w:r>
      <w:r w:rsidRPr="001E7C0A">
        <w:rPr>
          <w:color w:val="000000"/>
          <w:spacing w:val="3"/>
          <w:sz w:val="24"/>
          <w:szCs w:val="24"/>
          <w:lang w:val="ru-RU"/>
        </w:rPr>
        <w:t>т</w:t>
      </w:r>
      <w:r w:rsidRPr="001E7C0A">
        <w:rPr>
          <w:color w:val="000000"/>
          <w:sz w:val="24"/>
          <w:szCs w:val="24"/>
          <w:lang w:val="ru-RU"/>
        </w:rPr>
        <w:t>в</w:t>
      </w:r>
      <w:r w:rsidRPr="001E7C0A">
        <w:rPr>
          <w:color w:val="000000"/>
          <w:spacing w:val="-1"/>
          <w:sz w:val="24"/>
          <w:szCs w:val="24"/>
          <w:lang w:val="ru-RU"/>
        </w:rPr>
        <w:t>е</w:t>
      </w:r>
      <w:r w:rsidRPr="001E7C0A">
        <w:rPr>
          <w:color w:val="000000"/>
          <w:sz w:val="24"/>
          <w:szCs w:val="24"/>
          <w:lang w:val="ru-RU"/>
        </w:rPr>
        <w:t>тств</w:t>
      </w:r>
      <w:r w:rsidRPr="001E7C0A">
        <w:rPr>
          <w:color w:val="000000"/>
          <w:spacing w:val="1"/>
          <w:sz w:val="24"/>
          <w:szCs w:val="24"/>
          <w:lang w:val="ru-RU"/>
        </w:rPr>
        <w:t>и</w:t>
      </w:r>
      <w:r w:rsidRPr="001E7C0A">
        <w:rPr>
          <w:color w:val="000000"/>
          <w:sz w:val="24"/>
          <w:szCs w:val="24"/>
          <w:lang w:val="ru-RU"/>
        </w:rPr>
        <w:t>и</w:t>
      </w:r>
      <w:r w:rsidRPr="001E7C0A">
        <w:rPr>
          <w:color w:val="000000"/>
          <w:spacing w:val="1"/>
          <w:sz w:val="24"/>
          <w:szCs w:val="24"/>
          <w:lang w:val="ru-RU"/>
        </w:rPr>
        <w:t xml:space="preserve"> </w:t>
      </w:r>
      <w:r w:rsidRPr="001E7C0A">
        <w:rPr>
          <w:color w:val="000000"/>
          <w:sz w:val="24"/>
          <w:szCs w:val="24"/>
          <w:lang w:val="ru-RU"/>
        </w:rPr>
        <w:t>с посл</w:t>
      </w:r>
      <w:r w:rsidRPr="001E7C0A">
        <w:rPr>
          <w:color w:val="000000"/>
          <w:spacing w:val="-1"/>
          <w:sz w:val="24"/>
          <w:szCs w:val="24"/>
          <w:lang w:val="ru-RU"/>
        </w:rPr>
        <w:t>е</w:t>
      </w:r>
      <w:r w:rsidRPr="001E7C0A">
        <w:rPr>
          <w:color w:val="000000"/>
          <w:sz w:val="24"/>
          <w:szCs w:val="24"/>
          <w:lang w:val="ru-RU"/>
        </w:rPr>
        <w:t>д</w:t>
      </w:r>
      <w:r w:rsidRPr="001E7C0A">
        <w:rPr>
          <w:color w:val="000000"/>
          <w:spacing w:val="1"/>
          <w:sz w:val="24"/>
          <w:szCs w:val="24"/>
          <w:lang w:val="ru-RU"/>
        </w:rPr>
        <w:t>ни</w:t>
      </w:r>
      <w:r w:rsidRPr="001E7C0A">
        <w:rPr>
          <w:color w:val="000000"/>
          <w:sz w:val="24"/>
          <w:szCs w:val="24"/>
          <w:lang w:val="ru-RU"/>
        </w:rPr>
        <w:t>ми</w:t>
      </w:r>
      <w:r w:rsidRPr="001E7C0A">
        <w:rPr>
          <w:color w:val="000000"/>
          <w:spacing w:val="-1"/>
          <w:sz w:val="24"/>
          <w:szCs w:val="24"/>
          <w:lang w:val="ru-RU"/>
        </w:rPr>
        <w:t xml:space="preserve"> </w:t>
      </w:r>
      <w:r w:rsidRPr="001E7C0A">
        <w:rPr>
          <w:color w:val="000000"/>
          <w:sz w:val="24"/>
          <w:szCs w:val="24"/>
          <w:lang w:val="ru-RU"/>
        </w:rPr>
        <w:t>стандарта</w:t>
      </w:r>
      <w:r w:rsidRPr="001E7C0A">
        <w:rPr>
          <w:color w:val="000000"/>
          <w:spacing w:val="-1"/>
          <w:sz w:val="24"/>
          <w:szCs w:val="24"/>
          <w:lang w:val="ru-RU"/>
        </w:rPr>
        <w:t>м</w:t>
      </w:r>
      <w:r w:rsidRPr="001E7C0A">
        <w:rPr>
          <w:color w:val="000000"/>
          <w:spacing w:val="3"/>
          <w:sz w:val="24"/>
          <w:szCs w:val="24"/>
          <w:lang w:val="ru-RU"/>
        </w:rPr>
        <w:t>и</w:t>
      </w:r>
      <w:r w:rsidRPr="001E7C0A">
        <w:rPr>
          <w:color w:val="000000"/>
          <w:sz w:val="24"/>
          <w:szCs w:val="24"/>
          <w:lang w:val="ru-RU"/>
        </w:rPr>
        <w:t xml:space="preserve">, </w:t>
      </w:r>
      <w:r w:rsidRPr="001E7C0A">
        <w:rPr>
          <w:color w:val="000000"/>
          <w:spacing w:val="1"/>
          <w:sz w:val="24"/>
          <w:szCs w:val="24"/>
          <w:lang w:val="ru-RU"/>
        </w:rPr>
        <w:t>п</w:t>
      </w:r>
      <w:r w:rsidRPr="001E7C0A">
        <w:rPr>
          <w:color w:val="000000"/>
          <w:sz w:val="24"/>
          <w:szCs w:val="24"/>
          <w:lang w:val="ru-RU"/>
        </w:rPr>
        <w:t>рогра</w:t>
      </w:r>
      <w:r w:rsidRPr="001E7C0A">
        <w:rPr>
          <w:color w:val="000000"/>
          <w:spacing w:val="-1"/>
          <w:sz w:val="24"/>
          <w:szCs w:val="24"/>
          <w:lang w:val="ru-RU"/>
        </w:rPr>
        <w:t>м</w:t>
      </w:r>
      <w:r w:rsidRPr="001E7C0A">
        <w:rPr>
          <w:color w:val="000000"/>
          <w:spacing w:val="1"/>
          <w:sz w:val="24"/>
          <w:szCs w:val="24"/>
          <w:lang w:val="ru-RU"/>
        </w:rPr>
        <w:t>м</w:t>
      </w:r>
      <w:r w:rsidRPr="001E7C0A">
        <w:rPr>
          <w:color w:val="000000"/>
          <w:sz w:val="24"/>
          <w:szCs w:val="24"/>
          <w:lang w:val="ru-RU"/>
        </w:rPr>
        <w:t>а способна обновлят</w:t>
      </w:r>
      <w:r w:rsidRPr="001E7C0A">
        <w:rPr>
          <w:color w:val="000000"/>
          <w:spacing w:val="2"/>
          <w:sz w:val="24"/>
          <w:szCs w:val="24"/>
          <w:lang w:val="ru-RU"/>
        </w:rPr>
        <w:t>ь</w:t>
      </w:r>
      <w:r w:rsidRPr="001E7C0A">
        <w:rPr>
          <w:color w:val="000000"/>
          <w:sz w:val="24"/>
          <w:szCs w:val="24"/>
          <w:lang w:val="ru-RU"/>
        </w:rPr>
        <w:t>ся ч</w:t>
      </w:r>
      <w:r w:rsidRPr="001E7C0A">
        <w:rPr>
          <w:color w:val="000000"/>
          <w:spacing w:val="-1"/>
          <w:sz w:val="24"/>
          <w:szCs w:val="24"/>
          <w:lang w:val="ru-RU"/>
        </w:rPr>
        <w:t>е</w:t>
      </w:r>
      <w:r w:rsidRPr="001E7C0A">
        <w:rPr>
          <w:color w:val="000000"/>
          <w:sz w:val="24"/>
          <w:szCs w:val="24"/>
          <w:lang w:val="ru-RU"/>
        </w:rPr>
        <w:t>р</w:t>
      </w:r>
      <w:r w:rsidRPr="001E7C0A">
        <w:rPr>
          <w:color w:val="000000"/>
          <w:spacing w:val="-1"/>
          <w:sz w:val="24"/>
          <w:szCs w:val="24"/>
          <w:lang w:val="ru-RU"/>
        </w:rPr>
        <w:t>е</w:t>
      </w:r>
      <w:r w:rsidRPr="001E7C0A">
        <w:rPr>
          <w:color w:val="000000"/>
          <w:sz w:val="24"/>
          <w:szCs w:val="24"/>
          <w:lang w:val="ru-RU"/>
        </w:rPr>
        <w:t>з</w:t>
      </w:r>
      <w:r w:rsidRPr="001E7C0A">
        <w:rPr>
          <w:color w:val="000000"/>
          <w:spacing w:val="1"/>
          <w:sz w:val="24"/>
          <w:szCs w:val="24"/>
          <w:lang w:val="ru-RU"/>
        </w:rPr>
        <w:t xml:space="preserve"> </w:t>
      </w:r>
      <w:r w:rsidRPr="001E7C0A">
        <w:rPr>
          <w:color w:val="000000"/>
          <w:sz w:val="24"/>
          <w:szCs w:val="24"/>
          <w:lang w:val="ru-RU"/>
        </w:rPr>
        <w:t>Интер</w:t>
      </w:r>
      <w:r w:rsidRPr="001E7C0A">
        <w:rPr>
          <w:color w:val="000000"/>
          <w:spacing w:val="1"/>
          <w:sz w:val="24"/>
          <w:szCs w:val="24"/>
          <w:lang w:val="ru-RU"/>
        </w:rPr>
        <w:t>н</w:t>
      </w:r>
      <w:r w:rsidRPr="001E7C0A">
        <w:rPr>
          <w:color w:val="000000"/>
          <w:sz w:val="24"/>
          <w:szCs w:val="24"/>
          <w:lang w:val="ru-RU"/>
        </w:rPr>
        <w:t>е</w:t>
      </w:r>
      <w:r w:rsidRPr="001E7C0A">
        <w:rPr>
          <w:color w:val="000000"/>
          <w:spacing w:val="1"/>
          <w:sz w:val="24"/>
          <w:szCs w:val="24"/>
          <w:lang w:val="ru-RU"/>
        </w:rPr>
        <w:t>т</w:t>
      </w:r>
      <w:r w:rsidRPr="001E7C0A">
        <w:rPr>
          <w:color w:val="000000"/>
          <w:sz w:val="24"/>
          <w:szCs w:val="24"/>
          <w:lang w:val="ru-RU"/>
        </w:rPr>
        <w:t>.</w:t>
      </w:r>
    </w:p>
    <w:p w:rsidR="001E7C0A" w:rsidRPr="001E7C0A" w:rsidRDefault="001E7C0A" w:rsidP="001E7C0A">
      <w:pPr>
        <w:spacing w:after="42" w:line="240" w:lineRule="exact"/>
        <w:rPr>
          <w:sz w:val="24"/>
          <w:szCs w:val="24"/>
          <w:lang w:val="ru-RU"/>
        </w:rPr>
      </w:pPr>
    </w:p>
    <w:p w:rsidR="001E7C0A" w:rsidRPr="001E7C0A" w:rsidRDefault="001E7C0A" w:rsidP="001E7C0A">
      <w:pPr>
        <w:spacing w:line="235" w:lineRule="auto"/>
        <w:ind w:left="708" w:right="-20"/>
        <w:rPr>
          <w:b/>
          <w:bCs/>
          <w:color w:val="000000"/>
          <w:sz w:val="24"/>
          <w:szCs w:val="24"/>
          <w:lang w:val="ru-RU"/>
        </w:rPr>
      </w:pPr>
      <w:r w:rsidRPr="001E7C0A">
        <w:rPr>
          <w:b/>
          <w:bCs/>
          <w:color w:val="000000"/>
          <w:sz w:val="24"/>
          <w:szCs w:val="24"/>
          <w:lang w:val="ru-RU"/>
        </w:rPr>
        <w:t>Восс</w:t>
      </w:r>
      <w:r w:rsidRPr="001E7C0A">
        <w:rPr>
          <w:b/>
          <w:bCs/>
          <w:color w:val="000000"/>
          <w:spacing w:val="1"/>
          <w:sz w:val="24"/>
          <w:szCs w:val="24"/>
          <w:lang w:val="ru-RU"/>
        </w:rPr>
        <w:t>т</w:t>
      </w:r>
      <w:r w:rsidRPr="001E7C0A">
        <w:rPr>
          <w:b/>
          <w:bCs/>
          <w:color w:val="000000"/>
          <w:sz w:val="24"/>
          <w:szCs w:val="24"/>
          <w:lang w:val="ru-RU"/>
        </w:rPr>
        <w:t>ановлен</w:t>
      </w:r>
      <w:r w:rsidRPr="001E7C0A">
        <w:rPr>
          <w:b/>
          <w:bCs/>
          <w:color w:val="000000"/>
          <w:spacing w:val="1"/>
          <w:sz w:val="24"/>
          <w:szCs w:val="24"/>
          <w:lang w:val="ru-RU"/>
        </w:rPr>
        <w:t>и</w:t>
      </w:r>
      <w:r w:rsidRPr="001E7C0A">
        <w:rPr>
          <w:b/>
          <w:bCs/>
          <w:color w:val="000000"/>
          <w:sz w:val="24"/>
          <w:szCs w:val="24"/>
          <w:lang w:val="ru-RU"/>
        </w:rPr>
        <w:t>е</w:t>
      </w:r>
      <w:r w:rsidRPr="001E7C0A">
        <w:rPr>
          <w:color w:val="000000"/>
          <w:sz w:val="24"/>
          <w:szCs w:val="24"/>
          <w:lang w:val="ru-RU"/>
        </w:rPr>
        <w:t xml:space="preserve"> </w:t>
      </w:r>
      <w:r w:rsidRPr="001E7C0A">
        <w:rPr>
          <w:b/>
          <w:bCs/>
          <w:color w:val="000000"/>
          <w:spacing w:val="-3"/>
          <w:sz w:val="24"/>
          <w:szCs w:val="24"/>
          <w:lang w:val="ru-RU"/>
        </w:rPr>
        <w:t>ф</w:t>
      </w:r>
      <w:r w:rsidRPr="001E7C0A">
        <w:rPr>
          <w:b/>
          <w:bCs/>
          <w:color w:val="000000"/>
          <w:sz w:val="24"/>
          <w:szCs w:val="24"/>
          <w:lang w:val="ru-RU"/>
        </w:rPr>
        <w:t>айлов</w:t>
      </w:r>
      <w:r w:rsidRPr="001E7C0A">
        <w:rPr>
          <w:color w:val="000000"/>
          <w:sz w:val="24"/>
          <w:szCs w:val="24"/>
          <w:lang w:val="ru-RU"/>
        </w:rPr>
        <w:t xml:space="preserve"> </w:t>
      </w:r>
      <w:r w:rsidRPr="001E7C0A">
        <w:rPr>
          <w:b/>
          <w:bCs/>
          <w:color w:val="000000"/>
          <w:sz w:val="24"/>
          <w:szCs w:val="24"/>
          <w:lang w:val="ru-RU"/>
        </w:rPr>
        <w:t>с</w:t>
      </w:r>
      <w:r w:rsidRPr="001E7C0A">
        <w:rPr>
          <w:color w:val="000000"/>
          <w:sz w:val="24"/>
          <w:szCs w:val="24"/>
          <w:lang w:val="ru-RU"/>
        </w:rPr>
        <w:t xml:space="preserve"> </w:t>
      </w:r>
      <w:r w:rsidRPr="001E7C0A">
        <w:rPr>
          <w:b/>
          <w:bCs/>
          <w:color w:val="000000"/>
          <w:sz w:val="24"/>
          <w:szCs w:val="24"/>
          <w:lang w:val="ru-RU"/>
        </w:rPr>
        <w:t>пом</w:t>
      </w:r>
      <w:r w:rsidRPr="001E7C0A">
        <w:rPr>
          <w:b/>
          <w:bCs/>
          <w:color w:val="000000"/>
          <w:spacing w:val="2"/>
          <w:sz w:val="24"/>
          <w:szCs w:val="24"/>
          <w:lang w:val="ru-RU"/>
        </w:rPr>
        <w:t>о</w:t>
      </w:r>
      <w:r w:rsidRPr="001E7C0A">
        <w:rPr>
          <w:b/>
          <w:bCs/>
          <w:color w:val="000000"/>
          <w:spacing w:val="-5"/>
          <w:sz w:val="24"/>
          <w:szCs w:val="24"/>
          <w:lang w:val="ru-RU"/>
        </w:rPr>
        <w:t>щ</w:t>
      </w:r>
      <w:r w:rsidRPr="001E7C0A">
        <w:rPr>
          <w:b/>
          <w:bCs/>
          <w:color w:val="000000"/>
          <w:spacing w:val="2"/>
          <w:sz w:val="24"/>
          <w:szCs w:val="24"/>
          <w:lang w:val="ru-RU"/>
        </w:rPr>
        <w:t>ь</w:t>
      </w:r>
      <w:r w:rsidRPr="001E7C0A">
        <w:rPr>
          <w:b/>
          <w:bCs/>
          <w:color w:val="000000"/>
          <w:sz w:val="24"/>
          <w:szCs w:val="24"/>
          <w:lang w:val="ru-RU"/>
        </w:rPr>
        <w:t>ю</w:t>
      </w:r>
      <w:r w:rsidRPr="001E7C0A">
        <w:rPr>
          <w:color w:val="000000"/>
          <w:spacing w:val="2"/>
          <w:sz w:val="24"/>
          <w:szCs w:val="24"/>
          <w:lang w:val="ru-RU"/>
        </w:rPr>
        <w:t xml:space="preserve"> </w:t>
      </w:r>
      <w:r>
        <w:rPr>
          <w:b/>
          <w:bCs/>
          <w:color w:val="000000"/>
          <w:sz w:val="24"/>
          <w:szCs w:val="24"/>
        </w:rPr>
        <w:t>EasyR</w:t>
      </w:r>
      <w:r>
        <w:rPr>
          <w:b/>
          <w:bCs/>
          <w:color w:val="000000"/>
          <w:spacing w:val="1"/>
          <w:sz w:val="24"/>
          <w:szCs w:val="24"/>
        </w:rPr>
        <w:t>e</w:t>
      </w:r>
      <w:r>
        <w:rPr>
          <w:b/>
          <w:bCs/>
          <w:color w:val="000000"/>
          <w:sz w:val="24"/>
          <w:szCs w:val="24"/>
        </w:rPr>
        <w:t>covery</w:t>
      </w:r>
    </w:p>
    <w:p w:rsidR="001E7C0A" w:rsidRPr="001E7C0A" w:rsidRDefault="001E7C0A" w:rsidP="001E7C0A">
      <w:pPr>
        <w:ind w:right="-59" w:firstLine="707"/>
        <w:rPr>
          <w:color w:val="000000"/>
          <w:sz w:val="24"/>
          <w:szCs w:val="24"/>
          <w:lang w:val="ru-RU"/>
        </w:rPr>
      </w:pPr>
      <w:r w:rsidRPr="001E7C0A">
        <w:rPr>
          <w:color w:val="000000"/>
          <w:sz w:val="24"/>
          <w:szCs w:val="24"/>
          <w:lang w:val="ru-RU"/>
        </w:rPr>
        <w:t>За</w:t>
      </w:r>
      <w:r w:rsidRPr="001E7C0A">
        <w:rPr>
          <w:color w:val="000000"/>
          <w:spacing w:val="2"/>
          <w:sz w:val="24"/>
          <w:szCs w:val="24"/>
          <w:lang w:val="ru-RU"/>
        </w:rPr>
        <w:t>п</w:t>
      </w:r>
      <w:r w:rsidRPr="001E7C0A">
        <w:rPr>
          <w:color w:val="000000"/>
          <w:spacing w:val="-3"/>
          <w:sz w:val="24"/>
          <w:szCs w:val="24"/>
          <w:lang w:val="ru-RU"/>
        </w:rPr>
        <w:t>у</w:t>
      </w:r>
      <w:r w:rsidRPr="001E7C0A">
        <w:rPr>
          <w:color w:val="000000"/>
          <w:spacing w:val="-1"/>
          <w:sz w:val="24"/>
          <w:szCs w:val="24"/>
          <w:lang w:val="ru-RU"/>
        </w:rPr>
        <w:t>с</w:t>
      </w:r>
      <w:r w:rsidRPr="001E7C0A">
        <w:rPr>
          <w:color w:val="000000"/>
          <w:sz w:val="24"/>
          <w:szCs w:val="24"/>
          <w:lang w:val="ru-RU"/>
        </w:rPr>
        <w:t>тите</w:t>
      </w:r>
      <w:r w:rsidRPr="001E7C0A">
        <w:rPr>
          <w:color w:val="000000"/>
          <w:spacing w:val="-2"/>
          <w:sz w:val="24"/>
          <w:szCs w:val="24"/>
          <w:lang w:val="ru-RU"/>
        </w:rPr>
        <w:t xml:space="preserve"> </w:t>
      </w:r>
      <w:r>
        <w:rPr>
          <w:color w:val="000000"/>
          <w:sz w:val="24"/>
          <w:szCs w:val="24"/>
        </w:rPr>
        <w:t>E</w:t>
      </w:r>
      <w:r>
        <w:rPr>
          <w:color w:val="000000"/>
          <w:spacing w:val="-1"/>
          <w:sz w:val="24"/>
          <w:szCs w:val="24"/>
        </w:rPr>
        <w:t>a</w:t>
      </w:r>
      <w:r>
        <w:rPr>
          <w:color w:val="000000"/>
          <w:spacing w:val="4"/>
          <w:sz w:val="24"/>
          <w:szCs w:val="24"/>
        </w:rPr>
        <w:t>s</w:t>
      </w:r>
      <w:r>
        <w:rPr>
          <w:color w:val="000000"/>
          <w:spacing w:val="-3"/>
          <w:sz w:val="24"/>
          <w:szCs w:val="24"/>
        </w:rPr>
        <w:t>y</w:t>
      </w:r>
      <w:r>
        <w:rPr>
          <w:color w:val="000000"/>
          <w:sz w:val="24"/>
          <w:szCs w:val="24"/>
        </w:rPr>
        <w:t>R</w:t>
      </w:r>
      <w:r>
        <w:rPr>
          <w:color w:val="000000"/>
          <w:spacing w:val="-1"/>
          <w:sz w:val="24"/>
          <w:szCs w:val="24"/>
        </w:rPr>
        <w:t>e</w:t>
      </w:r>
      <w:r>
        <w:rPr>
          <w:color w:val="000000"/>
          <w:sz w:val="24"/>
          <w:szCs w:val="24"/>
        </w:rPr>
        <w:t>co</w:t>
      </w:r>
      <w:r>
        <w:rPr>
          <w:color w:val="000000"/>
          <w:spacing w:val="1"/>
          <w:sz w:val="24"/>
          <w:szCs w:val="24"/>
        </w:rPr>
        <w:t>v</w:t>
      </w:r>
      <w:r>
        <w:rPr>
          <w:color w:val="000000"/>
          <w:sz w:val="24"/>
          <w:szCs w:val="24"/>
        </w:rPr>
        <w:t>e</w:t>
      </w:r>
      <w:r>
        <w:rPr>
          <w:color w:val="000000"/>
          <w:spacing w:val="1"/>
          <w:sz w:val="24"/>
          <w:szCs w:val="24"/>
        </w:rPr>
        <w:t>r</w:t>
      </w:r>
      <w:r>
        <w:rPr>
          <w:color w:val="000000"/>
          <w:sz w:val="24"/>
          <w:szCs w:val="24"/>
        </w:rPr>
        <w:t>y</w:t>
      </w:r>
      <w:r w:rsidRPr="001E7C0A">
        <w:rPr>
          <w:color w:val="000000"/>
          <w:spacing w:val="-4"/>
          <w:sz w:val="24"/>
          <w:szCs w:val="24"/>
          <w:lang w:val="ru-RU"/>
        </w:rPr>
        <w:t xml:space="preserve"> </w:t>
      </w:r>
      <w:r w:rsidRPr="001E7C0A">
        <w:rPr>
          <w:color w:val="000000"/>
          <w:sz w:val="24"/>
          <w:szCs w:val="24"/>
          <w:lang w:val="ru-RU"/>
        </w:rPr>
        <w:t>(</w:t>
      </w:r>
      <w:r w:rsidRPr="001E7C0A">
        <w:rPr>
          <w:color w:val="000000"/>
          <w:spacing w:val="4"/>
          <w:sz w:val="24"/>
          <w:szCs w:val="24"/>
          <w:lang w:val="ru-RU"/>
        </w:rPr>
        <w:t>П</w:t>
      </w:r>
      <w:r w:rsidRPr="001E7C0A">
        <w:rPr>
          <w:color w:val="000000"/>
          <w:spacing w:val="-4"/>
          <w:sz w:val="24"/>
          <w:szCs w:val="24"/>
          <w:lang w:val="ru-RU"/>
        </w:rPr>
        <w:t>у</w:t>
      </w:r>
      <w:r w:rsidRPr="001E7C0A">
        <w:rPr>
          <w:color w:val="000000"/>
          <w:spacing w:val="-1"/>
          <w:sz w:val="24"/>
          <w:szCs w:val="24"/>
          <w:lang w:val="ru-RU"/>
        </w:rPr>
        <w:t>с</w:t>
      </w:r>
      <w:r w:rsidRPr="001E7C0A">
        <w:rPr>
          <w:color w:val="000000"/>
          <w:sz w:val="24"/>
          <w:szCs w:val="24"/>
          <w:lang w:val="ru-RU"/>
        </w:rPr>
        <w:t>к</w:t>
      </w:r>
      <w:r w:rsidRPr="001E7C0A">
        <w:rPr>
          <w:color w:val="000000"/>
          <w:spacing w:val="-1"/>
          <w:sz w:val="24"/>
          <w:szCs w:val="24"/>
          <w:lang w:val="ru-RU"/>
        </w:rPr>
        <w:t xml:space="preserve"> </w:t>
      </w:r>
      <w:r w:rsidRPr="001E7C0A">
        <w:rPr>
          <w:color w:val="000000"/>
          <w:sz w:val="24"/>
          <w:szCs w:val="24"/>
          <w:lang w:val="ru-RU"/>
        </w:rPr>
        <w:t>–</w:t>
      </w:r>
      <w:r w:rsidRPr="001E7C0A">
        <w:rPr>
          <w:color w:val="000000"/>
          <w:spacing w:val="-2"/>
          <w:sz w:val="24"/>
          <w:szCs w:val="24"/>
          <w:lang w:val="ru-RU"/>
        </w:rPr>
        <w:t xml:space="preserve"> </w:t>
      </w:r>
      <w:r w:rsidRPr="001E7C0A">
        <w:rPr>
          <w:color w:val="000000"/>
          <w:sz w:val="24"/>
          <w:szCs w:val="24"/>
          <w:lang w:val="ru-RU"/>
        </w:rPr>
        <w:t>Тема</w:t>
      </w:r>
      <w:r w:rsidRPr="001E7C0A">
        <w:rPr>
          <w:color w:val="000000"/>
          <w:spacing w:val="-2"/>
          <w:sz w:val="24"/>
          <w:szCs w:val="24"/>
          <w:lang w:val="ru-RU"/>
        </w:rPr>
        <w:t xml:space="preserve"> </w:t>
      </w:r>
      <w:r w:rsidRPr="001E7C0A">
        <w:rPr>
          <w:color w:val="000000"/>
          <w:sz w:val="24"/>
          <w:szCs w:val="24"/>
          <w:lang w:val="ru-RU"/>
        </w:rPr>
        <w:t>–</w:t>
      </w:r>
      <w:r w:rsidRPr="001E7C0A">
        <w:rPr>
          <w:color w:val="000000"/>
          <w:spacing w:val="-3"/>
          <w:sz w:val="24"/>
          <w:szCs w:val="24"/>
          <w:lang w:val="ru-RU"/>
        </w:rPr>
        <w:t xml:space="preserve"> </w:t>
      </w:r>
      <w:r w:rsidRPr="001E7C0A">
        <w:rPr>
          <w:color w:val="000000"/>
          <w:sz w:val="24"/>
          <w:szCs w:val="24"/>
          <w:lang w:val="ru-RU"/>
        </w:rPr>
        <w:t>О</w:t>
      </w:r>
      <w:r w:rsidRPr="001E7C0A">
        <w:rPr>
          <w:color w:val="000000"/>
          <w:spacing w:val="-1"/>
          <w:sz w:val="24"/>
          <w:szCs w:val="24"/>
          <w:lang w:val="ru-RU"/>
        </w:rPr>
        <w:t>см</w:t>
      </w:r>
      <w:r w:rsidRPr="001E7C0A">
        <w:rPr>
          <w:color w:val="000000"/>
          <w:sz w:val="24"/>
          <w:szCs w:val="24"/>
          <w:lang w:val="ru-RU"/>
        </w:rPr>
        <w:t>о</w:t>
      </w:r>
      <w:r w:rsidRPr="001E7C0A">
        <w:rPr>
          <w:color w:val="000000"/>
          <w:spacing w:val="2"/>
          <w:sz w:val="24"/>
          <w:szCs w:val="24"/>
          <w:lang w:val="ru-RU"/>
        </w:rPr>
        <w:t>т</w:t>
      </w:r>
      <w:r w:rsidRPr="001E7C0A">
        <w:rPr>
          <w:color w:val="000000"/>
          <w:sz w:val="24"/>
          <w:szCs w:val="24"/>
          <w:lang w:val="ru-RU"/>
        </w:rPr>
        <w:t>р</w:t>
      </w:r>
      <w:r w:rsidRPr="001E7C0A">
        <w:rPr>
          <w:color w:val="000000"/>
          <w:spacing w:val="-1"/>
          <w:sz w:val="24"/>
          <w:szCs w:val="24"/>
          <w:lang w:val="ru-RU"/>
        </w:rPr>
        <w:t xml:space="preserve"> </w:t>
      </w:r>
      <w:r w:rsidRPr="001E7C0A">
        <w:rPr>
          <w:color w:val="000000"/>
          <w:sz w:val="24"/>
          <w:szCs w:val="24"/>
          <w:lang w:val="ru-RU"/>
        </w:rPr>
        <w:t>носителя –</w:t>
      </w:r>
      <w:r w:rsidRPr="001E7C0A">
        <w:rPr>
          <w:color w:val="000000"/>
          <w:spacing w:val="-3"/>
          <w:sz w:val="24"/>
          <w:szCs w:val="24"/>
          <w:lang w:val="ru-RU"/>
        </w:rPr>
        <w:t xml:space="preserve"> </w:t>
      </w:r>
      <w:r w:rsidRPr="001E7C0A">
        <w:rPr>
          <w:color w:val="000000"/>
          <w:sz w:val="24"/>
          <w:szCs w:val="24"/>
          <w:lang w:val="ru-RU"/>
        </w:rPr>
        <w:t>4</w:t>
      </w:r>
      <w:r w:rsidRPr="001E7C0A">
        <w:rPr>
          <w:color w:val="000000"/>
          <w:spacing w:val="-5"/>
          <w:sz w:val="24"/>
          <w:szCs w:val="24"/>
          <w:lang w:val="ru-RU"/>
        </w:rPr>
        <w:t xml:space="preserve"> </w:t>
      </w:r>
      <w:r w:rsidRPr="001E7C0A">
        <w:rPr>
          <w:color w:val="000000"/>
          <w:spacing w:val="-1"/>
          <w:sz w:val="24"/>
          <w:szCs w:val="24"/>
          <w:lang w:val="ru-RU"/>
        </w:rPr>
        <w:t>В</w:t>
      </w:r>
      <w:r w:rsidRPr="001E7C0A">
        <w:rPr>
          <w:color w:val="000000"/>
          <w:sz w:val="24"/>
          <w:szCs w:val="24"/>
          <w:lang w:val="ru-RU"/>
        </w:rPr>
        <w:t>о</w:t>
      </w:r>
      <w:r w:rsidRPr="001E7C0A">
        <w:rPr>
          <w:color w:val="000000"/>
          <w:spacing w:val="-1"/>
          <w:sz w:val="24"/>
          <w:szCs w:val="24"/>
          <w:lang w:val="ru-RU"/>
        </w:rPr>
        <w:t>сс</w:t>
      </w:r>
      <w:r w:rsidRPr="001E7C0A">
        <w:rPr>
          <w:color w:val="000000"/>
          <w:sz w:val="24"/>
          <w:szCs w:val="24"/>
          <w:lang w:val="ru-RU"/>
        </w:rPr>
        <w:t>та</w:t>
      </w:r>
      <w:r w:rsidRPr="001E7C0A">
        <w:rPr>
          <w:color w:val="000000"/>
          <w:spacing w:val="3"/>
          <w:sz w:val="24"/>
          <w:szCs w:val="24"/>
          <w:lang w:val="ru-RU"/>
        </w:rPr>
        <w:t>н</w:t>
      </w:r>
      <w:r w:rsidRPr="001E7C0A">
        <w:rPr>
          <w:color w:val="000000"/>
          <w:sz w:val="24"/>
          <w:szCs w:val="24"/>
          <w:lang w:val="ru-RU"/>
        </w:rPr>
        <w:t>овлен</w:t>
      </w:r>
      <w:r w:rsidRPr="001E7C0A">
        <w:rPr>
          <w:color w:val="000000"/>
          <w:spacing w:val="1"/>
          <w:sz w:val="24"/>
          <w:szCs w:val="24"/>
          <w:lang w:val="ru-RU"/>
        </w:rPr>
        <w:t>и</w:t>
      </w:r>
      <w:r w:rsidRPr="001E7C0A">
        <w:rPr>
          <w:color w:val="000000"/>
          <w:sz w:val="24"/>
          <w:szCs w:val="24"/>
          <w:lang w:val="ru-RU"/>
        </w:rPr>
        <w:t>е</w:t>
      </w:r>
      <w:r w:rsidRPr="001E7C0A">
        <w:rPr>
          <w:color w:val="000000"/>
          <w:spacing w:val="-2"/>
          <w:sz w:val="24"/>
          <w:szCs w:val="24"/>
          <w:lang w:val="ru-RU"/>
        </w:rPr>
        <w:t xml:space="preserve"> </w:t>
      </w:r>
      <w:r w:rsidRPr="001E7C0A">
        <w:rPr>
          <w:color w:val="000000"/>
          <w:sz w:val="24"/>
          <w:szCs w:val="24"/>
          <w:lang w:val="ru-RU"/>
        </w:rPr>
        <w:t>д</w:t>
      </w:r>
      <w:r w:rsidRPr="001E7C0A">
        <w:rPr>
          <w:color w:val="000000"/>
          <w:spacing w:val="-1"/>
          <w:sz w:val="24"/>
          <w:szCs w:val="24"/>
          <w:lang w:val="ru-RU"/>
        </w:rPr>
        <w:t>а</w:t>
      </w:r>
      <w:r w:rsidRPr="001E7C0A">
        <w:rPr>
          <w:color w:val="000000"/>
          <w:sz w:val="24"/>
          <w:szCs w:val="24"/>
          <w:lang w:val="ru-RU"/>
        </w:rPr>
        <w:t>н</w:t>
      </w:r>
      <w:r w:rsidRPr="001E7C0A">
        <w:rPr>
          <w:color w:val="000000"/>
          <w:spacing w:val="1"/>
          <w:sz w:val="24"/>
          <w:szCs w:val="24"/>
          <w:lang w:val="ru-RU"/>
        </w:rPr>
        <w:t>н</w:t>
      </w:r>
      <w:r w:rsidRPr="001E7C0A">
        <w:rPr>
          <w:color w:val="000000"/>
          <w:spacing w:val="-2"/>
          <w:sz w:val="24"/>
          <w:szCs w:val="24"/>
          <w:lang w:val="ru-RU"/>
        </w:rPr>
        <w:t>ы</w:t>
      </w:r>
      <w:r w:rsidRPr="001E7C0A">
        <w:rPr>
          <w:color w:val="000000"/>
          <w:sz w:val="24"/>
          <w:szCs w:val="24"/>
          <w:lang w:val="ru-RU"/>
        </w:rPr>
        <w:t>х</w:t>
      </w:r>
      <w:r w:rsidRPr="001E7C0A">
        <w:rPr>
          <w:color w:val="000000"/>
          <w:spacing w:val="1"/>
          <w:sz w:val="24"/>
          <w:szCs w:val="24"/>
          <w:lang w:val="ru-RU"/>
        </w:rPr>
        <w:t xml:space="preserve"> </w:t>
      </w:r>
      <w:r w:rsidRPr="001E7C0A">
        <w:rPr>
          <w:color w:val="000000"/>
          <w:sz w:val="24"/>
          <w:szCs w:val="24"/>
          <w:lang w:val="ru-RU"/>
        </w:rPr>
        <w:t xml:space="preserve">– </w:t>
      </w:r>
      <w:r>
        <w:rPr>
          <w:color w:val="000000"/>
          <w:sz w:val="24"/>
          <w:szCs w:val="24"/>
        </w:rPr>
        <w:t>Ea</w:t>
      </w:r>
      <w:r>
        <w:rPr>
          <w:color w:val="000000"/>
          <w:spacing w:val="1"/>
          <w:sz w:val="24"/>
          <w:szCs w:val="24"/>
        </w:rPr>
        <w:t>s</w:t>
      </w:r>
      <w:r>
        <w:rPr>
          <w:color w:val="000000"/>
          <w:spacing w:val="-3"/>
          <w:sz w:val="24"/>
          <w:szCs w:val="24"/>
        </w:rPr>
        <w:t>y</w:t>
      </w:r>
      <w:r>
        <w:rPr>
          <w:color w:val="000000"/>
          <w:sz w:val="24"/>
          <w:szCs w:val="24"/>
        </w:rPr>
        <w:t>Recove</w:t>
      </w:r>
      <w:r>
        <w:rPr>
          <w:color w:val="000000"/>
          <w:spacing w:val="4"/>
          <w:sz w:val="24"/>
          <w:szCs w:val="24"/>
        </w:rPr>
        <w:t>r</w:t>
      </w:r>
      <w:r>
        <w:rPr>
          <w:color w:val="000000"/>
          <w:sz w:val="24"/>
          <w:szCs w:val="24"/>
        </w:rPr>
        <w:t>y</w:t>
      </w:r>
      <w:r w:rsidRPr="001E7C0A">
        <w:rPr>
          <w:color w:val="000000"/>
          <w:spacing w:val="-4"/>
          <w:sz w:val="24"/>
          <w:szCs w:val="24"/>
          <w:lang w:val="ru-RU"/>
        </w:rPr>
        <w:t xml:space="preserve"> </w:t>
      </w:r>
      <w:r>
        <w:rPr>
          <w:color w:val="000000"/>
          <w:sz w:val="24"/>
          <w:szCs w:val="24"/>
        </w:rPr>
        <w:t>Prof</w:t>
      </w:r>
      <w:r>
        <w:rPr>
          <w:color w:val="000000"/>
          <w:spacing w:val="-1"/>
          <w:sz w:val="24"/>
          <w:szCs w:val="24"/>
        </w:rPr>
        <w:t>e</w:t>
      </w:r>
      <w:r>
        <w:rPr>
          <w:color w:val="000000"/>
          <w:sz w:val="24"/>
          <w:szCs w:val="24"/>
        </w:rPr>
        <w:t>ssi</w:t>
      </w:r>
      <w:r>
        <w:rPr>
          <w:color w:val="000000"/>
          <w:spacing w:val="2"/>
          <w:sz w:val="24"/>
          <w:szCs w:val="24"/>
        </w:rPr>
        <w:t>o</w:t>
      </w:r>
      <w:r>
        <w:rPr>
          <w:color w:val="000000"/>
          <w:sz w:val="24"/>
          <w:szCs w:val="24"/>
        </w:rPr>
        <w:t>nal</w:t>
      </w:r>
      <w:r w:rsidRPr="001E7C0A">
        <w:rPr>
          <w:color w:val="000000"/>
          <w:sz w:val="24"/>
          <w:szCs w:val="24"/>
          <w:lang w:val="ru-RU"/>
        </w:rPr>
        <w:t>).</w:t>
      </w:r>
    </w:p>
    <w:p w:rsidR="001E7C0A" w:rsidRPr="001E7C0A" w:rsidRDefault="007D4DE9" w:rsidP="001E7C0A">
      <w:pPr>
        <w:spacing w:line="239" w:lineRule="auto"/>
        <w:ind w:right="-17" w:firstLine="707"/>
        <w:jc w:val="both"/>
        <w:rPr>
          <w:color w:val="000000"/>
          <w:sz w:val="24"/>
          <w:szCs w:val="24"/>
          <w:lang w:val="ru-RU"/>
        </w:rPr>
        <w:sectPr w:rsidR="001E7C0A" w:rsidRPr="001E7C0A">
          <w:pgSz w:w="11906" w:h="16838"/>
          <w:pgMar w:top="843" w:right="844" w:bottom="1134" w:left="1418" w:header="0" w:footer="0" w:gutter="0"/>
          <w:cols w:space="708"/>
        </w:sectPr>
      </w:pPr>
      <w:r>
        <w:rPr>
          <w:noProof/>
          <w:lang w:val="ru-RU" w:eastAsia="ru-RU"/>
        </w:rPr>
        <w:drawing>
          <wp:anchor distT="0" distB="0" distL="114300" distR="114300" simplePos="0" relativeHeight="251685888" behindDoc="1" locked="0" layoutInCell="0" allowOverlap="1">
            <wp:simplePos x="0" y="0"/>
            <wp:positionH relativeFrom="page">
              <wp:posOffset>2656205</wp:posOffset>
            </wp:positionH>
            <wp:positionV relativeFrom="paragraph">
              <wp:posOffset>530225</wp:posOffset>
            </wp:positionV>
            <wp:extent cx="3056890" cy="2168525"/>
            <wp:effectExtent l="0" t="0" r="0" b="3175"/>
            <wp:wrapNone/>
            <wp:docPr id="1592" name="drawingObject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56890" cy="2168525"/>
                    </a:xfrm>
                    <a:prstGeom prst="rect">
                      <a:avLst/>
                    </a:prstGeom>
                    <a:noFill/>
                  </pic:spPr>
                </pic:pic>
              </a:graphicData>
            </a:graphic>
            <wp14:sizeRelH relativeFrom="page">
              <wp14:pctWidth>0</wp14:pctWidth>
            </wp14:sizeRelH>
            <wp14:sizeRelV relativeFrom="page">
              <wp14:pctHeight>0</wp14:pctHeight>
            </wp14:sizeRelV>
          </wp:anchor>
        </w:drawing>
      </w:r>
      <w:r w:rsidR="001E7C0A" w:rsidRPr="001E7C0A">
        <w:rPr>
          <w:color w:val="000000"/>
          <w:sz w:val="24"/>
          <w:szCs w:val="24"/>
          <w:lang w:val="ru-RU"/>
        </w:rPr>
        <w:t>По</w:t>
      </w:r>
      <w:r w:rsidR="001E7C0A" w:rsidRPr="001E7C0A">
        <w:rPr>
          <w:color w:val="000000"/>
          <w:spacing w:val="-1"/>
          <w:sz w:val="24"/>
          <w:szCs w:val="24"/>
          <w:lang w:val="ru-RU"/>
        </w:rPr>
        <w:t>с</w:t>
      </w:r>
      <w:r w:rsidR="001E7C0A" w:rsidRPr="001E7C0A">
        <w:rPr>
          <w:color w:val="000000"/>
          <w:sz w:val="24"/>
          <w:szCs w:val="24"/>
          <w:lang w:val="ru-RU"/>
        </w:rPr>
        <w:t>ле</w:t>
      </w:r>
      <w:r w:rsidR="001E7C0A" w:rsidRPr="001E7C0A">
        <w:rPr>
          <w:color w:val="000000"/>
          <w:spacing w:val="87"/>
          <w:sz w:val="24"/>
          <w:szCs w:val="24"/>
          <w:lang w:val="ru-RU"/>
        </w:rPr>
        <w:t xml:space="preserve"> </w:t>
      </w:r>
      <w:r w:rsidR="001E7C0A" w:rsidRPr="001E7C0A">
        <w:rPr>
          <w:color w:val="000000"/>
          <w:spacing w:val="1"/>
          <w:sz w:val="24"/>
          <w:szCs w:val="24"/>
          <w:lang w:val="ru-RU"/>
        </w:rPr>
        <w:t>з</w:t>
      </w:r>
      <w:r w:rsidR="001E7C0A" w:rsidRPr="001E7C0A">
        <w:rPr>
          <w:color w:val="000000"/>
          <w:sz w:val="24"/>
          <w:szCs w:val="24"/>
          <w:lang w:val="ru-RU"/>
        </w:rPr>
        <w:t>аг</w:t>
      </w:r>
      <w:r w:rsidR="001E7C0A" w:rsidRPr="001E7C0A">
        <w:rPr>
          <w:color w:val="000000"/>
          <w:spacing w:val="4"/>
          <w:sz w:val="24"/>
          <w:szCs w:val="24"/>
          <w:lang w:val="ru-RU"/>
        </w:rPr>
        <w:t>р</w:t>
      </w:r>
      <w:r w:rsidR="001E7C0A" w:rsidRPr="001E7C0A">
        <w:rPr>
          <w:color w:val="000000"/>
          <w:spacing w:val="-6"/>
          <w:sz w:val="24"/>
          <w:szCs w:val="24"/>
          <w:lang w:val="ru-RU"/>
        </w:rPr>
        <w:t>у</w:t>
      </w:r>
      <w:r w:rsidR="001E7C0A" w:rsidRPr="001E7C0A">
        <w:rPr>
          <w:color w:val="000000"/>
          <w:sz w:val="24"/>
          <w:szCs w:val="24"/>
          <w:lang w:val="ru-RU"/>
        </w:rPr>
        <w:t>з</w:t>
      </w:r>
      <w:r w:rsidR="001E7C0A" w:rsidRPr="001E7C0A">
        <w:rPr>
          <w:color w:val="000000"/>
          <w:spacing w:val="1"/>
          <w:sz w:val="24"/>
          <w:szCs w:val="24"/>
          <w:lang w:val="ru-RU"/>
        </w:rPr>
        <w:t>к</w:t>
      </w:r>
      <w:r w:rsidR="001E7C0A" w:rsidRPr="001E7C0A">
        <w:rPr>
          <w:color w:val="000000"/>
          <w:sz w:val="24"/>
          <w:szCs w:val="24"/>
          <w:lang w:val="ru-RU"/>
        </w:rPr>
        <w:t>и</w:t>
      </w:r>
      <w:r w:rsidR="001E7C0A" w:rsidRPr="001E7C0A">
        <w:rPr>
          <w:color w:val="000000"/>
          <w:spacing w:val="89"/>
          <w:sz w:val="24"/>
          <w:szCs w:val="24"/>
          <w:lang w:val="ru-RU"/>
        </w:rPr>
        <w:t xml:space="preserve"> </w:t>
      </w:r>
      <w:r w:rsidR="001E7C0A" w:rsidRPr="001E7C0A">
        <w:rPr>
          <w:color w:val="000000"/>
          <w:spacing w:val="1"/>
          <w:sz w:val="24"/>
          <w:szCs w:val="24"/>
          <w:lang w:val="ru-RU"/>
        </w:rPr>
        <w:t>п</w:t>
      </w:r>
      <w:r w:rsidR="001E7C0A" w:rsidRPr="001E7C0A">
        <w:rPr>
          <w:color w:val="000000"/>
          <w:sz w:val="24"/>
          <w:szCs w:val="24"/>
          <w:lang w:val="ru-RU"/>
        </w:rPr>
        <w:t>рограм</w:t>
      </w:r>
      <w:r w:rsidR="001E7C0A" w:rsidRPr="001E7C0A">
        <w:rPr>
          <w:color w:val="000000"/>
          <w:spacing w:val="-1"/>
          <w:sz w:val="24"/>
          <w:szCs w:val="24"/>
          <w:lang w:val="ru-RU"/>
        </w:rPr>
        <w:t>м</w:t>
      </w:r>
      <w:r w:rsidR="001E7C0A" w:rsidRPr="001E7C0A">
        <w:rPr>
          <w:color w:val="000000"/>
          <w:sz w:val="24"/>
          <w:szCs w:val="24"/>
          <w:lang w:val="ru-RU"/>
        </w:rPr>
        <w:t>ы</w:t>
      </w:r>
      <w:r w:rsidR="001E7C0A" w:rsidRPr="001E7C0A">
        <w:rPr>
          <w:color w:val="000000"/>
          <w:spacing w:val="88"/>
          <w:sz w:val="24"/>
          <w:szCs w:val="24"/>
          <w:lang w:val="ru-RU"/>
        </w:rPr>
        <w:t xml:space="preserve"> </w:t>
      </w:r>
      <w:r w:rsidR="001E7C0A" w:rsidRPr="001E7C0A">
        <w:rPr>
          <w:color w:val="000000"/>
          <w:spacing w:val="1"/>
          <w:sz w:val="24"/>
          <w:szCs w:val="24"/>
          <w:lang w:val="ru-RU"/>
        </w:rPr>
        <w:t>н</w:t>
      </w:r>
      <w:r w:rsidR="001E7C0A" w:rsidRPr="001E7C0A">
        <w:rPr>
          <w:color w:val="000000"/>
          <w:sz w:val="24"/>
          <w:szCs w:val="24"/>
          <w:lang w:val="ru-RU"/>
        </w:rPr>
        <w:t>а</w:t>
      </w:r>
      <w:r w:rsidR="001E7C0A" w:rsidRPr="001E7C0A">
        <w:rPr>
          <w:color w:val="000000"/>
          <w:spacing w:val="88"/>
          <w:sz w:val="24"/>
          <w:szCs w:val="24"/>
          <w:lang w:val="ru-RU"/>
        </w:rPr>
        <w:t xml:space="preserve"> </w:t>
      </w:r>
      <w:r w:rsidR="001E7C0A" w:rsidRPr="001E7C0A">
        <w:rPr>
          <w:color w:val="000000"/>
          <w:sz w:val="24"/>
          <w:szCs w:val="24"/>
          <w:lang w:val="ru-RU"/>
        </w:rPr>
        <w:t>э</w:t>
      </w:r>
      <w:r w:rsidR="001E7C0A" w:rsidRPr="001E7C0A">
        <w:rPr>
          <w:color w:val="000000"/>
          <w:spacing w:val="1"/>
          <w:sz w:val="24"/>
          <w:szCs w:val="24"/>
          <w:lang w:val="ru-RU"/>
        </w:rPr>
        <w:t>к</w:t>
      </w:r>
      <w:r w:rsidR="001E7C0A" w:rsidRPr="001E7C0A">
        <w:rPr>
          <w:color w:val="000000"/>
          <w:sz w:val="24"/>
          <w:szCs w:val="24"/>
          <w:lang w:val="ru-RU"/>
        </w:rPr>
        <w:t>ране</w:t>
      </w:r>
      <w:r w:rsidR="001E7C0A" w:rsidRPr="001E7C0A">
        <w:rPr>
          <w:color w:val="000000"/>
          <w:spacing w:val="87"/>
          <w:sz w:val="24"/>
          <w:szCs w:val="24"/>
          <w:lang w:val="ru-RU"/>
        </w:rPr>
        <w:t xml:space="preserve"> </w:t>
      </w:r>
      <w:r w:rsidR="001E7C0A" w:rsidRPr="001E7C0A">
        <w:rPr>
          <w:color w:val="000000"/>
          <w:spacing w:val="1"/>
          <w:sz w:val="24"/>
          <w:szCs w:val="24"/>
          <w:lang w:val="ru-RU"/>
        </w:rPr>
        <w:t>п</w:t>
      </w:r>
      <w:r w:rsidR="001E7C0A" w:rsidRPr="001E7C0A">
        <w:rPr>
          <w:color w:val="000000"/>
          <w:sz w:val="24"/>
          <w:szCs w:val="24"/>
          <w:lang w:val="ru-RU"/>
        </w:rPr>
        <w:t>оявляется</w:t>
      </w:r>
      <w:r w:rsidR="001E7C0A" w:rsidRPr="001E7C0A">
        <w:rPr>
          <w:color w:val="000000"/>
          <w:spacing w:val="88"/>
          <w:sz w:val="24"/>
          <w:szCs w:val="24"/>
          <w:lang w:val="ru-RU"/>
        </w:rPr>
        <w:t xml:space="preserve"> </w:t>
      </w:r>
      <w:r w:rsidR="001E7C0A" w:rsidRPr="001E7C0A">
        <w:rPr>
          <w:color w:val="000000"/>
          <w:sz w:val="24"/>
          <w:szCs w:val="24"/>
          <w:lang w:val="ru-RU"/>
        </w:rPr>
        <w:t>о</w:t>
      </w:r>
      <w:r w:rsidR="001E7C0A" w:rsidRPr="001E7C0A">
        <w:rPr>
          <w:color w:val="000000"/>
          <w:spacing w:val="1"/>
          <w:sz w:val="24"/>
          <w:szCs w:val="24"/>
          <w:lang w:val="ru-RU"/>
        </w:rPr>
        <w:t>кн</w:t>
      </w:r>
      <w:r w:rsidR="001E7C0A" w:rsidRPr="001E7C0A">
        <w:rPr>
          <w:color w:val="000000"/>
          <w:spacing w:val="6"/>
          <w:sz w:val="24"/>
          <w:szCs w:val="24"/>
          <w:lang w:val="ru-RU"/>
        </w:rPr>
        <w:t>о</w:t>
      </w:r>
      <w:r w:rsidR="001E7C0A" w:rsidRPr="001E7C0A">
        <w:rPr>
          <w:color w:val="000000"/>
          <w:sz w:val="24"/>
          <w:szCs w:val="24"/>
          <w:lang w:val="ru-RU"/>
        </w:rPr>
        <w:t>,</w:t>
      </w:r>
      <w:r w:rsidR="001E7C0A" w:rsidRPr="001E7C0A">
        <w:rPr>
          <w:color w:val="000000"/>
          <w:spacing w:val="89"/>
          <w:sz w:val="24"/>
          <w:szCs w:val="24"/>
          <w:lang w:val="ru-RU"/>
        </w:rPr>
        <w:t xml:space="preserve"> </w:t>
      </w:r>
      <w:r w:rsidR="001E7C0A" w:rsidRPr="001E7C0A">
        <w:rPr>
          <w:color w:val="000000"/>
          <w:sz w:val="24"/>
          <w:szCs w:val="24"/>
          <w:lang w:val="ru-RU"/>
        </w:rPr>
        <w:t>в</w:t>
      </w:r>
      <w:r w:rsidR="001E7C0A" w:rsidRPr="001E7C0A">
        <w:rPr>
          <w:color w:val="000000"/>
          <w:spacing w:val="88"/>
          <w:sz w:val="24"/>
          <w:szCs w:val="24"/>
          <w:lang w:val="ru-RU"/>
        </w:rPr>
        <w:t xml:space="preserve"> </w:t>
      </w:r>
      <w:r w:rsidR="001E7C0A" w:rsidRPr="001E7C0A">
        <w:rPr>
          <w:color w:val="000000"/>
          <w:sz w:val="24"/>
          <w:szCs w:val="24"/>
          <w:lang w:val="ru-RU"/>
        </w:rPr>
        <w:t>левой</w:t>
      </w:r>
      <w:r w:rsidR="001E7C0A" w:rsidRPr="001E7C0A">
        <w:rPr>
          <w:color w:val="000000"/>
          <w:spacing w:val="86"/>
          <w:sz w:val="24"/>
          <w:szCs w:val="24"/>
          <w:lang w:val="ru-RU"/>
        </w:rPr>
        <w:t xml:space="preserve"> </w:t>
      </w:r>
      <w:r w:rsidR="001E7C0A" w:rsidRPr="001E7C0A">
        <w:rPr>
          <w:color w:val="000000"/>
          <w:sz w:val="24"/>
          <w:szCs w:val="24"/>
          <w:lang w:val="ru-RU"/>
        </w:rPr>
        <w:t>ча</w:t>
      </w:r>
      <w:r w:rsidR="001E7C0A" w:rsidRPr="001E7C0A">
        <w:rPr>
          <w:color w:val="000000"/>
          <w:spacing w:val="-1"/>
          <w:sz w:val="24"/>
          <w:szCs w:val="24"/>
          <w:lang w:val="ru-RU"/>
        </w:rPr>
        <w:t>с</w:t>
      </w:r>
      <w:r w:rsidR="001E7C0A" w:rsidRPr="001E7C0A">
        <w:rPr>
          <w:color w:val="000000"/>
          <w:sz w:val="24"/>
          <w:szCs w:val="24"/>
          <w:lang w:val="ru-RU"/>
        </w:rPr>
        <w:t>ти</w:t>
      </w:r>
      <w:r w:rsidR="001E7C0A" w:rsidRPr="001E7C0A">
        <w:rPr>
          <w:color w:val="000000"/>
          <w:spacing w:val="90"/>
          <w:sz w:val="24"/>
          <w:szCs w:val="24"/>
          <w:lang w:val="ru-RU"/>
        </w:rPr>
        <w:t xml:space="preserve"> </w:t>
      </w:r>
      <w:r w:rsidR="001E7C0A" w:rsidRPr="001E7C0A">
        <w:rPr>
          <w:color w:val="000000"/>
          <w:spacing w:val="1"/>
          <w:sz w:val="24"/>
          <w:szCs w:val="24"/>
          <w:lang w:val="ru-RU"/>
        </w:rPr>
        <w:t>к</w:t>
      </w:r>
      <w:r w:rsidR="001E7C0A" w:rsidRPr="001E7C0A">
        <w:rPr>
          <w:color w:val="000000"/>
          <w:sz w:val="24"/>
          <w:szCs w:val="24"/>
          <w:lang w:val="ru-RU"/>
        </w:rPr>
        <w:t>оторого разм</w:t>
      </w:r>
      <w:r w:rsidR="001E7C0A" w:rsidRPr="001E7C0A">
        <w:rPr>
          <w:color w:val="000000"/>
          <w:spacing w:val="-1"/>
          <w:sz w:val="24"/>
          <w:szCs w:val="24"/>
          <w:lang w:val="ru-RU"/>
        </w:rPr>
        <w:t>е</w:t>
      </w:r>
      <w:r w:rsidR="001E7C0A" w:rsidRPr="001E7C0A">
        <w:rPr>
          <w:color w:val="000000"/>
          <w:sz w:val="24"/>
          <w:szCs w:val="24"/>
          <w:lang w:val="ru-RU"/>
        </w:rPr>
        <w:t>щено</w:t>
      </w:r>
      <w:r w:rsidR="001E7C0A" w:rsidRPr="001E7C0A">
        <w:rPr>
          <w:color w:val="000000"/>
          <w:spacing w:val="19"/>
          <w:sz w:val="24"/>
          <w:szCs w:val="24"/>
          <w:lang w:val="ru-RU"/>
        </w:rPr>
        <w:t xml:space="preserve"> </w:t>
      </w:r>
      <w:r w:rsidR="001E7C0A" w:rsidRPr="001E7C0A">
        <w:rPr>
          <w:color w:val="000000"/>
          <w:spacing w:val="1"/>
          <w:sz w:val="24"/>
          <w:szCs w:val="24"/>
          <w:lang w:val="ru-RU"/>
        </w:rPr>
        <w:t>м</w:t>
      </w:r>
      <w:r w:rsidR="001E7C0A" w:rsidRPr="001E7C0A">
        <w:rPr>
          <w:color w:val="000000"/>
          <w:sz w:val="24"/>
          <w:szCs w:val="24"/>
          <w:lang w:val="ru-RU"/>
        </w:rPr>
        <w:t>е</w:t>
      </w:r>
      <w:r w:rsidR="001E7C0A" w:rsidRPr="001E7C0A">
        <w:rPr>
          <w:color w:val="000000"/>
          <w:spacing w:val="1"/>
          <w:sz w:val="24"/>
          <w:szCs w:val="24"/>
          <w:lang w:val="ru-RU"/>
        </w:rPr>
        <w:t>н</w:t>
      </w:r>
      <w:r w:rsidR="001E7C0A" w:rsidRPr="001E7C0A">
        <w:rPr>
          <w:color w:val="000000"/>
          <w:sz w:val="24"/>
          <w:szCs w:val="24"/>
          <w:lang w:val="ru-RU"/>
        </w:rPr>
        <w:t>ю</w:t>
      </w:r>
      <w:r w:rsidR="001E7C0A" w:rsidRPr="001E7C0A">
        <w:rPr>
          <w:color w:val="000000"/>
          <w:spacing w:val="19"/>
          <w:sz w:val="24"/>
          <w:szCs w:val="24"/>
          <w:lang w:val="ru-RU"/>
        </w:rPr>
        <w:t xml:space="preserve"> </w:t>
      </w:r>
      <w:r w:rsidR="001E7C0A" w:rsidRPr="001E7C0A">
        <w:rPr>
          <w:color w:val="000000"/>
          <w:sz w:val="24"/>
          <w:szCs w:val="24"/>
          <w:lang w:val="ru-RU"/>
        </w:rPr>
        <w:t>в</w:t>
      </w:r>
      <w:r w:rsidR="001E7C0A" w:rsidRPr="001E7C0A">
        <w:rPr>
          <w:color w:val="000000"/>
          <w:spacing w:val="19"/>
          <w:sz w:val="24"/>
          <w:szCs w:val="24"/>
          <w:lang w:val="ru-RU"/>
        </w:rPr>
        <w:t xml:space="preserve"> </w:t>
      </w:r>
      <w:r w:rsidR="001E7C0A" w:rsidRPr="001E7C0A">
        <w:rPr>
          <w:color w:val="000000"/>
          <w:sz w:val="24"/>
          <w:szCs w:val="24"/>
          <w:lang w:val="ru-RU"/>
        </w:rPr>
        <w:t>виде</w:t>
      </w:r>
      <w:r w:rsidR="001E7C0A" w:rsidRPr="001E7C0A">
        <w:rPr>
          <w:color w:val="000000"/>
          <w:spacing w:val="18"/>
          <w:sz w:val="24"/>
          <w:szCs w:val="24"/>
          <w:lang w:val="ru-RU"/>
        </w:rPr>
        <w:t xml:space="preserve"> </w:t>
      </w:r>
      <w:r w:rsidR="001E7C0A" w:rsidRPr="001E7C0A">
        <w:rPr>
          <w:color w:val="000000"/>
          <w:spacing w:val="1"/>
          <w:sz w:val="24"/>
          <w:szCs w:val="24"/>
          <w:lang w:val="ru-RU"/>
        </w:rPr>
        <w:t>кн</w:t>
      </w:r>
      <w:r w:rsidR="001E7C0A" w:rsidRPr="001E7C0A">
        <w:rPr>
          <w:color w:val="000000"/>
          <w:sz w:val="24"/>
          <w:szCs w:val="24"/>
          <w:lang w:val="ru-RU"/>
        </w:rPr>
        <w:t>о</w:t>
      </w:r>
      <w:r w:rsidR="001E7C0A" w:rsidRPr="001E7C0A">
        <w:rPr>
          <w:color w:val="000000"/>
          <w:spacing w:val="1"/>
          <w:sz w:val="24"/>
          <w:szCs w:val="24"/>
          <w:lang w:val="ru-RU"/>
        </w:rPr>
        <w:t>п</w:t>
      </w:r>
      <w:r w:rsidR="001E7C0A" w:rsidRPr="001E7C0A">
        <w:rPr>
          <w:color w:val="000000"/>
          <w:sz w:val="24"/>
          <w:szCs w:val="24"/>
          <w:lang w:val="ru-RU"/>
        </w:rPr>
        <w:t>о</w:t>
      </w:r>
      <w:r w:rsidR="001E7C0A" w:rsidRPr="001E7C0A">
        <w:rPr>
          <w:color w:val="000000"/>
          <w:spacing w:val="4"/>
          <w:sz w:val="24"/>
          <w:szCs w:val="24"/>
          <w:lang w:val="ru-RU"/>
        </w:rPr>
        <w:t>к</w:t>
      </w:r>
      <w:r w:rsidR="001E7C0A" w:rsidRPr="001E7C0A">
        <w:rPr>
          <w:color w:val="000000"/>
          <w:sz w:val="24"/>
          <w:szCs w:val="24"/>
          <w:lang w:val="ru-RU"/>
        </w:rPr>
        <w:t>,</w:t>
      </w:r>
      <w:r w:rsidR="001E7C0A" w:rsidRPr="001E7C0A">
        <w:rPr>
          <w:color w:val="000000"/>
          <w:spacing w:val="19"/>
          <w:sz w:val="24"/>
          <w:szCs w:val="24"/>
          <w:lang w:val="ru-RU"/>
        </w:rPr>
        <w:t xml:space="preserve"> </w:t>
      </w:r>
      <w:r w:rsidR="001E7C0A" w:rsidRPr="001E7C0A">
        <w:rPr>
          <w:color w:val="000000"/>
          <w:sz w:val="24"/>
          <w:szCs w:val="24"/>
          <w:lang w:val="ru-RU"/>
        </w:rPr>
        <w:t>обе</w:t>
      </w:r>
      <w:r w:rsidR="001E7C0A" w:rsidRPr="001E7C0A">
        <w:rPr>
          <w:color w:val="000000"/>
          <w:spacing w:val="-1"/>
          <w:sz w:val="24"/>
          <w:szCs w:val="24"/>
          <w:lang w:val="ru-RU"/>
        </w:rPr>
        <w:t>с</w:t>
      </w:r>
      <w:r w:rsidR="001E7C0A" w:rsidRPr="001E7C0A">
        <w:rPr>
          <w:color w:val="000000"/>
          <w:spacing w:val="1"/>
          <w:sz w:val="24"/>
          <w:szCs w:val="24"/>
          <w:lang w:val="ru-RU"/>
        </w:rPr>
        <w:t>п</w:t>
      </w:r>
      <w:r w:rsidR="001E7C0A" w:rsidRPr="001E7C0A">
        <w:rPr>
          <w:color w:val="000000"/>
          <w:sz w:val="24"/>
          <w:szCs w:val="24"/>
          <w:lang w:val="ru-RU"/>
        </w:rPr>
        <w:t>е</w:t>
      </w:r>
      <w:r w:rsidR="001E7C0A" w:rsidRPr="001E7C0A">
        <w:rPr>
          <w:color w:val="000000"/>
          <w:spacing w:val="-1"/>
          <w:sz w:val="24"/>
          <w:szCs w:val="24"/>
          <w:lang w:val="ru-RU"/>
        </w:rPr>
        <w:t>ч</w:t>
      </w:r>
      <w:r w:rsidR="001E7C0A" w:rsidRPr="001E7C0A">
        <w:rPr>
          <w:color w:val="000000"/>
          <w:sz w:val="24"/>
          <w:szCs w:val="24"/>
          <w:lang w:val="ru-RU"/>
        </w:rPr>
        <w:t>ивающ</w:t>
      </w:r>
      <w:r w:rsidR="001E7C0A" w:rsidRPr="001E7C0A">
        <w:rPr>
          <w:color w:val="000000"/>
          <w:spacing w:val="1"/>
          <w:sz w:val="24"/>
          <w:szCs w:val="24"/>
          <w:lang w:val="ru-RU"/>
        </w:rPr>
        <w:t>и</w:t>
      </w:r>
      <w:r w:rsidR="001E7C0A" w:rsidRPr="001E7C0A">
        <w:rPr>
          <w:color w:val="000000"/>
          <w:sz w:val="24"/>
          <w:szCs w:val="24"/>
          <w:lang w:val="ru-RU"/>
        </w:rPr>
        <w:t>х</w:t>
      </w:r>
      <w:r w:rsidR="001E7C0A" w:rsidRPr="001E7C0A">
        <w:rPr>
          <w:color w:val="000000"/>
          <w:spacing w:val="21"/>
          <w:sz w:val="24"/>
          <w:szCs w:val="24"/>
          <w:lang w:val="ru-RU"/>
        </w:rPr>
        <w:t xml:space="preserve"> </w:t>
      </w:r>
      <w:r w:rsidR="001E7C0A" w:rsidRPr="001E7C0A">
        <w:rPr>
          <w:color w:val="000000"/>
          <w:sz w:val="24"/>
          <w:szCs w:val="24"/>
          <w:lang w:val="ru-RU"/>
        </w:rPr>
        <w:t>дос</w:t>
      </w:r>
      <w:r w:rsidR="001E7C0A" w:rsidRPr="001E7C0A">
        <w:rPr>
          <w:color w:val="000000"/>
          <w:spacing w:val="2"/>
          <w:sz w:val="24"/>
          <w:szCs w:val="24"/>
          <w:lang w:val="ru-RU"/>
        </w:rPr>
        <w:t>т</w:t>
      </w:r>
      <w:r w:rsidR="001E7C0A" w:rsidRPr="001E7C0A">
        <w:rPr>
          <w:color w:val="000000"/>
          <w:spacing w:val="-6"/>
          <w:sz w:val="24"/>
          <w:szCs w:val="24"/>
          <w:lang w:val="ru-RU"/>
        </w:rPr>
        <w:t>у</w:t>
      </w:r>
      <w:r w:rsidR="001E7C0A" w:rsidRPr="001E7C0A">
        <w:rPr>
          <w:color w:val="000000"/>
          <w:sz w:val="24"/>
          <w:szCs w:val="24"/>
          <w:lang w:val="ru-RU"/>
        </w:rPr>
        <w:t>п</w:t>
      </w:r>
      <w:r w:rsidR="001E7C0A" w:rsidRPr="001E7C0A">
        <w:rPr>
          <w:color w:val="000000"/>
          <w:spacing w:val="19"/>
          <w:sz w:val="24"/>
          <w:szCs w:val="24"/>
          <w:lang w:val="ru-RU"/>
        </w:rPr>
        <w:t xml:space="preserve"> </w:t>
      </w:r>
      <w:r w:rsidR="001E7C0A" w:rsidRPr="001E7C0A">
        <w:rPr>
          <w:color w:val="000000"/>
          <w:sz w:val="24"/>
          <w:szCs w:val="24"/>
          <w:lang w:val="ru-RU"/>
        </w:rPr>
        <w:t>к</w:t>
      </w:r>
      <w:r w:rsidR="001E7C0A" w:rsidRPr="001E7C0A">
        <w:rPr>
          <w:color w:val="000000"/>
          <w:spacing w:val="20"/>
          <w:sz w:val="24"/>
          <w:szCs w:val="24"/>
          <w:lang w:val="ru-RU"/>
        </w:rPr>
        <w:t xml:space="preserve"> </w:t>
      </w:r>
      <w:r w:rsidR="001E7C0A" w:rsidRPr="001E7C0A">
        <w:rPr>
          <w:color w:val="000000"/>
          <w:sz w:val="24"/>
          <w:szCs w:val="24"/>
          <w:lang w:val="ru-RU"/>
        </w:rPr>
        <w:t>четы</w:t>
      </w:r>
      <w:r w:rsidR="001E7C0A" w:rsidRPr="001E7C0A">
        <w:rPr>
          <w:color w:val="000000"/>
          <w:spacing w:val="2"/>
          <w:sz w:val="24"/>
          <w:szCs w:val="24"/>
          <w:lang w:val="ru-RU"/>
        </w:rPr>
        <w:t>р</w:t>
      </w:r>
      <w:r w:rsidR="001E7C0A" w:rsidRPr="001E7C0A">
        <w:rPr>
          <w:color w:val="000000"/>
          <w:sz w:val="24"/>
          <w:szCs w:val="24"/>
          <w:lang w:val="ru-RU"/>
        </w:rPr>
        <w:t>ем</w:t>
      </w:r>
      <w:r w:rsidR="001E7C0A" w:rsidRPr="001E7C0A">
        <w:rPr>
          <w:color w:val="000000"/>
          <w:spacing w:val="20"/>
          <w:sz w:val="24"/>
          <w:szCs w:val="24"/>
          <w:lang w:val="ru-RU"/>
        </w:rPr>
        <w:t xml:space="preserve"> </w:t>
      </w:r>
      <w:r w:rsidR="001E7C0A" w:rsidRPr="001E7C0A">
        <w:rPr>
          <w:color w:val="000000"/>
          <w:sz w:val="24"/>
          <w:szCs w:val="24"/>
          <w:lang w:val="ru-RU"/>
        </w:rPr>
        <w:t>категориям</w:t>
      </w:r>
      <w:r w:rsidR="001E7C0A" w:rsidRPr="001E7C0A">
        <w:rPr>
          <w:color w:val="000000"/>
          <w:spacing w:val="19"/>
          <w:sz w:val="24"/>
          <w:szCs w:val="24"/>
          <w:lang w:val="ru-RU"/>
        </w:rPr>
        <w:t xml:space="preserve"> </w:t>
      </w:r>
      <w:r w:rsidR="001E7C0A" w:rsidRPr="001E7C0A">
        <w:rPr>
          <w:color w:val="000000"/>
          <w:spacing w:val="2"/>
          <w:sz w:val="24"/>
          <w:szCs w:val="24"/>
          <w:lang w:val="ru-RU"/>
        </w:rPr>
        <w:t>ф</w:t>
      </w:r>
      <w:r w:rsidR="001E7C0A" w:rsidRPr="001E7C0A">
        <w:rPr>
          <w:color w:val="000000"/>
          <w:spacing w:val="-3"/>
          <w:sz w:val="24"/>
          <w:szCs w:val="24"/>
          <w:lang w:val="ru-RU"/>
        </w:rPr>
        <w:t>у</w:t>
      </w:r>
      <w:r w:rsidR="001E7C0A" w:rsidRPr="001E7C0A">
        <w:rPr>
          <w:color w:val="000000"/>
          <w:sz w:val="24"/>
          <w:szCs w:val="24"/>
          <w:lang w:val="ru-RU"/>
        </w:rPr>
        <w:t>нк</w:t>
      </w:r>
      <w:r w:rsidR="001E7C0A" w:rsidRPr="001E7C0A">
        <w:rPr>
          <w:color w:val="000000"/>
          <w:spacing w:val="1"/>
          <w:sz w:val="24"/>
          <w:szCs w:val="24"/>
          <w:lang w:val="ru-RU"/>
        </w:rPr>
        <w:t>ци</w:t>
      </w:r>
      <w:r w:rsidR="001E7C0A" w:rsidRPr="001E7C0A">
        <w:rPr>
          <w:color w:val="000000"/>
          <w:spacing w:val="7"/>
          <w:sz w:val="24"/>
          <w:szCs w:val="24"/>
          <w:lang w:val="ru-RU"/>
        </w:rPr>
        <w:t>й</w:t>
      </w:r>
      <w:r w:rsidR="001E7C0A" w:rsidRPr="001E7C0A">
        <w:rPr>
          <w:color w:val="000000"/>
          <w:sz w:val="24"/>
          <w:szCs w:val="24"/>
          <w:lang w:val="ru-RU"/>
        </w:rPr>
        <w:t>,</w:t>
      </w:r>
      <w:r w:rsidR="001E7C0A" w:rsidRPr="001E7C0A">
        <w:rPr>
          <w:color w:val="000000"/>
          <w:spacing w:val="19"/>
          <w:sz w:val="24"/>
          <w:szCs w:val="24"/>
          <w:lang w:val="ru-RU"/>
        </w:rPr>
        <w:t xml:space="preserve"> </w:t>
      </w:r>
      <w:r w:rsidR="001E7C0A" w:rsidRPr="001E7C0A">
        <w:rPr>
          <w:color w:val="000000"/>
          <w:spacing w:val="1"/>
          <w:sz w:val="24"/>
          <w:szCs w:val="24"/>
          <w:lang w:val="ru-RU"/>
        </w:rPr>
        <w:t>а</w:t>
      </w:r>
      <w:r w:rsidR="001E7C0A" w:rsidRPr="001E7C0A">
        <w:rPr>
          <w:color w:val="000000"/>
          <w:sz w:val="24"/>
          <w:szCs w:val="24"/>
          <w:lang w:val="ru-RU"/>
        </w:rPr>
        <w:t xml:space="preserve"> также </w:t>
      </w:r>
      <w:r w:rsidR="001E7C0A" w:rsidRPr="001E7C0A">
        <w:rPr>
          <w:color w:val="000000"/>
          <w:spacing w:val="1"/>
          <w:sz w:val="24"/>
          <w:szCs w:val="24"/>
          <w:lang w:val="ru-RU"/>
        </w:rPr>
        <w:t>к</w:t>
      </w:r>
      <w:r w:rsidR="001E7C0A" w:rsidRPr="001E7C0A">
        <w:rPr>
          <w:color w:val="000000"/>
          <w:sz w:val="24"/>
          <w:szCs w:val="24"/>
          <w:lang w:val="ru-RU"/>
        </w:rPr>
        <w:t xml:space="preserve"> д</w:t>
      </w:r>
      <w:r w:rsidR="001E7C0A" w:rsidRPr="001E7C0A">
        <w:rPr>
          <w:color w:val="000000"/>
          <w:spacing w:val="2"/>
          <w:sz w:val="24"/>
          <w:szCs w:val="24"/>
          <w:lang w:val="ru-RU"/>
        </w:rPr>
        <w:t>в</w:t>
      </w:r>
      <w:r w:rsidR="001E7C0A" w:rsidRPr="001E7C0A">
        <w:rPr>
          <w:color w:val="000000"/>
          <w:spacing w:val="-3"/>
          <w:sz w:val="24"/>
          <w:szCs w:val="24"/>
          <w:lang w:val="ru-RU"/>
        </w:rPr>
        <w:t>у</w:t>
      </w:r>
      <w:r w:rsidR="001E7C0A" w:rsidRPr="001E7C0A">
        <w:rPr>
          <w:color w:val="000000"/>
          <w:sz w:val="24"/>
          <w:szCs w:val="24"/>
          <w:lang w:val="ru-RU"/>
        </w:rPr>
        <w:t>м</w:t>
      </w:r>
      <w:r w:rsidR="001E7C0A" w:rsidRPr="001E7C0A">
        <w:rPr>
          <w:color w:val="000000"/>
          <w:spacing w:val="-1"/>
          <w:sz w:val="24"/>
          <w:szCs w:val="24"/>
          <w:lang w:val="ru-RU"/>
        </w:rPr>
        <w:t xml:space="preserve"> </w:t>
      </w:r>
      <w:r w:rsidR="001E7C0A" w:rsidRPr="001E7C0A">
        <w:rPr>
          <w:color w:val="000000"/>
          <w:sz w:val="24"/>
          <w:szCs w:val="24"/>
          <w:lang w:val="ru-RU"/>
        </w:rPr>
        <w:t>до</w:t>
      </w:r>
      <w:r w:rsidR="001E7C0A" w:rsidRPr="001E7C0A">
        <w:rPr>
          <w:color w:val="000000"/>
          <w:spacing w:val="1"/>
          <w:sz w:val="24"/>
          <w:szCs w:val="24"/>
          <w:lang w:val="ru-RU"/>
        </w:rPr>
        <w:t>п</w:t>
      </w:r>
      <w:r w:rsidR="001E7C0A" w:rsidRPr="001E7C0A">
        <w:rPr>
          <w:color w:val="000000"/>
          <w:sz w:val="24"/>
          <w:szCs w:val="24"/>
          <w:lang w:val="ru-RU"/>
        </w:rPr>
        <w:t>ол</w:t>
      </w:r>
      <w:r w:rsidR="001E7C0A" w:rsidRPr="001E7C0A">
        <w:rPr>
          <w:color w:val="000000"/>
          <w:spacing w:val="1"/>
          <w:sz w:val="24"/>
          <w:szCs w:val="24"/>
          <w:lang w:val="ru-RU"/>
        </w:rPr>
        <w:t>ни</w:t>
      </w:r>
      <w:r w:rsidR="001E7C0A" w:rsidRPr="001E7C0A">
        <w:rPr>
          <w:color w:val="000000"/>
          <w:sz w:val="24"/>
          <w:szCs w:val="24"/>
          <w:lang w:val="ru-RU"/>
        </w:rPr>
        <w:t>тельным</w:t>
      </w:r>
      <w:r w:rsidR="001E7C0A" w:rsidRPr="001E7C0A">
        <w:rPr>
          <w:color w:val="000000"/>
          <w:spacing w:val="-1"/>
          <w:sz w:val="24"/>
          <w:szCs w:val="24"/>
          <w:lang w:val="ru-RU"/>
        </w:rPr>
        <w:t xml:space="preserve"> </w:t>
      </w:r>
      <w:r w:rsidR="001E7C0A" w:rsidRPr="001E7C0A">
        <w:rPr>
          <w:color w:val="000000"/>
          <w:sz w:val="24"/>
          <w:szCs w:val="24"/>
          <w:lang w:val="ru-RU"/>
        </w:rPr>
        <w:t>с</w:t>
      </w:r>
      <w:r w:rsidR="001E7C0A" w:rsidRPr="001E7C0A">
        <w:rPr>
          <w:color w:val="000000"/>
          <w:spacing w:val="-1"/>
          <w:sz w:val="24"/>
          <w:szCs w:val="24"/>
          <w:lang w:val="ru-RU"/>
        </w:rPr>
        <w:t>е</w:t>
      </w:r>
      <w:r w:rsidR="001E7C0A" w:rsidRPr="001E7C0A">
        <w:rPr>
          <w:color w:val="000000"/>
          <w:sz w:val="24"/>
          <w:szCs w:val="24"/>
          <w:lang w:val="ru-RU"/>
        </w:rPr>
        <w:t>рвис</w:t>
      </w:r>
      <w:r w:rsidR="001E7C0A" w:rsidRPr="001E7C0A">
        <w:rPr>
          <w:color w:val="000000"/>
          <w:spacing w:val="-1"/>
          <w:sz w:val="24"/>
          <w:szCs w:val="24"/>
          <w:lang w:val="ru-RU"/>
        </w:rPr>
        <w:t>а</w:t>
      </w:r>
      <w:r w:rsidR="001E7C0A" w:rsidRPr="001E7C0A">
        <w:rPr>
          <w:color w:val="000000"/>
          <w:spacing w:val="1"/>
          <w:sz w:val="24"/>
          <w:szCs w:val="24"/>
          <w:lang w:val="ru-RU"/>
        </w:rPr>
        <w:t>м</w:t>
      </w:r>
      <w:r w:rsidR="001E7C0A" w:rsidRPr="001E7C0A">
        <w:rPr>
          <w:color w:val="000000"/>
          <w:sz w:val="24"/>
          <w:szCs w:val="24"/>
          <w:lang w:val="ru-RU"/>
        </w:rPr>
        <w:t>:</w:t>
      </w:r>
    </w:p>
    <w:p w:rsidR="001E7C0A" w:rsidRPr="001E7C0A" w:rsidRDefault="001E7C0A" w:rsidP="001E7C0A">
      <w:pPr>
        <w:ind w:right="-53" w:firstLine="707"/>
        <w:rPr>
          <w:color w:val="000000"/>
          <w:sz w:val="24"/>
          <w:szCs w:val="24"/>
          <w:lang w:val="ru-RU"/>
        </w:rPr>
      </w:pPr>
      <w:r w:rsidRPr="001E7C0A">
        <w:rPr>
          <w:color w:val="000000"/>
          <w:sz w:val="24"/>
          <w:szCs w:val="24"/>
          <w:lang w:val="ru-RU"/>
        </w:rPr>
        <w:lastRenderedPageBreak/>
        <w:t>•</w:t>
      </w:r>
      <w:r w:rsidRPr="001E7C0A">
        <w:rPr>
          <w:color w:val="000000"/>
          <w:spacing w:val="74"/>
          <w:sz w:val="24"/>
          <w:szCs w:val="24"/>
          <w:lang w:val="ru-RU"/>
        </w:rPr>
        <w:t xml:space="preserve"> </w:t>
      </w:r>
      <w:r w:rsidRPr="001E7C0A">
        <w:rPr>
          <w:color w:val="000000"/>
          <w:sz w:val="24"/>
          <w:szCs w:val="24"/>
          <w:lang w:val="ru-RU"/>
        </w:rPr>
        <w:t>Диаг</w:t>
      </w:r>
      <w:r w:rsidRPr="001E7C0A">
        <w:rPr>
          <w:color w:val="000000"/>
          <w:spacing w:val="1"/>
          <w:sz w:val="24"/>
          <w:szCs w:val="24"/>
          <w:lang w:val="ru-RU"/>
        </w:rPr>
        <w:t>н</w:t>
      </w:r>
      <w:r w:rsidRPr="001E7C0A">
        <w:rPr>
          <w:color w:val="000000"/>
          <w:sz w:val="24"/>
          <w:szCs w:val="24"/>
          <w:lang w:val="ru-RU"/>
        </w:rPr>
        <w:t>ост</w:t>
      </w:r>
      <w:r w:rsidRPr="001E7C0A">
        <w:rPr>
          <w:color w:val="000000"/>
          <w:spacing w:val="1"/>
          <w:sz w:val="24"/>
          <w:szCs w:val="24"/>
          <w:lang w:val="ru-RU"/>
        </w:rPr>
        <w:t>и</w:t>
      </w:r>
      <w:r w:rsidRPr="001E7C0A">
        <w:rPr>
          <w:color w:val="000000"/>
          <w:sz w:val="24"/>
          <w:szCs w:val="24"/>
          <w:lang w:val="ru-RU"/>
        </w:rPr>
        <w:t>ка</w:t>
      </w:r>
      <w:r w:rsidRPr="001E7C0A">
        <w:rPr>
          <w:color w:val="000000"/>
          <w:spacing w:val="99"/>
          <w:sz w:val="24"/>
          <w:szCs w:val="24"/>
          <w:lang w:val="ru-RU"/>
        </w:rPr>
        <w:t xml:space="preserve"> </w:t>
      </w:r>
      <w:r w:rsidRPr="001E7C0A">
        <w:rPr>
          <w:color w:val="000000"/>
          <w:sz w:val="24"/>
          <w:szCs w:val="24"/>
          <w:lang w:val="ru-RU"/>
        </w:rPr>
        <w:t>диска</w:t>
      </w:r>
      <w:r w:rsidRPr="001E7C0A">
        <w:rPr>
          <w:color w:val="000000"/>
          <w:spacing w:val="102"/>
          <w:sz w:val="24"/>
          <w:szCs w:val="24"/>
          <w:lang w:val="ru-RU"/>
        </w:rPr>
        <w:t xml:space="preserve"> </w:t>
      </w:r>
      <w:r w:rsidRPr="001E7C0A">
        <w:rPr>
          <w:color w:val="000000"/>
          <w:sz w:val="24"/>
          <w:szCs w:val="24"/>
          <w:lang w:val="ru-RU"/>
        </w:rPr>
        <w:t>–</w:t>
      </w:r>
      <w:r w:rsidRPr="001E7C0A">
        <w:rPr>
          <w:color w:val="000000"/>
          <w:spacing w:val="101"/>
          <w:sz w:val="24"/>
          <w:szCs w:val="24"/>
          <w:lang w:val="ru-RU"/>
        </w:rPr>
        <w:t xml:space="preserve"> </w:t>
      </w:r>
      <w:r w:rsidRPr="001E7C0A">
        <w:rPr>
          <w:color w:val="000000"/>
          <w:spacing w:val="-6"/>
          <w:sz w:val="24"/>
          <w:szCs w:val="24"/>
          <w:lang w:val="ru-RU"/>
        </w:rPr>
        <w:t>у</w:t>
      </w:r>
      <w:r w:rsidRPr="001E7C0A">
        <w:rPr>
          <w:color w:val="000000"/>
          <w:sz w:val="24"/>
          <w:szCs w:val="24"/>
          <w:lang w:val="ru-RU"/>
        </w:rPr>
        <w:t>тил</w:t>
      </w:r>
      <w:r w:rsidRPr="001E7C0A">
        <w:rPr>
          <w:color w:val="000000"/>
          <w:spacing w:val="2"/>
          <w:sz w:val="24"/>
          <w:szCs w:val="24"/>
          <w:lang w:val="ru-RU"/>
        </w:rPr>
        <w:t>и</w:t>
      </w:r>
      <w:r w:rsidRPr="001E7C0A">
        <w:rPr>
          <w:color w:val="000000"/>
          <w:sz w:val="24"/>
          <w:szCs w:val="24"/>
          <w:lang w:val="ru-RU"/>
        </w:rPr>
        <w:t>ты</w:t>
      </w:r>
      <w:r w:rsidRPr="001E7C0A">
        <w:rPr>
          <w:color w:val="000000"/>
          <w:spacing w:val="101"/>
          <w:sz w:val="24"/>
          <w:szCs w:val="24"/>
          <w:lang w:val="ru-RU"/>
        </w:rPr>
        <w:t xml:space="preserve"> </w:t>
      </w:r>
      <w:r w:rsidRPr="001E7C0A">
        <w:rPr>
          <w:color w:val="000000"/>
          <w:sz w:val="24"/>
          <w:szCs w:val="24"/>
          <w:lang w:val="ru-RU"/>
        </w:rPr>
        <w:t>для</w:t>
      </w:r>
      <w:r w:rsidRPr="001E7C0A">
        <w:rPr>
          <w:color w:val="000000"/>
          <w:spacing w:val="101"/>
          <w:sz w:val="24"/>
          <w:szCs w:val="24"/>
          <w:lang w:val="ru-RU"/>
        </w:rPr>
        <w:t xml:space="preserve"> </w:t>
      </w:r>
      <w:r w:rsidRPr="001E7C0A">
        <w:rPr>
          <w:color w:val="000000"/>
          <w:spacing w:val="1"/>
          <w:sz w:val="24"/>
          <w:szCs w:val="24"/>
          <w:lang w:val="ru-RU"/>
        </w:rPr>
        <w:t>п</w:t>
      </w:r>
      <w:r w:rsidRPr="001E7C0A">
        <w:rPr>
          <w:color w:val="000000"/>
          <w:sz w:val="24"/>
          <w:szCs w:val="24"/>
          <w:lang w:val="ru-RU"/>
        </w:rPr>
        <w:t>рове</w:t>
      </w:r>
      <w:r w:rsidRPr="001E7C0A">
        <w:rPr>
          <w:color w:val="000000"/>
          <w:spacing w:val="-3"/>
          <w:sz w:val="24"/>
          <w:szCs w:val="24"/>
          <w:lang w:val="ru-RU"/>
        </w:rPr>
        <w:t>р</w:t>
      </w:r>
      <w:r w:rsidRPr="001E7C0A">
        <w:rPr>
          <w:color w:val="000000"/>
          <w:sz w:val="24"/>
          <w:szCs w:val="24"/>
          <w:lang w:val="ru-RU"/>
        </w:rPr>
        <w:t>ки</w:t>
      </w:r>
      <w:r w:rsidRPr="001E7C0A">
        <w:rPr>
          <w:color w:val="000000"/>
          <w:spacing w:val="100"/>
          <w:sz w:val="24"/>
          <w:szCs w:val="24"/>
          <w:lang w:val="ru-RU"/>
        </w:rPr>
        <w:t xml:space="preserve"> </w:t>
      </w:r>
      <w:r w:rsidRPr="001E7C0A">
        <w:rPr>
          <w:color w:val="000000"/>
          <w:sz w:val="24"/>
          <w:szCs w:val="24"/>
          <w:lang w:val="ru-RU"/>
        </w:rPr>
        <w:t>физ</w:t>
      </w:r>
      <w:r w:rsidRPr="001E7C0A">
        <w:rPr>
          <w:color w:val="000000"/>
          <w:spacing w:val="1"/>
          <w:sz w:val="24"/>
          <w:szCs w:val="24"/>
          <w:lang w:val="ru-RU"/>
        </w:rPr>
        <w:t>и</w:t>
      </w:r>
      <w:r w:rsidRPr="001E7C0A">
        <w:rPr>
          <w:color w:val="000000"/>
          <w:sz w:val="24"/>
          <w:szCs w:val="24"/>
          <w:lang w:val="ru-RU"/>
        </w:rPr>
        <w:t>че</w:t>
      </w:r>
      <w:r w:rsidRPr="001E7C0A">
        <w:rPr>
          <w:color w:val="000000"/>
          <w:spacing w:val="-1"/>
          <w:sz w:val="24"/>
          <w:szCs w:val="24"/>
          <w:lang w:val="ru-RU"/>
        </w:rPr>
        <w:t>с</w:t>
      </w:r>
      <w:r w:rsidRPr="001E7C0A">
        <w:rPr>
          <w:color w:val="000000"/>
          <w:sz w:val="24"/>
          <w:szCs w:val="24"/>
          <w:lang w:val="ru-RU"/>
        </w:rPr>
        <w:t>ких</w:t>
      </w:r>
      <w:r w:rsidRPr="001E7C0A">
        <w:rPr>
          <w:color w:val="000000"/>
          <w:spacing w:val="99"/>
          <w:sz w:val="24"/>
          <w:szCs w:val="24"/>
          <w:lang w:val="ru-RU"/>
        </w:rPr>
        <w:t xml:space="preserve"> </w:t>
      </w:r>
      <w:r w:rsidRPr="001E7C0A">
        <w:rPr>
          <w:color w:val="000000"/>
          <w:spacing w:val="1"/>
          <w:sz w:val="24"/>
          <w:szCs w:val="24"/>
          <w:lang w:val="ru-RU"/>
        </w:rPr>
        <w:t>п</w:t>
      </w:r>
      <w:r w:rsidRPr="001E7C0A">
        <w:rPr>
          <w:color w:val="000000"/>
          <w:sz w:val="24"/>
          <w:szCs w:val="24"/>
          <w:lang w:val="ru-RU"/>
        </w:rPr>
        <w:t>ар</w:t>
      </w:r>
      <w:r w:rsidRPr="001E7C0A">
        <w:rPr>
          <w:color w:val="000000"/>
          <w:spacing w:val="-1"/>
          <w:sz w:val="24"/>
          <w:szCs w:val="24"/>
          <w:lang w:val="ru-RU"/>
        </w:rPr>
        <w:t>а</w:t>
      </w:r>
      <w:r w:rsidRPr="001E7C0A">
        <w:rPr>
          <w:color w:val="000000"/>
          <w:sz w:val="24"/>
          <w:szCs w:val="24"/>
          <w:lang w:val="ru-RU"/>
        </w:rPr>
        <w:t>м</w:t>
      </w:r>
      <w:r w:rsidRPr="001E7C0A">
        <w:rPr>
          <w:color w:val="000000"/>
          <w:spacing w:val="-1"/>
          <w:sz w:val="24"/>
          <w:szCs w:val="24"/>
          <w:lang w:val="ru-RU"/>
        </w:rPr>
        <w:t>е</w:t>
      </w:r>
      <w:r w:rsidRPr="001E7C0A">
        <w:rPr>
          <w:color w:val="000000"/>
          <w:sz w:val="24"/>
          <w:szCs w:val="24"/>
          <w:lang w:val="ru-RU"/>
        </w:rPr>
        <w:t>тров</w:t>
      </w:r>
      <w:r w:rsidRPr="001E7C0A">
        <w:rPr>
          <w:color w:val="000000"/>
          <w:spacing w:val="100"/>
          <w:sz w:val="24"/>
          <w:szCs w:val="24"/>
          <w:lang w:val="ru-RU"/>
        </w:rPr>
        <w:t xml:space="preserve"> </w:t>
      </w:r>
      <w:r w:rsidRPr="001E7C0A">
        <w:rPr>
          <w:color w:val="000000"/>
          <w:sz w:val="24"/>
          <w:szCs w:val="24"/>
          <w:lang w:val="ru-RU"/>
        </w:rPr>
        <w:t>д</w:t>
      </w:r>
      <w:r w:rsidRPr="001E7C0A">
        <w:rPr>
          <w:color w:val="000000"/>
          <w:spacing w:val="2"/>
          <w:sz w:val="24"/>
          <w:szCs w:val="24"/>
          <w:lang w:val="ru-RU"/>
        </w:rPr>
        <w:t>и</w:t>
      </w:r>
      <w:r w:rsidRPr="001E7C0A">
        <w:rPr>
          <w:color w:val="000000"/>
          <w:sz w:val="24"/>
          <w:szCs w:val="24"/>
          <w:lang w:val="ru-RU"/>
        </w:rPr>
        <w:t>ска</w:t>
      </w:r>
      <w:r w:rsidRPr="001E7C0A">
        <w:rPr>
          <w:color w:val="000000"/>
          <w:spacing w:val="100"/>
          <w:sz w:val="24"/>
          <w:szCs w:val="24"/>
          <w:lang w:val="ru-RU"/>
        </w:rPr>
        <w:t xml:space="preserve"> </w:t>
      </w:r>
      <w:r w:rsidRPr="001E7C0A">
        <w:rPr>
          <w:color w:val="000000"/>
          <w:sz w:val="24"/>
          <w:szCs w:val="24"/>
          <w:lang w:val="ru-RU"/>
        </w:rPr>
        <w:t>и целост</w:t>
      </w:r>
      <w:r w:rsidRPr="001E7C0A">
        <w:rPr>
          <w:color w:val="000000"/>
          <w:spacing w:val="1"/>
          <w:sz w:val="24"/>
          <w:szCs w:val="24"/>
          <w:lang w:val="ru-RU"/>
        </w:rPr>
        <w:t>н</w:t>
      </w:r>
      <w:r w:rsidRPr="001E7C0A">
        <w:rPr>
          <w:color w:val="000000"/>
          <w:sz w:val="24"/>
          <w:szCs w:val="24"/>
          <w:lang w:val="ru-RU"/>
        </w:rPr>
        <w:t>ости</w:t>
      </w:r>
      <w:r w:rsidRPr="001E7C0A">
        <w:rPr>
          <w:color w:val="000000"/>
          <w:spacing w:val="1"/>
          <w:sz w:val="24"/>
          <w:szCs w:val="24"/>
          <w:lang w:val="ru-RU"/>
        </w:rPr>
        <w:t xml:space="preserve"> </w:t>
      </w:r>
      <w:r w:rsidRPr="001E7C0A">
        <w:rPr>
          <w:color w:val="000000"/>
          <w:sz w:val="24"/>
          <w:szCs w:val="24"/>
          <w:lang w:val="ru-RU"/>
        </w:rPr>
        <w:t>фа</w:t>
      </w:r>
      <w:r w:rsidRPr="001E7C0A">
        <w:rPr>
          <w:color w:val="000000"/>
          <w:spacing w:val="1"/>
          <w:sz w:val="24"/>
          <w:szCs w:val="24"/>
          <w:lang w:val="ru-RU"/>
        </w:rPr>
        <w:t>й</w:t>
      </w:r>
      <w:r w:rsidRPr="001E7C0A">
        <w:rPr>
          <w:color w:val="000000"/>
          <w:sz w:val="24"/>
          <w:szCs w:val="24"/>
          <w:lang w:val="ru-RU"/>
        </w:rPr>
        <w:t>лов</w:t>
      </w:r>
      <w:r w:rsidRPr="001E7C0A">
        <w:rPr>
          <w:color w:val="000000"/>
          <w:spacing w:val="-2"/>
          <w:sz w:val="24"/>
          <w:szCs w:val="24"/>
          <w:lang w:val="ru-RU"/>
        </w:rPr>
        <w:t>о</w:t>
      </w:r>
      <w:r w:rsidRPr="001E7C0A">
        <w:rPr>
          <w:color w:val="000000"/>
          <w:sz w:val="24"/>
          <w:szCs w:val="24"/>
          <w:lang w:val="ru-RU"/>
        </w:rPr>
        <w:t>й</w:t>
      </w:r>
      <w:r w:rsidRPr="001E7C0A">
        <w:rPr>
          <w:color w:val="000000"/>
          <w:spacing w:val="-1"/>
          <w:sz w:val="24"/>
          <w:szCs w:val="24"/>
          <w:lang w:val="ru-RU"/>
        </w:rPr>
        <w:t xml:space="preserve"> </w:t>
      </w:r>
      <w:r w:rsidRPr="001E7C0A">
        <w:rPr>
          <w:color w:val="000000"/>
          <w:sz w:val="24"/>
          <w:szCs w:val="24"/>
          <w:lang w:val="ru-RU"/>
        </w:rPr>
        <w:t>системы;</w:t>
      </w:r>
      <w:r w:rsidR="007D4DE9">
        <w:rPr>
          <w:noProof/>
          <w:lang w:val="ru-RU" w:eastAsia="ru-RU"/>
        </w:rPr>
        <w:drawing>
          <wp:anchor distT="0" distB="0" distL="114300" distR="114300" simplePos="0" relativeHeight="251678720" behindDoc="1" locked="0" layoutInCell="0" allowOverlap="1">
            <wp:simplePos x="0" y="0"/>
            <wp:positionH relativeFrom="page">
              <wp:posOffset>2590800</wp:posOffset>
            </wp:positionH>
            <wp:positionV relativeFrom="page">
              <wp:posOffset>3168650</wp:posOffset>
            </wp:positionV>
            <wp:extent cx="3189605" cy="2263140"/>
            <wp:effectExtent l="0" t="0" r="0" b="3810"/>
            <wp:wrapNone/>
            <wp:docPr id="1591" name="drawingObject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89605" cy="2263140"/>
                    </a:xfrm>
                    <a:prstGeom prst="rect">
                      <a:avLst/>
                    </a:prstGeom>
                    <a:noFill/>
                  </pic:spPr>
                </pic:pic>
              </a:graphicData>
            </a:graphic>
            <wp14:sizeRelH relativeFrom="page">
              <wp14:pctWidth>0</wp14:pctWidth>
            </wp14:sizeRelH>
            <wp14:sizeRelV relativeFrom="page">
              <wp14:pctHeight>0</wp14:pctHeight>
            </wp14:sizeRelV>
          </wp:anchor>
        </w:drawing>
      </w:r>
      <w:r w:rsidR="007D4DE9">
        <w:rPr>
          <w:noProof/>
          <w:lang w:val="ru-RU" w:eastAsia="ru-RU"/>
        </w:rPr>
        <w:drawing>
          <wp:anchor distT="0" distB="0" distL="114300" distR="114300" simplePos="0" relativeHeight="251679744" behindDoc="1" locked="0" layoutInCell="0" allowOverlap="1">
            <wp:simplePos x="0" y="0"/>
            <wp:positionH relativeFrom="page">
              <wp:posOffset>2793365</wp:posOffset>
            </wp:positionH>
            <wp:positionV relativeFrom="page">
              <wp:posOffset>6663055</wp:posOffset>
            </wp:positionV>
            <wp:extent cx="2784475" cy="1835150"/>
            <wp:effectExtent l="0" t="0" r="0" b="0"/>
            <wp:wrapNone/>
            <wp:docPr id="1590" name="drawingObject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84475" cy="1835150"/>
                    </a:xfrm>
                    <a:prstGeom prst="rect">
                      <a:avLst/>
                    </a:prstGeom>
                    <a:noFill/>
                  </pic:spPr>
                </pic:pic>
              </a:graphicData>
            </a:graphic>
            <wp14:sizeRelH relativeFrom="page">
              <wp14:pctWidth>0</wp14:pctWidth>
            </wp14:sizeRelH>
            <wp14:sizeRelV relativeFrom="page">
              <wp14:pctHeight>0</wp14:pctHeight>
            </wp14:sizeRelV>
          </wp:anchor>
        </w:drawing>
      </w:r>
    </w:p>
    <w:p w:rsidR="001E7C0A" w:rsidRPr="001E7C0A" w:rsidRDefault="001E7C0A" w:rsidP="001E7C0A">
      <w:pPr>
        <w:ind w:right="-53" w:firstLine="707"/>
        <w:rPr>
          <w:color w:val="000000"/>
          <w:sz w:val="24"/>
          <w:szCs w:val="24"/>
          <w:lang w:val="ru-RU"/>
        </w:rPr>
      </w:pPr>
      <w:r w:rsidRPr="001E7C0A">
        <w:rPr>
          <w:color w:val="000000"/>
          <w:sz w:val="24"/>
          <w:szCs w:val="24"/>
          <w:lang w:val="ru-RU"/>
        </w:rPr>
        <w:t>•</w:t>
      </w:r>
      <w:r w:rsidRPr="001E7C0A">
        <w:rPr>
          <w:color w:val="000000"/>
          <w:spacing w:val="127"/>
          <w:sz w:val="24"/>
          <w:szCs w:val="24"/>
          <w:lang w:val="ru-RU"/>
        </w:rPr>
        <w:t xml:space="preserve"> </w:t>
      </w:r>
      <w:r w:rsidRPr="001E7C0A">
        <w:rPr>
          <w:color w:val="000000"/>
          <w:spacing w:val="-1"/>
          <w:sz w:val="24"/>
          <w:szCs w:val="24"/>
          <w:lang w:val="ru-RU"/>
        </w:rPr>
        <w:t>В</w:t>
      </w:r>
      <w:r w:rsidRPr="001E7C0A">
        <w:rPr>
          <w:color w:val="000000"/>
          <w:sz w:val="24"/>
          <w:szCs w:val="24"/>
          <w:lang w:val="ru-RU"/>
        </w:rPr>
        <w:t>о</w:t>
      </w:r>
      <w:r w:rsidRPr="001E7C0A">
        <w:rPr>
          <w:color w:val="000000"/>
          <w:spacing w:val="-1"/>
          <w:sz w:val="24"/>
          <w:szCs w:val="24"/>
          <w:lang w:val="ru-RU"/>
        </w:rPr>
        <w:t>с</w:t>
      </w:r>
      <w:r w:rsidRPr="001E7C0A">
        <w:rPr>
          <w:color w:val="000000"/>
          <w:sz w:val="24"/>
          <w:szCs w:val="24"/>
          <w:lang w:val="ru-RU"/>
        </w:rPr>
        <w:t>с</w:t>
      </w:r>
      <w:r w:rsidRPr="001E7C0A">
        <w:rPr>
          <w:color w:val="000000"/>
          <w:spacing w:val="2"/>
          <w:sz w:val="24"/>
          <w:szCs w:val="24"/>
          <w:lang w:val="ru-RU"/>
        </w:rPr>
        <w:t>т</w:t>
      </w:r>
      <w:r w:rsidRPr="001E7C0A">
        <w:rPr>
          <w:color w:val="000000"/>
          <w:sz w:val="24"/>
          <w:szCs w:val="24"/>
          <w:lang w:val="ru-RU"/>
        </w:rPr>
        <w:t>ановлен</w:t>
      </w:r>
      <w:r w:rsidRPr="001E7C0A">
        <w:rPr>
          <w:color w:val="000000"/>
          <w:spacing w:val="1"/>
          <w:sz w:val="24"/>
          <w:szCs w:val="24"/>
          <w:lang w:val="ru-RU"/>
        </w:rPr>
        <w:t>и</w:t>
      </w:r>
      <w:r w:rsidRPr="001E7C0A">
        <w:rPr>
          <w:color w:val="000000"/>
          <w:sz w:val="24"/>
          <w:szCs w:val="24"/>
          <w:lang w:val="ru-RU"/>
        </w:rPr>
        <w:t>е</w:t>
      </w:r>
      <w:r w:rsidRPr="001E7C0A">
        <w:rPr>
          <w:color w:val="000000"/>
          <w:spacing w:val="73"/>
          <w:sz w:val="24"/>
          <w:szCs w:val="24"/>
          <w:lang w:val="ru-RU"/>
        </w:rPr>
        <w:t xml:space="preserve"> </w:t>
      </w:r>
      <w:r w:rsidRPr="001E7C0A">
        <w:rPr>
          <w:color w:val="000000"/>
          <w:sz w:val="24"/>
          <w:szCs w:val="24"/>
          <w:lang w:val="ru-RU"/>
        </w:rPr>
        <w:t>дан</w:t>
      </w:r>
      <w:r w:rsidRPr="001E7C0A">
        <w:rPr>
          <w:color w:val="000000"/>
          <w:spacing w:val="1"/>
          <w:sz w:val="24"/>
          <w:szCs w:val="24"/>
          <w:lang w:val="ru-RU"/>
        </w:rPr>
        <w:t>н</w:t>
      </w:r>
      <w:r w:rsidRPr="001E7C0A">
        <w:rPr>
          <w:color w:val="000000"/>
          <w:spacing w:val="-1"/>
          <w:sz w:val="24"/>
          <w:szCs w:val="24"/>
          <w:lang w:val="ru-RU"/>
        </w:rPr>
        <w:t>ы</w:t>
      </w:r>
      <w:r w:rsidRPr="001E7C0A">
        <w:rPr>
          <w:color w:val="000000"/>
          <w:sz w:val="24"/>
          <w:szCs w:val="24"/>
          <w:lang w:val="ru-RU"/>
        </w:rPr>
        <w:t>х</w:t>
      </w:r>
      <w:r w:rsidRPr="001E7C0A">
        <w:rPr>
          <w:color w:val="000000"/>
          <w:spacing w:val="78"/>
          <w:sz w:val="24"/>
          <w:szCs w:val="24"/>
          <w:lang w:val="ru-RU"/>
        </w:rPr>
        <w:t xml:space="preserve"> </w:t>
      </w:r>
      <w:r w:rsidRPr="001E7C0A">
        <w:rPr>
          <w:color w:val="000000"/>
          <w:sz w:val="24"/>
          <w:szCs w:val="24"/>
          <w:lang w:val="ru-RU"/>
        </w:rPr>
        <w:t>–</w:t>
      </w:r>
      <w:r w:rsidRPr="001E7C0A">
        <w:rPr>
          <w:color w:val="000000"/>
          <w:spacing w:val="77"/>
          <w:sz w:val="24"/>
          <w:szCs w:val="24"/>
          <w:lang w:val="ru-RU"/>
        </w:rPr>
        <w:t xml:space="preserve"> </w:t>
      </w:r>
      <w:r w:rsidRPr="001E7C0A">
        <w:rPr>
          <w:color w:val="000000"/>
          <w:spacing w:val="-6"/>
          <w:sz w:val="24"/>
          <w:szCs w:val="24"/>
          <w:lang w:val="ru-RU"/>
        </w:rPr>
        <w:t>у</w:t>
      </w:r>
      <w:r w:rsidRPr="001E7C0A">
        <w:rPr>
          <w:color w:val="000000"/>
          <w:sz w:val="24"/>
          <w:szCs w:val="24"/>
          <w:lang w:val="ru-RU"/>
        </w:rPr>
        <w:t>т</w:t>
      </w:r>
      <w:r w:rsidRPr="001E7C0A">
        <w:rPr>
          <w:color w:val="000000"/>
          <w:spacing w:val="1"/>
          <w:sz w:val="24"/>
          <w:szCs w:val="24"/>
          <w:lang w:val="ru-RU"/>
        </w:rPr>
        <w:t>и</w:t>
      </w:r>
      <w:r w:rsidRPr="001E7C0A">
        <w:rPr>
          <w:color w:val="000000"/>
          <w:sz w:val="24"/>
          <w:szCs w:val="24"/>
          <w:lang w:val="ru-RU"/>
        </w:rPr>
        <w:t>л</w:t>
      </w:r>
      <w:r w:rsidRPr="001E7C0A">
        <w:rPr>
          <w:color w:val="000000"/>
          <w:spacing w:val="1"/>
          <w:sz w:val="24"/>
          <w:szCs w:val="24"/>
          <w:lang w:val="ru-RU"/>
        </w:rPr>
        <w:t>и</w:t>
      </w:r>
      <w:r w:rsidRPr="001E7C0A">
        <w:rPr>
          <w:color w:val="000000"/>
          <w:sz w:val="24"/>
          <w:szCs w:val="24"/>
          <w:lang w:val="ru-RU"/>
        </w:rPr>
        <w:t>ты</w:t>
      </w:r>
      <w:r w:rsidRPr="001E7C0A">
        <w:rPr>
          <w:color w:val="000000"/>
          <w:spacing w:val="75"/>
          <w:sz w:val="24"/>
          <w:szCs w:val="24"/>
          <w:lang w:val="ru-RU"/>
        </w:rPr>
        <w:t xml:space="preserve"> </w:t>
      </w:r>
      <w:r w:rsidRPr="001E7C0A">
        <w:rPr>
          <w:color w:val="000000"/>
          <w:sz w:val="24"/>
          <w:szCs w:val="24"/>
          <w:lang w:val="ru-RU"/>
        </w:rPr>
        <w:t>для</w:t>
      </w:r>
      <w:r w:rsidRPr="001E7C0A">
        <w:rPr>
          <w:color w:val="000000"/>
          <w:spacing w:val="72"/>
          <w:sz w:val="24"/>
          <w:szCs w:val="24"/>
          <w:lang w:val="ru-RU"/>
        </w:rPr>
        <w:t xml:space="preserve"> </w:t>
      </w:r>
      <w:r w:rsidRPr="001E7C0A">
        <w:rPr>
          <w:color w:val="000000"/>
          <w:spacing w:val="1"/>
          <w:sz w:val="24"/>
          <w:szCs w:val="24"/>
          <w:lang w:val="ru-RU"/>
        </w:rPr>
        <w:t>п</w:t>
      </w:r>
      <w:r w:rsidRPr="001E7C0A">
        <w:rPr>
          <w:color w:val="000000"/>
          <w:sz w:val="24"/>
          <w:szCs w:val="24"/>
          <w:lang w:val="ru-RU"/>
        </w:rPr>
        <w:t>оиска</w:t>
      </w:r>
      <w:r w:rsidRPr="001E7C0A">
        <w:rPr>
          <w:color w:val="000000"/>
          <w:spacing w:val="73"/>
          <w:sz w:val="24"/>
          <w:szCs w:val="24"/>
          <w:lang w:val="ru-RU"/>
        </w:rPr>
        <w:t xml:space="preserve"> </w:t>
      </w:r>
      <w:r w:rsidRPr="001E7C0A">
        <w:rPr>
          <w:color w:val="000000"/>
          <w:sz w:val="24"/>
          <w:szCs w:val="24"/>
          <w:lang w:val="ru-RU"/>
        </w:rPr>
        <w:t>и</w:t>
      </w:r>
      <w:r w:rsidRPr="001E7C0A">
        <w:rPr>
          <w:color w:val="000000"/>
          <w:spacing w:val="75"/>
          <w:sz w:val="24"/>
          <w:szCs w:val="24"/>
          <w:lang w:val="ru-RU"/>
        </w:rPr>
        <w:t xml:space="preserve"> </w:t>
      </w:r>
      <w:r w:rsidRPr="001E7C0A">
        <w:rPr>
          <w:color w:val="000000"/>
          <w:sz w:val="24"/>
          <w:szCs w:val="24"/>
          <w:lang w:val="ru-RU"/>
        </w:rPr>
        <w:t>во</w:t>
      </w:r>
      <w:r w:rsidRPr="001E7C0A">
        <w:rPr>
          <w:color w:val="000000"/>
          <w:spacing w:val="-1"/>
          <w:sz w:val="24"/>
          <w:szCs w:val="24"/>
          <w:lang w:val="ru-RU"/>
        </w:rPr>
        <w:t>с</w:t>
      </w:r>
      <w:r w:rsidRPr="001E7C0A">
        <w:rPr>
          <w:color w:val="000000"/>
          <w:sz w:val="24"/>
          <w:szCs w:val="24"/>
          <w:lang w:val="ru-RU"/>
        </w:rPr>
        <w:t>становлен</w:t>
      </w:r>
      <w:r w:rsidRPr="001E7C0A">
        <w:rPr>
          <w:color w:val="000000"/>
          <w:spacing w:val="1"/>
          <w:sz w:val="24"/>
          <w:szCs w:val="24"/>
          <w:lang w:val="ru-RU"/>
        </w:rPr>
        <w:t>и</w:t>
      </w:r>
      <w:r w:rsidRPr="001E7C0A">
        <w:rPr>
          <w:color w:val="000000"/>
          <w:sz w:val="24"/>
          <w:szCs w:val="24"/>
          <w:lang w:val="ru-RU"/>
        </w:rPr>
        <w:t>я</w:t>
      </w:r>
      <w:r w:rsidRPr="001E7C0A">
        <w:rPr>
          <w:color w:val="000000"/>
          <w:spacing w:val="77"/>
          <w:sz w:val="24"/>
          <w:szCs w:val="24"/>
          <w:lang w:val="ru-RU"/>
        </w:rPr>
        <w:t xml:space="preserve"> </w:t>
      </w:r>
      <w:r w:rsidRPr="001E7C0A">
        <w:rPr>
          <w:color w:val="000000"/>
          <w:spacing w:val="-4"/>
          <w:sz w:val="24"/>
          <w:szCs w:val="24"/>
          <w:lang w:val="ru-RU"/>
        </w:rPr>
        <w:t>у</w:t>
      </w:r>
      <w:r w:rsidRPr="001E7C0A">
        <w:rPr>
          <w:color w:val="000000"/>
          <w:sz w:val="24"/>
          <w:szCs w:val="24"/>
          <w:lang w:val="ru-RU"/>
        </w:rPr>
        <w:t>д</w:t>
      </w:r>
      <w:r w:rsidRPr="001E7C0A">
        <w:rPr>
          <w:color w:val="000000"/>
          <w:spacing w:val="-1"/>
          <w:sz w:val="24"/>
          <w:szCs w:val="24"/>
          <w:lang w:val="ru-RU"/>
        </w:rPr>
        <w:t>а</w:t>
      </w:r>
      <w:r w:rsidRPr="001E7C0A">
        <w:rPr>
          <w:color w:val="000000"/>
          <w:sz w:val="24"/>
          <w:szCs w:val="24"/>
          <w:lang w:val="ru-RU"/>
        </w:rPr>
        <w:t>лен</w:t>
      </w:r>
      <w:r w:rsidRPr="001E7C0A">
        <w:rPr>
          <w:color w:val="000000"/>
          <w:spacing w:val="1"/>
          <w:sz w:val="24"/>
          <w:szCs w:val="24"/>
          <w:lang w:val="ru-RU"/>
        </w:rPr>
        <w:t>н</w:t>
      </w:r>
      <w:r w:rsidRPr="001E7C0A">
        <w:rPr>
          <w:color w:val="000000"/>
          <w:sz w:val="24"/>
          <w:szCs w:val="24"/>
          <w:lang w:val="ru-RU"/>
        </w:rPr>
        <w:t>ых</w:t>
      </w:r>
      <w:r w:rsidRPr="001E7C0A">
        <w:rPr>
          <w:color w:val="000000"/>
          <w:spacing w:val="76"/>
          <w:sz w:val="24"/>
          <w:szCs w:val="24"/>
          <w:lang w:val="ru-RU"/>
        </w:rPr>
        <w:t xml:space="preserve"> </w:t>
      </w:r>
      <w:r w:rsidRPr="001E7C0A">
        <w:rPr>
          <w:color w:val="000000"/>
          <w:sz w:val="24"/>
          <w:szCs w:val="24"/>
          <w:lang w:val="ru-RU"/>
        </w:rPr>
        <w:t>и поврежден</w:t>
      </w:r>
      <w:r w:rsidRPr="001E7C0A">
        <w:rPr>
          <w:color w:val="000000"/>
          <w:spacing w:val="1"/>
          <w:sz w:val="24"/>
          <w:szCs w:val="24"/>
          <w:lang w:val="ru-RU"/>
        </w:rPr>
        <w:t>н</w:t>
      </w:r>
      <w:r w:rsidRPr="001E7C0A">
        <w:rPr>
          <w:color w:val="000000"/>
          <w:sz w:val="24"/>
          <w:szCs w:val="24"/>
          <w:lang w:val="ru-RU"/>
        </w:rPr>
        <w:t>ых</w:t>
      </w:r>
      <w:r w:rsidRPr="001E7C0A">
        <w:rPr>
          <w:color w:val="000000"/>
          <w:spacing w:val="2"/>
          <w:sz w:val="24"/>
          <w:szCs w:val="24"/>
          <w:lang w:val="ru-RU"/>
        </w:rPr>
        <w:t xml:space="preserve"> </w:t>
      </w:r>
      <w:r w:rsidRPr="001E7C0A">
        <w:rPr>
          <w:color w:val="000000"/>
          <w:sz w:val="24"/>
          <w:szCs w:val="24"/>
          <w:lang w:val="ru-RU"/>
        </w:rPr>
        <w:t>да</w:t>
      </w:r>
      <w:r w:rsidRPr="001E7C0A">
        <w:rPr>
          <w:color w:val="000000"/>
          <w:spacing w:val="-1"/>
          <w:sz w:val="24"/>
          <w:szCs w:val="24"/>
          <w:lang w:val="ru-RU"/>
        </w:rPr>
        <w:t>н</w:t>
      </w:r>
      <w:r w:rsidRPr="001E7C0A">
        <w:rPr>
          <w:color w:val="000000"/>
          <w:sz w:val="24"/>
          <w:szCs w:val="24"/>
          <w:lang w:val="ru-RU"/>
        </w:rPr>
        <w:t>н</w:t>
      </w:r>
      <w:r w:rsidRPr="001E7C0A">
        <w:rPr>
          <w:color w:val="000000"/>
          <w:spacing w:val="-1"/>
          <w:sz w:val="24"/>
          <w:szCs w:val="24"/>
          <w:lang w:val="ru-RU"/>
        </w:rPr>
        <w:t>ы</w:t>
      </w:r>
      <w:r w:rsidRPr="001E7C0A">
        <w:rPr>
          <w:color w:val="000000"/>
          <w:spacing w:val="3"/>
          <w:sz w:val="24"/>
          <w:szCs w:val="24"/>
          <w:lang w:val="ru-RU"/>
        </w:rPr>
        <w:t>х</w:t>
      </w:r>
      <w:r w:rsidRPr="001E7C0A">
        <w:rPr>
          <w:color w:val="000000"/>
          <w:sz w:val="24"/>
          <w:szCs w:val="24"/>
          <w:lang w:val="ru-RU"/>
        </w:rPr>
        <w:t>;</w:t>
      </w:r>
    </w:p>
    <w:p w:rsidR="001E7C0A" w:rsidRPr="001E7C0A" w:rsidRDefault="001E7C0A" w:rsidP="001E7C0A">
      <w:pPr>
        <w:tabs>
          <w:tab w:val="left" w:pos="1107"/>
        </w:tabs>
        <w:ind w:right="-16" w:firstLine="707"/>
        <w:jc w:val="both"/>
        <w:rPr>
          <w:color w:val="000000"/>
          <w:sz w:val="24"/>
          <w:szCs w:val="24"/>
          <w:lang w:val="ru-RU"/>
        </w:rPr>
      </w:pPr>
      <w:r w:rsidRPr="001E7C0A">
        <w:rPr>
          <w:color w:val="000000"/>
          <w:sz w:val="24"/>
          <w:szCs w:val="24"/>
          <w:lang w:val="ru-RU"/>
        </w:rPr>
        <w:t>•</w:t>
      </w:r>
      <w:r w:rsidRPr="001E7C0A">
        <w:rPr>
          <w:color w:val="000000"/>
          <w:sz w:val="24"/>
          <w:szCs w:val="24"/>
          <w:lang w:val="ru-RU"/>
        </w:rPr>
        <w:tab/>
      </w:r>
      <w:r w:rsidRPr="001E7C0A">
        <w:rPr>
          <w:color w:val="000000"/>
          <w:spacing w:val="-1"/>
          <w:sz w:val="24"/>
          <w:szCs w:val="24"/>
          <w:lang w:val="ru-RU"/>
        </w:rPr>
        <w:t>В</w:t>
      </w:r>
      <w:r w:rsidRPr="001E7C0A">
        <w:rPr>
          <w:color w:val="000000"/>
          <w:sz w:val="24"/>
          <w:szCs w:val="24"/>
          <w:lang w:val="ru-RU"/>
        </w:rPr>
        <w:t>о</w:t>
      </w:r>
      <w:r w:rsidRPr="001E7C0A">
        <w:rPr>
          <w:color w:val="000000"/>
          <w:spacing w:val="-1"/>
          <w:sz w:val="24"/>
          <w:szCs w:val="24"/>
          <w:lang w:val="ru-RU"/>
        </w:rPr>
        <w:t>сс</w:t>
      </w:r>
      <w:r w:rsidRPr="001E7C0A">
        <w:rPr>
          <w:color w:val="000000"/>
          <w:spacing w:val="3"/>
          <w:sz w:val="24"/>
          <w:szCs w:val="24"/>
          <w:lang w:val="ru-RU"/>
        </w:rPr>
        <w:t>т</w:t>
      </w:r>
      <w:r w:rsidRPr="001E7C0A">
        <w:rPr>
          <w:color w:val="000000"/>
          <w:sz w:val="24"/>
          <w:szCs w:val="24"/>
          <w:lang w:val="ru-RU"/>
        </w:rPr>
        <w:t>ановлен</w:t>
      </w:r>
      <w:r w:rsidRPr="001E7C0A">
        <w:rPr>
          <w:color w:val="000000"/>
          <w:spacing w:val="1"/>
          <w:sz w:val="24"/>
          <w:szCs w:val="24"/>
          <w:lang w:val="ru-RU"/>
        </w:rPr>
        <w:t>и</w:t>
      </w:r>
      <w:r w:rsidRPr="001E7C0A">
        <w:rPr>
          <w:color w:val="000000"/>
          <w:sz w:val="24"/>
          <w:szCs w:val="24"/>
          <w:lang w:val="ru-RU"/>
        </w:rPr>
        <w:t>е</w:t>
      </w:r>
      <w:r w:rsidRPr="001E7C0A">
        <w:rPr>
          <w:color w:val="000000"/>
          <w:spacing w:val="109"/>
          <w:sz w:val="24"/>
          <w:szCs w:val="24"/>
          <w:lang w:val="ru-RU"/>
        </w:rPr>
        <w:t xml:space="preserve"> </w:t>
      </w:r>
      <w:r w:rsidRPr="001E7C0A">
        <w:rPr>
          <w:color w:val="000000"/>
          <w:sz w:val="24"/>
          <w:szCs w:val="24"/>
          <w:lang w:val="ru-RU"/>
        </w:rPr>
        <w:t>файлов</w:t>
      </w:r>
      <w:r w:rsidRPr="001E7C0A">
        <w:rPr>
          <w:color w:val="000000"/>
          <w:spacing w:val="111"/>
          <w:sz w:val="24"/>
          <w:szCs w:val="24"/>
          <w:lang w:val="ru-RU"/>
        </w:rPr>
        <w:t xml:space="preserve"> </w:t>
      </w:r>
      <w:r w:rsidRPr="001E7C0A">
        <w:rPr>
          <w:color w:val="000000"/>
          <w:sz w:val="24"/>
          <w:szCs w:val="24"/>
          <w:lang w:val="ru-RU"/>
        </w:rPr>
        <w:t>–</w:t>
      </w:r>
      <w:r w:rsidRPr="001E7C0A">
        <w:rPr>
          <w:color w:val="000000"/>
          <w:spacing w:val="111"/>
          <w:sz w:val="24"/>
          <w:szCs w:val="24"/>
          <w:lang w:val="ru-RU"/>
        </w:rPr>
        <w:t xml:space="preserve"> </w:t>
      </w:r>
      <w:r w:rsidRPr="001E7C0A">
        <w:rPr>
          <w:color w:val="000000"/>
          <w:sz w:val="24"/>
          <w:szCs w:val="24"/>
          <w:lang w:val="ru-RU"/>
        </w:rPr>
        <w:t>спец</w:t>
      </w:r>
      <w:r w:rsidRPr="001E7C0A">
        <w:rPr>
          <w:color w:val="000000"/>
          <w:spacing w:val="1"/>
          <w:sz w:val="24"/>
          <w:szCs w:val="24"/>
          <w:lang w:val="ru-RU"/>
        </w:rPr>
        <w:t>и</w:t>
      </w:r>
      <w:r w:rsidRPr="001E7C0A">
        <w:rPr>
          <w:color w:val="000000"/>
          <w:sz w:val="24"/>
          <w:szCs w:val="24"/>
          <w:lang w:val="ru-RU"/>
        </w:rPr>
        <w:t>ал</w:t>
      </w:r>
      <w:r w:rsidRPr="001E7C0A">
        <w:rPr>
          <w:color w:val="000000"/>
          <w:spacing w:val="-1"/>
          <w:sz w:val="24"/>
          <w:szCs w:val="24"/>
          <w:lang w:val="ru-RU"/>
        </w:rPr>
        <w:t>и</w:t>
      </w:r>
      <w:r w:rsidRPr="001E7C0A">
        <w:rPr>
          <w:color w:val="000000"/>
          <w:sz w:val="24"/>
          <w:szCs w:val="24"/>
          <w:lang w:val="ru-RU"/>
        </w:rPr>
        <w:t>з</w:t>
      </w:r>
      <w:r w:rsidRPr="001E7C0A">
        <w:rPr>
          <w:color w:val="000000"/>
          <w:spacing w:val="1"/>
          <w:sz w:val="24"/>
          <w:szCs w:val="24"/>
          <w:lang w:val="ru-RU"/>
        </w:rPr>
        <w:t>и</w:t>
      </w:r>
      <w:r w:rsidRPr="001E7C0A">
        <w:rPr>
          <w:color w:val="000000"/>
          <w:sz w:val="24"/>
          <w:szCs w:val="24"/>
          <w:lang w:val="ru-RU"/>
        </w:rPr>
        <w:t>рова</w:t>
      </w:r>
      <w:r w:rsidRPr="001E7C0A">
        <w:rPr>
          <w:color w:val="000000"/>
          <w:spacing w:val="-1"/>
          <w:sz w:val="24"/>
          <w:szCs w:val="24"/>
          <w:lang w:val="ru-RU"/>
        </w:rPr>
        <w:t>н</w:t>
      </w:r>
      <w:r w:rsidRPr="001E7C0A">
        <w:rPr>
          <w:color w:val="000000"/>
          <w:sz w:val="24"/>
          <w:szCs w:val="24"/>
          <w:lang w:val="ru-RU"/>
        </w:rPr>
        <w:t>ные</w:t>
      </w:r>
      <w:r w:rsidRPr="001E7C0A">
        <w:rPr>
          <w:color w:val="000000"/>
          <w:spacing w:val="112"/>
          <w:sz w:val="24"/>
          <w:szCs w:val="24"/>
          <w:lang w:val="ru-RU"/>
        </w:rPr>
        <w:t xml:space="preserve"> </w:t>
      </w:r>
      <w:r w:rsidRPr="001E7C0A">
        <w:rPr>
          <w:color w:val="000000"/>
          <w:spacing w:val="-4"/>
          <w:sz w:val="24"/>
          <w:szCs w:val="24"/>
          <w:lang w:val="ru-RU"/>
        </w:rPr>
        <w:t>у</w:t>
      </w:r>
      <w:r w:rsidRPr="001E7C0A">
        <w:rPr>
          <w:color w:val="000000"/>
          <w:sz w:val="24"/>
          <w:szCs w:val="24"/>
          <w:lang w:val="ru-RU"/>
        </w:rPr>
        <w:t>тил</w:t>
      </w:r>
      <w:r w:rsidRPr="001E7C0A">
        <w:rPr>
          <w:color w:val="000000"/>
          <w:spacing w:val="2"/>
          <w:sz w:val="24"/>
          <w:szCs w:val="24"/>
          <w:lang w:val="ru-RU"/>
        </w:rPr>
        <w:t>и</w:t>
      </w:r>
      <w:r w:rsidRPr="001E7C0A">
        <w:rPr>
          <w:color w:val="000000"/>
          <w:sz w:val="24"/>
          <w:szCs w:val="24"/>
          <w:lang w:val="ru-RU"/>
        </w:rPr>
        <w:t>ты</w:t>
      </w:r>
      <w:r w:rsidRPr="001E7C0A">
        <w:rPr>
          <w:color w:val="000000"/>
          <w:spacing w:val="110"/>
          <w:sz w:val="24"/>
          <w:szCs w:val="24"/>
          <w:lang w:val="ru-RU"/>
        </w:rPr>
        <w:t xml:space="preserve"> </w:t>
      </w:r>
      <w:r w:rsidRPr="001E7C0A">
        <w:rPr>
          <w:color w:val="000000"/>
          <w:sz w:val="24"/>
          <w:szCs w:val="24"/>
          <w:lang w:val="ru-RU"/>
        </w:rPr>
        <w:t>для</w:t>
      </w:r>
      <w:r w:rsidRPr="001E7C0A">
        <w:rPr>
          <w:color w:val="000000"/>
          <w:spacing w:val="110"/>
          <w:sz w:val="24"/>
          <w:szCs w:val="24"/>
          <w:lang w:val="ru-RU"/>
        </w:rPr>
        <w:t xml:space="preserve"> </w:t>
      </w:r>
      <w:r w:rsidRPr="001E7C0A">
        <w:rPr>
          <w:color w:val="000000"/>
          <w:sz w:val="24"/>
          <w:szCs w:val="24"/>
          <w:lang w:val="ru-RU"/>
        </w:rPr>
        <w:t>в</w:t>
      </w:r>
      <w:r w:rsidRPr="001E7C0A">
        <w:rPr>
          <w:color w:val="000000"/>
          <w:spacing w:val="-1"/>
          <w:sz w:val="24"/>
          <w:szCs w:val="24"/>
          <w:lang w:val="ru-RU"/>
        </w:rPr>
        <w:t>осс</w:t>
      </w:r>
      <w:r w:rsidRPr="001E7C0A">
        <w:rPr>
          <w:color w:val="000000"/>
          <w:sz w:val="24"/>
          <w:szCs w:val="24"/>
          <w:lang w:val="ru-RU"/>
        </w:rPr>
        <w:t>тановлен</w:t>
      </w:r>
      <w:r w:rsidRPr="001E7C0A">
        <w:rPr>
          <w:color w:val="000000"/>
          <w:spacing w:val="1"/>
          <w:sz w:val="24"/>
          <w:szCs w:val="24"/>
          <w:lang w:val="ru-RU"/>
        </w:rPr>
        <w:t>и</w:t>
      </w:r>
      <w:r w:rsidRPr="001E7C0A">
        <w:rPr>
          <w:color w:val="000000"/>
          <w:sz w:val="24"/>
          <w:szCs w:val="24"/>
          <w:lang w:val="ru-RU"/>
        </w:rPr>
        <w:t>я файлов,</w:t>
      </w:r>
      <w:r w:rsidRPr="001E7C0A">
        <w:rPr>
          <w:color w:val="000000"/>
          <w:spacing w:val="51"/>
          <w:sz w:val="24"/>
          <w:szCs w:val="24"/>
          <w:lang w:val="ru-RU"/>
        </w:rPr>
        <w:t xml:space="preserve"> </w:t>
      </w:r>
      <w:r w:rsidRPr="001E7C0A">
        <w:rPr>
          <w:color w:val="000000"/>
          <w:sz w:val="24"/>
          <w:szCs w:val="24"/>
          <w:lang w:val="ru-RU"/>
        </w:rPr>
        <w:t>созда</w:t>
      </w:r>
      <w:r w:rsidRPr="001E7C0A">
        <w:rPr>
          <w:color w:val="000000"/>
          <w:spacing w:val="1"/>
          <w:sz w:val="24"/>
          <w:szCs w:val="24"/>
          <w:lang w:val="ru-RU"/>
        </w:rPr>
        <w:t>нн</w:t>
      </w:r>
      <w:r w:rsidRPr="001E7C0A">
        <w:rPr>
          <w:color w:val="000000"/>
          <w:sz w:val="24"/>
          <w:szCs w:val="24"/>
          <w:lang w:val="ru-RU"/>
        </w:rPr>
        <w:t>ых</w:t>
      </w:r>
      <w:r w:rsidRPr="001E7C0A">
        <w:rPr>
          <w:color w:val="000000"/>
          <w:spacing w:val="52"/>
          <w:sz w:val="24"/>
          <w:szCs w:val="24"/>
          <w:lang w:val="ru-RU"/>
        </w:rPr>
        <w:t xml:space="preserve"> </w:t>
      </w:r>
      <w:r w:rsidRPr="001E7C0A">
        <w:rPr>
          <w:color w:val="000000"/>
          <w:spacing w:val="1"/>
          <w:sz w:val="24"/>
          <w:szCs w:val="24"/>
          <w:lang w:val="ru-RU"/>
        </w:rPr>
        <w:t>п</w:t>
      </w:r>
      <w:r w:rsidRPr="001E7C0A">
        <w:rPr>
          <w:color w:val="000000"/>
          <w:spacing w:val="-1"/>
          <w:sz w:val="24"/>
          <w:szCs w:val="24"/>
          <w:lang w:val="ru-RU"/>
        </w:rPr>
        <w:t>р</w:t>
      </w:r>
      <w:r w:rsidRPr="001E7C0A">
        <w:rPr>
          <w:color w:val="000000"/>
          <w:sz w:val="24"/>
          <w:szCs w:val="24"/>
          <w:lang w:val="ru-RU"/>
        </w:rPr>
        <w:t>иложениями</w:t>
      </w:r>
      <w:r w:rsidRPr="001E7C0A">
        <w:rPr>
          <w:color w:val="000000"/>
          <w:spacing w:val="51"/>
          <w:sz w:val="24"/>
          <w:szCs w:val="24"/>
          <w:lang w:val="ru-RU"/>
        </w:rPr>
        <w:t xml:space="preserve"> </w:t>
      </w:r>
      <w:r w:rsidRPr="001E7C0A">
        <w:rPr>
          <w:color w:val="000000"/>
          <w:spacing w:val="-1"/>
          <w:sz w:val="24"/>
          <w:szCs w:val="24"/>
          <w:lang w:val="ru-RU"/>
        </w:rPr>
        <w:t>и</w:t>
      </w:r>
      <w:r w:rsidRPr="001E7C0A">
        <w:rPr>
          <w:color w:val="000000"/>
          <w:sz w:val="24"/>
          <w:szCs w:val="24"/>
          <w:lang w:val="ru-RU"/>
        </w:rPr>
        <w:t>з</w:t>
      </w:r>
      <w:r w:rsidRPr="001E7C0A">
        <w:rPr>
          <w:color w:val="000000"/>
          <w:spacing w:val="51"/>
          <w:sz w:val="24"/>
          <w:szCs w:val="24"/>
          <w:lang w:val="ru-RU"/>
        </w:rPr>
        <w:t xml:space="preserve"> </w:t>
      </w:r>
      <w:r w:rsidRPr="001E7C0A">
        <w:rPr>
          <w:color w:val="000000"/>
          <w:sz w:val="24"/>
          <w:szCs w:val="24"/>
          <w:lang w:val="ru-RU"/>
        </w:rPr>
        <w:t>семейства</w:t>
      </w:r>
      <w:r w:rsidRPr="001E7C0A">
        <w:rPr>
          <w:color w:val="000000"/>
          <w:spacing w:val="54"/>
          <w:sz w:val="24"/>
          <w:szCs w:val="24"/>
          <w:lang w:val="ru-RU"/>
        </w:rPr>
        <w:t xml:space="preserve"> </w:t>
      </w:r>
      <w:r>
        <w:rPr>
          <w:color w:val="000000"/>
          <w:sz w:val="24"/>
          <w:szCs w:val="24"/>
        </w:rPr>
        <w:t>MS</w:t>
      </w:r>
      <w:r w:rsidRPr="001E7C0A">
        <w:rPr>
          <w:color w:val="000000"/>
          <w:spacing w:val="51"/>
          <w:sz w:val="24"/>
          <w:szCs w:val="24"/>
          <w:lang w:val="ru-RU"/>
        </w:rPr>
        <w:t xml:space="preserve"> </w:t>
      </w:r>
      <w:r>
        <w:rPr>
          <w:color w:val="000000"/>
          <w:sz w:val="24"/>
          <w:szCs w:val="24"/>
        </w:rPr>
        <w:t>O</w:t>
      </w:r>
      <w:r>
        <w:rPr>
          <w:color w:val="000000"/>
          <w:spacing w:val="1"/>
          <w:sz w:val="24"/>
          <w:szCs w:val="24"/>
        </w:rPr>
        <w:t>f</w:t>
      </w:r>
      <w:r>
        <w:rPr>
          <w:color w:val="000000"/>
          <w:sz w:val="24"/>
          <w:szCs w:val="24"/>
        </w:rPr>
        <w:t>fice</w:t>
      </w:r>
      <w:r w:rsidRPr="001E7C0A">
        <w:rPr>
          <w:color w:val="000000"/>
          <w:spacing w:val="53"/>
          <w:sz w:val="24"/>
          <w:szCs w:val="24"/>
          <w:lang w:val="ru-RU"/>
        </w:rPr>
        <w:t xml:space="preserve"> </w:t>
      </w:r>
      <w:r w:rsidRPr="001E7C0A">
        <w:rPr>
          <w:color w:val="000000"/>
          <w:sz w:val="24"/>
          <w:szCs w:val="24"/>
          <w:lang w:val="ru-RU"/>
        </w:rPr>
        <w:t>(кроме</w:t>
      </w:r>
      <w:r w:rsidRPr="001E7C0A">
        <w:rPr>
          <w:color w:val="000000"/>
          <w:spacing w:val="54"/>
          <w:sz w:val="24"/>
          <w:szCs w:val="24"/>
          <w:lang w:val="ru-RU"/>
        </w:rPr>
        <w:t xml:space="preserve"> </w:t>
      </w:r>
      <w:r>
        <w:rPr>
          <w:color w:val="000000"/>
          <w:sz w:val="24"/>
          <w:szCs w:val="24"/>
        </w:rPr>
        <w:t>Outlook</w:t>
      </w:r>
      <w:r w:rsidRPr="001E7C0A">
        <w:rPr>
          <w:color w:val="000000"/>
          <w:sz w:val="24"/>
          <w:szCs w:val="24"/>
          <w:lang w:val="ru-RU"/>
        </w:rPr>
        <w:t>),</w:t>
      </w:r>
      <w:r w:rsidRPr="001E7C0A">
        <w:rPr>
          <w:color w:val="000000"/>
          <w:spacing w:val="50"/>
          <w:sz w:val="24"/>
          <w:szCs w:val="24"/>
          <w:lang w:val="ru-RU"/>
        </w:rPr>
        <w:t xml:space="preserve"> </w:t>
      </w:r>
      <w:r w:rsidRPr="001E7C0A">
        <w:rPr>
          <w:color w:val="000000"/>
          <w:sz w:val="24"/>
          <w:szCs w:val="24"/>
          <w:lang w:val="ru-RU"/>
        </w:rPr>
        <w:t>а</w:t>
      </w:r>
      <w:r w:rsidRPr="001E7C0A">
        <w:rPr>
          <w:color w:val="000000"/>
          <w:spacing w:val="49"/>
          <w:sz w:val="24"/>
          <w:szCs w:val="24"/>
          <w:lang w:val="ru-RU"/>
        </w:rPr>
        <w:t xml:space="preserve"> </w:t>
      </w:r>
      <w:r w:rsidRPr="001E7C0A">
        <w:rPr>
          <w:color w:val="000000"/>
          <w:spacing w:val="3"/>
          <w:sz w:val="24"/>
          <w:szCs w:val="24"/>
          <w:lang w:val="ru-RU"/>
        </w:rPr>
        <w:t>т</w:t>
      </w:r>
      <w:r w:rsidRPr="001E7C0A">
        <w:rPr>
          <w:color w:val="000000"/>
          <w:sz w:val="24"/>
          <w:szCs w:val="24"/>
          <w:lang w:val="ru-RU"/>
        </w:rPr>
        <w:t>акже</w:t>
      </w:r>
      <w:r w:rsidRPr="001E7C0A">
        <w:rPr>
          <w:color w:val="000000"/>
          <w:spacing w:val="52"/>
          <w:sz w:val="24"/>
          <w:szCs w:val="24"/>
          <w:lang w:val="ru-RU"/>
        </w:rPr>
        <w:t xml:space="preserve"> </w:t>
      </w:r>
      <w:r>
        <w:rPr>
          <w:color w:val="000000"/>
          <w:spacing w:val="2"/>
          <w:sz w:val="24"/>
          <w:szCs w:val="24"/>
        </w:rPr>
        <w:t>Z</w:t>
      </w:r>
      <w:r>
        <w:rPr>
          <w:color w:val="000000"/>
          <w:spacing w:val="-4"/>
          <w:sz w:val="24"/>
          <w:szCs w:val="24"/>
        </w:rPr>
        <w:t>I</w:t>
      </w:r>
      <w:r>
        <w:rPr>
          <w:color w:val="000000"/>
          <w:sz w:val="24"/>
          <w:szCs w:val="24"/>
        </w:rPr>
        <w:t>P</w:t>
      </w:r>
      <w:r w:rsidRPr="001E7C0A">
        <w:rPr>
          <w:color w:val="000000"/>
          <w:sz w:val="24"/>
          <w:szCs w:val="24"/>
          <w:lang w:val="ru-RU"/>
        </w:rPr>
        <w:t>-архивов;</w:t>
      </w:r>
    </w:p>
    <w:p w:rsidR="001E7C0A" w:rsidRPr="001E7C0A" w:rsidRDefault="001E7C0A" w:rsidP="001E7C0A">
      <w:pPr>
        <w:tabs>
          <w:tab w:val="left" w:pos="1162"/>
        </w:tabs>
        <w:spacing w:line="238" w:lineRule="auto"/>
        <w:ind w:right="-52" w:firstLine="707"/>
        <w:rPr>
          <w:color w:val="000000"/>
          <w:sz w:val="24"/>
          <w:szCs w:val="24"/>
          <w:lang w:val="ru-RU"/>
        </w:rPr>
      </w:pPr>
      <w:r w:rsidRPr="001E7C0A">
        <w:rPr>
          <w:color w:val="000000"/>
          <w:sz w:val="24"/>
          <w:szCs w:val="24"/>
          <w:lang w:val="ru-RU"/>
        </w:rPr>
        <w:t>•</w:t>
      </w:r>
      <w:r w:rsidRPr="001E7C0A">
        <w:rPr>
          <w:color w:val="000000"/>
          <w:sz w:val="24"/>
          <w:szCs w:val="24"/>
          <w:lang w:val="ru-RU"/>
        </w:rPr>
        <w:tab/>
      </w:r>
      <w:r w:rsidRPr="001E7C0A">
        <w:rPr>
          <w:color w:val="000000"/>
          <w:spacing w:val="-1"/>
          <w:sz w:val="24"/>
          <w:szCs w:val="24"/>
          <w:lang w:val="ru-RU"/>
        </w:rPr>
        <w:t>В</w:t>
      </w:r>
      <w:r w:rsidRPr="001E7C0A">
        <w:rPr>
          <w:color w:val="000000"/>
          <w:sz w:val="24"/>
          <w:szCs w:val="24"/>
          <w:lang w:val="ru-RU"/>
        </w:rPr>
        <w:t>о</w:t>
      </w:r>
      <w:r w:rsidRPr="001E7C0A">
        <w:rPr>
          <w:color w:val="000000"/>
          <w:spacing w:val="-1"/>
          <w:sz w:val="24"/>
          <w:szCs w:val="24"/>
          <w:lang w:val="ru-RU"/>
        </w:rPr>
        <w:t>сс</w:t>
      </w:r>
      <w:r w:rsidRPr="001E7C0A">
        <w:rPr>
          <w:color w:val="000000"/>
          <w:spacing w:val="2"/>
          <w:sz w:val="24"/>
          <w:szCs w:val="24"/>
          <w:lang w:val="ru-RU"/>
        </w:rPr>
        <w:t>т</w:t>
      </w:r>
      <w:r w:rsidRPr="001E7C0A">
        <w:rPr>
          <w:color w:val="000000"/>
          <w:sz w:val="24"/>
          <w:szCs w:val="24"/>
          <w:lang w:val="ru-RU"/>
        </w:rPr>
        <w:t>а</w:t>
      </w:r>
      <w:r w:rsidRPr="001E7C0A">
        <w:rPr>
          <w:color w:val="000000"/>
          <w:spacing w:val="1"/>
          <w:sz w:val="24"/>
          <w:szCs w:val="24"/>
          <w:lang w:val="ru-RU"/>
        </w:rPr>
        <w:t>н</w:t>
      </w:r>
      <w:r w:rsidRPr="001E7C0A">
        <w:rPr>
          <w:color w:val="000000"/>
          <w:sz w:val="24"/>
          <w:szCs w:val="24"/>
          <w:lang w:val="ru-RU"/>
        </w:rPr>
        <w:t>овлен</w:t>
      </w:r>
      <w:r w:rsidRPr="001E7C0A">
        <w:rPr>
          <w:color w:val="000000"/>
          <w:spacing w:val="1"/>
          <w:sz w:val="24"/>
          <w:szCs w:val="24"/>
          <w:lang w:val="ru-RU"/>
        </w:rPr>
        <w:t>и</w:t>
      </w:r>
      <w:r w:rsidRPr="001E7C0A">
        <w:rPr>
          <w:color w:val="000000"/>
          <w:sz w:val="24"/>
          <w:szCs w:val="24"/>
          <w:lang w:val="ru-RU"/>
        </w:rPr>
        <w:t>е</w:t>
      </w:r>
      <w:r w:rsidRPr="001E7C0A">
        <w:rPr>
          <w:color w:val="000000"/>
          <w:spacing w:val="10"/>
          <w:sz w:val="24"/>
          <w:szCs w:val="24"/>
          <w:lang w:val="ru-RU"/>
        </w:rPr>
        <w:t xml:space="preserve"> </w:t>
      </w:r>
      <w:r>
        <w:rPr>
          <w:color w:val="000000"/>
          <w:sz w:val="24"/>
          <w:szCs w:val="24"/>
        </w:rPr>
        <w:t>Email</w:t>
      </w:r>
      <w:r w:rsidRPr="001E7C0A">
        <w:rPr>
          <w:color w:val="000000"/>
          <w:spacing w:val="13"/>
          <w:sz w:val="24"/>
          <w:szCs w:val="24"/>
          <w:lang w:val="ru-RU"/>
        </w:rPr>
        <w:t xml:space="preserve"> </w:t>
      </w:r>
      <w:r w:rsidRPr="001E7C0A">
        <w:rPr>
          <w:color w:val="000000"/>
          <w:sz w:val="24"/>
          <w:szCs w:val="24"/>
          <w:lang w:val="ru-RU"/>
        </w:rPr>
        <w:t>–</w:t>
      </w:r>
      <w:r w:rsidRPr="001E7C0A">
        <w:rPr>
          <w:color w:val="000000"/>
          <w:spacing w:val="9"/>
          <w:sz w:val="24"/>
          <w:szCs w:val="24"/>
          <w:lang w:val="ru-RU"/>
        </w:rPr>
        <w:t xml:space="preserve"> </w:t>
      </w:r>
      <w:r w:rsidRPr="001E7C0A">
        <w:rPr>
          <w:color w:val="000000"/>
          <w:sz w:val="24"/>
          <w:szCs w:val="24"/>
          <w:lang w:val="ru-RU"/>
        </w:rPr>
        <w:t>спе</w:t>
      </w:r>
      <w:r w:rsidRPr="001E7C0A">
        <w:rPr>
          <w:color w:val="000000"/>
          <w:spacing w:val="1"/>
          <w:sz w:val="24"/>
          <w:szCs w:val="24"/>
          <w:lang w:val="ru-RU"/>
        </w:rPr>
        <w:t>ци</w:t>
      </w:r>
      <w:r w:rsidRPr="001E7C0A">
        <w:rPr>
          <w:color w:val="000000"/>
          <w:sz w:val="24"/>
          <w:szCs w:val="24"/>
          <w:lang w:val="ru-RU"/>
        </w:rPr>
        <w:t>али</w:t>
      </w:r>
      <w:r w:rsidRPr="001E7C0A">
        <w:rPr>
          <w:color w:val="000000"/>
          <w:spacing w:val="1"/>
          <w:sz w:val="24"/>
          <w:szCs w:val="24"/>
          <w:lang w:val="ru-RU"/>
        </w:rPr>
        <w:t>зи</w:t>
      </w:r>
      <w:r w:rsidRPr="001E7C0A">
        <w:rPr>
          <w:color w:val="000000"/>
          <w:sz w:val="24"/>
          <w:szCs w:val="24"/>
          <w:lang w:val="ru-RU"/>
        </w:rPr>
        <w:t>рова</w:t>
      </w:r>
      <w:r w:rsidRPr="001E7C0A">
        <w:rPr>
          <w:color w:val="000000"/>
          <w:spacing w:val="-1"/>
          <w:sz w:val="24"/>
          <w:szCs w:val="24"/>
          <w:lang w:val="ru-RU"/>
        </w:rPr>
        <w:t>н</w:t>
      </w:r>
      <w:r w:rsidRPr="001E7C0A">
        <w:rPr>
          <w:color w:val="000000"/>
          <w:sz w:val="24"/>
          <w:szCs w:val="24"/>
          <w:lang w:val="ru-RU"/>
        </w:rPr>
        <w:t>ная</w:t>
      </w:r>
      <w:r w:rsidRPr="001E7C0A">
        <w:rPr>
          <w:color w:val="000000"/>
          <w:spacing w:val="8"/>
          <w:sz w:val="24"/>
          <w:szCs w:val="24"/>
          <w:lang w:val="ru-RU"/>
        </w:rPr>
        <w:t xml:space="preserve"> </w:t>
      </w:r>
      <w:r w:rsidRPr="001E7C0A">
        <w:rPr>
          <w:color w:val="000000"/>
          <w:spacing w:val="-3"/>
          <w:sz w:val="24"/>
          <w:szCs w:val="24"/>
          <w:lang w:val="ru-RU"/>
        </w:rPr>
        <w:t>у</w:t>
      </w:r>
      <w:r w:rsidRPr="001E7C0A">
        <w:rPr>
          <w:color w:val="000000"/>
          <w:sz w:val="24"/>
          <w:szCs w:val="24"/>
          <w:lang w:val="ru-RU"/>
        </w:rPr>
        <w:t>тил</w:t>
      </w:r>
      <w:r w:rsidRPr="001E7C0A">
        <w:rPr>
          <w:color w:val="000000"/>
          <w:spacing w:val="2"/>
          <w:sz w:val="24"/>
          <w:szCs w:val="24"/>
          <w:lang w:val="ru-RU"/>
        </w:rPr>
        <w:t>и</w:t>
      </w:r>
      <w:r w:rsidRPr="001E7C0A">
        <w:rPr>
          <w:color w:val="000000"/>
          <w:sz w:val="24"/>
          <w:szCs w:val="24"/>
          <w:lang w:val="ru-RU"/>
        </w:rPr>
        <w:t>та</w:t>
      </w:r>
      <w:r w:rsidRPr="001E7C0A">
        <w:rPr>
          <w:color w:val="000000"/>
          <w:spacing w:val="9"/>
          <w:sz w:val="24"/>
          <w:szCs w:val="24"/>
          <w:lang w:val="ru-RU"/>
        </w:rPr>
        <w:t xml:space="preserve"> </w:t>
      </w:r>
      <w:r w:rsidRPr="001E7C0A">
        <w:rPr>
          <w:color w:val="000000"/>
          <w:sz w:val="24"/>
          <w:szCs w:val="24"/>
          <w:lang w:val="ru-RU"/>
        </w:rPr>
        <w:t>для</w:t>
      </w:r>
      <w:r w:rsidRPr="001E7C0A">
        <w:rPr>
          <w:color w:val="000000"/>
          <w:spacing w:val="13"/>
          <w:sz w:val="24"/>
          <w:szCs w:val="24"/>
          <w:lang w:val="ru-RU"/>
        </w:rPr>
        <w:t xml:space="preserve"> </w:t>
      </w:r>
      <w:r w:rsidRPr="001E7C0A">
        <w:rPr>
          <w:color w:val="000000"/>
          <w:sz w:val="24"/>
          <w:szCs w:val="24"/>
          <w:lang w:val="ru-RU"/>
        </w:rPr>
        <w:t>во</w:t>
      </w:r>
      <w:r w:rsidRPr="001E7C0A">
        <w:rPr>
          <w:color w:val="000000"/>
          <w:spacing w:val="-1"/>
          <w:sz w:val="24"/>
          <w:szCs w:val="24"/>
          <w:lang w:val="ru-RU"/>
        </w:rPr>
        <w:t>сс</w:t>
      </w:r>
      <w:r w:rsidRPr="001E7C0A">
        <w:rPr>
          <w:color w:val="000000"/>
          <w:spacing w:val="3"/>
          <w:sz w:val="24"/>
          <w:szCs w:val="24"/>
          <w:lang w:val="ru-RU"/>
        </w:rPr>
        <w:t>т</w:t>
      </w:r>
      <w:r w:rsidRPr="001E7C0A">
        <w:rPr>
          <w:color w:val="000000"/>
          <w:sz w:val="24"/>
          <w:szCs w:val="24"/>
          <w:lang w:val="ru-RU"/>
        </w:rPr>
        <w:t>ановлен</w:t>
      </w:r>
      <w:r w:rsidRPr="001E7C0A">
        <w:rPr>
          <w:color w:val="000000"/>
          <w:spacing w:val="1"/>
          <w:sz w:val="24"/>
          <w:szCs w:val="24"/>
          <w:lang w:val="ru-RU"/>
        </w:rPr>
        <w:t>и</w:t>
      </w:r>
      <w:r w:rsidRPr="001E7C0A">
        <w:rPr>
          <w:color w:val="000000"/>
          <w:sz w:val="24"/>
          <w:szCs w:val="24"/>
          <w:lang w:val="ru-RU"/>
        </w:rPr>
        <w:t>я</w:t>
      </w:r>
      <w:r w:rsidRPr="001E7C0A">
        <w:rPr>
          <w:color w:val="000000"/>
          <w:spacing w:val="9"/>
          <w:sz w:val="24"/>
          <w:szCs w:val="24"/>
          <w:lang w:val="ru-RU"/>
        </w:rPr>
        <w:t xml:space="preserve"> </w:t>
      </w:r>
      <w:r w:rsidRPr="001E7C0A">
        <w:rPr>
          <w:color w:val="000000"/>
          <w:sz w:val="24"/>
          <w:szCs w:val="24"/>
          <w:lang w:val="ru-RU"/>
        </w:rPr>
        <w:t xml:space="preserve">файлов </w:t>
      </w:r>
      <w:r>
        <w:rPr>
          <w:color w:val="000000"/>
          <w:sz w:val="24"/>
          <w:szCs w:val="24"/>
        </w:rPr>
        <w:t>Outlook</w:t>
      </w:r>
      <w:r w:rsidRPr="001E7C0A">
        <w:rPr>
          <w:color w:val="000000"/>
          <w:sz w:val="24"/>
          <w:szCs w:val="24"/>
          <w:lang w:val="ru-RU"/>
        </w:rPr>
        <w:t>;</w:t>
      </w:r>
    </w:p>
    <w:p w:rsidR="001E7C0A" w:rsidRPr="001E7C0A" w:rsidRDefault="001E7C0A" w:rsidP="001E7C0A">
      <w:pPr>
        <w:ind w:right="-53" w:firstLine="707"/>
        <w:rPr>
          <w:color w:val="000000"/>
          <w:sz w:val="24"/>
          <w:szCs w:val="24"/>
          <w:lang w:val="ru-RU"/>
        </w:rPr>
      </w:pPr>
      <w:r w:rsidRPr="001E7C0A">
        <w:rPr>
          <w:color w:val="000000"/>
          <w:sz w:val="24"/>
          <w:szCs w:val="24"/>
          <w:lang w:val="ru-RU"/>
        </w:rPr>
        <w:t>•</w:t>
      </w:r>
      <w:r w:rsidRPr="001E7C0A">
        <w:rPr>
          <w:color w:val="000000"/>
          <w:spacing w:val="40"/>
          <w:sz w:val="24"/>
          <w:szCs w:val="24"/>
          <w:lang w:val="ru-RU"/>
        </w:rPr>
        <w:t xml:space="preserve"> </w:t>
      </w:r>
      <w:r w:rsidRPr="001E7C0A">
        <w:rPr>
          <w:color w:val="000000"/>
          <w:sz w:val="24"/>
          <w:szCs w:val="24"/>
          <w:lang w:val="ru-RU"/>
        </w:rPr>
        <w:t>Обновлен</w:t>
      </w:r>
      <w:r w:rsidRPr="001E7C0A">
        <w:rPr>
          <w:color w:val="000000"/>
          <w:spacing w:val="1"/>
          <w:sz w:val="24"/>
          <w:szCs w:val="24"/>
          <w:lang w:val="ru-RU"/>
        </w:rPr>
        <w:t>и</w:t>
      </w:r>
      <w:r w:rsidRPr="001E7C0A">
        <w:rPr>
          <w:color w:val="000000"/>
          <w:sz w:val="24"/>
          <w:szCs w:val="24"/>
          <w:lang w:val="ru-RU"/>
        </w:rPr>
        <w:t>е</w:t>
      </w:r>
      <w:r w:rsidRPr="001E7C0A">
        <w:rPr>
          <w:color w:val="000000"/>
          <w:spacing w:val="9"/>
          <w:sz w:val="24"/>
          <w:szCs w:val="24"/>
          <w:lang w:val="ru-RU"/>
        </w:rPr>
        <w:t xml:space="preserve"> </w:t>
      </w:r>
      <w:r w:rsidRPr="001E7C0A">
        <w:rPr>
          <w:color w:val="000000"/>
          <w:spacing w:val="1"/>
          <w:sz w:val="24"/>
          <w:szCs w:val="24"/>
          <w:lang w:val="ru-RU"/>
        </w:rPr>
        <w:t>п</w:t>
      </w:r>
      <w:r w:rsidRPr="001E7C0A">
        <w:rPr>
          <w:color w:val="000000"/>
          <w:sz w:val="24"/>
          <w:szCs w:val="24"/>
          <w:lang w:val="ru-RU"/>
        </w:rPr>
        <w:t>рогра</w:t>
      </w:r>
      <w:r w:rsidRPr="001E7C0A">
        <w:rPr>
          <w:color w:val="000000"/>
          <w:spacing w:val="-1"/>
          <w:sz w:val="24"/>
          <w:szCs w:val="24"/>
          <w:lang w:val="ru-RU"/>
        </w:rPr>
        <w:t>м</w:t>
      </w:r>
      <w:r w:rsidRPr="001E7C0A">
        <w:rPr>
          <w:color w:val="000000"/>
          <w:sz w:val="24"/>
          <w:szCs w:val="24"/>
          <w:lang w:val="ru-RU"/>
        </w:rPr>
        <w:t>мы</w:t>
      </w:r>
      <w:r w:rsidRPr="001E7C0A">
        <w:rPr>
          <w:color w:val="000000"/>
          <w:spacing w:val="10"/>
          <w:sz w:val="24"/>
          <w:szCs w:val="24"/>
          <w:lang w:val="ru-RU"/>
        </w:rPr>
        <w:t xml:space="preserve"> </w:t>
      </w:r>
      <w:r w:rsidRPr="001E7C0A">
        <w:rPr>
          <w:color w:val="000000"/>
          <w:sz w:val="24"/>
          <w:szCs w:val="24"/>
          <w:lang w:val="ru-RU"/>
        </w:rPr>
        <w:t>–</w:t>
      </w:r>
      <w:r w:rsidRPr="001E7C0A">
        <w:rPr>
          <w:color w:val="000000"/>
          <w:spacing w:val="10"/>
          <w:sz w:val="24"/>
          <w:szCs w:val="24"/>
          <w:lang w:val="ru-RU"/>
        </w:rPr>
        <w:t xml:space="preserve"> </w:t>
      </w:r>
      <w:r w:rsidRPr="001E7C0A">
        <w:rPr>
          <w:color w:val="000000"/>
          <w:spacing w:val="1"/>
          <w:sz w:val="24"/>
          <w:szCs w:val="24"/>
          <w:lang w:val="ru-RU"/>
        </w:rPr>
        <w:t>с</w:t>
      </w:r>
      <w:r w:rsidRPr="001E7C0A">
        <w:rPr>
          <w:color w:val="000000"/>
          <w:sz w:val="24"/>
          <w:szCs w:val="24"/>
          <w:lang w:val="ru-RU"/>
        </w:rPr>
        <w:t>ервисные</w:t>
      </w:r>
      <w:r w:rsidRPr="001E7C0A">
        <w:rPr>
          <w:color w:val="000000"/>
          <w:spacing w:val="8"/>
          <w:sz w:val="24"/>
          <w:szCs w:val="24"/>
          <w:lang w:val="ru-RU"/>
        </w:rPr>
        <w:t xml:space="preserve"> </w:t>
      </w:r>
      <w:r w:rsidRPr="001E7C0A">
        <w:rPr>
          <w:color w:val="000000"/>
          <w:spacing w:val="5"/>
          <w:sz w:val="24"/>
          <w:szCs w:val="24"/>
          <w:lang w:val="ru-RU"/>
        </w:rPr>
        <w:t>ф</w:t>
      </w:r>
      <w:r w:rsidRPr="001E7C0A">
        <w:rPr>
          <w:color w:val="000000"/>
          <w:spacing w:val="-4"/>
          <w:sz w:val="24"/>
          <w:szCs w:val="24"/>
          <w:lang w:val="ru-RU"/>
        </w:rPr>
        <w:t>у</w:t>
      </w:r>
      <w:r w:rsidRPr="001E7C0A">
        <w:rPr>
          <w:color w:val="000000"/>
          <w:sz w:val="24"/>
          <w:szCs w:val="24"/>
          <w:lang w:val="ru-RU"/>
        </w:rPr>
        <w:t>н</w:t>
      </w:r>
      <w:r w:rsidRPr="001E7C0A">
        <w:rPr>
          <w:color w:val="000000"/>
          <w:spacing w:val="1"/>
          <w:sz w:val="24"/>
          <w:szCs w:val="24"/>
          <w:lang w:val="ru-RU"/>
        </w:rPr>
        <w:t>кц</w:t>
      </w:r>
      <w:r w:rsidRPr="001E7C0A">
        <w:rPr>
          <w:color w:val="000000"/>
          <w:sz w:val="24"/>
          <w:szCs w:val="24"/>
          <w:lang w:val="ru-RU"/>
        </w:rPr>
        <w:t>и</w:t>
      </w:r>
      <w:r w:rsidRPr="001E7C0A">
        <w:rPr>
          <w:color w:val="000000"/>
          <w:spacing w:val="2"/>
          <w:sz w:val="24"/>
          <w:szCs w:val="24"/>
          <w:lang w:val="ru-RU"/>
        </w:rPr>
        <w:t>и</w:t>
      </w:r>
      <w:r w:rsidRPr="001E7C0A">
        <w:rPr>
          <w:color w:val="000000"/>
          <w:sz w:val="24"/>
          <w:szCs w:val="24"/>
          <w:lang w:val="ru-RU"/>
        </w:rPr>
        <w:t>,</w:t>
      </w:r>
      <w:r w:rsidRPr="001E7C0A">
        <w:rPr>
          <w:color w:val="000000"/>
          <w:spacing w:val="10"/>
          <w:sz w:val="24"/>
          <w:szCs w:val="24"/>
          <w:lang w:val="ru-RU"/>
        </w:rPr>
        <w:t xml:space="preserve"> </w:t>
      </w:r>
      <w:r w:rsidRPr="001E7C0A">
        <w:rPr>
          <w:color w:val="000000"/>
          <w:spacing w:val="1"/>
          <w:sz w:val="24"/>
          <w:szCs w:val="24"/>
          <w:lang w:val="ru-RU"/>
        </w:rPr>
        <w:t>п</w:t>
      </w:r>
      <w:r w:rsidRPr="001E7C0A">
        <w:rPr>
          <w:color w:val="000000"/>
          <w:sz w:val="24"/>
          <w:szCs w:val="24"/>
          <w:lang w:val="ru-RU"/>
        </w:rPr>
        <w:t>о</w:t>
      </w:r>
      <w:r w:rsidRPr="001E7C0A">
        <w:rPr>
          <w:color w:val="000000"/>
          <w:spacing w:val="1"/>
          <w:sz w:val="24"/>
          <w:szCs w:val="24"/>
          <w:lang w:val="ru-RU"/>
        </w:rPr>
        <w:t>з</w:t>
      </w:r>
      <w:r w:rsidRPr="001E7C0A">
        <w:rPr>
          <w:color w:val="000000"/>
          <w:sz w:val="24"/>
          <w:szCs w:val="24"/>
          <w:lang w:val="ru-RU"/>
        </w:rPr>
        <w:t>воляю</w:t>
      </w:r>
      <w:r w:rsidRPr="001E7C0A">
        <w:rPr>
          <w:color w:val="000000"/>
          <w:spacing w:val="-1"/>
          <w:sz w:val="24"/>
          <w:szCs w:val="24"/>
          <w:lang w:val="ru-RU"/>
        </w:rPr>
        <w:t>щ</w:t>
      </w:r>
      <w:r w:rsidRPr="001E7C0A">
        <w:rPr>
          <w:color w:val="000000"/>
          <w:sz w:val="24"/>
          <w:szCs w:val="24"/>
          <w:lang w:val="ru-RU"/>
        </w:rPr>
        <w:t>ие</w:t>
      </w:r>
      <w:r w:rsidRPr="001E7C0A">
        <w:rPr>
          <w:color w:val="000000"/>
          <w:spacing w:val="9"/>
          <w:sz w:val="24"/>
          <w:szCs w:val="24"/>
          <w:lang w:val="ru-RU"/>
        </w:rPr>
        <w:t xml:space="preserve"> </w:t>
      </w:r>
      <w:r w:rsidRPr="001E7C0A">
        <w:rPr>
          <w:color w:val="000000"/>
          <w:spacing w:val="1"/>
          <w:sz w:val="24"/>
          <w:szCs w:val="24"/>
          <w:lang w:val="ru-RU"/>
        </w:rPr>
        <w:t>п</w:t>
      </w:r>
      <w:r w:rsidRPr="001E7C0A">
        <w:rPr>
          <w:color w:val="000000"/>
          <w:sz w:val="24"/>
          <w:szCs w:val="24"/>
          <w:lang w:val="ru-RU"/>
        </w:rPr>
        <w:t>о</w:t>
      </w:r>
      <w:r w:rsidRPr="001E7C0A">
        <w:rPr>
          <w:color w:val="000000"/>
          <w:spacing w:val="2"/>
          <w:sz w:val="24"/>
          <w:szCs w:val="24"/>
          <w:lang w:val="ru-RU"/>
        </w:rPr>
        <w:t>л</w:t>
      </w:r>
      <w:r w:rsidRPr="001E7C0A">
        <w:rPr>
          <w:color w:val="000000"/>
          <w:spacing w:val="-4"/>
          <w:sz w:val="24"/>
          <w:szCs w:val="24"/>
          <w:lang w:val="ru-RU"/>
        </w:rPr>
        <w:t>у</w:t>
      </w:r>
      <w:r w:rsidRPr="001E7C0A">
        <w:rPr>
          <w:color w:val="000000"/>
          <w:sz w:val="24"/>
          <w:szCs w:val="24"/>
          <w:lang w:val="ru-RU"/>
        </w:rPr>
        <w:t>чать</w:t>
      </w:r>
      <w:r w:rsidRPr="001E7C0A">
        <w:rPr>
          <w:color w:val="000000"/>
          <w:spacing w:val="11"/>
          <w:sz w:val="24"/>
          <w:szCs w:val="24"/>
          <w:lang w:val="ru-RU"/>
        </w:rPr>
        <w:t xml:space="preserve"> </w:t>
      </w:r>
      <w:r w:rsidRPr="001E7C0A">
        <w:rPr>
          <w:color w:val="000000"/>
          <w:spacing w:val="1"/>
          <w:sz w:val="24"/>
          <w:szCs w:val="24"/>
          <w:lang w:val="ru-RU"/>
        </w:rPr>
        <w:t>ин</w:t>
      </w:r>
      <w:r w:rsidRPr="001E7C0A">
        <w:rPr>
          <w:color w:val="000000"/>
          <w:sz w:val="24"/>
          <w:szCs w:val="24"/>
          <w:lang w:val="ru-RU"/>
        </w:rPr>
        <w:t>формацию и вы</w:t>
      </w:r>
      <w:r w:rsidRPr="001E7C0A">
        <w:rPr>
          <w:color w:val="000000"/>
          <w:spacing w:val="1"/>
          <w:sz w:val="24"/>
          <w:szCs w:val="24"/>
          <w:lang w:val="ru-RU"/>
        </w:rPr>
        <w:t>п</w:t>
      </w:r>
      <w:r w:rsidRPr="001E7C0A">
        <w:rPr>
          <w:color w:val="000000"/>
          <w:sz w:val="24"/>
          <w:szCs w:val="24"/>
          <w:lang w:val="ru-RU"/>
        </w:rPr>
        <w:t>ол</w:t>
      </w:r>
      <w:r w:rsidRPr="001E7C0A">
        <w:rPr>
          <w:color w:val="000000"/>
          <w:spacing w:val="1"/>
          <w:sz w:val="24"/>
          <w:szCs w:val="24"/>
          <w:lang w:val="ru-RU"/>
        </w:rPr>
        <w:t>н</w:t>
      </w:r>
      <w:r w:rsidRPr="001E7C0A">
        <w:rPr>
          <w:color w:val="000000"/>
          <w:sz w:val="24"/>
          <w:szCs w:val="24"/>
          <w:lang w:val="ru-RU"/>
        </w:rPr>
        <w:t>я</w:t>
      </w:r>
      <w:r w:rsidRPr="001E7C0A">
        <w:rPr>
          <w:color w:val="000000"/>
          <w:spacing w:val="-1"/>
          <w:sz w:val="24"/>
          <w:szCs w:val="24"/>
          <w:lang w:val="ru-RU"/>
        </w:rPr>
        <w:t>т</w:t>
      </w:r>
      <w:r w:rsidRPr="001E7C0A">
        <w:rPr>
          <w:color w:val="000000"/>
          <w:sz w:val="24"/>
          <w:szCs w:val="24"/>
          <w:lang w:val="ru-RU"/>
        </w:rPr>
        <w:t>ь об</w:t>
      </w:r>
      <w:r w:rsidRPr="001E7C0A">
        <w:rPr>
          <w:color w:val="000000"/>
          <w:spacing w:val="2"/>
          <w:sz w:val="24"/>
          <w:szCs w:val="24"/>
          <w:lang w:val="ru-RU"/>
        </w:rPr>
        <w:t>н</w:t>
      </w:r>
      <w:r w:rsidRPr="001E7C0A">
        <w:rPr>
          <w:color w:val="000000"/>
          <w:sz w:val="24"/>
          <w:szCs w:val="24"/>
          <w:lang w:val="ru-RU"/>
        </w:rPr>
        <w:t>овл</w:t>
      </w:r>
      <w:r w:rsidRPr="001E7C0A">
        <w:rPr>
          <w:color w:val="000000"/>
          <w:spacing w:val="-1"/>
          <w:sz w:val="24"/>
          <w:szCs w:val="24"/>
          <w:lang w:val="ru-RU"/>
        </w:rPr>
        <w:t>ени</w:t>
      </w:r>
      <w:r w:rsidRPr="001E7C0A">
        <w:rPr>
          <w:color w:val="000000"/>
          <w:sz w:val="24"/>
          <w:szCs w:val="24"/>
          <w:lang w:val="ru-RU"/>
        </w:rPr>
        <w:t>е ли</w:t>
      </w:r>
      <w:r w:rsidRPr="001E7C0A">
        <w:rPr>
          <w:color w:val="000000"/>
          <w:spacing w:val="1"/>
          <w:sz w:val="24"/>
          <w:szCs w:val="24"/>
          <w:lang w:val="ru-RU"/>
        </w:rPr>
        <w:t>ц</w:t>
      </w:r>
      <w:r w:rsidRPr="001E7C0A">
        <w:rPr>
          <w:color w:val="000000"/>
          <w:sz w:val="24"/>
          <w:szCs w:val="24"/>
          <w:lang w:val="ru-RU"/>
        </w:rPr>
        <w:t>ензионной вер</w:t>
      </w:r>
      <w:r w:rsidRPr="001E7C0A">
        <w:rPr>
          <w:color w:val="000000"/>
          <w:spacing w:val="-1"/>
          <w:sz w:val="24"/>
          <w:szCs w:val="24"/>
          <w:lang w:val="ru-RU"/>
        </w:rPr>
        <w:t>с</w:t>
      </w:r>
      <w:r w:rsidRPr="001E7C0A">
        <w:rPr>
          <w:color w:val="000000"/>
          <w:sz w:val="24"/>
          <w:szCs w:val="24"/>
          <w:lang w:val="ru-RU"/>
        </w:rPr>
        <w:t>ии</w:t>
      </w:r>
      <w:r w:rsidRPr="001E7C0A">
        <w:rPr>
          <w:color w:val="000000"/>
          <w:spacing w:val="3"/>
          <w:sz w:val="24"/>
          <w:szCs w:val="24"/>
          <w:lang w:val="ru-RU"/>
        </w:rPr>
        <w:t xml:space="preserve"> </w:t>
      </w:r>
      <w:r>
        <w:rPr>
          <w:color w:val="000000"/>
          <w:sz w:val="24"/>
          <w:szCs w:val="24"/>
        </w:rPr>
        <w:t>Ea</w:t>
      </w:r>
      <w:r>
        <w:rPr>
          <w:color w:val="000000"/>
          <w:spacing w:val="2"/>
          <w:sz w:val="24"/>
          <w:szCs w:val="24"/>
        </w:rPr>
        <w:t>s</w:t>
      </w:r>
      <w:r>
        <w:rPr>
          <w:color w:val="000000"/>
          <w:spacing w:val="-4"/>
          <w:sz w:val="24"/>
          <w:szCs w:val="24"/>
        </w:rPr>
        <w:t>y</w:t>
      </w:r>
      <w:r>
        <w:rPr>
          <w:color w:val="000000"/>
          <w:sz w:val="24"/>
          <w:szCs w:val="24"/>
        </w:rPr>
        <w:t>R</w:t>
      </w:r>
      <w:r>
        <w:rPr>
          <w:color w:val="000000"/>
          <w:spacing w:val="1"/>
          <w:sz w:val="24"/>
          <w:szCs w:val="24"/>
        </w:rPr>
        <w:t>e</w:t>
      </w:r>
      <w:r>
        <w:rPr>
          <w:color w:val="000000"/>
          <w:sz w:val="24"/>
          <w:szCs w:val="24"/>
        </w:rPr>
        <w:t>cov</w:t>
      </w:r>
      <w:r>
        <w:rPr>
          <w:color w:val="000000"/>
          <w:spacing w:val="1"/>
          <w:sz w:val="24"/>
          <w:szCs w:val="24"/>
        </w:rPr>
        <w:t>e</w:t>
      </w:r>
      <w:r>
        <w:rPr>
          <w:color w:val="000000"/>
          <w:spacing w:val="4"/>
          <w:sz w:val="24"/>
          <w:szCs w:val="24"/>
        </w:rPr>
        <w:t>r</w:t>
      </w:r>
      <w:r>
        <w:rPr>
          <w:color w:val="000000"/>
          <w:sz w:val="24"/>
          <w:szCs w:val="24"/>
        </w:rPr>
        <w:t>y</w:t>
      </w:r>
      <w:r w:rsidRPr="001E7C0A">
        <w:rPr>
          <w:color w:val="000000"/>
          <w:spacing w:val="-2"/>
          <w:sz w:val="24"/>
          <w:szCs w:val="24"/>
          <w:lang w:val="ru-RU"/>
        </w:rPr>
        <w:t xml:space="preserve"> </w:t>
      </w:r>
      <w:r w:rsidRPr="001E7C0A">
        <w:rPr>
          <w:color w:val="000000"/>
          <w:spacing w:val="-1"/>
          <w:sz w:val="24"/>
          <w:szCs w:val="24"/>
          <w:lang w:val="ru-RU"/>
        </w:rPr>
        <w:t>че</w:t>
      </w:r>
      <w:r w:rsidRPr="001E7C0A">
        <w:rPr>
          <w:color w:val="000000"/>
          <w:spacing w:val="2"/>
          <w:sz w:val="24"/>
          <w:szCs w:val="24"/>
          <w:lang w:val="ru-RU"/>
        </w:rPr>
        <w:t>р</w:t>
      </w:r>
      <w:r w:rsidRPr="001E7C0A">
        <w:rPr>
          <w:color w:val="000000"/>
          <w:sz w:val="24"/>
          <w:szCs w:val="24"/>
          <w:lang w:val="ru-RU"/>
        </w:rPr>
        <w:t>ез Интерне</w:t>
      </w:r>
      <w:r w:rsidRPr="001E7C0A">
        <w:rPr>
          <w:color w:val="000000"/>
          <w:spacing w:val="1"/>
          <w:sz w:val="24"/>
          <w:szCs w:val="24"/>
          <w:lang w:val="ru-RU"/>
        </w:rPr>
        <w:t>т</w:t>
      </w:r>
      <w:r w:rsidRPr="001E7C0A">
        <w:rPr>
          <w:color w:val="000000"/>
          <w:sz w:val="24"/>
          <w:szCs w:val="24"/>
          <w:lang w:val="ru-RU"/>
        </w:rPr>
        <w:t>;</w:t>
      </w:r>
    </w:p>
    <w:p w:rsidR="001E7C0A" w:rsidRPr="001E7C0A" w:rsidRDefault="001E7C0A" w:rsidP="001E7C0A">
      <w:pPr>
        <w:ind w:right="-56" w:firstLine="707"/>
        <w:rPr>
          <w:color w:val="000000"/>
          <w:sz w:val="24"/>
          <w:szCs w:val="24"/>
          <w:lang w:val="ru-RU"/>
        </w:rPr>
      </w:pPr>
      <w:r w:rsidRPr="001E7C0A">
        <w:rPr>
          <w:color w:val="000000"/>
          <w:sz w:val="24"/>
          <w:szCs w:val="24"/>
          <w:lang w:val="ru-RU"/>
        </w:rPr>
        <w:t>•</w:t>
      </w:r>
      <w:r w:rsidRPr="001E7C0A">
        <w:rPr>
          <w:color w:val="000000"/>
          <w:spacing w:val="156"/>
          <w:sz w:val="24"/>
          <w:szCs w:val="24"/>
          <w:lang w:val="ru-RU"/>
        </w:rPr>
        <w:t xml:space="preserve"> </w:t>
      </w:r>
      <w:r w:rsidRPr="001E7C0A">
        <w:rPr>
          <w:color w:val="000000"/>
          <w:sz w:val="24"/>
          <w:szCs w:val="24"/>
          <w:lang w:val="ru-RU"/>
        </w:rPr>
        <w:t>Кр</w:t>
      </w:r>
      <w:r w:rsidRPr="001E7C0A">
        <w:rPr>
          <w:color w:val="000000"/>
          <w:spacing w:val="1"/>
          <w:sz w:val="24"/>
          <w:szCs w:val="24"/>
          <w:lang w:val="ru-RU"/>
        </w:rPr>
        <w:t>и</w:t>
      </w:r>
      <w:r w:rsidRPr="001E7C0A">
        <w:rPr>
          <w:color w:val="000000"/>
          <w:sz w:val="24"/>
          <w:szCs w:val="24"/>
          <w:lang w:val="ru-RU"/>
        </w:rPr>
        <w:t>зисный</w:t>
      </w:r>
      <w:r w:rsidRPr="001E7C0A">
        <w:rPr>
          <w:color w:val="000000"/>
          <w:spacing w:val="58"/>
          <w:sz w:val="24"/>
          <w:szCs w:val="24"/>
          <w:lang w:val="ru-RU"/>
        </w:rPr>
        <w:t xml:space="preserve"> </w:t>
      </w:r>
      <w:r w:rsidRPr="001E7C0A">
        <w:rPr>
          <w:color w:val="000000"/>
          <w:spacing w:val="1"/>
          <w:sz w:val="24"/>
          <w:szCs w:val="24"/>
          <w:lang w:val="ru-RU"/>
        </w:rPr>
        <w:t>ц</w:t>
      </w:r>
      <w:r w:rsidRPr="001E7C0A">
        <w:rPr>
          <w:color w:val="000000"/>
          <w:sz w:val="24"/>
          <w:szCs w:val="24"/>
          <w:lang w:val="ru-RU"/>
        </w:rPr>
        <w:t>е</w:t>
      </w:r>
      <w:r w:rsidRPr="001E7C0A">
        <w:rPr>
          <w:color w:val="000000"/>
          <w:spacing w:val="-1"/>
          <w:sz w:val="24"/>
          <w:szCs w:val="24"/>
          <w:lang w:val="ru-RU"/>
        </w:rPr>
        <w:t>н</w:t>
      </w:r>
      <w:r w:rsidRPr="001E7C0A">
        <w:rPr>
          <w:color w:val="000000"/>
          <w:sz w:val="24"/>
          <w:szCs w:val="24"/>
          <w:lang w:val="ru-RU"/>
        </w:rPr>
        <w:t>тр</w:t>
      </w:r>
      <w:r w:rsidRPr="001E7C0A">
        <w:rPr>
          <w:color w:val="000000"/>
          <w:spacing w:val="60"/>
          <w:sz w:val="24"/>
          <w:szCs w:val="24"/>
          <w:lang w:val="ru-RU"/>
        </w:rPr>
        <w:t xml:space="preserve"> </w:t>
      </w:r>
      <w:r w:rsidRPr="001E7C0A">
        <w:rPr>
          <w:color w:val="000000"/>
          <w:sz w:val="24"/>
          <w:szCs w:val="24"/>
          <w:lang w:val="ru-RU"/>
        </w:rPr>
        <w:t>–</w:t>
      </w:r>
      <w:r w:rsidRPr="001E7C0A">
        <w:rPr>
          <w:color w:val="000000"/>
          <w:spacing w:val="57"/>
          <w:sz w:val="24"/>
          <w:szCs w:val="24"/>
          <w:lang w:val="ru-RU"/>
        </w:rPr>
        <w:t xml:space="preserve"> </w:t>
      </w:r>
      <w:r w:rsidRPr="001E7C0A">
        <w:rPr>
          <w:color w:val="000000"/>
          <w:spacing w:val="1"/>
          <w:sz w:val="24"/>
          <w:szCs w:val="24"/>
          <w:lang w:val="ru-RU"/>
        </w:rPr>
        <w:t>н</w:t>
      </w:r>
      <w:r w:rsidRPr="001E7C0A">
        <w:rPr>
          <w:color w:val="000000"/>
          <w:sz w:val="24"/>
          <w:szCs w:val="24"/>
          <w:lang w:val="ru-RU"/>
        </w:rPr>
        <w:t>абор</w:t>
      </w:r>
      <w:r w:rsidRPr="001E7C0A">
        <w:rPr>
          <w:color w:val="000000"/>
          <w:spacing w:val="58"/>
          <w:sz w:val="24"/>
          <w:szCs w:val="24"/>
          <w:lang w:val="ru-RU"/>
        </w:rPr>
        <w:t xml:space="preserve"> </w:t>
      </w:r>
      <w:r w:rsidRPr="001E7C0A">
        <w:rPr>
          <w:color w:val="000000"/>
          <w:spacing w:val="2"/>
          <w:sz w:val="24"/>
          <w:szCs w:val="24"/>
          <w:lang w:val="ru-RU"/>
        </w:rPr>
        <w:t>ф</w:t>
      </w:r>
      <w:r w:rsidRPr="001E7C0A">
        <w:rPr>
          <w:color w:val="000000"/>
          <w:spacing w:val="-2"/>
          <w:sz w:val="24"/>
          <w:szCs w:val="24"/>
          <w:lang w:val="ru-RU"/>
        </w:rPr>
        <w:t>у</w:t>
      </w:r>
      <w:r w:rsidRPr="001E7C0A">
        <w:rPr>
          <w:color w:val="000000"/>
          <w:sz w:val="24"/>
          <w:szCs w:val="24"/>
          <w:lang w:val="ru-RU"/>
        </w:rPr>
        <w:t>нкци</w:t>
      </w:r>
      <w:r w:rsidRPr="001E7C0A">
        <w:rPr>
          <w:color w:val="000000"/>
          <w:spacing w:val="3"/>
          <w:sz w:val="24"/>
          <w:szCs w:val="24"/>
          <w:lang w:val="ru-RU"/>
        </w:rPr>
        <w:t>й</w:t>
      </w:r>
      <w:r w:rsidRPr="001E7C0A">
        <w:rPr>
          <w:color w:val="000000"/>
          <w:sz w:val="24"/>
          <w:szCs w:val="24"/>
          <w:lang w:val="ru-RU"/>
        </w:rPr>
        <w:t>,</w:t>
      </w:r>
      <w:r w:rsidRPr="001E7C0A">
        <w:rPr>
          <w:color w:val="000000"/>
          <w:spacing w:val="57"/>
          <w:sz w:val="24"/>
          <w:szCs w:val="24"/>
          <w:lang w:val="ru-RU"/>
        </w:rPr>
        <w:t xml:space="preserve"> </w:t>
      </w:r>
      <w:r w:rsidRPr="001E7C0A">
        <w:rPr>
          <w:color w:val="000000"/>
          <w:sz w:val="24"/>
          <w:szCs w:val="24"/>
          <w:lang w:val="ru-RU"/>
        </w:rPr>
        <w:t>обеспечивающ</w:t>
      </w:r>
      <w:r w:rsidRPr="001E7C0A">
        <w:rPr>
          <w:color w:val="000000"/>
          <w:spacing w:val="-1"/>
          <w:sz w:val="24"/>
          <w:szCs w:val="24"/>
          <w:lang w:val="ru-RU"/>
        </w:rPr>
        <w:t>и</w:t>
      </w:r>
      <w:r w:rsidRPr="001E7C0A">
        <w:rPr>
          <w:color w:val="000000"/>
          <w:sz w:val="24"/>
          <w:szCs w:val="24"/>
          <w:lang w:val="ru-RU"/>
        </w:rPr>
        <w:t>х</w:t>
      </w:r>
      <w:r w:rsidRPr="001E7C0A">
        <w:rPr>
          <w:color w:val="000000"/>
          <w:spacing w:val="59"/>
          <w:sz w:val="24"/>
          <w:szCs w:val="24"/>
          <w:lang w:val="ru-RU"/>
        </w:rPr>
        <w:t xml:space="preserve"> </w:t>
      </w:r>
      <w:r w:rsidRPr="001E7C0A">
        <w:rPr>
          <w:color w:val="000000"/>
          <w:sz w:val="24"/>
          <w:szCs w:val="24"/>
          <w:lang w:val="ru-RU"/>
        </w:rPr>
        <w:t>дос</w:t>
      </w:r>
      <w:r w:rsidRPr="001E7C0A">
        <w:rPr>
          <w:color w:val="000000"/>
          <w:spacing w:val="2"/>
          <w:sz w:val="24"/>
          <w:szCs w:val="24"/>
          <w:lang w:val="ru-RU"/>
        </w:rPr>
        <w:t>т</w:t>
      </w:r>
      <w:r w:rsidRPr="001E7C0A">
        <w:rPr>
          <w:color w:val="000000"/>
          <w:spacing w:val="-6"/>
          <w:sz w:val="24"/>
          <w:szCs w:val="24"/>
          <w:lang w:val="ru-RU"/>
        </w:rPr>
        <w:t>у</w:t>
      </w:r>
      <w:r w:rsidRPr="001E7C0A">
        <w:rPr>
          <w:color w:val="000000"/>
          <w:sz w:val="24"/>
          <w:szCs w:val="24"/>
          <w:lang w:val="ru-RU"/>
        </w:rPr>
        <w:t>п</w:t>
      </w:r>
      <w:r w:rsidRPr="001E7C0A">
        <w:rPr>
          <w:color w:val="000000"/>
          <w:spacing w:val="60"/>
          <w:sz w:val="24"/>
          <w:szCs w:val="24"/>
          <w:lang w:val="ru-RU"/>
        </w:rPr>
        <w:t xml:space="preserve"> </w:t>
      </w:r>
      <w:r w:rsidRPr="001E7C0A">
        <w:rPr>
          <w:color w:val="000000"/>
          <w:sz w:val="24"/>
          <w:szCs w:val="24"/>
          <w:lang w:val="ru-RU"/>
        </w:rPr>
        <w:t>к</w:t>
      </w:r>
      <w:r w:rsidRPr="001E7C0A">
        <w:rPr>
          <w:color w:val="000000"/>
          <w:spacing w:val="58"/>
          <w:sz w:val="24"/>
          <w:szCs w:val="24"/>
          <w:lang w:val="ru-RU"/>
        </w:rPr>
        <w:t xml:space="preserve"> </w:t>
      </w:r>
      <w:r w:rsidRPr="001E7C0A">
        <w:rPr>
          <w:color w:val="000000"/>
          <w:spacing w:val="1"/>
          <w:sz w:val="24"/>
          <w:szCs w:val="24"/>
          <w:lang w:val="ru-RU"/>
        </w:rPr>
        <w:t>се</w:t>
      </w:r>
      <w:r w:rsidRPr="001E7C0A">
        <w:rPr>
          <w:color w:val="000000"/>
          <w:sz w:val="24"/>
          <w:szCs w:val="24"/>
          <w:lang w:val="ru-RU"/>
        </w:rPr>
        <w:t>рв</w:t>
      </w:r>
      <w:r w:rsidRPr="001E7C0A">
        <w:rPr>
          <w:color w:val="000000"/>
          <w:spacing w:val="1"/>
          <w:sz w:val="24"/>
          <w:szCs w:val="24"/>
          <w:lang w:val="ru-RU"/>
        </w:rPr>
        <w:t>и</w:t>
      </w:r>
      <w:r w:rsidRPr="001E7C0A">
        <w:rPr>
          <w:color w:val="000000"/>
          <w:sz w:val="24"/>
          <w:szCs w:val="24"/>
          <w:lang w:val="ru-RU"/>
        </w:rPr>
        <w:t>сным</w:t>
      </w:r>
      <w:r w:rsidRPr="001E7C0A">
        <w:rPr>
          <w:color w:val="000000"/>
          <w:spacing w:val="56"/>
          <w:sz w:val="24"/>
          <w:szCs w:val="24"/>
          <w:lang w:val="ru-RU"/>
        </w:rPr>
        <w:t xml:space="preserve"> </w:t>
      </w:r>
      <w:r w:rsidRPr="001E7C0A">
        <w:rPr>
          <w:color w:val="000000"/>
          <w:sz w:val="24"/>
          <w:szCs w:val="24"/>
          <w:lang w:val="ru-RU"/>
        </w:rPr>
        <w:t>ве</w:t>
      </w:r>
      <w:r w:rsidRPr="001E7C0A">
        <w:rPr>
          <w:color w:val="000000"/>
          <w:spacing w:val="4"/>
          <w:sz w:val="24"/>
          <w:szCs w:val="24"/>
          <w:lang w:val="ru-RU"/>
        </w:rPr>
        <w:t>б</w:t>
      </w:r>
      <w:r w:rsidRPr="001E7C0A">
        <w:rPr>
          <w:color w:val="000000"/>
          <w:sz w:val="24"/>
          <w:szCs w:val="24"/>
          <w:lang w:val="ru-RU"/>
        </w:rPr>
        <w:t>-с</w:t>
      </w:r>
      <w:r w:rsidRPr="001E7C0A">
        <w:rPr>
          <w:color w:val="000000"/>
          <w:spacing w:val="1"/>
          <w:sz w:val="24"/>
          <w:szCs w:val="24"/>
          <w:lang w:val="ru-RU"/>
        </w:rPr>
        <w:t>л</w:t>
      </w:r>
      <w:r w:rsidRPr="001E7C0A">
        <w:rPr>
          <w:color w:val="000000"/>
          <w:spacing w:val="-4"/>
          <w:sz w:val="24"/>
          <w:szCs w:val="24"/>
          <w:lang w:val="ru-RU"/>
        </w:rPr>
        <w:t>у</w:t>
      </w:r>
      <w:r w:rsidRPr="001E7C0A">
        <w:rPr>
          <w:color w:val="000000"/>
          <w:sz w:val="24"/>
          <w:szCs w:val="24"/>
          <w:lang w:val="ru-RU"/>
        </w:rPr>
        <w:t>ж</w:t>
      </w:r>
      <w:r w:rsidRPr="001E7C0A">
        <w:rPr>
          <w:color w:val="000000"/>
          <w:spacing w:val="2"/>
          <w:sz w:val="24"/>
          <w:szCs w:val="24"/>
          <w:lang w:val="ru-RU"/>
        </w:rPr>
        <w:t>б</w:t>
      </w:r>
      <w:r w:rsidRPr="001E7C0A">
        <w:rPr>
          <w:color w:val="000000"/>
          <w:sz w:val="24"/>
          <w:szCs w:val="24"/>
          <w:lang w:val="ru-RU"/>
        </w:rPr>
        <w:t>ам компа</w:t>
      </w:r>
      <w:r w:rsidRPr="001E7C0A">
        <w:rPr>
          <w:color w:val="000000"/>
          <w:spacing w:val="1"/>
          <w:sz w:val="24"/>
          <w:szCs w:val="24"/>
          <w:lang w:val="ru-RU"/>
        </w:rPr>
        <w:t>н</w:t>
      </w:r>
      <w:r w:rsidRPr="001E7C0A">
        <w:rPr>
          <w:color w:val="000000"/>
          <w:sz w:val="24"/>
          <w:szCs w:val="24"/>
          <w:lang w:val="ru-RU"/>
        </w:rPr>
        <w:t>ии</w:t>
      </w:r>
      <w:r w:rsidRPr="001E7C0A">
        <w:rPr>
          <w:color w:val="000000"/>
          <w:spacing w:val="4"/>
          <w:sz w:val="24"/>
          <w:szCs w:val="24"/>
          <w:lang w:val="ru-RU"/>
        </w:rPr>
        <w:t xml:space="preserve"> </w:t>
      </w:r>
      <w:r>
        <w:rPr>
          <w:color w:val="000000"/>
          <w:sz w:val="24"/>
          <w:szCs w:val="24"/>
        </w:rPr>
        <w:t>On</w:t>
      </w:r>
      <w:r>
        <w:rPr>
          <w:color w:val="000000"/>
          <w:spacing w:val="-2"/>
          <w:sz w:val="24"/>
          <w:szCs w:val="24"/>
        </w:rPr>
        <w:t>t</w:t>
      </w:r>
      <w:r>
        <w:rPr>
          <w:color w:val="000000"/>
          <w:sz w:val="24"/>
          <w:szCs w:val="24"/>
        </w:rPr>
        <w:t>r</w:t>
      </w:r>
      <w:r>
        <w:rPr>
          <w:color w:val="000000"/>
          <w:spacing w:val="-1"/>
          <w:sz w:val="24"/>
          <w:szCs w:val="24"/>
        </w:rPr>
        <w:t>ac</w:t>
      </w:r>
      <w:r>
        <w:rPr>
          <w:color w:val="000000"/>
          <w:sz w:val="24"/>
          <w:szCs w:val="24"/>
        </w:rPr>
        <w:t>k</w:t>
      </w:r>
      <w:r w:rsidRPr="001E7C0A">
        <w:rPr>
          <w:color w:val="000000"/>
          <w:sz w:val="24"/>
          <w:szCs w:val="24"/>
          <w:lang w:val="ru-RU"/>
        </w:rPr>
        <w:t>.</w:t>
      </w:r>
    </w:p>
    <w:p w:rsidR="001E7C0A" w:rsidRPr="001E7C0A" w:rsidRDefault="001E7C0A" w:rsidP="001E7C0A">
      <w:pPr>
        <w:spacing w:line="239" w:lineRule="auto"/>
        <w:ind w:right="-55" w:firstLine="707"/>
        <w:rPr>
          <w:color w:val="000000"/>
          <w:sz w:val="24"/>
          <w:szCs w:val="24"/>
          <w:lang w:val="ru-RU"/>
        </w:rPr>
      </w:pPr>
      <w:r w:rsidRPr="001E7C0A">
        <w:rPr>
          <w:color w:val="000000"/>
          <w:sz w:val="24"/>
          <w:szCs w:val="24"/>
          <w:lang w:val="ru-RU"/>
        </w:rPr>
        <w:t>В</w:t>
      </w:r>
      <w:r w:rsidRPr="001E7C0A">
        <w:rPr>
          <w:color w:val="000000"/>
          <w:spacing w:val="24"/>
          <w:sz w:val="24"/>
          <w:szCs w:val="24"/>
          <w:lang w:val="ru-RU"/>
        </w:rPr>
        <w:t xml:space="preserve"> </w:t>
      </w:r>
      <w:r w:rsidRPr="001E7C0A">
        <w:rPr>
          <w:color w:val="000000"/>
          <w:spacing w:val="2"/>
          <w:sz w:val="24"/>
          <w:szCs w:val="24"/>
          <w:lang w:val="ru-RU"/>
        </w:rPr>
        <w:t>м</w:t>
      </w:r>
      <w:r w:rsidRPr="001E7C0A">
        <w:rPr>
          <w:color w:val="000000"/>
          <w:sz w:val="24"/>
          <w:szCs w:val="24"/>
          <w:lang w:val="ru-RU"/>
        </w:rPr>
        <w:t>еню</w:t>
      </w:r>
      <w:r w:rsidRPr="001E7C0A">
        <w:rPr>
          <w:color w:val="000000"/>
          <w:spacing w:val="27"/>
          <w:sz w:val="24"/>
          <w:szCs w:val="24"/>
          <w:lang w:val="ru-RU"/>
        </w:rPr>
        <w:t xml:space="preserve"> </w:t>
      </w:r>
      <w:r w:rsidRPr="001E7C0A">
        <w:rPr>
          <w:color w:val="000000"/>
          <w:sz w:val="24"/>
          <w:szCs w:val="24"/>
          <w:lang w:val="ru-RU"/>
        </w:rPr>
        <w:t>выберите</w:t>
      </w:r>
      <w:r w:rsidRPr="001E7C0A">
        <w:rPr>
          <w:color w:val="000000"/>
          <w:spacing w:val="28"/>
          <w:sz w:val="24"/>
          <w:szCs w:val="24"/>
          <w:lang w:val="ru-RU"/>
        </w:rPr>
        <w:t xml:space="preserve"> </w:t>
      </w:r>
      <w:r w:rsidRPr="001E7C0A">
        <w:rPr>
          <w:b/>
          <w:bCs/>
          <w:color w:val="000000"/>
          <w:spacing w:val="1"/>
          <w:sz w:val="24"/>
          <w:szCs w:val="24"/>
          <w:lang w:val="ru-RU"/>
        </w:rPr>
        <w:t>В</w:t>
      </w:r>
      <w:r w:rsidRPr="001E7C0A">
        <w:rPr>
          <w:b/>
          <w:bCs/>
          <w:color w:val="000000"/>
          <w:sz w:val="24"/>
          <w:szCs w:val="24"/>
          <w:lang w:val="ru-RU"/>
        </w:rPr>
        <w:t>о</w:t>
      </w:r>
      <w:r w:rsidRPr="001E7C0A">
        <w:rPr>
          <w:b/>
          <w:bCs/>
          <w:color w:val="000000"/>
          <w:spacing w:val="1"/>
          <w:sz w:val="24"/>
          <w:szCs w:val="24"/>
          <w:lang w:val="ru-RU"/>
        </w:rPr>
        <w:t>с</w:t>
      </w:r>
      <w:r w:rsidRPr="001E7C0A">
        <w:rPr>
          <w:b/>
          <w:bCs/>
          <w:color w:val="000000"/>
          <w:spacing w:val="2"/>
          <w:sz w:val="24"/>
          <w:szCs w:val="24"/>
          <w:lang w:val="ru-RU"/>
        </w:rPr>
        <w:t>ст</w:t>
      </w:r>
      <w:r w:rsidRPr="001E7C0A">
        <w:rPr>
          <w:b/>
          <w:bCs/>
          <w:color w:val="000000"/>
          <w:sz w:val="24"/>
          <w:szCs w:val="24"/>
          <w:lang w:val="ru-RU"/>
        </w:rPr>
        <w:t>ановлен</w:t>
      </w:r>
      <w:r w:rsidRPr="001E7C0A">
        <w:rPr>
          <w:b/>
          <w:bCs/>
          <w:color w:val="000000"/>
          <w:spacing w:val="1"/>
          <w:sz w:val="24"/>
          <w:szCs w:val="24"/>
          <w:lang w:val="ru-RU"/>
        </w:rPr>
        <w:t>и</w:t>
      </w:r>
      <w:r w:rsidRPr="001E7C0A">
        <w:rPr>
          <w:b/>
          <w:bCs/>
          <w:color w:val="000000"/>
          <w:sz w:val="24"/>
          <w:szCs w:val="24"/>
          <w:lang w:val="ru-RU"/>
        </w:rPr>
        <w:t>е</w:t>
      </w:r>
      <w:r w:rsidRPr="001E7C0A">
        <w:rPr>
          <w:color w:val="000000"/>
          <w:spacing w:val="25"/>
          <w:sz w:val="24"/>
          <w:szCs w:val="24"/>
          <w:lang w:val="ru-RU"/>
        </w:rPr>
        <w:t xml:space="preserve"> </w:t>
      </w:r>
      <w:r w:rsidRPr="001E7C0A">
        <w:rPr>
          <w:b/>
          <w:bCs/>
          <w:color w:val="000000"/>
          <w:spacing w:val="1"/>
          <w:sz w:val="24"/>
          <w:szCs w:val="24"/>
          <w:lang w:val="ru-RU"/>
        </w:rPr>
        <w:t>д</w:t>
      </w:r>
      <w:r w:rsidRPr="001E7C0A">
        <w:rPr>
          <w:b/>
          <w:bCs/>
          <w:color w:val="000000"/>
          <w:sz w:val="24"/>
          <w:szCs w:val="24"/>
          <w:lang w:val="ru-RU"/>
        </w:rPr>
        <w:t>анных</w:t>
      </w:r>
      <w:r w:rsidRPr="001E7C0A">
        <w:rPr>
          <w:color w:val="000000"/>
          <w:spacing w:val="29"/>
          <w:sz w:val="24"/>
          <w:szCs w:val="24"/>
          <w:lang w:val="ru-RU"/>
        </w:rPr>
        <w:t xml:space="preserve"> </w:t>
      </w:r>
      <w:r w:rsidRPr="001E7C0A">
        <w:rPr>
          <w:color w:val="000000"/>
          <w:sz w:val="24"/>
          <w:szCs w:val="24"/>
          <w:lang w:val="ru-RU"/>
        </w:rPr>
        <w:t>и</w:t>
      </w:r>
      <w:r w:rsidRPr="001E7C0A">
        <w:rPr>
          <w:color w:val="000000"/>
          <w:spacing w:val="25"/>
          <w:sz w:val="24"/>
          <w:szCs w:val="24"/>
          <w:lang w:val="ru-RU"/>
        </w:rPr>
        <w:t xml:space="preserve"> </w:t>
      </w:r>
      <w:r w:rsidRPr="001E7C0A">
        <w:rPr>
          <w:color w:val="000000"/>
          <w:sz w:val="24"/>
          <w:szCs w:val="24"/>
          <w:lang w:val="ru-RU"/>
        </w:rPr>
        <w:t>далее</w:t>
      </w:r>
      <w:r w:rsidRPr="001E7C0A">
        <w:rPr>
          <w:color w:val="000000"/>
          <w:spacing w:val="27"/>
          <w:sz w:val="24"/>
          <w:szCs w:val="24"/>
          <w:lang w:val="ru-RU"/>
        </w:rPr>
        <w:t xml:space="preserve"> </w:t>
      </w:r>
      <w:r>
        <w:rPr>
          <w:b/>
          <w:bCs/>
          <w:color w:val="000000"/>
          <w:sz w:val="24"/>
          <w:szCs w:val="24"/>
        </w:rPr>
        <w:t>De</w:t>
      </w:r>
      <w:r>
        <w:rPr>
          <w:b/>
          <w:bCs/>
          <w:color w:val="000000"/>
          <w:spacing w:val="2"/>
          <w:sz w:val="24"/>
          <w:szCs w:val="24"/>
        </w:rPr>
        <w:t>l</w:t>
      </w:r>
      <w:r>
        <w:rPr>
          <w:b/>
          <w:bCs/>
          <w:color w:val="000000"/>
          <w:sz w:val="24"/>
          <w:szCs w:val="24"/>
        </w:rPr>
        <w:t>etedRecove</w:t>
      </w:r>
      <w:r>
        <w:rPr>
          <w:b/>
          <w:bCs/>
          <w:color w:val="000000"/>
          <w:spacing w:val="1"/>
          <w:sz w:val="24"/>
          <w:szCs w:val="24"/>
        </w:rPr>
        <w:t>ry</w:t>
      </w:r>
      <w:r w:rsidRPr="001E7C0A">
        <w:rPr>
          <w:color w:val="000000"/>
          <w:sz w:val="24"/>
          <w:szCs w:val="24"/>
          <w:lang w:val="ru-RU"/>
        </w:rPr>
        <w:t>.</w:t>
      </w:r>
      <w:r w:rsidRPr="001E7C0A">
        <w:rPr>
          <w:color w:val="000000"/>
          <w:spacing w:val="26"/>
          <w:sz w:val="24"/>
          <w:szCs w:val="24"/>
          <w:lang w:val="ru-RU"/>
        </w:rPr>
        <w:t xml:space="preserve"> </w:t>
      </w:r>
      <w:r w:rsidRPr="001E7C0A">
        <w:rPr>
          <w:color w:val="000000"/>
          <w:sz w:val="24"/>
          <w:szCs w:val="24"/>
          <w:lang w:val="ru-RU"/>
        </w:rPr>
        <w:t>В</w:t>
      </w:r>
      <w:r w:rsidRPr="001E7C0A">
        <w:rPr>
          <w:color w:val="000000"/>
          <w:spacing w:val="27"/>
          <w:sz w:val="24"/>
          <w:szCs w:val="24"/>
          <w:lang w:val="ru-RU"/>
        </w:rPr>
        <w:t xml:space="preserve"> </w:t>
      </w:r>
      <w:r w:rsidRPr="001E7C0A">
        <w:rPr>
          <w:color w:val="000000"/>
          <w:sz w:val="24"/>
          <w:szCs w:val="24"/>
          <w:lang w:val="ru-RU"/>
        </w:rPr>
        <w:t>левой</w:t>
      </w:r>
      <w:r w:rsidRPr="001E7C0A">
        <w:rPr>
          <w:color w:val="000000"/>
          <w:spacing w:val="27"/>
          <w:sz w:val="24"/>
          <w:szCs w:val="24"/>
          <w:lang w:val="ru-RU"/>
        </w:rPr>
        <w:t xml:space="preserve"> </w:t>
      </w:r>
      <w:r w:rsidRPr="001E7C0A">
        <w:rPr>
          <w:color w:val="000000"/>
          <w:spacing w:val="2"/>
          <w:sz w:val="24"/>
          <w:szCs w:val="24"/>
          <w:lang w:val="ru-RU"/>
        </w:rPr>
        <w:t>ч</w:t>
      </w:r>
      <w:r w:rsidRPr="001E7C0A">
        <w:rPr>
          <w:color w:val="000000"/>
          <w:sz w:val="24"/>
          <w:szCs w:val="24"/>
          <w:lang w:val="ru-RU"/>
        </w:rPr>
        <w:t>а</w:t>
      </w:r>
      <w:r w:rsidRPr="001E7C0A">
        <w:rPr>
          <w:color w:val="000000"/>
          <w:spacing w:val="-1"/>
          <w:sz w:val="24"/>
          <w:szCs w:val="24"/>
          <w:lang w:val="ru-RU"/>
        </w:rPr>
        <w:t>с</w:t>
      </w:r>
      <w:r w:rsidRPr="001E7C0A">
        <w:rPr>
          <w:color w:val="000000"/>
          <w:sz w:val="24"/>
          <w:szCs w:val="24"/>
          <w:lang w:val="ru-RU"/>
        </w:rPr>
        <w:t>ти выб</w:t>
      </w:r>
      <w:r w:rsidRPr="001E7C0A">
        <w:rPr>
          <w:color w:val="000000"/>
          <w:spacing w:val="-1"/>
          <w:sz w:val="24"/>
          <w:szCs w:val="24"/>
          <w:lang w:val="ru-RU"/>
        </w:rPr>
        <w:t>е</w:t>
      </w:r>
      <w:r w:rsidRPr="001E7C0A">
        <w:rPr>
          <w:color w:val="000000"/>
          <w:sz w:val="24"/>
          <w:szCs w:val="24"/>
          <w:lang w:val="ru-RU"/>
        </w:rPr>
        <w:t>р</w:t>
      </w:r>
      <w:r w:rsidRPr="001E7C0A">
        <w:rPr>
          <w:color w:val="000000"/>
          <w:spacing w:val="1"/>
          <w:sz w:val="24"/>
          <w:szCs w:val="24"/>
          <w:lang w:val="ru-RU"/>
        </w:rPr>
        <w:t>и</w:t>
      </w:r>
      <w:r w:rsidRPr="001E7C0A">
        <w:rPr>
          <w:color w:val="000000"/>
          <w:sz w:val="24"/>
          <w:szCs w:val="24"/>
          <w:lang w:val="ru-RU"/>
        </w:rPr>
        <w:t>те д</w:t>
      </w:r>
      <w:r w:rsidRPr="001E7C0A">
        <w:rPr>
          <w:color w:val="000000"/>
          <w:spacing w:val="1"/>
          <w:sz w:val="24"/>
          <w:szCs w:val="24"/>
          <w:lang w:val="ru-RU"/>
        </w:rPr>
        <w:t>и</w:t>
      </w:r>
      <w:r w:rsidRPr="001E7C0A">
        <w:rPr>
          <w:color w:val="000000"/>
          <w:sz w:val="24"/>
          <w:szCs w:val="24"/>
          <w:lang w:val="ru-RU"/>
        </w:rPr>
        <w:t>ск</w:t>
      </w:r>
      <w:r w:rsidRPr="001E7C0A">
        <w:rPr>
          <w:color w:val="000000"/>
          <w:spacing w:val="1"/>
          <w:sz w:val="24"/>
          <w:szCs w:val="24"/>
          <w:lang w:val="ru-RU"/>
        </w:rPr>
        <w:t xml:space="preserve"> </w:t>
      </w:r>
      <w:r>
        <w:rPr>
          <w:color w:val="000000"/>
          <w:sz w:val="24"/>
          <w:szCs w:val="24"/>
        </w:rPr>
        <w:t>D</w:t>
      </w:r>
      <w:r w:rsidRPr="001E7C0A">
        <w:rPr>
          <w:color w:val="000000"/>
          <w:sz w:val="24"/>
          <w:szCs w:val="24"/>
          <w:lang w:val="ru-RU"/>
        </w:rPr>
        <w:t>:</w:t>
      </w:r>
      <w:r w:rsidRPr="001E7C0A">
        <w:rPr>
          <w:color w:val="000000"/>
          <w:spacing w:val="-3"/>
          <w:sz w:val="24"/>
          <w:szCs w:val="24"/>
          <w:lang w:val="ru-RU"/>
        </w:rPr>
        <w:t>\</w:t>
      </w:r>
      <w:r w:rsidRPr="001E7C0A">
        <w:rPr>
          <w:color w:val="000000"/>
          <w:sz w:val="24"/>
          <w:szCs w:val="24"/>
          <w:lang w:val="ru-RU"/>
        </w:rPr>
        <w:t>.</w:t>
      </w: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after="8" w:line="240" w:lineRule="exact"/>
        <w:rPr>
          <w:sz w:val="24"/>
          <w:szCs w:val="24"/>
          <w:lang w:val="ru-RU"/>
        </w:rPr>
      </w:pPr>
    </w:p>
    <w:p w:rsidR="001E7C0A" w:rsidRPr="001E7C0A" w:rsidRDefault="001E7C0A" w:rsidP="001E7C0A">
      <w:pPr>
        <w:ind w:right="-19" w:firstLine="707"/>
        <w:jc w:val="both"/>
        <w:rPr>
          <w:b/>
          <w:bCs/>
          <w:color w:val="000000"/>
          <w:sz w:val="24"/>
          <w:szCs w:val="24"/>
          <w:lang w:val="ru-RU"/>
        </w:rPr>
      </w:pPr>
      <w:r w:rsidRPr="001E7C0A">
        <w:rPr>
          <w:b/>
          <w:bCs/>
          <w:color w:val="000000"/>
          <w:sz w:val="24"/>
          <w:szCs w:val="24"/>
          <w:lang w:val="ru-RU"/>
        </w:rPr>
        <w:t>П</w:t>
      </w:r>
      <w:r w:rsidRPr="001E7C0A">
        <w:rPr>
          <w:b/>
          <w:bCs/>
          <w:color w:val="000000"/>
          <w:spacing w:val="1"/>
          <w:sz w:val="24"/>
          <w:szCs w:val="24"/>
          <w:lang w:val="ru-RU"/>
        </w:rPr>
        <w:t>ри</w:t>
      </w:r>
      <w:r w:rsidRPr="001E7C0A">
        <w:rPr>
          <w:b/>
          <w:bCs/>
          <w:color w:val="000000"/>
          <w:sz w:val="24"/>
          <w:szCs w:val="24"/>
          <w:lang w:val="ru-RU"/>
        </w:rPr>
        <w:t>м</w:t>
      </w:r>
      <w:r w:rsidRPr="001E7C0A">
        <w:rPr>
          <w:b/>
          <w:bCs/>
          <w:color w:val="000000"/>
          <w:spacing w:val="-1"/>
          <w:sz w:val="24"/>
          <w:szCs w:val="24"/>
          <w:lang w:val="ru-RU"/>
        </w:rPr>
        <w:t>е</w:t>
      </w:r>
      <w:r w:rsidRPr="001E7C0A">
        <w:rPr>
          <w:b/>
          <w:bCs/>
          <w:color w:val="000000"/>
          <w:sz w:val="24"/>
          <w:szCs w:val="24"/>
          <w:lang w:val="ru-RU"/>
        </w:rPr>
        <w:t>чани</w:t>
      </w:r>
      <w:r w:rsidRPr="001E7C0A">
        <w:rPr>
          <w:b/>
          <w:bCs/>
          <w:color w:val="000000"/>
          <w:spacing w:val="1"/>
          <w:sz w:val="24"/>
          <w:szCs w:val="24"/>
          <w:lang w:val="ru-RU"/>
        </w:rPr>
        <w:t>е</w:t>
      </w:r>
      <w:r w:rsidRPr="001E7C0A">
        <w:rPr>
          <w:color w:val="000000"/>
          <w:sz w:val="24"/>
          <w:szCs w:val="24"/>
          <w:lang w:val="ru-RU"/>
        </w:rPr>
        <w:t>.</w:t>
      </w:r>
      <w:r w:rsidRPr="001E7C0A">
        <w:rPr>
          <w:color w:val="000000"/>
          <w:spacing w:val="41"/>
          <w:sz w:val="24"/>
          <w:szCs w:val="24"/>
          <w:lang w:val="ru-RU"/>
        </w:rPr>
        <w:t xml:space="preserve"> </w:t>
      </w:r>
      <w:r w:rsidRPr="001E7C0A">
        <w:rPr>
          <w:color w:val="000000"/>
          <w:sz w:val="24"/>
          <w:szCs w:val="24"/>
          <w:lang w:val="ru-RU"/>
        </w:rPr>
        <w:t>Если</w:t>
      </w:r>
      <w:r w:rsidRPr="001E7C0A">
        <w:rPr>
          <w:color w:val="000000"/>
          <w:spacing w:val="41"/>
          <w:sz w:val="24"/>
          <w:szCs w:val="24"/>
          <w:lang w:val="ru-RU"/>
        </w:rPr>
        <w:t xml:space="preserve"> </w:t>
      </w:r>
      <w:r w:rsidRPr="001E7C0A">
        <w:rPr>
          <w:color w:val="000000"/>
          <w:sz w:val="24"/>
          <w:szCs w:val="24"/>
          <w:lang w:val="ru-RU"/>
        </w:rPr>
        <w:t>вы</w:t>
      </w:r>
      <w:r w:rsidRPr="001E7C0A">
        <w:rPr>
          <w:color w:val="000000"/>
          <w:spacing w:val="42"/>
          <w:sz w:val="24"/>
          <w:szCs w:val="24"/>
          <w:lang w:val="ru-RU"/>
        </w:rPr>
        <w:t xml:space="preserve"> </w:t>
      </w:r>
      <w:r w:rsidRPr="001E7C0A">
        <w:rPr>
          <w:color w:val="000000"/>
          <w:spacing w:val="-3"/>
          <w:sz w:val="24"/>
          <w:szCs w:val="24"/>
          <w:lang w:val="ru-RU"/>
        </w:rPr>
        <w:t>у</w:t>
      </w:r>
      <w:r w:rsidRPr="001E7C0A">
        <w:rPr>
          <w:color w:val="000000"/>
          <w:sz w:val="24"/>
          <w:szCs w:val="24"/>
          <w:lang w:val="ru-RU"/>
        </w:rPr>
        <w:t>д</w:t>
      </w:r>
      <w:r w:rsidRPr="001E7C0A">
        <w:rPr>
          <w:color w:val="000000"/>
          <w:spacing w:val="-1"/>
          <w:sz w:val="24"/>
          <w:szCs w:val="24"/>
          <w:lang w:val="ru-RU"/>
        </w:rPr>
        <w:t>а</w:t>
      </w:r>
      <w:r w:rsidRPr="001E7C0A">
        <w:rPr>
          <w:color w:val="000000"/>
          <w:sz w:val="24"/>
          <w:szCs w:val="24"/>
          <w:lang w:val="ru-RU"/>
        </w:rPr>
        <w:t>л</w:t>
      </w:r>
      <w:r w:rsidRPr="001E7C0A">
        <w:rPr>
          <w:color w:val="000000"/>
          <w:spacing w:val="1"/>
          <w:sz w:val="24"/>
          <w:szCs w:val="24"/>
          <w:lang w:val="ru-RU"/>
        </w:rPr>
        <w:t>и</w:t>
      </w:r>
      <w:r w:rsidRPr="001E7C0A">
        <w:rPr>
          <w:color w:val="000000"/>
          <w:sz w:val="24"/>
          <w:szCs w:val="24"/>
          <w:lang w:val="ru-RU"/>
        </w:rPr>
        <w:t>ли</w:t>
      </w:r>
      <w:r w:rsidRPr="001E7C0A">
        <w:rPr>
          <w:color w:val="000000"/>
          <w:spacing w:val="41"/>
          <w:sz w:val="24"/>
          <w:szCs w:val="24"/>
          <w:lang w:val="ru-RU"/>
        </w:rPr>
        <w:t xml:space="preserve"> </w:t>
      </w:r>
      <w:r w:rsidRPr="001E7C0A">
        <w:rPr>
          <w:color w:val="000000"/>
          <w:sz w:val="24"/>
          <w:szCs w:val="24"/>
          <w:lang w:val="ru-RU"/>
        </w:rPr>
        <w:t>од</w:t>
      </w:r>
      <w:r w:rsidRPr="001E7C0A">
        <w:rPr>
          <w:color w:val="000000"/>
          <w:spacing w:val="1"/>
          <w:sz w:val="24"/>
          <w:szCs w:val="24"/>
          <w:lang w:val="ru-RU"/>
        </w:rPr>
        <w:t>и</w:t>
      </w:r>
      <w:r w:rsidRPr="001E7C0A">
        <w:rPr>
          <w:color w:val="000000"/>
          <w:sz w:val="24"/>
          <w:szCs w:val="24"/>
          <w:lang w:val="ru-RU"/>
        </w:rPr>
        <w:t>н</w:t>
      </w:r>
      <w:r w:rsidRPr="001E7C0A">
        <w:rPr>
          <w:color w:val="000000"/>
          <w:spacing w:val="41"/>
          <w:sz w:val="24"/>
          <w:szCs w:val="24"/>
          <w:lang w:val="ru-RU"/>
        </w:rPr>
        <w:t xml:space="preserve"> </w:t>
      </w:r>
      <w:r w:rsidRPr="001E7C0A">
        <w:rPr>
          <w:color w:val="000000"/>
          <w:sz w:val="24"/>
          <w:szCs w:val="24"/>
          <w:lang w:val="ru-RU"/>
        </w:rPr>
        <w:t>или</w:t>
      </w:r>
      <w:r w:rsidRPr="001E7C0A">
        <w:rPr>
          <w:color w:val="000000"/>
          <w:spacing w:val="41"/>
          <w:sz w:val="24"/>
          <w:szCs w:val="24"/>
          <w:lang w:val="ru-RU"/>
        </w:rPr>
        <w:t xml:space="preserve"> </w:t>
      </w:r>
      <w:r w:rsidRPr="001E7C0A">
        <w:rPr>
          <w:color w:val="000000"/>
          <w:spacing w:val="1"/>
          <w:sz w:val="24"/>
          <w:szCs w:val="24"/>
          <w:lang w:val="ru-RU"/>
        </w:rPr>
        <w:t>н</w:t>
      </w:r>
      <w:r w:rsidRPr="001E7C0A">
        <w:rPr>
          <w:color w:val="000000"/>
          <w:spacing w:val="-3"/>
          <w:sz w:val="24"/>
          <w:szCs w:val="24"/>
          <w:lang w:val="ru-RU"/>
        </w:rPr>
        <w:t>е</w:t>
      </w:r>
      <w:r w:rsidRPr="001E7C0A">
        <w:rPr>
          <w:color w:val="000000"/>
          <w:sz w:val="24"/>
          <w:szCs w:val="24"/>
          <w:lang w:val="ru-RU"/>
        </w:rPr>
        <w:t>скол</w:t>
      </w:r>
      <w:r w:rsidRPr="001E7C0A">
        <w:rPr>
          <w:color w:val="000000"/>
          <w:spacing w:val="1"/>
          <w:sz w:val="24"/>
          <w:szCs w:val="24"/>
          <w:lang w:val="ru-RU"/>
        </w:rPr>
        <w:t>ьк</w:t>
      </w:r>
      <w:r w:rsidRPr="001E7C0A">
        <w:rPr>
          <w:color w:val="000000"/>
          <w:sz w:val="24"/>
          <w:szCs w:val="24"/>
          <w:lang w:val="ru-RU"/>
        </w:rPr>
        <w:t>о</w:t>
      </w:r>
      <w:r w:rsidRPr="001E7C0A">
        <w:rPr>
          <w:color w:val="000000"/>
          <w:spacing w:val="40"/>
          <w:sz w:val="24"/>
          <w:szCs w:val="24"/>
          <w:lang w:val="ru-RU"/>
        </w:rPr>
        <w:t xml:space="preserve"> </w:t>
      </w:r>
      <w:r w:rsidRPr="001E7C0A">
        <w:rPr>
          <w:color w:val="000000"/>
          <w:sz w:val="24"/>
          <w:szCs w:val="24"/>
          <w:lang w:val="ru-RU"/>
        </w:rPr>
        <w:t>файло</w:t>
      </w:r>
      <w:r w:rsidRPr="001E7C0A">
        <w:rPr>
          <w:color w:val="000000"/>
          <w:spacing w:val="5"/>
          <w:sz w:val="24"/>
          <w:szCs w:val="24"/>
          <w:lang w:val="ru-RU"/>
        </w:rPr>
        <w:t>в</w:t>
      </w:r>
      <w:r w:rsidRPr="001E7C0A">
        <w:rPr>
          <w:color w:val="000000"/>
          <w:sz w:val="24"/>
          <w:szCs w:val="24"/>
          <w:lang w:val="ru-RU"/>
        </w:rPr>
        <w:t>,</w:t>
      </w:r>
      <w:r w:rsidRPr="001E7C0A">
        <w:rPr>
          <w:color w:val="000000"/>
          <w:spacing w:val="41"/>
          <w:sz w:val="24"/>
          <w:szCs w:val="24"/>
          <w:lang w:val="ru-RU"/>
        </w:rPr>
        <w:t xml:space="preserve"> </w:t>
      </w:r>
      <w:r w:rsidRPr="001E7C0A">
        <w:rPr>
          <w:color w:val="000000"/>
          <w:sz w:val="24"/>
          <w:szCs w:val="24"/>
          <w:lang w:val="ru-RU"/>
        </w:rPr>
        <w:t>быст</w:t>
      </w:r>
      <w:r w:rsidRPr="001E7C0A">
        <w:rPr>
          <w:color w:val="000000"/>
          <w:spacing w:val="-1"/>
          <w:sz w:val="24"/>
          <w:szCs w:val="24"/>
          <w:lang w:val="ru-RU"/>
        </w:rPr>
        <w:t>р</w:t>
      </w:r>
      <w:r w:rsidRPr="001E7C0A">
        <w:rPr>
          <w:color w:val="000000"/>
          <w:sz w:val="24"/>
          <w:szCs w:val="24"/>
          <w:lang w:val="ru-RU"/>
        </w:rPr>
        <w:t>ое</w:t>
      </w:r>
      <w:r w:rsidRPr="001E7C0A">
        <w:rPr>
          <w:color w:val="000000"/>
          <w:spacing w:val="39"/>
          <w:sz w:val="24"/>
          <w:szCs w:val="24"/>
          <w:lang w:val="ru-RU"/>
        </w:rPr>
        <w:t xml:space="preserve"> </w:t>
      </w:r>
      <w:r w:rsidRPr="001E7C0A">
        <w:rPr>
          <w:color w:val="000000"/>
          <w:sz w:val="24"/>
          <w:szCs w:val="24"/>
          <w:lang w:val="ru-RU"/>
        </w:rPr>
        <w:t>скан</w:t>
      </w:r>
      <w:r w:rsidRPr="001E7C0A">
        <w:rPr>
          <w:color w:val="000000"/>
          <w:spacing w:val="1"/>
          <w:sz w:val="24"/>
          <w:szCs w:val="24"/>
          <w:lang w:val="ru-RU"/>
        </w:rPr>
        <w:t>и</w:t>
      </w:r>
      <w:r w:rsidRPr="001E7C0A">
        <w:rPr>
          <w:color w:val="000000"/>
          <w:sz w:val="24"/>
          <w:szCs w:val="24"/>
          <w:lang w:val="ru-RU"/>
        </w:rPr>
        <w:t>рован</w:t>
      </w:r>
      <w:r w:rsidRPr="001E7C0A">
        <w:rPr>
          <w:color w:val="000000"/>
          <w:spacing w:val="1"/>
          <w:sz w:val="24"/>
          <w:szCs w:val="24"/>
          <w:lang w:val="ru-RU"/>
        </w:rPr>
        <w:t>и</w:t>
      </w:r>
      <w:r w:rsidRPr="001E7C0A">
        <w:rPr>
          <w:color w:val="000000"/>
          <w:sz w:val="24"/>
          <w:szCs w:val="24"/>
          <w:lang w:val="ru-RU"/>
        </w:rPr>
        <w:t>е долж</w:t>
      </w:r>
      <w:r w:rsidRPr="001E7C0A">
        <w:rPr>
          <w:color w:val="000000"/>
          <w:spacing w:val="1"/>
          <w:sz w:val="24"/>
          <w:szCs w:val="24"/>
          <w:lang w:val="ru-RU"/>
        </w:rPr>
        <w:t>н</w:t>
      </w:r>
      <w:r w:rsidRPr="001E7C0A">
        <w:rPr>
          <w:color w:val="000000"/>
          <w:sz w:val="24"/>
          <w:szCs w:val="24"/>
          <w:lang w:val="ru-RU"/>
        </w:rPr>
        <w:t>о</w:t>
      </w:r>
      <w:r w:rsidRPr="001E7C0A">
        <w:rPr>
          <w:color w:val="000000"/>
          <w:spacing w:val="-1"/>
          <w:sz w:val="24"/>
          <w:szCs w:val="24"/>
          <w:lang w:val="ru-RU"/>
        </w:rPr>
        <w:t xml:space="preserve"> </w:t>
      </w:r>
      <w:r w:rsidRPr="001E7C0A">
        <w:rPr>
          <w:color w:val="000000"/>
          <w:sz w:val="24"/>
          <w:szCs w:val="24"/>
          <w:lang w:val="ru-RU"/>
        </w:rPr>
        <w:t>н</w:t>
      </w:r>
      <w:r w:rsidRPr="001E7C0A">
        <w:rPr>
          <w:color w:val="000000"/>
          <w:spacing w:val="-3"/>
          <w:sz w:val="24"/>
          <w:szCs w:val="24"/>
          <w:lang w:val="ru-RU"/>
        </w:rPr>
        <w:t>а</w:t>
      </w:r>
      <w:r w:rsidRPr="001E7C0A">
        <w:rPr>
          <w:color w:val="000000"/>
          <w:spacing w:val="1"/>
          <w:sz w:val="24"/>
          <w:szCs w:val="24"/>
          <w:lang w:val="ru-RU"/>
        </w:rPr>
        <w:t>й</w:t>
      </w:r>
      <w:r w:rsidRPr="001E7C0A">
        <w:rPr>
          <w:color w:val="000000"/>
          <w:sz w:val="24"/>
          <w:szCs w:val="24"/>
          <w:lang w:val="ru-RU"/>
        </w:rPr>
        <w:t>ти</w:t>
      </w:r>
      <w:r w:rsidRPr="001E7C0A">
        <w:rPr>
          <w:color w:val="000000"/>
          <w:spacing w:val="-2"/>
          <w:sz w:val="24"/>
          <w:szCs w:val="24"/>
          <w:lang w:val="ru-RU"/>
        </w:rPr>
        <w:t xml:space="preserve"> </w:t>
      </w:r>
      <w:r w:rsidRPr="001E7C0A">
        <w:rPr>
          <w:color w:val="000000"/>
          <w:sz w:val="24"/>
          <w:szCs w:val="24"/>
          <w:lang w:val="ru-RU"/>
        </w:rPr>
        <w:t>э</w:t>
      </w:r>
      <w:r w:rsidRPr="001E7C0A">
        <w:rPr>
          <w:color w:val="000000"/>
          <w:spacing w:val="-2"/>
          <w:sz w:val="24"/>
          <w:szCs w:val="24"/>
          <w:lang w:val="ru-RU"/>
        </w:rPr>
        <w:t>т</w:t>
      </w:r>
      <w:r w:rsidRPr="001E7C0A">
        <w:rPr>
          <w:color w:val="000000"/>
          <w:sz w:val="24"/>
          <w:szCs w:val="24"/>
          <w:lang w:val="ru-RU"/>
        </w:rPr>
        <w:t>и</w:t>
      </w:r>
      <w:r w:rsidRPr="001E7C0A">
        <w:rPr>
          <w:color w:val="000000"/>
          <w:spacing w:val="-1"/>
          <w:sz w:val="24"/>
          <w:szCs w:val="24"/>
          <w:lang w:val="ru-RU"/>
        </w:rPr>
        <w:t xml:space="preserve"> </w:t>
      </w:r>
      <w:r w:rsidRPr="001E7C0A">
        <w:rPr>
          <w:color w:val="000000"/>
          <w:sz w:val="24"/>
          <w:szCs w:val="24"/>
          <w:lang w:val="ru-RU"/>
        </w:rPr>
        <w:t>фай</w:t>
      </w:r>
      <w:r w:rsidRPr="001E7C0A">
        <w:rPr>
          <w:color w:val="000000"/>
          <w:spacing w:val="-1"/>
          <w:sz w:val="24"/>
          <w:szCs w:val="24"/>
          <w:lang w:val="ru-RU"/>
        </w:rPr>
        <w:t>л</w:t>
      </w:r>
      <w:r w:rsidRPr="001E7C0A">
        <w:rPr>
          <w:color w:val="000000"/>
          <w:sz w:val="24"/>
          <w:szCs w:val="24"/>
          <w:lang w:val="ru-RU"/>
        </w:rPr>
        <w:t>ы.</w:t>
      </w:r>
      <w:r w:rsidRPr="001E7C0A">
        <w:rPr>
          <w:color w:val="000000"/>
          <w:spacing w:val="-1"/>
          <w:sz w:val="24"/>
          <w:szCs w:val="24"/>
          <w:lang w:val="ru-RU"/>
        </w:rPr>
        <w:t xml:space="preserve"> </w:t>
      </w:r>
      <w:r w:rsidRPr="001E7C0A">
        <w:rPr>
          <w:color w:val="000000"/>
          <w:sz w:val="24"/>
          <w:szCs w:val="24"/>
          <w:lang w:val="ru-RU"/>
        </w:rPr>
        <w:t>Пои</w:t>
      </w:r>
      <w:r w:rsidRPr="001E7C0A">
        <w:rPr>
          <w:color w:val="000000"/>
          <w:spacing w:val="-1"/>
          <w:sz w:val="24"/>
          <w:szCs w:val="24"/>
          <w:lang w:val="ru-RU"/>
        </w:rPr>
        <w:t>с</w:t>
      </w:r>
      <w:r w:rsidRPr="001E7C0A">
        <w:rPr>
          <w:color w:val="000000"/>
          <w:sz w:val="24"/>
          <w:szCs w:val="24"/>
          <w:lang w:val="ru-RU"/>
        </w:rPr>
        <w:t>к</w:t>
      </w:r>
      <w:r w:rsidRPr="001E7C0A">
        <w:rPr>
          <w:color w:val="000000"/>
          <w:spacing w:val="-1"/>
          <w:sz w:val="24"/>
          <w:szCs w:val="24"/>
          <w:lang w:val="ru-RU"/>
        </w:rPr>
        <w:t xml:space="preserve"> </w:t>
      </w:r>
      <w:r w:rsidRPr="001E7C0A">
        <w:rPr>
          <w:color w:val="000000"/>
          <w:spacing w:val="1"/>
          <w:sz w:val="24"/>
          <w:szCs w:val="24"/>
          <w:lang w:val="ru-RU"/>
        </w:rPr>
        <w:t>б</w:t>
      </w:r>
      <w:r w:rsidRPr="001E7C0A">
        <w:rPr>
          <w:color w:val="000000"/>
          <w:spacing w:val="-6"/>
          <w:sz w:val="24"/>
          <w:szCs w:val="24"/>
          <w:lang w:val="ru-RU"/>
        </w:rPr>
        <w:t>у</w:t>
      </w:r>
      <w:r w:rsidRPr="001E7C0A">
        <w:rPr>
          <w:color w:val="000000"/>
          <w:sz w:val="24"/>
          <w:szCs w:val="24"/>
          <w:lang w:val="ru-RU"/>
        </w:rPr>
        <w:t>дет</w:t>
      </w:r>
      <w:r w:rsidRPr="001E7C0A">
        <w:rPr>
          <w:color w:val="000000"/>
          <w:spacing w:val="-1"/>
          <w:sz w:val="24"/>
          <w:szCs w:val="24"/>
          <w:lang w:val="ru-RU"/>
        </w:rPr>
        <w:t xml:space="preserve"> </w:t>
      </w:r>
      <w:r w:rsidRPr="001E7C0A">
        <w:rPr>
          <w:color w:val="000000"/>
          <w:sz w:val="24"/>
          <w:szCs w:val="24"/>
          <w:lang w:val="ru-RU"/>
        </w:rPr>
        <w:t>прои</w:t>
      </w:r>
      <w:r w:rsidRPr="001E7C0A">
        <w:rPr>
          <w:color w:val="000000"/>
          <w:spacing w:val="1"/>
          <w:sz w:val="24"/>
          <w:szCs w:val="24"/>
          <w:lang w:val="ru-RU"/>
        </w:rPr>
        <w:t>з</w:t>
      </w:r>
      <w:r w:rsidRPr="001E7C0A">
        <w:rPr>
          <w:color w:val="000000"/>
          <w:sz w:val="24"/>
          <w:szCs w:val="24"/>
          <w:lang w:val="ru-RU"/>
        </w:rPr>
        <w:t>в</w:t>
      </w:r>
      <w:r w:rsidRPr="001E7C0A">
        <w:rPr>
          <w:color w:val="000000"/>
          <w:spacing w:val="-1"/>
          <w:sz w:val="24"/>
          <w:szCs w:val="24"/>
          <w:lang w:val="ru-RU"/>
        </w:rPr>
        <w:t>о</w:t>
      </w:r>
      <w:r w:rsidRPr="001E7C0A">
        <w:rPr>
          <w:color w:val="000000"/>
          <w:sz w:val="24"/>
          <w:szCs w:val="24"/>
          <w:lang w:val="ru-RU"/>
        </w:rPr>
        <w:t>дит</w:t>
      </w:r>
      <w:r w:rsidRPr="001E7C0A">
        <w:rPr>
          <w:color w:val="000000"/>
          <w:spacing w:val="1"/>
          <w:sz w:val="24"/>
          <w:szCs w:val="24"/>
          <w:lang w:val="ru-RU"/>
        </w:rPr>
        <w:t>ь</w:t>
      </w:r>
      <w:r w:rsidRPr="001E7C0A">
        <w:rPr>
          <w:color w:val="000000"/>
          <w:sz w:val="24"/>
          <w:szCs w:val="24"/>
          <w:lang w:val="ru-RU"/>
        </w:rPr>
        <w:t>ся</w:t>
      </w:r>
      <w:r w:rsidRPr="001E7C0A">
        <w:rPr>
          <w:color w:val="000000"/>
          <w:spacing w:val="-4"/>
          <w:sz w:val="24"/>
          <w:szCs w:val="24"/>
          <w:lang w:val="ru-RU"/>
        </w:rPr>
        <w:t xml:space="preserve"> </w:t>
      </w:r>
      <w:r w:rsidRPr="001E7C0A">
        <w:rPr>
          <w:color w:val="000000"/>
          <w:sz w:val="24"/>
          <w:szCs w:val="24"/>
          <w:lang w:val="ru-RU"/>
        </w:rPr>
        <w:t>тол</w:t>
      </w:r>
      <w:r w:rsidRPr="001E7C0A">
        <w:rPr>
          <w:color w:val="000000"/>
          <w:spacing w:val="-1"/>
          <w:sz w:val="24"/>
          <w:szCs w:val="24"/>
          <w:lang w:val="ru-RU"/>
        </w:rPr>
        <w:t>ь</w:t>
      </w:r>
      <w:r w:rsidRPr="001E7C0A">
        <w:rPr>
          <w:color w:val="000000"/>
          <w:sz w:val="24"/>
          <w:szCs w:val="24"/>
          <w:lang w:val="ru-RU"/>
        </w:rPr>
        <w:t>ко</w:t>
      </w:r>
      <w:r w:rsidRPr="001E7C0A">
        <w:rPr>
          <w:color w:val="000000"/>
          <w:spacing w:val="-1"/>
          <w:sz w:val="24"/>
          <w:szCs w:val="24"/>
          <w:lang w:val="ru-RU"/>
        </w:rPr>
        <w:t xml:space="preserve"> </w:t>
      </w:r>
      <w:r w:rsidRPr="001E7C0A">
        <w:rPr>
          <w:color w:val="000000"/>
          <w:sz w:val="24"/>
          <w:szCs w:val="24"/>
          <w:lang w:val="ru-RU"/>
        </w:rPr>
        <w:t>в</w:t>
      </w:r>
      <w:r w:rsidRPr="001E7C0A">
        <w:rPr>
          <w:color w:val="000000"/>
          <w:spacing w:val="-3"/>
          <w:sz w:val="24"/>
          <w:szCs w:val="24"/>
          <w:lang w:val="ru-RU"/>
        </w:rPr>
        <w:t xml:space="preserve"> </w:t>
      </w:r>
      <w:r w:rsidRPr="001E7C0A">
        <w:rPr>
          <w:color w:val="000000"/>
          <w:sz w:val="24"/>
          <w:szCs w:val="24"/>
          <w:lang w:val="ru-RU"/>
        </w:rPr>
        <w:t>фа</w:t>
      </w:r>
      <w:r w:rsidRPr="001E7C0A">
        <w:rPr>
          <w:color w:val="000000"/>
          <w:spacing w:val="-1"/>
          <w:sz w:val="24"/>
          <w:szCs w:val="24"/>
          <w:lang w:val="ru-RU"/>
        </w:rPr>
        <w:t>й</w:t>
      </w:r>
      <w:r w:rsidRPr="001E7C0A">
        <w:rPr>
          <w:color w:val="000000"/>
          <w:sz w:val="24"/>
          <w:szCs w:val="24"/>
          <w:lang w:val="ru-RU"/>
        </w:rPr>
        <w:t>ловой</w:t>
      </w:r>
      <w:r w:rsidRPr="001E7C0A">
        <w:rPr>
          <w:color w:val="000000"/>
          <w:spacing w:val="-2"/>
          <w:sz w:val="24"/>
          <w:szCs w:val="24"/>
          <w:lang w:val="ru-RU"/>
        </w:rPr>
        <w:t xml:space="preserve"> </w:t>
      </w:r>
      <w:r w:rsidRPr="001E7C0A">
        <w:rPr>
          <w:color w:val="000000"/>
          <w:spacing w:val="-1"/>
          <w:sz w:val="24"/>
          <w:szCs w:val="24"/>
          <w:lang w:val="ru-RU"/>
        </w:rPr>
        <w:t>с</w:t>
      </w:r>
      <w:r w:rsidRPr="001E7C0A">
        <w:rPr>
          <w:color w:val="000000"/>
          <w:sz w:val="24"/>
          <w:szCs w:val="24"/>
          <w:lang w:val="ru-RU"/>
        </w:rPr>
        <w:t>истеме (это</w:t>
      </w:r>
      <w:r w:rsidRPr="001E7C0A">
        <w:rPr>
          <w:color w:val="000000"/>
          <w:spacing w:val="-1"/>
          <w:sz w:val="24"/>
          <w:szCs w:val="24"/>
          <w:lang w:val="ru-RU"/>
        </w:rPr>
        <w:t xml:space="preserve"> </w:t>
      </w:r>
      <w:r w:rsidRPr="001E7C0A">
        <w:rPr>
          <w:color w:val="000000"/>
          <w:sz w:val="24"/>
          <w:szCs w:val="24"/>
          <w:lang w:val="ru-RU"/>
        </w:rPr>
        <w:t>долж</w:t>
      </w:r>
      <w:r w:rsidRPr="001E7C0A">
        <w:rPr>
          <w:color w:val="000000"/>
          <w:spacing w:val="-1"/>
          <w:sz w:val="24"/>
          <w:szCs w:val="24"/>
          <w:lang w:val="ru-RU"/>
        </w:rPr>
        <w:t>н</w:t>
      </w:r>
      <w:r w:rsidRPr="001E7C0A">
        <w:rPr>
          <w:color w:val="000000"/>
          <w:sz w:val="24"/>
          <w:szCs w:val="24"/>
          <w:lang w:val="ru-RU"/>
        </w:rPr>
        <w:t>о продолжат</w:t>
      </w:r>
      <w:r w:rsidRPr="001E7C0A">
        <w:rPr>
          <w:color w:val="000000"/>
          <w:spacing w:val="1"/>
          <w:sz w:val="24"/>
          <w:szCs w:val="24"/>
          <w:lang w:val="ru-RU"/>
        </w:rPr>
        <w:t>ь</w:t>
      </w:r>
      <w:r w:rsidRPr="001E7C0A">
        <w:rPr>
          <w:color w:val="000000"/>
          <w:sz w:val="24"/>
          <w:szCs w:val="24"/>
          <w:lang w:val="ru-RU"/>
        </w:rPr>
        <w:t>ся</w:t>
      </w:r>
      <w:r w:rsidRPr="001E7C0A">
        <w:rPr>
          <w:color w:val="000000"/>
          <w:spacing w:val="100"/>
          <w:sz w:val="24"/>
          <w:szCs w:val="24"/>
          <w:lang w:val="ru-RU"/>
        </w:rPr>
        <w:t xml:space="preserve"> </w:t>
      </w:r>
      <w:r w:rsidRPr="001E7C0A">
        <w:rPr>
          <w:color w:val="000000"/>
          <w:sz w:val="24"/>
          <w:szCs w:val="24"/>
          <w:lang w:val="ru-RU"/>
        </w:rPr>
        <w:t>вс</w:t>
      </w:r>
      <w:r w:rsidRPr="001E7C0A">
        <w:rPr>
          <w:color w:val="000000"/>
          <w:spacing w:val="-1"/>
          <w:sz w:val="24"/>
          <w:szCs w:val="24"/>
          <w:lang w:val="ru-RU"/>
        </w:rPr>
        <w:t>е</w:t>
      </w:r>
      <w:r w:rsidRPr="001E7C0A">
        <w:rPr>
          <w:color w:val="000000"/>
          <w:sz w:val="24"/>
          <w:szCs w:val="24"/>
          <w:lang w:val="ru-RU"/>
        </w:rPr>
        <w:t>го</w:t>
      </w:r>
      <w:r w:rsidRPr="001E7C0A">
        <w:rPr>
          <w:color w:val="000000"/>
          <w:spacing w:val="100"/>
          <w:sz w:val="24"/>
          <w:szCs w:val="24"/>
          <w:lang w:val="ru-RU"/>
        </w:rPr>
        <w:t xml:space="preserve"> </w:t>
      </w:r>
      <w:r w:rsidRPr="001E7C0A">
        <w:rPr>
          <w:color w:val="000000"/>
          <w:spacing w:val="1"/>
          <w:sz w:val="24"/>
          <w:szCs w:val="24"/>
          <w:lang w:val="ru-RU"/>
        </w:rPr>
        <w:t>н</w:t>
      </w:r>
      <w:r w:rsidRPr="001E7C0A">
        <w:rPr>
          <w:color w:val="000000"/>
          <w:sz w:val="24"/>
          <w:szCs w:val="24"/>
          <w:lang w:val="ru-RU"/>
        </w:rPr>
        <w:t>е</w:t>
      </w:r>
      <w:r w:rsidRPr="001E7C0A">
        <w:rPr>
          <w:color w:val="000000"/>
          <w:spacing w:val="-1"/>
          <w:sz w:val="24"/>
          <w:szCs w:val="24"/>
          <w:lang w:val="ru-RU"/>
        </w:rPr>
        <w:t>с</w:t>
      </w:r>
      <w:r w:rsidRPr="001E7C0A">
        <w:rPr>
          <w:color w:val="000000"/>
          <w:sz w:val="24"/>
          <w:szCs w:val="24"/>
          <w:lang w:val="ru-RU"/>
        </w:rPr>
        <w:t>кол</w:t>
      </w:r>
      <w:r w:rsidRPr="001E7C0A">
        <w:rPr>
          <w:color w:val="000000"/>
          <w:spacing w:val="1"/>
          <w:sz w:val="24"/>
          <w:szCs w:val="24"/>
          <w:lang w:val="ru-RU"/>
        </w:rPr>
        <w:t>ьк</w:t>
      </w:r>
      <w:r w:rsidRPr="001E7C0A">
        <w:rPr>
          <w:color w:val="000000"/>
          <w:sz w:val="24"/>
          <w:szCs w:val="24"/>
          <w:lang w:val="ru-RU"/>
        </w:rPr>
        <w:t>о</w:t>
      </w:r>
      <w:r w:rsidRPr="001E7C0A">
        <w:rPr>
          <w:color w:val="000000"/>
          <w:spacing w:val="101"/>
          <w:sz w:val="24"/>
          <w:szCs w:val="24"/>
          <w:lang w:val="ru-RU"/>
        </w:rPr>
        <w:t xml:space="preserve"> </w:t>
      </w:r>
      <w:r w:rsidRPr="001E7C0A">
        <w:rPr>
          <w:color w:val="000000"/>
          <w:sz w:val="24"/>
          <w:szCs w:val="24"/>
          <w:lang w:val="ru-RU"/>
        </w:rPr>
        <w:t>се</w:t>
      </w:r>
      <w:r w:rsidRPr="001E7C0A">
        <w:rPr>
          <w:color w:val="000000"/>
          <w:spacing w:val="1"/>
          <w:sz w:val="24"/>
          <w:szCs w:val="24"/>
          <w:lang w:val="ru-RU"/>
        </w:rPr>
        <w:t>к</w:t>
      </w:r>
      <w:r w:rsidRPr="001E7C0A">
        <w:rPr>
          <w:color w:val="000000"/>
          <w:spacing w:val="-6"/>
          <w:sz w:val="24"/>
          <w:szCs w:val="24"/>
          <w:lang w:val="ru-RU"/>
        </w:rPr>
        <w:t>у</w:t>
      </w:r>
      <w:r w:rsidRPr="001E7C0A">
        <w:rPr>
          <w:color w:val="000000"/>
          <w:sz w:val="24"/>
          <w:szCs w:val="24"/>
          <w:lang w:val="ru-RU"/>
        </w:rPr>
        <w:t>н</w:t>
      </w:r>
      <w:r w:rsidRPr="001E7C0A">
        <w:rPr>
          <w:color w:val="000000"/>
          <w:spacing w:val="6"/>
          <w:sz w:val="24"/>
          <w:szCs w:val="24"/>
          <w:lang w:val="ru-RU"/>
        </w:rPr>
        <w:t>д</w:t>
      </w:r>
      <w:r w:rsidRPr="001E7C0A">
        <w:rPr>
          <w:color w:val="000000"/>
          <w:sz w:val="24"/>
          <w:szCs w:val="24"/>
          <w:lang w:val="ru-RU"/>
        </w:rPr>
        <w:t>).</w:t>
      </w:r>
      <w:r w:rsidRPr="001E7C0A">
        <w:rPr>
          <w:color w:val="000000"/>
          <w:spacing w:val="100"/>
          <w:sz w:val="24"/>
          <w:szCs w:val="24"/>
          <w:lang w:val="ru-RU"/>
        </w:rPr>
        <w:t xml:space="preserve"> </w:t>
      </w:r>
      <w:r w:rsidRPr="001E7C0A">
        <w:rPr>
          <w:color w:val="000000"/>
          <w:sz w:val="24"/>
          <w:szCs w:val="24"/>
          <w:lang w:val="ru-RU"/>
        </w:rPr>
        <w:t>В</w:t>
      </w:r>
      <w:r w:rsidRPr="001E7C0A">
        <w:rPr>
          <w:color w:val="000000"/>
          <w:spacing w:val="101"/>
          <w:sz w:val="24"/>
          <w:szCs w:val="24"/>
          <w:lang w:val="ru-RU"/>
        </w:rPr>
        <w:t xml:space="preserve"> </w:t>
      </w:r>
      <w:r w:rsidRPr="001E7C0A">
        <w:rPr>
          <w:color w:val="000000"/>
          <w:sz w:val="24"/>
          <w:szCs w:val="24"/>
          <w:lang w:val="ru-RU"/>
        </w:rPr>
        <w:t>с</w:t>
      </w:r>
      <w:r w:rsidRPr="001E7C0A">
        <w:rPr>
          <w:color w:val="000000"/>
          <w:spacing w:val="2"/>
          <w:sz w:val="24"/>
          <w:szCs w:val="24"/>
          <w:lang w:val="ru-RU"/>
        </w:rPr>
        <w:t>л</w:t>
      </w:r>
      <w:r w:rsidRPr="001E7C0A">
        <w:rPr>
          <w:color w:val="000000"/>
          <w:spacing w:val="-4"/>
          <w:sz w:val="24"/>
          <w:szCs w:val="24"/>
          <w:lang w:val="ru-RU"/>
        </w:rPr>
        <w:t>у</w:t>
      </w:r>
      <w:r w:rsidRPr="001E7C0A">
        <w:rPr>
          <w:color w:val="000000"/>
          <w:spacing w:val="1"/>
          <w:sz w:val="24"/>
          <w:szCs w:val="24"/>
          <w:lang w:val="ru-RU"/>
        </w:rPr>
        <w:t>ч</w:t>
      </w:r>
      <w:r w:rsidRPr="001E7C0A">
        <w:rPr>
          <w:color w:val="000000"/>
          <w:sz w:val="24"/>
          <w:szCs w:val="24"/>
          <w:lang w:val="ru-RU"/>
        </w:rPr>
        <w:t>ае,</w:t>
      </w:r>
      <w:r w:rsidRPr="001E7C0A">
        <w:rPr>
          <w:color w:val="000000"/>
          <w:spacing w:val="100"/>
          <w:sz w:val="24"/>
          <w:szCs w:val="24"/>
          <w:lang w:val="ru-RU"/>
        </w:rPr>
        <w:t xml:space="preserve"> </w:t>
      </w:r>
      <w:r w:rsidRPr="001E7C0A">
        <w:rPr>
          <w:color w:val="000000"/>
          <w:spacing w:val="1"/>
          <w:sz w:val="24"/>
          <w:szCs w:val="24"/>
          <w:lang w:val="ru-RU"/>
        </w:rPr>
        <w:t>к</w:t>
      </w:r>
      <w:r w:rsidRPr="001E7C0A">
        <w:rPr>
          <w:color w:val="000000"/>
          <w:sz w:val="24"/>
          <w:szCs w:val="24"/>
          <w:lang w:val="ru-RU"/>
        </w:rPr>
        <w:t>огда</w:t>
      </w:r>
      <w:r w:rsidRPr="001E7C0A">
        <w:rPr>
          <w:color w:val="000000"/>
          <w:spacing w:val="103"/>
          <w:sz w:val="24"/>
          <w:szCs w:val="24"/>
          <w:lang w:val="ru-RU"/>
        </w:rPr>
        <w:t xml:space="preserve"> </w:t>
      </w:r>
      <w:r w:rsidRPr="001E7C0A">
        <w:rPr>
          <w:color w:val="000000"/>
          <w:sz w:val="24"/>
          <w:szCs w:val="24"/>
          <w:lang w:val="ru-RU"/>
        </w:rPr>
        <w:t>вы</w:t>
      </w:r>
      <w:r w:rsidRPr="001E7C0A">
        <w:rPr>
          <w:color w:val="000000"/>
          <w:spacing w:val="104"/>
          <w:sz w:val="24"/>
          <w:szCs w:val="24"/>
          <w:lang w:val="ru-RU"/>
        </w:rPr>
        <w:t xml:space="preserve"> </w:t>
      </w:r>
      <w:r w:rsidRPr="001E7C0A">
        <w:rPr>
          <w:color w:val="000000"/>
          <w:spacing w:val="-4"/>
          <w:sz w:val="24"/>
          <w:szCs w:val="24"/>
          <w:lang w:val="ru-RU"/>
        </w:rPr>
        <w:t>у</w:t>
      </w:r>
      <w:r w:rsidRPr="001E7C0A">
        <w:rPr>
          <w:color w:val="000000"/>
          <w:sz w:val="24"/>
          <w:szCs w:val="24"/>
          <w:lang w:val="ru-RU"/>
        </w:rPr>
        <w:t>д</w:t>
      </w:r>
      <w:r w:rsidRPr="001E7C0A">
        <w:rPr>
          <w:color w:val="000000"/>
          <w:spacing w:val="1"/>
          <w:sz w:val="24"/>
          <w:szCs w:val="24"/>
          <w:lang w:val="ru-RU"/>
        </w:rPr>
        <w:t>а</w:t>
      </w:r>
      <w:r w:rsidRPr="001E7C0A">
        <w:rPr>
          <w:color w:val="000000"/>
          <w:sz w:val="24"/>
          <w:szCs w:val="24"/>
          <w:lang w:val="ru-RU"/>
        </w:rPr>
        <w:t>л</w:t>
      </w:r>
      <w:r w:rsidRPr="001E7C0A">
        <w:rPr>
          <w:color w:val="000000"/>
          <w:spacing w:val="2"/>
          <w:sz w:val="24"/>
          <w:szCs w:val="24"/>
          <w:lang w:val="ru-RU"/>
        </w:rPr>
        <w:t>и</w:t>
      </w:r>
      <w:r w:rsidRPr="001E7C0A">
        <w:rPr>
          <w:color w:val="000000"/>
          <w:sz w:val="24"/>
          <w:szCs w:val="24"/>
          <w:lang w:val="ru-RU"/>
        </w:rPr>
        <w:t>ли</w:t>
      </w:r>
      <w:r w:rsidRPr="001E7C0A">
        <w:rPr>
          <w:color w:val="000000"/>
          <w:spacing w:val="99"/>
          <w:sz w:val="24"/>
          <w:szCs w:val="24"/>
          <w:lang w:val="ru-RU"/>
        </w:rPr>
        <w:t xml:space="preserve"> </w:t>
      </w:r>
      <w:r w:rsidRPr="001E7C0A">
        <w:rPr>
          <w:color w:val="000000"/>
          <w:spacing w:val="1"/>
          <w:sz w:val="24"/>
          <w:szCs w:val="24"/>
          <w:lang w:val="ru-RU"/>
        </w:rPr>
        <w:t>ц</w:t>
      </w:r>
      <w:r w:rsidRPr="001E7C0A">
        <w:rPr>
          <w:color w:val="000000"/>
          <w:sz w:val="24"/>
          <w:szCs w:val="24"/>
          <w:lang w:val="ru-RU"/>
        </w:rPr>
        <w:t>елые</w:t>
      </w:r>
      <w:r w:rsidRPr="001E7C0A">
        <w:rPr>
          <w:color w:val="000000"/>
          <w:spacing w:val="99"/>
          <w:sz w:val="24"/>
          <w:szCs w:val="24"/>
          <w:lang w:val="ru-RU"/>
        </w:rPr>
        <w:t xml:space="preserve"> </w:t>
      </w:r>
      <w:r w:rsidRPr="001E7C0A">
        <w:rPr>
          <w:color w:val="000000"/>
          <w:spacing w:val="1"/>
          <w:sz w:val="24"/>
          <w:szCs w:val="24"/>
          <w:lang w:val="ru-RU"/>
        </w:rPr>
        <w:t>к</w:t>
      </w:r>
      <w:r w:rsidRPr="001E7C0A">
        <w:rPr>
          <w:color w:val="000000"/>
          <w:sz w:val="24"/>
          <w:szCs w:val="24"/>
          <w:lang w:val="ru-RU"/>
        </w:rPr>
        <w:t>аталог</w:t>
      </w:r>
      <w:r w:rsidRPr="001E7C0A">
        <w:rPr>
          <w:color w:val="000000"/>
          <w:spacing w:val="4"/>
          <w:sz w:val="24"/>
          <w:szCs w:val="24"/>
          <w:lang w:val="ru-RU"/>
        </w:rPr>
        <w:t>и</w:t>
      </w:r>
      <w:r w:rsidRPr="001E7C0A">
        <w:rPr>
          <w:color w:val="000000"/>
          <w:sz w:val="24"/>
          <w:szCs w:val="24"/>
          <w:lang w:val="ru-RU"/>
        </w:rPr>
        <w:t>, ис</w:t>
      </w:r>
      <w:r w:rsidRPr="001E7C0A">
        <w:rPr>
          <w:color w:val="000000"/>
          <w:spacing w:val="1"/>
          <w:sz w:val="24"/>
          <w:szCs w:val="24"/>
          <w:lang w:val="ru-RU"/>
        </w:rPr>
        <w:t>п</w:t>
      </w:r>
      <w:r w:rsidRPr="001E7C0A">
        <w:rPr>
          <w:color w:val="000000"/>
          <w:sz w:val="24"/>
          <w:szCs w:val="24"/>
          <w:lang w:val="ru-RU"/>
        </w:rPr>
        <w:t>ол</w:t>
      </w:r>
      <w:r w:rsidRPr="001E7C0A">
        <w:rPr>
          <w:color w:val="000000"/>
          <w:spacing w:val="-1"/>
          <w:sz w:val="24"/>
          <w:szCs w:val="24"/>
          <w:lang w:val="ru-RU"/>
        </w:rPr>
        <w:t>ь</w:t>
      </w:r>
      <w:r w:rsidRPr="001E7C0A">
        <w:rPr>
          <w:color w:val="000000"/>
          <w:spacing w:val="3"/>
          <w:sz w:val="24"/>
          <w:szCs w:val="24"/>
          <w:lang w:val="ru-RU"/>
        </w:rPr>
        <w:t>з</w:t>
      </w:r>
      <w:r w:rsidRPr="001E7C0A">
        <w:rPr>
          <w:color w:val="000000"/>
          <w:spacing w:val="-6"/>
          <w:sz w:val="24"/>
          <w:szCs w:val="24"/>
          <w:lang w:val="ru-RU"/>
        </w:rPr>
        <w:t>у</w:t>
      </w:r>
      <w:r w:rsidRPr="001E7C0A">
        <w:rPr>
          <w:color w:val="000000"/>
          <w:sz w:val="24"/>
          <w:szCs w:val="24"/>
          <w:lang w:val="ru-RU"/>
        </w:rPr>
        <w:t>йте о</w:t>
      </w:r>
      <w:r w:rsidRPr="001E7C0A">
        <w:rPr>
          <w:color w:val="000000"/>
          <w:spacing w:val="1"/>
          <w:sz w:val="24"/>
          <w:szCs w:val="24"/>
          <w:lang w:val="ru-RU"/>
        </w:rPr>
        <w:t>пц</w:t>
      </w:r>
      <w:r w:rsidRPr="001E7C0A">
        <w:rPr>
          <w:color w:val="000000"/>
          <w:sz w:val="24"/>
          <w:szCs w:val="24"/>
          <w:lang w:val="ru-RU"/>
        </w:rPr>
        <w:t>ию</w:t>
      </w:r>
      <w:r w:rsidRPr="001E7C0A">
        <w:rPr>
          <w:color w:val="000000"/>
          <w:spacing w:val="1"/>
          <w:sz w:val="24"/>
          <w:szCs w:val="24"/>
          <w:lang w:val="ru-RU"/>
        </w:rPr>
        <w:t xml:space="preserve"> п</w:t>
      </w:r>
      <w:r w:rsidRPr="001E7C0A">
        <w:rPr>
          <w:color w:val="000000"/>
          <w:sz w:val="24"/>
          <w:szCs w:val="24"/>
          <w:lang w:val="ru-RU"/>
        </w:rPr>
        <w:t>о</w:t>
      </w:r>
      <w:r w:rsidRPr="001E7C0A">
        <w:rPr>
          <w:color w:val="000000"/>
          <w:spacing w:val="-1"/>
          <w:sz w:val="24"/>
          <w:szCs w:val="24"/>
          <w:lang w:val="ru-RU"/>
        </w:rPr>
        <w:t>л</w:t>
      </w:r>
      <w:r w:rsidRPr="001E7C0A">
        <w:rPr>
          <w:color w:val="000000"/>
          <w:sz w:val="24"/>
          <w:szCs w:val="24"/>
          <w:lang w:val="ru-RU"/>
        </w:rPr>
        <w:t xml:space="preserve">ного </w:t>
      </w:r>
      <w:r w:rsidRPr="001E7C0A">
        <w:rPr>
          <w:color w:val="000000"/>
          <w:spacing w:val="1"/>
          <w:sz w:val="24"/>
          <w:szCs w:val="24"/>
          <w:lang w:val="ru-RU"/>
        </w:rPr>
        <w:t>п</w:t>
      </w:r>
      <w:r w:rsidRPr="001E7C0A">
        <w:rPr>
          <w:color w:val="000000"/>
          <w:sz w:val="24"/>
          <w:szCs w:val="24"/>
          <w:lang w:val="ru-RU"/>
        </w:rPr>
        <w:t>о</w:t>
      </w:r>
      <w:r w:rsidRPr="001E7C0A">
        <w:rPr>
          <w:color w:val="000000"/>
          <w:spacing w:val="1"/>
          <w:sz w:val="24"/>
          <w:szCs w:val="24"/>
          <w:lang w:val="ru-RU"/>
        </w:rPr>
        <w:t>и</w:t>
      </w:r>
      <w:r w:rsidRPr="001E7C0A">
        <w:rPr>
          <w:color w:val="000000"/>
          <w:sz w:val="24"/>
          <w:szCs w:val="24"/>
          <w:lang w:val="ru-RU"/>
        </w:rPr>
        <w:t>ск</w:t>
      </w:r>
      <w:r w:rsidRPr="001E7C0A">
        <w:rPr>
          <w:color w:val="000000"/>
          <w:spacing w:val="3"/>
          <w:sz w:val="24"/>
          <w:szCs w:val="24"/>
          <w:lang w:val="ru-RU"/>
        </w:rPr>
        <w:t>а</w:t>
      </w:r>
      <w:r w:rsidRPr="001E7C0A">
        <w:rPr>
          <w:color w:val="000000"/>
          <w:sz w:val="24"/>
          <w:szCs w:val="24"/>
          <w:lang w:val="ru-RU"/>
        </w:rPr>
        <w:t>. Для э</w:t>
      </w:r>
      <w:r w:rsidRPr="001E7C0A">
        <w:rPr>
          <w:color w:val="000000"/>
          <w:spacing w:val="1"/>
          <w:sz w:val="24"/>
          <w:szCs w:val="24"/>
          <w:lang w:val="ru-RU"/>
        </w:rPr>
        <w:t>т</w:t>
      </w:r>
      <w:r w:rsidRPr="001E7C0A">
        <w:rPr>
          <w:color w:val="000000"/>
          <w:sz w:val="24"/>
          <w:szCs w:val="24"/>
          <w:lang w:val="ru-RU"/>
        </w:rPr>
        <w:t>ого</w:t>
      </w:r>
      <w:r w:rsidRPr="001E7C0A">
        <w:rPr>
          <w:color w:val="000000"/>
          <w:spacing w:val="-2"/>
          <w:sz w:val="24"/>
          <w:szCs w:val="24"/>
          <w:lang w:val="ru-RU"/>
        </w:rPr>
        <w:t xml:space="preserve"> </w:t>
      </w:r>
      <w:r w:rsidRPr="001E7C0A">
        <w:rPr>
          <w:color w:val="000000"/>
          <w:sz w:val="24"/>
          <w:szCs w:val="24"/>
          <w:lang w:val="ru-RU"/>
        </w:rPr>
        <w:t>в</w:t>
      </w:r>
      <w:r w:rsidRPr="001E7C0A">
        <w:rPr>
          <w:color w:val="000000"/>
          <w:spacing w:val="-1"/>
          <w:sz w:val="24"/>
          <w:szCs w:val="24"/>
          <w:lang w:val="ru-RU"/>
        </w:rPr>
        <w:t>ы</w:t>
      </w:r>
      <w:r w:rsidRPr="001E7C0A">
        <w:rPr>
          <w:color w:val="000000"/>
          <w:sz w:val="24"/>
          <w:szCs w:val="24"/>
          <w:lang w:val="ru-RU"/>
        </w:rPr>
        <w:t>берите о</w:t>
      </w:r>
      <w:r w:rsidRPr="001E7C0A">
        <w:rPr>
          <w:color w:val="000000"/>
          <w:spacing w:val="1"/>
          <w:sz w:val="24"/>
          <w:szCs w:val="24"/>
          <w:lang w:val="ru-RU"/>
        </w:rPr>
        <w:t>пци</w:t>
      </w:r>
      <w:r w:rsidRPr="001E7C0A">
        <w:rPr>
          <w:color w:val="000000"/>
          <w:sz w:val="24"/>
          <w:szCs w:val="24"/>
          <w:lang w:val="ru-RU"/>
        </w:rPr>
        <w:t>ю</w:t>
      </w:r>
      <w:r w:rsidRPr="001E7C0A">
        <w:rPr>
          <w:color w:val="000000"/>
          <w:spacing w:val="3"/>
          <w:sz w:val="24"/>
          <w:szCs w:val="24"/>
          <w:lang w:val="ru-RU"/>
        </w:rPr>
        <w:t xml:space="preserve"> </w:t>
      </w:r>
      <w:r>
        <w:rPr>
          <w:b/>
          <w:bCs/>
          <w:color w:val="000000"/>
          <w:sz w:val="24"/>
          <w:szCs w:val="24"/>
        </w:rPr>
        <w:t>Co</w:t>
      </w:r>
      <w:r>
        <w:rPr>
          <w:b/>
          <w:bCs/>
          <w:color w:val="000000"/>
          <w:spacing w:val="-3"/>
          <w:sz w:val="24"/>
          <w:szCs w:val="24"/>
        </w:rPr>
        <w:t>m</w:t>
      </w:r>
      <w:r>
        <w:rPr>
          <w:b/>
          <w:bCs/>
          <w:color w:val="000000"/>
          <w:sz w:val="24"/>
          <w:szCs w:val="24"/>
        </w:rPr>
        <w:t>p</w:t>
      </w:r>
      <w:r>
        <w:rPr>
          <w:b/>
          <w:bCs/>
          <w:color w:val="000000"/>
          <w:spacing w:val="1"/>
          <w:sz w:val="24"/>
          <w:szCs w:val="24"/>
        </w:rPr>
        <w:t>l</w:t>
      </w:r>
      <w:r>
        <w:rPr>
          <w:b/>
          <w:bCs/>
          <w:color w:val="000000"/>
          <w:sz w:val="24"/>
          <w:szCs w:val="24"/>
        </w:rPr>
        <w:t>ete</w:t>
      </w:r>
      <w:r w:rsidRPr="001E7C0A">
        <w:rPr>
          <w:color w:val="000000"/>
          <w:spacing w:val="-1"/>
          <w:sz w:val="24"/>
          <w:szCs w:val="24"/>
          <w:lang w:val="ru-RU"/>
        </w:rPr>
        <w:t xml:space="preserve"> </w:t>
      </w:r>
      <w:r>
        <w:rPr>
          <w:b/>
          <w:bCs/>
          <w:color w:val="000000"/>
          <w:sz w:val="24"/>
          <w:szCs w:val="24"/>
        </w:rPr>
        <w:t>Scan</w:t>
      </w:r>
      <w:r w:rsidRPr="001E7C0A">
        <w:rPr>
          <w:b/>
          <w:bCs/>
          <w:color w:val="000000"/>
          <w:sz w:val="24"/>
          <w:szCs w:val="24"/>
          <w:lang w:val="ru-RU"/>
        </w:rPr>
        <w:t>.</w:t>
      </w:r>
    </w:p>
    <w:p w:rsidR="001E7C0A" w:rsidRPr="001E7C0A" w:rsidRDefault="001E7C0A" w:rsidP="001E7C0A">
      <w:pPr>
        <w:ind w:right="-57" w:firstLine="707"/>
        <w:rPr>
          <w:color w:val="000000"/>
          <w:sz w:val="24"/>
          <w:szCs w:val="24"/>
          <w:lang w:val="ru-RU"/>
        </w:rPr>
      </w:pPr>
      <w:r w:rsidRPr="001E7C0A">
        <w:rPr>
          <w:color w:val="000000"/>
          <w:sz w:val="24"/>
          <w:szCs w:val="24"/>
          <w:lang w:val="ru-RU"/>
        </w:rPr>
        <w:t>Н</w:t>
      </w:r>
      <w:r w:rsidRPr="001E7C0A">
        <w:rPr>
          <w:color w:val="000000"/>
          <w:spacing w:val="-1"/>
          <w:sz w:val="24"/>
          <w:szCs w:val="24"/>
          <w:lang w:val="ru-RU"/>
        </w:rPr>
        <w:t>а</w:t>
      </w:r>
      <w:r w:rsidRPr="001E7C0A">
        <w:rPr>
          <w:color w:val="000000"/>
          <w:sz w:val="24"/>
          <w:szCs w:val="24"/>
          <w:lang w:val="ru-RU"/>
        </w:rPr>
        <w:t>жмите</w:t>
      </w:r>
      <w:r w:rsidRPr="001E7C0A">
        <w:rPr>
          <w:color w:val="000000"/>
          <w:spacing w:val="-2"/>
          <w:sz w:val="24"/>
          <w:szCs w:val="24"/>
          <w:lang w:val="ru-RU"/>
        </w:rPr>
        <w:t xml:space="preserve"> </w:t>
      </w:r>
      <w:r w:rsidRPr="001E7C0A">
        <w:rPr>
          <w:color w:val="000000"/>
          <w:sz w:val="24"/>
          <w:szCs w:val="24"/>
          <w:lang w:val="ru-RU"/>
        </w:rPr>
        <w:t>к</w:t>
      </w:r>
      <w:r w:rsidRPr="001E7C0A">
        <w:rPr>
          <w:color w:val="000000"/>
          <w:spacing w:val="1"/>
          <w:sz w:val="24"/>
          <w:szCs w:val="24"/>
          <w:lang w:val="ru-RU"/>
        </w:rPr>
        <w:t>н</w:t>
      </w:r>
      <w:r w:rsidRPr="001E7C0A">
        <w:rPr>
          <w:color w:val="000000"/>
          <w:sz w:val="24"/>
          <w:szCs w:val="24"/>
          <w:lang w:val="ru-RU"/>
        </w:rPr>
        <w:t>о</w:t>
      </w:r>
      <w:r w:rsidRPr="001E7C0A">
        <w:rPr>
          <w:color w:val="000000"/>
          <w:spacing w:val="1"/>
          <w:sz w:val="24"/>
          <w:szCs w:val="24"/>
          <w:lang w:val="ru-RU"/>
        </w:rPr>
        <w:t>п</w:t>
      </w:r>
      <w:r w:rsidRPr="001E7C0A">
        <w:rPr>
          <w:color w:val="000000"/>
          <w:spacing w:val="3"/>
          <w:sz w:val="24"/>
          <w:szCs w:val="24"/>
          <w:lang w:val="ru-RU"/>
        </w:rPr>
        <w:t>к</w:t>
      </w:r>
      <w:r w:rsidRPr="001E7C0A">
        <w:rPr>
          <w:color w:val="000000"/>
          <w:sz w:val="24"/>
          <w:szCs w:val="24"/>
          <w:lang w:val="ru-RU"/>
        </w:rPr>
        <w:t>у</w:t>
      </w:r>
      <w:r w:rsidRPr="001E7C0A">
        <w:rPr>
          <w:color w:val="000000"/>
          <w:spacing w:val="-7"/>
          <w:sz w:val="24"/>
          <w:szCs w:val="24"/>
          <w:lang w:val="ru-RU"/>
        </w:rPr>
        <w:t xml:space="preserve"> </w:t>
      </w:r>
      <w:r w:rsidRPr="001E7C0A">
        <w:rPr>
          <w:b/>
          <w:bCs/>
          <w:color w:val="000000"/>
          <w:sz w:val="24"/>
          <w:szCs w:val="24"/>
          <w:lang w:val="ru-RU"/>
        </w:rPr>
        <w:t>Далее</w:t>
      </w:r>
      <w:r w:rsidRPr="001E7C0A">
        <w:rPr>
          <w:color w:val="000000"/>
          <w:sz w:val="24"/>
          <w:szCs w:val="24"/>
          <w:lang w:val="ru-RU"/>
        </w:rPr>
        <w:t>,</w:t>
      </w:r>
      <w:r w:rsidRPr="001E7C0A">
        <w:rPr>
          <w:color w:val="000000"/>
          <w:spacing w:val="-1"/>
          <w:sz w:val="24"/>
          <w:szCs w:val="24"/>
          <w:lang w:val="ru-RU"/>
        </w:rPr>
        <w:t xml:space="preserve"> </w:t>
      </w:r>
      <w:r w:rsidRPr="001E7C0A">
        <w:rPr>
          <w:color w:val="000000"/>
          <w:sz w:val="24"/>
          <w:szCs w:val="24"/>
          <w:lang w:val="ru-RU"/>
        </w:rPr>
        <w:t>чтобы</w:t>
      </w:r>
      <w:r w:rsidRPr="001E7C0A">
        <w:rPr>
          <w:color w:val="000000"/>
          <w:spacing w:val="-2"/>
          <w:sz w:val="24"/>
          <w:szCs w:val="24"/>
          <w:lang w:val="ru-RU"/>
        </w:rPr>
        <w:t xml:space="preserve"> </w:t>
      </w:r>
      <w:r w:rsidRPr="001E7C0A">
        <w:rPr>
          <w:color w:val="000000"/>
          <w:sz w:val="24"/>
          <w:szCs w:val="24"/>
          <w:lang w:val="ru-RU"/>
        </w:rPr>
        <w:t>на</w:t>
      </w:r>
      <w:r w:rsidRPr="001E7C0A">
        <w:rPr>
          <w:color w:val="000000"/>
          <w:spacing w:val="-1"/>
          <w:sz w:val="24"/>
          <w:szCs w:val="24"/>
          <w:lang w:val="ru-RU"/>
        </w:rPr>
        <w:t>ч</w:t>
      </w:r>
      <w:r w:rsidRPr="001E7C0A">
        <w:rPr>
          <w:color w:val="000000"/>
          <w:sz w:val="24"/>
          <w:szCs w:val="24"/>
          <w:lang w:val="ru-RU"/>
        </w:rPr>
        <w:t>ать</w:t>
      </w:r>
      <w:r w:rsidRPr="001E7C0A">
        <w:rPr>
          <w:color w:val="000000"/>
          <w:spacing w:val="-1"/>
          <w:sz w:val="24"/>
          <w:szCs w:val="24"/>
          <w:lang w:val="ru-RU"/>
        </w:rPr>
        <w:t xml:space="preserve"> с</w:t>
      </w:r>
      <w:r w:rsidRPr="001E7C0A">
        <w:rPr>
          <w:color w:val="000000"/>
          <w:sz w:val="24"/>
          <w:szCs w:val="24"/>
          <w:lang w:val="ru-RU"/>
        </w:rPr>
        <w:t>кан</w:t>
      </w:r>
      <w:r w:rsidRPr="001E7C0A">
        <w:rPr>
          <w:color w:val="000000"/>
          <w:spacing w:val="1"/>
          <w:sz w:val="24"/>
          <w:szCs w:val="24"/>
          <w:lang w:val="ru-RU"/>
        </w:rPr>
        <w:t>и</w:t>
      </w:r>
      <w:r w:rsidRPr="001E7C0A">
        <w:rPr>
          <w:color w:val="000000"/>
          <w:sz w:val="24"/>
          <w:szCs w:val="24"/>
          <w:lang w:val="ru-RU"/>
        </w:rPr>
        <w:t>р</w:t>
      </w:r>
      <w:r w:rsidRPr="001E7C0A">
        <w:rPr>
          <w:color w:val="000000"/>
          <w:spacing w:val="-1"/>
          <w:sz w:val="24"/>
          <w:szCs w:val="24"/>
          <w:lang w:val="ru-RU"/>
        </w:rPr>
        <w:t>о</w:t>
      </w:r>
      <w:r w:rsidRPr="001E7C0A">
        <w:rPr>
          <w:color w:val="000000"/>
          <w:sz w:val="24"/>
          <w:szCs w:val="24"/>
          <w:lang w:val="ru-RU"/>
        </w:rPr>
        <w:t>в</w:t>
      </w:r>
      <w:r w:rsidRPr="001E7C0A">
        <w:rPr>
          <w:color w:val="000000"/>
          <w:spacing w:val="-2"/>
          <w:sz w:val="24"/>
          <w:szCs w:val="24"/>
          <w:lang w:val="ru-RU"/>
        </w:rPr>
        <w:t>а</w:t>
      </w:r>
      <w:r w:rsidRPr="001E7C0A">
        <w:rPr>
          <w:color w:val="000000"/>
          <w:spacing w:val="1"/>
          <w:sz w:val="24"/>
          <w:szCs w:val="24"/>
          <w:lang w:val="ru-RU"/>
        </w:rPr>
        <w:t>ни</w:t>
      </w:r>
      <w:r w:rsidRPr="001E7C0A">
        <w:rPr>
          <w:color w:val="000000"/>
          <w:sz w:val="24"/>
          <w:szCs w:val="24"/>
          <w:lang w:val="ru-RU"/>
        </w:rPr>
        <w:t>е</w:t>
      </w:r>
      <w:r w:rsidRPr="001E7C0A">
        <w:rPr>
          <w:color w:val="000000"/>
          <w:spacing w:val="-3"/>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w:t>
      </w:r>
      <w:r w:rsidRPr="001E7C0A">
        <w:rPr>
          <w:color w:val="000000"/>
          <w:spacing w:val="3"/>
          <w:sz w:val="24"/>
          <w:szCs w:val="24"/>
          <w:lang w:val="ru-RU"/>
        </w:rPr>
        <w:t>а</w:t>
      </w:r>
      <w:r w:rsidRPr="001E7C0A">
        <w:rPr>
          <w:color w:val="000000"/>
          <w:sz w:val="24"/>
          <w:szCs w:val="24"/>
          <w:lang w:val="ru-RU"/>
        </w:rPr>
        <w:t>.</w:t>
      </w:r>
      <w:r w:rsidRPr="001E7C0A">
        <w:rPr>
          <w:color w:val="000000"/>
          <w:spacing w:val="-2"/>
          <w:sz w:val="24"/>
          <w:szCs w:val="24"/>
          <w:lang w:val="ru-RU"/>
        </w:rPr>
        <w:t xml:space="preserve"> </w:t>
      </w:r>
      <w:r w:rsidRPr="001E7C0A">
        <w:rPr>
          <w:color w:val="000000"/>
          <w:spacing w:val="-1"/>
          <w:sz w:val="24"/>
          <w:szCs w:val="24"/>
          <w:lang w:val="ru-RU"/>
        </w:rPr>
        <w:t>В</w:t>
      </w:r>
      <w:r w:rsidRPr="001E7C0A">
        <w:rPr>
          <w:color w:val="000000"/>
          <w:sz w:val="24"/>
          <w:szCs w:val="24"/>
          <w:lang w:val="ru-RU"/>
        </w:rPr>
        <w:t xml:space="preserve">ы </w:t>
      </w:r>
      <w:r w:rsidRPr="001E7C0A">
        <w:rPr>
          <w:color w:val="000000"/>
          <w:spacing w:val="-5"/>
          <w:sz w:val="24"/>
          <w:szCs w:val="24"/>
          <w:lang w:val="ru-RU"/>
        </w:rPr>
        <w:t>у</w:t>
      </w:r>
      <w:r w:rsidRPr="001E7C0A">
        <w:rPr>
          <w:color w:val="000000"/>
          <w:sz w:val="24"/>
          <w:szCs w:val="24"/>
          <w:lang w:val="ru-RU"/>
        </w:rPr>
        <w:t>вид</w:t>
      </w:r>
      <w:r w:rsidRPr="001E7C0A">
        <w:rPr>
          <w:color w:val="000000"/>
          <w:spacing w:val="1"/>
          <w:sz w:val="24"/>
          <w:szCs w:val="24"/>
          <w:lang w:val="ru-RU"/>
        </w:rPr>
        <w:t>и</w:t>
      </w:r>
      <w:r w:rsidRPr="001E7C0A">
        <w:rPr>
          <w:color w:val="000000"/>
          <w:sz w:val="24"/>
          <w:szCs w:val="24"/>
          <w:lang w:val="ru-RU"/>
        </w:rPr>
        <w:t>те</w:t>
      </w:r>
      <w:r w:rsidRPr="001E7C0A">
        <w:rPr>
          <w:color w:val="000000"/>
          <w:spacing w:val="-2"/>
          <w:sz w:val="24"/>
          <w:szCs w:val="24"/>
          <w:lang w:val="ru-RU"/>
        </w:rPr>
        <w:t xml:space="preserve"> </w:t>
      </w:r>
      <w:r w:rsidRPr="001E7C0A">
        <w:rPr>
          <w:color w:val="000000"/>
          <w:sz w:val="24"/>
          <w:szCs w:val="24"/>
          <w:lang w:val="ru-RU"/>
        </w:rPr>
        <w:t>ок</w:t>
      </w:r>
      <w:r w:rsidRPr="001E7C0A">
        <w:rPr>
          <w:color w:val="000000"/>
          <w:spacing w:val="1"/>
          <w:sz w:val="24"/>
          <w:szCs w:val="24"/>
          <w:lang w:val="ru-RU"/>
        </w:rPr>
        <w:t>н</w:t>
      </w:r>
      <w:r w:rsidRPr="001E7C0A">
        <w:rPr>
          <w:color w:val="000000"/>
          <w:sz w:val="24"/>
          <w:szCs w:val="24"/>
          <w:lang w:val="ru-RU"/>
        </w:rPr>
        <w:t>о</w:t>
      </w:r>
      <w:r w:rsidRPr="001E7C0A">
        <w:rPr>
          <w:color w:val="000000"/>
          <w:spacing w:val="-1"/>
          <w:sz w:val="24"/>
          <w:szCs w:val="24"/>
          <w:lang w:val="ru-RU"/>
        </w:rPr>
        <w:t xml:space="preserve"> </w:t>
      </w:r>
      <w:r w:rsidRPr="001E7C0A">
        <w:rPr>
          <w:color w:val="000000"/>
          <w:sz w:val="24"/>
          <w:szCs w:val="24"/>
          <w:lang w:val="ru-RU"/>
        </w:rPr>
        <w:t>прогре</w:t>
      </w:r>
      <w:r w:rsidRPr="001E7C0A">
        <w:rPr>
          <w:color w:val="000000"/>
          <w:spacing w:val="-1"/>
          <w:sz w:val="24"/>
          <w:szCs w:val="24"/>
          <w:lang w:val="ru-RU"/>
        </w:rPr>
        <w:t>с</w:t>
      </w:r>
      <w:r w:rsidRPr="001E7C0A">
        <w:rPr>
          <w:color w:val="000000"/>
          <w:sz w:val="24"/>
          <w:szCs w:val="24"/>
          <w:lang w:val="ru-RU"/>
        </w:rPr>
        <w:t>са скан</w:t>
      </w:r>
      <w:r w:rsidRPr="001E7C0A">
        <w:rPr>
          <w:color w:val="000000"/>
          <w:spacing w:val="1"/>
          <w:sz w:val="24"/>
          <w:szCs w:val="24"/>
          <w:lang w:val="ru-RU"/>
        </w:rPr>
        <w:t>и</w:t>
      </w:r>
      <w:r w:rsidRPr="001E7C0A">
        <w:rPr>
          <w:color w:val="000000"/>
          <w:sz w:val="24"/>
          <w:szCs w:val="24"/>
          <w:lang w:val="ru-RU"/>
        </w:rPr>
        <w:t>рован</w:t>
      </w:r>
      <w:r w:rsidRPr="001E7C0A">
        <w:rPr>
          <w:color w:val="000000"/>
          <w:spacing w:val="1"/>
          <w:sz w:val="24"/>
          <w:szCs w:val="24"/>
          <w:lang w:val="ru-RU"/>
        </w:rPr>
        <w:t>ия</w:t>
      </w:r>
      <w:r w:rsidRPr="001E7C0A">
        <w:rPr>
          <w:color w:val="000000"/>
          <w:sz w:val="24"/>
          <w:szCs w:val="24"/>
          <w:lang w:val="ru-RU"/>
        </w:rPr>
        <w:t>.</w:t>
      </w: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after="47" w:line="240" w:lineRule="exact"/>
        <w:rPr>
          <w:sz w:val="24"/>
          <w:szCs w:val="24"/>
          <w:lang w:val="ru-RU"/>
        </w:rPr>
      </w:pPr>
    </w:p>
    <w:p w:rsidR="001E7C0A" w:rsidRPr="001E7C0A" w:rsidRDefault="001E7C0A" w:rsidP="001E7C0A">
      <w:pPr>
        <w:ind w:right="-57" w:firstLine="707"/>
        <w:rPr>
          <w:color w:val="000000"/>
          <w:sz w:val="24"/>
          <w:szCs w:val="24"/>
          <w:lang w:val="ru-RU"/>
        </w:rPr>
      </w:pPr>
      <w:r w:rsidRPr="001E7C0A">
        <w:rPr>
          <w:color w:val="000000"/>
          <w:sz w:val="24"/>
          <w:szCs w:val="24"/>
          <w:lang w:val="ru-RU"/>
        </w:rPr>
        <w:t>•</w:t>
      </w:r>
      <w:r w:rsidRPr="001E7C0A">
        <w:rPr>
          <w:color w:val="000000"/>
          <w:spacing w:val="-4"/>
          <w:sz w:val="24"/>
          <w:szCs w:val="24"/>
          <w:lang w:val="ru-RU"/>
        </w:rPr>
        <w:t xml:space="preserve"> </w:t>
      </w:r>
      <w:r>
        <w:rPr>
          <w:b/>
          <w:bCs/>
          <w:color w:val="000000"/>
          <w:spacing w:val="-3"/>
          <w:sz w:val="24"/>
          <w:szCs w:val="24"/>
        </w:rPr>
        <w:t>P</w:t>
      </w:r>
      <w:r>
        <w:rPr>
          <w:b/>
          <w:bCs/>
          <w:color w:val="000000"/>
          <w:spacing w:val="-1"/>
          <w:sz w:val="24"/>
          <w:szCs w:val="24"/>
        </w:rPr>
        <w:t>r</w:t>
      </w:r>
      <w:r>
        <w:rPr>
          <w:b/>
          <w:bCs/>
          <w:color w:val="000000"/>
          <w:spacing w:val="2"/>
          <w:sz w:val="24"/>
          <w:szCs w:val="24"/>
        </w:rPr>
        <w:t>o</w:t>
      </w:r>
      <w:r>
        <w:rPr>
          <w:b/>
          <w:bCs/>
          <w:color w:val="000000"/>
          <w:sz w:val="24"/>
          <w:szCs w:val="24"/>
        </w:rPr>
        <w:t>c</w:t>
      </w:r>
      <w:r>
        <w:rPr>
          <w:b/>
          <w:bCs/>
          <w:color w:val="000000"/>
          <w:spacing w:val="-1"/>
          <w:sz w:val="24"/>
          <w:szCs w:val="24"/>
        </w:rPr>
        <w:t>e</w:t>
      </w:r>
      <w:r>
        <w:rPr>
          <w:b/>
          <w:bCs/>
          <w:color w:val="000000"/>
          <w:sz w:val="24"/>
          <w:szCs w:val="24"/>
        </w:rPr>
        <w:t>ssi</w:t>
      </w:r>
      <w:r>
        <w:rPr>
          <w:b/>
          <w:bCs/>
          <w:color w:val="000000"/>
          <w:spacing w:val="1"/>
          <w:sz w:val="24"/>
          <w:szCs w:val="24"/>
        </w:rPr>
        <w:t>n</w:t>
      </w:r>
      <w:r>
        <w:rPr>
          <w:b/>
          <w:bCs/>
          <w:color w:val="000000"/>
          <w:sz w:val="24"/>
          <w:szCs w:val="24"/>
        </w:rPr>
        <w:t>g</w:t>
      </w:r>
      <w:r w:rsidRPr="001E7C0A">
        <w:rPr>
          <w:color w:val="000000"/>
          <w:spacing w:val="2"/>
          <w:sz w:val="24"/>
          <w:szCs w:val="24"/>
          <w:lang w:val="ru-RU"/>
        </w:rPr>
        <w:t xml:space="preserve"> </w:t>
      </w:r>
      <w:r>
        <w:rPr>
          <w:b/>
          <w:bCs/>
          <w:color w:val="000000"/>
          <w:spacing w:val="1"/>
          <w:sz w:val="24"/>
          <w:szCs w:val="24"/>
        </w:rPr>
        <w:t>b</w:t>
      </w:r>
      <w:r>
        <w:rPr>
          <w:b/>
          <w:bCs/>
          <w:color w:val="000000"/>
          <w:sz w:val="24"/>
          <w:szCs w:val="24"/>
        </w:rPr>
        <w:t>lock</w:t>
      </w:r>
      <w:r w:rsidRPr="001E7C0A">
        <w:rPr>
          <w:color w:val="000000"/>
          <w:spacing w:val="5"/>
          <w:sz w:val="24"/>
          <w:szCs w:val="24"/>
          <w:lang w:val="ru-RU"/>
        </w:rPr>
        <w:t xml:space="preserve"> </w:t>
      </w:r>
      <w:r w:rsidRPr="001E7C0A">
        <w:rPr>
          <w:color w:val="000000"/>
          <w:spacing w:val="1"/>
          <w:sz w:val="24"/>
          <w:szCs w:val="24"/>
          <w:lang w:val="ru-RU"/>
        </w:rPr>
        <w:t>п</w:t>
      </w:r>
      <w:r w:rsidRPr="001E7C0A">
        <w:rPr>
          <w:color w:val="000000"/>
          <w:sz w:val="24"/>
          <w:szCs w:val="24"/>
          <w:lang w:val="ru-RU"/>
        </w:rPr>
        <w:t>о</w:t>
      </w:r>
      <w:r w:rsidRPr="001E7C0A">
        <w:rPr>
          <w:color w:val="000000"/>
          <w:spacing w:val="1"/>
          <w:sz w:val="24"/>
          <w:szCs w:val="24"/>
          <w:lang w:val="ru-RU"/>
        </w:rPr>
        <w:t>к</w:t>
      </w:r>
      <w:r w:rsidRPr="001E7C0A">
        <w:rPr>
          <w:color w:val="000000"/>
          <w:sz w:val="24"/>
          <w:szCs w:val="24"/>
          <w:lang w:val="ru-RU"/>
        </w:rPr>
        <w:t>азан</w:t>
      </w:r>
      <w:r w:rsidRPr="001E7C0A">
        <w:rPr>
          <w:color w:val="000000"/>
          <w:spacing w:val="3"/>
          <w:sz w:val="24"/>
          <w:szCs w:val="24"/>
          <w:lang w:val="ru-RU"/>
        </w:rPr>
        <w:t xml:space="preserve"> </w:t>
      </w:r>
      <w:r w:rsidRPr="001E7C0A">
        <w:rPr>
          <w:color w:val="000000"/>
          <w:sz w:val="24"/>
          <w:szCs w:val="24"/>
          <w:lang w:val="ru-RU"/>
        </w:rPr>
        <w:t>скан</w:t>
      </w:r>
      <w:r w:rsidRPr="001E7C0A">
        <w:rPr>
          <w:color w:val="000000"/>
          <w:spacing w:val="1"/>
          <w:sz w:val="24"/>
          <w:szCs w:val="24"/>
          <w:lang w:val="ru-RU"/>
        </w:rPr>
        <w:t>и</w:t>
      </w:r>
      <w:r w:rsidRPr="001E7C0A">
        <w:rPr>
          <w:color w:val="000000"/>
          <w:sz w:val="24"/>
          <w:szCs w:val="24"/>
          <w:lang w:val="ru-RU"/>
        </w:rPr>
        <w:t>рован</w:t>
      </w:r>
      <w:r w:rsidRPr="001E7C0A">
        <w:rPr>
          <w:color w:val="000000"/>
          <w:spacing w:val="1"/>
          <w:sz w:val="24"/>
          <w:szCs w:val="24"/>
          <w:lang w:val="ru-RU"/>
        </w:rPr>
        <w:t>н</w:t>
      </w:r>
      <w:r w:rsidRPr="001E7C0A">
        <w:rPr>
          <w:color w:val="000000"/>
          <w:spacing w:val="-2"/>
          <w:sz w:val="24"/>
          <w:szCs w:val="24"/>
          <w:lang w:val="ru-RU"/>
        </w:rPr>
        <w:t>ы</w:t>
      </w:r>
      <w:r w:rsidRPr="001E7C0A">
        <w:rPr>
          <w:color w:val="000000"/>
          <w:sz w:val="24"/>
          <w:szCs w:val="24"/>
          <w:lang w:val="ru-RU"/>
        </w:rPr>
        <w:t>й</w:t>
      </w:r>
      <w:r w:rsidRPr="001E7C0A">
        <w:rPr>
          <w:color w:val="000000"/>
          <w:spacing w:val="2"/>
          <w:sz w:val="24"/>
          <w:szCs w:val="24"/>
          <w:lang w:val="ru-RU"/>
        </w:rPr>
        <w:t xml:space="preserve"> </w:t>
      </w:r>
      <w:r w:rsidRPr="001E7C0A">
        <w:rPr>
          <w:color w:val="000000"/>
          <w:sz w:val="24"/>
          <w:szCs w:val="24"/>
          <w:lang w:val="ru-RU"/>
        </w:rPr>
        <w:t>блок</w:t>
      </w:r>
      <w:r w:rsidRPr="001E7C0A">
        <w:rPr>
          <w:color w:val="000000"/>
          <w:spacing w:val="1"/>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ска</w:t>
      </w:r>
      <w:r w:rsidRPr="001E7C0A">
        <w:rPr>
          <w:color w:val="000000"/>
          <w:spacing w:val="1"/>
          <w:sz w:val="24"/>
          <w:szCs w:val="24"/>
          <w:lang w:val="ru-RU"/>
        </w:rPr>
        <w:t xml:space="preserve"> </w:t>
      </w:r>
      <w:r w:rsidRPr="001E7C0A">
        <w:rPr>
          <w:color w:val="000000"/>
          <w:sz w:val="24"/>
          <w:szCs w:val="24"/>
          <w:lang w:val="ru-RU"/>
        </w:rPr>
        <w:t>и</w:t>
      </w:r>
      <w:r w:rsidRPr="001E7C0A">
        <w:rPr>
          <w:color w:val="000000"/>
          <w:spacing w:val="3"/>
          <w:sz w:val="24"/>
          <w:szCs w:val="24"/>
          <w:lang w:val="ru-RU"/>
        </w:rPr>
        <w:t xml:space="preserve"> </w:t>
      </w:r>
      <w:r w:rsidRPr="001E7C0A">
        <w:rPr>
          <w:color w:val="000000"/>
          <w:sz w:val="24"/>
          <w:szCs w:val="24"/>
          <w:lang w:val="ru-RU"/>
        </w:rPr>
        <w:t>ч</w:t>
      </w:r>
      <w:r w:rsidRPr="001E7C0A">
        <w:rPr>
          <w:color w:val="000000"/>
          <w:spacing w:val="1"/>
          <w:sz w:val="24"/>
          <w:szCs w:val="24"/>
          <w:lang w:val="ru-RU"/>
        </w:rPr>
        <w:t>и</w:t>
      </w:r>
      <w:r w:rsidRPr="001E7C0A">
        <w:rPr>
          <w:color w:val="000000"/>
          <w:sz w:val="24"/>
          <w:szCs w:val="24"/>
          <w:lang w:val="ru-RU"/>
        </w:rPr>
        <w:t>сло</w:t>
      </w:r>
      <w:r w:rsidRPr="001E7C0A">
        <w:rPr>
          <w:color w:val="000000"/>
          <w:spacing w:val="1"/>
          <w:sz w:val="24"/>
          <w:szCs w:val="24"/>
          <w:lang w:val="ru-RU"/>
        </w:rPr>
        <w:t xml:space="preserve"> </w:t>
      </w:r>
      <w:r w:rsidRPr="001E7C0A">
        <w:rPr>
          <w:color w:val="000000"/>
          <w:sz w:val="24"/>
          <w:szCs w:val="24"/>
          <w:lang w:val="ru-RU"/>
        </w:rPr>
        <w:t>вс</w:t>
      </w:r>
      <w:r w:rsidRPr="001E7C0A">
        <w:rPr>
          <w:color w:val="000000"/>
          <w:spacing w:val="-1"/>
          <w:sz w:val="24"/>
          <w:szCs w:val="24"/>
          <w:lang w:val="ru-RU"/>
        </w:rPr>
        <w:t>е</w:t>
      </w:r>
      <w:r w:rsidRPr="001E7C0A">
        <w:rPr>
          <w:color w:val="000000"/>
          <w:sz w:val="24"/>
          <w:szCs w:val="24"/>
          <w:lang w:val="ru-RU"/>
        </w:rPr>
        <w:t>х</w:t>
      </w:r>
      <w:r w:rsidRPr="001E7C0A">
        <w:rPr>
          <w:color w:val="000000"/>
          <w:spacing w:val="4"/>
          <w:sz w:val="24"/>
          <w:szCs w:val="24"/>
          <w:lang w:val="ru-RU"/>
        </w:rPr>
        <w:t xml:space="preserve"> </w:t>
      </w:r>
      <w:r w:rsidRPr="001E7C0A">
        <w:rPr>
          <w:color w:val="000000"/>
          <w:sz w:val="24"/>
          <w:szCs w:val="24"/>
          <w:lang w:val="ru-RU"/>
        </w:rPr>
        <w:t>бло</w:t>
      </w:r>
      <w:r w:rsidRPr="001E7C0A">
        <w:rPr>
          <w:color w:val="000000"/>
          <w:spacing w:val="1"/>
          <w:sz w:val="24"/>
          <w:szCs w:val="24"/>
          <w:lang w:val="ru-RU"/>
        </w:rPr>
        <w:t>к</w:t>
      </w:r>
      <w:r w:rsidRPr="001E7C0A">
        <w:rPr>
          <w:color w:val="000000"/>
          <w:sz w:val="24"/>
          <w:szCs w:val="24"/>
          <w:lang w:val="ru-RU"/>
        </w:rPr>
        <w:t>ов</w:t>
      </w:r>
      <w:r w:rsidRPr="001E7C0A">
        <w:rPr>
          <w:color w:val="000000"/>
          <w:spacing w:val="9"/>
          <w:sz w:val="24"/>
          <w:szCs w:val="24"/>
          <w:lang w:val="ru-RU"/>
        </w:rPr>
        <w:t xml:space="preserve"> </w:t>
      </w:r>
      <w:r w:rsidRPr="001E7C0A">
        <w:rPr>
          <w:color w:val="000000"/>
          <w:sz w:val="24"/>
          <w:szCs w:val="24"/>
          <w:lang w:val="ru-RU"/>
        </w:rPr>
        <w:t>до</w:t>
      </w:r>
      <w:r w:rsidRPr="001E7C0A">
        <w:rPr>
          <w:color w:val="000000"/>
          <w:spacing w:val="2"/>
          <w:sz w:val="24"/>
          <w:szCs w:val="24"/>
          <w:lang w:val="ru-RU"/>
        </w:rPr>
        <w:t xml:space="preserve"> </w:t>
      </w:r>
      <w:r w:rsidRPr="001E7C0A">
        <w:rPr>
          <w:color w:val="000000"/>
          <w:sz w:val="24"/>
          <w:szCs w:val="24"/>
          <w:lang w:val="ru-RU"/>
        </w:rPr>
        <w:t>момента скан</w:t>
      </w:r>
      <w:r w:rsidRPr="001E7C0A">
        <w:rPr>
          <w:color w:val="000000"/>
          <w:spacing w:val="1"/>
          <w:sz w:val="24"/>
          <w:szCs w:val="24"/>
          <w:lang w:val="ru-RU"/>
        </w:rPr>
        <w:t>и</w:t>
      </w:r>
      <w:r w:rsidRPr="001E7C0A">
        <w:rPr>
          <w:color w:val="000000"/>
          <w:sz w:val="24"/>
          <w:szCs w:val="24"/>
          <w:lang w:val="ru-RU"/>
        </w:rPr>
        <w:t>рован</w:t>
      </w:r>
      <w:r w:rsidRPr="001E7C0A">
        <w:rPr>
          <w:color w:val="000000"/>
          <w:spacing w:val="1"/>
          <w:sz w:val="24"/>
          <w:szCs w:val="24"/>
          <w:lang w:val="ru-RU"/>
        </w:rPr>
        <w:t>и</w:t>
      </w:r>
      <w:r w:rsidRPr="001E7C0A">
        <w:rPr>
          <w:color w:val="000000"/>
          <w:sz w:val="24"/>
          <w:szCs w:val="24"/>
          <w:lang w:val="ru-RU"/>
        </w:rPr>
        <w:t>я</w:t>
      </w:r>
    </w:p>
    <w:p w:rsidR="001E7C0A" w:rsidRPr="001E7C0A" w:rsidRDefault="001E7C0A" w:rsidP="001E7C0A">
      <w:pPr>
        <w:ind w:left="708" w:right="-20"/>
        <w:rPr>
          <w:color w:val="000000"/>
          <w:sz w:val="24"/>
          <w:szCs w:val="24"/>
          <w:lang w:val="ru-RU"/>
        </w:rPr>
      </w:pPr>
      <w:r w:rsidRPr="001E7C0A">
        <w:rPr>
          <w:color w:val="000000"/>
          <w:sz w:val="24"/>
          <w:szCs w:val="24"/>
          <w:lang w:val="ru-RU"/>
        </w:rPr>
        <w:t>•</w:t>
      </w:r>
      <w:r w:rsidRPr="001E7C0A">
        <w:rPr>
          <w:color w:val="000000"/>
          <w:spacing w:val="-11"/>
          <w:sz w:val="24"/>
          <w:szCs w:val="24"/>
          <w:lang w:val="ru-RU"/>
        </w:rPr>
        <w:t xml:space="preserve"> </w:t>
      </w:r>
      <w:r>
        <w:rPr>
          <w:b/>
          <w:bCs/>
          <w:color w:val="000000"/>
          <w:sz w:val="24"/>
          <w:szCs w:val="24"/>
        </w:rPr>
        <w:t>Ela</w:t>
      </w:r>
      <w:r>
        <w:rPr>
          <w:b/>
          <w:bCs/>
          <w:color w:val="000000"/>
          <w:spacing w:val="1"/>
          <w:sz w:val="24"/>
          <w:szCs w:val="24"/>
        </w:rPr>
        <w:t>p</w:t>
      </w:r>
      <w:r>
        <w:rPr>
          <w:b/>
          <w:bCs/>
          <w:color w:val="000000"/>
          <w:sz w:val="24"/>
          <w:szCs w:val="24"/>
        </w:rPr>
        <w:t>sed</w:t>
      </w:r>
      <w:r w:rsidRPr="001E7C0A">
        <w:rPr>
          <w:color w:val="000000"/>
          <w:sz w:val="24"/>
          <w:szCs w:val="24"/>
          <w:lang w:val="ru-RU"/>
        </w:rPr>
        <w:t xml:space="preserve"> </w:t>
      </w:r>
      <w:r>
        <w:rPr>
          <w:b/>
          <w:bCs/>
          <w:color w:val="000000"/>
          <w:sz w:val="24"/>
          <w:szCs w:val="24"/>
        </w:rPr>
        <w:t>ti</w:t>
      </w:r>
      <w:r>
        <w:rPr>
          <w:b/>
          <w:bCs/>
          <w:color w:val="000000"/>
          <w:spacing w:val="-2"/>
          <w:sz w:val="24"/>
          <w:szCs w:val="24"/>
        </w:rPr>
        <w:t>m</w:t>
      </w:r>
      <w:r>
        <w:rPr>
          <w:b/>
          <w:bCs/>
          <w:color w:val="000000"/>
          <w:sz w:val="24"/>
          <w:szCs w:val="24"/>
        </w:rPr>
        <w:t>e</w:t>
      </w:r>
      <w:r w:rsidRPr="001E7C0A">
        <w:rPr>
          <w:color w:val="000000"/>
          <w:sz w:val="24"/>
          <w:szCs w:val="24"/>
          <w:lang w:val="ru-RU"/>
        </w:rPr>
        <w:t xml:space="preserve"> время, </w:t>
      </w:r>
      <w:r w:rsidRPr="001E7C0A">
        <w:rPr>
          <w:color w:val="000000"/>
          <w:spacing w:val="1"/>
          <w:sz w:val="24"/>
          <w:szCs w:val="24"/>
          <w:lang w:val="ru-RU"/>
        </w:rPr>
        <w:t>к</w:t>
      </w:r>
      <w:r w:rsidRPr="001E7C0A">
        <w:rPr>
          <w:color w:val="000000"/>
          <w:sz w:val="24"/>
          <w:szCs w:val="24"/>
          <w:lang w:val="ru-RU"/>
        </w:rPr>
        <w:t>отор</w:t>
      </w:r>
      <w:r w:rsidRPr="001E7C0A">
        <w:rPr>
          <w:color w:val="000000"/>
          <w:spacing w:val="1"/>
          <w:sz w:val="24"/>
          <w:szCs w:val="24"/>
          <w:lang w:val="ru-RU"/>
        </w:rPr>
        <w:t>о</w:t>
      </w:r>
      <w:r w:rsidRPr="001E7C0A">
        <w:rPr>
          <w:color w:val="000000"/>
          <w:sz w:val="24"/>
          <w:szCs w:val="24"/>
          <w:lang w:val="ru-RU"/>
        </w:rPr>
        <w:t>е прошло от</w:t>
      </w:r>
      <w:r w:rsidRPr="001E7C0A">
        <w:rPr>
          <w:color w:val="000000"/>
          <w:spacing w:val="1"/>
          <w:sz w:val="24"/>
          <w:szCs w:val="24"/>
          <w:lang w:val="ru-RU"/>
        </w:rPr>
        <w:t xml:space="preserve"> </w:t>
      </w:r>
      <w:r w:rsidRPr="001E7C0A">
        <w:rPr>
          <w:color w:val="000000"/>
          <w:sz w:val="24"/>
          <w:szCs w:val="24"/>
          <w:lang w:val="ru-RU"/>
        </w:rPr>
        <w:t>мом</w:t>
      </w:r>
      <w:r w:rsidRPr="001E7C0A">
        <w:rPr>
          <w:color w:val="000000"/>
          <w:spacing w:val="-1"/>
          <w:sz w:val="24"/>
          <w:szCs w:val="24"/>
          <w:lang w:val="ru-RU"/>
        </w:rPr>
        <w:t>е</w:t>
      </w:r>
      <w:r w:rsidRPr="001E7C0A">
        <w:rPr>
          <w:color w:val="000000"/>
          <w:sz w:val="24"/>
          <w:szCs w:val="24"/>
          <w:lang w:val="ru-RU"/>
        </w:rPr>
        <w:t xml:space="preserve">нта </w:t>
      </w:r>
      <w:r w:rsidRPr="001E7C0A">
        <w:rPr>
          <w:color w:val="000000"/>
          <w:spacing w:val="1"/>
          <w:sz w:val="24"/>
          <w:szCs w:val="24"/>
          <w:lang w:val="ru-RU"/>
        </w:rPr>
        <w:t>н</w:t>
      </w:r>
      <w:r w:rsidRPr="001E7C0A">
        <w:rPr>
          <w:color w:val="000000"/>
          <w:sz w:val="24"/>
          <w:szCs w:val="24"/>
          <w:lang w:val="ru-RU"/>
        </w:rPr>
        <w:t>ач</w:t>
      </w:r>
      <w:r w:rsidRPr="001E7C0A">
        <w:rPr>
          <w:color w:val="000000"/>
          <w:spacing w:val="-1"/>
          <w:sz w:val="24"/>
          <w:szCs w:val="24"/>
          <w:lang w:val="ru-RU"/>
        </w:rPr>
        <w:t>а</w:t>
      </w:r>
      <w:r w:rsidRPr="001E7C0A">
        <w:rPr>
          <w:color w:val="000000"/>
          <w:sz w:val="24"/>
          <w:szCs w:val="24"/>
          <w:lang w:val="ru-RU"/>
        </w:rPr>
        <w:t>ла</w:t>
      </w:r>
      <w:r w:rsidRPr="001E7C0A">
        <w:rPr>
          <w:color w:val="000000"/>
          <w:spacing w:val="1"/>
          <w:sz w:val="24"/>
          <w:szCs w:val="24"/>
          <w:lang w:val="ru-RU"/>
        </w:rPr>
        <w:t xml:space="preserve"> </w:t>
      </w:r>
      <w:r w:rsidRPr="001E7C0A">
        <w:rPr>
          <w:color w:val="000000"/>
          <w:sz w:val="24"/>
          <w:szCs w:val="24"/>
          <w:lang w:val="ru-RU"/>
        </w:rPr>
        <w:t>скан</w:t>
      </w:r>
      <w:r w:rsidRPr="001E7C0A">
        <w:rPr>
          <w:color w:val="000000"/>
          <w:spacing w:val="1"/>
          <w:sz w:val="24"/>
          <w:szCs w:val="24"/>
          <w:lang w:val="ru-RU"/>
        </w:rPr>
        <w:t>и</w:t>
      </w:r>
      <w:r w:rsidRPr="001E7C0A">
        <w:rPr>
          <w:color w:val="000000"/>
          <w:sz w:val="24"/>
          <w:szCs w:val="24"/>
          <w:lang w:val="ru-RU"/>
        </w:rPr>
        <w:t>рован</w:t>
      </w:r>
      <w:r w:rsidRPr="001E7C0A">
        <w:rPr>
          <w:color w:val="000000"/>
          <w:spacing w:val="1"/>
          <w:sz w:val="24"/>
          <w:szCs w:val="24"/>
          <w:lang w:val="ru-RU"/>
        </w:rPr>
        <w:t>и</w:t>
      </w:r>
      <w:r w:rsidRPr="001E7C0A">
        <w:rPr>
          <w:color w:val="000000"/>
          <w:sz w:val="24"/>
          <w:szCs w:val="24"/>
          <w:lang w:val="ru-RU"/>
        </w:rPr>
        <w:t>я</w:t>
      </w:r>
    </w:p>
    <w:p w:rsidR="001E7C0A" w:rsidRPr="001E7C0A" w:rsidRDefault="001E7C0A" w:rsidP="001E7C0A">
      <w:pPr>
        <w:spacing w:line="239" w:lineRule="auto"/>
        <w:ind w:left="708" w:right="352"/>
        <w:rPr>
          <w:color w:val="000000"/>
          <w:sz w:val="24"/>
          <w:szCs w:val="24"/>
          <w:lang w:val="ru-RU"/>
        </w:rPr>
      </w:pPr>
      <w:r w:rsidRPr="001E7C0A">
        <w:rPr>
          <w:color w:val="000000"/>
          <w:sz w:val="24"/>
          <w:szCs w:val="24"/>
          <w:lang w:val="ru-RU"/>
        </w:rPr>
        <w:t>•</w:t>
      </w:r>
      <w:r w:rsidRPr="001E7C0A">
        <w:rPr>
          <w:color w:val="000000"/>
          <w:spacing w:val="26"/>
          <w:sz w:val="24"/>
          <w:szCs w:val="24"/>
          <w:lang w:val="ru-RU"/>
        </w:rPr>
        <w:t xml:space="preserve"> </w:t>
      </w:r>
      <w:r>
        <w:rPr>
          <w:b/>
          <w:bCs/>
          <w:color w:val="000000"/>
          <w:sz w:val="24"/>
          <w:szCs w:val="24"/>
        </w:rPr>
        <w:t>R</w:t>
      </w:r>
      <w:r>
        <w:rPr>
          <w:b/>
          <w:bCs/>
          <w:color w:val="000000"/>
          <w:spacing w:val="1"/>
          <w:sz w:val="24"/>
          <w:szCs w:val="24"/>
        </w:rPr>
        <w:t>e</w:t>
      </w:r>
      <w:r>
        <w:rPr>
          <w:b/>
          <w:bCs/>
          <w:color w:val="000000"/>
          <w:spacing w:val="-2"/>
          <w:sz w:val="24"/>
          <w:szCs w:val="24"/>
        </w:rPr>
        <w:t>m</w:t>
      </w:r>
      <w:r>
        <w:rPr>
          <w:b/>
          <w:bCs/>
          <w:color w:val="000000"/>
          <w:sz w:val="24"/>
          <w:szCs w:val="24"/>
        </w:rPr>
        <w:t>aini</w:t>
      </w:r>
      <w:r>
        <w:rPr>
          <w:b/>
          <w:bCs/>
          <w:color w:val="000000"/>
          <w:spacing w:val="2"/>
          <w:sz w:val="24"/>
          <w:szCs w:val="24"/>
        </w:rPr>
        <w:t>n</w:t>
      </w:r>
      <w:r>
        <w:rPr>
          <w:b/>
          <w:bCs/>
          <w:color w:val="000000"/>
          <w:sz w:val="24"/>
          <w:szCs w:val="24"/>
        </w:rPr>
        <w:t>g</w:t>
      </w:r>
      <w:r w:rsidRPr="001E7C0A">
        <w:rPr>
          <w:color w:val="000000"/>
          <w:sz w:val="24"/>
          <w:szCs w:val="24"/>
          <w:lang w:val="ru-RU"/>
        </w:rPr>
        <w:t xml:space="preserve"> </w:t>
      </w:r>
      <w:r>
        <w:rPr>
          <w:b/>
          <w:bCs/>
          <w:color w:val="000000"/>
          <w:sz w:val="24"/>
          <w:szCs w:val="24"/>
        </w:rPr>
        <w:t>time</w:t>
      </w:r>
      <w:r w:rsidRPr="001E7C0A">
        <w:rPr>
          <w:color w:val="000000"/>
          <w:sz w:val="24"/>
          <w:szCs w:val="24"/>
          <w:lang w:val="ru-RU"/>
        </w:rPr>
        <w:t xml:space="preserve"> пред</w:t>
      </w:r>
      <w:r w:rsidRPr="001E7C0A">
        <w:rPr>
          <w:color w:val="000000"/>
          <w:spacing w:val="1"/>
          <w:sz w:val="24"/>
          <w:szCs w:val="24"/>
          <w:lang w:val="ru-RU"/>
        </w:rPr>
        <w:t>п</w:t>
      </w:r>
      <w:r w:rsidRPr="001E7C0A">
        <w:rPr>
          <w:color w:val="000000"/>
          <w:sz w:val="24"/>
          <w:szCs w:val="24"/>
          <w:lang w:val="ru-RU"/>
        </w:rPr>
        <w:t>олага</w:t>
      </w:r>
      <w:r w:rsidRPr="001E7C0A">
        <w:rPr>
          <w:color w:val="000000"/>
          <w:spacing w:val="-1"/>
          <w:sz w:val="24"/>
          <w:szCs w:val="24"/>
          <w:lang w:val="ru-RU"/>
        </w:rPr>
        <w:t>е</w:t>
      </w:r>
      <w:r w:rsidRPr="001E7C0A">
        <w:rPr>
          <w:color w:val="000000"/>
          <w:sz w:val="24"/>
          <w:szCs w:val="24"/>
          <w:lang w:val="ru-RU"/>
        </w:rPr>
        <w:t>м</w:t>
      </w:r>
      <w:r w:rsidRPr="001E7C0A">
        <w:rPr>
          <w:color w:val="000000"/>
          <w:spacing w:val="1"/>
          <w:sz w:val="24"/>
          <w:szCs w:val="24"/>
          <w:lang w:val="ru-RU"/>
        </w:rPr>
        <w:t>о</w:t>
      </w:r>
      <w:r w:rsidRPr="001E7C0A">
        <w:rPr>
          <w:color w:val="000000"/>
          <w:sz w:val="24"/>
          <w:szCs w:val="24"/>
          <w:lang w:val="ru-RU"/>
        </w:rPr>
        <w:t>е врем</w:t>
      </w:r>
      <w:r w:rsidRPr="001E7C0A">
        <w:rPr>
          <w:color w:val="000000"/>
          <w:spacing w:val="1"/>
          <w:sz w:val="24"/>
          <w:szCs w:val="24"/>
          <w:lang w:val="ru-RU"/>
        </w:rPr>
        <w:t>я</w:t>
      </w:r>
      <w:r w:rsidRPr="001E7C0A">
        <w:rPr>
          <w:color w:val="000000"/>
          <w:sz w:val="24"/>
          <w:szCs w:val="24"/>
          <w:lang w:val="ru-RU"/>
        </w:rPr>
        <w:t xml:space="preserve">, </w:t>
      </w:r>
      <w:r w:rsidRPr="001E7C0A">
        <w:rPr>
          <w:color w:val="000000"/>
          <w:spacing w:val="1"/>
          <w:sz w:val="24"/>
          <w:szCs w:val="24"/>
          <w:lang w:val="ru-RU"/>
        </w:rPr>
        <w:t>к</w:t>
      </w:r>
      <w:r w:rsidRPr="001E7C0A">
        <w:rPr>
          <w:color w:val="000000"/>
          <w:sz w:val="24"/>
          <w:szCs w:val="24"/>
          <w:lang w:val="ru-RU"/>
        </w:rPr>
        <w:t>отор</w:t>
      </w:r>
      <w:r w:rsidRPr="001E7C0A">
        <w:rPr>
          <w:color w:val="000000"/>
          <w:spacing w:val="1"/>
          <w:sz w:val="24"/>
          <w:szCs w:val="24"/>
          <w:lang w:val="ru-RU"/>
        </w:rPr>
        <w:t>о</w:t>
      </w:r>
      <w:r w:rsidRPr="001E7C0A">
        <w:rPr>
          <w:color w:val="000000"/>
          <w:sz w:val="24"/>
          <w:szCs w:val="24"/>
          <w:lang w:val="ru-RU"/>
        </w:rPr>
        <w:t>е о</w:t>
      </w:r>
      <w:r w:rsidRPr="001E7C0A">
        <w:rPr>
          <w:color w:val="000000"/>
          <w:spacing w:val="-1"/>
          <w:sz w:val="24"/>
          <w:szCs w:val="24"/>
          <w:lang w:val="ru-RU"/>
        </w:rPr>
        <w:t>с</w:t>
      </w:r>
      <w:r w:rsidRPr="001E7C0A">
        <w:rPr>
          <w:color w:val="000000"/>
          <w:sz w:val="24"/>
          <w:szCs w:val="24"/>
          <w:lang w:val="ru-RU"/>
        </w:rPr>
        <w:t>талось до о</w:t>
      </w:r>
      <w:r w:rsidRPr="001E7C0A">
        <w:rPr>
          <w:color w:val="000000"/>
          <w:spacing w:val="1"/>
          <w:sz w:val="24"/>
          <w:szCs w:val="24"/>
          <w:lang w:val="ru-RU"/>
        </w:rPr>
        <w:t>к</w:t>
      </w:r>
      <w:r w:rsidRPr="001E7C0A">
        <w:rPr>
          <w:color w:val="000000"/>
          <w:sz w:val="24"/>
          <w:szCs w:val="24"/>
          <w:lang w:val="ru-RU"/>
        </w:rPr>
        <w:t>о</w:t>
      </w:r>
      <w:r w:rsidRPr="001E7C0A">
        <w:rPr>
          <w:color w:val="000000"/>
          <w:spacing w:val="1"/>
          <w:sz w:val="24"/>
          <w:szCs w:val="24"/>
          <w:lang w:val="ru-RU"/>
        </w:rPr>
        <w:t>н</w:t>
      </w:r>
      <w:r w:rsidRPr="001E7C0A">
        <w:rPr>
          <w:color w:val="000000"/>
          <w:sz w:val="24"/>
          <w:szCs w:val="24"/>
          <w:lang w:val="ru-RU"/>
        </w:rPr>
        <w:t>ч</w:t>
      </w:r>
      <w:r w:rsidRPr="001E7C0A">
        <w:rPr>
          <w:color w:val="000000"/>
          <w:spacing w:val="-1"/>
          <w:sz w:val="24"/>
          <w:szCs w:val="24"/>
          <w:lang w:val="ru-RU"/>
        </w:rPr>
        <w:t>а</w:t>
      </w:r>
      <w:r w:rsidRPr="001E7C0A">
        <w:rPr>
          <w:color w:val="000000"/>
          <w:spacing w:val="1"/>
          <w:sz w:val="24"/>
          <w:szCs w:val="24"/>
          <w:lang w:val="ru-RU"/>
        </w:rPr>
        <w:t>ни</w:t>
      </w:r>
      <w:r w:rsidRPr="001E7C0A">
        <w:rPr>
          <w:color w:val="000000"/>
          <w:sz w:val="24"/>
          <w:szCs w:val="24"/>
          <w:lang w:val="ru-RU"/>
        </w:rPr>
        <w:t>я</w:t>
      </w:r>
      <w:r w:rsidRPr="001E7C0A">
        <w:rPr>
          <w:color w:val="000000"/>
          <w:spacing w:val="2"/>
          <w:sz w:val="24"/>
          <w:szCs w:val="24"/>
          <w:lang w:val="ru-RU"/>
        </w:rPr>
        <w:t xml:space="preserve"> </w:t>
      </w:r>
      <w:r w:rsidRPr="001E7C0A">
        <w:rPr>
          <w:color w:val="000000"/>
          <w:sz w:val="24"/>
          <w:szCs w:val="24"/>
          <w:lang w:val="ru-RU"/>
        </w:rPr>
        <w:t>о</w:t>
      </w:r>
      <w:r w:rsidRPr="001E7C0A">
        <w:rPr>
          <w:color w:val="000000"/>
          <w:spacing w:val="1"/>
          <w:sz w:val="24"/>
          <w:szCs w:val="24"/>
          <w:lang w:val="ru-RU"/>
        </w:rPr>
        <w:t>п</w:t>
      </w:r>
      <w:r w:rsidRPr="001E7C0A">
        <w:rPr>
          <w:color w:val="000000"/>
          <w:sz w:val="24"/>
          <w:szCs w:val="24"/>
          <w:lang w:val="ru-RU"/>
        </w:rPr>
        <w:t>ер</w:t>
      </w:r>
      <w:r w:rsidRPr="001E7C0A">
        <w:rPr>
          <w:color w:val="000000"/>
          <w:spacing w:val="-1"/>
          <w:sz w:val="24"/>
          <w:szCs w:val="24"/>
          <w:lang w:val="ru-RU"/>
        </w:rPr>
        <w:t>а</w:t>
      </w:r>
      <w:r w:rsidRPr="001E7C0A">
        <w:rPr>
          <w:color w:val="000000"/>
          <w:spacing w:val="1"/>
          <w:sz w:val="24"/>
          <w:szCs w:val="24"/>
          <w:lang w:val="ru-RU"/>
        </w:rPr>
        <w:t>ци</w:t>
      </w:r>
      <w:r w:rsidRPr="001E7C0A">
        <w:rPr>
          <w:color w:val="000000"/>
          <w:sz w:val="24"/>
          <w:szCs w:val="24"/>
          <w:lang w:val="ru-RU"/>
        </w:rPr>
        <w:t>и •</w:t>
      </w:r>
      <w:r w:rsidRPr="001E7C0A">
        <w:rPr>
          <w:color w:val="000000"/>
          <w:spacing w:val="-11"/>
          <w:sz w:val="24"/>
          <w:szCs w:val="24"/>
          <w:lang w:val="ru-RU"/>
        </w:rPr>
        <w:t xml:space="preserve"> </w:t>
      </w:r>
      <w:r>
        <w:rPr>
          <w:b/>
          <w:bCs/>
          <w:color w:val="000000"/>
          <w:sz w:val="24"/>
          <w:szCs w:val="24"/>
        </w:rPr>
        <w:t>Di</w:t>
      </w:r>
      <w:r>
        <w:rPr>
          <w:b/>
          <w:bCs/>
          <w:color w:val="000000"/>
          <w:spacing w:val="-1"/>
          <w:sz w:val="24"/>
          <w:szCs w:val="24"/>
        </w:rPr>
        <w:t>rec</w:t>
      </w:r>
      <w:r>
        <w:rPr>
          <w:b/>
          <w:bCs/>
          <w:color w:val="000000"/>
          <w:sz w:val="24"/>
          <w:szCs w:val="24"/>
        </w:rPr>
        <w:t>t</w:t>
      </w:r>
      <w:r>
        <w:rPr>
          <w:b/>
          <w:bCs/>
          <w:color w:val="000000"/>
          <w:spacing w:val="1"/>
          <w:sz w:val="24"/>
          <w:szCs w:val="24"/>
        </w:rPr>
        <w:t>o</w:t>
      </w:r>
      <w:r>
        <w:rPr>
          <w:b/>
          <w:bCs/>
          <w:color w:val="000000"/>
          <w:sz w:val="24"/>
          <w:szCs w:val="24"/>
        </w:rPr>
        <w:t>ries</w:t>
      </w:r>
      <w:r w:rsidRPr="001E7C0A">
        <w:rPr>
          <w:color w:val="000000"/>
          <w:sz w:val="24"/>
          <w:szCs w:val="24"/>
          <w:lang w:val="ru-RU"/>
        </w:rPr>
        <w:t xml:space="preserve"> </w:t>
      </w:r>
      <w:r>
        <w:rPr>
          <w:b/>
          <w:bCs/>
          <w:color w:val="000000"/>
          <w:spacing w:val="1"/>
          <w:sz w:val="24"/>
          <w:szCs w:val="24"/>
        </w:rPr>
        <w:t>f</w:t>
      </w:r>
      <w:r>
        <w:rPr>
          <w:b/>
          <w:bCs/>
          <w:color w:val="000000"/>
          <w:sz w:val="24"/>
          <w:szCs w:val="24"/>
        </w:rPr>
        <w:t>o</w:t>
      </w:r>
      <w:r>
        <w:rPr>
          <w:b/>
          <w:bCs/>
          <w:color w:val="000000"/>
          <w:spacing w:val="1"/>
          <w:sz w:val="24"/>
          <w:szCs w:val="24"/>
        </w:rPr>
        <w:t>u</w:t>
      </w:r>
      <w:r>
        <w:rPr>
          <w:b/>
          <w:bCs/>
          <w:color w:val="000000"/>
          <w:sz w:val="24"/>
          <w:szCs w:val="24"/>
        </w:rPr>
        <w:t>nd</w:t>
      </w:r>
      <w:r w:rsidRPr="001E7C0A">
        <w:rPr>
          <w:color w:val="000000"/>
          <w:spacing w:val="3"/>
          <w:sz w:val="24"/>
          <w:szCs w:val="24"/>
          <w:lang w:val="ru-RU"/>
        </w:rPr>
        <w:t xml:space="preserve"> </w:t>
      </w:r>
      <w:r w:rsidRPr="001E7C0A">
        <w:rPr>
          <w:color w:val="000000"/>
          <w:spacing w:val="1"/>
          <w:sz w:val="24"/>
          <w:szCs w:val="24"/>
          <w:lang w:val="ru-RU"/>
        </w:rPr>
        <w:t>к</w:t>
      </w:r>
      <w:r w:rsidRPr="001E7C0A">
        <w:rPr>
          <w:color w:val="000000"/>
          <w:sz w:val="24"/>
          <w:szCs w:val="24"/>
          <w:lang w:val="ru-RU"/>
        </w:rPr>
        <w:t>о</w:t>
      </w:r>
      <w:r w:rsidRPr="001E7C0A">
        <w:rPr>
          <w:color w:val="000000"/>
          <w:spacing w:val="-1"/>
          <w:sz w:val="24"/>
          <w:szCs w:val="24"/>
          <w:lang w:val="ru-RU"/>
        </w:rPr>
        <w:t>личес</w:t>
      </w:r>
      <w:r w:rsidRPr="001E7C0A">
        <w:rPr>
          <w:color w:val="000000"/>
          <w:sz w:val="24"/>
          <w:szCs w:val="24"/>
          <w:lang w:val="ru-RU"/>
        </w:rPr>
        <w:t xml:space="preserve">тво </w:t>
      </w:r>
      <w:r w:rsidRPr="001E7C0A">
        <w:rPr>
          <w:color w:val="000000"/>
          <w:spacing w:val="1"/>
          <w:sz w:val="24"/>
          <w:szCs w:val="24"/>
          <w:lang w:val="ru-RU"/>
        </w:rPr>
        <w:t>н</w:t>
      </w:r>
      <w:r w:rsidRPr="001E7C0A">
        <w:rPr>
          <w:color w:val="000000"/>
          <w:sz w:val="24"/>
          <w:szCs w:val="24"/>
          <w:lang w:val="ru-RU"/>
        </w:rPr>
        <w:t>айде</w:t>
      </w:r>
      <w:r w:rsidRPr="001E7C0A">
        <w:rPr>
          <w:color w:val="000000"/>
          <w:spacing w:val="1"/>
          <w:sz w:val="24"/>
          <w:szCs w:val="24"/>
          <w:lang w:val="ru-RU"/>
        </w:rPr>
        <w:t>нн</w:t>
      </w:r>
      <w:r w:rsidRPr="001E7C0A">
        <w:rPr>
          <w:color w:val="000000"/>
          <w:sz w:val="24"/>
          <w:szCs w:val="24"/>
          <w:lang w:val="ru-RU"/>
        </w:rPr>
        <w:t>ых на д</w:t>
      </w:r>
      <w:r w:rsidRPr="001E7C0A">
        <w:rPr>
          <w:color w:val="000000"/>
          <w:spacing w:val="1"/>
          <w:sz w:val="24"/>
          <w:szCs w:val="24"/>
          <w:lang w:val="ru-RU"/>
        </w:rPr>
        <w:t>и</w:t>
      </w:r>
      <w:r w:rsidRPr="001E7C0A">
        <w:rPr>
          <w:color w:val="000000"/>
          <w:sz w:val="24"/>
          <w:szCs w:val="24"/>
          <w:lang w:val="ru-RU"/>
        </w:rPr>
        <w:t>ске каталогов</w:t>
      </w:r>
    </w:p>
    <w:p w:rsidR="001E7C0A" w:rsidRPr="001E7C0A" w:rsidRDefault="001E7C0A" w:rsidP="001E7C0A">
      <w:pPr>
        <w:ind w:left="708" w:right="-20"/>
        <w:rPr>
          <w:color w:val="000000"/>
          <w:sz w:val="24"/>
          <w:szCs w:val="24"/>
          <w:lang w:val="ru-RU"/>
        </w:rPr>
      </w:pPr>
      <w:r w:rsidRPr="001E7C0A">
        <w:rPr>
          <w:color w:val="000000"/>
          <w:sz w:val="24"/>
          <w:szCs w:val="24"/>
          <w:lang w:val="ru-RU"/>
        </w:rPr>
        <w:t>•</w:t>
      </w:r>
      <w:r w:rsidRPr="001E7C0A">
        <w:rPr>
          <w:color w:val="000000"/>
          <w:spacing w:val="-11"/>
          <w:sz w:val="24"/>
          <w:szCs w:val="24"/>
          <w:lang w:val="ru-RU"/>
        </w:rPr>
        <w:t xml:space="preserve"> </w:t>
      </w:r>
      <w:r>
        <w:rPr>
          <w:b/>
          <w:bCs/>
          <w:color w:val="000000"/>
          <w:spacing w:val="-3"/>
          <w:sz w:val="24"/>
          <w:szCs w:val="24"/>
        </w:rPr>
        <w:t>F</w:t>
      </w:r>
      <w:r>
        <w:rPr>
          <w:b/>
          <w:bCs/>
          <w:color w:val="000000"/>
          <w:sz w:val="24"/>
          <w:szCs w:val="24"/>
        </w:rPr>
        <w:t>iles</w:t>
      </w:r>
      <w:r w:rsidRPr="001E7C0A">
        <w:rPr>
          <w:color w:val="000000"/>
          <w:sz w:val="24"/>
          <w:szCs w:val="24"/>
          <w:lang w:val="ru-RU"/>
        </w:rPr>
        <w:t xml:space="preserve"> </w:t>
      </w:r>
      <w:r>
        <w:rPr>
          <w:b/>
          <w:bCs/>
          <w:color w:val="000000"/>
          <w:spacing w:val="1"/>
          <w:sz w:val="24"/>
          <w:szCs w:val="24"/>
        </w:rPr>
        <w:t>f</w:t>
      </w:r>
      <w:r>
        <w:rPr>
          <w:b/>
          <w:bCs/>
          <w:color w:val="000000"/>
          <w:sz w:val="24"/>
          <w:szCs w:val="24"/>
        </w:rPr>
        <w:t>o</w:t>
      </w:r>
      <w:r>
        <w:rPr>
          <w:b/>
          <w:bCs/>
          <w:color w:val="000000"/>
          <w:spacing w:val="1"/>
          <w:sz w:val="24"/>
          <w:szCs w:val="24"/>
        </w:rPr>
        <w:t>un</w:t>
      </w:r>
      <w:r>
        <w:rPr>
          <w:b/>
          <w:bCs/>
          <w:color w:val="000000"/>
          <w:sz w:val="24"/>
          <w:szCs w:val="24"/>
        </w:rPr>
        <w:t>d</w:t>
      </w:r>
      <w:r w:rsidRPr="001E7C0A">
        <w:rPr>
          <w:color w:val="000000"/>
          <w:spacing w:val="2"/>
          <w:sz w:val="24"/>
          <w:szCs w:val="24"/>
          <w:lang w:val="ru-RU"/>
        </w:rPr>
        <w:t xml:space="preserve"> </w:t>
      </w:r>
      <w:r w:rsidRPr="001E7C0A">
        <w:rPr>
          <w:color w:val="000000"/>
          <w:spacing w:val="1"/>
          <w:sz w:val="24"/>
          <w:szCs w:val="24"/>
          <w:lang w:val="ru-RU"/>
        </w:rPr>
        <w:t>к</w:t>
      </w:r>
      <w:r w:rsidRPr="001E7C0A">
        <w:rPr>
          <w:color w:val="000000"/>
          <w:sz w:val="24"/>
          <w:szCs w:val="24"/>
          <w:lang w:val="ru-RU"/>
        </w:rPr>
        <w:t>о</w:t>
      </w:r>
      <w:r w:rsidRPr="001E7C0A">
        <w:rPr>
          <w:color w:val="000000"/>
          <w:spacing w:val="-1"/>
          <w:sz w:val="24"/>
          <w:szCs w:val="24"/>
          <w:lang w:val="ru-RU"/>
        </w:rPr>
        <w:t>л</w:t>
      </w:r>
      <w:r w:rsidRPr="001E7C0A">
        <w:rPr>
          <w:color w:val="000000"/>
          <w:sz w:val="24"/>
          <w:szCs w:val="24"/>
          <w:lang w:val="ru-RU"/>
        </w:rPr>
        <w:t>иче</w:t>
      </w:r>
      <w:r w:rsidRPr="001E7C0A">
        <w:rPr>
          <w:color w:val="000000"/>
          <w:spacing w:val="-1"/>
          <w:sz w:val="24"/>
          <w:szCs w:val="24"/>
          <w:lang w:val="ru-RU"/>
        </w:rPr>
        <w:t>с</w:t>
      </w:r>
      <w:r w:rsidRPr="001E7C0A">
        <w:rPr>
          <w:color w:val="000000"/>
          <w:sz w:val="24"/>
          <w:szCs w:val="24"/>
          <w:lang w:val="ru-RU"/>
        </w:rPr>
        <w:t>тво на</w:t>
      </w:r>
      <w:r w:rsidRPr="001E7C0A">
        <w:rPr>
          <w:color w:val="000000"/>
          <w:spacing w:val="1"/>
          <w:sz w:val="24"/>
          <w:szCs w:val="24"/>
          <w:lang w:val="ru-RU"/>
        </w:rPr>
        <w:t>й</w:t>
      </w:r>
      <w:r w:rsidRPr="001E7C0A">
        <w:rPr>
          <w:color w:val="000000"/>
          <w:sz w:val="24"/>
          <w:szCs w:val="24"/>
          <w:lang w:val="ru-RU"/>
        </w:rPr>
        <w:t>ден</w:t>
      </w:r>
      <w:r w:rsidRPr="001E7C0A">
        <w:rPr>
          <w:color w:val="000000"/>
          <w:spacing w:val="1"/>
          <w:sz w:val="24"/>
          <w:szCs w:val="24"/>
          <w:lang w:val="ru-RU"/>
        </w:rPr>
        <w:t>н</w:t>
      </w:r>
      <w:r w:rsidRPr="001E7C0A">
        <w:rPr>
          <w:color w:val="000000"/>
          <w:spacing w:val="-2"/>
          <w:sz w:val="24"/>
          <w:szCs w:val="24"/>
          <w:lang w:val="ru-RU"/>
        </w:rPr>
        <w:t>ы</w:t>
      </w:r>
      <w:r w:rsidRPr="001E7C0A">
        <w:rPr>
          <w:color w:val="000000"/>
          <w:sz w:val="24"/>
          <w:szCs w:val="24"/>
          <w:lang w:val="ru-RU"/>
        </w:rPr>
        <w:t>х</w:t>
      </w:r>
      <w:r w:rsidRPr="001E7C0A">
        <w:rPr>
          <w:color w:val="000000"/>
          <w:spacing w:val="2"/>
          <w:sz w:val="24"/>
          <w:szCs w:val="24"/>
          <w:lang w:val="ru-RU"/>
        </w:rPr>
        <w:t xml:space="preserve"> </w:t>
      </w:r>
      <w:r w:rsidRPr="001E7C0A">
        <w:rPr>
          <w:color w:val="000000"/>
          <w:sz w:val="24"/>
          <w:szCs w:val="24"/>
          <w:lang w:val="ru-RU"/>
        </w:rPr>
        <w:t>фа</w:t>
      </w:r>
      <w:r w:rsidRPr="001E7C0A">
        <w:rPr>
          <w:color w:val="000000"/>
          <w:spacing w:val="1"/>
          <w:sz w:val="24"/>
          <w:szCs w:val="24"/>
          <w:lang w:val="ru-RU"/>
        </w:rPr>
        <w:t>й</w:t>
      </w:r>
      <w:r w:rsidRPr="001E7C0A">
        <w:rPr>
          <w:color w:val="000000"/>
          <w:sz w:val="24"/>
          <w:szCs w:val="24"/>
          <w:lang w:val="ru-RU"/>
        </w:rPr>
        <w:t>лов</w:t>
      </w:r>
    </w:p>
    <w:p w:rsidR="001E7C0A" w:rsidRPr="001E7C0A" w:rsidRDefault="001E7C0A" w:rsidP="001E7C0A">
      <w:pPr>
        <w:spacing w:line="239" w:lineRule="auto"/>
        <w:ind w:left="708" w:right="-20"/>
        <w:rPr>
          <w:color w:val="000000"/>
          <w:sz w:val="24"/>
          <w:szCs w:val="24"/>
          <w:lang w:val="ru-RU"/>
        </w:rPr>
        <w:sectPr w:rsidR="001E7C0A" w:rsidRPr="001E7C0A">
          <w:pgSz w:w="11906" w:h="16838"/>
          <w:pgMar w:top="843" w:right="845" w:bottom="1134" w:left="1418" w:header="0" w:footer="0" w:gutter="0"/>
          <w:cols w:space="708"/>
        </w:sectPr>
      </w:pPr>
      <w:r w:rsidRPr="001E7C0A">
        <w:rPr>
          <w:color w:val="000000"/>
          <w:sz w:val="24"/>
          <w:szCs w:val="24"/>
          <w:lang w:val="ru-RU"/>
        </w:rPr>
        <w:t>•</w:t>
      </w:r>
      <w:r w:rsidRPr="001E7C0A">
        <w:rPr>
          <w:color w:val="000000"/>
          <w:spacing w:val="-11"/>
          <w:sz w:val="24"/>
          <w:szCs w:val="24"/>
          <w:lang w:val="ru-RU"/>
        </w:rPr>
        <w:t xml:space="preserve"> </w:t>
      </w:r>
      <w:r>
        <w:rPr>
          <w:b/>
          <w:bCs/>
          <w:color w:val="000000"/>
          <w:sz w:val="24"/>
          <w:szCs w:val="24"/>
        </w:rPr>
        <w:t>Last</w:t>
      </w:r>
      <w:r w:rsidRPr="001E7C0A">
        <w:rPr>
          <w:color w:val="000000"/>
          <w:sz w:val="24"/>
          <w:szCs w:val="24"/>
          <w:lang w:val="ru-RU"/>
        </w:rPr>
        <w:t xml:space="preserve"> </w:t>
      </w:r>
      <w:r>
        <w:rPr>
          <w:b/>
          <w:bCs/>
          <w:color w:val="000000"/>
          <w:sz w:val="24"/>
          <w:szCs w:val="24"/>
        </w:rPr>
        <w:t>fi</w:t>
      </w:r>
      <w:r>
        <w:rPr>
          <w:b/>
          <w:bCs/>
          <w:color w:val="000000"/>
          <w:spacing w:val="1"/>
          <w:sz w:val="24"/>
          <w:szCs w:val="24"/>
        </w:rPr>
        <w:t>l</w:t>
      </w:r>
      <w:r>
        <w:rPr>
          <w:b/>
          <w:bCs/>
          <w:color w:val="000000"/>
          <w:sz w:val="24"/>
          <w:szCs w:val="24"/>
        </w:rPr>
        <w:t>e</w:t>
      </w:r>
      <w:r w:rsidRPr="001E7C0A">
        <w:rPr>
          <w:color w:val="000000"/>
          <w:sz w:val="24"/>
          <w:szCs w:val="24"/>
          <w:lang w:val="ru-RU"/>
        </w:rPr>
        <w:t xml:space="preserve"> </w:t>
      </w:r>
      <w:r w:rsidRPr="001E7C0A">
        <w:rPr>
          <w:color w:val="000000"/>
          <w:spacing w:val="1"/>
          <w:sz w:val="24"/>
          <w:szCs w:val="24"/>
          <w:lang w:val="ru-RU"/>
        </w:rPr>
        <w:t>н</w:t>
      </w:r>
      <w:r w:rsidRPr="001E7C0A">
        <w:rPr>
          <w:color w:val="000000"/>
          <w:sz w:val="24"/>
          <w:szCs w:val="24"/>
          <w:lang w:val="ru-RU"/>
        </w:rPr>
        <w:t>азва</w:t>
      </w:r>
      <w:r w:rsidRPr="001E7C0A">
        <w:rPr>
          <w:color w:val="000000"/>
          <w:spacing w:val="-1"/>
          <w:sz w:val="24"/>
          <w:szCs w:val="24"/>
          <w:lang w:val="ru-RU"/>
        </w:rPr>
        <w:t>н</w:t>
      </w:r>
      <w:r w:rsidRPr="001E7C0A">
        <w:rPr>
          <w:color w:val="000000"/>
          <w:sz w:val="24"/>
          <w:szCs w:val="24"/>
          <w:lang w:val="ru-RU"/>
        </w:rPr>
        <w:t xml:space="preserve">ие последнего </w:t>
      </w:r>
      <w:r w:rsidRPr="001E7C0A">
        <w:rPr>
          <w:color w:val="000000"/>
          <w:spacing w:val="1"/>
          <w:sz w:val="24"/>
          <w:szCs w:val="24"/>
          <w:lang w:val="ru-RU"/>
        </w:rPr>
        <w:t>н</w:t>
      </w:r>
      <w:r w:rsidRPr="001E7C0A">
        <w:rPr>
          <w:color w:val="000000"/>
          <w:sz w:val="24"/>
          <w:szCs w:val="24"/>
          <w:lang w:val="ru-RU"/>
        </w:rPr>
        <w:t>айде</w:t>
      </w:r>
      <w:r w:rsidRPr="001E7C0A">
        <w:rPr>
          <w:color w:val="000000"/>
          <w:spacing w:val="1"/>
          <w:sz w:val="24"/>
          <w:szCs w:val="24"/>
          <w:lang w:val="ru-RU"/>
        </w:rPr>
        <w:t>нн</w:t>
      </w:r>
      <w:r w:rsidRPr="001E7C0A">
        <w:rPr>
          <w:color w:val="000000"/>
          <w:sz w:val="24"/>
          <w:szCs w:val="24"/>
          <w:lang w:val="ru-RU"/>
        </w:rPr>
        <w:t>ого</w:t>
      </w:r>
      <w:r w:rsidRPr="001E7C0A">
        <w:rPr>
          <w:color w:val="000000"/>
          <w:spacing w:val="-2"/>
          <w:sz w:val="24"/>
          <w:szCs w:val="24"/>
          <w:lang w:val="ru-RU"/>
        </w:rPr>
        <w:t xml:space="preserve"> </w:t>
      </w:r>
      <w:r w:rsidRPr="001E7C0A">
        <w:rPr>
          <w:color w:val="000000"/>
          <w:sz w:val="24"/>
          <w:szCs w:val="24"/>
          <w:lang w:val="ru-RU"/>
        </w:rPr>
        <w:t>фай</w:t>
      </w:r>
      <w:r w:rsidRPr="001E7C0A">
        <w:rPr>
          <w:color w:val="000000"/>
          <w:spacing w:val="-1"/>
          <w:sz w:val="24"/>
          <w:szCs w:val="24"/>
          <w:lang w:val="ru-RU"/>
        </w:rPr>
        <w:t>л</w:t>
      </w:r>
      <w:r w:rsidRPr="001E7C0A">
        <w:rPr>
          <w:color w:val="000000"/>
          <w:sz w:val="24"/>
          <w:szCs w:val="24"/>
          <w:lang w:val="ru-RU"/>
        </w:rPr>
        <w:t>а</w:t>
      </w:r>
    </w:p>
    <w:p w:rsidR="001E7C0A" w:rsidRPr="001E7C0A" w:rsidRDefault="001E7C0A" w:rsidP="001E7C0A">
      <w:pPr>
        <w:ind w:right="-19" w:firstLine="707"/>
        <w:jc w:val="both"/>
        <w:rPr>
          <w:b/>
          <w:bCs/>
          <w:color w:val="000000"/>
          <w:sz w:val="24"/>
          <w:szCs w:val="24"/>
          <w:lang w:val="ru-RU"/>
        </w:rPr>
      </w:pPr>
      <w:r w:rsidRPr="001E7C0A">
        <w:rPr>
          <w:color w:val="000000"/>
          <w:sz w:val="24"/>
          <w:szCs w:val="24"/>
          <w:lang w:val="ru-RU"/>
        </w:rPr>
        <w:lastRenderedPageBreak/>
        <w:t>По</w:t>
      </w:r>
      <w:r w:rsidRPr="001E7C0A">
        <w:rPr>
          <w:color w:val="000000"/>
          <w:spacing w:val="-1"/>
          <w:sz w:val="24"/>
          <w:szCs w:val="24"/>
          <w:lang w:val="ru-RU"/>
        </w:rPr>
        <w:t>с</w:t>
      </w:r>
      <w:r w:rsidRPr="001E7C0A">
        <w:rPr>
          <w:color w:val="000000"/>
          <w:sz w:val="24"/>
          <w:szCs w:val="24"/>
          <w:lang w:val="ru-RU"/>
        </w:rPr>
        <w:t>ле</w:t>
      </w:r>
      <w:r w:rsidRPr="001E7C0A">
        <w:rPr>
          <w:color w:val="000000"/>
          <w:spacing w:val="30"/>
          <w:sz w:val="24"/>
          <w:szCs w:val="24"/>
          <w:lang w:val="ru-RU"/>
        </w:rPr>
        <w:t xml:space="preserve"> </w:t>
      </w:r>
      <w:r w:rsidRPr="001E7C0A">
        <w:rPr>
          <w:color w:val="000000"/>
          <w:sz w:val="24"/>
          <w:szCs w:val="24"/>
          <w:lang w:val="ru-RU"/>
        </w:rPr>
        <w:t>о</w:t>
      </w:r>
      <w:r w:rsidRPr="001E7C0A">
        <w:rPr>
          <w:color w:val="000000"/>
          <w:spacing w:val="1"/>
          <w:sz w:val="24"/>
          <w:szCs w:val="24"/>
          <w:lang w:val="ru-RU"/>
        </w:rPr>
        <w:t>к</w:t>
      </w:r>
      <w:r w:rsidRPr="001E7C0A">
        <w:rPr>
          <w:color w:val="000000"/>
          <w:sz w:val="24"/>
          <w:szCs w:val="24"/>
          <w:lang w:val="ru-RU"/>
        </w:rPr>
        <w:t>о</w:t>
      </w:r>
      <w:r w:rsidRPr="001E7C0A">
        <w:rPr>
          <w:color w:val="000000"/>
          <w:spacing w:val="1"/>
          <w:sz w:val="24"/>
          <w:szCs w:val="24"/>
          <w:lang w:val="ru-RU"/>
        </w:rPr>
        <w:t>н</w:t>
      </w:r>
      <w:r w:rsidRPr="001E7C0A">
        <w:rPr>
          <w:color w:val="000000"/>
          <w:sz w:val="24"/>
          <w:szCs w:val="24"/>
          <w:lang w:val="ru-RU"/>
        </w:rPr>
        <w:t>чани</w:t>
      </w:r>
      <w:r w:rsidRPr="001E7C0A">
        <w:rPr>
          <w:color w:val="000000"/>
          <w:spacing w:val="1"/>
          <w:sz w:val="24"/>
          <w:szCs w:val="24"/>
          <w:lang w:val="ru-RU"/>
        </w:rPr>
        <w:t>я</w:t>
      </w:r>
      <w:r w:rsidRPr="001E7C0A">
        <w:rPr>
          <w:color w:val="000000"/>
          <w:spacing w:val="31"/>
          <w:sz w:val="24"/>
          <w:szCs w:val="24"/>
          <w:lang w:val="ru-RU"/>
        </w:rPr>
        <w:t xml:space="preserve"> </w:t>
      </w:r>
      <w:r w:rsidRPr="001E7C0A">
        <w:rPr>
          <w:color w:val="000000"/>
          <w:sz w:val="24"/>
          <w:szCs w:val="24"/>
          <w:lang w:val="ru-RU"/>
        </w:rPr>
        <w:t>скан</w:t>
      </w:r>
      <w:r w:rsidRPr="001E7C0A">
        <w:rPr>
          <w:color w:val="000000"/>
          <w:spacing w:val="1"/>
          <w:sz w:val="24"/>
          <w:szCs w:val="24"/>
          <w:lang w:val="ru-RU"/>
        </w:rPr>
        <w:t>и</w:t>
      </w:r>
      <w:r w:rsidRPr="001E7C0A">
        <w:rPr>
          <w:color w:val="000000"/>
          <w:sz w:val="24"/>
          <w:szCs w:val="24"/>
          <w:lang w:val="ru-RU"/>
        </w:rPr>
        <w:t>рован</w:t>
      </w:r>
      <w:r w:rsidRPr="001E7C0A">
        <w:rPr>
          <w:color w:val="000000"/>
          <w:spacing w:val="1"/>
          <w:sz w:val="24"/>
          <w:szCs w:val="24"/>
          <w:lang w:val="ru-RU"/>
        </w:rPr>
        <w:t>и</w:t>
      </w:r>
      <w:r w:rsidRPr="001E7C0A">
        <w:rPr>
          <w:color w:val="000000"/>
          <w:sz w:val="24"/>
          <w:szCs w:val="24"/>
          <w:lang w:val="ru-RU"/>
        </w:rPr>
        <w:t>я</w:t>
      </w:r>
      <w:r w:rsidRPr="001E7C0A">
        <w:rPr>
          <w:color w:val="000000"/>
          <w:spacing w:val="31"/>
          <w:sz w:val="24"/>
          <w:szCs w:val="24"/>
          <w:lang w:val="ru-RU"/>
        </w:rPr>
        <w:t xml:space="preserve"> </w:t>
      </w:r>
      <w:r w:rsidRPr="001E7C0A">
        <w:rPr>
          <w:color w:val="000000"/>
          <w:sz w:val="24"/>
          <w:szCs w:val="24"/>
          <w:lang w:val="ru-RU"/>
        </w:rPr>
        <w:t>вы</w:t>
      </w:r>
      <w:r w:rsidRPr="001E7C0A">
        <w:rPr>
          <w:color w:val="000000"/>
          <w:spacing w:val="33"/>
          <w:sz w:val="24"/>
          <w:szCs w:val="24"/>
          <w:lang w:val="ru-RU"/>
        </w:rPr>
        <w:t xml:space="preserve"> </w:t>
      </w:r>
      <w:r w:rsidRPr="001E7C0A">
        <w:rPr>
          <w:color w:val="000000"/>
          <w:spacing w:val="-4"/>
          <w:sz w:val="24"/>
          <w:szCs w:val="24"/>
          <w:lang w:val="ru-RU"/>
        </w:rPr>
        <w:t>у</w:t>
      </w:r>
      <w:r w:rsidRPr="001E7C0A">
        <w:rPr>
          <w:color w:val="000000"/>
          <w:sz w:val="24"/>
          <w:szCs w:val="24"/>
          <w:lang w:val="ru-RU"/>
        </w:rPr>
        <w:t>вид</w:t>
      </w:r>
      <w:r w:rsidRPr="001E7C0A">
        <w:rPr>
          <w:color w:val="000000"/>
          <w:spacing w:val="1"/>
          <w:sz w:val="24"/>
          <w:szCs w:val="24"/>
          <w:lang w:val="ru-RU"/>
        </w:rPr>
        <w:t>и</w:t>
      </w:r>
      <w:r w:rsidRPr="001E7C0A">
        <w:rPr>
          <w:color w:val="000000"/>
          <w:sz w:val="24"/>
          <w:szCs w:val="24"/>
          <w:lang w:val="ru-RU"/>
        </w:rPr>
        <w:t>те</w:t>
      </w:r>
      <w:r w:rsidRPr="001E7C0A">
        <w:rPr>
          <w:color w:val="000000"/>
          <w:spacing w:val="31"/>
          <w:sz w:val="24"/>
          <w:szCs w:val="24"/>
          <w:lang w:val="ru-RU"/>
        </w:rPr>
        <w:t xml:space="preserve"> </w:t>
      </w:r>
      <w:r w:rsidRPr="001E7C0A">
        <w:rPr>
          <w:color w:val="000000"/>
          <w:spacing w:val="1"/>
          <w:sz w:val="24"/>
          <w:szCs w:val="24"/>
          <w:lang w:val="ru-RU"/>
        </w:rPr>
        <w:t>спи</w:t>
      </w:r>
      <w:r w:rsidRPr="001E7C0A">
        <w:rPr>
          <w:color w:val="000000"/>
          <w:sz w:val="24"/>
          <w:szCs w:val="24"/>
          <w:lang w:val="ru-RU"/>
        </w:rPr>
        <w:t>сок</w:t>
      </w:r>
      <w:r w:rsidRPr="001E7C0A">
        <w:rPr>
          <w:color w:val="000000"/>
          <w:spacing w:val="31"/>
          <w:sz w:val="24"/>
          <w:szCs w:val="24"/>
          <w:lang w:val="ru-RU"/>
        </w:rPr>
        <w:t xml:space="preserve"> </w:t>
      </w:r>
      <w:r w:rsidRPr="001E7C0A">
        <w:rPr>
          <w:color w:val="000000"/>
          <w:spacing w:val="1"/>
          <w:sz w:val="24"/>
          <w:szCs w:val="24"/>
          <w:lang w:val="ru-RU"/>
        </w:rPr>
        <w:t>н</w:t>
      </w:r>
      <w:r w:rsidRPr="001E7C0A">
        <w:rPr>
          <w:color w:val="000000"/>
          <w:sz w:val="24"/>
          <w:szCs w:val="24"/>
          <w:lang w:val="ru-RU"/>
        </w:rPr>
        <w:t>айденн</w:t>
      </w:r>
      <w:r w:rsidRPr="001E7C0A">
        <w:rPr>
          <w:color w:val="000000"/>
          <w:spacing w:val="-2"/>
          <w:sz w:val="24"/>
          <w:szCs w:val="24"/>
          <w:lang w:val="ru-RU"/>
        </w:rPr>
        <w:t>ы</w:t>
      </w:r>
      <w:r w:rsidRPr="001E7C0A">
        <w:rPr>
          <w:color w:val="000000"/>
          <w:sz w:val="24"/>
          <w:szCs w:val="24"/>
          <w:lang w:val="ru-RU"/>
        </w:rPr>
        <w:t>х</w:t>
      </w:r>
      <w:r w:rsidRPr="001E7C0A">
        <w:rPr>
          <w:color w:val="000000"/>
          <w:spacing w:val="32"/>
          <w:sz w:val="24"/>
          <w:szCs w:val="24"/>
          <w:lang w:val="ru-RU"/>
        </w:rPr>
        <w:t xml:space="preserve"> </w:t>
      </w:r>
      <w:r w:rsidRPr="001E7C0A">
        <w:rPr>
          <w:color w:val="000000"/>
          <w:sz w:val="24"/>
          <w:szCs w:val="24"/>
          <w:lang w:val="ru-RU"/>
        </w:rPr>
        <w:t>файло</w:t>
      </w:r>
      <w:r w:rsidRPr="001E7C0A">
        <w:rPr>
          <w:color w:val="000000"/>
          <w:spacing w:val="6"/>
          <w:sz w:val="24"/>
          <w:szCs w:val="24"/>
          <w:lang w:val="ru-RU"/>
        </w:rPr>
        <w:t>в</w:t>
      </w:r>
      <w:r w:rsidRPr="001E7C0A">
        <w:rPr>
          <w:color w:val="000000"/>
          <w:sz w:val="24"/>
          <w:szCs w:val="24"/>
          <w:lang w:val="ru-RU"/>
        </w:rPr>
        <w:t>.</w:t>
      </w:r>
      <w:r w:rsidRPr="001E7C0A">
        <w:rPr>
          <w:color w:val="000000"/>
          <w:spacing w:val="31"/>
          <w:sz w:val="24"/>
          <w:szCs w:val="24"/>
          <w:lang w:val="ru-RU"/>
        </w:rPr>
        <w:t xml:space="preserve"> </w:t>
      </w:r>
      <w:r w:rsidRPr="001E7C0A">
        <w:rPr>
          <w:color w:val="000000"/>
          <w:sz w:val="24"/>
          <w:szCs w:val="24"/>
          <w:lang w:val="ru-RU"/>
        </w:rPr>
        <w:t>Од</w:t>
      </w:r>
      <w:r w:rsidRPr="001E7C0A">
        <w:rPr>
          <w:color w:val="000000"/>
          <w:spacing w:val="1"/>
          <w:sz w:val="24"/>
          <w:szCs w:val="24"/>
          <w:lang w:val="ru-RU"/>
        </w:rPr>
        <w:t>н</w:t>
      </w:r>
      <w:r w:rsidRPr="001E7C0A">
        <w:rPr>
          <w:color w:val="000000"/>
          <w:sz w:val="24"/>
          <w:szCs w:val="24"/>
          <w:lang w:val="ru-RU"/>
        </w:rPr>
        <w:t>ако</w:t>
      </w:r>
      <w:r w:rsidRPr="001E7C0A">
        <w:rPr>
          <w:color w:val="000000"/>
          <w:spacing w:val="31"/>
          <w:sz w:val="24"/>
          <w:szCs w:val="24"/>
          <w:lang w:val="ru-RU"/>
        </w:rPr>
        <w:t xml:space="preserve"> </w:t>
      </w:r>
      <w:r w:rsidRPr="001E7C0A">
        <w:rPr>
          <w:color w:val="000000"/>
          <w:spacing w:val="1"/>
          <w:sz w:val="24"/>
          <w:szCs w:val="24"/>
          <w:lang w:val="ru-RU"/>
        </w:rPr>
        <w:t>н</w:t>
      </w:r>
      <w:r w:rsidRPr="001E7C0A">
        <w:rPr>
          <w:color w:val="000000"/>
          <w:sz w:val="24"/>
          <w:szCs w:val="24"/>
          <w:lang w:val="ru-RU"/>
        </w:rPr>
        <w:t>адо пом</w:t>
      </w:r>
      <w:r w:rsidRPr="001E7C0A">
        <w:rPr>
          <w:color w:val="000000"/>
          <w:spacing w:val="1"/>
          <w:sz w:val="24"/>
          <w:szCs w:val="24"/>
          <w:lang w:val="ru-RU"/>
        </w:rPr>
        <w:t>ни</w:t>
      </w:r>
      <w:r w:rsidRPr="001E7C0A">
        <w:rPr>
          <w:color w:val="000000"/>
          <w:spacing w:val="-1"/>
          <w:sz w:val="24"/>
          <w:szCs w:val="24"/>
          <w:lang w:val="ru-RU"/>
        </w:rPr>
        <w:t>т</w:t>
      </w:r>
      <w:r w:rsidRPr="001E7C0A">
        <w:rPr>
          <w:color w:val="000000"/>
          <w:spacing w:val="1"/>
          <w:sz w:val="24"/>
          <w:szCs w:val="24"/>
          <w:lang w:val="ru-RU"/>
        </w:rPr>
        <w:t>ь</w:t>
      </w:r>
      <w:r w:rsidRPr="001E7C0A">
        <w:rPr>
          <w:color w:val="000000"/>
          <w:sz w:val="24"/>
          <w:szCs w:val="24"/>
          <w:lang w:val="ru-RU"/>
        </w:rPr>
        <w:t>,</w:t>
      </w:r>
      <w:r w:rsidRPr="001E7C0A">
        <w:rPr>
          <w:color w:val="000000"/>
          <w:spacing w:val="14"/>
          <w:sz w:val="24"/>
          <w:szCs w:val="24"/>
          <w:lang w:val="ru-RU"/>
        </w:rPr>
        <w:t xml:space="preserve"> </w:t>
      </w:r>
      <w:r w:rsidRPr="001E7C0A">
        <w:rPr>
          <w:color w:val="000000"/>
          <w:sz w:val="24"/>
          <w:szCs w:val="24"/>
          <w:lang w:val="ru-RU"/>
        </w:rPr>
        <w:t>что</w:t>
      </w:r>
      <w:r w:rsidRPr="001E7C0A">
        <w:rPr>
          <w:color w:val="000000"/>
          <w:spacing w:val="15"/>
          <w:sz w:val="24"/>
          <w:szCs w:val="24"/>
          <w:lang w:val="ru-RU"/>
        </w:rPr>
        <w:t xml:space="preserve"> </w:t>
      </w:r>
      <w:r w:rsidRPr="001E7C0A">
        <w:rPr>
          <w:color w:val="000000"/>
          <w:spacing w:val="1"/>
          <w:sz w:val="24"/>
          <w:szCs w:val="24"/>
          <w:lang w:val="ru-RU"/>
        </w:rPr>
        <w:t>н</w:t>
      </w:r>
      <w:r w:rsidRPr="001E7C0A">
        <w:rPr>
          <w:color w:val="000000"/>
          <w:sz w:val="24"/>
          <w:szCs w:val="24"/>
          <w:lang w:val="ru-RU"/>
        </w:rPr>
        <w:t>е</w:t>
      </w:r>
      <w:r w:rsidRPr="001E7C0A">
        <w:rPr>
          <w:color w:val="000000"/>
          <w:spacing w:val="13"/>
          <w:sz w:val="24"/>
          <w:szCs w:val="24"/>
          <w:lang w:val="ru-RU"/>
        </w:rPr>
        <w:t xml:space="preserve"> </w:t>
      </w:r>
      <w:r w:rsidRPr="001E7C0A">
        <w:rPr>
          <w:color w:val="000000"/>
          <w:spacing w:val="1"/>
          <w:sz w:val="24"/>
          <w:szCs w:val="24"/>
          <w:lang w:val="ru-RU"/>
        </w:rPr>
        <w:t>к</w:t>
      </w:r>
      <w:r w:rsidRPr="001E7C0A">
        <w:rPr>
          <w:color w:val="000000"/>
          <w:sz w:val="24"/>
          <w:szCs w:val="24"/>
          <w:lang w:val="ru-RU"/>
        </w:rPr>
        <w:t>аждый</w:t>
      </w:r>
      <w:r w:rsidRPr="001E7C0A">
        <w:rPr>
          <w:color w:val="000000"/>
          <w:spacing w:val="15"/>
          <w:sz w:val="24"/>
          <w:szCs w:val="24"/>
          <w:lang w:val="ru-RU"/>
        </w:rPr>
        <w:t xml:space="preserve"> </w:t>
      </w:r>
      <w:r w:rsidRPr="001E7C0A">
        <w:rPr>
          <w:color w:val="000000"/>
          <w:spacing w:val="1"/>
          <w:sz w:val="24"/>
          <w:szCs w:val="24"/>
          <w:lang w:val="ru-RU"/>
        </w:rPr>
        <w:t>н</w:t>
      </w:r>
      <w:r w:rsidRPr="001E7C0A">
        <w:rPr>
          <w:color w:val="000000"/>
          <w:sz w:val="24"/>
          <w:szCs w:val="24"/>
          <w:lang w:val="ru-RU"/>
        </w:rPr>
        <w:t>айде</w:t>
      </w:r>
      <w:r w:rsidRPr="001E7C0A">
        <w:rPr>
          <w:color w:val="000000"/>
          <w:spacing w:val="1"/>
          <w:sz w:val="24"/>
          <w:szCs w:val="24"/>
          <w:lang w:val="ru-RU"/>
        </w:rPr>
        <w:t>нн</w:t>
      </w:r>
      <w:r w:rsidRPr="001E7C0A">
        <w:rPr>
          <w:color w:val="000000"/>
          <w:spacing w:val="-2"/>
          <w:sz w:val="24"/>
          <w:szCs w:val="24"/>
          <w:lang w:val="ru-RU"/>
        </w:rPr>
        <w:t>ы</w:t>
      </w:r>
      <w:r w:rsidRPr="001E7C0A">
        <w:rPr>
          <w:color w:val="000000"/>
          <w:sz w:val="24"/>
          <w:szCs w:val="24"/>
          <w:lang w:val="ru-RU"/>
        </w:rPr>
        <w:t>й</w:t>
      </w:r>
      <w:r w:rsidRPr="001E7C0A">
        <w:rPr>
          <w:color w:val="000000"/>
          <w:spacing w:val="14"/>
          <w:sz w:val="24"/>
          <w:szCs w:val="24"/>
          <w:lang w:val="ru-RU"/>
        </w:rPr>
        <w:t xml:space="preserve"> </w:t>
      </w:r>
      <w:r w:rsidRPr="001E7C0A">
        <w:rPr>
          <w:color w:val="000000"/>
          <w:sz w:val="24"/>
          <w:szCs w:val="24"/>
          <w:lang w:val="ru-RU"/>
        </w:rPr>
        <w:t>с</w:t>
      </w:r>
      <w:r w:rsidRPr="001E7C0A">
        <w:rPr>
          <w:color w:val="000000"/>
          <w:spacing w:val="13"/>
          <w:sz w:val="24"/>
          <w:szCs w:val="24"/>
          <w:lang w:val="ru-RU"/>
        </w:rPr>
        <w:t xml:space="preserve"> </w:t>
      </w:r>
      <w:r w:rsidRPr="001E7C0A">
        <w:rPr>
          <w:color w:val="000000"/>
          <w:spacing w:val="1"/>
          <w:sz w:val="24"/>
          <w:szCs w:val="24"/>
          <w:lang w:val="ru-RU"/>
        </w:rPr>
        <w:t>п</w:t>
      </w:r>
      <w:r w:rsidRPr="001E7C0A">
        <w:rPr>
          <w:color w:val="000000"/>
          <w:sz w:val="24"/>
          <w:szCs w:val="24"/>
          <w:lang w:val="ru-RU"/>
        </w:rPr>
        <w:t>омощ</w:t>
      </w:r>
      <w:r w:rsidRPr="001E7C0A">
        <w:rPr>
          <w:color w:val="000000"/>
          <w:spacing w:val="1"/>
          <w:sz w:val="24"/>
          <w:szCs w:val="24"/>
          <w:lang w:val="ru-RU"/>
        </w:rPr>
        <w:t>ь</w:t>
      </w:r>
      <w:r w:rsidRPr="001E7C0A">
        <w:rPr>
          <w:color w:val="000000"/>
          <w:sz w:val="24"/>
          <w:szCs w:val="24"/>
          <w:lang w:val="ru-RU"/>
        </w:rPr>
        <w:t>ю</w:t>
      </w:r>
      <w:r w:rsidRPr="001E7C0A">
        <w:rPr>
          <w:color w:val="000000"/>
          <w:spacing w:val="19"/>
          <w:sz w:val="24"/>
          <w:szCs w:val="24"/>
          <w:lang w:val="ru-RU"/>
        </w:rPr>
        <w:t xml:space="preserve"> </w:t>
      </w:r>
      <w:r>
        <w:rPr>
          <w:color w:val="000000"/>
          <w:sz w:val="24"/>
          <w:szCs w:val="24"/>
        </w:rPr>
        <w:t>Ea</w:t>
      </w:r>
      <w:r>
        <w:rPr>
          <w:color w:val="000000"/>
          <w:spacing w:val="3"/>
          <w:sz w:val="24"/>
          <w:szCs w:val="24"/>
        </w:rPr>
        <w:t>s</w:t>
      </w:r>
      <w:r>
        <w:rPr>
          <w:color w:val="000000"/>
          <w:spacing w:val="-5"/>
          <w:sz w:val="24"/>
          <w:szCs w:val="24"/>
        </w:rPr>
        <w:t>y</w:t>
      </w:r>
      <w:r>
        <w:rPr>
          <w:color w:val="000000"/>
          <w:spacing w:val="1"/>
          <w:sz w:val="24"/>
          <w:szCs w:val="24"/>
        </w:rPr>
        <w:t>R</w:t>
      </w:r>
      <w:r>
        <w:rPr>
          <w:color w:val="000000"/>
          <w:sz w:val="24"/>
          <w:szCs w:val="24"/>
        </w:rPr>
        <w:t>ecove</w:t>
      </w:r>
      <w:r>
        <w:rPr>
          <w:color w:val="000000"/>
          <w:spacing w:val="4"/>
          <w:sz w:val="24"/>
          <w:szCs w:val="24"/>
        </w:rPr>
        <w:t>r</w:t>
      </w:r>
      <w:r>
        <w:rPr>
          <w:color w:val="000000"/>
          <w:sz w:val="24"/>
          <w:szCs w:val="24"/>
        </w:rPr>
        <w:t>y</w:t>
      </w:r>
      <w:r w:rsidRPr="001E7C0A">
        <w:rPr>
          <w:color w:val="000000"/>
          <w:spacing w:val="11"/>
          <w:sz w:val="24"/>
          <w:szCs w:val="24"/>
          <w:lang w:val="ru-RU"/>
        </w:rPr>
        <w:t xml:space="preserve"> </w:t>
      </w:r>
      <w:r w:rsidRPr="001E7C0A">
        <w:rPr>
          <w:color w:val="000000"/>
          <w:sz w:val="24"/>
          <w:szCs w:val="24"/>
          <w:lang w:val="ru-RU"/>
        </w:rPr>
        <w:t>файл</w:t>
      </w:r>
      <w:r w:rsidRPr="001E7C0A">
        <w:rPr>
          <w:color w:val="000000"/>
          <w:spacing w:val="15"/>
          <w:sz w:val="24"/>
          <w:szCs w:val="24"/>
          <w:lang w:val="ru-RU"/>
        </w:rPr>
        <w:t xml:space="preserve"> </w:t>
      </w:r>
      <w:r w:rsidRPr="001E7C0A">
        <w:rPr>
          <w:color w:val="000000"/>
          <w:spacing w:val="1"/>
          <w:sz w:val="24"/>
          <w:szCs w:val="24"/>
          <w:lang w:val="ru-RU"/>
        </w:rPr>
        <w:t>в</w:t>
      </w:r>
      <w:r w:rsidRPr="001E7C0A">
        <w:rPr>
          <w:color w:val="000000"/>
          <w:sz w:val="24"/>
          <w:szCs w:val="24"/>
          <w:lang w:val="ru-RU"/>
        </w:rPr>
        <w:t>о</w:t>
      </w:r>
      <w:r w:rsidRPr="001E7C0A">
        <w:rPr>
          <w:color w:val="000000"/>
          <w:spacing w:val="1"/>
          <w:sz w:val="24"/>
          <w:szCs w:val="24"/>
          <w:lang w:val="ru-RU"/>
        </w:rPr>
        <w:t>з</w:t>
      </w:r>
      <w:r w:rsidRPr="001E7C0A">
        <w:rPr>
          <w:color w:val="000000"/>
          <w:sz w:val="24"/>
          <w:szCs w:val="24"/>
          <w:lang w:val="ru-RU"/>
        </w:rPr>
        <w:t>мож</w:t>
      </w:r>
      <w:r w:rsidRPr="001E7C0A">
        <w:rPr>
          <w:color w:val="000000"/>
          <w:spacing w:val="1"/>
          <w:sz w:val="24"/>
          <w:szCs w:val="24"/>
          <w:lang w:val="ru-RU"/>
        </w:rPr>
        <w:t>н</w:t>
      </w:r>
      <w:r w:rsidRPr="001E7C0A">
        <w:rPr>
          <w:color w:val="000000"/>
          <w:sz w:val="24"/>
          <w:szCs w:val="24"/>
          <w:lang w:val="ru-RU"/>
        </w:rPr>
        <w:t>о</w:t>
      </w:r>
      <w:r w:rsidRPr="001E7C0A">
        <w:rPr>
          <w:color w:val="000000"/>
          <w:spacing w:val="14"/>
          <w:sz w:val="24"/>
          <w:szCs w:val="24"/>
          <w:lang w:val="ru-RU"/>
        </w:rPr>
        <w:t xml:space="preserve"> </w:t>
      </w:r>
      <w:r w:rsidRPr="001E7C0A">
        <w:rPr>
          <w:color w:val="000000"/>
          <w:sz w:val="24"/>
          <w:szCs w:val="24"/>
          <w:lang w:val="ru-RU"/>
        </w:rPr>
        <w:t>вос</w:t>
      </w:r>
      <w:r w:rsidRPr="001E7C0A">
        <w:rPr>
          <w:color w:val="000000"/>
          <w:spacing w:val="-1"/>
          <w:sz w:val="24"/>
          <w:szCs w:val="24"/>
          <w:lang w:val="ru-RU"/>
        </w:rPr>
        <w:t>с</w:t>
      </w:r>
      <w:r w:rsidRPr="001E7C0A">
        <w:rPr>
          <w:color w:val="000000"/>
          <w:sz w:val="24"/>
          <w:szCs w:val="24"/>
          <w:lang w:val="ru-RU"/>
        </w:rPr>
        <w:t>танов</w:t>
      </w:r>
      <w:r w:rsidRPr="001E7C0A">
        <w:rPr>
          <w:color w:val="000000"/>
          <w:spacing w:val="1"/>
          <w:sz w:val="24"/>
          <w:szCs w:val="24"/>
          <w:lang w:val="ru-RU"/>
        </w:rPr>
        <w:t>и</w:t>
      </w:r>
      <w:r w:rsidRPr="001E7C0A">
        <w:rPr>
          <w:color w:val="000000"/>
          <w:sz w:val="24"/>
          <w:szCs w:val="24"/>
          <w:lang w:val="ru-RU"/>
        </w:rPr>
        <w:t>т</w:t>
      </w:r>
      <w:r w:rsidRPr="001E7C0A">
        <w:rPr>
          <w:color w:val="000000"/>
          <w:spacing w:val="4"/>
          <w:sz w:val="24"/>
          <w:szCs w:val="24"/>
          <w:lang w:val="ru-RU"/>
        </w:rPr>
        <w:t>ь</w:t>
      </w:r>
      <w:r w:rsidRPr="001E7C0A">
        <w:rPr>
          <w:color w:val="000000"/>
          <w:sz w:val="24"/>
          <w:szCs w:val="24"/>
          <w:lang w:val="ru-RU"/>
        </w:rPr>
        <w:t>. Поле</w:t>
      </w:r>
      <w:r w:rsidRPr="001E7C0A">
        <w:rPr>
          <w:color w:val="000000"/>
          <w:spacing w:val="22"/>
          <w:sz w:val="24"/>
          <w:szCs w:val="24"/>
          <w:lang w:val="ru-RU"/>
        </w:rPr>
        <w:t xml:space="preserve"> </w:t>
      </w:r>
      <w:r>
        <w:rPr>
          <w:color w:val="000000"/>
          <w:spacing w:val="1"/>
          <w:sz w:val="24"/>
          <w:szCs w:val="24"/>
        </w:rPr>
        <w:t>C</w:t>
      </w:r>
      <w:r>
        <w:rPr>
          <w:color w:val="000000"/>
          <w:sz w:val="24"/>
          <w:szCs w:val="24"/>
        </w:rPr>
        <w:t>ondi</w:t>
      </w:r>
      <w:r>
        <w:rPr>
          <w:color w:val="000000"/>
          <w:spacing w:val="1"/>
          <w:sz w:val="24"/>
          <w:szCs w:val="24"/>
        </w:rPr>
        <w:t>t</w:t>
      </w:r>
      <w:r>
        <w:rPr>
          <w:color w:val="000000"/>
          <w:sz w:val="24"/>
          <w:szCs w:val="24"/>
        </w:rPr>
        <w:t>ion</w:t>
      </w:r>
      <w:r w:rsidRPr="001E7C0A">
        <w:rPr>
          <w:color w:val="000000"/>
          <w:spacing w:val="25"/>
          <w:sz w:val="24"/>
          <w:szCs w:val="24"/>
          <w:lang w:val="ru-RU"/>
        </w:rPr>
        <w:t xml:space="preserve"> </w:t>
      </w:r>
      <w:r w:rsidRPr="001E7C0A">
        <w:rPr>
          <w:color w:val="000000"/>
          <w:sz w:val="24"/>
          <w:szCs w:val="24"/>
          <w:lang w:val="ru-RU"/>
        </w:rPr>
        <w:t>в</w:t>
      </w:r>
      <w:r w:rsidRPr="001E7C0A">
        <w:rPr>
          <w:color w:val="000000"/>
          <w:spacing w:val="23"/>
          <w:sz w:val="24"/>
          <w:szCs w:val="24"/>
          <w:lang w:val="ru-RU"/>
        </w:rPr>
        <w:t xml:space="preserve"> </w:t>
      </w:r>
      <w:r w:rsidRPr="001E7C0A">
        <w:rPr>
          <w:color w:val="000000"/>
          <w:sz w:val="24"/>
          <w:szCs w:val="24"/>
          <w:lang w:val="ru-RU"/>
        </w:rPr>
        <w:t>с</w:t>
      </w:r>
      <w:r w:rsidRPr="001E7C0A">
        <w:rPr>
          <w:color w:val="000000"/>
          <w:spacing w:val="-1"/>
          <w:sz w:val="24"/>
          <w:szCs w:val="24"/>
          <w:lang w:val="ru-RU"/>
        </w:rPr>
        <w:t>п</w:t>
      </w:r>
      <w:r w:rsidRPr="001E7C0A">
        <w:rPr>
          <w:color w:val="000000"/>
          <w:sz w:val="24"/>
          <w:szCs w:val="24"/>
          <w:lang w:val="ru-RU"/>
        </w:rPr>
        <w:t>ис</w:t>
      </w:r>
      <w:r w:rsidRPr="001E7C0A">
        <w:rPr>
          <w:color w:val="000000"/>
          <w:spacing w:val="-1"/>
          <w:sz w:val="24"/>
          <w:szCs w:val="24"/>
          <w:lang w:val="ru-RU"/>
        </w:rPr>
        <w:t>к</w:t>
      </w:r>
      <w:r w:rsidRPr="001E7C0A">
        <w:rPr>
          <w:color w:val="000000"/>
          <w:sz w:val="24"/>
          <w:szCs w:val="24"/>
          <w:lang w:val="ru-RU"/>
        </w:rPr>
        <w:t>е</w:t>
      </w:r>
      <w:r w:rsidRPr="001E7C0A">
        <w:rPr>
          <w:color w:val="000000"/>
          <w:spacing w:val="22"/>
          <w:sz w:val="24"/>
          <w:szCs w:val="24"/>
          <w:lang w:val="ru-RU"/>
        </w:rPr>
        <w:t xml:space="preserve"> </w:t>
      </w:r>
      <w:r w:rsidRPr="001E7C0A">
        <w:rPr>
          <w:color w:val="000000"/>
          <w:sz w:val="24"/>
          <w:szCs w:val="24"/>
          <w:lang w:val="ru-RU"/>
        </w:rPr>
        <w:t>файлов</w:t>
      </w:r>
      <w:r w:rsidRPr="001E7C0A">
        <w:rPr>
          <w:color w:val="000000"/>
          <w:spacing w:val="24"/>
          <w:sz w:val="24"/>
          <w:szCs w:val="24"/>
          <w:lang w:val="ru-RU"/>
        </w:rPr>
        <w:t xml:space="preserve"> </w:t>
      </w:r>
      <w:r w:rsidRPr="001E7C0A">
        <w:rPr>
          <w:color w:val="000000"/>
          <w:sz w:val="24"/>
          <w:szCs w:val="24"/>
          <w:lang w:val="ru-RU"/>
        </w:rPr>
        <w:t>по</w:t>
      </w:r>
      <w:r w:rsidRPr="001E7C0A">
        <w:rPr>
          <w:color w:val="000000"/>
          <w:spacing w:val="1"/>
          <w:sz w:val="24"/>
          <w:szCs w:val="24"/>
          <w:lang w:val="ru-RU"/>
        </w:rPr>
        <w:t>к</w:t>
      </w:r>
      <w:r w:rsidRPr="001E7C0A">
        <w:rPr>
          <w:color w:val="000000"/>
          <w:sz w:val="24"/>
          <w:szCs w:val="24"/>
          <w:lang w:val="ru-RU"/>
        </w:rPr>
        <w:t>а</w:t>
      </w:r>
      <w:r w:rsidRPr="001E7C0A">
        <w:rPr>
          <w:color w:val="000000"/>
          <w:spacing w:val="1"/>
          <w:sz w:val="24"/>
          <w:szCs w:val="24"/>
          <w:lang w:val="ru-RU"/>
        </w:rPr>
        <w:t>з</w:t>
      </w:r>
      <w:r w:rsidRPr="001E7C0A">
        <w:rPr>
          <w:color w:val="000000"/>
          <w:sz w:val="24"/>
          <w:szCs w:val="24"/>
          <w:lang w:val="ru-RU"/>
        </w:rPr>
        <w:t>ыв</w:t>
      </w:r>
      <w:r w:rsidRPr="001E7C0A">
        <w:rPr>
          <w:color w:val="000000"/>
          <w:spacing w:val="-1"/>
          <w:sz w:val="24"/>
          <w:szCs w:val="24"/>
          <w:lang w:val="ru-RU"/>
        </w:rPr>
        <w:t>ае</w:t>
      </w:r>
      <w:r w:rsidRPr="001E7C0A">
        <w:rPr>
          <w:color w:val="000000"/>
          <w:sz w:val="24"/>
          <w:szCs w:val="24"/>
          <w:lang w:val="ru-RU"/>
        </w:rPr>
        <w:t>т</w:t>
      </w:r>
      <w:r w:rsidRPr="001E7C0A">
        <w:rPr>
          <w:color w:val="000000"/>
          <w:spacing w:val="24"/>
          <w:sz w:val="24"/>
          <w:szCs w:val="24"/>
          <w:lang w:val="ru-RU"/>
        </w:rPr>
        <w:t xml:space="preserve"> </w:t>
      </w:r>
      <w:r w:rsidRPr="001E7C0A">
        <w:rPr>
          <w:color w:val="000000"/>
          <w:sz w:val="24"/>
          <w:szCs w:val="24"/>
          <w:lang w:val="ru-RU"/>
        </w:rPr>
        <w:t>в</w:t>
      </w:r>
      <w:r w:rsidRPr="001E7C0A">
        <w:rPr>
          <w:color w:val="000000"/>
          <w:spacing w:val="21"/>
          <w:sz w:val="24"/>
          <w:szCs w:val="24"/>
          <w:lang w:val="ru-RU"/>
        </w:rPr>
        <w:t xml:space="preserve"> </w:t>
      </w:r>
      <w:r w:rsidRPr="001E7C0A">
        <w:rPr>
          <w:color w:val="000000"/>
          <w:spacing w:val="1"/>
          <w:sz w:val="24"/>
          <w:szCs w:val="24"/>
          <w:lang w:val="ru-RU"/>
        </w:rPr>
        <w:t>к</w:t>
      </w:r>
      <w:r w:rsidRPr="001E7C0A">
        <w:rPr>
          <w:color w:val="000000"/>
          <w:sz w:val="24"/>
          <w:szCs w:val="24"/>
          <w:lang w:val="ru-RU"/>
        </w:rPr>
        <w:t>аком</w:t>
      </w:r>
      <w:r w:rsidRPr="001E7C0A">
        <w:rPr>
          <w:color w:val="000000"/>
          <w:spacing w:val="23"/>
          <w:sz w:val="24"/>
          <w:szCs w:val="24"/>
          <w:lang w:val="ru-RU"/>
        </w:rPr>
        <w:t xml:space="preserve"> </w:t>
      </w:r>
      <w:r w:rsidRPr="001E7C0A">
        <w:rPr>
          <w:color w:val="000000"/>
          <w:sz w:val="24"/>
          <w:szCs w:val="24"/>
          <w:lang w:val="ru-RU"/>
        </w:rPr>
        <w:t>состоя</w:t>
      </w:r>
      <w:r w:rsidRPr="001E7C0A">
        <w:rPr>
          <w:color w:val="000000"/>
          <w:spacing w:val="1"/>
          <w:sz w:val="24"/>
          <w:szCs w:val="24"/>
          <w:lang w:val="ru-RU"/>
        </w:rPr>
        <w:t>ни</w:t>
      </w:r>
      <w:r w:rsidRPr="001E7C0A">
        <w:rPr>
          <w:color w:val="000000"/>
          <w:sz w:val="24"/>
          <w:szCs w:val="24"/>
          <w:lang w:val="ru-RU"/>
        </w:rPr>
        <w:t>и</w:t>
      </w:r>
      <w:r w:rsidRPr="001E7C0A">
        <w:rPr>
          <w:color w:val="000000"/>
          <w:spacing w:val="28"/>
          <w:sz w:val="24"/>
          <w:szCs w:val="24"/>
          <w:lang w:val="ru-RU"/>
        </w:rPr>
        <w:t xml:space="preserve"> </w:t>
      </w:r>
      <w:r w:rsidRPr="001E7C0A">
        <w:rPr>
          <w:color w:val="000000"/>
          <w:spacing w:val="1"/>
          <w:sz w:val="24"/>
          <w:szCs w:val="24"/>
          <w:lang w:val="ru-RU"/>
        </w:rPr>
        <w:t>н</w:t>
      </w:r>
      <w:r w:rsidRPr="001E7C0A">
        <w:rPr>
          <w:color w:val="000000"/>
          <w:spacing w:val="-3"/>
          <w:sz w:val="24"/>
          <w:szCs w:val="24"/>
          <w:lang w:val="ru-RU"/>
        </w:rPr>
        <w:t>а</w:t>
      </w:r>
      <w:r w:rsidRPr="001E7C0A">
        <w:rPr>
          <w:color w:val="000000"/>
          <w:spacing w:val="2"/>
          <w:sz w:val="24"/>
          <w:szCs w:val="24"/>
          <w:lang w:val="ru-RU"/>
        </w:rPr>
        <w:t>х</w:t>
      </w:r>
      <w:r w:rsidRPr="001E7C0A">
        <w:rPr>
          <w:color w:val="000000"/>
          <w:sz w:val="24"/>
          <w:szCs w:val="24"/>
          <w:lang w:val="ru-RU"/>
        </w:rPr>
        <w:t>о</w:t>
      </w:r>
      <w:r w:rsidRPr="001E7C0A">
        <w:rPr>
          <w:color w:val="000000"/>
          <w:spacing w:val="-1"/>
          <w:sz w:val="24"/>
          <w:szCs w:val="24"/>
          <w:lang w:val="ru-RU"/>
        </w:rPr>
        <w:t>д</w:t>
      </w:r>
      <w:r w:rsidRPr="001E7C0A">
        <w:rPr>
          <w:color w:val="000000"/>
          <w:sz w:val="24"/>
          <w:szCs w:val="24"/>
          <w:lang w:val="ru-RU"/>
        </w:rPr>
        <w:t>ится</w:t>
      </w:r>
      <w:r w:rsidRPr="001E7C0A">
        <w:rPr>
          <w:color w:val="000000"/>
          <w:spacing w:val="24"/>
          <w:sz w:val="24"/>
          <w:szCs w:val="24"/>
          <w:lang w:val="ru-RU"/>
        </w:rPr>
        <w:t xml:space="preserve"> </w:t>
      </w:r>
      <w:r w:rsidRPr="001E7C0A">
        <w:rPr>
          <w:color w:val="000000"/>
          <w:spacing w:val="1"/>
          <w:sz w:val="24"/>
          <w:szCs w:val="24"/>
          <w:lang w:val="ru-RU"/>
        </w:rPr>
        <w:t>н</w:t>
      </w:r>
      <w:r w:rsidRPr="001E7C0A">
        <w:rPr>
          <w:color w:val="000000"/>
          <w:sz w:val="24"/>
          <w:szCs w:val="24"/>
          <w:lang w:val="ru-RU"/>
        </w:rPr>
        <w:t>айд</w:t>
      </w:r>
      <w:r w:rsidRPr="001E7C0A">
        <w:rPr>
          <w:color w:val="000000"/>
          <w:spacing w:val="-1"/>
          <w:sz w:val="24"/>
          <w:szCs w:val="24"/>
          <w:lang w:val="ru-RU"/>
        </w:rPr>
        <w:t>е</w:t>
      </w:r>
      <w:r w:rsidRPr="001E7C0A">
        <w:rPr>
          <w:color w:val="000000"/>
          <w:sz w:val="24"/>
          <w:szCs w:val="24"/>
          <w:lang w:val="ru-RU"/>
        </w:rPr>
        <w:t>нный</w:t>
      </w:r>
      <w:r w:rsidRPr="001E7C0A">
        <w:rPr>
          <w:color w:val="000000"/>
          <w:spacing w:val="22"/>
          <w:sz w:val="24"/>
          <w:szCs w:val="24"/>
          <w:lang w:val="ru-RU"/>
        </w:rPr>
        <w:t xml:space="preserve"> </w:t>
      </w:r>
      <w:r w:rsidRPr="001E7C0A">
        <w:rPr>
          <w:color w:val="000000"/>
          <w:sz w:val="24"/>
          <w:szCs w:val="24"/>
          <w:lang w:val="ru-RU"/>
        </w:rPr>
        <w:t>фа</w:t>
      </w:r>
      <w:r w:rsidRPr="001E7C0A">
        <w:rPr>
          <w:color w:val="000000"/>
          <w:spacing w:val="1"/>
          <w:sz w:val="24"/>
          <w:szCs w:val="24"/>
          <w:lang w:val="ru-RU"/>
        </w:rPr>
        <w:t>й</w:t>
      </w:r>
      <w:r w:rsidRPr="001E7C0A">
        <w:rPr>
          <w:color w:val="000000"/>
          <w:spacing w:val="3"/>
          <w:sz w:val="24"/>
          <w:szCs w:val="24"/>
          <w:lang w:val="ru-RU"/>
        </w:rPr>
        <w:t>л</w:t>
      </w:r>
      <w:r w:rsidRPr="001E7C0A">
        <w:rPr>
          <w:color w:val="000000"/>
          <w:sz w:val="24"/>
          <w:szCs w:val="24"/>
          <w:lang w:val="ru-RU"/>
        </w:rPr>
        <w:t xml:space="preserve">. </w:t>
      </w:r>
      <w:r w:rsidRPr="001E7C0A">
        <w:rPr>
          <w:color w:val="000000"/>
          <w:spacing w:val="-1"/>
          <w:sz w:val="24"/>
          <w:szCs w:val="24"/>
          <w:lang w:val="ru-RU"/>
        </w:rPr>
        <w:t>В</w:t>
      </w:r>
      <w:r w:rsidRPr="001E7C0A">
        <w:rPr>
          <w:color w:val="000000"/>
          <w:sz w:val="24"/>
          <w:szCs w:val="24"/>
          <w:lang w:val="ru-RU"/>
        </w:rPr>
        <w:t>ыб</w:t>
      </w:r>
      <w:r w:rsidRPr="001E7C0A">
        <w:rPr>
          <w:color w:val="000000"/>
          <w:spacing w:val="-1"/>
          <w:sz w:val="24"/>
          <w:szCs w:val="24"/>
          <w:lang w:val="ru-RU"/>
        </w:rPr>
        <w:t>е</w:t>
      </w:r>
      <w:r w:rsidRPr="001E7C0A">
        <w:rPr>
          <w:color w:val="000000"/>
          <w:sz w:val="24"/>
          <w:szCs w:val="24"/>
          <w:lang w:val="ru-RU"/>
        </w:rPr>
        <w:t>р</w:t>
      </w:r>
      <w:r w:rsidRPr="001E7C0A">
        <w:rPr>
          <w:color w:val="000000"/>
          <w:spacing w:val="1"/>
          <w:sz w:val="24"/>
          <w:szCs w:val="24"/>
          <w:lang w:val="ru-RU"/>
        </w:rPr>
        <w:t>и</w:t>
      </w:r>
      <w:r w:rsidRPr="001E7C0A">
        <w:rPr>
          <w:color w:val="000000"/>
          <w:sz w:val="24"/>
          <w:szCs w:val="24"/>
          <w:lang w:val="ru-RU"/>
        </w:rPr>
        <w:t>те фа</w:t>
      </w:r>
      <w:r w:rsidRPr="001E7C0A">
        <w:rPr>
          <w:color w:val="000000"/>
          <w:spacing w:val="1"/>
          <w:sz w:val="24"/>
          <w:szCs w:val="24"/>
          <w:lang w:val="ru-RU"/>
        </w:rPr>
        <w:t>й</w:t>
      </w:r>
      <w:r w:rsidRPr="001E7C0A">
        <w:rPr>
          <w:color w:val="000000"/>
          <w:sz w:val="24"/>
          <w:szCs w:val="24"/>
          <w:lang w:val="ru-RU"/>
        </w:rPr>
        <w:t xml:space="preserve">лы, </w:t>
      </w:r>
      <w:r w:rsidRPr="001E7C0A">
        <w:rPr>
          <w:color w:val="000000"/>
          <w:spacing w:val="1"/>
          <w:sz w:val="24"/>
          <w:szCs w:val="24"/>
          <w:lang w:val="ru-RU"/>
        </w:rPr>
        <w:t>к</w:t>
      </w:r>
      <w:r w:rsidRPr="001E7C0A">
        <w:rPr>
          <w:color w:val="000000"/>
          <w:sz w:val="24"/>
          <w:szCs w:val="24"/>
          <w:lang w:val="ru-RU"/>
        </w:rPr>
        <w:t xml:space="preserve">оторые </w:t>
      </w:r>
      <w:r w:rsidRPr="001E7C0A">
        <w:rPr>
          <w:color w:val="000000"/>
          <w:spacing w:val="2"/>
          <w:sz w:val="24"/>
          <w:szCs w:val="24"/>
          <w:lang w:val="ru-RU"/>
        </w:rPr>
        <w:t>х</w:t>
      </w:r>
      <w:r w:rsidRPr="001E7C0A">
        <w:rPr>
          <w:color w:val="000000"/>
          <w:sz w:val="24"/>
          <w:szCs w:val="24"/>
          <w:lang w:val="ru-RU"/>
        </w:rPr>
        <w:t>от</w:t>
      </w:r>
      <w:r w:rsidRPr="001E7C0A">
        <w:rPr>
          <w:color w:val="000000"/>
          <w:spacing w:val="1"/>
          <w:sz w:val="24"/>
          <w:szCs w:val="24"/>
          <w:lang w:val="ru-RU"/>
        </w:rPr>
        <w:t>и</w:t>
      </w:r>
      <w:r w:rsidRPr="001E7C0A">
        <w:rPr>
          <w:color w:val="000000"/>
          <w:sz w:val="24"/>
          <w:szCs w:val="24"/>
          <w:lang w:val="ru-RU"/>
        </w:rPr>
        <w:t>те во</w:t>
      </w:r>
      <w:r w:rsidRPr="001E7C0A">
        <w:rPr>
          <w:color w:val="000000"/>
          <w:spacing w:val="-1"/>
          <w:sz w:val="24"/>
          <w:szCs w:val="24"/>
          <w:lang w:val="ru-RU"/>
        </w:rPr>
        <w:t>сс</w:t>
      </w:r>
      <w:r w:rsidRPr="001E7C0A">
        <w:rPr>
          <w:color w:val="000000"/>
          <w:sz w:val="24"/>
          <w:szCs w:val="24"/>
          <w:lang w:val="ru-RU"/>
        </w:rPr>
        <w:t>та</w:t>
      </w:r>
      <w:r w:rsidRPr="001E7C0A">
        <w:rPr>
          <w:color w:val="000000"/>
          <w:spacing w:val="1"/>
          <w:sz w:val="24"/>
          <w:szCs w:val="24"/>
          <w:lang w:val="ru-RU"/>
        </w:rPr>
        <w:t>н</w:t>
      </w:r>
      <w:r w:rsidRPr="001E7C0A">
        <w:rPr>
          <w:color w:val="000000"/>
          <w:sz w:val="24"/>
          <w:szCs w:val="24"/>
          <w:lang w:val="ru-RU"/>
        </w:rPr>
        <w:t>овить и щелкните</w:t>
      </w:r>
      <w:r w:rsidRPr="001E7C0A">
        <w:rPr>
          <w:color w:val="000000"/>
          <w:spacing w:val="2"/>
          <w:sz w:val="24"/>
          <w:szCs w:val="24"/>
          <w:lang w:val="ru-RU"/>
        </w:rPr>
        <w:t xml:space="preserve"> </w:t>
      </w:r>
      <w:r w:rsidRPr="001E7C0A">
        <w:rPr>
          <w:b/>
          <w:bCs/>
          <w:color w:val="000000"/>
          <w:sz w:val="24"/>
          <w:szCs w:val="24"/>
          <w:lang w:val="ru-RU"/>
        </w:rPr>
        <w:t>Далее.</w:t>
      </w:r>
      <w:r w:rsidR="007D4DE9">
        <w:rPr>
          <w:noProof/>
          <w:lang w:val="ru-RU" w:eastAsia="ru-RU"/>
        </w:rPr>
        <w:drawing>
          <wp:anchor distT="0" distB="0" distL="114300" distR="114300" simplePos="0" relativeHeight="251675648" behindDoc="1" locked="0" layoutInCell="0" allowOverlap="1">
            <wp:simplePos x="0" y="0"/>
            <wp:positionH relativeFrom="page">
              <wp:posOffset>2792095</wp:posOffset>
            </wp:positionH>
            <wp:positionV relativeFrom="page">
              <wp:posOffset>1242060</wp:posOffset>
            </wp:positionV>
            <wp:extent cx="2787650" cy="1979930"/>
            <wp:effectExtent l="0" t="0" r="0" b="1270"/>
            <wp:wrapNone/>
            <wp:docPr id="1589" name="drawingObject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5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87650" cy="1979930"/>
                    </a:xfrm>
                    <a:prstGeom prst="rect">
                      <a:avLst/>
                    </a:prstGeom>
                    <a:noFill/>
                  </pic:spPr>
                </pic:pic>
              </a:graphicData>
            </a:graphic>
            <wp14:sizeRelH relativeFrom="page">
              <wp14:pctWidth>0</wp14:pctWidth>
            </wp14:sizeRelH>
            <wp14:sizeRelV relativeFrom="page">
              <wp14:pctHeight>0</wp14:pctHeight>
            </wp14:sizeRelV>
          </wp:anchor>
        </w:drawing>
      </w:r>
      <w:r w:rsidR="007D4DE9">
        <w:rPr>
          <w:noProof/>
          <w:lang w:val="ru-RU" w:eastAsia="ru-RU"/>
        </w:rPr>
        <w:drawing>
          <wp:anchor distT="0" distB="0" distL="114300" distR="114300" simplePos="0" relativeHeight="251676672" behindDoc="1" locked="0" layoutInCell="0" allowOverlap="1">
            <wp:simplePos x="0" y="0"/>
            <wp:positionH relativeFrom="page">
              <wp:posOffset>2470150</wp:posOffset>
            </wp:positionH>
            <wp:positionV relativeFrom="page">
              <wp:posOffset>5675630</wp:posOffset>
            </wp:positionV>
            <wp:extent cx="2979420" cy="2115185"/>
            <wp:effectExtent l="0" t="0" r="0" b="0"/>
            <wp:wrapNone/>
            <wp:docPr id="1588" name="drawingObject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79420" cy="2115185"/>
                    </a:xfrm>
                    <a:prstGeom prst="rect">
                      <a:avLst/>
                    </a:prstGeom>
                    <a:noFill/>
                  </pic:spPr>
                </pic:pic>
              </a:graphicData>
            </a:graphic>
            <wp14:sizeRelH relativeFrom="page">
              <wp14:pctWidth>0</wp14:pctWidth>
            </wp14:sizeRelH>
            <wp14:sizeRelV relativeFrom="page">
              <wp14:pctHeight>0</wp14:pctHeight>
            </wp14:sizeRelV>
          </wp:anchor>
        </w:drawing>
      </w: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after="37" w:line="240" w:lineRule="exact"/>
        <w:rPr>
          <w:sz w:val="24"/>
          <w:szCs w:val="24"/>
          <w:lang w:val="ru-RU"/>
        </w:rPr>
      </w:pPr>
    </w:p>
    <w:p w:rsidR="001E7C0A" w:rsidRPr="001E7C0A" w:rsidRDefault="001E7C0A" w:rsidP="001E7C0A">
      <w:pPr>
        <w:tabs>
          <w:tab w:val="left" w:pos="2379"/>
          <w:tab w:val="left" w:pos="3423"/>
          <w:tab w:val="left" w:pos="4404"/>
          <w:tab w:val="left" w:pos="5293"/>
          <w:tab w:val="left" w:pos="6701"/>
          <w:tab w:val="left" w:pos="7560"/>
          <w:tab w:val="left" w:pos="8622"/>
        </w:tabs>
        <w:ind w:right="-49" w:firstLine="707"/>
        <w:rPr>
          <w:color w:val="000000"/>
          <w:spacing w:val="1"/>
          <w:sz w:val="24"/>
          <w:szCs w:val="24"/>
          <w:lang w:val="ru-RU"/>
        </w:rPr>
      </w:pPr>
      <w:r w:rsidRPr="001E7C0A">
        <w:rPr>
          <w:b/>
          <w:bCs/>
          <w:color w:val="000000"/>
          <w:sz w:val="24"/>
          <w:szCs w:val="24"/>
          <w:lang w:val="ru-RU"/>
        </w:rPr>
        <w:t>П</w:t>
      </w:r>
      <w:r w:rsidRPr="001E7C0A">
        <w:rPr>
          <w:b/>
          <w:bCs/>
          <w:color w:val="000000"/>
          <w:spacing w:val="1"/>
          <w:sz w:val="24"/>
          <w:szCs w:val="24"/>
          <w:lang w:val="ru-RU"/>
        </w:rPr>
        <w:t>ри</w:t>
      </w:r>
      <w:r w:rsidRPr="001E7C0A">
        <w:rPr>
          <w:b/>
          <w:bCs/>
          <w:color w:val="000000"/>
          <w:sz w:val="24"/>
          <w:szCs w:val="24"/>
          <w:lang w:val="ru-RU"/>
        </w:rPr>
        <w:t>м</w:t>
      </w:r>
      <w:r w:rsidRPr="001E7C0A">
        <w:rPr>
          <w:b/>
          <w:bCs/>
          <w:color w:val="000000"/>
          <w:spacing w:val="-1"/>
          <w:sz w:val="24"/>
          <w:szCs w:val="24"/>
          <w:lang w:val="ru-RU"/>
        </w:rPr>
        <w:t>е</w:t>
      </w:r>
      <w:r w:rsidRPr="001E7C0A">
        <w:rPr>
          <w:b/>
          <w:bCs/>
          <w:color w:val="000000"/>
          <w:sz w:val="24"/>
          <w:szCs w:val="24"/>
          <w:lang w:val="ru-RU"/>
        </w:rPr>
        <w:t>чани</w:t>
      </w:r>
      <w:r w:rsidRPr="001E7C0A">
        <w:rPr>
          <w:b/>
          <w:bCs/>
          <w:color w:val="000000"/>
          <w:spacing w:val="1"/>
          <w:sz w:val="24"/>
          <w:szCs w:val="24"/>
          <w:lang w:val="ru-RU"/>
        </w:rPr>
        <w:t>е</w:t>
      </w:r>
      <w:r w:rsidRPr="001E7C0A">
        <w:rPr>
          <w:color w:val="000000"/>
          <w:sz w:val="24"/>
          <w:szCs w:val="24"/>
          <w:lang w:val="ru-RU"/>
        </w:rPr>
        <w:t>.</w:t>
      </w:r>
      <w:r w:rsidRPr="001E7C0A">
        <w:rPr>
          <w:color w:val="000000"/>
          <w:sz w:val="24"/>
          <w:szCs w:val="24"/>
          <w:lang w:val="ru-RU"/>
        </w:rPr>
        <w:tab/>
        <w:t>П</w:t>
      </w:r>
      <w:r w:rsidRPr="001E7C0A">
        <w:rPr>
          <w:color w:val="000000"/>
          <w:spacing w:val="-1"/>
          <w:sz w:val="24"/>
          <w:szCs w:val="24"/>
          <w:lang w:val="ru-RU"/>
        </w:rPr>
        <w:t>е</w:t>
      </w:r>
      <w:r w:rsidRPr="001E7C0A">
        <w:rPr>
          <w:color w:val="000000"/>
          <w:sz w:val="24"/>
          <w:szCs w:val="24"/>
          <w:lang w:val="ru-RU"/>
        </w:rPr>
        <w:t>рв</w:t>
      </w:r>
      <w:r w:rsidRPr="001E7C0A">
        <w:rPr>
          <w:color w:val="000000"/>
          <w:spacing w:val="-1"/>
          <w:sz w:val="24"/>
          <w:szCs w:val="24"/>
          <w:lang w:val="ru-RU"/>
        </w:rPr>
        <w:t>ы</w:t>
      </w:r>
      <w:r w:rsidRPr="001E7C0A">
        <w:rPr>
          <w:color w:val="000000"/>
          <w:sz w:val="24"/>
          <w:szCs w:val="24"/>
          <w:lang w:val="ru-RU"/>
        </w:rPr>
        <w:t>й</w:t>
      </w:r>
      <w:r w:rsidRPr="001E7C0A">
        <w:rPr>
          <w:color w:val="000000"/>
          <w:sz w:val="24"/>
          <w:szCs w:val="24"/>
          <w:lang w:val="ru-RU"/>
        </w:rPr>
        <w:tab/>
        <w:t>символ</w:t>
      </w:r>
      <w:r w:rsidRPr="001E7C0A">
        <w:rPr>
          <w:color w:val="000000"/>
          <w:sz w:val="24"/>
          <w:szCs w:val="24"/>
          <w:lang w:val="ru-RU"/>
        </w:rPr>
        <w:tab/>
        <w:t>имени</w:t>
      </w:r>
      <w:r w:rsidRPr="001E7C0A">
        <w:rPr>
          <w:color w:val="000000"/>
          <w:sz w:val="24"/>
          <w:szCs w:val="24"/>
          <w:lang w:val="ru-RU"/>
        </w:rPr>
        <w:tab/>
      </w:r>
      <w:r w:rsidRPr="001E7C0A">
        <w:rPr>
          <w:color w:val="000000"/>
          <w:spacing w:val="-4"/>
          <w:sz w:val="24"/>
          <w:szCs w:val="24"/>
          <w:lang w:val="ru-RU"/>
        </w:rPr>
        <w:t>у</w:t>
      </w:r>
      <w:r w:rsidRPr="001E7C0A">
        <w:rPr>
          <w:color w:val="000000"/>
          <w:sz w:val="24"/>
          <w:szCs w:val="24"/>
          <w:lang w:val="ru-RU"/>
        </w:rPr>
        <w:t>д</w:t>
      </w:r>
      <w:r w:rsidRPr="001E7C0A">
        <w:rPr>
          <w:color w:val="000000"/>
          <w:spacing w:val="-1"/>
          <w:sz w:val="24"/>
          <w:szCs w:val="24"/>
          <w:lang w:val="ru-RU"/>
        </w:rPr>
        <w:t>а</w:t>
      </w:r>
      <w:r w:rsidRPr="001E7C0A">
        <w:rPr>
          <w:color w:val="000000"/>
          <w:sz w:val="24"/>
          <w:szCs w:val="24"/>
          <w:lang w:val="ru-RU"/>
        </w:rPr>
        <w:t>лен</w:t>
      </w:r>
      <w:r w:rsidRPr="001E7C0A">
        <w:rPr>
          <w:color w:val="000000"/>
          <w:spacing w:val="1"/>
          <w:sz w:val="24"/>
          <w:szCs w:val="24"/>
          <w:lang w:val="ru-RU"/>
        </w:rPr>
        <w:t>н</w:t>
      </w:r>
      <w:r w:rsidRPr="001E7C0A">
        <w:rPr>
          <w:color w:val="000000"/>
          <w:sz w:val="24"/>
          <w:szCs w:val="24"/>
          <w:lang w:val="ru-RU"/>
        </w:rPr>
        <w:t>ого</w:t>
      </w:r>
      <w:r w:rsidRPr="001E7C0A">
        <w:rPr>
          <w:color w:val="000000"/>
          <w:sz w:val="24"/>
          <w:szCs w:val="24"/>
          <w:lang w:val="ru-RU"/>
        </w:rPr>
        <w:tab/>
        <w:t>файла</w:t>
      </w:r>
      <w:r w:rsidRPr="001E7C0A">
        <w:rPr>
          <w:color w:val="000000"/>
          <w:sz w:val="24"/>
          <w:szCs w:val="24"/>
          <w:lang w:val="ru-RU"/>
        </w:rPr>
        <w:tab/>
        <w:t>з</w:t>
      </w:r>
      <w:r w:rsidRPr="001E7C0A">
        <w:rPr>
          <w:color w:val="000000"/>
          <w:spacing w:val="-2"/>
          <w:sz w:val="24"/>
          <w:szCs w:val="24"/>
          <w:lang w:val="ru-RU"/>
        </w:rPr>
        <w:t>а</w:t>
      </w:r>
      <w:r w:rsidRPr="001E7C0A">
        <w:rPr>
          <w:color w:val="000000"/>
          <w:sz w:val="24"/>
          <w:szCs w:val="24"/>
          <w:lang w:val="ru-RU"/>
        </w:rPr>
        <w:t>м</w:t>
      </w:r>
      <w:r w:rsidRPr="001E7C0A">
        <w:rPr>
          <w:color w:val="000000"/>
          <w:spacing w:val="-1"/>
          <w:sz w:val="24"/>
          <w:szCs w:val="24"/>
          <w:lang w:val="ru-RU"/>
        </w:rPr>
        <w:t>е</w:t>
      </w:r>
      <w:r w:rsidRPr="001E7C0A">
        <w:rPr>
          <w:color w:val="000000"/>
          <w:sz w:val="24"/>
          <w:szCs w:val="24"/>
          <w:lang w:val="ru-RU"/>
        </w:rPr>
        <w:t>нен</w:t>
      </w:r>
      <w:r w:rsidRPr="001E7C0A">
        <w:rPr>
          <w:color w:val="000000"/>
          <w:sz w:val="24"/>
          <w:szCs w:val="24"/>
          <w:lang w:val="ru-RU"/>
        </w:rPr>
        <w:tab/>
        <w:t>символом подчерк</w:t>
      </w:r>
      <w:r w:rsidRPr="001E7C0A">
        <w:rPr>
          <w:color w:val="000000"/>
          <w:spacing w:val="1"/>
          <w:sz w:val="24"/>
          <w:szCs w:val="24"/>
          <w:lang w:val="ru-RU"/>
        </w:rPr>
        <w:t>и</w:t>
      </w:r>
      <w:r w:rsidRPr="001E7C0A">
        <w:rPr>
          <w:color w:val="000000"/>
          <w:sz w:val="24"/>
          <w:szCs w:val="24"/>
          <w:lang w:val="ru-RU"/>
        </w:rPr>
        <w:t>вания</w:t>
      </w:r>
      <w:r w:rsidRPr="001E7C0A">
        <w:rPr>
          <w:color w:val="000000"/>
          <w:spacing w:val="1"/>
          <w:sz w:val="24"/>
          <w:szCs w:val="24"/>
          <w:lang w:val="ru-RU"/>
        </w:rPr>
        <w:t>.</w:t>
      </w:r>
    </w:p>
    <w:p w:rsidR="001E7C0A" w:rsidRPr="00342676" w:rsidRDefault="001E7C0A" w:rsidP="001E7C0A">
      <w:pPr>
        <w:spacing w:line="238" w:lineRule="auto"/>
        <w:ind w:right="-17" w:firstLine="707"/>
        <w:jc w:val="both"/>
        <w:rPr>
          <w:color w:val="000000"/>
          <w:sz w:val="24"/>
          <w:szCs w:val="24"/>
          <w:lang w:val="ru-RU"/>
        </w:rPr>
      </w:pPr>
      <w:r w:rsidRPr="001E7C0A">
        <w:rPr>
          <w:color w:val="000000"/>
          <w:sz w:val="24"/>
          <w:szCs w:val="24"/>
          <w:lang w:val="ru-RU"/>
        </w:rPr>
        <w:t>В</w:t>
      </w:r>
      <w:r w:rsidRPr="001E7C0A">
        <w:rPr>
          <w:color w:val="000000"/>
          <w:spacing w:val="144"/>
          <w:sz w:val="24"/>
          <w:szCs w:val="24"/>
          <w:lang w:val="ru-RU"/>
        </w:rPr>
        <w:t xml:space="preserve"> </w:t>
      </w:r>
      <w:r w:rsidRPr="001E7C0A">
        <w:rPr>
          <w:color w:val="000000"/>
          <w:sz w:val="24"/>
          <w:szCs w:val="24"/>
          <w:lang w:val="ru-RU"/>
        </w:rPr>
        <w:t>сле</w:t>
      </w:r>
      <w:r w:rsidRPr="001E7C0A">
        <w:rPr>
          <w:color w:val="000000"/>
          <w:spacing w:val="4"/>
          <w:sz w:val="24"/>
          <w:szCs w:val="24"/>
          <w:lang w:val="ru-RU"/>
        </w:rPr>
        <w:t>д</w:t>
      </w:r>
      <w:r w:rsidRPr="001E7C0A">
        <w:rPr>
          <w:color w:val="000000"/>
          <w:spacing w:val="-6"/>
          <w:sz w:val="24"/>
          <w:szCs w:val="24"/>
          <w:lang w:val="ru-RU"/>
        </w:rPr>
        <w:t>у</w:t>
      </w:r>
      <w:r w:rsidRPr="001E7C0A">
        <w:rPr>
          <w:color w:val="000000"/>
          <w:sz w:val="24"/>
          <w:szCs w:val="24"/>
          <w:lang w:val="ru-RU"/>
        </w:rPr>
        <w:t>ю</w:t>
      </w:r>
      <w:r w:rsidRPr="001E7C0A">
        <w:rPr>
          <w:color w:val="000000"/>
          <w:spacing w:val="2"/>
          <w:sz w:val="24"/>
          <w:szCs w:val="24"/>
          <w:lang w:val="ru-RU"/>
        </w:rPr>
        <w:t>щ</w:t>
      </w:r>
      <w:r w:rsidRPr="001E7C0A">
        <w:rPr>
          <w:color w:val="000000"/>
          <w:sz w:val="24"/>
          <w:szCs w:val="24"/>
          <w:lang w:val="ru-RU"/>
        </w:rPr>
        <w:t>ем</w:t>
      </w:r>
      <w:r w:rsidRPr="001E7C0A">
        <w:rPr>
          <w:color w:val="000000"/>
          <w:spacing w:val="75"/>
          <w:sz w:val="24"/>
          <w:szCs w:val="24"/>
          <w:lang w:val="ru-RU"/>
        </w:rPr>
        <w:t xml:space="preserve"> </w:t>
      </w:r>
      <w:r w:rsidRPr="001E7C0A">
        <w:rPr>
          <w:color w:val="000000"/>
          <w:sz w:val="24"/>
          <w:szCs w:val="24"/>
          <w:lang w:val="ru-RU"/>
        </w:rPr>
        <w:t>о</w:t>
      </w:r>
      <w:r w:rsidRPr="001E7C0A">
        <w:rPr>
          <w:color w:val="000000"/>
          <w:spacing w:val="1"/>
          <w:sz w:val="24"/>
          <w:szCs w:val="24"/>
          <w:lang w:val="ru-RU"/>
        </w:rPr>
        <w:t>кн</w:t>
      </w:r>
      <w:r w:rsidRPr="001E7C0A">
        <w:rPr>
          <w:color w:val="000000"/>
          <w:sz w:val="24"/>
          <w:szCs w:val="24"/>
          <w:lang w:val="ru-RU"/>
        </w:rPr>
        <w:t>е</w:t>
      </w:r>
      <w:r w:rsidRPr="001E7C0A">
        <w:rPr>
          <w:color w:val="000000"/>
          <w:spacing w:val="76"/>
          <w:sz w:val="24"/>
          <w:szCs w:val="24"/>
          <w:lang w:val="ru-RU"/>
        </w:rPr>
        <w:t xml:space="preserve"> </w:t>
      </w:r>
      <w:r w:rsidRPr="001E7C0A">
        <w:rPr>
          <w:color w:val="000000"/>
          <w:sz w:val="24"/>
          <w:szCs w:val="24"/>
          <w:lang w:val="ru-RU"/>
        </w:rPr>
        <w:t>в</w:t>
      </w:r>
      <w:r w:rsidRPr="001E7C0A">
        <w:rPr>
          <w:color w:val="000000"/>
          <w:spacing w:val="76"/>
          <w:sz w:val="24"/>
          <w:szCs w:val="24"/>
          <w:lang w:val="ru-RU"/>
        </w:rPr>
        <w:t xml:space="preserve"> </w:t>
      </w:r>
      <w:r w:rsidRPr="001E7C0A">
        <w:rPr>
          <w:color w:val="000000"/>
          <w:spacing w:val="1"/>
          <w:sz w:val="24"/>
          <w:szCs w:val="24"/>
          <w:lang w:val="ru-RU"/>
        </w:rPr>
        <w:t>п</w:t>
      </w:r>
      <w:r w:rsidRPr="001E7C0A">
        <w:rPr>
          <w:color w:val="000000"/>
          <w:sz w:val="24"/>
          <w:szCs w:val="24"/>
          <w:lang w:val="ru-RU"/>
        </w:rPr>
        <w:t>оле</w:t>
      </w:r>
      <w:r w:rsidRPr="001E7C0A">
        <w:rPr>
          <w:color w:val="000000"/>
          <w:spacing w:val="79"/>
          <w:sz w:val="24"/>
          <w:szCs w:val="24"/>
          <w:lang w:val="ru-RU"/>
        </w:rPr>
        <w:t xml:space="preserve"> </w:t>
      </w:r>
      <w:r>
        <w:rPr>
          <w:b/>
          <w:bCs/>
          <w:color w:val="000000"/>
          <w:sz w:val="24"/>
          <w:szCs w:val="24"/>
        </w:rPr>
        <w:t>Re</w:t>
      </w:r>
      <w:r>
        <w:rPr>
          <w:b/>
          <w:bCs/>
          <w:color w:val="000000"/>
          <w:spacing w:val="-1"/>
          <w:sz w:val="24"/>
          <w:szCs w:val="24"/>
        </w:rPr>
        <w:t>c</w:t>
      </w:r>
      <w:r>
        <w:rPr>
          <w:b/>
          <w:bCs/>
          <w:color w:val="000000"/>
          <w:sz w:val="24"/>
          <w:szCs w:val="24"/>
        </w:rPr>
        <w:t>o</w:t>
      </w:r>
      <w:r>
        <w:rPr>
          <w:b/>
          <w:bCs/>
          <w:color w:val="000000"/>
          <w:spacing w:val="1"/>
          <w:sz w:val="24"/>
          <w:szCs w:val="24"/>
        </w:rPr>
        <w:t>v</w:t>
      </w:r>
      <w:r>
        <w:rPr>
          <w:b/>
          <w:bCs/>
          <w:color w:val="000000"/>
          <w:sz w:val="24"/>
          <w:szCs w:val="24"/>
        </w:rPr>
        <w:t>ery</w:t>
      </w:r>
      <w:r w:rsidRPr="001E7C0A">
        <w:rPr>
          <w:color w:val="000000"/>
          <w:spacing w:val="76"/>
          <w:sz w:val="24"/>
          <w:szCs w:val="24"/>
          <w:lang w:val="ru-RU"/>
        </w:rPr>
        <w:t xml:space="preserve"> </w:t>
      </w:r>
      <w:r>
        <w:rPr>
          <w:b/>
          <w:bCs/>
          <w:color w:val="000000"/>
          <w:spacing w:val="1"/>
          <w:sz w:val="24"/>
          <w:szCs w:val="24"/>
        </w:rPr>
        <w:t>S</w:t>
      </w:r>
      <w:r>
        <w:rPr>
          <w:b/>
          <w:bCs/>
          <w:color w:val="000000"/>
          <w:sz w:val="24"/>
          <w:szCs w:val="24"/>
        </w:rPr>
        <w:t>tatist</w:t>
      </w:r>
      <w:r>
        <w:rPr>
          <w:b/>
          <w:bCs/>
          <w:color w:val="000000"/>
          <w:spacing w:val="1"/>
          <w:sz w:val="24"/>
          <w:szCs w:val="24"/>
        </w:rPr>
        <w:t>i</w:t>
      </w:r>
      <w:r>
        <w:rPr>
          <w:b/>
          <w:bCs/>
          <w:color w:val="000000"/>
          <w:sz w:val="24"/>
          <w:szCs w:val="24"/>
        </w:rPr>
        <w:t>cs</w:t>
      </w:r>
      <w:r w:rsidRPr="001E7C0A">
        <w:rPr>
          <w:color w:val="000000"/>
          <w:spacing w:val="79"/>
          <w:sz w:val="24"/>
          <w:szCs w:val="24"/>
          <w:lang w:val="ru-RU"/>
        </w:rPr>
        <w:t xml:space="preserve"> </w:t>
      </w:r>
      <w:r w:rsidRPr="001E7C0A">
        <w:rPr>
          <w:color w:val="000000"/>
          <w:spacing w:val="1"/>
          <w:sz w:val="24"/>
          <w:szCs w:val="24"/>
          <w:lang w:val="ru-RU"/>
        </w:rPr>
        <w:t>н</w:t>
      </w:r>
      <w:r w:rsidRPr="001E7C0A">
        <w:rPr>
          <w:color w:val="000000"/>
          <w:sz w:val="24"/>
          <w:szCs w:val="24"/>
          <w:lang w:val="ru-RU"/>
        </w:rPr>
        <w:t>а</w:t>
      </w:r>
      <w:r w:rsidRPr="001E7C0A">
        <w:rPr>
          <w:color w:val="000000"/>
          <w:spacing w:val="1"/>
          <w:sz w:val="24"/>
          <w:szCs w:val="24"/>
          <w:lang w:val="ru-RU"/>
        </w:rPr>
        <w:t>х</w:t>
      </w:r>
      <w:r w:rsidRPr="001E7C0A">
        <w:rPr>
          <w:color w:val="000000"/>
          <w:sz w:val="24"/>
          <w:szCs w:val="24"/>
          <w:lang w:val="ru-RU"/>
        </w:rPr>
        <w:t>одится</w:t>
      </w:r>
      <w:r w:rsidRPr="001E7C0A">
        <w:rPr>
          <w:color w:val="000000"/>
          <w:spacing w:val="76"/>
          <w:sz w:val="24"/>
          <w:szCs w:val="24"/>
          <w:lang w:val="ru-RU"/>
        </w:rPr>
        <w:t xml:space="preserve"> </w:t>
      </w:r>
      <w:r w:rsidRPr="001E7C0A">
        <w:rPr>
          <w:color w:val="000000"/>
          <w:spacing w:val="1"/>
          <w:sz w:val="24"/>
          <w:szCs w:val="24"/>
          <w:lang w:val="ru-RU"/>
        </w:rPr>
        <w:t>к</w:t>
      </w:r>
      <w:r w:rsidRPr="001E7C0A">
        <w:rPr>
          <w:color w:val="000000"/>
          <w:sz w:val="24"/>
          <w:szCs w:val="24"/>
          <w:lang w:val="ru-RU"/>
        </w:rPr>
        <w:t>оро</w:t>
      </w:r>
      <w:r w:rsidRPr="001E7C0A">
        <w:rPr>
          <w:color w:val="000000"/>
          <w:spacing w:val="-1"/>
          <w:sz w:val="24"/>
          <w:szCs w:val="24"/>
          <w:lang w:val="ru-RU"/>
        </w:rPr>
        <w:t>т</w:t>
      </w:r>
      <w:r w:rsidRPr="001E7C0A">
        <w:rPr>
          <w:color w:val="000000"/>
          <w:sz w:val="24"/>
          <w:szCs w:val="24"/>
          <w:lang w:val="ru-RU"/>
        </w:rPr>
        <w:t>кая</w:t>
      </w:r>
      <w:r w:rsidRPr="001E7C0A">
        <w:rPr>
          <w:color w:val="000000"/>
          <w:spacing w:val="76"/>
          <w:sz w:val="24"/>
          <w:szCs w:val="24"/>
          <w:lang w:val="ru-RU"/>
        </w:rPr>
        <w:t xml:space="preserve"> </w:t>
      </w:r>
      <w:r w:rsidRPr="001E7C0A">
        <w:rPr>
          <w:color w:val="000000"/>
          <w:sz w:val="24"/>
          <w:szCs w:val="24"/>
          <w:lang w:val="ru-RU"/>
        </w:rPr>
        <w:t>стат</w:t>
      </w:r>
      <w:r w:rsidRPr="001E7C0A">
        <w:rPr>
          <w:color w:val="000000"/>
          <w:spacing w:val="1"/>
          <w:sz w:val="24"/>
          <w:szCs w:val="24"/>
          <w:lang w:val="ru-RU"/>
        </w:rPr>
        <w:t>и</w:t>
      </w:r>
      <w:r w:rsidRPr="001E7C0A">
        <w:rPr>
          <w:color w:val="000000"/>
          <w:sz w:val="24"/>
          <w:szCs w:val="24"/>
          <w:lang w:val="ru-RU"/>
        </w:rPr>
        <w:t>ст</w:t>
      </w:r>
      <w:r w:rsidRPr="001E7C0A">
        <w:rPr>
          <w:color w:val="000000"/>
          <w:spacing w:val="1"/>
          <w:sz w:val="24"/>
          <w:szCs w:val="24"/>
          <w:lang w:val="ru-RU"/>
        </w:rPr>
        <w:t>ик</w:t>
      </w:r>
      <w:r w:rsidRPr="001E7C0A">
        <w:rPr>
          <w:color w:val="000000"/>
          <w:sz w:val="24"/>
          <w:szCs w:val="24"/>
          <w:lang w:val="ru-RU"/>
        </w:rPr>
        <w:t>а</w:t>
      </w:r>
      <w:r w:rsidRPr="001E7C0A">
        <w:rPr>
          <w:color w:val="000000"/>
          <w:spacing w:val="76"/>
          <w:sz w:val="24"/>
          <w:szCs w:val="24"/>
          <w:lang w:val="ru-RU"/>
        </w:rPr>
        <w:t xml:space="preserve"> </w:t>
      </w:r>
      <w:r w:rsidRPr="001E7C0A">
        <w:rPr>
          <w:color w:val="000000"/>
          <w:sz w:val="24"/>
          <w:szCs w:val="24"/>
          <w:lang w:val="ru-RU"/>
        </w:rPr>
        <w:t>о во</w:t>
      </w:r>
      <w:r w:rsidRPr="001E7C0A">
        <w:rPr>
          <w:color w:val="000000"/>
          <w:spacing w:val="-1"/>
          <w:sz w:val="24"/>
          <w:szCs w:val="24"/>
          <w:lang w:val="ru-RU"/>
        </w:rPr>
        <w:t>сс</w:t>
      </w:r>
      <w:r w:rsidRPr="001E7C0A">
        <w:rPr>
          <w:color w:val="000000"/>
          <w:sz w:val="24"/>
          <w:szCs w:val="24"/>
          <w:lang w:val="ru-RU"/>
        </w:rPr>
        <w:t>та</w:t>
      </w:r>
      <w:r w:rsidRPr="001E7C0A">
        <w:rPr>
          <w:color w:val="000000"/>
          <w:spacing w:val="1"/>
          <w:sz w:val="24"/>
          <w:szCs w:val="24"/>
          <w:lang w:val="ru-RU"/>
        </w:rPr>
        <w:t>н</w:t>
      </w:r>
      <w:r w:rsidRPr="001E7C0A">
        <w:rPr>
          <w:color w:val="000000"/>
          <w:sz w:val="24"/>
          <w:szCs w:val="24"/>
          <w:lang w:val="ru-RU"/>
        </w:rPr>
        <w:t>овл</w:t>
      </w:r>
      <w:r w:rsidRPr="001E7C0A">
        <w:rPr>
          <w:color w:val="000000"/>
          <w:spacing w:val="-1"/>
          <w:sz w:val="24"/>
          <w:szCs w:val="24"/>
          <w:lang w:val="ru-RU"/>
        </w:rPr>
        <w:t>е</w:t>
      </w:r>
      <w:r w:rsidRPr="001E7C0A">
        <w:rPr>
          <w:color w:val="000000"/>
          <w:spacing w:val="1"/>
          <w:sz w:val="24"/>
          <w:szCs w:val="24"/>
          <w:lang w:val="ru-RU"/>
        </w:rPr>
        <w:t>нн</w:t>
      </w:r>
      <w:r w:rsidRPr="001E7C0A">
        <w:rPr>
          <w:color w:val="000000"/>
          <w:sz w:val="24"/>
          <w:szCs w:val="24"/>
          <w:lang w:val="ru-RU"/>
        </w:rPr>
        <w:t>ых</w:t>
      </w:r>
      <w:r w:rsidRPr="001E7C0A">
        <w:rPr>
          <w:color w:val="000000"/>
          <w:spacing w:val="119"/>
          <w:sz w:val="24"/>
          <w:szCs w:val="24"/>
          <w:lang w:val="ru-RU"/>
        </w:rPr>
        <w:t xml:space="preserve"> </w:t>
      </w:r>
      <w:r w:rsidRPr="001E7C0A">
        <w:rPr>
          <w:color w:val="000000"/>
          <w:sz w:val="24"/>
          <w:szCs w:val="24"/>
          <w:lang w:val="ru-RU"/>
        </w:rPr>
        <w:t>файл</w:t>
      </w:r>
      <w:r w:rsidRPr="001E7C0A">
        <w:rPr>
          <w:color w:val="000000"/>
          <w:spacing w:val="-1"/>
          <w:sz w:val="24"/>
          <w:szCs w:val="24"/>
          <w:lang w:val="ru-RU"/>
        </w:rPr>
        <w:t>а</w:t>
      </w:r>
      <w:r w:rsidRPr="001E7C0A">
        <w:rPr>
          <w:color w:val="000000"/>
          <w:spacing w:val="3"/>
          <w:sz w:val="24"/>
          <w:szCs w:val="24"/>
          <w:lang w:val="ru-RU"/>
        </w:rPr>
        <w:t>х</w:t>
      </w:r>
      <w:r w:rsidRPr="001E7C0A">
        <w:rPr>
          <w:color w:val="000000"/>
          <w:sz w:val="24"/>
          <w:szCs w:val="24"/>
          <w:lang w:val="ru-RU"/>
        </w:rPr>
        <w:t>,</w:t>
      </w:r>
      <w:r w:rsidRPr="001E7C0A">
        <w:rPr>
          <w:color w:val="000000"/>
          <w:spacing w:val="118"/>
          <w:sz w:val="24"/>
          <w:szCs w:val="24"/>
          <w:lang w:val="ru-RU"/>
        </w:rPr>
        <w:t xml:space="preserve"> </w:t>
      </w:r>
      <w:r w:rsidRPr="001E7C0A">
        <w:rPr>
          <w:color w:val="000000"/>
          <w:sz w:val="24"/>
          <w:szCs w:val="24"/>
          <w:lang w:val="ru-RU"/>
        </w:rPr>
        <w:t>вк</w:t>
      </w:r>
      <w:r w:rsidRPr="001E7C0A">
        <w:rPr>
          <w:color w:val="000000"/>
          <w:spacing w:val="-1"/>
          <w:sz w:val="24"/>
          <w:szCs w:val="24"/>
          <w:lang w:val="ru-RU"/>
        </w:rPr>
        <w:t>л</w:t>
      </w:r>
      <w:r w:rsidRPr="001E7C0A">
        <w:rPr>
          <w:color w:val="000000"/>
          <w:sz w:val="24"/>
          <w:szCs w:val="24"/>
          <w:lang w:val="ru-RU"/>
        </w:rPr>
        <w:t>юч</w:t>
      </w:r>
      <w:r w:rsidRPr="001E7C0A">
        <w:rPr>
          <w:color w:val="000000"/>
          <w:spacing w:val="-1"/>
          <w:sz w:val="24"/>
          <w:szCs w:val="24"/>
          <w:lang w:val="ru-RU"/>
        </w:rPr>
        <w:t>а</w:t>
      </w:r>
      <w:r w:rsidRPr="001E7C0A">
        <w:rPr>
          <w:color w:val="000000"/>
          <w:sz w:val="24"/>
          <w:szCs w:val="24"/>
          <w:lang w:val="ru-RU"/>
        </w:rPr>
        <w:t>ющая</w:t>
      </w:r>
      <w:r w:rsidRPr="001E7C0A">
        <w:rPr>
          <w:color w:val="000000"/>
          <w:spacing w:val="117"/>
          <w:sz w:val="24"/>
          <w:szCs w:val="24"/>
          <w:lang w:val="ru-RU"/>
        </w:rPr>
        <w:t xml:space="preserve"> </w:t>
      </w:r>
      <w:r w:rsidRPr="001E7C0A">
        <w:rPr>
          <w:color w:val="000000"/>
          <w:spacing w:val="1"/>
          <w:sz w:val="24"/>
          <w:szCs w:val="24"/>
          <w:lang w:val="ru-RU"/>
        </w:rPr>
        <w:t>к</w:t>
      </w:r>
      <w:r w:rsidRPr="001E7C0A">
        <w:rPr>
          <w:color w:val="000000"/>
          <w:sz w:val="24"/>
          <w:szCs w:val="24"/>
          <w:lang w:val="ru-RU"/>
        </w:rPr>
        <w:t>о</w:t>
      </w:r>
      <w:r w:rsidRPr="001E7C0A">
        <w:rPr>
          <w:color w:val="000000"/>
          <w:spacing w:val="-1"/>
          <w:sz w:val="24"/>
          <w:szCs w:val="24"/>
          <w:lang w:val="ru-RU"/>
        </w:rPr>
        <w:t>л</w:t>
      </w:r>
      <w:r w:rsidRPr="001E7C0A">
        <w:rPr>
          <w:color w:val="000000"/>
          <w:sz w:val="24"/>
          <w:szCs w:val="24"/>
          <w:lang w:val="ru-RU"/>
        </w:rPr>
        <w:t>ич</w:t>
      </w:r>
      <w:r w:rsidRPr="001E7C0A">
        <w:rPr>
          <w:color w:val="000000"/>
          <w:spacing w:val="-1"/>
          <w:sz w:val="24"/>
          <w:szCs w:val="24"/>
          <w:lang w:val="ru-RU"/>
        </w:rPr>
        <w:t>е</w:t>
      </w:r>
      <w:r w:rsidRPr="001E7C0A">
        <w:rPr>
          <w:color w:val="000000"/>
          <w:sz w:val="24"/>
          <w:szCs w:val="24"/>
          <w:lang w:val="ru-RU"/>
        </w:rPr>
        <w:t>ство</w:t>
      </w:r>
      <w:r w:rsidRPr="001E7C0A">
        <w:rPr>
          <w:color w:val="000000"/>
          <w:spacing w:val="116"/>
          <w:sz w:val="24"/>
          <w:szCs w:val="24"/>
          <w:lang w:val="ru-RU"/>
        </w:rPr>
        <w:t xml:space="preserve"> </w:t>
      </w:r>
      <w:r w:rsidRPr="001E7C0A">
        <w:rPr>
          <w:color w:val="000000"/>
          <w:sz w:val="24"/>
          <w:szCs w:val="24"/>
          <w:lang w:val="ru-RU"/>
        </w:rPr>
        <w:t>файло</w:t>
      </w:r>
      <w:r w:rsidRPr="001E7C0A">
        <w:rPr>
          <w:color w:val="000000"/>
          <w:spacing w:val="3"/>
          <w:sz w:val="24"/>
          <w:szCs w:val="24"/>
          <w:lang w:val="ru-RU"/>
        </w:rPr>
        <w:t>в</w:t>
      </w:r>
      <w:r w:rsidRPr="001E7C0A">
        <w:rPr>
          <w:color w:val="000000"/>
          <w:sz w:val="24"/>
          <w:szCs w:val="24"/>
          <w:lang w:val="ru-RU"/>
        </w:rPr>
        <w:t>,</w:t>
      </w:r>
      <w:r w:rsidRPr="001E7C0A">
        <w:rPr>
          <w:color w:val="000000"/>
          <w:spacing w:val="117"/>
          <w:sz w:val="24"/>
          <w:szCs w:val="24"/>
          <w:lang w:val="ru-RU"/>
        </w:rPr>
        <w:t xml:space="preserve"> </w:t>
      </w:r>
      <w:r w:rsidRPr="001E7C0A">
        <w:rPr>
          <w:color w:val="000000"/>
          <w:spacing w:val="1"/>
          <w:sz w:val="24"/>
          <w:szCs w:val="24"/>
          <w:lang w:val="ru-RU"/>
        </w:rPr>
        <w:t>к</w:t>
      </w:r>
      <w:r w:rsidRPr="001E7C0A">
        <w:rPr>
          <w:color w:val="000000"/>
          <w:sz w:val="24"/>
          <w:szCs w:val="24"/>
          <w:lang w:val="ru-RU"/>
        </w:rPr>
        <w:t>оторые</w:t>
      </w:r>
      <w:r w:rsidRPr="001E7C0A">
        <w:rPr>
          <w:color w:val="000000"/>
          <w:spacing w:val="115"/>
          <w:sz w:val="24"/>
          <w:szCs w:val="24"/>
          <w:lang w:val="ru-RU"/>
        </w:rPr>
        <w:t xml:space="preserve"> </w:t>
      </w:r>
      <w:r w:rsidRPr="001E7C0A">
        <w:rPr>
          <w:color w:val="000000"/>
          <w:sz w:val="24"/>
          <w:szCs w:val="24"/>
          <w:lang w:val="ru-RU"/>
        </w:rPr>
        <w:t>вы</w:t>
      </w:r>
      <w:r w:rsidRPr="001E7C0A">
        <w:rPr>
          <w:color w:val="000000"/>
          <w:spacing w:val="117"/>
          <w:sz w:val="24"/>
          <w:szCs w:val="24"/>
          <w:lang w:val="ru-RU"/>
        </w:rPr>
        <w:t xml:space="preserve"> </w:t>
      </w:r>
      <w:r w:rsidRPr="001E7C0A">
        <w:rPr>
          <w:color w:val="000000"/>
          <w:sz w:val="24"/>
          <w:szCs w:val="24"/>
          <w:lang w:val="ru-RU"/>
        </w:rPr>
        <w:t>выбрали</w:t>
      </w:r>
      <w:r w:rsidRPr="001E7C0A">
        <w:rPr>
          <w:color w:val="000000"/>
          <w:spacing w:val="117"/>
          <w:sz w:val="24"/>
          <w:szCs w:val="24"/>
          <w:lang w:val="ru-RU"/>
        </w:rPr>
        <w:t xml:space="preserve"> </w:t>
      </w:r>
      <w:r w:rsidRPr="001E7C0A">
        <w:rPr>
          <w:color w:val="000000"/>
          <w:sz w:val="24"/>
          <w:szCs w:val="24"/>
          <w:lang w:val="ru-RU"/>
        </w:rPr>
        <w:t>для восстановления</w:t>
      </w:r>
      <w:r w:rsidRPr="001E7C0A">
        <w:rPr>
          <w:color w:val="000000"/>
          <w:spacing w:val="46"/>
          <w:sz w:val="24"/>
          <w:szCs w:val="24"/>
          <w:lang w:val="ru-RU"/>
        </w:rPr>
        <w:t>,</w:t>
      </w:r>
      <w:r w:rsidRPr="001E7C0A">
        <w:rPr>
          <w:color w:val="000000"/>
          <w:spacing w:val="45"/>
          <w:sz w:val="24"/>
          <w:szCs w:val="24"/>
          <w:lang w:val="ru-RU"/>
        </w:rPr>
        <w:t>а</w:t>
      </w:r>
      <w:r w:rsidRPr="001E7C0A">
        <w:rPr>
          <w:color w:val="000000"/>
          <w:sz w:val="24"/>
          <w:szCs w:val="24"/>
          <w:lang w:val="ru-RU"/>
        </w:rPr>
        <w:t>также</w:t>
      </w:r>
      <w:r w:rsidRPr="001E7C0A">
        <w:rPr>
          <w:color w:val="000000"/>
          <w:spacing w:val="-14"/>
          <w:sz w:val="24"/>
          <w:szCs w:val="24"/>
          <w:lang w:val="ru-RU"/>
        </w:rPr>
        <w:t xml:space="preserve"> </w:t>
      </w:r>
      <w:r w:rsidRPr="001E7C0A">
        <w:rPr>
          <w:color w:val="000000"/>
          <w:sz w:val="24"/>
          <w:szCs w:val="24"/>
          <w:lang w:val="ru-RU"/>
        </w:rPr>
        <w:t>и</w:t>
      </w:r>
      <w:r w:rsidRPr="001E7C0A">
        <w:rPr>
          <w:color w:val="000000"/>
          <w:spacing w:val="45"/>
          <w:sz w:val="24"/>
          <w:szCs w:val="24"/>
          <w:lang w:val="ru-RU"/>
        </w:rPr>
        <w:t>х</w:t>
      </w:r>
      <w:r w:rsidRPr="001E7C0A">
        <w:rPr>
          <w:color w:val="000000"/>
          <w:spacing w:val="1"/>
          <w:sz w:val="24"/>
          <w:szCs w:val="24"/>
          <w:lang w:val="ru-RU"/>
        </w:rPr>
        <w:t>п</w:t>
      </w:r>
      <w:r w:rsidRPr="001E7C0A">
        <w:rPr>
          <w:color w:val="000000"/>
          <w:sz w:val="24"/>
          <w:szCs w:val="24"/>
          <w:lang w:val="ru-RU"/>
        </w:rPr>
        <w:t>ол</w:t>
      </w:r>
      <w:r w:rsidRPr="001E7C0A">
        <w:rPr>
          <w:color w:val="000000"/>
          <w:spacing w:val="1"/>
          <w:sz w:val="24"/>
          <w:szCs w:val="24"/>
          <w:lang w:val="ru-RU"/>
        </w:rPr>
        <w:t>н</w:t>
      </w:r>
      <w:r w:rsidRPr="001E7C0A">
        <w:rPr>
          <w:color w:val="000000"/>
          <w:sz w:val="24"/>
          <w:szCs w:val="24"/>
          <w:lang w:val="ru-RU"/>
        </w:rPr>
        <w:t>ы</w:t>
      </w:r>
      <w:r w:rsidRPr="001E7C0A">
        <w:rPr>
          <w:color w:val="000000"/>
          <w:spacing w:val="44"/>
          <w:sz w:val="24"/>
          <w:szCs w:val="24"/>
          <w:lang w:val="ru-RU"/>
        </w:rPr>
        <w:t>й</w:t>
      </w:r>
      <w:r w:rsidRPr="001E7C0A">
        <w:rPr>
          <w:color w:val="000000"/>
          <w:sz w:val="24"/>
          <w:szCs w:val="24"/>
          <w:lang w:val="ru-RU"/>
        </w:rPr>
        <w:t>ра</w:t>
      </w:r>
      <w:r w:rsidRPr="001E7C0A">
        <w:rPr>
          <w:color w:val="000000"/>
          <w:spacing w:val="1"/>
          <w:sz w:val="24"/>
          <w:szCs w:val="24"/>
          <w:lang w:val="ru-RU"/>
        </w:rPr>
        <w:t>з</w:t>
      </w:r>
      <w:r w:rsidRPr="001E7C0A">
        <w:rPr>
          <w:color w:val="000000"/>
          <w:sz w:val="24"/>
          <w:szCs w:val="24"/>
          <w:lang w:val="ru-RU"/>
        </w:rPr>
        <w:t>ме</w:t>
      </w:r>
      <w:r w:rsidRPr="001E7C0A">
        <w:rPr>
          <w:color w:val="000000"/>
          <w:spacing w:val="1"/>
          <w:sz w:val="24"/>
          <w:szCs w:val="24"/>
          <w:lang w:val="ru-RU"/>
        </w:rPr>
        <w:t>р</w:t>
      </w:r>
      <w:r w:rsidRPr="001E7C0A">
        <w:rPr>
          <w:color w:val="000000"/>
          <w:spacing w:val="45"/>
          <w:sz w:val="24"/>
          <w:szCs w:val="24"/>
          <w:lang w:val="ru-RU"/>
        </w:rPr>
        <w:t>.</w:t>
      </w:r>
      <w:r w:rsidRPr="001E7C0A">
        <w:rPr>
          <w:color w:val="000000"/>
          <w:sz w:val="24"/>
          <w:szCs w:val="24"/>
          <w:lang w:val="ru-RU"/>
        </w:rPr>
        <w:t>Выберите</w:t>
      </w:r>
      <w:r w:rsidRPr="001E7C0A">
        <w:rPr>
          <w:color w:val="000000"/>
          <w:spacing w:val="-14"/>
          <w:sz w:val="24"/>
          <w:szCs w:val="24"/>
          <w:lang w:val="ru-RU"/>
        </w:rPr>
        <w:t xml:space="preserve"> </w:t>
      </w:r>
      <w:r w:rsidRPr="001E7C0A">
        <w:rPr>
          <w:color w:val="000000"/>
          <w:sz w:val="24"/>
          <w:szCs w:val="24"/>
          <w:lang w:val="ru-RU"/>
        </w:rPr>
        <w:t>д</w:t>
      </w:r>
      <w:r w:rsidRPr="001E7C0A">
        <w:rPr>
          <w:color w:val="000000"/>
          <w:spacing w:val="1"/>
          <w:sz w:val="24"/>
          <w:szCs w:val="24"/>
          <w:lang w:val="ru-RU"/>
        </w:rPr>
        <w:t>и</w:t>
      </w:r>
      <w:r w:rsidRPr="001E7C0A">
        <w:rPr>
          <w:color w:val="000000"/>
          <w:sz w:val="24"/>
          <w:szCs w:val="24"/>
          <w:lang w:val="ru-RU"/>
        </w:rPr>
        <w:t>ректо</w:t>
      </w:r>
      <w:r w:rsidRPr="001E7C0A">
        <w:rPr>
          <w:color w:val="000000"/>
          <w:spacing w:val="-1"/>
          <w:sz w:val="24"/>
          <w:szCs w:val="24"/>
          <w:lang w:val="ru-RU"/>
        </w:rPr>
        <w:t>р</w:t>
      </w:r>
      <w:r w:rsidRPr="001E7C0A">
        <w:rPr>
          <w:color w:val="000000"/>
          <w:sz w:val="24"/>
          <w:szCs w:val="24"/>
          <w:lang w:val="ru-RU"/>
        </w:rPr>
        <w:t>и</w:t>
      </w:r>
      <w:r w:rsidRPr="001E7C0A">
        <w:rPr>
          <w:color w:val="000000"/>
          <w:spacing w:val="2"/>
          <w:sz w:val="24"/>
          <w:szCs w:val="24"/>
          <w:lang w:val="ru-RU"/>
        </w:rPr>
        <w:t>ю</w:t>
      </w:r>
      <w:r w:rsidRPr="001E7C0A">
        <w:rPr>
          <w:color w:val="000000"/>
          <w:spacing w:val="46"/>
          <w:sz w:val="24"/>
          <w:szCs w:val="24"/>
          <w:lang w:val="ru-RU"/>
        </w:rPr>
        <w:t>,</w:t>
      </w:r>
      <w:r w:rsidRPr="001E7C0A">
        <w:rPr>
          <w:color w:val="000000"/>
          <w:sz w:val="24"/>
          <w:szCs w:val="24"/>
          <w:lang w:val="ru-RU"/>
        </w:rPr>
        <w:t>в</w:t>
      </w:r>
      <w:r w:rsidRPr="001E7C0A">
        <w:rPr>
          <w:color w:val="000000"/>
          <w:spacing w:val="-14"/>
          <w:sz w:val="24"/>
          <w:szCs w:val="24"/>
          <w:lang w:val="ru-RU"/>
        </w:rPr>
        <w:t xml:space="preserve"> </w:t>
      </w:r>
      <w:r w:rsidRPr="001E7C0A">
        <w:rPr>
          <w:color w:val="000000"/>
          <w:spacing w:val="-1"/>
          <w:sz w:val="24"/>
          <w:szCs w:val="24"/>
          <w:lang w:val="ru-RU"/>
        </w:rPr>
        <w:t>к</w:t>
      </w:r>
      <w:r w:rsidRPr="001E7C0A">
        <w:rPr>
          <w:color w:val="000000"/>
          <w:sz w:val="24"/>
          <w:szCs w:val="24"/>
          <w:lang w:val="ru-RU"/>
        </w:rPr>
        <w:t>ото</w:t>
      </w:r>
      <w:r w:rsidRPr="001E7C0A">
        <w:rPr>
          <w:color w:val="000000"/>
          <w:spacing w:val="2"/>
          <w:sz w:val="24"/>
          <w:szCs w:val="24"/>
          <w:lang w:val="ru-RU"/>
        </w:rPr>
        <w:t>р</w:t>
      </w:r>
      <w:r w:rsidRPr="001E7C0A">
        <w:rPr>
          <w:color w:val="000000"/>
          <w:spacing w:val="-6"/>
          <w:sz w:val="24"/>
          <w:szCs w:val="24"/>
          <w:lang w:val="ru-RU"/>
        </w:rPr>
        <w:t>у</w:t>
      </w:r>
      <w:r w:rsidRPr="001E7C0A">
        <w:rPr>
          <w:color w:val="000000"/>
          <w:spacing w:val="45"/>
          <w:sz w:val="24"/>
          <w:szCs w:val="24"/>
          <w:lang w:val="ru-RU"/>
        </w:rPr>
        <w:t>ю</w:t>
      </w:r>
      <w:r w:rsidRPr="001E7C0A">
        <w:rPr>
          <w:color w:val="000000"/>
          <w:spacing w:val="1"/>
          <w:sz w:val="24"/>
          <w:szCs w:val="24"/>
          <w:lang w:val="ru-RU"/>
        </w:rPr>
        <w:t>и</w:t>
      </w:r>
      <w:r w:rsidRPr="001E7C0A">
        <w:rPr>
          <w:color w:val="000000"/>
          <w:spacing w:val="47"/>
          <w:sz w:val="24"/>
          <w:szCs w:val="24"/>
          <w:lang w:val="ru-RU"/>
        </w:rPr>
        <w:t>х</w:t>
      </w:r>
      <w:r w:rsidRPr="001E7C0A">
        <w:rPr>
          <w:color w:val="000000"/>
          <w:spacing w:val="1"/>
          <w:sz w:val="24"/>
          <w:szCs w:val="24"/>
          <w:lang w:val="ru-RU"/>
        </w:rPr>
        <w:t>н</w:t>
      </w:r>
      <w:r w:rsidRPr="001E7C0A">
        <w:rPr>
          <w:color w:val="000000"/>
          <w:sz w:val="24"/>
          <w:szCs w:val="24"/>
          <w:lang w:val="ru-RU"/>
        </w:rPr>
        <w:t>адо</w:t>
      </w:r>
      <w:r w:rsidRPr="001E7C0A">
        <w:rPr>
          <w:color w:val="000000"/>
          <w:spacing w:val="-13"/>
          <w:sz w:val="24"/>
          <w:szCs w:val="24"/>
          <w:lang w:val="ru-RU"/>
        </w:rPr>
        <w:t xml:space="preserve"> </w:t>
      </w:r>
      <w:r w:rsidRPr="001E7C0A">
        <w:rPr>
          <w:color w:val="000000"/>
          <w:sz w:val="24"/>
          <w:szCs w:val="24"/>
          <w:lang w:val="ru-RU"/>
        </w:rPr>
        <w:t>за</w:t>
      </w:r>
      <w:r w:rsidRPr="001E7C0A">
        <w:rPr>
          <w:color w:val="000000"/>
          <w:spacing w:val="-1"/>
          <w:sz w:val="24"/>
          <w:szCs w:val="24"/>
          <w:lang w:val="ru-RU"/>
        </w:rPr>
        <w:t>п</w:t>
      </w:r>
      <w:r w:rsidRPr="001E7C0A">
        <w:rPr>
          <w:color w:val="000000"/>
          <w:sz w:val="24"/>
          <w:szCs w:val="24"/>
          <w:lang w:val="ru-RU"/>
        </w:rPr>
        <w:t>ис</w:t>
      </w:r>
      <w:r w:rsidRPr="001E7C0A">
        <w:rPr>
          <w:color w:val="000000"/>
          <w:spacing w:val="-1"/>
          <w:sz w:val="24"/>
          <w:szCs w:val="24"/>
          <w:lang w:val="ru-RU"/>
        </w:rPr>
        <w:t>а</w:t>
      </w:r>
      <w:r w:rsidRPr="001E7C0A">
        <w:rPr>
          <w:color w:val="000000"/>
          <w:sz w:val="24"/>
          <w:szCs w:val="24"/>
          <w:lang w:val="ru-RU"/>
        </w:rPr>
        <w:t>ть (</w:t>
      </w:r>
      <w:r>
        <w:rPr>
          <w:b/>
          <w:bCs/>
          <w:color w:val="000000"/>
          <w:sz w:val="24"/>
          <w:szCs w:val="24"/>
        </w:rPr>
        <w:t>R</w:t>
      </w:r>
      <w:r>
        <w:rPr>
          <w:b/>
          <w:bCs/>
          <w:color w:val="000000"/>
          <w:spacing w:val="-2"/>
          <w:sz w:val="24"/>
          <w:szCs w:val="24"/>
        </w:rPr>
        <w:t>e</w:t>
      </w:r>
      <w:r>
        <w:rPr>
          <w:b/>
          <w:bCs/>
          <w:color w:val="000000"/>
          <w:sz w:val="24"/>
          <w:szCs w:val="24"/>
        </w:rPr>
        <w:t>co</w:t>
      </w:r>
      <w:r>
        <w:rPr>
          <w:b/>
          <w:bCs/>
          <w:color w:val="000000"/>
          <w:spacing w:val="1"/>
          <w:sz w:val="24"/>
          <w:szCs w:val="24"/>
        </w:rPr>
        <w:t>v</w:t>
      </w:r>
      <w:r>
        <w:rPr>
          <w:b/>
          <w:bCs/>
          <w:color w:val="000000"/>
          <w:sz w:val="24"/>
          <w:szCs w:val="24"/>
        </w:rPr>
        <w:t>er</w:t>
      </w:r>
      <w:r w:rsidRPr="001E7C0A">
        <w:rPr>
          <w:color w:val="000000"/>
          <w:spacing w:val="171"/>
          <w:sz w:val="24"/>
          <w:szCs w:val="24"/>
          <w:lang w:val="ru-RU"/>
        </w:rPr>
        <w:t xml:space="preserve"> </w:t>
      </w:r>
      <w:r>
        <w:rPr>
          <w:b/>
          <w:bCs/>
          <w:color w:val="000000"/>
          <w:sz w:val="24"/>
          <w:szCs w:val="24"/>
        </w:rPr>
        <w:t>to</w:t>
      </w:r>
      <w:r w:rsidRPr="001E7C0A">
        <w:rPr>
          <w:color w:val="000000"/>
          <w:spacing w:val="170"/>
          <w:sz w:val="24"/>
          <w:szCs w:val="24"/>
          <w:lang w:val="ru-RU"/>
        </w:rPr>
        <w:t xml:space="preserve"> </w:t>
      </w:r>
      <w:r>
        <w:rPr>
          <w:b/>
          <w:bCs/>
          <w:color w:val="000000"/>
          <w:sz w:val="24"/>
          <w:szCs w:val="24"/>
        </w:rPr>
        <w:t>Local</w:t>
      </w:r>
      <w:r w:rsidRPr="001E7C0A">
        <w:rPr>
          <w:color w:val="000000"/>
          <w:spacing w:val="173"/>
          <w:sz w:val="24"/>
          <w:szCs w:val="24"/>
          <w:lang w:val="ru-RU"/>
        </w:rPr>
        <w:t xml:space="preserve"> </w:t>
      </w:r>
      <w:r>
        <w:rPr>
          <w:b/>
          <w:bCs/>
          <w:color w:val="000000"/>
          <w:sz w:val="24"/>
          <w:szCs w:val="24"/>
        </w:rPr>
        <w:t>D</w:t>
      </w:r>
      <w:r>
        <w:rPr>
          <w:b/>
          <w:bCs/>
          <w:color w:val="000000"/>
          <w:spacing w:val="-1"/>
          <w:sz w:val="24"/>
          <w:szCs w:val="24"/>
        </w:rPr>
        <w:t>r</w:t>
      </w:r>
      <w:r>
        <w:rPr>
          <w:b/>
          <w:bCs/>
          <w:color w:val="000000"/>
          <w:sz w:val="24"/>
          <w:szCs w:val="24"/>
        </w:rPr>
        <w:t>iv</w:t>
      </w:r>
      <w:r>
        <w:rPr>
          <w:b/>
          <w:bCs/>
          <w:color w:val="000000"/>
          <w:spacing w:val="1"/>
          <w:sz w:val="24"/>
          <w:szCs w:val="24"/>
        </w:rPr>
        <w:t>e</w:t>
      </w:r>
      <w:r w:rsidRPr="001E7C0A">
        <w:rPr>
          <w:color w:val="000000"/>
          <w:sz w:val="24"/>
          <w:szCs w:val="24"/>
          <w:lang w:val="ru-RU"/>
        </w:rPr>
        <w:t>).</w:t>
      </w:r>
      <w:r w:rsidRPr="001E7C0A">
        <w:rPr>
          <w:color w:val="000000"/>
          <w:spacing w:val="172"/>
          <w:sz w:val="24"/>
          <w:szCs w:val="24"/>
          <w:lang w:val="ru-RU"/>
        </w:rPr>
        <w:t xml:space="preserve"> </w:t>
      </w:r>
      <w:r w:rsidRPr="001E7C0A">
        <w:rPr>
          <w:color w:val="000000"/>
          <w:sz w:val="24"/>
          <w:szCs w:val="24"/>
          <w:lang w:val="ru-RU"/>
        </w:rPr>
        <w:t>Вы</w:t>
      </w:r>
      <w:r w:rsidRPr="001E7C0A">
        <w:rPr>
          <w:color w:val="000000"/>
          <w:spacing w:val="169"/>
          <w:sz w:val="24"/>
          <w:szCs w:val="24"/>
          <w:lang w:val="ru-RU"/>
        </w:rPr>
        <w:t xml:space="preserve"> </w:t>
      </w:r>
      <w:r w:rsidRPr="001E7C0A">
        <w:rPr>
          <w:color w:val="000000"/>
          <w:sz w:val="24"/>
          <w:szCs w:val="24"/>
          <w:lang w:val="ru-RU"/>
        </w:rPr>
        <w:t>так</w:t>
      </w:r>
      <w:r w:rsidRPr="001E7C0A">
        <w:rPr>
          <w:color w:val="000000"/>
          <w:spacing w:val="3"/>
          <w:sz w:val="24"/>
          <w:szCs w:val="24"/>
          <w:lang w:val="ru-RU"/>
        </w:rPr>
        <w:t>ж</w:t>
      </w:r>
      <w:r w:rsidRPr="001E7C0A">
        <w:rPr>
          <w:color w:val="000000"/>
          <w:sz w:val="24"/>
          <w:szCs w:val="24"/>
          <w:lang w:val="ru-RU"/>
        </w:rPr>
        <w:t>е</w:t>
      </w:r>
      <w:r w:rsidRPr="001E7C0A">
        <w:rPr>
          <w:color w:val="000000"/>
          <w:spacing w:val="171"/>
          <w:sz w:val="24"/>
          <w:szCs w:val="24"/>
          <w:lang w:val="ru-RU"/>
        </w:rPr>
        <w:t xml:space="preserve"> </w:t>
      </w:r>
      <w:r w:rsidRPr="001E7C0A">
        <w:rPr>
          <w:color w:val="000000"/>
          <w:sz w:val="24"/>
          <w:szCs w:val="24"/>
          <w:lang w:val="ru-RU"/>
        </w:rPr>
        <w:t>можете</w:t>
      </w:r>
      <w:r w:rsidRPr="001E7C0A">
        <w:rPr>
          <w:color w:val="000000"/>
          <w:spacing w:val="169"/>
          <w:sz w:val="24"/>
          <w:szCs w:val="24"/>
          <w:lang w:val="ru-RU"/>
        </w:rPr>
        <w:t xml:space="preserve"> </w:t>
      </w:r>
      <w:r w:rsidRPr="001E7C0A">
        <w:rPr>
          <w:color w:val="000000"/>
          <w:sz w:val="24"/>
          <w:szCs w:val="24"/>
          <w:lang w:val="ru-RU"/>
        </w:rPr>
        <w:t>от</w:t>
      </w:r>
      <w:r w:rsidRPr="001E7C0A">
        <w:rPr>
          <w:color w:val="000000"/>
          <w:spacing w:val="3"/>
          <w:sz w:val="24"/>
          <w:szCs w:val="24"/>
          <w:lang w:val="ru-RU"/>
        </w:rPr>
        <w:t>п</w:t>
      </w:r>
      <w:r w:rsidRPr="001E7C0A">
        <w:rPr>
          <w:color w:val="000000"/>
          <w:sz w:val="24"/>
          <w:szCs w:val="24"/>
          <w:lang w:val="ru-RU"/>
        </w:rPr>
        <w:t>равить</w:t>
      </w:r>
      <w:r w:rsidRPr="001E7C0A">
        <w:rPr>
          <w:color w:val="000000"/>
          <w:spacing w:val="172"/>
          <w:sz w:val="24"/>
          <w:szCs w:val="24"/>
          <w:lang w:val="ru-RU"/>
        </w:rPr>
        <w:t xml:space="preserve"> </w:t>
      </w:r>
      <w:r w:rsidRPr="001E7C0A">
        <w:rPr>
          <w:color w:val="000000"/>
          <w:sz w:val="24"/>
          <w:szCs w:val="24"/>
          <w:lang w:val="ru-RU"/>
        </w:rPr>
        <w:t>во</w:t>
      </w:r>
      <w:r w:rsidRPr="001E7C0A">
        <w:rPr>
          <w:color w:val="000000"/>
          <w:spacing w:val="-1"/>
          <w:sz w:val="24"/>
          <w:szCs w:val="24"/>
          <w:lang w:val="ru-RU"/>
        </w:rPr>
        <w:t>с</w:t>
      </w:r>
      <w:r w:rsidRPr="001E7C0A">
        <w:rPr>
          <w:color w:val="000000"/>
          <w:sz w:val="24"/>
          <w:szCs w:val="24"/>
          <w:lang w:val="ru-RU"/>
        </w:rPr>
        <w:t>становлен</w:t>
      </w:r>
      <w:r w:rsidRPr="001E7C0A">
        <w:rPr>
          <w:color w:val="000000"/>
          <w:spacing w:val="1"/>
          <w:sz w:val="24"/>
          <w:szCs w:val="24"/>
          <w:lang w:val="ru-RU"/>
        </w:rPr>
        <w:t>н</w:t>
      </w:r>
      <w:r w:rsidRPr="001E7C0A">
        <w:rPr>
          <w:color w:val="000000"/>
          <w:sz w:val="24"/>
          <w:szCs w:val="24"/>
          <w:lang w:val="ru-RU"/>
        </w:rPr>
        <w:t>ые</w:t>
      </w:r>
      <w:r w:rsidRPr="001E7C0A">
        <w:rPr>
          <w:color w:val="000000"/>
          <w:spacing w:val="169"/>
          <w:sz w:val="24"/>
          <w:szCs w:val="24"/>
          <w:lang w:val="ru-RU"/>
        </w:rPr>
        <w:t xml:space="preserve"> </w:t>
      </w:r>
      <w:r w:rsidRPr="001E7C0A">
        <w:rPr>
          <w:color w:val="000000"/>
          <w:sz w:val="24"/>
          <w:szCs w:val="24"/>
          <w:lang w:val="ru-RU"/>
        </w:rPr>
        <w:t>фа</w:t>
      </w:r>
      <w:r w:rsidRPr="001E7C0A">
        <w:rPr>
          <w:color w:val="000000"/>
          <w:spacing w:val="1"/>
          <w:sz w:val="24"/>
          <w:szCs w:val="24"/>
          <w:lang w:val="ru-RU"/>
        </w:rPr>
        <w:t>й</w:t>
      </w:r>
      <w:r w:rsidRPr="001E7C0A">
        <w:rPr>
          <w:color w:val="000000"/>
          <w:sz w:val="24"/>
          <w:szCs w:val="24"/>
          <w:lang w:val="ru-RU"/>
        </w:rPr>
        <w:t>лы не</w:t>
      </w:r>
      <w:r w:rsidRPr="001E7C0A">
        <w:rPr>
          <w:color w:val="000000"/>
          <w:spacing w:val="1"/>
          <w:sz w:val="24"/>
          <w:szCs w:val="24"/>
          <w:lang w:val="ru-RU"/>
        </w:rPr>
        <w:t>п</w:t>
      </w:r>
      <w:r w:rsidRPr="001E7C0A">
        <w:rPr>
          <w:color w:val="000000"/>
          <w:sz w:val="24"/>
          <w:szCs w:val="24"/>
          <w:lang w:val="ru-RU"/>
        </w:rPr>
        <w:t>оср</w:t>
      </w:r>
      <w:r w:rsidRPr="001E7C0A">
        <w:rPr>
          <w:color w:val="000000"/>
          <w:spacing w:val="-1"/>
          <w:sz w:val="24"/>
          <w:szCs w:val="24"/>
          <w:lang w:val="ru-RU"/>
        </w:rPr>
        <w:t>е</w:t>
      </w:r>
      <w:r w:rsidRPr="001E7C0A">
        <w:rPr>
          <w:color w:val="000000"/>
          <w:sz w:val="24"/>
          <w:szCs w:val="24"/>
          <w:lang w:val="ru-RU"/>
        </w:rPr>
        <w:t>дств</w:t>
      </w:r>
      <w:r w:rsidRPr="001E7C0A">
        <w:rPr>
          <w:color w:val="000000"/>
          <w:spacing w:val="-1"/>
          <w:sz w:val="24"/>
          <w:szCs w:val="24"/>
          <w:lang w:val="ru-RU"/>
        </w:rPr>
        <w:t>е</w:t>
      </w:r>
      <w:r w:rsidRPr="001E7C0A">
        <w:rPr>
          <w:color w:val="000000"/>
          <w:spacing w:val="1"/>
          <w:sz w:val="24"/>
          <w:szCs w:val="24"/>
          <w:lang w:val="ru-RU"/>
        </w:rPr>
        <w:t>н</w:t>
      </w:r>
      <w:r w:rsidRPr="001E7C0A">
        <w:rPr>
          <w:color w:val="000000"/>
          <w:sz w:val="24"/>
          <w:szCs w:val="24"/>
          <w:lang w:val="ru-RU"/>
        </w:rPr>
        <w:t>но</w:t>
      </w:r>
      <w:r w:rsidRPr="001E7C0A">
        <w:rPr>
          <w:color w:val="000000"/>
          <w:spacing w:val="22"/>
          <w:sz w:val="24"/>
          <w:szCs w:val="24"/>
          <w:lang w:val="ru-RU"/>
        </w:rPr>
        <w:t xml:space="preserve"> </w:t>
      </w:r>
      <w:r w:rsidRPr="001E7C0A">
        <w:rPr>
          <w:color w:val="000000"/>
          <w:spacing w:val="1"/>
          <w:sz w:val="24"/>
          <w:szCs w:val="24"/>
          <w:lang w:val="ru-RU"/>
        </w:rPr>
        <w:t>н</w:t>
      </w:r>
      <w:r w:rsidRPr="001E7C0A">
        <w:rPr>
          <w:color w:val="000000"/>
          <w:sz w:val="24"/>
          <w:szCs w:val="24"/>
          <w:lang w:val="ru-RU"/>
        </w:rPr>
        <w:t>а</w:t>
      </w:r>
      <w:r w:rsidRPr="001E7C0A">
        <w:rPr>
          <w:color w:val="000000"/>
          <w:spacing w:val="20"/>
          <w:sz w:val="24"/>
          <w:szCs w:val="24"/>
          <w:lang w:val="ru-RU"/>
        </w:rPr>
        <w:t xml:space="preserve"> </w:t>
      </w:r>
      <w:r w:rsidRPr="001E7C0A">
        <w:rPr>
          <w:color w:val="000000"/>
          <w:sz w:val="24"/>
          <w:szCs w:val="24"/>
          <w:lang w:val="ru-RU"/>
        </w:rPr>
        <w:t>с</w:t>
      </w:r>
      <w:r w:rsidRPr="001E7C0A">
        <w:rPr>
          <w:color w:val="000000"/>
          <w:spacing w:val="1"/>
          <w:sz w:val="24"/>
          <w:szCs w:val="24"/>
          <w:lang w:val="ru-RU"/>
        </w:rPr>
        <w:t>е</w:t>
      </w:r>
      <w:r w:rsidRPr="001E7C0A">
        <w:rPr>
          <w:color w:val="000000"/>
          <w:sz w:val="24"/>
          <w:szCs w:val="24"/>
          <w:lang w:val="ru-RU"/>
        </w:rPr>
        <w:t>рвер</w:t>
      </w:r>
      <w:r w:rsidRPr="001E7C0A">
        <w:rPr>
          <w:color w:val="000000"/>
          <w:spacing w:val="23"/>
          <w:sz w:val="24"/>
          <w:szCs w:val="24"/>
          <w:lang w:val="ru-RU"/>
        </w:rPr>
        <w:t xml:space="preserve"> </w:t>
      </w:r>
      <w:r>
        <w:rPr>
          <w:color w:val="000000"/>
          <w:spacing w:val="1"/>
          <w:sz w:val="24"/>
          <w:szCs w:val="24"/>
        </w:rPr>
        <w:t>F</w:t>
      </w:r>
      <w:r>
        <w:rPr>
          <w:color w:val="000000"/>
          <w:sz w:val="24"/>
          <w:szCs w:val="24"/>
        </w:rPr>
        <w:t>TP</w:t>
      </w:r>
      <w:r w:rsidRPr="001E7C0A">
        <w:rPr>
          <w:color w:val="000000"/>
          <w:spacing w:val="23"/>
          <w:sz w:val="24"/>
          <w:szCs w:val="24"/>
          <w:lang w:val="ru-RU"/>
        </w:rPr>
        <w:t xml:space="preserve"> </w:t>
      </w:r>
      <w:r w:rsidRPr="001E7C0A">
        <w:rPr>
          <w:color w:val="000000"/>
          <w:sz w:val="24"/>
          <w:szCs w:val="24"/>
          <w:lang w:val="ru-RU"/>
        </w:rPr>
        <w:t>(</w:t>
      </w:r>
      <w:r>
        <w:rPr>
          <w:b/>
          <w:bCs/>
          <w:color w:val="000000"/>
          <w:sz w:val="24"/>
          <w:szCs w:val="24"/>
        </w:rPr>
        <w:t>Recov</w:t>
      </w:r>
      <w:r>
        <w:rPr>
          <w:b/>
          <w:bCs/>
          <w:color w:val="000000"/>
          <w:spacing w:val="-1"/>
          <w:sz w:val="24"/>
          <w:szCs w:val="24"/>
        </w:rPr>
        <w:t>e</w:t>
      </w:r>
      <w:r>
        <w:rPr>
          <w:b/>
          <w:bCs/>
          <w:color w:val="000000"/>
          <w:sz w:val="24"/>
          <w:szCs w:val="24"/>
        </w:rPr>
        <w:t>r</w:t>
      </w:r>
      <w:r w:rsidRPr="001E7C0A">
        <w:rPr>
          <w:color w:val="000000"/>
          <w:spacing w:val="22"/>
          <w:sz w:val="24"/>
          <w:szCs w:val="24"/>
          <w:lang w:val="ru-RU"/>
        </w:rPr>
        <w:t xml:space="preserve"> </w:t>
      </w:r>
      <w:r>
        <w:rPr>
          <w:b/>
          <w:bCs/>
          <w:color w:val="000000"/>
          <w:sz w:val="24"/>
          <w:szCs w:val="24"/>
        </w:rPr>
        <w:t>to</w:t>
      </w:r>
      <w:r w:rsidRPr="001E7C0A">
        <w:rPr>
          <w:color w:val="000000"/>
          <w:spacing w:val="21"/>
          <w:sz w:val="24"/>
          <w:szCs w:val="24"/>
          <w:lang w:val="ru-RU"/>
        </w:rPr>
        <w:t xml:space="preserve"> </w:t>
      </w:r>
      <w:r>
        <w:rPr>
          <w:b/>
          <w:bCs/>
          <w:color w:val="000000"/>
          <w:spacing w:val="2"/>
          <w:sz w:val="24"/>
          <w:szCs w:val="24"/>
        </w:rPr>
        <w:t>a</w:t>
      </w:r>
      <w:r>
        <w:rPr>
          <w:b/>
          <w:bCs/>
          <w:color w:val="000000"/>
          <w:sz w:val="24"/>
          <w:szCs w:val="24"/>
        </w:rPr>
        <w:t>n</w:t>
      </w:r>
      <w:r w:rsidRPr="001E7C0A">
        <w:rPr>
          <w:color w:val="000000"/>
          <w:spacing w:val="22"/>
          <w:sz w:val="24"/>
          <w:szCs w:val="24"/>
          <w:lang w:val="ru-RU"/>
        </w:rPr>
        <w:t xml:space="preserve"> </w:t>
      </w:r>
      <w:r>
        <w:rPr>
          <w:b/>
          <w:bCs/>
          <w:color w:val="000000"/>
          <w:spacing w:val="-1"/>
          <w:sz w:val="24"/>
          <w:szCs w:val="24"/>
        </w:rPr>
        <w:t>F</w:t>
      </w:r>
      <w:r>
        <w:rPr>
          <w:b/>
          <w:bCs/>
          <w:color w:val="000000"/>
          <w:spacing w:val="1"/>
          <w:sz w:val="24"/>
          <w:szCs w:val="24"/>
        </w:rPr>
        <w:t>T</w:t>
      </w:r>
      <w:r>
        <w:rPr>
          <w:b/>
          <w:bCs/>
          <w:color w:val="000000"/>
          <w:sz w:val="24"/>
          <w:szCs w:val="24"/>
        </w:rPr>
        <w:t>P</w:t>
      </w:r>
      <w:r w:rsidRPr="001E7C0A">
        <w:rPr>
          <w:color w:val="000000"/>
          <w:spacing w:val="19"/>
          <w:sz w:val="24"/>
          <w:szCs w:val="24"/>
          <w:lang w:val="ru-RU"/>
        </w:rPr>
        <w:t xml:space="preserve"> </w:t>
      </w:r>
      <w:r>
        <w:rPr>
          <w:b/>
          <w:bCs/>
          <w:color w:val="000000"/>
          <w:sz w:val="24"/>
          <w:szCs w:val="24"/>
        </w:rPr>
        <w:t>Ser</w:t>
      </w:r>
      <w:r>
        <w:rPr>
          <w:b/>
          <w:bCs/>
          <w:color w:val="000000"/>
          <w:spacing w:val="1"/>
          <w:sz w:val="24"/>
          <w:szCs w:val="24"/>
        </w:rPr>
        <w:t>v</w:t>
      </w:r>
      <w:r>
        <w:rPr>
          <w:b/>
          <w:bCs/>
          <w:color w:val="000000"/>
          <w:sz w:val="24"/>
          <w:szCs w:val="24"/>
        </w:rPr>
        <w:t>e</w:t>
      </w:r>
      <w:r>
        <w:rPr>
          <w:b/>
          <w:bCs/>
          <w:color w:val="000000"/>
          <w:spacing w:val="1"/>
          <w:sz w:val="24"/>
          <w:szCs w:val="24"/>
        </w:rPr>
        <w:t>r</w:t>
      </w:r>
      <w:r w:rsidRPr="001E7C0A">
        <w:rPr>
          <w:color w:val="000000"/>
          <w:sz w:val="24"/>
          <w:szCs w:val="24"/>
          <w:lang w:val="ru-RU"/>
        </w:rPr>
        <w:t>).</w:t>
      </w:r>
      <w:r w:rsidRPr="001E7C0A">
        <w:rPr>
          <w:color w:val="000000"/>
          <w:spacing w:val="24"/>
          <w:sz w:val="24"/>
          <w:szCs w:val="24"/>
          <w:lang w:val="ru-RU"/>
        </w:rPr>
        <w:t xml:space="preserve"> </w:t>
      </w:r>
      <w:r w:rsidRPr="001E7C0A">
        <w:rPr>
          <w:color w:val="000000"/>
          <w:sz w:val="24"/>
          <w:szCs w:val="24"/>
          <w:lang w:val="ru-RU"/>
        </w:rPr>
        <w:t>По</w:t>
      </w:r>
      <w:r w:rsidRPr="001E7C0A">
        <w:rPr>
          <w:color w:val="000000"/>
          <w:spacing w:val="-1"/>
          <w:sz w:val="24"/>
          <w:szCs w:val="24"/>
          <w:lang w:val="ru-RU"/>
        </w:rPr>
        <w:t>м</w:t>
      </w:r>
      <w:r w:rsidRPr="001E7C0A">
        <w:rPr>
          <w:color w:val="000000"/>
          <w:spacing w:val="1"/>
          <w:sz w:val="24"/>
          <w:szCs w:val="24"/>
          <w:lang w:val="ru-RU"/>
        </w:rPr>
        <w:t>ни</w:t>
      </w:r>
      <w:r w:rsidRPr="001E7C0A">
        <w:rPr>
          <w:color w:val="000000"/>
          <w:sz w:val="24"/>
          <w:szCs w:val="24"/>
          <w:lang w:val="ru-RU"/>
        </w:rPr>
        <w:t>те,</w:t>
      </w:r>
      <w:r w:rsidRPr="001E7C0A">
        <w:rPr>
          <w:color w:val="000000"/>
          <w:spacing w:val="22"/>
          <w:sz w:val="24"/>
          <w:szCs w:val="24"/>
          <w:lang w:val="ru-RU"/>
        </w:rPr>
        <w:t xml:space="preserve"> </w:t>
      </w:r>
      <w:r w:rsidRPr="001E7C0A">
        <w:rPr>
          <w:color w:val="000000"/>
          <w:sz w:val="24"/>
          <w:szCs w:val="24"/>
          <w:lang w:val="ru-RU"/>
        </w:rPr>
        <w:t>что</w:t>
      </w:r>
      <w:r w:rsidRPr="001E7C0A">
        <w:rPr>
          <w:color w:val="000000"/>
          <w:spacing w:val="21"/>
          <w:sz w:val="24"/>
          <w:szCs w:val="24"/>
          <w:lang w:val="ru-RU"/>
        </w:rPr>
        <w:t xml:space="preserve"> </w:t>
      </w:r>
      <w:r>
        <w:rPr>
          <w:color w:val="000000"/>
          <w:sz w:val="24"/>
          <w:szCs w:val="24"/>
        </w:rPr>
        <w:t>Ea</w:t>
      </w:r>
      <w:r>
        <w:rPr>
          <w:color w:val="000000"/>
          <w:spacing w:val="4"/>
          <w:sz w:val="24"/>
          <w:szCs w:val="24"/>
        </w:rPr>
        <w:t>s</w:t>
      </w:r>
      <w:r>
        <w:rPr>
          <w:color w:val="000000"/>
          <w:spacing w:val="-3"/>
          <w:sz w:val="24"/>
          <w:szCs w:val="24"/>
        </w:rPr>
        <w:t>y</w:t>
      </w:r>
      <w:r>
        <w:rPr>
          <w:color w:val="000000"/>
          <w:sz w:val="24"/>
          <w:szCs w:val="24"/>
        </w:rPr>
        <w:t>R</w:t>
      </w:r>
      <w:r>
        <w:rPr>
          <w:color w:val="000000"/>
          <w:spacing w:val="-1"/>
          <w:sz w:val="24"/>
          <w:szCs w:val="24"/>
        </w:rPr>
        <w:t>e</w:t>
      </w:r>
      <w:r>
        <w:rPr>
          <w:color w:val="000000"/>
          <w:sz w:val="24"/>
          <w:szCs w:val="24"/>
        </w:rPr>
        <w:t>cove</w:t>
      </w:r>
      <w:r>
        <w:rPr>
          <w:color w:val="000000"/>
          <w:spacing w:val="3"/>
          <w:sz w:val="24"/>
          <w:szCs w:val="24"/>
        </w:rPr>
        <w:t>r</w:t>
      </w:r>
      <w:r>
        <w:rPr>
          <w:color w:val="000000"/>
          <w:sz w:val="24"/>
          <w:szCs w:val="24"/>
        </w:rPr>
        <w:t>y</w:t>
      </w:r>
      <w:r w:rsidRPr="001E7C0A">
        <w:rPr>
          <w:color w:val="000000"/>
          <w:spacing w:val="18"/>
          <w:sz w:val="24"/>
          <w:szCs w:val="24"/>
          <w:lang w:val="ru-RU"/>
        </w:rPr>
        <w:t xml:space="preserve"> </w:t>
      </w:r>
      <w:r w:rsidRPr="001E7C0A">
        <w:rPr>
          <w:color w:val="000000"/>
          <w:spacing w:val="4"/>
          <w:sz w:val="24"/>
          <w:szCs w:val="24"/>
          <w:lang w:val="ru-RU"/>
        </w:rPr>
        <w:t>н</w:t>
      </w:r>
      <w:r w:rsidRPr="001E7C0A">
        <w:rPr>
          <w:color w:val="000000"/>
          <w:sz w:val="24"/>
          <w:szCs w:val="24"/>
          <w:lang w:val="ru-RU"/>
        </w:rPr>
        <w:t>е по</w:t>
      </w:r>
      <w:r w:rsidRPr="001E7C0A">
        <w:rPr>
          <w:color w:val="000000"/>
          <w:spacing w:val="1"/>
          <w:sz w:val="24"/>
          <w:szCs w:val="24"/>
          <w:lang w:val="ru-RU"/>
        </w:rPr>
        <w:t>з</w:t>
      </w:r>
      <w:r w:rsidRPr="001E7C0A">
        <w:rPr>
          <w:color w:val="000000"/>
          <w:sz w:val="24"/>
          <w:szCs w:val="24"/>
          <w:lang w:val="ru-RU"/>
        </w:rPr>
        <w:t>волит</w:t>
      </w:r>
      <w:r w:rsidRPr="001E7C0A">
        <w:rPr>
          <w:color w:val="000000"/>
          <w:spacing w:val="33"/>
          <w:sz w:val="24"/>
          <w:szCs w:val="24"/>
          <w:lang w:val="ru-RU"/>
        </w:rPr>
        <w:t xml:space="preserve"> </w:t>
      </w:r>
      <w:r w:rsidRPr="001E7C0A">
        <w:rPr>
          <w:color w:val="000000"/>
          <w:spacing w:val="1"/>
          <w:sz w:val="24"/>
          <w:szCs w:val="24"/>
          <w:lang w:val="ru-RU"/>
        </w:rPr>
        <w:t>з</w:t>
      </w:r>
      <w:r w:rsidRPr="001E7C0A">
        <w:rPr>
          <w:color w:val="000000"/>
          <w:spacing w:val="-2"/>
          <w:sz w:val="24"/>
          <w:szCs w:val="24"/>
          <w:lang w:val="ru-RU"/>
        </w:rPr>
        <w:t>а</w:t>
      </w:r>
      <w:r w:rsidRPr="001E7C0A">
        <w:rPr>
          <w:color w:val="000000"/>
          <w:sz w:val="24"/>
          <w:szCs w:val="24"/>
          <w:lang w:val="ru-RU"/>
        </w:rPr>
        <w:t>п</w:t>
      </w:r>
      <w:r w:rsidRPr="001E7C0A">
        <w:rPr>
          <w:color w:val="000000"/>
          <w:spacing w:val="1"/>
          <w:sz w:val="24"/>
          <w:szCs w:val="24"/>
          <w:lang w:val="ru-RU"/>
        </w:rPr>
        <w:t>и</w:t>
      </w:r>
      <w:r w:rsidRPr="001E7C0A">
        <w:rPr>
          <w:color w:val="000000"/>
          <w:sz w:val="24"/>
          <w:szCs w:val="24"/>
          <w:lang w:val="ru-RU"/>
        </w:rPr>
        <w:t>с</w:t>
      </w:r>
      <w:r w:rsidRPr="001E7C0A">
        <w:rPr>
          <w:color w:val="000000"/>
          <w:spacing w:val="-1"/>
          <w:sz w:val="24"/>
          <w:szCs w:val="24"/>
          <w:lang w:val="ru-RU"/>
        </w:rPr>
        <w:t>а</w:t>
      </w:r>
      <w:r w:rsidRPr="001E7C0A">
        <w:rPr>
          <w:color w:val="000000"/>
          <w:sz w:val="24"/>
          <w:szCs w:val="24"/>
          <w:lang w:val="ru-RU"/>
        </w:rPr>
        <w:t>ть</w:t>
      </w:r>
      <w:r w:rsidRPr="001E7C0A">
        <w:rPr>
          <w:color w:val="000000"/>
          <w:spacing w:val="37"/>
          <w:sz w:val="24"/>
          <w:szCs w:val="24"/>
          <w:lang w:val="ru-RU"/>
        </w:rPr>
        <w:t xml:space="preserve"> </w:t>
      </w:r>
      <w:r w:rsidRPr="001E7C0A">
        <w:rPr>
          <w:color w:val="000000"/>
          <w:sz w:val="24"/>
          <w:szCs w:val="24"/>
          <w:lang w:val="ru-RU"/>
        </w:rPr>
        <w:t>ф</w:t>
      </w:r>
      <w:r w:rsidRPr="001E7C0A">
        <w:rPr>
          <w:color w:val="000000"/>
          <w:spacing w:val="-2"/>
          <w:sz w:val="24"/>
          <w:szCs w:val="24"/>
          <w:lang w:val="ru-RU"/>
        </w:rPr>
        <w:t>а</w:t>
      </w:r>
      <w:r w:rsidRPr="001E7C0A">
        <w:rPr>
          <w:color w:val="000000"/>
          <w:spacing w:val="-1"/>
          <w:sz w:val="24"/>
          <w:szCs w:val="24"/>
          <w:lang w:val="ru-RU"/>
        </w:rPr>
        <w:t>й</w:t>
      </w:r>
      <w:r w:rsidRPr="001E7C0A">
        <w:rPr>
          <w:color w:val="000000"/>
          <w:sz w:val="24"/>
          <w:szCs w:val="24"/>
          <w:lang w:val="ru-RU"/>
        </w:rPr>
        <w:t>лы</w:t>
      </w:r>
      <w:r w:rsidRPr="001E7C0A">
        <w:rPr>
          <w:color w:val="000000"/>
          <w:spacing w:val="32"/>
          <w:sz w:val="24"/>
          <w:szCs w:val="24"/>
          <w:lang w:val="ru-RU"/>
        </w:rPr>
        <w:t xml:space="preserve"> </w:t>
      </w:r>
      <w:r w:rsidRPr="001E7C0A">
        <w:rPr>
          <w:color w:val="000000"/>
          <w:sz w:val="24"/>
          <w:szCs w:val="24"/>
          <w:lang w:val="ru-RU"/>
        </w:rPr>
        <w:t>в</w:t>
      </w:r>
      <w:r w:rsidRPr="001E7C0A">
        <w:rPr>
          <w:color w:val="000000"/>
          <w:spacing w:val="33"/>
          <w:sz w:val="24"/>
          <w:szCs w:val="24"/>
          <w:lang w:val="ru-RU"/>
        </w:rPr>
        <w:t xml:space="preserve"> </w:t>
      </w:r>
      <w:r w:rsidRPr="001E7C0A">
        <w:rPr>
          <w:color w:val="000000"/>
          <w:sz w:val="24"/>
          <w:szCs w:val="24"/>
          <w:lang w:val="ru-RU"/>
        </w:rPr>
        <w:t>ра</w:t>
      </w:r>
      <w:r w:rsidRPr="001E7C0A">
        <w:rPr>
          <w:color w:val="000000"/>
          <w:spacing w:val="1"/>
          <w:sz w:val="24"/>
          <w:szCs w:val="24"/>
          <w:lang w:val="ru-RU"/>
        </w:rPr>
        <w:t>з</w:t>
      </w:r>
      <w:r w:rsidRPr="001E7C0A">
        <w:rPr>
          <w:color w:val="000000"/>
          <w:sz w:val="24"/>
          <w:szCs w:val="24"/>
          <w:lang w:val="ru-RU"/>
        </w:rPr>
        <w:t>дел,</w:t>
      </w:r>
      <w:r w:rsidRPr="001E7C0A">
        <w:rPr>
          <w:color w:val="000000"/>
          <w:spacing w:val="34"/>
          <w:sz w:val="24"/>
          <w:szCs w:val="24"/>
          <w:lang w:val="ru-RU"/>
        </w:rPr>
        <w:t xml:space="preserve"> </w:t>
      </w:r>
      <w:r w:rsidRPr="001E7C0A">
        <w:rPr>
          <w:color w:val="000000"/>
          <w:sz w:val="24"/>
          <w:szCs w:val="24"/>
          <w:lang w:val="ru-RU"/>
        </w:rPr>
        <w:t>с</w:t>
      </w:r>
      <w:r w:rsidRPr="001E7C0A">
        <w:rPr>
          <w:color w:val="000000"/>
          <w:spacing w:val="32"/>
          <w:sz w:val="24"/>
          <w:szCs w:val="24"/>
          <w:lang w:val="ru-RU"/>
        </w:rPr>
        <w:t xml:space="preserve"> </w:t>
      </w:r>
      <w:r w:rsidRPr="001E7C0A">
        <w:rPr>
          <w:color w:val="000000"/>
          <w:spacing w:val="1"/>
          <w:sz w:val="24"/>
          <w:szCs w:val="24"/>
          <w:lang w:val="ru-RU"/>
        </w:rPr>
        <w:t>к</w:t>
      </w:r>
      <w:r w:rsidRPr="001E7C0A">
        <w:rPr>
          <w:color w:val="000000"/>
          <w:sz w:val="24"/>
          <w:szCs w:val="24"/>
          <w:lang w:val="ru-RU"/>
        </w:rPr>
        <w:t>отор</w:t>
      </w:r>
      <w:r w:rsidRPr="001E7C0A">
        <w:rPr>
          <w:color w:val="000000"/>
          <w:spacing w:val="1"/>
          <w:sz w:val="24"/>
          <w:szCs w:val="24"/>
          <w:lang w:val="ru-RU"/>
        </w:rPr>
        <w:t>о</w:t>
      </w:r>
      <w:r w:rsidRPr="001E7C0A">
        <w:rPr>
          <w:color w:val="000000"/>
          <w:spacing w:val="-2"/>
          <w:sz w:val="24"/>
          <w:szCs w:val="24"/>
          <w:lang w:val="ru-RU"/>
        </w:rPr>
        <w:t>г</w:t>
      </w:r>
      <w:r w:rsidRPr="001E7C0A">
        <w:rPr>
          <w:color w:val="000000"/>
          <w:sz w:val="24"/>
          <w:szCs w:val="24"/>
          <w:lang w:val="ru-RU"/>
        </w:rPr>
        <w:t>о</w:t>
      </w:r>
      <w:r w:rsidRPr="001E7C0A">
        <w:rPr>
          <w:color w:val="000000"/>
          <w:spacing w:val="33"/>
          <w:sz w:val="24"/>
          <w:szCs w:val="24"/>
          <w:lang w:val="ru-RU"/>
        </w:rPr>
        <w:t xml:space="preserve"> </w:t>
      </w:r>
      <w:r w:rsidRPr="001E7C0A">
        <w:rPr>
          <w:color w:val="000000"/>
          <w:spacing w:val="1"/>
          <w:sz w:val="24"/>
          <w:szCs w:val="24"/>
          <w:lang w:val="ru-RU"/>
        </w:rPr>
        <w:t>п</w:t>
      </w:r>
      <w:r w:rsidRPr="001E7C0A">
        <w:rPr>
          <w:color w:val="000000"/>
          <w:sz w:val="24"/>
          <w:szCs w:val="24"/>
          <w:lang w:val="ru-RU"/>
        </w:rPr>
        <w:t>ро</w:t>
      </w:r>
      <w:r w:rsidRPr="001E7C0A">
        <w:rPr>
          <w:color w:val="000000"/>
          <w:spacing w:val="1"/>
          <w:sz w:val="24"/>
          <w:szCs w:val="24"/>
          <w:lang w:val="ru-RU"/>
        </w:rPr>
        <w:t>и</w:t>
      </w:r>
      <w:r w:rsidRPr="001E7C0A">
        <w:rPr>
          <w:color w:val="000000"/>
          <w:spacing w:val="-3"/>
          <w:sz w:val="24"/>
          <w:szCs w:val="24"/>
          <w:lang w:val="ru-RU"/>
        </w:rPr>
        <w:t>с</w:t>
      </w:r>
      <w:r w:rsidRPr="001E7C0A">
        <w:rPr>
          <w:color w:val="000000"/>
          <w:spacing w:val="2"/>
          <w:sz w:val="24"/>
          <w:szCs w:val="24"/>
          <w:lang w:val="ru-RU"/>
        </w:rPr>
        <w:t>х</w:t>
      </w:r>
      <w:r w:rsidRPr="001E7C0A">
        <w:rPr>
          <w:color w:val="000000"/>
          <w:sz w:val="24"/>
          <w:szCs w:val="24"/>
          <w:lang w:val="ru-RU"/>
        </w:rPr>
        <w:t>одит</w:t>
      </w:r>
      <w:r w:rsidRPr="001E7C0A">
        <w:rPr>
          <w:color w:val="000000"/>
          <w:spacing w:val="33"/>
          <w:sz w:val="24"/>
          <w:szCs w:val="24"/>
          <w:lang w:val="ru-RU"/>
        </w:rPr>
        <w:t xml:space="preserve"> </w:t>
      </w:r>
      <w:r w:rsidRPr="001E7C0A">
        <w:rPr>
          <w:color w:val="000000"/>
          <w:sz w:val="24"/>
          <w:szCs w:val="24"/>
          <w:lang w:val="ru-RU"/>
        </w:rPr>
        <w:t>вос</w:t>
      </w:r>
      <w:r w:rsidRPr="001E7C0A">
        <w:rPr>
          <w:color w:val="000000"/>
          <w:spacing w:val="-1"/>
          <w:sz w:val="24"/>
          <w:szCs w:val="24"/>
          <w:lang w:val="ru-RU"/>
        </w:rPr>
        <w:t>с</w:t>
      </w:r>
      <w:r w:rsidRPr="001E7C0A">
        <w:rPr>
          <w:color w:val="000000"/>
          <w:sz w:val="24"/>
          <w:szCs w:val="24"/>
          <w:lang w:val="ru-RU"/>
        </w:rPr>
        <w:t>тановлен</w:t>
      </w:r>
      <w:r w:rsidRPr="001E7C0A">
        <w:rPr>
          <w:color w:val="000000"/>
          <w:spacing w:val="1"/>
          <w:sz w:val="24"/>
          <w:szCs w:val="24"/>
          <w:lang w:val="ru-RU"/>
        </w:rPr>
        <w:t>и</w:t>
      </w:r>
      <w:r w:rsidRPr="001E7C0A">
        <w:rPr>
          <w:color w:val="000000"/>
          <w:sz w:val="24"/>
          <w:szCs w:val="24"/>
          <w:lang w:val="ru-RU"/>
        </w:rPr>
        <w:t>е</w:t>
      </w:r>
      <w:r w:rsidRPr="001E7C0A">
        <w:rPr>
          <w:color w:val="000000"/>
          <w:spacing w:val="33"/>
          <w:sz w:val="24"/>
          <w:szCs w:val="24"/>
          <w:lang w:val="ru-RU"/>
        </w:rPr>
        <w:t xml:space="preserve"> </w:t>
      </w:r>
      <w:r w:rsidRPr="001E7C0A">
        <w:rPr>
          <w:color w:val="000000"/>
          <w:sz w:val="24"/>
          <w:szCs w:val="24"/>
          <w:lang w:val="ru-RU"/>
        </w:rPr>
        <w:t>да</w:t>
      </w:r>
      <w:r w:rsidRPr="001E7C0A">
        <w:rPr>
          <w:color w:val="000000"/>
          <w:spacing w:val="1"/>
          <w:sz w:val="24"/>
          <w:szCs w:val="24"/>
          <w:lang w:val="ru-RU"/>
        </w:rPr>
        <w:t>нн</w:t>
      </w:r>
      <w:r w:rsidRPr="001E7C0A">
        <w:rPr>
          <w:color w:val="000000"/>
          <w:sz w:val="24"/>
          <w:szCs w:val="24"/>
          <w:lang w:val="ru-RU"/>
        </w:rPr>
        <w:t>ы</w:t>
      </w:r>
      <w:r w:rsidRPr="001E7C0A">
        <w:rPr>
          <w:color w:val="000000"/>
          <w:spacing w:val="3"/>
          <w:sz w:val="24"/>
          <w:szCs w:val="24"/>
          <w:lang w:val="ru-RU"/>
        </w:rPr>
        <w:t>е</w:t>
      </w:r>
      <w:r w:rsidRPr="001E7C0A">
        <w:rPr>
          <w:color w:val="000000"/>
          <w:sz w:val="24"/>
          <w:szCs w:val="24"/>
          <w:lang w:val="ru-RU"/>
        </w:rPr>
        <w:t>.</w:t>
      </w:r>
      <w:r w:rsidRPr="001E7C0A">
        <w:rPr>
          <w:color w:val="000000"/>
          <w:spacing w:val="34"/>
          <w:sz w:val="24"/>
          <w:szCs w:val="24"/>
          <w:lang w:val="ru-RU"/>
        </w:rPr>
        <w:t xml:space="preserve"> </w:t>
      </w:r>
      <w:r w:rsidRPr="001E7C0A">
        <w:rPr>
          <w:color w:val="000000"/>
          <w:spacing w:val="-1"/>
          <w:sz w:val="24"/>
          <w:szCs w:val="24"/>
          <w:lang w:val="ru-RU"/>
        </w:rPr>
        <w:t>В</w:t>
      </w:r>
      <w:r w:rsidRPr="001E7C0A">
        <w:rPr>
          <w:color w:val="000000"/>
          <w:sz w:val="24"/>
          <w:szCs w:val="24"/>
          <w:lang w:val="ru-RU"/>
        </w:rPr>
        <w:t>ер</w:t>
      </w:r>
      <w:r w:rsidRPr="001E7C0A">
        <w:rPr>
          <w:color w:val="000000"/>
          <w:spacing w:val="-1"/>
          <w:sz w:val="24"/>
          <w:szCs w:val="24"/>
          <w:lang w:val="ru-RU"/>
        </w:rPr>
        <w:t>с</w:t>
      </w:r>
      <w:r w:rsidRPr="001E7C0A">
        <w:rPr>
          <w:color w:val="000000"/>
          <w:sz w:val="24"/>
          <w:szCs w:val="24"/>
          <w:lang w:val="ru-RU"/>
        </w:rPr>
        <w:t xml:space="preserve">ия </w:t>
      </w:r>
      <w:r>
        <w:rPr>
          <w:color w:val="000000"/>
          <w:sz w:val="24"/>
          <w:szCs w:val="24"/>
        </w:rPr>
        <w:t>Prof</w:t>
      </w:r>
      <w:r>
        <w:rPr>
          <w:color w:val="000000"/>
          <w:spacing w:val="-1"/>
          <w:sz w:val="24"/>
          <w:szCs w:val="24"/>
        </w:rPr>
        <w:t>e</w:t>
      </w:r>
      <w:r>
        <w:rPr>
          <w:color w:val="000000"/>
          <w:sz w:val="24"/>
          <w:szCs w:val="24"/>
        </w:rPr>
        <w:t>ssional</w:t>
      </w:r>
      <w:r w:rsidRPr="001E7C0A">
        <w:rPr>
          <w:color w:val="000000"/>
          <w:spacing w:val="-11"/>
          <w:sz w:val="24"/>
          <w:szCs w:val="24"/>
          <w:lang w:val="ru-RU"/>
        </w:rPr>
        <w:t xml:space="preserve"> </w:t>
      </w:r>
      <w:r w:rsidRPr="001E7C0A">
        <w:rPr>
          <w:color w:val="000000"/>
          <w:sz w:val="24"/>
          <w:szCs w:val="24"/>
          <w:lang w:val="ru-RU"/>
        </w:rPr>
        <w:t>предлага</w:t>
      </w:r>
      <w:r w:rsidRPr="001E7C0A">
        <w:rPr>
          <w:color w:val="000000"/>
          <w:spacing w:val="-1"/>
          <w:sz w:val="24"/>
          <w:szCs w:val="24"/>
          <w:lang w:val="ru-RU"/>
        </w:rPr>
        <w:t>е</w:t>
      </w:r>
      <w:r w:rsidRPr="001E7C0A">
        <w:rPr>
          <w:color w:val="000000"/>
          <w:sz w:val="24"/>
          <w:szCs w:val="24"/>
          <w:lang w:val="ru-RU"/>
        </w:rPr>
        <w:t>т</w:t>
      </w:r>
      <w:r w:rsidRPr="001E7C0A">
        <w:rPr>
          <w:color w:val="000000"/>
          <w:spacing w:val="-11"/>
          <w:sz w:val="24"/>
          <w:szCs w:val="24"/>
          <w:lang w:val="ru-RU"/>
        </w:rPr>
        <w:t xml:space="preserve"> </w:t>
      </w:r>
      <w:r w:rsidRPr="001E7C0A">
        <w:rPr>
          <w:color w:val="000000"/>
          <w:sz w:val="24"/>
          <w:szCs w:val="24"/>
          <w:lang w:val="ru-RU"/>
        </w:rPr>
        <w:t>возможност</w:t>
      </w:r>
      <w:r w:rsidRPr="001E7C0A">
        <w:rPr>
          <w:color w:val="000000"/>
          <w:spacing w:val="46"/>
          <w:sz w:val="24"/>
          <w:szCs w:val="24"/>
          <w:lang w:val="ru-RU"/>
        </w:rPr>
        <w:t>ь</w:t>
      </w:r>
      <w:r w:rsidRPr="001E7C0A">
        <w:rPr>
          <w:color w:val="000000"/>
          <w:spacing w:val="1"/>
          <w:sz w:val="24"/>
          <w:szCs w:val="24"/>
          <w:lang w:val="ru-RU"/>
        </w:rPr>
        <w:t>к</w:t>
      </w:r>
      <w:r w:rsidRPr="001E7C0A">
        <w:rPr>
          <w:color w:val="000000"/>
          <w:sz w:val="24"/>
          <w:szCs w:val="24"/>
          <w:lang w:val="ru-RU"/>
        </w:rPr>
        <w:t>ом</w:t>
      </w:r>
      <w:r w:rsidRPr="001E7C0A">
        <w:rPr>
          <w:color w:val="000000"/>
          <w:spacing w:val="1"/>
          <w:sz w:val="24"/>
          <w:szCs w:val="24"/>
          <w:lang w:val="ru-RU"/>
        </w:rPr>
        <w:t>п</w:t>
      </w:r>
      <w:r w:rsidRPr="001E7C0A">
        <w:rPr>
          <w:color w:val="000000"/>
          <w:sz w:val="24"/>
          <w:szCs w:val="24"/>
          <w:lang w:val="ru-RU"/>
        </w:rPr>
        <w:t>ре</w:t>
      </w:r>
      <w:r w:rsidRPr="001E7C0A">
        <w:rPr>
          <w:color w:val="000000"/>
          <w:spacing w:val="-1"/>
          <w:sz w:val="24"/>
          <w:szCs w:val="24"/>
          <w:lang w:val="ru-RU"/>
        </w:rPr>
        <w:t>сс</w:t>
      </w:r>
      <w:r w:rsidRPr="001E7C0A">
        <w:rPr>
          <w:color w:val="000000"/>
          <w:sz w:val="24"/>
          <w:szCs w:val="24"/>
          <w:lang w:val="ru-RU"/>
        </w:rPr>
        <w:t>ии</w:t>
      </w:r>
      <w:r w:rsidRPr="001E7C0A">
        <w:rPr>
          <w:color w:val="000000"/>
          <w:spacing w:val="-10"/>
          <w:sz w:val="24"/>
          <w:szCs w:val="24"/>
          <w:lang w:val="ru-RU"/>
        </w:rPr>
        <w:t xml:space="preserve"> </w:t>
      </w:r>
      <w:r w:rsidRPr="001E7C0A">
        <w:rPr>
          <w:color w:val="000000"/>
          <w:sz w:val="24"/>
          <w:szCs w:val="24"/>
          <w:lang w:val="ru-RU"/>
        </w:rPr>
        <w:t>во</w:t>
      </w:r>
      <w:r w:rsidRPr="001E7C0A">
        <w:rPr>
          <w:color w:val="000000"/>
          <w:spacing w:val="-1"/>
          <w:sz w:val="24"/>
          <w:szCs w:val="24"/>
          <w:lang w:val="ru-RU"/>
        </w:rPr>
        <w:t>сс</w:t>
      </w:r>
      <w:r w:rsidRPr="001E7C0A">
        <w:rPr>
          <w:color w:val="000000"/>
          <w:sz w:val="24"/>
          <w:szCs w:val="24"/>
          <w:lang w:val="ru-RU"/>
        </w:rPr>
        <w:t>та</w:t>
      </w:r>
      <w:r w:rsidRPr="001E7C0A">
        <w:rPr>
          <w:color w:val="000000"/>
          <w:spacing w:val="4"/>
          <w:sz w:val="24"/>
          <w:szCs w:val="24"/>
          <w:lang w:val="ru-RU"/>
        </w:rPr>
        <w:t>н</w:t>
      </w:r>
      <w:r w:rsidRPr="001E7C0A">
        <w:rPr>
          <w:color w:val="000000"/>
          <w:sz w:val="24"/>
          <w:szCs w:val="24"/>
          <w:lang w:val="ru-RU"/>
        </w:rPr>
        <w:t>овл</w:t>
      </w:r>
      <w:r w:rsidRPr="001E7C0A">
        <w:rPr>
          <w:color w:val="000000"/>
          <w:spacing w:val="-1"/>
          <w:sz w:val="24"/>
          <w:szCs w:val="24"/>
          <w:lang w:val="ru-RU"/>
        </w:rPr>
        <w:t>е</w:t>
      </w:r>
      <w:r w:rsidRPr="001E7C0A">
        <w:rPr>
          <w:color w:val="000000"/>
          <w:spacing w:val="1"/>
          <w:sz w:val="24"/>
          <w:szCs w:val="24"/>
          <w:lang w:val="ru-RU"/>
        </w:rPr>
        <w:t>нн</w:t>
      </w:r>
      <w:r w:rsidRPr="001E7C0A">
        <w:rPr>
          <w:color w:val="000000"/>
          <w:spacing w:val="-2"/>
          <w:sz w:val="24"/>
          <w:szCs w:val="24"/>
          <w:lang w:val="ru-RU"/>
        </w:rPr>
        <w:t>ы</w:t>
      </w:r>
      <w:r w:rsidRPr="001E7C0A">
        <w:rPr>
          <w:color w:val="000000"/>
          <w:sz w:val="24"/>
          <w:szCs w:val="24"/>
          <w:lang w:val="ru-RU"/>
        </w:rPr>
        <w:t>х</w:t>
      </w:r>
      <w:r w:rsidRPr="001E7C0A">
        <w:rPr>
          <w:color w:val="000000"/>
          <w:spacing w:val="-12"/>
          <w:sz w:val="24"/>
          <w:szCs w:val="24"/>
          <w:lang w:val="ru-RU"/>
        </w:rPr>
        <w:t xml:space="preserve"> </w:t>
      </w:r>
      <w:r w:rsidRPr="001E7C0A">
        <w:rPr>
          <w:color w:val="000000"/>
          <w:sz w:val="24"/>
          <w:szCs w:val="24"/>
          <w:lang w:val="ru-RU"/>
        </w:rPr>
        <w:t>файлов</w:t>
      </w:r>
      <w:r w:rsidRPr="001E7C0A">
        <w:rPr>
          <w:color w:val="000000"/>
          <w:spacing w:val="-11"/>
          <w:sz w:val="24"/>
          <w:szCs w:val="24"/>
          <w:lang w:val="ru-RU"/>
        </w:rPr>
        <w:t xml:space="preserve"> </w:t>
      </w:r>
      <w:r w:rsidRPr="001E7C0A">
        <w:rPr>
          <w:color w:val="000000"/>
          <w:sz w:val="24"/>
          <w:szCs w:val="24"/>
          <w:lang w:val="ru-RU"/>
        </w:rPr>
        <w:t>в</w:t>
      </w:r>
      <w:r w:rsidRPr="001E7C0A">
        <w:rPr>
          <w:color w:val="000000"/>
          <w:spacing w:val="-12"/>
          <w:sz w:val="24"/>
          <w:szCs w:val="24"/>
          <w:lang w:val="ru-RU"/>
        </w:rPr>
        <w:t xml:space="preserve"> </w:t>
      </w:r>
      <w:r w:rsidRPr="001E7C0A">
        <w:rPr>
          <w:color w:val="000000"/>
          <w:sz w:val="24"/>
          <w:szCs w:val="24"/>
          <w:lang w:val="ru-RU"/>
        </w:rPr>
        <w:t>а</w:t>
      </w:r>
      <w:r w:rsidRPr="001E7C0A">
        <w:rPr>
          <w:color w:val="000000"/>
          <w:spacing w:val="-3"/>
          <w:sz w:val="24"/>
          <w:szCs w:val="24"/>
          <w:lang w:val="ru-RU"/>
        </w:rPr>
        <w:t>р</w:t>
      </w:r>
      <w:r w:rsidRPr="001E7C0A">
        <w:rPr>
          <w:color w:val="000000"/>
          <w:spacing w:val="2"/>
          <w:sz w:val="24"/>
          <w:szCs w:val="24"/>
          <w:lang w:val="ru-RU"/>
        </w:rPr>
        <w:t>х</w:t>
      </w:r>
      <w:r w:rsidRPr="001E7C0A">
        <w:rPr>
          <w:color w:val="000000"/>
          <w:spacing w:val="1"/>
          <w:sz w:val="24"/>
          <w:szCs w:val="24"/>
          <w:lang w:val="ru-RU"/>
        </w:rPr>
        <w:t>и</w:t>
      </w:r>
      <w:r w:rsidRPr="001E7C0A">
        <w:rPr>
          <w:color w:val="000000"/>
          <w:sz w:val="24"/>
          <w:szCs w:val="24"/>
          <w:lang w:val="ru-RU"/>
        </w:rPr>
        <w:t>в</w:t>
      </w:r>
      <w:r w:rsidRPr="001E7C0A">
        <w:rPr>
          <w:color w:val="000000"/>
          <w:spacing w:val="-11"/>
          <w:sz w:val="24"/>
          <w:szCs w:val="24"/>
          <w:lang w:val="ru-RU"/>
        </w:rPr>
        <w:t xml:space="preserve"> </w:t>
      </w:r>
      <w:r>
        <w:rPr>
          <w:color w:val="000000"/>
          <w:sz w:val="24"/>
          <w:szCs w:val="24"/>
        </w:rPr>
        <w:t>Z</w:t>
      </w:r>
      <w:r>
        <w:rPr>
          <w:color w:val="000000"/>
          <w:spacing w:val="-6"/>
          <w:sz w:val="24"/>
          <w:szCs w:val="24"/>
        </w:rPr>
        <w:t>I</w:t>
      </w:r>
      <w:r>
        <w:rPr>
          <w:color w:val="000000"/>
          <w:sz w:val="24"/>
          <w:szCs w:val="24"/>
        </w:rPr>
        <w:t>P</w:t>
      </w:r>
      <w:r w:rsidRPr="001E7C0A">
        <w:rPr>
          <w:color w:val="000000"/>
          <w:spacing w:val="-11"/>
          <w:sz w:val="24"/>
          <w:szCs w:val="24"/>
          <w:lang w:val="ru-RU"/>
        </w:rPr>
        <w:t xml:space="preserve"> </w:t>
      </w:r>
      <w:r w:rsidRPr="001E7C0A">
        <w:rPr>
          <w:color w:val="000000"/>
          <w:sz w:val="24"/>
          <w:szCs w:val="24"/>
          <w:lang w:val="ru-RU"/>
        </w:rPr>
        <w:t>(</w:t>
      </w:r>
      <w:r>
        <w:rPr>
          <w:b/>
          <w:bCs/>
          <w:color w:val="000000"/>
          <w:sz w:val="24"/>
          <w:szCs w:val="24"/>
        </w:rPr>
        <w:t>C</w:t>
      </w:r>
      <w:r>
        <w:rPr>
          <w:b/>
          <w:bCs/>
          <w:color w:val="000000"/>
          <w:spacing w:val="-1"/>
          <w:sz w:val="24"/>
          <w:szCs w:val="24"/>
        </w:rPr>
        <w:t>re</w:t>
      </w:r>
      <w:r>
        <w:rPr>
          <w:b/>
          <w:bCs/>
          <w:color w:val="000000"/>
          <w:spacing w:val="1"/>
          <w:sz w:val="24"/>
          <w:szCs w:val="24"/>
        </w:rPr>
        <w:t>ate</w:t>
      </w:r>
      <w:r w:rsidRPr="001E7C0A">
        <w:rPr>
          <w:color w:val="000000"/>
          <w:sz w:val="24"/>
          <w:szCs w:val="24"/>
          <w:lang w:val="ru-RU"/>
        </w:rPr>
        <w:t xml:space="preserve"> </w:t>
      </w:r>
      <w:r>
        <w:rPr>
          <w:b/>
          <w:bCs/>
          <w:color w:val="000000"/>
          <w:spacing w:val="-1"/>
          <w:sz w:val="24"/>
          <w:szCs w:val="24"/>
        </w:rPr>
        <w:t>Z</w:t>
      </w:r>
      <w:r>
        <w:rPr>
          <w:b/>
          <w:bCs/>
          <w:color w:val="000000"/>
          <w:spacing w:val="1"/>
          <w:sz w:val="24"/>
          <w:szCs w:val="24"/>
        </w:rPr>
        <w:t>I</w:t>
      </w:r>
      <w:r>
        <w:rPr>
          <w:b/>
          <w:bCs/>
          <w:color w:val="000000"/>
          <w:spacing w:val="-1"/>
          <w:sz w:val="24"/>
          <w:szCs w:val="24"/>
        </w:rPr>
        <w:t>P</w:t>
      </w:r>
      <w:r w:rsidRPr="001E7C0A">
        <w:rPr>
          <w:color w:val="000000"/>
          <w:sz w:val="24"/>
          <w:szCs w:val="24"/>
          <w:lang w:val="ru-RU"/>
        </w:rPr>
        <w:t>).</w:t>
      </w:r>
      <w:r w:rsidRPr="001E7C0A">
        <w:rPr>
          <w:color w:val="000000"/>
          <w:spacing w:val="35"/>
          <w:sz w:val="24"/>
          <w:szCs w:val="24"/>
          <w:lang w:val="ru-RU"/>
        </w:rPr>
        <w:t xml:space="preserve"> </w:t>
      </w:r>
      <w:r w:rsidRPr="001E7C0A">
        <w:rPr>
          <w:color w:val="000000"/>
          <w:spacing w:val="1"/>
          <w:sz w:val="24"/>
          <w:szCs w:val="24"/>
          <w:lang w:val="ru-RU"/>
        </w:rPr>
        <w:t>Н</w:t>
      </w:r>
      <w:r w:rsidRPr="001E7C0A">
        <w:rPr>
          <w:color w:val="000000"/>
          <w:sz w:val="24"/>
          <w:szCs w:val="24"/>
          <w:lang w:val="ru-RU"/>
        </w:rPr>
        <w:t>а</w:t>
      </w:r>
      <w:r w:rsidRPr="001E7C0A">
        <w:rPr>
          <w:color w:val="000000"/>
          <w:spacing w:val="35"/>
          <w:sz w:val="24"/>
          <w:szCs w:val="24"/>
          <w:lang w:val="ru-RU"/>
        </w:rPr>
        <w:t xml:space="preserve"> </w:t>
      </w:r>
      <w:r w:rsidRPr="001E7C0A">
        <w:rPr>
          <w:color w:val="000000"/>
          <w:sz w:val="24"/>
          <w:szCs w:val="24"/>
          <w:lang w:val="ru-RU"/>
        </w:rPr>
        <w:t>ваше</w:t>
      </w:r>
      <w:r w:rsidRPr="001E7C0A">
        <w:rPr>
          <w:color w:val="000000"/>
          <w:spacing w:val="39"/>
          <w:sz w:val="24"/>
          <w:szCs w:val="24"/>
          <w:lang w:val="ru-RU"/>
        </w:rPr>
        <w:t xml:space="preserve"> </w:t>
      </w:r>
      <w:r w:rsidRPr="001E7C0A">
        <w:rPr>
          <w:color w:val="000000"/>
          <w:spacing w:val="-3"/>
          <w:sz w:val="24"/>
          <w:szCs w:val="24"/>
          <w:lang w:val="ru-RU"/>
        </w:rPr>
        <w:t>у</w:t>
      </w:r>
      <w:r w:rsidRPr="001E7C0A">
        <w:rPr>
          <w:color w:val="000000"/>
          <w:sz w:val="24"/>
          <w:szCs w:val="24"/>
          <w:lang w:val="ru-RU"/>
        </w:rPr>
        <w:t>смотрение</w:t>
      </w:r>
      <w:r w:rsidRPr="001E7C0A">
        <w:rPr>
          <w:color w:val="000000"/>
          <w:spacing w:val="35"/>
          <w:sz w:val="24"/>
          <w:szCs w:val="24"/>
          <w:lang w:val="ru-RU"/>
        </w:rPr>
        <w:t xml:space="preserve"> </w:t>
      </w:r>
      <w:r w:rsidRPr="001E7C0A">
        <w:rPr>
          <w:color w:val="000000"/>
          <w:sz w:val="24"/>
          <w:szCs w:val="24"/>
          <w:lang w:val="ru-RU"/>
        </w:rPr>
        <w:t>вы</w:t>
      </w:r>
      <w:r w:rsidRPr="001E7C0A">
        <w:rPr>
          <w:color w:val="000000"/>
          <w:spacing w:val="35"/>
          <w:sz w:val="24"/>
          <w:szCs w:val="24"/>
          <w:lang w:val="ru-RU"/>
        </w:rPr>
        <w:t xml:space="preserve"> </w:t>
      </w:r>
      <w:r w:rsidRPr="001E7C0A">
        <w:rPr>
          <w:color w:val="000000"/>
          <w:sz w:val="24"/>
          <w:szCs w:val="24"/>
          <w:lang w:val="ru-RU"/>
        </w:rPr>
        <w:t>можете</w:t>
      </w:r>
      <w:r w:rsidRPr="001E7C0A">
        <w:rPr>
          <w:color w:val="000000"/>
          <w:spacing w:val="37"/>
          <w:sz w:val="24"/>
          <w:szCs w:val="24"/>
          <w:lang w:val="ru-RU"/>
        </w:rPr>
        <w:t xml:space="preserve"> </w:t>
      </w:r>
      <w:r w:rsidRPr="001E7C0A">
        <w:rPr>
          <w:color w:val="000000"/>
          <w:spacing w:val="-4"/>
          <w:sz w:val="24"/>
          <w:szCs w:val="24"/>
          <w:lang w:val="ru-RU"/>
        </w:rPr>
        <w:t>у</w:t>
      </w:r>
      <w:r w:rsidRPr="001E7C0A">
        <w:rPr>
          <w:color w:val="000000"/>
          <w:spacing w:val="1"/>
          <w:sz w:val="24"/>
          <w:szCs w:val="24"/>
          <w:lang w:val="ru-RU"/>
        </w:rPr>
        <w:t>с</w:t>
      </w:r>
      <w:r w:rsidRPr="001E7C0A">
        <w:rPr>
          <w:color w:val="000000"/>
          <w:sz w:val="24"/>
          <w:szCs w:val="24"/>
          <w:lang w:val="ru-RU"/>
        </w:rPr>
        <w:t>та</w:t>
      </w:r>
      <w:r w:rsidRPr="001E7C0A">
        <w:rPr>
          <w:color w:val="000000"/>
          <w:spacing w:val="1"/>
          <w:sz w:val="24"/>
          <w:szCs w:val="24"/>
          <w:lang w:val="ru-RU"/>
        </w:rPr>
        <w:t>н</w:t>
      </w:r>
      <w:r w:rsidRPr="001E7C0A">
        <w:rPr>
          <w:color w:val="000000"/>
          <w:sz w:val="24"/>
          <w:szCs w:val="24"/>
          <w:lang w:val="ru-RU"/>
        </w:rPr>
        <w:t>овить</w:t>
      </w:r>
      <w:r w:rsidRPr="001E7C0A">
        <w:rPr>
          <w:color w:val="000000"/>
          <w:spacing w:val="37"/>
          <w:sz w:val="24"/>
          <w:szCs w:val="24"/>
          <w:lang w:val="ru-RU"/>
        </w:rPr>
        <w:t xml:space="preserve"> </w:t>
      </w:r>
      <w:r w:rsidRPr="001E7C0A">
        <w:rPr>
          <w:color w:val="000000"/>
          <w:spacing w:val="-1"/>
          <w:sz w:val="24"/>
          <w:szCs w:val="24"/>
          <w:lang w:val="ru-RU"/>
        </w:rPr>
        <w:t>л</w:t>
      </w:r>
      <w:r w:rsidRPr="001E7C0A">
        <w:rPr>
          <w:color w:val="000000"/>
          <w:sz w:val="24"/>
          <w:szCs w:val="24"/>
          <w:lang w:val="ru-RU"/>
        </w:rPr>
        <w:t>им</w:t>
      </w:r>
      <w:r w:rsidRPr="001E7C0A">
        <w:rPr>
          <w:color w:val="000000"/>
          <w:spacing w:val="1"/>
          <w:sz w:val="24"/>
          <w:szCs w:val="24"/>
          <w:lang w:val="ru-RU"/>
        </w:rPr>
        <w:t>и</w:t>
      </w:r>
      <w:r w:rsidRPr="001E7C0A">
        <w:rPr>
          <w:color w:val="000000"/>
          <w:sz w:val="24"/>
          <w:szCs w:val="24"/>
          <w:lang w:val="ru-RU"/>
        </w:rPr>
        <w:t>т</w:t>
      </w:r>
      <w:r w:rsidRPr="001E7C0A">
        <w:rPr>
          <w:color w:val="000000"/>
          <w:spacing w:val="36"/>
          <w:sz w:val="24"/>
          <w:szCs w:val="24"/>
          <w:lang w:val="ru-RU"/>
        </w:rPr>
        <w:t xml:space="preserve"> </w:t>
      </w:r>
      <w:r w:rsidRPr="001E7C0A">
        <w:rPr>
          <w:color w:val="000000"/>
          <w:sz w:val="24"/>
          <w:szCs w:val="24"/>
          <w:lang w:val="ru-RU"/>
        </w:rPr>
        <w:t>размера</w:t>
      </w:r>
      <w:r w:rsidRPr="001E7C0A">
        <w:rPr>
          <w:color w:val="000000"/>
          <w:spacing w:val="34"/>
          <w:sz w:val="24"/>
          <w:szCs w:val="24"/>
          <w:lang w:val="ru-RU"/>
        </w:rPr>
        <w:t xml:space="preserve"> </w:t>
      </w:r>
      <w:r w:rsidRPr="001E7C0A">
        <w:rPr>
          <w:color w:val="000000"/>
          <w:sz w:val="24"/>
          <w:szCs w:val="24"/>
          <w:lang w:val="ru-RU"/>
        </w:rPr>
        <w:t>файла</w:t>
      </w:r>
      <w:r w:rsidRPr="001E7C0A">
        <w:rPr>
          <w:color w:val="000000"/>
          <w:spacing w:val="42"/>
          <w:sz w:val="24"/>
          <w:szCs w:val="24"/>
          <w:lang w:val="ru-RU"/>
        </w:rPr>
        <w:t xml:space="preserve"> </w:t>
      </w:r>
      <w:r>
        <w:rPr>
          <w:color w:val="000000"/>
          <w:sz w:val="24"/>
          <w:szCs w:val="24"/>
        </w:rPr>
        <w:t>Z</w:t>
      </w:r>
      <w:r>
        <w:rPr>
          <w:color w:val="000000"/>
          <w:spacing w:val="-2"/>
          <w:sz w:val="24"/>
          <w:szCs w:val="24"/>
        </w:rPr>
        <w:t>I</w:t>
      </w:r>
      <w:r>
        <w:rPr>
          <w:color w:val="000000"/>
          <w:sz w:val="24"/>
          <w:szCs w:val="24"/>
        </w:rPr>
        <w:t>P</w:t>
      </w:r>
      <w:r w:rsidRPr="001E7C0A">
        <w:rPr>
          <w:color w:val="000000"/>
          <w:spacing w:val="36"/>
          <w:sz w:val="24"/>
          <w:szCs w:val="24"/>
          <w:lang w:val="ru-RU"/>
        </w:rPr>
        <w:t xml:space="preserve"> </w:t>
      </w:r>
      <w:r w:rsidRPr="001E7C0A">
        <w:rPr>
          <w:color w:val="000000"/>
          <w:spacing w:val="2"/>
          <w:sz w:val="24"/>
          <w:szCs w:val="24"/>
          <w:lang w:val="ru-RU"/>
        </w:rPr>
        <w:t>(</w:t>
      </w:r>
      <w:r>
        <w:rPr>
          <w:b/>
          <w:bCs/>
          <w:color w:val="000000"/>
          <w:spacing w:val="-1"/>
          <w:sz w:val="24"/>
          <w:szCs w:val="24"/>
        </w:rPr>
        <w:t>Z</w:t>
      </w:r>
      <w:r>
        <w:rPr>
          <w:b/>
          <w:bCs/>
          <w:color w:val="000000"/>
          <w:spacing w:val="2"/>
          <w:sz w:val="24"/>
          <w:szCs w:val="24"/>
        </w:rPr>
        <w:t>I</w:t>
      </w:r>
      <w:r>
        <w:rPr>
          <w:b/>
          <w:bCs/>
          <w:color w:val="000000"/>
          <w:sz w:val="24"/>
          <w:szCs w:val="24"/>
        </w:rPr>
        <w:t>P</w:t>
      </w:r>
      <w:r w:rsidRPr="001E7C0A">
        <w:rPr>
          <w:color w:val="000000"/>
          <w:spacing w:val="36"/>
          <w:sz w:val="24"/>
          <w:szCs w:val="24"/>
          <w:lang w:val="ru-RU"/>
        </w:rPr>
        <w:t xml:space="preserve"> </w:t>
      </w:r>
      <w:r>
        <w:rPr>
          <w:b/>
          <w:bCs/>
          <w:color w:val="000000"/>
          <w:spacing w:val="-1"/>
          <w:sz w:val="24"/>
          <w:szCs w:val="24"/>
        </w:rPr>
        <w:t>F</w:t>
      </w:r>
      <w:r>
        <w:rPr>
          <w:b/>
          <w:bCs/>
          <w:color w:val="000000"/>
          <w:sz w:val="24"/>
          <w:szCs w:val="24"/>
        </w:rPr>
        <w:t>ile</w:t>
      </w:r>
      <w:r w:rsidRPr="001E7C0A">
        <w:rPr>
          <w:color w:val="000000"/>
          <w:spacing w:val="34"/>
          <w:sz w:val="24"/>
          <w:szCs w:val="24"/>
          <w:lang w:val="ru-RU"/>
        </w:rPr>
        <w:t xml:space="preserve"> </w:t>
      </w:r>
      <w:r>
        <w:rPr>
          <w:b/>
          <w:bCs/>
          <w:color w:val="000000"/>
          <w:spacing w:val="1"/>
          <w:sz w:val="24"/>
          <w:szCs w:val="24"/>
        </w:rPr>
        <w:t>S</w:t>
      </w:r>
      <w:r>
        <w:rPr>
          <w:b/>
          <w:bCs/>
          <w:color w:val="000000"/>
          <w:sz w:val="24"/>
          <w:szCs w:val="24"/>
        </w:rPr>
        <w:t>ize</w:t>
      </w:r>
      <w:r w:rsidRPr="001E7C0A">
        <w:rPr>
          <w:color w:val="000000"/>
          <w:sz w:val="24"/>
          <w:szCs w:val="24"/>
          <w:lang w:val="ru-RU"/>
        </w:rPr>
        <w:t xml:space="preserve"> </w:t>
      </w:r>
      <w:r>
        <w:rPr>
          <w:b/>
          <w:bCs/>
          <w:color w:val="000000"/>
          <w:sz w:val="24"/>
          <w:szCs w:val="24"/>
        </w:rPr>
        <w:t>Li</w:t>
      </w:r>
      <w:r>
        <w:rPr>
          <w:b/>
          <w:bCs/>
          <w:color w:val="000000"/>
          <w:spacing w:val="-1"/>
          <w:sz w:val="24"/>
          <w:szCs w:val="24"/>
        </w:rPr>
        <w:t>m</w:t>
      </w:r>
      <w:r>
        <w:rPr>
          <w:b/>
          <w:bCs/>
          <w:color w:val="000000"/>
          <w:sz w:val="24"/>
          <w:szCs w:val="24"/>
        </w:rPr>
        <w:t>it</w:t>
      </w:r>
      <w:r w:rsidRPr="001E7C0A">
        <w:rPr>
          <w:color w:val="000000"/>
          <w:spacing w:val="-1"/>
          <w:sz w:val="24"/>
          <w:szCs w:val="24"/>
          <w:lang w:val="ru-RU"/>
        </w:rPr>
        <w:t>)</w:t>
      </w:r>
      <w:r w:rsidRPr="001E7C0A">
        <w:rPr>
          <w:color w:val="000000"/>
          <w:sz w:val="24"/>
          <w:szCs w:val="24"/>
          <w:lang w:val="ru-RU"/>
        </w:rPr>
        <w:t>,</w:t>
      </w:r>
      <w:r w:rsidRPr="001E7C0A">
        <w:rPr>
          <w:color w:val="000000"/>
          <w:spacing w:val="-9"/>
          <w:sz w:val="24"/>
          <w:szCs w:val="24"/>
          <w:lang w:val="ru-RU"/>
        </w:rPr>
        <w:t xml:space="preserve"> </w:t>
      </w:r>
      <w:r w:rsidRPr="001E7C0A">
        <w:rPr>
          <w:color w:val="000000"/>
          <w:sz w:val="24"/>
          <w:szCs w:val="24"/>
          <w:lang w:val="ru-RU"/>
        </w:rPr>
        <w:t>а</w:t>
      </w:r>
      <w:r w:rsidRPr="001E7C0A">
        <w:rPr>
          <w:color w:val="000000"/>
          <w:spacing w:val="-11"/>
          <w:sz w:val="24"/>
          <w:szCs w:val="24"/>
          <w:lang w:val="ru-RU"/>
        </w:rPr>
        <w:t xml:space="preserve"> </w:t>
      </w:r>
      <w:r w:rsidRPr="001E7C0A">
        <w:rPr>
          <w:color w:val="000000"/>
          <w:sz w:val="24"/>
          <w:szCs w:val="24"/>
          <w:lang w:val="ru-RU"/>
        </w:rPr>
        <w:t>также</w:t>
      </w:r>
      <w:r w:rsidRPr="001E7C0A">
        <w:rPr>
          <w:color w:val="000000"/>
          <w:spacing w:val="-9"/>
          <w:sz w:val="24"/>
          <w:szCs w:val="24"/>
          <w:lang w:val="ru-RU"/>
        </w:rPr>
        <w:t xml:space="preserve"> </w:t>
      </w:r>
      <w:r w:rsidRPr="001E7C0A">
        <w:rPr>
          <w:color w:val="000000"/>
          <w:sz w:val="24"/>
          <w:szCs w:val="24"/>
          <w:lang w:val="ru-RU"/>
        </w:rPr>
        <w:t>создать</w:t>
      </w:r>
      <w:r w:rsidRPr="001E7C0A">
        <w:rPr>
          <w:color w:val="000000"/>
          <w:spacing w:val="-8"/>
          <w:sz w:val="24"/>
          <w:szCs w:val="24"/>
          <w:lang w:val="ru-RU"/>
        </w:rPr>
        <w:t xml:space="preserve"> </w:t>
      </w:r>
      <w:r w:rsidRPr="001E7C0A">
        <w:rPr>
          <w:color w:val="000000"/>
          <w:sz w:val="24"/>
          <w:szCs w:val="24"/>
          <w:lang w:val="ru-RU"/>
        </w:rPr>
        <w:t>отч</w:t>
      </w:r>
      <w:r w:rsidRPr="001E7C0A">
        <w:rPr>
          <w:color w:val="000000"/>
          <w:spacing w:val="-1"/>
          <w:sz w:val="24"/>
          <w:szCs w:val="24"/>
          <w:lang w:val="ru-RU"/>
        </w:rPr>
        <w:t>е</w:t>
      </w:r>
      <w:r w:rsidRPr="001E7C0A">
        <w:rPr>
          <w:color w:val="000000"/>
          <w:sz w:val="24"/>
          <w:szCs w:val="24"/>
          <w:lang w:val="ru-RU"/>
        </w:rPr>
        <w:t>т</w:t>
      </w:r>
      <w:r w:rsidRPr="001E7C0A">
        <w:rPr>
          <w:color w:val="000000"/>
          <w:spacing w:val="-8"/>
          <w:sz w:val="24"/>
          <w:szCs w:val="24"/>
          <w:lang w:val="ru-RU"/>
        </w:rPr>
        <w:t xml:space="preserve"> </w:t>
      </w:r>
      <w:r w:rsidRPr="001E7C0A">
        <w:rPr>
          <w:color w:val="000000"/>
          <w:sz w:val="24"/>
          <w:szCs w:val="24"/>
          <w:lang w:val="ru-RU"/>
        </w:rPr>
        <w:t>о</w:t>
      </w:r>
      <w:r w:rsidRPr="001E7C0A">
        <w:rPr>
          <w:color w:val="000000"/>
          <w:spacing w:val="-10"/>
          <w:sz w:val="24"/>
          <w:szCs w:val="24"/>
          <w:lang w:val="ru-RU"/>
        </w:rPr>
        <w:t xml:space="preserve"> </w:t>
      </w:r>
      <w:r w:rsidRPr="001E7C0A">
        <w:rPr>
          <w:color w:val="000000"/>
          <w:sz w:val="24"/>
          <w:szCs w:val="24"/>
          <w:lang w:val="ru-RU"/>
        </w:rPr>
        <w:t>во</w:t>
      </w:r>
      <w:r w:rsidRPr="001E7C0A">
        <w:rPr>
          <w:color w:val="000000"/>
          <w:spacing w:val="-1"/>
          <w:sz w:val="24"/>
          <w:szCs w:val="24"/>
          <w:lang w:val="ru-RU"/>
        </w:rPr>
        <w:t>сс</w:t>
      </w:r>
      <w:r w:rsidRPr="001E7C0A">
        <w:rPr>
          <w:color w:val="000000"/>
          <w:sz w:val="24"/>
          <w:szCs w:val="24"/>
          <w:lang w:val="ru-RU"/>
        </w:rPr>
        <w:t>тановлен</w:t>
      </w:r>
      <w:r w:rsidRPr="001E7C0A">
        <w:rPr>
          <w:color w:val="000000"/>
          <w:spacing w:val="1"/>
          <w:sz w:val="24"/>
          <w:szCs w:val="24"/>
          <w:lang w:val="ru-RU"/>
        </w:rPr>
        <w:t>и</w:t>
      </w:r>
      <w:r w:rsidRPr="001E7C0A">
        <w:rPr>
          <w:color w:val="000000"/>
          <w:sz w:val="24"/>
          <w:szCs w:val="24"/>
          <w:lang w:val="ru-RU"/>
        </w:rPr>
        <w:t>и</w:t>
      </w:r>
      <w:r w:rsidRPr="001E7C0A">
        <w:rPr>
          <w:color w:val="000000"/>
          <w:spacing w:val="-10"/>
          <w:sz w:val="24"/>
          <w:szCs w:val="24"/>
          <w:lang w:val="ru-RU"/>
        </w:rPr>
        <w:t xml:space="preserve"> </w:t>
      </w:r>
      <w:r w:rsidRPr="001E7C0A">
        <w:rPr>
          <w:color w:val="000000"/>
          <w:sz w:val="24"/>
          <w:szCs w:val="24"/>
          <w:lang w:val="ru-RU"/>
        </w:rPr>
        <w:t>файлов</w:t>
      </w:r>
      <w:r w:rsidRPr="001E7C0A">
        <w:rPr>
          <w:color w:val="000000"/>
          <w:spacing w:val="-6"/>
          <w:sz w:val="24"/>
          <w:szCs w:val="24"/>
          <w:lang w:val="ru-RU"/>
        </w:rPr>
        <w:t xml:space="preserve"> </w:t>
      </w:r>
      <w:r w:rsidRPr="001E7C0A">
        <w:rPr>
          <w:color w:val="000000"/>
          <w:sz w:val="24"/>
          <w:szCs w:val="24"/>
          <w:lang w:val="ru-RU"/>
        </w:rPr>
        <w:t>(</w:t>
      </w:r>
      <w:r>
        <w:rPr>
          <w:b/>
          <w:bCs/>
          <w:color w:val="000000"/>
          <w:spacing w:val="-2"/>
          <w:sz w:val="24"/>
          <w:szCs w:val="24"/>
        </w:rPr>
        <w:t>G</w:t>
      </w:r>
      <w:r>
        <w:rPr>
          <w:b/>
          <w:bCs/>
          <w:color w:val="000000"/>
          <w:spacing w:val="-1"/>
          <w:sz w:val="24"/>
          <w:szCs w:val="24"/>
        </w:rPr>
        <w:t>e</w:t>
      </w:r>
      <w:r>
        <w:rPr>
          <w:b/>
          <w:bCs/>
          <w:color w:val="000000"/>
          <w:sz w:val="24"/>
          <w:szCs w:val="24"/>
        </w:rPr>
        <w:t>nerate</w:t>
      </w:r>
      <w:r w:rsidRPr="001E7C0A">
        <w:rPr>
          <w:color w:val="000000"/>
          <w:spacing w:val="-10"/>
          <w:sz w:val="24"/>
          <w:szCs w:val="24"/>
          <w:lang w:val="ru-RU"/>
        </w:rPr>
        <w:t xml:space="preserve"> </w:t>
      </w:r>
      <w:r>
        <w:rPr>
          <w:b/>
          <w:bCs/>
          <w:color w:val="000000"/>
          <w:sz w:val="24"/>
          <w:szCs w:val="24"/>
        </w:rPr>
        <w:t>Rec</w:t>
      </w:r>
      <w:r>
        <w:rPr>
          <w:b/>
          <w:bCs/>
          <w:color w:val="000000"/>
          <w:spacing w:val="2"/>
          <w:sz w:val="24"/>
          <w:szCs w:val="24"/>
        </w:rPr>
        <w:t>o</w:t>
      </w:r>
      <w:r>
        <w:rPr>
          <w:b/>
          <w:bCs/>
          <w:color w:val="000000"/>
          <w:sz w:val="24"/>
          <w:szCs w:val="24"/>
        </w:rPr>
        <w:t>ve</w:t>
      </w:r>
      <w:r>
        <w:rPr>
          <w:b/>
          <w:bCs/>
          <w:color w:val="000000"/>
          <w:spacing w:val="-1"/>
          <w:sz w:val="24"/>
          <w:szCs w:val="24"/>
        </w:rPr>
        <w:t>r</w:t>
      </w:r>
      <w:r>
        <w:rPr>
          <w:b/>
          <w:bCs/>
          <w:color w:val="000000"/>
          <w:sz w:val="24"/>
          <w:szCs w:val="24"/>
        </w:rPr>
        <w:t>y</w:t>
      </w:r>
      <w:r w:rsidRPr="001E7C0A">
        <w:rPr>
          <w:color w:val="000000"/>
          <w:spacing w:val="-10"/>
          <w:sz w:val="24"/>
          <w:szCs w:val="24"/>
          <w:lang w:val="ru-RU"/>
        </w:rPr>
        <w:t xml:space="preserve"> </w:t>
      </w:r>
      <w:r>
        <w:rPr>
          <w:b/>
          <w:bCs/>
          <w:color w:val="000000"/>
          <w:sz w:val="24"/>
          <w:szCs w:val="24"/>
        </w:rPr>
        <w:t>R</w:t>
      </w:r>
      <w:r>
        <w:rPr>
          <w:b/>
          <w:bCs/>
          <w:color w:val="000000"/>
          <w:spacing w:val="-1"/>
          <w:sz w:val="24"/>
          <w:szCs w:val="24"/>
        </w:rPr>
        <w:t>e</w:t>
      </w:r>
      <w:r>
        <w:rPr>
          <w:b/>
          <w:bCs/>
          <w:color w:val="000000"/>
          <w:sz w:val="24"/>
          <w:szCs w:val="24"/>
        </w:rPr>
        <w:t>por</w:t>
      </w:r>
      <w:r>
        <w:rPr>
          <w:b/>
          <w:bCs/>
          <w:color w:val="000000"/>
          <w:spacing w:val="3"/>
          <w:sz w:val="24"/>
          <w:szCs w:val="24"/>
        </w:rPr>
        <w:t>t</w:t>
      </w:r>
      <w:r w:rsidRPr="001E7C0A">
        <w:rPr>
          <w:color w:val="000000"/>
          <w:sz w:val="24"/>
          <w:szCs w:val="24"/>
          <w:lang w:val="ru-RU"/>
        </w:rPr>
        <w:t>).</w:t>
      </w:r>
      <w:r w:rsidRPr="001E7C0A">
        <w:rPr>
          <w:color w:val="000000"/>
          <w:spacing w:val="-9"/>
          <w:sz w:val="24"/>
          <w:szCs w:val="24"/>
          <w:lang w:val="ru-RU"/>
        </w:rPr>
        <w:t xml:space="preserve"> </w:t>
      </w:r>
      <w:r w:rsidRPr="00342676">
        <w:rPr>
          <w:color w:val="000000"/>
          <w:spacing w:val="-2"/>
          <w:sz w:val="24"/>
          <w:szCs w:val="24"/>
          <w:lang w:val="ru-RU"/>
        </w:rPr>
        <w:t>В</w:t>
      </w:r>
      <w:r w:rsidRPr="00342676">
        <w:rPr>
          <w:color w:val="000000"/>
          <w:sz w:val="24"/>
          <w:szCs w:val="24"/>
          <w:lang w:val="ru-RU"/>
        </w:rPr>
        <w:t>ы</w:t>
      </w:r>
      <w:r w:rsidRPr="00342676">
        <w:rPr>
          <w:color w:val="000000"/>
          <w:spacing w:val="2"/>
          <w:sz w:val="24"/>
          <w:szCs w:val="24"/>
          <w:lang w:val="ru-RU"/>
        </w:rPr>
        <w:t>б</w:t>
      </w:r>
      <w:r w:rsidRPr="00342676">
        <w:rPr>
          <w:color w:val="000000"/>
          <w:sz w:val="24"/>
          <w:szCs w:val="24"/>
          <w:lang w:val="ru-RU"/>
        </w:rPr>
        <w:t>ерите для восстановления д</w:t>
      </w:r>
      <w:r w:rsidRPr="00342676">
        <w:rPr>
          <w:color w:val="000000"/>
          <w:spacing w:val="1"/>
          <w:sz w:val="24"/>
          <w:szCs w:val="24"/>
          <w:lang w:val="ru-RU"/>
        </w:rPr>
        <w:t>и</w:t>
      </w:r>
      <w:r w:rsidRPr="00342676">
        <w:rPr>
          <w:color w:val="000000"/>
          <w:sz w:val="24"/>
          <w:szCs w:val="24"/>
          <w:lang w:val="ru-RU"/>
        </w:rPr>
        <w:t>ск</w:t>
      </w:r>
      <w:r w:rsidRPr="00342676">
        <w:rPr>
          <w:color w:val="000000"/>
          <w:spacing w:val="2"/>
          <w:sz w:val="24"/>
          <w:szCs w:val="24"/>
          <w:lang w:val="ru-RU"/>
        </w:rPr>
        <w:t xml:space="preserve"> </w:t>
      </w:r>
      <w:r>
        <w:rPr>
          <w:color w:val="000000"/>
          <w:spacing w:val="1"/>
          <w:sz w:val="24"/>
          <w:szCs w:val="24"/>
        </w:rPr>
        <w:t>C</w:t>
      </w:r>
      <w:r w:rsidRPr="00342676">
        <w:rPr>
          <w:color w:val="000000"/>
          <w:spacing w:val="1"/>
          <w:sz w:val="24"/>
          <w:szCs w:val="24"/>
          <w:lang w:val="ru-RU"/>
        </w:rPr>
        <w:t>:</w:t>
      </w:r>
      <w:r w:rsidRPr="00342676">
        <w:rPr>
          <w:color w:val="000000"/>
          <w:spacing w:val="-4"/>
          <w:sz w:val="24"/>
          <w:szCs w:val="24"/>
          <w:lang w:val="ru-RU"/>
        </w:rPr>
        <w:t>\</w:t>
      </w:r>
      <w:r w:rsidRPr="00342676">
        <w:rPr>
          <w:color w:val="000000"/>
          <w:sz w:val="24"/>
          <w:szCs w:val="24"/>
          <w:lang w:val="ru-RU"/>
        </w:rPr>
        <w:t xml:space="preserve">, </w:t>
      </w:r>
      <w:r w:rsidRPr="00342676">
        <w:rPr>
          <w:color w:val="000000"/>
          <w:spacing w:val="1"/>
          <w:sz w:val="24"/>
          <w:szCs w:val="24"/>
          <w:lang w:val="ru-RU"/>
        </w:rPr>
        <w:t>н</w:t>
      </w:r>
      <w:r w:rsidRPr="00342676">
        <w:rPr>
          <w:color w:val="000000"/>
          <w:sz w:val="24"/>
          <w:szCs w:val="24"/>
          <w:lang w:val="ru-RU"/>
        </w:rPr>
        <w:t xml:space="preserve">ажмите </w:t>
      </w:r>
      <w:r w:rsidRPr="00342676">
        <w:rPr>
          <w:b/>
          <w:bCs/>
          <w:color w:val="000000"/>
          <w:sz w:val="24"/>
          <w:szCs w:val="24"/>
          <w:lang w:val="ru-RU"/>
        </w:rPr>
        <w:t>Далее</w:t>
      </w:r>
      <w:r w:rsidRPr="00342676">
        <w:rPr>
          <w:color w:val="000000"/>
          <w:sz w:val="24"/>
          <w:szCs w:val="24"/>
          <w:lang w:val="ru-RU"/>
        </w:rPr>
        <w:t>.</w:t>
      </w:r>
    </w:p>
    <w:p w:rsidR="001E7C0A" w:rsidRPr="00342676" w:rsidRDefault="001E7C0A" w:rsidP="001E7C0A">
      <w:pPr>
        <w:spacing w:line="240" w:lineRule="exact"/>
        <w:rPr>
          <w:sz w:val="24"/>
          <w:szCs w:val="24"/>
          <w:lang w:val="ru-RU"/>
        </w:rPr>
      </w:pPr>
    </w:p>
    <w:p w:rsidR="001E7C0A" w:rsidRPr="00342676" w:rsidRDefault="001E7C0A" w:rsidP="001E7C0A">
      <w:pPr>
        <w:spacing w:line="240" w:lineRule="exact"/>
        <w:rPr>
          <w:sz w:val="24"/>
          <w:szCs w:val="24"/>
          <w:lang w:val="ru-RU"/>
        </w:rPr>
      </w:pPr>
    </w:p>
    <w:p w:rsidR="001E7C0A" w:rsidRPr="00342676" w:rsidRDefault="001E7C0A" w:rsidP="001E7C0A">
      <w:pPr>
        <w:spacing w:line="240" w:lineRule="exact"/>
        <w:rPr>
          <w:sz w:val="24"/>
          <w:szCs w:val="24"/>
          <w:lang w:val="ru-RU"/>
        </w:rPr>
      </w:pPr>
    </w:p>
    <w:p w:rsidR="001E7C0A" w:rsidRPr="00342676" w:rsidRDefault="001E7C0A" w:rsidP="001E7C0A">
      <w:pPr>
        <w:spacing w:line="240" w:lineRule="exact"/>
        <w:rPr>
          <w:sz w:val="24"/>
          <w:szCs w:val="24"/>
          <w:lang w:val="ru-RU"/>
        </w:rPr>
      </w:pPr>
    </w:p>
    <w:p w:rsidR="001E7C0A" w:rsidRPr="00342676" w:rsidRDefault="001E7C0A" w:rsidP="001E7C0A">
      <w:pPr>
        <w:spacing w:line="240" w:lineRule="exact"/>
        <w:rPr>
          <w:sz w:val="24"/>
          <w:szCs w:val="24"/>
          <w:lang w:val="ru-RU"/>
        </w:rPr>
      </w:pPr>
    </w:p>
    <w:p w:rsidR="001E7C0A" w:rsidRPr="00342676" w:rsidRDefault="001E7C0A" w:rsidP="001E7C0A">
      <w:pPr>
        <w:spacing w:line="240" w:lineRule="exact"/>
        <w:rPr>
          <w:sz w:val="24"/>
          <w:szCs w:val="24"/>
          <w:lang w:val="ru-RU"/>
        </w:rPr>
      </w:pPr>
    </w:p>
    <w:p w:rsidR="001E7C0A" w:rsidRPr="00342676" w:rsidRDefault="001E7C0A" w:rsidP="001E7C0A">
      <w:pPr>
        <w:spacing w:line="240" w:lineRule="exact"/>
        <w:rPr>
          <w:sz w:val="24"/>
          <w:szCs w:val="24"/>
          <w:lang w:val="ru-RU"/>
        </w:rPr>
      </w:pPr>
    </w:p>
    <w:p w:rsidR="001E7C0A" w:rsidRPr="00342676" w:rsidRDefault="001E7C0A" w:rsidP="001E7C0A">
      <w:pPr>
        <w:spacing w:line="240" w:lineRule="exact"/>
        <w:rPr>
          <w:sz w:val="24"/>
          <w:szCs w:val="24"/>
          <w:lang w:val="ru-RU"/>
        </w:rPr>
      </w:pPr>
    </w:p>
    <w:p w:rsidR="001E7C0A" w:rsidRPr="00342676" w:rsidRDefault="001E7C0A" w:rsidP="001E7C0A">
      <w:pPr>
        <w:spacing w:line="240" w:lineRule="exact"/>
        <w:rPr>
          <w:sz w:val="24"/>
          <w:szCs w:val="24"/>
          <w:lang w:val="ru-RU"/>
        </w:rPr>
      </w:pPr>
    </w:p>
    <w:p w:rsidR="001E7C0A" w:rsidRPr="00342676" w:rsidRDefault="001E7C0A" w:rsidP="001E7C0A">
      <w:pPr>
        <w:spacing w:line="240" w:lineRule="exact"/>
        <w:rPr>
          <w:sz w:val="24"/>
          <w:szCs w:val="24"/>
          <w:lang w:val="ru-RU"/>
        </w:rPr>
      </w:pPr>
    </w:p>
    <w:p w:rsidR="001E7C0A" w:rsidRPr="00342676" w:rsidRDefault="001E7C0A" w:rsidP="001E7C0A">
      <w:pPr>
        <w:spacing w:line="240" w:lineRule="exact"/>
        <w:rPr>
          <w:sz w:val="24"/>
          <w:szCs w:val="24"/>
          <w:lang w:val="ru-RU"/>
        </w:rPr>
      </w:pPr>
    </w:p>
    <w:p w:rsidR="001E7C0A" w:rsidRPr="00342676" w:rsidRDefault="001E7C0A" w:rsidP="001E7C0A">
      <w:pPr>
        <w:spacing w:line="240" w:lineRule="exact"/>
        <w:rPr>
          <w:sz w:val="24"/>
          <w:szCs w:val="24"/>
          <w:lang w:val="ru-RU"/>
        </w:rPr>
      </w:pPr>
    </w:p>
    <w:p w:rsidR="001E7C0A" w:rsidRPr="00342676" w:rsidRDefault="001E7C0A" w:rsidP="001E7C0A">
      <w:pPr>
        <w:spacing w:line="240" w:lineRule="exact"/>
        <w:rPr>
          <w:sz w:val="24"/>
          <w:szCs w:val="24"/>
          <w:lang w:val="ru-RU"/>
        </w:rPr>
      </w:pPr>
    </w:p>
    <w:p w:rsidR="001E7C0A" w:rsidRPr="00342676" w:rsidRDefault="001E7C0A" w:rsidP="001E7C0A">
      <w:pPr>
        <w:spacing w:line="240" w:lineRule="exact"/>
        <w:rPr>
          <w:sz w:val="24"/>
          <w:szCs w:val="24"/>
          <w:lang w:val="ru-RU"/>
        </w:rPr>
      </w:pPr>
    </w:p>
    <w:p w:rsidR="001E7C0A" w:rsidRPr="00342676" w:rsidRDefault="001E7C0A" w:rsidP="001E7C0A">
      <w:pPr>
        <w:spacing w:line="240" w:lineRule="exact"/>
        <w:rPr>
          <w:sz w:val="24"/>
          <w:szCs w:val="24"/>
          <w:lang w:val="ru-RU"/>
        </w:rPr>
      </w:pPr>
    </w:p>
    <w:p w:rsidR="001E7C0A" w:rsidRPr="00342676" w:rsidRDefault="001E7C0A" w:rsidP="001E7C0A">
      <w:pPr>
        <w:spacing w:after="45" w:line="240" w:lineRule="exact"/>
        <w:rPr>
          <w:sz w:val="24"/>
          <w:szCs w:val="24"/>
          <w:lang w:val="ru-RU"/>
        </w:rPr>
      </w:pPr>
    </w:p>
    <w:p w:rsidR="001E7C0A" w:rsidRPr="001E7C0A" w:rsidRDefault="001E7C0A" w:rsidP="001E7C0A">
      <w:pPr>
        <w:ind w:left="708" w:right="-20"/>
        <w:rPr>
          <w:color w:val="000000"/>
          <w:sz w:val="24"/>
          <w:szCs w:val="24"/>
          <w:lang w:val="ru-RU"/>
        </w:rPr>
      </w:pPr>
      <w:r w:rsidRPr="001E7C0A">
        <w:rPr>
          <w:color w:val="000000"/>
          <w:sz w:val="24"/>
          <w:szCs w:val="24"/>
          <w:lang w:val="ru-RU"/>
        </w:rPr>
        <w:t>В</w:t>
      </w:r>
      <w:r w:rsidRPr="001E7C0A">
        <w:rPr>
          <w:color w:val="000000"/>
          <w:spacing w:val="-1"/>
          <w:sz w:val="24"/>
          <w:szCs w:val="24"/>
          <w:lang w:val="ru-RU"/>
        </w:rPr>
        <w:t xml:space="preserve"> с</w:t>
      </w:r>
      <w:r w:rsidRPr="001E7C0A">
        <w:rPr>
          <w:color w:val="000000"/>
          <w:sz w:val="24"/>
          <w:szCs w:val="24"/>
          <w:lang w:val="ru-RU"/>
        </w:rPr>
        <w:t>ле</w:t>
      </w:r>
      <w:r w:rsidRPr="001E7C0A">
        <w:rPr>
          <w:color w:val="000000"/>
          <w:spacing w:val="4"/>
          <w:sz w:val="24"/>
          <w:szCs w:val="24"/>
          <w:lang w:val="ru-RU"/>
        </w:rPr>
        <w:t>д</w:t>
      </w:r>
      <w:r w:rsidRPr="001E7C0A">
        <w:rPr>
          <w:color w:val="000000"/>
          <w:spacing w:val="-4"/>
          <w:sz w:val="24"/>
          <w:szCs w:val="24"/>
          <w:lang w:val="ru-RU"/>
        </w:rPr>
        <w:t>у</w:t>
      </w:r>
      <w:r w:rsidRPr="001E7C0A">
        <w:rPr>
          <w:color w:val="000000"/>
          <w:sz w:val="24"/>
          <w:szCs w:val="24"/>
          <w:lang w:val="ru-RU"/>
        </w:rPr>
        <w:t>ющ</w:t>
      </w:r>
      <w:r w:rsidRPr="001E7C0A">
        <w:rPr>
          <w:color w:val="000000"/>
          <w:spacing w:val="1"/>
          <w:sz w:val="24"/>
          <w:szCs w:val="24"/>
          <w:lang w:val="ru-RU"/>
        </w:rPr>
        <w:t>е</w:t>
      </w:r>
      <w:r w:rsidRPr="001E7C0A">
        <w:rPr>
          <w:color w:val="000000"/>
          <w:sz w:val="24"/>
          <w:szCs w:val="24"/>
          <w:lang w:val="ru-RU"/>
        </w:rPr>
        <w:t>м окне нажмите Готов</w:t>
      </w:r>
      <w:r w:rsidRPr="001E7C0A">
        <w:rPr>
          <w:color w:val="000000"/>
          <w:spacing w:val="3"/>
          <w:sz w:val="24"/>
          <w:szCs w:val="24"/>
          <w:lang w:val="ru-RU"/>
        </w:rPr>
        <w:t>о</w:t>
      </w:r>
      <w:r w:rsidRPr="001E7C0A">
        <w:rPr>
          <w:color w:val="000000"/>
          <w:sz w:val="24"/>
          <w:szCs w:val="24"/>
          <w:lang w:val="ru-RU"/>
        </w:rPr>
        <w:t>.</w:t>
      </w: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line="240" w:lineRule="exact"/>
        <w:rPr>
          <w:sz w:val="24"/>
          <w:szCs w:val="24"/>
          <w:lang w:val="ru-RU"/>
        </w:rPr>
      </w:pPr>
    </w:p>
    <w:p w:rsidR="001E7C0A" w:rsidRPr="001E7C0A" w:rsidRDefault="001E7C0A" w:rsidP="001E7C0A">
      <w:pPr>
        <w:spacing w:after="41" w:line="240" w:lineRule="exact"/>
        <w:rPr>
          <w:sz w:val="24"/>
          <w:szCs w:val="24"/>
          <w:lang w:val="ru-RU"/>
        </w:rPr>
      </w:pPr>
    </w:p>
    <w:p w:rsidR="001E7C0A" w:rsidRPr="00342676" w:rsidRDefault="007D4DE9" w:rsidP="001E7C0A">
      <w:pPr>
        <w:ind w:right="-52" w:firstLine="707"/>
        <w:rPr>
          <w:color w:val="000000"/>
          <w:sz w:val="24"/>
          <w:szCs w:val="24"/>
          <w:lang w:val="ru-RU"/>
        </w:rPr>
      </w:pPr>
      <w:r>
        <w:rPr>
          <w:noProof/>
          <w:lang w:val="ru-RU" w:eastAsia="ru-RU"/>
        </w:rPr>
        <w:drawing>
          <wp:anchor distT="0" distB="0" distL="114300" distR="114300" simplePos="0" relativeHeight="251677696" behindDoc="1" locked="0" layoutInCell="0" allowOverlap="1">
            <wp:simplePos x="0" y="0"/>
            <wp:positionH relativeFrom="page">
              <wp:posOffset>2437130</wp:posOffset>
            </wp:positionH>
            <wp:positionV relativeFrom="paragraph">
              <wp:posOffset>-783590</wp:posOffset>
            </wp:positionV>
            <wp:extent cx="3046730" cy="788035"/>
            <wp:effectExtent l="0" t="0" r="1270" b="0"/>
            <wp:wrapNone/>
            <wp:docPr id="1587" name="drawingObject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6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46730" cy="788035"/>
                    </a:xfrm>
                    <a:prstGeom prst="rect">
                      <a:avLst/>
                    </a:prstGeom>
                    <a:noFill/>
                  </pic:spPr>
                </pic:pic>
              </a:graphicData>
            </a:graphic>
            <wp14:sizeRelH relativeFrom="page">
              <wp14:pctWidth>0</wp14:pctWidth>
            </wp14:sizeRelH>
            <wp14:sizeRelV relativeFrom="page">
              <wp14:pctHeight>0</wp14:pctHeight>
            </wp14:sizeRelV>
          </wp:anchor>
        </w:drawing>
      </w:r>
      <w:r w:rsidR="001E7C0A">
        <w:rPr>
          <w:color w:val="000000"/>
          <w:sz w:val="24"/>
          <w:szCs w:val="24"/>
        </w:rPr>
        <w:t>Ea</w:t>
      </w:r>
      <w:r w:rsidR="001E7C0A">
        <w:rPr>
          <w:color w:val="000000"/>
          <w:spacing w:val="1"/>
          <w:sz w:val="24"/>
          <w:szCs w:val="24"/>
        </w:rPr>
        <w:t>s</w:t>
      </w:r>
      <w:r w:rsidR="001E7C0A">
        <w:rPr>
          <w:color w:val="000000"/>
          <w:spacing w:val="-3"/>
          <w:sz w:val="24"/>
          <w:szCs w:val="24"/>
        </w:rPr>
        <w:t>y</w:t>
      </w:r>
      <w:r w:rsidR="001E7C0A">
        <w:rPr>
          <w:color w:val="000000"/>
          <w:sz w:val="24"/>
          <w:szCs w:val="24"/>
        </w:rPr>
        <w:t>Recove</w:t>
      </w:r>
      <w:r w:rsidR="001E7C0A">
        <w:rPr>
          <w:color w:val="000000"/>
          <w:spacing w:val="4"/>
          <w:sz w:val="24"/>
          <w:szCs w:val="24"/>
        </w:rPr>
        <w:t>r</w:t>
      </w:r>
      <w:r w:rsidR="001E7C0A">
        <w:rPr>
          <w:color w:val="000000"/>
          <w:sz w:val="24"/>
          <w:szCs w:val="24"/>
        </w:rPr>
        <w:t>y</w:t>
      </w:r>
      <w:r w:rsidR="001E7C0A" w:rsidRPr="001E7C0A">
        <w:rPr>
          <w:color w:val="000000"/>
          <w:spacing w:val="67"/>
          <w:sz w:val="24"/>
          <w:szCs w:val="24"/>
          <w:lang w:val="ru-RU"/>
        </w:rPr>
        <w:t xml:space="preserve"> </w:t>
      </w:r>
      <w:r w:rsidR="001E7C0A" w:rsidRPr="001E7C0A">
        <w:rPr>
          <w:color w:val="000000"/>
          <w:sz w:val="24"/>
          <w:szCs w:val="24"/>
          <w:lang w:val="ru-RU"/>
        </w:rPr>
        <w:t>мож</w:t>
      </w:r>
      <w:r w:rsidR="001E7C0A" w:rsidRPr="001E7C0A">
        <w:rPr>
          <w:color w:val="000000"/>
          <w:spacing w:val="-1"/>
          <w:sz w:val="24"/>
          <w:szCs w:val="24"/>
          <w:lang w:val="ru-RU"/>
        </w:rPr>
        <w:t>е</w:t>
      </w:r>
      <w:r w:rsidR="001E7C0A" w:rsidRPr="001E7C0A">
        <w:rPr>
          <w:color w:val="000000"/>
          <w:sz w:val="24"/>
          <w:szCs w:val="24"/>
          <w:lang w:val="ru-RU"/>
        </w:rPr>
        <w:t>т</w:t>
      </w:r>
      <w:r w:rsidR="001E7C0A" w:rsidRPr="001E7C0A">
        <w:rPr>
          <w:color w:val="000000"/>
          <w:spacing w:val="70"/>
          <w:sz w:val="24"/>
          <w:szCs w:val="24"/>
          <w:lang w:val="ru-RU"/>
        </w:rPr>
        <w:t xml:space="preserve"> </w:t>
      </w:r>
      <w:r w:rsidR="001E7C0A" w:rsidRPr="001E7C0A">
        <w:rPr>
          <w:color w:val="000000"/>
          <w:spacing w:val="3"/>
          <w:sz w:val="24"/>
          <w:szCs w:val="24"/>
          <w:lang w:val="ru-RU"/>
        </w:rPr>
        <w:t>з</w:t>
      </w:r>
      <w:r w:rsidR="001E7C0A" w:rsidRPr="001E7C0A">
        <w:rPr>
          <w:color w:val="000000"/>
          <w:sz w:val="24"/>
          <w:szCs w:val="24"/>
          <w:lang w:val="ru-RU"/>
        </w:rPr>
        <w:t>ап</w:t>
      </w:r>
      <w:r w:rsidR="001E7C0A" w:rsidRPr="001E7C0A">
        <w:rPr>
          <w:color w:val="000000"/>
          <w:spacing w:val="1"/>
          <w:sz w:val="24"/>
          <w:szCs w:val="24"/>
          <w:lang w:val="ru-RU"/>
        </w:rPr>
        <w:t>и</w:t>
      </w:r>
      <w:r w:rsidR="001E7C0A" w:rsidRPr="001E7C0A">
        <w:rPr>
          <w:color w:val="000000"/>
          <w:sz w:val="24"/>
          <w:szCs w:val="24"/>
          <w:lang w:val="ru-RU"/>
        </w:rPr>
        <w:t>с</w:t>
      </w:r>
      <w:r w:rsidR="001E7C0A" w:rsidRPr="001E7C0A">
        <w:rPr>
          <w:color w:val="000000"/>
          <w:spacing w:val="-1"/>
          <w:sz w:val="24"/>
          <w:szCs w:val="24"/>
          <w:lang w:val="ru-RU"/>
        </w:rPr>
        <w:t>а</w:t>
      </w:r>
      <w:r w:rsidR="001E7C0A" w:rsidRPr="001E7C0A">
        <w:rPr>
          <w:color w:val="000000"/>
          <w:sz w:val="24"/>
          <w:szCs w:val="24"/>
          <w:lang w:val="ru-RU"/>
        </w:rPr>
        <w:t>ть</w:t>
      </w:r>
      <w:r w:rsidR="001E7C0A" w:rsidRPr="001E7C0A">
        <w:rPr>
          <w:color w:val="000000"/>
          <w:spacing w:val="73"/>
          <w:sz w:val="24"/>
          <w:szCs w:val="24"/>
          <w:lang w:val="ru-RU"/>
        </w:rPr>
        <w:t xml:space="preserve"> </w:t>
      </w:r>
      <w:r w:rsidR="001E7C0A" w:rsidRPr="001E7C0A">
        <w:rPr>
          <w:color w:val="000000"/>
          <w:spacing w:val="-3"/>
          <w:sz w:val="24"/>
          <w:szCs w:val="24"/>
          <w:lang w:val="ru-RU"/>
        </w:rPr>
        <w:t>у</w:t>
      </w:r>
      <w:r w:rsidR="001E7C0A" w:rsidRPr="001E7C0A">
        <w:rPr>
          <w:color w:val="000000"/>
          <w:spacing w:val="-1"/>
          <w:sz w:val="24"/>
          <w:szCs w:val="24"/>
          <w:lang w:val="ru-RU"/>
        </w:rPr>
        <w:t>с</w:t>
      </w:r>
      <w:r w:rsidR="001E7C0A" w:rsidRPr="001E7C0A">
        <w:rPr>
          <w:color w:val="000000"/>
          <w:sz w:val="24"/>
          <w:szCs w:val="24"/>
          <w:lang w:val="ru-RU"/>
        </w:rPr>
        <w:t>тановки</w:t>
      </w:r>
      <w:r w:rsidR="001E7C0A" w:rsidRPr="001E7C0A">
        <w:rPr>
          <w:color w:val="000000"/>
          <w:spacing w:val="70"/>
          <w:sz w:val="24"/>
          <w:szCs w:val="24"/>
          <w:lang w:val="ru-RU"/>
        </w:rPr>
        <w:t xml:space="preserve"> </w:t>
      </w:r>
      <w:r w:rsidR="001E7C0A" w:rsidRPr="001E7C0A">
        <w:rPr>
          <w:color w:val="000000"/>
          <w:sz w:val="24"/>
          <w:szCs w:val="24"/>
          <w:lang w:val="ru-RU"/>
        </w:rPr>
        <w:t>восстановлени</w:t>
      </w:r>
      <w:r w:rsidR="001E7C0A" w:rsidRPr="001E7C0A">
        <w:rPr>
          <w:color w:val="000000"/>
          <w:spacing w:val="4"/>
          <w:sz w:val="24"/>
          <w:szCs w:val="24"/>
          <w:lang w:val="ru-RU"/>
        </w:rPr>
        <w:t>я</w:t>
      </w:r>
      <w:r w:rsidR="001E7C0A" w:rsidRPr="001E7C0A">
        <w:rPr>
          <w:color w:val="000000"/>
          <w:sz w:val="24"/>
          <w:szCs w:val="24"/>
          <w:lang w:val="ru-RU"/>
        </w:rPr>
        <w:t>,</w:t>
      </w:r>
      <w:r w:rsidR="001E7C0A" w:rsidRPr="001E7C0A">
        <w:rPr>
          <w:color w:val="000000"/>
          <w:spacing w:val="69"/>
          <w:sz w:val="24"/>
          <w:szCs w:val="24"/>
          <w:lang w:val="ru-RU"/>
        </w:rPr>
        <w:t xml:space="preserve"> </w:t>
      </w:r>
      <w:r w:rsidR="001E7C0A" w:rsidRPr="001E7C0A">
        <w:rPr>
          <w:color w:val="000000"/>
          <w:sz w:val="24"/>
          <w:szCs w:val="24"/>
          <w:lang w:val="ru-RU"/>
        </w:rPr>
        <w:t>чтобы</w:t>
      </w:r>
      <w:r w:rsidR="001E7C0A" w:rsidRPr="001E7C0A">
        <w:rPr>
          <w:color w:val="000000"/>
          <w:spacing w:val="69"/>
          <w:sz w:val="24"/>
          <w:szCs w:val="24"/>
          <w:lang w:val="ru-RU"/>
        </w:rPr>
        <w:t xml:space="preserve"> </w:t>
      </w:r>
      <w:r w:rsidR="001E7C0A" w:rsidRPr="001E7C0A">
        <w:rPr>
          <w:color w:val="000000"/>
          <w:sz w:val="24"/>
          <w:szCs w:val="24"/>
          <w:lang w:val="ru-RU"/>
        </w:rPr>
        <w:t>потом</w:t>
      </w:r>
      <w:r w:rsidR="001E7C0A" w:rsidRPr="001E7C0A">
        <w:rPr>
          <w:color w:val="000000"/>
          <w:spacing w:val="68"/>
          <w:sz w:val="24"/>
          <w:szCs w:val="24"/>
          <w:lang w:val="ru-RU"/>
        </w:rPr>
        <w:t xml:space="preserve"> </w:t>
      </w:r>
      <w:r w:rsidR="001E7C0A" w:rsidRPr="001E7C0A">
        <w:rPr>
          <w:color w:val="000000"/>
          <w:sz w:val="24"/>
          <w:szCs w:val="24"/>
          <w:lang w:val="ru-RU"/>
        </w:rPr>
        <w:t>вы</w:t>
      </w:r>
      <w:r w:rsidR="001E7C0A" w:rsidRPr="001E7C0A">
        <w:rPr>
          <w:color w:val="000000"/>
          <w:spacing w:val="70"/>
          <w:sz w:val="24"/>
          <w:szCs w:val="24"/>
          <w:lang w:val="ru-RU"/>
        </w:rPr>
        <w:t xml:space="preserve"> </w:t>
      </w:r>
      <w:r w:rsidR="001E7C0A" w:rsidRPr="001E7C0A">
        <w:rPr>
          <w:color w:val="000000"/>
          <w:sz w:val="24"/>
          <w:szCs w:val="24"/>
          <w:lang w:val="ru-RU"/>
        </w:rPr>
        <w:t>смогли продолж</w:t>
      </w:r>
      <w:r w:rsidR="001E7C0A" w:rsidRPr="001E7C0A">
        <w:rPr>
          <w:color w:val="000000"/>
          <w:spacing w:val="1"/>
          <w:sz w:val="24"/>
          <w:szCs w:val="24"/>
          <w:lang w:val="ru-RU"/>
        </w:rPr>
        <w:t>и</w:t>
      </w:r>
      <w:r w:rsidR="001E7C0A" w:rsidRPr="001E7C0A">
        <w:rPr>
          <w:color w:val="000000"/>
          <w:sz w:val="24"/>
          <w:szCs w:val="24"/>
          <w:lang w:val="ru-RU"/>
        </w:rPr>
        <w:t>ть о</w:t>
      </w:r>
      <w:r w:rsidR="001E7C0A" w:rsidRPr="001E7C0A">
        <w:rPr>
          <w:color w:val="000000"/>
          <w:spacing w:val="1"/>
          <w:sz w:val="24"/>
          <w:szCs w:val="24"/>
          <w:lang w:val="ru-RU"/>
        </w:rPr>
        <w:t>п</w:t>
      </w:r>
      <w:r w:rsidR="001E7C0A" w:rsidRPr="001E7C0A">
        <w:rPr>
          <w:color w:val="000000"/>
          <w:sz w:val="24"/>
          <w:szCs w:val="24"/>
          <w:lang w:val="ru-RU"/>
        </w:rPr>
        <w:t>ер</w:t>
      </w:r>
      <w:r w:rsidR="001E7C0A" w:rsidRPr="001E7C0A">
        <w:rPr>
          <w:color w:val="000000"/>
          <w:spacing w:val="-1"/>
          <w:sz w:val="24"/>
          <w:szCs w:val="24"/>
          <w:lang w:val="ru-RU"/>
        </w:rPr>
        <w:t>а</w:t>
      </w:r>
      <w:r w:rsidR="001E7C0A" w:rsidRPr="001E7C0A">
        <w:rPr>
          <w:color w:val="000000"/>
          <w:spacing w:val="1"/>
          <w:sz w:val="24"/>
          <w:szCs w:val="24"/>
          <w:lang w:val="ru-RU"/>
        </w:rPr>
        <w:t>ц</w:t>
      </w:r>
      <w:r w:rsidR="001E7C0A" w:rsidRPr="001E7C0A">
        <w:rPr>
          <w:color w:val="000000"/>
          <w:spacing w:val="-1"/>
          <w:sz w:val="24"/>
          <w:szCs w:val="24"/>
          <w:lang w:val="ru-RU"/>
        </w:rPr>
        <w:t>и</w:t>
      </w:r>
      <w:r w:rsidR="001E7C0A" w:rsidRPr="001E7C0A">
        <w:rPr>
          <w:color w:val="000000"/>
          <w:sz w:val="24"/>
          <w:szCs w:val="24"/>
          <w:lang w:val="ru-RU"/>
        </w:rPr>
        <w:t>ю</w:t>
      </w:r>
      <w:r w:rsidR="001E7C0A" w:rsidRPr="001E7C0A">
        <w:rPr>
          <w:color w:val="000000"/>
          <w:spacing w:val="-1"/>
          <w:sz w:val="24"/>
          <w:szCs w:val="24"/>
          <w:lang w:val="ru-RU"/>
        </w:rPr>
        <w:t xml:space="preserve"> </w:t>
      </w:r>
      <w:r w:rsidR="001E7C0A" w:rsidRPr="001E7C0A">
        <w:rPr>
          <w:color w:val="000000"/>
          <w:sz w:val="24"/>
          <w:szCs w:val="24"/>
          <w:lang w:val="ru-RU"/>
        </w:rPr>
        <w:t>во</w:t>
      </w:r>
      <w:r w:rsidR="001E7C0A" w:rsidRPr="001E7C0A">
        <w:rPr>
          <w:color w:val="000000"/>
          <w:spacing w:val="-2"/>
          <w:sz w:val="24"/>
          <w:szCs w:val="24"/>
          <w:lang w:val="ru-RU"/>
        </w:rPr>
        <w:t>с</w:t>
      </w:r>
      <w:r w:rsidR="001E7C0A" w:rsidRPr="001E7C0A">
        <w:rPr>
          <w:color w:val="000000"/>
          <w:spacing w:val="-1"/>
          <w:sz w:val="24"/>
          <w:szCs w:val="24"/>
          <w:lang w:val="ru-RU"/>
        </w:rPr>
        <w:t>с</w:t>
      </w:r>
      <w:r w:rsidR="001E7C0A" w:rsidRPr="001E7C0A">
        <w:rPr>
          <w:color w:val="000000"/>
          <w:sz w:val="24"/>
          <w:szCs w:val="24"/>
          <w:lang w:val="ru-RU"/>
        </w:rPr>
        <w:t>та</w:t>
      </w:r>
      <w:r w:rsidR="001E7C0A" w:rsidRPr="001E7C0A">
        <w:rPr>
          <w:color w:val="000000"/>
          <w:spacing w:val="1"/>
          <w:sz w:val="24"/>
          <w:szCs w:val="24"/>
          <w:lang w:val="ru-RU"/>
        </w:rPr>
        <w:t>н</w:t>
      </w:r>
      <w:r w:rsidR="001E7C0A" w:rsidRPr="001E7C0A">
        <w:rPr>
          <w:color w:val="000000"/>
          <w:sz w:val="24"/>
          <w:szCs w:val="24"/>
          <w:lang w:val="ru-RU"/>
        </w:rPr>
        <w:t>овл</w:t>
      </w:r>
      <w:r w:rsidR="001E7C0A" w:rsidRPr="001E7C0A">
        <w:rPr>
          <w:color w:val="000000"/>
          <w:spacing w:val="-1"/>
          <w:sz w:val="24"/>
          <w:szCs w:val="24"/>
          <w:lang w:val="ru-RU"/>
        </w:rPr>
        <w:t>е</w:t>
      </w:r>
      <w:r w:rsidR="001E7C0A" w:rsidRPr="001E7C0A">
        <w:rPr>
          <w:color w:val="000000"/>
          <w:spacing w:val="1"/>
          <w:sz w:val="24"/>
          <w:szCs w:val="24"/>
          <w:lang w:val="ru-RU"/>
        </w:rPr>
        <w:t>ни</w:t>
      </w:r>
      <w:r w:rsidR="001E7C0A" w:rsidRPr="001E7C0A">
        <w:rPr>
          <w:color w:val="000000"/>
          <w:sz w:val="24"/>
          <w:szCs w:val="24"/>
          <w:lang w:val="ru-RU"/>
        </w:rPr>
        <w:t>я д</w:t>
      </w:r>
      <w:r w:rsidR="001E7C0A" w:rsidRPr="001E7C0A">
        <w:rPr>
          <w:color w:val="000000"/>
          <w:spacing w:val="2"/>
          <w:sz w:val="24"/>
          <w:szCs w:val="24"/>
          <w:lang w:val="ru-RU"/>
        </w:rPr>
        <w:t>р</w:t>
      </w:r>
      <w:r w:rsidR="001E7C0A" w:rsidRPr="001E7C0A">
        <w:rPr>
          <w:color w:val="000000"/>
          <w:spacing w:val="-3"/>
          <w:sz w:val="24"/>
          <w:szCs w:val="24"/>
          <w:lang w:val="ru-RU"/>
        </w:rPr>
        <w:t>у</w:t>
      </w:r>
      <w:r w:rsidR="001E7C0A" w:rsidRPr="001E7C0A">
        <w:rPr>
          <w:color w:val="000000"/>
          <w:sz w:val="24"/>
          <w:szCs w:val="24"/>
          <w:lang w:val="ru-RU"/>
        </w:rPr>
        <w:t>гих</w:t>
      </w:r>
      <w:r w:rsidR="001E7C0A" w:rsidRPr="001E7C0A">
        <w:rPr>
          <w:color w:val="000000"/>
          <w:spacing w:val="2"/>
          <w:sz w:val="24"/>
          <w:szCs w:val="24"/>
          <w:lang w:val="ru-RU"/>
        </w:rPr>
        <w:t xml:space="preserve"> </w:t>
      </w:r>
      <w:r w:rsidR="001E7C0A" w:rsidRPr="001E7C0A">
        <w:rPr>
          <w:color w:val="000000"/>
          <w:sz w:val="24"/>
          <w:szCs w:val="24"/>
          <w:lang w:val="ru-RU"/>
        </w:rPr>
        <w:t>фа</w:t>
      </w:r>
      <w:r w:rsidR="001E7C0A" w:rsidRPr="001E7C0A">
        <w:rPr>
          <w:color w:val="000000"/>
          <w:spacing w:val="1"/>
          <w:sz w:val="24"/>
          <w:szCs w:val="24"/>
          <w:lang w:val="ru-RU"/>
        </w:rPr>
        <w:t>й</w:t>
      </w:r>
      <w:r w:rsidR="001E7C0A" w:rsidRPr="001E7C0A">
        <w:rPr>
          <w:color w:val="000000"/>
          <w:sz w:val="24"/>
          <w:szCs w:val="24"/>
          <w:lang w:val="ru-RU"/>
        </w:rPr>
        <w:t>ло</w:t>
      </w:r>
      <w:r w:rsidR="001E7C0A" w:rsidRPr="001E7C0A">
        <w:rPr>
          <w:color w:val="000000"/>
          <w:spacing w:val="3"/>
          <w:sz w:val="24"/>
          <w:szCs w:val="24"/>
          <w:lang w:val="ru-RU"/>
        </w:rPr>
        <w:t>в</w:t>
      </w:r>
      <w:r w:rsidR="001E7C0A" w:rsidRPr="001E7C0A">
        <w:rPr>
          <w:color w:val="000000"/>
          <w:sz w:val="24"/>
          <w:szCs w:val="24"/>
          <w:lang w:val="ru-RU"/>
        </w:rPr>
        <w:t xml:space="preserve">. </w:t>
      </w:r>
      <w:r w:rsidR="001E7C0A" w:rsidRPr="00342676">
        <w:rPr>
          <w:color w:val="000000"/>
          <w:sz w:val="24"/>
          <w:szCs w:val="24"/>
          <w:lang w:val="ru-RU"/>
        </w:rPr>
        <w:t>Нажмите к</w:t>
      </w:r>
      <w:r w:rsidR="001E7C0A" w:rsidRPr="00342676">
        <w:rPr>
          <w:color w:val="000000"/>
          <w:spacing w:val="2"/>
          <w:sz w:val="24"/>
          <w:szCs w:val="24"/>
          <w:lang w:val="ru-RU"/>
        </w:rPr>
        <w:t>н</w:t>
      </w:r>
      <w:r w:rsidR="001E7C0A" w:rsidRPr="00342676">
        <w:rPr>
          <w:color w:val="000000"/>
          <w:sz w:val="24"/>
          <w:szCs w:val="24"/>
          <w:lang w:val="ru-RU"/>
        </w:rPr>
        <w:t>оп</w:t>
      </w:r>
      <w:r w:rsidR="001E7C0A" w:rsidRPr="00342676">
        <w:rPr>
          <w:color w:val="000000"/>
          <w:spacing w:val="2"/>
          <w:sz w:val="24"/>
          <w:szCs w:val="24"/>
          <w:lang w:val="ru-RU"/>
        </w:rPr>
        <w:t>к</w:t>
      </w:r>
      <w:r w:rsidR="001E7C0A" w:rsidRPr="00342676">
        <w:rPr>
          <w:color w:val="000000"/>
          <w:sz w:val="24"/>
          <w:szCs w:val="24"/>
          <w:lang w:val="ru-RU"/>
        </w:rPr>
        <w:t>у</w:t>
      </w:r>
      <w:r w:rsidR="001E7C0A" w:rsidRPr="00342676">
        <w:rPr>
          <w:color w:val="000000"/>
          <w:spacing w:val="-2"/>
          <w:sz w:val="24"/>
          <w:szCs w:val="24"/>
          <w:lang w:val="ru-RU"/>
        </w:rPr>
        <w:t xml:space="preserve"> </w:t>
      </w:r>
      <w:r w:rsidR="001E7C0A">
        <w:rPr>
          <w:b/>
          <w:bCs/>
          <w:color w:val="000000"/>
          <w:spacing w:val="-1"/>
          <w:sz w:val="24"/>
          <w:szCs w:val="24"/>
        </w:rPr>
        <w:t>N</w:t>
      </w:r>
      <w:r w:rsidR="001E7C0A">
        <w:rPr>
          <w:b/>
          <w:bCs/>
          <w:color w:val="000000"/>
          <w:sz w:val="24"/>
          <w:szCs w:val="24"/>
        </w:rPr>
        <w:t>o</w:t>
      </w:r>
      <w:r w:rsidR="001E7C0A" w:rsidRPr="00342676">
        <w:rPr>
          <w:color w:val="000000"/>
          <w:sz w:val="24"/>
          <w:szCs w:val="24"/>
          <w:lang w:val="ru-RU"/>
        </w:rPr>
        <w:t>.</w:t>
      </w:r>
    </w:p>
    <w:p w:rsidR="001E7C0A" w:rsidRPr="00342676" w:rsidRDefault="001E7C0A" w:rsidP="001E7C0A">
      <w:pPr>
        <w:spacing w:line="239" w:lineRule="auto"/>
        <w:ind w:left="708" w:right="5032"/>
        <w:rPr>
          <w:color w:val="000000"/>
          <w:sz w:val="24"/>
          <w:szCs w:val="24"/>
          <w:lang w:val="ru-RU"/>
        </w:rPr>
      </w:pPr>
      <w:r w:rsidRPr="00342676">
        <w:rPr>
          <w:color w:val="000000"/>
          <w:spacing w:val="-1"/>
          <w:sz w:val="24"/>
          <w:szCs w:val="24"/>
          <w:lang w:val="ru-RU"/>
        </w:rPr>
        <w:t>В</w:t>
      </w:r>
      <w:r w:rsidRPr="00342676">
        <w:rPr>
          <w:color w:val="000000"/>
          <w:sz w:val="24"/>
          <w:szCs w:val="24"/>
          <w:lang w:val="ru-RU"/>
        </w:rPr>
        <w:t>ы в</w:t>
      </w:r>
      <w:r w:rsidRPr="00342676">
        <w:rPr>
          <w:color w:val="000000"/>
          <w:spacing w:val="1"/>
          <w:sz w:val="24"/>
          <w:szCs w:val="24"/>
          <w:lang w:val="ru-RU"/>
        </w:rPr>
        <w:t>о</w:t>
      </w:r>
      <w:r w:rsidRPr="00342676">
        <w:rPr>
          <w:color w:val="000000"/>
          <w:sz w:val="24"/>
          <w:szCs w:val="24"/>
          <w:lang w:val="ru-RU"/>
        </w:rPr>
        <w:t>с</w:t>
      </w:r>
      <w:r w:rsidRPr="00342676">
        <w:rPr>
          <w:color w:val="000000"/>
          <w:spacing w:val="-1"/>
          <w:sz w:val="24"/>
          <w:szCs w:val="24"/>
          <w:lang w:val="ru-RU"/>
        </w:rPr>
        <w:t>с</w:t>
      </w:r>
      <w:r w:rsidRPr="00342676">
        <w:rPr>
          <w:color w:val="000000"/>
          <w:sz w:val="24"/>
          <w:szCs w:val="24"/>
          <w:lang w:val="ru-RU"/>
        </w:rPr>
        <w:t>танов</w:t>
      </w:r>
      <w:r w:rsidRPr="00342676">
        <w:rPr>
          <w:color w:val="000000"/>
          <w:spacing w:val="1"/>
          <w:sz w:val="24"/>
          <w:szCs w:val="24"/>
          <w:lang w:val="ru-RU"/>
        </w:rPr>
        <w:t>и</w:t>
      </w:r>
      <w:r w:rsidRPr="00342676">
        <w:rPr>
          <w:color w:val="000000"/>
          <w:sz w:val="24"/>
          <w:szCs w:val="24"/>
          <w:lang w:val="ru-RU"/>
        </w:rPr>
        <w:t>ли</w:t>
      </w:r>
      <w:r w:rsidRPr="00342676">
        <w:rPr>
          <w:color w:val="000000"/>
          <w:spacing w:val="1"/>
          <w:sz w:val="24"/>
          <w:szCs w:val="24"/>
          <w:lang w:val="ru-RU"/>
        </w:rPr>
        <w:t xml:space="preserve"> </w:t>
      </w:r>
      <w:r w:rsidRPr="00342676">
        <w:rPr>
          <w:color w:val="000000"/>
          <w:sz w:val="24"/>
          <w:szCs w:val="24"/>
          <w:lang w:val="ru-RU"/>
        </w:rPr>
        <w:t>данные. Просмотрите во</w:t>
      </w:r>
      <w:r w:rsidRPr="00342676">
        <w:rPr>
          <w:color w:val="000000"/>
          <w:spacing w:val="-1"/>
          <w:sz w:val="24"/>
          <w:szCs w:val="24"/>
          <w:lang w:val="ru-RU"/>
        </w:rPr>
        <w:t>сс</w:t>
      </w:r>
      <w:r w:rsidRPr="00342676">
        <w:rPr>
          <w:color w:val="000000"/>
          <w:sz w:val="24"/>
          <w:szCs w:val="24"/>
          <w:lang w:val="ru-RU"/>
        </w:rPr>
        <w:t>та</w:t>
      </w:r>
      <w:r w:rsidRPr="00342676">
        <w:rPr>
          <w:color w:val="000000"/>
          <w:spacing w:val="1"/>
          <w:sz w:val="24"/>
          <w:szCs w:val="24"/>
          <w:lang w:val="ru-RU"/>
        </w:rPr>
        <w:t>н</w:t>
      </w:r>
      <w:r w:rsidRPr="00342676">
        <w:rPr>
          <w:color w:val="000000"/>
          <w:sz w:val="24"/>
          <w:szCs w:val="24"/>
          <w:lang w:val="ru-RU"/>
        </w:rPr>
        <w:t>о</w:t>
      </w:r>
      <w:r w:rsidRPr="00342676">
        <w:rPr>
          <w:color w:val="000000"/>
          <w:spacing w:val="1"/>
          <w:sz w:val="24"/>
          <w:szCs w:val="24"/>
          <w:lang w:val="ru-RU"/>
        </w:rPr>
        <w:t>в</w:t>
      </w:r>
      <w:r w:rsidRPr="00342676">
        <w:rPr>
          <w:color w:val="000000"/>
          <w:sz w:val="24"/>
          <w:szCs w:val="24"/>
          <w:lang w:val="ru-RU"/>
        </w:rPr>
        <w:t>ле</w:t>
      </w:r>
      <w:r w:rsidRPr="00342676">
        <w:rPr>
          <w:color w:val="000000"/>
          <w:spacing w:val="1"/>
          <w:sz w:val="24"/>
          <w:szCs w:val="24"/>
          <w:lang w:val="ru-RU"/>
        </w:rPr>
        <w:t>нн</w:t>
      </w:r>
      <w:r w:rsidRPr="00342676">
        <w:rPr>
          <w:color w:val="000000"/>
          <w:sz w:val="24"/>
          <w:szCs w:val="24"/>
          <w:lang w:val="ru-RU"/>
        </w:rPr>
        <w:t>ый фай</w:t>
      </w:r>
      <w:r w:rsidRPr="00342676">
        <w:rPr>
          <w:color w:val="000000"/>
          <w:spacing w:val="3"/>
          <w:sz w:val="24"/>
          <w:szCs w:val="24"/>
          <w:lang w:val="ru-RU"/>
        </w:rPr>
        <w:t>л</w:t>
      </w:r>
      <w:r w:rsidRPr="00342676">
        <w:rPr>
          <w:color w:val="000000"/>
          <w:sz w:val="24"/>
          <w:szCs w:val="24"/>
          <w:lang w:val="ru-RU"/>
        </w:rPr>
        <w:t>.</w:t>
      </w:r>
    </w:p>
    <w:p w:rsidR="00C247A0" w:rsidRPr="00342676" w:rsidRDefault="00C247A0" w:rsidP="001E7C0A">
      <w:pPr>
        <w:spacing w:line="239" w:lineRule="auto"/>
        <w:ind w:left="708" w:right="5032"/>
        <w:rPr>
          <w:color w:val="000000"/>
          <w:sz w:val="24"/>
          <w:szCs w:val="24"/>
          <w:lang w:val="ru-RU"/>
        </w:rPr>
      </w:pPr>
    </w:p>
    <w:p w:rsidR="00C247A0" w:rsidRPr="00342676" w:rsidRDefault="00C247A0" w:rsidP="001E7C0A">
      <w:pPr>
        <w:spacing w:line="239" w:lineRule="auto"/>
        <w:ind w:left="708" w:right="5032"/>
        <w:rPr>
          <w:color w:val="000000"/>
          <w:sz w:val="24"/>
          <w:szCs w:val="24"/>
          <w:lang w:val="ru-RU"/>
        </w:rPr>
      </w:pPr>
    </w:p>
    <w:p w:rsidR="00C247A0" w:rsidRPr="00650BCF" w:rsidRDefault="00F95F54" w:rsidP="00C07073">
      <w:pPr>
        <w:spacing w:line="239" w:lineRule="auto"/>
        <w:ind w:right="-137"/>
        <w:jc w:val="center"/>
        <w:rPr>
          <w:b/>
          <w:sz w:val="28"/>
          <w:szCs w:val="28"/>
          <w:lang w:val="ru-RU"/>
        </w:rPr>
      </w:pPr>
      <w:r>
        <w:rPr>
          <w:b/>
          <w:sz w:val="28"/>
          <w:szCs w:val="28"/>
          <w:lang w:val="ru-RU"/>
        </w:rPr>
        <w:lastRenderedPageBreak/>
        <w:t>Практическая</w:t>
      </w:r>
      <w:r w:rsidR="00C247A0" w:rsidRPr="00650BCF">
        <w:rPr>
          <w:b/>
          <w:sz w:val="28"/>
          <w:szCs w:val="28"/>
          <w:lang w:val="ru-RU"/>
        </w:rPr>
        <w:t xml:space="preserve"> работа</w:t>
      </w:r>
      <w:r>
        <w:rPr>
          <w:b/>
          <w:sz w:val="28"/>
          <w:szCs w:val="28"/>
          <w:lang w:val="ru-RU"/>
        </w:rPr>
        <w:t xml:space="preserve"> №19</w:t>
      </w:r>
    </w:p>
    <w:p w:rsidR="00C247A0" w:rsidRPr="00650BCF" w:rsidRDefault="00C247A0" w:rsidP="00C247A0">
      <w:pPr>
        <w:spacing w:line="239" w:lineRule="auto"/>
        <w:ind w:left="708" w:right="5"/>
        <w:jc w:val="center"/>
        <w:rPr>
          <w:b/>
          <w:sz w:val="28"/>
          <w:szCs w:val="28"/>
          <w:lang w:val="ru-RU"/>
        </w:rPr>
      </w:pPr>
      <w:r w:rsidRPr="00650BCF">
        <w:rPr>
          <w:b/>
          <w:sz w:val="28"/>
          <w:szCs w:val="28"/>
          <w:lang w:val="ru-RU"/>
        </w:rPr>
        <w:t>«Восстановление удаленных файлов»</w:t>
      </w:r>
    </w:p>
    <w:p w:rsidR="00C247A0" w:rsidRDefault="00C07073" w:rsidP="00C247A0">
      <w:pPr>
        <w:pStyle w:val="a4"/>
        <w:shd w:val="clear" w:color="auto" w:fill="FCFCFC"/>
        <w:spacing w:before="0" w:beforeAutospacing="0" w:after="360" w:afterAutospacing="0" w:line="360" w:lineRule="atLeast"/>
        <w:rPr>
          <w:rFonts w:ascii="Times New Roman" w:hAnsi="Times New Roman" w:cs="Times New Roman"/>
          <w:sz w:val="28"/>
          <w:szCs w:val="28"/>
        </w:rPr>
      </w:pPr>
      <w:r w:rsidRPr="00650BCF">
        <w:rPr>
          <w:rStyle w:val="a9"/>
          <w:rFonts w:ascii="Times New Roman" w:hAnsi="Times New Roman"/>
          <w:sz w:val="28"/>
          <w:szCs w:val="28"/>
        </w:rPr>
        <w:t>Ц</w:t>
      </w:r>
      <w:r w:rsidR="00C247A0" w:rsidRPr="00650BCF">
        <w:rPr>
          <w:rStyle w:val="a9"/>
          <w:rFonts w:ascii="Times New Roman" w:hAnsi="Times New Roman"/>
          <w:sz w:val="28"/>
          <w:szCs w:val="28"/>
        </w:rPr>
        <w:t>ель:</w:t>
      </w:r>
      <w:r w:rsidR="00C247A0" w:rsidRPr="00650BCF">
        <w:rPr>
          <w:rFonts w:ascii="Times New Roman" w:hAnsi="Times New Roman" w:cs="Times New Roman"/>
          <w:sz w:val="28"/>
          <w:szCs w:val="28"/>
        </w:rPr>
        <w:t> Получение теоритических и практических навыков программного восстановления данных.</w:t>
      </w:r>
    </w:p>
    <w:p w:rsidR="00F95F54" w:rsidRPr="001301D5" w:rsidRDefault="00F95F54" w:rsidP="00F95F54">
      <w:pPr>
        <w:pStyle w:val="a4"/>
        <w:shd w:val="clear" w:color="auto" w:fill="FFFFFF"/>
        <w:spacing w:before="0" w:beforeAutospacing="0" w:after="0" w:afterAutospacing="0"/>
        <w:ind w:firstLine="709"/>
        <w:jc w:val="both"/>
        <w:rPr>
          <w:rFonts w:ascii="Times New Roman" w:hAnsi="Times New Roman" w:cs="Times New Roman"/>
          <w:sz w:val="28"/>
          <w:szCs w:val="21"/>
        </w:rPr>
      </w:pPr>
      <w:r w:rsidRPr="001301D5">
        <w:rPr>
          <w:rFonts w:ascii="Times New Roman" w:hAnsi="Times New Roman" w:cs="Times New Roman"/>
          <w:b/>
          <w:sz w:val="28"/>
          <w:szCs w:val="21"/>
        </w:rPr>
        <w:t xml:space="preserve">Форма отчета: </w:t>
      </w:r>
    </w:p>
    <w:p w:rsidR="00F95F54" w:rsidRPr="001301D5" w:rsidRDefault="00F95F54" w:rsidP="00F95F54">
      <w:pPr>
        <w:shd w:val="clear" w:color="auto" w:fill="FFFFFF"/>
        <w:ind w:firstLine="709"/>
        <w:jc w:val="both"/>
        <w:rPr>
          <w:sz w:val="28"/>
          <w:szCs w:val="28"/>
          <w:lang w:val="ru-RU" w:eastAsia="ru-RU"/>
        </w:rPr>
      </w:pPr>
      <w:r w:rsidRPr="001301D5">
        <w:rPr>
          <w:sz w:val="28"/>
          <w:szCs w:val="28"/>
          <w:lang w:val="ru-RU" w:eastAsia="ru-RU"/>
        </w:rPr>
        <w:t>−выполнить задание;</w:t>
      </w:r>
    </w:p>
    <w:p w:rsidR="00F95F54" w:rsidRPr="001301D5" w:rsidRDefault="00F95F54" w:rsidP="00F95F54">
      <w:pPr>
        <w:shd w:val="clear" w:color="auto" w:fill="FFFFFF"/>
        <w:ind w:firstLine="709"/>
        <w:jc w:val="both"/>
        <w:rPr>
          <w:sz w:val="28"/>
          <w:szCs w:val="28"/>
          <w:lang w:val="ru-RU" w:eastAsia="ru-RU"/>
        </w:rPr>
      </w:pPr>
      <w:r w:rsidRPr="001301D5">
        <w:rPr>
          <w:sz w:val="28"/>
          <w:szCs w:val="28"/>
          <w:lang w:val="ru-RU" w:eastAsia="ru-RU"/>
        </w:rPr>
        <w:t>−показать преподавателю;</w:t>
      </w:r>
    </w:p>
    <w:p w:rsidR="00F95F54" w:rsidRPr="001301D5" w:rsidRDefault="00F95F54" w:rsidP="00F95F54">
      <w:pPr>
        <w:shd w:val="clear" w:color="auto" w:fill="FFFFFF"/>
        <w:ind w:firstLine="709"/>
        <w:jc w:val="both"/>
        <w:rPr>
          <w:sz w:val="28"/>
          <w:szCs w:val="28"/>
          <w:lang w:val="ru-RU" w:eastAsia="ru-RU"/>
        </w:rPr>
      </w:pPr>
      <w:r w:rsidRPr="001301D5">
        <w:rPr>
          <w:sz w:val="28"/>
          <w:szCs w:val="28"/>
          <w:lang w:val="ru-RU" w:eastAsia="ru-RU"/>
        </w:rPr>
        <w:t>−ответить на вопросы преподавателя.</w:t>
      </w:r>
    </w:p>
    <w:p w:rsidR="00F95F54" w:rsidRPr="001301D5" w:rsidRDefault="00F95F54" w:rsidP="00F95F54">
      <w:pPr>
        <w:pStyle w:val="a4"/>
        <w:shd w:val="clear" w:color="auto" w:fill="FFFFFF"/>
        <w:spacing w:before="0" w:beforeAutospacing="0" w:after="0" w:afterAutospacing="0"/>
        <w:ind w:firstLine="709"/>
        <w:jc w:val="both"/>
        <w:rPr>
          <w:rFonts w:cs="Times New Roman"/>
          <w:b/>
          <w:sz w:val="28"/>
          <w:szCs w:val="21"/>
        </w:rPr>
      </w:pPr>
      <w:r w:rsidRPr="001301D5">
        <w:rPr>
          <w:rFonts w:ascii="Times New Roman" w:hAnsi="Times New Roman" w:cs="Times New Roman"/>
          <w:b/>
          <w:sz w:val="28"/>
          <w:szCs w:val="21"/>
        </w:rPr>
        <w:t xml:space="preserve">Время выполнения: 2 ч </w:t>
      </w:r>
    </w:p>
    <w:p w:rsidR="00F95F54" w:rsidRPr="00650BCF" w:rsidRDefault="00F95F54" w:rsidP="00C247A0">
      <w:pPr>
        <w:pStyle w:val="a4"/>
        <w:shd w:val="clear" w:color="auto" w:fill="FCFCFC"/>
        <w:spacing w:before="0" w:beforeAutospacing="0" w:after="360" w:afterAutospacing="0" w:line="360" w:lineRule="atLeast"/>
        <w:rPr>
          <w:rFonts w:ascii="Times New Roman" w:hAnsi="Times New Roman" w:cs="Times New Roman"/>
          <w:sz w:val="28"/>
          <w:szCs w:val="28"/>
        </w:rPr>
      </w:pPr>
    </w:p>
    <w:p w:rsidR="00C247A0" w:rsidRPr="00650BCF" w:rsidRDefault="00C247A0" w:rsidP="00C247A0">
      <w:pPr>
        <w:pStyle w:val="3"/>
        <w:shd w:val="clear" w:color="auto" w:fill="FCFCFC"/>
        <w:spacing w:before="0" w:beforeAutospacing="0"/>
        <w:rPr>
          <w:sz w:val="28"/>
          <w:szCs w:val="28"/>
        </w:rPr>
      </w:pPr>
      <w:r w:rsidRPr="00650BCF">
        <w:rPr>
          <w:sz w:val="28"/>
          <w:szCs w:val="28"/>
        </w:rPr>
        <w:t>Восстановление данных TestDisk</w:t>
      </w:r>
    </w:p>
    <w:p w:rsidR="00C247A0" w:rsidRPr="00650BCF" w:rsidRDefault="00C247A0" w:rsidP="00C247A0">
      <w:pPr>
        <w:pStyle w:val="a4"/>
        <w:shd w:val="clear" w:color="auto" w:fill="FCFCFC"/>
        <w:spacing w:before="0" w:beforeAutospacing="0" w:after="360" w:afterAutospacing="0" w:line="360" w:lineRule="atLeast"/>
        <w:rPr>
          <w:rFonts w:ascii="Times New Roman" w:hAnsi="Times New Roman" w:cs="Times New Roman"/>
          <w:sz w:val="28"/>
          <w:szCs w:val="28"/>
        </w:rPr>
      </w:pPr>
      <w:r w:rsidRPr="00650BCF">
        <w:rPr>
          <w:rStyle w:val="a9"/>
          <w:rFonts w:ascii="Times New Roman" w:hAnsi="Times New Roman"/>
          <w:sz w:val="28"/>
          <w:szCs w:val="28"/>
        </w:rPr>
        <w:t>TestDisk</w:t>
      </w:r>
      <w:r w:rsidRPr="00650BCF">
        <w:rPr>
          <w:rFonts w:ascii="Times New Roman" w:hAnsi="Times New Roman" w:cs="Times New Roman"/>
          <w:sz w:val="28"/>
          <w:szCs w:val="28"/>
        </w:rPr>
        <w:t> — свободная программа для восстановления данных, предназначенная прежде всего для восстановления потерянных разделов на носителях информации, а также для восстановления загрузочного сектора, после программных или человеческих ошибок (например, потеря MBR).</w:t>
      </w:r>
    </w:p>
    <w:p w:rsidR="00C247A0" w:rsidRPr="00650BCF" w:rsidRDefault="00C247A0" w:rsidP="00C247A0">
      <w:pPr>
        <w:widowControl/>
        <w:numPr>
          <w:ilvl w:val="0"/>
          <w:numId w:val="101"/>
        </w:numPr>
        <w:shd w:val="clear" w:color="auto" w:fill="FCFCFC"/>
        <w:spacing w:before="100" w:beforeAutospacing="1" w:after="100" w:afterAutospacing="1" w:line="360" w:lineRule="atLeast"/>
        <w:ind w:left="360"/>
        <w:rPr>
          <w:sz w:val="28"/>
          <w:szCs w:val="28"/>
        </w:rPr>
      </w:pPr>
      <w:r w:rsidRPr="00650BCF">
        <w:rPr>
          <w:sz w:val="28"/>
          <w:szCs w:val="28"/>
        </w:rPr>
        <w:t>Установка </w:t>
      </w:r>
      <w:r w:rsidRPr="00650BCF">
        <w:rPr>
          <w:rStyle w:val="a9"/>
          <w:sz w:val="28"/>
          <w:szCs w:val="28"/>
        </w:rPr>
        <w:t>&lt;sudo apt-get install testdisk&gt;</w:t>
      </w:r>
      <w:r w:rsidRPr="00650BCF">
        <w:rPr>
          <w:sz w:val="28"/>
          <w:szCs w:val="28"/>
        </w:rPr>
        <w:t>.</w:t>
      </w:r>
    </w:p>
    <w:p w:rsidR="00C247A0" w:rsidRPr="00650BCF" w:rsidRDefault="00C247A0" w:rsidP="00C247A0">
      <w:pPr>
        <w:widowControl/>
        <w:numPr>
          <w:ilvl w:val="0"/>
          <w:numId w:val="101"/>
        </w:numPr>
        <w:shd w:val="clear" w:color="auto" w:fill="FCFCFC"/>
        <w:spacing w:before="100" w:beforeAutospacing="1" w:after="100" w:afterAutospacing="1" w:line="360" w:lineRule="atLeast"/>
        <w:ind w:left="360"/>
        <w:rPr>
          <w:sz w:val="28"/>
          <w:szCs w:val="28"/>
        </w:rPr>
      </w:pPr>
      <w:r w:rsidRPr="00650BCF">
        <w:rPr>
          <w:sz w:val="28"/>
          <w:szCs w:val="28"/>
        </w:rPr>
        <w:t>Запускаем TestDisk </w:t>
      </w:r>
      <w:r w:rsidRPr="00650BCF">
        <w:rPr>
          <w:rStyle w:val="a9"/>
          <w:sz w:val="28"/>
          <w:szCs w:val="28"/>
        </w:rPr>
        <w:t>&lt;sudo testdisk&gt;</w:t>
      </w:r>
      <w:r w:rsidRPr="00650BCF">
        <w:rPr>
          <w:sz w:val="28"/>
          <w:szCs w:val="28"/>
        </w:rPr>
        <w:t>.</w:t>
      </w:r>
    </w:p>
    <w:p w:rsidR="00C247A0" w:rsidRPr="00650BCF" w:rsidRDefault="00C247A0" w:rsidP="00C247A0">
      <w:pPr>
        <w:widowControl/>
        <w:numPr>
          <w:ilvl w:val="0"/>
          <w:numId w:val="101"/>
        </w:numPr>
        <w:shd w:val="clear" w:color="auto" w:fill="FCFCFC"/>
        <w:spacing w:before="100" w:beforeAutospacing="1" w:after="100" w:afterAutospacing="1" w:line="360" w:lineRule="atLeast"/>
        <w:ind w:left="360"/>
        <w:rPr>
          <w:sz w:val="28"/>
          <w:szCs w:val="28"/>
          <w:lang w:val="ru-RU"/>
        </w:rPr>
      </w:pPr>
      <w:r w:rsidRPr="00650BCF">
        <w:rPr>
          <w:sz w:val="28"/>
          <w:szCs w:val="28"/>
          <w:lang w:val="ru-RU"/>
        </w:rPr>
        <w:t xml:space="preserve">Появляется окошко приветствия </w:t>
      </w:r>
      <w:r w:rsidRPr="00650BCF">
        <w:rPr>
          <w:sz w:val="28"/>
          <w:szCs w:val="28"/>
        </w:rPr>
        <w:t>TestDisk</w:t>
      </w:r>
      <w:r w:rsidRPr="00650BCF">
        <w:rPr>
          <w:sz w:val="28"/>
          <w:szCs w:val="28"/>
          <w:lang w:val="ru-RU"/>
        </w:rPr>
        <w:t>, нам предлагается вести лог работы (для выполнения данной работы лог не требуется).</w:t>
      </w:r>
    </w:p>
    <w:p w:rsidR="00C247A0" w:rsidRPr="00650BCF" w:rsidRDefault="00C247A0" w:rsidP="00C247A0">
      <w:pPr>
        <w:widowControl/>
        <w:numPr>
          <w:ilvl w:val="0"/>
          <w:numId w:val="101"/>
        </w:numPr>
        <w:shd w:val="clear" w:color="auto" w:fill="FCFCFC"/>
        <w:spacing w:before="100" w:beforeAutospacing="1" w:after="100" w:afterAutospacing="1" w:line="360" w:lineRule="atLeast"/>
        <w:ind w:left="360"/>
        <w:rPr>
          <w:sz w:val="28"/>
          <w:szCs w:val="28"/>
          <w:lang w:val="ru-RU"/>
        </w:rPr>
      </w:pPr>
      <w:r w:rsidRPr="00650BCF">
        <w:rPr>
          <w:sz w:val="28"/>
          <w:szCs w:val="28"/>
          <w:lang w:val="ru-RU"/>
        </w:rPr>
        <w:t>Выбираем нужный диск и нажимаем</w:t>
      </w:r>
      <w:r w:rsidRPr="00650BCF">
        <w:rPr>
          <w:sz w:val="28"/>
          <w:szCs w:val="28"/>
        </w:rPr>
        <w:t> </w:t>
      </w:r>
      <w:r w:rsidRPr="00650BCF">
        <w:rPr>
          <w:rStyle w:val="a9"/>
          <w:sz w:val="28"/>
          <w:szCs w:val="28"/>
        </w:rPr>
        <w:t>Enter</w:t>
      </w:r>
      <w:r w:rsidRPr="00650BCF">
        <w:rPr>
          <w:sz w:val="28"/>
          <w:szCs w:val="28"/>
          <w:lang w:val="ru-RU"/>
        </w:rPr>
        <w:t>.</w:t>
      </w:r>
    </w:p>
    <w:p w:rsidR="00C247A0" w:rsidRPr="00650BCF" w:rsidRDefault="00C247A0" w:rsidP="00C247A0">
      <w:pPr>
        <w:widowControl/>
        <w:numPr>
          <w:ilvl w:val="0"/>
          <w:numId w:val="101"/>
        </w:numPr>
        <w:shd w:val="clear" w:color="auto" w:fill="FCFCFC"/>
        <w:spacing w:before="100" w:beforeAutospacing="1" w:after="100" w:afterAutospacing="1" w:line="360" w:lineRule="atLeast"/>
        <w:ind w:left="360"/>
        <w:rPr>
          <w:sz w:val="28"/>
          <w:szCs w:val="28"/>
          <w:lang w:val="ru-RU"/>
        </w:rPr>
      </w:pPr>
      <w:r w:rsidRPr="00650BCF">
        <w:rPr>
          <w:sz w:val="28"/>
          <w:szCs w:val="28"/>
          <w:lang w:val="ru-RU"/>
        </w:rPr>
        <w:t xml:space="preserve">Предлагается выбрать тип таблицы разделов, обычно </w:t>
      </w:r>
      <w:r w:rsidRPr="00650BCF">
        <w:rPr>
          <w:sz w:val="28"/>
          <w:szCs w:val="28"/>
        </w:rPr>
        <w:t>TestDisk</w:t>
      </w:r>
      <w:r w:rsidRPr="00650BCF">
        <w:rPr>
          <w:sz w:val="28"/>
          <w:szCs w:val="28"/>
          <w:lang w:val="ru-RU"/>
        </w:rPr>
        <w:t xml:space="preserve"> определяет все правильно, так что нажимаем</w:t>
      </w:r>
      <w:r w:rsidRPr="00650BCF">
        <w:rPr>
          <w:sz w:val="28"/>
          <w:szCs w:val="28"/>
        </w:rPr>
        <w:t> </w:t>
      </w:r>
      <w:r w:rsidRPr="00650BCF">
        <w:rPr>
          <w:rStyle w:val="a9"/>
          <w:sz w:val="28"/>
          <w:szCs w:val="28"/>
        </w:rPr>
        <w:t>Enter</w:t>
      </w:r>
      <w:r w:rsidRPr="00650BCF">
        <w:rPr>
          <w:sz w:val="28"/>
          <w:szCs w:val="28"/>
          <w:lang w:val="ru-RU"/>
        </w:rPr>
        <w:t>.</w:t>
      </w:r>
    </w:p>
    <w:p w:rsidR="00C247A0" w:rsidRPr="00650BCF" w:rsidRDefault="00C247A0" w:rsidP="00C247A0">
      <w:pPr>
        <w:widowControl/>
        <w:numPr>
          <w:ilvl w:val="0"/>
          <w:numId w:val="101"/>
        </w:numPr>
        <w:shd w:val="clear" w:color="auto" w:fill="FCFCFC"/>
        <w:spacing w:before="100" w:beforeAutospacing="1" w:after="100" w:afterAutospacing="1" w:line="360" w:lineRule="atLeast"/>
        <w:ind w:left="360"/>
        <w:rPr>
          <w:sz w:val="28"/>
          <w:szCs w:val="28"/>
        </w:rPr>
      </w:pPr>
      <w:r w:rsidRPr="00650BCF">
        <w:rPr>
          <w:sz w:val="28"/>
          <w:szCs w:val="28"/>
        </w:rPr>
        <w:t>Выбираем </w:t>
      </w:r>
      <w:r w:rsidRPr="00650BCF">
        <w:rPr>
          <w:rStyle w:val="a9"/>
          <w:sz w:val="28"/>
          <w:szCs w:val="28"/>
        </w:rPr>
        <w:t>Analise</w:t>
      </w:r>
      <w:r w:rsidRPr="00650BCF">
        <w:rPr>
          <w:sz w:val="28"/>
          <w:szCs w:val="28"/>
        </w:rPr>
        <w:t>.</w:t>
      </w:r>
    </w:p>
    <w:p w:rsidR="00C247A0" w:rsidRPr="00650BCF" w:rsidRDefault="00C247A0" w:rsidP="00C247A0">
      <w:pPr>
        <w:widowControl/>
        <w:numPr>
          <w:ilvl w:val="0"/>
          <w:numId w:val="101"/>
        </w:numPr>
        <w:shd w:val="clear" w:color="auto" w:fill="FCFCFC"/>
        <w:spacing w:before="100" w:beforeAutospacing="1" w:after="100" w:afterAutospacing="1" w:line="360" w:lineRule="atLeast"/>
        <w:ind w:left="360"/>
        <w:rPr>
          <w:sz w:val="28"/>
          <w:szCs w:val="28"/>
        </w:rPr>
      </w:pPr>
      <w:r w:rsidRPr="00650BCF">
        <w:rPr>
          <w:sz w:val="28"/>
          <w:szCs w:val="28"/>
        </w:rPr>
        <w:t>Выбираем </w:t>
      </w:r>
      <w:r w:rsidRPr="00650BCF">
        <w:rPr>
          <w:rStyle w:val="a9"/>
          <w:sz w:val="28"/>
          <w:szCs w:val="28"/>
        </w:rPr>
        <w:t>QuickSearch</w:t>
      </w:r>
      <w:r w:rsidRPr="00650BCF">
        <w:rPr>
          <w:sz w:val="28"/>
          <w:szCs w:val="28"/>
        </w:rPr>
        <w:t>.</w:t>
      </w:r>
    </w:p>
    <w:p w:rsidR="00C247A0" w:rsidRPr="00650BCF" w:rsidRDefault="00C247A0" w:rsidP="00C247A0">
      <w:pPr>
        <w:widowControl/>
        <w:numPr>
          <w:ilvl w:val="0"/>
          <w:numId w:val="101"/>
        </w:numPr>
        <w:shd w:val="clear" w:color="auto" w:fill="FCFCFC"/>
        <w:spacing w:before="100" w:beforeAutospacing="1" w:after="100" w:afterAutospacing="1" w:line="360" w:lineRule="atLeast"/>
        <w:ind w:left="360"/>
        <w:rPr>
          <w:sz w:val="28"/>
          <w:szCs w:val="28"/>
          <w:lang w:val="ru-RU"/>
        </w:rPr>
      </w:pPr>
      <w:r w:rsidRPr="00650BCF">
        <w:rPr>
          <w:sz w:val="28"/>
          <w:szCs w:val="28"/>
          <w:lang w:val="ru-RU"/>
        </w:rPr>
        <w:t>Нам выводят таблицу разделов. Выбираем раздел и нажимаем</w:t>
      </w:r>
      <w:r w:rsidRPr="00650BCF">
        <w:rPr>
          <w:sz w:val="28"/>
          <w:szCs w:val="28"/>
        </w:rPr>
        <w:t> </w:t>
      </w:r>
      <w:r w:rsidRPr="00650BCF">
        <w:rPr>
          <w:rStyle w:val="a9"/>
          <w:sz w:val="28"/>
          <w:szCs w:val="28"/>
        </w:rPr>
        <w:t>P</w:t>
      </w:r>
      <w:r w:rsidRPr="00650BCF">
        <w:rPr>
          <w:sz w:val="28"/>
          <w:szCs w:val="28"/>
          <w:lang w:val="ru-RU"/>
        </w:rPr>
        <w:t>, чтобы вывести список файлов.</w:t>
      </w:r>
    </w:p>
    <w:p w:rsidR="00C247A0" w:rsidRPr="00650BCF" w:rsidRDefault="00C247A0" w:rsidP="00C247A0">
      <w:pPr>
        <w:widowControl/>
        <w:numPr>
          <w:ilvl w:val="0"/>
          <w:numId w:val="101"/>
        </w:numPr>
        <w:shd w:val="clear" w:color="auto" w:fill="FCFCFC"/>
        <w:spacing w:before="100" w:beforeAutospacing="1" w:after="100" w:afterAutospacing="1" w:line="360" w:lineRule="atLeast"/>
        <w:ind w:left="360"/>
        <w:rPr>
          <w:sz w:val="28"/>
          <w:szCs w:val="28"/>
          <w:lang w:val="ru-RU"/>
        </w:rPr>
      </w:pPr>
      <w:r w:rsidRPr="00650BCF">
        <w:rPr>
          <w:sz w:val="28"/>
          <w:szCs w:val="28"/>
          <w:lang w:val="ru-RU"/>
        </w:rPr>
        <w:t>Выбираем файлы для восстановления и нажимаем</w:t>
      </w:r>
      <w:r w:rsidRPr="00650BCF">
        <w:rPr>
          <w:sz w:val="28"/>
          <w:szCs w:val="28"/>
        </w:rPr>
        <w:t> </w:t>
      </w:r>
      <w:r w:rsidRPr="00650BCF">
        <w:rPr>
          <w:rStyle w:val="a9"/>
          <w:sz w:val="28"/>
          <w:szCs w:val="28"/>
        </w:rPr>
        <w:t>C</w:t>
      </w:r>
      <w:r w:rsidRPr="00650BCF">
        <w:rPr>
          <w:sz w:val="28"/>
          <w:szCs w:val="28"/>
          <w:lang w:val="ru-RU"/>
        </w:rPr>
        <w:t>.</w:t>
      </w:r>
    </w:p>
    <w:p w:rsidR="00C247A0" w:rsidRPr="00650BCF" w:rsidRDefault="00C247A0" w:rsidP="00C247A0">
      <w:pPr>
        <w:widowControl/>
        <w:numPr>
          <w:ilvl w:val="0"/>
          <w:numId w:val="101"/>
        </w:numPr>
        <w:shd w:val="clear" w:color="auto" w:fill="FCFCFC"/>
        <w:spacing w:before="100" w:beforeAutospacing="1" w:after="100" w:afterAutospacing="1" w:line="360" w:lineRule="atLeast"/>
        <w:ind w:left="360"/>
        <w:rPr>
          <w:sz w:val="28"/>
          <w:szCs w:val="28"/>
          <w:lang w:val="ru-RU"/>
        </w:rPr>
      </w:pPr>
      <w:r w:rsidRPr="00650BCF">
        <w:rPr>
          <w:sz w:val="28"/>
          <w:szCs w:val="28"/>
          <w:lang w:val="ru-RU"/>
        </w:rPr>
        <w:t>Выбираем папку, куда будут сохранены файлы и нажимаем</w:t>
      </w:r>
      <w:r w:rsidRPr="00650BCF">
        <w:rPr>
          <w:sz w:val="28"/>
          <w:szCs w:val="28"/>
        </w:rPr>
        <w:t> </w:t>
      </w:r>
      <w:r w:rsidRPr="00650BCF">
        <w:rPr>
          <w:rStyle w:val="a9"/>
          <w:sz w:val="28"/>
          <w:szCs w:val="28"/>
        </w:rPr>
        <w:t>C</w:t>
      </w:r>
      <w:r w:rsidRPr="00650BCF">
        <w:rPr>
          <w:sz w:val="28"/>
          <w:szCs w:val="28"/>
          <w:lang w:val="ru-RU"/>
        </w:rPr>
        <w:t>.</w:t>
      </w:r>
    </w:p>
    <w:p w:rsidR="00C247A0" w:rsidRPr="00650BCF" w:rsidRDefault="00C247A0" w:rsidP="00C247A0">
      <w:pPr>
        <w:pStyle w:val="3"/>
        <w:shd w:val="clear" w:color="auto" w:fill="FCFCFC"/>
        <w:spacing w:before="0" w:beforeAutospacing="0"/>
        <w:rPr>
          <w:sz w:val="28"/>
          <w:szCs w:val="28"/>
        </w:rPr>
      </w:pPr>
      <w:r w:rsidRPr="00650BCF">
        <w:rPr>
          <w:sz w:val="28"/>
          <w:szCs w:val="28"/>
        </w:rPr>
        <w:t>Восстановление данных PhotoRec</w:t>
      </w:r>
    </w:p>
    <w:p w:rsidR="00C247A0" w:rsidRPr="00650BCF" w:rsidRDefault="00C247A0" w:rsidP="00C247A0">
      <w:pPr>
        <w:pStyle w:val="a4"/>
        <w:shd w:val="clear" w:color="auto" w:fill="FCFCFC"/>
        <w:spacing w:before="0" w:beforeAutospacing="0" w:after="360" w:afterAutospacing="0" w:line="360" w:lineRule="atLeast"/>
        <w:rPr>
          <w:rFonts w:ascii="Times New Roman" w:hAnsi="Times New Roman" w:cs="Times New Roman"/>
          <w:sz w:val="28"/>
          <w:szCs w:val="28"/>
        </w:rPr>
      </w:pPr>
      <w:r w:rsidRPr="00650BCF">
        <w:rPr>
          <w:rStyle w:val="a9"/>
          <w:rFonts w:ascii="Times New Roman" w:hAnsi="Times New Roman"/>
          <w:sz w:val="28"/>
          <w:szCs w:val="28"/>
        </w:rPr>
        <w:t>PhotoRec</w:t>
      </w:r>
      <w:r w:rsidRPr="00650BCF">
        <w:rPr>
          <w:rFonts w:ascii="Times New Roman" w:hAnsi="Times New Roman" w:cs="Times New Roman"/>
          <w:sz w:val="28"/>
          <w:szCs w:val="28"/>
        </w:rPr>
        <w:t xml:space="preserve"> - это утилита, входящая в состав пакета TestDisk. Предназначена для восстановления испорченных файлов с карт памяти цифровых фотоаппаратов (CompactFlash, Secure Digital, SmartMedia, Memory Stick, Microdrive, MMC), USB flash-дисков, жестких дисков и CD/DVD. Восстанавливает файлы большинства распространенных графических форматов, включая JPEG, аудио-файлы, включая MP3, файлы документов в форматах Microsoft Office, PDF и HTML, а также архивы, включая ZIP. Может работать с файловыми системами ext2, ext3, ext4 FAT, NTFS и HFS+, причем способна восстановить графические </w:t>
      </w:r>
      <w:r w:rsidRPr="00650BCF">
        <w:rPr>
          <w:rFonts w:ascii="Times New Roman" w:hAnsi="Times New Roman" w:cs="Times New Roman"/>
          <w:sz w:val="28"/>
          <w:szCs w:val="28"/>
        </w:rPr>
        <w:lastRenderedPageBreak/>
        <w:t>файлы даже в том случае, когда файловая система повреждена или отформатирована.</w:t>
      </w:r>
    </w:p>
    <w:p w:rsidR="00C247A0" w:rsidRPr="00650BCF" w:rsidRDefault="00C247A0" w:rsidP="00C247A0">
      <w:pPr>
        <w:widowControl/>
        <w:numPr>
          <w:ilvl w:val="0"/>
          <w:numId w:val="102"/>
        </w:numPr>
        <w:shd w:val="clear" w:color="auto" w:fill="FCFCFC"/>
        <w:spacing w:before="100" w:beforeAutospacing="1" w:after="100" w:afterAutospacing="1" w:line="360" w:lineRule="atLeast"/>
        <w:ind w:left="360"/>
        <w:rPr>
          <w:sz w:val="28"/>
          <w:szCs w:val="28"/>
        </w:rPr>
      </w:pPr>
      <w:r w:rsidRPr="00650BCF">
        <w:rPr>
          <w:sz w:val="28"/>
          <w:szCs w:val="28"/>
        </w:rPr>
        <w:t>Установка </w:t>
      </w:r>
      <w:r w:rsidRPr="00650BCF">
        <w:rPr>
          <w:rStyle w:val="a9"/>
          <w:sz w:val="28"/>
          <w:szCs w:val="28"/>
        </w:rPr>
        <w:t>&lt;sudo apt-get install testdisk&gt;</w:t>
      </w:r>
      <w:r w:rsidRPr="00650BCF">
        <w:rPr>
          <w:sz w:val="28"/>
          <w:szCs w:val="28"/>
        </w:rPr>
        <w:t>.</w:t>
      </w:r>
    </w:p>
    <w:p w:rsidR="00C247A0" w:rsidRPr="00650BCF" w:rsidRDefault="00C247A0" w:rsidP="00C247A0">
      <w:pPr>
        <w:widowControl/>
        <w:numPr>
          <w:ilvl w:val="0"/>
          <w:numId w:val="102"/>
        </w:numPr>
        <w:shd w:val="clear" w:color="auto" w:fill="FCFCFC"/>
        <w:spacing w:before="100" w:beforeAutospacing="1" w:after="100" w:afterAutospacing="1" w:line="360" w:lineRule="atLeast"/>
        <w:ind w:left="360"/>
        <w:rPr>
          <w:sz w:val="28"/>
          <w:szCs w:val="28"/>
        </w:rPr>
      </w:pPr>
      <w:r w:rsidRPr="00650BCF">
        <w:rPr>
          <w:sz w:val="28"/>
          <w:szCs w:val="28"/>
        </w:rPr>
        <w:t>Запускаем PhotoRec </w:t>
      </w:r>
      <w:r w:rsidRPr="00650BCF">
        <w:rPr>
          <w:rStyle w:val="a9"/>
          <w:sz w:val="28"/>
          <w:szCs w:val="28"/>
        </w:rPr>
        <w:t>&lt;sudo photorec&gt;</w:t>
      </w:r>
      <w:r w:rsidRPr="00650BCF">
        <w:rPr>
          <w:sz w:val="28"/>
          <w:szCs w:val="28"/>
        </w:rPr>
        <w:t>.</w:t>
      </w:r>
    </w:p>
    <w:p w:rsidR="00C247A0" w:rsidRPr="00650BCF" w:rsidRDefault="00C247A0" w:rsidP="00C247A0">
      <w:pPr>
        <w:widowControl/>
        <w:numPr>
          <w:ilvl w:val="0"/>
          <w:numId w:val="102"/>
        </w:numPr>
        <w:shd w:val="clear" w:color="auto" w:fill="FCFCFC"/>
        <w:spacing w:before="100" w:beforeAutospacing="1" w:after="100" w:afterAutospacing="1" w:line="360" w:lineRule="atLeast"/>
        <w:ind w:left="360"/>
        <w:rPr>
          <w:sz w:val="28"/>
          <w:szCs w:val="28"/>
          <w:lang w:val="ru-RU"/>
        </w:rPr>
      </w:pPr>
      <w:r w:rsidRPr="00650BCF">
        <w:rPr>
          <w:sz w:val="28"/>
          <w:szCs w:val="28"/>
          <w:lang w:val="ru-RU"/>
        </w:rPr>
        <w:t>Выбираем нужный диск и нажимаем</w:t>
      </w:r>
      <w:r w:rsidRPr="00650BCF">
        <w:rPr>
          <w:sz w:val="28"/>
          <w:szCs w:val="28"/>
        </w:rPr>
        <w:t> </w:t>
      </w:r>
      <w:r w:rsidRPr="00650BCF">
        <w:rPr>
          <w:rStyle w:val="a9"/>
          <w:sz w:val="28"/>
          <w:szCs w:val="28"/>
        </w:rPr>
        <w:t>Enter</w:t>
      </w:r>
      <w:r w:rsidRPr="00650BCF">
        <w:rPr>
          <w:sz w:val="28"/>
          <w:szCs w:val="28"/>
          <w:lang w:val="ru-RU"/>
        </w:rPr>
        <w:t>.</w:t>
      </w:r>
    </w:p>
    <w:p w:rsidR="00C247A0" w:rsidRPr="00650BCF" w:rsidRDefault="00C247A0" w:rsidP="00C247A0">
      <w:pPr>
        <w:widowControl/>
        <w:numPr>
          <w:ilvl w:val="0"/>
          <w:numId w:val="102"/>
        </w:numPr>
        <w:shd w:val="clear" w:color="auto" w:fill="FCFCFC"/>
        <w:spacing w:before="100" w:beforeAutospacing="1" w:after="100" w:afterAutospacing="1" w:line="360" w:lineRule="atLeast"/>
        <w:ind w:left="360"/>
        <w:rPr>
          <w:sz w:val="28"/>
          <w:szCs w:val="28"/>
          <w:lang w:val="ru-RU"/>
        </w:rPr>
      </w:pPr>
      <w:r w:rsidRPr="00650BCF">
        <w:rPr>
          <w:sz w:val="28"/>
          <w:szCs w:val="28"/>
          <w:lang w:val="ru-RU"/>
        </w:rPr>
        <w:t>В нижнем меню можно выбрать</w:t>
      </w:r>
      <w:r w:rsidRPr="00650BCF">
        <w:rPr>
          <w:sz w:val="28"/>
          <w:szCs w:val="28"/>
        </w:rPr>
        <w:t> </w:t>
      </w:r>
      <w:r w:rsidRPr="00650BCF">
        <w:rPr>
          <w:rStyle w:val="a9"/>
          <w:sz w:val="28"/>
          <w:szCs w:val="28"/>
        </w:rPr>
        <w:t>File</w:t>
      </w:r>
      <w:r w:rsidRPr="00650BCF">
        <w:rPr>
          <w:rStyle w:val="a9"/>
          <w:sz w:val="28"/>
          <w:szCs w:val="28"/>
          <w:lang w:val="ru-RU"/>
        </w:rPr>
        <w:t xml:space="preserve"> </w:t>
      </w:r>
      <w:r w:rsidRPr="00650BCF">
        <w:rPr>
          <w:rStyle w:val="a9"/>
          <w:sz w:val="28"/>
          <w:szCs w:val="28"/>
        </w:rPr>
        <w:t>Opt</w:t>
      </w:r>
      <w:r w:rsidRPr="00650BCF">
        <w:rPr>
          <w:sz w:val="28"/>
          <w:szCs w:val="28"/>
          <w:lang w:val="ru-RU"/>
        </w:rPr>
        <w:t>, чтобы выбрать типы файлов для восстановления (по умолчанию выбраны все).</w:t>
      </w:r>
    </w:p>
    <w:p w:rsidR="00C247A0" w:rsidRPr="00650BCF" w:rsidRDefault="00C247A0" w:rsidP="00C247A0">
      <w:pPr>
        <w:widowControl/>
        <w:numPr>
          <w:ilvl w:val="0"/>
          <w:numId w:val="102"/>
        </w:numPr>
        <w:shd w:val="clear" w:color="auto" w:fill="FCFCFC"/>
        <w:spacing w:before="100" w:beforeAutospacing="1" w:after="100" w:afterAutospacing="1" w:line="360" w:lineRule="atLeast"/>
        <w:ind w:left="360"/>
        <w:rPr>
          <w:sz w:val="28"/>
          <w:szCs w:val="28"/>
          <w:lang w:val="ru-RU"/>
        </w:rPr>
      </w:pPr>
      <w:r w:rsidRPr="00650BCF">
        <w:rPr>
          <w:sz w:val="28"/>
          <w:szCs w:val="28"/>
          <w:lang w:val="ru-RU"/>
        </w:rPr>
        <w:t>Чтобы начать восстановление нажмите</w:t>
      </w:r>
      <w:r w:rsidRPr="00650BCF">
        <w:rPr>
          <w:sz w:val="28"/>
          <w:szCs w:val="28"/>
        </w:rPr>
        <w:t> </w:t>
      </w:r>
      <w:r w:rsidRPr="00650BCF">
        <w:rPr>
          <w:rStyle w:val="a9"/>
          <w:sz w:val="28"/>
          <w:szCs w:val="28"/>
        </w:rPr>
        <w:t>Enter</w:t>
      </w:r>
      <w:r w:rsidRPr="00650BCF">
        <w:rPr>
          <w:sz w:val="28"/>
          <w:szCs w:val="28"/>
          <w:lang w:val="ru-RU"/>
        </w:rPr>
        <w:t>, выбрав</w:t>
      </w:r>
      <w:r w:rsidRPr="00650BCF">
        <w:rPr>
          <w:sz w:val="28"/>
          <w:szCs w:val="28"/>
        </w:rPr>
        <w:t> </w:t>
      </w:r>
      <w:r w:rsidRPr="00650BCF">
        <w:rPr>
          <w:rStyle w:val="a9"/>
          <w:sz w:val="28"/>
          <w:szCs w:val="28"/>
        </w:rPr>
        <w:t>Search</w:t>
      </w:r>
      <w:r w:rsidRPr="00650BCF">
        <w:rPr>
          <w:sz w:val="28"/>
          <w:szCs w:val="28"/>
          <w:lang w:val="ru-RU"/>
        </w:rPr>
        <w:t>.</w:t>
      </w:r>
    </w:p>
    <w:p w:rsidR="00C247A0" w:rsidRPr="00650BCF" w:rsidRDefault="00C247A0" w:rsidP="00C247A0">
      <w:pPr>
        <w:widowControl/>
        <w:numPr>
          <w:ilvl w:val="0"/>
          <w:numId w:val="102"/>
        </w:numPr>
        <w:shd w:val="clear" w:color="auto" w:fill="FCFCFC"/>
        <w:spacing w:before="100" w:beforeAutospacing="1" w:after="100" w:afterAutospacing="1" w:line="360" w:lineRule="atLeast"/>
        <w:ind w:left="360"/>
        <w:rPr>
          <w:sz w:val="28"/>
          <w:szCs w:val="28"/>
          <w:lang w:val="ru-RU"/>
        </w:rPr>
      </w:pPr>
      <w:r w:rsidRPr="00650BCF">
        <w:rPr>
          <w:sz w:val="28"/>
          <w:szCs w:val="28"/>
          <w:lang w:val="ru-RU"/>
        </w:rPr>
        <w:t xml:space="preserve">У нас выбрана система </w:t>
      </w:r>
      <w:r w:rsidRPr="00650BCF">
        <w:rPr>
          <w:sz w:val="28"/>
          <w:szCs w:val="28"/>
        </w:rPr>
        <w:t>ext</w:t>
      </w:r>
      <w:r w:rsidRPr="00650BCF">
        <w:rPr>
          <w:sz w:val="28"/>
          <w:szCs w:val="28"/>
          <w:lang w:val="ru-RU"/>
        </w:rPr>
        <w:t xml:space="preserve">4, поэтому выбираем первый вариант [ </w:t>
      </w:r>
      <w:r w:rsidRPr="00650BCF">
        <w:rPr>
          <w:sz w:val="28"/>
          <w:szCs w:val="28"/>
        </w:rPr>
        <w:t>ext</w:t>
      </w:r>
      <w:r w:rsidRPr="00650BCF">
        <w:rPr>
          <w:sz w:val="28"/>
          <w:szCs w:val="28"/>
          <w:lang w:val="ru-RU"/>
        </w:rPr>
        <w:t>2/</w:t>
      </w:r>
      <w:r w:rsidRPr="00650BCF">
        <w:rPr>
          <w:sz w:val="28"/>
          <w:szCs w:val="28"/>
        </w:rPr>
        <w:t>ext</w:t>
      </w:r>
      <w:r w:rsidRPr="00650BCF">
        <w:rPr>
          <w:sz w:val="28"/>
          <w:szCs w:val="28"/>
          <w:lang w:val="ru-RU"/>
        </w:rPr>
        <w:t>3 ].</w:t>
      </w:r>
    </w:p>
    <w:p w:rsidR="00C247A0" w:rsidRPr="00650BCF" w:rsidRDefault="00C247A0" w:rsidP="00C247A0">
      <w:pPr>
        <w:widowControl/>
        <w:numPr>
          <w:ilvl w:val="0"/>
          <w:numId w:val="102"/>
        </w:numPr>
        <w:shd w:val="clear" w:color="auto" w:fill="FCFCFC"/>
        <w:spacing w:before="100" w:beforeAutospacing="1" w:after="100" w:afterAutospacing="1" w:line="360" w:lineRule="atLeast"/>
        <w:ind w:left="360"/>
        <w:rPr>
          <w:sz w:val="28"/>
          <w:szCs w:val="28"/>
          <w:lang w:val="ru-RU"/>
        </w:rPr>
      </w:pPr>
      <w:r w:rsidRPr="00650BCF">
        <w:rPr>
          <w:sz w:val="28"/>
          <w:szCs w:val="28"/>
          <w:lang w:val="ru-RU"/>
        </w:rPr>
        <w:t>Если выбрать пункт</w:t>
      </w:r>
      <w:r w:rsidRPr="00650BCF">
        <w:rPr>
          <w:sz w:val="28"/>
          <w:szCs w:val="28"/>
        </w:rPr>
        <w:t> </w:t>
      </w:r>
      <w:r w:rsidRPr="00650BCF">
        <w:rPr>
          <w:rStyle w:val="a9"/>
          <w:sz w:val="28"/>
          <w:szCs w:val="28"/>
        </w:rPr>
        <w:t>FREE</w:t>
      </w:r>
      <w:r w:rsidRPr="00650BCF">
        <w:rPr>
          <w:sz w:val="28"/>
          <w:szCs w:val="28"/>
          <w:lang w:val="ru-RU"/>
        </w:rPr>
        <w:t>, то поиск будет произведен в пустом пространстве и в этом случае будут восстановлены только удаленные файлы, а если выбрать</w:t>
      </w:r>
      <w:r w:rsidRPr="00650BCF">
        <w:rPr>
          <w:sz w:val="28"/>
          <w:szCs w:val="28"/>
        </w:rPr>
        <w:t> </w:t>
      </w:r>
      <w:r w:rsidRPr="00650BCF">
        <w:rPr>
          <w:rStyle w:val="a9"/>
          <w:sz w:val="28"/>
          <w:szCs w:val="28"/>
        </w:rPr>
        <w:t>WHOLE</w:t>
      </w:r>
      <w:r w:rsidRPr="00650BCF">
        <w:rPr>
          <w:sz w:val="28"/>
          <w:szCs w:val="28"/>
          <w:lang w:val="ru-RU"/>
        </w:rPr>
        <w:t>, то поиск будет произведен на всем диске.</w:t>
      </w:r>
    </w:p>
    <w:p w:rsidR="00C247A0" w:rsidRPr="00650BCF" w:rsidRDefault="00C247A0" w:rsidP="00C247A0">
      <w:pPr>
        <w:widowControl/>
        <w:numPr>
          <w:ilvl w:val="0"/>
          <w:numId w:val="102"/>
        </w:numPr>
        <w:shd w:val="clear" w:color="auto" w:fill="FCFCFC"/>
        <w:spacing w:before="100" w:beforeAutospacing="1" w:after="100" w:afterAutospacing="1" w:line="360" w:lineRule="atLeast"/>
        <w:ind w:left="360"/>
        <w:rPr>
          <w:sz w:val="28"/>
          <w:szCs w:val="28"/>
        </w:rPr>
      </w:pPr>
      <w:r w:rsidRPr="00650BCF">
        <w:rPr>
          <w:sz w:val="28"/>
          <w:szCs w:val="28"/>
          <w:lang w:val="ru-RU"/>
        </w:rPr>
        <w:t xml:space="preserve">Теперь нужно указать директорию, куда будем сохранять нужные нам файлы. </w:t>
      </w:r>
      <w:r w:rsidRPr="00650BCF">
        <w:rPr>
          <w:sz w:val="28"/>
          <w:szCs w:val="28"/>
        </w:rPr>
        <w:t>Выбираем нужную папку и нажимаем </w:t>
      </w:r>
      <w:r w:rsidRPr="00650BCF">
        <w:rPr>
          <w:rStyle w:val="a9"/>
          <w:sz w:val="28"/>
          <w:szCs w:val="28"/>
        </w:rPr>
        <w:t>С</w:t>
      </w:r>
      <w:r w:rsidRPr="00650BCF">
        <w:rPr>
          <w:sz w:val="28"/>
          <w:szCs w:val="28"/>
        </w:rPr>
        <w:t>.</w:t>
      </w:r>
    </w:p>
    <w:p w:rsidR="00C247A0" w:rsidRPr="00650BCF" w:rsidRDefault="00C247A0" w:rsidP="00C247A0">
      <w:pPr>
        <w:widowControl/>
        <w:numPr>
          <w:ilvl w:val="0"/>
          <w:numId w:val="102"/>
        </w:numPr>
        <w:shd w:val="clear" w:color="auto" w:fill="FCFCFC"/>
        <w:spacing w:before="100" w:beforeAutospacing="1" w:after="100" w:afterAutospacing="1" w:line="360" w:lineRule="atLeast"/>
        <w:ind w:left="360"/>
        <w:rPr>
          <w:sz w:val="28"/>
          <w:szCs w:val="28"/>
          <w:lang w:val="ru-RU"/>
        </w:rPr>
      </w:pPr>
      <w:r w:rsidRPr="00650BCF">
        <w:rPr>
          <w:sz w:val="28"/>
          <w:szCs w:val="28"/>
          <w:lang w:val="ru-RU"/>
        </w:rPr>
        <w:t>Выбираем файлы для восстановления и нажимаем</w:t>
      </w:r>
      <w:r w:rsidRPr="00650BCF">
        <w:rPr>
          <w:sz w:val="28"/>
          <w:szCs w:val="28"/>
        </w:rPr>
        <w:t> </w:t>
      </w:r>
      <w:r w:rsidRPr="00650BCF">
        <w:rPr>
          <w:rStyle w:val="a9"/>
          <w:sz w:val="28"/>
          <w:szCs w:val="28"/>
        </w:rPr>
        <w:t>C</w:t>
      </w:r>
      <w:r w:rsidRPr="00650BCF">
        <w:rPr>
          <w:sz w:val="28"/>
          <w:szCs w:val="28"/>
          <w:lang w:val="ru-RU"/>
        </w:rPr>
        <w:t>.</w:t>
      </w:r>
    </w:p>
    <w:p w:rsidR="00C247A0" w:rsidRPr="00650BCF" w:rsidRDefault="00C247A0" w:rsidP="00C247A0">
      <w:pPr>
        <w:pStyle w:val="3"/>
        <w:shd w:val="clear" w:color="auto" w:fill="FCFCFC"/>
        <w:spacing w:before="0" w:beforeAutospacing="0"/>
        <w:rPr>
          <w:sz w:val="28"/>
          <w:szCs w:val="28"/>
        </w:rPr>
      </w:pPr>
      <w:r w:rsidRPr="00650BCF">
        <w:rPr>
          <w:sz w:val="28"/>
          <w:szCs w:val="28"/>
        </w:rPr>
        <w:t>Восстановление данных Extundelete</w:t>
      </w:r>
    </w:p>
    <w:p w:rsidR="00C247A0" w:rsidRPr="00650BCF" w:rsidRDefault="00C247A0" w:rsidP="00C247A0">
      <w:pPr>
        <w:pStyle w:val="a4"/>
        <w:shd w:val="clear" w:color="auto" w:fill="FCFCFC"/>
        <w:spacing w:before="0" w:beforeAutospacing="0" w:after="360" w:afterAutospacing="0" w:line="360" w:lineRule="atLeast"/>
        <w:rPr>
          <w:rFonts w:ascii="Times New Roman" w:hAnsi="Times New Roman" w:cs="Times New Roman"/>
          <w:sz w:val="28"/>
          <w:szCs w:val="28"/>
        </w:rPr>
      </w:pPr>
      <w:r w:rsidRPr="00650BCF">
        <w:rPr>
          <w:rStyle w:val="a9"/>
          <w:rFonts w:ascii="Times New Roman" w:hAnsi="Times New Roman"/>
          <w:sz w:val="28"/>
          <w:szCs w:val="28"/>
        </w:rPr>
        <w:t>Extundelete</w:t>
      </w:r>
      <w:r w:rsidRPr="00650BCF">
        <w:rPr>
          <w:rFonts w:ascii="Times New Roman" w:hAnsi="Times New Roman" w:cs="Times New Roman"/>
          <w:sz w:val="28"/>
          <w:szCs w:val="28"/>
        </w:rPr>
        <w:t> – утилита, позволяющая восстанавливать файлы, которые были удалены с разделов ext3/ext4.</w:t>
      </w:r>
    </w:p>
    <w:p w:rsidR="00C247A0" w:rsidRPr="00650BCF" w:rsidRDefault="00C247A0" w:rsidP="00C247A0">
      <w:pPr>
        <w:widowControl/>
        <w:numPr>
          <w:ilvl w:val="0"/>
          <w:numId w:val="103"/>
        </w:numPr>
        <w:shd w:val="clear" w:color="auto" w:fill="FCFCFC"/>
        <w:spacing w:before="100" w:beforeAutospacing="1" w:after="100" w:afterAutospacing="1" w:line="360" w:lineRule="atLeast"/>
        <w:ind w:left="360"/>
        <w:rPr>
          <w:sz w:val="28"/>
          <w:szCs w:val="28"/>
        </w:rPr>
      </w:pPr>
      <w:r w:rsidRPr="00650BCF">
        <w:rPr>
          <w:sz w:val="28"/>
          <w:szCs w:val="28"/>
        </w:rPr>
        <w:t>Установка: </w:t>
      </w:r>
      <w:r w:rsidRPr="00650BCF">
        <w:rPr>
          <w:rStyle w:val="a9"/>
          <w:sz w:val="28"/>
          <w:szCs w:val="28"/>
        </w:rPr>
        <w:t>&lt;sudo apt-get install extundelete&gt;</w:t>
      </w:r>
      <w:r w:rsidRPr="00650BCF">
        <w:rPr>
          <w:sz w:val="28"/>
          <w:szCs w:val="28"/>
        </w:rPr>
        <w:t>.</w:t>
      </w:r>
    </w:p>
    <w:p w:rsidR="00C247A0" w:rsidRPr="00650BCF" w:rsidRDefault="00C247A0" w:rsidP="00C247A0">
      <w:pPr>
        <w:widowControl/>
        <w:numPr>
          <w:ilvl w:val="0"/>
          <w:numId w:val="103"/>
        </w:numPr>
        <w:shd w:val="clear" w:color="auto" w:fill="FCFCFC"/>
        <w:spacing w:before="100" w:beforeAutospacing="1" w:after="100" w:afterAutospacing="1" w:line="360" w:lineRule="atLeast"/>
        <w:ind w:left="360"/>
        <w:rPr>
          <w:sz w:val="28"/>
          <w:szCs w:val="28"/>
          <w:lang w:val="ru-RU"/>
        </w:rPr>
      </w:pPr>
      <w:r w:rsidRPr="00650BCF">
        <w:rPr>
          <w:sz w:val="28"/>
          <w:szCs w:val="28"/>
          <w:lang w:val="ru-RU"/>
        </w:rPr>
        <w:t>Как только вы поняли, что удалили нужные файлы, необходимо отмонтировать раздел:</w:t>
      </w:r>
      <w:r w:rsidRPr="00650BCF">
        <w:rPr>
          <w:sz w:val="28"/>
          <w:szCs w:val="28"/>
        </w:rPr>
        <w:t> </w:t>
      </w:r>
      <w:r w:rsidRPr="00650BCF">
        <w:rPr>
          <w:rStyle w:val="a9"/>
          <w:sz w:val="28"/>
          <w:szCs w:val="28"/>
          <w:lang w:val="ru-RU"/>
        </w:rPr>
        <w:t>&lt;</w:t>
      </w:r>
      <w:r w:rsidRPr="00650BCF">
        <w:rPr>
          <w:rStyle w:val="a9"/>
          <w:sz w:val="28"/>
          <w:szCs w:val="28"/>
        </w:rPr>
        <w:t>umount</w:t>
      </w:r>
      <w:r w:rsidRPr="00650BCF">
        <w:rPr>
          <w:rStyle w:val="a9"/>
          <w:sz w:val="28"/>
          <w:szCs w:val="28"/>
          <w:lang w:val="ru-RU"/>
        </w:rPr>
        <w:t xml:space="preserve"> /</w:t>
      </w:r>
      <w:r w:rsidRPr="00650BCF">
        <w:rPr>
          <w:rStyle w:val="a9"/>
          <w:sz w:val="28"/>
          <w:szCs w:val="28"/>
        </w:rPr>
        <w:t>dev</w:t>
      </w:r>
      <w:r w:rsidRPr="00650BCF">
        <w:rPr>
          <w:rStyle w:val="a9"/>
          <w:sz w:val="28"/>
          <w:szCs w:val="28"/>
          <w:lang w:val="ru-RU"/>
        </w:rPr>
        <w:t>/&lt;</w:t>
      </w:r>
      <w:r w:rsidRPr="00650BCF">
        <w:rPr>
          <w:rStyle w:val="a9"/>
          <w:sz w:val="28"/>
          <w:szCs w:val="28"/>
        </w:rPr>
        <w:t>partition</w:t>
      </w:r>
      <w:r w:rsidRPr="00650BCF">
        <w:rPr>
          <w:rStyle w:val="a9"/>
          <w:sz w:val="28"/>
          <w:szCs w:val="28"/>
          <w:lang w:val="ru-RU"/>
        </w:rPr>
        <w:t>&gt; &gt;</w:t>
      </w:r>
    </w:p>
    <w:p w:rsidR="00C247A0" w:rsidRPr="00650BCF" w:rsidRDefault="00C247A0" w:rsidP="00C247A0">
      <w:pPr>
        <w:widowControl/>
        <w:numPr>
          <w:ilvl w:val="0"/>
          <w:numId w:val="103"/>
        </w:numPr>
        <w:shd w:val="clear" w:color="auto" w:fill="FCFCFC"/>
        <w:spacing w:before="100" w:beforeAutospacing="1" w:after="100" w:afterAutospacing="1" w:line="360" w:lineRule="atLeast"/>
        <w:ind w:left="360"/>
        <w:rPr>
          <w:sz w:val="28"/>
          <w:szCs w:val="28"/>
          <w:lang w:val="ru-RU"/>
        </w:rPr>
      </w:pPr>
      <w:r w:rsidRPr="00650BCF">
        <w:rPr>
          <w:sz w:val="28"/>
          <w:szCs w:val="28"/>
          <w:lang w:val="ru-RU"/>
        </w:rPr>
        <w:t>Зайдите в каталог, в который будут восстанавливаться удаленные данные. Он должен быть расположен на разделе отличном от того, на котором хранились восстанавливаемые данные:</w:t>
      </w:r>
      <w:r w:rsidRPr="00650BCF">
        <w:rPr>
          <w:sz w:val="28"/>
          <w:szCs w:val="28"/>
        </w:rPr>
        <w:t> </w:t>
      </w:r>
      <w:r w:rsidRPr="00650BCF">
        <w:rPr>
          <w:rStyle w:val="a9"/>
          <w:sz w:val="28"/>
          <w:szCs w:val="28"/>
        </w:rPr>
        <w:t>cd</w:t>
      </w:r>
      <w:r w:rsidRPr="00650BCF">
        <w:rPr>
          <w:rStyle w:val="a9"/>
          <w:sz w:val="28"/>
          <w:szCs w:val="28"/>
          <w:lang w:val="ru-RU"/>
        </w:rPr>
        <w:t xml:space="preserve"> /&lt;путь_к_каталогу_куда_восстанавливать_данные&gt;</w:t>
      </w:r>
    </w:p>
    <w:p w:rsidR="00C247A0" w:rsidRPr="00650BCF" w:rsidRDefault="00C247A0" w:rsidP="00C247A0">
      <w:pPr>
        <w:widowControl/>
        <w:numPr>
          <w:ilvl w:val="0"/>
          <w:numId w:val="103"/>
        </w:numPr>
        <w:shd w:val="clear" w:color="auto" w:fill="FCFCFC"/>
        <w:spacing w:before="100" w:beforeAutospacing="1" w:after="100" w:afterAutospacing="1" w:line="360" w:lineRule="atLeast"/>
        <w:ind w:left="360"/>
        <w:rPr>
          <w:sz w:val="28"/>
          <w:szCs w:val="28"/>
          <w:lang w:val="ru-RU"/>
        </w:rPr>
      </w:pPr>
      <w:r w:rsidRPr="00650BCF">
        <w:rPr>
          <w:sz w:val="28"/>
          <w:szCs w:val="28"/>
          <w:lang w:val="ru-RU"/>
        </w:rPr>
        <w:t>Запустите</w:t>
      </w:r>
      <w:r w:rsidRPr="00650BCF">
        <w:rPr>
          <w:sz w:val="28"/>
          <w:szCs w:val="28"/>
        </w:rPr>
        <w:t> </w:t>
      </w:r>
      <w:r w:rsidRPr="00650BCF">
        <w:rPr>
          <w:rStyle w:val="a9"/>
          <w:sz w:val="28"/>
          <w:szCs w:val="28"/>
        </w:rPr>
        <w:t>extundelete</w:t>
      </w:r>
      <w:r w:rsidRPr="00650BCF">
        <w:rPr>
          <w:sz w:val="28"/>
          <w:szCs w:val="28"/>
          <w:lang w:val="ru-RU"/>
        </w:rPr>
        <w:t>, указав раздел, с которого будет происходить восстановление и файл, который необходимо восстановить:</w:t>
      </w:r>
      <w:r w:rsidRPr="00650BCF">
        <w:rPr>
          <w:sz w:val="28"/>
          <w:szCs w:val="28"/>
        </w:rPr>
        <w:t> </w:t>
      </w:r>
      <w:r w:rsidRPr="00650BCF">
        <w:rPr>
          <w:rStyle w:val="a9"/>
          <w:sz w:val="28"/>
          <w:szCs w:val="28"/>
        </w:rPr>
        <w:t>sudo</w:t>
      </w:r>
      <w:r w:rsidRPr="00650BCF">
        <w:rPr>
          <w:rStyle w:val="a9"/>
          <w:sz w:val="28"/>
          <w:szCs w:val="28"/>
          <w:lang w:val="ru-RU"/>
        </w:rPr>
        <w:t xml:space="preserve"> </w:t>
      </w:r>
      <w:r w:rsidRPr="00650BCF">
        <w:rPr>
          <w:rStyle w:val="a9"/>
          <w:sz w:val="28"/>
          <w:szCs w:val="28"/>
        </w:rPr>
        <w:t>extundelete</w:t>
      </w:r>
      <w:r w:rsidRPr="00650BCF">
        <w:rPr>
          <w:rStyle w:val="a9"/>
          <w:sz w:val="28"/>
          <w:szCs w:val="28"/>
          <w:lang w:val="ru-RU"/>
        </w:rPr>
        <w:t xml:space="preserve"> /</w:t>
      </w:r>
      <w:r w:rsidRPr="00650BCF">
        <w:rPr>
          <w:rStyle w:val="a9"/>
          <w:sz w:val="28"/>
          <w:szCs w:val="28"/>
        </w:rPr>
        <w:t>dev</w:t>
      </w:r>
      <w:r w:rsidRPr="00650BCF">
        <w:rPr>
          <w:rStyle w:val="a9"/>
          <w:sz w:val="28"/>
          <w:szCs w:val="28"/>
          <w:lang w:val="ru-RU"/>
        </w:rPr>
        <w:t>/&lt;</w:t>
      </w:r>
      <w:r w:rsidRPr="00650BCF">
        <w:rPr>
          <w:rStyle w:val="a9"/>
          <w:sz w:val="28"/>
          <w:szCs w:val="28"/>
        </w:rPr>
        <w:t>partition</w:t>
      </w:r>
      <w:r w:rsidRPr="00650BCF">
        <w:rPr>
          <w:rStyle w:val="a9"/>
          <w:sz w:val="28"/>
          <w:szCs w:val="28"/>
          <w:lang w:val="ru-RU"/>
        </w:rPr>
        <w:t>&gt; –</w:t>
      </w:r>
      <w:r w:rsidRPr="00650BCF">
        <w:rPr>
          <w:rStyle w:val="a9"/>
          <w:sz w:val="28"/>
          <w:szCs w:val="28"/>
        </w:rPr>
        <w:t>restore</w:t>
      </w:r>
      <w:r w:rsidRPr="00650BCF">
        <w:rPr>
          <w:rStyle w:val="a9"/>
          <w:sz w:val="28"/>
          <w:szCs w:val="28"/>
          <w:lang w:val="ru-RU"/>
        </w:rPr>
        <w:t>-</w:t>
      </w:r>
      <w:r w:rsidRPr="00650BCF">
        <w:rPr>
          <w:rStyle w:val="a9"/>
          <w:sz w:val="28"/>
          <w:szCs w:val="28"/>
        </w:rPr>
        <w:t>file</w:t>
      </w:r>
      <w:r w:rsidRPr="00650BCF">
        <w:rPr>
          <w:rStyle w:val="a9"/>
          <w:sz w:val="28"/>
          <w:szCs w:val="28"/>
          <w:lang w:val="ru-RU"/>
        </w:rPr>
        <w:t xml:space="preserve"> /&lt;путь к файлу&gt;/&lt;имя_файла&gt;</w:t>
      </w:r>
    </w:p>
    <w:p w:rsidR="00C247A0" w:rsidRPr="00650BCF" w:rsidRDefault="00C247A0" w:rsidP="00C247A0">
      <w:pPr>
        <w:widowControl/>
        <w:numPr>
          <w:ilvl w:val="0"/>
          <w:numId w:val="103"/>
        </w:numPr>
        <w:shd w:val="clear" w:color="auto" w:fill="FCFCFC"/>
        <w:spacing w:before="100" w:beforeAutospacing="1" w:after="100" w:afterAutospacing="1" w:line="360" w:lineRule="atLeast"/>
        <w:ind w:left="360"/>
        <w:rPr>
          <w:sz w:val="28"/>
          <w:szCs w:val="28"/>
          <w:lang w:val="ru-RU"/>
        </w:rPr>
      </w:pPr>
      <w:r w:rsidRPr="00650BCF">
        <w:rPr>
          <w:sz w:val="28"/>
          <w:szCs w:val="28"/>
          <w:lang w:val="ru-RU"/>
        </w:rPr>
        <w:t>Можно так же восстанавливать содержимое каталогов:</w:t>
      </w:r>
      <w:r w:rsidRPr="00650BCF">
        <w:rPr>
          <w:sz w:val="28"/>
          <w:szCs w:val="28"/>
        </w:rPr>
        <w:t> </w:t>
      </w:r>
      <w:r w:rsidRPr="00650BCF">
        <w:rPr>
          <w:rStyle w:val="a9"/>
          <w:sz w:val="28"/>
          <w:szCs w:val="28"/>
        </w:rPr>
        <w:t>sudo</w:t>
      </w:r>
      <w:r w:rsidRPr="00650BCF">
        <w:rPr>
          <w:rStyle w:val="a9"/>
          <w:sz w:val="28"/>
          <w:szCs w:val="28"/>
          <w:lang w:val="ru-RU"/>
        </w:rPr>
        <w:t xml:space="preserve"> </w:t>
      </w:r>
      <w:r w:rsidRPr="00650BCF">
        <w:rPr>
          <w:rStyle w:val="a9"/>
          <w:sz w:val="28"/>
          <w:szCs w:val="28"/>
        </w:rPr>
        <w:t>extundelete</w:t>
      </w:r>
      <w:r w:rsidRPr="00650BCF">
        <w:rPr>
          <w:rStyle w:val="a9"/>
          <w:sz w:val="28"/>
          <w:szCs w:val="28"/>
          <w:lang w:val="ru-RU"/>
        </w:rPr>
        <w:t xml:space="preserve"> /</w:t>
      </w:r>
      <w:r w:rsidRPr="00650BCF">
        <w:rPr>
          <w:rStyle w:val="a9"/>
          <w:sz w:val="28"/>
          <w:szCs w:val="28"/>
        </w:rPr>
        <w:t>dev</w:t>
      </w:r>
      <w:r w:rsidRPr="00650BCF">
        <w:rPr>
          <w:rStyle w:val="a9"/>
          <w:sz w:val="28"/>
          <w:szCs w:val="28"/>
          <w:lang w:val="ru-RU"/>
        </w:rPr>
        <w:t>/&lt;</w:t>
      </w:r>
      <w:r w:rsidRPr="00650BCF">
        <w:rPr>
          <w:rStyle w:val="a9"/>
          <w:sz w:val="28"/>
          <w:szCs w:val="28"/>
        </w:rPr>
        <w:t>partition</w:t>
      </w:r>
      <w:r w:rsidRPr="00650BCF">
        <w:rPr>
          <w:rStyle w:val="a9"/>
          <w:sz w:val="28"/>
          <w:szCs w:val="28"/>
          <w:lang w:val="ru-RU"/>
        </w:rPr>
        <w:t>&gt; –</w:t>
      </w:r>
      <w:r w:rsidRPr="00650BCF">
        <w:rPr>
          <w:rStyle w:val="a9"/>
          <w:sz w:val="28"/>
          <w:szCs w:val="28"/>
        </w:rPr>
        <w:t>restore</w:t>
      </w:r>
      <w:r w:rsidRPr="00650BCF">
        <w:rPr>
          <w:rStyle w:val="a9"/>
          <w:sz w:val="28"/>
          <w:szCs w:val="28"/>
          <w:lang w:val="ru-RU"/>
        </w:rPr>
        <w:t>-</w:t>
      </w:r>
      <w:r w:rsidRPr="00650BCF">
        <w:rPr>
          <w:rStyle w:val="a9"/>
          <w:sz w:val="28"/>
          <w:szCs w:val="28"/>
        </w:rPr>
        <w:t>directory</w:t>
      </w:r>
      <w:r w:rsidRPr="00650BCF">
        <w:rPr>
          <w:rStyle w:val="a9"/>
          <w:sz w:val="28"/>
          <w:szCs w:val="28"/>
          <w:lang w:val="ru-RU"/>
        </w:rPr>
        <w:t xml:space="preserve"> /&lt;путь_к_директории&gt;</w:t>
      </w:r>
    </w:p>
    <w:p w:rsidR="00C247A0" w:rsidRPr="00650BCF" w:rsidRDefault="00C247A0" w:rsidP="00C247A0">
      <w:pPr>
        <w:pStyle w:val="3"/>
        <w:shd w:val="clear" w:color="auto" w:fill="FCFCFC"/>
        <w:spacing w:before="0" w:beforeAutospacing="0"/>
        <w:rPr>
          <w:sz w:val="28"/>
          <w:szCs w:val="28"/>
        </w:rPr>
      </w:pPr>
      <w:r w:rsidRPr="00650BCF">
        <w:rPr>
          <w:sz w:val="28"/>
          <w:szCs w:val="28"/>
        </w:rPr>
        <w:t>Восстановление данных Foremost.</w:t>
      </w:r>
    </w:p>
    <w:p w:rsidR="00C247A0" w:rsidRPr="00650BCF" w:rsidRDefault="00C247A0" w:rsidP="00C247A0">
      <w:pPr>
        <w:pStyle w:val="a4"/>
        <w:shd w:val="clear" w:color="auto" w:fill="FCFCFC"/>
        <w:spacing w:before="0" w:beforeAutospacing="0" w:after="360" w:afterAutospacing="0" w:line="360" w:lineRule="atLeast"/>
        <w:rPr>
          <w:rFonts w:ascii="Times New Roman" w:hAnsi="Times New Roman" w:cs="Times New Roman"/>
          <w:sz w:val="28"/>
          <w:szCs w:val="28"/>
        </w:rPr>
      </w:pPr>
      <w:r w:rsidRPr="00650BCF">
        <w:rPr>
          <w:rStyle w:val="a9"/>
          <w:rFonts w:ascii="Times New Roman" w:hAnsi="Times New Roman"/>
          <w:sz w:val="28"/>
          <w:szCs w:val="28"/>
        </w:rPr>
        <w:t>Foremost</w:t>
      </w:r>
      <w:r w:rsidRPr="00650BCF">
        <w:rPr>
          <w:rFonts w:ascii="Times New Roman" w:hAnsi="Times New Roman" w:cs="Times New Roman"/>
          <w:sz w:val="28"/>
          <w:szCs w:val="28"/>
        </w:rPr>
        <w:t xml:space="preserve"> - консольная программа, позволяющая искать файлы на дисках или их образах по hex-данным, характерным заголовкам и окончаниям. Программа проверяет файлы на предмет совпадения заранее определённых hex-кодов (сигнатур), соответствующих наиболее распространённым форматам файлов. После чего экстрагирует их из диска/образа и складывает в каталог, вместе с подробным отчётом о том, чего, сколько и откуда было восстановлено. Типы </w:t>
      </w:r>
      <w:r w:rsidRPr="00650BCF">
        <w:rPr>
          <w:rFonts w:ascii="Times New Roman" w:hAnsi="Times New Roman" w:cs="Times New Roman"/>
          <w:sz w:val="28"/>
          <w:szCs w:val="28"/>
        </w:rPr>
        <w:lastRenderedPageBreak/>
        <w:t>файлов, которые foremost может сразу восстановить: jpg, gif, png, bmp, avi, exe, mpg, wav, riff, wmv, mov, pdf, ole, doc, zip, rar, htm, cpp. Есть возможность добавлять свои форматы (в конфигурационном файле /etc/foremost.conf), о которых программа не знает.</w:t>
      </w:r>
    </w:p>
    <w:p w:rsidR="00C247A0" w:rsidRPr="00650BCF" w:rsidRDefault="00C247A0" w:rsidP="00C247A0">
      <w:pPr>
        <w:widowControl/>
        <w:numPr>
          <w:ilvl w:val="0"/>
          <w:numId w:val="104"/>
        </w:numPr>
        <w:shd w:val="clear" w:color="auto" w:fill="FCFCFC"/>
        <w:spacing w:before="100" w:beforeAutospacing="1" w:after="100" w:afterAutospacing="1" w:line="360" w:lineRule="atLeast"/>
        <w:ind w:left="360"/>
        <w:rPr>
          <w:sz w:val="28"/>
          <w:szCs w:val="28"/>
        </w:rPr>
      </w:pPr>
      <w:r w:rsidRPr="00650BCF">
        <w:rPr>
          <w:sz w:val="28"/>
          <w:szCs w:val="28"/>
        </w:rPr>
        <w:t>Установка: </w:t>
      </w:r>
      <w:r w:rsidRPr="00650BCF">
        <w:rPr>
          <w:rStyle w:val="a9"/>
          <w:sz w:val="28"/>
          <w:szCs w:val="28"/>
        </w:rPr>
        <w:t>&lt;sudo apt-get install foremost&gt;</w:t>
      </w:r>
    </w:p>
    <w:p w:rsidR="00C247A0" w:rsidRPr="00650BCF" w:rsidRDefault="00C247A0" w:rsidP="00C247A0">
      <w:pPr>
        <w:widowControl/>
        <w:numPr>
          <w:ilvl w:val="0"/>
          <w:numId w:val="104"/>
        </w:numPr>
        <w:shd w:val="clear" w:color="auto" w:fill="FCFCFC"/>
        <w:spacing w:before="100" w:beforeAutospacing="1" w:after="100" w:afterAutospacing="1" w:line="360" w:lineRule="atLeast"/>
        <w:ind w:left="360"/>
        <w:rPr>
          <w:sz w:val="28"/>
          <w:szCs w:val="28"/>
        </w:rPr>
      </w:pPr>
      <w:r w:rsidRPr="00650BCF">
        <w:rPr>
          <w:sz w:val="28"/>
          <w:szCs w:val="28"/>
        </w:rPr>
        <w:t>Пример использования для восстановления изображений с диска </w:t>
      </w:r>
      <w:r w:rsidRPr="00650BCF">
        <w:rPr>
          <w:rStyle w:val="a9"/>
          <w:sz w:val="28"/>
          <w:szCs w:val="28"/>
        </w:rPr>
        <w:t>/dev/sdb</w:t>
      </w:r>
      <w:r w:rsidRPr="00650BCF">
        <w:rPr>
          <w:sz w:val="28"/>
          <w:szCs w:val="28"/>
        </w:rPr>
        <w:t> в каталог </w:t>
      </w:r>
      <w:r w:rsidRPr="00650BCF">
        <w:rPr>
          <w:rStyle w:val="a9"/>
          <w:sz w:val="28"/>
          <w:szCs w:val="28"/>
        </w:rPr>
        <w:t>~/out_dir</w:t>
      </w:r>
      <w:r w:rsidRPr="00650BCF">
        <w:rPr>
          <w:sz w:val="28"/>
          <w:szCs w:val="28"/>
        </w:rPr>
        <w:t>: </w:t>
      </w:r>
      <w:r w:rsidRPr="00650BCF">
        <w:rPr>
          <w:rStyle w:val="a9"/>
          <w:sz w:val="28"/>
          <w:szCs w:val="28"/>
        </w:rPr>
        <w:t>&lt;sudo foremost -t jpg,gif,png,bmp -i /dev/sdb -o ~/out_dir&gt;</w:t>
      </w:r>
    </w:p>
    <w:p w:rsidR="00C247A0" w:rsidRPr="00650BCF" w:rsidRDefault="00C247A0" w:rsidP="00C247A0">
      <w:pPr>
        <w:pStyle w:val="2"/>
        <w:shd w:val="clear" w:color="auto" w:fill="FCFCFC"/>
        <w:spacing w:before="0" w:beforeAutospacing="0"/>
        <w:rPr>
          <w:sz w:val="28"/>
          <w:szCs w:val="28"/>
        </w:rPr>
      </w:pPr>
      <w:r w:rsidRPr="00650BCF">
        <w:rPr>
          <w:sz w:val="28"/>
          <w:szCs w:val="28"/>
        </w:rPr>
        <w:t>Задания к лабораторной работе</w:t>
      </w:r>
    </w:p>
    <w:p w:rsidR="00C247A0" w:rsidRPr="00650BCF" w:rsidRDefault="00C247A0" w:rsidP="00C247A0">
      <w:pPr>
        <w:widowControl/>
        <w:numPr>
          <w:ilvl w:val="0"/>
          <w:numId w:val="105"/>
        </w:numPr>
        <w:shd w:val="clear" w:color="auto" w:fill="FCFCFC"/>
        <w:spacing w:before="100" w:beforeAutospacing="1" w:after="100" w:afterAutospacing="1" w:line="360" w:lineRule="atLeast"/>
        <w:ind w:left="360"/>
        <w:rPr>
          <w:sz w:val="28"/>
          <w:szCs w:val="28"/>
          <w:lang w:val="ru-RU"/>
        </w:rPr>
      </w:pPr>
      <w:r w:rsidRPr="00650BCF">
        <w:rPr>
          <w:sz w:val="28"/>
          <w:szCs w:val="28"/>
          <w:lang w:val="ru-RU"/>
        </w:rPr>
        <w:t>Добавьте в виртуальную машину виртуальный жесткий диск.</w:t>
      </w:r>
    </w:p>
    <w:p w:rsidR="00C247A0" w:rsidRPr="00650BCF" w:rsidRDefault="00C247A0" w:rsidP="00C247A0">
      <w:pPr>
        <w:widowControl/>
        <w:numPr>
          <w:ilvl w:val="0"/>
          <w:numId w:val="105"/>
        </w:numPr>
        <w:shd w:val="clear" w:color="auto" w:fill="FCFCFC"/>
        <w:spacing w:before="100" w:beforeAutospacing="1" w:after="100" w:afterAutospacing="1" w:line="360" w:lineRule="atLeast"/>
        <w:ind w:left="360"/>
        <w:rPr>
          <w:sz w:val="28"/>
          <w:szCs w:val="28"/>
          <w:lang w:val="ru-RU"/>
        </w:rPr>
      </w:pPr>
      <w:r w:rsidRPr="00650BCF">
        <w:rPr>
          <w:sz w:val="28"/>
          <w:szCs w:val="28"/>
          <w:lang w:val="ru-RU"/>
        </w:rPr>
        <w:t xml:space="preserve">Запустите виртуальную машину с </w:t>
      </w:r>
      <w:r w:rsidRPr="00650BCF">
        <w:rPr>
          <w:sz w:val="28"/>
          <w:szCs w:val="28"/>
        </w:rPr>
        <w:t>Linux</w:t>
      </w:r>
      <w:r w:rsidRPr="00650BCF">
        <w:rPr>
          <w:sz w:val="28"/>
          <w:szCs w:val="28"/>
          <w:lang w:val="ru-RU"/>
        </w:rPr>
        <w:t>.</w:t>
      </w:r>
    </w:p>
    <w:p w:rsidR="00C247A0" w:rsidRPr="00650BCF" w:rsidRDefault="00C247A0" w:rsidP="00C247A0">
      <w:pPr>
        <w:widowControl/>
        <w:numPr>
          <w:ilvl w:val="0"/>
          <w:numId w:val="105"/>
        </w:numPr>
        <w:shd w:val="clear" w:color="auto" w:fill="FCFCFC"/>
        <w:spacing w:before="100" w:beforeAutospacing="1" w:after="100" w:afterAutospacing="1" w:line="360" w:lineRule="atLeast"/>
        <w:ind w:left="360"/>
        <w:rPr>
          <w:sz w:val="28"/>
          <w:szCs w:val="28"/>
          <w:lang w:val="ru-RU"/>
        </w:rPr>
      </w:pPr>
      <w:r w:rsidRPr="00650BCF">
        <w:rPr>
          <w:sz w:val="28"/>
          <w:szCs w:val="28"/>
          <w:lang w:val="ru-RU"/>
        </w:rPr>
        <w:t xml:space="preserve">Запустите </w:t>
      </w:r>
      <w:r w:rsidRPr="00650BCF">
        <w:rPr>
          <w:sz w:val="28"/>
          <w:szCs w:val="28"/>
        </w:rPr>
        <w:t>fdisk</w:t>
      </w:r>
      <w:r w:rsidRPr="00650BCF">
        <w:rPr>
          <w:sz w:val="28"/>
          <w:szCs w:val="28"/>
          <w:lang w:val="ru-RU"/>
        </w:rPr>
        <w:t xml:space="preserve"> (</w:t>
      </w:r>
      <w:r w:rsidRPr="00650BCF">
        <w:rPr>
          <w:sz w:val="28"/>
          <w:szCs w:val="28"/>
        </w:rPr>
        <w:t>gdisk</w:t>
      </w:r>
      <w:r w:rsidRPr="00650BCF">
        <w:rPr>
          <w:sz w:val="28"/>
          <w:szCs w:val="28"/>
          <w:lang w:val="ru-RU"/>
        </w:rPr>
        <w:t xml:space="preserve"> или </w:t>
      </w:r>
      <w:r w:rsidRPr="00650BCF">
        <w:rPr>
          <w:sz w:val="28"/>
          <w:szCs w:val="28"/>
        </w:rPr>
        <w:t>parted</w:t>
      </w:r>
      <w:r w:rsidRPr="00650BCF">
        <w:rPr>
          <w:sz w:val="28"/>
          <w:szCs w:val="28"/>
          <w:lang w:val="ru-RU"/>
        </w:rPr>
        <w:t xml:space="preserve">) и создайте таблицу разделов </w:t>
      </w:r>
      <w:r w:rsidRPr="00650BCF">
        <w:rPr>
          <w:sz w:val="28"/>
          <w:szCs w:val="28"/>
        </w:rPr>
        <w:t>MBR</w:t>
      </w:r>
      <w:r w:rsidRPr="00650BCF">
        <w:rPr>
          <w:sz w:val="28"/>
          <w:szCs w:val="28"/>
          <w:lang w:val="ru-RU"/>
        </w:rPr>
        <w:t xml:space="preserve"> с разделами.</w:t>
      </w:r>
    </w:p>
    <w:p w:rsidR="00C247A0" w:rsidRPr="00650BCF" w:rsidRDefault="00C247A0" w:rsidP="00C247A0">
      <w:pPr>
        <w:widowControl/>
        <w:numPr>
          <w:ilvl w:val="0"/>
          <w:numId w:val="105"/>
        </w:numPr>
        <w:shd w:val="clear" w:color="auto" w:fill="FCFCFC"/>
        <w:spacing w:before="100" w:beforeAutospacing="1" w:after="100" w:afterAutospacing="1" w:line="360" w:lineRule="atLeast"/>
        <w:ind w:left="360"/>
        <w:rPr>
          <w:sz w:val="28"/>
          <w:szCs w:val="28"/>
          <w:lang w:val="ru-RU"/>
        </w:rPr>
      </w:pPr>
      <w:r w:rsidRPr="00650BCF">
        <w:rPr>
          <w:sz w:val="28"/>
          <w:szCs w:val="28"/>
          <w:lang w:val="ru-RU"/>
        </w:rPr>
        <w:t xml:space="preserve">Отформатируйте созданные разделы в файловую систему </w:t>
      </w:r>
      <w:r w:rsidRPr="00650BCF">
        <w:rPr>
          <w:sz w:val="28"/>
          <w:szCs w:val="28"/>
        </w:rPr>
        <w:t>ext</w:t>
      </w:r>
      <w:r w:rsidRPr="00650BCF">
        <w:rPr>
          <w:sz w:val="28"/>
          <w:szCs w:val="28"/>
          <w:lang w:val="ru-RU"/>
        </w:rPr>
        <w:t>4.</w:t>
      </w:r>
    </w:p>
    <w:p w:rsidR="00C247A0" w:rsidRPr="00650BCF" w:rsidRDefault="00C247A0" w:rsidP="00C247A0">
      <w:pPr>
        <w:widowControl/>
        <w:numPr>
          <w:ilvl w:val="0"/>
          <w:numId w:val="105"/>
        </w:numPr>
        <w:shd w:val="clear" w:color="auto" w:fill="FCFCFC"/>
        <w:spacing w:before="100" w:beforeAutospacing="1" w:after="100" w:afterAutospacing="1" w:line="360" w:lineRule="atLeast"/>
        <w:ind w:left="360"/>
        <w:rPr>
          <w:sz w:val="28"/>
          <w:szCs w:val="28"/>
        </w:rPr>
      </w:pPr>
      <w:r w:rsidRPr="00650BCF">
        <w:rPr>
          <w:sz w:val="28"/>
          <w:szCs w:val="28"/>
        </w:rPr>
        <w:t>Установите TestDisk.</w:t>
      </w:r>
    </w:p>
    <w:p w:rsidR="00C247A0" w:rsidRPr="00650BCF" w:rsidRDefault="00C247A0" w:rsidP="00C247A0">
      <w:pPr>
        <w:widowControl/>
        <w:numPr>
          <w:ilvl w:val="0"/>
          <w:numId w:val="105"/>
        </w:numPr>
        <w:shd w:val="clear" w:color="auto" w:fill="FCFCFC"/>
        <w:spacing w:before="100" w:beforeAutospacing="1" w:after="100" w:afterAutospacing="1" w:line="360" w:lineRule="atLeast"/>
        <w:ind w:left="360"/>
        <w:rPr>
          <w:sz w:val="28"/>
          <w:szCs w:val="28"/>
          <w:lang w:val="ru-RU"/>
        </w:rPr>
      </w:pPr>
      <w:r w:rsidRPr="00650BCF">
        <w:rPr>
          <w:sz w:val="28"/>
          <w:szCs w:val="28"/>
          <w:lang w:val="ru-RU"/>
        </w:rPr>
        <w:t xml:space="preserve">Удалите </w:t>
      </w:r>
      <w:r w:rsidRPr="00650BCF">
        <w:rPr>
          <w:sz w:val="28"/>
          <w:szCs w:val="28"/>
        </w:rPr>
        <w:t>MBR</w:t>
      </w:r>
      <w:r w:rsidRPr="00650BCF">
        <w:rPr>
          <w:sz w:val="28"/>
          <w:szCs w:val="28"/>
          <w:lang w:val="ru-RU"/>
        </w:rPr>
        <w:t xml:space="preserve"> (или таблицу разделов) с помощью команды </w:t>
      </w:r>
      <w:r w:rsidRPr="00650BCF">
        <w:rPr>
          <w:sz w:val="28"/>
          <w:szCs w:val="28"/>
        </w:rPr>
        <w:t>DD</w:t>
      </w:r>
      <w:r w:rsidRPr="00650BCF">
        <w:rPr>
          <w:sz w:val="28"/>
          <w:szCs w:val="28"/>
          <w:lang w:val="ru-RU"/>
        </w:rPr>
        <w:t>.</w:t>
      </w:r>
    </w:p>
    <w:p w:rsidR="00C247A0" w:rsidRPr="00650BCF" w:rsidRDefault="00C247A0" w:rsidP="00C247A0">
      <w:pPr>
        <w:widowControl/>
        <w:numPr>
          <w:ilvl w:val="0"/>
          <w:numId w:val="105"/>
        </w:numPr>
        <w:shd w:val="clear" w:color="auto" w:fill="FCFCFC"/>
        <w:spacing w:before="100" w:beforeAutospacing="1" w:after="100" w:afterAutospacing="1" w:line="360" w:lineRule="atLeast"/>
        <w:ind w:left="360"/>
        <w:rPr>
          <w:sz w:val="28"/>
          <w:szCs w:val="28"/>
        </w:rPr>
      </w:pPr>
      <w:r w:rsidRPr="00650BCF">
        <w:rPr>
          <w:sz w:val="28"/>
          <w:szCs w:val="28"/>
          <w:lang w:val="ru-RU"/>
        </w:rPr>
        <w:t xml:space="preserve">Восстановите </w:t>
      </w:r>
      <w:r w:rsidRPr="00650BCF">
        <w:rPr>
          <w:sz w:val="28"/>
          <w:szCs w:val="28"/>
        </w:rPr>
        <w:t>MBR</w:t>
      </w:r>
      <w:r w:rsidRPr="00650BCF">
        <w:rPr>
          <w:sz w:val="28"/>
          <w:szCs w:val="28"/>
          <w:lang w:val="ru-RU"/>
        </w:rPr>
        <w:t xml:space="preserve"> (или таблицу разделов) с помощью </w:t>
      </w:r>
      <w:r w:rsidRPr="00650BCF">
        <w:rPr>
          <w:sz w:val="28"/>
          <w:szCs w:val="28"/>
        </w:rPr>
        <w:t>TestDisk.</w:t>
      </w:r>
    </w:p>
    <w:p w:rsidR="00C247A0" w:rsidRPr="00650BCF" w:rsidRDefault="00C247A0" w:rsidP="00C247A0">
      <w:pPr>
        <w:widowControl/>
        <w:numPr>
          <w:ilvl w:val="0"/>
          <w:numId w:val="105"/>
        </w:numPr>
        <w:shd w:val="clear" w:color="auto" w:fill="FCFCFC"/>
        <w:spacing w:before="100" w:beforeAutospacing="1" w:after="100" w:afterAutospacing="1" w:line="360" w:lineRule="atLeast"/>
        <w:ind w:left="360"/>
        <w:rPr>
          <w:sz w:val="28"/>
          <w:szCs w:val="28"/>
          <w:lang w:val="ru-RU"/>
        </w:rPr>
      </w:pPr>
      <w:r w:rsidRPr="00650BCF">
        <w:rPr>
          <w:sz w:val="28"/>
          <w:szCs w:val="28"/>
          <w:lang w:val="ru-RU"/>
        </w:rPr>
        <w:t>Смонтируйте восстановленные разделы и создайте там произвольные файлы.</w:t>
      </w:r>
    </w:p>
    <w:p w:rsidR="00C247A0" w:rsidRPr="00650BCF" w:rsidRDefault="00C247A0" w:rsidP="00C247A0">
      <w:pPr>
        <w:widowControl/>
        <w:numPr>
          <w:ilvl w:val="0"/>
          <w:numId w:val="105"/>
        </w:numPr>
        <w:shd w:val="clear" w:color="auto" w:fill="FCFCFC"/>
        <w:spacing w:before="100" w:beforeAutospacing="1" w:after="100" w:afterAutospacing="1" w:line="360" w:lineRule="atLeast"/>
        <w:ind w:left="360"/>
        <w:rPr>
          <w:sz w:val="28"/>
          <w:szCs w:val="28"/>
        </w:rPr>
      </w:pPr>
      <w:r w:rsidRPr="00650BCF">
        <w:rPr>
          <w:sz w:val="28"/>
          <w:szCs w:val="28"/>
        </w:rPr>
        <w:t>Удалите созданные файлы.</w:t>
      </w:r>
    </w:p>
    <w:p w:rsidR="00C247A0" w:rsidRPr="00650BCF" w:rsidRDefault="00C247A0" w:rsidP="00C247A0">
      <w:pPr>
        <w:widowControl/>
        <w:numPr>
          <w:ilvl w:val="0"/>
          <w:numId w:val="105"/>
        </w:numPr>
        <w:shd w:val="clear" w:color="auto" w:fill="FCFCFC"/>
        <w:spacing w:before="100" w:beforeAutospacing="1" w:after="100" w:afterAutospacing="1" w:line="360" w:lineRule="atLeast"/>
        <w:ind w:left="360"/>
        <w:rPr>
          <w:sz w:val="28"/>
          <w:szCs w:val="28"/>
          <w:lang w:val="ru-RU"/>
        </w:rPr>
      </w:pPr>
      <w:r w:rsidRPr="00650BCF">
        <w:rPr>
          <w:sz w:val="28"/>
          <w:szCs w:val="28"/>
          <w:lang w:val="ru-RU"/>
        </w:rPr>
        <w:t xml:space="preserve">С помощью </w:t>
      </w:r>
      <w:r w:rsidRPr="00650BCF">
        <w:rPr>
          <w:sz w:val="28"/>
          <w:szCs w:val="28"/>
        </w:rPr>
        <w:t>TestDisk</w:t>
      </w:r>
      <w:r w:rsidRPr="00650BCF">
        <w:rPr>
          <w:sz w:val="28"/>
          <w:szCs w:val="28"/>
          <w:lang w:val="ru-RU"/>
        </w:rPr>
        <w:t xml:space="preserve"> восстановите данные.</w:t>
      </w:r>
    </w:p>
    <w:p w:rsidR="00C247A0" w:rsidRPr="00650BCF" w:rsidRDefault="00C247A0" w:rsidP="00C247A0">
      <w:pPr>
        <w:widowControl/>
        <w:numPr>
          <w:ilvl w:val="0"/>
          <w:numId w:val="105"/>
        </w:numPr>
        <w:shd w:val="clear" w:color="auto" w:fill="FCFCFC"/>
        <w:spacing w:before="100" w:beforeAutospacing="1" w:after="100" w:afterAutospacing="1" w:line="360" w:lineRule="atLeast"/>
        <w:ind w:left="360"/>
        <w:rPr>
          <w:sz w:val="28"/>
          <w:szCs w:val="28"/>
          <w:lang w:val="ru-RU"/>
        </w:rPr>
      </w:pPr>
      <w:r w:rsidRPr="00650BCF">
        <w:rPr>
          <w:sz w:val="28"/>
          <w:szCs w:val="28"/>
          <w:lang w:val="ru-RU"/>
        </w:rPr>
        <w:t>Создайте произвольный каталог и запишите туда данные каталога /</w:t>
      </w:r>
      <w:r w:rsidRPr="00650BCF">
        <w:rPr>
          <w:sz w:val="28"/>
          <w:szCs w:val="28"/>
        </w:rPr>
        <w:t>var</w:t>
      </w:r>
      <w:r w:rsidRPr="00650BCF">
        <w:rPr>
          <w:sz w:val="28"/>
          <w:szCs w:val="28"/>
          <w:lang w:val="ru-RU"/>
        </w:rPr>
        <w:t>/</w:t>
      </w:r>
      <w:r w:rsidRPr="00650BCF">
        <w:rPr>
          <w:sz w:val="28"/>
          <w:szCs w:val="28"/>
        </w:rPr>
        <w:t>log</w:t>
      </w:r>
      <w:r w:rsidRPr="00650BCF">
        <w:rPr>
          <w:sz w:val="28"/>
          <w:szCs w:val="28"/>
          <w:lang w:val="ru-RU"/>
        </w:rPr>
        <w:t>/ .</w:t>
      </w:r>
    </w:p>
    <w:p w:rsidR="00C247A0" w:rsidRPr="00650BCF" w:rsidRDefault="00C247A0" w:rsidP="00C247A0">
      <w:pPr>
        <w:widowControl/>
        <w:numPr>
          <w:ilvl w:val="0"/>
          <w:numId w:val="105"/>
        </w:numPr>
        <w:shd w:val="clear" w:color="auto" w:fill="FCFCFC"/>
        <w:spacing w:before="100" w:beforeAutospacing="1" w:after="100" w:afterAutospacing="1" w:line="360" w:lineRule="atLeast"/>
        <w:ind w:left="360"/>
        <w:rPr>
          <w:sz w:val="28"/>
          <w:szCs w:val="28"/>
          <w:lang w:val="ru-RU"/>
        </w:rPr>
      </w:pPr>
      <w:r w:rsidRPr="00650BCF">
        <w:rPr>
          <w:sz w:val="28"/>
          <w:szCs w:val="28"/>
          <w:lang w:val="ru-RU"/>
        </w:rPr>
        <w:t>Удалите данные с созданного каталога.</w:t>
      </w:r>
    </w:p>
    <w:p w:rsidR="00C247A0" w:rsidRPr="00650BCF" w:rsidRDefault="00C247A0" w:rsidP="00C247A0">
      <w:pPr>
        <w:widowControl/>
        <w:numPr>
          <w:ilvl w:val="0"/>
          <w:numId w:val="105"/>
        </w:numPr>
        <w:shd w:val="clear" w:color="auto" w:fill="FCFCFC"/>
        <w:spacing w:before="100" w:beforeAutospacing="1" w:after="100" w:afterAutospacing="1" w:line="360" w:lineRule="atLeast"/>
        <w:ind w:left="360"/>
        <w:rPr>
          <w:sz w:val="28"/>
          <w:szCs w:val="28"/>
          <w:lang w:val="ru-RU"/>
        </w:rPr>
      </w:pPr>
      <w:r w:rsidRPr="00650BCF">
        <w:rPr>
          <w:sz w:val="28"/>
          <w:szCs w:val="28"/>
          <w:lang w:val="ru-RU"/>
        </w:rPr>
        <w:t xml:space="preserve">С помощью </w:t>
      </w:r>
      <w:r w:rsidRPr="00650BCF">
        <w:rPr>
          <w:sz w:val="28"/>
          <w:szCs w:val="28"/>
        </w:rPr>
        <w:t>PhotoRec</w:t>
      </w:r>
      <w:r w:rsidRPr="00650BCF">
        <w:rPr>
          <w:sz w:val="28"/>
          <w:szCs w:val="28"/>
          <w:lang w:val="ru-RU"/>
        </w:rPr>
        <w:t xml:space="preserve"> восстановите данные.</w:t>
      </w:r>
    </w:p>
    <w:p w:rsidR="00C247A0" w:rsidRPr="00650BCF" w:rsidRDefault="00C247A0" w:rsidP="00C247A0">
      <w:pPr>
        <w:widowControl/>
        <w:numPr>
          <w:ilvl w:val="0"/>
          <w:numId w:val="105"/>
        </w:numPr>
        <w:shd w:val="clear" w:color="auto" w:fill="FCFCFC"/>
        <w:spacing w:before="100" w:beforeAutospacing="1" w:after="100" w:afterAutospacing="1" w:line="360" w:lineRule="atLeast"/>
        <w:ind w:left="360"/>
        <w:rPr>
          <w:sz w:val="28"/>
          <w:szCs w:val="28"/>
          <w:lang w:val="ru-RU"/>
        </w:rPr>
      </w:pPr>
      <w:r w:rsidRPr="00650BCF">
        <w:rPr>
          <w:sz w:val="28"/>
          <w:szCs w:val="28"/>
          <w:lang w:val="ru-RU"/>
        </w:rPr>
        <w:t>Создайте произвольный каталог и запишите туда данные каталога /</w:t>
      </w:r>
      <w:r w:rsidRPr="00650BCF">
        <w:rPr>
          <w:sz w:val="28"/>
          <w:szCs w:val="28"/>
        </w:rPr>
        <w:t>etc</w:t>
      </w:r>
      <w:r w:rsidRPr="00650BCF">
        <w:rPr>
          <w:sz w:val="28"/>
          <w:szCs w:val="28"/>
          <w:lang w:val="ru-RU"/>
        </w:rPr>
        <w:t>/ .</w:t>
      </w:r>
    </w:p>
    <w:p w:rsidR="00C247A0" w:rsidRPr="00650BCF" w:rsidRDefault="00C247A0" w:rsidP="00C247A0">
      <w:pPr>
        <w:widowControl/>
        <w:numPr>
          <w:ilvl w:val="0"/>
          <w:numId w:val="105"/>
        </w:numPr>
        <w:shd w:val="clear" w:color="auto" w:fill="FCFCFC"/>
        <w:spacing w:before="100" w:beforeAutospacing="1" w:after="100" w:afterAutospacing="1" w:line="360" w:lineRule="atLeast"/>
        <w:ind w:left="360"/>
        <w:rPr>
          <w:sz w:val="28"/>
          <w:szCs w:val="28"/>
          <w:lang w:val="ru-RU"/>
        </w:rPr>
      </w:pPr>
      <w:r w:rsidRPr="00650BCF">
        <w:rPr>
          <w:sz w:val="28"/>
          <w:szCs w:val="28"/>
          <w:lang w:val="ru-RU"/>
        </w:rPr>
        <w:t xml:space="preserve">С помощью </w:t>
      </w:r>
      <w:r w:rsidRPr="00650BCF">
        <w:rPr>
          <w:sz w:val="28"/>
          <w:szCs w:val="28"/>
        </w:rPr>
        <w:t>Extundelete</w:t>
      </w:r>
      <w:r w:rsidRPr="00650BCF">
        <w:rPr>
          <w:sz w:val="28"/>
          <w:szCs w:val="28"/>
          <w:lang w:val="ru-RU"/>
        </w:rPr>
        <w:t xml:space="preserve"> или </w:t>
      </w:r>
      <w:r w:rsidRPr="00650BCF">
        <w:rPr>
          <w:sz w:val="28"/>
          <w:szCs w:val="28"/>
        </w:rPr>
        <w:t>Foremost</w:t>
      </w:r>
      <w:r w:rsidRPr="00650BCF">
        <w:rPr>
          <w:sz w:val="28"/>
          <w:szCs w:val="28"/>
          <w:lang w:val="ru-RU"/>
        </w:rPr>
        <w:t xml:space="preserve"> восстановите данные.</w:t>
      </w:r>
    </w:p>
    <w:p w:rsidR="00C247A0" w:rsidRDefault="00C247A0" w:rsidP="001E7C0A">
      <w:pPr>
        <w:spacing w:line="239" w:lineRule="auto"/>
        <w:ind w:left="708" w:right="5032"/>
        <w:rPr>
          <w:color w:val="000000"/>
          <w:sz w:val="24"/>
          <w:szCs w:val="24"/>
          <w:lang w:val="ru-RU"/>
        </w:rPr>
      </w:pPr>
    </w:p>
    <w:p w:rsidR="00C07073" w:rsidRDefault="00C07073" w:rsidP="001E7C0A">
      <w:pPr>
        <w:spacing w:line="239" w:lineRule="auto"/>
        <w:ind w:left="708" w:right="5032"/>
        <w:rPr>
          <w:color w:val="000000"/>
          <w:sz w:val="24"/>
          <w:szCs w:val="24"/>
          <w:lang w:val="ru-RU"/>
        </w:rPr>
      </w:pPr>
    </w:p>
    <w:p w:rsidR="00C07073" w:rsidRPr="00F95F54" w:rsidRDefault="00F95F54" w:rsidP="00C07073">
      <w:pPr>
        <w:spacing w:line="239" w:lineRule="auto"/>
        <w:ind w:right="5"/>
        <w:jc w:val="center"/>
        <w:rPr>
          <w:b/>
          <w:sz w:val="28"/>
          <w:lang w:val="ru-RU"/>
        </w:rPr>
      </w:pPr>
      <w:r>
        <w:rPr>
          <w:b/>
          <w:sz w:val="28"/>
          <w:lang w:val="ru-RU"/>
        </w:rPr>
        <w:t xml:space="preserve">Практическая </w:t>
      </w:r>
      <w:r w:rsidR="00C07073" w:rsidRPr="00F95F54">
        <w:rPr>
          <w:b/>
          <w:sz w:val="28"/>
          <w:lang w:val="ru-RU"/>
        </w:rPr>
        <w:t>работа</w:t>
      </w:r>
      <w:r>
        <w:rPr>
          <w:b/>
          <w:sz w:val="28"/>
          <w:lang w:val="ru-RU"/>
        </w:rPr>
        <w:t xml:space="preserve"> №20</w:t>
      </w:r>
    </w:p>
    <w:p w:rsidR="00C07073" w:rsidRPr="00F95F54" w:rsidRDefault="00C07073" w:rsidP="00C07073">
      <w:pPr>
        <w:spacing w:line="239" w:lineRule="auto"/>
        <w:ind w:right="5"/>
        <w:jc w:val="center"/>
        <w:rPr>
          <w:b/>
          <w:sz w:val="28"/>
          <w:lang w:val="ru-RU"/>
        </w:rPr>
      </w:pPr>
      <w:r w:rsidRPr="00F95F54">
        <w:rPr>
          <w:b/>
          <w:sz w:val="28"/>
          <w:lang w:val="ru-RU"/>
        </w:rPr>
        <w:t>«Мониторинг активности портов»</w:t>
      </w:r>
    </w:p>
    <w:p w:rsidR="00C07073" w:rsidRDefault="00C07073" w:rsidP="00C07073">
      <w:pPr>
        <w:spacing w:line="239" w:lineRule="auto"/>
        <w:ind w:right="5"/>
        <w:jc w:val="center"/>
        <w:rPr>
          <w:b/>
          <w:lang w:val="ru-RU"/>
        </w:rPr>
      </w:pPr>
    </w:p>
    <w:p w:rsidR="00C07073" w:rsidRPr="00F95F54" w:rsidRDefault="00C07073" w:rsidP="00C07073">
      <w:pPr>
        <w:ind w:left="708" w:right="128"/>
        <w:rPr>
          <w:color w:val="000000"/>
          <w:sz w:val="28"/>
          <w:szCs w:val="24"/>
          <w:lang w:val="ru-RU"/>
        </w:rPr>
      </w:pPr>
      <w:r w:rsidRPr="00F95F54">
        <w:rPr>
          <w:b/>
          <w:iCs/>
          <w:color w:val="000000"/>
          <w:sz w:val="28"/>
          <w:szCs w:val="24"/>
          <w:lang w:val="ru-RU"/>
        </w:rPr>
        <w:t>Ц</w:t>
      </w:r>
      <w:r w:rsidRPr="00F95F54">
        <w:rPr>
          <w:b/>
          <w:iCs/>
          <w:color w:val="000000"/>
          <w:spacing w:val="-1"/>
          <w:sz w:val="28"/>
          <w:szCs w:val="24"/>
          <w:lang w:val="ru-RU"/>
        </w:rPr>
        <w:t>е</w:t>
      </w:r>
      <w:r w:rsidRPr="00F95F54">
        <w:rPr>
          <w:b/>
          <w:iCs/>
          <w:color w:val="000000"/>
          <w:sz w:val="28"/>
          <w:szCs w:val="24"/>
          <w:lang w:val="ru-RU"/>
        </w:rPr>
        <w:t>ль</w:t>
      </w:r>
      <w:r w:rsidRPr="00F95F54">
        <w:rPr>
          <w:b/>
          <w:color w:val="000000"/>
          <w:spacing w:val="1"/>
          <w:sz w:val="28"/>
          <w:szCs w:val="24"/>
          <w:lang w:val="ru-RU"/>
        </w:rPr>
        <w:t xml:space="preserve"> </w:t>
      </w:r>
      <w:r w:rsidRPr="00F95F54">
        <w:rPr>
          <w:b/>
          <w:iCs/>
          <w:color w:val="000000"/>
          <w:sz w:val="28"/>
          <w:szCs w:val="24"/>
          <w:lang w:val="ru-RU"/>
        </w:rPr>
        <w:t>работы:</w:t>
      </w:r>
      <w:r w:rsidRPr="00F95F54">
        <w:rPr>
          <w:color w:val="000000"/>
          <w:sz w:val="28"/>
          <w:szCs w:val="24"/>
          <w:lang w:val="ru-RU"/>
        </w:rPr>
        <w:t xml:space="preserve"> форм</w:t>
      </w:r>
      <w:r w:rsidRPr="00F95F54">
        <w:rPr>
          <w:color w:val="000000"/>
          <w:spacing w:val="1"/>
          <w:sz w:val="28"/>
          <w:szCs w:val="24"/>
          <w:lang w:val="ru-RU"/>
        </w:rPr>
        <w:t>и</w:t>
      </w:r>
      <w:r w:rsidRPr="00F95F54">
        <w:rPr>
          <w:color w:val="000000"/>
          <w:sz w:val="28"/>
          <w:szCs w:val="24"/>
          <w:lang w:val="ru-RU"/>
        </w:rPr>
        <w:t>рование</w:t>
      </w:r>
      <w:r w:rsidRPr="00F95F54">
        <w:rPr>
          <w:color w:val="000000"/>
          <w:spacing w:val="1"/>
          <w:sz w:val="28"/>
          <w:szCs w:val="24"/>
          <w:lang w:val="ru-RU"/>
        </w:rPr>
        <w:t xml:space="preserve"> </w:t>
      </w:r>
      <w:r w:rsidRPr="00F95F54">
        <w:rPr>
          <w:color w:val="000000"/>
          <w:spacing w:val="-4"/>
          <w:sz w:val="28"/>
          <w:szCs w:val="24"/>
          <w:lang w:val="ru-RU"/>
        </w:rPr>
        <w:t>у</w:t>
      </w:r>
      <w:r w:rsidRPr="00F95F54">
        <w:rPr>
          <w:color w:val="000000"/>
          <w:spacing w:val="1"/>
          <w:sz w:val="28"/>
          <w:szCs w:val="24"/>
          <w:lang w:val="ru-RU"/>
        </w:rPr>
        <w:t>м</w:t>
      </w:r>
      <w:r w:rsidRPr="00F95F54">
        <w:rPr>
          <w:color w:val="000000"/>
          <w:sz w:val="28"/>
          <w:szCs w:val="24"/>
          <w:lang w:val="ru-RU"/>
        </w:rPr>
        <w:t>ен</w:t>
      </w:r>
      <w:r w:rsidRPr="00F95F54">
        <w:rPr>
          <w:color w:val="000000"/>
          <w:spacing w:val="1"/>
          <w:sz w:val="28"/>
          <w:szCs w:val="24"/>
          <w:lang w:val="ru-RU"/>
        </w:rPr>
        <w:t>и</w:t>
      </w:r>
      <w:r w:rsidRPr="00F95F54">
        <w:rPr>
          <w:color w:val="000000"/>
          <w:sz w:val="28"/>
          <w:szCs w:val="24"/>
          <w:lang w:val="ru-RU"/>
        </w:rPr>
        <w:t>й</w:t>
      </w:r>
      <w:r w:rsidRPr="00F95F54">
        <w:rPr>
          <w:color w:val="000000"/>
          <w:spacing w:val="1"/>
          <w:sz w:val="28"/>
          <w:szCs w:val="24"/>
          <w:lang w:val="ru-RU"/>
        </w:rPr>
        <w:t xml:space="preserve"> </w:t>
      </w:r>
      <w:r w:rsidRPr="00F95F54">
        <w:rPr>
          <w:color w:val="000000"/>
          <w:sz w:val="28"/>
          <w:szCs w:val="24"/>
          <w:lang w:val="ru-RU"/>
        </w:rPr>
        <w:t>и</w:t>
      </w:r>
      <w:r w:rsidRPr="00F95F54">
        <w:rPr>
          <w:color w:val="000000"/>
          <w:spacing w:val="-1"/>
          <w:sz w:val="28"/>
          <w:szCs w:val="24"/>
          <w:lang w:val="ru-RU"/>
        </w:rPr>
        <w:t xml:space="preserve"> </w:t>
      </w:r>
      <w:r w:rsidRPr="00F95F54">
        <w:rPr>
          <w:color w:val="000000"/>
          <w:sz w:val="28"/>
          <w:szCs w:val="24"/>
          <w:lang w:val="ru-RU"/>
        </w:rPr>
        <w:t>навыков бло</w:t>
      </w:r>
      <w:r w:rsidRPr="00F95F54">
        <w:rPr>
          <w:color w:val="000000"/>
          <w:spacing w:val="1"/>
          <w:sz w:val="28"/>
          <w:szCs w:val="24"/>
          <w:lang w:val="ru-RU"/>
        </w:rPr>
        <w:t>ки</w:t>
      </w:r>
      <w:r w:rsidRPr="00F95F54">
        <w:rPr>
          <w:color w:val="000000"/>
          <w:sz w:val="28"/>
          <w:szCs w:val="24"/>
          <w:lang w:val="ru-RU"/>
        </w:rPr>
        <w:t>ров</w:t>
      </w:r>
      <w:r w:rsidRPr="00F95F54">
        <w:rPr>
          <w:color w:val="000000"/>
          <w:spacing w:val="-1"/>
          <w:sz w:val="28"/>
          <w:szCs w:val="24"/>
          <w:lang w:val="ru-RU"/>
        </w:rPr>
        <w:t>к</w:t>
      </w:r>
      <w:r w:rsidRPr="00F95F54">
        <w:rPr>
          <w:color w:val="000000"/>
          <w:sz w:val="28"/>
          <w:szCs w:val="24"/>
          <w:lang w:val="ru-RU"/>
        </w:rPr>
        <w:t>и и</w:t>
      </w:r>
      <w:r w:rsidRPr="00F95F54">
        <w:rPr>
          <w:color w:val="000000"/>
          <w:spacing w:val="1"/>
          <w:sz w:val="28"/>
          <w:szCs w:val="24"/>
          <w:lang w:val="ru-RU"/>
        </w:rPr>
        <w:t xml:space="preserve"> </w:t>
      </w:r>
      <w:r w:rsidRPr="00F95F54">
        <w:rPr>
          <w:color w:val="000000"/>
          <w:sz w:val="28"/>
          <w:szCs w:val="24"/>
          <w:lang w:val="ru-RU"/>
        </w:rPr>
        <w:t>ра</w:t>
      </w:r>
      <w:r w:rsidRPr="00F95F54">
        <w:rPr>
          <w:color w:val="000000"/>
          <w:spacing w:val="1"/>
          <w:sz w:val="28"/>
          <w:szCs w:val="24"/>
          <w:lang w:val="ru-RU"/>
        </w:rPr>
        <w:t>з</w:t>
      </w:r>
      <w:r w:rsidRPr="00F95F54">
        <w:rPr>
          <w:color w:val="000000"/>
          <w:sz w:val="28"/>
          <w:szCs w:val="24"/>
          <w:lang w:val="ru-RU"/>
        </w:rPr>
        <w:t>бл</w:t>
      </w:r>
      <w:r w:rsidRPr="00F95F54">
        <w:rPr>
          <w:color w:val="000000"/>
          <w:spacing w:val="-1"/>
          <w:sz w:val="28"/>
          <w:szCs w:val="24"/>
          <w:lang w:val="ru-RU"/>
        </w:rPr>
        <w:t>о</w:t>
      </w:r>
      <w:r w:rsidRPr="00F95F54">
        <w:rPr>
          <w:color w:val="000000"/>
          <w:spacing w:val="-2"/>
          <w:sz w:val="28"/>
          <w:szCs w:val="24"/>
          <w:lang w:val="ru-RU"/>
        </w:rPr>
        <w:t>к</w:t>
      </w:r>
      <w:r w:rsidRPr="00F95F54">
        <w:rPr>
          <w:color w:val="000000"/>
          <w:spacing w:val="1"/>
          <w:sz w:val="28"/>
          <w:szCs w:val="24"/>
          <w:lang w:val="ru-RU"/>
        </w:rPr>
        <w:t>и</w:t>
      </w:r>
      <w:r w:rsidRPr="00F95F54">
        <w:rPr>
          <w:color w:val="000000"/>
          <w:sz w:val="28"/>
          <w:szCs w:val="24"/>
          <w:lang w:val="ru-RU"/>
        </w:rPr>
        <w:t>ровки портов под</w:t>
      </w:r>
      <w:r w:rsidRPr="00F95F54">
        <w:rPr>
          <w:color w:val="000000"/>
          <w:spacing w:val="1"/>
          <w:sz w:val="28"/>
          <w:szCs w:val="24"/>
          <w:lang w:val="ru-RU"/>
        </w:rPr>
        <w:t>к</w:t>
      </w:r>
      <w:r w:rsidRPr="00F95F54">
        <w:rPr>
          <w:color w:val="000000"/>
          <w:sz w:val="28"/>
          <w:szCs w:val="24"/>
          <w:lang w:val="ru-RU"/>
        </w:rPr>
        <w:t>л</w:t>
      </w:r>
      <w:r w:rsidRPr="00F95F54">
        <w:rPr>
          <w:color w:val="000000"/>
          <w:spacing w:val="1"/>
          <w:sz w:val="28"/>
          <w:szCs w:val="24"/>
          <w:lang w:val="ru-RU"/>
        </w:rPr>
        <w:t>ю</w:t>
      </w:r>
      <w:r w:rsidRPr="00F95F54">
        <w:rPr>
          <w:color w:val="000000"/>
          <w:sz w:val="28"/>
          <w:szCs w:val="24"/>
          <w:lang w:val="ru-RU"/>
        </w:rPr>
        <w:t>чения</w:t>
      </w:r>
      <w:r w:rsidRPr="00F95F54">
        <w:rPr>
          <w:color w:val="000000"/>
          <w:spacing w:val="3"/>
          <w:sz w:val="28"/>
          <w:szCs w:val="24"/>
          <w:lang w:val="ru-RU"/>
        </w:rPr>
        <w:t xml:space="preserve"> </w:t>
      </w:r>
      <w:r w:rsidRPr="00F95F54">
        <w:rPr>
          <w:color w:val="000000"/>
          <w:spacing w:val="-4"/>
          <w:sz w:val="28"/>
          <w:szCs w:val="24"/>
          <w:lang w:val="ru-RU"/>
        </w:rPr>
        <w:t>у</w:t>
      </w:r>
      <w:r w:rsidRPr="00F95F54">
        <w:rPr>
          <w:color w:val="000000"/>
          <w:spacing w:val="-1"/>
          <w:sz w:val="28"/>
          <w:szCs w:val="24"/>
          <w:lang w:val="ru-RU"/>
        </w:rPr>
        <w:t>с</w:t>
      </w:r>
      <w:r w:rsidRPr="00F95F54">
        <w:rPr>
          <w:color w:val="000000"/>
          <w:sz w:val="28"/>
          <w:szCs w:val="24"/>
          <w:lang w:val="ru-RU"/>
        </w:rPr>
        <w:t>тро</w:t>
      </w:r>
      <w:r w:rsidRPr="00F95F54">
        <w:rPr>
          <w:color w:val="000000"/>
          <w:spacing w:val="1"/>
          <w:sz w:val="28"/>
          <w:szCs w:val="24"/>
          <w:lang w:val="ru-RU"/>
        </w:rPr>
        <w:t>й</w:t>
      </w:r>
      <w:r w:rsidRPr="00F95F54">
        <w:rPr>
          <w:color w:val="000000"/>
          <w:sz w:val="28"/>
          <w:szCs w:val="24"/>
          <w:lang w:val="ru-RU"/>
        </w:rPr>
        <w:t>ств</w:t>
      </w:r>
    </w:p>
    <w:p w:rsidR="00F95F54" w:rsidRDefault="00F95F54" w:rsidP="00C07073">
      <w:pPr>
        <w:ind w:left="708" w:right="128"/>
        <w:rPr>
          <w:color w:val="000000"/>
          <w:sz w:val="24"/>
          <w:szCs w:val="24"/>
          <w:lang w:val="ru-RU"/>
        </w:rPr>
      </w:pPr>
    </w:p>
    <w:p w:rsidR="00F95F54" w:rsidRPr="001301D5" w:rsidRDefault="00F95F54" w:rsidP="00F95F54">
      <w:pPr>
        <w:pStyle w:val="a4"/>
        <w:shd w:val="clear" w:color="auto" w:fill="FFFFFF"/>
        <w:spacing w:before="0" w:beforeAutospacing="0" w:after="0" w:afterAutospacing="0"/>
        <w:ind w:firstLine="709"/>
        <w:jc w:val="both"/>
        <w:rPr>
          <w:rFonts w:ascii="Times New Roman" w:hAnsi="Times New Roman" w:cs="Times New Roman"/>
          <w:sz w:val="28"/>
          <w:szCs w:val="21"/>
        </w:rPr>
      </w:pPr>
      <w:r w:rsidRPr="001301D5">
        <w:rPr>
          <w:rFonts w:ascii="Times New Roman" w:hAnsi="Times New Roman" w:cs="Times New Roman"/>
          <w:b/>
          <w:sz w:val="28"/>
          <w:szCs w:val="21"/>
        </w:rPr>
        <w:t xml:space="preserve">Форма отчета: </w:t>
      </w:r>
    </w:p>
    <w:p w:rsidR="00F95F54" w:rsidRPr="001301D5" w:rsidRDefault="00F95F54" w:rsidP="00F95F54">
      <w:pPr>
        <w:shd w:val="clear" w:color="auto" w:fill="FFFFFF"/>
        <w:ind w:firstLine="709"/>
        <w:jc w:val="both"/>
        <w:rPr>
          <w:sz w:val="28"/>
          <w:szCs w:val="28"/>
          <w:lang w:val="ru-RU" w:eastAsia="ru-RU"/>
        </w:rPr>
      </w:pPr>
      <w:r w:rsidRPr="001301D5">
        <w:rPr>
          <w:sz w:val="28"/>
          <w:szCs w:val="28"/>
          <w:lang w:val="ru-RU" w:eastAsia="ru-RU"/>
        </w:rPr>
        <w:t>−выполнить задание;</w:t>
      </w:r>
    </w:p>
    <w:p w:rsidR="00F95F54" w:rsidRPr="001301D5" w:rsidRDefault="00F95F54" w:rsidP="00F95F54">
      <w:pPr>
        <w:shd w:val="clear" w:color="auto" w:fill="FFFFFF"/>
        <w:ind w:firstLine="709"/>
        <w:jc w:val="both"/>
        <w:rPr>
          <w:sz w:val="28"/>
          <w:szCs w:val="28"/>
          <w:lang w:val="ru-RU" w:eastAsia="ru-RU"/>
        </w:rPr>
      </w:pPr>
      <w:r w:rsidRPr="001301D5">
        <w:rPr>
          <w:sz w:val="28"/>
          <w:szCs w:val="28"/>
          <w:lang w:val="ru-RU" w:eastAsia="ru-RU"/>
        </w:rPr>
        <w:t>−показать преподавателю;</w:t>
      </w:r>
    </w:p>
    <w:p w:rsidR="00F95F54" w:rsidRPr="001301D5" w:rsidRDefault="00F95F54" w:rsidP="00F95F54">
      <w:pPr>
        <w:shd w:val="clear" w:color="auto" w:fill="FFFFFF"/>
        <w:ind w:firstLine="709"/>
        <w:jc w:val="both"/>
        <w:rPr>
          <w:sz w:val="28"/>
          <w:szCs w:val="28"/>
          <w:lang w:val="ru-RU" w:eastAsia="ru-RU"/>
        </w:rPr>
      </w:pPr>
      <w:r w:rsidRPr="001301D5">
        <w:rPr>
          <w:sz w:val="28"/>
          <w:szCs w:val="28"/>
          <w:lang w:val="ru-RU" w:eastAsia="ru-RU"/>
        </w:rPr>
        <w:t>−ответить на вопросы преподавателя.</w:t>
      </w:r>
    </w:p>
    <w:p w:rsidR="00F95F54" w:rsidRPr="001301D5" w:rsidRDefault="00F95F54" w:rsidP="00F95F54">
      <w:pPr>
        <w:pStyle w:val="a4"/>
        <w:shd w:val="clear" w:color="auto" w:fill="FFFFFF"/>
        <w:spacing w:before="0" w:beforeAutospacing="0" w:after="0" w:afterAutospacing="0"/>
        <w:ind w:firstLine="709"/>
        <w:jc w:val="both"/>
        <w:rPr>
          <w:rFonts w:cs="Times New Roman"/>
          <w:b/>
          <w:sz w:val="28"/>
          <w:szCs w:val="21"/>
        </w:rPr>
      </w:pPr>
      <w:r w:rsidRPr="001301D5">
        <w:rPr>
          <w:rFonts w:ascii="Times New Roman" w:hAnsi="Times New Roman" w:cs="Times New Roman"/>
          <w:b/>
          <w:sz w:val="28"/>
          <w:szCs w:val="21"/>
        </w:rPr>
        <w:t xml:space="preserve">Время выполнения: 2 ч </w:t>
      </w:r>
    </w:p>
    <w:p w:rsidR="00F95F54" w:rsidRPr="00C07073" w:rsidRDefault="00F95F54" w:rsidP="00C07073">
      <w:pPr>
        <w:ind w:left="708" w:right="128"/>
        <w:rPr>
          <w:color w:val="000000"/>
          <w:sz w:val="24"/>
          <w:szCs w:val="24"/>
          <w:lang w:val="ru-RU"/>
        </w:rPr>
      </w:pPr>
    </w:p>
    <w:p w:rsidR="00C07073" w:rsidRPr="00C07073" w:rsidRDefault="00C07073" w:rsidP="00C07073">
      <w:pPr>
        <w:spacing w:after="42" w:line="240" w:lineRule="exact"/>
        <w:rPr>
          <w:sz w:val="24"/>
          <w:szCs w:val="24"/>
          <w:lang w:val="ru-RU"/>
        </w:rPr>
      </w:pPr>
    </w:p>
    <w:p w:rsidR="00C07073" w:rsidRPr="00C07073" w:rsidRDefault="00C07073" w:rsidP="00C07073">
      <w:pPr>
        <w:ind w:left="3435" w:right="-20"/>
        <w:rPr>
          <w:b/>
          <w:bCs/>
          <w:color w:val="000000"/>
          <w:sz w:val="28"/>
          <w:szCs w:val="28"/>
          <w:lang w:val="ru-RU"/>
        </w:rPr>
      </w:pPr>
      <w:r w:rsidRPr="00C07073">
        <w:rPr>
          <w:b/>
          <w:bCs/>
          <w:color w:val="000000"/>
          <w:sz w:val="28"/>
          <w:szCs w:val="28"/>
          <w:lang w:val="ru-RU"/>
        </w:rPr>
        <w:t>О</w:t>
      </w:r>
      <w:r w:rsidRPr="00C07073">
        <w:rPr>
          <w:b/>
          <w:bCs/>
          <w:color w:val="000000"/>
          <w:w w:val="101"/>
          <w:sz w:val="28"/>
          <w:szCs w:val="28"/>
          <w:lang w:val="ru-RU"/>
        </w:rPr>
        <w:t>с</w:t>
      </w:r>
      <w:r w:rsidRPr="00C07073">
        <w:rPr>
          <w:b/>
          <w:bCs/>
          <w:color w:val="000000"/>
          <w:sz w:val="28"/>
          <w:szCs w:val="28"/>
          <w:lang w:val="ru-RU"/>
        </w:rPr>
        <w:t>новны</w:t>
      </w:r>
      <w:r w:rsidRPr="00C07073">
        <w:rPr>
          <w:b/>
          <w:bCs/>
          <w:color w:val="000000"/>
          <w:w w:val="101"/>
          <w:sz w:val="28"/>
          <w:szCs w:val="28"/>
          <w:lang w:val="ru-RU"/>
        </w:rPr>
        <w:t>е</w:t>
      </w:r>
      <w:r w:rsidRPr="00C07073">
        <w:rPr>
          <w:color w:val="000000"/>
          <w:sz w:val="28"/>
          <w:szCs w:val="28"/>
          <w:lang w:val="ru-RU"/>
        </w:rPr>
        <w:t xml:space="preserve"> </w:t>
      </w:r>
      <w:r w:rsidRPr="00C07073">
        <w:rPr>
          <w:b/>
          <w:bCs/>
          <w:color w:val="000000"/>
          <w:spacing w:val="-1"/>
          <w:sz w:val="28"/>
          <w:szCs w:val="28"/>
          <w:lang w:val="ru-RU"/>
        </w:rPr>
        <w:t>п</w:t>
      </w:r>
      <w:r w:rsidRPr="00C07073">
        <w:rPr>
          <w:b/>
          <w:bCs/>
          <w:color w:val="000000"/>
          <w:sz w:val="28"/>
          <w:szCs w:val="28"/>
          <w:lang w:val="ru-RU"/>
        </w:rPr>
        <w:t>ол</w:t>
      </w:r>
      <w:r w:rsidRPr="00C07073">
        <w:rPr>
          <w:b/>
          <w:bCs/>
          <w:color w:val="000000"/>
          <w:spacing w:val="1"/>
          <w:sz w:val="28"/>
          <w:szCs w:val="28"/>
          <w:lang w:val="ru-RU"/>
        </w:rPr>
        <w:t>о</w:t>
      </w:r>
      <w:r w:rsidRPr="00C07073">
        <w:rPr>
          <w:b/>
          <w:bCs/>
          <w:color w:val="000000"/>
          <w:spacing w:val="-1"/>
          <w:sz w:val="28"/>
          <w:szCs w:val="28"/>
          <w:lang w:val="ru-RU"/>
        </w:rPr>
        <w:t>ж</w:t>
      </w:r>
      <w:r w:rsidRPr="00C07073">
        <w:rPr>
          <w:b/>
          <w:bCs/>
          <w:color w:val="000000"/>
          <w:w w:val="101"/>
          <w:sz w:val="28"/>
          <w:szCs w:val="28"/>
          <w:lang w:val="ru-RU"/>
        </w:rPr>
        <w:t>е</w:t>
      </w:r>
      <w:r w:rsidRPr="00C07073">
        <w:rPr>
          <w:b/>
          <w:bCs/>
          <w:color w:val="000000"/>
          <w:spacing w:val="-3"/>
          <w:sz w:val="28"/>
          <w:szCs w:val="28"/>
          <w:lang w:val="ru-RU"/>
        </w:rPr>
        <w:t>н</w:t>
      </w:r>
      <w:r w:rsidRPr="00C07073">
        <w:rPr>
          <w:b/>
          <w:bCs/>
          <w:color w:val="000000"/>
          <w:sz w:val="28"/>
          <w:szCs w:val="28"/>
          <w:lang w:val="ru-RU"/>
        </w:rPr>
        <w:t>ия</w:t>
      </w:r>
    </w:p>
    <w:p w:rsidR="00C07073" w:rsidRPr="00C07073" w:rsidRDefault="00C07073" w:rsidP="00C07073">
      <w:pPr>
        <w:spacing w:after="30" w:line="240" w:lineRule="exact"/>
        <w:rPr>
          <w:sz w:val="24"/>
          <w:szCs w:val="24"/>
          <w:lang w:val="ru-RU"/>
        </w:rPr>
      </w:pPr>
    </w:p>
    <w:p w:rsidR="00C07073" w:rsidRPr="00C07073" w:rsidRDefault="00C07073" w:rsidP="00C07073">
      <w:pPr>
        <w:ind w:right="-19" w:firstLine="707"/>
        <w:jc w:val="both"/>
        <w:rPr>
          <w:color w:val="000000"/>
          <w:sz w:val="24"/>
          <w:szCs w:val="24"/>
          <w:lang w:val="ru-RU"/>
        </w:rPr>
      </w:pPr>
      <w:r w:rsidRPr="00C07073">
        <w:rPr>
          <w:color w:val="000000"/>
          <w:sz w:val="24"/>
          <w:szCs w:val="24"/>
          <w:lang w:val="ru-RU"/>
        </w:rPr>
        <w:t>Понят</w:t>
      </w:r>
      <w:r w:rsidRPr="00C07073">
        <w:rPr>
          <w:color w:val="000000"/>
          <w:spacing w:val="2"/>
          <w:sz w:val="24"/>
          <w:szCs w:val="24"/>
          <w:lang w:val="ru-RU"/>
        </w:rPr>
        <w:t>и</w:t>
      </w:r>
      <w:r w:rsidRPr="00C07073">
        <w:rPr>
          <w:color w:val="000000"/>
          <w:sz w:val="24"/>
          <w:szCs w:val="24"/>
          <w:lang w:val="ru-RU"/>
        </w:rPr>
        <w:t>е</w:t>
      </w:r>
      <w:r w:rsidRPr="00C07073">
        <w:rPr>
          <w:color w:val="000000"/>
          <w:spacing w:val="52"/>
          <w:sz w:val="24"/>
          <w:szCs w:val="24"/>
          <w:lang w:val="ru-RU"/>
        </w:rPr>
        <w:t xml:space="preserve"> </w:t>
      </w:r>
      <w:r w:rsidRPr="00C07073">
        <w:rPr>
          <w:color w:val="000000"/>
          <w:spacing w:val="1"/>
          <w:sz w:val="24"/>
          <w:szCs w:val="24"/>
          <w:lang w:val="ru-RU"/>
        </w:rPr>
        <w:t>п</w:t>
      </w:r>
      <w:r w:rsidRPr="00C07073">
        <w:rPr>
          <w:color w:val="000000"/>
          <w:sz w:val="24"/>
          <w:szCs w:val="24"/>
          <w:lang w:val="ru-RU"/>
        </w:rPr>
        <w:t>орта</w:t>
      </w:r>
      <w:r w:rsidRPr="00C07073">
        <w:rPr>
          <w:color w:val="000000"/>
          <w:spacing w:val="52"/>
          <w:sz w:val="24"/>
          <w:szCs w:val="24"/>
          <w:lang w:val="ru-RU"/>
        </w:rPr>
        <w:t xml:space="preserve"> </w:t>
      </w:r>
      <w:r w:rsidRPr="00C07073">
        <w:rPr>
          <w:color w:val="000000"/>
          <w:sz w:val="24"/>
          <w:szCs w:val="24"/>
          <w:lang w:val="ru-RU"/>
        </w:rPr>
        <w:t>в</w:t>
      </w:r>
      <w:r w:rsidRPr="00C07073">
        <w:rPr>
          <w:color w:val="000000"/>
          <w:spacing w:val="52"/>
          <w:sz w:val="24"/>
          <w:szCs w:val="24"/>
          <w:lang w:val="ru-RU"/>
        </w:rPr>
        <w:t xml:space="preserve"> </w:t>
      </w:r>
      <w:r w:rsidRPr="00C07073">
        <w:rPr>
          <w:color w:val="000000"/>
          <w:spacing w:val="1"/>
          <w:sz w:val="24"/>
          <w:szCs w:val="24"/>
          <w:lang w:val="ru-RU"/>
        </w:rPr>
        <w:t>к</w:t>
      </w:r>
      <w:r w:rsidRPr="00C07073">
        <w:rPr>
          <w:color w:val="000000"/>
          <w:sz w:val="24"/>
          <w:szCs w:val="24"/>
          <w:lang w:val="ru-RU"/>
        </w:rPr>
        <w:t>омпьютере</w:t>
      </w:r>
      <w:r w:rsidRPr="00C07073">
        <w:rPr>
          <w:color w:val="000000"/>
          <w:spacing w:val="52"/>
          <w:sz w:val="24"/>
          <w:szCs w:val="24"/>
          <w:lang w:val="ru-RU"/>
        </w:rPr>
        <w:t xml:space="preserve"> </w:t>
      </w:r>
      <w:r w:rsidRPr="00C07073">
        <w:rPr>
          <w:color w:val="000000"/>
          <w:sz w:val="24"/>
          <w:szCs w:val="24"/>
          <w:lang w:val="ru-RU"/>
        </w:rPr>
        <w:t>много</w:t>
      </w:r>
      <w:r w:rsidRPr="00C07073">
        <w:rPr>
          <w:color w:val="000000"/>
          <w:spacing w:val="1"/>
          <w:sz w:val="24"/>
          <w:szCs w:val="24"/>
          <w:lang w:val="ru-RU"/>
        </w:rPr>
        <w:t>зн</w:t>
      </w:r>
      <w:r w:rsidRPr="00C07073">
        <w:rPr>
          <w:color w:val="000000"/>
          <w:sz w:val="24"/>
          <w:szCs w:val="24"/>
          <w:lang w:val="ru-RU"/>
        </w:rPr>
        <w:t>ачно.</w:t>
      </w:r>
      <w:r w:rsidRPr="00C07073">
        <w:rPr>
          <w:color w:val="000000"/>
          <w:spacing w:val="50"/>
          <w:sz w:val="24"/>
          <w:szCs w:val="24"/>
          <w:lang w:val="ru-RU"/>
        </w:rPr>
        <w:t xml:space="preserve"> </w:t>
      </w:r>
      <w:r w:rsidRPr="00C07073">
        <w:rPr>
          <w:color w:val="000000"/>
          <w:sz w:val="24"/>
          <w:szCs w:val="24"/>
          <w:lang w:val="ru-RU"/>
        </w:rPr>
        <w:t>Самое</w:t>
      </w:r>
      <w:r w:rsidRPr="00C07073">
        <w:rPr>
          <w:color w:val="000000"/>
          <w:spacing w:val="51"/>
          <w:sz w:val="24"/>
          <w:szCs w:val="24"/>
          <w:lang w:val="ru-RU"/>
        </w:rPr>
        <w:t xml:space="preserve"> </w:t>
      </w:r>
      <w:r w:rsidRPr="00C07073">
        <w:rPr>
          <w:color w:val="000000"/>
          <w:sz w:val="24"/>
          <w:szCs w:val="24"/>
          <w:lang w:val="ru-RU"/>
        </w:rPr>
        <w:t>общ</w:t>
      </w:r>
      <w:r w:rsidRPr="00C07073">
        <w:rPr>
          <w:color w:val="000000"/>
          <w:spacing w:val="1"/>
          <w:sz w:val="24"/>
          <w:szCs w:val="24"/>
          <w:lang w:val="ru-RU"/>
        </w:rPr>
        <w:t>ее</w:t>
      </w:r>
      <w:r w:rsidRPr="00C07073">
        <w:rPr>
          <w:color w:val="000000"/>
          <w:spacing w:val="51"/>
          <w:sz w:val="24"/>
          <w:szCs w:val="24"/>
          <w:lang w:val="ru-RU"/>
        </w:rPr>
        <w:t xml:space="preserve"> </w:t>
      </w:r>
      <w:r w:rsidRPr="00C07073">
        <w:rPr>
          <w:color w:val="000000"/>
          <w:sz w:val="24"/>
          <w:szCs w:val="24"/>
          <w:lang w:val="ru-RU"/>
        </w:rPr>
        <w:t>о</w:t>
      </w:r>
      <w:r w:rsidRPr="00C07073">
        <w:rPr>
          <w:color w:val="000000"/>
          <w:spacing w:val="1"/>
          <w:sz w:val="24"/>
          <w:szCs w:val="24"/>
          <w:lang w:val="ru-RU"/>
        </w:rPr>
        <w:t>п</w:t>
      </w:r>
      <w:r w:rsidRPr="00C07073">
        <w:rPr>
          <w:color w:val="000000"/>
          <w:sz w:val="24"/>
          <w:szCs w:val="24"/>
          <w:lang w:val="ru-RU"/>
        </w:rPr>
        <w:t>редел</w:t>
      </w:r>
      <w:r w:rsidRPr="00C07073">
        <w:rPr>
          <w:color w:val="000000"/>
          <w:spacing w:val="1"/>
          <w:sz w:val="24"/>
          <w:szCs w:val="24"/>
          <w:lang w:val="ru-RU"/>
        </w:rPr>
        <w:t>ени</w:t>
      </w:r>
      <w:r w:rsidRPr="00C07073">
        <w:rPr>
          <w:color w:val="000000"/>
          <w:sz w:val="24"/>
          <w:szCs w:val="24"/>
          <w:lang w:val="ru-RU"/>
        </w:rPr>
        <w:t>е:</w:t>
      </w:r>
      <w:r w:rsidRPr="00C07073">
        <w:rPr>
          <w:color w:val="000000"/>
          <w:spacing w:val="60"/>
          <w:sz w:val="24"/>
          <w:szCs w:val="24"/>
          <w:lang w:val="ru-RU"/>
        </w:rPr>
        <w:t xml:space="preserve"> </w:t>
      </w:r>
      <w:r w:rsidRPr="00C07073">
        <w:rPr>
          <w:b/>
          <w:bCs/>
          <w:i/>
          <w:iCs/>
          <w:color w:val="000000"/>
          <w:sz w:val="24"/>
          <w:szCs w:val="24"/>
          <w:lang w:val="ru-RU"/>
        </w:rPr>
        <w:t>по</w:t>
      </w:r>
      <w:r w:rsidRPr="00C07073">
        <w:rPr>
          <w:b/>
          <w:bCs/>
          <w:i/>
          <w:iCs/>
          <w:color w:val="000000"/>
          <w:spacing w:val="-1"/>
          <w:sz w:val="24"/>
          <w:szCs w:val="24"/>
          <w:lang w:val="ru-RU"/>
        </w:rPr>
        <w:t>р</w:t>
      </w:r>
      <w:r w:rsidRPr="00C07073">
        <w:rPr>
          <w:b/>
          <w:bCs/>
          <w:i/>
          <w:iCs/>
          <w:color w:val="000000"/>
          <w:sz w:val="24"/>
          <w:szCs w:val="24"/>
          <w:lang w:val="ru-RU"/>
        </w:rPr>
        <w:t>т</w:t>
      </w:r>
      <w:r w:rsidRPr="00C07073">
        <w:rPr>
          <w:color w:val="000000"/>
          <w:spacing w:val="55"/>
          <w:sz w:val="24"/>
          <w:szCs w:val="24"/>
          <w:lang w:val="ru-RU"/>
        </w:rPr>
        <w:t xml:space="preserve"> </w:t>
      </w:r>
      <w:r w:rsidRPr="00C07073">
        <w:rPr>
          <w:color w:val="000000"/>
          <w:sz w:val="24"/>
          <w:szCs w:val="24"/>
          <w:lang w:val="ru-RU"/>
        </w:rPr>
        <w:t>-</w:t>
      </w:r>
      <w:r w:rsidRPr="00C07073">
        <w:rPr>
          <w:color w:val="000000"/>
          <w:spacing w:val="52"/>
          <w:sz w:val="24"/>
          <w:szCs w:val="24"/>
          <w:lang w:val="ru-RU"/>
        </w:rPr>
        <w:t xml:space="preserve"> </w:t>
      </w:r>
      <w:r w:rsidRPr="00C07073">
        <w:rPr>
          <w:color w:val="000000"/>
          <w:sz w:val="24"/>
          <w:szCs w:val="24"/>
          <w:lang w:val="ru-RU"/>
        </w:rPr>
        <w:t>э</w:t>
      </w:r>
      <w:r w:rsidRPr="00C07073">
        <w:rPr>
          <w:color w:val="000000"/>
          <w:spacing w:val="1"/>
          <w:sz w:val="24"/>
          <w:szCs w:val="24"/>
          <w:lang w:val="ru-RU"/>
        </w:rPr>
        <w:t>т</w:t>
      </w:r>
      <w:r w:rsidRPr="00C07073">
        <w:rPr>
          <w:color w:val="000000"/>
          <w:sz w:val="24"/>
          <w:szCs w:val="24"/>
          <w:lang w:val="ru-RU"/>
        </w:rPr>
        <w:t>о со</w:t>
      </w:r>
      <w:r w:rsidRPr="00C07073">
        <w:rPr>
          <w:color w:val="000000"/>
          <w:spacing w:val="-1"/>
          <w:sz w:val="24"/>
          <w:szCs w:val="24"/>
          <w:lang w:val="ru-RU"/>
        </w:rPr>
        <w:t>е</w:t>
      </w:r>
      <w:r w:rsidRPr="00C07073">
        <w:rPr>
          <w:color w:val="000000"/>
          <w:sz w:val="24"/>
          <w:szCs w:val="24"/>
          <w:lang w:val="ru-RU"/>
        </w:rPr>
        <w:t>д</w:t>
      </w:r>
      <w:r w:rsidRPr="00C07073">
        <w:rPr>
          <w:color w:val="000000"/>
          <w:spacing w:val="1"/>
          <w:sz w:val="24"/>
          <w:szCs w:val="24"/>
          <w:lang w:val="ru-RU"/>
        </w:rPr>
        <w:t>и</w:t>
      </w:r>
      <w:r w:rsidRPr="00C07073">
        <w:rPr>
          <w:color w:val="000000"/>
          <w:sz w:val="24"/>
          <w:szCs w:val="24"/>
          <w:lang w:val="ru-RU"/>
        </w:rPr>
        <w:t>не</w:t>
      </w:r>
      <w:r w:rsidRPr="00C07073">
        <w:rPr>
          <w:color w:val="000000"/>
          <w:spacing w:val="1"/>
          <w:sz w:val="24"/>
          <w:szCs w:val="24"/>
          <w:lang w:val="ru-RU"/>
        </w:rPr>
        <w:t>ни</w:t>
      </w:r>
      <w:r w:rsidRPr="00C07073">
        <w:rPr>
          <w:color w:val="000000"/>
          <w:sz w:val="24"/>
          <w:szCs w:val="24"/>
          <w:lang w:val="ru-RU"/>
        </w:rPr>
        <w:t>е</w:t>
      </w:r>
      <w:r w:rsidRPr="00C07073">
        <w:rPr>
          <w:color w:val="000000"/>
          <w:spacing w:val="93"/>
          <w:sz w:val="24"/>
          <w:szCs w:val="24"/>
          <w:lang w:val="ru-RU"/>
        </w:rPr>
        <w:t xml:space="preserve"> </w:t>
      </w:r>
      <w:r w:rsidRPr="00C07073">
        <w:rPr>
          <w:color w:val="000000"/>
          <w:sz w:val="24"/>
          <w:szCs w:val="24"/>
          <w:lang w:val="ru-RU"/>
        </w:rPr>
        <w:t>(физическое</w:t>
      </w:r>
      <w:r w:rsidRPr="00C07073">
        <w:rPr>
          <w:color w:val="000000"/>
          <w:spacing w:val="93"/>
          <w:sz w:val="24"/>
          <w:szCs w:val="24"/>
          <w:lang w:val="ru-RU"/>
        </w:rPr>
        <w:t xml:space="preserve"> </w:t>
      </w:r>
      <w:r w:rsidRPr="00C07073">
        <w:rPr>
          <w:color w:val="000000"/>
          <w:spacing w:val="1"/>
          <w:sz w:val="24"/>
          <w:szCs w:val="24"/>
          <w:lang w:val="ru-RU"/>
        </w:rPr>
        <w:t>и</w:t>
      </w:r>
      <w:r w:rsidRPr="00C07073">
        <w:rPr>
          <w:color w:val="000000"/>
          <w:sz w:val="24"/>
          <w:szCs w:val="24"/>
          <w:lang w:val="ru-RU"/>
        </w:rPr>
        <w:t>ли</w:t>
      </w:r>
      <w:r w:rsidRPr="00C07073">
        <w:rPr>
          <w:color w:val="000000"/>
          <w:spacing w:val="94"/>
          <w:sz w:val="24"/>
          <w:szCs w:val="24"/>
          <w:lang w:val="ru-RU"/>
        </w:rPr>
        <w:t xml:space="preserve"> </w:t>
      </w:r>
      <w:r w:rsidRPr="00C07073">
        <w:rPr>
          <w:color w:val="000000"/>
          <w:sz w:val="24"/>
          <w:szCs w:val="24"/>
          <w:lang w:val="ru-RU"/>
        </w:rPr>
        <w:t>лог</w:t>
      </w:r>
      <w:r w:rsidRPr="00C07073">
        <w:rPr>
          <w:color w:val="000000"/>
          <w:spacing w:val="2"/>
          <w:sz w:val="24"/>
          <w:szCs w:val="24"/>
          <w:lang w:val="ru-RU"/>
        </w:rPr>
        <w:t>и</w:t>
      </w:r>
      <w:r w:rsidRPr="00C07073">
        <w:rPr>
          <w:color w:val="000000"/>
          <w:sz w:val="24"/>
          <w:szCs w:val="24"/>
          <w:lang w:val="ru-RU"/>
        </w:rPr>
        <w:t>ческое),</w:t>
      </w:r>
      <w:r w:rsidRPr="00C07073">
        <w:rPr>
          <w:color w:val="000000"/>
          <w:spacing w:val="92"/>
          <w:sz w:val="24"/>
          <w:szCs w:val="24"/>
          <w:lang w:val="ru-RU"/>
        </w:rPr>
        <w:t xml:space="preserve"> </w:t>
      </w:r>
      <w:r w:rsidRPr="00C07073">
        <w:rPr>
          <w:color w:val="000000"/>
          <w:sz w:val="24"/>
          <w:szCs w:val="24"/>
          <w:lang w:val="ru-RU"/>
        </w:rPr>
        <w:t>ч</w:t>
      </w:r>
      <w:r w:rsidRPr="00C07073">
        <w:rPr>
          <w:color w:val="000000"/>
          <w:spacing w:val="-1"/>
          <w:sz w:val="24"/>
          <w:szCs w:val="24"/>
          <w:lang w:val="ru-RU"/>
        </w:rPr>
        <w:t>е</w:t>
      </w:r>
      <w:r w:rsidRPr="00C07073">
        <w:rPr>
          <w:color w:val="000000"/>
          <w:sz w:val="24"/>
          <w:szCs w:val="24"/>
          <w:lang w:val="ru-RU"/>
        </w:rPr>
        <w:t>р</w:t>
      </w:r>
      <w:r w:rsidRPr="00C07073">
        <w:rPr>
          <w:color w:val="000000"/>
          <w:spacing w:val="-1"/>
          <w:sz w:val="24"/>
          <w:szCs w:val="24"/>
          <w:lang w:val="ru-RU"/>
        </w:rPr>
        <w:t>е</w:t>
      </w:r>
      <w:r w:rsidRPr="00C07073">
        <w:rPr>
          <w:color w:val="000000"/>
          <w:sz w:val="24"/>
          <w:szCs w:val="24"/>
          <w:lang w:val="ru-RU"/>
        </w:rPr>
        <w:t>з</w:t>
      </w:r>
      <w:r w:rsidRPr="00C07073">
        <w:rPr>
          <w:color w:val="000000"/>
          <w:spacing w:val="94"/>
          <w:sz w:val="24"/>
          <w:szCs w:val="24"/>
          <w:lang w:val="ru-RU"/>
        </w:rPr>
        <w:t xml:space="preserve"> </w:t>
      </w:r>
      <w:r w:rsidRPr="00C07073">
        <w:rPr>
          <w:color w:val="000000"/>
          <w:spacing w:val="1"/>
          <w:sz w:val="24"/>
          <w:szCs w:val="24"/>
          <w:lang w:val="ru-RU"/>
        </w:rPr>
        <w:t>к</w:t>
      </w:r>
      <w:r w:rsidRPr="00C07073">
        <w:rPr>
          <w:color w:val="000000"/>
          <w:sz w:val="24"/>
          <w:szCs w:val="24"/>
          <w:lang w:val="ru-RU"/>
        </w:rPr>
        <w:t>оторое</w:t>
      </w:r>
      <w:r w:rsidRPr="00C07073">
        <w:rPr>
          <w:color w:val="000000"/>
          <w:spacing w:val="92"/>
          <w:sz w:val="24"/>
          <w:szCs w:val="24"/>
          <w:lang w:val="ru-RU"/>
        </w:rPr>
        <w:t xml:space="preserve"> </w:t>
      </w:r>
      <w:r w:rsidRPr="00C07073">
        <w:rPr>
          <w:color w:val="000000"/>
          <w:spacing w:val="1"/>
          <w:sz w:val="24"/>
          <w:szCs w:val="24"/>
          <w:lang w:val="ru-RU"/>
        </w:rPr>
        <w:t>п</w:t>
      </w:r>
      <w:r w:rsidRPr="00C07073">
        <w:rPr>
          <w:color w:val="000000"/>
          <w:sz w:val="24"/>
          <w:szCs w:val="24"/>
          <w:lang w:val="ru-RU"/>
        </w:rPr>
        <w:t>р</w:t>
      </w:r>
      <w:r w:rsidRPr="00C07073">
        <w:rPr>
          <w:color w:val="000000"/>
          <w:spacing w:val="1"/>
          <w:sz w:val="24"/>
          <w:szCs w:val="24"/>
          <w:lang w:val="ru-RU"/>
        </w:rPr>
        <w:t>и</w:t>
      </w:r>
      <w:r w:rsidRPr="00C07073">
        <w:rPr>
          <w:color w:val="000000"/>
          <w:sz w:val="24"/>
          <w:szCs w:val="24"/>
          <w:lang w:val="ru-RU"/>
        </w:rPr>
        <w:t>ним</w:t>
      </w:r>
      <w:r w:rsidRPr="00C07073">
        <w:rPr>
          <w:color w:val="000000"/>
          <w:spacing w:val="-1"/>
          <w:sz w:val="24"/>
          <w:szCs w:val="24"/>
          <w:lang w:val="ru-RU"/>
        </w:rPr>
        <w:t>а</w:t>
      </w:r>
      <w:r w:rsidRPr="00C07073">
        <w:rPr>
          <w:color w:val="000000"/>
          <w:sz w:val="24"/>
          <w:szCs w:val="24"/>
          <w:lang w:val="ru-RU"/>
        </w:rPr>
        <w:t>ются</w:t>
      </w:r>
      <w:r w:rsidRPr="00C07073">
        <w:rPr>
          <w:color w:val="000000"/>
          <w:spacing w:val="94"/>
          <w:sz w:val="24"/>
          <w:szCs w:val="24"/>
          <w:lang w:val="ru-RU"/>
        </w:rPr>
        <w:t xml:space="preserve"> </w:t>
      </w:r>
      <w:r w:rsidRPr="00C07073">
        <w:rPr>
          <w:color w:val="000000"/>
          <w:sz w:val="24"/>
          <w:szCs w:val="24"/>
          <w:lang w:val="ru-RU"/>
        </w:rPr>
        <w:t>и</w:t>
      </w:r>
      <w:r w:rsidRPr="00C07073">
        <w:rPr>
          <w:color w:val="000000"/>
          <w:spacing w:val="94"/>
          <w:sz w:val="24"/>
          <w:szCs w:val="24"/>
          <w:lang w:val="ru-RU"/>
        </w:rPr>
        <w:t xml:space="preserve"> </w:t>
      </w:r>
      <w:r w:rsidRPr="00C07073">
        <w:rPr>
          <w:color w:val="000000"/>
          <w:sz w:val="24"/>
          <w:szCs w:val="24"/>
          <w:lang w:val="ru-RU"/>
        </w:rPr>
        <w:t>от</w:t>
      </w:r>
      <w:r w:rsidRPr="00C07073">
        <w:rPr>
          <w:color w:val="000000"/>
          <w:spacing w:val="2"/>
          <w:sz w:val="24"/>
          <w:szCs w:val="24"/>
          <w:lang w:val="ru-RU"/>
        </w:rPr>
        <w:t>п</w:t>
      </w:r>
      <w:r w:rsidRPr="00C07073">
        <w:rPr>
          <w:color w:val="000000"/>
          <w:sz w:val="24"/>
          <w:szCs w:val="24"/>
          <w:lang w:val="ru-RU"/>
        </w:rPr>
        <w:t>равляют</w:t>
      </w:r>
      <w:r w:rsidRPr="00C07073">
        <w:rPr>
          <w:color w:val="000000"/>
          <w:spacing w:val="-2"/>
          <w:sz w:val="24"/>
          <w:szCs w:val="24"/>
          <w:lang w:val="ru-RU"/>
        </w:rPr>
        <w:t>с</w:t>
      </w:r>
      <w:r w:rsidRPr="00C07073">
        <w:rPr>
          <w:color w:val="000000"/>
          <w:sz w:val="24"/>
          <w:szCs w:val="24"/>
          <w:lang w:val="ru-RU"/>
        </w:rPr>
        <w:t>я дан</w:t>
      </w:r>
      <w:r w:rsidRPr="00C07073">
        <w:rPr>
          <w:color w:val="000000"/>
          <w:spacing w:val="1"/>
          <w:sz w:val="24"/>
          <w:szCs w:val="24"/>
          <w:lang w:val="ru-RU"/>
        </w:rPr>
        <w:t>н</w:t>
      </w:r>
      <w:r w:rsidRPr="00C07073">
        <w:rPr>
          <w:color w:val="000000"/>
          <w:sz w:val="24"/>
          <w:szCs w:val="24"/>
          <w:lang w:val="ru-RU"/>
        </w:rPr>
        <w:t>ые.</w:t>
      </w:r>
      <w:r w:rsidRPr="00C07073">
        <w:rPr>
          <w:color w:val="000000"/>
          <w:spacing w:val="88"/>
          <w:sz w:val="24"/>
          <w:szCs w:val="24"/>
          <w:lang w:val="ru-RU"/>
        </w:rPr>
        <w:t xml:space="preserve"> </w:t>
      </w:r>
      <w:r w:rsidRPr="00C07073">
        <w:rPr>
          <w:color w:val="000000"/>
          <w:sz w:val="24"/>
          <w:szCs w:val="24"/>
          <w:lang w:val="ru-RU"/>
        </w:rPr>
        <w:t>Обм</w:t>
      </w:r>
      <w:r w:rsidRPr="00C07073">
        <w:rPr>
          <w:color w:val="000000"/>
          <w:spacing w:val="-1"/>
          <w:sz w:val="24"/>
          <w:szCs w:val="24"/>
          <w:lang w:val="ru-RU"/>
        </w:rPr>
        <w:t>е</w:t>
      </w:r>
      <w:r w:rsidRPr="00C07073">
        <w:rPr>
          <w:color w:val="000000"/>
          <w:sz w:val="24"/>
          <w:szCs w:val="24"/>
          <w:lang w:val="ru-RU"/>
        </w:rPr>
        <w:t>н</w:t>
      </w:r>
      <w:r w:rsidRPr="00C07073">
        <w:rPr>
          <w:color w:val="000000"/>
          <w:spacing w:val="89"/>
          <w:sz w:val="24"/>
          <w:szCs w:val="24"/>
          <w:lang w:val="ru-RU"/>
        </w:rPr>
        <w:t xml:space="preserve"> </w:t>
      </w:r>
      <w:r w:rsidRPr="00C07073">
        <w:rPr>
          <w:color w:val="000000"/>
          <w:sz w:val="24"/>
          <w:szCs w:val="24"/>
          <w:lang w:val="ru-RU"/>
        </w:rPr>
        <w:t>да</w:t>
      </w:r>
      <w:r w:rsidRPr="00C07073">
        <w:rPr>
          <w:color w:val="000000"/>
          <w:spacing w:val="1"/>
          <w:sz w:val="24"/>
          <w:szCs w:val="24"/>
          <w:lang w:val="ru-RU"/>
        </w:rPr>
        <w:t>нн</w:t>
      </w:r>
      <w:r w:rsidRPr="00C07073">
        <w:rPr>
          <w:color w:val="000000"/>
          <w:sz w:val="24"/>
          <w:szCs w:val="24"/>
          <w:lang w:val="ru-RU"/>
        </w:rPr>
        <w:t>ыми</w:t>
      </w:r>
      <w:r w:rsidRPr="00C07073">
        <w:rPr>
          <w:color w:val="000000"/>
          <w:spacing w:val="91"/>
          <w:sz w:val="24"/>
          <w:szCs w:val="24"/>
          <w:lang w:val="ru-RU"/>
        </w:rPr>
        <w:t xml:space="preserve"> </w:t>
      </w:r>
      <w:r w:rsidRPr="00C07073">
        <w:rPr>
          <w:color w:val="000000"/>
          <w:sz w:val="24"/>
          <w:szCs w:val="24"/>
          <w:lang w:val="ru-RU"/>
        </w:rPr>
        <w:t>меж</w:t>
      </w:r>
      <w:r w:rsidRPr="00C07073">
        <w:rPr>
          <w:color w:val="000000"/>
          <w:spacing w:val="4"/>
          <w:sz w:val="24"/>
          <w:szCs w:val="24"/>
          <w:lang w:val="ru-RU"/>
        </w:rPr>
        <w:t>д</w:t>
      </w:r>
      <w:r w:rsidRPr="00C07073">
        <w:rPr>
          <w:color w:val="000000"/>
          <w:sz w:val="24"/>
          <w:szCs w:val="24"/>
          <w:lang w:val="ru-RU"/>
        </w:rPr>
        <w:t>у</w:t>
      </w:r>
      <w:r w:rsidRPr="00C07073">
        <w:rPr>
          <w:color w:val="000000"/>
          <w:spacing w:val="84"/>
          <w:sz w:val="24"/>
          <w:szCs w:val="24"/>
          <w:lang w:val="ru-RU"/>
        </w:rPr>
        <w:t xml:space="preserve"> </w:t>
      </w:r>
      <w:r w:rsidRPr="00C07073">
        <w:rPr>
          <w:color w:val="000000"/>
          <w:sz w:val="24"/>
          <w:szCs w:val="24"/>
          <w:lang w:val="ru-RU"/>
        </w:rPr>
        <w:t>л</w:t>
      </w:r>
      <w:r w:rsidRPr="00C07073">
        <w:rPr>
          <w:color w:val="000000"/>
          <w:spacing w:val="1"/>
          <w:sz w:val="24"/>
          <w:szCs w:val="24"/>
          <w:lang w:val="ru-RU"/>
        </w:rPr>
        <w:t>ю</w:t>
      </w:r>
      <w:r w:rsidRPr="00C07073">
        <w:rPr>
          <w:color w:val="000000"/>
          <w:sz w:val="24"/>
          <w:szCs w:val="24"/>
          <w:lang w:val="ru-RU"/>
        </w:rPr>
        <w:t>быми</w:t>
      </w:r>
      <w:r w:rsidRPr="00C07073">
        <w:rPr>
          <w:color w:val="000000"/>
          <w:spacing w:val="94"/>
          <w:sz w:val="24"/>
          <w:szCs w:val="24"/>
          <w:lang w:val="ru-RU"/>
        </w:rPr>
        <w:t xml:space="preserve"> </w:t>
      </w:r>
      <w:r w:rsidRPr="00C07073">
        <w:rPr>
          <w:color w:val="000000"/>
          <w:spacing w:val="-2"/>
          <w:sz w:val="24"/>
          <w:szCs w:val="24"/>
          <w:lang w:val="ru-RU"/>
        </w:rPr>
        <w:t>у</w:t>
      </w:r>
      <w:r w:rsidRPr="00C07073">
        <w:rPr>
          <w:color w:val="000000"/>
          <w:spacing w:val="-1"/>
          <w:sz w:val="24"/>
          <w:szCs w:val="24"/>
          <w:lang w:val="ru-RU"/>
        </w:rPr>
        <w:t>с</w:t>
      </w:r>
      <w:r w:rsidRPr="00C07073">
        <w:rPr>
          <w:color w:val="000000"/>
          <w:sz w:val="24"/>
          <w:szCs w:val="24"/>
          <w:lang w:val="ru-RU"/>
        </w:rPr>
        <w:t>тро</w:t>
      </w:r>
      <w:r w:rsidRPr="00C07073">
        <w:rPr>
          <w:color w:val="000000"/>
          <w:spacing w:val="1"/>
          <w:sz w:val="24"/>
          <w:szCs w:val="24"/>
          <w:lang w:val="ru-RU"/>
        </w:rPr>
        <w:t>й</w:t>
      </w:r>
      <w:r w:rsidRPr="00C07073">
        <w:rPr>
          <w:color w:val="000000"/>
          <w:sz w:val="24"/>
          <w:szCs w:val="24"/>
          <w:lang w:val="ru-RU"/>
        </w:rPr>
        <w:t>ства</w:t>
      </w:r>
      <w:r w:rsidRPr="00C07073">
        <w:rPr>
          <w:color w:val="000000"/>
          <w:spacing w:val="-1"/>
          <w:sz w:val="24"/>
          <w:szCs w:val="24"/>
          <w:lang w:val="ru-RU"/>
        </w:rPr>
        <w:t>м</w:t>
      </w:r>
      <w:r w:rsidRPr="00C07073">
        <w:rPr>
          <w:color w:val="000000"/>
          <w:sz w:val="24"/>
          <w:szCs w:val="24"/>
          <w:lang w:val="ru-RU"/>
        </w:rPr>
        <w:t>и</w:t>
      </w:r>
      <w:r w:rsidRPr="00C07073">
        <w:rPr>
          <w:color w:val="000000"/>
          <w:spacing w:val="89"/>
          <w:sz w:val="24"/>
          <w:szCs w:val="24"/>
          <w:lang w:val="ru-RU"/>
        </w:rPr>
        <w:t xml:space="preserve"> </w:t>
      </w:r>
      <w:r w:rsidRPr="00C07073">
        <w:rPr>
          <w:color w:val="000000"/>
          <w:sz w:val="24"/>
          <w:szCs w:val="24"/>
          <w:lang w:val="ru-RU"/>
        </w:rPr>
        <w:t>во</w:t>
      </w:r>
      <w:r w:rsidRPr="00C07073">
        <w:rPr>
          <w:color w:val="000000"/>
          <w:spacing w:val="1"/>
          <w:sz w:val="24"/>
          <w:szCs w:val="24"/>
          <w:lang w:val="ru-RU"/>
        </w:rPr>
        <w:t>з</w:t>
      </w:r>
      <w:r w:rsidRPr="00C07073">
        <w:rPr>
          <w:color w:val="000000"/>
          <w:sz w:val="24"/>
          <w:szCs w:val="24"/>
          <w:lang w:val="ru-RU"/>
        </w:rPr>
        <w:t>мож</w:t>
      </w:r>
      <w:r w:rsidRPr="00C07073">
        <w:rPr>
          <w:color w:val="000000"/>
          <w:spacing w:val="-1"/>
          <w:sz w:val="24"/>
          <w:szCs w:val="24"/>
          <w:lang w:val="ru-RU"/>
        </w:rPr>
        <w:t>е</w:t>
      </w:r>
      <w:r w:rsidRPr="00C07073">
        <w:rPr>
          <w:color w:val="000000"/>
          <w:sz w:val="24"/>
          <w:szCs w:val="24"/>
          <w:lang w:val="ru-RU"/>
        </w:rPr>
        <w:t>н</w:t>
      </w:r>
      <w:r w:rsidRPr="00C07073">
        <w:rPr>
          <w:color w:val="000000"/>
          <w:spacing w:val="89"/>
          <w:sz w:val="24"/>
          <w:szCs w:val="24"/>
          <w:lang w:val="ru-RU"/>
        </w:rPr>
        <w:t xml:space="preserve"> </w:t>
      </w:r>
      <w:r w:rsidRPr="00C07073">
        <w:rPr>
          <w:color w:val="000000"/>
          <w:sz w:val="24"/>
          <w:szCs w:val="24"/>
          <w:lang w:val="ru-RU"/>
        </w:rPr>
        <w:t>то</w:t>
      </w:r>
      <w:r w:rsidRPr="00C07073">
        <w:rPr>
          <w:color w:val="000000"/>
          <w:spacing w:val="1"/>
          <w:sz w:val="24"/>
          <w:szCs w:val="24"/>
          <w:lang w:val="ru-RU"/>
        </w:rPr>
        <w:t>л</w:t>
      </w:r>
      <w:r w:rsidRPr="00C07073">
        <w:rPr>
          <w:color w:val="000000"/>
          <w:sz w:val="24"/>
          <w:szCs w:val="24"/>
          <w:lang w:val="ru-RU"/>
        </w:rPr>
        <w:t>ь</w:t>
      </w:r>
      <w:r w:rsidRPr="00C07073">
        <w:rPr>
          <w:color w:val="000000"/>
          <w:spacing w:val="1"/>
          <w:sz w:val="24"/>
          <w:szCs w:val="24"/>
          <w:lang w:val="ru-RU"/>
        </w:rPr>
        <w:t>к</w:t>
      </w:r>
      <w:r w:rsidRPr="00C07073">
        <w:rPr>
          <w:color w:val="000000"/>
          <w:sz w:val="24"/>
          <w:szCs w:val="24"/>
          <w:lang w:val="ru-RU"/>
        </w:rPr>
        <w:t>о</w:t>
      </w:r>
      <w:r w:rsidRPr="00C07073">
        <w:rPr>
          <w:color w:val="000000"/>
          <w:spacing w:val="89"/>
          <w:sz w:val="24"/>
          <w:szCs w:val="24"/>
          <w:lang w:val="ru-RU"/>
        </w:rPr>
        <w:t xml:space="preserve"> </w:t>
      </w:r>
      <w:r w:rsidRPr="00C07073">
        <w:rPr>
          <w:color w:val="000000"/>
          <w:spacing w:val="1"/>
          <w:sz w:val="24"/>
          <w:szCs w:val="24"/>
          <w:lang w:val="ru-RU"/>
        </w:rPr>
        <w:t>п</w:t>
      </w:r>
      <w:r w:rsidRPr="00C07073">
        <w:rPr>
          <w:color w:val="000000"/>
          <w:spacing w:val="-2"/>
          <w:sz w:val="24"/>
          <w:szCs w:val="24"/>
          <w:lang w:val="ru-RU"/>
        </w:rPr>
        <w:t>р</w:t>
      </w:r>
      <w:r w:rsidRPr="00C07073">
        <w:rPr>
          <w:color w:val="000000"/>
          <w:sz w:val="24"/>
          <w:szCs w:val="24"/>
          <w:lang w:val="ru-RU"/>
        </w:rPr>
        <w:t>и</w:t>
      </w:r>
      <w:r w:rsidRPr="00C07073">
        <w:rPr>
          <w:color w:val="000000"/>
          <w:spacing w:val="89"/>
          <w:sz w:val="24"/>
          <w:szCs w:val="24"/>
          <w:lang w:val="ru-RU"/>
        </w:rPr>
        <w:t xml:space="preserve"> </w:t>
      </w:r>
      <w:r w:rsidRPr="00C07073">
        <w:rPr>
          <w:color w:val="000000"/>
          <w:spacing w:val="1"/>
          <w:sz w:val="24"/>
          <w:szCs w:val="24"/>
          <w:lang w:val="ru-RU"/>
        </w:rPr>
        <w:t>н</w:t>
      </w:r>
      <w:r w:rsidRPr="00C07073">
        <w:rPr>
          <w:color w:val="000000"/>
          <w:sz w:val="24"/>
          <w:szCs w:val="24"/>
          <w:lang w:val="ru-RU"/>
        </w:rPr>
        <w:t xml:space="preserve">аличии </w:t>
      </w:r>
      <w:r w:rsidRPr="00C07073">
        <w:rPr>
          <w:color w:val="000000"/>
          <w:spacing w:val="-4"/>
          <w:sz w:val="24"/>
          <w:szCs w:val="24"/>
          <w:lang w:val="ru-RU"/>
        </w:rPr>
        <w:t>у</w:t>
      </w:r>
      <w:r w:rsidRPr="00C07073">
        <w:rPr>
          <w:color w:val="000000"/>
          <w:spacing w:val="2"/>
          <w:sz w:val="24"/>
          <w:szCs w:val="24"/>
          <w:lang w:val="ru-RU"/>
        </w:rPr>
        <w:t>т</w:t>
      </w:r>
      <w:r w:rsidRPr="00C07073">
        <w:rPr>
          <w:color w:val="000000"/>
          <w:sz w:val="24"/>
          <w:szCs w:val="24"/>
          <w:lang w:val="ru-RU"/>
        </w:rPr>
        <w:t>в</w:t>
      </w:r>
      <w:r w:rsidRPr="00C07073">
        <w:rPr>
          <w:color w:val="000000"/>
          <w:spacing w:val="-1"/>
          <w:sz w:val="24"/>
          <w:szCs w:val="24"/>
          <w:lang w:val="ru-RU"/>
        </w:rPr>
        <w:t>е</w:t>
      </w:r>
      <w:r w:rsidRPr="00C07073">
        <w:rPr>
          <w:color w:val="000000"/>
          <w:sz w:val="24"/>
          <w:szCs w:val="24"/>
          <w:lang w:val="ru-RU"/>
        </w:rPr>
        <w:t>рж</w:t>
      </w:r>
      <w:r w:rsidRPr="00C07073">
        <w:rPr>
          <w:color w:val="000000"/>
          <w:spacing w:val="2"/>
          <w:sz w:val="24"/>
          <w:szCs w:val="24"/>
          <w:lang w:val="ru-RU"/>
        </w:rPr>
        <w:t>д</w:t>
      </w:r>
      <w:r w:rsidRPr="00C07073">
        <w:rPr>
          <w:color w:val="000000"/>
          <w:sz w:val="24"/>
          <w:szCs w:val="24"/>
          <w:lang w:val="ru-RU"/>
        </w:rPr>
        <w:t>ен</w:t>
      </w:r>
      <w:r w:rsidRPr="00C07073">
        <w:rPr>
          <w:color w:val="000000"/>
          <w:spacing w:val="1"/>
          <w:sz w:val="24"/>
          <w:szCs w:val="24"/>
          <w:lang w:val="ru-RU"/>
        </w:rPr>
        <w:t>н</w:t>
      </w:r>
      <w:r w:rsidRPr="00C07073">
        <w:rPr>
          <w:color w:val="000000"/>
          <w:sz w:val="24"/>
          <w:szCs w:val="24"/>
          <w:lang w:val="ru-RU"/>
        </w:rPr>
        <w:t>ого стандарта</w:t>
      </w:r>
      <w:r w:rsidRPr="00C07073">
        <w:rPr>
          <w:color w:val="000000"/>
          <w:spacing w:val="1"/>
          <w:sz w:val="24"/>
          <w:szCs w:val="24"/>
          <w:lang w:val="ru-RU"/>
        </w:rPr>
        <w:t xml:space="preserve"> н</w:t>
      </w:r>
      <w:r w:rsidRPr="00C07073">
        <w:rPr>
          <w:color w:val="000000"/>
          <w:sz w:val="24"/>
          <w:szCs w:val="24"/>
          <w:lang w:val="ru-RU"/>
        </w:rPr>
        <w:t>а и</w:t>
      </w:r>
      <w:r w:rsidRPr="00C07073">
        <w:rPr>
          <w:color w:val="000000"/>
          <w:spacing w:val="1"/>
          <w:sz w:val="24"/>
          <w:szCs w:val="24"/>
          <w:lang w:val="ru-RU"/>
        </w:rPr>
        <w:t>н</w:t>
      </w:r>
      <w:r w:rsidRPr="00C07073">
        <w:rPr>
          <w:color w:val="000000"/>
          <w:sz w:val="24"/>
          <w:szCs w:val="24"/>
          <w:lang w:val="ru-RU"/>
        </w:rPr>
        <w:t>терфейс.</w:t>
      </w:r>
    </w:p>
    <w:p w:rsidR="00C07073" w:rsidRPr="00C07073" w:rsidRDefault="00C07073" w:rsidP="00C07073">
      <w:pPr>
        <w:ind w:right="-15" w:firstLine="707"/>
        <w:jc w:val="both"/>
        <w:rPr>
          <w:color w:val="000000"/>
          <w:sz w:val="24"/>
          <w:szCs w:val="24"/>
          <w:lang w:val="ru-RU"/>
        </w:rPr>
      </w:pPr>
      <w:r w:rsidRPr="00C07073">
        <w:rPr>
          <w:color w:val="000000"/>
          <w:sz w:val="24"/>
          <w:szCs w:val="24"/>
          <w:lang w:val="ru-RU"/>
        </w:rPr>
        <w:t>В</w:t>
      </w:r>
      <w:r w:rsidRPr="00C07073">
        <w:rPr>
          <w:color w:val="000000"/>
          <w:spacing w:val="127"/>
          <w:sz w:val="24"/>
          <w:szCs w:val="24"/>
          <w:lang w:val="ru-RU"/>
        </w:rPr>
        <w:t xml:space="preserve"> </w:t>
      </w:r>
      <w:r w:rsidRPr="00C07073">
        <w:rPr>
          <w:color w:val="000000"/>
          <w:sz w:val="24"/>
          <w:szCs w:val="24"/>
          <w:lang w:val="ru-RU"/>
        </w:rPr>
        <w:t>сост</w:t>
      </w:r>
      <w:r w:rsidRPr="00C07073">
        <w:rPr>
          <w:color w:val="000000"/>
          <w:spacing w:val="1"/>
          <w:sz w:val="24"/>
          <w:szCs w:val="24"/>
          <w:lang w:val="ru-RU"/>
        </w:rPr>
        <w:t>а</w:t>
      </w:r>
      <w:r w:rsidRPr="00C07073">
        <w:rPr>
          <w:color w:val="000000"/>
          <w:sz w:val="24"/>
          <w:szCs w:val="24"/>
          <w:lang w:val="ru-RU"/>
        </w:rPr>
        <w:t>в</w:t>
      </w:r>
      <w:r w:rsidRPr="00C07073">
        <w:rPr>
          <w:color w:val="000000"/>
          <w:spacing w:val="129"/>
          <w:sz w:val="24"/>
          <w:szCs w:val="24"/>
          <w:lang w:val="ru-RU"/>
        </w:rPr>
        <w:t xml:space="preserve"> </w:t>
      </w:r>
      <w:r w:rsidRPr="00C07073">
        <w:rPr>
          <w:color w:val="000000"/>
          <w:sz w:val="24"/>
          <w:szCs w:val="24"/>
          <w:lang w:val="ru-RU"/>
        </w:rPr>
        <w:t>ап</w:t>
      </w:r>
      <w:r w:rsidRPr="00C07073">
        <w:rPr>
          <w:color w:val="000000"/>
          <w:spacing w:val="1"/>
          <w:sz w:val="24"/>
          <w:szCs w:val="24"/>
          <w:lang w:val="ru-RU"/>
        </w:rPr>
        <w:t>п</w:t>
      </w:r>
      <w:r w:rsidRPr="00C07073">
        <w:rPr>
          <w:color w:val="000000"/>
          <w:sz w:val="24"/>
          <w:szCs w:val="24"/>
          <w:lang w:val="ru-RU"/>
        </w:rPr>
        <w:t>аратного</w:t>
      </w:r>
      <w:r w:rsidRPr="00C07073">
        <w:rPr>
          <w:color w:val="000000"/>
          <w:spacing w:val="130"/>
          <w:sz w:val="24"/>
          <w:szCs w:val="24"/>
          <w:lang w:val="ru-RU"/>
        </w:rPr>
        <w:t xml:space="preserve"> </w:t>
      </w:r>
      <w:r w:rsidRPr="00C07073">
        <w:rPr>
          <w:color w:val="000000"/>
          <w:sz w:val="24"/>
          <w:szCs w:val="24"/>
          <w:lang w:val="ru-RU"/>
        </w:rPr>
        <w:t>обеспе</w:t>
      </w:r>
      <w:r w:rsidRPr="00C07073">
        <w:rPr>
          <w:color w:val="000000"/>
          <w:spacing w:val="-1"/>
          <w:sz w:val="24"/>
          <w:szCs w:val="24"/>
          <w:lang w:val="ru-RU"/>
        </w:rPr>
        <w:t>ч</w:t>
      </w:r>
      <w:r w:rsidRPr="00C07073">
        <w:rPr>
          <w:color w:val="000000"/>
          <w:sz w:val="24"/>
          <w:szCs w:val="24"/>
          <w:lang w:val="ru-RU"/>
        </w:rPr>
        <w:t>ен</w:t>
      </w:r>
      <w:r w:rsidRPr="00C07073">
        <w:rPr>
          <w:color w:val="000000"/>
          <w:spacing w:val="1"/>
          <w:sz w:val="24"/>
          <w:szCs w:val="24"/>
          <w:lang w:val="ru-RU"/>
        </w:rPr>
        <w:t>и</w:t>
      </w:r>
      <w:r w:rsidRPr="00C07073">
        <w:rPr>
          <w:color w:val="000000"/>
          <w:sz w:val="24"/>
          <w:szCs w:val="24"/>
          <w:lang w:val="ru-RU"/>
        </w:rPr>
        <w:t>я</w:t>
      </w:r>
      <w:r w:rsidRPr="00C07073">
        <w:rPr>
          <w:color w:val="000000"/>
          <w:spacing w:val="129"/>
          <w:sz w:val="24"/>
          <w:szCs w:val="24"/>
          <w:lang w:val="ru-RU"/>
        </w:rPr>
        <w:t xml:space="preserve"> </w:t>
      </w:r>
      <w:r w:rsidRPr="00C07073">
        <w:rPr>
          <w:color w:val="000000"/>
          <w:spacing w:val="1"/>
          <w:sz w:val="24"/>
          <w:szCs w:val="24"/>
          <w:lang w:val="ru-RU"/>
        </w:rPr>
        <w:t>п</w:t>
      </w:r>
      <w:r w:rsidRPr="00C07073">
        <w:rPr>
          <w:color w:val="000000"/>
          <w:sz w:val="24"/>
          <w:szCs w:val="24"/>
          <w:lang w:val="ru-RU"/>
        </w:rPr>
        <w:t>орта</w:t>
      </w:r>
      <w:r w:rsidRPr="00C07073">
        <w:rPr>
          <w:color w:val="000000"/>
          <w:spacing w:val="126"/>
          <w:sz w:val="24"/>
          <w:szCs w:val="24"/>
          <w:lang w:val="ru-RU"/>
        </w:rPr>
        <w:t xml:space="preserve"> </w:t>
      </w:r>
      <w:r w:rsidRPr="00C07073">
        <w:rPr>
          <w:color w:val="000000"/>
          <w:sz w:val="24"/>
          <w:szCs w:val="24"/>
          <w:lang w:val="ru-RU"/>
        </w:rPr>
        <w:t>в</w:t>
      </w:r>
      <w:r w:rsidRPr="00C07073">
        <w:rPr>
          <w:color w:val="000000"/>
          <w:spacing w:val="2"/>
          <w:sz w:val="24"/>
          <w:szCs w:val="24"/>
          <w:lang w:val="ru-RU"/>
        </w:rPr>
        <w:t>х</w:t>
      </w:r>
      <w:r w:rsidRPr="00C07073">
        <w:rPr>
          <w:color w:val="000000"/>
          <w:sz w:val="24"/>
          <w:szCs w:val="24"/>
          <w:lang w:val="ru-RU"/>
        </w:rPr>
        <w:t>о</w:t>
      </w:r>
      <w:r w:rsidRPr="00C07073">
        <w:rPr>
          <w:color w:val="000000"/>
          <w:spacing w:val="-1"/>
          <w:sz w:val="24"/>
          <w:szCs w:val="24"/>
          <w:lang w:val="ru-RU"/>
        </w:rPr>
        <w:t>д</w:t>
      </w:r>
      <w:r w:rsidRPr="00C07073">
        <w:rPr>
          <w:color w:val="000000"/>
          <w:sz w:val="24"/>
          <w:szCs w:val="24"/>
          <w:lang w:val="ru-RU"/>
        </w:rPr>
        <w:t>ит</w:t>
      </w:r>
      <w:r w:rsidRPr="00C07073">
        <w:rPr>
          <w:color w:val="000000"/>
          <w:spacing w:val="130"/>
          <w:sz w:val="24"/>
          <w:szCs w:val="24"/>
          <w:lang w:val="ru-RU"/>
        </w:rPr>
        <w:t xml:space="preserve"> </w:t>
      </w:r>
      <w:r w:rsidRPr="00C07073">
        <w:rPr>
          <w:color w:val="000000"/>
          <w:sz w:val="24"/>
          <w:szCs w:val="24"/>
          <w:lang w:val="ru-RU"/>
        </w:rPr>
        <w:t>спе</w:t>
      </w:r>
      <w:r w:rsidRPr="00C07073">
        <w:rPr>
          <w:color w:val="000000"/>
          <w:spacing w:val="-1"/>
          <w:sz w:val="24"/>
          <w:szCs w:val="24"/>
          <w:lang w:val="ru-RU"/>
        </w:rPr>
        <w:t>ц</w:t>
      </w:r>
      <w:r w:rsidRPr="00C07073">
        <w:rPr>
          <w:color w:val="000000"/>
          <w:sz w:val="24"/>
          <w:szCs w:val="24"/>
          <w:lang w:val="ru-RU"/>
        </w:rPr>
        <w:t>иал</w:t>
      </w:r>
      <w:r w:rsidRPr="00C07073">
        <w:rPr>
          <w:color w:val="000000"/>
          <w:spacing w:val="1"/>
          <w:sz w:val="24"/>
          <w:szCs w:val="24"/>
          <w:lang w:val="ru-RU"/>
        </w:rPr>
        <w:t>и</w:t>
      </w:r>
      <w:r w:rsidRPr="00C07073">
        <w:rPr>
          <w:color w:val="000000"/>
          <w:sz w:val="24"/>
          <w:szCs w:val="24"/>
          <w:lang w:val="ru-RU"/>
        </w:rPr>
        <w:t>зи</w:t>
      </w:r>
      <w:r w:rsidRPr="00C07073">
        <w:rPr>
          <w:color w:val="000000"/>
          <w:spacing w:val="-2"/>
          <w:sz w:val="24"/>
          <w:szCs w:val="24"/>
          <w:lang w:val="ru-RU"/>
        </w:rPr>
        <w:t>р</w:t>
      </w:r>
      <w:r w:rsidRPr="00C07073">
        <w:rPr>
          <w:color w:val="000000"/>
          <w:sz w:val="24"/>
          <w:szCs w:val="24"/>
          <w:lang w:val="ru-RU"/>
        </w:rPr>
        <w:t>ов</w:t>
      </w:r>
      <w:r w:rsidRPr="00C07073">
        <w:rPr>
          <w:color w:val="000000"/>
          <w:spacing w:val="-1"/>
          <w:sz w:val="24"/>
          <w:szCs w:val="24"/>
          <w:lang w:val="ru-RU"/>
        </w:rPr>
        <w:t>а</w:t>
      </w:r>
      <w:r w:rsidRPr="00C07073">
        <w:rPr>
          <w:color w:val="000000"/>
          <w:sz w:val="24"/>
          <w:szCs w:val="24"/>
          <w:lang w:val="ru-RU"/>
        </w:rPr>
        <w:t>н</w:t>
      </w:r>
      <w:r w:rsidRPr="00C07073">
        <w:rPr>
          <w:color w:val="000000"/>
          <w:spacing w:val="1"/>
          <w:sz w:val="24"/>
          <w:szCs w:val="24"/>
          <w:lang w:val="ru-RU"/>
        </w:rPr>
        <w:t>н</w:t>
      </w:r>
      <w:r w:rsidRPr="00C07073">
        <w:rPr>
          <w:color w:val="000000"/>
          <w:sz w:val="24"/>
          <w:szCs w:val="24"/>
          <w:lang w:val="ru-RU"/>
        </w:rPr>
        <w:t>ый</w:t>
      </w:r>
      <w:r w:rsidRPr="00C07073">
        <w:rPr>
          <w:color w:val="000000"/>
          <w:spacing w:val="130"/>
          <w:sz w:val="24"/>
          <w:szCs w:val="24"/>
          <w:lang w:val="ru-RU"/>
        </w:rPr>
        <w:t xml:space="preserve"> </w:t>
      </w:r>
      <w:r w:rsidRPr="00C07073">
        <w:rPr>
          <w:color w:val="000000"/>
          <w:sz w:val="24"/>
          <w:szCs w:val="24"/>
          <w:lang w:val="ru-RU"/>
        </w:rPr>
        <w:t>разъём, пред</w:t>
      </w:r>
      <w:r w:rsidRPr="00C07073">
        <w:rPr>
          <w:color w:val="000000"/>
          <w:spacing w:val="1"/>
          <w:sz w:val="24"/>
          <w:szCs w:val="24"/>
          <w:lang w:val="ru-RU"/>
        </w:rPr>
        <w:t>н</w:t>
      </w:r>
      <w:r w:rsidRPr="00C07073">
        <w:rPr>
          <w:color w:val="000000"/>
          <w:sz w:val="24"/>
          <w:szCs w:val="24"/>
          <w:lang w:val="ru-RU"/>
        </w:rPr>
        <w:t>аз</w:t>
      </w:r>
      <w:r w:rsidRPr="00C07073">
        <w:rPr>
          <w:color w:val="000000"/>
          <w:spacing w:val="1"/>
          <w:sz w:val="24"/>
          <w:szCs w:val="24"/>
          <w:lang w:val="ru-RU"/>
        </w:rPr>
        <w:t>н</w:t>
      </w:r>
      <w:r w:rsidRPr="00C07073">
        <w:rPr>
          <w:color w:val="000000"/>
          <w:sz w:val="24"/>
          <w:szCs w:val="24"/>
          <w:lang w:val="ru-RU"/>
        </w:rPr>
        <w:t>аченный</w:t>
      </w:r>
      <w:r w:rsidRPr="00C07073">
        <w:rPr>
          <w:color w:val="000000"/>
          <w:spacing w:val="163"/>
          <w:sz w:val="24"/>
          <w:szCs w:val="24"/>
          <w:lang w:val="ru-RU"/>
        </w:rPr>
        <w:t xml:space="preserve"> </w:t>
      </w:r>
      <w:r w:rsidRPr="00C07073">
        <w:rPr>
          <w:color w:val="000000"/>
          <w:sz w:val="24"/>
          <w:szCs w:val="24"/>
          <w:lang w:val="ru-RU"/>
        </w:rPr>
        <w:t>для</w:t>
      </w:r>
      <w:r w:rsidRPr="00C07073">
        <w:rPr>
          <w:color w:val="000000"/>
          <w:spacing w:val="166"/>
          <w:sz w:val="24"/>
          <w:szCs w:val="24"/>
          <w:lang w:val="ru-RU"/>
        </w:rPr>
        <w:t xml:space="preserve"> </w:t>
      </w:r>
      <w:r w:rsidRPr="00C07073">
        <w:rPr>
          <w:color w:val="000000"/>
          <w:spacing w:val="1"/>
          <w:sz w:val="24"/>
          <w:szCs w:val="24"/>
          <w:lang w:val="ru-RU"/>
        </w:rPr>
        <w:t>п</w:t>
      </w:r>
      <w:r w:rsidRPr="00C07073">
        <w:rPr>
          <w:color w:val="000000"/>
          <w:sz w:val="24"/>
          <w:szCs w:val="24"/>
          <w:lang w:val="ru-RU"/>
        </w:rPr>
        <w:t>од</w:t>
      </w:r>
      <w:r w:rsidRPr="00C07073">
        <w:rPr>
          <w:color w:val="000000"/>
          <w:spacing w:val="1"/>
          <w:sz w:val="24"/>
          <w:szCs w:val="24"/>
          <w:lang w:val="ru-RU"/>
        </w:rPr>
        <w:t>к</w:t>
      </w:r>
      <w:r w:rsidRPr="00C07073">
        <w:rPr>
          <w:color w:val="000000"/>
          <w:sz w:val="24"/>
          <w:szCs w:val="24"/>
          <w:lang w:val="ru-RU"/>
        </w:rPr>
        <w:t>л</w:t>
      </w:r>
      <w:r w:rsidRPr="00C07073">
        <w:rPr>
          <w:color w:val="000000"/>
          <w:spacing w:val="1"/>
          <w:sz w:val="24"/>
          <w:szCs w:val="24"/>
          <w:lang w:val="ru-RU"/>
        </w:rPr>
        <w:t>ю</w:t>
      </w:r>
      <w:r w:rsidRPr="00C07073">
        <w:rPr>
          <w:color w:val="000000"/>
          <w:sz w:val="24"/>
          <w:szCs w:val="24"/>
          <w:lang w:val="ru-RU"/>
        </w:rPr>
        <w:t>чения</w:t>
      </w:r>
      <w:r w:rsidRPr="00C07073">
        <w:rPr>
          <w:color w:val="000000"/>
          <w:spacing w:val="165"/>
          <w:sz w:val="24"/>
          <w:szCs w:val="24"/>
          <w:lang w:val="ru-RU"/>
        </w:rPr>
        <w:t xml:space="preserve"> </w:t>
      </w:r>
      <w:r w:rsidRPr="00C07073">
        <w:rPr>
          <w:color w:val="000000"/>
          <w:sz w:val="24"/>
          <w:szCs w:val="24"/>
          <w:lang w:val="ru-RU"/>
        </w:rPr>
        <w:t>обо</w:t>
      </w:r>
      <w:r w:rsidRPr="00C07073">
        <w:rPr>
          <w:color w:val="000000"/>
          <w:spacing w:val="3"/>
          <w:sz w:val="24"/>
          <w:szCs w:val="24"/>
          <w:lang w:val="ru-RU"/>
        </w:rPr>
        <w:t>р</w:t>
      </w:r>
      <w:r w:rsidRPr="00C07073">
        <w:rPr>
          <w:color w:val="000000"/>
          <w:spacing w:val="-4"/>
          <w:sz w:val="24"/>
          <w:szCs w:val="24"/>
          <w:lang w:val="ru-RU"/>
        </w:rPr>
        <w:t>у</w:t>
      </w:r>
      <w:r w:rsidRPr="00C07073">
        <w:rPr>
          <w:color w:val="000000"/>
          <w:sz w:val="24"/>
          <w:szCs w:val="24"/>
          <w:lang w:val="ru-RU"/>
        </w:rPr>
        <w:t>дов</w:t>
      </w:r>
      <w:r w:rsidRPr="00C07073">
        <w:rPr>
          <w:color w:val="000000"/>
          <w:spacing w:val="-1"/>
          <w:sz w:val="24"/>
          <w:szCs w:val="24"/>
          <w:lang w:val="ru-RU"/>
        </w:rPr>
        <w:t>а</w:t>
      </w:r>
      <w:r w:rsidRPr="00C07073">
        <w:rPr>
          <w:color w:val="000000"/>
          <w:sz w:val="24"/>
          <w:szCs w:val="24"/>
          <w:lang w:val="ru-RU"/>
        </w:rPr>
        <w:t>н</w:t>
      </w:r>
      <w:r w:rsidRPr="00C07073">
        <w:rPr>
          <w:color w:val="000000"/>
          <w:spacing w:val="1"/>
          <w:sz w:val="24"/>
          <w:szCs w:val="24"/>
          <w:lang w:val="ru-RU"/>
        </w:rPr>
        <w:t>и</w:t>
      </w:r>
      <w:r w:rsidRPr="00C07073">
        <w:rPr>
          <w:color w:val="000000"/>
          <w:sz w:val="24"/>
          <w:szCs w:val="24"/>
          <w:lang w:val="ru-RU"/>
        </w:rPr>
        <w:t>я</w:t>
      </w:r>
      <w:r w:rsidRPr="00C07073">
        <w:rPr>
          <w:color w:val="000000"/>
          <w:spacing w:val="166"/>
          <w:sz w:val="24"/>
          <w:szCs w:val="24"/>
          <w:lang w:val="ru-RU"/>
        </w:rPr>
        <w:t xml:space="preserve"> </w:t>
      </w:r>
      <w:r w:rsidRPr="00C07073">
        <w:rPr>
          <w:color w:val="000000"/>
          <w:sz w:val="24"/>
          <w:szCs w:val="24"/>
          <w:lang w:val="ru-RU"/>
        </w:rPr>
        <w:t>о</w:t>
      </w:r>
      <w:r w:rsidRPr="00C07073">
        <w:rPr>
          <w:color w:val="000000"/>
          <w:spacing w:val="1"/>
          <w:sz w:val="24"/>
          <w:szCs w:val="24"/>
          <w:lang w:val="ru-RU"/>
        </w:rPr>
        <w:t>п</w:t>
      </w:r>
      <w:r w:rsidRPr="00C07073">
        <w:rPr>
          <w:color w:val="000000"/>
          <w:sz w:val="24"/>
          <w:szCs w:val="24"/>
          <w:lang w:val="ru-RU"/>
        </w:rPr>
        <w:t>ред</w:t>
      </w:r>
      <w:r w:rsidRPr="00C07073">
        <w:rPr>
          <w:color w:val="000000"/>
          <w:spacing w:val="-1"/>
          <w:sz w:val="24"/>
          <w:szCs w:val="24"/>
          <w:lang w:val="ru-RU"/>
        </w:rPr>
        <w:t>е</w:t>
      </w:r>
      <w:r w:rsidRPr="00C07073">
        <w:rPr>
          <w:color w:val="000000"/>
          <w:sz w:val="24"/>
          <w:szCs w:val="24"/>
          <w:lang w:val="ru-RU"/>
        </w:rPr>
        <w:t>лён</w:t>
      </w:r>
      <w:r w:rsidRPr="00C07073">
        <w:rPr>
          <w:color w:val="000000"/>
          <w:spacing w:val="1"/>
          <w:sz w:val="24"/>
          <w:szCs w:val="24"/>
          <w:lang w:val="ru-RU"/>
        </w:rPr>
        <w:t>н</w:t>
      </w:r>
      <w:r w:rsidRPr="00C07073">
        <w:rPr>
          <w:color w:val="000000"/>
          <w:spacing w:val="-1"/>
          <w:sz w:val="24"/>
          <w:szCs w:val="24"/>
          <w:lang w:val="ru-RU"/>
        </w:rPr>
        <w:t>о</w:t>
      </w:r>
      <w:r w:rsidRPr="00C07073">
        <w:rPr>
          <w:color w:val="000000"/>
          <w:sz w:val="24"/>
          <w:szCs w:val="24"/>
          <w:lang w:val="ru-RU"/>
        </w:rPr>
        <w:t>го</w:t>
      </w:r>
      <w:r w:rsidRPr="00C07073">
        <w:rPr>
          <w:color w:val="000000"/>
          <w:spacing w:val="164"/>
          <w:sz w:val="24"/>
          <w:szCs w:val="24"/>
          <w:lang w:val="ru-RU"/>
        </w:rPr>
        <w:t xml:space="preserve"> </w:t>
      </w:r>
      <w:r w:rsidRPr="00C07073">
        <w:rPr>
          <w:color w:val="000000"/>
          <w:sz w:val="24"/>
          <w:szCs w:val="24"/>
          <w:lang w:val="ru-RU"/>
        </w:rPr>
        <w:t>т</w:t>
      </w:r>
      <w:r w:rsidRPr="00C07073">
        <w:rPr>
          <w:color w:val="000000"/>
          <w:spacing w:val="2"/>
          <w:sz w:val="24"/>
          <w:szCs w:val="24"/>
          <w:lang w:val="ru-RU"/>
        </w:rPr>
        <w:t>и</w:t>
      </w:r>
      <w:r w:rsidRPr="00C07073">
        <w:rPr>
          <w:color w:val="000000"/>
          <w:spacing w:val="1"/>
          <w:sz w:val="24"/>
          <w:szCs w:val="24"/>
          <w:lang w:val="ru-RU"/>
        </w:rPr>
        <w:t>п</w:t>
      </w:r>
      <w:r w:rsidRPr="00C07073">
        <w:rPr>
          <w:color w:val="000000"/>
          <w:sz w:val="24"/>
          <w:szCs w:val="24"/>
          <w:lang w:val="ru-RU"/>
        </w:rPr>
        <w:t>а.</w:t>
      </w:r>
      <w:r w:rsidRPr="00C07073">
        <w:rPr>
          <w:color w:val="000000"/>
          <w:spacing w:val="164"/>
          <w:sz w:val="24"/>
          <w:szCs w:val="24"/>
          <w:lang w:val="ru-RU"/>
        </w:rPr>
        <w:t xml:space="preserve"> </w:t>
      </w:r>
      <w:r w:rsidRPr="00C07073">
        <w:rPr>
          <w:color w:val="000000"/>
          <w:sz w:val="24"/>
          <w:szCs w:val="24"/>
          <w:lang w:val="ru-RU"/>
        </w:rPr>
        <w:t>Часто</w:t>
      </w:r>
      <w:r w:rsidRPr="00C07073">
        <w:rPr>
          <w:color w:val="000000"/>
          <w:spacing w:val="165"/>
          <w:sz w:val="24"/>
          <w:szCs w:val="24"/>
          <w:lang w:val="ru-RU"/>
        </w:rPr>
        <w:t xml:space="preserve"> </w:t>
      </w:r>
      <w:r w:rsidRPr="00C07073">
        <w:rPr>
          <w:color w:val="000000"/>
          <w:sz w:val="24"/>
          <w:szCs w:val="24"/>
          <w:lang w:val="ru-RU"/>
        </w:rPr>
        <w:t>э</w:t>
      </w:r>
      <w:r w:rsidRPr="00C07073">
        <w:rPr>
          <w:color w:val="000000"/>
          <w:spacing w:val="1"/>
          <w:sz w:val="24"/>
          <w:szCs w:val="24"/>
          <w:lang w:val="ru-RU"/>
        </w:rPr>
        <w:t>т</w:t>
      </w:r>
      <w:r w:rsidRPr="00C07073">
        <w:rPr>
          <w:color w:val="000000"/>
          <w:sz w:val="24"/>
          <w:szCs w:val="24"/>
          <w:lang w:val="ru-RU"/>
        </w:rPr>
        <w:t>от спец</w:t>
      </w:r>
      <w:r w:rsidRPr="00C07073">
        <w:rPr>
          <w:color w:val="000000"/>
          <w:spacing w:val="1"/>
          <w:sz w:val="24"/>
          <w:szCs w:val="24"/>
          <w:lang w:val="ru-RU"/>
        </w:rPr>
        <w:t>и</w:t>
      </w:r>
      <w:r w:rsidRPr="00C07073">
        <w:rPr>
          <w:color w:val="000000"/>
          <w:sz w:val="24"/>
          <w:szCs w:val="24"/>
          <w:lang w:val="ru-RU"/>
        </w:rPr>
        <w:t>ализирован</w:t>
      </w:r>
      <w:r w:rsidRPr="00C07073">
        <w:rPr>
          <w:color w:val="000000"/>
          <w:spacing w:val="1"/>
          <w:sz w:val="24"/>
          <w:szCs w:val="24"/>
          <w:lang w:val="ru-RU"/>
        </w:rPr>
        <w:t>н</w:t>
      </w:r>
      <w:r w:rsidRPr="00C07073">
        <w:rPr>
          <w:color w:val="000000"/>
          <w:sz w:val="24"/>
          <w:szCs w:val="24"/>
          <w:lang w:val="ru-RU"/>
        </w:rPr>
        <w:t>ый</w:t>
      </w:r>
      <w:r w:rsidRPr="00C07073">
        <w:rPr>
          <w:color w:val="000000"/>
          <w:spacing w:val="68"/>
          <w:sz w:val="24"/>
          <w:szCs w:val="24"/>
          <w:lang w:val="ru-RU"/>
        </w:rPr>
        <w:t xml:space="preserve"> </w:t>
      </w:r>
      <w:r w:rsidRPr="00C07073">
        <w:rPr>
          <w:color w:val="000000"/>
          <w:spacing w:val="-1"/>
          <w:sz w:val="24"/>
          <w:szCs w:val="24"/>
          <w:lang w:val="ru-RU"/>
        </w:rPr>
        <w:t>ра</w:t>
      </w:r>
      <w:r w:rsidRPr="00C07073">
        <w:rPr>
          <w:color w:val="000000"/>
          <w:sz w:val="24"/>
          <w:szCs w:val="24"/>
          <w:lang w:val="ru-RU"/>
        </w:rPr>
        <w:t>зъем</w:t>
      </w:r>
      <w:r w:rsidRPr="00C07073">
        <w:rPr>
          <w:color w:val="000000"/>
          <w:spacing w:val="66"/>
          <w:sz w:val="24"/>
          <w:szCs w:val="24"/>
          <w:lang w:val="ru-RU"/>
        </w:rPr>
        <w:t xml:space="preserve"> </w:t>
      </w:r>
      <w:r w:rsidRPr="00C07073">
        <w:rPr>
          <w:color w:val="000000"/>
          <w:sz w:val="24"/>
          <w:szCs w:val="24"/>
          <w:lang w:val="ru-RU"/>
        </w:rPr>
        <w:t>и</w:t>
      </w:r>
      <w:r w:rsidRPr="00C07073">
        <w:rPr>
          <w:color w:val="000000"/>
          <w:spacing w:val="68"/>
          <w:sz w:val="24"/>
          <w:szCs w:val="24"/>
          <w:lang w:val="ru-RU"/>
        </w:rPr>
        <w:t xml:space="preserve"> </w:t>
      </w:r>
      <w:r w:rsidRPr="00C07073">
        <w:rPr>
          <w:color w:val="000000"/>
          <w:spacing w:val="1"/>
          <w:sz w:val="24"/>
          <w:szCs w:val="24"/>
          <w:lang w:val="ru-RU"/>
        </w:rPr>
        <w:t>н</w:t>
      </w:r>
      <w:r w:rsidRPr="00C07073">
        <w:rPr>
          <w:color w:val="000000"/>
          <w:sz w:val="24"/>
          <w:szCs w:val="24"/>
          <w:lang w:val="ru-RU"/>
        </w:rPr>
        <w:t>азыв</w:t>
      </w:r>
      <w:r w:rsidRPr="00C07073">
        <w:rPr>
          <w:color w:val="000000"/>
          <w:spacing w:val="-1"/>
          <w:sz w:val="24"/>
          <w:szCs w:val="24"/>
          <w:lang w:val="ru-RU"/>
        </w:rPr>
        <w:t>а</w:t>
      </w:r>
      <w:r w:rsidRPr="00C07073">
        <w:rPr>
          <w:color w:val="000000"/>
          <w:sz w:val="24"/>
          <w:szCs w:val="24"/>
          <w:lang w:val="ru-RU"/>
        </w:rPr>
        <w:t>ют</w:t>
      </w:r>
      <w:r w:rsidRPr="00C07073">
        <w:rPr>
          <w:color w:val="000000"/>
          <w:spacing w:val="72"/>
          <w:sz w:val="24"/>
          <w:szCs w:val="24"/>
          <w:lang w:val="ru-RU"/>
        </w:rPr>
        <w:t xml:space="preserve"> </w:t>
      </w:r>
      <w:r w:rsidRPr="00C07073">
        <w:rPr>
          <w:color w:val="000000"/>
          <w:spacing w:val="1"/>
          <w:sz w:val="24"/>
          <w:szCs w:val="24"/>
          <w:lang w:val="ru-RU"/>
        </w:rPr>
        <w:t>п</w:t>
      </w:r>
      <w:r w:rsidRPr="00C07073">
        <w:rPr>
          <w:color w:val="000000"/>
          <w:sz w:val="24"/>
          <w:szCs w:val="24"/>
          <w:lang w:val="ru-RU"/>
        </w:rPr>
        <w:t>ортом,</w:t>
      </w:r>
      <w:r w:rsidRPr="00C07073">
        <w:rPr>
          <w:color w:val="000000"/>
          <w:spacing w:val="66"/>
          <w:sz w:val="24"/>
          <w:szCs w:val="24"/>
          <w:lang w:val="ru-RU"/>
        </w:rPr>
        <w:t xml:space="preserve"> </w:t>
      </w:r>
      <w:r w:rsidRPr="00C07073">
        <w:rPr>
          <w:color w:val="000000"/>
          <w:spacing w:val="1"/>
          <w:sz w:val="24"/>
          <w:szCs w:val="24"/>
          <w:lang w:val="ru-RU"/>
        </w:rPr>
        <w:t>н</w:t>
      </w:r>
      <w:r w:rsidRPr="00C07073">
        <w:rPr>
          <w:color w:val="000000"/>
          <w:sz w:val="24"/>
          <w:szCs w:val="24"/>
          <w:lang w:val="ru-RU"/>
        </w:rPr>
        <w:t>а</w:t>
      </w:r>
      <w:r w:rsidRPr="00C07073">
        <w:rPr>
          <w:color w:val="000000"/>
          <w:spacing w:val="1"/>
          <w:sz w:val="24"/>
          <w:szCs w:val="24"/>
          <w:lang w:val="ru-RU"/>
        </w:rPr>
        <w:t>п</w:t>
      </w:r>
      <w:r w:rsidRPr="00C07073">
        <w:rPr>
          <w:color w:val="000000"/>
          <w:sz w:val="24"/>
          <w:szCs w:val="24"/>
          <w:lang w:val="ru-RU"/>
        </w:rPr>
        <w:t>р</w:t>
      </w:r>
      <w:r w:rsidRPr="00C07073">
        <w:rPr>
          <w:color w:val="000000"/>
          <w:spacing w:val="1"/>
          <w:sz w:val="24"/>
          <w:szCs w:val="24"/>
          <w:lang w:val="ru-RU"/>
        </w:rPr>
        <w:t>и</w:t>
      </w:r>
      <w:r w:rsidRPr="00C07073">
        <w:rPr>
          <w:color w:val="000000"/>
          <w:sz w:val="24"/>
          <w:szCs w:val="24"/>
          <w:lang w:val="ru-RU"/>
        </w:rPr>
        <w:t>м</w:t>
      </w:r>
      <w:r w:rsidRPr="00C07073">
        <w:rPr>
          <w:color w:val="000000"/>
          <w:spacing w:val="-1"/>
          <w:sz w:val="24"/>
          <w:szCs w:val="24"/>
          <w:lang w:val="ru-RU"/>
        </w:rPr>
        <w:t>е</w:t>
      </w:r>
      <w:r w:rsidRPr="00C07073">
        <w:rPr>
          <w:color w:val="000000"/>
          <w:sz w:val="24"/>
          <w:szCs w:val="24"/>
          <w:lang w:val="ru-RU"/>
        </w:rPr>
        <w:t>р</w:t>
      </w:r>
      <w:r w:rsidRPr="00C07073">
        <w:rPr>
          <w:color w:val="000000"/>
          <w:spacing w:val="66"/>
          <w:sz w:val="24"/>
          <w:szCs w:val="24"/>
          <w:lang w:val="ru-RU"/>
        </w:rPr>
        <w:t xml:space="preserve"> </w:t>
      </w:r>
      <w:r>
        <w:rPr>
          <w:color w:val="000000"/>
          <w:sz w:val="24"/>
          <w:szCs w:val="24"/>
        </w:rPr>
        <w:t>US</w:t>
      </w:r>
      <w:r>
        <w:rPr>
          <w:color w:val="000000"/>
          <w:spacing w:val="1"/>
          <w:sz w:val="24"/>
          <w:szCs w:val="24"/>
        </w:rPr>
        <w:t>B</w:t>
      </w:r>
      <w:r w:rsidRPr="00C07073">
        <w:rPr>
          <w:color w:val="000000"/>
          <w:spacing w:val="2"/>
          <w:sz w:val="24"/>
          <w:szCs w:val="24"/>
          <w:lang w:val="ru-RU"/>
        </w:rPr>
        <w:t>-</w:t>
      </w:r>
      <w:r w:rsidRPr="00C07073">
        <w:rPr>
          <w:color w:val="000000"/>
          <w:spacing w:val="1"/>
          <w:sz w:val="24"/>
          <w:szCs w:val="24"/>
          <w:lang w:val="ru-RU"/>
        </w:rPr>
        <w:t>п</w:t>
      </w:r>
      <w:r w:rsidRPr="00C07073">
        <w:rPr>
          <w:color w:val="000000"/>
          <w:sz w:val="24"/>
          <w:szCs w:val="24"/>
          <w:lang w:val="ru-RU"/>
        </w:rPr>
        <w:t>орт,</w:t>
      </w:r>
      <w:r w:rsidRPr="00C07073">
        <w:rPr>
          <w:color w:val="000000"/>
          <w:spacing w:val="68"/>
          <w:sz w:val="24"/>
          <w:szCs w:val="24"/>
          <w:lang w:val="ru-RU"/>
        </w:rPr>
        <w:t xml:space="preserve"> </w:t>
      </w:r>
      <w:r w:rsidRPr="00C07073">
        <w:rPr>
          <w:color w:val="000000"/>
          <w:spacing w:val="1"/>
          <w:sz w:val="24"/>
          <w:szCs w:val="24"/>
          <w:lang w:val="ru-RU"/>
        </w:rPr>
        <w:t>н</w:t>
      </w:r>
      <w:r w:rsidRPr="00C07073">
        <w:rPr>
          <w:color w:val="000000"/>
          <w:sz w:val="24"/>
          <w:szCs w:val="24"/>
          <w:lang w:val="ru-RU"/>
        </w:rPr>
        <w:t>о</w:t>
      </w:r>
      <w:r w:rsidRPr="00C07073">
        <w:rPr>
          <w:color w:val="000000"/>
          <w:spacing w:val="67"/>
          <w:sz w:val="24"/>
          <w:szCs w:val="24"/>
          <w:lang w:val="ru-RU"/>
        </w:rPr>
        <w:t xml:space="preserve"> </w:t>
      </w:r>
      <w:r w:rsidRPr="00C07073">
        <w:rPr>
          <w:color w:val="000000"/>
          <w:sz w:val="24"/>
          <w:szCs w:val="24"/>
          <w:lang w:val="ru-RU"/>
        </w:rPr>
        <w:t>е</w:t>
      </w:r>
      <w:r w:rsidRPr="00C07073">
        <w:rPr>
          <w:color w:val="000000"/>
          <w:spacing w:val="-1"/>
          <w:sz w:val="24"/>
          <w:szCs w:val="24"/>
          <w:lang w:val="ru-RU"/>
        </w:rPr>
        <w:t>с</w:t>
      </w:r>
      <w:r w:rsidRPr="00C07073">
        <w:rPr>
          <w:color w:val="000000"/>
          <w:sz w:val="24"/>
          <w:szCs w:val="24"/>
          <w:lang w:val="ru-RU"/>
        </w:rPr>
        <w:t>ть</w:t>
      </w:r>
      <w:r w:rsidRPr="00C07073">
        <w:rPr>
          <w:color w:val="000000"/>
          <w:spacing w:val="68"/>
          <w:sz w:val="24"/>
          <w:szCs w:val="24"/>
          <w:lang w:val="ru-RU"/>
        </w:rPr>
        <w:t xml:space="preserve"> </w:t>
      </w:r>
      <w:r w:rsidRPr="00C07073">
        <w:rPr>
          <w:color w:val="000000"/>
          <w:sz w:val="24"/>
          <w:szCs w:val="24"/>
          <w:lang w:val="ru-RU"/>
        </w:rPr>
        <w:t>разъемы, которые</w:t>
      </w:r>
      <w:r w:rsidRPr="00C07073">
        <w:rPr>
          <w:color w:val="000000"/>
          <w:spacing w:val="40"/>
          <w:sz w:val="24"/>
          <w:szCs w:val="24"/>
          <w:lang w:val="ru-RU"/>
        </w:rPr>
        <w:t xml:space="preserve"> </w:t>
      </w:r>
      <w:r w:rsidRPr="00C07073">
        <w:rPr>
          <w:color w:val="000000"/>
          <w:spacing w:val="1"/>
          <w:sz w:val="24"/>
          <w:szCs w:val="24"/>
          <w:lang w:val="ru-RU"/>
        </w:rPr>
        <w:t>п</w:t>
      </w:r>
      <w:r w:rsidRPr="00C07073">
        <w:rPr>
          <w:color w:val="000000"/>
          <w:sz w:val="24"/>
          <w:szCs w:val="24"/>
          <w:lang w:val="ru-RU"/>
        </w:rPr>
        <w:t>ортами</w:t>
      </w:r>
      <w:r w:rsidRPr="00C07073">
        <w:rPr>
          <w:color w:val="000000"/>
          <w:spacing w:val="40"/>
          <w:sz w:val="24"/>
          <w:szCs w:val="24"/>
          <w:lang w:val="ru-RU"/>
        </w:rPr>
        <w:t xml:space="preserve"> </w:t>
      </w:r>
      <w:r w:rsidRPr="00C07073">
        <w:rPr>
          <w:color w:val="000000"/>
          <w:spacing w:val="1"/>
          <w:sz w:val="24"/>
          <w:szCs w:val="24"/>
          <w:lang w:val="ru-RU"/>
        </w:rPr>
        <w:t>н</w:t>
      </w:r>
      <w:r w:rsidRPr="00C07073">
        <w:rPr>
          <w:color w:val="000000"/>
          <w:sz w:val="24"/>
          <w:szCs w:val="24"/>
          <w:lang w:val="ru-RU"/>
        </w:rPr>
        <w:t>а</w:t>
      </w:r>
      <w:r w:rsidRPr="00C07073">
        <w:rPr>
          <w:color w:val="000000"/>
          <w:spacing w:val="1"/>
          <w:sz w:val="24"/>
          <w:szCs w:val="24"/>
          <w:lang w:val="ru-RU"/>
        </w:rPr>
        <w:t>з</w:t>
      </w:r>
      <w:r w:rsidRPr="00C07073">
        <w:rPr>
          <w:color w:val="000000"/>
          <w:spacing w:val="-2"/>
          <w:sz w:val="24"/>
          <w:szCs w:val="24"/>
          <w:lang w:val="ru-RU"/>
        </w:rPr>
        <w:t>ы</w:t>
      </w:r>
      <w:r w:rsidRPr="00C07073">
        <w:rPr>
          <w:color w:val="000000"/>
          <w:sz w:val="24"/>
          <w:szCs w:val="24"/>
          <w:lang w:val="ru-RU"/>
        </w:rPr>
        <w:t>в</w:t>
      </w:r>
      <w:r w:rsidRPr="00C07073">
        <w:rPr>
          <w:color w:val="000000"/>
          <w:spacing w:val="-1"/>
          <w:sz w:val="24"/>
          <w:szCs w:val="24"/>
          <w:lang w:val="ru-RU"/>
        </w:rPr>
        <w:t>а</w:t>
      </w:r>
      <w:r w:rsidRPr="00C07073">
        <w:rPr>
          <w:color w:val="000000"/>
          <w:sz w:val="24"/>
          <w:szCs w:val="24"/>
          <w:lang w:val="ru-RU"/>
        </w:rPr>
        <w:t>ть</w:t>
      </w:r>
      <w:r w:rsidRPr="00C07073">
        <w:rPr>
          <w:color w:val="000000"/>
          <w:spacing w:val="41"/>
          <w:sz w:val="24"/>
          <w:szCs w:val="24"/>
          <w:lang w:val="ru-RU"/>
        </w:rPr>
        <w:t xml:space="preserve"> </w:t>
      </w:r>
      <w:r w:rsidRPr="00C07073">
        <w:rPr>
          <w:color w:val="000000"/>
          <w:spacing w:val="1"/>
          <w:sz w:val="24"/>
          <w:szCs w:val="24"/>
          <w:lang w:val="ru-RU"/>
        </w:rPr>
        <w:t>н</w:t>
      </w:r>
      <w:r w:rsidRPr="00C07073">
        <w:rPr>
          <w:color w:val="000000"/>
          <w:sz w:val="24"/>
          <w:szCs w:val="24"/>
          <w:lang w:val="ru-RU"/>
        </w:rPr>
        <w:t>е</w:t>
      </w:r>
      <w:r w:rsidRPr="00C07073">
        <w:rPr>
          <w:color w:val="000000"/>
          <w:spacing w:val="40"/>
          <w:sz w:val="24"/>
          <w:szCs w:val="24"/>
          <w:lang w:val="ru-RU"/>
        </w:rPr>
        <w:t xml:space="preserve"> </w:t>
      </w:r>
      <w:r w:rsidRPr="00C07073">
        <w:rPr>
          <w:color w:val="000000"/>
          <w:spacing w:val="1"/>
          <w:sz w:val="24"/>
          <w:szCs w:val="24"/>
          <w:lang w:val="ru-RU"/>
        </w:rPr>
        <w:t>п</w:t>
      </w:r>
      <w:r w:rsidRPr="00C07073">
        <w:rPr>
          <w:color w:val="000000"/>
          <w:sz w:val="24"/>
          <w:szCs w:val="24"/>
          <w:lang w:val="ru-RU"/>
        </w:rPr>
        <w:t>р</w:t>
      </w:r>
      <w:r w:rsidRPr="00C07073">
        <w:rPr>
          <w:color w:val="000000"/>
          <w:spacing w:val="1"/>
          <w:sz w:val="24"/>
          <w:szCs w:val="24"/>
          <w:lang w:val="ru-RU"/>
        </w:rPr>
        <w:t>и</w:t>
      </w:r>
      <w:r w:rsidRPr="00C07073">
        <w:rPr>
          <w:color w:val="000000"/>
          <w:sz w:val="24"/>
          <w:szCs w:val="24"/>
          <w:lang w:val="ru-RU"/>
        </w:rPr>
        <w:t>н</w:t>
      </w:r>
      <w:r w:rsidRPr="00C07073">
        <w:rPr>
          <w:color w:val="000000"/>
          <w:spacing w:val="-1"/>
          <w:sz w:val="24"/>
          <w:szCs w:val="24"/>
          <w:lang w:val="ru-RU"/>
        </w:rPr>
        <w:t>я</w:t>
      </w:r>
      <w:r w:rsidRPr="00C07073">
        <w:rPr>
          <w:color w:val="000000"/>
          <w:sz w:val="24"/>
          <w:szCs w:val="24"/>
          <w:lang w:val="ru-RU"/>
        </w:rPr>
        <w:t>то,</w:t>
      </w:r>
      <w:r w:rsidRPr="00C07073">
        <w:rPr>
          <w:color w:val="000000"/>
          <w:spacing w:val="41"/>
          <w:sz w:val="24"/>
          <w:szCs w:val="24"/>
          <w:lang w:val="ru-RU"/>
        </w:rPr>
        <w:t xml:space="preserve"> </w:t>
      </w:r>
      <w:r w:rsidRPr="00C07073">
        <w:rPr>
          <w:color w:val="000000"/>
          <w:spacing w:val="1"/>
          <w:sz w:val="24"/>
          <w:szCs w:val="24"/>
          <w:lang w:val="ru-RU"/>
        </w:rPr>
        <w:t>н</w:t>
      </w:r>
      <w:r w:rsidRPr="00C07073">
        <w:rPr>
          <w:color w:val="000000"/>
          <w:sz w:val="24"/>
          <w:szCs w:val="24"/>
          <w:lang w:val="ru-RU"/>
        </w:rPr>
        <w:t>ап</w:t>
      </w:r>
      <w:r w:rsidRPr="00C07073">
        <w:rPr>
          <w:color w:val="000000"/>
          <w:spacing w:val="-2"/>
          <w:sz w:val="24"/>
          <w:szCs w:val="24"/>
          <w:lang w:val="ru-RU"/>
        </w:rPr>
        <w:t>р</w:t>
      </w:r>
      <w:r w:rsidRPr="00C07073">
        <w:rPr>
          <w:color w:val="000000"/>
          <w:sz w:val="24"/>
          <w:szCs w:val="24"/>
          <w:lang w:val="ru-RU"/>
        </w:rPr>
        <w:t>имер,</w:t>
      </w:r>
      <w:r w:rsidRPr="00C07073">
        <w:rPr>
          <w:color w:val="000000"/>
          <w:spacing w:val="45"/>
          <w:sz w:val="24"/>
          <w:szCs w:val="24"/>
          <w:lang w:val="ru-RU"/>
        </w:rPr>
        <w:t xml:space="preserve"> </w:t>
      </w:r>
      <w:r>
        <w:rPr>
          <w:color w:val="000000"/>
          <w:sz w:val="24"/>
          <w:szCs w:val="24"/>
        </w:rPr>
        <w:t>R</w:t>
      </w:r>
      <w:r>
        <w:rPr>
          <w:color w:val="000000"/>
          <w:spacing w:val="3"/>
          <w:sz w:val="24"/>
          <w:szCs w:val="24"/>
        </w:rPr>
        <w:t>J</w:t>
      </w:r>
      <w:r w:rsidRPr="00C07073">
        <w:rPr>
          <w:color w:val="000000"/>
          <w:sz w:val="24"/>
          <w:szCs w:val="24"/>
          <w:lang w:val="ru-RU"/>
        </w:rPr>
        <w:t>11.</w:t>
      </w:r>
      <w:r w:rsidRPr="00C07073">
        <w:rPr>
          <w:color w:val="000000"/>
          <w:spacing w:val="40"/>
          <w:sz w:val="24"/>
          <w:szCs w:val="24"/>
          <w:lang w:val="ru-RU"/>
        </w:rPr>
        <w:t xml:space="preserve"> </w:t>
      </w:r>
      <w:r w:rsidRPr="00C07073">
        <w:rPr>
          <w:color w:val="000000"/>
          <w:spacing w:val="1"/>
          <w:sz w:val="24"/>
          <w:szCs w:val="24"/>
          <w:lang w:val="ru-RU"/>
        </w:rPr>
        <w:t>К</w:t>
      </w:r>
      <w:r w:rsidRPr="00C07073">
        <w:rPr>
          <w:color w:val="000000"/>
          <w:sz w:val="24"/>
          <w:szCs w:val="24"/>
          <w:lang w:val="ru-RU"/>
        </w:rPr>
        <w:t>ак</w:t>
      </w:r>
      <w:r w:rsidRPr="00C07073">
        <w:rPr>
          <w:color w:val="000000"/>
          <w:spacing w:val="38"/>
          <w:sz w:val="24"/>
          <w:szCs w:val="24"/>
          <w:lang w:val="ru-RU"/>
        </w:rPr>
        <w:t xml:space="preserve"> </w:t>
      </w:r>
      <w:r w:rsidRPr="00C07073">
        <w:rPr>
          <w:color w:val="000000"/>
          <w:spacing w:val="1"/>
          <w:sz w:val="24"/>
          <w:szCs w:val="24"/>
          <w:lang w:val="ru-RU"/>
        </w:rPr>
        <w:t>п</w:t>
      </w:r>
      <w:r w:rsidRPr="00C07073">
        <w:rPr>
          <w:color w:val="000000"/>
          <w:sz w:val="24"/>
          <w:szCs w:val="24"/>
          <w:lang w:val="ru-RU"/>
        </w:rPr>
        <w:t>равило,</w:t>
      </w:r>
      <w:r w:rsidRPr="00C07073">
        <w:rPr>
          <w:color w:val="000000"/>
          <w:spacing w:val="41"/>
          <w:sz w:val="24"/>
          <w:szCs w:val="24"/>
          <w:lang w:val="ru-RU"/>
        </w:rPr>
        <w:t xml:space="preserve"> </w:t>
      </w:r>
      <w:r w:rsidRPr="00C07073">
        <w:rPr>
          <w:color w:val="000000"/>
          <w:spacing w:val="1"/>
          <w:sz w:val="24"/>
          <w:szCs w:val="24"/>
          <w:lang w:val="ru-RU"/>
        </w:rPr>
        <w:t>к</w:t>
      </w:r>
      <w:r w:rsidRPr="00C07073">
        <w:rPr>
          <w:color w:val="000000"/>
          <w:sz w:val="24"/>
          <w:szCs w:val="24"/>
          <w:lang w:val="ru-RU"/>
        </w:rPr>
        <w:t>аждый</w:t>
      </w:r>
      <w:r w:rsidRPr="00C07073">
        <w:rPr>
          <w:color w:val="000000"/>
          <w:spacing w:val="41"/>
          <w:sz w:val="24"/>
          <w:szCs w:val="24"/>
          <w:lang w:val="ru-RU"/>
        </w:rPr>
        <w:t xml:space="preserve"> </w:t>
      </w:r>
      <w:r w:rsidRPr="00C07073">
        <w:rPr>
          <w:color w:val="000000"/>
          <w:spacing w:val="1"/>
          <w:sz w:val="24"/>
          <w:szCs w:val="24"/>
          <w:lang w:val="ru-RU"/>
        </w:rPr>
        <w:t>п</w:t>
      </w:r>
      <w:r w:rsidRPr="00C07073">
        <w:rPr>
          <w:color w:val="000000"/>
          <w:sz w:val="24"/>
          <w:szCs w:val="24"/>
          <w:lang w:val="ru-RU"/>
        </w:rPr>
        <w:t>орт</w:t>
      </w:r>
      <w:r w:rsidRPr="00C07073">
        <w:rPr>
          <w:color w:val="000000"/>
          <w:spacing w:val="41"/>
          <w:sz w:val="24"/>
          <w:szCs w:val="24"/>
          <w:lang w:val="ru-RU"/>
        </w:rPr>
        <w:t xml:space="preserve"> </w:t>
      </w:r>
      <w:r w:rsidRPr="00C07073">
        <w:rPr>
          <w:color w:val="000000"/>
          <w:spacing w:val="1"/>
          <w:sz w:val="24"/>
          <w:szCs w:val="24"/>
          <w:lang w:val="ru-RU"/>
        </w:rPr>
        <w:t>и</w:t>
      </w:r>
      <w:r w:rsidRPr="00C07073">
        <w:rPr>
          <w:color w:val="000000"/>
          <w:sz w:val="24"/>
          <w:szCs w:val="24"/>
          <w:lang w:val="ru-RU"/>
        </w:rPr>
        <w:t>ме</w:t>
      </w:r>
      <w:r w:rsidRPr="00C07073">
        <w:rPr>
          <w:color w:val="000000"/>
          <w:spacing w:val="-1"/>
          <w:sz w:val="24"/>
          <w:szCs w:val="24"/>
          <w:lang w:val="ru-RU"/>
        </w:rPr>
        <w:t>е</w:t>
      </w:r>
      <w:r w:rsidRPr="00C07073">
        <w:rPr>
          <w:color w:val="000000"/>
          <w:sz w:val="24"/>
          <w:szCs w:val="24"/>
          <w:lang w:val="ru-RU"/>
        </w:rPr>
        <w:t>т обо</w:t>
      </w:r>
      <w:r w:rsidRPr="00C07073">
        <w:rPr>
          <w:color w:val="000000"/>
          <w:spacing w:val="1"/>
          <w:sz w:val="24"/>
          <w:szCs w:val="24"/>
          <w:lang w:val="ru-RU"/>
        </w:rPr>
        <w:t>зн</w:t>
      </w:r>
      <w:r w:rsidRPr="00C07073">
        <w:rPr>
          <w:color w:val="000000"/>
          <w:sz w:val="24"/>
          <w:szCs w:val="24"/>
          <w:lang w:val="ru-RU"/>
        </w:rPr>
        <w:t>а</w:t>
      </w:r>
      <w:r w:rsidRPr="00C07073">
        <w:rPr>
          <w:color w:val="000000"/>
          <w:spacing w:val="-1"/>
          <w:sz w:val="24"/>
          <w:szCs w:val="24"/>
          <w:lang w:val="ru-RU"/>
        </w:rPr>
        <w:t>ч</w:t>
      </w:r>
      <w:r w:rsidRPr="00C07073">
        <w:rPr>
          <w:color w:val="000000"/>
          <w:sz w:val="24"/>
          <w:szCs w:val="24"/>
          <w:lang w:val="ru-RU"/>
        </w:rPr>
        <w:t>ен</w:t>
      </w:r>
      <w:r w:rsidRPr="00C07073">
        <w:rPr>
          <w:color w:val="000000"/>
          <w:spacing w:val="1"/>
          <w:sz w:val="24"/>
          <w:szCs w:val="24"/>
          <w:lang w:val="ru-RU"/>
        </w:rPr>
        <w:t>и</w:t>
      </w:r>
      <w:r w:rsidRPr="00C07073">
        <w:rPr>
          <w:color w:val="000000"/>
          <w:sz w:val="24"/>
          <w:szCs w:val="24"/>
          <w:lang w:val="ru-RU"/>
        </w:rPr>
        <w:t>е, котор</w:t>
      </w:r>
      <w:r w:rsidRPr="00C07073">
        <w:rPr>
          <w:color w:val="000000"/>
          <w:spacing w:val="1"/>
          <w:sz w:val="24"/>
          <w:szCs w:val="24"/>
          <w:lang w:val="ru-RU"/>
        </w:rPr>
        <w:t>о</w:t>
      </w:r>
      <w:r w:rsidRPr="00C07073">
        <w:rPr>
          <w:color w:val="000000"/>
          <w:sz w:val="24"/>
          <w:szCs w:val="24"/>
          <w:lang w:val="ru-RU"/>
        </w:rPr>
        <w:t xml:space="preserve">е </w:t>
      </w:r>
      <w:r w:rsidRPr="00C07073">
        <w:rPr>
          <w:color w:val="000000"/>
          <w:spacing w:val="-2"/>
          <w:sz w:val="24"/>
          <w:szCs w:val="24"/>
          <w:lang w:val="ru-RU"/>
        </w:rPr>
        <w:t>р</w:t>
      </w:r>
      <w:r w:rsidRPr="00C07073">
        <w:rPr>
          <w:color w:val="000000"/>
          <w:spacing w:val="-1"/>
          <w:sz w:val="24"/>
          <w:szCs w:val="24"/>
          <w:lang w:val="ru-RU"/>
        </w:rPr>
        <w:t>а</w:t>
      </w:r>
      <w:r w:rsidRPr="00C07073">
        <w:rPr>
          <w:color w:val="000000"/>
          <w:sz w:val="24"/>
          <w:szCs w:val="24"/>
          <w:lang w:val="ru-RU"/>
        </w:rPr>
        <w:t>зм</w:t>
      </w:r>
      <w:r w:rsidRPr="00C07073">
        <w:rPr>
          <w:color w:val="000000"/>
          <w:spacing w:val="-1"/>
          <w:sz w:val="24"/>
          <w:szCs w:val="24"/>
          <w:lang w:val="ru-RU"/>
        </w:rPr>
        <w:t>е</w:t>
      </w:r>
      <w:r w:rsidRPr="00C07073">
        <w:rPr>
          <w:color w:val="000000"/>
          <w:sz w:val="24"/>
          <w:szCs w:val="24"/>
          <w:lang w:val="ru-RU"/>
        </w:rPr>
        <w:t>ща</w:t>
      </w:r>
      <w:r w:rsidRPr="00C07073">
        <w:rPr>
          <w:color w:val="000000"/>
          <w:spacing w:val="-1"/>
          <w:sz w:val="24"/>
          <w:szCs w:val="24"/>
          <w:lang w:val="ru-RU"/>
        </w:rPr>
        <w:t>е</w:t>
      </w:r>
      <w:r w:rsidRPr="00C07073">
        <w:rPr>
          <w:color w:val="000000"/>
          <w:sz w:val="24"/>
          <w:szCs w:val="24"/>
          <w:lang w:val="ru-RU"/>
        </w:rPr>
        <w:t>тся ряд</w:t>
      </w:r>
      <w:r w:rsidRPr="00C07073">
        <w:rPr>
          <w:color w:val="000000"/>
          <w:spacing w:val="2"/>
          <w:sz w:val="24"/>
          <w:szCs w:val="24"/>
          <w:lang w:val="ru-RU"/>
        </w:rPr>
        <w:t>о</w:t>
      </w:r>
      <w:r w:rsidRPr="00C07073">
        <w:rPr>
          <w:color w:val="000000"/>
          <w:sz w:val="24"/>
          <w:szCs w:val="24"/>
          <w:lang w:val="ru-RU"/>
        </w:rPr>
        <w:t>м с р</w:t>
      </w:r>
      <w:r w:rsidRPr="00C07073">
        <w:rPr>
          <w:color w:val="000000"/>
          <w:spacing w:val="-1"/>
          <w:sz w:val="24"/>
          <w:szCs w:val="24"/>
          <w:lang w:val="ru-RU"/>
        </w:rPr>
        <w:t>а</w:t>
      </w:r>
      <w:r w:rsidRPr="00C07073">
        <w:rPr>
          <w:color w:val="000000"/>
          <w:spacing w:val="3"/>
          <w:sz w:val="24"/>
          <w:szCs w:val="24"/>
          <w:lang w:val="ru-RU"/>
        </w:rPr>
        <w:t>з</w:t>
      </w:r>
      <w:r w:rsidRPr="00C07073">
        <w:rPr>
          <w:color w:val="000000"/>
          <w:sz w:val="24"/>
          <w:szCs w:val="24"/>
          <w:lang w:val="ru-RU"/>
        </w:rPr>
        <w:t>ъемо</w:t>
      </w:r>
      <w:r w:rsidRPr="00C07073">
        <w:rPr>
          <w:color w:val="000000"/>
          <w:spacing w:val="-1"/>
          <w:sz w:val="24"/>
          <w:szCs w:val="24"/>
          <w:lang w:val="ru-RU"/>
        </w:rPr>
        <w:t>м</w:t>
      </w:r>
      <w:r w:rsidRPr="00C07073">
        <w:rPr>
          <w:color w:val="000000"/>
          <w:sz w:val="24"/>
          <w:szCs w:val="24"/>
          <w:lang w:val="ru-RU"/>
        </w:rPr>
        <w:t>.</w:t>
      </w:r>
    </w:p>
    <w:p w:rsidR="00C07073" w:rsidRPr="00C07073" w:rsidRDefault="00C07073" w:rsidP="00C07073">
      <w:pPr>
        <w:ind w:left="708" w:right="2730"/>
        <w:rPr>
          <w:color w:val="000000"/>
          <w:sz w:val="24"/>
          <w:szCs w:val="24"/>
          <w:lang w:val="ru-RU"/>
        </w:rPr>
      </w:pPr>
      <w:r w:rsidRPr="00C07073">
        <w:rPr>
          <w:color w:val="000000"/>
          <w:sz w:val="24"/>
          <w:szCs w:val="24"/>
          <w:lang w:val="ru-RU"/>
        </w:rPr>
        <w:t>О</w:t>
      </w:r>
      <w:r w:rsidRPr="00C07073">
        <w:rPr>
          <w:color w:val="000000"/>
          <w:spacing w:val="-1"/>
          <w:sz w:val="24"/>
          <w:szCs w:val="24"/>
          <w:lang w:val="ru-RU"/>
        </w:rPr>
        <w:t>с</w:t>
      </w:r>
      <w:r w:rsidRPr="00C07073">
        <w:rPr>
          <w:color w:val="000000"/>
          <w:sz w:val="24"/>
          <w:szCs w:val="24"/>
          <w:lang w:val="ru-RU"/>
        </w:rPr>
        <w:t>нов</w:t>
      </w:r>
      <w:r w:rsidRPr="00C07073">
        <w:rPr>
          <w:color w:val="000000"/>
          <w:spacing w:val="1"/>
          <w:sz w:val="24"/>
          <w:szCs w:val="24"/>
          <w:lang w:val="ru-RU"/>
        </w:rPr>
        <w:t>н</w:t>
      </w:r>
      <w:r w:rsidRPr="00C07073">
        <w:rPr>
          <w:color w:val="000000"/>
          <w:sz w:val="24"/>
          <w:szCs w:val="24"/>
          <w:lang w:val="ru-RU"/>
        </w:rPr>
        <w:t xml:space="preserve">ые порты, </w:t>
      </w:r>
      <w:r w:rsidRPr="00C07073">
        <w:rPr>
          <w:color w:val="000000"/>
          <w:spacing w:val="1"/>
          <w:sz w:val="24"/>
          <w:szCs w:val="24"/>
          <w:lang w:val="ru-RU"/>
        </w:rPr>
        <w:t>и</w:t>
      </w:r>
      <w:r w:rsidRPr="00C07073">
        <w:rPr>
          <w:color w:val="000000"/>
          <w:sz w:val="24"/>
          <w:szCs w:val="24"/>
          <w:lang w:val="ru-RU"/>
        </w:rPr>
        <w:t>спо</w:t>
      </w:r>
      <w:r w:rsidRPr="00C07073">
        <w:rPr>
          <w:color w:val="000000"/>
          <w:spacing w:val="-1"/>
          <w:sz w:val="24"/>
          <w:szCs w:val="24"/>
          <w:lang w:val="ru-RU"/>
        </w:rPr>
        <w:t>л</w:t>
      </w:r>
      <w:r w:rsidRPr="00C07073">
        <w:rPr>
          <w:color w:val="000000"/>
          <w:sz w:val="24"/>
          <w:szCs w:val="24"/>
          <w:lang w:val="ru-RU"/>
        </w:rPr>
        <w:t>ь</w:t>
      </w:r>
      <w:r w:rsidRPr="00C07073">
        <w:rPr>
          <w:color w:val="000000"/>
          <w:spacing w:val="3"/>
          <w:sz w:val="24"/>
          <w:szCs w:val="24"/>
          <w:lang w:val="ru-RU"/>
        </w:rPr>
        <w:t>з</w:t>
      </w:r>
      <w:r w:rsidRPr="00C07073">
        <w:rPr>
          <w:color w:val="000000"/>
          <w:spacing w:val="-3"/>
          <w:sz w:val="24"/>
          <w:szCs w:val="24"/>
          <w:lang w:val="ru-RU"/>
        </w:rPr>
        <w:t>у</w:t>
      </w:r>
      <w:r w:rsidRPr="00C07073">
        <w:rPr>
          <w:color w:val="000000"/>
          <w:spacing w:val="-1"/>
          <w:sz w:val="24"/>
          <w:szCs w:val="24"/>
          <w:lang w:val="ru-RU"/>
        </w:rPr>
        <w:t>ем</w:t>
      </w:r>
      <w:r w:rsidRPr="00C07073">
        <w:rPr>
          <w:color w:val="000000"/>
          <w:sz w:val="24"/>
          <w:szCs w:val="24"/>
          <w:lang w:val="ru-RU"/>
        </w:rPr>
        <w:t>ые</w:t>
      </w:r>
      <w:r w:rsidRPr="00C07073">
        <w:rPr>
          <w:color w:val="000000"/>
          <w:spacing w:val="1"/>
          <w:sz w:val="24"/>
          <w:szCs w:val="24"/>
          <w:lang w:val="ru-RU"/>
        </w:rPr>
        <w:t xml:space="preserve"> </w:t>
      </w:r>
      <w:r w:rsidRPr="00C07073">
        <w:rPr>
          <w:color w:val="000000"/>
          <w:sz w:val="24"/>
          <w:szCs w:val="24"/>
          <w:lang w:val="ru-RU"/>
        </w:rPr>
        <w:t>в ком</w:t>
      </w:r>
      <w:r w:rsidRPr="00C07073">
        <w:rPr>
          <w:color w:val="000000"/>
          <w:spacing w:val="1"/>
          <w:sz w:val="24"/>
          <w:szCs w:val="24"/>
          <w:lang w:val="ru-RU"/>
        </w:rPr>
        <w:t>п</w:t>
      </w:r>
      <w:r w:rsidRPr="00C07073">
        <w:rPr>
          <w:color w:val="000000"/>
          <w:sz w:val="24"/>
          <w:szCs w:val="24"/>
          <w:lang w:val="ru-RU"/>
        </w:rPr>
        <w:t>ь</w:t>
      </w:r>
      <w:r w:rsidRPr="00C07073">
        <w:rPr>
          <w:color w:val="000000"/>
          <w:spacing w:val="1"/>
          <w:sz w:val="24"/>
          <w:szCs w:val="24"/>
          <w:lang w:val="ru-RU"/>
        </w:rPr>
        <w:t>ю</w:t>
      </w:r>
      <w:r w:rsidRPr="00C07073">
        <w:rPr>
          <w:color w:val="000000"/>
          <w:sz w:val="24"/>
          <w:szCs w:val="24"/>
          <w:lang w:val="ru-RU"/>
        </w:rPr>
        <w:t>терах, н</w:t>
      </w:r>
      <w:r w:rsidRPr="00C07073">
        <w:rPr>
          <w:color w:val="000000"/>
          <w:spacing w:val="2"/>
          <w:sz w:val="24"/>
          <w:szCs w:val="24"/>
          <w:lang w:val="ru-RU"/>
        </w:rPr>
        <w:t>о</w:t>
      </w:r>
      <w:r w:rsidRPr="00C07073">
        <w:rPr>
          <w:color w:val="000000"/>
          <w:spacing w:val="-6"/>
          <w:sz w:val="24"/>
          <w:szCs w:val="24"/>
          <w:lang w:val="ru-RU"/>
        </w:rPr>
        <w:t>у</w:t>
      </w:r>
      <w:r w:rsidRPr="00C07073">
        <w:rPr>
          <w:color w:val="000000"/>
          <w:sz w:val="24"/>
          <w:szCs w:val="24"/>
          <w:lang w:val="ru-RU"/>
        </w:rPr>
        <w:t>т</w:t>
      </w:r>
      <w:r w:rsidRPr="00C07073">
        <w:rPr>
          <w:color w:val="000000"/>
          <w:spacing w:val="5"/>
          <w:sz w:val="24"/>
          <w:szCs w:val="24"/>
          <w:lang w:val="ru-RU"/>
        </w:rPr>
        <w:t>б</w:t>
      </w:r>
      <w:r w:rsidRPr="00C07073">
        <w:rPr>
          <w:color w:val="000000"/>
          <w:spacing w:val="-4"/>
          <w:sz w:val="24"/>
          <w:szCs w:val="24"/>
          <w:lang w:val="ru-RU"/>
        </w:rPr>
        <w:t>у</w:t>
      </w:r>
      <w:r w:rsidRPr="00C07073">
        <w:rPr>
          <w:color w:val="000000"/>
          <w:sz w:val="24"/>
          <w:szCs w:val="24"/>
          <w:lang w:val="ru-RU"/>
        </w:rPr>
        <w:t>ка</w:t>
      </w:r>
      <w:r w:rsidRPr="00C07073">
        <w:rPr>
          <w:color w:val="000000"/>
          <w:spacing w:val="2"/>
          <w:sz w:val="24"/>
          <w:szCs w:val="24"/>
          <w:lang w:val="ru-RU"/>
        </w:rPr>
        <w:t>х</w:t>
      </w:r>
      <w:r w:rsidRPr="00C07073">
        <w:rPr>
          <w:color w:val="000000"/>
          <w:sz w:val="24"/>
          <w:szCs w:val="24"/>
          <w:lang w:val="ru-RU"/>
        </w:rPr>
        <w:t xml:space="preserve">: · </w:t>
      </w:r>
      <w:r>
        <w:rPr>
          <w:color w:val="000000"/>
          <w:spacing w:val="-1"/>
          <w:sz w:val="24"/>
          <w:szCs w:val="24"/>
        </w:rPr>
        <w:t>U</w:t>
      </w:r>
      <w:r>
        <w:rPr>
          <w:color w:val="000000"/>
          <w:sz w:val="24"/>
          <w:szCs w:val="24"/>
        </w:rPr>
        <w:t>SB</w:t>
      </w:r>
      <w:r w:rsidRPr="00C07073">
        <w:rPr>
          <w:color w:val="000000"/>
          <w:spacing w:val="-1"/>
          <w:sz w:val="24"/>
          <w:szCs w:val="24"/>
          <w:lang w:val="ru-RU"/>
        </w:rPr>
        <w:t>-</w:t>
      </w:r>
      <w:r w:rsidRPr="00C07073">
        <w:rPr>
          <w:color w:val="000000"/>
          <w:sz w:val="24"/>
          <w:szCs w:val="24"/>
          <w:lang w:val="ru-RU"/>
        </w:rPr>
        <w:t>порт;</w:t>
      </w:r>
    </w:p>
    <w:p w:rsidR="00C07073" w:rsidRPr="00C07073" w:rsidRDefault="00C07073" w:rsidP="00C07073">
      <w:pPr>
        <w:ind w:left="708" w:right="-20"/>
        <w:rPr>
          <w:color w:val="000000"/>
          <w:sz w:val="24"/>
          <w:szCs w:val="24"/>
          <w:lang w:val="ru-RU"/>
        </w:rPr>
      </w:pPr>
      <w:r w:rsidRPr="00C07073">
        <w:rPr>
          <w:color w:val="000000"/>
          <w:sz w:val="24"/>
          <w:szCs w:val="24"/>
          <w:lang w:val="ru-RU"/>
        </w:rPr>
        <w:t>·</w:t>
      </w:r>
      <w:r w:rsidRPr="00C07073">
        <w:rPr>
          <w:color w:val="000000"/>
          <w:spacing w:val="1"/>
          <w:sz w:val="24"/>
          <w:szCs w:val="24"/>
          <w:lang w:val="ru-RU"/>
        </w:rPr>
        <w:t xml:space="preserve"> </w:t>
      </w:r>
      <w:r>
        <w:rPr>
          <w:color w:val="000000"/>
          <w:spacing w:val="-2"/>
          <w:sz w:val="24"/>
          <w:szCs w:val="24"/>
        </w:rPr>
        <w:t>I</w:t>
      </w:r>
      <w:r>
        <w:rPr>
          <w:color w:val="000000"/>
          <w:sz w:val="24"/>
          <w:szCs w:val="24"/>
        </w:rPr>
        <w:t>EEE</w:t>
      </w:r>
      <w:r w:rsidRPr="00C07073">
        <w:rPr>
          <w:color w:val="000000"/>
          <w:sz w:val="24"/>
          <w:szCs w:val="24"/>
          <w:lang w:val="ru-RU"/>
        </w:rPr>
        <w:t xml:space="preserve"> 1394 (</w:t>
      </w:r>
      <w:r>
        <w:rPr>
          <w:color w:val="000000"/>
          <w:sz w:val="24"/>
          <w:szCs w:val="24"/>
        </w:rPr>
        <w:t>FireWire</w:t>
      </w:r>
      <w:r w:rsidRPr="00C07073">
        <w:rPr>
          <w:color w:val="000000"/>
          <w:sz w:val="24"/>
          <w:szCs w:val="24"/>
          <w:lang w:val="ru-RU"/>
        </w:rPr>
        <w:t>) ;</w:t>
      </w:r>
    </w:p>
    <w:p w:rsidR="00C07073" w:rsidRPr="00C07073" w:rsidRDefault="00C07073" w:rsidP="00C07073">
      <w:pPr>
        <w:ind w:left="708" w:right="3344"/>
        <w:rPr>
          <w:color w:val="000000"/>
          <w:sz w:val="24"/>
          <w:szCs w:val="24"/>
          <w:lang w:val="ru-RU"/>
        </w:rPr>
      </w:pPr>
      <w:r w:rsidRPr="00C07073">
        <w:rPr>
          <w:color w:val="000000"/>
          <w:sz w:val="24"/>
          <w:szCs w:val="24"/>
          <w:lang w:val="ru-RU"/>
        </w:rPr>
        <w:t xml:space="preserve">· </w:t>
      </w:r>
      <w:r w:rsidRPr="00C07073">
        <w:rPr>
          <w:color w:val="000000"/>
          <w:spacing w:val="-1"/>
          <w:sz w:val="24"/>
          <w:szCs w:val="24"/>
          <w:lang w:val="ru-RU"/>
        </w:rPr>
        <w:t>П</w:t>
      </w:r>
      <w:r w:rsidRPr="00C07073">
        <w:rPr>
          <w:color w:val="000000"/>
          <w:sz w:val="24"/>
          <w:szCs w:val="24"/>
          <w:lang w:val="ru-RU"/>
        </w:rPr>
        <w:t xml:space="preserve">орт </w:t>
      </w:r>
      <w:r>
        <w:rPr>
          <w:color w:val="000000"/>
          <w:sz w:val="24"/>
          <w:szCs w:val="24"/>
        </w:rPr>
        <w:t>eSATA</w:t>
      </w:r>
      <w:r w:rsidRPr="00C07073">
        <w:rPr>
          <w:color w:val="000000"/>
          <w:sz w:val="24"/>
          <w:szCs w:val="24"/>
          <w:lang w:val="ru-RU"/>
        </w:rPr>
        <w:t xml:space="preserve"> и </w:t>
      </w:r>
      <w:r w:rsidRPr="00C07073">
        <w:rPr>
          <w:color w:val="000000"/>
          <w:spacing w:val="1"/>
          <w:sz w:val="24"/>
          <w:szCs w:val="24"/>
          <w:lang w:val="ru-RU"/>
        </w:rPr>
        <w:t>к</w:t>
      </w:r>
      <w:r w:rsidRPr="00C07073">
        <w:rPr>
          <w:color w:val="000000"/>
          <w:sz w:val="24"/>
          <w:szCs w:val="24"/>
          <w:lang w:val="ru-RU"/>
        </w:rPr>
        <w:t>омб</w:t>
      </w:r>
      <w:r w:rsidRPr="00C07073">
        <w:rPr>
          <w:color w:val="000000"/>
          <w:spacing w:val="1"/>
          <w:sz w:val="24"/>
          <w:szCs w:val="24"/>
          <w:lang w:val="ru-RU"/>
        </w:rPr>
        <w:t>ини</w:t>
      </w:r>
      <w:r w:rsidRPr="00C07073">
        <w:rPr>
          <w:color w:val="000000"/>
          <w:sz w:val="24"/>
          <w:szCs w:val="24"/>
          <w:lang w:val="ru-RU"/>
        </w:rPr>
        <w:t>рован</w:t>
      </w:r>
      <w:r w:rsidRPr="00C07073">
        <w:rPr>
          <w:color w:val="000000"/>
          <w:spacing w:val="1"/>
          <w:sz w:val="24"/>
          <w:szCs w:val="24"/>
          <w:lang w:val="ru-RU"/>
        </w:rPr>
        <w:t>н</w:t>
      </w:r>
      <w:r w:rsidRPr="00C07073">
        <w:rPr>
          <w:color w:val="000000"/>
          <w:spacing w:val="-2"/>
          <w:sz w:val="24"/>
          <w:szCs w:val="24"/>
          <w:lang w:val="ru-RU"/>
        </w:rPr>
        <w:t>ы</w:t>
      </w:r>
      <w:r w:rsidRPr="00C07073">
        <w:rPr>
          <w:color w:val="000000"/>
          <w:sz w:val="24"/>
          <w:szCs w:val="24"/>
          <w:lang w:val="ru-RU"/>
        </w:rPr>
        <w:t xml:space="preserve">й </w:t>
      </w:r>
      <w:r w:rsidRPr="00C07073">
        <w:rPr>
          <w:color w:val="000000"/>
          <w:spacing w:val="1"/>
          <w:sz w:val="24"/>
          <w:szCs w:val="24"/>
          <w:lang w:val="ru-RU"/>
        </w:rPr>
        <w:t>п</w:t>
      </w:r>
      <w:r w:rsidRPr="00C07073">
        <w:rPr>
          <w:color w:val="000000"/>
          <w:sz w:val="24"/>
          <w:szCs w:val="24"/>
          <w:lang w:val="ru-RU"/>
        </w:rPr>
        <w:t xml:space="preserve">орт </w:t>
      </w:r>
      <w:r>
        <w:rPr>
          <w:color w:val="000000"/>
          <w:spacing w:val="-1"/>
          <w:sz w:val="24"/>
          <w:szCs w:val="24"/>
        </w:rPr>
        <w:t>U</w:t>
      </w:r>
      <w:r>
        <w:rPr>
          <w:color w:val="000000"/>
          <w:sz w:val="24"/>
          <w:szCs w:val="24"/>
        </w:rPr>
        <w:t>S</w:t>
      </w:r>
      <w:r>
        <w:rPr>
          <w:color w:val="000000"/>
          <w:spacing w:val="-1"/>
          <w:sz w:val="24"/>
          <w:szCs w:val="24"/>
        </w:rPr>
        <w:t>B</w:t>
      </w:r>
      <w:r w:rsidRPr="00C07073">
        <w:rPr>
          <w:color w:val="000000"/>
          <w:spacing w:val="3"/>
          <w:sz w:val="24"/>
          <w:szCs w:val="24"/>
          <w:lang w:val="ru-RU"/>
        </w:rPr>
        <w:t>/</w:t>
      </w:r>
      <w:r>
        <w:rPr>
          <w:color w:val="000000"/>
          <w:sz w:val="24"/>
          <w:szCs w:val="24"/>
        </w:rPr>
        <w:t>eSATA</w:t>
      </w:r>
      <w:r w:rsidRPr="00C07073">
        <w:rPr>
          <w:color w:val="000000"/>
          <w:sz w:val="24"/>
          <w:szCs w:val="24"/>
          <w:lang w:val="ru-RU"/>
        </w:rPr>
        <w:t xml:space="preserve">; · Сетевой порт </w:t>
      </w:r>
      <w:r>
        <w:rPr>
          <w:color w:val="000000"/>
          <w:sz w:val="24"/>
          <w:szCs w:val="24"/>
        </w:rPr>
        <w:t>Ethern</w:t>
      </w:r>
      <w:r>
        <w:rPr>
          <w:color w:val="000000"/>
          <w:spacing w:val="-1"/>
          <w:sz w:val="24"/>
          <w:szCs w:val="24"/>
        </w:rPr>
        <w:t>e</w:t>
      </w:r>
      <w:r>
        <w:rPr>
          <w:color w:val="000000"/>
          <w:sz w:val="24"/>
          <w:szCs w:val="24"/>
        </w:rPr>
        <w:t>t</w:t>
      </w:r>
      <w:r w:rsidRPr="00C07073">
        <w:rPr>
          <w:color w:val="000000"/>
          <w:sz w:val="24"/>
          <w:szCs w:val="24"/>
          <w:lang w:val="ru-RU"/>
        </w:rPr>
        <w:t>;</w:t>
      </w:r>
    </w:p>
    <w:p w:rsidR="00C07073" w:rsidRPr="00C07073" w:rsidRDefault="00C07073" w:rsidP="00C07073">
      <w:pPr>
        <w:ind w:left="708" w:right="-20"/>
        <w:rPr>
          <w:color w:val="000000"/>
          <w:sz w:val="24"/>
          <w:szCs w:val="24"/>
          <w:lang w:val="ru-RU"/>
        </w:rPr>
      </w:pPr>
      <w:r w:rsidRPr="00C07073">
        <w:rPr>
          <w:color w:val="000000"/>
          <w:sz w:val="24"/>
          <w:szCs w:val="24"/>
          <w:lang w:val="ru-RU"/>
        </w:rPr>
        <w:t xml:space="preserve">· </w:t>
      </w:r>
      <w:r w:rsidRPr="00C07073">
        <w:rPr>
          <w:color w:val="000000"/>
          <w:spacing w:val="-1"/>
          <w:sz w:val="24"/>
          <w:szCs w:val="24"/>
          <w:lang w:val="ru-RU"/>
        </w:rPr>
        <w:t>П</w:t>
      </w:r>
      <w:r w:rsidRPr="00C07073">
        <w:rPr>
          <w:color w:val="000000"/>
          <w:sz w:val="24"/>
          <w:szCs w:val="24"/>
          <w:lang w:val="ru-RU"/>
        </w:rPr>
        <w:t xml:space="preserve">орт </w:t>
      </w:r>
      <w:r>
        <w:rPr>
          <w:color w:val="000000"/>
          <w:spacing w:val="1"/>
          <w:sz w:val="24"/>
          <w:szCs w:val="24"/>
        </w:rPr>
        <w:t>S</w:t>
      </w:r>
      <w:r>
        <w:rPr>
          <w:color w:val="000000"/>
          <w:sz w:val="24"/>
          <w:szCs w:val="24"/>
        </w:rPr>
        <w:t>C</w:t>
      </w:r>
      <w:r>
        <w:rPr>
          <w:color w:val="000000"/>
          <w:spacing w:val="1"/>
          <w:sz w:val="24"/>
          <w:szCs w:val="24"/>
        </w:rPr>
        <w:t>S</w:t>
      </w:r>
      <w:r>
        <w:rPr>
          <w:color w:val="000000"/>
          <w:spacing w:val="-4"/>
          <w:sz w:val="24"/>
          <w:szCs w:val="24"/>
        </w:rPr>
        <w:t>I</w:t>
      </w:r>
      <w:r w:rsidRPr="00C07073">
        <w:rPr>
          <w:color w:val="000000"/>
          <w:sz w:val="24"/>
          <w:szCs w:val="24"/>
          <w:lang w:val="ru-RU"/>
        </w:rPr>
        <w:t>;</w:t>
      </w:r>
    </w:p>
    <w:p w:rsidR="00C07073" w:rsidRPr="00C07073" w:rsidRDefault="00C07073" w:rsidP="00C07073">
      <w:pPr>
        <w:ind w:left="708" w:right="-20"/>
        <w:rPr>
          <w:color w:val="000000"/>
          <w:sz w:val="24"/>
          <w:szCs w:val="24"/>
          <w:lang w:val="ru-RU"/>
        </w:rPr>
      </w:pPr>
      <w:r w:rsidRPr="00C07073">
        <w:rPr>
          <w:color w:val="000000"/>
          <w:sz w:val="24"/>
          <w:szCs w:val="24"/>
          <w:lang w:val="ru-RU"/>
        </w:rPr>
        <w:t>· По</w:t>
      </w:r>
      <w:r w:rsidRPr="00C07073">
        <w:rPr>
          <w:color w:val="000000"/>
          <w:spacing w:val="-1"/>
          <w:sz w:val="24"/>
          <w:szCs w:val="24"/>
          <w:lang w:val="ru-RU"/>
        </w:rPr>
        <w:t>с</w:t>
      </w:r>
      <w:r w:rsidRPr="00C07073">
        <w:rPr>
          <w:color w:val="000000"/>
          <w:sz w:val="24"/>
          <w:szCs w:val="24"/>
          <w:lang w:val="ru-RU"/>
        </w:rPr>
        <w:t>ледовател</w:t>
      </w:r>
      <w:r w:rsidRPr="00C07073">
        <w:rPr>
          <w:color w:val="000000"/>
          <w:spacing w:val="1"/>
          <w:sz w:val="24"/>
          <w:szCs w:val="24"/>
          <w:lang w:val="ru-RU"/>
        </w:rPr>
        <w:t>ь</w:t>
      </w:r>
      <w:r w:rsidRPr="00C07073">
        <w:rPr>
          <w:color w:val="000000"/>
          <w:sz w:val="24"/>
          <w:szCs w:val="24"/>
          <w:lang w:val="ru-RU"/>
        </w:rPr>
        <w:t xml:space="preserve">ный </w:t>
      </w:r>
      <w:r w:rsidRPr="00C07073">
        <w:rPr>
          <w:color w:val="000000"/>
          <w:spacing w:val="1"/>
          <w:sz w:val="24"/>
          <w:szCs w:val="24"/>
          <w:lang w:val="ru-RU"/>
        </w:rPr>
        <w:t>п</w:t>
      </w:r>
      <w:r w:rsidRPr="00C07073">
        <w:rPr>
          <w:color w:val="000000"/>
          <w:spacing w:val="-1"/>
          <w:sz w:val="24"/>
          <w:szCs w:val="24"/>
          <w:lang w:val="ru-RU"/>
        </w:rPr>
        <w:t>о</w:t>
      </w:r>
      <w:r w:rsidRPr="00C07073">
        <w:rPr>
          <w:color w:val="000000"/>
          <w:sz w:val="24"/>
          <w:szCs w:val="24"/>
          <w:lang w:val="ru-RU"/>
        </w:rPr>
        <w:t xml:space="preserve">рт </w:t>
      </w:r>
      <w:r>
        <w:rPr>
          <w:color w:val="000000"/>
          <w:sz w:val="24"/>
          <w:szCs w:val="24"/>
        </w:rPr>
        <w:t>R</w:t>
      </w:r>
      <w:r>
        <w:rPr>
          <w:color w:val="000000"/>
          <w:spacing w:val="3"/>
          <w:sz w:val="24"/>
          <w:szCs w:val="24"/>
        </w:rPr>
        <w:t>S</w:t>
      </w:r>
      <w:r w:rsidRPr="00C07073">
        <w:rPr>
          <w:color w:val="000000"/>
          <w:sz w:val="24"/>
          <w:szCs w:val="24"/>
          <w:lang w:val="ru-RU"/>
        </w:rPr>
        <w:t>-232;</w:t>
      </w:r>
    </w:p>
    <w:p w:rsidR="00C07073" w:rsidRPr="00C07073" w:rsidRDefault="00C07073" w:rsidP="00C07073">
      <w:pPr>
        <w:ind w:left="708" w:right="-12"/>
        <w:rPr>
          <w:color w:val="000000"/>
          <w:sz w:val="24"/>
          <w:szCs w:val="24"/>
          <w:lang w:val="ru-RU"/>
        </w:rPr>
      </w:pPr>
      <w:r w:rsidRPr="00C07073">
        <w:rPr>
          <w:color w:val="000000"/>
          <w:sz w:val="24"/>
          <w:szCs w:val="24"/>
          <w:lang w:val="ru-RU"/>
        </w:rPr>
        <w:t>·</w:t>
      </w:r>
      <w:r w:rsidRPr="00C07073">
        <w:rPr>
          <w:color w:val="000000"/>
          <w:spacing w:val="-1"/>
          <w:sz w:val="24"/>
          <w:szCs w:val="24"/>
          <w:lang w:val="ru-RU"/>
        </w:rPr>
        <w:t>П</w:t>
      </w:r>
      <w:r w:rsidRPr="00C07073">
        <w:rPr>
          <w:color w:val="000000"/>
          <w:sz w:val="24"/>
          <w:szCs w:val="24"/>
          <w:lang w:val="ru-RU"/>
        </w:rPr>
        <w:t xml:space="preserve">орты для </w:t>
      </w:r>
      <w:r w:rsidRPr="00C07073">
        <w:rPr>
          <w:color w:val="000000"/>
          <w:spacing w:val="2"/>
          <w:sz w:val="24"/>
          <w:szCs w:val="24"/>
          <w:lang w:val="ru-RU"/>
        </w:rPr>
        <w:t>п</w:t>
      </w:r>
      <w:r w:rsidRPr="00C07073">
        <w:rPr>
          <w:color w:val="000000"/>
          <w:sz w:val="24"/>
          <w:szCs w:val="24"/>
          <w:lang w:val="ru-RU"/>
        </w:rPr>
        <w:t>од</w:t>
      </w:r>
      <w:r w:rsidRPr="00C07073">
        <w:rPr>
          <w:color w:val="000000"/>
          <w:spacing w:val="1"/>
          <w:sz w:val="24"/>
          <w:szCs w:val="24"/>
          <w:lang w:val="ru-RU"/>
        </w:rPr>
        <w:t>к</w:t>
      </w:r>
      <w:r w:rsidRPr="00C07073">
        <w:rPr>
          <w:color w:val="000000"/>
          <w:sz w:val="24"/>
          <w:szCs w:val="24"/>
          <w:lang w:val="ru-RU"/>
        </w:rPr>
        <w:t>л</w:t>
      </w:r>
      <w:r w:rsidRPr="00C07073">
        <w:rPr>
          <w:color w:val="000000"/>
          <w:spacing w:val="1"/>
          <w:sz w:val="24"/>
          <w:szCs w:val="24"/>
          <w:lang w:val="ru-RU"/>
        </w:rPr>
        <w:t>ю</w:t>
      </w:r>
      <w:r w:rsidRPr="00C07073">
        <w:rPr>
          <w:color w:val="000000"/>
          <w:sz w:val="24"/>
          <w:szCs w:val="24"/>
          <w:lang w:val="ru-RU"/>
        </w:rPr>
        <w:t>чения внешних</w:t>
      </w:r>
      <w:r w:rsidRPr="00C07073">
        <w:rPr>
          <w:color w:val="000000"/>
          <w:spacing w:val="1"/>
          <w:sz w:val="24"/>
          <w:szCs w:val="24"/>
          <w:lang w:val="ru-RU"/>
        </w:rPr>
        <w:t xml:space="preserve"> </w:t>
      </w:r>
      <w:r w:rsidRPr="00C07073">
        <w:rPr>
          <w:color w:val="000000"/>
          <w:sz w:val="24"/>
          <w:szCs w:val="24"/>
          <w:lang w:val="ru-RU"/>
        </w:rPr>
        <w:t>мониторов</w:t>
      </w:r>
      <w:r w:rsidRPr="00C07073">
        <w:rPr>
          <w:color w:val="000000"/>
          <w:spacing w:val="-2"/>
          <w:sz w:val="24"/>
          <w:szCs w:val="24"/>
          <w:lang w:val="ru-RU"/>
        </w:rPr>
        <w:t xml:space="preserve"> </w:t>
      </w:r>
      <w:r>
        <w:rPr>
          <w:color w:val="000000"/>
          <w:sz w:val="24"/>
          <w:szCs w:val="24"/>
        </w:rPr>
        <w:t>VGA</w:t>
      </w:r>
      <w:r w:rsidRPr="00C07073">
        <w:rPr>
          <w:color w:val="000000"/>
          <w:sz w:val="24"/>
          <w:szCs w:val="24"/>
          <w:lang w:val="ru-RU"/>
        </w:rPr>
        <w:t xml:space="preserve">, </w:t>
      </w:r>
      <w:r>
        <w:rPr>
          <w:color w:val="000000"/>
          <w:spacing w:val="-1"/>
          <w:sz w:val="24"/>
          <w:szCs w:val="24"/>
        </w:rPr>
        <w:t>D</w:t>
      </w:r>
      <w:r>
        <w:rPr>
          <w:color w:val="000000"/>
          <w:sz w:val="24"/>
          <w:szCs w:val="24"/>
        </w:rPr>
        <w:t>V</w:t>
      </w:r>
      <w:r>
        <w:rPr>
          <w:color w:val="000000"/>
          <w:spacing w:val="-2"/>
          <w:sz w:val="24"/>
          <w:szCs w:val="24"/>
        </w:rPr>
        <w:t>I</w:t>
      </w:r>
      <w:r w:rsidRPr="00C07073">
        <w:rPr>
          <w:color w:val="000000"/>
          <w:sz w:val="24"/>
          <w:szCs w:val="24"/>
          <w:lang w:val="ru-RU"/>
        </w:rPr>
        <w:t xml:space="preserve">, </w:t>
      </w:r>
      <w:r>
        <w:rPr>
          <w:color w:val="000000"/>
          <w:spacing w:val="3"/>
          <w:sz w:val="24"/>
          <w:szCs w:val="24"/>
        </w:rPr>
        <w:t>S</w:t>
      </w:r>
      <w:r w:rsidRPr="00C07073">
        <w:rPr>
          <w:color w:val="000000"/>
          <w:spacing w:val="2"/>
          <w:sz w:val="24"/>
          <w:szCs w:val="24"/>
          <w:lang w:val="ru-RU"/>
        </w:rPr>
        <w:t>-</w:t>
      </w:r>
      <w:r>
        <w:rPr>
          <w:color w:val="000000"/>
          <w:sz w:val="24"/>
          <w:szCs w:val="24"/>
        </w:rPr>
        <w:t>Video</w:t>
      </w:r>
      <w:r w:rsidRPr="00C07073">
        <w:rPr>
          <w:color w:val="000000"/>
          <w:sz w:val="24"/>
          <w:szCs w:val="24"/>
          <w:lang w:val="ru-RU"/>
        </w:rPr>
        <w:t xml:space="preserve">, </w:t>
      </w:r>
      <w:r>
        <w:rPr>
          <w:color w:val="000000"/>
          <w:sz w:val="24"/>
          <w:szCs w:val="24"/>
        </w:rPr>
        <w:t>H</w:t>
      </w:r>
      <w:r>
        <w:rPr>
          <w:color w:val="000000"/>
          <w:spacing w:val="1"/>
          <w:sz w:val="24"/>
          <w:szCs w:val="24"/>
        </w:rPr>
        <w:t>D</w:t>
      </w:r>
      <w:r>
        <w:rPr>
          <w:color w:val="000000"/>
          <w:spacing w:val="2"/>
          <w:sz w:val="24"/>
          <w:szCs w:val="24"/>
        </w:rPr>
        <w:t>M</w:t>
      </w:r>
      <w:r>
        <w:rPr>
          <w:color w:val="000000"/>
          <w:spacing w:val="-5"/>
          <w:sz w:val="24"/>
          <w:szCs w:val="24"/>
        </w:rPr>
        <w:t>I</w:t>
      </w:r>
      <w:r w:rsidRPr="00C07073">
        <w:rPr>
          <w:color w:val="000000"/>
          <w:sz w:val="24"/>
          <w:szCs w:val="24"/>
          <w:lang w:val="ru-RU"/>
        </w:rPr>
        <w:t xml:space="preserve">, </w:t>
      </w:r>
      <w:r>
        <w:rPr>
          <w:color w:val="000000"/>
          <w:sz w:val="24"/>
          <w:szCs w:val="24"/>
        </w:rPr>
        <w:t>Displ</w:t>
      </w:r>
      <w:r>
        <w:rPr>
          <w:color w:val="000000"/>
          <w:spacing w:val="4"/>
          <w:sz w:val="24"/>
          <w:szCs w:val="24"/>
        </w:rPr>
        <w:t>a</w:t>
      </w:r>
      <w:r>
        <w:rPr>
          <w:color w:val="000000"/>
          <w:spacing w:val="-3"/>
          <w:sz w:val="24"/>
          <w:szCs w:val="24"/>
        </w:rPr>
        <w:t>y</w:t>
      </w:r>
      <w:r>
        <w:rPr>
          <w:color w:val="000000"/>
          <w:sz w:val="24"/>
          <w:szCs w:val="24"/>
        </w:rPr>
        <w:t>Port</w:t>
      </w:r>
      <w:r w:rsidRPr="00C07073">
        <w:rPr>
          <w:color w:val="000000"/>
          <w:sz w:val="24"/>
          <w:szCs w:val="24"/>
          <w:lang w:val="ru-RU"/>
        </w:rPr>
        <w:t xml:space="preserve">; · </w:t>
      </w:r>
      <w:r w:rsidRPr="00C07073">
        <w:rPr>
          <w:color w:val="000000"/>
          <w:spacing w:val="-1"/>
          <w:sz w:val="24"/>
          <w:szCs w:val="24"/>
          <w:lang w:val="ru-RU"/>
        </w:rPr>
        <w:t>П</w:t>
      </w:r>
      <w:r w:rsidRPr="00C07073">
        <w:rPr>
          <w:color w:val="000000"/>
          <w:sz w:val="24"/>
          <w:szCs w:val="24"/>
          <w:lang w:val="ru-RU"/>
        </w:rPr>
        <w:t>орт для до</w:t>
      </w:r>
      <w:r w:rsidRPr="00C07073">
        <w:rPr>
          <w:color w:val="000000"/>
          <w:spacing w:val="1"/>
          <w:sz w:val="24"/>
          <w:szCs w:val="24"/>
          <w:lang w:val="ru-RU"/>
        </w:rPr>
        <w:t>к</w:t>
      </w:r>
      <w:r w:rsidRPr="00C07073">
        <w:rPr>
          <w:color w:val="000000"/>
          <w:sz w:val="24"/>
          <w:szCs w:val="24"/>
          <w:lang w:val="ru-RU"/>
        </w:rPr>
        <w:t>-станции</w:t>
      </w:r>
      <w:r w:rsidRPr="00C07073">
        <w:rPr>
          <w:color w:val="000000"/>
          <w:spacing w:val="-1"/>
          <w:sz w:val="24"/>
          <w:szCs w:val="24"/>
          <w:lang w:val="ru-RU"/>
        </w:rPr>
        <w:t xml:space="preserve"> </w:t>
      </w:r>
      <w:r w:rsidRPr="00C07073">
        <w:rPr>
          <w:color w:val="000000"/>
          <w:sz w:val="24"/>
          <w:szCs w:val="24"/>
          <w:lang w:val="ru-RU"/>
        </w:rPr>
        <w:t xml:space="preserve">и </w:t>
      </w:r>
      <w:r w:rsidRPr="00C07073">
        <w:rPr>
          <w:color w:val="000000"/>
          <w:spacing w:val="1"/>
          <w:sz w:val="24"/>
          <w:szCs w:val="24"/>
          <w:lang w:val="ru-RU"/>
        </w:rPr>
        <w:t>п</w:t>
      </w:r>
      <w:r w:rsidRPr="00C07073">
        <w:rPr>
          <w:color w:val="000000"/>
          <w:sz w:val="24"/>
          <w:szCs w:val="24"/>
          <w:lang w:val="ru-RU"/>
        </w:rPr>
        <w:t>орт реп</w:t>
      </w:r>
      <w:r w:rsidRPr="00C07073">
        <w:rPr>
          <w:color w:val="000000"/>
          <w:spacing w:val="-1"/>
          <w:sz w:val="24"/>
          <w:szCs w:val="24"/>
          <w:lang w:val="ru-RU"/>
        </w:rPr>
        <w:t>л</w:t>
      </w:r>
      <w:r w:rsidRPr="00C07073">
        <w:rPr>
          <w:color w:val="000000"/>
          <w:sz w:val="24"/>
          <w:szCs w:val="24"/>
          <w:lang w:val="ru-RU"/>
        </w:rPr>
        <w:t>и</w:t>
      </w:r>
      <w:r w:rsidRPr="00C07073">
        <w:rPr>
          <w:color w:val="000000"/>
          <w:spacing w:val="1"/>
          <w:sz w:val="24"/>
          <w:szCs w:val="24"/>
          <w:lang w:val="ru-RU"/>
        </w:rPr>
        <w:t>к</w:t>
      </w:r>
      <w:r w:rsidRPr="00C07073">
        <w:rPr>
          <w:color w:val="000000"/>
          <w:sz w:val="24"/>
          <w:szCs w:val="24"/>
          <w:lang w:val="ru-RU"/>
        </w:rPr>
        <w:t>атор;</w:t>
      </w:r>
    </w:p>
    <w:p w:rsidR="00C07073" w:rsidRPr="00C07073" w:rsidRDefault="00C07073" w:rsidP="00C07073">
      <w:pPr>
        <w:ind w:left="708" w:right="-20"/>
        <w:rPr>
          <w:color w:val="000000"/>
          <w:sz w:val="24"/>
          <w:szCs w:val="24"/>
          <w:lang w:val="ru-RU"/>
        </w:rPr>
      </w:pPr>
      <w:r w:rsidRPr="00C07073">
        <w:rPr>
          <w:color w:val="000000"/>
          <w:sz w:val="24"/>
          <w:szCs w:val="24"/>
          <w:lang w:val="ru-RU"/>
        </w:rPr>
        <w:t xml:space="preserve">· </w:t>
      </w:r>
      <w:r w:rsidRPr="00C07073">
        <w:rPr>
          <w:color w:val="000000"/>
          <w:spacing w:val="-1"/>
          <w:sz w:val="24"/>
          <w:szCs w:val="24"/>
          <w:lang w:val="ru-RU"/>
        </w:rPr>
        <w:t>П</w:t>
      </w:r>
      <w:r w:rsidRPr="00C07073">
        <w:rPr>
          <w:color w:val="000000"/>
          <w:sz w:val="24"/>
          <w:szCs w:val="24"/>
          <w:lang w:val="ru-RU"/>
        </w:rPr>
        <w:t>орты для мо</w:t>
      </w:r>
      <w:r w:rsidRPr="00C07073">
        <w:rPr>
          <w:color w:val="000000"/>
          <w:spacing w:val="3"/>
          <w:sz w:val="24"/>
          <w:szCs w:val="24"/>
          <w:lang w:val="ru-RU"/>
        </w:rPr>
        <w:t>д</w:t>
      </w:r>
      <w:r w:rsidRPr="00C07073">
        <w:rPr>
          <w:color w:val="000000"/>
          <w:spacing w:val="-3"/>
          <w:sz w:val="24"/>
          <w:szCs w:val="24"/>
          <w:lang w:val="ru-RU"/>
        </w:rPr>
        <w:t>у</w:t>
      </w:r>
      <w:r w:rsidRPr="00C07073">
        <w:rPr>
          <w:color w:val="000000"/>
          <w:sz w:val="24"/>
          <w:szCs w:val="24"/>
          <w:lang w:val="ru-RU"/>
        </w:rPr>
        <w:t>лей р</w:t>
      </w:r>
      <w:r w:rsidRPr="00C07073">
        <w:rPr>
          <w:color w:val="000000"/>
          <w:spacing w:val="1"/>
          <w:sz w:val="24"/>
          <w:szCs w:val="24"/>
          <w:lang w:val="ru-RU"/>
        </w:rPr>
        <w:t>а</w:t>
      </w:r>
      <w:r w:rsidRPr="00C07073">
        <w:rPr>
          <w:color w:val="000000"/>
          <w:sz w:val="24"/>
          <w:szCs w:val="24"/>
          <w:lang w:val="ru-RU"/>
        </w:rPr>
        <w:t>сшире</w:t>
      </w:r>
      <w:r w:rsidRPr="00C07073">
        <w:rPr>
          <w:color w:val="000000"/>
          <w:spacing w:val="1"/>
          <w:sz w:val="24"/>
          <w:szCs w:val="24"/>
          <w:lang w:val="ru-RU"/>
        </w:rPr>
        <w:t>ни</w:t>
      </w:r>
      <w:r w:rsidRPr="00C07073">
        <w:rPr>
          <w:color w:val="000000"/>
          <w:sz w:val="24"/>
          <w:szCs w:val="24"/>
          <w:lang w:val="ru-RU"/>
        </w:rPr>
        <w:t xml:space="preserve">я </w:t>
      </w:r>
      <w:r>
        <w:rPr>
          <w:color w:val="000000"/>
          <w:spacing w:val="1"/>
          <w:sz w:val="24"/>
          <w:szCs w:val="24"/>
        </w:rPr>
        <w:t>P</w:t>
      </w:r>
      <w:r>
        <w:rPr>
          <w:color w:val="000000"/>
          <w:sz w:val="24"/>
          <w:szCs w:val="24"/>
        </w:rPr>
        <w:t>C</w:t>
      </w:r>
      <w:r>
        <w:rPr>
          <w:color w:val="000000"/>
          <w:spacing w:val="-1"/>
          <w:sz w:val="24"/>
          <w:szCs w:val="24"/>
        </w:rPr>
        <w:t>M</w:t>
      </w:r>
      <w:r>
        <w:rPr>
          <w:color w:val="000000"/>
          <w:spacing w:val="2"/>
          <w:sz w:val="24"/>
          <w:szCs w:val="24"/>
        </w:rPr>
        <w:t>C</w:t>
      </w:r>
      <w:r>
        <w:rPr>
          <w:color w:val="000000"/>
          <w:spacing w:val="-4"/>
          <w:sz w:val="24"/>
          <w:szCs w:val="24"/>
        </w:rPr>
        <w:t>I</w:t>
      </w:r>
      <w:r>
        <w:rPr>
          <w:color w:val="000000"/>
          <w:sz w:val="24"/>
          <w:szCs w:val="24"/>
        </w:rPr>
        <w:t>A</w:t>
      </w:r>
      <w:r w:rsidRPr="00C07073">
        <w:rPr>
          <w:color w:val="000000"/>
          <w:sz w:val="24"/>
          <w:szCs w:val="24"/>
          <w:lang w:val="ru-RU"/>
        </w:rPr>
        <w:t xml:space="preserve">, </w:t>
      </w:r>
      <w:r>
        <w:rPr>
          <w:color w:val="000000"/>
          <w:sz w:val="24"/>
          <w:szCs w:val="24"/>
        </w:rPr>
        <w:t>ExpressCard</w:t>
      </w:r>
      <w:r w:rsidRPr="00C07073">
        <w:rPr>
          <w:color w:val="000000"/>
          <w:sz w:val="24"/>
          <w:szCs w:val="24"/>
          <w:lang w:val="ru-RU"/>
        </w:rPr>
        <w:t>.</w:t>
      </w:r>
    </w:p>
    <w:p w:rsidR="00C07073" w:rsidRPr="00C07073" w:rsidRDefault="00C07073" w:rsidP="00C07073">
      <w:pPr>
        <w:ind w:right="-16" w:firstLine="707"/>
        <w:jc w:val="both"/>
        <w:rPr>
          <w:color w:val="000000"/>
          <w:sz w:val="24"/>
          <w:szCs w:val="24"/>
          <w:lang w:val="ru-RU"/>
        </w:rPr>
      </w:pPr>
      <w:r>
        <w:rPr>
          <w:b/>
          <w:bCs/>
          <w:color w:val="000000"/>
          <w:sz w:val="24"/>
          <w:szCs w:val="24"/>
        </w:rPr>
        <w:t>USB</w:t>
      </w:r>
      <w:r w:rsidRPr="00C07073">
        <w:rPr>
          <w:color w:val="000000"/>
          <w:spacing w:val="87"/>
          <w:sz w:val="24"/>
          <w:szCs w:val="24"/>
          <w:lang w:val="ru-RU"/>
        </w:rPr>
        <w:t xml:space="preserve"> </w:t>
      </w:r>
      <w:r w:rsidRPr="00C07073">
        <w:rPr>
          <w:color w:val="000000"/>
          <w:sz w:val="24"/>
          <w:szCs w:val="24"/>
          <w:lang w:val="ru-RU"/>
        </w:rPr>
        <w:t>-</w:t>
      </w:r>
      <w:r w:rsidRPr="00C07073">
        <w:rPr>
          <w:color w:val="000000"/>
          <w:spacing w:val="86"/>
          <w:sz w:val="24"/>
          <w:szCs w:val="24"/>
          <w:lang w:val="ru-RU"/>
        </w:rPr>
        <w:t xml:space="preserve"> </w:t>
      </w:r>
      <w:r>
        <w:rPr>
          <w:color w:val="000000"/>
          <w:sz w:val="24"/>
          <w:szCs w:val="24"/>
        </w:rPr>
        <w:t>Univers</w:t>
      </w:r>
      <w:r>
        <w:rPr>
          <w:color w:val="000000"/>
          <w:spacing w:val="-1"/>
          <w:sz w:val="24"/>
          <w:szCs w:val="24"/>
        </w:rPr>
        <w:t>a</w:t>
      </w:r>
      <w:r>
        <w:rPr>
          <w:color w:val="000000"/>
          <w:sz w:val="24"/>
          <w:szCs w:val="24"/>
        </w:rPr>
        <w:t>l</w:t>
      </w:r>
      <w:r w:rsidRPr="00C07073">
        <w:rPr>
          <w:color w:val="000000"/>
          <w:spacing w:val="86"/>
          <w:sz w:val="24"/>
          <w:szCs w:val="24"/>
          <w:lang w:val="ru-RU"/>
        </w:rPr>
        <w:t xml:space="preserve"> </w:t>
      </w:r>
      <w:r>
        <w:rPr>
          <w:color w:val="000000"/>
          <w:spacing w:val="1"/>
          <w:sz w:val="24"/>
          <w:szCs w:val="24"/>
        </w:rPr>
        <w:t>S</w:t>
      </w:r>
      <w:r>
        <w:rPr>
          <w:color w:val="000000"/>
          <w:sz w:val="24"/>
          <w:szCs w:val="24"/>
        </w:rPr>
        <w:t>eri</w:t>
      </w:r>
      <w:r>
        <w:rPr>
          <w:color w:val="000000"/>
          <w:spacing w:val="-1"/>
          <w:sz w:val="24"/>
          <w:szCs w:val="24"/>
        </w:rPr>
        <w:t>a</w:t>
      </w:r>
      <w:r>
        <w:rPr>
          <w:color w:val="000000"/>
          <w:sz w:val="24"/>
          <w:szCs w:val="24"/>
        </w:rPr>
        <w:t>l</w:t>
      </w:r>
      <w:r w:rsidRPr="00C07073">
        <w:rPr>
          <w:color w:val="000000"/>
          <w:spacing w:val="86"/>
          <w:sz w:val="24"/>
          <w:szCs w:val="24"/>
          <w:lang w:val="ru-RU"/>
        </w:rPr>
        <w:t xml:space="preserve"> </w:t>
      </w:r>
      <w:r>
        <w:rPr>
          <w:color w:val="000000"/>
          <w:sz w:val="24"/>
          <w:szCs w:val="24"/>
        </w:rPr>
        <w:t>Bus</w:t>
      </w:r>
      <w:r w:rsidRPr="00C07073">
        <w:rPr>
          <w:color w:val="000000"/>
          <w:spacing w:val="87"/>
          <w:sz w:val="24"/>
          <w:szCs w:val="24"/>
          <w:lang w:val="ru-RU"/>
        </w:rPr>
        <w:t xml:space="preserve"> </w:t>
      </w:r>
      <w:r w:rsidRPr="00C07073">
        <w:rPr>
          <w:color w:val="000000"/>
          <w:sz w:val="24"/>
          <w:szCs w:val="24"/>
          <w:lang w:val="ru-RU"/>
        </w:rPr>
        <w:t>-</w:t>
      </w:r>
      <w:r w:rsidRPr="00C07073">
        <w:rPr>
          <w:color w:val="000000"/>
          <w:spacing w:val="88"/>
          <w:sz w:val="24"/>
          <w:szCs w:val="24"/>
          <w:lang w:val="ru-RU"/>
        </w:rPr>
        <w:t xml:space="preserve"> </w:t>
      </w:r>
      <w:r w:rsidRPr="00C07073">
        <w:rPr>
          <w:color w:val="000000"/>
          <w:spacing w:val="-4"/>
          <w:sz w:val="24"/>
          <w:szCs w:val="24"/>
          <w:lang w:val="ru-RU"/>
        </w:rPr>
        <w:t>у</w:t>
      </w:r>
      <w:r w:rsidRPr="00C07073">
        <w:rPr>
          <w:color w:val="000000"/>
          <w:sz w:val="24"/>
          <w:szCs w:val="24"/>
          <w:lang w:val="ru-RU"/>
        </w:rPr>
        <w:t>н</w:t>
      </w:r>
      <w:r w:rsidRPr="00C07073">
        <w:rPr>
          <w:color w:val="000000"/>
          <w:spacing w:val="1"/>
          <w:sz w:val="24"/>
          <w:szCs w:val="24"/>
          <w:lang w:val="ru-RU"/>
        </w:rPr>
        <w:t>и</w:t>
      </w:r>
      <w:r w:rsidRPr="00C07073">
        <w:rPr>
          <w:color w:val="000000"/>
          <w:sz w:val="24"/>
          <w:szCs w:val="24"/>
          <w:lang w:val="ru-RU"/>
        </w:rPr>
        <w:t>версал</w:t>
      </w:r>
      <w:r w:rsidRPr="00C07073">
        <w:rPr>
          <w:color w:val="000000"/>
          <w:spacing w:val="1"/>
          <w:sz w:val="24"/>
          <w:szCs w:val="24"/>
          <w:lang w:val="ru-RU"/>
        </w:rPr>
        <w:t>ьн</w:t>
      </w:r>
      <w:r w:rsidRPr="00C07073">
        <w:rPr>
          <w:color w:val="000000"/>
          <w:sz w:val="24"/>
          <w:szCs w:val="24"/>
          <w:lang w:val="ru-RU"/>
        </w:rPr>
        <w:t>ая</w:t>
      </w:r>
      <w:r w:rsidRPr="00C07073">
        <w:rPr>
          <w:color w:val="000000"/>
          <w:spacing w:val="85"/>
          <w:sz w:val="24"/>
          <w:szCs w:val="24"/>
          <w:lang w:val="ru-RU"/>
        </w:rPr>
        <w:t xml:space="preserve"> </w:t>
      </w:r>
      <w:r w:rsidRPr="00C07073">
        <w:rPr>
          <w:color w:val="000000"/>
          <w:spacing w:val="1"/>
          <w:sz w:val="24"/>
          <w:szCs w:val="24"/>
          <w:lang w:val="ru-RU"/>
        </w:rPr>
        <w:t>п</w:t>
      </w:r>
      <w:r w:rsidRPr="00C07073">
        <w:rPr>
          <w:color w:val="000000"/>
          <w:sz w:val="24"/>
          <w:szCs w:val="24"/>
          <w:lang w:val="ru-RU"/>
        </w:rPr>
        <w:t>оследов</w:t>
      </w:r>
      <w:r w:rsidRPr="00C07073">
        <w:rPr>
          <w:color w:val="000000"/>
          <w:spacing w:val="-1"/>
          <w:sz w:val="24"/>
          <w:szCs w:val="24"/>
          <w:lang w:val="ru-RU"/>
        </w:rPr>
        <w:t>а</w:t>
      </w:r>
      <w:r w:rsidRPr="00C07073">
        <w:rPr>
          <w:color w:val="000000"/>
          <w:sz w:val="24"/>
          <w:szCs w:val="24"/>
          <w:lang w:val="ru-RU"/>
        </w:rPr>
        <w:t>тель</w:t>
      </w:r>
      <w:r w:rsidRPr="00C07073">
        <w:rPr>
          <w:color w:val="000000"/>
          <w:spacing w:val="1"/>
          <w:sz w:val="24"/>
          <w:szCs w:val="24"/>
          <w:lang w:val="ru-RU"/>
        </w:rPr>
        <w:t>н</w:t>
      </w:r>
      <w:r w:rsidRPr="00C07073">
        <w:rPr>
          <w:color w:val="000000"/>
          <w:sz w:val="24"/>
          <w:szCs w:val="24"/>
          <w:lang w:val="ru-RU"/>
        </w:rPr>
        <w:t>ая</w:t>
      </w:r>
      <w:r w:rsidRPr="00C07073">
        <w:rPr>
          <w:color w:val="000000"/>
          <w:spacing w:val="86"/>
          <w:sz w:val="24"/>
          <w:szCs w:val="24"/>
          <w:lang w:val="ru-RU"/>
        </w:rPr>
        <w:t xml:space="preserve"> </w:t>
      </w:r>
      <w:r w:rsidRPr="00C07073">
        <w:rPr>
          <w:color w:val="000000"/>
          <w:sz w:val="24"/>
          <w:szCs w:val="24"/>
          <w:lang w:val="ru-RU"/>
        </w:rPr>
        <w:t>ш</w:t>
      </w:r>
      <w:r w:rsidRPr="00C07073">
        <w:rPr>
          <w:color w:val="000000"/>
          <w:spacing w:val="1"/>
          <w:sz w:val="24"/>
          <w:szCs w:val="24"/>
          <w:lang w:val="ru-RU"/>
        </w:rPr>
        <w:t>ин</w:t>
      </w:r>
      <w:r w:rsidRPr="00C07073">
        <w:rPr>
          <w:color w:val="000000"/>
          <w:sz w:val="24"/>
          <w:szCs w:val="24"/>
          <w:lang w:val="ru-RU"/>
        </w:rPr>
        <w:t>а.</w:t>
      </w:r>
      <w:r w:rsidRPr="00C07073">
        <w:rPr>
          <w:color w:val="000000"/>
          <w:spacing w:val="85"/>
          <w:sz w:val="24"/>
          <w:szCs w:val="24"/>
          <w:lang w:val="ru-RU"/>
        </w:rPr>
        <w:t xml:space="preserve"> </w:t>
      </w:r>
      <w:r>
        <w:rPr>
          <w:color w:val="000000"/>
          <w:sz w:val="24"/>
          <w:szCs w:val="24"/>
        </w:rPr>
        <w:t>US</w:t>
      </w:r>
      <w:r>
        <w:rPr>
          <w:color w:val="000000"/>
          <w:spacing w:val="3"/>
          <w:sz w:val="24"/>
          <w:szCs w:val="24"/>
        </w:rPr>
        <w:t>B</w:t>
      </w:r>
      <w:r w:rsidRPr="00C07073">
        <w:rPr>
          <w:color w:val="000000"/>
          <w:sz w:val="24"/>
          <w:szCs w:val="24"/>
          <w:lang w:val="ru-RU"/>
        </w:rPr>
        <w:t>-</w:t>
      </w:r>
      <w:r w:rsidRPr="00C07073">
        <w:rPr>
          <w:color w:val="000000"/>
          <w:spacing w:val="1"/>
          <w:sz w:val="24"/>
          <w:szCs w:val="24"/>
          <w:lang w:val="ru-RU"/>
        </w:rPr>
        <w:t>п</w:t>
      </w:r>
      <w:r w:rsidRPr="00C07073">
        <w:rPr>
          <w:color w:val="000000"/>
          <w:sz w:val="24"/>
          <w:szCs w:val="24"/>
          <w:lang w:val="ru-RU"/>
        </w:rPr>
        <w:t>орты являю</w:t>
      </w:r>
      <w:r w:rsidRPr="00C07073">
        <w:rPr>
          <w:color w:val="000000"/>
          <w:spacing w:val="1"/>
          <w:sz w:val="24"/>
          <w:szCs w:val="24"/>
          <w:lang w:val="ru-RU"/>
        </w:rPr>
        <w:t>т</w:t>
      </w:r>
      <w:r w:rsidRPr="00C07073">
        <w:rPr>
          <w:color w:val="000000"/>
          <w:sz w:val="24"/>
          <w:szCs w:val="24"/>
          <w:lang w:val="ru-RU"/>
        </w:rPr>
        <w:t>ся</w:t>
      </w:r>
      <w:r w:rsidRPr="00C07073">
        <w:rPr>
          <w:color w:val="000000"/>
          <w:spacing w:val="112"/>
          <w:sz w:val="24"/>
          <w:szCs w:val="24"/>
          <w:lang w:val="ru-RU"/>
        </w:rPr>
        <w:t xml:space="preserve"> </w:t>
      </w:r>
      <w:r w:rsidRPr="00C07073">
        <w:rPr>
          <w:color w:val="000000"/>
          <w:sz w:val="24"/>
          <w:szCs w:val="24"/>
          <w:lang w:val="ru-RU"/>
        </w:rPr>
        <w:t>сво</w:t>
      </w:r>
      <w:r w:rsidRPr="00C07073">
        <w:rPr>
          <w:color w:val="000000"/>
          <w:spacing w:val="-1"/>
          <w:sz w:val="24"/>
          <w:szCs w:val="24"/>
          <w:lang w:val="ru-RU"/>
        </w:rPr>
        <w:t>е</w:t>
      </w:r>
      <w:r w:rsidRPr="00C07073">
        <w:rPr>
          <w:color w:val="000000"/>
          <w:sz w:val="24"/>
          <w:szCs w:val="24"/>
          <w:lang w:val="ru-RU"/>
        </w:rPr>
        <w:t>го</w:t>
      </w:r>
      <w:r w:rsidRPr="00C07073">
        <w:rPr>
          <w:color w:val="000000"/>
          <w:spacing w:val="112"/>
          <w:sz w:val="24"/>
          <w:szCs w:val="24"/>
          <w:lang w:val="ru-RU"/>
        </w:rPr>
        <w:t xml:space="preserve"> </w:t>
      </w:r>
      <w:r w:rsidRPr="00C07073">
        <w:rPr>
          <w:color w:val="000000"/>
          <w:sz w:val="24"/>
          <w:szCs w:val="24"/>
          <w:lang w:val="ru-RU"/>
        </w:rPr>
        <w:t>ро</w:t>
      </w:r>
      <w:r w:rsidRPr="00C07073">
        <w:rPr>
          <w:color w:val="000000"/>
          <w:spacing w:val="3"/>
          <w:sz w:val="24"/>
          <w:szCs w:val="24"/>
          <w:lang w:val="ru-RU"/>
        </w:rPr>
        <w:t>д</w:t>
      </w:r>
      <w:r w:rsidRPr="00C07073">
        <w:rPr>
          <w:color w:val="000000"/>
          <w:sz w:val="24"/>
          <w:szCs w:val="24"/>
          <w:lang w:val="ru-RU"/>
        </w:rPr>
        <w:t>а</w:t>
      </w:r>
      <w:r w:rsidRPr="00C07073">
        <w:rPr>
          <w:color w:val="000000"/>
          <w:spacing w:val="114"/>
          <w:sz w:val="24"/>
          <w:szCs w:val="24"/>
          <w:lang w:val="ru-RU"/>
        </w:rPr>
        <w:t xml:space="preserve"> </w:t>
      </w:r>
      <w:r w:rsidRPr="00C07073">
        <w:rPr>
          <w:color w:val="000000"/>
          <w:sz w:val="24"/>
          <w:szCs w:val="24"/>
          <w:lang w:val="ru-RU"/>
        </w:rPr>
        <w:t>стандартом</w:t>
      </w:r>
      <w:r w:rsidRPr="00C07073">
        <w:rPr>
          <w:color w:val="000000"/>
          <w:spacing w:val="113"/>
          <w:sz w:val="24"/>
          <w:szCs w:val="24"/>
          <w:lang w:val="ru-RU"/>
        </w:rPr>
        <w:t xml:space="preserve"> </w:t>
      </w:r>
      <w:r w:rsidRPr="00C07073">
        <w:rPr>
          <w:color w:val="000000"/>
          <w:sz w:val="24"/>
          <w:szCs w:val="24"/>
          <w:lang w:val="ru-RU"/>
        </w:rPr>
        <w:t>для</w:t>
      </w:r>
      <w:r w:rsidRPr="00C07073">
        <w:rPr>
          <w:color w:val="000000"/>
          <w:spacing w:val="113"/>
          <w:sz w:val="24"/>
          <w:szCs w:val="24"/>
          <w:lang w:val="ru-RU"/>
        </w:rPr>
        <w:t xml:space="preserve"> </w:t>
      </w:r>
      <w:r w:rsidRPr="00C07073">
        <w:rPr>
          <w:color w:val="000000"/>
          <w:spacing w:val="1"/>
          <w:sz w:val="24"/>
          <w:szCs w:val="24"/>
          <w:lang w:val="ru-RU"/>
        </w:rPr>
        <w:t>п</w:t>
      </w:r>
      <w:r w:rsidRPr="00C07073">
        <w:rPr>
          <w:color w:val="000000"/>
          <w:sz w:val="24"/>
          <w:szCs w:val="24"/>
          <w:lang w:val="ru-RU"/>
        </w:rPr>
        <w:t>од</w:t>
      </w:r>
      <w:r w:rsidRPr="00C07073">
        <w:rPr>
          <w:color w:val="000000"/>
          <w:spacing w:val="1"/>
          <w:sz w:val="24"/>
          <w:szCs w:val="24"/>
          <w:lang w:val="ru-RU"/>
        </w:rPr>
        <w:t>к</w:t>
      </w:r>
      <w:r w:rsidRPr="00C07073">
        <w:rPr>
          <w:color w:val="000000"/>
          <w:sz w:val="24"/>
          <w:szCs w:val="24"/>
          <w:lang w:val="ru-RU"/>
        </w:rPr>
        <w:t>лючен</w:t>
      </w:r>
      <w:r w:rsidRPr="00C07073">
        <w:rPr>
          <w:color w:val="000000"/>
          <w:spacing w:val="1"/>
          <w:sz w:val="24"/>
          <w:szCs w:val="24"/>
          <w:lang w:val="ru-RU"/>
        </w:rPr>
        <w:t>и</w:t>
      </w:r>
      <w:r w:rsidRPr="00C07073">
        <w:rPr>
          <w:color w:val="000000"/>
          <w:sz w:val="24"/>
          <w:szCs w:val="24"/>
          <w:lang w:val="ru-RU"/>
        </w:rPr>
        <w:t>я</w:t>
      </w:r>
      <w:r w:rsidRPr="00C07073">
        <w:rPr>
          <w:color w:val="000000"/>
          <w:spacing w:val="113"/>
          <w:sz w:val="24"/>
          <w:szCs w:val="24"/>
          <w:lang w:val="ru-RU"/>
        </w:rPr>
        <w:t xml:space="preserve"> </w:t>
      </w:r>
      <w:r w:rsidRPr="00C07073">
        <w:rPr>
          <w:color w:val="000000"/>
          <w:sz w:val="24"/>
          <w:szCs w:val="24"/>
          <w:lang w:val="ru-RU"/>
        </w:rPr>
        <w:t>внеш</w:t>
      </w:r>
      <w:r w:rsidRPr="00C07073">
        <w:rPr>
          <w:color w:val="000000"/>
          <w:spacing w:val="-1"/>
          <w:sz w:val="24"/>
          <w:szCs w:val="24"/>
          <w:lang w:val="ru-RU"/>
        </w:rPr>
        <w:t>ни</w:t>
      </w:r>
      <w:r w:rsidRPr="00C07073">
        <w:rPr>
          <w:color w:val="000000"/>
          <w:sz w:val="24"/>
          <w:szCs w:val="24"/>
          <w:lang w:val="ru-RU"/>
        </w:rPr>
        <w:t>х</w:t>
      </w:r>
      <w:r w:rsidRPr="00C07073">
        <w:rPr>
          <w:color w:val="000000"/>
          <w:spacing w:val="116"/>
          <w:sz w:val="24"/>
          <w:szCs w:val="24"/>
          <w:lang w:val="ru-RU"/>
        </w:rPr>
        <w:t xml:space="preserve"> </w:t>
      </w:r>
      <w:r w:rsidRPr="00C07073">
        <w:rPr>
          <w:color w:val="000000"/>
          <w:spacing w:val="-1"/>
          <w:sz w:val="24"/>
          <w:szCs w:val="24"/>
          <w:lang w:val="ru-RU"/>
        </w:rPr>
        <w:t>ус</w:t>
      </w:r>
      <w:r w:rsidRPr="00C07073">
        <w:rPr>
          <w:color w:val="000000"/>
          <w:sz w:val="24"/>
          <w:szCs w:val="24"/>
          <w:lang w:val="ru-RU"/>
        </w:rPr>
        <w:t>тро</w:t>
      </w:r>
      <w:r w:rsidRPr="00C07073">
        <w:rPr>
          <w:color w:val="000000"/>
          <w:spacing w:val="1"/>
          <w:sz w:val="24"/>
          <w:szCs w:val="24"/>
          <w:lang w:val="ru-RU"/>
        </w:rPr>
        <w:t>й</w:t>
      </w:r>
      <w:r w:rsidRPr="00C07073">
        <w:rPr>
          <w:color w:val="000000"/>
          <w:sz w:val="24"/>
          <w:szCs w:val="24"/>
          <w:lang w:val="ru-RU"/>
        </w:rPr>
        <w:t>ств,</w:t>
      </w:r>
      <w:r w:rsidRPr="00C07073">
        <w:rPr>
          <w:color w:val="000000"/>
          <w:spacing w:val="112"/>
          <w:sz w:val="24"/>
          <w:szCs w:val="24"/>
          <w:lang w:val="ru-RU"/>
        </w:rPr>
        <w:t xml:space="preserve"> </w:t>
      </w:r>
      <w:r w:rsidRPr="00C07073">
        <w:rPr>
          <w:color w:val="000000"/>
          <w:sz w:val="24"/>
          <w:szCs w:val="24"/>
          <w:lang w:val="ru-RU"/>
        </w:rPr>
        <w:t>к</w:t>
      </w:r>
      <w:r w:rsidRPr="00C07073">
        <w:rPr>
          <w:color w:val="000000"/>
          <w:spacing w:val="114"/>
          <w:sz w:val="24"/>
          <w:szCs w:val="24"/>
          <w:lang w:val="ru-RU"/>
        </w:rPr>
        <w:t xml:space="preserve"> </w:t>
      </w:r>
      <w:r w:rsidRPr="00C07073">
        <w:rPr>
          <w:color w:val="000000"/>
          <w:sz w:val="24"/>
          <w:szCs w:val="24"/>
          <w:lang w:val="ru-RU"/>
        </w:rPr>
        <w:t>которо</w:t>
      </w:r>
      <w:r w:rsidRPr="00C07073">
        <w:rPr>
          <w:color w:val="000000"/>
          <w:spacing w:val="1"/>
          <w:sz w:val="24"/>
          <w:szCs w:val="24"/>
          <w:lang w:val="ru-RU"/>
        </w:rPr>
        <w:t>м</w:t>
      </w:r>
      <w:r w:rsidRPr="00C07073">
        <w:rPr>
          <w:color w:val="000000"/>
          <w:sz w:val="24"/>
          <w:szCs w:val="24"/>
          <w:lang w:val="ru-RU"/>
        </w:rPr>
        <w:t>у стре</w:t>
      </w:r>
      <w:r w:rsidRPr="00C07073">
        <w:rPr>
          <w:color w:val="000000"/>
          <w:spacing w:val="-1"/>
          <w:sz w:val="24"/>
          <w:szCs w:val="24"/>
          <w:lang w:val="ru-RU"/>
        </w:rPr>
        <w:t>м</w:t>
      </w:r>
      <w:r w:rsidRPr="00C07073">
        <w:rPr>
          <w:color w:val="000000"/>
          <w:sz w:val="24"/>
          <w:szCs w:val="24"/>
          <w:lang w:val="ru-RU"/>
        </w:rPr>
        <w:t>ятся</w:t>
      </w:r>
      <w:r w:rsidRPr="00C07073">
        <w:rPr>
          <w:color w:val="000000"/>
          <w:spacing w:val="117"/>
          <w:sz w:val="24"/>
          <w:szCs w:val="24"/>
          <w:lang w:val="ru-RU"/>
        </w:rPr>
        <w:t xml:space="preserve"> </w:t>
      </w:r>
      <w:r w:rsidRPr="00C07073">
        <w:rPr>
          <w:color w:val="000000"/>
          <w:sz w:val="24"/>
          <w:szCs w:val="24"/>
          <w:lang w:val="ru-RU"/>
        </w:rPr>
        <w:t>все</w:t>
      </w:r>
      <w:r w:rsidRPr="00C07073">
        <w:rPr>
          <w:color w:val="000000"/>
          <w:spacing w:val="115"/>
          <w:sz w:val="24"/>
          <w:szCs w:val="24"/>
          <w:lang w:val="ru-RU"/>
        </w:rPr>
        <w:t xml:space="preserve"> </w:t>
      </w:r>
      <w:r w:rsidRPr="00C07073">
        <w:rPr>
          <w:color w:val="000000"/>
          <w:spacing w:val="1"/>
          <w:sz w:val="24"/>
          <w:szCs w:val="24"/>
          <w:lang w:val="ru-RU"/>
        </w:rPr>
        <w:t>п</w:t>
      </w:r>
      <w:r w:rsidRPr="00C07073">
        <w:rPr>
          <w:color w:val="000000"/>
          <w:sz w:val="24"/>
          <w:szCs w:val="24"/>
          <w:lang w:val="ru-RU"/>
        </w:rPr>
        <w:t>ро</w:t>
      </w:r>
      <w:r w:rsidRPr="00C07073">
        <w:rPr>
          <w:color w:val="000000"/>
          <w:spacing w:val="1"/>
          <w:sz w:val="24"/>
          <w:szCs w:val="24"/>
          <w:lang w:val="ru-RU"/>
        </w:rPr>
        <w:t>из</w:t>
      </w:r>
      <w:r w:rsidRPr="00C07073">
        <w:rPr>
          <w:color w:val="000000"/>
          <w:sz w:val="24"/>
          <w:szCs w:val="24"/>
          <w:lang w:val="ru-RU"/>
        </w:rPr>
        <w:t>вод</w:t>
      </w:r>
      <w:r w:rsidRPr="00C07073">
        <w:rPr>
          <w:color w:val="000000"/>
          <w:spacing w:val="1"/>
          <w:sz w:val="24"/>
          <w:szCs w:val="24"/>
          <w:lang w:val="ru-RU"/>
        </w:rPr>
        <w:t>и</w:t>
      </w:r>
      <w:r w:rsidRPr="00C07073">
        <w:rPr>
          <w:color w:val="000000"/>
          <w:sz w:val="24"/>
          <w:szCs w:val="24"/>
          <w:lang w:val="ru-RU"/>
        </w:rPr>
        <w:t>тели</w:t>
      </w:r>
      <w:r w:rsidRPr="00C07073">
        <w:rPr>
          <w:color w:val="000000"/>
          <w:spacing w:val="116"/>
          <w:sz w:val="24"/>
          <w:szCs w:val="24"/>
          <w:lang w:val="ru-RU"/>
        </w:rPr>
        <w:t xml:space="preserve"> </w:t>
      </w:r>
      <w:r w:rsidRPr="00C07073">
        <w:rPr>
          <w:color w:val="000000"/>
          <w:sz w:val="24"/>
          <w:szCs w:val="24"/>
          <w:lang w:val="ru-RU"/>
        </w:rPr>
        <w:t>э</w:t>
      </w:r>
      <w:r w:rsidRPr="00C07073">
        <w:rPr>
          <w:color w:val="000000"/>
          <w:spacing w:val="1"/>
          <w:sz w:val="24"/>
          <w:szCs w:val="24"/>
          <w:lang w:val="ru-RU"/>
        </w:rPr>
        <w:t>т</w:t>
      </w:r>
      <w:r w:rsidRPr="00C07073">
        <w:rPr>
          <w:color w:val="000000"/>
          <w:sz w:val="24"/>
          <w:szCs w:val="24"/>
          <w:lang w:val="ru-RU"/>
        </w:rPr>
        <w:t>их</w:t>
      </w:r>
      <w:r w:rsidRPr="00C07073">
        <w:rPr>
          <w:color w:val="000000"/>
          <w:spacing w:val="122"/>
          <w:sz w:val="24"/>
          <w:szCs w:val="24"/>
          <w:lang w:val="ru-RU"/>
        </w:rPr>
        <w:t xml:space="preserve"> </w:t>
      </w:r>
      <w:r w:rsidRPr="00C07073">
        <w:rPr>
          <w:color w:val="000000"/>
          <w:spacing w:val="-6"/>
          <w:sz w:val="24"/>
          <w:szCs w:val="24"/>
          <w:lang w:val="ru-RU"/>
        </w:rPr>
        <w:t>у</w:t>
      </w:r>
      <w:r w:rsidRPr="00C07073">
        <w:rPr>
          <w:color w:val="000000"/>
          <w:spacing w:val="-1"/>
          <w:sz w:val="24"/>
          <w:szCs w:val="24"/>
          <w:lang w:val="ru-RU"/>
        </w:rPr>
        <w:t>с</w:t>
      </w:r>
      <w:r w:rsidRPr="00C07073">
        <w:rPr>
          <w:color w:val="000000"/>
          <w:sz w:val="24"/>
          <w:szCs w:val="24"/>
          <w:lang w:val="ru-RU"/>
        </w:rPr>
        <w:t>тро</w:t>
      </w:r>
      <w:r w:rsidRPr="00C07073">
        <w:rPr>
          <w:color w:val="000000"/>
          <w:spacing w:val="1"/>
          <w:sz w:val="24"/>
          <w:szCs w:val="24"/>
          <w:lang w:val="ru-RU"/>
        </w:rPr>
        <w:t>йс</w:t>
      </w:r>
      <w:r w:rsidRPr="00C07073">
        <w:rPr>
          <w:color w:val="000000"/>
          <w:sz w:val="24"/>
          <w:szCs w:val="24"/>
          <w:lang w:val="ru-RU"/>
        </w:rPr>
        <w:t>тв.</w:t>
      </w:r>
      <w:r w:rsidRPr="00C07073">
        <w:rPr>
          <w:color w:val="000000"/>
          <w:spacing w:val="115"/>
          <w:sz w:val="24"/>
          <w:szCs w:val="24"/>
          <w:lang w:val="ru-RU"/>
        </w:rPr>
        <w:t xml:space="preserve"> </w:t>
      </w:r>
      <w:r w:rsidRPr="00C07073">
        <w:rPr>
          <w:color w:val="000000"/>
          <w:sz w:val="24"/>
          <w:szCs w:val="24"/>
          <w:lang w:val="ru-RU"/>
        </w:rPr>
        <w:t>К</w:t>
      </w:r>
      <w:r w:rsidRPr="00C07073">
        <w:rPr>
          <w:color w:val="000000"/>
          <w:spacing w:val="116"/>
          <w:sz w:val="24"/>
          <w:szCs w:val="24"/>
          <w:lang w:val="ru-RU"/>
        </w:rPr>
        <w:t xml:space="preserve"> </w:t>
      </w:r>
      <w:r w:rsidRPr="00C07073">
        <w:rPr>
          <w:color w:val="000000"/>
          <w:spacing w:val="1"/>
          <w:sz w:val="24"/>
          <w:szCs w:val="24"/>
          <w:lang w:val="ru-RU"/>
        </w:rPr>
        <w:t>п</w:t>
      </w:r>
      <w:r w:rsidRPr="00C07073">
        <w:rPr>
          <w:color w:val="000000"/>
          <w:sz w:val="24"/>
          <w:szCs w:val="24"/>
          <w:lang w:val="ru-RU"/>
        </w:rPr>
        <w:t>ортам</w:t>
      </w:r>
      <w:r w:rsidRPr="00C07073">
        <w:rPr>
          <w:color w:val="000000"/>
          <w:spacing w:val="114"/>
          <w:sz w:val="24"/>
          <w:szCs w:val="24"/>
          <w:lang w:val="ru-RU"/>
        </w:rPr>
        <w:t xml:space="preserve"> </w:t>
      </w:r>
      <w:r>
        <w:rPr>
          <w:color w:val="000000"/>
          <w:sz w:val="24"/>
          <w:szCs w:val="24"/>
        </w:rPr>
        <w:t>U</w:t>
      </w:r>
      <w:r>
        <w:rPr>
          <w:color w:val="000000"/>
          <w:spacing w:val="3"/>
          <w:sz w:val="24"/>
          <w:szCs w:val="24"/>
        </w:rPr>
        <w:t>S</w:t>
      </w:r>
      <w:r>
        <w:rPr>
          <w:color w:val="000000"/>
          <w:sz w:val="24"/>
          <w:szCs w:val="24"/>
        </w:rPr>
        <w:t>B</w:t>
      </w:r>
      <w:r w:rsidRPr="00C07073">
        <w:rPr>
          <w:color w:val="000000"/>
          <w:spacing w:val="116"/>
          <w:sz w:val="24"/>
          <w:szCs w:val="24"/>
          <w:lang w:val="ru-RU"/>
        </w:rPr>
        <w:t xml:space="preserve"> </w:t>
      </w:r>
      <w:r w:rsidRPr="00C07073">
        <w:rPr>
          <w:color w:val="000000"/>
          <w:spacing w:val="1"/>
          <w:sz w:val="24"/>
          <w:szCs w:val="24"/>
          <w:lang w:val="ru-RU"/>
        </w:rPr>
        <w:t>п</w:t>
      </w:r>
      <w:r w:rsidRPr="00C07073">
        <w:rPr>
          <w:color w:val="000000"/>
          <w:sz w:val="24"/>
          <w:szCs w:val="24"/>
          <w:lang w:val="ru-RU"/>
        </w:rPr>
        <w:t>од</w:t>
      </w:r>
      <w:r w:rsidRPr="00C07073">
        <w:rPr>
          <w:color w:val="000000"/>
          <w:spacing w:val="1"/>
          <w:sz w:val="24"/>
          <w:szCs w:val="24"/>
          <w:lang w:val="ru-RU"/>
        </w:rPr>
        <w:t>к</w:t>
      </w:r>
      <w:r w:rsidRPr="00C07073">
        <w:rPr>
          <w:color w:val="000000"/>
          <w:sz w:val="24"/>
          <w:szCs w:val="24"/>
          <w:lang w:val="ru-RU"/>
        </w:rPr>
        <w:t>л</w:t>
      </w:r>
      <w:r w:rsidRPr="00C07073">
        <w:rPr>
          <w:color w:val="000000"/>
          <w:spacing w:val="1"/>
          <w:sz w:val="24"/>
          <w:szCs w:val="24"/>
          <w:lang w:val="ru-RU"/>
        </w:rPr>
        <w:t>ю</w:t>
      </w:r>
      <w:r w:rsidRPr="00C07073">
        <w:rPr>
          <w:color w:val="000000"/>
          <w:sz w:val="24"/>
          <w:szCs w:val="24"/>
          <w:lang w:val="ru-RU"/>
        </w:rPr>
        <w:t>чаются:</w:t>
      </w:r>
      <w:r w:rsidRPr="00C07073">
        <w:rPr>
          <w:color w:val="000000"/>
          <w:spacing w:val="115"/>
          <w:sz w:val="24"/>
          <w:szCs w:val="24"/>
          <w:lang w:val="ru-RU"/>
        </w:rPr>
        <w:t xml:space="preserve"> </w:t>
      </w:r>
      <w:r w:rsidRPr="00C07073">
        <w:rPr>
          <w:color w:val="000000"/>
          <w:sz w:val="24"/>
          <w:szCs w:val="24"/>
          <w:lang w:val="ru-RU"/>
        </w:rPr>
        <w:t>мыши, клавиа</w:t>
      </w:r>
      <w:r w:rsidRPr="00C07073">
        <w:rPr>
          <w:color w:val="000000"/>
          <w:spacing w:val="3"/>
          <w:sz w:val="24"/>
          <w:szCs w:val="24"/>
          <w:lang w:val="ru-RU"/>
        </w:rPr>
        <w:t>т</w:t>
      </w:r>
      <w:r w:rsidRPr="00C07073">
        <w:rPr>
          <w:color w:val="000000"/>
          <w:spacing w:val="-4"/>
          <w:sz w:val="24"/>
          <w:szCs w:val="24"/>
          <w:lang w:val="ru-RU"/>
        </w:rPr>
        <w:t>у</w:t>
      </w:r>
      <w:r w:rsidRPr="00C07073">
        <w:rPr>
          <w:color w:val="000000"/>
          <w:sz w:val="24"/>
          <w:szCs w:val="24"/>
          <w:lang w:val="ru-RU"/>
        </w:rPr>
        <w:t>ры,</w:t>
      </w:r>
      <w:r w:rsidRPr="00C07073">
        <w:rPr>
          <w:color w:val="000000"/>
          <w:spacing w:val="80"/>
          <w:sz w:val="24"/>
          <w:szCs w:val="24"/>
          <w:lang w:val="ru-RU"/>
        </w:rPr>
        <w:t xml:space="preserve"> </w:t>
      </w:r>
      <w:r w:rsidRPr="00C07073">
        <w:rPr>
          <w:color w:val="000000"/>
          <w:spacing w:val="1"/>
          <w:sz w:val="24"/>
          <w:szCs w:val="24"/>
          <w:lang w:val="ru-RU"/>
        </w:rPr>
        <w:t>п</w:t>
      </w:r>
      <w:r w:rsidRPr="00C07073">
        <w:rPr>
          <w:color w:val="000000"/>
          <w:sz w:val="24"/>
          <w:szCs w:val="24"/>
          <w:lang w:val="ru-RU"/>
        </w:rPr>
        <w:t>р</w:t>
      </w:r>
      <w:r w:rsidRPr="00C07073">
        <w:rPr>
          <w:color w:val="000000"/>
          <w:spacing w:val="1"/>
          <w:sz w:val="24"/>
          <w:szCs w:val="24"/>
          <w:lang w:val="ru-RU"/>
        </w:rPr>
        <w:t>ин</w:t>
      </w:r>
      <w:r w:rsidRPr="00C07073">
        <w:rPr>
          <w:color w:val="000000"/>
          <w:sz w:val="24"/>
          <w:szCs w:val="24"/>
          <w:lang w:val="ru-RU"/>
        </w:rPr>
        <w:t>теры,</w:t>
      </w:r>
      <w:r w:rsidRPr="00C07073">
        <w:rPr>
          <w:color w:val="000000"/>
          <w:spacing w:val="81"/>
          <w:sz w:val="24"/>
          <w:szCs w:val="24"/>
          <w:lang w:val="ru-RU"/>
        </w:rPr>
        <w:t xml:space="preserve"> </w:t>
      </w:r>
      <w:r w:rsidRPr="00C07073">
        <w:rPr>
          <w:color w:val="000000"/>
          <w:sz w:val="24"/>
          <w:szCs w:val="24"/>
          <w:lang w:val="ru-RU"/>
        </w:rPr>
        <w:t>сканеры,</w:t>
      </w:r>
      <w:r w:rsidRPr="00C07073">
        <w:rPr>
          <w:color w:val="000000"/>
          <w:spacing w:val="84"/>
          <w:sz w:val="24"/>
          <w:szCs w:val="24"/>
          <w:lang w:val="ru-RU"/>
        </w:rPr>
        <w:t xml:space="preserve"> </w:t>
      </w:r>
      <w:r w:rsidRPr="00C07073">
        <w:rPr>
          <w:color w:val="000000"/>
          <w:sz w:val="24"/>
          <w:szCs w:val="24"/>
          <w:lang w:val="ru-RU"/>
        </w:rPr>
        <w:t>модемы,</w:t>
      </w:r>
      <w:r w:rsidRPr="00C07073">
        <w:rPr>
          <w:color w:val="000000"/>
          <w:spacing w:val="80"/>
          <w:sz w:val="24"/>
          <w:szCs w:val="24"/>
          <w:lang w:val="ru-RU"/>
        </w:rPr>
        <w:t xml:space="preserve"> </w:t>
      </w:r>
      <w:r w:rsidRPr="00C07073">
        <w:rPr>
          <w:color w:val="000000"/>
          <w:spacing w:val="1"/>
          <w:sz w:val="24"/>
          <w:szCs w:val="24"/>
          <w:lang w:val="ru-RU"/>
        </w:rPr>
        <w:t>к</w:t>
      </w:r>
      <w:r w:rsidRPr="00C07073">
        <w:rPr>
          <w:color w:val="000000"/>
          <w:sz w:val="24"/>
          <w:szCs w:val="24"/>
          <w:lang w:val="ru-RU"/>
        </w:rPr>
        <w:t>ардр</w:t>
      </w:r>
      <w:r w:rsidRPr="00C07073">
        <w:rPr>
          <w:color w:val="000000"/>
          <w:spacing w:val="1"/>
          <w:sz w:val="24"/>
          <w:szCs w:val="24"/>
          <w:lang w:val="ru-RU"/>
        </w:rPr>
        <w:t>и</w:t>
      </w:r>
      <w:r w:rsidRPr="00C07073">
        <w:rPr>
          <w:color w:val="000000"/>
          <w:sz w:val="24"/>
          <w:szCs w:val="24"/>
          <w:lang w:val="ru-RU"/>
        </w:rPr>
        <w:t>деры,</w:t>
      </w:r>
      <w:r w:rsidRPr="00C07073">
        <w:rPr>
          <w:color w:val="000000"/>
          <w:spacing w:val="81"/>
          <w:sz w:val="24"/>
          <w:szCs w:val="24"/>
          <w:lang w:val="ru-RU"/>
        </w:rPr>
        <w:t xml:space="preserve"> </w:t>
      </w:r>
      <w:r w:rsidRPr="00C07073">
        <w:rPr>
          <w:color w:val="000000"/>
          <w:sz w:val="24"/>
          <w:szCs w:val="24"/>
          <w:lang w:val="ru-RU"/>
        </w:rPr>
        <w:t>флэ</w:t>
      </w:r>
      <w:r w:rsidRPr="00C07073">
        <w:rPr>
          <w:color w:val="000000"/>
          <w:spacing w:val="2"/>
          <w:sz w:val="24"/>
          <w:szCs w:val="24"/>
          <w:lang w:val="ru-RU"/>
        </w:rPr>
        <w:t>ш</w:t>
      </w:r>
      <w:r w:rsidRPr="00C07073">
        <w:rPr>
          <w:color w:val="000000"/>
          <w:sz w:val="24"/>
          <w:szCs w:val="24"/>
          <w:lang w:val="ru-RU"/>
        </w:rPr>
        <w:t>-нак</w:t>
      </w:r>
      <w:r w:rsidRPr="00C07073">
        <w:rPr>
          <w:color w:val="000000"/>
          <w:spacing w:val="-1"/>
          <w:sz w:val="24"/>
          <w:szCs w:val="24"/>
          <w:lang w:val="ru-RU"/>
        </w:rPr>
        <w:t>о</w:t>
      </w:r>
      <w:r w:rsidRPr="00C07073">
        <w:rPr>
          <w:color w:val="000000"/>
          <w:sz w:val="24"/>
          <w:szCs w:val="24"/>
          <w:lang w:val="ru-RU"/>
        </w:rPr>
        <w:t>пител</w:t>
      </w:r>
      <w:r w:rsidRPr="00C07073">
        <w:rPr>
          <w:color w:val="000000"/>
          <w:spacing w:val="1"/>
          <w:sz w:val="24"/>
          <w:szCs w:val="24"/>
          <w:lang w:val="ru-RU"/>
        </w:rPr>
        <w:t>и</w:t>
      </w:r>
      <w:r w:rsidRPr="00C07073">
        <w:rPr>
          <w:color w:val="000000"/>
          <w:sz w:val="24"/>
          <w:szCs w:val="24"/>
          <w:lang w:val="ru-RU"/>
        </w:rPr>
        <w:t>,</w:t>
      </w:r>
      <w:r w:rsidRPr="00C07073">
        <w:rPr>
          <w:color w:val="000000"/>
          <w:spacing w:val="79"/>
          <w:sz w:val="24"/>
          <w:szCs w:val="24"/>
          <w:lang w:val="ru-RU"/>
        </w:rPr>
        <w:t xml:space="preserve"> </w:t>
      </w:r>
      <w:r w:rsidRPr="00C07073">
        <w:rPr>
          <w:color w:val="000000"/>
          <w:sz w:val="24"/>
          <w:szCs w:val="24"/>
          <w:lang w:val="ru-RU"/>
        </w:rPr>
        <w:t>фо</w:t>
      </w:r>
      <w:r w:rsidRPr="00C07073">
        <w:rPr>
          <w:color w:val="000000"/>
          <w:spacing w:val="1"/>
          <w:sz w:val="24"/>
          <w:szCs w:val="24"/>
          <w:lang w:val="ru-RU"/>
        </w:rPr>
        <w:t>т</w:t>
      </w:r>
      <w:r w:rsidRPr="00C07073">
        <w:rPr>
          <w:color w:val="000000"/>
          <w:sz w:val="24"/>
          <w:szCs w:val="24"/>
          <w:lang w:val="ru-RU"/>
        </w:rPr>
        <w:t>оа</w:t>
      </w:r>
      <w:r w:rsidRPr="00C07073">
        <w:rPr>
          <w:color w:val="000000"/>
          <w:spacing w:val="-1"/>
          <w:sz w:val="24"/>
          <w:szCs w:val="24"/>
          <w:lang w:val="ru-RU"/>
        </w:rPr>
        <w:t>п</w:t>
      </w:r>
      <w:r w:rsidRPr="00C07073">
        <w:rPr>
          <w:color w:val="000000"/>
          <w:sz w:val="24"/>
          <w:szCs w:val="24"/>
          <w:lang w:val="ru-RU"/>
        </w:rPr>
        <w:t>параты, сотовые</w:t>
      </w:r>
      <w:r w:rsidRPr="00C07073">
        <w:rPr>
          <w:color w:val="000000"/>
          <w:spacing w:val="-1"/>
          <w:sz w:val="24"/>
          <w:szCs w:val="24"/>
          <w:lang w:val="ru-RU"/>
        </w:rPr>
        <w:t xml:space="preserve"> </w:t>
      </w:r>
      <w:r w:rsidRPr="00C07073">
        <w:rPr>
          <w:color w:val="000000"/>
          <w:sz w:val="24"/>
          <w:szCs w:val="24"/>
          <w:lang w:val="ru-RU"/>
        </w:rPr>
        <w:t>телефоны, пл</w:t>
      </w:r>
      <w:r w:rsidRPr="00C07073">
        <w:rPr>
          <w:color w:val="000000"/>
          <w:spacing w:val="1"/>
          <w:sz w:val="24"/>
          <w:szCs w:val="24"/>
          <w:lang w:val="ru-RU"/>
        </w:rPr>
        <w:t>е</w:t>
      </w:r>
      <w:r w:rsidRPr="00C07073">
        <w:rPr>
          <w:color w:val="000000"/>
          <w:sz w:val="24"/>
          <w:szCs w:val="24"/>
          <w:lang w:val="ru-RU"/>
        </w:rPr>
        <w:t>еры, ж</w:t>
      </w:r>
      <w:r w:rsidRPr="00C07073">
        <w:rPr>
          <w:color w:val="000000"/>
          <w:spacing w:val="-1"/>
          <w:sz w:val="24"/>
          <w:szCs w:val="24"/>
          <w:lang w:val="ru-RU"/>
        </w:rPr>
        <w:t>ёс</w:t>
      </w:r>
      <w:r w:rsidRPr="00C07073">
        <w:rPr>
          <w:color w:val="000000"/>
          <w:sz w:val="24"/>
          <w:szCs w:val="24"/>
          <w:lang w:val="ru-RU"/>
        </w:rPr>
        <w:t>т</w:t>
      </w:r>
      <w:r w:rsidRPr="00C07073">
        <w:rPr>
          <w:color w:val="000000"/>
          <w:spacing w:val="1"/>
          <w:sz w:val="24"/>
          <w:szCs w:val="24"/>
          <w:lang w:val="ru-RU"/>
        </w:rPr>
        <w:t>ки</w:t>
      </w:r>
      <w:r w:rsidRPr="00C07073">
        <w:rPr>
          <w:color w:val="000000"/>
          <w:sz w:val="24"/>
          <w:szCs w:val="24"/>
          <w:lang w:val="ru-RU"/>
        </w:rPr>
        <w:t>е д</w:t>
      </w:r>
      <w:r w:rsidRPr="00C07073">
        <w:rPr>
          <w:color w:val="000000"/>
          <w:spacing w:val="1"/>
          <w:sz w:val="24"/>
          <w:szCs w:val="24"/>
          <w:lang w:val="ru-RU"/>
        </w:rPr>
        <w:t>и</w:t>
      </w:r>
      <w:r w:rsidRPr="00C07073">
        <w:rPr>
          <w:color w:val="000000"/>
          <w:sz w:val="24"/>
          <w:szCs w:val="24"/>
          <w:lang w:val="ru-RU"/>
        </w:rPr>
        <w:t>ск</w:t>
      </w:r>
      <w:r w:rsidRPr="00C07073">
        <w:rPr>
          <w:color w:val="000000"/>
          <w:spacing w:val="1"/>
          <w:sz w:val="24"/>
          <w:szCs w:val="24"/>
          <w:lang w:val="ru-RU"/>
        </w:rPr>
        <w:t>и</w:t>
      </w:r>
      <w:r w:rsidRPr="00C07073">
        <w:rPr>
          <w:color w:val="000000"/>
          <w:sz w:val="24"/>
          <w:szCs w:val="24"/>
          <w:lang w:val="ru-RU"/>
        </w:rPr>
        <w:t>,</w:t>
      </w:r>
      <w:r w:rsidRPr="00C07073">
        <w:rPr>
          <w:color w:val="000000"/>
          <w:spacing w:val="2"/>
          <w:sz w:val="24"/>
          <w:szCs w:val="24"/>
          <w:lang w:val="ru-RU"/>
        </w:rPr>
        <w:t xml:space="preserve"> </w:t>
      </w:r>
      <w:r w:rsidRPr="00C07073">
        <w:rPr>
          <w:color w:val="000000"/>
          <w:sz w:val="24"/>
          <w:szCs w:val="24"/>
          <w:lang w:val="ru-RU"/>
        </w:rPr>
        <w:t>опт</w:t>
      </w:r>
      <w:r w:rsidRPr="00C07073">
        <w:rPr>
          <w:color w:val="000000"/>
          <w:spacing w:val="1"/>
          <w:sz w:val="24"/>
          <w:szCs w:val="24"/>
          <w:lang w:val="ru-RU"/>
        </w:rPr>
        <w:t>и</w:t>
      </w:r>
      <w:r w:rsidRPr="00C07073">
        <w:rPr>
          <w:color w:val="000000"/>
          <w:sz w:val="24"/>
          <w:szCs w:val="24"/>
          <w:lang w:val="ru-RU"/>
        </w:rPr>
        <w:t>ч</w:t>
      </w:r>
      <w:r w:rsidRPr="00C07073">
        <w:rPr>
          <w:color w:val="000000"/>
          <w:spacing w:val="-1"/>
          <w:sz w:val="24"/>
          <w:szCs w:val="24"/>
          <w:lang w:val="ru-RU"/>
        </w:rPr>
        <w:t>е</w:t>
      </w:r>
      <w:r w:rsidRPr="00C07073">
        <w:rPr>
          <w:color w:val="000000"/>
          <w:sz w:val="24"/>
          <w:szCs w:val="24"/>
          <w:lang w:val="ru-RU"/>
        </w:rPr>
        <w:t>ск</w:t>
      </w:r>
      <w:r w:rsidRPr="00C07073">
        <w:rPr>
          <w:color w:val="000000"/>
          <w:spacing w:val="1"/>
          <w:sz w:val="24"/>
          <w:szCs w:val="24"/>
          <w:lang w:val="ru-RU"/>
        </w:rPr>
        <w:t>и</w:t>
      </w:r>
      <w:r w:rsidRPr="00C07073">
        <w:rPr>
          <w:color w:val="000000"/>
          <w:sz w:val="24"/>
          <w:szCs w:val="24"/>
          <w:lang w:val="ru-RU"/>
        </w:rPr>
        <w:t>е дисководы и</w:t>
      </w:r>
      <w:r w:rsidRPr="00C07073">
        <w:rPr>
          <w:color w:val="000000"/>
          <w:spacing w:val="-1"/>
          <w:sz w:val="24"/>
          <w:szCs w:val="24"/>
          <w:lang w:val="ru-RU"/>
        </w:rPr>
        <w:t xml:space="preserve"> </w:t>
      </w:r>
      <w:r w:rsidRPr="00C07073">
        <w:rPr>
          <w:color w:val="000000"/>
          <w:sz w:val="24"/>
          <w:szCs w:val="24"/>
          <w:lang w:val="ru-RU"/>
        </w:rPr>
        <w:t>др.</w:t>
      </w:r>
    </w:p>
    <w:p w:rsidR="00C07073" w:rsidRPr="00C07073" w:rsidRDefault="00C07073" w:rsidP="00C07073">
      <w:pPr>
        <w:tabs>
          <w:tab w:val="left" w:pos="1586"/>
          <w:tab w:val="left" w:pos="2367"/>
          <w:tab w:val="left" w:pos="2749"/>
          <w:tab w:val="left" w:pos="4958"/>
          <w:tab w:val="left" w:pos="7163"/>
          <w:tab w:val="left" w:pos="7935"/>
          <w:tab w:val="left" w:pos="8590"/>
        </w:tabs>
        <w:ind w:right="-17" w:firstLine="707"/>
        <w:jc w:val="both"/>
        <w:rPr>
          <w:color w:val="000000"/>
          <w:sz w:val="24"/>
          <w:szCs w:val="24"/>
          <w:lang w:val="ru-RU"/>
        </w:rPr>
      </w:pPr>
      <w:r>
        <w:rPr>
          <w:b/>
          <w:bCs/>
          <w:color w:val="000000"/>
          <w:sz w:val="24"/>
          <w:szCs w:val="24"/>
        </w:rPr>
        <w:t>IE</w:t>
      </w:r>
      <w:r>
        <w:rPr>
          <w:b/>
          <w:bCs/>
          <w:color w:val="000000"/>
          <w:spacing w:val="1"/>
          <w:sz w:val="24"/>
          <w:szCs w:val="24"/>
        </w:rPr>
        <w:t>E</w:t>
      </w:r>
      <w:r>
        <w:rPr>
          <w:b/>
          <w:bCs/>
          <w:color w:val="000000"/>
          <w:sz w:val="24"/>
          <w:szCs w:val="24"/>
        </w:rPr>
        <w:t>E</w:t>
      </w:r>
      <w:r w:rsidRPr="00C07073">
        <w:rPr>
          <w:color w:val="000000"/>
          <w:sz w:val="24"/>
          <w:szCs w:val="24"/>
          <w:lang w:val="ru-RU"/>
        </w:rPr>
        <w:tab/>
      </w:r>
      <w:r w:rsidRPr="00C07073">
        <w:rPr>
          <w:b/>
          <w:bCs/>
          <w:color w:val="000000"/>
          <w:sz w:val="24"/>
          <w:szCs w:val="24"/>
          <w:lang w:val="ru-RU"/>
        </w:rPr>
        <w:t>1394</w:t>
      </w:r>
      <w:r w:rsidRPr="00C07073">
        <w:rPr>
          <w:color w:val="000000"/>
          <w:sz w:val="24"/>
          <w:szCs w:val="24"/>
          <w:lang w:val="ru-RU"/>
        </w:rPr>
        <w:tab/>
        <w:t>-</w:t>
      </w:r>
      <w:r w:rsidRPr="00C07073">
        <w:rPr>
          <w:color w:val="000000"/>
          <w:sz w:val="24"/>
          <w:szCs w:val="24"/>
          <w:lang w:val="ru-RU"/>
        </w:rPr>
        <w:tab/>
        <w:t>вы</w:t>
      </w:r>
      <w:r w:rsidRPr="00C07073">
        <w:rPr>
          <w:color w:val="000000"/>
          <w:spacing w:val="-1"/>
          <w:sz w:val="24"/>
          <w:szCs w:val="24"/>
          <w:lang w:val="ru-RU"/>
        </w:rPr>
        <w:t>с</w:t>
      </w:r>
      <w:r w:rsidRPr="00C07073">
        <w:rPr>
          <w:color w:val="000000"/>
          <w:sz w:val="24"/>
          <w:szCs w:val="24"/>
          <w:lang w:val="ru-RU"/>
        </w:rPr>
        <w:t>окоскорост</w:t>
      </w:r>
      <w:r w:rsidRPr="00C07073">
        <w:rPr>
          <w:color w:val="000000"/>
          <w:spacing w:val="1"/>
          <w:sz w:val="24"/>
          <w:szCs w:val="24"/>
          <w:lang w:val="ru-RU"/>
        </w:rPr>
        <w:t>н</w:t>
      </w:r>
      <w:r w:rsidRPr="00C07073">
        <w:rPr>
          <w:color w:val="000000"/>
          <w:sz w:val="24"/>
          <w:szCs w:val="24"/>
          <w:lang w:val="ru-RU"/>
        </w:rPr>
        <w:t>ой</w:t>
      </w:r>
      <w:r w:rsidRPr="00C07073">
        <w:rPr>
          <w:color w:val="000000"/>
          <w:sz w:val="24"/>
          <w:szCs w:val="24"/>
          <w:lang w:val="ru-RU"/>
        </w:rPr>
        <w:tab/>
        <w:t>последовательный</w:t>
      </w:r>
      <w:r w:rsidRPr="00C07073">
        <w:rPr>
          <w:color w:val="000000"/>
          <w:sz w:val="24"/>
          <w:szCs w:val="24"/>
          <w:lang w:val="ru-RU"/>
        </w:rPr>
        <w:tab/>
        <w:t>по</w:t>
      </w:r>
      <w:r w:rsidRPr="00C07073">
        <w:rPr>
          <w:color w:val="000000"/>
          <w:spacing w:val="-1"/>
          <w:sz w:val="24"/>
          <w:szCs w:val="24"/>
          <w:lang w:val="ru-RU"/>
        </w:rPr>
        <w:t>р</w:t>
      </w:r>
      <w:r w:rsidRPr="00C07073">
        <w:rPr>
          <w:color w:val="000000"/>
          <w:sz w:val="24"/>
          <w:szCs w:val="24"/>
          <w:lang w:val="ru-RU"/>
        </w:rPr>
        <w:t>т</w:t>
      </w:r>
      <w:r w:rsidRPr="00C07073">
        <w:rPr>
          <w:color w:val="000000"/>
          <w:sz w:val="24"/>
          <w:szCs w:val="24"/>
          <w:lang w:val="ru-RU"/>
        </w:rPr>
        <w:tab/>
        <w:t>для</w:t>
      </w:r>
      <w:r w:rsidRPr="00C07073">
        <w:rPr>
          <w:color w:val="000000"/>
          <w:sz w:val="24"/>
          <w:szCs w:val="24"/>
          <w:lang w:val="ru-RU"/>
        </w:rPr>
        <w:tab/>
        <w:t>цифровых виде</w:t>
      </w:r>
      <w:r w:rsidRPr="00C07073">
        <w:rPr>
          <w:color w:val="000000"/>
          <w:spacing w:val="2"/>
          <w:sz w:val="24"/>
          <w:szCs w:val="24"/>
          <w:lang w:val="ru-RU"/>
        </w:rPr>
        <w:t>о</w:t>
      </w:r>
      <w:r w:rsidRPr="00C07073">
        <w:rPr>
          <w:color w:val="000000"/>
          <w:spacing w:val="-4"/>
          <w:sz w:val="24"/>
          <w:szCs w:val="24"/>
          <w:lang w:val="ru-RU"/>
        </w:rPr>
        <w:t>у</w:t>
      </w:r>
      <w:r w:rsidRPr="00C07073">
        <w:rPr>
          <w:color w:val="000000"/>
          <w:spacing w:val="-1"/>
          <w:sz w:val="24"/>
          <w:szCs w:val="24"/>
          <w:lang w:val="ru-RU"/>
        </w:rPr>
        <w:t>с</w:t>
      </w:r>
      <w:r w:rsidRPr="00C07073">
        <w:rPr>
          <w:color w:val="000000"/>
          <w:sz w:val="24"/>
          <w:szCs w:val="24"/>
          <w:lang w:val="ru-RU"/>
        </w:rPr>
        <w:t>тро</w:t>
      </w:r>
      <w:r w:rsidRPr="00C07073">
        <w:rPr>
          <w:color w:val="000000"/>
          <w:spacing w:val="1"/>
          <w:sz w:val="24"/>
          <w:szCs w:val="24"/>
          <w:lang w:val="ru-RU"/>
        </w:rPr>
        <w:t>й</w:t>
      </w:r>
      <w:r w:rsidRPr="00C07073">
        <w:rPr>
          <w:color w:val="000000"/>
          <w:sz w:val="24"/>
          <w:szCs w:val="24"/>
          <w:lang w:val="ru-RU"/>
        </w:rPr>
        <w:t>ств.</w:t>
      </w:r>
      <w:r w:rsidRPr="00C07073">
        <w:rPr>
          <w:color w:val="000000"/>
          <w:spacing w:val="79"/>
          <w:sz w:val="24"/>
          <w:szCs w:val="24"/>
          <w:lang w:val="ru-RU"/>
        </w:rPr>
        <w:t xml:space="preserve"> </w:t>
      </w:r>
      <w:r w:rsidRPr="00C07073">
        <w:rPr>
          <w:color w:val="000000"/>
          <w:spacing w:val="1"/>
          <w:sz w:val="24"/>
          <w:szCs w:val="24"/>
          <w:lang w:val="ru-RU"/>
        </w:rPr>
        <w:t>К</w:t>
      </w:r>
      <w:r w:rsidRPr="00C07073">
        <w:rPr>
          <w:color w:val="000000"/>
          <w:sz w:val="24"/>
          <w:szCs w:val="24"/>
          <w:lang w:val="ru-RU"/>
        </w:rPr>
        <w:t>ом</w:t>
      </w:r>
      <w:r w:rsidRPr="00C07073">
        <w:rPr>
          <w:color w:val="000000"/>
          <w:spacing w:val="3"/>
          <w:sz w:val="24"/>
          <w:szCs w:val="24"/>
          <w:lang w:val="ru-RU"/>
        </w:rPr>
        <w:t>п</w:t>
      </w:r>
      <w:r w:rsidRPr="00C07073">
        <w:rPr>
          <w:color w:val="000000"/>
          <w:sz w:val="24"/>
          <w:szCs w:val="24"/>
          <w:lang w:val="ru-RU"/>
        </w:rPr>
        <w:t>ан</w:t>
      </w:r>
      <w:r w:rsidRPr="00C07073">
        <w:rPr>
          <w:color w:val="000000"/>
          <w:spacing w:val="1"/>
          <w:sz w:val="24"/>
          <w:szCs w:val="24"/>
          <w:lang w:val="ru-RU"/>
        </w:rPr>
        <w:t>и</w:t>
      </w:r>
      <w:r w:rsidRPr="00C07073">
        <w:rPr>
          <w:color w:val="000000"/>
          <w:sz w:val="24"/>
          <w:szCs w:val="24"/>
          <w:lang w:val="ru-RU"/>
        </w:rPr>
        <w:t>я</w:t>
      </w:r>
      <w:r w:rsidRPr="00C07073">
        <w:rPr>
          <w:color w:val="000000"/>
          <w:spacing w:val="79"/>
          <w:sz w:val="24"/>
          <w:szCs w:val="24"/>
          <w:lang w:val="ru-RU"/>
        </w:rPr>
        <w:t xml:space="preserve"> </w:t>
      </w:r>
      <w:r>
        <w:rPr>
          <w:color w:val="000000"/>
          <w:sz w:val="24"/>
          <w:szCs w:val="24"/>
        </w:rPr>
        <w:t>Apple</w:t>
      </w:r>
      <w:r w:rsidRPr="00C07073">
        <w:rPr>
          <w:color w:val="000000"/>
          <w:spacing w:val="78"/>
          <w:sz w:val="24"/>
          <w:szCs w:val="24"/>
          <w:lang w:val="ru-RU"/>
        </w:rPr>
        <w:t xml:space="preserve"> </w:t>
      </w:r>
      <w:r w:rsidRPr="00C07073">
        <w:rPr>
          <w:color w:val="000000"/>
          <w:spacing w:val="1"/>
          <w:sz w:val="24"/>
          <w:szCs w:val="24"/>
          <w:lang w:val="ru-RU"/>
        </w:rPr>
        <w:t>п</w:t>
      </w:r>
      <w:r w:rsidRPr="00C07073">
        <w:rPr>
          <w:color w:val="000000"/>
          <w:sz w:val="24"/>
          <w:szCs w:val="24"/>
          <w:lang w:val="ru-RU"/>
        </w:rPr>
        <w:t>родв</w:t>
      </w:r>
      <w:r w:rsidRPr="00C07073">
        <w:rPr>
          <w:color w:val="000000"/>
          <w:spacing w:val="1"/>
          <w:sz w:val="24"/>
          <w:szCs w:val="24"/>
          <w:lang w:val="ru-RU"/>
        </w:rPr>
        <w:t>и</w:t>
      </w:r>
      <w:r w:rsidRPr="00C07073">
        <w:rPr>
          <w:color w:val="000000"/>
          <w:sz w:val="24"/>
          <w:szCs w:val="24"/>
          <w:lang w:val="ru-RU"/>
        </w:rPr>
        <w:t>га</w:t>
      </w:r>
      <w:r w:rsidRPr="00C07073">
        <w:rPr>
          <w:color w:val="000000"/>
          <w:spacing w:val="-1"/>
          <w:sz w:val="24"/>
          <w:szCs w:val="24"/>
          <w:lang w:val="ru-RU"/>
        </w:rPr>
        <w:t>е</w:t>
      </w:r>
      <w:r w:rsidRPr="00C07073">
        <w:rPr>
          <w:color w:val="000000"/>
          <w:sz w:val="24"/>
          <w:szCs w:val="24"/>
          <w:lang w:val="ru-RU"/>
        </w:rPr>
        <w:t>т</w:t>
      </w:r>
      <w:r w:rsidRPr="00C07073">
        <w:rPr>
          <w:color w:val="000000"/>
          <w:spacing w:val="79"/>
          <w:sz w:val="24"/>
          <w:szCs w:val="24"/>
          <w:lang w:val="ru-RU"/>
        </w:rPr>
        <w:t xml:space="preserve"> </w:t>
      </w:r>
      <w:r w:rsidRPr="00C07073">
        <w:rPr>
          <w:color w:val="000000"/>
          <w:sz w:val="24"/>
          <w:szCs w:val="24"/>
          <w:lang w:val="ru-RU"/>
        </w:rPr>
        <w:t>стандарт</w:t>
      </w:r>
      <w:r w:rsidRPr="00C07073">
        <w:rPr>
          <w:color w:val="000000"/>
          <w:spacing w:val="81"/>
          <w:sz w:val="24"/>
          <w:szCs w:val="24"/>
          <w:lang w:val="ru-RU"/>
        </w:rPr>
        <w:t xml:space="preserve"> </w:t>
      </w:r>
      <w:r>
        <w:rPr>
          <w:color w:val="000000"/>
          <w:spacing w:val="-4"/>
          <w:sz w:val="24"/>
          <w:szCs w:val="24"/>
        </w:rPr>
        <w:t>I</w:t>
      </w:r>
      <w:r>
        <w:rPr>
          <w:color w:val="000000"/>
          <w:sz w:val="24"/>
          <w:szCs w:val="24"/>
        </w:rPr>
        <w:t>EEE</w:t>
      </w:r>
      <w:r w:rsidRPr="00C07073">
        <w:rPr>
          <w:color w:val="000000"/>
          <w:spacing w:val="78"/>
          <w:sz w:val="24"/>
          <w:szCs w:val="24"/>
          <w:lang w:val="ru-RU"/>
        </w:rPr>
        <w:t xml:space="preserve"> </w:t>
      </w:r>
      <w:r w:rsidRPr="00C07073">
        <w:rPr>
          <w:color w:val="000000"/>
          <w:sz w:val="24"/>
          <w:szCs w:val="24"/>
          <w:lang w:val="ru-RU"/>
        </w:rPr>
        <w:t>1394</w:t>
      </w:r>
      <w:r w:rsidRPr="00C07073">
        <w:rPr>
          <w:color w:val="000000"/>
          <w:spacing w:val="81"/>
          <w:sz w:val="24"/>
          <w:szCs w:val="24"/>
          <w:lang w:val="ru-RU"/>
        </w:rPr>
        <w:t xml:space="preserve"> </w:t>
      </w:r>
      <w:r w:rsidRPr="00C07073">
        <w:rPr>
          <w:color w:val="000000"/>
          <w:spacing w:val="1"/>
          <w:sz w:val="24"/>
          <w:szCs w:val="24"/>
          <w:lang w:val="ru-RU"/>
        </w:rPr>
        <w:t>п</w:t>
      </w:r>
      <w:r w:rsidRPr="00C07073">
        <w:rPr>
          <w:color w:val="000000"/>
          <w:sz w:val="24"/>
          <w:szCs w:val="24"/>
          <w:lang w:val="ru-RU"/>
        </w:rPr>
        <w:t>од</w:t>
      </w:r>
      <w:r w:rsidRPr="00C07073">
        <w:rPr>
          <w:color w:val="000000"/>
          <w:spacing w:val="79"/>
          <w:sz w:val="24"/>
          <w:szCs w:val="24"/>
          <w:lang w:val="ru-RU"/>
        </w:rPr>
        <w:t xml:space="preserve"> </w:t>
      </w:r>
      <w:r w:rsidRPr="00C07073">
        <w:rPr>
          <w:color w:val="000000"/>
          <w:sz w:val="24"/>
          <w:szCs w:val="24"/>
          <w:lang w:val="ru-RU"/>
        </w:rPr>
        <w:t>маркой</w:t>
      </w:r>
      <w:r w:rsidRPr="00C07073">
        <w:rPr>
          <w:color w:val="000000"/>
          <w:spacing w:val="80"/>
          <w:sz w:val="24"/>
          <w:szCs w:val="24"/>
          <w:lang w:val="ru-RU"/>
        </w:rPr>
        <w:t xml:space="preserve"> </w:t>
      </w:r>
      <w:r>
        <w:rPr>
          <w:color w:val="000000"/>
          <w:spacing w:val="5"/>
          <w:sz w:val="24"/>
          <w:szCs w:val="24"/>
        </w:rPr>
        <w:t>F</w:t>
      </w:r>
      <w:r>
        <w:rPr>
          <w:color w:val="000000"/>
          <w:sz w:val="24"/>
          <w:szCs w:val="24"/>
        </w:rPr>
        <w:t>ireWire</w:t>
      </w:r>
      <w:r w:rsidRPr="00C07073">
        <w:rPr>
          <w:color w:val="000000"/>
          <w:sz w:val="24"/>
          <w:szCs w:val="24"/>
          <w:lang w:val="ru-RU"/>
        </w:rPr>
        <w:t>, ком</w:t>
      </w:r>
      <w:r w:rsidRPr="00C07073">
        <w:rPr>
          <w:color w:val="000000"/>
          <w:spacing w:val="1"/>
          <w:sz w:val="24"/>
          <w:szCs w:val="24"/>
          <w:lang w:val="ru-RU"/>
        </w:rPr>
        <w:t>п</w:t>
      </w:r>
      <w:r w:rsidRPr="00C07073">
        <w:rPr>
          <w:color w:val="000000"/>
          <w:sz w:val="24"/>
          <w:szCs w:val="24"/>
          <w:lang w:val="ru-RU"/>
        </w:rPr>
        <w:t>ан</w:t>
      </w:r>
      <w:r w:rsidRPr="00C07073">
        <w:rPr>
          <w:color w:val="000000"/>
          <w:spacing w:val="1"/>
          <w:sz w:val="24"/>
          <w:szCs w:val="24"/>
          <w:lang w:val="ru-RU"/>
        </w:rPr>
        <w:t>и</w:t>
      </w:r>
      <w:r w:rsidRPr="00C07073">
        <w:rPr>
          <w:color w:val="000000"/>
          <w:sz w:val="24"/>
          <w:szCs w:val="24"/>
          <w:lang w:val="ru-RU"/>
        </w:rPr>
        <w:t>я</w:t>
      </w:r>
      <w:r w:rsidRPr="00C07073">
        <w:rPr>
          <w:color w:val="000000"/>
          <w:spacing w:val="19"/>
          <w:sz w:val="24"/>
          <w:szCs w:val="24"/>
          <w:lang w:val="ru-RU"/>
        </w:rPr>
        <w:t xml:space="preserve"> </w:t>
      </w:r>
      <w:r>
        <w:rPr>
          <w:color w:val="000000"/>
          <w:spacing w:val="1"/>
          <w:sz w:val="24"/>
          <w:szCs w:val="24"/>
        </w:rPr>
        <w:t>S</w:t>
      </w:r>
      <w:r>
        <w:rPr>
          <w:color w:val="000000"/>
          <w:sz w:val="24"/>
          <w:szCs w:val="24"/>
        </w:rPr>
        <w:t>o</w:t>
      </w:r>
      <w:r>
        <w:rPr>
          <w:color w:val="000000"/>
          <w:spacing w:val="2"/>
          <w:sz w:val="24"/>
          <w:szCs w:val="24"/>
        </w:rPr>
        <w:t>n</w:t>
      </w:r>
      <w:r>
        <w:rPr>
          <w:color w:val="000000"/>
          <w:sz w:val="24"/>
          <w:szCs w:val="24"/>
        </w:rPr>
        <w:t>y</w:t>
      </w:r>
      <w:r w:rsidRPr="00C07073">
        <w:rPr>
          <w:color w:val="000000"/>
          <w:spacing w:val="14"/>
          <w:sz w:val="24"/>
          <w:szCs w:val="24"/>
          <w:lang w:val="ru-RU"/>
        </w:rPr>
        <w:t xml:space="preserve"> </w:t>
      </w:r>
      <w:r w:rsidRPr="00C07073">
        <w:rPr>
          <w:color w:val="000000"/>
          <w:sz w:val="24"/>
          <w:szCs w:val="24"/>
          <w:lang w:val="ru-RU"/>
        </w:rPr>
        <w:t>–</w:t>
      </w:r>
      <w:r w:rsidRPr="00C07073">
        <w:rPr>
          <w:color w:val="000000"/>
          <w:spacing w:val="19"/>
          <w:sz w:val="24"/>
          <w:szCs w:val="24"/>
          <w:lang w:val="ru-RU"/>
        </w:rPr>
        <w:t xml:space="preserve"> </w:t>
      </w:r>
      <w:r w:rsidRPr="00C07073">
        <w:rPr>
          <w:color w:val="000000"/>
          <w:spacing w:val="1"/>
          <w:sz w:val="24"/>
          <w:szCs w:val="24"/>
          <w:lang w:val="ru-RU"/>
        </w:rPr>
        <w:t>п</w:t>
      </w:r>
      <w:r w:rsidRPr="00C07073">
        <w:rPr>
          <w:color w:val="000000"/>
          <w:sz w:val="24"/>
          <w:szCs w:val="24"/>
          <w:lang w:val="ru-RU"/>
        </w:rPr>
        <w:t>од</w:t>
      </w:r>
      <w:r w:rsidRPr="00C07073">
        <w:rPr>
          <w:color w:val="000000"/>
          <w:spacing w:val="19"/>
          <w:sz w:val="24"/>
          <w:szCs w:val="24"/>
          <w:lang w:val="ru-RU"/>
        </w:rPr>
        <w:t xml:space="preserve"> </w:t>
      </w:r>
      <w:r w:rsidRPr="00C07073">
        <w:rPr>
          <w:color w:val="000000"/>
          <w:sz w:val="24"/>
          <w:szCs w:val="24"/>
          <w:lang w:val="ru-RU"/>
        </w:rPr>
        <w:t>маркой</w:t>
      </w:r>
      <w:r w:rsidRPr="00C07073">
        <w:rPr>
          <w:color w:val="000000"/>
          <w:spacing w:val="22"/>
          <w:sz w:val="24"/>
          <w:szCs w:val="24"/>
          <w:lang w:val="ru-RU"/>
        </w:rPr>
        <w:t xml:space="preserve"> </w:t>
      </w:r>
      <w:r>
        <w:rPr>
          <w:color w:val="000000"/>
          <w:sz w:val="24"/>
          <w:szCs w:val="24"/>
        </w:rPr>
        <w:t>i</w:t>
      </w:r>
      <w:r w:rsidRPr="00C07073">
        <w:rPr>
          <w:color w:val="000000"/>
          <w:sz w:val="24"/>
          <w:szCs w:val="24"/>
          <w:lang w:val="ru-RU"/>
        </w:rPr>
        <w:t>.</w:t>
      </w:r>
      <w:r>
        <w:rPr>
          <w:color w:val="000000"/>
          <w:sz w:val="24"/>
          <w:szCs w:val="24"/>
        </w:rPr>
        <w:t>L</w:t>
      </w:r>
      <w:r>
        <w:rPr>
          <w:color w:val="000000"/>
          <w:spacing w:val="-2"/>
          <w:sz w:val="24"/>
          <w:szCs w:val="24"/>
        </w:rPr>
        <w:t>I</w:t>
      </w:r>
      <w:r>
        <w:rPr>
          <w:color w:val="000000"/>
          <w:sz w:val="24"/>
          <w:szCs w:val="24"/>
        </w:rPr>
        <w:t>NK</w:t>
      </w:r>
      <w:r w:rsidRPr="00C07073">
        <w:rPr>
          <w:color w:val="000000"/>
          <w:sz w:val="24"/>
          <w:szCs w:val="24"/>
          <w:lang w:val="ru-RU"/>
        </w:rPr>
        <w:t>.</w:t>
      </w:r>
      <w:r w:rsidRPr="00C07073">
        <w:rPr>
          <w:color w:val="000000"/>
          <w:spacing w:val="22"/>
          <w:sz w:val="24"/>
          <w:szCs w:val="24"/>
          <w:lang w:val="ru-RU"/>
        </w:rPr>
        <w:t xml:space="preserve"> </w:t>
      </w:r>
      <w:r>
        <w:rPr>
          <w:color w:val="000000"/>
          <w:spacing w:val="-2"/>
          <w:sz w:val="24"/>
          <w:szCs w:val="24"/>
        </w:rPr>
        <w:t>I</w:t>
      </w:r>
      <w:r>
        <w:rPr>
          <w:color w:val="000000"/>
          <w:sz w:val="24"/>
          <w:szCs w:val="24"/>
        </w:rPr>
        <w:t>EEE</w:t>
      </w:r>
      <w:r w:rsidRPr="00C07073">
        <w:rPr>
          <w:color w:val="000000"/>
          <w:spacing w:val="18"/>
          <w:sz w:val="24"/>
          <w:szCs w:val="24"/>
          <w:lang w:val="ru-RU"/>
        </w:rPr>
        <w:t xml:space="preserve"> </w:t>
      </w:r>
      <w:r w:rsidRPr="00C07073">
        <w:rPr>
          <w:color w:val="000000"/>
          <w:sz w:val="24"/>
          <w:szCs w:val="24"/>
          <w:lang w:val="ru-RU"/>
        </w:rPr>
        <w:t>1</w:t>
      </w:r>
      <w:r w:rsidRPr="00C07073">
        <w:rPr>
          <w:color w:val="000000"/>
          <w:spacing w:val="2"/>
          <w:sz w:val="24"/>
          <w:szCs w:val="24"/>
          <w:lang w:val="ru-RU"/>
        </w:rPr>
        <w:t>3</w:t>
      </w:r>
      <w:r w:rsidRPr="00C07073">
        <w:rPr>
          <w:color w:val="000000"/>
          <w:sz w:val="24"/>
          <w:szCs w:val="24"/>
          <w:lang w:val="ru-RU"/>
        </w:rPr>
        <w:t>94</w:t>
      </w:r>
      <w:r w:rsidRPr="00C07073">
        <w:rPr>
          <w:color w:val="000000"/>
          <w:spacing w:val="19"/>
          <w:sz w:val="24"/>
          <w:szCs w:val="24"/>
          <w:lang w:val="ru-RU"/>
        </w:rPr>
        <w:t xml:space="preserve"> </w:t>
      </w:r>
      <w:r w:rsidRPr="00C07073">
        <w:rPr>
          <w:color w:val="000000"/>
          <w:spacing w:val="1"/>
          <w:sz w:val="24"/>
          <w:szCs w:val="24"/>
          <w:lang w:val="ru-RU"/>
        </w:rPr>
        <w:t>п</w:t>
      </w:r>
      <w:r w:rsidRPr="00C07073">
        <w:rPr>
          <w:color w:val="000000"/>
          <w:sz w:val="24"/>
          <w:szCs w:val="24"/>
          <w:lang w:val="ru-RU"/>
        </w:rPr>
        <w:t>р</w:t>
      </w:r>
      <w:r w:rsidRPr="00C07073">
        <w:rPr>
          <w:color w:val="000000"/>
          <w:spacing w:val="1"/>
          <w:sz w:val="24"/>
          <w:szCs w:val="24"/>
          <w:lang w:val="ru-RU"/>
        </w:rPr>
        <w:t>и</w:t>
      </w:r>
      <w:r w:rsidRPr="00C07073">
        <w:rPr>
          <w:color w:val="000000"/>
          <w:sz w:val="24"/>
          <w:szCs w:val="24"/>
          <w:lang w:val="ru-RU"/>
        </w:rPr>
        <w:t>меняется</w:t>
      </w:r>
      <w:r w:rsidRPr="00C07073">
        <w:rPr>
          <w:color w:val="000000"/>
          <w:spacing w:val="19"/>
          <w:sz w:val="24"/>
          <w:szCs w:val="24"/>
          <w:lang w:val="ru-RU"/>
        </w:rPr>
        <w:t xml:space="preserve"> </w:t>
      </w:r>
      <w:r w:rsidRPr="00C07073">
        <w:rPr>
          <w:color w:val="000000"/>
          <w:sz w:val="24"/>
          <w:szCs w:val="24"/>
          <w:lang w:val="ru-RU"/>
        </w:rPr>
        <w:t>для</w:t>
      </w:r>
      <w:r w:rsidRPr="00C07073">
        <w:rPr>
          <w:color w:val="000000"/>
          <w:spacing w:val="20"/>
          <w:sz w:val="24"/>
          <w:szCs w:val="24"/>
          <w:lang w:val="ru-RU"/>
        </w:rPr>
        <w:t xml:space="preserve"> </w:t>
      </w:r>
      <w:r w:rsidRPr="00C07073">
        <w:rPr>
          <w:color w:val="000000"/>
          <w:spacing w:val="1"/>
          <w:sz w:val="24"/>
          <w:szCs w:val="24"/>
          <w:lang w:val="ru-RU"/>
        </w:rPr>
        <w:t>п</w:t>
      </w:r>
      <w:r w:rsidRPr="00C07073">
        <w:rPr>
          <w:color w:val="000000"/>
          <w:spacing w:val="-1"/>
          <w:sz w:val="24"/>
          <w:szCs w:val="24"/>
          <w:lang w:val="ru-RU"/>
        </w:rPr>
        <w:t>о</w:t>
      </w:r>
      <w:r w:rsidRPr="00C07073">
        <w:rPr>
          <w:color w:val="000000"/>
          <w:sz w:val="24"/>
          <w:szCs w:val="24"/>
          <w:lang w:val="ru-RU"/>
        </w:rPr>
        <w:t>дключения</w:t>
      </w:r>
      <w:r w:rsidRPr="00C07073">
        <w:rPr>
          <w:color w:val="000000"/>
          <w:spacing w:val="19"/>
          <w:sz w:val="24"/>
          <w:szCs w:val="24"/>
          <w:lang w:val="ru-RU"/>
        </w:rPr>
        <w:t xml:space="preserve"> </w:t>
      </w:r>
      <w:r w:rsidRPr="00C07073">
        <w:rPr>
          <w:color w:val="000000"/>
          <w:sz w:val="24"/>
          <w:szCs w:val="24"/>
          <w:lang w:val="ru-RU"/>
        </w:rPr>
        <w:t>в</w:t>
      </w:r>
      <w:r w:rsidRPr="00C07073">
        <w:rPr>
          <w:color w:val="000000"/>
          <w:spacing w:val="1"/>
          <w:sz w:val="24"/>
          <w:szCs w:val="24"/>
          <w:lang w:val="ru-RU"/>
        </w:rPr>
        <w:t>и</w:t>
      </w:r>
      <w:r w:rsidRPr="00C07073">
        <w:rPr>
          <w:color w:val="000000"/>
          <w:sz w:val="24"/>
          <w:szCs w:val="24"/>
          <w:lang w:val="ru-RU"/>
        </w:rPr>
        <w:t>де</w:t>
      </w:r>
      <w:r w:rsidRPr="00C07073">
        <w:rPr>
          <w:color w:val="000000"/>
          <w:spacing w:val="-2"/>
          <w:sz w:val="24"/>
          <w:szCs w:val="24"/>
          <w:lang w:val="ru-RU"/>
        </w:rPr>
        <w:t>о</w:t>
      </w:r>
      <w:r w:rsidRPr="00C07073">
        <w:rPr>
          <w:color w:val="000000"/>
          <w:sz w:val="24"/>
          <w:szCs w:val="24"/>
          <w:lang w:val="ru-RU"/>
        </w:rPr>
        <w:t>кам</w:t>
      </w:r>
      <w:r w:rsidRPr="00C07073">
        <w:rPr>
          <w:color w:val="000000"/>
          <w:spacing w:val="-1"/>
          <w:sz w:val="24"/>
          <w:szCs w:val="24"/>
          <w:lang w:val="ru-RU"/>
        </w:rPr>
        <w:t>е</w:t>
      </w:r>
      <w:r w:rsidRPr="00C07073">
        <w:rPr>
          <w:color w:val="000000"/>
          <w:spacing w:val="1"/>
          <w:sz w:val="24"/>
          <w:szCs w:val="24"/>
          <w:lang w:val="ru-RU"/>
        </w:rPr>
        <w:t>р</w:t>
      </w:r>
      <w:r w:rsidRPr="00C07073">
        <w:rPr>
          <w:color w:val="000000"/>
          <w:sz w:val="24"/>
          <w:szCs w:val="24"/>
          <w:lang w:val="ru-RU"/>
        </w:rPr>
        <w:t>, ц</w:t>
      </w:r>
      <w:r w:rsidRPr="00C07073">
        <w:rPr>
          <w:color w:val="000000"/>
          <w:spacing w:val="1"/>
          <w:sz w:val="24"/>
          <w:szCs w:val="24"/>
          <w:lang w:val="ru-RU"/>
        </w:rPr>
        <w:t>и</w:t>
      </w:r>
      <w:r w:rsidRPr="00C07073">
        <w:rPr>
          <w:color w:val="000000"/>
          <w:sz w:val="24"/>
          <w:szCs w:val="24"/>
          <w:lang w:val="ru-RU"/>
        </w:rPr>
        <w:t>фров</w:t>
      </w:r>
      <w:r w:rsidRPr="00C07073">
        <w:rPr>
          <w:color w:val="000000"/>
          <w:spacing w:val="-1"/>
          <w:sz w:val="24"/>
          <w:szCs w:val="24"/>
          <w:lang w:val="ru-RU"/>
        </w:rPr>
        <w:t>ы</w:t>
      </w:r>
      <w:r w:rsidRPr="00C07073">
        <w:rPr>
          <w:color w:val="000000"/>
          <w:sz w:val="24"/>
          <w:szCs w:val="24"/>
          <w:lang w:val="ru-RU"/>
        </w:rPr>
        <w:t>х</w:t>
      </w:r>
      <w:r w:rsidRPr="00C07073">
        <w:rPr>
          <w:color w:val="000000"/>
          <w:spacing w:val="131"/>
          <w:sz w:val="24"/>
          <w:szCs w:val="24"/>
          <w:lang w:val="ru-RU"/>
        </w:rPr>
        <w:t xml:space="preserve"> </w:t>
      </w:r>
      <w:r w:rsidRPr="00C07073">
        <w:rPr>
          <w:color w:val="000000"/>
          <w:sz w:val="24"/>
          <w:szCs w:val="24"/>
          <w:lang w:val="ru-RU"/>
        </w:rPr>
        <w:t>фо</w:t>
      </w:r>
      <w:r w:rsidRPr="00C07073">
        <w:rPr>
          <w:color w:val="000000"/>
          <w:spacing w:val="1"/>
          <w:sz w:val="24"/>
          <w:szCs w:val="24"/>
          <w:lang w:val="ru-RU"/>
        </w:rPr>
        <w:t>т</w:t>
      </w:r>
      <w:r w:rsidRPr="00C07073">
        <w:rPr>
          <w:color w:val="000000"/>
          <w:sz w:val="24"/>
          <w:szCs w:val="24"/>
          <w:lang w:val="ru-RU"/>
        </w:rPr>
        <w:t>оа</w:t>
      </w:r>
      <w:r w:rsidRPr="00C07073">
        <w:rPr>
          <w:color w:val="000000"/>
          <w:spacing w:val="-1"/>
          <w:sz w:val="24"/>
          <w:szCs w:val="24"/>
          <w:lang w:val="ru-RU"/>
        </w:rPr>
        <w:t>п</w:t>
      </w:r>
      <w:r w:rsidRPr="00C07073">
        <w:rPr>
          <w:color w:val="000000"/>
          <w:sz w:val="24"/>
          <w:szCs w:val="24"/>
          <w:lang w:val="ru-RU"/>
        </w:rPr>
        <w:t>пар</w:t>
      </w:r>
      <w:r w:rsidRPr="00C07073">
        <w:rPr>
          <w:color w:val="000000"/>
          <w:spacing w:val="-1"/>
          <w:sz w:val="24"/>
          <w:szCs w:val="24"/>
          <w:lang w:val="ru-RU"/>
        </w:rPr>
        <w:t>а</w:t>
      </w:r>
      <w:r w:rsidRPr="00C07073">
        <w:rPr>
          <w:color w:val="000000"/>
          <w:sz w:val="24"/>
          <w:szCs w:val="24"/>
          <w:lang w:val="ru-RU"/>
        </w:rPr>
        <w:t>тов</w:t>
      </w:r>
      <w:r w:rsidRPr="00C07073">
        <w:rPr>
          <w:color w:val="000000"/>
          <w:spacing w:val="129"/>
          <w:sz w:val="24"/>
          <w:szCs w:val="24"/>
          <w:lang w:val="ru-RU"/>
        </w:rPr>
        <w:t xml:space="preserve"> </w:t>
      </w:r>
      <w:r w:rsidRPr="00C07073">
        <w:rPr>
          <w:color w:val="000000"/>
          <w:sz w:val="24"/>
          <w:szCs w:val="24"/>
          <w:lang w:val="ru-RU"/>
        </w:rPr>
        <w:t>и</w:t>
      </w:r>
      <w:r w:rsidRPr="00C07073">
        <w:rPr>
          <w:color w:val="000000"/>
          <w:spacing w:val="130"/>
          <w:sz w:val="24"/>
          <w:szCs w:val="24"/>
          <w:lang w:val="ru-RU"/>
        </w:rPr>
        <w:t xml:space="preserve"> </w:t>
      </w:r>
      <w:r w:rsidRPr="00C07073">
        <w:rPr>
          <w:color w:val="000000"/>
          <w:sz w:val="24"/>
          <w:szCs w:val="24"/>
          <w:lang w:val="ru-RU"/>
        </w:rPr>
        <w:t>д</w:t>
      </w:r>
      <w:r w:rsidRPr="00C07073">
        <w:rPr>
          <w:color w:val="000000"/>
          <w:spacing w:val="2"/>
          <w:sz w:val="24"/>
          <w:szCs w:val="24"/>
          <w:lang w:val="ru-RU"/>
        </w:rPr>
        <w:t>р</w:t>
      </w:r>
      <w:r w:rsidRPr="00C07073">
        <w:rPr>
          <w:color w:val="000000"/>
          <w:spacing w:val="-5"/>
          <w:sz w:val="24"/>
          <w:szCs w:val="24"/>
          <w:lang w:val="ru-RU"/>
        </w:rPr>
        <w:t>у</w:t>
      </w:r>
      <w:r w:rsidRPr="00C07073">
        <w:rPr>
          <w:color w:val="000000"/>
          <w:sz w:val="24"/>
          <w:szCs w:val="24"/>
          <w:lang w:val="ru-RU"/>
        </w:rPr>
        <w:t>гих</w:t>
      </w:r>
      <w:r w:rsidRPr="00C07073">
        <w:rPr>
          <w:color w:val="000000"/>
          <w:spacing w:val="135"/>
          <w:sz w:val="24"/>
          <w:szCs w:val="24"/>
          <w:lang w:val="ru-RU"/>
        </w:rPr>
        <w:t xml:space="preserve"> </w:t>
      </w:r>
      <w:r w:rsidRPr="00C07073">
        <w:rPr>
          <w:color w:val="000000"/>
          <w:spacing w:val="1"/>
          <w:sz w:val="24"/>
          <w:szCs w:val="24"/>
          <w:lang w:val="ru-RU"/>
        </w:rPr>
        <w:t>м</w:t>
      </w:r>
      <w:r w:rsidRPr="00C07073">
        <w:rPr>
          <w:color w:val="000000"/>
          <w:spacing w:val="-3"/>
          <w:sz w:val="24"/>
          <w:szCs w:val="24"/>
          <w:lang w:val="ru-RU"/>
        </w:rPr>
        <w:t>у</w:t>
      </w:r>
      <w:r w:rsidRPr="00C07073">
        <w:rPr>
          <w:color w:val="000000"/>
          <w:sz w:val="24"/>
          <w:szCs w:val="24"/>
          <w:lang w:val="ru-RU"/>
        </w:rPr>
        <w:t>льтимед</w:t>
      </w:r>
      <w:r w:rsidRPr="00C07073">
        <w:rPr>
          <w:color w:val="000000"/>
          <w:spacing w:val="1"/>
          <w:sz w:val="24"/>
          <w:szCs w:val="24"/>
          <w:lang w:val="ru-RU"/>
        </w:rPr>
        <w:t>ийн</w:t>
      </w:r>
      <w:r w:rsidRPr="00C07073">
        <w:rPr>
          <w:color w:val="000000"/>
          <w:spacing w:val="-1"/>
          <w:sz w:val="24"/>
          <w:szCs w:val="24"/>
          <w:lang w:val="ru-RU"/>
        </w:rPr>
        <w:t>ы</w:t>
      </w:r>
      <w:r w:rsidRPr="00C07073">
        <w:rPr>
          <w:color w:val="000000"/>
          <w:sz w:val="24"/>
          <w:szCs w:val="24"/>
          <w:lang w:val="ru-RU"/>
        </w:rPr>
        <w:t>х</w:t>
      </w:r>
      <w:r w:rsidRPr="00C07073">
        <w:rPr>
          <w:color w:val="000000"/>
          <w:spacing w:val="133"/>
          <w:sz w:val="24"/>
          <w:szCs w:val="24"/>
          <w:lang w:val="ru-RU"/>
        </w:rPr>
        <w:t xml:space="preserve"> </w:t>
      </w:r>
      <w:r w:rsidRPr="00C07073">
        <w:rPr>
          <w:color w:val="000000"/>
          <w:spacing w:val="-6"/>
          <w:sz w:val="24"/>
          <w:szCs w:val="24"/>
          <w:lang w:val="ru-RU"/>
        </w:rPr>
        <w:t>у</w:t>
      </w:r>
      <w:r w:rsidRPr="00C07073">
        <w:rPr>
          <w:color w:val="000000"/>
          <w:spacing w:val="-1"/>
          <w:sz w:val="24"/>
          <w:szCs w:val="24"/>
          <w:lang w:val="ru-RU"/>
        </w:rPr>
        <w:t>с</w:t>
      </w:r>
      <w:r w:rsidRPr="00C07073">
        <w:rPr>
          <w:color w:val="000000"/>
          <w:sz w:val="24"/>
          <w:szCs w:val="24"/>
          <w:lang w:val="ru-RU"/>
        </w:rPr>
        <w:t>тро</w:t>
      </w:r>
      <w:r w:rsidRPr="00C07073">
        <w:rPr>
          <w:color w:val="000000"/>
          <w:spacing w:val="1"/>
          <w:sz w:val="24"/>
          <w:szCs w:val="24"/>
          <w:lang w:val="ru-RU"/>
        </w:rPr>
        <w:t>й</w:t>
      </w:r>
      <w:r w:rsidRPr="00C07073">
        <w:rPr>
          <w:color w:val="000000"/>
          <w:sz w:val="24"/>
          <w:szCs w:val="24"/>
          <w:lang w:val="ru-RU"/>
        </w:rPr>
        <w:t>ств,</w:t>
      </w:r>
      <w:r w:rsidRPr="00C07073">
        <w:rPr>
          <w:color w:val="000000"/>
          <w:spacing w:val="131"/>
          <w:sz w:val="24"/>
          <w:szCs w:val="24"/>
          <w:lang w:val="ru-RU"/>
        </w:rPr>
        <w:t xml:space="preserve"> </w:t>
      </w:r>
      <w:r w:rsidRPr="00C07073">
        <w:rPr>
          <w:color w:val="000000"/>
          <w:sz w:val="24"/>
          <w:szCs w:val="24"/>
          <w:lang w:val="ru-RU"/>
        </w:rPr>
        <w:t>а</w:t>
      </w:r>
      <w:r w:rsidRPr="00C07073">
        <w:rPr>
          <w:color w:val="000000"/>
          <w:spacing w:val="128"/>
          <w:sz w:val="24"/>
          <w:szCs w:val="24"/>
          <w:lang w:val="ru-RU"/>
        </w:rPr>
        <w:t xml:space="preserve"> </w:t>
      </w:r>
      <w:r w:rsidRPr="00C07073">
        <w:rPr>
          <w:color w:val="000000"/>
          <w:sz w:val="24"/>
          <w:szCs w:val="24"/>
          <w:lang w:val="ru-RU"/>
        </w:rPr>
        <w:t>также</w:t>
      </w:r>
      <w:r w:rsidRPr="00C07073">
        <w:rPr>
          <w:color w:val="000000"/>
          <w:spacing w:val="129"/>
          <w:sz w:val="24"/>
          <w:szCs w:val="24"/>
          <w:lang w:val="ru-RU"/>
        </w:rPr>
        <w:t xml:space="preserve"> </w:t>
      </w:r>
      <w:r w:rsidRPr="00C07073">
        <w:rPr>
          <w:color w:val="000000"/>
          <w:spacing w:val="1"/>
          <w:sz w:val="24"/>
          <w:szCs w:val="24"/>
          <w:lang w:val="ru-RU"/>
        </w:rPr>
        <w:t>п</w:t>
      </w:r>
      <w:r w:rsidRPr="00C07073">
        <w:rPr>
          <w:color w:val="000000"/>
          <w:sz w:val="24"/>
          <w:szCs w:val="24"/>
          <w:lang w:val="ru-RU"/>
        </w:rPr>
        <w:t>р</w:t>
      </w:r>
      <w:r w:rsidRPr="00C07073">
        <w:rPr>
          <w:color w:val="000000"/>
          <w:spacing w:val="1"/>
          <w:sz w:val="24"/>
          <w:szCs w:val="24"/>
          <w:lang w:val="ru-RU"/>
        </w:rPr>
        <w:t>ин</w:t>
      </w:r>
      <w:r w:rsidRPr="00C07073">
        <w:rPr>
          <w:color w:val="000000"/>
          <w:sz w:val="24"/>
          <w:szCs w:val="24"/>
          <w:lang w:val="ru-RU"/>
        </w:rPr>
        <w:t xml:space="preserve">теров, сканеров, </w:t>
      </w:r>
      <w:r w:rsidRPr="00C07073">
        <w:rPr>
          <w:color w:val="000000"/>
          <w:spacing w:val="-1"/>
          <w:sz w:val="24"/>
          <w:szCs w:val="24"/>
          <w:lang w:val="ru-RU"/>
        </w:rPr>
        <w:t>в</w:t>
      </w:r>
      <w:r w:rsidRPr="00C07073">
        <w:rPr>
          <w:color w:val="000000"/>
          <w:sz w:val="24"/>
          <w:szCs w:val="24"/>
          <w:lang w:val="ru-RU"/>
        </w:rPr>
        <w:t>неш</w:t>
      </w:r>
      <w:r w:rsidRPr="00C07073">
        <w:rPr>
          <w:color w:val="000000"/>
          <w:spacing w:val="1"/>
          <w:sz w:val="24"/>
          <w:szCs w:val="24"/>
          <w:lang w:val="ru-RU"/>
        </w:rPr>
        <w:t>н</w:t>
      </w:r>
      <w:r w:rsidRPr="00C07073">
        <w:rPr>
          <w:color w:val="000000"/>
          <w:sz w:val="24"/>
          <w:szCs w:val="24"/>
          <w:lang w:val="ru-RU"/>
        </w:rPr>
        <w:t>их</w:t>
      </w:r>
      <w:r w:rsidRPr="00C07073">
        <w:rPr>
          <w:color w:val="000000"/>
          <w:spacing w:val="3"/>
          <w:sz w:val="24"/>
          <w:szCs w:val="24"/>
          <w:lang w:val="ru-RU"/>
        </w:rPr>
        <w:t xml:space="preserve"> </w:t>
      </w:r>
      <w:r w:rsidRPr="00C07073">
        <w:rPr>
          <w:color w:val="000000"/>
          <w:sz w:val="24"/>
          <w:szCs w:val="24"/>
          <w:lang w:val="ru-RU"/>
        </w:rPr>
        <w:t>же</w:t>
      </w:r>
      <w:r w:rsidRPr="00C07073">
        <w:rPr>
          <w:color w:val="000000"/>
          <w:spacing w:val="-1"/>
          <w:sz w:val="24"/>
          <w:szCs w:val="24"/>
          <w:lang w:val="ru-RU"/>
        </w:rPr>
        <w:t>с</w:t>
      </w:r>
      <w:r w:rsidRPr="00C07073">
        <w:rPr>
          <w:color w:val="000000"/>
          <w:sz w:val="24"/>
          <w:szCs w:val="24"/>
          <w:lang w:val="ru-RU"/>
        </w:rPr>
        <w:t>т</w:t>
      </w:r>
      <w:r w:rsidRPr="00C07073">
        <w:rPr>
          <w:color w:val="000000"/>
          <w:spacing w:val="1"/>
          <w:sz w:val="24"/>
          <w:szCs w:val="24"/>
          <w:lang w:val="ru-RU"/>
        </w:rPr>
        <w:t>к</w:t>
      </w:r>
      <w:r w:rsidRPr="00C07073">
        <w:rPr>
          <w:color w:val="000000"/>
          <w:sz w:val="24"/>
          <w:szCs w:val="24"/>
          <w:lang w:val="ru-RU"/>
        </w:rPr>
        <w:t>их</w:t>
      </w:r>
      <w:r w:rsidRPr="00C07073">
        <w:rPr>
          <w:color w:val="000000"/>
          <w:spacing w:val="1"/>
          <w:sz w:val="24"/>
          <w:szCs w:val="24"/>
          <w:lang w:val="ru-RU"/>
        </w:rPr>
        <w:t xml:space="preserve"> </w:t>
      </w:r>
      <w:r w:rsidRPr="00C07073">
        <w:rPr>
          <w:color w:val="000000"/>
          <w:spacing w:val="-1"/>
          <w:sz w:val="24"/>
          <w:szCs w:val="24"/>
          <w:lang w:val="ru-RU"/>
        </w:rPr>
        <w:t>д</w:t>
      </w:r>
      <w:r w:rsidRPr="00C07073">
        <w:rPr>
          <w:color w:val="000000"/>
          <w:sz w:val="24"/>
          <w:szCs w:val="24"/>
          <w:lang w:val="ru-RU"/>
        </w:rPr>
        <w:t>исков.</w:t>
      </w:r>
    </w:p>
    <w:p w:rsidR="00C07073" w:rsidRPr="00C07073" w:rsidRDefault="00C07073" w:rsidP="00C07073">
      <w:pPr>
        <w:ind w:right="-54" w:firstLine="707"/>
        <w:rPr>
          <w:color w:val="000000"/>
          <w:sz w:val="24"/>
          <w:szCs w:val="24"/>
          <w:lang w:val="ru-RU"/>
        </w:rPr>
      </w:pPr>
      <w:r w:rsidRPr="00C07073">
        <w:rPr>
          <w:color w:val="000000"/>
          <w:sz w:val="24"/>
          <w:szCs w:val="24"/>
          <w:lang w:val="ru-RU"/>
        </w:rPr>
        <w:t>О</w:t>
      </w:r>
      <w:r w:rsidRPr="00C07073">
        <w:rPr>
          <w:color w:val="000000"/>
          <w:spacing w:val="-1"/>
          <w:sz w:val="24"/>
          <w:szCs w:val="24"/>
          <w:lang w:val="ru-RU"/>
        </w:rPr>
        <w:t>с</w:t>
      </w:r>
      <w:r w:rsidRPr="00C07073">
        <w:rPr>
          <w:color w:val="000000"/>
          <w:sz w:val="24"/>
          <w:szCs w:val="24"/>
          <w:lang w:val="ru-RU"/>
        </w:rPr>
        <w:t>нов</w:t>
      </w:r>
      <w:r w:rsidRPr="00C07073">
        <w:rPr>
          <w:color w:val="000000"/>
          <w:spacing w:val="1"/>
          <w:sz w:val="24"/>
          <w:szCs w:val="24"/>
          <w:lang w:val="ru-RU"/>
        </w:rPr>
        <w:t>н</w:t>
      </w:r>
      <w:r w:rsidRPr="00C07073">
        <w:rPr>
          <w:color w:val="000000"/>
          <w:sz w:val="24"/>
          <w:szCs w:val="24"/>
          <w:lang w:val="ru-RU"/>
        </w:rPr>
        <w:t>ые</w:t>
      </w:r>
      <w:r w:rsidRPr="00C07073">
        <w:rPr>
          <w:color w:val="000000"/>
          <w:spacing w:val="11"/>
          <w:sz w:val="24"/>
          <w:szCs w:val="24"/>
          <w:lang w:val="ru-RU"/>
        </w:rPr>
        <w:t xml:space="preserve"> </w:t>
      </w:r>
      <w:r w:rsidRPr="00C07073">
        <w:rPr>
          <w:color w:val="000000"/>
          <w:sz w:val="24"/>
          <w:szCs w:val="24"/>
          <w:lang w:val="ru-RU"/>
        </w:rPr>
        <w:t>пре</w:t>
      </w:r>
      <w:r w:rsidRPr="00C07073">
        <w:rPr>
          <w:color w:val="000000"/>
          <w:spacing w:val="1"/>
          <w:sz w:val="24"/>
          <w:szCs w:val="24"/>
          <w:lang w:val="ru-RU"/>
        </w:rPr>
        <w:t>им</w:t>
      </w:r>
      <w:r w:rsidRPr="00C07073">
        <w:rPr>
          <w:color w:val="000000"/>
          <w:spacing w:val="-3"/>
          <w:sz w:val="24"/>
          <w:szCs w:val="24"/>
          <w:lang w:val="ru-RU"/>
        </w:rPr>
        <w:t>у</w:t>
      </w:r>
      <w:r w:rsidRPr="00C07073">
        <w:rPr>
          <w:color w:val="000000"/>
          <w:sz w:val="24"/>
          <w:szCs w:val="24"/>
          <w:lang w:val="ru-RU"/>
        </w:rPr>
        <w:t>щества</w:t>
      </w:r>
      <w:r w:rsidRPr="00C07073">
        <w:rPr>
          <w:color w:val="000000"/>
          <w:spacing w:val="11"/>
          <w:sz w:val="24"/>
          <w:szCs w:val="24"/>
          <w:lang w:val="ru-RU"/>
        </w:rPr>
        <w:t xml:space="preserve"> </w:t>
      </w:r>
      <w:r w:rsidRPr="00C07073">
        <w:rPr>
          <w:color w:val="000000"/>
          <w:spacing w:val="1"/>
          <w:sz w:val="24"/>
          <w:szCs w:val="24"/>
          <w:lang w:val="ru-RU"/>
        </w:rPr>
        <w:t>п</w:t>
      </w:r>
      <w:r w:rsidRPr="00C07073">
        <w:rPr>
          <w:color w:val="000000"/>
          <w:sz w:val="24"/>
          <w:szCs w:val="24"/>
          <w:lang w:val="ru-RU"/>
        </w:rPr>
        <w:t>о</w:t>
      </w:r>
      <w:r w:rsidRPr="00C07073">
        <w:rPr>
          <w:color w:val="000000"/>
          <w:spacing w:val="11"/>
          <w:sz w:val="24"/>
          <w:szCs w:val="24"/>
          <w:lang w:val="ru-RU"/>
        </w:rPr>
        <w:t xml:space="preserve"> </w:t>
      </w:r>
      <w:r w:rsidRPr="00C07073">
        <w:rPr>
          <w:color w:val="000000"/>
          <w:sz w:val="24"/>
          <w:szCs w:val="24"/>
          <w:lang w:val="ru-RU"/>
        </w:rPr>
        <w:t>сравн</w:t>
      </w:r>
      <w:r w:rsidRPr="00C07073">
        <w:rPr>
          <w:color w:val="000000"/>
          <w:spacing w:val="-1"/>
          <w:sz w:val="24"/>
          <w:szCs w:val="24"/>
          <w:lang w:val="ru-RU"/>
        </w:rPr>
        <w:t>е</w:t>
      </w:r>
      <w:r w:rsidRPr="00C07073">
        <w:rPr>
          <w:color w:val="000000"/>
          <w:spacing w:val="1"/>
          <w:sz w:val="24"/>
          <w:szCs w:val="24"/>
          <w:lang w:val="ru-RU"/>
        </w:rPr>
        <w:t>ни</w:t>
      </w:r>
      <w:r w:rsidRPr="00C07073">
        <w:rPr>
          <w:color w:val="000000"/>
          <w:sz w:val="24"/>
          <w:szCs w:val="24"/>
          <w:lang w:val="ru-RU"/>
        </w:rPr>
        <w:t>ю</w:t>
      </w:r>
      <w:r w:rsidRPr="00C07073">
        <w:rPr>
          <w:color w:val="000000"/>
          <w:spacing w:val="12"/>
          <w:sz w:val="24"/>
          <w:szCs w:val="24"/>
          <w:lang w:val="ru-RU"/>
        </w:rPr>
        <w:t xml:space="preserve"> </w:t>
      </w:r>
      <w:r w:rsidRPr="00C07073">
        <w:rPr>
          <w:color w:val="000000"/>
          <w:sz w:val="24"/>
          <w:szCs w:val="24"/>
          <w:lang w:val="ru-RU"/>
        </w:rPr>
        <w:t>с</w:t>
      </w:r>
      <w:r w:rsidRPr="00C07073">
        <w:rPr>
          <w:color w:val="000000"/>
          <w:spacing w:val="11"/>
          <w:sz w:val="24"/>
          <w:szCs w:val="24"/>
          <w:lang w:val="ru-RU"/>
        </w:rPr>
        <w:t xml:space="preserve"> </w:t>
      </w:r>
      <w:r>
        <w:rPr>
          <w:color w:val="000000"/>
          <w:spacing w:val="-2"/>
          <w:sz w:val="24"/>
          <w:szCs w:val="24"/>
        </w:rPr>
        <w:t>U</w:t>
      </w:r>
      <w:r>
        <w:rPr>
          <w:color w:val="000000"/>
          <w:sz w:val="24"/>
          <w:szCs w:val="24"/>
        </w:rPr>
        <w:t>SB</w:t>
      </w:r>
      <w:r w:rsidRPr="00C07073">
        <w:rPr>
          <w:color w:val="000000"/>
          <w:spacing w:val="10"/>
          <w:sz w:val="24"/>
          <w:szCs w:val="24"/>
          <w:lang w:val="ru-RU"/>
        </w:rPr>
        <w:t xml:space="preserve"> </w:t>
      </w:r>
      <w:r w:rsidRPr="00C07073">
        <w:rPr>
          <w:color w:val="000000"/>
          <w:sz w:val="24"/>
          <w:szCs w:val="24"/>
          <w:lang w:val="ru-RU"/>
        </w:rPr>
        <w:t>2.0</w:t>
      </w:r>
      <w:r w:rsidRPr="00C07073">
        <w:rPr>
          <w:color w:val="000000"/>
          <w:spacing w:val="17"/>
          <w:sz w:val="24"/>
          <w:szCs w:val="24"/>
          <w:lang w:val="ru-RU"/>
        </w:rPr>
        <w:t xml:space="preserve"> </w:t>
      </w:r>
      <w:r w:rsidRPr="00C07073">
        <w:rPr>
          <w:color w:val="000000"/>
          <w:sz w:val="24"/>
          <w:szCs w:val="24"/>
          <w:lang w:val="ru-RU"/>
        </w:rPr>
        <w:t>-</w:t>
      </w:r>
      <w:r w:rsidRPr="00C07073">
        <w:rPr>
          <w:color w:val="000000"/>
          <w:spacing w:val="12"/>
          <w:sz w:val="24"/>
          <w:szCs w:val="24"/>
          <w:lang w:val="ru-RU"/>
        </w:rPr>
        <w:t xml:space="preserve"> </w:t>
      </w:r>
      <w:r w:rsidRPr="00C07073">
        <w:rPr>
          <w:color w:val="000000"/>
          <w:sz w:val="24"/>
          <w:szCs w:val="24"/>
          <w:lang w:val="ru-RU"/>
        </w:rPr>
        <w:t>более</w:t>
      </w:r>
      <w:r w:rsidRPr="00C07073">
        <w:rPr>
          <w:color w:val="000000"/>
          <w:spacing w:val="11"/>
          <w:sz w:val="24"/>
          <w:szCs w:val="24"/>
          <w:lang w:val="ru-RU"/>
        </w:rPr>
        <w:t xml:space="preserve"> </w:t>
      </w:r>
      <w:r w:rsidRPr="00C07073">
        <w:rPr>
          <w:color w:val="000000"/>
          <w:sz w:val="24"/>
          <w:szCs w:val="24"/>
          <w:lang w:val="ru-RU"/>
        </w:rPr>
        <w:t>вы</w:t>
      </w:r>
      <w:r w:rsidRPr="00C07073">
        <w:rPr>
          <w:color w:val="000000"/>
          <w:spacing w:val="-1"/>
          <w:sz w:val="24"/>
          <w:szCs w:val="24"/>
          <w:lang w:val="ru-RU"/>
        </w:rPr>
        <w:t>с</w:t>
      </w:r>
      <w:r w:rsidRPr="00C07073">
        <w:rPr>
          <w:color w:val="000000"/>
          <w:sz w:val="24"/>
          <w:szCs w:val="24"/>
          <w:lang w:val="ru-RU"/>
        </w:rPr>
        <w:t>окая</w:t>
      </w:r>
      <w:r w:rsidRPr="00C07073">
        <w:rPr>
          <w:color w:val="000000"/>
          <w:spacing w:val="11"/>
          <w:sz w:val="24"/>
          <w:szCs w:val="24"/>
          <w:lang w:val="ru-RU"/>
        </w:rPr>
        <w:t xml:space="preserve"> </w:t>
      </w:r>
      <w:r w:rsidRPr="00C07073">
        <w:rPr>
          <w:color w:val="000000"/>
          <w:sz w:val="24"/>
          <w:szCs w:val="24"/>
          <w:lang w:val="ru-RU"/>
        </w:rPr>
        <w:t>скорость</w:t>
      </w:r>
      <w:r w:rsidRPr="00C07073">
        <w:rPr>
          <w:color w:val="000000"/>
          <w:spacing w:val="12"/>
          <w:sz w:val="24"/>
          <w:szCs w:val="24"/>
          <w:lang w:val="ru-RU"/>
        </w:rPr>
        <w:t xml:space="preserve"> </w:t>
      </w:r>
      <w:r w:rsidRPr="00C07073">
        <w:rPr>
          <w:color w:val="000000"/>
          <w:spacing w:val="1"/>
          <w:sz w:val="24"/>
          <w:szCs w:val="24"/>
          <w:lang w:val="ru-RU"/>
        </w:rPr>
        <w:t>п</w:t>
      </w:r>
      <w:r w:rsidRPr="00C07073">
        <w:rPr>
          <w:color w:val="000000"/>
          <w:sz w:val="24"/>
          <w:szCs w:val="24"/>
          <w:lang w:val="ru-RU"/>
        </w:rPr>
        <w:t>ер</w:t>
      </w:r>
      <w:r w:rsidRPr="00C07073">
        <w:rPr>
          <w:color w:val="000000"/>
          <w:spacing w:val="-1"/>
          <w:sz w:val="24"/>
          <w:szCs w:val="24"/>
          <w:lang w:val="ru-RU"/>
        </w:rPr>
        <w:t>е</w:t>
      </w:r>
      <w:r w:rsidRPr="00C07073">
        <w:rPr>
          <w:color w:val="000000"/>
          <w:sz w:val="24"/>
          <w:szCs w:val="24"/>
          <w:lang w:val="ru-RU"/>
        </w:rPr>
        <w:t>дачи, бол</w:t>
      </w:r>
      <w:r w:rsidRPr="00C07073">
        <w:rPr>
          <w:color w:val="000000"/>
          <w:spacing w:val="1"/>
          <w:sz w:val="24"/>
          <w:szCs w:val="24"/>
          <w:lang w:val="ru-RU"/>
        </w:rPr>
        <w:t>ь</w:t>
      </w:r>
      <w:r w:rsidRPr="00C07073">
        <w:rPr>
          <w:color w:val="000000"/>
          <w:sz w:val="24"/>
          <w:szCs w:val="24"/>
          <w:lang w:val="ru-RU"/>
        </w:rPr>
        <w:t>шая стабил</w:t>
      </w:r>
      <w:r w:rsidRPr="00C07073">
        <w:rPr>
          <w:color w:val="000000"/>
          <w:spacing w:val="1"/>
          <w:sz w:val="24"/>
          <w:szCs w:val="24"/>
          <w:lang w:val="ru-RU"/>
        </w:rPr>
        <w:t>ьн</w:t>
      </w:r>
      <w:r w:rsidRPr="00C07073">
        <w:rPr>
          <w:color w:val="000000"/>
          <w:sz w:val="24"/>
          <w:szCs w:val="24"/>
          <w:lang w:val="ru-RU"/>
        </w:rPr>
        <w:t>ос</w:t>
      </w:r>
      <w:r w:rsidRPr="00C07073">
        <w:rPr>
          <w:color w:val="000000"/>
          <w:spacing w:val="-1"/>
          <w:sz w:val="24"/>
          <w:szCs w:val="24"/>
          <w:lang w:val="ru-RU"/>
        </w:rPr>
        <w:t>т</w:t>
      </w:r>
      <w:r w:rsidRPr="00C07073">
        <w:rPr>
          <w:color w:val="000000"/>
          <w:sz w:val="24"/>
          <w:szCs w:val="24"/>
          <w:lang w:val="ru-RU"/>
        </w:rPr>
        <w:t>ь,</w:t>
      </w:r>
      <w:r w:rsidRPr="00C07073">
        <w:rPr>
          <w:color w:val="000000"/>
          <w:spacing w:val="-2"/>
          <w:sz w:val="24"/>
          <w:szCs w:val="24"/>
          <w:lang w:val="ru-RU"/>
        </w:rPr>
        <w:t xml:space="preserve"> </w:t>
      </w:r>
      <w:r w:rsidRPr="00C07073">
        <w:rPr>
          <w:color w:val="000000"/>
          <w:sz w:val="24"/>
          <w:szCs w:val="24"/>
          <w:lang w:val="ru-RU"/>
        </w:rPr>
        <w:t>бол</w:t>
      </w:r>
      <w:r w:rsidRPr="00C07073">
        <w:rPr>
          <w:color w:val="000000"/>
          <w:spacing w:val="1"/>
          <w:sz w:val="24"/>
          <w:szCs w:val="24"/>
          <w:lang w:val="ru-RU"/>
        </w:rPr>
        <w:t>ь</w:t>
      </w:r>
      <w:r w:rsidRPr="00C07073">
        <w:rPr>
          <w:color w:val="000000"/>
          <w:sz w:val="24"/>
          <w:szCs w:val="24"/>
          <w:lang w:val="ru-RU"/>
        </w:rPr>
        <w:t>шая дл</w:t>
      </w:r>
      <w:r w:rsidRPr="00C07073">
        <w:rPr>
          <w:color w:val="000000"/>
          <w:spacing w:val="1"/>
          <w:sz w:val="24"/>
          <w:szCs w:val="24"/>
          <w:lang w:val="ru-RU"/>
        </w:rPr>
        <w:t>ин</w:t>
      </w:r>
      <w:r w:rsidRPr="00C07073">
        <w:rPr>
          <w:color w:val="000000"/>
          <w:sz w:val="24"/>
          <w:szCs w:val="24"/>
          <w:lang w:val="ru-RU"/>
        </w:rPr>
        <w:t>а кабеля</w:t>
      </w:r>
      <w:r w:rsidRPr="00C07073">
        <w:rPr>
          <w:color w:val="000000"/>
          <w:spacing w:val="-2"/>
          <w:sz w:val="24"/>
          <w:szCs w:val="24"/>
          <w:lang w:val="ru-RU"/>
        </w:rPr>
        <w:t xml:space="preserve"> </w:t>
      </w:r>
      <w:r w:rsidRPr="00C07073">
        <w:rPr>
          <w:color w:val="000000"/>
          <w:sz w:val="24"/>
          <w:szCs w:val="24"/>
          <w:lang w:val="ru-RU"/>
        </w:rPr>
        <w:t>до око</w:t>
      </w:r>
      <w:r w:rsidRPr="00C07073">
        <w:rPr>
          <w:color w:val="000000"/>
          <w:spacing w:val="1"/>
          <w:sz w:val="24"/>
          <w:szCs w:val="24"/>
          <w:lang w:val="ru-RU"/>
        </w:rPr>
        <w:t>н</w:t>
      </w:r>
      <w:r w:rsidRPr="00C07073">
        <w:rPr>
          <w:color w:val="000000"/>
          <w:sz w:val="24"/>
          <w:szCs w:val="24"/>
          <w:lang w:val="ru-RU"/>
        </w:rPr>
        <w:t>ечного</w:t>
      </w:r>
      <w:r w:rsidRPr="00C07073">
        <w:rPr>
          <w:color w:val="000000"/>
          <w:spacing w:val="2"/>
          <w:sz w:val="24"/>
          <w:szCs w:val="24"/>
          <w:lang w:val="ru-RU"/>
        </w:rPr>
        <w:t xml:space="preserve"> </w:t>
      </w:r>
      <w:r w:rsidRPr="00C07073">
        <w:rPr>
          <w:color w:val="000000"/>
          <w:spacing w:val="-3"/>
          <w:sz w:val="24"/>
          <w:szCs w:val="24"/>
          <w:lang w:val="ru-RU"/>
        </w:rPr>
        <w:t>у</w:t>
      </w:r>
      <w:r w:rsidRPr="00C07073">
        <w:rPr>
          <w:color w:val="000000"/>
          <w:spacing w:val="-1"/>
          <w:sz w:val="24"/>
          <w:szCs w:val="24"/>
          <w:lang w:val="ru-RU"/>
        </w:rPr>
        <w:t>с</w:t>
      </w:r>
      <w:r w:rsidRPr="00C07073">
        <w:rPr>
          <w:color w:val="000000"/>
          <w:sz w:val="24"/>
          <w:szCs w:val="24"/>
          <w:lang w:val="ru-RU"/>
        </w:rPr>
        <w:t>тро</w:t>
      </w:r>
      <w:r w:rsidRPr="00C07073">
        <w:rPr>
          <w:color w:val="000000"/>
          <w:spacing w:val="1"/>
          <w:sz w:val="24"/>
          <w:szCs w:val="24"/>
          <w:lang w:val="ru-RU"/>
        </w:rPr>
        <w:t>й</w:t>
      </w:r>
      <w:r w:rsidRPr="00C07073">
        <w:rPr>
          <w:color w:val="000000"/>
          <w:sz w:val="24"/>
          <w:szCs w:val="24"/>
          <w:lang w:val="ru-RU"/>
        </w:rPr>
        <w:t>ств</w:t>
      </w:r>
      <w:r w:rsidRPr="00C07073">
        <w:rPr>
          <w:color w:val="000000"/>
          <w:spacing w:val="-1"/>
          <w:sz w:val="24"/>
          <w:szCs w:val="24"/>
          <w:lang w:val="ru-RU"/>
        </w:rPr>
        <w:t>а</w:t>
      </w:r>
      <w:r w:rsidRPr="00C07073">
        <w:rPr>
          <w:color w:val="000000"/>
          <w:sz w:val="24"/>
          <w:szCs w:val="24"/>
          <w:lang w:val="ru-RU"/>
        </w:rPr>
        <w:t>.</w:t>
      </w:r>
    </w:p>
    <w:p w:rsidR="00C07073" w:rsidRPr="00C07073" w:rsidRDefault="00C07073" w:rsidP="00C07073">
      <w:pPr>
        <w:ind w:right="-17" w:firstLine="707"/>
        <w:jc w:val="both"/>
        <w:rPr>
          <w:color w:val="000000"/>
          <w:sz w:val="24"/>
          <w:szCs w:val="24"/>
          <w:lang w:val="ru-RU"/>
        </w:rPr>
      </w:pPr>
      <w:r>
        <w:rPr>
          <w:b/>
          <w:bCs/>
          <w:color w:val="000000"/>
          <w:sz w:val="24"/>
          <w:szCs w:val="24"/>
        </w:rPr>
        <w:t>eSATA</w:t>
      </w:r>
      <w:r w:rsidRPr="00C07073">
        <w:rPr>
          <w:color w:val="000000"/>
          <w:spacing w:val="43"/>
          <w:sz w:val="24"/>
          <w:szCs w:val="24"/>
          <w:lang w:val="ru-RU"/>
        </w:rPr>
        <w:t xml:space="preserve"> </w:t>
      </w:r>
      <w:r w:rsidRPr="00C07073">
        <w:rPr>
          <w:color w:val="000000"/>
          <w:sz w:val="24"/>
          <w:szCs w:val="24"/>
          <w:lang w:val="ru-RU"/>
        </w:rPr>
        <w:t>-</w:t>
      </w:r>
      <w:r w:rsidRPr="00C07073">
        <w:rPr>
          <w:color w:val="000000"/>
          <w:spacing w:val="42"/>
          <w:sz w:val="24"/>
          <w:szCs w:val="24"/>
          <w:lang w:val="ru-RU"/>
        </w:rPr>
        <w:t xml:space="preserve"> </w:t>
      </w:r>
      <w:r>
        <w:rPr>
          <w:color w:val="000000"/>
          <w:sz w:val="24"/>
          <w:szCs w:val="24"/>
        </w:rPr>
        <w:t>E</w:t>
      </w:r>
      <w:r>
        <w:rPr>
          <w:color w:val="000000"/>
          <w:spacing w:val="2"/>
          <w:sz w:val="24"/>
          <w:szCs w:val="24"/>
        </w:rPr>
        <w:t>x</w:t>
      </w:r>
      <w:r>
        <w:rPr>
          <w:color w:val="000000"/>
          <w:sz w:val="24"/>
          <w:szCs w:val="24"/>
        </w:rPr>
        <w:t>ternal</w:t>
      </w:r>
      <w:r w:rsidRPr="00C07073">
        <w:rPr>
          <w:color w:val="000000"/>
          <w:spacing w:val="44"/>
          <w:sz w:val="24"/>
          <w:szCs w:val="24"/>
          <w:lang w:val="ru-RU"/>
        </w:rPr>
        <w:t xml:space="preserve"> </w:t>
      </w:r>
      <w:r>
        <w:rPr>
          <w:color w:val="000000"/>
          <w:spacing w:val="1"/>
          <w:sz w:val="24"/>
          <w:szCs w:val="24"/>
        </w:rPr>
        <w:t>S</w:t>
      </w:r>
      <w:r>
        <w:rPr>
          <w:color w:val="000000"/>
          <w:sz w:val="24"/>
          <w:szCs w:val="24"/>
        </w:rPr>
        <w:t>erial</w:t>
      </w:r>
      <w:r w:rsidRPr="00C07073">
        <w:rPr>
          <w:color w:val="000000"/>
          <w:spacing w:val="44"/>
          <w:sz w:val="24"/>
          <w:szCs w:val="24"/>
          <w:lang w:val="ru-RU"/>
        </w:rPr>
        <w:t xml:space="preserve"> </w:t>
      </w:r>
      <w:r>
        <w:rPr>
          <w:color w:val="000000"/>
          <w:sz w:val="24"/>
          <w:szCs w:val="24"/>
        </w:rPr>
        <w:t>ATA</w:t>
      </w:r>
      <w:r w:rsidRPr="00C07073">
        <w:rPr>
          <w:color w:val="000000"/>
          <w:spacing w:val="42"/>
          <w:sz w:val="24"/>
          <w:szCs w:val="24"/>
          <w:lang w:val="ru-RU"/>
        </w:rPr>
        <w:t xml:space="preserve"> </w:t>
      </w:r>
      <w:r w:rsidRPr="00C07073">
        <w:rPr>
          <w:color w:val="000000"/>
          <w:sz w:val="24"/>
          <w:szCs w:val="24"/>
          <w:lang w:val="ru-RU"/>
        </w:rPr>
        <w:t>(</w:t>
      </w:r>
      <w:r>
        <w:rPr>
          <w:color w:val="000000"/>
          <w:sz w:val="24"/>
          <w:szCs w:val="24"/>
        </w:rPr>
        <w:t>Adv</w:t>
      </w:r>
      <w:r>
        <w:rPr>
          <w:color w:val="000000"/>
          <w:spacing w:val="-1"/>
          <w:sz w:val="24"/>
          <w:szCs w:val="24"/>
        </w:rPr>
        <w:t>a</w:t>
      </w:r>
      <w:r>
        <w:rPr>
          <w:color w:val="000000"/>
          <w:spacing w:val="1"/>
          <w:sz w:val="24"/>
          <w:szCs w:val="24"/>
        </w:rPr>
        <w:t>n</w:t>
      </w:r>
      <w:r>
        <w:rPr>
          <w:color w:val="000000"/>
          <w:sz w:val="24"/>
          <w:szCs w:val="24"/>
        </w:rPr>
        <w:t>ced</w:t>
      </w:r>
      <w:r w:rsidRPr="00C07073">
        <w:rPr>
          <w:color w:val="000000"/>
          <w:spacing w:val="43"/>
          <w:sz w:val="24"/>
          <w:szCs w:val="24"/>
          <w:lang w:val="ru-RU"/>
        </w:rPr>
        <w:t xml:space="preserve"> </w:t>
      </w:r>
      <w:r>
        <w:rPr>
          <w:color w:val="000000"/>
          <w:sz w:val="24"/>
          <w:szCs w:val="24"/>
        </w:rPr>
        <w:t>T</w:t>
      </w:r>
      <w:r>
        <w:rPr>
          <w:color w:val="000000"/>
          <w:spacing w:val="1"/>
          <w:sz w:val="24"/>
          <w:szCs w:val="24"/>
        </w:rPr>
        <w:t>e</w:t>
      </w:r>
      <w:r>
        <w:rPr>
          <w:color w:val="000000"/>
          <w:sz w:val="24"/>
          <w:szCs w:val="24"/>
        </w:rPr>
        <w:t>c</w:t>
      </w:r>
      <w:r>
        <w:rPr>
          <w:color w:val="000000"/>
          <w:spacing w:val="1"/>
          <w:sz w:val="24"/>
          <w:szCs w:val="24"/>
        </w:rPr>
        <w:t>h</w:t>
      </w:r>
      <w:r>
        <w:rPr>
          <w:color w:val="000000"/>
          <w:sz w:val="24"/>
          <w:szCs w:val="24"/>
        </w:rPr>
        <w:t>nolo</w:t>
      </w:r>
      <w:r>
        <w:rPr>
          <w:color w:val="000000"/>
          <w:spacing w:val="2"/>
          <w:sz w:val="24"/>
          <w:szCs w:val="24"/>
        </w:rPr>
        <w:t>g</w:t>
      </w:r>
      <w:r>
        <w:rPr>
          <w:color w:val="000000"/>
          <w:sz w:val="24"/>
          <w:szCs w:val="24"/>
        </w:rPr>
        <w:t>y</w:t>
      </w:r>
      <w:r w:rsidRPr="00C07073">
        <w:rPr>
          <w:color w:val="000000"/>
          <w:spacing w:val="40"/>
          <w:sz w:val="24"/>
          <w:szCs w:val="24"/>
          <w:lang w:val="ru-RU"/>
        </w:rPr>
        <w:t xml:space="preserve"> </w:t>
      </w:r>
      <w:r>
        <w:rPr>
          <w:color w:val="000000"/>
          <w:sz w:val="24"/>
          <w:szCs w:val="24"/>
        </w:rPr>
        <w:t>Attachment</w:t>
      </w:r>
      <w:r w:rsidRPr="00C07073">
        <w:rPr>
          <w:color w:val="000000"/>
          <w:spacing w:val="46"/>
          <w:sz w:val="24"/>
          <w:szCs w:val="24"/>
          <w:lang w:val="ru-RU"/>
        </w:rPr>
        <w:t xml:space="preserve"> </w:t>
      </w:r>
      <w:r w:rsidRPr="00C07073">
        <w:rPr>
          <w:color w:val="000000"/>
          <w:sz w:val="24"/>
          <w:szCs w:val="24"/>
          <w:lang w:val="ru-RU"/>
        </w:rPr>
        <w:t>-</w:t>
      </w:r>
      <w:r w:rsidRPr="00C07073">
        <w:rPr>
          <w:color w:val="000000"/>
          <w:spacing w:val="42"/>
          <w:sz w:val="24"/>
          <w:szCs w:val="24"/>
          <w:lang w:val="ru-RU"/>
        </w:rPr>
        <w:t xml:space="preserve"> </w:t>
      </w:r>
      <w:r w:rsidRPr="00C07073">
        <w:rPr>
          <w:color w:val="000000"/>
          <w:spacing w:val="1"/>
          <w:sz w:val="24"/>
          <w:szCs w:val="24"/>
          <w:lang w:val="ru-RU"/>
        </w:rPr>
        <w:t>п</w:t>
      </w:r>
      <w:r w:rsidRPr="00C07073">
        <w:rPr>
          <w:color w:val="000000"/>
          <w:sz w:val="24"/>
          <w:szCs w:val="24"/>
          <w:lang w:val="ru-RU"/>
        </w:rPr>
        <w:t>р</w:t>
      </w:r>
      <w:r w:rsidRPr="00C07073">
        <w:rPr>
          <w:color w:val="000000"/>
          <w:spacing w:val="1"/>
          <w:sz w:val="24"/>
          <w:szCs w:val="24"/>
          <w:lang w:val="ru-RU"/>
        </w:rPr>
        <w:t>и</w:t>
      </w:r>
      <w:r w:rsidRPr="00C07073">
        <w:rPr>
          <w:color w:val="000000"/>
          <w:sz w:val="24"/>
          <w:szCs w:val="24"/>
          <w:lang w:val="ru-RU"/>
        </w:rPr>
        <w:t>соеди</w:t>
      </w:r>
      <w:r w:rsidRPr="00C07073">
        <w:rPr>
          <w:color w:val="000000"/>
          <w:spacing w:val="1"/>
          <w:sz w:val="24"/>
          <w:szCs w:val="24"/>
          <w:lang w:val="ru-RU"/>
        </w:rPr>
        <w:t>н</w:t>
      </w:r>
      <w:r w:rsidRPr="00C07073">
        <w:rPr>
          <w:color w:val="000000"/>
          <w:sz w:val="24"/>
          <w:szCs w:val="24"/>
          <w:lang w:val="ru-RU"/>
        </w:rPr>
        <w:t>е</w:t>
      </w:r>
      <w:r w:rsidRPr="00C07073">
        <w:rPr>
          <w:color w:val="000000"/>
          <w:spacing w:val="1"/>
          <w:sz w:val="24"/>
          <w:szCs w:val="24"/>
          <w:lang w:val="ru-RU"/>
        </w:rPr>
        <w:t>ни</w:t>
      </w:r>
      <w:r w:rsidRPr="00C07073">
        <w:rPr>
          <w:color w:val="000000"/>
          <w:sz w:val="24"/>
          <w:szCs w:val="24"/>
          <w:lang w:val="ru-RU"/>
        </w:rPr>
        <w:t>е</w:t>
      </w:r>
      <w:r w:rsidRPr="00C07073">
        <w:rPr>
          <w:color w:val="000000"/>
          <w:spacing w:val="39"/>
          <w:sz w:val="24"/>
          <w:szCs w:val="24"/>
          <w:lang w:val="ru-RU"/>
        </w:rPr>
        <w:t xml:space="preserve"> </w:t>
      </w:r>
      <w:r w:rsidRPr="00C07073">
        <w:rPr>
          <w:color w:val="000000"/>
          <w:spacing w:val="1"/>
          <w:sz w:val="24"/>
          <w:szCs w:val="24"/>
          <w:lang w:val="ru-RU"/>
        </w:rPr>
        <w:t>п</w:t>
      </w:r>
      <w:r w:rsidRPr="00C07073">
        <w:rPr>
          <w:color w:val="000000"/>
          <w:sz w:val="24"/>
          <w:szCs w:val="24"/>
          <w:lang w:val="ru-RU"/>
        </w:rPr>
        <w:t>о передовой те</w:t>
      </w:r>
      <w:r w:rsidRPr="00C07073">
        <w:rPr>
          <w:color w:val="000000"/>
          <w:spacing w:val="2"/>
          <w:sz w:val="24"/>
          <w:szCs w:val="24"/>
          <w:lang w:val="ru-RU"/>
        </w:rPr>
        <w:t>х</w:t>
      </w:r>
      <w:r w:rsidRPr="00C07073">
        <w:rPr>
          <w:color w:val="000000"/>
          <w:spacing w:val="1"/>
          <w:sz w:val="24"/>
          <w:szCs w:val="24"/>
          <w:lang w:val="ru-RU"/>
        </w:rPr>
        <w:t>н</w:t>
      </w:r>
      <w:r w:rsidRPr="00C07073">
        <w:rPr>
          <w:color w:val="000000"/>
          <w:sz w:val="24"/>
          <w:szCs w:val="24"/>
          <w:lang w:val="ru-RU"/>
        </w:rPr>
        <w:t>оло</w:t>
      </w:r>
      <w:r w:rsidRPr="00C07073">
        <w:rPr>
          <w:color w:val="000000"/>
          <w:spacing w:val="-1"/>
          <w:sz w:val="24"/>
          <w:szCs w:val="24"/>
          <w:lang w:val="ru-RU"/>
        </w:rPr>
        <w:t>г</w:t>
      </w:r>
      <w:r w:rsidRPr="00C07073">
        <w:rPr>
          <w:color w:val="000000"/>
          <w:sz w:val="24"/>
          <w:szCs w:val="24"/>
          <w:lang w:val="ru-RU"/>
        </w:rPr>
        <w:t>ии) – посл</w:t>
      </w:r>
      <w:r w:rsidRPr="00C07073">
        <w:rPr>
          <w:color w:val="000000"/>
          <w:spacing w:val="-1"/>
          <w:sz w:val="24"/>
          <w:szCs w:val="24"/>
          <w:lang w:val="ru-RU"/>
        </w:rPr>
        <w:t>е</w:t>
      </w:r>
      <w:r w:rsidRPr="00C07073">
        <w:rPr>
          <w:color w:val="000000"/>
          <w:sz w:val="24"/>
          <w:szCs w:val="24"/>
          <w:lang w:val="ru-RU"/>
        </w:rPr>
        <w:t>дователь</w:t>
      </w:r>
      <w:r w:rsidRPr="00C07073">
        <w:rPr>
          <w:color w:val="000000"/>
          <w:spacing w:val="1"/>
          <w:sz w:val="24"/>
          <w:szCs w:val="24"/>
          <w:lang w:val="ru-RU"/>
        </w:rPr>
        <w:t>н</w:t>
      </w:r>
      <w:r w:rsidRPr="00C07073">
        <w:rPr>
          <w:color w:val="000000"/>
          <w:sz w:val="24"/>
          <w:szCs w:val="24"/>
          <w:lang w:val="ru-RU"/>
        </w:rPr>
        <w:t xml:space="preserve">ый </w:t>
      </w:r>
      <w:r w:rsidRPr="00C07073">
        <w:rPr>
          <w:color w:val="000000"/>
          <w:spacing w:val="1"/>
          <w:sz w:val="24"/>
          <w:szCs w:val="24"/>
          <w:lang w:val="ru-RU"/>
        </w:rPr>
        <w:t>и</w:t>
      </w:r>
      <w:r w:rsidRPr="00C07073">
        <w:rPr>
          <w:color w:val="000000"/>
          <w:sz w:val="24"/>
          <w:szCs w:val="24"/>
          <w:lang w:val="ru-RU"/>
        </w:rPr>
        <w:t xml:space="preserve">нтерфейс для </w:t>
      </w:r>
      <w:r w:rsidRPr="00C07073">
        <w:rPr>
          <w:color w:val="000000"/>
          <w:spacing w:val="1"/>
          <w:sz w:val="24"/>
          <w:szCs w:val="24"/>
          <w:lang w:val="ru-RU"/>
        </w:rPr>
        <w:t>п</w:t>
      </w:r>
      <w:r w:rsidRPr="00C07073">
        <w:rPr>
          <w:color w:val="000000"/>
          <w:sz w:val="24"/>
          <w:szCs w:val="24"/>
          <w:lang w:val="ru-RU"/>
        </w:rPr>
        <w:t>од</w:t>
      </w:r>
      <w:r w:rsidRPr="00C07073">
        <w:rPr>
          <w:color w:val="000000"/>
          <w:spacing w:val="1"/>
          <w:sz w:val="24"/>
          <w:szCs w:val="24"/>
          <w:lang w:val="ru-RU"/>
        </w:rPr>
        <w:t>к</w:t>
      </w:r>
      <w:r w:rsidRPr="00C07073">
        <w:rPr>
          <w:color w:val="000000"/>
          <w:sz w:val="24"/>
          <w:szCs w:val="24"/>
          <w:lang w:val="ru-RU"/>
        </w:rPr>
        <w:t>лючения в</w:t>
      </w:r>
      <w:r w:rsidRPr="00C07073">
        <w:rPr>
          <w:color w:val="000000"/>
          <w:spacing w:val="1"/>
          <w:sz w:val="24"/>
          <w:szCs w:val="24"/>
          <w:lang w:val="ru-RU"/>
        </w:rPr>
        <w:t>н</w:t>
      </w:r>
      <w:r w:rsidRPr="00C07073">
        <w:rPr>
          <w:color w:val="000000"/>
          <w:sz w:val="24"/>
          <w:szCs w:val="24"/>
          <w:lang w:val="ru-RU"/>
        </w:rPr>
        <w:t>ешних</w:t>
      </w:r>
      <w:r w:rsidRPr="00C07073">
        <w:rPr>
          <w:color w:val="000000"/>
          <w:spacing w:val="7"/>
          <w:sz w:val="24"/>
          <w:szCs w:val="24"/>
          <w:lang w:val="ru-RU"/>
        </w:rPr>
        <w:t xml:space="preserve"> </w:t>
      </w:r>
      <w:r w:rsidRPr="00C07073">
        <w:rPr>
          <w:color w:val="000000"/>
          <w:spacing w:val="-6"/>
          <w:sz w:val="24"/>
          <w:szCs w:val="24"/>
          <w:lang w:val="ru-RU"/>
        </w:rPr>
        <w:t>у</w:t>
      </w:r>
      <w:r w:rsidRPr="00C07073">
        <w:rPr>
          <w:color w:val="000000"/>
          <w:spacing w:val="-1"/>
          <w:sz w:val="24"/>
          <w:szCs w:val="24"/>
          <w:lang w:val="ru-RU"/>
        </w:rPr>
        <w:t>с</w:t>
      </w:r>
      <w:r w:rsidRPr="00C07073">
        <w:rPr>
          <w:color w:val="000000"/>
          <w:sz w:val="24"/>
          <w:szCs w:val="24"/>
          <w:lang w:val="ru-RU"/>
        </w:rPr>
        <w:t>тро</w:t>
      </w:r>
      <w:r w:rsidRPr="00C07073">
        <w:rPr>
          <w:color w:val="000000"/>
          <w:spacing w:val="1"/>
          <w:sz w:val="24"/>
          <w:szCs w:val="24"/>
          <w:lang w:val="ru-RU"/>
        </w:rPr>
        <w:t>й</w:t>
      </w:r>
      <w:r w:rsidRPr="00C07073">
        <w:rPr>
          <w:color w:val="000000"/>
          <w:sz w:val="24"/>
          <w:szCs w:val="24"/>
          <w:lang w:val="ru-RU"/>
        </w:rPr>
        <w:t>ств, поддерж</w:t>
      </w:r>
      <w:r w:rsidRPr="00C07073">
        <w:rPr>
          <w:color w:val="000000"/>
          <w:spacing w:val="1"/>
          <w:sz w:val="24"/>
          <w:szCs w:val="24"/>
          <w:lang w:val="ru-RU"/>
        </w:rPr>
        <w:t>и</w:t>
      </w:r>
      <w:r w:rsidRPr="00C07073">
        <w:rPr>
          <w:color w:val="000000"/>
          <w:sz w:val="24"/>
          <w:szCs w:val="24"/>
          <w:lang w:val="ru-RU"/>
        </w:rPr>
        <w:t>вающий</w:t>
      </w:r>
      <w:r w:rsidRPr="00C07073">
        <w:rPr>
          <w:color w:val="000000"/>
          <w:spacing w:val="4"/>
          <w:sz w:val="24"/>
          <w:szCs w:val="24"/>
          <w:lang w:val="ru-RU"/>
        </w:rPr>
        <w:t xml:space="preserve"> </w:t>
      </w:r>
      <w:r w:rsidRPr="00C07073">
        <w:rPr>
          <w:color w:val="000000"/>
          <w:sz w:val="24"/>
          <w:szCs w:val="24"/>
          <w:lang w:val="ru-RU"/>
        </w:rPr>
        <w:t>реж</w:t>
      </w:r>
      <w:r w:rsidRPr="00C07073">
        <w:rPr>
          <w:color w:val="000000"/>
          <w:spacing w:val="-1"/>
          <w:sz w:val="24"/>
          <w:szCs w:val="24"/>
          <w:lang w:val="ru-RU"/>
        </w:rPr>
        <w:t>и</w:t>
      </w:r>
      <w:r w:rsidRPr="00C07073">
        <w:rPr>
          <w:color w:val="000000"/>
          <w:sz w:val="24"/>
          <w:szCs w:val="24"/>
          <w:lang w:val="ru-RU"/>
        </w:rPr>
        <w:t>м</w:t>
      </w:r>
      <w:r w:rsidRPr="00C07073">
        <w:rPr>
          <w:color w:val="000000"/>
          <w:spacing w:val="8"/>
          <w:sz w:val="24"/>
          <w:szCs w:val="24"/>
          <w:lang w:val="ru-RU"/>
        </w:rPr>
        <w:t xml:space="preserve"> </w:t>
      </w:r>
      <w:r w:rsidRPr="00C07073">
        <w:rPr>
          <w:color w:val="000000"/>
          <w:spacing w:val="-6"/>
          <w:sz w:val="24"/>
          <w:szCs w:val="24"/>
          <w:lang w:val="ru-RU"/>
        </w:rPr>
        <w:t>«</w:t>
      </w:r>
      <w:r w:rsidRPr="00C07073">
        <w:rPr>
          <w:color w:val="000000"/>
          <w:sz w:val="24"/>
          <w:szCs w:val="24"/>
          <w:lang w:val="ru-RU"/>
        </w:rPr>
        <w:t>горя</w:t>
      </w:r>
      <w:r w:rsidRPr="00C07073">
        <w:rPr>
          <w:color w:val="000000"/>
          <w:spacing w:val="1"/>
          <w:sz w:val="24"/>
          <w:szCs w:val="24"/>
          <w:lang w:val="ru-RU"/>
        </w:rPr>
        <w:t>ч</w:t>
      </w:r>
      <w:r w:rsidRPr="00C07073">
        <w:rPr>
          <w:color w:val="000000"/>
          <w:sz w:val="24"/>
          <w:szCs w:val="24"/>
          <w:lang w:val="ru-RU"/>
        </w:rPr>
        <w:t>ей</w:t>
      </w:r>
      <w:r w:rsidRPr="00C07073">
        <w:rPr>
          <w:color w:val="000000"/>
          <w:spacing w:val="5"/>
          <w:sz w:val="24"/>
          <w:szCs w:val="24"/>
          <w:lang w:val="ru-RU"/>
        </w:rPr>
        <w:t xml:space="preserve"> </w:t>
      </w:r>
      <w:r w:rsidRPr="00C07073">
        <w:rPr>
          <w:color w:val="000000"/>
          <w:spacing w:val="1"/>
          <w:sz w:val="24"/>
          <w:szCs w:val="24"/>
          <w:lang w:val="ru-RU"/>
        </w:rPr>
        <w:t>з</w:t>
      </w:r>
      <w:r w:rsidRPr="00C07073">
        <w:rPr>
          <w:color w:val="000000"/>
          <w:sz w:val="24"/>
          <w:szCs w:val="24"/>
          <w:lang w:val="ru-RU"/>
        </w:rPr>
        <w:t>а</w:t>
      </w:r>
      <w:r w:rsidRPr="00C07073">
        <w:rPr>
          <w:color w:val="000000"/>
          <w:spacing w:val="-1"/>
          <w:sz w:val="24"/>
          <w:szCs w:val="24"/>
          <w:lang w:val="ru-RU"/>
        </w:rPr>
        <w:t>м</w:t>
      </w:r>
      <w:r w:rsidRPr="00C07073">
        <w:rPr>
          <w:color w:val="000000"/>
          <w:sz w:val="24"/>
          <w:szCs w:val="24"/>
          <w:lang w:val="ru-RU"/>
        </w:rPr>
        <w:t>ен</w:t>
      </w:r>
      <w:r w:rsidRPr="00C07073">
        <w:rPr>
          <w:color w:val="000000"/>
          <w:spacing w:val="4"/>
          <w:sz w:val="24"/>
          <w:szCs w:val="24"/>
          <w:lang w:val="ru-RU"/>
        </w:rPr>
        <w:t>ы</w:t>
      </w:r>
      <w:r w:rsidRPr="00C07073">
        <w:rPr>
          <w:color w:val="000000"/>
          <w:spacing w:val="-6"/>
          <w:sz w:val="24"/>
          <w:szCs w:val="24"/>
          <w:lang w:val="ru-RU"/>
        </w:rPr>
        <w:t>»</w:t>
      </w:r>
      <w:r w:rsidRPr="00C07073">
        <w:rPr>
          <w:color w:val="000000"/>
          <w:sz w:val="24"/>
          <w:szCs w:val="24"/>
          <w:lang w:val="ru-RU"/>
        </w:rPr>
        <w:t>.</w:t>
      </w:r>
      <w:r w:rsidRPr="00C07073">
        <w:rPr>
          <w:color w:val="000000"/>
          <w:spacing w:val="4"/>
          <w:sz w:val="24"/>
          <w:szCs w:val="24"/>
          <w:lang w:val="ru-RU"/>
        </w:rPr>
        <w:t xml:space="preserve"> </w:t>
      </w:r>
      <w:r w:rsidRPr="00C07073">
        <w:rPr>
          <w:color w:val="000000"/>
          <w:sz w:val="24"/>
          <w:szCs w:val="24"/>
          <w:lang w:val="ru-RU"/>
        </w:rPr>
        <w:t>Стандарт</w:t>
      </w:r>
      <w:r w:rsidRPr="00C07073">
        <w:rPr>
          <w:color w:val="000000"/>
          <w:spacing w:val="5"/>
          <w:sz w:val="24"/>
          <w:szCs w:val="24"/>
          <w:lang w:val="ru-RU"/>
        </w:rPr>
        <w:t xml:space="preserve"> </w:t>
      </w:r>
      <w:r>
        <w:rPr>
          <w:color w:val="000000"/>
          <w:sz w:val="24"/>
          <w:szCs w:val="24"/>
        </w:rPr>
        <w:t>eSATA</w:t>
      </w:r>
      <w:r w:rsidRPr="00C07073">
        <w:rPr>
          <w:color w:val="000000"/>
          <w:spacing w:val="4"/>
          <w:sz w:val="24"/>
          <w:szCs w:val="24"/>
          <w:lang w:val="ru-RU"/>
        </w:rPr>
        <w:t xml:space="preserve"> </w:t>
      </w:r>
      <w:r w:rsidRPr="00C07073">
        <w:rPr>
          <w:color w:val="000000"/>
          <w:spacing w:val="1"/>
          <w:sz w:val="24"/>
          <w:szCs w:val="24"/>
          <w:lang w:val="ru-RU"/>
        </w:rPr>
        <w:t>п</w:t>
      </w:r>
      <w:r w:rsidRPr="00C07073">
        <w:rPr>
          <w:color w:val="000000"/>
          <w:sz w:val="24"/>
          <w:szCs w:val="24"/>
          <w:lang w:val="ru-RU"/>
        </w:rPr>
        <w:t>ре</w:t>
      </w:r>
      <w:r w:rsidRPr="00C07073">
        <w:rPr>
          <w:color w:val="000000"/>
          <w:spacing w:val="2"/>
          <w:sz w:val="24"/>
          <w:szCs w:val="24"/>
          <w:lang w:val="ru-RU"/>
        </w:rPr>
        <w:t>д</w:t>
      </w:r>
      <w:r w:rsidRPr="00C07073">
        <w:rPr>
          <w:color w:val="000000"/>
          <w:spacing w:val="-4"/>
          <w:sz w:val="24"/>
          <w:szCs w:val="24"/>
          <w:lang w:val="ru-RU"/>
        </w:rPr>
        <w:t>у</w:t>
      </w:r>
      <w:r w:rsidRPr="00C07073">
        <w:rPr>
          <w:color w:val="000000"/>
          <w:sz w:val="24"/>
          <w:szCs w:val="24"/>
          <w:lang w:val="ru-RU"/>
        </w:rPr>
        <w:t>сматр</w:t>
      </w:r>
      <w:r w:rsidRPr="00C07073">
        <w:rPr>
          <w:color w:val="000000"/>
          <w:spacing w:val="1"/>
          <w:sz w:val="24"/>
          <w:szCs w:val="24"/>
          <w:lang w:val="ru-RU"/>
        </w:rPr>
        <w:t>и</w:t>
      </w:r>
      <w:r w:rsidRPr="00C07073">
        <w:rPr>
          <w:color w:val="000000"/>
          <w:sz w:val="24"/>
          <w:szCs w:val="24"/>
          <w:lang w:val="ru-RU"/>
        </w:rPr>
        <w:t>в</w:t>
      </w:r>
      <w:r w:rsidRPr="00C07073">
        <w:rPr>
          <w:color w:val="000000"/>
          <w:spacing w:val="-1"/>
          <w:sz w:val="24"/>
          <w:szCs w:val="24"/>
          <w:lang w:val="ru-RU"/>
        </w:rPr>
        <w:t>а</w:t>
      </w:r>
      <w:r w:rsidRPr="00C07073">
        <w:rPr>
          <w:color w:val="000000"/>
          <w:sz w:val="24"/>
          <w:szCs w:val="24"/>
          <w:lang w:val="ru-RU"/>
        </w:rPr>
        <w:t>ет</w:t>
      </w:r>
      <w:r w:rsidRPr="00C07073">
        <w:rPr>
          <w:color w:val="000000"/>
          <w:spacing w:val="4"/>
          <w:sz w:val="24"/>
          <w:szCs w:val="24"/>
          <w:lang w:val="ru-RU"/>
        </w:rPr>
        <w:t xml:space="preserve"> </w:t>
      </w:r>
      <w:r w:rsidRPr="00C07073">
        <w:rPr>
          <w:color w:val="000000"/>
          <w:spacing w:val="1"/>
          <w:sz w:val="24"/>
          <w:szCs w:val="24"/>
          <w:lang w:val="ru-RU"/>
        </w:rPr>
        <w:t>п</w:t>
      </w:r>
      <w:r w:rsidRPr="00C07073">
        <w:rPr>
          <w:color w:val="000000"/>
          <w:sz w:val="24"/>
          <w:szCs w:val="24"/>
          <w:lang w:val="ru-RU"/>
        </w:rPr>
        <w:t>од</w:t>
      </w:r>
      <w:r w:rsidRPr="00C07073">
        <w:rPr>
          <w:color w:val="000000"/>
          <w:spacing w:val="1"/>
          <w:sz w:val="24"/>
          <w:szCs w:val="24"/>
          <w:lang w:val="ru-RU"/>
        </w:rPr>
        <w:t>к</w:t>
      </w:r>
      <w:r w:rsidRPr="00C07073">
        <w:rPr>
          <w:color w:val="000000"/>
          <w:sz w:val="24"/>
          <w:szCs w:val="24"/>
          <w:lang w:val="ru-RU"/>
        </w:rPr>
        <w:t>лючение внешних</w:t>
      </w:r>
      <w:r w:rsidRPr="00C07073">
        <w:rPr>
          <w:color w:val="000000"/>
          <w:spacing w:val="44"/>
          <w:sz w:val="24"/>
          <w:szCs w:val="24"/>
          <w:lang w:val="ru-RU"/>
        </w:rPr>
        <w:t xml:space="preserve"> </w:t>
      </w:r>
      <w:r w:rsidRPr="00C07073">
        <w:rPr>
          <w:color w:val="000000"/>
          <w:sz w:val="24"/>
          <w:szCs w:val="24"/>
          <w:lang w:val="ru-RU"/>
        </w:rPr>
        <w:t>же</w:t>
      </w:r>
      <w:r w:rsidRPr="00C07073">
        <w:rPr>
          <w:color w:val="000000"/>
          <w:spacing w:val="-1"/>
          <w:sz w:val="24"/>
          <w:szCs w:val="24"/>
          <w:lang w:val="ru-RU"/>
        </w:rPr>
        <w:t>с</w:t>
      </w:r>
      <w:r w:rsidRPr="00C07073">
        <w:rPr>
          <w:color w:val="000000"/>
          <w:sz w:val="24"/>
          <w:szCs w:val="24"/>
          <w:lang w:val="ru-RU"/>
        </w:rPr>
        <w:t>т</w:t>
      </w:r>
      <w:r w:rsidRPr="00C07073">
        <w:rPr>
          <w:color w:val="000000"/>
          <w:spacing w:val="1"/>
          <w:sz w:val="24"/>
          <w:szCs w:val="24"/>
          <w:lang w:val="ru-RU"/>
        </w:rPr>
        <w:t>к</w:t>
      </w:r>
      <w:r w:rsidRPr="00C07073">
        <w:rPr>
          <w:color w:val="000000"/>
          <w:sz w:val="24"/>
          <w:szCs w:val="24"/>
          <w:lang w:val="ru-RU"/>
        </w:rPr>
        <w:t>их</w:t>
      </w:r>
      <w:r w:rsidRPr="00C07073">
        <w:rPr>
          <w:color w:val="000000"/>
          <w:spacing w:val="44"/>
          <w:sz w:val="24"/>
          <w:szCs w:val="24"/>
          <w:lang w:val="ru-RU"/>
        </w:rPr>
        <w:t xml:space="preserve"> </w:t>
      </w:r>
      <w:r w:rsidRPr="00C07073">
        <w:rPr>
          <w:color w:val="000000"/>
          <w:sz w:val="24"/>
          <w:szCs w:val="24"/>
          <w:lang w:val="ru-RU"/>
        </w:rPr>
        <w:t>д</w:t>
      </w:r>
      <w:r w:rsidRPr="00C07073">
        <w:rPr>
          <w:color w:val="000000"/>
          <w:spacing w:val="1"/>
          <w:sz w:val="24"/>
          <w:szCs w:val="24"/>
          <w:lang w:val="ru-RU"/>
        </w:rPr>
        <w:t>и</w:t>
      </w:r>
      <w:r w:rsidRPr="00C07073">
        <w:rPr>
          <w:color w:val="000000"/>
          <w:sz w:val="24"/>
          <w:szCs w:val="24"/>
          <w:lang w:val="ru-RU"/>
        </w:rPr>
        <w:t>сков,</w:t>
      </w:r>
      <w:r w:rsidRPr="00C07073">
        <w:rPr>
          <w:color w:val="000000"/>
          <w:spacing w:val="44"/>
          <w:sz w:val="24"/>
          <w:szCs w:val="24"/>
          <w:lang w:val="ru-RU"/>
        </w:rPr>
        <w:t xml:space="preserve"> </w:t>
      </w:r>
      <w:r w:rsidRPr="00C07073">
        <w:rPr>
          <w:color w:val="000000"/>
          <w:sz w:val="24"/>
          <w:szCs w:val="24"/>
          <w:lang w:val="ru-RU"/>
        </w:rPr>
        <w:t>о</w:t>
      </w:r>
      <w:r w:rsidRPr="00C07073">
        <w:rPr>
          <w:color w:val="000000"/>
          <w:spacing w:val="1"/>
          <w:sz w:val="24"/>
          <w:szCs w:val="24"/>
          <w:lang w:val="ru-RU"/>
        </w:rPr>
        <w:t>п</w:t>
      </w:r>
      <w:r w:rsidRPr="00C07073">
        <w:rPr>
          <w:color w:val="000000"/>
          <w:sz w:val="24"/>
          <w:szCs w:val="24"/>
          <w:lang w:val="ru-RU"/>
        </w:rPr>
        <w:t>т</w:t>
      </w:r>
      <w:r w:rsidRPr="00C07073">
        <w:rPr>
          <w:color w:val="000000"/>
          <w:spacing w:val="2"/>
          <w:sz w:val="24"/>
          <w:szCs w:val="24"/>
          <w:lang w:val="ru-RU"/>
        </w:rPr>
        <w:t>и</w:t>
      </w:r>
      <w:r w:rsidRPr="00C07073">
        <w:rPr>
          <w:color w:val="000000"/>
          <w:sz w:val="24"/>
          <w:szCs w:val="24"/>
          <w:lang w:val="ru-RU"/>
        </w:rPr>
        <w:t>ческ</w:t>
      </w:r>
      <w:r w:rsidRPr="00C07073">
        <w:rPr>
          <w:color w:val="000000"/>
          <w:spacing w:val="-1"/>
          <w:sz w:val="24"/>
          <w:szCs w:val="24"/>
          <w:lang w:val="ru-RU"/>
        </w:rPr>
        <w:t>и</w:t>
      </w:r>
      <w:r w:rsidRPr="00C07073">
        <w:rPr>
          <w:color w:val="000000"/>
          <w:sz w:val="24"/>
          <w:szCs w:val="24"/>
          <w:lang w:val="ru-RU"/>
        </w:rPr>
        <w:t>х</w:t>
      </w:r>
      <w:r w:rsidRPr="00C07073">
        <w:rPr>
          <w:color w:val="000000"/>
          <w:spacing w:val="45"/>
          <w:sz w:val="24"/>
          <w:szCs w:val="24"/>
          <w:lang w:val="ru-RU"/>
        </w:rPr>
        <w:t xml:space="preserve"> </w:t>
      </w:r>
      <w:r w:rsidRPr="00C07073">
        <w:rPr>
          <w:color w:val="000000"/>
          <w:sz w:val="24"/>
          <w:szCs w:val="24"/>
          <w:lang w:val="ru-RU"/>
        </w:rPr>
        <w:t>д</w:t>
      </w:r>
      <w:r w:rsidRPr="00C07073">
        <w:rPr>
          <w:color w:val="000000"/>
          <w:spacing w:val="1"/>
          <w:sz w:val="24"/>
          <w:szCs w:val="24"/>
          <w:lang w:val="ru-RU"/>
        </w:rPr>
        <w:t>и</w:t>
      </w:r>
      <w:r w:rsidRPr="00C07073">
        <w:rPr>
          <w:color w:val="000000"/>
          <w:sz w:val="24"/>
          <w:szCs w:val="24"/>
          <w:lang w:val="ru-RU"/>
        </w:rPr>
        <w:t>сков,</w:t>
      </w:r>
      <w:r w:rsidRPr="00C07073">
        <w:rPr>
          <w:color w:val="000000"/>
          <w:spacing w:val="40"/>
          <w:sz w:val="24"/>
          <w:szCs w:val="24"/>
          <w:lang w:val="ru-RU"/>
        </w:rPr>
        <w:t xml:space="preserve"> </w:t>
      </w:r>
      <w:r>
        <w:rPr>
          <w:color w:val="000000"/>
          <w:spacing w:val="1"/>
          <w:sz w:val="24"/>
          <w:szCs w:val="24"/>
        </w:rPr>
        <w:t>R</w:t>
      </w:r>
      <w:r>
        <w:rPr>
          <w:color w:val="000000"/>
          <w:spacing w:val="2"/>
          <w:sz w:val="24"/>
          <w:szCs w:val="24"/>
        </w:rPr>
        <w:t>A</w:t>
      </w:r>
      <w:r>
        <w:rPr>
          <w:color w:val="000000"/>
          <w:spacing w:val="-2"/>
          <w:sz w:val="24"/>
          <w:szCs w:val="24"/>
        </w:rPr>
        <w:t>I</w:t>
      </w:r>
      <w:r>
        <w:rPr>
          <w:color w:val="000000"/>
          <w:spacing w:val="1"/>
          <w:sz w:val="24"/>
          <w:szCs w:val="24"/>
        </w:rPr>
        <w:t>D</w:t>
      </w:r>
      <w:r w:rsidRPr="00C07073">
        <w:rPr>
          <w:color w:val="000000"/>
          <w:sz w:val="24"/>
          <w:szCs w:val="24"/>
          <w:lang w:val="ru-RU"/>
        </w:rPr>
        <w:t>-</w:t>
      </w:r>
      <w:r w:rsidRPr="00C07073">
        <w:rPr>
          <w:color w:val="000000"/>
          <w:spacing w:val="1"/>
          <w:sz w:val="24"/>
          <w:szCs w:val="24"/>
          <w:lang w:val="ru-RU"/>
        </w:rPr>
        <w:t>м</w:t>
      </w:r>
      <w:r w:rsidRPr="00C07073">
        <w:rPr>
          <w:color w:val="000000"/>
          <w:sz w:val="24"/>
          <w:szCs w:val="24"/>
          <w:lang w:val="ru-RU"/>
        </w:rPr>
        <w:t>а</w:t>
      </w:r>
      <w:r w:rsidRPr="00C07073">
        <w:rPr>
          <w:color w:val="000000"/>
          <w:spacing w:val="-1"/>
          <w:sz w:val="24"/>
          <w:szCs w:val="24"/>
          <w:lang w:val="ru-RU"/>
        </w:rPr>
        <w:t>сс</w:t>
      </w:r>
      <w:r w:rsidRPr="00C07073">
        <w:rPr>
          <w:color w:val="000000"/>
          <w:spacing w:val="1"/>
          <w:sz w:val="24"/>
          <w:szCs w:val="24"/>
          <w:lang w:val="ru-RU"/>
        </w:rPr>
        <w:t>и</w:t>
      </w:r>
      <w:r w:rsidRPr="00C07073">
        <w:rPr>
          <w:color w:val="000000"/>
          <w:sz w:val="24"/>
          <w:szCs w:val="24"/>
          <w:lang w:val="ru-RU"/>
        </w:rPr>
        <w:t>вов.</w:t>
      </w:r>
      <w:r w:rsidRPr="00C07073">
        <w:rPr>
          <w:color w:val="000000"/>
          <w:spacing w:val="42"/>
          <w:sz w:val="24"/>
          <w:szCs w:val="24"/>
          <w:lang w:val="ru-RU"/>
        </w:rPr>
        <w:t xml:space="preserve"> </w:t>
      </w:r>
      <w:r w:rsidRPr="00C07073">
        <w:rPr>
          <w:color w:val="000000"/>
          <w:sz w:val="24"/>
          <w:szCs w:val="24"/>
          <w:lang w:val="ru-RU"/>
        </w:rPr>
        <w:t>С</w:t>
      </w:r>
      <w:r w:rsidRPr="00C07073">
        <w:rPr>
          <w:color w:val="000000"/>
          <w:spacing w:val="1"/>
          <w:sz w:val="24"/>
          <w:szCs w:val="24"/>
          <w:lang w:val="ru-RU"/>
        </w:rPr>
        <w:t>к</w:t>
      </w:r>
      <w:r w:rsidRPr="00C07073">
        <w:rPr>
          <w:color w:val="000000"/>
          <w:sz w:val="24"/>
          <w:szCs w:val="24"/>
          <w:lang w:val="ru-RU"/>
        </w:rPr>
        <w:t>о</w:t>
      </w:r>
      <w:r w:rsidRPr="00C07073">
        <w:rPr>
          <w:color w:val="000000"/>
          <w:spacing w:val="3"/>
          <w:sz w:val="24"/>
          <w:szCs w:val="24"/>
          <w:lang w:val="ru-RU"/>
        </w:rPr>
        <w:t>р</w:t>
      </w:r>
      <w:r w:rsidRPr="00C07073">
        <w:rPr>
          <w:color w:val="000000"/>
          <w:sz w:val="24"/>
          <w:szCs w:val="24"/>
          <w:lang w:val="ru-RU"/>
        </w:rPr>
        <w:t>ость</w:t>
      </w:r>
      <w:r w:rsidRPr="00C07073">
        <w:rPr>
          <w:color w:val="000000"/>
          <w:spacing w:val="43"/>
          <w:sz w:val="24"/>
          <w:szCs w:val="24"/>
          <w:lang w:val="ru-RU"/>
        </w:rPr>
        <w:t xml:space="preserve"> </w:t>
      </w:r>
      <w:r w:rsidRPr="00C07073">
        <w:rPr>
          <w:color w:val="000000"/>
          <w:spacing w:val="1"/>
          <w:sz w:val="24"/>
          <w:szCs w:val="24"/>
          <w:lang w:val="ru-RU"/>
        </w:rPr>
        <w:t>п</w:t>
      </w:r>
      <w:r w:rsidRPr="00C07073">
        <w:rPr>
          <w:color w:val="000000"/>
          <w:sz w:val="24"/>
          <w:szCs w:val="24"/>
          <w:lang w:val="ru-RU"/>
        </w:rPr>
        <w:t>еред</w:t>
      </w:r>
      <w:r w:rsidRPr="00C07073">
        <w:rPr>
          <w:color w:val="000000"/>
          <w:spacing w:val="-1"/>
          <w:sz w:val="24"/>
          <w:szCs w:val="24"/>
          <w:lang w:val="ru-RU"/>
        </w:rPr>
        <w:t>а</w:t>
      </w:r>
      <w:r w:rsidRPr="00C07073">
        <w:rPr>
          <w:color w:val="000000"/>
          <w:sz w:val="24"/>
          <w:szCs w:val="24"/>
          <w:lang w:val="ru-RU"/>
        </w:rPr>
        <w:t>чи</w:t>
      </w:r>
      <w:r w:rsidRPr="00C07073">
        <w:rPr>
          <w:color w:val="000000"/>
          <w:spacing w:val="43"/>
          <w:sz w:val="24"/>
          <w:szCs w:val="24"/>
          <w:lang w:val="ru-RU"/>
        </w:rPr>
        <w:t xml:space="preserve"> </w:t>
      </w:r>
      <w:r w:rsidRPr="00C07073">
        <w:rPr>
          <w:color w:val="000000"/>
          <w:sz w:val="24"/>
          <w:szCs w:val="24"/>
          <w:lang w:val="ru-RU"/>
        </w:rPr>
        <w:t>да</w:t>
      </w:r>
      <w:r w:rsidRPr="00C07073">
        <w:rPr>
          <w:color w:val="000000"/>
          <w:spacing w:val="1"/>
          <w:sz w:val="24"/>
          <w:szCs w:val="24"/>
          <w:lang w:val="ru-RU"/>
        </w:rPr>
        <w:t>нн</w:t>
      </w:r>
      <w:r w:rsidRPr="00C07073">
        <w:rPr>
          <w:color w:val="000000"/>
          <w:spacing w:val="-2"/>
          <w:sz w:val="24"/>
          <w:szCs w:val="24"/>
          <w:lang w:val="ru-RU"/>
        </w:rPr>
        <w:t>ы</w:t>
      </w:r>
      <w:r w:rsidRPr="00C07073">
        <w:rPr>
          <w:color w:val="000000"/>
          <w:sz w:val="24"/>
          <w:szCs w:val="24"/>
          <w:lang w:val="ru-RU"/>
        </w:rPr>
        <w:t>х гораздо выше, чем</w:t>
      </w:r>
      <w:r w:rsidRPr="00C07073">
        <w:rPr>
          <w:color w:val="000000"/>
          <w:spacing w:val="4"/>
          <w:sz w:val="24"/>
          <w:szCs w:val="24"/>
          <w:lang w:val="ru-RU"/>
        </w:rPr>
        <w:t xml:space="preserve"> </w:t>
      </w:r>
      <w:r w:rsidRPr="00C07073">
        <w:rPr>
          <w:color w:val="000000"/>
          <w:sz w:val="24"/>
          <w:szCs w:val="24"/>
          <w:lang w:val="ru-RU"/>
        </w:rPr>
        <w:t>у</w:t>
      </w:r>
      <w:r w:rsidRPr="00C07073">
        <w:rPr>
          <w:color w:val="000000"/>
          <w:spacing w:val="-4"/>
          <w:sz w:val="24"/>
          <w:szCs w:val="24"/>
          <w:lang w:val="ru-RU"/>
        </w:rPr>
        <w:t xml:space="preserve"> </w:t>
      </w:r>
      <w:r>
        <w:rPr>
          <w:color w:val="000000"/>
          <w:sz w:val="24"/>
          <w:szCs w:val="24"/>
        </w:rPr>
        <w:t>USB</w:t>
      </w:r>
      <w:r w:rsidRPr="00C07073">
        <w:rPr>
          <w:color w:val="000000"/>
          <w:spacing w:val="-1"/>
          <w:sz w:val="24"/>
          <w:szCs w:val="24"/>
          <w:lang w:val="ru-RU"/>
        </w:rPr>
        <w:t xml:space="preserve"> </w:t>
      </w:r>
      <w:r w:rsidRPr="00C07073">
        <w:rPr>
          <w:color w:val="000000"/>
          <w:sz w:val="24"/>
          <w:szCs w:val="24"/>
          <w:lang w:val="ru-RU"/>
        </w:rPr>
        <w:t>2.0 или</w:t>
      </w:r>
      <w:r w:rsidRPr="00C07073">
        <w:rPr>
          <w:color w:val="000000"/>
          <w:spacing w:val="5"/>
          <w:sz w:val="24"/>
          <w:szCs w:val="24"/>
          <w:lang w:val="ru-RU"/>
        </w:rPr>
        <w:t xml:space="preserve"> </w:t>
      </w:r>
      <w:r>
        <w:rPr>
          <w:color w:val="000000"/>
          <w:spacing w:val="-4"/>
          <w:sz w:val="24"/>
          <w:szCs w:val="24"/>
        </w:rPr>
        <w:t>I</w:t>
      </w:r>
      <w:r>
        <w:rPr>
          <w:color w:val="000000"/>
          <w:sz w:val="24"/>
          <w:szCs w:val="24"/>
        </w:rPr>
        <w:t>EEE</w:t>
      </w:r>
      <w:r w:rsidRPr="00C07073">
        <w:rPr>
          <w:color w:val="000000"/>
          <w:sz w:val="24"/>
          <w:szCs w:val="24"/>
          <w:lang w:val="ru-RU"/>
        </w:rPr>
        <w:t xml:space="preserve"> 1394.</w:t>
      </w:r>
    </w:p>
    <w:p w:rsidR="00C07073" w:rsidRPr="00C07073" w:rsidRDefault="00C07073" w:rsidP="00C07073">
      <w:pPr>
        <w:ind w:left="708" w:right="-20"/>
        <w:rPr>
          <w:color w:val="000000"/>
          <w:sz w:val="24"/>
          <w:szCs w:val="24"/>
          <w:lang w:val="ru-RU"/>
        </w:rPr>
      </w:pPr>
      <w:r w:rsidRPr="00C07073">
        <w:rPr>
          <w:color w:val="000000"/>
          <w:sz w:val="24"/>
          <w:szCs w:val="24"/>
          <w:lang w:val="ru-RU"/>
        </w:rPr>
        <w:t>Н</w:t>
      </w:r>
      <w:r w:rsidRPr="00C07073">
        <w:rPr>
          <w:color w:val="000000"/>
          <w:spacing w:val="-1"/>
          <w:sz w:val="24"/>
          <w:szCs w:val="24"/>
          <w:lang w:val="ru-RU"/>
        </w:rPr>
        <w:t>е</w:t>
      </w:r>
      <w:r w:rsidRPr="00C07073">
        <w:rPr>
          <w:color w:val="000000"/>
          <w:sz w:val="24"/>
          <w:szCs w:val="24"/>
          <w:lang w:val="ru-RU"/>
        </w:rPr>
        <w:t>достат</w:t>
      </w:r>
      <w:r w:rsidRPr="00C07073">
        <w:rPr>
          <w:color w:val="000000"/>
          <w:spacing w:val="1"/>
          <w:sz w:val="24"/>
          <w:szCs w:val="24"/>
          <w:lang w:val="ru-RU"/>
        </w:rPr>
        <w:t>к</w:t>
      </w:r>
      <w:r w:rsidRPr="00C07073">
        <w:rPr>
          <w:color w:val="000000"/>
          <w:sz w:val="24"/>
          <w:szCs w:val="24"/>
          <w:lang w:val="ru-RU"/>
        </w:rPr>
        <w:t>и</w:t>
      </w:r>
      <w:r w:rsidRPr="00C07073">
        <w:rPr>
          <w:color w:val="000000"/>
          <w:spacing w:val="1"/>
          <w:sz w:val="24"/>
          <w:szCs w:val="24"/>
          <w:lang w:val="ru-RU"/>
        </w:rPr>
        <w:t xml:space="preserve"> </w:t>
      </w:r>
      <w:r>
        <w:rPr>
          <w:color w:val="000000"/>
          <w:sz w:val="24"/>
          <w:szCs w:val="24"/>
        </w:rPr>
        <w:t>eSATA</w:t>
      </w:r>
      <w:r w:rsidRPr="00C07073">
        <w:rPr>
          <w:color w:val="000000"/>
          <w:sz w:val="24"/>
          <w:szCs w:val="24"/>
          <w:lang w:val="ru-RU"/>
        </w:rPr>
        <w:t>:</w:t>
      </w:r>
    </w:p>
    <w:p w:rsidR="00C07073" w:rsidRPr="00C07073" w:rsidRDefault="00C07073" w:rsidP="00C07073">
      <w:pPr>
        <w:ind w:left="708" w:right="-20"/>
        <w:rPr>
          <w:color w:val="000000"/>
          <w:sz w:val="24"/>
          <w:szCs w:val="24"/>
          <w:lang w:val="ru-RU"/>
        </w:rPr>
      </w:pPr>
      <w:r w:rsidRPr="00C07073">
        <w:rPr>
          <w:color w:val="000000"/>
          <w:sz w:val="24"/>
          <w:szCs w:val="24"/>
          <w:lang w:val="ru-RU"/>
        </w:rPr>
        <w:t>• м</w:t>
      </w:r>
      <w:r w:rsidRPr="00C07073">
        <w:rPr>
          <w:color w:val="000000"/>
          <w:spacing w:val="-1"/>
          <w:sz w:val="24"/>
          <w:szCs w:val="24"/>
          <w:lang w:val="ru-RU"/>
        </w:rPr>
        <w:t>а</w:t>
      </w:r>
      <w:r w:rsidRPr="00C07073">
        <w:rPr>
          <w:color w:val="000000"/>
          <w:sz w:val="24"/>
          <w:szCs w:val="24"/>
          <w:lang w:val="ru-RU"/>
        </w:rPr>
        <w:t>ксималь</w:t>
      </w:r>
      <w:r w:rsidRPr="00C07073">
        <w:rPr>
          <w:color w:val="000000"/>
          <w:spacing w:val="1"/>
          <w:sz w:val="24"/>
          <w:szCs w:val="24"/>
          <w:lang w:val="ru-RU"/>
        </w:rPr>
        <w:t>н</w:t>
      </w:r>
      <w:r w:rsidRPr="00C07073">
        <w:rPr>
          <w:color w:val="000000"/>
          <w:sz w:val="24"/>
          <w:szCs w:val="24"/>
          <w:lang w:val="ru-RU"/>
        </w:rPr>
        <w:t>ая дл</w:t>
      </w:r>
      <w:r w:rsidRPr="00C07073">
        <w:rPr>
          <w:color w:val="000000"/>
          <w:spacing w:val="3"/>
          <w:sz w:val="24"/>
          <w:szCs w:val="24"/>
          <w:lang w:val="ru-RU"/>
        </w:rPr>
        <w:t>и</w:t>
      </w:r>
      <w:r w:rsidRPr="00C07073">
        <w:rPr>
          <w:color w:val="000000"/>
          <w:spacing w:val="1"/>
          <w:sz w:val="24"/>
          <w:szCs w:val="24"/>
          <w:lang w:val="ru-RU"/>
        </w:rPr>
        <w:t>н</w:t>
      </w:r>
      <w:r w:rsidRPr="00C07073">
        <w:rPr>
          <w:color w:val="000000"/>
          <w:sz w:val="24"/>
          <w:szCs w:val="24"/>
          <w:lang w:val="ru-RU"/>
        </w:rPr>
        <w:t xml:space="preserve">а </w:t>
      </w:r>
      <w:r w:rsidRPr="00C07073">
        <w:rPr>
          <w:color w:val="000000"/>
          <w:spacing w:val="-1"/>
          <w:sz w:val="24"/>
          <w:szCs w:val="24"/>
          <w:lang w:val="ru-RU"/>
        </w:rPr>
        <w:t>ка</w:t>
      </w:r>
      <w:r w:rsidRPr="00C07073">
        <w:rPr>
          <w:color w:val="000000"/>
          <w:sz w:val="24"/>
          <w:szCs w:val="24"/>
          <w:lang w:val="ru-RU"/>
        </w:rPr>
        <w:t xml:space="preserve">беля </w:t>
      </w:r>
      <w:r w:rsidRPr="00C07073">
        <w:rPr>
          <w:color w:val="000000"/>
          <w:spacing w:val="1"/>
          <w:sz w:val="24"/>
          <w:szCs w:val="24"/>
          <w:lang w:val="ru-RU"/>
        </w:rPr>
        <w:t>н</w:t>
      </w:r>
      <w:r w:rsidRPr="00C07073">
        <w:rPr>
          <w:color w:val="000000"/>
          <w:sz w:val="24"/>
          <w:szCs w:val="24"/>
          <w:lang w:val="ru-RU"/>
        </w:rPr>
        <w:t>е прев</w:t>
      </w:r>
      <w:r w:rsidRPr="00C07073">
        <w:rPr>
          <w:color w:val="000000"/>
          <w:spacing w:val="-1"/>
          <w:sz w:val="24"/>
          <w:szCs w:val="24"/>
          <w:lang w:val="ru-RU"/>
        </w:rPr>
        <w:t>ы</w:t>
      </w:r>
      <w:r w:rsidRPr="00C07073">
        <w:rPr>
          <w:color w:val="000000"/>
          <w:sz w:val="24"/>
          <w:szCs w:val="24"/>
          <w:lang w:val="ru-RU"/>
        </w:rPr>
        <w:t>ш</w:t>
      </w:r>
      <w:r w:rsidRPr="00C07073">
        <w:rPr>
          <w:color w:val="000000"/>
          <w:spacing w:val="1"/>
          <w:sz w:val="24"/>
          <w:szCs w:val="24"/>
          <w:lang w:val="ru-RU"/>
        </w:rPr>
        <w:t>а</w:t>
      </w:r>
      <w:r w:rsidRPr="00C07073">
        <w:rPr>
          <w:color w:val="000000"/>
          <w:sz w:val="24"/>
          <w:szCs w:val="24"/>
          <w:lang w:val="ru-RU"/>
        </w:rPr>
        <w:t xml:space="preserve">ет 2 </w:t>
      </w:r>
      <w:r w:rsidRPr="00C07073">
        <w:rPr>
          <w:color w:val="000000"/>
          <w:spacing w:val="1"/>
          <w:sz w:val="24"/>
          <w:szCs w:val="24"/>
          <w:lang w:val="ru-RU"/>
        </w:rPr>
        <w:t>м</w:t>
      </w:r>
      <w:r w:rsidRPr="00C07073">
        <w:rPr>
          <w:color w:val="000000"/>
          <w:sz w:val="24"/>
          <w:szCs w:val="24"/>
          <w:lang w:val="ru-RU"/>
        </w:rPr>
        <w:t>етров;</w:t>
      </w:r>
    </w:p>
    <w:p w:rsidR="00C07073" w:rsidRPr="00C07073" w:rsidRDefault="00C07073" w:rsidP="00C07073">
      <w:pPr>
        <w:ind w:right="-51" w:firstLine="707"/>
        <w:rPr>
          <w:color w:val="000000"/>
          <w:sz w:val="24"/>
          <w:szCs w:val="24"/>
          <w:lang w:val="ru-RU"/>
        </w:rPr>
      </w:pPr>
      <w:r w:rsidRPr="00C07073">
        <w:rPr>
          <w:color w:val="000000"/>
          <w:sz w:val="24"/>
          <w:szCs w:val="24"/>
          <w:lang w:val="ru-RU"/>
        </w:rPr>
        <w:t>•</w:t>
      </w:r>
      <w:r w:rsidRPr="00C07073">
        <w:rPr>
          <w:color w:val="000000"/>
          <w:spacing w:val="4"/>
          <w:sz w:val="24"/>
          <w:szCs w:val="24"/>
          <w:lang w:val="ru-RU"/>
        </w:rPr>
        <w:t xml:space="preserve"> </w:t>
      </w:r>
      <w:r w:rsidRPr="00C07073">
        <w:rPr>
          <w:color w:val="000000"/>
          <w:sz w:val="24"/>
          <w:szCs w:val="24"/>
          <w:lang w:val="ru-RU"/>
        </w:rPr>
        <w:t>жёсткие</w:t>
      </w:r>
      <w:r w:rsidRPr="00C07073">
        <w:rPr>
          <w:color w:val="000000"/>
          <w:spacing w:val="3"/>
          <w:sz w:val="24"/>
          <w:szCs w:val="24"/>
          <w:lang w:val="ru-RU"/>
        </w:rPr>
        <w:t xml:space="preserve"> </w:t>
      </w:r>
      <w:r w:rsidRPr="00C07073">
        <w:rPr>
          <w:color w:val="000000"/>
          <w:sz w:val="24"/>
          <w:szCs w:val="24"/>
          <w:lang w:val="ru-RU"/>
        </w:rPr>
        <w:t>д</w:t>
      </w:r>
      <w:r w:rsidRPr="00C07073">
        <w:rPr>
          <w:color w:val="000000"/>
          <w:spacing w:val="2"/>
          <w:sz w:val="24"/>
          <w:szCs w:val="24"/>
          <w:lang w:val="ru-RU"/>
        </w:rPr>
        <w:t>и</w:t>
      </w:r>
      <w:r w:rsidRPr="00C07073">
        <w:rPr>
          <w:color w:val="000000"/>
          <w:sz w:val="24"/>
          <w:szCs w:val="24"/>
          <w:lang w:val="ru-RU"/>
        </w:rPr>
        <w:t>ск</w:t>
      </w:r>
      <w:r w:rsidRPr="00C07073">
        <w:rPr>
          <w:color w:val="000000"/>
          <w:spacing w:val="1"/>
          <w:sz w:val="24"/>
          <w:szCs w:val="24"/>
          <w:lang w:val="ru-RU"/>
        </w:rPr>
        <w:t>и</w:t>
      </w:r>
      <w:r w:rsidRPr="00C07073">
        <w:rPr>
          <w:color w:val="000000"/>
          <w:sz w:val="24"/>
          <w:szCs w:val="24"/>
          <w:lang w:val="ru-RU"/>
        </w:rPr>
        <w:t>,</w:t>
      </w:r>
      <w:r w:rsidRPr="00C07073">
        <w:rPr>
          <w:color w:val="000000"/>
          <w:spacing w:val="7"/>
          <w:sz w:val="24"/>
          <w:szCs w:val="24"/>
          <w:lang w:val="ru-RU"/>
        </w:rPr>
        <w:t xml:space="preserve"> </w:t>
      </w:r>
      <w:r w:rsidRPr="00C07073">
        <w:rPr>
          <w:color w:val="000000"/>
          <w:spacing w:val="1"/>
          <w:sz w:val="24"/>
          <w:szCs w:val="24"/>
          <w:lang w:val="ru-RU"/>
        </w:rPr>
        <w:t>п</w:t>
      </w:r>
      <w:r w:rsidRPr="00C07073">
        <w:rPr>
          <w:color w:val="000000"/>
          <w:sz w:val="24"/>
          <w:szCs w:val="24"/>
          <w:lang w:val="ru-RU"/>
        </w:rPr>
        <w:t>од</w:t>
      </w:r>
      <w:r w:rsidRPr="00C07073">
        <w:rPr>
          <w:color w:val="000000"/>
          <w:spacing w:val="1"/>
          <w:sz w:val="24"/>
          <w:szCs w:val="24"/>
          <w:lang w:val="ru-RU"/>
        </w:rPr>
        <w:t>к</w:t>
      </w:r>
      <w:r w:rsidRPr="00C07073">
        <w:rPr>
          <w:color w:val="000000"/>
          <w:spacing w:val="-1"/>
          <w:sz w:val="24"/>
          <w:szCs w:val="24"/>
          <w:lang w:val="ru-RU"/>
        </w:rPr>
        <w:t>л</w:t>
      </w:r>
      <w:r w:rsidRPr="00C07073">
        <w:rPr>
          <w:color w:val="000000"/>
          <w:sz w:val="24"/>
          <w:szCs w:val="24"/>
          <w:lang w:val="ru-RU"/>
        </w:rPr>
        <w:t>юч</w:t>
      </w:r>
      <w:r w:rsidRPr="00C07073">
        <w:rPr>
          <w:color w:val="000000"/>
          <w:spacing w:val="-1"/>
          <w:sz w:val="24"/>
          <w:szCs w:val="24"/>
          <w:lang w:val="ru-RU"/>
        </w:rPr>
        <w:t>ае</w:t>
      </w:r>
      <w:r w:rsidRPr="00C07073">
        <w:rPr>
          <w:color w:val="000000"/>
          <w:sz w:val="24"/>
          <w:szCs w:val="24"/>
          <w:lang w:val="ru-RU"/>
        </w:rPr>
        <w:t>м</w:t>
      </w:r>
      <w:r w:rsidRPr="00C07073">
        <w:rPr>
          <w:color w:val="000000"/>
          <w:spacing w:val="1"/>
          <w:sz w:val="24"/>
          <w:szCs w:val="24"/>
          <w:lang w:val="ru-RU"/>
        </w:rPr>
        <w:t>ы</w:t>
      </w:r>
      <w:r w:rsidRPr="00C07073">
        <w:rPr>
          <w:color w:val="000000"/>
          <w:sz w:val="24"/>
          <w:szCs w:val="24"/>
          <w:lang w:val="ru-RU"/>
        </w:rPr>
        <w:t>е</w:t>
      </w:r>
      <w:r w:rsidRPr="00C07073">
        <w:rPr>
          <w:color w:val="000000"/>
          <w:spacing w:val="4"/>
          <w:sz w:val="24"/>
          <w:szCs w:val="24"/>
          <w:lang w:val="ru-RU"/>
        </w:rPr>
        <w:t xml:space="preserve"> </w:t>
      </w:r>
      <w:r w:rsidRPr="00C07073">
        <w:rPr>
          <w:color w:val="000000"/>
          <w:spacing w:val="1"/>
          <w:sz w:val="24"/>
          <w:szCs w:val="24"/>
          <w:lang w:val="ru-RU"/>
        </w:rPr>
        <w:t>ч</w:t>
      </w:r>
      <w:r w:rsidRPr="00C07073">
        <w:rPr>
          <w:color w:val="000000"/>
          <w:sz w:val="24"/>
          <w:szCs w:val="24"/>
          <w:lang w:val="ru-RU"/>
        </w:rPr>
        <w:t>ерез</w:t>
      </w:r>
      <w:r w:rsidRPr="00C07073">
        <w:rPr>
          <w:color w:val="000000"/>
          <w:spacing w:val="5"/>
          <w:sz w:val="24"/>
          <w:szCs w:val="24"/>
          <w:lang w:val="ru-RU"/>
        </w:rPr>
        <w:t xml:space="preserve"> </w:t>
      </w:r>
      <w:r>
        <w:rPr>
          <w:color w:val="000000"/>
          <w:sz w:val="24"/>
          <w:szCs w:val="24"/>
        </w:rPr>
        <w:t>eSATA</w:t>
      </w:r>
      <w:r w:rsidRPr="00C07073">
        <w:rPr>
          <w:color w:val="000000"/>
          <w:sz w:val="24"/>
          <w:szCs w:val="24"/>
          <w:lang w:val="ru-RU"/>
        </w:rPr>
        <w:t>,</w:t>
      </w:r>
      <w:r w:rsidRPr="00C07073">
        <w:rPr>
          <w:color w:val="000000"/>
          <w:spacing w:val="5"/>
          <w:sz w:val="24"/>
          <w:szCs w:val="24"/>
          <w:lang w:val="ru-RU"/>
        </w:rPr>
        <w:t xml:space="preserve"> </w:t>
      </w:r>
      <w:r w:rsidRPr="00C07073">
        <w:rPr>
          <w:color w:val="000000"/>
          <w:spacing w:val="1"/>
          <w:sz w:val="24"/>
          <w:szCs w:val="24"/>
          <w:lang w:val="ru-RU"/>
        </w:rPr>
        <w:t>п</w:t>
      </w:r>
      <w:r w:rsidRPr="00C07073">
        <w:rPr>
          <w:color w:val="000000"/>
          <w:sz w:val="24"/>
          <w:szCs w:val="24"/>
          <w:lang w:val="ru-RU"/>
        </w:rPr>
        <w:t>отре</w:t>
      </w:r>
      <w:r w:rsidRPr="00C07073">
        <w:rPr>
          <w:color w:val="000000"/>
          <w:spacing w:val="2"/>
          <w:sz w:val="24"/>
          <w:szCs w:val="24"/>
          <w:lang w:val="ru-RU"/>
        </w:rPr>
        <w:t>б</w:t>
      </w:r>
      <w:r w:rsidRPr="00C07073">
        <w:rPr>
          <w:color w:val="000000"/>
          <w:spacing w:val="-3"/>
          <w:sz w:val="24"/>
          <w:szCs w:val="24"/>
          <w:lang w:val="ru-RU"/>
        </w:rPr>
        <w:t>у</w:t>
      </w:r>
      <w:r w:rsidRPr="00C07073">
        <w:rPr>
          <w:color w:val="000000"/>
          <w:sz w:val="24"/>
          <w:szCs w:val="24"/>
          <w:lang w:val="ru-RU"/>
        </w:rPr>
        <w:t>ют</w:t>
      </w:r>
      <w:r w:rsidRPr="00C07073">
        <w:rPr>
          <w:color w:val="000000"/>
          <w:spacing w:val="5"/>
          <w:sz w:val="24"/>
          <w:szCs w:val="24"/>
          <w:lang w:val="ru-RU"/>
        </w:rPr>
        <w:t xml:space="preserve"> </w:t>
      </w:r>
      <w:r w:rsidRPr="00C07073">
        <w:rPr>
          <w:color w:val="000000"/>
          <w:sz w:val="24"/>
          <w:szCs w:val="24"/>
          <w:lang w:val="ru-RU"/>
        </w:rPr>
        <w:t>до</w:t>
      </w:r>
      <w:r w:rsidRPr="00C07073">
        <w:rPr>
          <w:color w:val="000000"/>
          <w:spacing w:val="1"/>
          <w:sz w:val="24"/>
          <w:szCs w:val="24"/>
          <w:lang w:val="ru-RU"/>
        </w:rPr>
        <w:t>п</w:t>
      </w:r>
      <w:r w:rsidRPr="00C07073">
        <w:rPr>
          <w:color w:val="000000"/>
          <w:sz w:val="24"/>
          <w:szCs w:val="24"/>
          <w:lang w:val="ru-RU"/>
        </w:rPr>
        <w:t>ол</w:t>
      </w:r>
      <w:r w:rsidRPr="00C07073">
        <w:rPr>
          <w:color w:val="000000"/>
          <w:spacing w:val="2"/>
          <w:sz w:val="24"/>
          <w:szCs w:val="24"/>
          <w:lang w:val="ru-RU"/>
        </w:rPr>
        <w:t>н</w:t>
      </w:r>
      <w:r w:rsidRPr="00C07073">
        <w:rPr>
          <w:color w:val="000000"/>
          <w:spacing w:val="1"/>
          <w:sz w:val="24"/>
          <w:szCs w:val="24"/>
          <w:lang w:val="ru-RU"/>
        </w:rPr>
        <w:t>и</w:t>
      </w:r>
      <w:r w:rsidRPr="00C07073">
        <w:rPr>
          <w:color w:val="000000"/>
          <w:sz w:val="24"/>
          <w:szCs w:val="24"/>
          <w:lang w:val="ru-RU"/>
        </w:rPr>
        <w:t>те</w:t>
      </w:r>
      <w:r w:rsidRPr="00C07073">
        <w:rPr>
          <w:color w:val="000000"/>
          <w:spacing w:val="-2"/>
          <w:sz w:val="24"/>
          <w:szCs w:val="24"/>
          <w:lang w:val="ru-RU"/>
        </w:rPr>
        <w:t>л</w:t>
      </w:r>
      <w:r w:rsidRPr="00C07073">
        <w:rPr>
          <w:color w:val="000000"/>
          <w:sz w:val="24"/>
          <w:szCs w:val="24"/>
          <w:lang w:val="ru-RU"/>
        </w:rPr>
        <w:t>ь</w:t>
      </w:r>
      <w:r w:rsidRPr="00C07073">
        <w:rPr>
          <w:color w:val="000000"/>
          <w:spacing w:val="1"/>
          <w:sz w:val="24"/>
          <w:szCs w:val="24"/>
          <w:lang w:val="ru-RU"/>
        </w:rPr>
        <w:t>н</w:t>
      </w:r>
      <w:r w:rsidRPr="00C07073">
        <w:rPr>
          <w:color w:val="000000"/>
          <w:sz w:val="24"/>
          <w:szCs w:val="24"/>
          <w:lang w:val="ru-RU"/>
        </w:rPr>
        <w:t>ого</w:t>
      </w:r>
      <w:r w:rsidRPr="00C07073">
        <w:rPr>
          <w:color w:val="000000"/>
          <w:spacing w:val="5"/>
          <w:sz w:val="24"/>
          <w:szCs w:val="24"/>
          <w:lang w:val="ru-RU"/>
        </w:rPr>
        <w:t xml:space="preserve"> </w:t>
      </w:r>
      <w:r w:rsidRPr="00C07073">
        <w:rPr>
          <w:color w:val="000000"/>
          <w:spacing w:val="1"/>
          <w:sz w:val="24"/>
          <w:szCs w:val="24"/>
          <w:lang w:val="ru-RU"/>
        </w:rPr>
        <w:t>и</w:t>
      </w:r>
      <w:r w:rsidRPr="00C07073">
        <w:rPr>
          <w:color w:val="000000"/>
          <w:sz w:val="24"/>
          <w:szCs w:val="24"/>
          <w:lang w:val="ru-RU"/>
        </w:rPr>
        <w:t>сточ</w:t>
      </w:r>
      <w:r w:rsidRPr="00C07073">
        <w:rPr>
          <w:color w:val="000000"/>
          <w:spacing w:val="-1"/>
          <w:sz w:val="24"/>
          <w:szCs w:val="24"/>
          <w:lang w:val="ru-RU"/>
        </w:rPr>
        <w:t>н</w:t>
      </w:r>
      <w:r w:rsidRPr="00C07073">
        <w:rPr>
          <w:color w:val="000000"/>
          <w:sz w:val="24"/>
          <w:szCs w:val="24"/>
          <w:lang w:val="ru-RU"/>
        </w:rPr>
        <w:t>и</w:t>
      </w:r>
      <w:r w:rsidRPr="00C07073">
        <w:rPr>
          <w:color w:val="000000"/>
          <w:spacing w:val="1"/>
          <w:sz w:val="24"/>
          <w:szCs w:val="24"/>
          <w:lang w:val="ru-RU"/>
        </w:rPr>
        <w:t>к</w:t>
      </w:r>
      <w:r w:rsidRPr="00C07073">
        <w:rPr>
          <w:color w:val="000000"/>
          <w:sz w:val="24"/>
          <w:szCs w:val="24"/>
          <w:lang w:val="ru-RU"/>
        </w:rPr>
        <w:t>а п</w:t>
      </w:r>
      <w:r w:rsidRPr="00C07073">
        <w:rPr>
          <w:color w:val="000000"/>
          <w:spacing w:val="1"/>
          <w:sz w:val="24"/>
          <w:szCs w:val="24"/>
          <w:lang w:val="ru-RU"/>
        </w:rPr>
        <w:t>и</w:t>
      </w:r>
      <w:r w:rsidRPr="00C07073">
        <w:rPr>
          <w:color w:val="000000"/>
          <w:sz w:val="24"/>
          <w:szCs w:val="24"/>
          <w:lang w:val="ru-RU"/>
        </w:rPr>
        <w:t>тания</w:t>
      </w:r>
      <w:r w:rsidRPr="00C07073">
        <w:rPr>
          <w:color w:val="000000"/>
          <w:spacing w:val="1"/>
          <w:sz w:val="24"/>
          <w:szCs w:val="24"/>
          <w:lang w:val="ru-RU"/>
        </w:rPr>
        <w:t xml:space="preserve"> </w:t>
      </w:r>
      <w:r w:rsidRPr="00C07073">
        <w:rPr>
          <w:color w:val="000000"/>
          <w:sz w:val="24"/>
          <w:szCs w:val="24"/>
          <w:lang w:val="ru-RU"/>
        </w:rPr>
        <w:t>- это мо</w:t>
      </w:r>
      <w:r w:rsidRPr="00C07073">
        <w:rPr>
          <w:color w:val="000000"/>
          <w:spacing w:val="2"/>
          <w:sz w:val="24"/>
          <w:szCs w:val="24"/>
          <w:lang w:val="ru-RU"/>
        </w:rPr>
        <w:t>г</w:t>
      </w:r>
      <w:r w:rsidRPr="00C07073">
        <w:rPr>
          <w:color w:val="000000"/>
          <w:spacing w:val="-6"/>
          <w:sz w:val="24"/>
          <w:szCs w:val="24"/>
          <w:lang w:val="ru-RU"/>
        </w:rPr>
        <w:t>у</w:t>
      </w:r>
      <w:r w:rsidRPr="00C07073">
        <w:rPr>
          <w:color w:val="000000"/>
          <w:sz w:val="24"/>
          <w:szCs w:val="24"/>
          <w:lang w:val="ru-RU"/>
        </w:rPr>
        <w:t>т б</w:t>
      </w:r>
      <w:r w:rsidRPr="00C07073">
        <w:rPr>
          <w:color w:val="000000"/>
          <w:spacing w:val="1"/>
          <w:sz w:val="24"/>
          <w:szCs w:val="24"/>
          <w:lang w:val="ru-RU"/>
        </w:rPr>
        <w:t>ы</w:t>
      </w:r>
      <w:r w:rsidRPr="00C07073">
        <w:rPr>
          <w:color w:val="000000"/>
          <w:sz w:val="24"/>
          <w:szCs w:val="24"/>
          <w:lang w:val="ru-RU"/>
        </w:rPr>
        <w:t>ть</w:t>
      </w:r>
      <w:r w:rsidRPr="00C07073">
        <w:rPr>
          <w:color w:val="000000"/>
          <w:spacing w:val="2"/>
          <w:sz w:val="24"/>
          <w:szCs w:val="24"/>
          <w:lang w:val="ru-RU"/>
        </w:rPr>
        <w:t xml:space="preserve"> </w:t>
      </w:r>
      <w:r w:rsidRPr="00C07073">
        <w:rPr>
          <w:color w:val="000000"/>
          <w:spacing w:val="1"/>
          <w:sz w:val="24"/>
          <w:szCs w:val="24"/>
          <w:lang w:val="ru-RU"/>
        </w:rPr>
        <w:t>к</w:t>
      </w:r>
      <w:r w:rsidRPr="00C07073">
        <w:rPr>
          <w:color w:val="000000"/>
          <w:sz w:val="24"/>
          <w:szCs w:val="24"/>
          <w:lang w:val="ru-RU"/>
        </w:rPr>
        <w:t>ак</w:t>
      </w:r>
      <w:r w:rsidRPr="00C07073">
        <w:rPr>
          <w:color w:val="000000"/>
          <w:spacing w:val="2"/>
          <w:sz w:val="24"/>
          <w:szCs w:val="24"/>
          <w:lang w:val="ru-RU"/>
        </w:rPr>
        <w:t xml:space="preserve"> </w:t>
      </w:r>
      <w:r w:rsidRPr="00C07073">
        <w:rPr>
          <w:color w:val="000000"/>
          <w:sz w:val="24"/>
          <w:szCs w:val="24"/>
          <w:lang w:val="ru-RU"/>
        </w:rPr>
        <w:t>ра</w:t>
      </w:r>
      <w:r w:rsidRPr="00C07073">
        <w:rPr>
          <w:color w:val="000000"/>
          <w:spacing w:val="-1"/>
          <w:sz w:val="24"/>
          <w:szCs w:val="24"/>
          <w:lang w:val="ru-RU"/>
        </w:rPr>
        <w:t>з</w:t>
      </w:r>
      <w:r w:rsidRPr="00C07073">
        <w:rPr>
          <w:color w:val="000000"/>
          <w:sz w:val="24"/>
          <w:szCs w:val="24"/>
          <w:lang w:val="ru-RU"/>
        </w:rPr>
        <w:t xml:space="preserve">ъёмы </w:t>
      </w:r>
      <w:r>
        <w:rPr>
          <w:color w:val="000000"/>
          <w:spacing w:val="-1"/>
          <w:sz w:val="24"/>
          <w:szCs w:val="24"/>
        </w:rPr>
        <w:t>U</w:t>
      </w:r>
      <w:r>
        <w:rPr>
          <w:color w:val="000000"/>
          <w:sz w:val="24"/>
          <w:szCs w:val="24"/>
        </w:rPr>
        <w:t>SB</w:t>
      </w:r>
      <w:r w:rsidRPr="00C07073">
        <w:rPr>
          <w:color w:val="000000"/>
          <w:spacing w:val="-1"/>
          <w:sz w:val="24"/>
          <w:szCs w:val="24"/>
          <w:lang w:val="ru-RU"/>
        </w:rPr>
        <w:t xml:space="preserve"> </w:t>
      </w:r>
      <w:r w:rsidRPr="00C07073">
        <w:rPr>
          <w:color w:val="000000"/>
          <w:sz w:val="24"/>
          <w:szCs w:val="24"/>
          <w:lang w:val="ru-RU"/>
        </w:rPr>
        <w:t>или</w:t>
      </w:r>
      <w:r w:rsidRPr="00C07073">
        <w:rPr>
          <w:color w:val="000000"/>
          <w:spacing w:val="2"/>
          <w:sz w:val="24"/>
          <w:szCs w:val="24"/>
          <w:lang w:val="ru-RU"/>
        </w:rPr>
        <w:t xml:space="preserve"> </w:t>
      </w:r>
      <w:r w:rsidRPr="00C07073">
        <w:rPr>
          <w:color w:val="000000"/>
          <w:sz w:val="24"/>
          <w:szCs w:val="24"/>
          <w:lang w:val="ru-RU"/>
        </w:rPr>
        <w:t>1394, так и</w:t>
      </w:r>
      <w:r w:rsidRPr="00C07073">
        <w:rPr>
          <w:color w:val="000000"/>
          <w:spacing w:val="1"/>
          <w:sz w:val="24"/>
          <w:szCs w:val="24"/>
          <w:lang w:val="ru-RU"/>
        </w:rPr>
        <w:t xml:space="preserve"> </w:t>
      </w:r>
      <w:r w:rsidRPr="00C07073">
        <w:rPr>
          <w:color w:val="000000"/>
          <w:sz w:val="24"/>
          <w:szCs w:val="24"/>
          <w:lang w:val="ru-RU"/>
        </w:rPr>
        <w:t>р</w:t>
      </w:r>
      <w:r w:rsidRPr="00C07073">
        <w:rPr>
          <w:color w:val="000000"/>
          <w:spacing w:val="-1"/>
          <w:sz w:val="24"/>
          <w:szCs w:val="24"/>
          <w:lang w:val="ru-RU"/>
        </w:rPr>
        <w:t>о</w:t>
      </w:r>
      <w:r w:rsidRPr="00C07073">
        <w:rPr>
          <w:color w:val="000000"/>
          <w:sz w:val="24"/>
          <w:szCs w:val="24"/>
          <w:lang w:val="ru-RU"/>
        </w:rPr>
        <w:t>зет</w:t>
      </w:r>
      <w:r w:rsidRPr="00C07073">
        <w:rPr>
          <w:color w:val="000000"/>
          <w:spacing w:val="1"/>
          <w:sz w:val="24"/>
          <w:szCs w:val="24"/>
          <w:lang w:val="ru-RU"/>
        </w:rPr>
        <w:t>к</w:t>
      </w:r>
      <w:r w:rsidRPr="00C07073">
        <w:rPr>
          <w:color w:val="000000"/>
          <w:sz w:val="24"/>
          <w:szCs w:val="24"/>
          <w:lang w:val="ru-RU"/>
        </w:rPr>
        <w:t>а.</w:t>
      </w:r>
    </w:p>
    <w:p w:rsidR="00C07073" w:rsidRPr="00C07073" w:rsidRDefault="00C07073" w:rsidP="00C07073">
      <w:pPr>
        <w:spacing w:line="239" w:lineRule="auto"/>
        <w:ind w:right="-14" w:firstLine="707"/>
        <w:jc w:val="both"/>
        <w:rPr>
          <w:color w:val="000000"/>
          <w:sz w:val="24"/>
          <w:szCs w:val="24"/>
          <w:lang w:val="ru-RU"/>
        </w:rPr>
        <w:sectPr w:rsidR="00C07073" w:rsidRPr="00C07073" w:rsidSect="00C07073">
          <w:pgSz w:w="11906" w:h="16838"/>
          <w:pgMar w:top="849" w:right="845" w:bottom="891" w:left="1418" w:header="0" w:footer="0" w:gutter="0"/>
          <w:cols w:space="708"/>
        </w:sectPr>
      </w:pPr>
      <w:r w:rsidRPr="00C07073">
        <w:rPr>
          <w:b/>
          <w:bCs/>
          <w:color w:val="000000"/>
          <w:sz w:val="24"/>
          <w:szCs w:val="24"/>
          <w:lang w:val="ru-RU"/>
        </w:rPr>
        <w:t>По</w:t>
      </w:r>
      <w:r w:rsidRPr="00C07073">
        <w:rPr>
          <w:b/>
          <w:bCs/>
          <w:color w:val="000000"/>
          <w:spacing w:val="1"/>
          <w:sz w:val="24"/>
          <w:szCs w:val="24"/>
          <w:lang w:val="ru-RU"/>
        </w:rPr>
        <w:t>р</w:t>
      </w:r>
      <w:r w:rsidRPr="00C07073">
        <w:rPr>
          <w:b/>
          <w:bCs/>
          <w:color w:val="000000"/>
          <w:sz w:val="24"/>
          <w:szCs w:val="24"/>
          <w:lang w:val="ru-RU"/>
        </w:rPr>
        <w:t>т</w:t>
      </w:r>
      <w:r w:rsidRPr="00C07073">
        <w:rPr>
          <w:color w:val="000000"/>
          <w:spacing w:val="74"/>
          <w:sz w:val="24"/>
          <w:szCs w:val="24"/>
          <w:lang w:val="ru-RU"/>
        </w:rPr>
        <w:t xml:space="preserve"> </w:t>
      </w:r>
      <w:r>
        <w:rPr>
          <w:b/>
          <w:bCs/>
          <w:color w:val="000000"/>
          <w:sz w:val="24"/>
          <w:szCs w:val="24"/>
        </w:rPr>
        <w:t>Ethernet</w:t>
      </w:r>
      <w:r w:rsidRPr="00C07073">
        <w:rPr>
          <w:color w:val="000000"/>
          <w:spacing w:val="75"/>
          <w:sz w:val="24"/>
          <w:szCs w:val="24"/>
          <w:lang w:val="ru-RU"/>
        </w:rPr>
        <w:t xml:space="preserve"> </w:t>
      </w:r>
      <w:r w:rsidRPr="00C07073">
        <w:rPr>
          <w:color w:val="000000"/>
          <w:spacing w:val="1"/>
          <w:sz w:val="24"/>
          <w:szCs w:val="24"/>
          <w:lang w:val="ru-RU"/>
        </w:rPr>
        <w:t>п</w:t>
      </w:r>
      <w:r w:rsidRPr="00C07073">
        <w:rPr>
          <w:color w:val="000000"/>
          <w:sz w:val="24"/>
          <w:szCs w:val="24"/>
          <w:lang w:val="ru-RU"/>
        </w:rPr>
        <w:t>редна</w:t>
      </w:r>
      <w:r w:rsidRPr="00C07073">
        <w:rPr>
          <w:color w:val="000000"/>
          <w:spacing w:val="1"/>
          <w:sz w:val="24"/>
          <w:szCs w:val="24"/>
          <w:lang w:val="ru-RU"/>
        </w:rPr>
        <w:t>зн</w:t>
      </w:r>
      <w:r w:rsidRPr="00C07073">
        <w:rPr>
          <w:color w:val="000000"/>
          <w:sz w:val="24"/>
          <w:szCs w:val="24"/>
          <w:lang w:val="ru-RU"/>
        </w:rPr>
        <w:t>а</w:t>
      </w:r>
      <w:r w:rsidRPr="00C07073">
        <w:rPr>
          <w:color w:val="000000"/>
          <w:spacing w:val="-1"/>
          <w:sz w:val="24"/>
          <w:szCs w:val="24"/>
          <w:lang w:val="ru-RU"/>
        </w:rPr>
        <w:t>че</w:t>
      </w:r>
      <w:r w:rsidRPr="00C07073">
        <w:rPr>
          <w:color w:val="000000"/>
          <w:sz w:val="24"/>
          <w:szCs w:val="24"/>
          <w:lang w:val="ru-RU"/>
        </w:rPr>
        <w:t>н</w:t>
      </w:r>
      <w:r w:rsidRPr="00C07073">
        <w:rPr>
          <w:color w:val="000000"/>
          <w:spacing w:val="75"/>
          <w:sz w:val="24"/>
          <w:szCs w:val="24"/>
          <w:lang w:val="ru-RU"/>
        </w:rPr>
        <w:t xml:space="preserve"> </w:t>
      </w:r>
      <w:r w:rsidRPr="00C07073">
        <w:rPr>
          <w:color w:val="000000"/>
          <w:sz w:val="24"/>
          <w:szCs w:val="24"/>
          <w:lang w:val="ru-RU"/>
        </w:rPr>
        <w:t>для</w:t>
      </w:r>
      <w:r w:rsidRPr="00C07073">
        <w:rPr>
          <w:color w:val="000000"/>
          <w:spacing w:val="75"/>
          <w:sz w:val="24"/>
          <w:szCs w:val="24"/>
          <w:lang w:val="ru-RU"/>
        </w:rPr>
        <w:t xml:space="preserve"> </w:t>
      </w:r>
      <w:r w:rsidRPr="00C07073">
        <w:rPr>
          <w:color w:val="000000"/>
          <w:spacing w:val="1"/>
          <w:sz w:val="24"/>
          <w:szCs w:val="24"/>
          <w:lang w:val="ru-RU"/>
        </w:rPr>
        <w:t>п</w:t>
      </w:r>
      <w:r w:rsidRPr="00C07073">
        <w:rPr>
          <w:color w:val="000000"/>
          <w:sz w:val="24"/>
          <w:szCs w:val="24"/>
          <w:lang w:val="ru-RU"/>
        </w:rPr>
        <w:t>од</w:t>
      </w:r>
      <w:r w:rsidRPr="00C07073">
        <w:rPr>
          <w:color w:val="000000"/>
          <w:spacing w:val="1"/>
          <w:sz w:val="24"/>
          <w:szCs w:val="24"/>
          <w:lang w:val="ru-RU"/>
        </w:rPr>
        <w:t>к</w:t>
      </w:r>
      <w:r w:rsidRPr="00C07073">
        <w:rPr>
          <w:color w:val="000000"/>
          <w:spacing w:val="-1"/>
          <w:sz w:val="24"/>
          <w:szCs w:val="24"/>
          <w:lang w:val="ru-RU"/>
        </w:rPr>
        <w:t>л</w:t>
      </w:r>
      <w:r w:rsidRPr="00C07073">
        <w:rPr>
          <w:color w:val="000000"/>
          <w:sz w:val="24"/>
          <w:szCs w:val="24"/>
          <w:lang w:val="ru-RU"/>
        </w:rPr>
        <w:t>юч</w:t>
      </w:r>
      <w:r w:rsidRPr="00C07073">
        <w:rPr>
          <w:color w:val="000000"/>
          <w:spacing w:val="-1"/>
          <w:sz w:val="24"/>
          <w:szCs w:val="24"/>
          <w:lang w:val="ru-RU"/>
        </w:rPr>
        <w:t>ен</w:t>
      </w:r>
      <w:r w:rsidRPr="00C07073">
        <w:rPr>
          <w:color w:val="000000"/>
          <w:sz w:val="24"/>
          <w:szCs w:val="24"/>
          <w:lang w:val="ru-RU"/>
        </w:rPr>
        <w:t>ия</w:t>
      </w:r>
      <w:r w:rsidRPr="00C07073">
        <w:rPr>
          <w:color w:val="000000"/>
          <w:spacing w:val="75"/>
          <w:sz w:val="24"/>
          <w:szCs w:val="24"/>
          <w:lang w:val="ru-RU"/>
        </w:rPr>
        <w:t xml:space="preserve"> </w:t>
      </w:r>
      <w:r w:rsidRPr="00C07073">
        <w:rPr>
          <w:color w:val="000000"/>
          <w:sz w:val="24"/>
          <w:szCs w:val="24"/>
          <w:lang w:val="ru-RU"/>
        </w:rPr>
        <w:t>н</w:t>
      </w:r>
      <w:r w:rsidRPr="00C07073">
        <w:rPr>
          <w:color w:val="000000"/>
          <w:spacing w:val="3"/>
          <w:sz w:val="24"/>
          <w:szCs w:val="24"/>
          <w:lang w:val="ru-RU"/>
        </w:rPr>
        <w:t>о</w:t>
      </w:r>
      <w:r w:rsidRPr="00C07073">
        <w:rPr>
          <w:color w:val="000000"/>
          <w:spacing w:val="-6"/>
          <w:sz w:val="24"/>
          <w:szCs w:val="24"/>
          <w:lang w:val="ru-RU"/>
        </w:rPr>
        <w:t>у</w:t>
      </w:r>
      <w:r w:rsidRPr="00C07073">
        <w:rPr>
          <w:color w:val="000000"/>
          <w:sz w:val="24"/>
          <w:szCs w:val="24"/>
          <w:lang w:val="ru-RU"/>
        </w:rPr>
        <w:t>т</w:t>
      </w:r>
      <w:r w:rsidRPr="00C07073">
        <w:rPr>
          <w:color w:val="000000"/>
          <w:spacing w:val="4"/>
          <w:sz w:val="24"/>
          <w:szCs w:val="24"/>
          <w:lang w:val="ru-RU"/>
        </w:rPr>
        <w:t>б</w:t>
      </w:r>
      <w:r w:rsidRPr="00C07073">
        <w:rPr>
          <w:color w:val="000000"/>
          <w:spacing w:val="-5"/>
          <w:sz w:val="24"/>
          <w:szCs w:val="24"/>
          <w:lang w:val="ru-RU"/>
        </w:rPr>
        <w:t>у</w:t>
      </w:r>
      <w:r w:rsidRPr="00C07073">
        <w:rPr>
          <w:color w:val="000000"/>
          <w:spacing w:val="1"/>
          <w:sz w:val="24"/>
          <w:szCs w:val="24"/>
          <w:lang w:val="ru-RU"/>
        </w:rPr>
        <w:t>к</w:t>
      </w:r>
      <w:r w:rsidRPr="00C07073">
        <w:rPr>
          <w:color w:val="000000"/>
          <w:sz w:val="24"/>
          <w:szCs w:val="24"/>
          <w:lang w:val="ru-RU"/>
        </w:rPr>
        <w:t>а</w:t>
      </w:r>
      <w:r w:rsidRPr="00C07073">
        <w:rPr>
          <w:color w:val="000000"/>
          <w:spacing w:val="73"/>
          <w:sz w:val="24"/>
          <w:szCs w:val="24"/>
          <w:lang w:val="ru-RU"/>
        </w:rPr>
        <w:t xml:space="preserve"> </w:t>
      </w:r>
      <w:r w:rsidRPr="00C07073">
        <w:rPr>
          <w:color w:val="000000"/>
          <w:sz w:val="24"/>
          <w:szCs w:val="24"/>
          <w:lang w:val="ru-RU"/>
        </w:rPr>
        <w:t>к</w:t>
      </w:r>
      <w:r w:rsidRPr="00C07073">
        <w:rPr>
          <w:color w:val="000000"/>
          <w:spacing w:val="75"/>
          <w:sz w:val="24"/>
          <w:szCs w:val="24"/>
          <w:lang w:val="ru-RU"/>
        </w:rPr>
        <w:t xml:space="preserve"> </w:t>
      </w:r>
      <w:r w:rsidRPr="00C07073">
        <w:rPr>
          <w:color w:val="000000"/>
          <w:spacing w:val="1"/>
          <w:sz w:val="24"/>
          <w:szCs w:val="24"/>
          <w:lang w:val="ru-RU"/>
        </w:rPr>
        <w:t>к</w:t>
      </w:r>
      <w:r w:rsidRPr="00C07073">
        <w:rPr>
          <w:color w:val="000000"/>
          <w:sz w:val="24"/>
          <w:szCs w:val="24"/>
          <w:lang w:val="ru-RU"/>
        </w:rPr>
        <w:t>омп</w:t>
      </w:r>
      <w:r w:rsidRPr="00C07073">
        <w:rPr>
          <w:color w:val="000000"/>
          <w:spacing w:val="1"/>
          <w:sz w:val="24"/>
          <w:szCs w:val="24"/>
          <w:lang w:val="ru-RU"/>
        </w:rPr>
        <w:t>ью</w:t>
      </w:r>
      <w:r w:rsidRPr="00C07073">
        <w:rPr>
          <w:color w:val="000000"/>
          <w:sz w:val="24"/>
          <w:szCs w:val="24"/>
          <w:lang w:val="ru-RU"/>
        </w:rPr>
        <w:t>тер</w:t>
      </w:r>
      <w:r w:rsidRPr="00C07073">
        <w:rPr>
          <w:color w:val="000000"/>
          <w:spacing w:val="1"/>
          <w:sz w:val="24"/>
          <w:szCs w:val="24"/>
          <w:lang w:val="ru-RU"/>
        </w:rPr>
        <w:t>н</w:t>
      </w:r>
      <w:r w:rsidRPr="00C07073">
        <w:rPr>
          <w:color w:val="000000"/>
          <w:sz w:val="24"/>
          <w:szCs w:val="24"/>
          <w:lang w:val="ru-RU"/>
        </w:rPr>
        <w:t>ой</w:t>
      </w:r>
      <w:r w:rsidRPr="00C07073">
        <w:rPr>
          <w:color w:val="000000"/>
          <w:spacing w:val="75"/>
          <w:sz w:val="24"/>
          <w:szCs w:val="24"/>
          <w:lang w:val="ru-RU"/>
        </w:rPr>
        <w:t xml:space="preserve"> </w:t>
      </w:r>
      <w:r w:rsidRPr="00C07073">
        <w:rPr>
          <w:color w:val="000000"/>
          <w:sz w:val="24"/>
          <w:szCs w:val="24"/>
          <w:lang w:val="ru-RU"/>
        </w:rPr>
        <w:t>с</w:t>
      </w:r>
      <w:r w:rsidRPr="00C07073">
        <w:rPr>
          <w:color w:val="000000"/>
          <w:spacing w:val="-1"/>
          <w:sz w:val="24"/>
          <w:szCs w:val="24"/>
          <w:lang w:val="ru-RU"/>
        </w:rPr>
        <w:t>е</w:t>
      </w:r>
      <w:r w:rsidRPr="00C07073">
        <w:rPr>
          <w:color w:val="000000"/>
          <w:sz w:val="24"/>
          <w:szCs w:val="24"/>
          <w:lang w:val="ru-RU"/>
        </w:rPr>
        <w:t>ти</w:t>
      </w:r>
      <w:r w:rsidRPr="00C07073">
        <w:rPr>
          <w:color w:val="000000"/>
          <w:spacing w:val="75"/>
          <w:sz w:val="24"/>
          <w:szCs w:val="24"/>
          <w:lang w:val="ru-RU"/>
        </w:rPr>
        <w:t xml:space="preserve"> </w:t>
      </w:r>
      <w:r w:rsidRPr="00C07073">
        <w:rPr>
          <w:color w:val="000000"/>
          <w:sz w:val="24"/>
          <w:szCs w:val="24"/>
          <w:lang w:val="ru-RU"/>
        </w:rPr>
        <w:t>с помощ</w:t>
      </w:r>
      <w:r w:rsidRPr="00C07073">
        <w:rPr>
          <w:color w:val="000000"/>
          <w:spacing w:val="1"/>
          <w:sz w:val="24"/>
          <w:szCs w:val="24"/>
          <w:lang w:val="ru-RU"/>
        </w:rPr>
        <w:t>ь</w:t>
      </w:r>
      <w:r w:rsidRPr="00C07073">
        <w:rPr>
          <w:color w:val="000000"/>
          <w:sz w:val="24"/>
          <w:szCs w:val="24"/>
          <w:lang w:val="ru-RU"/>
        </w:rPr>
        <w:t>ю</w:t>
      </w:r>
      <w:r w:rsidRPr="00C07073">
        <w:rPr>
          <w:color w:val="000000"/>
          <w:spacing w:val="80"/>
          <w:sz w:val="24"/>
          <w:szCs w:val="24"/>
          <w:lang w:val="ru-RU"/>
        </w:rPr>
        <w:t xml:space="preserve"> </w:t>
      </w:r>
      <w:r w:rsidRPr="00C07073">
        <w:rPr>
          <w:color w:val="000000"/>
          <w:sz w:val="24"/>
          <w:szCs w:val="24"/>
          <w:lang w:val="ru-RU"/>
        </w:rPr>
        <w:t>с</w:t>
      </w:r>
      <w:r w:rsidRPr="00C07073">
        <w:rPr>
          <w:color w:val="000000"/>
          <w:spacing w:val="-1"/>
          <w:sz w:val="24"/>
          <w:szCs w:val="24"/>
          <w:lang w:val="ru-RU"/>
        </w:rPr>
        <w:t>е</w:t>
      </w:r>
      <w:r w:rsidRPr="00C07073">
        <w:rPr>
          <w:color w:val="000000"/>
          <w:sz w:val="24"/>
          <w:szCs w:val="24"/>
          <w:lang w:val="ru-RU"/>
        </w:rPr>
        <w:t>тевого</w:t>
      </w:r>
      <w:r w:rsidRPr="00C07073">
        <w:rPr>
          <w:color w:val="000000"/>
          <w:spacing w:val="78"/>
          <w:sz w:val="24"/>
          <w:szCs w:val="24"/>
          <w:lang w:val="ru-RU"/>
        </w:rPr>
        <w:t xml:space="preserve"> </w:t>
      </w:r>
      <w:r w:rsidRPr="00C07073">
        <w:rPr>
          <w:color w:val="000000"/>
          <w:spacing w:val="1"/>
          <w:sz w:val="24"/>
          <w:szCs w:val="24"/>
          <w:lang w:val="ru-RU"/>
        </w:rPr>
        <w:t>к</w:t>
      </w:r>
      <w:r w:rsidRPr="00C07073">
        <w:rPr>
          <w:color w:val="000000"/>
          <w:spacing w:val="-2"/>
          <w:sz w:val="24"/>
          <w:szCs w:val="24"/>
          <w:lang w:val="ru-RU"/>
        </w:rPr>
        <w:t>а</w:t>
      </w:r>
      <w:r w:rsidRPr="00C07073">
        <w:rPr>
          <w:color w:val="000000"/>
          <w:sz w:val="24"/>
          <w:szCs w:val="24"/>
          <w:lang w:val="ru-RU"/>
        </w:rPr>
        <w:t>б</w:t>
      </w:r>
      <w:r w:rsidRPr="00C07073">
        <w:rPr>
          <w:color w:val="000000"/>
          <w:spacing w:val="-1"/>
          <w:sz w:val="24"/>
          <w:szCs w:val="24"/>
          <w:lang w:val="ru-RU"/>
        </w:rPr>
        <w:t>е</w:t>
      </w:r>
      <w:r w:rsidRPr="00C07073">
        <w:rPr>
          <w:color w:val="000000"/>
          <w:sz w:val="24"/>
          <w:szCs w:val="24"/>
          <w:lang w:val="ru-RU"/>
        </w:rPr>
        <w:t>ля</w:t>
      </w:r>
      <w:r w:rsidRPr="00C07073">
        <w:rPr>
          <w:color w:val="000000"/>
          <w:spacing w:val="79"/>
          <w:sz w:val="24"/>
          <w:szCs w:val="24"/>
          <w:lang w:val="ru-RU"/>
        </w:rPr>
        <w:t xml:space="preserve"> </w:t>
      </w:r>
      <w:r w:rsidRPr="00C07073">
        <w:rPr>
          <w:color w:val="000000"/>
          <w:sz w:val="24"/>
          <w:szCs w:val="24"/>
          <w:lang w:val="ru-RU"/>
        </w:rPr>
        <w:t>чер</w:t>
      </w:r>
      <w:r w:rsidRPr="00C07073">
        <w:rPr>
          <w:color w:val="000000"/>
          <w:spacing w:val="-1"/>
          <w:sz w:val="24"/>
          <w:szCs w:val="24"/>
          <w:lang w:val="ru-RU"/>
        </w:rPr>
        <w:t>е</w:t>
      </w:r>
      <w:r w:rsidRPr="00C07073">
        <w:rPr>
          <w:color w:val="000000"/>
          <w:sz w:val="24"/>
          <w:szCs w:val="24"/>
          <w:lang w:val="ru-RU"/>
        </w:rPr>
        <w:t>з</w:t>
      </w:r>
      <w:r w:rsidRPr="00C07073">
        <w:rPr>
          <w:color w:val="000000"/>
          <w:spacing w:val="79"/>
          <w:sz w:val="24"/>
          <w:szCs w:val="24"/>
          <w:lang w:val="ru-RU"/>
        </w:rPr>
        <w:t xml:space="preserve"> </w:t>
      </w:r>
      <w:r w:rsidRPr="00C07073">
        <w:rPr>
          <w:color w:val="000000"/>
          <w:sz w:val="24"/>
          <w:szCs w:val="24"/>
          <w:lang w:val="ru-RU"/>
        </w:rPr>
        <w:t>разъем</w:t>
      </w:r>
      <w:r w:rsidRPr="00C07073">
        <w:rPr>
          <w:color w:val="000000"/>
          <w:spacing w:val="78"/>
          <w:sz w:val="24"/>
          <w:szCs w:val="24"/>
          <w:lang w:val="ru-RU"/>
        </w:rPr>
        <w:t xml:space="preserve"> </w:t>
      </w:r>
      <w:r>
        <w:rPr>
          <w:color w:val="000000"/>
          <w:spacing w:val="-1"/>
          <w:sz w:val="24"/>
          <w:szCs w:val="24"/>
        </w:rPr>
        <w:t>R</w:t>
      </w:r>
      <w:r>
        <w:rPr>
          <w:color w:val="000000"/>
          <w:sz w:val="24"/>
          <w:szCs w:val="24"/>
        </w:rPr>
        <w:t>J</w:t>
      </w:r>
      <w:r w:rsidRPr="00C07073">
        <w:rPr>
          <w:color w:val="000000"/>
          <w:sz w:val="24"/>
          <w:szCs w:val="24"/>
          <w:lang w:val="ru-RU"/>
        </w:rPr>
        <w:t>45</w:t>
      </w:r>
      <w:r w:rsidRPr="00C07073">
        <w:rPr>
          <w:color w:val="000000"/>
          <w:spacing w:val="79"/>
          <w:sz w:val="24"/>
          <w:szCs w:val="24"/>
          <w:lang w:val="ru-RU"/>
        </w:rPr>
        <w:t xml:space="preserve"> </w:t>
      </w:r>
      <w:r w:rsidRPr="00C07073">
        <w:rPr>
          <w:color w:val="000000"/>
          <w:sz w:val="24"/>
          <w:szCs w:val="24"/>
          <w:lang w:val="ru-RU"/>
        </w:rPr>
        <w:t>(</w:t>
      </w:r>
      <w:r>
        <w:rPr>
          <w:color w:val="000000"/>
          <w:spacing w:val="-2"/>
          <w:sz w:val="24"/>
          <w:szCs w:val="24"/>
        </w:rPr>
        <w:t>R</w:t>
      </w:r>
      <w:r>
        <w:rPr>
          <w:color w:val="000000"/>
          <w:spacing w:val="5"/>
          <w:sz w:val="24"/>
          <w:szCs w:val="24"/>
        </w:rPr>
        <w:t>J</w:t>
      </w:r>
      <w:r w:rsidRPr="00C07073">
        <w:rPr>
          <w:color w:val="000000"/>
          <w:sz w:val="24"/>
          <w:szCs w:val="24"/>
          <w:lang w:val="ru-RU"/>
        </w:rPr>
        <w:t>-45).</w:t>
      </w:r>
      <w:r w:rsidRPr="00C07073">
        <w:rPr>
          <w:color w:val="000000"/>
          <w:spacing w:val="78"/>
          <w:sz w:val="24"/>
          <w:szCs w:val="24"/>
          <w:lang w:val="ru-RU"/>
        </w:rPr>
        <w:t xml:space="preserve"> </w:t>
      </w:r>
      <w:r w:rsidRPr="00C07073">
        <w:rPr>
          <w:color w:val="000000"/>
          <w:sz w:val="24"/>
          <w:szCs w:val="24"/>
          <w:lang w:val="ru-RU"/>
        </w:rPr>
        <w:t>Те</w:t>
      </w:r>
      <w:r w:rsidRPr="00C07073">
        <w:rPr>
          <w:color w:val="000000"/>
          <w:spacing w:val="1"/>
          <w:sz w:val="24"/>
          <w:szCs w:val="24"/>
          <w:lang w:val="ru-RU"/>
        </w:rPr>
        <w:t>хн</w:t>
      </w:r>
      <w:r w:rsidRPr="00C07073">
        <w:rPr>
          <w:color w:val="000000"/>
          <w:sz w:val="24"/>
          <w:szCs w:val="24"/>
          <w:lang w:val="ru-RU"/>
        </w:rPr>
        <w:t>оло</w:t>
      </w:r>
      <w:r w:rsidRPr="00C07073">
        <w:rPr>
          <w:color w:val="000000"/>
          <w:spacing w:val="-1"/>
          <w:sz w:val="24"/>
          <w:szCs w:val="24"/>
          <w:lang w:val="ru-RU"/>
        </w:rPr>
        <w:t>ги</w:t>
      </w:r>
      <w:r w:rsidRPr="00C07073">
        <w:rPr>
          <w:color w:val="000000"/>
          <w:sz w:val="24"/>
          <w:szCs w:val="24"/>
          <w:lang w:val="ru-RU"/>
        </w:rPr>
        <w:t>я</w:t>
      </w:r>
      <w:r w:rsidRPr="00C07073">
        <w:rPr>
          <w:color w:val="000000"/>
          <w:spacing w:val="78"/>
          <w:sz w:val="24"/>
          <w:szCs w:val="24"/>
          <w:lang w:val="ru-RU"/>
        </w:rPr>
        <w:t xml:space="preserve"> </w:t>
      </w:r>
      <w:r>
        <w:rPr>
          <w:color w:val="000000"/>
          <w:sz w:val="24"/>
          <w:szCs w:val="24"/>
        </w:rPr>
        <w:t>Ethern</w:t>
      </w:r>
      <w:r>
        <w:rPr>
          <w:color w:val="000000"/>
          <w:spacing w:val="-1"/>
          <w:sz w:val="24"/>
          <w:szCs w:val="24"/>
        </w:rPr>
        <w:t>e</w:t>
      </w:r>
      <w:r>
        <w:rPr>
          <w:color w:val="000000"/>
          <w:sz w:val="24"/>
          <w:szCs w:val="24"/>
        </w:rPr>
        <w:t>t</w:t>
      </w:r>
      <w:r w:rsidRPr="00C07073">
        <w:rPr>
          <w:color w:val="000000"/>
          <w:spacing w:val="79"/>
          <w:sz w:val="24"/>
          <w:szCs w:val="24"/>
          <w:lang w:val="ru-RU"/>
        </w:rPr>
        <w:t xml:space="preserve"> </w:t>
      </w:r>
      <w:r w:rsidRPr="00C07073">
        <w:rPr>
          <w:color w:val="000000"/>
          <w:sz w:val="24"/>
          <w:szCs w:val="24"/>
          <w:lang w:val="ru-RU"/>
        </w:rPr>
        <w:t>о</w:t>
      </w:r>
      <w:r w:rsidRPr="00C07073">
        <w:rPr>
          <w:color w:val="000000"/>
          <w:spacing w:val="1"/>
          <w:sz w:val="24"/>
          <w:szCs w:val="24"/>
          <w:lang w:val="ru-RU"/>
        </w:rPr>
        <w:t>пи</w:t>
      </w:r>
      <w:r w:rsidRPr="00C07073">
        <w:rPr>
          <w:color w:val="000000"/>
          <w:sz w:val="24"/>
          <w:szCs w:val="24"/>
          <w:lang w:val="ru-RU"/>
        </w:rPr>
        <w:t>сы</w:t>
      </w:r>
      <w:r w:rsidRPr="00C07073">
        <w:rPr>
          <w:color w:val="000000"/>
          <w:spacing w:val="-1"/>
          <w:sz w:val="24"/>
          <w:szCs w:val="24"/>
          <w:lang w:val="ru-RU"/>
        </w:rPr>
        <w:t>в</w:t>
      </w:r>
      <w:r w:rsidRPr="00C07073">
        <w:rPr>
          <w:color w:val="000000"/>
          <w:sz w:val="24"/>
          <w:szCs w:val="24"/>
          <w:lang w:val="ru-RU"/>
        </w:rPr>
        <w:t>а</w:t>
      </w:r>
      <w:r w:rsidRPr="00C07073">
        <w:rPr>
          <w:color w:val="000000"/>
          <w:spacing w:val="-1"/>
          <w:sz w:val="24"/>
          <w:szCs w:val="24"/>
          <w:lang w:val="ru-RU"/>
        </w:rPr>
        <w:t>е</w:t>
      </w:r>
      <w:r w:rsidRPr="00C07073">
        <w:rPr>
          <w:color w:val="000000"/>
          <w:sz w:val="24"/>
          <w:szCs w:val="24"/>
          <w:lang w:val="ru-RU"/>
        </w:rPr>
        <w:t>т</w:t>
      </w:r>
      <w:r w:rsidRPr="00C07073">
        <w:rPr>
          <w:color w:val="000000"/>
          <w:spacing w:val="1"/>
          <w:sz w:val="24"/>
          <w:szCs w:val="24"/>
          <w:lang w:val="ru-RU"/>
        </w:rPr>
        <w:t>с</w:t>
      </w:r>
      <w:r w:rsidRPr="00C07073">
        <w:rPr>
          <w:color w:val="000000"/>
          <w:sz w:val="24"/>
          <w:szCs w:val="24"/>
          <w:lang w:val="ru-RU"/>
        </w:rPr>
        <w:t>я стандартами</w:t>
      </w:r>
      <w:r w:rsidRPr="00C07073">
        <w:rPr>
          <w:color w:val="000000"/>
          <w:spacing w:val="69"/>
          <w:sz w:val="24"/>
          <w:szCs w:val="24"/>
          <w:lang w:val="ru-RU"/>
        </w:rPr>
        <w:t xml:space="preserve"> </w:t>
      </w:r>
      <w:r>
        <w:rPr>
          <w:color w:val="000000"/>
          <w:spacing w:val="-2"/>
          <w:sz w:val="24"/>
          <w:szCs w:val="24"/>
        </w:rPr>
        <w:t>I</w:t>
      </w:r>
      <w:r>
        <w:rPr>
          <w:color w:val="000000"/>
          <w:sz w:val="24"/>
          <w:szCs w:val="24"/>
        </w:rPr>
        <w:t>EEE</w:t>
      </w:r>
      <w:r w:rsidRPr="00C07073">
        <w:rPr>
          <w:color w:val="000000"/>
          <w:spacing w:val="67"/>
          <w:sz w:val="24"/>
          <w:szCs w:val="24"/>
          <w:lang w:val="ru-RU"/>
        </w:rPr>
        <w:t xml:space="preserve"> </w:t>
      </w:r>
      <w:r w:rsidRPr="00C07073">
        <w:rPr>
          <w:color w:val="000000"/>
          <w:sz w:val="24"/>
          <w:szCs w:val="24"/>
          <w:lang w:val="ru-RU"/>
        </w:rPr>
        <w:t>г</w:t>
      </w:r>
      <w:r w:rsidRPr="00C07073">
        <w:rPr>
          <w:color w:val="000000"/>
          <w:spacing w:val="5"/>
          <w:sz w:val="24"/>
          <w:szCs w:val="24"/>
          <w:lang w:val="ru-RU"/>
        </w:rPr>
        <w:t>р</w:t>
      </w:r>
      <w:r w:rsidRPr="00C07073">
        <w:rPr>
          <w:color w:val="000000"/>
          <w:spacing w:val="-2"/>
          <w:sz w:val="24"/>
          <w:szCs w:val="24"/>
          <w:lang w:val="ru-RU"/>
        </w:rPr>
        <w:t>у</w:t>
      </w:r>
      <w:r w:rsidRPr="00C07073">
        <w:rPr>
          <w:color w:val="000000"/>
          <w:sz w:val="24"/>
          <w:szCs w:val="24"/>
          <w:lang w:val="ru-RU"/>
        </w:rPr>
        <w:t>п</w:t>
      </w:r>
      <w:r w:rsidRPr="00C07073">
        <w:rPr>
          <w:color w:val="000000"/>
          <w:spacing w:val="1"/>
          <w:sz w:val="24"/>
          <w:szCs w:val="24"/>
          <w:lang w:val="ru-RU"/>
        </w:rPr>
        <w:t>п</w:t>
      </w:r>
      <w:r w:rsidRPr="00C07073">
        <w:rPr>
          <w:color w:val="000000"/>
          <w:sz w:val="24"/>
          <w:szCs w:val="24"/>
          <w:lang w:val="ru-RU"/>
        </w:rPr>
        <w:t>ы</w:t>
      </w:r>
      <w:r w:rsidRPr="00C07073">
        <w:rPr>
          <w:color w:val="000000"/>
          <w:spacing w:val="67"/>
          <w:sz w:val="24"/>
          <w:szCs w:val="24"/>
          <w:lang w:val="ru-RU"/>
        </w:rPr>
        <w:t xml:space="preserve"> </w:t>
      </w:r>
      <w:r w:rsidRPr="00C07073">
        <w:rPr>
          <w:color w:val="000000"/>
          <w:sz w:val="24"/>
          <w:szCs w:val="24"/>
          <w:lang w:val="ru-RU"/>
        </w:rPr>
        <w:t>802.3.</w:t>
      </w:r>
      <w:r w:rsidRPr="00C07073">
        <w:rPr>
          <w:color w:val="000000"/>
          <w:spacing w:val="67"/>
          <w:sz w:val="24"/>
          <w:szCs w:val="24"/>
          <w:lang w:val="ru-RU"/>
        </w:rPr>
        <w:t xml:space="preserve"> </w:t>
      </w:r>
      <w:r w:rsidRPr="00C07073">
        <w:rPr>
          <w:color w:val="000000"/>
          <w:spacing w:val="3"/>
          <w:sz w:val="24"/>
          <w:szCs w:val="24"/>
          <w:lang w:val="ru-RU"/>
        </w:rPr>
        <w:t>С</w:t>
      </w:r>
      <w:r w:rsidRPr="00C07073">
        <w:rPr>
          <w:color w:val="000000"/>
          <w:spacing w:val="-6"/>
          <w:sz w:val="24"/>
          <w:szCs w:val="24"/>
          <w:lang w:val="ru-RU"/>
        </w:rPr>
        <w:t>у</w:t>
      </w:r>
      <w:r w:rsidRPr="00C07073">
        <w:rPr>
          <w:color w:val="000000"/>
          <w:spacing w:val="1"/>
          <w:sz w:val="24"/>
          <w:szCs w:val="24"/>
          <w:lang w:val="ru-RU"/>
        </w:rPr>
        <w:t>щ</w:t>
      </w:r>
      <w:r w:rsidRPr="00C07073">
        <w:rPr>
          <w:color w:val="000000"/>
          <w:sz w:val="24"/>
          <w:szCs w:val="24"/>
          <w:lang w:val="ru-RU"/>
        </w:rPr>
        <w:t>е</w:t>
      </w:r>
      <w:r w:rsidRPr="00C07073">
        <w:rPr>
          <w:color w:val="000000"/>
          <w:spacing w:val="-1"/>
          <w:sz w:val="24"/>
          <w:szCs w:val="24"/>
          <w:lang w:val="ru-RU"/>
        </w:rPr>
        <w:t>с</w:t>
      </w:r>
      <w:r w:rsidRPr="00C07073">
        <w:rPr>
          <w:color w:val="000000"/>
          <w:sz w:val="24"/>
          <w:szCs w:val="24"/>
          <w:lang w:val="ru-RU"/>
        </w:rPr>
        <w:t>т</w:t>
      </w:r>
      <w:r w:rsidRPr="00C07073">
        <w:rPr>
          <w:color w:val="000000"/>
          <w:spacing w:val="4"/>
          <w:sz w:val="24"/>
          <w:szCs w:val="24"/>
          <w:lang w:val="ru-RU"/>
        </w:rPr>
        <w:t>в</w:t>
      </w:r>
      <w:r w:rsidRPr="00C07073">
        <w:rPr>
          <w:color w:val="000000"/>
          <w:spacing w:val="-4"/>
          <w:sz w:val="24"/>
          <w:szCs w:val="24"/>
          <w:lang w:val="ru-RU"/>
        </w:rPr>
        <w:t>у</w:t>
      </w:r>
      <w:r w:rsidRPr="00C07073">
        <w:rPr>
          <w:color w:val="000000"/>
          <w:spacing w:val="3"/>
          <w:sz w:val="24"/>
          <w:szCs w:val="24"/>
          <w:lang w:val="ru-RU"/>
        </w:rPr>
        <w:t>е</w:t>
      </w:r>
      <w:r w:rsidRPr="00C07073">
        <w:rPr>
          <w:color w:val="000000"/>
          <w:sz w:val="24"/>
          <w:szCs w:val="24"/>
          <w:lang w:val="ru-RU"/>
        </w:rPr>
        <w:t>т</w:t>
      </w:r>
      <w:r w:rsidRPr="00C07073">
        <w:rPr>
          <w:color w:val="000000"/>
          <w:spacing w:val="68"/>
          <w:sz w:val="24"/>
          <w:szCs w:val="24"/>
          <w:lang w:val="ru-RU"/>
        </w:rPr>
        <w:t xml:space="preserve"> </w:t>
      </w:r>
      <w:r w:rsidRPr="00C07073">
        <w:rPr>
          <w:color w:val="000000"/>
          <w:spacing w:val="1"/>
          <w:sz w:val="24"/>
          <w:szCs w:val="24"/>
          <w:lang w:val="ru-RU"/>
        </w:rPr>
        <w:t>н</w:t>
      </w:r>
      <w:r w:rsidRPr="00C07073">
        <w:rPr>
          <w:color w:val="000000"/>
          <w:sz w:val="24"/>
          <w:szCs w:val="24"/>
          <w:lang w:val="ru-RU"/>
        </w:rPr>
        <w:t>е</w:t>
      </w:r>
      <w:r w:rsidRPr="00C07073">
        <w:rPr>
          <w:color w:val="000000"/>
          <w:spacing w:val="-1"/>
          <w:sz w:val="24"/>
          <w:szCs w:val="24"/>
          <w:lang w:val="ru-RU"/>
        </w:rPr>
        <w:t>с</w:t>
      </w:r>
      <w:r w:rsidRPr="00C07073">
        <w:rPr>
          <w:color w:val="000000"/>
          <w:sz w:val="24"/>
          <w:szCs w:val="24"/>
          <w:lang w:val="ru-RU"/>
        </w:rPr>
        <w:t>кол</w:t>
      </w:r>
      <w:r w:rsidRPr="00C07073">
        <w:rPr>
          <w:color w:val="000000"/>
          <w:spacing w:val="1"/>
          <w:sz w:val="24"/>
          <w:szCs w:val="24"/>
          <w:lang w:val="ru-RU"/>
        </w:rPr>
        <w:t>ьк</w:t>
      </w:r>
      <w:r w:rsidRPr="00C07073">
        <w:rPr>
          <w:color w:val="000000"/>
          <w:sz w:val="24"/>
          <w:szCs w:val="24"/>
          <w:lang w:val="ru-RU"/>
        </w:rPr>
        <w:t>о</w:t>
      </w:r>
      <w:r w:rsidRPr="00C07073">
        <w:rPr>
          <w:color w:val="000000"/>
          <w:spacing w:val="67"/>
          <w:sz w:val="24"/>
          <w:szCs w:val="24"/>
          <w:lang w:val="ru-RU"/>
        </w:rPr>
        <w:t xml:space="preserve"> </w:t>
      </w:r>
      <w:r w:rsidRPr="00C07073">
        <w:rPr>
          <w:color w:val="000000"/>
          <w:sz w:val="24"/>
          <w:szCs w:val="24"/>
          <w:lang w:val="ru-RU"/>
        </w:rPr>
        <w:t>ста</w:t>
      </w:r>
      <w:r w:rsidRPr="00C07073">
        <w:rPr>
          <w:color w:val="000000"/>
          <w:spacing w:val="1"/>
          <w:sz w:val="24"/>
          <w:szCs w:val="24"/>
          <w:lang w:val="ru-RU"/>
        </w:rPr>
        <w:t>н</w:t>
      </w:r>
      <w:r w:rsidRPr="00C07073">
        <w:rPr>
          <w:color w:val="000000"/>
          <w:sz w:val="24"/>
          <w:szCs w:val="24"/>
          <w:lang w:val="ru-RU"/>
        </w:rPr>
        <w:t>дарт</w:t>
      </w:r>
      <w:r w:rsidRPr="00C07073">
        <w:rPr>
          <w:color w:val="000000"/>
          <w:spacing w:val="-1"/>
          <w:sz w:val="24"/>
          <w:szCs w:val="24"/>
          <w:lang w:val="ru-RU"/>
        </w:rPr>
        <w:t>о</w:t>
      </w:r>
      <w:r w:rsidRPr="00C07073">
        <w:rPr>
          <w:color w:val="000000"/>
          <w:sz w:val="24"/>
          <w:szCs w:val="24"/>
          <w:lang w:val="ru-RU"/>
        </w:rPr>
        <w:t>в</w:t>
      </w:r>
      <w:r w:rsidRPr="00C07073">
        <w:rPr>
          <w:color w:val="000000"/>
          <w:spacing w:val="65"/>
          <w:sz w:val="24"/>
          <w:szCs w:val="24"/>
          <w:lang w:val="ru-RU"/>
        </w:rPr>
        <w:t xml:space="preserve"> </w:t>
      </w:r>
      <w:r w:rsidRPr="00C07073">
        <w:rPr>
          <w:color w:val="000000"/>
          <w:sz w:val="24"/>
          <w:szCs w:val="24"/>
          <w:lang w:val="ru-RU"/>
        </w:rPr>
        <w:t>те</w:t>
      </w:r>
      <w:r w:rsidRPr="00C07073">
        <w:rPr>
          <w:color w:val="000000"/>
          <w:spacing w:val="2"/>
          <w:sz w:val="24"/>
          <w:szCs w:val="24"/>
          <w:lang w:val="ru-RU"/>
        </w:rPr>
        <w:t>х</w:t>
      </w:r>
      <w:r w:rsidRPr="00C07073">
        <w:rPr>
          <w:color w:val="000000"/>
          <w:spacing w:val="1"/>
          <w:sz w:val="24"/>
          <w:szCs w:val="24"/>
          <w:lang w:val="ru-RU"/>
        </w:rPr>
        <w:t>н</w:t>
      </w:r>
      <w:r w:rsidRPr="00C07073">
        <w:rPr>
          <w:color w:val="000000"/>
          <w:sz w:val="24"/>
          <w:szCs w:val="24"/>
          <w:lang w:val="ru-RU"/>
        </w:rPr>
        <w:t>ологии</w:t>
      </w:r>
      <w:r w:rsidRPr="00C07073">
        <w:rPr>
          <w:color w:val="000000"/>
          <w:spacing w:val="67"/>
          <w:sz w:val="24"/>
          <w:szCs w:val="24"/>
          <w:lang w:val="ru-RU"/>
        </w:rPr>
        <w:t xml:space="preserve"> </w:t>
      </w:r>
      <w:r>
        <w:rPr>
          <w:color w:val="000000"/>
          <w:sz w:val="24"/>
          <w:szCs w:val="24"/>
        </w:rPr>
        <w:t>Ethernet</w:t>
      </w:r>
      <w:r w:rsidRPr="00C07073">
        <w:rPr>
          <w:color w:val="000000"/>
          <w:sz w:val="24"/>
          <w:szCs w:val="24"/>
          <w:lang w:val="ru-RU"/>
        </w:rPr>
        <w:t>. Ста</w:t>
      </w:r>
      <w:r w:rsidRPr="00C07073">
        <w:rPr>
          <w:color w:val="000000"/>
          <w:spacing w:val="1"/>
          <w:sz w:val="24"/>
          <w:szCs w:val="24"/>
          <w:lang w:val="ru-RU"/>
        </w:rPr>
        <w:t>н</w:t>
      </w:r>
      <w:r w:rsidRPr="00C07073">
        <w:rPr>
          <w:color w:val="000000"/>
          <w:sz w:val="24"/>
          <w:szCs w:val="24"/>
          <w:lang w:val="ru-RU"/>
        </w:rPr>
        <w:t>дарты</w:t>
      </w:r>
      <w:r w:rsidRPr="00C07073">
        <w:rPr>
          <w:color w:val="000000"/>
          <w:spacing w:val="55"/>
          <w:sz w:val="24"/>
          <w:szCs w:val="24"/>
          <w:lang w:val="ru-RU"/>
        </w:rPr>
        <w:t xml:space="preserve"> </w:t>
      </w:r>
      <w:r w:rsidRPr="00C07073">
        <w:rPr>
          <w:color w:val="000000"/>
          <w:sz w:val="24"/>
          <w:szCs w:val="24"/>
          <w:lang w:val="ru-RU"/>
        </w:rPr>
        <w:t>ра</w:t>
      </w:r>
      <w:r w:rsidRPr="00C07073">
        <w:rPr>
          <w:color w:val="000000"/>
          <w:spacing w:val="1"/>
          <w:sz w:val="24"/>
          <w:szCs w:val="24"/>
          <w:lang w:val="ru-RU"/>
        </w:rPr>
        <w:t>з</w:t>
      </w:r>
      <w:r w:rsidRPr="00C07073">
        <w:rPr>
          <w:color w:val="000000"/>
          <w:sz w:val="24"/>
          <w:szCs w:val="24"/>
          <w:lang w:val="ru-RU"/>
        </w:rPr>
        <w:t>л</w:t>
      </w:r>
      <w:r w:rsidRPr="00C07073">
        <w:rPr>
          <w:color w:val="000000"/>
          <w:spacing w:val="1"/>
          <w:sz w:val="24"/>
          <w:szCs w:val="24"/>
          <w:lang w:val="ru-RU"/>
        </w:rPr>
        <w:t>и</w:t>
      </w:r>
      <w:r w:rsidRPr="00C07073">
        <w:rPr>
          <w:color w:val="000000"/>
          <w:sz w:val="24"/>
          <w:szCs w:val="24"/>
          <w:lang w:val="ru-RU"/>
        </w:rPr>
        <w:t>ч</w:t>
      </w:r>
      <w:r w:rsidRPr="00C07073">
        <w:rPr>
          <w:color w:val="000000"/>
          <w:spacing w:val="-1"/>
          <w:sz w:val="24"/>
          <w:szCs w:val="24"/>
          <w:lang w:val="ru-RU"/>
        </w:rPr>
        <w:t>а</w:t>
      </w:r>
      <w:r w:rsidRPr="00C07073">
        <w:rPr>
          <w:color w:val="000000"/>
          <w:sz w:val="24"/>
          <w:szCs w:val="24"/>
          <w:lang w:val="ru-RU"/>
        </w:rPr>
        <w:t>ют</w:t>
      </w:r>
      <w:r w:rsidRPr="00C07073">
        <w:rPr>
          <w:color w:val="000000"/>
          <w:spacing w:val="-2"/>
          <w:sz w:val="24"/>
          <w:szCs w:val="24"/>
          <w:lang w:val="ru-RU"/>
        </w:rPr>
        <w:t>с</w:t>
      </w:r>
      <w:r w:rsidRPr="00C07073">
        <w:rPr>
          <w:color w:val="000000"/>
          <w:sz w:val="24"/>
          <w:szCs w:val="24"/>
          <w:lang w:val="ru-RU"/>
        </w:rPr>
        <w:t>я</w:t>
      </w:r>
      <w:r w:rsidRPr="00C07073">
        <w:rPr>
          <w:color w:val="000000"/>
          <w:spacing w:val="57"/>
          <w:sz w:val="24"/>
          <w:szCs w:val="24"/>
          <w:lang w:val="ru-RU"/>
        </w:rPr>
        <w:t xml:space="preserve"> </w:t>
      </w:r>
      <w:r w:rsidRPr="00C07073">
        <w:rPr>
          <w:color w:val="000000"/>
          <w:sz w:val="24"/>
          <w:szCs w:val="24"/>
          <w:lang w:val="ru-RU"/>
        </w:rPr>
        <w:t>скорост</w:t>
      </w:r>
      <w:r w:rsidRPr="00C07073">
        <w:rPr>
          <w:color w:val="000000"/>
          <w:spacing w:val="1"/>
          <w:sz w:val="24"/>
          <w:szCs w:val="24"/>
          <w:lang w:val="ru-RU"/>
        </w:rPr>
        <w:t>ь</w:t>
      </w:r>
      <w:r w:rsidRPr="00C07073">
        <w:rPr>
          <w:color w:val="000000"/>
          <w:sz w:val="24"/>
          <w:szCs w:val="24"/>
          <w:lang w:val="ru-RU"/>
        </w:rPr>
        <w:t>ю</w:t>
      </w:r>
      <w:r w:rsidRPr="00C07073">
        <w:rPr>
          <w:color w:val="000000"/>
          <w:spacing w:val="55"/>
          <w:sz w:val="24"/>
          <w:szCs w:val="24"/>
          <w:lang w:val="ru-RU"/>
        </w:rPr>
        <w:t xml:space="preserve"> </w:t>
      </w:r>
      <w:r w:rsidRPr="00C07073">
        <w:rPr>
          <w:color w:val="000000"/>
          <w:spacing w:val="1"/>
          <w:sz w:val="24"/>
          <w:szCs w:val="24"/>
          <w:lang w:val="ru-RU"/>
        </w:rPr>
        <w:t>п</w:t>
      </w:r>
      <w:r w:rsidRPr="00C07073">
        <w:rPr>
          <w:color w:val="000000"/>
          <w:sz w:val="24"/>
          <w:szCs w:val="24"/>
          <w:lang w:val="ru-RU"/>
        </w:rPr>
        <w:t>ереда</w:t>
      </w:r>
      <w:r w:rsidRPr="00C07073">
        <w:rPr>
          <w:color w:val="000000"/>
          <w:spacing w:val="-1"/>
          <w:sz w:val="24"/>
          <w:szCs w:val="24"/>
          <w:lang w:val="ru-RU"/>
        </w:rPr>
        <w:t>ч</w:t>
      </w:r>
      <w:r w:rsidRPr="00C07073">
        <w:rPr>
          <w:color w:val="000000"/>
          <w:sz w:val="24"/>
          <w:szCs w:val="24"/>
          <w:lang w:val="ru-RU"/>
        </w:rPr>
        <w:t>и</w:t>
      </w:r>
      <w:r w:rsidRPr="00C07073">
        <w:rPr>
          <w:color w:val="000000"/>
          <w:spacing w:val="55"/>
          <w:sz w:val="24"/>
          <w:szCs w:val="24"/>
          <w:lang w:val="ru-RU"/>
        </w:rPr>
        <w:t xml:space="preserve"> </w:t>
      </w:r>
      <w:r w:rsidRPr="00C07073">
        <w:rPr>
          <w:color w:val="000000"/>
          <w:sz w:val="24"/>
          <w:szCs w:val="24"/>
          <w:lang w:val="ru-RU"/>
        </w:rPr>
        <w:t>да</w:t>
      </w:r>
      <w:r w:rsidRPr="00C07073">
        <w:rPr>
          <w:color w:val="000000"/>
          <w:spacing w:val="1"/>
          <w:sz w:val="24"/>
          <w:szCs w:val="24"/>
          <w:lang w:val="ru-RU"/>
        </w:rPr>
        <w:t>нн</w:t>
      </w:r>
      <w:r w:rsidRPr="00C07073">
        <w:rPr>
          <w:color w:val="000000"/>
          <w:spacing w:val="-2"/>
          <w:sz w:val="24"/>
          <w:szCs w:val="24"/>
          <w:lang w:val="ru-RU"/>
        </w:rPr>
        <w:t>ы</w:t>
      </w:r>
      <w:r w:rsidRPr="00C07073">
        <w:rPr>
          <w:color w:val="000000"/>
          <w:sz w:val="24"/>
          <w:szCs w:val="24"/>
          <w:lang w:val="ru-RU"/>
        </w:rPr>
        <w:t>х</w:t>
      </w:r>
      <w:r w:rsidRPr="00C07073">
        <w:rPr>
          <w:color w:val="000000"/>
          <w:spacing w:val="56"/>
          <w:sz w:val="24"/>
          <w:szCs w:val="24"/>
          <w:lang w:val="ru-RU"/>
        </w:rPr>
        <w:t xml:space="preserve"> </w:t>
      </w:r>
      <w:r w:rsidRPr="00C07073">
        <w:rPr>
          <w:color w:val="000000"/>
          <w:sz w:val="24"/>
          <w:szCs w:val="24"/>
          <w:lang w:val="ru-RU"/>
        </w:rPr>
        <w:t>и</w:t>
      </w:r>
      <w:r w:rsidRPr="00C07073">
        <w:rPr>
          <w:color w:val="000000"/>
          <w:spacing w:val="54"/>
          <w:sz w:val="24"/>
          <w:szCs w:val="24"/>
          <w:lang w:val="ru-RU"/>
        </w:rPr>
        <w:t xml:space="preserve"> </w:t>
      </w:r>
      <w:r w:rsidRPr="00C07073">
        <w:rPr>
          <w:color w:val="000000"/>
          <w:spacing w:val="1"/>
          <w:sz w:val="24"/>
          <w:szCs w:val="24"/>
          <w:lang w:val="ru-RU"/>
        </w:rPr>
        <w:t>п</w:t>
      </w:r>
      <w:r w:rsidRPr="00C07073">
        <w:rPr>
          <w:color w:val="000000"/>
          <w:sz w:val="24"/>
          <w:szCs w:val="24"/>
          <w:lang w:val="ru-RU"/>
        </w:rPr>
        <w:t>ер</w:t>
      </w:r>
      <w:r w:rsidRPr="00C07073">
        <w:rPr>
          <w:color w:val="000000"/>
          <w:spacing w:val="-1"/>
          <w:sz w:val="24"/>
          <w:szCs w:val="24"/>
          <w:lang w:val="ru-RU"/>
        </w:rPr>
        <w:t>е</w:t>
      </w:r>
      <w:r w:rsidRPr="00C07073">
        <w:rPr>
          <w:color w:val="000000"/>
          <w:sz w:val="24"/>
          <w:szCs w:val="24"/>
          <w:lang w:val="ru-RU"/>
        </w:rPr>
        <w:t>дающ</w:t>
      </w:r>
      <w:r w:rsidRPr="00C07073">
        <w:rPr>
          <w:color w:val="000000"/>
          <w:spacing w:val="1"/>
          <w:sz w:val="24"/>
          <w:szCs w:val="24"/>
          <w:lang w:val="ru-RU"/>
        </w:rPr>
        <w:t>е</w:t>
      </w:r>
      <w:r w:rsidRPr="00C07073">
        <w:rPr>
          <w:color w:val="000000"/>
          <w:sz w:val="24"/>
          <w:szCs w:val="24"/>
          <w:lang w:val="ru-RU"/>
        </w:rPr>
        <w:t>й</w:t>
      </w:r>
      <w:r w:rsidRPr="00C07073">
        <w:rPr>
          <w:color w:val="000000"/>
          <w:spacing w:val="56"/>
          <w:sz w:val="24"/>
          <w:szCs w:val="24"/>
          <w:lang w:val="ru-RU"/>
        </w:rPr>
        <w:t xml:space="preserve"> </w:t>
      </w:r>
      <w:r w:rsidRPr="00C07073">
        <w:rPr>
          <w:color w:val="000000"/>
          <w:sz w:val="24"/>
          <w:szCs w:val="24"/>
          <w:lang w:val="ru-RU"/>
        </w:rPr>
        <w:t>ср</w:t>
      </w:r>
      <w:r w:rsidRPr="00C07073">
        <w:rPr>
          <w:color w:val="000000"/>
          <w:spacing w:val="-1"/>
          <w:sz w:val="24"/>
          <w:szCs w:val="24"/>
          <w:lang w:val="ru-RU"/>
        </w:rPr>
        <w:t>е</w:t>
      </w:r>
      <w:r w:rsidRPr="00C07073">
        <w:rPr>
          <w:color w:val="000000"/>
          <w:sz w:val="24"/>
          <w:szCs w:val="24"/>
          <w:lang w:val="ru-RU"/>
        </w:rPr>
        <w:t>до</w:t>
      </w:r>
      <w:r w:rsidRPr="00C07073">
        <w:rPr>
          <w:color w:val="000000"/>
          <w:spacing w:val="1"/>
          <w:sz w:val="24"/>
          <w:szCs w:val="24"/>
          <w:lang w:val="ru-RU"/>
        </w:rPr>
        <w:t>й</w:t>
      </w:r>
      <w:r w:rsidRPr="00C07073">
        <w:rPr>
          <w:color w:val="000000"/>
          <w:sz w:val="24"/>
          <w:szCs w:val="24"/>
          <w:lang w:val="ru-RU"/>
        </w:rPr>
        <w:t>.</w:t>
      </w:r>
      <w:r w:rsidRPr="00C07073">
        <w:rPr>
          <w:color w:val="000000"/>
          <w:spacing w:val="55"/>
          <w:sz w:val="24"/>
          <w:szCs w:val="24"/>
          <w:lang w:val="ru-RU"/>
        </w:rPr>
        <w:t xml:space="preserve"> </w:t>
      </w:r>
      <w:r w:rsidRPr="00C07073">
        <w:rPr>
          <w:color w:val="000000"/>
          <w:sz w:val="24"/>
          <w:szCs w:val="24"/>
          <w:lang w:val="ru-RU"/>
        </w:rPr>
        <w:t>В</w:t>
      </w:r>
      <w:r w:rsidRPr="00C07073">
        <w:rPr>
          <w:color w:val="000000"/>
          <w:spacing w:val="53"/>
          <w:sz w:val="24"/>
          <w:szCs w:val="24"/>
          <w:lang w:val="ru-RU"/>
        </w:rPr>
        <w:t xml:space="preserve"> </w:t>
      </w:r>
      <w:r w:rsidRPr="00C07073">
        <w:rPr>
          <w:color w:val="000000"/>
          <w:spacing w:val="1"/>
          <w:sz w:val="24"/>
          <w:szCs w:val="24"/>
          <w:lang w:val="ru-RU"/>
        </w:rPr>
        <w:t>н</w:t>
      </w:r>
      <w:r w:rsidRPr="00C07073">
        <w:rPr>
          <w:color w:val="000000"/>
          <w:spacing w:val="3"/>
          <w:sz w:val="24"/>
          <w:szCs w:val="24"/>
          <w:lang w:val="ru-RU"/>
        </w:rPr>
        <w:t>о</w:t>
      </w:r>
      <w:r w:rsidRPr="00C07073">
        <w:rPr>
          <w:color w:val="000000"/>
          <w:spacing w:val="-4"/>
          <w:sz w:val="24"/>
          <w:szCs w:val="24"/>
          <w:lang w:val="ru-RU"/>
        </w:rPr>
        <w:t>у</w:t>
      </w:r>
      <w:r w:rsidRPr="00C07073">
        <w:rPr>
          <w:color w:val="000000"/>
          <w:sz w:val="24"/>
          <w:szCs w:val="24"/>
          <w:lang w:val="ru-RU"/>
        </w:rPr>
        <w:t>т</w:t>
      </w:r>
      <w:r w:rsidRPr="00C07073">
        <w:rPr>
          <w:color w:val="000000"/>
          <w:spacing w:val="2"/>
          <w:sz w:val="24"/>
          <w:szCs w:val="24"/>
          <w:lang w:val="ru-RU"/>
        </w:rPr>
        <w:t>б</w:t>
      </w:r>
      <w:r w:rsidRPr="00C07073">
        <w:rPr>
          <w:color w:val="000000"/>
          <w:spacing w:val="-4"/>
          <w:sz w:val="24"/>
          <w:szCs w:val="24"/>
          <w:lang w:val="ru-RU"/>
        </w:rPr>
        <w:t>у</w:t>
      </w:r>
      <w:r w:rsidRPr="00C07073">
        <w:rPr>
          <w:color w:val="000000"/>
          <w:sz w:val="24"/>
          <w:szCs w:val="24"/>
          <w:lang w:val="ru-RU"/>
        </w:rPr>
        <w:t>ках обычно</w:t>
      </w:r>
      <w:r w:rsidRPr="00C07073">
        <w:rPr>
          <w:color w:val="000000"/>
          <w:spacing w:val="142"/>
          <w:sz w:val="24"/>
          <w:szCs w:val="24"/>
          <w:lang w:val="ru-RU"/>
        </w:rPr>
        <w:t xml:space="preserve"> </w:t>
      </w:r>
      <w:r w:rsidRPr="00C07073">
        <w:rPr>
          <w:color w:val="000000"/>
          <w:spacing w:val="-4"/>
          <w:sz w:val="24"/>
          <w:szCs w:val="24"/>
          <w:lang w:val="ru-RU"/>
        </w:rPr>
        <w:t>у</w:t>
      </w:r>
      <w:r w:rsidRPr="00C07073">
        <w:rPr>
          <w:color w:val="000000"/>
          <w:spacing w:val="-1"/>
          <w:sz w:val="24"/>
          <w:szCs w:val="24"/>
          <w:lang w:val="ru-RU"/>
        </w:rPr>
        <w:t>с</w:t>
      </w:r>
      <w:r w:rsidRPr="00C07073">
        <w:rPr>
          <w:color w:val="000000"/>
          <w:sz w:val="24"/>
          <w:szCs w:val="24"/>
          <w:lang w:val="ru-RU"/>
        </w:rPr>
        <w:t>танавлива</w:t>
      </w:r>
      <w:r w:rsidRPr="00C07073">
        <w:rPr>
          <w:color w:val="000000"/>
          <w:spacing w:val="2"/>
          <w:sz w:val="24"/>
          <w:szCs w:val="24"/>
          <w:lang w:val="ru-RU"/>
        </w:rPr>
        <w:t>ю</w:t>
      </w:r>
      <w:r w:rsidRPr="00C07073">
        <w:rPr>
          <w:color w:val="000000"/>
          <w:sz w:val="24"/>
          <w:szCs w:val="24"/>
          <w:lang w:val="ru-RU"/>
        </w:rPr>
        <w:t>т</w:t>
      </w:r>
      <w:r w:rsidRPr="00C07073">
        <w:rPr>
          <w:color w:val="000000"/>
          <w:spacing w:val="140"/>
          <w:sz w:val="24"/>
          <w:szCs w:val="24"/>
          <w:lang w:val="ru-RU"/>
        </w:rPr>
        <w:t xml:space="preserve"> </w:t>
      </w:r>
      <w:r w:rsidRPr="00C07073">
        <w:rPr>
          <w:color w:val="000000"/>
          <w:spacing w:val="1"/>
          <w:sz w:val="24"/>
          <w:szCs w:val="24"/>
          <w:lang w:val="ru-RU"/>
        </w:rPr>
        <w:t>п</w:t>
      </w:r>
      <w:r w:rsidRPr="00C07073">
        <w:rPr>
          <w:color w:val="000000"/>
          <w:sz w:val="24"/>
          <w:szCs w:val="24"/>
          <w:lang w:val="ru-RU"/>
        </w:rPr>
        <w:t>орт</w:t>
      </w:r>
      <w:r w:rsidRPr="00C07073">
        <w:rPr>
          <w:color w:val="000000"/>
          <w:spacing w:val="137"/>
          <w:sz w:val="24"/>
          <w:szCs w:val="24"/>
          <w:lang w:val="ru-RU"/>
        </w:rPr>
        <w:t xml:space="preserve"> </w:t>
      </w:r>
      <w:r>
        <w:rPr>
          <w:color w:val="000000"/>
          <w:sz w:val="24"/>
          <w:szCs w:val="24"/>
        </w:rPr>
        <w:t>Ethern</w:t>
      </w:r>
      <w:r>
        <w:rPr>
          <w:color w:val="000000"/>
          <w:spacing w:val="-1"/>
          <w:sz w:val="24"/>
          <w:szCs w:val="24"/>
        </w:rPr>
        <w:t>e</w:t>
      </w:r>
      <w:r>
        <w:rPr>
          <w:color w:val="000000"/>
          <w:sz w:val="24"/>
          <w:szCs w:val="24"/>
        </w:rPr>
        <w:t>t</w:t>
      </w:r>
      <w:r w:rsidRPr="00C07073">
        <w:rPr>
          <w:color w:val="000000"/>
          <w:spacing w:val="142"/>
          <w:sz w:val="24"/>
          <w:szCs w:val="24"/>
          <w:lang w:val="ru-RU"/>
        </w:rPr>
        <w:t xml:space="preserve"> </w:t>
      </w:r>
      <w:r w:rsidRPr="00C07073">
        <w:rPr>
          <w:color w:val="000000"/>
          <w:sz w:val="24"/>
          <w:szCs w:val="24"/>
          <w:lang w:val="ru-RU"/>
        </w:rPr>
        <w:t>10/100</w:t>
      </w:r>
      <w:r w:rsidRPr="00C07073">
        <w:rPr>
          <w:color w:val="000000"/>
          <w:spacing w:val="1"/>
          <w:sz w:val="24"/>
          <w:szCs w:val="24"/>
          <w:lang w:val="ru-RU"/>
        </w:rPr>
        <w:t>/</w:t>
      </w:r>
      <w:r w:rsidRPr="00C07073">
        <w:rPr>
          <w:color w:val="000000"/>
          <w:sz w:val="24"/>
          <w:szCs w:val="24"/>
          <w:lang w:val="ru-RU"/>
        </w:rPr>
        <w:t>1000,</w:t>
      </w:r>
      <w:r w:rsidRPr="00C07073">
        <w:rPr>
          <w:color w:val="000000"/>
          <w:spacing w:val="139"/>
          <w:sz w:val="24"/>
          <w:szCs w:val="24"/>
          <w:lang w:val="ru-RU"/>
        </w:rPr>
        <w:t xml:space="preserve"> </w:t>
      </w:r>
      <w:r w:rsidRPr="00C07073">
        <w:rPr>
          <w:color w:val="000000"/>
          <w:sz w:val="24"/>
          <w:szCs w:val="24"/>
          <w:lang w:val="ru-RU"/>
        </w:rPr>
        <w:t>который</w:t>
      </w:r>
      <w:r w:rsidRPr="00C07073">
        <w:rPr>
          <w:color w:val="000000"/>
          <w:spacing w:val="138"/>
          <w:sz w:val="24"/>
          <w:szCs w:val="24"/>
          <w:lang w:val="ru-RU"/>
        </w:rPr>
        <w:t xml:space="preserve"> </w:t>
      </w:r>
      <w:r w:rsidRPr="00C07073">
        <w:rPr>
          <w:color w:val="000000"/>
          <w:spacing w:val="1"/>
          <w:sz w:val="24"/>
          <w:szCs w:val="24"/>
          <w:lang w:val="ru-RU"/>
        </w:rPr>
        <w:t>п</w:t>
      </w:r>
      <w:r w:rsidRPr="00C07073">
        <w:rPr>
          <w:color w:val="000000"/>
          <w:spacing w:val="-2"/>
          <w:sz w:val="24"/>
          <w:szCs w:val="24"/>
          <w:lang w:val="ru-RU"/>
        </w:rPr>
        <w:t>о</w:t>
      </w:r>
      <w:r w:rsidRPr="00C07073">
        <w:rPr>
          <w:color w:val="000000"/>
          <w:sz w:val="24"/>
          <w:szCs w:val="24"/>
          <w:lang w:val="ru-RU"/>
        </w:rPr>
        <w:t>ддерж</w:t>
      </w:r>
      <w:r w:rsidRPr="00C07073">
        <w:rPr>
          <w:color w:val="000000"/>
          <w:spacing w:val="1"/>
          <w:sz w:val="24"/>
          <w:szCs w:val="24"/>
          <w:lang w:val="ru-RU"/>
        </w:rPr>
        <w:t>и</w:t>
      </w:r>
      <w:r w:rsidRPr="00C07073">
        <w:rPr>
          <w:color w:val="000000"/>
          <w:sz w:val="24"/>
          <w:szCs w:val="24"/>
          <w:lang w:val="ru-RU"/>
        </w:rPr>
        <w:t>в</w:t>
      </w:r>
      <w:r w:rsidRPr="00C07073">
        <w:rPr>
          <w:color w:val="000000"/>
          <w:spacing w:val="-1"/>
          <w:sz w:val="24"/>
          <w:szCs w:val="24"/>
          <w:lang w:val="ru-RU"/>
        </w:rPr>
        <w:t>а</w:t>
      </w:r>
      <w:r w:rsidRPr="00C07073">
        <w:rPr>
          <w:color w:val="000000"/>
          <w:sz w:val="24"/>
          <w:szCs w:val="24"/>
          <w:lang w:val="ru-RU"/>
        </w:rPr>
        <w:t>ет</w:t>
      </w:r>
      <w:r w:rsidRPr="00C07073">
        <w:rPr>
          <w:color w:val="000000"/>
          <w:spacing w:val="138"/>
          <w:sz w:val="24"/>
          <w:szCs w:val="24"/>
          <w:lang w:val="ru-RU"/>
        </w:rPr>
        <w:t xml:space="preserve"> </w:t>
      </w:r>
      <w:r w:rsidRPr="00C07073">
        <w:rPr>
          <w:color w:val="000000"/>
          <w:sz w:val="24"/>
          <w:szCs w:val="24"/>
          <w:lang w:val="ru-RU"/>
        </w:rPr>
        <w:t>ста</w:t>
      </w:r>
      <w:r w:rsidRPr="00C07073">
        <w:rPr>
          <w:color w:val="000000"/>
          <w:spacing w:val="1"/>
          <w:sz w:val="24"/>
          <w:szCs w:val="24"/>
          <w:lang w:val="ru-RU"/>
        </w:rPr>
        <w:t>н</w:t>
      </w:r>
      <w:r w:rsidRPr="00C07073">
        <w:rPr>
          <w:color w:val="000000"/>
          <w:sz w:val="24"/>
          <w:szCs w:val="24"/>
          <w:lang w:val="ru-RU"/>
        </w:rPr>
        <w:t>дарты</w:t>
      </w:r>
    </w:p>
    <w:p w:rsidR="00C07073" w:rsidRPr="00C07073" w:rsidRDefault="00C07073" w:rsidP="00C07073">
      <w:pPr>
        <w:ind w:right="-19"/>
        <w:jc w:val="both"/>
        <w:rPr>
          <w:color w:val="000000"/>
          <w:sz w:val="24"/>
          <w:szCs w:val="24"/>
          <w:lang w:val="ru-RU"/>
        </w:rPr>
      </w:pPr>
      <w:r w:rsidRPr="00C07073">
        <w:rPr>
          <w:color w:val="000000"/>
          <w:sz w:val="24"/>
          <w:szCs w:val="24"/>
          <w:lang w:val="ru-RU"/>
        </w:rPr>
        <w:lastRenderedPageBreak/>
        <w:t>10</w:t>
      </w:r>
      <w:r>
        <w:rPr>
          <w:color w:val="000000"/>
          <w:spacing w:val="-1"/>
          <w:sz w:val="24"/>
          <w:szCs w:val="24"/>
        </w:rPr>
        <w:t>B</w:t>
      </w:r>
      <w:r>
        <w:rPr>
          <w:color w:val="000000"/>
          <w:sz w:val="24"/>
          <w:szCs w:val="24"/>
        </w:rPr>
        <w:t>ASE</w:t>
      </w:r>
      <w:r w:rsidRPr="00C07073">
        <w:rPr>
          <w:color w:val="000000"/>
          <w:sz w:val="24"/>
          <w:szCs w:val="24"/>
          <w:lang w:val="ru-RU"/>
        </w:rPr>
        <w:t>-</w:t>
      </w:r>
      <w:r>
        <w:rPr>
          <w:color w:val="000000"/>
          <w:sz w:val="24"/>
          <w:szCs w:val="24"/>
        </w:rPr>
        <w:t>T</w:t>
      </w:r>
      <w:r w:rsidRPr="00C07073">
        <w:rPr>
          <w:color w:val="000000"/>
          <w:sz w:val="24"/>
          <w:szCs w:val="24"/>
          <w:lang w:val="ru-RU"/>
        </w:rPr>
        <w:t>,</w:t>
      </w:r>
      <w:r w:rsidRPr="00C07073">
        <w:rPr>
          <w:color w:val="000000"/>
          <w:spacing w:val="71"/>
          <w:sz w:val="24"/>
          <w:szCs w:val="24"/>
          <w:lang w:val="ru-RU"/>
        </w:rPr>
        <w:t xml:space="preserve"> </w:t>
      </w:r>
      <w:r w:rsidRPr="00C07073">
        <w:rPr>
          <w:color w:val="000000"/>
          <w:sz w:val="24"/>
          <w:szCs w:val="24"/>
          <w:lang w:val="ru-RU"/>
        </w:rPr>
        <w:t>10</w:t>
      </w:r>
      <w:r w:rsidRPr="00C07073">
        <w:rPr>
          <w:color w:val="000000"/>
          <w:spacing w:val="2"/>
          <w:sz w:val="24"/>
          <w:szCs w:val="24"/>
          <w:lang w:val="ru-RU"/>
        </w:rPr>
        <w:t>0</w:t>
      </w:r>
      <w:r>
        <w:rPr>
          <w:color w:val="000000"/>
          <w:sz w:val="24"/>
          <w:szCs w:val="24"/>
        </w:rPr>
        <w:t>BASE</w:t>
      </w:r>
      <w:r w:rsidRPr="00C07073">
        <w:rPr>
          <w:color w:val="000000"/>
          <w:spacing w:val="1"/>
          <w:sz w:val="24"/>
          <w:szCs w:val="24"/>
          <w:lang w:val="ru-RU"/>
        </w:rPr>
        <w:t>-</w:t>
      </w:r>
      <w:r>
        <w:rPr>
          <w:color w:val="000000"/>
          <w:sz w:val="24"/>
          <w:szCs w:val="24"/>
        </w:rPr>
        <w:t>TX</w:t>
      </w:r>
      <w:r w:rsidRPr="00C07073">
        <w:rPr>
          <w:color w:val="000000"/>
          <w:spacing w:val="71"/>
          <w:sz w:val="24"/>
          <w:szCs w:val="24"/>
          <w:lang w:val="ru-RU"/>
        </w:rPr>
        <w:t xml:space="preserve"> </w:t>
      </w:r>
      <w:r w:rsidRPr="00C07073">
        <w:rPr>
          <w:color w:val="000000"/>
          <w:sz w:val="24"/>
          <w:szCs w:val="24"/>
          <w:lang w:val="ru-RU"/>
        </w:rPr>
        <w:t>и</w:t>
      </w:r>
      <w:r w:rsidRPr="00C07073">
        <w:rPr>
          <w:color w:val="000000"/>
          <w:spacing w:val="72"/>
          <w:sz w:val="24"/>
          <w:szCs w:val="24"/>
          <w:lang w:val="ru-RU"/>
        </w:rPr>
        <w:t xml:space="preserve"> </w:t>
      </w:r>
      <w:r w:rsidRPr="00C07073">
        <w:rPr>
          <w:color w:val="000000"/>
          <w:sz w:val="24"/>
          <w:szCs w:val="24"/>
          <w:lang w:val="ru-RU"/>
        </w:rPr>
        <w:t>1000</w:t>
      </w:r>
      <w:r>
        <w:rPr>
          <w:color w:val="000000"/>
          <w:sz w:val="24"/>
          <w:szCs w:val="24"/>
        </w:rPr>
        <w:t>BASE</w:t>
      </w:r>
      <w:r w:rsidRPr="00C07073">
        <w:rPr>
          <w:color w:val="000000"/>
          <w:sz w:val="24"/>
          <w:szCs w:val="24"/>
          <w:lang w:val="ru-RU"/>
        </w:rPr>
        <w:t>-</w:t>
      </w:r>
      <w:r>
        <w:rPr>
          <w:color w:val="000000"/>
          <w:sz w:val="24"/>
          <w:szCs w:val="24"/>
        </w:rPr>
        <w:t>T</w:t>
      </w:r>
      <w:r w:rsidRPr="00C07073">
        <w:rPr>
          <w:color w:val="000000"/>
          <w:spacing w:val="71"/>
          <w:sz w:val="24"/>
          <w:szCs w:val="24"/>
          <w:lang w:val="ru-RU"/>
        </w:rPr>
        <w:t xml:space="preserve"> </w:t>
      </w:r>
      <w:r w:rsidRPr="00C07073">
        <w:rPr>
          <w:color w:val="000000"/>
          <w:sz w:val="24"/>
          <w:szCs w:val="24"/>
          <w:lang w:val="ru-RU"/>
        </w:rPr>
        <w:t>для</w:t>
      </w:r>
      <w:r w:rsidRPr="00C07073">
        <w:rPr>
          <w:color w:val="000000"/>
          <w:spacing w:val="73"/>
          <w:sz w:val="24"/>
          <w:szCs w:val="24"/>
          <w:lang w:val="ru-RU"/>
        </w:rPr>
        <w:t xml:space="preserve"> </w:t>
      </w:r>
      <w:r w:rsidRPr="00C07073">
        <w:rPr>
          <w:color w:val="000000"/>
          <w:sz w:val="24"/>
          <w:szCs w:val="24"/>
          <w:lang w:val="ru-RU"/>
        </w:rPr>
        <w:t>ра</w:t>
      </w:r>
      <w:r w:rsidRPr="00C07073">
        <w:rPr>
          <w:color w:val="000000"/>
          <w:spacing w:val="-1"/>
          <w:sz w:val="24"/>
          <w:szCs w:val="24"/>
          <w:lang w:val="ru-RU"/>
        </w:rPr>
        <w:t>сс</w:t>
      </w:r>
      <w:r w:rsidRPr="00C07073">
        <w:rPr>
          <w:color w:val="000000"/>
          <w:sz w:val="24"/>
          <w:szCs w:val="24"/>
          <w:lang w:val="ru-RU"/>
        </w:rPr>
        <w:t>тоя</w:t>
      </w:r>
      <w:r w:rsidRPr="00C07073">
        <w:rPr>
          <w:color w:val="000000"/>
          <w:spacing w:val="2"/>
          <w:sz w:val="24"/>
          <w:szCs w:val="24"/>
          <w:lang w:val="ru-RU"/>
        </w:rPr>
        <w:t>н</w:t>
      </w:r>
      <w:r w:rsidRPr="00C07073">
        <w:rPr>
          <w:color w:val="000000"/>
          <w:spacing w:val="1"/>
          <w:sz w:val="24"/>
          <w:szCs w:val="24"/>
          <w:lang w:val="ru-RU"/>
        </w:rPr>
        <w:t>и</w:t>
      </w:r>
      <w:r w:rsidRPr="00C07073">
        <w:rPr>
          <w:color w:val="000000"/>
          <w:sz w:val="24"/>
          <w:szCs w:val="24"/>
          <w:lang w:val="ru-RU"/>
        </w:rPr>
        <w:t>й</w:t>
      </w:r>
      <w:r w:rsidRPr="00C07073">
        <w:rPr>
          <w:color w:val="000000"/>
          <w:spacing w:val="72"/>
          <w:sz w:val="24"/>
          <w:szCs w:val="24"/>
          <w:lang w:val="ru-RU"/>
        </w:rPr>
        <w:t xml:space="preserve"> </w:t>
      </w:r>
      <w:r w:rsidRPr="00C07073">
        <w:rPr>
          <w:color w:val="000000"/>
          <w:sz w:val="24"/>
          <w:szCs w:val="24"/>
          <w:lang w:val="ru-RU"/>
        </w:rPr>
        <w:t>до</w:t>
      </w:r>
      <w:r w:rsidRPr="00C07073">
        <w:rPr>
          <w:color w:val="000000"/>
          <w:spacing w:val="72"/>
          <w:sz w:val="24"/>
          <w:szCs w:val="24"/>
          <w:lang w:val="ru-RU"/>
        </w:rPr>
        <w:t xml:space="preserve"> </w:t>
      </w:r>
      <w:r w:rsidRPr="00C07073">
        <w:rPr>
          <w:color w:val="000000"/>
          <w:sz w:val="24"/>
          <w:szCs w:val="24"/>
          <w:lang w:val="ru-RU"/>
        </w:rPr>
        <w:t>100</w:t>
      </w:r>
      <w:r w:rsidRPr="00C07073">
        <w:rPr>
          <w:color w:val="000000"/>
          <w:spacing w:val="69"/>
          <w:sz w:val="24"/>
          <w:szCs w:val="24"/>
          <w:lang w:val="ru-RU"/>
        </w:rPr>
        <w:t xml:space="preserve"> </w:t>
      </w:r>
      <w:r w:rsidRPr="00C07073">
        <w:rPr>
          <w:color w:val="000000"/>
          <w:sz w:val="24"/>
          <w:szCs w:val="24"/>
          <w:lang w:val="ru-RU"/>
        </w:rPr>
        <w:t>м.</w:t>
      </w:r>
      <w:r w:rsidRPr="00C07073">
        <w:rPr>
          <w:color w:val="000000"/>
          <w:spacing w:val="71"/>
          <w:sz w:val="24"/>
          <w:szCs w:val="24"/>
          <w:lang w:val="ru-RU"/>
        </w:rPr>
        <w:t xml:space="preserve"> </w:t>
      </w:r>
      <w:r w:rsidRPr="00C07073">
        <w:rPr>
          <w:color w:val="000000"/>
          <w:spacing w:val="1"/>
          <w:sz w:val="24"/>
          <w:szCs w:val="24"/>
          <w:lang w:val="ru-RU"/>
        </w:rPr>
        <w:t>С</w:t>
      </w:r>
      <w:r w:rsidRPr="00C07073">
        <w:rPr>
          <w:color w:val="000000"/>
          <w:sz w:val="24"/>
          <w:szCs w:val="24"/>
          <w:lang w:val="ru-RU"/>
        </w:rPr>
        <w:t>та</w:t>
      </w:r>
      <w:r w:rsidRPr="00C07073">
        <w:rPr>
          <w:color w:val="000000"/>
          <w:spacing w:val="1"/>
          <w:sz w:val="24"/>
          <w:szCs w:val="24"/>
          <w:lang w:val="ru-RU"/>
        </w:rPr>
        <w:t>н</w:t>
      </w:r>
      <w:r w:rsidRPr="00C07073">
        <w:rPr>
          <w:color w:val="000000"/>
          <w:sz w:val="24"/>
          <w:szCs w:val="24"/>
          <w:lang w:val="ru-RU"/>
        </w:rPr>
        <w:t>дарт</w:t>
      </w:r>
      <w:r w:rsidRPr="00C07073">
        <w:rPr>
          <w:color w:val="000000"/>
          <w:spacing w:val="72"/>
          <w:sz w:val="24"/>
          <w:szCs w:val="24"/>
          <w:lang w:val="ru-RU"/>
        </w:rPr>
        <w:t xml:space="preserve"> </w:t>
      </w:r>
      <w:r w:rsidRPr="00C07073">
        <w:rPr>
          <w:color w:val="000000"/>
          <w:sz w:val="24"/>
          <w:szCs w:val="24"/>
          <w:lang w:val="ru-RU"/>
        </w:rPr>
        <w:t>10</w:t>
      </w:r>
      <w:r>
        <w:rPr>
          <w:color w:val="000000"/>
          <w:spacing w:val="-1"/>
          <w:sz w:val="24"/>
          <w:szCs w:val="24"/>
        </w:rPr>
        <w:t>B</w:t>
      </w:r>
      <w:r>
        <w:rPr>
          <w:color w:val="000000"/>
          <w:sz w:val="24"/>
          <w:szCs w:val="24"/>
        </w:rPr>
        <w:t>AS</w:t>
      </w:r>
      <w:r>
        <w:rPr>
          <w:color w:val="000000"/>
          <w:spacing w:val="3"/>
          <w:sz w:val="24"/>
          <w:szCs w:val="24"/>
        </w:rPr>
        <w:t>E</w:t>
      </w:r>
      <w:r w:rsidRPr="00C07073">
        <w:rPr>
          <w:color w:val="000000"/>
          <w:sz w:val="24"/>
          <w:szCs w:val="24"/>
          <w:lang w:val="ru-RU"/>
        </w:rPr>
        <w:t>-</w:t>
      </w:r>
      <w:r>
        <w:rPr>
          <w:color w:val="000000"/>
          <w:sz w:val="24"/>
          <w:szCs w:val="24"/>
        </w:rPr>
        <w:t>T</w:t>
      </w:r>
      <w:r w:rsidRPr="00C07073">
        <w:rPr>
          <w:color w:val="000000"/>
          <w:sz w:val="24"/>
          <w:szCs w:val="24"/>
          <w:lang w:val="ru-RU"/>
        </w:rPr>
        <w:t xml:space="preserve"> по</w:t>
      </w:r>
      <w:r w:rsidRPr="00C07073">
        <w:rPr>
          <w:color w:val="000000"/>
          <w:spacing w:val="1"/>
          <w:sz w:val="24"/>
          <w:szCs w:val="24"/>
          <w:lang w:val="ru-RU"/>
        </w:rPr>
        <w:t>з</w:t>
      </w:r>
      <w:r w:rsidRPr="00C07073">
        <w:rPr>
          <w:color w:val="000000"/>
          <w:sz w:val="24"/>
          <w:szCs w:val="24"/>
          <w:lang w:val="ru-RU"/>
        </w:rPr>
        <w:t>воляет</w:t>
      </w:r>
      <w:r w:rsidRPr="00C07073">
        <w:rPr>
          <w:color w:val="000000"/>
          <w:spacing w:val="7"/>
          <w:sz w:val="24"/>
          <w:szCs w:val="24"/>
          <w:lang w:val="ru-RU"/>
        </w:rPr>
        <w:t xml:space="preserve"> </w:t>
      </w:r>
      <w:r w:rsidRPr="00C07073">
        <w:rPr>
          <w:color w:val="000000"/>
          <w:spacing w:val="1"/>
          <w:sz w:val="24"/>
          <w:szCs w:val="24"/>
          <w:lang w:val="ru-RU"/>
        </w:rPr>
        <w:t>п</w:t>
      </w:r>
      <w:r w:rsidRPr="00C07073">
        <w:rPr>
          <w:color w:val="000000"/>
          <w:sz w:val="24"/>
          <w:szCs w:val="24"/>
          <w:lang w:val="ru-RU"/>
        </w:rPr>
        <w:t>еред</w:t>
      </w:r>
      <w:r w:rsidRPr="00C07073">
        <w:rPr>
          <w:color w:val="000000"/>
          <w:spacing w:val="-1"/>
          <w:sz w:val="24"/>
          <w:szCs w:val="24"/>
          <w:lang w:val="ru-RU"/>
        </w:rPr>
        <w:t>а</w:t>
      </w:r>
      <w:r w:rsidRPr="00C07073">
        <w:rPr>
          <w:color w:val="000000"/>
          <w:sz w:val="24"/>
          <w:szCs w:val="24"/>
          <w:lang w:val="ru-RU"/>
        </w:rPr>
        <w:t>в</w:t>
      </w:r>
      <w:r w:rsidRPr="00C07073">
        <w:rPr>
          <w:color w:val="000000"/>
          <w:spacing w:val="-1"/>
          <w:sz w:val="24"/>
          <w:szCs w:val="24"/>
          <w:lang w:val="ru-RU"/>
        </w:rPr>
        <w:t>а</w:t>
      </w:r>
      <w:r w:rsidRPr="00C07073">
        <w:rPr>
          <w:color w:val="000000"/>
          <w:sz w:val="24"/>
          <w:szCs w:val="24"/>
          <w:lang w:val="ru-RU"/>
        </w:rPr>
        <w:t>ть</w:t>
      </w:r>
      <w:r w:rsidRPr="00C07073">
        <w:rPr>
          <w:color w:val="000000"/>
          <w:spacing w:val="8"/>
          <w:sz w:val="24"/>
          <w:szCs w:val="24"/>
          <w:lang w:val="ru-RU"/>
        </w:rPr>
        <w:t xml:space="preserve"> </w:t>
      </w:r>
      <w:r w:rsidRPr="00C07073">
        <w:rPr>
          <w:color w:val="000000"/>
          <w:spacing w:val="2"/>
          <w:sz w:val="24"/>
          <w:szCs w:val="24"/>
          <w:lang w:val="ru-RU"/>
        </w:rPr>
        <w:t>д</w:t>
      </w:r>
      <w:r w:rsidRPr="00C07073">
        <w:rPr>
          <w:color w:val="000000"/>
          <w:sz w:val="24"/>
          <w:szCs w:val="24"/>
          <w:lang w:val="ru-RU"/>
        </w:rPr>
        <w:t>ан</w:t>
      </w:r>
      <w:r w:rsidRPr="00C07073">
        <w:rPr>
          <w:color w:val="000000"/>
          <w:spacing w:val="1"/>
          <w:sz w:val="24"/>
          <w:szCs w:val="24"/>
          <w:lang w:val="ru-RU"/>
        </w:rPr>
        <w:t>н</w:t>
      </w:r>
      <w:r w:rsidRPr="00C07073">
        <w:rPr>
          <w:color w:val="000000"/>
          <w:sz w:val="24"/>
          <w:szCs w:val="24"/>
          <w:lang w:val="ru-RU"/>
        </w:rPr>
        <w:t>ые</w:t>
      </w:r>
      <w:r w:rsidRPr="00C07073">
        <w:rPr>
          <w:color w:val="000000"/>
          <w:spacing w:val="6"/>
          <w:sz w:val="24"/>
          <w:szCs w:val="24"/>
          <w:lang w:val="ru-RU"/>
        </w:rPr>
        <w:t xml:space="preserve"> </w:t>
      </w:r>
      <w:r w:rsidRPr="00C07073">
        <w:rPr>
          <w:color w:val="000000"/>
          <w:sz w:val="24"/>
          <w:szCs w:val="24"/>
          <w:lang w:val="ru-RU"/>
        </w:rPr>
        <w:t>со</w:t>
      </w:r>
      <w:r w:rsidRPr="00C07073">
        <w:rPr>
          <w:color w:val="000000"/>
          <w:spacing w:val="8"/>
          <w:sz w:val="24"/>
          <w:szCs w:val="24"/>
          <w:lang w:val="ru-RU"/>
        </w:rPr>
        <w:t xml:space="preserve"> </w:t>
      </w:r>
      <w:r w:rsidRPr="00C07073">
        <w:rPr>
          <w:color w:val="000000"/>
          <w:sz w:val="24"/>
          <w:szCs w:val="24"/>
          <w:lang w:val="ru-RU"/>
        </w:rPr>
        <w:t>скоростью</w:t>
      </w:r>
      <w:r w:rsidRPr="00C07073">
        <w:rPr>
          <w:color w:val="000000"/>
          <w:spacing w:val="8"/>
          <w:sz w:val="24"/>
          <w:szCs w:val="24"/>
          <w:lang w:val="ru-RU"/>
        </w:rPr>
        <w:t xml:space="preserve"> </w:t>
      </w:r>
      <w:r w:rsidRPr="00C07073">
        <w:rPr>
          <w:color w:val="000000"/>
          <w:sz w:val="24"/>
          <w:szCs w:val="24"/>
          <w:lang w:val="ru-RU"/>
        </w:rPr>
        <w:t>10</w:t>
      </w:r>
      <w:r w:rsidRPr="00C07073">
        <w:rPr>
          <w:color w:val="000000"/>
          <w:spacing w:val="9"/>
          <w:sz w:val="24"/>
          <w:szCs w:val="24"/>
          <w:lang w:val="ru-RU"/>
        </w:rPr>
        <w:t xml:space="preserve"> </w:t>
      </w:r>
      <w:r w:rsidRPr="00C07073">
        <w:rPr>
          <w:color w:val="000000"/>
          <w:sz w:val="24"/>
          <w:szCs w:val="24"/>
          <w:lang w:val="ru-RU"/>
        </w:rPr>
        <w:t>Мб</w:t>
      </w:r>
      <w:r w:rsidRPr="00C07073">
        <w:rPr>
          <w:color w:val="000000"/>
          <w:spacing w:val="2"/>
          <w:sz w:val="24"/>
          <w:szCs w:val="24"/>
          <w:lang w:val="ru-RU"/>
        </w:rPr>
        <w:t>и</w:t>
      </w:r>
      <w:r w:rsidRPr="00C07073">
        <w:rPr>
          <w:color w:val="000000"/>
          <w:sz w:val="24"/>
          <w:szCs w:val="24"/>
          <w:lang w:val="ru-RU"/>
        </w:rPr>
        <w:t>т</w:t>
      </w:r>
      <w:r w:rsidRPr="00C07073">
        <w:rPr>
          <w:color w:val="000000"/>
          <w:spacing w:val="1"/>
          <w:sz w:val="24"/>
          <w:szCs w:val="24"/>
          <w:lang w:val="ru-RU"/>
        </w:rPr>
        <w:t>/</w:t>
      </w:r>
      <w:r w:rsidRPr="00C07073">
        <w:rPr>
          <w:color w:val="000000"/>
          <w:sz w:val="24"/>
          <w:szCs w:val="24"/>
          <w:lang w:val="ru-RU"/>
        </w:rPr>
        <w:t>с.</w:t>
      </w:r>
      <w:r w:rsidRPr="00C07073">
        <w:rPr>
          <w:color w:val="000000"/>
          <w:spacing w:val="6"/>
          <w:sz w:val="24"/>
          <w:szCs w:val="24"/>
          <w:lang w:val="ru-RU"/>
        </w:rPr>
        <w:t xml:space="preserve"> </w:t>
      </w:r>
      <w:r w:rsidRPr="00C07073">
        <w:rPr>
          <w:color w:val="000000"/>
          <w:sz w:val="24"/>
          <w:szCs w:val="24"/>
          <w:lang w:val="ru-RU"/>
        </w:rPr>
        <w:t>Для</w:t>
      </w:r>
      <w:r w:rsidRPr="00C07073">
        <w:rPr>
          <w:color w:val="000000"/>
          <w:spacing w:val="13"/>
          <w:sz w:val="24"/>
          <w:szCs w:val="24"/>
          <w:lang w:val="ru-RU"/>
        </w:rPr>
        <w:t xml:space="preserve"> </w:t>
      </w:r>
      <w:r w:rsidRPr="00C07073">
        <w:rPr>
          <w:color w:val="000000"/>
          <w:spacing w:val="1"/>
          <w:sz w:val="24"/>
          <w:szCs w:val="24"/>
          <w:lang w:val="ru-RU"/>
        </w:rPr>
        <w:t>п</w:t>
      </w:r>
      <w:r w:rsidRPr="00C07073">
        <w:rPr>
          <w:color w:val="000000"/>
          <w:sz w:val="24"/>
          <w:szCs w:val="24"/>
          <w:lang w:val="ru-RU"/>
        </w:rPr>
        <w:t>ер</w:t>
      </w:r>
      <w:r w:rsidRPr="00C07073">
        <w:rPr>
          <w:color w:val="000000"/>
          <w:spacing w:val="-1"/>
          <w:sz w:val="24"/>
          <w:szCs w:val="24"/>
          <w:lang w:val="ru-RU"/>
        </w:rPr>
        <w:t>е</w:t>
      </w:r>
      <w:r w:rsidRPr="00C07073">
        <w:rPr>
          <w:color w:val="000000"/>
          <w:sz w:val="24"/>
          <w:szCs w:val="24"/>
          <w:lang w:val="ru-RU"/>
        </w:rPr>
        <w:t>да</w:t>
      </w:r>
      <w:r w:rsidRPr="00C07073">
        <w:rPr>
          <w:color w:val="000000"/>
          <w:spacing w:val="-1"/>
          <w:sz w:val="24"/>
          <w:szCs w:val="24"/>
          <w:lang w:val="ru-RU"/>
        </w:rPr>
        <w:t>ч</w:t>
      </w:r>
      <w:r w:rsidRPr="00C07073">
        <w:rPr>
          <w:color w:val="000000"/>
          <w:sz w:val="24"/>
          <w:szCs w:val="24"/>
          <w:lang w:val="ru-RU"/>
        </w:rPr>
        <w:t>и</w:t>
      </w:r>
      <w:r w:rsidRPr="00C07073">
        <w:rPr>
          <w:color w:val="000000"/>
          <w:spacing w:val="10"/>
          <w:sz w:val="24"/>
          <w:szCs w:val="24"/>
          <w:lang w:val="ru-RU"/>
        </w:rPr>
        <w:t xml:space="preserve"> </w:t>
      </w:r>
      <w:r w:rsidRPr="00C07073">
        <w:rPr>
          <w:color w:val="000000"/>
          <w:spacing w:val="1"/>
          <w:sz w:val="24"/>
          <w:szCs w:val="24"/>
          <w:lang w:val="ru-RU"/>
        </w:rPr>
        <w:t>и</w:t>
      </w:r>
      <w:r w:rsidRPr="00C07073">
        <w:rPr>
          <w:color w:val="000000"/>
          <w:sz w:val="24"/>
          <w:szCs w:val="24"/>
          <w:lang w:val="ru-RU"/>
        </w:rPr>
        <w:t>споль</w:t>
      </w:r>
      <w:r w:rsidRPr="00C07073">
        <w:rPr>
          <w:color w:val="000000"/>
          <w:spacing w:val="2"/>
          <w:sz w:val="24"/>
          <w:szCs w:val="24"/>
          <w:lang w:val="ru-RU"/>
        </w:rPr>
        <w:t>з</w:t>
      </w:r>
      <w:r w:rsidRPr="00C07073">
        <w:rPr>
          <w:color w:val="000000"/>
          <w:spacing w:val="-3"/>
          <w:sz w:val="24"/>
          <w:szCs w:val="24"/>
          <w:lang w:val="ru-RU"/>
        </w:rPr>
        <w:t>у</w:t>
      </w:r>
      <w:r w:rsidRPr="00C07073">
        <w:rPr>
          <w:color w:val="000000"/>
          <w:spacing w:val="-1"/>
          <w:sz w:val="24"/>
          <w:szCs w:val="24"/>
          <w:lang w:val="ru-RU"/>
        </w:rPr>
        <w:t>е</w:t>
      </w:r>
      <w:r w:rsidRPr="00C07073">
        <w:rPr>
          <w:color w:val="000000"/>
          <w:sz w:val="24"/>
          <w:szCs w:val="24"/>
          <w:lang w:val="ru-RU"/>
        </w:rPr>
        <w:t>тся</w:t>
      </w:r>
      <w:r w:rsidRPr="00C07073">
        <w:rPr>
          <w:color w:val="000000"/>
          <w:spacing w:val="6"/>
          <w:sz w:val="24"/>
          <w:szCs w:val="24"/>
          <w:lang w:val="ru-RU"/>
        </w:rPr>
        <w:t xml:space="preserve"> </w:t>
      </w:r>
      <w:r w:rsidRPr="00C07073">
        <w:rPr>
          <w:color w:val="000000"/>
          <w:sz w:val="24"/>
          <w:szCs w:val="24"/>
          <w:lang w:val="ru-RU"/>
        </w:rPr>
        <w:t>4</w:t>
      </w:r>
      <w:r w:rsidRPr="00C07073">
        <w:rPr>
          <w:color w:val="000000"/>
          <w:spacing w:val="9"/>
          <w:sz w:val="24"/>
          <w:szCs w:val="24"/>
          <w:lang w:val="ru-RU"/>
        </w:rPr>
        <w:t xml:space="preserve"> </w:t>
      </w:r>
      <w:r w:rsidRPr="00C07073">
        <w:rPr>
          <w:color w:val="000000"/>
          <w:spacing w:val="1"/>
          <w:sz w:val="24"/>
          <w:szCs w:val="24"/>
          <w:lang w:val="ru-RU"/>
        </w:rPr>
        <w:t>п</w:t>
      </w:r>
      <w:r w:rsidRPr="00C07073">
        <w:rPr>
          <w:color w:val="000000"/>
          <w:sz w:val="24"/>
          <w:szCs w:val="24"/>
          <w:lang w:val="ru-RU"/>
        </w:rPr>
        <w:t>ровода кабеля</w:t>
      </w:r>
      <w:r w:rsidRPr="00C07073">
        <w:rPr>
          <w:color w:val="000000"/>
          <w:spacing w:val="79"/>
          <w:sz w:val="24"/>
          <w:szCs w:val="24"/>
          <w:lang w:val="ru-RU"/>
        </w:rPr>
        <w:t xml:space="preserve"> </w:t>
      </w:r>
      <w:r w:rsidRPr="00C07073">
        <w:rPr>
          <w:color w:val="000000"/>
          <w:sz w:val="24"/>
          <w:szCs w:val="24"/>
          <w:lang w:val="ru-RU"/>
        </w:rPr>
        <w:t>витой</w:t>
      </w:r>
      <w:r w:rsidRPr="00C07073">
        <w:rPr>
          <w:color w:val="000000"/>
          <w:spacing w:val="79"/>
          <w:sz w:val="24"/>
          <w:szCs w:val="24"/>
          <w:lang w:val="ru-RU"/>
        </w:rPr>
        <w:t xml:space="preserve"> </w:t>
      </w:r>
      <w:r w:rsidRPr="00C07073">
        <w:rPr>
          <w:color w:val="000000"/>
          <w:spacing w:val="1"/>
          <w:sz w:val="24"/>
          <w:szCs w:val="24"/>
          <w:lang w:val="ru-RU"/>
        </w:rPr>
        <w:t>п</w:t>
      </w:r>
      <w:r w:rsidRPr="00C07073">
        <w:rPr>
          <w:color w:val="000000"/>
          <w:sz w:val="24"/>
          <w:szCs w:val="24"/>
          <w:lang w:val="ru-RU"/>
        </w:rPr>
        <w:t>ары</w:t>
      </w:r>
      <w:r w:rsidRPr="00C07073">
        <w:rPr>
          <w:color w:val="000000"/>
          <w:spacing w:val="75"/>
          <w:sz w:val="24"/>
          <w:szCs w:val="24"/>
          <w:lang w:val="ru-RU"/>
        </w:rPr>
        <w:t xml:space="preserve"> </w:t>
      </w:r>
      <w:r w:rsidRPr="00C07073">
        <w:rPr>
          <w:color w:val="000000"/>
          <w:spacing w:val="1"/>
          <w:sz w:val="24"/>
          <w:szCs w:val="24"/>
          <w:lang w:val="ru-RU"/>
        </w:rPr>
        <w:t>к</w:t>
      </w:r>
      <w:r w:rsidRPr="00C07073">
        <w:rPr>
          <w:color w:val="000000"/>
          <w:sz w:val="24"/>
          <w:szCs w:val="24"/>
          <w:lang w:val="ru-RU"/>
        </w:rPr>
        <w:t>ате</w:t>
      </w:r>
      <w:r w:rsidRPr="00C07073">
        <w:rPr>
          <w:color w:val="000000"/>
          <w:spacing w:val="2"/>
          <w:sz w:val="24"/>
          <w:szCs w:val="24"/>
          <w:lang w:val="ru-RU"/>
        </w:rPr>
        <w:t>г</w:t>
      </w:r>
      <w:r w:rsidRPr="00C07073">
        <w:rPr>
          <w:color w:val="000000"/>
          <w:sz w:val="24"/>
          <w:szCs w:val="24"/>
          <w:lang w:val="ru-RU"/>
        </w:rPr>
        <w:t>ор</w:t>
      </w:r>
      <w:r w:rsidRPr="00C07073">
        <w:rPr>
          <w:color w:val="000000"/>
          <w:spacing w:val="1"/>
          <w:sz w:val="24"/>
          <w:szCs w:val="24"/>
          <w:lang w:val="ru-RU"/>
        </w:rPr>
        <w:t>и</w:t>
      </w:r>
      <w:r w:rsidRPr="00C07073">
        <w:rPr>
          <w:color w:val="000000"/>
          <w:sz w:val="24"/>
          <w:szCs w:val="24"/>
          <w:lang w:val="ru-RU"/>
        </w:rPr>
        <w:t>и</w:t>
      </w:r>
      <w:r w:rsidRPr="00C07073">
        <w:rPr>
          <w:color w:val="000000"/>
          <w:spacing w:val="80"/>
          <w:sz w:val="24"/>
          <w:szCs w:val="24"/>
          <w:lang w:val="ru-RU"/>
        </w:rPr>
        <w:t xml:space="preserve"> </w:t>
      </w:r>
      <w:r w:rsidRPr="00C07073">
        <w:rPr>
          <w:color w:val="000000"/>
          <w:sz w:val="24"/>
          <w:szCs w:val="24"/>
          <w:lang w:val="ru-RU"/>
        </w:rPr>
        <w:t>3</w:t>
      </w:r>
      <w:r w:rsidRPr="00C07073">
        <w:rPr>
          <w:color w:val="000000"/>
          <w:spacing w:val="76"/>
          <w:sz w:val="24"/>
          <w:szCs w:val="24"/>
          <w:lang w:val="ru-RU"/>
        </w:rPr>
        <w:t xml:space="preserve"> </w:t>
      </w:r>
      <w:r w:rsidRPr="00C07073">
        <w:rPr>
          <w:color w:val="000000"/>
          <w:spacing w:val="1"/>
          <w:sz w:val="24"/>
          <w:szCs w:val="24"/>
          <w:lang w:val="ru-RU"/>
        </w:rPr>
        <w:t>и</w:t>
      </w:r>
      <w:r w:rsidRPr="00C07073">
        <w:rPr>
          <w:color w:val="000000"/>
          <w:spacing w:val="-1"/>
          <w:sz w:val="24"/>
          <w:szCs w:val="24"/>
          <w:lang w:val="ru-RU"/>
        </w:rPr>
        <w:t>л</w:t>
      </w:r>
      <w:r w:rsidRPr="00C07073">
        <w:rPr>
          <w:color w:val="000000"/>
          <w:sz w:val="24"/>
          <w:szCs w:val="24"/>
          <w:lang w:val="ru-RU"/>
        </w:rPr>
        <w:t>и</w:t>
      </w:r>
      <w:r w:rsidRPr="00C07073">
        <w:rPr>
          <w:color w:val="000000"/>
          <w:spacing w:val="77"/>
          <w:sz w:val="24"/>
          <w:szCs w:val="24"/>
          <w:lang w:val="ru-RU"/>
        </w:rPr>
        <w:t xml:space="preserve"> </w:t>
      </w:r>
      <w:r w:rsidRPr="00C07073">
        <w:rPr>
          <w:color w:val="000000"/>
          <w:sz w:val="24"/>
          <w:szCs w:val="24"/>
          <w:lang w:val="ru-RU"/>
        </w:rPr>
        <w:t>категории</w:t>
      </w:r>
      <w:r w:rsidRPr="00C07073">
        <w:rPr>
          <w:color w:val="000000"/>
          <w:spacing w:val="80"/>
          <w:sz w:val="24"/>
          <w:szCs w:val="24"/>
          <w:lang w:val="ru-RU"/>
        </w:rPr>
        <w:t xml:space="preserve"> </w:t>
      </w:r>
      <w:r w:rsidRPr="00C07073">
        <w:rPr>
          <w:color w:val="000000"/>
          <w:sz w:val="24"/>
          <w:szCs w:val="24"/>
          <w:lang w:val="ru-RU"/>
        </w:rPr>
        <w:t>5.</w:t>
      </w:r>
      <w:r w:rsidRPr="00C07073">
        <w:rPr>
          <w:color w:val="000000"/>
          <w:spacing w:val="76"/>
          <w:sz w:val="24"/>
          <w:szCs w:val="24"/>
          <w:lang w:val="ru-RU"/>
        </w:rPr>
        <w:t xml:space="preserve"> </w:t>
      </w:r>
      <w:r w:rsidRPr="00C07073">
        <w:rPr>
          <w:color w:val="000000"/>
          <w:sz w:val="24"/>
          <w:szCs w:val="24"/>
          <w:lang w:val="ru-RU"/>
        </w:rPr>
        <w:t>По</w:t>
      </w:r>
      <w:r w:rsidRPr="00C07073">
        <w:rPr>
          <w:color w:val="000000"/>
          <w:spacing w:val="79"/>
          <w:sz w:val="24"/>
          <w:szCs w:val="24"/>
          <w:lang w:val="ru-RU"/>
        </w:rPr>
        <w:t xml:space="preserve"> </w:t>
      </w:r>
      <w:r w:rsidRPr="00C07073">
        <w:rPr>
          <w:color w:val="000000"/>
          <w:sz w:val="24"/>
          <w:szCs w:val="24"/>
          <w:lang w:val="ru-RU"/>
        </w:rPr>
        <w:t>стандар</w:t>
      </w:r>
      <w:r w:rsidRPr="00C07073">
        <w:rPr>
          <w:color w:val="000000"/>
          <w:spacing w:val="3"/>
          <w:sz w:val="24"/>
          <w:szCs w:val="24"/>
          <w:lang w:val="ru-RU"/>
        </w:rPr>
        <w:t>т</w:t>
      </w:r>
      <w:r w:rsidRPr="00C07073">
        <w:rPr>
          <w:color w:val="000000"/>
          <w:sz w:val="24"/>
          <w:szCs w:val="24"/>
          <w:lang w:val="ru-RU"/>
        </w:rPr>
        <w:t>у</w:t>
      </w:r>
      <w:r w:rsidRPr="00C07073">
        <w:rPr>
          <w:color w:val="000000"/>
          <w:spacing w:val="76"/>
          <w:sz w:val="24"/>
          <w:szCs w:val="24"/>
          <w:lang w:val="ru-RU"/>
        </w:rPr>
        <w:t xml:space="preserve"> </w:t>
      </w:r>
      <w:r w:rsidRPr="00C07073">
        <w:rPr>
          <w:color w:val="000000"/>
          <w:sz w:val="24"/>
          <w:szCs w:val="24"/>
          <w:lang w:val="ru-RU"/>
        </w:rPr>
        <w:t>100</w:t>
      </w:r>
      <w:r>
        <w:rPr>
          <w:color w:val="000000"/>
          <w:spacing w:val="-1"/>
          <w:sz w:val="24"/>
          <w:szCs w:val="24"/>
        </w:rPr>
        <w:t>B</w:t>
      </w:r>
      <w:r>
        <w:rPr>
          <w:color w:val="000000"/>
          <w:sz w:val="24"/>
          <w:szCs w:val="24"/>
        </w:rPr>
        <w:t>ASE</w:t>
      </w:r>
      <w:r w:rsidRPr="00C07073">
        <w:rPr>
          <w:color w:val="000000"/>
          <w:sz w:val="24"/>
          <w:szCs w:val="24"/>
          <w:lang w:val="ru-RU"/>
        </w:rPr>
        <w:t>-</w:t>
      </w:r>
      <w:r>
        <w:rPr>
          <w:color w:val="000000"/>
          <w:sz w:val="24"/>
          <w:szCs w:val="24"/>
        </w:rPr>
        <w:t>TX</w:t>
      </w:r>
      <w:r w:rsidRPr="00C07073">
        <w:rPr>
          <w:color w:val="000000"/>
          <w:spacing w:val="78"/>
          <w:sz w:val="24"/>
          <w:szCs w:val="24"/>
          <w:lang w:val="ru-RU"/>
        </w:rPr>
        <w:t xml:space="preserve"> </w:t>
      </w:r>
      <w:r w:rsidRPr="00C07073">
        <w:rPr>
          <w:color w:val="000000"/>
          <w:sz w:val="24"/>
          <w:szCs w:val="24"/>
          <w:lang w:val="ru-RU"/>
        </w:rPr>
        <w:t>скорость переда</w:t>
      </w:r>
      <w:r w:rsidRPr="00C07073">
        <w:rPr>
          <w:color w:val="000000"/>
          <w:spacing w:val="-1"/>
          <w:sz w:val="24"/>
          <w:szCs w:val="24"/>
          <w:lang w:val="ru-RU"/>
        </w:rPr>
        <w:t>ч</w:t>
      </w:r>
      <w:r w:rsidRPr="00C07073">
        <w:rPr>
          <w:color w:val="000000"/>
          <w:sz w:val="24"/>
          <w:szCs w:val="24"/>
          <w:lang w:val="ru-RU"/>
        </w:rPr>
        <w:t>и</w:t>
      </w:r>
      <w:r w:rsidRPr="00C07073">
        <w:rPr>
          <w:color w:val="000000"/>
          <w:spacing w:val="89"/>
          <w:sz w:val="24"/>
          <w:szCs w:val="24"/>
          <w:lang w:val="ru-RU"/>
        </w:rPr>
        <w:t xml:space="preserve"> </w:t>
      </w:r>
      <w:r w:rsidRPr="00C07073">
        <w:rPr>
          <w:color w:val="000000"/>
          <w:sz w:val="24"/>
          <w:szCs w:val="24"/>
          <w:lang w:val="ru-RU"/>
        </w:rPr>
        <w:t>да</w:t>
      </w:r>
      <w:r w:rsidRPr="00C07073">
        <w:rPr>
          <w:color w:val="000000"/>
          <w:spacing w:val="1"/>
          <w:sz w:val="24"/>
          <w:szCs w:val="24"/>
          <w:lang w:val="ru-RU"/>
        </w:rPr>
        <w:t>нн</w:t>
      </w:r>
      <w:r w:rsidRPr="00C07073">
        <w:rPr>
          <w:color w:val="000000"/>
          <w:sz w:val="24"/>
          <w:szCs w:val="24"/>
          <w:lang w:val="ru-RU"/>
        </w:rPr>
        <w:t>ых</w:t>
      </w:r>
      <w:r w:rsidRPr="00C07073">
        <w:rPr>
          <w:color w:val="000000"/>
          <w:spacing w:val="90"/>
          <w:sz w:val="24"/>
          <w:szCs w:val="24"/>
          <w:lang w:val="ru-RU"/>
        </w:rPr>
        <w:t xml:space="preserve"> </w:t>
      </w:r>
      <w:r w:rsidRPr="00C07073">
        <w:rPr>
          <w:color w:val="000000"/>
          <w:sz w:val="24"/>
          <w:szCs w:val="24"/>
          <w:lang w:val="ru-RU"/>
        </w:rPr>
        <w:t>со</w:t>
      </w:r>
      <w:r w:rsidRPr="00C07073">
        <w:rPr>
          <w:color w:val="000000"/>
          <w:spacing w:val="-1"/>
          <w:sz w:val="24"/>
          <w:szCs w:val="24"/>
          <w:lang w:val="ru-RU"/>
        </w:rPr>
        <w:t>ста</w:t>
      </w:r>
      <w:r w:rsidRPr="00C07073">
        <w:rPr>
          <w:color w:val="000000"/>
          <w:sz w:val="24"/>
          <w:szCs w:val="24"/>
          <w:lang w:val="ru-RU"/>
        </w:rPr>
        <w:t>вля</w:t>
      </w:r>
      <w:r w:rsidRPr="00C07073">
        <w:rPr>
          <w:color w:val="000000"/>
          <w:spacing w:val="-1"/>
          <w:sz w:val="24"/>
          <w:szCs w:val="24"/>
          <w:lang w:val="ru-RU"/>
        </w:rPr>
        <w:t>е</w:t>
      </w:r>
      <w:r w:rsidRPr="00C07073">
        <w:rPr>
          <w:color w:val="000000"/>
          <w:sz w:val="24"/>
          <w:szCs w:val="24"/>
          <w:lang w:val="ru-RU"/>
        </w:rPr>
        <w:t>т</w:t>
      </w:r>
      <w:r w:rsidRPr="00C07073">
        <w:rPr>
          <w:color w:val="000000"/>
          <w:spacing w:val="89"/>
          <w:sz w:val="24"/>
          <w:szCs w:val="24"/>
          <w:lang w:val="ru-RU"/>
        </w:rPr>
        <w:t xml:space="preserve"> </w:t>
      </w:r>
      <w:r w:rsidRPr="00C07073">
        <w:rPr>
          <w:color w:val="000000"/>
          <w:sz w:val="24"/>
          <w:szCs w:val="24"/>
          <w:lang w:val="ru-RU"/>
        </w:rPr>
        <w:t>100</w:t>
      </w:r>
      <w:r w:rsidRPr="00C07073">
        <w:rPr>
          <w:color w:val="000000"/>
          <w:spacing w:val="88"/>
          <w:sz w:val="24"/>
          <w:szCs w:val="24"/>
          <w:lang w:val="ru-RU"/>
        </w:rPr>
        <w:t xml:space="preserve"> </w:t>
      </w:r>
      <w:r w:rsidRPr="00C07073">
        <w:rPr>
          <w:color w:val="000000"/>
          <w:sz w:val="24"/>
          <w:szCs w:val="24"/>
          <w:lang w:val="ru-RU"/>
        </w:rPr>
        <w:t>Мб</w:t>
      </w:r>
      <w:r w:rsidRPr="00C07073">
        <w:rPr>
          <w:color w:val="000000"/>
          <w:spacing w:val="1"/>
          <w:sz w:val="24"/>
          <w:szCs w:val="24"/>
          <w:lang w:val="ru-RU"/>
        </w:rPr>
        <w:t>и</w:t>
      </w:r>
      <w:r w:rsidRPr="00C07073">
        <w:rPr>
          <w:color w:val="000000"/>
          <w:sz w:val="24"/>
          <w:szCs w:val="24"/>
          <w:lang w:val="ru-RU"/>
        </w:rPr>
        <w:t>т</w:t>
      </w:r>
      <w:r w:rsidRPr="00C07073">
        <w:rPr>
          <w:color w:val="000000"/>
          <w:spacing w:val="1"/>
          <w:sz w:val="24"/>
          <w:szCs w:val="24"/>
          <w:lang w:val="ru-RU"/>
        </w:rPr>
        <w:t>/</w:t>
      </w:r>
      <w:r>
        <w:rPr>
          <w:color w:val="000000"/>
          <w:sz w:val="24"/>
          <w:szCs w:val="24"/>
        </w:rPr>
        <w:t>c</w:t>
      </w:r>
      <w:r w:rsidRPr="00C07073">
        <w:rPr>
          <w:color w:val="000000"/>
          <w:sz w:val="24"/>
          <w:szCs w:val="24"/>
          <w:lang w:val="ru-RU"/>
        </w:rPr>
        <w:t>.</w:t>
      </w:r>
      <w:r w:rsidRPr="00C07073">
        <w:rPr>
          <w:color w:val="000000"/>
          <w:spacing w:val="88"/>
          <w:sz w:val="24"/>
          <w:szCs w:val="24"/>
          <w:lang w:val="ru-RU"/>
        </w:rPr>
        <w:t xml:space="preserve"> </w:t>
      </w:r>
      <w:r w:rsidRPr="00C07073">
        <w:rPr>
          <w:color w:val="000000"/>
          <w:spacing w:val="-1"/>
          <w:sz w:val="24"/>
          <w:szCs w:val="24"/>
          <w:lang w:val="ru-RU"/>
        </w:rPr>
        <w:t>С</w:t>
      </w:r>
      <w:r w:rsidRPr="00C07073">
        <w:rPr>
          <w:color w:val="000000"/>
          <w:sz w:val="24"/>
          <w:szCs w:val="24"/>
          <w:lang w:val="ru-RU"/>
        </w:rPr>
        <w:t>та</w:t>
      </w:r>
      <w:r w:rsidRPr="00C07073">
        <w:rPr>
          <w:color w:val="000000"/>
          <w:spacing w:val="1"/>
          <w:sz w:val="24"/>
          <w:szCs w:val="24"/>
          <w:lang w:val="ru-RU"/>
        </w:rPr>
        <w:t>н</w:t>
      </w:r>
      <w:r w:rsidRPr="00C07073">
        <w:rPr>
          <w:color w:val="000000"/>
          <w:sz w:val="24"/>
          <w:szCs w:val="24"/>
          <w:lang w:val="ru-RU"/>
        </w:rPr>
        <w:t>дарт</w:t>
      </w:r>
      <w:r w:rsidRPr="00C07073">
        <w:rPr>
          <w:color w:val="000000"/>
          <w:spacing w:val="89"/>
          <w:sz w:val="24"/>
          <w:szCs w:val="24"/>
          <w:lang w:val="ru-RU"/>
        </w:rPr>
        <w:t xml:space="preserve"> </w:t>
      </w:r>
      <w:r w:rsidRPr="00C07073">
        <w:rPr>
          <w:color w:val="000000"/>
          <w:spacing w:val="1"/>
          <w:sz w:val="24"/>
          <w:szCs w:val="24"/>
          <w:lang w:val="ru-RU"/>
        </w:rPr>
        <w:t>п</w:t>
      </w:r>
      <w:r w:rsidRPr="00C07073">
        <w:rPr>
          <w:color w:val="000000"/>
          <w:spacing w:val="-2"/>
          <w:sz w:val="24"/>
          <w:szCs w:val="24"/>
          <w:lang w:val="ru-RU"/>
        </w:rPr>
        <w:t>р</w:t>
      </w:r>
      <w:r w:rsidRPr="00C07073">
        <w:rPr>
          <w:color w:val="000000"/>
          <w:sz w:val="24"/>
          <w:szCs w:val="24"/>
          <w:lang w:val="ru-RU"/>
        </w:rPr>
        <w:t>именяется</w:t>
      </w:r>
      <w:r w:rsidRPr="00C07073">
        <w:rPr>
          <w:color w:val="000000"/>
          <w:spacing w:val="88"/>
          <w:sz w:val="24"/>
          <w:szCs w:val="24"/>
          <w:lang w:val="ru-RU"/>
        </w:rPr>
        <w:t xml:space="preserve"> </w:t>
      </w:r>
      <w:r w:rsidRPr="00C07073">
        <w:rPr>
          <w:color w:val="000000"/>
          <w:sz w:val="24"/>
          <w:szCs w:val="24"/>
          <w:lang w:val="ru-RU"/>
        </w:rPr>
        <w:t>для</w:t>
      </w:r>
      <w:r w:rsidRPr="00C07073">
        <w:rPr>
          <w:color w:val="000000"/>
          <w:spacing w:val="95"/>
          <w:sz w:val="24"/>
          <w:szCs w:val="24"/>
          <w:lang w:val="ru-RU"/>
        </w:rPr>
        <w:t xml:space="preserve"> </w:t>
      </w:r>
      <w:r w:rsidRPr="00C07073">
        <w:rPr>
          <w:color w:val="000000"/>
          <w:spacing w:val="1"/>
          <w:sz w:val="24"/>
          <w:szCs w:val="24"/>
          <w:lang w:val="ru-RU"/>
        </w:rPr>
        <w:t>п</w:t>
      </w:r>
      <w:r w:rsidRPr="00C07073">
        <w:rPr>
          <w:color w:val="000000"/>
          <w:sz w:val="24"/>
          <w:szCs w:val="24"/>
          <w:lang w:val="ru-RU"/>
        </w:rPr>
        <w:t>остроен</w:t>
      </w:r>
      <w:r w:rsidRPr="00C07073">
        <w:rPr>
          <w:color w:val="000000"/>
          <w:spacing w:val="1"/>
          <w:sz w:val="24"/>
          <w:szCs w:val="24"/>
          <w:lang w:val="ru-RU"/>
        </w:rPr>
        <w:t>и</w:t>
      </w:r>
      <w:r w:rsidRPr="00C07073">
        <w:rPr>
          <w:color w:val="000000"/>
          <w:sz w:val="24"/>
          <w:szCs w:val="24"/>
          <w:lang w:val="ru-RU"/>
        </w:rPr>
        <w:t>я</w:t>
      </w:r>
      <w:r w:rsidRPr="00C07073">
        <w:rPr>
          <w:color w:val="000000"/>
          <w:spacing w:val="89"/>
          <w:sz w:val="24"/>
          <w:szCs w:val="24"/>
          <w:lang w:val="ru-RU"/>
        </w:rPr>
        <w:t xml:space="preserve"> </w:t>
      </w:r>
      <w:r w:rsidRPr="00C07073">
        <w:rPr>
          <w:color w:val="000000"/>
          <w:sz w:val="24"/>
          <w:szCs w:val="24"/>
          <w:lang w:val="ru-RU"/>
        </w:rPr>
        <w:t>с</w:t>
      </w:r>
      <w:r w:rsidRPr="00C07073">
        <w:rPr>
          <w:color w:val="000000"/>
          <w:spacing w:val="-1"/>
          <w:sz w:val="24"/>
          <w:szCs w:val="24"/>
          <w:lang w:val="ru-RU"/>
        </w:rPr>
        <w:t>е</w:t>
      </w:r>
      <w:r w:rsidRPr="00C07073">
        <w:rPr>
          <w:color w:val="000000"/>
          <w:sz w:val="24"/>
          <w:szCs w:val="24"/>
          <w:lang w:val="ru-RU"/>
        </w:rPr>
        <w:t>тей то</w:t>
      </w:r>
      <w:r w:rsidRPr="00C07073">
        <w:rPr>
          <w:color w:val="000000"/>
          <w:spacing w:val="1"/>
          <w:sz w:val="24"/>
          <w:szCs w:val="24"/>
          <w:lang w:val="ru-RU"/>
        </w:rPr>
        <w:t>п</w:t>
      </w:r>
      <w:r w:rsidRPr="00C07073">
        <w:rPr>
          <w:color w:val="000000"/>
          <w:sz w:val="24"/>
          <w:szCs w:val="24"/>
          <w:lang w:val="ru-RU"/>
        </w:rPr>
        <w:t>ологии</w:t>
      </w:r>
      <w:r w:rsidRPr="00C07073">
        <w:rPr>
          <w:color w:val="000000"/>
          <w:spacing w:val="79"/>
          <w:sz w:val="24"/>
          <w:szCs w:val="24"/>
          <w:lang w:val="ru-RU"/>
        </w:rPr>
        <w:t xml:space="preserve"> </w:t>
      </w:r>
      <w:r w:rsidRPr="00C07073">
        <w:rPr>
          <w:color w:val="000000"/>
          <w:spacing w:val="-8"/>
          <w:sz w:val="24"/>
          <w:szCs w:val="24"/>
          <w:lang w:val="ru-RU"/>
        </w:rPr>
        <w:t>«</w:t>
      </w:r>
      <w:r w:rsidRPr="00C07073">
        <w:rPr>
          <w:color w:val="000000"/>
          <w:spacing w:val="2"/>
          <w:sz w:val="24"/>
          <w:szCs w:val="24"/>
          <w:lang w:val="ru-RU"/>
        </w:rPr>
        <w:t>з</w:t>
      </w:r>
      <w:r w:rsidRPr="00C07073">
        <w:rPr>
          <w:color w:val="000000"/>
          <w:sz w:val="24"/>
          <w:szCs w:val="24"/>
          <w:lang w:val="ru-RU"/>
        </w:rPr>
        <w:t>в</w:t>
      </w:r>
      <w:r w:rsidRPr="00C07073">
        <w:rPr>
          <w:color w:val="000000"/>
          <w:spacing w:val="-1"/>
          <w:sz w:val="24"/>
          <w:szCs w:val="24"/>
          <w:lang w:val="ru-RU"/>
        </w:rPr>
        <w:t>е</w:t>
      </w:r>
      <w:r w:rsidRPr="00C07073">
        <w:rPr>
          <w:color w:val="000000"/>
          <w:spacing w:val="1"/>
          <w:sz w:val="24"/>
          <w:szCs w:val="24"/>
          <w:lang w:val="ru-RU"/>
        </w:rPr>
        <w:t>з</w:t>
      </w:r>
      <w:r w:rsidRPr="00C07073">
        <w:rPr>
          <w:color w:val="000000"/>
          <w:sz w:val="24"/>
          <w:szCs w:val="24"/>
          <w:lang w:val="ru-RU"/>
        </w:rPr>
        <w:t>д</w:t>
      </w:r>
      <w:r w:rsidRPr="00C07073">
        <w:rPr>
          <w:color w:val="000000"/>
          <w:spacing w:val="4"/>
          <w:sz w:val="24"/>
          <w:szCs w:val="24"/>
          <w:lang w:val="ru-RU"/>
        </w:rPr>
        <w:t>а</w:t>
      </w:r>
      <w:r w:rsidRPr="00C07073">
        <w:rPr>
          <w:color w:val="000000"/>
          <w:spacing w:val="-6"/>
          <w:sz w:val="24"/>
          <w:szCs w:val="24"/>
          <w:lang w:val="ru-RU"/>
        </w:rPr>
        <w:t>»</w:t>
      </w:r>
      <w:r w:rsidRPr="00C07073">
        <w:rPr>
          <w:color w:val="000000"/>
          <w:sz w:val="24"/>
          <w:szCs w:val="24"/>
          <w:lang w:val="ru-RU"/>
        </w:rPr>
        <w:t>.</w:t>
      </w:r>
      <w:r w:rsidRPr="00C07073">
        <w:rPr>
          <w:color w:val="000000"/>
          <w:spacing w:val="75"/>
          <w:sz w:val="24"/>
          <w:szCs w:val="24"/>
          <w:lang w:val="ru-RU"/>
        </w:rPr>
        <w:t xml:space="preserve"> </w:t>
      </w:r>
      <w:r w:rsidRPr="00C07073">
        <w:rPr>
          <w:color w:val="000000"/>
          <w:spacing w:val="2"/>
          <w:sz w:val="24"/>
          <w:szCs w:val="24"/>
          <w:lang w:val="ru-RU"/>
        </w:rPr>
        <w:t>З</w:t>
      </w:r>
      <w:r w:rsidRPr="00C07073">
        <w:rPr>
          <w:color w:val="000000"/>
          <w:sz w:val="24"/>
          <w:szCs w:val="24"/>
          <w:lang w:val="ru-RU"/>
        </w:rPr>
        <w:t>адействована</w:t>
      </w:r>
      <w:r w:rsidRPr="00C07073">
        <w:rPr>
          <w:color w:val="000000"/>
          <w:spacing w:val="76"/>
          <w:sz w:val="24"/>
          <w:szCs w:val="24"/>
          <w:lang w:val="ru-RU"/>
        </w:rPr>
        <w:t xml:space="preserve"> </w:t>
      </w:r>
      <w:r w:rsidRPr="00C07073">
        <w:rPr>
          <w:color w:val="000000"/>
          <w:sz w:val="24"/>
          <w:szCs w:val="24"/>
          <w:lang w:val="ru-RU"/>
        </w:rPr>
        <w:t>витая</w:t>
      </w:r>
      <w:r w:rsidRPr="00C07073">
        <w:rPr>
          <w:color w:val="000000"/>
          <w:spacing w:val="76"/>
          <w:sz w:val="24"/>
          <w:szCs w:val="24"/>
          <w:lang w:val="ru-RU"/>
        </w:rPr>
        <w:t xml:space="preserve"> </w:t>
      </w:r>
      <w:r w:rsidRPr="00C07073">
        <w:rPr>
          <w:color w:val="000000"/>
          <w:spacing w:val="1"/>
          <w:sz w:val="24"/>
          <w:szCs w:val="24"/>
          <w:lang w:val="ru-RU"/>
        </w:rPr>
        <w:t>п</w:t>
      </w:r>
      <w:r w:rsidRPr="00C07073">
        <w:rPr>
          <w:color w:val="000000"/>
          <w:sz w:val="24"/>
          <w:szCs w:val="24"/>
          <w:lang w:val="ru-RU"/>
        </w:rPr>
        <w:t>ара</w:t>
      </w:r>
      <w:r w:rsidRPr="00C07073">
        <w:rPr>
          <w:color w:val="000000"/>
          <w:spacing w:val="75"/>
          <w:sz w:val="24"/>
          <w:szCs w:val="24"/>
          <w:lang w:val="ru-RU"/>
        </w:rPr>
        <w:t xml:space="preserve"> </w:t>
      </w:r>
      <w:r w:rsidRPr="00C07073">
        <w:rPr>
          <w:color w:val="000000"/>
          <w:spacing w:val="1"/>
          <w:sz w:val="24"/>
          <w:szCs w:val="24"/>
          <w:lang w:val="ru-RU"/>
        </w:rPr>
        <w:t>к</w:t>
      </w:r>
      <w:r w:rsidRPr="00C07073">
        <w:rPr>
          <w:color w:val="000000"/>
          <w:sz w:val="24"/>
          <w:szCs w:val="24"/>
          <w:lang w:val="ru-RU"/>
        </w:rPr>
        <w:t>атегории</w:t>
      </w:r>
      <w:r w:rsidRPr="00C07073">
        <w:rPr>
          <w:color w:val="000000"/>
          <w:spacing w:val="78"/>
          <w:sz w:val="24"/>
          <w:szCs w:val="24"/>
          <w:lang w:val="ru-RU"/>
        </w:rPr>
        <w:t xml:space="preserve"> </w:t>
      </w:r>
      <w:r w:rsidRPr="00C07073">
        <w:rPr>
          <w:color w:val="000000"/>
          <w:sz w:val="24"/>
          <w:szCs w:val="24"/>
          <w:lang w:val="ru-RU"/>
        </w:rPr>
        <w:t>5,</w:t>
      </w:r>
      <w:r w:rsidRPr="00C07073">
        <w:rPr>
          <w:color w:val="000000"/>
          <w:spacing w:val="74"/>
          <w:sz w:val="24"/>
          <w:szCs w:val="24"/>
          <w:lang w:val="ru-RU"/>
        </w:rPr>
        <w:t xml:space="preserve"> </w:t>
      </w:r>
      <w:r w:rsidRPr="00C07073">
        <w:rPr>
          <w:color w:val="000000"/>
          <w:spacing w:val="1"/>
          <w:sz w:val="24"/>
          <w:szCs w:val="24"/>
          <w:lang w:val="ru-RU"/>
        </w:rPr>
        <w:t>п</w:t>
      </w:r>
      <w:r w:rsidRPr="00C07073">
        <w:rPr>
          <w:color w:val="000000"/>
          <w:sz w:val="24"/>
          <w:szCs w:val="24"/>
          <w:lang w:val="ru-RU"/>
        </w:rPr>
        <w:t>одд</w:t>
      </w:r>
      <w:r w:rsidRPr="00C07073">
        <w:rPr>
          <w:color w:val="000000"/>
          <w:spacing w:val="-2"/>
          <w:sz w:val="24"/>
          <w:szCs w:val="24"/>
          <w:lang w:val="ru-RU"/>
        </w:rPr>
        <w:t>е</w:t>
      </w:r>
      <w:r w:rsidRPr="00C07073">
        <w:rPr>
          <w:color w:val="000000"/>
          <w:sz w:val="24"/>
          <w:szCs w:val="24"/>
          <w:lang w:val="ru-RU"/>
        </w:rPr>
        <w:t>рж</w:t>
      </w:r>
      <w:r w:rsidRPr="00C07073">
        <w:rPr>
          <w:color w:val="000000"/>
          <w:spacing w:val="1"/>
          <w:sz w:val="24"/>
          <w:szCs w:val="24"/>
          <w:lang w:val="ru-RU"/>
        </w:rPr>
        <w:t>и</w:t>
      </w:r>
      <w:r w:rsidRPr="00C07073">
        <w:rPr>
          <w:color w:val="000000"/>
          <w:sz w:val="24"/>
          <w:szCs w:val="24"/>
          <w:lang w:val="ru-RU"/>
        </w:rPr>
        <w:t>в</w:t>
      </w:r>
      <w:r w:rsidRPr="00C07073">
        <w:rPr>
          <w:color w:val="000000"/>
          <w:spacing w:val="-1"/>
          <w:sz w:val="24"/>
          <w:szCs w:val="24"/>
          <w:lang w:val="ru-RU"/>
        </w:rPr>
        <w:t>ае</w:t>
      </w:r>
      <w:r w:rsidRPr="00C07073">
        <w:rPr>
          <w:color w:val="000000"/>
          <w:sz w:val="24"/>
          <w:szCs w:val="24"/>
          <w:lang w:val="ru-RU"/>
        </w:rPr>
        <w:t>тся</w:t>
      </w:r>
      <w:r w:rsidRPr="00C07073">
        <w:rPr>
          <w:color w:val="000000"/>
          <w:spacing w:val="84"/>
          <w:sz w:val="24"/>
          <w:szCs w:val="24"/>
          <w:lang w:val="ru-RU"/>
        </w:rPr>
        <w:t xml:space="preserve"> </w:t>
      </w:r>
      <w:r w:rsidRPr="00C07073">
        <w:rPr>
          <w:color w:val="000000"/>
          <w:spacing w:val="2"/>
          <w:sz w:val="24"/>
          <w:szCs w:val="24"/>
          <w:lang w:val="ru-RU"/>
        </w:rPr>
        <w:t>д</w:t>
      </w:r>
      <w:r w:rsidRPr="00C07073">
        <w:rPr>
          <w:color w:val="000000"/>
          <w:spacing w:val="-4"/>
          <w:sz w:val="24"/>
          <w:szCs w:val="24"/>
          <w:lang w:val="ru-RU"/>
        </w:rPr>
        <w:t>у</w:t>
      </w:r>
      <w:r w:rsidRPr="00C07073">
        <w:rPr>
          <w:color w:val="000000"/>
          <w:sz w:val="24"/>
          <w:szCs w:val="24"/>
          <w:lang w:val="ru-RU"/>
        </w:rPr>
        <w:t>пле</w:t>
      </w:r>
      <w:r w:rsidRPr="00C07073">
        <w:rPr>
          <w:color w:val="000000"/>
          <w:spacing w:val="1"/>
          <w:sz w:val="24"/>
          <w:szCs w:val="24"/>
          <w:lang w:val="ru-RU"/>
        </w:rPr>
        <w:t>к</w:t>
      </w:r>
      <w:r w:rsidRPr="00C07073">
        <w:rPr>
          <w:color w:val="000000"/>
          <w:sz w:val="24"/>
          <w:szCs w:val="24"/>
          <w:lang w:val="ru-RU"/>
        </w:rPr>
        <w:t>сная переда</w:t>
      </w:r>
      <w:r w:rsidRPr="00C07073">
        <w:rPr>
          <w:color w:val="000000"/>
          <w:spacing w:val="-1"/>
          <w:sz w:val="24"/>
          <w:szCs w:val="24"/>
          <w:lang w:val="ru-RU"/>
        </w:rPr>
        <w:t>ч</w:t>
      </w:r>
      <w:r w:rsidRPr="00C07073">
        <w:rPr>
          <w:color w:val="000000"/>
          <w:sz w:val="24"/>
          <w:szCs w:val="24"/>
          <w:lang w:val="ru-RU"/>
        </w:rPr>
        <w:t>а</w:t>
      </w:r>
      <w:r w:rsidRPr="00C07073">
        <w:rPr>
          <w:color w:val="000000"/>
          <w:spacing w:val="61"/>
          <w:sz w:val="24"/>
          <w:szCs w:val="24"/>
          <w:lang w:val="ru-RU"/>
        </w:rPr>
        <w:t xml:space="preserve"> </w:t>
      </w:r>
      <w:r w:rsidRPr="00C07073">
        <w:rPr>
          <w:color w:val="000000"/>
          <w:sz w:val="24"/>
          <w:szCs w:val="24"/>
          <w:lang w:val="ru-RU"/>
        </w:rPr>
        <w:t>дан</w:t>
      </w:r>
      <w:r w:rsidRPr="00C07073">
        <w:rPr>
          <w:color w:val="000000"/>
          <w:spacing w:val="1"/>
          <w:sz w:val="24"/>
          <w:szCs w:val="24"/>
          <w:lang w:val="ru-RU"/>
        </w:rPr>
        <w:t>н</w:t>
      </w:r>
      <w:r w:rsidRPr="00C07073">
        <w:rPr>
          <w:color w:val="000000"/>
          <w:sz w:val="24"/>
          <w:szCs w:val="24"/>
          <w:lang w:val="ru-RU"/>
        </w:rPr>
        <w:t>ы</w:t>
      </w:r>
      <w:r w:rsidRPr="00C07073">
        <w:rPr>
          <w:color w:val="000000"/>
          <w:spacing w:val="1"/>
          <w:sz w:val="24"/>
          <w:szCs w:val="24"/>
          <w:lang w:val="ru-RU"/>
        </w:rPr>
        <w:t>х</w:t>
      </w:r>
      <w:r w:rsidRPr="00C07073">
        <w:rPr>
          <w:color w:val="000000"/>
          <w:sz w:val="24"/>
          <w:szCs w:val="24"/>
          <w:lang w:val="ru-RU"/>
        </w:rPr>
        <w:t>.</w:t>
      </w:r>
      <w:r w:rsidRPr="00C07073">
        <w:rPr>
          <w:color w:val="000000"/>
          <w:spacing w:val="63"/>
          <w:sz w:val="24"/>
          <w:szCs w:val="24"/>
          <w:lang w:val="ru-RU"/>
        </w:rPr>
        <w:t xml:space="preserve"> </w:t>
      </w:r>
      <w:r w:rsidRPr="00C07073">
        <w:rPr>
          <w:color w:val="000000"/>
          <w:sz w:val="24"/>
          <w:szCs w:val="24"/>
          <w:lang w:val="ru-RU"/>
        </w:rPr>
        <w:t>Ст</w:t>
      </w:r>
      <w:r w:rsidRPr="00C07073">
        <w:rPr>
          <w:color w:val="000000"/>
          <w:spacing w:val="-1"/>
          <w:sz w:val="24"/>
          <w:szCs w:val="24"/>
          <w:lang w:val="ru-RU"/>
        </w:rPr>
        <w:t>а</w:t>
      </w:r>
      <w:r w:rsidRPr="00C07073">
        <w:rPr>
          <w:color w:val="000000"/>
          <w:sz w:val="24"/>
          <w:szCs w:val="24"/>
          <w:lang w:val="ru-RU"/>
        </w:rPr>
        <w:t>ндарт</w:t>
      </w:r>
      <w:r w:rsidRPr="00C07073">
        <w:rPr>
          <w:color w:val="000000"/>
          <w:spacing w:val="62"/>
          <w:sz w:val="24"/>
          <w:szCs w:val="24"/>
          <w:lang w:val="ru-RU"/>
        </w:rPr>
        <w:t xml:space="preserve"> </w:t>
      </w:r>
      <w:r w:rsidRPr="00C07073">
        <w:rPr>
          <w:color w:val="000000"/>
          <w:sz w:val="24"/>
          <w:szCs w:val="24"/>
          <w:lang w:val="ru-RU"/>
        </w:rPr>
        <w:t>1000</w:t>
      </w:r>
      <w:r>
        <w:rPr>
          <w:color w:val="000000"/>
          <w:sz w:val="24"/>
          <w:szCs w:val="24"/>
        </w:rPr>
        <w:t>BAS</w:t>
      </w:r>
      <w:r>
        <w:rPr>
          <w:color w:val="000000"/>
          <w:spacing w:val="2"/>
          <w:sz w:val="24"/>
          <w:szCs w:val="24"/>
        </w:rPr>
        <w:t>E</w:t>
      </w:r>
      <w:r w:rsidRPr="00C07073">
        <w:rPr>
          <w:color w:val="000000"/>
          <w:sz w:val="24"/>
          <w:szCs w:val="24"/>
          <w:lang w:val="ru-RU"/>
        </w:rPr>
        <w:t>-</w:t>
      </w:r>
      <w:r>
        <w:rPr>
          <w:color w:val="000000"/>
          <w:sz w:val="24"/>
          <w:szCs w:val="24"/>
        </w:rPr>
        <w:t>T</w:t>
      </w:r>
      <w:r w:rsidRPr="00C07073">
        <w:rPr>
          <w:color w:val="000000"/>
          <w:spacing w:val="62"/>
          <w:sz w:val="24"/>
          <w:szCs w:val="24"/>
          <w:lang w:val="ru-RU"/>
        </w:rPr>
        <w:t xml:space="preserve"> </w:t>
      </w:r>
      <w:r w:rsidRPr="00C07073">
        <w:rPr>
          <w:color w:val="000000"/>
          <w:sz w:val="24"/>
          <w:szCs w:val="24"/>
          <w:lang w:val="ru-RU"/>
        </w:rPr>
        <w:t>-</w:t>
      </w:r>
      <w:r w:rsidRPr="00C07073">
        <w:rPr>
          <w:color w:val="000000"/>
          <w:spacing w:val="62"/>
          <w:sz w:val="24"/>
          <w:szCs w:val="24"/>
          <w:lang w:val="ru-RU"/>
        </w:rPr>
        <w:t xml:space="preserve"> </w:t>
      </w:r>
      <w:r w:rsidRPr="00C07073">
        <w:rPr>
          <w:color w:val="000000"/>
          <w:sz w:val="24"/>
          <w:szCs w:val="24"/>
          <w:lang w:val="ru-RU"/>
        </w:rPr>
        <w:t>гигаб</w:t>
      </w:r>
      <w:r w:rsidRPr="00C07073">
        <w:rPr>
          <w:color w:val="000000"/>
          <w:spacing w:val="1"/>
          <w:sz w:val="24"/>
          <w:szCs w:val="24"/>
          <w:lang w:val="ru-RU"/>
        </w:rPr>
        <w:t>и</w:t>
      </w:r>
      <w:r w:rsidRPr="00C07073">
        <w:rPr>
          <w:color w:val="000000"/>
          <w:sz w:val="24"/>
          <w:szCs w:val="24"/>
          <w:lang w:val="ru-RU"/>
        </w:rPr>
        <w:t>т</w:t>
      </w:r>
      <w:r w:rsidRPr="00C07073">
        <w:rPr>
          <w:color w:val="000000"/>
          <w:spacing w:val="2"/>
          <w:sz w:val="24"/>
          <w:szCs w:val="24"/>
          <w:lang w:val="ru-RU"/>
        </w:rPr>
        <w:t>н</w:t>
      </w:r>
      <w:r w:rsidRPr="00C07073">
        <w:rPr>
          <w:color w:val="000000"/>
          <w:spacing w:val="-2"/>
          <w:sz w:val="24"/>
          <w:szCs w:val="24"/>
          <w:lang w:val="ru-RU"/>
        </w:rPr>
        <w:t>ы</w:t>
      </w:r>
      <w:r w:rsidRPr="00C07073">
        <w:rPr>
          <w:color w:val="000000"/>
          <w:sz w:val="24"/>
          <w:szCs w:val="24"/>
          <w:lang w:val="ru-RU"/>
        </w:rPr>
        <w:t>й</w:t>
      </w:r>
      <w:r w:rsidRPr="00C07073">
        <w:rPr>
          <w:color w:val="000000"/>
          <w:spacing w:val="62"/>
          <w:sz w:val="24"/>
          <w:szCs w:val="24"/>
          <w:lang w:val="ru-RU"/>
        </w:rPr>
        <w:t xml:space="preserve"> </w:t>
      </w:r>
      <w:r w:rsidRPr="00C07073">
        <w:rPr>
          <w:color w:val="000000"/>
          <w:sz w:val="24"/>
          <w:szCs w:val="24"/>
          <w:lang w:val="ru-RU"/>
        </w:rPr>
        <w:t>(</w:t>
      </w:r>
      <w:r>
        <w:rPr>
          <w:color w:val="000000"/>
          <w:sz w:val="24"/>
          <w:szCs w:val="24"/>
        </w:rPr>
        <w:t>Gi</w:t>
      </w:r>
      <w:r>
        <w:rPr>
          <w:color w:val="000000"/>
          <w:spacing w:val="-2"/>
          <w:sz w:val="24"/>
          <w:szCs w:val="24"/>
        </w:rPr>
        <w:t>g</w:t>
      </w:r>
      <w:r>
        <w:rPr>
          <w:color w:val="000000"/>
          <w:sz w:val="24"/>
          <w:szCs w:val="24"/>
        </w:rPr>
        <w:t>abit</w:t>
      </w:r>
      <w:r w:rsidRPr="00C07073">
        <w:rPr>
          <w:color w:val="000000"/>
          <w:sz w:val="24"/>
          <w:szCs w:val="24"/>
          <w:lang w:val="ru-RU"/>
        </w:rPr>
        <w:t>,</w:t>
      </w:r>
      <w:r w:rsidRPr="00C07073">
        <w:rPr>
          <w:color w:val="000000"/>
          <w:spacing w:val="62"/>
          <w:sz w:val="24"/>
          <w:szCs w:val="24"/>
          <w:lang w:val="ru-RU"/>
        </w:rPr>
        <w:t xml:space="preserve"> </w:t>
      </w:r>
      <w:r>
        <w:rPr>
          <w:color w:val="000000"/>
          <w:sz w:val="24"/>
          <w:szCs w:val="24"/>
        </w:rPr>
        <w:t>Geth</w:t>
      </w:r>
      <w:r w:rsidRPr="00C07073">
        <w:rPr>
          <w:color w:val="000000"/>
          <w:sz w:val="24"/>
          <w:szCs w:val="24"/>
          <w:lang w:val="ru-RU"/>
        </w:rPr>
        <w:t>)</w:t>
      </w:r>
      <w:r w:rsidRPr="00C07073">
        <w:rPr>
          <w:color w:val="000000"/>
          <w:spacing w:val="61"/>
          <w:sz w:val="24"/>
          <w:szCs w:val="24"/>
          <w:lang w:val="ru-RU"/>
        </w:rPr>
        <w:t xml:space="preserve"> </w:t>
      </w:r>
      <w:r>
        <w:rPr>
          <w:color w:val="000000"/>
          <w:sz w:val="24"/>
          <w:szCs w:val="24"/>
        </w:rPr>
        <w:t>Ethern</w:t>
      </w:r>
      <w:r>
        <w:rPr>
          <w:color w:val="000000"/>
          <w:spacing w:val="-1"/>
          <w:sz w:val="24"/>
          <w:szCs w:val="24"/>
        </w:rPr>
        <w:t>e</w:t>
      </w:r>
      <w:r>
        <w:rPr>
          <w:color w:val="000000"/>
          <w:sz w:val="24"/>
          <w:szCs w:val="24"/>
        </w:rPr>
        <w:t>t</w:t>
      </w:r>
      <w:r w:rsidRPr="00C07073">
        <w:rPr>
          <w:color w:val="000000"/>
          <w:spacing w:val="63"/>
          <w:sz w:val="24"/>
          <w:szCs w:val="24"/>
          <w:lang w:val="ru-RU"/>
        </w:rPr>
        <w:t xml:space="preserve"> </w:t>
      </w:r>
      <w:r w:rsidRPr="00C07073">
        <w:rPr>
          <w:color w:val="000000"/>
          <w:sz w:val="24"/>
          <w:szCs w:val="24"/>
          <w:lang w:val="ru-RU"/>
        </w:rPr>
        <w:t>по</w:t>
      </w:r>
      <w:r w:rsidRPr="00C07073">
        <w:rPr>
          <w:color w:val="000000"/>
          <w:spacing w:val="1"/>
          <w:sz w:val="24"/>
          <w:szCs w:val="24"/>
          <w:lang w:val="ru-RU"/>
        </w:rPr>
        <w:t>з</w:t>
      </w:r>
      <w:r w:rsidRPr="00C07073">
        <w:rPr>
          <w:color w:val="000000"/>
          <w:sz w:val="24"/>
          <w:szCs w:val="24"/>
          <w:lang w:val="ru-RU"/>
        </w:rPr>
        <w:t>воляет передав</w:t>
      </w:r>
      <w:r w:rsidRPr="00C07073">
        <w:rPr>
          <w:color w:val="000000"/>
          <w:spacing w:val="-2"/>
          <w:sz w:val="24"/>
          <w:szCs w:val="24"/>
          <w:lang w:val="ru-RU"/>
        </w:rPr>
        <w:t>а</w:t>
      </w:r>
      <w:r w:rsidRPr="00C07073">
        <w:rPr>
          <w:color w:val="000000"/>
          <w:sz w:val="24"/>
          <w:szCs w:val="24"/>
          <w:lang w:val="ru-RU"/>
        </w:rPr>
        <w:t>ть</w:t>
      </w:r>
      <w:r w:rsidRPr="00C07073">
        <w:rPr>
          <w:color w:val="000000"/>
          <w:spacing w:val="68"/>
          <w:sz w:val="24"/>
          <w:szCs w:val="24"/>
          <w:lang w:val="ru-RU"/>
        </w:rPr>
        <w:t xml:space="preserve"> </w:t>
      </w:r>
      <w:r w:rsidRPr="00C07073">
        <w:rPr>
          <w:color w:val="000000"/>
          <w:sz w:val="24"/>
          <w:szCs w:val="24"/>
          <w:lang w:val="ru-RU"/>
        </w:rPr>
        <w:t>да</w:t>
      </w:r>
      <w:r w:rsidRPr="00C07073">
        <w:rPr>
          <w:color w:val="000000"/>
          <w:spacing w:val="1"/>
          <w:sz w:val="24"/>
          <w:szCs w:val="24"/>
          <w:lang w:val="ru-RU"/>
        </w:rPr>
        <w:t>нн</w:t>
      </w:r>
      <w:r w:rsidRPr="00C07073">
        <w:rPr>
          <w:color w:val="000000"/>
          <w:sz w:val="24"/>
          <w:szCs w:val="24"/>
          <w:lang w:val="ru-RU"/>
        </w:rPr>
        <w:t>ые</w:t>
      </w:r>
      <w:r w:rsidRPr="00C07073">
        <w:rPr>
          <w:color w:val="000000"/>
          <w:spacing w:val="66"/>
          <w:sz w:val="24"/>
          <w:szCs w:val="24"/>
          <w:lang w:val="ru-RU"/>
        </w:rPr>
        <w:t xml:space="preserve"> </w:t>
      </w:r>
      <w:r w:rsidRPr="00C07073">
        <w:rPr>
          <w:color w:val="000000"/>
          <w:sz w:val="24"/>
          <w:szCs w:val="24"/>
          <w:lang w:val="ru-RU"/>
        </w:rPr>
        <w:t>со</w:t>
      </w:r>
      <w:r w:rsidRPr="00C07073">
        <w:rPr>
          <w:color w:val="000000"/>
          <w:spacing w:val="68"/>
          <w:sz w:val="24"/>
          <w:szCs w:val="24"/>
          <w:lang w:val="ru-RU"/>
        </w:rPr>
        <w:t xml:space="preserve"> </w:t>
      </w:r>
      <w:r w:rsidRPr="00C07073">
        <w:rPr>
          <w:color w:val="000000"/>
          <w:sz w:val="24"/>
          <w:szCs w:val="24"/>
          <w:lang w:val="ru-RU"/>
        </w:rPr>
        <w:t>скорост</w:t>
      </w:r>
      <w:r w:rsidRPr="00C07073">
        <w:rPr>
          <w:color w:val="000000"/>
          <w:spacing w:val="1"/>
          <w:sz w:val="24"/>
          <w:szCs w:val="24"/>
          <w:lang w:val="ru-RU"/>
        </w:rPr>
        <w:t>ь</w:t>
      </w:r>
      <w:r w:rsidRPr="00C07073">
        <w:rPr>
          <w:color w:val="000000"/>
          <w:sz w:val="24"/>
          <w:szCs w:val="24"/>
          <w:lang w:val="ru-RU"/>
        </w:rPr>
        <w:t>ю</w:t>
      </w:r>
      <w:r w:rsidRPr="00C07073">
        <w:rPr>
          <w:color w:val="000000"/>
          <w:spacing w:val="67"/>
          <w:sz w:val="24"/>
          <w:szCs w:val="24"/>
          <w:lang w:val="ru-RU"/>
        </w:rPr>
        <w:t xml:space="preserve"> </w:t>
      </w:r>
      <w:r w:rsidRPr="00C07073">
        <w:rPr>
          <w:color w:val="000000"/>
          <w:sz w:val="24"/>
          <w:szCs w:val="24"/>
          <w:lang w:val="ru-RU"/>
        </w:rPr>
        <w:t>до</w:t>
      </w:r>
      <w:r w:rsidRPr="00C07073">
        <w:rPr>
          <w:color w:val="000000"/>
          <w:spacing w:val="67"/>
          <w:sz w:val="24"/>
          <w:szCs w:val="24"/>
          <w:lang w:val="ru-RU"/>
        </w:rPr>
        <w:t xml:space="preserve"> </w:t>
      </w:r>
      <w:r w:rsidRPr="00C07073">
        <w:rPr>
          <w:color w:val="000000"/>
          <w:sz w:val="24"/>
          <w:szCs w:val="24"/>
          <w:lang w:val="ru-RU"/>
        </w:rPr>
        <w:t>1</w:t>
      </w:r>
      <w:r w:rsidRPr="00C07073">
        <w:rPr>
          <w:color w:val="000000"/>
          <w:spacing w:val="67"/>
          <w:sz w:val="24"/>
          <w:szCs w:val="24"/>
          <w:lang w:val="ru-RU"/>
        </w:rPr>
        <w:t xml:space="preserve"> </w:t>
      </w:r>
      <w:r w:rsidRPr="00C07073">
        <w:rPr>
          <w:color w:val="000000"/>
          <w:sz w:val="24"/>
          <w:szCs w:val="24"/>
          <w:lang w:val="ru-RU"/>
        </w:rPr>
        <w:t>Гб</w:t>
      </w:r>
      <w:r w:rsidRPr="00C07073">
        <w:rPr>
          <w:color w:val="000000"/>
          <w:spacing w:val="2"/>
          <w:sz w:val="24"/>
          <w:szCs w:val="24"/>
          <w:lang w:val="ru-RU"/>
        </w:rPr>
        <w:t>и</w:t>
      </w:r>
      <w:r w:rsidRPr="00C07073">
        <w:rPr>
          <w:color w:val="000000"/>
          <w:spacing w:val="-1"/>
          <w:sz w:val="24"/>
          <w:szCs w:val="24"/>
          <w:lang w:val="ru-RU"/>
        </w:rPr>
        <w:t>т</w:t>
      </w:r>
      <w:r w:rsidRPr="00C07073">
        <w:rPr>
          <w:color w:val="000000"/>
          <w:sz w:val="24"/>
          <w:szCs w:val="24"/>
          <w:lang w:val="ru-RU"/>
        </w:rPr>
        <w:t>/с.</w:t>
      </w:r>
      <w:r w:rsidRPr="00C07073">
        <w:rPr>
          <w:color w:val="000000"/>
          <w:spacing w:val="66"/>
          <w:sz w:val="24"/>
          <w:szCs w:val="24"/>
          <w:lang w:val="ru-RU"/>
        </w:rPr>
        <w:t xml:space="preserve"> </w:t>
      </w:r>
      <w:r w:rsidRPr="00C07073">
        <w:rPr>
          <w:color w:val="000000"/>
          <w:spacing w:val="1"/>
          <w:sz w:val="24"/>
          <w:szCs w:val="24"/>
          <w:lang w:val="ru-RU"/>
        </w:rPr>
        <w:t>С</w:t>
      </w:r>
      <w:r w:rsidRPr="00C07073">
        <w:rPr>
          <w:color w:val="000000"/>
          <w:sz w:val="24"/>
          <w:szCs w:val="24"/>
          <w:lang w:val="ru-RU"/>
        </w:rPr>
        <w:t>та</w:t>
      </w:r>
      <w:r w:rsidRPr="00C07073">
        <w:rPr>
          <w:color w:val="000000"/>
          <w:spacing w:val="1"/>
          <w:sz w:val="24"/>
          <w:szCs w:val="24"/>
          <w:lang w:val="ru-RU"/>
        </w:rPr>
        <w:t>н</w:t>
      </w:r>
      <w:r w:rsidRPr="00C07073">
        <w:rPr>
          <w:color w:val="000000"/>
          <w:sz w:val="24"/>
          <w:szCs w:val="24"/>
          <w:lang w:val="ru-RU"/>
        </w:rPr>
        <w:t>дарт</w:t>
      </w:r>
      <w:r w:rsidRPr="00C07073">
        <w:rPr>
          <w:color w:val="000000"/>
          <w:spacing w:val="67"/>
          <w:sz w:val="24"/>
          <w:szCs w:val="24"/>
          <w:lang w:val="ru-RU"/>
        </w:rPr>
        <w:t xml:space="preserve"> </w:t>
      </w:r>
      <w:r w:rsidRPr="00C07073">
        <w:rPr>
          <w:color w:val="000000"/>
          <w:spacing w:val="1"/>
          <w:sz w:val="24"/>
          <w:szCs w:val="24"/>
          <w:lang w:val="ru-RU"/>
        </w:rPr>
        <w:t>п</w:t>
      </w:r>
      <w:r w:rsidRPr="00C07073">
        <w:rPr>
          <w:color w:val="000000"/>
          <w:sz w:val="24"/>
          <w:szCs w:val="24"/>
          <w:lang w:val="ru-RU"/>
        </w:rPr>
        <w:t>ре</w:t>
      </w:r>
      <w:r w:rsidRPr="00C07073">
        <w:rPr>
          <w:color w:val="000000"/>
          <w:spacing w:val="2"/>
          <w:sz w:val="24"/>
          <w:szCs w:val="24"/>
          <w:lang w:val="ru-RU"/>
        </w:rPr>
        <w:t>д</w:t>
      </w:r>
      <w:r w:rsidRPr="00C07073">
        <w:rPr>
          <w:color w:val="000000"/>
          <w:spacing w:val="-3"/>
          <w:sz w:val="24"/>
          <w:szCs w:val="24"/>
          <w:lang w:val="ru-RU"/>
        </w:rPr>
        <w:t>у</w:t>
      </w:r>
      <w:r w:rsidRPr="00C07073">
        <w:rPr>
          <w:color w:val="000000"/>
          <w:spacing w:val="-1"/>
          <w:sz w:val="24"/>
          <w:szCs w:val="24"/>
          <w:lang w:val="ru-RU"/>
        </w:rPr>
        <w:t>с</w:t>
      </w:r>
      <w:r w:rsidRPr="00C07073">
        <w:rPr>
          <w:color w:val="000000"/>
          <w:sz w:val="24"/>
          <w:szCs w:val="24"/>
          <w:lang w:val="ru-RU"/>
        </w:rPr>
        <w:t>матр</w:t>
      </w:r>
      <w:r w:rsidRPr="00C07073">
        <w:rPr>
          <w:color w:val="000000"/>
          <w:spacing w:val="1"/>
          <w:sz w:val="24"/>
          <w:szCs w:val="24"/>
          <w:lang w:val="ru-RU"/>
        </w:rPr>
        <w:t>и</w:t>
      </w:r>
      <w:r w:rsidRPr="00C07073">
        <w:rPr>
          <w:color w:val="000000"/>
          <w:sz w:val="24"/>
          <w:szCs w:val="24"/>
          <w:lang w:val="ru-RU"/>
        </w:rPr>
        <w:t>вает</w:t>
      </w:r>
      <w:r w:rsidRPr="00C07073">
        <w:rPr>
          <w:color w:val="000000"/>
          <w:spacing w:val="67"/>
          <w:sz w:val="24"/>
          <w:szCs w:val="24"/>
          <w:lang w:val="ru-RU"/>
        </w:rPr>
        <w:t xml:space="preserve"> </w:t>
      </w:r>
      <w:r w:rsidRPr="00C07073">
        <w:rPr>
          <w:color w:val="000000"/>
          <w:spacing w:val="1"/>
          <w:sz w:val="24"/>
          <w:szCs w:val="24"/>
          <w:lang w:val="ru-RU"/>
        </w:rPr>
        <w:t>и</w:t>
      </w:r>
      <w:r w:rsidRPr="00C07073">
        <w:rPr>
          <w:color w:val="000000"/>
          <w:sz w:val="24"/>
          <w:szCs w:val="24"/>
          <w:lang w:val="ru-RU"/>
        </w:rPr>
        <w:t>спол</w:t>
      </w:r>
      <w:r w:rsidRPr="00C07073">
        <w:rPr>
          <w:color w:val="000000"/>
          <w:spacing w:val="1"/>
          <w:sz w:val="24"/>
          <w:szCs w:val="24"/>
          <w:lang w:val="ru-RU"/>
        </w:rPr>
        <w:t>ьз</w:t>
      </w:r>
      <w:r w:rsidRPr="00C07073">
        <w:rPr>
          <w:color w:val="000000"/>
          <w:sz w:val="24"/>
          <w:szCs w:val="24"/>
          <w:lang w:val="ru-RU"/>
        </w:rPr>
        <w:t>ова</w:t>
      </w:r>
      <w:r w:rsidRPr="00C07073">
        <w:rPr>
          <w:color w:val="000000"/>
          <w:spacing w:val="-1"/>
          <w:sz w:val="24"/>
          <w:szCs w:val="24"/>
          <w:lang w:val="ru-RU"/>
        </w:rPr>
        <w:t>н</w:t>
      </w:r>
      <w:r w:rsidRPr="00C07073">
        <w:rPr>
          <w:color w:val="000000"/>
          <w:sz w:val="24"/>
          <w:szCs w:val="24"/>
          <w:lang w:val="ru-RU"/>
        </w:rPr>
        <w:t xml:space="preserve">ие витой пары </w:t>
      </w:r>
      <w:r w:rsidRPr="00C07073">
        <w:rPr>
          <w:color w:val="000000"/>
          <w:spacing w:val="1"/>
          <w:sz w:val="24"/>
          <w:szCs w:val="24"/>
          <w:lang w:val="ru-RU"/>
        </w:rPr>
        <w:t>к</w:t>
      </w:r>
      <w:r w:rsidRPr="00C07073">
        <w:rPr>
          <w:color w:val="000000"/>
          <w:sz w:val="24"/>
          <w:szCs w:val="24"/>
          <w:lang w:val="ru-RU"/>
        </w:rPr>
        <w:t>атегорий</w:t>
      </w:r>
      <w:r w:rsidRPr="00C07073">
        <w:rPr>
          <w:color w:val="000000"/>
          <w:spacing w:val="1"/>
          <w:sz w:val="24"/>
          <w:szCs w:val="24"/>
          <w:lang w:val="ru-RU"/>
        </w:rPr>
        <w:t xml:space="preserve"> </w:t>
      </w:r>
      <w:r w:rsidRPr="00C07073">
        <w:rPr>
          <w:color w:val="000000"/>
          <w:spacing w:val="-1"/>
          <w:sz w:val="24"/>
          <w:szCs w:val="24"/>
          <w:lang w:val="ru-RU"/>
        </w:rPr>
        <w:t>5</w:t>
      </w:r>
      <w:r>
        <w:rPr>
          <w:color w:val="000000"/>
          <w:spacing w:val="-1"/>
          <w:sz w:val="24"/>
          <w:szCs w:val="24"/>
        </w:rPr>
        <w:t>e</w:t>
      </w:r>
      <w:r w:rsidRPr="00C07073">
        <w:rPr>
          <w:color w:val="000000"/>
          <w:sz w:val="24"/>
          <w:szCs w:val="24"/>
          <w:lang w:val="ru-RU"/>
        </w:rPr>
        <w:t>.</w:t>
      </w:r>
    </w:p>
    <w:p w:rsidR="00C07073" w:rsidRPr="00C07073" w:rsidRDefault="00C07073" w:rsidP="00C07073">
      <w:pPr>
        <w:spacing w:line="238" w:lineRule="auto"/>
        <w:ind w:right="-18" w:firstLine="707"/>
        <w:jc w:val="both"/>
        <w:rPr>
          <w:color w:val="000000"/>
          <w:sz w:val="24"/>
          <w:szCs w:val="24"/>
          <w:lang w:val="ru-RU"/>
        </w:rPr>
      </w:pPr>
      <w:r>
        <w:rPr>
          <w:b/>
          <w:bCs/>
          <w:color w:val="000000"/>
          <w:sz w:val="24"/>
          <w:szCs w:val="24"/>
        </w:rPr>
        <w:t>RS</w:t>
      </w:r>
      <w:r w:rsidRPr="00C07073">
        <w:rPr>
          <w:b/>
          <w:bCs/>
          <w:color w:val="000000"/>
          <w:sz w:val="24"/>
          <w:szCs w:val="24"/>
          <w:lang w:val="ru-RU"/>
        </w:rPr>
        <w:t>-232</w:t>
      </w:r>
      <w:r w:rsidRPr="00C07073">
        <w:rPr>
          <w:color w:val="000000"/>
          <w:spacing w:val="88"/>
          <w:sz w:val="24"/>
          <w:szCs w:val="24"/>
          <w:lang w:val="ru-RU"/>
        </w:rPr>
        <w:t xml:space="preserve"> </w:t>
      </w:r>
      <w:r w:rsidRPr="00C07073">
        <w:rPr>
          <w:color w:val="000000"/>
          <w:sz w:val="24"/>
          <w:szCs w:val="24"/>
          <w:lang w:val="ru-RU"/>
        </w:rPr>
        <w:t>(</w:t>
      </w:r>
      <w:r w:rsidRPr="00C07073">
        <w:rPr>
          <w:color w:val="000000"/>
          <w:spacing w:val="-1"/>
          <w:sz w:val="24"/>
          <w:szCs w:val="24"/>
          <w:lang w:val="ru-RU"/>
        </w:rPr>
        <w:t>а</w:t>
      </w:r>
      <w:r w:rsidRPr="00C07073">
        <w:rPr>
          <w:color w:val="000000"/>
          <w:spacing w:val="1"/>
          <w:sz w:val="24"/>
          <w:szCs w:val="24"/>
          <w:lang w:val="ru-RU"/>
        </w:rPr>
        <w:t>н</w:t>
      </w:r>
      <w:r w:rsidRPr="00C07073">
        <w:rPr>
          <w:color w:val="000000"/>
          <w:sz w:val="24"/>
          <w:szCs w:val="24"/>
          <w:lang w:val="ru-RU"/>
        </w:rPr>
        <w:t>гл.</w:t>
      </w:r>
      <w:r w:rsidRPr="00C07073">
        <w:rPr>
          <w:color w:val="000000"/>
          <w:spacing w:val="88"/>
          <w:sz w:val="24"/>
          <w:szCs w:val="24"/>
          <w:lang w:val="ru-RU"/>
        </w:rPr>
        <w:t xml:space="preserve"> </w:t>
      </w:r>
      <w:r>
        <w:rPr>
          <w:color w:val="000000"/>
          <w:spacing w:val="1"/>
          <w:sz w:val="24"/>
          <w:szCs w:val="24"/>
        </w:rPr>
        <w:t>R</w:t>
      </w:r>
      <w:r>
        <w:rPr>
          <w:color w:val="000000"/>
          <w:sz w:val="24"/>
          <w:szCs w:val="24"/>
        </w:rPr>
        <w:t>e</w:t>
      </w:r>
      <w:r>
        <w:rPr>
          <w:color w:val="000000"/>
          <w:spacing w:val="-1"/>
          <w:sz w:val="24"/>
          <w:szCs w:val="24"/>
        </w:rPr>
        <w:t>c</w:t>
      </w:r>
      <w:r>
        <w:rPr>
          <w:color w:val="000000"/>
          <w:sz w:val="24"/>
          <w:szCs w:val="24"/>
        </w:rPr>
        <w:t>om</w:t>
      </w:r>
      <w:r>
        <w:rPr>
          <w:color w:val="000000"/>
          <w:spacing w:val="1"/>
          <w:sz w:val="24"/>
          <w:szCs w:val="24"/>
        </w:rPr>
        <w:t>m</w:t>
      </w:r>
      <w:r>
        <w:rPr>
          <w:color w:val="000000"/>
          <w:sz w:val="24"/>
          <w:szCs w:val="24"/>
        </w:rPr>
        <w:t>end</w:t>
      </w:r>
      <w:r>
        <w:rPr>
          <w:color w:val="000000"/>
          <w:spacing w:val="-1"/>
          <w:sz w:val="24"/>
          <w:szCs w:val="24"/>
        </w:rPr>
        <w:t>e</w:t>
      </w:r>
      <w:r>
        <w:rPr>
          <w:color w:val="000000"/>
          <w:sz w:val="24"/>
          <w:szCs w:val="24"/>
        </w:rPr>
        <w:t>d</w:t>
      </w:r>
      <w:r w:rsidRPr="00C07073">
        <w:rPr>
          <w:color w:val="000000"/>
          <w:spacing w:val="88"/>
          <w:sz w:val="24"/>
          <w:szCs w:val="24"/>
          <w:lang w:val="ru-RU"/>
        </w:rPr>
        <w:t xml:space="preserve"> </w:t>
      </w:r>
      <w:r>
        <w:rPr>
          <w:color w:val="000000"/>
          <w:spacing w:val="1"/>
          <w:sz w:val="24"/>
          <w:szCs w:val="24"/>
        </w:rPr>
        <w:t>S</w:t>
      </w:r>
      <w:r>
        <w:rPr>
          <w:color w:val="000000"/>
          <w:sz w:val="24"/>
          <w:szCs w:val="24"/>
        </w:rPr>
        <w:t>tandard</w:t>
      </w:r>
      <w:r w:rsidRPr="00C07073">
        <w:rPr>
          <w:color w:val="000000"/>
          <w:sz w:val="24"/>
          <w:szCs w:val="24"/>
          <w:lang w:val="ru-RU"/>
        </w:rPr>
        <w:t>)</w:t>
      </w:r>
      <w:r w:rsidRPr="00C07073">
        <w:rPr>
          <w:color w:val="000000"/>
          <w:spacing w:val="91"/>
          <w:sz w:val="24"/>
          <w:szCs w:val="24"/>
          <w:lang w:val="ru-RU"/>
        </w:rPr>
        <w:t xml:space="preserve"> </w:t>
      </w:r>
      <w:r w:rsidRPr="00C07073">
        <w:rPr>
          <w:color w:val="000000"/>
          <w:sz w:val="24"/>
          <w:szCs w:val="24"/>
          <w:lang w:val="ru-RU"/>
        </w:rPr>
        <w:t>-</w:t>
      </w:r>
      <w:r w:rsidRPr="00C07073">
        <w:rPr>
          <w:color w:val="000000"/>
          <w:spacing w:val="88"/>
          <w:sz w:val="24"/>
          <w:szCs w:val="24"/>
          <w:lang w:val="ru-RU"/>
        </w:rPr>
        <w:t xml:space="preserve"> </w:t>
      </w:r>
      <w:r w:rsidRPr="00C07073">
        <w:rPr>
          <w:color w:val="000000"/>
          <w:sz w:val="24"/>
          <w:szCs w:val="24"/>
          <w:lang w:val="ru-RU"/>
        </w:rPr>
        <w:t>с</w:t>
      </w:r>
      <w:r w:rsidRPr="00C07073">
        <w:rPr>
          <w:color w:val="000000"/>
          <w:spacing w:val="2"/>
          <w:sz w:val="24"/>
          <w:szCs w:val="24"/>
          <w:lang w:val="ru-RU"/>
        </w:rPr>
        <w:t>т</w:t>
      </w:r>
      <w:r w:rsidRPr="00C07073">
        <w:rPr>
          <w:color w:val="000000"/>
          <w:sz w:val="24"/>
          <w:szCs w:val="24"/>
          <w:lang w:val="ru-RU"/>
        </w:rPr>
        <w:t>а</w:t>
      </w:r>
      <w:r w:rsidRPr="00C07073">
        <w:rPr>
          <w:color w:val="000000"/>
          <w:spacing w:val="1"/>
          <w:sz w:val="24"/>
          <w:szCs w:val="24"/>
          <w:lang w:val="ru-RU"/>
        </w:rPr>
        <w:t>н</w:t>
      </w:r>
      <w:r w:rsidRPr="00C07073">
        <w:rPr>
          <w:color w:val="000000"/>
          <w:sz w:val="24"/>
          <w:szCs w:val="24"/>
          <w:lang w:val="ru-RU"/>
        </w:rPr>
        <w:t>дарт</w:t>
      </w:r>
      <w:r w:rsidRPr="00C07073">
        <w:rPr>
          <w:color w:val="000000"/>
          <w:spacing w:val="89"/>
          <w:sz w:val="24"/>
          <w:szCs w:val="24"/>
          <w:lang w:val="ru-RU"/>
        </w:rPr>
        <w:t xml:space="preserve"> </w:t>
      </w:r>
      <w:r w:rsidRPr="00C07073">
        <w:rPr>
          <w:color w:val="000000"/>
          <w:spacing w:val="1"/>
          <w:sz w:val="24"/>
          <w:szCs w:val="24"/>
          <w:lang w:val="ru-RU"/>
        </w:rPr>
        <w:t>п</w:t>
      </w:r>
      <w:r w:rsidRPr="00C07073">
        <w:rPr>
          <w:color w:val="000000"/>
          <w:sz w:val="24"/>
          <w:szCs w:val="24"/>
          <w:lang w:val="ru-RU"/>
        </w:rPr>
        <w:t>осл</w:t>
      </w:r>
      <w:r w:rsidRPr="00C07073">
        <w:rPr>
          <w:color w:val="000000"/>
          <w:spacing w:val="-1"/>
          <w:sz w:val="24"/>
          <w:szCs w:val="24"/>
          <w:lang w:val="ru-RU"/>
        </w:rPr>
        <w:t>е</w:t>
      </w:r>
      <w:r w:rsidRPr="00C07073">
        <w:rPr>
          <w:color w:val="000000"/>
          <w:sz w:val="24"/>
          <w:szCs w:val="24"/>
          <w:lang w:val="ru-RU"/>
        </w:rPr>
        <w:t>дователь</w:t>
      </w:r>
      <w:r w:rsidRPr="00C07073">
        <w:rPr>
          <w:color w:val="000000"/>
          <w:spacing w:val="1"/>
          <w:sz w:val="24"/>
          <w:szCs w:val="24"/>
          <w:lang w:val="ru-RU"/>
        </w:rPr>
        <w:t>н</w:t>
      </w:r>
      <w:r w:rsidRPr="00C07073">
        <w:rPr>
          <w:color w:val="000000"/>
          <w:sz w:val="24"/>
          <w:szCs w:val="24"/>
          <w:lang w:val="ru-RU"/>
        </w:rPr>
        <w:t>ой</w:t>
      </w:r>
      <w:r w:rsidRPr="00C07073">
        <w:rPr>
          <w:color w:val="000000"/>
          <w:spacing w:val="89"/>
          <w:sz w:val="24"/>
          <w:szCs w:val="24"/>
          <w:lang w:val="ru-RU"/>
        </w:rPr>
        <w:t xml:space="preserve"> </w:t>
      </w:r>
      <w:r w:rsidRPr="00C07073">
        <w:rPr>
          <w:color w:val="000000"/>
          <w:sz w:val="24"/>
          <w:szCs w:val="24"/>
          <w:lang w:val="ru-RU"/>
        </w:rPr>
        <w:t>асин</w:t>
      </w:r>
      <w:r w:rsidRPr="00C07073">
        <w:rPr>
          <w:color w:val="000000"/>
          <w:spacing w:val="1"/>
          <w:sz w:val="24"/>
          <w:szCs w:val="24"/>
          <w:lang w:val="ru-RU"/>
        </w:rPr>
        <w:t>х</w:t>
      </w:r>
      <w:r w:rsidRPr="00C07073">
        <w:rPr>
          <w:color w:val="000000"/>
          <w:sz w:val="24"/>
          <w:szCs w:val="24"/>
          <w:lang w:val="ru-RU"/>
        </w:rPr>
        <w:t>ро</w:t>
      </w:r>
      <w:r w:rsidRPr="00C07073">
        <w:rPr>
          <w:color w:val="000000"/>
          <w:spacing w:val="-1"/>
          <w:sz w:val="24"/>
          <w:szCs w:val="24"/>
          <w:lang w:val="ru-RU"/>
        </w:rPr>
        <w:t>н</w:t>
      </w:r>
      <w:r w:rsidRPr="00C07073">
        <w:rPr>
          <w:color w:val="000000"/>
          <w:sz w:val="24"/>
          <w:szCs w:val="24"/>
          <w:lang w:val="ru-RU"/>
        </w:rPr>
        <w:t>ной переда</w:t>
      </w:r>
      <w:r w:rsidRPr="00C07073">
        <w:rPr>
          <w:color w:val="000000"/>
          <w:spacing w:val="-1"/>
          <w:sz w:val="24"/>
          <w:szCs w:val="24"/>
          <w:lang w:val="ru-RU"/>
        </w:rPr>
        <w:t>ч</w:t>
      </w:r>
      <w:r w:rsidRPr="00C07073">
        <w:rPr>
          <w:color w:val="000000"/>
          <w:sz w:val="24"/>
          <w:szCs w:val="24"/>
          <w:lang w:val="ru-RU"/>
        </w:rPr>
        <w:t>и</w:t>
      </w:r>
      <w:r w:rsidRPr="00C07073">
        <w:rPr>
          <w:color w:val="000000"/>
          <w:spacing w:val="37"/>
          <w:sz w:val="24"/>
          <w:szCs w:val="24"/>
          <w:lang w:val="ru-RU"/>
        </w:rPr>
        <w:t xml:space="preserve"> </w:t>
      </w:r>
      <w:r w:rsidRPr="00C07073">
        <w:rPr>
          <w:color w:val="000000"/>
          <w:sz w:val="24"/>
          <w:szCs w:val="24"/>
          <w:lang w:val="ru-RU"/>
        </w:rPr>
        <w:t>дво</w:t>
      </w:r>
      <w:r w:rsidRPr="00C07073">
        <w:rPr>
          <w:color w:val="000000"/>
          <w:spacing w:val="1"/>
          <w:sz w:val="24"/>
          <w:szCs w:val="24"/>
          <w:lang w:val="ru-RU"/>
        </w:rPr>
        <w:t>и</w:t>
      </w:r>
      <w:r w:rsidRPr="00C07073">
        <w:rPr>
          <w:color w:val="000000"/>
          <w:sz w:val="24"/>
          <w:szCs w:val="24"/>
          <w:lang w:val="ru-RU"/>
        </w:rPr>
        <w:t>чных</w:t>
      </w:r>
      <w:r w:rsidRPr="00C07073">
        <w:rPr>
          <w:color w:val="000000"/>
          <w:spacing w:val="36"/>
          <w:sz w:val="24"/>
          <w:szCs w:val="24"/>
          <w:lang w:val="ru-RU"/>
        </w:rPr>
        <w:t xml:space="preserve"> </w:t>
      </w:r>
      <w:r w:rsidRPr="00C07073">
        <w:rPr>
          <w:color w:val="000000"/>
          <w:sz w:val="24"/>
          <w:szCs w:val="24"/>
          <w:lang w:val="ru-RU"/>
        </w:rPr>
        <w:t>дан</w:t>
      </w:r>
      <w:r w:rsidRPr="00C07073">
        <w:rPr>
          <w:color w:val="000000"/>
          <w:spacing w:val="1"/>
          <w:sz w:val="24"/>
          <w:szCs w:val="24"/>
          <w:lang w:val="ru-RU"/>
        </w:rPr>
        <w:t>н</w:t>
      </w:r>
      <w:r w:rsidRPr="00C07073">
        <w:rPr>
          <w:color w:val="000000"/>
          <w:spacing w:val="-1"/>
          <w:sz w:val="24"/>
          <w:szCs w:val="24"/>
          <w:lang w:val="ru-RU"/>
        </w:rPr>
        <w:t>ы</w:t>
      </w:r>
      <w:r w:rsidRPr="00C07073">
        <w:rPr>
          <w:color w:val="000000"/>
          <w:sz w:val="24"/>
          <w:szCs w:val="24"/>
          <w:lang w:val="ru-RU"/>
        </w:rPr>
        <w:t>х</w:t>
      </w:r>
      <w:r w:rsidRPr="00C07073">
        <w:rPr>
          <w:color w:val="000000"/>
          <w:spacing w:val="37"/>
          <w:sz w:val="24"/>
          <w:szCs w:val="24"/>
          <w:lang w:val="ru-RU"/>
        </w:rPr>
        <w:t xml:space="preserve"> </w:t>
      </w:r>
      <w:r w:rsidRPr="00C07073">
        <w:rPr>
          <w:color w:val="000000"/>
          <w:sz w:val="24"/>
          <w:szCs w:val="24"/>
          <w:lang w:val="ru-RU"/>
        </w:rPr>
        <w:t>меж</w:t>
      </w:r>
      <w:r w:rsidRPr="00C07073">
        <w:rPr>
          <w:color w:val="000000"/>
          <w:spacing w:val="1"/>
          <w:sz w:val="24"/>
          <w:szCs w:val="24"/>
          <w:lang w:val="ru-RU"/>
        </w:rPr>
        <w:t>д</w:t>
      </w:r>
      <w:r w:rsidRPr="00C07073">
        <w:rPr>
          <w:color w:val="000000"/>
          <w:sz w:val="24"/>
          <w:szCs w:val="24"/>
          <w:lang w:val="ru-RU"/>
        </w:rPr>
        <w:t>у</w:t>
      </w:r>
      <w:r w:rsidRPr="00C07073">
        <w:rPr>
          <w:color w:val="000000"/>
          <w:spacing w:val="28"/>
          <w:sz w:val="24"/>
          <w:szCs w:val="24"/>
          <w:lang w:val="ru-RU"/>
        </w:rPr>
        <w:t xml:space="preserve"> </w:t>
      </w:r>
      <w:r w:rsidRPr="00C07073">
        <w:rPr>
          <w:color w:val="000000"/>
          <w:spacing w:val="3"/>
          <w:sz w:val="24"/>
          <w:szCs w:val="24"/>
          <w:lang w:val="ru-RU"/>
        </w:rPr>
        <w:t>д</w:t>
      </w:r>
      <w:r w:rsidRPr="00C07073">
        <w:rPr>
          <w:color w:val="000000"/>
          <w:spacing w:val="4"/>
          <w:sz w:val="24"/>
          <w:szCs w:val="24"/>
          <w:lang w:val="ru-RU"/>
        </w:rPr>
        <w:t>в</w:t>
      </w:r>
      <w:r w:rsidRPr="00C07073">
        <w:rPr>
          <w:color w:val="000000"/>
          <w:spacing w:val="-4"/>
          <w:sz w:val="24"/>
          <w:szCs w:val="24"/>
          <w:lang w:val="ru-RU"/>
        </w:rPr>
        <w:t>у</w:t>
      </w:r>
      <w:r w:rsidRPr="00C07073">
        <w:rPr>
          <w:color w:val="000000"/>
          <w:spacing w:val="-1"/>
          <w:sz w:val="24"/>
          <w:szCs w:val="24"/>
          <w:lang w:val="ru-RU"/>
        </w:rPr>
        <w:t>м</w:t>
      </w:r>
      <w:r w:rsidRPr="00C07073">
        <w:rPr>
          <w:color w:val="000000"/>
          <w:sz w:val="24"/>
          <w:szCs w:val="24"/>
          <w:lang w:val="ru-RU"/>
        </w:rPr>
        <w:t>я</w:t>
      </w:r>
      <w:r w:rsidRPr="00C07073">
        <w:rPr>
          <w:color w:val="000000"/>
          <w:spacing w:val="41"/>
          <w:sz w:val="24"/>
          <w:szCs w:val="24"/>
          <w:lang w:val="ru-RU"/>
        </w:rPr>
        <w:t xml:space="preserve"> </w:t>
      </w:r>
      <w:r w:rsidRPr="00C07073">
        <w:rPr>
          <w:color w:val="000000"/>
          <w:spacing w:val="-4"/>
          <w:sz w:val="24"/>
          <w:szCs w:val="24"/>
          <w:lang w:val="ru-RU"/>
        </w:rPr>
        <w:t>у</w:t>
      </w:r>
      <w:r w:rsidRPr="00C07073">
        <w:rPr>
          <w:color w:val="000000"/>
          <w:spacing w:val="-1"/>
          <w:sz w:val="24"/>
          <w:szCs w:val="24"/>
          <w:lang w:val="ru-RU"/>
        </w:rPr>
        <w:t>с</w:t>
      </w:r>
      <w:r w:rsidRPr="00C07073">
        <w:rPr>
          <w:color w:val="000000"/>
          <w:spacing w:val="2"/>
          <w:sz w:val="24"/>
          <w:szCs w:val="24"/>
          <w:lang w:val="ru-RU"/>
        </w:rPr>
        <w:t>т</w:t>
      </w:r>
      <w:r w:rsidRPr="00C07073">
        <w:rPr>
          <w:color w:val="000000"/>
          <w:sz w:val="24"/>
          <w:szCs w:val="24"/>
          <w:lang w:val="ru-RU"/>
        </w:rPr>
        <w:t>ро</w:t>
      </w:r>
      <w:r w:rsidRPr="00C07073">
        <w:rPr>
          <w:color w:val="000000"/>
          <w:spacing w:val="1"/>
          <w:sz w:val="24"/>
          <w:szCs w:val="24"/>
          <w:lang w:val="ru-RU"/>
        </w:rPr>
        <w:t>й</w:t>
      </w:r>
      <w:r w:rsidRPr="00C07073">
        <w:rPr>
          <w:color w:val="000000"/>
          <w:sz w:val="24"/>
          <w:szCs w:val="24"/>
          <w:lang w:val="ru-RU"/>
        </w:rPr>
        <w:t>ств</w:t>
      </w:r>
      <w:r w:rsidRPr="00C07073">
        <w:rPr>
          <w:color w:val="000000"/>
          <w:spacing w:val="-1"/>
          <w:sz w:val="24"/>
          <w:szCs w:val="24"/>
          <w:lang w:val="ru-RU"/>
        </w:rPr>
        <w:t>а</w:t>
      </w:r>
      <w:r w:rsidRPr="00C07073">
        <w:rPr>
          <w:color w:val="000000"/>
          <w:sz w:val="24"/>
          <w:szCs w:val="24"/>
          <w:lang w:val="ru-RU"/>
        </w:rPr>
        <w:t>ми</w:t>
      </w:r>
      <w:r w:rsidRPr="00C07073">
        <w:rPr>
          <w:color w:val="000000"/>
          <w:spacing w:val="36"/>
          <w:sz w:val="24"/>
          <w:szCs w:val="24"/>
          <w:lang w:val="ru-RU"/>
        </w:rPr>
        <w:t xml:space="preserve"> </w:t>
      </w:r>
      <w:r w:rsidRPr="00C07073">
        <w:rPr>
          <w:color w:val="000000"/>
          <w:spacing w:val="1"/>
          <w:sz w:val="24"/>
          <w:szCs w:val="24"/>
          <w:lang w:val="ru-RU"/>
        </w:rPr>
        <w:t>н</w:t>
      </w:r>
      <w:r w:rsidRPr="00C07073">
        <w:rPr>
          <w:color w:val="000000"/>
          <w:sz w:val="24"/>
          <w:szCs w:val="24"/>
          <w:lang w:val="ru-RU"/>
        </w:rPr>
        <w:t>а</w:t>
      </w:r>
      <w:r w:rsidRPr="00C07073">
        <w:rPr>
          <w:color w:val="000000"/>
          <w:spacing w:val="35"/>
          <w:sz w:val="24"/>
          <w:szCs w:val="24"/>
          <w:lang w:val="ru-RU"/>
        </w:rPr>
        <w:t xml:space="preserve"> </w:t>
      </w:r>
      <w:r w:rsidRPr="00C07073">
        <w:rPr>
          <w:color w:val="000000"/>
          <w:sz w:val="24"/>
          <w:szCs w:val="24"/>
          <w:lang w:val="ru-RU"/>
        </w:rPr>
        <w:t>ра</w:t>
      </w:r>
      <w:r w:rsidRPr="00C07073">
        <w:rPr>
          <w:color w:val="000000"/>
          <w:spacing w:val="-1"/>
          <w:sz w:val="24"/>
          <w:szCs w:val="24"/>
          <w:lang w:val="ru-RU"/>
        </w:rPr>
        <w:t>с</w:t>
      </w:r>
      <w:r w:rsidRPr="00C07073">
        <w:rPr>
          <w:color w:val="000000"/>
          <w:sz w:val="24"/>
          <w:szCs w:val="24"/>
          <w:lang w:val="ru-RU"/>
        </w:rPr>
        <w:t>стоя</w:t>
      </w:r>
      <w:r w:rsidRPr="00C07073">
        <w:rPr>
          <w:color w:val="000000"/>
          <w:spacing w:val="1"/>
          <w:sz w:val="24"/>
          <w:szCs w:val="24"/>
          <w:lang w:val="ru-RU"/>
        </w:rPr>
        <w:t>ни</w:t>
      </w:r>
      <w:r w:rsidRPr="00C07073">
        <w:rPr>
          <w:color w:val="000000"/>
          <w:sz w:val="24"/>
          <w:szCs w:val="24"/>
          <w:lang w:val="ru-RU"/>
        </w:rPr>
        <w:t>и</w:t>
      </w:r>
      <w:r w:rsidRPr="00C07073">
        <w:rPr>
          <w:color w:val="000000"/>
          <w:spacing w:val="36"/>
          <w:sz w:val="24"/>
          <w:szCs w:val="24"/>
          <w:lang w:val="ru-RU"/>
        </w:rPr>
        <w:t xml:space="preserve"> </w:t>
      </w:r>
      <w:r w:rsidRPr="00C07073">
        <w:rPr>
          <w:color w:val="000000"/>
          <w:sz w:val="24"/>
          <w:szCs w:val="24"/>
          <w:lang w:val="ru-RU"/>
        </w:rPr>
        <w:t>до</w:t>
      </w:r>
      <w:r w:rsidRPr="00C07073">
        <w:rPr>
          <w:color w:val="000000"/>
          <w:spacing w:val="33"/>
          <w:sz w:val="24"/>
          <w:szCs w:val="24"/>
          <w:lang w:val="ru-RU"/>
        </w:rPr>
        <w:t xml:space="preserve"> </w:t>
      </w:r>
      <w:r w:rsidRPr="00C07073">
        <w:rPr>
          <w:color w:val="000000"/>
          <w:sz w:val="24"/>
          <w:szCs w:val="24"/>
          <w:lang w:val="ru-RU"/>
        </w:rPr>
        <w:t>15</w:t>
      </w:r>
      <w:r w:rsidRPr="00C07073">
        <w:rPr>
          <w:color w:val="000000"/>
          <w:spacing w:val="36"/>
          <w:sz w:val="24"/>
          <w:szCs w:val="24"/>
          <w:lang w:val="ru-RU"/>
        </w:rPr>
        <w:t xml:space="preserve"> </w:t>
      </w:r>
      <w:r w:rsidRPr="00C07073">
        <w:rPr>
          <w:color w:val="000000"/>
          <w:sz w:val="24"/>
          <w:szCs w:val="24"/>
          <w:lang w:val="ru-RU"/>
        </w:rPr>
        <w:t>метров.</w:t>
      </w:r>
      <w:r w:rsidRPr="00C07073">
        <w:rPr>
          <w:color w:val="000000"/>
          <w:spacing w:val="35"/>
          <w:sz w:val="24"/>
          <w:szCs w:val="24"/>
          <w:lang w:val="ru-RU"/>
        </w:rPr>
        <w:t xml:space="preserve"> </w:t>
      </w:r>
      <w:r w:rsidRPr="00C07073">
        <w:rPr>
          <w:color w:val="000000"/>
          <w:sz w:val="24"/>
          <w:szCs w:val="24"/>
          <w:lang w:val="ru-RU"/>
        </w:rPr>
        <w:t xml:space="preserve">Порт </w:t>
      </w:r>
      <w:r>
        <w:rPr>
          <w:color w:val="000000"/>
          <w:sz w:val="24"/>
          <w:szCs w:val="24"/>
        </w:rPr>
        <w:t>R</w:t>
      </w:r>
      <w:r>
        <w:rPr>
          <w:color w:val="000000"/>
          <w:spacing w:val="1"/>
          <w:sz w:val="24"/>
          <w:szCs w:val="24"/>
        </w:rPr>
        <w:t>S</w:t>
      </w:r>
      <w:r w:rsidRPr="00C07073">
        <w:rPr>
          <w:color w:val="000000"/>
          <w:sz w:val="24"/>
          <w:szCs w:val="24"/>
          <w:lang w:val="ru-RU"/>
        </w:rPr>
        <w:t>-232</w:t>
      </w:r>
      <w:r w:rsidRPr="00C07073">
        <w:rPr>
          <w:color w:val="000000"/>
          <w:spacing w:val="4"/>
          <w:sz w:val="24"/>
          <w:szCs w:val="24"/>
          <w:lang w:val="ru-RU"/>
        </w:rPr>
        <w:t xml:space="preserve"> </w:t>
      </w:r>
      <w:r w:rsidRPr="00C07073">
        <w:rPr>
          <w:color w:val="000000"/>
          <w:sz w:val="24"/>
          <w:szCs w:val="24"/>
          <w:lang w:val="ru-RU"/>
        </w:rPr>
        <w:t>в</w:t>
      </w:r>
      <w:r w:rsidRPr="00C07073">
        <w:rPr>
          <w:color w:val="000000"/>
          <w:spacing w:val="4"/>
          <w:sz w:val="24"/>
          <w:szCs w:val="24"/>
          <w:lang w:val="ru-RU"/>
        </w:rPr>
        <w:t xml:space="preserve"> </w:t>
      </w:r>
      <w:r w:rsidRPr="00C07073">
        <w:rPr>
          <w:color w:val="000000"/>
          <w:spacing w:val="1"/>
          <w:sz w:val="24"/>
          <w:szCs w:val="24"/>
          <w:lang w:val="ru-RU"/>
        </w:rPr>
        <w:t>п</w:t>
      </w:r>
      <w:r w:rsidRPr="00C07073">
        <w:rPr>
          <w:color w:val="000000"/>
          <w:sz w:val="24"/>
          <w:szCs w:val="24"/>
          <w:lang w:val="ru-RU"/>
        </w:rPr>
        <w:t>ослед</w:t>
      </w:r>
      <w:r w:rsidRPr="00C07073">
        <w:rPr>
          <w:color w:val="000000"/>
          <w:spacing w:val="1"/>
          <w:sz w:val="24"/>
          <w:szCs w:val="24"/>
          <w:lang w:val="ru-RU"/>
        </w:rPr>
        <w:t>н</w:t>
      </w:r>
      <w:r w:rsidRPr="00C07073">
        <w:rPr>
          <w:color w:val="000000"/>
          <w:sz w:val="24"/>
          <w:szCs w:val="24"/>
          <w:lang w:val="ru-RU"/>
        </w:rPr>
        <w:t>ее</w:t>
      </w:r>
      <w:r w:rsidRPr="00C07073">
        <w:rPr>
          <w:color w:val="000000"/>
          <w:spacing w:val="4"/>
          <w:sz w:val="24"/>
          <w:szCs w:val="24"/>
          <w:lang w:val="ru-RU"/>
        </w:rPr>
        <w:t xml:space="preserve"> </w:t>
      </w:r>
      <w:r w:rsidRPr="00C07073">
        <w:rPr>
          <w:color w:val="000000"/>
          <w:sz w:val="24"/>
          <w:szCs w:val="24"/>
          <w:lang w:val="ru-RU"/>
        </w:rPr>
        <w:t>вр</w:t>
      </w:r>
      <w:r w:rsidRPr="00C07073">
        <w:rPr>
          <w:color w:val="000000"/>
          <w:spacing w:val="-1"/>
          <w:sz w:val="24"/>
          <w:szCs w:val="24"/>
          <w:lang w:val="ru-RU"/>
        </w:rPr>
        <w:t>е</w:t>
      </w:r>
      <w:r w:rsidRPr="00C07073">
        <w:rPr>
          <w:color w:val="000000"/>
          <w:sz w:val="24"/>
          <w:szCs w:val="24"/>
          <w:lang w:val="ru-RU"/>
        </w:rPr>
        <w:t>мя</w:t>
      </w:r>
      <w:r w:rsidRPr="00C07073">
        <w:rPr>
          <w:color w:val="000000"/>
          <w:spacing w:val="4"/>
          <w:sz w:val="24"/>
          <w:szCs w:val="24"/>
          <w:lang w:val="ru-RU"/>
        </w:rPr>
        <w:t xml:space="preserve"> </w:t>
      </w:r>
      <w:r w:rsidRPr="00C07073">
        <w:rPr>
          <w:color w:val="000000"/>
          <w:spacing w:val="1"/>
          <w:sz w:val="24"/>
          <w:szCs w:val="24"/>
          <w:lang w:val="ru-RU"/>
        </w:rPr>
        <w:t>н</w:t>
      </w:r>
      <w:r w:rsidRPr="00C07073">
        <w:rPr>
          <w:color w:val="000000"/>
          <w:sz w:val="24"/>
          <w:szCs w:val="24"/>
          <w:lang w:val="ru-RU"/>
        </w:rPr>
        <w:t>е</w:t>
      </w:r>
      <w:r w:rsidRPr="00C07073">
        <w:rPr>
          <w:color w:val="000000"/>
          <w:spacing w:val="4"/>
          <w:sz w:val="24"/>
          <w:szCs w:val="24"/>
          <w:lang w:val="ru-RU"/>
        </w:rPr>
        <w:t xml:space="preserve"> </w:t>
      </w:r>
      <w:r w:rsidRPr="00C07073">
        <w:rPr>
          <w:color w:val="000000"/>
          <w:sz w:val="24"/>
          <w:szCs w:val="24"/>
          <w:lang w:val="ru-RU"/>
        </w:rPr>
        <w:t>ч</w:t>
      </w:r>
      <w:r w:rsidRPr="00C07073">
        <w:rPr>
          <w:color w:val="000000"/>
          <w:spacing w:val="-1"/>
          <w:sz w:val="24"/>
          <w:szCs w:val="24"/>
          <w:lang w:val="ru-RU"/>
        </w:rPr>
        <w:t>а</w:t>
      </w:r>
      <w:r w:rsidRPr="00C07073">
        <w:rPr>
          <w:color w:val="000000"/>
          <w:sz w:val="24"/>
          <w:szCs w:val="24"/>
          <w:lang w:val="ru-RU"/>
        </w:rPr>
        <w:t>сто</w:t>
      </w:r>
      <w:r w:rsidRPr="00C07073">
        <w:rPr>
          <w:color w:val="000000"/>
          <w:spacing w:val="4"/>
          <w:sz w:val="24"/>
          <w:szCs w:val="24"/>
          <w:lang w:val="ru-RU"/>
        </w:rPr>
        <w:t xml:space="preserve"> </w:t>
      </w:r>
      <w:r w:rsidRPr="00C07073">
        <w:rPr>
          <w:color w:val="000000"/>
          <w:sz w:val="24"/>
          <w:szCs w:val="24"/>
          <w:lang w:val="ru-RU"/>
        </w:rPr>
        <w:t>встре</w:t>
      </w:r>
      <w:r w:rsidRPr="00C07073">
        <w:rPr>
          <w:color w:val="000000"/>
          <w:spacing w:val="-1"/>
          <w:sz w:val="24"/>
          <w:szCs w:val="24"/>
          <w:lang w:val="ru-RU"/>
        </w:rPr>
        <w:t>ч</w:t>
      </w:r>
      <w:r w:rsidRPr="00C07073">
        <w:rPr>
          <w:color w:val="000000"/>
          <w:spacing w:val="1"/>
          <w:sz w:val="24"/>
          <w:szCs w:val="24"/>
          <w:lang w:val="ru-RU"/>
        </w:rPr>
        <w:t>а</w:t>
      </w:r>
      <w:r w:rsidRPr="00C07073">
        <w:rPr>
          <w:color w:val="000000"/>
          <w:sz w:val="24"/>
          <w:szCs w:val="24"/>
          <w:lang w:val="ru-RU"/>
        </w:rPr>
        <w:t>ется</w:t>
      </w:r>
      <w:r w:rsidRPr="00C07073">
        <w:rPr>
          <w:color w:val="000000"/>
          <w:spacing w:val="6"/>
          <w:sz w:val="24"/>
          <w:szCs w:val="24"/>
          <w:lang w:val="ru-RU"/>
        </w:rPr>
        <w:t xml:space="preserve"> </w:t>
      </w:r>
      <w:r w:rsidRPr="00C07073">
        <w:rPr>
          <w:color w:val="000000"/>
          <w:sz w:val="24"/>
          <w:szCs w:val="24"/>
          <w:lang w:val="ru-RU"/>
        </w:rPr>
        <w:t>в</w:t>
      </w:r>
      <w:r w:rsidRPr="00C07073">
        <w:rPr>
          <w:color w:val="000000"/>
          <w:spacing w:val="4"/>
          <w:sz w:val="24"/>
          <w:szCs w:val="24"/>
          <w:lang w:val="ru-RU"/>
        </w:rPr>
        <w:t xml:space="preserve"> </w:t>
      </w:r>
      <w:r w:rsidRPr="00C07073">
        <w:rPr>
          <w:color w:val="000000"/>
          <w:sz w:val="24"/>
          <w:szCs w:val="24"/>
          <w:lang w:val="ru-RU"/>
        </w:rPr>
        <w:t>биз</w:t>
      </w:r>
      <w:r w:rsidRPr="00C07073">
        <w:rPr>
          <w:color w:val="000000"/>
          <w:spacing w:val="1"/>
          <w:sz w:val="24"/>
          <w:szCs w:val="24"/>
          <w:lang w:val="ru-RU"/>
        </w:rPr>
        <w:t>н</w:t>
      </w:r>
      <w:r w:rsidRPr="00C07073">
        <w:rPr>
          <w:color w:val="000000"/>
          <w:sz w:val="24"/>
          <w:szCs w:val="24"/>
          <w:lang w:val="ru-RU"/>
        </w:rPr>
        <w:t>е</w:t>
      </w:r>
      <w:r w:rsidRPr="00C07073">
        <w:rPr>
          <w:color w:val="000000"/>
          <w:spacing w:val="2"/>
          <w:sz w:val="24"/>
          <w:szCs w:val="24"/>
          <w:lang w:val="ru-RU"/>
        </w:rPr>
        <w:t>с</w:t>
      </w:r>
      <w:r w:rsidRPr="00C07073">
        <w:rPr>
          <w:color w:val="000000"/>
          <w:sz w:val="24"/>
          <w:szCs w:val="24"/>
          <w:lang w:val="ru-RU"/>
        </w:rPr>
        <w:t>-</w:t>
      </w:r>
      <w:r w:rsidRPr="00C07073">
        <w:rPr>
          <w:color w:val="000000"/>
          <w:spacing w:val="1"/>
          <w:sz w:val="24"/>
          <w:szCs w:val="24"/>
          <w:lang w:val="ru-RU"/>
        </w:rPr>
        <w:t>н</w:t>
      </w:r>
      <w:r w:rsidRPr="00C07073">
        <w:rPr>
          <w:color w:val="000000"/>
          <w:spacing w:val="2"/>
          <w:sz w:val="24"/>
          <w:szCs w:val="24"/>
          <w:lang w:val="ru-RU"/>
        </w:rPr>
        <w:t>о</w:t>
      </w:r>
      <w:r w:rsidRPr="00C07073">
        <w:rPr>
          <w:color w:val="000000"/>
          <w:spacing w:val="-6"/>
          <w:sz w:val="24"/>
          <w:szCs w:val="24"/>
          <w:lang w:val="ru-RU"/>
        </w:rPr>
        <w:t>у</w:t>
      </w:r>
      <w:r w:rsidRPr="00C07073">
        <w:rPr>
          <w:color w:val="000000"/>
          <w:sz w:val="24"/>
          <w:szCs w:val="24"/>
          <w:lang w:val="ru-RU"/>
        </w:rPr>
        <w:t>т</w:t>
      </w:r>
      <w:r w:rsidRPr="00C07073">
        <w:rPr>
          <w:color w:val="000000"/>
          <w:spacing w:val="4"/>
          <w:sz w:val="24"/>
          <w:szCs w:val="24"/>
          <w:lang w:val="ru-RU"/>
        </w:rPr>
        <w:t>б</w:t>
      </w:r>
      <w:r w:rsidRPr="00C07073">
        <w:rPr>
          <w:color w:val="000000"/>
          <w:spacing w:val="-4"/>
          <w:sz w:val="24"/>
          <w:szCs w:val="24"/>
          <w:lang w:val="ru-RU"/>
        </w:rPr>
        <w:t>у</w:t>
      </w:r>
      <w:r w:rsidRPr="00C07073">
        <w:rPr>
          <w:color w:val="000000"/>
          <w:sz w:val="24"/>
          <w:szCs w:val="24"/>
          <w:lang w:val="ru-RU"/>
        </w:rPr>
        <w:t>ка</w:t>
      </w:r>
      <w:r w:rsidRPr="00C07073">
        <w:rPr>
          <w:color w:val="000000"/>
          <w:spacing w:val="2"/>
          <w:sz w:val="24"/>
          <w:szCs w:val="24"/>
          <w:lang w:val="ru-RU"/>
        </w:rPr>
        <w:t>х</w:t>
      </w:r>
      <w:r w:rsidRPr="00C07073">
        <w:rPr>
          <w:color w:val="000000"/>
          <w:sz w:val="24"/>
          <w:szCs w:val="24"/>
          <w:lang w:val="ru-RU"/>
        </w:rPr>
        <w:t>,</w:t>
      </w:r>
      <w:r w:rsidRPr="00C07073">
        <w:rPr>
          <w:color w:val="000000"/>
          <w:spacing w:val="4"/>
          <w:sz w:val="24"/>
          <w:szCs w:val="24"/>
          <w:lang w:val="ru-RU"/>
        </w:rPr>
        <w:t xml:space="preserve"> </w:t>
      </w:r>
      <w:r w:rsidRPr="00C07073">
        <w:rPr>
          <w:color w:val="000000"/>
          <w:spacing w:val="1"/>
          <w:sz w:val="24"/>
          <w:szCs w:val="24"/>
          <w:lang w:val="ru-RU"/>
        </w:rPr>
        <w:t>н</w:t>
      </w:r>
      <w:r w:rsidRPr="00C07073">
        <w:rPr>
          <w:color w:val="000000"/>
          <w:sz w:val="24"/>
          <w:szCs w:val="24"/>
          <w:lang w:val="ru-RU"/>
        </w:rPr>
        <w:t>о</w:t>
      </w:r>
      <w:r w:rsidRPr="00C07073">
        <w:rPr>
          <w:color w:val="000000"/>
          <w:spacing w:val="3"/>
          <w:sz w:val="24"/>
          <w:szCs w:val="24"/>
          <w:lang w:val="ru-RU"/>
        </w:rPr>
        <w:t xml:space="preserve"> </w:t>
      </w:r>
      <w:r w:rsidRPr="00C07073">
        <w:rPr>
          <w:color w:val="000000"/>
          <w:sz w:val="24"/>
          <w:szCs w:val="24"/>
          <w:lang w:val="ru-RU"/>
        </w:rPr>
        <w:t>мож</w:t>
      </w:r>
      <w:r w:rsidRPr="00C07073">
        <w:rPr>
          <w:color w:val="000000"/>
          <w:spacing w:val="-1"/>
          <w:sz w:val="24"/>
          <w:szCs w:val="24"/>
          <w:lang w:val="ru-RU"/>
        </w:rPr>
        <w:t>е</w:t>
      </w:r>
      <w:r w:rsidRPr="00C07073">
        <w:rPr>
          <w:color w:val="000000"/>
          <w:sz w:val="24"/>
          <w:szCs w:val="24"/>
          <w:lang w:val="ru-RU"/>
        </w:rPr>
        <w:t>т</w:t>
      </w:r>
      <w:r w:rsidRPr="00C07073">
        <w:rPr>
          <w:color w:val="000000"/>
          <w:spacing w:val="5"/>
          <w:sz w:val="24"/>
          <w:szCs w:val="24"/>
          <w:lang w:val="ru-RU"/>
        </w:rPr>
        <w:t xml:space="preserve"> </w:t>
      </w:r>
      <w:r w:rsidRPr="00C07073">
        <w:rPr>
          <w:color w:val="000000"/>
          <w:sz w:val="24"/>
          <w:szCs w:val="24"/>
          <w:lang w:val="ru-RU"/>
        </w:rPr>
        <w:t>быть</w:t>
      </w:r>
      <w:r w:rsidRPr="00C07073">
        <w:rPr>
          <w:color w:val="000000"/>
          <w:spacing w:val="3"/>
          <w:sz w:val="24"/>
          <w:szCs w:val="24"/>
          <w:lang w:val="ru-RU"/>
        </w:rPr>
        <w:t xml:space="preserve"> </w:t>
      </w:r>
      <w:r w:rsidRPr="00C07073">
        <w:rPr>
          <w:color w:val="000000"/>
          <w:spacing w:val="1"/>
          <w:sz w:val="24"/>
          <w:szCs w:val="24"/>
          <w:lang w:val="ru-RU"/>
        </w:rPr>
        <w:t>п</w:t>
      </w:r>
      <w:r w:rsidRPr="00C07073">
        <w:rPr>
          <w:color w:val="000000"/>
          <w:sz w:val="24"/>
          <w:szCs w:val="24"/>
          <w:lang w:val="ru-RU"/>
        </w:rPr>
        <w:t>оле</w:t>
      </w:r>
      <w:r w:rsidRPr="00C07073">
        <w:rPr>
          <w:color w:val="000000"/>
          <w:spacing w:val="1"/>
          <w:sz w:val="24"/>
          <w:szCs w:val="24"/>
          <w:lang w:val="ru-RU"/>
        </w:rPr>
        <w:t>з</w:t>
      </w:r>
      <w:r w:rsidRPr="00C07073">
        <w:rPr>
          <w:color w:val="000000"/>
          <w:sz w:val="24"/>
          <w:szCs w:val="24"/>
          <w:lang w:val="ru-RU"/>
        </w:rPr>
        <w:t>ен</w:t>
      </w:r>
      <w:r w:rsidRPr="00C07073">
        <w:rPr>
          <w:color w:val="000000"/>
          <w:spacing w:val="5"/>
          <w:sz w:val="24"/>
          <w:szCs w:val="24"/>
          <w:lang w:val="ru-RU"/>
        </w:rPr>
        <w:t xml:space="preserve"> </w:t>
      </w:r>
      <w:r w:rsidRPr="00C07073">
        <w:rPr>
          <w:color w:val="000000"/>
          <w:sz w:val="24"/>
          <w:szCs w:val="24"/>
          <w:lang w:val="ru-RU"/>
        </w:rPr>
        <w:t>в промышлен</w:t>
      </w:r>
      <w:r w:rsidRPr="00C07073">
        <w:rPr>
          <w:color w:val="000000"/>
          <w:spacing w:val="1"/>
          <w:sz w:val="24"/>
          <w:szCs w:val="24"/>
          <w:lang w:val="ru-RU"/>
        </w:rPr>
        <w:t>н</w:t>
      </w:r>
      <w:r w:rsidRPr="00C07073">
        <w:rPr>
          <w:color w:val="000000"/>
          <w:sz w:val="24"/>
          <w:szCs w:val="24"/>
          <w:lang w:val="ru-RU"/>
        </w:rPr>
        <w:t xml:space="preserve">ых </w:t>
      </w:r>
      <w:r w:rsidRPr="00C07073">
        <w:rPr>
          <w:color w:val="000000"/>
          <w:spacing w:val="1"/>
          <w:sz w:val="24"/>
          <w:szCs w:val="24"/>
          <w:lang w:val="ru-RU"/>
        </w:rPr>
        <w:t>н</w:t>
      </w:r>
      <w:r w:rsidRPr="00C07073">
        <w:rPr>
          <w:color w:val="000000"/>
          <w:spacing w:val="2"/>
          <w:sz w:val="24"/>
          <w:szCs w:val="24"/>
          <w:lang w:val="ru-RU"/>
        </w:rPr>
        <w:t>о</w:t>
      </w:r>
      <w:r w:rsidRPr="00C07073">
        <w:rPr>
          <w:color w:val="000000"/>
          <w:spacing w:val="-6"/>
          <w:sz w:val="24"/>
          <w:szCs w:val="24"/>
          <w:lang w:val="ru-RU"/>
        </w:rPr>
        <w:t>у</w:t>
      </w:r>
      <w:r w:rsidRPr="00C07073">
        <w:rPr>
          <w:color w:val="000000"/>
          <w:sz w:val="24"/>
          <w:szCs w:val="24"/>
          <w:lang w:val="ru-RU"/>
        </w:rPr>
        <w:t>т</w:t>
      </w:r>
      <w:r w:rsidRPr="00C07073">
        <w:rPr>
          <w:color w:val="000000"/>
          <w:spacing w:val="4"/>
          <w:sz w:val="24"/>
          <w:szCs w:val="24"/>
          <w:lang w:val="ru-RU"/>
        </w:rPr>
        <w:t>б</w:t>
      </w:r>
      <w:r w:rsidRPr="00C07073">
        <w:rPr>
          <w:color w:val="000000"/>
          <w:spacing w:val="-1"/>
          <w:sz w:val="24"/>
          <w:szCs w:val="24"/>
          <w:lang w:val="ru-RU"/>
        </w:rPr>
        <w:t>у</w:t>
      </w:r>
      <w:r w:rsidRPr="00C07073">
        <w:rPr>
          <w:color w:val="000000"/>
          <w:sz w:val="24"/>
          <w:szCs w:val="24"/>
          <w:lang w:val="ru-RU"/>
        </w:rPr>
        <w:t>ка</w:t>
      </w:r>
      <w:r w:rsidRPr="00C07073">
        <w:rPr>
          <w:color w:val="000000"/>
          <w:spacing w:val="1"/>
          <w:sz w:val="24"/>
          <w:szCs w:val="24"/>
          <w:lang w:val="ru-RU"/>
        </w:rPr>
        <w:t>х</w:t>
      </w:r>
      <w:r w:rsidRPr="00C07073">
        <w:rPr>
          <w:color w:val="000000"/>
          <w:sz w:val="24"/>
          <w:szCs w:val="24"/>
          <w:lang w:val="ru-RU"/>
        </w:rPr>
        <w:t>.</w:t>
      </w:r>
    </w:p>
    <w:p w:rsidR="00C07073" w:rsidRPr="00C07073" w:rsidRDefault="00C07073" w:rsidP="00C07073">
      <w:pPr>
        <w:spacing w:before="2"/>
        <w:ind w:right="-18" w:firstLine="707"/>
        <w:jc w:val="both"/>
        <w:rPr>
          <w:color w:val="000000"/>
          <w:sz w:val="24"/>
          <w:szCs w:val="24"/>
          <w:lang w:val="ru-RU"/>
        </w:rPr>
      </w:pPr>
      <w:r w:rsidRPr="00C07073">
        <w:rPr>
          <w:color w:val="000000"/>
          <w:sz w:val="24"/>
          <w:szCs w:val="24"/>
          <w:lang w:val="ru-RU"/>
        </w:rPr>
        <w:t>Он</w:t>
      </w:r>
      <w:r w:rsidRPr="00C07073">
        <w:rPr>
          <w:color w:val="000000"/>
          <w:spacing w:val="129"/>
          <w:sz w:val="24"/>
          <w:szCs w:val="24"/>
          <w:lang w:val="ru-RU"/>
        </w:rPr>
        <w:t xml:space="preserve"> </w:t>
      </w:r>
      <w:r w:rsidRPr="00C07073">
        <w:rPr>
          <w:color w:val="000000"/>
          <w:spacing w:val="1"/>
          <w:sz w:val="24"/>
          <w:szCs w:val="24"/>
          <w:lang w:val="ru-RU"/>
        </w:rPr>
        <w:t>и</w:t>
      </w:r>
      <w:r w:rsidRPr="00C07073">
        <w:rPr>
          <w:color w:val="000000"/>
          <w:sz w:val="24"/>
          <w:szCs w:val="24"/>
          <w:lang w:val="ru-RU"/>
        </w:rPr>
        <w:t>с</w:t>
      </w:r>
      <w:r w:rsidRPr="00C07073">
        <w:rPr>
          <w:color w:val="000000"/>
          <w:spacing w:val="1"/>
          <w:sz w:val="24"/>
          <w:szCs w:val="24"/>
          <w:lang w:val="ru-RU"/>
        </w:rPr>
        <w:t>п</w:t>
      </w:r>
      <w:r w:rsidRPr="00C07073">
        <w:rPr>
          <w:color w:val="000000"/>
          <w:sz w:val="24"/>
          <w:szCs w:val="24"/>
          <w:lang w:val="ru-RU"/>
        </w:rPr>
        <w:t>ол</w:t>
      </w:r>
      <w:r w:rsidRPr="00C07073">
        <w:rPr>
          <w:color w:val="000000"/>
          <w:spacing w:val="1"/>
          <w:sz w:val="24"/>
          <w:szCs w:val="24"/>
          <w:lang w:val="ru-RU"/>
        </w:rPr>
        <w:t>ь</w:t>
      </w:r>
      <w:r w:rsidRPr="00C07073">
        <w:rPr>
          <w:color w:val="000000"/>
          <w:spacing w:val="3"/>
          <w:sz w:val="24"/>
          <w:szCs w:val="24"/>
          <w:lang w:val="ru-RU"/>
        </w:rPr>
        <w:t>з</w:t>
      </w:r>
      <w:r w:rsidRPr="00C07073">
        <w:rPr>
          <w:color w:val="000000"/>
          <w:spacing w:val="-6"/>
          <w:sz w:val="24"/>
          <w:szCs w:val="24"/>
          <w:lang w:val="ru-RU"/>
        </w:rPr>
        <w:t>у</w:t>
      </w:r>
      <w:r w:rsidRPr="00C07073">
        <w:rPr>
          <w:color w:val="000000"/>
          <w:spacing w:val="-1"/>
          <w:sz w:val="24"/>
          <w:szCs w:val="24"/>
          <w:lang w:val="ru-RU"/>
        </w:rPr>
        <w:t>е</w:t>
      </w:r>
      <w:r w:rsidRPr="00C07073">
        <w:rPr>
          <w:color w:val="000000"/>
          <w:sz w:val="24"/>
          <w:szCs w:val="24"/>
          <w:lang w:val="ru-RU"/>
        </w:rPr>
        <w:t>тся</w:t>
      </w:r>
      <w:r w:rsidRPr="00C07073">
        <w:rPr>
          <w:color w:val="000000"/>
          <w:spacing w:val="129"/>
          <w:sz w:val="24"/>
          <w:szCs w:val="24"/>
          <w:lang w:val="ru-RU"/>
        </w:rPr>
        <w:t xml:space="preserve"> </w:t>
      </w:r>
      <w:r w:rsidRPr="00C07073">
        <w:rPr>
          <w:color w:val="000000"/>
          <w:sz w:val="24"/>
          <w:szCs w:val="24"/>
          <w:lang w:val="ru-RU"/>
        </w:rPr>
        <w:t>для</w:t>
      </w:r>
      <w:r w:rsidRPr="00C07073">
        <w:rPr>
          <w:color w:val="000000"/>
          <w:spacing w:val="132"/>
          <w:sz w:val="24"/>
          <w:szCs w:val="24"/>
          <w:lang w:val="ru-RU"/>
        </w:rPr>
        <w:t xml:space="preserve"> </w:t>
      </w:r>
      <w:r w:rsidRPr="00C07073">
        <w:rPr>
          <w:color w:val="000000"/>
          <w:sz w:val="24"/>
          <w:szCs w:val="24"/>
          <w:lang w:val="ru-RU"/>
        </w:rPr>
        <w:t>ре</w:t>
      </w:r>
      <w:r w:rsidRPr="00C07073">
        <w:rPr>
          <w:color w:val="000000"/>
          <w:spacing w:val="-1"/>
          <w:sz w:val="24"/>
          <w:szCs w:val="24"/>
          <w:lang w:val="ru-RU"/>
        </w:rPr>
        <w:t>а</w:t>
      </w:r>
      <w:r w:rsidRPr="00C07073">
        <w:rPr>
          <w:color w:val="000000"/>
          <w:sz w:val="24"/>
          <w:szCs w:val="24"/>
          <w:lang w:val="ru-RU"/>
        </w:rPr>
        <w:t>л</w:t>
      </w:r>
      <w:r w:rsidRPr="00C07073">
        <w:rPr>
          <w:color w:val="000000"/>
          <w:spacing w:val="1"/>
          <w:sz w:val="24"/>
          <w:szCs w:val="24"/>
          <w:lang w:val="ru-RU"/>
        </w:rPr>
        <w:t>из</w:t>
      </w:r>
      <w:r w:rsidRPr="00C07073">
        <w:rPr>
          <w:color w:val="000000"/>
          <w:sz w:val="24"/>
          <w:szCs w:val="24"/>
          <w:lang w:val="ru-RU"/>
        </w:rPr>
        <w:t>ац</w:t>
      </w:r>
      <w:r w:rsidRPr="00C07073">
        <w:rPr>
          <w:color w:val="000000"/>
          <w:spacing w:val="1"/>
          <w:sz w:val="24"/>
          <w:szCs w:val="24"/>
          <w:lang w:val="ru-RU"/>
        </w:rPr>
        <w:t>и</w:t>
      </w:r>
      <w:r w:rsidRPr="00C07073">
        <w:rPr>
          <w:color w:val="000000"/>
          <w:sz w:val="24"/>
          <w:szCs w:val="24"/>
          <w:lang w:val="ru-RU"/>
        </w:rPr>
        <w:t>и</w:t>
      </w:r>
      <w:r w:rsidRPr="00C07073">
        <w:rPr>
          <w:color w:val="000000"/>
          <w:spacing w:val="130"/>
          <w:sz w:val="24"/>
          <w:szCs w:val="24"/>
          <w:lang w:val="ru-RU"/>
        </w:rPr>
        <w:t xml:space="preserve"> </w:t>
      </w:r>
      <w:r w:rsidRPr="00C07073">
        <w:rPr>
          <w:color w:val="000000"/>
          <w:sz w:val="24"/>
          <w:szCs w:val="24"/>
          <w:lang w:val="ru-RU"/>
        </w:rPr>
        <w:t>с</w:t>
      </w:r>
      <w:r w:rsidRPr="00C07073">
        <w:rPr>
          <w:color w:val="000000"/>
          <w:spacing w:val="1"/>
          <w:sz w:val="24"/>
          <w:szCs w:val="24"/>
          <w:lang w:val="ru-RU"/>
        </w:rPr>
        <w:t>и</w:t>
      </w:r>
      <w:r w:rsidRPr="00C07073">
        <w:rPr>
          <w:color w:val="000000"/>
          <w:sz w:val="24"/>
          <w:szCs w:val="24"/>
          <w:lang w:val="ru-RU"/>
        </w:rPr>
        <w:t>стем</w:t>
      </w:r>
      <w:r w:rsidRPr="00C07073">
        <w:rPr>
          <w:color w:val="000000"/>
          <w:spacing w:val="128"/>
          <w:sz w:val="24"/>
          <w:szCs w:val="24"/>
          <w:lang w:val="ru-RU"/>
        </w:rPr>
        <w:t xml:space="preserve"> </w:t>
      </w:r>
      <w:r w:rsidRPr="00C07073">
        <w:rPr>
          <w:color w:val="000000"/>
          <w:sz w:val="24"/>
          <w:szCs w:val="24"/>
          <w:lang w:val="ru-RU"/>
        </w:rPr>
        <w:t>сбора</w:t>
      </w:r>
      <w:r w:rsidRPr="00C07073">
        <w:rPr>
          <w:color w:val="000000"/>
          <w:spacing w:val="128"/>
          <w:sz w:val="24"/>
          <w:szCs w:val="24"/>
          <w:lang w:val="ru-RU"/>
        </w:rPr>
        <w:t xml:space="preserve"> </w:t>
      </w:r>
      <w:r w:rsidRPr="00C07073">
        <w:rPr>
          <w:color w:val="000000"/>
          <w:sz w:val="24"/>
          <w:szCs w:val="24"/>
          <w:lang w:val="ru-RU"/>
        </w:rPr>
        <w:t>да</w:t>
      </w:r>
      <w:r w:rsidRPr="00C07073">
        <w:rPr>
          <w:color w:val="000000"/>
          <w:spacing w:val="1"/>
          <w:sz w:val="24"/>
          <w:szCs w:val="24"/>
          <w:lang w:val="ru-RU"/>
        </w:rPr>
        <w:t>нн</w:t>
      </w:r>
      <w:r w:rsidRPr="00C07073">
        <w:rPr>
          <w:color w:val="000000"/>
          <w:sz w:val="24"/>
          <w:szCs w:val="24"/>
          <w:lang w:val="ru-RU"/>
        </w:rPr>
        <w:t>ых</w:t>
      </w:r>
      <w:r w:rsidRPr="00C07073">
        <w:rPr>
          <w:color w:val="000000"/>
          <w:spacing w:val="131"/>
          <w:sz w:val="24"/>
          <w:szCs w:val="24"/>
          <w:lang w:val="ru-RU"/>
        </w:rPr>
        <w:t xml:space="preserve"> </w:t>
      </w:r>
      <w:r w:rsidRPr="00C07073">
        <w:rPr>
          <w:color w:val="000000"/>
          <w:sz w:val="24"/>
          <w:szCs w:val="24"/>
          <w:lang w:val="ru-RU"/>
        </w:rPr>
        <w:t>в</w:t>
      </w:r>
      <w:r w:rsidRPr="00C07073">
        <w:rPr>
          <w:color w:val="000000"/>
          <w:spacing w:val="129"/>
          <w:sz w:val="24"/>
          <w:szCs w:val="24"/>
          <w:lang w:val="ru-RU"/>
        </w:rPr>
        <w:t xml:space="preserve"> </w:t>
      </w:r>
      <w:r w:rsidRPr="00C07073">
        <w:rPr>
          <w:color w:val="000000"/>
          <w:sz w:val="24"/>
          <w:szCs w:val="24"/>
          <w:lang w:val="ru-RU"/>
        </w:rPr>
        <w:t>реал</w:t>
      </w:r>
      <w:r w:rsidRPr="00C07073">
        <w:rPr>
          <w:color w:val="000000"/>
          <w:spacing w:val="1"/>
          <w:sz w:val="24"/>
          <w:szCs w:val="24"/>
          <w:lang w:val="ru-RU"/>
        </w:rPr>
        <w:t>ьн</w:t>
      </w:r>
      <w:r w:rsidRPr="00C07073">
        <w:rPr>
          <w:color w:val="000000"/>
          <w:sz w:val="24"/>
          <w:szCs w:val="24"/>
          <w:lang w:val="ru-RU"/>
        </w:rPr>
        <w:t>ом</w:t>
      </w:r>
      <w:r w:rsidRPr="00C07073">
        <w:rPr>
          <w:color w:val="000000"/>
          <w:spacing w:val="128"/>
          <w:sz w:val="24"/>
          <w:szCs w:val="24"/>
          <w:lang w:val="ru-RU"/>
        </w:rPr>
        <w:t xml:space="preserve"> </w:t>
      </w:r>
      <w:r w:rsidRPr="00C07073">
        <w:rPr>
          <w:color w:val="000000"/>
          <w:sz w:val="24"/>
          <w:szCs w:val="24"/>
          <w:lang w:val="ru-RU"/>
        </w:rPr>
        <w:t>врем</w:t>
      </w:r>
      <w:r w:rsidRPr="00C07073">
        <w:rPr>
          <w:color w:val="000000"/>
          <w:spacing w:val="-1"/>
          <w:sz w:val="24"/>
          <w:szCs w:val="24"/>
          <w:lang w:val="ru-RU"/>
        </w:rPr>
        <w:t>е</w:t>
      </w:r>
      <w:r w:rsidRPr="00C07073">
        <w:rPr>
          <w:color w:val="000000"/>
          <w:sz w:val="24"/>
          <w:szCs w:val="24"/>
          <w:lang w:val="ru-RU"/>
        </w:rPr>
        <w:t>н</w:t>
      </w:r>
      <w:r w:rsidRPr="00C07073">
        <w:rPr>
          <w:color w:val="000000"/>
          <w:spacing w:val="1"/>
          <w:sz w:val="24"/>
          <w:szCs w:val="24"/>
          <w:lang w:val="ru-RU"/>
        </w:rPr>
        <w:t>и</w:t>
      </w:r>
      <w:r w:rsidRPr="00C07073">
        <w:rPr>
          <w:color w:val="000000"/>
          <w:sz w:val="24"/>
          <w:szCs w:val="24"/>
          <w:lang w:val="ru-RU"/>
        </w:rPr>
        <w:t>, под</w:t>
      </w:r>
      <w:r w:rsidRPr="00C07073">
        <w:rPr>
          <w:color w:val="000000"/>
          <w:spacing w:val="1"/>
          <w:sz w:val="24"/>
          <w:szCs w:val="24"/>
          <w:lang w:val="ru-RU"/>
        </w:rPr>
        <w:t>к</w:t>
      </w:r>
      <w:r w:rsidRPr="00C07073">
        <w:rPr>
          <w:color w:val="000000"/>
          <w:sz w:val="24"/>
          <w:szCs w:val="24"/>
          <w:lang w:val="ru-RU"/>
        </w:rPr>
        <w:t>л</w:t>
      </w:r>
      <w:r w:rsidRPr="00C07073">
        <w:rPr>
          <w:color w:val="000000"/>
          <w:spacing w:val="1"/>
          <w:sz w:val="24"/>
          <w:szCs w:val="24"/>
          <w:lang w:val="ru-RU"/>
        </w:rPr>
        <w:t>ю</w:t>
      </w:r>
      <w:r w:rsidRPr="00C07073">
        <w:rPr>
          <w:color w:val="000000"/>
          <w:sz w:val="24"/>
          <w:szCs w:val="24"/>
          <w:lang w:val="ru-RU"/>
        </w:rPr>
        <w:t>чения</w:t>
      </w:r>
      <w:r w:rsidRPr="00C07073">
        <w:rPr>
          <w:color w:val="000000"/>
          <w:spacing w:val="14"/>
          <w:sz w:val="24"/>
          <w:szCs w:val="24"/>
          <w:lang w:val="ru-RU"/>
        </w:rPr>
        <w:t xml:space="preserve"> </w:t>
      </w:r>
      <w:r w:rsidRPr="00C07073">
        <w:rPr>
          <w:color w:val="000000"/>
          <w:spacing w:val="1"/>
          <w:sz w:val="24"/>
          <w:szCs w:val="24"/>
          <w:lang w:val="ru-RU"/>
        </w:rPr>
        <w:t>на</w:t>
      </w:r>
      <w:r w:rsidRPr="00C07073">
        <w:rPr>
          <w:color w:val="000000"/>
          <w:spacing w:val="-3"/>
          <w:sz w:val="24"/>
          <w:szCs w:val="24"/>
          <w:lang w:val="ru-RU"/>
        </w:rPr>
        <w:t>у</w:t>
      </w:r>
      <w:r w:rsidRPr="00C07073">
        <w:rPr>
          <w:color w:val="000000"/>
          <w:spacing w:val="-1"/>
          <w:sz w:val="24"/>
          <w:szCs w:val="24"/>
          <w:lang w:val="ru-RU"/>
        </w:rPr>
        <w:t>ч</w:t>
      </w:r>
      <w:r w:rsidRPr="00C07073">
        <w:rPr>
          <w:color w:val="000000"/>
          <w:sz w:val="24"/>
          <w:szCs w:val="24"/>
          <w:lang w:val="ru-RU"/>
        </w:rPr>
        <w:t>ного</w:t>
      </w:r>
      <w:r w:rsidRPr="00C07073">
        <w:rPr>
          <w:color w:val="000000"/>
          <w:spacing w:val="14"/>
          <w:sz w:val="24"/>
          <w:szCs w:val="24"/>
          <w:lang w:val="ru-RU"/>
        </w:rPr>
        <w:t xml:space="preserve"> </w:t>
      </w:r>
      <w:r w:rsidRPr="00C07073">
        <w:rPr>
          <w:color w:val="000000"/>
          <w:sz w:val="24"/>
          <w:szCs w:val="24"/>
          <w:lang w:val="ru-RU"/>
        </w:rPr>
        <w:t>ряда</w:t>
      </w:r>
      <w:r w:rsidRPr="00C07073">
        <w:rPr>
          <w:color w:val="000000"/>
          <w:spacing w:val="14"/>
          <w:sz w:val="24"/>
          <w:szCs w:val="24"/>
          <w:lang w:val="ru-RU"/>
        </w:rPr>
        <w:t xml:space="preserve"> </w:t>
      </w:r>
      <w:r w:rsidRPr="00C07073">
        <w:rPr>
          <w:color w:val="000000"/>
          <w:sz w:val="24"/>
          <w:szCs w:val="24"/>
          <w:lang w:val="ru-RU"/>
        </w:rPr>
        <w:t>ко</w:t>
      </w:r>
      <w:r w:rsidRPr="00C07073">
        <w:rPr>
          <w:color w:val="000000"/>
          <w:spacing w:val="1"/>
          <w:sz w:val="24"/>
          <w:szCs w:val="24"/>
          <w:lang w:val="ru-RU"/>
        </w:rPr>
        <w:t>н</w:t>
      </w:r>
      <w:r w:rsidRPr="00C07073">
        <w:rPr>
          <w:color w:val="000000"/>
          <w:sz w:val="24"/>
          <w:szCs w:val="24"/>
          <w:lang w:val="ru-RU"/>
        </w:rPr>
        <w:t>так</w:t>
      </w:r>
      <w:r w:rsidRPr="00C07073">
        <w:rPr>
          <w:color w:val="000000"/>
          <w:spacing w:val="1"/>
          <w:sz w:val="24"/>
          <w:szCs w:val="24"/>
          <w:lang w:val="ru-RU"/>
        </w:rPr>
        <w:t>т</w:t>
      </w:r>
      <w:r w:rsidRPr="00C07073">
        <w:rPr>
          <w:color w:val="000000"/>
          <w:sz w:val="24"/>
          <w:szCs w:val="24"/>
          <w:lang w:val="ru-RU"/>
        </w:rPr>
        <w:t>ов.</w:t>
      </w:r>
      <w:r w:rsidRPr="00C07073">
        <w:rPr>
          <w:color w:val="000000"/>
          <w:spacing w:val="14"/>
          <w:sz w:val="24"/>
          <w:szCs w:val="24"/>
          <w:lang w:val="ru-RU"/>
        </w:rPr>
        <w:t xml:space="preserve"> </w:t>
      </w:r>
      <w:r w:rsidRPr="00C07073">
        <w:rPr>
          <w:color w:val="000000"/>
          <w:sz w:val="24"/>
          <w:szCs w:val="24"/>
          <w:lang w:val="ru-RU"/>
        </w:rPr>
        <w:t>Карты</w:t>
      </w:r>
      <w:r w:rsidRPr="00C07073">
        <w:rPr>
          <w:color w:val="000000"/>
          <w:spacing w:val="14"/>
          <w:sz w:val="24"/>
          <w:szCs w:val="24"/>
          <w:lang w:val="ru-RU"/>
        </w:rPr>
        <w:t xml:space="preserve"> </w:t>
      </w:r>
      <w:r>
        <w:rPr>
          <w:color w:val="000000"/>
          <w:spacing w:val="1"/>
          <w:sz w:val="24"/>
          <w:szCs w:val="24"/>
        </w:rPr>
        <w:t>T</w:t>
      </w:r>
      <w:r>
        <w:rPr>
          <w:color w:val="000000"/>
          <w:spacing w:val="-3"/>
          <w:sz w:val="24"/>
          <w:szCs w:val="24"/>
        </w:rPr>
        <w:t>y</w:t>
      </w:r>
      <w:r>
        <w:rPr>
          <w:color w:val="000000"/>
          <w:sz w:val="24"/>
          <w:szCs w:val="24"/>
        </w:rPr>
        <w:t>p</w:t>
      </w:r>
      <w:r>
        <w:rPr>
          <w:color w:val="000000"/>
          <w:spacing w:val="1"/>
          <w:sz w:val="24"/>
          <w:szCs w:val="24"/>
        </w:rPr>
        <w:t>e</w:t>
      </w:r>
      <w:r w:rsidRPr="00C07073">
        <w:rPr>
          <w:color w:val="000000"/>
          <w:spacing w:val="18"/>
          <w:sz w:val="24"/>
          <w:szCs w:val="24"/>
          <w:lang w:val="ru-RU"/>
        </w:rPr>
        <w:t xml:space="preserve"> </w:t>
      </w:r>
      <w:r>
        <w:rPr>
          <w:color w:val="000000"/>
          <w:sz w:val="24"/>
          <w:szCs w:val="24"/>
        </w:rPr>
        <w:t>III</w:t>
      </w:r>
      <w:r w:rsidRPr="00C07073">
        <w:rPr>
          <w:color w:val="000000"/>
          <w:spacing w:val="10"/>
          <w:sz w:val="24"/>
          <w:szCs w:val="24"/>
          <w:lang w:val="ru-RU"/>
        </w:rPr>
        <w:t xml:space="preserve"> </w:t>
      </w:r>
      <w:r w:rsidRPr="00C07073">
        <w:rPr>
          <w:color w:val="000000"/>
          <w:spacing w:val="1"/>
          <w:sz w:val="24"/>
          <w:szCs w:val="24"/>
          <w:lang w:val="ru-RU"/>
        </w:rPr>
        <w:t>п</w:t>
      </w:r>
      <w:r w:rsidRPr="00C07073">
        <w:rPr>
          <w:color w:val="000000"/>
          <w:sz w:val="24"/>
          <w:szCs w:val="24"/>
          <w:lang w:val="ru-RU"/>
        </w:rPr>
        <w:t>оддержива</w:t>
      </w:r>
      <w:r w:rsidRPr="00C07073">
        <w:rPr>
          <w:color w:val="000000"/>
          <w:spacing w:val="2"/>
          <w:sz w:val="24"/>
          <w:szCs w:val="24"/>
          <w:lang w:val="ru-RU"/>
        </w:rPr>
        <w:t>ю</w:t>
      </w:r>
      <w:r w:rsidRPr="00C07073">
        <w:rPr>
          <w:color w:val="000000"/>
          <w:sz w:val="24"/>
          <w:szCs w:val="24"/>
          <w:lang w:val="ru-RU"/>
        </w:rPr>
        <w:t>т</w:t>
      </w:r>
      <w:r w:rsidRPr="00C07073">
        <w:rPr>
          <w:color w:val="000000"/>
          <w:spacing w:val="15"/>
          <w:sz w:val="24"/>
          <w:szCs w:val="24"/>
          <w:lang w:val="ru-RU"/>
        </w:rPr>
        <w:t xml:space="preserve"> </w:t>
      </w:r>
      <w:r w:rsidRPr="00C07073">
        <w:rPr>
          <w:color w:val="000000"/>
          <w:sz w:val="24"/>
          <w:szCs w:val="24"/>
          <w:lang w:val="ru-RU"/>
        </w:rPr>
        <w:t>1</w:t>
      </w:r>
      <w:r w:rsidRPr="00C07073">
        <w:rPr>
          <w:color w:val="000000"/>
          <w:spacing w:val="6"/>
          <w:sz w:val="24"/>
          <w:szCs w:val="24"/>
          <w:lang w:val="ru-RU"/>
        </w:rPr>
        <w:t>6</w:t>
      </w:r>
      <w:r w:rsidRPr="00C07073">
        <w:rPr>
          <w:color w:val="000000"/>
          <w:sz w:val="24"/>
          <w:szCs w:val="24"/>
          <w:lang w:val="ru-RU"/>
        </w:rPr>
        <w:t>-</w:t>
      </w:r>
      <w:r w:rsidRPr="00C07073">
        <w:rPr>
          <w:color w:val="000000"/>
          <w:spacing w:val="14"/>
          <w:sz w:val="24"/>
          <w:szCs w:val="24"/>
          <w:lang w:val="ru-RU"/>
        </w:rPr>
        <w:t xml:space="preserve"> </w:t>
      </w:r>
      <w:r w:rsidRPr="00C07073">
        <w:rPr>
          <w:color w:val="000000"/>
          <w:spacing w:val="1"/>
          <w:sz w:val="24"/>
          <w:szCs w:val="24"/>
          <w:lang w:val="ru-RU"/>
        </w:rPr>
        <w:t>и</w:t>
      </w:r>
      <w:r w:rsidRPr="00C07073">
        <w:rPr>
          <w:color w:val="000000"/>
          <w:sz w:val="24"/>
          <w:szCs w:val="24"/>
          <w:lang w:val="ru-RU"/>
        </w:rPr>
        <w:t>ли</w:t>
      </w:r>
      <w:r w:rsidRPr="00C07073">
        <w:rPr>
          <w:color w:val="000000"/>
          <w:spacing w:val="15"/>
          <w:sz w:val="24"/>
          <w:szCs w:val="24"/>
          <w:lang w:val="ru-RU"/>
        </w:rPr>
        <w:t xml:space="preserve"> </w:t>
      </w:r>
      <w:r w:rsidRPr="00C07073">
        <w:rPr>
          <w:color w:val="000000"/>
          <w:sz w:val="24"/>
          <w:szCs w:val="24"/>
          <w:lang w:val="ru-RU"/>
        </w:rPr>
        <w:t>3</w:t>
      </w:r>
      <w:r w:rsidRPr="00C07073">
        <w:rPr>
          <w:color w:val="000000"/>
          <w:spacing w:val="1"/>
          <w:sz w:val="24"/>
          <w:szCs w:val="24"/>
          <w:lang w:val="ru-RU"/>
        </w:rPr>
        <w:t>2</w:t>
      </w:r>
      <w:r w:rsidRPr="00C07073">
        <w:rPr>
          <w:color w:val="000000"/>
          <w:sz w:val="24"/>
          <w:szCs w:val="24"/>
          <w:lang w:val="ru-RU"/>
        </w:rPr>
        <w:t>-разрядный и</w:t>
      </w:r>
      <w:r w:rsidRPr="00C07073">
        <w:rPr>
          <w:color w:val="000000"/>
          <w:spacing w:val="1"/>
          <w:sz w:val="24"/>
          <w:szCs w:val="24"/>
          <w:lang w:val="ru-RU"/>
        </w:rPr>
        <w:t>н</w:t>
      </w:r>
      <w:r w:rsidRPr="00C07073">
        <w:rPr>
          <w:color w:val="000000"/>
          <w:sz w:val="24"/>
          <w:szCs w:val="24"/>
          <w:lang w:val="ru-RU"/>
        </w:rPr>
        <w:t>терфейс.</w:t>
      </w:r>
      <w:r w:rsidRPr="00C07073">
        <w:rPr>
          <w:color w:val="000000"/>
          <w:spacing w:val="9"/>
          <w:sz w:val="24"/>
          <w:szCs w:val="24"/>
          <w:lang w:val="ru-RU"/>
        </w:rPr>
        <w:t xml:space="preserve"> </w:t>
      </w:r>
      <w:r w:rsidRPr="00C07073">
        <w:rPr>
          <w:color w:val="000000"/>
          <w:sz w:val="24"/>
          <w:szCs w:val="24"/>
          <w:lang w:val="ru-RU"/>
        </w:rPr>
        <w:t>О</w:t>
      </w:r>
      <w:r w:rsidRPr="00C07073">
        <w:rPr>
          <w:color w:val="000000"/>
          <w:spacing w:val="1"/>
          <w:sz w:val="24"/>
          <w:szCs w:val="24"/>
          <w:lang w:val="ru-RU"/>
        </w:rPr>
        <w:t>н</w:t>
      </w:r>
      <w:r w:rsidRPr="00C07073">
        <w:rPr>
          <w:color w:val="000000"/>
          <w:sz w:val="24"/>
          <w:szCs w:val="24"/>
          <w:lang w:val="ru-RU"/>
        </w:rPr>
        <w:t>и</w:t>
      </w:r>
      <w:r w:rsidRPr="00C07073">
        <w:rPr>
          <w:color w:val="000000"/>
          <w:spacing w:val="7"/>
          <w:sz w:val="24"/>
          <w:szCs w:val="24"/>
          <w:lang w:val="ru-RU"/>
        </w:rPr>
        <w:t xml:space="preserve"> </w:t>
      </w:r>
      <w:r w:rsidRPr="00C07073">
        <w:rPr>
          <w:color w:val="000000"/>
          <w:spacing w:val="1"/>
          <w:sz w:val="24"/>
          <w:szCs w:val="24"/>
          <w:lang w:val="ru-RU"/>
        </w:rPr>
        <w:t>и</w:t>
      </w:r>
      <w:r w:rsidRPr="00C07073">
        <w:rPr>
          <w:color w:val="000000"/>
          <w:sz w:val="24"/>
          <w:szCs w:val="24"/>
          <w:lang w:val="ru-RU"/>
        </w:rPr>
        <w:t>меют</w:t>
      </w:r>
      <w:r w:rsidRPr="00C07073">
        <w:rPr>
          <w:color w:val="000000"/>
          <w:spacing w:val="7"/>
          <w:sz w:val="24"/>
          <w:szCs w:val="24"/>
          <w:lang w:val="ru-RU"/>
        </w:rPr>
        <w:t xml:space="preserve"> </w:t>
      </w:r>
      <w:r w:rsidRPr="00C07073">
        <w:rPr>
          <w:color w:val="000000"/>
          <w:sz w:val="24"/>
          <w:szCs w:val="24"/>
          <w:lang w:val="ru-RU"/>
        </w:rPr>
        <w:t>то</w:t>
      </w:r>
      <w:r w:rsidRPr="00C07073">
        <w:rPr>
          <w:color w:val="000000"/>
          <w:spacing w:val="1"/>
          <w:sz w:val="24"/>
          <w:szCs w:val="24"/>
          <w:lang w:val="ru-RU"/>
        </w:rPr>
        <w:t>л</w:t>
      </w:r>
      <w:r w:rsidRPr="00C07073">
        <w:rPr>
          <w:color w:val="000000"/>
          <w:sz w:val="24"/>
          <w:szCs w:val="24"/>
          <w:lang w:val="ru-RU"/>
        </w:rPr>
        <w:t>щ</w:t>
      </w:r>
      <w:r w:rsidRPr="00C07073">
        <w:rPr>
          <w:color w:val="000000"/>
          <w:spacing w:val="1"/>
          <w:sz w:val="24"/>
          <w:szCs w:val="24"/>
          <w:lang w:val="ru-RU"/>
        </w:rPr>
        <w:t>и</w:t>
      </w:r>
      <w:r w:rsidRPr="00C07073">
        <w:rPr>
          <w:color w:val="000000"/>
          <w:spacing w:val="3"/>
          <w:sz w:val="24"/>
          <w:szCs w:val="24"/>
          <w:lang w:val="ru-RU"/>
        </w:rPr>
        <w:t>н</w:t>
      </w:r>
      <w:r w:rsidRPr="00C07073">
        <w:rPr>
          <w:color w:val="000000"/>
          <w:sz w:val="24"/>
          <w:szCs w:val="24"/>
          <w:lang w:val="ru-RU"/>
        </w:rPr>
        <w:t>у</w:t>
      </w:r>
      <w:r w:rsidRPr="00C07073">
        <w:rPr>
          <w:color w:val="000000"/>
          <w:spacing w:val="6"/>
          <w:sz w:val="24"/>
          <w:szCs w:val="24"/>
          <w:lang w:val="ru-RU"/>
        </w:rPr>
        <w:t xml:space="preserve"> </w:t>
      </w:r>
      <w:r w:rsidRPr="00C07073">
        <w:rPr>
          <w:color w:val="000000"/>
          <w:sz w:val="24"/>
          <w:szCs w:val="24"/>
          <w:lang w:val="ru-RU"/>
        </w:rPr>
        <w:t>10,5</w:t>
      </w:r>
      <w:r w:rsidRPr="00C07073">
        <w:rPr>
          <w:color w:val="000000"/>
          <w:spacing w:val="10"/>
          <w:sz w:val="24"/>
          <w:szCs w:val="24"/>
          <w:lang w:val="ru-RU"/>
        </w:rPr>
        <w:t xml:space="preserve"> </w:t>
      </w:r>
      <w:r w:rsidRPr="00C07073">
        <w:rPr>
          <w:color w:val="000000"/>
          <w:spacing w:val="1"/>
          <w:sz w:val="24"/>
          <w:szCs w:val="24"/>
          <w:lang w:val="ru-RU"/>
        </w:rPr>
        <w:t>м</w:t>
      </w:r>
      <w:r w:rsidRPr="00C07073">
        <w:rPr>
          <w:color w:val="000000"/>
          <w:sz w:val="24"/>
          <w:szCs w:val="24"/>
          <w:lang w:val="ru-RU"/>
        </w:rPr>
        <w:t>м,</w:t>
      </w:r>
      <w:r w:rsidRPr="00C07073">
        <w:rPr>
          <w:color w:val="000000"/>
          <w:spacing w:val="9"/>
          <w:sz w:val="24"/>
          <w:szCs w:val="24"/>
          <w:lang w:val="ru-RU"/>
        </w:rPr>
        <w:t xml:space="preserve"> </w:t>
      </w:r>
      <w:r w:rsidRPr="00C07073">
        <w:rPr>
          <w:color w:val="000000"/>
          <w:sz w:val="24"/>
          <w:szCs w:val="24"/>
          <w:lang w:val="ru-RU"/>
        </w:rPr>
        <w:t>что</w:t>
      </w:r>
      <w:r w:rsidRPr="00C07073">
        <w:rPr>
          <w:color w:val="000000"/>
          <w:spacing w:val="12"/>
          <w:sz w:val="24"/>
          <w:szCs w:val="24"/>
          <w:lang w:val="ru-RU"/>
        </w:rPr>
        <w:t xml:space="preserve"> </w:t>
      </w:r>
      <w:r w:rsidRPr="00C07073">
        <w:rPr>
          <w:color w:val="000000"/>
          <w:spacing w:val="1"/>
          <w:sz w:val="24"/>
          <w:szCs w:val="24"/>
          <w:lang w:val="ru-RU"/>
        </w:rPr>
        <w:t>п</w:t>
      </w:r>
      <w:r w:rsidRPr="00C07073">
        <w:rPr>
          <w:color w:val="000000"/>
          <w:sz w:val="24"/>
          <w:szCs w:val="24"/>
          <w:lang w:val="ru-RU"/>
        </w:rPr>
        <w:t>о</w:t>
      </w:r>
      <w:r w:rsidRPr="00C07073">
        <w:rPr>
          <w:color w:val="000000"/>
          <w:spacing w:val="1"/>
          <w:sz w:val="24"/>
          <w:szCs w:val="24"/>
          <w:lang w:val="ru-RU"/>
        </w:rPr>
        <w:t>з</w:t>
      </w:r>
      <w:r w:rsidRPr="00C07073">
        <w:rPr>
          <w:color w:val="000000"/>
          <w:sz w:val="24"/>
          <w:szCs w:val="24"/>
          <w:lang w:val="ru-RU"/>
        </w:rPr>
        <w:t>воляет</w:t>
      </w:r>
      <w:r w:rsidRPr="00C07073">
        <w:rPr>
          <w:color w:val="000000"/>
          <w:spacing w:val="12"/>
          <w:sz w:val="24"/>
          <w:szCs w:val="24"/>
          <w:lang w:val="ru-RU"/>
        </w:rPr>
        <w:t xml:space="preserve"> </w:t>
      </w:r>
      <w:r w:rsidRPr="00C07073">
        <w:rPr>
          <w:color w:val="000000"/>
          <w:spacing w:val="-4"/>
          <w:sz w:val="24"/>
          <w:szCs w:val="24"/>
          <w:lang w:val="ru-RU"/>
        </w:rPr>
        <w:t>у</w:t>
      </w:r>
      <w:r w:rsidRPr="00C07073">
        <w:rPr>
          <w:color w:val="000000"/>
          <w:spacing w:val="-1"/>
          <w:sz w:val="24"/>
          <w:szCs w:val="24"/>
          <w:lang w:val="ru-RU"/>
        </w:rPr>
        <w:t>с</w:t>
      </w:r>
      <w:r w:rsidRPr="00C07073">
        <w:rPr>
          <w:color w:val="000000"/>
          <w:sz w:val="24"/>
          <w:szCs w:val="24"/>
          <w:lang w:val="ru-RU"/>
        </w:rPr>
        <w:t>танавлива</w:t>
      </w:r>
      <w:r w:rsidRPr="00C07073">
        <w:rPr>
          <w:color w:val="000000"/>
          <w:spacing w:val="2"/>
          <w:sz w:val="24"/>
          <w:szCs w:val="24"/>
          <w:lang w:val="ru-RU"/>
        </w:rPr>
        <w:t>т</w:t>
      </w:r>
      <w:r w:rsidRPr="00C07073">
        <w:rPr>
          <w:color w:val="000000"/>
          <w:sz w:val="24"/>
          <w:szCs w:val="24"/>
          <w:lang w:val="ru-RU"/>
        </w:rPr>
        <w:t>ь</w:t>
      </w:r>
      <w:r w:rsidRPr="00C07073">
        <w:rPr>
          <w:color w:val="000000"/>
          <w:spacing w:val="10"/>
          <w:sz w:val="24"/>
          <w:szCs w:val="24"/>
          <w:lang w:val="ru-RU"/>
        </w:rPr>
        <w:t xml:space="preserve"> </w:t>
      </w:r>
      <w:r w:rsidRPr="00C07073">
        <w:rPr>
          <w:color w:val="000000"/>
          <w:spacing w:val="1"/>
          <w:sz w:val="24"/>
          <w:szCs w:val="24"/>
          <w:lang w:val="ru-RU"/>
        </w:rPr>
        <w:t>н</w:t>
      </w:r>
      <w:r w:rsidRPr="00C07073">
        <w:rPr>
          <w:color w:val="000000"/>
          <w:sz w:val="24"/>
          <w:szCs w:val="24"/>
          <w:lang w:val="ru-RU"/>
        </w:rPr>
        <w:t>а</w:t>
      </w:r>
      <w:r w:rsidRPr="00C07073">
        <w:rPr>
          <w:color w:val="000000"/>
          <w:spacing w:val="9"/>
          <w:sz w:val="24"/>
          <w:szCs w:val="24"/>
          <w:lang w:val="ru-RU"/>
        </w:rPr>
        <w:t xml:space="preserve"> </w:t>
      </w:r>
      <w:r w:rsidRPr="00C07073">
        <w:rPr>
          <w:color w:val="000000"/>
          <w:spacing w:val="1"/>
          <w:sz w:val="24"/>
          <w:szCs w:val="24"/>
          <w:lang w:val="ru-RU"/>
        </w:rPr>
        <w:t>к</w:t>
      </w:r>
      <w:r w:rsidRPr="00C07073">
        <w:rPr>
          <w:color w:val="000000"/>
          <w:sz w:val="24"/>
          <w:szCs w:val="24"/>
          <w:lang w:val="ru-RU"/>
        </w:rPr>
        <w:t>ар</w:t>
      </w:r>
      <w:r w:rsidRPr="00C07073">
        <w:rPr>
          <w:color w:val="000000"/>
          <w:spacing w:val="2"/>
          <w:sz w:val="24"/>
          <w:szCs w:val="24"/>
          <w:lang w:val="ru-RU"/>
        </w:rPr>
        <w:t>т</w:t>
      </w:r>
      <w:r w:rsidRPr="00C07073">
        <w:rPr>
          <w:color w:val="000000"/>
          <w:sz w:val="24"/>
          <w:szCs w:val="24"/>
          <w:lang w:val="ru-RU"/>
        </w:rPr>
        <w:t>у</w:t>
      </w:r>
      <w:r w:rsidRPr="00C07073">
        <w:rPr>
          <w:color w:val="000000"/>
          <w:spacing w:val="5"/>
          <w:sz w:val="24"/>
          <w:szCs w:val="24"/>
          <w:lang w:val="ru-RU"/>
        </w:rPr>
        <w:t xml:space="preserve"> </w:t>
      </w:r>
      <w:r w:rsidRPr="00C07073">
        <w:rPr>
          <w:color w:val="000000"/>
          <w:sz w:val="24"/>
          <w:szCs w:val="24"/>
          <w:lang w:val="ru-RU"/>
        </w:rPr>
        <w:t>стандарт</w:t>
      </w:r>
      <w:r w:rsidRPr="00C07073">
        <w:rPr>
          <w:color w:val="000000"/>
          <w:spacing w:val="1"/>
          <w:sz w:val="24"/>
          <w:szCs w:val="24"/>
          <w:lang w:val="ru-RU"/>
        </w:rPr>
        <w:t>н</w:t>
      </w:r>
      <w:r w:rsidRPr="00C07073">
        <w:rPr>
          <w:color w:val="000000"/>
          <w:sz w:val="24"/>
          <w:szCs w:val="24"/>
          <w:lang w:val="ru-RU"/>
        </w:rPr>
        <w:t>ые разъёмы</w:t>
      </w:r>
      <w:r w:rsidRPr="00C07073">
        <w:rPr>
          <w:color w:val="000000"/>
          <w:spacing w:val="42"/>
          <w:sz w:val="24"/>
          <w:szCs w:val="24"/>
          <w:lang w:val="ru-RU"/>
        </w:rPr>
        <w:t xml:space="preserve"> </w:t>
      </w:r>
      <w:r w:rsidRPr="00C07073">
        <w:rPr>
          <w:color w:val="000000"/>
          <w:sz w:val="24"/>
          <w:szCs w:val="24"/>
          <w:lang w:val="ru-RU"/>
        </w:rPr>
        <w:t>внеш</w:t>
      </w:r>
      <w:r w:rsidRPr="00C07073">
        <w:rPr>
          <w:color w:val="000000"/>
          <w:spacing w:val="1"/>
          <w:sz w:val="24"/>
          <w:szCs w:val="24"/>
          <w:lang w:val="ru-RU"/>
        </w:rPr>
        <w:t>н</w:t>
      </w:r>
      <w:r w:rsidRPr="00C07073">
        <w:rPr>
          <w:color w:val="000000"/>
          <w:sz w:val="24"/>
          <w:szCs w:val="24"/>
          <w:lang w:val="ru-RU"/>
        </w:rPr>
        <w:t>их</w:t>
      </w:r>
      <w:r w:rsidRPr="00C07073">
        <w:rPr>
          <w:color w:val="000000"/>
          <w:spacing w:val="41"/>
          <w:sz w:val="24"/>
          <w:szCs w:val="24"/>
          <w:lang w:val="ru-RU"/>
        </w:rPr>
        <w:t xml:space="preserve"> </w:t>
      </w:r>
      <w:r w:rsidRPr="00C07073">
        <w:rPr>
          <w:color w:val="000000"/>
          <w:spacing w:val="1"/>
          <w:sz w:val="24"/>
          <w:szCs w:val="24"/>
          <w:lang w:val="ru-RU"/>
        </w:rPr>
        <w:t>и</w:t>
      </w:r>
      <w:r w:rsidRPr="00C07073">
        <w:rPr>
          <w:color w:val="000000"/>
          <w:sz w:val="24"/>
          <w:szCs w:val="24"/>
          <w:lang w:val="ru-RU"/>
        </w:rPr>
        <w:t>нтерфейсов</w:t>
      </w:r>
      <w:r w:rsidRPr="00C07073">
        <w:rPr>
          <w:color w:val="000000"/>
          <w:spacing w:val="42"/>
          <w:sz w:val="24"/>
          <w:szCs w:val="24"/>
          <w:lang w:val="ru-RU"/>
        </w:rPr>
        <w:t xml:space="preserve"> </w:t>
      </w:r>
      <w:r w:rsidRPr="00C07073">
        <w:rPr>
          <w:color w:val="000000"/>
          <w:sz w:val="24"/>
          <w:szCs w:val="24"/>
          <w:lang w:val="ru-RU"/>
        </w:rPr>
        <w:t>и</w:t>
      </w:r>
      <w:r w:rsidRPr="00C07073">
        <w:rPr>
          <w:color w:val="000000"/>
          <w:spacing w:val="44"/>
          <w:sz w:val="24"/>
          <w:szCs w:val="24"/>
          <w:lang w:val="ru-RU"/>
        </w:rPr>
        <w:t xml:space="preserve"> </w:t>
      </w:r>
      <w:r w:rsidRPr="00C07073">
        <w:rPr>
          <w:color w:val="000000"/>
          <w:spacing w:val="1"/>
          <w:sz w:val="24"/>
          <w:szCs w:val="24"/>
          <w:lang w:val="ru-RU"/>
        </w:rPr>
        <w:t>из</w:t>
      </w:r>
      <w:r w:rsidRPr="00C07073">
        <w:rPr>
          <w:color w:val="000000"/>
          <w:sz w:val="24"/>
          <w:szCs w:val="24"/>
          <w:lang w:val="ru-RU"/>
        </w:rPr>
        <w:t>бавиться,</w:t>
      </w:r>
      <w:r w:rsidRPr="00C07073">
        <w:rPr>
          <w:color w:val="000000"/>
          <w:spacing w:val="42"/>
          <w:sz w:val="24"/>
          <w:szCs w:val="24"/>
          <w:lang w:val="ru-RU"/>
        </w:rPr>
        <w:t xml:space="preserve"> </w:t>
      </w:r>
      <w:r w:rsidRPr="00C07073">
        <w:rPr>
          <w:color w:val="000000"/>
          <w:sz w:val="24"/>
          <w:szCs w:val="24"/>
          <w:lang w:val="ru-RU"/>
        </w:rPr>
        <w:t>так</w:t>
      </w:r>
      <w:r w:rsidRPr="00C07073">
        <w:rPr>
          <w:color w:val="000000"/>
          <w:spacing w:val="1"/>
          <w:sz w:val="24"/>
          <w:szCs w:val="24"/>
          <w:lang w:val="ru-RU"/>
        </w:rPr>
        <w:t>и</w:t>
      </w:r>
      <w:r w:rsidRPr="00C07073">
        <w:rPr>
          <w:color w:val="000000"/>
          <w:sz w:val="24"/>
          <w:szCs w:val="24"/>
          <w:lang w:val="ru-RU"/>
        </w:rPr>
        <w:t>м</w:t>
      </w:r>
      <w:r w:rsidRPr="00C07073">
        <w:rPr>
          <w:color w:val="000000"/>
          <w:spacing w:val="43"/>
          <w:sz w:val="24"/>
          <w:szCs w:val="24"/>
          <w:lang w:val="ru-RU"/>
        </w:rPr>
        <w:t xml:space="preserve"> </w:t>
      </w:r>
      <w:r w:rsidRPr="00C07073">
        <w:rPr>
          <w:color w:val="000000"/>
          <w:spacing w:val="-2"/>
          <w:sz w:val="24"/>
          <w:szCs w:val="24"/>
          <w:lang w:val="ru-RU"/>
        </w:rPr>
        <w:t>о</w:t>
      </w:r>
      <w:r w:rsidRPr="00C07073">
        <w:rPr>
          <w:color w:val="000000"/>
          <w:sz w:val="24"/>
          <w:szCs w:val="24"/>
          <w:lang w:val="ru-RU"/>
        </w:rPr>
        <w:t>бразом,</w:t>
      </w:r>
      <w:r w:rsidRPr="00C07073">
        <w:rPr>
          <w:color w:val="000000"/>
          <w:spacing w:val="43"/>
          <w:sz w:val="24"/>
          <w:szCs w:val="24"/>
          <w:lang w:val="ru-RU"/>
        </w:rPr>
        <w:t xml:space="preserve"> </w:t>
      </w:r>
      <w:r w:rsidRPr="00C07073">
        <w:rPr>
          <w:color w:val="000000"/>
          <w:sz w:val="24"/>
          <w:szCs w:val="24"/>
          <w:lang w:val="ru-RU"/>
        </w:rPr>
        <w:t>от</w:t>
      </w:r>
      <w:r w:rsidRPr="00C07073">
        <w:rPr>
          <w:color w:val="000000"/>
          <w:spacing w:val="41"/>
          <w:sz w:val="24"/>
          <w:szCs w:val="24"/>
          <w:lang w:val="ru-RU"/>
        </w:rPr>
        <w:t xml:space="preserve"> </w:t>
      </w:r>
      <w:r w:rsidRPr="00C07073">
        <w:rPr>
          <w:color w:val="000000"/>
          <w:sz w:val="24"/>
          <w:szCs w:val="24"/>
          <w:lang w:val="ru-RU"/>
        </w:rPr>
        <w:t>д</w:t>
      </w:r>
      <w:r w:rsidRPr="00C07073">
        <w:rPr>
          <w:color w:val="000000"/>
          <w:spacing w:val="-1"/>
          <w:sz w:val="24"/>
          <w:szCs w:val="24"/>
          <w:lang w:val="ru-RU"/>
        </w:rPr>
        <w:t>о</w:t>
      </w:r>
      <w:r w:rsidRPr="00C07073">
        <w:rPr>
          <w:color w:val="000000"/>
          <w:sz w:val="24"/>
          <w:szCs w:val="24"/>
          <w:lang w:val="ru-RU"/>
        </w:rPr>
        <w:t>полнител</w:t>
      </w:r>
      <w:r w:rsidRPr="00C07073">
        <w:rPr>
          <w:color w:val="000000"/>
          <w:spacing w:val="1"/>
          <w:sz w:val="24"/>
          <w:szCs w:val="24"/>
          <w:lang w:val="ru-RU"/>
        </w:rPr>
        <w:t>ьн</w:t>
      </w:r>
      <w:r w:rsidRPr="00C07073">
        <w:rPr>
          <w:color w:val="000000"/>
          <w:spacing w:val="-2"/>
          <w:sz w:val="24"/>
          <w:szCs w:val="24"/>
          <w:lang w:val="ru-RU"/>
        </w:rPr>
        <w:t>ы</w:t>
      </w:r>
      <w:r w:rsidRPr="00C07073">
        <w:rPr>
          <w:color w:val="000000"/>
          <w:sz w:val="24"/>
          <w:szCs w:val="24"/>
          <w:lang w:val="ru-RU"/>
        </w:rPr>
        <w:t>х</w:t>
      </w:r>
      <w:r w:rsidRPr="00C07073">
        <w:rPr>
          <w:color w:val="000000"/>
          <w:spacing w:val="42"/>
          <w:sz w:val="24"/>
          <w:szCs w:val="24"/>
          <w:lang w:val="ru-RU"/>
        </w:rPr>
        <w:t xml:space="preserve"> </w:t>
      </w:r>
      <w:r w:rsidRPr="00C07073">
        <w:rPr>
          <w:color w:val="000000"/>
          <w:spacing w:val="1"/>
          <w:sz w:val="24"/>
          <w:szCs w:val="24"/>
          <w:lang w:val="ru-RU"/>
        </w:rPr>
        <w:t>к</w:t>
      </w:r>
      <w:r w:rsidRPr="00C07073">
        <w:rPr>
          <w:color w:val="000000"/>
          <w:sz w:val="24"/>
          <w:szCs w:val="24"/>
          <w:lang w:val="ru-RU"/>
        </w:rPr>
        <w:t>абел</w:t>
      </w:r>
      <w:r w:rsidRPr="00C07073">
        <w:rPr>
          <w:color w:val="000000"/>
          <w:spacing w:val="-1"/>
          <w:sz w:val="24"/>
          <w:szCs w:val="24"/>
          <w:lang w:val="ru-RU"/>
        </w:rPr>
        <w:t>е</w:t>
      </w:r>
      <w:r w:rsidRPr="00C07073">
        <w:rPr>
          <w:color w:val="000000"/>
          <w:spacing w:val="1"/>
          <w:sz w:val="24"/>
          <w:szCs w:val="24"/>
          <w:lang w:val="ru-RU"/>
        </w:rPr>
        <w:t>й</w:t>
      </w:r>
      <w:r w:rsidRPr="00C07073">
        <w:rPr>
          <w:color w:val="000000"/>
          <w:sz w:val="24"/>
          <w:szCs w:val="24"/>
          <w:lang w:val="ru-RU"/>
        </w:rPr>
        <w:t>. Разъ</w:t>
      </w:r>
      <w:r w:rsidRPr="00C07073">
        <w:rPr>
          <w:color w:val="000000"/>
          <w:spacing w:val="1"/>
          <w:sz w:val="24"/>
          <w:szCs w:val="24"/>
          <w:lang w:val="ru-RU"/>
        </w:rPr>
        <w:t>е</w:t>
      </w:r>
      <w:r w:rsidRPr="00C07073">
        <w:rPr>
          <w:color w:val="000000"/>
          <w:sz w:val="24"/>
          <w:szCs w:val="24"/>
          <w:lang w:val="ru-RU"/>
        </w:rPr>
        <w:t>м</w:t>
      </w:r>
      <w:r w:rsidRPr="00C07073">
        <w:rPr>
          <w:color w:val="000000"/>
          <w:spacing w:val="9"/>
          <w:sz w:val="24"/>
          <w:szCs w:val="24"/>
          <w:lang w:val="ru-RU"/>
        </w:rPr>
        <w:t xml:space="preserve"> </w:t>
      </w:r>
      <w:r w:rsidRPr="00C07073">
        <w:rPr>
          <w:color w:val="000000"/>
          <w:spacing w:val="1"/>
          <w:sz w:val="24"/>
          <w:szCs w:val="24"/>
          <w:lang w:val="ru-RU"/>
        </w:rPr>
        <w:t>и</w:t>
      </w:r>
      <w:r w:rsidRPr="00C07073">
        <w:rPr>
          <w:color w:val="000000"/>
          <w:sz w:val="24"/>
          <w:szCs w:val="24"/>
          <w:lang w:val="ru-RU"/>
        </w:rPr>
        <w:t>м</w:t>
      </w:r>
      <w:r w:rsidRPr="00C07073">
        <w:rPr>
          <w:color w:val="000000"/>
          <w:spacing w:val="-1"/>
          <w:sz w:val="24"/>
          <w:szCs w:val="24"/>
          <w:lang w:val="ru-RU"/>
        </w:rPr>
        <w:t>е</w:t>
      </w:r>
      <w:r w:rsidRPr="00C07073">
        <w:rPr>
          <w:color w:val="000000"/>
          <w:sz w:val="24"/>
          <w:szCs w:val="24"/>
          <w:lang w:val="ru-RU"/>
        </w:rPr>
        <w:t>ет</w:t>
      </w:r>
      <w:r w:rsidRPr="00C07073">
        <w:rPr>
          <w:color w:val="000000"/>
          <w:spacing w:val="9"/>
          <w:sz w:val="24"/>
          <w:szCs w:val="24"/>
          <w:lang w:val="ru-RU"/>
        </w:rPr>
        <w:t xml:space="preserve"> </w:t>
      </w:r>
      <w:r w:rsidRPr="00C07073">
        <w:rPr>
          <w:color w:val="000000"/>
          <w:sz w:val="24"/>
          <w:szCs w:val="24"/>
          <w:lang w:val="ru-RU"/>
        </w:rPr>
        <w:t>ч</w:t>
      </w:r>
      <w:r w:rsidRPr="00C07073">
        <w:rPr>
          <w:color w:val="000000"/>
          <w:spacing w:val="-1"/>
          <w:sz w:val="24"/>
          <w:szCs w:val="24"/>
          <w:lang w:val="ru-RU"/>
        </w:rPr>
        <w:t>е</w:t>
      </w:r>
      <w:r w:rsidRPr="00C07073">
        <w:rPr>
          <w:color w:val="000000"/>
          <w:sz w:val="24"/>
          <w:szCs w:val="24"/>
          <w:lang w:val="ru-RU"/>
        </w:rPr>
        <w:t>тыре</w:t>
      </w:r>
      <w:r w:rsidRPr="00C07073">
        <w:rPr>
          <w:color w:val="000000"/>
          <w:spacing w:val="11"/>
          <w:sz w:val="24"/>
          <w:szCs w:val="24"/>
          <w:lang w:val="ru-RU"/>
        </w:rPr>
        <w:t xml:space="preserve"> </w:t>
      </w:r>
      <w:r w:rsidRPr="00C07073">
        <w:rPr>
          <w:color w:val="000000"/>
          <w:spacing w:val="2"/>
          <w:sz w:val="24"/>
          <w:szCs w:val="24"/>
          <w:lang w:val="ru-RU"/>
        </w:rPr>
        <w:t>р</w:t>
      </w:r>
      <w:r w:rsidRPr="00C07073">
        <w:rPr>
          <w:color w:val="000000"/>
          <w:sz w:val="24"/>
          <w:szCs w:val="24"/>
          <w:lang w:val="ru-RU"/>
        </w:rPr>
        <w:t>яда</w:t>
      </w:r>
      <w:r w:rsidRPr="00C07073">
        <w:rPr>
          <w:color w:val="000000"/>
          <w:spacing w:val="9"/>
          <w:sz w:val="24"/>
          <w:szCs w:val="24"/>
          <w:lang w:val="ru-RU"/>
        </w:rPr>
        <w:t xml:space="preserve"> </w:t>
      </w:r>
      <w:r w:rsidRPr="00C07073">
        <w:rPr>
          <w:color w:val="000000"/>
          <w:sz w:val="24"/>
          <w:szCs w:val="24"/>
          <w:lang w:val="ru-RU"/>
        </w:rPr>
        <w:t>контак</w:t>
      </w:r>
      <w:r w:rsidRPr="00C07073">
        <w:rPr>
          <w:color w:val="000000"/>
          <w:spacing w:val="1"/>
          <w:sz w:val="24"/>
          <w:szCs w:val="24"/>
          <w:lang w:val="ru-RU"/>
        </w:rPr>
        <w:t>т</w:t>
      </w:r>
      <w:r w:rsidRPr="00C07073">
        <w:rPr>
          <w:color w:val="000000"/>
          <w:sz w:val="24"/>
          <w:szCs w:val="24"/>
          <w:lang w:val="ru-RU"/>
        </w:rPr>
        <w:t>ов.</w:t>
      </w:r>
      <w:r w:rsidRPr="00C07073">
        <w:rPr>
          <w:color w:val="000000"/>
          <w:spacing w:val="9"/>
          <w:sz w:val="24"/>
          <w:szCs w:val="24"/>
          <w:lang w:val="ru-RU"/>
        </w:rPr>
        <w:t xml:space="preserve"> </w:t>
      </w:r>
      <w:r w:rsidRPr="00C07073">
        <w:rPr>
          <w:color w:val="000000"/>
          <w:spacing w:val="1"/>
          <w:sz w:val="24"/>
          <w:szCs w:val="24"/>
          <w:lang w:val="ru-RU"/>
        </w:rPr>
        <w:t>Р</w:t>
      </w:r>
      <w:r w:rsidRPr="00C07073">
        <w:rPr>
          <w:color w:val="000000"/>
          <w:sz w:val="24"/>
          <w:szCs w:val="24"/>
          <w:lang w:val="ru-RU"/>
        </w:rPr>
        <w:t>а</w:t>
      </w:r>
      <w:r w:rsidRPr="00C07073">
        <w:rPr>
          <w:color w:val="000000"/>
          <w:spacing w:val="-1"/>
          <w:sz w:val="24"/>
          <w:szCs w:val="24"/>
          <w:lang w:val="ru-RU"/>
        </w:rPr>
        <w:t>з</w:t>
      </w:r>
      <w:r w:rsidRPr="00C07073">
        <w:rPr>
          <w:color w:val="000000"/>
          <w:sz w:val="24"/>
          <w:szCs w:val="24"/>
          <w:lang w:val="ru-RU"/>
        </w:rPr>
        <w:t>ъем</w:t>
      </w:r>
      <w:r w:rsidRPr="00C07073">
        <w:rPr>
          <w:color w:val="000000"/>
          <w:spacing w:val="11"/>
          <w:sz w:val="24"/>
          <w:szCs w:val="24"/>
          <w:lang w:val="ru-RU"/>
        </w:rPr>
        <w:t xml:space="preserve"> </w:t>
      </w:r>
      <w:r>
        <w:rPr>
          <w:color w:val="000000"/>
          <w:spacing w:val="1"/>
          <w:sz w:val="24"/>
          <w:szCs w:val="24"/>
        </w:rPr>
        <w:t>PC</w:t>
      </w:r>
      <w:r>
        <w:rPr>
          <w:color w:val="000000"/>
          <w:sz w:val="24"/>
          <w:szCs w:val="24"/>
        </w:rPr>
        <w:t>M</w:t>
      </w:r>
      <w:r>
        <w:rPr>
          <w:color w:val="000000"/>
          <w:spacing w:val="1"/>
          <w:sz w:val="24"/>
          <w:szCs w:val="24"/>
        </w:rPr>
        <w:t>C</w:t>
      </w:r>
      <w:r>
        <w:rPr>
          <w:color w:val="000000"/>
          <w:spacing w:val="-5"/>
          <w:sz w:val="24"/>
          <w:szCs w:val="24"/>
        </w:rPr>
        <w:t>I</w:t>
      </w:r>
      <w:r>
        <w:rPr>
          <w:color w:val="000000"/>
          <w:sz w:val="24"/>
          <w:szCs w:val="24"/>
        </w:rPr>
        <w:t>A</w:t>
      </w:r>
      <w:r w:rsidRPr="00C07073">
        <w:rPr>
          <w:color w:val="000000"/>
          <w:spacing w:val="12"/>
          <w:sz w:val="24"/>
          <w:szCs w:val="24"/>
          <w:lang w:val="ru-RU"/>
        </w:rPr>
        <w:t xml:space="preserve"> </w:t>
      </w:r>
      <w:r w:rsidRPr="00C07073">
        <w:rPr>
          <w:color w:val="000000"/>
          <w:spacing w:val="1"/>
          <w:sz w:val="24"/>
          <w:szCs w:val="24"/>
          <w:lang w:val="ru-RU"/>
        </w:rPr>
        <w:t>п</w:t>
      </w:r>
      <w:r w:rsidRPr="00C07073">
        <w:rPr>
          <w:color w:val="000000"/>
          <w:sz w:val="24"/>
          <w:szCs w:val="24"/>
          <w:lang w:val="ru-RU"/>
        </w:rPr>
        <w:t>редста</w:t>
      </w:r>
      <w:r w:rsidRPr="00C07073">
        <w:rPr>
          <w:color w:val="000000"/>
          <w:spacing w:val="-1"/>
          <w:sz w:val="24"/>
          <w:szCs w:val="24"/>
          <w:lang w:val="ru-RU"/>
        </w:rPr>
        <w:t>в</w:t>
      </w:r>
      <w:r w:rsidRPr="00C07073">
        <w:rPr>
          <w:color w:val="000000"/>
          <w:sz w:val="24"/>
          <w:szCs w:val="24"/>
          <w:lang w:val="ru-RU"/>
        </w:rPr>
        <w:t>ляет</w:t>
      </w:r>
      <w:r w:rsidRPr="00C07073">
        <w:rPr>
          <w:color w:val="000000"/>
          <w:spacing w:val="12"/>
          <w:sz w:val="24"/>
          <w:szCs w:val="24"/>
          <w:lang w:val="ru-RU"/>
        </w:rPr>
        <w:t xml:space="preserve"> </w:t>
      </w:r>
      <w:r w:rsidRPr="00C07073">
        <w:rPr>
          <w:color w:val="000000"/>
          <w:sz w:val="24"/>
          <w:szCs w:val="24"/>
          <w:lang w:val="ru-RU"/>
        </w:rPr>
        <w:t>собой</w:t>
      </w:r>
      <w:r w:rsidRPr="00C07073">
        <w:rPr>
          <w:color w:val="000000"/>
          <w:spacing w:val="10"/>
          <w:sz w:val="24"/>
          <w:szCs w:val="24"/>
          <w:lang w:val="ru-RU"/>
        </w:rPr>
        <w:t xml:space="preserve"> </w:t>
      </w:r>
      <w:r w:rsidRPr="00C07073">
        <w:rPr>
          <w:color w:val="000000"/>
          <w:sz w:val="24"/>
          <w:szCs w:val="24"/>
          <w:lang w:val="ru-RU"/>
        </w:rPr>
        <w:t>щель</w:t>
      </w:r>
      <w:r w:rsidRPr="00C07073">
        <w:rPr>
          <w:color w:val="000000"/>
          <w:spacing w:val="9"/>
          <w:sz w:val="24"/>
          <w:szCs w:val="24"/>
          <w:lang w:val="ru-RU"/>
        </w:rPr>
        <w:t xml:space="preserve"> </w:t>
      </w:r>
      <w:r w:rsidRPr="00C07073">
        <w:rPr>
          <w:color w:val="000000"/>
          <w:sz w:val="24"/>
          <w:szCs w:val="24"/>
          <w:lang w:val="ru-RU"/>
        </w:rPr>
        <w:t>ш</w:t>
      </w:r>
      <w:r w:rsidRPr="00C07073">
        <w:rPr>
          <w:color w:val="000000"/>
          <w:spacing w:val="1"/>
          <w:sz w:val="24"/>
          <w:szCs w:val="24"/>
          <w:lang w:val="ru-RU"/>
        </w:rPr>
        <w:t>и</w:t>
      </w:r>
      <w:r w:rsidRPr="00C07073">
        <w:rPr>
          <w:color w:val="000000"/>
          <w:sz w:val="24"/>
          <w:szCs w:val="24"/>
          <w:lang w:val="ru-RU"/>
        </w:rPr>
        <w:t>р</w:t>
      </w:r>
      <w:r w:rsidRPr="00C07073">
        <w:rPr>
          <w:color w:val="000000"/>
          <w:spacing w:val="1"/>
          <w:sz w:val="24"/>
          <w:szCs w:val="24"/>
          <w:lang w:val="ru-RU"/>
        </w:rPr>
        <w:t>ин</w:t>
      </w:r>
      <w:r w:rsidRPr="00C07073">
        <w:rPr>
          <w:color w:val="000000"/>
          <w:spacing w:val="-1"/>
          <w:sz w:val="24"/>
          <w:szCs w:val="24"/>
          <w:lang w:val="ru-RU"/>
        </w:rPr>
        <w:t>о</w:t>
      </w:r>
      <w:r w:rsidRPr="00C07073">
        <w:rPr>
          <w:color w:val="000000"/>
          <w:sz w:val="24"/>
          <w:szCs w:val="24"/>
          <w:lang w:val="ru-RU"/>
        </w:rPr>
        <w:t>й</w:t>
      </w:r>
      <w:r w:rsidRPr="00C07073">
        <w:rPr>
          <w:color w:val="000000"/>
          <w:spacing w:val="9"/>
          <w:sz w:val="24"/>
          <w:szCs w:val="24"/>
          <w:lang w:val="ru-RU"/>
        </w:rPr>
        <w:t xml:space="preserve"> </w:t>
      </w:r>
      <w:r w:rsidRPr="00C07073">
        <w:rPr>
          <w:color w:val="000000"/>
          <w:spacing w:val="-1"/>
          <w:sz w:val="24"/>
          <w:szCs w:val="24"/>
          <w:lang w:val="ru-RU"/>
        </w:rPr>
        <w:t>5</w:t>
      </w:r>
      <w:r w:rsidRPr="00C07073">
        <w:rPr>
          <w:color w:val="000000"/>
          <w:sz w:val="24"/>
          <w:szCs w:val="24"/>
          <w:lang w:val="ru-RU"/>
        </w:rPr>
        <w:t>4 м</w:t>
      </w:r>
      <w:r w:rsidRPr="00C07073">
        <w:rPr>
          <w:color w:val="000000"/>
          <w:spacing w:val="-1"/>
          <w:sz w:val="24"/>
          <w:szCs w:val="24"/>
          <w:lang w:val="ru-RU"/>
        </w:rPr>
        <w:t>м</w:t>
      </w:r>
      <w:r w:rsidRPr="00C07073">
        <w:rPr>
          <w:color w:val="000000"/>
          <w:sz w:val="24"/>
          <w:szCs w:val="24"/>
          <w:lang w:val="ru-RU"/>
        </w:rPr>
        <w:t xml:space="preserve">, которая </w:t>
      </w:r>
      <w:r w:rsidRPr="00C07073">
        <w:rPr>
          <w:color w:val="000000"/>
          <w:spacing w:val="1"/>
          <w:sz w:val="24"/>
          <w:szCs w:val="24"/>
          <w:lang w:val="ru-RU"/>
        </w:rPr>
        <w:t>з</w:t>
      </w:r>
      <w:r w:rsidRPr="00C07073">
        <w:rPr>
          <w:color w:val="000000"/>
          <w:sz w:val="24"/>
          <w:szCs w:val="24"/>
          <w:lang w:val="ru-RU"/>
        </w:rPr>
        <w:t>акрыта либо отк</w:t>
      </w:r>
      <w:r w:rsidRPr="00C07073">
        <w:rPr>
          <w:color w:val="000000"/>
          <w:spacing w:val="1"/>
          <w:sz w:val="24"/>
          <w:szCs w:val="24"/>
          <w:lang w:val="ru-RU"/>
        </w:rPr>
        <w:t>и</w:t>
      </w:r>
      <w:r w:rsidRPr="00C07073">
        <w:rPr>
          <w:color w:val="000000"/>
          <w:spacing w:val="-1"/>
          <w:sz w:val="24"/>
          <w:szCs w:val="24"/>
          <w:lang w:val="ru-RU"/>
        </w:rPr>
        <w:t>д</w:t>
      </w:r>
      <w:r w:rsidRPr="00C07073">
        <w:rPr>
          <w:color w:val="000000"/>
          <w:sz w:val="24"/>
          <w:szCs w:val="24"/>
          <w:lang w:val="ru-RU"/>
        </w:rPr>
        <w:t>ной</w:t>
      </w:r>
      <w:r w:rsidRPr="00C07073">
        <w:rPr>
          <w:color w:val="000000"/>
          <w:spacing w:val="1"/>
          <w:sz w:val="24"/>
          <w:szCs w:val="24"/>
          <w:lang w:val="ru-RU"/>
        </w:rPr>
        <w:t xml:space="preserve"> </w:t>
      </w:r>
      <w:r w:rsidRPr="00C07073">
        <w:rPr>
          <w:color w:val="000000"/>
          <w:spacing w:val="-2"/>
          <w:sz w:val="24"/>
          <w:szCs w:val="24"/>
          <w:lang w:val="ru-RU"/>
        </w:rPr>
        <w:t>ш</w:t>
      </w:r>
      <w:r w:rsidRPr="00C07073">
        <w:rPr>
          <w:color w:val="000000"/>
          <w:sz w:val="24"/>
          <w:szCs w:val="24"/>
          <w:lang w:val="ru-RU"/>
        </w:rPr>
        <w:t>тор</w:t>
      </w:r>
      <w:r w:rsidRPr="00C07073">
        <w:rPr>
          <w:color w:val="000000"/>
          <w:spacing w:val="1"/>
          <w:sz w:val="24"/>
          <w:szCs w:val="24"/>
          <w:lang w:val="ru-RU"/>
        </w:rPr>
        <w:t>к</w:t>
      </w:r>
      <w:r w:rsidRPr="00C07073">
        <w:rPr>
          <w:color w:val="000000"/>
          <w:spacing w:val="-2"/>
          <w:sz w:val="24"/>
          <w:szCs w:val="24"/>
          <w:lang w:val="ru-RU"/>
        </w:rPr>
        <w:t>о</w:t>
      </w:r>
      <w:r w:rsidRPr="00C07073">
        <w:rPr>
          <w:color w:val="000000"/>
          <w:sz w:val="24"/>
          <w:szCs w:val="24"/>
          <w:lang w:val="ru-RU"/>
        </w:rPr>
        <w:t>й,</w:t>
      </w:r>
      <w:r w:rsidRPr="00C07073">
        <w:rPr>
          <w:color w:val="000000"/>
          <w:spacing w:val="-1"/>
          <w:sz w:val="24"/>
          <w:szCs w:val="24"/>
          <w:lang w:val="ru-RU"/>
        </w:rPr>
        <w:t xml:space="preserve"> </w:t>
      </w:r>
      <w:r w:rsidRPr="00C07073">
        <w:rPr>
          <w:color w:val="000000"/>
          <w:sz w:val="24"/>
          <w:szCs w:val="24"/>
          <w:lang w:val="ru-RU"/>
        </w:rPr>
        <w:t>либо</w:t>
      </w:r>
      <w:r w:rsidRPr="00C07073">
        <w:rPr>
          <w:color w:val="000000"/>
          <w:spacing w:val="3"/>
          <w:sz w:val="24"/>
          <w:szCs w:val="24"/>
          <w:lang w:val="ru-RU"/>
        </w:rPr>
        <w:t xml:space="preserve"> </w:t>
      </w:r>
      <w:r w:rsidRPr="00C07073">
        <w:rPr>
          <w:color w:val="000000"/>
          <w:spacing w:val="1"/>
          <w:sz w:val="24"/>
          <w:szCs w:val="24"/>
          <w:lang w:val="ru-RU"/>
        </w:rPr>
        <w:t>п</w:t>
      </w:r>
      <w:r w:rsidRPr="00C07073">
        <w:rPr>
          <w:color w:val="000000"/>
          <w:sz w:val="24"/>
          <w:szCs w:val="24"/>
          <w:lang w:val="ru-RU"/>
        </w:rPr>
        <w:t xml:space="preserve">ластиковой </w:t>
      </w:r>
      <w:r w:rsidRPr="00C07073">
        <w:rPr>
          <w:color w:val="000000"/>
          <w:spacing w:val="1"/>
          <w:sz w:val="24"/>
          <w:szCs w:val="24"/>
          <w:lang w:val="ru-RU"/>
        </w:rPr>
        <w:t>з</w:t>
      </w:r>
      <w:r w:rsidRPr="00C07073">
        <w:rPr>
          <w:color w:val="000000"/>
          <w:sz w:val="24"/>
          <w:szCs w:val="24"/>
          <w:lang w:val="ru-RU"/>
        </w:rPr>
        <w:t>аг</w:t>
      </w:r>
      <w:r w:rsidRPr="00C07073">
        <w:rPr>
          <w:color w:val="000000"/>
          <w:spacing w:val="2"/>
          <w:sz w:val="24"/>
          <w:szCs w:val="24"/>
          <w:lang w:val="ru-RU"/>
        </w:rPr>
        <w:t>л</w:t>
      </w:r>
      <w:r w:rsidRPr="00C07073">
        <w:rPr>
          <w:color w:val="000000"/>
          <w:spacing w:val="-4"/>
          <w:sz w:val="24"/>
          <w:szCs w:val="24"/>
          <w:lang w:val="ru-RU"/>
        </w:rPr>
        <w:t>у</w:t>
      </w:r>
      <w:r w:rsidRPr="00C07073">
        <w:rPr>
          <w:color w:val="000000"/>
          <w:sz w:val="24"/>
          <w:szCs w:val="24"/>
          <w:lang w:val="ru-RU"/>
        </w:rPr>
        <w:t>шко</w:t>
      </w:r>
      <w:r w:rsidRPr="00C07073">
        <w:rPr>
          <w:color w:val="000000"/>
          <w:spacing w:val="1"/>
          <w:sz w:val="24"/>
          <w:szCs w:val="24"/>
          <w:lang w:val="ru-RU"/>
        </w:rPr>
        <w:t>й</w:t>
      </w:r>
      <w:r w:rsidRPr="00C07073">
        <w:rPr>
          <w:color w:val="000000"/>
          <w:sz w:val="24"/>
          <w:szCs w:val="24"/>
          <w:lang w:val="ru-RU"/>
        </w:rPr>
        <w:t>.</w:t>
      </w:r>
    </w:p>
    <w:p w:rsidR="00C07073" w:rsidRPr="00C07073" w:rsidRDefault="00C07073" w:rsidP="00C07073">
      <w:pPr>
        <w:ind w:left="708" w:right="-20"/>
        <w:rPr>
          <w:color w:val="000000"/>
          <w:sz w:val="24"/>
          <w:szCs w:val="24"/>
          <w:lang w:val="ru-RU"/>
        </w:rPr>
      </w:pPr>
      <w:r w:rsidRPr="00C07073">
        <w:rPr>
          <w:color w:val="000000"/>
          <w:sz w:val="24"/>
          <w:szCs w:val="24"/>
          <w:lang w:val="ru-RU"/>
        </w:rPr>
        <w:t>Разъем (</w:t>
      </w:r>
      <w:r w:rsidRPr="00C07073">
        <w:rPr>
          <w:color w:val="000000"/>
          <w:spacing w:val="-2"/>
          <w:sz w:val="24"/>
          <w:szCs w:val="24"/>
          <w:lang w:val="ru-RU"/>
        </w:rPr>
        <w:t>с</w:t>
      </w:r>
      <w:r w:rsidRPr="00C07073">
        <w:rPr>
          <w:color w:val="000000"/>
          <w:sz w:val="24"/>
          <w:szCs w:val="24"/>
          <w:lang w:val="ru-RU"/>
        </w:rPr>
        <w:t xml:space="preserve">лот) </w:t>
      </w:r>
      <w:r>
        <w:rPr>
          <w:color w:val="000000"/>
          <w:sz w:val="24"/>
          <w:szCs w:val="24"/>
        </w:rPr>
        <w:t>P</w:t>
      </w:r>
      <w:r>
        <w:rPr>
          <w:color w:val="000000"/>
          <w:spacing w:val="1"/>
          <w:sz w:val="24"/>
          <w:szCs w:val="24"/>
        </w:rPr>
        <w:t>C</w:t>
      </w:r>
      <w:r>
        <w:rPr>
          <w:color w:val="000000"/>
          <w:sz w:val="24"/>
          <w:szCs w:val="24"/>
        </w:rPr>
        <w:t>M</w:t>
      </w:r>
      <w:r>
        <w:rPr>
          <w:color w:val="000000"/>
          <w:spacing w:val="3"/>
          <w:sz w:val="24"/>
          <w:szCs w:val="24"/>
        </w:rPr>
        <w:t>C</w:t>
      </w:r>
      <w:r>
        <w:rPr>
          <w:color w:val="000000"/>
          <w:spacing w:val="-4"/>
          <w:sz w:val="24"/>
          <w:szCs w:val="24"/>
        </w:rPr>
        <w:t>I</w:t>
      </w:r>
      <w:r>
        <w:rPr>
          <w:color w:val="000000"/>
          <w:sz w:val="24"/>
          <w:szCs w:val="24"/>
        </w:rPr>
        <w:t>A</w:t>
      </w:r>
      <w:r w:rsidRPr="00C07073">
        <w:rPr>
          <w:color w:val="000000"/>
          <w:spacing w:val="1"/>
          <w:sz w:val="24"/>
          <w:szCs w:val="24"/>
          <w:lang w:val="ru-RU"/>
        </w:rPr>
        <w:t xml:space="preserve"> </w:t>
      </w:r>
      <w:r w:rsidRPr="00C07073">
        <w:rPr>
          <w:color w:val="000000"/>
          <w:sz w:val="24"/>
          <w:szCs w:val="24"/>
          <w:lang w:val="ru-RU"/>
        </w:rPr>
        <w:t>(вв</w:t>
      </w:r>
      <w:r w:rsidRPr="00C07073">
        <w:rPr>
          <w:color w:val="000000"/>
          <w:spacing w:val="-2"/>
          <w:sz w:val="24"/>
          <w:szCs w:val="24"/>
          <w:lang w:val="ru-RU"/>
        </w:rPr>
        <w:t>е</w:t>
      </w:r>
      <w:r w:rsidRPr="00C07073">
        <w:rPr>
          <w:color w:val="000000"/>
          <w:sz w:val="24"/>
          <w:szCs w:val="24"/>
          <w:lang w:val="ru-RU"/>
        </w:rPr>
        <w:t>р</w:t>
      </w:r>
      <w:r w:rsidRPr="00C07073">
        <w:rPr>
          <w:color w:val="000000"/>
          <w:spacing w:val="4"/>
          <w:sz w:val="24"/>
          <w:szCs w:val="24"/>
          <w:lang w:val="ru-RU"/>
        </w:rPr>
        <w:t>х</w:t>
      </w:r>
      <w:r w:rsidRPr="00C07073">
        <w:rPr>
          <w:color w:val="000000"/>
          <w:spacing w:val="-4"/>
          <w:sz w:val="24"/>
          <w:szCs w:val="24"/>
          <w:lang w:val="ru-RU"/>
        </w:rPr>
        <w:t>у</w:t>
      </w:r>
      <w:r w:rsidRPr="00C07073">
        <w:rPr>
          <w:color w:val="000000"/>
          <w:sz w:val="24"/>
          <w:szCs w:val="24"/>
          <w:lang w:val="ru-RU"/>
        </w:rPr>
        <w:t xml:space="preserve">) и </w:t>
      </w:r>
      <w:r w:rsidRPr="00C07073">
        <w:rPr>
          <w:color w:val="000000"/>
          <w:spacing w:val="1"/>
          <w:sz w:val="24"/>
          <w:szCs w:val="24"/>
          <w:lang w:val="ru-RU"/>
        </w:rPr>
        <w:t>з</w:t>
      </w:r>
      <w:r w:rsidRPr="00C07073">
        <w:rPr>
          <w:color w:val="000000"/>
          <w:sz w:val="24"/>
          <w:szCs w:val="24"/>
          <w:lang w:val="ru-RU"/>
        </w:rPr>
        <w:t>аг</w:t>
      </w:r>
      <w:r w:rsidRPr="00C07073">
        <w:rPr>
          <w:color w:val="000000"/>
          <w:spacing w:val="4"/>
          <w:sz w:val="24"/>
          <w:szCs w:val="24"/>
          <w:lang w:val="ru-RU"/>
        </w:rPr>
        <w:t>л</w:t>
      </w:r>
      <w:r w:rsidRPr="00C07073">
        <w:rPr>
          <w:color w:val="000000"/>
          <w:spacing w:val="-4"/>
          <w:sz w:val="24"/>
          <w:szCs w:val="24"/>
          <w:lang w:val="ru-RU"/>
        </w:rPr>
        <w:t>у</w:t>
      </w:r>
      <w:r w:rsidRPr="00C07073">
        <w:rPr>
          <w:color w:val="000000"/>
          <w:sz w:val="24"/>
          <w:szCs w:val="24"/>
          <w:lang w:val="ru-RU"/>
        </w:rPr>
        <w:t>шка, в</w:t>
      </w:r>
      <w:r w:rsidRPr="00C07073">
        <w:rPr>
          <w:color w:val="000000"/>
          <w:spacing w:val="2"/>
          <w:sz w:val="24"/>
          <w:szCs w:val="24"/>
          <w:lang w:val="ru-RU"/>
        </w:rPr>
        <w:t>н</w:t>
      </w:r>
      <w:r w:rsidRPr="00C07073">
        <w:rPr>
          <w:color w:val="000000"/>
          <w:spacing w:val="1"/>
          <w:sz w:val="24"/>
          <w:szCs w:val="24"/>
          <w:lang w:val="ru-RU"/>
        </w:rPr>
        <w:t>и</w:t>
      </w:r>
      <w:r w:rsidRPr="00C07073">
        <w:rPr>
          <w:color w:val="000000"/>
          <w:spacing w:val="3"/>
          <w:sz w:val="24"/>
          <w:szCs w:val="24"/>
          <w:lang w:val="ru-RU"/>
        </w:rPr>
        <w:t>з</w:t>
      </w:r>
      <w:r w:rsidRPr="00C07073">
        <w:rPr>
          <w:color w:val="000000"/>
          <w:sz w:val="24"/>
          <w:szCs w:val="24"/>
          <w:lang w:val="ru-RU"/>
        </w:rPr>
        <w:t>у</w:t>
      </w:r>
      <w:r w:rsidRPr="00C07073">
        <w:rPr>
          <w:color w:val="000000"/>
          <w:spacing w:val="-2"/>
          <w:sz w:val="24"/>
          <w:szCs w:val="24"/>
          <w:lang w:val="ru-RU"/>
        </w:rPr>
        <w:t xml:space="preserve"> </w:t>
      </w:r>
      <w:r w:rsidRPr="00C07073">
        <w:rPr>
          <w:color w:val="000000"/>
          <w:sz w:val="24"/>
          <w:szCs w:val="24"/>
          <w:lang w:val="ru-RU"/>
        </w:rPr>
        <w:t>– кардр</w:t>
      </w:r>
      <w:r w:rsidRPr="00C07073">
        <w:rPr>
          <w:color w:val="000000"/>
          <w:spacing w:val="1"/>
          <w:sz w:val="24"/>
          <w:szCs w:val="24"/>
          <w:lang w:val="ru-RU"/>
        </w:rPr>
        <w:t>и</w:t>
      </w:r>
      <w:r w:rsidRPr="00C07073">
        <w:rPr>
          <w:color w:val="000000"/>
          <w:sz w:val="24"/>
          <w:szCs w:val="24"/>
          <w:lang w:val="ru-RU"/>
        </w:rPr>
        <w:t>дер.</w:t>
      </w:r>
    </w:p>
    <w:p w:rsidR="00C07073" w:rsidRPr="00C07073" w:rsidRDefault="00C07073" w:rsidP="00C07073">
      <w:pPr>
        <w:ind w:right="-54" w:firstLine="707"/>
        <w:rPr>
          <w:color w:val="000000"/>
          <w:sz w:val="24"/>
          <w:szCs w:val="24"/>
          <w:lang w:val="ru-RU"/>
        </w:rPr>
      </w:pPr>
      <w:r w:rsidRPr="00C07073">
        <w:rPr>
          <w:color w:val="000000"/>
          <w:sz w:val="24"/>
          <w:szCs w:val="24"/>
          <w:lang w:val="ru-RU"/>
        </w:rPr>
        <w:t>Больши</w:t>
      </w:r>
      <w:r w:rsidRPr="00C07073">
        <w:rPr>
          <w:color w:val="000000"/>
          <w:spacing w:val="1"/>
          <w:sz w:val="24"/>
          <w:szCs w:val="24"/>
          <w:lang w:val="ru-RU"/>
        </w:rPr>
        <w:t>н</w:t>
      </w:r>
      <w:r w:rsidRPr="00C07073">
        <w:rPr>
          <w:color w:val="000000"/>
          <w:sz w:val="24"/>
          <w:szCs w:val="24"/>
          <w:lang w:val="ru-RU"/>
        </w:rPr>
        <w:t>ство</w:t>
      </w:r>
      <w:r w:rsidRPr="00C07073">
        <w:rPr>
          <w:color w:val="000000"/>
          <w:spacing w:val="91"/>
          <w:sz w:val="24"/>
          <w:szCs w:val="24"/>
          <w:lang w:val="ru-RU"/>
        </w:rPr>
        <w:t xml:space="preserve"> </w:t>
      </w:r>
      <w:r w:rsidRPr="00C07073">
        <w:rPr>
          <w:color w:val="000000"/>
          <w:spacing w:val="1"/>
          <w:sz w:val="24"/>
          <w:szCs w:val="24"/>
          <w:lang w:val="ru-RU"/>
        </w:rPr>
        <w:t>н</w:t>
      </w:r>
      <w:r w:rsidRPr="00C07073">
        <w:rPr>
          <w:color w:val="000000"/>
          <w:spacing w:val="2"/>
          <w:sz w:val="24"/>
          <w:szCs w:val="24"/>
          <w:lang w:val="ru-RU"/>
        </w:rPr>
        <w:t>о</w:t>
      </w:r>
      <w:r w:rsidRPr="00C07073">
        <w:rPr>
          <w:color w:val="000000"/>
          <w:spacing w:val="-6"/>
          <w:sz w:val="24"/>
          <w:szCs w:val="24"/>
          <w:lang w:val="ru-RU"/>
        </w:rPr>
        <w:t>у</w:t>
      </w:r>
      <w:r w:rsidRPr="00C07073">
        <w:rPr>
          <w:color w:val="000000"/>
          <w:sz w:val="24"/>
          <w:szCs w:val="24"/>
          <w:lang w:val="ru-RU"/>
        </w:rPr>
        <w:t>т</w:t>
      </w:r>
      <w:r w:rsidRPr="00C07073">
        <w:rPr>
          <w:color w:val="000000"/>
          <w:spacing w:val="2"/>
          <w:sz w:val="24"/>
          <w:szCs w:val="24"/>
          <w:lang w:val="ru-RU"/>
        </w:rPr>
        <w:t>б</w:t>
      </w:r>
      <w:r w:rsidRPr="00C07073">
        <w:rPr>
          <w:color w:val="000000"/>
          <w:spacing w:val="-4"/>
          <w:sz w:val="24"/>
          <w:szCs w:val="24"/>
          <w:lang w:val="ru-RU"/>
        </w:rPr>
        <w:t>у</w:t>
      </w:r>
      <w:r w:rsidRPr="00C07073">
        <w:rPr>
          <w:color w:val="000000"/>
          <w:spacing w:val="3"/>
          <w:sz w:val="24"/>
          <w:szCs w:val="24"/>
          <w:lang w:val="ru-RU"/>
        </w:rPr>
        <w:t>к</w:t>
      </w:r>
      <w:r w:rsidRPr="00C07073">
        <w:rPr>
          <w:color w:val="000000"/>
          <w:sz w:val="24"/>
          <w:szCs w:val="24"/>
          <w:lang w:val="ru-RU"/>
        </w:rPr>
        <w:t>ов</w:t>
      </w:r>
      <w:r w:rsidRPr="00C07073">
        <w:rPr>
          <w:color w:val="000000"/>
          <w:spacing w:val="90"/>
          <w:sz w:val="24"/>
          <w:szCs w:val="24"/>
          <w:lang w:val="ru-RU"/>
        </w:rPr>
        <w:t xml:space="preserve"> </w:t>
      </w:r>
      <w:r w:rsidRPr="00C07073">
        <w:rPr>
          <w:color w:val="000000"/>
          <w:sz w:val="24"/>
          <w:szCs w:val="24"/>
          <w:lang w:val="ru-RU"/>
        </w:rPr>
        <w:t>оснаща</w:t>
      </w:r>
      <w:r w:rsidRPr="00C07073">
        <w:rPr>
          <w:color w:val="000000"/>
          <w:spacing w:val="-1"/>
          <w:sz w:val="24"/>
          <w:szCs w:val="24"/>
          <w:lang w:val="ru-RU"/>
        </w:rPr>
        <w:t>е</w:t>
      </w:r>
      <w:r w:rsidRPr="00C07073">
        <w:rPr>
          <w:color w:val="000000"/>
          <w:sz w:val="24"/>
          <w:szCs w:val="24"/>
          <w:lang w:val="ru-RU"/>
        </w:rPr>
        <w:t>тся</w:t>
      </w:r>
      <w:r w:rsidRPr="00C07073">
        <w:rPr>
          <w:color w:val="000000"/>
          <w:spacing w:val="91"/>
          <w:sz w:val="24"/>
          <w:szCs w:val="24"/>
          <w:lang w:val="ru-RU"/>
        </w:rPr>
        <w:t xml:space="preserve"> </w:t>
      </w:r>
      <w:r w:rsidRPr="00C07073">
        <w:rPr>
          <w:color w:val="000000"/>
          <w:sz w:val="24"/>
          <w:szCs w:val="24"/>
          <w:lang w:val="ru-RU"/>
        </w:rPr>
        <w:t>л</w:t>
      </w:r>
      <w:r w:rsidRPr="00C07073">
        <w:rPr>
          <w:color w:val="000000"/>
          <w:spacing w:val="1"/>
          <w:sz w:val="24"/>
          <w:szCs w:val="24"/>
          <w:lang w:val="ru-RU"/>
        </w:rPr>
        <w:t>и</w:t>
      </w:r>
      <w:r w:rsidRPr="00C07073">
        <w:rPr>
          <w:color w:val="000000"/>
          <w:sz w:val="24"/>
          <w:szCs w:val="24"/>
          <w:lang w:val="ru-RU"/>
        </w:rPr>
        <w:t>шь</w:t>
      </w:r>
      <w:r w:rsidRPr="00C07073">
        <w:rPr>
          <w:color w:val="000000"/>
          <w:spacing w:val="91"/>
          <w:sz w:val="24"/>
          <w:szCs w:val="24"/>
          <w:lang w:val="ru-RU"/>
        </w:rPr>
        <w:t xml:space="preserve"> </w:t>
      </w:r>
      <w:r w:rsidRPr="00C07073">
        <w:rPr>
          <w:color w:val="000000"/>
          <w:sz w:val="24"/>
          <w:szCs w:val="24"/>
          <w:lang w:val="ru-RU"/>
        </w:rPr>
        <w:t>од</w:t>
      </w:r>
      <w:r w:rsidRPr="00C07073">
        <w:rPr>
          <w:color w:val="000000"/>
          <w:spacing w:val="1"/>
          <w:sz w:val="24"/>
          <w:szCs w:val="24"/>
          <w:lang w:val="ru-RU"/>
        </w:rPr>
        <w:t>н</w:t>
      </w:r>
      <w:r w:rsidRPr="00C07073">
        <w:rPr>
          <w:color w:val="000000"/>
          <w:spacing w:val="6"/>
          <w:sz w:val="24"/>
          <w:szCs w:val="24"/>
          <w:lang w:val="ru-RU"/>
        </w:rPr>
        <w:t>и</w:t>
      </w:r>
      <w:r w:rsidRPr="00C07073">
        <w:rPr>
          <w:color w:val="000000"/>
          <w:sz w:val="24"/>
          <w:szCs w:val="24"/>
          <w:lang w:val="ru-RU"/>
        </w:rPr>
        <w:t>м</w:t>
      </w:r>
      <w:r w:rsidRPr="00C07073">
        <w:rPr>
          <w:color w:val="000000"/>
          <w:spacing w:val="90"/>
          <w:sz w:val="24"/>
          <w:szCs w:val="24"/>
          <w:lang w:val="ru-RU"/>
        </w:rPr>
        <w:t xml:space="preserve"> </w:t>
      </w:r>
      <w:r w:rsidRPr="00C07073">
        <w:rPr>
          <w:color w:val="000000"/>
          <w:sz w:val="24"/>
          <w:szCs w:val="24"/>
          <w:lang w:val="ru-RU"/>
        </w:rPr>
        <w:t>разъемом</w:t>
      </w:r>
      <w:r w:rsidRPr="00C07073">
        <w:rPr>
          <w:color w:val="000000"/>
          <w:spacing w:val="89"/>
          <w:sz w:val="24"/>
          <w:szCs w:val="24"/>
          <w:lang w:val="ru-RU"/>
        </w:rPr>
        <w:t xml:space="preserve"> </w:t>
      </w:r>
      <w:r>
        <w:rPr>
          <w:color w:val="000000"/>
          <w:spacing w:val="1"/>
          <w:sz w:val="24"/>
          <w:szCs w:val="24"/>
        </w:rPr>
        <w:t>PC</w:t>
      </w:r>
      <w:r>
        <w:rPr>
          <w:color w:val="000000"/>
          <w:spacing w:val="-1"/>
          <w:sz w:val="24"/>
          <w:szCs w:val="24"/>
        </w:rPr>
        <w:t>M</w:t>
      </w:r>
      <w:r>
        <w:rPr>
          <w:color w:val="000000"/>
          <w:spacing w:val="2"/>
          <w:sz w:val="24"/>
          <w:szCs w:val="24"/>
        </w:rPr>
        <w:t>C</w:t>
      </w:r>
      <w:r>
        <w:rPr>
          <w:color w:val="000000"/>
          <w:spacing w:val="-5"/>
          <w:sz w:val="24"/>
          <w:szCs w:val="24"/>
        </w:rPr>
        <w:t>I</w:t>
      </w:r>
      <w:r>
        <w:rPr>
          <w:color w:val="000000"/>
          <w:sz w:val="24"/>
          <w:szCs w:val="24"/>
        </w:rPr>
        <w:t>A</w:t>
      </w:r>
      <w:r w:rsidRPr="00C07073">
        <w:rPr>
          <w:color w:val="000000"/>
          <w:spacing w:val="90"/>
          <w:sz w:val="24"/>
          <w:szCs w:val="24"/>
          <w:lang w:val="ru-RU"/>
        </w:rPr>
        <w:t xml:space="preserve"> </w:t>
      </w:r>
      <w:r w:rsidRPr="00C07073">
        <w:rPr>
          <w:color w:val="000000"/>
          <w:sz w:val="24"/>
          <w:szCs w:val="24"/>
          <w:lang w:val="ru-RU"/>
        </w:rPr>
        <w:t>т</w:t>
      </w:r>
      <w:r w:rsidRPr="00C07073">
        <w:rPr>
          <w:color w:val="000000"/>
          <w:spacing w:val="1"/>
          <w:sz w:val="24"/>
          <w:szCs w:val="24"/>
          <w:lang w:val="ru-RU"/>
        </w:rPr>
        <w:t>ип</w:t>
      </w:r>
      <w:r w:rsidRPr="00C07073">
        <w:rPr>
          <w:color w:val="000000"/>
          <w:sz w:val="24"/>
          <w:szCs w:val="24"/>
          <w:lang w:val="ru-RU"/>
        </w:rPr>
        <w:t>а</w:t>
      </w:r>
      <w:r w:rsidRPr="00C07073">
        <w:rPr>
          <w:color w:val="000000"/>
          <w:spacing w:val="92"/>
          <w:sz w:val="24"/>
          <w:szCs w:val="24"/>
          <w:lang w:val="ru-RU"/>
        </w:rPr>
        <w:t xml:space="preserve"> </w:t>
      </w:r>
      <w:r>
        <w:rPr>
          <w:color w:val="000000"/>
          <w:sz w:val="24"/>
          <w:szCs w:val="24"/>
        </w:rPr>
        <w:t>I</w:t>
      </w:r>
      <w:r>
        <w:rPr>
          <w:color w:val="000000"/>
          <w:spacing w:val="-3"/>
          <w:sz w:val="24"/>
          <w:szCs w:val="24"/>
        </w:rPr>
        <w:t>I</w:t>
      </w:r>
      <w:r w:rsidRPr="00C07073">
        <w:rPr>
          <w:color w:val="000000"/>
          <w:sz w:val="24"/>
          <w:szCs w:val="24"/>
          <w:lang w:val="ru-RU"/>
        </w:rPr>
        <w:t>.</w:t>
      </w:r>
      <w:r w:rsidRPr="00C07073">
        <w:rPr>
          <w:color w:val="000000"/>
          <w:spacing w:val="90"/>
          <w:sz w:val="24"/>
          <w:szCs w:val="24"/>
          <w:lang w:val="ru-RU"/>
        </w:rPr>
        <w:t xml:space="preserve"> </w:t>
      </w:r>
      <w:r w:rsidRPr="00C07073">
        <w:rPr>
          <w:color w:val="000000"/>
          <w:sz w:val="24"/>
          <w:szCs w:val="24"/>
          <w:lang w:val="ru-RU"/>
        </w:rPr>
        <w:t>А совр</w:t>
      </w:r>
      <w:r w:rsidRPr="00C07073">
        <w:rPr>
          <w:color w:val="000000"/>
          <w:spacing w:val="-1"/>
          <w:sz w:val="24"/>
          <w:szCs w:val="24"/>
          <w:lang w:val="ru-RU"/>
        </w:rPr>
        <w:t>е</w:t>
      </w:r>
      <w:r w:rsidRPr="00C07073">
        <w:rPr>
          <w:color w:val="000000"/>
          <w:sz w:val="24"/>
          <w:szCs w:val="24"/>
          <w:lang w:val="ru-RU"/>
        </w:rPr>
        <w:t>ме</w:t>
      </w:r>
      <w:r w:rsidRPr="00C07073">
        <w:rPr>
          <w:color w:val="000000"/>
          <w:spacing w:val="1"/>
          <w:sz w:val="24"/>
          <w:szCs w:val="24"/>
          <w:lang w:val="ru-RU"/>
        </w:rPr>
        <w:t>н</w:t>
      </w:r>
      <w:r w:rsidRPr="00C07073">
        <w:rPr>
          <w:color w:val="000000"/>
          <w:sz w:val="24"/>
          <w:szCs w:val="24"/>
          <w:lang w:val="ru-RU"/>
        </w:rPr>
        <w:t>ные н</w:t>
      </w:r>
      <w:r w:rsidRPr="00C07073">
        <w:rPr>
          <w:color w:val="000000"/>
          <w:spacing w:val="2"/>
          <w:sz w:val="24"/>
          <w:szCs w:val="24"/>
          <w:lang w:val="ru-RU"/>
        </w:rPr>
        <w:t>о</w:t>
      </w:r>
      <w:r w:rsidRPr="00C07073">
        <w:rPr>
          <w:color w:val="000000"/>
          <w:spacing w:val="-4"/>
          <w:sz w:val="24"/>
          <w:szCs w:val="24"/>
          <w:lang w:val="ru-RU"/>
        </w:rPr>
        <w:t>у</w:t>
      </w:r>
      <w:r w:rsidRPr="00C07073">
        <w:rPr>
          <w:color w:val="000000"/>
          <w:sz w:val="24"/>
          <w:szCs w:val="24"/>
          <w:lang w:val="ru-RU"/>
        </w:rPr>
        <w:t>т</w:t>
      </w:r>
      <w:r w:rsidRPr="00C07073">
        <w:rPr>
          <w:color w:val="000000"/>
          <w:spacing w:val="3"/>
          <w:sz w:val="24"/>
          <w:szCs w:val="24"/>
          <w:lang w:val="ru-RU"/>
        </w:rPr>
        <w:t>б</w:t>
      </w:r>
      <w:r w:rsidRPr="00C07073">
        <w:rPr>
          <w:color w:val="000000"/>
          <w:spacing w:val="-4"/>
          <w:sz w:val="24"/>
          <w:szCs w:val="24"/>
          <w:lang w:val="ru-RU"/>
        </w:rPr>
        <w:t>у</w:t>
      </w:r>
      <w:r w:rsidRPr="00C07073">
        <w:rPr>
          <w:color w:val="000000"/>
          <w:sz w:val="24"/>
          <w:szCs w:val="24"/>
          <w:lang w:val="ru-RU"/>
        </w:rPr>
        <w:t>ки</w:t>
      </w:r>
      <w:r w:rsidRPr="00C07073">
        <w:rPr>
          <w:color w:val="000000"/>
          <w:spacing w:val="3"/>
          <w:sz w:val="24"/>
          <w:szCs w:val="24"/>
          <w:lang w:val="ru-RU"/>
        </w:rPr>
        <w:t xml:space="preserve"> </w:t>
      </w:r>
      <w:r w:rsidRPr="00C07073">
        <w:rPr>
          <w:color w:val="000000"/>
          <w:spacing w:val="-3"/>
          <w:sz w:val="24"/>
          <w:szCs w:val="24"/>
          <w:lang w:val="ru-RU"/>
        </w:rPr>
        <w:t>у</w:t>
      </w:r>
      <w:r w:rsidRPr="00C07073">
        <w:rPr>
          <w:color w:val="000000"/>
          <w:sz w:val="24"/>
          <w:szCs w:val="24"/>
          <w:lang w:val="ru-RU"/>
        </w:rPr>
        <w:t>же об</w:t>
      </w:r>
      <w:r w:rsidRPr="00C07073">
        <w:rPr>
          <w:color w:val="000000"/>
          <w:spacing w:val="1"/>
          <w:sz w:val="24"/>
          <w:szCs w:val="24"/>
          <w:lang w:val="ru-RU"/>
        </w:rPr>
        <w:t>х</w:t>
      </w:r>
      <w:r w:rsidRPr="00C07073">
        <w:rPr>
          <w:color w:val="000000"/>
          <w:sz w:val="24"/>
          <w:szCs w:val="24"/>
          <w:lang w:val="ru-RU"/>
        </w:rPr>
        <w:t>одя</w:t>
      </w:r>
      <w:r w:rsidRPr="00C07073">
        <w:rPr>
          <w:color w:val="000000"/>
          <w:spacing w:val="1"/>
          <w:sz w:val="24"/>
          <w:szCs w:val="24"/>
          <w:lang w:val="ru-RU"/>
        </w:rPr>
        <w:t>т</w:t>
      </w:r>
      <w:r w:rsidRPr="00C07073">
        <w:rPr>
          <w:color w:val="000000"/>
          <w:sz w:val="24"/>
          <w:szCs w:val="24"/>
          <w:lang w:val="ru-RU"/>
        </w:rPr>
        <w:t>ся и вов</w:t>
      </w:r>
      <w:r w:rsidRPr="00C07073">
        <w:rPr>
          <w:color w:val="000000"/>
          <w:spacing w:val="-1"/>
          <w:sz w:val="24"/>
          <w:szCs w:val="24"/>
          <w:lang w:val="ru-RU"/>
        </w:rPr>
        <w:t>с</w:t>
      </w:r>
      <w:r w:rsidRPr="00C07073">
        <w:rPr>
          <w:color w:val="000000"/>
          <w:sz w:val="24"/>
          <w:szCs w:val="24"/>
          <w:lang w:val="ru-RU"/>
        </w:rPr>
        <w:t>е</w:t>
      </w:r>
      <w:r w:rsidRPr="00C07073">
        <w:rPr>
          <w:color w:val="000000"/>
          <w:spacing w:val="1"/>
          <w:sz w:val="24"/>
          <w:szCs w:val="24"/>
          <w:lang w:val="ru-RU"/>
        </w:rPr>
        <w:t xml:space="preserve"> </w:t>
      </w:r>
      <w:r w:rsidRPr="00C07073">
        <w:rPr>
          <w:color w:val="000000"/>
          <w:sz w:val="24"/>
          <w:szCs w:val="24"/>
          <w:lang w:val="ru-RU"/>
        </w:rPr>
        <w:t>без</w:t>
      </w:r>
      <w:r w:rsidRPr="00C07073">
        <w:rPr>
          <w:color w:val="000000"/>
          <w:spacing w:val="1"/>
          <w:sz w:val="24"/>
          <w:szCs w:val="24"/>
          <w:lang w:val="ru-RU"/>
        </w:rPr>
        <w:t xml:space="preserve"> </w:t>
      </w:r>
      <w:r w:rsidRPr="00C07073">
        <w:rPr>
          <w:color w:val="000000"/>
          <w:sz w:val="24"/>
          <w:szCs w:val="24"/>
          <w:lang w:val="ru-RU"/>
        </w:rPr>
        <w:t>этих</w:t>
      </w:r>
      <w:r w:rsidRPr="00C07073">
        <w:rPr>
          <w:color w:val="000000"/>
          <w:spacing w:val="1"/>
          <w:sz w:val="24"/>
          <w:szCs w:val="24"/>
          <w:lang w:val="ru-RU"/>
        </w:rPr>
        <w:t xml:space="preserve"> </w:t>
      </w:r>
      <w:r w:rsidRPr="00C07073">
        <w:rPr>
          <w:color w:val="000000"/>
          <w:sz w:val="24"/>
          <w:szCs w:val="24"/>
          <w:lang w:val="ru-RU"/>
        </w:rPr>
        <w:t>разъемов.</w:t>
      </w:r>
    </w:p>
    <w:p w:rsidR="00C07073" w:rsidRPr="00C07073" w:rsidRDefault="00C07073" w:rsidP="00C07073">
      <w:pPr>
        <w:ind w:right="-18" w:firstLine="707"/>
        <w:jc w:val="both"/>
        <w:rPr>
          <w:color w:val="000000"/>
          <w:sz w:val="24"/>
          <w:szCs w:val="24"/>
          <w:lang w:val="ru-RU"/>
        </w:rPr>
      </w:pPr>
      <w:r w:rsidRPr="00C07073">
        <w:rPr>
          <w:color w:val="000000"/>
          <w:sz w:val="24"/>
          <w:szCs w:val="24"/>
          <w:lang w:val="ru-RU"/>
        </w:rPr>
        <w:t>Порт</w:t>
      </w:r>
      <w:r w:rsidRPr="00C07073">
        <w:rPr>
          <w:color w:val="000000"/>
          <w:spacing w:val="110"/>
          <w:sz w:val="24"/>
          <w:szCs w:val="24"/>
          <w:lang w:val="ru-RU"/>
        </w:rPr>
        <w:t xml:space="preserve"> </w:t>
      </w:r>
      <w:r>
        <w:rPr>
          <w:color w:val="000000"/>
          <w:sz w:val="24"/>
          <w:szCs w:val="24"/>
        </w:rPr>
        <w:t>E</w:t>
      </w:r>
      <w:r>
        <w:rPr>
          <w:color w:val="000000"/>
          <w:spacing w:val="2"/>
          <w:sz w:val="24"/>
          <w:szCs w:val="24"/>
        </w:rPr>
        <w:t>x</w:t>
      </w:r>
      <w:r>
        <w:rPr>
          <w:color w:val="000000"/>
          <w:sz w:val="24"/>
          <w:szCs w:val="24"/>
        </w:rPr>
        <w:t>pressCard</w:t>
      </w:r>
      <w:r w:rsidRPr="00C07073">
        <w:rPr>
          <w:color w:val="000000"/>
          <w:sz w:val="24"/>
          <w:szCs w:val="24"/>
          <w:lang w:val="ru-RU"/>
        </w:rPr>
        <w:t>.</w:t>
      </w:r>
      <w:r w:rsidRPr="00C07073">
        <w:rPr>
          <w:color w:val="000000"/>
          <w:spacing w:val="110"/>
          <w:sz w:val="24"/>
          <w:szCs w:val="24"/>
          <w:lang w:val="ru-RU"/>
        </w:rPr>
        <w:t xml:space="preserve"> </w:t>
      </w:r>
      <w:r w:rsidRPr="00C07073">
        <w:rPr>
          <w:color w:val="000000"/>
          <w:spacing w:val="1"/>
          <w:sz w:val="24"/>
          <w:szCs w:val="24"/>
          <w:lang w:val="ru-RU"/>
        </w:rPr>
        <w:t>С</w:t>
      </w:r>
      <w:r w:rsidRPr="00C07073">
        <w:rPr>
          <w:color w:val="000000"/>
          <w:sz w:val="24"/>
          <w:szCs w:val="24"/>
          <w:lang w:val="ru-RU"/>
        </w:rPr>
        <w:t>та</w:t>
      </w:r>
      <w:r w:rsidRPr="00C07073">
        <w:rPr>
          <w:color w:val="000000"/>
          <w:spacing w:val="1"/>
          <w:sz w:val="24"/>
          <w:szCs w:val="24"/>
          <w:lang w:val="ru-RU"/>
        </w:rPr>
        <w:t>н</w:t>
      </w:r>
      <w:r w:rsidRPr="00C07073">
        <w:rPr>
          <w:color w:val="000000"/>
          <w:sz w:val="24"/>
          <w:szCs w:val="24"/>
          <w:lang w:val="ru-RU"/>
        </w:rPr>
        <w:t>дарт</w:t>
      </w:r>
      <w:r w:rsidRPr="00C07073">
        <w:rPr>
          <w:color w:val="000000"/>
          <w:spacing w:val="110"/>
          <w:sz w:val="24"/>
          <w:szCs w:val="24"/>
          <w:lang w:val="ru-RU"/>
        </w:rPr>
        <w:t xml:space="preserve"> </w:t>
      </w:r>
      <w:r>
        <w:rPr>
          <w:color w:val="000000"/>
          <w:sz w:val="24"/>
          <w:szCs w:val="24"/>
        </w:rPr>
        <w:t>E</w:t>
      </w:r>
      <w:r>
        <w:rPr>
          <w:color w:val="000000"/>
          <w:spacing w:val="2"/>
          <w:sz w:val="24"/>
          <w:szCs w:val="24"/>
        </w:rPr>
        <w:t>x</w:t>
      </w:r>
      <w:r>
        <w:rPr>
          <w:color w:val="000000"/>
          <w:sz w:val="24"/>
          <w:szCs w:val="24"/>
        </w:rPr>
        <w:t>pressCard</w:t>
      </w:r>
      <w:r w:rsidRPr="00C07073">
        <w:rPr>
          <w:color w:val="000000"/>
          <w:spacing w:val="109"/>
          <w:sz w:val="24"/>
          <w:szCs w:val="24"/>
          <w:lang w:val="ru-RU"/>
        </w:rPr>
        <w:t xml:space="preserve"> </w:t>
      </w:r>
      <w:r w:rsidRPr="00C07073">
        <w:rPr>
          <w:color w:val="000000"/>
          <w:spacing w:val="2"/>
          <w:sz w:val="24"/>
          <w:szCs w:val="24"/>
          <w:lang w:val="ru-RU"/>
        </w:rPr>
        <w:t>д</w:t>
      </w:r>
      <w:r w:rsidRPr="00C07073">
        <w:rPr>
          <w:color w:val="000000"/>
          <w:sz w:val="24"/>
          <w:szCs w:val="24"/>
          <w:lang w:val="ru-RU"/>
        </w:rPr>
        <w:t>ля</w:t>
      </w:r>
      <w:r w:rsidRPr="00C07073">
        <w:rPr>
          <w:color w:val="000000"/>
          <w:spacing w:val="110"/>
          <w:sz w:val="24"/>
          <w:szCs w:val="24"/>
          <w:lang w:val="ru-RU"/>
        </w:rPr>
        <w:t xml:space="preserve"> </w:t>
      </w:r>
      <w:r w:rsidRPr="00C07073">
        <w:rPr>
          <w:color w:val="000000"/>
          <w:spacing w:val="1"/>
          <w:sz w:val="24"/>
          <w:szCs w:val="24"/>
          <w:lang w:val="ru-RU"/>
        </w:rPr>
        <w:t>к</w:t>
      </w:r>
      <w:r w:rsidRPr="00C07073">
        <w:rPr>
          <w:color w:val="000000"/>
          <w:sz w:val="24"/>
          <w:szCs w:val="24"/>
          <w:lang w:val="ru-RU"/>
        </w:rPr>
        <w:t>арт</w:t>
      </w:r>
      <w:r w:rsidRPr="00C07073">
        <w:rPr>
          <w:color w:val="000000"/>
          <w:spacing w:val="110"/>
          <w:sz w:val="24"/>
          <w:szCs w:val="24"/>
          <w:lang w:val="ru-RU"/>
        </w:rPr>
        <w:t xml:space="preserve"> </w:t>
      </w:r>
      <w:r w:rsidRPr="00C07073">
        <w:rPr>
          <w:color w:val="000000"/>
          <w:sz w:val="24"/>
          <w:szCs w:val="24"/>
          <w:lang w:val="ru-RU"/>
        </w:rPr>
        <w:t>расширен</w:t>
      </w:r>
      <w:r w:rsidRPr="00C07073">
        <w:rPr>
          <w:color w:val="000000"/>
          <w:spacing w:val="1"/>
          <w:sz w:val="24"/>
          <w:szCs w:val="24"/>
          <w:lang w:val="ru-RU"/>
        </w:rPr>
        <w:t>и</w:t>
      </w:r>
      <w:r w:rsidRPr="00C07073">
        <w:rPr>
          <w:color w:val="000000"/>
          <w:sz w:val="24"/>
          <w:szCs w:val="24"/>
          <w:lang w:val="ru-RU"/>
        </w:rPr>
        <w:t>я</w:t>
      </w:r>
      <w:r w:rsidRPr="00C07073">
        <w:rPr>
          <w:color w:val="000000"/>
          <w:spacing w:val="113"/>
          <w:sz w:val="24"/>
          <w:szCs w:val="24"/>
          <w:lang w:val="ru-RU"/>
        </w:rPr>
        <w:t xml:space="preserve"> </w:t>
      </w:r>
      <w:r w:rsidRPr="00C07073">
        <w:rPr>
          <w:color w:val="000000"/>
          <w:sz w:val="24"/>
          <w:szCs w:val="24"/>
          <w:lang w:val="ru-RU"/>
        </w:rPr>
        <w:t>был</w:t>
      </w:r>
      <w:r w:rsidRPr="00C07073">
        <w:rPr>
          <w:color w:val="000000"/>
          <w:spacing w:val="111"/>
          <w:sz w:val="24"/>
          <w:szCs w:val="24"/>
          <w:lang w:val="ru-RU"/>
        </w:rPr>
        <w:t xml:space="preserve"> </w:t>
      </w:r>
      <w:r w:rsidRPr="00C07073">
        <w:rPr>
          <w:color w:val="000000"/>
          <w:sz w:val="24"/>
          <w:szCs w:val="24"/>
          <w:lang w:val="ru-RU"/>
        </w:rPr>
        <w:t>разработан а</w:t>
      </w:r>
      <w:r w:rsidRPr="00C07073">
        <w:rPr>
          <w:color w:val="000000"/>
          <w:spacing w:val="-1"/>
          <w:sz w:val="24"/>
          <w:szCs w:val="24"/>
          <w:lang w:val="ru-RU"/>
        </w:rPr>
        <w:t>сс</w:t>
      </w:r>
      <w:r w:rsidRPr="00C07073">
        <w:rPr>
          <w:color w:val="000000"/>
          <w:sz w:val="24"/>
          <w:szCs w:val="24"/>
          <w:lang w:val="ru-RU"/>
        </w:rPr>
        <w:t>оц</w:t>
      </w:r>
      <w:r w:rsidRPr="00C07073">
        <w:rPr>
          <w:color w:val="000000"/>
          <w:spacing w:val="1"/>
          <w:sz w:val="24"/>
          <w:szCs w:val="24"/>
          <w:lang w:val="ru-RU"/>
        </w:rPr>
        <w:t>и</w:t>
      </w:r>
      <w:r w:rsidRPr="00C07073">
        <w:rPr>
          <w:color w:val="000000"/>
          <w:sz w:val="24"/>
          <w:szCs w:val="24"/>
          <w:lang w:val="ru-RU"/>
        </w:rPr>
        <w:t>а</w:t>
      </w:r>
      <w:r w:rsidRPr="00C07073">
        <w:rPr>
          <w:color w:val="000000"/>
          <w:spacing w:val="1"/>
          <w:sz w:val="24"/>
          <w:szCs w:val="24"/>
          <w:lang w:val="ru-RU"/>
        </w:rPr>
        <w:t>ц</w:t>
      </w:r>
      <w:r w:rsidRPr="00C07073">
        <w:rPr>
          <w:color w:val="000000"/>
          <w:sz w:val="24"/>
          <w:szCs w:val="24"/>
          <w:lang w:val="ru-RU"/>
        </w:rPr>
        <w:t>ией</w:t>
      </w:r>
      <w:r w:rsidRPr="00C07073">
        <w:rPr>
          <w:color w:val="000000"/>
          <w:spacing w:val="2"/>
          <w:sz w:val="24"/>
          <w:szCs w:val="24"/>
          <w:lang w:val="ru-RU"/>
        </w:rPr>
        <w:t xml:space="preserve"> </w:t>
      </w:r>
      <w:r>
        <w:rPr>
          <w:color w:val="000000"/>
          <w:spacing w:val="1"/>
          <w:sz w:val="24"/>
          <w:szCs w:val="24"/>
        </w:rPr>
        <w:t>P</w:t>
      </w:r>
      <w:r>
        <w:rPr>
          <w:color w:val="000000"/>
          <w:sz w:val="24"/>
          <w:szCs w:val="24"/>
        </w:rPr>
        <w:t>CM</w:t>
      </w:r>
      <w:r>
        <w:rPr>
          <w:color w:val="000000"/>
          <w:spacing w:val="1"/>
          <w:sz w:val="24"/>
          <w:szCs w:val="24"/>
        </w:rPr>
        <w:t>C</w:t>
      </w:r>
      <w:r>
        <w:rPr>
          <w:color w:val="000000"/>
          <w:spacing w:val="-4"/>
          <w:sz w:val="24"/>
          <w:szCs w:val="24"/>
        </w:rPr>
        <w:t>I</w:t>
      </w:r>
      <w:r>
        <w:rPr>
          <w:color w:val="000000"/>
          <w:sz w:val="24"/>
          <w:szCs w:val="24"/>
        </w:rPr>
        <w:t>A</w:t>
      </w:r>
      <w:r w:rsidRPr="00C07073">
        <w:rPr>
          <w:color w:val="000000"/>
          <w:sz w:val="24"/>
          <w:szCs w:val="24"/>
          <w:lang w:val="ru-RU"/>
        </w:rPr>
        <w:t xml:space="preserve"> </w:t>
      </w:r>
      <w:r w:rsidRPr="00C07073">
        <w:rPr>
          <w:color w:val="000000"/>
          <w:spacing w:val="1"/>
          <w:sz w:val="24"/>
          <w:szCs w:val="24"/>
          <w:lang w:val="ru-RU"/>
        </w:rPr>
        <w:t>на</w:t>
      </w:r>
      <w:r w:rsidRPr="00C07073">
        <w:rPr>
          <w:color w:val="000000"/>
          <w:sz w:val="24"/>
          <w:szCs w:val="24"/>
          <w:lang w:val="ru-RU"/>
        </w:rPr>
        <w:t xml:space="preserve"> </w:t>
      </w:r>
      <w:r w:rsidRPr="00C07073">
        <w:rPr>
          <w:color w:val="000000"/>
          <w:spacing w:val="-1"/>
          <w:sz w:val="24"/>
          <w:szCs w:val="24"/>
          <w:lang w:val="ru-RU"/>
        </w:rPr>
        <w:t>сме</w:t>
      </w:r>
      <w:r w:rsidRPr="00C07073">
        <w:rPr>
          <w:color w:val="000000"/>
          <w:spacing w:val="5"/>
          <w:sz w:val="24"/>
          <w:szCs w:val="24"/>
          <w:lang w:val="ru-RU"/>
        </w:rPr>
        <w:t>н</w:t>
      </w:r>
      <w:r w:rsidRPr="00C07073">
        <w:rPr>
          <w:color w:val="000000"/>
          <w:sz w:val="24"/>
          <w:szCs w:val="24"/>
          <w:lang w:val="ru-RU"/>
        </w:rPr>
        <w:t>у</w:t>
      </w:r>
      <w:r w:rsidRPr="00C07073">
        <w:rPr>
          <w:color w:val="000000"/>
          <w:spacing w:val="-3"/>
          <w:sz w:val="24"/>
          <w:szCs w:val="24"/>
          <w:lang w:val="ru-RU"/>
        </w:rPr>
        <w:t xml:space="preserve"> </w:t>
      </w:r>
      <w:r w:rsidRPr="00C07073">
        <w:rPr>
          <w:color w:val="000000"/>
          <w:spacing w:val="-1"/>
          <w:sz w:val="24"/>
          <w:szCs w:val="24"/>
          <w:lang w:val="ru-RU"/>
        </w:rPr>
        <w:t>с</w:t>
      </w:r>
      <w:r w:rsidRPr="00C07073">
        <w:rPr>
          <w:color w:val="000000"/>
          <w:sz w:val="24"/>
          <w:szCs w:val="24"/>
          <w:lang w:val="ru-RU"/>
        </w:rPr>
        <w:t>тандар</w:t>
      </w:r>
      <w:r w:rsidRPr="00C07073">
        <w:rPr>
          <w:color w:val="000000"/>
          <w:spacing w:val="5"/>
          <w:sz w:val="24"/>
          <w:szCs w:val="24"/>
          <w:lang w:val="ru-RU"/>
        </w:rPr>
        <w:t>т</w:t>
      </w:r>
      <w:r w:rsidRPr="00C07073">
        <w:rPr>
          <w:color w:val="000000"/>
          <w:sz w:val="24"/>
          <w:szCs w:val="24"/>
          <w:lang w:val="ru-RU"/>
        </w:rPr>
        <w:t>у</w:t>
      </w:r>
      <w:r w:rsidRPr="00C07073">
        <w:rPr>
          <w:color w:val="000000"/>
          <w:spacing w:val="-4"/>
          <w:sz w:val="24"/>
          <w:szCs w:val="24"/>
          <w:lang w:val="ru-RU"/>
        </w:rPr>
        <w:t xml:space="preserve"> </w:t>
      </w:r>
      <w:r>
        <w:rPr>
          <w:color w:val="000000"/>
          <w:sz w:val="24"/>
          <w:szCs w:val="24"/>
        </w:rPr>
        <w:t>PC</w:t>
      </w:r>
      <w:r w:rsidRPr="00C07073">
        <w:rPr>
          <w:color w:val="000000"/>
          <w:spacing w:val="1"/>
          <w:sz w:val="24"/>
          <w:szCs w:val="24"/>
          <w:lang w:val="ru-RU"/>
        </w:rPr>
        <w:t xml:space="preserve"> </w:t>
      </w:r>
      <w:r>
        <w:rPr>
          <w:color w:val="000000"/>
          <w:sz w:val="24"/>
          <w:szCs w:val="24"/>
        </w:rPr>
        <w:t>Card</w:t>
      </w:r>
      <w:r w:rsidRPr="00C07073">
        <w:rPr>
          <w:color w:val="000000"/>
          <w:sz w:val="24"/>
          <w:szCs w:val="24"/>
          <w:lang w:val="ru-RU"/>
        </w:rPr>
        <w:t xml:space="preserve">. </w:t>
      </w:r>
      <w:r w:rsidRPr="00C07073">
        <w:rPr>
          <w:color w:val="000000"/>
          <w:spacing w:val="-1"/>
          <w:sz w:val="24"/>
          <w:szCs w:val="24"/>
          <w:lang w:val="ru-RU"/>
        </w:rPr>
        <w:t>Н</w:t>
      </w:r>
      <w:r w:rsidRPr="00C07073">
        <w:rPr>
          <w:color w:val="000000"/>
          <w:sz w:val="24"/>
          <w:szCs w:val="24"/>
          <w:lang w:val="ru-RU"/>
        </w:rPr>
        <w:t>ов</w:t>
      </w:r>
      <w:r w:rsidRPr="00C07073">
        <w:rPr>
          <w:color w:val="000000"/>
          <w:spacing w:val="-1"/>
          <w:sz w:val="24"/>
          <w:szCs w:val="24"/>
          <w:lang w:val="ru-RU"/>
        </w:rPr>
        <w:t>ы</w:t>
      </w:r>
      <w:r w:rsidRPr="00C07073">
        <w:rPr>
          <w:color w:val="000000"/>
          <w:sz w:val="24"/>
          <w:szCs w:val="24"/>
          <w:lang w:val="ru-RU"/>
        </w:rPr>
        <w:t>й</w:t>
      </w:r>
      <w:r w:rsidRPr="00C07073">
        <w:rPr>
          <w:color w:val="000000"/>
          <w:spacing w:val="1"/>
          <w:sz w:val="24"/>
          <w:szCs w:val="24"/>
          <w:lang w:val="ru-RU"/>
        </w:rPr>
        <w:t xml:space="preserve"> </w:t>
      </w:r>
      <w:r w:rsidRPr="00C07073">
        <w:rPr>
          <w:color w:val="000000"/>
          <w:sz w:val="24"/>
          <w:szCs w:val="24"/>
          <w:lang w:val="ru-RU"/>
        </w:rPr>
        <w:t xml:space="preserve">стандарт </w:t>
      </w:r>
      <w:r w:rsidRPr="00C07073">
        <w:rPr>
          <w:color w:val="000000"/>
          <w:spacing w:val="3"/>
          <w:sz w:val="24"/>
          <w:szCs w:val="24"/>
          <w:lang w:val="ru-RU"/>
        </w:rPr>
        <w:t>б</w:t>
      </w:r>
      <w:r w:rsidRPr="00C07073">
        <w:rPr>
          <w:color w:val="000000"/>
          <w:sz w:val="24"/>
          <w:szCs w:val="24"/>
          <w:lang w:val="ru-RU"/>
        </w:rPr>
        <w:t>ыл создан</w:t>
      </w:r>
      <w:r w:rsidRPr="00C07073">
        <w:rPr>
          <w:color w:val="000000"/>
          <w:spacing w:val="1"/>
          <w:sz w:val="24"/>
          <w:szCs w:val="24"/>
          <w:lang w:val="ru-RU"/>
        </w:rPr>
        <w:t xml:space="preserve"> н</w:t>
      </w:r>
      <w:r w:rsidRPr="00C07073">
        <w:rPr>
          <w:color w:val="000000"/>
          <w:sz w:val="24"/>
          <w:szCs w:val="24"/>
          <w:lang w:val="ru-RU"/>
        </w:rPr>
        <w:t>а базе новой скорост</w:t>
      </w:r>
      <w:r w:rsidRPr="00C07073">
        <w:rPr>
          <w:color w:val="000000"/>
          <w:spacing w:val="1"/>
          <w:sz w:val="24"/>
          <w:szCs w:val="24"/>
          <w:lang w:val="ru-RU"/>
        </w:rPr>
        <w:t>н</w:t>
      </w:r>
      <w:r w:rsidRPr="00C07073">
        <w:rPr>
          <w:color w:val="000000"/>
          <w:sz w:val="24"/>
          <w:szCs w:val="24"/>
          <w:lang w:val="ru-RU"/>
        </w:rPr>
        <w:t>ой</w:t>
      </w:r>
      <w:r w:rsidRPr="00C07073">
        <w:rPr>
          <w:color w:val="000000"/>
          <w:spacing w:val="66"/>
          <w:sz w:val="24"/>
          <w:szCs w:val="24"/>
          <w:lang w:val="ru-RU"/>
        </w:rPr>
        <w:t xml:space="preserve"> </w:t>
      </w:r>
      <w:r w:rsidRPr="00C07073">
        <w:rPr>
          <w:color w:val="000000"/>
          <w:spacing w:val="1"/>
          <w:sz w:val="24"/>
          <w:szCs w:val="24"/>
          <w:lang w:val="ru-RU"/>
        </w:rPr>
        <w:t>п</w:t>
      </w:r>
      <w:r w:rsidRPr="00C07073">
        <w:rPr>
          <w:color w:val="000000"/>
          <w:sz w:val="24"/>
          <w:szCs w:val="24"/>
          <w:lang w:val="ru-RU"/>
        </w:rPr>
        <w:t>оследов</w:t>
      </w:r>
      <w:r w:rsidRPr="00C07073">
        <w:rPr>
          <w:color w:val="000000"/>
          <w:spacing w:val="-1"/>
          <w:sz w:val="24"/>
          <w:szCs w:val="24"/>
          <w:lang w:val="ru-RU"/>
        </w:rPr>
        <w:t>а</w:t>
      </w:r>
      <w:r w:rsidRPr="00C07073">
        <w:rPr>
          <w:color w:val="000000"/>
          <w:sz w:val="24"/>
          <w:szCs w:val="24"/>
          <w:lang w:val="ru-RU"/>
        </w:rPr>
        <w:t>тель</w:t>
      </w:r>
      <w:r w:rsidRPr="00C07073">
        <w:rPr>
          <w:color w:val="000000"/>
          <w:spacing w:val="1"/>
          <w:sz w:val="24"/>
          <w:szCs w:val="24"/>
          <w:lang w:val="ru-RU"/>
        </w:rPr>
        <w:t>н</w:t>
      </w:r>
      <w:r w:rsidRPr="00C07073">
        <w:rPr>
          <w:color w:val="000000"/>
          <w:sz w:val="24"/>
          <w:szCs w:val="24"/>
          <w:lang w:val="ru-RU"/>
        </w:rPr>
        <w:t>ой</w:t>
      </w:r>
      <w:r w:rsidRPr="00C07073">
        <w:rPr>
          <w:color w:val="000000"/>
          <w:spacing w:val="66"/>
          <w:sz w:val="24"/>
          <w:szCs w:val="24"/>
          <w:lang w:val="ru-RU"/>
        </w:rPr>
        <w:t xml:space="preserve"> </w:t>
      </w:r>
      <w:r w:rsidRPr="00C07073">
        <w:rPr>
          <w:color w:val="000000"/>
          <w:sz w:val="24"/>
          <w:szCs w:val="24"/>
          <w:lang w:val="ru-RU"/>
        </w:rPr>
        <w:t>шины</w:t>
      </w:r>
      <w:r w:rsidRPr="00C07073">
        <w:rPr>
          <w:color w:val="000000"/>
          <w:spacing w:val="64"/>
          <w:sz w:val="24"/>
          <w:szCs w:val="24"/>
          <w:lang w:val="ru-RU"/>
        </w:rPr>
        <w:t xml:space="preserve"> </w:t>
      </w:r>
      <w:r>
        <w:rPr>
          <w:color w:val="000000"/>
          <w:sz w:val="24"/>
          <w:szCs w:val="24"/>
        </w:rPr>
        <w:t>P</w:t>
      </w:r>
      <w:r>
        <w:rPr>
          <w:color w:val="000000"/>
          <w:spacing w:val="1"/>
          <w:sz w:val="24"/>
          <w:szCs w:val="24"/>
        </w:rPr>
        <w:t>C</w:t>
      </w:r>
      <w:r>
        <w:rPr>
          <w:color w:val="000000"/>
          <w:sz w:val="24"/>
          <w:szCs w:val="24"/>
        </w:rPr>
        <w:t>I</w:t>
      </w:r>
      <w:r w:rsidRPr="00C07073">
        <w:rPr>
          <w:color w:val="000000"/>
          <w:spacing w:val="62"/>
          <w:sz w:val="24"/>
          <w:szCs w:val="24"/>
          <w:lang w:val="ru-RU"/>
        </w:rPr>
        <w:t xml:space="preserve"> </w:t>
      </w:r>
      <w:r>
        <w:rPr>
          <w:color w:val="000000"/>
          <w:sz w:val="24"/>
          <w:szCs w:val="24"/>
        </w:rPr>
        <w:t>E</w:t>
      </w:r>
      <w:r>
        <w:rPr>
          <w:color w:val="000000"/>
          <w:spacing w:val="2"/>
          <w:sz w:val="24"/>
          <w:szCs w:val="24"/>
        </w:rPr>
        <w:t>x</w:t>
      </w:r>
      <w:r>
        <w:rPr>
          <w:color w:val="000000"/>
          <w:sz w:val="24"/>
          <w:szCs w:val="24"/>
        </w:rPr>
        <w:t>pr</w:t>
      </w:r>
      <w:r>
        <w:rPr>
          <w:color w:val="000000"/>
          <w:spacing w:val="-1"/>
          <w:sz w:val="24"/>
          <w:szCs w:val="24"/>
        </w:rPr>
        <w:t>e</w:t>
      </w:r>
      <w:r>
        <w:rPr>
          <w:color w:val="000000"/>
          <w:sz w:val="24"/>
          <w:szCs w:val="24"/>
        </w:rPr>
        <w:t>ss</w:t>
      </w:r>
      <w:r w:rsidRPr="00C07073">
        <w:rPr>
          <w:color w:val="000000"/>
          <w:sz w:val="24"/>
          <w:szCs w:val="24"/>
          <w:lang w:val="ru-RU"/>
        </w:rPr>
        <w:t>.</w:t>
      </w:r>
      <w:r w:rsidRPr="00C07073">
        <w:rPr>
          <w:color w:val="000000"/>
          <w:spacing w:val="64"/>
          <w:sz w:val="24"/>
          <w:szCs w:val="24"/>
          <w:lang w:val="ru-RU"/>
        </w:rPr>
        <w:t xml:space="preserve"> </w:t>
      </w:r>
      <w:r w:rsidRPr="00C07073">
        <w:rPr>
          <w:color w:val="000000"/>
          <w:spacing w:val="1"/>
          <w:sz w:val="24"/>
          <w:szCs w:val="24"/>
          <w:lang w:val="ru-RU"/>
        </w:rPr>
        <w:t>С</w:t>
      </w:r>
      <w:r w:rsidRPr="00C07073">
        <w:rPr>
          <w:color w:val="000000"/>
          <w:sz w:val="24"/>
          <w:szCs w:val="24"/>
          <w:lang w:val="ru-RU"/>
        </w:rPr>
        <w:t>та</w:t>
      </w:r>
      <w:r w:rsidRPr="00C07073">
        <w:rPr>
          <w:color w:val="000000"/>
          <w:spacing w:val="1"/>
          <w:sz w:val="24"/>
          <w:szCs w:val="24"/>
          <w:lang w:val="ru-RU"/>
        </w:rPr>
        <w:t>н</w:t>
      </w:r>
      <w:r w:rsidRPr="00C07073">
        <w:rPr>
          <w:color w:val="000000"/>
          <w:sz w:val="24"/>
          <w:szCs w:val="24"/>
          <w:lang w:val="ru-RU"/>
        </w:rPr>
        <w:t>дарт</w:t>
      </w:r>
      <w:r w:rsidRPr="00C07073">
        <w:rPr>
          <w:color w:val="000000"/>
          <w:spacing w:val="65"/>
          <w:sz w:val="24"/>
          <w:szCs w:val="24"/>
          <w:lang w:val="ru-RU"/>
        </w:rPr>
        <w:t xml:space="preserve"> </w:t>
      </w:r>
      <w:r>
        <w:rPr>
          <w:color w:val="000000"/>
          <w:sz w:val="24"/>
          <w:szCs w:val="24"/>
        </w:rPr>
        <w:t>E</w:t>
      </w:r>
      <w:r>
        <w:rPr>
          <w:color w:val="000000"/>
          <w:spacing w:val="2"/>
          <w:sz w:val="24"/>
          <w:szCs w:val="24"/>
        </w:rPr>
        <w:t>x</w:t>
      </w:r>
      <w:r>
        <w:rPr>
          <w:color w:val="000000"/>
          <w:sz w:val="24"/>
          <w:szCs w:val="24"/>
        </w:rPr>
        <w:t>pressCard</w:t>
      </w:r>
      <w:r w:rsidRPr="00C07073">
        <w:rPr>
          <w:color w:val="000000"/>
          <w:spacing w:val="63"/>
          <w:sz w:val="24"/>
          <w:szCs w:val="24"/>
          <w:lang w:val="ru-RU"/>
        </w:rPr>
        <w:t xml:space="preserve"> </w:t>
      </w:r>
      <w:r w:rsidRPr="00C07073">
        <w:rPr>
          <w:color w:val="000000"/>
          <w:spacing w:val="1"/>
          <w:sz w:val="24"/>
          <w:szCs w:val="24"/>
          <w:lang w:val="ru-RU"/>
        </w:rPr>
        <w:t>н</w:t>
      </w:r>
      <w:r w:rsidRPr="00C07073">
        <w:rPr>
          <w:color w:val="000000"/>
          <w:sz w:val="24"/>
          <w:szCs w:val="24"/>
          <w:lang w:val="ru-RU"/>
        </w:rPr>
        <w:t>е</w:t>
      </w:r>
      <w:r w:rsidRPr="00C07073">
        <w:rPr>
          <w:color w:val="000000"/>
          <w:spacing w:val="64"/>
          <w:sz w:val="24"/>
          <w:szCs w:val="24"/>
          <w:lang w:val="ru-RU"/>
        </w:rPr>
        <w:t xml:space="preserve"> </w:t>
      </w:r>
      <w:r w:rsidRPr="00C07073">
        <w:rPr>
          <w:color w:val="000000"/>
          <w:sz w:val="24"/>
          <w:szCs w:val="24"/>
          <w:lang w:val="ru-RU"/>
        </w:rPr>
        <w:t>то</w:t>
      </w:r>
      <w:r w:rsidRPr="00C07073">
        <w:rPr>
          <w:color w:val="000000"/>
          <w:spacing w:val="1"/>
          <w:sz w:val="24"/>
          <w:szCs w:val="24"/>
          <w:lang w:val="ru-RU"/>
        </w:rPr>
        <w:t>л</w:t>
      </w:r>
      <w:r w:rsidRPr="00C07073">
        <w:rPr>
          <w:color w:val="000000"/>
          <w:sz w:val="24"/>
          <w:szCs w:val="24"/>
          <w:lang w:val="ru-RU"/>
        </w:rPr>
        <w:t>ь</w:t>
      </w:r>
      <w:r w:rsidRPr="00C07073">
        <w:rPr>
          <w:color w:val="000000"/>
          <w:spacing w:val="1"/>
          <w:sz w:val="24"/>
          <w:szCs w:val="24"/>
          <w:lang w:val="ru-RU"/>
        </w:rPr>
        <w:t>к</w:t>
      </w:r>
      <w:r w:rsidRPr="00C07073">
        <w:rPr>
          <w:color w:val="000000"/>
          <w:sz w:val="24"/>
          <w:szCs w:val="24"/>
          <w:lang w:val="ru-RU"/>
        </w:rPr>
        <w:t>о</w:t>
      </w:r>
      <w:r w:rsidRPr="00C07073">
        <w:rPr>
          <w:color w:val="000000"/>
          <w:spacing w:val="65"/>
          <w:sz w:val="24"/>
          <w:szCs w:val="24"/>
          <w:lang w:val="ru-RU"/>
        </w:rPr>
        <w:t xml:space="preserve"> </w:t>
      </w:r>
      <w:r w:rsidRPr="00C07073">
        <w:rPr>
          <w:color w:val="000000"/>
          <w:sz w:val="24"/>
          <w:szCs w:val="24"/>
          <w:lang w:val="ru-RU"/>
        </w:rPr>
        <w:t>более про</w:t>
      </w:r>
      <w:r w:rsidRPr="00C07073">
        <w:rPr>
          <w:color w:val="000000"/>
          <w:spacing w:val="1"/>
          <w:sz w:val="24"/>
          <w:szCs w:val="24"/>
          <w:lang w:val="ru-RU"/>
        </w:rPr>
        <w:t>из</w:t>
      </w:r>
      <w:r w:rsidRPr="00C07073">
        <w:rPr>
          <w:color w:val="000000"/>
          <w:sz w:val="24"/>
          <w:szCs w:val="24"/>
          <w:lang w:val="ru-RU"/>
        </w:rPr>
        <w:t>во</w:t>
      </w:r>
      <w:r w:rsidRPr="00C07073">
        <w:rPr>
          <w:color w:val="000000"/>
          <w:spacing w:val="-1"/>
          <w:sz w:val="24"/>
          <w:szCs w:val="24"/>
          <w:lang w:val="ru-RU"/>
        </w:rPr>
        <w:t>д</w:t>
      </w:r>
      <w:r w:rsidRPr="00C07073">
        <w:rPr>
          <w:color w:val="000000"/>
          <w:sz w:val="24"/>
          <w:szCs w:val="24"/>
          <w:lang w:val="ru-RU"/>
        </w:rPr>
        <w:t>ительный,</w:t>
      </w:r>
      <w:r w:rsidRPr="00C07073">
        <w:rPr>
          <w:color w:val="000000"/>
          <w:spacing w:val="77"/>
          <w:sz w:val="24"/>
          <w:szCs w:val="24"/>
          <w:lang w:val="ru-RU"/>
        </w:rPr>
        <w:t xml:space="preserve"> </w:t>
      </w:r>
      <w:r w:rsidRPr="00C07073">
        <w:rPr>
          <w:color w:val="000000"/>
          <w:sz w:val="24"/>
          <w:szCs w:val="24"/>
          <w:lang w:val="ru-RU"/>
        </w:rPr>
        <w:t>ч</w:t>
      </w:r>
      <w:r w:rsidRPr="00C07073">
        <w:rPr>
          <w:color w:val="000000"/>
          <w:spacing w:val="-3"/>
          <w:sz w:val="24"/>
          <w:szCs w:val="24"/>
          <w:lang w:val="ru-RU"/>
        </w:rPr>
        <w:t>е</w:t>
      </w:r>
      <w:r w:rsidRPr="00C07073">
        <w:rPr>
          <w:color w:val="000000"/>
          <w:sz w:val="24"/>
          <w:szCs w:val="24"/>
          <w:lang w:val="ru-RU"/>
        </w:rPr>
        <w:t>м</w:t>
      </w:r>
      <w:r w:rsidRPr="00C07073">
        <w:rPr>
          <w:color w:val="000000"/>
          <w:spacing w:val="78"/>
          <w:sz w:val="24"/>
          <w:szCs w:val="24"/>
          <w:lang w:val="ru-RU"/>
        </w:rPr>
        <w:t xml:space="preserve"> </w:t>
      </w:r>
      <w:r>
        <w:rPr>
          <w:color w:val="000000"/>
          <w:spacing w:val="1"/>
          <w:sz w:val="24"/>
          <w:szCs w:val="24"/>
        </w:rPr>
        <w:t>P</w:t>
      </w:r>
      <w:r>
        <w:rPr>
          <w:color w:val="000000"/>
          <w:sz w:val="24"/>
          <w:szCs w:val="24"/>
        </w:rPr>
        <w:t>C</w:t>
      </w:r>
      <w:r w:rsidRPr="00C07073">
        <w:rPr>
          <w:color w:val="000000"/>
          <w:spacing w:val="77"/>
          <w:sz w:val="24"/>
          <w:szCs w:val="24"/>
          <w:lang w:val="ru-RU"/>
        </w:rPr>
        <w:t xml:space="preserve"> </w:t>
      </w:r>
      <w:r>
        <w:rPr>
          <w:color w:val="000000"/>
          <w:sz w:val="24"/>
          <w:szCs w:val="24"/>
        </w:rPr>
        <w:t>Card</w:t>
      </w:r>
      <w:r w:rsidRPr="00C07073">
        <w:rPr>
          <w:color w:val="000000"/>
          <w:sz w:val="24"/>
          <w:szCs w:val="24"/>
          <w:lang w:val="ru-RU"/>
        </w:rPr>
        <w:t>,</w:t>
      </w:r>
      <w:r w:rsidRPr="00C07073">
        <w:rPr>
          <w:color w:val="000000"/>
          <w:spacing w:val="72"/>
          <w:sz w:val="24"/>
          <w:szCs w:val="24"/>
          <w:lang w:val="ru-RU"/>
        </w:rPr>
        <w:t xml:space="preserve"> </w:t>
      </w:r>
      <w:r w:rsidRPr="00C07073">
        <w:rPr>
          <w:color w:val="000000"/>
          <w:spacing w:val="1"/>
          <w:sz w:val="24"/>
          <w:szCs w:val="24"/>
          <w:lang w:val="ru-RU"/>
        </w:rPr>
        <w:t>н</w:t>
      </w:r>
      <w:r w:rsidRPr="00C07073">
        <w:rPr>
          <w:color w:val="000000"/>
          <w:sz w:val="24"/>
          <w:szCs w:val="24"/>
          <w:lang w:val="ru-RU"/>
        </w:rPr>
        <w:t>о</w:t>
      </w:r>
      <w:r w:rsidRPr="00C07073">
        <w:rPr>
          <w:color w:val="000000"/>
          <w:spacing w:val="77"/>
          <w:sz w:val="24"/>
          <w:szCs w:val="24"/>
          <w:lang w:val="ru-RU"/>
        </w:rPr>
        <w:t xml:space="preserve"> </w:t>
      </w:r>
      <w:r w:rsidRPr="00C07073">
        <w:rPr>
          <w:color w:val="000000"/>
          <w:sz w:val="24"/>
          <w:szCs w:val="24"/>
          <w:lang w:val="ru-RU"/>
        </w:rPr>
        <w:t>и</w:t>
      </w:r>
      <w:r w:rsidRPr="00C07073">
        <w:rPr>
          <w:color w:val="000000"/>
          <w:spacing w:val="75"/>
          <w:sz w:val="24"/>
          <w:szCs w:val="24"/>
          <w:lang w:val="ru-RU"/>
        </w:rPr>
        <w:t xml:space="preserve"> </w:t>
      </w:r>
      <w:r w:rsidRPr="00C07073">
        <w:rPr>
          <w:color w:val="000000"/>
          <w:sz w:val="24"/>
          <w:szCs w:val="24"/>
          <w:lang w:val="ru-RU"/>
        </w:rPr>
        <w:t>бол</w:t>
      </w:r>
      <w:r w:rsidRPr="00C07073">
        <w:rPr>
          <w:color w:val="000000"/>
          <w:spacing w:val="-1"/>
          <w:sz w:val="24"/>
          <w:szCs w:val="24"/>
          <w:lang w:val="ru-RU"/>
        </w:rPr>
        <w:t>е</w:t>
      </w:r>
      <w:r w:rsidRPr="00C07073">
        <w:rPr>
          <w:color w:val="000000"/>
          <w:sz w:val="24"/>
          <w:szCs w:val="24"/>
          <w:lang w:val="ru-RU"/>
        </w:rPr>
        <w:t>е</w:t>
      </w:r>
      <w:r w:rsidRPr="00C07073">
        <w:rPr>
          <w:color w:val="000000"/>
          <w:spacing w:val="77"/>
          <w:sz w:val="24"/>
          <w:szCs w:val="24"/>
          <w:lang w:val="ru-RU"/>
        </w:rPr>
        <w:t xml:space="preserve"> </w:t>
      </w:r>
      <w:r w:rsidRPr="00C07073">
        <w:rPr>
          <w:color w:val="000000"/>
          <w:spacing w:val="-4"/>
          <w:sz w:val="24"/>
          <w:szCs w:val="24"/>
          <w:lang w:val="ru-RU"/>
        </w:rPr>
        <w:t>у</w:t>
      </w:r>
      <w:r w:rsidRPr="00C07073">
        <w:rPr>
          <w:color w:val="000000"/>
          <w:sz w:val="24"/>
          <w:szCs w:val="24"/>
          <w:lang w:val="ru-RU"/>
        </w:rPr>
        <w:t>н</w:t>
      </w:r>
      <w:r w:rsidRPr="00C07073">
        <w:rPr>
          <w:color w:val="000000"/>
          <w:spacing w:val="1"/>
          <w:sz w:val="24"/>
          <w:szCs w:val="24"/>
          <w:lang w:val="ru-RU"/>
        </w:rPr>
        <w:t>и</w:t>
      </w:r>
      <w:r w:rsidRPr="00C07073">
        <w:rPr>
          <w:color w:val="000000"/>
          <w:sz w:val="24"/>
          <w:szCs w:val="24"/>
          <w:lang w:val="ru-RU"/>
        </w:rPr>
        <w:t>версал</w:t>
      </w:r>
      <w:r w:rsidRPr="00C07073">
        <w:rPr>
          <w:color w:val="000000"/>
          <w:spacing w:val="1"/>
          <w:sz w:val="24"/>
          <w:szCs w:val="24"/>
          <w:lang w:val="ru-RU"/>
        </w:rPr>
        <w:t>ьн</w:t>
      </w:r>
      <w:r w:rsidRPr="00C07073">
        <w:rPr>
          <w:color w:val="000000"/>
          <w:sz w:val="24"/>
          <w:szCs w:val="24"/>
          <w:lang w:val="ru-RU"/>
        </w:rPr>
        <w:t>ый.</w:t>
      </w:r>
      <w:r w:rsidRPr="00C07073">
        <w:rPr>
          <w:color w:val="000000"/>
          <w:spacing w:val="77"/>
          <w:sz w:val="24"/>
          <w:szCs w:val="24"/>
          <w:lang w:val="ru-RU"/>
        </w:rPr>
        <w:t xml:space="preserve"> </w:t>
      </w:r>
      <w:r w:rsidRPr="00C07073">
        <w:rPr>
          <w:color w:val="000000"/>
          <w:sz w:val="24"/>
          <w:szCs w:val="24"/>
          <w:lang w:val="ru-RU"/>
        </w:rPr>
        <w:t>Чер</w:t>
      </w:r>
      <w:r w:rsidRPr="00C07073">
        <w:rPr>
          <w:color w:val="000000"/>
          <w:spacing w:val="-1"/>
          <w:sz w:val="24"/>
          <w:szCs w:val="24"/>
          <w:lang w:val="ru-RU"/>
        </w:rPr>
        <w:t>е</w:t>
      </w:r>
      <w:r w:rsidRPr="00C07073">
        <w:rPr>
          <w:color w:val="000000"/>
          <w:sz w:val="24"/>
          <w:szCs w:val="24"/>
          <w:lang w:val="ru-RU"/>
        </w:rPr>
        <w:t>з</w:t>
      </w:r>
      <w:r w:rsidRPr="00C07073">
        <w:rPr>
          <w:color w:val="000000"/>
          <w:spacing w:val="77"/>
          <w:sz w:val="24"/>
          <w:szCs w:val="24"/>
          <w:lang w:val="ru-RU"/>
        </w:rPr>
        <w:t xml:space="preserve"> </w:t>
      </w:r>
      <w:r>
        <w:rPr>
          <w:color w:val="000000"/>
          <w:sz w:val="24"/>
          <w:szCs w:val="24"/>
        </w:rPr>
        <w:t>E</w:t>
      </w:r>
      <w:r>
        <w:rPr>
          <w:color w:val="000000"/>
          <w:spacing w:val="2"/>
          <w:sz w:val="24"/>
          <w:szCs w:val="24"/>
        </w:rPr>
        <w:t>x</w:t>
      </w:r>
      <w:r>
        <w:rPr>
          <w:color w:val="000000"/>
          <w:sz w:val="24"/>
          <w:szCs w:val="24"/>
        </w:rPr>
        <w:t>pressCard</w:t>
      </w:r>
      <w:r w:rsidRPr="00C07073">
        <w:rPr>
          <w:color w:val="000000"/>
          <w:spacing w:val="75"/>
          <w:sz w:val="24"/>
          <w:szCs w:val="24"/>
          <w:lang w:val="ru-RU"/>
        </w:rPr>
        <w:t xml:space="preserve"> </w:t>
      </w:r>
      <w:r w:rsidRPr="00C07073">
        <w:rPr>
          <w:color w:val="000000"/>
          <w:sz w:val="24"/>
          <w:szCs w:val="24"/>
          <w:lang w:val="ru-RU"/>
        </w:rPr>
        <w:t>можно под</w:t>
      </w:r>
      <w:r w:rsidRPr="00C07073">
        <w:rPr>
          <w:color w:val="000000"/>
          <w:spacing w:val="1"/>
          <w:sz w:val="24"/>
          <w:szCs w:val="24"/>
          <w:lang w:val="ru-RU"/>
        </w:rPr>
        <w:t>к</w:t>
      </w:r>
      <w:r w:rsidRPr="00C07073">
        <w:rPr>
          <w:color w:val="000000"/>
          <w:sz w:val="24"/>
          <w:szCs w:val="24"/>
          <w:lang w:val="ru-RU"/>
        </w:rPr>
        <w:t>л</w:t>
      </w:r>
      <w:r w:rsidRPr="00C07073">
        <w:rPr>
          <w:color w:val="000000"/>
          <w:spacing w:val="1"/>
          <w:sz w:val="24"/>
          <w:szCs w:val="24"/>
          <w:lang w:val="ru-RU"/>
        </w:rPr>
        <w:t>ю</w:t>
      </w:r>
      <w:r w:rsidRPr="00C07073">
        <w:rPr>
          <w:color w:val="000000"/>
          <w:sz w:val="24"/>
          <w:szCs w:val="24"/>
          <w:lang w:val="ru-RU"/>
        </w:rPr>
        <w:t>чаться</w:t>
      </w:r>
      <w:r w:rsidRPr="00C07073">
        <w:rPr>
          <w:color w:val="000000"/>
          <w:spacing w:val="81"/>
          <w:sz w:val="24"/>
          <w:szCs w:val="24"/>
          <w:lang w:val="ru-RU"/>
        </w:rPr>
        <w:t xml:space="preserve"> </w:t>
      </w:r>
      <w:r w:rsidRPr="00C07073">
        <w:rPr>
          <w:color w:val="000000"/>
          <w:sz w:val="24"/>
          <w:szCs w:val="24"/>
          <w:lang w:val="ru-RU"/>
        </w:rPr>
        <w:t>к</w:t>
      </w:r>
      <w:r w:rsidRPr="00C07073">
        <w:rPr>
          <w:color w:val="000000"/>
          <w:spacing w:val="82"/>
          <w:sz w:val="24"/>
          <w:szCs w:val="24"/>
          <w:lang w:val="ru-RU"/>
        </w:rPr>
        <w:t xml:space="preserve"> </w:t>
      </w:r>
      <w:r w:rsidRPr="00C07073">
        <w:rPr>
          <w:color w:val="000000"/>
          <w:sz w:val="24"/>
          <w:szCs w:val="24"/>
          <w:lang w:val="ru-RU"/>
        </w:rPr>
        <w:t>ш</w:t>
      </w:r>
      <w:r w:rsidRPr="00C07073">
        <w:rPr>
          <w:color w:val="000000"/>
          <w:spacing w:val="1"/>
          <w:sz w:val="24"/>
          <w:szCs w:val="24"/>
          <w:lang w:val="ru-RU"/>
        </w:rPr>
        <w:t>ин</w:t>
      </w:r>
      <w:r w:rsidRPr="00C07073">
        <w:rPr>
          <w:color w:val="000000"/>
          <w:sz w:val="24"/>
          <w:szCs w:val="24"/>
          <w:lang w:val="ru-RU"/>
        </w:rPr>
        <w:t>е</w:t>
      </w:r>
      <w:r w:rsidRPr="00C07073">
        <w:rPr>
          <w:color w:val="000000"/>
          <w:spacing w:val="78"/>
          <w:sz w:val="24"/>
          <w:szCs w:val="24"/>
          <w:lang w:val="ru-RU"/>
        </w:rPr>
        <w:t xml:space="preserve"> </w:t>
      </w:r>
      <w:r>
        <w:rPr>
          <w:color w:val="000000"/>
          <w:sz w:val="24"/>
          <w:szCs w:val="24"/>
        </w:rPr>
        <w:t>USB</w:t>
      </w:r>
      <w:r w:rsidRPr="00C07073">
        <w:rPr>
          <w:color w:val="000000"/>
          <w:sz w:val="24"/>
          <w:szCs w:val="24"/>
          <w:lang w:val="ru-RU"/>
        </w:rPr>
        <w:t>.</w:t>
      </w:r>
      <w:r w:rsidRPr="00C07073">
        <w:rPr>
          <w:color w:val="000000"/>
          <w:spacing w:val="81"/>
          <w:sz w:val="24"/>
          <w:szCs w:val="24"/>
          <w:lang w:val="ru-RU"/>
        </w:rPr>
        <w:t xml:space="preserve"> </w:t>
      </w:r>
      <w:r w:rsidRPr="00C07073">
        <w:rPr>
          <w:color w:val="000000"/>
          <w:spacing w:val="2"/>
          <w:sz w:val="24"/>
          <w:szCs w:val="24"/>
          <w:lang w:val="ru-RU"/>
        </w:rPr>
        <w:t>К</w:t>
      </w:r>
      <w:r w:rsidRPr="00C07073">
        <w:rPr>
          <w:color w:val="000000"/>
          <w:sz w:val="24"/>
          <w:szCs w:val="24"/>
          <w:lang w:val="ru-RU"/>
        </w:rPr>
        <w:t>арты</w:t>
      </w:r>
      <w:r w:rsidRPr="00C07073">
        <w:rPr>
          <w:color w:val="000000"/>
          <w:spacing w:val="85"/>
          <w:sz w:val="24"/>
          <w:szCs w:val="24"/>
          <w:lang w:val="ru-RU"/>
        </w:rPr>
        <w:t xml:space="preserve"> </w:t>
      </w:r>
      <w:r>
        <w:rPr>
          <w:color w:val="000000"/>
          <w:sz w:val="24"/>
          <w:szCs w:val="24"/>
        </w:rPr>
        <w:t>E</w:t>
      </w:r>
      <w:r>
        <w:rPr>
          <w:color w:val="000000"/>
          <w:spacing w:val="2"/>
          <w:sz w:val="24"/>
          <w:szCs w:val="24"/>
        </w:rPr>
        <w:t>x</w:t>
      </w:r>
      <w:r>
        <w:rPr>
          <w:color w:val="000000"/>
          <w:sz w:val="24"/>
          <w:szCs w:val="24"/>
        </w:rPr>
        <w:t>pr</w:t>
      </w:r>
      <w:r>
        <w:rPr>
          <w:color w:val="000000"/>
          <w:spacing w:val="-1"/>
          <w:sz w:val="24"/>
          <w:szCs w:val="24"/>
        </w:rPr>
        <w:t>e</w:t>
      </w:r>
      <w:r>
        <w:rPr>
          <w:color w:val="000000"/>
          <w:sz w:val="24"/>
          <w:szCs w:val="24"/>
        </w:rPr>
        <w:t>ssCard</w:t>
      </w:r>
      <w:r w:rsidRPr="00C07073">
        <w:rPr>
          <w:color w:val="000000"/>
          <w:spacing w:val="80"/>
          <w:sz w:val="24"/>
          <w:szCs w:val="24"/>
          <w:lang w:val="ru-RU"/>
        </w:rPr>
        <w:t xml:space="preserve"> </w:t>
      </w:r>
      <w:r w:rsidRPr="00C07073">
        <w:rPr>
          <w:color w:val="000000"/>
          <w:sz w:val="24"/>
          <w:szCs w:val="24"/>
          <w:lang w:val="ru-RU"/>
        </w:rPr>
        <w:t>бы</w:t>
      </w:r>
      <w:r w:rsidRPr="00C07073">
        <w:rPr>
          <w:color w:val="000000"/>
          <w:spacing w:val="1"/>
          <w:sz w:val="24"/>
          <w:szCs w:val="24"/>
          <w:lang w:val="ru-RU"/>
        </w:rPr>
        <w:t>в</w:t>
      </w:r>
      <w:r w:rsidRPr="00C07073">
        <w:rPr>
          <w:color w:val="000000"/>
          <w:sz w:val="24"/>
          <w:szCs w:val="24"/>
          <w:lang w:val="ru-RU"/>
        </w:rPr>
        <w:t>ают</w:t>
      </w:r>
      <w:r w:rsidRPr="00C07073">
        <w:rPr>
          <w:color w:val="000000"/>
          <w:spacing w:val="82"/>
          <w:sz w:val="24"/>
          <w:szCs w:val="24"/>
          <w:lang w:val="ru-RU"/>
        </w:rPr>
        <w:t xml:space="preserve"> </w:t>
      </w:r>
      <w:r w:rsidRPr="00C07073">
        <w:rPr>
          <w:color w:val="000000"/>
          <w:sz w:val="24"/>
          <w:szCs w:val="24"/>
          <w:lang w:val="ru-RU"/>
        </w:rPr>
        <w:t>д</w:t>
      </w:r>
      <w:r w:rsidRPr="00C07073">
        <w:rPr>
          <w:color w:val="000000"/>
          <w:spacing w:val="2"/>
          <w:sz w:val="24"/>
          <w:szCs w:val="24"/>
          <w:lang w:val="ru-RU"/>
        </w:rPr>
        <w:t>в</w:t>
      </w:r>
      <w:r w:rsidRPr="00C07073">
        <w:rPr>
          <w:color w:val="000000"/>
          <w:spacing w:val="-6"/>
          <w:sz w:val="24"/>
          <w:szCs w:val="24"/>
          <w:lang w:val="ru-RU"/>
        </w:rPr>
        <w:t>у</w:t>
      </w:r>
      <w:r w:rsidRPr="00C07073">
        <w:rPr>
          <w:color w:val="000000"/>
          <w:sz w:val="24"/>
          <w:szCs w:val="24"/>
          <w:lang w:val="ru-RU"/>
        </w:rPr>
        <w:t>х</w:t>
      </w:r>
      <w:r w:rsidRPr="00C07073">
        <w:rPr>
          <w:color w:val="000000"/>
          <w:spacing w:val="85"/>
          <w:sz w:val="24"/>
          <w:szCs w:val="24"/>
          <w:lang w:val="ru-RU"/>
        </w:rPr>
        <w:t xml:space="preserve"> </w:t>
      </w:r>
      <w:r w:rsidRPr="00C07073">
        <w:rPr>
          <w:color w:val="000000"/>
          <w:sz w:val="24"/>
          <w:szCs w:val="24"/>
          <w:lang w:val="ru-RU"/>
        </w:rPr>
        <w:t>т</w:t>
      </w:r>
      <w:r w:rsidRPr="00C07073">
        <w:rPr>
          <w:color w:val="000000"/>
          <w:spacing w:val="2"/>
          <w:sz w:val="24"/>
          <w:szCs w:val="24"/>
          <w:lang w:val="ru-RU"/>
        </w:rPr>
        <w:t>и</w:t>
      </w:r>
      <w:r w:rsidRPr="00C07073">
        <w:rPr>
          <w:color w:val="000000"/>
          <w:spacing w:val="1"/>
          <w:sz w:val="24"/>
          <w:szCs w:val="24"/>
          <w:lang w:val="ru-RU"/>
        </w:rPr>
        <w:t>п</w:t>
      </w:r>
      <w:r w:rsidRPr="00C07073">
        <w:rPr>
          <w:color w:val="000000"/>
          <w:sz w:val="24"/>
          <w:szCs w:val="24"/>
          <w:lang w:val="ru-RU"/>
        </w:rPr>
        <w:t>ов,</w:t>
      </w:r>
      <w:r w:rsidRPr="00C07073">
        <w:rPr>
          <w:color w:val="000000"/>
          <w:spacing w:val="81"/>
          <w:sz w:val="24"/>
          <w:szCs w:val="24"/>
          <w:lang w:val="ru-RU"/>
        </w:rPr>
        <w:t xml:space="preserve"> </w:t>
      </w:r>
      <w:r w:rsidRPr="00C07073">
        <w:rPr>
          <w:color w:val="000000"/>
          <w:sz w:val="24"/>
          <w:szCs w:val="24"/>
          <w:lang w:val="ru-RU"/>
        </w:rPr>
        <w:t>отл</w:t>
      </w:r>
      <w:r w:rsidRPr="00C07073">
        <w:rPr>
          <w:color w:val="000000"/>
          <w:spacing w:val="1"/>
          <w:sz w:val="24"/>
          <w:szCs w:val="24"/>
          <w:lang w:val="ru-RU"/>
        </w:rPr>
        <w:t>и</w:t>
      </w:r>
      <w:r w:rsidRPr="00C07073">
        <w:rPr>
          <w:color w:val="000000"/>
          <w:sz w:val="24"/>
          <w:szCs w:val="24"/>
          <w:lang w:val="ru-RU"/>
        </w:rPr>
        <w:t>чающ</w:t>
      </w:r>
      <w:r w:rsidRPr="00C07073">
        <w:rPr>
          <w:color w:val="000000"/>
          <w:spacing w:val="-1"/>
          <w:sz w:val="24"/>
          <w:szCs w:val="24"/>
          <w:lang w:val="ru-RU"/>
        </w:rPr>
        <w:t>и</w:t>
      </w:r>
      <w:r w:rsidRPr="00C07073">
        <w:rPr>
          <w:color w:val="000000"/>
          <w:spacing w:val="1"/>
          <w:sz w:val="24"/>
          <w:szCs w:val="24"/>
          <w:lang w:val="ru-RU"/>
        </w:rPr>
        <w:t>х</w:t>
      </w:r>
      <w:r w:rsidRPr="00C07073">
        <w:rPr>
          <w:color w:val="000000"/>
          <w:sz w:val="24"/>
          <w:szCs w:val="24"/>
          <w:lang w:val="ru-RU"/>
        </w:rPr>
        <w:t>ся</w:t>
      </w:r>
      <w:r w:rsidRPr="00C07073">
        <w:rPr>
          <w:color w:val="000000"/>
          <w:spacing w:val="81"/>
          <w:sz w:val="24"/>
          <w:szCs w:val="24"/>
          <w:lang w:val="ru-RU"/>
        </w:rPr>
        <w:t xml:space="preserve"> </w:t>
      </w:r>
      <w:r w:rsidRPr="00C07073">
        <w:rPr>
          <w:color w:val="000000"/>
          <w:spacing w:val="1"/>
          <w:sz w:val="24"/>
          <w:szCs w:val="24"/>
          <w:lang w:val="ru-RU"/>
        </w:rPr>
        <w:t>п</w:t>
      </w:r>
      <w:r w:rsidRPr="00C07073">
        <w:rPr>
          <w:color w:val="000000"/>
          <w:sz w:val="24"/>
          <w:szCs w:val="24"/>
          <w:lang w:val="ru-RU"/>
        </w:rPr>
        <w:t>о шир</w:t>
      </w:r>
      <w:r w:rsidRPr="00C07073">
        <w:rPr>
          <w:color w:val="000000"/>
          <w:spacing w:val="1"/>
          <w:sz w:val="24"/>
          <w:szCs w:val="24"/>
          <w:lang w:val="ru-RU"/>
        </w:rPr>
        <w:t>ин</w:t>
      </w:r>
      <w:r w:rsidRPr="00C07073">
        <w:rPr>
          <w:color w:val="000000"/>
          <w:sz w:val="24"/>
          <w:szCs w:val="24"/>
          <w:lang w:val="ru-RU"/>
        </w:rPr>
        <w:t>е:</w:t>
      </w:r>
      <w:r w:rsidRPr="00C07073">
        <w:rPr>
          <w:color w:val="000000"/>
          <w:spacing w:val="43"/>
          <w:sz w:val="24"/>
          <w:szCs w:val="24"/>
          <w:lang w:val="ru-RU"/>
        </w:rPr>
        <w:t xml:space="preserve"> </w:t>
      </w:r>
      <w:r w:rsidRPr="00C07073">
        <w:rPr>
          <w:color w:val="000000"/>
          <w:sz w:val="24"/>
          <w:szCs w:val="24"/>
          <w:lang w:val="ru-RU"/>
        </w:rPr>
        <w:t>34</w:t>
      </w:r>
      <w:r w:rsidRPr="00C07073">
        <w:rPr>
          <w:color w:val="000000"/>
          <w:spacing w:val="43"/>
          <w:sz w:val="24"/>
          <w:szCs w:val="24"/>
          <w:lang w:val="ru-RU"/>
        </w:rPr>
        <w:t xml:space="preserve"> </w:t>
      </w:r>
      <w:r w:rsidRPr="00C07073">
        <w:rPr>
          <w:color w:val="000000"/>
          <w:sz w:val="24"/>
          <w:szCs w:val="24"/>
          <w:lang w:val="ru-RU"/>
        </w:rPr>
        <w:t>мм</w:t>
      </w:r>
      <w:r w:rsidRPr="00C07073">
        <w:rPr>
          <w:color w:val="000000"/>
          <w:spacing w:val="42"/>
          <w:sz w:val="24"/>
          <w:szCs w:val="24"/>
          <w:lang w:val="ru-RU"/>
        </w:rPr>
        <w:t xml:space="preserve"> </w:t>
      </w:r>
      <w:r w:rsidRPr="00C07073">
        <w:rPr>
          <w:color w:val="000000"/>
          <w:sz w:val="24"/>
          <w:szCs w:val="24"/>
          <w:lang w:val="ru-RU"/>
        </w:rPr>
        <w:t>и</w:t>
      </w:r>
      <w:r w:rsidRPr="00C07073">
        <w:rPr>
          <w:color w:val="000000"/>
          <w:spacing w:val="44"/>
          <w:sz w:val="24"/>
          <w:szCs w:val="24"/>
          <w:lang w:val="ru-RU"/>
        </w:rPr>
        <w:t xml:space="preserve"> </w:t>
      </w:r>
      <w:r w:rsidRPr="00C07073">
        <w:rPr>
          <w:color w:val="000000"/>
          <w:sz w:val="24"/>
          <w:szCs w:val="24"/>
          <w:lang w:val="ru-RU"/>
        </w:rPr>
        <w:t>54</w:t>
      </w:r>
      <w:r w:rsidRPr="00C07073">
        <w:rPr>
          <w:color w:val="000000"/>
          <w:spacing w:val="45"/>
          <w:sz w:val="24"/>
          <w:szCs w:val="24"/>
          <w:lang w:val="ru-RU"/>
        </w:rPr>
        <w:t xml:space="preserve"> </w:t>
      </w:r>
      <w:r w:rsidRPr="00C07073">
        <w:rPr>
          <w:color w:val="000000"/>
          <w:sz w:val="24"/>
          <w:szCs w:val="24"/>
          <w:lang w:val="ru-RU"/>
        </w:rPr>
        <w:t>мм.</w:t>
      </w:r>
      <w:r w:rsidRPr="00C07073">
        <w:rPr>
          <w:color w:val="000000"/>
          <w:spacing w:val="42"/>
          <w:sz w:val="24"/>
          <w:szCs w:val="24"/>
          <w:lang w:val="ru-RU"/>
        </w:rPr>
        <w:t xml:space="preserve"> </w:t>
      </w:r>
      <w:r w:rsidRPr="00C07073">
        <w:rPr>
          <w:color w:val="000000"/>
          <w:spacing w:val="1"/>
          <w:sz w:val="24"/>
          <w:szCs w:val="24"/>
          <w:lang w:val="ru-RU"/>
        </w:rPr>
        <w:t>С</w:t>
      </w:r>
      <w:r w:rsidRPr="00C07073">
        <w:rPr>
          <w:color w:val="000000"/>
          <w:sz w:val="24"/>
          <w:szCs w:val="24"/>
          <w:lang w:val="ru-RU"/>
        </w:rPr>
        <w:t>оответствен</w:t>
      </w:r>
      <w:r w:rsidRPr="00C07073">
        <w:rPr>
          <w:color w:val="000000"/>
          <w:spacing w:val="1"/>
          <w:sz w:val="24"/>
          <w:szCs w:val="24"/>
          <w:lang w:val="ru-RU"/>
        </w:rPr>
        <w:t>н</w:t>
      </w:r>
      <w:r w:rsidRPr="00C07073">
        <w:rPr>
          <w:color w:val="000000"/>
          <w:sz w:val="24"/>
          <w:szCs w:val="24"/>
          <w:lang w:val="ru-RU"/>
        </w:rPr>
        <w:t>о</w:t>
      </w:r>
      <w:r w:rsidRPr="00C07073">
        <w:rPr>
          <w:color w:val="000000"/>
          <w:spacing w:val="43"/>
          <w:sz w:val="24"/>
          <w:szCs w:val="24"/>
          <w:lang w:val="ru-RU"/>
        </w:rPr>
        <w:t xml:space="preserve"> </w:t>
      </w:r>
      <w:r w:rsidRPr="00C07073">
        <w:rPr>
          <w:color w:val="000000"/>
          <w:sz w:val="24"/>
          <w:szCs w:val="24"/>
          <w:lang w:val="ru-RU"/>
        </w:rPr>
        <w:t>и</w:t>
      </w:r>
      <w:r w:rsidRPr="00C07073">
        <w:rPr>
          <w:color w:val="000000"/>
          <w:spacing w:val="46"/>
          <w:sz w:val="24"/>
          <w:szCs w:val="24"/>
          <w:lang w:val="ru-RU"/>
        </w:rPr>
        <w:t xml:space="preserve"> </w:t>
      </w:r>
      <w:r w:rsidRPr="00C07073">
        <w:rPr>
          <w:color w:val="000000"/>
          <w:sz w:val="24"/>
          <w:szCs w:val="24"/>
          <w:lang w:val="ru-RU"/>
        </w:rPr>
        <w:t>разъемы</w:t>
      </w:r>
      <w:r w:rsidRPr="00C07073">
        <w:rPr>
          <w:color w:val="000000"/>
          <w:spacing w:val="42"/>
          <w:sz w:val="24"/>
          <w:szCs w:val="24"/>
          <w:lang w:val="ru-RU"/>
        </w:rPr>
        <w:t xml:space="preserve"> </w:t>
      </w:r>
      <w:r w:rsidRPr="00C07073">
        <w:rPr>
          <w:color w:val="000000"/>
          <w:sz w:val="24"/>
          <w:szCs w:val="24"/>
          <w:lang w:val="ru-RU"/>
        </w:rPr>
        <w:t>быв</w:t>
      </w:r>
      <w:r w:rsidRPr="00C07073">
        <w:rPr>
          <w:color w:val="000000"/>
          <w:spacing w:val="-1"/>
          <w:sz w:val="24"/>
          <w:szCs w:val="24"/>
          <w:lang w:val="ru-RU"/>
        </w:rPr>
        <w:t>а</w:t>
      </w:r>
      <w:r w:rsidRPr="00C07073">
        <w:rPr>
          <w:color w:val="000000"/>
          <w:sz w:val="24"/>
          <w:szCs w:val="24"/>
          <w:lang w:val="ru-RU"/>
        </w:rPr>
        <w:t>ют</w:t>
      </w:r>
      <w:r w:rsidRPr="00C07073">
        <w:rPr>
          <w:color w:val="000000"/>
          <w:spacing w:val="44"/>
          <w:sz w:val="24"/>
          <w:szCs w:val="24"/>
          <w:lang w:val="ru-RU"/>
        </w:rPr>
        <w:t xml:space="preserve"> </w:t>
      </w:r>
      <w:r w:rsidRPr="00C07073">
        <w:rPr>
          <w:color w:val="000000"/>
          <w:sz w:val="24"/>
          <w:szCs w:val="24"/>
          <w:lang w:val="ru-RU"/>
        </w:rPr>
        <w:t>д</w:t>
      </w:r>
      <w:r w:rsidRPr="00C07073">
        <w:rPr>
          <w:color w:val="000000"/>
          <w:spacing w:val="4"/>
          <w:sz w:val="24"/>
          <w:szCs w:val="24"/>
          <w:lang w:val="ru-RU"/>
        </w:rPr>
        <w:t>в</w:t>
      </w:r>
      <w:r w:rsidRPr="00C07073">
        <w:rPr>
          <w:color w:val="000000"/>
          <w:spacing w:val="-6"/>
          <w:sz w:val="24"/>
          <w:szCs w:val="24"/>
          <w:lang w:val="ru-RU"/>
        </w:rPr>
        <w:t>у</w:t>
      </w:r>
      <w:r w:rsidRPr="00C07073">
        <w:rPr>
          <w:color w:val="000000"/>
          <w:sz w:val="24"/>
          <w:szCs w:val="24"/>
          <w:lang w:val="ru-RU"/>
        </w:rPr>
        <w:t>х</w:t>
      </w:r>
      <w:r w:rsidRPr="00C07073">
        <w:rPr>
          <w:color w:val="000000"/>
          <w:spacing w:val="44"/>
          <w:sz w:val="24"/>
          <w:szCs w:val="24"/>
          <w:lang w:val="ru-RU"/>
        </w:rPr>
        <w:t xml:space="preserve"> </w:t>
      </w:r>
      <w:r w:rsidRPr="00C07073">
        <w:rPr>
          <w:color w:val="000000"/>
          <w:spacing w:val="3"/>
          <w:sz w:val="24"/>
          <w:szCs w:val="24"/>
          <w:lang w:val="ru-RU"/>
        </w:rPr>
        <w:t>т</w:t>
      </w:r>
      <w:r w:rsidRPr="00C07073">
        <w:rPr>
          <w:color w:val="000000"/>
          <w:spacing w:val="1"/>
          <w:sz w:val="24"/>
          <w:szCs w:val="24"/>
          <w:lang w:val="ru-RU"/>
        </w:rPr>
        <w:t>ип</w:t>
      </w:r>
      <w:r w:rsidRPr="00C07073">
        <w:rPr>
          <w:color w:val="000000"/>
          <w:sz w:val="24"/>
          <w:szCs w:val="24"/>
          <w:lang w:val="ru-RU"/>
        </w:rPr>
        <w:t>ов</w:t>
      </w:r>
      <w:r w:rsidRPr="00C07073">
        <w:rPr>
          <w:color w:val="000000"/>
          <w:spacing w:val="43"/>
          <w:sz w:val="24"/>
          <w:szCs w:val="24"/>
          <w:lang w:val="ru-RU"/>
        </w:rPr>
        <w:t xml:space="preserve"> </w:t>
      </w:r>
      <w:r>
        <w:rPr>
          <w:color w:val="000000"/>
          <w:sz w:val="24"/>
          <w:szCs w:val="24"/>
        </w:rPr>
        <w:t>E</w:t>
      </w:r>
      <w:r>
        <w:rPr>
          <w:color w:val="000000"/>
          <w:spacing w:val="2"/>
          <w:sz w:val="24"/>
          <w:szCs w:val="24"/>
        </w:rPr>
        <w:t>x</w:t>
      </w:r>
      <w:r>
        <w:rPr>
          <w:color w:val="000000"/>
          <w:sz w:val="24"/>
          <w:szCs w:val="24"/>
        </w:rPr>
        <w:t>pr</w:t>
      </w:r>
      <w:r>
        <w:rPr>
          <w:color w:val="000000"/>
          <w:spacing w:val="-1"/>
          <w:sz w:val="24"/>
          <w:szCs w:val="24"/>
        </w:rPr>
        <w:t>e</w:t>
      </w:r>
      <w:r>
        <w:rPr>
          <w:color w:val="000000"/>
          <w:sz w:val="24"/>
          <w:szCs w:val="24"/>
        </w:rPr>
        <w:t>ssCard</w:t>
      </w:r>
      <w:r w:rsidRPr="00C07073">
        <w:rPr>
          <w:color w:val="000000"/>
          <w:sz w:val="24"/>
          <w:szCs w:val="24"/>
          <w:lang w:val="ru-RU"/>
        </w:rPr>
        <w:t>/34</w:t>
      </w:r>
      <w:r w:rsidRPr="00C07073">
        <w:rPr>
          <w:color w:val="000000"/>
          <w:spacing w:val="43"/>
          <w:sz w:val="24"/>
          <w:szCs w:val="24"/>
          <w:lang w:val="ru-RU"/>
        </w:rPr>
        <w:t xml:space="preserve"> </w:t>
      </w:r>
      <w:r w:rsidRPr="00C07073">
        <w:rPr>
          <w:color w:val="000000"/>
          <w:sz w:val="24"/>
          <w:szCs w:val="24"/>
          <w:lang w:val="ru-RU"/>
        </w:rPr>
        <w:t xml:space="preserve">и </w:t>
      </w:r>
      <w:r>
        <w:rPr>
          <w:color w:val="000000"/>
          <w:sz w:val="24"/>
          <w:szCs w:val="24"/>
        </w:rPr>
        <w:t>E</w:t>
      </w:r>
      <w:r>
        <w:rPr>
          <w:color w:val="000000"/>
          <w:spacing w:val="2"/>
          <w:sz w:val="24"/>
          <w:szCs w:val="24"/>
        </w:rPr>
        <w:t>x</w:t>
      </w:r>
      <w:r>
        <w:rPr>
          <w:color w:val="000000"/>
          <w:sz w:val="24"/>
          <w:szCs w:val="24"/>
        </w:rPr>
        <w:t>pr</w:t>
      </w:r>
      <w:r>
        <w:rPr>
          <w:color w:val="000000"/>
          <w:spacing w:val="-1"/>
          <w:sz w:val="24"/>
          <w:szCs w:val="24"/>
        </w:rPr>
        <w:t>e</w:t>
      </w:r>
      <w:r>
        <w:rPr>
          <w:color w:val="000000"/>
          <w:sz w:val="24"/>
          <w:szCs w:val="24"/>
        </w:rPr>
        <w:t>ssCard</w:t>
      </w:r>
      <w:r w:rsidRPr="00C07073">
        <w:rPr>
          <w:color w:val="000000"/>
          <w:sz w:val="24"/>
          <w:szCs w:val="24"/>
          <w:lang w:val="ru-RU"/>
        </w:rPr>
        <w:t>/54.</w:t>
      </w:r>
      <w:r w:rsidRPr="00C07073">
        <w:rPr>
          <w:color w:val="000000"/>
          <w:spacing w:val="2"/>
          <w:sz w:val="24"/>
          <w:szCs w:val="24"/>
          <w:lang w:val="ru-RU"/>
        </w:rPr>
        <w:t xml:space="preserve"> </w:t>
      </w:r>
      <w:r w:rsidRPr="00C07073">
        <w:rPr>
          <w:color w:val="000000"/>
          <w:sz w:val="24"/>
          <w:szCs w:val="24"/>
          <w:lang w:val="ru-RU"/>
        </w:rPr>
        <w:t>При</w:t>
      </w:r>
      <w:r w:rsidRPr="00C07073">
        <w:rPr>
          <w:color w:val="000000"/>
          <w:spacing w:val="2"/>
          <w:sz w:val="24"/>
          <w:szCs w:val="24"/>
          <w:lang w:val="ru-RU"/>
        </w:rPr>
        <w:t xml:space="preserve"> </w:t>
      </w:r>
      <w:r w:rsidRPr="00C07073">
        <w:rPr>
          <w:color w:val="000000"/>
          <w:sz w:val="24"/>
          <w:szCs w:val="24"/>
          <w:lang w:val="ru-RU"/>
        </w:rPr>
        <w:t>э</w:t>
      </w:r>
      <w:r w:rsidRPr="00C07073">
        <w:rPr>
          <w:color w:val="000000"/>
          <w:spacing w:val="1"/>
          <w:sz w:val="24"/>
          <w:szCs w:val="24"/>
          <w:lang w:val="ru-RU"/>
        </w:rPr>
        <w:t>т</w:t>
      </w:r>
      <w:r w:rsidRPr="00C07073">
        <w:rPr>
          <w:color w:val="000000"/>
          <w:sz w:val="24"/>
          <w:szCs w:val="24"/>
          <w:lang w:val="ru-RU"/>
        </w:rPr>
        <w:t>ом</w:t>
      </w:r>
      <w:r w:rsidRPr="00C07073">
        <w:rPr>
          <w:color w:val="000000"/>
          <w:spacing w:val="2"/>
          <w:sz w:val="24"/>
          <w:szCs w:val="24"/>
          <w:lang w:val="ru-RU"/>
        </w:rPr>
        <w:t xml:space="preserve"> </w:t>
      </w:r>
      <w:r w:rsidRPr="00C07073">
        <w:rPr>
          <w:color w:val="000000"/>
          <w:spacing w:val="1"/>
          <w:sz w:val="24"/>
          <w:szCs w:val="24"/>
          <w:lang w:val="ru-RU"/>
        </w:rPr>
        <w:t>к</w:t>
      </w:r>
      <w:r w:rsidRPr="00C07073">
        <w:rPr>
          <w:color w:val="000000"/>
          <w:sz w:val="24"/>
          <w:szCs w:val="24"/>
          <w:lang w:val="ru-RU"/>
        </w:rPr>
        <w:t>арты</w:t>
      </w:r>
      <w:r w:rsidRPr="00C07073">
        <w:rPr>
          <w:color w:val="000000"/>
          <w:spacing w:val="2"/>
          <w:sz w:val="24"/>
          <w:szCs w:val="24"/>
          <w:lang w:val="ru-RU"/>
        </w:rPr>
        <w:t xml:space="preserve"> </w:t>
      </w:r>
      <w:r w:rsidRPr="00C07073">
        <w:rPr>
          <w:color w:val="000000"/>
          <w:sz w:val="24"/>
          <w:szCs w:val="24"/>
          <w:lang w:val="ru-RU"/>
        </w:rPr>
        <w:t>34</w:t>
      </w:r>
      <w:r w:rsidRPr="00C07073">
        <w:rPr>
          <w:color w:val="000000"/>
          <w:spacing w:val="2"/>
          <w:sz w:val="24"/>
          <w:szCs w:val="24"/>
          <w:lang w:val="ru-RU"/>
        </w:rPr>
        <w:t xml:space="preserve"> </w:t>
      </w:r>
      <w:r w:rsidRPr="00C07073">
        <w:rPr>
          <w:color w:val="000000"/>
          <w:spacing w:val="1"/>
          <w:sz w:val="24"/>
          <w:szCs w:val="24"/>
          <w:lang w:val="ru-RU"/>
        </w:rPr>
        <w:t xml:space="preserve">мм </w:t>
      </w:r>
      <w:r w:rsidRPr="00C07073">
        <w:rPr>
          <w:color w:val="000000"/>
          <w:sz w:val="24"/>
          <w:szCs w:val="24"/>
          <w:lang w:val="ru-RU"/>
        </w:rPr>
        <w:t>мож</w:t>
      </w:r>
      <w:r w:rsidRPr="00C07073">
        <w:rPr>
          <w:color w:val="000000"/>
          <w:spacing w:val="1"/>
          <w:sz w:val="24"/>
          <w:szCs w:val="24"/>
          <w:lang w:val="ru-RU"/>
        </w:rPr>
        <w:t>н</w:t>
      </w:r>
      <w:r w:rsidRPr="00C07073">
        <w:rPr>
          <w:color w:val="000000"/>
          <w:sz w:val="24"/>
          <w:szCs w:val="24"/>
          <w:lang w:val="ru-RU"/>
        </w:rPr>
        <w:t>о</w:t>
      </w:r>
      <w:r w:rsidRPr="00C07073">
        <w:rPr>
          <w:color w:val="000000"/>
          <w:spacing w:val="8"/>
          <w:sz w:val="24"/>
          <w:szCs w:val="24"/>
          <w:lang w:val="ru-RU"/>
        </w:rPr>
        <w:t xml:space="preserve"> </w:t>
      </w:r>
      <w:r w:rsidRPr="00C07073">
        <w:rPr>
          <w:color w:val="000000"/>
          <w:spacing w:val="-4"/>
          <w:sz w:val="24"/>
          <w:szCs w:val="24"/>
          <w:lang w:val="ru-RU"/>
        </w:rPr>
        <w:t>у</w:t>
      </w:r>
      <w:r w:rsidRPr="00C07073">
        <w:rPr>
          <w:color w:val="000000"/>
          <w:spacing w:val="1"/>
          <w:sz w:val="24"/>
          <w:szCs w:val="24"/>
          <w:lang w:val="ru-RU"/>
        </w:rPr>
        <w:t>с</w:t>
      </w:r>
      <w:r w:rsidRPr="00C07073">
        <w:rPr>
          <w:color w:val="000000"/>
          <w:sz w:val="24"/>
          <w:szCs w:val="24"/>
          <w:lang w:val="ru-RU"/>
        </w:rPr>
        <w:t>та</w:t>
      </w:r>
      <w:r w:rsidRPr="00C07073">
        <w:rPr>
          <w:color w:val="000000"/>
          <w:spacing w:val="1"/>
          <w:sz w:val="24"/>
          <w:szCs w:val="24"/>
          <w:lang w:val="ru-RU"/>
        </w:rPr>
        <w:t>на</w:t>
      </w:r>
      <w:r w:rsidRPr="00C07073">
        <w:rPr>
          <w:color w:val="000000"/>
          <w:sz w:val="24"/>
          <w:szCs w:val="24"/>
          <w:lang w:val="ru-RU"/>
        </w:rPr>
        <w:t>вл</w:t>
      </w:r>
      <w:r w:rsidRPr="00C07073">
        <w:rPr>
          <w:color w:val="000000"/>
          <w:spacing w:val="1"/>
          <w:sz w:val="24"/>
          <w:szCs w:val="24"/>
          <w:lang w:val="ru-RU"/>
        </w:rPr>
        <w:t>и</w:t>
      </w:r>
      <w:r w:rsidRPr="00C07073">
        <w:rPr>
          <w:color w:val="000000"/>
          <w:sz w:val="24"/>
          <w:szCs w:val="24"/>
          <w:lang w:val="ru-RU"/>
        </w:rPr>
        <w:t>вать</w:t>
      </w:r>
      <w:r w:rsidRPr="00C07073">
        <w:rPr>
          <w:color w:val="000000"/>
          <w:spacing w:val="2"/>
          <w:sz w:val="24"/>
          <w:szCs w:val="24"/>
          <w:lang w:val="ru-RU"/>
        </w:rPr>
        <w:t xml:space="preserve"> </w:t>
      </w:r>
      <w:r w:rsidRPr="00C07073">
        <w:rPr>
          <w:color w:val="000000"/>
          <w:spacing w:val="1"/>
          <w:sz w:val="24"/>
          <w:szCs w:val="24"/>
          <w:lang w:val="ru-RU"/>
        </w:rPr>
        <w:t>к</w:t>
      </w:r>
      <w:r w:rsidRPr="00C07073">
        <w:rPr>
          <w:color w:val="000000"/>
          <w:sz w:val="24"/>
          <w:szCs w:val="24"/>
          <w:lang w:val="ru-RU"/>
        </w:rPr>
        <w:t>ак</w:t>
      </w:r>
      <w:r w:rsidRPr="00C07073">
        <w:rPr>
          <w:color w:val="000000"/>
          <w:spacing w:val="3"/>
          <w:sz w:val="24"/>
          <w:szCs w:val="24"/>
          <w:lang w:val="ru-RU"/>
        </w:rPr>
        <w:t xml:space="preserve"> </w:t>
      </w:r>
      <w:r w:rsidRPr="00C07073">
        <w:rPr>
          <w:color w:val="000000"/>
          <w:sz w:val="24"/>
          <w:szCs w:val="24"/>
          <w:lang w:val="ru-RU"/>
        </w:rPr>
        <w:t>в</w:t>
      </w:r>
      <w:r w:rsidRPr="00C07073">
        <w:rPr>
          <w:color w:val="000000"/>
          <w:spacing w:val="1"/>
          <w:sz w:val="24"/>
          <w:szCs w:val="24"/>
          <w:lang w:val="ru-RU"/>
        </w:rPr>
        <w:t xml:space="preserve"> </w:t>
      </w:r>
      <w:r w:rsidRPr="00C07073">
        <w:rPr>
          <w:color w:val="000000"/>
          <w:sz w:val="24"/>
          <w:szCs w:val="24"/>
          <w:lang w:val="ru-RU"/>
        </w:rPr>
        <w:t>ра</w:t>
      </w:r>
      <w:r w:rsidRPr="00C07073">
        <w:rPr>
          <w:color w:val="000000"/>
          <w:spacing w:val="3"/>
          <w:sz w:val="24"/>
          <w:szCs w:val="24"/>
          <w:lang w:val="ru-RU"/>
        </w:rPr>
        <w:t>з</w:t>
      </w:r>
      <w:r w:rsidRPr="00C07073">
        <w:rPr>
          <w:color w:val="000000"/>
          <w:sz w:val="24"/>
          <w:szCs w:val="24"/>
          <w:lang w:val="ru-RU"/>
        </w:rPr>
        <w:t>ъем</w:t>
      </w:r>
      <w:r w:rsidRPr="00C07073">
        <w:rPr>
          <w:color w:val="000000"/>
          <w:spacing w:val="1"/>
          <w:sz w:val="24"/>
          <w:szCs w:val="24"/>
          <w:lang w:val="ru-RU"/>
        </w:rPr>
        <w:t xml:space="preserve"> </w:t>
      </w:r>
      <w:r>
        <w:rPr>
          <w:color w:val="000000"/>
          <w:sz w:val="24"/>
          <w:szCs w:val="24"/>
        </w:rPr>
        <w:t>E</w:t>
      </w:r>
      <w:r>
        <w:rPr>
          <w:color w:val="000000"/>
          <w:spacing w:val="2"/>
          <w:sz w:val="24"/>
          <w:szCs w:val="24"/>
        </w:rPr>
        <w:t>x</w:t>
      </w:r>
      <w:r>
        <w:rPr>
          <w:color w:val="000000"/>
          <w:sz w:val="24"/>
          <w:szCs w:val="24"/>
        </w:rPr>
        <w:t>pressCard</w:t>
      </w:r>
      <w:r w:rsidRPr="00C07073">
        <w:rPr>
          <w:color w:val="000000"/>
          <w:sz w:val="24"/>
          <w:szCs w:val="24"/>
          <w:lang w:val="ru-RU"/>
        </w:rPr>
        <w:t>/34,</w:t>
      </w:r>
      <w:r w:rsidRPr="00C07073">
        <w:rPr>
          <w:color w:val="000000"/>
          <w:spacing w:val="1"/>
          <w:sz w:val="24"/>
          <w:szCs w:val="24"/>
          <w:lang w:val="ru-RU"/>
        </w:rPr>
        <w:t xml:space="preserve"> </w:t>
      </w:r>
      <w:r w:rsidRPr="00C07073">
        <w:rPr>
          <w:color w:val="000000"/>
          <w:sz w:val="24"/>
          <w:szCs w:val="24"/>
          <w:lang w:val="ru-RU"/>
        </w:rPr>
        <w:t>так и</w:t>
      </w:r>
      <w:r w:rsidRPr="00C07073">
        <w:rPr>
          <w:color w:val="000000"/>
          <w:spacing w:val="43"/>
          <w:sz w:val="24"/>
          <w:szCs w:val="24"/>
          <w:lang w:val="ru-RU"/>
        </w:rPr>
        <w:t xml:space="preserve"> </w:t>
      </w:r>
      <w:r w:rsidRPr="00C07073">
        <w:rPr>
          <w:color w:val="000000"/>
          <w:sz w:val="24"/>
          <w:szCs w:val="24"/>
          <w:lang w:val="ru-RU"/>
        </w:rPr>
        <w:t>в</w:t>
      </w:r>
      <w:r w:rsidRPr="00C07073">
        <w:rPr>
          <w:color w:val="000000"/>
          <w:spacing w:val="43"/>
          <w:sz w:val="24"/>
          <w:szCs w:val="24"/>
          <w:lang w:val="ru-RU"/>
        </w:rPr>
        <w:t xml:space="preserve"> </w:t>
      </w:r>
      <w:r w:rsidRPr="00C07073">
        <w:rPr>
          <w:color w:val="000000"/>
          <w:sz w:val="24"/>
          <w:szCs w:val="24"/>
          <w:lang w:val="ru-RU"/>
        </w:rPr>
        <w:t>разъем</w:t>
      </w:r>
      <w:r w:rsidRPr="00C07073">
        <w:rPr>
          <w:color w:val="000000"/>
          <w:spacing w:val="42"/>
          <w:sz w:val="24"/>
          <w:szCs w:val="24"/>
          <w:lang w:val="ru-RU"/>
        </w:rPr>
        <w:t xml:space="preserve"> </w:t>
      </w:r>
      <w:r>
        <w:rPr>
          <w:color w:val="000000"/>
          <w:sz w:val="24"/>
          <w:szCs w:val="24"/>
        </w:rPr>
        <w:t>E</w:t>
      </w:r>
      <w:r>
        <w:rPr>
          <w:color w:val="000000"/>
          <w:spacing w:val="2"/>
          <w:sz w:val="24"/>
          <w:szCs w:val="24"/>
        </w:rPr>
        <w:t>x</w:t>
      </w:r>
      <w:r>
        <w:rPr>
          <w:color w:val="000000"/>
          <w:sz w:val="24"/>
          <w:szCs w:val="24"/>
        </w:rPr>
        <w:t>pressCard</w:t>
      </w:r>
      <w:r w:rsidRPr="00C07073">
        <w:rPr>
          <w:color w:val="000000"/>
          <w:sz w:val="24"/>
          <w:szCs w:val="24"/>
          <w:lang w:val="ru-RU"/>
        </w:rPr>
        <w:t>/54.</w:t>
      </w:r>
      <w:r w:rsidRPr="00C07073">
        <w:rPr>
          <w:color w:val="000000"/>
          <w:spacing w:val="43"/>
          <w:sz w:val="24"/>
          <w:szCs w:val="24"/>
          <w:lang w:val="ru-RU"/>
        </w:rPr>
        <w:t xml:space="preserve"> </w:t>
      </w:r>
      <w:r w:rsidRPr="00C07073">
        <w:rPr>
          <w:color w:val="000000"/>
          <w:sz w:val="24"/>
          <w:szCs w:val="24"/>
          <w:lang w:val="ru-RU"/>
        </w:rPr>
        <w:t>Чер</w:t>
      </w:r>
      <w:r w:rsidRPr="00C07073">
        <w:rPr>
          <w:color w:val="000000"/>
          <w:spacing w:val="-1"/>
          <w:sz w:val="24"/>
          <w:szCs w:val="24"/>
          <w:lang w:val="ru-RU"/>
        </w:rPr>
        <w:t>е</w:t>
      </w:r>
      <w:r w:rsidRPr="00C07073">
        <w:rPr>
          <w:color w:val="000000"/>
          <w:sz w:val="24"/>
          <w:szCs w:val="24"/>
          <w:lang w:val="ru-RU"/>
        </w:rPr>
        <w:t>з</w:t>
      </w:r>
      <w:r w:rsidRPr="00C07073">
        <w:rPr>
          <w:color w:val="000000"/>
          <w:spacing w:val="44"/>
          <w:sz w:val="24"/>
          <w:szCs w:val="24"/>
          <w:lang w:val="ru-RU"/>
        </w:rPr>
        <w:t xml:space="preserve"> </w:t>
      </w:r>
      <w:r w:rsidRPr="00C07073">
        <w:rPr>
          <w:color w:val="000000"/>
          <w:sz w:val="24"/>
          <w:szCs w:val="24"/>
          <w:lang w:val="ru-RU"/>
        </w:rPr>
        <w:t>разъемы</w:t>
      </w:r>
      <w:r w:rsidRPr="00C07073">
        <w:rPr>
          <w:color w:val="000000"/>
          <w:spacing w:val="46"/>
          <w:sz w:val="24"/>
          <w:szCs w:val="24"/>
          <w:lang w:val="ru-RU"/>
        </w:rPr>
        <w:t xml:space="preserve"> </w:t>
      </w:r>
      <w:r>
        <w:rPr>
          <w:color w:val="000000"/>
          <w:spacing w:val="2"/>
          <w:sz w:val="24"/>
          <w:szCs w:val="24"/>
        </w:rPr>
        <w:t>Ex</w:t>
      </w:r>
      <w:r>
        <w:rPr>
          <w:color w:val="000000"/>
          <w:sz w:val="24"/>
          <w:szCs w:val="24"/>
        </w:rPr>
        <w:t>pr</w:t>
      </w:r>
      <w:r>
        <w:rPr>
          <w:color w:val="000000"/>
          <w:spacing w:val="-1"/>
          <w:sz w:val="24"/>
          <w:szCs w:val="24"/>
        </w:rPr>
        <w:t>e</w:t>
      </w:r>
      <w:r>
        <w:rPr>
          <w:color w:val="000000"/>
          <w:sz w:val="24"/>
          <w:szCs w:val="24"/>
        </w:rPr>
        <w:t>ss</w:t>
      </w:r>
      <w:r>
        <w:rPr>
          <w:color w:val="000000"/>
          <w:spacing w:val="1"/>
          <w:sz w:val="24"/>
          <w:szCs w:val="24"/>
        </w:rPr>
        <w:t>C</w:t>
      </w:r>
      <w:r>
        <w:rPr>
          <w:color w:val="000000"/>
          <w:sz w:val="24"/>
          <w:szCs w:val="24"/>
        </w:rPr>
        <w:t>ard</w:t>
      </w:r>
      <w:r w:rsidRPr="00C07073">
        <w:rPr>
          <w:color w:val="000000"/>
          <w:spacing w:val="41"/>
          <w:sz w:val="24"/>
          <w:szCs w:val="24"/>
          <w:lang w:val="ru-RU"/>
        </w:rPr>
        <w:t xml:space="preserve"> </w:t>
      </w:r>
      <w:r w:rsidRPr="00C07073">
        <w:rPr>
          <w:color w:val="000000"/>
          <w:spacing w:val="1"/>
          <w:sz w:val="24"/>
          <w:szCs w:val="24"/>
          <w:lang w:val="ru-RU"/>
        </w:rPr>
        <w:t>п</w:t>
      </w:r>
      <w:r w:rsidRPr="00C07073">
        <w:rPr>
          <w:color w:val="000000"/>
          <w:sz w:val="24"/>
          <w:szCs w:val="24"/>
          <w:lang w:val="ru-RU"/>
        </w:rPr>
        <w:t>од</w:t>
      </w:r>
      <w:r w:rsidRPr="00C07073">
        <w:rPr>
          <w:color w:val="000000"/>
          <w:spacing w:val="1"/>
          <w:sz w:val="24"/>
          <w:szCs w:val="24"/>
          <w:lang w:val="ru-RU"/>
        </w:rPr>
        <w:t>к</w:t>
      </w:r>
      <w:r w:rsidRPr="00C07073">
        <w:rPr>
          <w:color w:val="000000"/>
          <w:sz w:val="24"/>
          <w:szCs w:val="24"/>
          <w:lang w:val="ru-RU"/>
        </w:rPr>
        <w:t>л</w:t>
      </w:r>
      <w:r w:rsidRPr="00C07073">
        <w:rPr>
          <w:color w:val="000000"/>
          <w:spacing w:val="1"/>
          <w:sz w:val="24"/>
          <w:szCs w:val="24"/>
          <w:lang w:val="ru-RU"/>
        </w:rPr>
        <w:t>ю</w:t>
      </w:r>
      <w:r w:rsidRPr="00C07073">
        <w:rPr>
          <w:color w:val="000000"/>
          <w:sz w:val="24"/>
          <w:szCs w:val="24"/>
          <w:lang w:val="ru-RU"/>
        </w:rPr>
        <w:t>чают</w:t>
      </w:r>
      <w:r w:rsidRPr="00C07073">
        <w:rPr>
          <w:color w:val="000000"/>
          <w:spacing w:val="42"/>
          <w:sz w:val="24"/>
          <w:szCs w:val="24"/>
          <w:lang w:val="ru-RU"/>
        </w:rPr>
        <w:t xml:space="preserve"> </w:t>
      </w:r>
      <w:r w:rsidRPr="00C07073">
        <w:rPr>
          <w:color w:val="000000"/>
          <w:sz w:val="24"/>
          <w:szCs w:val="24"/>
          <w:lang w:val="ru-RU"/>
        </w:rPr>
        <w:t>Т</w:t>
      </w:r>
      <w:r w:rsidRPr="00C07073">
        <w:rPr>
          <w:color w:val="000000"/>
          <w:spacing w:val="1"/>
          <w:sz w:val="24"/>
          <w:szCs w:val="24"/>
          <w:lang w:val="ru-RU"/>
        </w:rPr>
        <w:t>В</w:t>
      </w:r>
      <w:r w:rsidRPr="00C07073">
        <w:rPr>
          <w:color w:val="000000"/>
          <w:sz w:val="24"/>
          <w:szCs w:val="24"/>
          <w:lang w:val="ru-RU"/>
        </w:rPr>
        <w:t>-тю</w:t>
      </w:r>
      <w:r w:rsidRPr="00C07073">
        <w:rPr>
          <w:color w:val="000000"/>
          <w:spacing w:val="1"/>
          <w:sz w:val="24"/>
          <w:szCs w:val="24"/>
          <w:lang w:val="ru-RU"/>
        </w:rPr>
        <w:t>н</w:t>
      </w:r>
      <w:r w:rsidRPr="00C07073">
        <w:rPr>
          <w:color w:val="000000"/>
          <w:sz w:val="24"/>
          <w:szCs w:val="24"/>
          <w:lang w:val="ru-RU"/>
        </w:rPr>
        <w:t>еры,</w:t>
      </w:r>
      <w:r w:rsidRPr="00C07073">
        <w:rPr>
          <w:color w:val="000000"/>
          <w:spacing w:val="42"/>
          <w:sz w:val="24"/>
          <w:szCs w:val="24"/>
          <w:lang w:val="ru-RU"/>
        </w:rPr>
        <w:t xml:space="preserve"> </w:t>
      </w:r>
      <w:r w:rsidRPr="00C07073">
        <w:rPr>
          <w:color w:val="000000"/>
          <w:spacing w:val="1"/>
          <w:sz w:val="24"/>
          <w:szCs w:val="24"/>
          <w:lang w:val="ru-RU"/>
        </w:rPr>
        <w:t>з</w:t>
      </w:r>
      <w:r w:rsidRPr="00C07073">
        <w:rPr>
          <w:color w:val="000000"/>
          <w:spacing w:val="4"/>
          <w:sz w:val="24"/>
          <w:szCs w:val="24"/>
          <w:lang w:val="ru-RU"/>
        </w:rPr>
        <w:t>в</w:t>
      </w:r>
      <w:r w:rsidRPr="00C07073">
        <w:rPr>
          <w:color w:val="000000"/>
          <w:spacing w:val="-5"/>
          <w:sz w:val="24"/>
          <w:szCs w:val="24"/>
          <w:lang w:val="ru-RU"/>
        </w:rPr>
        <w:t>у</w:t>
      </w:r>
      <w:r w:rsidRPr="00C07073">
        <w:rPr>
          <w:color w:val="000000"/>
          <w:sz w:val="24"/>
          <w:szCs w:val="24"/>
          <w:lang w:val="ru-RU"/>
        </w:rPr>
        <w:t>ко</w:t>
      </w:r>
      <w:r w:rsidRPr="00C07073">
        <w:rPr>
          <w:color w:val="000000"/>
          <w:spacing w:val="1"/>
          <w:sz w:val="24"/>
          <w:szCs w:val="24"/>
          <w:lang w:val="ru-RU"/>
        </w:rPr>
        <w:t>вы</w:t>
      </w:r>
      <w:r w:rsidRPr="00C07073">
        <w:rPr>
          <w:color w:val="000000"/>
          <w:sz w:val="24"/>
          <w:szCs w:val="24"/>
          <w:lang w:val="ru-RU"/>
        </w:rPr>
        <w:t>е карты,</w:t>
      </w:r>
      <w:r w:rsidRPr="00C07073">
        <w:rPr>
          <w:color w:val="000000"/>
          <w:spacing w:val="29"/>
          <w:sz w:val="24"/>
          <w:szCs w:val="24"/>
          <w:lang w:val="ru-RU"/>
        </w:rPr>
        <w:t xml:space="preserve"> </w:t>
      </w:r>
      <w:r w:rsidRPr="00C07073">
        <w:rPr>
          <w:color w:val="000000"/>
          <w:spacing w:val="1"/>
          <w:sz w:val="24"/>
          <w:szCs w:val="24"/>
          <w:lang w:val="ru-RU"/>
        </w:rPr>
        <w:t>к</w:t>
      </w:r>
      <w:r w:rsidRPr="00C07073">
        <w:rPr>
          <w:color w:val="000000"/>
          <w:sz w:val="24"/>
          <w:szCs w:val="24"/>
          <w:lang w:val="ru-RU"/>
        </w:rPr>
        <w:t>арты</w:t>
      </w:r>
      <w:r w:rsidRPr="00C07073">
        <w:rPr>
          <w:color w:val="000000"/>
          <w:spacing w:val="28"/>
          <w:sz w:val="24"/>
          <w:szCs w:val="24"/>
          <w:lang w:val="ru-RU"/>
        </w:rPr>
        <w:t xml:space="preserve"> </w:t>
      </w:r>
      <w:r>
        <w:rPr>
          <w:color w:val="000000"/>
          <w:spacing w:val="1"/>
          <w:sz w:val="24"/>
          <w:szCs w:val="24"/>
        </w:rPr>
        <w:t>Wi</w:t>
      </w:r>
      <w:r w:rsidRPr="00C07073">
        <w:rPr>
          <w:color w:val="000000"/>
          <w:sz w:val="24"/>
          <w:szCs w:val="24"/>
          <w:lang w:val="ru-RU"/>
        </w:rPr>
        <w:t>-</w:t>
      </w:r>
      <w:r>
        <w:rPr>
          <w:color w:val="000000"/>
          <w:sz w:val="24"/>
          <w:szCs w:val="24"/>
        </w:rPr>
        <w:t>Fi</w:t>
      </w:r>
      <w:r w:rsidRPr="00C07073">
        <w:rPr>
          <w:color w:val="000000"/>
          <w:sz w:val="24"/>
          <w:szCs w:val="24"/>
          <w:lang w:val="ru-RU"/>
        </w:rPr>
        <w:t>,</w:t>
      </w:r>
      <w:r w:rsidRPr="00C07073">
        <w:rPr>
          <w:color w:val="000000"/>
          <w:spacing w:val="28"/>
          <w:sz w:val="24"/>
          <w:szCs w:val="24"/>
          <w:lang w:val="ru-RU"/>
        </w:rPr>
        <w:t xml:space="preserve"> </w:t>
      </w:r>
      <w:r w:rsidRPr="00C07073">
        <w:rPr>
          <w:color w:val="000000"/>
          <w:sz w:val="24"/>
          <w:szCs w:val="24"/>
          <w:lang w:val="ru-RU"/>
        </w:rPr>
        <w:t>фле</w:t>
      </w:r>
      <w:r w:rsidRPr="00C07073">
        <w:rPr>
          <w:color w:val="000000"/>
          <w:spacing w:val="1"/>
          <w:sz w:val="24"/>
          <w:szCs w:val="24"/>
          <w:lang w:val="ru-RU"/>
        </w:rPr>
        <w:t>ш</w:t>
      </w:r>
      <w:r w:rsidRPr="00C07073">
        <w:rPr>
          <w:color w:val="000000"/>
          <w:sz w:val="24"/>
          <w:szCs w:val="24"/>
          <w:lang w:val="ru-RU"/>
        </w:rPr>
        <w:t>-нако</w:t>
      </w:r>
      <w:r w:rsidRPr="00C07073">
        <w:rPr>
          <w:color w:val="000000"/>
          <w:spacing w:val="1"/>
          <w:sz w:val="24"/>
          <w:szCs w:val="24"/>
          <w:lang w:val="ru-RU"/>
        </w:rPr>
        <w:t>пи</w:t>
      </w:r>
      <w:r w:rsidRPr="00C07073">
        <w:rPr>
          <w:color w:val="000000"/>
          <w:sz w:val="24"/>
          <w:szCs w:val="24"/>
          <w:lang w:val="ru-RU"/>
        </w:rPr>
        <w:t>тели</w:t>
      </w:r>
      <w:r w:rsidRPr="00C07073">
        <w:rPr>
          <w:color w:val="000000"/>
          <w:spacing w:val="30"/>
          <w:sz w:val="24"/>
          <w:szCs w:val="24"/>
          <w:lang w:val="ru-RU"/>
        </w:rPr>
        <w:t xml:space="preserve"> </w:t>
      </w:r>
      <w:r w:rsidRPr="00C07073">
        <w:rPr>
          <w:color w:val="000000"/>
          <w:sz w:val="24"/>
          <w:szCs w:val="24"/>
          <w:lang w:val="ru-RU"/>
        </w:rPr>
        <w:t>(о</w:t>
      </w:r>
      <w:r w:rsidRPr="00C07073">
        <w:rPr>
          <w:color w:val="000000"/>
          <w:spacing w:val="-1"/>
          <w:sz w:val="24"/>
          <w:szCs w:val="24"/>
          <w:lang w:val="ru-RU"/>
        </w:rPr>
        <w:t>н</w:t>
      </w:r>
      <w:r w:rsidRPr="00C07073">
        <w:rPr>
          <w:color w:val="000000"/>
          <w:sz w:val="24"/>
          <w:szCs w:val="24"/>
          <w:lang w:val="ru-RU"/>
        </w:rPr>
        <w:t>и</w:t>
      </w:r>
      <w:r w:rsidRPr="00C07073">
        <w:rPr>
          <w:color w:val="000000"/>
          <w:spacing w:val="28"/>
          <w:sz w:val="24"/>
          <w:szCs w:val="24"/>
          <w:lang w:val="ru-RU"/>
        </w:rPr>
        <w:t xml:space="preserve"> </w:t>
      </w:r>
      <w:r w:rsidRPr="00C07073">
        <w:rPr>
          <w:color w:val="000000"/>
          <w:sz w:val="24"/>
          <w:szCs w:val="24"/>
          <w:lang w:val="ru-RU"/>
        </w:rPr>
        <w:t>ча</w:t>
      </w:r>
      <w:r w:rsidRPr="00C07073">
        <w:rPr>
          <w:color w:val="000000"/>
          <w:spacing w:val="-1"/>
          <w:sz w:val="24"/>
          <w:szCs w:val="24"/>
          <w:lang w:val="ru-RU"/>
        </w:rPr>
        <w:t>с</w:t>
      </w:r>
      <w:r w:rsidRPr="00C07073">
        <w:rPr>
          <w:color w:val="000000"/>
          <w:sz w:val="24"/>
          <w:szCs w:val="24"/>
          <w:lang w:val="ru-RU"/>
        </w:rPr>
        <w:t>то</w:t>
      </w:r>
      <w:r w:rsidRPr="00C07073">
        <w:rPr>
          <w:color w:val="000000"/>
          <w:spacing w:val="31"/>
          <w:sz w:val="24"/>
          <w:szCs w:val="24"/>
          <w:lang w:val="ru-RU"/>
        </w:rPr>
        <w:t xml:space="preserve"> </w:t>
      </w:r>
      <w:r w:rsidRPr="00C07073">
        <w:rPr>
          <w:color w:val="000000"/>
          <w:spacing w:val="1"/>
          <w:sz w:val="24"/>
          <w:szCs w:val="24"/>
          <w:lang w:val="ru-RU"/>
        </w:rPr>
        <w:t>п</w:t>
      </w:r>
      <w:r w:rsidRPr="00C07073">
        <w:rPr>
          <w:color w:val="000000"/>
          <w:sz w:val="24"/>
          <w:szCs w:val="24"/>
          <w:lang w:val="ru-RU"/>
        </w:rPr>
        <w:t>од</w:t>
      </w:r>
      <w:r w:rsidRPr="00C07073">
        <w:rPr>
          <w:color w:val="000000"/>
          <w:spacing w:val="1"/>
          <w:sz w:val="24"/>
          <w:szCs w:val="24"/>
          <w:lang w:val="ru-RU"/>
        </w:rPr>
        <w:t>к</w:t>
      </w:r>
      <w:r w:rsidRPr="00C07073">
        <w:rPr>
          <w:color w:val="000000"/>
          <w:sz w:val="24"/>
          <w:szCs w:val="24"/>
          <w:lang w:val="ru-RU"/>
        </w:rPr>
        <w:t>лючаются</w:t>
      </w:r>
      <w:r w:rsidRPr="00C07073">
        <w:rPr>
          <w:color w:val="000000"/>
          <w:spacing w:val="28"/>
          <w:sz w:val="24"/>
          <w:szCs w:val="24"/>
          <w:lang w:val="ru-RU"/>
        </w:rPr>
        <w:t xml:space="preserve"> </w:t>
      </w:r>
      <w:r w:rsidRPr="00C07073">
        <w:rPr>
          <w:color w:val="000000"/>
          <w:sz w:val="24"/>
          <w:szCs w:val="24"/>
          <w:lang w:val="ru-RU"/>
        </w:rPr>
        <w:t>чер</w:t>
      </w:r>
      <w:r w:rsidRPr="00C07073">
        <w:rPr>
          <w:color w:val="000000"/>
          <w:spacing w:val="-1"/>
          <w:sz w:val="24"/>
          <w:szCs w:val="24"/>
          <w:lang w:val="ru-RU"/>
        </w:rPr>
        <w:t>е</w:t>
      </w:r>
      <w:r w:rsidRPr="00C07073">
        <w:rPr>
          <w:color w:val="000000"/>
          <w:sz w:val="24"/>
          <w:szCs w:val="24"/>
          <w:lang w:val="ru-RU"/>
        </w:rPr>
        <w:t>з</w:t>
      </w:r>
      <w:r w:rsidRPr="00C07073">
        <w:rPr>
          <w:color w:val="000000"/>
          <w:spacing w:val="29"/>
          <w:sz w:val="24"/>
          <w:szCs w:val="24"/>
          <w:lang w:val="ru-RU"/>
        </w:rPr>
        <w:t xml:space="preserve"> </w:t>
      </w:r>
      <w:r>
        <w:rPr>
          <w:color w:val="000000"/>
          <w:sz w:val="24"/>
          <w:szCs w:val="24"/>
        </w:rPr>
        <w:t>US</w:t>
      </w:r>
      <w:r>
        <w:rPr>
          <w:color w:val="000000"/>
          <w:spacing w:val="1"/>
          <w:sz w:val="24"/>
          <w:szCs w:val="24"/>
        </w:rPr>
        <w:t>B</w:t>
      </w:r>
      <w:r w:rsidRPr="00C07073">
        <w:rPr>
          <w:color w:val="000000"/>
          <w:sz w:val="24"/>
          <w:szCs w:val="24"/>
          <w:lang w:val="ru-RU"/>
        </w:rPr>
        <w:t>-с</w:t>
      </w:r>
      <w:r w:rsidRPr="00C07073">
        <w:rPr>
          <w:color w:val="000000"/>
          <w:spacing w:val="1"/>
          <w:sz w:val="24"/>
          <w:szCs w:val="24"/>
          <w:lang w:val="ru-RU"/>
        </w:rPr>
        <w:t>о</w:t>
      </w:r>
      <w:r w:rsidRPr="00C07073">
        <w:rPr>
          <w:color w:val="000000"/>
          <w:sz w:val="24"/>
          <w:szCs w:val="24"/>
          <w:lang w:val="ru-RU"/>
        </w:rPr>
        <w:t>ставляю</w:t>
      </w:r>
      <w:r w:rsidRPr="00C07073">
        <w:rPr>
          <w:color w:val="000000"/>
          <w:spacing w:val="4"/>
          <w:sz w:val="24"/>
          <w:szCs w:val="24"/>
          <w:lang w:val="ru-RU"/>
        </w:rPr>
        <w:t>щ</w:t>
      </w:r>
      <w:r w:rsidRPr="00C07073">
        <w:rPr>
          <w:color w:val="000000"/>
          <w:spacing w:val="-3"/>
          <w:sz w:val="24"/>
          <w:szCs w:val="24"/>
          <w:lang w:val="ru-RU"/>
        </w:rPr>
        <w:t>у</w:t>
      </w:r>
      <w:r w:rsidRPr="00C07073">
        <w:rPr>
          <w:color w:val="000000"/>
          <w:sz w:val="24"/>
          <w:szCs w:val="24"/>
          <w:lang w:val="ru-RU"/>
        </w:rPr>
        <w:t>ю и</w:t>
      </w:r>
      <w:r w:rsidRPr="00C07073">
        <w:rPr>
          <w:color w:val="000000"/>
          <w:spacing w:val="1"/>
          <w:sz w:val="24"/>
          <w:szCs w:val="24"/>
          <w:lang w:val="ru-RU"/>
        </w:rPr>
        <w:t>н</w:t>
      </w:r>
      <w:r w:rsidRPr="00C07073">
        <w:rPr>
          <w:color w:val="000000"/>
          <w:sz w:val="24"/>
          <w:szCs w:val="24"/>
          <w:lang w:val="ru-RU"/>
        </w:rPr>
        <w:t xml:space="preserve">терфейса </w:t>
      </w:r>
      <w:r>
        <w:rPr>
          <w:color w:val="000000"/>
          <w:sz w:val="24"/>
          <w:szCs w:val="24"/>
        </w:rPr>
        <w:t>E</w:t>
      </w:r>
      <w:r>
        <w:rPr>
          <w:color w:val="000000"/>
          <w:spacing w:val="1"/>
          <w:sz w:val="24"/>
          <w:szCs w:val="24"/>
        </w:rPr>
        <w:t>x</w:t>
      </w:r>
      <w:r>
        <w:rPr>
          <w:color w:val="000000"/>
          <w:sz w:val="24"/>
          <w:szCs w:val="24"/>
        </w:rPr>
        <w:t>pr</w:t>
      </w:r>
      <w:r>
        <w:rPr>
          <w:color w:val="000000"/>
          <w:spacing w:val="-1"/>
          <w:sz w:val="24"/>
          <w:szCs w:val="24"/>
        </w:rPr>
        <w:t>e</w:t>
      </w:r>
      <w:r>
        <w:rPr>
          <w:color w:val="000000"/>
          <w:sz w:val="24"/>
          <w:szCs w:val="24"/>
        </w:rPr>
        <w:t>ss</w:t>
      </w:r>
      <w:r>
        <w:rPr>
          <w:color w:val="000000"/>
          <w:spacing w:val="1"/>
          <w:sz w:val="24"/>
          <w:szCs w:val="24"/>
        </w:rPr>
        <w:t>C</w:t>
      </w:r>
      <w:r>
        <w:rPr>
          <w:color w:val="000000"/>
          <w:sz w:val="24"/>
          <w:szCs w:val="24"/>
        </w:rPr>
        <w:t>ard</w:t>
      </w:r>
      <w:r w:rsidRPr="00C07073">
        <w:rPr>
          <w:color w:val="000000"/>
          <w:spacing w:val="-1"/>
          <w:sz w:val="24"/>
          <w:szCs w:val="24"/>
          <w:lang w:val="ru-RU"/>
        </w:rPr>
        <w:t>)</w:t>
      </w:r>
      <w:r w:rsidRPr="00C07073">
        <w:rPr>
          <w:color w:val="000000"/>
          <w:sz w:val="24"/>
          <w:szCs w:val="24"/>
          <w:lang w:val="ru-RU"/>
        </w:rPr>
        <w:t xml:space="preserve">, </w:t>
      </w:r>
      <w:r w:rsidRPr="00C07073">
        <w:rPr>
          <w:color w:val="000000"/>
          <w:spacing w:val="-1"/>
          <w:sz w:val="24"/>
          <w:szCs w:val="24"/>
          <w:lang w:val="ru-RU"/>
        </w:rPr>
        <w:t>м</w:t>
      </w:r>
      <w:r w:rsidRPr="00C07073">
        <w:rPr>
          <w:color w:val="000000"/>
          <w:sz w:val="24"/>
          <w:szCs w:val="24"/>
          <w:lang w:val="ru-RU"/>
        </w:rPr>
        <w:t>оде</w:t>
      </w:r>
      <w:r w:rsidRPr="00C07073">
        <w:rPr>
          <w:color w:val="000000"/>
          <w:spacing w:val="-1"/>
          <w:sz w:val="24"/>
          <w:szCs w:val="24"/>
          <w:lang w:val="ru-RU"/>
        </w:rPr>
        <w:t>м</w:t>
      </w:r>
      <w:r w:rsidRPr="00C07073">
        <w:rPr>
          <w:color w:val="000000"/>
          <w:sz w:val="24"/>
          <w:szCs w:val="24"/>
          <w:lang w:val="ru-RU"/>
        </w:rPr>
        <w:t xml:space="preserve">ы для </w:t>
      </w:r>
      <w:r w:rsidRPr="00C07073">
        <w:rPr>
          <w:color w:val="000000"/>
          <w:spacing w:val="2"/>
          <w:sz w:val="24"/>
          <w:szCs w:val="24"/>
          <w:lang w:val="ru-RU"/>
        </w:rPr>
        <w:t>р</w:t>
      </w:r>
      <w:r w:rsidRPr="00C07073">
        <w:rPr>
          <w:color w:val="000000"/>
          <w:sz w:val="24"/>
          <w:szCs w:val="24"/>
          <w:lang w:val="ru-RU"/>
        </w:rPr>
        <w:t>або</w:t>
      </w:r>
      <w:r w:rsidRPr="00C07073">
        <w:rPr>
          <w:color w:val="000000"/>
          <w:spacing w:val="1"/>
          <w:sz w:val="24"/>
          <w:szCs w:val="24"/>
          <w:lang w:val="ru-RU"/>
        </w:rPr>
        <w:t>т</w:t>
      </w:r>
      <w:r w:rsidRPr="00C07073">
        <w:rPr>
          <w:color w:val="000000"/>
          <w:sz w:val="24"/>
          <w:szCs w:val="24"/>
          <w:lang w:val="ru-RU"/>
        </w:rPr>
        <w:t xml:space="preserve">ы в </w:t>
      </w:r>
      <w:r w:rsidRPr="00C07073">
        <w:rPr>
          <w:color w:val="000000"/>
          <w:spacing w:val="-1"/>
          <w:sz w:val="24"/>
          <w:szCs w:val="24"/>
          <w:lang w:val="ru-RU"/>
        </w:rPr>
        <w:t>с</w:t>
      </w:r>
      <w:r w:rsidRPr="00C07073">
        <w:rPr>
          <w:color w:val="000000"/>
          <w:sz w:val="24"/>
          <w:szCs w:val="24"/>
          <w:lang w:val="ru-RU"/>
        </w:rPr>
        <w:t>отовых</w:t>
      </w:r>
      <w:r w:rsidRPr="00C07073">
        <w:rPr>
          <w:color w:val="000000"/>
          <w:spacing w:val="4"/>
          <w:sz w:val="24"/>
          <w:szCs w:val="24"/>
          <w:lang w:val="ru-RU"/>
        </w:rPr>
        <w:t xml:space="preserve"> </w:t>
      </w:r>
      <w:r w:rsidRPr="00C07073">
        <w:rPr>
          <w:color w:val="000000"/>
          <w:sz w:val="24"/>
          <w:szCs w:val="24"/>
          <w:lang w:val="ru-RU"/>
        </w:rPr>
        <w:t>сетях</w:t>
      </w:r>
      <w:r w:rsidRPr="00C07073">
        <w:rPr>
          <w:color w:val="000000"/>
          <w:spacing w:val="2"/>
          <w:sz w:val="24"/>
          <w:szCs w:val="24"/>
          <w:lang w:val="ru-RU"/>
        </w:rPr>
        <w:t xml:space="preserve"> </w:t>
      </w:r>
      <w:r w:rsidRPr="00C07073">
        <w:rPr>
          <w:color w:val="000000"/>
          <w:sz w:val="24"/>
          <w:szCs w:val="24"/>
          <w:lang w:val="ru-RU"/>
        </w:rPr>
        <w:t>и</w:t>
      </w:r>
      <w:r w:rsidRPr="00C07073">
        <w:rPr>
          <w:color w:val="000000"/>
          <w:spacing w:val="1"/>
          <w:sz w:val="24"/>
          <w:szCs w:val="24"/>
          <w:lang w:val="ru-RU"/>
        </w:rPr>
        <w:t xml:space="preserve"> </w:t>
      </w:r>
      <w:r w:rsidRPr="00C07073">
        <w:rPr>
          <w:color w:val="000000"/>
          <w:sz w:val="24"/>
          <w:szCs w:val="24"/>
          <w:lang w:val="ru-RU"/>
        </w:rPr>
        <w:t>др.</w:t>
      </w:r>
    </w:p>
    <w:p w:rsidR="00C07073" w:rsidRPr="00C07073" w:rsidRDefault="00C07073" w:rsidP="00C07073">
      <w:pPr>
        <w:spacing w:line="239" w:lineRule="auto"/>
        <w:ind w:right="-55" w:firstLine="707"/>
        <w:rPr>
          <w:color w:val="000000"/>
          <w:sz w:val="24"/>
          <w:szCs w:val="24"/>
          <w:lang w:val="ru-RU"/>
        </w:rPr>
      </w:pPr>
      <w:r w:rsidRPr="00C07073">
        <w:rPr>
          <w:color w:val="000000"/>
          <w:sz w:val="24"/>
          <w:szCs w:val="24"/>
          <w:lang w:val="ru-RU"/>
        </w:rPr>
        <w:t>Разъем</w:t>
      </w:r>
      <w:r w:rsidRPr="00C07073">
        <w:rPr>
          <w:color w:val="000000"/>
          <w:spacing w:val="76"/>
          <w:sz w:val="24"/>
          <w:szCs w:val="24"/>
          <w:lang w:val="ru-RU"/>
        </w:rPr>
        <w:t xml:space="preserve"> </w:t>
      </w:r>
      <w:r>
        <w:rPr>
          <w:color w:val="000000"/>
          <w:spacing w:val="-1"/>
          <w:sz w:val="24"/>
          <w:szCs w:val="24"/>
        </w:rPr>
        <w:t>R</w:t>
      </w:r>
      <w:r>
        <w:rPr>
          <w:color w:val="000000"/>
          <w:spacing w:val="1"/>
          <w:sz w:val="24"/>
          <w:szCs w:val="24"/>
        </w:rPr>
        <w:t>J</w:t>
      </w:r>
      <w:r w:rsidRPr="00C07073">
        <w:rPr>
          <w:color w:val="000000"/>
          <w:sz w:val="24"/>
          <w:szCs w:val="24"/>
          <w:lang w:val="ru-RU"/>
        </w:rPr>
        <w:t>11(</w:t>
      </w:r>
      <w:r>
        <w:rPr>
          <w:color w:val="000000"/>
          <w:spacing w:val="-1"/>
          <w:sz w:val="24"/>
          <w:szCs w:val="24"/>
        </w:rPr>
        <w:t>R</w:t>
      </w:r>
      <w:r>
        <w:rPr>
          <w:color w:val="000000"/>
          <w:spacing w:val="4"/>
          <w:sz w:val="24"/>
          <w:szCs w:val="24"/>
        </w:rPr>
        <w:t>J</w:t>
      </w:r>
      <w:r w:rsidRPr="00C07073">
        <w:rPr>
          <w:color w:val="000000"/>
          <w:sz w:val="24"/>
          <w:szCs w:val="24"/>
          <w:lang w:val="ru-RU"/>
        </w:rPr>
        <w:t>-11</w:t>
      </w:r>
      <w:r w:rsidRPr="00C07073">
        <w:rPr>
          <w:color w:val="000000"/>
          <w:spacing w:val="75"/>
          <w:sz w:val="24"/>
          <w:szCs w:val="24"/>
          <w:lang w:val="ru-RU"/>
        </w:rPr>
        <w:t xml:space="preserve"> </w:t>
      </w:r>
      <w:r>
        <w:rPr>
          <w:color w:val="000000"/>
          <w:spacing w:val="1"/>
          <w:sz w:val="24"/>
          <w:szCs w:val="24"/>
        </w:rPr>
        <w:t>R</w:t>
      </w:r>
      <w:r>
        <w:rPr>
          <w:color w:val="000000"/>
          <w:spacing w:val="-2"/>
          <w:sz w:val="24"/>
          <w:szCs w:val="24"/>
        </w:rPr>
        <w:t>eg</w:t>
      </w:r>
      <w:r>
        <w:rPr>
          <w:color w:val="000000"/>
          <w:sz w:val="24"/>
          <w:szCs w:val="24"/>
        </w:rPr>
        <w:t>iste</w:t>
      </w:r>
      <w:r>
        <w:rPr>
          <w:color w:val="000000"/>
          <w:spacing w:val="1"/>
          <w:sz w:val="24"/>
          <w:szCs w:val="24"/>
        </w:rPr>
        <w:t>r</w:t>
      </w:r>
      <w:r>
        <w:rPr>
          <w:color w:val="000000"/>
          <w:sz w:val="24"/>
          <w:szCs w:val="24"/>
        </w:rPr>
        <w:t>ed</w:t>
      </w:r>
      <w:r w:rsidRPr="00C07073">
        <w:rPr>
          <w:color w:val="000000"/>
          <w:spacing w:val="76"/>
          <w:sz w:val="24"/>
          <w:szCs w:val="24"/>
          <w:lang w:val="ru-RU"/>
        </w:rPr>
        <w:t xml:space="preserve"> </w:t>
      </w:r>
      <w:r>
        <w:rPr>
          <w:color w:val="000000"/>
          <w:sz w:val="24"/>
          <w:szCs w:val="24"/>
        </w:rPr>
        <w:t>jack</w:t>
      </w:r>
      <w:r w:rsidRPr="00C07073">
        <w:rPr>
          <w:color w:val="000000"/>
          <w:sz w:val="24"/>
          <w:szCs w:val="24"/>
          <w:lang w:val="ru-RU"/>
        </w:rPr>
        <w:t>)</w:t>
      </w:r>
      <w:r w:rsidRPr="00C07073">
        <w:rPr>
          <w:color w:val="000000"/>
          <w:spacing w:val="76"/>
          <w:sz w:val="24"/>
          <w:szCs w:val="24"/>
          <w:lang w:val="ru-RU"/>
        </w:rPr>
        <w:t xml:space="preserve"> </w:t>
      </w:r>
      <w:r w:rsidRPr="00C07073">
        <w:rPr>
          <w:color w:val="000000"/>
          <w:sz w:val="24"/>
          <w:szCs w:val="24"/>
          <w:lang w:val="ru-RU"/>
        </w:rPr>
        <w:t>–</w:t>
      </w:r>
      <w:r w:rsidRPr="00C07073">
        <w:rPr>
          <w:color w:val="000000"/>
          <w:spacing w:val="77"/>
          <w:sz w:val="24"/>
          <w:szCs w:val="24"/>
          <w:lang w:val="ru-RU"/>
        </w:rPr>
        <w:t xml:space="preserve"> </w:t>
      </w:r>
      <w:r w:rsidRPr="00C07073">
        <w:rPr>
          <w:color w:val="000000"/>
          <w:sz w:val="24"/>
          <w:szCs w:val="24"/>
          <w:lang w:val="ru-RU"/>
        </w:rPr>
        <w:t>ра</w:t>
      </w:r>
      <w:r w:rsidRPr="00C07073">
        <w:rPr>
          <w:color w:val="000000"/>
          <w:spacing w:val="1"/>
          <w:sz w:val="24"/>
          <w:szCs w:val="24"/>
          <w:lang w:val="ru-RU"/>
        </w:rPr>
        <w:t>з</w:t>
      </w:r>
      <w:r w:rsidRPr="00C07073">
        <w:rPr>
          <w:color w:val="000000"/>
          <w:sz w:val="24"/>
          <w:szCs w:val="24"/>
          <w:lang w:val="ru-RU"/>
        </w:rPr>
        <w:t>ъ</w:t>
      </w:r>
      <w:r w:rsidRPr="00C07073">
        <w:rPr>
          <w:color w:val="000000"/>
          <w:spacing w:val="2"/>
          <w:sz w:val="24"/>
          <w:szCs w:val="24"/>
          <w:lang w:val="ru-RU"/>
        </w:rPr>
        <w:t>е</w:t>
      </w:r>
      <w:r w:rsidRPr="00C07073">
        <w:rPr>
          <w:color w:val="000000"/>
          <w:sz w:val="24"/>
          <w:szCs w:val="24"/>
          <w:lang w:val="ru-RU"/>
        </w:rPr>
        <w:t>м</w:t>
      </w:r>
      <w:r w:rsidRPr="00C07073">
        <w:rPr>
          <w:color w:val="000000"/>
          <w:spacing w:val="76"/>
          <w:sz w:val="24"/>
          <w:szCs w:val="24"/>
          <w:lang w:val="ru-RU"/>
        </w:rPr>
        <w:t xml:space="preserve"> </w:t>
      </w:r>
      <w:r w:rsidRPr="00C07073">
        <w:rPr>
          <w:color w:val="000000"/>
          <w:sz w:val="24"/>
          <w:szCs w:val="24"/>
          <w:lang w:val="ru-RU"/>
        </w:rPr>
        <w:t>моде</w:t>
      </w:r>
      <w:r w:rsidRPr="00C07073">
        <w:rPr>
          <w:color w:val="000000"/>
          <w:spacing w:val="-1"/>
          <w:sz w:val="24"/>
          <w:szCs w:val="24"/>
          <w:lang w:val="ru-RU"/>
        </w:rPr>
        <w:t>м</w:t>
      </w:r>
      <w:r w:rsidRPr="00C07073">
        <w:rPr>
          <w:color w:val="000000"/>
          <w:sz w:val="24"/>
          <w:szCs w:val="24"/>
          <w:lang w:val="ru-RU"/>
        </w:rPr>
        <w:t>а</w:t>
      </w:r>
      <w:r w:rsidRPr="00C07073">
        <w:rPr>
          <w:color w:val="000000"/>
          <w:spacing w:val="75"/>
          <w:sz w:val="24"/>
          <w:szCs w:val="24"/>
          <w:lang w:val="ru-RU"/>
        </w:rPr>
        <w:t xml:space="preserve"> </w:t>
      </w:r>
      <w:r w:rsidRPr="00C07073">
        <w:rPr>
          <w:color w:val="000000"/>
          <w:spacing w:val="1"/>
          <w:sz w:val="24"/>
          <w:szCs w:val="24"/>
          <w:lang w:val="ru-RU"/>
        </w:rPr>
        <w:t>н</w:t>
      </w:r>
      <w:r w:rsidRPr="00C07073">
        <w:rPr>
          <w:color w:val="000000"/>
          <w:spacing w:val="3"/>
          <w:sz w:val="24"/>
          <w:szCs w:val="24"/>
          <w:lang w:val="ru-RU"/>
        </w:rPr>
        <w:t>о</w:t>
      </w:r>
      <w:r w:rsidRPr="00C07073">
        <w:rPr>
          <w:color w:val="000000"/>
          <w:spacing w:val="-3"/>
          <w:sz w:val="24"/>
          <w:szCs w:val="24"/>
          <w:lang w:val="ru-RU"/>
        </w:rPr>
        <w:t>у</w:t>
      </w:r>
      <w:r w:rsidRPr="00C07073">
        <w:rPr>
          <w:color w:val="000000"/>
          <w:sz w:val="24"/>
          <w:szCs w:val="24"/>
          <w:lang w:val="ru-RU"/>
        </w:rPr>
        <w:t>т</w:t>
      </w:r>
      <w:r w:rsidRPr="00C07073">
        <w:rPr>
          <w:color w:val="000000"/>
          <w:spacing w:val="3"/>
          <w:sz w:val="24"/>
          <w:szCs w:val="24"/>
          <w:lang w:val="ru-RU"/>
        </w:rPr>
        <w:t>б</w:t>
      </w:r>
      <w:r w:rsidRPr="00C07073">
        <w:rPr>
          <w:color w:val="000000"/>
          <w:spacing w:val="-3"/>
          <w:sz w:val="24"/>
          <w:szCs w:val="24"/>
          <w:lang w:val="ru-RU"/>
        </w:rPr>
        <w:t>у</w:t>
      </w:r>
      <w:r w:rsidRPr="00C07073">
        <w:rPr>
          <w:color w:val="000000"/>
          <w:sz w:val="24"/>
          <w:szCs w:val="24"/>
          <w:lang w:val="ru-RU"/>
        </w:rPr>
        <w:t>ка.</w:t>
      </w:r>
      <w:r w:rsidRPr="00C07073">
        <w:rPr>
          <w:color w:val="000000"/>
          <w:spacing w:val="78"/>
          <w:sz w:val="24"/>
          <w:szCs w:val="24"/>
          <w:lang w:val="ru-RU"/>
        </w:rPr>
        <w:t xml:space="preserve"> </w:t>
      </w:r>
      <w:r w:rsidRPr="00C07073">
        <w:rPr>
          <w:color w:val="000000"/>
          <w:sz w:val="24"/>
          <w:szCs w:val="24"/>
          <w:lang w:val="ru-RU"/>
        </w:rPr>
        <w:t>Испол</w:t>
      </w:r>
      <w:r w:rsidRPr="00C07073">
        <w:rPr>
          <w:color w:val="000000"/>
          <w:spacing w:val="1"/>
          <w:sz w:val="24"/>
          <w:szCs w:val="24"/>
          <w:lang w:val="ru-RU"/>
        </w:rPr>
        <w:t>ь</w:t>
      </w:r>
      <w:r w:rsidRPr="00C07073">
        <w:rPr>
          <w:color w:val="000000"/>
          <w:spacing w:val="3"/>
          <w:sz w:val="24"/>
          <w:szCs w:val="24"/>
          <w:lang w:val="ru-RU"/>
        </w:rPr>
        <w:t>з</w:t>
      </w:r>
      <w:r w:rsidRPr="00C07073">
        <w:rPr>
          <w:color w:val="000000"/>
          <w:spacing w:val="-4"/>
          <w:sz w:val="24"/>
          <w:szCs w:val="24"/>
          <w:lang w:val="ru-RU"/>
        </w:rPr>
        <w:t>у</w:t>
      </w:r>
      <w:r w:rsidRPr="00C07073">
        <w:rPr>
          <w:color w:val="000000"/>
          <w:spacing w:val="-1"/>
          <w:sz w:val="24"/>
          <w:szCs w:val="24"/>
          <w:lang w:val="ru-RU"/>
        </w:rPr>
        <w:t>е</w:t>
      </w:r>
      <w:r w:rsidRPr="00C07073">
        <w:rPr>
          <w:color w:val="000000"/>
          <w:sz w:val="24"/>
          <w:szCs w:val="24"/>
          <w:lang w:val="ru-RU"/>
        </w:rPr>
        <w:t>тся</w:t>
      </w:r>
      <w:r w:rsidRPr="00C07073">
        <w:rPr>
          <w:color w:val="000000"/>
          <w:spacing w:val="76"/>
          <w:sz w:val="24"/>
          <w:szCs w:val="24"/>
          <w:lang w:val="ru-RU"/>
        </w:rPr>
        <w:t xml:space="preserve"> </w:t>
      </w:r>
      <w:r w:rsidRPr="00C07073">
        <w:rPr>
          <w:color w:val="000000"/>
          <w:sz w:val="24"/>
          <w:szCs w:val="24"/>
          <w:lang w:val="ru-RU"/>
        </w:rPr>
        <w:t>для под</w:t>
      </w:r>
      <w:r w:rsidRPr="00C07073">
        <w:rPr>
          <w:color w:val="000000"/>
          <w:spacing w:val="1"/>
          <w:sz w:val="24"/>
          <w:szCs w:val="24"/>
          <w:lang w:val="ru-RU"/>
        </w:rPr>
        <w:t>к</w:t>
      </w:r>
      <w:r w:rsidRPr="00C07073">
        <w:rPr>
          <w:color w:val="000000"/>
          <w:sz w:val="24"/>
          <w:szCs w:val="24"/>
          <w:lang w:val="ru-RU"/>
        </w:rPr>
        <w:t>л</w:t>
      </w:r>
      <w:r w:rsidRPr="00C07073">
        <w:rPr>
          <w:color w:val="000000"/>
          <w:spacing w:val="1"/>
          <w:sz w:val="24"/>
          <w:szCs w:val="24"/>
          <w:lang w:val="ru-RU"/>
        </w:rPr>
        <w:t>ю</w:t>
      </w:r>
      <w:r w:rsidRPr="00C07073">
        <w:rPr>
          <w:color w:val="000000"/>
          <w:sz w:val="24"/>
          <w:szCs w:val="24"/>
          <w:lang w:val="ru-RU"/>
        </w:rPr>
        <w:t xml:space="preserve">чения </w:t>
      </w:r>
      <w:r w:rsidRPr="00C07073">
        <w:rPr>
          <w:color w:val="000000"/>
          <w:spacing w:val="1"/>
          <w:sz w:val="24"/>
          <w:szCs w:val="24"/>
          <w:lang w:val="ru-RU"/>
        </w:rPr>
        <w:t>к</w:t>
      </w:r>
      <w:r w:rsidRPr="00C07073">
        <w:rPr>
          <w:color w:val="000000"/>
          <w:spacing w:val="2"/>
          <w:sz w:val="24"/>
          <w:szCs w:val="24"/>
          <w:lang w:val="ru-RU"/>
        </w:rPr>
        <w:t xml:space="preserve"> </w:t>
      </w:r>
      <w:r w:rsidRPr="00C07073">
        <w:rPr>
          <w:color w:val="000000"/>
          <w:sz w:val="24"/>
          <w:szCs w:val="24"/>
          <w:lang w:val="ru-RU"/>
        </w:rPr>
        <w:t>И</w:t>
      </w:r>
      <w:r w:rsidRPr="00C07073">
        <w:rPr>
          <w:color w:val="000000"/>
          <w:spacing w:val="-1"/>
          <w:sz w:val="24"/>
          <w:szCs w:val="24"/>
          <w:lang w:val="ru-RU"/>
        </w:rPr>
        <w:t>н</w:t>
      </w:r>
      <w:r w:rsidRPr="00C07073">
        <w:rPr>
          <w:color w:val="000000"/>
          <w:sz w:val="24"/>
          <w:szCs w:val="24"/>
          <w:lang w:val="ru-RU"/>
        </w:rPr>
        <w:t>тер</w:t>
      </w:r>
      <w:r w:rsidRPr="00C07073">
        <w:rPr>
          <w:color w:val="000000"/>
          <w:spacing w:val="-1"/>
          <w:sz w:val="24"/>
          <w:szCs w:val="24"/>
          <w:lang w:val="ru-RU"/>
        </w:rPr>
        <w:t>не</w:t>
      </w:r>
      <w:r w:rsidRPr="00C07073">
        <w:rPr>
          <w:color w:val="000000"/>
          <w:spacing w:val="2"/>
          <w:sz w:val="24"/>
          <w:szCs w:val="24"/>
          <w:lang w:val="ru-RU"/>
        </w:rPr>
        <w:t>т</w:t>
      </w:r>
      <w:r w:rsidRPr="00C07073">
        <w:rPr>
          <w:color w:val="000000"/>
          <w:sz w:val="24"/>
          <w:szCs w:val="24"/>
          <w:lang w:val="ru-RU"/>
        </w:rPr>
        <w:t>у</w:t>
      </w:r>
      <w:r w:rsidRPr="00C07073">
        <w:rPr>
          <w:color w:val="000000"/>
          <w:spacing w:val="-4"/>
          <w:sz w:val="24"/>
          <w:szCs w:val="24"/>
          <w:lang w:val="ru-RU"/>
        </w:rPr>
        <w:t xml:space="preserve"> </w:t>
      </w:r>
      <w:r w:rsidRPr="00C07073">
        <w:rPr>
          <w:color w:val="000000"/>
          <w:sz w:val="24"/>
          <w:szCs w:val="24"/>
          <w:lang w:val="ru-RU"/>
        </w:rPr>
        <w:t>через мод</w:t>
      </w:r>
      <w:r w:rsidRPr="00C07073">
        <w:rPr>
          <w:color w:val="000000"/>
          <w:spacing w:val="1"/>
          <w:sz w:val="24"/>
          <w:szCs w:val="24"/>
          <w:lang w:val="ru-RU"/>
        </w:rPr>
        <w:t>е</w:t>
      </w:r>
      <w:r w:rsidRPr="00C07073">
        <w:rPr>
          <w:color w:val="000000"/>
          <w:sz w:val="24"/>
          <w:szCs w:val="24"/>
          <w:lang w:val="ru-RU"/>
        </w:rPr>
        <w:t>м по телефо</w:t>
      </w:r>
      <w:r w:rsidRPr="00C07073">
        <w:rPr>
          <w:color w:val="000000"/>
          <w:spacing w:val="1"/>
          <w:sz w:val="24"/>
          <w:szCs w:val="24"/>
          <w:lang w:val="ru-RU"/>
        </w:rPr>
        <w:t>н</w:t>
      </w:r>
      <w:r w:rsidRPr="00C07073">
        <w:rPr>
          <w:color w:val="000000"/>
          <w:spacing w:val="4"/>
          <w:sz w:val="24"/>
          <w:szCs w:val="24"/>
          <w:lang w:val="ru-RU"/>
        </w:rPr>
        <w:t>н</w:t>
      </w:r>
      <w:r w:rsidRPr="00C07073">
        <w:rPr>
          <w:color w:val="000000"/>
          <w:sz w:val="24"/>
          <w:szCs w:val="24"/>
          <w:lang w:val="ru-RU"/>
        </w:rPr>
        <w:t>ой</w:t>
      </w:r>
      <w:r w:rsidRPr="00C07073">
        <w:rPr>
          <w:color w:val="000000"/>
          <w:spacing w:val="1"/>
          <w:sz w:val="24"/>
          <w:szCs w:val="24"/>
          <w:lang w:val="ru-RU"/>
        </w:rPr>
        <w:t xml:space="preserve"> </w:t>
      </w:r>
      <w:r w:rsidRPr="00C07073">
        <w:rPr>
          <w:color w:val="000000"/>
          <w:spacing w:val="-1"/>
          <w:sz w:val="24"/>
          <w:szCs w:val="24"/>
          <w:lang w:val="ru-RU"/>
        </w:rPr>
        <w:t>л</w:t>
      </w:r>
      <w:r w:rsidRPr="00C07073">
        <w:rPr>
          <w:color w:val="000000"/>
          <w:sz w:val="24"/>
          <w:szCs w:val="24"/>
          <w:lang w:val="ru-RU"/>
        </w:rPr>
        <w:t>инии.</w:t>
      </w:r>
    </w:p>
    <w:p w:rsidR="00C07073" w:rsidRPr="00C07073" w:rsidRDefault="00C07073" w:rsidP="00C07073">
      <w:pPr>
        <w:spacing w:after="41" w:line="240" w:lineRule="exact"/>
        <w:rPr>
          <w:sz w:val="24"/>
          <w:szCs w:val="24"/>
          <w:lang w:val="ru-RU"/>
        </w:rPr>
      </w:pPr>
    </w:p>
    <w:p w:rsidR="00C07073" w:rsidRPr="00C07073" w:rsidRDefault="007D4DE9" w:rsidP="00C07073">
      <w:pPr>
        <w:spacing w:line="235" w:lineRule="auto"/>
        <w:ind w:left="708" w:right="-20"/>
        <w:rPr>
          <w:b/>
          <w:bCs/>
          <w:color w:val="000000"/>
          <w:sz w:val="24"/>
          <w:szCs w:val="24"/>
          <w:lang w:val="ru-RU"/>
        </w:rPr>
      </w:pPr>
      <w:r>
        <w:rPr>
          <w:noProof/>
          <w:lang w:val="ru-RU" w:eastAsia="ru-RU"/>
        </w:rPr>
        <mc:AlternateContent>
          <mc:Choice Requires="wpg">
            <w:drawing>
              <wp:anchor distT="0" distB="0" distL="114300" distR="114300" simplePos="0" relativeHeight="251779072" behindDoc="1" locked="0" layoutInCell="0" allowOverlap="1">
                <wp:simplePos x="0" y="0"/>
                <wp:positionH relativeFrom="page">
                  <wp:posOffset>882650</wp:posOffset>
                </wp:positionH>
                <wp:positionV relativeFrom="paragraph">
                  <wp:posOffset>2540</wp:posOffset>
                </wp:positionV>
                <wp:extent cx="6157595" cy="3505835"/>
                <wp:effectExtent l="0" t="0" r="0" b="1905"/>
                <wp:wrapNone/>
                <wp:docPr id="1566"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7595" cy="3505835"/>
                          <a:chOff x="0" y="0"/>
                          <a:chExt cx="61578" cy="35055"/>
                        </a:xfrm>
                      </wpg:grpSpPr>
                      <wps:wsp>
                        <wps:cNvPr id="1567" name="Shape 2"/>
                        <wps:cNvSpPr>
                          <a:spLocks/>
                        </wps:cNvSpPr>
                        <wps:spPr bwMode="auto">
                          <a:xfrm>
                            <a:off x="0" y="0"/>
                            <a:ext cx="61578" cy="1752"/>
                          </a:xfrm>
                          <a:custGeom>
                            <a:avLst/>
                            <a:gdLst>
                              <a:gd name="T0" fmla="*/ 0 w 6157849"/>
                              <a:gd name="T1" fmla="*/ 175258 h 175258"/>
                              <a:gd name="T2" fmla="*/ 0 w 6157849"/>
                              <a:gd name="T3" fmla="*/ 0 h 175258"/>
                              <a:gd name="T4" fmla="*/ 6157849 w 6157849"/>
                              <a:gd name="T5" fmla="*/ 0 h 175258"/>
                              <a:gd name="T6" fmla="*/ 6157849 w 6157849"/>
                              <a:gd name="T7" fmla="*/ 175258 h 175258"/>
                              <a:gd name="T8" fmla="*/ 0 w 6157849"/>
                              <a:gd name="T9" fmla="*/ 175258 h 175258"/>
                              <a:gd name="T10" fmla="*/ 0 w 6157849"/>
                              <a:gd name="T11" fmla="*/ 0 h 175258"/>
                              <a:gd name="T12" fmla="*/ 6157849 w 6157849"/>
                              <a:gd name="T13" fmla="*/ 175258 h 175258"/>
                            </a:gdLst>
                            <a:ahLst/>
                            <a:cxnLst>
                              <a:cxn ang="0">
                                <a:pos x="T0" y="T1"/>
                              </a:cxn>
                              <a:cxn ang="0">
                                <a:pos x="T2" y="T3"/>
                              </a:cxn>
                              <a:cxn ang="0">
                                <a:pos x="T4" y="T5"/>
                              </a:cxn>
                              <a:cxn ang="0">
                                <a:pos x="T6" y="T7"/>
                              </a:cxn>
                              <a:cxn ang="0">
                                <a:pos x="T8" y="T9"/>
                              </a:cxn>
                            </a:cxnLst>
                            <a:rect l="T10" t="T11" r="T12" b="T13"/>
                            <a:pathLst>
                              <a:path w="6157849" h="175258">
                                <a:moveTo>
                                  <a:pt x="0" y="175258"/>
                                </a:moveTo>
                                <a:lnTo>
                                  <a:pt x="0" y="0"/>
                                </a:lnTo>
                                <a:lnTo>
                                  <a:pt x="6157849" y="0"/>
                                </a:lnTo>
                                <a:lnTo>
                                  <a:pt x="6157849" y="175258"/>
                                </a:lnTo>
                                <a:lnTo>
                                  <a:pt x="0" y="175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Shape 3"/>
                        <wps:cNvSpPr>
                          <a:spLocks/>
                        </wps:cNvSpPr>
                        <wps:spPr bwMode="auto">
                          <a:xfrm>
                            <a:off x="0" y="1752"/>
                            <a:ext cx="61578" cy="1753"/>
                          </a:xfrm>
                          <a:custGeom>
                            <a:avLst/>
                            <a:gdLst>
                              <a:gd name="T0" fmla="*/ 0 w 6157849"/>
                              <a:gd name="T1" fmla="*/ 0 h 175259"/>
                              <a:gd name="T2" fmla="*/ 0 w 6157849"/>
                              <a:gd name="T3" fmla="*/ 175259 h 175259"/>
                              <a:gd name="T4" fmla="*/ 6157849 w 6157849"/>
                              <a:gd name="T5" fmla="*/ 175259 h 175259"/>
                              <a:gd name="T6" fmla="*/ 6157849 w 6157849"/>
                              <a:gd name="T7" fmla="*/ 0 h 175259"/>
                              <a:gd name="T8" fmla="*/ 0 w 6157849"/>
                              <a:gd name="T9" fmla="*/ 0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0"/>
                                </a:moveTo>
                                <a:lnTo>
                                  <a:pt x="0" y="175259"/>
                                </a:lnTo>
                                <a:lnTo>
                                  <a:pt x="6157849" y="175259"/>
                                </a:lnTo>
                                <a:lnTo>
                                  <a:pt x="615784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Shape 4"/>
                        <wps:cNvSpPr>
                          <a:spLocks/>
                        </wps:cNvSpPr>
                        <wps:spPr bwMode="auto">
                          <a:xfrm>
                            <a:off x="0" y="3505"/>
                            <a:ext cx="61578" cy="1752"/>
                          </a:xfrm>
                          <a:custGeom>
                            <a:avLst/>
                            <a:gdLst>
                              <a:gd name="T0" fmla="*/ 0 w 6157849"/>
                              <a:gd name="T1" fmla="*/ 175258 h 175258"/>
                              <a:gd name="T2" fmla="*/ 0 w 6157849"/>
                              <a:gd name="T3" fmla="*/ 0 h 175258"/>
                              <a:gd name="T4" fmla="*/ 6157849 w 6157849"/>
                              <a:gd name="T5" fmla="*/ 0 h 175258"/>
                              <a:gd name="T6" fmla="*/ 6157849 w 6157849"/>
                              <a:gd name="T7" fmla="*/ 175258 h 175258"/>
                              <a:gd name="T8" fmla="*/ 0 w 6157849"/>
                              <a:gd name="T9" fmla="*/ 175258 h 175258"/>
                              <a:gd name="T10" fmla="*/ 0 w 6157849"/>
                              <a:gd name="T11" fmla="*/ 0 h 175258"/>
                              <a:gd name="T12" fmla="*/ 6157849 w 6157849"/>
                              <a:gd name="T13" fmla="*/ 175258 h 175258"/>
                            </a:gdLst>
                            <a:ahLst/>
                            <a:cxnLst>
                              <a:cxn ang="0">
                                <a:pos x="T0" y="T1"/>
                              </a:cxn>
                              <a:cxn ang="0">
                                <a:pos x="T2" y="T3"/>
                              </a:cxn>
                              <a:cxn ang="0">
                                <a:pos x="T4" y="T5"/>
                              </a:cxn>
                              <a:cxn ang="0">
                                <a:pos x="T6" y="T7"/>
                              </a:cxn>
                              <a:cxn ang="0">
                                <a:pos x="T8" y="T9"/>
                              </a:cxn>
                            </a:cxnLst>
                            <a:rect l="T10" t="T11" r="T12" b="T13"/>
                            <a:pathLst>
                              <a:path w="6157849" h="175258">
                                <a:moveTo>
                                  <a:pt x="0" y="175258"/>
                                </a:moveTo>
                                <a:lnTo>
                                  <a:pt x="0" y="0"/>
                                </a:lnTo>
                                <a:lnTo>
                                  <a:pt x="6157849" y="0"/>
                                </a:lnTo>
                                <a:lnTo>
                                  <a:pt x="6157849" y="175258"/>
                                </a:lnTo>
                                <a:lnTo>
                                  <a:pt x="0" y="175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Shape 5"/>
                        <wps:cNvSpPr>
                          <a:spLocks/>
                        </wps:cNvSpPr>
                        <wps:spPr bwMode="auto">
                          <a:xfrm>
                            <a:off x="0" y="5257"/>
                            <a:ext cx="61578" cy="1753"/>
                          </a:xfrm>
                          <a:custGeom>
                            <a:avLst/>
                            <a:gdLst>
                              <a:gd name="T0" fmla="*/ 0 w 6157849"/>
                              <a:gd name="T1" fmla="*/ 175259 h 175259"/>
                              <a:gd name="T2" fmla="*/ 0 w 6157849"/>
                              <a:gd name="T3" fmla="*/ 0 h 175259"/>
                              <a:gd name="T4" fmla="*/ 6157849 w 6157849"/>
                              <a:gd name="T5" fmla="*/ 0 h 175259"/>
                              <a:gd name="T6" fmla="*/ 6157849 w 6157849"/>
                              <a:gd name="T7" fmla="*/ 175259 h 175259"/>
                              <a:gd name="T8" fmla="*/ 0 w 6157849"/>
                              <a:gd name="T9" fmla="*/ 175259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175259"/>
                                </a:moveTo>
                                <a:lnTo>
                                  <a:pt x="0" y="0"/>
                                </a:lnTo>
                                <a:lnTo>
                                  <a:pt x="6157849" y="0"/>
                                </a:lnTo>
                                <a:lnTo>
                                  <a:pt x="615784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Shape 6"/>
                        <wps:cNvSpPr>
                          <a:spLocks/>
                        </wps:cNvSpPr>
                        <wps:spPr bwMode="auto">
                          <a:xfrm>
                            <a:off x="0" y="7010"/>
                            <a:ext cx="61578" cy="1752"/>
                          </a:xfrm>
                          <a:custGeom>
                            <a:avLst/>
                            <a:gdLst>
                              <a:gd name="T0" fmla="*/ 0 w 6157849"/>
                              <a:gd name="T1" fmla="*/ 0 h 175259"/>
                              <a:gd name="T2" fmla="*/ 0 w 6157849"/>
                              <a:gd name="T3" fmla="*/ 175259 h 175259"/>
                              <a:gd name="T4" fmla="*/ 6157849 w 6157849"/>
                              <a:gd name="T5" fmla="*/ 175259 h 175259"/>
                              <a:gd name="T6" fmla="*/ 6157849 w 6157849"/>
                              <a:gd name="T7" fmla="*/ 0 h 175259"/>
                              <a:gd name="T8" fmla="*/ 0 w 6157849"/>
                              <a:gd name="T9" fmla="*/ 0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0"/>
                                </a:moveTo>
                                <a:lnTo>
                                  <a:pt x="0" y="175259"/>
                                </a:lnTo>
                                <a:lnTo>
                                  <a:pt x="6157849" y="175259"/>
                                </a:lnTo>
                                <a:lnTo>
                                  <a:pt x="615784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 name="Shape 7"/>
                        <wps:cNvSpPr>
                          <a:spLocks/>
                        </wps:cNvSpPr>
                        <wps:spPr bwMode="auto">
                          <a:xfrm>
                            <a:off x="0" y="8763"/>
                            <a:ext cx="61578" cy="1752"/>
                          </a:xfrm>
                          <a:custGeom>
                            <a:avLst/>
                            <a:gdLst>
                              <a:gd name="T0" fmla="*/ 0 w 6157849"/>
                              <a:gd name="T1" fmla="*/ 175258 h 175258"/>
                              <a:gd name="T2" fmla="*/ 0 w 6157849"/>
                              <a:gd name="T3" fmla="*/ 0 h 175258"/>
                              <a:gd name="T4" fmla="*/ 6157849 w 6157849"/>
                              <a:gd name="T5" fmla="*/ 0 h 175258"/>
                              <a:gd name="T6" fmla="*/ 6157849 w 6157849"/>
                              <a:gd name="T7" fmla="*/ 175258 h 175258"/>
                              <a:gd name="T8" fmla="*/ 0 w 6157849"/>
                              <a:gd name="T9" fmla="*/ 175258 h 175258"/>
                              <a:gd name="T10" fmla="*/ 0 w 6157849"/>
                              <a:gd name="T11" fmla="*/ 0 h 175258"/>
                              <a:gd name="T12" fmla="*/ 6157849 w 6157849"/>
                              <a:gd name="T13" fmla="*/ 175258 h 175258"/>
                            </a:gdLst>
                            <a:ahLst/>
                            <a:cxnLst>
                              <a:cxn ang="0">
                                <a:pos x="T0" y="T1"/>
                              </a:cxn>
                              <a:cxn ang="0">
                                <a:pos x="T2" y="T3"/>
                              </a:cxn>
                              <a:cxn ang="0">
                                <a:pos x="T4" y="T5"/>
                              </a:cxn>
                              <a:cxn ang="0">
                                <a:pos x="T6" y="T7"/>
                              </a:cxn>
                              <a:cxn ang="0">
                                <a:pos x="T8" y="T9"/>
                              </a:cxn>
                            </a:cxnLst>
                            <a:rect l="T10" t="T11" r="T12" b="T13"/>
                            <a:pathLst>
                              <a:path w="6157849" h="175258">
                                <a:moveTo>
                                  <a:pt x="0" y="175258"/>
                                </a:moveTo>
                                <a:lnTo>
                                  <a:pt x="0" y="0"/>
                                </a:lnTo>
                                <a:lnTo>
                                  <a:pt x="6157849" y="0"/>
                                </a:lnTo>
                                <a:lnTo>
                                  <a:pt x="6157849" y="175258"/>
                                </a:lnTo>
                                <a:lnTo>
                                  <a:pt x="0" y="175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Shape 8"/>
                        <wps:cNvSpPr>
                          <a:spLocks/>
                        </wps:cNvSpPr>
                        <wps:spPr bwMode="auto">
                          <a:xfrm>
                            <a:off x="0" y="10515"/>
                            <a:ext cx="61578" cy="1753"/>
                          </a:xfrm>
                          <a:custGeom>
                            <a:avLst/>
                            <a:gdLst>
                              <a:gd name="T0" fmla="*/ 0 w 6157849"/>
                              <a:gd name="T1" fmla="*/ 175259 h 175259"/>
                              <a:gd name="T2" fmla="*/ 0 w 6157849"/>
                              <a:gd name="T3" fmla="*/ 0 h 175259"/>
                              <a:gd name="T4" fmla="*/ 6157849 w 6157849"/>
                              <a:gd name="T5" fmla="*/ 0 h 175259"/>
                              <a:gd name="T6" fmla="*/ 6157849 w 6157849"/>
                              <a:gd name="T7" fmla="*/ 175259 h 175259"/>
                              <a:gd name="T8" fmla="*/ 0 w 6157849"/>
                              <a:gd name="T9" fmla="*/ 175259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175259"/>
                                </a:moveTo>
                                <a:lnTo>
                                  <a:pt x="0" y="0"/>
                                </a:lnTo>
                                <a:lnTo>
                                  <a:pt x="6157849" y="0"/>
                                </a:lnTo>
                                <a:lnTo>
                                  <a:pt x="615784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Shape 9"/>
                        <wps:cNvSpPr>
                          <a:spLocks/>
                        </wps:cNvSpPr>
                        <wps:spPr bwMode="auto">
                          <a:xfrm>
                            <a:off x="0" y="12268"/>
                            <a:ext cx="61578" cy="1752"/>
                          </a:xfrm>
                          <a:custGeom>
                            <a:avLst/>
                            <a:gdLst>
                              <a:gd name="T0" fmla="*/ 0 w 6157849"/>
                              <a:gd name="T1" fmla="*/ 175260 h 175260"/>
                              <a:gd name="T2" fmla="*/ 0 w 6157849"/>
                              <a:gd name="T3" fmla="*/ 0 h 175260"/>
                              <a:gd name="T4" fmla="*/ 6157849 w 6157849"/>
                              <a:gd name="T5" fmla="*/ 0 h 175260"/>
                              <a:gd name="T6" fmla="*/ 6157849 w 6157849"/>
                              <a:gd name="T7" fmla="*/ 175260 h 175260"/>
                              <a:gd name="T8" fmla="*/ 0 w 6157849"/>
                              <a:gd name="T9" fmla="*/ 175260 h 175260"/>
                              <a:gd name="T10" fmla="*/ 0 w 6157849"/>
                              <a:gd name="T11" fmla="*/ 0 h 175260"/>
                              <a:gd name="T12" fmla="*/ 6157849 w 6157849"/>
                              <a:gd name="T13" fmla="*/ 175260 h 175260"/>
                            </a:gdLst>
                            <a:ahLst/>
                            <a:cxnLst>
                              <a:cxn ang="0">
                                <a:pos x="T0" y="T1"/>
                              </a:cxn>
                              <a:cxn ang="0">
                                <a:pos x="T2" y="T3"/>
                              </a:cxn>
                              <a:cxn ang="0">
                                <a:pos x="T4" y="T5"/>
                              </a:cxn>
                              <a:cxn ang="0">
                                <a:pos x="T6" y="T7"/>
                              </a:cxn>
                              <a:cxn ang="0">
                                <a:pos x="T8" y="T9"/>
                              </a:cxn>
                            </a:cxnLst>
                            <a:rect l="T10" t="T11" r="T12" b="T13"/>
                            <a:pathLst>
                              <a:path w="6157849" h="175260">
                                <a:moveTo>
                                  <a:pt x="0" y="175260"/>
                                </a:moveTo>
                                <a:lnTo>
                                  <a:pt x="0" y="0"/>
                                </a:lnTo>
                                <a:lnTo>
                                  <a:pt x="6157849" y="0"/>
                                </a:lnTo>
                                <a:lnTo>
                                  <a:pt x="6157849" y="175260"/>
                                </a:lnTo>
                                <a:lnTo>
                                  <a:pt x="0" y="175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Shape 10"/>
                        <wps:cNvSpPr>
                          <a:spLocks/>
                        </wps:cNvSpPr>
                        <wps:spPr bwMode="auto">
                          <a:xfrm>
                            <a:off x="0" y="14020"/>
                            <a:ext cx="61578" cy="1753"/>
                          </a:xfrm>
                          <a:custGeom>
                            <a:avLst/>
                            <a:gdLst>
                              <a:gd name="T0" fmla="*/ 0 w 6157849"/>
                              <a:gd name="T1" fmla="*/ 175260 h 175260"/>
                              <a:gd name="T2" fmla="*/ 0 w 6157849"/>
                              <a:gd name="T3" fmla="*/ 0 h 175260"/>
                              <a:gd name="T4" fmla="*/ 6157849 w 6157849"/>
                              <a:gd name="T5" fmla="*/ 0 h 175260"/>
                              <a:gd name="T6" fmla="*/ 6157849 w 6157849"/>
                              <a:gd name="T7" fmla="*/ 175260 h 175260"/>
                              <a:gd name="T8" fmla="*/ 0 w 6157849"/>
                              <a:gd name="T9" fmla="*/ 175260 h 175260"/>
                              <a:gd name="T10" fmla="*/ 0 w 6157849"/>
                              <a:gd name="T11" fmla="*/ 0 h 175260"/>
                              <a:gd name="T12" fmla="*/ 6157849 w 6157849"/>
                              <a:gd name="T13" fmla="*/ 175260 h 175260"/>
                            </a:gdLst>
                            <a:ahLst/>
                            <a:cxnLst>
                              <a:cxn ang="0">
                                <a:pos x="T0" y="T1"/>
                              </a:cxn>
                              <a:cxn ang="0">
                                <a:pos x="T2" y="T3"/>
                              </a:cxn>
                              <a:cxn ang="0">
                                <a:pos x="T4" y="T5"/>
                              </a:cxn>
                              <a:cxn ang="0">
                                <a:pos x="T6" y="T7"/>
                              </a:cxn>
                              <a:cxn ang="0">
                                <a:pos x="T8" y="T9"/>
                              </a:cxn>
                            </a:cxnLst>
                            <a:rect l="T10" t="T11" r="T12" b="T13"/>
                            <a:pathLst>
                              <a:path w="6157849" h="175260">
                                <a:moveTo>
                                  <a:pt x="0" y="175260"/>
                                </a:moveTo>
                                <a:lnTo>
                                  <a:pt x="0" y="0"/>
                                </a:lnTo>
                                <a:lnTo>
                                  <a:pt x="6157849" y="0"/>
                                </a:lnTo>
                                <a:lnTo>
                                  <a:pt x="6157849" y="175260"/>
                                </a:lnTo>
                                <a:lnTo>
                                  <a:pt x="0" y="175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Shape 11"/>
                        <wps:cNvSpPr>
                          <a:spLocks/>
                        </wps:cNvSpPr>
                        <wps:spPr bwMode="auto">
                          <a:xfrm>
                            <a:off x="0" y="15773"/>
                            <a:ext cx="61578" cy="1752"/>
                          </a:xfrm>
                          <a:custGeom>
                            <a:avLst/>
                            <a:gdLst>
                              <a:gd name="T0" fmla="*/ 0 w 6157849"/>
                              <a:gd name="T1" fmla="*/ 0 h 175260"/>
                              <a:gd name="T2" fmla="*/ 0 w 6157849"/>
                              <a:gd name="T3" fmla="*/ 175260 h 175260"/>
                              <a:gd name="T4" fmla="*/ 6157849 w 6157849"/>
                              <a:gd name="T5" fmla="*/ 175260 h 175260"/>
                              <a:gd name="T6" fmla="*/ 6157849 w 6157849"/>
                              <a:gd name="T7" fmla="*/ 0 h 175260"/>
                              <a:gd name="T8" fmla="*/ 0 w 6157849"/>
                              <a:gd name="T9" fmla="*/ 0 h 175260"/>
                              <a:gd name="T10" fmla="*/ 0 w 6157849"/>
                              <a:gd name="T11" fmla="*/ 0 h 175260"/>
                              <a:gd name="T12" fmla="*/ 6157849 w 6157849"/>
                              <a:gd name="T13" fmla="*/ 175260 h 175260"/>
                            </a:gdLst>
                            <a:ahLst/>
                            <a:cxnLst>
                              <a:cxn ang="0">
                                <a:pos x="T0" y="T1"/>
                              </a:cxn>
                              <a:cxn ang="0">
                                <a:pos x="T2" y="T3"/>
                              </a:cxn>
                              <a:cxn ang="0">
                                <a:pos x="T4" y="T5"/>
                              </a:cxn>
                              <a:cxn ang="0">
                                <a:pos x="T6" y="T7"/>
                              </a:cxn>
                              <a:cxn ang="0">
                                <a:pos x="T8" y="T9"/>
                              </a:cxn>
                            </a:cxnLst>
                            <a:rect l="T10" t="T11" r="T12" b="T13"/>
                            <a:pathLst>
                              <a:path w="6157849" h="175260">
                                <a:moveTo>
                                  <a:pt x="0" y="0"/>
                                </a:moveTo>
                                <a:lnTo>
                                  <a:pt x="0" y="175260"/>
                                </a:lnTo>
                                <a:lnTo>
                                  <a:pt x="6157849" y="175260"/>
                                </a:lnTo>
                                <a:lnTo>
                                  <a:pt x="615784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Shape 12"/>
                        <wps:cNvSpPr>
                          <a:spLocks/>
                        </wps:cNvSpPr>
                        <wps:spPr bwMode="auto">
                          <a:xfrm>
                            <a:off x="0" y="17526"/>
                            <a:ext cx="61578" cy="1756"/>
                          </a:xfrm>
                          <a:custGeom>
                            <a:avLst/>
                            <a:gdLst>
                              <a:gd name="T0" fmla="*/ 0 w 6157849"/>
                              <a:gd name="T1" fmla="*/ 175564 h 175564"/>
                              <a:gd name="T2" fmla="*/ 0 w 6157849"/>
                              <a:gd name="T3" fmla="*/ 0 h 175564"/>
                              <a:gd name="T4" fmla="*/ 6157849 w 6157849"/>
                              <a:gd name="T5" fmla="*/ 0 h 175564"/>
                              <a:gd name="T6" fmla="*/ 6157849 w 6157849"/>
                              <a:gd name="T7" fmla="*/ 175564 h 175564"/>
                              <a:gd name="T8" fmla="*/ 0 w 6157849"/>
                              <a:gd name="T9" fmla="*/ 175564 h 175564"/>
                              <a:gd name="T10" fmla="*/ 0 w 6157849"/>
                              <a:gd name="T11" fmla="*/ 0 h 175564"/>
                              <a:gd name="T12" fmla="*/ 6157849 w 6157849"/>
                              <a:gd name="T13" fmla="*/ 175564 h 175564"/>
                            </a:gdLst>
                            <a:ahLst/>
                            <a:cxnLst>
                              <a:cxn ang="0">
                                <a:pos x="T0" y="T1"/>
                              </a:cxn>
                              <a:cxn ang="0">
                                <a:pos x="T2" y="T3"/>
                              </a:cxn>
                              <a:cxn ang="0">
                                <a:pos x="T4" y="T5"/>
                              </a:cxn>
                              <a:cxn ang="0">
                                <a:pos x="T6" y="T7"/>
                              </a:cxn>
                              <a:cxn ang="0">
                                <a:pos x="T8" y="T9"/>
                              </a:cxn>
                            </a:cxnLst>
                            <a:rect l="T10" t="T11" r="T12" b="T13"/>
                            <a:pathLst>
                              <a:path w="6157849" h="175564">
                                <a:moveTo>
                                  <a:pt x="0" y="175564"/>
                                </a:moveTo>
                                <a:lnTo>
                                  <a:pt x="0" y="0"/>
                                </a:lnTo>
                                <a:lnTo>
                                  <a:pt x="6157849" y="0"/>
                                </a:lnTo>
                                <a:lnTo>
                                  <a:pt x="6157849" y="175564"/>
                                </a:lnTo>
                                <a:lnTo>
                                  <a:pt x="0" y="175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Shape 13"/>
                        <wps:cNvSpPr>
                          <a:spLocks/>
                        </wps:cNvSpPr>
                        <wps:spPr bwMode="auto">
                          <a:xfrm>
                            <a:off x="0" y="19282"/>
                            <a:ext cx="61578" cy="1752"/>
                          </a:xfrm>
                          <a:custGeom>
                            <a:avLst/>
                            <a:gdLst>
                              <a:gd name="T0" fmla="*/ 0 w 6157849"/>
                              <a:gd name="T1" fmla="*/ 175260 h 175260"/>
                              <a:gd name="T2" fmla="*/ 0 w 6157849"/>
                              <a:gd name="T3" fmla="*/ 0 h 175260"/>
                              <a:gd name="T4" fmla="*/ 6157849 w 6157849"/>
                              <a:gd name="T5" fmla="*/ 0 h 175260"/>
                              <a:gd name="T6" fmla="*/ 6157849 w 6157849"/>
                              <a:gd name="T7" fmla="*/ 175260 h 175260"/>
                              <a:gd name="T8" fmla="*/ 0 w 6157849"/>
                              <a:gd name="T9" fmla="*/ 175260 h 175260"/>
                              <a:gd name="T10" fmla="*/ 0 w 6157849"/>
                              <a:gd name="T11" fmla="*/ 0 h 175260"/>
                              <a:gd name="T12" fmla="*/ 6157849 w 6157849"/>
                              <a:gd name="T13" fmla="*/ 175260 h 175260"/>
                            </a:gdLst>
                            <a:ahLst/>
                            <a:cxnLst>
                              <a:cxn ang="0">
                                <a:pos x="T0" y="T1"/>
                              </a:cxn>
                              <a:cxn ang="0">
                                <a:pos x="T2" y="T3"/>
                              </a:cxn>
                              <a:cxn ang="0">
                                <a:pos x="T4" y="T5"/>
                              </a:cxn>
                              <a:cxn ang="0">
                                <a:pos x="T6" y="T7"/>
                              </a:cxn>
                              <a:cxn ang="0">
                                <a:pos x="T8" y="T9"/>
                              </a:cxn>
                            </a:cxnLst>
                            <a:rect l="T10" t="T11" r="T12" b="T13"/>
                            <a:pathLst>
                              <a:path w="6157849" h="175260">
                                <a:moveTo>
                                  <a:pt x="0" y="175260"/>
                                </a:moveTo>
                                <a:lnTo>
                                  <a:pt x="0" y="0"/>
                                </a:lnTo>
                                <a:lnTo>
                                  <a:pt x="6157849" y="0"/>
                                </a:lnTo>
                                <a:lnTo>
                                  <a:pt x="6157849" y="175260"/>
                                </a:lnTo>
                                <a:lnTo>
                                  <a:pt x="0" y="175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Shape 14"/>
                        <wps:cNvSpPr>
                          <a:spLocks/>
                        </wps:cNvSpPr>
                        <wps:spPr bwMode="auto">
                          <a:xfrm>
                            <a:off x="0" y="21034"/>
                            <a:ext cx="61578" cy="1753"/>
                          </a:xfrm>
                          <a:custGeom>
                            <a:avLst/>
                            <a:gdLst>
                              <a:gd name="T0" fmla="*/ 0 w 6157849"/>
                              <a:gd name="T1" fmla="*/ 175259 h 175259"/>
                              <a:gd name="T2" fmla="*/ 0 w 6157849"/>
                              <a:gd name="T3" fmla="*/ 0 h 175259"/>
                              <a:gd name="T4" fmla="*/ 6157849 w 6157849"/>
                              <a:gd name="T5" fmla="*/ 0 h 175259"/>
                              <a:gd name="T6" fmla="*/ 6157849 w 6157849"/>
                              <a:gd name="T7" fmla="*/ 175259 h 175259"/>
                              <a:gd name="T8" fmla="*/ 0 w 6157849"/>
                              <a:gd name="T9" fmla="*/ 175259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175259"/>
                                </a:moveTo>
                                <a:lnTo>
                                  <a:pt x="0" y="0"/>
                                </a:lnTo>
                                <a:lnTo>
                                  <a:pt x="6157849" y="0"/>
                                </a:lnTo>
                                <a:lnTo>
                                  <a:pt x="615784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Shape 15"/>
                        <wps:cNvSpPr>
                          <a:spLocks/>
                        </wps:cNvSpPr>
                        <wps:spPr bwMode="auto">
                          <a:xfrm>
                            <a:off x="0" y="22787"/>
                            <a:ext cx="61578" cy="1753"/>
                          </a:xfrm>
                          <a:custGeom>
                            <a:avLst/>
                            <a:gdLst>
                              <a:gd name="T0" fmla="*/ 0 w 6157849"/>
                              <a:gd name="T1" fmla="*/ 175260 h 175260"/>
                              <a:gd name="T2" fmla="*/ 0 w 6157849"/>
                              <a:gd name="T3" fmla="*/ 0 h 175260"/>
                              <a:gd name="T4" fmla="*/ 6157849 w 6157849"/>
                              <a:gd name="T5" fmla="*/ 0 h 175260"/>
                              <a:gd name="T6" fmla="*/ 6157849 w 6157849"/>
                              <a:gd name="T7" fmla="*/ 175260 h 175260"/>
                              <a:gd name="T8" fmla="*/ 0 w 6157849"/>
                              <a:gd name="T9" fmla="*/ 175260 h 175260"/>
                              <a:gd name="T10" fmla="*/ 0 w 6157849"/>
                              <a:gd name="T11" fmla="*/ 0 h 175260"/>
                              <a:gd name="T12" fmla="*/ 6157849 w 6157849"/>
                              <a:gd name="T13" fmla="*/ 175260 h 175260"/>
                            </a:gdLst>
                            <a:ahLst/>
                            <a:cxnLst>
                              <a:cxn ang="0">
                                <a:pos x="T0" y="T1"/>
                              </a:cxn>
                              <a:cxn ang="0">
                                <a:pos x="T2" y="T3"/>
                              </a:cxn>
                              <a:cxn ang="0">
                                <a:pos x="T4" y="T5"/>
                              </a:cxn>
                              <a:cxn ang="0">
                                <a:pos x="T6" y="T7"/>
                              </a:cxn>
                              <a:cxn ang="0">
                                <a:pos x="T8" y="T9"/>
                              </a:cxn>
                            </a:cxnLst>
                            <a:rect l="T10" t="T11" r="T12" b="T13"/>
                            <a:pathLst>
                              <a:path w="6157849" h="175260">
                                <a:moveTo>
                                  <a:pt x="0" y="175260"/>
                                </a:moveTo>
                                <a:lnTo>
                                  <a:pt x="0" y="0"/>
                                </a:lnTo>
                                <a:lnTo>
                                  <a:pt x="6157849" y="0"/>
                                </a:lnTo>
                                <a:lnTo>
                                  <a:pt x="6157849" y="175260"/>
                                </a:lnTo>
                                <a:lnTo>
                                  <a:pt x="0" y="175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 name="Shape 16"/>
                        <wps:cNvSpPr>
                          <a:spLocks/>
                        </wps:cNvSpPr>
                        <wps:spPr bwMode="auto">
                          <a:xfrm>
                            <a:off x="0" y="24540"/>
                            <a:ext cx="61578" cy="1752"/>
                          </a:xfrm>
                          <a:custGeom>
                            <a:avLst/>
                            <a:gdLst>
                              <a:gd name="T0" fmla="*/ 0 w 6157849"/>
                              <a:gd name="T1" fmla="*/ 175260 h 175260"/>
                              <a:gd name="T2" fmla="*/ 0 w 6157849"/>
                              <a:gd name="T3" fmla="*/ 0 h 175260"/>
                              <a:gd name="T4" fmla="*/ 6157849 w 6157849"/>
                              <a:gd name="T5" fmla="*/ 0 h 175260"/>
                              <a:gd name="T6" fmla="*/ 6157849 w 6157849"/>
                              <a:gd name="T7" fmla="*/ 175260 h 175260"/>
                              <a:gd name="T8" fmla="*/ 0 w 6157849"/>
                              <a:gd name="T9" fmla="*/ 175260 h 175260"/>
                              <a:gd name="T10" fmla="*/ 0 w 6157849"/>
                              <a:gd name="T11" fmla="*/ 0 h 175260"/>
                              <a:gd name="T12" fmla="*/ 6157849 w 6157849"/>
                              <a:gd name="T13" fmla="*/ 175260 h 175260"/>
                            </a:gdLst>
                            <a:ahLst/>
                            <a:cxnLst>
                              <a:cxn ang="0">
                                <a:pos x="T0" y="T1"/>
                              </a:cxn>
                              <a:cxn ang="0">
                                <a:pos x="T2" y="T3"/>
                              </a:cxn>
                              <a:cxn ang="0">
                                <a:pos x="T4" y="T5"/>
                              </a:cxn>
                              <a:cxn ang="0">
                                <a:pos x="T6" y="T7"/>
                              </a:cxn>
                              <a:cxn ang="0">
                                <a:pos x="T8" y="T9"/>
                              </a:cxn>
                            </a:cxnLst>
                            <a:rect l="T10" t="T11" r="T12" b="T13"/>
                            <a:pathLst>
                              <a:path w="6157849" h="175260">
                                <a:moveTo>
                                  <a:pt x="0" y="175260"/>
                                </a:moveTo>
                                <a:lnTo>
                                  <a:pt x="0" y="0"/>
                                </a:lnTo>
                                <a:lnTo>
                                  <a:pt x="6157849" y="0"/>
                                </a:lnTo>
                                <a:lnTo>
                                  <a:pt x="6157849" y="175260"/>
                                </a:lnTo>
                                <a:lnTo>
                                  <a:pt x="0" y="175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Shape 17"/>
                        <wps:cNvSpPr>
                          <a:spLocks/>
                        </wps:cNvSpPr>
                        <wps:spPr bwMode="auto">
                          <a:xfrm>
                            <a:off x="0" y="26292"/>
                            <a:ext cx="61578" cy="1752"/>
                          </a:xfrm>
                          <a:custGeom>
                            <a:avLst/>
                            <a:gdLst>
                              <a:gd name="T0" fmla="*/ 0 w 6157849"/>
                              <a:gd name="T1" fmla="*/ 175209 h 175209"/>
                              <a:gd name="T2" fmla="*/ 0 w 6157849"/>
                              <a:gd name="T3" fmla="*/ 0 h 175209"/>
                              <a:gd name="T4" fmla="*/ 6157849 w 6157849"/>
                              <a:gd name="T5" fmla="*/ 0 h 175209"/>
                              <a:gd name="T6" fmla="*/ 6157849 w 6157849"/>
                              <a:gd name="T7" fmla="*/ 175209 h 175209"/>
                              <a:gd name="T8" fmla="*/ 0 w 6157849"/>
                              <a:gd name="T9" fmla="*/ 175209 h 175209"/>
                              <a:gd name="T10" fmla="*/ 0 w 6157849"/>
                              <a:gd name="T11" fmla="*/ 0 h 175209"/>
                              <a:gd name="T12" fmla="*/ 6157849 w 6157849"/>
                              <a:gd name="T13" fmla="*/ 175209 h 175209"/>
                            </a:gdLst>
                            <a:ahLst/>
                            <a:cxnLst>
                              <a:cxn ang="0">
                                <a:pos x="T0" y="T1"/>
                              </a:cxn>
                              <a:cxn ang="0">
                                <a:pos x="T2" y="T3"/>
                              </a:cxn>
                              <a:cxn ang="0">
                                <a:pos x="T4" y="T5"/>
                              </a:cxn>
                              <a:cxn ang="0">
                                <a:pos x="T6" y="T7"/>
                              </a:cxn>
                              <a:cxn ang="0">
                                <a:pos x="T8" y="T9"/>
                              </a:cxn>
                            </a:cxnLst>
                            <a:rect l="T10" t="T11" r="T12" b="T13"/>
                            <a:pathLst>
                              <a:path w="6157849" h="175209">
                                <a:moveTo>
                                  <a:pt x="0" y="175209"/>
                                </a:moveTo>
                                <a:lnTo>
                                  <a:pt x="0" y="0"/>
                                </a:lnTo>
                                <a:lnTo>
                                  <a:pt x="6157849" y="0"/>
                                </a:lnTo>
                                <a:lnTo>
                                  <a:pt x="6157849" y="175209"/>
                                </a:lnTo>
                                <a:lnTo>
                                  <a:pt x="0" y="1752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Shape 18"/>
                        <wps:cNvSpPr>
                          <a:spLocks/>
                        </wps:cNvSpPr>
                        <wps:spPr bwMode="auto">
                          <a:xfrm>
                            <a:off x="0" y="28044"/>
                            <a:ext cx="61578" cy="1753"/>
                          </a:xfrm>
                          <a:custGeom>
                            <a:avLst/>
                            <a:gdLst>
                              <a:gd name="T0" fmla="*/ 0 w 6157849"/>
                              <a:gd name="T1" fmla="*/ 175260 h 175260"/>
                              <a:gd name="T2" fmla="*/ 0 w 6157849"/>
                              <a:gd name="T3" fmla="*/ 0 h 175260"/>
                              <a:gd name="T4" fmla="*/ 6157849 w 6157849"/>
                              <a:gd name="T5" fmla="*/ 0 h 175260"/>
                              <a:gd name="T6" fmla="*/ 6157849 w 6157849"/>
                              <a:gd name="T7" fmla="*/ 175260 h 175260"/>
                              <a:gd name="T8" fmla="*/ 0 w 6157849"/>
                              <a:gd name="T9" fmla="*/ 175260 h 175260"/>
                              <a:gd name="T10" fmla="*/ 0 w 6157849"/>
                              <a:gd name="T11" fmla="*/ 0 h 175260"/>
                              <a:gd name="T12" fmla="*/ 6157849 w 6157849"/>
                              <a:gd name="T13" fmla="*/ 175260 h 175260"/>
                            </a:gdLst>
                            <a:ahLst/>
                            <a:cxnLst>
                              <a:cxn ang="0">
                                <a:pos x="T0" y="T1"/>
                              </a:cxn>
                              <a:cxn ang="0">
                                <a:pos x="T2" y="T3"/>
                              </a:cxn>
                              <a:cxn ang="0">
                                <a:pos x="T4" y="T5"/>
                              </a:cxn>
                              <a:cxn ang="0">
                                <a:pos x="T6" y="T7"/>
                              </a:cxn>
                              <a:cxn ang="0">
                                <a:pos x="T8" y="T9"/>
                              </a:cxn>
                            </a:cxnLst>
                            <a:rect l="T10" t="T11" r="T12" b="T13"/>
                            <a:pathLst>
                              <a:path w="6157849" h="175260">
                                <a:moveTo>
                                  <a:pt x="0" y="175260"/>
                                </a:moveTo>
                                <a:lnTo>
                                  <a:pt x="0" y="0"/>
                                </a:lnTo>
                                <a:lnTo>
                                  <a:pt x="6157849" y="0"/>
                                </a:lnTo>
                                <a:lnTo>
                                  <a:pt x="6157849" y="175260"/>
                                </a:lnTo>
                                <a:lnTo>
                                  <a:pt x="0" y="175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Shape 19"/>
                        <wps:cNvSpPr>
                          <a:spLocks/>
                        </wps:cNvSpPr>
                        <wps:spPr bwMode="auto">
                          <a:xfrm>
                            <a:off x="0" y="29797"/>
                            <a:ext cx="61578" cy="1753"/>
                          </a:xfrm>
                          <a:custGeom>
                            <a:avLst/>
                            <a:gdLst>
                              <a:gd name="T0" fmla="*/ 0 w 6157849"/>
                              <a:gd name="T1" fmla="*/ 175259 h 175259"/>
                              <a:gd name="T2" fmla="*/ 0 w 6157849"/>
                              <a:gd name="T3" fmla="*/ 0 h 175259"/>
                              <a:gd name="T4" fmla="*/ 6157849 w 6157849"/>
                              <a:gd name="T5" fmla="*/ 0 h 175259"/>
                              <a:gd name="T6" fmla="*/ 6157849 w 6157849"/>
                              <a:gd name="T7" fmla="*/ 175259 h 175259"/>
                              <a:gd name="T8" fmla="*/ 0 w 6157849"/>
                              <a:gd name="T9" fmla="*/ 175259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175259"/>
                                </a:moveTo>
                                <a:lnTo>
                                  <a:pt x="0" y="0"/>
                                </a:lnTo>
                                <a:lnTo>
                                  <a:pt x="6157849" y="0"/>
                                </a:lnTo>
                                <a:lnTo>
                                  <a:pt x="615784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 name="Shape 20"/>
                        <wps:cNvSpPr>
                          <a:spLocks/>
                        </wps:cNvSpPr>
                        <wps:spPr bwMode="auto">
                          <a:xfrm>
                            <a:off x="0" y="31550"/>
                            <a:ext cx="61578" cy="1752"/>
                          </a:xfrm>
                          <a:custGeom>
                            <a:avLst/>
                            <a:gdLst>
                              <a:gd name="T0" fmla="*/ 0 w 6157849"/>
                              <a:gd name="T1" fmla="*/ 175260 h 175260"/>
                              <a:gd name="T2" fmla="*/ 0 w 6157849"/>
                              <a:gd name="T3" fmla="*/ 0 h 175260"/>
                              <a:gd name="T4" fmla="*/ 6157849 w 6157849"/>
                              <a:gd name="T5" fmla="*/ 0 h 175260"/>
                              <a:gd name="T6" fmla="*/ 6157849 w 6157849"/>
                              <a:gd name="T7" fmla="*/ 175260 h 175260"/>
                              <a:gd name="T8" fmla="*/ 0 w 6157849"/>
                              <a:gd name="T9" fmla="*/ 175260 h 175260"/>
                              <a:gd name="T10" fmla="*/ 0 w 6157849"/>
                              <a:gd name="T11" fmla="*/ 0 h 175260"/>
                              <a:gd name="T12" fmla="*/ 6157849 w 6157849"/>
                              <a:gd name="T13" fmla="*/ 175260 h 175260"/>
                            </a:gdLst>
                            <a:ahLst/>
                            <a:cxnLst>
                              <a:cxn ang="0">
                                <a:pos x="T0" y="T1"/>
                              </a:cxn>
                              <a:cxn ang="0">
                                <a:pos x="T2" y="T3"/>
                              </a:cxn>
                              <a:cxn ang="0">
                                <a:pos x="T4" y="T5"/>
                              </a:cxn>
                              <a:cxn ang="0">
                                <a:pos x="T6" y="T7"/>
                              </a:cxn>
                              <a:cxn ang="0">
                                <a:pos x="T8" y="T9"/>
                              </a:cxn>
                            </a:cxnLst>
                            <a:rect l="T10" t="T11" r="T12" b="T13"/>
                            <a:pathLst>
                              <a:path w="6157849" h="175260">
                                <a:moveTo>
                                  <a:pt x="0" y="175260"/>
                                </a:moveTo>
                                <a:lnTo>
                                  <a:pt x="0" y="0"/>
                                </a:lnTo>
                                <a:lnTo>
                                  <a:pt x="6157849" y="0"/>
                                </a:lnTo>
                                <a:lnTo>
                                  <a:pt x="6157849" y="175260"/>
                                </a:lnTo>
                                <a:lnTo>
                                  <a:pt x="0" y="175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 name="Shape 21"/>
                        <wps:cNvSpPr>
                          <a:spLocks/>
                        </wps:cNvSpPr>
                        <wps:spPr bwMode="auto">
                          <a:xfrm>
                            <a:off x="0" y="33302"/>
                            <a:ext cx="61578" cy="1753"/>
                          </a:xfrm>
                          <a:custGeom>
                            <a:avLst/>
                            <a:gdLst>
                              <a:gd name="T0" fmla="*/ 0 w 6157849"/>
                              <a:gd name="T1" fmla="*/ 0 h 175259"/>
                              <a:gd name="T2" fmla="*/ 0 w 6157849"/>
                              <a:gd name="T3" fmla="*/ 175259 h 175259"/>
                              <a:gd name="T4" fmla="*/ 6157849 w 6157849"/>
                              <a:gd name="T5" fmla="*/ 175259 h 175259"/>
                              <a:gd name="T6" fmla="*/ 6157849 w 6157849"/>
                              <a:gd name="T7" fmla="*/ 0 h 175259"/>
                              <a:gd name="T8" fmla="*/ 0 w 6157849"/>
                              <a:gd name="T9" fmla="*/ 0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0"/>
                                </a:moveTo>
                                <a:lnTo>
                                  <a:pt x="0" y="175259"/>
                                </a:lnTo>
                                <a:lnTo>
                                  <a:pt x="6157849" y="175259"/>
                                </a:lnTo>
                                <a:lnTo>
                                  <a:pt x="615784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EB09D" id="Group 865" o:spid="_x0000_s1026" style="position:absolute;margin-left:69.5pt;margin-top:.2pt;width:484.85pt;height:276.05pt;z-index:-251537408;mso-position-horizontal-relative:page" coordsize="61578,35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" o:allowincell="f">
                <v:shape id="Shape 2" o:spid="_x0000_s1027" style="position:absolute;width:61578;height:1752;visibility:visible;mso-wrap-style:square;v-text-anchor:top" coordsize="6157849,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" path="m,175258l,,6157849,r,175258l,175258xe" stroked="f">
                  <v:path arrowok="t" o:connecttype="custom" o:connectlocs="0,1752;0,0;61578,0;61578,1752;0,1752" o:connectangles="0,0,0,0,0" textboxrect="0,0,6157849,175258"/>
                </v:shape>
                <v:shape id="Shape 3" o:spid="_x0000_s1028" style="position:absolute;top:1752;width:61578;height:1753;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" path="m,l,175259r6157849,l6157849,,,xe" stroked="f">
                  <v:path arrowok="t" o:connecttype="custom" o:connectlocs="0,0;0,1753;61578,1753;61578,0;0,0" o:connectangles="0,0,0,0,0" textboxrect="0,0,6157849,175259"/>
                </v:shape>
                <v:shape id="Shape 4" o:spid="_x0000_s1029" style="position:absolute;top:3505;width:61578;height:1752;visibility:visible;mso-wrap-style:square;v-text-anchor:top" coordsize="6157849,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" path="m,175258l,,6157849,r,175258l,175258xe" stroked="f">
                  <v:path arrowok="t" o:connecttype="custom" o:connectlocs="0,1752;0,0;61578,0;61578,1752;0,1752" o:connectangles="0,0,0,0,0" textboxrect="0,0,6157849,175258"/>
                </v:shape>
                <v:shape id="Shape 5" o:spid="_x0000_s1030" style="position:absolute;top:5257;width:61578;height:1753;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" path="m,175259l,,6157849,r,175259l,175259xe" stroked="f">
                  <v:path arrowok="t" o:connecttype="custom" o:connectlocs="0,1753;0,0;61578,0;61578,1753;0,1753" o:connectangles="0,0,0,0,0" textboxrect="0,0,6157849,175259"/>
                </v:shape>
                <v:shape id="Shape 6" o:spid="_x0000_s1031" style="position:absolute;top:7010;width:61578;height:1752;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" path="m,l,175259r6157849,l6157849,,,xe" stroked="f">
                  <v:path arrowok="t" o:connecttype="custom" o:connectlocs="0,0;0,1752;61578,1752;61578,0;0,0" o:connectangles="0,0,0,0,0" textboxrect="0,0,6157849,175259"/>
                </v:shape>
                <v:shape id="Shape 7" o:spid="_x0000_s1032" style="position:absolute;top:8763;width:61578;height:1752;visibility:visible;mso-wrap-style:square;v-text-anchor:top" coordsize="6157849,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" path="m,175258l,,6157849,r,175258l,175258xe" stroked="f">
                  <v:path arrowok="t" o:connecttype="custom" o:connectlocs="0,1752;0,0;61578,0;61578,1752;0,1752" o:connectangles="0,0,0,0,0" textboxrect="0,0,6157849,175258"/>
                </v:shape>
                <v:shape id="Shape 8" o:spid="_x0000_s1033" style="position:absolute;top:10515;width:61578;height:1753;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" path="m,175259l,,6157849,r,175259l,175259xe" stroked="f">
                  <v:path arrowok="t" o:connecttype="custom" o:connectlocs="0,1753;0,0;61578,0;61578,1753;0,1753" o:connectangles="0,0,0,0,0" textboxrect="0,0,6157849,175259"/>
                </v:shape>
                <v:shape id="Shape 9" o:spid="_x0000_s1034" style="position:absolute;top:12268;width:61578;height:1752;visibility:visible;mso-wrap-style:square;v-text-anchor:top" coordsize="615784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" path="m,175260l,,6157849,r,175260l,175260xe" stroked="f">
                  <v:path arrowok="t" o:connecttype="custom" o:connectlocs="0,1752;0,0;61578,0;61578,1752;0,1752" o:connectangles="0,0,0,0,0" textboxrect="0,0,6157849,175260"/>
                </v:shape>
                <v:shape id="Shape 10" o:spid="_x0000_s1035" style="position:absolute;top:14020;width:61578;height:1753;visibility:visible;mso-wrap-style:square;v-text-anchor:top" coordsize="615784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" path="m,175260l,,6157849,r,175260l,175260xe" stroked="f">
                  <v:path arrowok="t" o:connecttype="custom" o:connectlocs="0,1753;0,0;61578,0;61578,1753;0,1753" o:connectangles="0,0,0,0,0" textboxrect="0,0,6157849,175260"/>
                </v:shape>
                <v:shape id="Shape 11" o:spid="_x0000_s1036" style="position:absolute;top:15773;width:61578;height:1752;visibility:visible;mso-wrap-style:square;v-text-anchor:top" coordsize="615784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" path="m,l,175260r6157849,l6157849,,,xe" stroked="f">
                  <v:path arrowok="t" o:connecttype="custom" o:connectlocs="0,0;0,1752;61578,1752;61578,0;0,0" o:connectangles="0,0,0,0,0" textboxrect="0,0,6157849,175260"/>
                </v:shape>
                <v:shape id="Shape 12" o:spid="_x0000_s1037" style="position:absolute;top:17526;width:61578;height:1756;visibility:visible;mso-wrap-style:square;v-text-anchor:top" coordsize="6157849,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" path="m,175564l,,6157849,r,175564l,175564xe" stroked="f">
                  <v:path arrowok="t" o:connecttype="custom" o:connectlocs="0,1756;0,0;61578,0;61578,1756;0,1756" o:connectangles="0,0,0,0,0" textboxrect="0,0,6157849,175564"/>
                </v:shape>
                <v:shape id="Shape 13" o:spid="_x0000_s1038" style="position:absolute;top:19282;width:61578;height:1752;visibility:visible;mso-wrap-style:square;v-text-anchor:top" coordsize="615784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" path="m,175260l,,6157849,r,175260l,175260xe" stroked="f">
                  <v:path arrowok="t" o:connecttype="custom" o:connectlocs="0,1752;0,0;61578,0;61578,1752;0,1752" o:connectangles="0,0,0,0,0" textboxrect="0,0,6157849,175260"/>
                </v:shape>
                <v:shape id="Shape 14" o:spid="_x0000_s1039" style="position:absolute;top:21034;width:61578;height:1753;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" path="m,175259l,,6157849,r,175259l,175259xe" stroked="f">
                  <v:path arrowok="t" o:connecttype="custom" o:connectlocs="0,1753;0,0;61578,0;61578,1753;0,1753" o:connectangles="0,0,0,0,0" textboxrect="0,0,6157849,175259"/>
                </v:shape>
                <v:shape id="Shape 15" o:spid="_x0000_s1040" style="position:absolute;top:22787;width:61578;height:1753;visibility:visible;mso-wrap-style:square;v-text-anchor:top" coordsize="615784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" path="m,175260l,,6157849,r,175260l,175260xe" stroked="f">
                  <v:path arrowok="t" o:connecttype="custom" o:connectlocs="0,1753;0,0;61578,0;61578,1753;0,1753" o:connectangles="0,0,0,0,0" textboxrect="0,0,6157849,175260"/>
                </v:shape>
                <v:shape id="Shape 16" o:spid="_x0000_s1041" style="position:absolute;top:24540;width:61578;height:1752;visibility:visible;mso-wrap-style:square;v-text-anchor:top" coordsize="615784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" path="m,175260l,,6157849,r,175260l,175260xe" stroked="f">
                  <v:path arrowok="t" o:connecttype="custom" o:connectlocs="0,1752;0,0;61578,0;61578,1752;0,1752" o:connectangles="0,0,0,0,0" textboxrect="0,0,6157849,175260"/>
                </v:shape>
                <v:shape id="Shape 17" o:spid="_x0000_s1042" style="position:absolute;top:26292;width:61578;height:1752;visibility:visible;mso-wrap-style:square;v-text-anchor:top" coordsize="6157849,1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" path="m,175209l,,6157849,r,175209l,175209xe" stroked="f">
                  <v:path arrowok="t" o:connecttype="custom" o:connectlocs="0,1752;0,0;61578,0;61578,1752;0,1752" o:connectangles="0,0,0,0,0" textboxrect="0,0,6157849,175209"/>
                </v:shape>
                <v:shape id="Shape 18" o:spid="_x0000_s1043" style="position:absolute;top:28044;width:61578;height:1753;visibility:visible;mso-wrap-style:square;v-text-anchor:top" coordsize="615784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" path="m,175260l,,6157849,r,175260l,175260xe" stroked="f">
                  <v:path arrowok="t" o:connecttype="custom" o:connectlocs="0,1753;0,0;61578,0;61578,1753;0,1753" o:connectangles="0,0,0,0,0" textboxrect="0,0,6157849,175260"/>
                </v:shape>
                <v:shape id="Shape 19" o:spid="_x0000_s1044" style="position:absolute;top:29797;width:61578;height:1753;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" path="m,175259l,,6157849,r,175259l,175259xe" stroked="f">
                  <v:path arrowok="t" o:connecttype="custom" o:connectlocs="0,1753;0,0;61578,0;61578,1753;0,1753" o:connectangles="0,0,0,0,0" textboxrect="0,0,6157849,175259"/>
                </v:shape>
                <v:shape id="Shape 20" o:spid="_x0000_s1045" style="position:absolute;top:31550;width:61578;height:1752;visibility:visible;mso-wrap-style:square;v-text-anchor:top" coordsize="615784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" path="m,175260l,,6157849,r,175260l,175260xe" stroked="f">
                  <v:path arrowok="t" o:connecttype="custom" o:connectlocs="0,1752;0,0;61578,0;61578,1752;0,1752" o:connectangles="0,0,0,0,0" textboxrect="0,0,6157849,175260"/>
                </v:shape>
                <v:shape id="Shape 21" o:spid="_x0000_s1046" style="position:absolute;top:33302;width:61578;height:1753;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" path="m,l,175259r6157849,l6157849,,,xe" stroked="f">
                  <v:path arrowok="t" o:connecttype="custom" o:connectlocs="0,0;0,1753;61578,1753;61578,0;0,0" o:connectangles="0,0,0,0,0" textboxrect="0,0,6157849,175259"/>
                </v:shape>
                <w10:wrap anchorx="page"/>
              </v:group>
            </w:pict>
          </mc:Fallback>
        </mc:AlternateContent>
      </w:r>
      <w:r w:rsidR="00C07073" w:rsidRPr="00C07073">
        <w:rPr>
          <w:b/>
          <w:bCs/>
          <w:color w:val="000000"/>
          <w:sz w:val="24"/>
          <w:szCs w:val="24"/>
          <w:lang w:val="ru-RU"/>
        </w:rPr>
        <w:t>Срав</w:t>
      </w:r>
      <w:r w:rsidR="00C07073" w:rsidRPr="00C07073">
        <w:rPr>
          <w:b/>
          <w:bCs/>
          <w:color w:val="000000"/>
          <w:spacing w:val="1"/>
          <w:sz w:val="24"/>
          <w:szCs w:val="24"/>
          <w:lang w:val="ru-RU"/>
        </w:rPr>
        <w:t>н</w:t>
      </w:r>
      <w:r w:rsidR="00C07073" w:rsidRPr="00C07073">
        <w:rPr>
          <w:b/>
          <w:bCs/>
          <w:color w:val="000000"/>
          <w:sz w:val="24"/>
          <w:szCs w:val="24"/>
          <w:lang w:val="ru-RU"/>
        </w:rPr>
        <w:t>ение</w:t>
      </w:r>
      <w:r w:rsidR="00C07073" w:rsidRPr="00C07073">
        <w:rPr>
          <w:color w:val="000000"/>
          <w:sz w:val="24"/>
          <w:szCs w:val="24"/>
          <w:lang w:val="ru-RU"/>
        </w:rPr>
        <w:t xml:space="preserve"> </w:t>
      </w:r>
      <w:r w:rsidR="00C07073" w:rsidRPr="00C07073">
        <w:rPr>
          <w:b/>
          <w:bCs/>
          <w:color w:val="000000"/>
          <w:spacing w:val="-1"/>
          <w:sz w:val="24"/>
          <w:szCs w:val="24"/>
          <w:lang w:val="ru-RU"/>
        </w:rPr>
        <w:t>с</w:t>
      </w:r>
      <w:r w:rsidR="00C07073" w:rsidRPr="00C07073">
        <w:rPr>
          <w:b/>
          <w:bCs/>
          <w:color w:val="000000"/>
          <w:sz w:val="24"/>
          <w:szCs w:val="24"/>
          <w:lang w:val="ru-RU"/>
        </w:rPr>
        <w:t>редс</w:t>
      </w:r>
      <w:r w:rsidR="00C07073" w:rsidRPr="00C07073">
        <w:rPr>
          <w:b/>
          <w:bCs/>
          <w:color w:val="000000"/>
          <w:spacing w:val="1"/>
          <w:sz w:val="24"/>
          <w:szCs w:val="24"/>
          <w:lang w:val="ru-RU"/>
        </w:rPr>
        <w:t>т</w:t>
      </w:r>
      <w:r w:rsidR="00C07073" w:rsidRPr="00C07073">
        <w:rPr>
          <w:b/>
          <w:bCs/>
          <w:color w:val="000000"/>
          <w:sz w:val="24"/>
          <w:szCs w:val="24"/>
          <w:lang w:val="ru-RU"/>
        </w:rPr>
        <w:t>в</w:t>
      </w:r>
      <w:r w:rsidR="00C07073" w:rsidRPr="00C07073">
        <w:rPr>
          <w:color w:val="000000"/>
          <w:sz w:val="24"/>
          <w:szCs w:val="24"/>
          <w:lang w:val="ru-RU"/>
        </w:rPr>
        <w:t xml:space="preserve"> </w:t>
      </w:r>
      <w:r w:rsidR="00C07073" w:rsidRPr="00C07073">
        <w:rPr>
          <w:b/>
          <w:bCs/>
          <w:color w:val="000000"/>
          <w:sz w:val="24"/>
          <w:szCs w:val="24"/>
          <w:lang w:val="ru-RU"/>
        </w:rPr>
        <w:t>м</w:t>
      </w:r>
      <w:r w:rsidR="00C07073" w:rsidRPr="00C07073">
        <w:rPr>
          <w:b/>
          <w:bCs/>
          <w:color w:val="000000"/>
          <w:spacing w:val="-2"/>
          <w:sz w:val="24"/>
          <w:szCs w:val="24"/>
          <w:lang w:val="ru-RU"/>
        </w:rPr>
        <w:t>о</w:t>
      </w:r>
      <w:r w:rsidR="00C07073" w:rsidRPr="00C07073">
        <w:rPr>
          <w:b/>
          <w:bCs/>
          <w:color w:val="000000"/>
          <w:sz w:val="24"/>
          <w:szCs w:val="24"/>
          <w:lang w:val="ru-RU"/>
        </w:rPr>
        <w:t>ни</w:t>
      </w:r>
      <w:r w:rsidR="00C07073" w:rsidRPr="00C07073">
        <w:rPr>
          <w:b/>
          <w:bCs/>
          <w:color w:val="000000"/>
          <w:spacing w:val="1"/>
          <w:sz w:val="24"/>
          <w:szCs w:val="24"/>
          <w:lang w:val="ru-RU"/>
        </w:rPr>
        <w:t>т</w:t>
      </w:r>
      <w:r w:rsidR="00C07073" w:rsidRPr="00C07073">
        <w:rPr>
          <w:b/>
          <w:bCs/>
          <w:color w:val="000000"/>
          <w:sz w:val="24"/>
          <w:szCs w:val="24"/>
          <w:lang w:val="ru-RU"/>
        </w:rPr>
        <w:t>оринга</w:t>
      </w:r>
      <w:r w:rsidR="00C07073" w:rsidRPr="00C07073">
        <w:rPr>
          <w:color w:val="000000"/>
          <w:sz w:val="24"/>
          <w:szCs w:val="24"/>
          <w:lang w:val="ru-RU"/>
        </w:rPr>
        <w:t xml:space="preserve"> </w:t>
      </w:r>
      <w:r w:rsidR="00C07073" w:rsidRPr="00C07073">
        <w:rPr>
          <w:b/>
          <w:bCs/>
          <w:color w:val="000000"/>
          <w:sz w:val="24"/>
          <w:szCs w:val="24"/>
          <w:lang w:val="ru-RU"/>
        </w:rPr>
        <w:t>дейс</w:t>
      </w:r>
      <w:r w:rsidR="00C07073" w:rsidRPr="00C07073">
        <w:rPr>
          <w:b/>
          <w:bCs/>
          <w:color w:val="000000"/>
          <w:spacing w:val="1"/>
          <w:sz w:val="24"/>
          <w:szCs w:val="24"/>
          <w:lang w:val="ru-RU"/>
        </w:rPr>
        <w:t>т</w:t>
      </w:r>
      <w:r w:rsidR="00C07073" w:rsidRPr="00C07073">
        <w:rPr>
          <w:b/>
          <w:bCs/>
          <w:color w:val="000000"/>
          <w:spacing w:val="-2"/>
          <w:sz w:val="24"/>
          <w:szCs w:val="24"/>
          <w:lang w:val="ru-RU"/>
        </w:rPr>
        <w:t>в</w:t>
      </w:r>
      <w:r w:rsidR="00C07073" w:rsidRPr="00C07073">
        <w:rPr>
          <w:b/>
          <w:bCs/>
          <w:color w:val="000000"/>
          <w:sz w:val="24"/>
          <w:szCs w:val="24"/>
          <w:lang w:val="ru-RU"/>
        </w:rPr>
        <w:t>ий</w:t>
      </w:r>
      <w:r w:rsidR="00C07073" w:rsidRPr="00C07073">
        <w:rPr>
          <w:color w:val="000000"/>
          <w:spacing w:val="1"/>
          <w:sz w:val="24"/>
          <w:szCs w:val="24"/>
          <w:lang w:val="ru-RU"/>
        </w:rPr>
        <w:t xml:space="preserve"> </w:t>
      </w:r>
      <w:r w:rsidR="00C07073" w:rsidRPr="00C07073">
        <w:rPr>
          <w:b/>
          <w:bCs/>
          <w:color w:val="000000"/>
          <w:spacing w:val="-1"/>
          <w:sz w:val="24"/>
          <w:szCs w:val="24"/>
          <w:lang w:val="ru-RU"/>
        </w:rPr>
        <w:t>п</w:t>
      </w:r>
      <w:r w:rsidR="00C07073" w:rsidRPr="00C07073">
        <w:rPr>
          <w:b/>
          <w:bCs/>
          <w:color w:val="000000"/>
          <w:sz w:val="24"/>
          <w:szCs w:val="24"/>
          <w:lang w:val="ru-RU"/>
        </w:rPr>
        <w:t>ользова</w:t>
      </w:r>
      <w:r w:rsidR="00C07073" w:rsidRPr="00C07073">
        <w:rPr>
          <w:b/>
          <w:bCs/>
          <w:color w:val="000000"/>
          <w:spacing w:val="1"/>
          <w:sz w:val="24"/>
          <w:szCs w:val="24"/>
          <w:lang w:val="ru-RU"/>
        </w:rPr>
        <w:t>т</w:t>
      </w:r>
      <w:r w:rsidR="00C07073" w:rsidRPr="00C07073">
        <w:rPr>
          <w:b/>
          <w:bCs/>
          <w:color w:val="000000"/>
          <w:sz w:val="24"/>
          <w:szCs w:val="24"/>
          <w:lang w:val="ru-RU"/>
        </w:rPr>
        <w:t>ел</w:t>
      </w:r>
      <w:r w:rsidR="00C07073" w:rsidRPr="00C07073">
        <w:rPr>
          <w:b/>
          <w:bCs/>
          <w:color w:val="000000"/>
          <w:spacing w:val="-1"/>
          <w:sz w:val="24"/>
          <w:szCs w:val="24"/>
          <w:lang w:val="ru-RU"/>
        </w:rPr>
        <w:t>е</w:t>
      </w:r>
      <w:r w:rsidR="00C07073" w:rsidRPr="00C07073">
        <w:rPr>
          <w:b/>
          <w:bCs/>
          <w:color w:val="000000"/>
          <w:sz w:val="24"/>
          <w:szCs w:val="24"/>
          <w:lang w:val="ru-RU"/>
        </w:rPr>
        <w:t>й</w:t>
      </w:r>
    </w:p>
    <w:p w:rsidR="00C07073" w:rsidRPr="00C07073" w:rsidRDefault="00C07073" w:rsidP="00C07073">
      <w:pPr>
        <w:ind w:right="-13" w:firstLine="707"/>
        <w:jc w:val="both"/>
        <w:rPr>
          <w:color w:val="000000"/>
          <w:sz w:val="24"/>
          <w:szCs w:val="24"/>
          <w:lang w:val="ru-RU"/>
        </w:rPr>
      </w:pPr>
      <w:r w:rsidRPr="00C07073">
        <w:rPr>
          <w:color w:val="000000"/>
          <w:sz w:val="24"/>
          <w:szCs w:val="24"/>
          <w:lang w:val="ru-RU"/>
        </w:rPr>
        <w:t>Одной</w:t>
      </w:r>
      <w:r w:rsidRPr="00C07073">
        <w:rPr>
          <w:color w:val="000000"/>
          <w:spacing w:val="90"/>
          <w:sz w:val="24"/>
          <w:szCs w:val="24"/>
          <w:lang w:val="ru-RU"/>
        </w:rPr>
        <w:t xml:space="preserve"> </w:t>
      </w:r>
      <w:r w:rsidRPr="00C07073">
        <w:rPr>
          <w:color w:val="000000"/>
          <w:spacing w:val="1"/>
          <w:sz w:val="24"/>
          <w:szCs w:val="24"/>
          <w:lang w:val="ru-RU"/>
        </w:rPr>
        <w:t>и</w:t>
      </w:r>
      <w:r w:rsidRPr="00C07073">
        <w:rPr>
          <w:color w:val="000000"/>
          <w:sz w:val="24"/>
          <w:szCs w:val="24"/>
          <w:lang w:val="ru-RU"/>
        </w:rPr>
        <w:t>з</w:t>
      </w:r>
      <w:r w:rsidRPr="00C07073">
        <w:rPr>
          <w:color w:val="000000"/>
          <w:spacing w:val="92"/>
          <w:sz w:val="24"/>
          <w:szCs w:val="24"/>
          <w:lang w:val="ru-RU"/>
        </w:rPr>
        <w:t xml:space="preserve"> </w:t>
      </w:r>
      <w:r w:rsidRPr="00C07073">
        <w:rPr>
          <w:color w:val="000000"/>
          <w:sz w:val="24"/>
          <w:szCs w:val="24"/>
          <w:lang w:val="ru-RU"/>
        </w:rPr>
        <w:t>в</w:t>
      </w:r>
      <w:r w:rsidRPr="00C07073">
        <w:rPr>
          <w:color w:val="000000"/>
          <w:spacing w:val="-1"/>
          <w:sz w:val="24"/>
          <w:szCs w:val="24"/>
          <w:lang w:val="ru-RU"/>
        </w:rPr>
        <w:t>а</w:t>
      </w:r>
      <w:r w:rsidRPr="00C07073">
        <w:rPr>
          <w:color w:val="000000"/>
          <w:sz w:val="24"/>
          <w:szCs w:val="24"/>
          <w:lang w:val="ru-RU"/>
        </w:rPr>
        <w:t>ж</w:t>
      </w:r>
      <w:r w:rsidRPr="00C07073">
        <w:rPr>
          <w:color w:val="000000"/>
          <w:spacing w:val="1"/>
          <w:sz w:val="24"/>
          <w:szCs w:val="24"/>
          <w:lang w:val="ru-RU"/>
        </w:rPr>
        <w:t>н</w:t>
      </w:r>
      <w:r w:rsidRPr="00C07073">
        <w:rPr>
          <w:color w:val="000000"/>
          <w:spacing w:val="-2"/>
          <w:sz w:val="24"/>
          <w:szCs w:val="24"/>
          <w:lang w:val="ru-RU"/>
        </w:rPr>
        <w:t>ы</w:t>
      </w:r>
      <w:r w:rsidRPr="00C07073">
        <w:rPr>
          <w:color w:val="000000"/>
          <w:sz w:val="24"/>
          <w:szCs w:val="24"/>
          <w:lang w:val="ru-RU"/>
        </w:rPr>
        <w:t>х</w:t>
      </w:r>
      <w:r w:rsidRPr="00C07073">
        <w:rPr>
          <w:color w:val="000000"/>
          <w:spacing w:val="92"/>
          <w:sz w:val="24"/>
          <w:szCs w:val="24"/>
          <w:lang w:val="ru-RU"/>
        </w:rPr>
        <w:t xml:space="preserve"> </w:t>
      </w:r>
      <w:r w:rsidRPr="00C07073">
        <w:rPr>
          <w:color w:val="000000"/>
          <w:sz w:val="24"/>
          <w:szCs w:val="24"/>
          <w:lang w:val="ru-RU"/>
        </w:rPr>
        <w:t>о</w:t>
      </w:r>
      <w:r w:rsidRPr="00C07073">
        <w:rPr>
          <w:color w:val="000000"/>
          <w:spacing w:val="-2"/>
          <w:sz w:val="24"/>
          <w:szCs w:val="24"/>
          <w:lang w:val="ru-RU"/>
        </w:rPr>
        <w:t>с</w:t>
      </w:r>
      <w:r w:rsidRPr="00C07073">
        <w:rPr>
          <w:color w:val="000000"/>
          <w:sz w:val="24"/>
          <w:szCs w:val="24"/>
          <w:lang w:val="ru-RU"/>
        </w:rPr>
        <w:t>обен</w:t>
      </w:r>
      <w:r w:rsidRPr="00C07073">
        <w:rPr>
          <w:color w:val="000000"/>
          <w:spacing w:val="1"/>
          <w:sz w:val="24"/>
          <w:szCs w:val="24"/>
          <w:lang w:val="ru-RU"/>
        </w:rPr>
        <w:t>н</w:t>
      </w:r>
      <w:r w:rsidRPr="00C07073">
        <w:rPr>
          <w:color w:val="000000"/>
          <w:sz w:val="24"/>
          <w:szCs w:val="24"/>
          <w:lang w:val="ru-RU"/>
        </w:rPr>
        <w:t>остей</w:t>
      </w:r>
      <w:r w:rsidRPr="00C07073">
        <w:rPr>
          <w:color w:val="000000"/>
          <w:spacing w:val="91"/>
          <w:sz w:val="24"/>
          <w:szCs w:val="24"/>
          <w:lang w:val="ru-RU"/>
        </w:rPr>
        <w:t xml:space="preserve"> </w:t>
      </w:r>
      <w:r w:rsidRPr="00C07073">
        <w:rPr>
          <w:color w:val="000000"/>
          <w:sz w:val="24"/>
          <w:szCs w:val="24"/>
          <w:lang w:val="ru-RU"/>
        </w:rPr>
        <w:t>совр</w:t>
      </w:r>
      <w:r w:rsidRPr="00C07073">
        <w:rPr>
          <w:color w:val="000000"/>
          <w:spacing w:val="-1"/>
          <w:sz w:val="24"/>
          <w:szCs w:val="24"/>
          <w:lang w:val="ru-RU"/>
        </w:rPr>
        <w:t>ем</w:t>
      </w:r>
      <w:r w:rsidRPr="00C07073">
        <w:rPr>
          <w:color w:val="000000"/>
          <w:sz w:val="24"/>
          <w:szCs w:val="24"/>
          <w:lang w:val="ru-RU"/>
        </w:rPr>
        <w:t>ен</w:t>
      </w:r>
      <w:r w:rsidRPr="00C07073">
        <w:rPr>
          <w:color w:val="000000"/>
          <w:spacing w:val="1"/>
          <w:sz w:val="24"/>
          <w:szCs w:val="24"/>
          <w:lang w:val="ru-RU"/>
        </w:rPr>
        <w:t>н</w:t>
      </w:r>
      <w:r w:rsidRPr="00C07073">
        <w:rPr>
          <w:color w:val="000000"/>
          <w:sz w:val="24"/>
          <w:szCs w:val="24"/>
          <w:lang w:val="ru-RU"/>
        </w:rPr>
        <w:t>ых</w:t>
      </w:r>
      <w:r w:rsidRPr="00C07073">
        <w:rPr>
          <w:color w:val="000000"/>
          <w:spacing w:val="93"/>
          <w:sz w:val="24"/>
          <w:szCs w:val="24"/>
          <w:lang w:val="ru-RU"/>
        </w:rPr>
        <w:t xml:space="preserve"> </w:t>
      </w:r>
      <w:r w:rsidRPr="00C07073">
        <w:rPr>
          <w:color w:val="000000"/>
          <w:sz w:val="24"/>
          <w:szCs w:val="24"/>
          <w:lang w:val="ru-RU"/>
        </w:rPr>
        <w:t>ко</w:t>
      </w:r>
      <w:r w:rsidRPr="00C07073">
        <w:rPr>
          <w:color w:val="000000"/>
          <w:spacing w:val="-1"/>
          <w:sz w:val="24"/>
          <w:szCs w:val="24"/>
          <w:lang w:val="ru-RU"/>
        </w:rPr>
        <w:t>р</w:t>
      </w:r>
      <w:r w:rsidRPr="00C07073">
        <w:rPr>
          <w:color w:val="000000"/>
          <w:sz w:val="24"/>
          <w:szCs w:val="24"/>
          <w:lang w:val="ru-RU"/>
        </w:rPr>
        <w:t>порати</w:t>
      </w:r>
      <w:r w:rsidRPr="00C07073">
        <w:rPr>
          <w:color w:val="000000"/>
          <w:spacing w:val="-1"/>
          <w:sz w:val="24"/>
          <w:szCs w:val="24"/>
          <w:lang w:val="ru-RU"/>
        </w:rPr>
        <w:t>в</w:t>
      </w:r>
      <w:r w:rsidRPr="00C07073">
        <w:rPr>
          <w:color w:val="000000"/>
          <w:sz w:val="24"/>
          <w:szCs w:val="24"/>
          <w:lang w:val="ru-RU"/>
        </w:rPr>
        <w:t>ных</w:t>
      </w:r>
      <w:r w:rsidRPr="00C07073">
        <w:rPr>
          <w:color w:val="000000"/>
          <w:spacing w:val="91"/>
          <w:sz w:val="24"/>
          <w:szCs w:val="24"/>
          <w:lang w:val="ru-RU"/>
        </w:rPr>
        <w:t xml:space="preserve"> </w:t>
      </w:r>
      <w:r w:rsidRPr="00C07073">
        <w:rPr>
          <w:color w:val="000000"/>
          <w:sz w:val="24"/>
          <w:szCs w:val="24"/>
          <w:lang w:val="ru-RU"/>
        </w:rPr>
        <w:t>с</w:t>
      </w:r>
      <w:r w:rsidRPr="00C07073">
        <w:rPr>
          <w:color w:val="000000"/>
          <w:spacing w:val="-1"/>
          <w:sz w:val="24"/>
          <w:szCs w:val="24"/>
          <w:lang w:val="ru-RU"/>
        </w:rPr>
        <w:t>е</w:t>
      </w:r>
      <w:r w:rsidRPr="00C07073">
        <w:rPr>
          <w:color w:val="000000"/>
          <w:sz w:val="24"/>
          <w:szCs w:val="24"/>
          <w:lang w:val="ru-RU"/>
        </w:rPr>
        <w:t>тей</w:t>
      </w:r>
      <w:r w:rsidRPr="00C07073">
        <w:rPr>
          <w:color w:val="000000"/>
          <w:spacing w:val="91"/>
          <w:sz w:val="24"/>
          <w:szCs w:val="24"/>
          <w:lang w:val="ru-RU"/>
        </w:rPr>
        <w:t xml:space="preserve"> </w:t>
      </w:r>
      <w:r w:rsidRPr="00C07073">
        <w:rPr>
          <w:color w:val="000000"/>
          <w:sz w:val="24"/>
          <w:szCs w:val="24"/>
          <w:lang w:val="ru-RU"/>
        </w:rPr>
        <w:t>является</w:t>
      </w:r>
      <w:r w:rsidRPr="00C07073">
        <w:rPr>
          <w:color w:val="000000"/>
          <w:spacing w:val="90"/>
          <w:sz w:val="24"/>
          <w:szCs w:val="24"/>
          <w:lang w:val="ru-RU"/>
        </w:rPr>
        <w:t xml:space="preserve"> </w:t>
      </w:r>
      <w:r w:rsidRPr="00C07073">
        <w:rPr>
          <w:color w:val="000000"/>
          <w:sz w:val="24"/>
          <w:szCs w:val="24"/>
          <w:lang w:val="ru-RU"/>
        </w:rPr>
        <w:t>их разм</w:t>
      </w:r>
      <w:r w:rsidRPr="00C07073">
        <w:rPr>
          <w:color w:val="000000"/>
          <w:spacing w:val="-1"/>
          <w:sz w:val="24"/>
          <w:szCs w:val="24"/>
          <w:lang w:val="ru-RU"/>
        </w:rPr>
        <w:t>е</w:t>
      </w:r>
      <w:r w:rsidRPr="00C07073">
        <w:rPr>
          <w:color w:val="000000"/>
          <w:sz w:val="24"/>
          <w:szCs w:val="24"/>
          <w:lang w:val="ru-RU"/>
        </w:rPr>
        <w:t>р,</w:t>
      </w:r>
      <w:r w:rsidRPr="00C07073">
        <w:rPr>
          <w:color w:val="000000"/>
          <w:spacing w:val="143"/>
          <w:sz w:val="24"/>
          <w:szCs w:val="24"/>
          <w:lang w:val="ru-RU"/>
        </w:rPr>
        <w:t xml:space="preserve"> </w:t>
      </w:r>
      <w:r w:rsidRPr="00C07073">
        <w:rPr>
          <w:color w:val="000000"/>
          <w:spacing w:val="1"/>
          <w:sz w:val="24"/>
          <w:szCs w:val="24"/>
          <w:lang w:val="ru-RU"/>
        </w:rPr>
        <w:t>к</w:t>
      </w:r>
      <w:r w:rsidRPr="00C07073">
        <w:rPr>
          <w:color w:val="000000"/>
          <w:sz w:val="24"/>
          <w:szCs w:val="24"/>
          <w:lang w:val="ru-RU"/>
        </w:rPr>
        <w:t>оторый</w:t>
      </w:r>
      <w:r w:rsidRPr="00C07073">
        <w:rPr>
          <w:color w:val="000000"/>
          <w:spacing w:val="144"/>
          <w:sz w:val="24"/>
          <w:szCs w:val="24"/>
          <w:lang w:val="ru-RU"/>
        </w:rPr>
        <w:t xml:space="preserve"> </w:t>
      </w:r>
      <w:r w:rsidRPr="00C07073">
        <w:rPr>
          <w:color w:val="000000"/>
          <w:spacing w:val="1"/>
          <w:sz w:val="24"/>
          <w:szCs w:val="24"/>
          <w:lang w:val="ru-RU"/>
        </w:rPr>
        <w:t>з</w:t>
      </w:r>
      <w:r w:rsidRPr="00C07073">
        <w:rPr>
          <w:color w:val="000000"/>
          <w:sz w:val="24"/>
          <w:szCs w:val="24"/>
          <w:lang w:val="ru-RU"/>
        </w:rPr>
        <w:t>ач</w:t>
      </w:r>
      <w:r w:rsidRPr="00C07073">
        <w:rPr>
          <w:color w:val="000000"/>
          <w:spacing w:val="-1"/>
          <w:sz w:val="24"/>
          <w:szCs w:val="24"/>
          <w:lang w:val="ru-RU"/>
        </w:rPr>
        <w:t>а</w:t>
      </w:r>
      <w:r w:rsidRPr="00C07073">
        <w:rPr>
          <w:color w:val="000000"/>
          <w:sz w:val="24"/>
          <w:szCs w:val="24"/>
          <w:lang w:val="ru-RU"/>
        </w:rPr>
        <w:t>с</w:t>
      </w:r>
      <w:r w:rsidRPr="00C07073">
        <w:rPr>
          <w:color w:val="000000"/>
          <w:spacing w:val="2"/>
          <w:sz w:val="24"/>
          <w:szCs w:val="24"/>
          <w:lang w:val="ru-RU"/>
        </w:rPr>
        <w:t>т</w:t>
      </w:r>
      <w:r w:rsidRPr="00C07073">
        <w:rPr>
          <w:color w:val="000000"/>
          <w:spacing w:val="-4"/>
          <w:sz w:val="24"/>
          <w:szCs w:val="24"/>
          <w:lang w:val="ru-RU"/>
        </w:rPr>
        <w:t>у</w:t>
      </w:r>
      <w:r w:rsidRPr="00C07073">
        <w:rPr>
          <w:color w:val="000000"/>
          <w:sz w:val="24"/>
          <w:szCs w:val="24"/>
          <w:lang w:val="ru-RU"/>
        </w:rPr>
        <w:t>ю</w:t>
      </w:r>
      <w:r w:rsidRPr="00C07073">
        <w:rPr>
          <w:color w:val="000000"/>
          <w:spacing w:val="143"/>
          <w:sz w:val="24"/>
          <w:szCs w:val="24"/>
          <w:lang w:val="ru-RU"/>
        </w:rPr>
        <w:t xml:space="preserve"> </w:t>
      </w:r>
      <w:r w:rsidRPr="00C07073">
        <w:rPr>
          <w:color w:val="000000"/>
          <w:spacing w:val="1"/>
          <w:sz w:val="24"/>
          <w:szCs w:val="24"/>
          <w:lang w:val="ru-RU"/>
        </w:rPr>
        <w:t>ис</w:t>
      </w:r>
      <w:r w:rsidRPr="00C07073">
        <w:rPr>
          <w:color w:val="000000"/>
          <w:sz w:val="24"/>
          <w:szCs w:val="24"/>
          <w:lang w:val="ru-RU"/>
        </w:rPr>
        <w:t>числяется</w:t>
      </w:r>
      <w:r w:rsidRPr="00C07073">
        <w:rPr>
          <w:color w:val="000000"/>
          <w:spacing w:val="143"/>
          <w:sz w:val="24"/>
          <w:szCs w:val="24"/>
          <w:lang w:val="ru-RU"/>
        </w:rPr>
        <w:t xml:space="preserve"> </w:t>
      </w:r>
      <w:r w:rsidRPr="00C07073">
        <w:rPr>
          <w:color w:val="000000"/>
          <w:spacing w:val="3"/>
          <w:sz w:val="24"/>
          <w:szCs w:val="24"/>
          <w:lang w:val="ru-RU"/>
        </w:rPr>
        <w:t>т</w:t>
      </w:r>
      <w:r w:rsidRPr="00C07073">
        <w:rPr>
          <w:color w:val="000000"/>
          <w:sz w:val="24"/>
          <w:szCs w:val="24"/>
          <w:lang w:val="ru-RU"/>
        </w:rPr>
        <w:t>ыся</w:t>
      </w:r>
      <w:r w:rsidRPr="00C07073">
        <w:rPr>
          <w:color w:val="000000"/>
          <w:spacing w:val="-1"/>
          <w:sz w:val="24"/>
          <w:szCs w:val="24"/>
          <w:lang w:val="ru-RU"/>
        </w:rPr>
        <w:t>ч</w:t>
      </w:r>
      <w:r w:rsidRPr="00C07073">
        <w:rPr>
          <w:color w:val="000000"/>
          <w:spacing w:val="1"/>
          <w:sz w:val="24"/>
          <w:szCs w:val="24"/>
          <w:lang w:val="ru-RU"/>
        </w:rPr>
        <w:t>а</w:t>
      </w:r>
      <w:r w:rsidRPr="00C07073">
        <w:rPr>
          <w:color w:val="000000"/>
          <w:sz w:val="24"/>
          <w:szCs w:val="24"/>
          <w:lang w:val="ru-RU"/>
        </w:rPr>
        <w:t>м</w:t>
      </w:r>
      <w:r w:rsidRPr="00C07073">
        <w:rPr>
          <w:color w:val="000000"/>
          <w:spacing w:val="1"/>
          <w:sz w:val="24"/>
          <w:szCs w:val="24"/>
          <w:lang w:val="ru-RU"/>
        </w:rPr>
        <w:t>и</w:t>
      </w:r>
      <w:r w:rsidRPr="00C07073">
        <w:rPr>
          <w:color w:val="000000"/>
          <w:sz w:val="24"/>
          <w:szCs w:val="24"/>
          <w:lang w:val="ru-RU"/>
        </w:rPr>
        <w:t>,</w:t>
      </w:r>
      <w:r w:rsidRPr="00C07073">
        <w:rPr>
          <w:color w:val="000000"/>
          <w:spacing w:val="143"/>
          <w:sz w:val="24"/>
          <w:szCs w:val="24"/>
          <w:lang w:val="ru-RU"/>
        </w:rPr>
        <w:t xml:space="preserve"> </w:t>
      </w:r>
      <w:r w:rsidRPr="00C07073">
        <w:rPr>
          <w:color w:val="000000"/>
          <w:spacing w:val="1"/>
          <w:sz w:val="24"/>
          <w:szCs w:val="24"/>
          <w:lang w:val="ru-RU"/>
        </w:rPr>
        <w:t>а</w:t>
      </w:r>
      <w:r w:rsidRPr="00C07073">
        <w:rPr>
          <w:color w:val="000000"/>
          <w:spacing w:val="142"/>
          <w:sz w:val="24"/>
          <w:szCs w:val="24"/>
          <w:lang w:val="ru-RU"/>
        </w:rPr>
        <w:t xml:space="preserve"> </w:t>
      </w:r>
      <w:r w:rsidRPr="00C07073">
        <w:rPr>
          <w:color w:val="000000"/>
          <w:sz w:val="24"/>
          <w:szCs w:val="24"/>
          <w:lang w:val="ru-RU"/>
        </w:rPr>
        <w:t>и</w:t>
      </w:r>
      <w:r w:rsidRPr="00C07073">
        <w:rPr>
          <w:color w:val="000000"/>
          <w:spacing w:val="145"/>
          <w:sz w:val="24"/>
          <w:szCs w:val="24"/>
          <w:lang w:val="ru-RU"/>
        </w:rPr>
        <w:t xml:space="preserve"> </w:t>
      </w:r>
      <w:r w:rsidRPr="00C07073">
        <w:rPr>
          <w:color w:val="000000"/>
          <w:spacing w:val="1"/>
          <w:sz w:val="24"/>
          <w:szCs w:val="24"/>
          <w:lang w:val="ru-RU"/>
        </w:rPr>
        <w:t>ин</w:t>
      </w:r>
      <w:r w:rsidRPr="00C07073">
        <w:rPr>
          <w:color w:val="000000"/>
          <w:sz w:val="24"/>
          <w:szCs w:val="24"/>
          <w:lang w:val="ru-RU"/>
        </w:rPr>
        <w:t>ог</w:t>
      </w:r>
      <w:r w:rsidRPr="00C07073">
        <w:rPr>
          <w:color w:val="000000"/>
          <w:spacing w:val="-1"/>
          <w:sz w:val="24"/>
          <w:szCs w:val="24"/>
          <w:lang w:val="ru-RU"/>
        </w:rPr>
        <w:t>д</w:t>
      </w:r>
      <w:r w:rsidRPr="00C07073">
        <w:rPr>
          <w:color w:val="000000"/>
          <w:sz w:val="24"/>
          <w:szCs w:val="24"/>
          <w:lang w:val="ru-RU"/>
        </w:rPr>
        <w:t>а</w:t>
      </w:r>
      <w:r w:rsidRPr="00C07073">
        <w:rPr>
          <w:color w:val="000000"/>
          <w:spacing w:val="142"/>
          <w:sz w:val="24"/>
          <w:szCs w:val="24"/>
          <w:lang w:val="ru-RU"/>
        </w:rPr>
        <w:t xml:space="preserve"> </w:t>
      </w:r>
      <w:r w:rsidRPr="00C07073">
        <w:rPr>
          <w:color w:val="000000"/>
          <w:sz w:val="24"/>
          <w:szCs w:val="24"/>
          <w:lang w:val="ru-RU"/>
        </w:rPr>
        <w:t>и</w:t>
      </w:r>
      <w:r w:rsidRPr="00C07073">
        <w:rPr>
          <w:color w:val="000000"/>
          <w:spacing w:val="145"/>
          <w:sz w:val="24"/>
          <w:szCs w:val="24"/>
          <w:lang w:val="ru-RU"/>
        </w:rPr>
        <w:t xml:space="preserve"> </w:t>
      </w:r>
      <w:r w:rsidRPr="00C07073">
        <w:rPr>
          <w:color w:val="000000"/>
          <w:sz w:val="24"/>
          <w:szCs w:val="24"/>
          <w:lang w:val="ru-RU"/>
        </w:rPr>
        <w:t>десят</w:t>
      </w:r>
      <w:r w:rsidRPr="00C07073">
        <w:rPr>
          <w:color w:val="000000"/>
          <w:spacing w:val="1"/>
          <w:sz w:val="24"/>
          <w:szCs w:val="24"/>
          <w:lang w:val="ru-RU"/>
        </w:rPr>
        <w:t>к</w:t>
      </w:r>
      <w:r w:rsidRPr="00C07073">
        <w:rPr>
          <w:color w:val="000000"/>
          <w:sz w:val="24"/>
          <w:szCs w:val="24"/>
          <w:lang w:val="ru-RU"/>
        </w:rPr>
        <w:t>а</w:t>
      </w:r>
      <w:r w:rsidRPr="00C07073">
        <w:rPr>
          <w:color w:val="000000"/>
          <w:spacing w:val="-1"/>
          <w:sz w:val="24"/>
          <w:szCs w:val="24"/>
          <w:lang w:val="ru-RU"/>
        </w:rPr>
        <w:t>м</w:t>
      </w:r>
      <w:r w:rsidRPr="00C07073">
        <w:rPr>
          <w:color w:val="000000"/>
          <w:sz w:val="24"/>
          <w:szCs w:val="24"/>
          <w:lang w:val="ru-RU"/>
        </w:rPr>
        <w:t>и</w:t>
      </w:r>
      <w:r w:rsidRPr="00C07073">
        <w:rPr>
          <w:color w:val="000000"/>
          <w:spacing w:val="144"/>
          <w:sz w:val="24"/>
          <w:szCs w:val="24"/>
          <w:lang w:val="ru-RU"/>
        </w:rPr>
        <w:t xml:space="preserve"> </w:t>
      </w:r>
      <w:r w:rsidRPr="00C07073">
        <w:rPr>
          <w:color w:val="000000"/>
          <w:sz w:val="24"/>
          <w:szCs w:val="24"/>
          <w:lang w:val="ru-RU"/>
        </w:rPr>
        <w:t>тыс</w:t>
      </w:r>
      <w:r w:rsidRPr="00C07073">
        <w:rPr>
          <w:color w:val="000000"/>
          <w:spacing w:val="1"/>
          <w:sz w:val="24"/>
          <w:szCs w:val="24"/>
          <w:lang w:val="ru-RU"/>
        </w:rPr>
        <w:t>яч</w:t>
      </w:r>
      <w:r w:rsidRPr="00C07073">
        <w:rPr>
          <w:color w:val="000000"/>
          <w:sz w:val="24"/>
          <w:szCs w:val="24"/>
          <w:lang w:val="ru-RU"/>
        </w:rPr>
        <w:t xml:space="preserve"> ком</w:t>
      </w:r>
      <w:r w:rsidRPr="00C07073">
        <w:rPr>
          <w:color w:val="000000"/>
          <w:spacing w:val="1"/>
          <w:sz w:val="24"/>
          <w:szCs w:val="24"/>
          <w:lang w:val="ru-RU"/>
        </w:rPr>
        <w:t>пь</w:t>
      </w:r>
      <w:r w:rsidRPr="00C07073">
        <w:rPr>
          <w:color w:val="000000"/>
          <w:spacing w:val="-1"/>
          <w:sz w:val="24"/>
          <w:szCs w:val="24"/>
          <w:lang w:val="ru-RU"/>
        </w:rPr>
        <w:t>ю</w:t>
      </w:r>
      <w:r w:rsidRPr="00C07073">
        <w:rPr>
          <w:color w:val="000000"/>
          <w:sz w:val="24"/>
          <w:szCs w:val="24"/>
          <w:lang w:val="ru-RU"/>
        </w:rPr>
        <w:t>теров.</w:t>
      </w:r>
      <w:r w:rsidRPr="00C07073">
        <w:rPr>
          <w:color w:val="000000"/>
          <w:spacing w:val="109"/>
          <w:sz w:val="24"/>
          <w:szCs w:val="24"/>
          <w:lang w:val="ru-RU"/>
        </w:rPr>
        <w:t xml:space="preserve"> </w:t>
      </w:r>
      <w:r w:rsidRPr="00C07073">
        <w:rPr>
          <w:color w:val="000000"/>
          <w:sz w:val="24"/>
          <w:szCs w:val="24"/>
          <w:lang w:val="ru-RU"/>
        </w:rPr>
        <w:t>При</w:t>
      </w:r>
      <w:r w:rsidRPr="00C07073">
        <w:rPr>
          <w:color w:val="000000"/>
          <w:spacing w:val="112"/>
          <w:sz w:val="24"/>
          <w:szCs w:val="24"/>
          <w:lang w:val="ru-RU"/>
        </w:rPr>
        <w:t xml:space="preserve"> </w:t>
      </w:r>
      <w:r w:rsidRPr="00C07073">
        <w:rPr>
          <w:color w:val="000000"/>
          <w:sz w:val="24"/>
          <w:szCs w:val="24"/>
          <w:lang w:val="ru-RU"/>
        </w:rPr>
        <w:t>этом</w:t>
      </w:r>
      <w:r w:rsidRPr="00C07073">
        <w:rPr>
          <w:color w:val="000000"/>
          <w:spacing w:val="109"/>
          <w:sz w:val="24"/>
          <w:szCs w:val="24"/>
          <w:lang w:val="ru-RU"/>
        </w:rPr>
        <w:t xml:space="preserve"> </w:t>
      </w:r>
      <w:r w:rsidRPr="00C07073">
        <w:rPr>
          <w:color w:val="000000"/>
          <w:sz w:val="24"/>
          <w:szCs w:val="24"/>
          <w:lang w:val="ru-RU"/>
        </w:rPr>
        <w:t>деятел</w:t>
      </w:r>
      <w:r w:rsidRPr="00C07073">
        <w:rPr>
          <w:color w:val="000000"/>
          <w:spacing w:val="1"/>
          <w:sz w:val="24"/>
          <w:szCs w:val="24"/>
          <w:lang w:val="ru-RU"/>
        </w:rPr>
        <w:t>ьн</w:t>
      </w:r>
      <w:r w:rsidRPr="00C07073">
        <w:rPr>
          <w:color w:val="000000"/>
          <w:sz w:val="24"/>
          <w:szCs w:val="24"/>
          <w:lang w:val="ru-RU"/>
        </w:rPr>
        <w:t>ость</w:t>
      </w:r>
      <w:r w:rsidRPr="00C07073">
        <w:rPr>
          <w:color w:val="000000"/>
          <w:spacing w:val="111"/>
          <w:sz w:val="24"/>
          <w:szCs w:val="24"/>
          <w:lang w:val="ru-RU"/>
        </w:rPr>
        <w:t xml:space="preserve"> </w:t>
      </w:r>
      <w:r w:rsidRPr="00C07073">
        <w:rPr>
          <w:color w:val="000000"/>
          <w:spacing w:val="1"/>
          <w:sz w:val="24"/>
          <w:szCs w:val="24"/>
          <w:lang w:val="ru-RU"/>
        </w:rPr>
        <w:t>п</w:t>
      </w:r>
      <w:r w:rsidRPr="00C07073">
        <w:rPr>
          <w:color w:val="000000"/>
          <w:sz w:val="24"/>
          <w:szCs w:val="24"/>
          <w:lang w:val="ru-RU"/>
        </w:rPr>
        <w:t>ользов</w:t>
      </w:r>
      <w:r w:rsidRPr="00C07073">
        <w:rPr>
          <w:color w:val="000000"/>
          <w:spacing w:val="-1"/>
          <w:sz w:val="24"/>
          <w:szCs w:val="24"/>
          <w:lang w:val="ru-RU"/>
        </w:rPr>
        <w:t>а</w:t>
      </w:r>
      <w:r w:rsidRPr="00C07073">
        <w:rPr>
          <w:color w:val="000000"/>
          <w:sz w:val="24"/>
          <w:szCs w:val="24"/>
          <w:lang w:val="ru-RU"/>
        </w:rPr>
        <w:t>телей</w:t>
      </w:r>
      <w:r w:rsidRPr="00C07073">
        <w:rPr>
          <w:color w:val="000000"/>
          <w:spacing w:val="110"/>
          <w:sz w:val="24"/>
          <w:szCs w:val="24"/>
          <w:lang w:val="ru-RU"/>
        </w:rPr>
        <w:t xml:space="preserve"> </w:t>
      </w:r>
      <w:r w:rsidRPr="00C07073">
        <w:rPr>
          <w:color w:val="000000"/>
          <w:sz w:val="24"/>
          <w:szCs w:val="24"/>
          <w:lang w:val="ru-RU"/>
        </w:rPr>
        <w:t>может</w:t>
      </w:r>
      <w:r w:rsidRPr="00C07073">
        <w:rPr>
          <w:color w:val="000000"/>
          <w:spacing w:val="110"/>
          <w:sz w:val="24"/>
          <w:szCs w:val="24"/>
          <w:lang w:val="ru-RU"/>
        </w:rPr>
        <w:t xml:space="preserve"> </w:t>
      </w:r>
      <w:r w:rsidRPr="00C07073">
        <w:rPr>
          <w:color w:val="000000"/>
          <w:sz w:val="24"/>
          <w:szCs w:val="24"/>
          <w:lang w:val="ru-RU"/>
        </w:rPr>
        <w:t>бы</w:t>
      </w:r>
      <w:r w:rsidRPr="00C07073">
        <w:rPr>
          <w:color w:val="000000"/>
          <w:spacing w:val="3"/>
          <w:sz w:val="24"/>
          <w:szCs w:val="24"/>
          <w:lang w:val="ru-RU"/>
        </w:rPr>
        <w:t>т</w:t>
      </w:r>
      <w:r w:rsidRPr="00C07073">
        <w:rPr>
          <w:color w:val="000000"/>
          <w:sz w:val="24"/>
          <w:szCs w:val="24"/>
          <w:lang w:val="ru-RU"/>
        </w:rPr>
        <w:t>ь</w:t>
      </w:r>
      <w:r w:rsidRPr="00C07073">
        <w:rPr>
          <w:color w:val="000000"/>
          <w:spacing w:val="111"/>
          <w:sz w:val="24"/>
          <w:szCs w:val="24"/>
          <w:lang w:val="ru-RU"/>
        </w:rPr>
        <w:t xml:space="preserve"> </w:t>
      </w:r>
      <w:r w:rsidRPr="00C07073">
        <w:rPr>
          <w:color w:val="000000"/>
          <w:sz w:val="24"/>
          <w:szCs w:val="24"/>
          <w:lang w:val="ru-RU"/>
        </w:rPr>
        <w:t>ра</w:t>
      </w:r>
      <w:r w:rsidRPr="00C07073">
        <w:rPr>
          <w:color w:val="000000"/>
          <w:spacing w:val="-1"/>
          <w:sz w:val="24"/>
          <w:szCs w:val="24"/>
          <w:lang w:val="ru-RU"/>
        </w:rPr>
        <w:t>с</w:t>
      </w:r>
      <w:r w:rsidRPr="00C07073">
        <w:rPr>
          <w:color w:val="000000"/>
          <w:sz w:val="24"/>
          <w:szCs w:val="24"/>
          <w:lang w:val="ru-RU"/>
        </w:rPr>
        <w:t>пределена</w:t>
      </w:r>
      <w:r w:rsidRPr="00C07073">
        <w:rPr>
          <w:color w:val="000000"/>
          <w:spacing w:val="111"/>
          <w:sz w:val="24"/>
          <w:szCs w:val="24"/>
          <w:lang w:val="ru-RU"/>
        </w:rPr>
        <w:t xml:space="preserve"> </w:t>
      </w:r>
      <w:r w:rsidRPr="00C07073">
        <w:rPr>
          <w:color w:val="000000"/>
          <w:sz w:val="24"/>
          <w:szCs w:val="24"/>
          <w:lang w:val="ru-RU"/>
        </w:rPr>
        <w:t>среди разл</w:t>
      </w:r>
      <w:r w:rsidRPr="00C07073">
        <w:rPr>
          <w:color w:val="000000"/>
          <w:spacing w:val="1"/>
          <w:sz w:val="24"/>
          <w:szCs w:val="24"/>
          <w:lang w:val="ru-RU"/>
        </w:rPr>
        <w:t>и</w:t>
      </w:r>
      <w:r w:rsidRPr="00C07073">
        <w:rPr>
          <w:color w:val="000000"/>
          <w:sz w:val="24"/>
          <w:szCs w:val="24"/>
          <w:lang w:val="ru-RU"/>
        </w:rPr>
        <w:t>чн</w:t>
      </w:r>
      <w:r w:rsidRPr="00C07073">
        <w:rPr>
          <w:color w:val="000000"/>
          <w:spacing w:val="-1"/>
          <w:sz w:val="24"/>
          <w:szCs w:val="24"/>
          <w:lang w:val="ru-RU"/>
        </w:rPr>
        <w:t>ы</w:t>
      </w:r>
      <w:r w:rsidRPr="00C07073">
        <w:rPr>
          <w:color w:val="000000"/>
          <w:sz w:val="24"/>
          <w:szCs w:val="24"/>
          <w:lang w:val="ru-RU"/>
        </w:rPr>
        <w:t>х</w:t>
      </w:r>
      <w:r w:rsidRPr="00C07073">
        <w:rPr>
          <w:color w:val="000000"/>
          <w:spacing w:val="22"/>
          <w:sz w:val="24"/>
          <w:szCs w:val="24"/>
          <w:lang w:val="ru-RU"/>
        </w:rPr>
        <w:t xml:space="preserve"> </w:t>
      </w:r>
      <w:r w:rsidRPr="00C07073">
        <w:rPr>
          <w:color w:val="000000"/>
          <w:spacing w:val="1"/>
          <w:sz w:val="24"/>
          <w:szCs w:val="24"/>
          <w:lang w:val="ru-RU"/>
        </w:rPr>
        <w:t>к</w:t>
      </w:r>
      <w:r w:rsidRPr="00C07073">
        <w:rPr>
          <w:color w:val="000000"/>
          <w:sz w:val="24"/>
          <w:szCs w:val="24"/>
          <w:lang w:val="ru-RU"/>
        </w:rPr>
        <w:t>ом</w:t>
      </w:r>
      <w:r w:rsidRPr="00C07073">
        <w:rPr>
          <w:color w:val="000000"/>
          <w:spacing w:val="1"/>
          <w:sz w:val="24"/>
          <w:szCs w:val="24"/>
          <w:lang w:val="ru-RU"/>
        </w:rPr>
        <w:t>п</w:t>
      </w:r>
      <w:r w:rsidRPr="00C07073">
        <w:rPr>
          <w:color w:val="000000"/>
          <w:sz w:val="24"/>
          <w:szCs w:val="24"/>
          <w:lang w:val="ru-RU"/>
        </w:rPr>
        <w:t>ьютеро</w:t>
      </w:r>
      <w:r w:rsidRPr="00C07073">
        <w:rPr>
          <w:color w:val="000000"/>
          <w:spacing w:val="-1"/>
          <w:sz w:val="24"/>
          <w:szCs w:val="24"/>
          <w:lang w:val="ru-RU"/>
        </w:rPr>
        <w:t>в</w:t>
      </w:r>
      <w:r w:rsidRPr="00C07073">
        <w:rPr>
          <w:color w:val="000000"/>
          <w:sz w:val="24"/>
          <w:szCs w:val="24"/>
          <w:lang w:val="ru-RU"/>
        </w:rPr>
        <w:t>,</w:t>
      </w:r>
      <w:r w:rsidRPr="00C07073">
        <w:rPr>
          <w:color w:val="000000"/>
          <w:spacing w:val="23"/>
          <w:sz w:val="24"/>
          <w:szCs w:val="24"/>
          <w:lang w:val="ru-RU"/>
        </w:rPr>
        <w:t xml:space="preserve"> </w:t>
      </w:r>
      <w:r w:rsidRPr="00C07073">
        <w:rPr>
          <w:color w:val="000000"/>
          <w:sz w:val="24"/>
          <w:szCs w:val="24"/>
          <w:lang w:val="ru-RU"/>
        </w:rPr>
        <w:t>а</w:t>
      </w:r>
      <w:r w:rsidRPr="00C07073">
        <w:rPr>
          <w:color w:val="000000"/>
          <w:spacing w:val="23"/>
          <w:sz w:val="24"/>
          <w:szCs w:val="24"/>
          <w:lang w:val="ru-RU"/>
        </w:rPr>
        <w:t xml:space="preserve"> </w:t>
      </w:r>
      <w:r w:rsidRPr="00C07073">
        <w:rPr>
          <w:color w:val="000000"/>
          <w:sz w:val="24"/>
          <w:szCs w:val="24"/>
          <w:lang w:val="ru-RU"/>
        </w:rPr>
        <w:t>од</w:t>
      </w:r>
      <w:r w:rsidRPr="00C07073">
        <w:rPr>
          <w:color w:val="000000"/>
          <w:spacing w:val="2"/>
          <w:sz w:val="24"/>
          <w:szCs w:val="24"/>
          <w:lang w:val="ru-RU"/>
        </w:rPr>
        <w:t>н</w:t>
      </w:r>
      <w:r w:rsidRPr="00C07073">
        <w:rPr>
          <w:color w:val="000000"/>
          <w:sz w:val="24"/>
          <w:szCs w:val="24"/>
          <w:lang w:val="ru-RU"/>
        </w:rPr>
        <w:t>а</w:t>
      </w:r>
      <w:r w:rsidRPr="00C07073">
        <w:rPr>
          <w:color w:val="000000"/>
          <w:spacing w:val="20"/>
          <w:sz w:val="24"/>
          <w:szCs w:val="24"/>
          <w:lang w:val="ru-RU"/>
        </w:rPr>
        <w:t xml:space="preserve"> </w:t>
      </w:r>
      <w:r w:rsidRPr="00C07073">
        <w:rPr>
          <w:color w:val="000000"/>
          <w:sz w:val="24"/>
          <w:szCs w:val="24"/>
          <w:lang w:val="ru-RU"/>
        </w:rPr>
        <w:t>и</w:t>
      </w:r>
      <w:r w:rsidRPr="00C07073">
        <w:rPr>
          <w:color w:val="000000"/>
          <w:spacing w:val="25"/>
          <w:sz w:val="24"/>
          <w:szCs w:val="24"/>
          <w:lang w:val="ru-RU"/>
        </w:rPr>
        <w:t xml:space="preserve"> </w:t>
      </w:r>
      <w:r w:rsidRPr="00C07073">
        <w:rPr>
          <w:color w:val="000000"/>
          <w:sz w:val="24"/>
          <w:szCs w:val="24"/>
          <w:lang w:val="ru-RU"/>
        </w:rPr>
        <w:t>та</w:t>
      </w:r>
      <w:r w:rsidRPr="00C07073">
        <w:rPr>
          <w:color w:val="000000"/>
          <w:spacing w:val="24"/>
          <w:sz w:val="24"/>
          <w:szCs w:val="24"/>
          <w:lang w:val="ru-RU"/>
        </w:rPr>
        <w:t xml:space="preserve"> </w:t>
      </w:r>
      <w:r w:rsidRPr="00C07073">
        <w:rPr>
          <w:color w:val="000000"/>
          <w:sz w:val="24"/>
          <w:szCs w:val="24"/>
          <w:lang w:val="ru-RU"/>
        </w:rPr>
        <w:t>же</w:t>
      </w:r>
      <w:r w:rsidRPr="00C07073">
        <w:rPr>
          <w:color w:val="000000"/>
          <w:spacing w:val="20"/>
          <w:sz w:val="24"/>
          <w:szCs w:val="24"/>
          <w:lang w:val="ru-RU"/>
        </w:rPr>
        <w:t xml:space="preserve"> </w:t>
      </w:r>
      <w:r w:rsidRPr="00C07073">
        <w:rPr>
          <w:color w:val="000000"/>
          <w:spacing w:val="1"/>
          <w:sz w:val="24"/>
          <w:szCs w:val="24"/>
          <w:lang w:val="ru-RU"/>
        </w:rPr>
        <w:t>п</w:t>
      </w:r>
      <w:r w:rsidRPr="00C07073">
        <w:rPr>
          <w:color w:val="000000"/>
          <w:sz w:val="24"/>
          <w:szCs w:val="24"/>
          <w:lang w:val="ru-RU"/>
        </w:rPr>
        <w:t>ро</w:t>
      </w:r>
      <w:r w:rsidRPr="00C07073">
        <w:rPr>
          <w:color w:val="000000"/>
          <w:spacing w:val="-1"/>
          <w:sz w:val="24"/>
          <w:szCs w:val="24"/>
          <w:lang w:val="ru-RU"/>
        </w:rPr>
        <w:t>б</w:t>
      </w:r>
      <w:r w:rsidRPr="00C07073">
        <w:rPr>
          <w:color w:val="000000"/>
          <w:sz w:val="24"/>
          <w:szCs w:val="24"/>
          <w:lang w:val="ru-RU"/>
        </w:rPr>
        <w:t>ле</w:t>
      </w:r>
      <w:r w:rsidRPr="00C07073">
        <w:rPr>
          <w:color w:val="000000"/>
          <w:spacing w:val="-1"/>
          <w:sz w:val="24"/>
          <w:szCs w:val="24"/>
          <w:lang w:val="ru-RU"/>
        </w:rPr>
        <w:t>м</w:t>
      </w:r>
      <w:r w:rsidRPr="00C07073">
        <w:rPr>
          <w:color w:val="000000"/>
          <w:sz w:val="24"/>
          <w:szCs w:val="24"/>
          <w:lang w:val="ru-RU"/>
        </w:rPr>
        <w:t>а</w:t>
      </w:r>
      <w:r w:rsidRPr="00C07073">
        <w:rPr>
          <w:color w:val="000000"/>
          <w:spacing w:val="22"/>
          <w:sz w:val="24"/>
          <w:szCs w:val="24"/>
          <w:lang w:val="ru-RU"/>
        </w:rPr>
        <w:t xml:space="preserve"> </w:t>
      </w:r>
      <w:r w:rsidRPr="00C07073">
        <w:rPr>
          <w:color w:val="000000"/>
          <w:sz w:val="24"/>
          <w:szCs w:val="24"/>
          <w:lang w:val="ru-RU"/>
        </w:rPr>
        <w:t>ч</w:t>
      </w:r>
      <w:r w:rsidRPr="00C07073">
        <w:rPr>
          <w:color w:val="000000"/>
          <w:spacing w:val="1"/>
          <w:sz w:val="24"/>
          <w:szCs w:val="24"/>
          <w:lang w:val="ru-RU"/>
        </w:rPr>
        <w:t>а</w:t>
      </w:r>
      <w:r w:rsidRPr="00C07073">
        <w:rPr>
          <w:color w:val="000000"/>
          <w:sz w:val="24"/>
          <w:szCs w:val="24"/>
          <w:lang w:val="ru-RU"/>
        </w:rPr>
        <w:t>сто</w:t>
      </w:r>
      <w:r w:rsidRPr="00C07073">
        <w:rPr>
          <w:color w:val="000000"/>
          <w:spacing w:val="24"/>
          <w:sz w:val="24"/>
          <w:szCs w:val="24"/>
          <w:lang w:val="ru-RU"/>
        </w:rPr>
        <w:t xml:space="preserve"> </w:t>
      </w:r>
      <w:r w:rsidRPr="00C07073">
        <w:rPr>
          <w:color w:val="000000"/>
          <w:sz w:val="24"/>
          <w:szCs w:val="24"/>
          <w:lang w:val="ru-RU"/>
        </w:rPr>
        <w:t>реш</w:t>
      </w:r>
      <w:r w:rsidRPr="00C07073">
        <w:rPr>
          <w:color w:val="000000"/>
          <w:spacing w:val="-1"/>
          <w:sz w:val="24"/>
          <w:szCs w:val="24"/>
          <w:lang w:val="ru-RU"/>
        </w:rPr>
        <w:t>а</w:t>
      </w:r>
      <w:r w:rsidRPr="00C07073">
        <w:rPr>
          <w:color w:val="000000"/>
          <w:sz w:val="24"/>
          <w:szCs w:val="24"/>
          <w:lang w:val="ru-RU"/>
        </w:rPr>
        <w:t>ется</w:t>
      </w:r>
      <w:r w:rsidRPr="00C07073">
        <w:rPr>
          <w:color w:val="000000"/>
          <w:spacing w:val="23"/>
          <w:sz w:val="24"/>
          <w:szCs w:val="24"/>
          <w:lang w:val="ru-RU"/>
        </w:rPr>
        <w:t xml:space="preserve"> </w:t>
      </w:r>
      <w:r w:rsidRPr="00C07073">
        <w:rPr>
          <w:color w:val="000000"/>
          <w:spacing w:val="2"/>
          <w:sz w:val="24"/>
          <w:szCs w:val="24"/>
          <w:lang w:val="ru-RU"/>
        </w:rPr>
        <w:t>гр</w:t>
      </w:r>
      <w:r w:rsidRPr="00C07073">
        <w:rPr>
          <w:color w:val="000000"/>
          <w:spacing w:val="-4"/>
          <w:sz w:val="24"/>
          <w:szCs w:val="24"/>
          <w:lang w:val="ru-RU"/>
        </w:rPr>
        <w:t>у</w:t>
      </w:r>
      <w:r w:rsidRPr="00C07073">
        <w:rPr>
          <w:color w:val="000000"/>
          <w:sz w:val="24"/>
          <w:szCs w:val="24"/>
          <w:lang w:val="ru-RU"/>
        </w:rPr>
        <w:t>п</w:t>
      </w:r>
      <w:r w:rsidRPr="00C07073">
        <w:rPr>
          <w:color w:val="000000"/>
          <w:spacing w:val="1"/>
          <w:sz w:val="24"/>
          <w:szCs w:val="24"/>
          <w:lang w:val="ru-RU"/>
        </w:rPr>
        <w:t>п</w:t>
      </w:r>
      <w:r w:rsidRPr="00C07073">
        <w:rPr>
          <w:color w:val="000000"/>
          <w:sz w:val="24"/>
          <w:szCs w:val="24"/>
          <w:lang w:val="ru-RU"/>
        </w:rPr>
        <w:t>ами</w:t>
      </w:r>
      <w:r w:rsidRPr="00C07073">
        <w:rPr>
          <w:color w:val="000000"/>
          <w:spacing w:val="24"/>
          <w:sz w:val="24"/>
          <w:szCs w:val="24"/>
          <w:lang w:val="ru-RU"/>
        </w:rPr>
        <w:t xml:space="preserve"> </w:t>
      </w:r>
      <w:r w:rsidRPr="00C07073">
        <w:rPr>
          <w:color w:val="000000"/>
          <w:spacing w:val="1"/>
          <w:sz w:val="24"/>
          <w:szCs w:val="24"/>
          <w:lang w:val="ru-RU"/>
        </w:rPr>
        <w:t>п</w:t>
      </w:r>
      <w:r w:rsidRPr="00C07073">
        <w:rPr>
          <w:color w:val="000000"/>
          <w:sz w:val="24"/>
          <w:szCs w:val="24"/>
          <w:lang w:val="ru-RU"/>
        </w:rPr>
        <w:t>ользов</w:t>
      </w:r>
      <w:r w:rsidRPr="00C07073">
        <w:rPr>
          <w:color w:val="000000"/>
          <w:spacing w:val="-1"/>
          <w:sz w:val="24"/>
          <w:szCs w:val="24"/>
          <w:lang w:val="ru-RU"/>
        </w:rPr>
        <w:t>а</w:t>
      </w:r>
      <w:r w:rsidRPr="00C07073">
        <w:rPr>
          <w:color w:val="000000"/>
          <w:sz w:val="24"/>
          <w:szCs w:val="24"/>
          <w:lang w:val="ru-RU"/>
        </w:rPr>
        <w:t xml:space="preserve">телей. </w:t>
      </w:r>
      <w:r w:rsidRPr="00C07073">
        <w:rPr>
          <w:color w:val="000000"/>
          <w:spacing w:val="-1"/>
          <w:sz w:val="24"/>
          <w:szCs w:val="24"/>
          <w:lang w:val="ru-RU"/>
        </w:rPr>
        <w:t>Ва</w:t>
      </w:r>
      <w:r w:rsidRPr="00C07073">
        <w:rPr>
          <w:color w:val="000000"/>
          <w:sz w:val="24"/>
          <w:szCs w:val="24"/>
          <w:lang w:val="ru-RU"/>
        </w:rPr>
        <w:t>жной</w:t>
      </w:r>
      <w:r w:rsidRPr="00C07073">
        <w:rPr>
          <w:color w:val="000000"/>
          <w:spacing w:val="83"/>
          <w:sz w:val="24"/>
          <w:szCs w:val="24"/>
          <w:lang w:val="ru-RU"/>
        </w:rPr>
        <w:t xml:space="preserve"> </w:t>
      </w:r>
      <w:r w:rsidRPr="00C07073">
        <w:rPr>
          <w:color w:val="000000"/>
          <w:spacing w:val="1"/>
          <w:sz w:val="24"/>
          <w:szCs w:val="24"/>
          <w:lang w:val="ru-RU"/>
        </w:rPr>
        <w:t>з</w:t>
      </w:r>
      <w:r w:rsidRPr="00C07073">
        <w:rPr>
          <w:color w:val="000000"/>
          <w:sz w:val="24"/>
          <w:szCs w:val="24"/>
          <w:lang w:val="ru-RU"/>
        </w:rPr>
        <w:t>ад</w:t>
      </w:r>
      <w:r w:rsidRPr="00C07073">
        <w:rPr>
          <w:color w:val="000000"/>
          <w:spacing w:val="-1"/>
          <w:sz w:val="24"/>
          <w:szCs w:val="24"/>
          <w:lang w:val="ru-RU"/>
        </w:rPr>
        <w:t>а</w:t>
      </w:r>
      <w:r w:rsidRPr="00C07073">
        <w:rPr>
          <w:color w:val="000000"/>
          <w:sz w:val="24"/>
          <w:szCs w:val="24"/>
          <w:lang w:val="ru-RU"/>
        </w:rPr>
        <w:t>ч</w:t>
      </w:r>
      <w:r w:rsidRPr="00C07073">
        <w:rPr>
          <w:color w:val="000000"/>
          <w:spacing w:val="-1"/>
          <w:sz w:val="24"/>
          <w:szCs w:val="24"/>
          <w:lang w:val="ru-RU"/>
        </w:rPr>
        <w:t>е</w:t>
      </w:r>
      <w:r w:rsidRPr="00C07073">
        <w:rPr>
          <w:color w:val="000000"/>
          <w:sz w:val="24"/>
          <w:szCs w:val="24"/>
          <w:lang w:val="ru-RU"/>
        </w:rPr>
        <w:t>й</w:t>
      </w:r>
      <w:r w:rsidRPr="00C07073">
        <w:rPr>
          <w:color w:val="000000"/>
          <w:spacing w:val="82"/>
          <w:sz w:val="24"/>
          <w:szCs w:val="24"/>
          <w:lang w:val="ru-RU"/>
        </w:rPr>
        <w:t xml:space="preserve"> </w:t>
      </w:r>
      <w:r w:rsidRPr="00C07073">
        <w:rPr>
          <w:color w:val="000000"/>
          <w:sz w:val="24"/>
          <w:szCs w:val="24"/>
          <w:lang w:val="ru-RU"/>
        </w:rPr>
        <w:t>является</w:t>
      </w:r>
      <w:r w:rsidRPr="00C07073">
        <w:rPr>
          <w:color w:val="000000"/>
          <w:spacing w:val="81"/>
          <w:sz w:val="24"/>
          <w:szCs w:val="24"/>
          <w:lang w:val="ru-RU"/>
        </w:rPr>
        <w:t xml:space="preserve"> </w:t>
      </w:r>
      <w:r w:rsidRPr="00C07073">
        <w:rPr>
          <w:color w:val="000000"/>
          <w:spacing w:val="1"/>
          <w:sz w:val="24"/>
          <w:szCs w:val="24"/>
          <w:lang w:val="ru-RU"/>
        </w:rPr>
        <w:t>к</w:t>
      </w:r>
      <w:r w:rsidRPr="00C07073">
        <w:rPr>
          <w:color w:val="000000"/>
          <w:sz w:val="24"/>
          <w:szCs w:val="24"/>
          <w:lang w:val="ru-RU"/>
        </w:rPr>
        <w:t>онтроль</w:t>
      </w:r>
      <w:r w:rsidRPr="00C07073">
        <w:rPr>
          <w:color w:val="000000"/>
          <w:spacing w:val="79"/>
          <w:sz w:val="24"/>
          <w:szCs w:val="24"/>
          <w:lang w:val="ru-RU"/>
        </w:rPr>
        <w:t xml:space="preserve"> </w:t>
      </w:r>
      <w:r w:rsidRPr="00C07073">
        <w:rPr>
          <w:color w:val="000000"/>
          <w:sz w:val="24"/>
          <w:szCs w:val="24"/>
          <w:lang w:val="ru-RU"/>
        </w:rPr>
        <w:t>рабо</w:t>
      </w:r>
      <w:r w:rsidRPr="00C07073">
        <w:rPr>
          <w:color w:val="000000"/>
          <w:spacing w:val="1"/>
          <w:sz w:val="24"/>
          <w:szCs w:val="24"/>
          <w:lang w:val="ru-RU"/>
        </w:rPr>
        <w:t>т</w:t>
      </w:r>
      <w:r w:rsidRPr="00C07073">
        <w:rPr>
          <w:color w:val="000000"/>
          <w:sz w:val="24"/>
          <w:szCs w:val="24"/>
          <w:lang w:val="ru-RU"/>
        </w:rPr>
        <w:t>ы,</w:t>
      </w:r>
      <w:r w:rsidRPr="00C07073">
        <w:rPr>
          <w:color w:val="000000"/>
          <w:spacing w:val="81"/>
          <w:sz w:val="24"/>
          <w:szCs w:val="24"/>
          <w:lang w:val="ru-RU"/>
        </w:rPr>
        <w:t xml:space="preserve"> </w:t>
      </w:r>
      <w:r w:rsidRPr="00C07073">
        <w:rPr>
          <w:color w:val="000000"/>
          <w:sz w:val="24"/>
          <w:szCs w:val="24"/>
          <w:lang w:val="ru-RU"/>
        </w:rPr>
        <w:t>как</w:t>
      </w:r>
      <w:r w:rsidRPr="00C07073">
        <w:rPr>
          <w:color w:val="000000"/>
          <w:spacing w:val="81"/>
          <w:sz w:val="24"/>
          <w:szCs w:val="24"/>
          <w:lang w:val="ru-RU"/>
        </w:rPr>
        <w:t xml:space="preserve"> </w:t>
      </w:r>
      <w:r w:rsidRPr="00C07073">
        <w:rPr>
          <w:color w:val="000000"/>
          <w:spacing w:val="-1"/>
          <w:sz w:val="24"/>
          <w:szCs w:val="24"/>
          <w:lang w:val="ru-RU"/>
        </w:rPr>
        <w:t>о</w:t>
      </w:r>
      <w:r w:rsidRPr="00C07073">
        <w:rPr>
          <w:color w:val="000000"/>
          <w:sz w:val="24"/>
          <w:szCs w:val="24"/>
          <w:lang w:val="ru-RU"/>
        </w:rPr>
        <w:t>тдель</w:t>
      </w:r>
      <w:r w:rsidRPr="00C07073">
        <w:rPr>
          <w:color w:val="000000"/>
          <w:spacing w:val="1"/>
          <w:sz w:val="24"/>
          <w:szCs w:val="24"/>
          <w:lang w:val="ru-RU"/>
        </w:rPr>
        <w:t>н</w:t>
      </w:r>
      <w:r w:rsidRPr="00C07073">
        <w:rPr>
          <w:color w:val="000000"/>
          <w:spacing w:val="-2"/>
          <w:sz w:val="24"/>
          <w:szCs w:val="24"/>
          <w:lang w:val="ru-RU"/>
        </w:rPr>
        <w:t>ы</w:t>
      </w:r>
      <w:r w:rsidRPr="00C07073">
        <w:rPr>
          <w:color w:val="000000"/>
          <w:sz w:val="24"/>
          <w:szCs w:val="24"/>
          <w:lang w:val="ru-RU"/>
        </w:rPr>
        <w:t>х</w:t>
      </w:r>
      <w:r w:rsidRPr="00C07073">
        <w:rPr>
          <w:color w:val="000000"/>
          <w:spacing w:val="81"/>
          <w:sz w:val="24"/>
          <w:szCs w:val="24"/>
          <w:lang w:val="ru-RU"/>
        </w:rPr>
        <w:t xml:space="preserve"> </w:t>
      </w:r>
      <w:r w:rsidRPr="00C07073">
        <w:rPr>
          <w:color w:val="000000"/>
          <w:spacing w:val="1"/>
          <w:sz w:val="24"/>
          <w:szCs w:val="24"/>
          <w:lang w:val="ru-RU"/>
        </w:rPr>
        <w:t>п</w:t>
      </w:r>
      <w:r w:rsidRPr="00C07073">
        <w:rPr>
          <w:color w:val="000000"/>
          <w:sz w:val="24"/>
          <w:szCs w:val="24"/>
          <w:lang w:val="ru-RU"/>
        </w:rPr>
        <w:t>о</w:t>
      </w:r>
      <w:r w:rsidRPr="00C07073">
        <w:rPr>
          <w:color w:val="000000"/>
          <w:spacing w:val="-2"/>
          <w:sz w:val="24"/>
          <w:szCs w:val="24"/>
          <w:lang w:val="ru-RU"/>
        </w:rPr>
        <w:t>л</w:t>
      </w:r>
      <w:r w:rsidRPr="00C07073">
        <w:rPr>
          <w:color w:val="000000"/>
          <w:sz w:val="24"/>
          <w:szCs w:val="24"/>
          <w:lang w:val="ru-RU"/>
        </w:rPr>
        <w:t>ьзов</w:t>
      </w:r>
      <w:r w:rsidRPr="00C07073">
        <w:rPr>
          <w:color w:val="000000"/>
          <w:spacing w:val="-1"/>
          <w:sz w:val="24"/>
          <w:szCs w:val="24"/>
          <w:lang w:val="ru-RU"/>
        </w:rPr>
        <w:t>а</w:t>
      </w:r>
      <w:r w:rsidRPr="00C07073">
        <w:rPr>
          <w:color w:val="000000"/>
          <w:sz w:val="24"/>
          <w:szCs w:val="24"/>
          <w:lang w:val="ru-RU"/>
        </w:rPr>
        <w:t>тел</w:t>
      </w:r>
      <w:r w:rsidRPr="00C07073">
        <w:rPr>
          <w:color w:val="000000"/>
          <w:spacing w:val="-1"/>
          <w:sz w:val="24"/>
          <w:szCs w:val="24"/>
          <w:lang w:val="ru-RU"/>
        </w:rPr>
        <w:t>е</w:t>
      </w:r>
      <w:r w:rsidRPr="00C07073">
        <w:rPr>
          <w:color w:val="000000"/>
          <w:sz w:val="24"/>
          <w:szCs w:val="24"/>
          <w:lang w:val="ru-RU"/>
        </w:rPr>
        <w:t>й,</w:t>
      </w:r>
      <w:r w:rsidRPr="00C07073">
        <w:rPr>
          <w:color w:val="000000"/>
          <w:spacing w:val="82"/>
          <w:sz w:val="24"/>
          <w:szCs w:val="24"/>
          <w:lang w:val="ru-RU"/>
        </w:rPr>
        <w:t xml:space="preserve"> </w:t>
      </w:r>
      <w:r w:rsidRPr="00C07073">
        <w:rPr>
          <w:color w:val="000000"/>
          <w:sz w:val="24"/>
          <w:szCs w:val="24"/>
          <w:lang w:val="ru-RU"/>
        </w:rPr>
        <w:t>так</w:t>
      </w:r>
      <w:r w:rsidRPr="00C07073">
        <w:rPr>
          <w:color w:val="000000"/>
          <w:spacing w:val="82"/>
          <w:sz w:val="24"/>
          <w:szCs w:val="24"/>
          <w:lang w:val="ru-RU"/>
        </w:rPr>
        <w:t xml:space="preserve"> </w:t>
      </w:r>
      <w:r w:rsidRPr="00C07073">
        <w:rPr>
          <w:color w:val="000000"/>
          <w:sz w:val="24"/>
          <w:szCs w:val="24"/>
          <w:lang w:val="ru-RU"/>
        </w:rPr>
        <w:t>и</w:t>
      </w:r>
      <w:r w:rsidRPr="00C07073">
        <w:rPr>
          <w:color w:val="000000"/>
          <w:spacing w:val="80"/>
          <w:sz w:val="24"/>
          <w:szCs w:val="24"/>
          <w:lang w:val="ru-RU"/>
        </w:rPr>
        <w:t xml:space="preserve"> </w:t>
      </w:r>
      <w:r w:rsidRPr="00C07073">
        <w:rPr>
          <w:color w:val="000000"/>
          <w:sz w:val="24"/>
          <w:szCs w:val="24"/>
          <w:lang w:val="ru-RU"/>
        </w:rPr>
        <w:t>г</w:t>
      </w:r>
      <w:r w:rsidRPr="00C07073">
        <w:rPr>
          <w:color w:val="000000"/>
          <w:spacing w:val="3"/>
          <w:sz w:val="24"/>
          <w:szCs w:val="24"/>
          <w:lang w:val="ru-RU"/>
        </w:rPr>
        <w:t>р</w:t>
      </w:r>
      <w:r w:rsidRPr="00C07073">
        <w:rPr>
          <w:color w:val="000000"/>
          <w:spacing w:val="-7"/>
          <w:sz w:val="24"/>
          <w:szCs w:val="24"/>
          <w:lang w:val="ru-RU"/>
        </w:rPr>
        <w:t>у</w:t>
      </w:r>
      <w:r w:rsidRPr="00C07073">
        <w:rPr>
          <w:color w:val="000000"/>
          <w:sz w:val="24"/>
          <w:szCs w:val="24"/>
          <w:lang w:val="ru-RU"/>
        </w:rPr>
        <w:t>пп пол</w:t>
      </w:r>
      <w:r w:rsidRPr="00C07073">
        <w:rPr>
          <w:color w:val="000000"/>
          <w:spacing w:val="1"/>
          <w:sz w:val="24"/>
          <w:szCs w:val="24"/>
          <w:lang w:val="ru-RU"/>
        </w:rPr>
        <w:t>ьз</w:t>
      </w:r>
      <w:r w:rsidRPr="00C07073">
        <w:rPr>
          <w:color w:val="000000"/>
          <w:sz w:val="24"/>
          <w:szCs w:val="24"/>
          <w:lang w:val="ru-RU"/>
        </w:rPr>
        <w:t>овател</w:t>
      </w:r>
      <w:r w:rsidRPr="00C07073">
        <w:rPr>
          <w:color w:val="000000"/>
          <w:spacing w:val="-1"/>
          <w:sz w:val="24"/>
          <w:szCs w:val="24"/>
          <w:lang w:val="ru-RU"/>
        </w:rPr>
        <w:t>е</w:t>
      </w:r>
      <w:r w:rsidRPr="00C07073">
        <w:rPr>
          <w:color w:val="000000"/>
          <w:spacing w:val="1"/>
          <w:sz w:val="24"/>
          <w:szCs w:val="24"/>
          <w:lang w:val="ru-RU"/>
        </w:rPr>
        <w:t>й</w:t>
      </w:r>
      <w:r w:rsidRPr="00C07073">
        <w:rPr>
          <w:color w:val="000000"/>
          <w:sz w:val="24"/>
          <w:szCs w:val="24"/>
          <w:lang w:val="ru-RU"/>
        </w:rPr>
        <w:t>.</w:t>
      </w:r>
    </w:p>
    <w:p w:rsidR="00C07073" w:rsidRPr="00C07073" w:rsidRDefault="00C07073" w:rsidP="00C07073">
      <w:pPr>
        <w:ind w:right="-14" w:firstLine="707"/>
        <w:jc w:val="both"/>
        <w:rPr>
          <w:color w:val="000000"/>
          <w:sz w:val="24"/>
          <w:szCs w:val="24"/>
          <w:lang w:val="ru-RU"/>
        </w:rPr>
      </w:pPr>
      <w:r w:rsidRPr="00C07073">
        <w:rPr>
          <w:color w:val="000000"/>
          <w:sz w:val="24"/>
          <w:szCs w:val="24"/>
          <w:lang w:val="ru-RU"/>
        </w:rPr>
        <w:t>О</w:t>
      </w:r>
      <w:r w:rsidRPr="00C07073">
        <w:rPr>
          <w:color w:val="000000"/>
          <w:spacing w:val="-1"/>
          <w:sz w:val="24"/>
          <w:szCs w:val="24"/>
          <w:lang w:val="ru-RU"/>
        </w:rPr>
        <w:t>с</w:t>
      </w:r>
      <w:r w:rsidRPr="00C07073">
        <w:rPr>
          <w:color w:val="000000"/>
          <w:sz w:val="24"/>
          <w:szCs w:val="24"/>
          <w:lang w:val="ru-RU"/>
        </w:rPr>
        <w:t>нов</w:t>
      </w:r>
      <w:r w:rsidRPr="00C07073">
        <w:rPr>
          <w:color w:val="000000"/>
          <w:spacing w:val="1"/>
          <w:sz w:val="24"/>
          <w:szCs w:val="24"/>
          <w:lang w:val="ru-RU"/>
        </w:rPr>
        <w:t>н</w:t>
      </w:r>
      <w:r w:rsidRPr="00C07073">
        <w:rPr>
          <w:color w:val="000000"/>
          <w:sz w:val="24"/>
          <w:szCs w:val="24"/>
          <w:lang w:val="ru-RU"/>
        </w:rPr>
        <w:t>ыми</w:t>
      </w:r>
      <w:r w:rsidRPr="00C07073">
        <w:rPr>
          <w:color w:val="000000"/>
          <w:spacing w:val="25"/>
          <w:sz w:val="24"/>
          <w:szCs w:val="24"/>
          <w:lang w:val="ru-RU"/>
        </w:rPr>
        <w:t xml:space="preserve"> </w:t>
      </w:r>
      <w:r w:rsidRPr="00C07073">
        <w:rPr>
          <w:color w:val="000000"/>
          <w:spacing w:val="1"/>
          <w:sz w:val="24"/>
          <w:szCs w:val="24"/>
          <w:lang w:val="ru-RU"/>
        </w:rPr>
        <w:t>ц</w:t>
      </w:r>
      <w:r w:rsidRPr="00C07073">
        <w:rPr>
          <w:color w:val="000000"/>
          <w:sz w:val="24"/>
          <w:szCs w:val="24"/>
          <w:lang w:val="ru-RU"/>
        </w:rPr>
        <w:t>елями</w:t>
      </w:r>
      <w:r w:rsidRPr="00C07073">
        <w:rPr>
          <w:color w:val="000000"/>
          <w:spacing w:val="24"/>
          <w:sz w:val="24"/>
          <w:szCs w:val="24"/>
          <w:lang w:val="ru-RU"/>
        </w:rPr>
        <w:t xml:space="preserve"> </w:t>
      </w:r>
      <w:r w:rsidRPr="00C07073">
        <w:rPr>
          <w:color w:val="000000"/>
          <w:sz w:val="24"/>
          <w:szCs w:val="24"/>
          <w:lang w:val="ru-RU"/>
        </w:rPr>
        <w:t>к</w:t>
      </w:r>
      <w:r w:rsidRPr="00C07073">
        <w:rPr>
          <w:color w:val="000000"/>
          <w:spacing w:val="-1"/>
          <w:sz w:val="24"/>
          <w:szCs w:val="24"/>
          <w:lang w:val="ru-RU"/>
        </w:rPr>
        <w:t>о</w:t>
      </w:r>
      <w:r w:rsidRPr="00C07073">
        <w:rPr>
          <w:color w:val="000000"/>
          <w:sz w:val="24"/>
          <w:szCs w:val="24"/>
          <w:lang w:val="ru-RU"/>
        </w:rPr>
        <w:t>нтроля</w:t>
      </w:r>
      <w:r w:rsidRPr="00C07073">
        <w:rPr>
          <w:color w:val="000000"/>
          <w:spacing w:val="24"/>
          <w:sz w:val="24"/>
          <w:szCs w:val="24"/>
          <w:lang w:val="ru-RU"/>
        </w:rPr>
        <w:t xml:space="preserve"> </w:t>
      </w:r>
      <w:r w:rsidRPr="00C07073">
        <w:rPr>
          <w:color w:val="000000"/>
          <w:sz w:val="24"/>
          <w:szCs w:val="24"/>
          <w:lang w:val="ru-RU"/>
        </w:rPr>
        <w:t>являю</w:t>
      </w:r>
      <w:r w:rsidRPr="00C07073">
        <w:rPr>
          <w:color w:val="000000"/>
          <w:spacing w:val="1"/>
          <w:sz w:val="24"/>
          <w:szCs w:val="24"/>
          <w:lang w:val="ru-RU"/>
        </w:rPr>
        <w:t>т</w:t>
      </w:r>
      <w:r w:rsidRPr="00C07073">
        <w:rPr>
          <w:color w:val="000000"/>
          <w:sz w:val="24"/>
          <w:szCs w:val="24"/>
          <w:lang w:val="ru-RU"/>
        </w:rPr>
        <w:t>ся:</w:t>
      </w:r>
      <w:r w:rsidRPr="00C07073">
        <w:rPr>
          <w:color w:val="000000"/>
          <w:spacing w:val="24"/>
          <w:sz w:val="24"/>
          <w:szCs w:val="24"/>
          <w:lang w:val="ru-RU"/>
        </w:rPr>
        <w:t xml:space="preserve"> </w:t>
      </w:r>
      <w:r w:rsidRPr="00C07073">
        <w:rPr>
          <w:color w:val="000000"/>
          <w:sz w:val="24"/>
          <w:szCs w:val="24"/>
          <w:lang w:val="ru-RU"/>
        </w:rPr>
        <w:t>обе</w:t>
      </w:r>
      <w:r w:rsidRPr="00C07073">
        <w:rPr>
          <w:color w:val="000000"/>
          <w:spacing w:val="-2"/>
          <w:sz w:val="24"/>
          <w:szCs w:val="24"/>
          <w:lang w:val="ru-RU"/>
        </w:rPr>
        <w:t>с</w:t>
      </w:r>
      <w:r w:rsidRPr="00C07073">
        <w:rPr>
          <w:color w:val="000000"/>
          <w:sz w:val="24"/>
          <w:szCs w:val="24"/>
          <w:lang w:val="ru-RU"/>
        </w:rPr>
        <w:t>пе</w:t>
      </w:r>
      <w:r w:rsidRPr="00C07073">
        <w:rPr>
          <w:color w:val="000000"/>
          <w:spacing w:val="-1"/>
          <w:sz w:val="24"/>
          <w:szCs w:val="24"/>
          <w:lang w:val="ru-RU"/>
        </w:rPr>
        <w:t>ч</w:t>
      </w:r>
      <w:r w:rsidRPr="00C07073">
        <w:rPr>
          <w:color w:val="000000"/>
          <w:sz w:val="24"/>
          <w:szCs w:val="24"/>
          <w:lang w:val="ru-RU"/>
        </w:rPr>
        <w:t>ение</w:t>
      </w:r>
      <w:r w:rsidRPr="00C07073">
        <w:rPr>
          <w:color w:val="000000"/>
          <w:spacing w:val="23"/>
          <w:sz w:val="24"/>
          <w:szCs w:val="24"/>
          <w:lang w:val="ru-RU"/>
        </w:rPr>
        <w:t xml:space="preserve"> </w:t>
      </w:r>
      <w:r w:rsidRPr="00C07073">
        <w:rPr>
          <w:color w:val="000000"/>
          <w:spacing w:val="1"/>
          <w:sz w:val="24"/>
          <w:szCs w:val="24"/>
          <w:lang w:val="ru-RU"/>
        </w:rPr>
        <w:t>ин</w:t>
      </w:r>
      <w:r w:rsidRPr="00C07073">
        <w:rPr>
          <w:color w:val="000000"/>
          <w:sz w:val="24"/>
          <w:szCs w:val="24"/>
          <w:lang w:val="ru-RU"/>
        </w:rPr>
        <w:t>формац</w:t>
      </w:r>
      <w:r w:rsidRPr="00C07073">
        <w:rPr>
          <w:color w:val="000000"/>
          <w:spacing w:val="1"/>
          <w:sz w:val="24"/>
          <w:szCs w:val="24"/>
          <w:lang w:val="ru-RU"/>
        </w:rPr>
        <w:t>и</w:t>
      </w:r>
      <w:r w:rsidRPr="00C07073">
        <w:rPr>
          <w:color w:val="000000"/>
          <w:spacing w:val="-1"/>
          <w:sz w:val="24"/>
          <w:szCs w:val="24"/>
          <w:lang w:val="ru-RU"/>
        </w:rPr>
        <w:t>о</w:t>
      </w:r>
      <w:r w:rsidRPr="00C07073">
        <w:rPr>
          <w:color w:val="000000"/>
          <w:sz w:val="24"/>
          <w:szCs w:val="24"/>
          <w:lang w:val="ru-RU"/>
        </w:rPr>
        <w:t>нной</w:t>
      </w:r>
      <w:r w:rsidRPr="00C07073">
        <w:rPr>
          <w:color w:val="000000"/>
          <w:spacing w:val="23"/>
          <w:sz w:val="24"/>
          <w:szCs w:val="24"/>
          <w:lang w:val="ru-RU"/>
        </w:rPr>
        <w:t xml:space="preserve"> </w:t>
      </w:r>
      <w:r w:rsidRPr="00C07073">
        <w:rPr>
          <w:color w:val="000000"/>
          <w:sz w:val="24"/>
          <w:szCs w:val="24"/>
          <w:lang w:val="ru-RU"/>
        </w:rPr>
        <w:t>безо</w:t>
      </w:r>
      <w:r w:rsidRPr="00C07073">
        <w:rPr>
          <w:color w:val="000000"/>
          <w:spacing w:val="1"/>
          <w:sz w:val="24"/>
          <w:szCs w:val="24"/>
          <w:lang w:val="ru-RU"/>
        </w:rPr>
        <w:t>п</w:t>
      </w:r>
      <w:r w:rsidRPr="00C07073">
        <w:rPr>
          <w:color w:val="000000"/>
          <w:sz w:val="24"/>
          <w:szCs w:val="24"/>
          <w:lang w:val="ru-RU"/>
        </w:rPr>
        <w:t>асност</w:t>
      </w:r>
      <w:r w:rsidRPr="00C07073">
        <w:rPr>
          <w:color w:val="000000"/>
          <w:spacing w:val="1"/>
          <w:sz w:val="24"/>
          <w:szCs w:val="24"/>
          <w:lang w:val="ru-RU"/>
        </w:rPr>
        <w:t>и</w:t>
      </w:r>
      <w:r w:rsidRPr="00C07073">
        <w:rPr>
          <w:color w:val="000000"/>
          <w:sz w:val="24"/>
          <w:szCs w:val="24"/>
          <w:lang w:val="ru-RU"/>
        </w:rPr>
        <w:t>, выявл</w:t>
      </w:r>
      <w:r w:rsidRPr="00C07073">
        <w:rPr>
          <w:color w:val="000000"/>
          <w:spacing w:val="-1"/>
          <w:sz w:val="24"/>
          <w:szCs w:val="24"/>
          <w:lang w:val="ru-RU"/>
        </w:rPr>
        <w:t>е</w:t>
      </w:r>
      <w:r w:rsidRPr="00C07073">
        <w:rPr>
          <w:color w:val="000000"/>
          <w:sz w:val="24"/>
          <w:szCs w:val="24"/>
          <w:lang w:val="ru-RU"/>
        </w:rPr>
        <w:t>н</w:t>
      </w:r>
      <w:r w:rsidRPr="00C07073">
        <w:rPr>
          <w:color w:val="000000"/>
          <w:spacing w:val="1"/>
          <w:sz w:val="24"/>
          <w:szCs w:val="24"/>
          <w:lang w:val="ru-RU"/>
        </w:rPr>
        <w:t>и</w:t>
      </w:r>
      <w:r w:rsidRPr="00C07073">
        <w:rPr>
          <w:color w:val="000000"/>
          <w:sz w:val="24"/>
          <w:szCs w:val="24"/>
          <w:lang w:val="ru-RU"/>
        </w:rPr>
        <w:t>е</w:t>
      </w:r>
      <w:r w:rsidRPr="00C07073">
        <w:rPr>
          <w:color w:val="000000"/>
          <w:spacing w:val="88"/>
          <w:sz w:val="24"/>
          <w:szCs w:val="24"/>
          <w:lang w:val="ru-RU"/>
        </w:rPr>
        <w:t xml:space="preserve"> </w:t>
      </w:r>
      <w:r w:rsidRPr="00C07073">
        <w:rPr>
          <w:color w:val="000000"/>
          <w:sz w:val="24"/>
          <w:szCs w:val="24"/>
          <w:lang w:val="ru-RU"/>
        </w:rPr>
        <w:t>с</w:t>
      </w:r>
      <w:r w:rsidRPr="00C07073">
        <w:rPr>
          <w:color w:val="000000"/>
          <w:spacing w:val="4"/>
          <w:sz w:val="24"/>
          <w:szCs w:val="24"/>
          <w:lang w:val="ru-RU"/>
        </w:rPr>
        <w:t>л</w:t>
      </w:r>
      <w:r w:rsidRPr="00C07073">
        <w:rPr>
          <w:color w:val="000000"/>
          <w:spacing w:val="-4"/>
          <w:sz w:val="24"/>
          <w:szCs w:val="24"/>
          <w:lang w:val="ru-RU"/>
        </w:rPr>
        <w:t>у</w:t>
      </w:r>
      <w:r w:rsidRPr="00C07073">
        <w:rPr>
          <w:color w:val="000000"/>
          <w:spacing w:val="-1"/>
          <w:sz w:val="24"/>
          <w:szCs w:val="24"/>
          <w:lang w:val="ru-RU"/>
        </w:rPr>
        <w:t>ч</w:t>
      </w:r>
      <w:r w:rsidRPr="00C07073">
        <w:rPr>
          <w:color w:val="000000"/>
          <w:spacing w:val="1"/>
          <w:sz w:val="24"/>
          <w:szCs w:val="24"/>
          <w:lang w:val="ru-RU"/>
        </w:rPr>
        <w:t>а</w:t>
      </w:r>
      <w:r w:rsidRPr="00C07073">
        <w:rPr>
          <w:color w:val="000000"/>
          <w:sz w:val="24"/>
          <w:szCs w:val="24"/>
          <w:lang w:val="ru-RU"/>
        </w:rPr>
        <w:t>ев</w:t>
      </w:r>
      <w:r w:rsidRPr="00C07073">
        <w:rPr>
          <w:color w:val="000000"/>
          <w:spacing w:val="87"/>
          <w:sz w:val="24"/>
          <w:szCs w:val="24"/>
          <w:lang w:val="ru-RU"/>
        </w:rPr>
        <w:t xml:space="preserve"> </w:t>
      </w:r>
      <w:r w:rsidRPr="00C07073">
        <w:rPr>
          <w:color w:val="000000"/>
          <w:spacing w:val="1"/>
          <w:sz w:val="24"/>
          <w:szCs w:val="24"/>
          <w:lang w:val="ru-RU"/>
        </w:rPr>
        <w:t>н</w:t>
      </w:r>
      <w:r w:rsidRPr="00C07073">
        <w:rPr>
          <w:color w:val="000000"/>
          <w:spacing w:val="2"/>
          <w:sz w:val="24"/>
          <w:szCs w:val="24"/>
          <w:lang w:val="ru-RU"/>
        </w:rPr>
        <w:t>е</w:t>
      </w:r>
      <w:r w:rsidRPr="00C07073">
        <w:rPr>
          <w:color w:val="000000"/>
          <w:spacing w:val="1"/>
          <w:sz w:val="24"/>
          <w:szCs w:val="24"/>
          <w:lang w:val="ru-RU"/>
        </w:rPr>
        <w:t>к</w:t>
      </w:r>
      <w:r w:rsidRPr="00C07073">
        <w:rPr>
          <w:color w:val="000000"/>
          <w:sz w:val="24"/>
          <w:szCs w:val="24"/>
          <w:lang w:val="ru-RU"/>
        </w:rPr>
        <w:t>оррект</w:t>
      </w:r>
      <w:r w:rsidRPr="00C07073">
        <w:rPr>
          <w:color w:val="000000"/>
          <w:spacing w:val="2"/>
          <w:sz w:val="24"/>
          <w:szCs w:val="24"/>
          <w:lang w:val="ru-RU"/>
        </w:rPr>
        <w:t>н</w:t>
      </w:r>
      <w:r w:rsidRPr="00C07073">
        <w:rPr>
          <w:color w:val="000000"/>
          <w:sz w:val="24"/>
          <w:szCs w:val="24"/>
          <w:lang w:val="ru-RU"/>
        </w:rPr>
        <w:t>ого,</w:t>
      </w:r>
      <w:r w:rsidRPr="00C07073">
        <w:rPr>
          <w:color w:val="000000"/>
          <w:spacing w:val="86"/>
          <w:sz w:val="24"/>
          <w:szCs w:val="24"/>
          <w:lang w:val="ru-RU"/>
        </w:rPr>
        <w:t xml:space="preserve"> </w:t>
      </w:r>
      <w:r w:rsidRPr="00C07073">
        <w:rPr>
          <w:color w:val="000000"/>
          <w:spacing w:val="1"/>
          <w:sz w:val="24"/>
          <w:szCs w:val="24"/>
          <w:lang w:val="ru-RU"/>
        </w:rPr>
        <w:t>н</w:t>
      </w:r>
      <w:r w:rsidRPr="00C07073">
        <w:rPr>
          <w:color w:val="000000"/>
          <w:sz w:val="24"/>
          <w:szCs w:val="24"/>
          <w:lang w:val="ru-RU"/>
        </w:rPr>
        <w:t>епрофессио</w:t>
      </w:r>
      <w:r w:rsidRPr="00C07073">
        <w:rPr>
          <w:color w:val="000000"/>
          <w:spacing w:val="1"/>
          <w:sz w:val="24"/>
          <w:szCs w:val="24"/>
          <w:lang w:val="ru-RU"/>
        </w:rPr>
        <w:t>н</w:t>
      </w:r>
      <w:r w:rsidRPr="00C07073">
        <w:rPr>
          <w:color w:val="000000"/>
          <w:sz w:val="24"/>
          <w:szCs w:val="24"/>
          <w:lang w:val="ru-RU"/>
        </w:rPr>
        <w:t>аль</w:t>
      </w:r>
      <w:r w:rsidRPr="00C07073">
        <w:rPr>
          <w:color w:val="000000"/>
          <w:spacing w:val="1"/>
          <w:sz w:val="24"/>
          <w:szCs w:val="24"/>
          <w:lang w:val="ru-RU"/>
        </w:rPr>
        <w:t>н</w:t>
      </w:r>
      <w:r w:rsidRPr="00C07073">
        <w:rPr>
          <w:color w:val="000000"/>
          <w:sz w:val="24"/>
          <w:szCs w:val="24"/>
          <w:lang w:val="ru-RU"/>
        </w:rPr>
        <w:t>ого</w:t>
      </w:r>
      <w:r w:rsidRPr="00C07073">
        <w:rPr>
          <w:color w:val="000000"/>
          <w:spacing w:val="86"/>
          <w:sz w:val="24"/>
          <w:szCs w:val="24"/>
          <w:lang w:val="ru-RU"/>
        </w:rPr>
        <w:t xml:space="preserve"> </w:t>
      </w:r>
      <w:r w:rsidRPr="00C07073">
        <w:rPr>
          <w:color w:val="000000"/>
          <w:spacing w:val="1"/>
          <w:sz w:val="24"/>
          <w:szCs w:val="24"/>
          <w:lang w:val="ru-RU"/>
        </w:rPr>
        <w:t>и</w:t>
      </w:r>
      <w:r w:rsidRPr="00C07073">
        <w:rPr>
          <w:color w:val="000000"/>
          <w:sz w:val="24"/>
          <w:szCs w:val="24"/>
          <w:lang w:val="ru-RU"/>
        </w:rPr>
        <w:t>ли</w:t>
      </w:r>
      <w:r w:rsidRPr="00C07073">
        <w:rPr>
          <w:color w:val="000000"/>
          <w:spacing w:val="87"/>
          <w:sz w:val="24"/>
          <w:szCs w:val="24"/>
          <w:lang w:val="ru-RU"/>
        </w:rPr>
        <w:t xml:space="preserve"> </w:t>
      </w:r>
      <w:r w:rsidRPr="00C07073">
        <w:rPr>
          <w:color w:val="000000"/>
          <w:spacing w:val="1"/>
          <w:sz w:val="24"/>
          <w:szCs w:val="24"/>
          <w:lang w:val="ru-RU"/>
        </w:rPr>
        <w:t>н</w:t>
      </w:r>
      <w:r w:rsidRPr="00C07073">
        <w:rPr>
          <w:color w:val="000000"/>
          <w:sz w:val="24"/>
          <w:szCs w:val="24"/>
          <w:lang w:val="ru-RU"/>
        </w:rPr>
        <w:t>ецелевого</w:t>
      </w:r>
      <w:r w:rsidRPr="00C07073">
        <w:rPr>
          <w:color w:val="000000"/>
          <w:spacing w:val="87"/>
          <w:sz w:val="24"/>
          <w:szCs w:val="24"/>
          <w:lang w:val="ru-RU"/>
        </w:rPr>
        <w:t xml:space="preserve"> </w:t>
      </w:r>
      <w:r w:rsidRPr="00C07073">
        <w:rPr>
          <w:color w:val="000000"/>
          <w:spacing w:val="1"/>
          <w:sz w:val="24"/>
          <w:szCs w:val="24"/>
          <w:lang w:val="ru-RU"/>
        </w:rPr>
        <w:t>и</w:t>
      </w:r>
      <w:r w:rsidRPr="00C07073">
        <w:rPr>
          <w:color w:val="000000"/>
          <w:sz w:val="24"/>
          <w:szCs w:val="24"/>
          <w:lang w:val="ru-RU"/>
        </w:rPr>
        <w:t>с</w:t>
      </w:r>
      <w:r w:rsidRPr="00C07073">
        <w:rPr>
          <w:color w:val="000000"/>
          <w:spacing w:val="1"/>
          <w:sz w:val="24"/>
          <w:szCs w:val="24"/>
          <w:lang w:val="ru-RU"/>
        </w:rPr>
        <w:t>п</w:t>
      </w:r>
      <w:r w:rsidRPr="00C07073">
        <w:rPr>
          <w:color w:val="000000"/>
          <w:sz w:val="24"/>
          <w:szCs w:val="24"/>
          <w:lang w:val="ru-RU"/>
        </w:rPr>
        <w:t>оль</w:t>
      </w:r>
      <w:r w:rsidRPr="00C07073">
        <w:rPr>
          <w:color w:val="000000"/>
          <w:spacing w:val="1"/>
          <w:sz w:val="24"/>
          <w:szCs w:val="24"/>
          <w:lang w:val="ru-RU"/>
        </w:rPr>
        <w:t>з</w:t>
      </w:r>
      <w:r w:rsidRPr="00C07073">
        <w:rPr>
          <w:color w:val="000000"/>
          <w:sz w:val="24"/>
          <w:szCs w:val="24"/>
          <w:lang w:val="ru-RU"/>
        </w:rPr>
        <w:t>ования ре</w:t>
      </w:r>
      <w:r w:rsidRPr="00C07073">
        <w:rPr>
          <w:color w:val="000000"/>
          <w:spacing w:val="2"/>
          <w:sz w:val="24"/>
          <w:szCs w:val="24"/>
          <w:lang w:val="ru-RU"/>
        </w:rPr>
        <w:t>с</w:t>
      </w:r>
      <w:r w:rsidRPr="00C07073">
        <w:rPr>
          <w:color w:val="000000"/>
          <w:spacing w:val="-3"/>
          <w:sz w:val="24"/>
          <w:szCs w:val="24"/>
          <w:lang w:val="ru-RU"/>
        </w:rPr>
        <w:t>у</w:t>
      </w:r>
      <w:r w:rsidRPr="00C07073">
        <w:rPr>
          <w:color w:val="000000"/>
          <w:sz w:val="24"/>
          <w:szCs w:val="24"/>
          <w:lang w:val="ru-RU"/>
        </w:rPr>
        <w:t>р</w:t>
      </w:r>
      <w:r w:rsidRPr="00C07073">
        <w:rPr>
          <w:color w:val="000000"/>
          <w:spacing w:val="-1"/>
          <w:sz w:val="24"/>
          <w:szCs w:val="24"/>
          <w:lang w:val="ru-RU"/>
        </w:rPr>
        <w:t>с</w:t>
      </w:r>
      <w:r w:rsidRPr="00C07073">
        <w:rPr>
          <w:color w:val="000000"/>
          <w:sz w:val="24"/>
          <w:szCs w:val="24"/>
          <w:lang w:val="ru-RU"/>
        </w:rPr>
        <w:t>ов,</w:t>
      </w:r>
      <w:r w:rsidRPr="00C07073">
        <w:rPr>
          <w:color w:val="000000"/>
          <w:spacing w:val="109"/>
          <w:sz w:val="24"/>
          <w:szCs w:val="24"/>
          <w:lang w:val="ru-RU"/>
        </w:rPr>
        <w:t xml:space="preserve"> </w:t>
      </w:r>
      <w:r w:rsidRPr="00C07073">
        <w:rPr>
          <w:color w:val="000000"/>
          <w:sz w:val="24"/>
          <w:szCs w:val="24"/>
          <w:lang w:val="ru-RU"/>
        </w:rPr>
        <w:t>о</w:t>
      </w:r>
      <w:r w:rsidRPr="00C07073">
        <w:rPr>
          <w:color w:val="000000"/>
          <w:spacing w:val="1"/>
          <w:sz w:val="24"/>
          <w:szCs w:val="24"/>
          <w:lang w:val="ru-RU"/>
        </w:rPr>
        <w:t>ц</w:t>
      </w:r>
      <w:r w:rsidRPr="00C07073">
        <w:rPr>
          <w:color w:val="000000"/>
          <w:sz w:val="24"/>
          <w:szCs w:val="24"/>
          <w:lang w:val="ru-RU"/>
        </w:rPr>
        <w:t>енка</w:t>
      </w:r>
      <w:r w:rsidRPr="00C07073">
        <w:rPr>
          <w:color w:val="000000"/>
          <w:spacing w:val="107"/>
          <w:sz w:val="24"/>
          <w:szCs w:val="24"/>
          <w:lang w:val="ru-RU"/>
        </w:rPr>
        <w:t xml:space="preserve"> </w:t>
      </w:r>
      <w:r w:rsidRPr="00C07073">
        <w:rPr>
          <w:color w:val="000000"/>
          <w:spacing w:val="2"/>
          <w:sz w:val="24"/>
          <w:szCs w:val="24"/>
          <w:lang w:val="ru-RU"/>
        </w:rPr>
        <w:t>х</w:t>
      </w:r>
      <w:r w:rsidRPr="00C07073">
        <w:rPr>
          <w:color w:val="000000"/>
          <w:sz w:val="24"/>
          <w:szCs w:val="24"/>
          <w:lang w:val="ru-RU"/>
        </w:rPr>
        <w:t>арактеристик</w:t>
      </w:r>
      <w:r w:rsidRPr="00C07073">
        <w:rPr>
          <w:color w:val="000000"/>
          <w:spacing w:val="108"/>
          <w:sz w:val="24"/>
          <w:szCs w:val="24"/>
          <w:lang w:val="ru-RU"/>
        </w:rPr>
        <w:t xml:space="preserve"> </w:t>
      </w:r>
      <w:r w:rsidRPr="00C07073">
        <w:rPr>
          <w:color w:val="000000"/>
          <w:spacing w:val="3"/>
          <w:sz w:val="24"/>
          <w:szCs w:val="24"/>
          <w:lang w:val="ru-RU"/>
        </w:rPr>
        <w:t>ф</w:t>
      </w:r>
      <w:r w:rsidRPr="00C07073">
        <w:rPr>
          <w:color w:val="000000"/>
          <w:spacing w:val="-5"/>
          <w:sz w:val="24"/>
          <w:szCs w:val="24"/>
          <w:lang w:val="ru-RU"/>
        </w:rPr>
        <w:t>у</w:t>
      </w:r>
      <w:r w:rsidRPr="00C07073">
        <w:rPr>
          <w:color w:val="000000"/>
          <w:sz w:val="24"/>
          <w:szCs w:val="24"/>
          <w:lang w:val="ru-RU"/>
        </w:rPr>
        <w:t>нкционирования</w:t>
      </w:r>
      <w:r w:rsidRPr="00C07073">
        <w:rPr>
          <w:color w:val="000000"/>
          <w:spacing w:val="108"/>
          <w:sz w:val="24"/>
          <w:szCs w:val="24"/>
          <w:lang w:val="ru-RU"/>
        </w:rPr>
        <w:t xml:space="preserve"> </w:t>
      </w:r>
      <w:r w:rsidRPr="00C07073">
        <w:rPr>
          <w:color w:val="000000"/>
          <w:spacing w:val="1"/>
          <w:sz w:val="24"/>
          <w:szCs w:val="24"/>
          <w:lang w:val="ru-RU"/>
        </w:rPr>
        <w:t>к</w:t>
      </w:r>
      <w:r w:rsidRPr="00C07073">
        <w:rPr>
          <w:color w:val="000000"/>
          <w:sz w:val="24"/>
          <w:szCs w:val="24"/>
          <w:lang w:val="ru-RU"/>
        </w:rPr>
        <w:t>ор</w:t>
      </w:r>
      <w:r w:rsidRPr="00C07073">
        <w:rPr>
          <w:color w:val="000000"/>
          <w:spacing w:val="1"/>
          <w:sz w:val="24"/>
          <w:szCs w:val="24"/>
          <w:lang w:val="ru-RU"/>
        </w:rPr>
        <w:t>п</w:t>
      </w:r>
      <w:r w:rsidRPr="00C07073">
        <w:rPr>
          <w:color w:val="000000"/>
          <w:sz w:val="24"/>
          <w:szCs w:val="24"/>
          <w:lang w:val="ru-RU"/>
        </w:rPr>
        <w:t>ора</w:t>
      </w:r>
      <w:r w:rsidRPr="00C07073">
        <w:rPr>
          <w:color w:val="000000"/>
          <w:spacing w:val="-1"/>
          <w:sz w:val="24"/>
          <w:szCs w:val="24"/>
          <w:lang w:val="ru-RU"/>
        </w:rPr>
        <w:t>т</w:t>
      </w:r>
      <w:r w:rsidRPr="00C07073">
        <w:rPr>
          <w:color w:val="000000"/>
          <w:sz w:val="24"/>
          <w:szCs w:val="24"/>
          <w:lang w:val="ru-RU"/>
        </w:rPr>
        <w:t>ив</w:t>
      </w:r>
      <w:r w:rsidRPr="00C07073">
        <w:rPr>
          <w:color w:val="000000"/>
          <w:spacing w:val="-1"/>
          <w:sz w:val="24"/>
          <w:szCs w:val="24"/>
          <w:lang w:val="ru-RU"/>
        </w:rPr>
        <w:t>н</w:t>
      </w:r>
      <w:r w:rsidRPr="00C07073">
        <w:rPr>
          <w:color w:val="000000"/>
          <w:sz w:val="24"/>
          <w:szCs w:val="24"/>
          <w:lang w:val="ru-RU"/>
        </w:rPr>
        <w:t>ой</w:t>
      </w:r>
      <w:r w:rsidRPr="00C07073">
        <w:rPr>
          <w:color w:val="000000"/>
          <w:spacing w:val="108"/>
          <w:sz w:val="24"/>
          <w:szCs w:val="24"/>
          <w:lang w:val="ru-RU"/>
        </w:rPr>
        <w:t xml:space="preserve"> </w:t>
      </w:r>
      <w:r w:rsidRPr="00C07073">
        <w:rPr>
          <w:color w:val="000000"/>
          <w:sz w:val="24"/>
          <w:szCs w:val="24"/>
          <w:lang w:val="ru-RU"/>
        </w:rPr>
        <w:t>с</w:t>
      </w:r>
      <w:r w:rsidRPr="00C07073">
        <w:rPr>
          <w:color w:val="000000"/>
          <w:spacing w:val="-1"/>
          <w:sz w:val="24"/>
          <w:szCs w:val="24"/>
          <w:lang w:val="ru-RU"/>
        </w:rPr>
        <w:t>е</w:t>
      </w:r>
      <w:r w:rsidRPr="00C07073">
        <w:rPr>
          <w:color w:val="000000"/>
          <w:sz w:val="24"/>
          <w:szCs w:val="24"/>
          <w:lang w:val="ru-RU"/>
        </w:rPr>
        <w:t>ти</w:t>
      </w:r>
      <w:r w:rsidRPr="00C07073">
        <w:rPr>
          <w:color w:val="000000"/>
          <w:spacing w:val="109"/>
          <w:sz w:val="24"/>
          <w:szCs w:val="24"/>
          <w:lang w:val="ru-RU"/>
        </w:rPr>
        <w:t xml:space="preserve"> </w:t>
      </w:r>
      <w:r w:rsidRPr="00C07073">
        <w:rPr>
          <w:color w:val="000000"/>
          <w:sz w:val="24"/>
          <w:szCs w:val="24"/>
          <w:lang w:val="ru-RU"/>
        </w:rPr>
        <w:t>и</w:t>
      </w:r>
      <w:r w:rsidRPr="00C07073">
        <w:rPr>
          <w:color w:val="000000"/>
          <w:spacing w:val="108"/>
          <w:sz w:val="24"/>
          <w:szCs w:val="24"/>
          <w:lang w:val="ru-RU"/>
        </w:rPr>
        <w:t xml:space="preserve"> </w:t>
      </w:r>
      <w:r w:rsidRPr="00C07073">
        <w:rPr>
          <w:color w:val="000000"/>
          <w:spacing w:val="1"/>
          <w:sz w:val="24"/>
          <w:szCs w:val="24"/>
          <w:lang w:val="ru-RU"/>
        </w:rPr>
        <w:t>п</w:t>
      </w:r>
      <w:r w:rsidRPr="00C07073">
        <w:rPr>
          <w:color w:val="000000"/>
          <w:sz w:val="24"/>
          <w:szCs w:val="24"/>
          <w:lang w:val="ru-RU"/>
        </w:rPr>
        <w:t>ара</w:t>
      </w:r>
      <w:r w:rsidRPr="00C07073">
        <w:rPr>
          <w:color w:val="000000"/>
          <w:spacing w:val="-1"/>
          <w:sz w:val="24"/>
          <w:szCs w:val="24"/>
          <w:lang w:val="ru-RU"/>
        </w:rPr>
        <w:t>ме</w:t>
      </w:r>
      <w:r w:rsidRPr="00C07073">
        <w:rPr>
          <w:color w:val="000000"/>
          <w:sz w:val="24"/>
          <w:szCs w:val="24"/>
          <w:lang w:val="ru-RU"/>
        </w:rPr>
        <w:t>тр</w:t>
      </w:r>
      <w:r w:rsidRPr="00C07073">
        <w:rPr>
          <w:color w:val="000000"/>
          <w:spacing w:val="3"/>
          <w:sz w:val="24"/>
          <w:szCs w:val="24"/>
          <w:lang w:val="ru-RU"/>
        </w:rPr>
        <w:t>о</w:t>
      </w:r>
      <w:r w:rsidRPr="00C07073">
        <w:rPr>
          <w:color w:val="000000"/>
          <w:sz w:val="24"/>
          <w:szCs w:val="24"/>
          <w:lang w:val="ru-RU"/>
        </w:rPr>
        <w:t>в ис</w:t>
      </w:r>
      <w:r w:rsidRPr="00C07073">
        <w:rPr>
          <w:color w:val="000000"/>
          <w:spacing w:val="1"/>
          <w:sz w:val="24"/>
          <w:szCs w:val="24"/>
          <w:lang w:val="ru-RU"/>
        </w:rPr>
        <w:t>п</w:t>
      </w:r>
      <w:r w:rsidRPr="00C07073">
        <w:rPr>
          <w:color w:val="000000"/>
          <w:sz w:val="24"/>
          <w:szCs w:val="24"/>
          <w:lang w:val="ru-RU"/>
        </w:rPr>
        <w:t>ол</w:t>
      </w:r>
      <w:r w:rsidRPr="00C07073">
        <w:rPr>
          <w:color w:val="000000"/>
          <w:spacing w:val="-1"/>
          <w:sz w:val="24"/>
          <w:szCs w:val="24"/>
          <w:lang w:val="ru-RU"/>
        </w:rPr>
        <w:t>ь</w:t>
      </w:r>
      <w:r w:rsidRPr="00C07073">
        <w:rPr>
          <w:color w:val="000000"/>
          <w:sz w:val="24"/>
          <w:szCs w:val="24"/>
          <w:lang w:val="ru-RU"/>
        </w:rPr>
        <w:t>зован</w:t>
      </w:r>
      <w:r w:rsidRPr="00C07073">
        <w:rPr>
          <w:color w:val="000000"/>
          <w:spacing w:val="1"/>
          <w:sz w:val="24"/>
          <w:szCs w:val="24"/>
          <w:lang w:val="ru-RU"/>
        </w:rPr>
        <w:t>и</w:t>
      </w:r>
      <w:r w:rsidRPr="00C07073">
        <w:rPr>
          <w:color w:val="000000"/>
          <w:sz w:val="24"/>
          <w:szCs w:val="24"/>
          <w:lang w:val="ru-RU"/>
        </w:rPr>
        <w:t>я ре</w:t>
      </w:r>
      <w:r w:rsidRPr="00C07073">
        <w:rPr>
          <w:color w:val="000000"/>
          <w:spacing w:val="1"/>
          <w:sz w:val="24"/>
          <w:szCs w:val="24"/>
          <w:lang w:val="ru-RU"/>
        </w:rPr>
        <w:t>с</w:t>
      </w:r>
      <w:r w:rsidRPr="00C07073">
        <w:rPr>
          <w:color w:val="000000"/>
          <w:spacing w:val="-4"/>
          <w:sz w:val="24"/>
          <w:szCs w:val="24"/>
          <w:lang w:val="ru-RU"/>
        </w:rPr>
        <w:t>у</w:t>
      </w:r>
      <w:r w:rsidRPr="00C07073">
        <w:rPr>
          <w:color w:val="000000"/>
          <w:sz w:val="24"/>
          <w:szCs w:val="24"/>
          <w:lang w:val="ru-RU"/>
        </w:rPr>
        <w:t>р</w:t>
      </w:r>
      <w:r w:rsidRPr="00C07073">
        <w:rPr>
          <w:color w:val="000000"/>
          <w:spacing w:val="-1"/>
          <w:sz w:val="24"/>
          <w:szCs w:val="24"/>
          <w:lang w:val="ru-RU"/>
        </w:rPr>
        <w:t>с</w:t>
      </w:r>
      <w:r w:rsidRPr="00C07073">
        <w:rPr>
          <w:color w:val="000000"/>
          <w:spacing w:val="2"/>
          <w:sz w:val="24"/>
          <w:szCs w:val="24"/>
          <w:lang w:val="ru-RU"/>
        </w:rPr>
        <w:t>о</w:t>
      </w:r>
      <w:r w:rsidRPr="00C07073">
        <w:rPr>
          <w:color w:val="000000"/>
          <w:sz w:val="24"/>
          <w:szCs w:val="24"/>
          <w:lang w:val="ru-RU"/>
        </w:rPr>
        <w:t>в.</w:t>
      </w:r>
    </w:p>
    <w:p w:rsidR="00C07073" w:rsidRPr="00C07073" w:rsidRDefault="00C07073" w:rsidP="00C07073">
      <w:pPr>
        <w:tabs>
          <w:tab w:val="left" w:pos="1199"/>
          <w:tab w:val="left" w:pos="1521"/>
          <w:tab w:val="left" w:pos="2242"/>
          <w:tab w:val="left" w:pos="2621"/>
          <w:tab w:val="left" w:pos="3063"/>
          <w:tab w:val="left" w:pos="3437"/>
          <w:tab w:val="left" w:pos="5011"/>
          <w:tab w:val="left" w:pos="6340"/>
          <w:tab w:val="left" w:pos="7057"/>
          <w:tab w:val="left" w:pos="7518"/>
          <w:tab w:val="left" w:pos="8518"/>
        </w:tabs>
        <w:spacing w:line="239" w:lineRule="auto"/>
        <w:ind w:right="-15" w:firstLine="707"/>
        <w:jc w:val="both"/>
        <w:rPr>
          <w:color w:val="000000"/>
          <w:sz w:val="24"/>
          <w:szCs w:val="24"/>
          <w:lang w:val="ru-RU"/>
        </w:rPr>
        <w:sectPr w:rsidR="00C07073" w:rsidRPr="00C07073">
          <w:pgSz w:w="11906" w:h="16838"/>
          <w:pgMar w:top="843" w:right="847" w:bottom="1031" w:left="1418" w:header="0" w:footer="0" w:gutter="0"/>
          <w:cols w:space="708"/>
        </w:sectPr>
      </w:pPr>
      <w:r w:rsidRPr="00C07073">
        <w:rPr>
          <w:color w:val="000000"/>
          <w:sz w:val="24"/>
          <w:szCs w:val="24"/>
          <w:lang w:val="ru-RU"/>
        </w:rPr>
        <w:t>О</w:t>
      </w:r>
      <w:r w:rsidRPr="00C07073">
        <w:rPr>
          <w:color w:val="000000"/>
          <w:spacing w:val="-1"/>
          <w:sz w:val="24"/>
          <w:szCs w:val="24"/>
          <w:lang w:val="ru-RU"/>
        </w:rPr>
        <w:t>с</w:t>
      </w:r>
      <w:r w:rsidRPr="00C07073">
        <w:rPr>
          <w:color w:val="000000"/>
          <w:spacing w:val="1"/>
          <w:sz w:val="24"/>
          <w:szCs w:val="24"/>
          <w:lang w:val="ru-RU"/>
        </w:rPr>
        <w:t>н</w:t>
      </w:r>
      <w:r w:rsidRPr="00C07073">
        <w:rPr>
          <w:color w:val="000000"/>
          <w:sz w:val="24"/>
          <w:szCs w:val="24"/>
          <w:lang w:val="ru-RU"/>
        </w:rPr>
        <w:t>овной</w:t>
      </w:r>
      <w:r w:rsidRPr="00C07073">
        <w:rPr>
          <w:color w:val="000000"/>
          <w:spacing w:val="104"/>
          <w:sz w:val="24"/>
          <w:szCs w:val="24"/>
          <w:lang w:val="ru-RU"/>
        </w:rPr>
        <w:t xml:space="preserve"> </w:t>
      </w:r>
      <w:r w:rsidRPr="00C07073">
        <w:rPr>
          <w:color w:val="000000"/>
          <w:spacing w:val="1"/>
          <w:sz w:val="24"/>
          <w:szCs w:val="24"/>
          <w:lang w:val="ru-RU"/>
        </w:rPr>
        <w:t>з</w:t>
      </w:r>
      <w:r w:rsidRPr="00C07073">
        <w:rPr>
          <w:color w:val="000000"/>
          <w:sz w:val="24"/>
          <w:szCs w:val="24"/>
          <w:lang w:val="ru-RU"/>
        </w:rPr>
        <w:t>ада</w:t>
      </w:r>
      <w:r w:rsidRPr="00C07073">
        <w:rPr>
          <w:color w:val="000000"/>
          <w:spacing w:val="-1"/>
          <w:sz w:val="24"/>
          <w:szCs w:val="24"/>
          <w:lang w:val="ru-RU"/>
        </w:rPr>
        <w:t>че</w:t>
      </w:r>
      <w:r w:rsidRPr="00C07073">
        <w:rPr>
          <w:color w:val="000000"/>
          <w:sz w:val="24"/>
          <w:szCs w:val="24"/>
          <w:lang w:val="ru-RU"/>
        </w:rPr>
        <w:t>й</w:t>
      </w:r>
      <w:r w:rsidRPr="00C07073">
        <w:rPr>
          <w:color w:val="000000"/>
          <w:spacing w:val="104"/>
          <w:sz w:val="24"/>
          <w:szCs w:val="24"/>
          <w:lang w:val="ru-RU"/>
        </w:rPr>
        <w:t xml:space="preserve"> </w:t>
      </w:r>
      <w:r w:rsidRPr="00C07073">
        <w:rPr>
          <w:color w:val="000000"/>
          <w:sz w:val="24"/>
          <w:szCs w:val="24"/>
          <w:lang w:val="ru-RU"/>
        </w:rPr>
        <w:t>о</w:t>
      </w:r>
      <w:r w:rsidRPr="00C07073">
        <w:rPr>
          <w:color w:val="000000"/>
          <w:spacing w:val="-2"/>
          <w:sz w:val="24"/>
          <w:szCs w:val="24"/>
          <w:lang w:val="ru-RU"/>
        </w:rPr>
        <w:t>б</w:t>
      </w:r>
      <w:r w:rsidRPr="00C07073">
        <w:rPr>
          <w:color w:val="000000"/>
          <w:sz w:val="24"/>
          <w:szCs w:val="24"/>
          <w:lang w:val="ru-RU"/>
        </w:rPr>
        <w:t>е</w:t>
      </w:r>
      <w:r w:rsidRPr="00C07073">
        <w:rPr>
          <w:color w:val="000000"/>
          <w:spacing w:val="-1"/>
          <w:sz w:val="24"/>
          <w:szCs w:val="24"/>
          <w:lang w:val="ru-RU"/>
        </w:rPr>
        <w:t>с</w:t>
      </w:r>
      <w:r w:rsidRPr="00C07073">
        <w:rPr>
          <w:color w:val="000000"/>
          <w:sz w:val="24"/>
          <w:szCs w:val="24"/>
          <w:lang w:val="ru-RU"/>
        </w:rPr>
        <w:t>печ</w:t>
      </w:r>
      <w:r w:rsidRPr="00C07073">
        <w:rPr>
          <w:color w:val="000000"/>
          <w:spacing w:val="-1"/>
          <w:sz w:val="24"/>
          <w:szCs w:val="24"/>
          <w:lang w:val="ru-RU"/>
        </w:rPr>
        <w:t>е</w:t>
      </w:r>
      <w:r w:rsidRPr="00C07073">
        <w:rPr>
          <w:color w:val="000000"/>
          <w:sz w:val="24"/>
          <w:szCs w:val="24"/>
          <w:lang w:val="ru-RU"/>
        </w:rPr>
        <w:t>н</w:t>
      </w:r>
      <w:r w:rsidRPr="00C07073">
        <w:rPr>
          <w:color w:val="000000"/>
          <w:spacing w:val="1"/>
          <w:sz w:val="24"/>
          <w:szCs w:val="24"/>
          <w:lang w:val="ru-RU"/>
        </w:rPr>
        <w:t>и</w:t>
      </w:r>
      <w:r w:rsidRPr="00C07073">
        <w:rPr>
          <w:color w:val="000000"/>
          <w:sz w:val="24"/>
          <w:szCs w:val="24"/>
          <w:lang w:val="ru-RU"/>
        </w:rPr>
        <w:t>я</w:t>
      </w:r>
      <w:r w:rsidRPr="00C07073">
        <w:rPr>
          <w:color w:val="000000"/>
          <w:spacing w:val="103"/>
          <w:sz w:val="24"/>
          <w:szCs w:val="24"/>
          <w:lang w:val="ru-RU"/>
        </w:rPr>
        <w:t xml:space="preserve"> </w:t>
      </w:r>
      <w:r w:rsidRPr="00C07073">
        <w:rPr>
          <w:color w:val="000000"/>
          <w:spacing w:val="1"/>
          <w:sz w:val="24"/>
          <w:szCs w:val="24"/>
          <w:lang w:val="ru-RU"/>
        </w:rPr>
        <w:t>ин</w:t>
      </w:r>
      <w:r w:rsidRPr="00C07073">
        <w:rPr>
          <w:color w:val="000000"/>
          <w:sz w:val="24"/>
          <w:szCs w:val="24"/>
          <w:lang w:val="ru-RU"/>
        </w:rPr>
        <w:t>формацион</w:t>
      </w:r>
      <w:r w:rsidRPr="00C07073">
        <w:rPr>
          <w:color w:val="000000"/>
          <w:spacing w:val="1"/>
          <w:sz w:val="24"/>
          <w:szCs w:val="24"/>
          <w:lang w:val="ru-RU"/>
        </w:rPr>
        <w:t>н</w:t>
      </w:r>
      <w:r w:rsidRPr="00C07073">
        <w:rPr>
          <w:color w:val="000000"/>
          <w:sz w:val="24"/>
          <w:szCs w:val="24"/>
          <w:lang w:val="ru-RU"/>
        </w:rPr>
        <w:t>ой</w:t>
      </w:r>
      <w:r w:rsidRPr="00C07073">
        <w:rPr>
          <w:color w:val="000000"/>
          <w:spacing w:val="101"/>
          <w:sz w:val="24"/>
          <w:szCs w:val="24"/>
          <w:lang w:val="ru-RU"/>
        </w:rPr>
        <w:t xml:space="preserve"> </w:t>
      </w:r>
      <w:r w:rsidRPr="00C07073">
        <w:rPr>
          <w:color w:val="000000"/>
          <w:sz w:val="24"/>
          <w:szCs w:val="24"/>
          <w:lang w:val="ru-RU"/>
        </w:rPr>
        <w:t>безо</w:t>
      </w:r>
      <w:r w:rsidRPr="00C07073">
        <w:rPr>
          <w:color w:val="000000"/>
          <w:spacing w:val="1"/>
          <w:sz w:val="24"/>
          <w:szCs w:val="24"/>
          <w:lang w:val="ru-RU"/>
        </w:rPr>
        <w:t>п</w:t>
      </w:r>
      <w:r w:rsidRPr="00C07073">
        <w:rPr>
          <w:color w:val="000000"/>
          <w:sz w:val="24"/>
          <w:szCs w:val="24"/>
          <w:lang w:val="ru-RU"/>
        </w:rPr>
        <w:t>асности</w:t>
      </w:r>
      <w:r w:rsidRPr="00C07073">
        <w:rPr>
          <w:color w:val="000000"/>
          <w:spacing w:val="101"/>
          <w:sz w:val="24"/>
          <w:szCs w:val="24"/>
          <w:lang w:val="ru-RU"/>
        </w:rPr>
        <w:t xml:space="preserve"> </w:t>
      </w:r>
      <w:r w:rsidRPr="00C07073">
        <w:rPr>
          <w:color w:val="000000"/>
          <w:spacing w:val="-1"/>
          <w:sz w:val="24"/>
          <w:szCs w:val="24"/>
          <w:lang w:val="ru-RU"/>
        </w:rPr>
        <w:t>я</w:t>
      </w:r>
      <w:r w:rsidRPr="00C07073">
        <w:rPr>
          <w:color w:val="000000"/>
          <w:sz w:val="24"/>
          <w:szCs w:val="24"/>
          <w:lang w:val="ru-RU"/>
        </w:rPr>
        <w:t>вля</w:t>
      </w:r>
      <w:r w:rsidRPr="00C07073">
        <w:rPr>
          <w:color w:val="000000"/>
          <w:spacing w:val="-1"/>
          <w:sz w:val="24"/>
          <w:szCs w:val="24"/>
          <w:lang w:val="ru-RU"/>
        </w:rPr>
        <w:t>е</w:t>
      </w:r>
      <w:r w:rsidRPr="00C07073">
        <w:rPr>
          <w:color w:val="000000"/>
          <w:sz w:val="24"/>
          <w:szCs w:val="24"/>
          <w:lang w:val="ru-RU"/>
        </w:rPr>
        <w:t>тся</w:t>
      </w:r>
      <w:r w:rsidRPr="00C07073">
        <w:rPr>
          <w:color w:val="000000"/>
          <w:spacing w:val="107"/>
          <w:sz w:val="24"/>
          <w:szCs w:val="24"/>
          <w:lang w:val="ru-RU"/>
        </w:rPr>
        <w:t xml:space="preserve"> </w:t>
      </w:r>
      <w:r w:rsidRPr="00C07073">
        <w:rPr>
          <w:color w:val="000000"/>
          <w:spacing w:val="-6"/>
          <w:sz w:val="24"/>
          <w:szCs w:val="24"/>
          <w:lang w:val="ru-RU"/>
        </w:rPr>
        <w:t>«</w:t>
      </w:r>
      <w:r w:rsidRPr="00C07073">
        <w:rPr>
          <w:color w:val="000000"/>
          <w:spacing w:val="1"/>
          <w:sz w:val="24"/>
          <w:szCs w:val="24"/>
          <w:lang w:val="ru-RU"/>
        </w:rPr>
        <w:t>р</w:t>
      </w:r>
      <w:r w:rsidRPr="00C07073">
        <w:rPr>
          <w:color w:val="000000"/>
          <w:sz w:val="24"/>
          <w:szCs w:val="24"/>
          <w:lang w:val="ru-RU"/>
        </w:rPr>
        <w:t>а</w:t>
      </w:r>
      <w:r w:rsidRPr="00C07073">
        <w:rPr>
          <w:color w:val="000000"/>
          <w:spacing w:val="1"/>
          <w:sz w:val="24"/>
          <w:szCs w:val="24"/>
          <w:lang w:val="ru-RU"/>
        </w:rPr>
        <w:t>нн</w:t>
      </w:r>
      <w:r w:rsidRPr="00C07073">
        <w:rPr>
          <w:color w:val="000000"/>
          <w:sz w:val="24"/>
          <w:szCs w:val="24"/>
          <w:lang w:val="ru-RU"/>
        </w:rPr>
        <w:t>ее об</w:t>
      </w:r>
      <w:r w:rsidRPr="00C07073">
        <w:rPr>
          <w:color w:val="000000"/>
          <w:spacing w:val="1"/>
          <w:sz w:val="24"/>
          <w:szCs w:val="24"/>
          <w:lang w:val="ru-RU"/>
        </w:rPr>
        <w:t>н</w:t>
      </w:r>
      <w:r w:rsidRPr="00C07073">
        <w:rPr>
          <w:color w:val="000000"/>
          <w:sz w:val="24"/>
          <w:szCs w:val="24"/>
          <w:lang w:val="ru-RU"/>
        </w:rPr>
        <w:t>а</w:t>
      </w:r>
      <w:r w:rsidRPr="00C07073">
        <w:rPr>
          <w:color w:val="000000"/>
          <w:spacing w:val="1"/>
          <w:sz w:val="24"/>
          <w:szCs w:val="24"/>
          <w:lang w:val="ru-RU"/>
        </w:rPr>
        <w:t>р</w:t>
      </w:r>
      <w:r w:rsidRPr="00C07073">
        <w:rPr>
          <w:color w:val="000000"/>
          <w:spacing w:val="-2"/>
          <w:sz w:val="24"/>
          <w:szCs w:val="24"/>
          <w:lang w:val="ru-RU"/>
        </w:rPr>
        <w:t>у</w:t>
      </w:r>
      <w:r w:rsidRPr="00C07073">
        <w:rPr>
          <w:color w:val="000000"/>
          <w:sz w:val="24"/>
          <w:szCs w:val="24"/>
          <w:lang w:val="ru-RU"/>
        </w:rPr>
        <w:t>ж</w:t>
      </w:r>
      <w:r w:rsidRPr="00C07073">
        <w:rPr>
          <w:color w:val="000000"/>
          <w:spacing w:val="-1"/>
          <w:sz w:val="24"/>
          <w:szCs w:val="24"/>
          <w:lang w:val="ru-RU"/>
        </w:rPr>
        <w:t>е</w:t>
      </w:r>
      <w:r w:rsidRPr="00C07073">
        <w:rPr>
          <w:color w:val="000000"/>
          <w:sz w:val="24"/>
          <w:szCs w:val="24"/>
          <w:lang w:val="ru-RU"/>
        </w:rPr>
        <w:t>ни</w:t>
      </w:r>
      <w:r w:rsidRPr="00C07073">
        <w:rPr>
          <w:color w:val="000000"/>
          <w:spacing w:val="3"/>
          <w:sz w:val="24"/>
          <w:szCs w:val="24"/>
          <w:lang w:val="ru-RU"/>
        </w:rPr>
        <w:t>е</w:t>
      </w:r>
      <w:r w:rsidRPr="00C07073">
        <w:rPr>
          <w:color w:val="000000"/>
          <w:sz w:val="24"/>
          <w:szCs w:val="24"/>
          <w:lang w:val="ru-RU"/>
        </w:rPr>
        <w:t>»</w:t>
      </w:r>
      <w:r w:rsidRPr="00C07073">
        <w:rPr>
          <w:color w:val="000000"/>
          <w:spacing w:val="83"/>
          <w:sz w:val="24"/>
          <w:szCs w:val="24"/>
          <w:lang w:val="ru-RU"/>
        </w:rPr>
        <w:t xml:space="preserve"> </w:t>
      </w:r>
      <w:r w:rsidRPr="00C07073">
        <w:rPr>
          <w:color w:val="000000"/>
          <w:sz w:val="24"/>
          <w:szCs w:val="24"/>
          <w:lang w:val="ru-RU"/>
        </w:rPr>
        <w:t>в</w:t>
      </w:r>
      <w:r w:rsidRPr="00C07073">
        <w:rPr>
          <w:color w:val="000000"/>
          <w:spacing w:val="6"/>
          <w:sz w:val="24"/>
          <w:szCs w:val="24"/>
          <w:lang w:val="ru-RU"/>
        </w:rPr>
        <w:t>н</w:t>
      </w:r>
      <w:r w:rsidRPr="00C07073">
        <w:rPr>
          <w:color w:val="000000"/>
          <w:spacing w:val="-7"/>
          <w:sz w:val="24"/>
          <w:szCs w:val="24"/>
          <w:lang w:val="ru-RU"/>
        </w:rPr>
        <w:t>у</w:t>
      </w:r>
      <w:r w:rsidRPr="00C07073">
        <w:rPr>
          <w:color w:val="000000"/>
          <w:sz w:val="24"/>
          <w:szCs w:val="24"/>
          <w:lang w:val="ru-RU"/>
        </w:rPr>
        <w:t>т</w:t>
      </w:r>
      <w:r w:rsidRPr="00C07073">
        <w:rPr>
          <w:color w:val="000000"/>
          <w:spacing w:val="2"/>
          <w:sz w:val="24"/>
          <w:szCs w:val="24"/>
          <w:lang w:val="ru-RU"/>
        </w:rPr>
        <w:t>р</w:t>
      </w:r>
      <w:r w:rsidRPr="00C07073">
        <w:rPr>
          <w:color w:val="000000"/>
          <w:sz w:val="24"/>
          <w:szCs w:val="24"/>
          <w:lang w:val="ru-RU"/>
        </w:rPr>
        <w:t>е</w:t>
      </w:r>
      <w:r w:rsidRPr="00C07073">
        <w:rPr>
          <w:color w:val="000000"/>
          <w:spacing w:val="1"/>
          <w:sz w:val="24"/>
          <w:szCs w:val="24"/>
          <w:lang w:val="ru-RU"/>
        </w:rPr>
        <w:t>нн</w:t>
      </w:r>
      <w:r w:rsidRPr="00C07073">
        <w:rPr>
          <w:color w:val="000000"/>
          <w:spacing w:val="-1"/>
          <w:sz w:val="24"/>
          <w:szCs w:val="24"/>
          <w:lang w:val="ru-RU"/>
        </w:rPr>
        <w:t>и</w:t>
      </w:r>
      <w:r w:rsidRPr="00C07073">
        <w:rPr>
          <w:color w:val="000000"/>
          <w:sz w:val="24"/>
          <w:szCs w:val="24"/>
          <w:lang w:val="ru-RU"/>
        </w:rPr>
        <w:t>х</w:t>
      </w:r>
      <w:r w:rsidRPr="00C07073">
        <w:rPr>
          <w:color w:val="000000"/>
          <w:spacing w:val="90"/>
          <w:sz w:val="24"/>
          <w:szCs w:val="24"/>
          <w:lang w:val="ru-RU"/>
        </w:rPr>
        <w:t xml:space="preserve"> </w:t>
      </w:r>
      <w:r w:rsidRPr="00C07073">
        <w:rPr>
          <w:color w:val="000000"/>
          <w:sz w:val="24"/>
          <w:szCs w:val="24"/>
          <w:lang w:val="ru-RU"/>
        </w:rPr>
        <w:t>вторже</w:t>
      </w:r>
      <w:r w:rsidRPr="00C07073">
        <w:rPr>
          <w:color w:val="000000"/>
          <w:spacing w:val="1"/>
          <w:sz w:val="24"/>
          <w:szCs w:val="24"/>
          <w:lang w:val="ru-RU"/>
        </w:rPr>
        <w:t>н</w:t>
      </w:r>
      <w:r w:rsidRPr="00C07073">
        <w:rPr>
          <w:color w:val="000000"/>
          <w:spacing w:val="-1"/>
          <w:sz w:val="24"/>
          <w:szCs w:val="24"/>
          <w:lang w:val="ru-RU"/>
        </w:rPr>
        <w:t>и</w:t>
      </w:r>
      <w:r w:rsidRPr="00C07073">
        <w:rPr>
          <w:color w:val="000000"/>
          <w:sz w:val="24"/>
          <w:szCs w:val="24"/>
          <w:lang w:val="ru-RU"/>
        </w:rPr>
        <w:t>й,</w:t>
      </w:r>
      <w:r w:rsidRPr="00C07073">
        <w:rPr>
          <w:color w:val="000000"/>
          <w:spacing w:val="89"/>
          <w:sz w:val="24"/>
          <w:szCs w:val="24"/>
          <w:lang w:val="ru-RU"/>
        </w:rPr>
        <w:t xml:space="preserve"> </w:t>
      </w:r>
      <w:r w:rsidRPr="00C07073">
        <w:rPr>
          <w:color w:val="000000"/>
          <w:sz w:val="24"/>
          <w:szCs w:val="24"/>
          <w:lang w:val="ru-RU"/>
        </w:rPr>
        <w:t>т.е.</w:t>
      </w:r>
      <w:r w:rsidRPr="00C07073">
        <w:rPr>
          <w:color w:val="000000"/>
          <w:spacing w:val="88"/>
          <w:sz w:val="24"/>
          <w:szCs w:val="24"/>
          <w:lang w:val="ru-RU"/>
        </w:rPr>
        <w:t xml:space="preserve"> </w:t>
      </w:r>
      <w:r w:rsidRPr="00C07073">
        <w:rPr>
          <w:color w:val="000000"/>
          <w:sz w:val="24"/>
          <w:szCs w:val="24"/>
          <w:lang w:val="ru-RU"/>
        </w:rPr>
        <w:t>выявлен</w:t>
      </w:r>
      <w:r w:rsidRPr="00C07073">
        <w:rPr>
          <w:color w:val="000000"/>
          <w:spacing w:val="1"/>
          <w:sz w:val="24"/>
          <w:szCs w:val="24"/>
          <w:lang w:val="ru-RU"/>
        </w:rPr>
        <w:t>и</w:t>
      </w:r>
      <w:r w:rsidRPr="00C07073">
        <w:rPr>
          <w:color w:val="000000"/>
          <w:sz w:val="24"/>
          <w:szCs w:val="24"/>
          <w:lang w:val="ru-RU"/>
        </w:rPr>
        <w:t>е</w:t>
      </w:r>
      <w:r w:rsidRPr="00C07073">
        <w:rPr>
          <w:color w:val="000000"/>
          <w:spacing w:val="88"/>
          <w:sz w:val="24"/>
          <w:szCs w:val="24"/>
          <w:lang w:val="ru-RU"/>
        </w:rPr>
        <w:t xml:space="preserve"> </w:t>
      </w:r>
      <w:r w:rsidRPr="00C07073">
        <w:rPr>
          <w:color w:val="000000"/>
          <w:sz w:val="24"/>
          <w:szCs w:val="24"/>
          <w:lang w:val="ru-RU"/>
        </w:rPr>
        <w:t>действ</w:t>
      </w:r>
      <w:r w:rsidRPr="00C07073">
        <w:rPr>
          <w:color w:val="000000"/>
          <w:spacing w:val="1"/>
          <w:sz w:val="24"/>
          <w:szCs w:val="24"/>
          <w:lang w:val="ru-RU"/>
        </w:rPr>
        <w:t>и</w:t>
      </w:r>
      <w:r w:rsidRPr="00C07073">
        <w:rPr>
          <w:color w:val="000000"/>
          <w:sz w:val="24"/>
          <w:szCs w:val="24"/>
          <w:lang w:val="ru-RU"/>
        </w:rPr>
        <w:t>й</w:t>
      </w:r>
      <w:r w:rsidRPr="00C07073">
        <w:rPr>
          <w:color w:val="000000"/>
          <w:spacing w:val="89"/>
          <w:sz w:val="24"/>
          <w:szCs w:val="24"/>
          <w:lang w:val="ru-RU"/>
        </w:rPr>
        <w:t xml:space="preserve"> </w:t>
      </w:r>
      <w:r w:rsidRPr="00C07073">
        <w:rPr>
          <w:color w:val="000000"/>
          <w:sz w:val="24"/>
          <w:szCs w:val="24"/>
          <w:lang w:val="ru-RU"/>
        </w:rPr>
        <w:t>поль</w:t>
      </w:r>
      <w:r w:rsidRPr="00C07073">
        <w:rPr>
          <w:color w:val="000000"/>
          <w:spacing w:val="1"/>
          <w:sz w:val="24"/>
          <w:szCs w:val="24"/>
          <w:lang w:val="ru-RU"/>
        </w:rPr>
        <w:t>з</w:t>
      </w:r>
      <w:r w:rsidRPr="00C07073">
        <w:rPr>
          <w:color w:val="000000"/>
          <w:sz w:val="24"/>
          <w:szCs w:val="24"/>
          <w:lang w:val="ru-RU"/>
        </w:rPr>
        <w:t>овател</w:t>
      </w:r>
      <w:r w:rsidRPr="00C07073">
        <w:rPr>
          <w:color w:val="000000"/>
          <w:spacing w:val="-1"/>
          <w:sz w:val="24"/>
          <w:szCs w:val="24"/>
          <w:lang w:val="ru-RU"/>
        </w:rPr>
        <w:t>е</w:t>
      </w:r>
      <w:r w:rsidRPr="00C07073">
        <w:rPr>
          <w:color w:val="000000"/>
          <w:sz w:val="24"/>
          <w:szCs w:val="24"/>
          <w:lang w:val="ru-RU"/>
        </w:rPr>
        <w:t>й,</w:t>
      </w:r>
      <w:r w:rsidRPr="00C07073">
        <w:rPr>
          <w:color w:val="000000"/>
          <w:spacing w:val="89"/>
          <w:sz w:val="24"/>
          <w:szCs w:val="24"/>
          <w:lang w:val="ru-RU"/>
        </w:rPr>
        <w:t xml:space="preserve"> </w:t>
      </w:r>
      <w:r w:rsidRPr="00C07073">
        <w:rPr>
          <w:color w:val="000000"/>
          <w:spacing w:val="1"/>
          <w:sz w:val="24"/>
          <w:szCs w:val="24"/>
          <w:lang w:val="ru-RU"/>
        </w:rPr>
        <w:t>к</w:t>
      </w:r>
      <w:r w:rsidRPr="00C07073">
        <w:rPr>
          <w:color w:val="000000"/>
          <w:sz w:val="24"/>
          <w:szCs w:val="24"/>
          <w:lang w:val="ru-RU"/>
        </w:rPr>
        <w:t>оторые мо</w:t>
      </w:r>
      <w:r w:rsidRPr="00C07073">
        <w:rPr>
          <w:color w:val="000000"/>
          <w:spacing w:val="1"/>
          <w:sz w:val="24"/>
          <w:szCs w:val="24"/>
          <w:lang w:val="ru-RU"/>
        </w:rPr>
        <w:t>г</w:t>
      </w:r>
      <w:r w:rsidRPr="00C07073">
        <w:rPr>
          <w:color w:val="000000"/>
          <w:spacing w:val="-4"/>
          <w:sz w:val="24"/>
          <w:szCs w:val="24"/>
          <w:lang w:val="ru-RU"/>
        </w:rPr>
        <w:t>у</w:t>
      </w:r>
      <w:r w:rsidRPr="00C07073">
        <w:rPr>
          <w:color w:val="000000"/>
          <w:sz w:val="24"/>
          <w:szCs w:val="24"/>
          <w:lang w:val="ru-RU"/>
        </w:rPr>
        <w:t>т</w:t>
      </w:r>
      <w:r w:rsidRPr="00C07073">
        <w:rPr>
          <w:color w:val="000000"/>
          <w:spacing w:val="36"/>
          <w:sz w:val="24"/>
          <w:szCs w:val="24"/>
          <w:lang w:val="ru-RU"/>
        </w:rPr>
        <w:t xml:space="preserve"> </w:t>
      </w:r>
      <w:r w:rsidRPr="00C07073">
        <w:rPr>
          <w:color w:val="000000"/>
          <w:spacing w:val="1"/>
          <w:sz w:val="24"/>
          <w:szCs w:val="24"/>
          <w:lang w:val="ru-RU"/>
        </w:rPr>
        <w:t>п</w:t>
      </w:r>
      <w:r w:rsidRPr="00C07073">
        <w:rPr>
          <w:color w:val="000000"/>
          <w:sz w:val="24"/>
          <w:szCs w:val="24"/>
          <w:lang w:val="ru-RU"/>
        </w:rPr>
        <w:t>ред</w:t>
      </w:r>
      <w:r w:rsidRPr="00C07073">
        <w:rPr>
          <w:color w:val="000000"/>
          <w:spacing w:val="2"/>
          <w:sz w:val="24"/>
          <w:szCs w:val="24"/>
          <w:lang w:val="ru-RU"/>
        </w:rPr>
        <w:t>ш</w:t>
      </w:r>
      <w:r w:rsidRPr="00C07073">
        <w:rPr>
          <w:color w:val="000000"/>
          <w:sz w:val="24"/>
          <w:szCs w:val="24"/>
          <w:lang w:val="ru-RU"/>
        </w:rPr>
        <w:t>е</w:t>
      </w:r>
      <w:r w:rsidRPr="00C07073">
        <w:rPr>
          <w:color w:val="000000"/>
          <w:spacing w:val="-1"/>
          <w:sz w:val="24"/>
          <w:szCs w:val="24"/>
          <w:lang w:val="ru-RU"/>
        </w:rPr>
        <w:t>с</w:t>
      </w:r>
      <w:r w:rsidRPr="00C07073">
        <w:rPr>
          <w:color w:val="000000"/>
          <w:sz w:val="24"/>
          <w:szCs w:val="24"/>
          <w:lang w:val="ru-RU"/>
        </w:rPr>
        <w:t>твов</w:t>
      </w:r>
      <w:r w:rsidRPr="00C07073">
        <w:rPr>
          <w:color w:val="000000"/>
          <w:spacing w:val="-1"/>
          <w:sz w:val="24"/>
          <w:szCs w:val="24"/>
          <w:lang w:val="ru-RU"/>
        </w:rPr>
        <w:t>а</w:t>
      </w:r>
      <w:r w:rsidRPr="00C07073">
        <w:rPr>
          <w:color w:val="000000"/>
          <w:sz w:val="24"/>
          <w:szCs w:val="24"/>
          <w:lang w:val="ru-RU"/>
        </w:rPr>
        <w:t>ть</w:t>
      </w:r>
      <w:r w:rsidRPr="00C07073">
        <w:rPr>
          <w:color w:val="000000"/>
          <w:spacing w:val="39"/>
          <w:sz w:val="24"/>
          <w:szCs w:val="24"/>
          <w:lang w:val="ru-RU"/>
        </w:rPr>
        <w:t xml:space="preserve"> </w:t>
      </w:r>
      <w:r w:rsidRPr="00C07073">
        <w:rPr>
          <w:color w:val="000000"/>
          <w:sz w:val="24"/>
          <w:szCs w:val="24"/>
          <w:lang w:val="ru-RU"/>
        </w:rPr>
        <w:t>в</w:t>
      </w:r>
      <w:r w:rsidRPr="00C07073">
        <w:rPr>
          <w:color w:val="000000"/>
          <w:spacing w:val="3"/>
          <w:sz w:val="24"/>
          <w:szCs w:val="24"/>
          <w:lang w:val="ru-RU"/>
        </w:rPr>
        <w:t>н</w:t>
      </w:r>
      <w:r w:rsidRPr="00C07073">
        <w:rPr>
          <w:color w:val="000000"/>
          <w:spacing w:val="-6"/>
          <w:sz w:val="24"/>
          <w:szCs w:val="24"/>
          <w:lang w:val="ru-RU"/>
        </w:rPr>
        <w:t>у</w:t>
      </w:r>
      <w:r w:rsidRPr="00C07073">
        <w:rPr>
          <w:color w:val="000000"/>
          <w:sz w:val="24"/>
          <w:szCs w:val="24"/>
          <w:lang w:val="ru-RU"/>
        </w:rPr>
        <w:t>т</w:t>
      </w:r>
      <w:r w:rsidRPr="00C07073">
        <w:rPr>
          <w:color w:val="000000"/>
          <w:spacing w:val="2"/>
          <w:sz w:val="24"/>
          <w:szCs w:val="24"/>
          <w:lang w:val="ru-RU"/>
        </w:rPr>
        <w:t>р</w:t>
      </w:r>
      <w:r w:rsidRPr="00C07073">
        <w:rPr>
          <w:color w:val="000000"/>
          <w:sz w:val="24"/>
          <w:szCs w:val="24"/>
          <w:lang w:val="ru-RU"/>
        </w:rPr>
        <w:t>ен</w:t>
      </w:r>
      <w:r w:rsidRPr="00C07073">
        <w:rPr>
          <w:color w:val="000000"/>
          <w:spacing w:val="1"/>
          <w:sz w:val="24"/>
          <w:szCs w:val="24"/>
          <w:lang w:val="ru-RU"/>
        </w:rPr>
        <w:t>ни</w:t>
      </w:r>
      <w:r w:rsidRPr="00C07073">
        <w:rPr>
          <w:color w:val="000000"/>
          <w:sz w:val="24"/>
          <w:szCs w:val="24"/>
          <w:lang w:val="ru-RU"/>
        </w:rPr>
        <w:t>м</w:t>
      </w:r>
      <w:r w:rsidRPr="00C07073">
        <w:rPr>
          <w:color w:val="000000"/>
          <w:spacing w:val="35"/>
          <w:sz w:val="24"/>
          <w:szCs w:val="24"/>
          <w:lang w:val="ru-RU"/>
        </w:rPr>
        <w:t xml:space="preserve"> </w:t>
      </w:r>
      <w:r w:rsidRPr="00C07073">
        <w:rPr>
          <w:color w:val="000000"/>
          <w:sz w:val="24"/>
          <w:szCs w:val="24"/>
          <w:lang w:val="ru-RU"/>
        </w:rPr>
        <w:t>вторжен</w:t>
      </w:r>
      <w:r w:rsidRPr="00C07073">
        <w:rPr>
          <w:color w:val="000000"/>
          <w:spacing w:val="1"/>
          <w:sz w:val="24"/>
          <w:szCs w:val="24"/>
          <w:lang w:val="ru-RU"/>
        </w:rPr>
        <w:t>и</w:t>
      </w:r>
      <w:r w:rsidRPr="00C07073">
        <w:rPr>
          <w:color w:val="000000"/>
          <w:spacing w:val="-1"/>
          <w:sz w:val="24"/>
          <w:szCs w:val="24"/>
          <w:lang w:val="ru-RU"/>
        </w:rPr>
        <w:t>я</w:t>
      </w:r>
      <w:r w:rsidRPr="00C07073">
        <w:rPr>
          <w:color w:val="000000"/>
          <w:sz w:val="24"/>
          <w:szCs w:val="24"/>
          <w:lang w:val="ru-RU"/>
        </w:rPr>
        <w:t>м.</w:t>
      </w:r>
      <w:r w:rsidRPr="00C07073">
        <w:rPr>
          <w:color w:val="000000"/>
          <w:spacing w:val="35"/>
          <w:sz w:val="24"/>
          <w:szCs w:val="24"/>
          <w:lang w:val="ru-RU"/>
        </w:rPr>
        <w:t xml:space="preserve"> </w:t>
      </w:r>
      <w:r w:rsidRPr="00C07073">
        <w:rPr>
          <w:color w:val="000000"/>
          <w:sz w:val="24"/>
          <w:szCs w:val="24"/>
          <w:lang w:val="ru-RU"/>
        </w:rPr>
        <w:t>Чем</w:t>
      </w:r>
      <w:r w:rsidRPr="00C07073">
        <w:rPr>
          <w:color w:val="000000"/>
          <w:spacing w:val="36"/>
          <w:sz w:val="24"/>
          <w:szCs w:val="24"/>
          <w:lang w:val="ru-RU"/>
        </w:rPr>
        <w:t xml:space="preserve"> </w:t>
      </w:r>
      <w:r w:rsidRPr="00C07073">
        <w:rPr>
          <w:color w:val="000000"/>
          <w:spacing w:val="1"/>
          <w:sz w:val="24"/>
          <w:szCs w:val="24"/>
          <w:lang w:val="ru-RU"/>
        </w:rPr>
        <w:t>к</w:t>
      </w:r>
      <w:r w:rsidRPr="00C07073">
        <w:rPr>
          <w:color w:val="000000"/>
          <w:spacing w:val="3"/>
          <w:sz w:val="24"/>
          <w:szCs w:val="24"/>
          <w:lang w:val="ru-RU"/>
        </w:rPr>
        <w:t>р</w:t>
      </w:r>
      <w:r w:rsidRPr="00C07073">
        <w:rPr>
          <w:color w:val="000000"/>
          <w:spacing w:val="-4"/>
          <w:sz w:val="24"/>
          <w:szCs w:val="24"/>
          <w:lang w:val="ru-RU"/>
        </w:rPr>
        <w:t>у</w:t>
      </w:r>
      <w:r w:rsidRPr="00C07073">
        <w:rPr>
          <w:color w:val="000000"/>
          <w:sz w:val="24"/>
          <w:szCs w:val="24"/>
          <w:lang w:val="ru-RU"/>
        </w:rPr>
        <w:t>п</w:t>
      </w:r>
      <w:r w:rsidRPr="00C07073">
        <w:rPr>
          <w:color w:val="000000"/>
          <w:spacing w:val="1"/>
          <w:sz w:val="24"/>
          <w:szCs w:val="24"/>
          <w:lang w:val="ru-RU"/>
        </w:rPr>
        <w:t>н</w:t>
      </w:r>
      <w:r w:rsidRPr="00C07073">
        <w:rPr>
          <w:color w:val="000000"/>
          <w:sz w:val="24"/>
          <w:szCs w:val="24"/>
          <w:lang w:val="ru-RU"/>
        </w:rPr>
        <w:t>ее</w:t>
      </w:r>
      <w:r w:rsidRPr="00C07073">
        <w:rPr>
          <w:color w:val="000000"/>
          <w:spacing w:val="34"/>
          <w:sz w:val="24"/>
          <w:szCs w:val="24"/>
          <w:lang w:val="ru-RU"/>
        </w:rPr>
        <w:t xml:space="preserve"> </w:t>
      </w:r>
      <w:r w:rsidRPr="00C07073">
        <w:rPr>
          <w:color w:val="000000"/>
          <w:sz w:val="24"/>
          <w:szCs w:val="24"/>
          <w:lang w:val="ru-RU"/>
        </w:rPr>
        <w:t>ор</w:t>
      </w:r>
      <w:r w:rsidRPr="00C07073">
        <w:rPr>
          <w:color w:val="000000"/>
          <w:spacing w:val="2"/>
          <w:sz w:val="24"/>
          <w:szCs w:val="24"/>
          <w:lang w:val="ru-RU"/>
        </w:rPr>
        <w:t>г</w:t>
      </w:r>
      <w:r w:rsidRPr="00C07073">
        <w:rPr>
          <w:color w:val="000000"/>
          <w:sz w:val="24"/>
          <w:szCs w:val="24"/>
          <w:lang w:val="ru-RU"/>
        </w:rPr>
        <w:t>ан</w:t>
      </w:r>
      <w:r w:rsidRPr="00C07073">
        <w:rPr>
          <w:color w:val="000000"/>
          <w:spacing w:val="1"/>
          <w:sz w:val="24"/>
          <w:szCs w:val="24"/>
          <w:lang w:val="ru-RU"/>
        </w:rPr>
        <w:t>из</w:t>
      </w:r>
      <w:r w:rsidRPr="00C07073">
        <w:rPr>
          <w:color w:val="000000"/>
          <w:sz w:val="24"/>
          <w:szCs w:val="24"/>
          <w:lang w:val="ru-RU"/>
        </w:rPr>
        <w:t>а</w:t>
      </w:r>
      <w:r w:rsidRPr="00C07073">
        <w:rPr>
          <w:color w:val="000000"/>
          <w:spacing w:val="1"/>
          <w:sz w:val="24"/>
          <w:szCs w:val="24"/>
          <w:lang w:val="ru-RU"/>
        </w:rPr>
        <w:t>ци</w:t>
      </w:r>
      <w:r w:rsidRPr="00C07073">
        <w:rPr>
          <w:color w:val="000000"/>
          <w:sz w:val="24"/>
          <w:szCs w:val="24"/>
          <w:lang w:val="ru-RU"/>
        </w:rPr>
        <w:t>я,</w:t>
      </w:r>
      <w:r w:rsidRPr="00C07073">
        <w:rPr>
          <w:color w:val="000000"/>
          <w:spacing w:val="36"/>
          <w:sz w:val="24"/>
          <w:szCs w:val="24"/>
          <w:lang w:val="ru-RU"/>
        </w:rPr>
        <w:t xml:space="preserve"> </w:t>
      </w:r>
      <w:r w:rsidRPr="00C07073">
        <w:rPr>
          <w:color w:val="000000"/>
          <w:sz w:val="24"/>
          <w:szCs w:val="24"/>
          <w:lang w:val="ru-RU"/>
        </w:rPr>
        <w:t>тем</w:t>
      </w:r>
      <w:r w:rsidRPr="00C07073">
        <w:rPr>
          <w:color w:val="000000"/>
          <w:spacing w:val="35"/>
          <w:sz w:val="24"/>
          <w:szCs w:val="24"/>
          <w:lang w:val="ru-RU"/>
        </w:rPr>
        <w:t xml:space="preserve"> </w:t>
      </w:r>
      <w:r w:rsidRPr="00C07073">
        <w:rPr>
          <w:color w:val="000000"/>
          <w:sz w:val="24"/>
          <w:szCs w:val="24"/>
          <w:lang w:val="ru-RU"/>
        </w:rPr>
        <w:t>ак</w:t>
      </w:r>
      <w:r w:rsidRPr="00C07073">
        <w:rPr>
          <w:color w:val="000000"/>
          <w:spacing w:val="3"/>
          <w:sz w:val="24"/>
          <w:szCs w:val="24"/>
          <w:lang w:val="ru-RU"/>
        </w:rPr>
        <w:t>т</w:t>
      </w:r>
      <w:r w:rsidRPr="00C07073">
        <w:rPr>
          <w:color w:val="000000"/>
          <w:spacing w:val="-4"/>
          <w:sz w:val="24"/>
          <w:szCs w:val="24"/>
          <w:lang w:val="ru-RU"/>
        </w:rPr>
        <w:t>у</w:t>
      </w:r>
      <w:r w:rsidRPr="00C07073">
        <w:rPr>
          <w:color w:val="000000"/>
          <w:spacing w:val="-1"/>
          <w:sz w:val="24"/>
          <w:szCs w:val="24"/>
          <w:lang w:val="ru-RU"/>
        </w:rPr>
        <w:t>а</w:t>
      </w:r>
      <w:r w:rsidRPr="00C07073">
        <w:rPr>
          <w:color w:val="000000"/>
          <w:sz w:val="24"/>
          <w:szCs w:val="24"/>
          <w:lang w:val="ru-RU"/>
        </w:rPr>
        <w:t>ль</w:t>
      </w:r>
      <w:r w:rsidRPr="00C07073">
        <w:rPr>
          <w:color w:val="000000"/>
          <w:spacing w:val="1"/>
          <w:sz w:val="24"/>
          <w:szCs w:val="24"/>
          <w:lang w:val="ru-RU"/>
        </w:rPr>
        <w:t>н</w:t>
      </w:r>
      <w:r w:rsidRPr="00C07073">
        <w:rPr>
          <w:color w:val="000000"/>
          <w:sz w:val="24"/>
          <w:szCs w:val="24"/>
          <w:lang w:val="ru-RU"/>
        </w:rPr>
        <w:t>ей является</w:t>
      </w:r>
      <w:r w:rsidRPr="00C07073">
        <w:rPr>
          <w:color w:val="000000"/>
          <w:spacing w:val="76"/>
          <w:sz w:val="24"/>
          <w:szCs w:val="24"/>
          <w:lang w:val="ru-RU"/>
        </w:rPr>
        <w:t xml:space="preserve"> </w:t>
      </w:r>
      <w:r w:rsidRPr="00C07073">
        <w:rPr>
          <w:color w:val="000000"/>
          <w:sz w:val="24"/>
          <w:szCs w:val="24"/>
          <w:lang w:val="ru-RU"/>
        </w:rPr>
        <w:t>для</w:t>
      </w:r>
      <w:r w:rsidRPr="00C07073">
        <w:rPr>
          <w:color w:val="000000"/>
          <w:spacing w:val="77"/>
          <w:sz w:val="24"/>
          <w:szCs w:val="24"/>
          <w:lang w:val="ru-RU"/>
        </w:rPr>
        <w:t xml:space="preserve"> </w:t>
      </w:r>
      <w:r w:rsidRPr="00C07073">
        <w:rPr>
          <w:color w:val="000000"/>
          <w:spacing w:val="1"/>
          <w:sz w:val="24"/>
          <w:szCs w:val="24"/>
          <w:lang w:val="ru-RU"/>
        </w:rPr>
        <w:t>н</w:t>
      </w:r>
      <w:r w:rsidRPr="00C07073">
        <w:rPr>
          <w:color w:val="000000"/>
          <w:sz w:val="24"/>
          <w:szCs w:val="24"/>
          <w:lang w:val="ru-RU"/>
        </w:rPr>
        <w:t>ее</w:t>
      </w:r>
      <w:r w:rsidRPr="00C07073">
        <w:rPr>
          <w:color w:val="000000"/>
          <w:spacing w:val="75"/>
          <w:sz w:val="24"/>
          <w:szCs w:val="24"/>
          <w:lang w:val="ru-RU"/>
        </w:rPr>
        <w:t xml:space="preserve"> </w:t>
      </w:r>
      <w:r w:rsidRPr="00C07073">
        <w:rPr>
          <w:color w:val="000000"/>
          <w:spacing w:val="1"/>
          <w:sz w:val="24"/>
          <w:szCs w:val="24"/>
          <w:lang w:val="ru-RU"/>
        </w:rPr>
        <w:t>п</w:t>
      </w:r>
      <w:r w:rsidRPr="00C07073">
        <w:rPr>
          <w:color w:val="000000"/>
          <w:spacing w:val="2"/>
          <w:sz w:val="24"/>
          <w:szCs w:val="24"/>
          <w:lang w:val="ru-RU"/>
        </w:rPr>
        <w:t>ро</w:t>
      </w:r>
      <w:r w:rsidRPr="00C07073">
        <w:rPr>
          <w:color w:val="000000"/>
          <w:sz w:val="24"/>
          <w:szCs w:val="24"/>
          <w:lang w:val="ru-RU"/>
        </w:rPr>
        <w:t>блема</w:t>
      </w:r>
      <w:r w:rsidRPr="00C07073">
        <w:rPr>
          <w:color w:val="000000"/>
          <w:spacing w:val="75"/>
          <w:sz w:val="24"/>
          <w:szCs w:val="24"/>
          <w:lang w:val="ru-RU"/>
        </w:rPr>
        <w:t xml:space="preserve"> </w:t>
      </w:r>
      <w:r w:rsidRPr="00C07073">
        <w:rPr>
          <w:color w:val="000000"/>
          <w:spacing w:val="1"/>
          <w:sz w:val="24"/>
          <w:szCs w:val="24"/>
          <w:lang w:val="ru-RU"/>
        </w:rPr>
        <w:t>п</w:t>
      </w:r>
      <w:r w:rsidRPr="00C07073">
        <w:rPr>
          <w:color w:val="000000"/>
          <w:sz w:val="24"/>
          <w:szCs w:val="24"/>
          <w:lang w:val="ru-RU"/>
        </w:rPr>
        <w:t>редотвра</w:t>
      </w:r>
      <w:r w:rsidRPr="00C07073">
        <w:rPr>
          <w:color w:val="000000"/>
          <w:spacing w:val="1"/>
          <w:sz w:val="24"/>
          <w:szCs w:val="24"/>
          <w:lang w:val="ru-RU"/>
        </w:rPr>
        <w:t>щ</w:t>
      </w:r>
      <w:r w:rsidRPr="00C07073">
        <w:rPr>
          <w:color w:val="000000"/>
          <w:sz w:val="24"/>
          <w:szCs w:val="24"/>
          <w:lang w:val="ru-RU"/>
        </w:rPr>
        <w:t>ен</w:t>
      </w:r>
      <w:r w:rsidRPr="00C07073">
        <w:rPr>
          <w:color w:val="000000"/>
          <w:spacing w:val="1"/>
          <w:sz w:val="24"/>
          <w:szCs w:val="24"/>
          <w:lang w:val="ru-RU"/>
        </w:rPr>
        <w:t>и</w:t>
      </w:r>
      <w:r w:rsidRPr="00C07073">
        <w:rPr>
          <w:color w:val="000000"/>
          <w:sz w:val="24"/>
          <w:szCs w:val="24"/>
          <w:lang w:val="ru-RU"/>
        </w:rPr>
        <w:t>я</w:t>
      </w:r>
      <w:r w:rsidRPr="00C07073">
        <w:rPr>
          <w:color w:val="000000"/>
          <w:spacing w:val="76"/>
          <w:sz w:val="24"/>
          <w:szCs w:val="24"/>
          <w:lang w:val="ru-RU"/>
        </w:rPr>
        <w:t xml:space="preserve"> </w:t>
      </w:r>
      <w:r w:rsidRPr="00C07073">
        <w:rPr>
          <w:color w:val="000000"/>
          <w:sz w:val="24"/>
          <w:szCs w:val="24"/>
          <w:lang w:val="ru-RU"/>
        </w:rPr>
        <w:t>в</w:t>
      </w:r>
      <w:r w:rsidRPr="00C07073">
        <w:rPr>
          <w:color w:val="000000"/>
          <w:spacing w:val="3"/>
          <w:sz w:val="24"/>
          <w:szCs w:val="24"/>
          <w:lang w:val="ru-RU"/>
        </w:rPr>
        <w:t>н</w:t>
      </w:r>
      <w:r w:rsidRPr="00C07073">
        <w:rPr>
          <w:color w:val="000000"/>
          <w:spacing w:val="-4"/>
          <w:sz w:val="24"/>
          <w:szCs w:val="24"/>
          <w:lang w:val="ru-RU"/>
        </w:rPr>
        <w:t>у</w:t>
      </w:r>
      <w:r w:rsidRPr="00C07073">
        <w:rPr>
          <w:color w:val="000000"/>
          <w:sz w:val="24"/>
          <w:szCs w:val="24"/>
          <w:lang w:val="ru-RU"/>
        </w:rPr>
        <w:t>трен</w:t>
      </w:r>
      <w:r w:rsidRPr="00C07073">
        <w:rPr>
          <w:color w:val="000000"/>
          <w:spacing w:val="1"/>
          <w:sz w:val="24"/>
          <w:szCs w:val="24"/>
          <w:lang w:val="ru-RU"/>
        </w:rPr>
        <w:t>ни</w:t>
      </w:r>
      <w:r w:rsidRPr="00C07073">
        <w:rPr>
          <w:color w:val="000000"/>
          <w:sz w:val="24"/>
          <w:szCs w:val="24"/>
          <w:lang w:val="ru-RU"/>
        </w:rPr>
        <w:t>х</w:t>
      </w:r>
      <w:r w:rsidRPr="00C07073">
        <w:rPr>
          <w:color w:val="000000"/>
          <w:spacing w:val="79"/>
          <w:sz w:val="24"/>
          <w:szCs w:val="24"/>
          <w:lang w:val="ru-RU"/>
        </w:rPr>
        <w:t xml:space="preserve"> </w:t>
      </w:r>
      <w:r w:rsidRPr="00C07073">
        <w:rPr>
          <w:color w:val="000000"/>
          <w:sz w:val="24"/>
          <w:szCs w:val="24"/>
          <w:lang w:val="ru-RU"/>
        </w:rPr>
        <w:t>вторже</w:t>
      </w:r>
      <w:r w:rsidRPr="00C07073">
        <w:rPr>
          <w:color w:val="000000"/>
          <w:spacing w:val="-1"/>
          <w:sz w:val="24"/>
          <w:szCs w:val="24"/>
          <w:lang w:val="ru-RU"/>
        </w:rPr>
        <w:t>н</w:t>
      </w:r>
      <w:r w:rsidRPr="00C07073">
        <w:rPr>
          <w:color w:val="000000"/>
          <w:sz w:val="24"/>
          <w:szCs w:val="24"/>
          <w:lang w:val="ru-RU"/>
        </w:rPr>
        <w:t>и</w:t>
      </w:r>
      <w:r w:rsidRPr="00C07073">
        <w:rPr>
          <w:color w:val="000000"/>
          <w:spacing w:val="1"/>
          <w:sz w:val="24"/>
          <w:szCs w:val="24"/>
          <w:lang w:val="ru-RU"/>
        </w:rPr>
        <w:t>й</w:t>
      </w:r>
      <w:r w:rsidRPr="00C07073">
        <w:rPr>
          <w:color w:val="000000"/>
          <w:sz w:val="24"/>
          <w:szCs w:val="24"/>
          <w:lang w:val="ru-RU"/>
        </w:rPr>
        <w:t>,</w:t>
      </w:r>
      <w:r w:rsidRPr="00C07073">
        <w:rPr>
          <w:color w:val="000000"/>
          <w:spacing w:val="77"/>
          <w:sz w:val="24"/>
          <w:szCs w:val="24"/>
          <w:lang w:val="ru-RU"/>
        </w:rPr>
        <w:t xml:space="preserve"> </w:t>
      </w:r>
      <w:r w:rsidRPr="00C07073">
        <w:rPr>
          <w:color w:val="000000"/>
          <w:sz w:val="24"/>
          <w:szCs w:val="24"/>
          <w:lang w:val="ru-RU"/>
        </w:rPr>
        <w:t>в</w:t>
      </w:r>
      <w:r w:rsidRPr="00C07073">
        <w:rPr>
          <w:color w:val="000000"/>
          <w:spacing w:val="76"/>
          <w:sz w:val="24"/>
          <w:szCs w:val="24"/>
          <w:lang w:val="ru-RU"/>
        </w:rPr>
        <w:t xml:space="preserve"> </w:t>
      </w:r>
      <w:r w:rsidRPr="00C07073">
        <w:rPr>
          <w:color w:val="000000"/>
          <w:sz w:val="24"/>
          <w:szCs w:val="24"/>
          <w:lang w:val="ru-RU"/>
        </w:rPr>
        <w:t>ч</w:t>
      </w:r>
      <w:r w:rsidRPr="00C07073">
        <w:rPr>
          <w:color w:val="000000"/>
          <w:spacing w:val="-1"/>
          <w:sz w:val="24"/>
          <w:szCs w:val="24"/>
          <w:lang w:val="ru-RU"/>
        </w:rPr>
        <w:t>а</w:t>
      </w:r>
      <w:r w:rsidRPr="00C07073">
        <w:rPr>
          <w:color w:val="000000"/>
          <w:sz w:val="24"/>
          <w:szCs w:val="24"/>
          <w:lang w:val="ru-RU"/>
        </w:rPr>
        <w:t>ст</w:t>
      </w:r>
      <w:r w:rsidRPr="00C07073">
        <w:rPr>
          <w:color w:val="000000"/>
          <w:spacing w:val="1"/>
          <w:sz w:val="24"/>
          <w:szCs w:val="24"/>
          <w:lang w:val="ru-RU"/>
        </w:rPr>
        <w:t>н</w:t>
      </w:r>
      <w:r w:rsidRPr="00C07073">
        <w:rPr>
          <w:color w:val="000000"/>
          <w:sz w:val="24"/>
          <w:szCs w:val="24"/>
          <w:lang w:val="ru-RU"/>
        </w:rPr>
        <w:t>ости</w:t>
      </w:r>
      <w:r w:rsidRPr="00C07073">
        <w:rPr>
          <w:color w:val="000000"/>
          <w:spacing w:val="77"/>
          <w:sz w:val="24"/>
          <w:szCs w:val="24"/>
          <w:lang w:val="ru-RU"/>
        </w:rPr>
        <w:t xml:space="preserve"> </w:t>
      </w:r>
      <w:r w:rsidRPr="00C07073">
        <w:rPr>
          <w:color w:val="000000"/>
          <w:spacing w:val="1"/>
          <w:sz w:val="24"/>
          <w:szCs w:val="24"/>
          <w:lang w:val="ru-RU"/>
        </w:rPr>
        <w:t>к</w:t>
      </w:r>
      <w:r w:rsidRPr="00C07073">
        <w:rPr>
          <w:color w:val="000000"/>
          <w:sz w:val="24"/>
          <w:szCs w:val="24"/>
          <w:lang w:val="ru-RU"/>
        </w:rPr>
        <w:t>ра</w:t>
      </w:r>
      <w:r w:rsidRPr="00C07073">
        <w:rPr>
          <w:color w:val="000000"/>
          <w:spacing w:val="-2"/>
          <w:sz w:val="24"/>
          <w:szCs w:val="24"/>
          <w:lang w:val="ru-RU"/>
        </w:rPr>
        <w:t>ж</w:t>
      </w:r>
      <w:r w:rsidRPr="00C07073">
        <w:rPr>
          <w:color w:val="000000"/>
          <w:sz w:val="24"/>
          <w:szCs w:val="24"/>
          <w:lang w:val="ru-RU"/>
        </w:rPr>
        <w:t>и и</w:t>
      </w:r>
      <w:r w:rsidRPr="00C07073">
        <w:rPr>
          <w:color w:val="000000"/>
          <w:spacing w:val="1"/>
          <w:sz w:val="24"/>
          <w:szCs w:val="24"/>
          <w:lang w:val="ru-RU"/>
        </w:rPr>
        <w:t>н</w:t>
      </w:r>
      <w:r w:rsidRPr="00C07073">
        <w:rPr>
          <w:color w:val="000000"/>
          <w:sz w:val="24"/>
          <w:szCs w:val="24"/>
          <w:lang w:val="ru-RU"/>
        </w:rPr>
        <w:t>формации,</w:t>
      </w:r>
      <w:r w:rsidRPr="00C07073">
        <w:rPr>
          <w:color w:val="000000"/>
          <w:spacing w:val="71"/>
          <w:sz w:val="24"/>
          <w:szCs w:val="24"/>
          <w:lang w:val="ru-RU"/>
        </w:rPr>
        <w:t xml:space="preserve"> </w:t>
      </w:r>
      <w:r w:rsidRPr="00C07073">
        <w:rPr>
          <w:color w:val="000000"/>
          <w:sz w:val="24"/>
          <w:szCs w:val="24"/>
          <w:lang w:val="ru-RU"/>
        </w:rPr>
        <w:t>так</w:t>
      </w:r>
      <w:r w:rsidRPr="00C07073">
        <w:rPr>
          <w:color w:val="000000"/>
          <w:spacing w:val="72"/>
          <w:sz w:val="24"/>
          <w:szCs w:val="24"/>
          <w:lang w:val="ru-RU"/>
        </w:rPr>
        <w:t xml:space="preserve"> </w:t>
      </w:r>
      <w:r w:rsidRPr="00C07073">
        <w:rPr>
          <w:color w:val="000000"/>
          <w:spacing w:val="1"/>
          <w:sz w:val="24"/>
          <w:szCs w:val="24"/>
          <w:lang w:val="ru-RU"/>
        </w:rPr>
        <w:t>к</w:t>
      </w:r>
      <w:r w:rsidRPr="00C07073">
        <w:rPr>
          <w:color w:val="000000"/>
          <w:sz w:val="24"/>
          <w:szCs w:val="24"/>
          <w:lang w:val="ru-RU"/>
        </w:rPr>
        <w:t>ак</w:t>
      </w:r>
      <w:r w:rsidRPr="00C07073">
        <w:rPr>
          <w:color w:val="000000"/>
          <w:spacing w:val="72"/>
          <w:sz w:val="24"/>
          <w:szCs w:val="24"/>
          <w:lang w:val="ru-RU"/>
        </w:rPr>
        <w:t xml:space="preserve"> </w:t>
      </w:r>
      <w:r w:rsidRPr="00C07073">
        <w:rPr>
          <w:color w:val="000000"/>
          <w:spacing w:val="1"/>
          <w:sz w:val="24"/>
          <w:szCs w:val="24"/>
          <w:lang w:val="ru-RU"/>
        </w:rPr>
        <w:t>и</w:t>
      </w:r>
      <w:r w:rsidRPr="00C07073">
        <w:rPr>
          <w:color w:val="000000"/>
          <w:sz w:val="24"/>
          <w:szCs w:val="24"/>
          <w:lang w:val="ru-RU"/>
        </w:rPr>
        <w:t>мен</w:t>
      </w:r>
      <w:r w:rsidRPr="00C07073">
        <w:rPr>
          <w:color w:val="000000"/>
          <w:spacing w:val="1"/>
          <w:sz w:val="24"/>
          <w:szCs w:val="24"/>
          <w:lang w:val="ru-RU"/>
        </w:rPr>
        <w:t>н</w:t>
      </w:r>
      <w:r w:rsidRPr="00C07073">
        <w:rPr>
          <w:color w:val="000000"/>
          <w:sz w:val="24"/>
          <w:szCs w:val="24"/>
          <w:lang w:val="ru-RU"/>
        </w:rPr>
        <w:t>о</w:t>
      </w:r>
      <w:r w:rsidRPr="00C07073">
        <w:rPr>
          <w:color w:val="000000"/>
          <w:spacing w:val="72"/>
          <w:sz w:val="24"/>
          <w:szCs w:val="24"/>
          <w:lang w:val="ru-RU"/>
        </w:rPr>
        <w:t xml:space="preserve"> </w:t>
      </w:r>
      <w:r w:rsidRPr="00C07073">
        <w:rPr>
          <w:color w:val="000000"/>
          <w:sz w:val="24"/>
          <w:szCs w:val="24"/>
          <w:lang w:val="ru-RU"/>
        </w:rPr>
        <w:t>кража</w:t>
      </w:r>
      <w:r w:rsidRPr="00C07073">
        <w:rPr>
          <w:color w:val="000000"/>
          <w:spacing w:val="70"/>
          <w:sz w:val="24"/>
          <w:szCs w:val="24"/>
          <w:lang w:val="ru-RU"/>
        </w:rPr>
        <w:t xml:space="preserve"> </w:t>
      </w:r>
      <w:r w:rsidRPr="00C07073">
        <w:rPr>
          <w:color w:val="000000"/>
          <w:sz w:val="24"/>
          <w:szCs w:val="24"/>
          <w:lang w:val="ru-RU"/>
        </w:rPr>
        <w:t>являетс</w:t>
      </w:r>
      <w:r w:rsidRPr="00C07073">
        <w:rPr>
          <w:color w:val="000000"/>
          <w:spacing w:val="1"/>
          <w:sz w:val="24"/>
          <w:szCs w:val="24"/>
          <w:lang w:val="ru-RU"/>
        </w:rPr>
        <w:t>я</w:t>
      </w:r>
      <w:r w:rsidRPr="00C07073">
        <w:rPr>
          <w:color w:val="000000"/>
          <w:spacing w:val="72"/>
          <w:sz w:val="24"/>
          <w:szCs w:val="24"/>
          <w:lang w:val="ru-RU"/>
        </w:rPr>
        <w:t xml:space="preserve"> </w:t>
      </w:r>
      <w:r w:rsidRPr="00C07073">
        <w:rPr>
          <w:color w:val="000000"/>
          <w:sz w:val="24"/>
          <w:szCs w:val="24"/>
          <w:lang w:val="ru-RU"/>
        </w:rPr>
        <w:t>ко</w:t>
      </w:r>
      <w:r w:rsidRPr="00C07073">
        <w:rPr>
          <w:color w:val="000000"/>
          <w:spacing w:val="1"/>
          <w:sz w:val="24"/>
          <w:szCs w:val="24"/>
          <w:lang w:val="ru-RU"/>
        </w:rPr>
        <w:t>н</w:t>
      </w:r>
      <w:r w:rsidRPr="00C07073">
        <w:rPr>
          <w:color w:val="000000"/>
          <w:sz w:val="24"/>
          <w:szCs w:val="24"/>
          <w:lang w:val="ru-RU"/>
        </w:rPr>
        <w:t>ечной</w:t>
      </w:r>
      <w:r w:rsidRPr="00C07073">
        <w:rPr>
          <w:color w:val="000000"/>
          <w:spacing w:val="73"/>
          <w:sz w:val="24"/>
          <w:szCs w:val="24"/>
          <w:lang w:val="ru-RU"/>
        </w:rPr>
        <w:t xml:space="preserve"> </w:t>
      </w:r>
      <w:r w:rsidRPr="00C07073">
        <w:rPr>
          <w:color w:val="000000"/>
          <w:spacing w:val="1"/>
          <w:sz w:val="24"/>
          <w:szCs w:val="24"/>
          <w:lang w:val="ru-RU"/>
        </w:rPr>
        <w:t>ц</w:t>
      </w:r>
      <w:r w:rsidRPr="00C07073">
        <w:rPr>
          <w:color w:val="000000"/>
          <w:sz w:val="24"/>
          <w:szCs w:val="24"/>
          <w:lang w:val="ru-RU"/>
        </w:rPr>
        <w:t>елью</w:t>
      </w:r>
      <w:r w:rsidRPr="00C07073">
        <w:rPr>
          <w:color w:val="000000"/>
          <w:spacing w:val="73"/>
          <w:sz w:val="24"/>
          <w:szCs w:val="24"/>
          <w:lang w:val="ru-RU"/>
        </w:rPr>
        <w:t xml:space="preserve"> </w:t>
      </w:r>
      <w:r w:rsidRPr="00C07073">
        <w:rPr>
          <w:color w:val="000000"/>
          <w:sz w:val="24"/>
          <w:szCs w:val="24"/>
          <w:lang w:val="ru-RU"/>
        </w:rPr>
        <w:t>б</w:t>
      </w:r>
      <w:r w:rsidRPr="00C07073">
        <w:rPr>
          <w:color w:val="000000"/>
          <w:spacing w:val="-1"/>
          <w:sz w:val="24"/>
          <w:szCs w:val="24"/>
          <w:lang w:val="ru-RU"/>
        </w:rPr>
        <w:t>о</w:t>
      </w:r>
      <w:r w:rsidRPr="00C07073">
        <w:rPr>
          <w:color w:val="000000"/>
          <w:sz w:val="24"/>
          <w:szCs w:val="24"/>
          <w:lang w:val="ru-RU"/>
        </w:rPr>
        <w:t>льш</w:t>
      </w:r>
      <w:r w:rsidRPr="00C07073">
        <w:rPr>
          <w:color w:val="000000"/>
          <w:spacing w:val="1"/>
          <w:sz w:val="24"/>
          <w:szCs w:val="24"/>
          <w:lang w:val="ru-RU"/>
        </w:rPr>
        <w:t>ин</w:t>
      </w:r>
      <w:r w:rsidRPr="00C07073">
        <w:rPr>
          <w:color w:val="000000"/>
          <w:sz w:val="24"/>
          <w:szCs w:val="24"/>
          <w:lang w:val="ru-RU"/>
        </w:rPr>
        <w:t>ства</w:t>
      </w:r>
      <w:r w:rsidRPr="00C07073">
        <w:rPr>
          <w:color w:val="000000"/>
          <w:spacing w:val="70"/>
          <w:sz w:val="24"/>
          <w:szCs w:val="24"/>
          <w:lang w:val="ru-RU"/>
        </w:rPr>
        <w:t xml:space="preserve"> </w:t>
      </w:r>
      <w:r w:rsidRPr="00C07073">
        <w:rPr>
          <w:color w:val="000000"/>
          <w:sz w:val="24"/>
          <w:szCs w:val="24"/>
          <w:lang w:val="ru-RU"/>
        </w:rPr>
        <w:t>в</w:t>
      </w:r>
      <w:r w:rsidRPr="00C07073">
        <w:rPr>
          <w:color w:val="000000"/>
          <w:spacing w:val="3"/>
          <w:sz w:val="24"/>
          <w:szCs w:val="24"/>
          <w:lang w:val="ru-RU"/>
        </w:rPr>
        <w:t>н</w:t>
      </w:r>
      <w:r w:rsidRPr="00C07073">
        <w:rPr>
          <w:color w:val="000000"/>
          <w:spacing w:val="-6"/>
          <w:sz w:val="24"/>
          <w:szCs w:val="24"/>
          <w:lang w:val="ru-RU"/>
        </w:rPr>
        <w:t>у</w:t>
      </w:r>
      <w:r w:rsidRPr="00C07073">
        <w:rPr>
          <w:color w:val="000000"/>
          <w:sz w:val="24"/>
          <w:szCs w:val="24"/>
          <w:lang w:val="ru-RU"/>
        </w:rPr>
        <w:t>т</w:t>
      </w:r>
      <w:r w:rsidRPr="00C07073">
        <w:rPr>
          <w:color w:val="000000"/>
          <w:spacing w:val="2"/>
          <w:sz w:val="24"/>
          <w:szCs w:val="24"/>
          <w:lang w:val="ru-RU"/>
        </w:rPr>
        <w:t>р</w:t>
      </w:r>
      <w:r w:rsidRPr="00C07073">
        <w:rPr>
          <w:color w:val="000000"/>
          <w:sz w:val="24"/>
          <w:szCs w:val="24"/>
          <w:lang w:val="ru-RU"/>
        </w:rPr>
        <w:t>ен</w:t>
      </w:r>
      <w:r w:rsidRPr="00C07073">
        <w:rPr>
          <w:color w:val="000000"/>
          <w:spacing w:val="1"/>
          <w:sz w:val="24"/>
          <w:szCs w:val="24"/>
          <w:lang w:val="ru-RU"/>
        </w:rPr>
        <w:t>н</w:t>
      </w:r>
      <w:r w:rsidRPr="00C07073">
        <w:rPr>
          <w:color w:val="000000"/>
          <w:sz w:val="24"/>
          <w:szCs w:val="24"/>
          <w:lang w:val="ru-RU"/>
        </w:rPr>
        <w:t>их вторжен</w:t>
      </w:r>
      <w:r w:rsidRPr="00C07073">
        <w:rPr>
          <w:color w:val="000000"/>
          <w:spacing w:val="1"/>
          <w:sz w:val="24"/>
          <w:szCs w:val="24"/>
          <w:lang w:val="ru-RU"/>
        </w:rPr>
        <w:t>ий</w:t>
      </w:r>
      <w:r w:rsidRPr="00C07073">
        <w:rPr>
          <w:color w:val="000000"/>
          <w:sz w:val="24"/>
          <w:szCs w:val="24"/>
          <w:lang w:val="ru-RU"/>
        </w:rPr>
        <w:t>.</w:t>
      </w:r>
      <w:r w:rsidRPr="00C07073">
        <w:rPr>
          <w:color w:val="000000"/>
          <w:spacing w:val="64"/>
          <w:sz w:val="24"/>
          <w:szCs w:val="24"/>
          <w:lang w:val="ru-RU"/>
        </w:rPr>
        <w:t xml:space="preserve"> </w:t>
      </w:r>
      <w:r w:rsidRPr="00C07073">
        <w:rPr>
          <w:color w:val="000000"/>
          <w:spacing w:val="1"/>
          <w:sz w:val="24"/>
          <w:szCs w:val="24"/>
          <w:lang w:val="ru-RU"/>
        </w:rPr>
        <w:t>С</w:t>
      </w:r>
      <w:r w:rsidRPr="00C07073">
        <w:rPr>
          <w:color w:val="000000"/>
          <w:sz w:val="24"/>
          <w:szCs w:val="24"/>
          <w:lang w:val="ru-RU"/>
        </w:rPr>
        <w:t>вя</w:t>
      </w:r>
      <w:r w:rsidRPr="00C07073">
        <w:rPr>
          <w:color w:val="000000"/>
          <w:spacing w:val="1"/>
          <w:sz w:val="24"/>
          <w:szCs w:val="24"/>
          <w:lang w:val="ru-RU"/>
        </w:rPr>
        <w:t>з</w:t>
      </w:r>
      <w:r w:rsidRPr="00C07073">
        <w:rPr>
          <w:color w:val="000000"/>
          <w:sz w:val="24"/>
          <w:szCs w:val="24"/>
          <w:lang w:val="ru-RU"/>
        </w:rPr>
        <w:t>ано</w:t>
      </w:r>
      <w:r w:rsidRPr="00C07073">
        <w:rPr>
          <w:color w:val="000000"/>
          <w:spacing w:val="65"/>
          <w:sz w:val="24"/>
          <w:szCs w:val="24"/>
          <w:lang w:val="ru-RU"/>
        </w:rPr>
        <w:t xml:space="preserve"> </w:t>
      </w:r>
      <w:r w:rsidRPr="00C07073">
        <w:rPr>
          <w:color w:val="000000"/>
          <w:spacing w:val="-1"/>
          <w:sz w:val="24"/>
          <w:szCs w:val="24"/>
          <w:lang w:val="ru-RU"/>
        </w:rPr>
        <w:t>э</w:t>
      </w:r>
      <w:r w:rsidRPr="00C07073">
        <w:rPr>
          <w:color w:val="000000"/>
          <w:sz w:val="24"/>
          <w:szCs w:val="24"/>
          <w:lang w:val="ru-RU"/>
        </w:rPr>
        <w:t>то</w:t>
      </w:r>
      <w:r w:rsidRPr="00C07073">
        <w:rPr>
          <w:color w:val="000000"/>
          <w:spacing w:val="64"/>
          <w:sz w:val="24"/>
          <w:szCs w:val="24"/>
          <w:lang w:val="ru-RU"/>
        </w:rPr>
        <w:t xml:space="preserve"> </w:t>
      </w:r>
      <w:r w:rsidRPr="00C07073">
        <w:rPr>
          <w:color w:val="000000"/>
          <w:sz w:val="24"/>
          <w:szCs w:val="24"/>
          <w:lang w:val="ru-RU"/>
        </w:rPr>
        <w:t>с</w:t>
      </w:r>
      <w:r w:rsidRPr="00C07073">
        <w:rPr>
          <w:color w:val="000000"/>
          <w:spacing w:val="64"/>
          <w:sz w:val="24"/>
          <w:szCs w:val="24"/>
          <w:lang w:val="ru-RU"/>
        </w:rPr>
        <w:t xml:space="preserve"> </w:t>
      </w:r>
      <w:r w:rsidRPr="00C07073">
        <w:rPr>
          <w:color w:val="000000"/>
          <w:sz w:val="24"/>
          <w:szCs w:val="24"/>
          <w:lang w:val="ru-RU"/>
        </w:rPr>
        <w:t>тем,</w:t>
      </w:r>
      <w:r w:rsidRPr="00C07073">
        <w:rPr>
          <w:color w:val="000000"/>
          <w:spacing w:val="66"/>
          <w:sz w:val="24"/>
          <w:szCs w:val="24"/>
          <w:lang w:val="ru-RU"/>
        </w:rPr>
        <w:t xml:space="preserve"> </w:t>
      </w:r>
      <w:r w:rsidRPr="00C07073">
        <w:rPr>
          <w:color w:val="000000"/>
          <w:sz w:val="24"/>
          <w:szCs w:val="24"/>
          <w:lang w:val="ru-RU"/>
        </w:rPr>
        <w:t>что</w:t>
      </w:r>
      <w:r w:rsidRPr="00C07073">
        <w:rPr>
          <w:color w:val="000000"/>
          <w:spacing w:val="67"/>
          <w:sz w:val="24"/>
          <w:szCs w:val="24"/>
          <w:lang w:val="ru-RU"/>
        </w:rPr>
        <w:t xml:space="preserve"> </w:t>
      </w:r>
      <w:r w:rsidRPr="00C07073">
        <w:rPr>
          <w:color w:val="000000"/>
          <w:sz w:val="24"/>
          <w:szCs w:val="24"/>
          <w:lang w:val="ru-RU"/>
        </w:rPr>
        <w:t>в</w:t>
      </w:r>
      <w:r w:rsidRPr="00C07073">
        <w:rPr>
          <w:color w:val="000000"/>
          <w:spacing w:val="64"/>
          <w:sz w:val="24"/>
          <w:szCs w:val="24"/>
          <w:lang w:val="ru-RU"/>
        </w:rPr>
        <w:t xml:space="preserve"> </w:t>
      </w:r>
      <w:r w:rsidRPr="00C07073">
        <w:rPr>
          <w:color w:val="000000"/>
          <w:sz w:val="24"/>
          <w:szCs w:val="24"/>
          <w:lang w:val="ru-RU"/>
        </w:rPr>
        <w:t>бол</w:t>
      </w:r>
      <w:r w:rsidRPr="00C07073">
        <w:rPr>
          <w:color w:val="000000"/>
          <w:spacing w:val="2"/>
          <w:sz w:val="24"/>
          <w:szCs w:val="24"/>
          <w:lang w:val="ru-RU"/>
        </w:rPr>
        <w:t>ь</w:t>
      </w:r>
      <w:r w:rsidRPr="00C07073">
        <w:rPr>
          <w:color w:val="000000"/>
          <w:sz w:val="24"/>
          <w:szCs w:val="24"/>
          <w:lang w:val="ru-RU"/>
        </w:rPr>
        <w:t>ш</w:t>
      </w:r>
      <w:r w:rsidRPr="00C07073">
        <w:rPr>
          <w:color w:val="000000"/>
          <w:spacing w:val="1"/>
          <w:sz w:val="24"/>
          <w:szCs w:val="24"/>
          <w:lang w:val="ru-RU"/>
        </w:rPr>
        <w:t>и</w:t>
      </w:r>
      <w:r w:rsidRPr="00C07073">
        <w:rPr>
          <w:color w:val="000000"/>
          <w:sz w:val="24"/>
          <w:szCs w:val="24"/>
          <w:lang w:val="ru-RU"/>
        </w:rPr>
        <w:t>х</w:t>
      </w:r>
      <w:r w:rsidRPr="00C07073">
        <w:rPr>
          <w:color w:val="000000"/>
          <w:spacing w:val="66"/>
          <w:sz w:val="24"/>
          <w:szCs w:val="24"/>
          <w:lang w:val="ru-RU"/>
        </w:rPr>
        <w:t xml:space="preserve"> </w:t>
      </w:r>
      <w:r w:rsidRPr="00C07073">
        <w:rPr>
          <w:color w:val="000000"/>
          <w:sz w:val="24"/>
          <w:szCs w:val="24"/>
          <w:lang w:val="ru-RU"/>
        </w:rPr>
        <w:t>орга</w:t>
      </w:r>
      <w:r w:rsidRPr="00C07073">
        <w:rPr>
          <w:color w:val="000000"/>
          <w:spacing w:val="-1"/>
          <w:sz w:val="24"/>
          <w:szCs w:val="24"/>
          <w:lang w:val="ru-RU"/>
        </w:rPr>
        <w:t>н</w:t>
      </w:r>
      <w:r w:rsidRPr="00C07073">
        <w:rPr>
          <w:color w:val="000000"/>
          <w:sz w:val="24"/>
          <w:szCs w:val="24"/>
          <w:lang w:val="ru-RU"/>
        </w:rPr>
        <w:t>и</w:t>
      </w:r>
      <w:r w:rsidRPr="00C07073">
        <w:rPr>
          <w:color w:val="000000"/>
          <w:spacing w:val="1"/>
          <w:sz w:val="24"/>
          <w:szCs w:val="24"/>
          <w:lang w:val="ru-RU"/>
        </w:rPr>
        <w:t>з</w:t>
      </w:r>
      <w:r w:rsidRPr="00C07073">
        <w:rPr>
          <w:color w:val="000000"/>
          <w:sz w:val="24"/>
          <w:szCs w:val="24"/>
          <w:lang w:val="ru-RU"/>
        </w:rPr>
        <w:t>а</w:t>
      </w:r>
      <w:r w:rsidRPr="00C07073">
        <w:rPr>
          <w:color w:val="000000"/>
          <w:spacing w:val="-1"/>
          <w:sz w:val="24"/>
          <w:szCs w:val="24"/>
          <w:lang w:val="ru-RU"/>
        </w:rPr>
        <w:t>ц</w:t>
      </w:r>
      <w:r w:rsidRPr="00C07073">
        <w:rPr>
          <w:color w:val="000000"/>
          <w:sz w:val="24"/>
          <w:szCs w:val="24"/>
          <w:lang w:val="ru-RU"/>
        </w:rPr>
        <w:t>и</w:t>
      </w:r>
      <w:r w:rsidRPr="00C07073">
        <w:rPr>
          <w:color w:val="000000"/>
          <w:spacing w:val="-1"/>
          <w:sz w:val="24"/>
          <w:szCs w:val="24"/>
          <w:lang w:val="ru-RU"/>
        </w:rPr>
        <w:t>я</w:t>
      </w:r>
      <w:r w:rsidRPr="00C07073">
        <w:rPr>
          <w:color w:val="000000"/>
          <w:sz w:val="24"/>
          <w:szCs w:val="24"/>
          <w:lang w:val="ru-RU"/>
        </w:rPr>
        <w:t>х</w:t>
      </w:r>
      <w:r w:rsidRPr="00C07073">
        <w:rPr>
          <w:color w:val="000000"/>
          <w:spacing w:val="66"/>
          <w:sz w:val="24"/>
          <w:szCs w:val="24"/>
          <w:lang w:val="ru-RU"/>
        </w:rPr>
        <w:t xml:space="preserve"> </w:t>
      </w:r>
      <w:r w:rsidRPr="00C07073">
        <w:rPr>
          <w:color w:val="000000"/>
          <w:spacing w:val="1"/>
          <w:sz w:val="24"/>
          <w:szCs w:val="24"/>
          <w:lang w:val="ru-RU"/>
        </w:rPr>
        <w:t>з</w:t>
      </w:r>
      <w:r w:rsidRPr="00C07073">
        <w:rPr>
          <w:color w:val="000000"/>
          <w:sz w:val="24"/>
          <w:szCs w:val="24"/>
          <w:lang w:val="ru-RU"/>
        </w:rPr>
        <w:t>а</w:t>
      </w:r>
      <w:r w:rsidRPr="00C07073">
        <w:rPr>
          <w:color w:val="000000"/>
          <w:spacing w:val="-1"/>
          <w:sz w:val="24"/>
          <w:szCs w:val="24"/>
          <w:lang w:val="ru-RU"/>
        </w:rPr>
        <w:t>т</w:t>
      </w:r>
      <w:r w:rsidRPr="00C07073">
        <w:rPr>
          <w:color w:val="000000"/>
          <w:spacing w:val="1"/>
          <w:sz w:val="24"/>
          <w:szCs w:val="24"/>
          <w:lang w:val="ru-RU"/>
        </w:rPr>
        <w:t>р</w:t>
      </w:r>
      <w:r w:rsidRPr="00C07073">
        <w:rPr>
          <w:color w:val="000000"/>
          <w:spacing w:val="-3"/>
          <w:sz w:val="24"/>
          <w:szCs w:val="24"/>
          <w:lang w:val="ru-RU"/>
        </w:rPr>
        <w:t>у</w:t>
      </w:r>
      <w:r w:rsidRPr="00C07073">
        <w:rPr>
          <w:color w:val="000000"/>
          <w:sz w:val="24"/>
          <w:szCs w:val="24"/>
          <w:lang w:val="ru-RU"/>
        </w:rPr>
        <w:t>дняется</w:t>
      </w:r>
      <w:r w:rsidRPr="00C07073">
        <w:rPr>
          <w:color w:val="000000"/>
          <w:spacing w:val="64"/>
          <w:sz w:val="24"/>
          <w:szCs w:val="24"/>
          <w:lang w:val="ru-RU"/>
        </w:rPr>
        <w:t xml:space="preserve"> </w:t>
      </w:r>
      <w:r w:rsidRPr="00C07073">
        <w:rPr>
          <w:color w:val="000000"/>
          <w:sz w:val="24"/>
          <w:szCs w:val="24"/>
          <w:lang w:val="ru-RU"/>
        </w:rPr>
        <w:t>ко</w:t>
      </w:r>
      <w:r w:rsidRPr="00C07073">
        <w:rPr>
          <w:color w:val="000000"/>
          <w:spacing w:val="1"/>
          <w:sz w:val="24"/>
          <w:szCs w:val="24"/>
          <w:lang w:val="ru-RU"/>
        </w:rPr>
        <w:t>н</w:t>
      </w:r>
      <w:r w:rsidRPr="00C07073">
        <w:rPr>
          <w:color w:val="000000"/>
          <w:sz w:val="24"/>
          <w:szCs w:val="24"/>
          <w:lang w:val="ru-RU"/>
        </w:rPr>
        <w:t>троль</w:t>
      </w:r>
      <w:r w:rsidRPr="00C07073">
        <w:rPr>
          <w:color w:val="000000"/>
          <w:spacing w:val="66"/>
          <w:sz w:val="24"/>
          <w:szCs w:val="24"/>
          <w:lang w:val="ru-RU"/>
        </w:rPr>
        <w:t xml:space="preserve"> </w:t>
      </w:r>
      <w:r w:rsidRPr="00C07073">
        <w:rPr>
          <w:color w:val="000000"/>
          <w:sz w:val="24"/>
          <w:szCs w:val="24"/>
          <w:lang w:val="ru-RU"/>
        </w:rPr>
        <w:t>над обращ</w:t>
      </w:r>
      <w:r w:rsidRPr="00C07073">
        <w:rPr>
          <w:color w:val="000000"/>
          <w:spacing w:val="-1"/>
          <w:sz w:val="24"/>
          <w:szCs w:val="24"/>
          <w:lang w:val="ru-RU"/>
        </w:rPr>
        <w:t>е</w:t>
      </w:r>
      <w:r w:rsidRPr="00C07073">
        <w:rPr>
          <w:color w:val="000000"/>
          <w:spacing w:val="1"/>
          <w:sz w:val="24"/>
          <w:szCs w:val="24"/>
          <w:lang w:val="ru-RU"/>
        </w:rPr>
        <w:t>н</w:t>
      </w:r>
      <w:r w:rsidRPr="00C07073">
        <w:rPr>
          <w:color w:val="000000"/>
          <w:sz w:val="24"/>
          <w:szCs w:val="24"/>
          <w:lang w:val="ru-RU"/>
        </w:rPr>
        <w:t>ием</w:t>
      </w:r>
      <w:r w:rsidRPr="00C07073">
        <w:rPr>
          <w:color w:val="000000"/>
          <w:sz w:val="24"/>
          <w:szCs w:val="24"/>
          <w:lang w:val="ru-RU"/>
        </w:rPr>
        <w:tab/>
        <w:t>и</w:t>
      </w:r>
      <w:r w:rsidRPr="00C07073">
        <w:rPr>
          <w:color w:val="000000"/>
          <w:spacing w:val="1"/>
          <w:sz w:val="24"/>
          <w:szCs w:val="24"/>
          <w:lang w:val="ru-RU"/>
        </w:rPr>
        <w:t>н</w:t>
      </w:r>
      <w:r w:rsidRPr="00C07073">
        <w:rPr>
          <w:color w:val="000000"/>
          <w:sz w:val="24"/>
          <w:szCs w:val="24"/>
          <w:lang w:val="ru-RU"/>
        </w:rPr>
        <w:t>форм</w:t>
      </w:r>
      <w:r w:rsidRPr="00C07073">
        <w:rPr>
          <w:color w:val="000000"/>
          <w:spacing w:val="-2"/>
          <w:sz w:val="24"/>
          <w:szCs w:val="24"/>
          <w:lang w:val="ru-RU"/>
        </w:rPr>
        <w:t>а</w:t>
      </w:r>
      <w:r w:rsidRPr="00C07073">
        <w:rPr>
          <w:color w:val="000000"/>
          <w:sz w:val="24"/>
          <w:szCs w:val="24"/>
          <w:lang w:val="ru-RU"/>
        </w:rPr>
        <w:t>ции</w:t>
      </w:r>
      <w:r w:rsidRPr="00C07073">
        <w:rPr>
          <w:color w:val="000000"/>
          <w:sz w:val="24"/>
          <w:szCs w:val="24"/>
          <w:lang w:val="ru-RU"/>
        </w:rPr>
        <w:tab/>
        <w:t>и</w:t>
      </w:r>
      <w:r w:rsidRPr="00C07073">
        <w:rPr>
          <w:color w:val="000000"/>
          <w:sz w:val="24"/>
          <w:szCs w:val="24"/>
          <w:lang w:val="ru-RU"/>
        </w:rPr>
        <w:tab/>
      </w:r>
      <w:r w:rsidRPr="00C07073">
        <w:rPr>
          <w:color w:val="000000"/>
          <w:spacing w:val="1"/>
          <w:sz w:val="24"/>
          <w:szCs w:val="24"/>
          <w:lang w:val="ru-RU"/>
        </w:rPr>
        <w:t>с</w:t>
      </w:r>
      <w:r w:rsidRPr="00C07073">
        <w:rPr>
          <w:color w:val="000000"/>
          <w:spacing w:val="-4"/>
          <w:sz w:val="24"/>
          <w:szCs w:val="24"/>
          <w:lang w:val="ru-RU"/>
        </w:rPr>
        <w:t>у</w:t>
      </w:r>
      <w:r w:rsidRPr="00C07073">
        <w:rPr>
          <w:color w:val="000000"/>
          <w:sz w:val="24"/>
          <w:szCs w:val="24"/>
          <w:lang w:val="ru-RU"/>
        </w:rPr>
        <w:t>щ</w:t>
      </w:r>
      <w:r w:rsidRPr="00C07073">
        <w:rPr>
          <w:color w:val="000000"/>
          <w:spacing w:val="-1"/>
          <w:sz w:val="24"/>
          <w:szCs w:val="24"/>
          <w:lang w:val="ru-RU"/>
        </w:rPr>
        <w:t>ес</w:t>
      </w:r>
      <w:r w:rsidRPr="00C07073">
        <w:rPr>
          <w:color w:val="000000"/>
          <w:sz w:val="24"/>
          <w:szCs w:val="24"/>
          <w:lang w:val="ru-RU"/>
        </w:rPr>
        <w:t>т</w:t>
      </w:r>
      <w:r w:rsidRPr="00C07073">
        <w:rPr>
          <w:color w:val="000000"/>
          <w:spacing w:val="5"/>
          <w:sz w:val="24"/>
          <w:szCs w:val="24"/>
          <w:lang w:val="ru-RU"/>
        </w:rPr>
        <w:t>в</w:t>
      </w:r>
      <w:r w:rsidRPr="00C07073">
        <w:rPr>
          <w:color w:val="000000"/>
          <w:sz w:val="24"/>
          <w:szCs w:val="24"/>
          <w:lang w:val="ru-RU"/>
        </w:rPr>
        <w:t>ен</w:t>
      </w:r>
      <w:r w:rsidRPr="00C07073">
        <w:rPr>
          <w:color w:val="000000"/>
          <w:spacing w:val="1"/>
          <w:sz w:val="24"/>
          <w:szCs w:val="24"/>
          <w:lang w:val="ru-RU"/>
        </w:rPr>
        <w:t>н</w:t>
      </w:r>
      <w:r w:rsidRPr="00C07073">
        <w:rPr>
          <w:color w:val="000000"/>
          <w:sz w:val="24"/>
          <w:szCs w:val="24"/>
          <w:lang w:val="ru-RU"/>
        </w:rPr>
        <w:t>о</w:t>
      </w:r>
      <w:r w:rsidRPr="00C07073">
        <w:rPr>
          <w:color w:val="000000"/>
          <w:sz w:val="24"/>
          <w:szCs w:val="24"/>
          <w:lang w:val="ru-RU"/>
        </w:rPr>
        <w:tab/>
        <w:t>возра</w:t>
      </w:r>
      <w:r w:rsidRPr="00C07073">
        <w:rPr>
          <w:color w:val="000000"/>
          <w:spacing w:val="-1"/>
          <w:sz w:val="24"/>
          <w:szCs w:val="24"/>
          <w:lang w:val="ru-RU"/>
        </w:rPr>
        <w:t>с</w:t>
      </w:r>
      <w:r w:rsidRPr="00C07073">
        <w:rPr>
          <w:color w:val="000000"/>
          <w:sz w:val="24"/>
          <w:szCs w:val="24"/>
          <w:lang w:val="ru-RU"/>
        </w:rPr>
        <w:t>тает</w:t>
      </w:r>
      <w:r w:rsidRPr="00C07073">
        <w:rPr>
          <w:color w:val="000000"/>
          <w:sz w:val="24"/>
          <w:szCs w:val="24"/>
          <w:lang w:val="ru-RU"/>
        </w:rPr>
        <w:tab/>
        <w:t>це</w:t>
      </w:r>
      <w:r w:rsidRPr="00C07073">
        <w:rPr>
          <w:color w:val="000000"/>
          <w:spacing w:val="1"/>
          <w:sz w:val="24"/>
          <w:szCs w:val="24"/>
          <w:lang w:val="ru-RU"/>
        </w:rPr>
        <w:t>н</w:t>
      </w:r>
      <w:r w:rsidRPr="00C07073">
        <w:rPr>
          <w:color w:val="000000"/>
          <w:sz w:val="24"/>
          <w:szCs w:val="24"/>
          <w:lang w:val="ru-RU"/>
        </w:rPr>
        <w:t>а</w:t>
      </w:r>
      <w:r w:rsidRPr="00C07073">
        <w:rPr>
          <w:color w:val="000000"/>
          <w:sz w:val="24"/>
          <w:szCs w:val="24"/>
          <w:lang w:val="ru-RU"/>
        </w:rPr>
        <w:tab/>
        <w:t>ее</w:t>
      </w:r>
      <w:r w:rsidRPr="00C07073">
        <w:rPr>
          <w:color w:val="000000"/>
          <w:sz w:val="24"/>
          <w:szCs w:val="24"/>
          <w:lang w:val="ru-RU"/>
        </w:rPr>
        <w:tab/>
      </w:r>
      <w:r w:rsidRPr="00C07073">
        <w:rPr>
          <w:color w:val="000000"/>
          <w:spacing w:val="-4"/>
          <w:sz w:val="24"/>
          <w:szCs w:val="24"/>
          <w:lang w:val="ru-RU"/>
        </w:rPr>
        <w:t>у</w:t>
      </w:r>
      <w:r w:rsidRPr="00C07073">
        <w:rPr>
          <w:color w:val="000000"/>
          <w:sz w:val="24"/>
          <w:szCs w:val="24"/>
          <w:lang w:val="ru-RU"/>
        </w:rPr>
        <w:t>те</w:t>
      </w:r>
      <w:r w:rsidRPr="00C07073">
        <w:rPr>
          <w:color w:val="000000"/>
          <w:spacing w:val="-1"/>
          <w:sz w:val="24"/>
          <w:szCs w:val="24"/>
          <w:lang w:val="ru-RU"/>
        </w:rPr>
        <w:t>ч</w:t>
      </w:r>
      <w:r w:rsidRPr="00C07073">
        <w:rPr>
          <w:color w:val="000000"/>
          <w:sz w:val="24"/>
          <w:szCs w:val="24"/>
          <w:lang w:val="ru-RU"/>
        </w:rPr>
        <w:t>к</w:t>
      </w:r>
      <w:r w:rsidRPr="00C07073">
        <w:rPr>
          <w:color w:val="000000"/>
          <w:spacing w:val="1"/>
          <w:sz w:val="24"/>
          <w:szCs w:val="24"/>
          <w:lang w:val="ru-RU"/>
        </w:rPr>
        <w:t>и</w:t>
      </w:r>
      <w:r w:rsidRPr="00C07073">
        <w:rPr>
          <w:color w:val="000000"/>
          <w:sz w:val="24"/>
          <w:szCs w:val="24"/>
          <w:lang w:val="ru-RU"/>
        </w:rPr>
        <w:t>.</w:t>
      </w:r>
      <w:r w:rsidRPr="00C07073">
        <w:rPr>
          <w:color w:val="000000"/>
          <w:sz w:val="24"/>
          <w:szCs w:val="24"/>
          <w:lang w:val="ru-RU"/>
        </w:rPr>
        <w:tab/>
        <w:t>У</w:t>
      </w:r>
      <w:r w:rsidRPr="00C07073">
        <w:rPr>
          <w:color w:val="000000"/>
          <w:spacing w:val="1"/>
          <w:sz w:val="24"/>
          <w:szCs w:val="24"/>
          <w:lang w:val="ru-RU"/>
        </w:rPr>
        <w:t>к</w:t>
      </w:r>
      <w:r w:rsidRPr="00C07073">
        <w:rPr>
          <w:color w:val="000000"/>
          <w:sz w:val="24"/>
          <w:szCs w:val="24"/>
          <w:lang w:val="ru-RU"/>
        </w:rPr>
        <w:t>азан</w:t>
      </w:r>
      <w:r w:rsidRPr="00C07073">
        <w:rPr>
          <w:color w:val="000000"/>
          <w:spacing w:val="1"/>
          <w:sz w:val="24"/>
          <w:szCs w:val="24"/>
          <w:lang w:val="ru-RU"/>
        </w:rPr>
        <w:t>н</w:t>
      </w:r>
      <w:r w:rsidRPr="00C07073">
        <w:rPr>
          <w:color w:val="000000"/>
          <w:spacing w:val="-2"/>
          <w:sz w:val="24"/>
          <w:szCs w:val="24"/>
          <w:lang w:val="ru-RU"/>
        </w:rPr>
        <w:t>ы</w:t>
      </w:r>
      <w:r w:rsidRPr="00C07073">
        <w:rPr>
          <w:color w:val="000000"/>
          <w:sz w:val="24"/>
          <w:szCs w:val="24"/>
          <w:lang w:val="ru-RU"/>
        </w:rPr>
        <w:t>е обстоя</w:t>
      </w:r>
      <w:r w:rsidRPr="00C07073">
        <w:rPr>
          <w:color w:val="000000"/>
          <w:spacing w:val="1"/>
          <w:sz w:val="24"/>
          <w:szCs w:val="24"/>
          <w:lang w:val="ru-RU"/>
        </w:rPr>
        <w:t>т</w:t>
      </w:r>
      <w:r w:rsidRPr="00C07073">
        <w:rPr>
          <w:color w:val="000000"/>
          <w:sz w:val="24"/>
          <w:szCs w:val="24"/>
          <w:lang w:val="ru-RU"/>
        </w:rPr>
        <w:t>ельства</w:t>
      </w:r>
      <w:r w:rsidRPr="00C07073">
        <w:rPr>
          <w:color w:val="000000"/>
          <w:spacing w:val="30"/>
          <w:sz w:val="24"/>
          <w:szCs w:val="24"/>
          <w:lang w:val="ru-RU"/>
        </w:rPr>
        <w:t xml:space="preserve"> </w:t>
      </w:r>
      <w:r w:rsidRPr="00C07073">
        <w:rPr>
          <w:color w:val="000000"/>
          <w:sz w:val="24"/>
          <w:szCs w:val="24"/>
          <w:lang w:val="ru-RU"/>
        </w:rPr>
        <w:t>о</w:t>
      </w:r>
      <w:r w:rsidRPr="00C07073">
        <w:rPr>
          <w:color w:val="000000"/>
          <w:spacing w:val="1"/>
          <w:sz w:val="24"/>
          <w:szCs w:val="24"/>
          <w:lang w:val="ru-RU"/>
        </w:rPr>
        <w:t>п</w:t>
      </w:r>
      <w:r w:rsidRPr="00C07073">
        <w:rPr>
          <w:color w:val="000000"/>
          <w:sz w:val="24"/>
          <w:szCs w:val="24"/>
          <w:lang w:val="ru-RU"/>
        </w:rPr>
        <w:t>ред</w:t>
      </w:r>
      <w:r w:rsidRPr="00C07073">
        <w:rPr>
          <w:color w:val="000000"/>
          <w:spacing w:val="-1"/>
          <w:sz w:val="24"/>
          <w:szCs w:val="24"/>
          <w:lang w:val="ru-RU"/>
        </w:rPr>
        <w:t>е</w:t>
      </w:r>
      <w:r w:rsidRPr="00C07073">
        <w:rPr>
          <w:color w:val="000000"/>
          <w:sz w:val="24"/>
          <w:szCs w:val="24"/>
          <w:lang w:val="ru-RU"/>
        </w:rPr>
        <w:t>ля</w:t>
      </w:r>
      <w:r w:rsidRPr="00C07073">
        <w:rPr>
          <w:color w:val="000000"/>
          <w:spacing w:val="1"/>
          <w:sz w:val="24"/>
          <w:szCs w:val="24"/>
          <w:lang w:val="ru-RU"/>
        </w:rPr>
        <w:t>ю</w:t>
      </w:r>
      <w:r w:rsidRPr="00C07073">
        <w:rPr>
          <w:color w:val="000000"/>
          <w:sz w:val="24"/>
          <w:szCs w:val="24"/>
          <w:lang w:val="ru-RU"/>
        </w:rPr>
        <w:t>т</w:t>
      </w:r>
      <w:r w:rsidRPr="00C07073">
        <w:rPr>
          <w:color w:val="000000"/>
          <w:spacing w:val="31"/>
          <w:sz w:val="24"/>
          <w:szCs w:val="24"/>
          <w:lang w:val="ru-RU"/>
        </w:rPr>
        <w:t xml:space="preserve"> </w:t>
      </w:r>
      <w:r w:rsidRPr="00C07073">
        <w:rPr>
          <w:color w:val="000000"/>
          <w:sz w:val="24"/>
          <w:szCs w:val="24"/>
          <w:lang w:val="ru-RU"/>
        </w:rPr>
        <w:t>высок</w:t>
      </w:r>
      <w:r w:rsidRPr="00C07073">
        <w:rPr>
          <w:color w:val="000000"/>
          <w:spacing w:val="1"/>
          <w:sz w:val="24"/>
          <w:szCs w:val="24"/>
          <w:lang w:val="ru-RU"/>
        </w:rPr>
        <w:t>и</w:t>
      </w:r>
      <w:r w:rsidRPr="00C07073">
        <w:rPr>
          <w:color w:val="000000"/>
          <w:sz w:val="24"/>
          <w:szCs w:val="24"/>
          <w:lang w:val="ru-RU"/>
        </w:rPr>
        <w:t>й</w:t>
      </w:r>
      <w:r w:rsidRPr="00C07073">
        <w:rPr>
          <w:color w:val="000000"/>
          <w:spacing w:val="32"/>
          <w:sz w:val="24"/>
          <w:szCs w:val="24"/>
          <w:lang w:val="ru-RU"/>
        </w:rPr>
        <w:t xml:space="preserve"> </w:t>
      </w:r>
      <w:r w:rsidRPr="00C07073">
        <w:rPr>
          <w:color w:val="000000"/>
          <w:spacing w:val="-6"/>
          <w:sz w:val="24"/>
          <w:szCs w:val="24"/>
          <w:lang w:val="ru-RU"/>
        </w:rPr>
        <w:t>у</w:t>
      </w:r>
      <w:r w:rsidRPr="00C07073">
        <w:rPr>
          <w:color w:val="000000"/>
          <w:sz w:val="24"/>
          <w:szCs w:val="24"/>
          <w:lang w:val="ru-RU"/>
        </w:rPr>
        <w:t>р</w:t>
      </w:r>
      <w:r w:rsidRPr="00C07073">
        <w:rPr>
          <w:color w:val="000000"/>
          <w:spacing w:val="1"/>
          <w:sz w:val="24"/>
          <w:szCs w:val="24"/>
          <w:lang w:val="ru-RU"/>
        </w:rPr>
        <w:t>о</w:t>
      </w:r>
      <w:r w:rsidRPr="00C07073">
        <w:rPr>
          <w:color w:val="000000"/>
          <w:sz w:val="24"/>
          <w:szCs w:val="24"/>
          <w:lang w:val="ru-RU"/>
        </w:rPr>
        <w:t>вень</w:t>
      </w:r>
      <w:r w:rsidRPr="00C07073">
        <w:rPr>
          <w:color w:val="000000"/>
          <w:spacing w:val="31"/>
          <w:sz w:val="24"/>
          <w:szCs w:val="24"/>
          <w:lang w:val="ru-RU"/>
        </w:rPr>
        <w:t xml:space="preserve"> </w:t>
      </w:r>
      <w:r w:rsidRPr="00C07073">
        <w:rPr>
          <w:color w:val="000000"/>
          <w:sz w:val="24"/>
          <w:szCs w:val="24"/>
          <w:lang w:val="ru-RU"/>
        </w:rPr>
        <w:t>о</w:t>
      </w:r>
      <w:r w:rsidRPr="00C07073">
        <w:rPr>
          <w:color w:val="000000"/>
          <w:spacing w:val="1"/>
          <w:sz w:val="24"/>
          <w:szCs w:val="24"/>
          <w:lang w:val="ru-RU"/>
        </w:rPr>
        <w:t>з</w:t>
      </w:r>
      <w:r w:rsidRPr="00C07073">
        <w:rPr>
          <w:color w:val="000000"/>
          <w:sz w:val="24"/>
          <w:szCs w:val="24"/>
          <w:lang w:val="ru-RU"/>
        </w:rPr>
        <w:t>абочен</w:t>
      </w:r>
      <w:r w:rsidRPr="00C07073">
        <w:rPr>
          <w:color w:val="000000"/>
          <w:spacing w:val="1"/>
          <w:sz w:val="24"/>
          <w:szCs w:val="24"/>
          <w:lang w:val="ru-RU"/>
        </w:rPr>
        <w:t>н</w:t>
      </w:r>
      <w:r w:rsidRPr="00C07073">
        <w:rPr>
          <w:color w:val="000000"/>
          <w:sz w:val="24"/>
          <w:szCs w:val="24"/>
          <w:lang w:val="ru-RU"/>
        </w:rPr>
        <w:t>ости</w:t>
      </w:r>
      <w:r w:rsidRPr="00C07073">
        <w:rPr>
          <w:color w:val="000000"/>
          <w:spacing w:val="32"/>
          <w:sz w:val="24"/>
          <w:szCs w:val="24"/>
          <w:lang w:val="ru-RU"/>
        </w:rPr>
        <w:t xml:space="preserve"> </w:t>
      </w:r>
      <w:r w:rsidRPr="00C07073">
        <w:rPr>
          <w:color w:val="000000"/>
          <w:sz w:val="24"/>
          <w:szCs w:val="24"/>
          <w:lang w:val="ru-RU"/>
        </w:rPr>
        <w:t>да</w:t>
      </w:r>
      <w:r w:rsidRPr="00C07073">
        <w:rPr>
          <w:color w:val="000000"/>
          <w:spacing w:val="-1"/>
          <w:sz w:val="24"/>
          <w:szCs w:val="24"/>
          <w:lang w:val="ru-RU"/>
        </w:rPr>
        <w:t>н</w:t>
      </w:r>
      <w:r w:rsidRPr="00C07073">
        <w:rPr>
          <w:color w:val="000000"/>
          <w:sz w:val="24"/>
          <w:szCs w:val="24"/>
          <w:lang w:val="ru-RU"/>
        </w:rPr>
        <w:t>ной</w:t>
      </w:r>
      <w:r w:rsidRPr="00C07073">
        <w:rPr>
          <w:color w:val="000000"/>
          <w:spacing w:val="30"/>
          <w:sz w:val="24"/>
          <w:szCs w:val="24"/>
          <w:lang w:val="ru-RU"/>
        </w:rPr>
        <w:t xml:space="preserve"> </w:t>
      </w:r>
      <w:r w:rsidRPr="00C07073">
        <w:rPr>
          <w:color w:val="000000"/>
          <w:spacing w:val="1"/>
          <w:sz w:val="24"/>
          <w:szCs w:val="24"/>
          <w:lang w:val="ru-RU"/>
        </w:rPr>
        <w:t>п</w:t>
      </w:r>
      <w:r w:rsidRPr="00C07073">
        <w:rPr>
          <w:color w:val="000000"/>
          <w:sz w:val="24"/>
          <w:szCs w:val="24"/>
          <w:lang w:val="ru-RU"/>
        </w:rPr>
        <w:t>роблемой</w:t>
      </w:r>
      <w:r w:rsidRPr="00C07073">
        <w:rPr>
          <w:color w:val="000000"/>
          <w:spacing w:val="31"/>
          <w:sz w:val="24"/>
          <w:szCs w:val="24"/>
          <w:lang w:val="ru-RU"/>
        </w:rPr>
        <w:t xml:space="preserve"> </w:t>
      </w:r>
      <w:r w:rsidRPr="00C07073">
        <w:rPr>
          <w:color w:val="000000"/>
          <w:sz w:val="24"/>
          <w:szCs w:val="24"/>
          <w:lang w:val="ru-RU"/>
        </w:rPr>
        <w:t>со</w:t>
      </w:r>
      <w:r w:rsidRPr="00C07073">
        <w:rPr>
          <w:color w:val="000000"/>
          <w:spacing w:val="31"/>
          <w:sz w:val="24"/>
          <w:szCs w:val="24"/>
          <w:lang w:val="ru-RU"/>
        </w:rPr>
        <w:t xml:space="preserve"> </w:t>
      </w:r>
      <w:r w:rsidRPr="00C07073">
        <w:rPr>
          <w:color w:val="000000"/>
          <w:sz w:val="24"/>
          <w:szCs w:val="24"/>
          <w:lang w:val="ru-RU"/>
        </w:rPr>
        <w:t>стороны к</w:t>
      </w:r>
      <w:r w:rsidRPr="00C07073">
        <w:rPr>
          <w:color w:val="000000"/>
          <w:spacing w:val="3"/>
          <w:sz w:val="24"/>
          <w:szCs w:val="24"/>
          <w:lang w:val="ru-RU"/>
        </w:rPr>
        <w:t>р</w:t>
      </w:r>
      <w:r w:rsidRPr="00C07073">
        <w:rPr>
          <w:color w:val="000000"/>
          <w:spacing w:val="-7"/>
          <w:sz w:val="24"/>
          <w:szCs w:val="24"/>
          <w:lang w:val="ru-RU"/>
        </w:rPr>
        <w:t>у</w:t>
      </w:r>
      <w:r w:rsidRPr="00C07073">
        <w:rPr>
          <w:color w:val="000000"/>
          <w:sz w:val="24"/>
          <w:szCs w:val="24"/>
          <w:lang w:val="ru-RU"/>
        </w:rPr>
        <w:t>п</w:t>
      </w:r>
      <w:r w:rsidRPr="00C07073">
        <w:rPr>
          <w:color w:val="000000"/>
          <w:spacing w:val="1"/>
          <w:sz w:val="24"/>
          <w:szCs w:val="24"/>
          <w:lang w:val="ru-RU"/>
        </w:rPr>
        <w:t>н</w:t>
      </w:r>
      <w:r w:rsidRPr="00C07073">
        <w:rPr>
          <w:color w:val="000000"/>
          <w:sz w:val="24"/>
          <w:szCs w:val="24"/>
          <w:lang w:val="ru-RU"/>
        </w:rPr>
        <w:t>ого</w:t>
      </w:r>
      <w:r w:rsidRPr="00C07073">
        <w:rPr>
          <w:color w:val="000000"/>
          <w:sz w:val="24"/>
          <w:szCs w:val="24"/>
          <w:lang w:val="ru-RU"/>
        </w:rPr>
        <w:tab/>
        <w:t>б</w:t>
      </w:r>
      <w:r w:rsidRPr="00C07073">
        <w:rPr>
          <w:color w:val="000000"/>
          <w:spacing w:val="1"/>
          <w:sz w:val="24"/>
          <w:szCs w:val="24"/>
          <w:lang w:val="ru-RU"/>
        </w:rPr>
        <w:t>изн</w:t>
      </w:r>
      <w:r w:rsidRPr="00C07073">
        <w:rPr>
          <w:color w:val="000000"/>
          <w:sz w:val="24"/>
          <w:szCs w:val="24"/>
          <w:lang w:val="ru-RU"/>
        </w:rPr>
        <w:t>е</w:t>
      </w:r>
      <w:r w:rsidRPr="00C07073">
        <w:rPr>
          <w:color w:val="000000"/>
          <w:spacing w:val="-1"/>
          <w:sz w:val="24"/>
          <w:szCs w:val="24"/>
          <w:lang w:val="ru-RU"/>
        </w:rPr>
        <w:t>с</w:t>
      </w:r>
      <w:r w:rsidRPr="00C07073">
        <w:rPr>
          <w:color w:val="000000"/>
          <w:sz w:val="24"/>
          <w:szCs w:val="24"/>
          <w:lang w:val="ru-RU"/>
        </w:rPr>
        <w:t>а</w:t>
      </w:r>
      <w:r w:rsidRPr="00C07073">
        <w:rPr>
          <w:color w:val="000000"/>
          <w:sz w:val="24"/>
          <w:szCs w:val="24"/>
          <w:lang w:val="ru-RU"/>
        </w:rPr>
        <w:tab/>
        <w:t>и</w:t>
      </w:r>
      <w:r w:rsidRPr="00C07073">
        <w:rPr>
          <w:color w:val="000000"/>
          <w:sz w:val="24"/>
          <w:szCs w:val="24"/>
          <w:lang w:val="ru-RU"/>
        </w:rPr>
        <w:tab/>
        <w:t>правител</w:t>
      </w:r>
      <w:r w:rsidRPr="00C07073">
        <w:rPr>
          <w:color w:val="000000"/>
          <w:spacing w:val="1"/>
          <w:sz w:val="24"/>
          <w:szCs w:val="24"/>
          <w:lang w:val="ru-RU"/>
        </w:rPr>
        <w:t>ь</w:t>
      </w:r>
      <w:r w:rsidRPr="00C07073">
        <w:rPr>
          <w:color w:val="000000"/>
          <w:sz w:val="24"/>
          <w:szCs w:val="24"/>
          <w:lang w:val="ru-RU"/>
        </w:rPr>
        <w:t>ствен</w:t>
      </w:r>
      <w:r w:rsidRPr="00C07073">
        <w:rPr>
          <w:color w:val="000000"/>
          <w:spacing w:val="1"/>
          <w:sz w:val="24"/>
          <w:szCs w:val="24"/>
          <w:lang w:val="ru-RU"/>
        </w:rPr>
        <w:t>н</w:t>
      </w:r>
      <w:r w:rsidRPr="00C07073">
        <w:rPr>
          <w:color w:val="000000"/>
          <w:spacing w:val="-2"/>
          <w:sz w:val="24"/>
          <w:szCs w:val="24"/>
          <w:lang w:val="ru-RU"/>
        </w:rPr>
        <w:t>ы</w:t>
      </w:r>
      <w:r w:rsidRPr="00C07073">
        <w:rPr>
          <w:color w:val="000000"/>
          <w:sz w:val="24"/>
          <w:szCs w:val="24"/>
          <w:lang w:val="ru-RU"/>
        </w:rPr>
        <w:t xml:space="preserve">х    </w:t>
      </w:r>
      <w:r w:rsidRPr="00C07073">
        <w:rPr>
          <w:color w:val="000000"/>
          <w:spacing w:val="-50"/>
          <w:sz w:val="24"/>
          <w:szCs w:val="24"/>
          <w:lang w:val="ru-RU"/>
        </w:rPr>
        <w:t xml:space="preserve"> </w:t>
      </w:r>
      <w:r w:rsidRPr="00C07073">
        <w:rPr>
          <w:color w:val="000000"/>
          <w:sz w:val="24"/>
          <w:szCs w:val="24"/>
          <w:lang w:val="ru-RU"/>
        </w:rPr>
        <w:t>орг</w:t>
      </w:r>
      <w:r w:rsidRPr="00C07073">
        <w:rPr>
          <w:color w:val="000000"/>
          <w:spacing w:val="-1"/>
          <w:sz w:val="24"/>
          <w:szCs w:val="24"/>
          <w:lang w:val="ru-RU"/>
        </w:rPr>
        <w:t>а</w:t>
      </w:r>
      <w:r w:rsidRPr="00C07073">
        <w:rPr>
          <w:color w:val="000000"/>
          <w:sz w:val="24"/>
          <w:szCs w:val="24"/>
          <w:lang w:val="ru-RU"/>
        </w:rPr>
        <w:t>н</w:t>
      </w:r>
      <w:r w:rsidRPr="00C07073">
        <w:rPr>
          <w:color w:val="000000"/>
          <w:spacing w:val="1"/>
          <w:sz w:val="24"/>
          <w:szCs w:val="24"/>
          <w:lang w:val="ru-RU"/>
        </w:rPr>
        <w:t>из</w:t>
      </w:r>
      <w:r w:rsidRPr="00C07073">
        <w:rPr>
          <w:color w:val="000000"/>
          <w:sz w:val="24"/>
          <w:szCs w:val="24"/>
          <w:lang w:val="ru-RU"/>
        </w:rPr>
        <w:t xml:space="preserve">аций.    </w:t>
      </w:r>
      <w:r w:rsidRPr="00C07073">
        <w:rPr>
          <w:color w:val="000000"/>
          <w:spacing w:val="-50"/>
          <w:sz w:val="24"/>
          <w:szCs w:val="24"/>
          <w:lang w:val="ru-RU"/>
        </w:rPr>
        <w:t xml:space="preserve"> </w:t>
      </w:r>
      <w:r w:rsidRPr="00C07073">
        <w:rPr>
          <w:color w:val="000000"/>
          <w:sz w:val="24"/>
          <w:szCs w:val="24"/>
          <w:lang w:val="ru-RU"/>
        </w:rPr>
        <w:t xml:space="preserve">Решение    </w:t>
      </w:r>
      <w:r w:rsidRPr="00C07073">
        <w:rPr>
          <w:color w:val="000000"/>
          <w:spacing w:val="-51"/>
          <w:sz w:val="24"/>
          <w:szCs w:val="24"/>
          <w:lang w:val="ru-RU"/>
        </w:rPr>
        <w:t xml:space="preserve"> </w:t>
      </w:r>
      <w:r w:rsidRPr="00C07073">
        <w:rPr>
          <w:color w:val="000000"/>
          <w:sz w:val="24"/>
          <w:szCs w:val="24"/>
          <w:lang w:val="ru-RU"/>
        </w:rPr>
        <w:t>дан</w:t>
      </w:r>
      <w:r w:rsidRPr="00C07073">
        <w:rPr>
          <w:color w:val="000000"/>
          <w:spacing w:val="1"/>
          <w:sz w:val="24"/>
          <w:szCs w:val="24"/>
          <w:lang w:val="ru-RU"/>
        </w:rPr>
        <w:t>н</w:t>
      </w:r>
      <w:r w:rsidRPr="00C07073">
        <w:rPr>
          <w:color w:val="000000"/>
          <w:spacing w:val="-2"/>
          <w:sz w:val="24"/>
          <w:szCs w:val="24"/>
          <w:lang w:val="ru-RU"/>
        </w:rPr>
        <w:t>о</w:t>
      </w:r>
      <w:r w:rsidRPr="00C07073">
        <w:rPr>
          <w:color w:val="000000"/>
          <w:sz w:val="24"/>
          <w:szCs w:val="24"/>
          <w:lang w:val="ru-RU"/>
        </w:rPr>
        <w:t xml:space="preserve">й    </w:t>
      </w:r>
      <w:r w:rsidRPr="00C07073">
        <w:rPr>
          <w:color w:val="000000"/>
          <w:spacing w:val="-49"/>
          <w:sz w:val="24"/>
          <w:szCs w:val="24"/>
          <w:lang w:val="ru-RU"/>
        </w:rPr>
        <w:t xml:space="preserve"> </w:t>
      </w:r>
      <w:r w:rsidRPr="00C07073">
        <w:rPr>
          <w:color w:val="000000"/>
          <w:sz w:val="24"/>
          <w:szCs w:val="24"/>
          <w:lang w:val="ru-RU"/>
        </w:rPr>
        <w:t>пробл</w:t>
      </w:r>
      <w:r w:rsidRPr="00C07073">
        <w:rPr>
          <w:color w:val="000000"/>
          <w:spacing w:val="-2"/>
          <w:sz w:val="24"/>
          <w:szCs w:val="24"/>
          <w:lang w:val="ru-RU"/>
        </w:rPr>
        <w:t>е</w:t>
      </w:r>
      <w:r w:rsidRPr="00C07073">
        <w:rPr>
          <w:color w:val="000000"/>
          <w:spacing w:val="-1"/>
          <w:sz w:val="24"/>
          <w:szCs w:val="24"/>
          <w:lang w:val="ru-RU"/>
        </w:rPr>
        <w:t>м</w:t>
      </w:r>
      <w:r w:rsidRPr="00C07073">
        <w:rPr>
          <w:color w:val="000000"/>
          <w:sz w:val="24"/>
          <w:szCs w:val="24"/>
          <w:lang w:val="ru-RU"/>
        </w:rPr>
        <w:t>ы</w:t>
      </w:r>
    </w:p>
    <w:p w:rsidR="00C07073" w:rsidRPr="00C07073" w:rsidRDefault="007D4DE9" w:rsidP="00C07073">
      <w:pPr>
        <w:tabs>
          <w:tab w:val="left" w:pos="1514"/>
          <w:tab w:val="left" w:pos="1869"/>
          <w:tab w:val="left" w:pos="3370"/>
          <w:tab w:val="left" w:pos="4653"/>
          <w:tab w:val="left" w:pos="5871"/>
          <w:tab w:val="left" w:pos="7912"/>
          <w:tab w:val="left" w:pos="9526"/>
        </w:tabs>
        <w:ind w:right="-58"/>
        <w:rPr>
          <w:color w:val="000000"/>
          <w:sz w:val="24"/>
          <w:szCs w:val="24"/>
          <w:lang w:val="ru-RU"/>
        </w:rPr>
      </w:pPr>
      <w:r>
        <w:rPr>
          <w:noProof/>
          <w:lang w:val="ru-RU" w:eastAsia="ru-RU"/>
        </w:rPr>
        <w:lastRenderedPageBreak/>
        <mc:AlternateContent>
          <mc:Choice Requires="wpg">
            <w:drawing>
              <wp:anchor distT="0" distB="0" distL="114300" distR="114300" simplePos="0" relativeHeight="251778048" behindDoc="1" locked="0" layoutInCell="0" allowOverlap="1">
                <wp:simplePos x="0" y="0"/>
                <wp:positionH relativeFrom="page">
                  <wp:posOffset>882650</wp:posOffset>
                </wp:positionH>
                <wp:positionV relativeFrom="paragraph">
                  <wp:posOffset>5715</wp:posOffset>
                </wp:positionV>
                <wp:extent cx="6157595" cy="9464040"/>
                <wp:effectExtent l="0" t="0" r="0" b="0"/>
                <wp:wrapNone/>
                <wp:docPr id="1511" name="drawingObject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7595" cy="9464040"/>
                          <a:chOff x="0" y="0"/>
                          <a:chExt cx="61578" cy="94637"/>
                        </a:xfrm>
                      </wpg:grpSpPr>
                      <wps:wsp>
                        <wps:cNvPr id="1512" name="Shape 23"/>
                        <wps:cNvSpPr>
                          <a:spLocks/>
                        </wps:cNvSpPr>
                        <wps:spPr bwMode="auto">
                          <a:xfrm>
                            <a:off x="0" y="0"/>
                            <a:ext cx="61578" cy="1752"/>
                          </a:xfrm>
                          <a:custGeom>
                            <a:avLst/>
                            <a:gdLst>
                              <a:gd name="T0" fmla="*/ 0 w 6157849"/>
                              <a:gd name="T1" fmla="*/ 0 h 175259"/>
                              <a:gd name="T2" fmla="*/ 0 w 6157849"/>
                              <a:gd name="T3" fmla="*/ 175259 h 175259"/>
                              <a:gd name="T4" fmla="*/ 6157849 w 6157849"/>
                              <a:gd name="T5" fmla="*/ 175259 h 175259"/>
                              <a:gd name="T6" fmla="*/ 6157849 w 6157849"/>
                              <a:gd name="T7" fmla="*/ 0 h 175259"/>
                              <a:gd name="T8" fmla="*/ 0 w 6157849"/>
                              <a:gd name="T9" fmla="*/ 0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0"/>
                                </a:moveTo>
                                <a:lnTo>
                                  <a:pt x="0" y="175259"/>
                                </a:lnTo>
                                <a:lnTo>
                                  <a:pt x="6157849" y="175259"/>
                                </a:lnTo>
                                <a:lnTo>
                                  <a:pt x="615784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Shape 24"/>
                        <wps:cNvSpPr>
                          <a:spLocks/>
                        </wps:cNvSpPr>
                        <wps:spPr bwMode="auto">
                          <a:xfrm>
                            <a:off x="0" y="1752"/>
                            <a:ext cx="61578" cy="1753"/>
                          </a:xfrm>
                          <a:custGeom>
                            <a:avLst/>
                            <a:gdLst>
                              <a:gd name="T0" fmla="*/ 0 w 6157849"/>
                              <a:gd name="T1" fmla="*/ 175259 h 175259"/>
                              <a:gd name="T2" fmla="*/ 0 w 6157849"/>
                              <a:gd name="T3" fmla="*/ 0 h 175259"/>
                              <a:gd name="T4" fmla="*/ 6157849 w 6157849"/>
                              <a:gd name="T5" fmla="*/ 0 h 175259"/>
                              <a:gd name="T6" fmla="*/ 6157849 w 6157849"/>
                              <a:gd name="T7" fmla="*/ 175259 h 175259"/>
                              <a:gd name="T8" fmla="*/ 0 w 6157849"/>
                              <a:gd name="T9" fmla="*/ 175259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175259"/>
                                </a:moveTo>
                                <a:lnTo>
                                  <a:pt x="0" y="0"/>
                                </a:lnTo>
                                <a:lnTo>
                                  <a:pt x="6157849" y="0"/>
                                </a:lnTo>
                                <a:lnTo>
                                  <a:pt x="615784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Shape 25"/>
                        <wps:cNvSpPr>
                          <a:spLocks/>
                        </wps:cNvSpPr>
                        <wps:spPr bwMode="auto">
                          <a:xfrm>
                            <a:off x="0" y="3505"/>
                            <a:ext cx="61578" cy="1752"/>
                          </a:xfrm>
                          <a:custGeom>
                            <a:avLst/>
                            <a:gdLst>
                              <a:gd name="T0" fmla="*/ 0 w 6157849"/>
                              <a:gd name="T1" fmla="*/ 175209 h 175209"/>
                              <a:gd name="T2" fmla="*/ 0 w 6157849"/>
                              <a:gd name="T3" fmla="*/ 0 h 175209"/>
                              <a:gd name="T4" fmla="*/ 6157849 w 6157849"/>
                              <a:gd name="T5" fmla="*/ 0 h 175209"/>
                              <a:gd name="T6" fmla="*/ 6157849 w 6157849"/>
                              <a:gd name="T7" fmla="*/ 175209 h 175209"/>
                              <a:gd name="T8" fmla="*/ 0 w 6157849"/>
                              <a:gd name="T9" fmla="*/ 175209 h 175209"/>
                              <a:gd name="T10" fmla="*/ 0 w 6157849"/>
                              <a:gd name="T11" fmla="*/ 0 h 175209"/>
                              <a:gd name="T12" fmla="*/ 6157849 w 6157849"/>
                              <a:gd name="T13" fmla="*/ 175209 h 175209"/>
                            </a:gdLst>
                            <a:ahLst/>
                            <a:cxnLst>
                              <a:cxn ang="0">
                                <a:pos x="T0" y="T1"/>
                              </a:cxn>
                              <a:cxn ang="0">
                                <a:pos x="T2" y="T3"/>
                              </a:cxn>
                              <a:cxn ang="0">
                                <a:pos x="T4" y="T5"/>
                              </a:cxn>
                              <a:cxn ang="0">
                                <a:pos x="T6" y="T7"/>
                              </a:cxn>
                              <a:cxn ang="0">
                                <a:pos x="T8" y="T9"/>
                              </a:cxn>
                            </a:cxnLst>
                            <a:rect l="T10" t="T11" r="T12" b="T13"/>
                            <a:pathLst>
                              <a:path w="6157849" h="175209">
                                <a:moveTo>
                                  <a:pt x="0" y="175209"/>
                                </a:moveTo>
                                <a:lnTo>
                                  <a:pt x="0" y="0"/>
                                </a:lnTo>
                                <a:lnTo>
                                  <a:pt x="6157849" y="0"/>
                                </a:lnTo>
                                <a:lnTo>
                                  <a:pt x="6157849" y="175209"/>
                                </a:lnTo>
                                <a:lnTo>
                                  <a:pt x="0" y="1752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Shape 26"/>
                        <wps:cNvSpPr>
                          <a:spLocks/>
                        </wps:cNvSpPr>
                        <wps:spPr bwMode="auto">
                          <a:xfrm>
                            <a:off x="0" y="5257"/>
                            <a:ext cx="61578" cy="1755"/>
                          </a:xfrm>
                          <a:custGeom>
                            <a:avLst/>
                            <a:gdLst>
                              <a:gd name="T0" fmla="*/ 0 w 6157849"/>
                              <a:gd name="T1" fmla="*/ 175563 h 175563"/>
                              <a:gd name="T2" fmla="*/ 0 w 6157849"/>
                              <a:gd name="T3" fmla="*/ 0 h 175563"/>
                              <a:gd name="T4" fmla="*/ 6157849 w 6157849"/>
                              <a:gd name="T5" fmla="*/ 0 h 175563"/>
                              <a:gd name="T6" fmla="*/ 6157849 w 6157849"/>
                              <a:gd name="T7" fmla="*/ 175563 h 175563"/>
                              <a:gd name="T8" fmla="*/ 0 w 6157849"/>
                              <a:gd name="T9" fmla="*/ 175563 h 175563"/>
                              <a:gd name="T10" fmla="*/ 0 w 6157849"/>
                              <a:gd name="T11" fmla="*/ 0 h 175563"/>
                              <a:gd name="T12" fmla="*/ 6157849 w 6157849"/>
                              <a:gd name="T13" fmla="*/ 175563 h 175563"/>
                            </a:gdLst>
                            <a:ahLst/>
                            <a:cxnLst>
                              <a:cxn ang="0">
                                <a:pos x="T0" y="T1"/>
                              </a:cxn>
                              <a:cxn ang="0">
                                <a:pos x="T2" y="T3"/>
                              </a:cxn>
                              <a:cxn ang="0">
                                <a:pos x="T4" y="T5"/>
                              </a:cxn>
                              <a:cxn ang="0">
                                <a:pos x="T6" y="T7"/>
                              </a:cxn>
                              <a:cxn ang="0">
                                <a:pos x="T8" y="T9"/>
                              </a:cxn>
                            </a:cxnLst>
                            <a:rect l="T10" t="T11" r="T12" b="T13"/>
                            <a:pathLst>
                              <a:path w="6157849" h="175563">
                                <a:moveTo>
                                  <a:pt x="0" y="175563"/>
                                </a:moveTo>
                                <a:lnTo>
                                  <a:pt x="0" y="0"/>
                                </a:lnTo>
                                <a:lnTo>
                                  <a:pt x="6157849" y="0"/>
                                </a:lnTo>
                                <a:lnTo>
                                  <a:pt x="6157849" y="175563"/>
                                </a:lnTo>
                                <a:lnTo>
                                  <a:pt x="0" y="1755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 name="Shape 27"/>
                        <wps:cNvSpPr>
                          <a:spLocks/>
                        </wps:cNvSpPr>
                        <wps:spPr bwMode="auto">
                          <a:xfrm>
                            <a:off x="0" y="7012"/>
                            <a:ext cx="61578" cy="1753"/>
                          </a:xfrm>
                          <a:custGeom>
                            <a:avLst/>
                            <a:gdLst>
                              <a:gd name="T0" fmla="*/ 0 w 6157849"/>
                              <a:gd name="T1" fmla="*/ 175259 h 175259"/>
                              <a:gd name="T2" fmla="*/ 0 w 6157849"/>
                              <a:gd name="T3" fmla="*/ 0 h 175259"/>
                              <a:gd name="T4" fmla="*/ 6157849 w 6157849"/>
                              <a:gd name="T5" fmla="*/ 0 h 175259"/>
                              <a:gd name="T6" fmla="*/ 6157849 w 6157849"/>
                              <a:gd name="T7" fmla="*/ 175259 h 175259"/>
                              <a:gd name="T8" fmla="*/ 0 w 6157849"/>
                              <a:gd name="T9" fmla="*/ 175259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175259"/>
                                </a:moveTo>
                                <a:lnTo>
                                  <a:pt x="0" y="0"/>
                                </a:lnTo>
                                <a:lnTo>
                                  <a:pt x="6157849" y="0"/>
                                </a:lnTo>
                                <a:lnTo>
                                  <a:pt x="615784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 name="Shape 28"/>
                        <wps:cNvSpPr>
                          <a:spLocks/>
                        </wps:cNvSpPr>
                        <wps:spPr bwMode="auto">
                          <a:xfrm>
                            <a:off x="0" y="8765"/>
                            <a:ext cx="61578" cy="1753"/>
                          </a:xfrm>
                          <a:custGeom>
                            <a:avLst/>
                            <a:gdLst>
                              <a:gd name="T0" fmla="*/ 0 w 6157849"/>
                              <a:gd name="T1" fmla="*/ 175259 h 175259"/>
                              <a:gd name="T2" fmla="*/ 0 w 6157849"/>
                              <a:gd name="T3" fmla="*/ 0 h 175259"/>
                              <a:gd name="T4" fmla="*/ 6157849 w 6157849"/>
                              <a:gd name="T5" fmla="*/ 0 h 175259"/>
                              <a:gd name="T6" fmla="*/ 6157849 w 6157849"/>
                              <a:gd name="T7" fmla="*/ 175259 h 175259"/>
                              <a:gd name="T8" fmla="*/ 0 w 6157849"/>
                              <a:gd name="T9" fmla="*/ 175259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175259"/>
                                </a:moveTo>
                                <a:lnTo>
                                  <a:pt x="0" y="0"/>
                                </a:lnTo>
                                <a:lnTo>
                                  <a:pt x="6157849" y="0"/>
                                </a:lnTo>
                                <a:lnTo>
                                  <a:pt x="615784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Shape 29"/>
                        <wps:cNvSpPr>
                          <a:spLocks/>
                        </wps:cNvSpPr>
                        <wps:spPr bwMode="auto">
                          <a:xfrm>
                            <a:off x="0" y="10518"/>
                            <a:ext cx="61578" cy="1752"/>
                          </a:xfrm>
                          <a:custGeom>
                            <a:avLst/>
                            <a:gdLst>
                              <a:gd name="T0" fmla="*/ 0 w 6157849"/>
                              <a:gd name="T1" fmla="*/ 175259 h 175259"/>
                              <a:gd name="T2" fmla="*/ 0 w 6157849"/>
                              <a:gd name="T3" fmla="*/ 0 h 175259"/>
                              <a:gd name="T4" fmla="*/ 6157849 w 6157849"/>
                              <a:gd name="T5" fmla="*/ 0 h 175259"/>
                              <a:gd name="T6" fmla="*/ 6157849 w 6157849"/>
                              <a:gd name="T7" fmla="*/ 175259 h 175259"/>
                              <a:gd name="T8" fmla="*/ 0 w 6157849"/>
                              <a:gd name="T9" fmla="*/ 175259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175259"/>
                                </a:moveTo>
                                <a:lnTo>
                                  <a:pt x="0" y="0"/>
                                </a:lnTo>
                                <a:lnTo>
                                  <a:pt x="6157849" y="0"/>
                                </a:lnTo>
                                <a:lnTo>
                                  <a:pt x="615784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Shape 30"/>
                        <wps:cNvSpPr>
                          <a:spLocks/>
                        </wps:cNvSpPr>
                        <wps:spPr bwMode="auto">
                          <a:xfrm>
                            <a:off x="0" y="12270"/>
                            <a:ext cx="61578" cy="1753"/>
                          </a:xfrm>
                          <a:custGeom>
                            <a:avLst/>
                            <a:gdLst>
                              <a:gd name="T0" fmla="*/ 0 w 6157849"/>
                              <a:gd name="T1" fmla="*/ 0 h 175259"/>
                              <a:gd name="T2" fmla="*/ 0 w 6157849"/>
                              <a:gd name="T3" fmla="*/ 175259 h 175259"/>
                              <a:gd name="T4" fmla="*/ 6157849 w 6157849"/>
                              <a:gd name="T5" fmla="*/ 175259 h 175259"/>
                              <a:gd name="T6" fmla="*/ 6157849 w 6157849"/>
                              <a:gd name="T7" fmla="*/ 0 h 175259"/>
                              <a:gd name="T8" fmla="*/ 0 w 6157849"/>
                              <a:gd name="T9" fmla="*/ 0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0"/>
                                </a:moveTo>
                                <a:lnTo>
                                  <a:pt x="0" y="175259"/>
                                </a:lnTo>
                                <a:lnTo>
                                  <a:pt x="6157849" y="175259"/>
                                </a:lnTo>
                                <a:lnTo>
                                  <a:pt x="615784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Shape 31"/>
                        <wps:cNvSpPr>
                          <a:spLocks/>
                        </wps:cNvSpPr>
                        <wps:spPr bwMode="auto">
                          <a:xfrm>
                            <a:off x="0" y="14023"/>
                            <a:ext cx="61578" cy="1737"/>
                          </a:xfrm>
                          <a:custGeom>
                            <a:avLst/>
                            <a:gdLst>
                              <a:gd name="T0" fmla="*/ 0 w 6157849"/>
                              <a:gd name="T1" fmla="*/ 173735 h 173735"/>
                              <a:gd name="T2" fmla="*/ 0 w 6157849"/>
                              <a:gd name="T3" fmla="*/ 0 h 173735"/>
                              <a:gd name="T4" fmla="*/ 6157849 w 6157849"/>
                              <a:gd name="T5" fmla="*/ 0 h 173735"/>
                              <a:gd name="T6" fmla="*/ 6157849 w 6157849"/>
                              <a:gd name="T7" fmla="*/ 173735 h 173735"/>
                              <a:gd name="T8" fmla="*/ 0 w 6157849"/>
                              <a:gd name="T9" fmla="*/ 173735 h 173735"/>
                              <a:gd name="T10" fmla="*/ 0 w 6157849"/>
                              <a:gd name="T11" fmla="*/ 0 h 173735"/>
                              <a:gd name="T12" fmla="*/ 6157849 w 6157849"/>
                              <a:gd name="T13" fmla="*/ 173735 h 173735"/>
                            </a:gdLst>
                            <a:ahLst/>
                            <a:cxnLst>
                              <a:cxn ang="0">
                                <a:pos x="T0" y="T1"/>
                              </a:cxn>
                              <a:cxn ang="0">
                                <a:pos x="T2" y="T3"/>
                              </a:cxn>
                              <a:cxn ang="0">
                                <a:pos x="T4" y="T5"/>
                              </a:cxn>
                              <a:cxn ang="0">
                                <a:pos x="T6" y="T7"/>
                              </a:cxn>
                              <a:cxn ang="0">
                                <a:pos x="T8" y="T9"/>
                              </a:cxn>
                            </a:cxnLst>
                            <a:rect l="T10" t="T11" r="T12" b="T13"/>
                            <a:pathLst>
                              <a:path w="6157849" h="173735">
                                <a:moveTo>
                                  <a:pt x="0" y="173735"/>
                                </a:moveTo>
                                <a:lnTo>
                                  <a:pt x="0" y="0"/>
                                </a:lnTo>
                                <a:lnTo>
                                  <a:pt x="6157849" y="0"/>
                                </a:lnTo>
                                <a:lnTo>
                                  <a:pt x="6157849" y="173735"/>
                                </a:lnTo>
                                <a:lnTo>
                                  <a:pt x="0" y="1737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Shape 32"/>
                        <wps:cNvSpPr>
                          <a:spLocks/>
                        </wps:cNvSpPr>
                        <wps:spPr bwMode="auto">
                          <a:xfrm>
                            <a:off x="0" y="15760"/>
                            <a:ext cx="61578" cy="1753"/>
                          </a:xfrm>
                          <a:custGeom>
                            <a:avLst/>
                            <a:gdLst>
                              <a:gd name="T0" fmla="*/ 0 w 6157849"/>
                              <a:gd name="T1" fmla="*/ 175259 h 175259"/>
                              <a:gd name="T2" fmla="*/ 0 w 6157849"/>
                              <a:gd name="T3" fmla="*/ 0 h 175259"/>
                              <a:gd name="T4" fmla="*/ 6157849 w 6157849"/>
                              <a:gd name="T5" fmla="*/ 0 h 175259"/>
                              <a:gd name="T6" fmla="*/ 6157849 w 6157849"/>
                              <a:gd name="T7" fmla="*/ 175259 h 175259"/>
                              <a:gd name="T8" fmla="*/ 0 w 6157849"/>
                              <a:gd name="T9" fmla="*/ 175259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175259"/>
                                </a:moveTo>
                                <a:lnTo>
                                  <a:pt x="0" y="0"/>
                                </a:lnTo>
                                <a:lnTo>
                                  <a:pt x="6157849" y="0"/>
                                </a:lnTo>
                                <a:lnTo>
                                  <a:pt x="615784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Shape 33"/>
                        <wps:cNvSpPr>
                          <a:spLocks/>
                        </wps:cNvSpPr>
                        <wps:spPr bwMode="auto">
                          <a:xfrm>
                            <a:off x="0" y="17513"/>
                            <a:ext cx="61578" cy="1752"/>
                          </a:xfrm>
                          <a:custGeom>
                            <a:avLst/>
                            <a:gdLst>
                              <a:gd name="T0" fmla="*/ 0 w 6157849"/>
                              <a:gd name="T1" fmla="*/ 175259 h 175259"/>
                              <a:gd name="T2" fmla="*/ 0 w 6157849"/>
                              <a:gd name="T3" fmla="*/ 0 h 175259"/>
                              <a:gd name="T4" fmla="*/ 6157849 w 6157849"/>
                              <a:gd name="T5" fmla="*/ 0 h 175259"/>
                              <a:gd name="T6" fmla="*/ 6157849 w 6157849"/>
                              <a:gd name="T7" fmla="*/ 175259 h 175259"/>
                              <a:gd name="T8" fmla="*/ 0 w 6157849"/>
                              <a:gd name="T9" fmla="*/ 175259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175259"/>
                                </a:moveTo>
                                <a:lnTo>
                                  <a:pt x="0" y="0"/>
                                </a:lnTo>
                                <a:lnTo>
                                  <a:pt x="6157849" y="0"/>
                                </a:lnTo>
                                <a:lnTo>
                                  <a:pt x="615784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Shape 34"/>
                        <wps:cNvSpPr>
                          <a:spLocks/>
                        </wps:cNvSpPr>
                        <wps:spPr bwMode="auto">
                          <a:xfrm>
                            <a:off x="0" y="19265"/>
                            <a:ext cx="61578" cy="1753"/>
                          </a:xfrm>
                          <a:custGeom>
                            <a:avLst/>
                            <a:gdLst>
                              <a:gd name="T0" fmla="*/ 0 w 6157849"/>
                              <a:gd name="T1" fmla="*/ 175259 h 175259"/>
                              <a:gd name="T2" fmla="*/ 0 w 6157849"/>
                              <a:gd name="T3" fmla="*/ 0 h 175259"/>
                              <a:gd name="T4" fmla="*/ 6157849 w 6157849"/>
                              <a:gd name="T5" fmla="*/ 0 h 175259"/>
                              <a:gd name="T6" fmla="*/ 6157849 w 6157849"/>
                              <a:gd name="T7" fmla="*/ 175259 h 175259"/>
                              <a:gd name="T8" fmla="*/ 0 w 6157849"/>
                              <a:gd name="T9" fmla="*/ 175259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175259"/>
                                </a:moveTo>
                                <a:lnTo>
                                  <a:pt x="0" y="0"/>
                                </a:lnTo>
                                <a:lnTo>
                                  <a:pt x="6157849" y="0"/>
                                </a:lnTo>
                                <a:lnTo>
                                  <a:pt x="615784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Shape 35"/>
                        <wps:cNvSpPr>
                          <a:spLocks/>
                        </wps:cNvSpPr>
                        <wps:spPr bwMode="auto">
                          <a:xfrm>
                            <a:off x="0" y="21018"/>
                            <a:ext cx="61578" cy="1753"/>
                          </a:xfrm>
                          <a:custGeom>
                            <a:avLst/>
                            <a:gdLst>
                              <a:gd name="T0" fmla="*/ 0 w 6157849"/>
                              <a:gd name="T1" fmla="*/ 0 h 175259"/>
                              <a:gd name="T2" fmla="*/ 0 w 6157849"/>
                              <a:gd name="T3" fmla="*/ 175259 h 175259"/>
                              <a:gd name="T4" fmla="*/ 6157849 w 6157849"/>
                              <a:gd name="T5" fmla="*/ 175259 h 175259"/>
                              <a:gd name="T6" fmla="*/ 6157849 w 6157849"/>
                              <a:gd name="T7" fmla="*/ 0 h 175259"/>
                              <a:gd name="T8" fmla="*/ 0 w 6157849"/>
                              <a:gd name="T9" fmla="*/ 0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0"/>
                                </a:moveTo>
                                <a:lnTo>
                                  <a:pt x="0" y="175259"/>
                                </a:lnTo>
                                <a:lnTo>
                                  <a:pt x="6157849" y="175259"/>
                                </a:lnTo>
                                <a:lnTo>
                                  <a:pt x="615784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Shape 36"/>
                        <wps:cNvSpPr>
                          <a:spLocks/>
                        </wps:cNvSpPr>
                        <wps:spPr bwMode="auto">
                          <a:xfrm>
                            <a:off x="0" y="22771"/>
                            <a:ext cx="61578" cy="1752"/>
                          </a:xfrm>
                          <a:custGeom>
                            <a:avLst/>
                            <a:gdLst>
                              <a:gd name="T0" fmla="*/ 0 w 6157849"/>
                              <a:gd name="T1" fmla="*/ 175259 h 175259"/>
                              <a:gd name="T2" fmla="*/ 0 w 6157849"/>
                              <a:gd name="T3" fmla="*/ 0 h 175259"/>
                              <a:gd name="T4" fmla="*/ 6157849 w 6157849"/>
                              <a:gd name="T5" fmla="*/ 0 h 175259"/>
                              <a:gd name="T6" fmla="*/ 6157849 w 6157849"/>
                              <a:gd name="T7" fmla="*/ 175259 h 175259"/>
                              <a:gd name="T8" fmla="*/ 0 w 6157849"/>
                              <a:gd name="T9" fmla="*/ 175259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175259"/>
                                </a:moveTo>
                                <a:lnTo>
                                  <a:pt x="0" y="0"/>
                                </a:lnTo>
                                <a:lnTo>
                                  <a:pt x="6157849" y="0"/>
                                </a:lnTo>
                                <a:lnTo>
                                  <a:pt x="615784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Shape 37"/>
                        <wps:cNvSpPr>
                          <a:spLocks/>
                        </wps:cNvSpPr>
                        <wps:spPr bwMode="auto">
                          <a:xfrm>
                            <a:off x="0" y="24523"/>
                            <a:ext cx="61578" cy="1753"/>
                          </a:xfrm>
                          <a:custGeom>
                            <a:avLst/>
                            <a:gdLst>
                              <a:gd name="T0" fmla="*/ 0 w 6157849"/>
                              <a:gd name="T1" fmla="*/ 175259 h 175259"/>
                              <a:gd name="T2" fmla="*/ 0 w 6157849"/>
                              <a:gd name="T3" fmla="*/ 0 h 175259"/>
                              <a:gd name="T4" fmla="*/ 6157849 w 6157849"/>
                              <a:gd name="T5" fmla="*/ 0 h 175259"/>
                              <a:gd name="T6" fmla="*/ 6157849 w 6157849"/>
                              <a:gd name="T7" fmla="*/ 175259 h 175259"/>
                              <a:gd name="T8" fmla="*/ 0 w 6157849"/>
                              <a:gd name="T9" fmla="*/ 175259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175259"/>
                                </a:moveTo>
                                <a:lnTo>
                                  <a:pt x="0" y="0"/>
                                </a:lnTo>
                                <a:lnTo>
                                  <a:pt x="6157849" y="0"/>
                                </a:lnTo>
                                <a:lnTo>
                                  <a:pt x="615784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Shape 38"/>
                        <wps:cNvSpPr>
                          <a:spLocks/>
                        </wps:cNvSpPr>
                        <wps:spPr bwMode="auto">
                          <a:xfrm>
                            <a:off x="0" y="26276"/>
                            <a:ext cx="61578" cy="1752"/>
                          </a:xfrm>
                          <a:custGeom>
                            <a:avLst/>
                            <a:gdLst>
                              <a:gd name="T0" fmla="*/ 0 w 6157849"/>
                              <a:gd name="T1" fmla="*/ 0 h 175259"/>
                              <a:gd name="T2" fmla="*/ 0 w 6157849"/>
                              <a:gd name="T3" fmla="*/ 175259 h 175259"/>
                              <a:gd name="T4" fmla="*/ 6157849 w 6157849"/>
                              <a:gd name="T5" fmla="*/ 175259 h 175259"/>
                              <a:gd name="T6" fmla="*/ 6157849 w 6157849"/>
                              <a:gd name="T7" fmla="*/ 0 h 175259"/>
                              <a:gd name="T8" fmla="*/ 0 w 6157849"/>
                              <a:gd name="T9" fmla="*/ 0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0"/>
                                </a:moveTo>
                                <a:lnTo>
                                  <a:pt x="0" y="175259"/>
                                </a:lnTo>
                                <a:lnTo>
                                  <a:pt x="6157849" y="175259"/>
                                </a:lnTo>
                                <a:lnTo>
                                  <a:pt x="615784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 name="Shape 39"/>
                        <wps:cNvSpPr>
                          <a:spLocks/>
                        </wps:cNvSpPr>
                        <wps:spPr bwMode="auto">
                          <a:xfrm>
                            <a:off x="0" y="28029"/>
                            <a:ext cx="61578" cy="1756"/>
                          </a:xfrm>
                          <a:custGeom>
                            <a:avLst/>
                            <a:gdLst>
                              <a:gd name="T0" fmla="*/ 0 w 6157849"/>
                              <a:gd name="T1" fmla="*/ 175563 h 175563"/>
                              <a:gd name="T2" fmla="*/ 0 w 6157849"/>
                              <a:gd name="T3" fmla="*/ 0 h 175563"/>
                              <a:gd name="T4" fmla="*/ 6157849 w 6157849"/>
                              <a:gd name="T5" fmla="*/ 0 h 175563"/>
                              <a:gd name="T6" fmla="*/ 6157849 w 6157849"/>
                              <a:gd name="T7" fmla="*/ 175563 h 175563"/>
                              <a:gd name="T8" fmla="*/ 0 w 6157849"/>
                              <a:gd name="T9" fmla="*/ 175563 h 175563"/>
                              <a:gd name="T10" fmla="*/ 0 w 6157849"/>
                              <a:gd name="T11" fmla="*/ 0 h 175563"/>
                              <a:gd name="T12" fmla="*/ 6157849 w 6157849"/>
                              <a:gd name="T13" fmla="*/ 175563 h 175563"/>
                            </a:gdLst>
                            <a:ahLst/>
                            <a:cxnLst>
                              <a:cxn ang="0">
                                <a:pos x="T0" y="T1"/>
                              </a:cxn>
                              <a:cxn ang="0">
                                <a:pos x="T2" y="T3"/>
                              </a:cxn>
                              <a:cxn ang="0">
                                <a:pos x="T4" y="T5"/>
                              </a:cxn>
                              <a:cxn ang="0">
                                <a:pos x="T6" y="T7"/>
                              </a:cxn>
                              <a:cxn ang="0">
                                <a:pos x="T8" y="T9"/>
                              </a:cxn>
                            </a:cxnLst>
                            <a:rect l="T10" t="T11" r="T12" b="T13"/>
                            <a:pathLst>
                              <a:path w="6157849" h="175563">
                                <a:moveTo>
                                  <a:pt x="0" y="175563"/>
                                </a:moveTo>
                                <a:lnTo>
                                  <a:pt x="0" y="0"/>
                                </a:lnTo>
                                <a:lnTo>
                                  <a:pt x="6157849" y="0"/>
                                </a:lnTo>
                                <a:lnTo>
                                  <a:pt x="6157849" y="175563"/>
                                </a:lnTo>
                                <a:lnTo>
                                  <a:pt x="0" y="1755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Shape 40"/>
                        <wps:cNvSpPr>
                          <a:spLocks/>
                        </wps:cNvSpPr>
                        <wps:spPr bwMode="auto">
                          <a:xfrm>
                            <a:off x="0" y="29785"/>
                            <a:ext cx="61578" cy="1752"/>
                          </a:xfrm>
                          <a:custGeom>
                            <a:avLst/>
                            <a:gdLst>
                              <a:gd name="T0" fmla="*/ 0 w 6157849"/>
                              <a:gd name="T1" fmla="*/ 175259 h 175259"/>
                              <a:gd name="T2" fmla="*/ 0 w 6157849"/>
                              <a:gd name="T3" fmla="*/ 0 h 175259"/>
                              <a:gd name="T4" fmla="*/ 6157849 w 6157849"/>
                              <a:gd name="T5" fmla="*/ 0 h 175259"/>
                              <a:gd name="T6" fmla="*/ 6157849 w 6157849"/>
                              <a:gd name="T7" fmla="*/ 175259 h 175259"/>
                              <a:gd name="T8" fmla="*/ 0 w 6157849"/>
                              <a:gd name="T9" fmla="*/ 175259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175259"/>
                                </a:moveTo>
                                <a:lnTo>
                                  <a:pt x="0" y="0"/>
                                </a:lnTo>
                                <a:lnTo>
                                  <a:pt x="6157849" y="0"/>
                                </a:lnTo>
                                <a:lnTo>
                                  <a:pt x="615784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Shape 41"/>
                        <wps:cNvSpPr>
                          <a:spLocks/>
                        </wps:cNvSpPr>
                        <wps:spPr bwMode="auto">
                          <a:xfrm>
                            <a:off x="0" y="31537"/>
                            <a:ext cx="61578" cy="1753"/>
                          </a:xfrm>
                          <a:custGeom>
                            <a:avLst/>
                            <a:gdLst>
                              <a:gd name="T0" fmla="*/ 0 w 6157849"/>
                              <a:gd name="T1" fmla="*/ 175259 h 175259"/>
                              <a:gd name="T2" fmla="*/ 0 w 6157849"/>
                              <a:gd name="T3" fmla="*/ 0 h 175259"/>
                              <a:gd name="T4" fmla="*/ 6157849 w 6157849"/>
                              <a:gd name="T5" fmla="*/ 0 h 175259"/>
                              <a:gd name="T6" fmla="*/ 6157849 w 6157849"/>
                              <a:gd name="T7" fmla="*/ 175259 h 175259"/>
                              <a:gd name="T8" fmla="*/ 0 w 6157849"/>
                              <a:gd name="T9" fmla="*/ 175259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175259"/>
                                </a:moveTo>
                                <a:lnTo>
                                  <a:pt x="0" y="0"/>
                                </a:lnTo>
                                <a:lnTo>
                                  <a:pt x="6157849" y="0"/>
                                </a:lnTo>
                                <a:lnTo>
                                  <a:pt x="615784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 name="Shape 42"/>
                        <wps:cNvSpPr>
                          <a:spLocks/>
                        </wps:cNvSpPr>
                        <wps:spPr bwMode="auto">
                          <a:xfrm>
                            <a:off x="0" y="33290"/>
                            <a:ext cx="61578" cy="1753"/>
                          </a:xfrm>
                          <a:custGeom>
                            <a:avLst/>
                            <a:gdLst>
                              <a:gd name="T0" fmla="*/ 0 w 6157849"/>
                              <a:gd name="T1" fmla="*/ 175259 h 175259"/>
                              <a:gd name="T2" fmla="*/ 0 w 6157849"/>
                              <a:gd name="T3" fmla="*/ 0 h 175259"/>
                              <a:gd name="T4" fmla="*/ 6157849 w 6157849"/>
                              <a:gd name="T5" fmla="*/ 0 h 175259"/>
                              <a:gd name="T6" fmla="*/ 6157849 w 6157849"/>
                              <a:gd name="T7" fmla="*/ 175259 h 175259"/>
                              <a:gd name="T8" fmla="*/ 0 w 6157849"/>
                              <a:gd name="T9" fmla="*/ 175259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175259"/>
                                </a:moveTo>
                                <a:lnTo>
                                  <a:pt x="0" y="0"/>
                                </a:lnTo>
                                <a:lnTo>
                                  <a:pt x="6157849" y="0"/>
                                </a:lnTo>
                                <a:lnTo>
                                  <a:pt x="615784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Shape 43"/>
                        <wps:cNvSpPr>
                          <a:spLocks/>
                        </wps:cNvSpPr>
                        <wps:spPr bwMode="auto">
                          <a:xfrm>
                            <a:off x="0" y="35043"/>
                            <a:ext cx="61578" cy="1752"/>
                          </a:xfrm>
                          <a:custGeom>
                            <a:avLst/>
                            <a:gdLst>
                              <a:gd name="T0" fmla="*/ 0 w 6157849"/>
                              <a:gd name="T1" fmla="*/ 175260 h 175260"/>
                              <a:gd name="T2" fmla="*/ 0 w 6157849"/>
                              <a:gd name="T3" fmla="*/ 0 h 175260"/>
                              <a:gd name="T4" fmla="*/ 6157849 w 6157849"/>
                              <a:gd name="T5" fmla="*/ 0 h 175260"/>
                              <a:gd name="T6" fmla="*/ 6157849 w 6157849"/>
                              <a:gd name="T7" fmla="*/ 175260 h 175260"/>
                              <a:gd name="T8" fmla="*/ 0 w 6157849"/>
                              <a:gd name="T9" fmla="*/ 175260 h 175260"/>
                              <a:gd name="T10" fmla="*/ 0 w 6157849"/>
                              <a:gd name="T11" fmla="*/ 0 h 175260"/>
                              <a:gd name="T12" fmla="*/ 6157849 w 6157849"/>
                              <a:gd name="T13" fmla="*/ 175260 h 175260"/>
                            </a:gdLst>
                            <a:ahLst/>
                            <a:cxnLst>
                              <a:cxn ang="0">
                                <a:pos x="T0" y="T1"/>
                              </a:cxn>
                              <a:cxn ang="0">
                                <a:pos x="T2" y="T3"/>
                              </a:cxn>
                              <a:cxn ang="0">
                                <a:pos x="T4" y="T5"/>
                              </a:cxn>
                              <a:cxn ang="0">
                                <a:pos x="T6" y="T7"/>
                              </a:cxn>
                              <a:cxn ang="0">
                                <a:pos x="T8" y="T9"/>
                              </a:cxn>
                            </a:cxnLst>
                            <a:rect l="T10" t="T11" r="T12" b="T13"/>
                            <a:pathLst>
                              <a:path w="6157849" h="175260">
                                <a:moveTo>
                                  <a:pt x="0" y="175260"/>
                                </a:moveTo>
                                <a:lnTo>
                                  <a:pt x="0" y="0"/>
                                </a:lnTo>
                                <a:lnTo>
                                  <a:pt x="6157849" y="0"/>
                                </a:lnTo>
                                <a:lnTo>
                                  <a:pt x="6157849" y="175260"/>
                                </a:lnTo>
                                <a:lnTo>
                                  <a:pt x="0" y="175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 name="Shape 44"/>
                        <wps:cNvSpPr>
                          <a:spLocks/>
                        </wps:cNvSpPr>
                        <wps:spPr bwMode="auto">
                          <a:xfrm>
                            <a:off x="0" y="36795"/>
                            <a:ext cx="61578" cy="1753"/>
                          </a:xfrm>
                          <a:custGeom>
                            <a:avLst/>
                            <a:gdLst>
                              <a:gd name="T0" fmla="*/ 0 w 6157849"/>
                              <a:gd name="T1" fmla="*/ 175259 h 175259"/>
                              <a:gd name="T2" fmla="*/ 0 w 6157849"/>
                              <a:gd name="T3" fmla="*/ 0 h 175259"/>
                              <a:gd name="T4" fmla="*/ 6157849 w 6157849"/>
                              <a:gd name="T5" fmla="*/ 0 h 175259"/>
                              <a:gd name="T6" fmla="*/ 6157849 w 6157849"/>
                              <a:gd name="T7" fmla="*/ 175259 h 175259"/>
                              <a:gd name="T8" fmla="*/ 0 w 6157849"/>
                              <a:gd name="T9" fmla="*/ 175259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175259"/>
                                </a:moveTo>
                                <a:lnTo>
                                  <a:pt x="0" y="0"/>
                                </a:lnTo>
                                <a:lnTo>
                                  <a:pt x="6157849" y="0"/>
                                </a:lnTo>
                                <a:lnTo>
                                  <a:pt x="615784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Shape 45"/>
                        <wps:cNvSpPr>
                          <a:spLocks/>
                        </wps:cNvSpPr>
                        <wps:spPr bwMode="auto">
                          <a:xfrm>
                            <a:off x="0" y="38548"/>
                            <a:ext cx="61578" cy="1752"/>
                          </a:xfrm>
                          <a:custGeom>
                            <a:avLst/>
                            <a:gdLst>
                              <a:gd name="T0" fmla="*/ 0 w 6157849"/>
                              <a:gd name="T1" fmla="*/ 175260 h 175260"/>
                              <a:gd name="T2" fmla="*/ 0 w 6157849"/>
                              <a:gd name="T3" fmla="*/ 0 h 175260"/>
                              <a:gd name="T4" fmla="*/ 6157849 w 6157849"/>
                              <a:gd name="T5" fmla="*/ 0 h 175260"/>
                              <a:gd name="T6" fmla="*/ 6157849 w 6157849"/>
                              <a:gd name="T7" fmla="*/ 175260 h 175260"/>
                              <a:gd name="T8" fmla="*/ 0 w 6157849"/>
                              <a:gd name="T9" fmla="*/ 175260 h 175260"/>
                              <a:gd name="T10" fmla="*/ 0 w 6157849"/>
                              <a:gd name="T11" fmla="*/ 0 h 175260"/>
                              <a:gd name="T12" fmla="*/ 6157849 w 6157849"/>
                              <a:gd name="T13" fmla="*/ 175260 h 175260"/>
                            </a:gdLst>
                            <a:ahLst/>
                            <a:cxnLst>
                              <a:cxn ang="0">
                                <a:pos x="T0" y="T1"/>
                              </a:cxn>
                              <a:cxn ang="0">
                                <a:pos x="T2" y="T3"/>
                              </a:cxn>
                              <a:cxn ang="0">
                                <a:pos x="T4" y="T5"/>
                              </a:cxn>
                              <a:cxn ang="0">
                                <a:pos x="T6" y="T7"/>
                              </a:cxn>
                              <a:cxn ang="0">
                                <a:pos x="T8" y="T9"/>
                              </a:cxn>
                            </a:cxnLst>
                            <a:rect l="T10" t="T11" r="T12" b="T13"/>
                            <a:pathLst>
                              <a:path w="6157849" h="175260">
                                <a:moveTo>
                                  <a:pt x="0" y="175260"/>
                                </a:moveTo>
                                <a:lnTo>
                                  <a:pt x="0" y="0"/>
                                </a:lnTo>
                                <a:lnTo>
                                  <a:pt x="6157849" y="0"/>
                                </a:lnTo>
                                <a:lnTo>
                                  <a:pt x="6157849" y="175260"/>
                                </a:lnTo>
                                <a:lnTo>
                                  <a:pt x="0" y="175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Shape 46"/>
                        <wps:cNvSpPr>
                          <a:spLocks/>
                        </wps:cNvSpPr>
                        <wps:spPr bwMode="auto">
                          <a:xfrm>
                            <a:off x="0" y="40300"/>
                            <a:ext cx="61578" cy="1753"/>
                          </a:xfrm>
                          <a:custGeom>
                            <a:avLst/>
                            <a:gdLst>
                              <a:gd name="T0" fmla="*/ 0 w 6157849"/>
                              <a:gd name="T1" fmla="*/ 175259 h 175259"/>
                              <a:gd name="T2" fmla="*/ 0 w 6157849"/>
                              <a:gd name="T3" fmla="*/ 0 h 175259"/>
                              <a:gd name="T4" fmla="*/ 6157849 w 6157849"/>
                              <a:gd name="T5" fmla="*/ 0 h 175259"/>
                              <a:gd name="T6" fmla="*/ 6157849 w 6157849"/>
                              <a:gd name="T7" fmla="*/ 175259 h 175259"/>
                              <a:gd name="T8" fmla="*/ 0 w 6157849"/>
                              <a:gd name="T9" fmla="*/ 175259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175259"/>
                                </a:moveTo>
                                <a:lnTo>
                                  <a:pt x="0" y="0"/>
                                </a:lnTo>
                                <a:lnTo>
                                  <a:pt x="6157849" y="0"/>
                                </a:lnTo>
                                <a:lnTo>
                                  <a:pt x="615784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 name="Shape 47"/>
                        <wps:cNvSpPr>
                          <a:spLocks/>
                        </wps:cNvSpPr>
                        <wps:spPr bwMode="auto">
                          <a:xfrm>
                            <a:off x="0" y="42053"/>
                            <a:ext cx="61578" cy="1753"/>
                          </a:xfrm>
                          <a:custGeom>
                            <a:avLst/>
                            <a:gdLst>
                              <a:gd name="T0" fmla="*/ 0 w 6157849"/>
                              <a:gd name="T1" fmla="*/ 175259 h 175259"/>
                              <a:gd name="T2" fmla="*/ 0 w 6157849"/>
                              <a:gd name="T3" fmla="*/ 0 h 175259"/>
                              <a:gd name="T4" fmla="*/ 6157849 w 6157849"/>
                              <a:gd name="T5" fmla="*/ 0 h 175259"/>
                              <a:gd name="T6" fmla="*/ 6157849 w 6157849"/>
                              <a:gd name="T7" fmla="*/ 175259 h 175259"/>
                              <a:gd name="T8" fmla="*/ 0 w 6157849"/>
                              <a:gd name="T9" fmla="*/ 175259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175259"/>
                                </a:moveTo>
                                <a:lnTo>
                                  <a:pt x="0" y="0"/>
                                </a:lnTo>
                                <a:lnTo>
                                  <a:pt x="6157849" y="0"/>
                                </a:lnTo>
                                <a:lnTo>
                                  <a:pt x="615784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Shape 48"/>
                        <wps:cNvSpPr>
                          <a:spLocks/>
                        </wps:cNvSpPr>
                        <wps:spPr bwMode="auto">
                          <a:xfrm>
                            <a:off x="0" y="43806"/>
                            <a:ext cx="61578" cy="1752"/>
                          </a:xfrm>
                          <a:custGeom>
                            <a:avLst/>
                            <a:gdLst>
                              <a:gd name="T0" fmla="*/ 0 w 6157849"/>
                              <a:gd name="T1" fmla="*/ 175260 h 175260"/>
                              <a:gd name="T2" fmla="*/ 0 w 6157849"/>
                              <a:gd name="T3" fmla="*/ 0 h 175260"/>
                              <a:gd name="T4" fmla="*/ 6157849 w 6157849"/>
                              <a:gd name="T5" fmla="*/ 0 h 175260"/>
                              <a:gd name="T6" fmla="*/ 6157849 w 6157849"/>
                              <a:gd name="T7" fmla="*/ 175260 h 175260"/>
                              <a:gd name="T8" fmla="*/ 0 w 6157849"/>
                              <a:gd name="T9" fmla="*/ 175260 h 175260"/>
                              <a:gd name="T10" fmla="*/ 0 w 6157849"/>
                              <a:gd name="T11" fmla="*/ 0 h 175260"/>
                              <a:gd name="T12" fmla="*/ 6157849 w 6157849"/>
                              <a:gd name="T13" fmla="*/ 175260 h 175260"/>
                            </a:gdLst>
                            <a:ahLst/>
                            <a:cxnLst>
                              <a:cxn ang="0">
                                <a:pos x="T0" y="T1"/>
                              </a:cxn>
                              <a:cxn ang="0">
                                <a:pos x="T2" y="T3"/>
                              </a:cxn>
                              <a:cxn ang="0">
                                <a:pos x="T4" y="T5"/>
                              </a:cxn>
                              <a:cxn ang="0">
                                <a:pos x="T6" y="T7"/>
                              </a:cxn>
                              <a:cxn ang="0">
                                <a:pos x="T8" y="T9"/>
                              </a:cxn>
                            </a:cxnLst>
                            <a:rect l="T10" t="T11" r="T12" b="T13"/>
                            <a:pathLst>
                              <a:path w="6157849" h="175260">
                                <a:moveTo>
                                  <a:pt x="0" y="175260"/>
                                </a:moveTo>
                                <a:lnTo>
                                  <a:pt x="0" y="0"/>
                                </a:lnTo>
                                <a:lnTo>
                                  <a:pt x="6157849" y="0"/>
                                </a:lnTo>
                                <a:lnTo>
                                  <a:pt x="6157849" y="175260"/>
                                </a:lnTo>
                                <a:lnTo>
                                  <a:pt x="0" y="175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Shape 49"/>
                        <wps:cNvSpPr>
                          <a:spLocks/>
                        </wps:cNvSpPr>
                        <wps:spPr bwMode="auto">
                          <a:xfrm>
                            <a:off x="0" y="45558"/>
                            <a:ext cx="61578" cy="1753"/>
                          </a:xfrm>
                          <a:custGeom>
                            <a:avLst/>
                            <a:gdLst>
                              <a:gd name="T0" fmla="*/ 0 w 6157849"/>
                              <a:gd name="T1" fmla="*/ 175259 h 175259"/>
                              <a:gd name="T2" fmla="*/ 0 w 6157849"/>
                              <a:gd name="T3" fmla="*/ 0 h 175259"/>
                              <a:gd name="T4" fmla="*/ 6157849 w 6157849"/>
                              <a:gd name="T5" fmla="*/ 0 h 175259"/>
                              <a:gd name="T6" fmla="*/ 6157849 w 6157849"/>
                              <a:gd name="T7" fmla="*/ 175259 h 175259"/>
                              <a:gd name="T8" fmla="*/ 0 w 6157849"/>
                              <a:gd name="T9" fmla="*/ 175259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175259"/>
                                </a:moveTo>
                                <a:lnTo>
                                  <a:pt x="0" y="0"/>
                                </a:lnTo>
                                <a:lnTo>
                                  <a:pt x="6157849" y="0"/>
                                </a:lnTo>
                                <a:lnTo>
                                  <a:pt x="615784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Shape 50"/>
                        <wps:cNvSpPr>
                          <a:spLocks/>
                        </wps:cNvSpPr>
                        <wps:spPr bwMode="auto">
                          <a:xfrm>
                            <a:off x="0" y="47311"/>
                            <a:ext cx="61578" cy="1752"/>
                          </a:xfrm>
                          <a:custGeom>
                            <a:avLst/>
                            <a:gdLst>
                              <a:gd name="T0" fmla="*/ 0 w 6157849"/>
                              <a:gd name="T1" fmla="*/ 175260 h 175260"/>
                              <a:gd name="T2" fmla="*/ 0 w 6157849"/>
                              <a:gd name="T3" fmla="*/ 0 h 175260"/>
                              <a:gd name="T4" fmla="*/ 6157849 w 6157849"/>
                              <a:gd name="T5" fmla="*/ 0 h 175260"/>
                              <a:gd name="T6" fmla="*/ 6157849 w 6157849"/>
                              <a:gd name="T7" fmla="*/ 175260 h 175260"/>
                              <a:gd name="T8" fmla="*/ 0 w 6157849"/>
                              <a:gd name="T9" fmla="*/ 175260 h 175260"/>
                              <a:gd name="T10" fmla="*/ 0 w 6157849"/>
                              <a:gd name="T11" fmla="*/ 0 h 175260"/>
                              <a:gd name="T12" fmla="*/ 6157849 w 6157849"/>
                              <a:gd name="T13" fmla="*/ 175260 h 175260"/>
                            </a:gdLst>
                            <a:ahLst/>
                            <a:cxnLst>
                              <a:cxn ang="0">
                                <a:pos x="T0" y="T1"/>
                              </a:cxn>
                              <a:cxn ang="0">
                                <a:pos x="T2" y="T3"/>
                              </a:cxn>
                              <a:cxn ang="0">
                                <a:pos x="T4" y="T5"/>
                              </a:cxn>
                              <a:cxn ang="0">
                                <a:pos x="T6" y="T7"/>
                              </a:cxn>
                              <a:cxn ang="0">
                                <a:pos x="T8" y="T9"/>
                              </a:cxn>
                            </a:cxnLst>
                            <a:rect l="T10" t="T11" r="T12" b="T13"/>
                            <a:pathLst>
                              <a:path w="6157849" h="175260">
                                <a:moveTo>
                                  <a:pt x="0" y="175260"/>
                                </a:moveTo>
                                <a:lnTo>
                                  <a:pt x="0" y="0"/>
                                </a:lnTo>
                                <a:lnTo>
                                  <a:pt x="6157849" y="0"/>
                                </a:lnTo>
                                <a:lnTo>
                                  <a:pt x="6157849" y="175260"/>
                                </a:lnTo>
                                <a:lnTo>
                                  <a:pt x="0" y="175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Shape 51"/>
                        <wps:cNvSpPr>
                          <a:spLocks/>
                        </wps:cNvSpPr>
                        <wps:spPr bwMode="auto">
                          <a:xfrm>
                            <a:off x="0" y="49063"/>
                            <a:ext cx="61578" cy="1753"/>
                          </a:xfrm>
                          <a:custGeom>
                            <a:avLst/>
                            <a:gdLst>
                              <a:gd name="T0" fmla="*/ 0 w 6157849"/>
                              <a:gd name="T1" fmla="*/ 175259 h 175259"/>
                              <a:gd name="T2" fmla="*/ 0 w 6157849"/>
                              <a:gd name="T3" fmla="*/ 0 h 175259"/>
                              <a:gd name="T4" fmla="*/ 6157849 w 6157849"/>
                              <a:gd name="T5" fmla="*/ 0 h 175259"/>
                              <a:gd name="T6" fmla="*/ 6157849 w 6157849"/>
                              <a:gd name="T7" fmla="*/ 175259 h 175259"/>
                              <a:gd name="T8" fmla="*/ 0 w 6157849"/>
                              <a:gd name="T9" fmla="*/ 175259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175259"/>
                                </a:moveTo>
                                <a:lnTo>
                                  <a:pt x="0" y="0"/>
                                </a:lnTo>
                                <a:lnTo>
                                  <a:pt x="6157849" y="0"/>
                                </a:lnTo>
                                <a:lnTo>
                                  <a:pt x="615784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Shape 52"/>
                        <wps:cNvSpPr>
                          <a:spLocks/>
                        </wps:cNvSpPr>
                        <wps:spPr bwMode="auto">
                          <a:xfrm>
                            <a:off x="0" y="50816"/>
                            <a:ext cx="61578" cy="1752"/>
                          </a:xfrm>
                          <a:custGeom>
                            <a:avLst/>
                            <a:gdLst>
                              <a:gd name="T0" fmla="*/ 0 w 6157849"/>
                              <a:gd name="T1" fmla="*/ 175209 h 175209"/>
                              <a:gd name="T2" fmla="*/ 0 w 6157849"/>
                              <a:gd name="T3" fmla="*/ 0 h 175209"/>
                              <a:gd name="T4" fmla="*/ 6157849 w 6157849"/>
                              <a:gd name="T5" fmla="*/ 0 h 175209"/>
                              <a:gd name="T6" fmla="*/ 6157849 w 6157849"/>
                              <a:gd name="T7" fmla="*/ 175209 h 175209"/>
                              <a:gd name="T8" fmla="*/ 0 w 6157849"/>
                              <a:gd name="T9" fmla="*/ 175209 h 175209"/>
                              <a:gd name="T10" fmla="*/ 0 w 6157849"/>
                              <a:gd name="T11" fmla="*/ 0 h 175209"/>
                              <a:gd name="T12" fmla="*/ 6157849 w 6157849"/>
                              <a:gd name="T13" fmla="*/ 175209 h 175209"/>
                            </a:gdLst>
                            <a:ahLst/>
                            <a:cxnLst>
                              <a:cxn ang="0">
                                <a:pos x="T0" y="T1"/>
                              </a:cxn>
                              <a:cxn ang="0">
                                <a:pos x="T2" y="T3"/>
                              </a:cxn>
                              <a:cxn ang="0">
                                <a:pos x="T4" y="T5"/>
                              </a:cxn>
                              <a:cxn ang="0">
                                <a:pos x="T6" y="T7"/>
                              </a:cxn>
                              <a:cxn ang="0">
                                <a:pos x="T8" y="T9"/>
                              </a:cxn>
                            </a:cxnLst>
                            <a:rect l="T10" t="T11" r="T12" b="T13"/>
                            <a:pathLst>
                              <a:path w="6157849" h="175209">
                                <a:moveTo>
                                  <a:pt x="0" y="175209"/>
                                </a:moveTo>
                                <a:lnTo>
                                  <a:pt x="0" y="0"/>
                                </a:lnTo>
                                <a:lnTo>
                                  <a:pt x="6157849" y="0"/>
                                </a:lnTo>
                                <a:lnTo>
                                  <a:pt x="6157849" y="175209"/>
                                </a:lnTo>
                                <a:lnTo>
                                  <a:pt x="0" y="1752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Shape 53"/>
                        <wps:cNvSpPr>
                          <a:spLocks/>
                        </wps:cNvSpPr>
                        <wps:spPr bwMode="auto">
                          <a:xfrm>
                            <a:off x="0" y="52568"/>
                            <a:ext cx="61578" cy="1756"/>
                          </a:xfrm>
                          <a:custGeom>
                            <a:avLst/>
                            <a:gdLst>
                              <a:gd name="T0" fmla="*/ 0 w 6157849"/>
                              <a:gd name="T1" fmla="*/ 0 h 175564"/>
                              <a:gd name="T2" fmla="*/ 0 w 6157849"/>
                              <a:gd name="T3" fmla="*/ 175564 h 175564"/>
                              <a:gd name="T4" fmla="*/ 6157849 w 6157849"/>
                              <a:gd name="T5" fmla="*/ 175564 h 175564"/>
                              <a:gd name="T6" fmla="*/ 6157849 w 6157849"/>
                              <a:gd name="T7" fmla="*/ 0 h 175564"/>
                              <a:gd name="T8" fmla="*/ 0 w 6157849"/>
                              <a:gd name="T9" fmla="*/ 0 h 175564"/>
                              <a:gd name="T10" fmla="*/ 0 w 6157849"/>
                              <a:gd name="T11" fmla="*/ 0 h 175564"/>
                              <a:gd name="T12" fmla="*/ 6157849 w 6157849"/>
                              <a:gd name="T13" fmla="*/ 175564 h 175564"/>
                            </a:gdLst>
                            <a:ahLst/>
                            <a:cxnLst>
                              <a:cxn ang="0">
                                <a:pos x="T0" y="T1"/>
                              </a:cxn>
                              <a:cxn ang="0">
                                <a:pos x="T2" y="T3"/>
                              </a:cxn>
                              <a:cxn ang="0">
                                <a:pos x="T4" y="T5"/>
                              </a:cxn>
                              <a:cxn ang="0">
                                <a:pos x="T6" y="T7"/>
                              </a:cxn>
                              <a:cxn ang="0">
                                <a:pos x="T8" y="T9"/>
                              </a:cxn>
                            </a:cxnLst>
                            <a:rect l="T10" t="T11" r="T12" b="T13"/>
                            <a:pathLst>
                              <a:path w="6157849" h="175564">
                                <a:moveTo>
                                  <a:pt x="0" y="0"/>
                                </a:moveTo>
                                <a:lnTo>
                                  <a:pt x="0" y="175564"/>
                                </a:lnTo>
                                <a:lnTo>
                                  <a:pt x="6157849" y="175564"/>
                                </a:lnTo>
                                <a:lnTo>
                                  <a:pt x="615784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Shape 54"/>
                        <wps:cNvSpPr>
                          <a:spLocks/>
                        </wps:cNvSpPr>
                        <wps:spPr bwMode="auto">
                          <a:xfrm>
                            <a:off x="0" y="54324"/>
                            <a:ext cx="61578" cy="1752"/>
                          </a:xfrm>
                          <a:custGeom>
                            <a:avLst/>
                            <a:gdLst>
                              <a:gd name="T0" fmla="*/ 0 w 6157849"/>
                              <a:gd name="T1" fmla="*/ 175258 h 175258"/>
                              <a:gd name="T2" fmla="*/ 0 w 6157849"/>
                              <a:gd name="T3" fmla="*/ 0 h 175258"/>
                              <a:gd name="T4" fmla="*/ 6157849 w 6157849"/>
                              <a:gd name="T5" fmla="*/ 0 h 175258"/>
                              <a:gd name="T6" fmla="*/ 6157849 w 6157849"/>
                              <a:gd name="T7" fmla="*/ 175258 h 175258"/>
                              <a:gd name="T8" fmla="*/ 0 w 6157849"/>
                              <a:gd name="T9" fmla="*/ 175258 h 175258"/>
                              <a:gd name="T10" fmla="*/ 0 w 6157849"/>
                              <a:gd name="T11" fmla="*/ 0 h 175258"/>
                              <a:gd name="T12" fmla="*/ 6157849 w 6157849"/>
                              <a:gd name="T13" fmla="*/ 175258 h 175258"/>
                            </a:gdLst>
                            <a:ahLst/>
                            <a:cxnLst>
                              <a:cxn ang="0">
                                <a:pos x="T0" y="T1"/>
                              </a:cxn>
                              <a:cxn ang="0">
                                <a:pos x="T2" y="T3"/>
                              </a:cxn>
                              <a:cxn ang="0">
                                <a:pos x="T4" y="T5"/>
                              </a:cxn>
                              <a:cxn ang="0">
                                <a:pos x="T6" y="T7"/>
                              </a:cxn>
                              <a:cxn ang="0">
                                <a:pos x="T8" y="T9"/>
                              </a:cxn>
                            </a:cxnLst>
                            <a:rect l="T10" t="T11" r="T12" b="T13"/>
                            <a:pathLst>
                              <a:path w="6157849" h="175258">
                                <a:moveTo>
                                  <a:pt x="0" y="175258"/>
                                </a:moveTo>
                                <a:lnTo>
                                  <a:pt x="0" y="0"/>
                                </a:lnTo>
                                <a:lnTo>
                                  <a:pt x="6157849" y="0"/>
                                </a:lnTo>
                                <a:lnTo>
                                  <a:pt x="6157849" y="175258"/>
                                </a:lnTo>
                                <a:lnTo>
                                  <a:pt x="0" y="175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Shape 55"/>
                        <wps:cNvSpPr>
                          <a:spLocks/>
                        </wps:cNvSpPr>
                        <wps:spPr bwMode="auto">
                          <a:xfrm>
                            <a:off x="0" y="56076"/>
                            <a:ext cx="61578" cy="1753"/>
                          </a:xfrm>
                          <a:custGeom>
                            <a:avLst/>
                            <a:gdLst>
                              <a:gd name="T0" fmla="*/ 0 w 6157849"/>
                              <a:gd name="T1" fmla="*/ 175259 h 175259"/>
                              <a:gd name="T2" fmla="*/ 0 w 6157849"/>
                              <a:gd name="T3" fmla="*/ 0 h 175259"/>
                              <a:gd name="T4" fmla="*/ 6157849 w 6157849"/>
                              <a:gd name="T5" fmla="*/ 0 h 175259"/>
                              <a:gd name="T6" fmla="*/ 6157849 w 6157849"/>
                              <a:gd name="T7" fmla="*/ 175259 h 175259"/>
                              <a:gd name="T8" fmla="*/ 0 w 6157849"/>
                              <a:gd name="T9" fmla="*/ 175259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175259"/>
                                </a:moveTo>
                                <a:lnTo>
                                  <a:pt x="0" y="0"/>
                                </a:lnTo>
                                <a:lnTo>
                                  <a:pt x="6157849" y="0"/>
                                </a:lnTo>
                                <a:lnTo>
                                  <a:pt x="615784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Shape 56"/>
                        <wps:cNvSpPr>
                          <a:spLocks/>
                        </wps:cNvSpPr>
                        <wps:spPr bwMode="auto">
                          <a:xfrm>
                            <a:off x="0" y="57829"/>
                            <a:ext cx="61578" cy="1753"/>
                          </a:xfrm>
                          <a:custGeom>
                            <a:avLst/>
                            <a:gdLst>
                              <a:gd name="T0" fmla="*/ 0 w 6157849"/>
                              <a:gd name="T1" fmla="*/ 0 h 175259"/>
                              <a:gd name="T2" fmla="*/ 0 w 6157849"/>
                              <a:gd name="T3" fmla="*/ 175259 h 175259"/>
                              <a:gd name="T4" fmla="*/ 6157849 w 6157849"/>
                              <a:gd name="T5" fmla="*/ 175259 h 175259"/>
                              <a:gd name="T6" fmla="*/ 6157849 w 6157849"/>
                              <a:gd name="T7" fmla="*/ 0 h 175259"/>
                              <a:gd name="T8" fmla="*/ 0 w 6157849"/>
                              <a:gd name="T9" fmla="*/ 0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0"/>
                                </a:moveTo>
                                <a:lnTo>
                                  <a:pt x="0" y="175259"/>
                                </a:lnTo>
                                <a:lnTo>
                                  <a:pt x="6157849" y="175259"/>
                                </a:lnTo>
                                <a:lnTo>
                                  <a:pt x="615784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Shape 57"/>
                        <wps:cNvSpPr>
                          <a:spLocks/>
                        </wps:cNvSpPr>
                        <wps:spPr bwMode="auto">
                          <a:xfrm>
                            <a:off x="0" y="59582"/>
                            <a:ext cx="61578" cy="1752"/>
                          </a:xfrm>
                          <a:custGeom>
                            <a:avLst/>
                            <a:gdLst>
                              <a:gd name="T0" fmla="*/ 0 w 6157849"/>
                              <a:gd name="T1" fmla="*/ 175258 h 175258"/>
                              <a:gd name="T2" fmla="*/ 0 w 6157849"/>
                              <a:gd name="T3" fmla="*/ 0 h 175258"/>
                              <a:gd name="T4" fmla="*/ 6157849 w 6157849"/>
                              <a:gd name="T5" fmla="*/ 0 h 175258"/>
                              <a:gd name="T6" fmla="*/ 6157849 w 6157849"/>
                              <a:gd name="T7" fmla="*/ 175258 h 175258"/>
                              <a:gd name="T8" fmla="*/ 0 w 6157849"/>
                              <a:gd name="T9" fmla="*/ 175258 h 175258"/>
                              <a:gd name="T10" fmla="*/ 0 w 6157849"/>
                              <a:gd name="T11" fmla="*/ 0 h 175258"/>
                              <a:gd name="T12" fmla="*/ 6157849 w 6157849"/>
                              <a:gd name="T13" fmla="*/ 175258 h 175258"/>
                            </a:gdLst>
                            <a:ahLst/>
                            <a:cxnLst>
                              <a:cxn ang="0">
                                <a:pos x="T0" y="T1"/>
                              </a:cxn>
                              <a:cxn ang="0">
                                <a:pos x="T2" y="T3"/>
                              </a:cxn>
                              <a:cxn ang="0">
                                <a:pos x="T4" y="T5"/>
                              </a:cxn>
                              <a:cxn ang="0">
                                <a:pos x="T6" y="T7"/>
                              </a:cxn>
                              <a:cxn ang="0">
                                <a:pos x="T8" y="T9"/>
                              </a:cxn>
                            </a:cxnLst>
                            <a:rect l="T10" t="T11" r="T12" b="T13"/>
                            <a:pathLst>
                              <a:path w="6157849" h="175258">
                                <a:moveTo>
                                  <a:pt x="0" y="175258"/>
                                </a:moveTo>
                                <a:lnTo>
                                  <a:pt x="0" y="0"/>
                                </a:lnTo>
                                <a:lnTo>
                                  <a:pt x="6157849" y="0"/>
                                </a:lnTo>
                                <a:lnTo>
                                  <a:pt x="6157849" y="175258"/>
                                </a:lnTo>
                                <a:lnTo>
                                  <a:pt x="0" y="175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Shape 58"/>
                        <wps:cNvSpPr>
                          <a:spLocks/>
                        </wps:cNvSpPr>
                        <wps:spPr bwMode="auto">
                          <a:xfrm>
                            <a:off x="0" y="61334"/>
                            <a:ext cx="61578" cy="1753"/>
                          </a:xfrm>
                          <a:custGeom>
                            <a:avLst/>
                            <a:gdLst>
                              <a:gd name="T0" fmla="*/ 0 w 6157849"/>
                              <a:gd name="T1" fmla="*/ 0 h 175259"/>
                              <a:gd name="T2" fmla="*/ 0 w 6157849"/>
                              <a:gd name="T3" fmla="*/ 175259 h 175259"/>
                              <a:gd name="T4" fmla="*/ 6157849 w 6157849"/>
                              <a:gd name="T5" fmla="*/ 175259 h 175259"/>
                              <a:gd name="T6" fmla="*/ 6157849 w 6157849"/>
                              <a:gd name="T7" fmla="*/ 0 h 175259"/>
                              <a:gd name="T8" fmla="*/ 0 w 6157849"/>
                              <a:gd name="T9" fmla="*/ 0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0"/>
                                </a:moveTo>
                                <a:lnTo>
                                  <a:pt x="0" y="175259"/>
                                </a:lnTo>
                                <a:lnTo>
                                  <a:pt x="6157849" y="175259"/>
                                </a:lnTo>
                                <a:lnTo>
                                  <a:pt x="615784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Shape 59"/>
                        <wps:cNvSpPr>
                          <a:spLocks/>
                        </wps:cNvSpPr>
                        <wps:spPr bwMode="auto">
                          <a:xfrm>
                            <a:off x="0" y="63087"/>
                            <a:ext cx="61578" cy="1752"/>
                          </a:xfrm>
                          <a:custGeom>
                            <a:avLst/>
                            <a:gdLst>
                              <a:gd name="T0" fmla="*/ 0 w 6157849"/>
                              <a:gd name="T1" fmla="*/ 175258 h 175258"/>
                              <a:gd name="T2" fmla="*/ 0 w 6157849"/>
                              <a:gd name="T3" fmla="*/ 0 h 175258"/>
                              <a:gd name="T4" fmla="*/ 6157849 w 6157849"/>
                              <a:gd name="T5" fmla="*/ 0 h 175258"/>
                              <a:gd name="T6" fmla="*/ 6157849 w 6157849"/>
                              <a:gd name="T7" fmla="*/ 175258 h 175258"/>
                              <a:gd name="T8" fmla="*/ 0 w 6157849"/>
                              <a:gd name="T9" fmla="*/ 175258 h 175258"/>
                              <a:gd name="T10" fmla="*/ 0 w 6157849"/>
                              <a:gd name="T11" fmla="*/ 0 h 175258"/>
                              <a:gd name="T12" fmla="*/ 6157849 w 6157849"/>
                              <a:gd name="T13" fmla="*/ 175258 h 175258"/>
                            </a:gdLst>
                            <a:ahLst/>
                            <a:cxnLst>
                              <a:cxn ang="0">
                                <a:pos x="T0" y="T1"/>
                              </a:cxn>
                              <a:cxn ang="0">
                                <a:pos x="T2" y="T3"/>
                              </a:cxn>
                              <a:cxn ang="0">
                                <a:pos x="T4" y="T5"/>
                              </a:cxn>
                              <a:cxn ang="0">
                                <a:pos x="T6" y="T7"/>
                              </a:cxn>
                              <a:cxn ang="0">
                                <a:pos x="T8" y="T9"/>
                              </a:cxn>
                            </a:cxnLst>
                            <a:rect l="T10" t="T11" r="T12" b="T13"/>
                            <a:pathLst>
                              <a:path w="6157849" h="175258">
                                <a:moveTo>
                                  <a:pt x="0" y="175258"/>
                                </a:moveTo>
                                <a:lnTo>
                                  <a:pt x="0" y="0"/>
                                </a:lnTo>
                                <a:lnTo>
                                  <a:pt x="6157849" y="0"/>
                                </a:lnTo>
                                <a:lnTo>
                                  <a:pt x="6157849" y="175258"/>
                                </a:lnTo>
                                <a:lnTo>
                                  <a:pt x="0" y="175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 name="Shape 60"/>
                        <wps:cNvSpPr>
                          <a:spLocks/>
                        </wps:cNvSpPr>
                        <wps:spPr bwMode="auto">
                          <a:xfrm>
                            <a:off x="0" y="64839"/>
                            <a:ext cx="61578" cy="1753"/>
                          </a:xfrm>
                          <a:custGeom>
                            <a:avLst/>
                            <a:gdLst>
                              <a:gd name="T0" fmla="*/ 0 w 6157849"/>
                              <a:gd name="T1" fmla="*/ 175259 h 175259"/>
                              <a:gd name="T2" fmla="*/ 0 w 6157849"/>
                              <a:gd name="T3" fmla="*/ 0 h 175259"/>
                              <a:gd name="T4" fmla="*/ 6157849 w 6157849"/>
                              <a:gd name="T5" fmla="*/ 0 h 175259"/>
                              <a:gd name="T6" fmla="*/ 6157849 w 6157849"/>
                              <a:gd name="T7" fmla="*/ 175259 h 175259"/>
                              <a:gd name="T8" fmla="*/ 0 w 6157849"/>
                              <a:gd name="T9" fmla="*/ 175259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175259"/>
                                </a:moveTo>
                                <a:lnTo>
                                  <a:pt x="0" y="0"/>
                                </a:lnTo>
                                <a:lnTo>
                                  <a:pt x="6157849" y="0"/>
                                </a:lnTo>
                                <a:lnTo>
                                  <a:pt x="615784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 name="Shape 61"/>
                        <wps:cNvSpPr>
                          <a:spLocks/>
                        </wps:cNvSpPr>
                        <wps:spPr bwMode="auto">
                          <a:xfrm>
                            <a:off x="0" y="66592"/>
                            <a:ext cx="61578" cy="1753"/>
                          </a:xfrm>
                          <a:custGeom>
                            <a:avLst/>
                            <a:gdLst>
                              <a:gd name="T0" fmla="*/ 0 w 6157849"/>
                              <a:gd name="T1" fmla="*/ 0 h 175259"/>
                              <a:gd name="T2" fmla="*/ 0 w 6157849"/>
                              <a:gd name="T3" fmla="*/ 175259 h 175259"/>
                              <a:gd name="T4" fmla="*/ 6157849 w 6157849"/>
                              <a:gd name="T5" fmla="*/ 175259 h 175259"/>
                              <a:gd name="T6" fmla="*/ 6157849 w 6157849"/>
                              <a:gd name="T7" fmla="*/ 0 h 175259"/>
                              <a:gd name="T8" fmla="*/ 0 w 6157849"/>
                              <a:gd name="T9" fmla="*/ 0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0"/>
                                </a:moveTo>
                                <a:lnTo>
                                  <a:pt x="0" y="175259"/>
                                </a:lnTo>
                                <a:lnTo>
                                  <a:pt x="6157849" y="175259"/>
                                </a:lnTo>
                                <a:lnTo>
                                  <a:pt x="615784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 name="Shape 62"/>
                        <wps:cNvSpPr>
                          <a:spLocks/>
                        </wps:cNvSpPr>
                        <wps:spPr bwMode="auto">
                          <a:xfrm>
                            <a:off x="0" y="68345"/>
                            <a:ext cx="61578" cy="1752"/>
                          </a:xfrm>
                          <a:custGeom>
                            <a:avLst/>
                            <a:gdLst>
                              <a:gd name="T0" fmla="*/ 0 w 6157849"/>
                              <a:gd name="T1" fmla="*/ 175258 h 175258"/>
                              <a:gd name="T2" fmla="*/ 0 w 6157849"/>
                              <a:gd name="T3" fmla="*/ 0 h 175258"/>
                              <a:gd name="T4" fmla="*/ 6157849 w 6157849"/>
                              <a:gd name="T5" fmla="*/ 0 h 175258"/>
                              <a:gd name="T6" fmla="*/ 6157849 w 6157849"/>
                              <a:gd name="T7" fmla="*/ 175258 h 175258"/>
                              <a:gd name="T8" fmla="*/ 0 w 6157849"/>
                              <a:gd name="T9" fmla="*/ 175258 h 175258"/>
                              <a:gd name="T10" fmla="*/ 0 w 6157849"/>
                              <a:gd name="T11" fmla="*/ 0 h 175258"/>
                              <a:gd name="T12" fmla="*/ 6157849 w 6157849"/>
                              <a:gd name="T13" fmla="*/ 175258 h 175258"/>
                            </a:gdLst>
                            <a:ahLst/>
                            <a:cxnLst>
                              <a:cxn ang="0">
                                <a:pos x="T0" y="T1"/>
                              </a:cxn>
                              <a:cxn ang="0">
                                <a:pos x="T2" y="T3"/>
                              </a:cxn>
                              <a:cxn ang="0">
                                <a:pos x="T4" y="T5"/>
                              </a:cxn>
                              <a:cxn ang="0">
                                <a:pos x="T6" y="T7"/>
                              </a:cxn>
                              <a:cxn ang="0">
                                <a:pos x="T8" y="T9"/>
                              </a:cxn>
                            </a:cxnLst>
                            <a:rect l="T10" t="T11" r="T12" b="T13"/>
                            <a:pathLst>
                              <a:path w="6157849" h="175258">
                                <a:moveTo>
                                  <a:pt x="0" y="175258"/>
                                </a:moveTo>
                                <a:lnTo>
                                  <a:pt x="0" y="0"/>
                                </a:lnTo>
                                <a:lnTo>
                                  <a:pt x="6157849" y="0"/>
                                </a:lnTo>
                                <a:lnTo>
                                  <a:pt x="6157849" y="175258"/>
                                </a:lnTo>
                                <a:lnTo>
                                  <a:pt x="0" y="175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Shape 63"/>
                        <wps:cNvSpPr>
                          <a:spLocks/>
                        </wps:cNvSpPr>
                        <wps:spPr bwMode="auto">
                          <a:xfrm>
                            <a:off x="0" y="70097"/>
                            <a:ext cx="61578" cy="1753"/>
                          </a:xfrm>
                          <a:custGeom>
                            <a:avLst/>
                            <a:gdLst>
                              <a:gd name="T0" fmla="*/ 0 w 6157849"/>
                              <a:gd name="T1" fmla="*/ 175259 h 175259"/>
                              <a:gd name="T2" fmla="*/ 0 w 6157849"/>
                              <a:gd name="T3" fmla="*/ 0 h 175259"/>
                              <a:gd name="T4" fmla="*/ 6157849 w 6157849"/>
                              <a:gd name="T5" fmla="*/ 0 h 175259"/>
                              <a:gd name="T6" fmla="*/ 6157849 w 6157849"/>
                              <a:gd name="T7" fmla="*/ 175259 h 175259"/>
                              <a:gd name="T8" fmla="*/ 0 w 6157849"/>
                              <a:gd name="T9" fmla="*/ 175259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175259"/>
                                </a:moveTo>
                                <a:lnTo>
                                  <a:pt x="0" y="0"/>
                                </a:lnTo>
                                <a:lnTo>
                                  <a:pt x="6157849" y="0"/>
                                </a:lnTo>
                                <a:lnTo>
                                  <a:pt x="615784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 name="Shape 64"/>
                        <wps:cNvSpPr>
                          <a:spLocks/>
                        </wps:cNvSpPr>
                        <wps:spPr bwMode="auto">
                          <a:xfrm>
                            <a:off x="0" y="71850"/>
                            <a:ext cx="61578" cy="1752"/>
                          </a:xfrm>
                          <a:custGeom>
                            <a:avLst/>
                            <a:gdLst>
                              <a:gd name="T0" fmla="*/ 0 w 6157849"/>
                              <a:gd name="T1" fmla="*/ 175260 h 175260"/>
                              <a:gd name="T2" fmla="*/ 0 w 6157849"/>
                              <a:gd name="T3" fmla="*/ 0 h 175260"/>
                              <a:gd name="T4" fmla="*/ 6157849 w 6157849"/>
                              <a:gd name="T5" fmla="*/ 0 h 175260"/>
                              <a:gd name="T6" fmla="*/ 6157849 w 6157849"/>
                              <a:gd name="T7" fmla="*/ 175260 h 175260"/>
                              <a:gd name="T8" fmla="*/ 0 w 6157849"/>
                              <a:gd name="T9" fmla="*/ 175260 h 175260"/>
                              <a:gd name="T10" fmla="*/ 0 w 6157849"/>
                              <a:gd name="T11" fmla="*/ 0 h 175260"/>
                              <a:gd name="T12" fmla="*/ 6157849 w 6157849"/>
                              <a:gd name="T13" fmla="*/ 175260 h 175260"/>
                            </a:gdLst>
                            <a:ahLst/>
                            <a:cxnLst>
                              <a:cxn ang="0">
                                <a:pos x="T0" y="T1"/>
                              </a:cxn>
                              <a:cxn ang="0">
                                <a:pos x="T2" y="T3"/>
                              </a:cxn>
                              <a:cxn ang="0">
                                <a:pos x="T4" y="T5"/>
                              </a:cxn>
                              <a:cxn ang="0">
                                <a:pos x="T6" y="T7"/>
                              </a:cxn>
                              <a:cxn ang="0">
                                <a:pos x="T8" y="T9"/>
                              </a:cxn>
                            </a:cxnLst>
                            <a:rect l="T10" t="T11" r="T12" b="T13"/>
                            <a:pathLst>
                              <a:path w="6157849" h="175260">
                                <a:moveTo>
                                  <a:pt x="0" y="175260"/>
                                </a:moveTo>
                                <a:lnTo>
                                  <a:pt x="0" y="0"/>
                                </a:lnTo>
                                <a:lnTo>
                                  <a:pt x="6157849" y="0"/>
                                </a:lnTo>
                                <a:lnTo>
                                  <a:pt x="6157849" y="175260"/>
                                </a:lnTo>
                                <a:lnTo>
                                  <a:pt x="0" y="175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 name="Shape 65"/>
                        <wps:cNvSpPr>
                          <a:spLocks/>
                        </wps:cNvSpPr>
                        <wps:spPr bwMode="auto">
                          <a:xfrm>
                            <a:off x="0" y="73602"/>
                            <a:ext cx="61578" cy="1753"/>
                          </a:xfrm>
                          <a:custGeom>
                            <a:avLst/>
                            <a:gdLst>
                              <a:gd name="T0" fmla="*/ 0 w 6157849"/>
                              <a:gd name="T1" fmla="*/ 175260 h 175260"/>
                              <a:gd name="T2" fmla="*/ 0 w 6157849"/>
                              <a:gd name="T3" fmla="*/ 0 h 175260"/>
                              <a:gd name="T4" fmla="*/ 6157849 w 6157849"/>
                              <a:gd name="T5" fmla="*/ 0 h 175260"/>
                              <a:gd name="T6" fmla="*/ 6157849 w 6157849"/>
                              <a:gd name="T7" fmla="*/ 175260 h 175260"/>
                              <a:gd name="T8" fmla="*/ 0 w 6157849"/>
                              <a:gd name="T9" fmla="*/ 175260 h 175260"/>
                              <a:gd name="T10" fmla="*/ 0 w 6157849"/>
                              <a:gd name="T11" fmla="*/ 0 h 175260"/>
                              <a:gd name="T12" fmla="*/ 6157849 w 6157849"/>
                              <a:gd name="T13" fmla="*/ 175260 h 175260"/>
                            </a:gdLst>
                            <a:ahLst/>
                            <a:cxnLst>
                              <a:cxn ang="0">
                                <a:pos x="T0" y="T1"/>
                              </a:cxn>
                              <a:cxn ang="0">
                                <a:pos x="T2" y="T3"/>
                              </a:cxn>
                              <a:cxn ang="0">
                                <a:pos x="T4" y="T5"/>
                              </a:cxn>
                              <a:cxn ang="0">
                                <a:pos x="T6" y="T7"/>
                              </a:cxn>
                              <a:cxn ang="0">
                                <a:pos x="T8" y="T9"/>
                              </a:cxn>
                            </a:cxnLst>
                            <a:rect l="T10" t="T11" r="T12" b="T13"/>
                            <a:pathLst>
                              <a:path w="6157849" h="175260">
                                <a:moveTo>
                                  <a:pt x="0" y="175260"/>
                                </a:moveTo>
                                <a:lnTo>
                                  <a:pt x="0" y="0"/>
                                </a:lnTo>
                                <a:lnTo>
                                  <a:pt x="6157849" y="0"/>
                                </a:lnTo>
                                <a:lnTo>
                                  <a:pt x="6157849" y="175260"/>
                                </a:lnTo>
                                <a:lnTo>
                                  <a:pt x="0" y="175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Shape 66"/>
                        <wps:cNvSpPr>
                          <a:spLocks/>
                        </wps:cNvSpPr>
                        <wps:spPr bwMode="auto">
                          <a:xfrm>
                            <a:off x="0" y="75355"/>
                            <a:ext cx="61578" cy="1753"/>
                          </a:xfrm>
                          <a:custGeom>
                            <a:avLst/>
                            <a:gdLst>
                              <a:gd name="T0" fmla="*/ 0 w 6157849"/>
                              <a:gd name="T1" fmla="*/ 0 h 175260"/>
                              <a:gd name="T2" fmla="*/ 0 w 6157849"/>
                              <a:gd name="T3" fmla="*/ 175260 h 175260"/>
                              <a:gd name="T4" fmla="*/ 6157849 w 6157849"/>
                              <a:gd name="T5" fmla="*/ 175260 h 175260"/>
                              <a:gd name="T6" fmla="*/ 6157849 w 6157849"/>
                              <a:gd name="T7" fmla="*/ 0 h 175260"/>
                              <a:gd name="T8" fmla="*/ 0 w 6157849"/>
                              <a:gd name="T9" fmla="*/ 0 h 175260"/>
                              <a:gd name="T10" fmla="*/ 0 w 6157849"/>
                              <a:gd name="T11" fmla="*/ 0 h 175260"/>
                              <a:gd name="T12" fmla="*/ 6157849 w 6157849"/>
                              <a:gd name="T13" fmla="*/ 175260 h 175260"/>
                            </a:gdLst>
                            <a:ahLst/>
                            <a:cxnLst>
                              <a:cxn ang="0">
                                <a:pos x="T0" y="T1"/>
                              </a:cxn>
                              <a:cxn ang="0">
                                <a:pos x="T2" y="T3"/>
                              </a:cxn>
                              <a:cxn ang="0">
                                <a:pos x="T4" y="T5"/>
                              </a:cxn>
                              <a:cxn ang="0">
                                <a:pos x="T6" y="T7"/>
                              </a:cxn>
                              <a:cxn ang="0">
                                <a:pos x="T8" y="T9"/>
                              </a:cxn>
                            </a:cxnLst>
                            <a:rect l="T10" t="T11" r="T12" b="T13"/>
                            <a:pathLst>
                              <a:path w="6157849" h="175260">
                                <a:moveTo>
                                  <a:pt x="0" y="0"/>
                                </a:moveTo>
                                <a:lnTo>
                                  <a:pt x="0" y="175260"/>
                                </a:lnTo>
                                <a:lnTo>
                                  <a:pt x="6157849" y="175260"/>
                                </a:lnTo>
                                <a:lnTo>
                                  <a:pt x="615784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 name="Shape 67"/>
                        <wps:cNvSpPr>
                          <a:spLocks/>
                        </wps:cNvSpPr>
                        <wps:spPr bwMode="auto">
                          <a:xfrm>
                            <a:off x="0" y="77108"/>
                            <a:ext cx="61578" cy="1756"/>
                          </a:xfrm>
                          <a:custGeom>
                            <a:avLst/>
                            <a:gdLst>
                              <a:gd name="T0" fmla="*/ 0 w 6157849"/>
                              <a:gd name="T1" fmla="*/ 175564 h 175564"/>
                              <a:gd name="T2" fmla="*/ 0 w 6157849"/>
                              <a:gd name="T3" fmla="*/ 0 h 175564"/>
                              <a:gd name="T4" fmla="*/ 6157849 w 6157849"/>
                              <a:gd name="T5" fmla="*/ 0 h 175564"/>
                              <a:gd name="T6" fmla="*/ 6157849 w 6157849"/>
                              <a:gd name="T7" fmla="*/ 175564 h 175564"/>
                              <a:gd name="T8" fmla="*/ 0 w 6157849"/>
                              <a:gd name="T9" fmla="*/ 175564 h 175564"/>
                              <a:gd name="T10" fmla="*/ 0 w 6157849"/>
                              <a:gd name="T11" fmla="*/ 0 h 175564"/>
                              <a:gd name="T12" fmla="*/ 6157849 w 6157849"/>
                              <a:gd name="T13" fmla="*/ 175564 h 175564"/>
                            </a:gdLst>
                            <a:ahLst/>
                            <a:cxnLst>
                              <a:cxn ang="0">
                                <a:pos x="T0" y="T1"/>
                              </a:cxn>
                              <a:cxn ang="0">
                                <a:pos x="T2" y="T3"/>
                              </a:cxn>
                              <a:cxn ang="0">
                                <a:pos x="T4" y="T5"/>
                              </a:cxn>
                              <a:cxn ang="0">
                                <a:pos x="T6" y="T7"/>
                              </a:cxn>
                              <a:cxn ang="0">
                                <a:pos x="T8" y="T9"/>
                              </a:cxn>
                            </a:cxnLst>
                            <a:rect l="T10" t="T11" r="T12" b="T13"/>
                            <a:pathLst>
                              <a:path w="6157849" h="175564">
                                <a:moveTo>
                                  <a:pt x="0" y="175564"/>
                                </a:moveTo>
                                <a:lnTo>
                                  <a:pt x="0" y="0"/>
                                </a:lnTo>
                                <a:lnTo>
                                  <a:pt x="6157849" y="0"/>
                                </a:lnTo>
                                <a:lnTo>
                                  <a:pt x="6157849" y="175564"/>
                                </a:lnTo>
                                <a:lnTo>
                                  <a:pt x="0" y="175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Shape 68"/>
                        <wps:cNvSpPr>
                          <a:spLocks/>
                        </wps:cNvSpPr>
                        <wps:spPr bwMode="auto">
                          <a:xfrm>
                            <a:off x="0" y="78864"/>
                            <a:ext cx="61578" cy="1753"/>
                          </a:xfrm>
                          <a:custGeom>
                            <a:avLst/>
                            <a:gdLst>
                              <a:gd name="T0" fmla="*/ 0 w 6157849"/>
                              <a:gd name="T1" fmla="*/ 175260 h 175260"/>
                              <a:gd name="T2" fmla="*/ 0 w 6157849"/>
                              <a:gd name="T3" fmla="*/ 0 h 175260"/>
                              <a:gd name="T4" fmla="*/ 6157849 w 6157849"/>
                              <a:gd name="T5" fmla="*/ 0 h 175260"/>
                              <a:gd name="T6" fmla="*/ 6157849 w 6157849"/>
                              <a:gd name="T7" fmla="*/ 175260 h 175260"/>
                              <a:gd name="T8" fmla="*/ 0 w 6157849"/>
                              <a:gd name="T9" fmla="*/ 175260 h 175260"/>
                              <a:gd name="T10" fmla="*/ 0 w 6157849"/>
                              <a:gd name="T11" fmla="*/ 0 h 175260"/>
                              <a:gd name="T12" fmla="*/ 6157849 w 6157849"/>
                              <a:gd name="T13" fmla="*/ 175260 h 175260"/>
                            </a:gdLst>
                            <a:ahLst/>
                            <a:cxnLst>
                              <a:cxn ang="0">
                                <a:pos x="T0" y="T1"/>
                              </a:cxn>
                              <a:cxn ang="0">
                                <a:pos x="T2" y="T3"/>
                              </a:cxn>
                              <a:cxn ang="0">
                                <a:pos x="T4" y="T5"/>
                              </a:cxn>
                              <a:cxn ang="0">
                                <a:pos x="T6" y="T7"/>
                              </a:cxn>
                              <a:cxn ang="0">
                                <a:pos x="T8" y="T9"/>
                              </a:cxn>
                            </a:cxnLst>
                            <a:rect l="T10" t="T11" r="T12" b="T13"/>
                            <a:pathLst>
                              <a:path w="6157849" h="175260">
                                <a:moveTo>
                                  <a:pt x="0" y="175260"/>
                                </a:moveTo>
                                <a:lnTo>
                                  <a:pt x="0" y="0"/>
                                </a:lnTo>
                                <a:lnTo>
                                  <a:pt x="6157849" y="0"/>
                                </a:lnTo>
                                <a:lnTo>
                                  <a:pt x="6157849" y="175260"/>
                                </a:lnTo>
                                <a:lnTo>
                                  <a:pt x="0" y="175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Shape 69"/>
                        <wps:cNvSpPr>
                          <a:spLocks/>
                        </wps:cNvSpPr>
                        <wps:spPr bwMode="auto">
                          <a:xfrm>
                            <a:off x="0" y="80617"/>
                            <a:ext cx="61578" cy="1752"/>
                          </a:xfrm>
                          <a:custGeom>
                            <a:avLst/>
                            <a:gdLst>
                              <a:gd name="T0" fmla="*/ 0 w 6157849"/>
                              <a:gd name="T1" fmla="*/ 175259 h 175259"/>
                              <a:gd name="T2" fmla="*/ 0 w 6157849"/>
                              <a:gd name="T3" fmla="*/ 0 h 175259"/>
                              <a:gd name="T4" fmla="*/ 6157849 w 6157849"/>
                              <a:gd name="T5" fmla="*/ 0 h 175259"/>
                              <a:gd name="T6" fmla="*/ 6157849 w 6157849"/>
                              <a:gd name="T7" fmla="*/ 175259 h 175259"/>
                              <a:gd name="T8" fmla="*/ 0 w 6157849"/>
                              <a:gd name="T9" fmla="*/ 175259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175259"/>
                                </a:moveTo>
                                <a:lnTo>
                                  <a:pt x="0" y="0"/>
                                </a:lnTo>
                                <a:lnTo>
                                  <a:pt x="6157849" y="0"/>
                                </a:lnTo>
                                <a:lnTo>
                                  <a:pt x="615784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Shape 70"/>
                        <wps:cNvSpPr>
                          <a:spLocks/>
                        </wps:cNvSpPr>
                        <wps:spPr bwMode="auto">
                          <a:xfrm>
                            <a:off x="0" y="82369"/>
                            <a:ext cx="61578" cy="1753"/>
                          </a:xfrm>
                          <a:custGeom>
                            <a:avLst/>
                            <a:gdLst>
                              <a:gd name="T0" fmla="*/ 0 w 6157849"/>
                              <a:gd name="T1" fmla="*/ 175260 h 175260"/>
                              <a:gd name="T2" fmla="*/ 0 w 6157849"/>
                              <a:gd name="T3" fmla="*/ 0 h 175260"/>
                              <a:gd name="T4" fmla="*/ 6157849 w 6157849"/>
                              <a:gd name="T5" fmla="*/ 0 h 175260"/>
                              <a:gd name="T6" fmla="*/ 6157849 w 6157849"/>
                              <a:gd name="T7" fmla="*/ 175260 h 175260"/>
                              <a:gd name="T8" fmla="*/ 0 w 6157849"/>
                              <a:gd name="T9" fmla="*/ 175260 h 175260"/>
                              <a:gd name="T10" fmla="*/ 0 w 6157849"/>
                              <a:gd name="T11" fmla="*/ 0 h 175260"/>
                              <a:gd name="T12" fmla="*/ 6157849 w 6157849"/>
                              <a:gd name="T13" fmla="*/ 175260 h 175260"/>
                            </a:gdLst>
                            <a:ahLst/>
                            <a:cxnLst>
                              <a:cxn ang="0">
                                <a:pos x="T0" y="T1"/>
                              </a:cxn>
                              <a:cxn ang="0">
                                <a:pos x="T2" y="T3"/>
                              </a:cxn>
                              <a:cxn ang="0">
                                <a:pos x="T4" y="T5"/>
                              </a:cxn>
                              <a:cxn ang="0">
                                <a:pos x="T6" y="T7"/>
                              </a:cxn>
                              <a:cxn ang="0">
                                <a:pos x="T8" y="T9"/>
                              </a:cxn>
                            </a:cxnLst>
                            <a:rect l="T10" t="T11" r="T12" b="T13"/>
                            <a:pathLst>
                              <a:path w="6157849" h="175260">
                                <a:moveTo>
                                  <a:pt x="0" y="175260"/>
                                </a:moveTo>
                                <a:lnTo>
                                  <a:pt x="0" y="0"/>
                                </a:lnTo>
                                <a:lnTo>
                                  <a:pt x="6157849" y="0"/>
                                </a:lnTo>
                                <a:lnTo>
                                  <a:pt x="6157849" y="175260"/>
                                </a:lnTo>
                                <a:lnTo>
                                  <a:pt x="0" y="175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Shape 71"/>
                        <wps:cNvSpPr>
                          <a:spLocks/>
                        </wps:cNvSpPr>
                        <wps:spPr bwMode="auto">
                          <a:xfrm>
                            <a:off x="0" y="84122"/>
                            <a:ext cx="61578" cy="1752"/>
                          </a:xfrm>
                          <a:custGeom>
                            <a:avLst/>
                            <a:gdLst>
                              <a:gd name="T0" fmla="*/ 0 w 6157849"/>
                              <a:gd name="T1" fmla="*/ 175260 h 175260"/>
                              <a:gd name="T2" fmla="*/ 0 w 6157849"/>
                              <a:gd name="T3" fmla="*/ 0 h 175260"/>
                              <a:gd name="T4" fmla="*/ 6157849 w 6157849"/>
                              <a:gd name="T5" fmla="*/ 0 h 175260"/>
                              <a:gd name="T6" fmla="*/ 6157849 w 6157849"/>
                              <a:gd name="T7" fmla="*/ 175260 h 175260"/>
                              <a:gd name="T8" fmla="*/ 0 w 6157849"/>
                              <a:gd name="T9" fmla="*/ 175260 h 175260"/>
                              <a:gd name="T10" fmla="*/ 0 w 6157849"/>
                              <a:gd name="T11" fmla="*/ 0 h 175260"/>
                              <a:gd name="T12" fmla="*/ 6157849 w 6157849"/>
                              <a:gd name="T13" fmla="*/ 175260 h 175260"/>
                            </a:gdLst>
                            <a:ahLst/>
                            <a:cxnLst>
                              <a:cxn ang="0">
                                <a:pos x="T0" y="T1"/>
                              </a:cxn>
                              <a:cxn ang="0">
                                <a:pos x="T2" y="T3"/>
                              </a:cxn>
                              <a:cxn ang="0">
                                <a:pos x="T4" y="T5"/>
                              </a:cxn>
                              <a:cxn ang="0">
                                <a:pos x="T6" y="T7"/>
                              </a:cxn>
                              <a:cxn ang="0">
                                <a:pos x="T8" y="T9"/>
                              </a:cxn>
                            </a:cxnLst>
                            <a:rect l="T10" t="T11" r="T12" b="T13"/>
                            <a:pathLst>
                              <a:path w="6157849" h="175260">
                                <a:moveTo>
                                  <a:pt x="0" y="175260"/>
                                </a:moveTo>
                                <a:lnTo>
                                  <a:pt x="0" y="0"/>
                                </a:lnTo>
                                <a:lnTo>
                                  <a:pt x="6157849" y="0"/>
                                </a:lnTo>
                                <a:lnTo>
                                  <a:pt x="6157849" y="175260"/>
                                </a:lnTo>
                                <a:lnTo>
                                  <a:pt x="0" y="175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Shape 72"/>
                        <wps:cNvSpPr>
                          <a:spLocks/>
                        </wps:cNvSpPr>
                        <wps:spPr bwMode="auto">
                          <a:xfrm>
                            <a:off x="0" y="85874"/>
                            <a:ext cx="61578" cy="1752"/>
                          </a:xfrm>
                          <a:custGeom>
                            <a:avLst/>
                            <a:gdLst>
                              <a:gd name="T0" fmla="*/ 0 w 6157849"/>
                              <a:gd name="T1" fmla="*/ 175209 h 175209"/>
                              <a:gd name="T2" fmla="*/ 0 w 6157849"/>
                              <a:gd name="T3" fmla="*/ 0 h 175209"/>
                              <a:gd name="T4" fmla="*/ 6157849 w 6157849"/>
                              <a:gd name="T5" fmla="*/ 0 h 175209"/>
                              <a:gd name="T6" fmla="*/ 6157849 w 6157849"/>
                              <a:gd name="T7" fmla="*/ 175209 h 175209"/>
                              <a:gd name="T8" fmla="*/ 0 w 6157849"/>
                              <a:gd name="T9" fmla="*/ 175209 h 175209"/>
                              <a:gd name="T10" fmla="*/ 0 w 6157849"/>
                              <a:gd name="T11" fmla="*/ 0 h 175209"/>
                              <a:gd name="T12" fmla="*/ 6157849 w 6157849"/>
                              <a:gd name="T13" fmla="*/ 175209 h 175209"/>
                            </a:gdLst>
                            <a:ahLst/>
                            <a:cxnLst>
                              <a:cxn ang="0">
                                <a:pos x="T0" y="T1"/>
                              </a:cxn>
                              <a:cxn ang="0">
                                <a:pos x="T2" y="T3"/>
                              </a:cxn>
                              <a:cxn ang="0">
                                <a:pos x="T4" y="T5"/>
                              </a:cxn>
                              <a:cxn ang="0">
                                <a:pos x="T6" y="T7"/>
                              </a:cxn>
                              <a:cxn ang="0">
                                <a:pos x="T8" y="T9"/>
                              </a:cxn>
                            </a:cxnLst>
                            <a:rect l="T10" t="T11" r="T12" b="T13"/>
                            <a:pathLst>
                              <a:path w="6157849" h="175209">
                                <a:moveTo>
                                  <a:pt x="0" y="175209"/>
                                </a:moveTo>
                                <a:lnTo>
                                  <a:pt x="0" y="0"/>
                                </a:lnTo>
                                <a:lnTo>
                                  <a:pt x="6157849" y="0"/>
                                </a:lnTo>
                                <a:lnTo>
                                  <a:pt x="6157849" y="175209"/>
                                </a:lnTo>
                                <a:lnTo>
                                  <a:pt x="0" y="1752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 name="Shape 73"/>
                        <wps:cNvSpPr>
                          <a:spLocks/>
                        </wps:cNvSpPr>
                        <wps:spPr bwMode="auto">
                          <a:xfrm>
                            <a:off x="0" y="87626"/>
                            <a:ext cx="61578" cy="1753"/>
                          </a:xfrm>
                          <a:custGeom>
                            <a:avLst/>
                            <a:gdLst>
                              <a:gd name="T0" fmla="*/ 0 w 6157849"/>
                              <a:gd name="T1" fmla="*/ 175260 h 175260"/>
                              <a:gd name="T2" fmla="*/ 0 w 6157849"/>
                              <a:gd name="T3" fmla="*/ 0 h 175260"/>
                              <a:gd name="T4" fmla="*/ 6157849 w 6157849"/>
                              <a:gd name="T5" fmla="*/ 0 h 175260"/>
                              <a:gd name="T6" fmla="*/ 6157849 w 6157849"/>
                              <a:gd name="T7" fmla="*/ 175260 h 175260"/>
                              <a:gd name="T8" fmla="*/ 0 w 6157849"/>
                              <a:gd name="T9" fmla="*/ 175260 h 175260"/>
                              <a:gd name="T10" fmla="*/ 0 w 6157849"/>
                              <a:gd name="T11" fmla="*/ 0 h 175260"/>
                              <a:gd name="T12" fmla="*/ 6157849 w 6157849"/>
                              <a:gd name="T13" fmla="*/ 175260 h 175260"/>
                            </a:gdLst>
                            <a:ahLst/>
                            <a:cxnLst>
                              <a:cxn ang="0">
                                <a:pos x="T0" y="T1"/>
                              </a:cxn>
                              <a:cxn ang="0">
                                <a:pos x="T2" y="T3"/>
                              </a:cxn>
                              <a:cxn ang="0">
                                <a:pos x="T4" y="T5"/>
                              </a:cxn>
                              <a:cxn ang="0">
                                <a:pos x="T6" y="T7"/>
                              </a:cxn>
                              <a:cxn ang="0">
                                <a:pos x="T8" y="T9"/>
                              </a:cxn>
                            </a:cxnLst>
                            <a:rect l="T10" t="T11" r="T12" b="T13"/>
                            <a:pathLst>
                              <a:path w="6157849" h="175260">
                                <a:moveTo>
                                  <a:pt x="0" y="175260"/>
                                </a:moveTo>
                                <a:lnTo>
                                  <a:pt x="0" y="0"/>
                                </a:lnTo>
                                <a:lnTo>
                                  <a:pt x="6157849" y="0"/>
                                </a:lnTo>
                                <a:lnTo>
                                  <a:pt x="6157849" y="175260"/>
                                </a:lnTo>
                                <a:lnTo>
                                  <a:pt x="0" y="175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Shape 74"/>
                        <wps:cNvSpPr>
                          <a:spLocks/>
                        </wps:cNvSpPr>
                        <wps:spPr bwMode="auto">
                          <a:xfrm>
                            <a:off x="0" y="89379"/>
                            <a:ext cx="61578" cy="1753"/>
                          </a:xfrm>
                          <a:custGeom>
                            <a:avLst/>
                            <a:gdLst>
                              <a:gd name="T0" fmla="*/ 0 w 6157849"/>
                              <a:gd name="T1" fmla="*/ 175259 h 175259"/>
                              <a:gd name="T2" fmla="*/ 0 w 6157849"/>
                              <a:gd name="T3" fmla="*/ 0 h 175259"/>
                              <a:gd name="T4" fmla="*/ 6157849 w 6157849"/>
                              <a:gd name="T5" fmla="*/ 0 h 175259"/>
                              <a:gd name="T6" fmla="*/ 6157849 w 6157849"/>
                              <a:gd name="T7" fmla="*/ 175259 h 175259"/>
                              <a:gd name="T8" fmla="*/ 0 w 6157849"/>
                              <a:gd name="T9" fmla="*/ 175259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175259"/>
                                </a:moveTo>
                                <a:lnTo>
                                  <a:pt x="0" y="0"/>
                                </a:lnTo>
                                <a:lnTo>
                                  <a:pt x="6157849" y="0"/>
                                </a:lnTo>
                                <a:lnTo>
                                  <a:pt x="615784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 name="Shape 75"/>
                        <wps:cNvSpPr>
                          <a:spLocks/>
                        </wps:cNvSpPr>
                        <wps:spPr bwMode="auto">
                          <a:xfrm>
                            <a:off x="0" y="91132"/>
                            <a:ext cx="61578" cy="1752"/>
                          </a:xfrm>
                          <a:custGeom>
                            <a:avLst/>
                            <a:gdLst>
                              <a:gd name="T0" fmla="*/ 0 w 6157849"/>
                              <a:gd name="T1" fmla="*/ 175260 h 175260"/>
                              <a:gd name="T2" fmla="*/ 0 w 6157849"/>
                              <a:gd name="T3" fmla="*/ 0 h 175260"/>
                              <a:gd name="T4" fmla="*/ 6157849 w 6157849"/>
                              <a:gd name="T5" fmla="*/ 0 h 175260"/>
                              <a:gd name="T6" fmla="*/ 6157849 w 6157849"/>
                              <a:gd name="T7" fmla="*/ 175260 h 175260"/>
                              <a:gd name="T8" fmla="*/ 0 w 6157849"/>
                              <a:gd name="T9" fmla="*/ 175260 h 175260"/>
                              <a:gd name="T10" fmla="*/ 0 w 6157849"/>
                              <a:gd name="T11" fmla="*/ 0 h 175260"/>
                              <a:gd name="T12" fmla="*/ 6157849 w 6157849"/>
                              <a:gd name="T13" fmla="*/ 175260 h 175260"/>
                            </a:gdLst>
                            <a:ahLst/>
                            <a:cxnLst>
                              <a:cxn ang="0">
                                <a:pos x="T0" y="T1"/>
                              </a:cxn>
                              <a:cxn ang="0">
                                <a:pos x="T2" y="T3"/>
                              </a:cxn>
                              <a:cxn ang="0">
                                <a:pos x="T4" y="T5"/>
                              </a:cxn>
                              <a:cxn ang="0">
                                <a:pos x="T6" y="T7"/>
                              </a:cxn>
                              <a:cxn ang="0">
                                <a:pos x="T8" y="T9"/>
                              </a:cxn>
                            </a:cxnLst>
                            <a:rect l="T10" t="T11" r="T12" b="T13"/>
                            <a:pathLst>
                              <a:path w="6157849" h="175260">
                                <a:moveTo>
                                  <a:pt x="0" y="175260"/>
                                </a:moveTo>
                                <a:lnTo>
                                  <a:pt x="0" y="0"/>
                                </a:lnTo>
                                <a:lnTo>
                                  <a:pt x="6157849" y="0"/>
                                </a:lnTo>
                                <a:lnTo>
                                  <a:pt x="6157849" y="175260"/>
                                </a:lnTo>
                                <a:lnTo>
                                  <a:pt x="0" y="175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Shape 76"/>
                        <wps:cNvSpPr>
                          <a:spLocks/>
                        </wps:cNvSpPr>
                        <wps:spPr bwMode="auto">
                          <a:xfrm>
                            <a:off x="0" y="92884"/>
                            <a:ext cx="61578" cy="1753"/>
                          </a:xfrm>
                          <a:custGeom>
                            <a:avLst/>
                            <a:gdLst>
                              <a:gd name="T0" fmla="*/ 0 w 6157849"/>
                              <a:gd name="T1" fmla="*/ 0 h 175259"/>
                              <a:gd name="T2" fmla="*/ 0 w 6157849"/>
                              <a:gd name="T3" fmla="*/ 175259 h 175259"/>
                              <a:gd name="T4" fmla="*/ 6157849 w 6157849"/>
                              <a:gd name="T5" fmla="*/ 175259 h 175259"/>
                              <a:gd name="T6" fmla="*/ 6157849 w 6157849"/>
                              <a:gd name="T7" fmla="*/ 0 h 175259"/>
                              <a:gd name="T8" fmla="*/ 0 w 6157849"/>
                              <a:gd name="T9" fmla="*/ 0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0"/>
                                </a:moveTo>
                                <a:lnTo>
                                  <a:pt x="0" y="175259"/>
                                </a:lnTo>
                                <a:lnTo>
                                  <a:pt x="6157849" y="175259"/>
                                </a:lnTo>
                                <a:lnTo>
                                  <a:pt x="615784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70D47" id="drawingObject22" o:spid="_x0000_s1026" style="position:absolute;margin-left:69.5pt;margin-top:.45pt;width:484.85pt;height:745.2pt;z-index:-251538432;mso-position-horizontal-relative:page" coordsize="61578,94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" o:allowincell="f">
                <v:shape id="Shape 23" o:spid="_x0000_s1027" style="position:absolute;width:61578;height:1752;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" path="m,l,175259r6157849,l6157849,,,xe" stroked="f">
                  <v:path arrowok="t" o:connecttype="custom" o:connectlocs="0,0;0,1752;61578,1752;61578,0;0,0" o:connectangles="0,0,0,0,0" textboxrect="0,0,6157849,175259"/>
                </v:shape>
                <v:shape id="Shape 24" o:spid="_x0000_s1028" style="position:absolute;top:1752;width:61578;height:1753;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" path="m,175259l,,6157849,r,175259l,175259xe" stroked="f">
                  <v:path arrowok="t" o:connecttype="custom" o:connectlocs="0,1753;0,0;61578,0;61578,1753;0,1753" o:connectangles="0,0,0,0,0" textboxrect="0,0,6157849,175259"/>
                </v:shape>
                <v:shape id="Shape 25" o:spid="_x0000_s1029" style="position:absolute;top:3505;width:61578;height:1752;visibility:visible;mso-wrap-style:square;v-text-anchor:top" coordsize="6157849,1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" path="m,175209l,,6157849,r,175209l,175209xe" stroked="f">
                  <v:path arrowok="t" o:connecttype="custom" o:connectlocs="0,1752;0,0;61578,0;61578,1752;0,1752" o:connectangles="0,0,0,0,0" textboxrect="0,0,6157849,175209"/>
                </v:shape>
                <v:shape id="Shape 26" o:spid="_x0000_s1030" style="position:absolute;top:5257;width:61578;height:1755;visibility:visible;mso-wrap-style:square;v-text-anchor:top" coordsize="6157849,17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" path="m,175563l,,6157849,r,175563l,175563xe" stroked="f">
                  <v:path arrowok="t" o:connecttype="custom" o:connectlocs="0,1755;0,0;61578,0;61578,1755;0,1755" o:connectangles="0,0,0,0,0" textboxrect="0,0,6157849,175563"/>
                </v:shape>
                <v:shape id="Shape 27" o:spid="_x0000_s1031" style="position:absolute;top:7012;width:61578;height:1753;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" path="m,175259l,,6157849,r,175259l,175259xe" stroked="f">
                  <v:path arrowok="t" o:connecttype="custom" o:connectlocs="0,1753;0,0;61578,0;61578,1753;0,1753" o:connectangles="0,0,0,0,0" textboxrect="0,0,6157849,175259"/>
                </v:shape>
                <v:shape id="Shape 28" o:spid="_x0000_s1032" style="position:absolute;top:8765;width:61578;height:1753;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" path="m,175259l,,6157849,r,175259l,175259xe" stroked="f">
                  <v:path arrowok="t" o:connecttype="custom" o:connectlocs="0,1753;0,0;61578,0;61578,1753;0,1753" o:connectangles="0,0,0,0,0" textboxrect="0,0,6157849,175259"/>
                </v:shape>
                <v:shape id="Shape 29" o:spid="_x0000_s1033" style="position:absolute;top:10518;width:61578;height:1752;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" path="m,175259l,,6157849,r,175259l,175259xe" stroked="f">
                  <v:path arrowok="t" o:connecttype="custom" o:connectlocs="0,1752;0,0;61578,0;61578,1752;0,1752" o:connectangles="0,0,0,0,0" textboxrect="0,0,6157849,175259"/>
                </v:shape>
                <v:shape id="Shape 30" o:spid="_x0000_s1034" style="position:absolute;top:12270;width:61578;height:1753;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" path="m,l,175259r6157849,l6157849,,,xe" stroked="f">
                  <v:path arrowok="t" o:connecttype="custom" o:connectlocs="0,0;0,1753;61578,1753;61578,0;0,0" o:connectangles="0,0,0,0,0" textboxrect="0,0,6157849,175259"/>
                </v:shape>
                <v:shape id="Shape 31" o:spid="_x0000_s1035" style="position:absolute;top:14023;width:61578;height:1737;visibility:visible;mso-wrap-style:square;v-text-anchor:top" coordsize="6157849,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" path="m,173735l,,6157849,r,173735l,173735xe" stroked="f">
                  <v:path arrowok="t" o:connecttype="custom" o:connectlocs="0,1737;0,0;61578,0;61578,1737;0,1737" o:connectangles="0,0,0,0,0" textboxrect="0,0,6157849,173735"/>
                </v:shape>
                <v:shape id="Shape 32" o:spid="_x0000_s1036" style="position:absolute;top:15760;width:61578;height:1753;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" path="m,175259l,,6157849,r,175259l,175259xe" stroked="f">
                  <v:path arrowok="t" o:connecttype="custom" o:connectlocs="0,1753;0,0;61578,0;61578,1753;0,1753" o:connectangles="0,0,0,0,0" textboxrect="0,0,6157849,175259"/>
                </v:shape>
                <v:shape id="Shape 33" o:spid="_x0000_s1037" style="position:absolute;top:17513;width:61578;height:1752;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" path="m,175259l,,6157849,r,175259l,175259xe" stroked="f">
                  <v:path arrowok="t" o:connecttype="custom" o:connectlocs="0,1752;0,0;61578,0;61578,1752;0,1752" o:connectangles="0,0,0,0,0" textboxrect="0,0,6157849,175259"/>
                </v:shape>
                <v:shape id="Shape 34" o:spid="_x0000_s1038" style="position:absolute;top:19265;width:61578;height:1753;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" path="m,175259l,,6157849,r,175259l,175259xe" stroked="f">
                  <v:path arrowok="t" o:connecttype="custom" o:connectlocs="0,1753;0,0;61578,0;61578,1753;0,1753" o:connectangles="0,0,0,0,0" textboxrect="0,0,6157849,175259"/>
                </v:shape>
                <v:shape id="Shape 35" o:spid="_x0000_s1039" style="position:absolute;top:21018;width:61578;height:1753;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" path="m,l,175259r6157849,l6157849,,,xe" stroked="f">
                  <v:path arrowok="t" o:connecttype="custom" o:connectlocs="0,0;0,1753;61578,1753;61578,0;0,0" o:connectangles="0,0,0,0,0" textboxrect="0,0,6157849,175259"/>
                </v:shape>
                <v:shape id="Shape 36" o:spid="_x0000_s1040" style="position:absolute;top:22771;width:61578;height:1752;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" path="m,175259l,,6157849,r,175259l,175259xe" stroked="f">
                  <v:path arrowok="t" o:connecttype="custom" o:connectlocs="0,1752;0,0;61578,0;61578,1752;0,1752" o:connectangles="0,0,0,0,0" textboxrect="0,0,6157849,175259"/>
                </v:shape>
                <v:shape id="Shape 37" o:spid="_x0000_s1041" style="position:absolute;top:24523;width:61578;height:1753;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" path="m,175259l,,6157849,r,175259l,175259xe" stroked="f">
                  <v:path arrowok="t" o:connecttype="custom" o:connectlocs="0,1753;0,0;61578,0;61578,1753;0,1753" o:connectangles="0,0,0,0,0" textboxrect="0,0,6157849,175259"/>
                </v:shape>
                <v:shape id="Shape 38" o:spid="_x0000_s1042" style="position:absolute;top:26276;width:61578;height:1752;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" path="m,l,175259r6157849,l6157849,,,xe" stroked="f">
                  <v:path arrowok="t" o:connecttype="custom" o:connectlocs="0,0;0,1752;61578,1752;61578,0;0,0" o:connectangles="0,0,0,0,0" textboxrect="0,0,6157849,175259"/>
                </v:shape>
                <v:shape id="Shape 39" o:spid="_x0000_s1043" style="position:absolute;top:28029;width:61578;height:1756;visibility:visible;mso-wrap-style:square;v-text-anchor:top" coordsize="6157849,17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" path="m,175563l,,6157849,r,175563l,175563xe" stroked="f">
                  <v:path arrowok="t" o:connecttype="custom" o:connectlocs="0,1756;0,0;61578,0;61578,1756;0,1756" o:connectangles="0,0,0,0,0" textboxrect="0,0,6157849,175563"/>
                </v:shape>
                <v:shape id="Shape 40" o:spid="_x0000_s1044" style="position:absolute;top:29785;width:61578;height:1752;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" path="m,175259l,,6157849,r,175259l,175259xe" stroked="f">
                  <v:path arrowok="t" o:connecttype="custom" o:connectlocs="0,1752;0,0;61578,0;61578,1752;0,1752" o:connectangles="0,0,0,0,0" textboxrect="0,0,6157849,175259"/>
                </v:shape>
                <v:shape id="Shape 41" o:spid="_x0000_s1045" style="position:absolute;top:31537;width:61578;height:1753;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" path="m,175259l,,6157849,r,175259l,175259xe" stroked="f">
                  <v:path arrowok="t" o:connecttype="custom" o:connectlocs="0,1753;0,0;61578,0;61578,1753;0,1753" o:connectangles="0,0,0,0,0" textboxrect="0,0,6157849,175259"/>
                </v:shape>
                <v:shape id="Shape 42" o:spid="_x0000_s1046" style="position:absolute;top:33290;width:61578;height:1753;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" path="m,175259l,,6157849,r,175259l,175259xe" stroked="f">
                  <v:path arrowok="t" o:connecttype="custom" o:connectlocs="0,1753;0,0;61578,0;61578,1753;0,1753" o:connectangles="0,0,0,0,0" textboxrect="0,0,6157849,175259"/>
                </v:shape>
                <v:shape id="Shape 43" o:spid="_x0000_s1047" style="position:absolute;top:35043;width:61578;height:1752;visibility:visible;mso-wrap-style:square;v-text-anchor:top" coordsize="615784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" path="m,175260l,,6157849,r,175260l,175260xe" stroked="f">
                  <v:path arrowok="t" o:connecttype="custom" o:connectlocs="0,1752;0,0;61578,0;61578,1752;0,1752" o:connectangles="0,0,0,0,0" textboxrect="0,0,6157849,175260"/>
                </v:shape>
                <v:shape id="Shape 44" o:spid="_x0000_s1048" style="position:absolute;top:36795;width:61578;height:1753;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" path="m,175259l,,6157849,r,175259l,175259xe" stroked="f">
                  <v:path arrowok="t" o:connecttype="custom" o:connectlocs="0,1753;0,0;61578,0;61578,1753;0,1753" o:connectangles="0,0,0,0,0" textboxrect="0,0,6157849,175259"/>
                </v:shape>
                <v:shape id="Shape 45" o:spid="_x0000_s1049" style="position:absolute;top:38548;width:61578;height:1752;visibility:visible;mso-wrap-style:square;v-text-anchor:top" coordsize="615784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" path="m,175260l,,6157849,r,175260l,175260xe" stroked="f">
                  <v:path arrowok="t" o:connecttype="custom" o:connectlocs="0,1752;0,0;61578,0;61578,1752;0,1752" o:connectangles="0,0,0,0,0" textboxrect="0,0,6157849,175260"/>
                </v:shape>
                <v:shape id="Shape 46" o:spid="_x0000_s1050" style="position:absolute;top:40300;width:61578;height:1753;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" path="m,175259l,,6157849,r,175259l,175259xe" stroked="f">
                  <v:path arrowok="t" o:connecttype="custom" o:connectlocs="0,1753;0,0;61578,0;61578,1753;0,1753" o:connectangles="0,0,0,0,0" textboxrect="0,0,6157849,175259"/>
                </v:shape>
                <v:shape id="Shape 47" o:spid="_x0000_s1051" style="position:absolute;top:42053;width:61578;height:1753;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" path="m,175259l,,6157849,r,175259l,175259xe" stroked="f">
                  <v:path arrowok="t" o:connecttype="custom" o:connectlocs="0,1753;0,0;61578,0;61578,1753;0,1753" o:connectangles="0,0,0,0,0" textboxrect="0,0,6157849,175259"/>
                </v:shape>
                <v:shape id="Shape 48" o:spid="_x0000_s1052" style="position:absolute;top:43806;width:61578;height:1752;visibility:visible;mso-wrap-style:square;v-text-anchor:top" coordsize="615784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" path="m,175260l,,6157849,r,175260l,175260xe" stroked="f">
                  <v:path arrowok="t" o:connecttype="custom" o:connectlocs="0,1752;0,0;61578,0;61578,1752;0,1752" o:connectangles="0,0,0,0,0" textboxrect="0,0,6157849,175260"/>
                </v:shape>
                <v:shape id="Shape 49" o:spid="_x0000_s1053" style="position:absolute;top:45558;width:61578;height:1753;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" path="m,175259l,,6157849,r,175259l,175259xe" stroked="f">
                  <v:path arrowok="t" o:connecttype="custom" o:connectlocs="0,1753;0,0;61578,0;61578,1753;0,1753" o:connectangles="0,0,0,0,0" textboxrect="0,0,6157849,175259"/>
                </v:shape>
                <v:shape id="Shape 50" o:spid="_x0000_s1054" style="position:absolute;top:47311;width:61578;height:1752;visibility:visible;mso-wrap-style:square;v-text-anchor:top" coordsize="615784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" path="m,175260l,,6157849,r,175260l,175260xe" stroked="f">
                  <v:path arrowok="t" o:connecttype="custom" o:connectlocs="0,1752;0,0;61578,0;61578,1752;0,1752" o:connectangles="0,0,0,0,0" textboxrect="0,0,6157849,175260"/>
                </v:shape>
                <v:shape id="Shape 51" o:spid="_x0000_s1055" style="position:absolute;top:49063;width:61578;height:1753;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" path="m,175259l,,6157849,r,175259l,175259xe" stroked="f">
                  <v:path arrowok="t" o:connecttype="custom" o:connectlocs="0,1753;0,0;61578,0;61578,1753;0,1753" o:connectangles="0,0,0,0,0" textboxrect="0,0,6157849,175259"/>
                </v:shape>
                <v:shape id="Shape 52" o:spid="_x0000_s1056" style="position:absolute;top:50816;width:61578;height:1752;visibility:visible;mso-wrap-style:square;v-text-anchor:top" coordsize="6157849,1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" path="m,175209l,,6157849,r,175209l,175209xe" stroked="f">
                  <v:path arrowok="t" o:connecttype="custom" o:connectlocs="0,1752;0,0;61578,0;61578,1752;0,1752" o:connectangles="0,0,0,0,0" textboxrect="0,0,6157849,175209"/>
                </v:shape>
                <v:shape id="Shape 53" o:spid="_x0000_s1057" style="position:absolute;top:52568;width:61578;height:1756;visibility:visible;mso-wrap-style:square;v-text-anchor:top" coordsize="6157849,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" path="m,l,175564r6157849,l6157849,,,xe" stroked="f">
                  <v:path arrowok="t" o:connecttype="custom" o:connectlocs="0,0;0,1756;61578,1756;61578,0;0,0" o:connectangles="0,0,0,0,0" textboxrect="0,0,6157849,175564"/>
                </v:shape>
                <v:shape id="Shape 54" o:spid="_x0000_s1058" style="position:absolute;top:54324;width:61578;height:1752;visibility:visible;mso-wrap-style:square;v-text-anchor:top" coordsize="6157849,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" path="m,175258l,,6157849,r,175258l,175258xe" stroked="f">
                  <v:path arrowok="t" o:connecttype="custom" o:connectlocs="0,1752;0,0;61578,0;61578,1752;0,1752" o:connectangles="0,0,0,0,0" textboxrect="0,0,6157849,175258"/>
                </v:shape>
                <v:shape id="Shape 55" o:spid="_x0000_s1059" style="position:absolute;top:56076;width:61578;height:1753;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" path="m,175259l,,6157849,r,175259l,175259xe" stroked="f">
                  <v:path arrowok="t" o:connecttype="custom" o:connectlocs="0,1753;0,0;61578,0;61578,1753;0,1753" o:connectangles="0,0,0,0,0" textboxrect="0,0,6157849,175259"/>
                </v:shape>
                <v:shape id="Shape 56" o:spid="_x0000_s1060" style="position:absolute;top:57829;width:61578;height:1753;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" path="m,l,175259r6157849,l6157849,,,xe" stroked="f">
                  <v:path arrowok="t" o:connecttype="custom" o:connectlocs="0,0;0,1753;61578,1753;61578,0;0,0" o:connectangles="0,0,0,0,0" textboxrect="0,0,6157849,175259"/>
                </v:shape>
                <v:shape id="Shape 57" o:spid="_x0000_s1061" style="position:absolute;top:59582;width:61578;height:1752;visibility:visible;mso-wrap-style:square;v-text-anchor:top" coordsize="6157849,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" path="m,175258l,,6157849,r,175258l,175258xe" stroked="f">
                  <v:path arrowok="t" o:connecttype="custom" o:connectlocs="0,1752;0,0;61578,0;61578,1752;0,1752" o:connectangles="0,0,0,0,0" textboxrect="0,0,6157849,175258"/>
                </v:shape>
                <v:shape id="Shape 58" o:spid="_x0000_s1062" style="position:absolute;top:61334;width:61578;height:1753;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" path="m,l,175259r6157849,l6157849,,,xe" stroked="f">
                  <v:path arrowok="t" o:connecttype="custom" o:connectlocs="0,0;0,1753;61578,1753;61578,0;0,0" o:connectangles="0,0,0,0,0" textboxrect="0,0,6157849,175259"/>
                </v:shape>
                <v:shape id="Shape 59" o:spid="_x0000_s1063" style="position:absolute;top:63087;width:61578;height:1752;visibility:visible;mso-wrap-style:square;v-text-anchor:top" coordsize="6157849,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" path="m,175258l,,6157849,r,175258l,175258xe" stroked="f">
                  <v:path arrowok="t" o:connecttype="custom" o:connectlocs="0,1752;0,0;61578,0;61578,1752;0,1752" o:connectangles="0,0,0,0,0" textboxrect="0,0,6157849,175258"/>
                </v:shape>
                <v:shape id="Shape 60" o:spid="_x0000_s1064" style="position:absolute;top:64839;width:61578;height:1753;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" path="m,175259l,,6157849,r,175259l,175259xe" stroked="f">
                  <v:path arrowok="t" o:connecttype="custom" o:connectlocs="0,1753;0,0;61578,0;61578,1753;0,1753" o:connectangles="0,0,0,0,0" textboxrect="0,0,6157849,175259"/>
                </v:shape>
                <v:shape id="Shape 61" o:spid="_x0000_s1065" style="position:absolute;top:66592;width:61578;height:1753;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" path="m,l,175259r6157849,l6157849,,,xe" stroked="f">
                  <v:path arrowok="t" o:connecttype="custom" o:connectlocs="0,0;0,1753;61578,1753;61578,0;0,0" o:connectangles="0,0,0,0,0" textboxrect="0,0,6157849,175259"/>
                </v:shape>
                <v:shape id="Shape 62" o:spid="_x0000_s1066" style="position:absolute;top:68345;width:61578;height:1752;visibility:visible;mso-wrap-style:square;v-text-anchor:top" coordsize="6157849,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" path="m,175258l,,6157849,r,175258l,175258xe" stroked="f">
                  <v:path arrowok="t" o:connecttype="custom" o:connectlocs="0,1752;0,0;61578,0;61578,1752;0,1752" o:connectangles="0,0,0,0,0" textboxrect="0,0,6157849,175258"/>
                </v:shape>
                <v:shape id="Shape 63" o:spid="_x0000_s1067" style="position:absolute;top:70097;width:61578;height:1753;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" path="m,175259l,,6157849,r,175259l,175259xe" stroked="f">
                  <v:path arrowok="t" o:connecttype="custom" o:connectlocs="0,1753;0,0;61578,0;61578,1753;0,1753" o:connectangles="0,0,0,0,0" textboxrect="0,0,6157849,175259"/>
                </v:shape>
                <v:shape id="Shape 64" o:spid="_x0000_s1068" style="position:absolute;top:71850;width:61578;height:1752;visibility:visible;mso-wrap-style:square;v-text-anchor:top" coordsize="615784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" path="m,175260l,,6157849,r,175260l,175260xe" stroked="f">
                  <v:path arrowok="t" o:connecttype="custom" o:connectlocs="0,1752;0,0;61578,0;61578,1752;0,1752" o:connectangles="0,0,0,0,0" textboxrect="0,0,6157849,175260"/>
                </v:shape>
                <v:shape id="Shape 65" o:spid="_x0000_s1069" style="position:absolute;top:73602;width:61578;height:1753;visibility:visible;mso-wrap-style:square;v-text-anchor:top" coordsize="615784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" path="m,175260l,,6157849,r,175260l,175260xe" stroked="f">
                  <v:path arrowok="t" o:connecttype="custom" o:connectlocs="0,1753;0,0;61578,0;61578,1753;0,1753" o:connectangles="0,0,0,0,0" textboxrect="0,0,6157849,175260"/>
                </v:shape>
                <v:shape id="Shape 66" o:spid="_x0000_s1070" style="position:absolute;top:75355;width:61578;height:1753;visibility:visible;mso-wrap-style:square;v-text-anchor:top" coordsize="615784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" path="m,l,175260r6157849,l6157849,,,xe" stroked="f">
                  <v:path arrowok="t" o:connecttype="custom" o:connectlocs="0,0;0,1753;61578,1753;61578,0;0,0" o:connectangles="0,0,0,0,0" textboxrect="0,0,6157849,175260"/>
                </v:shape>
                <v:shape id="Shape 67" o:spid="_x0000_s1071" style="position:absolute;top:77108;width:61578;height:1756;visibility:visible;mso-wrap-style:square;v-text-anchor:top" coordsize="6157849,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" path="m,175564l,,6157849,r,175564l,175564xe" stroked="f">
                  <v:path arrowok="t" o:connecttype="custom" o:connectlocs="0,1756;0,0;61578,0;61578,1756;0,1756" o:connectangles="0,0,0,0,0" textboxrect="0,0,6157849,175564"/>
                </v:shape>
                <v:shape id="Shape 68" o:spid="_x0000_s1072" style="position:absolute;top:78864;width:61578;height:1753;visibility:visible;mso-wrap-style:square;v-text-anchor:top" coordsize="615784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" path="m,175260l,,6157849,r,175260l,175260xe" stroked="f">
                  <v:path arrowok="t" o:connecttype="custom" o:connectlocs="0,1753;0,0;61578,0;61578,1753;0,1753" o:connectangles="0,0,0,0,0" textboxrect="0,0,6157849,175260"/>
                </v:shape>
                <v:shape id="Shape 69" o:spid="_x0000_s1073" style="position:absolute;top:80617;width:61578;height:1752;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" path="m,175259l,,6157849,r,175259l,175259xe" stroked="f">
                  <v:path arrowok="t" o:connecttype="custom" o:connectlocs="0,1752;0,0;61578,0;61578,1752;0,1752" o:connectangles="0,0,0,0,0" textboxrect="0,0,6157849,175259"/>
                </v:shape>
                <v:shape id="Shape 70" o:spid="_x0000_s1074" style="position:absolute;top:82369;width:61578;height:1753;visibility:visible;mso-wrap-style:square;v-text-anchor:top" coordsize="615784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" path="m,175260l,,6157849,r,175260l,175260xe" stroked="f">
                  <v:path arrowok="t" o:connecttype="custom" o:connectlocs="0,1753;0,0;61578,0;61578,1753;0,1753" o:connectangles="0,0,0,0,0" textboxrect="0,0,6157849,175260"/>
                </v:shape>
                <v:shape id="Shape 71" o:spid="_x0000_s1075" style="position:absolute;top:84122;width:61578;height:1752;visibility:visible;mso-wrap-style:square;v-text-anchor:top" coordsize="615784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" path="m,175260l,,6157849,r,175260l,175260xe" stroked="f">
                  <v:path arrowok="t" o:connecttype="custom" o:connectlocs="0,1752;0,0;61578,0;61578,1752;0,1752" o:connectangles="0,0,0,0,0" textboxrect="0,0,6157849,175260"/>
                </v:shape>
                <v:shape id="Shape 72" o:spid="_x0000_s1076" style="position:absolute;top:85874;width:61578;height:1752;visibility:visible;mso-wrap-style:square;v-text-anchor:top" coordsize="6157849,1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" path="m,175209l,,6157849,r,175209l,175209xe" stroked="f">
                  <v:path arrowok="t" o:connecttype="custom" o:connectlocs="0,1752;0,0;61578,0;61578,1752;0,1752" o:connectangles="0,0,0,0,0" textboxrect="0,0,6157849,175209"/>
                </v:shape>
                <v:shape id="Shape 73" o:spid="_x0000_s1077" style="position:absolute;top:87626;width:61578;height:1753;visibility:visible;mso-wrap-style:square;v-text-anchor:top" coordsize="615784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" path="m,175260l,,6157849,r,175260l,175260xe" stroked="f">
                  <v:path arrowok="t" o:connecttype="custom" o:connectlocs="0,1753;0,0;61578,0;61578,1753;0,1753" o:connectangles="0,0,0,0,0" textboxrect="0,0,6157849,175260"/>
                </v:shape>
                <v:shape id="Shape 74" o:spid="_x0000_s1078" style="position:absolute;top:89379;width:61578;height:1753;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" path="m,175259l,,6157849,r,175259l,175259xe" stroked="f">
                  <v:path arrowok="t" o:connecttype="custom" o:connectlocs="0,1753;0,0;61578,0;61578,1753;0,1753" o:connectangles="0,0,0,0,0" textboxrect="0,0,6157849,175259"/>
                </v:shape>
                <v:shape id="Shape 75" o:spid="_x0000_s1079" style="position:absolute;top:91132;width:61578;height:1752;visibility:visible;mso-wrap-style:square;v-text-anchor:top" coordsize="615784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" path="m,175260l,,6157849,r,175260l,175260xe" stroked="f">
                  <v:path arrowok="t" o:connecttype="custom" o:connectlocs="0,1752;0,0;61578,0;61578,1752;0,1752" o:connectangles="0,0,0,0,0" textboxrect="0,0,6157849,175260"/>
                </v:shape>
                <v:shape id="Shape 76" o:spid="_x0000_s1080" style="position:absolute;top:92884;width:61578;height:1753;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" path="m,l,175259r6157849,l6157849,,,xe" stroked="f">
                  <v:path arrowok="t" o:connecttype="custom" o:connectlocs="0,0;0,1753;61578,1753;61578,0;0,0" o:connectangles="0,0,0,0,0" textboxrect="0,0,6157849,175259"/>
                </v:shape>
                <w10:wrap anchorx="page"/>
              </v:group>
            </w:pict>
          </mc:Fallback>
        </mc:AlternateContent>
      </w:r>
      <w:r w:rsidR="00C07073" w:rsidRPr="00C07073">
        <w:rPr>
          <w:color w:val="000000"/>
          <w:sz w:val="24"/>
          <w:szCs w:val="24"/>
          <w:lang w:val="ru-RU"/>
        </w:rPr>
        <w:t>заключается</w:t>
      </w:r>
      <w:r w:rsidR="00C07073" w:rsidRPr="00C07073">
        <w:rPr>
          <w:color w:val="000000"/>
          <w:sz w:val="24"/>
          <w:szCs w:val="24"/>
          <w:lang w:val="ru-RU"/>
        </w:rPr>
        <w:tab/>
        <w:t>в</w:t>
      </w:r>
      <w:r w:rsidR="00C07073" w:rsidRPr="00C07073">
        <w:rPr>
          <w:color w:val="000000"/>
          <w:sz w:val="24"/>
          <w:szCs w:val="24"/>
          <w:lang w:val="ru-RU"/>
        </w:rPr>
        <w:tab/>
        <w:t>пр</w:t>
      </w:r>
      <w:r w:rsidR="00C07073" w:rsidRPr="00C07073">
        <w:rPr>
          <w:color w:val="000000"/>
          <w:spacing w:val="1"/>
          <w:sz w:val="24"/>
          <w:szCs w:val="24"/>
          <w:lang w:val="ru-RU"/>
        </w:rPr>
        <w:t>и</w:t>
      </w:r>
      <w:r w:rsidR="00C07073" w:rsidRPr="00C07073">
        <w:rPr>
          <w:color w:val="000000"/>
          <w:sz w:val="24"/>
          <w:szCs w:val="24"/>
          <w:lang w:val="ru-RU"/>
        </w:rPr>
        <w:t>менен</w:t>
      </w:r>
      <w:r w:rsidR="00C07073" w:rsidRPr="00C07073">
        <w:rPr>
          <w:color w:val="000000"/>
          <w:spacing w:val="1"/>
          <w:sz w:val="24"/>
          <w:szCs w:val="24"/>
          <w:lang w:val="ru-RU"/>
        </w:rPr>
        <w:t>и</w:t>
      </w:r>
      <w:r w:rsidR="00C07073" w:rsidRPr="00C07073">
        <w:rPr>
          <w:color w:val="000000"/>
          <w:sz w:val="24"/>
          <w:szCs w:val="24"/>
          <w:lang w:val="ru-RU"/>
        </w:rPr>
        <w:t>и</w:t>
      </w:r>
      <w:r w:rsidR="00C07073" w:rsidRPr="00C07073">
        <w:rPr>
          <w:color w:val="000000"/>
          <w:sz w:val="24"/>
          <w:szCs w:val="24"/>
          <w:lang w:val="ru-RU"/>
        </w:rPr>
        <w:tab/>
      </w:r>
      <w:r w:rsidR="00C07073" w:rsidRPr="00C07073">
        <w:rPr>
          <w:color w:val="000000"/>
          <w:spacing w:val="-1"/>
          <w:sz w:val="24"/>
          <w:szCs w:val="24"/>
          <w:lang w:val="ru-RU"/>
        </w:rPr>
        <w:t>"</w:t>
      </w:r>
      <w:r w:rsidR="00C07073" w:rsidRPr="00C07073">
        <w:rPr>
          <w:color w:val="000000"/>
          <w:sz w:val="24"/>
          <w:szCs w:val="24"/>
          <w:lang w:val="ru-RU"/>
        </w:rPr>
        <w:t>ж</w:t>
      </w:r>
      <w:r w:rsidR="00C07073" w:rsidRPr="00C07073">
        <w:rPr>
          <w:color w:val="000000"/>
          <w:spacing w:val="-1"/>
          <w:sz w:val="24"/>
          <w:szCs w:val="24"/>
          <w:lang w:val="ru-RU"/>
        </w:rPr>
        <w:t>ес</w:t>
      </w:r>
      <w:r w:rsidR="00C07073" w:rsidRPr="00C07073">
        <w:rPr>
          <w:color w:val="000000"/>
          <w:sz w:val="24"/>
          <w:szCs w:val="24"/>
          <w:lang w:val="ru-RU"/>
        </w:rPr>
        <w:t>т</w:t>
      </w:r>
      <w:r w:rsidR="00C07073" w:rsidRPr="00C07073">
        <w:rPr>
          <w:color w:val="000000"/>
          <w:spacing w:val="1"/>
          <w:sz w:val="24"/>
          <w:szCs w:val="24"/>
          <w:lang w:val="ru-RU"/>
        </w:rPr>
        <w:t>к</w:t>
      </w:r>
      <w:r w:rsidR="00C07073" w:rsidRPr="00C07073">
        <w:rPr>
          <w:color w:val="000000"/>
          <w:sz w:val="24"/>
          <w:szCs w:val="24"/>
          <w:lang w:val="ru-RU"/>
        </w:rPr>
        <w:t>о</w:t>
      </w:r>
      <w:r w:rsidR="00C07073" w:rsidRPr="00C07073">
        <w:rPr>
          <w:color w:val="000000"/>
          <w:spacing w:val="1"/>
          <w:sz w:val="24"/>
          <w:szCs w:val="24"/>
          <w:lang w:val="ru-RU"/>
        </w:rPr>
        <w:t>й</w:t>
      </w:r>
      <w:r w:rsidR="00C07073" w:rsidRPr="00C07073">
        <w:rPr>
          <w:color w:val="000000"/>
          <w:sz w:val="24"/>
          <w:szCs w:val="24"/>
          <w:lang w:val="ru-RU"/>
        </w:rPr>
        <w:t>"</w:t>
      </w:r>
      <w:r w:rsidR="00C07073" w:rsidRPr="00C07073">
        <w:rPr>
          <w:color w:val="000000"/>
          <w:sz w:val="24"/>
          <w:szCs w:val="24"/>
          <w:lang w:val="ru-RU"/>
        </w:rPr>
        <w:tab/>
        <w:t>пол</w:t>
      </w:r>
      <w:r w:rsidR="00C07073" w:rsidRPr="00C07073">
        <w:rPr>
          <w:color w:val="000000"/>
          <w:spacing w:val="2"/>
          <w:sz w:val="24"/>
          <w:szCs w:val="24"/>
          <w:lang w:val="ru-RU"/>
        </w:rPr>
        <w:t>и</w:t>
      </w:r>
      <w:r w:rsidR="00C07073" w:rsidRPr="00C07073">
        <w:rPr>
          <w:color w:val="000000"/>
          <w:sz w:val="24"/>
          <w:szCs w:val="24"/>
          <w:lang w:val="ru-RU"/>
        </w:rPr>
        <w:t>тики</w:t>
      </w:r>
      <w:r w:rsidR="00C07073" w:rsidRPr="00C07073">
        <w:rPr>
          <w:color w:val="000000"/>
          <w:sz w:val="24"/>
          <w:szCs w:val="24"/>
          <w:lang w:val="ru-RU"/>
        </w:rPr>
        <w:tab/>
        <w:t>и</w:t>
      </w:r>
      <w:r w:rsidR="00C07073" w:rsidRPr="00C07073">
        <w:rPr>
          <w:color w:val="000000"/>
          <w:spacing w:val="1"/>
          <w:sz w:val="24"/>
          <w:szCs w:val="24"/>
          <w:lang w:val="ru-RU"/>
        </w:rPr>
        <w:t>н</w:t>
      </w:r>
      <w:r w:rsidR="00C07073" w:rsidRPr="00C07073">
        <w:rPr>
          <w:color w:val="000000"/>
          <w:sz w:val="24"/>
          <w:szCs w:val="24"/>
          <w:lang w:val="ru-RU"/>
        </w:rPr>
        <w:t>формаци</w:t>
      </w:r>
      <w:r w:rsidR="00C07073" w:rsidRPr="00C07073">
        <w:rPr>
          <w:color w:val="000000"/>
          <w:spacing w:val="-2"/>
          <w:sz w:val="24"/>
          <w:szCs w:val="24"/>
          <w:lang w:val="ru-RU"/>
        </w:rPr>
        <w:t>о</w:t>
      </w:r>
      <w:r w:rsidR="00C07073" w:rsidRPr="00C07073">
        <w:rPr>
          <w:color w:val="000000"/>
          <w:sz w:val="24"/>
          <w:szCs w:val="24"/>
          <w:lang w:val="ru-RU"/>
        </w:rPr>
        <w:t>н</w:t>
      </w:r>
      <w:r w:rsidR="00C07073" w:rsidRPr="00C07073">
        <w:rPr>
          <w:color w:val="000000"/>
          <w:spacing w:val="7"/>
          <w:sz w:val="24"/>
          <w:szCs w:val="24"/>
          <w:lang w:val="ru-RU"/>
        </w:rPr>
        <w:t>н</w:t>
      </w:r>
      <w:r w:rsidR="00C07073" w:rsidRPr="00C07073">
        <w:rPr>
          <w:color w:val="000000"/>
          <w:sz w:val="24"/>
          <w:szCs w:val="24"/>
          <w:lang w:val="ru-RU"/>
        </w:rPr>
        <w:t>ой</w:t>
      </w:r>
      <w:r w:rsidR="00C07073" w:rsidRPr="00C07073">
        <w:rPr>
          <w:color w:val="000000"/>
          <w:sz w:val="24"/>
          <w:szCs w:val="24"/>
          <w:lang w:val="ru-RU"/>
        </w:rPr>
        <w:tab/>
        <w:t>безо</w:t>
      </w:r>
      <w:r w:rsidR="00C07073" w:rsidRPr="00C07073">
        <w:rPr>
          <w:color w:val="000000"/>
          <w:spacing w:val="1"/>
          <w:sz w:val="24"/>
          <w:szCs w:val="24"/>
          <w:lang w:val="ru-RU"/>
        </w:rPr>
        <w:t>п</w:t>
      </w:r>
      <w:r w:rsidR="00C07073" w:rsidRPr="00C07073">
        <w:rPr>
          <w:color w:val="000000"/>
          <w:sz w:val="24"/>
          <w:szCs w:val="24"/>
          <w:lang w:val="ru-RU"/>
        </w:rPr>
        <w:t>асности</w:t>
      </w:r>
      <w:r w:rsidR="00C07073" w:rsidRPr="00C07073">
        <w:rPr>
          <w:color w:val="000000"/>
          <w:sz w:val="24"/>
          <w:szCs w:val="24"/>
          <w:lang w:val="ru-RU"/>
        </w:rPr>
        <w:tab/>
        <w:t>в орган</w:t>
      </w:r>
      <w:r w:rsidR="00C07073" w:rsidRPr="00C07073">
        <w:rPr>
          <w:color w:val="000000"/>
          <w:spacing w:val="1"/>
          <w:sz w:val="24"/>
          <w:szCs w:val="24"/>
          <w:lang w:val="ru-RU"/>
        </w:rPr>
        <w:t>из</w:t>
      </w:r>
      <w:r w:rsidR="00C07073" w:rsidRPr="00C07073">
        <w:rPr>
          <w:color w:val="000000"/>
          <w:sz w:val="24"/>
          <w:szCs w:val="24"/>
          <w:lang w:val="ru-RU"/>
        </w:rPr>
        <w:t>а</w:t>
      </w:r>
      <w:r w:rsidR="00C07073" w:rsidRPr="00C07073">
        <w:rPr>
          <w:color w:val="000000"/>
          <w:spacing w:val="-1"/>
          <w:sz w:val="24"/>
          <w:szCs w:val="24"/>
          <w:lang w:val="ru-RU"/>
        </w:rPr>
        <w:t>ц</w:t>
      </w:r>
      <w:r w:rsidR="00C07073" w:rsidRPr="00C07073">
        <w:rPr>
          <w:color w:val="000000"/>
          <w:sz w:val="24"/>
          <w:szCs w:val="24"/>
          <w:lang w:val="ru-RU"/>
        </w:rPr>
        <w:t>ии</w:t>
      </w:r>
      <w:r w:rsidR="00C07073" w:rsidRPr="00C07073">
        <w:rPr>
          <w:color w:val="000000"/>
          <w:spacing w:val="-1"/>
          <w:sz w:val="24"/>
          <w:szCs w:val="24"/>
          <w:lang w:val="ru-RU"/>
        </w:rPr>
        <w:t xml:space="preserve"> </w:t>
      </w:r>
      <w:r w:rsidR="00C07073" w:rsidRPr="00C07073">
        <w:rPr>
          <w:color w:val="000000"/>
          <w:sz w:val="24"/>
          <w:szCs w:val="24"/>
          <w:lang w:val="ru-RU"/>
        </w:rPr>
        <w:t xml:space="preserve">и </w:t>
      </w:r>
      <w:r w:rsidR="00C07073" w:rsidRPr="00C07073">
        <w:rPr>
          <w:color w:val="000000"/>
          <w:spacing w:val="1"/>
          <w:sz w:val="24"/>
          <w:szCs w:val="24"/>
          <w:lang w:val="ru-RU"/>
        </w:rPr>
        <w:t>и</w:t>
      </w:r>
      <w:r w:rsidR="00C07073" w:rsidRPr="00C07073">
        <w:rPr>
          <w:color w:val="000000"/>
          <w:sz w:val="24"/>
          <w:szCs w:val="24"/>
          <w:lang w:val="ru-RU"/>
        </w:rPr>
        <w:t>спо</w:t>
      </w:r>
      <w:r w:rsidR="00C07073" w:rsidRPr="00C07073">
        <w:rPr>
          <w:color w:val="000000"/>
          <w:spacing w:val="-1"/>
          <w:sz w:val="24"/>
          <w:szCs w:val="24"/>
          <w:lang w:val="ru-RU"/>
        </w:rPr>
        <w:t>л</w:t>
      </w:r>
      <w:r w:rsidR="00C07073" w:rsidRPr="00C07073">
        <w:rPr>
          <w:color w:val="000000"/>
          <w:sz w:val="24"/>
          <w:szCs w:val="24"/>
          <w:lang w:val="ru-RU"/>
        </w:rPr>
        <w:t>ьзов</w:t>
      </w:r>
      <w:r w:rsidR="00C07073" w:rsidRPr="00C07073">
        <w:rPr>
          <w:color w:val="000000"/>
          <w:spacing w:val="-2"/>
          <w:sz w:val="24"/>
          <w:szCs w:val="24"/>
          <w:lang w:val="ru-RU"/>
        </w:rPr>
        <w:t>а</w:t>
      </w:r>
      <w:r w:rsidR="00C07073" w:rsidRPr="00C07073">
        <w:rPr>
          <w:color w:val="000000"/>
          <w:spacing w:val="1"/>
          <w:sz w:val="24"/>
          <w:szCs w:val="24"/>
          <w:lang w:val="ru-RU"/>
        </w:rPr>
        <w:t>ни</w:t>
      </w:r>
      <w:r w:rsidR="00C07073" w:rsidRPr="00C07073">
        <w:rPr>
          <w:color w:val="000000"/>
          <w:sz w:val="24"/>
          <w:szCs w:val="24"/>
          <w:lang w:val="ru-RU"/>
        </w:rPr>
        <w:t>и средств мон</w:t>
      </w:r>
      <w:r w:rsidR="00C07073" w:rsidRPr="00C07073">
        <w:rPr>
          <w:color w:val="000000"/>
          <w:spacing w:val="1"/>
          <w:sz w:val="24"/>
          <w:szCs w:val="24"/>
          <w:lang w:val="ru-RU"/>
        </w:rPr>
        <w:t>и</w:t>
      </w:r>
      <w:r w:rsidR="00C07073" w:rsidRPr="00C07073">
        <w:rPr>
          <w:color w:val="000000"/>
          <w:sz w:val="24"/>
          <w:szCs w:val="24"/>
          <w:lang w:val="ru-RU"/>
        </w:rPr>
        <w:t>т</w:t>
      </w:r>
      <w:r w:rsidR="00C07073" w:rsidRPr="00C07073">
        <w:rPr>
          <w:color w:val="000000"/>
          <w:spacing w:val="-1"/>
          <w:sz w:val="24"/>
          <w:szCs w:val="24"/>
          <w:lang w:val="ru-RU"/>
        </w:rPr>
        <w:t>о</w:t>
      </w:r>
      <w:r w:rsidR="00C07073" w:rsidRPr="00C07073">
        <w:rPr>
          <w:color w:val="000000"/>
          <w:sz w:val="24"/>
          <w:szCs w:val="24"/>
          <w:lang w:val="ru-RU"/>
        </w:rPr>
        <w:t>ри</w:t>
      </w:r>
      <w:r w:rsidR="00C07073" w:rsidRPr="00C07073">
        <w:rPr>
          <w:color w:val="000000"/>
          <w:spacing w:val="1"/>
          <w:sz w:val="24"/>
          <w:szCs w:val="24"/>
          <w:lang w:val="ru-RU"/>
        </w:rPr>
        <w:t>н</w:t>
      </w:r>
      <w:r w:rsidR="00C07073" w:rsidRPr="00C07073">
        <w:rPr>
          <w:color w:val="000000"/>
          <w:sz w:val="24"/>
          <w:szCs w:val="24"/>
          <w:lang w:val="ru-RU"/>
        </w:rPr>
        <w:t>га действий пользо</w:t>
      </w:r>
      <w:r w:rsidR="00C07073" w:rsidRPr="00C07073">
        <w:rPr>
          <w:color w:val="000000"/>
          <w:spacing w:val="-2"/>
          <w:sz w:val="24"/>
          <w:szCs w:val="24"/>
          <w:lang w:val="ru-RU"/>
        </w:rPr>
        <w:t>в</w:t>
      </w:r>
      <w:r w:rsidR="00C07073" w:rsidRPr="00C07073">
        <w:rPr>
          <w:color w:val="000000"/>
          <w:spacing w:val="-1"/>
          <w:sz w:val="24"/>
          <w:szCs w:val="24"/>
          <w:lang w:val="ru-RU"/>
        </w:rPr>
        <w:t>а</w:t>
      </w:r>
      <w:r w:rsidR="00C07073" w:rsidRPr="00C07073">
        <w:rPr>
          <w:color w:val="000000"/>
          <w:sz w:val="24"/>
          <w:szCs w:val="24"/>
          <w:lang w:val="ru-RU"/>
        </w:rPr>
        <w:t>тел</w:t>
      </w:r>
      <w:r w:rsidR="00C07073" w:rsidRPr="00C07073">
        <w:rPr>
          <w:color w:val="000000"/>
          <w:spacing w:val="-1"/>
          <w:sz w:val="24"/>
          <w:szCs w:val="24"/>
          <w:lang w:val="ru-RU"/>
        </w:rPr>
        <w:t>е</w:t>
      </w:r>
      <w:r w:rsidR="00C07073" w:rsidRPr="00C07073">
        <w:rPr>
          <w:color w:val="000000"/>
          <w:spacing w:val="1"/>
          <w:sz w:val="24"/>
          <w:szCs w:val="24"/>
          <w:lang w:val="ru-RU"/>
        </w:rPr>
        <w:t>й</w:t>
      </w:r>
      <w:r w:rsidR="00C07073" w:rsidRPr="00C07073">
        <w:rPr>
          <w:color w:val="000000"/>
          <w:sz w:val="24"/>
          <w:szCs w:val="24"/>
          <w:lang w:val="ru-RU"/>
        </w:rPr>
        <w:t>.</w:t>
      </w:r>
    </w:p>
    <w:p w:rsidR="00C07073" w:rsidRPr="00C07073" w:rsidRDefault="00C07073" w:rsidP="00C07073">
      <w:pPr>
        <w:spacing w:before="5" w:line="236" w:lineRule="auto"/>
        <w:ind w:left="708" w:right="-20"/>
        <w:rPr>
          <w:b/>
          <w:bCs/>
          <w:color w:val="000000"/>
          <w:sz w:val="24"/>
          <w:szCs w:val="24"/>
          <w:u w:val="single"/>
          <w:lang w:val="ru-RU"/>
        </w:rPr>
      </w:pPr>
      <w:r>
        <w:rPr>
          <w:b/>
          <w:bCs/>
          <w:color w:val="000000"/>
          <w:sz w:val="24"/>
          <w:szCs w:val="24"/>
          <w:u w:val="single"/>
        </w:rPr>
        <w:t>S</w:t>
      </w:r>
      <w:r>
        <w:rPr>
          <w:b/>
          <w:bCs/>
          <w:color w:val="000000"/>
          <w:spacing w:val="1"/>
          <w:sz w:val="24"/>
          <w:szCs w:val="24"/>
          <w:u w:val="single"/>
        </w:rPr>
        <w:t>p</w:t>
      </w:r>
      <w:r>
        <w:rPr>
          <w:b/>
          <w:bCs/>
          <w:color w:val="000000"/>
          <w:sz w:val="24"/>
          <w:szCs w:val="24"/>
          <w:u w:val="single"/>
        </w:rPr>
        <w:t>e</w:t>
      </w:r>
      <w:r>
        <w:rPr>
          <w:b/>
          <w:bCs/>
          <w:color w:val="000000"/>
          <w:spacing w:val="-1"/>
          <w:sz w:val="24"/>
          <w:szCs w:val="24"/>
          <w:u w:val="single"/>
        </w:rPr>
        <w:t>c</w:t>
      </w:r>
      <w:r>
        <w:rPr>
          <w:b/>
          <w:bCs/>
          <w:color w:val="000000"/>
          <w:sz w:val="24"/>
          <w:szCs w:val="24"/>
          <w:u w:val="single"/>
        </w:rPr>
        <w:t>tor</w:t>
      </w:r>
      <w:r w:rsidRPr="00C07073">
        <w:rPr>
          <w:b/>
          <w:bCs/>
          <w:color w:val="000000"/>
          <w:spacing w:val="-1"/>
          <w:sz w:val="24"/>
          <w:szCs w:val="24"/>
          <w:u w:val="single"/>
          <w:lang w:val="ru-RU"/>
        </w:rPr>
        <w:t xml:space="preserve"> </w:t>
      </w:r>
      <w:r w:rsidRPr="00C07073">
        <w:rPr>
          <w:b/>
          <w:bCs/>
          <w:color w:val="000000"/>
          <w:sz w:val="24"/>
          <w:szCs w:val="24"/>
          <w:u w:val="single"/>
          <w:lang w:val="ru-RU"/>
        </w:rPr>
        <w:t>360</w:t>
      </w:r>
    </w:p>
    <w:p w:rsidR="00C07073" w:rsidRPr="00C07073" w:rsidRDefault="00C07073" w:rsidP="00C07073">
      <w:pPr>
        <w:tabs>
          <w:tab w:val="left" w:pos="1511"/>
          <w:tab w:val="left" w:pos="2967"/>
          <w:tab w:val="left" w:pos="4510"/>
          <w:tab w:val="left" w:pos="5871"/>
          <w:tab w:val="left" w:pos="7373"/>
          <w:tab w:val="left" w:pos="8742"/>
        </w:tabs>
        <w:ind w:right="-16" w:firstLine="707"/>
        <w:jc w:val="both"/>
        <w:rPr>
          <w:color w:val="000000"/>
          <w:sz w:val="24"/>
          <w:szCs w:val="24"/>
          <w:lang w:val="ru-RU"/>
        </w:rPr>
      </w:pPr>
      <w:r>
        <w:rPr>
          <w:color w:val="000000"/>
          <w:sz w:val="24"/>
          <w:szCs w:val="24"/>
        </w:rPr>
        <w:t>Spector</w:t>
      </w:r>
      <w:r w:rsidRPr="00C07073">
        <w:rPr>
          <w:color w:val="000000"/>
          <w:spacing w:val="128"/>
          <w:sz w:val="24"/>
          <w:szCs w:val="24"/>
          <w:lang w:val="ru-RU"/>
        </w:rPr>
        <w:t xml:space="preserve"> </w:t>
      </w:r>
      <w:r w:rsidRPr="00C07073">
        <w:rPr>
          <w:color w:val="000000"/>
          <w:sz w:val="24"/>
          <w:szCs w:val="24"/>
          <w:lang w:val="ru-RU"/>
        </w:rPr>
        <w:t>360</w:t>
      </w:r>
      <w:r w:rsidRPr="00C07073">
        <w:rPr>
          <w:color w:val="000000"/>
          <w:spacing w:val="130"/>
          <w:sz w:val="24"/>
          <w:szCs w:val="24"/>
          <w:lang w:val="ru-RU"/>
        </w:rPr>
        <w:t xml:space="preserve"> </w:t>
      </w:r>
      <w:r w:rsidRPr="00C07073">
        <w:rPr>
          <w:color w:val="000000"/>
          <w:sz w:val="24"/>
          <w:szCs w:val="24"/>
          <w:lang w:val="ru-RU"/>
        </w:rPr>
        <w:t>вкл</w:t>
      </w:r>
      <w:r w:rsidRPr="00C07073">
        <w:rPr>
          <w:color w:val="000000"/>
          <w:spacing w:val="1"/>
          <w:sz w:val="24"/>
          <w:szCs w:val="24"/>
          <w:lang w:val="ru-RU"/>
        </w:rPr>
        <w:t>ю</w:t>
      </w:r>
      <w:r w:rsidRPr="00C07073">
        <w:rPr>
          <w:color w:val="000000"/>
          <w:sz w:val="24"/>
          <w:szCs w:val="24"/>
          <w:lang w:val="ru-RU"/>
        </w:rPr>
        <w:t>ч</w:t>
      </w:r>
      <w:r w:rsidRPr="00C07073">
        <w:rPr>
          <w:color w:val="000000"/>
          <w:spacing w:val="-1"/>
          <w:sz w:val="24"/>
          <w:szCs w:val="24"/>
          <w:lang w:val="ru-RU"/>
        </w:rPr>
        <w:t>а</w:t>
      </w:r>
      <w:r w:rsidRPr="00C07073">
        <w:rPr>
          <w:color w:val="000000"/>
          <w:sz w:val="24"/>
          <w:szCs w:val="24"/>
          <w:lang w:val="ru-RU"/>
        </w:rPr>
        <w:t>ет</w:t>
      </w:r>
      <w:r w:rsidRPr="00C07073">
        <w:rPr>
          <w:color w:val="000000"/>
          <w:spacing w:val="129"/>
          <w:sz w:val="24"/>
          <w:szCs w:val="24"/>
          <w:lang w:val="ru-RU"/>
        </w:rPr>
        <w:t xml:space="preserve"> </w:t>
      </w:r>
      <w:r w:rsidRPr="00C07073">
        <w:rPr>
          <w:color w:val="000000"/>
          <w:sz w:val="24"/>
          <w:szCs w:val="24"/>
          <w:lang w:val="ru-RU"/>
        </w:rPr>
        <w:t>в</w:t>
      </w:r>
      <w:r w:rsidRPr="00C07073">
        <w:rPr>
          <w:color w:val="000000"/>
          <w:spacing w:val="129"/>
          <w:sz w:val="24"/>
          <w:szCs w:val="24"/>
          <w:lang w:val="ru-RU"/>
        </w:rPr>
        <w:t xml:space="preserve"> </w:t>
      </w:r>
      <w:r w:rsidRPr="00C07073">
        <w:rPr>
          <w:color w:val="000000"/>
          <w:sz w:val="24"/>
          <w:szCs w:val="24"/>
          <w:lang w:val="ru-RU"/>
        </w:rPr>
        <w:t>с</w:t>
      </w:r>
      <w:r w:rsidRPr="00C07073">
        <w:rPr>
          <w:color w:val="000000"/>
          <w:spacing w:val="-1"/>
          <w:sz w:val="24"/>
          <w:szCs w:val="24"/>
          <w:lang w:val="ru-RU"/>
        </w:rPr>
        <w:t>е</w:t>
      </w:r>
      <w:r w:rsidRPr="00C07073">
        <w:rPr>
          <w:color w:val="000000"/>
          <w:sz w:val="24"/>
          <w:szCs w:val="24"/>
          <w:lang w:val="ru-RU"/>
        </w:rPr>
        <w:t>бя</w:t>
      </w:r>
      <w:r w:rsidRPr="00C07073">
        <w:rPr>
          <w:color w:val="000000"/>
          <w:spacing w:val="129"/>
          <w:sz w:val="24"/>
          <w:szCs w:val="24"/>
          <w:lang w:val="ru-RU"/>
        </w:rPr>
        <w:t xml:space="preserve"> </w:t>
      </w:r>
      <w:r w:rsidRPr="00C07073">
        <w:rPr>
          <w:color w:val="000000"/>
          <w:sz w:val="24"/>
          <w:szCs w:val="24"/>
          <w:lang w:val="ru-RU"/>
        </w:rPr>
        <w:t>сред</w:t>
      </w:r>
      <w:r w:rsidRPr="00C07073">
        <w:rPr>
          <w:color w:val="000000"/>
          <w:spacing w:val="-1"/>
          <w:sz w:val="24"/>
          <w:szCs w:val="24"/>
          <w:lang w:val="ru-RU"/>
        </w:rPr>
        <w:t>с</w:t>
      </w:r>
      <w:r w:rsidRPr="00C07073">
        <w:rPr>
          <w:color w:val="000000"/>
          <w:sz w:val="24"/>
          <w:szCs w:val="24"/>
          <w:lang w:val="ru-RU"/>
        </w:rPr>
        <w:t>т</w:t>
      </w:r>
      <w:r w:rsidRPr="00C07073">
        <w:rPr>
          <w:color w:val="000000"/>
          <w:spacing w:val="2"/>
          <w:sz w:val="24"/>
          <w:szCs w:val="24"/>
          <w:lang w:val="ru-RU"/>
        </w:rPr>
        <w:t>в</w:t>
      </w:r>
      <w:r w:rsidRPr="00C07073">
        <w:rPr>
          <w:color w:val="000000"/>
          <w:sz w:val="24"/>
          <w:szCs w:val="24"/>
          <w:lang w:val="ru-RU"/>
        </w:rPr>
        <w:t>а</w:t>
      </w:r>
      <w:r w:rsidRPr="00C07073">
        <w:rPr>
          <w:color w:val="000000"/>
          <w:spacing w:val="129"/>
          <w:sz w:val="24"/>
          <w:szCs w:val="24"/>
          <w:lang w:val="ru-RU"/>
        </w:rPr>
        <w:t xml:space="preserve"> </w:t>
      </w:r>
      <w:r w:rsidRPr="00C07073">
        <w:rPr>
          <w:color w:val="000000"/>
          <w:sz w:val="24"/>
          <w:szCs w:val="24"/>
          <w:lang w:val="ru-RU"/>
        </w:rPr>
        <w:t>для</w:t>
      </w:r>
      <w:r w:rsidRPr="00C07073">
        <w:rPr>
          <w:color w:val="000000"/>
          <w:spacing w:val="130"/>
          <w:sz w:val="24"/>
          <w:szCs w:val="24"/>
          <w:lang w:val="ru-RU"/>
        </w:rPr>
        <w:t xml:space="preserve"> </w:t>
      </w:r>
      <w:r w:rsidRPr="00C07073">
        <w:rPr>
          <w:color w:val="000000"/>
          <w:sz w:val="24"/>
          <w:szCs w:val="24"/>
          <w:lang w:val="ru-RU"/>
        </w:rPr>
        <w:t>автом</w:t>
      </w:r>
      <w:r w:rsidRPr="00C07073">
        <w:rPr>
          <w:color w:val="000000"/>
          <w:spacing w:val="-1"/>
          <w:sz w:val="24"/>
          <w:szCs w:val="24"/>
          <w:lang w:val="ru-RU"/>
        </w:rPr>
        <w:t>а</w:t>
      </w:r>
      <w:r w:rsidRPr="00C07073">
        <w:rPr>
          <w:color w:val="000000"/>
          <w:sz w:val="24"/>
          <w:szCs w:val="24"/>
          <w:lang w:val="ru-RU"/>
        </w:rPr>
        <w:t>т</w:t>
      </w:r>
      <w:r w:rsidRPr="00C07073">
        <w:rPr>
          <w:color w:val="000000"/>
          <w:spacing w:val="1"/>
          <w:sz w:val="24"/>
          <w:szCs w:val="24"/>
          <w:lang w:val="ru-RU"/>
        </w:rPr>
        <w:t>и</w:t>
      </w:r>
      <w:r w:rsidRPr="00C07073">
        <w:rPr>
          <w:color w:val="000000"/>
          <w:sz w:val="24"/>
          <w:szCs w:val="24"/>
          <w:lang w:val="ru-RU"/>
        </w:rPr>
        <w:t>че</w:t>
      </w:r>
      <w:r w:rsidRPr="00C07073">
        <w:rPr>
          <w:color w:val="000000"/>
          <w:spacing w:val="-1"/>
          <w:sz w:val="24"/>
          <w:szCs w:val="24"/>
          <w:lang w:val="ru-RU"/>
        </w:rPr>
        <w:t>с</w:t>
      </w:r>
      <w:r w:rsidRPr="00C07073">
        <w:rPr>
          <w:color w:val="000000"/>
          <w:sz w:val="24"/>
          <w:szCs w:val="24"/>
          <w:lang w:val="ru-RU"/>
        </w:rPr>
        <w:t>кого</w:t>
      </w:r>
      <w:r w:rsidRPr="00C07073">
        <w:rPr>
          <w:color w:val="000000"/>
          <w:spacing w:val="129"/>
          <w:sz w:val="24"/>
          <w:szCs w:val="24"/>
          <w:lang w:val="ru-RU"/>
        </w:rPr>
        <w:t xml:space="preserve"> </w:t>
      </w:r>
      <w:r w:rsidRPr="00C07073">
        <w:rPr>
          <w:color w:val="000000"/>
          <w:sz w:val="24"/>
          <w:szCs w:val="24"/>
          <w:lang w:val="ru-RU"/>
        </w:rPr>
        <w:t>р</w:t>
      </w:r>
      <w:r w:rsidRPr="00C07073">
        <w:rPr>
          <w:color w:val="000000"/>
          <w:spacing w:val="2"/>
          <w:sz w:val="24"/>
          <w:szCs w:val="24"/>
          <w:lang w:val="ru-RU"/>
        </w:rPr>
        <w:t>а</w:t>
      </w:r>
      <w:r w:rsidRPr="00C07073">
        <w:rPr>
          <w:color w:val="000000"/>
          <w:spacing w:val="1"/>
          <w:sz w:val="24"/>
          <w:szCs w:val="24"/>
          <w:lang w:val="ru-RU"/>
        </w:rPr>
        <w:t>з</w:t>
      </w:r>
      <w:r w:rsidRPr="00C07073">
        <w:rPr>
          <w:color w:val="000000"/>
          <w:sz w:val="24"/>
          <w:szCs w:val="24"/>
          <w:lang w:val="ru-RU"/>
        </w:rPr>
        <w:t>в</w:t>
      </w:r>
      <w:r w:rsidRPr="00C07073">
        <w:rPr>
          <w:color w:val="000000"/>
          <w:spacing w:val="-1"/>
          <w:sz w:val="24"/>
          <w:szCs w:val="24"/>
          <w:lang w:val="ru-RU"/>
        </w:rPr>
        <w:t>е</w:t>
      </w:r>
      <w:r w:rsidRPr="00C07073">
        <w:rPr>
          <w:color w:val="000000"/>
          <w:sz w:val="24"/>
          <w:szCs w:val="24"/>
          <w:lang w:val="ru-RU"/>
        </w:rPr>
        <w:t>ртыван</w:t>
      </w:r>
      <w:r w:rsidRPr="00C07073">
        <w:rPr>
          <w:color w:val="000000"/>
          <w:spacing w:val="1"/>
          <w:sz w:val="24"/>
          <w:szCs w:val="24"/>
          <w:lang w:val="ru-RU"/>
        </w:rPr>
        <w:t>и</w:t>
      </w:r>
      <w:r w:rsidRPr="00C07073">
        <w:rPr>
          <w:color w:val="000000"/>
          <w:sz w:val="24"/>
          <w:szCs w:val="24"/>
          <w:lang w:val="ru-RU"/>
        </w:rPr>
        <w:t>я</w:t>
      </w:r>
      <w:r w:rsidRPr="00C07073">
        <w:rPr>
          <w:color w:val="000000"/>
          <w:spacing w:val="129"/>
          <w:sz w:val="24"/>
          <w:szCs w:val="24"/>
          <w:lang w:val="ru-RU"/>
        </w:rPr>
        <w:t xml:space="preserve"> </w:t>
      </w:r>
      <w:r w:rsidRPr="00C07073">
        <w:rPr>
          <w:color w:val="000000"/>
          <w:sz w:val="24"/>
          <w:szCs w:val="24"/>
          <w:lang w:val="ru-RU"/>
        </w:rPr>
        <w:t xml:space="preserve">и </w:t>
      </w:r>
      <w:r w:rsidRPr="00C07073">
        <w:rPr>
          <w:color w:val="000000"/>
          <w:spacing w:val="-4"/>
          <w:sz w:val="24"/>
          <w:szCs w:val="24"/>
          <w:lang w:val="ru-RU"/>
        </w:rPr>
        <w:t>у</w:t>
      </w:r>
      <w:r w:rsidRPr="00C07073">
        <w:rPr>
          <w:color w:val="000000"/>
          <w:spacing w:val="1"/>
          <w:sz w:val="24"/>
          <w:szCs w:val="24"/>
          <w:lang w:val="ru-RU"/>
        </w:rPr>
        <w:t>д</w:t>
      </w:r>
      <w:r w:rsidRPr="00C07073">
        <w:rPr>
          <w:color w:val="000000"/>
          <w:sz w:val="24"/>
          <w:szCs w:val="24"/>
          <w:lang w:val="ru-RU"/>
        </w:rPr>
        <w:t>а</w:t>
      </w:r>
      <w:r w:rsidRPr="00C07073">
        <w:rPr>
          <w:color w:val="000000"/>
          <w:spacing w:val="2"/>
          <w:sz w:val="24"/>
          <w:szCs w:val="24"/>
          <w:lang w:val="ru-RU"/>
        </w:rPr>
        <w:t>л</w:t>
      </w:r>
      <w:r w:rsidRPr="00C07073">
        <w:rPr>
          <w:color w:val="000000"/>
          <w:sz w:val="24"/>
          <w:szCs w:val="24"/>
          <w:lang w:val="ru-RU"/>
        </w:rPr>
        <w:t>ен</w:t>
      </w:r>
      <w:r w:rsidRPr="00C07073">
        <w:rPr>
          <w:color w:val="000000"/>
          <w:spacing w:val="1"/>
          <w:sz w:val="24"/>
          <w:szCs w:val="24"/>
          <w:lang w:val="ru-RU"/>
        </w:rPr>
        <w:t>н</w:t>
      </w:r>
      <w:r w:rsidRPr="00C07073">
        <w:rPr>
          <w:color w:val="000000"/>
          <w:sz w:val="24"/>
          <w:szCs w:val="24"/>
          <w:lang w:val="ru-RU"/>
        </w:rPr>
        <w:t>ого</w:t>
      </w:r>
      <w:r w:rsidRPr="00C07073">
        <w:rPr>
          <w:color w:val="000000"/>
          <w:spacing w:val="2"/>
          <w:sz w:val="24"/>
          <w:szCs w:val="24"/>
          <w:lang w:val="ru-RU"/>
        </w:rPr>
        <w:t xml:space="preserve"> </w:t>
      </w:r>
      <w:r w:rsidRPr="00C07073">
        <w:rPr>
          <w:color w:val="000000"/>
          <w:spacing w:val="-3"/>
          <w:sz w:val="24"/>
          <w:szCs w:val="24"/>
          <w:lang w:val="ru-RU"/>
        </w:rPr>
        <w:t>у</w:t>
      </w:r>
      <w:r w:rsidRPr="00C07073">
        <w:rPr>
          <w:color w:val="000000"/>
          <w:sz w:val="24"/>
          <w:szCs w:val="24"/>
          <w:lang w:val="ru-RU"/>
        </w:rPr>
        <w:t>правл</w:t>
      </w:r>
      <w:r w:rsidRPr="00C07073">
        <w:rPr>
          <w:color w:val="000000"/>
          <w:spacing w:val="-1"/>
          <w:sz w:val="24"/>
          <w:szCs w:val="24"/>
          <w:lang w:val="ru-RU"/>
        </w:rPr>
        <w:t>е</w:t>
      </w:r>
      <w:r w:rsidRPr="00C07073">
        <w:rPr>
          <w:color w:val="000000"/>
          <w:sz w:val="24"/>
          <w:szCs w:val="24"/>
          <w:lang w:val="ru-RU"/>
        </w:rPr>
        <w:t>н</w:t>
      </w:r>
      <w:r w:rsidRPr="00C07073">
        <w:rPr>
          <w:color w:val="000000"/>
          <w:spacing w:val="1"/>
          <w:sz w:val="24"/>
          <w:szCs w:val="24"/>
          <w:lang w:val="ru-RU"/>
        </w:rPr>
        <w:t>и</w:t>
      </w:r>
      <w:r w:rsidRPr="00C07073">
        <w:rPr>
          <w:color w:val="000000"/>
          <w:sz w:val="24"/>
          <w:szCs w:val="24"/>
          <w:lang w:val="ru-RU"/>
        </w:rPr>
        <w:t>я,</w:t>
      </w:r>
      <w:r w:rsidRPr="00C07073">
        <w:rPr>
          <w:color w:val="000000"/>
          <w:spacing w:val="2"/>
          <w:sz w:val="24"/>
          <w:szCs w:val="24"/>
          <w:lang w:val="ru-RU"/>
        </w:rPr>
        <w:t xml:space="preserve"> </w:t>
      </w:r>
      <w:r w:rsidRPr="00C07073">
        <w:rPr>
          <w:color w:val="000000"/>
          <w:sz w:val="24"/>
          <w:szCs w:val="24"/>
          <w:lang w:val="ru-RU"/>
        </w:rPr>
        <w:t>о</w:t>
      </w:r>
      <w:r w:rsidRPr="00C07073">
        <w:rPr>
          <w:color w:val="000000"/>
          <w:spacing w:val="2"/>
          <w:sz w:val="24"/>
          <w:szCs w:val="24"/>
          <w:lang w:val="ru-RU"/>
        </w:rPr>
        <w:t>с</w:t>
      </w:r>
      <w:r w:rsidRPr="00C07073">
        <w:rPr>
          <w:color w:val="000000"/>
          <w:spacing w:val="-4"/>
          <w:sz w:val="24"/>
          <w:szCs w:val="24"/>
          <w:lang w:val="ru-RU"/>
        </w:rPr>
        <w:t>у</w:t>
      </w:r>
      <w:r w:rsidRPr="00C07073">
        <w:rPr>
          <w:color w:val="000000"/>
          <w:spacing w:val="1"/>
          <w:sz w:val="24"/>
          <w:szCs w:val="24"/>
          <w:lang w:val="ru-RU"/>
        </w:rPr>
        <w:t>щ</w:t>
      </w:r>
      <w:r w:rsidRPr="00C07073">
        <w:rPr>
          <w:color w:val="000000"/>
          <w:sz w:val="24"/>
          <w:szCs w:val="24"/>
          <w:lang w:val="ru-RU"/>
        </w:rPr>
        <w:t xml:space="preserve">ествляет </w:t>
      </w:r>
      <w:r w:rsidRPr="00C07073">
        <w:rPr>
          <w:color w:val="000000"/>
          <w:spacing w:val="1"/>
          <w:sz w:val="24"/>
          <w:szCs w:val="24"/>
          <w:lang w:val="ru-RU"/>
        </w:rPr>
        <w:t>з</w:t>
      </w:r>
      <w:r w:rsidRPr="00C07073">
        <w:rPr>
          <w:color w:val="000000"/>
          <w:sz w:val="24"/>
          <w:szCs w:val="24"/>
          <w:lang w:val="ru-RU"/>
        </w:rPr>
        <w:t>ап</w:t>
      </w:r>
      <w:r w:rsidRPr="00C07073">
        <w:rPr>
          <w:color w:val="000000"/>
          <w:spacing w:val="1"/>
          <w:sz w:val="24"/>
          <w:szCs w:val="24"/>
          <w:lang w:val="ru-RU"/>
        </w:rPr>
        <w:t>и</w:t>
      </w:r>
      <w:r w:rsidRPr="00C07073">
        <w:rPr>
          <w:color w:val="000000"/>
          <w:sz w:val="24"/>
          <w:szCs w:val="24"/>
          <w:lang w:val="ru-RU"/>
        </w:rPr>
        <w:t>сь</w:t>
      </w:r>
      <w:r w:rsidRPr="00C07073">
        <w:rPr>
          <w:color w:val="000000"/>
          <w:spacing w:val="1"/>
          <w:sz w:val="24"/>
          <w:szCs w:val="24"/>
          <w:lang w:val="ru-RU"/>
        </w:rPr>
        <w:t xml:space="preserve"> </w:t>
      </w:r>
      <w:r w:rsidRPr="00C07073">
        <w:rPr>
          <w:color w:val="000000"/>
          <w:spacing w:val="2"/>
          <w:sz w:val="24"/>
          <w:szCs w:val="24"/>
          <w:lang w:val="ru-RU"/>
        </w:rPr>
        <w:t>р</w:t>
      </w:r>
      <w:r w:rsidRPr="00C07073">
        <w:rPr>
          <w:color w:val="000000"/>
          <w:sz w:val="24"/>
          <w:szCs w:val="24"/>
          <w:lang w:val="ru-RU"/>
        </w:rPr>
        <w:t>аз</w:t>
      </w:r>
      <w:r w:rsidRPr="00C07073">
        <w:rPr>
          <w:color w:val="000000"/>
          <w:spacing w:val="1"/>
          <w:sz w:val="24"/>
          <w:szCs w:val="24"/>
          <w:lang w:val="ru-RU"/>
        </w:rPr>
        <w:t>н</w:t>
      </w:r>
      <w:r w:rsidRPr="00C07073">
        <w:rPr>
          <w:color w:val="000000"/>
          <w:sz w:val="24"/>
          <w:szCs w:val="24"/>
          <w:lang w:val="ru-RU"/>
        </w:rPr>
        <w:t>ообраз</w:t>
      </w:r>
      <w:r w:rsidRPr="00C07073">
        <w:rPr>
          <w:color w:val="000000"/>
          <w:spacing w:val="1"/>
          <w:sz w:val="24"/>
          <w:szCs w:val="24"/>
          <w:lang w:val="ru-RU"/>
        </w:rPr>
        <w:t>н</w:t>
      </w:r>
      <w:r w:rsidRPr="00C07073">
        <w:rPr>
          <w:color w:val="000000"/>
          <w:spacing w:val="-1"/>
          <w:sz w:val="24"/>
          <w:szCs w:val="24"/>
          <w:lang w:val="ru-RU"/>
        </w:rPr>
        <w:t>ы</w:t>
      </w:r>
      <w:r w:rsidRPr="00C07073">
        <w:rPr>
          <w:color w:val="000000"/>
          <w:sz w:val="24"/>
          <w:szCs w:val="24"/>
          <w:lang w:val="ru-RU"/>
        </w:rPr>
        <w:t>х</w:t>
      </w:r>
      <w:r w:rsidRPr="00C07073">
        <w:rPr>
          <w:color w:val="000000"/>
          <w:spacing w:val="1"/>
          <w:sz w:val="24"/>
          <w:szCs w:val="24"/>
          <w:lang w:val="ru-RU"/>
        </w:rPr>
        <w:t xml:space="preserve"> </w:t>
      </w:r>
      <w:r w:rsidRPr="00C07073">
        <w:rPr>
          <w:color w:val="000000"/>
          <w:sz w:val="24"/>
          <w:szCs w:val="24"/>
          <w:lang w:val="ru-RU"/>
        </w:rPr>
        <w:t>действи</w:t>
      </w:r>
      <w:r w:rsidRPr="00C07073">
        <w:rPr>
          <w:color w:val="000000"/>
          <w:spacing w:val="-1"/>
          <w:sz w:val="24"/>
          <w:szCs w:val="24"/>
          <w:lang w:val="ru-RU"/>
        </w:rPr>
        <w:t>й</w:t>
      </w:r>
      <w:r w:rsidRPr="00C07073">
        <w:rPr>
          <w:color w:val="000000"/>
          <w:sz w:val="24"/>
          <w:szCs w:val="24"/>
          <w:lang w:val="ru-RU"/>
        </w:rPr>
        <w:t>, вкл</w:t>
      </w:r>
      <w:r w:rsidRPr="00C07073">
        <w:rPr>
          <w:color w:val="000000"/>
          <w:spacing w:val="1"/>
          <w:sz w:val="24"/>
          <w:szCs w:val="24"/>
          <w:lang w:val="ru-RU"/>
        </w:rPr>
        <w:t>ю</w:t>
      </w:r>
      <w:r w:rsidRPr="00C07073">
        <w:rPr>
          <w:color w:val="000000"/>
          <w:sz w:val="24"/>
          <w:szCs w:val="24"/>
          <w:lang w:val="ru-RU"/>
        </w:rPr>
        <w:t>ч</w:t>
      </w:r>
      <w:r w:rsidRPr="00C07073">
        <w:rPr>
          <w:color w:val="000000"/>
          <w:spacing w:val="-1"/>
          <w:sz w:val="24"/>
          <w:szCs w:val="24"/>
          <w:lang w:val="ru-RU"/>
        </w:rPr>
        <w:t>а</w:t>
      </w:r>
      <w:r w:rsidRPr="00C07073">
        <w:rPr>
          <w:color w:val="000000"/>
          <w:sz w:val="24"/>
          <w:szCs w:val="24"/>
          <w:lang w:val="ru-RU"/>
        </w:rPr>
        <w:t xml:space="preserve">я: </w:t>
      </w:r>
      <w:r>
        <w:rPr>
          <w:color w:val="000000"/>
          <w:sz w:val="24"/>
          <w:szCs w:val="24"/>
        </w:rPr>
        <w:t>E</w:t>
      </w:r>
      <w:r>
        <w:rPr>
          <w:color w:val="000000"/>
          <w:spacing w:val="1"/>
          <w:sz w:val="24"/>
          <w:szCs w:val="24"/>
        </w:rPr>
        <w:t>m</w:t>
      </w:r>
      <w:r>
        <w:rPr>
          <w:color w:val="000000"/>
          <w:sz w:val="24"/>
          <w:szCs w:val="24"/>
        </w:rPr>
        <w:t>ail</w:t>
      </w:r>
      <w:r w:rsidRPr="00C07073">
        <w:rPr>
          <w:color w:val="000000"/>
          <w:sz w:val="24"/>
          <w:szCs w:val="24"/>
          <w:lang w:val="ru-RU"/>
        </w:rPr>
        <w:t xml:space="preserve">, </w:t>
      </w:r>
      <w:r w:rsidRPr="00C07073">
        <w:rPr>
          <w:color w:val="000000"/>
          <w:spacing w:val="2"/>
          <w:sz w:val="24"/>
          <w:szCs w:val="24"/>
          <w:lang w:val="ru-RU"/>
        </w:rPr>
        <w:t>ч</w:t>
      </w:r>
      <w:r w:rsidRPr="00C07073">
        <w:rPr>
          <w:color w:val="000000"/>
          <w:sz w:val="24"/>
          <w:szCs w:val="24"/>
          <w:lang w:val="ru-RU"/>
        </w:rPr>
        <w:t>аты, мгновен</w:t>
      </w:r>
      <w:r w:rsidRPr="00C07073">
        <w:rPr>
          <w:color w:val="000000"/>
          <w:spacing w:val="1"/>
          <w:sz w:val="24"/>
          <w:szCs w:val="24"/>
          <w:lang w:val="ru-RU"/>
        </w:rPr>
        <w:t>н</w:t>
      </w:r>
      <w:r w:rsidRPr="00C07073">
        <w:rPr>
          <w:color w:val="000000"/>
          <w:sz w:val="24"/>
          <w:szCs w:val="24"/>
          <w:lang w:val="ru-RU"/>
        </w:rPr>
        <w:t>ые</w:t>
      </w:r>
      <w:r w:rsidRPr="00C07073">
        <w:rPr>
          <w:color w:val="000000"/>
          <w:sz w:val="24"/>
          <w:szCs w:val="24"/>
          <w:lang w:val="ru-RU"/>
        </w:rPr>
        <w:tab/>
        <w:t>сообщения,</w:t>
      </w:r>
      <w:r w:rsidRPr="00C07073">
        <w:rPr>
          <w:color w:val="000000"/>
          <w:sz w:val="24"/>
          <w:szCs w:val="24"/>
          <w:lang w:val="ru-RU"/>
        </w:rPr>
        <w:tab/>
        <w:t>посещ</w:t>
      </w:r>
      <w:r w:rsidRPr="00C07073">
        <w:rPr>
          <w:color w:val="000000"/>
          <w:spacing w:val="-1"/>
          <w:sz w:val="24"/>
          <w:szCs w:val="24"/>
          <w:lang w:val="ru-RU"/>
        </w:rPr>
        <w:t>ае</w:t>
      </w:r>
      <w:r w:rsidRPr="00C07073">
        <w:rPr>
          <w:color w:val="000000"/>
          <w:sz w:val="24"/>
          <w:szCs w:val="24"/>
          <w:lang w:val="ru-RU"/>
        </w:rPr>
        <w:t>мые</w:t>
      </w:r>
      <w:r w:rsidRPr="00C07073">
        <w:rPr>
          <w:color w:val="000000"/>
          <w:sz w:val="24"/>
          <w:szCs w:val="24"/>
          <w:lang w:val="ru-RU"/>
        </w:rPr>
        <w:tab/>
        <w:t>в</w:t>
      </w:r>
      <w:r w:rsidRPr="00C07073">
        <w:rPr>
          <w:color w:val="000000"/>
          <w:spacing w:val="-1"/>
          <w:sz w:val="24"/>
          <w:szCs w:val="24"/>
          <w:lang w:val="ru-RU"/>
        </w:rPr>
        <w:t>е</w:t>
      </w:r>
      <w:r w:rsidRPr="00C07073">
        <w:rPr>
          <w:color w:val="000000"/>
          <w:spacing w:val="5"/>
          <w:sz w:val="24"/>
          <w:szCs w:val="24"/>
          <w:lang w:val="ru-RU"/>
        </w:rPr>
        <w:t>б</w:t>
      </w:r>
      <w:r w:rsidRPr="00C07073">
        <w:rPr>
          <w:color w:val="000000"/>
          <w:sz w:val="24"/>
          <w:szCs w:val="24"/>
          <w:lang w:val="ru-RU"/>
        </w:rPr>
        <w:t>-с</w:t>
      </w:r>
      <w:r w:rsidRPr="00C07073">
        <w:rPr>
          <w:color w:val="000000"/>
          <w:spacing w:val="-1"/>
          <w:sz w:val="24"/>
          <w:szCs w:val="24"/>
          <w:lang w:val="ru-RU"/>
        </w:rPr>
        <w:t>а</w:t>
      </w:r>
      <w:r w:rsidRPr="00C07073">
        <w:rPr>
          <w:color w:val="000000"/>
          <w:sz w:val="24"/>
          <w:szCs w:val="24"/>
          <w:lang w:val="ru-RU"/>
        </w:rPr>
        <w:t>йты,</w:t>
      </w:r>
      <w:r w:rsidRPr="00C07073">
        <w:rPr>
          <w:color w:val="000000"/>
          <w:sz w:val="24"/>
          <w:szCs w:val="24"/>
          <w:lang w:val="ru-RU"/>
        </w:rPr>
        <w:tab/>
        <w:t>онла</w:t>
      </w:r>
      <w:r w:rsidRPr="00C07073">
        <w:rPr>
          <w:color w:val="000000"/>
          <w:spacing w:val="1"/>
          <w:sz w:val="24"/>
          <w:szCs w:val="24"/>
          <w:lang w:val="ru-RU"/>
        </w:rPr>
        <w:t>йн</w:t>
      </w:r>
      <w:r w:rsidRPr="00C07073">
        <w:rPr>
          <w:color w:val="000000"/>
          <w:sz w:val="24"/>
          <w:szCs w:val="24"/>
          <w:lang w:val="ru-RU"/>
        </w:rPr>
        <w:t>овые</w:t>
      </w:r>
      <w:r w:rsidRPr="00C07073">
        <w:rPr>
          <w:color w:val="000000"/>
          <w:sz w:val="24"/>
          <w:szCs w:val="24"/>
          <w:lang w:val="ru-RU"/>
        </w:rPr>
        <w:tab/>
        <w:t>по</w:t>
      </w:r>
      <w:r w:rsidRPr="00C07073">
        <w:rPr>
          <w:color w:val="000000"/>
          <w:spacing w:val="1"/>
          <w:sz w:val="24"/>
          <w:szCs w:val="24"/>
          <w:lang w:val="ru-RU"/>
        </w:rPr>
        <w:t>и</w:t>
      </w:r>
      <w:r w:rsidRPr="00C07073">
        <w:rPr>
          <w:color w:val="000000"/>
          <w:sz w:val="24"/>
          <w:szCs w:val="24"/>
          <w:lang w:val="ru-RU"/>
        </w:rPr>
        <w:t>сковые</w:t>
      </w:r>
      <w:r w:rsidRPr="00C07073">
        <w:rPr>
          <w:color w:val="000000"/>
          <w:sz w:val="24"/>
          <w:szCs w:val="24"/>
          <w:lang w:val="ru-RU"/>
        </w:rPr>
        <w:tab/>
        <w:t>за</w:t>
      </w:r>
      <w:r w:rsidRPr="00C07073">
        <w:rPr>
          <w:color w:val="000000"/>
          <w:spacing w:val="1"/>
          <w:sz w:val="24"/>
          <w:szCs w:val="24"/>
          <w:lang w:val="ru-RU"/>
        </w:rPr>
        <w:t>п</w:t>
      </w:r>
      <w:r w:rsidRPr="00C07073">
        <w:rPr>
          <w:color w:val="000000"/>
          <w:sz w:val="24"/>
          <w:szCs w:val="24"/>
          <w:lang w:val="ru-RU"/>
        </w:rPr>
        <w:t>ро</w:t>
      </w:r>
      <w:r w:rsidRPr="00C07073">
        <w:rPr>
          <w:color w:val="000000"/>
          <w:spacing w:val="-3"/>
          <w:sz w:val="24"/>
          <w:szCs w:val="24"/>
          <w:lang w:val="ru-RU"/>
        </w:rPr>
        <w:t>с</w:t>
      </w:r>
      <w:r w:rsidRPr="00C07073">
        <w:rPr>
          <w:color w:val="000000"/>
          <w:sz w:val="24"/>
          <w:szCs w:val="24"/>
          <w:lang w:val="ru-RU"/>
        </w:rPr>
        <w:t>ы, наж</w:t>
      </w:r>
      <w:r w:rsidRPr="00C07073">
        <w:rPr>
          <w:color w:val="000000"/>
          <w:spacing w:val="1"/>
          <w:sz w:val="24"/>
          <w:szCs w:val="24"/>
          <w:lang w:val="ru-RU"/>
        </w:rPr>
        <w:t>и</w:t>
      </w:r>
      <w:r w:rsidRPr="00C07073">
        <w:rPr>
          <w:color w:val="000000"/>
          <w:sz w:val="24"/>
          <w:szCs w:val="24"/>
          <w:lang w:val="ru-RU"/>
        </w:rPr>
        <w:t>м</w:t>
      </w:r>
      <w:r w:rsidRPr="00C07073">
        <w:rPr>
          <w:color w:val="000000"/>
          <w:spacing w:val="-1"/>
          <w:sz w:val="24"/>
          <w:szCs w:val="24"/>
          <w:lang w:val="ru-RU"/>
        </w:rPr>
        <w:t>а</w:t>
      </w:r>
      <w:r w:rsidRPr="00C07073">
        <w:rPr>
          <w:color w:val="000000"/>
          <w:sz w:val="24"/>
          <w:szCs w:val="24"/>
          <w:lang w:val="ru-RU"/>
        </w:rPr>
        <w:t>е</w:t>
      </w:r>
      <w:r w:rsidRPr="00C07073">
        <w:rPr>
          <w:color w:val="000000"/>
          <w:spacing w:val="-1"/>
          <w:sz w:val="24"/>
          <w:szCs w:val="24"/>
          <w:lang w:val="ru-RU"/>
        </w:rPr>
        <w:t>м</w:t>
      </w:r>
      <w:r w:rsidRPr="00C07073">
        <w:rPr>
          <w:color w:val="000000"/>
          <w:sz w:val="24"/>
          <w:szCs w:val="24"/>
          <w:lang w:val="ru-RU"/>
        </w:rPr>
        <w:t>ые</w:t>
      </w:r>
      <w:r w:rsidRPr="00C07073">
        <w:rPr>
          <w:color w:val="000000"/>
          <w:spacing w:val="80"/>
          <w:sz w:val="24"/>
          <w:szCs w:val="24"/>
          <w:lang w:val="ru-RU"/>
        </w:rPr>
        <w:t xml:space="preserve"> </w:t>
      </w:r>
      <w:r w:rsidRPr="00C07073">
        <w:rPr>
          <w:color w:val="000000"/>
          <w:sz w:val="24"/>
          <w:szCs w:val="24"/>
          <w:lang w:val="ru-RU"/>
        </w:rPr>
        <w:t>клавиши</w:t>
      </w:r>
      <w:r w:rsidRPr="00C07073">
        <w:rPr>
          <w:color w:val="000000"/>
          <w:spacing w:val="82"/>
          <w:sz w:val="24"/>
          <w:szCs w:val="24"/>
          <w:lang w:val="ru-RU"/>
        </w:rPr>
        <w:t xml:space="preserve"> </w:t>
      </w:r>
      <w:r w:rsidRPr="00C07073">
        <w:rPr>
          <w:color w:val="000000"/>
          <w:sz w:val="24"/>
          <w:szCs w:val="24"/>
          <w:lang w:val="ru-RU"/>
        </w:rPr>
        <w:t>и</w:t>
      </w:r>
      <w:r w:rsidRPr="00C07073">
        <w:rPr>
          <w:color w:val="000000"/>
          <w:spacing w:val="80"/>
          <w:sz w:val="24"/>
          <w:szCs w:val="24"/>
          <w:lang w:val="ru-RU"/>
        </w:rPr>
        <w:t xml:space="preserve"> </w:t>
      </w:r>
      <w:r w:rsidRPr="00C07073">
        <w:rPr>
          <w:color w:val="000000"/>
          <w:spacing w:val="1"/>
          <w:sz w:val="24"/>
          <w:szCs w:val="24"/>
          <w:lang w:val="ru-RU"/>
        </w:rPr>
        <w:t>и</w:t>
      </w:r>
      <w:r w:rsidRPr="00C07073">
        <w:rPr>
          <w:color w:val="000000"/>
          <w:sz w:val="24"/>
          <w:szCs w:val="24"/>
          <w:lang w:val="ru-RU"/>
        </w:rPr>
        <w:t>споль</w:t>
      </w:r>
      <w:r w:rsidRPr="00C07073">
        <w:rPr>
          <w:color w:val="000000"/>
          <w:spacing w:val="2"/>
          <w:sz w:val="24"/>
          <w:szCs w:val="24"/>
          <w:lang w:val="ru-RU"/>
        </w:rPr>
        <w:t>з</w:t>
      </w:r>
      <w:r w:rsidRPr="00C07073">
        <w:rPr>
          <w:color w:val="000000"/>
          <w:spacing w:val="-4"/>
          <w:sz w:val="24"/>
          <w:szCs w:val="24"/>
          <w:lang w:val="ru-RU"/>
        </w:rPr>
        <w:t>у</w:t>
      </w:r>
      <w:r w:rsidRPr="00C07073">
        <w:rPr>
          <w:color w:val="000000"/>
          <w:sz w:val="24"/>
          <w:szCs w:val="24"/>
          <w:lang w:val="ru-RU"/>
        </w:rPr>
        <w:t>е</w:t>
      </w:r>
      <w:r w:rsidRPr="00C07073">
        <w:rPr>
          <w:color w:val="000000"/>
          <w:spacing w:val="-1"/>
          <w:sz w:val="24"/>
          <w:szCs w:val="24"/>
          <w:lang w:val="ru-RU"/>
        </w:rPr>
        <w:t>м</w:t>
      </w:r>
      <w:r w:rsidRPr="00C07073">
        <w:rPr>
          <w:color w:val="000000"/>
          <w:sz w:val="24"/>
          <w:szCs w:val="24"/>
          <w:lang w:val="ru-RU"/>
        </w:rPr>
        <w:t>ые</w:t>
      </w:r>
      <w:r w:rsidRPr="00C07073">
        <w:rPr>
          <w:color w:val="000000"/>
          <w:spacing w:val="80"/>
          <w:sz w:val="24"/>
          <w:szCs w:val="24"/>
          <w:lang w:val="ru-RU"/>
        </w:rPr>
        <w:t xml:space="preserve"> </w:t>
      </w:r>
      <w:r w:rsidRPr="00C07073">
        <w:rPr>
          <w:color w:val="000000"/>
          <w:spacing w:val="1"/>
          <w:sz w:val="24"/>
          <w:szCs w:val="24"/>
          <w:lang w:val="ru-RU"/>
        </w:rPr>
        <w:t>п</w:t>
      </w:r>
      <w:r w:rsidRPr="00C07073">
        <w:rPr>
          <w:color w:val="000000"/>
          <w:sz w:val="24"/>
          <w:szCs w:val="24"/>
          <w:lang w:val="ru-RU"/>
        </w:rPr>
        <w:t>р</w:t>
      </w:r>
      <w:r w:rsidRPr="00C07073">
        <w:rPr>
          <w:color w:val="000000"/>
          <w:spacing w:val="2"/>
          <w:sz w:val="24"/>
          <w:szCs w:val="24"/>
          <w:lang w:val="ru-RU"/>
        </w:rPr>
        <w:t>о</w:t>
      </w:r>
      <w:r w:rsidRPr="00C07073">
        <w:rPr>
          <w:color w:val="000000"/>
          <w:sz w:val="24"/>
          <w:szCs w:val="24"/>
          <w:lang w:val="ru-RU"/>
        </w:rPr>
        <w:t>гра</w:t>
      </w:r>
      <w:r w:rsidRPr="00C07073">
        <w:rPr>
          <w:color w:val="000000"/>
          <w:spacing w:val="-1"/>
          <w:sz w:val="24"/>
          <w:szCs w:val="24"/>
          <w:lang w:val="ru-RU"/>
        </w:rPr>
        <w:t>м</w:t>
      </w:r>
      <w:r w:rsidRPr="00C07073">
        <w:rPr>
          <w:color w:val="000000"/>
          <w:sz w:val="24"/>
          <w:szCs w:val="24"/>
          <w:lang w:val="ru-RU"/>
        </w:rPr>
        <w:t>мы.</w:t>
      </w:r>
      <w:r w:rsidRPr="00C07073">
        <w:rPr>
          <w:color w:val="000000"/>
          <w:spacing w:val="80"/>
          <w:sz w:val="24"/>
          <w:szCs w:val="24"/>
          <w:lang w:val="ru-RU"/>
        </w:rPr>
        <w:t xml:space="preserve"> </w:t>
      </w:r>
      <w:r>
        <w:rPr>
          <w:color w:val="000000"/>
          <w:spacing w:val="1"/>
          <w:sz w:val="24"/>
          <w:szCs w:val="24"/>
        </w:rPr>
        <w:t>S</w:t>
      </w:r>
      <w:r>
        <w:rPr>
          <w:color w:val="000000"/>
          <w:sz w:val="24"/>
          <w:szCs w:val="24"/>
        </w:rPr>
        <w:t>pe</w:t>
      </w:r>
      <w:r>
        <w:rPr>
          <w:color w:val="000000"/>
          <w:spacing w:val="-1"/>
          <w:sz w:val="24"/>
          <w:szCs w:val="24"/>
        </w:rPr>
        <w:t>c</w:t>
      </w:r>
      <w:r>
        <w:rPr>
          <w:color w:val="000000"/>
          <w:sz w:val="24"/>
          <w:szCs w:val="24"/>
        </w:rPr>
        <w:t>tor</w:t>
      </w:r>
      <w:r w:rsidRPr="00C07073">
        <w:rPr>
          <w:color w:val="000000"/>
          <w:spacing w:val="81"/>
          <w:sz w:val="24"/>
          <w:szCs w:val="24"/>
          <w:lang w:val="ru-RU"/>
        </w:rPr>
        <w:t xml:space="preserve"> </w:t>
      </w:r>
      <w:r w:rsidRPr="00C07073">
        <w:rPr>
          <w:color w:val="000000"/>
          <w:sz w:val="24"/>
          <w:szCs w:val="24"/>
          <w:lang w:val="ru-RU"/>
        </w:rPr>
        <w:t>360</w:t>
      </w:r>
      <w:r w:rsidRPr="00C07073">
        <w:rPr>
          <w:color w:val="000000"/>
          <w:spacing w:val="81"/>
          <w:sz w:val="24"/>
          <w:szCs w:val="24"/>
          <w:lang w:val="ru-RU"/>
        </w:rPr>
        <w:t xml:space="preserve"> </w:t>
      </w:r>
      <w:r w:rsidRPr="00C07073">
        <w:rPr>
          <w:color w:val="000000"/>
          <w:sz w:val="24"/>
          <w:szCs w:val="24"/>
          <w:lang w:val="ru-RU"/>
        </w:rPr>
        <w:t>также</w:t>
      </w:r>
      <w:r w:rsidRPr="00C07073">
        <w:rPr>
          <w:color w:val="000000"/>
          <w:spacing w:val="81"/>
          <w:sz w:val="24"/>
          <w:szCs w:val="24"/>
          <w:lang w:val="ru-RU"/>
        </w:rPr>
        <w:t xml:space="preserve"> </w:t>
      </w:r>
      <w:r w:rsidRPr="00C07073">
        <w:rPr>
          <w:color w:val="000000"/>
          <w:sz w:val="24"/>
          <w:szCs w:val="24"/>
          <w:lang w:val="ru-RU"/>
        </w:rPr>
        <w:t>вк</w:t>
      </w:r>
      <w:r w:rsidRPr="00C07073">
        <w:rPr>
          <w:color w:val="000000"/>
          <w:spacing w:val="1"/>
          <w:sz w:val="24"/>
          <w:szCs w:val="24"/>
          <w:lang w:val="ru-RU"/>
        </w:rPr>
        <w:t>л</w:t>
      </w:r>
      <w:r w:rsidRPr="00C07073">
        <w:rPr>
          <w:color w:val="000000"/>
          <w:sz w:val="24"/>
          <w:szCs w:val="24"/>
          <w:lang w:val="ru-RU"/>
        </w:rPr>
        <w:t>юча</w:t>
      </w:r>
      <w:r w:rsidRPr="00C07073">
        <w:rPr>
          <w:color w:val="000000"/>
          <w:spacing w:val="-1"/>
          <w:sz w:val="24"/>
          <w:szCs w:val="24"/>
          <w:lang w:val="ru-RU"/>
        </w:rPr>
        <w:t>е</w:t>
      </w:r>
      <w:r w:rsidRPr="00C07073">
        <w:rPr>
          <w:color w:val="000000"/>
          <w:sz w:val="24"/>
          <w:szCs w:val="24"/>
          <w:lang w:val="ru-RU"/>
        </w:rPr>
        <w:t>т</w:t>
      </w:r>
      <w:r w:rsidRPr="00C07073">
        <w:rPr>
          <w:color w:val="000000"/>
          <w:spacing w:val="81"/>
          <w:sz w:val="24"/>
          <w:szCs w:val="24"/>
          <w:lang w:val="ru-RU"/>
        </w:rPr>
        <w:t xml:space="preserve"> </w:t>
      </w:r>
      <w:r w:rsidRPr="00C07073">
        <w:rPr>
          <w:color w:val="000000"/>
          <w:sz w:val="24"/>
          <w:szCs w:val="24"/>
          <w:lang w:val="ru-RU"/>
        </w:rPr>
        <w:t>в</w:t>
      </w:r>
      <w:r w:rsidRPr="00C07073">
        <w:rPr>
          <w:color w:val="000000"/>
          <w:spacing w:val="81"/>
          <w:sz w:val="24"/>
          <w:szCs w:val="24"/>
          <w:lang w:val="ru-RU"/>
        </w:rPr>
        <w:t xml:space="preserve"> </w:t>
      </w:r>
      <w:r w:rsidRPr="00C07073">
        <w:rPr>
          <w:color w:val="000000"/>
          <w:sz w:val="24"/>
          <w:szCs w:val="24"/>
          <w:lang w:val="ru-RU"/>
        </w:rPr>
        <w:t>себя ср</w:t>
      </w:r>
      <w:r w:rsidRPr="00C07073">
        <w:rPr>
          <w:color w:val="000000"/>
          <w:spacing w:val="-1"/>
          <w:sz w:val="24"/>
          <w:szCs w:val="24"/>
          <w:lang w:val="ru-RU"/>
        </w:rPr>
        <w:t>е</w:t>
      </w:r>
      <w:r w:rsidRPr="00C07073">
        <w:rPr>
          <w:color w:val="000000"/>
          <w:sz w:val="24"/>
          <w:szCs w:val="24"/>
          <w:lang w:val="ru-RU"/>
        </w:rPr>
        <w:t xml:space="preserve">дство для </w:t>
      </w:r>
      <w:r w:rsidRPr="00C07073">
        <w:rPr>
          <w:color w:val="000000"/>
          <w:spacing w:val="1"/>
          <w:sz w:val="24"/>
          <w:szCs w:val="24"/>
          <w:lang w:val="ru-RU"/>
        </w:rPr>
        <w:t>з</w:t>
      </w:r>
      <w:r w:rsidRPr="00C07073">
        <w:rPr>
          <w:color w:val="000000"/>
          <w:sz w:val="24"/>
          <w:szCs w:val="24"/>
          <w:lang w:val="ru-RU"/>
        </w:rPr>
        <w:t>ап</w:t>
      </w:r>
      <w:r w:rsidRPr="00C07073">
        <w:rPr>
          <w:color w:val="000000"/>
          <w:spacing w:val="1"/>
          <w:sz w:val="24"/>
          <w:szCs w:val="24"/>
          <w:lang w:val="ru-RU"/>
        </w:rPr>
        <w:t>и</w:t>
      </w:r>
      <w:r w:rsidRPr="00C07073">
        <w:rPr>
          <w:color w:val="000000"/>
          <w:sz w:val="24"/>
          <w:szCs w:val="24"/>
          <w:lang w:val="ru-RU"/>
        </w:rPr>
        <w:t>си обра</w:t>
      </w:r>
      <w:r w:rsidRPr="00C07073">
        <w:rPr>
          <w:color w:val="000000"/>
          <w:spacing w:val="1"/>
          <w:sz w:val="24"/>
          <w:szCs w:val="24"/>
          <w:lang w:val="ru-RU"/>
        </w:rPr>
        <w:t>з</w:t>
      </w:r>
      <w:r w:rsidRPr="00C07073">
        <w:rPr>
          <w:color w:val="000000"/>
          <w:sz w:val="24"/>
          <w:szCs w:val="24"/>
          <w:lang w:val="ru-RU"/>
        </w:rPr>
        <w:t>ов экра</w:t>
      </w:r>
      <w:r w:rsidRPr="00C07073">
        <w:rPr>
          <w:color w:val="000000"/>
          <w:spacing w:val="1"/>
          <w:sz w:val="24"/>
          <w:szCs w:val="24"/>
          <w:lang w:val="ru-RU"/>
        </w:rPr>
        <w:t>н</w:t>
      </w:r>
      <w:r w:rsidRPr="00C07073">
        <w:rPr>
          <w:color w:val="000000"/>
          <w:sz w:val="24"/>
          <w:szCs w:val="24"/>
          <w:lang w:val="ru-RU"/>
        </w:rPr>
        <w:t>а в р</w:t>
      </w:r>
      <w:r w:rsidRPr="00C07073">
        <w:rPr>
          <w:color w:val="000000"/>
          <w:spacing w:val="-1"/>
          <w:sz w:val="24"/>
          <w:szCs w:val="24"/>
          <w:lang w:val="ru-RU"/>
        </w:rPr>
        <w:t>е</w:t>
      </w:r>
      <w:r w:rsidRPr="00C07073">
        <w:rPr>
          <w:color w:val="000000"/>
          <w:sz w:val="24"/>
          <w:szCs w:val="24"/>
          <w:lang w:val="ru-RU"/>
        </w:rPr>
        <w:t>жиме</w:t>
      </w:r>
      <w:r w:rsidRPr="00C07073">
        <w:rPr>
          <w:color w:val="000000"/>
          <w:spacing w:val="1"/>
          <w:sz w:val="24"/>
          <w:szCs w:val="24"/>
          <w:lang w:val="ru-RU"/>
        </w:rPr>
        <w:t xml:space="preserve"> </w:t>
      </w:r>
      <w:r w:rsidRPr="00C07073">
        <w:rPr>
          <w:color w:val="000000"/>
          <w:sz w:val="24"/>
          <w:szCs w:val="24"/>
          <w:lang w:val="ru-RU"/>
        </w:rPr>
        <w:t>в</w:t>
      </w:r>
      <w:r w:rsidRPr="00C07073">
        <w:rPr>
          <w:color w:val="000000"/>
          <w:spacing w:val="1"/>
          <w:sz w:val="24"/>
          <w:szCs w:val="24"/>
          <w:lang w:val="ru-RU"/>
        </w:rPr>
        <w:t>и</w:t>
      </w:r>
      <w:r w:rsidRPr="00C07073">
        <w:rPr>
          <w:color w:val="000000"/>
          <w:sz w:val="24"/>
          <w:szCs w:val="24"/>
          <w:lang w:val="ru-RU"/>
        </w:rPr>
        <w:t>деокамер</w:t>
      </w:r>
      <w:r w:rsidRPr="00C07073">
        <w:rPr>
          <w:color w:val="000000"/>
          <w:spacing w:val="1"/>
          <w:sz w:val="24"/>
          <w:szCs w:val="24"/>
          <w:lang w:val="ru-RU"/>
        </w:rPr>
        <w:t>ы</w:t>
      </w:r>
      <w:r w:rsidRPr="00C07073">
        <w:rPr>
          <w:color w:val="000000"/>
          <w:sz w:val="24"/>
          <w:szCs w:val="24"/>
          <w:lang w:val="ru-RU"/>
        </w:rPr>
        <w:t>.</w:t>
      </w:r>
    </w:p>
    <w:p w:rsidR="00C07073" w:rsidRPr="00C07073" w:rsidRDefault="00C07073" w:rsidP="00C07073">
      <w:pPr>
        <w:spacing w:line="238" w:lineRule="auto"/>
        <w:ind w:right="-12" w:firstLine="707"/>
        <w:jc w:val="both"/>
        <w:rPr>
          <w:color w:val="000000"/>
          <w:sz w:val="24"/>
          <w:szCs w:val="24"/>
          <w:lang w:val="ru-RU"/>
        </w:rPr>
      </w:pPr>
      <w:r w:rsidRPr="00C07073">
        <w:rPr>
          <w:color w:val="000000"/>
          <w:spacing w:val="-1"/>
          <w:sz w:val="24"/>
          <w:szCs w:val="24"/>
          <w:lang w:val="ru-RU"/>
        </w:rPr>
        <w:t>Вс</w:t>
      </w:r>
      <w:r w:rsidRPr="00C07073">
        <w:rPr>
          <w:color w:val="000000"/>
          <w:sz w:val="24"/>
          <w:szCs w:val="24"/>
          <w:lang w:val="ru-RU"/>
        </w:rPr>
        <w:t>е</w:t>
      </w:r>
      <w:r w:rsidRPr="00C07073">
        <w:rPr>
          <w:color w:val="000000"/>
          <w:spacing w:val="51"/>
          <w:sz w:val="24"/>
          <w:szCs w:val="24"/>
          <w:lang w:val="ru-RU"/>
        </w:rPr>
        <w:t xml:space="preserve"> </w:t>
      </w:r>
      <w:r w:rsidRPr="00C07073">
        <w:rPr>
          <w:color w:val="000000"/>
          <w:sz w:val="24"/>
          <w:szCs w:val="24"/>
          <w:lang w:val="ru-RU"/>
        </w:rPr>
        <w:t>э</w:t>
      </w:r>
      <w:r w:rsidRPr="00C07073">
        <w:rPr>
          <w:color w:val="000000"/>
          <w:spacing w:val="1"/>
          <w:sz w:val="24"/>
          <w:szCs w:val="24"/>
          <w:lang w:val="ru-RU"/>
        </w:rPr>
        <w:t>т</w:t>
      </w:r>
      <w:r w:rsidRPr="00C07073">
        <w:rPr>
          <w:color w:val="000000"/>
          <w:sz w:val="24"/>
          <w:szCs w:val="24"/>
          <w:lang w:val="ru-RU"/>
        </w:rPr>
        <w:t>и</w:t>
      </w:r>
      <w:r w:rsidRPr="00C07073">
        <w:rPr>
          <w:color w:val="000000"/>
          <w:spacing w:val="51"/>
          <w:sz w:val="24"/>
          <w:szCs w:val="24"/>
          <w:lang w:val="ru-RU"/>
        </w:rPr>
        <w:t xml:space="preserve"> </w:t>
      </w:r>
      <w:r w:rsidRPr="00C07073">
        <w:rPr>
          <w:color w:val="000000"/>
          <w:spacing w:val="1"/>
          <w:sz w:val="24"/>
          <w:szCs w:val="24"/>
          <w:lang w:val="ru-RU"/>
        </w:rPr>
        <w:t>ин</w:t>
      </w:r>
      <w:r w:rsidRPr="00C07073">
        <w:rPr>
          <w:color w:val="000000"/>
          <w:sz w:val="24"/>
          <w:szCs w:val="24"/>
          <w:lang w:val="ru-RU"/>
        </w:rPr>
        <w:t>ст</w:t>
      </w:r>
      <w:r w:rsidRPr="00C07073">
        <w:rPr>
          <w:color w:val="000000"/>
          <w:spacing w:val="2"/>
          <w:sz w:val="24"/>
          <w:szCs w:val="24"/>
          <w:lang w:val="ru-RU"/>
        </w:rPr>
        <w:t>р</w:t>
      </w:r>
      <w:r w:rsidRPr="00C07073">
        <w:rPr>
          <w:color w:val="000000"/>
          <w:spacing w:val="-6"/>
          <w:sz w:val="24"/>
          <w:szCs w:val="24"/>
          <w:lang w:val="ru-RU"/>
        </w:rPr>
        <w:t>у</w:t>
      </w:r>
      <w:r w:rsidRPr="00C07073">
        <w:rPr>
          <w:color w:val="000000"/>
          <w:sz w:val="24"/>
          <w:szCs w:val="24"/>
          <w:lang w:val="ru-RU"/>
        </w:rPr>
        <w:t>ме</w:t>
      </w:r>
      <w:r w:rsidRPr="00C07073">
        <w:rPr>
          <w:color w:val="000000"/>
          <w:spacing w:val="1"/>
          <w:sz w:val="24"/>
          <w:szCs w:val="24"/>
          <w:lang w:val="ru-RU"/>
        </w:rPr>
        <w:t>н</w:t>
      </w:r>
      <w:r w:rsidRPr="00C07073">
        <w:rPr>
          <w:color w:val="000000"/>
          <w:sz w:val="24"/>
          <w:szCs w:val="24"/>
          <w:lang w:val="ru-RU"/>
        </w:rPr>
        <w:t>ты</w:t>
      </w:r>
      <w:r w:rsidRPr="00C07073">
        <w:rPr>
          <w:color w:val="000000"/>
          <w:spacing w:val="50"/>
          <w:sz w:val="24"/>
          <w:szCs w:val="24"/>
          <w:lang w:val="ru-RU"/>
        </w:rPr>
        <w:t xml:space="preserve"> </w:t>
      </w:r>
      <w:r w:rsidRPr="00C07073">
        <w:rPr>
          <w:color w:val="000000"/>
          <w:sz w:val="24"/>
          <w:szCs w:val="24"/>
          <w:lang w:val="ru-RU"/>
        </w:rPr>
        <w:t>ве</w:t>
      </w:r>
      <w:r w:rsidRPr="00C07073">
        <w:rPr>
          <w:color w:val="000000"/>
          <w:spacing w:val="1"/>
          <w:sz w:val="24"/>
          <w:szCs w:val="24"/>
          <w:lang w:val="ru-RU"/>
        </w:rPr>
        <w:t>д</w:t>
      </w:r>
      <w:r w:rsidRPr="00C07073">
        <w:rPr>
          <w:color w:val="000000"/>
          <w:spacing w:val="-3"/>
          <w:sz w:val="24"/>
          <w:szCs w:val="24"/>
          <w:lang w:val="ru-RU"/>
        </w:rPr>
        <w:t>у</w:t>
      </w:r>
      <w:r w:rsidRPr="00C07073">
        <w:rPr>
          <w:color w:val="000000"/>
          <w:sz w:val="24"/>
          <w:szCs w:val="24"/>
          <w:lang w:val="ru-RU"/>
        </w:rPr>
        <w:t>т</w:t>
      </w:r>
      <w:r w:rsidRPr="00C07073">
        <w:rPr>
          <w:color w:val="000000"/>
          <w:spacing w:val="50"/>
          <w:sz w:val="24"/>
          <w:szCs w:val="24"/>
          <w:lang w:val="ru-RU"/>
        </w:rPr>
        <w:t xml:space="preserve"> </w:t>
      </w:r>
      <w:r w:rsidRPr="00C07073">
        <w:rPr>
          <w:color w:val="000000"/>
          <w:spacing w:val="1"/>
          <w:sz w:val="24"/>
          <w:szCs w:val="24"/>
          <w:lang w:val="ru-RU"/>
        </w:rPr>
        <w:t>з</w:t>
      </w:r>
      <w:r w:rsidRPr="00C07073">
        <w:rPr>
          <w:color w:val="000000"/>
          <w:sz w:val="24"/>
          <w:szCs w:val="24"/>
          <w:lang w:val="ru-RU"/>
        </w:rPr>
        <w:t>ап</w:t>
      </w:r>
      <w:r w:rsidRPr="00C07073">
        <w:rPr>
          <w:color w:val="000000"/>
          <w:spacing w:val="1"/>
          <w:sz w:val="24"/>
          <w:szCs w:val="24"/>
          <w:lang w:val="ru-RU"/>
        </w:rPr>
        <w:t>и</w:t>
      </w:r>
      <w:r w:rsidRPr="00C07073">
        <w:rPr>
          <w:color w:val="000000"/>
          <w:sz w:val="24"/>
          <w:szCs w:val="24"/>
          <w:lang w:val="ru-RU"/>
        </w:rPr>
        <w:t>сь</w:t>
      </w:r>
      <w:r w:rsidRPr="00C07073">
        <w:rPr>
          <w:color w:val="000000"/>
          <w:spacing w:val="50"/>
          <w:sz w:val="24"/>
          <w:szCs w:val="24"/>
          <w:lang w:val="ru-RU"/>
        </w:rPr>
        <w:t xml:space="preserve"> </w:t>
      </w:r>
      <w:r w:rsidRPr="00C07073">
        <w:rPr>
          <w:color w:val="000000"/>
          <w:sz w:val="24"/>
          <w:szCs w:val="24"/>
          <w:lang w:val="ru-RU"/>
        </w:rPr>
        <w:t>од</w:t>
      </w:r>
      <w:r w:rsidRPr="00C07073">
        <w:rPr>
          <w:color w:val="000000"/>
          <w:spacing w:val="2"/>
          <w:sz w:val="24"/>
          <w:szCs w:val="24"/>
          <w:lang w:val="ru-RU"/>
        </w:rPr>
        <w:t>н</w:t>
      </w:r>
      <w:r w:rsidRPr="00C07073">
        <w:rPr>
          <w:color w:val="000000"/>
          <w:sz w:val="24"/>
          <w:szCs w:val="24"/>
          <w:lang w:val="ru-RU"/>
        </w:rPr>
        <w:t>овр</w:t>
      </w:r>
      <w:r w:rsidRPr="00C07073">
        <w:rPr>
          <w:color w:val="000000"/>
          <w:spacing w:val="-1"/>
          <w:sz w:val="24"/>
          <w:szCs w:val="24"/>
          <w:lang w:val="ru-RU"/>
        </w:rPr>
        <w:t>е</w:t>
      </w:r>
      <w:r w:rsidRPr="00C07073">
        <w:rPr>
          <w:color w:val="000000"/>
          <w:spacing w:val="1"/>
          <w:sz w:val="24"/>
          <w:szCs w:val="24"/>
          <w:lang w:val="ru-RU"/>
        </w:rPr>
        <w:t>м</w:t>
      </w:r>
      <w:r w:rsidRPr="00C07073">
        <w:rPr>
          <w:color w:val="000000"/>
          <w:sz w:val="24"/>
          <w:szCs w:val="24"/>
          <w:lang w:val="ru-RU"/>
        </w:rPr>
        <w:t>ен</w:t>
      </w:r>
      <w:r w:rsidRPr="00C07073">
        <w:rPr>
          <w:color w:val="000000"/>
          <w:spacing w:val="1"/>
          <w:sz w:val="24"/>
          <w:szCs w:val="24"/>
          <w:lang w:val="ru-RU"/>
        </w:rPr>
        <w:t>н</w:t>
      </w:r>
      <w:r w:rsidRPr="00C07073">
        <w:rPr>
          <w:color w:val="000000"/>
          <w:sz w:val="24"/>
          <w:szCs w:val="24"/>
          <w:lang w:val="ru-RU"/>
        </w:rPr>
        <w:t>о,</w:t>
      </w:r>
      <w:r w:rsidRPr="00C07073">
        <w:rPr>
          <w:color w:val="000000"/>
          <w:spacing w:val="50"/>
          <w:sz w:val="24"/>
          <w:szCs w:val="24"/>
          <w:lang w:val="ru-RU"/>
        </w:rPr>
        <w:t xml:space="preserve"> </w:t>
      </w:r>
      <w:r w:rsidRPr="00C07073">
        <w:rPr>
          <w:color w:val="000000"/>
          <w:sz w:val="24"/>
          <w:szCs w:val="24"/>
          <w:lang w:val="ru-RU"/>
        </w:rPr>
        <w:t>скрыт</w:t>
      </w:r>
      <w:r w:rsidRPr="00C07073">
        <w:rPr>
          <w:color w:val="000000"/>
          <w:spacing w:val="1"/>
          <w:sz w:val="24"/>
          <w:szCs w:val="24"/>
          <w:lang w:val="ru-RU"/>
        </w:rPr>
        <w:t>н</w:t>
      </w:r>
      <w:r w:rsidRPr="00C07073">
        <w:rPr>
          <w:color w:val="000000"/>
          <w:sz w:val="24"/>
          <w:szCs w:val="24"/>
          <w:lang w:val="ru-RU"/>
        </w:rPr>
        <w:t>о,</w:t>
      </w:r>
      <w:r w:rsidRPr="00C07073">
        <w:rPr>
          <w:color w:val="000000"/>
          <w:spacing w:val="50"/>
          <w:sz w:val="24"/>
          <w:szCs w:val="24"/>
          <w:lang w:val="ru-RU"/>
        </w:rPr>
        <w:t xml:space="preserve"> </w:t>
      </w:r>
      <w:r w:rsidRPr="00C07073">
        <w:rPr>
          <w:color w:val="000000"/>
          <w:spacing w:val="1"/>
          <w:sz w:val="24"/>
          <w:szCs w:val="24"/>
          <w:lang w:val="ru-RU"/>
        </w:rPr>
        <w:t>п</w:t>
      </w:r>
      <w:r w:rsidRPr="00C07073">
        <w:rPr>
          <w:color w:val="000000"/>
          <w:spacing w:val="-1"/>
          <w:sz w:val="24"/>
          <w:szCs w:val="24"/>
          <w:lang w:val="ru-RU"/>
        </w:rPr>
        <w:t>о</w:t>
      </w:r>
      <w:r w:rsidRPr="00C07073">
        <w:rPr>
          <w:color w:val="000000"/>
          <w:sz w:val="24"/>
          <w:szCs w:val="24"/>
          <w:lang w:val="ru-RU"/>
        </w:rPr>
        <w:t>д</w:t>
      </w:r>
      <w:r w:rsidRPr="00C07073">
        <w:rPr>
          <w:color w:val="000000"/>
          <w:spacing w:val="49"/>
          <w:sz w:val="24"/>
          <w:szCs w:val="24"/>
          <w:lang w:val="ru-RU"/>
        </w:rPr>
        <w:t xml:space="preserve"> </w:t>
      </w:r>
      <w:r w:rsidRPr="00C07073">
        <w:rPr>
          <w:color w:val="000000"/>
          <w:spacing w:val="1"/>
          <w:sz w:val="24"/>
          <w:szCs w:val="24"/>
          <w:lang w:val="ru-RU"/>
        </w:rPr>
        <w:t>з</w:t>
      </w:r>
      <w:r w:rsidRPr="00C07073">
        <w:rPr>
          <w:color w:val="000000"/>
          <w:spacing w:val="-2"/>
          <w:sz w:val="24"/>
          <w:szCs w:val="24"/>
          <w:lang w:val="ru-RU"/>
        </w:rPr>
        <w:t>а</w:t>
      </w:r>
      <w:r w:rsidRPr="00C07073">
        <w:rPr>
          <w:color w:val="000000"/>
          <w:sz w:val="24"/>
          <w:szCs w:val="24"/>
          <w:lang w:val="ru-RU"/>
        </w:rPr>
        <w:t>щитой</w:t>
      </w:r>
      <w:r w:rsidRPr="00C07073">
        <w:rPr>
          <w:color w:val="000000"/>
          <w:spacing w:val="52"/>
          <w:sz w:val="24"/>
          <w:szCs w:val="24"/>
          <w:lang w:val="ru-RU"/>
        </w:rPr>
        <w:t xml:space="preserve"> </w:t>
      </w:r>
      <w:r w:rsidRPr="00C07073">
        <w:rPr>
          <w:color w:val="000000"/>
          <w:sz w:val="24"/>
          <w:szCs w:val="24"/>
          <w:lang w:val="ru-RU"/>
        </w:rPr>
        <w:t>тр</w:t>
      </w:r>
      <w:r w:rsidRPr="00C07073">
        <w:rPr>
          <w:color w:val="000000"/>
          <w:spacing w:val="-1"/>
          <w:sz w:val="24"/>
          <w:szCs w:val="24"/>
          <w:lang w:val="ru-RU"/>
        </w:rPr>
        <w:t>о</w:t>
      </w:r>
      <w:r w:rsidRPr="00C07073">
        <w:rPr>
          <w:color w:val="000000"/>
          <w:sz w:val="24"/>
          <w:szCs w:val="24"/>
          <w:lang w:val="ru-RU"/>
        </w:rPr>
        <w:t>й</w:t>
      </w:r>
      <w:r w:rsidRPr="00C07073">
        <w:rPr>
          <w:color w:val="000000"/>
          <w:spacing w:val="1"/>
          <w:sz w:val="24"/>
          <w:szCs w:val="24"/>
          <w:lang w:val="ru-RU"/>
        </w:rPr>
        <w:t>н</w:t>
      </w:r>
      <w:r w:rsidRPr="00C07073">
        <w:rPr>
          <w:color w:val="000000"/>
          <w:sz w:val="24"/>
          <w:szCs w:val="24"/>
          <w:lang w:val="ru-RU"/>
        </w:rPr>
        <w:t xml:space="preserve">ого </w:t>
      </w:r>
      <w:r w:rsidRPr="00C07073">
        <w:rPr>
          <w:color w:val="000000"/>
          <w:spacing w:val="-3"/>
          <w:sz w:val="24"/>
          <w:szCs w:val="24"/>
          <w:lang w:val="ru-RU"/>
        </w:rPr>
        <w:t>у</w:t>
      </w:r>
      <w:r w:rsidRPr="00C07073">
        <w:rPr>
          <w:color w:val="000000"/>
          <w:sz w:val="24"/>
          <w:szCs w:val="24"/>
          <w:lang w:val="ru-RU"/>
        </w:rPr>
        <w:t>ровня</w:t>
      </w:r>
      <w:r w:rsidRPr="00C07073">
        <w:rPr>
          <w:color w:val="000000"/>
          <w:spacing w:val="124"/>
          <w:sz w:val="24"/>
          <w:szCs w:val="24"/>
          <w:lang w:val="ru-RU"/>
        </w:rPr>
        <w:t xml:space="preserve"> </w:t>
      </w:r>
      <w:r w:rsidRPr="00C07073">
        <w:rPr>
          <w:color w:val="000000"/>
          <w:sz w:val="24"/>
          <w:szCs w:val="24"/>
          <w:lang w:val="ru-RU"/>
        </w:rPr>
        <w:t>бе</w:t>
      </w:r>
      <w:r w:rsidRPr="00C07073">
        <w:rPr>
          <w:color w:val="000000"/>
          <w:spacing w:val="1"/>
          <w:sz w:val="24"/>
          <w:szCs w:val="24"/>
          <w:lang w:val="ru-RU"/>
        </w:rPr>
        <w:t>з</w:t>
      </w:r>
      <w:r w:rsidRPr="00C07073">
        <w:rPr>
          <w:color w:val="000000"/>
          <w:sz w:val="24"/>
          <w:szCs w:val="24"/>
          <w:lang w:val="ru-RU"/>
        </w:rPr>
        <w:t>о</w:t>
      </w:r>
      <w:r w:rsidRPr="00C07073">
        <w:rPr>
          <w:color w:val="000000"/>
          <w:spacing w:val="1"/>
          <w:sz w:val="24"/>
          <w:szCs w:val="24"/>
          <w:lang w:val="ru-RU"/>
        </w:rPr>
        <w:t>п</w:t>
      </w:r>
      <w:r w:rsidRPr="00C07073">
        <w:rPr>
          <w:color w:val="000000"/>
          <w:sz w:val="24"/>
          <w:szCs w:val="24"/>
          <w:lang w:val="ru-RU"/>
        </w:rPr>
        <w:t>а</w:t>
      </w:r>
      <w:r w:rsidRPr="00C07073">
        <w:rPr>
          <w:color w:val="000000"/>
          <w:spacing w:val="-1"/>
          <w:sz w:val="24"/>
          <w:szCs w:val="24"/>
          <w:lang w:val="ru-RU"/>
        </w:rPr>
        <w:t>с</w:t>
      </w:r>
      <w:r w:rsidRPr="00C07073">
        <w:rPr>
          <w:color w:val="000000"/>
          <w:sz w:val="24"/>
          <w:szCs w:val="24"/>
          <w:lang w:val="ru-RU"/>
        </w:rPr>
        <w:t>ност</w:t>
      </w:r>
      <w:r w:rsidRPr="00C07073">
        <w:rPr>
          <w:color w:val="000000"/>
          <w:spacing w:val="1"/>
          <w:sz w:val="24"/>
          <w:szCs w:val="24"/>
          <w:lang w:val="ru-RU"/>
        </w:rPr>
        <w:t>и</w:t>
      </w:r>
      <w:r w:rsidRPr="00C07073">
        <w:rPr>
          <w:color w:val="000000"/>
          <w:sz w:val="24"/>
          <w:szCs w:val="24"/>
          <w:lang w:val="ru-RU"/>
        </w:rPr>
        <w:t>.</w:t>
      </w:r>
      <w:r w:rsidRPr="00C07073">
        <w:rPr>
          <w:color w:val="000000"/>
          <w:spacing w:val="125"/>
          <w:sz w:val="24"/>
          <w:szCs w:val="24"/>
          <w:lang w:val="ru-RU"/>
        </w:rPr>
        <w:t xml:space="preserve"> </w:t>
      </w:r>
      <w:r w:rsidRPr="00C07073">
        <w:rPr>
          <w:color w:val="000000"/>
          <w:sz w:val="24"/>
          <w:szCs w:val="24"/>
          <w:lang w:val="ru-RU"/>
        </w:rPr>
        <w:t>Приложен</w:t>
      </w:r>
      <w:r w:rsidRPr="00C07073">
        <w:rPr>
          <w:color w:val="000000"/>
          <w:spacing w:val="1"/>
          <w:sz w:val="24"/>
          <w:szCs w:val="24"/>
          <w:lang w:val="ru-RU"/>
        </w:rPr>
        <w:t>и</w:t>
      </w:r>
      <w:r w:rsidRPr="00C07073">
        <w:rPr>
          <w:color w:val="000000"/>
          <w:sz w:val="24"/>
          <w:szCs w:val="24"/>
          <w:lang w:val="ru-RU"/>
        </w:rPr>
        <w:t>е</w:t>
      </w:r>
      <w:r w:rsidRPr="00C07073">
        <w:rPr>
          <w:color w:val="000000"/>
          <w:spacing w:val="124"/>
          <w:sz w:val="24"/>
          <w:szCs w:val="24"/>
          <w:lang w:val="ru-RU"/>
        </w:rPr>
        <w:t xml:space="preserve"> </w:t>
      </w:r>
      <w:r>
        <w:rPr>
          <w:color w:val="000000"/>
          <w:sz w:val="24"/>
          <w:szCs w:val="24"/>
        </w:rPr>
        <w:t>Record</w:t>
      </w:r>
      <w:r>
        <w:rPr>
          <w:color w:val="000000"/>
          <w:spacing w:val="-2"/>
          <w:sz w:val="24"/>
          <w:szCs w:val="24"/>
        </w:rPr>
        <w:t>e</w:t>
      </w:r>
      <w:r>
        <w:rPr>
          <w:color w:val="000000"/>
          <w:sz w:val="24"/>
          <w:szCs w:val="24"/>
        </w:rPr>
        <w:t>r</w:t>
      </w:r>
      <w:r w:rsidRPr="00C07073">
        <w:rPr>
          <w:color w:val="000000"/>
          <w:spacing w:val="123"/>
          <w:sz w:val="24"/>
          <w:szCs w:val="24"/>
          <w:lang w:val="ru-RU"/>
        </w:rPr>
        <w:t xml:space="preserve"> </w:t>
      </w:r>
      <w:r w:rsidRPr="00C07073">
        <w:rPr>
          <w:color w:val="000000"/>
          <w:spacing w:val="2"/>
          <w:sz w:val="24"/>
          <w:szCs w:val="24"/>
          <w:lang w:val="ru-RU"/>
        </w:rPr>
        <w:t>х</w:t>
      </w:r>
      <w:r w:rsidRPr="00C07073">
        <w:rPr>
          <w:color w:val="000000"/>
          <w:sz w:val="24"/>
          <w:szCs w:val="24"/>
          <w:lang w:val="ru-RU"/>
        </w:rPr>
        <w:t>орошо</w:t>
      </w:r>
      <w:r w:rsidRPr="00C07073">
        <w:rPr>
          <w:color w:val="000000"/>
          <w:spacing w:val="125"/>
          <w:sz w:val="24"/>
          <w:szCs w:val="24"/>
          <w:lang w:val="ru-RU"/>
        </w:rPr>
        <w:t xml:space="preserve"> </w:t>
      </w:r>
      <w:r w:rsidRPr="00C07073">
        <w:rPr>
          <w:color w:val="000000"/>
          <w:spacing w:val="1"/>
          <w:sz w:val="24"/>
          <w:szCs w:val="24"/>
          <w:lang w:val="ru-RU"/>
        </w:rPr>
        <w:t>к</w:t>
      </w:r>
      <w:r w:rsidRPr="00C07073">
        <w:rPr>
          <w:color w:val="000000"/>
          <w:spacing w:val="-1"/>
          <w:sz w:val="24"/>
          <w:szCs w:val="24"/>
          <w:lang w:val="ru-RU"/>
        </w:rPr>
        <w:t>о</w:t>
      </w:r>
      <w:r w:rsidRPr="00C07073">
        <w:rPr>
          <w:color w:val="000000"/>
          <w:sz w:val="24"/>
          <w:szCs w:val="24"/>
          <w:lang w:val="ru-RU"/>
        </w:rPr>
        <w:t>н</w:t>
      </w:r>
      <w:r w:rsidRPr="00C07073">
        <w:rPr>
          <w:color w:val="000000"/>
          <w:spacing w:val="-1"/>
          <w:sz w:val="24"/>
          <w:szCs w:val="24"/>
          <w:lang w:val="ru-RU"/>
        </w:rPr>
        <w:t>ф</w:t>
      </w:r>
      <w:r w:rsidRPr="00C07073">
        <w:rPr>
          <w:color w:val="000000"/>
          <w:sz w:val="24"/>
          <w:szCs w:val="24"/>
          <w:lang w:val="ru-RU"/>
        </w:rPr>
        <w:t>и</w:t>
      </w:r>
      <w:r w:rsidRPr="00C07073">
        <w:rPr>
          <w:color w:val="000000"/>
          <w:spacing w:val="2"/>
          <w:sz w:val="24"/>
          <w:szCs w:val="24"/>
          <w:lang w:val="ru-RU"/>
        </w:rPr>
        <w:t>г</w:t>
      </w:r>
      <w:r w:rsidRPr="00C07073">
        <w:rPr>
          <w:color w:val="000000"/>
          <w:spacing w:val="-6"/>
          <w:sz w:val="24"/>
          <w:szCs w:val="24"/>
          <w:lang w:val="ru-RU"/>
        </w:rPr>
        <w:t>у</w:t>
      </w:r>
      <w:r w:rsidRPr="00C07073">
        <w:rPr>
          <w:color w:val="000000"/>
          <w:sz w:val="24"/>
          <w:szCs w:val="24"/>
          <w:lang w:val="ru-RU"/>
        </w:rPr>
        <w:t>р</w:t>
      </w:r>
      <w:r w:rsidRPr="00C07073">
        <w:rPr>
          <w:color w:val="000000"/>
          <w:spacing w:val="2"/>
          <w:sz w:val="24"/>
          <w:szCs w:val="24"/>
          <w:lang w:val="ru-RU"/>
        </w:rPr>
        <w:t>ир</w:t>
      </w:r>
      <w:r w:rsidRPr="00C07073">
        <w:rPr>
          <w:color w:val="000000"/>
          <w:spacing w:val="-3"/>
          <w:sz w:val="24"/>
          <w:szCs w:val="24"/>
          <w:lang w:val="ru-RU"/>
        </w:rPr>
        <w:t>у</w:t>
      </w:r>
      <w:r w:rsidRPr="00C07073">
        <w:rPr>
          <w:color w:val="000000"/>
          <w:spacing w:val="-1"/>
          <w:sz w:val="24"/>
          <w:szCs w:val="24"/>
          <w:lang w:val="ru-RU"/>
        </w:rPr>
        <w:t>е</w:t>
      </w:r>
      <w:r w:rsidRPr="00C07073">
        <w:rPr>
          <w:color w:val="000000"/>
          <w:sz w:val="24"/>
          <w:szCs w:val="24"/>
          <w:lang w:val="ru-RU"/>
        </w:rPr>
        <w:t>тся</w:t>
      </w:r>
      <w:r w:rsidRPr="00C07073">
        <w:rPr>
          <w:color w:val="000000"/>
          <w:spacing w:val="124"/>
          <w:sz w:val="24"/>
          <w:szCs w:val="24"/>
          <w:lang w:val="ru-RU"/>
        </w:rPr>
        <w:t xml:space="preserve"> </w:t>
      </w:r>
      <w:r w:rsidRPr="00C07073">
        <w:rPr>
          <w:color w:val="000000"/>
          <w:sz w:val="24"/>
          <w:szCs w:val="24"/>
          <w:lang w:val="ru-RU"/>
        </w:rPr>
        <w:t>и</w:t>
      </w:r>
      <w:r w:rsidRPr="00C07073">
        <w:rPr>
          <w:color w:val="000000"/>
          <w:spacing w:val="125"/>
          <w:sz w:val="24"/>
          <w:szCs w:val="24"/>
          <w:lang w:val="ru-RU"/>
        </w:rPr>
        <w:t xml:space="preserve"> </w:t>
      </w:r>
      <w:r w:rsidRPr="00C07073">
        <w:rPr>
          <w:color w:val="000000"/>
          <w:sz w:val="24"/>
          <w:szCs w:val="24"/>
          <w:lang w:val="ru-RU"/>
        </w:rPr>
        <w:t>может</w:t>
      </w:r>
      <w:r w:rsidRPr="00C07073">
        <w:rPr>
          <w:color w:val="000000"/>
          <w:spacing w:val="124"/>
          <w:sz w:val="24"/>
          <w:szCs w:val="24"/>
          <w:lang w:val="ru-RU"/>
        </w:rPr>
        <w:t xml:space="preserve"> </w:t>
      </w:r>
      <w:r w:rsidRPr="00C07073">
        <w:rPr>
          <w:color w:val="000000"/>
          <w:sz w:val="24"/>
          <w:szCs w:val="24"/>
          <w:lang w:val="ru-RU"/>
        </w:rPr>
        <w:t xml:space="preserve">быть настроено для </w:t>
      </w:r>
      <w:r w:rsidRPr="00C07073">
        <w:rPr>
          <w:color w:val="000000"/>
          <w:spacing w:val="2"/>
          <w:sz w:val="24"/>
          <w:szCs w:val="24"/>
          <w:lang w:val="ru-RU"/>
        </w:rPr>
        <w:t>з</w:t>
      </w:r>
      <w:r w:rsidRPr="00C07073">
        <w:rPr>
          <w:color w:val="000000"/>
          <w:sz w:val="24"/>
          <w:szCs w:val="24"/>
          <w:lang w:val="ru-RU"/>
        </w:rPr>
        <w:t>ап</w:t>
      </w:r>
      <w:r w:rsidRPr="00C07073">
        <w:rPr>
          <w:color w:val="000000"/>
          <w:spacing w:val="1"/>
          <w:sz w:val="24"/>
          <w:szCs w:val="24"/>
          <w:lang w:val="ru-RU"/>
        </w:rPr>
        <w:t>и</w:t>
      </w:r>
      <w:r w:rsidRPr="00C07073">
        <w:rPr>
          <w:color w:val="000000"/>
          <w:sz w:val="24"/>
          <w:szCs w:val="24"/>
          <w:lang w:val="ru-RU"/>
        </w:rPr>
        <w:t>си</w:t>
      </w:r>
      <w:r w:rsidRPr="00C07073">
        <w:rPr>
          <w:color w:val="000000"/>
          <w:spacing w:val="-1"/>
          <w:sz w:val="24"/>
          <w:szCs w:val="24"/>
          <w:lang w:val="ru-RU"/>
        </w:rPr>
        <w:t xml:space="preserve"> </w:t>
      </w:r>
      <w:r w:rsidRPr="00C07073">
        <w:rPr>
          <w:color w:val="000000"/>
          <w:spacing w:val="-2"/>
          <w:sz w:val="24"/>
          <w:szCs w:val="24"/>
          <w:lang w:val="ru-RU"/>
        </w:rPr>
        <w:t>т</w:t>
      </w:r>
      <w:r w:rsidRPr="00C07073">
        <w:rPr>
          <w:color w:val="000000"/>
          <w:sz w:val="24"/>
          <w:szCs w:val="24"/>
          <w:lang w:val="ru-RU"/>
        </w:rPr>
        <w:t>оль</w:t>
      </w:r>
      <w:r w:rsidRPr="00C07073">
        <w:rPr>
          <w:color w:val="000000"/>
          <w:spacing w:val="1"/>
          <w:sz w:val="24"/>
          <w:szCs w:val="24"/>
          <w:lang w:val="ru-RU"/>
        </w:rPr>
        <w:t>к</w:t>
      </w:r>
      <w:r w:rsidRPr="00C07073">
        <w:rPr>
          <w:color w:val="000000"/>
          <w:sz w:val="24"/>
          <w:szCs w:val="24"/>
          <w:lang w:val="ru-RU"/>
        </w:rPr>
        <w:t>о интерес</w:t>
      </w:r>
      <w:r w:rsidRPr="00C07073">
        <w:rPr>
          <w:color w:val="000000"/>
          <w:spacing w:val="-3"/>
          <w:sz w:val="24"/>
          <w:szCs w:val="24"/>
          <w:lang w:val="ru-RU"/>
        </w:rPr>
        <w:t>у</w:t>
      </w:r>
      <w:r w:rsidRPr="00C07073">
        <w:rPr>
          <w:color w:val="000000"/>
          <w:sz w:val="24"/>
          <w:szCs w:val="24"/>
          <w:lang w:val="ru-RU"/>
        </w:rPr>
        <w:t>ющих</w:t>
      </w:r>
      <w:r w:rsidRPr="00C07073">
        <w:rPr>
          <w:color w:val="000000"/>
          <w:spacing w:val="2"/>
          <w:sz w:val="24"/>
          <w:szCs w:val="24"/>
          <w:lang w:val="ru-RU"/>
        </w:rPr>
        <w:t xml:space="preserve"> </w:t>
      </w:r>
      <w:r w:rsidRPr="00C07073">
        <w:rPr>
          <w:color w:val="000000"/>
          <w:sz w:val="24"/>
          <w:szCs w:val="24"/>
          <w:lang w:val="ru-RU"/>
        </w:rPr>
        <w:t>В</w:t>
      </w:r>
      <w:r w:rsidRPr="00C07073">
        <w:rPr>
          <w:color w:val="000000"/>
          <w:spacing w:val="-1"/>
          <w:sz w:val="24"/>
          <w:szCs w:val="24"/>
          <w:lang w:val="ru-RU"/>
        </w:rPr>
        <w:t>а</w:t>
      </w:r>
      <w:r w:rsidRPr="00C07073">
        <w:rPr>
          <w:color w:val="000000"/>
          <w:sz w:val="24"/>
          <w:szCs w:val="24"/>
          <w:lang w:val="ru-RU"/>
        </w:rPr>
        <w:t xml:space="preserve">с </w:t>
      </w:r>
      <w:r w:rsidRPr="00C07073">
        <w:rPr>
          <w:color w:val="000000"/>
          <w:spacing w:val="-1"/>
          <w:sz w:val="24"/>
          <w:szCs w:val="24"/>
          <w:lang w:val="ru-RU"/>
        </w:rPr>
        <w:t>с</w:t>
      </w:r>
      <w:r w:rsidRPr="00C07073">
        <w:rPr>
          <w:color w:val="000000"/>
          <w:sz w:val="24"/>
          <w:szCs w:val="24"/>
          <w:lang w:val="ru-RU"/>
        </w:rPr>
        <w:t>обыт</w:t>
      </w:r>
      <w:r w:rsidRPr="00C07073">
        <w:rPr>
          <w:color w:val="000000"/>
          <w:spacing w:val="1"/>
          <w:sz w:val="24"/>
          <w:szCs w:val="24"/>
          <w:lang w:val="ru-RU"/>
        </w:rPr>
        <w:t>ий</w:t>
      </w:r>
      <w:r w:rsidRPr="00C07073">
        <w:rPr>
          <w:color w:val="000000"/>
          <w:sz w:val="24"/>
          <w:szCs w:val="24"/>
          <w:lang w:val="ru-RU"/>
        </w:rPr>
        <w:t>.</w:t>
      </w:r>
    </w:p>
    <w:p w:rsidR="00C07073" w:rsidRPr="00C07073" w:rsidRDefault="00C07073" w:rsidP="00C07073">
      <w:pPr>
        <w:spacing w:before="1"/>
        <w:ind w:right="-15" w:firstLine="707"/>
        <w:jc w:val="both"/>
        <w:rPr>
          <w:color w:val="000000"/>
          <w:sz w:val="24"/>
          <w:szCs w:val="24"/>
          <w:lang w:val="ru-RU"/>
        </w:rPr>
      </w:pPr>
      <w:r w:rsidRPr="00C07073">
        <w:rPr>
          <w:color w:val="000000"/>
          <w:sz w:val="24"/>
          <w:szCs w:val="24"/>
          <w:lang w:val="ru-RU"/>
        </w:rPr>
        <w:t>В</w:t>
      </w:r>
      <w:r w:rsidRPr="00C07073">
        <w:rPr>
          <w:color w:val="000000"/>
          <w:spacing w:val="84"/>
          <w:sz w:val="24"/>
          <w:szCs w:val="24"/>
          <w:lang w:val="ru-RU"/>
        </w:rPr>
        <w:t xml:space="preserve"> </w:t>
      </w:r>
      <w:r w:rsidRPr="00C07073">
        <w:rPr>
          <w:color w:val="000000"/>
          <w:sz w:val="24"/>
          <w:szCs w:val="24"/>
          <w:lang w:val="ru-RU"/>
        </w:rPr>
        <w:t>до</w:t>
      </w:r>
      <w:r w:rsidRPr="00C07073">
        <w:rPr>
          <w:color w:val="000000"/>
          <w:spacing w:val="2"/>
          <w:sz w:val="24"/>
          <w:szCs w:val="24"/>
          <w:lang w:val="ru-RU"/>
        </w:rPr>
        <w:t>п</w:t>
      </w:r>
      <w:r w:rsidRPr="00C07073">
        <w:rPr>
          <w:color w:val="000000"/>
          <w:sz w:val="24"/>
          <w:szCs w:val="24"/>
          <w:lang w:val="ru-RU"/>
        </w:rPr>
        <w:t>ол</w:t>
      </w:r>
      <w:r w:rsidRPr="00C07073">
        <w:rPr>
          <w:color w:val="000000"/>
          <w:spacing w:val="1"/>
          <w:sz w:val="24"/>
          <w:szCs w:val="24"/>
          <w:lang w:val="ru-RU"/>
        </w:rPr>
        <w:t>н</w:t>
      </w:r>
      <w:r w:rsidRPr="00C07073">
        <w:rPr>
          <w:color w:val="000000"/>
          <w:sz w:val="24"/>
          <w:szCs w:val="24"/>
          <w:lang w:val="ru-RU"/>
        </w:rPr>
        <w:t>ен</w:t>
      </w:r>
      <w:r w:rsidRPr="00C07073">
        <w:rPr>
          <w:color w:val="000000"/>
          <w:spacing w:val="1"/>
          <w:sz w:val="24"/>
          <w:szCs w:val="24"/>
          <w:lang w:val="ru-RU"/>
        </w:rPr>
        <w:t>и</w:t>
      </w:r>
      <w:r w:rsidRPr="00C07073">
        <w:rPr>
          <w:color w:val="000000"/>
          <w:sz w:val="24"/>
          <w:szCs w:val="24"/>
          <w:lang w:val="ru-RU"/>
        </w:rPr>
        <w:t>е</w:t>
      </w:r>
      <w:r w:rsidRPr="00C07073">
        <w:rPr>
          <w:color w:val="000000"/>
          <w:spacing w:val="85"/>
          <w:sz w:val="24"/>
          <w:szCs w:val="24"/>
          <w:lang w:val="ru-RU"/>
        </w:rPr>
        <w:t xml:space="preserve"> </w:t>
      </w:r>
      <w:r w:rsidRPr="00C07073">
        <w:rPr>
          <w:color w:val="000000"/>
          <w:spacing w:val="1"/>
          <w:sz w:val="24"/>
          <w:szCs w:val="24"/>
          <w:lang w:val="ru-RU"/>
        </w:rPr>
        <w:t>к</w:t>
      </w:r>
      <w:r w:rsidRPr="00C07073">
        <w:rPr>
          <w:color w:val="000000"/>
          <w:spacing w:val="87"/>
          <w:sz w:val="24"/>
          <w:szCs w:val="24"/>
          <w:lang w:val="ru-RU"/>
        </w:rPr>
        <w:t xml:space="preserve"> </w:t>
      </w:r>
      <w:r w:rsidRPr="00C07073">
        <w:rPr>
          <w:color w:val="000000"/>
          <w:sz w:val="24"/>
          <w:szCs w:val="24"/>
          <w:lang w:val="ru-RU"/>
        </w:rPr>
        <w:t>монитор</w:t>
      </w:r>
      <w:r w:rsidRPr="00C07073">
        <w:rPr>
          <w:color w:val="000000"/>
          <w:spacing w:val="1"/>
          <w:sz w:val="24"/>
          <w:szCs w:val="24"/>
          <w:lang w:val="ru-RU"/>
        </w:rPr>
        <w:t>ин</w:t>
      </w:r>
      <w:r w:rsidRPr="00C07073">
        <w:rPr>
          <w:color w:val="000000"/>
          <w:spacing w:val="2"/>
          <w:sz w:val="24"/>
          <w:szCs w:val="24"/>
          <w:lang w:val="ru-RU"/>
        </w:rPr>
        <w:t>г</w:t>
      </w:r>
      <w:r w:rsidRPr="00C07073">
        <w:rPr>
          <w:color w:val="000000"/>
          <w:sz w:val="24"/>
          <w:szCs w:val="24"/>
          <w:lang w:val="ru-RU"/>
        </w:rPr>
        <w:t>у</w:t>
      </w:r>
      <w:r w:rsidRPr="00C07073">
        <w:rPr>
          <w:color w:val="000000"/>
          <w:spacing w:val="79"/>
          <w:sz w:val="24"/>
          <w:szCs w:val="24"/>
          <w:lang w:val="ru-RU"/>
        </w:rPr>
        <w:t xml:space="preserve"> </w:t>
      </w:r>
      <w:r w:rsidRPr="00C07073">
        <w:rPr>
          <w:color w:val="000000"/>
          <w:sz w:val="24"/>
          <w:szCs w:val="24"/>
          <w:lang w:val="ru-RU"/>
        </w:rPr>
        <w:t>и</w:t>
      </w:r>
      <w:r w:rsidRPr="00C07073">
        <w:rPr>
          <w:color w:val="000000"/>
          <w:spacing w:val="87"/>
          <w:sz w:val="24"/>
          <w:szCs w:val="24"/>
          <w:lang w:val="ru-RU"/>
        </w:rPr>
        <w:t xml:space="preserve"> </w:t>
      </w:r>
      <w:r w:rsidRPr="00C07073">
        <w:rPr>
          <w:color w:val="000000"/>
          <w:sz w:val="24"/>
          <w:szCs w:val="24"/>
          <w:lang w:val="ru-RU"/>
        </w:rPr>
        <w:t>в</w:t>
      </w:r>
      <w:r w:rsidRPr="00C07073">
        <w:rPr>
          <w:color w:val="000000"/>
          <w:spacing w:val="-1"/>
          <w:sz w:val="24"/>
          <w:szCs w:val="24"/>
          <w:lang w:val="ru-RU"/>
        </w:rPr>
        <w:t>е</w:t>
      </w:r>
      <w:r w:rsidRPr="00C07073">
        <w:rPr>
          <w:color w:val="000000"/>
          <w:spacing w:val="2"/>
          <w:sz w:val="24"/>
          <w:szCs w:val="24"/>
          <w:lang w:val="ru-RU"/>
        </w:rPr>
        <w:t>д</w:t>
      </w:r>
      <w:r w:rsidRPr="00C07073">
        <w:rPr>
          <w:color w:val="000000"/>
          <w:sz w:val="24"/>
          <w:szCs w:val="24"/>
          <w:lang w:val="ru-RU"/>
        </w:rPr>
        <w:t>ен</w:t>
      </w:r>
      <w:r w:rsidRPr="00C07073">
        <w:rPr>
          <w:color w:val="000000"/>
          <w:spacing w:val="1"/>
          <w:sz w:val="24"/>
          <w:szCs w:val="24"/>
          <w:lang w:val="ru-RU"/>
        </w:rPr>
        <w:t>и</w:t>
      </w:r>
      <w:r w:rsidRPr="00C07073">
        <w:rPr>
          <w:color w:val="000000"/>
          <w:sz w:val="24"/>
          <w:szCs w:val="24"/>
          <w:lang w:val="ru-RU"/>
        </w:rPr>
        <w:t>ю</w:t>
      </w:r>
      <w:r w:rsidRPr="00C07073">
        <w:rPr>
          <w:color w:val="000000"/>
          <w:spacing w:val="87"/>
          <w:sz w:val="24"/>
          <w:szCs w:val="24"/>
          <w:lang w:val="ru-RU"/>
        </w:rPr>
        <w:t xml:space="preserve"> </w:t>
      </w:r>
      <w:r w:rsidRPr="00C07073">
        <w:rPr>
          <w:color w:val="000000"/>
          <w:sz w:val="24"/>
          <w:szCs w:val="24"/>
          <w:lang w:val="ru-RU"/>
        </w:rPr>
        <w:t>з</w:t>
      </w:r>
      <w:r w:rsidRPr="00C07073">
        <w:rPr>
          <w:color w:val="000000"/>
          <w:spacing w:val="-1"/>
          <w:sz w:val="24"/>
          <w:szCs w:val="24"/>
          <w:lang w:val="ru-RU"/>
        </w:rPr>
        <w:t>а</w:t>
      </w:r>
      <w:r w:rsidRPr="00C07073">
        <w:rPr>
          <w:color w:val="000000"/>
          <w:sz w:val="24"/>
          <w:szCs w:val="24"/>
          <w:lang w:val="ru-RU"/>
        </w:rPr>
        <w:t>п</w:t>
      </w:r>
      <w:r w:rsidRPr="00C07073">
        <w:rPr>
          <w:color w:val="000000"/>
          <w:spacing w:val="1"/>
          <w:sz w:val="24"/>
          <w:szCs w:val="24"/>
          <w:lang w:val="ru-RU"/>
        </w:rPr>
        <w:t>и</w:t>
      </w:r>
      <w:r w:rsidRPr="00C07073">
        <w:rPr>
          <w:color w:val="000000"/>
          <w:sz w:val="24"/>
          <w:szCs w:val="24"/>
          <w:lang w:val="ru-RU"/>
        </w:rPr>
        <w:t>си</w:t>
      </w:r>
      <w:r w:rsidRPr="00C07073">
        <w:rPr>
          <w:color w:val="000000"/>
          <w:spacing w:val="86"/>
          <w:sz w:val="24"/>
          <w:szCs w:val="24"/>
          <w:lang w:val="ru-RU"/>
        </w:rPr>
        <w:t xml:space="preserve"> </w:t>
      </w:r>
      <w:r>
        <w:rPr>
          <w:color w:val="000000"/>
          <w:spacing w:val="1"/>
          <w:sz w:val="24"/>
          <w:szCs w:val="24"/>
        </w:rPr>
        <w:t>S</w:t>
      </w:r>
      <w:r>
        <w:rPr>
          <w:color w:val="000000"/>
          <w:spacing w:val="7"/>
          <w:sz w:val="24"/>
          <w:szCs w:val="24"/>
        </w:rPr>
        <w:t>p</w:t>
      </w:r>
      <w:r>
        <w:rPr>
          <w:color w:val="000000"/>
          <w:sz w:val="24"/>
          <w:szCs w:val="24"/>
        </w:rPr>
        <w:t>ector</w:t>
      </w:r>
      <w:r w:rsidRPr="00C07073">
        <w:rPr>
          <w:color w:val="000000"/>
          <w:spacing w:val="85"/>
          <w:sz w:val="24"/>
          <w:szCs w:val="24"/>
          <w:lang w:val="ru-RU"/>
        </w:rPr>
        <w:t xml:space="preserve"> </w:t>
      </w:r>
      <w:r w:rsidRPr="00C07073">
        <w:rPr>
          <w:color w:val="000000"/>
          <w:sz w:val="24"/>
          <w:szCs w:val="24"/>
          <w:lang w:val="ru-RU"/>
        </w:rPr>
        <w:t>360</w:t>
      </w:r>
      <w:r w:rsidRPr="00C07073">
        <w:rPr>
          <w:color w:val="000000"/>
          <w:spacing w:val="86"/>
          <w:sz w:val="24"/>
          <w:szCs w:val="24"/>
          <w:lang w:val="ru-RU"/>
        </w:rPr>
        <w:t xml:space="preserve"> </w:t>
      </w:r>
      <w:r w:rsidRPr="00C07073">
        <w:rPr>
          <w:color w:val="000000"/>
          <w:sz w:val="24"/>
          <w:szCs w:val="24"/>
          <w:lang w:val="ru-RU"/>
        </w:rPr>
        <w:t>о</w:t>
      </w:r>
      <w:r w:rsidRPr="00C07073">
        <w:rPr>
          <w:color w:val="000000"/>
          <w:spacing w:val="2"/>
          <w:sz w:val="24"/>
          <w:szCs w:val="24"/>
          <w:lang w:val="ru-RU"/>
        </w:rPr>
        <w:t>б</w:t>
      </w:r>
      <w:r w:rsidRPr="00C07073">
        <w:rPr>
          <w:color w:val="000000"/>
          <w:sz w:val="24"/>
          <w:szCs w:val="24"/>
          <w:lang w:val="ru-RU"/>
        </w:rPr>
        <w:t>ладает</w:t>
      </w:r>
      <w:r w:rsidRPr="00C07073">
        <w:rPr>
          <w:color w:val="000000"/>
          <w:spacing w:val="86"/>
          <w:sz w:val="24"/>
          <w:szCs w:val="24"/>
          <w:lang w:val="ru-RU"/>
        </w:rPr>
        <w:t xml:space="preserve"> </w:t>
      </w:r>
      <w:r w:rsidRPr="00C07073">
        <w:rPr>
          <w:color w:val="000000"/>
          <w:sz w:val="24"/>
          <w:szCs w:val="24"/>
          <w:lang w:val="ru-RU"/>
        </w:rPr>
        <w:t>разв</w:t>
      </w:r>
      <w:r w:rsidRPr="00C07073">
        <w:rPr>
          <w:color w:val="000000"/>
          <w:spacing w:val="1"/>
          <w:sz w:val="24"/>
          <w:szCs w:val="24"/>
          <w:lang w:val="ru-RU"/>
        </w:rPr>
        <w:t>и</w:t>
      </w:r>
      <w:r w:rsidRPr="00C07073">
        <w:rPr>
          <w:color w:val="000000"/>
          <w:sz w:val="24"/>
          <w:szCs w:val="24"/>
          <w:lang w:val="ru-RU"/>
        </w:rPr>
        <w:t>той систе</w:t>
      </w:r>
      <w:r w:rsidRPr="00C07073">
        <w:rPr>
          <w:color w:val="000000"/>
          <w:spacing w:val="-1"/>
          <w:sz w:val="24"/>
          <w:szCs w:val="24"/>
          <w:lang w:val="ru-RU"/>
        </w:rPr>
        <w:t>м</w:t>
      </w:r>
      <w:r w:rsidRPr="00C07073">
        <w:rPr>
          <w:color w:val="000000"/>
          <w:sz w:val="24"/>
          <w:szCs w:val="24"/>
          <w:lang w:val="ru-RU"/>
        </w:rPr>
        <w:t>ой</w:t>
      </w:r>
      <w:r w:rsidRPr="00C07073">
        <w:rPr>
          <w:color w:val="000000"/>
          <w:spacing w:val="10"/>
          <w:sz w:val="24"/>
          <w:szCs w:val="24"/>
          <w:lang w:val="ru-RU"/>
        </w:rPr>
        <w:t xml:space="preserve"> </w:t>
      </w:r>
      <w:r w:rsidRPr="00C07073">
        <w:rPr>
          <w:color w:val="000000"/>
          <w:sz w:val="24"/>
          <w:szCs w:val="24"/>
          <w:lang w:val="ru-RU"/>
        </w:rPr>
        <w:t>о</w:t>
      </w:r>
      <w:r w:rsidRPr="00C07073">
        <w:rPr>
          <w:color w:val="000000"/>
          <w:spacing w:val="1"/>
          <w:sz w:val="24"/>
          <w:szCs w:val="24"/>
          <w:lang w:val="ru-RU"/>
        </w:rPr>
        <w:t>п</w:t>
      </w:r>
      <w:r w:rsidRPr="00C07073">
        <w:rPr>
          <w:color w:val="000000"/>
          <w:sz w:val="24"/>
          <w:szCs w:val="24"/>
          <w:lang w:val="ru-RU"/>
        </w:rPr>
        <w:t>ределения</w:t>
      </w:r>
      <w:r w:rsidRPr="00C07073">
        <w:rPr>
          <w:color w:val="000000"/>
          <w:spacing w:val="7"/>
          <w:sz w:val="24"/>
          <w:szCs w:val="24"/>
          <w:lang w:val="ru-RU"/>
        </w:rPr>
        <w:t xml:space="preserve"> </w:t>
      </w:r>
      <w:r w:rsidRPr="00C07073">
        <w:rPr>
          <w:color w:val="000000"/>
          <w:sz w:val="24"/>
          <w:szCs w:val="24"/>
          <w:lang w:val="ru-RU"/>
        </w:rPr>
        <w:t>и</w:t>
      </w:r>
      <w:r w:rsidRPr="00C07073">
        <w:rPr>
          <w:color w:val="000000"/>
          <w:spacing w:val="10"/>
          <w:sz w:val="24"/>
          <w:szCs w:val="24"/>
          <w:lang w:val="ru-RU"/>
        </w:rPr>
        <w:t xml:space="preserve"> </w:t>
      </w:r>
      <w:r w:rsidRPr="00C07073">
        <w:rPr>
          <w:color w:val="000000"/>
          <w:sz w:val="24"/>
          <w:szCs w:val="24"/>
          <w:lang w:val="ru-RU"/>
        </w:rPr>
        <w:t>о</w:t>
      </w:r>
      <w:r w:rsidRPr="00C07073">
        <w:rPr>
          <w:color w:val="000000"/>
          <w:spacing w:val="-1"/>
          <w:sz w:val="24"/>
          <w:szCs w:val="24"/>
          <w:lang w:val="ru-RU"/>
        </w:rPr>
        <w:t>б</w:t>
      </w:r>
      <w:r w:rsidRPr="00C07073">
        <w:rPr>
          <w:color w:val="000000"/>
          <w:sz w:val="24"/>
          <w:szCs w:val="24"/>
          <w:lang w:val="ru-RU"/>
        </w:rPr>
        <w:t>на</w:t>
      </w:r>
      <w:r w:rsidRPr="00C07073">
        <w:rPr>
          <w:color w:val="000000"/>
          <w:spacing w:val="1"/>
          <w:sz w:val="24"/>
          <w:szCs w:val="24"/>
          <w:lang w:val="ru-RU"/>
        </w:rPr>
        <w:t>р</w:t>
      </w:r>
      <w:r w:rsidRPr="00C07073">
        <w:rPr>
          <w:color w:val="000000"/>
          <w:spacing w:val="-3"/>
          <w:sz w:val="24"/>
          <w:szCs w:val="24"/>
          <w:lang w:val="ru-RU"/>
        </w:rPr>
        <w:t>у</w:t>
      </w:r>
      <w:r w:rsidRPr="00C07073">
        <w:rPr>
          <w:color w:val="000000"/>
          <w:sz w:val="24"/>
          <w:szCs w:val="24"/>
          <w:lang w:val="ru-RU"/>
        </w:rPr>
        <w:t>ж</w:t>
      </w:r>
      <w:r w:rsidRPr="00C07073">
        <w:rPr>
          <w:color w:val="000000"/>
          <w:spacing w:val="-1"/>
          <w:sz w:val="24"/>
          <w:szCs w:val="24"/>
          <w:lang w:val="ru-RU"/>
        </w:rPr>
        <w:t>е</w:t>
      </w:r>
      <w:r w:rsidRPr="00C07073">
        <w:rPr>
          <w:color w:val="000000"/>
          <w:sz w:val="24"/>
          <w:szCs w:val="24"/>
          <w:lang w:val="ru-RU"/>
        </w:rPr>
        <w:t>н</w:t>
      </w:r>
      <w:r w:rsidRPr="00C07073">
        <w:rPr>
          <w:color w:val="000000"/>
          <w:spacing w:val="1"/>
          <w:sz w:val="24"/>
          <w:szCs w:val="24"/>
          <w:lang w:val="ru-RU"/>
        </w:rPr>
        <w:t>и</w:t>
      </w:r>
      <w:r w:rsidRPr="00C07073">
        <w:rPr>
          <w:color w:val="000000"/>
          <w:sz w:val="24"/>
          <w:szCs w:val="24"/>
          <w:lang w:val="ru-RU"/>
        </w:rPr>
        <w:t>я</w:t>
      </w:r>
      <w:r w:rsidRPr="00C07073">
        <w:rPr>
          <w:color w:val="000000"/>
          <w:spacing w:val="9"/>
          <w:sz w:val="24"/>
          <w:szCs w:val="24"/>
          <w:lang w:val="ru-RU"/>
        </w:rPr>
        <w:t xml:space="preserve"> </w:t>
      </w:r>
      <w:r w:rsidRPr="00C07073">
        <w:rPr>
          <w:color w:val="000000"/>
          <w:spacing w:val="1"/>
          <w:sz w:val="24"/>
          <w:szCs w:val="24"/>
          <w:lang w:val="ru-RU"/>
        </w:rPr>
        <w:t>к</w:t>
      </w:r>
      <w:r w:rsidRPr="00C07073">
        <w:rPr>
          <w:color w:val="000000"/>
          <w:sz w:val="24"/>
          <w:szCs w:val="24"/>
          <w:lang w:val="ru-RU"/>
        </w:rPr>
        <w:t>л</w:t>
      </w:r>
      <w:r w:rsidRPr="00C07073">
        <w:rPr>
          <w:color w:val="000000"/>
          <w:spacing w:val="1"/>
          <w:sz w:val="24"/>
          <w:szCs w:val="24"/>
          <w:lang w:val="ru-RU"/>
        </w:rPr>
        <w:t>ю</w:t>
      </w:r>
      <w:r w:rsidRPr="00C07073">
        <w:rPr>
          <w:color w:val="000000"/>
          <w:sz w:val="24"/>
          <w:szCs w:val="24"/>
          <w:lang w:val="ru-RU"/>
        </w:rPr>
        <w:t>чев</w:t>
      </w:r>
      <w:r w:rsidRPr="00C07073">
        <w:rPr>
          <w:color w:val="000000"/>
          <w:spacing w:val="-1"/>
          <w:sz w:val="24"/>
          <w:szCs w:val="24"/>
          <w:lang w:val="ru-RU"/>
        </w:rPr>
        <w:t>ы</w:t>
      </w:r>
      <w:r w:rsidRPr="00C07073">
        <w:rPr>
          <w:color w:val="000000"/>
          <w:sz w:val="24"/>
          <w:szCs w:val="24"/>
          <w:lang w:val="ru-RU"/>
        </w:rPr>
        <w:t>х</w:t>
      </w:r>
      <w:r w:rsidRPr="00C07073">
        <w:rPr>
          <w:color w:val="000000"/>
          <w:spacing w:val="11"/>
          <w:sz w:val="24"/>
          <w:szCs w:val="24"/>
          <w:lang w:val="ru-RU"/>
        </w:rPr>
        <w:t xml:space="preserve"> </w:t>
      </w:r>
      <w:r w:rsidRPr="00C07073">
        <w:rPr>
          <w:color w:val="000000"/>
          <w:sz w:val="24"/>
          <w:szCs w:val="24"/>
          <w:lang w:val="ru-RU"/>
        </w:rPr>
        <w:t>слов,</w:t>
      </w:r>
      <w:r w:rsidRPr="00C07073">
        <w:rPr>
          <w:color w:val="000000"/>
          <w:spacing w:val="6"/>
          <w:sz w:val="24"/>
          <w:szCs w:val="24"/>
          <w:lang w:val="ru-RU"/>
        </w:rPr>
        <w:t xml:space="preserve"> </w:t>
      </w:r>
      <w:r w:rsidRPr="00C07073">
        <w:rPr>
          <w:color w:val="000000"/>
          <w:sz w:val="24"/>
          <w:szCs w:val="24"/>
          <w:lang w:val="ru-RU"/>
        </w:rPr>
        <w:t>которая</w:t>
      </w:r>
      <w:r w:rsidRPr="00C07073">
        <w:rPr>
          <w:color w:val="000000"/>
          <w:spacing w:val="9"/>
          <w:sz w:val="24"/>
          <w:szCs w:val="24"/>
          <w:lang w:val="ru-RU"/>
        </w:rPr>
        <w:t xml:space="preserve"> </w:t>
      </w:r>
      <w:r w:rsidRPr="00C07073">
        <w:rPr>
          <w:color w:val="000000"/>
          <w:spacing w:val="3"/>
          <w:sz w:val="24"/>
          <w:szCs w:val="24"/>
          <w:lang w:val="ru-RU"/>
        </w:rPr>
        <w:t>б</w:t>
      </w:r>
      <w:r w:rsidRPr="00C07073">
        <w:rPr>
          <w:color w:val="000000"/>
          <w:spacing w:val="-6"/>
          <w:sz w:val="24"/>
          <w:szCs w:val="24"/>
          <w:lang w:val="ru-RU"/>
        </w:rPr>
        <w:t>у</w:t>
      </w:r>
      <w:r w:rsidRPr="00C07073">
        <w:rPr>
          <w:color w:val="000000"/>
          <w:sz w:val="24"/>
          <w:szCs w:val="24"/>
          <w:lang w:val="ru-RU"/>
        </w:rPr>
        <w:t>д</w:t>
      </w:r>
      <w:r w:rsidRPr="00C07073">
        <w:rPr>
          <w:color w:val="000000"/>
          <w:spacing w:val="-1"/>
          <w:sz w:val="24"/>
          <w:szCs w:val="24"/>
          <w:lang w:val="ru-RU"/>
        </w:rPr>
        <w:t>е</w:t>
      </w:r>
      <w:r w:rsidRPr="00C07073">
        <w:rPr>
          <w:color w:val="000000"/>
          <w:sz w:val="24"/>
          <w:szCs w:val="24"/>
          <w:lang w:val="ru-RU"/>
        </w:rPr>
        <w:t>т</w:t>
      </w:r>
      <w:r w:rsidRPr="00C07073">
        <w:rPr>
          <w:color w:val="000000"/>
          <w:spacing w:val="9"/>
          <w:sz w:val="24"/>
          <w:szCs w:val="24"/>
          <w:lang w:val="ru-RU"/>
        </w:rPr>
        <w:t xml:space="preserve"> </w:t>
      </w:r>
      <w:r w:rsidRPr="00C07073">
        <w:rPr>
          <w:color w:val="000000"/>
          <w:spacing w:val="1"/>
          <w:sz w:val="24"/>
          <w:szCs w:val="24"/>
          <w:lang w:val="ru-RU"/>
        </w:rPr>
        <w:t>н</w:t>
      </w:r>
      <w:r w:rsidRPr="00C07073">
        <w:rPr>
          <w:color w:val="000000"/>
          <w:sz w:val="24"/>
          <w:szCs w:val="24"/>
          <w:lang w:val="ru-RU"/>
        </w:rPr>
        <w:t>ем</w:t>
      </w:r>
      <w:r w:rsidRPr="00C07073">
        <w:rPr>
          <w:color w:val="000000"/>
          <w:spacing w:val="-1"/>
          <w:sz w:val="24"/>
          <w:szCs w:val="24"/>
          <w:lang w:val="ru-RU"/>
        </w:rPr>
        <w:t>е</w:t>
      </w:r>
      <w:r w:rsidRPr="00C07073">
        <w:rPr>
          <w:color w:val="000000"/>
          <w:sz w:val="24"/>
          <w:szCs w:val="24"/>
          <w:lang w:val="ru-RU"/>
        </w:rPr>
        <w:t>длен</w:t>
      </w:r>
      <w:r w:rsidRPr="00C07073">
        <w:rPr>
          <w:color w:val="000000"/>
          <w:spacing w:val="1"/>
          <w:sz w:val="24"/>
          <w:szCs w:val="24"/>
          <w:lang w:val="ru-RU"/>
        </w:rPr>
        <w:t>н</w:t>
      </w:r>
      <w:r w:rsidRPr="00C07073">
        <w:rPr>
          <w:color w:val="000000"/>
          <w:sz w:val="24"/>
          <w:szCs w:val="24"/>
          <w:lang w:val="ru-RU"/>
        </w:rPr>
        <w:t>о</w:t>
      </w:r>
      <w:r w:rsidRPr="00C07073">
        <w:rPr>
          <w:color w:val="000000"/>
          <w:spacing w:val="10"/>
          <w:sz w:val="24"/>
          <w:szCs w:val="24"/>
          <w:lang w:val="ru-RU"/>
        </w:rPr>
        <w:t xml:space="preserve"> </w:t>
      </w:r>
      <w:r w:rsidRPr="00C07073">
        <w:rPr>
          <w:color w:val="000000"/>
          <w:sz w:val="24"/>
          <w:szCs w:val="24"/>
          <w:lang w:val="ru-RU"/>
        </w:rPr>
        <w:t>изв</w:t>
      </w:r>
      <w:r w:rsidRPr="00C07073">
        <w:rPr>
          <w:color w:val="000000"/>
          <w:spacing w:val="-1"/>
          <w:sz w:val="24"/>
          <w:szCs w:val="24"/>
          <w:lang w:val="ru-RU"/>
        </w:rPr>
        <w:t>е</w:t>
      </w:r>
      <w:r w:rsidRPr="00C07073">
        <w:rPr>
          <w:color w:val="000000"/>
          <w:sz w:val="24"/>
          <w:szCs w:val="24"/>
          <w:lang w:val="ru-RU"/>
        </w:rPr>
        <w:t>щ</w:t>
      </w:r>
      <w:r w:rsidRPr="00C07073">
        <w:rPr>
          <w:color w:val="000000"/>
          <w:spacing w:val="-1"/>
          <w:sz w:val="24"/>
          <w:szCs w:val="24"/>
          <w:lang w:val="ru-RU"/>
        </w:rPr>
        <w:t>а</w:t>
      </w:r>
      <w:r w:rsidRPr="00C07073">
        <w:rPr>
          <w:color w:val="000000"/>
          <w:sz w:val="24"/>
          <w:szCs w:val="24"/>
          <w:lang w:val="ru-RU"/>
        </w:rPr>
        <w:t>ть</w:t>
      </w:r>
      <w:r w:rsidRPr="00C07073">
        <w:rPr>
          <w:color w:val="000000"/>
          <w:spacing w:val="10"/>
          <w:sz w:val="24"/>
          <w:szCs w:val="24"/>
          <w:lang w:val="ru-RU"/>
        </w:rPr>
        <w:t xml:space="preserve"> </w:t>
      </w:r>
      <w:r w:rsidRPr="00C07073">
        <w:rPr>
          <w:color w:val="000000"/>
          <w:sz w:val="24"/>
          <w:szCs w:val="24"/>
          <w:lang w:val="ru-RU"/>
        </w:rPr>
        <w:t>о каждом</w:t>
      </w:r>
      <w:r w:rsidRPr="00C07073">
        <w:rPr>
          <w:color w:val="000000"/>
          <w:spacing w:val="110"/>
          <w:sz w:val="24"/>
          <w:szCs w:val="24"/>
          <w:lang w:val="ru-RU"/>
        </w:rPr>
        <w:t xml:space="preserve"> </w:t>
      </w:r>
      <w:r w:rsidRPr="00C07073">
        <w:rPr>
          <w:color w:val="000000"/>
          <w:sz w:val="24"/>
          <w:szCs w:val="24"/>
          <w:lang w:val="ru-RU"/>
        </w:rPr>
        <w:t>с</w:t>
      </w:r>
      <w:r w:rsidRPr="00C07073">
        <w:rPr>
          <w:color w:val="000000"/>
          <w:spacing w:val="4"/>
          <w:sz w:val="24"/>
          <w:szCs w:val="24"/>
          <w:lang w:val="ru-RU"/>
        </w:rPr>
        <w:t>л</w:t>
      </w:r>
      <w:r w:rsidRPr="00C07073">
        <w:rPr>
          <w:color w:val="000000"/>
          <w:spacing w:val="-4"/>
          <w:sz w:val="24"/>
          <w:szCs w:val="24"/>
          <w:lang w:val="ru-RU"/>
        </w:rPr>
        <w:t>у</w:t>
      </w:r>
      <w:r w:rsidRPr="00C07073">
        <w:rPr>
          <w:color w:val="000000"/>
          <w:spacing w:val="-1"/>
          <w:sz w:val="24"/>
          <w:szCs w:val="24"/>
          <w:lang w:val="ru-RU"/>
        </w:rPr>
        <w:t>ч</w:t>
      </w:r>
      <w:r w:rsidRPr="00C07073">
        <w:rPr>
          <w:color w:val="000000"/>
          <w:spacing w:val="1"/>
          <w:sz w:val="24"/>
          <w:szCs w:val="24"/>
          <w:lang w:val="ru-RU"/>
        </w:rPr>
        <w:t>а</w:t>
      </w:r>
      <w:r w:rsidRPr="00C07073">
        <w:rPr>
          <w:color w:val="000000"/>
          <w:sz w:val="24"/>
          <w:szCs w:val="24"/>
          <w:lang w:val="ru-RU"/>
        </w:rPr>
        <w:t>е,</w:t>
      </w:r>
      <w:r w:rsidRPr="00C07073">
        <w:rPr>
          <w:color w:val="000000"/>
          <w:spacing w:val="110"/>
          <w:sz w:val="24"/>
          <w:szCs w:val="24"/>
          <w:lang w:val="ru-RU"/>
        </w:rPr>
        <w:t xml:space="preserve"> </w:t>
      </w:r>
      <w:r w:rsidRPr="00C07073">
        <w:rPr>
          <w:color w:val="000000"/>
          <w:sz w:val="24"/>
          <w:szCs w:val="24"/>
          <w:lang w:val="ru-RU"/>
        </w:rPr>
        <w:t>когда</w:t>
      </w:r>
      <w:r w:rsidRPr="00C07073">
        <w:rPr>
          <w:color w:val="000000"/>
          <w:spacing w:val="112"/>
          <w:sz w:val="24"/>
          <w:szCs w:val="24"/>
          <w:lang w:val="ru-RU"/>
        </w:rPr>
        <w:t xml:space="preserve"> </w:t>
      </w:r>
      <w:r w:rsidRPr="00C07073">
        <w:rPr>
          <w:color w:val="000000"/>
          <w:spacing w:val="1"/>
          <w:sz w:val="24"/>
          <w:szCs w:val="24"/>
          <w:lang w:val="ru-RU"/>
        </w:rPr>
        <w:t>п</w:t>
      </w:r>
      <w:r w:rsidRPr="00C07073">
        <w:rPr>
          <w:color w:val="000000"/>
          <w:sz w:val="24"/>
          <w:szCs w:val="24"/>
          <w:lang w:val="ru-RU"/>
        </w:rPr>
        <w:t>ол</w:t>
      </w:r>
      <w:r w:rsidRPr="00C07073">
        <w:rPr>
          <w:color w:val="000000"/>
          <w:spacing w:val="1"/>
          <w:sz w:val="24"/>
          <w:szCs w:val="24"/>
          <w:lang w:val="ru-RU"/>
        </w:rPr>
        <w:t>ьз</w:t>
      </w:r>
      <w:r w:rsidRPr="00C07073">
        <w:rPr>
          <w:color w:val="000000"/>
          <w:sz w:val="24"/>
          <w:szCs w:val="24"/>
          <w:lang w:val="ru-RU"/>
        </w:rPr>
        <w:t>ов</w:t>
      </w:r>
      <w:r w:rsidRPr="00C07073">
        <w:rPr>
          <w:color w:val="000000"/>
          <w:spacing w:val="-1"/>
          <w:sz w:val="24"/>
          <w:szCs w:val="24"/>
          <w:lang w:val="ru-RU"/>
        </w:rPr>
        <w:t>а</w:t>
      </w:r>
      <w:r w:rsidRPr="00C07073">
        <w:rPr>
          <w:color w:val="000000"/>
          <w:sz w:val="24"/>
          <w:szCs w:val="24"/>
          <w:lang w:val="ru-RU"/>
        </w:rPr>
        <w:t>тель</w:t>
      </w:r>
      <w:r w:rsidRPr="00C07073">
        <w:rPr>
          <w:color w:val="000000"/>
          <w:spacing w:val="110"/>
          <w:sz w:val="24"/>
          <w:szCs w:val="24"/>
          <w:lang w:val="ru-RU"/>
        </w:rPr>
        <w:t xml:space="preserve"> </w:t>
      </w:r>
      <w:r w:rsidRPr="00C07073">
        <w:rPr>
          <w:color w:val="000000"/>
          <w:spacing w:val="1"/>
          <w:sz w:val="24"/>
          <w:szCs w:val="24"/>
          <w:lang w:val="ru-RU"/>
        </w:rPr>
        <w:t>к</w:t>
      </w:r>
      <w:r w:rsidRPr="00C07073">
        <w:rPr>
          <w:color w:val="000000"/>
          <w:spacing w:val="-1"/>
          <w:sz w:val="24"/>
          <w:szCs w:val="24"/>
          <w:lang w:val="ru-RU"/>
        </w:rPr>
        <w:t>о</w:t>
      </w:r>
      <w:r w:rsidRPr="00C07073">
        <w:rPr>
          <w:color w:val="000000"/>
          <w:sz w:val="24"/>
          <w:szCs w:val="24"/>
          <w:lang w:val="ru-RU"/>
        </w:rPr>
        <w:t>нтр</w:t>
      </w:r>
      <w:r w:rsidRPr="00C07073">
        <w:rPr>
          <w:color w:val="000000"/>
          <w:spacing w:val="-1"/>
          <w:sz w:val="24"/>
          <w:szCs w:val="24"/>
          <w:lang w:val="ru-RU"/>
        </w:rPr>
        <w:t>о</w:t>
      </w:r>
      <w:r w:rsidRPr="00C07073">
        <w:rPr>
          <w:color w:val="000000"/>
          <w:sz w:val="24"/>
          <w:szCs w:val="24"/>
          <w:lang w:val="ru-RU"/>
        </w:rPr>
        <w:t>ли</w:t>
      </w:r>
      <w:r w:rsidRPr="00C07073">
        <w:rPr>
          <w:color w:val="000000"/>
          <w:spacing w:val="3"/>
          <w:sz w:val="24"/>
          <w:szCs w:val="24"/>
          <w:lang w:val="ru-RU"/>
        </w:rPr>
        <w:t>р</w:t>
      </w:r>
      <w:r w:rsidRPr="00C07073">
        <w:rPr>
          <w:color w:val="000000"/>
          <w:spacing w:val="-4"/>
          <w:sz w:val="24"/>
          <w:szCs w:val="24"/>
          <w:lang w:val="ru-RU"/>
        </w:rPr>
        <w:t>у</w:t>
      </w:r>
      <w:r w:rsidRPr="00C07073">
        <w:rPr>
          <w:color w:val="000000"/>
          <w:spacing w:val="-1"/>
          <w:sz w:val="24"/>
          <w:szCs w:val="24"/>
          <w:lang w:val="ru-RU"/>
        </w:rPr>
        <w:t>ем</w:t>
      </w:r>
      <w:r w:rsidRPr="00C07073">
        <w:rPr>
          <w:color w:val="000000"/>
          <w:sz w:val="24"/>
          <w:szCs w:val="24"/>
          <w:lang w:val="ru-RU"/>
        </w:rPr>
        <w:t>ого</w:t>
      </w:r>
      <w:r w:rsidRPr="00C07073">
        <w:rPr>
          <w:color w:val="000000"/>
          <w:spacing w:val="110"/>
          <w:sz w:val="24"/>
          <w:szCs w:val="24"/>
          <w:lang w:val="ru-RU"/>
        </w:rPr>
        <w:t xml:space="preserve"> </w:t>
      </w:r>
      <w:r w:rsidRPr="00C07073">
        <w:rPr>
          <w:color w:val="000000"/>
          <w:sz w:val="24"/>
          <w:szCs w:val="24"/>
          <w:lang w:val="ru-RU"/>
        </w:rPr>
        <w:t>ПК</w:t>
      </w:r>
      <w:r w:rsidRPr="00C07073">
        <w:rPr>
          <w:color w:val="000000"/>
          <w:spacing w:val="110"/>
          <w:sz w:val="24"/>
          <w:szCs w:val="24"/>
          <w:lang w:val="ru-RU"/>
        </w:rPr>
        <w:t xml:space="preserve"> </w:t>
      </w:r>
      <w:r w:rsidRPr="00C07073">
        <w:rPr>
          <w:color w:val="000000"/>
          <w:sz w:val="24"/>
          <w:szCs w:val="24"/>
          <w:lang w:val="ru-RU"/>
        </w:rPr>
        <w:t>от</w:t>
      </w:r>
      <w:r w:rsidRPr="00C07073">
        <w:rPr>
          <w:color w:val="000000"/>
          <w:spacing w:val="2"/>
          <w:sz w:val="24"/>
          <w:szCs w:val="24"/>
          <w:lang w:val="ru-RU"/>
        </w:rPr>
        <w:t>к</w:t>
      </w:r>
      <w:r w:rsidRPr="00C07073">
        <w:rPr>
          <w:color w:val="000000"/>
          <w:sz w:val="24"/>
          <w:szCs w:val="24"/>
          <w:lang w:val="ru-RU"/>
        </w:rPr>
        <w:t>ло</w:t>
      </w:r>
      <w:r w:rsidRPr="00C07073">
        <w:rPr>
          <w:color w:val="000000"/>
          <w:spacing w:val="1"/>
          <w:sz w:val="24"/>
          <w:szCs w:val="24"/>
          <w:lang w:val="ru-RU"/>
        </w:rPr>
        <w:t>ни</w:t>
      </w:r>
      <w:r w:rsidRPr="00C07073">
        <w:rPr>
          <w:color w:val="000000"/>
          <w:sz w:val="24"/>
          <w:szCs w:val="24"/>
          <w:lang w:val="ru-RU"/>
        </w:rPr>
        <w:t>тся</w:t>
      </w:r>
      <w:r w:rsidRPr="00C07073">
        <w:rPr>
          <w:color w:val="000000"/>
          <w:spacing w:val="110"/>
          <w:sz w:val="24"/>
          <w:szCs w:val="24"/>
          <w:lang w:val="ru-RU"/>
        </w:rPr>
        <w:t xml:space="preserve"> </w:t>
      </w:r>
      <w:r w:rsidRPr="00C07073">
        <w:rPr>
          <w:color w:val="000000"/>
          <w:sz w:val="24"/>
          <w:szCs w:val="24"/>
          <w:lang w:val="ru-RU"/>
        </w:rPr>
        <w:t>от</w:t>
      </w:r>
      <w:r w:rsidRPr="00C07073">
        <w:rPr>
          <w:color w:val="000000"/>
          <w:spacing w:val="111"/>
          <w:sz w:val="24"/>
          <w:szCs w:val="24"/>
          <w:lang w:val="ru-RU"/>
        </w:rPr>
        <w:t xml:space="preserve"> </w:t>
      </w:r>
      <w:r w:rsidRPr="00C07073">
        <w:rPr>
          <w:color w:val="000000"/>
          <w:sz w:val="24"/>
          <w:szCs w:val="24"/>
          <w:lang w:val="ru-RU"/>
        </w:rPr>
        <w:t>д</w:t>
      </w:r>
      <w:r w:rsidRPr="00C07073">
        <w:rPr>
          <w:color w:val="000000"/>
          <w:spacing w:val="-1"/>
          <w:sz w:val="24"/>
          <w:szCs w:val="24"/>
          <w:lang w:val="ru-RU"/>
        </w:rPr>
        <w:t>о</w:t>
      </w:r>
      <w:r w:rsidRPr="00C07073">
        <w:rPr>
          <w:color w:val="000000"/>
          <w:spacing w:val="2"/>
          <w:sz w:val="24"/>
          <w:szCs w:val="24"/>
          <w:lang w:val="ru-RU"/>
        </w:rPr>
        <w:t>п</w:t>
      </w:r>
      <w:r w:rsidRPr="00C07073">
        <w:rPr>
          <w:color w:val="000000"/>
          <w:spacing w:val="-4"/>
          <w:sz w:val="24"/>
          <w:szCs w:val="24"/>
          <w:lang w:val="ru-RU"/>
        </w:rPr>
        <w:t>у</w:t>
      </w:r>
      <w:r w:rsidRPr="00C07073">
        <w:rPr>
          <w:color w:val="000000"/>
          <w:spacing w:val="-1"/>
          <w:sz w:val="24"/>
          <w:szCs w:val="24"/>
          <w:lang w:val="ru-RU"/>
        </w:rPr>
        <w:t>с</w:t>
      </w:r>
      <w:r w:rsidRPr="00C07073">
        <w:rPr>
          <w:color w:val="000000"/>
          <w:sz w:val="24"/>
          <w:szCs w:val="24"/>
          <w:lang w:val="ru-RU"/>
        </w:rPr>
        <w:t>т</w:t>
      </w:r>
      <w:r w:rsidRPr="00C07073">
        <w:rPr>
          <w:color w:val="000000"/>
          <w:spacing w:val="1"/>
          <w:sz w:val="24"/>
          <w:szCs w:val="24"/>
          <w:lang w:val="ru-RU"/>
        </w:rPr>
        <w:t>и</w:t>
      </w:r>
      <w:r w:rsidRPr="00C07073">
        <w:rPr>
          <w:color w:val="000000"/>
          <w:sz w:val="24"/>
          <w:szCs w:val="24"/>
          <w:lang w:val="ru-RU"/>
        </w:rPr>
        <w:t>мого ис</w:t>
      </w:r>
      <w:r w:rsidRPr="00C07073">
        <w:rPr>
          <w:color w:val="000000"/>
          <w:spacing w:val="1"/>
          <w:sz w:val="24"/>
          <w:szCs w:val="24"/>
          <w:lang w:val="ru-RU"/>
        </w:rPr>
        <w:t>п</w:t>
      </w:r>
      <w:r w:rsidRPr="00C07073">
        <w:rPr>
          <w:color w:val="000000"/>
          <w:sz w:val="24"/>
          <w:szCs w:val="24"/>
          <w:lang w:val="ru-RU"/>
        </w:rPr>
        <w:t>ол</w:t>
      </w:r>
      <w:r w:rsidRPr="00C07073">
        <w:rPr>
          <w:color w:val="000000"/>
          <w:spacing w:val="-1"/>
          <w:sz w:val="24"/>
          <w:szCs w:val="24"/>
          <w:lang w:val="ru-RU"/>
        </w:rPr>
        <w:t>ь</w:t>
      </w:r>
      <w:r w:rsidRPr="00C07073">
        <w:rPr>
          <w:color w:val="000000"/>
          <w:sz w:val="24"/>
          <w:szCs w:val="24"/>
          <w:lang w:val="ru-RU"/>
        </w:rPr>
        <w:t>зован</w:t>
      </w:r>
      <w:r w:rsidRPr="00C07073">
        <w:rPr>
          <w:color w:val="000000"/>
          <w:spacing w:val="1"/>
          <w:sz w:val="24"/>
          <w:szCs w:val="24"/>
          <w:lang w:val="ru-RU"/>
        </w:rPr>
        <w:t>и</w:t>
      </w:r>
      <w:r w:rsidRPr="00C07073">
        <w:rPr>
          <w:color w:val="000000"/>
          <w:sz w:val="24"/>
          <w:szCs w:val="24"/>
          <w:lang w:val="ru-RU"/>
        </w:rPr>
        <w:t>я ПК или</w:t>
      </w:r>
      <w:r w:rsidRPr="00C07073">
        <w:rPr>
          <w:color w:val="000000"/>
          <w:spacing w:val="-2"/>
          <w:sz w:val="24"/>
          <w:szCs w:val="24"/>
          <w:lang w:val="ru-RU"/>
        </w:rPr>
        <w:t xml:space="preserve"> </w:t>
      </w:r>
      <w:r w:rsidRPr="00C07073">
        <w:rPr>
          <w:color w:val="000000"/>
          <w:sz w:val="24"/>
          <w:szCs w:val="24"/>
          <w:lang w:val="ru-RU"/>
        </w:rPr>
        <w:t>Интер</w:t>
      </w:r>
      <w:r w:rsidRPr="00C07073">
        <w:rPr>
          <w:color w:val="000000"/>
          <w:spacing w:val="1"/>
          <w:sz w:val="24"/>
          <w:szCs w:val="24"/>
          <w:lang w:val="ru-RU"/>
        </w:rPr>
        <w:t>н</w:t>
      </w:r>
      <w:r w:rsidRPr="00C07073">
        <w:rPr>
          <w:color w:val="000000"/>
          <w:sz w:val="24"/>
          <w:szCs w:val="24"/>
          <w:lang w:val="ru-RU"/>
        </w:rPr>
        <w:t>ет.</w:t>
      </w:r>
    </w:p>
    <w:p w:rsidR="00C07073" w:rsidRPr="00C07073" w:rsidRDefault="00C07073" w:rsidP="00C07073">
      <w:pPr>
        <w:ind w:right="-12" w:firstLine="707"/>
        <w:jc w:val="both"/>
        <w:rPr>
          <w:color w:val="000000"/>
          <w:sz w:val="24"/>
          <w:szCs w:val="24"/>
          <w:lang w:val="ru-RU"/>
        </w:rPr>
      </w:pPr>
      <w:r w:rsidRPr="00C07073">
        <w:rPr>
          <w:color w:val="000000"/>
          <w:sz w:val="24"/>
          <w:szCs w:val="24"/>
          <w:lang w:val="ru-RU"/>
        </w:rPr>
        <w:t>Регистратор</w:t>
      </w:r>
      <w:r w:rsidRPr="00C07073">
        <w:rPr>
          <w:color w:val="000000"/>
          <w:spacing w:val="39"/>
          <w:sz w:val="24"/>
          <w:szCs w:val="24"/>
          <w:lang w:val="ru-RU"/>
        </w:rPr>
        <w:t xml:space="preserve"> </w:t>
      </w:r>
      <w:r>
        <w:rPr>
          <w:color w:val="000000"/>
          <w:sz w:val="24"/>
          <w:szCs w:val="24"/>
        </w:rPr>
        <w:t>Spector</w:t>
      </w:r>
      <w:r w:rsidRPr="00C07073">
        <w:rPr>
          <w:color w:val="000000"/>
          <w:spacing w:val="37"/>
          <w:sz w:val="24"/>
          <w:szCs w:val="24"/>
          <w:lang w:val="ru-RU"/>
        </w:rPr>
        <w:t xml:space="preserve"> </w:t>
      </w:r>
      <w:r w:rsidRPr="00C07073">
        <w:rPr>
          <w:color w:val="000000"/>
          <w:sz w:val="24"/>
          <w:szCs w:val="24"/>
          <w:lang w:val="ru-RU"/>
        </w:rPr>
        <w:t>3</w:t>
      </w:r>
      <w:r w:rsidRPr="00C07073">
        <w:rPr>
          <w:color w:val="000000"/>
          <w:spacing w:val="2"/>
          <w:sz w:val="24"/>
          <w:szCs w:val="24"/>
          <w:lang w:val="ru-RU"/>
        </w:rPr>
        <w:t>6</w:t>
      </w:r>
      <w:r w:rsidRPr="00C07073">
        <w:rPr>
          <w:color w:val="000000"/>
          <w:sz w:val="24"/>
          <w:szCs w:val="24"/>
          <w:lang w:val="ru-RU"/>
        </w:rPr>
        <w:t>0</w:t>
      </w:r>
      <w:r w:rsidRPr="00C07073">
        <w:rPr>
          <w:color w:val="000000"/>
          <w:spacing w:val="38"/>
          <w:sz w:val="24"/>
          <w:szCs w:val="24"/>
          <w:lang w:val="ru-RU"/>
        </w:rPr>
        <w:t xml:space="preserve"> </w:t>
      </w:r>
      <w:r w:rsidRPr="00C07073">
        <w:rPr>
          <w:color w:val="000000"/>
          <w:sz w:val="24"/>
          <w:szCs w:val="24"/>
          <w:lang w:val="ru-RU"/>
        </w:rPr>
        <w:t>мож</w:t>
      </w:r>
      <w:r w:rsidRPr="00C07073">
        <w:rPr>
          <w:color w:val="000000"/>
          <w:spacing w:val="1"/>
          <w:sz w:val="24"/>
          <w:szCs w:val="24"/>
          <w:lang w:val="ru-RU"/>
        </w:rPr>
        <w:t>н</w:t>
      </w:r>
      <w:r w:rsidRPr="00C07073">
        <w:rPr>
          <w:color w:val="000000"/>
          <w:sz w:val="24"/>
          <w:szCs w:val="24"/>
          <w:lang w:val="ru-RU"/>
        </w:rPr>
        <w:t>о</w:t>
      </w:r>
      <w:r w:rsidRPr="00C07073">
        <w:rPr>
          <w:color w:val="000000"/>
          <w:spacing w:val="38"/>
          <w:sz w:val="24"/>
          <w:szCs w:val="24"/>
          <w:lang w:val="ru-RU"/>
        </w:rPr>
        <w:t xml:space="preserve"> </w:t>
      </w:r>
      <w:r w:rsidRPr="00C07073">
        <w:rPr>
          <w:color w:val="000000"/>
          <w:spacing w:val="1"/>
          <w:sz w:val="24"/>
          <w:szCs w:val="24"/>
          <w:lang w:val="ru-RU"/>
        </w:rPr>
        <w:t>п</w:t>
      </w:r>
      <w:r w:rsidRPr="00C07073">
        <w:rPr>
          <w:color w:val="000000"/>
          <w:spacing w:val="2"/>
          <w:sz w:val="24"/>
          <w:szCs w:val="24"/>
          <w:lang w:val="ru-RU"/>
        </w:rPr>
        <w:t>е</w:t>
      </w:r>
      <w:r w:rsidRPr="00C07073">
        <w:rPr>
          <w:color w:val="000000"/>
          <w:sz w:val="24"/>
          <w:szCs w:val="24"/>
          <w:lang w:val="ru-RU"/>
        </w:rPr>
        <w:t>ревести</w:t>
      </w:r>
      <w:r w:rsidRPr="00C07073">
        <w:rPr>
          <w:color w:val="000000"/>
          <w:spacing w:val="39"/>
          <w:sz w:val="24"/>
          <w:szCs w:val="24"/>
          <w:lang w:val="ru-RU"/>
        </w:rPr>
        <w:t xml:space="preserve"> </w:t>
      </w:r>
      <w:r w:rsidRPr="00C07073">
        <w:rPr>
          <w:color w:val="000000"/>
          <w:sz w:val="24"/>
          <w:szCs w:val="24"/>
          <w:lang w:val="ru-RU"/>
        </w:rPr>
        <w:t>в</w:t>
      </w:r>
      <w:r w:rsidRPr="00C07073">
        <w:rPr>
          <w:color w:val="000000"/>
          <w:spacing w:val="37"/>
          <w:sz w:val="24"/>
          <w:szCs w:val="24"/>
          <w:lang w:val="ru-RU"/>
        </w:rPr>
        <w:t xml:space="preserve"> </w:t>
      </w:r>
      <w:r w:rsidRPr="00C07073">
        <w:rPr>
          <w:color w:val="000000"/>
          <w:spacing w:val="2"/>
          <w:sz w:val="24"/>
          <w:szCs w:val="24"/>
          <w:lang w:val="ru-RU"/>
        </w:rPr>
        <w:t>с</w:t>
      </w:r>
      <w:r w:rsidRPr="00C07073">
        <w:rPr>
          <w:color w:val="000000"/>
          <w:sz w:val="24"/>
          <w:szCs w:val="24"/>
          <w:lang w:val="ru-RU"/>
        </w:rPr>
        <w:t>крытый</w:t>
      </w:r>
      <w:r w:rsidRPr="00C07073">
        <w:rPr>
          <w:color w:val="000000"/>
          <w:spacing w:val="39"/>
          <w:sz w:val="24"/>
          <w:szCs w:val="24"/>
          <w:lang w:val="ru-RU"/>
        </w:rPr>
        <w:t xml:space="preserve"> </w:t>
      </w:r>
      <w:r w:rsidRPr="00C07073">
        <w:rPr>
          <w:color w:val="000000"/>
          <w:sz w:val="24"/>
          <w:szCs w:val="24"/>
          <w:lang w:val="ru-RU"/>
        </w:rPr>
        <w:t>режим,</w:t>
      </w:r>
      <w:r w:rsidRPr="00C07073">
        <w:rPr>
          <w:color w:val="000000"/>
          <w:spacing w:val="38"/>
          <w:sz w:val="24"/>
          <w:szCs w:val="24"/>
          <w:lang w:val="ru-RU"/>
        </w:rPr>
        <w:t xml:space="preserve"> </w:t>
      </w:r>
      <w:r w:rsidRPr="00C07073">
        <w:rPr>
          <w:color w:val="000000"/>
          <w:spacing w:val="1"/>
          <w:sz w:val="24"/>
          <w:szCs w:val="24"/>
          <w:lang w:val="ru-RU"/>
        </w:rPr>
        <w:t>к</w:t>
      </w:r>
      <w:r w:rsidRPr="00C07073">
        <w:rPr>
          <w:color w:val="000000"/>
          <w:sz w:val="24"/>
          <w:szCs w:val="24"/>
          <w:lang w:val="ru-RU"/>
        </w:rPr>
        <w:t>ото</w:t>
      </w:r>
      <w:r w:rsidRPr="00C07073">
        <w:rPr>
          <w:color w:val="000000"/>
          <w:spacing w:val="-1"/>
          <w:sz w:val="24"/>
          <w:szCs w:val="24"/>
          <w:lang w:val="ru-RU"/>
        </w:rPr>
        <w:t>р</w:t>
      </w:r>
      <w:r w:rsidRPr="00C07073">
        <w:rPr>
          <w:color w:val="000000"/>
          <w:sz w:val="24"/>
          <w:szCs w:val="24"/>
          <w:lang w:val="ru-RU"/>
        </w:rPr>
        <w:t>ый</w:t>
      </w:r>
      <w:r w:rsidRPr="00C07073">
        <w:rPr>
          <w:color w:val="000000"/>
          <w:spacing w:val="38"/>
          <w:sz w:val="24"/>
          <w:szCs w:val="24"/>
          <w:lang w:val="ru-RU"/>
        </w:rPr>
        <w:t xml:space="preserve"> </w:t>
      </w:r>
      <w:r w:rsidRPr="00C07073">
        <w:rPr>
          <w:color w:val="000000"/>
          <w:sz w:val="24"/>
          <w:szCs w:val="24"/>
          <w:lang w:val="ru-RU"/>
        </w:rPr>
        <w:t>обеспечив</w:t>
      </w:r>
      <w:r w:rsidRPr="00C07073">
        <w:rPr>
          <w:color w:val="000000"/>
          <w:spacing w:val="-1"/>
          <w:sz w:val="24"/>
          <w:szCs w:val="24"/>
          <w:lang w:val="ru-RU"/>
        </w:rPr>
        <w:t>а</w:t>
      </w:r>
      <w:r w:rsidRPr="00C07073">
        <w:rPr>
          <w:color w:val="000000"/>
          <w:spacing w:val="1"/>
          <w:sz w:val="24"/>
          <w:szCs w:val="24"/>
          <w:lang w:val="ru-RU"/>
        </w:rPr>
        <w:t>е</w:t>
      </w:r>
      <w:r w:rsidRPr="00C07073">
        <w:rPr>
          <w:color w:val="000000"/>
          <w:sz w:val="24"/>
          <w:szCs w:val="24"/>
          <w:lang w:val="ru-RU"/>
        </w:rPr>
        <w:t>т невозмож</w:t>
      </w:r>
      <w:r w:rsidRPr="00C07073">
        <w:rPr>
          <w:color w:val="000000"/>
          <w:spacing w:val="1"/>
          <w:sz w:val="24"/>
          <w:szCs w:val="24"/>
          <w:lang w:val="ru-RU"/>
        </w:rPr>
        <w:t>н</w:t>
      </w:r>
      <w:r w:rsidRPr="00C07073">
        <w:rPr>
          <w:color w:val="000000"/>
          <w:sz w:val="24"/>
          <w:szCs w:val="24"/>
          <w:lang w:val="ru-RU"/>
        </w:rPr>
        <w:t>ость</w:t>
      </w:r>
      <w:r w:rsidRPr="00C07073">
        <w:rPr>
          <w:color w:val="000000"/>
          <w:spacing w:val="48"/>
          <w:sz w:val="24"/>
          <w:szCs w:val="24"/>
          <w:lang w:val="ru-RU"/>
        </w:rPr>
        <w:t xml:space="preserve"> </w:t>
      </w:r>
      <w:r w:rsidRPr="00C07073">
        <w:rPr>
          <w:color w:val="000000"/>
          <w:sz w:val="24"/>
          <w:szCs w:val="24"/>
          <w:lang w:val="ru-RU"/>
        </w:rPr>
        <w:t>об</w:t>
      </w:r>
      <w:r w:rsidRPr="00C07073">
        <w:rPr>
          <w:color w:val="000000"/>
          <w:spacing w:val="2"/>
          <w:sz w:val="24"/>
          <w:szCs w:val="24"/>
          <w:lang w:val="ru-RU"/>
        </w:rPr>
        <w:t>н</w:t>
      </w:r>
      <w:r w:rsidRPr="00C07073">
        <w:rPr>
          <w:color w:val="000000"/>
          <w:sz w:val="24"/>
          <w:szCs w:val="24"/>
          <w:lang w:val="ru-RU"/>
        </w:rPr>
        <w:t>а</w:t>
      </w:r>
      <w:r w:rsidRPr="00C07073">
        <w:rPr>
          <w:color w:val="000000"/>
          <w:spacing w:val="1"/>
          <w:sz w:val="24"/>
          <w:szCs w:val="24"/>
          <w:lang w:val="ru-RU"/>
        </w:rPr>
        <w:t>р</w:t>
      </w:r>
      <w:r w:rsidRPr="00C07073">
        <w:rPr>
          <w:color w:val="000000"/>
          <w:spacing w:val="-3"/>
          <w:sz w:val="24"/>
          <w:szCs w:val="24"/>
          <w:lang w:val="ru-RU"/>
        </w:rPr>
        <w:t>у</w:t>
      </w:r>
      <w:r w:rsidRPr="00C07073">
        <w:rPr>
          <w:color w:val="000000"/>
          <w:sz w:val="24"/>
          <w:szCs w:val="24"/>
          <w:lang w:val="ru-RU"/>
        </w:rPr>
        <w:t>ж</w:t>
      </w:r>
      <w:r w:rsidRPr="00C07073">
        <w:rPr>
          <w:color w:val="000000"/>
          <w:spacing w:val="-1"/>
          <w:sz w:val="24"/>
          <w:szCs w:val="24"/>
          <w:lang w:val="ru-RU"/>
        </w:rPr>
        <w:t>е</w:t>
      </w:r>
      <w:r w:rsidRPr="00C07073">
        <w:rPr>
          <w:color w:val="000000"/>
          <w:sz w:val="24"/>
          <w:szCs w:val="24"/>
          <w:lang w:val="ru-RU"/>
        </w:rPr>
        <w:t>ния</w:t>
      </w:r>
      <w:r w:rsidRPr="00C07073">
        <w:rPr>
          <w:color w:val="000000"/>
          <w:spacing w:val="47"/>
          <w:sz w:val="24"/>
          <w:szCs w:val="24"/>
          <w:lang w:val="ru-RU"/>
        </w:rPr>
        <w:t xml:space="preserve"> </w:t>
      </w:r>
      <w:r w:rsidRPr="00C07073">
        <w:rPr>
          <w:color w:val="000000"/>
          <w:spacing w:val="1"/>
          <w:sz w:val="24"/>
          <w:szCs w:val="24"/>
          <w:lang w:val="ru-RU"/>
        </w:rPr>
        <w:t>п</w:t>
      </w:r>
      <w:r w:rsidRPr="00C07073">
        <w:rPr>
          <w:color w:val="000000"/>
          <w:sz w:val="24"/>
          <w:szCs w:val="24"/>
          <w:lang w:val="ru-RU"/>
        </w:rPr>
        <w:t>рограммы</w:t>
      </w:r>
      <w:r w:rsidRPr="00C07073">
        <w:rPr>
          <w:color w:val="000000"/>
          <w:spacing w:val="46"/>
          <w:sz w:val="24"/>
          <w:szCs w:val="24"/>
          <w:lang w:val="ru-RU"/>
        </w:rPr>
        <w:t xml:space="preserve"> </w:t>
      </w:r>
      <w:r w:rsidRPr="00C07073">
        <w:rPr>
          <w:color w:val="000000"/>
          <w:spacing w:val="1"/>
          <w:sz w:val="24"/>
          <w:szCs w:val="24"/>
          <w:lang w:val="ru-RU"/>
        </w:rPr>
        <w:t>не</w:t>
      </w:r>
      <w:r w:rsidRPr="00C07073">
        <w:rPr>
          <w:color w:val="000000"/>
          <w:spacing w:val="-1"/>
          <w:sz w:val="24"/>
          <w:szCs w:val="24"/>
          <w:lang w:val="ru-RU"/>
        </w:rPr>
        <w:t>у</w:t>
      </w:r>
      <w:r w:rsidRPr="00C07073">
        <w:rPr>
          <w:color w:val="000000"/>
          <w:sz w:val="24"/>
          <w:szCs w:val="24"/>
          <w:lang w:val="ru-RU"/>
        </w:rPr>
        <w:t>полномочен</w:t>
      </w:r>
      <w:r w:rsidRPr="00C07073">
        <w:rPr>
          <w:color w:val="000000"/>
          <w:spacing w:val="1"/>
          <w:sz w:val="24"/>
          <w:szCs w:val="24"/>
          <w:lang w:val="ru-RU"/>
        </w:rPr>
        <w:t>н</w:t>
      </w:r>
      <w:r w:rsidRPr="00C07073">
        <w:rPr>
          <w:color w:val="000000"/>
          <w:sz w:val="24"/>
          <w:szCs w:val="24"/>
          <w:lang w:val="ru-RU"/>
        </w:rPr>
        <w:t>ыми</w:t>
      </w:r>
      <w:r w:rsidRPr="00C07073">
        <w:rPr>
          <w:color w:val="000000"/>
          <w:spacing w:val="48"/>
          <w:sz w:val="24"/>
          <w:szCs w:val="24"/>
          <w:lang w:val="ru-RU"/>
        </w:rPr>
        <w:t xml:space="preserve"> </w:t>
      </w:r>
      <w:r w:rsidRPr="00C07073">
        <w:rPr>
          <w:color w:val="000000"/>
          <w:spacing w:val="1"/>
          <w:sz w:val="24"/>
          <w:szCs w:val="24"/>
          <w:lang w:val="ru-RU"/>
        </w:rPr>
        <w:t>п</w:t>
      </w:r>
      <w:r w:rsidRPr="00C07073">
        <w:rPr>
          <w:color w:val="000000"/>
          <w:spacing w:val="-2"/>
          <w:sz w:val="24"/>
          <w:szCs w:val="24"/>
          <w:lang w:val="ru-RU"/>
        </w:rPr>
        <w:t>о</w:t>
      </w:r>
      <w:r w:rsidRPr="00C07073">
        <w:rPr>
          <w:color w:val="000000"/>
          <w:sz w:val="24"/>
          <w:szCs w:val="24"/>
          <w:lang w:val="ru-RU"/>
        </w:rPr>
        <w:t>л</w:t>
      </w:r>
      <w:r w:rsidRPr="00C07073">
        <w:rPr>
          <w:color w:val="000000"/>
          <w:spacing w:val="-1"/>
          <w:sz w:val="24"/>
          <w:szCs w:val="24"/>
          <w:lang w:val="ru-RU"/>
        </w:rPr>
        <w:t>ь</w:t>
      </w:r>
      <w:r w:rsidRPr="00C07073">
        <w:rPr>
          <w:color w:val="000000"/>
          <w:sz w:val="24"/>
          <w:szCs w:val="24"/>
          <w:lang w:val="ru-RU"/>
        </w:rPr>
        <w:t>зователями.</w:t>
      </w:r>
      <w:r w:rsidRPr="00C07073">
        <w:rPr>
          <w:color w:val="000000"/>
          <w:spacing w:val="48"/>
          <w:sz w:val="24"/>
          <w:szCs w:val="24"/>
          <w:lang w:val="ru-RU"/>
        </w:rPr>
        <w:t xml:space="preserve"> </w:t>
      </w:r>
      <w:r w:rsidRPr="00C07073">
        <w:rPr>
          <w:color w:val="000000"/>
          <w:sz w:val="24"/>
          <w:szCs w:val="24"/>
          <w:lang w:val="ru-RU"/>
        </w:rPr>
        <w:t>В</w:t>
      </w:r>
      <w:r w:rsidRPr="00C07073">
        <w:rPr>
          <w:color w:val="000000"/>
          <w:spacing w:val="46"/>
          <w:sz w:val="24"/>
          <w:szCs w:val="24"/>
          <w:lang w:val="ru-RU"/>
        </w:rPr>
        <w:t xml:space="preserve"> </w:t>
      </w:r>
      <w:r w:rsidRPr="00C07073">
        <w:rPr>
          <w:color w:val="000000"/>
          <w:sz w:val="24"/>
          <w:szCs w:val="24"/>
          <w:lang w:val="ru-RU"/>
        </w:rPr>
        <w:t>скрыт</w:t>
      </w:r>
      <w:r w:rsidRPr="00C07073">
        <w:rPr>
          <w:color w:val="000000"/>
          <w:spacing w:val="3"/>
          <w:sz w:val="24"/>
          <w:szCs w:val="24"/>
          <w:lang w:val="ru-RU"/>
        </w:rPr>
        <w:t>о</w:t>
      </w:r>
      <w:r w:rsidRPr="00C07073">
        <w:rPr>
          <w:color w:val="000000"/>
          <w:sz w:val="24"/>
          <w:szCs w:val="24"/>
          <w:lang w:val="ru-RU"/>
        </w:rPr>
        <w:t>м режиме</w:t>
      </w:r>
      <w:r w:rsidRPr="00C07073">
        <w:rPr>
          <w:color w:val="000000"/>
          <w:spacing w:val="8"/>
          <w:sz w:val="24"/>
          <w:szCs w:val="24"/>
          <w:lang w:val="ru-RU"/>
        </w:rPr>
        <w:t xml:space="preserve"> </w:t>
      </w:r>
      <w:r>
        <w:rPr>
          <w:color w:val="000000"/>
          <w:spacing w:val="1"/>
          <w:sz w:val="24"/>
          <w:szCs w:val="24"/>
        </w:rPr>
        <w:t>S</w:t>
      </w:r>
      <w:r>
        <w:rPr>
          <w:color w:val="000000"/>
          <w:sz w:val="24"/>
          <w:szCs w:val="24"/>
        </w:rPr>
        <w:t>pe</w:t>
      </w:r>
      <w:r>
        <w:rPr>
          <w:color w:val="000000"/>
          <w:spacing w:val="-1"/>
          <w:sz w:val="24"/>
          <w:szCs w:val="24"/>
        </w:rPr>
        <w:t>c</w:t>
      </w:r>
      <w:r>
        <w:rPr>
          <w:color w:val="000000"/>
          <w:sz w:val="24"/>
          <w:szCs w:val="24"/>
        </w:rPr>
        <w:t>tor</w:t>
      </w:r>
      <w:r w:rsidRPr="00C07073">
        <w:rPr>
          <w:color w:val="000000"/>
          <w:spacing w:val="9"/>
          <w:sz w:val="24"/>
          <w:szCs w:val="24"/>
          <w:lang w:val="ru-RU"/>
        </w:rPr>
        <w:t xml:space="preserve"> </w:t>
      </w:r>
      <w:r w:rsidRPr="00C07073">
        <w:rPr>
          <w:color w:val="000000"/>
          <w:sz w:val="24"/>
          <w:szCs w:val="24"/>
          <w:lang w:val="ru-RU"/>
        </w:rPr>
        <w:t>360</w:t>
      </w:r>
      <w:r w:rsidRPr="00C07073">
        <w:rPr>
          <w:color w:val="000000"/>
          <w:spacing w:val="9"/>
          <w:sz w:val="24"/>
          <w:szCs w:val="24"/>
          <w:lang w:val="ru-RU"/>
        </w:rPr>
        <w:t xml:space="preserve"> </w:t>
      </w:r>
      <w:r w:rsidRPr="00C07073">
        <w:rPr>
          <w:color w:val="000000"/>
          <w:spacing w:val="1"/>
          <w:sz w:val="24"/>
          <w:szCs w:val="24"/>
          <w:lang w:val="ru-RU"/>
        </w:rPr>
        <w:t>н</w:t>
      </w:r>
      <w:r w:rsidRPr="00C07073">
        <w:rPr>
          <w:color w:val="000000"/>
          <w:sz w:val="24"/>
          <w:szCs w:val="24"/>
          <w:lang w:val="ru-RU"/>
        </w:rPr>
        <w:t>е</w:t>
      </w:r>
      <w:r w:rsidRPr="00C07073">
        <w:rPr>
          <w:color w:val="000000"/>
          <w:spacing w:val="11"/>
          <w:sz w:val="24"/>
          <w:szCs w:val="24"/>
          <w:lang w:val="ru-RU"/>
        </w:rPr>
        <w:t xml:space="preserve"> </w:t>
      </w:r>
      <w:r w:rsidRPr="00C07073">
        <w:rPr>
          <w:color w:val="000000"/>
          <w:spacing w:val="2"/>
          <w:sz w:val="24"/>
          <w:szCs w:val="24"/>
          <w:lang w:val="ru-RU"/>
        </w:rPr>
        <w:t>б</w:t>
      </w:r>
      <w:r w:rsidRPr="00C07073">
        <w:rPr>
          <w:color w:val="000000"/>
          <w:spacing w:val="-3"/>
          <w:sz w:val="24"/>
          <w:szCs w:val="24"/>
          <w:lang w:val="ru-RU"/>
        </w:rPr>
        <w:t>у</w:t>
      </w:r>
      <w:r w:rsidRPr="00C07073">
        <w:rPr>
          <w:color w:val="000000"/>
          <w:sz w:val="24"/>
          <w:szCs w:val="24"/>
          <w:lang w:val="ru-RU"/>
        </w:rPr>
        <w:t>д</w:t>
      </w:r>
      <w:r w:rsidRPr="00C07073">
        <w:rPr>
          <w:color w:val="000000"/>
          <w:spacing w:val="-1"/>
          <w:sz w:val="24"/>
          <w:szCs w:val="24"/>
          <w:lang w:val="ru-RU"/>
        </w:rPr>
        <w:t>е</w:t>
      </w:r>
      <w:r w:rsidRPr="00C07073">
        <w:rPr>
          <w:color w:val="000000"/>
          <w:sz w:val="24"/>
          <w:szCs w:val="24"/>
          <w:lang w:val="ru-RU"/>
        </w:rPr>
        <w:t>т</w:t>
      </w:r>
      <w:r w:rsidRPr="00C07073">
        <w:rPr>
          <w:color w:val="000000"/>
          <w:spacing w:val="10"/>
          <w:sz w:val="24"/>
          <w:szCs w:val="24"/>
          <w:lang w:val="ru-RU"/>
        </w:rPr>
        <w:t xml:space="preserve"> </w:t>
      </w:r>
      <w:r w:rsidRPr="00C07073">
        <w:rPr>
          <w:color w:val="000000"/>
          <w:sz w:val="24"/>
          <w:szCs w:val="24"/>
          <w:lang w:val="ru-RU"/>
        </w:rPr>
        <w:t>виден</w:t>
      </w:r>
      <w:r w:rsidRPr="00C07073">
        <w:rPr>
          <w:color w:val="000000"/>
          <w:spacing w:val="10"/>
          <w:sz w:val="24"/>
          <w:szCs w:val="24"/>
          <w:lang w:val="ru-RU"/>
        </w:rPr>
        <w:t xml:space="preserve"> </w:t>
      </w:r>
      <w:r w:rsidRPr="00C07073">
        <w:rPr>
          <w:color w:val="000000"/>
          <w:spacing w:val="1"/>
          <w:sz w:val="24"/>
          <w:szCs w:val="24"/>
          <w:lang w:val="ru-RU"/>
        </w:rPr>
        <w:t>п</w:t>
      </w:r>
      <w:r w:rsidRPr="00C07073">
        <w:rPr>
          <w:color w:val="000000"/>
          <w:sz w:val="24"/>
          <w:szCs w:val="24"/>
          <w:lang w:val="ru-RU"/>
        </w:rPr>
        <w:t>ол</w:t>
      </w:r>
      <w:r w:rsidRPr="00C07073">
        <w:rPr>
          <w:color w:val="000000"/>
          <w:spacing w:val="1"/>
          <w:sz w:val="24"/>
          <w:szCs w:val="24"/>
          <w:lang w:val="ru-RU"/>
        </w:rPr>
        <w:t>ьз</w:t>
      </w:r>
      <w:r w:rsidRPr="00C07073">
        <w:rPr>
          <w:color w:val="000000"/>
          <w:sz w:val="24"/>
          <w:szCs w:val="24"/>
          <w:lang w:val="ru-RU"/>
        </w:rPr>
        <w:t>ователю</w:t>
      </w:r>
      <w:r w:rsidRPr="00C07073">
        <w:rPr>
          <w:color w:val="000000"/>
          <w:spacing w:val="9"/>
          <w:sz w:val="24"/>
          <w:szCs w:val="24"/>
          <w:lang w:val="ru-RU"/>
        </w:rPr>
        <w:t xml:space="preserve"> </w:t>
      </w:r>
      <w:r w:rsidRPr="00C07073">
        <w:rPr>
          <w:color w:val="000000"/>
          <w:sz w:val="24"/>
          <w:szCs w:val="24"/>
          <w:lang w:val="ru-RU"/>
        </w:rPr>
        <w:t>в</w:t>
      </w:r>
      <w:r w:rsidRPr="00C07073">
        <w:rPr>
          <w:color w:val="000000"/>
          <w:spacing w:val="9"/>
          <w:sz w:val="24"/>
          <w:szCs w:val="24"/>
          <w:lang w:val="ru-RU"/>
        </w:rPr>
        <w:t xml:space="preserve"> </w:t>
      </w:r>
      <w:r w:rsidRPr="00C07073">
        <w:rPr>
          <w:color w:val="000000"/>
          <w:sz w:val="24"/>
          <w:szCs w:val="24"/>
          <w:lang w:val="ru-RU"/>
        </w:rPr>
        <w:t>системном</w:t>
      </w:r>
      <w:r w:rsidRPr="00C07073">
        <w:rPr>
          <w:color w:val="000000"/>
          <w:spacing w:val="9"/>
          <w:sz w:val="24"/>
          <w:szCs w:val="24"/>
          <w:lang w:val="ru-RU"/>
        </w:rPr>
        <w:t xml:space="preserve"> </w:t>
      </w:r>
      <w:r w:rsidRPr="00C07073">
        <w:rPr>
          <w:color w:val="000000"/>
          <w:sz w:val="24"/>
          <w:szCs w:val="24"/>
          <w:lang w:val="ru-RU"/>
        </w:rPr>
        <w:t>м</w:t>
      </w:r>
      <w:r w:rsidRPr="00C07073">
        <w:rPr>
          <w:color w:val="000000"/>
          <w:spacing w:val="-1"/>
          <w:sz w:val="24"/>
          <w:szCs w:val="24"/>
          <w:lang w:val="ru-RU"/>
        </w:rPr>
        <w:t>е</w:t>
      </w:r>
      <w:r w:rsidRPr="00C07073">
        <w:rPr>
          <w:color w:val="000000"/>
          <w:spacing w:val="1"/>
          <w:sz w:val="24"/>
          <w:szCs w:val="24"/>
          <w:lang w:val="ru-RU"/>
        </w:rPr>
        <w:t>н</w:t>
      </w:r>
      <w:r w:rsidRPr="00C07073">
        <w:rPr>
          <w:color w:val="000000"/>
          <w:sz w:val="24"/>
          <w:szCs w:val="24"/>
          <w:lang w:val="ru-RU"/>
        </w:rPr>
        <w:t>ю</w:t>
      </w:r>
      <w:r w:rsidRPr="00C07073">
        <w:rPr>
          <w:color w:val="000000"/>
          <w:spacing w:val="9"/>
          <w:sz w:val="24"/>
          <w:szCs w:val="24"/>
          <w:lang w:val="ru-RU"/>
        </w:rPr>
        <w:t xml:space="preserve"> </w:t>
      </w:r>
      <w:r w:rsidRPr="00C07073">
        <w:rPr>
          <w:color w:val="000000"/>
          <w:spacing w:val="1"/>
          <w:sz w:val="24"/>
          <w:szCs w:val="24"/>
          <w:lang w:val="ru-RU"/>
        </w:rPr>
        <w:t>з</w:t>
      </w:r>
      <w:r w:rsidRPr="00C07073">
        <w:rPr>
          <w:color w:val="000000"/>
          <w:sz w:val="24"/>
          <w:szCs w:val="24"/>
          <w:lang w:val="ru-RU"/>
        </w:rPr>
        <w:t>адач,</w:t>
      </w:r>
      <w:r w:rsidRPr="00C07073">
        <w:rPr>
          <w:color w:val="000000"/>
          <w:spacing w:val="8"/>
          <w:sz w:val="24"/>
          <w:szCs w:val="24"/>
          <w:lang w:val="ru-RU"/>
        </w:rPr>
        <w:t xml:space="preserve"> </w:t>
      </w:r>
      <w:r w:rsidRPr="00C07073">
        <w:rPr>
          <w:color w:val="000000"/>
          <w:sz w:val="24"/>
          <w:szCs w:val="24"/>
          <w:lang w:val="ru-RU"/>
        </w:rPr>
        <w:t>д</w:t>
      </w:r>
      <w:r w:rsidRPr="00C07073">
        <w:rPr>
          <w:color w:val="000000"/>
          <w:spacing w:val="1"/>
          <w:sz w:val="24"/>
          <w:szCs w:val="24"/>
          <w:lang w:val="ru-RU"/>
        </w:rPr>
        <w:t>и</w:t>
      </w:r>
      <w:r w:rsidRPr="00C07073">
        <w:rPr>
          <w:color w:val="000000"/>
          <w:sz w:val="24"/>
          <w:szCs w:val="24"/>
          <w:lang w:val="ru-RU"/>
        </w:rPr>
        <w:t>спетчере</w:t>
      </w:r>
      <w:r w:rsidRPr="00C07073">
        <w:rPr>
          <w:color w:val="000000"/>
          <w:spacing w:val="8"/>
          <w:sz w:val="24"/>
          <w:szCs w:val="24"/>
          <w:lang w:val="ru-RU"/>
        </w:rPr>
        <w:t xml:space="preserve"> </w:t>
      </w:r>
      <w:r w:rsidRPr="00C07073">
        <w:rPr>
          <w:color w:val="000000"/>
          <w:sz w:val="24"/>
          <w:szCs w:val="24"/>
          <w:lang w:val="ru-RU"/>
        </w:rPr>
        <w:t>зад</w:t>
      </w:r>
      <w:r w:rsidRPr="00C07073">
        <w:rPr>
          <w:color w:val="000000"/>
          <w:spacing w:val="1"/>
          <w:sz w:val="24"/>
          <w:szCs w:val="24"/>
          <w:lang w:val="ru-RU"/>
        </w:rPr>
        <w:t>а</w:t>
      </w:r>
      <w:r w:rsidRPr="00C07073">
        <w:rPr>
          <w:color w:val="000000"/>
          <w:sz w:val="24"/>
          <w:szCs w:val="24"/>
          <w:lang w:val="ru-RU"/>
        </w:rPr>
        <w:t>ч или</w:t>
      </w:r>
      <w:r w:rsidRPr="00C07073">
        <w:rPr>
          <w:color w:val="000000"/>
          <w:spacing w:val="2"/>
          <w:sz w:val="24"/>
          <w:szCs w:val="24"/>
          <w:lang w:val="ru-RU"/>
        </w:rPr>
        <w:t xml:space="preserve"> </w:t>
      </w:r>
      <w:r w:rsidRPr="00C07073">
        <w:rPr>
          <w:color w:val="000000"/>
          <w:sz w:val="24"/>
          <w:szCs w:val="24"/>
          <w:lang w:val="ru-RU"/>
        </w:rPr>
        <w:t xml:space="preserve">в </w:t>
      </w:r>
      <w:r w:rsidRPr="00C07073">
        <w:rPr>
          <w:color w:val="000000"/>
          <w:spacing w:val="-1"/>
          <w:sz w:val="24"/>
          <w:szCs w:val="24"/>
          <w:lang w:val="ru-RU"/>
        </w:rPr>
        <w:t>м</w:t>
      </w:r>
      <w:r w:rsidRPr="00C07073">
        <w:rPr>
          <w:color w:val="000000"/>
          <w:sz w:val="24"/>
          <w:szCs w:val="24"/>
          <w:lang w:val="ru-RU"/>
        </w:rPr>
        <w:t>еню</w:t>
      </w:r>
      <w:r w:rsidRPr="00C07073">
        <w:rPr>
          <w:color w:val="000000"/>
          <w:spacing w:val="3"/>
          <w:sz w:val="24"/>
          <w:szCs w:val="24"/>
          <w:lang w:val="ru-RU"/>
        </w:rPr>
        <w:t xml:space="preserve"> </w:t>
      </w:r>
      <w:r w:rsidRPr="00C07073">
        <w:rPr>
          <w:color w:val="000000"/>
          <w:spacing w:val="-6"/>
          <w:sz w:val="24"/>
          <w:szCs w:val="24"/>
          <w:lang w:val="ru-RU"/>
        </w:rPr>
        <w:t>у</w:t>
      </w:r>
      <w:r w:rsidRPr="00C07073">
        <w:rPr>
          <w:color w:val="000000"/>
          <w:spacing w:val="-1"/>
          <w:sz w:val="24"/>
          <w:szCs w:val="24"/>
          <w:lang w:val="ru-RU"/>
        </w:rPr>
        <w:t>с</w:t>
      </w:r>
      <w:r w:rsidRPr="00C07073">
        <w:rPr>
          <w:color w:val="000000"/>
          <w:spacing w:val="2"/>
          <w:sz w:val="24"/>
          <w:szCs w:val="24"/>
          <w:lang w:val="ru-RU"/>
        </w:rPr>
        <w:t>т</w:t>
      </w:r>
      <w:r w:rsidRPr="00C07073">
        <w:rPr>
          <w:color w:val="000000"/>
          <w:sz w:val="24"/>
          <w:szCs w:val="24"/>
          <w:lang w:val="ru-RU"/>
        </w:rPr>
        <w:t>ановк</w:t>
      </w:r>
      <w:r w:rsidRPr="00C07073">
        <w:rPr>
          <w:color w:val="000000"/>
          <w:spacing w:val="1"/>
          <w:sz w:val="24"/>
          <w:szCs w:val="24"/>
          <w:lang w:val="ru-RU"/>
        </w:rPr>
        <w:t>и</w:t>
      </w:r>
      <w:r w:rsidRPr="00C07073">
        <w:rPr>
          <w:color w:val="000000"/>
          <w:sz w:val="24"/>
          <w:szCs w:val="24"/>
          <w:lang w:val="ru-RU"/>
        </w:rPr>
        <w:t>/</w:t>
      </w:r>
      <w:r w:rsidRPr="00C07073">
        <w:rPr>
          <w:color w:val="000000"/>
          <w:spacing w:val="-4"/>
          <w:sz w:val="24"/>
          <w:szCs w:val="24"/>
          <w:lang w:val="ru-RU"/>
        </w:rPr>
        <w:t>у</w:t>
      </w:r>
      <w:r w:rsidRPr="00C07073">
        <w:rPr>
          <w:color w:val="000000"/>
          <w:sz w:val="24"/>
          <w:szCs w:val="24"/>
          <w:lang w:val="ru-RU"/>
        </w:rPr>
        <w:t>да</w:t>
      </w:r>
      <w:r w:rsidRPr="00C07073">
        <w:rPr>
          <w:color w:val="000000"/>
          <w:spacing w:val="1"/>
          <w:sz w:val="24"/>
          <w:szCs w:val="24"/>
          <w:lang w:val="ru-RU"/>
        </w:rPr>
        <w:t>л</w:t>
      </w:r>
      <w:r w:rsidRPr="00C07073">
        <w:rPr>
          <w:color w:val="000000"/>
          <w:sz w:val="24"/>
          <w:szCs w:val="24"/>
          <w:lang w:val="ru-RU"/>
        </w:rPr>
        <w:t>е</w:t>
      </w:r>
      <w:r w:rsidRPr="00C07073">
        <w:rPr>
          <w:color w:val="000000"/>
          <w:spacing w:val="1"/>
          <w:sz w:val="24"/>
          <w:szCs w:val="24"/>
          <w:lang w:val="ru-RU"/>
        </w:rPr>
        <w:t>ни</w:t>
      </w:r>
      <w:r w:rsidRPr="00C07073">
        <w:rPr>
          <w:color w:val="000000"/>
          <w:sz w:val="24"/>
          <w:szCs w:val="24"/>
          <w:lang w:val="ru-RU"/>
        </w:rPr>
        <w:t xml:space="preserve">я </w:t>
      </w:r>
      <w:r w:rsidRPr="00C07073">
        <w:rPr>
          <w:color w:val="000000"/>
          <w:spacing w:val="1"/>
          <w:sz w:val="24"/>
          <w:szCs w:val="24"/>
          <w:lang w:val="ru-RU"/>
        </w:rPr>
        <w:t>п</w:t>
      </w:r>
      <w:r w:rsidRPr="00C07073">
        <w:rPr>
          <w:color w:val="000000"/>
          <w:sz w:val="24"/>
          <w:szCs w:val="24"/>
          <w:lang w:val="ru-RU"/>
        </w:rPr>
        <w:t>рогра</w:t>
      </w:r>
      <w:r w:rsidRPr="00C07073">
        <w:rPr>
          <w:color w:val="000000"/>
          <w:spacing w:val="-1"/>
          <w:sz w:val="24"/>
          <w:szCs w:val="24"/>
          <w:lang w:val="ru-RU"/>
        </w:rPr>
        <w:t>м</w:t>
      </w:r>
      <w:r w:rsidRPr="00C07073">
        <w:rPr>
          <w:color w:val="000000"/>
          <w:sz w:val="24"/>
          <w:szCs w:val="24"/>
          <w:lang w:val="ru-RU"/>
        </w:rPr>
        <w:t>м па</w:t>
      </w:r>
      <w:r w:rsidRPr="00C07073">
        <w:rPr>
          <w:color w:val="000000"/>
          <w:spacing w:val="4"/>
          <w:sz w:val="24"/>
          <w:szCs w:val="24"/>
          <w:lang w:val="ru-RU"/>
        </w:rPr>
        <w:t>н</w:t>
      </w:r>
      <w:r w:rsidRPr="00C07073">
        <w:rPr>
          <w:color w:val="000000"/>
          <w:sz w:val="24"/>
          <w:szCs w:val="24"/>
          <w:lang w:val="ru-RU"/>
        </w:rPr>
        <w:t>ели</w:t>
      </w:r>
      <w:r w:rsidRPr="00C07073">
        <w:rPr>
          <w:color w:val="000000"/>
          <w:spacing w:val="3"/>
          <w:sz w:val="24"/>
          <w:szCs w:val="24"/>
          <w:lang w:val="ru-RU"/>
        </w:rPr>
        <w:t xml:space="preserve"> </w:t>
      </w:r>
      <w:r w:rsidRPr="00C07073">
        <w:rPr>
          <w:color w:val="000000"/>
          <w:spacing w:val="-6"/>
          <w:sz w:val="24"/>
          <w:szCs w:val="24"/>
          <w:lang w:val="ru-RU"/>
        </w:rPr>
        <w:t>у</w:t>
      </w:r>
      <w:r w:rsidRPr="00C07073">
        <w:rPr>
          <w:color w:val="000000"/>
          <w:sz w:val="24"/>
          <w:szCs w:val="24"/>
          <w:lang w:val="ru-RU"/>
        </w:rPr>
        <w:t>п</w:t>
      </w:r>
      <w:r w:rsidRPr="00C07073">
        <w:rPr>
          <w:color w:val="000000"/>
          <w:spacing w:val="2"/>
          <w:sz w:val="24"/>
          <w:szCs w:val="24"/>
          <w:lang w:val="ru-RU"/>
        </w:rPr>
        <w:t>р</w:t>
      </w:r>
      <w:r w:rsidRPr="00C07073">
        <w:rPr>
          <w:color w:val="000000"/>
          <w:sz w:val="24"/>
          <w:szCs w:val="24"/>
          <w:lang w:val="ru-RU"/>
        </w:rPr>
        <w:t>авл</w:t>
      </w:r>
      <w:r w:rsidRPr="00C07073">
        <w:rPr>
          <w:color w:val="000000"/>
          <w:spacing w:val="-1"/>
          <w:sz w:val="24"/>
          <w:szCs w:val="24"/>
          <w:lang w:val="ru-RU"/>
        </w:rPr>
        <w:t>е</w:t>
      </w:r>
      <w:r w:rsidRPr="00C07073">
        <w:rPr>
          <w:color w:val="000000"/>
          <w:sz w:val="24"/>
          <w:szCs w:val="24"/>
          <w:lang w:val="ru-RU"/>
        </w:rPr>
        <w:t>н</w:t>
      </w:r>
      <w:r w:rsidRPr="00C07073">
        <w:rPr>
          <w:color w:val="000000"/>
          <w:spacing w:val="1"/>
          <w:sz w:val="24"/>
          <w:szCs w:val="24"/>
          <w:lang w:val="ru-RU"/>
        </w:rPr>
        <w:t>и</w:t>
      </w:r>
      <w:r w:rsidRPr="00C07073">
        <w:rPr>
          <w:color w:val="000000"/>
          <w:sz w:val="24"/>
          <w:szCs w:val="24"/>
          <w:lang w:val="ru-RU"/>
        </w:rPr>
        <w:t>я.</w:t>
      </w:r>
    </w:p>
    <w:p w:rsidR="00C07073" w:rsidRPr="00C07073" w:rsidRDefault="00C07073" w:rsidP="00C07073">
      <w:pPr>
        <w:ind w:right="-51" w:firstLine="707"/>
        <w:rPr>
          <w:color w:val="000000"/>
          <w:sz w:val="24"/>
          <w:szCs w:val="24"/>
          <w:lang w:val="ru-RU"/>
        </w:rPr>
      </w:pPr>
      <w:r w:rsidRPr="00C07073">
        <w:rPr>
          <w:color w:val="000000"/>
          <w:sz w:val="24"/>
          <w:szCs w:val="24"/>
          <w:lang w:val="ru-RU"/>
        </w:rPr>
        <w:t>При</w:t>
      </w:r>
      <w:r w:rsidRPr="00C07073">
        <w:rPr>
          <w:color w:val="000000"/>
          <w:spacing w:val="36"/>
          <w:sz w:val="24"/>
          <w:szCs w:val="24"/>
          <w:lang w:val="ru-RU"/>
        </w:rPr>
        <w:t xml:space="preserve"> </w:t>
      </w:r>
      <w:r w:rsidRPr="00C07073">
        <w:rPr>
          <w:color w:val="000000"/>
          <w:spacing w:val="1"/>
          <w:sz w:val="24"/>
          <w:szCs w:val="24"/>
          <w:lang w:val="ru-RU"/>
        </w:rPr>
        <w:t>п</w:t>
      </w:r>
      <w:r w:rsidRPr="00C07073">
        <w:rPr>
          <w:color w:val="000000"/>
          <w:sz w:val="24"/>
          <w:szCs w:val="24"/>
          <w:lang w:val="ru-RU"/>
        </w:rPr>
        <w:t>омощи</w:t>
      </w:r>
      <w:r w:rsidRPr="00C07073">
        <w:rPr>
          <w:color w:val="000000"/>
          <w:spacing w:val="36"/>
          <w:sz w:val="24"/>
          <w:szCs w:val="24"/>
          <w:lang w:val="ru-RU"/>
        </w:rPr>
        <w:t xml:space="preserve"> </w:t>
      </w:r>
      <w:r>
        <w:rPr>
          <w:color w:val="000000"/>
          <w:spacing w:val="1"/>
          <w:sz w:val="24"/>
          <w:szCs w:val="24"/>
        </w:rPr>
        <w:t>S</w:t>
      </w:r>
      <w:r>
        <w:rPr>
          <w:color w:val="000000"/>
          <w:sz w:val="24"/>
          <w:szCs w:val="24"/>
        </w:rPr>
        <w:t>pe</w:t>
      </w:r>
      <w:r>
        <w:rPr>
          <w:color w:val="000000"/>
          <w:spacing w:val="-1"/>
          <w:sz w:val="24"/>
          <w:szCs w:val="24"/>
        </w:rPr>
        <w:t>c</w:t>
      </w:r>
      <w:r>
        <w:rPr>
          <w:color w:val="000000"/>
          <w:sz w:val="24"/>
          <w:szCs w:val="24"/>
        </w:rPr>
        <w:t>tor</w:t>
      </w:r>
      <w:r w:rsidRPr="00C07073">
        <w:rPr>
          <w:color w:val="000000"/>
          <w:spacing w:val="35"/>
          <w:sz w:val="24"/>
          <w:szCs w:val="24"/>
          <w:lang w:val="ru-RU"/>
        </w:rPr>
        <w:t xml:space="preserve"> </w:t>
      </w:r>
      <w:r w:rsidRPr="00C07073">
        <w:rPr>
          <w:color w:val="000000"/>
          <w:sz w:val="24"/>
          <w:szCs w:val="24"/>
          <w:lang w:val="ru-RU"/>
        </w:rPr>
        <w:t>360</w:t>
      </w:r>
      <w:r w:rsidRPr="00C07073">
        <w:rPr>
          <w:color w:val="000000"/>
          <w:spacing w:val="36"/>
          <w:sz w:val="24"/>
          <w:szCs w:val="24"/>
          <w:lang w:val="ru-RU"/>
        </w:rPr>
        <w:t xml:space="preserve"> </w:t>
      </w:r>
      <w:r w:rsidRPr="00C07073">
        <w:rPr>
          <w:color w:val="000000"/>
          <w:sz w:val="24"/>
          <w:szCs w:val="24"/>
          <w:lang w:val="ru-RU"/>
        </w:rPr>
        <w:t>вы</w:t>
      </w:r>
      <w:r w:rsidRPr="00C07073">
        <w:rPr>
          <w:color w:val="000000"/>
          <w:spacing w:val="35"/>
          <w:sz w:val="24"/>
          <w:szCs w:val="24"/>
          <w:lang w:val="ru-RU"/>
        </w:rPr>
        <w:t xml:space="preserve"> </w:t>
      </w:r>
      <w:r w:rsidRPr="00C07073">
        <w:rPr>
          <w:color w:val="000000"/>
          <w:sz w:val="24"/>
          <w:szCs w:val="24"/>
          <w:lang w:val="ru-RU"/>
        </w:rPr>
        <w:t>може</w:t>
      </w:r>
      <w:r w:rsidRPr="00C07073">
        <w:rPr>
          <w:color w:val="000000"/>
          <w:spacing w:val="1"/>
          <w:sz w:val="24"/>
          <w:szCs w:val="24"/>
          <w:lang w:val="ru-RU"/>
        </w:rPr>
        <w:t>т</w:t>
      </w:r>
      <w:r w:rsidRPr="00C07073">
        <w:rPr>
          <w:color w:val="000000"/>
          <w:sz w:val="24"/>
          <w:szCs w:val="24"/>
          <w:lang w:val="ru-RU"/>
        </w:rPr>
        <w:t>е</w:t>
      </w:r>
      <w:r w:rsidRPr="00C07073">
        <w:rPr>
          <w:color w:val="000000"/>
          <w:spacing w:val="34"/>
          <w:sz w:val="24"/>
          <w:szCs w:val="24"/>
          <w:lang w:val="ru-RU"/>
        </w:rPr>
        <w:t xml:space="preserve"> </w:t>
      </w:r>
      <w:r w:rsidRPr="00C07073">
        <w:rPr>
          <w:color w:val="000000"/>
          <w:sz w:val="24"/>
          <w:szCs w:val="24"/>
          <w:lang w:val="ru-RU"/>
        </w:rPr>
        <w:t>сгенер</w:t>
      </w:r>
      <w:r w:rsidRPr="00C07073">
        <w:rPr>
          <w:color w:val="000000"/>
          <w:spacing w:val="3"/>
          <w:sz w:val="24"/>
          <w:szCs w:val="24"/>
          <w:lang w:val="ru-RU"/>
        </w:rPr>
        <w:t>и</w:t>
      </w:r>
      <w:r w:rsidRPr="00C07073">
        <w:rPr>
          <w:color w:val="000000"/>
          <w:sz w:val="24"/>
          <w:szCs w:val="24"/>
          <w:lang w:val="ru-RU"/>
        </w:rPr>
        <w:t>ров</w:t>
      </w:r>
      <w:r w:rsidRPr="00C07073">
        <w:rPr>
          <w:color w:val="000000"/>
          <w:spacing w:val="-1"/>
          <w:sz w:val="24"/>
          <w:szCs w:val="24"/>
          <w:lang w:val="ru-RU"/>
        </w:rPr>
        <w:t>а</w:t>
      </w:r>
      <w:r w:rsidRPr="00C07073">
        <w:rPr>
          <w:color w:val="000000"/>
          <w:sz w:val="24"/>
          <w:szCs w:val="24"/>
          <w:lang w:val="ru-RU"/>
        </w:rPr>
        <w:t>ть</w:t>
      </w:r>
      <w:r w:rsidRPr="00C07073">
        <w:rPr>
          <w:color w:val="000000"/>
          <w:spacing w:val="37"/>
          <w:sz w:val="24"/>
          <w:szCs w:val="24"/>
          <w:lang w:val="ru-RU"/>
        </w:rPr>
        <w:t xml:space="preserve"> </w:t>
      </w:r>
      <w:r w:rsidRPr="00C07073">
        <w:rPr>
          <w:color w:val="000000"/>
          <w:sz w:val="24"/>
          <w:szCs w:val="24"/>
          <w:lang w:val="ru-RU"/>
        </w:rPr>
        <w:t>высококачеств</w:t>
      </w:r>
      <w:r w:rsidRPr="00C07073">
        <w:rPr>
          <w:color w:val="000000"/>
          <w:spacing w:val="1"/>
          <w:sz w:val="24"/>
          <w:szCs w:val="24"/>
          <w:lang w:val="ru-RU"/>
        </w:rPr>
        <w:t>енн</w:t>
      </w:r>
      <w:r w:rsidRPr="00C07073">
        <w:rPr>
          <w:color w:val="000000"/>
          <w:sz w:val="24"/>
          <w:szCs w:val="24"/>
          <w:lang w:val="ru-RU"/>
        </w:rPr>
        <w:t>ые</w:t>
      </w:r>
      <w:r w:rsidRPr="00C07073">
        <w:rPr>
          <w:color w:val="000000"/>
          <w:spacing w:val="34"/>
          <w:sz w:val="24"/>
          <w:szCs w:val="24"/>
          <w:lang w:val="ru-RU"/>
        </w:rPr>
        <w:t xml:space="preserve"> </w:t>
      </w:r>
      <w:r w:rsidRPr="00C07073">
        <w:rPr>
          <w:color w:val="000000"/>
          <w:sz w:val="24"/>
          <w:szCs w:val="24"/>
          <w:lang w:val="ru-RU"/>
        </w:rPr>
        <w:t>отчеты</w:t>
      </w:r>
      <w:r w:rsidRPr="00C07073">
        <w:rPr>
          <w:color w:val="000000"/>
          <w:spacing w:val="36"/>
          <w:sz w:val="24"/>
          <w:szCs w:val="24"/>
          <w:lang w:val="ru-RU"/>
        </w:rPr>
        <w:t xml:space="preserve"> </w:t>
      </w:r>
      <w:r w:rsidRPr="00C07073">
        <w:rPr>
          <w:color w:val="000000"/>
          <w:sz w:val="24"/>
          <w:szCs w:val="24"/>
          <w:lang w:val="ru-RU"/>
        </w:rPr>
        <w:t xml:space="preserve">для </w:t>
      </w:r>
      <w:r w:rsidRPr="00C07073">
        <w:rPr>
          <w:color w:val="000000"/>
          <w:spacing w:val="2"/>
          <w:sz w:val="24"/>
          <w:szCs w:val="24"/>
          <w:lang w:val="ru-RU"/>
        </w:rPr>
        <w:t>р</w:t>
      </w:r>
      <w:r w:rsidRPr="00C07073">
        <w:rPr>
          <w:color w:val="000000"/>
          <w:spacing w:val="-4"/>
          <w:sz w:val="24"/>
          <w:szCs w:val="24"/>
          <w:lang w:val="ru-RU"/>
        </w:rPr>
        <w:t>у</w:t>
      </w:r>
      <w:r w:rsidRPr="00C07073">
        <w:rPr>
          <w:color w:val="000000"/>
          <w:sz w:val="24"/>
          <w:szCs w:val="24"/>
          <w:lang w:val="ru-RU"/>
        </w:rPr>
        <w:t>ководств</w:t>
      </w:r>
      <w:r w:rsidRPr="00C07073">
        <w:rPr>
          <w:color w:val="000000"/>
          <w:spacing w:val="-1"/>
          <w:sz w:val="24"/>
          <w:szCs w:val="24"/>
          <w:lang w:val="ru-RU"/>
        </w:rPr>
        <w:t>а</w:t>
      </w:r>
      <w:r w:rsidRPr="00C07073">
        <w:rPr>
          <w:color w:val="000000"/>
          <w:sz w:val="24"/>
          <w:szCs w:val="24"/>
          <w:lang w:val="ru-RU"/>
        </w:rPr>
        <w:t>, которые</w:t>
      </w:r>
      <w:r w:rsidRPr="00C07073">
        <w:rPr>
          <w:color w:val="000000"/>
          <w:spacing w:val="2"/>
          <w:sz w:val="24"/>
          <w:szCs w:val="24"/>
          <w:lang w:val="ru-RU"/>
        </w:rPr>
        <w:t xml:space="preserve"> </w:t>
      </w:r>
      <w:r w:rsidRPr="00C07073">
        <w:rPr>
          <w:color w:val="000000"/>
          <w:spacing w:val="1"/>
          <w:sz w:val="24"/>
          <w:szCs w:val="24"/>
          <w:lang w:val="ru-RU"/>
        </w:rPr>
        <w:t>м</w:t>
      </w:r>
      <w:r w:rsidRPr="00C07073">
        <w:rPr>
          <w:color w:val="000000"/>
          <w:sz w:val="24"/>
          <w:szCs w:val="24"/>
          <w:lang w:val="ru-RU"/>
        </w:rPr>
        <w:t>о</w:t>
      </w:r>
      <w:r w:rsidRPr="00C07073">
        <w:rPr>
          <w:color w:val="000000"/>
          <w:spacing w:val="2"/>
          <w:sz w:val="24"/>
          <w:szCs w:val="24"/>
          <w:lang w:val="ru-RU"/>
        </w:rPr>
        <w:t>г</w:t>
      </w:r>
      <w:r w:rsidRPr="00C07073">
        <w:rPr>
          <w:color w:val="000000"/>
          <w:spacing w:val="-3"/>
          <w:sz w:val="24"/>
          <w:szCs w:val="24"/>
          <w:lang w:val="ru-RU"/>
        </w:rPr>
        <w:t>у</w:t>
      </w:r>
      <w:r w:rsidRPr="00C07073">
        <w:rPr>
          <w:color w:val="000000"/>
          <w:sz w:val="24"/>
          <w:szCs w:val="24"/>
          <w:lang w:val="ru-RU"/>
        </w:rPr>
        <w:t>т</w:t>
      </w:r>
      <w:r w:rsidRPr="00C07073">
        <w:rPr>
          <w:color w:val="000000"/>
          <w:spacing w:val="1"/>
          <w:sz w:val="24"/>
          <w:szCs w:val="24"/>
          <w:lang w:val="ru-RU"/>
        </w:rPr>
        <w:t xml:space="preserve"> </w:t>
      </w:r>
      <w:r w:rsidRPr="00C07073">
        <w:rPr>
          <w:color w:val="000000"/>
          <w:sz w:val="24"/>
          <w:szCs w:val="24"/>
          <w:lang w:val="ru-RU"/>
        </w:rPr>
        <w:t>ре</w:t>
      </w:r>
      <w:r w:rsidRPr="00C07073">
        <w:rPr>
          <w:color w:val="000000"/>
          <w:spacing w:val="4"/>
          <w:sz w:val="24"/>
          <w:szCs w:val="24"/>
          <w:lang w:val="ru-RU"/>
        </w:rPr>
        <w:t>г</w:t>
      </w:r>
      <w:r w:rsidRPr="00C07073">
        <w:rPr>
          <w:color w:val="000000"/>
          <w:spacing w:val="-4"/>
          <w:sz w:val="24"/>
          <w:szCs w:val="24"/>
          <w:lang w:val="ru-RU"/>
        </w:rPr>
        <w:t>у</w:t>
      </w:r>
      <w:r w:rsidRPr="00C07073">
        <w:rPr>
          <w:color w:val="000000"/>
          <w:sz w:val="24"/>
          <w:szCs w:val="24"/>
          <w:lang w:val="ru-RU"/>
        </w:rPr>
        <w:t>ляр</w:t>
      </w:r>
      <w:r w:rsidRPr="00C07073">
        <w:rPr>
          <w:color w:val="000000"/>
          <w:spacing w:val="1"/>
          <w:sz w:val="24"/>
          <w:szCs w:val="24"/>
          <w:lang w:val="ru-RU"/>
        </w:rPr>
        <w:t>н</w:t>
      </w:r>
      <w:r w:rsidRPr="00C07073">
        <w:rPr>
          <w:color w:val="000000"/>
          <w:sz w:val="24"/>
          <w:szCs w:val="24"/>
          <w:lang w:val="ru-RU"/>
        </w:rPr>
        <w:t xml:space="preserve">о распечатываться </w:t>
      </w:r>
      <w:r w:rsidRPr="00C07073">
        <w:rPr>
          <w:color w:val="000000"/>
          <w:spacing w:val="1"/>
          <w:sz w:val="24"/>
          <w:szCs w:val="24"/>
          <w:lang w:val="ru-RU"/>
        </w:rPr>
        <w:t>и</w:t>
      </w:r>
      <w:r w:rsidRPr="00C07073">
        <w:rPr>
          <w:color w:val="000000"/>
          <w:sz w:val="24"/>
          <w:szCs w:val="24"/>
          <w:lang w:val="ru-RU"/>
        </w:rPr>
        <w:t>ли</w:t>
      </w:r>
      <w:r w:rsidRPr="00C07073">
        <w:rPr>
          <w:color w:val="000000"/>
          <w:spacing w:val="1"/>
          <w:sz w:val="24"/>
          <w:szCs w:val="24"/>
          <w:lang w:val="ru-RU"/>
        </w:rPr>
        <w:t xml:space="preserve"> </w:t>
      </w:r>
      <w:r w:rsidRPr="00C07073">
        <w:rPr>
          <w:color w:val="000000"/>
          <w:sz w:val="24"/>
          <w:szCs w:val="24"/>
          <w:lang w:val="ru-RU"/>
        </w:rPr>
        <w:t>ра</w:t>
      </w:r>
      <w:r w:rsidRPr="00C07073">
        <w:rPr>
          <w:color w:val="000000"/>
          <w:spacing w:val="-1"/>
          <w:sz w:val="24"/>
          <w:szCs w:val="24"/>
          <w:lang w:val="ru-RU"/>
        </w:rPr>
        <w:t>с</w:t>
      </w:r>
      <w:r w:rsidRPr="00C07073">
        <w:rPr>
          <w:color w:val="000000"/>
          <w:sz w:val="24"/>
          <w:szCs w:val="24"/>
          <w:lang w:val="ru-RU"/>
        </w:rPr>
        <w:t>сыл</w:t>
      </w:r>
      <w:r w:rsidRPr="00C07073">
        <w:rPr>
          <w:color w:val="000000"/>
          <w:spacing w:val="-1"/>
          <w:sz w:val="24"/>
          <w:szCs w:val="24"/>
          <w:lang w:val="ru-RU"/>
        </w:rPr>
        <w:t>а</w:t>
      </w:r>
      <w:r w:rsidRPr="00C07073">
        <w:rPr>
          <w:color w:val="000000"/>
          <w:sz w:val="24"/>
          <w:szCs w:val="24"/>
          <w:lang w:val="ru-RU"/>
        </w:rPr>
        <w:t>т</w:t>
      </w:r>
      <w:r w:rsidRPr="00C07073">
        <w:rPr>
          <w:color w:val="000000"/>
          <w:spacing w:val="1"/>
          <w:sz w:val="24"/>
          <w:szCs w:val="24"/>
          <w:lang w:val="ru-RU"/>
        </w:rPr>
        <w:t>ь</w:t>
      </w:r>
      <w:r w:rsidRPr="00C07073">
        <w:rPr>
          <w:color w:val="000000"/>
          <w:sz w:val="24"/>
          <w:szCs w:val="24"/>
          <w:lang w:val="ru-RU"/>
        </w:rPr>
        <w:t xml:space="preserve">ся по </w:t>
      </w:r>
      <w:r w:rsidRPr="00C07073">
        <w:rPr>
          <w:color w:val="000000"/>
          <w:spacing w:val="1"/>
          <w:sz w:val="24"/>
          <w:szCs w:val="24"/>
          <w:lang w:val="ru-RU"/>
        </w:rPr>
        <w:t>п</w:t>
      </w:r>
      <w:r w:rsidRPr="00C07073">
        <w:rPr>
          <w:color w:val="000000"/>
          <w:sz w:val="24"/>
          <w:szCs w:val="24"/>
          <w:lang w:val="ru-RU"/>
        </w:rPr>
        <w:t>очте.</w:t>
      </w:r>
    </w:p>
    <w:p w:rsidR="00C07073" w:rsidRPr="00C07073" w:rsidRDefault="00C07073" w:rsidP="00C07073">
      <w:pPr>
        <w:ind w:right="-51" w:firstLine="707"/>
        <w:rPr>
          <w:color w:val="000000"/>
          <w:sz w:val="24"/>
          <w:szCs w:val="24"/>
          <w:lang w:val="ru-RU"/>
        </w:rPr>
      </w:pPr>
      <w:r>
        <w:rPr>
          <w:color w:val="000000"/>
          <w:sz w:val="24"/>
          <w:szCs w:val="24"/>
        </w:rPr>
        <w:t>Spector</w:t>
      </w:r>
      <w:r w:rsidRPr="00C07073">
        <w:rPr>
          <w:color w:val="000000"/>
          <w:spacing w:val="73"/>
          <w:sz w:val="24"/>
          <w:szCs w:val="24"/>
          <w:lang w:val="ru-RU"/>
        </w:rPr>
        <w:t xml:space="preserve"> </w:t>
      </w:r>
      <w:r w:rsidRPr="00C07073">
        <w:rPr>
          <w:color w:val="000000"/>
          <w:sz w:val="24"/>
          <w:szCs w:val="24"/>
          <w:lang w:val="ru-RU"/>
        </w:rPr>
        <w:t>360</w:t>
      </w:r>
      <w:r w:rsidRPr="00C07073">
        <w:rPr>
          <w:color w:val="000000"/>
          <w:spacing w:val="74"/>
          <w:sz w:val="24"/>
          <w:szCs w:val="24"/>
          <w:lang w:val="ru-RU"/>
        </w:rPr>
        <w:t xml:space="preserve"> </w:t>
      </w:r>
      <w:r w:rsidRPr="00C07073">
        <w:rPr>
          <w:color w:val="000000"/>
          <w:sz w:val="24"/>
          <w:szCs w:val="24"/>
          <w:lang w:val="ru-RU"/>
        </w:rPr>
        <w:t>разрабо</w:t>
      </w:r>
      <w:r w:rsidRPr="00C07073">
        <w:rPr>
          <w:color w:val="000000"/>
          <w:spacing w:val="1"/>
          <w:sz w:val="24"/>
          <w:szCs w:val="24"/>
          <w:lang w:val="ru-RU"/>
        </w:rPr>
        <w:t>та</w:t>
      </w:r>
      <w:r w:rsidRPr="00C07073">
        <w:rPr>
          <w:color w:val="000000"/>
          <w:sz w:val="24"/>
          <w:szCs w:val="24"/>
          <w:lang w:val="ru-RU"/>
        </w:rPr>
        <w:t>н</w:t>
      </w:r>
      <w:r w:rsidRPr="00C07073">
        <w:rPr>
          <w:color w:val="000000"/>
          <w:spacing w:val="75"/>
          <w:sz w:val="24"/>
          <w:szCs w:val="24"/>
          <w:lang w:val="ru-RU"/>
        </w:rPr>
        <w:t xml:space="preserve"> </w:t>
      </w:r>
      <w:r w:rsidRPr="00C07073">
        <w:rPr>
          <w:color w:val="000000"/>
          <w:sz w:val="24"/>
          <w:szCs w:val="24"/>
          <w:lang w:val="ru-RU"/>
        </w:rPr>
        <w:t>для</w:t>
      </w:r>
      <w:r w:rsidRPr="00C07073">
        <w:rPr>
          <w:color w:val="000000"/>
          <w:spacing w:val="74"/>
          <w:sz w:val="24"/>
          <w:szCs w:val="24"/>
          <w:lang w:val="ru-RU"/>
        </w:rPr>
        <w:t xml:space="preserve"> </w:t>
      </w:r>
      <w:r w:rsidRPr="00C07073">
        <w:rPr>
          <w:color w:val="000000"/>
          <w:spacing w:val="1"/>
          <w:sz w:val="24"/>
          <w:szCs w:val="24"/>
          <w:lang w:val="ru-RU"/>
        </w:rPr>
        <w:t>к</w:t>
      </w:r>
      <w:r w:rsidRPr="00C07073">
        <w:rPr>
          <w:color w:val="000000"/>
          <w:sz w:val="24"/>
          <w:szCs w:val="24"/>
          <w:lang w:val="ru-RU"/>
        </w:rPr>
        <w:t>оммерч</w:t>
      </w:r>
      <w:r w:rsidRPr="00C07073">
        <w:rPr>
          <w:color w:val="000000"/>
          <w:spacing w:val="-1"/>
          <w:sz w:val="24"/>
          <w:szCs w:val="24"/>
          <w:lang w:val="ru-RU"/>
        </w:rPr>
        <w:t>ес</w:t>
      </w:r>
      <w:r w:rsidRPr="00C07073">
        <w:rPr>
          <w:color w:val="000000"/>
          <w:sz w:val="24"/>
          <w:szCs w:val="24"/>
          <w:lang w:val="ru-RU"/>
        </w:rPr>
        <w:t>ки</w:t>
      </w:r>
      <w:r w:rsidRPr="00C07073">
        <w:rPr>
          <w:color w:val="000000"/>
          <w:spacing w:val="2"/>
          <w:sz w:val="24"/>
          <w:szCs w:val="24"/>
          <w:lang w:val="ru-RU"/>
        </w:rPr>
        <w:t>х</w:t>
      </w:r>
      <w:r w:rsidRPr="00C07073">
        <w:rPr>
          <w:color w:val="000000"/>
          <w:sz w:val="24"/>
          <w:szCs w:val="24"/>
          <w:lang w:val="ru-RU"/>
        </w:rPr>
        <w:t>,</w:t>
      </w:r>
      <w:r w:rsidRPr="00C07073">
        <w:rPr>
          <w:color w:val="000000"/>
          <w:spacing w:val="71"/>
          <w:sz w:val="24"/>
          <w:szCs w:val="24"/>
          <w:lang w:val="ru-RU"/>
        </w:rPr>
        <w:t xml:space="preserve"> </w:t>
      </w:r>
      <w:r w:rsidRPr="00C07073">
        <w:rPr>
          <w:color w:val="000000"/>
          <w:sz w:val="24"/>
          <w:szCs w:val="24"/>
          <w:lang w:val="ru-RU"/>
        </w:rPr>
        <w:t>образователь</w:t>
      </w:r>
      <w:r w:rsidRPr="00C07073">
        <w:rPr>
          <w:color w:val="000000"/>
          <w:spacing w:val="1"/>
          <w:sz w:val="24"/>
          <w:szCs w:val="24"/>
          <w:lang w:val="ru-RU"/>
        </w:rPr>
        <w:t>н</w:t>
      </w:r>
      <w:r w:rsidRPr="00C07073">
        <w:rPr>
          <w:color w:val="000000"/>
          <w:sz w:val="24"/>
          <w:szCs w:val="24"/>
          <w:lang w:val="ru-RU"/>
        </w:rPr>
        <w:t>ых</w:t>
      </w:r>
      <w:r w:rsidRPr="00C07073">
        <w:rPr>
          <w:color w:val="000000"/>
          <w:spacing w:val="74"/>
          <w:sz w:val="24"/>
          <w:szCs w:val="24"/>
          <w:lang w:val="ru-RU"/>
        </w:rPr>
        <w:t xml:space="preserve"> </w:t>
      </w:r>
      <w:r w:rsidRPr="00C07073">
        <w:rPr>
          <w:color w:val="000000"/>
          <w:sz w:val="24"/>
          <w:szCs w:val="24"/>
          <w:lang w:val="ru-RU"/>
        </w:rPr>
        <w:t>и</w:t>
      </w:r>
      <w:r w:rsidRPr="00C07073">
        <w:rPr>
          <w:color w:val="000000"/>
          <w:spacing w:val="75"/>
          <w:sz w:val="24"/>
          <w:szCs w:val="24"/>
          <w:lang w:val="ru-RU"/>
        </w:rPr>
        <w:t xml:space="preserve"> </w:t>
      </w:r>
      <w:r w:rsidRPr="00C07073">
        <w:rPr>
          <w:color w:val="000000"/>
          <w:spacing w:val="1"/>
          <w:sz w:val="24"/>
          <w:szCs w:val="24"/>
          <w:lang w:val="ru-RU"/>
        </w:rPr>
        <w:t>п</w:t>
      </w:r>
      <w:r w:rsidRPr="00C07073">
        <w:rPr>
          <w:color w:val="000000"/>
          <w:spacing w:val="-2"/>
          <w:sz w:val="24"/>
          <w:szCs w:val="24"/>
          <w:lang w:val="ru-RU"/>
        </w:rPr>
        <w:t>р</w:t>
      </w:r>
      <w:r w:rsidRPr="00C07073">
        <w:rPr>
          <w:color w:val="000000"/>
          <w:spacing w:val="-1"/>
          <w:sz w:val="24"/>
          <w:szCs w:val="24"/>
          <w:lang w:val="ru-RU"/>
        </w:rPr>
        <w:t>а</w:t>
      </w:r>
      <w:r w:rsidRPr="00C07073">
        <w:rPr>
          <w:color w:val="000000"/>
          <w:sz w:val="24"/>
          <w:szCs w:val="24"/>
          <w:lang w:val="ru-RU"/>
        </w:rPr>
        <w:t>вител</w:t>
      </w:r>
      <w:r w:rsidRPr="00C07073">
        <w:rPr>
          <w:color w:val="000000"/>
          <w:spacing w:val="1"/>
          <w:sz w:val="24"/>
          <w:szCs w:val="24"/>
          <w:lang w:val="ru-RU"/>
        </w:rPr>
        <w:t>ь</w:t>
      </w:r>
      <w:r w:rsidRPr="00C07073">
        <w:rPr>
          <w:color w:val="000000"/>
          <w:sz w:val="24"/>
          <w:szCs w:val="24"/>
          <w:lang w:val="ru-RU"/>
        </w:rPr>
        <w:t>ствен</w:t>
      </w:r>
      <w:r w:rsidRPr="00C07073">
        <w:rPr>
          <w:color w:val="000000"/>
          <w:spacing w:val="1"/>
          <w:sz w:val="24"/>
          <w:szCs w:val="24"/>
          <w:lang w:val="ru-RU"/>
        </w:rPr>
        <w:t>н</w:t>
      </w:r>
      <w:r w:rsidRPr="00C07073">
        <w:rPr>
          <w:color w:val="000000"/>
          <w:spacing w:val="-2"/>
          <w:sz w:val="24"/>
          <w:szCs w:val="24"/>
          <w:lang w:val="ru-RU"/>
        </w:rPr>
        <w:t>ы</w:t>
      </w:r>
      <w:r w:rsidRPr="00C07073">
        <w:rPr>
          <w:color w:val="000000"/>
          <w:sz w:val="24"/>
          <w:szCs w:val="24"/>
          <w:lang w:val="ru-RU"/>
        </w:rPr>
        <w:t>х орган</w:t>
      </w:r>
      <w:r w:rsidRPr="00C07073">
        <w:rPr>
          <w:color w:val="000000"/>
          <w:spacing w:val="1"/>
          <w:sz w:val="24"/>
          <w:szCs w:val="24"/>
          <w:lang w:val="ru-RU"/>
        </w:rPr>
        <w:t>из</w:t>
      </w:r>
      <w:r w:rsidRPr="00C07073">
        <w:rPr>
          <w:color w:val="000000"/>
          <w:sz w:val="24"/>
          <w:szCs w:val="24"/>
          <w:lang w:val="ru-RU"/>
        </w:rPr>
        <w:t>а</w:t>
      </w:r>
      <w:r w:rsidRPr="00C07073">
        <w:rPr>
          <w:color w:val="000000"/>
          <w:spacing w:val="-1"/>
          <w:sz w:val="24"/>
          <w:szCs w:val="24"/>
          <w:lang w:val="ru-RU"/>
        </w:rPr>
        <w:t>ц</w:t>
      </w:r>
      <w:r w:rsidRPr="00C07073">
        <w:rPr>
          <w:color w:val="000000"/>
          <w:sz w:val="24"/>
          <w:szCs w:val="24"/>
          <w:lang w:val="ru-RU"/>
        </w:rPr>
        <w:t>и</w:t>
      </w:r>
      <w:r w:rsidRPr="00C07073">
        <w:rPr>
          <w:color w:val="000000"/>
          <w:spacing w:val="1"/>
          <w:sz w:val="24"/>
          <w:szCs w:val="24"/>
          <w:lang w:val="ru-RU"/>
        </w:rPr>
        <w:t>й</w:t>
      </w:r>
      <w:r w:rsidRPr="00C07073">
        <w:rPr>
          <w:color w:val="000000"/>
          <w:sz w:val="24"/>
          <w:szCs w:val="24"/>
          <w:lang w:val="ru-RU"/>
        </w:rPr>
        <w:t>,</w:t>
      </w:r>
      <w:r w:rsidRPr="00C07073">
        <w:rPr>
          <w:color w:val="000000"/>
          <w:spacing w:val="-1"/>
          <w:sz w:val="24"/>
          <w:szCs w:val="24"/>
          <w:lang w:val="ru-RU"/>
        </w:rPr>
        <w:t xml:space="preserve"> </w:t>
      </w:r>
      <w:r w:rsidRPr="00C07073">
        <w:rPr>
          <w:color w:val="000000"/>
          <w:sz w:val="24"/>
          <w:szCs w:val="24"/>
          <w:lang w:val="ru-RU"/>
        </w:rPr>
        <w:t>исполь</w:t>
      </w:r>
      <w:r w:rsidRPr="00C07073">
        <w:rPr>
          <w:color w:val="000000"/>
          <w:spacing w:val="2"/>
          <w:sz w:val="24"/>
          <w:szCs w:val="24"/>
          <w:lang w:val="ru-RU"/>
        </w:rPr>
        <w:t>з</w:t>
      </w:r>
      <w:r w:rsidRPr="00C07073">
        <w:rPr>
          <w:color w:val="000000"/>
          <w:spacing w:val="-4"/>
          <w:sz w:val="24"/>
          <w:szCs w:val="24"/>
          <w:lang w:val="ru-RU"/>
        </w:rPr>
        <w:t>у</w:t>
      </w:r>
      <w:r w:rsidRPr="00C07073">
        <w:rPr>
          <w:color w:val="000000"/>
          <w:sz w:val="24"/>
          <w:szCs w:val="24"/>
          <w:lang w:val="ru-RU"/>
        </w:rPr>
        <w:t>ющих</w:t>
      </w:r>
      <w:r w:rsidRPr="00C07073">
        <w:rPr>
          <w:color w:val="000000"/>
          <w:spacing w:val="1"/>
          <w:sz w:val="24"/>
          <w:szCs w:val="24"/>
          <w:lang w:val="ru-RU"/>
        </w:rPr>
        <w:t xml:space="preserve"> </w:t>
      </w:r>
      <w:r w:rsidRPr="00C07073">
        <w:rPr>
          <w:color w:val="000000"/>
          <w:sz w:val="24"/>
          <w:szCs w:val="24"/>
          <w:lang w:val="ru-RU"/>
        </w:rPr>
        <w:t>с</w:t>
      </w:r>
      <w:r w:rsidRPr="00C07073">
        <w:rPr>
          <w:color w:val="000000"/>
          <w:spacing w:val="-1"/>
          <w:sz w:val="24"/>
          <w:szCs w:val="24"/>
          <w:lang w:val="ru-RU"/>
        </w:rPr>
        <w:t>е</w:t>
      </w:r>
      <w:r w:rsidRPr="00C07073">
        <w:rPr>
          <w:color w:val="000000"/>
          <w:sz w:val="24"/>
          <w:szCs w:val="24"/>
          <w:lang w:val="ru-RU"/>
        </w:rPr>
        <w:t>ти</w:t>
      </w:r>
      <w:r w:rsidRPr="00C07073">
        <w:rPr>
          <w:color w:val="000000"/>
          <w:spacing w:val="1"/>
          <w:sz w:val="24"/>
          <w:szCs w:val="24"/>
          <w:lang w:val="ru-RU"/>
        </w:rPr>
        <w:t xml:space="preserve"> н</w:t>
      </w:r>
      <w:r w:rsidRPr="00C07073">
        <w:rPr>
          <w:color w:val="000000"/>
          <w:sz w:val="24"/>
          <w:szCs w:val="24"/>
          <w:lang w:val="ru-RU"/>
        </w:rPr>
        <w:t>а пла</w:t>
      </w:r>
      <w:r w:rsidRPr="00C07073">
        <w:rPr>
          <w:color w:val="000000"/>
          <w:spacing w:val="-1"/>
          <w:sz w:val="24"/>
          <w:szCs w:val="24"/>
          <w:lang w:val="ru-RU"/>
        </w:rPr>
        <w:t>т</w:t>
      </w:r>
      <w:r w:rsidRPr="00C07073">
        <w:rPr>
          <w:color w:val="000000"/>
          <w:sz w:val="24"/>
          <w:szCs w:val="24"/>
          <w:lang w:val="ru-RU"/>
        </w:rPr>
        <w:t>фо</w:t>
      </w:r>
      <w:r w:rsidRPr="00C07073">
        <w:rPr>
          <w:color w:val="000000"/>
          <w:spacing w:val="-1"/>
          <w:sz w:val="24"/>
          <w:szCs w:val="24"/>
          <w:lang w:val="ru-RU"/>
        </w:rPr>
        <w:t>рм</w:t>
      </w:r>
      <w:r w:rsidRPr="00C07073">
        <w:rPr>
          <w:color w:val="000000"/>
          <w:sz w:val="24"/>
          <w:szCs w:val="24"/>
          <w:lang w:val="ru-RU"/>
        </w:rPr>
        <w:t>е</w:t>
      </w:r>
      <w:r w:rsidRPr="00C07073">
        <w:rPr>
          <w:color w:val="000000"/>
          <w:spacing w:val="-1"/>
          <w:sz w:val="24"/>
          <w:szCs w:val="24"/>
          <w:lang w:val="ru-RU"/>
        </w:rPr>
        <w:t xml:space="preserve"> </w:t>
      </w:r>
      <w:r>
        <w:rPr>
          <w:color w:val="000000"/>
          <w:spacing w:val="1"/>
          <w:sz w:val="24"/>
          <w:szCs w:val="24"/>
        </w:rPr>
        <w:t>W</w:t>
      </w:r>
      <w:r>
        <w:rPr>
          <w:color w:val="000000"/>
          <w:sz w:val="24"/>
          <w:szCs w:val="24"/>
        </w:rPr>
        <w:t>indows</w:t>
      </w:r>
      <w:r w:rsidRPr="00C07073">
        <w:rPr>
          <w:color w:val="000000"/>
          <w:sz w:val="24"/>
          <w:szCs w:val="24"/>
          <w:lang w:val="ru-RU"/>
        </w:rPr>
        <w:t>.</w:t>
      </w:r>
    </w:p>
    <w:p w:rsidR="00C07073" w:rsidRPr="00C07073" w:rsidRDefault="00C07073" w:rsidP="00C07073">
      <w:pPr>
        <w:spacing w:before="5" w:line="235" w:lineRule="auto"/>
        <w:ind w:left="708" w:right="-20"/>
        <w:rPr>
          <w:b/>
          <w:bCs/>
          <w:color w:val="000000"/>
          <w:sz w:val="24"/>
          <w:szCs w:val="24"/>
          <w:u w:val="single"/>
          <w:lang w:val="ru-RU"/>
        </w:rPr>
      </w:pPr>
      <w:r>
        <w:rPr>
          <w:b/>
          <w:bCs/>
          <w:color w:val="000000"/>
          <w:sz w:val="24"/>
          <w:szCs w:val="24"/>
          <w:u w:val="single"/>
        </w:rPr>
        <w:t>Security</w:t>
      </w:r>
      <w:r w:rsidRPr="00C07073">
        <w:rPr>
          <w:b/>
          <w:bCs/>
          <w:color w:val="000000"/>
          <w:sz w:val="24"/>
          <w:szCs w:val="24"/>
          <w:u w:val="single"/>
          <w:lang w:val="ru-RU"/>
        </w:rPr>
        <w:t xml:space="preserve"> </w:t>
      </w:r>
      <w:r>
        <w:rPr>
          <w:b/>
          <w:bCs/>
          <w:color w:val="000000"/>
          <w:spacing w:val="-1"/>
          <w:sz w:val="24"/>
          <w:szCs w:val="24"/>
          <w:u w:val="single"/>
        </w:rPr>
        <w:t>C</w:t>
      </w:r>
      <w:r>
        <w:rPr>
          <w:b/>
          <w:bCs/>
          <w:color w:val="000000"/>
          <w:sz w:val="24"/>
          <w:szCs w:val="24"/>
          <w:u w:val="single"/>
        </w:rPr>
        <w:t>urator</w:t>
      </w:r>
    </w:p>
    <w:p w:rsidR="00C07073" w:rsidRPr="00C07073" w:rsidRDefault="00C07073" w:rsidP="00C07073">
      <w:pPr>
        <w:ind w:right="-16" w:firstLine="707"/>
        <w:jc w:val="both"/>
        <w:rPr>
          <w:color w:val="000000"/>
          <w:sz w:val="24"/>
          <w:szCs w:val="24"/>
          <w:lang w:val="ru-RU"/>
        </w:rPr>
      </w:pPr>
      <w:r>
        <w:rPr>
          <w:b/>
          <w:bCs/>
          <w:color w:val="000000"/>
          <w:sz w:val="24"/>
          <w:szCs w:val="24"/>
        </w:rPr>
        <w:t>Security</w:t>
      </w:r>
      <w:r w:rsidRPr="00C07073">
        <w:rPr>
          <w:color w:val="000000"/>
          <w:spacing w:val="49"/>
          <w:sz w:val="24"/>
          <w:szCs w:val="24"/>
          <w:lang w:val="ru-RU"/>
        </w:rPr>
        <w:t xml:space="preserve"> </w:t>
      </w:r>
      <w:r>
        <w:rPr>
          <w:b/>
          <w:bCs/>
          <w:color w:val="000000"/>
          <w:sz w:val="24"/>
          <w:szCs w:val="24"/>
        </w:rPr>
        <w:t>Curator</w:t>
      </w:r>
      <w:r w:rsidRPr="00C07073">
        <w:rPr>
          <w:color w:val="000000"/>
          <w:sz w:val="24"/>
          <w:szCs w:val="24"/>
          <w:lang w:val="ru-RU"/>
        </w:rPr>
        <w:t xml:space="preserve"> –</w:t>
      </w:r>
      <w:r w:rsidRPr="00C07073">
        <w:rPr>
          <w:color w:val="000000"/>
          <w:spacing w:val="50"/>
          <w:sz w:val="24"/>
          <w:szCs w:val="24"/>
          <w:lang w:val="ru-RU"/>
        </w:rPr>
        <w:t xml:space="preserve"> </w:t>
      </w:r>
      <w:r w:rsidRPr="00C07073">
        <w:rPr>
          <w:color w:val="000000"/>
          <w:sz w:val="24"/>
          <w:szCs w:val="24"/>
          <w:lang w:val="ru-RU"/>
        </w:rPr>
        <w:t>э</w:t>
      </w:r>
      <w:r w:rsidRPr="00C07073">
        <w:rPr>
          <w:color w:val="000000"/>
          <w:spacing w:val="1"/>
          <w:sz w:val="24"/>
          <w:szCs w:val="24"/>
          <w:lang w:val="ru-RU"/>
        </w:rPr>
        <w:t>т</w:t>
      </w:r>
      <w:r w:rsidRPr="00C07073">
        <w:rPr>
          <w:color w:val="000000"/>
          <w:sz w:val="24"/>
          <w:szCs w:val="24"/>
          <w:lang w:val="ru-RU"/>
        </w:rPr>
        <w:t>о</w:t>
      </w:r>
      <w:r w:rsidRPr="00C07073">
        <w:rPr>
          <w:color w:val="000000"/>
          <w:spacing w:val="50"/>
          <w:sz w:val="24"/>
          <w:szCs w:val="24"/>
          <w:lang w:val="ru-RU"/>
        </w:rPr>
        <w:t xml:space="preserve"> </w:t>
      </w:r>
      <w:r w:rsidRPr="00C07073">
        <w:rPr>
          <w:color w:val="000000"/>
          <w:sz w:val="24"/>
          <w:szCs w:val="24"/>
          <w:lang w:val="ru-RU"/>
        </w:rPr>
        <w:t>система</w:t>
      </w:r>
      <w:r w:rsidRPr="00C07073">
        <w:rPr>
          <w:color w:val="000000"/>
          <w:spacing w:val="48"/>
          <w:sz w:val="24"/>
          <w:szCs w:val="24"/>
          <w:lang w:val="ru-RU"/>
        </w:rPr>
        <w:t xml:space="preserve"> </w:t>
      </w:r>
      <w:r w:rsidRPr="00C07073">
        <w:rPr>
          <w:color w:val="000000"/>
          <w:sz w:val="24"/>
          <w:szCs w:val="24"/>
          <w:lang w:val="ru-RU"/>
        </w:rPr>
        <w:t>обес</w:t>
      </w:r>
      <w:r w:rsidRPr="00C07073">
        <w:rPr>
          <w:color w:val="000000"/>
          <w:spacing w:val="1"/>
          <w:sz w:val="24"/>
          <w:szCs w:val="24"/>
          <w:lang w:val="ru-RU"/>
        </w:rPr>
        <w:t>п</w:t>
      </w:r>
      <w:r w:rsidRPr="00C07073">
        <w:rPr>
          <w:color w:val="000000"/>
          <w:sz w:val="24"/>
          <w:szCs w:val="24"/>
          <w:lang w:val="ru-RU"/>
        </w:rPr>
        <w:t>ечен</w:t>
      </w:r>
      <w:r w:rsidRPr="00C07073">
        <w:rPr>
          <w:color w:val="000000"/>
          <w:spacing w:val="1"/>
          <w:sz w:val="24"/>
          <w:szCs w:val="24"/>
          <w:lang w:val="ru-RU"/>
        </w:rPr>
        <w:t>ия</w:t>
      </w:r>
      <w:r w:rsidRPr="00C07073">
        <w:rPr>
          <w:color w:val="000000"/>
          <w:spacing w:val="48"/>
          <w:sz w:val="24"/>
          <w:szCs w:val="24"/>
          <w:lang w:val="ru-RU"/>
        </w:rPr>
        <w:t xml:space="preserve"> </w:t>
      </w:r>
      <w:r w:rsidRPr="00C07073">
        <w:rPr>
          <w:color w:val="000000"/>
          <w:spacing w:val="1"/>
          <w:sz w:val="24"/>
          <w:szCs w:val="24"/>
          <w:lang w:val="ru-RU"/>
        </w:rPr>
        <w:t>ин</w:t>
      </w:r>
      <w:r w:rsidRPr="00C07073">
        <w:rPr>
          <w:color w:val="000000"/>
          <w:sz w:val="24"/>
          <w:szCs w:val="24"/>
          <w:lang w:val="ru-RU"/>
        </w:rPr>
        <w:t>формац</w:t>
      </w:r>
      <w:r w:rsidRPr="00C07073">
        <w:rPr>
          <w:color w:val="000000"/>
          <w:spacing w:val="1"/>
          <w:sz w:val="24"/>
          <w:szCs w:val="24"/>
          <w:lang w:val="ru-RU"/>
        </w:rPr>
        <w:t>и</w:t>
      </w:r>
      <w:r w:rsidRPr="00C07073">
        <w:rPr>
          <w:color w:val="000000"/>
          <w:spacing w:val="-1"/>
          <w:sz w:val="24"/>
          <w:szCs w:val="24"/>
          <w:lang w:val="ru-RU"/>
        </w:rPr>
        <w:t>о</w:t>
      </w:r>
      <w:r w:rsidRPr="00C07073">
        <w:rPr>
          <w:color w:val="000000"/>
          <w:sz w:val="24"/>
          <w:szCs w:val="24"/>
          <w:lang w:val="ru-RU"/>
        </w:rPr>
        <w:t>н</w:t>
      </w:r>
      <w:r w:rsidRPr="00C07073">
        <w:rPr>
          <w:color w:val="000000"/>
          <w:spacing w:val="1"/>
          <w:sz w:val="24"/>
          <w:szCs w:val="24"/>
          <w:lang w:val="ru-RU"/>
        </w:rPr>
        <w:t>н</w:t>
      </w:r>
      <w:r w:rsidRPr="00C07073">
        <w:rPr>
          <w:color w:val="000000"/>
          <w:spacing w:val="-2"/>
          <w:sz w:val="24"/>
          <w:szCs w:val="24"/>
          <w:lang w:val="ru-RU"/>
        </w:rPr>
        <w:t>о</w:t>
      </w:r>
      <w:r w:rsidRPr="00C07073">
        <w:rPr>
          <w:color w:val="000000"/>
          <w:sz w:val="24"/>
          <w:szCs w:val="24"/>
          <w:lang w:val="ru-RU"/>
        </w:rPr>
        <w:t>й</w:t>
      </w:r>
      <w:r w:rsidRPr="00C07073">
        <w:rPr>
          <w:color w:val="000000"/>
          <w:spacing w:val="50"/>
          <w:sz w:val="24"/>
          <w:szCs w:val="24"/>
          <w:lang w:val="ru-RU"/>
        </w:rPr>
        <w:t xml:space="preserve"> </w:t>
      </w:r>
      <w:r w:rsidRPr="00C07073">
        <w:rPr>
          <w:color w:val="000000"/>
          <w:sz w:val="24"/>
          <w:szCs w:val="24"/>
          <w:lang w:val="ru-RU"/>
        </w:rPr>
        <w:t>б</w:t>
      </w:r>
      <w:r w:rsidRPr="00C07073">
        <w:rPr>
          <w:color w:val="000000"/>
          <w:spacing w:val="-2"/>
          <w:sz w:val="24"/>
          <w:szCs w:val="24"/>
          <w:lang w:val="ru-RU"/>
        </w:rPr>
        <w:t>е</w:t>
      </w:r>
      <w:r w:rsidRPr="00C07073">
        <w:rPr>
          <w:color w:val="000000"/>
          <w:sz w:val="24"/>
          <w:szCs w:val="24"/>
          <w:lang w:val="ru-RU"/>
        </w:rPr>
        <w:t>зо</w:t>
      </w:r>
      <w:r w:rsidRPr="00C07073">
        <w:rPr>
          <w:color w:val="000000"/>
          <w:spacing w:val="1"/>
          <w:sz w:val="24"/>
          <w:szCs w:val="24"/>
          <w:lang w:val="ru-RU"/>
        </w:rPr>
        <w:t>п</w:t>
      </w:r>
      <w:r w:rsidRPr="00C07073">
        <w:rPr>
          <w:color w:val="000000"/>
          <w:sz w:val="24"/>
          <w:szCs w:val="24"/>
          <w:lang w:val="ru-RU"/>
        </w:rPr>
        <w:t>асности</w:t>
      </w:r>
      <w:r w:rsidRPr="00C07073">
        <w:rPr>
          <w:color w:val="000000"/>
          <w:spacing w:val="51"/>
          <w:sz w:val="24"/>
          <w:szCs w:val="24"/>
          <w:lang w:val="ru-RU"/>
        </w:rPr>
        <w:t xml:space="preserve"> </w:t>
      </w:r>
      <w:r w:rsidRPr="00C07073">
        <w:rPr>
          <w:color w:val="000000"/>
          <w:spacing w:val="1"/>
          <w:sz w:val="24"/>
          <w:szCs w:val="24"/>
          <w:lang w:val="ru-RU"/>
        </w:rPr>
        <w:t>н</w:t>
      </w:r>
      <w:r w:rsidRPr="00C07073">
        <w:rPr>
          <w:color w:val="000000"/>
          <w:sz w:val="24"/>
          <w:szCs w:val="24"/>
          <w:lang w:val="ru-RU"/>
        </w:rPr>
        <w:t>ового по</w:t>
      </w:r>
      <w:r w:rsidRPr="00C07073">
        <w:rPr>
          <w:color w:val="000000"/>
          <w:spacing w:val="1"/>
          <w:sz w:val="24"/>
          <w:szCs w:val="24"/>
          <w:lang w:val="ru-RU"/>
        </w:rPr>
        <w:t>к</w:t>
      </w:r>
      <w:r w:rsidRPr="00C07073">
        <w:rPr>
          <w:color w:val="000000"/>
          <w:sz w:val="24"/>
          <w:szCs w:val="24"/>
          <w:lang w:val="ru-RU"/>
        </w:rPr>
        <w:t>оления,</w:t>
      </w:r>
      <w:r w:rsidRPr="00C07073">
        <w:rPr>
          <w:color w:val="000000"/>
          <w:spacing w:val="31"/>
          <w:sz w:val="24"/>
          <w:szCs w:val="24"/>
          <w:lang w:val="ru-RU"/>
        </w:rPr>
        <w:t xml:space="preserve"> </w:t>
      </w:r>
      <w:r w:rsidRPr="00C07073">
        <w:rPr>
          <w:color w:val="000000"/>
          <w:sz w:val="24"/>
          <w:szCs w:val="24"/>
          <w:lang w:val="ru-RU"/>
        </w:rPr>
        <w:t>об</w:t>
      </w:r>
      <w:r w:rsidRPr="00C07073">
        <w:rPr>
          <w:color w:val="000000"/>
          <w:spacing w:val="1"/>
          <w:sz w:val="24"/>
          <w:szCs w:val="24"/>
          <w:lang w:val="ru-RU"/>
        </w:rPr>
        <w:t>ъ</w:t>
      </w:r>
      <w:r w:rsidRPr="00C07073">
        <w:rPr>
          <w:color w:val="000000"/>
          <w:sz w:val="24"/>
          <w:szCs w:val="24"/>
          <w:lang w:val="ru-RU"/>
        </w:rPr>
        <w:t>единя</w:t>
      </w:r>
      <w:r w:rsidRPr="00C07073">
        <w:rPr>
          <w:color w:val="000000"/>
          <w:spacing w:val="-1"/>
          <w:sz w:val="24"/>
          <w:szCs w:val="24"/>
          <w:lang w:val="ru-RU"/>
        </w:rPr>
        <w:t>ю</w:t>
      </w:r>
      <w:r w:rsidRPr="00C07073">
        <w:rPr>
          <w:color w:val="000000"/>
          <w:sz w:val="24"/>
          <w:szCs w:val="24"/>
          <w:lang w:val="ru-RU"/>
        </w:rPr>
        <w:t>щ</w:t>
      </w:r>
      <w:r w:rsidRPr="00C07073">
        <w:rPr>
          <w:color w:val="000000"/>
          <w:spacing w:val="-1"/>
          <w:sz w:val="24"/>
          <w:szCs w:val="24"/>
          <w:lang w:val="ru-RU"/>
        </w:rPr>
        <w:t>а</w:t>
      </w:r>
      <w:r w:rsidRPr="00C07073">
        <w:rPr>
          <w:color w:val="000000"/>
          <w:sz w:val="24"/>
          <w:szCs w:val="24"/>
          <w:lang w:val="ru-RU"/>
        </w:rPr>
        <w:t>я</w:t>
      </w:r>
      <w:r w:rsidRPr="00C07073">
        <w:rPr>
          <w:color w:val="000000"/>
          <w:spacing w:val="30"/>
          <w:sz w:val="24"/>
          <w:szCs w:val="24"/>
          <w:lang w:val="ru-RU"/>
        </w:rPr>
        <w:t xml:space="preserve"> </w:t>
      </w:r>
      <w:r w:rsidRPr="00C07073">
        <w:rPr>
          <w:color w:val="000000"/>
          <w:sz w:val="24"/>
          <w:szCs w:val="24"/>
          <w:lang w:val="ru-RU"/>
        </w:rPr>
        <w:t>в</w:t>
      </w:r>
      <w:r w:rsidRPr="00C07073">
        <w:rPr>
          <w:color w:val="000000"/>
          <w:spacing w:val="31"/>
          <w:sz w:val="24"/>
          <w:szCs w:val="24"/>
          <w:lang w:val="ru-RU"/>
        </w:rPr>
        <w:t xml:space="preserve"> </w:t>
      </w:r>
      <w:r w:rsidRPr="00C07073">
        <w:rPr>
          <w:color w:val="000000"/>
          <w:sz w:val="24"/>
          <w:szCs w:val="24"/>
          <w:lang w:val="ru-RU"/>
        </w:rPr>
        <w:t>с</w:t>
      </w:r>
      <w:r w:rsidRPr="00C07073">
        <w:rPr>
          <w:color w:val="000000"/>
          <w:spacing w:val="-1"/>
          <w:sz w:val="24"/>
          <w:szCs w:val="24"/>
          <w:lang w:val="ru-RU"/>
        </w:rPr>
        <w:t>е</w:t>
      </w:r>
      <w:r w:rsidRPr="00C07073">
        <w:rPr>
          <w:color w:val="000000"/>
          <w:sz w:val="24"/>
          <w:szCs w:val="24"/>
          <w:lang w:val="ru-RU"/>
        </w:rPr>
        <w:t>бе</w:t>
      </w:r>
      <w:r w:rsidRPr="00C07073">
        <w:rPr>
          <w:color w:val="000000"/>
          <w:spacing w:val="30"/>
          <w:sz w:val="24"/>
          <w:szCs w:val="24"/>
          <w:lang w:val="ru-RU"/>
        </w:rPr>
        <w:t xml:space="preserve"> </w:t>
      </w:r>
      <w:r w:rsidRPr="00C07073">
        <w:rPr>
          <w:color w:val="000000"/>
          <w:sz w:val="24"/>
          <w:szCs w:val="24"/>
          <w:lang w:val="ru-RU"/>
        </w:rPr>
        <w:t>во</w:t>
      </w:r>
      <w:r w:rsidRPr="00C07073">
        <w:rPr>
          <w:color w:val="000000"/>
          <w:spacing w:val="1"/>
          <w:sz w:val="24"/>
          <w:szCs w:val="24"/>
          <w:lang w:val="ru-RU"/>
        </w:rPr>
        <w:t>з</w:t>
      </w:r>
      <w:r w:rsidRPr="00C07073">
        <w:rPr>
          <w:color w:val="000000"/>
          <w:sz w:val="24"/>
          <w:szCs w:val="24"/>
          <w:lang w:val="ru-RU"/>
        </w:rPr>
        <w:t>можнос</w:t>
      </w:r>
      <w:r w:rsidRPr="00C07073">
        <w:rPr>
          <w:color w:val="000000"/>
          <w:spacing w:val="2"/>
          <w:sz w:val="24"/>
          <w:szCs w:val="24"/>
          <w:lang w:val="ru-RU"/>
        </w:rPr>
        <w:t>т</w:t>
      </w:r>
      <w:r w:rsidRPr="00C07073">
        <w:rPr>
          <w:color w:val="000000"/>
          <w:sz w:val="24"/>
          <w:szCs w:val="24"/>
          <w:lang w:val="ru-RU"/>
        </w:rPr>
        <w:t>ь</w:t>
      </w:r>
      <w:r w:rsidRPr="00C07073">
        <w:rPr>
          <w:color w:val="000000"/>
          <w:spacing w:val="32"/>
          <w:sz w:val="24"/>
          <w:szCs w:val="24"/>
          <w:lang w:val="ru-RU"/>
        </w:rPr>
        <w:t xml:space="preserve"> </w:t>
      </w:r>
      <w:r w:rsidRPr="00C07073">
        <w:rPr>
          <w:color w:val="000000"/>
          <w:spacing w:val="1"/>
          <w:sz w:val="24"/>
          <w:szCs w:val="24"/>
          <w:lang w:val="ru-RU"/>
        </w:rPr>
        <w:t>н</w:t>
      </w:r>
      <w:r w:rsidRPr="00C07073">
        <w:rPr>
          <w:color w:val="000000"/>
          <w:sz w:val="24"/>
          <w:szCs w:val="24"/>
          <w:lang w:val="ru-RU"/>
        </w:rPr>
        <w:t>аблюдения</w:t>
      </w:r>
      <w:r w:rsidRPr="00C07073">
        <w:rPr>
          <w:color w:val="000000"/>
          <w:spacing w:val="29"/>
          <w:sz w:val="24"/>
          <w:szCs w:val="24"/>
          <w:lang w:val="ru-RU"/>
        </w:rPr>
        <w:t xml:space="preserve"> </w:t>
      </w:r>
      <w:r w:rsidRPr="00C07073">
        <w:rPr>
          <w:color w:val="000000"/>
          <w:spacing w:val="1"/>
          <w:sz w:val="24"/>
          <w:szCs w:val="24"/>
          <w:lang w:val="ru-RU"/>
        </w:rPr>
        <w:t>з</w:t>
      </w:r>
      <w:r w:rsidRPr="00C07073">
        <w:rPr>
          <w:color w:val="000000"/>
          <w:sz w:val="24"/>
          <w:szCs w:val="24"/>
          <w:lang w:val="ru-RU"/>
        </w:rPr>
        <w:t>а</w:t>
      </w:r>
      <w:r w:rsidRPr="00C07073">
        <w:rPr>
          <w:color w:val="000000"/>
          <w:spacing w:val="30"/>
          <w:sz w:val="24"/>
          <w:szCs w:val="24"/>
          <w:lang w:val="ru-RU"/>
        </w:rPr>
        <w:t xml:space="preserve"> </w:t>
      </w:r>
      <w:r w:rsidRPr="00C07073">
        <w:rPr>
          <w:color w:val="000000"/>
          <w:sz w:val="24"/>
          <w:szCs w:val="24"/>
          <w:lang w:val="ru-RU"/>
        </w:rPr>
        <w:t>деятел</w:t>
      </w:r>
      <w:r w:rsidRPr="00C07073">
        <w:rPr>
          <w:color w:val="000000"/>
          <w:spacing w:val="1"/>
          <w:sz w:val="24"/>
          <w:szCs w:val="24"/>
          <w:lang w:val="ru-RU"/>
        </w:rPr>
        <w:t>ьн</w:t>
      </w:r>
      <w:r w:rsidRPr="00C07073">
        <w:rPr>
          <w:color w:val="000000"/>
          <w:sz w:val="24"/>
          <w:szCs w:val="24"/>
          <w:lang w:val="ru-RU"/>
        </w:rPr>
        <w:t>ост</w:t>
      </w:r>
      <w:r w:rsidRPr="00C07073">
        <w:rPr>
          <w:color w:val="000000"/>
          <w:spacing w:val="-1"/>
          <w:sz w:val="24"/>
          <w:szCs w:val="24"/>
          <w:lang w:val="ru-RU"/>
        </w:rPr>
        <w:t>ь</w:t>
      </w:r>
      <w:r w:rsidRPr="00C07073">
        <w:rPr>
          <w:color w:val="000000"/>
          <w:sz w:val="24"/>
          <w:szCs w:val="24"/>
          <w:lang w:val="ru-RU"/>
        </w:rPr>
        <w:t>ю</w:t>
      </w:r>
      <w:r w:rsidRPr="00C07073">
        <w:rPr>
          <w:color w:val="000000"/>
          <w:spacing w:val="31"/>
          <w:sz w:val="24"/>
          <w:szCs w:val="24"/>
          <w:lang w:val="ru-RU"/>
        </w:rPr>
        <w:t xml:space="preserve"> </w:t>
      </w:r>
      <w:r w:rsidRPr="00C07073">
        <w:rPr>
          <w:color w:val="000000"/>
          <w:sz w:val="24"/>
          <w:szCs w:val="24"/>
          <w:lang w:val="ru-RU"/>
        </w:rPr>
        <w:t>сот</w:t>
      </w:r>
      <w:r w:rsidRPr="00C07073">
        <w:rPr>
          <w:color w:val="000000"/>
          <w:spacing w:val="2"/>
          <w:sz w:val="24"/>
          <w:szCs w:val="24"/>
          <w:lang w:val="ru-RU"/>
        </w:rPr>
        <w:t>р</w:t>
      </w:r>
      <w:r w:rsidRPr="00C07073">
        <w:rPr>
          <w:color w:val="000000"/>
          <w:spacing w:val="-6"/>
          <w:sz w:val="24"/>
          <w:szCs w:val="24"/>
          <w:lang w:val="ru-RU"/>
        </w:rPr>
        <w:t>у</w:t>
      </w:r>
      <w:r w:rsidRPr="00C07073">
        <w:rPr>
          <w:color w:val="000000"/>
          <w:sz w:val="24"/>
          <w:szCs w:val="24"/>
          <w:lang w:val="ru-RU"/>
        </w:rPr>
        <w:t>дн</w:t>
      </w:r>
      <w:r w:rsidRPr="00C07073">
        <w:rPr>
          <w:color w:val="000000"/>
          <w:spacing w:val="1"/>
          <w:sz w:val="24"/>
          <w:szCs w:val="24"/>
          <w:lang w:val="ru-RU"/>
        </w:rPr>
        <w:t>ик</w:t>
      </w:r>
      <w:r w:rsidRPr="00C07073">
        <w:rPr>
          <w:color w:val="000000"/>
          <w:sz w:val="24"/>
          <w:szCs w:val="24"/>
          <w:lang w:val="ru-RU"/>
        </w:rPr>
        <w:t>ов, ко</w:t>
      </w:r>
      <w:r w:rsidRPr="00C07073">
        <w:rPr>
          <w:color w:val="000000"/>
          <w:spacing w:val="1"/>
          <w:sz w:val="24"/>
          <w:szCs w:val="24"/>
          <w:lang w:val="ru-RU"/>
        </w:rPr>
        <w:t>н</w:t>
      </w:r>
      <w:r w:rsidRPr="00C07073">
        <w:rPr>
          <w:color w:val="000000"/>
          <w:sz w:val="24"/>
          <w:szCs w:val="24"/>
          <w:lang w:val="ru-RU"/>
        </w:rPr>
        <w:t>тро</w:t>
      </w:r>
      <w:r w:rsidRPr="00C07073">
        <w:rPr>
          <w:color w:val="000000"/>
          <w:spacing w:val="1"/>
          <w:sz w:val="24"/>
          <w:szCs w:val="24"/>
          <w:lang w:val="ru-RU"/>
        </w:rPr>
        <w:t>л</w:t>
      </w:r>
      <w:r w:rsidRPr="00C07073">
        <w:rPr>
          <w:color w:val="000000"/>
          <w:sz w:val="24"/>
          <w:szCs w:val="24"/>
          <w:lang w:val="ru-RU"/>
        </w:rPr>
        <w:t>я</w:t>
      </w:r>
      <w:r w:rsidRPr="00C07073">
        <w:rPr>
          <w:color w:val="000000"/>
          <w:spacing w:val="-1"/>
          <w:sz w:val="24"/>
          <w:szCs w:val="24"/>
          <w:lang w:val="ru-RU"/>
        </w:rPr>
        <w:t xml:space="preserve"> и</w:t>
      </w:r>
      <w:r w:rsidRPr="00C07073">
        <w:rPr>
          <w:color w:val="000000"/>
          <w:sz w:val="24"/>
          <w:szCs w:val="24"/>
          <w:lang w:val="ru-RU"/>
        </w:rPr>
        <w:t>х</w:t>
      </w:r>
      <w:r w:rsidRPr="00C07073">
        <w:rPr>
          <w:color w:val="000000"/>
          <w:spacing w:val="1"/>
          <w:sz w:val="24"/>
          <w:szCs w:val="24"/>
          <w:lang w:val="ru-RU"/>
        </w:rPr>
        <w:t xml:space="preserve"> </w:t>
      </w:r>
      <w:r w:rsidRPr="00C07073">
        <w:rPr>
          <w:color w:val="000000"/>
          <w:sz w:val="24"/>
          <w:szCs w:val="24"/>
          <w:lang w:val="ru-RU"/>
        </w:rPr>
        <w:t>де</w:t>
      </w:r>
      <w:r w:rsidRPr="00C07073">
        <w:rPr>
          <w:color w:val="000000"/>
          <w:spacing w:val="1"/>
          <w:sz w:val="24"/>
          <w:szCs w:val="24"/>
          <w:lang w:val="ru-RU"/>
        </w:rPr>
        <w:t>й</w:t>
      </w:r>
      <w:r w:rsidRPr="00C07073">
        <w:rPr>
          <w:color w:val="000000"/>
          <w:sz w:val="24"/>
          <w:szCs w:val="24"/>
          <w:lang w:val="ru-RU"/>
        </w:rPr>
        <w:t>ств</w:t>
      </w:r>
      <w:r w:rsidRPr="00C07073">
        <w:rPr>
          <w:color w:val="000000"/>
          <w:spacing w:val="-1"/>
          <w:sz w:val="24"/>
          <w:szCs w:val="24"/>
          <w:lang w:val="ru-RU"/>
        </w:rPr>
        <w:t>и</w:t>
      </w:r>
      <w:r w:rsidRPr="00C07073">
        <w:rPr>
          <w:color w:val="000000"/>
          <w:sz w:val="24"/>
          <w:szCs w:val="24"/>
          <w:lang w:val="ru-RU"/>
        </w:rPr>
        <w:t>й и блок</w:t>
      </w:r>
      <w:r w:rsidRPr="00C07073">
        <w:rPr>
          <w:color w:val="000000"/>
          <w:spacing w:val="1"/>
          <w:sz w:val="24"/>
          <w:szCs w:val="24"/>
          <w:lang w:val="ru-RU"/>
        </w:rPr>
        <w:t>и</w:t>
      </w:r>
      <w:r w:rsidRPr="00C07073">
        <w:rPr>
          <w:color w:val="000000"/>
          <w:sz w:val="24"/>
          <w:szCs w:val="24"/>
          <w:lang w:val="ru-RU"/>
        </w:rPr>
        <w:t>ров</w:t>
      </w:r>
      <w:r w:rsidRPr="00C07073">
        <w:rPr>
          <w:color w:val="000000"/>
          <w:spacing w:val="-1"/>
          <w:sz w:val="24"/>
          <w:szCs w:val="24"/>
          <w:lang w:val="ru-RU"/>
        </w:rPr>
        <w:t>к</w:t>
      </w:r>
      <w:r w:rsidRPr="00C07073">
        <w:rPr>
          <w:color w:val="000000"/>
          <w:sz w:val="24"/>
          <w:szCs w:val="24"/>
          <w:lang w:val="ru-RU"/>
        </w:rPr>
        <w:t>и</w:t>
      </w:r>
      <w:r w:rsidRPr="00C07073">
        <w:rPr>
          <w:color w:val="000000"/>
          <w:spacing w:val="1"/>
          <w:sz w:val="24"/>
          <w:szCs w:val="24"/>
          <w:lang w:val="ru-RU"/>
        </w:rPr>
        <w:t xml:space="preserve"> п</w:t>
      </w:r>
      <w:r w:rsidRPr="00C07073">
        <w:rPr>
          <w:color w:val="000000"/>
          <w:spacing w:val="-2"/>
          <w:sz w:val="24"/>
          <w:szCs w:val="24"/>
          <w:lang w:val="ru-RU"/>
        </w:rPr>
        <w:t>о</w:t>
      </w:r>
      <w:r w:rsidRPr="00C07073">
        <w:rPr>
          <w:color w:val="000000"/>
          <w:sz w:val="24"/>
          <w:szCs w:val="24"/>
          <w:lang w:val="ru-RU"/>
        </w:rPr>
        <w:t>тенциаль</w:t>
      </w:r>
      <w:r w:rsidRPr="00C07073">
        <w:rPr>
          <w:color w:val="000000"/>
          <w:spacing w:val="1"/>
          <w:sz w:val="24"/>
          <w:szCs w:val="24"/>
          <w:lang w:val="ru-RU"/>
        </w:rPr>
        <w:t>н</w:t>
      </w:r>
      <w:r w:rsidRPr="00C07073">
        <w:rPr>
          <w:color w:val="000000"/>
          <w:sz w:val="24"/>
          <w:szCs w:val="24"/>
          <w:lang w:val="ru-RU"/>
        </w:rPr>
        <w:t>о о</w:t>
      </w:r>
      <w:r w:rsidRPr="00C07073">
        <w:rPr>
          <w:color w:val="000000"/>
          <w:spacing w:val="1"/>
          <w:sz w:val="24"/>
          <w:szCs w:val="24"/>
          <w:lang w:val="ru-RU"/>
        </w:rPr>
        <w:t>п</w:t>
      </w:r>
      <w:r w:rsidRPr="00C07073">
        <w:rPr>
          <w:color w:val="000000"/>
          <w:sz w:val="24"/>
          <w:szCs w:val="24"/>
          <w:lang w:val="ru-RU"/>
        </w:rPr>
        <w:t>а</w:t>
      </w:r>
      <w:r w:rsidRPr="00C07073">
        <w:rPr>
          <w:color w:val="000000"/>
          <w:spacing w:val="-1"/>
          <w:sz w:val="24"/>
          <w:szCs w:val="24"/>
          <w:lang w:val="ru-RU"/>
        </w:rPr>
        <w:t>с</w:t>
      </w:r>
      <w:r w:rsidRPr="00C07073">
        <w:rPr>
          <w:color w:val="000000"/>
          <w:spacing w:val="1"/>
          <w:sz w:val="24"/>
          <w:szCs w:val="24"/>
          <w:lang w:val="ru-RU"/>
        </w:rPr>
        <w:t>н</w:t>
      </w:r>
      <w:r w:rsidRPr="00C07073">
        <w:rPr>
          <w:color w:val="000000"/>
          <w:spacing w:val="-2"/>
          <w:sz w:val="24"/>
          <w:szCs w:val="24"/>
          <w:lang w:val="ru-RU"/>
        </w:rPr>
        <w:t>ы</w:t>
      </w:r>
      <w:r w:rsidRPr="00C07073">
        <w:rPr>
          <w:color w:val="000000"/>
          <w:sz w:val="24"/>
          <w:szCs w:val="24"/>
          <w:lang w:val="ru-RU"/>
        </w:rPr>
        <w:t>х</w:t>
      </w:r>
      <w:r w:rsidRPr="00C07073">
        <w:rPr>
          <w:color w:val="000000"/>
          <w:spacing w:val="1"/>
          <w:sz w:val="24"/>
          <w:szCs w:val="24"/>
          <w:lang w:val="ru-RU"/>
        </w:rPr>
        <w:t xml:space="preserve"> </w:t>
      </w:r>
      <w:r w:rsidRPr="00C07073">
        <w:rPr>
          <w:color w:val="000000"/>
          <w:spacing w:val="4"/>
          <w:sz w:val="24"/>
          <w:szCs w:val="24"/>
          <w:lang w:val="ru-RU"/>
        </w:rPr>
        <w:t>п</w:t>
      </w:r>
      <w:r w:rsidRPr="00C07073">
        <w:rPr>
          <w:color w:val="000000"/>
          <w:spacing w:val="-7"/>
          <w:sz w:val="24"/>
          <w:szCs w:val="24"/>
          <w:lang w:val="ru-RU"/>
        </w:rPr>
        <w:t>у</w:t>
      </w:r>
      <w:r w:rsidRPr="00C07073">
        <w:rPr>
          <w:color w:val="000000"/>
          <w:sz w:val="24"/>
          <w:szCs w:val="24"/>
          <w:lang w:val="ru-RU"/>
        </w:rPr>
        <w:t>тей</w:t>
      </w:r>
      <w:r w:rsidRPr="00C07073">
        <w:rPr>
          <w:color w:val="000000"/>
          <w:spacing w:val="2"/>
          <w:sz w:val="24"/>
          <w:szCs w:val="24"/>
          <w:lang w:val="ru-RU"/>
        </w:rPr>
        <w:t xml:space="preserve"> </w:t>
      </w:r>
      <w:r w:rsidRPr="00C07073">
        <w:rPr>
          <w:color w:val="000000"/>
          <w:spacing w:val="-3"/>
          <w:sz w:val="24"/>
          <w:szCs w:val="24"/>
          <w:lang w:val="ru-RU"/>
        </w:rPr>
        <w:t>у</w:t>
      </w:r>
      <w:r w:rsidRPr="00C07073">
        <w:rPr>
          <w:color w:val="000000"/>
          <w:sz w:val="24"/>
          <w:szCs w:val="24"/>
          <w:lang w:val="ru-RU"/>
        </w:rPr>
        <w:t>т</w:t>
      </w:r>
      <w:r w:rsidRPr="00C07073">
        <w:rPr>
          <w:color w:val="000000"/>
          <w:spacing w:val="1"/>
          <w:sz w:val="24"/>
          <w:szCs w:val="24"/>
          <w:lang w:val="ru-RU"/>
        </w:rPr>
        <w:t>ечк</w:t>
      </w:r>
      <w:r w:rsidRPr="00C07073">
        <w:rPr>
          <w:color w:val="000000"/>
          <w:sz w:val="24"/>
          <w:szCs w:val="24"/>
          <w:lang w:val="ru-RU"/>
        </w:rPr>
        <w:t>и</w:t>
      </w:r>
      <w:r w:rsidRPr="00C07073">
        <w:rPr>
          <w:color w:val="000000"/>
          <w:spacing w:val="1"/>
          <w:sz w:val="24"/>
          <w:szCs w:val="24"/>
          <w:lang w:val="ru-RU"/>
        </w:rPr>
        <w:t xml:space="preserve"> </w:t>
      </w:r>
      <w:r w:rsidRPr="00C07073">
        <w:rPr>
          <w:color w:val="000000"/>
          <w:sz w:val="24"/>
          <w:szCs w:val="24"/>
          <w:lang w:val="ru-RU"/>
        </w:rPr>
        <w:t>информации.</w:t>
      </w:r>
    </w:p>
    <w:p w:rsidR="00C07073" w:rsidRPr="00C07073" w:rsidRDefault="00C07073" w:rsidP="00C07073">
      <w:pPr>
        <w:ind w:right="-17" w:firstLine="707"/>
        <w:jc w:val="both"/>
        <w:rPr>
          <w:color w:val="000000"/>
          <w:sz w:val="24"/>
          <w:szCs w:val="24"/>
          <w:lang w:val="ru-RU"/>
        </w:rPr>
      </w:pPr>
      <w:r>
        <w:rPr>
          <w:b/>
          <w:bCs/>
          <w:color w:val="000000"/>
          <w:sz w:val="24"/>
          <w:szCs w:val="24"/>
        </w:rPr>
        <w:t>Security</w:t>
      </w:r>
      <w:r w:rsidRPr="00C07073">
        <w:rPr>
          <w:color w:val="000000"/>
          <w:spacing w:val="37"/>
          <w:sz w:val="24"/>
          <w:szCs w:val="24"/>
          <w:lang w:val="ru-RU"/>
        </w:rPr>
        <w:t xml:space="preserve"> </w:t>
      </w:r>
      <w:r>
        <w:rPr>
          <w:b/>
          <w:bCs/>
          <w:color w:val="000000"/>
          <w:sz w:val="24"/>
          <w:szCs w:val="24"/>
        </w:rPr>
        <w:t>Curat</w:t>
      </w:r>
      <w:r>
        <w:rPr>
          <w:b/>
          <w:bCs/>
          <w:color w:val="000000"/>
          <w:spacing w:val="1"/>
          <w:sz w:val="24"/>
          <w:szCs w:val="24"/>
        </w:rPr>
        <w:t>o</w:t>
      </w:r>
      <w:r>
        <w:rPr>
          <w:b/>
          <w:bCs/>
          <w:color w:val="000000"/>
          <w:sz w:val="24"/>
          <w:szCs w:val="24"/>
        </w:rPr>
        <w:t>r</w:t>
      </w:r>
      <w:r w:rsidRPr="00C07073">
        <w:rPr>
          <w:color w:val="000000"/>
          <w:spacing w:val="1"/>
          <w:sz w:val="24"/>
          <w:szCs w:val="24"/>
          <w:lang w:val="ru-RU"/>
        </w:rPr>
        <w:t xml:space="preserve"> </w:t>
      </w:r>
      <w:r w:rsidRPr="00C07073">
        <w:rPr>
          <w:color w:val="000000"/>
          <w:sz w:val="24"/>
          <w:szCs w:val="24"/>
          <w:lang w:val="ru-RU"/>
        </w:rPr>
        <w:t>ве</w:t>
      </w:r>
      <w:r w:rsidRPr="00C07073">
        <w:rPr>
          <w:color w:val="000000"/>
          <w:spacing w:val="1"/>
          <w:sz w:val="24"/>
          <w:szCs w:val="24"/>
          <w:lang w:val="ru-RU"/>
        </w:rPr>
        <w:t>д</w:t>
      </w:r>
      <w:r w:rsidRPr="00C07073">
        <w:rPr>
          <w:color w:val="000000"/>
          <w:sz w:val="24"/>
          <w:szCs w:val="24"/>
          <w:lang w:val="ru-RU"/>
        </w:rPr>
        <w:t>ёт</w:t>
      </w:r>
      <w:r w:rsidRPr="00C07073">
        <w:rPr>
          <w:color w:val="000000"/>
          <w:spacing w:val="39"/>
          <w:sz w:val="24"/>
          <w:szCs w:val="24"/>
          <w:lang w:val="ru-RU"/>
        </w:rPr>
        <w:t xml:space="preserve"> </w:t>
      </w:r>
      <w:r w:rsidRPr="00C07073">
        <w:rPr>
          <w:color w:val="000000"/>
          <w:sz w:val="24"/>
          <w:szCs w:val="24"/>
          <w:lang w:val="ru-RU"/>
        </w:rPr>
        <w:t>мон</w:t>
      </w:r>
      <w:r w:rsidRPr="00C07073">
        <w:rPr>
          <w:color w:val="000000"/>
          <w:spacing w:val="1"/>
          <w:sz w:val="24"/>
          <w:szCs w:val="24"/>
          <w:lang w:val="ru-RU"/>
        </w:rPr>
        <w:t>и</w:t>
      </w:r>
      <w:r w:rsidRPr="00C07073">
        <w:rPr>
          <w:color w:val="000000"/>
          <w:sz w:val="24"/>
          <w:szCs w:val="24"/>
          <w:lang w:val="ru-RU"/>
        </w:rPr>
        <w:t>торинг</w:t>
      </w:r>
      <w:r w:rsidRPr="00C07073">
        <w:rPr>
          <w:color w:val="000000"/>
          <w:spacing w:val="39"/>
          <w:sz w:val="24"/>
          <w:szCs w:val="24"/>
          <w:lang w:val="ru-RU"/>
        </w:rPr>
        <w:t xml:space="preserve"> </w:t>
      </w:r>
      <w:r w:rsidRPr="00C07073">
        <w:rPr>
          <w:color w:val="000000"/>
          <w:sz w:val="24"/>
          <w:szCs w:val="24"/>
          <w:lang w:val="ru-RU"/>
        </w:rPr>
        <w:t>в</w:t>
      </w:r>
      <w:r w:rsidRPr="00C07073">
        <w:rPr>
          <w:color w:val="000000"/>
          <w:spacing w:val="38"/>
          <w:sz w:val="24"/>
          <w:szCs w:val="24"/>
          <w:lang w:val="ru-RU"/>
        </w:rPr>
        <w:t xml:space="preserve"> </w:t>
      </w:r>
      <w:r w:rsidRPr="00C07073">
        <w:rPr>
          <w:color w:val="000000"/>
          <w:sz w:val="24"/>
          <w:szCs w:val="24"/>
          <w:lang w:val="ru-RU"/>
        </w:rPr>
        <w:t>ре</w:t>
      </w:r>
      <w:r w:rsidRPr="00C07073">
        <w:rPr>
          <w:color w:val="000000"/>
          <w:spacing w:val="-1"/>
          <w:sz w:val="24"/>
          <w:szCs w:val="24"/>
          <w:lang w:val="ru-RU"/>
        </w:rPr>
        <w:t>а</w:t>
      </w:r>
      <w:r w:rsidRPr="00C07073">
        <w:rPr>
          <w:color w:val="000000"/>
          <w:sz w:val="24"/>
          <w:szCs w:val="24"/>
          <w:lang w:val="ru-RU"/>
        </w:rPr>
        <w:t>ль</w:t>
      </w:r>
      <w:r w:rsidRPr="00C07073">
        <w:rPr>
          <w:color w:val="000000"/>
          <w:spacing w:val="1"/>
          <w:sz w:val="24"/>
          <w:szCs w:val="24"/>
          <w:lang w:val="ru-RU"/>
        </w:rPr>
        <w:t>н</w:t>
      </w:r>
      <w:r w:rsidRPr="00C07073">
        <w:rPr>
          <w:color w:val="000000"/>
          <w:sz w:val="24"/>
          <w:szCs w:val="24"/>
          <w:lang w:val="ru-RU"/>
        </w:rPr>
        <w:t>ом</w:t>
      </w:r>
      <w:r w:rsidRPr="00C07073">
        <w:rPr>
          <w:color w:val="000000"/>
          <w:spacing w:val="38"/>
          <w:sz w:val="24"/>
          <w:szCs w:val="24"/>
          <w:lang w:val="ru-RU"/>
        </w:rPr>
        <w:t xml:space="preserve"> </w:t>
      </w:r>
      <w:r w:rsidRPr="00C07073">
        <w:rPr>
          <w:color w:val="000000"/>
          <w:sz w:val="24"/>
          <w:szCs w:val="24"/>
          <w:lang w:val="ru-RU"/>
        </w:rPr>
        <w:t>врем</w:t>
      </w:r>
      <w:r w:rsidRPr="00C07073">
        <w:rPr>
          <w:color w:val="000000"/>
          <w:spacing w:val="1"/>
          <w:sz w:val="24"/>
          <w:szCs w:val="24"/>
          <w:lang w:val="ru-RU"/>
        </w:rPr>
        <w:t>ен</w:t>
      </w:r>
      <w:r w:rsidRPr="00C07073">
        <w:rPr>
          <w:color w:val="000000"/>
          <w:sz w:val="24"/>
          <w:szCs w:val="24"/>
          <w:lang w:val="ru-RU"/>
        </w:rPr>
        <w:t>и</w:t>
      </w:r>
      <w:r w:rsidRPr="00C07073">
        <w:rPr>
          <w:color w:val="000000"/>
          <w:spacing w:val="39"/>
          <w:sz w:val="24"/>
          <w:szCs w:val="24"/>
          <w:lang w:val="ru-RU"/>
        </w:rPr>
        <w:t xml:space="preserve"> </w:t>
      </w:r>
      <w:r w:rsidRPr="00C07073">
        <w:rPr>
          <w:color w:val="000000"/>
          <w:spacing w:val="1"/>
          <w:sz w:val="24"/>
          <w:szCs w:val="24"/>
          <w:lang w:val="ru-RU"/>
        </w:rPr>
        <w:t>п</w:t>
      </w:r>
      <w:r w:rsidRPr="00C07073">
        <w:rPr>
          <w:color w:val="000000"/>
          <w:sz w:val="24"/>
          <w:szCs w:val="24"/>
          <w:lang w:val="ru-RU"/>
        </w:rPr>
        <w:t>ракт</w:t>
      </w:r>
      <w:r w:rsidRPr="00C07073">
        <w:rPr>
          <w:color w:val="000000"/>
          <w:spacing w:val="1"/>
          <w:sz w:val="24"/>
          <w:szCs w:val="24"/>
          <w:lang w:val="ru-RU"/>
        </w:rPr>
        <w:t>и</w:t>
      </w:r>
      <w:r w:rsidRPr="00C07073">
        <w:rPr>
          <w:color w:val="000000"/>
          <w:sz w:val="24"/>
          <w:szCs w:val="24"/>
          <w:lang w:val="ru-RU"/>
        </w:rPr>
        <w:t>чески</w:t>
      </w:r>
      <w:r w:rsidRPr="00C07073">
        <w:rPr>
          <w:color w:val="000000"/>
          <w:spacing w:val="39"/>
          <w:sz w:val="24"/>
          <w:szCs w:val="24"/>
          <w:lang w:val="ru-RU"/>
        </w:rPr>
        <w:t xml:space="preserve"> </w:t>
      </w:r>
      <w:r w:rsidRPr="00C07073">
        <w:rPr>
          <w:color w:val="000000"/>
          <w:sz w:val="24"/>
          <w:szCs w:val="24"/>
          <w:lang w:val="ru-RU"/>
        </w:rPr>
        <w:t>вс</w:t>
      </w:r>
      <w:r w:rsidRPr="00C07073">
        <w:rPr>
          <w:color w:val="000000"/>
          <w:spacing w:val="-1"/>
          <w:sz w:val="24"/>
          <w:szCs w:val="24"/>
          <w:lang w:val="ru-RU"/>
        </w:rPr>
        <w:t>е</w:t>
      </w:r>
      <w:r w:rsidRPr="00C07073">
        <w:rPr>
          <w:color w:val="000000"/>
          <w:sz w:val="24"/>
          <w:szCs w:val="24"/>
          <w:lang w:val="ru-RU"/>
        </w:rPr>
        <w:t>х</w:t>
      </w:r>
      <w:r w:rsidRPr="00C07073">
        <w:rPr>
          <w:color w:val="000000"/>
          <w:spacing w:val="40"/>
          <w:sz w:val="24"/>
          <w:szCs w:val="24"/>
          <w:lang w:val="ru-RU"/>
        </w:rPr>
        <w:t xml:space="preserve"> </w:t>
      </w:r>
      <w:r w:rsidRPr="00C07073">
        <w:rPr>
          <w:color w:val="000000"/>
          <w:sz w:val="24"/>
          <w:szCs w:val="24"/>
          <w:lang w:val="ru-RU"/>
        </w:rPr>
        <w:t>де</w:t>
      </w:r>
      <w:r w:rsidRPr="00C07073">
        <w:rPr>
          <w:color w:val="000000"/>
          <w:spacing w:val="1"/>
          <w:sz w:val="24"/>
          <w:szCs w:val="24"/>
          <w:lang w:val="ru-RU"/>
        </w:rPr>
        <w:t>й</w:t>
      </w:r>
      <w:r w:rsidRPr="00C07073">
        <w:rPr>
          <w:color w:val="000000"/>
          <w:sz w:val="24"/>
          <w:szCs w:val="24"/>
          <w:lang w:val="ru-RU"/>
        </w:rPr>
        <w:t>ствий сот</w:t>
      </w:r>
      <w:r w:rsidRPr="00C07073">
        <w:rPr>
          <w:color w:val="000000"/>
          <w:spacing w:val="2"/>
          <w:sz w:val="24"/>
          <w:szCs w:val="24"/>
          <w:lang w:val="ru-RU"/>
        </w:rPr>
        <w:t>р</w:t>
      </w:r>
      <w:r w:rsidRPr="00C07073">
        <w:rPr>
          <w:color w:val="000000"/>
          <w:spacing w:val="-4"/>
          <w:sz w:val="24"/>
          <w:szCs w:val="24"/>
          <w:lang w:val="ru-RU"/>
        </w:rPr>
        <w:t>у</w:t>
      </w:r>
      <w:r w:rsidRPr="00C07073">
        <w:rPr>
          <w:color w:val="000000"/>
          <w:sz w:val="24"/>
          <w:szCs w:val="24"/>
          <w:lang w:val="ru-RU"/>
        </w:rPr>
        <w:t>дн</w:t>
      </w:r>
      <w:r w:rsidRPr="00C07073">
        <w:rPr>
          <w:color w:val="000000"/>
          <w:spacing w:val="1"/>
          <w:sz w:val="24"/>
          <w:szCs w:val="24"/>
          <w:lang w:val="ru-RU"/>
        </w:rPr>
        <w:t>ик</w:t>
      </w:r>
      <w:r w:rsidRPr="00C07073">
        <w:rPr>
          <w:color w:val="000000"/>
          <w:sz w:val="24"/>
          <w:szCs w:val="24"/>
          <w:lang w:val="ru-RU"/>
        </w:rPr>
        <w:t>ов</w:t>
      </w:r>
      <w:r w:rsidRPr="00C07073">
        <w:rPr>
          <w:color w:val="000000"/>
          <w:spacing w:val="146"/>
          <w:sz w:val="24"/>
          <w:szCs w:val="24"/>
          <w:lang w:val="ru-RU"/>
        </w:rPr>
        <w:t xml:space="preserve"> </w:t>
      </w:r>
      <w:r w:rsidRPr="00C07073">
        <w:rPr>
          <w:color w:val="000000"/>
          <w:spacing w:val="1"/>
          <w:sz w:val="24"/>
          <w:szCs w:val="24"/>
          <w:lang w:val="ru-RU"/>
        </w:rPr>
        <w:t>п</w:t>
      </w:r>
      <w:r w:rsidRPr="00C07073">
        <w:rPr>
          <w:color w:val="000000"/>
          <w:sz w:val="24"/>
          <w:szCs w:val="24"/>
          <w:lang w:val="ru-RU"/>
        </w:rPr>
        <w:t>ри</w:t>
      </w:r>
      <w:r w:rsidRPr="00C07073">
        <w:rPr>
          <w:color w:val="000000"/>
          <w:spacing w:val="147"/>
          <w:sz w:val="24"/>
          <w:szCs w:val="24"/>
          <w:lang w:val="ru-RU"/>
        </w:rPr>
        <w:t xml:space="preserve"> </w:t>
      </w:r>
      <w:r w:rsidRPr="00C07073">
        <w:rPr>
          <w:color w:val="000000"/>
          <w:sz w:val="24"/>
          <w:szCs w:val="24"/>
          <w:lang w:val="ru-RU"/>
        </w:rPr>
        <w:t>ра</w:t>
      </w:r>
      <w:r w:rsidRPr="00C07073">
        <w:rPr>
          <w:color w:val="000000"/>
          <w:spacing w:val="-2"/>
          <w:sz w:val="24"/>
          <w:szCs w:val="24"/>
          <w:lang w:val="ru-RU"/>
        </w:rPr>
        <w:t>б</w:t>
      </w:r>
      <w:r w:rsidRPr="00C07073">
        <w:rPr>
          <w:color w:val="000000"/>
          <w:sz w:val="24"/>
          <w:szCs w:val="24"/>
          <w:lang w:val="ru-RU"/>
        </w:rPr>
        <w:t>оте</w:t>
      </w:r>
      <w:r w:rsidRPr="00C07073">
        <w:rPr>
          <w:color w:val="000000"/>
          <w:spacing w:val="146"/>
          <w:sz w:val="24"/>
          <w:szCs w:val="24"/>
          <w:lang w:val="ru-RU"/>
        </w:rPr>
        <w:t xml:space="preserve"> </w:t>
      </w:r>
      <w:r w:rsidRPr="00C07073">
        <w:rPr>
          <w:color w:val="000000"/>
          <w:sz w:val="24"/>
          <w:szCs w:val="24"/>
          <w:lang w:val="ru-RU"/>
        </w:rPr>
        <w:t>за</w:t>
      </w:r>
      <w:r w:rsidRPr="00C07073">
        <w:rPr>
          <w:color w:val="000000"/>
          <w:spacing w:val="145"/>
          <w:sz w:val="24"/>
          <w:szCs w:val="24"/>
          <w:lang w:val="ru-RU"/>
        </w:rPr>
        <w:t xml:space="preserve"> </w:t>
      </w:r>
      <w:r w:rsidRPr="00C07073">
        <w:rPr>
          <w:color w:val="000000"/>
          <w:spacing w:val="1"/>
          <w:sz w:val="24"/>
          <w:szCs w:val="24"/>
          <w:lang w:val="ru-RU"/>
        </w:rPr>
        <w:t>к</w:t>
      </w:r>
      <w:r w:rsidRPr="00C07073">
        <w:rPr>
          <w:color w:val="000000"/>
          <w:sz w:val="24"/>
          <w:szCs w:val="24"/>
          <w:lang w:val="ru-RU"/>
        </w:rPr>
        <w:t>омпьютером.</w:t>
      </w:r>
      <w:r w:rsidRPr="00C07073">
        <w:rPr>
          <w:color w:val="000000"/>
          <w:spacing w:val="145"/>
          <w:sz w:val="24"/>
          <w:szCs w:val="24"/>
          <w:lang w:val="ru-RU"/>
        </w:rPr>
        <w:t xml:space="preserve"> </w:t>
      </w:r>
      <w:r w:rsidRPr="00C07073">
        <w:rPr>
          <w:color w:val="000000"/>
          <w:sz w:val="24"/>
          <w:szCs w:val="24"/>
          <w:lang w:val="ru-RU"/>
        </w:rPr>
        <w:t>И</w:t>
      </w:r>
      <w:r w:rsidRPr="00C07073">
        <w:rPr>
          <w:color w:val="000000"/>
          <w:spacing w:val="1"/>
          <w:sz w:val="24"/>
          <w:szCs w:val="24"/>
          <w:lang w:val="ru-RU"/>
        </w:rPr>
        <w:t>н</w:t>
      </w:r>
      <w:r w:rsidRPr="00C07073">
        <w:rPr>
          <w:color w:val="000000"/>
          <w:sz w:val="24"/>
          <w:szCs w:val="24"/>
          <w:lang w:val="ru-RU"/>
        </w:rPr>
        <w:t>формац</w:t>
      </w:r>
      <w:r w:rsidRPr="00C07073">
        <w:rPr>
          <w:color w:val="000000"/>
          <w:spacing w:val="1"/>
          <w:sz w:val="24"/>
          <w:szCs w:val="24"/>
          <w:lang w:val="ru-RU"/>
        </w:rPr>
        <w:t>и</w:t>
      </w:r>
      <w:r w:rsidRPr="00C07073">
        <w:rPr>
          <w:color w:val="000000"/>
          <w:sz w:val="24"/>
          <w:szCs w:val="24"/>
          <w:lang w:val="ru-RU"/>
        </w:rPr>
        <w:t>я</w:t>
      </w:r>
      <w:r w:rsidRPr="00C07073">
        <w:rPr>
          <w:color w:val="000000"/>
          <w:spacing w:val="146"/>
          <w:sz w:val="24"/>
          <w:szCs w:val="24"/>
          <w:lang w:val="ru-RU"/>
        </w:rPr>
        <w:t xml:space="preserve"> </w:t>
      </w:r>
      <w:r w:rsidRPr="00C07073">
        <w:rPr>
          <w:color w:val="000000"/>
          <w:sz w:val="24"/>
          <w:szCs w:val="24"/>
          <w:lang w:val="ru-RU"/>
        </w:rPr>
        <w:t>о</w:t>
      </w:r>
      <w:r w:rsidRPr="00C07073">
        <w:rPr>
          <w:color w:val="000000"/>
          <w:spacing w:val="147"/>
          <w:sz w:val="24"/>
          <w:szCs w:val="24"/>
          <w:lang w:val="ru-RU"/>
        </w:rPr>
        <w:t xml:space="preserve"> </w:t>
      </w:r>
      <w:r w:rsidRPr="00C07073">
        <w:rPr>
          <w:color w:val="000000"/>
          <w:sz w:val="24"/>
          <w:szCs w:val="24"/>
          <w:lang w:val="ru-RU"/>
        </w:rPr>
        <w:t>де</w:t>
      </w:r>
      <w:r w:rsidRPr="00C07073">
        <w:rPr>
          <w:color w:val="000000"/>
          <w:spacing w:val="-1"/>
          <w:sz w:val="24"/>
          <w:szCs w:val="24"/>
          <w:lang w:val="ru-RU"/>
        </w:rPr>
        <w:t>йс</w:t>
      </w:r>
      <w:r w:rsidRPr="00C07073">
        <w:rPr>
          <w:color w:val="000000"/>
          <w:sz w:val="24"/>
          <w:szCs w:val="24"/>
          <w:lang w:val="ru-RU"/>
        </w:rPr>
        <w:t>тв</w:t>
      </w:r>
      <w:r w:rsidRPr="00C07073">
        <w:rPr>
          <w:color w:val="000000"/>
          <w:spacing w:val="1"/>
          <w:sz w:val="24"/>
          <w:szCs w:val="24"/>
          <w:lang w:val="ru-RU"/>
        </w:rPr>
        <w:t>и</w:t>
      </w:r>
      <w:r w:rsidRPr="00C07073">
        <w:rPr>
          <w:color w:val="000000"/>
          <w:sz w:val="24"/>
          <w:szCs w:val="24"/>
          <w:lang w:val="ru-RU"/>
        </w:rPr>
        <w:t>ях</w:t>
      </w:r>
      <w:r w:rsidRPr="00C07073">
        <w:rPr>
          <w:color w:val="000000"/>
          <w:spacing w:val="146"/>
          <w:sz w:val="24"/>
          <w:szCs w:val="24"/>
          <w:lang w:val="ru-RU"/>
        </w:rPr>
        <w:t xml:space="preserve"> </w:t>
      </w:r>
      <w:r w:rsidRPr="00C07073">
        <w:rPr>
          <w:color w:val="000000"/>
          <w:spacing w:val="1"/>
          <w:sz w:val="24"/>
          <w:szCs w:val="24"/>
          <w:lang w:val="ru-RU"/>
        </w:rPr>
        <w:t>п</w:t>
      </w:r>
      <w:r w:rsidRPr="00C07073">
        <w:rPr>
          <w:color w:val="000000"/>
          <w:sz w:val="24"/>
          <w:szCs w:val="24"/>
          <w:lang w:val="ru-RU"/>
        </w:rPr>
        <w:t>ользов</w:t>
      </w:r>
      <w:r w:rsidRPr="00C07073">
        <w:rPr>
          <w:color w:val="000000"/>
          <w:spacing w:val="-1"/>
          <w:sz w:val="24"/>
          <w:szCs w:val="24"/>
          <w:lang w:val="ru-RU"/>
        </w:rPr>
        <w:t>а</w:t>
      </w:r>
      <w:r w:rsidRPr="00C07073">
        <w:rPr>
          <w:color w:val="000000"/>
          <w:sz w:val="24"/>
          <w:szCs w:val="24"/>
          <w:lang w:val="ru-RU"/>
        </w:rPr>
        <w:t>телей об</w:t>
      </w:r>
      <w:r w:rsidRPr="00C07073">
        <w:rPr>
          <w:color w:val="000000"/>
          <w:spacing w:val="1"/>
          <w:sz w:val="24"/>
          <w:szCs w:val="24"/>
          <w:lang w:val="ru-RU"/>
        </w:rPr>
        <w:t>н</w:t>
      </w:r>
      <w:r w:rsidRPr="00C07073">
        <w:rPr>
          <w:color w:val="000000"/>
          <w:sz w:val="24"/>
          <w:szCs w:val="24"/>
          <w:lang w:val="ru-RU"/>
        </w:rPr>
        <w:t>овляется</w:t>
      </w:r>
      <w:r w:rsidRPr="00C07073">
        <w:rPr>
          <w:color w:val="000000"/>
          <w:spacing w:val="57"/>
          <w:sz w:val="24"/>
          <w:szCs w:val="24"/>
          <w:lang w:val="ru-RU"/>
        </w:rPr>
        <w:t xml:space="preserve"> </w:t>
      </w:r>
      <w:r w:rsidRPr="00C07073">
        <w:rPr>
          <w:color w:val="000000"/>
          <w:sz w:val="24"/>
          <w:szCs w:val="24"/>
          <w:lang w:val="ru-RU"/>
        </w:rPr>
        <w:t>в</w:t>
      </w:r>
      <w:r w:rsidRPr="00C07073">
        <w:rPr>
          <w:color w:val="000000"/>
          <w:spacing w:val="57"/>
          <w:sz w:val="24"/>
          <w:szCs w:val="24"/>
          <w:lang w:val="ru-RU"/>
        </w:rPr>
        <w:t xml:space="preserve"> </w:t>
      </w:r>
      <w:r w:rsidRPr="00C07073">
        <w:rPr>
          <w:color w:val="000000"/>
          <w:spacing w:val="2"/>
          <w:sz w:val="24"/>
          <w:szCs w:val="24"/>
          <w:lang w:val="ru-RU"/>
        </w:rPr>
        <w:t>р</w:t>
      </w:r>
      <w:r w:rsidRPr="00C07073">
        <w:rPr>
          <w:color w:val="000000"/>
          <w:sz w:val="24"/>
          <w:szCs w:val="24"/>
          <w:lang w:val="ru-RU"/>
        </w:rPr>
        <w:t>еальном</w:t>
      </w:r>
      <w:r w:rsidRPr="00C07073">
        <w:rPr>
          <w:color w:val="000000"/>
          <w:spacing w:val="56"/>
          <w:sz w:val="24"/>
          <w:szCs w:val="24"/>
          <w:lang w:val="ru-RU"/>
        </w:rPr>
        <w:t xml:space="preserve"> </w:t>
      </w:r>
      <w:r w:rsidRPr="00C07073">
        <w:rPr>
          <w:color w:val="000000"/>
          <w:sz w:val="24"/>
          <w:szCs w:val="24"/>
          <w:lang w:val="ru-RU"/>
        </w:rPr>
        <w:t>режиме</w:t>
      </w:r>
      <w:r w:rsidRPr="00C07073">
        <w:rPr>
          <w:color w:val="000000"/>
          <w:spacing w:val="59"/>
          <w:sz w:val="24"/>
          <w:szCs w:val="24"/>
          <w:lang w:val="ru-RU"/>
        </w:rPr>
        <w:t xml:space="preserve"> </w:t>
      </w:r>
      <w:r w:rsidRPr="00C07073">
        <w:rPr>
          <w:color w:val="000000"/>
          <w:sz w:val="24"/>
          <w:szCs w:val="24"/>
          <w:lang w:val="ru-RU"/>
        </w:rPr>
        <w:t>вр</w:t>
      </w:r>
      <w:r w:rsidRPr="00C07073">
        <w:rPr>
          <w:color w:val="000000"/>
          <w:spacing w:val="1"/>
          <w:sz w:val="24"/>
          <w:szCs w:val="24"/>
          <w:lang w:val="ru-RU"/>
        </w:rPr>
        <w:t>е</w:t>
      </w:r>
      <w:r w:rsidRPr="00C07073">
        <w:rPr>
          <w:color w:val="000000"/>
          <w:sz w:val="24"/>
          <w:szCs w:val="24"/>
          <w:lang w:val="ru-RU"/>
        </w:rPr>
        <w:t>м</w:t>
      </w:r>
      <w:r w:rsidRPr="00C07073">
        <w:rPr>
          <w:color w:val="000000"/>
          <w:spacing w:val="-1"/>
          <w:sz w:val="24"/>
          <w:szCs w:val="24"/>
          <w:lang w:val="ru-RU"/>
        </w:rPr>
        <w:t>е</w:t>
      </w:r>
      <w:r w:rsidRPr="00C07073">
        <w:rPr>
          <w:color w:val="000000"/>
          <w:spacing w:val="1"/>
          <w:sz w:val="24"/>
          <w:szCs w:val="24"/>
          <w:lang w:val="ru-RU"/>
        </w:rPr>
        <w:t>н</w:t>
      </w:r>
      <w:r w:rsidRPr="00C07073">
        <w:rPr>
          <w:color w:val="000000"/>
          <w:sz w:val="24"/>
          <w:szCs w:val="24"/>
          <w:lang w:val="ru-RU"/>
        </w:rPr>
        <w:t>и.</w:t>
      </w:r>
      <w:r w:rsidRPr="00C07073">
        <w:rPr>
          <w:color w:val="000000"/>
          <w:spacing w:val="58"/>
          <w:sz w:val="24"/>
          <w:szCs w:val="24"/>
          <w:lang w:val="ru-RU"/>
        </w:rPr>
        <w:t xml:space="preserve"> </w:t>
      </w:r>
      <w:r w:rsidRPr="00C07073">
        <w:rPr>
          <w:color w:val="000000"/>
          <w:spacing w:val="2"/>
          <w:sz w:val="24"/>
          <w:szCs w:val="24"/>
          <w:lang w:val="ru-RU"/>
        </w:rPr>
        <w:t>П</w:t>
      </w:r>
      <w:r w:rsidRPr="00C07073">
        <w:rPr>
          <w:color w:val="000000"/>
          <w:sz w:val="24"/>
          <w:szCs w:val="24"/>
          <w:lang w:val="ru-RU"/>
        </w:rPr>
        <w:t>ри</w:t>
      </w:r>
      <w:r w:rsidRPr="00C07073">
        <w:rPr>
          <w:color w:val="000000"/>
          <w:spacing w:val="58"/>
          <w:sz w:val="24"/>
          <w:szCs w:val="24"/>
          <w:lang w:val="ru-RU"/>
        </w:rPr>
        <w:t xml:space="preserve"> </w:t>
      </w:r>
      <w:r w:rsidRPr="00C07073">
        <w:rPr>
          <w:color w:val="000000"/>
          <w:sz w:val="24"/>
          <w:szCs w:val="24"/>
          <w:lang w:val="ru-RU"/>
        </w:rPr>
        <w:t>э</w:t>
      </w:r>
      <w:r w:rsidRPr="00C07073">
        <w:rPr>
          <w:color w:val="000000"/>
          <w:spacing w:val="1"/>
          <w:sz w:val="24"/>
          <w:szCs w:val="24"/>
          <w:lang w:val="ru-RU"/>
        </w:rPr>
        <w:t>т</w:t>
      </w:r>
      <w:r w:rsidRPr="00C07073">
        <w:rPr>
          <w:color w:val="000000"/>
          <w:sz w:val="24"/>
          <w:szCs w:val="24"/>
          <w:lang w:val="ru-RU"/>
        </w:rPr>
        <w:t>ом</w:t>
      </w:r>
      <w:r w:rsidRPr="00C07073">
        <w:rPr>
          <w:color w:val="000000"/>
          <w:spacing w:val="56"/>
          <w:sz w:val="24"/>
          <w:szCs w:val="24"/>
          <w:lang w:val="ru-RU"/>
        </w:rPr>
        <w:t xml:space="preserve"> </w:t>
      </w:r>
      <w:r w:rsidRPr="00C07073">
        <w:rPr>
          <w:color w:val="000000"/>
          <w:spacing w:val="1"/>
          <w:sz w:val="24"/>
          <w:szCs w:val="24"/>
          <w:lang w:val="ru-RU"/>
        </w:rPr>
        <w:t>п</w:t>
      </w:r>
      <w:r w:rsidRPr="00C07073">
        <w:rPr>
          <w:color w:val="000000"/>
          <w:sz w:val="24"/>
          <w:szCs w:val="24"/>
          <w:lang w:val="ru-RU"/>
        </w:rPr>
        <w:t>остоя</w:t>
      </w:r>
      <w:r w:rsidRPr="00C07073">
        <w:rPr>
          <w:color w:val="000000"/>
          <w:spacing w:val="2"/>
          <w:sz w:val="24"/>
          <w:szCs w:val="24"/>
          <w:lang w:val="ru-RU"/>
        </w:rPr>
        <w:t>н</w:t>
      </w:r>
      <w:r w:rsidRPr="00C07073">
        <w:rPr>
          <w:color w:val="000000"/>
          <w:spacing w:val="1"/>
          <w:sz w:val="24"/>
          <w:szCs w:val="24"/>
          <w:lang w:val="ru-RU"/>
        </w:rPr>
        <w:t>н</w:t>
      </w:r>
      <w:r w:rsidRPr="00C07073">
        <w:rPr>
          <w:color w:val="000000"/>
          <w:sz w:val="24"/>
          <w:szCs w:val="24"/>
          <w:lang w:val="ru-RU"/>
        </w:rPr>
        <w:t>о</w:t>
      </w:r>
      <w:r w:rsidRPr="00C07073">
        <w:rPr>
          <w:color w:val="000000"/>
          <w:spacing w:val="57"/>
          <w:sz w:val="24"/>
          <w:szCs w:val="24"/>
          <w:lang w:val="ru-RU"/>
        </w:rPr>
        <w:t xml:space="preserve"> </w:t>
      </w:r>
      <w:r w:rsidRPr="00C07073">
        <w:rPr>
          <w:color w:val="000000"/>
          <w:spacing w:val="1"/>
          <w:sz w:val="24"/>
          <w:szCs w:val="24"/>
          <w:lang w:val="ru-RU"/>
        </w:rPr>
        <w:t>п</w:t>
      </w:r>
      <w:r w:rsidRPr="00C07073">
        <w:rPr>
          <w:color w:val="000000"/>
          <w:spacing w:val="-1"/>
          <w:sz w:val="24"/>
          <w:szCs w:val="24"/>
          <w:lang w:val="ru-RU"/>
        </w:rPr>
        <w:t>р</w:t>
      </w:r>
      <w:r w:rsidRPr="00C07073">
        <w:rPr>
          <w:color w:val="000000"/>
          <w:sz w:val="24"/>
          <w:szCs w:val="24"/>
          <w:lang w:val="ru-RU"/>
        </w:rPr>
        <w:t>оизводится</w:t>
      </w:r>
      <w:r w:rsidRPr="00C07073">
        <w:rPr>
          <w:color w:val="000000"/>
          <w:spacing w:val="57"/>
          <w:sz w:val="24"/>
          <w:szCs w:val="24"/>
          <w:lang w:val="ru-RU"/>
        </w:rPr>
        <w:t xml:space="preserve"> </w:t>
      </w:r>
      <w:r w:rsidRPr="00C07073">
        <w:rPr>
          <w:color w:val="000000"/>
          <w:sz w:val="24"/>
          <w:szCs w:val="24"/>
          <w:lang w:val="ru-RU"/>
        </w:rPr>
        <w:t>со</w:t>
      </w:r>
      <w:r w:rsidRPr="00C07073">
        <w:rPr>
          <w:color w:val="000000"/>
          <w:spacing w:val="1"/>
          <w:sz w:val="24"/>
          <w:szCs w:val="24"/>
          <w:lang w:val="ru-RU"/>
        </w:rPr>
        <w:t>х</w:t>
      </w:r>
      <w:r w:rsidRPr="00C07073">
        <w:rPr>
          <w:color w:val="000000"/>
          <w:sz w:val="24"/>
          <w:szCs w:val="24"/>
          <w:lang w:val="ru-RU"/>
        </w:rPr>
        <w:t>ране</w:t>
      </w:r>
      <w:r w:rsidRPr="00C07073">
        <w:rPr>
          <w:color w:val="000000"/>
          <w:spacing w:val="1"/>
          <w:sz w:val="24"/>
          <w:szCs w:val="24"/>
          <w:lang w:val="ru-RU"/>
        </w:rPr>
        <w:t>ни</w:t>
      </w:r>
      <w:r w:rsidRPr="00C07073">
        <w:rPr>
          <w:color w:val="000000"/>
          <w:sz w:val="24"/>
          <w:szCs w:val="24"/>
          <w:lang w:val="ru-RU"/>
        </w:rPr>
        <w:t>е сн</w:t>
      </w:r>
      <w:r w:rsidRPr="00C07073">
        <w:rPr>
          <w:color w:val="000000"/>
          <w:spacing w:val="1"/>
          <w:sz w:val="24"/>
          <w:szCs w:val="24"/>
          <w:lang w:val="ru-RU"/>
        </w:rPr>
        <w:t>и</w:t>
      </w:r>
      <w:r w:rsidRPr="00C07073">
        <w:rPr>
          <w:color w:val="000000"/>
          <w:sz w:val="24"/>
          <w:szCs w:val="24"/>
          <w:lang w:val="ru-RU"/>
        </w:rPr>
        <w:t>мков</w:t>
      </w:r>
      <w:r w:rsidRPr="00C07073">
        <w:rPr>
          <w:color w:val="000000"/>
          <w:spacing w:val="148"/>
          <w:sz w:val="24"/>
          <w:szCs w:val="24"/>
          <w:lang w:val="ru-RU"/>
        </w:rPr>
        <w:t xml:space="preserve"> </w:t>
      </w:r>
      <w:r w:rsidRPr="00C07073">
        <w:rPr>
          <w:color w:val="000000"/>
          <w:sz w:val="24"/>
          <w:szCs w:val="24"/>
          <w:lang w:val="ru-RU"/>
        </w:rPr>
        <w:t>э</w:t>
      </w:r>
      <w:r w:rsidRPr="00C07073">
        <w:rPr>
          <w:color w:val="000000"/>
          <w:spacing w:val="1"/>
          <w:sz w:val="24"/>
          <w:szCs w:val="24"/>
          <w:lang w:val="ru-RU"/>
        </w:rPr>
        <w:t>к</w:t>
      </w:r>
      <w:r w:rsidRPr="00C07073">
        <w:rPr>
          <w:color w:val="000000"/>
          <w:sz w:val="24"/>
          <w:szCs w:val="24"/>
          <w:lang w:val="ru-RU"/>
        </w:rPr>
        <w:t>р</w:t>
      </w:r>
      <w:r w:rsidRPr="00C07073">
        <w:rPr>
          <w:color w:val="000000"/>
          <w:spacing w:val="-1"/>
          <w:sz w:val="24"/>
          <w:szCs w:val="24"/>
          <w:lang w:val="ru-RU"/>
        </w:rPr>
        <w:t>а</w:t>
      </w:r>
      <w:r w:rsidRPr="00C07073">
        <w:rPr>
          <w:color w:val="000000"/>
          <w:sz w:val="24"/>
          <w:szCs w:val="24"/>
          <w:lang w:val="ru-RU"/>
        </w:rPr>
        <w:t>на</w:t>
      </w:r>
      <w:r w:rsidRPr="00C07073">
        <w:rPr>
          <w:color w:val="000000"/>
          <w:spacing w:val="147"/>
          <w:sz w:val="24"/>
          <w:szCs w:val="24"/>
          <w:lang w:val="ru-RU"/>
        </w:rPr>
        <w:t xml:space="preserve"> </w:t>
      </w:r>
      <w:r w:rsidRPr="00C07073">
        <w:rPr>
          <w:color w:val="000000"/>
          <w:spacing w:val="1"/>
          <w:sz w:val="24"/>
          <w:szCs w:val="24"/>
          <w:lang w:val="ru-RU"/>
        </w:rPr>
        <w:t>п</w:t>
      </w:r>
      <w:r w:rsidRPr="00C07073">
        <w:rPr>
          <w:color w:val="000000"/>
          <w:spacing w:val="-1"/>
          <w:sz w:val="24"/>
          <w:szCs w:val="24"/>
          <w:lang w:val="ru-RU"/>
        </w:rPr>
        <w:t>р</w:t>
      </w:r>
      <w:r w:rsidRPr="00C07073">
        <w:rPr>
          <w:color w:val="000000"/>
          <w:sz w:val="24"/>
          <w:szCs w:val="24"/>
          <w:lang w:val="ru-RU"/>
        </w:rPr>
        <w:t>и</w:t>
      </w:r>
      <w:r w:rsidRPr="00C07073">
        <w:rPr>
          <w:color w:val="000000"/>
          <w:spacing w:val="146"/>
          <w:sz w:val="24"/>
          <w:szCs w:val="24"/>
          <w:lang w:val="ru-RU"/>
        </w:rPr>
        <w:t xml:space="preserve"> </w:t>
      </w:r>
      <w:r w:rsidRPr="00C07073">
        <w:rPr>
          <w:color w:val="000000"/>
          <w:sz w:val="24"/>
          <w:szCs w:val="24"/>
          <w:lang w:val="ru-RU"/>
        </w:rPr>
        <w:t>сов</w:t>
      </w:r>
      <w:r w:rsidRPr="00C07073">
        <w:rPr>
          <w:color w:val="000000"/>
          <w:spacing w:val="-1"/>
          <w:sz w:val="24"/>
          <w:szCs w:val="24"/>
          <w:lang w:val="ru-RU"/>
        </w:rPr>
        <w:t>е</w:t>
      </w:r>
      <w:r w:rsidRPr="00C07073">
        <w:rPr>
          <w:color w:val="000000"/>
          <w:sz w:val="24"/>
          <w:szCs w:val="24"/>
          <w:lang w:val="ru-RU"/>
        </w:rPr>
        <w:t>рш</w:t>
      </w:r>
      <w:r w:rsidRPr="00C07073">
        <w:rPr>
          <w:color w:val="000000"/>
          <w:spacing w:val="-1"/>
          <w:sz w:val="24"/>
          <w:szCs w:val="24"/>
          <w:lang w:val="ru-RU"/>
        </w:rPr>
        <w:t>е</w:t>
      </w:r>
      <w:r w:rsidRPr="00C07073">
        <w:rPr>
          <w:color w:val="000000"/>
          <w:sz w:val="24"/>
          <w:szCs w:val="24"/>
          <w:lang w:val="ru-RU"/>
        </w:rPr>
        <w:t>н</w:t>
      </w:r>
      <w:r w:rsidRPr="00C07073">
        <w:rPr>
          <w:color w:val="000000"/>
          <w:spacing w:val="1"/>
          <w:sz w:val="24"/>
          <w:szCs w:val="24"/>
          <w:lang w:val="ru-RU"/>
        </w:rPr>
        <w:t>и</w:t>
      </w:r>
      <w:r w:rsidRPr="00C07073">
        <w:rPr>
          <w:color w:val="000000"/>
          <w:sz w:val="24"/>
          <w:szCs w:val="24"/>
          <w:lang w:val="ru-RU"/>
        </w:rPr>
        <w:t>и</w:t>
      </w:r>
      <w:r w:rsidRPr="00C07073">
        <w:rPr>
          <w:color w:val="000000"/>
          <w:spacing w:val="150"/>
          <w:sz w:val="24"/>
          <w:szCs w:val="24"/>
          <w:lang w:val="ru-RU"/>
        </w:rPr>
        <w:t xml:space="preserve"> </w:t>
      </w:r>
      <w:r w:rsidRPr="00C07073">
        <w:rPr>
          <w:color w:val="000000"/>
          <w:sz w:val="24"/>
          <w:szCs w:val="24"/>
          <w:lang w:val="ru-RU"/>
        </w:rPr>
        <w:t>л</w:t>
      </w:r>
      <w:r w:rsidRPr="00C07073">
        <w:rPr>
          <w:color w:val="000000"/>
          <w:spacing w:val="1"/>
          <w:sz w:val="24"/>
          <w:szCs w:val="24"/>
          <w:lang w:val="ru-RU"/>
        </w:rPr>
        <w:t>ю</w:t>
      </w:r>
      <w:r w:rsidRPr="00C07073">
        <w:rPr>
          <w:color w:val="000000"/>
          <w:sz w:val="24"/>
          <w:szCs w:val="24"/>
          <w:lang w:val="ru-RU"/>
        </w:rPr>
        <w:t>б</w:t>
      </w:r>
      <w:r w:rsidRPr="00C07073">
        <w:rPr>
          <w:color w:val="000000"/>
          <w:spacing w:val="-2"/>
          <w:sz w:val="24"/>
          <w:szCs w:val="24"/>
          <w:lang w:val="ru-RU"/>
        </w:rPr>
        <w:t>ы</w:t>
      </w:r>
      <w:r w:rsidRPr="00C07073">
        <w:rPr>
          <w:color w:val="000000"/>
          <w:sz w:val="24"/>
          <w:szCs w:val="24"/>
          <w:lang w:val="ru-RU"/>
        </w:rPr>
        <w:t>х</w:t>
      </w:r>
      <w:r w:rsidRPr="00C07073">
        <w:rPr>
          <w:color w:val="000000"/>
          <w:spacing w:val="148"/>
          <w:sz w:val="24"/>
          <w:szCs w:val="24"/>
          <w:lang w:val="ru-RU"/>
        </w:rPr>
        <w:t xml:space="preserve"> </w:t>
      </w:r>
      <w:r w:rsidRPr="00C07073">
        <w:rPr>
          <w:color w:val="000000"/>
          <w:sz w:val="24"/>
          <w:szCs w:val="24"/>
          <w:lang w:val="ru-RU"/>
        </w:rPr>
        <w:t>де</w:t>
      </w:r>
      <w:r w:rsidRPr="00C07073">
        <w:rPr>
          <w:color w:val="000000"/>
          <w:spacing w:val="1"/>
          <w:sz w:val="24"/>
          <w:szCs w:val="24"/>
          <w:lang w:val="ru-RU"/>
        </w:rPr>
        <w:t>й</w:t>
      </w:r>
      <w:r w:rsidRPr="00C07073">
        <w:rPr>
          <w:color w:val="000000"/>
          <w:sz w:val="24"/>
          <w:szCs w:val="24"/>
          <w:lang w:val="ru-RU"/>
        </w:rPr>
        <w:t>стви</w:t>
      </w:r>
      <w:r w:rsidRPr="00C07073">
        <w:rPr>
          <w:color w:val="000000"/>
          <w:spacing w:val="1"/>
          <w:sz w:val="24"/>
          <w:szCs w:val="24"/>
          <w:lang w:val="ru-RU"/>
        </w:rPr>
        <w:t>й</w:t>
      </w:r>
      <w:r w:rsidRPr="00C07073">
        <w:rPr>
          <w:color w:val="000000"/>
          <w:sz w:val="24"/>
          <w:szCs w:val="24"/>
          <w:lang w:val="ru-RU"/>
        </w:rPr>
        <w:t>,</w:t>
      </w:r>
      <w:r w:rsidRPr="00C07073">
        <w:rPr>
          <w:color w:val="000000"/>
          <w:spacing w:val="146"/>
          <w:sz w:val="24"/>
          <w:szCs w:val="24"/>
          <w:lang w:val="ru-RU"/>
        </w:rPr>
        <w:t xml:space="preserve"> </w:t>
      </w:r>
      <w:r w:rsidRPr="00C07073">
        <w:rPr>
          <w:color w:val="000000"/>
          <w:sz w:val="24"/>
          <w:szCs w:val="24"/>
          <w:lang w:val="ru-RU"/>
        </w:rPr>
        <w:t>также</w:t>
      </w:r>
      <w:r w:rsidRPr="00C07073">
        <w:rPr>
          <w:color w:val="000000"/>
          <w:spacing w:val="148"/>
          <w:sz w:val="24"/>
          <w:szCs w:val="24"/>
          <w:lang w:val="ru-RU"/>
        </w:rPr>
        <w:t xml:space="preserve"> </w:t>
      </w:r>
      <w:r w:rsidRPr="00C07073">
        <w:rPr>
          <w:color w:val="000000"/>
          <w:spacing w:val="2"/>
          <w:sz w:val="24"/>
          <w:szCs w:val="24"/>
          <w:lang w:val="ru-RU"/>
        </w:rPr>
        <w:t>с</w:t>
      </w:r>
      <w:r w:rsidRPr="00C07073">
        <w:rPr>
          <w:color w:val="000000"/>
          <w:spacing w:val="-4"/>
          <w:sz w:val="24"/>
          <w:szCs w:val="24"/>
          <w:lang w:val="ru-RU"/>
        </w:rPr>
        <w:t>у</w:t>
      </w:r>
      <w:r w:rsidRPr="00C07073">
        <w:rPr>
          <w:color w:val="000000"/>
          <w:sz w:val="24"/>
          <w:szCs w:val="24"/>
          <w:lang w:val="ru-RU"/>
        </w:rPr>
        <w:t>щ</w:t>
      </w:r>
      <w:r w:rsidRPr="00C07073">
        <w:rPr>
          <w:color w:val="000000"/>
          <w:spacing w:val="-1"/>
          <w:sz w:val="24"/>
          <w:szCs w:val="24"/>
          <w:lang w:val="ru-RU"/>
        </w:rPr>
        <w:t>ес</w:t>
      </w:r>
      <w:r w:rsidRPr="00C07073">
        <w:rPr>
          <w:color w:val="000000"/>
          <w:sz w:val="24"/>
          <w:szCs w:val="24"/>
          <w:lang w:val="ru-RU"/>
        </w:rPr>
        <w:t>т</w:t>
      </w:r>
      <w:r w:rsidRPr="00C07073">
        <w:rPr>
          <w:color w:val="000000"/>
          <w:spacing w:val="4"/>
          <w:sz w:val="24"/>
          <w:szCs w:val="24"/>
          <w:lang w:val="ru-RU"/>
        </w:rPr>
        <w:t>в</w:t>
      </w:r>
      <w:r w:rsidRPr="00C07073">
        <w:rPr>
          <w:color w:val="000000"/>
          <w:spacing w:val="-3"/>
          <w:sz w:val="24"/>
          <w:szCs w:val="24"/>
          <w:lang w:val="ru-RU"/>
        </w:rPr>
        <w:t>у</w:t>
      </w:r>
      <w:r w:rsidRPr="00C07073">
        <w:rPr>
          <w:color w:val="000000"/>
          <w:spacing w:val="-1"/>
          <w:sz w:val="24"/>
          <w:szCs w:val="24"/>
          <w:lang w:val="ru-RU"/>
        </w:rPr>
        <w:t>е</w:t>
      </w:r>
      <w:r w:rsidRPr="00C07073">
        <w:rPr>
          <w:color w:val="000000"/>
          <w:sz w:val="24"/>
          <w:szCs w:val="24"/>
          <w:lang w:val="ru-RU"/>
        </w:rPr>
        <w:t>т</w:t>
      </w:r>
      <w:r w:rsidRPr="00C07073">
        <w:rPr>
          <w:color w:val="000000"/>
          <w:spacing w:val="148"/>
          <w:sz w:val="24"/>
          <w:szCs w:val="24"/>
          <w:lang w:val="ru-RU"/>
        </w:rPr>
        <w:t xml:space="preserve"> </w:t>
      </w:r>
      <w:r w:rsidRPr="00C07073">
        <w:rPr>
          <w:color w:val="000000"/>
          <w:sz w:val="24"/>
          <w:szCs w:val="24"/>
          <w:lang w:val="ru-RU"/>
        </w:rPr>
        <w:t>во</w:t>
      </w:r>
      <w:r w:rsidRPr="00C07073">
        <w:rPr>
          <w:color w:val="000000"/>
          <w:spacing w:val="1"/>
          <w:sz w:val="24"/>
          <w:szCs w:val="24"/>
          <w:lang w:val="ru-RU"/>
        </w:rPr>
        <w:t>з</w:t>
      </w:r>
      <w:r w:rsidRPr="00C07073">
        <w:rPr>
          <w:color w:val="000000"/>
          <w:sz w:val="24"/>
          <w:szCs w:val="24"/>
          <w:lang w:val="ru-RU"/>
        </w:rPr>
        <w:t>мо</w:t>
      </w:r>
      <w:r w:rsidRPr="00C07073">
        <w:rPr>
          <w:color w:val="000000"/>
          <w:spacing w:val="6"/>
          <w:sz w:val="24"/>
          <w:szCs w:val="24"/>
          <w:lang w:val="ru-RU"/>
        </w:rPr>
        <w:t>ж</w:t>
      </w:r>
      <w:r w:rsidRPr="00C07073">
        <w:rPr>
          <w:color w:val="000000"/>
          <w:spacing w:val="1"/>
          <w:sz w:val="24"/>
          <w:szCs w:val="24"/>
          <w:lang w:val="ru-RU"/>
        </w:rPr>
        <w:t>н</w:t>
      </w:r>
      <w:r w:rsidRPr="00C07073">
        <w:rPr>
          <w:color w:val="000000"/>
          <w:sz w:val="24"/>
          <w:szCs w:val="24"/>
          <w:lang w:val="ru-RU"/>
        </w:rPr>
        <w:t>ость набл</w:t>
      </w:r>
      <w:r w:rsidRPr="00C07073">
        <w:rPr>
          <w:color w:val="000000"/>
          <w:spacing w:val="1"/>
          <w:sz w:val="24"/>
          <w:szCs w:val="24"/>
          <w:lang w:val="ru-RU"/>
        </w:rPr>
        <w:t>ю</w:t>
      </w:r>
      <w:r w:rsidRPr="00C07073">
        <w:rPr>
          <w:color w:val="000000"/>
          <w:sz w:val="24"/>
          <w:szCs w:val="24"/>
          <w:lang w:val="ru-RU"/>
        </w:rPr>
        <w:t>де</w:t>
      </w:r>
      <w:r w:rsidRPr="00C07073">
        <w:rPr>
          <w:color w:val="000000"/>
          <w:spacing w:val="1"/>
          <w:sz w:val="24"/>
          <w:szCs w:val="24"/>
          <w:lang w:val="ru-RU"/>
        </w:rPr>
        <w:t>ни</w:t>
      </w:r>
      <w:r w:rsidRPr="00C07073">
        <w:rPr>
          <w:color w:val="000000"/>
          <w:sz w:val="24"/>
          <w:szCs w:val="24"/>
          <w:lang w:val="ru-RU"/>
        </w:rPr>
        <w:t>я</w:t>
      </w:r>
      <w:r w:rsidRPr="00C07073">
        <w:rPr>
          <w:color w:val="000000"/>
          <w:spacing w:val="127"/>
          <w:sz w:val="24"/>
          <w:szCs w:val="24"/>
          <w:lang w:val="ru-RU"/>
        </w:rPr>
        <w:t xml:space="preserve"> </w:t>
      </w:r>
      <w:r w:rsidRPr="00C07073">
        <w:rPr>
          <w:color w:val="000000"/>
          <w:spacing w:val="1"/>
          <w:sz w:val="24"/>
          <w:szCs w:val="24"/>
          <w:lang w:val="ru-RU"/>
        </w:rPr>
        <w:t>з</w:t>
      </w:r>
      <w:r w:rsidRPr="00C07073">
        <w:rPr>
          <w:color w:val="000000"/>
          <w:sz w:val="24"/>
          <w:szCs w:val="24"/>
          <w:lang w:val="ru-RU"/>
        </w:rPr>
        <w:t>а</w:t>
      </w:r>
      <w:r w:rsidRPr="00C07073">
        <w:rPr>
          <w:color w:val="000000"/>
          <w:spacing w:val="128"/>
          <w:sz w:val="24"/>
          <w:szCs w:val="24"/>
          <w:lang w:val="ru-RU"/>
        </w:rPr>
        <w:t xml:space="preserve"> </w:t>
      </w:r>
      <w:r w:rsidRPr="00C07073">
        <w:rPr>
          <w:color w:val="000000"/>
          <w:sz w:val="24"/>
          <w:szCs w:val="24"/>
          <w:lang w:val="ru-RU"/>
        </w:rPr>
        <w:t>рабочим</w:t>
      </w:r>
      <w:r w:rsidRPr="00C07073">
        <w:rPr>
          <w:color w:val="000000"/>
          <w:spacing w:val="130"/>
          <w:sz w:val="24"/>
          <w:szCs w:val="24"/>
          <w:lang w:val="ru-RU"/>
        </w:rPr>
        <w:t xml:space="preserve"> </w:t>
      </w:r>
      <w:r w:rsidRPr="00C07073">
        <w:rPr>
          <w:color w:val="000000"/>
          <w:sz w:val="24"/>
          <w:szCs w:val="24"/>
          <w:lang w:val="ru-RU"/>
        </w:rPr>
        <w:t>столом</w:t>
      </w:r>
      <w:r w:rsidRPr="00C07073">
        <w:rPr>
          <w:color w:val="000000"/>
          <w:spacing w:val="129"/>
          <w:sz w:val="24"/>
          <w:szCs w:val="24"/>
          <w:lang w:val="ru-RU"/>
        </w:rPr>
        <w:t xml:space="preserve"> </w:t>
      </w:r>
      <w:r w:rsidRPr="00C07073">
        <w:rPr>
          <w:color w:val="000000"/>
          <w:spacing w:val="1"/>
          <w:sz w:val="24"/>
          <w:szCs w:val="24"/>
          <w:lang w:val="ru-RU"/>
        </w:rPr>
        <w:t>п</w:t>
      </w:r>
      <w:r w:rsidRPr="00C07073">
        <w:rPr>
          <w:color w:val="000000"/>
          <w:sz w:val="24"/>
          <w:szCs w:val="24"/>
          <w:lang w:val="ru-RU"/>
        </w:rPr>
        <w:t>ол</w:t>
      </w:r>
      <w:r w:rsidRPr="00C07073">
        <w:rPr>
          <w:color w:val="000000"/>
          <w:spacing w:val="1"/>
          <w:sz w:val="24"/>
          <w:szCs w:val="24"/>
          <w:lang w:val="ru-RU"/>
        </w:rPr>
        <w:t>ьз</w:t>
      </w:r>
      <w:r w:rsidRPr="00C07073">
        <w:rPr>
          <w:color w:val="000000"/>
          <w:sz w:val="24"/>
          <w:szCs w:val="24"/>
          <w:lang w:val="ru-RU"/>
        </w:rPr>
        <w:t>ов</w:t>
      </w:r>
      <w:r w:rsidRPr="00C07073">
        <w:rPr>
          <w:color w:val="000000"/>
          <w:spacing w:val="-1"/>
          <w:sz w:val="24"/>
          <w:szCs w:val="24"/>
          <w:lang w:val="ru-RU"/>
        </w:rPr>
        <w:t>ате</w:t>
      </w:r>
      <w:r w:rsidRPr="00C07073">
        <w:rPr>
          <w:color w:val="000000"/>
          <w:sz w:val="24"/>
          <w:szCs w:val="24"/>
          <w:lang w:val="ru-RU"/>
        </w:rPr>
        <w:t>ля</w:t>
      </w:r>
      <w:r w:rsidRPr="00C07073">
        <w:rPr>
          <w:color w:val="000000"/>
          <w:spacing w:val="129"/>
          <w:sz w:val="24"/>
          <w:szCs w:val="24"/>
          <w:lang w:val="ru-RU"/>
        </w:rPr>
        <w:t xml:space="preserve"> </w:t>
      </w:r>
      <w:r w:rsidRPr="00C07073">
        <w:rPr>
          <w:color w:val="000000"/>
          <w:sz w:val="24"/>
          <w:szCs w:val="24"/>
          <w:lang w:val="ru-RU"/>
        </w:rPr>
        <w:t>в</w:t>
      </w:r>
      <w:r w:rsidRPr="00C07073">
        <w:rPr>
          <w:color w:val="000000"/>
          <w:spacing w:val="129"/>
          <w:sz w:val="24"/>
          <w:szCs w:val="24"/>
          <w:lang w:val="ru-RU"/>
        </w:rPr>
        <w:t xml:space="preserve"> </w:t>
      </w:r>
      <w:r w:rsidRPr="00C07073">
        <w:rPr>
          <w:color w:val="000000"/>
          <w:sz w:val="24"/>
          <w:szCs w:val="24"/>
          <w:lang w:val="ru-RU"/>
        </w:rPr>
        <w:t>режиме</w:t>
      </w:r>
      <w:r w:rsidRPr="00C07073">
        <w:rPr>
          <w:color w:val="000000"/>
          <w:spacing w:val="130"/>
          <w:sz w:val="24"/>
          <w:szCs w:val="24"/>
          <w:lang w:val="ru-RU"/>
        </w:rPr>
        <w:t xml:space="preserve"> </w:t>
      </w:r>
      <w:r w:rsidRPr="00C07073">
        <w:rPr>
          <w:color w:val="000000"/>
          <w:sz w:val="24"/>
          <w:szCs w:val="24"/>
          <w:lang w:val="ru-RU"/>
        </w:rPr>
        <w:t>о</w:t>
      </w:r>
      <w:r w:rsidRPr="00C07073">
        <w:rPr>
          <w:color w:val="000000"/>
          <w:spacing w:val="7"/>
          <w:sz w:val="24"/>
          <w:szCs w:val="24"/>
          <w:lang w:val="ru-RU"/>
        </w:rPr>
        <w:t>н</w:t>
      </w:r>
      <w:r w:rsidRPr="00C07073">
        <w:rPr>
          <w:color w:val="000000"/>
          <w:sz w:val="24"/>
          <w:szCs w:val="24"/>
          <w:lang w:val="ru-RU"/>
        </w:rPr>
        <w:t>-ла</w:t>
      </w:r>
      <w:r w:rsidRPr="00C07073">
        <w:rPr>
          <w:color w:val="000000"/>
          <w:spacing w:val="1"/>
          <w:sz w:val="24"/>
          <w:szCs w:val="24"/>
          <w:lang w:val="ru-RU"/>
        </w:rPr>
        <w:t>йн</w:t>
      </w:r>
      <w:r w:rsidRPr="00C07073">
        <w:rPr>
          <w:color w:val="000000"/>
          <w:sz w:val="24"/>
          <w:szCs w:val="24"/>
          <w:lang w:val="ru-RU"/>
        </w:rPr>
        <w:t>.</w:t>
      </w:r>
      <w:r w:rsidRPr="00C07073">
        <w:rPr>
          <w:color w:val="000000"/>
          <w:spacing w:val="129"/>
          <w:sz w:val="24"/>
          <w:szCs w:val="24"/>
          <w:lang w:val="ru-RU"/>
        </w:rPr>
        <w:t xml:space="preserve"> </w:t>
      </w:r>
      <w:r w:rsidRPr="00C07073">
        <w:rPr>
          <w:color w:val="000000"/>
          <w:sz w:val="24"/>
          <w:szCs w:val="24"/>
          <w:lang w:val="ru-RU"/>
        </w:rPr>
        <w:t>В</w:t>
      </w:r>
      <w:r w:rsidRPr="00C07073">
        <w:rPr>
          <w:color w:val="000000"/>
          <w:spacing w:val="128"/>
          <w:sz w:val="24"/>
          <w:szCs w:val="24"/>
          <w:lang w:val="ru-RU"/>
        </w:rPr>
        <w:t xml:space="preserve"> </w:t>
      </w:r>
      <w:r w:rsidRPr="00C07073">
        <w:rPr>
          <w:color w:val="000000"/>
          <w:sz w:val="24"/>
          <w:szCs w:val="24"/>
          <w:lang w:val="ru-RU"/>
        </w:rPr>
        <w:t>с</w:t>
      </w:r>
      <w:r w:rsidRPr="00C07073">
        <w:rPr>
          <w:color w:val="000000"/>
          <w:spacing w:val="2"/>
          <w:sz w:val="24"/>
          <w:szCs w:val="24"/>
          <w:lang w:val="ru-RU"/>
        </w:rPr>
        <w:t>л</w:t>
      </w:r>
      <w:r w:rsidRPr="00C07073">
        <w:rPr>
          <w:color w:val="000000"/>
          <w:spacing w:val="-4"/>
          <w:sz w:val="24"/>
          <w:szCs w:val="24"/>
          <w:lang w:val="ru-RU"/>
        </w:rPr>
        <w:t>у</w:t>
      </w:r>
      <w:r w:rsidRPr="00C07073">
        <w:rPr>
          <w:color w:val="000000"/>
          <w:sz w:val="24"/>
          <w:szCs w:val="24"/>
          <w:lang w:val="ru-RU"/>
        </w:rPr>
        <w:t>чае</w:t>
      </w:r>
      <w:r w:rsidRPr="00C07073">
        <w:rPr>
          <w:color w:val="000000"/>
          <w:spacing w:val="130"/>
          <w:sz w:val="24"/>
          <w:szCs w:val="24"/>
          <w:lang w:val="ru-RU"/>
        </w:rPr>
        <w:t xml:space="preserve"> </w:t>
      </w:r>
      <w:r w:rsidRPr="00C07073">
        <w:rPr>
          <w:color w:val="000000"/>
          <w:sz w:val="24"/>
          <w:szCs w:val="24"/>
          <w:lang w:val="ru-RU"/>
        </w:rPr>
        <w:t>рабо</w:t>
      </w:r>
      <w:r w:rsidRPr="00C07073">
        <w:rPr>
          <w:color w:val="000000"/>
          <w:spacing w:val="3"/>
          <w:sz w:val="24"/>
          <w:szCs w:val="24"/>
          <w:lang w:val="ru-RU"/>
        </w:rPr>
        <w:t>т</w:t>
      </w:r>
      <w:r w:rsidRPr="00C07073">
        <w:rPr>
          <w:color w:val="000000"/>
          <w:sz w:val="24"/>
          <w:szCs w:val="24"/>
          <w:lang w:val="ru-RU"/>
        </w:rPr>
        <w:t>ы пол</w:t>
      </w:r>
      <w:r w:rsidRPr="00C07073">
        <w:rPr>
          <w:color w:val="000000"/>
          <w:spacing w:val="1"/>
          <w:sz w:val="24"/>
          <w:szCs w:val="24"/>
          <w:lang w:val="ru-RU"/>
        </w:rPr>
        <w:t>ьз</w:t>
      </w:r>
      <w:r w:rsidRPr="00C07073">
        <w:rPr>
          <w:color w:val="000000"/>
          <w:sz w:val="24"/>
          <w:szCs w:val="24"/>
          <w:lang w:val="ru-RU"/>
        </w:rPr>
        <w:t>овател</w:t>
      </w:r>
      <w:r w:rsidRPr="00C07073">
        <w:rPr>
          <w:color w:val="000000"/>
          <w:spacing w:val="-1"/>
          <w:sz w:val="24"/>
          <w:szCs w:val="24"/>
          <w:lang w:val="ru-RU"/>
        </w:rPr>
        <w:t>е</w:t>
      </w:r>
      <w:r w:rsidRPr="00C07073">
        <w:rPr>
          <w:color w:val="000000"/>
          <w:sz w:val="24"/>
          <w:szCs w:val="24"/>
          <w:lang w:val="ru-RU"/>
        </w:rPr>
        <w:t>м с</w:t>
      </w:r>
      <w:r w:rsidRPr="00C07073">
        <w:rPr>
          <w:color w:val="000000"/>
          <w:spacing w:val="-1"/>
          <w:sz w:val="24"/>
          <w:szCs w:val="24"/>
          <w:lang w:val="ru-RU"/>
        </w:rPr>
        <w:t xml:space="preserve"> </w:t>
      </w:r>
      <w:r>
        <w:rPr>
          <w:color w:val="000000"/>
          <w:sz w:val="24"/>
          <w:szCs w:val="24"/>
        </w:rPr>
        <w:t>USB</w:t>
      </w:r>
      <w:r w:rsidRPr="00C07073">
        <w:rPr>
          <w:color w:val="000000"/>
          <w:spacing w:val="3"/>
          <w:sz w:val="24"/>
          <w:szCs w:val="24"/>
          <w:lang w:val="ru-RU"/>
        </w:rPr>
        <w:t>-</w:t>
      </w:r>
      <w:r w:rsidRPr="00C07073">
        <w:rPr>
          <w:color w:val="000000"/>
          <w:spacing w:val="-1"/>
          <w:sz w:val="24"/>
          <w:szCs w:val="24"/>
          <w:lang w:val="ru-RU"/>
        </w:rPr>
        <w:t>ус</w:t>
      </w:r>
      <w:r w:rsidRPr="00C07073">
        <w:rPr>
          <w:color w:val="000000"/>
          <w:sz w:val="24"/>
          <w:szCs w:val="24"/>
          <w:lang w:val="ru-RU"/>
        </w:rPr>
        <w:t>тро</w:t>
      </w:r>
      <w:r w:rsidRPr="00C07073">
        <w:rPr>
          <w:color w:val="000000"/>
          <w:spacing w:val="1"/>
          <w:sz w:val="24"/>
          <w:szCs w:val="24"/>
          <w:lang w:val="ru-RU"/>
        </w:rPr>
        <w:t>й</w:t>
      </w:r>
      <w:r w:rsidRPr="00C07073">
        <w:rPr>
          <w:color w:val="000000"/>
          <w:sz w:val="24"/>
          <w:szCs w:val="24"/>
          <w:lang w:val="ru-RU"/>
        </w:rPr>
        <w:t>ств</w:t>
      </w:r>
      <w:r w:rsidRPr="00C07073">
        <w:rPr>
          <w:color w:val="000000"/>
          <w:spacing w:val="-1"/>
          <w:sz w:val="24"/>
          <w:szCs w:val="24"/>
          <w:lang w:val="ru-RU"/>
        </w:rPr>
        <w:t>а</w:t>
      </w:r>
      <w:r w:rsidRPr="00C07073">
        <w:rPr>
          <w:color w:val="000000"/>
          <w:sz w:val="24"/>
          <w:szCs w:val="24"/>
          <w:lang w:val="ru-RU"/>
        </w:rPr>
        <w:t xml:space="preserve">ми </w:t>
      </w:r>
      <w:r w:rsidRPr="00C07073">
        <w:rPr>
          <w:color w:val="000000"/>
          <w:spacing w:val="1"/>
          <w:sz w:val="24"/>
          <w:szCs w:val="24"/>
          <w:lang w:val="ru-RU"/>
        </w:rPr>
        <w:t>п</w:t>
      </w:r>
      <w:r w:rsidRPr="00C07073">
        <w:rPr>
          <w:color w:val="000000"/>
          <w:sz w:val="24"/>
          <w:szCs w:val="24"/>
          <w:lang w:val="ru-RU"/>
        </w:rPr>
        <w:t>ро</w:t>
      </w:r>
      <w:r w:rsidRPr="00C07073">
        <w:rPr>
          <w:color w:val="000000"/>
          <w:spacing w:val="1"/>
          <w:sz w:val="24"/>
          <w:szCs w:val="24"/>
          <w:lang w:val="ru-RU"/>
        </w:rPr>
        <w:t>из</w:t>
      </w:r>
      <w:r w:rsidRPr="00C07073">
        <w:rPr>
          <w:color w:val="000000"/>
          <w:sz w:val="24"/>
          <w:szCs w:val="24"/>
          <w:lang w:val="ru-RU"/>
        </w:rPr>
        <w:t>во</w:t>
      </w:r>
      <w:r w:rsidRPr="00C07073">
        <w:rPr>
          <w:color w:val="000000"/>
          <w:spacing w:val="-2"/>
          <w:sz w:val="24"/>
          <w:szCs w:val="24"/>
          <w:lang w:val="ru-RU"/>
        </w:rPr>
        <w:t>д</w:t>
      </w:r>
      <w:r w:rsidRPr="00C07073">
        <w:rPr>
          <w:color w:val="000000"/>
          <w:spacing w:val="-1"/>
          <w:sz w:val="24"/>
          <w:szCs w:val="24"/>
          <w:lang w:val="ru-RU"/>
        </w:rPr>
        <w:t>и</w:t>
      </w:r>
      <w:r w:rsidRPr="00C07073">
        <w:rPr>
          <w:color w:val="000000"/>
          <w:sz w:val="24"/>
          <w:szCs w:val="24"/>
          <w:lang w:val="ru-RU"/>
        </w:rPr>
        <w:t>тся резервное ко</w:t>
      </w:r>
      <w:r w:rsidRPr="00C07073">
        <w:rPr>
          <w:color w:val="000000"/>
          <w:spacing w:val="1"/>
          <w:sz w:val="24"/>
          <w:szCs w:val="24"/>
          <w:lang w:val="ru-RU"/>
        </w:rPr>
        <w:t>пи</w:t>
      </w:r>
      <w:r w:rsidRPr="00C07073">
        <w:rPr>
          <w:color w:val="000000"/>
          <w:sz w:val="24"/>
          <w:szCs w:val="24"/>
          <w:lang w:val="ru-RU"/>
        </w:rPr>
        <w:t>ров</w:t>
      </w:r>
      <w:r w:rsidRPr="00C07073">
        <w:rPr>
          <w:color w:val="000000"/>
          <w:spacing w:val="-1"/>
          <w:sz w:val="24"/>
          <w:szCs w:val="24"/>
          <w:lang w:val="ru-RU"/>
        </w:rPr>
        <w:t>а</w:t>
      </w:r>
      <w:r w:rsidRPr="00C07073">
        <w:rPr>
          <w:color w:val="000000"/>
          <w:spacing w:val="1"/>
          <w:sz w:val="24"/>
          <w:szCs w:val="24"/>
          <w:lang w:val="ru-RU"/>
        </w:rPr>
        <w:t>ни</w:t>
      </w:r>
      <w:r w:rsidRPr="00C07073">
        <w:rPr>
          <w:color w:val="000000"/>
          <w:sz w:val="24"/>
          <w:szCs w:val="24"/>
          <w:lang w:val="ru-RU"/>
        </w:rPr>
        <w:t>е файлов.</w:t>
      </w:r>
    </w:p>
    <w:p w:rsidR="00C07073" w:rsidRPr="00C07073" w:rsidRDefault="00C07073" w:rsidP="00C07073">
      <w:pPr>
        <w:ind w:right="-18" w:firstLine="707"/>
        <w:jc w:val="both"/>
        <w:rPr>
          <w:color w:val="000000"/>
          <w:sz w:val="24"/>
          <w:szCs w:val="24"/>
          <w:lang w:val="ru-RU"/>
        </w:rPr>
      </w:pPr>
      <w:r w:rsidRPr="00C07073">
        <w:rPr>
          <w:color w:val="000000"/>
          <w:spacing w:val="-1"/>
          <w:sz w:val="24"/>
          <w:szCs w:val="24"/>
          <w:lang w:val="ru-RU"/>
        </w:rPr>
        <w:t>В</w:t>
      </w:r>
      <w:r w:rsidRPr="00C07073">
        <w:rPr>
          <w:color w:val="000000"/>
          <w:sz w:val="24"/>
          <w:szCs w:val="24"/>
          <w:lang w:val="ru-RU"/>
        </w:rPr>
        <w:t>недрен</w:t>
      </w:r>
      <w:r w:rsidRPr="00C07073">
        <w:rPr>
          <w:color w:val="000000"/>
          <w:spacing w:val="1"/>
          <w:sz w:val="24"/>
          <w:szCs w:val="24"/>
          <w:lang w:val="ru-RU"/>
        </w:rPr>
        <w:t>и</w:t>
      </w:r>
      <w:r w:rsidRPr="00C07073">
        <w:rPr>
          <w:color w:val="000000"/>
          <w:sz w:val="24"/>
          <w:szCs w:val="24"/>
          <w:lang w:val="ru-RU"/>
        </w:rPr>
        <w:t xml:space="preserve">е </w:t>
      </w:r>
      <w:r>
        <w:rPr>
          <w:b/>
          <w:bCs/>
          <w:color w:val="000000"/>
          <w:spacing w:val="1"/>
          <w:sz w:val="24"/>
          <w:szCs w:val="24"/>
        </w:rPr>
        <w:t>S</w:t>
      </w:r>
      <w:r>
        <w:rPr>
          <w:b/>
          <w:bCs/>
          <w:color w:val="000000"/>
          <w:sz w:val="24"/>
          <w:szCs w:val="24"/>
        </w:rPr>
        <w:t>e</w:t>
      </w:r>
      <w:r>
        <w:rPr>
          <w:b/>
          <w:bCs/>
          <w:color w:val="000000"/>
          <w:spacing w:val="-1"/>
          <w:sz w:val="24"/>
          <w:szCs w:val="24"/>
        </w:rPr>
        <w:t>c</w:t>
      </w:r>
      <w:r>
        <w:rPr>
          <w:b/>
          <w:bCs/>
          <w:color w:val="000000"/>
          <w:sz w:val="24"/>
          <w:szCs w:val="24"/>
        </w:rPr>
        <w:t>urity</w:t>
      </w:r>
      <w:r w:rsidRPr="00C07073">
        <w:rPr>
          <w:color w:val="000000"/>
          <w:spacing w:val="45"/>
          <w:sz w:val="24"/>
          <w:szCs w:val="24"/>
          <w:lang w:val="ru-RU"/>
        </w:rPr>
        <w:t xml:space="preserve"> </w:t>
      </w:r>
      <w:r>
        <w:rPr>
          <w:b/>
          <w:bCs/>
          <w:color w:val="000000"/>
          <w:sz w:val="24"/>
          <w:szCs w:val="24"/>
        </w:rPr>
        <w:t>Curator</w:t>
      </w:r>
      <w:r w:rsidRPr="00C07073">
        <w:rPr>
          <w:color w:val="000000"/>
          <w:sz w:val="24"/>
          <w:szCs w:val="24"/>
          <w:lang w:val="ru-RU"/>
        </w:rPr>
        <w:t xml:space="preserve"> по</w:t>
      </w:r>
      <w:r w:rsidRPr="00C07073">
        <w:rPr>
          <w:color w:val="000000"/>
          <w:spacing w:val="1"/>
          <w:sz w:val="24"/>
          <w:szCs w:val="24"/>
          <w:lang w:val="ru-RU"/>
        </w:rPr>
        <w:t>з</w:t>
      </w:r>
      <w:r w:rsidRPr="00C07073">
        <w:rPr>
          <w:color w:val="000000"/>
          <w:sz w:val="24"/>
          <w:szCs w:val="24"/>
          <w:lang w:val="ru-RU"/>
        </w:rPr>
        <w:t>воляет</w:t>
      </w:r>
      <w:r w:rsidRPr="00C07073">
        <w:rPr>
          <w:color w:val="000000"/>
          <w:spacing w:val="46"/>
          <w:sz w:val="24"/>
          <w:szCs w:val="24"/>
          <w:lang w:val="ru-RU"/>
        </w:rPr>
        <w:t xml:space="preserve"> </w:t>
      </w:r>
      <w:r w:rsidRPr="00C07073">
        <w:rPr>
          <w:color w:val="000000"/>
          <w:sz w:val="24"/>
          <w:szCs w:val="24"/>
          <w:lang w:val="ru-RU"/>
        </w:rPr>
        <w:t>ограни</w:t>
      </w:r>
      <w:r w:rsidRPr="00C07073">
        <w:rPr>
          <w:color w:val="000000"/>
          <w:spacing w:val="-1"/>
          <w:sz w:val="24"/>
          <w:szCs w:val="24"/>
          <w:lang w:val="ru-RU"/>
        </w:rPr>
        <w:t>ч</w:t>
      </w:r>
      <w:r w:rsidRPr="00C07073">
        <w:rPr>
          <w:color w:val="000000"/>
          <w:sz w:val="24"/>
          <w:szCs w:val="24"/>
          <w:lang w:val="ru-RU"/>
        </w:rPr>
        <w:t>ить</w:t>
      </w:r>
      <w:r w:rsidRPr="00C07073">
        <w:rPr>
          <w:color w:val="000000"/>
          <w:spacing w:val="47"/>
          <w:sz w:val="24"/>
          <w:szCs w:val="24"/>
          <w:lang w:val="ru-RU"/>
        </w:rPr>
        <w:t xml:space="preserve"> </w:t>
      </w:r>
      <w:r w:rsidRPr="00C07073">
        <w:rPr>
          <w:color w:val="000000"/>
          <w:sz w:val="24"/>
          <w:szCs w:val="24"/>
          <w:lang w:val="ru-RU"/>
        </w:rPr>
        <w:t>дос</w:t>
      </w:r>
      <w:r w:rsidRPr="00C07073">
        <w:rPr>
          <w:color w:val="000000"/>
          <w:spacing w:val="3"/>
          <w:sz w:val="24"/>
          <w:szCs w:val="24"/>
          <w:lang w:val="ru-RU"/>
        </w:rPr>
        <w:t>т</w:t>
      </w:r>
      <w:r w:rsidRPr="00C07073">
        <w:rPr>
          <w:color w:val="000000"/>
          <w:spacing w:val="-7"/>
          <w:sz w:val="24"/>
          <w:szCs w:val="24"/>
          <w:lang w:val="ru-RU"/>
        </w:rPr>
        <w:t>у</w:t>
      </w:r>
      <w:r w:rsidRPr="00C07073">
        <w:rPr>
          <w:color w:val="000000"/>
          <w:sz w:val="24"/>
          <w:szCs w:val="24"/>
          <w:lang w:val="ru-RU"/>
        </w:rPr>
        <w:t>п</w:t>
      </w:r>
      <w:r w:rsidRPr="00C07073">
        <w:rPr>
          <w:color w:val="000000"/>
          <w:spacing w:val="46"/>
          <w:sz w:val="24"/>
          <w:szCs w:val="24"/>
          <w:lang w:val="ru-RU"/>
        </w:rPr>
        <w:t xml:space="preserve"> </w:t>
      </w:r>
      <w:r w:rsidRPr="00C07073">
        <w:rPr>
          <w:color w:val="000000"/>
          <w:sz w:val="24"/>
          <w:szCs w:val="24"/>
          <w:lang w:val="ru-RU"/>
        </w:rPr>
        <w:t>к</w:t>
      </w:r>
      <w:r w:rsidRPr="00C07073">
        <w:rPr>
          <w:color w:val="000000"/>
          <w:spacing w:val="44"/>
          <w:sz w:val="24"/>
          <w:szCs w:val="24"/>
          <w:lang w:val="ru-RU"/>
        </w:rPr>
        <w:t xml:space="preserve"> </w:t>
      </w:r>
      <w:r w:rsidRPr="00C07073">
        <w:rPr>
          <w:color w:val="000000"/>
          <w:spacing w:val="1"/>
          <w:sz w:val="24"/>
          <w:szCs w:val="24"/>
          <w:lang w:val="ru-RU"/>
        </w:rPr>
        <w:t>н</w:t>
      </w:r>
      <w:r w:rsidRPr="00C07073">
        <w:rPr>
          <w:color w:val="000000"/>
          <w:sz w:val="24"/>
          <w:szCs w:val="24"/>
          <w:lang w:val="ru-RU"/>
        </w:rPr>
        <w:t>еж</w:t>
      </w:r>
      <w:r w:rsidRPr="00C07073">
        <w:rPr>
          <w:color w:val="000000"/>
          <w:spacing w:val="-1"/>
          <w:sz w:val="24"/>
          <w:szCs w:val="24"/>
          <w:lang w:val="ru-RU"/>
        </w:rPr>
        <w:t>е</w:t>
      </w:r>
      <w:r w:rsidRPr="00C07073">
        <w:rPr>
          <w:color w:val="000000"/>
          <w:sz w:val="24"/>
          <w:szCs w:val="24"/>
          <w:lang w:val="ru-RU"/>
        </w:rPr>
        <w:t>л</w:t>
      </w:r>
      <w:r w:rsidRPr="00C07073">
        <w:rPr>
          <w:color w:val="000000"/>
          <w:spacing w:val="-1"/>
          <w:sz w:val="24"/>
          <w:szCs w:val="24"/>
          <w:lang w:val="ru-RU"/>
        </w:rPr>
        <w:t>а</w:t>
      </w:r>
      <w:r w:rsidRPr="00C07073">
        <w:rPr>
          <w:color w:val="000000"/>
          <w:sz w:val="24"/>
          <w:szCs w:val="24"/>
          <w:lang w:val="ru-RU"/>
        </w:rPr>
        <w:t>тел</w:t>
      </w:r>
      <w:r w:rsidRPr="00C07073">
        <w:rPr>
          <w:color w:val="000000"/>
          <w:spacing w:val="1"/>
          <w:sz w:val="24"/>
          <w:szCs w:val="24"/>
          <w:lang w:val="ru-RU"/>
        </w:rPr>
        <w:t>ьн</w:t>
      </w:r>
      <w:r w:rsidRPr="00C07073">
        <w:rPr>
          <w:color w:val="000000"/>
          <w:sz w:val="24"/>
          <w:szCs w:val="24"/>
          <w:lang w:val="ru-RU"/>
        </w:rPr>
        <w:t>ым</w:t>
      </w:r>
      <w:r w:rsidRPr="00C07073">
        <w:rPr>
          <w:color w:val="000000"/>
          <w:spacing w:val="44"/>
          <w:sz w:val="24"/>
          <w:szCs w:val="24"/>
          <w:lang w:val="ru-RU"/>
        </w:rPr>
        <w:t xml:space="preserve"> </w:t>
      </w:r>
      <w:r w:rsidRPr="00C07073">
        <w:rPr>
          <w:color w:val="000000"/>
          <w:sz w:val="24"/>
          <w:szCs w:val="24"/>
          <w:lang w:val="ru-RU"/>
        </w:rPr>
        <w:t>с</w:t>
      </w:r>
      <w:r w:rsidRPr="00C07073">
        <w:rPr>
          <w:color w:val="000000"/>
          <w:spacing w:val="-1"/>
          <w:sz w:val="24"/>
          <w:szCs w:val="24"/>
          <w:lang w:val="ru-RU"/>
        </w:rPr>
        <w:t>а</w:t>
      </w:r>
      <w:r w:rsidRPr="00C07073">
        <w:rPr>
          <w:color w:val="000000"/>
          <w:spacing w:val="1"/>
          <w:sz w:val="24"/>
          <w:szCs w:val="24"/>
          <w:lang w:val="ru-RU"/>
        </w:rPr>
        <w:t>й</w:t>
      </w:r>
      <w:r w:rsidRPr="00C07073">
        <w:rPr>
          <w:color w:val="000000"/>
          <w:sz w:val="24"/>
          <w:szCs w:val="24"/>
          <w:lang w:val="ru-RU"/>
        </w:rPr>
        <w:t>там, программ</w:t>
      </w:r>
      <w:r w:rsidRPr="00C07073">
        <w:rPr>
          <w:color w:val="000000"/>
          <w:spacing w:val="-1"/>
          <w:sz w:val="24"/>
          <w:szCs w:val="24"/>
          <w:lang w:val="ru-RU"/>
        </w:rPr>
        <w:t>а</w:t>
      </w:r>
      <w:r w:rsidRPr="00C07073">
        <w:rPr>
          <w:color w:val="000000"/>
          <w:sz w:val="24"/>
          <w:szCs w:val="24"/>
          <w:lang w:val="ru-RU"/>
        </w:rPr>
        <w:t>м</w:t>
      </w:r>
      <w:r w:rsidRPr="00C07073">
        <w:rPr>
          <w:color w:val="000000"/>
          <w:spacing w:val="116"/>
          <w:sz w:val="24"/>
          <w:szCs w:val="24"/>
          <w:lang w:val="ru-RU"/>
        </w:rPr>
        <w:t xml:space="preserve"> </w:t>
      </w:r>
      <w:r w:rsidRPr="00C07073">
        <w:rPr>
          <w:color w:val="000000"/>
          <w:sz w:val="24"/>
          <w:szCs w:val="24"/>
          <w:lang w:val="ru-RU"/>
        </w:rPr>
        <w:t>и</w:t>
      </w:r>
      <w:r w:rsidRPr="00C07073">
        <w:rPr>
          <w:color w:val="000000"/>
          <w:spacing w:val="116"/>
          <w:sz w:val="24"/>
          <w:szCs w:val="24"/>
          <w:lang w:val="ru-RU"/>
        </w:rPr>
        <w:t xml:space="preserve"> </w:t>
      </w:r>
      <w:r w:rsidRPr="00C07073">
        <w:rPr>
          <w:color w:val="000000"/>
          <w:spacing w:val="1"/>
          <w:sz w:val="24"/>
          <w:szCs w:val="24"/>
          <w:lang w:val="ru-RU"/>
        </w:rPr>
        <w:t>п</w:t>
      </w:r>
      <w:r w:rsidRPr="00C07073">
        <w:rPr>
          <w:color w:val="000000"/>
          <w:sz w:val="24"/>
          <w:szCs w:val="24"/>
          <w:lang w:val="ru-RU"/>
        </w:rPr>
        <w:t>р</w:t>
      </w:r>
      <w:r w:rsidRPr="00C07073">
        <w:rPr>
          <w:color w:val="000000"/>
          <w:spacing w:val="1"/>
          <w:sz w:val="24"/>
          <w:szCs w:val="24"/>
          <w:lang w:val="ru-RU"/>
        </w:rPr>
        <w:t>и</w:t>
      </w:r>
      <w:r w:rsidRPr="00C07073">
        <w:rPr>
          <w:color w:val="000000"/>
          <w:sz w:val="24"/>
          <w:szCs w:val="24"/>
          <w:lang w:val="ru-RU"/>
        </w:rPr>
        <w:t>л</w:t>
      </w:r>
      <w:r w:rsidRPr="00C07073">
        <w:rPr>
          <w:color w:val="000000"/>
          <w:spacing w:val="-2"/>
          <w:sz w:val="24"/>
          <w:szCs w:val="24"/>
          <w:lang w:val="ru-RU"/>
        </w:rPr>
        <w:t>о</w:t>
      </w:r>
      <w:r w:rsidRPr="00C07073">
        <w:rPr>
          <w:color w:val="000000"/>
          <w:sz w:val="24"/>
          <w:szCs w:val="24"/>
          <w:lang w:val="ru-RU"/>
        </w:rPr>
        <w:t>ж</w:t>
      </w:r>
      <w:r w:rsidRPr="00C07073">
        <w:rPr>
          <w:color w:val="000000"/>
          <w:spacing w:val="-1"/>
          <w:sz w:val="24"/>
          <w:szCs w:val="24"/>
          <w:lang w:val="ru-RU"/>
        </w:rPr>
        <w:t>е</w:t>
      </w:r>
      <w:r w:rsidRPr="00C07073">
        <w:rPr>
          <w:color w:val="000000"/>
          <w:spacing w:val="1"/>
          <w:sz w:val="24"/>
          <w:szCs w:val="24"/>
          <w:lang w:val="ru-RU"/>
        </w:rPr>
        <w:t>ни</w:t>
      </w:r>
      <w:r w:rsidRPr="00C07073">
        <w:rPr>
          <w:color w:val="000000"/>
          <w:sz w:val="24"/>
          <w:szCs w:val="24"/>
          <w:lang w:val="ru-RU"/>
        </w:rPr>
        <w:t>ям</w:t>
      </w:r>
      <w:r w:rsidRPr="00C07073">
        <w:rPr>
          <w:color w:val="000000"/>
          <w:spacing w:val="114"/>
          <w:sz w:val="24"/>
          <w:szCs w:val="24"/>
          <w:lang w:val="ru-RU"/>
        </w:rPr>
        <w:t xml:space="preserve"> </w:t>
      </w:r>
      <w:r w:rsidRPr="00C07073">
        <w:rPr>
          <w:color w:val="000000"/>
          <w:spacing w:val="1"/>
          <w:sz w:val="24"/>
          <w:szCs w:val="24"/>
          <w:lang w:val="ru-RU"/>
        </w:rPr>
        <w:t>на</w:t>
      </w:r>
      <w:r w:rsidRPr="00C07073">
        <w:rPr>
          <w:color w:val="000000"/>
          <w:spacing w:val="2"/>
          <w:sz w:val="24"/>
          <w:szCs w:val="24"/>
          <w:lang w:val="ru-RU"/>
        </w:rPr>
        <w:t xml:space="preserve"> </w:t>
      </w:r>
      <w:r w:rsidRPr="00C07073">
        <w:rPr>
          <w:b/>
          <w:bCs/>
          <w:color w:val="000000"/>
          <w:sz w:val="24"/>
          <w:szCs w:val="24"/>
          <w:lang w:val="ru-RU"/>
        </w:rPr>
        <w:t>оп</w:t>
      </w:r>
      <w:r w:rsidRPr="00C07073">
        <w:rPr>
          <w:b/>
          <w:bCs/>
          <w:color w:val="000000"/>
          <w:spacing w:val="1"/>
          <w:sz w:val="24"/>
          <w:szCs w:val="24"/>
          <w:lang w:val="ru-RU"/>
        </w:rPr>
        <w:t>р</w:t>
      </w:r>
      <w:r w:rsidRPr="00C07073">
        <w:rPr>
          <w:b/>
          <w:bCs/>
          <w:color w:val="000000"/>
          <w:sz w:val="24"/>
          <w:szCs w:val="24"/>
          <w:lang w:val="ru-RU"/>
        </w:rPr>
        <w:t>едел</w:t>
      </w:r>
      <w:r w:rsidRPr="00C07073">
        <w:rPr>
          <w:b/>
          <w:bCs/>
          <w:color w:val="000000"/>
          <w:spacing w:val="-1"/>
          <w:sz w:val="24"/>
          <w:szCs w:val="24"/>
          <w:lang w:val="ru-RU"/>
        </w:rPr>
        <w:t>е</w:t>
      </w:r>
      <w:r w:rsidRPr="00C07073">
        <w:rPr>
          <w:b/>
          <w:bCs/>
          <w:color w:val="000000"/>
          <w:sz w:val="24"/>
          <w:szCs w:val="24"/>
          <w:lang w:val="ru-RU"/>
        </w:rPr>
        <w:t>н</w:t>
      </w:r>
      <w:r w:rsidRPr="00C07073">
        <w:rPr>
          <w:b/>
          <w:bCs/>
          <w:color w:val="000000"/>
          <w:spacing w:val="1"/>
          <w:sz w:val="24"/>
          <w:szCs w:val="24"/>
          <w:lang w:val="ru-RU"/>
        </w:rPr>
        <w:t>н</w:t>
      </w:r>
      <w:r w:rsidRPr="00C07073">
        <w:rPr>
          <w:b/>
          <w:bCs/>
          <w:color w:val="000000"/>
          <w:sz w:val="24"/>
          <w:szCs w:val="24"/>
          <w:lang w:val="ru-RU"/>
        </w:rPr>
        <w:t>ый</w:t>
      </w:r>
      <w:r w:rsidRPr="00C07073">
        <w:rPr>
          <w:color w:val="000000"/>
          <w:spacing w:val="116"/>
          <w:sz w:val="24"/>
          <w:szCs w:val="24"/>
          <w:lang w:val="ru-RU"/>
        </w:rPr>
        <w:t xml:space="preserve"> </w:t>
      </w:r>
      <w:r w:rsidRPr="00C07073">
        <w:rPr>
          <w:b/>
          <w:bCs/>
          <w:color w:val="000000"/>
          <w:spacing w:val="1"/>
          <w:sz w:val="24"/>
          <w:szCs w:val="24"/>
          <w:lang w:val="ru-RU"/>
        </w:rPr>
        <w:t>пр</w:t>
      </w:r>
      <w:r w:rsidRPr="00C07073">
        <w:rPr>
          <w:b/>
          <w:bCs/>
          <w:color w:val="000000"/>
          <w:sz w:val="24"/>
          <w:szCs w:val="24"/>
          <w:lang w:val="ru-RU"/>
        </w:rPr>
        <w:t>ом</w:t>
      </w:r>
      <w:r w:rsidRPr="00C07073">
        <w:rPr>
          <w:b/>
          <w:bCs/>
          <w:color w:val="000000"/>
          <w:spacing w:val="-1"/>
          <w:sz w:val="24"/>
          <w:szCs w:val="24"/>
          <w:lang w:val="ru-RU"/>
        </w:rPr>
        <w:t>е</w:t>
      </w:r>
      <w:r w:rsidRPr="00C07073">
        <w:rPr>
          <w:b/>
          <w:bCs/>
          <w:color w:val="000000"/>
          <w:spacing w:val="-3"/>
          <w:sz w:val="24"/>
          <w:szCs w:val="24"/>
          <w:lang w:val="ru-RU"/>
        </w:rPr>
        <w:t>ж</w:t>
      </w:r>
      <w:r w:rsidRPr="00C07073">
        <w:rPr>
          <w:b/>
          <w:bCs/>
          <w:color w:val="000000"/>
          <w:sz w:val="24"/>
          <w:szCs w:val="24"/>
          <w:lang w:val="ru-RU"/>
        </w:rPr>
        <w:t>у</w:t>
      </w:r>
      <w:r w:rsidRPr="00C07073">
        <w:rPr>
          <w:b/>
          <w:bCs/>
          <w:color w:val="000000"/>
          <w:spacing w:val="1"/>
          <w:sz w:val="24"/>
          <w:szCs w:val="24"/>
          <w:lang w:val="ru-RU"/>
        </w:rPr>
        <w:t>т</w:t>
      </w:r>
      <w:r w:rsidRPr="00C07073">
        <w:rPr>
          <w:b/>
          <w:bCs/>
          <w:color w:val="000000"/>
          <w:sz w:val="24"/>
          <w:szCs w:val="24"/>
          <w:lang w:val="ru-RU"/>
        </w:rPr>
        <w:t>ок</w:t>
      </w:r>
      <w:r w:rsidRPr="00C07073">
        <w:rPr>
          <w:color w:val="000000"/>
          <w:spacing w:val="116"/>
          <w:sz w:val="24"/>
          <w:szCs w:val="24"/>
          <w:lang w:val="ru-RU"/>
        </w:rPr>
        <w:t xml:space="preserve"> </w:t>
      </w:r>
      <w:r w:rsidRPr="00C07073">
        <w:rPr>
          <w:b/>
          <w:bCs/>
          <w:color w:val="000000"/>
          <w:sz w:val="24"/>
          <w:szCs w:val="24"/>
          <w:lang w:val="ru-RU"/>
        </w:rPr>
        <w:t>врем</w:t>
      </w:r>
      <w:r w:rsidRPr="00C07073">
        <w:rPr>
          <w:b/>
          <w:bCs/>
          <w:color w:val="000000"/>
          <w:spacing w:val="-1"/>
          <w:sz w:val="24"/>
          <w:szCs w:val="24"/>
          <w:lang w:val="ru-RU"/>
        </w:rPr>
        <w:t>е</w:t>
      </w:r>
      <w:r w:rsidRPr="00C07073">
        <w:rPr>
          <w:b/>
          <w:bCs/>
          <w:color w:val="000000"/>
          <w:sz w:val="24"/>
          <w:szCs w:val="24"/>
          <w:lang w:val="ru-RU"/>
        </w:rPr>
        <w:t>ни</w:t>
      </w:r>
      <w:r w:rsidRPr="00C07073">
        <w:rPr>
          <w:color w:val="000000"/>
          <w:spacing w:val="5"/>
          <w:sz w:val="24"/>
          <w:szCs w:val="24"/>
          <w:lang w:val="ru-RU"/>
        </w:rPr>
        <w:t xml:space="preserve"> </w:t>
      </w:r>
      <w:r w:rsidRPr="00C07073">
        <w:rPr>
          <w:color w:val="000000"/>
          <w:sz w:val="24"/>
          <w:szCs w:val="24"/>
          <w:lang w:val="ru-RU"/>
        </w:rPr>
        <w:t>л</w:t>
      </w:r>
      <w:r w:rsidRPr="00C07073">
        <w:rPr>
          <w:color w:val="000000"/>
          <w:spacing w:val="2"/>
          <w:sz w:val="24"/>
          <w:szCs w:val="24"/>
          <w:lang w:val="ru-RU"/>
        </w:rPr>
        <w:t>и</w:t>
      </w:r>
      <w:r w:rsidRPr="00C07073">
        <w:rPr>
          <w:color w:val="000000"/>
          <w:sz w:val="24"/>
          <w:szCs w:val="24"/>
          <w:lang w:val="ru-RU"/>
        </w:rPr>
        <w:t>бо</w:t>
      </w:r>
      <w:r w:rsidRPr="00C07073">
        <w:rPr>
          <w:color w:val="000000"/>
          <w:spacing w:val="115"/>
          <w:sz w:val="24"/>
          <w:szCs w:val="24"/>
          <w:lang w:val="ru-RU"/>
        </w:rPr>
        <w:t xml:space="preserve"> </w:t>
      </w:r>
      <w:r w:rsidRPr="00C07073">
        <w:rPr>
          <w:color w:val="000000"/>
          <w:spacing w:val="1"/>
          <w:sz w:val="24"/>
          <w:szCs w:val="24"/>
          <w:lang w:val="ru-RU"/>
        </w:rPr>
        <w:t>п</w:t>
      </w:r>
      <w:r w:rsidRPr="00C07073">
        <w:rPr>
          <w:color w:val="000000"/>
          <w:sz w:val="24"/>
          <w:szCs w:val="24"/>
          <w:lang w:val="ru-RU"/>
        </w:rPr>
        <w:t>остоянн</w:t>
      </w:r>
      <w:r w:rsidRPr="00C07073">
        <w:rPr>
          <w:color w:val="000000"/>
          <w:spacing w:val="-1"/>
          <w:sz w:val="24"/>
          <w:szCs w:val="24"/>
          <w:lang w:val="ru-RU"/>
        </w:rPr>
        <w:t>о</w:t>
      </w:r>
      <w:r w:rsidRPr="00C07073">
        <w:rPr>
          <w:color w:val="000000"/>
          <w:sz w:val="24"/>
          <w:szCs w:val="24"/>
          <w:lang w:val="ru-RU"/>
        </w:rPr>
        <w:t>. Н</w:t>
      </w:r>
      <w:r w:rsidRPr="00C07073">
        <w:rPr>
          <w:color w:val="000000"/>
          <w:spacing w:val="-1"/>
          <w:sz w:val="24"/>
          <w:szCs w:val="24"/>
          <w:lang w:val="ru-RU"/>
        </w:rPr>
        <w:t>а</w:t>
      </w:r>
      <w:r w:rsidRPr="00C07073">
        <w:rPr>
          <w:color w:val="000000"/>
          <w:sz w:val="24"/>
          <w:szCs w:val="24"/>
          <w:lang w:val="ru-RU"/>
        </w:rPr>
        <w:t>пр</w:t>
      </w:r>
      <w:r w:rsidRPr="00C07073">
        <w:rPr>
          <w:color w:val="000000"/>
          <w:spacing w:val="1"/>
          <w:sz w:val="24"/>
          <w:szCs w:val="24"/>
          <w:lang w:val="ru-RU"/>
        </w:rPr>
        <w:t>и</w:t>
      </w:r>
      <w:r w:rsidRPr="00C07073">
        <w:rPr>
          <w:color w:val="000000"/>
          <w:sz w:val="24"/>
          <w:szCs w:val="24"/>
          <w:lang w:val="ru-RU"/>
        </w:rPr>
        <w:t>мер,</w:t>
      </w:r>
      <w:r w:rsidRPr="00C07073">
        <w:rPr>
          <w:color w:val="000000"/>
          <w:spacing w:val="104"/>
          <w:sz w:val="24"/>
          <w:szCs w:val="24"/>
          <w:lang w:val="ru-RU"/>
        </w:rPr>
        <w:t xml:space="preserve"> </w:t>
      </w:r>
      <w:r w:rsidRPr="00C07073">
        <w:rPr>
          <w:color w:val="000000"/>
          <w:sz w:val="24"/>
          <w:szCs w:val="24"/>
          <w:lang w:val="ru-RU"/>
        </w:rPr>
        <w:t>рабо</w:t>
      </w:r>
      <w:r w:rsidRPr="00C07073">
        <w:rPr>
          <w:color w:val="000000"/>
          <w:spacing w:val="1"/>
          <w:sz w:val="24"/>
          <w:szCs w:val="24"/>
          <w:lang w:val="ru-RU"/>
        </w:rPr>
        <w:t>т</w:t>
      </w:r>
      <w:r w:rsidRPr="00C07073">
        <w:rPr>
          <w:color w:val="000000"/>
          <w:sz w:val="24"/>
          <w:szCs w:val="24"/>
          <w:lang w:val="ru-RU"/>
        </w:rPr>
        <w:t>одатель</w:t>
      </w:r>
      <w:r w:rsidRPr="00C07073">
        <w:rPr>
          <w:color w:val="000000"/>
          <w:spacing w:val="106"/>
          <w:sz w:val="24"/>
          <w:szCs w:val="24"/>
          <w:lang w:val="ru-RU"/>
        </w:rPr>
        <w:t xml:space="preserve"> </w:t>
      </w:r>
      <w:r w:rsidRPr="00C07073">
        <w:rPr>
          <w:color w:val="000000"/>
          <w:sz w:val="24"/>
          <w:szCs w:val="24"/>
          <w:lang w:val="ru-RU"/>
        </w:rPr>
        <w:t>мож</w:t>
      </w:r>
      <w:r w:rsidRPr="00C07073">
        <w:rPr>
          <w:color w:val="000000"/>
          <w:spacing w:val="-1"/>
          <w:sz w:val="24"/>
          <w:szCs w:val="24"/>
          <w:lang w:val="ru-RU"/>
        </w:rPr>
        <w:t>е</w:t>
      </w:r>
      <w:r w:rsidRPr="00C07073">
        <w:rPr>
          <w:color w:val="000000"/>
          <w:sz w:val="24"/>
          <w:szCs w:val="24"/>
          <w:lang w:val="ru-RU"/>
        </w:rPr>
        <w:t>т</w:t>
      </w:r>
      <w:r w:rsidRPr="00C07073">
        <w:rPr>
          <w:color w:val="000000"/>
          <w:spacing w:val="106"/>
          <w:sz w:val="24"/>
          <w:szCs w:val="24"/>
          <w:lang w:val="ru-RU"/>
        </w:rPr>
        <w:t xml:space="preserve"> </w:t>
      </w:r>
      <w:r w:rsidRPr="00C07073">
        <w:rPr>
          <w:color w:val="000000"/>
          <w:sz w:val="24"/>
          <w:szCs w:val="24"/>
          <w:lang w:val="ru-RU"/>
        </w:rPr>
        <w:t>разрешить</w:t>
      </w:r>
      <w:r w:rsidRPr="00C07073">
        <w:rPr>
          <w:color w:val="000000"/>
          <w:spacing w:val="102"/>
          <w:sz w:val="24"/>
          <w:szCs w:val="24"/>
          <w:lang w:val="ru-RU"/>
        </w:rPr>
        <w:t xml:space="preserve"> </w:t>
      </w:r>
      <w:r w:rsidRPr="00C07073">
        <w:rPr>
          <w:color w:val="000000"/>
          <w:sz w:val="24"/>
          <w:szCs w:val="24"/>
          <w:lang w:val="ru-RU"/>
        </w:rPr>
        <w:t>сот</w:t>
      </w:r>
      <w:r w:rsidRPr="00C07073">
        <w:rPr>
          <w:color w:val="000000"/>
          <w:spacing w:val="2"/>
          <w:sz w:val="24"/>
          <w:szCs w:val="24"/>
          <w:lang w:val="ru-RU"/>
        </w:rPr>
        <w:t>р</w:t>
      </w:r>
      <w:r w:rsidRPr="00C07073">
        <w:rPr>
          <w:color w:val="000000"/>
          <w:spacing w:val="-3"/>
          <w:sz w:val="24"/>
          <w:szCs w:val="24"/>
          <w:lang w:val="ru-RU"/>
        </w:rPr>
        <w:t>у</w:t>
      </w:r>
      <w:r w:rsidRPr="00C07073">
        <w:rPr>
          <w:color w:val="000000"/>
          <w:sz w:val="24"/>
          <w:szCs w:val="24"/>
          <w:lang w:val="ru-RU"/>
        </w:rPr>
        <w:t>дн</w:t>
      </w:r>
      <w:r w:rsidRPr="00C07073">
        <w:rPr>
          <w:color w:val="000000"/>
          <w:spacing w:val="1"/>
          <w:sz w:val="24"/>
          <w:szCs w:val="24"/>
          <w:lang w:val="ru-RU"/>
        </w:rPr>
        <w:t>ик</w:t>
      </w:r>
      <w:r w:rsidRPr="00C07073">
        <w:rPr>
          <w:color w:val="000000"/>
          <w:sz w:val="24"/>
          <w:szCs w:val="24"/>
          <w:lang w:val="ru-RU"/>
        </w:rPr>
        <w:t>ам</w:t>
      </w:r>
      <w:r w:rsidRPr="00C07073">
        <w:rPr>
          <w:color w:val="000000"/>
          <w:spacing w:val="104"/>
          <w:sz w:val="24"/>
          <w:szCs w:val="24"/>
          <w:lang w:val="ru-RU"/>
        </w:rPr>
        <w:t xml:space="preserve"> </w:t>
      </w:r>
      <w:r w:rsidRPr="00C07073">
        <w:rPr>
          <w:color w:val="000000"/>
          <w:spacing w:val="1"/>
          <w:sz w:val="24"/>
          <w:szCs w:val="24"/>
          <w:lang w:val="ru-RU"/>
        </w:rPr>
        <w:t>п</w:t>
      </w:r>
      <w:r w:rsidRPr="00C07073">
        <w:rPr>
          <w:color w:val="000000"/>
          <w:sz w:val="24"/>
          <w:szCs w:val="24"/>
          <w:lang w:val="ru-RU"/>
        </w:rPr>
        <w:t>ос</w:t>
      </w:r>
      <w:r w:rsidRPr="00C07073">
        <w:rPr>
          <w:color w:val="000000"/>
          <w:spacing w:val="-1"/>
          <w:sz w:val="24"/>
          <w:szCs w:val="24"/>
          <w:lang w:val="ru-RU"/>
        </w:rPr>
        <w:t>е</w:t>
      </w:r>
      <w:r w:rsidRPr="00C07073">
        <w:rPr>
          <w:color w:val="000000"/>
          <w:sz w:val="24"/>
          <w:szCs w:val="24"/>
          <w:lang w:val="ru-RU"/>
        </w:rPr>
        <w:t>щать</w:t>
      </w:r>
      <w:r w:rsidRPr="00C07073">
        <w:rPr>
          <w:color w:val="000000"/>
          <w:spacing w:val="106"/>
          <w:sz w:val="24"/>
          <w:szCs w:val="24"/>
          <w:lang w:val="ru-RU"/>
        </w:rPr>
        <w:t xml:space="preserve"> </w:t>
      </w:r>
      <w:r w:rsidRPr="00C07073">
        <w:rPr>
          <w:color w:val="000000"/>
          <w:sz w:val="24"/>
          <w:szCs w:val="24"/>
          <w:lang w:val="ru-RU"/>
        </w:rPr>
        <w:t>сайты</w:t>
      </w:r>
      <w:r w:rsidRPr="00C07073">
        <w:rPr>
          <w:color w:val="000000"/>
          <w:spacing w:val="105"/>
          <w:sz w:val="24"/>
          <w:szCs w:val="24"/>
          <w:lang w:val="ru-RU"/>
        </w:rPr>
        <w:t xml:space="preserve"> </w:t>
      </w:r>
      <w:r w:rsidRPr="00C07073">
        <w:rPr>
          <w:color w:val="000000"/>
          <w:sz w:val="24"/>
          <w:szCs w:val="24"/>
          <w:lang w:val="ru-RU"/>
        </w:rPr>
        <w:t>ВКонтак</w:t>
      </w:r>
      <w:r w:rsidRPr="00C07073">
        <w:rPr>
          <w:color w:val="000000"/>
          <w:spacing w:val="1"/>
          <w:sz w:val="24"/>
          <w:szCs w:val="24"/>
          <w:lang w:val="ru-RU"/>
        </w:rPr>
        <w:t>т</w:t>
      </w:r>
      <w:r w:rsidRPr="00C07073">
        <w:rPr>
          <w:color w:val="000000"/>
          <w:sz w:val="24"/>
          <w:szCs w:val="24"/>
          <w:lang w:val="ru-RU"/>
        </w:rPr>
        <w:t>е</w:t>
      </w:r>
      <w:r w:rsidRPr="00C07073">
        <w:rPr>
          <w:color w:val="000000"/>
          <w:spacing w:val="102"/>
          <w:sz w:val="24"/>
          <w:szCs w:val="24"/>
          <w:lang w:val="ru-RU"/>
        </w:rPr>
        <w:t xml:space="preserve"> </w:t>
      </w:r>
      <w:r w:rsidRPr="00C07073">
        <w:rPr>
          <w:color w:val="000000"/>
          <w:sz w:val="24"/>
          <w:szCs w:val="24"/>
          <w:lang w:val="ru-RU"/>
        </w:rPr>
        <w:t>и Одно</w:t>
      </w:r>
      <w:r w:rsidRPr="00C07073">
        <w:rPr>
          <w:color w:val="000000"/>
          <w:spacing w:val="1"/>
          <w:sz w:val="24"/>
          <w:szCs w:val="24"/>
          <w:lang w:val="ru-RU"/>
        </w:rPr>
        <w:t>к</w:t>
      </w:r>
      <w:r w:rsidRPr="00C07073">
        <w:rPr>
          <w:color w:val="000000"/>
          <w:sz w:val="24"/>
          <w:szCs w:val="24"/>
          <w:lang w:val="ru-RU"/>
        </w:rPr>
        <w:t>лас</w:t>
      </w:r>
      <w:r w:rsidRPr="00C07073">
        <w:rPr>
          <w:color w:val="000000"/>
          <w:spacing w:val="-1"/>
          <w:sz w:val="24"/>
          <w:szCs w:val="24"/>
          <w:lang w:val="ru-RU"/>
        </w:rPr>
        <w:t>с</w:t>
      </w:r>
      <w:r w:rsidRPr="00C07073">
        <w:rPr>
          <w:color w:val="000000"/>
          <w:sz w:val="24"/>
          <w:szCs w:val="24"/>
          <w:lang w:val="ru-RU"/>
        </w:rPr>
        <w:t>н</w:t>
      </w:r>
      <w:r w:rsidRPr="00C07073">
        <w:rPr>
          <w:color w:val="000000"/>
          <w:spacing w:val="1"/>
          <w:sz w:val="24"/>
          <w:szCs w:val="24"/>
          <w:lang w:val="ru-RU"/>
        </w:rPr>
        <w:t>и</w:t>
      </w:r>
      <w:r w:rsidRPr="00C07073">
        <w:rPr>
          <w:color w:val="000000"/>
          <w:sz w:val="24"/>
          <w:szCs w:val="24"/>
          <w:lang w:val="ru-RU"/>
        </w:rPr>
        <w:t>ки</w:t>
      </w:r>
      <w:r w:rsidRPr="00C07073">
        <w:rPr>
          <w:color w:val="000000"/>
          <w:spacing w:val="19"/>
          <w:sz w:val="24"/>
          <w:szCs w:val="24"/>
          <w:lang w:val="ru-RU"/>
        </w:rPr>
        <w:t xml:space="preserve"> </w:t>
      </w:r>
      <w:r w:rsidRPr="00C07073">
        <w:rPr>
          <w:color w:val="000000"/>
          <w:sz w:val="24"/>
          <w:szCs w:val="24"/>
          <w:lang w:val="ru-RU"/>
        </w:rPr>
        <w:t>то</w:t>
      </w:r>
      <w:r w:rsidRPr="00C07073">
        <w:rPr>
          <w:color w:val="000000"/>
          <w:spacing w:val="1"/>
          <w:sz w:val="24"/>
          <w:szCs w:val="24"/>
          <w:lang w:val="ru-RU"/>
        </w:rPr>
        <w:t>л</w:t>
      </w:r>
      <w:r w:rsidRPr="00C07073">
        <w:rPr>
          <w:color w:val="000000"/>
          <w:spacing w:val="-1"/>
          <w:sz w:val="24"/>
          <w:szCs w:val="24"/>
          <w:lang w:val="ru-RU"/>
        </w:rPr>
        <w:t>ь</w:t>
      </w:r>
      <w:r w:rsidRPr="00C07073">
        <w:rPr>
          <w:color w:val="000000"/>
          <w:sz w:val="24"/>
          <w:szCs w:val="24"/>
          <w:lang w:val="ru-RU"/>
        </w:rPr>
        <w:t>ко</w:t>
      </w:r>
      <w:r w:rsidRPr="00C07073">
        <w:rPr>
          <w:color w:val="000000"/>
          <w:spacing w:val="19"/>
          <w:sz w:val="24"/>
          <w:szCs w:val="24"/>
          <w:lang w:val="ru-RU"/>
        </w:rPr>
        <w:t xml:space="preserve"> </w:t>
      </w:r>
      <w:r w:rsidRPr="00C07073">
        <w:rPr>
          <w:color w:val="000000"/>
          <w:sz w:val="24"/>
          <w:szCs w:val="24"/>
          <w:lang w:val="ru-RU"/>
        </w:rPr>
        <w:t>во</w:t>
      </w:r>
      <w:r w:rsidRPr="00C07073">
        <w:rPr>
          <w:color w:val="000000"/>
          <w:spacing w:val="19"/>
          <w:sz w:val="24"/>
          <w:szCs w:val="24"/>
          <w:lang w:val="ru-RU"/>
        </w:rPr>
        <w:t xml:space="preserve"> </w:t>
      </w:r>
      <w:r w:rsidRPr="00C07073">
        <w:rPr>
          <w:color w:val="000000"/>
          <w:sz w:val="24"/>
          <w:szCs w:val="24"/>
          <w:lang w:val="ru-RU"/>
        </w:rPr>
        <w:t>вр</w:t>
      </w:r>
      <w:r w:rsidRPr="00C07073">
        <w:rPr>
          <w:color w:val="000000"/>
          <w:spacing w:val="-1"/>
          <w:sz w:val="24"/>
          <w:szCs w:val="24"/>
          <w:lang w:val="ru-RU"/>
        </w:rPr>
        <w:t>е</w:t>
      </w:r>
      <w:r w:rsidRPr="00C07073">
        <w:rPr>
          <w:color w:val="000000"/>
          <w:sz w:val="24"/>
          <w:szCs w:val="24"/>
          <w:lang w:val="ru-RU"/>
        </w:rPr>
        <w:t>мя</w:t>
      </w:r>
      <w:r w:rsidRPr="00C07073">
        <w:rPr>
          <w:color w:val="000000"/>
          <w:spacing w:val="21"/>
          <w:sz w:val="24"/>
          <w:szCs w:val="24"/>
          <w:lang w:val="ru-RU"/>
        </w:rPr>
        <w:t xml:space="preserve"> </w:t>
      </w:r>
      <w:r w:rsidRPr="00C07073">
        <w:rPr>
          <w:color w:val="000000"/>
          <w:sz w:val="24"/>
          <w:szCs w:val="24"/>
          <w:lang w:val="ru-RU"/>
        </w:rPr>
        <w:t>обеден</w:t>
      </w:r>
      <w:r w:rsidRPr="00C07073">
        <w:rPr>
          <w:color w:val="000000"/>
          <w:spacing w:val="1"/>
          <w:sz w:val="24"/>
          <w:szCs w:val="24"/>
          <w:lang w:val="ru-RU"/>
        </w:rPr>
        <w:t>н</w:t>
      </w:r>
      <w:r w:rsidRPr="00C07073">
        <w:rPr>
          <w:color w:val="000000"/>
          <w:sz w:val="24"/>
          <w:szCs w:val="24"/>
          <w:lang w:val="ru-RU"/>
        </w:rPr>
        <w:t>ого</w:t>
      </w:r>
      <w:r w:rsidRPr="00C07073">
        <w:rPr>
          <w:color w:val="000000"/>
          <w:spacing w:val="19"/>
          <w:sz w:val="24"/>
          <w:szCs w:val="24"/>
          <w:lang w:val="ru-RU"/>
        </w:rPr>
        <w:t xml:space="preserve"> </w:t>
      </w:r>
      <w:r w:rsidRPr="00C07073">
        <w:rPr>
          <w:color w:val="000000"/>
          <w:spacing w:val="1"/>
          <w:sz w:val="24"/>
          <w:szCs w:val="24"/>
          <w:lang w:val="ru-RU"/>
        </w:rPr>
        <w:t>п</w:t>
      </w:r>
      <w:r w:rsidRPr="00C07073">
        <w:rPr>
          <w:color w:val="000000"/>
          <w:sz w:val="24"/>
          <w:szCs w:val="24"/>
          <w:lang w:val="ru-RU"/>
        </w:rPr>
        <w:t>ер</w:t>
      </w:r>
      <w:r w:rsidRPr="00C07073">
        <w:rPr>
          <w:color w:val="000000"/>
          <w:spacing w:val="-1"/>
          <w:sz w:val="24"/>
          <w:szCs w:val="24"/>
          <w:lang w:val="ru-RU"/>
        </w:rPr>
        <w:t>е</w:t>
      </w:r>
      <w:r w:rsidRPr="00C07073">
        <w:rPr>
          <w:color w:val="000000"/>
          <w:sz w:val="24"/>
          <w:szCs w:val="24"/>
          <w:lang w:val="ru-RU"/>
        </w:rPr>
        <w:t>ры</w:t>
      </w:r>
      <w:r w:rsidRPr="00C07073">
        <w:rPr>
          <w:color w:val="000000"/>
          <w:spacing w:val="1"/>
          <w:sz w:val="24"/>
          <w:szCs w:val="24"/>
          <w:lang w:val="ru-RU"/>
        </w:rPr>
        <w:t>в</w:t>
      </w:r>
      <w:r w:rsidRPr="00C07073">
        <w:rPr>
          <w:color w:val="000000"/>
          <w:spacing w:val="4"/>
          <w:sz w:val="24"/>
          <w:szCs w:val="24"/>
          <w:lang w:val="ru-RU"/>
        </w:rPr>
        <w:t>а</w:t>
      </w:r>
      <w:r w:rsidRPr="00C07073">
        <w:rPr>
          <w:color w:val="000000"/>
          <w:sz w:val="24"/>
          <w:szCs w:val="24"/>
          <w:lang w:val="ru-RU"/>
        </w:rPr>
        <w:t>,</w:t>
      </w:r>
      <w:r w:rsidRPr="00C07073">
        <w:rPr>
          <w:color w:val="000000"/>
          <w:spacing w:val="19"/>
          <w:sz w:val="24"/>
          <w:szCs w:val="24"/>
          <w:lang w:val="ru-RU"/>
        </w:rPr>
        <w:t xml:space="preserve"> </w:t>
      </w:r>
      <w:r w:rsidRPr="00C07073">
        <w:rPr>
          <w:color w:val="000000"/>
          <w:sz w:val="24"/>
          <w:szCs w:val="24"/>
          <w:lang w:val="ru-RU"/>
        </w:rPr>
        <w:t>а</w:t>
      </w:r>
      <w:r w:rsidRPr="00C07073">
        <w:rPr>
          <w:color w:val="000000"/>
          <w:spacing w:val="18"/>
          <w:sz w:val="24"/>
          <w:szCs w:val="24"/>
          <w:lang w:val="ru-RU"/>
        </w:rPr>
        <w:t xml:space="preserve"> </w:t>
      </w:r>
      <w:r w:rsidRPr="00C07073">
        <w:rPr>
          <w:color w:val="000000"/>
          <w:sz w:val="24"/>
          <w:szCs w:val="24"/>
          <w:lang w:val="ru-RU"/>
        </w:rPr>
        <w:t>д</w:t>
      </w:r>
      <w:r w:rsidRPr="00C07073">
        <w:rPr>
          <w:color w:val="000000"/>
          <w:spacing w:val="2"/>
          <w:sz w:val="24"/>
          <w:szCs w:val="24"/>
          <w:lang w:val="ru-RU"/>
        </w:rPr>
        <w:t>о</w:t>
      </w:r>
      <w:r w:rsidRPr="00C07073">
        <w:rPr>
          <w:color w:val="000000"/>
          <w:sz w:val="24"/>
          <w:szCs w:val="24"/>
          <w:lang w:val="ru-RU"/>
        </w:rPr>
        <w:t>с</w:t>
      </w:r>
      <w:r w:rsidRPr="00C07073">
        <w:rPr>
          <w:color w:val="000000"/>
          <w:spacing w:val="2"/>
          <w:sz w:val="24"/>
          <w:szCs w:val="24"/>
          <w:lang w:val="ru-RU"/>
        </w:rPr>
        <w:t>т</w:t>
      </w:r>
      <w:r w:rsidRPr="00C07073">
        <w:rPr>
          <w:color w:val="000000"/>
          <w:spacing w:val="-3"/>
          <w:sz w:val="24"/>
          <w:szCs w:val="24"/>
          <w:lang w:val="ru-RU"/>
        </w:rPr>
        <w:t>у</w:t>
      </w:r>
      <w:r w:rsidRPr="00C07073">
        <w:rPr>
          <w:color w:val="000000"/>
          <w:sz w:val="24"/>
          <w:szCs w:val="24"/>
          <w:lang w:val="ru-RU"/>
        </w:rPr>
        <w:t>п</w:t>
      </w:r>
      <w:r w:rsidRPr="00C07073">
        <w:rPr>
          <w:color w:val="000000"/>
          <w:spacing w:val="19"/>
          <w:sz w:val="24"/>
          <w:szCs w:val="24"/>
          <w:lang w:val="ru-RU"/>
        </w:rPr>
        <w:t xml:space="preserve"> </w:t>
      </w:r>
      <w:r w:rsidRPr="00C07073">
        <w:rPr>
          <w:color w:val="000000"/>
          <w:spacing w:val="1"/>
          <w:sz w:val="24"/>
          <w:szCs w:val="24"/>
          <w:lang w:val="ru-RU"/>
        </w:rPr>
        <w:t>к</w:t>
      </w:r>
      <w:r w:rsidRPr="00C07073">
        <w:rPr>
          <w:color w:val="000000"/>
          <w:spacing w:val="19"/>
          <w:sz w:val="24"/>
          <w:szCs w:val="24"/>
          <w:lang w:val="ru-RU"/>
        </w:rPr>
        <w:t xml:space="preserve"> </w:t>
      </w:r>
      <w:r w:rsidRPr="00C07073">
        <w:rPr>
          <w:color w:val="000000"/>
          <w:spacing w:val="5"/>
          <w:sz w:val="24"/>
          <w:szCs w:val="24"/>
          <w:lang w:val="ru-RU"/>
        </w:rPr>
        <w:t>б</w:t>
      </w:r>
      <w:r w:rsidRPr="00C07073">
        <w:rPr>
          <w:color w:val="000000"/>
          <w:sz w:val="24"/>
          <w:szCs w:val="24"/>
          <w:lang w:val="ru-RU"/>
        </w:rPr>
        <w:t>ухгалтерской</w:t>
      </w:r>
      <w:r w:rsidRPr="00C07073">
        <w:rPr>
          <w:color w:val="000000"/>
          <w:spacing w:val="19"/>
          <w:sz w:val="24"/>
          <w:szCs w:val="24"/>
          <w:lang w:val="ru-RU"/>
        </w:rPr>
        <w:t xml:space="preserve"> </w:t>
      </w:r>
      <w:r w:rsidRPr="00C07073">
        <w:rPr>
          <w:color w:val="000000"/>
          <w:spacing w:val="1"/>
          <w:sz w:val="24"/>
          <w:szCs w:val="24"/>
          <w:lang w:val="ru-RU"/>
        </w:rPr>
        <w:t>п</w:t>
      </w:r>
      <w:r w:rsidRPr="00C07073">
        <w:rPr>
          <w:color w:val="000000"/>
          <w:sz w:val="24"/>
          <w:szCs w:val="24"/>
          <w:lang w:val="ru-RU"/>
        </w:rPr>
        <w:t>рограм</w:t>
      </w:r>
      <w:r w:rsidRPr="00C07073">
        <w:rPr>
          <w:color w:val="000000"/>
          <w:spacing w:val="-1"/>
          <w:sz w:val="24"/>
          <w:szCs w:val="24"/>
          <w:lang w:val="ru-RU"/>
        </w:rPr>
        <w:t>м</w:t>
      </w:r>
      <w:r w:rsidRPr="00C07073">
        <w:rPr>
          <w:color w:val="000000"/>
          <w:sz w:val="24"/>
          <w:szCs w:val="24"/>
          <w:lang w:val="ru-RU"/>
        </w:rPr>
        <w:t xml:space="preserve">е 1С </w:t>
      </w:r>
      <w:r w:rsidRPr="00C07073">
        <w:rPr>
          <w:color w:val="000000"/>
          <w:spacing w:val="1"/>
          <w:sz w:val="24"/>
          <w:szCs w:val="24"/>
          <w:lang w:val="ru-RU"/>
        </w:rPr>
        <w:t>з</w:t>
      </w:r>
      <w:r w:rsidRPr="00C07073">
        <w:rPr>
          <w:color w:val="000000"/>
          <w:sz w:val="24"/>
          <w:szCs w:val="24"/>
          <w:lang w:val="ru-RU"/>
        </w:rPr>
        <w:t>апретить</w:t>
      </w:r>
      <w:r w:rsidRPr="00C07073">
        <w:rPr>
          <w:color w:val="000000"/>
          <w:spacing w:val="1"/>
          <w:sz w:val="24"/>
          <w:szCs w:val="24"/>
          <w:lang w:val="ru-RU"/>
        </w:rPr>
        <w:t xml:space="preserve"> п</w:t>
      </w:r>
      <w:r w:rsidRPr="00C07073">
        <w:rPr>
          <w:color w:val="000000"/>
          <w:sz w:val="24"/>
          <w:szCs w:val="24"/>
          <w:lang w:val="ru-RU"/>
        </w:rPr>
        <w:t>осле</w:t>
      </w:r>
      <w:r w:rsidRPr="00C07073">
        <w:rPr>
          <w:color w:val="000000"/>
          <w:spacing w:val="-1"/>
          <w:sz w:val="24"/>
          <w:szCs w:val="24"/>
          <w:lang w:val="ru-RU"/>
        </w:rPr>
        <w:t xml:space="preserve"> </w:t>
      </w:r>
      <w:r w:rsidRPr="00C07073">
        <w:rPr>
          <w:color w:val="000000"/>
          <w:sz w:val="24"/>
          <w:szCs w:val="24"/>
          <w:lang w:val="ru-RU"/>
        </w:rPr>
        <w:t>ок</w:t>
      </w:r>
      <w:r w:rsidRPr="00C07073">
        <w:rPr>
          <w:color w:val="000000"/>
          <w:spacing w:val="-1"/>
          <w:sz w:val="24"/>
          <w:szCs w:val="24"/>
          <w:lang w:val="ru-RU"/>
        </w:rPr>
        <w:t>о</w:t>
      </w:r>
      <w:r w:rsidRPr="00C07073">
        <w:rPr>
          <w:color w:val="000000"/>
          <w:sz w:val="24"/>
          <w:szCs w:val="24"/>
          <w:lang w:val="ru-RU"/>
        </w:rPr>
        <w:t>нчан</w:t>
      </w:r>
      <w:r w:rsidRPr="00C07073">
        <w:rPr>
          <w:color w:val="000000"/>
          <w:spacing w:val="1"/>
          <w:sz w:val="24"/>
          <w:szCs w:val="24"/>
          <w:lang w:val="ru-RU"/>
        </w:rPr>
        <w:t>и</w:t>
      </w:r>
      <w:r w:rsidRPr="00C07073">
        <w:rPr>
          <w:color w:val="000000"/>
          <w:sz w:val="24"/>
          <w:szCs w:val="24"/>
          <w:lang w:val="ru-RU"/>
        </w:rPr>
        <w:t>я рабоч</w:t>
      </w:r>
      <w:r w:rsidRPr="00C07073">
        <w:rPr>
          <w:color w:val="000000"/>
          <w:spacing w:val="-1"/>
          <w:sz w:val="24"/>
          <w:szCs w:val="24"/>
          <w:lang w:val="ru-RU"/>
        </w:rPr>
        <w:t>е</w:t>
      </w:r>
      <w:r w:rsidRPr="00C07073">
        <w:rPr>
          <w:color w:val="000000"/>
          <w:sz w:val="24"/>
          <w:szCs w:val="24"/>
          <w:lang w:val="ru-RU"/>
        </w:rPr>
        <w:t>го д</w:t>
      </w:r>
      <w:r w:rsidRPr="00C07073">
        <w:rPr>
          <w:color w:val="000000"/>
          <w:spacing w:val="1"/>
          <w:sz w:val="24"/>
          <w:szCs w:val="24"/>
          <w:lang w:val="ru-RU"/>
        </w:rPr>
        <w:t>н</w:t>
      </w:r>
      <w:r w:rsidRPr="00C07073">
        <w:rPr>
          <w:color w:val="000000"/>
          <w:sz w:val="24"/>
          <w:szCs w:val="24"/>
          <w:lang w:val="ru-RU"/>
        </w:rPr>
        <w:t>я и на выход</w:t>
      </w:r>
      <w:r w:rsidRPr="00C07073">
        <w:rPr>
          <w:color w:val="000000"/>
          <w:spacing w:val="1"/>
          <w:sz w:val="24"/>
          <w:szCs w:val="24"/>
          <w:lang w:val="ru-RU"/>
        </w:rPr>
        <w:t>н</w:t>
      </w:r>
      <w:r w:rsidRPr="00C07073">
        <w:rPr>
          <w:color w:val="000000"/>
          <w:spacing w:val="-1"/>
          <w:sz w:val="24"/>
          <w:szCs w:val="24"/>
          <w:lang w:val="ru-RU"/>
        </w:rPr>
        <w:t>ы</w:t>
      </w:r>
      <w:r w:rsidRPr="00C07073">
        <w:rPr>
          <w:color w:val="000000"/>
          <w:sz w:val="24"/>
          <w:szCs w:val="24"/>
          <w:lang w:val="ru-RU"/>
        </w:rPr>
        <w:t>х.</w:t>
      </w:r>
    </w:p>
    <w:p w:rsidR="00C07073" w:rsidRPr="00C07073" w:rsidRDefault="00C07073" w:rsidP="00C07073">
      <w:pPr>
        <w:spacing w:before="5" w:line="235" w:lineRule="auto"/>
        <w:ind w:left="708" w:right="-20"/>
        <w:rPr>
          <w:b/>
          <w:bCs/>
          <w:color w:val="000000"/>
          <w:sz w:val="24"/>
          <w:szCs w:val="24"/>
          <w:u w:val="single"/>
          <w:lang w:val="ru-RU"/>
        </w:rPr>
      </w:pPr>
      <w:r>
        <w:rPr>
          <w:b/>
          <w:bCs/>
          <w:color w:val="000000"/>
          <w:sz w:val="24"/>
          <w:szCs w:val="24"/>
          <w:u w:val="single"/>
        </w:rPr>
        <w:t>A</w:t>
      </w:r>
      <w:r>
        <w:rPr>
          <w:b/>
          <w:bCs/>
          <w:color w:val="000000"/>
          <w:spacing w:val="-1"/>
          <w:sz w:val="24"/>
          <w:szCs w:val="24"/>
          <w:u w:val="single"/>
        </w:rPr>
        <w:t>c</w:t>
      </w:r>
      <w:r>
        <w:rPr>
          <w:b/>
          <w:bCs/>
          <w:color w:val="000000"/>
          <w:sz w:val="24"/>
          <w:szCs w:val="24"/>
          <w:u w:val="single"/>
        </w:rPr>
        <w:t>tivity</w:t>
      </w:r>
      <w:r w:rsidRPr="00C07073">
        <w:rPr>
          <w:b/>
          <w:bCs/>
          <w:color w:val="000000"/>
          <w:sz w:val="24"/>
          <w:szCs w:val="24"/>
          <w:u w:val="single"/>
          <w:lang w:val="ru-RU"/>
        </w:rPr>
        <w:t xml:space="preserve"> </w:t>
      </w:r>
      <w:r>
        <w:rPr>
          <w:b/>
          <w:bCs/>
          <w:color w:val="000000"/>
          <w:sz w:val="24"/>
          <w:szCs w:val="24"/>
          <w:u w:val="single"/>
        </w:rPr>
        <w:t>Monitor</w:t>
      </w:r>
    </w:p>
    <w:p w:rsidR="00C07073" w:rsidRPr="00C07073" w:rsidRDefault="00C07073" w:rsidP="00C07073">
      <w:pPr>
        <w:ind w:right="-13" w:firstLine="707"/>
        <w:jc w:val="both"/>
        <w:rPr>
          <w:color w:val="000000"/>
          <w:sz w:val="24"/>
          <w:szCs w:val="24"/>
          <w:lang w:val="ru-RU"/>
        </w:rPr>
      </w:pPr>
      <w:r w:rsidRPr="00C07073">
        <w:rPr>
          <w:color w:val="000000"/>
          <w:sz w:val="24"/>
          <w:szCs w:val="24"/>
          <w:lang w:val="ru-RU"/>
        </w:rPr>
        <w:t>Этот</w:t>
      </w:r>
      <w:r w:rsidRPr="00C07073">
        <w:rPr>
          <w:color w:val="000000"/>
          <w:spacing w:val="137"/>
          <w:sz w:val="24"/>
          <w:szCs w:val="24"/>
          <w:lang w:val="ru-RU"/>
        </w:rPr>
        <w:t xml:space="preserve"> </w:t>
      </w:r>
      <w:r w:rsidRPr="00C07073">
        <w:rPr>
          <w:color w:val="000000"/>
          <w:sz w:val="24"/>
          <w:szCs w:val="24"/>
          <w:lang w:val="ru-RU"/>
        </w:rPr>
        <w:t>мощ</w:t>
      </w:r>
      <w:r w:rsidRPr="00C07073">
        <w:rPr>
          <w:color w:val="000000"/>
          <w:spacing w:val="1"/>
          <w:sz w:val="24"/>
          <w:szCs w:val="24"/>
          <w:lang w:val="ru-RU"/>
        </w:rPr>
        <w:t>н</w:t>
      </w:r>
      <w:r w:rsidRPr="00C07073">
        <w:rPr>
          <w:color w:val="000000"/>
          <w:sz w:val="24"/>
          <w:szCs w:val="24"/>
          <w:lang w:val="ru-RU"/>
        </w:rPr>
        <w:t>ый</w:t>
      </w:r>
      <w:r w:rsidRPr="00C07073">
        <w:rPr>
          <w:color w:val="000000"/>
          <w:spacing w:val="135"/>
          <w:sz w:val="24"/>
          <w:szCs w:val="24"/>
          <w:lang w:val="ru-RU"/>
        </w:rPr>
        <w:t xml:space="preserve"> </w:t>
      </w:r>
      <w:r w:rsidRPr="00C07073">
        <w:rPr>
          <w:color w:val="000000"/>
          <w:sz w:val="24"/>
          <w:szCs w:val="24"/>
          <w:lang w:val="ru-RU"/>
        </w:rPr>
        <w:t>инст</w:t>
      </w:r>
      <w:r w:rsidRPr="00C07073">
        <w:rPr>
          <w:color w:val="000000"/>
          <w:spacing w:val="-2"/>
          <w:sz w:val="24"/>
          <w:szCs w:val="24"/>
          <w:lang w:val="ru-RU"/>
        </w:rPr>
        <w:t>р</w:t>
      </w:r>
      <w:r w:rsidRPr="00C07073">
        <w:rPr>
          <w:color w:val="000000"/>
          <w:spacing w:val="-5"/>
          <w:sz w:val="24"/>
          <w:szCs w:val="24"/>
          <w:lang w:val="ru-RU"/>
        </w:rPr>
        <w:t>у</w:t>
      </w:r>
      <w:r w:rsidRPr="00C07073">
        <w:rPr>
          <w:color w:val="000000"/>
          <w:spacing w:val="1"/>
          <w:sz w:val="24"/>
          <w:szCs w:val="24"/>
          <w:lang w:val="ru-RU"/>
        </w:rPr>
        <w:t>м</w:t>
      </w:r>
      <w:r w:rsidRPr="00C07073">
        <w:rPr>
          <w:color w:val="000000"/>
          <w:sz w:val="24"/>
          <w:szCs w:val="24"/>
          <w:lang w:val="ru-RU"/>
        </w:rPr>
        <w:t>ент</w:t>
      </w:r>
      <w:r w:rsidRPr="00C07073">
        <w:rPr>
          <w:color w:val="000000"/>
          <w:spacing w:val="138"/>
          <w:sz w:val="24"/>
          <w:szCs w:val="24"/>
          <w:lang w:val="ru-RU"/>
        </w:rPr>
        <w:t xml:space="preserve"> </w:t>
      </w:r>
      <w:r w:rsidRPr="00C07073">
        <w:rPr>
          <w:color w:val="000000"/>
          <w:spacing w:val="1"/>
          <w:sz w:val="24"/>
          <w:szCs w:val="24"/>
          <w:lang w:val="ru-RU"/>
        </w:rPr>
        <w:t>п</w:t>
      </w:r>
      <w:r w:rsidRPr="00C07073">
        <w:rPr>
          <w:color w:val="000000"/>
          <w:sz w:val="24"/>
          <w:szCs w:val="24"/>
          <w:lang w:val="ru-RU"/>
        </w:rPr>
        <w:t>о</w:t>
      </w:r>
      <w:r w:rsidRPr="00C07073">
        <w:rPr>
          <w:color w:val="000000"/>
          <w:spacing w:val="1"/>
          <w:sz w:val="24"/>
          <w:szCs w:val="24"/>
          <w:lang w:val="ru-RU"/>
        </w:rPr>
        <w:t>з</w:t>
      </w:r>
      <w:r w:rsidRPr="00C07073">
        <w:rPr>
          <w:color w:val="000000"/>
          <w:sz w:val="24"/>
          <w:szCs w:val="24"/>
          <w:lang w:val="ru-RU"/>
        </w:rPr>
        <w:t>воляет</w:t>
      </w:r>
      <w:r w:rsidRPr="00C07073">
        <w:rPr>
          <w:color w:val="000000"/>
          <w:spacing w:val="136"/>
          <w:sz w:val="24"/>
          <w:szCs w:val="24"/>
          <w:lang w:val="ru-RU"/>
        </w:rPr>
        <w:t xml:space="preserve"> </w:t>
      </w:r>
      <w:r w:rsidRPr="00C07073">
        <w:rPr>
          <w:color w:val="000000"/>
          <w:sz w:val="24"/>
          <w:szCs w:val="24"/>
          <w:lang w:val="ru-RU"/>
        </w:rPr>
        <w:t>отслеж</w:t>
      </w:r>
      <w:r w:rsidRPr="00C07073">
        <w:rPr>
          <w:color w:val="000000"/>
          <w:spacing w:val="1"/>
          <w:sz w:val="24"/>
          <w:szCs w:val="24"/>
          <w:lang w:val="ru-RU"/>
        </w:rPr>
        <w:t>и</w:t>
      </w:r>
      <w:r w:rsidRPr="00C07073">
        <w:rPr>
          <w:color w:val="000000"/>
          <w:sz w:val="24"/>
          <w:szCs w:val="24"/>
          <w:lang w:val="ru-RU"/>
        </w:rPr>
        <w:t>в</w:t>
      </w:r>
      <w:r w:rsidRPr="00C07073">
        <w:rPr>
          <w:color w:val="000000"/>
          <w:spacing w:val="-1"/>
          <w:sz w:val="24"/>
          <w:szCs w:val="24"/>
          <w:lang w:val="ru-RU"/>
        </w:rPr>
        <w:t>а</w:t>
      </w:r>
      <w:r w:rsidRPr="00C07073">
        <w:rPr>
          <w:color w:val="000000"/>
          <w:sz w:val="24"/>
          <w:szCs w:val="24"/>
          <w:lang w:val="ru-RU"/>
        </w:rPr>
        <w:t>ть</w:t>
      </w:r>
      <w:r w:rsidRPr="00C07073">
        <w:rPr>
          <w:color w:val="000000"/>
          <w:spacing w:val="137"/>
          <w:sz w:val="24"/>
          <w:szCs w:val="24"/>
          <w:lang w:val="ru-RU"/>
        </w:rPr>
        <w:t xml:space="preserve"> </w:t>
      </w:r>
      <w:r w:rsidRPr="00C07073">
        <w:rPr>
          <w:color w:val="000000"/>
          <w:sz w:val="24"/>
          <w:szCs w:val="24"/>
          <w:lang w:val="ru-RU"/>
        </w:rPr>
        <w:t>л</w:t>
      </w:r>
      <w:r w:rsidRPr="00C07073">
        <w:rPr>
          <w:color w:val="000000"/>
          <w:spacing w:val="1"/>
          <w:sz w:val="24"/>
          <w:szCs w:val="24"/>
          <w:lang w:val="ru-RU"/>
        </w:rPr>
        <w:t>ю</w:t>
      </w:r>
      <w:r w:rsidRPr="00C07073">
        <w:rPr>
          <w:color w:val="000000"/>
          <w:sz w:val="24"/>
          <w:szCs w:val="24"/>
          <w:lang w:val="ru-RU"/>
        </w:rPr>
        <w:t>бые</w:t>
      </w:r>
      <w:r w:rsidRPr="00C07073">
        <w:rPr>
          <w:color w:val="000000"/>
          <w:spacing w:val="135"/>
          <w:sz w:val="24"/>
          <w:szCs w:val="24"/>
          <w:lang w:val="ru-RU"/>
        </w:rPr>
        <w:t xml:space="preserve"> </w:t>
      </w:r>
      <w:r w:rsidRPr="00C07073">
        <w:rPr>
          <w:color w:val="000000"/>
          <w:sz w:val="24"/>
          <w:szCs w:val="24"/>
          <w:lang w:val="ru-RU"/>
        </w:rPr>
        <w:t>дей</w:t>
      </w:r>
      <w:r w:rsidRPr="00C07073">
        <w:rPr>
          <w:color w:val="000000"/>
          <w:spacing w:val="-1"/>
          <w:sz w:val="24"/>
          <w:szCs w:val="24"/>
          <w:lang w:val="ru-RU"/>
        </w:rPr>
        <w:t>с</w:t>
      </w:r>
      <w:r w:rsidRPr="00C07073">
        <w:rPr>
          <w:color w:val="000000"/>
          <w:sz w:val="24"/>
          <w:szCs w:val="24"/>
          <w:lang w:val="ru-RU"/>
        </w:rPr>
        <w:t>твия</w:t>
      </w:r>
      <w:r w:rsidRPr="00C07073">
        <w:rPr>
          <w:color w:val="000000"/>
          <w:spacing w:val="137"/>
          <w:sz w:val="24"/>
          <w:szCs w:val="24"/>
          <w:lang w:val="ru-RU"/>
        </w:rPr>
        <w:t xml:space="preserve"> </w:t>
      </w:r>
      <w:r w:rsidRPr="00C07073">
        <w:rPr>
          <w:color w:val="000000"/>
          <w:sz w:val="24"/>
          <w:szCs w:val="24"/>
          <w:lang w:val="ru-RU"/>
        </w:rPr>
        <w:t>в</w:t>
      </w:r>
      <w:r w:rsidRPr="00C07073">
        <w:rPr>
          <w:color w:val="000000"/>
          <w:spacing w:val="136"/>
          <w:sz w:val="24"/>
          <w:szCs w:val="24"/>
          <w:lang w:val="ru-RU"/>
        </w:rPr>
        <w:t xml:space="preserve"> </w:t>
      </w:r>
      <w:r w:rsidRPr="00C07073">
        <w:rPr>
          <w:color w:val="000000"/>
          <w:sz w:val="24"/>
          <w:szCs w:val="24"/>
          <w:lang w:val="ru-RU"/>
        </w:rPr>
        <w:t>с</w:t>
      </w:r>
      <w:r w:rsidRPr="00C07073">
        <w:rPr>
          <w:color w:val="000000"/>
          <w:spacing w:val="-1"/>
          <w:sz w:val="24"/>
          <w:szCs w:val="24"/>
          <w:lang w:val="ru-RU"/>
        </w:rPr>
        <w:t>е</w:t>
      </w:r>
      <w:r w:rsidRPr="00C07073">
        <w:rPr>
          <w:color w:val="000000"/>
          <w:sz w:val="24"/>
          <w:szCs w:val="24"/>
          <w:lang w:val="ru-RU"/>
        </w:rPr>
        <w:t>ти</w:t>
      </w:r>
      <w:r w:rsidRPr="00C07073">
        <w:rPr>
          <w:color w:val="000000"/>
          <w:spacing w:val="138"/>
          <w:sz w:val="24"/>
          <w:szCs w:val="24"/>
          <w:lang w:val="ru-RU"/>
        </w:rPr>
        <w:t xml:space="preserve"> </w:t>
      </w:r>
      <w:r w:rsidRPr="00C07073">
        <w:rPr>
          <w:color w:val="000000"/>
          <w:sz w:val="24"/>
          <w:szCs w:val="24"/>
          <w:lang w:val="ru-RU"/>
        </w:rPr>
        <w:t>и предоставляет</w:t>
      </w:r>
      <w:r w:rsidRPr="00C07073">
        <w:rPr>
          <w:color w:val="000000"/>
          <w:spacing w:val="11"/>
          <w:sz w:val="24"/>
          <w:szCs w:val="24"/>
          <w:lang w:val="ru-RU"/>
        </w:rPr>
        <w:t xml:space="preserve"> </w:t>
      </w:r>
      <w:r w:rsidRPr="00C07073">
        <w:rPr>
          <w:color w:val="000000"/>
          <w:sz w:val="24"/>
          <w:szCs w:val="24"/>
          <w:lang w:val="ru-RU"/>
        </w:rPr>
        <w:t>вам</w:t>
      </w:r>
      <w:r w:rsidRPr="00C07073">
        <w:rPr>
          <w:color w:val="000000"/>
          <w:spacing w:val="13"/>
          <w:sz w:val="24"/>
          <w:szCs w:val="24"/>
          <w:lang w:val="ru-RU"/>
        </w:rPr>
        <w:t xml:space="preserve"> </w:t>
      </w:r>
      <w:r w:rsidRPr="00C07073">
        <w:rPr>
          <w:color w:val="000000"/>
          <w:sz w:val="24"/>
          <w:szCs w:val="24"/>
          <w:lang w:val="ru-RU"/>
        </w:rPr>
        <w:t>дет</w:t>
      </w:r>
      <w:r w:rsidRPr="00C07073">
        <w:rPr>
          <w:color w:val="000000"/>
          <w:spacing w:val="1"/>
          <w:sz w:val="24"/>
          <w:szCs w:val="24"/>
          <w:lang w:val="ru-RU"/>
        </w:rPr>
        <w:t>а</w:t>
      </w:r>
      <w:r w:rsidRPr="00C07073">
        <w:rPr>
          <w:color w:val="000000"/>
          <w:sz w:val="24"/>
          <w:szCs w:val="24"/>
          <w:lang w:val="ru-RU"/>
        </w:rPr>
        <w:t>л</w:t>
      </w:r>
      <w:r w:rsidRPr="00C07073">
        <w:rPr>
          <w:color w:val="000000"/>
          <w:spacing w:val="1"/>
          <w:sz w:val="24"/>
          <w:szCs w:val="24"/>
          <w:lang w:val="ru-RU"/>
        </w:rPr>
        <w:t>ь</w:t>
      </w:r>
      <w:r w:rsidRPr="00C07073">
        <w:rPr>
          <w:color w:val="000000"/>
          <w:spacing w:val="4"/>
          <w:sz w:val="24"/>
          <w:szCs w:val="24"/>
          <w:lang w:val="ru-RU"/>
        </w:rPr>
        <w:t>н</w:t>
      </w:r>
      <w:r w:rsidRPr="00C07073">
        <w:rPr>
          <w:color w:val="000000"/>
          <w:spacing w:val="-6"/>
          <w:sz w:val="24"/>
          <w:szCs w:val="24"/>
          <w:lang w:val="ru-RU"/>
        </w:rPr>
        <w:t>у</w:t>
      </w:r>
      <w:r w:rsidRPr="00C07073">
        <w:rPr>
          <w:color w:val="000000"/>
          <w:sz w:val="24"/>
          <w:szCs w:val="24"/>
          <w:lang w:val="ru-RU"/>
        </w:rPr>
        <w:t>ю</w:t>
      </w:r>
      <w:r w:rsidRPr="00C07073">
        <w:rPr>
          <w:color w:val="000000"/>
          <w:spacing w:val="11"/>
          <w:sz w:val="24"/>
          <w:szCs w:val="24"/>
          <w:lang w:val="ru-RU"/>
        </w:rPr>
        <w:t xml:space="preserve"> </w:t>
      </w:r>
      <w:r w:rsidRPr="00C07073">
        <w:rPr>
          <w:color w:val="000000"/>
          <w:spacing w:val="1"/>
          <w:sz w:val="24"/>
          <w:szCs w:val="24"/>
          <w:lang w:val="ru-RU"/>
        </w:rPr>
        <w:t>ин</w:t>
      </w:r>
      <w:r w:rsidRPr="00C07073">
        <w:rPr>
          <w:color w:val="000000"/>
          <w:sz w:val="24"/>
          <w:szCs w:val="24"/>
          <w:lang w:val="ru-RU"/>
        </w:rPr>
        <w:t>формац</w:t>
      </w:r>
      <w:r w:rsidRPr="00C07073">
        <w:rPr>
          <w:color w:val="000000"/>
          <w:spacing w:val="1"/>
          <w:sz w:val="24"/>
          <w:szCs w:val="24"/>
          <w:lang w:val="ru-RU"/>
        </w:rPr>
        <w:t>и</w:t>
      </w:r>
      <w:r w:rsidRPr="00C07073">
        <w:rPr>
          <w:color w:val="000000"/>
          <w:sz w:val="24"/>
          <w:szCs w:val="24"/>
          <w:lang w:val="ru-RU"/>
        </w:rPr>
        <w:t>ю</w:t>
      </w:r>
      <w:r w:rsidRPr="00C07073">
        <w:rPr>
          <w:color w:val="000000"/>
          <w:spacing w:val="12"/>
          <w:sz w:val="24"/>
          <w:szCs w:val="24"/>
          <w:lang w:val="ru-RU"/>
        </w:rPr>
        <w:t xml:space="preserve"> </w:t>
      </w:r>
      <w:r w:rsidRPr="00C07073">
        <w:rPr>
          <w:color w:val="000000"/>
          <w:sz w:val="24"/>
          <w:szCs w:val="24"/>
          <w:lang w:val="ru-RU"/>
        </w:rPr>
        <w:t>о</w:t>
      </w:r>
      <w:r w:rsidRPr="00C07073">
        <w:rPr>
          <w:color w:val="000000"/>
          <w:spacing w:val="12"/>
          <w:sz w:val="24"/>
          <w:szCs w:val="24"/>
          <w:lang w:val="ru-RU"/>
        </w:rPr>
        <w:t xml:space="preserve"> </w:t>
      </w:r>
      <w:r w:rsidRPr="00C07073">
        <w:rPr>
          <w:color w:val="000000"/>
          <w:spacing w:val="-1"/>
          <w:sz w:val="24"/>
          <w:szCs w:val="24"/>
          <w:lang w:val="ru-RU"/>
        </w:rPr>
        <w:t>т</w:t>
      </w:r>
      <w:r w:rsidRPr="00C07073">
        <w:rPr>
          <w:color w:val="000000"/>
          <w:sz w:val="24"/>
          <w:szCs w:val="24"/>
          <w:lang w:val="ru-RU"/>
        </w:rPr>
        <w:t>ом,</w:t>
      </w:r>
      <w:r w:rsidRPr="00C07073">
        <w:rPr>
          <w:color w:val="000000"/>
          <w:spacing w:val="11"/>
          <w:sz w:val="24"/>
          <w:szCs w:val="24"/>
          <w:lang w:val="ru-RU"/>
        </w:rPr>
        <w:t xml:space="preserve"> </w:t>
      </w:r>
      <w:r w:rsidRPr="00C07073">
        <w:rPr>
          <w:color w:val="000000"/>
          <w:sz w:val="24"/>
          <w:szCs w:val="24"/>
          <w:lang w:val="ru-RU"/>
        </w:rPr>
        <w:t>что,</w:t>
      </w:r>
      <w:r w:rsidRPr="00C07073">
        <w:rPr>
          <w:color w:val="000000"/>
          <w:spacing w:val="12"/>
          <w:sz w:val="24"/>
          <w:szCs w:val="24"/>
          <w:lang w:val="ru-RU"/>
        </w:rPr>
        <w:t xml:space="preserve"> </w:t>
      </w:r>
      <w:r w:rsidRPr="00C07073">
        <w:rPr>
          <w:color w:val="000000"/>
          <w:sz w:val="24"/>
          <w:szCs w:val="24"/>
          <w:lang w:val="ru-RU"/>
        </w:rPr>
        <w:t>как</w:t>
      </w:r>
      <w:r w:rsidRPr="00C07073">
        <w:rPr>
          <w:color w:val="000000"/>
          <w:spacing w:val="12"/>
          <w:sz w:val="24"/>
          <w:szCs w:val="24"/>
          <w:lang w:val="ru-RU"/>
        </w:rPr>
        <w:t xml:space="preserve"> </w:t>
      </w:r>
      <w:r w:rsidRPr="00C07073">
        <w:rPr>
          <w:color w:val="000000"/>
          <w:sz w:val="24"/>
          <w:szCs w:val="24"/>
          <w:lang w:val="ru-RU"/>
        </w:rPr>
        <w:t>и</w:t>
      </w:r>
      <w:r w:rsidRPr="00C07073">
        <w:rPr>
          <w:color w:val="000000"/>
          <w:spacing w:val="12"/>
          <w:sz w:val="24"/>
          <w:szCs w:val="24"/>
          <w:lang w:val="ru-RU"/>
        </w:rPr>
        <w:t xml:space="preserve"> </w:t>
      </w:r>
      <w:r w:rsidRPr="00C07073">
        <w:rPr>
          <w:color w:val="000000"/>
          <w:spacing w:val="1"/>
          <w:sz w:val="24"/>
          <w:szCs w:val="24"/>
          <w:lang w:val="ru-RU"/>
        </w:rPr>
        <w:t>к</w:t>
      </w:r>
      <w:r w:rsidRPr="00C07073">
        <w:rPr>
          <w:color w:val="000000"/>
          <w:sz w:val="24"/>
          <w:szCs w:val="24"/>
          <w:lang w:val="ru-RU"/>
        </w:rPr>
        <w:t>огда</w:t>
      </w:r>
      <w:r w:rsidRPr="00C07073">
        <w:rPr>
          <w:color w:val="000000"/>
          <w:spacing w:val="11"/>
          <w:sz w:val="24"/>
          <w:szCs w:val="24"/>
          <w:lang w:val="ru-RU"/>
        </w:rPr>
        <w:t xml:space="preserve"> </w:t>
      </w:r>
      <w:r w:rsidRPr="00C07073">
        <w:rPr>
          <w:color w:val="000000"/>
          <w:sz w:val="24"/>
          <w:szCs w:val="24"/>
          <w:lang w:val="ru-RU"/>
        </w:rPr>
        <w:t>делали</w:t>
      </w:r>
      <w:r w:rsidRPr="00C07073">
        <w:rPr>
          <w:color w:val="000000"/>
          <w:spacing w:val="12"/>
          <w:sz w:val="24"/>
          <w:szCs w:val="24"/>
          <w:lang w:val="ru-RU"/>
        </w:rPr>
        <w:t xml:space="preserve"> </w:t>
      </w:r>
      <w:r w:rsidRPr="00C07073">
        <w:rPr>
          <w:color w:val="000000"/>
          <w:sz w:val="24"/>
          <w:szCs w:val="24"/>
          <w:lang w:val="ru-RU"/>
        </w:rPr>
        <w:t>ваши</w:t>
      </w:r>
      <w:r w:rsidRPr="00C07073">
        <w:rPr>
          <w:color w:val="000000"/>
          <w:spacing w:val="12"/>
          <w:sz w:val="24"/>
          <w:szCs w:val="24"/>
          <w:lang w:val="ru-RU"/>
        </w:rPr>
        <w:t xml:space="preserve"> </w:t>
      </w:r>
      <w:r w:rsidRPr="00C07073">
        <w:rPr>
          <w:color w:val="000000"/>
          <w:sz w:val="24"/>
          <w:szCs w:val="24"/>
          <w:lang w:val="ru-RU"/>
        </w:rPr>
        <w:t>сот</w:t>
      </w:r>
      <w:r w:rsidRPr="00C07073">
        <w:rPr>
          <w:color w:val="000000"/>
          <w:spacing w:val="2"/>
          <w:sz w:val="24"/>
          <w:szCs w:val="24"/>
          <w:lang w:val="ru-RU"/>
        </w:rPr>
        <w:t>р</w:t>
      </w:r>
      <w:r w:rsidRPr="00C07073">
        <w:rPr>
          <w:color w:val="000000"/>
          <w:spacing w:val="-4"/>
          <w:sz w:val="24"/>
          <w:szCs w:val="24"/>
          <w:lang w:val="ru-RU"/>
        </w:rPr>
        <w:t>у</w:t>
      </w:r>
      <w:r w:rsidRPr="00C07073">
        <w:rPr>
          <w:color w:val="000000"/>
          <w:sz w:val="24"/>
          <w:szCs w:val="24"/>
          <w:lang w:val="ru-RU"/>
        </w:rPr>
        <w:t>дн</w:t>
      </w:r>
      <w:r w:rsidRPr="00C07073">
        <w:rPr>
          <w:color w:val="000000"/>
          <w:spacing w:val="1"/>
          <w:sz w:val="24"/>
          <w:szCs w:val="24"/>
          <w:lang w:val="ru-RU"/>
        </w:rPr>
        <w:t>ики</w:t>
      </w:r>
      <w:r w:rsidRPr="00C07073">
        <w:rPr>
          <w:color w:val="000000"/>
          <w:sz w:val="24"/>
          <w:szCs w:val="24"/>
          <w:lang w:val="ru-RU"/>
        </w:rPr>
        <w:t xml:space="preserve">. </w:t>
      </w:r>
      <w:r w:rsidRPr="00C07073">
        <w:rPr>
          <w:color w:val="000000"/>
          <w:spacing w:val="1"/>
          <w:sz w:val="24"/>
          <w:szCs w:val="24"/>
          <w:lang w:val="ru-RU"/>
        </w:rPr>
        <w:t>Б</w:t>
      </w:r>
      <w:r w:rsidRPr="00C07073">
        <w:rPr>
          <w:color w:val="000000"/>
          <w:spacing w:val="-4"/>
          <w:sz w:val="24"/>
          <w:szCs w:val="24"/>
          <w:lang w:val="ru-RU"/>
        </w:rPr>
        <w:t>у</w:t>
      </w:r>
      <w:r w:rsidRPr="00C07073">
        <w:rPr>
          <w:color w:val="000000"/>
          <w:sz w:val="24"/>
          <w:szCs w:val="24"/>
          <w:lang w:val="ru-RU"/>
        </w:rPr>
        <w:t>дь</w:t>
      </w:r>
      <w:r w:rsidRPr="00C07073">
        <w:rPr>
          <w:color w:val="000000"/>
          <w:spacing w:val="62"/>
          <w:sz w:val="24"/>
          <w:szCs w:val="24"/>
          <w:lang w:val="ru-RU"/>
        </w:rPr>
        <w:t xml:space="preserve"> </w:t>
      </w:r>
      <w:r w:rsidRPr="00C07073">
        <w:rPr>
          <w:color w:val="000000"/>
          <w:sz w:val="24"/>
          <w:szCs w:val="24"/>
          <w:lang w:val="ru-RU"/>
        </w:rPr>
        <w:t>то</w:t>
      </w:r>
      <w:r w:rsidRPr="00C07073">
        <w:rPr>
          <w:color w:val="000000"/>
          <w:spacing w:val="63"/>
          <w:sz w:val="24"/>
          <w:szCs w:val="24"/>
          <w:lang w:val="ru-RU"/>
        </w:rPr>
        <w:t xml:space="preserve"> </w:t>
      </w:r>
      <w:r w:rsidRPr="00C07073">
        <w:rPr>
          <w:color w:val="000000"/>
          <w:sz w:val="24"/>
          <w:szCs w:val="24"/>
          <w:lang w:val="ru-RU"/>
        </w:rPr>
        <w:t>с</w:t>
      </w:r>
      <w:r w:rsidRPr="00C07073">
        <w:rPr>
          <w:color w:val="000000"/>
          <w:spacing w:val="-1"/>
          <w:sz w:val="24"/>
          <w:szCs w:val="24"/>
          <w:lang w:val="ru-RU"/>
        </w:rPr>
        <w:t>е</w:t>
      </w:r>
      <w:r w:rsidRPr="00C07073">
        <w:rPr>
          <w:color w:val="000000"/>
          <w:sz w:val="24"/>
          <w:szCs w:val="24"/>
          <w:lang w:val="ru-RU"/>
        </w:rPr>
        <w:t>ть</w:t>
      </w:r>
      <w:r w:rsidRPr="00C07073">
        <w:rPr>
          <w:color w:val="000000"/>
          <w:spacing w:val="63"/>
          <w:sz w:val="24"/>
          <w:szCs w:val="24"/>
          <w:lang w:val="ru-RU"/>
        </w:rPr>
        <w:t xml:space="preserve"> </w:t>
      </w:r>
      <w:r w:rsidRPr="00C07073">
        <w:rPr>
          <w:color w:val="000000"/>
          <w:sz w:val="24"/>
          <w:szCs w:val="24"/>
          <w:lang w:val="ru-RU"/>
        </w:rPr>
        <w:t>б</w:t>
      </w:r>
      <w:r w:rsidRPr="00C07073">
        <w:rPr>
          <w:color w:val="000000"/>
          <w:spacing w:val="1"/>
          <w:sz w:val="24"/>
          <w:szCs w:val="24"/>
          <w:lang w:val="ru-RU"/>
        </w:rPr>
        <w:t>и</w:t>
      </w:r>
      <w:r w:rsidRPr="00C07073">
        <w:rPr>
          <w:color w:val="000000"/>
          <w:sz w:val="24"/>
          <w:szCs w:val="24"/>
          <w:lang w:val="ru-RU"/>
        </w:rPr>
        <w:t>бл</w:t>
      </w:r>
      <w:r w:rsidRPr="00C07073">
        <w:rPr>
          <w:color w:val="000000"/>
          <w:spacing w:val="1"/>
          <w:sz w:val="24"/>
          <w:szCs w:val="24"/>
          <w:lang w:val="ru-RU"/>
        </w:rPr>
        <w:t>и</w:t>
      </w:r>
      <w:r w:rsidRPr="00C07073">
        <w:rPr>
          <w:color w:val="000000"/>
          <w:sz w:val="24"/>
          <w:szCs w:val="24"/>
          <w:lang w:val="ru-RU"/>
        </w:rPr>
        <w:t>отеки,</w:t>
      </w:r>
      <w:r w:rsidRPr="00C07073">
        <w:rPr>
          <w:color w:val="000000"/>
          <w:spacing w:val="65"/>
          <w:sz w:val="24"/>
          <w:szCs w:val="24"/>
          <w:lang w:val="ru-RU"/>
        </w:rPr>
        <w:t xml:space="preserve"> </w:t>
      </w:r>
      <w:r w:rsidRPr="00C07073">
        <w:rPr>
          <w:color w:val="000000"/>
          <w:spacing w:val="-6"/>
          <w:sz w:val="24"/>
          <w:szCs w:val="24"/>
          <w:lang w:val="ru-RU"/>
        </w:rPr>
        <w:t>у</w:t>
      </w:r>
      <w:r w:rsidRPr="00C07073">
        <w:rPr>
          <w:color w:val="000000"/>
          <w:sz w:val="24"/>
          <w:szCs w:val="24"/>
          <w:lang w:val="ru-RU"/>
        </w:rPr>
        <w:t>ниверситета</w:t>
      </w:r>
      <w:r w:rsidRPr="00C07073">
        <w:rPr>
          <w:color w:val="000000"/>
          <w:spacing w:val="61"/>
          <w:sz w:val="24"/>
          <w:szCs w:val="24"/>
          <w:lang w:val="ru-RU"/>
        </w:rPr>
        <w:t xml:space="preserve"> </w:t>
      </w:r>
      <w:r w:rsidRPr="00C07073">
        <w:rPr>
          <w:color w:val="000000"/>
          <w:spacing w:val="1"/>
          <w:sz w:val="24"/>
          <w:szCs w:val="24"/>
          <w:lang w:val="ru-RU"/>
        </w:rPr>
        <w:t>и</w:t>
      </w:r>
      <w:r w:rsidRPr="00C07073">
        <w:rPr>
          <w:color w:val="000000"/>
          <w:sz w:val="24"/>
          <w:szCs w:val="24"/>
          <w:lang w:val="ru-RU"/>
        </w:rPr>
        <w:t>ли</w:t>
      </w:r>
      <w:r w:rsidRPr="00C07073">
        <w:rPr>
          <w:color w:val="000000"/>
          <w:spacing w:val="64"/>
          <w:sz w:val="24"/>
          <w:szCs w:val="24"/>
          <w:lang w:val="ru-RU"/>
        </w:rPr>
        <w:t xml:space="preserve"> </w:t>
      </w:r>
      <w:r w:rsidRPr="00C07073">
        <w:rPr>
          <w:color w:val="000000"/>
          <w:sz w:val="24"/>
          <w:szCs w:val="24"/>
          <w:lang w:val="ru-RU"/>
        </w:rPr>
        <w:t>коммер</w:t>
      </w:r>
      <w:r w:rsidRPr="00C07073">
        <w:rPr>
          <w:color w:val="000000"/>
          <w:spacing w:val="-1"/>
          <w:sz w:val="24"/>
          <w:szCs w:val="24"/>
          <w:lang w:val="ru-RU"/>
        </w:rPr>
        <w:t>ч</w:t>
      </w:r>
      <w:r w:rsidRPr="00C07073">
        <w:rPr>
          <w:color w:val="000000"/>
          <w:sz w:val="24"/>
          <w:szCs w:val="24"/>
          <w:lang w:val="ru-RU"/>
        </w:rPr>
        <w:t>еской</w:t>
      </w:r>
      <w:r w:rsidRPr="00C07073">
        <w:rPr>
          <w:color w:val="000000"/>
          <w:spacing w:val="63"/>
          <w:sz w:val="24"/>
          <w:szCs w:val="24"/>
          <w:lang w:val="ru-RU"/>
        </w:rPr>
        <w:t xml:space="preserve"> </w:t>
      </w:r>
      <w:r w:rsidRPr="00C07073">
        <w:rPr>
          <w:color w:val="000000"/>
          <w:sz w:val="24"/>
          <w:szCs w:val="24"/>
          <w:lang w:val="ru-RU"/>
        </w:rPr>
        <w:t>орга</w:t>
      </w:r>
      <w:r w:rsidRPr="00C07073">
        <w:rPr>
          <w:color w:val="000000"/>
          <w:spacing w:val="1"/>
          <w:sz w:val="24"/>
          <w:szCs w:val="24"/>
          <w:lang w:val="ru-RU"/>
        </w:rPr>
        <w:t>н</w:t>
      </w:r>
      <w:r w:rsidRPr="00C07073">
        <w:rPr>
          <w:color w:val="000000"/>
          <w:spacing w:val="-1"/>
          <w:sz w:val="24"/>
          <w:szCs w:val="24"/>
          <w:lang w:val="ru-RU"/>
        </w:rPr>
        <w:t>и</w:t>
      </w:r>
      <w:r w:rsidRPr="00C07073">
        <w:rPr>
          <w:color w:val="000000"/>
          <w:sz w:val="24"/>
          <w:szCs w:val="24"/>
          <w:lang w:val="ru-RU"/>
        </w:rPr>
        <w:t>за</w:t>
      </w:r>
      <w:r w:rsidRPr="00C07073">
        <w:rPr>
          <w:color w:val="000000"/>
          <w:spacing w:val="1"/>
          <w:sz w:val="24"/>
          <w:szCs w:val="24"/>
          <w:lang w:val="ru-RU"/>
        </w:rPr>
        <w:t>ц</w:t>
      </w:r>
      <w:r w:rsidRPr="00C07073">
        <w:rPr>
          <w:color w:val="000000"/>
          <w:spacing w:val="-1"/>
          <w:sz w:val="24"/>
          <w:szCs w:val="24"/>
          <w:lang w:val="ru-RU"/>
        </w:rPr>
        <w:t>и</w:t>
      </w:r>
      <w:r w:rsidRPr="00C07073">
        <w:rPr>
          <w:color w:val="000000"/>
          <w:sz w:val="24"/>
          <w:szCs w:val="24"/>
          <w:lang w:val="ru-RU"/>
        </w:rPr>
        <w:t>и,</w:t>
      </w:r>
      <w:r w:rsidRPr="00C07073">
        <w:rPr>
          <w:color w:val="000000"/>
          <w:spacing w:val="63"/>
          <w:sz w:val="24"/>
          <w:szCs w:val="24"/>
          <w:lang w:val="ru-RU"/>
        </w:rPr>
        <w:t xml:space="preserve"> </w:t>
      </w:r>
      <w:r>
        <w:rPr>
          <w:color w:val="000000"/>
          <w:sz w:val="24"/>
          <w:szCs w:val="24"/>
        </w:rPr>
        <w:t>Activi</w:t>
      </w:r>
      <w:r>
        <w:rPr>
          <w:color w:val="000000"/>
          <w:spacing w:val="2"/>
          <w:sz w:val="24"/>
          <w:szCs w:val="24"/>
        </w:rPr>
        <w:t>t</w:t>
      </w:r>
      <w:r>
        <w:rPr>
          <w:color w:val="000000"/>
          <w:sz w:val="24"/>
          <w:szCs w:val="24"/>
        </w:rPr>
        <w:t>y</w:t>
      </w:r>
      <w:r w:rsidRPr="00C07073">
        <w:rPr>
          <w:color w:val="000000"/>
          <w:spacing w:val="55"/>
          <w:sz w:val="24"/>
          <w:szCs w:val="24"/>
          <w:lang w:val="ru-RU"/>
        </w:rPr>
        <w:t xml:space="preserve"> </w:t>
      </w:r>
      <w:r>
        <w:rPr>
          <w:color w:val="000000"/>
          <w:sz w:val="24"/>
          <w:szCs w:val="24"/>
        </w:rPr>
        <w:t>Mon</w:t>
      </w:r>
      <w:r>
        <w:rPr>
          <w:color w:val="000000"/>
          <w:spacing w:val="1"/>
          <w:sz w:val="24"/>
          <w:szCs w:val="24"/>
        </w:rPr>
        <w:t>i</w:t>
      </w:r>
      <w:r>
        <w:rPr>
          <w:color w:val="000000"/>
          <w:sz w:val="24"/>
          <w:szCs w:val="24"/>
        </w:rPr>
        <w:t>t</w:t>
      </w:r>
      <w:r>
        <w:rPr>
          <w:color w:val="000000"/>
          <w:spacing w:val="3"/>
          <w:sz w:val="24"/>
          <w:szCs w:val="24"/>
        </w:rPr>
        <w:t>o</w:t>
      </w:r>
      <w:r>
        <w:rPr>
          <w:color w:val="000000"/>
          <w:sz w:val="24"/>
          <w:szCs w:val="24"/>
        </w:rPr>
        <w:t>r</w:t>
      </w:r>
      <w:r w:rsidRPr="00C07073">
        <w:rPr>
          <w:color w:val="000000"/>
          <w:sz w:val="24"/>
          <w:szCs w:val="24"/>
          <w:lang w:val="ru-RU"/>
        </w:rPr>
        <w:t xml:space="preserve"> поможет вам</w:t>
      </w:r>
      <w:r w:rsidRPr="00C07073">
        <w:rPr>
          <w:color w:val="000000"/>
          <w:spacing w:val="3"/>
          <w:sz w:val="24"/>
          <w:szCs w:val="24"/>
          <w:lang w:val="ru-RU"/>
        </w:rPr>
        <w:t xml:space="preserve"> </w:t>
      </w:r>
      <w:r w:rsidRPr="00C07073">
        <w:rPr>
          <w:color w:val="000000"/>
          <w:spacing w:val="-4"/>
          <w:sz w:val="24"/>
          <w:szCs w:val="24"/>
          <w:lang w:val="ru-RU"/>
        </w:rPr>
        <w:t>у</w:t>
      </w:r>
      <w:r w:rsidRPr="00C07073">
        <w:rPr>
          <w:color w:val="000000"/>
          <w:spacing w:val="-1"/>
          <w:sz w:val="24"/>
          <w:szCs w:val="24"/>
          <w:lang w:val="ru-RU"/>
        </w:rPr>
        <w:t>с</w:t>
      </w:r>
      <w:r w:rsidRPr="00C07073">
        <w:rPr>
          <w:color w:val="000000"/>
          <w:sz w:val="24"/>
          <w:szCs w:val="24"/>
          <w:lang w:val="ru-RU"/>
        </w:rPr>
        <w:t>танов</w:t>
      </w:r>
      <w:r w:rsidRPr="00C07073">
        <w:rPr>
          <w:color w:val="000000"/>
          <w:spacing w:val="1"/>
          <w:sz w:val="24"/>
          <w:szCs w:val="24"/>
          <w:lang w:val="ru-RU"/>
        </w:rPr>
        <w:t>и</w:t>
      </w:r>
      <w:r w:rsidRPr="00C07073">
        <w:rPr>
          <w:color w:val="000000"/>
          <w:sz w:val="24"/>
          <w:szCs w:val="24"/>
          <w:lang w:val="ru-RU"/>
        </w:rPr>
        <w:t>ть</w:t>
      </w:r>
      <w:r w:rsidRPr="00C07073">
        <w:rPr>
          <w:color w:val="000000"/>
          <w:spacing w:val="1"/>
          <w:sz w:val="24"/>
          <w:szCs w:val="24"/>
          <w:lang w:val="ru-RU"/>
        </w:rPr>
        <w:t xml:space="preserve"> </w:t>
      </w:r>
      <w:r w:rsidRPr="00C07073">
        <w:rPr>
          <w:color w:val="000000"/>
          <w:sz w:val="24"/>
          <w:szCs w:val="24"/>
          <w:lang w:val="ru-RU"/>
        </w:rPr>
        <w:t>эф</w:t>
      </w:r>
      <w:r w:rsidRPr="00C07073">
        <w:rPr>
          <w:color w:val="000000"/>
          <w:spacing w:val="1"/>
          <w:sz w:val="24"/>
          <w:szCs w:val="24"/>
          <w:lang w:val="ru-RU"/>
        </w:rPr>
        <w:t>ф</w:t>
      </w:r>
      <w:r w:rsidRPr="00C07073">
        <w:rPr>
          <w:color w:val="000000"/>
          <w:sz w:val="24"/>
          <w:szCs w:val="24"/>
          <w:lang w:val="ru-RU"/>
        </w:rPr>
        <w:t>ективный</w:t>
      </w:r>
      <w:r w:rsidRPr="00C07073">
        <w:rPr>
          <w:color w:val="000000"/>
          <w:spacing w:val="-1"/>
          <w:sz w:val="24"/>
          <w:szCs w:val="24"/>
          <w:lang w:val="ru-RU"/>
        </w:rPr>
        <w:t xml:space="preserve"> </w:t>
      </w:r>
      <w:r w:rsidRPr="00C07073">
        <w:rPr>
          <w:color w:val="000000"/>
          <w:sz w:val="24"/>
          <w:szCs w:val="24"/>
          <w:lang w:val="ru-RU"/>
        </w:rPr>
        <w:t>ко</w:t>
      </w:r>
      <w:r w:rsidRPr="00C07073">
        <w:rPr>
          <w:color w:val="000000"/>
          <w:spacing w:val="1"/>
          <w:sz w:val="24"/>
          <w:szCs w:val="24"/>
          <w:lang w:val="ru-RU"/>
        </w:rPr>
        <w:t>н</w:t>
      </w:r>
      <w:r w:rsidRPr="00C07073">
        <w:rPr>
          <w:color w:val="000000"/>
          <w:sz w:val="24"/>
          <w:szCs w:val="24"/>
          <w:lang w:val="ru-RU"/>
        </w:rPr>
        <w:t>тр</w:t>
      </w:r>
      <w:r w:rsidRPr="00C07073">
        <w:rPr>
          <w:color w:val="000000"/>
          <w:spacing w:val="-1"/>
          <w:sz w:val="24"/>
          <w:szCs w:val="24"/>
          <w:lang w:val="ru-RU"/>
        </w:rPr>
        <w:t>о</w:t>
      </w:r>
      <w:r w:rsidRPr="00C07073">
        <w:rPr>
          <w:color w:val="000000"/>
          <w:sz w:val="24"/>
          <w:szCs w:val="24"/>
          <w:lang w:val="ru-RU"/>
        </w:rPr>
        <w:t xml:space="preserve">ль </w:t>
      </w:r>
      <w:r w:rsidRPr="00C07073">
        <w:rPr>
          <w:color w:val="000000"/>
          <w:spacing w:val="1"/>
          <w:sz w:val="24"/>
          <w:szCs w:val="24"/>
          <w:lang w:val="ru-RU"/>
        </w:rPr>
        <w:t>н</w:t>
      </w:r>
      <w:r w:rsidRPr="00C07073">
        <w:rPr>
          <w:color w:val="000000"/>
          <w:sz w:val="24"/>
          <w:szCs w:val="24"/>
          <w:lang w:val="ru-RU"/>
        </w:rPr>
        <w:t xml:space="preserve">ад </w:t>
      </w:r>
      <w:r w:rsidRPr="00C07073">
        <w:rPr>
          <w:color w:val="000000"/>
          <w:spacing w:val="1"/>
          <w:sz w:val="24"/>
          <w:szCs w:val="24"/>
          <w:lang w:val="ru-RU"/>
        </w:rPr>
        <w:t>н</w:t>
      </w:r>
      <w:r w:rsidRPr="00C07073">
        <w:rPr>
          <w:color w:val="000000"/>
          <w:sz w:val="24"/>
          <w:szCs w:val="24"/>
          <w:lang w:val="ru-RU"/>
        </w:rPr>
        <w:t>ей.</w:t>
      </w:r>
    </w:p>
    <w:p w:rsidR="00C07073" w:rsidRPr="00C07073" w:rsidRDefault="00C07073" w:rsidP="00C07073">
      <w:pPr>
        <w:tabs>
          <w:tab w:val="left" w:pos="900"/>
          <w:tab w:val="left" w:pos="1653"/>
          <w:tab w:val="left" w:pos="3056"/>
          <w:tab w:val="left" w:pos="3543"/>
          <w:tab w:val="left" w:pos="4488"/>
          <w:tab w:val="left" w:pos="5982"/>
          <w:tab w:val="left" w:pos="6347"/>
          <w:tab w:val="left" w:pos="7105"/>
          <w:tab w:val="left" w:pos="8936"/>
        </w:tabs>
        <w:ind w:right="-59" w:firstLine="707"/>
        <w:rPr>
          <w:color w:val="000000"/>
          <w:sz w:val="24"/>
          <w:szCs w:val="24"/>
          <w:lang w:val="ru-RU"/>
        </w:rPr>
      </w:pPr>
      <w:r w:rsidRPr="00C07073">
        <w:rPr>
          <w:color w:val="000000"/>
          <w:sz w:val="24"/>
          <w:szCs w:val="24"/>
          <w:lang w:val="ru-RU"/>
        </w:rPr>
        <w:t>Приложен</w:t>
      </w:r>
      <w:r w:rsidRPr="00C07073">
        <w:rPr>
          <w:color w:val="000000"/>
          <w:spacing w:val="1"/>
          <w:sz w:val="24"/>
          <w:szCs w:val="24"/>
          <w:lang w:val="ru-RU"/>
        </w:rPr>
        <w:t>и</w:t>
      </w:r>
      <w:r w:rsidRPr="00C07073">
        <w:rPr>
          <w:color w:val="000000"/>
          <w:sz w:val="24"/>
          <w:szCs w:val="24"/>
          <w:lang w:val="ru-RU"/>
        </w:rPr>
        <w:t>е</w:t>
      </w:r>
      <w:r w:rsidRPr="00C07073">
        <w:rPr>
          <w:color w:val="000000"/>
          <w:spacing w:val="75"/>
          <w:sz w:val="24"/>
          <w:szCs w:val="24"/>
          <w:lang w:val="ru-RU"/>
        </w:rPr>
        <w:t xml:space="preserve"> </w:t>
      </w:r>
      <w:r w:rsidRPr="00C07073">
        <w:rPr>
          <w:color w:val="000000"/>
          <w:sz w:val="24"/>
          <w:szCs w:val="24"/>
          <w:lang w:val="ru-RU"/>
        </w:rPr>
        <w:t>состо</w:t>
      </w:r>
      <w:r w:rsidRPr="00C07073">
        <w:rPr>
          <w:color w:val="000000"/>
          <w:spacing w:val="1"/>
          <w:sz w:val="24"/>
          <w:szCs w:val="24"/>
          <w:lang w:val="ru-RU"/>
        </w:rPr>
        <w:t>и</w:t>
      </w:r>
      <w:r w:rsidRPr="00C07073">
        <w:rPr>
          <w:color w:val="000000"/>
          <w:sz w:val="24"/>
          <w:szCs w:val="24"/>
          <w:lang w:val="ru-RU"/>
        </w:rPr>
        <w:t>т</w:t>
      </w:r>
      <w:r w:rsidRPr="00C07073">
        <w:rPr>
          <w:color w:val="000000"/>
          <w:spacing w:val="74"/>
          <w:sz w:val="24"/>
          <w:szCs w:val="24"/>
          <w:lang w:val="ru-RU"/>
        </w:rPr>
        <w:t xml:space="preserve"> </w:t>
      </w:r>
      <w:r w:rsidRPr="00C07073">
        <w:rPr>
          <w:color w:val="000000"/>
          <w:spacing w:val="1"/>
          <w:sz w:val="24"/>
          <w:szCs w:val="24"/>
          <w:lang w:val="ru-RU"/>
        </w:rPr>
        <w:t>и</w:t>
      </w:r>
      <w:r w:rsidRPr="00C07073">
        <w:rPr>
          <w:color w:val="000000"/>
          <w:sz w:val="24"/>
          <w:szCs w:val="24"/>
          <w:lang w:val="ru-RU"/>
        </w:rPr>
        <w:t>з</w:t>
      </w:r>
      <w:r w:rsidRPr="00C07073">
        <w:rPr>
          <w:color w:val="000000"/>
          <w:spacing w:val="78"/>
          <w:sz w:val="24"/>
          <w:szCs w:val="24"/>
          <w:lang w:val="ru-RU"/>
        </w:rPr>
        <w:t xml:space="preserve"> </w:t>
      </w:r>
      <w:r w:rsidRPr="00C07073">
        <w:rPr>
          <w:color w:val="000000"/>
          <w:sz w:val="24"/>
          <w:szCs w:val="24"/>
          <w:lang w:val="ru-RU"/>
        </w:rPr>
        <w:t>с</w:t>
      </w:r>
      <w:r w:rsidRPr="00C07073">
        <w:rPr>
          <w:color w:val="000000"/>
          <w:spacing w:val="-1"/>
          <w:sz w:val="24"/>
          <w:szCs w:val="24"/>
          <w:lang w:val="ru-RU"/>
        </w:rPr>
        <w:t>е</w:t>
      </w:r>
      <w:r w:rsidRPr="00C07073">
        <w:rPr>
          <w:color w:val="000000"/>
          <w:sz w:val="24"/>
          <w:szCs w:val="24"/>
          <w:lang w:val="ru-RU"/>
        </w:rPr>
        <w:t>рв</w:t>
      </w:r>
      <w:r w:rsidRPr="00C07073">
        <w:rPr>
          <w:color w:val="000000"/>
          <w:spacing w:val="-1"/>
          <w:sz w:val="24"/>
          <w:szCs w:val="24"/>
          <w:lang w:val="ru-RU"/>
        </w:rPr>
        <w:t>е</w:t>
      </w:r>
      <w:r w:rsidRPr="00C07073">
        <w:rPr>
          <w:color w:val="000000"/>
          <w:sz w:val="24"/>
          <w:szCs w:val="24"/>
          <w:lang w:val="ru-RU"/>
        </w:rPr>
        <w:t>рной</w:t>
      </w:r>
      <w:r w:rsidRPr="00C07073">
        <w:rPr>
          <w:color w:val="000000"/>
          <w:spacing w:val="78"/>
          <w:sz w:val="24"/>
          <w:szCs w:val="24"/>
          <w:lang w:val="ru-RU"/>
        </w:rPr>
        <w:t xml:space="preserve"> </w:t>
      </w:r>
      <w:r w:rsidRPr="00C07073">
        <w:rPr>
          <w:color w:val="000000"/>
          <w:sz w:val="24"/>
          <w:szCs w:val="24"/>
          <w:lang w:val="ru-RU"/>
        </w:rPr>
        <w:t>и</w:t>
      </w:r>
      <w:r w:rsidRPr="00C07073">
        <w:rPr>
          <w:color w:val="000000"/>
          <w:spacing w:val="75"/>
          <w:sz w:val="24"/>
          <w:szCs w:val="24"/>
          <w:lang w:val="ru-RU"/>
        </w:rPr>
        <w:t xml:space="preserve"> </w:t>
      </w:r>
      <w:r w:rsidRPr="00C07073">
        <w:rPr>
          <w:color w:val="000000"/>
          <w:spacing w:val="1"/>
          <w:sz w:val="24"/>
          <w:szCs w:val="24"/>
          <w:lang w:val="ru-RU"/>
        </w:rPr>
        <w:t>к</w:t>
      </w:r>
      <w:r w:rsidRPr="00C07073">
        <w:rPr>
          <w:color w:val="000000"/>
          <w:sz w:val="24"/>
          <w:szCs w:val="24"/>
          <w:lang w:val="ru-RU"/>
        </w:rPr>
        <w:t>л</w:t>
      </w:r>
      <w:r w:rsidRPr="00C07073">
        <w:rPr>
          <w:color w:val="000000"/>
          <w:spacing w:val="1"/>
          <w:sz w:val="24"/>
          <w:szCs w:val="24"/>
          <w:lang w:val="ru-RU"/>
        </w:rPr>
        <w:t>и</w:t>
      </w:r>
      <w:r w:rsidRPr="00C07073">
        <w:rPr>
          <w:color w:val="000000"/>
          <w:sz w:val="24"/>
          <w:szCs w:val="24"/>
          <w:lang w:val="ru-RU"/>
        </w:rPr>
        <w:t>е</w:t>
      </w:r>
      <w:r w:rsidRPr="00C07073">
        <w:rPr>
          <w:color w:val="000000"/>
          <w:spacing w:val="-1"/>
          <w:sz w:val="24"/>
          <w:szCs w:val="24"/>
          <w:lang w:val="ru-RU"/>
        </w:rPr>
        <w:t>н</w:t>
      </w:r>
      <w:r w:rsidRPr="00C07073">
        <w:rPr>
          <w:color w:val="000000"/>
          <w:sz w:val="24"/>
          <w:szCs w:val="24"/>
          <w:lang w:val="ru-RU"/>
        </w:rPr>
        <w:t>тской</w:t>
      </w:r>
      <w:r w:rsidRPr="00C07073">
        <w:rPr>
          <w:color w:val="000000"/>
          <w:spacing w:val="78"/>
          <w:sz w:val="24"/>
          <w:szCs w:val="24"/>
          <w:lang w:val="ru-RU"/>
        </w:rPr>
        <w:t xml:space="preserve"> </w:t>
      </w:r>
      <w:r w:rsidRPr="00C07073">
        <w:rPr>
          <w:color w:val="000000"/>
          <w:sz w:val="24"/>
          <w:szCs w:val="24"/>
          <w:lang w:val="ru-RU"/>
        </w:rPr>
        <w:t>ч</w:t>
      </w:r>
      <w:r w:rsidRPr="00C07073">
        <w:rPr>
          <w:color w:val="000000"/>
          <w:spacing w:val="-1"/>
          <w:sz w:val="24"/>
          <w:szCs w:val="24"/>
          <w:lang w:val="ru-RU"/>
        </w:rPr>
        <w:t>а</w:t>
      </w:r>
      <w:r w:rsidRPr="00C07073">
        <w:rPr>
          <w:color w:val="000000"/>
          <w:sz w:val="24"/>
          <w:szCs w:val="24"/>
          <w:lang w:val="ru-RU"/>
        </w:rPr>
        <w:t>стей.</w:t>
      </w:r>
      <w:r w:rsidRPr="00C07073">
        <w:rPr>
          <w:color w:val="000000"/>
          <w:spacing w:val="76"/>
          <w:sz w:val="24"/>
          <w:szCs w:val="24"/>
          <w:lang w:val="ru-RU"/>
        </w:rPr>
        <w:t xml:space="preserve"> </w:t>
      </w:r>
      <w:r w:rsidRPr="00C07073">
        <w:rPr>
          <w:color w:val="000000"/>
          <w:spacing w:val="1"/>
          <w:sz w:val="24"/>
          <w:szCs w:val="24"/>
          <w:lang w:val="ru-RU"/>
        </w:rPr>
        <w:t>С</w:t>
      </w:r>
      <w:r w:rsidRPr="00C07073">
        <w:rPr>
          <w:color w:val="000000"/>
          <w:sz w:val="24"/>
          <w:szCs w:val="24"/>
          <w:lang w:val="ru-RU"/>
        </w:rPr>
        <w:t>ерв</w:t>
      </w:r>
      <w:r w:rsidRPr="00C07073">
        <w:rPr>
          <w:color w:val="000000"/>
          <w:spacing w:val="-1"/>
          <w:sz w:val="24"/>
          <w:szCs w:val="24"/>
          <w:lang w:val="ru-RU"/>
        </w:rPr>
        <w:t>е</w:t>
      </w:r>
      <w:r w:rsidRPr="00C07073">
        <w:rPr>
          <w:color w:val="000000"/>
          <w:sz w:val="24"/>
          <w:szCs w:val="24"/>
          <w:lang w:val="ru-RU"/>
        </w:rPr>
        <w:t>р</w:t>
      </w:r>
      <w:r w:rsidRPr="00C07073">
        <w:rPr>
          <w:color w:val="000000"/>
          <w:spacing w:val="76"/>
          <w:sz w:val="24"/>
          <w:szCs w:val="24"/>
          <w:lang w:val="ru-RU"/>
        </w:rPr>
        <w:t xml:space="preserve"> </w:t>
      </w:r>
      <w:r>
        <w:rPr>
          <w:color w:val="000000"/>
          <w:sz w:val="24"/>
          <w:szCs w:val="24"/>
        </w:rPr>
        <w:t>A</w:t>
      </w:r>
      <w:r>
        <w:rPr>
          <w:color w:val="000000"/>
          <w:spacing w:val="-1"/>
          <w:sz w:val="24"/>
          <w:szCs w:val="24"/>
        </w:rPr>
        <w:t>c</w:t>
      </w:r>
      <w:r>
        <w:rPr>
          <w:color w:val="000000"/>
          <w:sz w:val="24"/>
          <w:szCs w:val="24"/>
        </w:rPr>
        <w:t>t</w:t>
      </w:r>
      <w:r>
        <w:rPr>
          <w:color w:val="000000"/>
          <w:spacing w:val="1"/>
          <w:sz w:val="24"/>
          <w:szCs w:val="24"/>
        </w:rPr>
        <w:t>i</w:t>
      </w:r>
      <w:r>
        <w:rPr>
          <w:color w:val="000000"/>
          <w:sz w:val="24"/>
          <w:szCs w:val="24"/>
        </w:rPr>
        <w:t>vi</w:t>
      </w:r>
      <w:r>
        <w:rPr>
          <w:color w:val="000000"/>
          <w:spacing w:val="3"/>
          <w:sz w:val="24"/>
          <w:szCs w:val="24"/>
        </w:rPr>
        <w:t>t</w:t>
      </w:r>
      <w:r>
        <w:rPr>
          <w:color w:val="000000"/>
          <w:sz w:val="24"/>
          <w:szCs w:val="24"/>
        </w:rPr>
        <w:t>y</w:t>
      </w:r>
      <w:r w:rsidRPr="00C07073">
        <w:rPr>
          <w:color w:val="000000"/>
          <w:spacing w:val="72"/>
          <w:sz w:val="24"/>
          <w:szCs w:val="24"/>
          <w:lang w:val="ru-RU"/>
        </w:rPr>
        <w:t xml:space="preserve"> </w:t>
      </w:r>
      <w:r>
        <w:rPr>
          <w:color w:val="000000"/>
          <w:sz w:val="24"/>
          <w:szCs w:val="24"/>
        </w:rPr>
        <w:t>Mon</w:t>
      </w:r>
      <w:r>
        <w:rPr>
          <w:color w:val="000000"/>
          <w:spacing w:val="1"/>
          <w:sz w:val="24"/>
          <w:szCs w:val="24"/>
        </w:rPr>
        <w:t>i</w:t>
      </w:r>
      <w:r>
        <w:rPr>
          <w:color w:val="000000"/>
          <w:sz w:val="24"/>
          <w:szCs w:val="24"/>
        </w:rPr>
        <w:t>tor</w:t>
      </w:r>
      <w:r w:rsidRPr="00C07073">
        <w:rPr>
          <w:color w:val="000000"/>
          <w:sz w:val="24"/>
          <w:szCs w:val="24"/>
          <w:lang w:val="ru-RU"/>
        </w:rPr>
        <w:t xml:space="preserve"> мож</w:t>
      </w:r>
      <w:r w:rsidRPr="00C07073">
        <w:rPr>
          <w:color w:val="000000"/>
          <w:spacing w:val="-1"/>
          <w:sz w:val="24"/>
          <w:szCs w:val="24"/>
          <w:lang w:val="ru-RU"/>
        </w:rPr>
        <w:t>е</w:t>
      </w:r>
      <w:r w:rsidRPr="00C07073">
        <w:rPr>
          <w:color w:val="000000"/>
          <w:sz w:val="24"/>
          <w:szCs w:val="24"/>
          <w:lang w:val="ru-RU"/>
        </w:rPr>
        <w:t>т</w:t>
      </w:r>
      <w:r w:rsidRPr="00C07073">
        <w:rPr>
          <w:color w:val="000000"/>
          <w:sz w:val="24"/>
          <w:szCs w:val="24"/>
          <w:lang w:val="ru-RU"/>
        </w:rPr>
        <w:tab/>
        <w:t>быть</w:t>
      </w:r>
      <w:r w:rsidRPr="00C07073">
        <w:rPr>
          <w:color w:val="000000"/>
          <w:sz w:val="24"/>
          <w:szCs w:val="24"/>
          <w:lang w:val="ru-RU"/>
        </w:rPr>
        <w:tab/>
      </w:r>
      <w:r w:rsidRPr="00C07073">
        <w:rPr>
          <w:color w:val="000000"/>
          <w:spacing w:val="-4"/>
          <w:sz w:val="24"/>
          <w:szCs w:val="24"/>
          <w:lang w:val="ru-RU"/>
        </w:rPr>
        <w:t>у</w:t>
      </w:r>
      <w:r w:rsidRPr="00C07073">
        <w:rPr>
          <w:color w:val="000000"/>
          <w:spacing w:val="-1"/>
          <w:sz w:val="24"/>
          <w:szCs w:val="24"/>
          <w:lang w:val="ru-RU"/>
        </w:rPr>
        <w:t>с</w:t>
      </w:r>
      <w:r w:rsidRPr="00C07073">
        <w:rPr>
          <w:color w:val="000000"/>
          <w:sz w:val="24"/>
          <w:szCs w:val="24"/>
          <w:lang w:val="ru-RU"/>
        </w:rPr>
        <w:t>тано</w:t>
      </w:r>
      <w:r w:rsidRPr="00C07073">
        <w:rPr>
          <w:color w:val="000000"/>
          <w:spacing w:val="2"/>
          <w:sz w:val="24"/>
          <w:szCs w:val="24"/>
          <w:lang w:val="ru-RU"/>
        </w:rPr>
        <w:t>в</w:t>
      </w:r>
      <w:r w:rsidRPr="00C07073">
        <w:rPr>
          <w:color w:val="000000"/>
          <w:sz w:val="24"/>
          <w:szCs w:val="24"/>
          <w:lang w:val="ru-RU"/>
        </w:rPr>
        <w:t>лен</w:t>
      </w:r>
      <w:r w:rsidRPr="00C07073">
        <w:rPr>
          <w:color w:val="000000"/>
          <w:sz w:val="24"/>
          <w:szCs w:val="24"/>
          <w:lang w:val="ru-RU"/>
        </w:rPr>
        <w:tab/>
        <w:t>на</w:t>
      </w:r>
      <w:r w:rsidRPr="00C07073">
        <w:rPr>
          <w:color w:val="000000"/>
          <w:sz w:val="24"/>
          <w:szCs w:val="24"/>
          <w:lang w:val="ru-RU"/>
        </w:rPr>
        <w:tab/>
        <w:t>любом</w:t>
      </w:r>
      <w:r w:rsidRPr="00C07073">
        <w:rPr>
          <w:color w:val="000000"/>
          <w:sz w:val="24"/>
          <w:szCs w:val="24"/>
          <w:lang w:val="ru-RU"/>
        </w:rPr>
        <w:tab/>
        <w:t>ко</w:t>
      </w:r>
      <w:r w:rsidRPr="00C07073">
        <w:rPr>
          <w:color w:val="000000"/>
          <w:spacing w:val="-2"/>
          <w:sz w:val="24"/>
          <w:szCs w:val="24"/>
          <w:lang w:val="ru-RU"/>
        </w:rPr>
        <w:t>м</w:t>
      </w:r>
      <w:r w:rsidRPr="00C07073">
        <w:rPr>
          <w:color w:val="000000"/>
          <w:spacing w:val="1"/>
          <w:sz w:val="24"/>
          <w:szCs w:val="24"/>
          <w:lang w:val="ru-RU"/>
        </w:rPr>
        <w:t>п</w:t>
      </w:r>
      <w:r w:rsidRPr="00C07073">
        <w:rPr>
          <w:color w:val="000000"/>
          <w:sz w:val="24"/>
          <w:szCs w:val="24"/>
          <w:lang w:val="ru-RU"/>
        </w:rPr>
        <w:t>ь</w:t>
      </w:r>
      <w:r w:rsidRPr="00C07073">
        <w:rPr>
          <w:color w:val="000000"/>
          <w:spacing w:val="1"/>
          <w:sz w:val="24"/>
          <w:szCs w:val="24"/>
          <w:lang w:val="ru-RU"/>
        </w:rPr>
        <w:t>ю</w:t>
      </w:r>
      <w:r w:rsidRPr="00C07073">
        <w:rPr>
          <w:color w:val="000000"/>
          <w:sz w:val="24"/>
          <w:szCs w:val="24"/>
          <w:lang w:val="ru-RU"/>
        </w:rPr>
        <w:t>тере</w:t>
      </w:r>
      <w:r w:rsidRPr="00C07073">
        <w:rPr>
          <w:color w:val="000000"/>
          <w:sz w:val="24"/>
          <w:szCs w:val="24"/>
          <w:lang w:val="ru-RU"/>
        </w:rPr>
        <w:tab/>
        <w:t>в</w:t>
      </w:r>
      <w:r w:rsidRPr="00C07073">
        <w:rPr>
          <w:color w:val="000000"/>
          <w:sz w:val="24"/>
          <w:szCs w:val="24"/>
          <w:lang w:val="ru-RU"/>
        </w:rPr>
        <w:tab/>
        <w:t>с</w:t>
      </w:r>
      <w:r w:rsidRPr="00C07073">
        <w:rPr>
          <w:color w:val="000000"/>
          <w:spacing w:val="-1"/>
          <w:sz w:val="24"/>
          <w:szCs w:val="24"/>
          <w:lang w:val="ru-RU"/>
        </w:rPr>
        <w:t>е</w:t>
      </w:r>
      <w:r w:rsidRPr="00C07073">
        <w:rPr>
          <w:color w:val="000000"/>
          <w:sz w:val="24"/>
          <w:szCs w:val="24"/>
          <w:lang w:val="ru-RU"/>
        </w:rPr>
        <w:t>т</w:t>
      </w:r>
      <w:r w:rsidRPr="00C07073">
        <w:rPr>
          <w:color w:val="000000"/>
          <w:spacing w:val="1"/>
          <w:sz w:val="24"/>
          <w:szCs w:val="24"/>
          <w:lang w:val="ru-RU"/>
        </w:rPr>
        <w:t>и</w:t>
      </w:r>
      <w:r w:rsidRPr="00C07073">
        <w:rPr>
          <w:color w:val="000000"/>
          <w:sz w:val="24"/>
          <w:szCs w:val="24"/>
          <w:lang w:val="ru-RU"/>
        </w:rPr>
        <w:t>.</w:t>
      </w:r>
      <w:r w:rsidRPr="00C07073">
        <w:rPr>
          <w:color w:val="000000"/>
          <w:sz w:val="24"/>
          <w:szCs w:val="24"/>
          <w:lang w:val="ru-RU"/>
        </w:rPr>
        <w:tab/>
      </w:r>
      <w:r w:rsidRPr="00C07073">
        <w:rPr>
          <w:color w:val="000000"/>
          <w:spacing w:val="-2"/>
          <w:sz w:val="24"/>
          <w:szCs w:val="24"/>
          <w:lang w:val="ru-RU"/>
        </w:rPr>
        <w:t>М</w:t>
      </w:r>
      <w:r w:rsidRPr="00C07073">
        <w:rPr>
          <w:color w:val="000000"/>
          <w:sz w:val="24"/>
          <w:szCs w:val="24"/>
          <w:lang w:val="ru-RU"/>
        </w:rPr>
        <w:t>о</w:t>
      </w:r>
      <w:r w:rsidRPr="00C07073">
        <w:rPr>
          <w:color w:val="000000"/>
          <w:spacing w:val="2"/>
          <w:sz w:val="24"/>
          <w:szCs w:val="24"/>
          <w:lang w:val="ru-RU"/>
        </w:rPr>
        <w:t>д</w:t>
      </w:r>
      <w:r w:rsidRPr="00C07073">
        <w:rPr>
          <w:color w:val="000000"/>
          <w:spacing w:val="-4"/>
          <w:sz w:val="24"/>
          <w:szCs w:val="24"/>
          <w:lang w:val="ru-RU"/>
        </w:rPr>
        <w:t>у</w:t>
      </w:r>
      <w:r w:rsidRPr="00C07073">
        <w:rPr>
          <w:color w:val="000000"/>
          <w:sz w:val="24"/>
          <w:szCs w:val="24"/>
          <w:lang w:val="ru-RU"/>
        </w:rPr>
        <w:t>л</w:t>
      </w:r>
      <w:r w:rsidRPr="00C07073">
        <w:rPr>
          <w:color w:val="000000"/>
          <w:spacing w:val="7"/>
          <w:sz w:val="24"/>
          <w:szCs w:val="24"/>
          <w:lang w:val="ru-RU"/>
        </w:rPr>
        <w:t>ь</w:t>
      </w:r>
      <w:r w:rsidRPr="00C07073">
        <w:rPr>
          <w:color w:val="000000"/>
          <w:sz w:val="24"/>
          <w:szCs w:val="24"/>
          <w:lang w:val="ru-RU"/>
        </w:rPr>
        <w:t>-шп</w:t>
      </w:r>
      <w:r w:rsidRPr="00C07073">
        <w:rPr>
          <w:color w:val="000000"/>
          <w:spacing w:val="1"/>
          <w:sz w:val="24"/>
          <w:szCs w:val="24"/>
          <w:lang w:val="ru-RU"/>
        </w:rPr>
        <w:t>и</w:t>
      </w:r>
      <w:r w:rsidRPr="00C07073">
        <w:rPr>
          <w:color w:val="000000"/>
          <w:sz w:val="24"/>
          <w:szCs w:val="24"/>
          <w:lang w:val="ru-RU"/>
        </w:rPr>
        <w:t>он</w:t>
      </w:r>
      <w:r w:rsidRPr="00C07073">
        <w:rPr>
          <w:color w:val="000000"/>
          <w:sz w:val="24"/>
          <w:szCs w:val="24"/>
          <w:lang w:val="ru-RU"/>
        </w:rPr>
        <w:tab/>
        <w:t>(</w:t>
      </w:r>
      <w:r w:rsidRPr="00C07073">
        <w:rPr>
          <w:color w:val="000000"/>
          <w:spacing w:val="-1"/>
          <w:sz w:val="24"/>
          <w:szCs w:val="24"/>
          <w:lang w:val="ru-RU"/>
        </w:rPr>
        <w:t>а</w:t>
      </w:r>
      <w:r w:rsidRPr="00C07073">
        <w:rPr>
          <w:color w:val="000000"/>
          <w:sz w:val="24"/>
          <w:szCs w:val="24"/>
          <w:lang w:val="ru-RU"/>
        </w:rPr>
        <w:t>г</w:t>
      </w:r>
      <w:r w:rsidRPr="00C07073">
        <w:rPr>
          <w:color w:val="000000"/>
          <w:spacing w:val="-1"/>
          <w:sz w:val="24"/>
          <w:szCs w:val="24"/>
          <w:lang w:val="ru-RU"/>
        </w:rPr>
        <w:t>е</w:t>
      </w:r>
      <w:r w:rsidRPr="00C07073">
        <w:rPr>
          <w:color w:val="000000"/>
          <w:sz w:val="24"/>
          <w:szCs w:val="24"/>
          <w:lang w:val="ru-RU"/>
        </w:rPr>
        <w:t xml:space="preserve">нт) </w:t>
      </w:r>
      <w:r w:rsidRPr="00C07073">
        <w:rPr>
          <w:color w:val="000000"/>
          <w:spacing w:val="-3"/>
          <w:sz w:val="24"/>
          <w:szCs w:val="24"/>
          <w:lang w:val="ru-RU"/>
        </w:rPr>
        <w:t>у</w:t>
      </w:r>
      <w:r w:rsidRPr="00C07073">
        <w:rPr>
          <w:color w:val="000000"/>
          <w:sz w:val="24"/>
          <w:szCs w:val="24"/>
          <w:lang w:val="ru-RU"/>
        </w:rPr>
        <w:t>станавливается</w:t>
      </w:r>
      <w:r w:rsidRPr="00C07073">
        <w:rPr>
          <w:color w:val="000000"/>
          <w:spacing w:val="62"/>
          <w:sz w:val="24"/>
          <w:szCs w:val="24"/>
          <w:lang w:val="ru-RU"/>
        </w:rPr>
        <w:t xml:space="preserve"> </w:t>
      </w:r>
      <w:r w:rsidRPr="00C07073">
        <w:rPr>
          <w:color w:val="000000"/>
          <w:spacing w:val="1"/>
          <w:sz w:val="24"/>
          <w:szCs w:val="24"/>
          <w:lang w:val="ru-RU"/>
        </w:rPr>
        <w:t>н</w:t>
      </w:r>
      <w:r w:rsidRPr="00C07073">
        <w:rPr>
          <w:color w:val="000000"/>
          <w:sz w:val="24"/>
          <w:szCs w:val="24"/>
          <w:lang w:val="ru-RU"/>
        </w:rPr>
        <w:t>а</w:t>
      </w:r>
      <w:r w:rsidRPr="00C07073">
        <w:rPr>
          <w:color w:val="000000"/>
          <w:spacing w:val="61"/>
          <w:sz w:val="24"/>
          <w:szCs w:val="24"/>
          <w:lang w:val="ru-RU"/>
        </w:rPr>
        <w:t xml:space="preserve"> </w:t>
      </w:r>
      <w:r w:rsidRPr="00C07073">
        <w:rPr>
          <w:color w:val="000000"/>
          <w:spacing w:val="2"/>
          <w:sz w:val="24"/>
          <w:szCs w:val="24"/>
          <w:lang w:val="ru-RU"/>
        </w:rPr>
        <w:t>в</w:t>
      </w:r>
      <w:r w:rsidRPr="00C07073">
        <w:rPr>
          <w:color w:val="000000"/>
          <w:spacing w:val="1"/>
          <w:sz w:val="24"/>
          <w:szCs w:val="24"/>
          <w:lang w:val="ru-RU"/>
        </w:rPr>
        <w:t>с</w:t>
      </w:r>
      <w:r w:rsidRPr="00C07073">
        <w:rPr>
          <w:color w:val="000000"/>
          <w:sz w:val="24"/>
          <w:szCs w:val="24"/>
          <w:lang w:val="ru-RU"/>
        </w:rPr>
        <w:t>ех</w:t>
      </w:r>
      <w:r w:rsidRPr="00C07073">
        <w:rPr>
          <w:color w:val="000000"/>
          <w:spacing w:val="64"/>
          <w:sz w:val="24"/>
          <w:szCs w:val="24"/>
          <w:lang w:val="ru-RU"/>
        </w:rPr>
        <w:t xml:space="preserve"> </w:t>
      </w:r>
      <w:r w:rsidRPr="00C07073">
        <w:rPr>
          <w:color w:val="000000"/>
          <w:spacing w:val="1"/>
          <w:sz w:val="24"/>
          <w:szCs w:val="24"/>
          <w:lang w:val="ru-RU"/>
        </w:rPr>
        <w:t>к</w:t>
      </w:r>
      <w:r w:rsidRPr="00C07073">
        <w:rPr>
          <w:color w:val="000000"/>
          <w:sz w:val="24"/>
          <w:szCs w:val="24"/>
          <w:lang w:val="ru-RU"/>
        </w:rPr>
        <w:t>омпьютер</w:t>
      </w:r>
      <w:r w:rsidRPr="00C07073">
        <w:rPr>
          <w:color w:val="000000"/>
          <w:spacing w:val="-1"/>
          <w:sz w:val="24"/>
          <w:szCs w:val="24"/>
          <w:lang w:val="ru-RU"/>
        </w:rPr>
        <w:t>а</w:t>
      </w:r>
      <w:r w:rsidRPr="00C07073">
        <w:rPr>
          <w:color w:val="000000"/>
          <w:spacing w:val="1"/>
          <w:sz w:val="24"/>
          <w:szCs w:val="24"/>
          <w:lang w:val="ru-RU"/>
        </w:rPr>
        <w:t>х</w:t>
      </w:r>
      <w:r w:rsidRPr="00C07073">
        <w:rPr>
          <w:color w:val="000000"/>
          <w:sz w:val="24"/>
          <w:szCs w:val="24"/>
          <w:lang w:val="ru-RU"/>
        </w:rPr>
        <w:t>,</w:t>
      </w:r>
      <w:r w:rsidRPr="00C07073">
        <w:rPr>
          <w:color w:val="000000"/>
          <w:spacing w:val="62"/>
          <w:sz w:val="24"/>
          <w:szCs w:val="24"/>
          <w:lang w:val="ru-RU"/>
        </w:rPr>
        <w:t xml:space="preserve"> </w:t>
      </w:r>
      <w:r w:rsidRPr="00C07073">
        <w:rPr>
          <w:color w:val="000000"/>
          <w:sz w:val="24"/>
          <w:szCs w:val="24"/>
          <w:lang w:val="ru-RU"/>
        </w:rPr>
        <w:t>д</w:t>
      </w:r>
      <w:r w:rsidRPr="00C07073">
        <w:rPr>
          <w:color w:val="000000"/>
          <w:spacing w:val="-2"/>
          <w:sz w:val="24"/>
          <w:szCs w:val="24"/>
          <w:lang w:val="ru-RU"/>
        </w:rPr>
        <w:t>е</w:t>
      </w:r>
      <w:r w:rsidRPr="00C07073">
        <w:rPr>
          <w:color w:val="000000"/>
          <w:sz w:val="24"/>
          <w:szCs w:val="24"/>
          <w:lang w:val="ru-RU"/>
        </w:rPr>
        <w:t>йств</w:t>
      </w:r>
      <w:r w:rsidRPr="00C07073">
        <w:rPr>
          <w:color w:val="000000"/>
          <w:spacing w:val="1"/>
          <w:sz w:val="24"/>
          <w:szCs w:val="24"/>
          <w:lang w:val="ru-RU"/>
        </w:rPr>
        <w:t>и</w:t>
      </w:r>
      <w:r w:rsidRPr="00C07073">
        <w:rPr>
          <w:color w:val="000000"/>
          <w:sz w:val="24"/>
          <w:szCs w:val="24"/>
          <w:lang w:val="ru-RU"/>
        </w:rPr>
        <w:t>я</w:t>
      </w:r>
      <w:r w:rsidRPr="00C07073">
        <w:rPr>
          <w:color w:val="000000"/>
          <w:spacing w:val="62"/>
          <w:sz w:val="24"/>
          <w:szCs w:val="24"/>
          <w:lang w:val="ru-RU"/>
        </w:rPr>
        <w:t xml:space="preserve"> </w:t>
      </w:r>
      <w:r w:rsidRPr="00C07073">
        <w:rPr>
          <w:color w:val="000000"/>
          <w:spacing w:val="1"/>
          <w:sz w:val="24"/>
          <w:szCs w:val="24"/>
          <w:lang w:val="ru-RU"/>
        </w:rPr>
        <w:t>н</w:t>
      </w:r>
      <w:r w:rsidRPr="00C07073">
        <w:rPr>
          <w:color w:val="000000"/>
          <w:sz w:val="24"/>
          <w:szCs w:val="24"/>
          <w:lang w:val="ru-RU"/>
        </w:rPr>
        <w:t>а</w:t>
      </w:r>
      <w:r w:rsidRPr="00C07073">
        <w:rPr>
          <w:color w:val="000000"/>
          <w:spacing w:val="62"/>
          <w:sz w:val="24"/>
          <w:szCs w:val="24"/>
          <w:lang w:val="ru-RU"/>
        </w:rPr>
        <w:t xml:space="preserve"> </w:t>
      </w:r>
      <w:r w:rsidRPr="00C07073">
        <w:rPr>
          <w:color w:val="000000"/>
          <w:sz w:val="24"/>
          <w:szCs w:val="24"/>
          <w:lang w:val="ru-RU"/>
        </w:rPr>
        <w:t>котор</w:t>
      </w:r>
      <w:r w:rsidRPr="00C07073">
        <w:rPr>
          <w:color w:val="000000"/>
          <w:spacing w:val="-1"/>
          <w:sz w:val="24"/>
          <w:szCs w:val="24"/>
          <w:lang w:val="ru-RU"/>
        </w:rPr>
        <w:t>ы</w:t>
      </w:r>
      <w:r w:rsidRPr="00C07073">
        <w:rPr>
          <w:color w:val="000000"/>
          <w:sz w:val="24"/>
          <w:szCs w:val="24"/>
          <w:lang w:val="ru-RU"/>
        </w:rPr>
        <w:t>х</w:t>
      </w:r>
      <w:r w:rsidRPr="00C07073">
        <w:rPr>
          <w:color w:val="000000"/>
          <w:spacing w:val="64"/>
          <w:sz w:val="24"/>
          <w:szCs w:val="24"/>
          <w:lang w:val="ru-RU"/>
        </w:rPr>
        <w:t xml:space="preserve"> </w:t>
      </w:r>
      <w:r w:rsidRPr="00C07073">
        <w:rPr>
          <w:color w:val="000000"/>
          <w:sz w:val="24"/>
          <w:szCs w:val="24"/>
          <w:lang w:val="ru-RU"/>
        </w:rPr>
        <w:t>вы</w:t>
      </w:r>
      <w:r w:rsidRPr="00C07073">
        <w:rPr>
          <w:color w:val="000000"/>
          <w:spacing w:val="66"/>
          <w:sz w:val="24"/>
          <w:szCs w:val="24"/>
          <w:lang w:val="ru-RU"/>
        </w:rPr>
        <w:t xml:space="preserve"> </w:t>
      </w:r>
      <w:r w:rsidRPr="00C07073">
        <w:rPr>
          <w:color w:val="000000"/>
          <w:sz w:val="24"/>
          <w:szCs w:val="24"/>
          <w:lang w:val="ru-RU"/>
        </w:rPr>
        <w:t>хот</w:t>
      </w:r>
      <w:r w:rsidRPr="00C07073">
        <w:rPr>
          <w:color w:val="000000"/>
          <w:spacing w:val="2"/>
          <w:sz w:val="24"/>
          <w:szCs w:val="24"/>
          <w:lang w:val="ru-RU"/>
        </w:rPr>
        <w:t>и</w:t>
      </w:r>
      <w:r w:rsidRPr="00C07073">
        <w:rPr>
          <w:color w:val="000000"/>
          <w:sz w:val="24"/>
          <w:szCs w:val="24"/>
          <w:lang w:val="ru-RU"/>
        </w:rPr>
        <w:t>те</w:t>
      </w:r>
      <w:r w:rsidRPr="00C07073">
        <w:rPr>
          <w:color w:val="000000"/>
          <w:spacing w:val="62"/>
          <w:sz w:val="24"/>
          <w:szCs w:val="24"/>
          <w:lang w:val="ru-RU"/>
        </w:rPr>
        <w:t xml:space="preserve"> </w:t>
      </w:r>
      <w:r w:rsidRPr="00C07073">
        <w:rPr>
          <w:color w:val="000000"/>
          <w:sz w:val="24"/>
          <w:szCs w:val="24"/>
          <w:lang w:val="ru-RU"/>
        </w:rPr>
        <w:t>отслеживать.</w:t>
      </w:r>
      <w:r w:rsidRPr="00C07073">
        <w:rPr>
          <w:color w:val="000000"/>
          <w:spacing w:val="63"/>
          <w:sz w:val="24"/>
          <w:szCs w:val="24"/>
          <w:lang w:val="ru-RU"/>
        </w:rPr>
        <w:t xml:space="preserve"> </w:t>
      </w:r>
      <w:r w:rsidRPr="00C07073">
        <w:rPr>
          <w:color w:val="000000"/>
          <w:sz w:val="24"/>
          <w:szCs w:val="24"/>
          <w:lang w:val="ru-RU"/>
        </w:rPr>
        <w:t>Он мож</w:t>
      </w:r>
      <w:r w:rsidRPr="00C07073">
        <w:rPr>
          <w:color w:val="000000"/>
          <w:spacing w:val="-1"/>
          <w:sz w:val="24"/>
          <w:szCs w:val="24"/>
          <w:lang w:val="ru-RU"/>
        </w:rPr>
        <w:t>е</w:t>
      </w:r>
      <w:r w:rsidRPr="00C07073">
        <w:rPr>
          <w:color w:val="000000"/>
          <w:sz w:val="24"/>
          <w:szCs w:val="24"/>
          <w:lang w:val="ru-RU"/>
        </w:rPr>
        <w:t>т</w:t>
      </w:r>
      <w:r w:rsidRPr="00C07073">
        <w:rPr>
          <w:color w:val="000000"/>
          <w:spacing w:val="26"/>
          <w:sz w:val="24"/>
          <w:szCs w:val="24"/>
          <w:lang w:val="ru-RU"/>
        </w:rPr>
        <w:t xml:space="preserve"> </w:t>
      </w:r>
      <w:r w:rsidRPr="00C07073">
        <w:rPr>
          <w:color w:val="000000"/>
          <w:sz w:val="24"/>
          <w:szCs w:val="24"/>
          <w:lang w:val="ru-RU"/>
        </w:rPr>
        <w:t>быть</w:t>
      </w:r>
      <w:r w:rsidRPr="00C07073">
        <w:rPr>
          <w:color w:val="000000"/>
          <w:spacing w:val="32"/>
          <w:sz w:val="24"/>
          <w:szCs w:val="24"/>
          <w:lang w:val="ru-RU"/>
        </w:rPr>
        <w:t xml:space="preserve"> </w:t>
      </w:r>
      <w:r w:rsidRPr="00C07073">
        <w:rPr>
          <w:color w:val="000000"/>
          <w:spacing w:val="-4"/>
          <w:sz w:val="24"/>
          <w:szCs w:val="24"/>
          <w:lang w:val="ru-RU"/>
        </w:rPr>
        <w:t>у</w:t>
      </w:r>
      <w:r w:rsidRPr="00C07073">
        <w:rPr>
          <w:color w:val="000000"/>
          <w:spacing w:val="-1"/>
          <w:sz w:val="24"/>
          <w:szCs w:val="24"/>
          <w:lang w:val="ru-RU"/>
        </w:rPr>
        <w:t>с</w:t>
      </w:r>
      <w:r w:rsidRPr="00C07073">
        <w:rPr>
          <w:color w:val="000000"/>
          <w:sz w:val="24"/>
          <w:szCs w:val="24"/>
          <w:lang w:val="ru-RU"/>
        </w:rPr>
        <w:t>тановл</w:t>
      </w:r>
      <w:r w:rsidRPr="00C07073">
        <w:rPr>
          <w:color w:val="000000"/>
          <w:spacing w:val="1"/>
          <w:sz w:val="24"/>
          <w:szCs w:val="24"/>
          <w:lang w:val="ru-RU"/>
        </w:rPr>
        <w:t>е</w:t>
      </w:r>
      <w:r w:rsidRPr="00C07073">
        <w:rPr>
          <w:color w:val="000000"/>
          <w:sz w:val="24"/>
          <w:szCs w:val="24"/>
          <w:lang w:val="ru-RU"/>
        </w:rPr>
        <w:t>н</w:t>
      </w:r>
      <w:r w:rsidRPr="00C07073">
        <w:rPr>
          <w:color w:val="000000"/>
          <w:spacing w:val="28"/>
          <w:sz w:val="24"/>
          <w:szCs w:val="24"/>
          <w:lang w:val="ru-RU"/>
        </w:rPr>
        <w:t xml:space="preserve"> </w:t>
      </w:r>
      <w:r w:rsidRPr="00C07073">
        <w:rPr>
          <w:color w:val="000000"/>
          <w:sz w:val="24"/>
          <w:szCs w:val="24"/>
          <w:lang w:val="ru-RU"/>
        </w:rPr>
        <w:t>даже</w:t>
      </w:r>
      <w:r w:rsidRPr="00C07073">
        <w:rPr>
          <w:color w:val="000000"/>
          <w:spacing w:val="30"/>
          <w:sz w:val="24"/>
          <w:szCs w:val="24"/>
          <w:lang w:val="ru-RU"/>
        </w:rPr>
        <w:t xml:space="preserve"> </w:t>
      </w:r>
      <w:r w:rsidRPr="00C07073">
        <w:rPr>
          <w:color w:val="000000"/>
          <w:spacing w:val="-4"/>
          <w:sz w:val="24"/>
          <w:szCs w:val="24"/>
          <w:lang w:val="ru-RU"/>
        </w:rPr>
        <w:t>у</w:t>
      </w:r>
      <w:r w:rsidRPr="00C07073">
        <w:rPr>
          <w:color w:val="000000"/>
          <w:sz w:val="24"/>
          <w:szCs w:val="24"/>
          <w:lang w:val="ru-RU"/>
        </w:rPr>
        <w:t>д</w:t>
      </w:r>
      <w:r w:rsidRPr="00C07073">
        <w:rPr>
          <w:color w:val="000000"/>
          <w:spacing w:val="-1"/>
          <w:sz w:val="24"/>
          <w:szCs w:val="24"/>
          <w:lang w:val="ru-RU"/>
        </w:rPr>
        <w:t>а</w:t>
      </w:r>
      <w:r w:rsidRPr="00C07073">
        <w:rPr>
          <w:color w:val="000000"/>
          <w:spacing w:val="2"/>
          <w:sz w:val="24"/>
          <w:szCs w:val="24"/>
          <w:lang w:val="ru-RU"/>
        </w:rPr>
        <w:t>л</w:t>
      </w:r>
      <w:r w:rsidRPr="00C07073">
        <w:rPr>
          <w:color w:val="000000"/>
          <w:sz w:val="24"/>
          <w:szCs w:val="24"/>
          <w:lang w:val="ru-RU"/>
        </w:rPr>
        <w:t>ён</w:t>
      </w:r>
      <w:r w:rsidRPr="00C07073">
        <w:rPr>
          <w:color w:val="000000"/>
          <w:spacing w:val="1"/>
          <w:sz w:val="24"/>
          <w:szCs w:val="24"/>
          <w:lang w:val="ru-RU"/>
        </w:rPr>
        <w:t>н</w:t>
      </w:r>
      <w:r w:rsidRPr="00C07073">
        <w:rPr>
          <w:color w:val="000000"/>
          <w:sz w:val="24"/>
          <w:szCs w:val="24"/>
          <w:lang w:val="ru-RU"/>
        </w:rPr>
        <w:t>о</w:t>
      </w:r>
      <w:r w:rsidRPr="00C07073">
        <w:rPr>
          <w:color w:val="000000"/>
          <w:spacing w:val="26"/>
          <w:sz w:val="24"/>
          <w:szCs w:val="24"/>
          <w:lang w:val="ru-RU"/>
        </w:rPr>
        <w:t xml:space="preserve"> </w:t>
      </w:r>
      <w:r w:rsidRPr="00C07073">
        <w:rPr>
          <w:color w:val="000000"/>
          <w:spacing w:val="1"/>
          <w:sz w:val="24"/>
          <w:szCs w:val="24"/>
          <w:lang w:val="ru-RU"/>
        </w:rPr>
        <w:t>с</w:t>
      </w:r>
      <w:r w:rsidRPr="00C07073">
        <w:rPr>
          <w:color w:val="000000"/>
          <w:spacing w:val="25"/>
          <w:sz w:val="24"/>
          <w:szCs w:val="24"/>
          <w:lang w:val="ru-RU"/>
        </w:rPr>
        <w:t xml:space="preserve"> </w:t>
      </w:r>
      <w:r w:rsidRPr="00C07073">
        <w:rPr>
          <w:color w:val="000000"/>
          <w:sz w:val="24"/>
          <w:szCs w:val="24"/>
          <w:lang w:val="ru-RU"/>
        </w:rPr>
        <w:t>си</w:t>
      </w:r>
      <w:r w:rsidRPr="00C07073">
        <w:rPr>
          <w:color w:val="000000"/>
          <w:spacing w:val="1"/>
          <w:sz w:val="24"/>
          <w:szCs w:val="24"/>
          <w:lang w:val="ru-RU"/>
        </w:rPr>
        <w:t>с</w:t>
      </w:r>
      <w:r w:rsidRPr="00C07073">
        <w:rPr>
          <w:color w:val="000000"/>
          <w:sz w:val="24"/>
          <w:szCs w:val="24"/>
          <w:lang w:val="ru-RU"/>
        </w:rPr>
        <w:t>темы,</w:t>
      </w:r>
      <w:r w:rsidRPr="00C07073">
        <w:rPr>
          <w:color w:val="000000"/>
          <w:spacing w:val="25"/>
          <w:sz w:val="24"/>
          <w:szCs w:val="24"/>
          <w:lang w:val="ru-RU"/>
        </w:rPr>
        <w:t xml:space="preserve"> </w:t>
      </w:r>
      <w:r w:rsidRPr="00C07073">
        <w:rPr>
          <w:color w:val="000000"/>
          <w:spacing w:val="1"/>
          <w:sz w:val="24"/>
          <w:szCs w:val="24"/>
          <w:lang w:val="ru-RU"/>
        </w:rPr>
        <w:t>н</w:t>
      </w:r>
      <w:r w:rsidRPr="00C07073">
        <w:rPr>
          <w:color w:val="000000"/>
          <w:sz w:val="24"/>
          <w:szCs w:val="24"/>
          <w:lang w:val="ru-RU"/>
        </w:rPr>
        <w:t>а</w:t>
      </w:r>
      <w:r w:rsidRPr="00C07073">
        <w:rPr>
          <w:color w:val="000000"/>
          <w:spacing w:val="25"/>
          <w:sz w:val="24"/>
          <w:szCs w:val="24"/>
          <w:lang w:val="ru-RU"/>
        </w:rPr>
        <w:t xml:space="preserve"> </w:t>
      </w:r>
      <w:r w:rsidRPr="00C07073">
        <w:rPr>
          <w:color w:val="000000"/>
          <w:spacing w:val="1"/>
          <w:sz w:val="24"/>
          <w:szCs w:val="24"/>
          <w:lang w:val="ru-RU"/>
        </w:rPr>
        <w:t>к</w:t>
      </w:r>
      <w:r w:rsidRPr="00C07073">
        <w:rPr>
          <w:color w:val="000000"/>
          <w:sz w:val="24"/>
          <w:szCs w:val="24"/>
          <w:lang w:val="ru-RU"/>
        </w:rPr>
        <w:t>отор</w:t>
      </w:r>
      <w:r w:rsidRPr="00C07073">
        <w:rPr>
          <w:color w:val="000000"/>
          <w:spacing w:val="1"/>
          <w:sz w:val="24"/>
          <w:szCs w:val="24"/>
          <w:lang w:val="ru-RU"/>
        </w:rPr>
        <w:t>о</w:t>
      </w:r>
      <w:r w:rsidRPr="00C07073">
        <w:rPr>
          <w:color w:val="000000"/>
          <w:sz w:val="24"/>
          <w:szCs w:val="24"/>
          <w:lang w:val="ru-RU"/>
        </w:rPr>
        <w:t>й</w:t>
      </w:r>
      <w:r w:rsidRPr="00C07073">
        <w:rPr>
          <w:color w:val="000000"/>
          <w:spacing w:val="29"/>
          <w:sz w:val="24"/>
          <w:szCs w:val="24"/>
          <w:lang w:val="ru-RU"/>
        </w:rPr>
        <w:t xml:space="preserve"> </w:t>
      </w:r>
      <w:r w:rsidRPr="00C07073">
        <w:rPr>
          <w:color w:val="000000"/>
          <w:spacing w:val="-4"/>
          <w:sz w:val="24"/>
          <w:szCs w:val="24"/>
          <w:lang w:val="ru-RU"/>
        </w:rPr>
        <w:t>у</w:t>
      </w:r>
      <w:r w:rsidRPr="00C07073">
        <w:rPr>
          <w:color w:val="000000"/>
          <w:spacing w:val="-1"/>
          <w:sz w:val="24"/>
          <w:szCs w:val="24"/>
          <w:lang w:val="ru-RU"/>
        </w:rPr>
        <w:t>с</w:t>
      </w:r>
      <w:r w:rsidRPr="00C07073">
        <w:rPr>
          <w:color w:val="000000"/>
          <w:spacing w:val="3"/>
          <w:sz w:val="24"/>
          <w:szCs w:val="24"/>
          <w:lang w:val="ru-RU"/>
        </w:rPr>
        <w:t>т</w:t>
      </w:r>
      <w:r w:rsidRPr="00C07073">
        <w:rPr>
          <w:color w:val="000000"/>
          <w:spacing w:val="1"/>
          <w:sz w:val="24"/>
          <w:szCs w:val="24"/>
          <w:lang w:val="ru-RU"/>
        </w:rPr>
        <w:t>ан</w:t>
      </w:r>
      <w:r w:rsidRPr="00C07073">
        <w:rPr>
          <w:color w:val="000000"/>
          <w:sz w:val="24"/>
          <w:szCs w:val="24"/>
          <w:lang w:val="ru-RU"/>
        </w:rPr>
        <w:t>овлена</w:t>
      </w:r>
      <w:r w:rsidRPr="00C07073">
        <w:rPr>
          <w:color w:val="000000"/>
          <w:spacing w:val="25"/>
          <w:sz w:val="24"/>
          <w:szCs w:val="24"/>
          <w:lang w:val="ru-RU"/>
        </w:rPr>
        <w:t xml:space="preserve"> </w:t>
      </w:r>
      <w:r w:rsidRPr="00C07073">
        <w:rPr>
          <w:color w:val="000000"/>
          <w:sz w:val="24"/>
          <w:szCs w:val="24"/>
          <w:lang w:val="ru-RU"/>
        </w:rPr>
        <w:t>сер</w:t>
      </w:r>
      <w:r w:rsidRPr="00C07073">
        <w:rPr>
          <w:color w:val="000000"/>
          <w:spacing w:val="1"/>
          <w:sz w:val="24"/>
          <w:szCs w:val="24"/>
          <w:lang w:val="ru-RU"/>
        </w:rPr>
        <w:t>в</w:t>
      </w:r>
      <w:r w:rsidRPr="00C07073">
        <w:rPr>
          <w:color w:val="000000"/>
          <w:sz w:val="24"/>
          <w:szCs w:val="24"/>
          <w:lang w:val="ru-RU"/>
        </w:rPr>
        <w:t>ерная</w:t>
      </w:r>
      <w:r w:rsidRPr="00C07073">
        <w:rPr>
          <w:color w:val="000000"/>
          <w:spacing w:val="26"/>
          <w:sz w:val="24"/>
          <w:szCs w:val="24"/>
          <w:lang w:val="ru-RU"/>
        </w:rPr>
        <w:t xml:space="preserve"> </w:t>
      </w:r>
      <w:r w:rsidRPr="00C07073">
        <w:rPr>
          <w:color w:val="000000"/>
          <w:spacing w:val="1"/>
          <w:sz w:val="24"/>
          <w:szCs w:val="24"/>
          <w:lang w:val="ru-RU"/>
        </w:rPr>
        <w:t>ч</w:t>
      </w:r>
      <w:r w:rsidRPr="00C07073">
        <w:rPr>
          <w:color w:val="000000"/>
          <w:sz w:val="24"/>
          <w:szCs w:val="24"/>
          <w:lang w:val="ru-RU"/>
        </w:rPr>
        <w:t>ас</w:t>
      </w:r>
      <w:r w:rsidRPr="00C07073">
        <w:rPr>
          <w:color w:val="000000"/>
          <w:spacing w:val="2"/>
          <w:sz w:val="24"/>
          <w:szCs w:val="24"/>
          <w:lang w:val="ru-RU"/>
        </w:rPr>
        <w:t>т</w:t>
      </w:r>
      <w:r w:rsidRPr="00C07073">
        <w:rPr>
          <w:color w:val="000000"/>
          <w:sz w:val="24"/>
          <w:szCs w:val="24"/>
          <w:lang w:val="ru-RU"/>
        </w:rPr>
        <w:t xml:space="preserve">ь </w:t>
      </w:r>
      <w:r>
        <w:rPr>
          <w:color w:val="000000"/>
          <w:sz w:val="24"/>
          <w:szCs w:val="24"/>
        </w:rPr>
        <w:t>Activi</w:t>
      </w:r>
      <w:r>
        <w:rPr>
          <w:color w:val="000000"/>
          <w:spacing w:val="2"/>
          <w:sz w:val="24"/>
          <w:szCs w:val="24"/>
        </w:rPr>
        <w:t>t</w:t>
      </w:r>
      <w:r>
        <w:rPr>
          <w:color w:val="000000"/>
          <w:sz w:val="24"/>
          <w:szCs w:val="24"/>
        </w:rPr>
        <w:t>y</w:t>
      </w:r>
      <w:r w:rsidRPr="00C07073">
        <w:rPr>
          <w:color w:val="000000"/>
          <w:spacing w:val="-4"/>
          <w:sz w:val="24"/>
          <w:szCs w:val="24"/>
          <w:lang w:val="ru-RU"/>
        </w:rPr>
        <w:t xml:space="preserve"> </w:t>
      </w:r>
      <w:r>
        <w:rPr>
          <w:color w:val="000000"/>
          <w:sz w:val="24"/>
          <w:szCs w:val="24"/>
        </w:rPr>
        <w:t>Monitor</w:t>
      </w:r>
      <w:r w:rsidRPr="00C07073">
        <w:rPr>
          <w:color w:val="000000"/>
          <w:sz w:val="24"/>
          <w:szCs w:val="24"/>
          <w:lang w:val="ru-RU"/>
        </w:rPr>
        <w:t>.</w:t>
      </w:r>
    </w:p>
    <w:p w:rsidR="00C07073" w:rsidRPr="00C07073" w:rsidRDefault="00C07073" w:rsidP="00C07073">
      <w:pPr>
        <w:spacing w:line="239" w:lineRule="auto"/>
        <w:ind w:right="-15" w:firstLine="707"/>
        <w:jc w:val="both"/>
        <w:rPr>
          <w:color w:val="000000"/>
          <w:sz w:val="24"/>
          <w:szCs w:val="24"/>
          <w:lang w:val="ru-RU"/>
        </w:rPr>
      </w:pPr>
      <w:r w:rsidRPr="00C07073">
        <w:rPr>
          <w:color w:val="000000"/>
          <w:sz w:val="24"/>
          <w:szCs w:val="24"/>
          <w:lang w:val="ru-RU"/>
        </w:rPr>
        <w:t>Д</w:t>
      </w:r>
      <w:r w:rsidRPr="00C07073">
        <w:rPr>
          <w:color w:val="000000"/>
          <w:spacing w:val="-1"/>
          <w:sz w:val="24"/>
          <w:szCs w:val="24"/>
          <w:lang w:val="ru-RU"/>
        </w:rPr>
        <w:t>е</w:t>
      </w:r>
      <w:r w:rsidRPr="00C07073">
        <w:rPr>
          <w:color w:val="000000"/>
          <w:sz w:val="24"/>
          <w:szCs w:val="24"/>
          <w:lang w:val="ru-RU"/>
        </w:rPr>
        <w:t>йств</w:t>
      </w:r>
      <w:r w:rsidRPr="00C07073">
        <w:rPr>
          <w:color w:val="000000"/>
          <w:spacing w:val="1"/>
          <w:sz w:val="24"/>
          <w:szCs w:val="24"/>
          <w:lang w:val="ru-RU"/>
        </w:rPr>
        <w:t>и</w:t>
      </w:r>
      <w:r w:rsidRPr="00C07073">
        <w:rPr>
          <w:color w:val="000000"/>
          <w:sz w:val="24"/>
          <w:szCs w:val="24"/>
          <w:lang w:val="ru-RU"/>
        </w:rPr>
        <w:t>я</w:t>
      </w:r>
      <w:r w:rsidRPr="00C07073">
        <w:rPr>
          <w:color w:val="000000"/>
          <w:spacing w:val="48"/>
          <w:sz w:val="24"/>
          <w:szCs w:val="24"/>
          <w:lang w:val="ru-RU"/>
        </w:rPr>
        <w:t xml:space="preserve"> </w:t>
      </w:r>
      <w:r w:rsidRPr="00C07073">
        <w:rPr>
          <w:color w:val="000000"/>
          <w:spacing w:val="1"/>
          <w:sz w:val="24"/>
          <w:szCs w:val="24"/>
          <w:lang w:val="ru-RU"/>
        </w:rPr>
        <w:t>н</w:t>
      </w:r>
      <w:r w:rsidRPr="00C07073">
        <w:rPr>
          <w:color w:val="000000"/>
          <w:sz w:val="24"/>
          <w:szCs w:val="24"/>
          <w:lang w:val="ru-RU"/>
        </w:rPr>
        <w:t>а</w:t>
      </w:r>
      <w:r w:rsidRPr="00C07073">
        <w:rPr>
          <w:color w:val="000000"/>
          <w:spacing w:val="47"/>
          <w:sz w:val="24"/>
          <w:szCs w:val="24"/>
          <w:lang w:val="ru-RU"/>
        </w:rPr>
        <w:t xml:space="preserve"> </w:t>
      </w:r>
      <w:r w:rsidRPr="00C07073">
        <w:rPr>
          <w:color w:val="000000"/>
          <w:sz w:val="24"/>
          <w:szCs w:val="24"/>
          <w:lang w:val="ru-RU"/>
        </w:rPr>
        <w:t>с</w:t>
      </w:r>
      <w:r w:rsidRPr="00C07073">
        <w:rPr>
          <w:color w:val="000000"/>
          <w:spacing w:val="-1"/>
          <w:sz w:val="24"/>
          <w:szCs w:val="24"/>
          <w:lang w:val="ru-RU"/>
        </w:rPr>
        <w:t>е</w:t>
      </w:r>
      <w:r w:rsidRPr="00C07073">
        <w:rPr>
          <w:color w:val="000000"/>
          <w:sz w:val="24"/>
          <w:szCs w:val="24"/>
          <w:lang w:val="ru-RU"/>
        </w:rPr>
        <w:t>тевых</w:t>
      </w:r>
      <w:r w:rsidRPr="00C07073">
        <w:rPr>
          <w:color w:val="000000"/>
          <w:spacing w:val="49"/>
          <w:sz w:val="24"/>
          <w:szCs w:val="24"/>
          <w:lang w:val="ru-RU"/>
        </w:rPr>
        <w:t xml:space="preserve"> </w:t>
      </w:r>
      <w:r w:rsidRPr="00C07073">
        <w:rPr>
          <w:color w:val="000000"/>
          <w:spacing w:val="-1"/>
          <w:sz w:val="24"/>
          <w:szCs w:val="24"/>
          <w:lang w:val="ru-RU"/>
        </w:rPr>
        <w:t>к</w:t>
      </w:r>
      <w:r w:rsidRPr="00C07073">
        <w:rPr>
          <w:color w:val="000000"/>
          <w:sz w:val="24"/>
          <w:szCs w:val="24"/>
          <w:lang w:val="ru-RU"/>
        </w:rPr>
        <w:t>омпь</w:t>
      </w:r>
      <w:r w:rsidRPr="00C07073">
        <w:rPr>
          <w:color w:val="000000"/>
          <w:spacing w:val="1"/>
          <w:sz w:val="24"/>
          <w:szCs w:val="24"/>
          <w:lang w:val="ru-RU"/>
        </w:rPr>
        <w:t>ю</w:t>
      </w:r>
      <w:r w:rsidRPr="00C07073">
        <w:rPr>
          <w:color w:val="000000"/>
          <w:sz w:val="24"/>
          <w:szCs w:val="24"/>
          <w:lang w:val="ru-RU"/>
        </w:rPr>
        <w:t>терах</w:t>
      </w:r>
      <w:r w:rsidRPr="00C07073">
        <w:rPr>
          <w:color w:val="000000"/>
          <w:spacing w:val="47"/>
          <w:sz w:val="24"/>
          <w:szCs w:val="24"/>
          <w:lang w:val="ru-RU"/>
        </w:rPr>
        <w:t xml:space="preserve"> </w:t>
      </w:r>
      <w:r w:rsidRPr="00C07073">
        <w:rPr>
          <w:color w:val="000000"/>
          <w:sz w:val="24"/>
          <w:szCs w:val="24"/>
          <w:lang w:val="ru-RU"/>
        </w:rPr>
        <w:t>отслеживаются</w:t>
      </w:r>
      <w:r w:rsidRPr="00C07073">
        <w:rPr>
          <w:color w:val="000000"/>
          <w:spacing w:val="50"/>
          <w:sz w:val="24"/>
          <w:szCs w:val="24"/>
          <w:lang w:val="ru-RU"/>
        </w:rPr>
        <w:t xml:space="preserve"> </w:t>
      </w:r>
      <w:r w:rsidRPr="00C07073">
        <w:rPr>
          <w:color w:val="000000"/>
          <w:spacing w:val="-5"/>
          <w:sz w:val="24"/>
          <w:szCs w:val="24"/>
          <w:lang w:val="ru-RU"/>
        </w:rPr>
        <w:t>у</w:t>
      </w:r>
      <w:r w:rsidRPr="00C07073">
        <w:rPr>
          <w:color w:val="000000"/>
          <w:sz w:val="24"/>
          <w:szCs w:val="24"/>
          <w:lang w:val="ru-RU"/>
        </w:rPr>
        <w:t>далённо.</w:t>
      </w:r>
      <w:r w:rsidRPr="00C07073">
        <w:rPr>
          <w:color w:val="000000"/>
          <w:spacing w:val="48"/>
          <w:sz w:val="24"/>
          <w:szCs w:val="24"/>
          <w:lang w:val="ru-RU"/>
        </w:rPr>
        <w:t xml:space="preserve"> </w:t>
      </w:r>
      <w:r w:rsidRPr="00C07073">
        <w:rPr>
          <w:color w:val="000000"/>
          <w:spacing w:val="-1"/>
          <w:sz w:val="24"/>
          <w:szCs w:val="24"/>
          <w:lang w:val="ru-RU"/>
        </w:rPr>
        <w:t>В</w:t>
      </w:r>
      <w:r w:rsidRPr="00C07073">
        <w:rPr>
          <w:color w:val="000000"/>
          <w:sz w:val="24"/>
          <w:szCs w:val="24"/>
          <w:lang w:val="ru-RU"/>
        </w:rPr>
        <w:t>ы</w:t>
      </w:r>
      <w:r w:rsidRPr="00C07073">
        <w:rPr>
          <w:color w:val="000000"/>
          <w:spacing w:val="47"/>
          <w:sz w:val="24"/>
          <w:szCs w:val="24"/>
          <w:lang w:val="ru-RU"/>
        </w:rPr>
        <w:t xml:space="preserve"> </w:t>
      </w:r>
      <w:r w:rsidRPr="00C07073">
        <w:rPr>
          <w:color w:val="000000"/>
          <w:sz w:val="24"/>
          <w:szCs w:val="24"/>
          <w:lang w:val="ru-RU"/>
        </w:rPr>
        <w:t>м</w:t>
      </w:r>
      <w:r w:rsidRPr="00C07073">
        <w:rPr>
          <w:color w:val="000000"/>
          <w:spacing w:val="2"/>
          <w:sz w:val="24"/>
          <w:szCs w:val="24"/>
          <w:lang w:val="ru-RU"/>
        </w:rPr>
        <w:t>о</w:t>
      </w:r>
      <w:r w:rsidRPr="00C07073">
        <w:rPr>
          <w:color w:val="000000"/>
          <w:sz w:val="24"/>
          <w:szCs w:val="24"/>
          <w:lang w:val="ru-RU"/>
        </w:rPr>
        <w:t>жете</w:t>
      </w:r>
      <w:r w:rsidRPr="00C07073">
        <w:rPr>
          <w:color w:val="000000"/>
          <w:spacing w:val="47"/>
          <w:sz w:val="24"/>
          <w:szCs w:val="24"/>
          <w:lang w:val="ru-RU"/>
        </w:rPr>
        <w:t xml:space="preserve"> </w:t>
      </w:r>
      <w:r w:rsidRPr="00C07073">
        <w:rPr>
          <w:color w:val="000000"/>
          <w:spacing w:val="1"/>
          <w:sz w:val="24"/>
          <w:szCs w:val="24"/>
          <w:lang w:val="ru-RU"/>
        </w:rPr>
        <w:t>н</w:t>
      </w:r>
      <w:r w:rsidRPr="00C07073">
        <w:rPr>
          <w:color w:val="000000"/>
          <w:sz w:val="24"/>
          <w:szCs w:val="24"/>
          <w:lang w:val="ru-RU"/>
        </w:rPr>
        <w:t>а</w:t>
      </w:r>
      <w:r w:rsidRPr="00C07073">
        <w:rPr>
          <w:color w:val="000000"/>
          <w:spacing w:val="-1"/>
          <w:sz w:val="24"/>
          <w:szCs w:val="24"/>
          <w:lang w:val="ru-RU"/>
        </w:rPr>
        <w:t>с</w:t>
      </w:r>
      <w:r w:rsidRPr="00C07073">
        <w:rPr>
          <w:color w:val="000000"/>
          <w:sz w:val="24"/>
          <w:szCs w:val="24"/>
          <w:lang w:val="ru-RU"/>
        </w:rPr>
        <w:t>тро</w:t>
      </w:r>
      <w:r w:rsidRPr="00C07073">
        <w:rPr>
          <w:color w:val="000000"/>
          <w:spacing w:val="1"/>
          <w:sz w:val="24"/>
          <w:szCs w:val="24"/>
          <w:lang w:val="ru-RU"/>
        </w:rPr>
        <w:t>и</w:t>
      </w:r>
      <w:r w:rsidRPr="00C07073">
        <w:rPr>
          <w:color w:val="000000"/>
          <w:sz w:val="24"/>
          <w:szCs w:val="24"/>
          <w:lang w:val="ru-RU"/>
        </w:rPr>
        <w:t>ть програм</w:t>
      </w:r>
      <w:r w:rsidRPr="00C07073">
        <w:rPr>
          <w:color w:val="000000"/>
          <w:spacing w:val="3"/>
          <w:sz w:val="24"/>
          <w:szCs w:val="24"/>
          <w:lang w:val="ru-RU"/>
        </w:rPr>
        <w:t>м</w:t>
      </w:r>
      <w:r w:rsidRPr="00C07073">
        <w:rPr>
          <w:color w:val="000000"/>
          <w:sz w:val="24"/>
          <w:szCs w:val="24"/>
          <w:lang w:val="ru-RU"/>
        </w:rPr>
        <w:t>у</w:t>
      </w:r>
      <w:r w:rsidRPr="00C07073">
        <w:rPr>
          <w:color w:val="000000"/>
          <w:spacing w:val="38"/>
          <w:sz w:val="24"/>
          <w:szCs w:val="24"/>
          <w:lang w:val="ru-RU"/>
        </w:rPr>
        <w:t xml:space="preserve"> </w:t>
      </w:r>
      <w:r w:rsidRPr="00C07073">
        <w:rPr>
          <w:color w:val="000000"/>
          <w:sz w:val="24"/>
          <w:szCs w:val="24"/>
          <w:lang w:val="ru-RU"/>
        </w:rPr>
        <w:t>так</w:t>
      </w:r>
      <w:r w:rsidRPr="00C07073">
        <w:rPr>
          <w:color w:val="000000"/>
          <w:spacing w:val="2"/>
          <w:sz w:val="24"/>
          <w:szCs w:val="24"/>
          <w:lang w:val="ru-RU"/>
        </w:rPr>
        <w:t>и</w:t>
      </w:r>
      <w:r w:rsidRPr="00C07073">
        <w:rPr>
          <w:color w:val="000000"/>
          <w:sz w:val="24"/>
          <w:szCs w:val="24"/>
          <w:lang w:val="ru-RU"/>
        </w:rPr>
        <w:t>м</w:t>
      </w:r>
      <w:r w:rsidRPr="00C07073">
        <w:rPr>
          <w:color w:val="000000"/>
          <w:spacing w:val="42"/>
          <w:sz w:val="24"/>
          <w:szCs w:val="24"/>
          <w:lang w:val="ru-RU"/>
        </w:rPr>
        <w:t xml:space="preserve"> </w:t>
      </w:r>
      <w:r w:rsidRPr="00C07073">
        <w:rPr>
          <w:color w:val="000000"/>
          <w:sz w:val="24"/>
          <w:szCs w:val="24"/>
          <w:lang w:val="ru-RU"/>
        </w:rPr>
        <w:t>обра</w:t>
      </w:r>
      <w:r w:rsidRPr="00C07073">
        <w:rPr>
          <w:color w:val="000000"/>
          <w:spacing w:val="1"/>
          <w:sz w:val="24"/>
          <w:szCs w:val="24"/>
          <w:lang w:val="ru-RU"/>
        </w:rPr>
        <w:t>з</w:t>
      </w:r>
      <w:r w:rsidRPr="00C07073">
        <w:rPr>
          <w:color w:val="000000"/>
          <w:sz w:val="24"/>
          <w:szCs w:val="24"/>
          <w:lang w:val="ru-RU"/>
        </w:rPr>
        <w:t>ом,</w:t>
      </w:r>
      <w:r w:rsidRPr="00C07073">
        <w:rPr>
          <w:color w:val="000000"/>
          <w:spacing w:val="42"/>
          <w:sz w:val="24"/>
          <w:szCs w:val="24"/>
          <w:lang w:val="ru-RU"/>
        </w:rPr>
        <w:t xml:space="preserve"> </w:t>
      </w:r>
      <w:r w:rsidRPr="00C07073">
        <w:rPr>
          <w:color w:val="000000"/>
          <w:sz w:val="24"/>
          <w:szCs w:val="24"/>
          <w:lang w:val="ru-RU"/>
        </w:rPr>
        <w:t>что</w:t>
      </w:r>
      <w:r w:rsidRPr="00C07073">
        <w:rPr>
          <w:color w:val="000000"/>
          <w:spacing w:val="44"/>
          <w:sz w:val="24"/>
          <w:szCs w:val="24"/>
          <w:lang w:val="ru-RU"/>
        </w:rPr>
        <w:t xml:space="preserve"> </w:t>
      </w:r>
      <w:r w:rsidRPr="00C07073">
        <w:rPr>
          <w:color w:val="000000"/>
          <w:sz w:val="24"/>
          <w:szCs w:val="24"/>
          <w:lang w:val="ru-RU"/>
        </w:rPr>
        <w:t>о</w:t>
      </w:r>
      <w:r w:rsidRPr="00C07073">
        <w:rPr>
          <w:color w:val="000000"/>
          <w:spacing w:val="1"/>
          <w:sz w:val="24"/>
          <w:szCs w:val="24"/>
          <w:lang w:val="ru-RU"/>
        </w:rPr>
        <w:t>н</w:t>
      </w:r>
      <w:r w:rsidRPr="00C07073">
        <w:rPr>
          <w:color w:val="000000"/>
          <w:sz w:val="24"/>
          <w:szCs w:val="24"/>
          <w:lang w:val="ru-RU"/>
        </w:rPr>
        <w:t>а</w:t>
      </w:r>
      <w:r w:rsidRPr="00C07073">
        <w:rPr>
          <w:color w:val="000000"/>
          <w:spacing w:val="42"/>
          <w:sz w:val="24"/>
          <w:szCs w:val="24"/>
          <w:lang w:val="ru-RU"/>
        </w:rPr>
        <w:t xml:space="preserve"> </w:t>
      </w:r>
      <w:r w:rsidRPr="00C07073">
        <w:rPr>
          <w:color w:val="000000"/>
          <w:spacing w:val="2"/>
          <w:sz w:val="24"/>
          <w:szCs w:val="24"/>
          <w:lang w:val="ru-RU"/>
        </w:rPr>
        <w:t>б</w:t>
      </w:r>
      <w:r w:rsidRPr="00C07073">
        <w:rPr>
          <w:color w:val="000000"/>
          <w:spacing w:val="-3"/>
          <w:sz w:val="24"/>
          <w:szCs w:val="24"/>
          <w:lang w:val="ru-RU"/>
        </w:rPr>
        <w:t>у</w:t>
      </w:r>
      <w:r w:rsidRPr="00C07073">
        <w:rPr>
          <w:color w:val="000000"/>
          <w:sz w:val="24"/>
          <w:szCs w:val="24"/>
          <w:lang w:val="ru-RU"/>
        </w:rPr>
        <w:t>д</w:t>
      </w:r>
      <w:r w:rsidRPr="00C07073">
        <w:rPr>
          <w:color w:val="000000"/>
          <w:spacing w:val="-1"/>
          <w:sz w:val="24"/>
          <w:szCs w:val="24"/>
          <w:lang w:val="ru-RU"/>
        </w:rPr>
        <w:t>е</w:t>
      </w:r>
      <w:r w:rsidRPr="00C07073">
        <w:rPr>
          <w:color w:val="000000"/>
          <w:sz w:val="24"/>
          <w:szCs w:val="24"/>
          <w:lang w:val="ru-RU"/>
        </w:rPr>
        <w:t>т</w:t>
      </w:r>
      <w:r w:rsidRPr="00C07073">
        <w:rPr>
          <w:color w:val="000000"/>
          <w:spacing w:val="43"/>
          <w:sz w:val="24"/>
          <w:szCs w:val="24"/>
          <w:lang w:val="ru-RU"/>
        </w:rPr>
        <w:t xml:space="preserve"> </w:t>
      </w:r>
      <w:r w:rsidRPr="00C07073">
        <w:rPr>
          <w:color w:val="000000"/>
          <w:sz w:val="24"/>
          <w:szCs w:val="24"/>
          <w:lang w:val="ru-RU"/>
        </w:rPr>
        <w:t>от</w:t>
      </w:r>
      <w:r w:rsidRPr="00C07073">
        <w:rPr>
          <w:color w:val="000000"/>
          <w:spacing w:val="2"/>
          <w:sz w:val="24"/>
          <w:szCs w:val="24"/>
          <w:lang w:val="ru-RU"/>
        </w:rPr>
        <w:t>с</w:t>
      </w:r>
      <w:r w:rsidRPr="00C07073">
        <w:rPr>
          <w:color w:val="000000"/>
          <w:sz w:val="24"/>
          <w:szCs w:val="24"/>
          <w:lang w:val="ru-RU"/>
        </w:rPr>
        <w:t>леж</w:t>
      </w:r>
      <w:r w:rsidRPr="00C07073">
        <w:rPr>
          <w:color w:val="000000"/>
          <w:spacing w:val="1"/>
          <w:sz w:val="24"/>
          <w:szCs w:val="24"/>
          <w:lang w:val="ru-RU"/>
        </w:rPr>
        <w:t>и</w:t>
      </w:r>
      <w:r w:rsidRPr="00C07073">
        <w:rPr>
          <w:color w:val="000000"/>
          <w:sz w:val="24"/>
          <w:szCs w:val="24"/>
          <w:lang w:val="ru-RU"/>
        </w:rPr>
        <w:t>в</w:t>
      </w:r>
      <w:r w:rsidRPr="00C07073">
        <w:rPr>
          <w:color w:val="000000"/>
          <w:spacing w:val="-1"/>
          <w:sz w:val="24"/>
          <w:szCs w:val="24"/>
          <w:lang w:val="ru-RU"/>
        </w:rPr>
        <w:t>а</w:t>
      </w:r>
      <w:r w:rsidRPr="00C07073">
        <w:rPr>
          <w:color w:val="000000"/>
          <w:sz w:val="24"/>
          <w:szCs w:val="24"/>
          <w:lang w:val="ru-RU"/>
        </w:rPr>
        <w:t>ть</w:t>
      </w:r>
      <w:r w:rsidRPr="00C07073">
        <w:rPr>
          <w:color w:val="000000"/>
          <w:spacing w:val="44"/>
          <w:sz w:val="24"/>
          <w:szCs w:val="24"/>
          <w:lang w:val="ru-RU"/>
        </w:rPr>
        <w:t xml:space="preserve"> </w:t>
      </w:r>
      <w:r w:rsidRPr="00C07073">
        <w:rPr>
          <w:color w:val="000000"/>
          <w:sz w:val="24"/>
          <w:szCs w:val="24"/>
          <w:lang w:val="ru-RU"/>
        </w:rPr>
        <w:t>и</w:t>
      </w:r>
      <w:r w:rsidRPr="00C07073">
        <w:rPr>
          <w:color w:val="000000"/>
          <w:spacing w:val="49"/>
          <w:sz w:val="24"/>
          <w:szCs w:val="24"/>
          <w:lang w:val="ru-RU"/>
        </w:rPr>
        <w:t xml:space="preserve"> </w:t>
      </w:r>
      <w:r w:rsidRPr="00C07073">
        <w:rPr>
          <w:color w:val="000000"/>
          <w:sz w:val="24"/>
          <w:szCs w:val="24"/>
          <w:lang w:val="ru-RU"/>
        </w:rPr>
        <w:t>регистр</w:t>
      </w:r>
      <w:r w:rsidRPr="00C07073">
        <w:rPr>
          <w:color w:val="000000"/>
          <w:spacing w:val="1"/>
          <w:sz w:val="24"/>
          <w:szCs w:val="24"/>
          <w:lang w:val="ru-RU"/>
        </w:rPr>
        <w:t>и</w:t>
      </w:r>
      <w:r w:rsidRPr="00C07073">
        <w:rPr>
          <w:color w:val="000000"/>
          <w:sz w:val="24"/>
          <w:szCs w:val="24"/>
          <w:lang w:val="ru-RU"/>
        </w:rPr>
        <w:t>р</w:t>
      </w:r>
      <w:r w:rsidRPr="00C07073">
        <w:rPr>
          <w:color w:val="000000"/>
          <w:spacing w:val="-1"/>
          <w:sz w:val="24"/>
          <w:szCs w:val="24"/>
          <w:lang w:val="ru-RU"/>
        </w:rPr>
        <w:t>о</w:t>
      </w:r>
      <w:r w:rsidRPr="00C07073">
        <w:rPr>
          <w:color w:val="000000"/>
          <w:sz w:val="24"/>
          <w:szCs w:val="24"/>
          <w:lang w:val="ru-RU"/>
        </w:rPr>
        <w:t>в</w:t>
      </w:r>
      <w:r w:rsidRPr="00C07073">
        <w:rPr>
          <w:color w:val="000000"/>
          <w:spacing w:val="-2"/>
          <w:sz w:val="24"/>
          <w:szCs w:val="24"/>
          <w:lang w:val="ru-RU"/>
        </w:rPr>
        <w:t>а</w:t>
      </w:r>
      <w:r w:rsidRPr="00C07073">
        <w:rPr>
          <w:color w:val="000000"/>
          <w:sz w:val="24"/>
          <w:szCs w:val="24"/>
          <w:lang w:val="ru-RU"/>
        </w:rPr>
        <w:t>ть</w:t>
      </w:r>
      <w:r w:rsidRPr="00C07073">
        <w:rPr>
          <w:color w:val="000000"/>
          <w:spacing w:val="44"/>
          <w:sz w:val="24"/>
          <w:szCs w:val="24"/>
          <w:lang w:val="ru-RU"/>
        </w:rPr>
        <w:t xml:space="preserve"> </w:t>
      </w:r>
      <w:r w:rsidRPr="00C07073">
        <w:rPr>
          <w:color w:val="000000"/>
          <w:sz w:val="24"/>
          <w:szCs w:val="24"/>
          <w:lang w:val="ru-RU"/>
        </w:rPr>
        <w:t>де</w:t>
      </w:r>
      <w:r w:rsidRPr="00C07073">
        <w:rPr>
          <w:color w:val="000000"/>
          <w:spacing w:val="1"/>
          <w:sz w:val="24"/>
          <w:szCs w:val="24"/>
          <w:lang w:val="ru-RU"/>
        </w:rPr>
        <w:t>й</w:t>
      </w:r>
      <w:r w:rsidRPr="00C07073">
        <w:rPr>
          <w:color w:val="000000"/>
          <w:sz w:val="24"/>
          <w:szCs w:val="24"/>
          <w:lang w:val="ru-RU"/>
        </w:rPr>
        <w:t>ствия</w:t>
      </w:r>
      <w:r w:rsidRPr="00C07073">
        <w:rPr>
          <w:color w:val="000000"/>
          <w:spacing w:val="43"/>
          <w:sz w:val="24"/>
          <w:szCs w:val="24"/>
          <w:lang w:val="ru-RU"/>
        </w:rPr>
        <w:t xml:space="preserve"> </w:t>
      </w:r>
      <w:r w:rsidRPr="00C07073">
        <w:rPr>
          <w:color w:val="000000"/>
          <w:spacing w:val="1"/>
          <w:sz w:val="24"/>
          <w:szCs w:val="24"/>
          <w:lang w:val="ru-RU"/>
        </w:rPr>
        <w:t>на</w:t>
      </w:r>
      <w:r w:rsidRPr="00C07073">
        <w:rPr>
          <w:color w:val="000000"/>
          <w:spacing w:val="42"/>
          <w:sz w:val="24"/>
          <w:szCs w:val="24"/>
          <w:lang w:val="ru-RU"/>
        </w:rPr>
        <w:t xml:space="preserve"> </w:t>
      </w:r>
      <w:r w:rsidRPr="00C07073">
        <w:rPr>
          <w:color w:val="000000"/>
          <w:sz w:val="24"/>
          <w:szCs w:val="24"/>
          <w:lang w:val="ru-RU"/>
        </w:rPr>
        <w:t>в</w:t>
      </w:r>
      <w:r w:rsidRPr="00C07073">
        <w:rPr>
          <w:color w:val="000000"/>
          <w:spacing w:val="-1"/>
          <w:sz w:val="24"/>
          <w:szCs w:val="24"/>
          <w:lang w:val="ru-RU"/>
        </w:rPr>
        <w:t>се</w:t>
      </w:r>
      <w:r w:rsidRPr="00C07073">
        <w:rPr>
          <w:color w:val="000000"/>
          <w:sz w:val="24"/>
          <w:szCs w:val="24"/>
          <w:lang w:val="ru-RU"/>
        </w:rPr>
        <w:t>х ком</w:t>
      </w:r>
      <w:r w:rsidRPr="00C07073">
        <w:rPr>
          <w:color w:val="000000"/>
          <w:spacing w:val="1"/>
          <w:sz w:val="24"/>
          <w:szCs w:val="24"/>
          <w:lang w:val="ru-RU"/>
        </w:rPr>
        <w:t>пь</w:t>
      </w:r>
      <w:r w:rsidRPr="00C07073">
        <w:rPr>
          <w:color w:val="000000"/>
          <w:spacing w:val="-1"/>
          <w:sz w:val="24"/>
          <w:szCs w:val="24"/>
          <w:lang w:val="ru-RU"/>
        </w:rPr>
        <w:t>ю</w:t>
      </w:r>
      <w:r w:rsidRPr="00C07073">
        <w:rPr>
          <w:color w:val="000000"/>
          <w:sz w:val="24"/>
          <w:szCs w:val="24"/>
          <w:lang w:val="ru-RU"/>
        </w:rPr>
        <w:t>тер</w:t>
      </w:r>
      <w:r w:rsidRPr="00C07073">
        <w:rPr>
          <w:color w:val="000000"/>
          <w:spacing w:val="-1"/>
          <w:sz w:val="24"/>
          <w:szCs w:val="24"/>
          <w:lang w:val="ru-RU"/>
        </w:rPr>
        <w:t>а</w:t>
      </w:r>
      <w:r w:rsidRPr="00C07073">
        <w:rPr>
          <w:color w:val="000000"/>
          <w:sz w:val="24"/>
          <w:szCs w:val="24"/>
          <w:lang w:val="ru-RU"/>
        </w:rPr>
        <w:t>х</w:t>
      </w:r>
      <w:r w:rsidRPr="00C07073">
        <w:rPr>
          <w:color w:val="000000"/>
          <w:spacing w:val="1"/>
          <w:sz w:val="24"/>
          <w:szCs w:val="24"/>
          <w:lang w:val="ru-RU"/>
        </w:rPr>
        <w:t xml:space="preserve"> </w:t>
      </w:r>
      <w:r w:rsidRPr="00C07073">
        <w:rPr>
          <w:color w:val="000000"/>
          <w:sz w:val="24"/>
          <w:szCs w:val="24"/>
          <w:lang w:val="ru-RU"/>
        </w:rPr>
        <w:t>в с</w:t>
      </w:r>
      <w:r w:rsidRPr="00C07073">
        <w:rPr>
          <w:color w:val="000000"/>
          <w:spacing w:val="-1"/>
          <w:sz w:val="24"/>
          <w:szCs w:val="24"/>
          <w:lang w:val="ru-RU"/>
        </w:rPr>
        <w:t>е</w:t>
      </w:r>
      <w:r w:rsidRPr="00C07073">
        <w:rPr>
          <w:color w:val="000000"/>
          <w:sz w:val="24"/>
          <w:szCs w:val="24"/>
          <w:lang w:val="ru-RU"/>
        </w:rPr>
        <w:t>ти</w:t>
      </w:r>
      <w:r w:rsidRPr="00C07073">
        <w:rPr>
          <w:color w:val="000000"/>
          <w:spacing w:val="1"/>
          <w:sz w:val="24"/>
          <w:szCs w:val="24"/>
          <w:lang w:val="ru-RU"/>
        </w:rPr>
        <w:t xml:space="preserve"> </w:t>
      </w:r>
      <w:r w:rsidRPr="00C07073">
        <w:rPr>
          <w:color w:val="000000"/>
          <w:sz w:val="24"/>
          <w:szCs w:val="24"/>
          <w:lang w:val="ru-RU"/>
        </w:rPr>
        <w:t>од</w:t>
      </w:r>
      <w:r w:rsidRPr="00C07073">
        <w:rPr>
          <w:color w:val="000000"/>
          <w:spacing w:val="2"/>
          <w:sz w:val="24"/>
          <w:szCs w:val="24"/>
          <w:lang w:val="ru-RU"/>
        </w:rPr>
        <w:t>н</w:t>
      </w:r>
      <w:r w:rsidRPr="00C07073">
        <w:rPr>
          <w:color w:val="000000"/>
          <w:sz w:val="24"/>
          <w:szCs w:val="24"/>
          <w:lang w:val="ru-RU"/>
        </w:rPr>
        <w:t>овр</w:t>
      </w:r>
      <w:r w:rsidRPr="00C07073">
        <w:rPr>
          <w:color w:val="000000"/>
          <w:spacing w:val="-1"/>
          <w:sz w:val="24"/>
          <w:szCs w:val="24"/>
          <w:lang w:val="ru-RU"/>
        </w:rPr>
        <w:t>е</w:t>
      </w:r>
      <w:r w:rsidRPr="00C07073">
        <w:rPr>
          <w:color w:val="000000"/>
          <w:sz w:val="24"/>
          <w:szCs w:val="24"/>
          <w:lang w:val="ru-RU"/>
        </w:rPr>
        <w:t>м</w:t>
      </w:r>
      <w:r w:rsidRPr="00C07073">
        <w:rPr>
          <w:color w:val="000000"/>
          <w:spacing w:val="-1"/>
          <w:sz w:val="24"/>
          <w:szCs w:val="24"/>
          <w:lang w:val="ru-RU"/>
        </w:rPr>
        <w:t>е</w:t>
      </w:r>
      <w:r w:rsidRPr="00C07073">
        <w:rPr>
          <w:color w:val="000000"/>
          <w:sz w:val="24"/>
          <w:szCs w:val="24"/>
          <w:lang w:val="ru-RU"/>
        </w:rPr>
        <w:t>н</w:t>
      </w:r>
      <w:r w:rsidRPr="00C07073">
        <w:rPr>
          <w:color w:val="000000"/>
          <w:spacing w:val="1"/>
          <w:sz w:val="24"/>
          <w:szCs w:val="24"/>
          <w:lang w:val="ru-RU"/>
        </w:rPr>
        <w:t>н</w:t>
      </w:r>
      <w:r w:rsidRPr="00C07073">
        <w:rPr>
          <w:color w:val="000000"/>
          <w:sz w:val="24"/>
          <w:szCs w:val="24"/>
          <w:lang w:val="ru-RU"/>
        </w:rPr>
        <w:t>о. Дан</w:t>
      </w:r>
      <w:r w:rsidRPr="00C07073">
        <w:rPr>
          <w:color w:val="000000"/>
          <w:spacing w:val="1"/>
          <w:sz w:val="24"/>
          <w:szCs w:val="24"/>
          <w:lang w:val="ru-RU"/>
        </w:rPr>
        <w:t>н</w:t>
      </w:r>
      <w:r w:rsidRPr="00C07073">
        <w:rPr>
          <w:color w:val="000000"/>
          <w:sz w:val="24"/>
          <w:szCs w:val="24"/>
          <w:lang w:val="ru-RU"/>
        </w:rPr>
        <w:t>ые мо</w:t>
      </w:r>
      <w:r w:rsidRPr="00C07073">
        <w:rPr>
          <w:color w:val="000000"/>
          <w:spacing w:val="1"/>
          <w:sz w:val="24"/>
          <w:szCs w:val="24"/>
          <w:lang w:val="ru-RU"/>
        </w:rPr>
        <w:t>ни</w:t>
      </w:r>
      <w:r w:rsidRPr="00C07073">
        <w:rPr>
          <w:color w:val="000000"/>
          <w:sz w:val="24"/>
          <w:szCs w:val="24"/>
          <w:lang w:val="ru-RU"/>
        </w:rPr>
        <w:t xml:space="preserve">торинга </w:t>
      </w:r>
      <w:r w:rsidRPr="00C07073">
        <w:rPr>
          <w:color w:val="000000"/>
          <w:spacing w:val="-1"/>
          <w:sz w:val="24"/>
          <w:szCs w:val="24"/>
          <w:lang w:val="ru-RU"/>
        </w:rPr>
        <w:t>м</w:t>
      </w:r>
      <w:r w:rsidRPr="00C07073">
        <w:rPr>
          <w:color w:val="000000"/>
          <w:sz w:val="24"/>
          <w:szCs w:val="24"/>
          <w:lang w:val="ru-RU"/>
        </w:rPr>
        <w:t>о</w:t>
      </w:r>
      <w:r w:rsidRPr="00C07073">
        <w:rPr>
          <w:color w:val="000000"/>
          <w:spacing w:val="2"/>
          <w:sz w:val="24"/>
          <w:szCs w:val="24"/>
          <w:lang w:val="ru-RU"/>
        </w:rPr>
        <w:t>г</w:t>
      </w:r>
      <w:r w:rsidRPr="00C07073">
        <w:rPr>
          <w:color w:val="000000"/>
          <w:spacing w:val="-6"/>
          <w:sz w:val="24"/>
          <w:szCs w:val="24"/>
          <w:lang w:val="ru-RU"/>
        </w:rPr>
        <w:t>у</w:t>
      </w:r>
      <w:r w:rsidRPr="00C07073">
        <w:rPr>
          <w:color w:val="000000"/>
          <w:sz w:val="24"/>
          <w:szCs w:val="24"/>
          <w:lang w:val="ru-RU"/>
        </w:rPr>
        <w:t>т быть</w:t>
      </w:r>
      <w:r w:rsidRPr="00C07073">
        <w:rPr>
          <w:color w:val="000000"/>
          <w:spacing w:val="3"/>
          <w:sz w:val="24"/>
          <w:szCs w:val="24"/>
          <w:lang w:val="ru-RU"/>
        </w:rPr>
        <w:t xml:space="preserve"> </w:t>
      </w:r>
      <w:r w:rsidRPr="00C07073">
        <w:rPr>
          <w:color w:val="000000"/>
          <w:spacing w:val="1"/>
          <w:sz w:val="24"/>
          <w:szCs w:val="24"/>
          <w:lang w:val="ru-RU"/>
        </w:rPr>
        <w:t>и</w:t>
      </w:r>
      <w:r w:rsidRPr="00C07073">
        <w:rPr>
          <w:color w:val="000000"/>
          <w:sz w:val="24"/>
          <w:szCs w:val="24"/>
          <w:lang w:val="ru-RU"/>
        </w:rPr>
        <w:t>спол</w:t>
      </w:r>
      <w:r w:rsidRPr="00C07073">
        <w:rPr>
          <w:color w:val="000000"/>
          <w:spacing w:val="1"/>
          <w:sz w:val="24"/>
          <w:szCs w:val="24"/>
          <w:lang w:val="ru-RU"/>
        </w:rPr>
        <w:t>ьз</w:t>
      </w:r>
      <w:r w:rsidRPr="00C07073">
        <w:rPr>
          <w:color w:val="000000"/>
          <w:sz w:val="24"/>
          <w:szCs w:val="24"/>
          <w:lang w:val="ru-RU"/>
        </w:rPr>
        <w:t>ованы для бол</w:t>
      </w:r>
      <w:r w:rsidRPr="00C07073">
        <w:rPr>
          <w:color w:val="000000"/>
          <w:spacing w:val="-2"/>
          <w:sz w:val="24"/>
          <w:szCs w:val="24"/>
          <w:lang w:val="ru-RU"/>
        </w:rPr>
        <w:t>е</w:t>
      </w:r>
      <w:r w:rsidRPr="00C07073">
        <w:rPr>
          <w:color w:val="000000"/>
          <w:sz w:val="24"/>
          <w:szCs w:val="24"/>
          <w:lang w:val="ru-RU"/>
        </w:rPr>
        <w:t>е г</w:t>
      </w:r>
      <w:r w:rsidRPr="00C07073">
        <w:rPr>
          <w:color w:val="000000"/>
          <w:spacing w:val="2"/>
          <w:sz w:val="24"/>
          <w:szCs w:val="24"/>
          <w:lang w:val="ru-RU"/>
        </w:rPr>
        <w:t>л</w:t>
      </w:r>
      <w:r w:rsidRPr="00C07073">
        <w:rPr>
          <w:color w:val="000000"/>
          <w:spacing w:val="-3"/>
          <w:sz w:val="24"/>
          <w:szCs w:val="24"/>
          <w:lang w:val="ru-RU"/>
        </w:rPr>
        <w:t>у</w:t>
      </w:r>
      <w:r w:rsidRPr="00C07073">
        <w:rPr>
          <w:color w:val="000000"/>
          <w:sz w:val="24"/>
          <w:szCs w:val="24"/>
          <w:lang w:val="ru-RU"/>
        </w:rPr>
        <w:t>бокого анали</w:t>
      </w:r>
      <w:r w:rsidRPr="00C07073">
        <w:rPr>
          <w:color w:val="000000"/>
          <w:spacing w:val="1"/>
          <w:sz w:val="24"/>
          <w:szCs w:val="24"/>
          <w:lang w:val="ru-RU"/>
        </w:rPr>
        <w:t>з</w:t>
      </w:r>
      <w:r w:rsidRPr="00C07073">
        <w:rPr>
          <w:color w:val="000000"/>
          <w:sz w:val="24"/>
          <w:szCs w:val="24"/>
          <w:lang w:val="ru-RU"/>
        </w:rPr>
        <w:t>а и созд</w:t>
      </w:r>
      <w:r w:rsidRPr="00C07073">
        <w:rPr>
          <w:color w:val="000000"/>
          <w:spacing w:val="-1"/>
          <w:sz w:val="24"/>
          <w:szCs w:val="24"/>
          <w:lang w:val="ru-RU"/>
        </w:rPr>
        <w:t>а</w:t>
      </w:r>
      <w:r w:rsidRPr="00C07073">
        <w:rPr>
          <w:color w:val="000000"/>
          <w:sz w:val="24"/>
          <w:szCs w:val="24"/>
          <w:lang w:val="ru-RU"/>
        </w:rPr>
        <w:t>н</w:t>
      </w:r>
      <w:r w:rsidRPr="00C07073">
        <w:rPr>
          <w:color w:val="000000"/>
          <w:spacing w:val="1"/>
          <w:sz w:val="24"/>
          <w:szCs w:val="24"/>
          <w:lang w:val="ru-RU"/>
        </w:rPr>
        <w:t>и</w:t>
      </w:r>
      <w:r w:rsidRPr="00C07073">
        <w:rPr>
          <w:color w:val="000000"/>
          <w:sz w:val="24"/>
          <w:szCs w:val="24"/>
          <w:lang w:val="ru-RU"/>
        </w:rPr>
        <w:t>я деталь</w:t>
      </w:r>
      <w:r w:rsidRPr="00C07073">
        <w:rPr>
          <w:color w:val="000000"/>
          <w:spacing w:val="1"/>
          <w:sz w:val="24"/>
          <w:szCs w:val="24"/>
          <w:lang w:val="ru-RU"/>
        </w:rPr>
        <w:t>н</w:t>
      </w:r>
      <w:r w:rsidRPr="00C07073">
        <w:rPr>
          <w:color w:val="000000"/>
          <w:spacing w:val="-1"/>
          <w:sz w:val="24"/>
          <w:szCs w:val="24"/>
          <w:lang w:val="ru-RU"/>
        </w:rPr>
        <w:t>ы</w:t>
      </w:r>
      <w:r w:rsidRPr="00C07073">
        <w:rPr>
          <w:color w:val="000000"/>
          <w:sz w:val="24"/>
          <w:szCs w:val="24"/>
          <w:lang w:val="ru-RU"/>
        </w:rPr>
        <w:t>х</w:t>
      </w:r>
      <w:r w:rsidRPr="00C07073">
        <w:rPr>
          <w:color w:val="000000"/>
          <w:spacing w:val="2"/>
          <w:sz w:val="24"/>
          <w:szCs w:val="24"/>
          <w:lang w:val="ru-RU"/>
        </w:rPr>
        <w:t xml:space="preserve"> </w:t>
      </w:r>
      <w:r w:rsidRPr="00C07073">
        <w:rPr>
          <w:color w:val="000000"/>
          <w:sz w:val="24"/>
          <w:szCs w:val="24"/>
          <w:lang w:val="ru-RU"/>
        </w:rPr>
        <w:t>отчё</w:t>
      </w:r>
      <w:r w:rsidRPr="00C07073">
        <w:rPr>
          <w:color w:val="000000"/>
          <w:spacing w:val="-1"/>
          <w:sz w:val="24"/>
          <w:szCs w:val="24"/>
          <w:lang w:val="ru-RU"/>
        </w:rPr>
        <w:t>т</w:t>
      </w:r>
      <w:r w:rsidRPr="00C07073">
        <w:rPr>
          <w:color w:val="000000"/>
          <w:sz w:val="24"/>
          <w:szCs w:val="24"/>
          <w:lang w:val="ru-RU"/>
        </w:rPr>
        <w:t>ов.</w:t>
      </w:r>
    </w:p>
    <w:p w:rsidR="00C07073" w:rsidRPr="00C07073" w:rsidRDefault="00C07073" w:rsidP="00C07073">
      <w:pPr>
        <w:ind w:left="-59" w:right="5"/>
        <w:jc w:val="right"/>
        <w:rPr>
          <w:color w:val="000000"/>
          <w:sz w:val="24"/>
          <w:szCs w:val="24"/>
          <w:lang w:val="ru-RU"/>
        </w:rPr>
        <w:sectPr w:rsidR="00C07073" w:rsidRPr="00C07073">
          <w:pgSz w:w="11906" w:h="16838"/>
          <w:pgMar w:top="843" w:right="847" w:bottom="1030" w:left="1418" w:header="0" w:footer="0" w:gutter="0"/>
          <w:cols w:space="708"/>
        </w:sectPr>
      </w:pPr>
      <w:r>
        <w:rPr>
          <w:color w:val="000000"/>
          <w:sz w:val="24"/>
          <w:szCs w:val="24"/>
        </w:rPr>
        <w:t>Activi</w:t>
      </w:r>
      <w:r>
        <w:rPr>
          <w:color w:val="000000"/>
          <w:spacing w:val="2"/>
          <w:sz w:val="24"/>
          <w:szCs w:val="24"/>
        </w:rPr>
        <w:t>t</w:t>
      </w:r>
      <w:r>
        <w:rPr>
          <w:color w:val="000000"/>
          <w:sz w:val="24"/>
          <w:szCs w:val="24"/>
        </w:rPr>
        <w:t>y</w:t>
      </w:r>
      <w:r w:rsidRPr="00C07073">
        <w:rPr>
          <w:color w:val="000000"/>
          <w:sz w:val="24"/>
          <w:szCs w:val="24"/>
          <w:lang w:val="ru-RU"/>
        </w:rPr>
        <w:t xml:space="preserve">     </w:t>
      </w:r>
      <w:r w:rsidRPr="00C07073">
        <w:rPr>
          <w:color w:val="000000"/>
          <w:spacing w:val="-6"/>
          <w:sz w:val="24"/>
          <w:szCs w:val="24"/>
          <w:lang w:val="ru-RU"/>
        </w:rPr>
        <w:t xml:space="preserve"> </w:t>
      </w:r>
      <w:r>
        <w:rPr>
          <w:color w:val="000000"/>
          <w:sz w:val="24"/>
          <w:szCs w:val="24"/>
        </w:rPr>
        <w:t>Monitor</w:t>
      </w:r>
      <w:r w:rsidRPr="00C07073">
        <w:rPr>
          <w:color w:val="000000"/>
          <w:sz w:val="24"/>
          <w:szCs w:val="24"/>
          <w:lang w:val="ru-RU"/>
        </w:rPr>
        <w:t xml:space="preserve">      </w:t>
      </w:r>
      <w:r w:rsidRPr="00C07073">
        <w:rPr>
          <w:color w:val="000000"/>
          <w:spacing w:val="1"/>
          <w:sz w:val="24"/>
          <w:szCs w:val="24"/>
          <w:lang w:val="ru-RU"/>
        </w:rPr>
        <w:t>я</w:t>
      </w:r>
      <w:r w:rsidRPr="00C07073">
        <w:rPr>
          <w:color w:val="000000"/>
          <w:sz w:val="24"/>
          <w:szCs w:val="24"/>
          <w:lang w:val="ru-RU"/>
        </w:rPr>
        <w:t>вляется      эффек</w:t>
      </w:r>
      <w:r w:rsidRPr="00C07073">
        <w:rPr>
          <w:color w:val="000000"/>
          <w:spacing w:val="1"/>
          <w:sz w:val="24"/>
          <w:szCs w:val="24"/>
          <w:lang w:val="ru-RU"/>
        </w:rPr>
        <w:t>ти</w:t>
      </w:r>
      <w:r w:rsidRPr="00C07073">
        <w:rPr>
          <w:color w:val="000000"/>
          <w:sz w:val="24"/>
          <w:szCs w:val="24"/>
          <w:lang w:val="ru-RU"/>
        </w:rPr>
        <w:t>в</w:t>
      </w:r>
      <w:r w:rsidRPr="00C07073">
        <w:rPr>
          <w:color w:val="000000"/>
          <w:spacing w:val="1"/>
          <w:sz w:val="24"/>
          <w:szCs w:val="24"/>
          <w:lang w:val="ru-RU"/>
        </w:rPr>
        <w:t>н</w:t>
      </w:r>
      <w:r w:rsidRPr="00C07073">
        <w:rPr>
          <w:color w:val="000000"/>
          <w:spacing w:val="-2"/>
          <w:sz w:val="24"/>
          <w:szCs w:val="24"/>
          <w:lang w:val="ru-RU"/>
        </w:rPr>
        <w:t>ы</w:t>
      </w:r>
      <w:r w:rsidRPr="00C07073">
        <w:rPr>
          <w:color w:val="000000"/>
          <w:sz w:val="24"/>
          <w:szCs w:val="24"/>
          <w:lang w:val="ru-RU"/>
        </w:rPr>
        <w:t xml:space="preserve">м     </w:t>
      </w:r>
      <w:r w:rsidRPr="00C07073">
        <w:rPr>
          <w:color w:val="000000"/>
          <w:spacing w:val="-1"/>
          <w:sz w:val="24"/>
          <w:szCs w:val="24"/>
          <w:lang w:val="ru-RU"/>
        </w:rPr>
        <w:t xml:space="preserve"> с</w:t>
      </w:r>
      <w:r w:rsidRPr="00C07073">
        <w:rPr>
          <w:color w:val="000000"/>
          <w:sz w:val="24"/>
          <w:szCs w:val="24"/>
          <w:lang w:val="ru-RU"/>
        </w:rPr>
        <w:t>ред</w:t>
      </w:r>
      <w:r w:rsidRPr="00C07073">
        <w:rPr>
          <w:color w:val="000000"/>
          <w:spacing w:val="-1"/>
          <w:sz w:val="24"/>
          <w:szCs w:val="24"/>
          <w:lang w:val="ru-RU"/>
        </w:rPr>
        <w:t>с</w:t>
      </w:r>
      <w:r w:rsidRPr="00C07073">
        <w:rPr>
          <w:color w:val="000000"/>
          <w:sz w:val="24"/>
          <w:szCs w:val="24"/>
          <w:lang w:val="ru-RU"/>
        </w:rPr>
        <w:t>твом      пов</w:t>
      </w:r>
      <w:r w:rsidRPr="00C07073">
        <w:rPr>
          <w:color w:val="000000"/>
          <w:spacing w:val="1"/>
          <w:sz w:val="24"/>
          <w:szCs w:val="24"/>
          <w:lang w:val="ru-RU"/>
        </w:rPr>
        <w:t>ы</w:t>
      </w:r>
      <w:r w:rsidRPr="00C07073">
        <w:rPr>
          <w:color w:val="000000"/>
          <w:sz w:val="24"/>
          <w:szCs w:val="24"/>
          <w:lang w:val="ru-RU"/>
        </w:rPr>
        <w:t>шен</w:t>
      </w:r>
      <w:r w:rsidRPr="00C07073">
        <w:rPr>
          <w:color w:val="000000"/>
          <w:spacing w:val="1"/>
          <w:sz w:val="24"/>
          <w:szCs w:val="24"/>
          <w:lang w:val="ru-RU"/>
        </w:rPr>
        <w:t>и</w:t>
      </w:r>
      <w:r w:rsidRPr="00C07073">
        <w:rPr>
          <w:color w:val="000000"/>
          <w:sz w:val="24"/>
          <w:szCs w:val="24"/>
          <w:lang w:val="ru-RU"/>
        </w:rPr>
        <w:t>я      общ</w:t>
      </w:r>
      <w:r w:rsidRPr="00C07073">
        <w:rPr>
          <w:color w:val="000000"/>
          <w:spacing w:val="-2"/>
          <w:sz w:val="24"/>
          <w:szCs w:val="24"/>
          <w:lang w:val="ru-RU"/>
        </w:rPr>
        <w:t>е</w:t>
      </w:r>
      <w:r w:rsidRPr="00C07073">
        <w:rPr>
          <w:color w:val="000000"/>
          <w:sz w:val="24"/>
          <w:szCs w:val="24"/>
          <w:lang w:val="ru-RU"/>
        </w:rPr>
        <w:t>й про</w:t>
      </w:r>
      <w:r w:rsidRPr="00C07073">
        <w:rPr>
          <w:color w:val="000000"/>
          <w:spacing w:val="1"/>
          <w:sz w:val="24"/>
          <w:szCs w:val="24"/>
          <w:lang w:val="ru-RU"/>
        </w:rPr>
        <w:t>из</w:t>
      </w:r>
      <w:r w:rsidRPr="00C07073">
        <w:rPr>
          <w:color w:val="000000"/>
          <w:sz w:val="24"/>
          <w:szCs w:val="24"/>
          <w:lang w:val="ru-RU"/>
        </w:rPr>
        <w:t>во</w:t>
      </w:r>
      <w:r w:rsidRPr="00C07073">
        <w:rPr>
          <w:color w:val="000000"/>
          <w:spacing w:val="-1"/>
          <w:sz w:val="24"/>
          <w:szCs w:val="24"/>
          <w:lang w:val="ru-RU"/>
        </w:rPr>
        <w:t>д</w:t>
      </w:r>
      <w:r w:rsidRPr="00C07073">
        <w:rPr>
          <w:color w:val="000000"/>
          <w:sz w:val="24"/>
          <w:szCs w:val="24"/>
          <w:lang w:val="ru-RU"/>
        </w:rPr>
        <w:t>ительности</w:t>
      </w:r>
      <w:r w:rsidRPr="00C07073">
        <w:rPr>
          <w:color w:val="000000"/>
          <w:spacing w:val="8"/>
          <w:sz w:val="24"/>
          <w:szCs w:val="24"/>
          <w:lang w:val="ru-RU"/>
        </w:rPr>
        <w:t xml:space="preserve"> </w:t>
      </w:r>
      <w:r w:rsidRPr="00C07073">
        <w:rPr>
          <w:color w:val="000000"/>
          <w:sz w:val="24"/>
          <w:szCs w:val="24"/>
          <w:lang w:val="ru-RU"/>
        </w:rPr>
        <w:t>т</w:t>
      </w:r>
      <w:r w:rsidRPr="00C07073">
        <w:rPr>
          <w:color w:val="000000"/>
          <w:spacing w:val="-1"/>
          <w:sz w:val="24"/>
          <w:szCs w:val="24"/>
          <w:lang w:val="ru-RU"/>
        </w:rPr>
        <w:t>р</w:t>
      </w:r>
      <w:r w:rsidRPr="00C07073">
        <w:rPr>
          <w:color w:val="000000"/>
          <w:spacing w:val="-5"/>
          <w:sz w:val="24"/>
          <w:szCs w:val="24"/>
          <w:lang w:val="ru-RU"/>
        </w:rPr>
        <w:t>у</w:t>
      </w:r>
      <w:r w:rsidRPr="00C07073">
        <w:rPr>
          <w:color w:val="000000"/>
          <w:spacing w:val="2"/>
          <w:sz w:val="24"/>
          <w:szCs w:val="24"/>
          <w:lang w:val="ru-RU"/>
        </w:rPr>
        <w:t>д</w:t>
      </w:r>
      <w:r w:rsidRPr="00C07073">
        <w:rPr>
          <w:color w:val="000000"/>
          <w:sz w:val="24"/>
          <w:szCs w:val="24"/>
          <w:lang w:val="ru-RU"/>
        </w:rPr>
        <w:t>а</w:t>
      </w:r>
      <w:r w:rsidRPr="00C07073">
        <w:rPr>
          <w:color w:val="000000"/>
          <w:spacing w:val="8"/>
          <w:sz w:val="24"/>
          <w:szCs w:val="24"/>
          <w:lang w:val="ru-RU"/>
        </w:rPr>
        <w:t xml:space="preserve"> </w:t>
      </w:r>
      <w:r w:rsidRPr="00C07073">
        <w:rPr>
          <w:color w:val="000000"/>
          <w:sz w:val="24"/>
          <w:szCs w:val="24"/>
          <w:lang w:val="ru-RU"/>
        </w:rPr>
        <w:t>в</w:t>
      </w:r>
      <w:r w:rsidRPr="00C07073">
        <w:rPr>
          <w:color w:val="000000"/>
          <w:spacing w:val="10"/>
          <w:sz w:val="24"/>
          <w:szCs w:val="24"/>
          <w:lang w:val="ru-RU"/>
        </w:rPr>
        <w:t xml:space="preserve"> </w:t>
      </w:r>
      <w:r w:rsidRPr="00C07073">
        <w:rPr>
          <w:color w:val="000000"/>
          <w:spacing w:val="1"/>
          <w:sz w:val="24"/>
          <w:szCs w:val="24"/>
          <w:lang w:val="ru-RU"/>
        </w:rPr>
        <w:t>к</w:t>
      </w:r>
      <w:r w:rsidRPr="00C07073">
        <w:rPr>
          <w:color w:val="000000"/>
          <w:sz w:val="24"/>
          <w:szCs w:val="24"/>
          <w:lang w:val="ru-RU"/>
        </w:rPr>
        <w:t>омпан</w:t>
      </w:r>
      <w:r w:rsidRPr="00C07073">
        <w:rPr>
          <w:color w:val="000000"/>
          <w:spacing w:val="1"/>
          <w:sz w:val="24"/>
          <w:szCs w:val="24"/>
          <w:lang w:val="ru-RU"/>
        </w:rPr>
        <w:t>и</w:t>
      </w:r>
      <w:r w:rsidRPr="00C07073">
        <w:rPr>
          <w:color w:val="000000"/>
          <w:sz w:val="24"/>
          <w:szCs w:val="24"/>
          <w:lang w:val="ru-RU"/>
        </w:rPr>
        <w:t>я</w:t>
      </w:r>
      <w:r w:rsidRPr="00C07073">
        <w:rPr>
          <w:color w:val="000000"/>
          <w:spacing w:val="2"/>
          <w:sz w:val="24"/>
          <w:szCs w:val="24"/>
          <w:lang w:val="ru-RU"/>
        </w:rPr>
        <w:t>х</w:t>
      </w:r>
      <w:r w:rsidRPr="00C07073">
        <w:rPr>
          <w:color w:val="000000"/>
          <w:sz w:val="24"/>
          <w:szCs w:val="24"/>
          <w:lang w:val="ru-RU"/>
        </w:rPr>
        <w:t>,</w:t>
      </w:r>
      <w:r w:rsidRPr="00C07073">
        <w:rPr>
          <w:color w:val="000000"/>
          <w:spacing w:val="7"/>
          <w:sz w:val="24"/>
          <w:szCs w:val="24"/>
          <w:lang w:val="ru-RU"/>
        </w:rPr>
        <w:t xml:space="preserve"> </w:t>
      </w:r>
      <w:r w:rsidRPr="00C07073">
        <w:rPr>
          <w:color w:val="000000"/>
          <w:spacing w:val="1"/>
          <w:sz w:val="24"/>
          <w:szCs w:val="24"/>
          <w:lang w:val="ru-RU"/>
        </w:rPr>
        <w:t>и</w:t>
      </w:r>
      <w:r w:rsidRPr="00C07073">
        <w:rPr>
          <w:color w:val="000000"/>
          <w:sz w:val="24"/>
          <w:szCs w:val="24"/>
          <w:lang w:val="ru-RU"/>
        </w:rPr>
        <w:t>спо</w:t>
      </w:r>
      <w:r w:rsidRPr="00C07073">
        <w:rPr>
          <w:color w:val="000000"/>
          <w:spacing w:val="-1"/>
          <w:sz w:val="24"/>
          <w:szCs w:val="24"/>
          <w:lang w:val="ru-RU"/>
        </w:rPr>
        <w:t>л</w:t>
      </w:r>
      <w:r w:rsidRPr="00C07073">
        <w:rPr>
          <w:color w:val="000000"/>
          <w:sz w:val="24"/>
          <w:szCs w:val="24"/>
          <w:lang w:val="ru-RU"/>
        </w:rPr>
        <w:t>ь</w:t>
      </w:r>
      <w:r w:rsidRPr="00C07073">
        <w:rPr>
          <w:color w:val="000000"/>
          <w:spacing w:val="3"/>
          <w:sz w:val="24"/>
          <w:szCs w:val="24"/>
          <w:lang w:val="ru-RU"/>
        </w:rPr>
        <w:t>з</w:t>
      </w:r>
      <w:r w:rsidRPr="00C07073">
        <w:rPr>
          <w:color w:val="000000"/>
          <w:spacing w:val="-6"/>
          <w:sz w:val="24"/>
          <w:szCs w:val="24"/>
          <w:lang w:val="ru-RU"/>
        </w:rPr>
        <w:t>у</w:t>
      </w:r>
      <w:r w:rsidRPr="00C07073">
        <w:rPr>
          <w:color w:val="000000"/>
          <w:sz w:val="24"/>
          <w:szCs w:val="24"/>
          <w:lang w:val="ru-RU"/>
        </w:rPr>
        <w:t>ющих</w:t>
      </w:r>
      <w:r w:rsidRPr="00C07073">
        <w:rPr>
          <w:color w:val="000000"/>
          <w:spacing w:val="9"/>
          <w:sz w:val="24"/>
          <w:szCs w:val="24"/>
          <w:lang w:val="ru-RU"/>
        </w:rPr>
        <w:t xml:space="preserve"> </w:t>
      </w:r>
      <w:r w:rsidRPr="00C07073">
        <w:rPr>
          <w:color w:val="000000"/>
          <w:sz w:val="24"/>
          <w:szCs w:val="24"/>
          <w:lang w:val="ru-RU"/>
        </w:rPr>
        <w:t>дан</w:t>
      </w:r>
      <w:r w:rsidRPr="00C07073">
        <w:rPr>
          <w:color w:val="000000"/>
          <w:spacing w:val="3"/>
          <w:sz w:val="24"/>
          <w:szCs w:val="24"/>
          <w:lang w:val="ru-RU"/>
        </w:rPr>
        <w:t>н</w:t>
      </w:r>
      <w:r w:rsidRPr="00C07073">
        <w:rPr>
          <w:color w:val="000000"/>
          <w:spacing w:val="-5"/>
          <w:sz w:val="24"/>
          <w:szCs w:val="24"/>
          <w:lang w:val="ru-RU"/>
        </w:rPr>
        <w:t>у</w:t>
      </w:r>
      <w:r w:rsidRPr="00C07073">
        <w:rPr>
          <w:color w:val="000000"/>
          <w:sz w:val="24"/>
          <w:szCs w:val="24"/>
          <w:lang w:val="ru-RU"/>
        </w:rPr>
        <w:t>ю</w:t>
      </w:r>
      <w:r w:rsidRPr="00C07073">
        <w:rPr>
          <w:color w:val="000000"/>
          <w:spacing w:val="7"/>
          <w:sz w:val="24"/>
          <w:szCs w:val="24"/>
          <w:lang w:val="ru-RU"/>
        </w:rPr>
        <w:t xml:space="preserve"> </w:t>
      </w:r>
      <w:r w:rsidRPr="00C07073">
        <w:rPr>
          <w:color w:val="000000"/>
          <w:spacing w:val="1"/>
          <w:sz w:val="24"/>
          <w:szCs w:val="24"/>
          <w:lang w:val="ru-RU"/>
        </w:rPr>
        <w:t>п</w:t>
      </w:r>
      <w:r w:rsidRPr="00C07073">
        <w:rPr>
          <w:color w:val="000000"/>
          <w:sz w:val="24"/>
          <w:szCs w:val="24"/>
          <w:lang w:val="ru-RU"/>
        </w:rPr>
        <w:t>рог</w:t>
      </w:r>
      <w:r w:rsidRPr="00C07073">
        <w:rPr>
          <w:color w:val="000000"/>
          <w:spacing w:val="2"/>
          <w:sz w:val="24"/>
          <w:szCs w:val="24"/>
          <w:lang w:val="ru-RU"/>
        </w:rPr>
        <w:t>р</w:t>
      </w:r>
      <w:r w:rsidRPr="00C07073">
        <w:rPr>
          <w:color w:val="000000"/>
          <w:sz w:val="24"/>
          <w:szCs w:val="24"/>
          <w:lang w:val="ru-RU"/>
        </w:rPr>
        <w:t>ам</w:t>
      </w:r>
      <w:r w:rsidRPr="00C07073">
        <w:rPr>
          <w:color w:val="000000"/>
          <w:spacing w:val="2"/>
          <w:sz w:val="24"/>
          <w:szCs w:val="24"/>
          <w:lang w:val="ru-RU"/>
        </w:rPr>
        <w:t>м</w:t>
      </w:r>
      <w:r w:rsidRPr="00C07073">
        <w:rPr>
          <w:color w:val="000000"/>
          <w:sz w:val="24"/>
          <w:szCs w:val="24"/>
          <w:lang w:val="ru-RU"/>
        </w:rPr>
        <w:t>у</w:t>
      </w:r>
      <w:r w:rsidRPr="00C07073">
        <w:rPr>
          <w:color w:val="000000"/>
          <w:spacing w:val="2"/>
          <w:sz w:val="24"/>
          <w:szCs w:val="24"/>
          <w:lang w:val="ru-RU"/>
        </w:rPr>
        <w:t xml:space="preserve"> </w:t>
      </w:r>
      <w:r w:rsidRPr="00C07073">
        <w:rPr>
          <w:color w:val="000000"/>
          <w:sz w:val="24"/>
          <w:szCs w:val="24"/>
          <w:lang w:val="ru-RU"/>
        </w:rPr>
        <w:t>для</w:t>
      </w:r>
      <w:r w:rsidRPr="00C07073">
        <w:rPr>
          <w:color w:val="000000"/>
          <w:spacing w:val="10"/>
          <w:sz w:val="24"/>
          <w:szCs w:val="24"/>
          <w:lang w:val="ru-RU"/>
        </w:rPr>
        <w:t xml:space="preserve"> </w:t>
      </w:r>
      <w:r w:rsidRPr="00C07073">
        <w:rPr>
          <w:color w:val="000000"/>
          <w:sz w:val="24"/>
          <w:szCs w:val="24"/>
          <w:lang w:val="ru-RU"/>
        </w:rPr>
        <w:t>мон</w:t>
      </w:r>
      <w:r w:rsidRPr="00C07073">
        <w:rPr>
          <w:color w:val="000000"/>
          <w:spacing w:val="1"/>
          <w:sz w:val="24"/>
          <w:szCs w:val="24"/>
          <w:lang w:val="ru-RU"/>
        </w:rPr>
        <w:t>и</w:t>
      </w:r>
      <w:r w:rsidRPr="00C07073">
        <w:rPr>
          <w:color w:val="000000"/>
          <w:sz w:val="24"/>
          <w:szCs w:val="24"/>
          <w:lang w:val="ru-RU"/>
        </w:rPr>
        <w:t>тор</w:t>
      </w:r>
      <w:r w:rsidRPr="00C07073">
        <w:rPr>
          <w:color w:val="000000"/>
          <w:spacing w:val="2"/>
          <w:sz w:val="24"/>
          <w:szCs w:val="24"/>
          <w:lang w:val="ru-RU"/>
        </w:rPr>
        <w:t>и</w:t>
      </w:r>
      <w:r w:rsidRPr="00C07073">
        <w:rPr>
          <w:color w:val="000000"/>
          <w:spacing w:val="1"/>
          <w:sz w:val="24"/>
          <w:szCs w:val="24"/>
          <w:lang w:val="ru-RU"/>
        </w:rPr>
        <w:t>н</w:t>
      </w:r>
      <w:r w:rsidRPr="00C07073">
        <w:rPr>
          <w:color w:val="000000"/>
          <w:sz w:val="24"/>
          <w:szCs w:val="24"/>
          <w:lang w:val="ru-RU"/>
        </w:rPr>
        <w:t>га</w:t>
      </w:r>
    </w:p>
    <w:tbl>
      <w:tblPr>
        <w:tblW w:w="0" w:type="auto"/>
        <w:tblLayout w:type="fixed"/>
        <w:tblCellMar>
          <w:left w:w="0" w:type="dxa"/>
          <w:right w:w="0" w:type="dxa"/>
        </w:tblCellMar>
        <w:tblLook w:val="0000" w:firstRow="0" w:lastRow="0" w:firstColumn="0" w:lastColumn="0" w:noHBand="0" w:noVBand="0"/>
      </w:tblPr>
      <w:tblGrid>
        <w:gridCol w:w="91"/>
        <w:gridCol w:w="9788"/>
      </w:tblGrid>
      <w:tr w:rsidR="00C07073" w:rsidRPr="005F04B1" w:rsidTr="00396022">
        <w:trPr>
          <w:cantSplit/>
          <w:trHeight w:hRule="exact" w:val="3862"/>
        </w:trPr>
        <w:tc>
          <w:tcPr>
            <w:tcW w:w="91" w:type="dxa"/>
            <w:tcBorders>
              <w:bottom w:val="single" w:sz="11" w:space="0" w:color="E7E7E7"/>
              <w:right w:val="single" w:sz="8" w:space="0" w:color="FFFFFF"/>
            </w:tcBorders>
            <w:tcMar>
              <w:top w:w="0" w:type="dxa"/>
              <w:left w:w="0" w:type="dxa"/>
              <w:bottom w:w="0" w:type="dxa"/>
              <w:right w:w="0" w:type="dxa"/>
            </w:tcMar>
          </w:tcPr>
          <w:p w:rsidR="00C07073" w:rsidRPr="00C07073" w:rsidRDefault="00C07073" w:rsidP="00396022">
            <w:pPr>
              <w:rPr>
                <w:lang w:val="ru-RU"/>
              </w:rPr>
            </w:pPr>
          </w:p>
        </w:tc>
        <w:tc>
          <w:tcPr>
            <w:tcW w:w="9788" w:type="dxa"/>
            <w:tcBorders>
              <w:left w:val="single" w:sz="8" w:space="0" w:color="FFFFFF"/>
              <w:bottom w:val="single" w:sz="11" w:space="0" w:color="E7E7E7"/>
            </w:tcBorders>
            <w:shd w:val="clear" w:color="auto" w:fill="FFFFFF"/>
            <w:tcMar>
              <w:top w:w="0" w:type="dxa"/>
              <w:left w:w="0" w:type="dxa"/>
              <w:bottom w:w="0" w:type="dxa"/>
              <w:right w:w="0" w:type="dxa"/>
            </w:tcMar>
          </w:tcPr>
          <w:p w:rsidR="00C07073" w:rsidRPr="00C07073" w:rsidRDefault="00C07073" w:rsidP="00396022">
            <w:pPr>
              <w:spacing w:before="1"/>
              <w:ind w:left="28" w:right="66"/>
              <w:rPr>
                <w:color w:val="000000"/>
                <w:sz w:val="24"/>
                <w:szCs w:val="24"/>
                <w:lang w:val="ru-RU"/>
              </w:rPr>
            </w:pPr>
            <w:r w:rsidRPr="00C07073">
              <w:rPr>
                <w:color w:val="000000"/>
                <w:sz w:val="24"/>
                <w:szCs w:val="24"/>
                <w:lang w:val="ru-RU"/>
              </w:rPr>
              <w:t>локаль</w:t>
            </w:r>
            <w:r w:rsidRPr="00C07073">
              <w:rPr>
                <w:color w:val="000000"/>
                <w:spacing w:val="1"/>
                <w:sz w:val="24"/>
                <w:szCs w:val="24"/>
                <w:lang w:val="ru-RU"/>
              </w:rPr>
              <w:t>н</w:t>
            </w:r>
            <w:r w:rsidRPr="00C07073">
              <w:rPr>
                <w:color w:val="000000"/>
                <w:spacing w:val="-1"/>
                <w:sz w:val="24"/>
                <w:szCs w:val="24"/>
                <w:lang w:val="ru-RU"/>
              </w:rPr>
              <w:t>ы</w:t>
            </w:r>
            <w:r w:rsidRPr="00C07073">
              <w:rPr>
                <w:color w:val="000000"/>
                <w:sz w:val="24"/>
                <w:szCs w:val="24"/>
                <w:lang w:val="ru-RU"/>
              </w:rPr>
              <w:t>х</w:t>
            </w:r>
            <w:r w:rsidRPr="00C07073">
              <w:rPr>
                <w:color w:val="000000"/>
                <w:spacing w:val="54"/>
                <w:sz w:val="24"/>
                <w:szCs w:val="24"/>
                <w:lang w:val="ru-RU"/>
              </w:rPr>
              <w:t xml:space="preserve"> </w:t>
            </w:r>
            <w:r w:rsidRPr="00C07073">
              <w:rPr>
                <w:color w:val="000000"/>
                <w:sz w:val="24"/>
                <w:szCs w:val="24"/>
                <w:lang w:val="ru-RU"/>
              </w:rPr>
              <w:t>с</w:t>
            </w:r>
            <w:r w:rsidRPr="00C07073">
              <w:rPr>
                <w:color w:val="000000"/>
                <w:spacing w:val="-1"/>
                <w:sz w:val="24"/>
                <w:szCs w:val="24"/>
                <w:lang w:val="ru-RU"/>
              </w:rPr>
              <w:t>е</w:t>
            </w:r>
            <w:r w:rsidRPr="00C07073">
              <w:rPr>
                <w:color w:val="000000"/>
                <w:sz w:val="24"/>
                <w:szCs w:val="24"/>
                <w:lang w:val="ru-RU"/>
              </w:rPr>
              <w:t>те</w:t>
            </w:r>
            <w:r w:rsidRPr="00C07073">
              <w:rPr>
                <w:color w:val="000000"/>
                <w:spacing w:val="1"/>
                <w:sz w:val="24"/>
                <w:szCs w:val="24"/>
                <w:lang w:val="ru-RU"/>
              </w:rPr>
              <w:t>й</w:t>
            </w:r>
            <w:r w:rsidRPr="00C07073">
              <w:rPr>
                <w:color w:val="000000"/>
                <w:sz w:val="24"/>
                <w:szCs w:val="24"/>
                <w:lang w:val="ru-RU"/>
              </w:rPr>
              <w:t>.</w:t>
            </w:r>
            <w:r w:rsidRPr="00C07073">
              <w:rPr>
                <w:color w:val="000000"/>
                <w:spacing w:val="52"/>
                <w:sz w:val="24"/>
                <w:szCs w:val="24"/>
                <w:lang w:val="ru-RU"/>
              </w:rPr>
              <w:t xml:space="preserve"> </w:t>
            </w:r>
            <w:r w:rsidRPr="00C07073">
              <w:rPr>
                <w:color w:val="000000"/>
                <w:sz w:val="24"/>
                <w:szCs w:val="24"/>
                <w:lang w:val="ru-RU"/>
              </w:rPr>
              <w:t>Пр</w:t>
            </w:r>
            <w:r w:rsidRPr="00C07073">
              <w:rPr>
                <w:color w:val="000000"/>
                <w:spacing w:val="-2"/>
                <w:sz w:val="24"/>
                <w:szCs w:val="24"/>
                <w:lang w:val="ru-RU"/>
              </w:rPr>
              <w:t>о</w:t>
            </w:r>
            <w:r w:rsidRPr="00C07073">
              <w:rPr>
                <w:color w:val="000000"/>
                <w:sz w:val="24"/>
                <w:szCs w:val="24"/>
                <w:lang w:val="ru-RU"/>
              </w:rPr>
              <w:t>ще</w:t>
            </w:r>
            <w:r w:rsidRPr="00C07073">
              <w:rPr>
                <w:color w:val="000000"/>
                <w:spacing w:val="51"/>
                <w:sz w:val="24"/>
                <w:szCs w:val="24"/>
                <w:lang w:val="ru-RU"/>
              </w:rPr>
              <w:t xml:space="preserve"> </w:t>
            </w:r>
            <w:r w:rsidRPr="00C07073">
              <w:rPr>
                <w:color w:val="000000"/>
                <w:sz w:val="24"/>
                <w:szCs w:val="24"/>
                <w:lang w:val="ru-RU"/>
              </w:rPr>
              <w:t>говоря,</w:t>
            </w:r>
            <w:r w:rsidRPr="00C07073">
              <w:rPr>
                <w:color w:val="000000"/>
                <w:spacing w:val="52"/>
                <w:sz w:val="24"/>
                <w:szCs w:val="24"/>
                <w:lang w:val="ru-RU"/>
              </w:rPr>
              <w:t xml:space="preserve"> </w:t>
            </w:r>
            <w:r w:rsidRPr="00C07073">
              <w:rPr>
                <w:color w:val="000000"/>
                <w:sz w:val="24"/>
                <w:szCs w:val="24"/>
                <w:lang w:val="ru-RU"/>
              </w:rPr>
              <w:t>э</w:t>
            </w:r>
            <w:r w:rsidRPr="00C07073">
              <w:rPr>
                <w:color w:val="000000"/>
                <w:spacing w:val="1"/>
                <w:sz w:val="24"/>
                <w:szCs w:val="24"/>
                <w:lang w:val="ru-RU"/>
              </w:rPr>
              <w:t>т</w:t>
            </w:r>
            <w:r w:rsidRPr="00C07073">
              <w:rPr>
                <w:color w:val="000000"/>
                <w:sz w:val="24"/>
                <w:szCs w:val="24"/>
                <w:lang w:val="ru-RU"/>
              </w:rPr>
              <w:t>от</w:t>
            </w:r>
            <w:r w:rsidRPr="00C07073">
              <w:rPr>
                <w:color w:val="000000"/>
                <w:spacing w:val="53"/>
                <w:sz w:val="24"/>
                <w:szCs w:val="24"/>
                <w:lang w:val="ru-RU"/>
              </w:rPr>
              <w:t xml:space="preserve"> </w:t>
            </w:r>
            <w:r w:rsidRPr="00C07073">
              <w:rPr>
                <w:color w:val="000000"/>
                <w:sz w:val="24"/>
                <w:szCs w:val="24"/>
                <w:lang w:val="ru-RU"/>
              </w:rPr>
              <w:t>мощный</w:t>
            </w:r>
            <w:r w:rsidRPr="00C07073">
              <w:rPr>
                <w:color w:val="000000"/>
                <w:spacing w:val="52"/>
                <w:sz w:val="24"/>
                <w:szCs w:val="24"/>
                <w:lang w:val="ru-RU"/>
              </w:rPr>
              <w:t xml:space="preserve"> </w:t>
            </w:r>
            <w:r w:rsidRPr="00C07073">
              <w:rPr>
                <w:color w:val="000000"/>
                <w:sz w:val="24"/>
                <w:szCs w:val="24"/>
                <w:lang w:val="ru-RU"/>
              </w:rPr>
              <w:t>инст</w:t>
            </w:r>
            <w:r w:rsidRPr="00C07073">
              <w:rPr>
                <w:color w:val="000000"/>
                <w:spacing w:val="2"/>
                <w:sz w:val="24"/>
                <w:szCs w:val="24"/>
                <w:lang w:val="ru-RU"/>
              </w:rPr>
              <w:t>р</w:t>
            </w:r>
            <w:r w:rsidRPr="00C07073">
              <w:rPr>
                <w:color w:val="000000"/>
                <w:spacing w:val="-4"/>
                <w:sz w:val="24"/>
                <w:szCs w:val="24"/>
                <w:lang w:val="ru-RU"/>
              </w:rPr>
              <w:t>у</w:t>
            </w:r>
            <w:r w:rsidRPr="00C07073">
              <w:rPr>
                <w:color w:val="000000"/>
                <w:spacing w:val="-1"/>
                <w:sz w:val="24"/>
                <w:szCs w:val="24"/>
                <w:lang w:val="ru-RU"/>
              </w:rPr>
              <w:t>м</w:t>
            </w:r>
            <w:r w:rsidRPr="00C07073">
              <w:rPr>
                <w:color w:val="000000"/>
                <w:sz w:val="24"/>
                <w:szCs w:val="24"/>
                <w:lang w:val="ru-RU"/>
              </w:rPr>
              <w:t>ент</w:t>
            </w:r>
            <w:r w:rsidRPr="00C07073">
              <w:rPr>
                <w:color w:val="000000"/>
                <w:spacing w:val="53"/>
                <w:sz w:val="24"/>
                <w:szCs w:val="24"/>
                <w:lang w:val="ru-RU"/>
              </w:rPr>
              <w:t xml:space="preserve"> </w:t>
            </w:r>
            <w:r w:rsidRPr="00C07073">
              <w:rPr>
                <w:color w:val="000000"/>
                <w:sz w:val="24"/>
                <w:szCs w:val="24"/>
                <w:lang w:val="ru-RU"/>
              </w:rPr>
              <w:t>от</w:t>
            </w:r>
            <w:r w:rsidRPr="00C07073">
              <w:rPr>
                <w:color w:val="000000"/>
                <w:spacing w:val="53"/>
                <w:sz w:val="24"/>
                <w:szCs w:val="24"/>
                <w:lang w:val="ru-RU"/>
              </w:rPr>
              <w:t xml:space="preserve"> </w:t>
            </w:r>
            <w:r>
              <w:rPr>
                <w:color w:val="000000"/>
                <w:spacing w:val="1"/>
                <w:sz w:val="24"/>
                <w:szCs w:val="24"/>
              </w:rPr>
              <w:t>S</w:t>
            </w:r>
            <w:r>
              <w:rPr>
                <w:color w:val="000000"/>
                <w:sz w:val="24"/>
                <w:szCs w:val="24"/>
              </w:rPr>
              <w:t>of</w:t>
            </w:r>
            <w:r>
              <w:rPr>
                <w:color w:val="000000"/>
                <w:spacing w:val="-1"/>
                <w:sz w:val="24"/>
                <w:szCs w:val="24"/>
              </w:rPr>
              <w:t>t</w:t>
            </w:r>
            <w:r>
              <w:rPr>
                <w:color w:val="000000"/>
                <w:sz w:val="24"/>
                <w:szCs w:val="24"/>
              </w:rPr>
              <w:t>a</w:t>
            </w:r>
            <w:r>
              <w:rPr>
                <w:color w:val="000000"/>
                <w:spacing w:val="-1"/>
                <w:sz w:val="24"/>
                <w:szCs w:val="24"/>
              </w:rPr>
              <w:t>c</w:t>
            </w:r>
            <w:r>
              <w:rPr>
                <w:color w:val="000000"/>
                <w:sz w:val="24"/>
                <w:szCs w:val="24"/>
              </w:rPr>
              <w:t>tivi</w:t>
            </w:r>
            <w:r>
              <w:rPr>
                <w:color w:val="000000"/>
                <w:spacing w:val="2"/>
                <w:sz w:val="24"/>
                <w:szCs w:val="24"/>
              </w:rPr>
              <w:t>t</w:t>
            </w:r>
            <w:r>
              <w:rPr>
                <w:color w:val="000000"/>
                <w:sz w:val="24"/>
                <w:szCs w:val="24"/>
              </w:rPr>
              <w:t>y</w:t>
            </w:r>
            <w:r w:rsidRPr="00C07073">
              <w:rPr>
                <w:color w:val="000000"/>
                <w:spacing w:val="48"/>
                <w:sz w:val="24"/>
                <w:szCs w:val="24"/>
                <w:lang w:val="ru-RU"/>
              </w:rPr>
              <w:t xml:space="preserve"> </w:t>
            </w:r>
            <w:r w:rsidRPr="00C07073">
              <w:rPr>
                <w:color w:val="000000"/>
                <w:sz w:val="24"/>
                <w:szCs w:val="24"/>
                <w:lang w:val="ru-RU"/>
              </w:rPr>
              <w:t>э</w:t>
            </w:r>
            <w:r w:rsidRPr="00C07073">
              <w:rPr>
                <w:color w:val="000000"/>
                <w:spacing w:val="1"/>
                <w:sz w:val="24"/>
                <w:szCs w:val="24"/>
                <w:lang w:val="ru-RU"/>
              </w:rPr>
              <w:t>к</w:t>
            </w:r>
            <w:r w:rsidRPr="00C07073">
              <w:rPr>
                <w:color w:val="000000"/>
                <w:sz w:val="24"/>
                <w:szCs w:val="24"/>
                <w:lang w:val="ru-RU"/>
              </w:rPr>
              <w:t>о</w:t>
            </w:r>
            <w:r w:rsidRPr="00C07073">
              <w:rPr>
                <w:color w:val="000000"/>
                <w:spacing w:val="1"/>
                <w:sz w:val="24"/>
                <w:szCs w:val="24"/>
                <w:lang w:val="ru-RU"/>
              </w:rPr>
              <w:t>н</w:t>
            </w:r>
            <w:r w:rsidRPr="00C07073">
              <w:rPr>
                <w:color w:val="000000"/>
                <w:sz w:val="24"/>
                <w:szCs w:val="24"/>
                <w:lang w:val="ru-RU"/>
              </w:rPr>
              <w:t>омит</w:t>
            </w:r>
            <w:r w:rsidRPr="00C07073">
              <w:rPr>
                <w:color w:val="000000"/>
                <w:spacing w:val="54"/>
                <w:sz w:val="24"/>
                <w:szCs w:val="24"/>
                <w:lang w:val="ru-RU"/>
              </w:rPr>
              <w:t xml:space="preserve"> </w:t>
            </w:r>
            <w:r w:rsidRPr="00C07073">
              <w:rPr>
                <w:color w:val="000000"/>
                <w:sz w:val="24"/>
                <w:szCs w:val="24"/>
                <w:lang w:val="ru-RU"/>
              </w:rPr>
              <w:t>в</w:t>
            </w:r>
            <w:r w:rsidRPr="00C07073">
              <w:rPr>
                <w:color w:val="000000"/>
                <w:spacing w:val="-1"/>
                <w:sz w:val="24"/>
                <w:szCs w:val="24"/>
                <w:lang w:val="ru-RU"/>
              </w:rPr>
              <w:t>а</w:t>
            </w:r>
            <w:r w:rsidRPr="00C07073">
              <w:rPr>
                <w:color w:val="000000"/>
                <w:spacing w:val="-2"/>
                <w:sz w:val="24"/>
                <w:szCs w:val="24"/>
                <w:lang w:val="ru-RU"/>
              </w:rPr>
              <w:t>ш</w:t>
            </w:r>
            <w:r w:rsidRPr="00C07073">
              <w:rPr>
                <w:color w:val="000000"/>
                <w:sz w:val="24"/>
                <w:szCs w:val="24"/>
                <w:lang w:val="ru-RU"/>
              </w:rPr>
              <w:t>и ден</w:t>
            </w:r>
            <w:r w:rsidRPr="00C07073">
              <w:rPr>
                <w:color w:val="000000"/>
                <w:spacing w:val="1"/>
                <w:sz w:val="24"/>
                <w:szCs w:val="24"/>
                <w:lang w:val="ru-RU"/>
              </w:rPr>
              <w:t>ь</w:t>
            </w:r>
            <w:r w:rsidRPr="00C07073">
              <w:rPr>
                <w:color w:val="000000"/>
                <w:sz w:val="24"/>
                <w:szCs w:val="24"/>
                <w:lang w:val="ru-RU"/>
              </w:rPr>
              <w:t>г</w:t>
            </w:r>
            <w:r w:rsidRPr="00C07073">
              <w:rPr>
                <w:color w:val="000000"/>
                <w:spacing w:val="1"/>
                <w:sz w:val="24"/>
                <w:szCs w:val="24"/>
                <w:lang w:val="ru-RU"/>
              </w:rPr>
              <w:t>и</w:t>
            </w:r>
            <w:r w:rsidRPr="00C07073">
              <w:rPr>
                <w:color w:val="000000"/>
                <w:sz w:val="24"/>
                <w:szCs w:val="24"/>
                <w:lang w:val="ru-RU"/>
              </w:rPr>
              <w:t>.</w:t>
            </w:r>
            <w:r w:rsidR="007D4DE9">
              <w:rPr>
                <w:noProof/>
                <w:lang w:val="ru-RU" w:eastAsia="ru-RU"/>
              </w:rPr>
              <mc:AlternateContent>
                <mc:Choice Requires="wpg">
                  <w:drawing>
                    <wp:anchor distT="0" distB="0" distL="114300" distR="114300" simplePos="0" relativeHeight="251756544" behindDoc="1" locked="0" layoutInCell="0" allowOverlap="1">
                      <wp:simplePos x="0" y="0"/>
                      <wp:positionH relativeFrom="page">
                        <wp:posOffset>824865</wp:posOffset>
                      </wp:positionH>
                      <wp:positionV relativeFrom="page">
                        <wp:posOffset>7150100</wp:posOffset>
                      </wp:positionV>
                      <wp:extent cx="6273800" cy="0"/>
                      <wp:effectExtent l="15240" t="15875" r="16510" b="12700"/>
                      <wp:wrapNone/>
                      <wp:docPr id="1501" name="drawingObject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0"/>
                                <a:chOff x="0" y="0"/>
                                <a:chExt cx="62737" cy="0"/>
                              </a:xfrm>
                            </wpg:grpSpPr>
                            <wps:wsp>
                              <wps:cNvPr id="1502" name="Shape 78"/>
                              <wps:cNvSpPr>
                                <a:spLocks/>
                              </wps:cNvSpPr>
                              <wps:spPr bwMode="auto">
                                <a:xfrm>
                                  <a:off x="0" y="0"/>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6">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Shape 79"/>
                              <wps:cNvSpPr>
                                <a:spLocks/>
                              </wps:cNvSpPr>
                              <wps:spPr bwMode="auto">
                                <a:xfrm>
                                  <a:off x="31613" y="0"/>
                                  <a:ext cx="183"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18286">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 name="Shape 80"/>
                              <wps:cNvSpPr>
                                <a:spLocks/>
                              </wps:cNvSpPr>
                              <wps:spPr bwMode="auto">
                                <a:xfrm>
                                  <a:off x="31796" y="0"/>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6">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5" name="Shape 81"/>
                              <wps:cNvSpPr>
                                <a:spLocks/>
                              </wps:cNvSpPr>
                              <wps:spPr bwMode="auto">
                                <a:xfrm>
                                  <a:off x="38806" y="0"/>
                                  <a:ext cx="183"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18286">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Shape 82"/>
                              <wps:cNvSpPr>
                                <a:spLocks/>
                              </wps:cNvSpPr>
                              <wps:spPr bwMode="auto">
                                <a:xfrm>
                                  <a:off x="38989" y="0"/>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6">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7" name="Shape 83"/>
                              <wps:cNvSpPr>
                                <a:spLocks/>
                              </wps:cNvSpPr>
                              <wps:spPr bwMode="auto">
                                <a:xfrm>
                                  <a:off x="47649" y="0"/>
                                  <a:ext cx="183" cy="0"/>
                                </a:xfrm>
                                <a:custGeom>
                                  <a:avLst/>
                                  <a:gdLst>
                                    <a:gd name="T0" fmla="*/ 0 w 18287"/>
                                    <a:gd name="T1" fmla="*/ 18287 w 18287"/>
                                    <a:gd name="T2" fmla="*/ 0 w 18287"/>
                                    <a:gd name="T3" fmla="*/ 18287 w 18287"/>
                                  </a:gdLst>
                                  <a:ahLst/>
                                  <a:cxnLst>
                                    <a:cxn ang="0">
                                      <a:pos x="T0" y="0"/>
                                    </a:cxn>
                                    <a:cxn ang="0">
                                      <a:pos x="T1" y="0"/>
                                    </a:cxn>
                                  </a:cxnLst>
                                  <a:rect l="T2" t="0" r="T3" b="0"/>
                                  <a:pathLst>
                                    <a:path w="18287">
                                      <a:moveTo>
                                        <a:pt x="0" y="0"/>
                                      </a:moveTo>
                                      <a:lnTo>
                                        <a:pt x="18287" y="0"/>
                                      </a:lnTo>
                                    </a:path>
                                  </a:pathLst>
                                </a:custGeom>
                                <a:noFill/>
                                <a:ln w="18286">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Shape 84"/>
                              <wps:cNvSpPr>
                                <a:spLocks/>
                              </wps:cNvSpPr>
                              <wps:spPr bwMode="auto">
                                <a:xfrm>
                                  <a:off x="47832" y="0"/>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6">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9" name="Shape 85"/>
                              <wps:cNvSpPr>
                                <a:spLocks/>
                              </wps:cNvSpPr>
                              <wps:spPr bwMode="auto">
                                <a:xfrm>
                                  <a:off x="56412" y="0"/>
                                  <a:ext cx="183" cy="0"/>
                                </a:xfrm>
                                <a:custGeom>
                                  <a:avLst/>
                                  <a:gdLst>
                                    <a:gd name="T0" fmla="*/ 0 w 18287"/>
                                    <a:gd name="T1" fmla="*/ 18287 w 18287"/>
                                    <a:gd name="T2" fmla="*/ 0 w 18287"/>
                                    <a:gd name="T3" fmla="*/ 18287 w 18287"/>
                                  </a:gdLst>
                                  <a:ahLst/>
                                  <a:cxnLst>
                                    <a:cxn ang="0">
                                      <a:pos x="T0" y="0"/>
                                    </a:cxn>
                                    <a:cxn ang="0">
                                      <a:pos x="T1" y="0"/>
                                    </a:cxn>
                                  </a:cxnLst>
                                  <a:rect l="T2" t="0" r="T3" b="0"/>
                                  <a:pathLst>
                                    <a:path w="18287">
                                      <a:moveTo>
                                        <a:pt x="0" y="0"/>
                                      </a:moveTo>
                                      <a:lnTo>
                                        <a:pt x="18287" y="0"/>
                                      </a:lnTo>
                                    </a:path>
                                  </a:pathLst>
                                </a:custGeom>
                                <a:noFill/>
                                <a:ln w="18286">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Shape 86"/>
                              <wps:cNvSpPr>
                                <a:spLocks/>
                              </wps:cNvSpPr>
                              <wps:spPr bwMode="auto">
                                <a:xfrm>
                                  <a:off x="56595" y="0"/>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6">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A9574" id="drawingObject77" o:spid="_x0000_s1026" style="position:absolute;margin-left:64.95pt;margin-top:563pt;width:494pt;height:0;z-index:-251559936;mso-position-horizontal-relative:page;mso-position-vertical-relative:page" coordsize="62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" o:allowincell="f">
                      <v:shape id="Shape 78" o:spid="_x0000_s1027" style="position:absolute;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" path="m,l3161410,e" filled="f" strokecolor="#e7e7e7" strokeweight=".50794mm">
                        <v:path arrowok="t" o:connecttype="custom" o:connectlocs="0,0;31614,0" o:connectangles="0,0" textboxrect="0,0,3161410,0"/>
                      </v:shape>
                      <v:shape id="Shape 79" o:spid="_x0000_s1028" style="position:absolute;left:31613;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" path="m,l18288,e" filled="f" strokecolor="#e7e7e7" strokeweight=".50794mm">
                        <v:path arrowok="t" o:connecttype="custom" o:connectlocs="0,0;183,0" o:connectangles="0,0" textboxrect="0,0,18288,0"/>
                      </v:shape>
                      <v:shape id="Shape 80" o:spid="_x0000_s1029" style="position:absolute;left:31796;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" path="m,l701040,e" filled="f" strokecolor="#e7e7e7" strokeweight=".50794mm">
                        <v:path arrowok="t" o:connecttype="custom" o:connectlocs="0,0;7010,0" o:connectangles="0,0" textboxrect="0,0,701040,0"/>
                      </v:shape>
                      <v:shape id="Shape 81" o:spid="_x0000_s1030" style="position:absolute;left:38806;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" path="m,l18288,e" filled="f" strokecolor="#e7e7e7" strokeweight=".50794mm">
                        <v:path arrowok="t" o:connecttype="custom" o:connectlocs="0,0;183,0" o:connectangles="0,0" textboxrect="0,0,18288,0"/>
                      </v:shape>
                      <v:shape id="Shape 82" o:spid="_x0000_s1031" style="position:absolute;left:38989;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" path="m,l865936,e" filled="f" strokecolor="#e7e7e7" strokeweight=".50794mm">
                        <v:path arrowok="t" o:connecttype="custom" o:connectlocs="0,0;8660,0" o:connectangles="0,0" textboxrect="0,0,865936,0"/>
                      </v:shape>
                      <v:shape id="Shape 83" o:spid="_x0000_s1032" style="position:absolute;left:47649;width:183;height:0;visibility:visible;mso-wrap-style:square;v-text-anchor:top" coordsize="18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" path="m,l18287,e" filled="f" strokecolor="#e7e7e7" strokeweight=".50794mm">
                        <v:path arrowok="t" o:connecttype="custom" o:connectlocs="0,0;183,0" o:connectangles="0,0" textboxrect="0,0,18287,0"/>
                      </v:shape>
                      <v:shape id="Shape 84" o:spid="_x0000_s1033" style="position:absolute;left:47832;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" path="m,l858012,e" filled="f" strokecolor="#e7e7e7" strokeweight=".50794mm">
                        <v:path arrowok="t" o:connecttype="custom" o:connectlocs="0,0;8580,0" o:connectangles="0,0" textboxrect="0,0,858012,0"/>
                      </v:shape>
                      <v:shape id="Shape 85" o:spid="_x0000_s1034" style="position:absolute;left:56412;width:183;height:0;visibility:visible;mso-wrap-style:square;v-text-anchor:top" coordsize="18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" path="m,l18287,e" filled="f" strokecolor="#e7e7e7" strokeweight=".50794mm">
                        <v:path arrowok="t" o:connecttype="custom" o:connectlocs="0,0;183,0" o:connectangles="0,0" textboxrect="0,0,18287,0"/>
                      </v:shape>
                      <v:shape id="Shape 86" o:spid="_x0000_s1035" style="position:absolute;left:56595;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" path="m,l614172,e" filled="f" strokecolor="#e7e7e7" strokeweight=".50794mm">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67808" behindDoc="1" locked="0" layoutInCell="0" allowOverlap="1">
                      <wp:simplePos x="0" y="0"/>
                      <wp:positionH relativeFrom="page">
                        <wp:posOffset>824865</wp:posOffset>
                      </wp:positionH>
                      <wp:positionV relativeFrom="page">
                        <wp:posOffset>8136255</wp:posOffset>
                      </wp:positionV>
                      <wp:extent cx="6273800" cy="18415"/>
                      <wp:effectExtent l="15240" t="11430" r="16510" b="17780"/>
                      <wp:wrapNone/>
                      <wp:docPr id="1491" name="drawingObject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492" name="Shape 8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Shape 89"/>
                              <wps:cNvSpPr>
                                <a:spLocks/>
                              </wps:cNvSpPr>
                              <wps:spPr bwMode="auto">
                                <a:xfrm>
                                  <a:off x="31613" y="91"/>
                                  <a:ext cx="183"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 name="Shape 9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Shape 91"/>
                              <wps:cNvSpPr>
                                <a:spLocks/>
                              </wps:cNvSpPr>
                              <wps:spPr bwMode="auto">
                                <a:xfrm>
                                  <a:off x="38806" y="91"/>
                                  <a:ext cx="183"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Shape 9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Shape 93"/>
                              <wps:cNvSpPr>
                                <a:spLocks/>
                              </wps:cNvSpPr>
                              <wps:spPr bwMode="auto">
                                <a:xfrm>
                                  <a:off x="47741" y="0"/>
                                  <a:ext cx="0" cy="182"/>
                                </a:xfrm>
                                <a:custGeom>
                                  <a:avLst/>
                                  <a:gdLst>
                                    <a:gd name="T0" fmla="*/ 18287 h 18287"/>
                                    <a:gd name="T1" fmla="*/ 0 h 18287"/>
                                    <a:gd name="T2" fmla="*/ 0 h 18287"/>
                                    <a:gd name="T3" fmla="*/ 18287 h 18287"/>
                                  </a:gdLst>
                                  <a:ahLst/>
                                  <a:cxnLst>
                                    <a:cxn ang="0">
                                      <a:pos x="0" y="T0"/>
                                    </a:cxn>
                                    <a:cxn ang="0">
                                      <a:pos x="0" y="T1"/>
                                    </a:cxn>
                                  </a:cxnLst>
                                  <a:rect l="0" t="T2" r="0" b="T3"/>
                                  <a:pathLst>
                                    <a:path h="18287">
                                      <a:moveTo>
                                        <a:pt x="0" y="18287"/>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Shape 9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Shape 95"/>
                              <wps:cNvSpPr>
                                <a:spLocks/>
                              </wps:cNvSpPr>
                              <wps:spPr bwMode="auto">
                                <a:xfrm>
                                  <a:off x="56504" y="0"/>
                                  <a:ext cx="0" cy="182"/>
                                </a:xfrm>
                                <a:custGeom>
                                  <a:avLst/>
                                  <a:gdLst>
                                    <a:gd name="T0" fmla="*/ 18287 h 18287"/>
                                    <a:gd name="T1" fmla="*/ 0 h 18287"/>
                                    <a:gd name="T2" fmla="*/ 0 h 18287"/>
                                    <a:gd name="T3" fmla="*/ 18287 h 18287"/>
                                  </a:gdLst>
                                  <a:ahLst/>
                                  <a:cxnLst>
                                    <a:cxn ang="0">
                                      <a:pos x="0" y="T0"/>
                                    </a:cxn>
                                    <a:cxn ang="0">
                                      <a:pos x="0" y="T1"/>
                                    </a:cxn>
                                  </a:cxnLst>
                                  <a:rect l="0" t="T2" r="0" b="T3"/>
                                  <a:pathLst>
                                    <a:path h="18287">
                                      <a:moveTo>
                                        <a:pt x="0" y="18287"/>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 name="Shape 9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D21D2F" id="drawingObject87" o:spid="_x0000_s1026" style="position:absolute;margin-left:64.95pt;margin-top:640.65pt;width:494pt;height:1.45pt;z-index:-251548672;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" o:allowincell="f">
                      <v:shape id="Shape 8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" path="m,l3161410,e" filled="f" strokecolor="#e7e7e7" strokeweight=".50797mm">
                        <v:path arrowok="t" o:connecttype="custom" o:connectlocs="0,0;31614,0" o:connectangles="0,0" textboxrect="0,0,3161410,0"/>
                      </v:shape>
                      <v:shape id="Shape 89" o:spid="_x0000_s1028" style="position:absolute;left:31613;top:91;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" path="m,l18288,e" filled="f" strokecolor="#e7e7e7" strokeweight=".50797mm">
                        <v:path arrowok="t" o:connecttype="custom" o:connectlocs="0,0;183,0" o:connectangles="0,0" textboxrect="0,0,18288,0"/>
                      </v:shape>
                      <v:shape id="Shape 9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" path="m,l701040,e" filled="f" strokecolor="#e7e7e7" strokeweight=".50797mm">
                        <v:path arrowok="t" o:connecttype="custom" o:connectlocs="0,0;7010,0" o:connectangles="0,0" textboxrect="0,0,701040,0"/>
                      </v:shape>
                      <v:shape id="Shape 91" o:spid="_x0000_s1030" style="position:absolute;left:38806;top:91;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" path="m,l18288,e" filled="f" strokecolor="#e7e7e7" strokeweight=".50797mm">
                        <v:path arrowok="t" o:connecttype="custom" o:connectlocs="0,0;183,0" o:connectangles="0,0" textboxrect="0,0,18288,0"/>
                      </v:shape>
                      <v:shape id="Shape 9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" path="m,l865936,e" filled="f" strokecolor="#e7e7e7" strokeweight=".50797mm">
                        <v:path arrowok="t" o:connecttype="custom" o:connectlocs="0,0;8660,0" o:connectangles="0,0" textboxrect="0,0,865936,0"/>
                      </v:shape>
                      <v:shape id="Shape 93" o:spid="_x0000_s1032" style="position:absolute;left:47741;width:0;height:182;visibility:visible;mso-wrap-style:square;v-text-anchor:top" coordsize="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" path="m,18287l,e" filled="f" strokecolor="#e7e7e7" strokeweight=".50797mm">
                        <v:path arrowok="t" o:connecttype="custom" o:connectlocs="0,182;0,0" o:connectangles="0,0" textboxrect="0,0,0,18287"/>
                      </v:shape>
                      <v:shape id="Shape 9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" path="m,l858012,e" filled="f" strokecolor="#e7e7e7" strokeweight=".50797mm">
                        <v:path arrowok="t" o:connecttype="custom" o:connectlocs="0,0;8580,0" o:connectangles="0,0" textboxrect="0,0,858012,0"/>
                      </v:shape>
                      <v:shape id="Shape 95" o:spid="_x0000_s1034" style="position:absolute;left:56504;width:0;height:182;visibility:visible;mso-wrap-style:square;v-text-anchor:top" coordsize="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" path="m,18287l,e" filled="f" strokecolor="#e7e7e7" strokeweight=".50797mm">
                        <v:path arrowok="t" o:connecttype="custom" o:connectlocs="0,182;0,0" o:connectangles="0,0" textboxrect="0,0,0,18287"/>
                      </v:shape>
                      <v:shape id="Shape 9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" path="m,l614172,e" filled="f" strokecolor="#e7e7e7" strokeweight=".50797mm">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72928" behindDoc="1" locked="0" layoutInCell="0" allowOverlap="1">
                      <wp:simplePos x="0" y="0"/>
                      <wp:positionH relativeFrom="page">
                        <wp:posOffset>824865</wp:posOffset>
                      </wp:positionH>
                      <wp:positionV relativeFrom="page">
                        <wp:posOffset>9797415</wp:posOffset>
                      </wp:positionV>
                      <wp:extent cx="6273800" cy="18415"/>
                      <wp:effectExtent l="15240" t="15240" r="16510" b="13970"/>
                      <wp:wrapNone/>
                      <wp:docPr id="1481" name="drawingObject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482" name="Shape 9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Shape 99"/>
                              <wps:cNvSpPr>
                                <a:spLocks/>
                              </wps:cNvSpPr>
                              <wps:spPr bwMode="auto">
                                <a:xfrm>
                                  <a:off x="31613" y="91"/>
                                  <a:ext cx="183"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Shape 10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Shape 101"/>
                              <wps:cNvSpPr>
                                <a:spLocks/>
                              </wps:cNvSpPr>
                              <wps:spPr bwMode="auto">
                                <a:xfrm>
                                  <a:off x="38806" y="91"/>
                                  <a:ext cx="183"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Shape 10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Shape 103"/>
                              <wps:cNvSpPr>
                                <a:spLocks/>
                              </wps:cNvSpPr>
                              <wps:spPr bwMode="auto">
                                <a:xfrm>
                                  <a:off x="47741" y="0"/>
                                  <a:ext cx="0" cy="182"/>
                                </a:xfrm>
                                <a:custGeom>
                                  <a:avLst/>
                                  <a:gdLst>
                                    <a:gd name="T0" fmla="*/ 18287 h 18287"/>
                                    <a:gd name="T1" fmla="*/ 0 h 18287"/>
                                    <a:gd name="T2" fmla="*/ 0 h 18287"/>
                                    <a:gd name="T3" fmla="*/ 18287 h 18287"/>
                                  </a:gdLst>
                                  <a:ahLst/>
                                  <a:cxnLst>
                                    <a:cxn ang="0">
                                      <a:pos x="0" y="T0"/>
                                    </a:cxn>
                                    <a:cxn ang="0">
                                      <a:pos x="0" y="T1"/>
                                    </a:cxn>
                                  </a:cxnLst>
                                  <a:rect l="0" t="T2" r="0" b="T3"/>
                                  <a:pathLst>
                                    <a:path h="18287">
                                      <a:moveTo>
                                        <a:pt x="0" y="18287"/>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 name="Shape 10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 name="Shape 105"/>
                              <wps:cNvSpPr>
                                <a:spLocks/>
                              </wps:cNvSpPr>
                              <wps:spPr bwMode="auto">
                                <a:xfrm>
                                  <a:off x="56504" y="0"/>
                                  <a:ext cx="0" cy="182"/>
                                </a:xfrm>
                                <a:custGeom>
                                  <a:avLst/>
                                  <a:gdLst>
                                    <a:gd name="T0" fmla="*/ 18287 h 18287"/>
                                    <a:gd name="T1" fmla="*/ 0 h 18287"/>
                                    <a:gd name="T2" fmla="*/ 0 h 18287"/>
                                    <a:gd name="T3" fmla="*/ 18287 h 18287"/>
                                  </a:gdLst>
                                  <a:ahLst/>
                                  <a:cxnLst>
                                    <a:cxn ang="0">
                                      <a:pos x="0" y="T0"/>
                                    </a:cxn>
                                    <a:cxn ang="0">
                                      <a:pos x="0" y="T1"/>
                                    </a:cxn>
                                  </a:cxnLst>
                                  <a:rect l="0" t="T2" r="0" b="T3"/>
                                  <a:pathLst>
                                    <a:path h="18287">
                                      <a:moveTo>
                                        <a:pt x="0" y="18287"/>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Shape 10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8C08D" id="drawingObject97" o:spid="_x0000_s1026" style="position:absolute;margin-left:64.95pt;margin-top:771.45pt;width:494pt;height:1.45pt;z-index:-251543552;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" o:allowincell="f">
                      <v:shape id="Shape 9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" path="m,l3161410,e" filled="f" strokecolor="#e7e7e7" strokeweight=".50797mm">
                        <v:path arrowok="t" o:connecttype="custom" o:connectlocs="0,0;31614,0" o:connectangles="0,0" textboxrect="0,0,3161410,0"/>
                      </v:shape>
                      <v:shape id="Shape 99" o:spid="_x0000_s1028" style="position:absolute;left:31613;top:91;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" path="m,l18288,e" filled="f" strokecolor="#e7e7e7" strokeweight=".50797mm">
                        <v:path arrowok="t" o:connecttype="custom" o:connectlocs="0,0;183,0" o:connectangles="0,0" textboxrect="0,0,18288,0"/>
                      </v:shape>
                      <v:shape id="Shape 10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" path="m,l701040,e" filled="f" strokecolor="#e7e7e7" strokeweight=".50797mm">
                        <v:path arrowok="t" o:connecttype="custom" o:connectlocs="0,0;7010,0" o:connectangles="0,0" textboxrect="0,0,701040,0"/>
                      </v:shape>
                      <v:shape id="Shape 101" o:spid="_x0000_s1030" style="position:absolute;left:38806;top:91;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" path="m,l18288,e" filled="f" strokecolor="#e7e7e7" strokeweight=".50797mm">
                        <v:path arrowok="t" o:connecttype="custom" o:connectlocs="0,0;183,0" o:connectangles="0,0" textboxrect="0,0,18288,0"/>
                      </v:shape>
                      <v:shape id="Shape 10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" path="m,l865936,e" filled="f" strokecolor="#e7e7e7" strokeweight=".50797mm">
                        <v:path arrowok="t" o:connecttype="custom" o:connectlocs="0,0;8660,0" o:connectangles="0,0" textboxrect="0,0,865936,0"/>
                      </v:shape>
                      <v:shape id="Shape 103" o:spid="_x0000_s1032" style="position:absolute;left:47741;width:0;height:182;visibility:visible;mso-wrap-style:square;v-text-anchor:top" coordsize="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" path="m,18287l,e" filled="f" strokecolor="#e7e7e7" strokeweight=".50797mm">
                        <v:path arrowok="t" o:connecttype="custom" o:connectlocs="0,182;0,0" o:connectangles="0,0" textboxrect="0,0,0,18287"/>
                      </v:shape>
                      <v:shape id="Shape 10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" path="m,l858012,e" filled="f" strokecolor="#e7e7e7" strokeweight=".50797mm">
                        <v:path arrowok="t" o:connecttype="custom" o:connectlocs="0,0;8580,0" o:connectangles="0,0" textboxrect="0,0,858012,0"/>
                      </v:shape>
                      <v:shape id="Shape 105" o:spid="_x0000_s1034" style="position:absolute;left:56504;width:0;height:182;visibility:visible;mso-wrap-style:square;v-text-anchor:top" coordsize="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" path="m,18287l,e" filled="f" strokecolor="#e7e7e7" strokeweight=".50797mm">
                        <v:path arrowok="t" o:connecttype="custom" o:connectlocs="0,182;0,0" o:connectangles="0,0" textboxrect="0,0,0,18287"/>
                      </v:shape>
                      <v:shape id="Shape 10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" path="m,l614172,e" filled="f" strokecolor="#e7e7e7" strokeweight=".50797mm">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71904" behindDoc="1" locked="0" layoutInCell="0" allowOverlap="1">
                      <wp:simplePos x="0" y="0"/>
                      <wp:positionH relativeFrom="page">
                        <wp:posOffset>824865</wp:posOffset>
                      </wp:positionH>
                      <wp:positionV relativeFrom="page">
                        <wp:posOffset>9465310</wp:posOffset>
                      </wp:positionV>
                      <wp:extent cx="6273800" cy="18415"/>
                      <wp:effectExtent l="15240" t="16510" r="16510" b="12700"/>
                      <wp:wrapNone/>
                      <wp:docPr id="1471" name="drawingObject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472" name="Shape 10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Shape 10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Shape 11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Shape 11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6" name="Shape 11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 name="Shape 11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Shape 11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Shape 11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 name="Shape 11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8AB7C" id="drawingObject107" o:spid="_x0000_s1026" style="position:absolute;margin-left:64.95pt;margin-top:745.3pt;width:494pt;height:1.45pt;z-index:-251544576;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" o:allowincell="f">
                      <v:shape id="Shape 10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" path="m,l3161410,e" filled="f" strokecolor="#e7e7e7" strokeweight="1.44pt">
                        <v:path arrowok="t" o:connecttype="custom" o:connectlocs="0,0;31614,0" o:connectangles="0,0" textboxrect="0,0,3161410,0"/>
                      </v:shape>
                      <v:shape id="Shape 10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" path="m,18288l,e" filled="f" strokecolor="#e7e7e7" strokeweight="1.44pt">
                        <v:path arrowok="t" o:connecttype="custom" o:connectlocs="0,182;0,0" o:connectangles="0,0" textboxrect="0,0,0,18288"/>
                      </v:shape>
                      <v:shape id="Shape 11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" path="m,l701040,e" filled="f" strokecolor="#e7e7e7" strokeweight="1.44pt">
                        <v:path arrowok="t" o:connecttype="custom" o:connectlocs="0,0;7010,0" o:connectangles="0,0" textboxrect="0,0,701040,0"/>
                      </v:shape>
                      <v:shape id="Shape 11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" path="m,18288l,e" filled="f" strokecolor="#e7e7e7" strokeweight="1.44pt">
                        <v:path arrowok="t" o:connecttype="custom" o:connectlocs="0,182;0,0" o:connectangles="0,0" textboxrect="0,0,0,18288"/>
                      </v:shape>
                      <v:shape id="Shape 11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" path="m,l865936,e" filled="f" strokecolor="#e7e7e7" strokeweight="1.44pt">
                        <v:path arrowok="t" o:connecttype="custom" o:connectlocs="0,0;8660,0" o:connectangles="0,0" textboxrect="0,0,865936,0"/>
                      </v:shape>
                      <v:shape id="Shape 11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" path="m,18288l,e" filled="f" strokecolor="#e7e7e7" strokeweight=".50797mm">
                        <v:path arrowok="t" o:connecttype="custom" o:connectlocs="0,182;0,0" o:connectangles="0,0" textboxrect="0,0,0,18288"/>
                      </v:shape>
                      <v:shape id="Shape 11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" path="m,l858012,e" filled="f" strokecolor="#e7e7e7" strokeweight="1.44pt">
                        <v:path arrowok="t" o:connecttype="custom" o:connectlocs="0,0;8580,0" o:connectangles="0,0" textboxrect="0,0,858012,0"/>
                      </v:shape>
                      <v:shape id="Shape 11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" path="m,18288l,e" filled="f" strokecolor="#e7e7e7" strokeweight=".50797mm">
                        <v:path arrowok="t" o:connecttype="custom" o:connectlocs="0,182;0,0" o:connectangles="0,0" textboxrect="0,0,0,18288"/>
                      </v:shape>
                      <v:shape id="Shape 11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70880" behindDoc="1" locked="0" layoutInCell="0" allowOverlap="1">
                      <wp:simplePos x="0" y="0"/>
                      <wp:positionH relativeFrom="page">
                        <wp:posOffset>824865</wp:posOffset>
                      </wp:positionH>
                      <wp:positionV relativeFrom="page">
                        <wp:posOffset>9133205</wp:posOffset>
                      </wp:positionV>
                      <wp:extent cx="6273800" cy="18415"/>
                      <wp:effectExtent l="15240" t="17780" r="16510" b="11430"/>
                      <wp:wrapNone/>
                      <wp:docPr id="1461" name="drawingObject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462" name="Shape 11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Shape 11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 name="Shape 12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Shape 12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6" name="Shape 12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Shape 12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Shape 12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 name="Shape 12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Shape 12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2F78E" id="drawingObject117" o:spid="_x0000_s1026" style="position:absolute;margin-left:64.95pt;margin-top:719.15pt;width:494pt;height:1.45pt;z-index:-251545600;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" o:allowincell="f">
                      <v:shape id="Shape 11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" path="m,l3161410,e" filled="f" strokecolor="#e7e7e7" strokeweight="1.44pt">
                        <v:path arrowok="t" o:connecttype="custom" o:connectlocs="0,0;31614,0" o:connectangles="0,0" textboxrect="0,0,3161410,0"/>
                      </v:shape>
                      <v:shape id="Shape 11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" path="m,18288l,e" filled="f" strokecolor="#e7e7e7" strokeweight="1.44pt">
                        <v:path arrowok="t" o:connecttype="custom" o:connectlocs="0,182;0,0" o:connectangles="0,0" textboxrect="0,0,0,18288"/>
                      </v:shape>
                      <v:shape id="Shape 12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" path="m,l701040,e" filled="f" strokecolor="#e7e7e7" strokeweight="1.44pt">
                        <v:path arrowok="t" o:connecttype="custom" o:connectlocs="0,0;7010,0" o:connectangles="0,0" textboxrect="0,0,701040,0"/>
                      </v:shape>
                      <v:shape id="Shape 12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" path="m,18288l,e" filled="f" strokecolor="#e7e7e7" strokeweight="1.44pt">
                        <v:path arrowok="t" o:connecttype="custom" o:connectlocs="0,182;0,0" o:connectangles="0,0" textboxrect="0,0,0,18288"/>
                      </v:shape>
                      <v:shape id="Shape 12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" path="m,l865936,e" filled="f" strokecolor="#e7e7e7" strokeweight="1.44pt">
                        <v:path arrowok="t" o:connecttype="custom" o:connectlocs="0,0;8660,0" o:connectangles="0,0" textboxrect="0,0,865936,0"/>
                      </v:shape>
                      <v:shape id="Shape 12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" path="m,18288l,e" filled="f" strokecolor="#e7e7e7" strokeweight=".50797mm">
                        <v:path arrowok="t" o:connecttype="custom" o:connectlocs="0,182;0,0" o:connectangles="0,0" textboxrect="0,0,0,18288"/>
                      </v:shape>
                      <v:shape id="Shape 12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" path="m,l858012,e" filled="f" strokecolor="#e7e7e7" strokeweight="1.44pt">
                        <v:path arrowok="t" o:connecttype="custom" o:connectlocs="0,0;8580,0" o:connectangles="0,0" textboxrect="0,0,858012,0"/>
                      </v:shape>
                      <v:shape id="Shape 12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" path="m,18288l,e" filled="f" strokecolor="#e7e7e7" strokeweight=".50797mm">
                        <v:path arrowok="t" o:connecttype="custom" o:connectlocs="0,182;0,0" o:connectangles="0,0" textboxrect="0,0,0,18288"/>
                      </v:shape>
                      <v:shape id="Shape 12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69856" behindDoc="1" locked="0" layoutInCell="0" allowOverlap="1">
                      <wp:simplePos x="0" y="0"/>
                      <wp:positionH relativeFrom="page">
                        <wp:posOffset>824865</wp:posOffset>
                      </wp:positionH>
                      <wp:positionV relativeFrom="page">
                        <wp:posOffset>8801100</wp:posOffset>
                      </wp:positionV>
                      <wp:extent cx="6273800" cy="18415"/>
                      <wp:effectExtent l="15240" t="9525" r="16510" b="10160"/>
                      <wp:wrapNone/>
                      <wp:docPr id="1451" name="drawingObject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452" name="Shape 12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Shape 12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Shape 13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Shape 13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Shape 13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Shape 13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Shape 13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 name="Shape 13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Shape 13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41E5D" id="drawingObject127" o:spid="_x0000_s1026" style="position:absolute;margin-left:64.95pt;margin-top:693pt;width:494pt;height:1.45pt;z-index:-251546624;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" o:allowincell="f">
                      <v:shape id="Shape 12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" path="m,l3161410,e" filled="f" strokecolor="#e7e7e7" strokeweight="1.44pt">
                        <v:path arrowok="t" o:connecttype="custom" o:connectlocs="0,0;31614,0" o:connectangles="0,0" textboxrect="0,0,3161410,0"/>
                      </v:shape>
                      <v:shape id="Shape 12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" path="m,18288l,e" filled="f" strokecolor="#e7e7e7" strokeweight="1.44pt">
                        <v:path arrowok="t" o:connecttype="custom" o:connectlocs="0,182;0,0" o:connectangles="0,0" textboxrect="0,0,0,18288"/>
                      </v:shape>
                      <v:shape id="Shape 13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" path="m,l701040,e" filled="f" strokecolor="#e7e7e7" strokeweight="1.44pt">
                        <v:path arrowok="t" o:connecttype="custom" o:connectlocs="0,0;7010,0" o:connectangles="0,0" textboxrect="0,0,701040,0"/>
                      </v:shape>
                      <v:shape id="Shape 13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" path="m,18288l,e" filled="f" strokecolor="#e7e7e7" strokeweight="1.44pt">
                        <v:path arrowok="t" o:connecttype="custom" o:connectlocs="0,182;0,0" o:connectangles="0,0" textboxrect="0,0,0,18288"/>
                      </v:shape>
                      <v:shape id="Shape 13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" path="m,l865936,e" filled="f" strokecolor="#e7e7e7" strokeweight="1.44pt">
                        <v:path arrowok="t" o:connecttype="custom" o:connectlocs="0,0;8660,0" o:connectangles="0,0" textboxrect="0,0,865936,0"/>
                      </v:shape>
                      <v:shape id="Shape 13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" path="m,18288l,e" filled="f" strokecolor="#e7e7e7" strokeweight=".50797mm">
                        <v:path arrowok="t" o:connecttype="custom" o:connectlocs="0,182;0,0" o:connectangles="0,0" textboxrect="0,0,0,18288"/>
                      </v:shape>
                      <v:shape id="Shape 13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" path="m,l858012,e" filled="f" strokecolor="#e7e7e7" strokeweight="1.44pt">
                        <v:path arrowok="t" o:connecttype="custom" o:connectlocs="0,0;8580,0" o:connectangles="0,0" textboxrect="0,0,858012,0"/>
                      </v:shape>
                      <v:shape id="Shape 13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" path="m,18288l,e" filled="f" strokecolor="#e7e7e7" strokeweight=".50797mm">
                        <v:path arrowok="t" o:connecttype="custom" o:connectlocs="0,182;0,0" o:connectangles="0,0" textboxrect="0,0,0,18288"/>
                      </v:shape>
                      <v:shape id="Shape 13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68832" behindDoc="1" locked="0" layoutInCell="0" allowOverlap="1">
                      <wp:simplePos x="0" y="0"/>
                      <wp:positionH relativeFrom="page">
                        <wp:posOffset>824865</wp:posOffset>
                      </wp:positionH>
                      <wp:positionV relativeFrom="page">
                        <wp:posOffset>8468360</wp:posOffset>
                      </wp:positionV>
                      <wp:extent cx="6273800" cy="18415"/>
                      <wp:effectExtent l="15240" t="10160" r="16510" b="9525"/>
                      <wp:wrapNone/>
                      <wp:docPr id="1441" name="drawingObject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442" name="Shape 13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Shape 13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Shape 14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5" name="Shape 14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6" name="Shape 14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Shape 14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Shape 14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 name="Shape 14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 name="Shape 14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B6B19" id="drawingObject137" o:spid="_x0000_s1026" style="position:absolute;margin-left:64.95pt;margin-top:666.8pt;width:494pt;height:1.45pt;z-index:-251547648;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" o:allowincell="f">
                      <v:shape id="Shape 13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" path="m,l3161410,e" filled="f" strokecolor="#e7e7e7" strokeweight="1.44pt">
                        <v:path arrowok="t" o:connecttype="custom" o:connectlocs="0,0;31614,0" o:connectangles="0,0" textboxrect="0,0,3161410,0"/>
                      </v:shape>
                      <v:shape id="Shape 13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" path="m,18288l,e" filled="f" strokecolor="#e7e7e7" strokeweight="1.44pt">
                        <v:path arrowok="t" o:connecttype="custom" o:connectlocs="0,182;0,0" o:connectangles="0,0" textboxrect="0,0,0,18288"/>
                      </v:shape>
                      <v:shape id="Shape 14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" path="m,l701040,e" filled="f" strokecolor="#e7e7e7" strokeweight="1.44pt">
                        <v:path arrowok="t" o:connecttype="custom" o:connectlocs="0,0;7010,0" o:connectangles="0,0" textboxrect="0,0,701040,0"/>
                      </v:shape>
                      <v:shape id="Shape 14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" path="m,18288l,e" filled="f" strokecolor="#e7e7e7" strokeweight="1.44pt">
                        <v:path arrowok="t" o:connecttype="custom" o:connectlocs="0,182;0,0" o:connectangles="0,0" textboxrect="0,0,0,18288"/>
                      </v:shape>
                      <v:shape id="Shape 14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" path="m,l865936,e" filled="f" strokecolor="#e7e7e7" strokeweight="1.44pt">
                        <v:path arrowok="t" o:connecttype="custom" o:connectlocs="0,0;8660,0" o:connectangles="0,0" textboxrect="0,0,865936,0"/>
                      </v:shape>
                      <v:shape id="Shape 14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" path="m,18288l,e" filled="f" strokecolor="#e7e7e7" strokeweight=".50797mm">
                        <v:path arrowok="t" o:connecttype="custom" o:connectlocs="0,182;0,0" o:connectangles="0,0" textboxrect="0,0,0,18288"/>
                      </v:shape>
                      <v:shape id="Shape 14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" path="m,l858012,e" filled="f" strokecolor="#e7e7e7" strokeweight="1.44pt">
                        <v:path arrowok="t" o:connecttype="custom" o:connectlocs="0,0;8580,0" o:connectangles="0,0" textboxrect="0,0,858012,0"/>
                      </v:shape>
                      <v:shape id="Shape 14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" path="m,18288l,e" filled="f" strokecolor="#e7e7e7" strokeweight=".50797mm">
                        <v:path arrowok="t" o:connecttype="custom" o:connectlocs="0,182;0,0" o:connectangles="0,0" textboxrect="0,0,0,18288"/>
                      </v:shape>
                      <v:shape id="Shape 14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63712" behindDoc="1" locked="0" layoutInCell="0" allowOverlap="1">
                      <wp:simplePos x="0" y="0"/>
                      <wp:positionH relativeFrom="page">
                        <wp:posOffset>824865</wp:posOffset>
                      </wp:positionH>
                      <wp:positionV relativeFrom="page">
                        <wp:posOffset>7805420</wp:posOffset>
                      </wp:positionV>
                      <wp:extent cx="6273800" cy="18415"/>
                      <wp:effectExtent l="15240" t="13970" r="16510" b="15240"/>
                      <wp:wrapNone/>
                      <wp:docPr id="1431" name="drawingObject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432" name="Shape 14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Shape 14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Shape 15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Shape 15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Shape 15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Shape 15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Shape 15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Shape 15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Shape 15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38E25" id="drawingObject147" o:spid="_x0000_s1026" style="position:absolute;margin-left:64.95pt;margin-top:614.6pt;width:494pt;height:1.45pt;z-index:-251552768;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" o:allowincell="f">
                      <v:shape id="Shape 14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" path="m,l3161410,e" filled="f" strokecolor="#e7e7e7" strokeweight="1.44pt">
                        <v:path arrowok="t" o:connecttype="custom" o:connectlocs="0,0;31614,0" o:connectangles="0,0" textboxrect="0,0,3161410,0"/>
                      </v:shape>
                      <v:shape id="Shape 14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" path="m,18288l,e" filled="f" strokecolor="#e7e7e7" strokeweight="1.44pt">
                        <v:path arrowok="t" o:connecttype="custom" o:connectlocs="0,182;0,0" o:connectangles="0,0" textboxrect="0,0,0,18288"/>
                      </v:shape>
                      <v:shape id="Shape 15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" path="m,l701040,e" filled="f" strokecolor="#e7e7e7" strokeweight="1.44pt">
                        <v:path arrowok="t" o:connecttype="custom" o:connectlocs="0,0;7010,0" o:connectangles="0,0" textboxrect="0,0,701040,0"/>
                      </v:shape>
                      <v:shape id="Shape 15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" path="m,18288l,e" filled="f" strokecolor="#e7e7e7" strokeweight="1.44pt">
                        <v:path arrowok="t" o:connecttype="custom" o:connectlocs="0,182;0,0" o:connectangles="0,0" textboxrect="0,0,0,18288"/>
                      </v:shape>
                      <v:shape id="Shape 15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" path="m,l865936,e" filled="f" strokecolor="#e7e7e7" strokeweight="1.44pt">
                        <v:path arrowok="t" o:connecttype="custom" o:connectlocs="0,0;8660,0" o:connectangles="0,0" textboxrect="0,0,865936,0"/>
                      </v:shape>
                      <v:shape id="Shape 15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" path="m,18288l,e" filled="f" strokecolor="#e7e7e7" strokeweight=".50797mm">
                        <v:path arrowok="t" o:connecttype="custom" o:connectlocs="0,182;0,0" o:connectangles="0,0" textboxrect="0,0,0,18288"/>
                      </v:shape>
                      <v:shape id="Shape 15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" path="m,l858012,e" filled="f" strokecolor="#e7e7e7" strokeweight="1.44pt">
                        <v:path arrowok="t" o:connecttype="custom" o:connectlocs="0,0;8580,0" o:connectangles="0,0" textboxrect="0,0,858012,0"/>
                      </v:shape>
                      <v:shape id="Shape 15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" path="m,18288l,e" filled="f" strokecolor="#e7e7e7" strokeweight=".50797mm">
                        <v:path arrowok="t" o:connecttype="custom" o:connectlocs="0,182;0,0" o:connectangles="0,0" textboxrect="0,0,0,18288"/>
                      </v:shape>
                      <v:shape id="Shape 15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61664" behindDoc="1" locked="0" layoutInCell="0" allowOverlap="1">
                      <wp:simplePos x="0" y="0"/>
                      <wp:positionH relativeFrom="page">
                        <wp:posOffset>824865</wp:posOffset>
                      </wp:positionH>
                      <wp:positionV relativeFrom="page">
                        <wp:posOffset>7473315</wp:posOffset>
                      </wp:positionV>
                      <wp:extent cx="6273800" cy="18415"/>
                      <wp:effectExtent l="15240" t="15240" r="16510" b="13970"/>
                      <wp:wrapNone/>
                      <wp:docPr id="1421" name="drawingObject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422" name="Shape 15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Shape 15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 name="Shape 16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Shape 16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 name="Shape 16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 name="Shape 16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 name="Shape 16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Shape 16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 name="Shape 16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9BECB" id="drawingObject157" o:spid="_x0000_s1026" style="position:absolute;margin-left:64.95pt;margin-top:588.45pt;width:494pt;height:1.45pt;z-index:-251554816;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" o:allowincell="f">
                      <v:shape id="Shape 15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" path="m,l3161410,e" filled="f" strokecolor="#e7e7e7" strokeweight="1.44pt">
                        <v:path arrowok="t" o:connecttype="custom" o:connectlocs="0,0;31614,0" o:connectangles="0,0" textboxrect="0,0,3161410,0"/>
                      </v:shape>
                      <v:shape id="Shape 15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" path="m,18288l,e" filled="f" strokecolor="#e7e7e7" strokeweight="1.44pt">
                        <v:path arrowok="t" o:connecttype="custom" o:connectlocs="0,182;0,0" o:connectangles="0,0" textboxrect="0,0,0,18288"/>
                      </v:shape>
                      <v:shape id="Shape 16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" path="m,l701040,e" filled="f" strokecolor="#e7e7e7" strokeweight="1.44pt">
                        <v:path arrowok="t" o:connecttype="custom" o:connectlocs="0,0;7010,0" o:connectangles="0,0" textboxrect="0,0,701040,0"/>
                      </v:shape>
                      <v:shape id="Shape 16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" path="m,18288l,e" filled="f" strokecolor="#e7e7e7" strokeweight="1.44pt">
                        <v:path arrowok="t" o:connecttype="custom" o:connectlocs="0,182;0,0" o:connectangles="0,0" textboxrect="0,0,0,18288"/>
                      </v:shape>
                      <v:shape id="Shape 16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" path="m,l865936,e" filled="f" strokecolor="#e7e7e7" strokeweight="1.44pt">
                        <v:path arrowok="t" o:connecttype="custom" o:connectlocs="0,0;8660,0" o:connectangles="0,0" textboxrect="0,0,865936,0"/>
                      </v:shape>
                      <v:shape id="Shape 16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" path="m,18288l,e" filled="f" strokecolor="#e7e7e7" strokeweight=".50797mm">
                        <v:path arrowok="t" o:connecttype="custom" o:connectlocs="0,182;0,0" o:connectangles="0,0" textboxrect="0,0,0,18288"/>
                      </v:shape>
                      <v:shape id="Shape 16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" path="m,l858012,e" filled="f" strokecolor="#e7e7e7" strokeweight="1.44pt">
                        <v:path arrowok="t" o:connecttype="custom" o:connectlocs="0,0;8580,0" o:connectangles="0,0" textboxrect="0,0,858012,0"/>
                      </v:shape>
                      <v:shape id="Shape 16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" path="m,18288l,e" filled="f" strokecolor="#e7e7e7" strokeweight=".50797mm">
                        <v:path arrowok="t" o:connecttype="custom" o:connectlocs="0,182;0,0" o:connectangles="0,0" textboxrect="0,0,0,18288"/>
                      </v:shape>
                      <v:shape id="Shape 16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53472" behindDoc="1" locked="0" layoutInCell="0" allowOverlap="1">
                      <wp:simplePos x="0" y="0"/>
                      <wp:positionH relativeFrom="page">
                        <wp:posOffset>824865</wp:posOffset>
                      </wp:positionH>
                      <wp:positionV relativeFrom="page">
                        <wp:posOffset>6808470</wp:posOffset>
                      </wp:positionV>
                      <wp:extent cx="6273800" cy="18415"/>
                      <wp:effectExtent l="15240" t="17145" r="16510" b="12065"/>
                      <wp:wrapNone/>
                      <wp:docPr id="1411" name="drawingObject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412" name="Shape 16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 name="Shape 16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Shape 17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Shape 17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 name="Shape 17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Shape 17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 name="Shape 17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 name="Shape 17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 name="Shape 17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D291C" id="drawingObject167" o:spid="_x0000_s1026" style="position:absolute;margin-left:64.95pt;margin-top:536.1pt;width:494pt;height:1.45pt;z-index:-251563008;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" o:allowincell="f">
                      <v:shape id="Shape 16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" path="m,l3161410,e" filled="f" strokecolor="#e7e7e7" strokeweight="1.44pt">
                        <v:path arrowok="t" o:connecttype="custom" o:connectlocs="0,0;31614,0" o:connectangles="0,0" textboxrect="0,0,3161410,0"/>
                      </v:shape>
                      <v:shape id="Shape 16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" path="m,18288l,e" filled="f" strokecolor="#e7e7e7" strokeweight="1.44pt">
                        <v:path arrowok="t" o:connecttype="custom" o:connectlocs="0,182;0,0" o:connectangles="0,0" textboxrect="0,0,0,18288"/>
                      </v:shape>
                      <v:shape id="Shape 17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" path="m,l701040,e" filled="f" strokecolor="#e7e7e7" strokeweight="1.44pt">
                        <v:path arrowok="t" o:connecttype="custom" o:connectlocs="0,0;7010,0" o:connectangles="0,0" textboxrect="0,0,701040,0"/>
                      </v:shape>
                      <v:shape id="Shape 17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" path="m,18288l,e" filled="f" strokecolor="#e7e7e7" strokeweight="1.44pt">
                        <v:path arrowok="t" o:connecttype="custom" o:connectlocs="0,182;0,0" o:connectangles="0,0" textboxrect="0,0,0,18288"/>
                      </v:shape>
                      <v:shape id="Shape 17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" path="m,l865936,e" filled="f" strokecolor="#e7e7e7" strokeweight="1.44pt">
                        <v:path arrowok="t" o:connecttype="custom" o:connectlocs="0,0;8660,0" o:connectangles="0,0" textboxrect="0,0,865936,0"/>
                      </v:shape>
                      <v:shape id="Shape 17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" path="m,18288l,e" filled="f" strokecolor="#e7e7e7" strokeweight=".50797mm">
                        <v:path arrowok="t" o:connecttype="custom" o:connectlocs="0,182;0,0" o:connectangles="0,0" textboxrect="0,0,0,18288"/>
                      </v:shape>
                      <v:shape id="Shape 17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" path="m,l858012,e" filled="f" strokecolor="#e7e7e7" strokeweight="1.44pt">
                        <v:path arrowok="t" o:connecttype="custom" o:connectlocs="0,0;8580,0" o:connectangles="0,0" textboxrect="0,0,858012,0"/>
                      </v:shape>
                      <v:shape id="Shape 17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" path="m,18288l,e" filled="f" strokecolor="#e7e7e7" strokeweight=".50797mm">
                        <v:path arrowok="t" o:connecttype="custom" o:connectlocs="0,182;0,0" o:connectangles="0,0" textboxrect="0,0,0,18288"/>
                      </v:shape>
                      <v:shape id="Shape 17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51424" behindDoc="1" locked="0" layoutInCell="0" allowOverlap="1">
                      <wp:simplePos x="0" y="0"/>
                      <wp:positionH relativeFrom="page">
                        <wp:posOffset>824865</wp:posOffset>
                      </wp:positionH>
                      <wp:positionV relativeFrom="page">
                        <wp:posOffset>6476365</wp:posOffset>
                      </wp:positionV>
                      <wp:extent cx="6273800" cy="18415"/>
                      <wp:effectExtent l="15240" t="18415" r="16510" b="10795"/>
                      <wp:wrapNone/>
                      <wp:docPr id="1401" name="drawingObject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402" name="Shape 17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Shape 17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Shape 18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 name="Shape 18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6" name="Shape 18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Shape 18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Shape 18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Shape 18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Shape 18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B7F9E" id="drawingObject177" o:spid="_x0000_s1026" style="position:absolute;margin-left:64.95pt;margin-top:509.95pt;width:494pt;height:1.45pt;z-index:-251565056;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" o:allowincell="f">
                      <v:shape id="Shape 17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" path="m,l3161410,e" filled="f" strokecolor="#e7e7e7" strokeweight="1.44pt">
                        <v:path arrowok="t" o:connecttype="custom" o:connectlocs="0,0;31614,0" o:connectangles="0,0" textboxrect="0,0,3161410,0"/>
                      </v:shape>
                      <v:shape id="Shape 17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" path="m,18288l,e" filled="f" strokecolor="#e7e7e7" strokeweight="1.44pt">
                        <v:path arrowok="t" o:connecttype="custom" o:connectlocs="0,182;0,0" o:connectangles="0,0" textboxrect="0,0,0,18288"/>
                      </v:shape>
                      <v:shape id="Shape 18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" path="m,l701040,e" filled="f" strokecolor="#e7e7e7" strokeweight="1.44pt">
                        <v:path arrowok="t" o:connecttype="custom" o:connectlocs="0,0;7010,0" o:connectangles="0,0" textboxrect="0,0,701040,0"/>
                      </v:shape>
                      <v:shape id="Shape 18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" path="m,18288l,e" filled="f" strokecolor="#e7e7e7" strokeweight="1.44pt">
                        <v:path arrowok="t" o:connecttype="custom" o:connectlocs="0,182;0,0" o:connectangles="0,0" textboxrect="0,0,0,18288"/>
                      </v:shape>
                      <v:shape id="Shape 18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" path="m,l865936,e" filled="f" strokecolor="#e7e7e7" strokeweight="1.44pt">
                        <v:path arrowok="t" o:connecttype="custom" o:connectlocs="0,0;8660,0" o:connectangles="0,0" textboxrect="0,0,865936,0"/>
                      </v:shape>
                      <v:shape id="Shape 18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" path="m,18288l,e" filled="f" strokecolor="#e7e7e7" strokeweight=".50797mm">
                        <v:path arrowok="t" o:connecttype="custom" o:connectlocs="0,182;0,0" o:connectangles="0,0" textboxrect="0,0,0,18288"/>
                      </v:shape>
                      <v:shape id="Shape 18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" path="m,l858012,e" filled="f" strokecolor="#e7e7e7" strokeweight="1.44pt">
                        <v:path arrowok="t" o:connecttype="custom" o:connectlocs="0,0;8580,0" o:connectangles="0,0" textboxrect="0,0,858012,0"/>
                      </v:shape>
                      <v:shape id="Shape 18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" path="m,18288l,e" filled="f" strokecolor="#e7e7e7" strokeweight=".50797mm">
                        <v:path arrowok="t" o:connecttype="custom" o:connectlocs="0,182;0,0" o:connectangles="0,0" textboxrect="0,0,0,18288"/>
                      </v:shape>
                      <v:shape id="Shape 18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47328" behindDoc="1" locked="0" layoutInCell="0" allowOverlap="1">
                      <wp:simplePos x="0" y="0"/>
                      <wp:positionH relativeFrom="page">
                        <wp:posOffset>824865</wp:posOffset>
                      </wp:positionH>
                      <wp:positionV relativeFrom="page">
                        <wp:posOffset>5811520</wp:posOffset>
                      </wp:positionV>
                      <wp:extent cx="6273800" cy="18415"/>
                      <wp:effectExtent l="15240" t="10795" r="16510" b="18415"/>
                      <wp:wrapNone/>
                      <wp:docPr id="1391" name="drawingObject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392" name="Shape 18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 name="Shape 18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 name="Shape 19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 name="Shape 19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 name="Shape 19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Shape 19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 name="Shape 19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 name="Shape 19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 name="Shape 19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F6F75" id="drawingObject187" o:spid="_x0000_s1026" style="position:absolute;margin-left:64.95pt;margin-top:457.6pt;width:494pt;height:1.45pt;z-index:-251569152;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" o:allowincell="f">
                      <v:shape id="Shape 18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" path="m,l3161410,e" filled="f" strokecolor="#e7e7e7" strokeweight="1.44pt">
                        <v:path arrowok="t" o:connecttype="custom" o:connectlocs="0,0;31614,0" o:connectangles="0,0" textboxrect="0,0,3161410,0"/>
                      </v:shape>
                      <v:shape id="Shape 18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" path="m,18288l,e" filled="f" strokecolor="#e7e7e7" strokeweight="1.44pt">
                        <v:path arrowok="t" o:connecttype="custom" o:connectlocs="0,182;0,0" o:connectangles="0,0" textboxrect="0,0,0,18288"/>
                      </v:shape>
                      <v:shape id="Shape 19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" path="m,l701040,e" filled="f" strokecolor="#e7e7e7" strokeweight="1.44pt">
                        <v:path arrowok="t" o:connecttype="custom" o:connectlocs="0,0;7010,0" o:connectangles="0,0" textboxrect="0,0,701040,0"/>
                      </v:shape>
                      <v:shape id="Shape 19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" path="m,18288l,e" filled="f" strokecolor="#e7e7e7" strokeweight="1.44pt">
                        <v:path arrowok="t" o:connecttype="custom" o:connectlocs="0,182;0,0" o:connectangles="0,0" textboxrect="0,0,0,18288"/>
                      </v:shape>
                      <v:shape id="Shape 19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" path="m,l865936,e" filled="f" strokecolor="#e7e7e7" strokeweight="1.44pt">
                        <v:path arrowok="t" o:connecttype="custom" o:connectlocs="0,0;8660,0" o:connectangles="0,0" textboxrect="0,0,865936,0"/>
                      </v:shape>
                      <v:shape id="Shape 19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" path="m,18288l,e" filled="f" strokecolor="#e7e7e7" strokeweight=".50797mm">
                        <v:path arrowok="t" o:connecttype="custom" o:connectlocs="0,182;0,0" o:connectangles="0,0" textboxrect="0,0,0,18288"/>
                      </v:shape>
                      <v:shape id="Shape 19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" path="m,l858012,e" filled="f" strokecolor="#e7e7e7" strokeweight="1.44pt">
                        <v:path arrowok="t" o:connecttype="custom" o:connectlocs="0,0;8580,0" o:connectangles="0,0" textboxrect="0,0,858012,0"/>
                      </v:shape>
                      <v:shape id="Shape 19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" path="m,18288l,e" filled="f" strokecolor="#e7e7e7" strokeweight=".50797mm">
                        <v:path arrowok="t" o:connecttype="custom" o:connectlocs="0,182;0,0" o:connectangles="0,0" textboxrect="0,0,0,18288"/>
                      </v:shape>
                      <v:shape id="Shape 19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45280" behindDoc="1" locked="0" layoutInCell="0" allowOverlap="1">
                      <wp:simplePos x="0" y="0"/>
                      <wp:positionH relativeFrom="page">
                        <wp:posOffset>824865</wp:posOffset>
                      </wp:positionH>
                      <wp:positionV relativeFrom="page">
                        <wp:posOffset>5479415</wp:posOffset>
                      </wp:positionV>
                      <wp:extent cx="6273800" cy="18415"/>
                      <wp:effectExtent l="15240" t="12065" r="16510" b="17145"/>
                      <wp:wrapNone/>
                      <wp:docPr id="1381" name="drawingObject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382" name="Shape 19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 name="Shape 19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 name="Shape 20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 name="Shape 20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Shape 20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Shape 20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 name="Shape 20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 name="Shape 20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 name="Shape 20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FC4A4" id="drawingObject197" o:spid="_x0000_s1026" style="position:absolute;margin-left:64.95pt;margin-top:431.45pt;width:494pt;height:1.45pt;z-index:-251571200;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" o:allowincell="f">
                      <v:shape id="Shape 19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" path="m,l3161410,e" filled="f" strokecolor="#e7e7e7" strokeweight="1.44pt">
                        <v:path arrowok="t" o:connecttype="custom" o:connectlocs="0,0;31614,0" o:connectangles="0,0" textboxrect="0,0,3161410,0"/>
                      </v:shape>
                      <v:shape id="Shape 19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" path="m,18288l,e" filled="f" strokecolor="#e7e7e7" strokeweight="1.44pt">
                        <v:path arrowok="t" o:connecttype="custom" o:connectlocs="0,182;0,0" o:connectangles="0,0" textboxrect="0,0,0,18288"/>
                      </v:shape>
                      <v:shape id="Shape 20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" path="m,l701040,e" filled="f" strokecolor="#e7e7e7" strokeweight="1.44pt">
                        <v:path arrowok="t" o:connecttype="custom" o:connectlocs="0,0;7010,0" o:connectangles="0,0" textboxrect="0,0,701040,0"/>
                      </v:shape>
                      <v:shape id="Shape 20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" path="m,18288l,e" filled="f" strokecolor="#e7e7e7" strokeweight="1.44pt">
                        <v:path arrowok="t" o:connecttype="custom" o:connectlocs="0,182;0,0" o:connectangles="0,0" textboxrect="0,0,0,18288"/>
                      </v:shape>
                      <v:shape id="Shape 20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" path="m,l865936,e" filled="f" strokecolor="#e7e7e7" strokeweight="1.44pt">
                        <v:path arrowok="t" o:connecttype="custom" o:connectlocs="0,0;8660,0" o:connectangles="0,0" textboxrect="0,0,865936,0"/>
                      </v:shape>
                      <v:shape id="Shape 20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" path="m,18288l,e" filled="f" strokecolor="#e7e7e7" strokeweight=".50797mm">
                        <v:path arrowok="t" o:connecttype="custom" o:connectlocs="0,182;0,0" o:connectangles="0,0" textboxrect="0,0,0,18288"/>
                      </v:shape>
                      <v:shape id="Shape 20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" path="m,l858012,e" filled="f" strokecolor="#e7e7e7" strokeweight="1.44pt">
                        <v:path arrowok="t" o:connecttype="custom" o:connectlocs="0,0;8580,0" o:connectangles="0,0" textboxrect="0,0,858012,0"/>
                      </v:shape>
                      <v:shape id="Shape 20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" path="m,18288l,e" filled="f" strokecolor="#e7e7e7" strokeweight=".50797mm">
                        <v:path arrowok="t" o:connecttype="custom" o:connectlocs="0,182;0,0" o:connectangles="0,0" textboxrect="0,0,0,18288"/>
                      </v:shape>
                      <v:shape id="Shape 20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42208" behindDoc="1" locked="0" layoutInCell="0" allowOverlap="1">
                      <wp:simplePos x="0" y="0"/>
                      <wp:positionH relativeFrom="page">
                        <wp:posOffset>824865</wp:posOffset>
                      </wp:positionH>
                      <wp:positionV relativeFrom="page">
                        <wp:posOffset>5147310</wp:posOffset>
                      </wp:positionV>
                      <wp:extent cx="6273800" cy="18415"/>
                      <wp:effectExtent l="15240" t="13335" r="16510" b="15875"/>
                      <wp:wrapNone/>
                      <wp:docPr id="1371" name="drawingObject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372" name="Shape 20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Shape 20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Shape 21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Shape 21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Shape 21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Shape 21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Shape 21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Shape 21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 name="Shape 21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3DF38" id="drawingObject207" o:spid="_x0000_s1026" style="position:absolute;margin-left:64.95pt;margin-top:405.3pt;width:494pt;height:1.45pt;z-index:-251574272;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" o:allowincell="f">
                      <v:shape id="Shape 20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" path="m,l3161410,e" filled="f" strokecolor="#e7e7e7" strokeweight="1.44pt">
                        <v:path arrowok="t" o:connecttype="custom" o:connectlocs="0,0;31614,0" o:connectangles="0,0" textboxrect="0,0,3161410,0"/>
                      </v:shape>
                      <v:shape id="Shape 20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" path="m,18288l,e" filled="f" strokecolor="#e7e7e7" strokeweight="1.44pt">
                        <v:path arrowok="t" o:connecttype="custom" o:connectlocs="0,182;0,0" o:connectangles="0,0" textboxrect="0,0,0,18288"/>
                      </v:shape>
                      <v:shape id="Shape 21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" path="m,l701040,e" filled="f" strokecolor="#e7e7e7" strokeweight="1.44pt">
                        <v:path arrowok="t" o:connecttype="custom" o:connectlocs="0,0;7010,0" o:connectangles="0,0" textboxrect="0,0,701040,0"/>
                      </v:shape>
                      <v:shape id="Shape 21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" path="m,18288l,e" filled="f" strokecolor="#e7e7e7" strokeweight="1.44pt">
                        <v:path arrowok="t" o:connecttype="custom" o:connectlocs="0,182;0,0" o:connectangles="0,0" textboxrect="0,0,0,18288"/>
                      </v:shape>
                      <v:shape id="Shape 21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" path="m,l865936,e" filled="f" strokecolor="#e7e7e7" strokeweight="1.44pt">
                        <v:path arrowok="t" o:connecttype="custom" o:connectlocs="0,0;8660,0" o:connectangles="0,0" textboxrect="0,0,865936,0"/>
                      </v:shape>
                      <v:shape id="Shape 21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" path="m,18288l,e" filled="f" strokecolor="#e7e7e7" strokeweight=".50797mm">
                        <v:path arrowok="t" o:connecttype="custom" o:connectlocs="0,182;0,0" o:connectangles="0,0" textboxrect="0,0,0,18288"/>
                      </v:shape>
                      <v:shape id="Shape 21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" path="m,l858012,e" filled="f" strokecolor="#e7e7e7" strokeweight="1.44pt">
                        <v:path arrowok="t" o:connecttype="custom" o:connectlocs="0,0;8580,0" o:connectangles="0,0" textboxrect="0,0,858012,0"/>
                      </v:shape>
                      <v:shape id="Shape 21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" path="m,18288l,e" filled="f" strokecolor="#e7e7e7" strokeweight=".50797mm">
                        <v:path arrowok="t" o:connecttype="custom" o:connectlocs="0,182;0,0" o:connectangles="0,0" textboxrect="0,0,0,18288"/>
                      </v:shape>
                      <v:shape id="Shape 21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37088" behindDoc="1" locked="0" layoutInCell="0" allowOverlap="1">
                      <wp:simplePos x="0" y="0"/>
                      <wp:positionH relativeFrom="page">
                        <wp:posOffset>824865</wp:posOffset>
                      </wp:positionH>
                      <wp:positionV relativeFrom="page">
                        <wp:posOffset>4815205</wp:posOffset>
                      </wp:positionV>
                      <wp:extent cx="6273800" cy="18415"/>
                      <wp:effectExtent l="15240" t="14605" r="16510" b="14605"/>
                      <wp:wrapNone/>
                      <wp:docPr id="1361" name="drawingObject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362" name="Shape 21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Shape 21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 name="Shape 22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Shape 22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Shape 22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Shape 22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Shape 22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Shape 22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Shape 22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69AD05" id="drawingObject217" o:spid="_x0000_s1026" style="position:absolute;margin-left:64.95pt;margin-top:379.15pt;width:494pt;height:1.45pt;z-index:-251579392;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" o:allowincell="f">
                      <v:shape id="Shape 21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" path="m,l3161410,e" filled="f" strokecolor="#e7e7e7" strokeweight="1.44pt">
                        <v:path arrowok="t" o:connecttype="custom" o:connectlocs="0,0;31614,0" o:connectangles="0,0" textboxrect="0,0,3161410,0"/>
                      </v:shape>
                      <v:shape id="Shape 21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" path="m,18288l,e" filled="f" strokecolor="#e7e7e7" strokeweight="1.44pt">
                        <v:path arrowok="t" o:connecttype="custom" o:connectlocs="0,182;0,0" o:connectangles="0,0" textboxrect="0,0,0,18288"/>
                      </v:shape>
                      <v:shape id="Shape 22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" path="m,l701040,e" filled="f" strokecolor="#e7e7e7" strokeweight="1.44pt">
                        <v:path arrowok="t" o:connecttype="custom" o:connectlocs="0,0;7010,0" o:connectangles="0,0" textboxrect="0,0,701040,0"/>
                      </v:shape>
                      <v:shape id="Shape 22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" path="m,18288l,e" filled="f" strokecolor="#e7e7e7" strokeweight="1.44pt">
                        <v:path arrowok="t" o:connecttype="custom" o:connectlocs="0,182;0,0" o:connectangles="0,0" textboxrect="0,0,0,18288"/>
                      </v:shape>
                      <v:shape id="Shape 22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" path="m,l865936,e" filled="f" strokecolor="#e7e7e7" strokeweight="1.44pt">
                        <v:path arrowok="t" o:connecttype="custom" o:connectlocs="0,0;8660,0" o:connectangles="0,0" textboxrect="0,0,865936,0"/>
                      </v:shape>
                      <v:shape id="Shape 22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" path="m,18288l,e" filled="f" strokecolor="#e7e7e7" strokeweight=".50797mm">
                        <v:path arrowok="t" o:connecttype="custom" o:connectlocs="0,182;0,0" o:connectangles="0,0" textboxrect="0,0,0,18288"/>
                      </v:shape>
                      <v:shape id="Shape 22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" path="m,l858012,e" filled="f" strokecolor="#e7e7e7" strokeweight="1.44pt">
                        <v:path arrowok="t" o:connecttype="custom" o:connectlocs="0,0;8580,0" o:connectangles="0,0" textboxrect="0,0,858012,0"/>
                      </v:shape>
                      <v:shape id="Shape 22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" path="m,18288l,e" filled="f" strokecolor="#e7e7e7" strokeweight=".50797mm">
                        <v:path arrowok="t" o:connecttype="custom" o:connectlocs="0,182;0,0" o:connectangles="0,0" textboxrect="0,0,0,18288"/>
                      </v:shape>
                      <v:shape id="Shape 22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32992" behindDoc="1" locked="0" layoutInCell="0" allowOverlap="1">
                      <wp:simplePos x="0" y="0"/>
                      <wp:positionH relativeFrom="page">
                        <wp:posOffset>824865</wp:posOffset>
                      </wp:positionH>
                      <wp:positionV relativeFrom="page">
                        <wp:posOffset>4482465</wp:posOffset>
                      </wp:positionV>
                      <wp:extent cx="6273800" cy="18415"/>
                      <wp:effectExtent l="15240" t="15240" r="16510" b="13970"/>
                      <wp:wrapNone/>
                      <wp:docPr id="1351" name="drawingObject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352" name="Shape 22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Shape 22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Shape 23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Shape 23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Shape 23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Shape 23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Shape 23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Shape 23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Shape 23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EB94E" id="drawingObject227" o:spid="_x0000_s1026" style="position:absolute;margin-left:64.95pt;margin-top:352.95pt;width:494pt;height:1.45pt;z-index:-251583488;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" o:allowincell="f">
                      <v:shape id="Shape 22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" path="m,l3161410,e" filled="f" strokecolor="#e7e7e7" strokeweight="1.44pt">
                        <v:path arrowok="t" o:connecttype="custom" o:connectlocs="0,0;31614,0" o:connectangles="0,0" textboxrect="0,0,3161410,0"/>
                      </v:shape>
                      <v:shape id="Shape 22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" path="m,18288l,e" filled="f" strokecolor="#e7e7e7" strokeweight="1.44pt">
                        <v:path arrowok="t" o:connecttype="custom" o:connectlocs="0,182;0,0" o:connectangles="0,0" textboxrect="0,0,0,18288"/>
                      </v:shape>
                      <v:shape id="Shape 23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" path="m,l701040,e" filled="f" strokecolor="#e7e7e7" strokeweight="1.44pt">
                        <v:path arrowok="t" o:connecttype="custom" o:connectlocs="0,0;7010,0" o:connectangles="0,0" textboxrect="0,0,701040,0"/>
                      </v:shape>
                      <v:shape id="Shape 23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" path="m,18288l,e" filled="f" strokecolor="#e7e7e7" strokeweight="1.44pt">
                        <v:path arrowok="t" o:connecttype="custom" o:connectlocs="0,182;0,0" o:connectangles="0,0" textboxrect="0,0,0,18288"/>
                      </v:shape>
                      <v:shape id="Shape 23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" path="m,l865936,e" filled="f" strokecolor="#e7e7e7" strokeweight="1.44pt">
                        <v:path arrowok="t" o:connecttype="custom" o:connectlocs="0,0;8660,0" o:connectangles="0,0" textboxrect="0,0,865936,0"/>
                      </v:shape>
                      <v:shape id="Shape 23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" path="m,18288l,e" filled="f" strokecolor="#e7e7e7" strokeweight=".50797mm">
                        <v:path arrowok="t" o:connecttype="custom" o:connectlocs="0,182;0,0" o:connectangles="0,0" textboxrect="0,0,0,18288"/>
                      </v:shape>
                      <v:shape id="Shape 23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" path="m,l858012,e" filled="f" strokecolor="#e7e7e7" strokeweight="1.44pt">
                        <v:path arrowok="t" o:connecttype="custom" o:connectlocs="0,0;8580,0" o:connectangles="0,0" textboxrect="0,0,858012,0"/>
                      </v:shape>
                      <v:shape id="Shape 23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" path="m,18288l,e" filled="f" strokecolor="#e7e7e7" strokeweight=".50797mm">
                        <v:path arrowok="t" o:connecttype="custom" o:connectlocs="0,182;0,0" o:connectangles="0,0" textboxrect="0,0,0,18288"/>
                      </v:shape>
                      <v:shape id="Shape 23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29920" behindDoc="1" locked="0" layoutInCell="0" allowOverlap="1">
                      <wp:simplePos x="0" y="0"/>
                      <wp:positionH relativeFrom="page">
                        <wp:posOffset>824865</wp:posOffset>
                      </wp:positionH>
                      <wp:positionV relativeFrom="page">
                        <wp:posOffset>4152265</wp:posOffset>
                      </wp:positionV>
                      <wp:extent cx="6273800" cy="18415"/>
                      <wp:effectExtent l="15240" t="18415" r="16510" b="10795"/>
                      <wp:wrapNone/>
                      <wp:docPr id="1341" name="drawingObject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342" name="Shape 23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Shape 23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Shape 24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Shape 24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Shape 24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Shape 24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Shape 24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Shape 24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Shape 24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9B582" id="drawingObject237" o:spid="_x0000_s1026" style="position:absolute;margin-left:64.95pt;margin-top:326.95pt;width:494pt;height:1.45pt;z-index:-251586560;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" o:allowincell="f">
                      <v:shape id="Shape 23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" path="m,l3161410,e" filled="f" strokecolor="#e7e7e7" strokeweight="1.44pt">
                        <v:path arrowok="t" o:connecttype="custom" o:connectlocs="0,0;31614,0" o:connectangles="0,0" textboxrect="0,0,3161410,0"/>
                      </v:shape>
                      <v:shape id="Shape 23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" path="m,18288l,e" filled="f" strokecolor="#e7e7e7" strokeweight="1.44pt">
                        <v:path arrowok="t" o:connecttype="custom" o:connectlocs="0,182;0,0" o:connectangles="0,0" textboxrect="0,0,0,18288"/>
                      </v:shape>
                      <v:shape id="Shape 24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" path="m,l701040,e" filled="f" strokecolor="#e7e7e7" strokeweight="1.44pt">
                        <v:path arrowok="t" o:connecttype="custom" o:connectlocs="0,0;7010,0" o:connectangles="0,0" textboxrect="0,0,701040,0"/>
                      </v:shape>
                      <v:shape id="Shape 24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" path="m,18288l,e" filled="f" strokecolor="#e7e7e7" strokeweight="1.44pt">
                        <v:path arrowok="t" o:connecttype="custom" o:connectlocs="0,182;0,0" o:connectangles="0,0" textboxrect="0,0,0,18288"/>
                      </v:shape>
                      <v:shape id="Shape 24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" path="m,l865936,e" filled="f" strokecolor="#e7e7e7" strokeweight="1.44pt">
                        <v:path arrowok="t" o:connecttype="custom" o:connectlocs="0,0;8660,0" o:connectangles="0,0" textboxrect="0,0,865936,0"/>
                      </v:shape>
                      <v:shape id="Shape 24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" path="m,18288l,e" filled="f" strokecolor="#e7e7e7" strokeweight=".50797mm">
                        <v:path arrowok="t" o:connecttype="custom" o:connectlocs="0,182;0,0" o:connectangles="0,0" textboxrect="0,0,0,18288"/>
                      </v:shape>
                      <v:shape id="Shape 24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" path="m,l858012,e" filled="f" strokecolor="#e7e7e7" strokeweight="1.44pt">
                        <v:path arrowok="t" o:connecttype="custom" o:connectlocs="0,0;8580,0" o:connectangles="0,0" textboxrect="0,0,858012,0"/>
                      </v:shape>
                      <v:shape id="Shape 24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" path="m,18288l,e" filled="f" strokecolor="#e7e7e7" strokeweight=".50797mm">
                        <v:path arrowok="t" o:connecttype="custom" o:connectlocs="0,182;0,0" o:connectangles="0,0" textboxrect="0,0,0,18288"/>
                      </v:shape>
                      <v:shape id="Shape 24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26848" behindDoc="1" locked="0" layoutInCell="0" allowOverlap="1">
                      <wp:simplePos x="0" y="0"/>
                      <wp:positionH relativeFrom="page">
                        <wp:posOffset>824865</wp:posOffset>
                      </wp:positionH>
                      <wp:positionV relativeFrom="page">
                        <wp:posOffset>3819525</wp:posOffset>
                      </wp:positionV>
                      <wp:extent cx="6273800" cy="18415"/>
                      <wp:effectExtent l="15240" t="9525" r="16510" b="10160"/>
                      <wp:wrapNone/>
                      <wp:docPr id="1331" name="drawingObject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332" name="Shape 24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Shape 24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Shape 25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Shape 25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 name="Shape 25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 name="Shape 25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Shape 25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Shape 25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 name="Shape 25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B3875" id="drawingObject247" o:spid="_x0000_s1026" style="position:absolute;margin-left:64.95pt;margin-top:300.75pt;width:494pt;height:1.45pt;z-index:-251589632;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" o:allowincell="f">
                      <v:shape id="Shape 24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" path="m,l3161410,e" filled="f" strokecolor="#e7e7e7" strokeweight="1.44pt">
                        <v:path arrowok="t" o:connecttype="custom" o:connectlocs="0,0;31614,0" o:connectangles="0,0" textboxrect="0,0,3161410,0"/>
                      </v:shape>
                      <v:shape id="Shape 24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" path="m,18288l,e" filled="f" strokecolor="#e7e7e7" strokeweight="1.44pt">
                        <v:path arrowok="t" o:connecttype="custom" o:connectlocs="0,182;0,0" o:connectangles="0,0" textboxrect="0,0,0,18288"/>
                      </v:shape>
                      <v:shape id="Shape 25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" path="m,l701040,e" filled="f" strokecolor="#e7e7e7" strokeweight="1.44pt">
                        <v:path arrowok="t" o:connecttype="custom" o:connectlocs="0,0;7010,0" o:connectangles="0,0" textboxrect="0,0,701040,0"/>
                      </v:shape>
                      <v:shape id="Shape 25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" path="m,18288l,e" filled="f" strokecolor="#e7e7e7" strokeweight="1.44pt">
                        <v:path arrowok="t" o:connecttype="custom" o:connectlocs="0,182;0,0" o:connectangles="0,0" textboxrect="0,0,0,18288"/>
                      </v:shape>
                      <v:shape id="Shape 25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" path="m,l865936,e" filled="f" strokecolor="#e7e7e7" strokeweight="1.44pt">
                        <v:path arrowok="t" o:connecttype="custom" o:connectlocs="0,0;8660,0" o:connectangles="0,0" textboxrect="0,0,865936,0"/>
                      </v:shape>
                      <v:shape id="Shape 25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" path="m,18288l,e" filled="f" strokecolor="#e7e7e7" strokeweight=".50797mm">
                        <v:path arrowok="t" o:connecttype="custom" o:connectlocs="0,182;0,0" o:connectangles="0,0" textboxrect="0,0,0,18288"/>
                      </v:shape>
                      <v:shape id="Shape 25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" path="m,l858012,e" filled="f" strokecolor="#e7e7e7" strokeweight="1.44pt">
                        <v:path arrowok="t" o:connecttype="custom" o:connectlocs="0,0;8580,0" o:connectangles="0,0" textboxrect="0,0,858012,0"/>
                      </v:shape>
                      <v:shape id="Shape 25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" path="m,18288l,e" filled="f" strokecolor="#e7e7e7" strokeweight=".50797mm">
                        <v:path arrowok="t" o:connecttype="custom" o:connectlocs="0,182;0,0" o:connectangles="0,0" textboxrect="0,0,0,18288"/>
                      </v:shape>
                      <v:shape id="Shape 25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23776" behindDoc="1" locked="0" layoutInCell="0" allowOverlap="1">
                      <wp:simplePos x="0" y="0"/>
                      <wp:positionH relativeFrom="page">
                        <wp:posOffset>824865</wp:posOffset>
                      </wp:positionH>
                      <wp:positionV relativeFrom="page">
                        <wp:posOffset>3487420</wp:posOffset>
                      </wp:positionV>
                      <wp:extent cx="6273800" cy="18415"/>
                      <wp:effectExtent l="15240" t="10795" r="16510" b="18415"/>
                      <wp:wrapNone/>
                      <wp:docPr id="1321" name="drawingObject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322" name="Shape 25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Shape 25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 name="Shape 26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Shape 26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Shape 26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 name="Shape 26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Shape 26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Shape 26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Shape 26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A7BC2" id="drawingObject257" o:spid="_x0000_s1026" style="position:absolute;margin-left:64.95pt;margin-top:274.6pt;width:494pt;height:1.45pt;z-index:-251592704;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" o:allowincell="f">
                      <v:shape id="Shape 25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" path="m,l3161410,e" filled="f" strokecolor="#e7e7e7" strokeweight="1.44pt">
                        <v:path arrowok="t" o:connecttype="custom" o:connectlocs="0,0;31614,0" o:connectangles="0,0" textboxrect="0,0,3161410,0"/>
                      </v:shape>
                      <v:shape id="Shape 25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" path="m,18288l,e" filled="f" strokecolor="#e7e7e7" strokeweight="1.44pt">
                        <v:path arrowok="t" o:connecttype="custom" o:connectlocs="0,182;0,0" o:connectangles="0,0" textboxrect="0,0,0,18288"/>
                      </v:shape>
                      <v:shape id="Shape 26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" path="m,l701040,e" filled="f" strokecolor="#e7e7e7" strokeweight="1.44pt">
                        <v:path arrowok="t" o:connecttype="custom" o:connectlocs="0,0;7010,0" o:connectangles="0,0" textboxrect="0,0,701040,0"/>
                      </v:shape>
                      <v:shape id="Shape 26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" path="m,18288l,e" filled="f" strokecolor="#e7e7e7" strokeweight="1.44pt">
                        <v:path arrowok="t" o:connecttype="custom" o:connectlocs="0,182;0,0" o:connectangles="0,0" textboxrect="0,0,0,18288"/>
                      </v:shape>
                      <v:shape id="Shape 26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" path="m,l865936,e" filled="f" strokecolor="#e7e7e7" strokeweight="1.44pt">
                        <v:path arrowok="t" o:connecttype="custom" o:connectlocs="0,0;8660,0" o:connectangles="0,0" textboxrect="0,0,865936,0"/>
                      </v:shape>
                      <v:shape id="Shape 26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" path="m,18288l,e" filled="f" strokecolor="#e7e7e7" strokeweight=".50797mm">
                        <v:path arrowok="t" o:connecttype="custom" o:connectlocs="0,182;0,0" o:connectangles="0,0" textboxrect="0,0,0,18288"/>
                      </v:shape>
                      <v:shape id="Shape 26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" path="m,l858012,e" filled="f" strokecolor="#e7e7e7" strokeweight="1.44pt">
                        <v:path arrowok="t" o:connecttype="custom" o:connectlocs="0,0;8580,0" o:connectangles="0,0" textboxrect="0,0,858012,0"/>
                      </v:shape>
                      <v:shape id="Shape 26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" path="m,18288l,e" filled="f" strokecolor="#e7e7e7" strokeweight=".50797mm">
                        <v:path arrowok="t" o:connecttype="custom" o:connectlocs="0,182;0,0" o:connectangles="0,0" textboxrect="0,0,0,18288"/>
                      </v:shape>
                      <v:shape id="Shape 26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48352" behindDoc="1" locked="0" layoutInCell="0" allowOverlap="1">
                      <wp:simplePos x="0" y="0"/>
                      <wp:positionH relativeFrom="page">
                        <wp:posOffset>824865</wp:posOffset>
                      </wp:positionH>
                      <wp:positionV relativeFrom="page">
                        <wp:posOffset>6144260</wp:posOffset>
                      </wp:positionV>
                      <wp:extent cx="6273800" cy="18415"/>
                      <wp:effectExtent l="15240" t="10160" r="16510" b="9525"/>
                      <wp:wrapNone/>
                      <wp:docPr id="1311" name="drawingObject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312" name="Shape 26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Shape 26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Shape 27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Shape 27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 name="Shape 27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Shape 27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Shape 27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Shape 27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Shape 27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DFF4C" id="drawingObject267" o:spid="_x0000_s1026" style="position:absolute;margin-left:64.95pt;margin-top:483.8pt;width:494pt;height:1.45pt;z-index:-251568128;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" o:allowincell="f">
                      <v:shape id="Shape 26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" path="m,l3161410,e" filled="f" strokecolor="#e7e7e7" strokeweight="1.44pt">
                        <v:path arrowok="t" o:connecttype="custom" o:connectlocs="0,0;31614,0" o:connectangles="0,0" textboxrect="0,0,3161410,0"/>
                      </v:shape>
                      <v:shape id="Shape 26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" path="m,18288l,e" filled="f" strokecolor="#e7e7e7" strokeweight="1.44pt">
                        <v:path arrowok="t" o:connecttype="custom" o:connectlocs="0,182;0,0" o:connectangles="0,0" textboxrect="0,0,0,18288"/>
                      </v:shape>
                      <v:shape id="Shape 27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" path="m,l701040,e" filled="f" strokecolor="#e7e7e7" strokeweight="1.44pt">
                        <v:path arrowok="t" o:connecttype="custom" o:connectlocs="0,0;7010,0" o:connectangles="0,0" textboxrect="0,0,701040,0"/>
                      </v:shape>
                      <v:shape id="Shape 27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" path="m,18288l,e" filled="f" strokecolor="#e7e7e7" strokeweight="1.44pt">
                        <v:path arrowok="t" o:connecttype="custom" o:connectlocs="0,182;0,0" o:connectangles="0,0" textboxrect="0,0,0,18288"/>
                      </v:shape>
                      <v:shape id="Shape 27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" path="m,l865936,e" filled="f" strokecolor="#e7e7e7" strokeweight="1.44pt">
                        <v:path arrowok="t" o:connecttype="custom" o:connectlocs="0,0;8660,0" o:connectangles="0,0" textboxrect="0,0,865936,0"/>
                      </v:shape>
                      <v:shape id="Shape 27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" path="m,18288l,e" filled="f" strokecolor="#e7e7e7" strokeweight=".50797mm">
                        <v:path arrowok="t" o:connecttype="custom" o:connectlocs="0,182;0,0" o:connectangles="0,0" textboxrect="0,0,0,18288"/>
                      </v:shape>
                      <v:shape id="Shape 27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" path="m,l858012,e" filled="f" strokecolor="#e7e7e7" strokeweight="1.44pt">
                        <v:path arrowok="t" o:connecttype="custom" o:connectlocs="0,0;8580,0" o:connectangles="0,0" textboxrect="0,0,858012,0"/>
                      </v:shape>
                      <v:shape id="Shape 27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" path="m,18288l,e" filled="f" strokecolor="#e7e7e7" strokeweight=".50797mm">
                        <v:path arrowok="t" o:connecttype="custom" o:connectlocs="0,182;0,0" o:connectangles="0,0" textboxrect="0,0,0,18288"/>
                      </v:shape>
                      <v:shape id="Shape 27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" path="m,l614172,e" filled="f" strokecolor="#e7e7e7" strokeweight="1.44pt">
                        <v:path arrowok="t" o:connecttype="custom" o:connectlocs="0,0;6142,0" o:connectangles="0,0" textboxrect="0,0,614172,0"/>
                      </v:shape>
                      <w10:wrap anchorx="page" anchory="page"/>
                    </v:group>
                  </w:pict>
                </mc:Fallback>
              </mc:AlternateContent>
            </w:r>
          </w:p>
          <w:p w:rsidR="00C07073" w:rsidRPr="00C07073" w:rsidRDefault="00C07073" w:rsidP="00396022">
            <w:pPr>
              <w:spacing w:before="5" w:line="236" w:lineRule="auto"/>
              <w:ind w:left="736" w:right="-20"/>
              <w:rPr>
                <w:b/>
                <w:bCs/>
                <w:color w:val="000000"/>
                <w:sz w:val="24"/>
                <w:szCs w:val="24"/>
                <w:u w:val="single"/>
                <w:lang w:val="ru-RU"/>
              </w:rPr>
            </w:pPr>
            <w:r>
              <w:rPr>
                <w:b/>
                <w:bCs/>
                <w:color w:val="000000"/>
                <w:sz w:val="24"/>
                <w:szCs w:val="24"/>
                <w:u w:val="single"/>
              </w:rPr>
              <w:t>Net</w:t>
            </w:r>
            <w:r>
              <w:rPr>
                <w:b/>
                <w:bCs/>
                <w:color w:val="000000"/>
                <w:spacing w:val="-1"/>
                <w:sz w:val="24"/>
                <w:szCs w:val="24"/>
                <w:u w:val="single"/>
              </w:rPr>
              <w:t>V</w:t>
            </w:r>
            <w:r>
              <w:rPr>
                <w:b/>
                <w:bCs/>
                <w:color w:val="000000"/>
                <w:sz w:val="24"/>
                <w:szCs w:val="24"/>
                <w:u w:val="single"/>
              </w:rPr>
              <w:t>izor</w:t>
            </w:r>
          </w:p>
          <w:p w:rsidR="00C07073" w:rsidRPr="00C07073" w:rsidRDefault="00C07073" w:rsidP="00396022">
            <w:pPr>
              <w:tabs>
                <w:tab w:val="left" w:pos="1402"/>
                <w:tab w:val="left" w:pos="1810"/>
                <w:tab w:val="left" w:pos="3982"/>
                <w:tab w:val="left" w:pos="5954"/>
                <w:tab w:val="left" w:pos="7081"/>
                <w:tab w:val="left" w:pos="8573"/>
              </w:tabs>
              <w:ind w:left="28" w:right="103" w:firstLine="707"/>
              <w:jc w:val="both"/>
              <w:rPr>
                <w:color w:val="000000"/>
                <w:sz w:val="24"/>
                <w:szCs w:val="24"/>
                <w:lang w:val="ru-RU"/>
              </w:rPr>
            </w:pPr>
            <w:r>
              <w:rPr>
                <w:b/>
                <w:bCs/>
                <w:color w:val="000000"/>
                <w:sz w:val="24"/>
                <w:szCs w:val="24"/>
              </w:rPr>
              <w:t>Net</w:t>
            </w:r>
            <w:r>
              <w:rPr>
                <w:b/>
                <w:bCs/>
                <w:color w:val="000000"/>
                <w:spacing w:val="-1"/>
                <w:sz w:val="24"/>
                <w:szCs w:val="24"/>
              </w:rPr>
              <w:t>V</w:t>
            </w:r>
            <w:r>
              <w:rPr>
                <w:b/>
                <w:bCs/>
                <w:color w:val="000000"/>
                <w:sz w:val="24"/>
                <w:szCs w:val="24"/>
              </w:rPr>
              <w:t>izor</w:t>
            </w:r>
            <w:r w:rsidRPr="00C07073">
              <w:rPr>
                <w:color w:val="000000"/>
                <w:sz w:val="24"/>
                <w:szCs w:val="24"/>
                <w:lang w:val="ru-RU"/>
              </w:rPr>
              <w:t xml:space="preserve"> —</w:t>
            </w:r>
            <w:r w:rsidRPr="00C07073">
              <w:rPr>
                <w:color w:val="000000"/>
                <w:spacing w:val="16"/>
                <w:sz w:val="24"/>
                <w:szCs w:val="24"/>
                <w:lang w:val="ru-RU"/>
              </w:rPr>
              <w:t xml:space="preserve"> </w:t>
            </w:r>
            <w:r w:rsidRPr="00C07073">
              <w:rPr>
                <w:color w:val="000000"/>
                <w:sz w:val="24"/>
                <w:szCs w:val="24"/>
                <w:lang w:val="ru-RU"/>
              </w:rPr>
              <w:t>Прогр</w:t>
            </w:r>
            <w:r w:rsidRPr="00C07073">
              <w:rPr>
                <w:color w:val="000000"/>
                <w:spacing w:val="-1"/>
                <w:sz w:val="24"/>
                <w:szCs w:val="24"/>
                <w:lang w:val="ru-RU"/>
              </w:rPr>
              <w:t>а</w:t>
            </w:r>
            <w:r w:rsidRPr="00C07073">
              <w:rPr>
                <w:color w:val="000000"/>
                <w:spacing w:val="1"/>
                <w:sz w:val="24"/>
                <w:szCs w:val="24"/>
                <w:lang w:val="ru-RU"/>
              </w:rPr>
              <w:t>м</w:t>
            </w:r>
            <w:r w:rsidRPr="00C07073">
              <w:rPr>
                <w:color w:val="000000"/>
                <w:spacing w:val="2"/>
                <w:sz w:val="24"/>
                <w:szCs w:val="24"/>
                <w:lang w:val="ru-RU"/>
              </w:rPr>
              <w:t>м</w:t>
            </w:r>
            <w:r w:rsidRPr="00C07073">
              <w:rPr>
                <w:color w:val="000000"/>
                <w:sz w:val="24"/>
                <w:szCs w:val="24"/>
                <w:lang w:val="ru-RU"/>
              </w:rPr>
              <w:t>а</w:t>
            </w:r>
            <w:r w:rsidRPr="00C07073">
              <w:rPr>
                <w:color w:val="000000"/>
                <w:spacing w:val="16"/>
                <w:sz w:val="24"/>
                <w:szCs w:val="24"/>
                <w:lang w:val="ru-RU"/>
              </w:rPr>
              <w:t xml:space="preserve"> </w:t>
            </w:r>
            <w:r w:rsidRPr="00C07073">
              <w:rPr>
                <w:color w:val="000000"/>
                <w:sz w:val="24"/>
                <w:szCs w:val="24"/>
                <w:lang w:val="ru-RU"/>
              </w:rPr>
              <w:t>для</w:t>
            </w:r>
            <w:r w:rsidRPr="00C07073">
              <w:rPr>
                <w:color w:val="000000"/>
                <w:spacing w:val="17"/>
                <w:sz w:val="24"/>
                <w:szCs w:val="24"/>
                <w:lang w:val="ru-RU"/>
              </w:rPr>
              <w:t xml:space="preserve"> </w:t>
            </w:r>
            <w:r w:rsidRPr="00C07073">
              <w:rPr>
                <w:color w:val="000000"/>
                <w:sz w:val="24"/>
                <w:szCs w:val="24"/>
                <w:lang w:val="ru-RU"/>
              </w:rPr>
              <w:t>мо</w:t>
            </w:r>
            <w:r w:rsidRPr="00C07073">
              <w:rPr>
                <w:color w:val="000000"/>
                <w:spacing w:val="1"/>
                <w:sz w:val="24"/>
                <w:szCs w:val="24"/>
                <w:lang w:val="ru-RU"/>
              </w:rPr>
              <w:t>ни</w:t>
            </w:r>
            <w:r w:rsidRPr="00C07073">
              <w:rPr>
                <w:color w:val="000000"/>
                <w:sz w:val="24"/>
                <w:szCs w:val="24"/>
                <w:lang w:val="ru-RU"/>
              </w:rPr>
              <w:t>то</w:t>
            </w:r>
            <w:r w:rsidRPr="00C07073">
              <w:rPr>
                <w:color w:val="000000"/>
                <w:spacing w:val="-1"/>
                <w:sz w:val="24"/>
                <w:szCs w:val="24"/>
                <w:lang w:val="ru-RU"/>
              </w:rPr>
              <w:t>р</w:t>
            </w:r>
            <w:r w:rsidRPr="00C07073">
              <w:rPr>
                <w:color w:val="000000"/>
                <w:sz w:val="24"/>
                <w:szCs w:val="24"/>
                <w:lang w:val="ru-RU"/>
              </w:rPr>
              <w:t>и</w:t>
            </w:r>
            <w:r w:rsidRPr="00C07073">
              <w:rPr>
                <w:color w:val="000000"/>
                <w:spacing w:val="1"/>
                <w:sz w:val="24"/>
                <w:szCs w:val="24"/>
                <w:lang w:val="ru-RU"/>
              </w:rPr>
              <w:t>н</w:t>
            </w:r>
            <w:r w:rsidRPr="00C07073">
              <w:rPr>
                <w:color w:val="000000"/>
                <w:sz w:val="24"/>
                <w:szCs w:val="24"/>
                <w:lang w:val="ru-RU"/>
              </w:rPr>
              <w:t>га</w:t>
            </w:r>
            <w:r w:rsidRPr="00C07073">
              <w:rPr>
                <w:color w:val="000000"/>
                <w:spacing w:val="16"/>
                <w:sz w:val="24"/>
                <w:szCs w:val="24"/>
                <w:lang w:val="ru-RU"/>
              </w:rPr>
              <w:t xml:space="preserve"> </w:t>
            </w:r>
            <w:r w:rsidRPr="00C07073">
              <w:rPr>
                <w:color w:val="000000"/>
                <w:sz w:val="24"/>
                <w:szCs w:val="24"/>
                <w:lang w:val="ru-RU"/>
              </w:rPr>
              <w:t>с</w:t>
            </w:r>
            <w:r w:rsidRPr="00C07073">
              <w:rPr>
                <w:color w:val="000000"/>
                <w:spacing w:val="-1"/>
                <w:sz w:val="24"/>
                <w:szCs w:val="24"/>
                <w:lang w:val="ru-RU"/>
              </w:rPr>
              <w:t>е</w:t>
            </w:r>
            <w:r w:rsidRPr="00C07073">
              <w:rPr>
                <w:color w:val="000000"/>
                <w:sz w:val="24"/>
                <w:szCs w:val="24"/>
                <w:lang w:val="ru-RU"/>
              </w:rPr>
              <w:t>т</w:t>
            </w:r>
            <w:r w:rsidRPr="00C07073">
              <w:rPr>
                <w:color w:val="000000"/>
                <w:spacing w:val="1"/>
                <w:sz w:val="24"/>
                <w:szCs w:val="24"/>
                <w:lang w:val="ru-RU"/>
              </w:rPr>
              <w:t>и</w:t>
            </w:r>
            <w:r w:rsidRPr="00C07073">
              <w:rPr>
                <w:color w:val="000000"/>
                <w:sz w:val="24"/>
                <w:szCs w:val="24"/>
                <w:lang w:val="ru-RU"/>
              </w:rPr>
              <w:t>.</w:t>
            </w:r>
            <w:r w:rsidRPr="00C07073">
              <w:rPr>
                <w:color w:val="000000"/>
                <w:spacing w:val="16"/>
                <w:sz w:val="24"/>
                <w:szCs w:val="24"/>
                <w:lang w:val="ru-RU"/>
              </w:rPr>
              <w:t xml:space="preserve"> </w:t>
            </w:r>
            <w:r>
              <w:rPr>
                <w:color w:val="000000"/>
                <w:sz w:val="24"/>
                <w:szCs w:val="24"/>
              </w:rPr>
              <w:t>NetVi</w:t>
            </w:r>
            <w:r>
              <w:rPr>
                <w:color w:val="000000"/>
                <w:spacing w:val="1"/>
                <w:sz w:val="24"/>
                <w:szCs w:val="24"/>
              </w:rPr>
              <w:t>z</w:t>
            </w:r>
            <w:r>
              <w:rPr>
                <w:color w:val="000000"/>
                <w:sz w:val="24"/>
                <w:szCs w:val="24"/>
              </w:rPr>
              <w:t>or</w:t>
            </w:r>
            <w:r w:rsidRPr="00C07073">
              <w:rPr>
                <w:color w:val="000000"/>
                <w:spacing w:val="15"/>
                <w:sz w:val="24"/>
                <w:szCs w:val="24"/>
                <w:lang w:val="ru-RU"/>
              </w:rPr>
              <w:t xml:space="preserve"> </w:t>
            </w:r>
            <w:r w:rsidRPr="00C07073">
              <w:rPr>
                <w:color w:val="000000"/>
                <w:spacing w:val="1"/>
                <w:sz w:val="24"/>
                <w:szCs w:val="24"/>
                <w:lang w:val="ru-RU"/>
              </w:rPr>
              <w:t>п</w:t>
            </w:r>
            <w:r w:rsidRPr="00C07073">
              <w:rPr>
                <w:color w:val="000000"/>
                <w:spacing w:val="-1"/>
                <w:sz w:val="24"/>
                <w:szCs w:val="24"/>
                <w:lang w:val="ru-RU"/>
              </w:rPr>
              <w:t>о</w:t>
            </w:r>
            <w:r w:rsidRPr="00C07073">
              <w:rPr>
                <w:color w:val="000000"/>
                <w:sz w:val="24"/>
                <w:szCs w:val="24"/>
                <w:lang w:val="ru-RU"/>
              </w:rPr>
              <w:t>з</w:t>
            </w:r>
            <w:r w:rsidRPr="00C07073">
              <w:rPr>
                <w:color w:val="000000"/>
                <w:spacing w:val="4"/>
                <w:sz w:val="24"/>
                <w:szCs w:val="24"/>
                <w:lang w:val="ru-RU"/>
              </w:rPr>
              <w:t>в</w:t>
            </w:r>
            <w:r w:rsidRPr="00C07073">
              <w:rPr>
                <w:color w:val="000000"/>
                <w:sz w:val="24"/>
                <w:szCs w:val="24"/>
                <w:lang w:val="ru-RU"/>
              </w:rPr>
              <w:t>оляет</w:t>
            </w:r>
            <w:r w:rsidRPr="00C07073">
              <w:rPr>
                <w:color w:val="000000"/>
                <w:spacing w:val="15"/>
                <w:sz w:val="24"/>
                <w:szCs w:val="24"/>
                <w:lang w:val="ru-RU"/>
              </w:rPr>
              <w:t xml:space="preserve"> </w:t>
            </w:r>
            <w:r w:rsidRPr="00C07073">
              <w:rPr>
                <w:color w:val="000000"/>
                <w:spacing w:val="1"/>
                <w:sz w:val="24"/>
                <w:szCs w:val="24"/>
                <w:lang w:val="ru-RU"/>
              </w:rPr>
              <w:t>н</w:t>
            </w:r>
            <w:r w:rsidRPr="00C07073">
              <w:rPr>
                <w:color w:val="000000"/>
                <w:sz w:val="24"/>
                <w:szCs w:val="24"/>
                <w:lang w:val="ru-RU"/>
              </w:rPr>
              <w:t>аблюдать</w:t>
            </w:r>
            <w:r w:rsidRPr="00C07073">
              <w:rPr>
                <w:color w:val="000000"/>
                <w:spacing w:val="16"/>
                <w:sz w:val="24"/>
                <w:szCs w:val="24"/>
                <w:lang w:val="ru-RU"/>
              </w:rPr>
              <w:t xml:space="preserve"> </w:t>
            </w:r>
            <w:r w:rsidRPr="00C07073">
              <w:rPr>
                <w:color w:val="000000"/>
                <w:sz w:val="24"/>
                <w:szCs w:val="24"/>
                <w:lang w:val="ru-RU"/>
              </w:rPr>
              <w:t>за</w:t>
            </w:r>
            <w:r w:rsidRPr="00C07073">
              <w:rPr>
                <w:color w:val="000000"/>
                <w:spacing w:val="15"/>
                <w:sz w:val="24"/>
                <w:szCs w:val="24"/>
                <w:lang w:val="ru-RU"/>
              </w:rPr>
              <w:t xml:space="preserve"> </w:t>
            </w:r>
            <w:r w:rsidRPr="00C07073">
              <w:rPr>
                <w:color w:val="000000"/>
                <w:sz w:val="24"/>
                <w:szCs w:val="24"/>
                <w:lang w:val="ru-RU"/>
              </w:rPr>
              <w:t>вс</w:t>
            </w:r>
            <w:r w:rsidRPr="00C07073">
              <w:rPr>
                <w:color w:val="000000"/>
                <w:spacing w:val="-1"/>
                <w:sz w:val="24"/>
                <w:szCs w:val="24"/>
                <w:lang w:val="ru-RU"/>
              </w:rPr>
              <w:t>е</w:t>
            </w:r>
            <w:r w:rsidRPr="00C07073">
              <w:rPr>
                <w:color w:val="000000"/>
                <w:sz w:val="24"/>
                <w:szCs w:val="24"/>
                <w:lang w:val="ru-RU"/>
              </w:rPr>
              <w:t>й локаль</w:t>
            </w:r>
            <w:r w:rsidRPr="00C07073">
              <w:rPr>
                <w:color w:val="000000"/>
                <w:spacing w:val="1"/>
                <w:sz w:val="24"/>
                <w:szCs w:val="24"/>
                <w:lang w:val="ru-RU"/>
              </w:rPr>
              <w:t>н</w:t>
            </w:r>
            <w:r w:rsidRPr="00C07073">
              <w:rPr>
                <w:color w:val="000000"/>
                <w:spacing w:val="-1"/>
                <w:sz w:val="24"/>
                <w:szCs w:val="24"/>
                <w:lang w:val="ru-RU"/>
              </w:rPr>
              <w:t>о</w:t>
            </w:r>
            <w:r w:rsidRPr="00C07073">
              <w:rPr>
                <w:color w:val="000000"/>
                <w:sz w:val="24"/>
                <w:szCs w:val="24"/>
                <w:lang w:val="ru-RU"/>
              </w:rPr>
              <w:t>й</w:t>
            </w:r>
            <w:r w:rsidRPr="00C07073">
              <w:rPr>
                <w:color w:val="000000"/>
                <w:spacing w:val="108"/>
                <w:sz w:val="24"/>
                <w:szCs w:val="24"/>
                <w:lang w:val="ru-RU"/>
              </w:rPr>
              <w:t xml:space="preserve"> </w:t>
            </w:r>
            <w:r w:rsidRPr="00C07073">
              <w:rPr>
                <w:color w:val="000000"/>
                <w:sz w:val="24"/>
                <w:szCs w:val="24"/>
                <w:lang w:val="ru-RU"/>
              </w:rPr>
              <w:t>сетью</w:t>
            </w:r>
            <w:r w:rsidRPr="00C07073">
              <w:rPr>
                <w:color w:val="000000"/>
                <w:spacing w:val="108"/>
                <w:sz w:val="24"/>
                <w:szCs w:val="24"/>
                <w:lang w:val="ru-RU"/>
              </w:rPr>
              <w:t xml:space="preserve"> </w:t>
            </w:r>
            <w:r w:rsidRPr="00C07073">
              <w:rPr>
                <w:color w:val="000000"/>
                <w:spacing w:val="1"/>
                <w:sz w:val="24"/>
                <w:szCs w:val="24"/>
                <w:lang w:val="ru-RU"/>
              </w:rPr>
              <w:t>и</w:t>
            </w:r>
            <w:r w:rsidRPr="00C07073">
              <w:rPr>
                <w:color w:val="000000"/>
                <w:sz w:val="24"/>
                <w:szCs w:val="24"/>
                <w:lang w:val="ru-RU"/>
              </w:rPr>
              <w:t>з</w:t>
            </w:r>
            <w:r w:rsidRPr="00C07073">
              <w:rPr>
                <w:color w:val="000000"/>
                <w:spacing w:val="107"/>
                <w:sz w:val="24"/>
                <w:szCs w:val="24"/>
                <w:lang w:val="ru-RU"/>
              </w:rPr>
              <w:t xml:space="preserve"> </w:t>
            </w:r>
            <w:r w:rsidRPr="00C07073">
              <w:rPr>
                <w:color w:val="000000"/>
                <w:sz w:val="24"/>
                <w:szCs w:val="24"/>
                <w:lang w:val="ru-RU"/>
              </w:rPr>
              <w:t>од</w:t>
            </w:r>
            <w:r w:rsidRPr="00C07073">
              <w:rPr>
                <w:color w:val="000000"/>
                <w:spacing w:val="1"/>
                <w:sz w:val="24"/>
                <w:szCs w:val="24"/>
                <w:lang w:val="ru-RU"/>
              </w:rPr>
              <w:t>н</w:t>
            </w:r>
            <w:r w:rsidRPr="00C07073">
              <w:rPr>
                <w:color w:val="000000"/>
                <w:sz w:val="24"/>
                <w:szCs w:val="24"/>
                <w:lang w:val="ru-RU"/>
              </w:rPr>
              <w:t>ого</w:t>
            </w:r>
            <w:r w:rsidRPr="00C07073">
              <w:rPr>
                <w:color w:val="000000"/>
                <w:spacing w:val="108"/>
                <w:sz w:val="24"/>
                <w:szCs w:val="24"/>
                <w:lang w:val="ru-RU"/>
              </w:rPr>
              <w:t xml:space="preserve"> </w:t>
            </w:r>
            <w:r w:rsidRPr="00C07073">
              <w:rPr>
                <w:color w:val="000000"/>
                <w:sz w:val="24"/>
                <w:szCs w:val="24"/>
                <w:lang w:val="ru-RU"/>
              </w:rPr>
              <w:t>рабоч</w:t>
            </w:r>
            <w:r w:rsidRPr="00C07073">
              <w:rPr>
                <w:color w:val="000000"/>
                <w:spacing w:val="-1"/>
                <w:sz w:val="24"/>
                <w:szCs w:val="24"/>
                <w:lang w:val="ru-RU"/>
              </w:rPr>
              <w:t>е</w:t>
            </w:r>
            <w:r w:rsidRPr="00C07073">
              <w:rPr>
                <w:color w:val="000000"/>
                <w:sz w:val="24"/>
                <w:szCs w:val="24"/>
                <w:lang w:val="ru-RU"/>
              </w:rPr>
              <w:t>го</w:t>
            </w:r>
            <w:r w:rsidRPr="00C07073">
              <w:rPr>
                <w:color w:val="000000"/>
                <w:spacing w:val="107"/>
                <w:sz w:val="24"/>
                <w:szCs w:val="24"/>
                <w:lang w:val="ru-RU"/>
              </w:rPr>
              <w:t xml:space="preserve"> </w:t>
            </w:r>
            <w:r w:rsidRPr="00C07073">
              <w:rPr>
                <w:color w:val="000000"/>
                <w:sz w:val="24"/>
                <w:szCs w:val="24"/>
                <w:lang w:val="ru-RU"/>
              </w:rPr>
              <w:t>м</w:t>
            </w:r>
            <w:r w:rsidRPr="00C07073">
              <w:rPr>
                <w:color w:val="000000"/>
                <w:spacing w:val="1"/>
                <w:sz w:val="24"/>
                <w:szCs w:val="24"/>
                <w:lang w:val="ru-RU"/>
              </w:rPr>
              <w:t>е</w:t>
            </w:r>
            <w:r w:rsidRPr="00C07073">
              <w:rPr>
                <w:color w:val="000000"/>
                <w:sz w:val="24"/>
                <w:szCs w:val="24"/>
                <w:lang w:val="ru-RU"/>
              </w:rPr>
              <w:t>с</w:t>
            </w:r>
            <w:r w:rsidRPr="00C07073">
              <w:rPr>
                <w:color w:val="000000"/>
                <w:spacing w:val="2"/>
                <w:sz w:val="24"/>
                <w:szCs w:val="24"/>
                <w:lang w:val="ru-RU"/>
              </w:rPr>
              <w:t>т</w:t>
            </w:r>
            <w:r w:rsidRPr="00C07073">
              <w:rPr>
                <w:color w:val="000000"/>
                <w:sz w:val="24"/>
                <w:szCs w:val="24"/>
                <w:lang w:val="ru-RU"/>
              </w:rPr>
              <w:t>а.</w:t>
            </w:r>
            <w:r w:rsidRPr="00C07073">
              <w:rPr>
                <w:color w:val="000000"/>
                <w:spacing w:val="107"/>
                <w:sz w:val="24"/>
                <w:szCs w:val="24"/>
                <w:lang w:val="ru-RU"/>
              </w:rPr>
              <w:t xml:space="preserve"> </w:t>
            </w:r>
            <w:r w:rsidRPr="00C07073">
              <w:rPr>
                <w:color w:val="000000"/>
                <w:sz w:val="24"/>
                <w:szCs w:val="24"/>
                <w:lang w:val="ru-RU"/>
              </w:rPr>
              <w:t>Прогр</w:t>
            </w:r>
            <w:r w:rsidRPr="00C07073">
              <w:rPr>
                <w:color w:val="000000"/>
                <w:spacing w:val="1"/>
                <w:sz w:val="24"/>
                <w:szCs w:val="24"/>
                <w:lang w:val="ru-RU"/>
              </w:rPr>
              <w:t>а</w:t>
            </w:r>
            <w:r w:rsidRPr="00C07073">
              <w:rPr>
                <w:color w:val="000000"/>
                <w:sz w:val="24"/>
                <w:szCs w:val="24"/>
                <w:lang w:val="ru-RU"/>
              </w:rPr>
              <w:t>мма</w:t>
            </w:r>
            <w:r w:rsidRPr="00C07073">
              <w:rPr>
                <w:color w:val="000000"/>
                <w:spacing w:val="109"/>
                <w:sz w:val="24"/>
                <w:szCs w:val="24"/>
                <w:lang w:val="ru-RU"/>
              </w:rPr>
              <w:t xml:space="preserve"> </w:t>
            </w:r>
            <w:r w:rsidRPr="00C07073">
              <w:rPr>
                <w:color w:val="000000"/>
                <w:sz w:val="24"/>
                <w:szCs w:val="24"/>
                <w:lang w:val="ru-RU"/>
              </w:rPr>
              <w:t>мож</w:t>
            </w:r>
            <w:r w:rsidRPr="00C07073">
              <w:rPr>
                <w:color w:val="000000"/>
                <w:spacing w:val="-1"/>
                <w:sz w:val="24"/>
                <w:szCs w:val="24"/>
                <w:lang w:val="ru-RU"/>
              </w:rPr>
              <w:t>е</w:t>
            </w:r>
            <w:r w:rsidRPr="00C07073">
              <w:rPr>
                <w:color w:val="000000"/>
                <w:sz w:val="24"/>
                <w:szCs w:val="24"/>
                <w:lang w:val="ru-RU"/>
              </w:rPr>
              <w:t>т</w:t>
            </w:r>
            <w:r w:rsidRPr="00C07073">
              <w:rPr>
                <w:color w:val="000000"/>
                <w:spacing w:val="110"/>
                <w:sz w:val="24"/>
                <w:szCs w:val="24"/>
                <w:lang w:val="ru-RU"/>
              </w:rPr>
              <w:t xml:space="preserve"> </w:t>
            </w:r>
            <w:r w:rsidRPr="00C07073">
              <w:rPr>
                <w:color w:val="000000"/>
                <w:sz w:val="24"/>
                <w:szCs w:val="24"/>
                <w:lang w:val="ru-RU"/>
              </w:rPr>
              <w:t>след</w:t>
            </w:r>
            <w:r w:rsidRPr="00C07073">
              <w:rPr>
                <w:color w:val="000000"/>
                <w:spacing w:val="1"/>
                <w:sz w:val="24"/>
                <w:szCs w:val="24"/>
                <w:lang w:val="ru-RU"/>
              </w:rPr>
              <w:t>и</w:t>
            </w:r>
            <w:r w:rsidRPr="00C07073">
              <w:rPr>
                <w:color w:val="000000"/>
                <w:sz w:val="24"/>
                <w:szCs w:val="24"/>
                <w:lang w:val="ru-RU"/>
              </w:rPr>
              <w:t>ть</w:t>
            </w:r>
            <w:r w:rsidRPr="00C07073">
              <w:rPr>
                <w:color w:val="000000"/>
                <w:spacing w:val="109"/>
                <w:sz w:val="24"/>
                <w:szCs w:val="24"/>
                <w:lang w:val="ru-RU"/>
              </w:rPr>
              <w:t xml:space="preserve"> </w:t>
            </w:r>
            <w:r w:rsidRPr="00C07073">
              <w:rPr>
                <w:color w:val="000000"/>
                <w:spacing w:val="1"/>
                <w:sz w:val="24"/>
                <w:szCs w:val="24"/>
                <w:lang w:val="ru-RU"/>
              </w:rPr>
              <w:t>з</w:t>
            </w:r>
            <w:r w:rsidRPr="00C07073">
              <w:rPr>
                <w:color w:val="000000"/>
                <w:sz w:val="24"/>
                <w:szCs w:val="24"/>
                <w:lang w:val="ru-RU"/>
              </w:rPr>
              <w:t>а</w:t>
            </w:r>
            <w:r w:rsidRPr="00C07073">
              <w:rPr>
                <w:color w:val="000000"/>
                <w:spacing w:val="107"/>
                <w:sz w:val="24"/>
                <w:szCs w:val="24"/>
                <w:lang w:val="ru-RU"/>
              </w:rPr>
              <w:t xml:space="preserve"> </w:t>
            </w:r>
            <w:r w:rsidRPr="00C07073">
              <w:rPr>
                <w:color w:val="000000"/>
                <w:sz w:val="24"/>
                <w:szCs w:val="24"/>
                <w:lang w:val="ru-RU"/>
              </w:rPr>
              <w:t>рабочими стан</w:t>
            </w:r>
            <w:r w:rsidRPr="00C07073">
              <w:rPr>
                <w:color w:val="000000"/>
                <w:spacing w:val="1"/>
                <w:sz w:val="24"/>
                <w:szCs w:val="24"/>
                <w:lang w:val="ru-RU"/>
              </w:rPr>
              <w:t>ци</w:t>
            </w:r>
            <w:r w:rsidRPr="00C07073">
              <w:rPr>
                <w:color w:val="000000"/>
                <w:sz w:val="24"/>
                <w:szCs w:val="24"/>
                <w:lang w:val="ru-RU"/>
              </w:rPr>
              <w:t>ями</w:t>
            </w:r>
            <w:r w:rsidRPr="00C07073">
              <w:rPr>
                <w:color w:val="000000"/>
                <w:sz w:val="24"/>
                <w:szCs w:val="24"/>
                <w:lang w:val="ru-RU"/>
              </w:rPr>
              <w:tab/>
              <w:t>и</w:t>
            </w:r>
            <w:r w:rsidRPr="00C07073">
              <w:rPr>
                <w:color w:val="000000"/>
                <w:sz w:val="24"/>
                <w:szCs w:val="24"/>
                <w:lang w:val="ru-RU"/>
              </w:rPr>
              <w:tab/>
              <w:t>инди</w:t>
            </w:r>
            <w:r w:rsidRPr="00C07073">
              <w:rPr>
                <w:color w:val="000000"/>
                <w:spacing w:val="-1"/>
                <w:sz w:val="24"/>
                <w:szCs w:val="24"/>
                <w:lang w:val="ru-RU"/>
              </w:rPr>
              <w:t>в</w:t>
            </w:r>
            <w:r w:rsidRPr="00C07073">
              <w:rPr>
                <w:color w:val="000000"/>
                <w:sz w:val="24"/>
                <w:szCs w:val="24"/>
                <w:lang w:val="ru-RU"/>
              </w:rPr>
              <w:t>и</w:t>
            </w:r>
            <w:r w:rsidRPr="00C07073">
              <w:rPr>
                <w:color w:val="000000"/>
                <w:spacing w:val="1"/>
                <w:sz w:val="24"/>
                <w:szCs w:val="24"/>
                <w:lang w:val="ru-RU"/>
              </w:rPr>
              <w:t>д</w:t>
            </w:r>
            <w:r w:rsidRPr="00C07073">
              <w:rPr>
                <w:color w:val="000000"/>
                <w:spacing w:val="-2"/>
                <w:sz w:val="24"/>
                <w:szCs w:val="24"/>
                <w:lang w:val="ru-RU"/>
              </w:rPr>
              <w:t>у</w:t>
            </w:r>
            <w:r w:rsidRPr="00C07073">
              <w:rPr>
                <w:color w:val="000000"/>
                <w:spacing w:val="-1"/>
                <w:sz w:val="24"/>
                <w:szCs w:val="24"/>
                <w:lang w:val="ru-RU"/>
              </w:rPr>
              <w:t>а</w:t>
            </w:r>
            <w:r w:rsidRPr="00C07073">
              <w:rPr>
                <w:color w:val="000000"/>
                <w:sz w:val="24"/>
                <w:szCs w:val="24"/>
                <w:lang w:val="ru-RU"/>
              </w:rPr>
              <w:t>льными</w:t>
            </w:r>
            <w:r w:rsidRPr="00C07073">
              <w:rPr>
                <w:color w:val="000000"/>
                <w:sz w:val="24"/>
                <w:szCs w:val="24"/>
                <w:lang w:val="ru-RU"/>
              </w:rPr>
              <w:tab/>
              <w:t>пол</w:t>
            </w:r>
            <w:r w:rsidRPr="00C07073">
              <w:rPr>
                <w:color w:val="000000"/>
                <w:spacing w:val="1"/>
                <w:sz w:val="24"/>
                <w:szCs w:val="24"/>
                <w:lang w:val="ru-RU"/>
              </w:rPr>
              <w:t>ьз</w:t>
            </w:r>
            <w:r w:rsidRPr="00C07073">
              <w:rPr>
                <w:color w:val="000000"/>
                <w:sz w:val="24"/>
                <w:szCs w:val="24"/>
                <w:lang w:val="ru-RU"/>
              </w:rPr>
              <w:t>о</w:t>
            </w:r>
            <w:r w:rsidRPr="00C07073">
              <w:rPr>
                <w:color w:val="000000"/>
                <w:spacing w:val="-2"/>
                <w:sz w:val="24"/>
                <w:szCs w:val="24"/>
                <w:lang w:val="ru-RU"/>
              </w:rPr>
              <w:t>в</w:t>
            </w:r>
            <w:r w:rsidRPr="00C07073">
              <w:rPr>
                <w:color w:val="000000"/>
                <w:sz w:val="24"/>
                <w:szCs w:val="24"/>
                <w:lang w:val="ru-RU"/>
              </w:rPr>
              <w:t>ателями,</w:t>
            </w:r>
            <w:r w:rsidRPr="00C07073">
              <w:rPr>
                <w:color w:val="000000"/>
                <w:sz w:val="24"/>
                <w:szCs w:val="24"/>
                <w:lang w:val="ru-RU"/>
              </w:rPr>
              <w:tab/>
              <w:t>которые</w:t>
            </w:r>
            <w:r w:rsidRPr="00C07073">
              <w:rPr>
                <w:color w:val="000000"/>
                <w:sz w:val="24"/>
                <w:szCs w:val="24"/>
                <w:lang w:val="ru-RU"/>
              </w:rPr>
              <w:tab/>
            </w:r>
            <w:r w:rsidRPr="00C07073">
              <w:rPr>
                <w:color w:val="000000"/>
                <w:spacing w:val="3"/>
                <w:sz w:val="24"/>
                <w:szCs w:val="24"/>
                <w:lang w:val="ru-RU"/>
              </w:rPr>
              <w:t>и</w:t>
            </w:r>
            <w:r w:rsidRPr="00C07073">
              <w:rPr>
                <w:color w:val="000000"/>
                <w:sz w:val="24"/>
                <w:szCs w:val="24"/>
                <w:lang w:val="ru-RU"/>
              </w:rPr>
              <w:t>спол</w:t>
            </w:r>
            <w:r w:rsidRPr="00C07073">
              <w:rPr>
                <w:color w:val="000000"/>
                <w:spacing w:val="1"/>
                <w:sz w:val="24"/>
                <w:szCs w:val="24"/>
                <w:lang w:val="ru-RU"/>
              </w:rPr>
              <w:t>ь</w:t>
            </w:r>
            <w:r w:rsidRPr="00C07073">
              <w:rPr>
                <w:color w:val="000000"/>
                <w:spacing w:val="3"/>
                <w:sz w:val="24"/>
                <w:szCs w:val="24"/>
                <w:lang w:val="ru-RU"/>
              </w:rPr>
              <w:t>з</w:t>
            </w:r>
            <w:r w:rsidRPr="00C07073">
              <w:rPr>
                <w:color w:val="000000"/>
                <w:spacing w:val="-6"/>
                <w:sz w:val="24"/>
                <w:szCs w:val="24"/>
                <w:lang w:val="ru-RU"/>
              </w:rPr>
              <w:t>у</w:t>
            </w:r>
            <w:r w:rsidRPr="00C07073">
              <w:rPr>
                <w:color w:val="000000"/>
                <w:sz w:val="24"/>
                <w:szCs w:val="24"/>
                <w:lang w:val="ru-RU"/>
              </w:rPr>
              <w:t>ют</w:t>
            </w:r>
            <w:r w:rsidRPr="00C07073">
              <w:rPr>
                <w:color w:val="000000"/>
                <w:sz w:val="24"/>
                <w:szCs w:val="24"/>
                <w:lang w:val="ru-RU"/>
              </w:rPr>
              <w:tab/>
              <w:t>разл</w:t>
            </w:r>
            <w:r w:rsidRPr="00C07073">
              <w:rPr>
                <w:color w:val="000000"/>
                <w:spacing w:val="1"/>
                <w:sz w:val="24"/>
                <w:szCs w:val="24"/>
                <w:lang w:val="ru-RU"/>
              </w:rPr>
              <w:t>и</w:t>
            </w:r>
            <w:r w:rsidRPr="00C07073">
              <w:rPr>
                <w:color w:val="000000"/>
                <w:sz w:val="24"/>
                <w:szCs w:val="24"/>
                <w:lang w:val="ru-RU"/>
              </w:rPr>
              <w:t>чные ком</w:t>
            </w:r>
            <w:r w:rsidRPr="00C07073">
              <w:rPr>
                <w:color w:val="000000"/>
                <w:spacing w:val="1"/>
                <w:sz w:val="24"/>
                <w:szCs w:val="24"/>
                <w:lang w:val="ru-RU"/>
              </w:rPr>
              <w:t>пь</w:t>
            </w:r>
            <w:r w:rsidRPr="00C07073">
              <w:rPr>
                <w:color w:val="000000"/>
                <w:spacing w:val="-1"/>
                <w:sz w:val="24"/>
                <w:szCs w:val="24"/>
                <w:lang w:val="ru-RU"/>
              </w:rPr>
              <w:t>ю</w:t>
            </w:r>
            <w:r w:rsidRPr="00C07073">
              <w:rPr>
                <w:color w:val="000000"/>
                <w:sz w:val="24"/>
                <w:szCs w:val="24"/>
                <w:lang w:val="ru-RU"/>
              </w:rPr>
              <w:t>теры, на</w:t>
            </w:r>
            <w:r w:rsidRPr="00C07073">
              <w:rPr>
                <w:color w:val="000000"/>
                <w:spacing w:val="1"/>
                <w:sz w:val="24"/>
                <w:szCs w:val="24"/>
                <w:lang w:val="ru-RU"/>
              </w:rPr>
              <w:t>х</w:t>
            </w:r>
            <w:r w:rsidRPr="00C07073">
              <w:rPr>
                <w:color w:val="000000"/>
                <w:sz w:val="24"/>
                <w:szCs w:val="24"/>
                <w:lang w:val="ru-RU"/>
              </w:rPr>
              <w:t>одя</w:t>
            </w:r>
            <w:r w:rsidRPr="00C07073">
              <w:rPr>
                <w:color w:val="000000"/>
                <w:spacing w:val="-1"/>
                <w:sz w:val="24"/>
                <w:szCs w:val="24"/>
                <w:lang w:val="ru-RU"/>
              </w:rPr>
              <w:t>щи</w:t>
            </w:r>
            <w:r w:rsidRPr="00C07073">
              <w:rPr>
                <w:color w:val="000000"/>
                <w:sz w:val="24"/>
                <w:szCs w:val="24"/>
                <w:lang w:val="ru-RU"/>
              </w:rPr>
              <w:t>м</w:t>
            </w:r>
            <w:r w:rsidRPr="00C07073">
              <w:rPr>
                <w:color w:val="000000"/>
                <w:spacing w:val="-1"/>
                <w:sz w:val="24"/>
                <w:szCs w:val="24"/>
                <w:lang w:val="ru-RU"/>
              </w:rPr>
              <w:t>с</w:t>
            </w:r>
            <w:r w:rsidRPr="00C07073">
              <w:rPr>
                <w:color w:val="000000"/>
                <w:sz w:val="24"/>
                <w:szCs w:val="24"/>
                <w:lang w:val="ru-RU"/>
              </w:rPr>
              <w:t>я в сет</w:t>
            </w:r>
            <w:r w:rsidRPr="00C07073">
              <w:rPr>
                <w:color w:val="000000"/>
                <w:spacing w:val="1"/>
                <w:sz w:val="24"/>
                <w:szCs w:val="24"/>
                <w:lang w:val="ru-RU"/>
              </w:rPr>
              <w:t>и</w:t>
            </w:r>
            <w:r w:rsidRPr="00C07073">
              <w:rPr>
                <w:color w:val="000000"/>
                <w:sz w:val="24"/>
                <w:szCs w:val="24"/>
                <w:lang w:val="ru-RU"/>
              </w:rPr>
              <w:t>.</w:t>
            </w:r>
          </w:p>
          <w:p w:rsidR="00C07073" w:rsidRPr="00C07073" w:rsidRDefault="00C07073" w:rsidP="00396022">
            <w:pPr>
              <w:spacing w:line="238" w:lineRule="auto"/>
              <w:ind w:left="28" w:right="63" w:firstLine="707"/>
              <w:rPr>
                <w:color w:val="000000"/>
                <w:sz w:val="24"/>
                <w:szCs w:val="24"/>
                <w:lang w:val="ru-RU"/>
              </w:rPr>
            </w:pPr>
            <w:r w:rsidRPr="00C07073">
              <w:rPr>
                <w:color w:val="000000"/>
                <w:sz w:val="24"/>
                <w:szCs w:val="24"/>
                <w:lang w:val="ru-RU"/>
              </w:rPr>
              <w:t>Программа</w:t>
            </w:r>
            <w:r w:rsidRPr="00C07073">
              <w:rPr>
                <w:color w:val="000000"/>
                <w:spacing w:val="11"/>
                <w:sz w:val="24"/>
                <w:szCs w:val="24"/>
                <w:lang w:val="ru-RU"/>
              </w:rPr>
              <w:t xml:space="preserve"> </w:t>
            </w:r>
            <w:r w:rsidRPr="00C07073">
              <w:rPr>
                <w:color w:val="000000"/>
                <w:sz w:val="24"/>
                <w:szCs w:val="24"/>
                <w:lang w:val="ru-RU"/>
              </w:rPr>
              <w:t>по</w:t>
            </w:r>
            <w:r w:rsidRPr="00C07073">
              <w:rPr>
                <w:color w:val="000000"/>
                <w:spacing w:val="1"/>
                <w:sz w:val="24"/>
                <w:szCs w:val="24"/>
                <w:lang w:val="ru-RU"/>
              </w:rPr>
              <w:t>з</w:t>
            </w:r>
            <w:r w:rsidRPr="00C07073">
              <w:rPr>
                <w:color w:val="000000"/>
                <w:sz w:val="24"/>
                <w:szCs w:val="24"/>
                <w:lang w:val="ru-RU"/>
              </w:rPr>
              <w:t>воляет</w:t>
            </w:r>
            <w:r w:rsidRPr="00C07073">
              <w:rPr>
                <w:color w:val="000000"/>
                <w:spacing w:val="11"/>
                <w:sz w:val="24"/>
                <w:szCs w:val="24"/>
                <w:lang w:val="ru-RU"/>
              </w:rPr>
              <w:t xml:space="preserve"> </w:t>
            </w:r>
            <w:r w:rsidRPr="00C07073">
              <w:rPr>
                <w:color w:val="000000"/>
                <w:spacing w:val="1"/>
                <w:sz w:val="24"/>
                <w:szCs w:val="24"/>
                <w:lang w:val="ru-RU"/>
              </w:rPr>
              <w:t>с</w:t>
            </w:r>
            <w:r w:rsidRPr="00C07073">
              <w:rPr>
                <w:color w:val="000000"/>
                <w:sz w:val="24"/>
                <w:szCs w:val="24"/>
                <w:lang w:val="ru-RU"/>
              </w:rPr>
              <w:t>лед</w:t>
            </w:r>
            <w:r w:rsidRPr="00C07073">
              <w:rPr>
                <w:color w:val="000000"/>
                <w:spacing w:val="1"/>
                <w:sz w:val="24"/>
                <w:szCs w:val="24"/>
                <w:lang w:val="ru-RU"/>
              </w:rPr>
              <w:t>и</w:t>
            </w:r>
            <w:r w:rsidRPr="00C07073">
              <w:rPr>
                <w:color w:val="000000"/>
                <w:sz w:val="24"/>
                <w:szCs w:val="24"/>
                <w:lang w:val="ru-RU"/>
              </w:rPr>
              <w:t>ть</w:t>
            </w:r>
            <w:r w:rsidRPr="00C07073">
              <w:rPr>
                <w:color w:val="000000"/>
                <w:spacing w:val="13"/>
                <w:sz w:val="24"/>
                <w:szCs w:val="24"/>
                <w:lang w:val="ru-RU"/>
              </w:rPr>
              <w:t xml:space="preserve"> </w:t>
            </w:r>
            <w:r w:rsidRPr="00C07073">
              <w:rPr>
                <w:color w:val="000000"/>
                <w:spacing w:val="1"/>
                <w:sz w:val="24"/>
                <w:szCs w:val="24"/>
                <w:lang w:val="ru-RU"/>
              </w:rPr>
              <w:t>з</w:t>
            </w:r>
            <w:r w:rsidRPr="00C07073">
              <w:rPr>
                <w:color w:val="000000"/>
                <w:sz w:val="24"/>
                <w:szCs w:val="24"/>
                <w:lang w:val="ru-RU"/>
              </w:rPr>
              <w:t>а</w:t>
            </w:r>
            <w:r w:rsidRPr="00C07073">
              <w:rPr>
                <w:color w:val="000000"/>
                <w:spacing w:val="11"/>
                <w:sz w:val="24"/>
                <w:szCs w:val="24"/>
                <w:lang w:val="ru-RU"/>
              </w:rPr>
              <w:t xml:space="preserve"> </w:t>
            </w:r>
            <w:r w:rsidRPr="00C07073">
              <w:rPr>
                <w:color w:val="000000"/>
                <w:sz w:val="24"/>
                <w:szCs w:val="24"/>
                <w:lang w:val="ru-RU"/>
              </w:rPr>
              <w:t>с</w:t>
            </w:r>
            <w:r w:rsidRPr="00C07073">
              <w:rPr>
                <w:color w:val="000000"/>
                <w:spacing w:val="-1"/>
                <w:sz w:val="24"/>
                <w:szCs w:val="24"/>
                <w:lang w:val="ru-RU"/>
              </w:rPr>
              <w:t>е</w:t>
            </w:r>
            <w:r w:rsidRPr="00C07073">
              <w:rPr>
                <w:color w:val="000000"/>
                <w:sz w:val="24"/>
                <w:szCs w:val="24"/>
                <w:lang w:val="ru-RU"/>
              </w:rPr>
              <w:t>тевы</w:t>
            </w:r>
            <w:r w:rsidRPr="00C07073">
              <w:rPr>
                <w:color w:val="000000"/>
                <w:spacing w:val="-1"/>
                <w:sz w:val="24"/>
                <w:szCs w:val="24"/>
                <w:lang w:val="ru-RU"/>
              </w:rPr>
              <w:t>м</w:t>
            </w:r>
            <w:r w:rsidRPr="00C07073">
              <w:rPr>
                <w:color w:val="000000"/>
                <w:sz w:val="24"/>
                <w:szCs w:val="24"/>
                <w:lang w:val="ru-RU"/>
              </w:rPr>
              <w:t>и</w:t>
            </w:r>
            <w:r w:rsidRPr="00C07073">
              <w:rPr>
                <w:color w:val="000000"/>
                <w:spacing w:val="12"/>
                <w:sz w:val="24"/>
                <w:szCs w:val="24"/>
                <w:lang w:val="ru-RU"/>
              </w:rPr>
              <w:t xml:space="preserve"> </w:t>
            </w:r>
            <w:r w:rsidRPr="00C07073">
              <w:rPr>
                <w:color w:val="000000"/>
                <w:spacing w:val="1"/>
                <w:sz w:val="24"/>
                <w:szCs w:val="24"/>
                <w:lang w:val="ru-RU"/>
              </w:rPr>
              <w:t>к</w:t>
            </w:r>
            <w:r w:rsidRPr="00C07073">
              <w:rPr>
                <w:color w:val="000000"/>
                <w:spacing w:val="2"/>
                <w:sz w:val="24"/>
                <w:szCs w:val="24"/>
                <w:lang w:val="ru-RU"/>
              </w:rPr>
              <w:t>о</w:t>
            </w:r>
            <w:r w:rsidRPr="00C07073">
              <w:rPr>
                <w:color w:val="000000"/>
                <w:sz w:val="24"/>
                <w:szCs w:val="24"/>
                <w:lang w:val="ru-RU"/>
              </w:rPr>
              <w:t>м</w:t>
            </w:r>
            <w:r w:rsidRPr="00C07073">
              <w:rPr>
                <w:color w:val="000000"/>
                <w:spacing w:val="1"/>
                <w:sz w:val="24"/>
                <w:szCs w:val="24"/>
                <w:lang w:val="ru-RU"/>
              </w:rPr>
              <w:t>п</w:t>
            </w:r>
            <w:r w:rsidRPr="00C07073">
              <w:rPr>
                <w:color w:val="000000"/>
                <w:sz w:val="24"/>
                <w:szCs w:val="24"/>
                <w:lang w:val="ru-RU"/>
              </w:rPr>
              <w:t>ь</w:t>
            </w:r>
            <w:r w:rsidRPr="00C07073">
              <w:rPr>
                <w:color w:val="000000"/>
                <w:spacing w:val="1"/>
                <w:sz w:val="24"/>
                <w:szCs w:val="24"/>
                <w:lang w:val="ru-RU"/>
              </w:rPr>
              <w:t>ю</w:t>
            </w:r>
            <w:r w:rsidRPr="00C07073">
              <w:rPr>
                <w:color w:val="000000"/>
                <w:sz w:val="24"/>
                <w:szCs w:val="24"/>
                <w:lang w:val="ru-RU"/>
              </w:rPr>
              <w:t>те</w:t>
            </w:r>
            <w:r w:rsidRPr="00C07073">
              <w:rPr>
                <w:color w:val="000000"/>
                <w:spacing w:val="5"/>
                <w:sz w:val="24"/>
                <w:szCs w:val="24"/>
                <w:lang w:val="ru-RU"/>
              </w:rPr>
              <w:t>р</w:t>
            </w:r>
            <w:r w:rsidRPr="00C07073">
              <w:rPr>
                <w:color w:val="000000"/>
                <w:sz w:val="24"/>
                <w:szCs w:val="24"/>
                <w:lang w:val="ru-RU"/>
              </w:rPr>
              <w:t>ами,</w:t>
            </w:r>
            <w:r w:rsidRPr="00C07073">
              <w:rPr>
                <w:color w:val="000000"/>
                <w:spacing w:val="12"/>
                <w:sz w:val="24"/>
                <w:szCs w:val="24"/>
                <w:lang w:val="ru-RU"/>
              </w:rPr>
              <w:t xml:space="preserve"> </w:t>
            </w:r>
            <w:r w:rsidRPr="00C07073">
              <w:rPr>
                <w:color w:val="000000"/>
                <w:sz w:val="24"/>
                <w:szCs w:val="24"/>
                <w:lang w:val="ru-RU"/>
              </w:rPr>
              <w:t>о</w:t>
            </w:r>
            <w:r w:rsidRPr="00C07073">
              <w:rPr>
                <w:color w:val="000000"/>
                <w:spacing w:val="1"/>
                <w:sz w:val="24"/>
                <w:szCs w:val="24"/>
                <w:lang w:val="ru-RU"/>
              </w:rPr>
              <w:t>с</w:t>
            </w:r>
            <w:r w:rsidRPr="00C07073">
              <w:rPr>
                <w:color w:val="000000"/>
                <w:spacing w:val="-3"/>
                <w:sz w:val="24"/>
                <w:szCs w:val="24"/>
                <w:lang w:val="ru-RU"/>
              </w:rPr>
              <w:t>у</w:t>
            </w:r>
            <w:r w:rsidRPr="00C07073">
              <w:rPr>
                <w:color w:val="000000"/>
                <w:sz w:val="24"/>
                <w:szCs w:val="24"/>
                <w:lang w:val="ru-RU"/>
              </w:rPr>
              <w:t>щест</w:t>
            </w:r>
            <w:r w:rsidRPr="00C07073">
              <w:rPr>
                <w:color w:val="000000"/>
                <w:spacing w:val="1"/>
                <w:sz w:val="24"/>
                <w:szCs w:val="24"/>
                <w:lang w:val="ru-RU"/>
              </w:rPr>
              <w:t>в</w:t>
            </w:r>
            <w:r w:rsidRPr="00C07073">
              <w:rPr>
                <w:color w:val="000000"/>
                <w:sz w:val="24"/>
                <w:szCs w:val="24"/>
                <w:lang w:val="ru-RU"/>
              </w:rPr>
              <w:t>лять</w:t>
            </w:r>
            <w:r w:rsidRPr="00C07073">
              <w:rPr>
                <w:color w:val="000000"/>
                <w:spacing w:val="13"/>
                <w:sz w:val="24"/>
                <w:szCs w:val="24"/>
                <w:lang w:val="ru-RU"/>
              </w:rPr>
              <w:t xml:space="preserve"> </w:t>
            </w:r>
            <w:r w:rsidRPr="00C07073">
              <w:rPr>
                <w:color w:val="000000"/>
                <w:sz w:val="24"/>
                <w:szCs w:val="24"/>
                <w:lang w:val="ru-RU"/>
              </w:rPr>
              <w:t>ф</w:t>
            </w:r>
            <w:r w:rsidRPr="00C07073">
              <w:rPr>
                <w:color w:val="000000"/>
                <w:spacing w:val="1"/>
                <w:sz w:val="24"/>
                <w:szCs w:val="24"/>
                <w:lang w:val="ru-RU"/>
              </w:rPr>
              <w:t>и</w:t>
            </w:r>
            <w:r w:rsidRPr="00C07073">
              <w:rPr>
                <w:color w:val="000000"/>
                <w:sz w:val="24"/>
                <w:szCs w:val="24"/>
                <w:lang w:val="ru-RU"/>
              </w:rPr>
              <w:t>льтрацию ко</w:t>
            </w:r>
            <w:r w:rsidRPr="00C07073">
              <w:rPr>
                <w:color w:val="000000"/>
                <w:spacing w:val="1"/>
                <w:sz w:val="24"/>
                <w:szCs w:val="24"/>
                <w:lang w:val="ru-RU"/>
              </w:rPr>
              <w:t>н</w:t>
            </w:r>
            <w:r w:rsidRPr="00C07073">
              <w:rPr>
                <w:color w:val="000000"/>
                <w:sz w:val="24"/>
                <w:szCs w:val="24"/>
                <w:lang w:val="ru-RU"/>
              </w:rPr>
              <w:t>тента и</w:t>
            </w:r>
            <w:r w:rsidRPr="00C07073">
              <w:rPr>
                <w:color w:val="000000"/>
                <w:spacing w:val="2"/>
                <w:sz w:val="24"/>
                <w:szCs w:val="24"/>
                <w:lang w:val="ru-RU"/>
              </w:rPr>
              <w:t xml:space="preserve"> </w:t>
            </w:r>
            <w:r w:rsidRPr="00C07073">
              <w:rPr>
                <w:color w:val="000000"/>
                <w:spacing w:val="-6"/>
                <w:sz w:val="24"/>
                <w:szCs w:val="24"/>
                <w:lang w:val="ru-RU"/>
              </w:rPr>
              <w:t>у</w:t>
            </w:r>
            <w:r w:rsidRPr="00C07073">
              <w:rPr>
                <w:color w:val="000000"/>
                <w:sz w:val="24"/>
                <w:szCs w:val="24"/>
                <w:lang w:val="ru-RU"/>
              </w:rPr>
              <w:t>правлять</w:t>
            </w:r>
            <w:r w:rsidRPr="00C07073">
              <w:rPr>
                <w:color w:val="000000"/>
                <w:spacing w:val="1"/>
                <w:sz w:val="24"/>
                <w:szCs w:val="24"/>
                <w:lang w:val="ru-RU"/>
              </w:rPr>
              <w:t xml:space="preserve"> с</w:t>
            </w:r>
            <w:r w:rsidRPr="00C07073">
              <w:rPr>
                <w:color w:val="000000"/>
                <w:sz w:val="24"/>
                <w:szCs w:val="24"/>
                <w:lang w:val="ru-RU"/>
              </w:rPr>
              <w:t>етевы</w:t>
            </w:r>
            <w:r w:rsidRPr="00C07073">
              <w:rPr>
                <w:color w:val="000000"/>
                <w:spacing w:val="-1"/>
                <w:sz w:val="24"/>
                <w:szCs w:val="24"/>
                <w:lang w:val="ru-RU"/>
              </w:rPr>
              <w:t>м</w:t>
            </w:r>
            <w:r w:rsidRPr="00C07073">
              <w:rPr>
                <w:color w:val="000000"/>
                <w:sz w:val="24"/>
                <w:szCs w:val="24"/>
                <w:lang w:val="ru-RU"/>
              </w:rPr>
              <w:t xml:space="preserve">и </w:t>
            </w:r>
            <w:r w:rsidRPr="00C07073">
              <w:rPr>
                <w:color w:val="000000"/>
                <w:spacing w:val="1"/>
                <w:sz w:val="24"/>
                <w:szCs w:val="24"/>
                <w:lang w:val="ru-RU"/>
              </w:rPr>
              <w:t>к</w:t>
            </w:r>
            <w:r w:rsidRPr="00C07073">
              <w:rPr>
                <w:color w:val="000000"/>
                <w:sz w:val="24"/>
                <w:szCs w:val="24"/>
                <w:lang w:val="ru-RU"/>
              </w:rPr>
              <w:t>ом</w:t>
            </w:r>
            <w:r w:rsidRPr="00C07073">
              <w:rPr>
                <w:color w:val="000000"/>
                <w:spacing w:val="1"/>
                <w:sz w:val="24"/>
                <w:szCs w:val="24"/>
                <w:lang w:val="ru-RU"/>
              </w:rPr>
              <w:t>п</w:t>
            </w:r>
            <w:r w:rsidRPr="00C07073">
              <w:rPr>
                <w:color w:val="000000"/>
                <w:sz w:val="24"/>
                <w:szCs w:val="24"/>
                <w:lang w:val="ru-RU"/>
              </w:rPr>
              <w:t>ь</w:t>
            </w:r>
            <w:r w:rsidRPr="00C07073">
              <w:rPr>
                <w:color w:val="000000"/>
                <w:spacing w:val="1"/>
                <w:sz w:val="24"/>
                <w:szCs w:val="24"/>
                <w:lang w:val="ru-RU"/>
              </w:rPr>
              <w:t>ю</w:t>
            </w:r>
            <w:r w:rsidRPr="00C07073">
              <w:rPr>
                <w:color w:val="000000"/>
                <w:sz w:val="24"/>
                <w:szCs w:val="24"/>
                <w:lang w:val="ru-RU"/>
              </w:rPr>
              <w:t>тера</w:t>
            </w:r>
            <w:r w:rsidRPr="00C07073">
              <w:rPr>
                <w:color w:val="000000"/>
                <w:spacing w:val="-1"/>
                <w:sz w:val="24"/>
                <w:szCs w:val="24"/>
                <w:lang w:val="ru-RU"/>
              </w:rPr>
              <w:t>м</w:t>
            </w:r>
            <w:r w:rsidRPr="00C07073">
              <w:rPr>
                <w:color w:val="000000"/>
                <w:sz w:val="24"/>
                <w:szCs w:val="24"/>
                <w:lang w:val="ru-RU"/>
              </w:rPr>
              <w:t>и</w:t>
            </w:r>
            <w:r w:rsidRPr="00C07073">
              <w:rPr>
                <w:color w:val="000000"/>
                <w:spacing w:val="1"/>
                <w:sz w:val="24"/>
                <w:szCs w:val="24"/>
                <w:lang w:val="ru-RU"/>
              </w:rPr>
              <w:t xml:space="preserve"> </w:t>
            </w:r>
            <w:r w:rsidRPr="00C07073">
              <w:rPr>
                <w:color w:val="000000"/>
                <w:sz w:val="24"/>
                <w:szCs w:val="24"/>
                <w:lang w:val="ru-RU"/>
              </w:rPr>
              <w:t>д</w:t>
            </w:r>
            <w:r w:rsidRPr="00C07073">
              <w:rPr>
                <w:color w:val="000000"/>
                <w:spacing w:val="1"/>
                <w:sz w:val="24"/>
                <w:szCs w:val="24"/>
                <w:lang w:val="ru-RU"/>
              </w:rPr>
              <w:t>и</w:t>
            </w:r>
            <w:r w:rsidRPr="00C07073">
              <w:rPr>
                <w:color w:val="000000"/>
                <w:sz w:val="24"/>
                <w:szCs w:val="24"/>
                <w:lang w:val="ru-RU"/>
              </w:rPr>
              <w:t>ста</w:t>
            </w:r>
            <w:r w:rsidRPr="00C07073">
              <w:rPr>
                <w:color w:val="000000"/>
                <w:spacing w:val="-1"/>
                <w:sz w:val="24"/>
                <w:szCs w:val="24"/>
                <w:lang w:val="ru-RU"/>
              </w:rPr>
              <w:t>н</w:t>
            </w:r>
            <w:r w:rsidRPr="00C07073">
              <w:rPr>
                <w:color w:val="000000"/>
                <w:sz w:val="24"/>
                <w:szCs w:val="24"/>
                <w:lang w:val="ru-RU"/>
              </w:rPr>
              <w:t>ц</w:t>
            </w:r>
            <w:r w:rsidRPr="00C07073">
              <w:rPr>
                <w:color w:val="000000"/>
                <w:spacing w:val="1"/>
                <w:sz w:val="24"/>
                <w:szCs w:val="24"/>
                <w:lang w:val="ru-RU"/>
              </w:rPr>
              <w:t>и</w:t>
            </w:r>
            <w:r w:rsidRPr="00C07073">
              <w:rPr>
                <w:color w:val="000000"/>
                <w:spacing w:val="-1"/>
                <w:sz w:val="24"/>
                <w:szCs w:val="24"/>
                <w:lang w:val="ru-RU"/>
              </w:rPr>
              <w:t>о</w:t>
            </w:r>
            <w:r w:rsidRPr="00C07073">
              <w:rPr>
                <w:color w:val="000000"/>
                <w:sz w:val="24"/>
                <w:szCs w:val="24"/>
                <w:lang w:val="ru-RU"/>
              </w:rPr>
              <w:t>н</w:t>
            </w:r>
            <w:r w:rsidRPr="00C07073">
              <w:rPr>
                <w:color w:val="000000"/>
                <w:spacing w:val="1"/>
                <w:sz w:val="24"/>
                <w:szCs w:val="24"/>
                <w:lang w:val="ru-RU"/>
              </w:rPr>
              <w:t>н</w:t>
            </w:r>
            <w:r w:rsidRPr="00C07073">
              <w:rPr>
                <w:color w:val="000000"/>
                <w:sz w:val="24"/>
                <w:szCs w:val="24"/>
                <w:lang w:val="ru-RU"/>
              </w:rPr>
              <w:t>о.</w:t>
            </w:r>
          </w:p>
          <w:p w:rsidR="00C07073" w:rsidRPr="00C07073" w:rsidRDefault="00C07073" w:rsidP="00396022">
            <w:pPr>
              <w:ind w:left="28" w:right="68" w:firstLine="707"/>
              <w:rPr>
                <w:color w:val="000000"/>
                <w:sz w:val="24"/>
                <w:szCs w:val="24"/>
                <w:lang w:val="ru-RU"/>
              </w:rPr>
            </w:pPr>
            <w:r w:rsidRPr="00C07073">
              <w:rPr>
                <w:color w:val="000000"/>
                <w:spacing w:val="2"/>
                <w:sz w:val="24"/>
                <w:szCs w:val="24"/>
                <w:lang w:val="ru-RU"/>
              </w:rPr>
              <w:t>С</w:t>
            </w:r>
            <w:r w:rsidRPr="00C07073">
              <w:rPr>
                <w:color w:val="000000"/>
                <w:spacing w:val="-3"/>
                <w:sz w:val="24"/>
                <w:szCs w:val="24"/>
                <w:lang w:val="ru-RU"/>
              </w:rPr>
              <w:t>у</w:t>
            </w:r>
            <w:r w:rsidRPr="00C07073">
              <w:rPr>
                <w:color w:val="000000"/>
                <w:sz w:val="24"/>
                <w:szCs w:val="24"/>
                <w:lang w:val="ru-RU"/>
              </w:rPr>
              <w:t>щ</w:t>
            </w:r>
            <w:r w:rsidRPr="00C07073">
              <w:rPr>
                <w:color w:val="000000"/>
                <w:spacing w:val="-1"/>
                <w:sz w:val="24"/>
                <w:szCs w:val="24"/>
                <w:lang w:val="ru-RU"/>
              </w:rPr>
              <w:t>ес</w:t>
            </w:r>
            <w:r w:rsidRPr="00C07073">
              <w:rPr>
                <w:color w:val="000000"/>
                <w:sz w:val="24"/>
                <w:szCs w:val="24"/>
                <w:lang w:val="ru-RU"/>
              </w:rPr>
              <w:t>т</w:t>
            </w:r>
            <w:r w:rsidRPr="00C07073">
              <w:rPr>
                <w:color w:val="000000"/>
                <w:spacing w:val="3"/>
                <w:sz w:val="24"/>
                <w:szCs w:val="24"/>
                <w:lang w:val="ru-RU"/>
              </w:rPr>
              <w:t>в</w:t>
            </w:r>
            <w:r w:rsidRPr="00C07073">
              <w:rPr>
                <w:color w:val="000000"/>
                <w:spacing w:val="-3"/>
                <w:sz w:val="24"/>
                <w:szCs w:val="24"/>
                <w:lang w:val="ru-RU"/>
              </w:rPr>
              <w:t>у</w:t>
            </w:r>
            <w:r w:rsidRPr="00C07073">
              <w:rPr>
                <w:color w:val="000000"/>
                <w:sz w:val="24"/>
                <w:szCs w:val="24"/>
                <w:lang w:val="ru-RU"/>
              </w:rPr>
              <w:t>ет</w:t>
            </w:r>
            <w:r w:rsidRPr="00C07073">
              <w:rPr>
                <w:color w:val="000000"/>
                <w:spacing w:val="15"/>
                <w:sz w:val="24"/>
                <w:szCs w:val="24"/>
                <w:lang w:val="ru-RU"/>
              </w:rPr>
              <w:t xml:space="preserve"> </w:t>
            </w:r>
            <w:r w:rsidRPr="00C07073">
              <w:rPr>
                <w:color w:val="000000"/>
                <w:sz w:val="24"/>
                <w:szCs w:val="24"/>
                <w:lang w:val="ru-RU"/>
              </w:rPr>
              <w:t>возмож</w:t>
            </w:r>
            <w:r w:rsidRPr="00C07073">
              <w:rPr>
                <w:color w:val="000000"/>
                <w:spacing w:val="1"/>
                <w:sz w:val="24"/>
                <w:szCs w:val="24"/>
                <w:lang w:val="ru-RU"/>
              </w:rPr>
              <w:t>н</w:t>
            </w:r>
            <w:r w:rsidRPr="00C07073">
              <w:rPr>
                <w:color w:val="000000"/>
                <w:sz w:val="24"/>
                <w:szCs w:val="24"/>
                <w:lang w:val="ru-RU"/>
              </w:rPr>
              <w:t>о</w:t>
            </w:r>
            <w:r w:rsidRPr="00C07073">
              <w:rPr>
                <w:color w:val="000000"/>
                <w:spacing w:val="1"/>
                <w:sz w:val="24"/>
                <w:szCs w:val="24"/>
                <w:lang w:val="ru-RU"/>
              </w:rPr>
              <w:t>с</w:t>
            </w:r>
            <w:r w:rsidRPr="00C07073">
              <w:rPr>
                <w:color w:val="000000"/>
                <w:sz w:val="24"/>
                <w:szCs w:val="24"/>
                <w:lang w:val="ru-RU"/>
              </w:rPr>
              <w:t>ть</w:t>
            </w:r>
            <w:r w:rsidRPr="00C07073">
              <w:rPr>
                <w:color w:val="000000"/>
                <w:spacing w:val="16"/>
                <w:sz w:val="24"/>
                <w:szCs w:val="24"/>
                <w:lang w:val="ru-RU"/>
              </w:rPr>
              <w:t xml:space="preserve"> </w:t>
            </w:r>
            <w:r w:rsidRPr="00C07073">
              <w:rPr>
                <w:color w:val="000000"/>
                <w:sz w:val="24"/>
                <w:szCs w:val="24"/>
                <w:lang w:val="ru-RU"/>
              </w:rPr>
              <w:t>в</w:t>
            </w:r>
            <w:r w:rsidRPr="00C07073">
              <w:rPr>
                <w:color w:val="000000"/>
                <w:spacing w:val="-1"/>
                <w:sz w:val="24"/>
                <w:szCs w:val="24"/>
                <w:lang w:val="ru-RU"/>
              </w:rPr>
              <w:t>е</w:t>
            </w:r>
            <w:r w:rsidRPr="00C07073">
              <w:rPr>
                <w:color w:val="000000"/>
                <w:sz w:val="24"/>
                <w:szCs w:val="24"/>
                <w:lang w:val="ru-RU"/>
              </w:rPr>
              <w:t>ден</w:t>
            </w:r>
            <w:r w:rsidRPr="00C07073">
              <w:rPr>
                <w:color w:val="000000"/>
                <w:spacing w:val="1"/>
                <w:sz w:val="24"/>
                <w:szCs w:val="24"/>
                <w:lang w:val="ru-RU"/>
              </w:rPr>
              <w:t>и</w:t>
            </w:r>
            <w:r w:rsidRPr="00C07073">
              <w:rPr>
                <w:color w:val="000000"/>
                <w:sz w:val="24"/>
                <w:szCs w:val="24"/>
                <w:lang w:val="ru-RU"/>
              </w:rPr>
              <w:t>я</w:t>
            </w:r>
            <w:r w:rsidRPr="00C07073">
              <w:rPr>
                <w:color w:val="000000"/>
                <w:spacing w:val="15"/>
                <w:sz w:val="24"/>
                <w:szCs w:val="24"/>
                <w:lang w:val="ru-RU"/>
              </w:rPr>
              <w:t xml:space="preserve"> </w:t>
            </w:r>
            <w:r w:rsidRPr="00C07073">
              <w:rPr>
                <w:color w:val="000000"/>
                <w:spacing w:val="2"/>
                <w:sz w:val="24"/>
                <w:szCs w:val="24"/>
                <w:lang w:val="ru-RU"/>
              </w:rPr>
              <w:t>ж</w:t>
            </w:r>
            <w:r w:rsidRPr="00C07073">
              <w:rPr>
                <w:color w:val="000000"/>
                <w:spacing w:val="-4"/>
                <w:sz w:val="24"/>
                <w:szCs w:val="24"/>
                <w:lang w:val="ru-RU"/>
              </w:rPr>
              <w:t>у</w:t>
            </w:r>
            <w:r w:rsidRPr="00C07073">
              <w:rPr>
                <w:color w:val="000000"/>
                <w:sz w:val="24"/>
                <w:szCs w:val="24"/>
                <w:lang w:val="ru-RU"/>
              </w:rPr>
              <w:t>рналов</w:t>
            </w:r>
            <w:r w:rsidRPr="00C07073">
              <w:rPr>
                <w:color w:val="000000"/>
                <w:spacing w:val="15"/>
                <w:sz w:val="24"/>
                <w:szCs w:val="24"/>
                <w:lang w:val="ru-RU"/>
              </w:rPr>
              <w:t xml:space="preserve"> </w:t>
            </w:r>
            <w:r w:rsidRPr="00C07073">
              <w:rPr>
                <w:color w:val="000000"/>
                <w:spacing w:val="1"/>
                <w:sz w:val="24"/>
                <w:szCs w:val="24"/>
                <w:lang w:val="ru-RU"/>
              </w:rPr>
              <w:t>а</w:t>
            </w:r>
            <w:r w:rsidRPr="00C07073">
              <w:rPr>
                <w:color w:val="000000"/>
                <w:sz w:val="24"/>
                <w:szCs w:val="24"/>
                <w:lang w:val="ru-RU"/>
              </w:rPr>
              <w:t>дресов</w:t>
            </w:r>
            <w:r w:rsidRPr="00C07073">
              <w:rPr>
                <w:color w:val="000000"/>
                <w:spacing w:val="12"/>
                <w:sz w:val="24"/>
                <w:szCs w:val="24"/>
                <w:lang w:val="ru-RU"/>
              </w:rPr>
              <w:t xml:space="preserve"> </w:t>
            </w:r>
            <w:r w:rsidRPr="00C07073">
              <w:rPr>
                <w:color w:val="000000"/>
                <w:spacing w:val="1"/>
                <w:sz w:val="24"/>
                <w:szCs w:val="24"/>
                <w:lang w:val="ru-RU"/>
              </w:rPr>
              <w:t>п</w:t>
            </w:r>
            <w:r w:rsidRPr="00C07073">
              <w:rPr>
                <w:color w:val="000000"/>
                <w:sz w:val="24"/>
                <w:szCs w:val="24"/>
                <w:lang w:val="ru-RU"/>
              </w:rPr>
              <w:t>о</w:t>
            </w:r>
            <w:r w:rsidRPr="00C07073">
              <w:rPr>
                <w:color w:val="000000"/>
                <w:spacing w:val="2"/>
                <w:sz w:val="24"/>
                <w:szCs w:val="24"/>
                <w:lang w:val="ru-RU"/>
              </w:rPr>
              <w:t>с</w:t>
            </w:r>
            <w:r w:rsidRPr="00C07073">
              <w:rPr>
                <w:color w:val="000000"/>
                <w:sz w:val="24"/>
                <w:szCs w:val="24"/>
                <w:lang w:val="ru-RU"/>
              </w:rPr>
              <w:t>ещенных</w:t>
            </w:r>
            <w:r w:rsidRPr="00C07073">
              <w:rPr>
                <w:color w:val="000000"/>
                <w:spacing w:val="15"/>
                <w:sz w:val="24"/>
                <w:szCs w:val="24"/>
                <w:lang w:val="ru-RU"/>
              </w:rPr>
              <w:t xml:space="preserve"> </w:t>
            </w:r>
            <w:r w:rsidRPr="00C07073">
              <w:rPr>
                <w:color w:val="000000"/>
                <w:sz w:val="24"/>
                <w:szCs w:val="24"/>
                <w:lang w:val="ru-RU"/>
              </w:rPr>
              <w:t>сайтов,</w:t>
            </w:r>
            <w:r w:rsidRPr="00C07073">
              <w:rPr>
                <w:color w:val="000000"/>
                <w:spacing w:val="14"/>
                <w:sz w:val="24"/>
                <w:szCs w:val="24"/>
                <w:lang w:val="ru-RU"/>
              </w:rPr>
              <w:t xml:space="preserve"> </w:t>
            </w:r>
            <w:r w:rsidRPr="00C07073">
              <w:rPr>
                <w:color w:val="000000"/>
                <w:sz w:val="24"/>
                <w:szCs w:val="24"/>
                <w:lang w:val="ru-RU"/>
              </w:rPr>
              <w:t>соеди</w:t>
            </w:r>
            <w:r w:rsidRPr="00C07073">
              <w:rPr>
                <w:color w:val="000000"/>
                <w:spacing w:val="1"/>
                <w:sz w:val="24"/>
                <w:szCs w:val="24"/>
                <w:lang w:val="ru-RU"/>
              </w:rPr>
              <w:t>н</w:t>
            </w:r>
            <w:r w:rsidRPr="00C07073">
              <w:rPr>
                <w:color w:val="000000"/>
                <w:sz w:val="24"/>
                <w:szCs w:val="24"/>
                <w:lang w:val="ru-RU"/>
              </w:rPr>
              <w:t>е</w:t>
            </w:r>
            <w:r w:rsidRPr="00C07073">
              <w:rPr>
                <w:color w:val="000000"/>
                <w:spacing w:val="1"/>
                <w:sz w:val="24"/>
                <w:szCs w:val="24"/>
                <w:lang w:val="ru-RU"/>
              </w:rPr>
              <w:t>н</w:t>
            </w:r>
            <w:r w:rsidRPr="00C07073">
              <w:rPr>
                <w:color w:val="000000"/>
                <w:spacing w:val="-1"/>
                <w:sz w:val="24"/>
                <w:szCs w:val="24"/>
                <w:lang w:val="ru-RU"/>
              </w:rPr>
              <w:t>и</w:t>
            </w:r>
            <w:r w:rsidRPr="00C07073">
              <w:rPr>
                <w:color w:val="000000"/>
                <w:sz w:val="24"/>
                <w:szCs w:val="24"/>
                <w:lang w:val="ru-RU"/>
              </w:rPr>
              <w:t>й с</w:t>
            </w:r>
            <w:r w:rsidRPr="00C07073">
              <w:rPr>
                <w:color w:val="000000"/>
                <w:spacing w:val="23"/>
                <w:sz w:val="24"/>
                <w:szCs w:val="24"/>
                <w:lang w:val="ru-RU"/>
              </w:rPr>
              <w:t xml:space="preserve"> </w:t>
            </w:r>
            <w:r w:rsidRPr="00C07073">
              <w:rPr>
                <w:color w:val="000000"/>
                <w:spacing w:val="1"/>
                <w:sz w:val="24"/>
                <w:szCs w:val="24"/>
                <w:lang w:val="ru-RU"/>
              </w:rPr>
              <w:t>и</w:t>
            </w:r>
            <w:r w:rsidRPr="00C07073">
              <w:rPr>
                <w:color w:val="000000"/>
                <w:sz w:val="24"/>
                <w:szCs w:val="24"/>
                <w:lang w:val="ru-RU"/>
              </w:rPr>
              <w:t>нтернетом,</w:t>
            </w:r>
            <w:r w:rsidRPr="00C07073">
              <w:rPr>
                <w:color w:val="000000"/>
                <w:spacing w:val="24"/>
                <w:sz w:val="24"/>
                <w:szCs w:val="24"/>
                <w:lang w:val="ru-RU"/>
              </w:rPr>
              <w:t xml:space="preserve"> </w:t>
            </w:r>
            <w:r w:rsidRPr="00C07073">
              <w:rPr>
                <w:color w:val="000000"/>
                <w:sz w:val="24"/>
                <w:szCs w:val="24"/>
                <w:lang w:val="ru-RU"/>
              </w:rPr>
              <w:t>от</w:t>
            </w:r>
            <w:r w:rsidRPr="00C07073">
              <w:rPr>
                <w:color w:val="000000"/>
                <w:spacing w:val="1"/>
                <w:sz w:val="24"/>
                <w:szCs w:val="24"/>
                <w:lang w:val="ru-RU"/>
              </w:rPr>
              <w:t>к</w:t>
            </w:r>
            <w:r w:rsidRPr="00C07073">
              <w:rPr>
                <w:color w:val="000000"/>
                <w:sz w:val="24"/>
                <w:szCs w:val="24"/>
                <w:lang w:val="ru-RU"/>
              </w:rPr>
              <w:t>рываемых</w:t>
            </w:r>
            <w:r w:rsidRPr="00C07073">
              <w:rPr>
                <w:color w:val="000000"/>
                <w:spacing w:val="24"/>
                <w:sz w:val="24"/>
                <w:szCs w:val="24"/>
                <w:lang w:val="ru-RU"/>
              </w:rPr>
              <w:t xml:space="preserve"> </w:t>
            </w:r>
            <w:r w:rsidRPr="00C07073">
              <w:rPr>
                <w:color w:val="000000"/>
                <w:sz w:val="24"/>
                <w:szCs w:val="24"/>
                <w:lang w:val="ru-RU"/>
              </w:rPr>
              <w:t>файлов,</w:t>
            </w:r>
            <w:r w:rsidRPr="00C07073">
              <w:rPr>
                <w:color w:val="000000"/>
                <w:spacing w:val="24"/>
                <w:sz w:val="24"/>
                <w:szCs w:val="24"/>
                <w:lang w:val="ru-RU"/>
              </w:rPr>
              <w:t xml:space="preserve"> </w:t>
            </w:r>
            <w:r w:rsidRPr="00C07073">
              <w:rPr>
                <w:color w:val="000000"/>
                <w:sz w:val="24"/>
                <w:szCs w:val="24"/>
                <w:lang w:val="ru-RU"/>
              </w:rPr>
              <w:t>ч</w:t>
            </w:r>
            <w:r w:rsidRPr="00C07073">
              <w:rPr>
                <w:color w:val="000000"/>
                <w:spacing w:val="-1"/>
                <w:sz w:val="24"/>
                <w:szCs w:val="24"/>
                <w:lang w:val="ru-RU"/>
              </w:rPr>
              <w:t>а</w:t>
            </w:r>
            <w:r w:rsidRPr="00C07073">
              <w:rPr>
                <w:color w:val="000000"/>
                <w:sz w:val="24"/>
                <w:szCs w:val="24"/>
                <w:lang w:val="ru-RU"/>
              </w:rPr>
              <w:t>тов,</w:t>
            </w:r>
            <w:r w:rsidRPr="00C07073">
              <w:rPr>
                <w:color w:val="000000"/>
                <w:spacing w:val="24"/>
                <w:sz w:val="24"/>
                <w:szCs w:val="24"/>
                <w:lang w:val="ru-RU"/>
              </w:rPr>
              <w:t xml:space="preserve"> </w:t>
            </w:r>
            <w:r w:rsidRPr="00C07073">
              <w:rPr>
                <w:color w:val="000000"/>
                <w:spacing w:val="1"/>
                <w:sz w:val="24"/>
                <w:szCs w:val="24"/>
                <w:lang w:val="ru-RU"/>
              </w:rPr>
              <w:t>п</w:t>
            </w:r>
            <w:r w:rsidRPr="00C07073">
              <w:rPr>
                <w:color w:val="000000"/>
                <w:sz w:val="24"/>
                <w:szCs w:val="24"/>
                <w:lang w:val="ru-RU"/>
              </w:rPr>
              <w:t>ер</w:t>
            </w:r>
            <w:r w:rsidRPr="00C07073">
              <w:rPr>
                <w:color w:val="000000"/>
                <w:spacing w:val="-1"/>
                <w:sz w:val="24"/>
                <w:szCs w:val="24"/>
                <w:lang w:val="ru-RU"/>
              </w:rPr>
              <w:t>ес</w:t>
            </w:r>
            <w:r w:rsidRPr="00C07073">
              <w:rPr>
                <w:color w:val="000000"/>
                <w:sz w:val="24"/>
                <w:szCs w:val="24"/>
                <w:lang w:val="ru-RU"/>
              </w:rPr>
              <w:t>ы</w:t>
            </w:r>
            <w:r w:rsidRPr="00C07073">
              <w:rPr>
                <w:color w:val="000000"/>
                <w:spacing w:val="2"/>
                <w:sz w:val="24"/>
                <w:szCs w:val="24"/>
                <w:lang w:val="ru-RU"/>
              </w:rPr>
              <w:t>л</w:t>
            </w:r>
            <w:r w:rsidRPr="00C07073">
              <w:rPr>
                <w:color w:val="000000"/>
                <w:sz w:val="24"/>
                <w:szCs w:val="24"/>
                <w:lang w:val="ru-RU"/>
              </w:rPr>
              <w:t>а</w:t>
            </w:r>
            <w:r w:rsidRPr="00C07073">
              <w:rPr>
                <w:color w:val="000000"/>
                <w:spacing w:val="-1"/>
                <w:sz w:val="24"/>
                <w:szCs w:val="24"/>
                <w:lang w:val="ru-RU"/>
              </w:rPr>
              <w:t>е</w:t>
            </w:r>
            <w:r w:rsidRPr="00C07073">
              <w:rPr>
                <w:color w:val="000000"/>
                <w:spacing w:val="1"/>
                <w:sz w:val="24"/>
                <w:szCs w:val="24"/>
                <w:lang w:val="ru-RU"/>
              </w:rPr>
              <w:t>м</w:t>
            </w:r>
            <w:r w:rsidRPr="00C07073">
              <w:rPr>
                <w:color w:val="000000"/>
                <w:sz w:val="24"/>
                <w:szCs w:val="24"/>
                <w:lang w:val="ru-RU"/>
              </w:rPr>
              <w:t>ых</w:t>
            </w:r>
            <w:r w:rsidRPr="00C07073">
              <w:rPr>
                <w:color w:val="000000"/>
                <w:spacing w:val="26"/>
                <w:sz w:val="24"/>
                <w:szCs w:val="24"/>
                <w:lang w:val="ru-RU"/>
              </w:rPr>
              <w:t xml:space="preserve"> </w:t>
            </w:r>
            <w:r w:rsidRPr="00C07073">
              <w:rPr>
                <w:color w:val="000000"/>
                <w:sz w:val="24"/>
                <w:szCs w:val="24"/>
                <w:lang w:val="ru-RU"/>
              </w:rPr>
              <w:t>сообщ</w:t>
            </w:r>
            <w:r w:rsidRPr="00C07073">
              <w:rPr>
                <w:color w:val="000000"/>
                <w:spacing w:val="-1"/>
                <w:sz w:val="24"/>
                <w:szCs w:val="24"/>
                <w:lang w:val="ru-RU"/>
              </w:rPr>
              <w:t>е</w:t>
            </w:r>
            <w:r w:rsidRPr="00C07073">
              <w:rPr>
                <w:color w:val="000000"/>
                <w:spacing w:val="1"/>
                <w:sz w:val="24"/>
                <w:szCs w:val="24"/>
                <w:lang w:val="ru-RU"/>
              </w:rPr>
              <w:t>ни</w:t>
            </w:r>
            <w:r w:rsidRPr="00C07073">
              <w:rPr>
                <w:color w:val="000000"/>
                <w:sz w:val="24"/>
                <w:szCs w:val="24"/>
                <w:lang w:val="ru-RU"/>
              </w:rPr>
              <w:t>й</w:t>
            </w:r>
            <w:r w:rsidRPr="00C07073">
              <w:rPr>
                <w:color w:val="000000"/>
                <w:spacing w:val="24"/>
                <w:sz w:val="24"/>
                <w:szCs w:val="24"/>
                <w:lang w:val="ru-RU"/>
              </w:rPr>
              <w:t xml:space="preserve"> </w:t>
            </w:r>
            <w:r w:rsidRPr="00C07073">
              <w:rPr>
                <w:color w:val="000000"/>
                <w:sz w:val="24"/>
                <w:szCs w:val="24"/>
                <w:lang w:val="ru-RU"/>
              </w:rPr>
              <w:t>элек</w:t>
            </w:r>
            <w:r w:rsidRPr="00C07073">
              <w:rPr>
                <w:color w:val="000000"/>
                <w:spacing w:val="1"/>
                <w:sz w:val="24"/>
                <w:szCs w:val="24"/>
                <w:lang w:val="ru-RU"/>
              </w:rPr>
              <w:t>т</w:t>
            </w:r>
            <w:r w:rsidRPr="00C07073">
              <w:rPr>
                <w:color w:val="000000"/>
                <w:sz w:val="24"/>
                <w:szCs w:val="24"/>
                <w:lang w:val="ru-RU"/>
              </w:rPr>
              <w:t>р</w:t>
            </w:r>
            <w:r w:rsidRPr="00C07073">
              <w:rPr>
                <w:color w:val="000000"/>
                <w:spacing w:val="-1"/>
                <w:sz w:val="24"/>
                <w:szCs w:val="24"/>
                <w:lang w:val="ru-RU"/>
              </w:rPr>
              <w:t>о</w:t>
            </w:r>
            <w:r w:rsidRPr="00C07073">
              <w:rPr>
                <w:color w:val="000000"/>
                <w:sz w:val="24"/>
                <w:szCs w:val="24"/>
                <w:lang w:val="ru-RU"/>
              </w:rPr>
              <w:t>нной</w:t>
            </w:r>
            <w:r w:rsidRPr="00C07073">
              <w:rPr>
                <w:color w:val="000000"/>
                <w:spacing w:val="24"/>
                <w:sz w:val="24"/>
                <w:szCs w:val="24"/>
                <w:lang w:val="ru-RU"/>
              </w:rPr>
              <w:t xml:space="preserve"> </w:t>
            </w:r>
            <w:r w:rsidRPr="00C07073">
              <w:rPr>
                <w:color w:val="000000"/>
                <w:spacing w:val="1"/>
                <w:sz w:val="24"/>
                <w:szCs w:val="24"/>
                <w:lang w:val="ru-RU"/>
              </w:rPr>
              <w:t>п</w:t>
            </w:r>
            <w:r w:rsidRPr="00C07073">
              <w:rPr>
                <w:color w:val="000000"/>
                <w:sz w:val="24"/>
                <w:szCs w:val="24"/>
                <w:lang w:val="ru-RU"/>
              </w:rPr>
              <w:t>очты</w:t>
            </w:r>
            <w:r w:rsidRPr="00C07073">
              <w:rPr>
                <w:color w:val="000000"/>
                <w:spacing w:val="21"/>
                <w:sz w:val="24"/>
                <w:szCs w:val="24"/>
                <w:lang w:val="ru-RU"/>
              </w:rPr>
              <w:t xml:space="preserve"> </w:t>
            </w:r>
            <w:r w:rsidRPr="00C07073">
              <w:rPr>
                <w:color w:val="000000"/>
                <w:sz w:val="24"/>
                <w:szCs w:val="24"/>
                <w:lang w:val="ru-RU"/>
              </w:rPr>
              <w:t>и так</w:t>
            </w:r>
            <w:r w:rsidRPr="00C07073">
              <w:rPr>
                <w:color w:val="000000"/>
                <w:spacing w:val="72"/>
                <w:sz w:val="24"/>
                <w:szCs w:val="24"/>
                <w:lang w:val="ru-RU"/>
              </w:rPr>
              <w:t xml:space="preserve"> </w:t>
            </w:r>
            <w:r w:rsidRPr="00C07073">
              <w:rPr>
                <w:color w:val="000000"/>
                <w:sz w:val="24"/>
                <w:szCs w:val="24"/>
                <w:lang w:val="ru-RU"/>
              </w:rPr>
              <w:t>далее.</w:t>
            </w:r>
            <w:r w:rsidRPr="00C07073">
              <w:rPr>
                <w:color w:val="000000"/>
                <w:spacing w:val="71"/>
                <w:sz w:val="24"/>
                <w:szCs w:val="24"/>
                <w:lang w:val="ru-RU"/>
              </w:rPr>
              <w:t xml:space="preserve"> </w:t>
            </w:r>
            <w:r>
              <w:rPr>
                <w:color w:val="000000"/>
                <w:sz w:val="24"/>
                <w:szCs w:val="24"/>
              </w:rPr>
              <w:t>NetVi</w:t>
            </w:r>
            <w:r>
              <w:rPr>
                <w:color w:val="000000"/>
                <w:spacing w:val="1"/>
                <w:sz w:val="24"/>
                <w:szCs w:val="24"/>
              </w:rPr>
              <w:t>z</w:t>
            </w:r>
            <w:r>
              <w:rPr>
                <w:color w:val="000000"/>
                <w:sz w:val="24"/>
                <w:szCs w:val="24"/>
              </w:rPr>
              <w:t>or</w:t>
            </w:r>
            <w:r w:rsidRPr="00C07073">
              <w:rPr>
                <w:color w:val="000000"/>
                <w:spacing w:val="71"/>
                <w:sz w:val="24"/>
                <w:szCs w:val="24"/>
                <w:lang w:val="ru-RU"/>
              </w:rPr>
              <w:t xml:space="preserve"> </w:t>
            </w:r>
            <w:r w:rsidRPr="00C07073">
              <w:rPr>
                <w:color w:val="000000"/>
                <w:sz w:val="24"/>
                <w:szCs w:val="24"/>
                <w:lang w:val="ru-RU"/>
              </w:rPr>
              <w:t>также</w:t>
            </w:r>
            <w:r w:rsidRPr="00C07073">
              <w:rPr>
                <w:color w:val="000000"/>
                <w:spacing w:val="71"/>
                <w:sz w:val="24"/>
                <w:szCs w:val="24"/>
                <w:lang w:val="ru-RU"/>
              </w:rPr>
              <w:t xml:space="preserve"> </w:t>
            </w:r>
            <w:r w:rsidRPr="00C07073">
              <w:rPr>
                <w:color w:val="000000"/>
                <w:sz w:val="24"/>
                <w:szCs w:val="24"/>
                <w:lang w:val="ru-RU"/>
              </w:rPr>
              <w:t>обезвреживает</w:t>
            </w:r>
            <w:r w:rsidRPr="00C07073">
              <w:rPr>
                <w:color w:val="000000"/>
                <w:spacing w:val="71"/>
                <w:sz w:val="24"/>
                <w:szCs w:val="24"/>
                <w:lang w:val="ru-RU"/>
              </w:rPr>
              <w:t xml:space="preserve"> </w:t>
            </w:r>
            <w:r w:rsidRPr="00C07073">
              <w:rPr>
                <w:color w:val="000000"/>
                <w:sz w:val="24"/>
                <w:szCs w:val="24"/>
                <w:lang w:val="ru-RU"/>
              </w:rPr>
              <w:t>ш</w:t>
            </w:r>
            <w:r w:rsidRPr="00C07073">
              <w:rPr>
                <w:color w:val="000000"/>
                <w:spacing w:val="1"/>
                <w:sz w:val="24"/>
                <w:szCs w:val="24"/>
                <w:lang w:val="ru-RU"/>
              </w:rPr>
              <w:t>пи</w:t>
            </w:r>
            <w:r w:rsidRPr="00C07073">
              <w:rPr>
                <w:color w:val="000000"/>
                <w:sz w:val="24"/>
                <w:szCs w:val="24"/>
                <w:lang w:val="ru-RU"/>
              </w:rPr>
              <w:t>о</w:t>
            </w:r>
            <w:r w:rsidRPr="00C07073">
              <w:rPr>
                <w:color w:val="000000"/>
                <w:spacing w:val="1"/>
                <w:sz w:val="24"/>
                <w:szCs w:val="24"/>
                <w:lang w:val="ru-RU"/>
              </w:rPr>
              <w:t>н</w:t>
            </w:r>
            <w:r w:rsidRPr="00C07073">
              <w:rPr>
                <w:color w:val="000000"/>
                <w:sz w:val="24"/>
                <w:szCs w:val="24"/>
                <w:lang w:val="ru-RU"/>
              </w:rPr>
              <w:t>ские</w:t>
            </w:r>
            <w:r w:rsidRPr="00C07073">
              <w:rPr>
                <w:color w:val="000000"/>
                <w:spacing w:val="70"/>
                <w:sz w:val="24"/>
                <w:szCs w:val="24"/>
                <w:lang w:val="ru-RU"/>
              </w:rPr>
              <w:t xml:space="preserve"> </w:t>
            </w:r>
            <w:r w:rsidRPr="00C07073">
              <w:rPr>
                <w:color w:val="000000"/>
                <w:spacing w:val="1"/>
                <w:sz w:val="24"/>
                <w:szCs w:val="24"/>
                <w:lang w:val="ru-RU"/>
              </w:rPr>
              <w:t>п</w:t>
            </w:r>
            <w:r w:rsidRPr="00C07073">
              <w:rPr>
                <w:color w:val="000000"/>
                <w:sz w:val="24"/>
                <w:szCs w:val="24"/>
                <w:lang w:val="ru-RU"/>
              </w:rPr>
              <w:t>рограм</w:t>
            </w:r>
            <w:r w:rsidRPr="00C07073">
              <w:rPr>
                <w:color w:val="000000"/>
                <w:spacing w:val="-1"/>
                <w:sz w:val="24"/>
                <w:szCs w:val="24"/>
                <w:lang w:val="ru-RU"/>
              </w:rPr>
              <w:t>м</w:t>
            </w:r>
            <w:r w:rsidRPr="00C07073">
              <w:rPr>
                <w:color w:val="000000"/>
                <w:sz w:val="24"/>
                <w:szCs w:val="24"/>
                <w:lang w:val="ru-RU"/>
              </w:rPr>
              <w:t>ы</w:t>
            </w:r>
            <w:r w:rsidRPr="00C07073">
              <w:rPr>
                <w:color w:val="000000"/>
                <w:spacing w:val="71"/>
                <w:sz w:val="24"/>
                <w:szCs w:val="24"/>
                <w:lang w:val="ru-RU"/>
              </w:rPr>
              <w:t xml:space="preserve"> </w:t>
            </w:r>
            <w:r w:rsidRPr="00C07073">
              <w:rPr>
                <w:color w:val="000000"/>
                <w:sz w:val="24"/>
                <w:szCs w:val="24"/>
                <w:lang w:val="ru-RU"/>
              </w:rPr>
              <w:t>и</w:t>
            </w:r>
            <w:r w:rsidRPr="00C07073">
              <w:rPr>
                <w:color w:val="000000"/>
                <w:spacing w:val="73"/>
                <w:sz w:val="24"/>
                <w:szCs w:val="24"/>
                <w:lang w:val="ru-RU"/>
              </w:rPr>
              <w:t xml:space="preserve"> </w:t>
            </w:r>
            <w:r w:rsidRPr="00C07073">
              <w:rPr>
                <w:color w:val="000000"/>
                <w:spacing w:val="1"/>
                <w:sz w:val="24"/>
                <w:szCs w:val="24"/>
                <w:lang w:val="ru-RU"/>
              </w:rPr>
              <w:t>п</w:t>
            </w:r>
            <w:r w:rsidRPr="00C07073">
              <w:rPr>
                <w:color w:val="000000"/>
                <w:sz w:val="24"/>
                <w:szCs w:val="24"/>
                <w:lang w:val="ru-RU"/>
              </w:rPr>
              <w:t>омог</w:t>
            </w:r>
            <w:r w:rsidRPr="00C07073">
              <w:rPr>
                <w:color w:val="000000"/>
                <w:spacing w:val="-1"/>
                <w:sz w:val="24"/>
                <w:szCs w:val="24"/>
                <w:lang w:val="ru-RU"/>
              </w:rPr>
              <w:t>а</w:t>
            </w:r>
            <w:r w:rsidRPr="00C07073">
              <w:rPr>
                <w:color w:val="000000"/>
                <w:sz w:val="24"/>
                <w:szCs w:val="24"/>
                <w:lang w:val="ru-RU"/>
              </w:rPr>
              <w:t>ет</w:t>
            </w:r>
            <w:r w:rsidRPr="00C07073">
              <w:rPr>
                <w:color w:val="000000"/>
                <w:spacing w:val="71"/>
                <w:sz w:val="24"/>
                <w:szCs w:val="24"/>
                <w:lang w:val="ru-RU"/>
              </w:rPr>
              <w:t xml:space="preserve"> </w:t>
            </w:r>
            <w:r w:rsidRPr="00C07073">
              <w:rPr>
                <w:color w:val="000000"/>
                <w:sz w:val="24"/>
                <w:szCs w:val="24"/>
                <w:lang w:val="ru-RU"/>
              </w:rPr>
              <w:t>след</w:t>
            </w:r>
            <w:r w:rsidRPr="00C07073">
              <w:rPr>
                <w:color w:val="000000"/>
                <w:spacing w:val="1"/>
                <w:sz w:val="24"/>
                <w:szCs w:val="24"/>
                <w:lang w:val="ru-RU"/>
              </w:rPr>
              <w:t>и</w:t>
            </w:r>
            <w:r w:rsidRPr="00C07073">
              <w:rPr>
                <w:color w:val="000000"/>
                <w:sz w:val="24"/>
                <w:szCs w:val="24"/>
                <w:lang w:val="ru-RU"/>
              </w:rPr>
              <w:t>ть</w:t>
            </w:r>
            <w:r w:rsidRPr="00C07073">
              <w:rPr>
                <w:color w:val="000000"/>
                <w:spacing w:val="71"/>
                <w:sz w:val="24"/>
                <w:szCs w:val="24"/>
                <w:lang w:val="ru-RU"/>
              </w:rPr>
              <w:t xml:space="preserve"> </w:t>
            </w:r>
            <w:r w:rsidRPr="00C07073">
              <w:rPr>
                <w:color w:val="000000"/>
                <w:spacing w:val="-1"/>
                <w:sz w:val="24"/>
                <w:szCs w:val="24"/>
                <w:lang w:val="ru-RU"/>
              </w:rPr>
              <w:t>з</w:t>
            </w:r>
            <w:r w:rsidRPr="00C07073">
              <w:rPr>
                <w:color w:val="000000"/>
                <w:sz w:val="24"/>
                <w:szCs w:val="24"/>
                <w:lang w:val="ru-RU"/>
              </w:rPr>
              <w:t>а безо</w:t>
            </w:r>
            <w:r w:rsidRPr="00C07073">
              <w:rPr>
                <w:color w:val="000000"/>
                <w:spacing w:val="1"/>
                <w:sz w:val="24"/>
                <w:szCs w:val="24"/>
                <w:lang w:val="ru-RU"/>
              </w:rPr>
              <w:t>п</w:t>
            </w:r>
            <w:r w:rsidRPr="00C07073">
              <w:rPr>
                <w:color w:val="000000"/>
                <w:sz w:val="24"/>
                <w:szCs w:val="24"/>
                <w:lang w:val="ru-RU"/>
              </w:rPr>
              <w:t>асность</w:t>
            </w:r>
            <w:r w:rsidRPr="00C07073">
              <w:rPr>
                <w:color w:val="000000"/>
                <w:spacing w:val="1"/>
                <w:sz w:val="24"/>
                <w:szCs w:val="24"/>
                <w:lang w:val="ru-RU"/>
              </w:rPr>
              <w:t>ю</w:t>
            </w:r>
            <w:r w:rsidRPr="00C07073">
              <w:rPr>
                <w:color w:val="000000"/>
                <w:sz w:val="24"/>
                <w:szCs w:val="24"/>
                <w:lang w:val="ru-RU"/>
              </w:rPr>
              <w:t>.</w:t>
            </w:r>
          </w:p>
        </w:tc>
      </w:tr>
    </w:tbl>
    <w:p w:rsidR="00C07073" w:rsidRPr="00C07073" w:rsidRDefault="00C07073" w:rsidP="00C07073">
      <w:pPr>
        <w:spacing w:after="12" w:line="120" w:lineRule="exact"/>
        <w:rPr>
          <w:sz w:val="12"/>
          <w:szCs w:val="12"/>
          <w:lang w:val="ru-RU"/>
        </w:rPr>
      </w:pPr>
    </w:p>
    <w:p w:rsidR="00C07073" w:rsidRPr="00C07073" w:rsidRDefault="00C07073" w:rsidP="00C07073">
      <w:pPr>
        <w:rPr>
          <w:lang w:val="ru-RU"/>
        </w:rPr>
        <w:sectPr w:rsidR="00C07073" w:rsidRPr="00C07073">
          <w:pgSz w:w="11906" w:h="16838"/>
          <w:pgMar w:top="841" w:right="727" w:bottom="951" w:left="1298" w:header="0" w:footer="0" w:gutter="0"/>
          <w:cols w:space="708"/>
        </w:sectPr>
      </w:pPr>
    </w:p>
    <w:p w:rsidR="00C07073" w:rsidRDefault="00C07073" w:rsidP="00C07073">
      <w:pPr>
        <w:ind w:left="828" w:right="-20"/>
        <w:rPr>
          <w:b/>
          <w:bCs/>
          <w:i/>
          <w:iCs/>
          <w:color w:val="000000"/>
        </w:rPr>
      </w:pPr>
      <w:r>
        <w:rPr>
          <w:b/>
          <w:bCs/>
          <w:i/>
          <w:iCs/>
          <w:color w:val="000000"/>
        </w:rPr>
        <w:lastRenderedPageBreak/>
        <w:t>Мониторинг</w:t>
      </w:r>
    </w:p>
    <w:p w:rsidR="00C07073" w:rsidRDefault="00C07073" w:rsidP="00C07073">
      <w:pPr>
        <w:spacing w:line="240" w:lineRule="exact"/>
        <w:rPr>
          <w:sz w:val="24"/>
          <w:szCs w:val="24"/>
        </w:rPr>
      </w:pPr>
    </w:p>
    <w:p w:rsidR="00C07073" w:rsidRDefault="00C07073" w:rsidP="00C07073">
      <w:pPr>
        <w:spacing w:after="38" w:line="240" w:lineRule="exact"/>
        <w:rPr>
          <w:sz w:val="24"/>
          <w:szCs w:val="24"/>
        </w:rPr>
      </w:pPr>
    </w:p>
    <w:p w:rsidR="00C07073" w:rsidRDefault="00C07073" w:rsidP="00C07073">
      <w:pPr>
        <w:ind w:left="828" w:right="-20"/>
        <w:rPr>
          <w:color w:val="000000"/>
        </w:rPr>
      </w:pPr>
      <w:r>
        <w:rPr>
          <w:color w:val="000000"/>
        </w:rPr>
        <w:t>Э</w:t>
      </w:r>
      <w:r>
        <w:rPr>
          <w:color w:val="000000"/>
          <w:spacing w:val="1"/>
          <w:w w:val="101"/>
        </w:rPr>
        <w:t>к</w:t>
      </w:r>
      <w:r>
        <w:rPr>
          <w:color w:val="000000"/>
        </w:rPr>
        <w:t>р</w:t>
      </w:r>
      <w:r>
        <w:rPr>
          <w:color w:val="000000"/>
          <w:w w:val="101"/>
        </w:rPr>
        <w:t>а</w:t>
      </w:r>
      <w:r>
        <w:rPr>
          <w:color w:val="000000"/>
        </w:rPr>
        <w:t>н</w:t>
      </w:r>
    </w:p>
    <w:p w:rsidR="00C07073" w:rsidRDefault="00C07073" w:rsidP="00C07073">
      <w:pPr>
        <w:spacing w:line="239" w:lineRule="auto"/>
        <w:ind w:right="56"/>
        <w:rPr>
          <w:b/>
          <w:bCs/>
          <w:color w:val="000000"/>
        </w:rPr>
      </w:pPr>
      <w:r>
        <w:br w:type="column"/>
      </w:r>
      <w:r>
        <w:rPr>
          <w:b/>
          <w:bCs/>
          <w:color w:val="000000"/>
        </w:rPr>
        <w:lastRenderedPageBreak/>
        <w:t>Sp</w:t>
      </w:r>
      <w:r>
        <w:rPr>
          <w:b/>
          <w:bCs/>
          <w:color w:val="000000"/>
          <w:w w:val="101"/>
        </w:rPr>
        <w:t>ec</w:t>
      </w:r>
      <w:r>
        <w:rPr>
          <w:b/>
          <w:bCs/>
          <w:color w:val="000000"/>
        </w:rPr>
        <w:t>t</w:t>
      </w:r>
      <w:r>
        <w:rPr>
          <w:b/>
          <w:bCs/>
          <w:color w:val="000000"/>
          <w:spacing w:val="-1"/>
        </w:rPr>
        <w:t>o</w:t>
      </w:r>
      <w:r>
        <w:rPr>
          <w:b/>
          <w:bCs/>
          <w:color w:val="000000"/>
          <w:w w:val="101"/>
        </w:rPr>
        <w:t>r</w:t>
      </w:r>
      <w:r>
        <w:rPr>
          <w:color w:val="000000"/>
        </w:rPr>
        <w:t xml:space="preserve"> </w:t>
      </w:r>
      <w:r>
        <w:rPr>
          <w:b/>
          <w:bCs/>
          <w:color w:val="000000"/>
        </w:rPr>
        <w:t>360</w:t>
      </w:r>
    </w:p>
    <w:p w:rsidR="00C07073" w:rsidRDefault="00C07073" w:rsidP="00C07073">
      <w:pPr>
        <w:spacing w:after="27" w:line="240" w:lineRule="exact"/>
        <w:rPr>
          <w:sz w:val="24"/>
          <w:szCs w:val="24"/>
        </w:rPr>
      </w:pPr>
    </w:p>
    <w:p w:rsidR="00C07073" w:rsidRDefault="00C07073" w:rsidP="00C07073">
      <w:pPr>
        <w:ind w:left="707" w:right="-20"/>
        <w:rPr>
          <w:color w:val="000000"/>
          <w:w w:val="101"/>
        </w:rPr>
      </w:pPr>
      <w:r>
        <w:rPr>
          <w:color w:val="000000"/>
          <w:w w:val="101"/>
        </w:rPr>
        <w:t>+</w:t>
      </w:r>
    </w:p>
    <w:p w:rsidR="00C07073" w:rsidRDefault="00C07073" w:rsidP="00C07073">
      <w:pPr>
        <w:spacing w:line="239" w:lineRule="auto"/>
        <w:ind w:left="-55" w:right="49"/>
        <w:jc w:val="right"/>
        <w:rPr>
          <w:b/>
          <w:bCs/>
          <w:color w:val="000000"/>
          <w:spacing w:val="1"/>
          <w:w w:val="101"/>
        </w:rPr>
      </w:pPr>
      <w:r>
        <w:br w:type="column"/>
      </w:r>
      <w:r>
        <w:rPr>
          <w:b/>
          <w:bCs/>
          <w:color w:val="000000"/>
        </w:rPr>
        <w:lastRenderedPageBreak/>
        <w:t>S</w:t>
      </w:r>
      <w:r>
        <w:rPr>
          <w:b/>
          <w:bCs/>
          <w:color w:val="000000"/>
          <w:w w:val="101"/>
        </w:rPr>
        <w:t>ec</w:t>
      </w:r>
      <w:r>
        <w:rPr>
          <w:b/>
          <w:bCs/>
          <w:color w:val="000000"/>
        </w:rPr>
        <w:t>u</w:t>
      </w:r>
      <w:r>
        <w:rPr>
          <w:b/>
          <w:bCs/>
          <w:color w:val="000000"/>
          <w:w w:val="101"/>
        </w:rPr>
        <w:t>r</w:t>
      </w:r>
      <w:r>
        <w:rPr>
          <w:b/>
          <w:bCs/>
          <w:color w:val="000000"/>
          <w:spacing w:val="-1"/>
          <w:w w:val="101"/>
        </w:rPr>
        <w:t>i</w:t>
      </w:r>
      <w:r>
        <w:rPr>
          <w:b/>
          <w:bCs/>
          <w:color w:val="000000"/>
        </w:rPr>
        <w:t>ty</w:t>
      </w:r>
      <w:r>
        <w:rPr>
          <w:color w:val="000000"/>
        </w:rPr>
        <w:t xml:space="preserve"> </w:t>
      </w:r>
      <w:r>
        <w:rPr>
          <w:b/>
          <w:bCs/>
          <w:color w:val="000000"/>
        </w:rPr>
        <w:t>Cu</w:t>
      </w:r>
      <w:r>
        <w:rPr>
          <w:b/>
          <w:bCs/>
          <w:color w:val="000000"/>
          <w:w w:val="101"/>
        </w:rPr>
        <w:t>r</w:t>
      </w:r>
      <w:r>
        <w:rPr>
          <w:b/>
          <w:bCs/>
          <w:color w:val="000000"/>
        </w:rPr>
        <w:t>ato</w:t>
      </w:r>
      <w:r>
        <w:rPr>
          <w:b/>
          <w:bCs/>
          <w:color w:val="000000"/>
          <w:spacing w:val="1"/>
          <w:w w:val="101"/>
        </w:rPr>
        <w:t>r</w:t>
      </w:r>
    </w:p>
    <w:p w:rsidR="00C07073" w:rsidRDefault="00C07073" w:rsidP="00C07073">
      <w:pPr>
        <w:spacing w:after="27" w:line="240" w:lineRule="exact"/>
        <w:rPr>
          <w:spacing w:val="1"/>
          <w:w w:val="101"/>
          <w:sz w:val="24"/>
          <w:szCs w:val="24"/>
        </w:rPr>
      </w:pPr>
    </w:p>
    <w:p w:rsidR="00C07073" w:rsidRDefault="00C07073" w:rsidP="00C07073">
      <w:pPr>
        <w:ind w:left="707" w:right="-20"/>
        <w:rPr>
          <w:color w:val="000000"/>
          <w:w w:val="101"/>
        </w:rPr>
      </w:pPr>
      <w:r>
        <w:rPr>
          <w:color w:val="000000"/>
          <w:w w:val="101"/>
        </w:rPr>
        <w:t>+</w:t>
      </w:r>
    </w:p>
    <w:p w:rsidR="00C07073" w:rsidRDefault="00C07073" w:rsidP="00C07073">
      <w:pPr>
        <w:tabs>
          <w:tab w:val="left" w:pos="1380"/>
        </w:tabs>
        <w:spacing w:line="239" w:lineRule="auto"/>
        <w:ind w:right="306"/>
        <w:rPr>
          <w:b/>
          <w:bCs/>
          <w:color w:val="000000"/>
          <w:w w:val="101"/>
        </w:rPr>
      </w:pPr>
      <w:r>
        <w:br w:type="column"/>
      </w:r>
      <w:r>
        <w:rPr>
          <w:b/>
          <w:bCs/>
          <w:color w:val="000000"/>
        </w:rPr>
        <w:lastRenderedPageBreak/>
        <w:t>A</w:t>
      </w:r>
      <w:r>
        <w:rPr>
          <w:b/>
          <w:bCs/>
          <w:color w:val="000000"/>
          <w:w w:val="101"/>
        </w:rPr>
        <w:t>c</w:t>
      </w:r>
      <w:r>
        <w:rPr>
          <w:b/>
          <w:bCs/>
          <w:color w:val="000000"/>
        </w:rPr>
        <w:t>t</w:t>
      </w:r>
      <w:r>
        <w:rPr>
          <w:b/>
          <w:bCs/>
          <w:color w:val="000000"/>
          <w:spacing w:val="1"/>
          <w:w w:val="101"/>
        </w:rPr>
        <w:t>i</w:t>
      </w:r>
      <w:r>
        <w:rPr>
          <w:b/>
          <w:bCs/>
          <w:color w:val="000000"/>
          <w:spacing w:val="-1"/>
        </w:rPr>
        <w:t>v</w:t>
      </w:r>
      <w:r>
        <w:rPr>
          <w:b/>
          <w:bCs/>
          <w:color w:val="000000"/>
          <w:w w:val="101"/>
        </w:rPr>
        <w:t>i</w:t>
      </w:r>
      <w:r>
        <w:rPr>
          <w:b/>
          <w:bCs/>
          <w:color w:val="000000"/>
        </w:rPr>
        <w:t>ty</w:t>
      </w:r>
      <w:r>
        <w:rPr>
          <w:color w:val="000000"/>
        </w:rPr>
        <w:tab/>
      </w:r>
      <w:r>
        <w:rPr>
          <w:b/>
          <w:bCs/>
          <w:color w:val="000000"/>
          <w:spacing w:val="-1"/>
        </w:rPr>
        <w:t>N</w:t>
      </w:r>
      <w:r>
        <w:rPr>
          <w:b/>
          <w:bCs/>
          <w:color w:val="000000"/>
          <w:w w:val="101"/>
        </w:rPr>
        <w:t>e</w:t>
      </w:r>
      <w:r>
        <w:rPr>
          <w:b/>
          <w:bCs/>
          <w:color w:val="000000"/>
        </w:rPr>
        <w:t>t</w:t>
      </w:r>
      <w:r>
        <w:rPr>
          <w:color w:val="000000"/>
        </w:rPr>
        <w:t xml:space="preserve"> </w:t>
      </w:r>
      <w:r>
        <w:rPr>
          <w:b/>
          <w:bCs/>
          <w:color w:val="000000"/>
        </w:rPr>
        <w:t>Mon</w:t>
      </w:r>
      <w:r>
        <w:rPr>
          <w:b/>
          <w:bCs/>
          <w:color w:val="000000"/>
          <w:w w:val="101"/>
        </w:rPr>
        <w:t>i</w:t>
      </w:r>
      <w:r>
        <w:rPr>
          <w:b/>
          <w:bCs/>
          <w:color w:val="000000"/>
        </w:rPr>
        <w:t>to</w:t>
      </w:r>
      <w:r>
        <w:rPr>
          <w:b/>
          <w:bCs/>
          <w:color w:val="000000"/>
          <w:w w:val="101"/>
        </w:rPr>
        <w:t>r</w:t>
      </w:r>
      <w:r>
        <w:rPr>
          <w:color w:val="000000"/>
        </w:rPr>
        <w:tab/>
      </w:r>
      <w:r>
        <w:rPr>
          <w:b/>
          <w:bCs/>
          <w:color w:val="000000"/>
          <w:spacing w:val="-1"/>
        </w:rPr>
        <w:t>V</w:t>
      </w:r>
      <w:r>
        <w:rPr>
          <w:b/>
          <w:bCs/>
          <w:color w:val="000000"/>
          <w:spacing w:val="1"/>
          <w:w w:val="101"/>
        </w:rPr>
        <w:t>i</w:t>
      </w:r>
      <w:r>
        <w:rPr>
          <w:b/>
          <w:bCs/>
          <w:color w:val="000000"/>
        </w:rPr>
        <w:t>so</w:t>
      </w:r>
      <w:r>
        <w:rPr>
          <w:b/>
          <w:bCs/>
          <w:color w:val="000000"/>
          <w:w w:val="101"/>
        </w:rPr>
        <w:t>r</w:t>
      </w:r>
    </w:p>
    <w:p w:rsidR="00C07073" w:rsidRDefault="00C07073" w:rsidP="00C07073">
      <w:pPr>
        <w:spacing w:after="27" w:line="240" w:lineRule="exact"/>
        <w:rPr>
          <w:w w:val="101"/>
          <w:sz w:val="24"/>
          <w:szCs w:val="24"/>
        </w:rPr>
      </w:pPr>
    </w:p>
    <w:p w:rsidR="00C07073" w:rsidRDefault="00C07073" w:rsidP="00C07073">
      <w:pPr>
        <w:tabs>
          <w:tab w:val="left" w:pos="2087"/>
        </w:tabs>
        <w:ind w:left="707" w:right="-20"/>
        <w:rPr>
          <w:color w:val="000000"/>
          <w:w w:val="101"/>
        </w:rPr>
      </w:pPr>
      <w:r>
        <w:rPr>
          <w:color w:val="000000"/>
          <w:w w:val="101"/>
        </w:rPr>
        <w:t>+</w:t>
      </w:r>
      <w:r>
        <w:rPr>
          <w:color w:val="000000"/>
        </w:rPr>
        <w:tab/>
      </w:r>
      <w:r>
        <w:rPr>
          <w:color w:val="000000"/>
          <w:w w:val="101"/>
        </w:rPr>
        <w:t>+</w:t>
      </w:r>
    </w:p>
    <w:p w:rsidR="00C07073" w:rsidRDefault="00C07073" w:rsidP="00C07073">
      <w:pPr>
        <w:sectPr w:rsidR="00C07073">
          <w:type w:val="continuous"/>
          <w:pgSz w:w="11906" w:h="16838"/>
          <w:pgMar w:top="841" w:right="727" w:bottom="951" w:left="1298" w:header="0" w:footer="0" w:gutter="0"/>
          <w:cols w:num="4" w:space="708" w:equalWidth="0">
            <w:col w:w="2099" w:space="2999"/>
            <w:col w:w="833" w:space="299"/>
            <w:col w:w="833" w:space="559"/>
            <w:col w:w="2256" w:space="0"/>
          </w:cols>
        </w:sectPr>
      </w:pPr>
    </w:p>
    <w:p w:rsidR="00C07073" w:rsidRDefault="00C07073" w:rsidP="00C07073">
      <w:pPr>
        <w:spacing w:after="30" w:line="240" w:lineRule="exact"/>
        <w:rPr>
          <w:sz w:val="24"/>
          <w:szCs w:val="24"/>
        </w:rPr>
      </w:pPr>
    </w:p>
    <w:p w:rsidR="00C07073" w:rsidRDefault="00C07073" w:rsidP="00C07073">
      <w:pPr>
        <w:tabs>
          <w:tab w:val="left" w:pos="5807"/>
          <w:tab w:val="left" w:pos="6940"/>
          <w:tab w:val="left" w:pos="8332"/>
          <w:tab w:val="left" w:pos="9712"/>
        </w:tabs>
        <w:ind w:left="828" w:right="-20"/>
        <w:rPr>
          <w:color w:val="000000"/>
          <w:w w:val="101"/>
        </w:rPr>
      </w:pPr>
      <w:r>
        <w:rPr>
          <w:color w:val="000000"/>
          <w:w w:val="101"/>
        </w:rPr>
        <w:t>С</w:t>
      </w:r>
      <w:r>
        <w:rPr>
          <w:color w:val="000000"/>
        </w:rPr>
        <w:t>н</w:t>
      </w:r>
      <w:r>
        <w:rPr>
          <w:color w:val="000000"/>
          <w:spacing w:val="-1"/>
        </w:rPr>
        <w:t>и</w:t>
      </w:r>
      <w:r>
        <w:rPr>
          <w:color w:val="000000"/>
          <w:w w:val="101"/>
        </w:rPr>
        <w:t>мк</w:t>
      </w:r>
      <w:r>
        <w:rPr>
          <w:color w:val="000000"/>
        </w:rPr>
        <w:t xml:space="preserve">и </w:t>
      </w:r>
      <w:r>
        <w:rPr>
          <w:color w:val="000000"/>
          <w:spacing w:val="-1"/>
        </w:rPr>
        <w:t>э</w:t>
      </w:r>
      <w:r>
        <w:rPr>
          <w:color w:val="000000"/>
          <w:w w:val="101"/>
        </w:rPr>
        <w:t>к</w:t>
      </w:r>
      <w:r>
        <w:rPr>
          <w:color w:val="000000"/>
        </w:rPr>
        <w:t>р</w:t>
      </w:r>
      <w:r>
        <w:rPr>
          <w:color w:val="000000"/>
          <w:w w:val="101"/>
        </w:rPr>
        <w:t>а</w:t>
      </w:r>
      <w:r>
        <w:rPr>
          <w:color w:val="000000"/>
        </w:rPr>
        <w:t>н</w:t>
      </w:r>
      <w:r>
        <w:rPr>
          <w:color w:val="000000"/>
          <w:w w:val="101"/>
        </w:rPr>
        <w:t>а</w:t>
      </w:r>
      <w:r>
        <w:rPr>
          <w:color w:val="000000"/>
        </w:rPr>
        <w:tab/>
      </w:r>
      <w:r>
        <w:rPr>
          <w:color w:val="000000"/>
          <w:w w:val="101"/>
        </w:rPr>
        <w:t>+</w:t>
      </w:r>
      <w:r>
        <w:rPr>
          <w:color w:val="000000"/>
        </w:rPr>
        <w:tab/>
      </w:r>
      <w:r>
        <w:rPr>
          <w:color w:val="000000"/>
          <w:w w:val="101"/>
        </w:rPr>
        <w:t>+</w:t>
      </w:r>
      <w:r>
        <w:rPr>
          <w:color w:val="000000"/>
        </w:rPr>
        <w:tab/>
      </w:r>
      <w:r>
        <w:rPr>
          <w:color w:val="000000"/>
          <w:w w:val="101"/>
        </w:rPr>
        <w:t>+</w:t>
      </w:r>
      <w:r>
        <w:rPr>
          <w:color w:val="000000"/>
        </w:rPr>
        <w:tab/>
      </w:r>
      <w:r>
        <w:rPr>
          <w:color w:val="000000"/>
          <w:w w:val="101"/>
        </w:rPr>
        <w:t>+</w:t>
      </w:r>
    </w:p>
    <w:p w:rsidR="00C07073" w:rsidRDefault="00C07073" w:rsidP="00C07073">
      <w:pPr>
        <w:spacing w:after="30" w:line="240" w:lineRule="exact"/>
        <w:rPr>
          <w:w w:val="101"/>
          <w:sz w:val="24"/>
          <w:szCs w:val="24"/>
        </w:rPr>
      </w:pPr>
    </w:p>
    <w:p w:rsidR="00C07073" w:rsidRPr="00C07073" w:rsidRDefault="00C07073" w:rsidP="00C07073">
      <w:pPr>
        <w:tabs>
          <w:tab w:val="left" w:pos="5807"/>
          <w:tab w:val="left" w:pos="6940"/>
          <w:tab w:val="left" w:pos="8332"/>
          <w:tab w:val="left" w:pos="9712"/>
        </w:tabs>
        <w:ind w:left="828" w:right="-20"/>
        <w:rPr>
          <w:color w:val="000000"/>
          <w:w w:val="101"/>
          <w:lang w:val="ru-RU"/>
        </w:rPr>
      </w:pPr>
      <w:r w:rsidRPr="00C07073">
        <w:rPr>
          <w:color w:val="000000"/>
          <w:w w:val="101"/>
          <w:lang w:val="ru-RU"/>
        </w:rPr>
        <w:t>За</w:t>
      </w:r>
      <w:r w:rsidRPr="00C07073">
        <w:rPr>
          <w:color w:val="000000"/>
          <w:lang w:val="ru-RU"/>
        </w:rPr>
        <w:t>п</w:t>
      </w:r>
      <w:r w:rsidRPr="00C07073">
        <w:rPr>
          <w:color w:val="000000"/>
          <w:spacing w:val="-3"/>
          <w:lang w:val="ru-RU"/>
        </w:rPr>
        <w:t>у</w:t>
      </w:r>
      <w:r w:rsidRPr="00C07073">
        <w:rPr>
          <w:color w:val="000000"/>
          <w:lang w:val="ru-RU"/>
        </w:rPr>
        <w:t>щ</w:t>
      </w:r>
      <w:r w:rsidRPr="00C07073">
        <w:rPr>
          <w:color w:val="000000"/>
          <w:w w:val="101"/>
          <w:lang w:val="ru-RU"/>
        </w:rPr>
        <w:t>е</w:t>
      </w:r>
      <w:r w:rsidRPr="00C07073">
        <w:rPr>
          <w:color w:val="000000"/>
          <w:lang w:val="ru-RU"/>
        </w:rPr>
        <w:t>нн</w:t>
      </w:r>
      <w:r w:rsidRPr="00C07073">
        <w:rPr>
          <w:color w:val="000000"/>
          <w:w w:val="101"/>
          <w:lang w:val="ru-RU"/>
        </w:rPr>
        <w:t>ые</w:t>
      </w:r>
      <w:r w:rsidRPr="00C07073">
        <w:rPr>
          <w:color w:val="000000"/>
          <w:lang w:val="ru-RU"/>
        </w:rPr>
        <w:t xml:space="preserve"> проц</w:t>
      </w:r>
      <w:r w:rsidRPr="00C07073">
        <w:rPr>
          <w:color w:val="000000"/>
          <w:spacing w:val="-2"/>
          <w:w w:val="101"/>
          <w:lang w:val="ru-RU"/>
        </w:rPr>
        <w:t>е</w:t>
      </w:r>
      <w:r w:rsidRPr="00C07073">
        <w:rPr>
          <w:color w:val="000000"/>
          <w:w w:val="101"/>
          <w:lang w:val="ru-RU"/>
        </w:rPr>
        <w:t>ссы</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p>
    <w:p w:rsidR="00C07073" w:rsidRPr="00C07073" w:rsidRDefault="00C07073" w:rsidP="00C07073">
      <w:pPr>
        <w:spacing w:after="30" w:line="240" w:lineRule="exact"/>
        <w:rPr>
          <w:w w:val="101"/>
          <w:sz w:val="24"/>
          <w:szCs w:val="24"/>
          <w:lang w:val="ru-RU"/>
        </w:rPr>
      </w:pPr>
    </w:p>
    <w:p w:rsidR="00C07073" w:rsidRPr="00C07073" w:rsidRDefault="00C07073" w:rsidP="00C07073">
      <w:pPr>
        <w:tabs>
          <w:tab w:val="left" w:pos="5807"/>
          <w:tab w:val="left" w:pos="6940"/>
          <w:tab w:val="left" w:pos="8332"/>
          <w:tab w:val="left" w:pos="9712"/>
        </w:tabs>
        <w:ind w:left="828" w:right="-20"/>
        <w:rPr>
          <w:color w:val="000000"/>
          <w:w w:val="101"/>
          <w:lang w:val="ru-RU"/>
        </w:rPr>
      </w:pPr>
      <w:r w:rsidRPr="00C07073">
        <w:rPr>
          <w:color w:val="000000"/>
          <w:w w:val="101"/>
          <w:lang w:val="ru-RU"/>
        </w:rPr>
        <w:t>В</w:t>
      </w:r>
      <w:r w:rsidRPr="00C07073">
        <w:rPr>
          <w:color w:val="000000"/>
          <w:lang w:val="ru-RU"/>
        </w:rPr>
        <w:t>р</w:t>
      </w:r>
      <w:r w:rsidRPr="00C07073">
        <w:rPr>
          <w:color w:val="000000"/>
          <w:spacing w:val="-1"/>
          <w:w w:val="101"/>
          <w:lang w:val="ru-RU"/>
        </w:rPr>
        <w:t>емя</w:t>
      </w:r>
      <w:r w:rsidRPr="00C07073">
        <w:rPr>
          <w:color w:val="000000"/>
          <w:spacing w:val="-1"/>
          <w:lang w:val="ru-RU"/>
        </w:rPr>
        <w:t xml:space="preserve"> з</w:t>
      </w:r>
      <w:r w:rsidRPr="00C07073">
        <w:rPr>
          <w:color w:val="000000"/>
          <w:w w:val="101"/>
          <w:lang w:val="ru-RU"/>
        </w:rPr>
        <w:t>а</w:t>
      </w:r>
      <w:r w:rsidRPr="00C07073">
        <w:rPr>
          <w:color w:val="000000"/>
          <w:lang w:val="ru-RU"/>
        </w:rPr>
        <w:t>п</w:t>
      </w:r>
      <w:r w:rsidRPr="00C07073">
        <w:rPr>
          <w:color w:val="000000"/>
          <w:spacing w:val="-2"/>
          <w:lang w:val="ru-RU"/>
        </w:rPr>
        <w:t>у</w:t>
      </w:r>
      <w:r w:rsidRPr="00C07073">
        <w:rPr>
          <w:color w:val="000000"/>
          <w:w w:val="101"/>
          <w:lang w:val="ru-RU"/>
        </w:rPr>
        <w:t>ска</w:t>
      </w:r>
      <w:r w:rsidRPr="00C07073">
        <w:rPr>
          <w:color w:val="000000"/>
          <w:lang w:val="ru-RU"/>
        </w:rPr>
        <w:t xml:space="preserve"> и в</w:t>
      </w:r>
      <w:r w:rsidRPr="00C07073">
        <w:rPr>
          <w:color w:val="000000"/>
          <w:w w:val="101"/>
          <w:lang w:val="ru-RU"/>
        </w:rPr>
        <w:t>ык</w:t>
      </w:r>
      <w:r w:rsidRPr="00C07073">
        <w:rPr>
          <w:color w:val="000000"/>
          <w:spacing w:val="-1"/>
          <w:lang w:val="ru-RU"/>
        </w:rPr>
        <w:t>л</w:t>
      </w:r>
      <w:r w:rsidRPr="00C07073">
        <w:rPr>
          <w:color w:val="000000"/>
          <w:lang w:val="ru-RU"/>
        </w:rPr>
        <w:t>ю</w:t>
      </w:r>
      <w:r w:rsidRPr="00C07073">
        <w:rPr>
          <w:color w:val="000000"/>
          <w:spacing w:val="-1"/>
          <w:w w:val="101"/>
          <w:lang w:val="ru-RU"/>
        </w:rPr>
        <w:t>ч</w:t>
      </w:r>
      <w:r w:rsidRPr="00C07073">
        <w:rPr>
          <w:color w:val="000000"/>
          <w:spacing w:val="-2"/>
          <w:w w:val="101"/>
          <w:lang w:val="ru-RU"/>
        </w:rPr>
        <w:t>е</w:t>
      </w:r>
      <w:r w:rsidRPr="00C07073">
        <w:rPr>
          <w:color w:val="000000"/>
          <w:lang w:val="ru-RU"/>
        </w:rPr>
        <w:t>ни</w:t>
      </w:r>
      <w:r w:rsidRPr="00C07073">
        <w:rPr>
          <w:color w:val="000000"/>
          <w:w w:val="101"/>
          <w:lang w:val="ru-RU"/>
        </w:rPr>
        <w:t>я</w:t>
      </w:r>
      <w:r w:rsidRPr="00C07073">
        <w:rPr>
          <w:color w:val="000000"/>
          <w:spacing w:val="-1"/>
          <w:lang w:val="ru-RU"/>
        </w:rPr>
        <w:t xml:space="preserve"> </w:t>
      </w:r>
      <w:r w:rsidRPr="00C07073">
        <w:rPr>
          <w:color w:val="000000"/>
          <w:lang w:val="ru-RU"/>
        </w:rPr>
        <w:t>про</w:t>
      </w:r>
      <w:r w:rsidRPr="00C07073">
        <w:rPr>
          <w:color w:val="000000"/>
          <w:spacing w:val="1"/>
          <w:lang w:val="ru-RU"/>
        </w:rPr>
        <w:t>г</w:t>
      </w:r>
      <w:r w:rsidRPr="00C07073">
        <w:rPr>
          <w:color w:val="000000"/>
          <w:lang w:val="ru-RU"/>
        </w:rPr>
        <w:t>р</w:t>
      </w:r>
      <w:r w:rsidRPr="00C07073">
        <w:rPr>
          <w:color w:val="000000"/>
          <w:w w:val="101"/>
          <w:lang w:val="ru-RU"/>
        </w:rPr>
        <w:t>амм</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p>
    <w:p w:rsidR="00C07073" w:rsidRPr="00C07073" w:rsidRDefault="00C07073" w:rsidP="00C07073">
      <w:pPr>
        <w:spacing w:after="30" w:line="240" w:lineRule="exact"/>
        <w:rPr>
          <w:w w:val="101"/>
          <w:sz w:val="24"/>
          <w:szCs w:val="24"/>
          <w:lang w:val="ru-RU"/>
        </w:rPr>
      </w:pPr>
    </w:p>
    <w:p w:rsidR="00C07073" w:rsidRPr="00C07073" w:rsidRDefault="00C07073" w:rsidP="00C07073">
      <w:pPr>
        <w:tabs>
          <w:tab w:val="left" w:pos="5807"/>
          <w:tab w:val="left" w:pos="6940"/>
          <w:tab w:val="left" w:pos="8332"/>
          <w:tab w:val="left" w:pos="9712"/>
        </w:tabs>
        <w:ind w:left="828" w:right="-20"/>
        <w:rPr>
          <w:color w:val="000000"/>
          <w:w w:val="101"/>
          <w:lang w:val="ru-RU"/>
        </w:rPr>
      </w:pPr>
      <w:r w:rsidRPr="00C07073">
        <w:rPr>
          <w:color w:val="000000"/>
          <w:lang w:val="ru-RU"/>
        </w:rPr>
        <w:t>Б</w:t>
      </w:r>
      <w:r w:rsidRPr="00C07073">
        <w:rPr>
          <w:color w:val="000000"/>
          <w:w w:val="101"/>
          <w:lang w:val="ru-RU"/>
        </w:rPr>
        <w:t>ес</w:t>
      </w:r>
      <w:r w:rsidRPr="00C07073">
        <w:rPr>
          <w:color w:val="000000"/>
          <w:lang w:val="ru-RU"/>
        </w:rPr>
        <w:t>пл</w:t>
      </w:r>
      <w:r w:rsidRPr="00C07073">
        <w:rPr>
          <w:color w:val="000000"/>
          <w:w w:val="101"/>
          <w:lang w:val="ru-RU"/>
        </w:rPr>
        <w:t>а</w:t>
      </w:r>
      <w:r w:rsidRPr="00C07073">
        <w:rPr>
          <w:color w:val="000000"/>
          <w:lang w:val="ru-RU"/>
        </w:rPr>
        <w:t>т</w:t>
      </w:r>
      <w:r w:rsidRPr="00C07073">
        <w:rPr>
          <w:color w:val="000000"/>
          <w:spacing w:val="-1"/>
          <w:lang w:val="ru-RU"/>
        </w:rPr>
        <w:t>н</w:t>
      </w:r>
      <w:r w:rsidRPr="00C07073">
        <w:rPr>
          <w:color w:val="000000"/>
          <w:w w:val="101"/>
          <w:lang w:val="ru-RU"/>
        </w:rPr>
        <w:t>ые</w:t>
      </w:r>
      <w:r w:rsidRPr="00C07073">
        <w:rPr>
          <w:color w:val="000000"/>
          <w:lang w:val="ru-RU"/>
        </w:rPr>
        <w:t xml:space="preserve"> </w:t>
      </w:r>
      <w:r w:rsidRPr="00C07073">
        <w:rPr>
          <w:color w:val="000000"/>
          <w:spacing w:val="-1"/>
          <w:w w:val="101"/>
          <w:lang w:val="ru-RU"/>
        </w:rPr>
        <w:t>с</w:t>
      </w:r>
      <w:r w:rsidRPr="00C07073">
        <w:rPr>
          <w:color w:val="000000"/>
          <w:w w:val="101"/>
          <w:lang w:val="ru-RU"/>
        </w:rPr>
        <w:t>е</w:t>
      </w:r>
      <w:r w:rsidRPr="00C07073">
        <w:rPr>
          <w:color w:val="000000"/>
          <w:lang w:val="ru-RU"/>
        </w:rPr>
        <w:t>рви</w:t>
      </w:r>
      <w:r w:rsidRPr="00C07073">
        <w:rPr>
          <w:color w:val="000000"/>
          <w:spacing w:val="-1"/>
          <w:w w:val="101"/>
          <w:lang w:val="ru-RU"/>
        </w:rPr>
        <w:t>сы</w:t>
      </w:r>
      <w:r w:rsidRPr="00C07073">
        <w:rPr>
          <w:color w:val="000000"/>
          <w:lang w:val="ru-RU"/>
        </w:rPr>
        <w:t xml:space="preserve"> э</w:t>
      </w:r>
      <w:r w:rsidRPr="00C07073">
        <w:rPr>
          <w:color w:val="000000"/>
          <w:spacing w:val="-1"/>
          <w:lang w:val="ru-RU"/>
        </w:rPr>
        <w:t>л</w:t>
      </w:r>
      <w:r w:rsidRPr="00C07073">
        <w:rPr>
          <w:color w:val="000000"/>
          <w:w w:val="101"/>
          <w:lang w:val="ru-RU"/>
        </w:rPr>
        <w:t>е</w:t>
      </w:r>
      <w:r w:rsidRPr="00C07073">
        <w:rPr>
          <w:color w:val="000000"/>
          <w:spacing w:val="-2"/>
          <w:w w:val="101"/>
          <w:lang w:val="ru-RU"/>
        </w:rPr>
        <w:t>к</w:t>
      </w:r>
      <w:r w:rsidRPr="00C07073">
        <w:rPr>
          <w:color w:val="000000"/>
          <w:lang w:val="ru-RU"/>
        </w:rPr>
        <w:t>тронной по</w:t>
      </w:r>
      <w:r w:rsidRPr="00C07073">
        <w:rPr>
          <w:color w:val="000000"/>
          <w:w w:val="101"/>
          <w:lang w:val="ru-RU"/>
        </w:rPr>
        <w:t>ч</w:t>
      </w:r>
      <w:r w:rsidRPr="00C07073">
        <w:rPr>
          <w:color w:val="000000"/>
          <w:lang w:val="ru-RU"/>
        </w:rPr>
        <w:t>т</w:t>
      </w:r>
      <w:r w:rsidRPr="00C07073">
        <w:rPr>
          <w:color w:val="000000"/>
          <w:w w:val="101"/>
          <w:lang w:val="ru-RU"/>
        </w:rPr>
        <w:t>ы</w:t>
      </w:r>
      <w:r w:rsidRPr="00C07073">
        <w:rPr>
          <w:color w:val="000000"/>
          <w:lang w:val="ru-RU"/>
        </w:rPr>
        <w:tab/>
      </w:r>
      <w:r w:rsidRPr="00C07073">
        <w:rPr>
          <w:color w:val="000000"/>
          <w:w w:val="101"/>
          <w:lang w:val="ru-RU"/>
        </w:rPr>
        <w:t>+</w:t>
      </w:r>
      <w:r w:rsidRPr="00C07073">
        <w:rPr>
          <w:color w:val="000000"/>
          <w:lang w:val="ru-RU"/>
        </w:rPr>
        <w:tab/>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p>
    <w:p w:rsidR="00C07073" w:rsidRPr="00C07073" w:rsidRDefault="00C07073" w:rsidP="00C07073">
      <w:pPr>
        <w:spacing w:after="31" w:line="240" w:lineRule="exact"/>
        <w:rPr>
          <w:w w:val="101"/>
          <w:sz w:val="24"/>
          <w:szCs w:val="24"/>
          <w:lang w:val="ru-RU"/>
        </w:rPr>
      </w:pPr>
    </w:p>
    <w:p w:rsidR="00C07073" w:rsidRPr="00C07073" w:rsidRDefault="00C07073" w:rsidP="00C07073">
      <w:pPr>
        <w:tabs>
          <w:tab w:val="left" w:pos="5807"/>
          <w:tab w:val="left" w:pos="6940"/>
          <w:tab w:val="left" w:pos="8332"/>
          <w:tab w:val="left" w:pos="9712"/>
        </w:tabs>
        <w:ind w:left="828" w:right="-20"/>
        <w:rPr>
          <w:color w:val="000000"/>
          <w:w w:val="101"/>
          <w:lang w:val="ru-RU"/>
        </w:rPr>
      </w:pPr>
      <w:r w:rsidRPr="00C07073">
        <w:rPr>
          <w:color w:val="000000"/>
          <w:spacing w:val="-1"/>
          <w:lang w:val="ru-RU"/>
        </w:rPr>
        <w:t>Н</w:t>
      </w:r>
      <w:r w:rsidRPr="00C07073">
        <w:rPr>
          <w:color w:val="000000"/>
          <w:w w:val="101"/>
          <w:lang w:val="ru-RU"/>
        </w:rPr>
        <w:t>а</w:t>
      </w:r>
      <w:r w:rsidRPr="00C07073">
        <w:rPr>
          <w:color w:val="000000"/>
          <w:spacing w:val="1"/>
          <w:w w:val="101"/>
          <w:lang w:val="ru-RU"/>
        </w:rPr>
        <w:t>ж</w:t>
      </w:r>
      <w:r w:rsidRPr="00C07073">
        <w:rPr>
          <w:color w:val="000000"/>
          <w:w w:val="101"/>
          <w:lang w:val="ru-RU"/>
        </w:rPr>
        <w:t>а</w:t>
      </w:r>
      <w:r w:rsidRPr="00C07073">
        <w:rPr>
          <w:color w:val="000000"/>
          <w:lang w:val="ru-RU"/>
        </w:rPr>
        <w:t>ти</w:t>
      </w:r>
      <w:r w:rsidRPr="00C07073">
        <w:rPr>
          <w:color w:val="000000"/>
          <w:w w:val="101"/>
          <w:lang w:val="ru-RU"/>
        </w:rPr>
        <w:t>е</w:t>
      </w:r>
      <w:r w:rsidRPr="00C07073">
        <w:rPr>
          <w:color w:val="000000"/>
          <w:spacing w:val="-3"/>
          <w:lang w:val="ru-RU"/>
        </w:rPr>
        <w:t xml:space="preserve"> </w:t>
      </w:r>
      <w:r w:rsidRPr="00C07073">
        <w:rPr>
          <w:color w:val="000000"/>
          <w:w w:val="101"/>
          <w:lang w:val="ru-RU"/>
        </w:rPr>
        <w:t>к</w:t>
      </w:r>
      <w:r w:rsidRPr="00C07073">
        <w:rPr>
          <w:color w:val="000000"/>
          <w:lang w:val="ru-RU"/>
        </w:rPr>
        <w:t>л</w:t>
      </w:r>
      <w:r w:rsidRPr="00C07073">
        <w:rPr>
          <w:color w:val="000000"/>
          <w:w w:val="101"/>
          <w:lang w:val="ru-RU"/>
        </w:rPr>
        <w:t>а</w:t>
      </w:r>
      <w:r w:rsidRPr="00C07073">
        <w:rPr>
          <w:color w:val="000000"/>
          <w:lang w:val="ru-RU"/>
        </w:rPr>
        <w:t>виш</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p>
    <w:p w:rsidR="00C07073" w:rsidRPr="00C07073" w:rsidRDefault="00C07073" w:rsidP="00C07073">
      <w:pPr>
        <w:spacing w:after="30" w:line="240" w:lineRule="exact"/>
        <w:rPr>
          <w:w w:val="101"/>
          <w:sz w:val="24"/>
          <w:szCs w:val="24"/>
          <w:lang w:val="ru-RU"/>
        </w:rPr>
      </w:pPr>
    </w:p>
    <w:p w:rsidR="00C07073" w:rsidRPr="00C07073" w:rsidRDefault="00C07073" w:rsidP="00C07073">
      <w:pPr>
        <w:tabs>
          <w:tab w:val="left" w:pos="5807"/>
          <w:tab w:val="left" w:pos="6940"/>
          <w:tab w:val="left" w:pos="8332"/>
          <w:tab w:val="left" w:pos="9712"/>
        </w:tabs>
        <w:ind w:left="828" w:right="-20"/>
        <w:rPr>
          <w:color w:val="000000"/>
          <w:w w:val="101"/>
          <w:lang w:val="ru-RU"/>
        </w:rPr>
      </w:pPr>
      <w:r>
        <w:rPr>
          <w:color w:val="000000"/>
          <w:spacing w:val="1"/>
          <w:w w:val="101"/>
        </w:rPr>
        <w:t>E</w:t>
      </w:r>
      <w:r w:rsidRPr="00C07073">
        <w:rPr>
          <w:color w:val="000000"/>
          <w:spacing w:val="-1"/>
          <w:lang w:val="ru-RU"/>
        </w:rPr>
        <w:t>-</w:t>
      </w:r>
      <w:r>
        <w:rPr>
          <w:color w:val="000000"/>
          <w:spacing w:val="-3"/>
        </w:rPr>
        <w:t>m</w:t>
      </w:r>
      <w:r>
        <w:rPr>
          <w:color w:val="000000"/>
          <w:w w:val="101"/>
        </w:rPr>
        <w:t>ail</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p>
    <w:p w:rsidR="00C07073" w:rsidRPr="00C07073" w:rsidRDefault="00C07073" w:rsidP="00C07073">
      <w:pPr>
        <w:spacing w:after="30" w:line="240" w:lineRule="exact"/>
        <w:rPr>
          <w:w w:val="101"/>
          <w:sz w:val="24"/>
          <w:szCs w:val="24"/>
          <w:lang w:val="ru-RU"/>
        </w:rPr>
      </w:pPr>
    </w:p>
    <w:p w:rsidR="00C07073" w:rsidRPr="00C07073" w:rsidRDefault="00C07073" w:rsidP="00C07073">
      <w:pPr>
        <w:tabs>
          <w:tab w:val="left" w:pos="5807"/>
          <w:tab w:val="left" w:pos="6940"/>
          <w:tab w:val="left" w:pos="8332"/>
          <w:tab w:val="left" w:pos="9712"/>
        </w:tabs>
        <w:ind w:left="828" w:right="-20"/>
        <w:rPr>
          <w:color w:val="000000"/>
          <w:w w:val="101"/>
          <w:lang w:val="ru-RU"/>
        </w:rPr>
      </w:pPr>
      <w:r w:rsidRPr="00C07073">
        <w:rPr>
          <w:color w:val="000000"/>
          <w:spacing w:val="-1"/>
          <w:lang w:val="ru-RU"/>
        </w:rPr>
        <w:t>П</w:t>
      </w:r>
      <w:r w:rsidRPr="00C07073">
        <w:rPr>
          <w:color w:val="000000"/>
          <w:lang w:val="ru-RU"/>
        </w:rPr>
        <w:t>о</w:t>
      </w:r>
      <w:r w:rsidRPr="00C07073">
        <w:rPr>
          <w:color w:val="000000"/>
          <w:w w:val="101"/>
          <w:lang w:val="ru-RU"/>
        </w:rPr>
        <w:t>се</w:t>
      </w:r>
      <w:r w:rsidRPr="00C07073">
        <w:rPr>
          <w:color w:val="000000"/>
          <w:lang w:val="ru-RU"/>
        </w:rPr>
        <w:t>щ</w:t>
      </w:r>
      <w:r w:rsidRPr="00C07073">
        <w:rPr>
          <w:color w:val="000000"/>
          <w:w w:val="101"/>
          <w:lang w:val="ru-RU"/>
        </w:rPr>
        <w:t>е</w:t>
      </w:r>
      <w:r w:rsidRPr="00C07073">
        <w:rPr>
          <w:color w:val="000000"/>
          <w:lang w:val="ru-RU"/>
        </w:rPr>
        <w:t>н</w:t>
      </w:r>
      <w:r w:rsidRPr="00C07073">
        <w:rPr>
          <w:color w:val="000000"/>
          <w:spacing w:val="-2"/>
          <w:lang w:val="ru-RU"/>
        </w:rPr>
        <w:t>н</w:t>
      </w:r>
      <w:r w:rsidRPr="00C07073">
        <w:rPr>
          <w:color w:val="000000"/>
          <w:w w:val="101"/>
          <w:lang w:val="ru-RU"/>
        </w:rPr>
        <w:t>ые</w:t>
      </w:r>
      <w:r w:rsidRPr="00C07073">
        <w:rPr>
          <w:color w:val="000000"/>
          <w:lang w:val="ru-RU"/>
        </w:rPr>
        <w:t xml:space="preserve"> </w:t>
      </w:r>
      <w:r w:rsidRPr="00C07073">
        <w:rPr>
          <w:color w:val="000000"/>
          <w:spacing w:val="-1"/>
          <w:w w:val="101"/>
          <w:lang w:val="ru-RU"/>
        </w:rPr>
        <w:t>с</w:t>
      </w:r>
      <w:r w:rsidRPr="00C07073">
        <w:rPr>
          <w:color w:val="000000"/>
          <w:w w:val="101"/>
          <w:lang w:val="ru-RU"/>
        </w:rPr>
        <w:t>а</w:t>
      </w:r>
      <w:r w:rsidRPr="00C07073">
        <w:rPr>
          <w:color w:val="000000"/>
          <w:lang w:val="ru-RU"/>
        </w:rPr>
        <w:t>йт</w:t>
      </w:r>
      <w:r w:rsidRPr="00C07073">
        <w:rPr>
          <w:color w:val="000000"/>
          <w:w w:val="101"/>
          <w:lang w:val="ru-RU"/>
        </w:rPr>
        <w:t>ы</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p>
    <w:p w:rsidR="00C07073" w:rsidRPr="00C07073" w:rsidRDefault="00C07073" w:rsidP="00C07073">
      <w:pPr>
        <w:spacing w:after="31" w:line="240" w:lineRule="exact"/>
        <w:rPr>
          <w:w w:val="101"/>
          <w:sz w:val="24"/>
          <w:szCs w:val="24"/>
          <w:lang w:val="ru-RU"/>
        </w:rPr>
      </w:pPr>
    </w:p>
    <w:p w:rsidR="00C07073" w:rsidRPr="00C07073" w:rsidRDefault="00C07073" w:rsidP="00C07073">
      <w:pPr>
        <w:tabs>
          <w:tab w:val="left" w:pos="5807"/>
          <w:tab w:val="left" w:pos="6940"/>
          <w:tab w:val="left" w:pos="8332"/>
          <w:tab w:val="left" w:pos="9712"/>
        </w:tabs>
        <w:ind w:left="828" w:right="-20"/>
        <w:rPr>
          <w:color w:val="000000"/>
          <w:w w:val="101"/>
          <w:lang w:val="ru-RU"/>
        </w:rPr>
      </w:pPr>
      <w:r w:rsidRPr="00C07073">
        <w:rPr>
          <w:color w:val="000000"/>
          <w:spacing w:val="-1"/>
          <w:lang w:val="ru-RU"/>
        </w:rPr>
        <w:t>П</w:t>
      </w:r>
      <w:r w:rsidRPr="00C07073">
        <w:rPr>
          <w:color w:val="000000"/>
          <w:w w:val="101"/>
          <w:lang w:val="ru-RU"/>
        </w:rPr>
        <w:t>е</w:t>
      </w:r>
      <w:r w:rsidRPr="00C07073">
        <w:rPr>
          <w:color w:val="000000"/>
          <w:lang w:val="ru-RU"/>
        </w:rPr>
        <w:t>р</w:t>
      </w:r>
      <w:r w:rsidRPr="00C07073">
        <w:rPr>
          <w:color w:val="000000"/>
          <w:w w:val="101"/>
          <w:lang w:val="ru-RU"/>
        </w:rPr>
        <w:t>е</w:t>
      </w:r>
      <w:r w:rsidRPr="00C07073">
        <w:rPr>
          <w:color w:val="000000"/>
          <w:lang w:val="ru-RU"/>
        </w:rPr>
        <w:t>пи</w:t>
      </w:r>
      <w:r w:rsidRPr="00C07073">
        <w:rPr>
          <w:color w:val="000000"/>
          <w:w w:val="101"/>
          <w:lang w:val="ru-RU"/>
        </w:rPr>
        <w:t>с</w:t>
      </w:r>
      <w:r w:rsidRPr="00C07073">
        <w:rPr>
          <w:color w:val="000000"/>
          <w:spacing w:val="-1"/>
          <w:w w:val="101"/>
          <w:lang w:val="ru-RU"/>
        </w:rPr>
        <w:t>к</w:t>
      </w:r>
      <w:r w:rsidRPr="00C07073">
        <w:rPr>
          <w:color w:val="000000"/>
          <w:w w:val="101"/>
          <w:lang w:val="ru-RU"/>
        </w:rPr>
        <w:t>а</w:t>
      </w:r>
      <w:r w:rsidRPr="00C07073">
        <w:rPr>
          <w:color w:val="000000"/>
          <w:lang w:val="ru-RU"/>
        </w:rPr>
        <w:t xml:space="preserve"> в </w:t>
      </w:r>
      <w:r>
        <w:rPr>
          <w:color w:val="000000"/>
          <w:spacing w:val="-4"/>
        </w:rPr>
        <w:t>I</w:t>
      </w:r>
      <w:r>
        <w:rPr>
          <w:color w:val="000000"/>
        </w:rPr>
        <w:t>M</w:t>
      </w:r>
      <w:r w:rsidRPr="00C07073">
        <w:rPr>
          <w:color w:val="000000"/>
          <w:spacing w:val="1"/>
          <w:lang w:val="ru-RU"/>
        </w:rPr>
        <w:t xml:space="preserve"> </w:t>
      </w:r>
      <w:r w:rsidRPr="00C07073">
        <w:rPr>
          <w:color w:val="000000"/>
          <w:w w:val="101"/>
          <w:lang w:val="ru-RU"/>
        </w:rPr>
        <w:t>а</w:t>
      </w:r>
      <w:r w:rsidRPr="00C07073">
        <w:rPr>
          <w:color w:val="000000"/>
          <w:lang w:val="ru-RU"/>
        </w:rPr>
        <w:t>г</w:t>
      </w:r>
      <w:r w:rsidRPr="00C07073">
        <w:rPr>
          <w:color w:val="000000"/>
          <w:w w:val="101"/>
          <w:lang w:val="ru-RU"/>
        </w:rPr>
        <w:t>е</w:t>
      </w:r>
      <w:r w:rsidRPr="00C07073">
        <w:rPr>
          <w:color w:val="000000"/>
          <w:lang w:val="ru-RU"/>
        </w:rPr>
        <w:t>нт</w:t>
      </w:r>
      <w:r w:rsidRPr="00C07073">
        <w:rPr>
          <w:color w:val="000000"/>
          <w:w w:val="101"/>
          <w:lang w:val="ru-RU"/>
        </w:rPr>
        <w:t>а</w:t>
      </w:r>
      <w:r w:rsidRPr="00C07073">
        <w:rPr>
          <w:color w:val="000000"/>
          <w:lang w:val="ru-RU"/>
        </w:rPr>
        <w:t>х</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p>
    <w:p w:rsidR="00C07073" w:rsidRPr="00C07073" w:rsidRDefault="00C07073" w:rsidP="00C07073">
      <w:pPr>
        <w:spacing w:after="28" w:line="240" w:lineRule="exact"/>
        <w:rPr>
          <w:w w:val="101"/>
          <w:sz w:val="24"/>
          <w:szCs w:val="24"/>
          <w:lang w:val="ru-RU"/>
        </w:rPr>
      </w:pPr>
    </w:p>
    <w:p w:rsidR="00C07073" w:rsidRPr="00C07073" w:rsidRDefault="00C07073" w:rsidP="00C07073">
      <w:pPr>
        <w:tabs>
          <w:tab w:val="left" w:pos="5807"/>
          <w:tab w:val="left" w:pos="6940"/>
          <w:tab w:val="left" w:pos="8332"/>
          <w:tab w:val="left" w:pos="9712"/>
        </w:tabs>
        <w:ind w:left="828" w:right="-20"/>
        <w:rPr>
          <w:color w:val="000000"/>
          <w:w w:val="101"/>
          <w:lang w:val="ru-RU"/>
        </w:rPr>
      </w:pPr>
      <w:r w:rsidRPr="00C07073">
        <w:rPr>
          <w:color w:val="000000"/>
          <w:w w:val="101"/>
          <w:lang w:val="ru-RU"/>
        </w:rPr>
        <w:t>С</w:t>
      </w:r>
      <w:r w:rsidRPr="00C07073">
        <w:rPr>
          <w:color w:val="000000"/>
          <w:lang w:val="ru-RU"/>
        </w:rPr>
        <w:t>оци</w:t>
      </w:r>
      <w:r w:rsidRPr="00C07073">
        <w:rPr>
          <w:color w:val="000000"/>
          <w:w w:val="101"/>
          <w:lang w:val="ru-RU"/>
        </w:rPr>
        <w:t>а</w:t>
      </w:r>
      <w:r w:rsidRPr="00C07073">
        <w:rPr>
          <w:color w:val="000000"/>
          <w:lang w:val="ru-RU"/>
        </w:rPr>
        <w:t>льн</w:t>
      </w:r>
      <w:r w:rsidRPr="00C07073">
        <w:rPr>
          <w:color w:val="000000"/>
          <w:w w:val="101"/>
          <w:lang w:val="ru-RU"/>
        </w:rPr>
        <w:t>ые</w:t>
      </w:r>
      <w:r w:rsidRPr="00C07073">
        <w:rPr>
          <w:color w:val="000000"/>
          <w:spacing w:val="-2"/>
          <w:lang w:val="ru-RU"/>
        </w:rPr>
        <w:t xml:space="preserve"> </w:t>
      </w:r>
      <w:r w:rsidRPr="00C07073">
        <w:rPr>
          <w:color w:val="000000"/>
          <w:w w:val="101"/>
          <w:lang w:val="ru-RU"/>
        </w:rPr>
        <w:t>се</w:t>
      </w:r>
      <w:r w:rsidRPr="00C07073">
        <w:rPr>
          <w:color w:val="000000"/>
          <w:lang w:val="ru-RU"/>
        </w:rPr>
        <w:t>ти</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p>
    <w:p w:rsidR="00C07073" w:rsidRPr="00C07073" w:rsidRDefault="00C07073" w:rsidP="00C07073">
      <w:pPr>
        <w:spacing w:after="30" w:line="240" w:lineRule="exact"/>
        <w:rPr>
          <w:w w:val="101"/>
          <w:sz w:val="24"/>
          <w:szCs w:val="24"/>
          <w:lang w:val="ru-RU"/>
        </w:rPr>
      </w:pPr>
    </w:p>
    <w:p w:rsidR="00C07073" w:rsidRPr="00C07073" w:rsidRDefault="00C07073" w:rsidP="00C07073">
      <w:pPr>
        <w:tabs>
          <w:tab w:val="left" w:pos="5807"/>
          <w:tab w:val="left" w:pos="6940"/>
          <w:tab w:val="left" w:pos="8332"/>
          <w:tab w:val="left" w:pos="9712"/>
        </w:tabs>
        <w:ind w:left="828" w:right="-20"/>
        <w:rPr>
          <w:color w:val="000000"/>
          <w:w w:val="101"/>
          <w:lang w:val="ru-RU"/>
        </w:rPr>
      </w:pPr>
      <w:r w:rsidRPr="00C07073">
        <w:rPr>
          <w:color w:val="000000"/>
          <w:lang w:val="ru-RU"/>
        </w:rPr>
        <w:t>Пои</w:t>
      </w:r>
      <w:r w:rsidRPr="00C07073">
        <w:rPr>
          <w:color w:val="000000"/>
          <w:w w:val="101"/>
          <w:lang w:val="ru-RU"/>
        </w:rPr>
        <w:t>ск</w:t>
      </w:r>
      <w:r w:rsidRPr="00C07073">
        <w:rPr>
          <w:color w:val="000000"/>
          <w:lang w:val="ru-RU"/>
        </w:rPr>
        <w:t>ов</w:t>
      </w:r>
      <w:r w:rsidRPr="00C07073">
        <w:rPr>
          <w:color w:val="000000"/>
          <w:w w:val="101"/>
          <w:lang w:val="ru-RU"/>
        </w:rPr>
        <w:t>ые</w:t>
      </w:r>
      <w:r w:rsidRPr="00C07073">
        <w:rPr>
          <w:color w:val="000000"/>
          <w:lang w:val="ru-RU"/>
        </w:rPr>
        <w:t xml:space="preserve"> з</w:t>
      </w:r>
      <w:r w:rsidRPr="00C07073">
        <w:rPr>
          <w:color w:val="000000"/>
          <w:w w:val="101"/>
          <w:lang w:val="ru-RU"/>
        </w:rPr>
        <w:t>а</w:t>
      </w:r>
      <w:r w:rsidRPr="00C07073">
        <w:rPr>
          <w:color w:val="000000"/>
          <w:spacing w:val="-3"/>
          <w:lang w:val="ru-RU"/>
        </w:rPr>
        <w:t>п</w:t>
      </w:r>
      <w:r w:rsidRPr="00C07073">
        <w:rPr>
          <w:color w:val="000000"/>
          <w:lang w:val="ru-RU"/>
        </w:rPr>
        <w:t>ро</w:t>
      </w:r>
      <w:r w:rsidRPr="00C07073">
        <w:rPr>
          <w:color w:val="000000"/>
          <w:w w:val="101"/>
          <w:lang w:val="ru-RU"/>
        </w:rPr>
        <w:t>сы</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p>
    <w:p w:rsidR="00C07073" w:rsidRPr="00C07073" w:rsidRDefault="00C07073" w:rsidP="00C07073">
      <w:pPr>
        <w:spacing w:after="30" w:line="240" w:lineRule="exact"/>
        <w:rPr>
          <w:w w:val="101"/>
          <w:sz w:val="24"/>
          <w:szCs w:val="24"/>
          <w:lang w:val="ru-RU"/>
        </w:rPr>
      </w:pPr>
    </w:p>
    <w:p w:rsidR="00C07073" w:rsidRPr="00C07073" w:rsidRDefault="00C07073" w:rsidP="00C07073">
      <w:pPr>
        <w:tabs>
          <w:tab w:val="left" w:pos="5807"/>
          <w:tab w:val="left" w:pos="6940"/>
          <w:tab w:val="left" w:pos="8332"/>
          <w:tab w:val="left" w:pos="9712"/>
        </w:tabs>
        <w:ind w:left="828" w:right="-20"/>
        <w:rPr>
          <w:color w:val="000000"/>
          <w:lang w:val="ru-RU"/>
        </w:rPr>
      </w:pPr>
      <w:r>
        <w:rPr>
          <w:color w:val="000000"/>
          <w:spacing w:val="-1"/>
        </w:rPr>
        <w:t>U</w:t>
      </w:r>
      <w:r>
        <w:rPr>
          <w:color w:val="000000"/>
        </w:rPr>
        <w:t>S</w:t>
      </w:r>
      <w:r>
        <w:rPr>
          <w:color w:val="000000"/>
          <w:w w:val="101"/>
        </w:rPr>
        <w:t>B</w:t>
      </w:r>
      <w:r w:rsidRPr="00C07073">
        <w:rPr>
          <w:color w:val="000000"/>
          <w:lang w:val="ru-RU"/>
        </w:rPr>
        <w:t xml:space="preserve"> </w:t>
      </w:r>
      <w:r w:rsidRPr="00C07073">
        <w:rPr>
          <w:color w:val="000000"/>
          <w:spacing w:val="-2"/>
          <w:lang w:val="ru-RU"/>
        </w:rPr>
        <w:t>у</w:t>
      </w:r>
      <w:r w:rsidRPr="00C07073">
        <w:rPr>
          <w:color w:val="000000"/>
          <w:w w:val="101"/>
          <w:lang w:val="ru-RU"/>
        </w:rPr>
        <w:t>с</w:t>
      </w:r>
      <w:r w:rsidRPr="00C07073">
        <w:rPr>
          <w:color w:val="000000"/>
          <w:lang w:val="ru-RU"/>
        </w:rPr>
        <w:t>трой</w:t>
      </w:r>
      <w:r w:rsidRPr="00C07073">
        <w:rPr>
          <w:color w:val="000000"/>
          <w:w w:val="101"/>
          <w:lang w:val="ru-RU"/>
        </w:rPr>
        <w:t>с</w:t>
      </w:r>
      <w:r w:rsidRPr="00C07073">
        <w:rPr>
          <w:color w:val="000000"/>
          <w:spacing w:val="-1"/>
          <w:lang w:val="ru-RU"/>
        </w:rPr>
        <w:t>т</w:t>
      </w:r>
      <w:r w:rsidRPr="00C07073">
        <w:rPr>
          <w:color w:val="000000"/>
          <w:lang w:val="ru-RU"/>
        </w:rPr>
        <w:t>в</w:t>
      </w:r>
      <w:r w:rsidRPr="00C07073">
        <w:rPr>
          <w:color w:val="000000"/>
          <w:w w:val="101"/>
          <w:lang w:val="ru-RU"/>
        </w:rPr>
        <w:t>а</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t>-</w:t>
      </w:r>
    </w:p>
    <w:p w:rsidR="00C07073" w:rsidRPr="00C07073" w:rsidRDefault="00C07073" w:rsidP="00C07073">
      <w:pPr>
        <w:spacing w:after="30" w:line="240" w:lineRule="exact"/>
        <w:rPr>
          <w:sz w:val="24"/>
          <w:szCs w:val="24"/>
          <w:lang w:val="ru-RU"/>
        </w:rPr>
      </w:pPr>
    </w:p>
    <w:p w:rsidR="00C07073" w:rsidRPr="00C07073" w:rsidRDefault="00C07073" w:rsidP="00C07073">
      <w:pPr>
        <w:tabs>
          <w:tab w:val="left" w:pos="5807"/>
          <w:tab w:val="left" w:pos="6940"/>
          <w:tab w:val="left" w:pos="8332"/>
          <w:tab w:val="left" w:pos="9712"/>
        </w:tabs>
        <w:ind w:left="828" w:right="-20"/>
        <w:rPr>
          <w:color w:val="000000"/>
          <w:w w:val="101"/>
          <w:lang w:val="ru-RU"/>
        </w:rPr>
      </w:pPr>
      <w:r w:rsidRPr="00C07073">
        <w:rPr>
          <w:color w:val="000000"/>
          <w:spacing w:val="-1"/>
          <w:lang w:val="ru-RU"/>
        </w:rPr>
        <w:t>О</w:t>
      </w:r>
      <w:r w:rsidRPr="00C07073">
        <w:rPr>
          <w:color w:val="000000"/>
          <w:w w:val="101"/>
          <w:lang w:val="ru-RU"/>
        </w:rPr>
        <w:t>б</w:t>
      </w:r>
      <w:r w:rsidRPr="00C07073">
        <w:rPr>
          <w:color w:val="000000"/>
          <w:lang w:val="ru-RU"/>
        </w:rPr>
        <w:t>н</w:t>
      </w:r>
      <w:r w:rsidRPr="00C07073">
        <w:rPr>
          <w:color w:val="000000"/>
          <w:w w:val="101"/>
          <w:lang w:val="ru-RU"/>
        </w:rPr>
        <w:t>а</w:t>
      </w:r>
      <w:r w:rsidRPr="00C07073">
        <w:rPr>
          <w:color w:val="000000"/>
          <w:lang w:val="ru-RU"/>
        </w:rPr>
        <w:t>р</w:t>
      </w:r>
      <w:r w:rsidRPr="00C07073">
        <w:rPr>
          <w:color w:val="000000"/>
          <w:spacing w:val="-1"/>
          <w:lang w:val="ru-RU"/>
        </w:rPr>
        <w:t>у</w:t>
      </w:r>
      <w:r w:rsidRPr="00C07073">
        <w:rPr>
          <w:color w:val="000000"/>
          <w:w w:val="101"/>
          <w:lang w:val="ru-RU"/>
        </w:rPr>
        <w:t>же</w:t>
      </w:r>
      <w:r w:rsidRPr="00C07073">
        <w:rPr>
          <w:color w:val="000000"/>
          <w:lang w:val="ru-RU"/>
        </w:rPr>
        <w:t>ни</w:t>
      </w:r>
      <w:r w:rsidRPr="00C07073">
        <w:rPr>
          <w:color w:val="000000"/>
          <w:w w:val="101"/>
          <w:lang w:val="ru-RU"/>
        </w:rPr>
        <w:t>е</w:t>
      </w:r>
      <w:r w:rsidRPr="00C07073">
        <w:rPr>
          <w:color w:val="000000"/>
          <w:lang w:val="ru-RU"/>
        </w:rPr>
        <w:t xml:space="preserve"> </w:t>
      </w:r>
      <w:r w:rsidRPr="00C07073">
        <w:rPr>
          <w:color w:val="000000"/>
          <w:spacing w:val="-1"/>
          <w:w w:val="101"/>
          <w:lang w:val="ru-RU"/>
        </w:rPr>
        <w:t>к</w:t>
      </w:r>
      <w:r w:rsidRPr="00C07073">
        <w:rPr>
          <w:color w:val="000000"/>
          <w:lang w:val="ru-RU"/>
        </w:rPr>
        <w:t>лю</w:t>
      </w:r>
      <w:r w:rsidRPr="00C07073">
        <w:rPr>
          <w:color w:val="000000"/>
          <w:w w:val="101"/>
          <w:lang w:val="ru-RU"/>
        </w:rPr>
        <w:t>че</w:t>
      </w:r>
      <w:r w:rsidRPr="00C07073">
        <w:rPr>
          <w:color w:val="000000"/>
          <w:spacing w:val="-3"/>
          <w:lang w:val="ru-RU"/>
        </w:rPr>
        <w:t>в</w:t>
      </w:r>
      <w:r w:rsidRPr="00C07073">
        <w:rPr>
          <w:color w:val="000000"/>
          <w:w w:val="101"/>
          <w:lang w:val="ru-RU"/>
        </w:rPr>
        <w:t>ы</w:t>
      </w:r>
      <w:r w:rsidRPr="00C07073">
        <w:rPr>
          <w:color w:val="000000"/>
          <w:lang w:val="ru-RU"/>
        </w:rPr>
        <w:t xml:space="preserve">х </w:t>
      </w:r>
      <w:r w:rsidRPr="00C07073">
        <w:rPr>
          <w:color w:val="000000"/>
          <w:w w:val="101"/>
          <w:lang w:val="ru-RU"/>
        </w:rPr>
        <w:t>с</w:t>
      </w:r>
      <w:r w:rsidRPr="00C07073">
        <w:rPr>
          <w:color w:val="000000"/>
          <w:lang w:val="ru-RU"/>
        </w:rPr>
        <w:t>лов</w:t>
      </w:r>
      <w:r w:rsidRPr="00C07073">
        <w:rPr>
          <w:color w:val="000000"/>
          <w:lang w:val="ru-RU"/>
        </w:rPr>
        <w:tab/>
      </w:r>
      <w:r w:rsidRPr="00C07073">
        <w:rPr>
          <w:color w:val="000000"/>
          <w:w w:val="101"/>
          <w:lang w:val="ru-RU"/>
        </w:rPr>
        <w:t>+</w:t>
      </w:r>
      <w:r w:rsidRPr="00C07073">
        <w:rPr>
          <w:color w:val="000000"/>
          <w:lang w:val="ru-RU"/>
        </w:rPr>
        <w:tab/>
        <w:t>-</w:t>
      </w:r>
      <w:r w:rsidRPr="00C07073">
        <w:rPr>
          <w:color w:val="000000"/>
          <w:lang w:val="ru-RU"/>
        </w:rPr>
        <w:tab/>
        <w:t>-</w:t>
      </w:r>
      <w:r w:rsidRPr="00C07073">
        <w:rPr>
          <w:color w:val="000000"/>
          <w:lang w:val="ru-RU"/>
        </w:rPr>
        <w:tab/>
      </w:r>
      <w:r w:rsidRPr="00C07073">
        <w:rPr>
          <w:color w:val="000000"/>
          <w:w w:val="101"/>
          <w:lang w:val="ru-RU"/>
        </w:rPr>
        <w:t>+</w:t>
      </w:r>
    </w:p>
    <w:p w:rsidR="00C07073" w:rsidRPr="00C07073" w:rsidRDefault="00C07073" w:rsidP="00C07073">
      <w:pPr>
        <w:spacing w:after="30" w:line="240" w:lineRule="exact"/>
        <w:rPr>
          <w:w w:val="101"/>
          <w:sz w:val="24"/>
          <w:szCs w:val="24"/>
          <w:lang w:val="ru-RU"/>
        </w:rPr>
      </w:pPr>
    </w:p>
    <w:p w:rsidR="00C07073" w:rsidRPr="00C07073" w:rsidRDefault="00C07073" w:rsidP="00C07073">
      <w:pPr>
        <w:tabs>
          <w:tab w:val="left" w:pos="5807"/>
          <w:tab w:val="left" w:pos="6940"/>
          <w:tab w:val="left" w:pos="8332"/>
          <w:tab w:val="left" w:pos="9712"/>
        </w:tabs>
        <w:ind w:left="828" w:right="-20"/>
        <w:rPr>
          <w:color w:val="000000"/>
          <w:w w:val="101"/>
          <w:lang w:val="ru-RU"/>
        </w:rPr>
      </w:pPr>
      <w:r w:rsidRPr="00C07073">
        <w:rPr>
          <w:color w:val="000000"/>
          <w:lang w:val="ru-RU"/>
        </w:rPr>
        <w:t>У</w:t>
      </w:r>
      <w:r w:rsidRPr="00C07073">
        <w:rPr>
          <w:color w:val="000000"/>
          <w:w w:val="101"/>
          <w:lang w:val="ru-RU"/>
        </w:rPr>
        <w:t>с</w:t>
      </w:r>
      <w:r w:rsidRPr="00C07073">
        <w:rPr>
          <w:color w:val="000000"/>
          <w:lang w:val="ru-RU"/>
        </w:rPr>
        <w:t>т</w:t>
      </w:r>
      <w:r w:rsidRPr="00C07073">
        <w:rPr>
          <w:color w:val="000000"/>
          <w:w w:val="101"/>
          <w:lang w:val="ru-RU"/>
        </w:rPr>
        <w:t>а</w:t>
      </w:r>
      <w:r w:rsidRPr="00C07073">
        <w:rPr>
          <w:color w:val="000000"/>
          <w:lang w:val="ru-RU"/>
        </w:rPr>
        <w:t>нов</w:t>
      </w:r>
      <w:r w:rsidRPr="00C07073">
        <w:rPr>
          <w:color w:val="000000"/>
          <w:w w:val="101"/>
          <w:lang w:val="ru-RU"/>
        </w:rPr>
        <w:t>ка</w:t>
      </w:r>
      <w:r w:rsidRPr="00C07073">
        <w:rPr>
          <w:color w:val="000000"/>
          <w:lang w:val="ru-RU"/>
        </w:rPr>
        <w:t xml:space="preserve">, </w:t>
      </w:r>
      <w:r w:rsidRPr="00C07073">
        <w:rPr>
          <w:color w:val="000000"/>
          <w:spacing w:val="-2"/>
          <w:lang w:val="ru-RU"/>
        </w:rPr>
        <w:t>у</w:t>
      </w:r>
      <w:r w:rsidRPr="00C07073">
        <w:rPr>
          <w:color w:val="000000"/>
          <w:w w:val="101"/>
          <w:lang w:val="ru-RU"/>
        </w:rPr>
        <w:t>да</w:t>
      </w:r>
      <w:r w:rsidRPr="00C07073">
        <w:rPr>
          <w:color w:val="000000"/>
          <w:spacing w:val="-2"/>
          <w:lang w:val="ru-RU"/>
        </w:rPr>
        <w:t>л</w:t>
      </w:r>
      <w:r w:rsidRPr="00C07073">
        <w:rPr>
          <w:color w:val="000000"/>
          <w:w w:val="101"/>
          <w:lang w:val="ru-RU"/>
        </w:rPr>
        <w:t>е</w:t>
      </w:r>
      <w:r w:rsidRPr="00C07073">
        <w:rPr>
          <w:color w:val="000000"/>
          <w:lang w:val="ru-RU"/>
        </w:rPr>
        <w:t>ни</w:t>
      </w:r>
      <w:r w:rsidRPr="00C07073">
        <w:rPr>
          <w:color w:val="000000"/>
          <w:w w:val="101"/>
          <w:lang w:val="ru-RU"/>
        </w:rPr>
        <w:t>е</w:t>
      </w:r>
      <w:r w:rsidRPr="00C07073">
        <w:rPr>
          <w:color w:val="000000"/>
          <w:lang w:val="ru-RU"/>
        </w:rPr>
        <w:t xml:space="preserve"> пр</w:t>
      </w:r>
      <w:r w:rsidRPr="00C07073">
        <w:rPr>
          <w:color w:val="000000"/>
          <w:spacing w:val="-2"/>
          <w:lang w:val="ru-RU"/>
        </w:rPr>
        <w:t>о</w:t>
      </w:r>
      <w:r w:rsidRPr="00C07073">
        <w:rPr>
          <w:color w:val="000000"/>
          <w:spacing w:val="-1"/>
          <w:lang w:val="ru-RU"/>
        </w:rPr>
        <w:t>г</w:t>
      </w:r>
      <w:r w:rsidRPr="00C07073">
        <w:rPr>
          <w:color w:val="000000"/>
          <w:lang w:val="ru-RU"/>
        </w:rPr>
        <w:t>р</w:t>
      </w:r>
      <w:r w:rsidRPr="00C07073">
        <w:rPr>
          <w:color w:val="000000"/>
          <w:w w:val="101"/>
          <w:lang w:val="ru-RU"/>
        </w:rPr>
        <w:t>амм</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p>
    <w:p w:rsidR="00C07073" w:rsidRPr="00C07073" w:rsidRDefault="00C07073" w:rsidP="00C07073">
      <w:pPr>
        <w:spacing w:after="31" w:line="240" w:lineRule="exact"/>
        <w:rPr>
          <w:w w:val="101"/>
          <w:sz w:val="24"/>
          <w:szCs w:val="24"/>
          <w:lang w:val="ru-RU"/>
        </w:rPr>
      </w:pPr>
    </w:p>
    <w:p w:rsidR="00C07073" w:rsidRPr="00C07073" w:rsidRDefault="00C07073" w:rsidP="00C07073">
      <w:pPr>
        <w:tabs>
          <w:tab w:val="left" w:pos="5807"/>
          <w:tab w:val="left" w:pos="6940"/>
          <w:tab w:val="left" w:pos="8332"/>
          <w:tab w:val="left" w:pos="9712"/>
        </w:tabs>
        <w:ind w:left="828" w:right="-20"/>
        <w:rPr>
          <w:color w:val="000000"/>
          <w:w w:val="101"/>
          <w:lang w:val="ru-RU"/>
        </w:rPr>
      </w:pPr>
      <w:r w:rsidRPr="00C07073">
        <w:rPr>
          <w:color w:val="000000"/>
          <w:w w:val="101"/>
          <w:lang w:val="ru-RU"/>
        </w:rPr>
        <w:t>К</w:t>
      </w:r>
      <w:r w:rsidRPr="00C07073">
        <w:rPr>
          <w:color w:val="000000"/>
          <w:lang w:val="ru-RU"/>
        </w:rPr>
        <w:t>онтроль р</w:t>
      </w:r>
      <w:r w:rsidRPr="00C07073">
        <w:rPr>
          <w:color w:val="000000"/>
          <w:spacing w:val="-1"/>
          <w:w w:val="101"/>
          <w:lang w:val="ru-RU"/>
        </w:rPr>
        <w:t>а</w:t>
      </w:r>
      <w:r w:rsidRPr="00C07073">
        <w:rPr>
          <w:color w:val="000000"/>
          <w:w w:val="101"/>
          <w:lang w:val="ru-RU"/>
        </w:rPr>
        <w:t>б</w:t>
      </w:r>
      <w:r w:rsidRPr="00C07073">
        <w:rPr>
          <w:color w:val="000000"/>
          <w:lang w:val="ru-RU"/>
        </w:rPr>
        <w:t>о</w:t>
      </w:r>
      <w:r w:rsidRPr="00C07073">
        <w:rPr>
          <w:color w:val="000000"/>
          <w:w w:val="101"/>
          <w:lang w:val="ru-RU"/>
        </w:rPr>
        <w:t>че</w:t>
      </w:r>
      <w:r w:rsidRPr="00C07073">
        <w:rPr>
          <w:color w:val="000000"/>
          <w:spacing w:val="-2"/>
          <w:lang w:val="ru-RU"/>
        </w:rPr>
        <w:t>г</w:t>
      </w:r>
      <w:r w:rsidRPr="00C07073">
        <w:rPr>
          <w:color w:val="000000"/>
          <w:lang w:val="ru-RU"/>
        </w:rPr>
        <w:t>о вр</w:t>
      </w:r>
      <w:r w:rsidRPr="00C07073">
        <w:rPr>
          <w:color w:val="000000"/>
          <w:w w:val="101"/>
          <w:lang w:val="ru-RU"/>
        </w:rPr>
        <w:t>ем</w:t>
      </w:r>
      <w:r w:rsidRPr="00C07073">
        <w:rPr>
          <w:color w:val="000000"/>
          <w:spacing w:val="-2"/>
          <w:w w:val="101"/>
          <w:lang w:val="ru-RU"/>
        </w:rPr>
        <w:t>е</w:t>
      </w:r>
      <w:r w:rsidRPr="00C07073">
        <w:rPr>
          <w:color w:val="000000"/>
          <w:lang w:val="ru-RU"/>
        </w:rPr>
        <w:t>ни</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p>
    <w:p w:rsidR="00C07073" w:rsidRPr="00C07073" w:rsidRDefault="00C07073" w:rsidP="00C07073">
      <w:pPr>
        <w:spacing w:after="30" w:line="240" w:lineRule="exact"/>
        <w:rPr>
          <w:w w:val="101"/>
          <w:sz w:val="24"/>
          <w:szCs w:val="24"/>
          <w:lang w:val="ru-RU"/>
        </w:rPr>
      </w:pPr>
    </w:p>
    <w:p w:rsidR="00C07073" w:rsidRPr="00C07073" w:rsidRDefault="00C07073" w:rsidP="00C07073">
      <w:pPr>
        <w:tabs>
          <w:tab w:val="left" w:pos="5807"/>
          <w:tab w:val="left" w:pos="6940"/>
          <w:tab w:val="left" w:pos="8332"/>
          <w:tab w:val="left" w:pos="9712"/>
        </w:tabs>
        <w:ind w:left="828" w:right="-20"/>
        <w:rPr>
          <w:color w:val="000000"/>
          <w:w w:val="101"/>
          <w:lang w:val="ru-RU"/>
        </w:rPr>
      </w:pPr>
      <w:r w:rsidRPr="00C07073">
        <w:rPr>
          <w:color w:val="000000"/>
          <w:w w:val="101"/>
          <w:lang w:val="ru-RU"/>
        </w:rPr>
        <w:t>За</w:t>
      </w:r>
      <w:r w:rsidRPr="00C07073">
        <w:rPr>
          <w:color w:val="000000"/>
          <w:lang w:val="ru-RU"/>
        </w:rPr>
        <w:t>гр</w:t>
      </w:r>
      <w:r w:rsidRPr="00C07073">
        <w:rPr>
          <w:color w:val="000000"/>
          <w:spacing w:val="-1"/>
          <w:lang w:val="ru-RU"/>
        </w:rPr>
        <w:t>у</w:t>
      </w:r>
      <w:r w:rsidRPr="00C07073">
        <w:rPr>
          <w:color w:val="000000"/>
          <w:w w:val="101"/>
          <w:lang w:val="ru-RU"/>
        </w:rPr>
        <w:t>жае</w:t>
      </w:r>
      <w:r w:rsidRPr="00C07073">
        <w:rPr>
          <w:color w:val="000000"/>
          <w:spacing w:val="-3"/>
          <w:w w:val="101"/>
          <w:lang w:val="ru-RU"/>
        </w:rPr>
        <w:t>м</w:t>
      </w:r>
      <w:r w:rsidRPr="00C07073">
        <w:rPr>
          <w:color w:val="000000"/>
          <w:spacing w:val="-1"/>
          <w:w w:val="101"/>
          <w:lang w:val="ru-RU"/>
        </w:rPr>
        <w:t>ые</w:t>
      </w:r>
      <w:r w:rsidRPr="00C07073">
        <w:rPr>
          <w:color w:val="000000"/>
          <w:spacing w:val="-1"/>
          <w:lang w:val="ru-RU"/>
        </w:rPr>
        <w:t xml:space="preserve"> </w:t>
      </w:r>
      <w:r w:rsidRPr="00C07073">
        <w:rPr>
          <w:color w:val="000000"/>
          <w:w w:val="101"/>
          <w:lang w:val="ru-RU"/>
        </w:rPr>
        <w:t>фа</w:t>
      </w:r>
      <w:r w:rsidRPr="00C07073">
        <w:rPr>
          <w:color w:val="000000"/>
          <w:lang w:val="ru-RU"/>
        </w:rPr>
        <w:t>й</w:t>
      </w:r>
      <w:r w:rsidRPr="00C07073">
        <w:rPr>
          <w:color w:val="000000"/>
          <w:spacing w:val="-2"/>
          <w:lang w:val="ru-RU"/>
        </w:rPr>
        <w:t>л</w:t>
      </w:r>
      <w:r w:rsidRPr="00C07073">
        <w:rPr>
          <w:color w:val="000000"/>
          <w:w w:val="101"/>
          <w:lang w:val="ru-RU"/>
        </w:rPr>
        <w:t>ы</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p>
    <w:p w:rsidR="00C07073" w:rsidRPr="00C07073" w:rsidRDefault="00C07073" w:rsidP="00C07073">
      <w:pPr>
        <w:spacing w:after="31" w:line="240" w:lineRule="exact"/>
        <w:rPr>
          <w:w w:val="101"/>
          <w:sz w:val="24"/>
          <w:szCs w:val="24"/>
          <w:lang w:val="ru-RU"/>
        </w:rPr>
      </w:pPr>
    </w:p>
    <w:p w:rsidR="00C07073" w:rsidRPr="00C07073" w:rsidRDefault="00C07073" w:rsidP="00C07073">
      <w:pPr>
        <w:tabs>
          <w:tab w:val="left" w:pos="5807"/>
          <w:tab w:val="left" w:pos="6940"/>
          <w:tab w:val="left" w:pos="8332"/>
          <w:tab w:val="left" w:pos="9712"/>
        </w:tabs>
        <w:ind w:left="828" w:right="-20"/>
        <w:rPr>
          <w:color w:val="000000"/>
          <w:w w:val="101"/>
          <w:lang w:val="ru-RU"/>
        </w:rPr>
      </w:pPr>
      <w:r w:rsidRPr="00C07073">
        <w:rPr>
          <w:color w:val="000000"/>
          <w:lang w:val="ru-RU"/>
        </w:rPr>
        <w:t>До</w:t>
      </w:r>
      <w:r w:rsidRPr="00C07073">
        <w:rPr>
          <w:color w:val="000000"/>
          <w:spacing w:val="1"/>
          <w:w w:val="101"/>
          <w:lang w:val="ru-RU"/>
        </w:rPr>
        <w:t>с</w:t>
      </w:r>
      <w:r w:rsidRPr="00C07073">
        <w:rPr>
          <w:color w:val="000000"/>
          <w:lang w:val="ru-RU"/>
        </w:rPr>
        <w:t>т</w:t>
      </w:r>
      <w:r w:rsidRPr="00C07073">
        <w:rPr>
          <w:color w:val="000000"/>
          <w:spacing w:val="-2"/>
          <w:lang w:val="ru-RU"/>
        </w:rPr>
        <w:t>у</w:t>
      </w:r>
      <w:r w:rsidRPr="00C07073">
        <w:rPr>
          <w:color w:val="000000"/>
          <w:lang w:val="ru-RU"/>
        </w:rPr>
        <w:t xml:space="preserve">п </w:t>
      </w:r>
      <w:r w:rsidRPr="00C07073">
        <w:rPr>
          <w:color w:val="000000"/>
          <w:w w:val="101"/>
          <w:lang w:val="ru-RU"/>
        </w:rPr>
        <w:t>к</w:t>
      </w:r>
      <w:r w:rsidRPr="00C07073">
        <w:rPr>
          <w:color w:val="000000"/>
          <w:lang w:val="ru-RU"/>
        </w:rPr>
        <w:t xml:space="preserve"> </w:t>
      </w:r>
      <w:r w:rsidRPr="00C07073">
        <w:rPr>
          <w:color w:val="000000"/>
          <w:w w:val="101"/>
          <w:lang w:val="ru-RU"/>
        </w:rPr>
        <w:t>фа</w:t>
      </w:r>
      <w:r w:rsidRPr="00C07073">
        <w:rPr>
          <w:color w:val="000000"/>
          <w:lang w:val="ru-RU"/>
        </w:rPr>
        <w:t>йл</w:t>
      </w:r>
      <w:r w:rsidRPr="00C07073">
        <w:rPr>
          <w:color w:val="000000"/>
          <w:w w:val="101"/>
          <w:lang w:val="ru-RU"/>
        </w:rPr>
        <w:t>ам</w:t>
      </w:r>
      <w:r w:rsidRPr="00C07073">
        <w:rPr>
          <w:color w:val="000000"/>
          <w:spacing w:val="-1"/>
          <w:lang w:val="ru-RU"/>
        </w:rPr>
        <w:t>,</w:t>
      </w:r>
      <w:r w:rsidRPr="00C07073">
        <w:rPr>
          <w:color w:val="000000"/>
          <w:lang w:val="ru-RU"/>
        </w:rPr>
        <w:t xml:space="preserve"> п</w:t>
      </w:r>
      <w:r w:rsidRPr="00C07073">
        <w:rPr>
          <w:color w:val="000000"/>
          <w:w w:val="101"/>
          <w:lang w:val="ru-RU"/>
        </w:rPr>
        <w:t>а</w:t>
      </w:r>
      <w:r w:rsidRPr="00C07073">
        <w:rPr>
          <w:color w:val="000000"/>
          <w:spacing w:val="-3"/>
          <w:lang w:val="ru-RU"/>
        </w:rPr>
        <w:t>п</w:t>
      </w:r>
      <w:r w:rsidRPr="00C07073">
        <w:rPr>
          <w:color w:val="000000"/>
          <w:w w:val="101"/>
          <w:lang w:val="ru-RU"/>
        </w:rPr>
        <w:t>кам</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p>
    <w:p w:rsidR="00C07073" w:rsidRPr="00C07073" w:rsidRDefault="00C07073" w:rsidP="00C07073">
      <w:pPr>
        <w:spacing w:after="30" w:line="240" w:lineRule="exact"/>
        <w:rPr>
          <w:w w:val="101"/>
          <w:sz w:val="24"/>
          <w:szCs w:val="24"/>
          <w:lang w:val="ru-RU"/>
        </w:rPr>
      </w:pPr>
    </w:p>
    <w:p w:rsidR="00C07073" w:rsidRPr="00C07073" w:rsidRDefault="00C07073" w:rsidP="00C07073">
      <w:pPr>
        <w:tabs>
          <w:tab w:val="left" w:pos="5807"/>
          <w:tab w:val="left" w:pos="6940"/>
          <w:tab w:val="left" w:pos="8332"/>
          <w:tab w:val="left" w:pos="9712"/>
        </w:tabs>
        <w:ind w:left="828" w:right="-20"/>
        <w:rPr>
          <w:color w:val="000000"/>
          <w:w w:val="101"/>
          <w:lang w:val="ru-RU"/>
        </w:rPr>
      </w:pPr>
      <w:r w:rsidRPr="00C07073">
        <w:rPr>
          <w:color w:val="000000"/>
          <w:spacing w:val="-1"/>
          <w:lang w:val="ru-RU"/>
        </w:rPr>
        <w:t>А</w:t>
      </w:r>
      <w:r w:rsidRPr="00C07073">
        <w:rPr>
          <w:color w:val="000000"/>
          <w:w w:val="101"/>
          <w:lang w:val="ru-RU"/>
        </w:rPr>
        <w:t>к</w:t>
      </w:r>
      <w:r w:rsidRPr="00C07073">
        <w:rPr>
          <w:color w:val="000000"/>
          <w:lang w:val="ru-RU"/>
        </w:rPr>
        <w:t>тивно</w:t>
      </w:r>
      <w:r w:rsidRPr="00C07073">
        <w:rPr>
          <w:color w:val="000000"/>
          <w:w w:val="101"/>
          <w:lang w:val="ru-RU"/>
        </w:rPr>
        <w:t>с</w:t>
      </w:r>
      <w:r w:rsidRPr="00C07073">
        <w:rPr>
          <w:color w:val="000000"/>
          <w:lang w:val="ru-RU"/>
        </w:rPr>
        <w:t>ть пользов</w:t>
      </w:r>
      <w:r w:rsidRPr="00C07073">
        <w:rPr>
          <w:color w:val="000000"/>
          <w:w w:val="101"/>
          <w:lang w:val="ru-RU"/>
        </w:rPr>
        <w:t>а</w:t>
      </w:r>
      <w:r w:rsidRPr="00C07073">
        <w:rPr>
          <w:color w:val="000000"/>
          <w:lang w:val="ru-RU"/>
        </w:rPr>
        <w:t>т</w:t>
      </w:r>
      <w:r w:rsidRPr="00C07073">
        <w:rPr>
          <w:color w:val="000000"/>
          <w:w w:val="101"/>
          <w:lang w:val="ru-RU"/>
        </w:rPr>
        <w:t>е</w:t>
      </w:r>
      <w:r w:rsidRPr="00C07073">
        <w:rPr>
          <w:color w:val="000000"/>
          <w:lang w:val="ru-RU"/>
        </w:rPr>
        <w:t>л</w:t>
      </w:r>
      <w:r w:rsidRPr="00C07073">
        <w:rPr>
          <w:color w:val="000000"/>
          <w:w w:val="101"/>
          <w:lang w:val="ru-RU"/>
        </w:rPr>
        <w:t>я</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p>
    <w:p w:rsidR="00C07073" w:rsidRPr="00C07073" w:rsidRDefault="00C07073" w:rsidP="00C07073">
      <w:pPr>
        <w:spacing w:after="30" w:line="240" w:lineRule="exact"/>
        <w:rPr>
          <w:w w:val="101"/>
          <w:sz w:val="24"/>
          <w:szCs w:val="24"/>
          <w:lang w:val="ru-RU"/>
        </w:rPr>
      </w:pPr>
    </w:p>
    <w:p w:rsidR="00C07073" w:rsidRPr="00C07073" w:rsidRDefault="00C07073" w:rsidP="00C07073">
      <w:pPr>
        <w:tabs>
          <w:tab w:val="left" w:pos="5807"/>
          <w:tab w:val="left" w:pos="6940"/>
          <w:tab w:val="left" w:pos="8332"/>
          <w:tab w:val="left" w:pos="9712"/>
        </w:tabs>
        <w:ind w:left="828" w:right="-20"/>
        <w:rPr>
          <w:color w:val="000000"/>
          <w:w w:val="101"/>
          <w:lang w:val="ru-RU"/>
        </w:rPr>
      </w:pPr>
      <w:r>
        <w:rPr>
          <w:color w:val="000000"/>
        </w:rPr>
        <w:t>F</w:t>
      </w:r>
      <w:r>
        <w:rPr>
          <w:color w:val="000000"/>
          <w:spacing w:val="1"/>
          <w:w w:val="101"/>
        </w:rPr>
        <w:t>T</w:t>
      </w:r>
      <w:r>
        <w:rPr>
          <w:color w:val="000000"/>
        </w:rPr>
        <w:t>P</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p>
    <w:p w:rsidR="00C07073" w:rsidRPr="00C07073" w:rsidRDefault="00C07073" w:rsidP="00C07073">
      <w:pPr>
        <w:spacing w:after="30" w:line="240" w:lineRule="exact"/>
        <w:rPr>
          <w:w w:val="101"/>
          <w:sz w:val="24"/>
          <w:szCs w:val="24"/>
          <w:lang w:val="ru-RU"/>
        </w:rPr>
      </w:pPr>
    </w:p>
    <w:p w:rsidR="00C07073" w:rsidRPr="00C07073" w:rsidRDefault="00C07073" w:rsidP="00C07073">
      <w:pPr>
        <w:tabs>
          <w:tab w:val="left" w:pos="5807"/>
          <w:tab w:val="left" w:pos="6940"/>
          <w:tab w:val="left" w:pos="8332"/>
          <w:tab w:val="left" w:pos="9712"/>
        </w:tabs>
        <w:ind w:left="828" w:right="-20"/>
        <w:rPr>
          <w:color w:val="000000"/>
          <w:w w:val="101"/>
          <w:lang w:val="ru-RU"/>
        </w:rPr>
        <w:sectPr w:rsidR="00C07073" w:rsidRPr="00C07073">
          <w:type w:val="continuous"/>
          <w:pgSz w:w="11906" w:h="16838"/>
          <w:pgMar w:top="841" w:right="727" w:bottom="951" w:left="1298" w:header="0" w:footer="0" w:gutter="0"/>
          <w:cols w:space="708"/>
        </w:sectPr>
      </w:pPr>
      <w:r w:rsidRPr="00C07073">
        <w:rPr>
          <w:color w:val="000000"/>
          <w:w w:val="101"/>
          <w:lang w:val="ru-RU"/>
        </w:rPr>
        <w:t>Се</w:t>
      </w:r>
      <w:r w:rsidRPr="00C07073">
        <w:rPr>
          <w:color w:val="000000"/>
          <w:lang w:val="ru-RU"/>
        </w:rPr>
        <w:t>т</w:t>
      </w:r>
      <w:r w:rsidRPr="00C07073">
        <w:rPr>
          <w:color w:val="000000"/>
          <w:spacing w:val="-1"/>
          <w:w w:val="101"/>
          <w:lang w:val="ru-RU"/>
        </w:rPr>
        <w:t>е</w:t>
      </w:r>
      <w:r w:rsidRPr="00C07073">
        <w:rPr>
          <w:color w:val="000000"/>
          <w:lang w:val="ru-RU"/>
        </w:rPr>
        <w:t>в</w:t>
      </w:r>
      <w:r w:rsidRPr="00C07073">
        <w:rPr>
          <w:color w:val="000000"/>
          <w:spacing w:val="-1"/>
          <w:w w:val="101"/>
          <w:lang w:val="ru-RU"/>
        </w:rPr>
        <w:t>ые</w:t>
      </w:r>
      <w:r w:rsidRPr="00C07073">
        <w:rPr>
          <w:color w:val="000000"/>
          <w:lang w:val="ru-RU"/>
        </w:rPr>
        <w:t xml:space="preserve"> </w:t>
      </w:r>
      <w:r w:rsidRPr="00C07073">
        <w:rPr>
          <w:color w:val="000000"/>
          <w:w w:val="101"/>
          <w:lang w:val="ru-RU"/>
        </w:rPr>
        <w:t>с</w:t>
      </w:r>
      <w:r w:rsidRPr="00C07073">
        <w:rPr>
          <w:color w:val="000000"/>
          <w:spacing w:val="-2"/>
          <w:lang w:val="ru-RU"/>
        </w:rPr>
        <w:t>о</w:t>
      </w:r>
      <w:r w:rsidRPr="00C07073">
        <w:rPr>
          <w:color w:val="000000"/>
          <w:w w:val="101"/>
          <w:lang w:val="ru-RU"/>
        </w:rPr>
        <w:t>ед</w:t>
      </w:r>
      <w:r w:rsidRPr="00C07073">
        <w:rPr>
          <w:color w:val="000000"/>
          <w:lang w:val="ru-RU"/>
        </w:rPr>
        <w:t>ин</w:t>
      </w:r>
      <w:r w:rsidRPr="00C07073">
        <w:rPr>
          <w:color w:val="000000"/>
          <w:w w:val="101"/>
          <w:lang w:val="ru-RU"/>
        </w:rPr>
        <w:t>е</w:t>
      </w:r>
      <w:r w:rsidRPr="00C07073">
        <w:rPr>
          <w:color w:val="000000"/>
          <w:lang w:val="ru-RU"/>
        </w:rPr>
        <w:t>ни</w:t>
      </w:r>
      <w:r w:rsidRPr="00C07073">
        <w:rPr>
          <w:color w:val="000000"/>
          <w:w w:val="101"/>
          <w:lang w:val="ru-RU"/>
        </w:rPr>
        <w:t>я</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p>
    <w:p w:rsidR="00C07073" w:rsidRPr="00C07073" w:rsidRDefault="00C07073" w:rsidP="00C07073">
      <w:pPr>
        <w:ind w:right="-20"/>
        <w:rPr>
          <w:color w:val="000000"/>
          <w:lang w:val="ru-RU"/>
        </w:rPr>
      </w:pPr>
      <w:r w:rsidRPr="00C07073">
        <w:rPr>
          <w:color w:val="000000"/>
          <w:w w:val="101"/>
          <w:lang w:val="ru-RU"/>
        </w:rPr>
        <w:lastRenderedPageBreak/>
        <w:t>Выб</w:t>
      </w:r>
      <w:r w:rsidRPr="00C07073">
        <w:rPr>
          <w:color w:val="000000"/>
          <w:lang w:val="ru-RU"/>
        </w:rPr>
        <w:t>оро</w:t>
      </w:r>
      <w:r w:rsidRPr="00C07073">
        <w:rPr>
          <w:color w:val="000000"/>
          <w:w w:val="101"/>
          <w:lang w:val="ru-RU"/>
        </w:rPr>
        <w:t>ч</w:t>
      </w:r>
      <w:r w:rsidRPr="00C07073">
        <w:rPr>
          <w:color w:val="000000"/>
          <w:lang w:val="ru-RU"/>
        </w:rPr>
        <w:t>н</w:t>
      </w:r>
      <w:r w:rsidRPr="00C07073">
        <w:rPr>
          <w:color w:val="000000"/>
          <w:spacing w:val="-1"/>
          <w:w w:val="101"/>
          <w:lang w:val="ru-RU"/>
        </w:rPr>
        <w:t>ы</w:t>
      </w:r>
      <w:r w:rsidRPr="00C07073">
        <w:rPr>
          <w:color w:val="000000"/>
          <w:lang w:val="ru-RU"/>
        </w:rPr>
        <w:t xml:space="preserve">й </w:t>
      </w:r>
      <w:r w:rsidRPr="00C07073">
        <w:rPr>
          <w:color w:val="000000"/>
          <w:spacing w:val="-2"/>
          <w:w w:val="101"/>
          <w:lang w:val="ru-RU"/>
        </w:rPr>
        <w:t>м</w:t>
      </w:r>
      <w:r w:rsidRPr="00C07073">
        <w:rPr>
          <w:color w:val="000000"/>
          <w:lang w:val="ru-RU"/>
        </w:rPr>
        <w:t>он</w:t>
      </w:r>
      <w:r w:rsidRPr="00C07073">
        <w:rPr>
          <w:color w:val="000000"/>
          <w:spacing w:val="-1"/>
          <w:lang w:val="ru-RU"/>
        </w:rPr>
        <w:t>и</w:t>
      </w:r>
      <w:r w:rsidRPr="00C07073">
        <w:rPr>
          <w:color w:val="000000"/>
          <w:lang w:val="ru-RU"/>
        </w:rPr>
        <w:t>торинг</w:t>
      </w:r>
      <w:r w:rsidR="007D4DE9">
        <w:rPr>
          <w:noProof/>
          <w:lang w:val="ru-RU" w:eastAsia="ru-RU"/>
        </w:rPr>
        <mc:AlternateContent>
          <mc:Choice Requires="wpg">
            <w:drawing>
              <wp:anchor distT="0" distB="0" distL="114300" distR="114300" simplePos="0" relativeHeight="251696128" behindDoc="1" locked="0" layoutInCell="0" allowOverlap="1">
                <wp:simplePos x="0" y="0"/>
                <wp:positionH relativeFrom="page">
                  <wp:posOffset>824865</wp:posOffset>
                </wp:positionH>
                <wp:positionV relativeFrom="page">
                  <wp:posOffset>1706880</wp:posOffset>
                </wp:positionV>
                <wp:extent cx="6273800" cy="0"/>
                <wp:effectExtent l="15240" t="11430" r="16510" b="17145"/>
                <wp:wrapNone/>
                <wp:docPr id="1301" name="drawingObject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0"/>
                          <a:chOff x="0" y="0"/>
                          <a:chExt cx="62737" cy="0"/>
                        </a:xfrm>
                      </wpg:grpSpPr>
                      <wps:wsp>
                        <wps:cNvPr id="1302" name="Shape 278"/>
                        <wps:cNvSpPr>
                          <a:spLocks/>
                        </wps:cNvSpPr>
                        <wps:spPr bwMode="auto">
                          <a:xfrm>
                            <a:off x="0" y="0"/>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 name="Shape 279"/>
                        <wps:cNvSpPr>
                          <a:spLocks/>
                        </wps:cNvSpPr>
                        <wps:spPr bwMode="auto">
                          <a:xfrm>
                            <a:off x="31613" y="0"/>
                            <a:ext cx="183"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 name="Shape 280"/>
                        <wps:cNvSpPr>
                          <a:spLocks/>
                        </wps:cNvSpPr>
                        <wps:spPr bwMode="auto">
                          <a:xfrm>
                            <a:off x="31796" y="0"/>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 name="Shape 281"/>
                        <wps:cNvSpPr>
                          <a:spLocks/>
                        </wps:cNvSpPr>
                        <wps:spPr bwMode="auto">
                          <a:xfrm>
                            <a:off x="38806" y="0"/>
                            <a:ext cx="183"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6" name="Shape 282"/>
                        <wps:cNvSpPr>
                          <a:spLocks/>
                        </wps:cNvSpPr>
                        <wps:spPr bwMode="auto">
                          <a:xfrm>
                            <a:off x="38989" y="0"/>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7" name="Shape 283"/>
                        <wps:cNvSpPr>
                          <a:spLocks/>
                        </wps:cNvSpPr>
                        <wps:spPr bwMode="auto">
                          <a:xfrm>
                            <a:off x="47649" y="0"/>
                            <a:ext cx="183" cy="0"/>
                          </a:xfrm>
                          <a:custGeom>
                            <a:avLst/>
                            <a:gdLst>
                              <a:gd name="T0" fmla="*/ 0 w 18287"/>
                              <a:gd name="T1" fmla="*/ 18287 w 18287"/>
                              <a:gd name="T2" fmla="*/ 0 w 18287"/>
                              <a:gd name="T3" fmla="*/ 18287 w 18287"/>
                            </a:gdLst>
                            <a:ahLst/>
                            <a:cxnLst>
                              <a:cxn ang="0">
                                <a:pos x="T0" y="0"/>
                              </a:cxn>
                              <a:cxn ang="0">
                                <a:pos x="T1" y="0"/>
                              </a:cxn>
                            </a:cxnLst>
                            <a:rect l="T2" t="0" r="T3" b="0"/>
                            <a:pathLst>
                              <a:path w="18287">
                                <a:moveTo>
                                  <a:pt x="0" y="0"/>
                                </a:moveTo>
                                <a:lnTo>
                                  <a:pt x="18287"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Shape 284"/>
                        <wps:cNvSpPr>
                          <a:spLocks/>
                        </wps:cNvSpPr>
                        <wps:spPr bwMode="auto">
                          <a:xfrm>
                            <a:off x="47832" y="0"/>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 name="Shape 285"/>
                        <wps:cNvSpPr>
                          <a:spLocks/>
                        </wps:cNvSpPr>
                        <wps:spPr bwMode="auto">
                          <a:xfrm>
                            <a:off x="56412" y="0"/>
                            <a:ext cx="183" cy="0"/>
                          </a:xfrm>
                          <a:custGeom>
                            <a:avLst/>
                            <a:gdLst>
                              <a:gd name="T0" fmla="*/ 0 w 18287"/>
                              <a:gd name="T1" fmla="*/ 18287 w 18287"/>
                              <a:gd name="T2" fmla="*/ 0 w 18287"/>
                              <a:gd name="T3" fmla="*/ 18287 w 18287"/>
                            </a:gdLst>
                            <a:ahLst/>
                            <a:cxnLst>
                              <a:cxn ang="0">
                                <a:pos x="T0" y="0"/>
                              </a:cxn>
                              <a:cxn ang="0">
                                <a:pos x="T1" y="0"/>
                              </a:cxn>
                            </a:cxnLst>
                            <a:rect l="T2" t="0" r="T3" b="0"/>
                            <a:pathLst>
                              <a:path w="18287">
                                <a:moveTo>
                                  <a:pt x="0" y="0"/>
                                </a:moveTo>
                                <a:lnTo>
                                  <a:pt x="18287"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 name="Shape 286"/>
                        <wps:cNvSpPr>
                          <a:spLocks/>
                        </wps:cNvSpPr>
                        <wps:spPr bwMode="auto">
                          <a:xfrm>
                            <a:off x="56595" y="0"/>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CE6C9" id="drawingObject277" o:spid="_x0000_s1026" style="position:absolute;margin-left:64.95pt;margin-top:134.4pt;width:494pt;height:0;z-index:-251620352;mso-position-horizontal-relative:page;mso-position-vertical-relative:page" coordsize="62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" o:allowincell="f">
                <v:shape id="Shape 278" o:spid="_x0000_s1027" style="position:absolute;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" path="m,l3161410,e" filled="f" strokecolor="#e7e7e7" strokeweight=".50797mm">
                  <v:path arrowok="t" o:connecttype="custom" o:connectlocs="0,0;31614,0" o:connectangles="0,0" textboxrect="0,0,3161410,0"/>
                </v:shape>
                <v:shape id="Shape 279" o:spid="_x0000_s1028" style="position:absolute;left:31613;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" path="m,l18288,e" filled="f" strokecolor="#e7e7e7" strokeweight=".50797mm">
                  <v:path arrowok="t" o:connecttype="custom" o:connectlocs="0,0;183,0" o:connectangles="0,0" textboxrect="0,0,18288,0"/>
                </v:shape>
                <v:shape id="Shape 280" o:spid="_x0000_s1029" style="position:absolute;left:31796;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" path="m,l701040,e" filled="f" strokecolor="#e7e7e7" strokeweight=".50797mm">
                  <v:path arrowok="t" o:connecttype="custom" o:connectlocs="0,0;7010,0" o:connectangles="0,0" textboxrect="0,0,701040,0"/>
                </v:shape>
                <v:shape id="Shape 281" o:spid="_x0000_s1030" style="position:absolute;left:38806;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" path="m,l18288,e" filled="f" strokecolor="#e7e7e7" strokeweight=".50797mm">
                  <v:path arrowok="t" o:connecttype="custom" o:connectlocs="0,0;183,0" o:connectangles="0,0" textboxrect="0,0,18288,0"/>
                </v:shape>
                <v:shape id="Shape 282" o:spid="_x0000_s1031" style="position:absolute;left:38989;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" path="m,l865936,e" filled="f" strokecolor="#e7e7e7" strokeweight=".50797mm">
                  <v:path arrowok="t" o:connecttype="custom" o:connectlocs="0,0;8660,0" o:connectangles="0,0" textboxrect="0,0,865936,0"/>
                </v:shape>
                <v:shape id="Shape 283" o:spid="_x0000_s1032" style="position:absolute;left:47649;width:183;height:0;visibility:visible;mso-wrap-style:square;v-text-anchor:top" coordsize="18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" path="m,l18287,e" filled="f" strokecolor="#e7e7e7" strokeweight=".50797mm">
                  <v:path arrowok="t" o:connecttype="custom" o:connectlocs="0,0;183,0" o:connectangles="0,0" textboxrect="0,0,18287,0"/>
                </v:shape>
                <v:shape id="Shape 284" o:spid="_x0000_s1033" style="position:absolute;left:47832;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" path="m,l858012,e" filled="f" strokecolor="#e7e7e7" strokeweight=".50797mm">
                  <v:path arrowok="t" o:connecttype="custom" o:connectlocs="0,0;8580,0" o:connectangles="0,0" textboxrect="0,0,858012,0"/>
                </v:shape>
                <v:shape id="Shape 285" o:spid="_x0000_s1034" style="position:absolute;left:56412;width:183;height:0;visibility:visible;mso-wrap-style:square;v-text-anchor:top" coordsize="18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" path="m,l18287,e" filled="f" strokecolor="#e7e7e7" strokeweight=".50797mm">
                  <v:path arrowok="t" o:connecttype="custom" o:connectlocs="0,0;183,0" o:connectangles="0,0" textboxrect="0,0,18287,0"/>
                </v:shape>
                <v:shape id="Shape 286" o:spid="_x0000_s1035" style="position:absolute;left:56595;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" path="m,l614172,e" filled="f" strokecolor="#e7e7e7" strokeweight=".50797mm">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54496" behindDoc="1" locked="0" layoutInCell="0" allowOverlap="1">
                <wp:simplePos x="0" y="0"/>
                <wp:positionH relativeFrom="page">
                  <wp:posOffset>824865</wp:posOffset>
                </wp:positionH>
                <wp:positionV relativeFrom="page">
                  <wp:posOffset>9304020</wp:posOffset>
                </wp:positionV>
                <wp:extent cx="6273800" cy="18415"/>
                <wp:effectExtent l="15240" t="17145" r="16510" b="12065"/>
                <wp:wrapNone/>
                <wp:docPr id="1291" name="drawingObject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292" name="Shape 28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Shape 289"/>
                        <wps:cNvSpPr>
                          <a:spLocks/>
                        </wps:cNvSpPr>
                        <wps:spPr bwMode="auto">
                          <a:xfrm>
                            <a:off x="31613" y="91"/>
                            <a:ext cx="183"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 name="Shape 29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Shape 291"/>
                        <wps:cNvSpPr>
                          <a:spLocks/>
                        </wps:cNvSpPr>
                        <wps:spPr bwMode="auto">
                          <a:xfrm>
                            <a:off x="38806" y="91"/>
                            <a:ext cx="183"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Shape 29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Shape 293"/>
                        <wps:cNvSpPr>
                          <a:spLocks/>
                        </wps:cNvSpPr>
                        <wps:spPr bwMode="auto">
                          <a:xfrm>
                            <a:off x="47741" y="0"/>
                            <a:ext cx="0" cy="182"/>
                          </a:xfrm>
                          <a:custGeom>
                            <a:avLst/>
                            <a:gdLst>
                              <a:gd name="T0" fmla="*/ 18287 h 18287"/>
                              <a:gd name="T1" fmla="*/ 0 h 18287"/>
                              <a:gd name="T2" fmla="*/ 0 h 18287"/>
                              <a:gd name="T3" fmla="*/ 18287 h 18287"/>
                            </a:gdLst>
                            <a:ahLst/>
                            <a:cxnLst>
                              <a:cxn ang="0">
                                <a:pos x="0" y="T0"/>
                              </a:cxn>
                              <a:cxn ang="0">
                                <a:pos x="0" y="T1"/>
                              </a:cxn>
                            </a:cxnLst>
                            <a:rect l="0" t="T2" r="0" b="T3"/>
                            <a:pathLst>
                              <a:path h="18287">
                                <a:moveTo>
                                  <a:pt x="0" y="18287"/>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Shape 29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 name="Shape 295"/>
                        <wps:cNvSpPr>
                          <a:spLocks/>
                        </wps:cNvSpPr>
                        <wps:spPr bwMode="auto">
                          <a:xfrm>
                            <a:off x="56504" y="0"/>
                            <a:ext cx="0" cy="182"/>
                          </a:xfrm>
                          <a:custGeom>
                            <a:avLst/>
                            <a:gdLst>
                              <a:gd name="T0" fmla="*/ 18287 h 18287"/>
                              <a:gd name="T1" fmla="*/ 0 h 18287"/>
                              <a:gd name="T2" fmla="*/ 0 h 18287"/>
                              <a:gd name="T3" fmla="*/ 18287 h 18287"/>
                            </a:gdLst>
                            <a:ahLst/>
                            <a:cxnLst>
                              <a:cxn ang="0">
                                <a:pos x="0" y="T0"/>
                              </a:cxn>
                              <a:cxn ang="0">
                                <a:pos x="0" y="T1"/>
                              </a:cxn>
                            </a:cxnLst>
                            <a:rect l="0" t="T2" r="0" b="T3"/>
                            <a:pathLst>
                              <a:path h="18287">
                                <a:moveTo>
                                  <a:pt x="0" y="18287"/>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Shape 29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93CF4" id="drawingObject287" o:spid="_x0000_s1026" style="position:absolute;margin-left:64.95pt;margin-top:732.6pt;width:494pt;height:1.45pt;z-index:-251561984;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" o:allowincell="f">
                <v:shape id="Shape 28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" path="m,l3161410,e" filled="f" strokecolor="#e7e7e7" strokeweight=".50797mm">
                  <v:path arrowok="t" o:connecttype="custom" o:connectlocs="0,0;31614,0" o:connectangles="0,0" textboxrect="0,0,3161410,0"/>
                </v:shape>
                <v:shape id="Shape 289" o:spid="_x0000_s1028" style="position:absolute;left:31613;top:91;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" path="m,l18288,e" filled="f" strokecolor="#e7e7e7" strokeweight=".50797mm">
                  <v:path arrowok="t" o:connecttype="custom" o:connectlocs="0,0;183,0" o:connectangles="0,0" textboxrect="0,0,18288,0"/>
                </v:shape>
                <v:shape id="Shape 29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" path="m,l701040,e" filled="f" strokecolor="#e7e7e7" strokeweight=".50797mm">
                  <v:path arrowok="t" o:connecttype="custom" o:connectlocs="0,0;7010,0" o:connectangles="0,0" textboxrect="0,0,701040,0"/>
                </v:shape>
                <v:shape id="Shape 291" o:spid="_x0000_s1030" style="position:absolute;left:38806;top:91;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" path="m,l18288,e" filled="f" strokecolor="#e7e7e7" strokeweight=".50797mm">
                  <v:path arrowok="t" o:connecttype="custom" o:connectlocs="0,0;183,0" o:connectangles="0,0" textboxrect="0,0,18288,0"/>
                </v:shape>
                <v:shape id="Shape 29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" path="m,l865936,e" filled="f" strokecolor="#e7e7e7" strokeweight=".50797mm">
                  <v:path arrowok="t" o:connecttype="custom" o:connectlocs="0,0;8660,0" o:connectangles="0,0" textboxrect="0,0,865936,0"/>
                </v:shape>
                <v:shape id="Shape 293" o:spid="_x0000_s1032" style="position:absolute;left:47741;width:0;height:182;visibility:visible;mso-wrap-style:square;v-text-anchor:top" coordsize="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" path="m,18287l,e" filled="f" strokecolor="#e7e7e7" strokeweight=".50797mm">
                  <v:path arrowok="t" o:connecttype="custom" o:connectlocs="0,182;0,0" o:connectangles="0,0" textboxrect="0,0,0,18287"/>
                </v:shape>
                <v:shape id="Shape 29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" path="m,l858012,e" filled="f" strokecolor="#e7e7e7" strokeweight=".50797mm">
                  <v:path arrowok="t" o:connecttype="custom" o:connectlocs="0,0;8580,0" o:connectangles="0,0" textboxrect="0,0,858012,0"/>
                </v:shape>
                <v:shape id="Shape 295" o:spid="_x0000_s1034" style="position:absolute;left:56504;width:0;height:182;visibility:visible;mso-wrap-style:square;v-text-anchor:top" coordsize="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" path="m,18287l,e" filled="f" strokecolor="#e7e7e7" strokeweight=".50797mm">
                  <v:path arrowok="t" o:connecttype="custom" o:connectlocs="0,182;0,0" o:connectangles="0,0" textboxrect="0,0,0,18287"/>
                </v:shape>
                <v:shape id="Shape 29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" path="m,l614172,e" filled="f" strokecolor="#e7e7e7" strokeweight=".50797mm">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60640" behindDoc="1" locked="0" layoutInCell="0" allowOverlap="1">
                <wp:simplePos x="0" y="0"/>
                <wp:positionH relativeFrom="page">
                  <wp:posOffset>824865</wp:posOffset>
                </wp:positionH>
                <wp:positionV relativeFrom="page">
                  <wp:posOffset>9636125</wp:posOffset>
                </wp:positionV>
                <wp:extent cx="6273800" cy="18415"/>
                <wp:effectExtent l="15240" t="15875" r="16510" b="13335"/>
                <wp:wrapNone/>
                <wp:docPr id="1281" name="drawingObject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282" name="Shape 29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Shape 299"/>
                        <wps:cNvSpPr>
                          <a:spLocks/>
                        </wps:cNvSpPr>
                        <wps:spPr bwMode="auto">
                          <a:xfrm>
                            <a:off x="31613" y="91"/>
                            <a:ext cx="183"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 name="Shape 30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 name="Shape 301"/>
                        <wps:cNvSpPr>
                          <a:spLocks/>
                        </wps:cNvSpPr>
                        <wps:spPr bwMode="auto">
                          <a:xfrm>
                            <a:off x="38806" y="91"/>
                            <a:ext cx="183"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Shape 30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Shape 303"/>
                        <wps:cNvSpPr>
                          <a:spLocks/>
                        </wps:cNvSpPr>
                        <wps:spPr bwMode="auto">
                          <a:xfrm>
                            <a:off x="47741" y="0"/>
                            <a:ext cx="0" cy="182"/>
                          </a:xfrm>
                          <a:custGeom>
                            <a:avLst/>
                            <a:gdLst>
                              <a:gd name="T0" fmla="*/ 18287 h 18287"/>
                              <a:gd name="T1" fmla="*/ 0 h 18287"/>
                              <a:gd name="T2" fmla="*/ 0 h 18287"/>
                              <a:gd name="T3" fmla="*/ 18287 h 18287"/>
                            </a:gdLst>
                            <a:ahLst/>
                            <a:cxnLst>
                              <a:cxn ang="0">
                                <a:pos x="0" y="T0"/>
                              </a:cxn>
                              <a:cxn ang="0">
                                <a:pos x="0" y="T1"/>
                              </a:cxn>
                            </a:cxnLst>
                            <a:rect l="0" t="T2" r="0" b="T3"/>
                            <a:pathLst>
                              <a:path h="18287">
                                <a:moveTo>
                                  <a:pt x="0" y="18287"/>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 name="Shape 30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Shape 305"/>
                        <wps:cNvSpPr>
                          <a:spLocks/>
                        </wps:cNvSpPr>
                        <wps:spPr bwMode="auto">
                          <a:xfrm>
                            <a:off x="56504" y="0"/>
                            <a:ext cx="0" cy="182"/>
                          </a:xfrm>
                          <a:custGeom>
                            <a:avLst/>
                            <a:gdLst>
                              <a:gd name="T0" fmla="*/ 18287 h 18287"/>
                              <a:gd name="T1" fmla="*/ 0 h 18287"/>
                              <a:gd name="T2" fmla="*/ 0 h 18287"/>
                              <a:gd name="T3" fmla="*/ 18287 h 18287"/>
                            </a:gdLst>
                            <a:ahLst/>
                            <a:cxnLst>
                              <a:cxn ang="0">
                                <a:pos x="0" y="T0"/>
                              </a:cxn>
                              <a:cxn ang="0">
                                <a:pos x="0" y="T1"/>
                              </a:cxn>
                            </a:cxnLst>
                            <a:rect l="0" t="T2" r="0" b="T3"/>
                            <a:pathLst>
                              <a:path h="18287">
                                <a:moveTo>
                                  <a:pt x="0" y="18287"/>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Shape 30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44300" id="drawingObject297" o:spid="_x0000_s1026" style="position:absolute;margin-left:64.95pt;margin-top:758.75pt;width:494pt;height:1.45pt;z-index:-251555840;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" o:allowincell="f">
                <v:shape id="Shape 29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" path="m,l3161410,e" filled="f" strokecolor="#e7e7e7" strokeweight=".50797mm">
                  <v:path arrowok="t" o:connecttype="custom" o:connectlocs="0,0;31614,0" o:connectangles="0,0" textboxrect="0,0,3161410,0"/>
                </v:shape>
                <v:shape id="Shape 299" o:spid="_x0000_s1028" style="position:absolute;left:31613;top:91;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" path="m,l18288,e" filled="f" strokecolor="#e7e7e7" strokeweight=".50797mm">
                  <v:path arrowok="t" o:connecttype="custom" o:connectlocs="0,0;183,0" o:connectangles="0,0" textboxrect="0,0,18288,0"/>
                </v:shape>
                <v:shape id="Shape 30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" path="m,l701040,e" filled="f" strokecolor="#e7e7e7" strokeweight=".50797mm">
                  <v:path arrowok="t" o:connecttype="custom" o:connectlocs="0,0;7010,0" o:connectangles="0,0" textboxrect="0,0,701040,0"/>
                </v:shape>
                <v:shape id="Shape 301" o:spid="_x0000_s1030" style="position:absolute;left:38806;top:91;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" path="m,l18288,e" filled="f" strokecolor="#e7e7e7" strokeweight=".50797mm">
                  <v:path arrowok="t" o:connecttype="custom" o:connectlocs="0,0;183,0" o:connectangles="0,0" textboxrect="0,0,18288,0"/>
                </v:shape>
                <v:shape id="Shape 30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" path="m,l865936,e" filled="f" strokecolor="#e7e7e7" strokeweight=".50797mm">
                  <v:path arrowok="t" o:connecttype="custom" o:connectlocs="0,0;8660,0" o:connectangles="0,0" textboxrect="0,0,865936,0"/>
                </v:shape>
                <v:shape id="Shape 303" o:spid="_x0000_s1032" style="position:absolute;left:47741;width:0;height:182;visibility:visible;mso-wrap-style:square;v-text-anchor:top" coordsize="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" path="m,18287l,e" filled="f" strokecolor="#e7e7e7" strokeweight=".50797mm">
                  <v:path arrowok="t" o:connecttype="custom" o:connectlocs="0,182;0,0" o:connectangles="0,0" textboxrect="0,0,0,18287"/>
                </v:shape>
                <v:shape id="Shape 30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" path="m,l858012,e" filled="f" strokecolor="#e7e7e7" strokeweight=".50797mm">
                  <v:path arrowok="t" o:connecttype="custom" o:connectlocs="0,0;8580,0" o:connectangles="0,0" textboxrect="0,0,858012,0"/>
                </v:shape>
                <v:shape id="Shape 305" o:spid="_x0000_s1034" style="position:absolute;left:56504;width:0;height:182;visibility:visible;mso-wrap-style:square;v-text-anchor:top" coordsize="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" path="m,18287l,e" filled="f" strokecolor="#e7e7e7" strokeweight=".50797mm">
                  <v:path arrowok="t" o:connecttype="custom" o:connectlocs="0,182;0,0" o:connectangles="0,0" textboxrect="0,0,0,18287"/>
                </v:shape>
                <v:shape id="Shape 30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" path="m,l614172,e" filled="f" strokecolor="#e7e7e7" strokeweight=".50797mm">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52448" behindDoc="1" locked="0" layoutInCell="0" allowOverlap="1">
                <wp:simplePos x="0" y="0"/>
                <wp:positionH relativeFrom="page">
                  <wp:posOffset>824865</wp:posOffset>
                </wp:positionH>
                <wp:positionV relativeFrom="page">
                  <wp:posOffset>8971280</wp:posOffset>
                </wp:positionV>
                <wp:extent cx="6273800" cy="18415"/>
                <wp:effectExtent l="15240" t="17780" r="16510" b="11430"/>
                <wp:wrapNone/>
                <wp:docPr id="1271" name="drawingObject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272" name="Shape 30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 name="Shape 30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Shape 31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 name="Shape 31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Shape 31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Shape 31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 name="Shape 31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Shape 31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Shape 31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FE65C" id="drawingObject307" o:spid="_x0000_s1026" style="position:absolute;margin-left:64.95pt;margin-top:706.4pt;width:494pt;height:1.45pt;z-index:-251564032;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" o:allowincell="f">
                <v:shape id="Shape 30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" path="m,l3161410,e" filled="f" strokecolor="#e7e7e7" strokeweight="1.44pt">
                  <v:path arrowok="t" o:connecttype="custom" o:connectlocs="0,0;31614,0" o:connectangles="0,0" textboxrect="0,0,3161410,0"/>
                </v:shape>
                <v:shape id="Shape 30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" path="m,18288l,e" filled="f" strokecolor="#e7e7e7" strokeweight="1.44pt">
                  <v:path arrowok="t" o:connecttype="custom" o:connectlocs="0,182;0,0" o:connectangles="0,0" textboxrect="0,0,0,18288"/>
                </v:shape>
                <v:shape id="Shape 31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" path="m,l701040,e" filled="f" strokecolor="#e7e7e7" strokeweight="1.44pt">
                  <v:path arrowok="t" o:connecttype="custom" o:connectlocs="0,0;7010,0" o:connectangles="0,0" textboxrect="0,0,701040,0"/>
                </v:shape>
                <v:shape id="Shape 31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" path="m,18288l,e" filled="f" strokecolor="#e7e7e7" strokeweight="1.44pt">
                  <v:path arrowok="t" o:connecttype="custom" o:connectlocs="0,182;0,0" o:connectangles="0,0" textboxrect="0,0,0,18288"/>
                </v:shape>
                <v:shape id="Shape 31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" path="m,l865936,e" filled="f" strokecolor="#e7e7e7" strokeweight="1.44pt">
                  <v:path arrowok="t" o:connecttype="custom" o:connectlocs="0,0;8660,0" o:connectangles="0,0" textboxrect="0,0,865936,0"/>
                </v:shape>
                <v:shape id="Shape 31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" path="m,18288l,e" filled="f" strokecolor="#e7e7e7" strokeweight=".50797mm">
                  <v:path arrowok="t" o:connecttype="custom" o:connectlocs="0,182;0,0" o:connectangles="0,0" textboxrect="0,0,0,18288"/>
                </v:shape>
                <v:shape id="Shape 31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" path="m,l858012,e" filled="f" strokecolor="#e7e7e7" strokeweight="1.44pt">
                  <v:path arrowok="t" o:connecttype="custom" o:connectlocs="0,0;8580,0" o:connectangles="0,0" textboxrect="0,0,858012,0"/>
                </v:shape>
                <v:shape id="Shape 31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" path="m,18288l,e" filled="f" strokecolor="#e7e7e7" strokeweight=".50797mm">
                  <v:path arrowok="t" o:connecttype="custom" o:connectlocs="0,182;0,0" o:connectangles="0,0" textboxrect="0,0,0,18288"/>
                </v:shape>
                <v:shape id="Shape 31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50400" behindDoc="1" locked="0" layoutInCell="0" allowOverlap="1">
                <wp:simplePos x="0" y="0"/>
                <wp:positionH relativeFrom="page">
                  <wp:posOffset>824865</wp:posOffset>
                </wp:positionH>
                <wp:positionV relativeFrom="page">
                  <wp:posOffset>8639175</wp:posOffset>
                </wp:positionV>
                <wp:extent cx="6273800" cy="18415"/>
                <wp:effectExtent l="15240" t="9525" r="16510" b="10160"/>
                <wp:wrapNone/>
                <wp:docPr id="1261" name="drawingObject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262" name="Shape 31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Shape 31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Shape 32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Shape 32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Shape 32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Shape 32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Shape 32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 name="Shape 32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 name="Shape 32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DC2F3" id="drawingObject317" o:spid="_x0000_s1026" style="position:absolute;margin-left:64.95pt;margin-top:680.25pt;width:494pt;height:1.45pt;z-index:-251566080;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" o:allowincell="f">
                <v:shape id="Shape 31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" path="m,l3161410,e" filled="f" strokecolor="#e7e7e7" strokeweight="1.44pt">
                  <v:path arrowok="t" o:connecttype="custom" o:connectlocs="0,0;31614,0" o:connectangles="0,0" textboxrect="0,0,3161410,0"/>
                </v:shape>
                <v:shape id="Shape 31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" path="m,18288l,e" filled="f" strokecolor="#e7e7e7" strokeweight="1.44pt">
                  <v:path arrowok="t" o:connecttype="custom" o:connectlocs="0,182;0,0" o:connectangles="0,0" textboxrect="0,0,0,18288"/>
                </v:shape>
                <v:shape id="Shape 32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" path="m,l701040,e" filled="f" strokecolor="#e7e7e7" strokeweight="1.44pt">
                  <v:path arrowok="t" o:connecttype="custom" o:connectlocs="0,0;7010,0" o:connectangles="0,0" textboxrect="0,0,701040,0"/>
                </v:shape>
                <v:shape id="Shape 32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" path="m,18288l,e" filled="f" strokecolor="#e7e7e7" strokeweight="1.44pt">
                  <v:path arrowok="t" o:connecttype="custom" o:connectlocs="0,182;0,0" o:connectangles="0,0" textboxrect="0,0,0,18288"/>
                </v:shape>
                <v:shape id="Shape 32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" path="m,l865936,e" filled="f" strokecolor="#e7e7e7" strokeweight="1.44pt">
                  <v:path arrowok="t" o:connecttype="custom" o:connectlocs="0,0;8660,0" o:connectangles="0,0" textboxrect="0,0,865936,0"/>
                </v:shape>
                <v:shape id="Shape 32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" path="m,18288l,e" filled="f" strokecolor="#e7e7e7" strokeweight=".50797mm">
                  <v:path arrowok="t" o:connecttype="custom" o:connectlocs="0,182;0,0" o:connectangles="0,0" textboxrect="0,0,0,18288"/>
                </v:shape>
                <v:shape id="Shape 32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" path="m,l858012,e" filled="f" strokecolor="#e7e7e7" strokeweight="1.44pt">
                  <v:path arrowok="t" o:connecttype="custom" o:connectlocs="0,0;8580,0" o:connectangles="0,0" textboxrect="0,0,858012,0"/>
                </v:shape>
                <v:shape id="Shape 32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" path="m,18288l,e" filled="f" strokecolor="#e7e7e7" strokeweight=".50797mm">
                  <v:path arrowok="t" o:connecttype="custom" o:connectlocs="0,182;0,0" o:connectangles="0,0" textboxrect="0,0,0,18288"/>
                </v:shape>
                <v:shape id="Shape 32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44256" behindDoc="1" locked="0" layoutInCell="0" allowOverlap="1">
                <wp:simplePos x="0" y="0"/>
                <wp:positionH relativeFrom="page">
                  <wp:posOffset>824865</wp:posOffset>
                </wp:positionH>
                <wp:positionV relativeFrom="page">
                  <wp:posOffset>7976235</wp:posOffset>
                </wp:positionV>
                <wp:extent cx="6273800" cy="18415"/>
                <wp:effectExtent l="15240" t="13335" r="16510" b="15875"/>
                <wp:wrapNone/>
                <wp:docPr id="1251" name="drawingObject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252" name="Shape 32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Shape 32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Shape 33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Shape 33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Shape 33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Shape 33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Shape 33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Shape 33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Shape 33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E5F9C" id="drawingObject327" o:spid="_x0000_s1026" style="position:absolute;margin-left:64.95pt;margin-top:628.05pt;width:494pt;height:1.45pt;z-index:-251572224;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" o:allowincell="f">
                <v:shape id="Shape 32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" path="m,l3161410,e" filled="f" strokecolor="#e7e7e7" strokeweight="1.44pt">
                  <v:path arrowok="t" o:connecttype="custom" o:connectlocs="0,0;31614,0" o:connectangles="0,0" textboxrect="0,0,3161410,0"/>
                </v:shape>
                <v:shape id="Shape 32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" path="m,18288l,e" filled="f" strokecolor="#e7e7e7" strokeweight="1.44pt">
                  <v:path arrowok="t" o:connecttype="custom" o:connectlocs="0,182;0,0" o:connectangles="0,0" textboxrect="0,0,0,18288"/>
                </v:shape>
                <v:shape id="Shape 33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" path="m,l701040,e" filled="f" strokecolor="#e7e7e7" strokeweight="1.44pt">
                  <v:path arrowok="t" o:connecttype="custom" o:connectlocs="0,0;7010,0" o:connectangles="0,0" textboxrect="0,0,701040,0"/>
                </v:shape>
                <v:shape id="Shape 33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" path="m,18288l,e" filled="f" strokecolor="#e7e7e7" strokeweight="1.44pt">
                  <v:path arrowok="t" o:connecttype="custom" o:connectlocs="0,182;0,0" o:connectangles="0,0" textboxrect="0,0,0,18288"/>
                </v:shape>
                <v:shape id="Shape 33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" path="m,l865936,e" filled="f" strokecolor="#e7e7e7" strokeweight="1.44pt">
                  <v:path arrowok="t" o:connecttype="custom" o:connectlocs="0,0;8660,0" o:connectangles="0,0" textboxrect="0,0,865936,0"/>
                </v:shape>
                <v:shape id="Shape 33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" path="m,18288l,e" filled="f" strokecolor="#e7e7e7" strokeweight=".50797mm">
                  <v:path arrowok="t" o:connecttype="custom" o:connectlocs="0,182;0,0" o:connectangles="0,0" textboxrect="0,0,0,18288"/>
                </v:shape>
                <v:shape id="Shape 33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" path="m,l858012,e" filled="f" strokecolor="#e7e7e7" strokeweight="1.44pt">
                  <v:path arrowok="t" o:connecttype="custom" o:connectlocs="0,0;8580,0" o:connectangles="0,0" textboxrect="0,0,858012,0"/>
                </v:shape>
                <v:shape id="Shape 33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" path="m,18288l,e" filled="f" strokecolor="#e7e7e7" strokeweight=".50797mm">
                  <v:path arrowok="t" o:connecttype="custom" o:connectlocs="0,182;0,0" o:connectangles="0,0" textboxrect="0,0,0,18288"/>
                </v:shape>
                <v:shape id="Shape 33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38112" behindDoc="1" locked="0" layoutInCell="0" allowOverlap="1">
                <wp:simplePos x="0" y="0"/>
                <wp:positionH relativeFrom="page">
                  <wp:posOffset>824865</wp:posOffset>
                </wp:positionH>
                <wp:positionV relativeFrom="page">
                  <wp:posOffset>7643495</wp:posOffset>
                </wp:positionV>
                <wp:extent cx="6273800" cy="18415"/>
                <wp:effectExtent l="15240" t="13970" r="16510" b="15240"/>
                <wp:wrapNone/>
                <wp:docPr id="1241" name="drawingObject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242" name="Shape 33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Shape 33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Shape 34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Shape 34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Shape 34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Shape 34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Shape 34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 name="Shape 34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Shape 34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B398A" id="drawingObject337" o:spid="_x0000_s1026" style="position:absolute;margin-left:64.95pt;margin-top:601.85pt;width:494pt;height:1.45pt;z-index:-251578368;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" o:allowincell="f">
                <v:shape id="Shape 33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" path="m,l3161410,e" filled="f" strokecolor="#e7e7e7" strokeweight="1.44pt">
                  <v:path arrowok="t" o:connecttype="custom" o:connectlocs="0,0;31614,0" o:connectangles="0,0" textboxrect="0,0,3161410,0"/>
                </v:shape>
                <v:shape id="Shape 33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" path="m,18288l,e" filled="f" strokecolor="#e7e7e7" strokeweight="1.44pt">
                  <v:path arrowok="t" o:connecttype="custom" o:connectlocs="0,182;0,0" o:connectangles="0,0" textboxrect="0,0,0,18288"/>
                </v:shape>
                <v:shape id="Shape 34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" path="m,l701040,e" filled="f" strokecolor="#e7e7e7" strokeweight="1.44pt">
                  <v:path arrowok="t" o:connecttype="custom" o:connectlocs="0,0;7010,0" o:connectangles="0,0" textboxrect="0,0,701040,0"/>
                </v:shape>
                <v:shape id="Shape 34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" path="m,18288l,e" filled="f" strokecolor="#e7e7e7" strokeweight="1.44pt">
                  <v:path arrowok="t" o:connecttype="custom" o:connectlocs="0,182;0,0" o:connectangles="0,0" textboxrect="0,0,0,18288"/>
                </v:shape>
                <v:shape id="Shape 34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" path="m,l865936,e" filled="f" strokecolor="#e7e7e7" strokeweight="1.44pt">
                  <v:path arrowok="t" o:connecttype="custom" o:connectlocs="0,0;8660,0" o:connectangles="0,0" textboxrect="0,0,865936,0"/>
                </v:shape>
                <v:shape id="Shape 34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" path="m,18288l,e" filled="f" strokecolor="#e7e7e7" strokeweight=".50797mm">
                  <v:path arrowok="t" o:connecttype="custom" o:connectlocs="0,182;0,0" o:connectangles="0,0" textboxrect="0,0,0,18288"/>
                </v:shape>
                <v:shape id="Shape 34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" path="m,l858012,e" filled="f" strokecolor="#e7e7e7" strokeweight="1.44pt">
                  <v:path arrowok="t" o:connecttype="custom" o:connectlocs="0,0;8580,0" o:connectangles="0,0" textboxrect="0,0,858012,0"/>
                </v:shape>
                <v:shape id="Shape 34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" path="m,18288l,e" filled="f" strokecolor="#e7e7e7" strokeweight=".50797mm">
                  <v:path arrowok="t" o:connecttype="custom" o:connectlocs="0,182;0,0" o:connectangles="0,0" textboxrect="0,0,0,18288"/>
                </v:shape>
                <v:shape id="Shape 34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35040" behindDoc="1" locked="0" layoutInCell="0" allowOverlap="1">
                <wp:simplePos x="0" y="0"/>
                <wp:positionH relativeFrom="page">
                  <wp:posOffset>824865</wp:posOffset>
                </wp:positionH>
                <wp:positionV relativeFrom="page">
                  <wp:posOffset>7311390</wp:posOffset>
                </wp:positionV>
                <wp:extent cx="6273800" cy="18415"/>
                <wp:effectExtent l="15240" t="15240" r="16510" b="13970"/>
                <wp:wrapNone/>
                <wp:docPr id="1231" name="drawingObject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232" name="Shape 34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 name="Shape 34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Shape 35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Shape 35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Shape 35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 name="Shape 35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Shape 35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Shape 35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Shape 35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0FA27F" id="drawingObject347" o:spid="_x0000_s1026" style="position:absolute;margin-left:64.95pt;margin-top:575.7pt;width:494pt;height:1.45pt;z-index:-251581440;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" o:allowincell="f">
                <v:shape id="Shape 34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" path="m,l3161410,e" filled="f" strokecolor="#e7e7e7" strokeweight="1.44pt">
                  <v:path arrowok="t" o:connecttype="custom" o:connectlocs="0,0;31614,0" o:connectangles="0,0" textboxrect="0,0,3161410,0"/>
                </v:shape>
                <v:shape id="Shape 34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" path="m,18288l,e" filled="f" strokecolor="#e7e7e7" strokeweight="1.44pt">
                  <v:path arrowok="t" o:connecttype="custom" o:connectlocs="0,182;0,0" o:connectangles="0,0" textboxrect="0,0,0,18288"/>
                </v:shape>
                <v:shape id="Shape 35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" path="m,l701040,e" filled="f" strokecolor="#e7e7e7" strokeweight="1.44pt">
                  <v:path arrowok="t" o:connecttype="custom" o:connectlocs="0,0;7010,0" o:connectangles="0,0" textboxrect="0,0,701040,0"/>
                </v:shape>
                <v:shape id="Shape 35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" path="m,18288l,e" filled="f" strokecolor="#e7e7e7" strokeweight="1.44pt">
                  <v:path arrowok="t" o:connecttype="custom" o:connectlocs="0,182;0,0" o:connectangles="0,0" textboxrect="0,0,0,18288"/>
                </v:shape>
                <v:shape id="Shape 35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" path="m,l865936,e" filled="f" strokecolor="#e7e7e7" strokeweight="1.44pt">
                  <v:path arrowok="t" o:connecttype="custom" o:connectlocs="0,0;8660,0" o:connectangles="0,0" textboxrect="0,0,865936,0"/>
                </v:shape>
                <v:shape id="Shape 35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" path="m,18288l,e" filled="f" strokecolor="#e7e7e7" strokeweight=".50797mm">
                  <v:path arrowok="t" o:connecttype="custom" o:connectlocs="0,182;0,0" o:connectangles="0,0" textboxrect="0,0,0,18288"/>
                </v:shape>
                <v:shape id="Shape 35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" path="m,l858012,e" filled="f" strokecolor="#e7e7e7" strokeweight="1.44pt">
                  <v:path arrowok="t" o:connecttype="custom" o:connectlocs="0,0;8580,0" o:connectangles="0,0" textboxrect="0,0,858012,0"/>
                </v:shape>
                <v:shape id="Shape 35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" path="m,18288l,e" filled="f" strokecolor="#e7e7e7" strokeweight=".50797mm">
                  <v:path arrowok="t" o:connecttype="custom" o:connectlocs="0,182;0,0" o:connectangles="0,0" textboxrect="0,0,0,18288"/>
                </v:shape>
                <v:shape id="Shape 35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30944" behindDoc="1" locked="0" layoutInCell="0" allowOverlap="1">
                <wp:simplePos x="0" y="0"/>
                <wp:positionH relativeFrom="page">
                  <wp:posOffset>824865</wp:posOffset>
                </wp:positionH>
                <wp:positionV relativeFrom="page">
                  <wp:posOffset>6979285</wp:posOffset>
                </wp:positionV>
                <wp:extent cx="6273800" cy="18415"/>
                <wp:effectExtent l="15240" t="16510" r="16510" b="12700"/>
                <wp:wrapNone/>
                <wp:docPr id="1221" name="drawingObject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222" name="Shape 35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Shape 35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Shape 36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Shape 36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Shape 36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 name="Shape 36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 name="Shape 36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 name="Shape 36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 name="Shape 36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757D1" id="drawingObject357" o:spid="_x0000_s1026" style="position:absolute;margin-left:64.95pt;margin-top:549.55pt;width:494pt;height:1.45pt;z-index:-251585536;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" o:allowincell="f">
                <v:shape id="Shape 35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" path="m,l3161410,e" filled="f" strokecolor="#e7e7e7" strokeweight="1.44pt">
                  <v:path arrowok="t" o:connecttype="custom" o:connectlocs="0,0;31614,0" o:connectangles="0,0" textboxrect="0,0,3161410,0"/>
                </v:shape>
                <v:shape id="Shape 35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" path="m,18288l,e" filled="f" strokecolor="#e7e7e7" strokeweight="1.44pt">
                  <v:path arrowok="t" o:connecttype="custom" o:connectlocs="0,182;0,0" o:connectangles="0,0" textboxrect="0,0,0,18288"/>
                </v:shape>
                <v:shape id="Shape 36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" path="m,l701040,e" filled="f" strokecolor="#e7e7e7" strokeweight="1.44pt">
                  <v:path arrowok="t" o:connecttype="custom" o:connectlocs="0,0;7010,0" o:connectangles="0,0" textboxrect="0,0,701040,0"/>
                </v:shape>
                <v:shape id="Shape 36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" path="m,18288l,e" filled="f" strokecolor="#e7e7e7" strokeweight="1.44pt">
                  <v:path arrowok="t" o:connecttype="custom" o:connectlocs="0,182;0,0" o:connectangles="0,0" textboxrect="0,0,0,18288"/>
                </v:shape>
                <v:shape id="Shape 36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" path="m,l865936,e" filled="f" strokecolor="#e7e7e7" strokeweight="1.44pt">
                  <v:path arrowok="t" o:connecttype="custom" o:connectlocs="0,0;8660,0" o:connectangles="0,0" textboxrect="0,0,865936,0"/>
                </v:shape>
                <v:shape id="Shape 36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" path="m,18288l,e" filled="f" strokecolor="#e7e7e7" strokeweight=".50797mm">
                  <v:path arrowok="t" o:connecttype="custom" o:connectlocs="0,182;0,0" o:connectangles="0,0" textboxrect="0,0,0,18288"/>
                </v:shape>
                <v:shape id="Shape 36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" path="m,l858012,e" filled="f" strokecolor="#e7e7e7" strokeweight="1.44pt">
                  <v:path arrowok="t" o:connecttype="custom" o:connectlocs="0,0;8580,0" o:connectangles="0,0" textboxrect="0,0,858012,0"/>
                </v:shape>
                <v:shape id="Shape 36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" path="m,18288l,e" filled="f" strokecolor="#e7e7e7" strokeweight=".50797mm">
                  <v:path arrowok="t" o:connecttype="custom" o:connectlocs="0,182;0,0" o:connectangles="0,0" textboxrect="0,0,0,18288"/>
                </v:shape>
                <v:shape id="Shape 36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28896" behindDoc="1" locked="0" layoutInCell="0" allowOverlap="1">
                <wp:simplePos x="0" y="0"/>
                <wp:positionH relativeFrom="page">
                  <wp:posOffset>824865</wp:posOffset>
                </wp:positionH>
                <wp:positionV relativeFrom="page">
                  <wp:posOffset>6647180</wp:posOffset>
                </wp:positionV>
                <wp:extent cx="6273800" cy="18415"/>
                <wp:effectExtent l="15240" t="17780" r="16510" b="11430"/>
                <wp:wrapNone/>
                <wp:docPr id="1211" name="drawingObject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212" name="Shape 36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Shape 36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Shape 37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Shape 37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Shape 37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Shape 37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Shape 37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Shape 37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Shape 37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14D17" id="drawingObject367" o:spid="_x0000_s1026" style="position:absolute;margin-left:64.95pt;margin-top:523.4pt;width:494pt;height:1.45pt;z-index:-251587584;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" o:allowincell="f">
                <v:shape id="Shape 36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" path="m,l3161410,e" filled="f" strokecolor="#e7e7e7" strokeweight="1.44pt">
                  <v:path arrowok="t" o:connecttype="custom" o:connectlocs="0,0;31614,0" o:connectangles="0,0" textboxrect="0,0,3161410,0"/>
                </v:shape>
                <v:shape id="Shape 36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" path="m,18288l,e" filled="f" strokecolor="#e7e7e7" strokeweight="1.44pt">
                  <v:path arrowok="t" o:connecttype="custom" o:connectlocs="0,182;0,0" o:connectangles="0,0" textboxrect="0,0,0,18288"/>
                </v:shape>
                <v:shape id="Shape 37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" path="m,l701040,e" filled="f" strokecolor="#e7e7e7" strokeweight="1.44pt">
                  <v:path arrowok="t" o:connecttype="custom" o:connectlocs="0,0;7010,0" o:connectangles="0,0" textboxrect="0,0,701040,0"/>
                </v:shape>
                <v:shape id="Shape 37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" path="m,18288l,e" filled="f" strokecolor="#e7e7e7" strokeweight="1.44pt">
                  <v:path arrowok="t" o:connecttype="custom" o:connectlocs="0,182;0,0" o:connectangles="0,0" textboxrect="0,0,0,18288"/>
                </v:shape>
                <v:shape id="Shape 37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" path="m,l865936,e" filled="f" strokecolor="#e7e7e7" strokeweight="1.44pt">
                  <v:path arrowok="t" o:connecttype="custom" o:connectlocs="0,0;8660,0" o:connectangles="0,0" textboxrect="0,0,865936,0"/>
                </v:shape>
                <v:shape id="Shape 37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" path="m,18288l,e" filled="f" strokecolor="#e7e7e7" strokeweight=".50797mm">
                  <v:path arrowok="t" o:connecttype="custom" o:connectlocs="0,182;0,0" o:connectangles="0,0" textboxrect="0,0,0,18288"/>
                </v:shape>
                <v:shape id="Shape 37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" path="m,l858012,e" filled="f" strokecolor="#e7e7e7" strokeweight="1.44pt">
                  <v:path arrowok="t" o:connecttype="custom" o:connectlocs="0,0;8580,0" o:connectangles="0,0" textboxrect="0,0,858012,0"/>
                </v:shape>
                <v:shape id="Shape 37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" path="m,18288l,e" filled="f" strokecolor="#e7e7e7" strokeweight=".50797mm">
                  <v:path arrowok="t" o:connecttype="custom" o:connectlocs="0,182;0,0" o:connectangles="0,0" textboxrect="0,0,0,18288"/>
                </v:shape>
                <v:shape id="Shape 37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24800" behindDoc="1" locked="0" layoutInCell="0" allowOverlap="1">
                <wp:simplePos x="0" y="0"/>
                <wp:positionH relativeFrom="page">
                  <wp:posOffset>824865</wp:posOffset>
                </wp:positionH>
                <wp:positionV relativeFrom="page">
                  <wp:posOffset>6315075</wp:posOffset>
                </wp:positionV>
                <wp:extent cx="6273800" cy="18415"/>
                <wp:effectExtent l="15240" t="9525" r="16510" b="10160"/>
                <wp:wrapNone/>
                <wp:docPr id="1201" name="drawingObject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202" name="Shape 37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 name="Shape 37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 name="Shape 38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Shape 38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Shape 38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7" name="Shape 38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 name="Shape 38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 name="Shape 38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Shape 38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F3823" id="drawingObject377" o:spid="_x0000_s1026" style="position:absolute;margin-left:64.95pt;margin-top:497.25pt;width:494pt;height:1.45pt;z-index:-251591680;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" o:allowincell="f">
                <v:shape id="Shape 37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" path="m,l3161410,e" filled="f" strokecolor="#e7e7e7" strokeweight="1.44pt">
                  <v:path arrowok="t" o:connecttype="custom" o:connectlocs="0,0;31614,0" o:connectangles="0,0" textboxrect="0,0,3161410,0"/>
                </v:shape>
                <v:shape id="Shape 37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" path="m,18288l,e" filled="f" strokecolor="#e7e7e7" strokeweight="1.44pt">
                  <v:path arrowok="t" o:connecttype="custom" o:connectlocs="0,182;0,0" o:connectangles="0,0" textboxrect="0,0,0,18288"/>
                </v:shape>
                <v:shape id="Shape 38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" path="m,l701040,e" filled="f" strokecolor="#e7e7e7" strokeweight="1.44pt">
                  <v:path arrowok="t" o:connecttype="custom" o:connectlocs="0,0;7010,0" o:connectangles="0,0" textboxrect="0,0,701040,0"/>
                </v:shape>
                <v:shape id="Shape 38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" path="m,18288l,e" filled="f" strokecolor="#e7e7e7" strokeweight="1.44pt">
                  <v:path arrowok="t" o:connecttype="custom" o:connectlocs="0,182;0,0" o:connectangles="0,0" textboxrect="0,0,0,18288"/>
                </v:shape>
                <v:shape id="Shape 38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" path="m,l865936,e" filled="f" strokecolor="#e7e7e7" strokeweight="1.44pt">
                  <v:path arrowok="t" o:connecttype="custom" o:connectlocs="0,0;8660,0" o:connectangles="0,0" textboxrect="0,0,865936,0"/>
                </v:shape>
                <v:shape id="Shape 38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" path="m,18288l,e" filled="f" strokecolor="#e7e7e7" strokeweight=".50797mm">
                  <v:path arrowok="t" o:connecttype="custom" o:connectlocs="0,182;0,0" o:connectangles="0,0" textboxrect="0,0,0,18288"/>
                </v:shape>
                <v:shape id="Shape 38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" path="m,l858012,e" filled="f" strokecolor="#e7e7e7" strokeweight="1.44pt">
                  <v:path arrowok="t" o:connecttype="custom" o:connectlocs="0,0;8580,0" o:connectangles="0,0" textboxrect="0,0,858012,0"/>
                </v:shape>
                <v:shape id="Shape 38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" path="m,18288l,e" filled="f" strokecolor="#e7e7e7" strokeweight=".50797mm">
                  <v:path arrowok="t" o:connecttype="custom" o:connectlocs="0,182;0,0" o:connectangles="0,0" textboxrect="0,0,0,18288"/>
                </v:shape>
                <v:shape id="Shape 38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21728" behindDoc="1" locked="0" layoutInCell="0" allowOverlap="1">
                <wp:simplePos x="0" y="0"/>
                <wp:positionH relativeFrom="page">
                  <wp:posOffset>824865</wp:posOffset>
                </wp:positionH>
                <wp:positionV relativeFrom="page">
                  <wp:posOffset>5982335</wp:posOffset>
                </wp:positionV>
                <wp:extent cx="6273800" cy="18415"/>
                <wp:effectExtent l="15240" t="10160" r="16510" b="9525"/>
                <wp:wrapNone/>
                <wp:docPr id="1191" name="drawingObject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192" name="Shape 38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Shape 38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Shape 39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Shape 39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Shape 39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 name="Shape 39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 name="Shape 39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Shape 39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Shape 39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56A2D" id="drawingObject387" o:spid="_x0000_s1026" style="position:absolute;margin-left:64.95pt;margin-top:471.05pt;width:494pt;height:1.45pt;z-index:-251594752;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" o:allowincell="f">
                <v:shape id="Shape 38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" path="m,l3161410,e" filled="f" strokecolor="#e7e7e7" strokeweight="1.44pt">
                  <v:path arrowok="t" o:connecttype="custom" o:connectlocs="0,0;31614,0" o:connectangles="0,0" textboxrect="0,0,3161410,0"/>
                </v:shape>
                <v:shape id="Shape 38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" path="m,18288l,e" filled="f" strokecolor="#e7e7e7" strokeweight="1.44pt">
                  <v:path arrowok="t" o:connecttype="custom" o:connectlocs="0,182;0,0" o:connectangles="0,0" textboxrect="0,0,0,18288"/>
                </v:shape>
                <v:shape id="Shape 39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" path="m,l701040,e" filled="f" strokecolor="#e7e7e7" strokeweight="1.44pt">
                  <v:path arrowok="t" o:connecttype="custom" o:connectlocs="0,0;7010,0" o:connectangles="0,0" textboxrect="0,0,701040,0"/>
                </v:shape>
                <v:shape id="Shape 39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" path="m,18288l,e" filled="f" strokecolor="#e7e7e7" strokeweight="1.44pt">
                  <v:path arrowok="t" o:connecttype="custom" o:connectlocs="0,182;0,0" o:connectangles="0,0" textboxrect="0,0,0,18288"/>
                </v:shape>
                <v:shape id="Shape 39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" path="m,l865936,e" filled="f" strokecolor="#e7e7e7" strokeweight="1.44pt">
                  <v:path arrowok="t" o:connecttype="custom" o:connectlocs="0,0;8660,0" o:connectangles="0,0" textboxrect="0,0,865936,0"/>
                </v:shape>
                <v:shape id="Shape 39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" path="m,18288l,e" filled="f" strokecolor="#e7e7e7" strokeweight=".50797mm">
                  <v:path arrowok="t" o:connecttype="custom" o:connectlocs="0,182;0,0" o:connectangles="0,0" textboxrect="0,0,0,18288"/>
                </v:shape>
                <v:shape id="Shape 39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" path="m,l858012,e" filled="f" strokecolor="#e7e7e7" strokeweight="1.44pt">
                  <v:path arrowok="t" o:connecttype="custom" o:connectlocs="0,0;8580,0" o:connectangles="0,0" textboxrect="0,0,858012,0"/>
                </v:shape>
                <v:shape id="Shape 39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" path="m,18288l,e" filled="f" strokecolor="#e7e7e7" strokeweight=".50797mm">
                  <v:path arrowok="t" o:connecttype="custom" o:connectlocs="0,182;0,0" o:connectangles="0,0" textboxrect="0,0,0,18288"/>
                </v:shape>
                <v:shape id="Shape 39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17632" behindDoc="1" locked="0" layoutInCell="0" allowOverlap="1">
                <wp:simplePos x="0" y="0"/>
                <wp:positionH relativeFrom="page">
                  <wp:posOffset>824865</wp:posOffset>
                </wp:positionH>
                <wp:positionV relativeFrom="page">
                  <wp:posOffset>4998085</wp:posOffset>
                </wp:positionV>
                <wp:extent cx="6273800" cy="18415"/>
                <wp:effectExtent l="15240" t="16510" r="16510" b="12700"/>
                <wp:wrapNone/>
                <wp:docPr id="1181" name="drawingObject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182" name="Shape 39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 name="Shape 39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Shape 40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 name="Shape 40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Shape 40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Shape 40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Shape 40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Shape 40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Shape 40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C8671" id="drawingObject397" o:spid="_x0000_s1026" style="position:absolute;margin-left:64.95pt;margin-top:393.55pt;width:494pt;height:1.45pt;z-index:-251598848;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" o:allowincell="f">
                <v:shape id="Shape 39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" path="m,l3161410,e" filled="f" strokecolor="#e7e7e7" strokeweight="1.44pt">
                  <v:path arrowok="t" o:connecttype="custom" o:connectlocs="0,0;31614,0" o:connectangles="0,0" textboxrect="0,0,3161410,0"/>
                </v:shape>
                <v:shape id="Shape 39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" path="m,18288l,e" filled="f" strokecolor="#e7e7e7" strokeweight="1.44pt">
                  <v:path arrowok="t" o:connecttype="custom" o:connectlocs="0,182;0,0" o:connectangles="0,0" textboxrect="0,0,0,18288"/>
                </v:shape>
                <v:shape id="Shape 40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" path="m,l701040,e" filled="f" strokecolor="#e7e7e7" strokeweight="1.44pt">
                  <v:path arrowok="t" o:connecttype="custom" o:connectlocs="0,0;7010,0" o:connectangles="0,0" textboxrect="0,0,701040,0"/>
                </v:shape>
                <v:shape id="Shape 40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" path="m,18288l,e" filled="f" strokecolor="#e7e7e7" strokeweight="1.44pt">
                  <v:path arrowok="t" o:connecttype="custom" o:connectlocs="0,182;0,0" o:connectangles="0,0" textboxrect="0,0,0,18288"/>
                </v:shape>
                <v:shape id="Shape 40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" path="m,l865936,e" filled="f" strokecolor="#e7e7e7" strokeweight="1.44pt">
                  <v:path arrowok="t" o:connecttype="custom" o:connectlocs="0,0;8660,0" o:connectangles="0,0" textboxrect="0,0,865936,0"/>
                </v:shape>
                <v:shape id="Shape 40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" path="m,18288l,e" filled="f" strokecolor="#e7e7e7" strokeweight=".50797mm">
                  <v:path arrowok="t" o:connecttype="custom" o:connectlocs="0,182;0,0" o:connectangles="0,0" textboxrect="0,0,0,18288"/>
                </v:shape>
                <v:shape id="Shape 40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" path="m,l858012,e" filled="f" strokecolor="#e7e7e7" strokeweight="1.44pt">
                  <v:path arrowok="t" o:connecttype="custom" o:connectlocs="0,0;8580,0" o:connectangles="0,0" textboxrect="0,0,858012,0"/>
                </v:shape>
                <v:shape id="Shape 40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" path="m,18288l,e" filled="f" strokecolor="#e7e7e7" strokeweight=".50797mm">
                  <v:path arrowok="t" o:connecttype="custom" o:connectlocs="0,182;0,0" o:connectangles="0,0" textboxrect="0,0,0,18288"/>
                </v:shape>
                <v:shape id="Shape 40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11488" behindDoc="1" locked="0" layoutInCell="0" allowOverlap="1">
                <wp:simplePos x="0" y="0"/>
                <wp:positionH relativeFrom="page">
                  <wp:posOffset>824865</wp:posOffset>
                </wp:positionH>
                <wp:positionV relativeFrom="page">
                  <wp:posOffset>4665345</wp:posOffset>
                </wp:positionV>
                <wp:extent cx="6273800" cy="18415"/>
                <wp:effectExtent l="15240" t="17145" r="16510" b="12065"/>
                <wp:wrapNone/>
                <wp:docPr id="1171" name="drawingObject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172" name="Shape 40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 name="Shape 40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Shape 41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Shape 41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Shape 41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Shape 41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Shape 41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Shape 41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Shape 41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5A8C4" id="drawingObject407" o:spid="_x0000_s1026" style="position:absolute;margin-left:64.95pt;margin-top:367.35pt;width:494pt;height:1.45pt;z-index:-251604992;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" o:allowincell="f">
                <v:shape id="Shape 40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" path="m,l3161410,e" filled="f" strokecolor="#e7e7e7" strokeweight="1.44pt">
                  <v:path arrowok="t" o:connecttype="custom" o:connectlocs="0,0;31614,0" o:connectangles="0,0" textboxrect="0,0,3161410,0"/>
                </v:shape>
                <v:shape id="Shape 40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" path="m,18288l,e" filled="f" strokecolor="#e7e7e7" strokeweight="1.44pt">
                  <v:path arrowok="t" o:connecttype="custom" o:connectlocs="0,182;0,0" o:connectangles="0,0" textboxrect="0,0,0,18288"/>
                </v:shape>
                <v:shape id="Shape 41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" path="m,l701040,e" filled="f" strokecolor="#e7e7e7" strokeweight="1.44pt">
                  <v:path arrowok="t" o:connecttype="custom" o:connectlocs="0,0;7010,0" o:connectangles="0,0" textboxrect="0,0,701040,0"/>
                </v:shape>
                <v:shape id="Shape 41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" path="m,18288l,e" filled="f" strokecolor="#e7e7e7" strokeweight="1.44pt">
                  <v:path arrowok="t" o:connecttype="custom" o:connectlocs="0,182;0,0" o:connectangles="0,0" textboxrect="0,0,0,18288"/>
                </v:shape>
                <v:shape id="Shape 41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" path="m,l865936,e" filled="f" strokecolor="#e7e7e7" strokeweight="1.44pt">
                  <v:path arrowok="t" o:connecttype="custom" o:connectlocs="0,0;8660,0" o:connectangles="0,0" textboxrect="0,0,865936,0"/>
                </v:shape>
                <v:shape id="Shape 41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" path="m,18288l,e" filled="f" strokecolor="#e7e7e7" strokeweight=".50797mm">
                  <v:path arrowok="t" o:connecttype="custom" o:connectlocs="0,182;0,0" o:connectangles="0,0" textboxrect="0,0,0,18288"/>
                </v:shape>
                <v:shape id="Shape 41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" path="m,l858012,e" filled="f" strokecolor="#e7e7e7" strokeweight="1.44pt">
                  <v:path arrowok="t" o:connecttype="custom" o:connectlocs="0,0;8580,0" o:connectangles="0,0" textboxrect="0,0,858012,0"/>
                </v:shape>
                <v:shape id="Shape 41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" path="m,18288l,e" filled="f" strokecolor="#e7e7e7" strokeweight=".50797mm">
                  <v:path arrowok="t" o:connecttype="custom" o:connectlocs="0,182;0,0" o:connectangles="0,0" textboxrect="0,0,0,18288"/>
                </v:shape>
                <v:shape id="Shape 41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09440" behindDoc="1" locked="0" layoutInCell="0" allowOverlap="1">
                <wp:simplePos x="0" y="0"/>
                <wp:positionH relativeFrom="page">
                  <wp:posOffset>824865</wp:posOffset>
                </wp:positionH>
                <wp:positionV relativeFrom="page">
                  <wp:posOffset>4171950</wp:posOffset>
                </wp:positionV>
                <wp:extent cx="6273800" cy="18415"/>
                <wp:effectExtent l="15240" t="9525" r="16510" b="10160"/>
                <wp:wrapNone/>
                <wp:docPr id="1161" name="drawingObject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162" name="Shape 41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Shape 41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Shape 42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Shape 42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Shape 42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Shape 42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Shape 42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Shape 42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Shape 42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53826" id="drawingObject417" o:spid="_x0000_s1026" style="position:absolute;margin-left:64.95pt;margin-top:328.5pt;width:494pt;height:1.45pt;z-index:-251607040;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" o:allowincell="f">
                <v:shape id="Shape 41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" path="m,l3161410,e" filled="f" strokecolor="#e7e7e7" strokeweight="1.44pt">
                  <v:path arrowok="t" o:connecttype="custom" o:connectlocs="0,0;31614,0" o:connectangles="0,0" textboxrect="0,0,3161410,0"/>
                </v:shape>
                <v:shape id="Shape 41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" path="m,18288l,e" filled="f" strokecolor="#e7e7e7" strokeweight="1.44pt">
                  <v:path arrowok="t" o:connecttype="custom" o:connectlocs="0,182;0,0" o:connectangles="0,0" textboxrect="0,0,0,18288"/>
                </v:shape>
                <v:shape id="Shape 42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" path="m,l701040,e" filled="f" strokecolor="#e7e7e7" strokeweight="1.44pt">
                  <v:path arrowok="t" o:connecttype="custom" o:connectlocs="0,0;7010,0" o:connectangles="0,0" textboxrect="0,0,701040,0"/>
                </v:shape>
                <v:shape id="Shape 42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" path="m,18288l,e" filled="f" strokecolor="#e7e7e7" strokeweight="1.44pt">
                  <v:path arrowok="t" o:connecttype="custom" o:connectlocs="0,182;0,0" o:connectangles="0,0" textboxrect="0,0,0,18288"/>
                </v:shape>
                <v:shape id="Shape 42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" path="m,l865936,e" filled="f" strokecolor="#e7e7e7" strokeweight="1.44pt">
                  <v:path arrowok="t" o:connecttype="custom" o:connectlocs="0,0;8660,0" o:connectangles="0,0" textboxrect="0,0,865936,0"/>
                </v:shape>
                <v:shape id="Shape 42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" path="m,18288l,e" filled="f" strokecolor="#e7e7e7" strokeweight=".50797mm">
                  <v:path arrowok="t" o:connecttype="custom" o:connectlocs="0,182;0,0" o:connectangles="0,0" textboxrect="0,0,0,18288"/>
                </v:shape>
                <v:shape id="Shape 42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" path="m,l858012,e" filled="f" strokecolor="#e7e7e7" strokeweight="1.44pt">
                  <v:path arrowok="t" o:connecttype="custom" o:connectlocs="0,0;8580,0" o:connectangles="0,0" textboxrect="0,0,858012,0"/>
                </v:shape>
                <v:shape id="Shape 42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" path="m,18288l,e" filled="f" strokecolor="#e7e7e7" strokeweight=".50797mm">
                  <v:path arrowok="t" o:connecttype="custom" o:connectlocs="0,182;0,0" o:connectangles="0,0" textboxrect="0,0,0,18288"/>
                </v:shape>
                <v:shape id="Shape 42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07392" behindDoc="1" locked="0" layoutInCell="0" allowOverlap="1">
                <wp:simplePos x="0" y="0"/>
                <wp:positionH relativeFrom="page">
                  <wp:posOffset>824865</wp:posOffset>
                </wp:positionH>
                <wp:positionV relativeFrom="page">
                  <wp:posOffset>3839845</wp:posOffset>
                </wp:positionV>
                <wp:extent cx="6273800" cy="18415"/>
                <wp:effectExtent l="15240" t="10795" r="16510" b="18415"/>
                <wp:wrapNone/>
                <wp:docPr id="1151" name="drawingObject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152" name="Shape 42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Shape 42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Shape 43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Shape 43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Shape 43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Shape 43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Shape 43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 name="Shape 43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Shape 43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4CF49" id="drawingObject427" o:spid="_x0000_s1026" style="position:absolute;margin-left:64.95pt;margin-top:302.35pt;width:494pt;height:1.45pt;z-index:-251609088;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" o:allowincell="f">
                <v:shape id="Shape 42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" path="m,l3161410,e" filled="f" strokecolor="#e7e7e7" strokeweight="1.44pt">
                  <v:path arrowok="t" o:connecttype="custom" o:connectlocs="0,0;31614,0" o:connectangles="0,0" textboxrect="0,0,3161410,0"/>
                </v:shape>
                <v:shape id="Shape 42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" path="m,18288l,e" filled="f" strokecolor="#e7e7e7" strokeweight="1.44pt">
                  <v:path arrowok="t" o:connecttype="custom" o:connectlocs="0,182;0,0" o:connectangles="0,0" textboxrect="0,0,0,18288"/>
                </v:shape>
                <v:shape id="Shape 43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" path="m,l701040,e" filled="f" strokecolor="#e7e7e7" strokeweight="1.44pt">
                  <v:path arrowok="t" o:connecttype="custom" o:connectlocs="0,0;7010,0" o:connectangles="0,0" textboxrect="0,0,701040,0"/>
                </v:shape>
                <v:shape id="Shape 43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" path="m,18288l,e" filled="f" strokecolor="#e7e7e7" strokeweight="1.44pt">
                  <v:path arrowok="t" o:connecttype="custom" o:connectlocs="0,182;0,0" o:connectangles="0,0" textboxrect="0,0,0,18288"/>
                </v:shape>
                <v:shape id="Shape 43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" path="m,l865936,e" filled="f" strokecolor="#e7e7e7" strokeweight="1.44pt">
                  <v:path arrowok="t" o:connecttype="custom" o:connectlocs="0,0;8660,0" o:connectangles="0,0" textboxrect="0,0,865936,0"/>
                </v:shape>
                <v:shape id="Shape 43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" path="m,18288l,e" filled="f" strokecolor="#e7e7e7" strokeweight=".50797mm">
                  <v:path arrowok="t" o:connecttype="custom" o:connectlocs="0,182;0,0" o:connectangles="0,0" textboxrect="0,0,0,18288"/>
                </v:shape>
                <v:shape id="Shape 43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" path="m,l858012,e" filled="f" strokecolor="#e7e7e7" strokeweight="1.44pt">
                  <v:path arrowok="t" o:connecttype="custom" o:connectlocs="0,0;8580,0" o:connectangles="0,0" textboxrect="0,0,858012,0"/>
                </v:shape>
                <v:shape id="Shape 43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" path="m,18288l,e" filled="f" strokecolor="#e7e7e7" strokeweight=".50797mm">
                  <v:path arrowok="t" o:connecttype="custom" o:connectlocs="0,182;0,0" o:connectangles="0,0" textboxrect="0,0,0,18288"/>
                </v:shape>
                <v:shape id="Shape 43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04320" behindDoc="1" locked="0" layoutInCell="0" allowOverlap="1">
                <wp:simplePos x="0" y="0"/>
                <wp:positionH relativeFrom="page">
                  <wp:posOffset>824865</wp:posOffset>
                </wp:positionH>
                <wp:positionV relativeFrom="page">
                  <wp:posOffset>3014980</wp:posOffset>
                </wp:positionV>
                <wp:extent cx="6273800" cy="18415"/>
                <wp:effectExtent l="15240" t="14605" r="16510" b="14605"/>
                <wp:wrapNone/>
                <wp:docPr id="1141" name="drawingObject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142" name="Shape 43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Shape 43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Shape 44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Shape 44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Shape 44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Shape 44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Shape 44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Shape 44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 name="Shape 44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68586" id="drawingObject437" o:spid="_x0000_s1026" style="position:absolute;margin-left:64.95pt;margin-top:237.4pt;width:494pt;height:1.45pt;z-index:-251612160;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" o:allowincell="f">
                <v:shape id="Shape 43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" path="m,l3161410,e" filled="f" strokecolor="#e7e7e7" strokeweight="1.44pt">
                  <v:path arrowok="t" o:connecttype="custom" o:connectlocs="0,0;31614,0" o:connectangles="0,0" textboxrect="0,0,3161410,0"/>
                </v:shape>
                <v:shape id="Shape 43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" path="m,18288l,e" filled="f" strokecolor="#e7e7e7" strokeweight="1.44pt">
                  <v:path arrowok="t" o:connecttype="custom" o:connectlocs="0,182;0,0" o:connectangles="0,0" textboxrect="0,0,0,18288"/>
                </v:shape>
                <v:shape id="Shape 44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" path="m,l701040,e" filled="f" strokecolor="#e7e7e7" strokeweight="1.44pt">
                  <v:path arrowok="t" o:connecttype="custom" o:connectlocs="0,0;7010,0" o:connectangles="0,0" textboxrect="0,0,701040,0"/>
                </v:shape>
                <v:shape id="Shape 44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" path="m,18288l,e" filled="f" strokecolor="#e7e7e7" strokeweight="1.44pt">
                  <v:path arrowok="t" o:connecttype="custom" o:connectlocs="0,182;0,0" o:connectangles="0,0" textboxrect="0,0,0,18288"/>
                </v:shape>
                <v:shape id="Shape 44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" path="m,l865936,e" filled="f" strokecolor="#e7e7e7" strokeweight="1.44pt">
                  <v:path arrowok="t" o:connecttype="custom" o:connectlocs="0,0;8660,0" o:connectangles="0,0" textboxrect="0,0,865936,0"/>
                </v:shape>
                <v:shape id="Shape 44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" path="m,18288l,e" filled="f" strokecolor="#e7e7e7" strokeweight=".50797mm">
                  <v:path arrowok="t" o:connecttype="custom" o:connectlocs="0,182;0,0" o:connectangles="0,0" textboxrect="0,0,0,18288"/>
                </v:shape>
                <v:shape id="Shape 44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" path="m,l858012,e" filled="f" strokecolor="#e7e7e7" strokeweight="1.44pt">
                  <v:path arrowok="t" o:connecttype="custom" o:connectlocs="0,0;8580,0" o:connectangles="0,0" textboxrect="0,0,858012,0"/>
                </v:shape>
                <v:shape id="Shape 44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" path="m,18288l,e" filled="f" strokecolor="#e7e7e7" strokeweight=".50797mm">
                  <v:path arrowok="t" o:connecttype="custom" o:connectlocs="0,182;0,0" o:connectangles="0,0" textboxrect="0,0,0,18288"/>
                </v:shape>
                <v:shape id="Shape 44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02272" behindDoc="1" locked="0" layoutInCell="0" allowOverlap="1">
                <wp:simplePos x="0" y="0"/>
                <wp:positionH relativeFrom="page">
                  <wp:posOffset>824865</wp:posOffset>
                </wp:positionH>
                <wp:positionV relativeFrom="page">
                  <wp:posOffset>2522220</wp:posOffset>
                </wp:positionV>
                <wp:extent cx="6273800" cy="18415"/>
                <wp:effectExtent l="15240" t="17145" r="16510" b="12065"/>
                <wp:wrapNone/>
                <wp:docPr id="1131" name="drawingObject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132" name="Shape 44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Shape 44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Shape 45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Shape 45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Shape 45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Shape 45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 name="Shape 45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Shape 45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Shape 45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208F4" id="drawingObject447" o:spid="_x0000_s1026" style="position:absolute;margin-left:64.95pt;margin-top:198.6pt;width:494pt;height:1.45pt;z-index:-251614208;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" o:allowincell="f">
                <v:shape id="Shape 44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" path="m,l3161410,e" filled="f" strokecolor="#e7e7e7" strokeweight="1.44pt">
                  <v:path arrowok="t" o:connecttype="custom" o:connectlocs="0,0;31614,0" o:connectangles="0,0" textboxrect="0,0,3161410,0"/>
                </v:shape>
                <v:shape id="Shape 44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" path="m,18288l,e" filled="f" strokecolor="#e7e7e7" strokeweight="1.44pt">
                  <v:path arrowok="t" o:connecttype="custom" o:connectlocs="0,182;0,0" o:connectangles="0,0" textboxrect="0,0,0,18288"/>
                </v:shape>
                <v:shape id="Shape 45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" path="m,l701040,e" filled="f" strokecolor="#e7e7e7" strokeweight="1.44pt">
                  <v:path arrowok="t" o:connecttype="custom" o:connectlocs="0,0;7010,0" o:connectangles="0,0" textboxrect="0,0,701040,0"/>
                </v:shape>
                <v:shape id="Shape 45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" path="m,18288l,e" filled="f" strokecolor="#e7e7e7" strokeweight="1.44pt">
                  <v:path arrowok="t" o:connecttype="custom" o:connectlocs="0,182;0,0" o:connectangles="0,0" textboxrect="0,0,0,18288"/>
                </v:shape>
                <v:shape id="Shape 45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" path="m,l865936,e" filled="f" strokecolor="#e7e7e7" strokeweight="1.44pt">
                  <v:path arrowok="t" o:connecttype="custom" o:connectlocs="0,0;8660,0" o:connectangles="0,0" textboxrect="0,0,865936,0"/>
                </v:shape>
                <v:shape id="Shape 45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" path="m,18288l,e" filled="f" strokecolor="#e7e7e7" strokeweight=".50797mm">
                  <v:path arrowok="t" o:connecttype="custom" o:connectlocs="0,182;0,0" o:connectangles="0,0" textboxrect="0,0,0,18288"/>
                </v:shape>
                <v:shape id="Shape 45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" path="m,l858012,e" filled="f" strokecolor="#e7e7e7" strokeweight="1.44pt">
                  <v:path arrowok="t" o:connecttype="custom" o:connectlocs="0,0;8580,0" o:connectangles="0,0" textboxrect="0,0,858012,0"/>
                </v:shape>
                <v:shape id="Shape 45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" path="m,18288l,e" filled="f" strokecolor="#e7e7e7" strokeweight=".50797mm">
                  <v:path arrowok="t" o:connecttype="custom" o:connectlocs="0,182;0,0" o:connectangles="0,0" textboxrect="0,0,0,18288"/>
                </v:shape>
                <v:shape id="Shape 45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699200" behindDoc="1" locked="0" layoutInCell="0" allowOverlap="1">
                <wp:simplePos x="0" y="0"/>
                <wp:positionH relativeFrom="page">
                  <wp:posOffset>824865</wp:posOffset>
                </wp:positionH>
                <wp:positionV relativeFrom="page">
                  <wp:posOffset>2190115</wp:posOffset>
                </wp:positionV>
                <wp:extent cx="6273800" cy="18415"/>
                <wp:effectExtent l="15240" t="18415" r="16510" b="10795"/>
                <wp:wrapNone/>
                <wp:docPr id="1121" name="drawingObject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122" name="Shape 45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Shape 45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Shape 46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Shape 46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Shape 46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Shape 46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Shape 46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Shape 46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Shape 46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DC3A48" id="drawingObject457" o:spid="_x0000_s1026" style="position:absolute;margin-left:64.95pt;margin-top:172.45pt;width:494pt;height:1.45pt;z-index:-251617280;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" o:allowincell="f">
                <v:shape id="Shape 45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" path="m,l3161410,e" filled="f" strokecolor="#e7e7e7" strokeweight="1.44pt">
                  <v:path arrowok="t" o:connecttype="custom" o:connectlocs="0,0;31614,0" o:connectangles="0,0" textboxrect="0,0,3161410,0"/>
                </v:shape>
                <v:shape id="Shape 45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" path="m,18288l,e" filled="f" strokecolor="#e7e7e7" strokeweight="1.44pt">
                  <v:path arrowok="t" o:connecttype="custom" o:connectlocs="0,182;0,0" o:connectangles="0,0" textboxrect="0,0,0,18288"/>
                </v:shape>
                <v:shape id="Shape 46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" path="m,l701040,e" filled="f" strokecolor="#e7e7e7" strokeweight="1.44pt">
                  <v:path arrowok="t" o:connecttype="custom" o:connectlocs="0,0;7010,0" o:connectangles="0,0" textboxrect="0,0,701040,0"/>
                </v:shape>
                <v:shape id="Shape 46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" path="m,18288l,e" filled="f" strokecolor="#e7e7e7" strokeweight="1.44pt">
                  <v:path arrowok="t" o:connecttype="custom" o:connectlocs="0,182;0,0" o:connectangles="0,0" textboxrect="0,0,0,18288"/>
                </v:shape>
                <v:shape id="Shape 46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" path="m,l865936,e" filled="f" strokecolor="#e7e7e7" strokeweight="1.44pt">
                  <v:path arrowok="t" o:connecttype="custom" o:connectlocs="0,0;8660,0" o:connectangles="0,0" textboxrect="0,0,865936,0"/>
                </v:shape>
                <v:shape id="Shape 46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" path="m,18288l,e" filled="f" strokecolor="#e7e7e7" strokeweight=".50797mm">
                  <v:path arrowok="t" o:connecttype="custom" o:connectlocs="0,182;0,0" o:connectangles="0,0" textboxrect="0,0,0,18288"/>
                </v:shape>
                <v:shape id="Shape 46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" path="m,l858012,e" filled="f" strokecolor="#e7e7e7" strokeweight="1.44pt">
                  <v:path arrowok="t" o:connecttype="custom" o:connectlocs="0,0;8580,0" o:connectangles="0,0" textboxrect="0,0,858012,0"/>
                </v:shape>
                <v:shape id="Shape 46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" path="m,18288l,e" filled="f" strokecolor="#e7e7e7" strokeweight=".50797mm">
                  <v:path arrowok="t" o:connecttype="custom" o:connectlocs="0,182;0,0" o:connectangles="0,0" textboxrect="0,0,0,18288"/>
                </v:shape>
                <v:shape id="Shape 46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691008" behindDoc="1" locked="0" layoutInCell="0" allowOverlap="1">
                <wp:simplePos x="0" y="0"/>
                <wp:positionH relativeFrom="page">
                  <wp:posOffset>824865</wp:posOffset>
                </wp:positionH>
                <wp:positionV relativeFrom="page">
                  <wp:posOffset>871855</wp:posOffset>
                </wp:positionV>
                <wp:extent cx="6273800" cy="18415"/>
                <wp:effectExtent l="15240" t="14605" r="16510" b="14605"/>
                <wp:wrapNone/>
                <wp:docPr id="1111" name="drawingObject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112" name="Shape 46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Shape 46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Shape 47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Shape 47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Shape 47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Shape 47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Shape 47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Shape 47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 name="Shape 47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3BD24" id="drawingObject467" o:spid="_x0000_s1026" style="position:absolute;margin-left:64.95pt;margin-top:68.65pt;width:494pt;height:1.45pt;z-index:-251625472;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" o:allowincell="f">
                <v:shape id="Shape 46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" path="m,l3161410,e" filled="f" strokecolor="#e7e7e7" strokeweight="1.44pt">
                  <v:path arrowok="t" o:connecttype="custom" o:connectlocs="0,0;31614,0" o:connectangles="0,0" textboxrect="0,0,3161410,0"/>
                </v:shape>
                <v:shape id="Shape 46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" path="m,18288l,e" filled="f" strokecolor="#e7e7e7" strokeweight="1.44pt">
                  <v:path arrowok="t" o:connecttype="custom" o:connectlocs="0,182;0,0" o:connectangles="0,0" textboxrect="0,0,0,18288"/>
                </v:shape>
                <v:shape id="Shape 47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" path="m,l701040,e" filled="f" strokecolor="#e7e7e7" strokeweight="1.44pt">
                  <v:path arrowok="t" o:connecttype="custom" o:connectlocs="0,0;7010,0" o:connectangles="0,0" textboxrect="0,0,701040,0"/>
                </v:shape>
                <v:shape id="Shape 47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" path="m,18288l,e" filled="f" strokecolor="#e7e7e7" strokeweight="1.44pt">
                  <v:path arrowok="t" o:connecttype="custom" o:connectlocs="0,182;0,0" o:connectangles="0,0" textboxrect="0,0,0,18288"/>
                </v:shape>
                <v:shape id="Shape 47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" path="m,l865936,e" filled="f" strokecolor="#e7e7e7" strokeweight="1.44pt">
                  <v:path arrowok="t" o:connecttype="custom" o:connectlocs="0,0;8660,0" o:connectangles="0,0" textboxrect="0,0,865936,0"/>
                </v:shape>
                <v:shape id="Shape 47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" path="m,18288l,e" filled="f" strokecolor="#e7e7e7" strokeweight=".50797mm">
                  <v:path arrowok="t" o:connecttype="custom" o:connectlocs="0,182;0,0" o:connectangles="0,0" textboxrect="0,0,0,18288"/>
                </v:shape>
                <v:shape id="Shape 47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" path="m,l858012,e" filled="f" strokecolor="#e7e7e7" strokeweight="1.44pt">
                  <v:path arrowok="t" o:connecttype="custom" o:connectlocs="0,0;8580,0" o:connectangles="0,0" textboxrect="0,0,858012,0"/>
                </v:shape>
                <v:shape id="Shape 47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" path="m,18288l,e" filled="f" strokecolor="#e7e7e7" strokeweight=".50797mm">
                  <v:path arrowok="t" o:connecttype="custom" o:connectlocs="0,182;0,0" o:connectangles="0,0" textboxrect="0,0,0,18288"/>
                </v:shape>
                <v:shape id="Shape 47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19680" behindDoc="1" locked="0" layoutInCell="0" allowOverlap="1">
                <wp:simplePos x="0" y="0"/>
                <wp:positionH relativeFrom="page">
                  <wp:posOffset>824865</wp:posOffset>
                </wp:positionH>
                <wp:positionV relativeFrom="page">
                  <wp:posOffset>5490210</wp:posOffset>
                </wp:positionV>
                <wp:extent cx="6273800" cy="18415"/>
                <wp:effectExtent l="15240" t="13335" r="16510" b="15875"/>
                <wp:wrapNone/>
                <wp:docPr id="1101" name="drawingObject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102" name="Shape 47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Shape 47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Shape 48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Shape 48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Shape 48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Shape 48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Shape 48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Shape 48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 name="Shape 48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5DA4E5" id="drawingObject477" o:spid="_x0000_s1026" style="position:absolute;margin-left:64.95pt;margin-top:432.3pt;width:494pt;height:1.45pt;z-index:-251596800;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" o:allowincell="f">
                <v:shape id="Shape 47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" path="m,l3161410,e" filled="f" strokecolor="#e7e7e7" strokeweight="1.44pt">
                  <v:path arrowok="t" o:connecttype="custom" o:connectlocs="0,0;31614,0" o:connectangles="0,0" textboxrect="0,0,3161410,0"/>
                </v:shape>
                <v:shape id="Shape 47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" path="m,18288l,e" filled="f" strokecolor="#e7e7e7" strokeweight="1.44pt">
                  <v:path arrowok="t" o:connecttype="custom" o:connectlocs="0,182;0,0" o:connectangles="0,0" textboxrect="0,0,0,18288"/>
                </v:shape>
                <v:shape id="Shape 48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" path="m,l701040,e" filled="f" strokecolor="#e7e7e7" strokeweight="1.44pt">
                  <v:path arrowok="t" o:connecttype="custom" o:connectlocs="0,0;7010,0" o:connectangles="0,0" textboxrect="0,0,701040,0"/>
                </v:shape>
                <v:shape id="Shape 48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" path="m,18288l,e" filled="f" strokecolor="#e7e7e7" strokeweight="1.44pt">
                  <v:path arrowok="t" o:connecttype="custom" o:connectlocs="0,182;0,0" o:connectangles="0,0" textboxrect="0,0,0,18288"/>
                </v:shape>
                <v:shape id="Shape 48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" path="m,l865936,e" filled="f" strokecolor="#e7e7e7" strokeweight="1.44pt">
                  <v:path arrowok="t" o:connecttype="custom" o:connectlocs="0,0;8660,0" o:connectangles="0,0" textboxrect="0,0,865936,0"/>
                </v:shape>
                <v:shape id="Shape 48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" path="m,18288l,e" filled="f" strokecolor="#e7e7e7" strokeweight=".50797mm">
                  <v:path arrowok="t" o:connecttype="custom" o:connectlocs="0,182;0,0" o:connectangles="0,0" textboxrect="0,0,0,18288"/>
                </v:shape>
                <v:shape id="Shape 48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" path="m,l858012,e" filled="f" strokecolor="#e7e7e7" strokeweight="1.44pt">
                  <v:path arrowok="t" o:connecttype="custom" o:connectlocs="0,0;8580,0" o:connectangles="0,0" textboxrect="0,0,858012,0"/>
                </v:shape>
                <v:shape id="Shape 48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" path="m,18288l,e" filled="f" strokecolor="#e7e7e7" strokeweight=".50797mm">
                  <v:path arrowok="t" o:connecttype="custom" o:connectlocs="0,182;0,0" o:connectangles="0,0" textboxrect="0,0,0,18288"/>
                </v:shape>
                <v:shape id="Shape 48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688960" behindDoc="1" locked="0" layoutInCell="0" allowOverlap="1">
                <wp:simplePos x="0" y="0"/>
                <wp:positionH relativeFrom="page">
                  <wp:posOffset>824865</wp:posOffset>
                </wp:positionH>
                <wp:positionV relativeFrom="page">
                  <wp:posOffset>541020</wp:posOffset>
                </wp:positionV>
                <wp:extent cx="6273800" cy="18415"/>
                <wp:effectExtent l="15240" t="17145" r="16510" b="12065"/>
                <wp:wrapNone/>
                <wp:docPr id="1091" name="drawingObject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092" name="Shape 48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Shape 48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Shape 49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Shape 49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Shape 49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Shape 49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 name="Shape 49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Shape 49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Shape 49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87CEB" id="drawingObject487" o:spid="_x0000_s1026" style="position:absolute;margin-left:64.95pt;margin-top:42.6pt;width:494pt;height:1.45pt;z-index:-251627520;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" o:allowincell="f">
                <v:shape id="Shape 48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" path="m,l3161410,e" filled="f" strokecolor="#e7e7e7" strokeweight="1.44pt">
                  <v:path arrowok="t" o:connecttype="custom" o:connectlocs="0,0;31614,0" o:connectangles="0,0" textboxrect="0,0,3161410,0"/>
                </v:shape>
                <v:shape id="Shape 48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" path="m,18288l,e" filled="f" strokecolor="#e7e7e7" strokeweight="1.44pt">
                  <v:path arrowok="t" o:connecttype="custom" o:connectlocs="0,182;0,0" o:connectangles="0,0" textboxrect="0,0,0,18288"/>
                </v:shape>
                <v:shape id="Shape 49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" path="m,l701040,e" filled="f" strokecolor="#e7e7e7" strokeweight="1.44pt">
                  <v:path arrowok="t" o:connecttype="custom" o:connectlocs="0,0;7010,0" o:connectangles="0,0" textboxrect="0,0,701040,0"/>
                </v:shape>
                <v:shape id="Shape 49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" path="m,18288l,e" filled="f" strokecolor="#e7e7e7" strokeweight="1.44pt">
                  <v:path arrowok="t" o:connecttype="custom" o:connectlocs="0,182;0,0" o:connectangles="0,0" textboxrect="0,0,0,18288"/>
                </v:shape>
                <v:shape id="Shape 49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" path="m,l865936,e" filled="f" strokecolor="#e7e7e7" strokeweight="1.44pt">
                  <v:path arrowok="t" o:connecttype="custom" o:connectlocs="0,0;8660,0" o:connectangles="0,0" textboxrect="0,0,865936,0"/>
                </v:shape>
                <v:shape id="Shape 49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" path="m,18288l,e" filled="f" strokecolor="#e7e7e7" strokeweight=".50797mm">
                  <v:path arrowok="t" o:connecttype="custom" o:connectlocs="0,182;0,0" o:connectangles="0,0" textboxrect="0,0,0,18288"/>
                </v:shape>
                <v:shape id="Shape 49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" path="m,l858012,e" filled="f" strokecolor="#e7e7e7" strokeweight="1.44pt">
                  <v:path arrowok="t" o:connecttype="custom" o:connectlocs="0,0;8580,0" o:connectangles="0,0" textboxrect="0,0,858012,0"/>
                </v:shape>
                <v:shape id="Shape 49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" path="m,18288l,e" filled="f" strokecolor="#e7e7e7" strokeweight=".50797mm">
                  <v:path arrowok="t" o:connecttype="custom" o:connectlocs="0,182;0,0" o:connectangles="0,0" textboxrect="0,0,0,18288"/>
                </v:shape>
                <v:shape id="Shape 49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694080" behindDoc="1" locked="0" layoutInCell="0" allowOverlap="1">
                <wp:simplePos x="0" y="0"/>
                <wp:positionH relativeFrom="page">
                  <wp:posOffset>824865</wp:posOffset>
                </wp:positionH>
                <wp:positionV relativeFrom="page">
                  <wp:posOffset>1203960</wp:posOffset>
                </wp:positionV>
                <wp:extent cx="6273800" cy="18415"/>
                <wp:effectExtent l="15240" t="13335" r="16510" b="15875"/>
                <wp:wrapNone/>
                <wp:docPr id="1081" name="drawingObject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082" name="Shape 49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Shape 49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Shape 50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Shape 50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Shape 50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Shape 50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Shape 50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Shape 50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Shape 50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072B1" id="drawingObject497" o:spid="_x0000_s1026" style="position:absolute;margin-left:64.95pt;margin-top:94.8pt;width:494pt;height:1.45pt;z-index:-251622400;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" o:allowincell="f">
                <v:shape id="Shape 49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" path="m,l3161410,e" filled="f" strokecolor="#e7e7e7" strokeweight="1.44pt">
                  <v:path arrowok="t" o:connecttype="custom" o:connectlocs="0,0;31614,0" o:connectangles="0,0" textboxrect="0,0,3161410,0"/>
                </v:shape>
                <v:shape id="Shape 49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" path="m,18288l,e" filled="f" strokecolor="#e7e7e7" strokeweight="1.44pt">
                  <v:path arrowok="t" o:connecttype="custom" o:connectlocs="0,182;0,0" o:connectangles="0,0" textboxrect="0,0,0,18288"/>
                </v:shape>
                <v:shape id="Shape 50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" path="m,l701040,e" filled="f" strokecolor="#e7e7e7" strokeweight="1.44pt">
                  <v:path arrowok="t" o:connecttype="custom" o:connectlocs="0,0;7010,0" o:connectangles="0,0" textboxrect="0,0,701040,0"/>
                </v:shape>
                <v:shape id="Shape 50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" path="m,18288l,e" filled="f" strokecolor="#e7e7e7" strokeweight="1.44pt">
                  <v:path arrowok="t" o:connecttype="custom" o:connectlocs="0,182;0,0" o:connectangles="0,0" textboxrect="0,0,0,18288"/>
                </v:shape>
                <v:shape id="Shape 50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" path="m,l865936,e" filled="f" strokecolor="#e7e7e7" strokeweight="1.44pt">
                  <v:path arrowok="t" o:connecttype="custom" o:connectlocs="0,0;8660,0" o:connectangles="0,0" textboxrect="0,0,865936,0"/>
                </v:shape>
                <v:shape id="Shape 50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" path="m,18288l,e" filled="f" strokecolor="#e7e7e7" strokeweight=".50797mm">
                  <v:path arrowok="t" o:connecttype="custom" o:connectlocs="0,182;0,0" o:connectangles="0,0" textboxrect="0,0,0,18288"/>
                </v:shape>
                <v:shape id="Shape 50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" path="m,l858012,e" filled="f" strokecolor="#e7e7e7" strokeweight="1.44pt">
                  <v:path arrowok="t" o:connecttype="custom" o:connectlocs="0,0;8580,0" o:connectangles="0,0" textboxrect="0,0,858012,0"/>
                </v:shape>
                <v:shape id="Shape 50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" path="m,18288l,e" filled="f" strokecolor="#e7e7e7" strokeweight=".50797mm">
                  <v:path arrowok="t" o:connecttype="custom" o:connectlocs="0,182;0,0" o:connectangles="0,0" textboxrect="0,0,0,18288"/>
                </v:shape>
                <v:shape id="Shape 50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46304" behindDoc="1" locked="0" layoutInCell="0" allowOverlap="1">
                <wp:simplePos x="0" y="0"/>
                <wp:positionH relativeFrom="page">
                  <wp:posOffset>824865</wp:posOffset>
                </wp:positionH>
                <wp:positionV relativeFrom="page">
                  <wp:posOffset>8308340</wp:posOffset>
                </wp:positionV>
                <wp:extent cx="6273800" cy="18415"/>
                <wp:effectExtent l="15240" t="12065" r="16510" b="17145"/>
                <wp:wrapNone/>
                <wp:docPr id="1071" name="drawingObject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5"/>
                        </a:xfrm>
                      </wpg:grpSpPr>
                      <wps:wsp>
                        <wps:cNvPr id="1072" name="Shape 508"/>
                        <wps:cNvSpPr>
                          <a:spLocks/>
                        </wps:cNvSpPr>
                        <wps:spPr bwMode="auto">
                          <a:xfrm>
                            <a:off x="0" y="92"/>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592">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 name="Shape 509"/>
                        <wps:cNvSpPr>
                          <a:spLocks/>
                        </wps:cNvSpPr>
                        <wps:spPr bwMode="auto">
                          <a:xfrm>
                            <a:off x="31705" y="0"/>
                            <a:ext cx="0" cy="185"/>
                          </a:xfrm>
                          <a:custGeom>
                            <a:avLst/>
                            <a:gdLst>
                              <a:gd name="T0" fmla="*/ 18592 h 18592"/>
                              <a:gd name="T1" fmla="*/ 0 h 18592"/>
                              <a:gd name="T2" fmla="*/ 0 h 18592"/>
                              <a:gd name="T3" fmla="*/ 18592 h 18592"/>
                            </a:gdLst>
                            <a:ahLst/>
                            <a:cxnLst>
                              <a:cxn ang="0">
                                <a:pos x="0" y="T0"/>
                              </a:cxn>
                              <a:cxn ang="0">
                                <a:pos x="0" y="T1"/>
                              </a:cxn>
                            </a:cxnLst>
                            <a:rect l="0" t="T2" r="0" b="T3"/>
                            <a:pathLst>
                              <a:path h="18592">
                                <a:moveTo>
                                  <a:pt x="0" y="18592"/>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Shape 510"/>
                        <wps:cNvSpPr>
                          <a:spLocks/>
                        </wps:cNvSpPr>
                        <wps:spPr bwMode="auto">
                          <a:xfrm>
                            <a:off x="31796" y="92"/>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592">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Shape 511"/>
                        <wps:cNvSpPr>
                          <a:spLocks/>
                        </wps:cNvSpPr>
                        <wps:spPr bwMode="auto">
                          <a:xfrm>
                            <a:off x="38898" y="0"/>
                            <a:ext cx="0" cy="185"/>
                          </a:xfrm>
                          <a:custGeom>
                            <a:avLst/>
                            <a:gdLst>
                              <a:gd name="T0" fmla="*/ 18592 h 18592"/>
                              <a:gd name="T1" fmla="*/ 0 h 18592"/>
                              <a:gd name="T2" fmla="*/ 0 h 18592"/>
                              <a:gd name="T3" fmla="*/ 18592 h 18592"/>
                            </a:gdLst>
                            <a:ahLst/>
                            <a:cxnLst>
                              <a:cxn ang="0">
                                <a:pos x="0" y="T0"/>
                              </a:cxn>
                              <a:cxn ang="0">
                                <a:pos x="0" y="T1"/>
                              </a:cxn>
                            </a:cxnLst>
                            <a:rect l="0" t="T2" r="0" b="T3"/>
                            <a:pathLst>
                              <a:path h="18592">
                                <a:moveTo>
                                  <a:pt x="0" y="18592"/>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Shape 512"/>
                        <wps:cNvSpPr>
                          <a:spLocks/>
                        </wps:cNvSpPr>
                        <wps:spPr bwMode="auto">
                          <a:xfrm>
                            <a:off x="38989" y="92"/>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592">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Shape 513"/>
                        <wps:cNvSpPr>
                          <a:spLocks/>
                        </wps:cNvSpPr>
                        <wps:spPr bwMode="auto">
                          <a:xfrm>
                            <a:off x="47741" y="0"/>
                            <a:ext cx="0" cy="185"/>
                          </a:xfrm>
                          <a:custGeom>
                            <a:avLst/>
                            <a:gdLst>
                              <a:gd name="T0" fmla="*/ 18592 h 18592"/>
                              <a:gd name="T1" fmla="*/ 0 h 18592"/>
                              <a:gd name="T2" fmla="*/ 0 h 18592"/>
                              <a:gd name="T3" fmla="*/ 18592 h 18592"/>
                            </a:gdLst>
                            <a:ahLst/>
                            <a:cxnLst>
                              <a:cxn ang="0">
                                <a:pos x="0" y="T0"/>
                              </a:cxn>
                              <a:cxn ang="0">
                                <a:pos x="0" y="T1"/>
                              </a:cxn>
                            </a:cxnLst>
                            <a:rect l="0" t="T2" r="0" b="T3"/>
                            <a:pathLst>
                              <a:path h="18592">
                                <a:moveTo>
                                  <a:pt x="0" y="18592"/>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Shape 514"/>
                        <wps:cNvSpPr>
                          <a:spLocks/>
                        </wps:cNvSpPr>
                        <wps:spPr bwMode="auto">
                          <a:xfrm>
                            <a:off x="47832" y="92"/>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592">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Shape 515"/>
                        <wps:cNvSpPr>
                          <a:spLocks/>
                        </wps:cNvSpPr>
                        <wps:spPr bwMode="auto">
                          <a:xfrm>
                            <a:off x="56504" y="0"/>
                            <a:ext cx="0" cy="185"/>
                          </a:xfrm>
                          <a:custGeom>
                            <a:avLst/>
                            <a:gdLst>
                              <a:gd name="T0" fmla="*/ 18592 h 18592"/>
                              <a:gd name="T1" fmla="*/ 0 h 18592"/>
                              <a:gd name="T2" fmla="*/ 0 h 18592"/>
                              <a:gd name="T3" fmla="*/ 18592 h 18592"/>
                            </a:gdLst>
                            <a:ahLst/>
                            <a:cxnLst>
                              <a:cxn ang="0">
                                <a:pos x="0" y="T0"/>
                              </a:cxn>
                              <a:cxn ang="0">
                                <a:pos x="0" y="T1"/>
                              </a:cxn>
                            </a:cxnLst>
                            <a:rect l="0" t="T2" r="0" b="T3"/>
                            <a:pathLst>
                              <a:path h="18592">
                                <a:moveTo>
                                  <a:pt x="0" y="18592"/>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Shape 516"/>
                        <wps:cNvSpPr>
                          <a:spLocks/>
                        </wps:cNvSpPr>
                        <wps:spPr bwMode="auto">
                          <a:xfrm>
                            <a:off x="56595" y="92"/>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592">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41631" id="drawingObject507" o:spid="_x0000_s1026" style="position:absolute;margin-left:64.95pt;margin-top:654.2pt;width:494pt;height:1.45pt;z-index:-251570176;mso-position-horizontal-relative:page;mso-position-vertical-relative:page" coordsize="627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" o:allowincell="f">
                <v:shape id="Shape 508" o:spid="_x0000_s1027" style="position:absolute;top:92;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" path="m,l3161410,e" filled="f" strokecolor="#e7e7e7" strokeweight=".51644mm">
                  <v:path arrowok="t" o:connecttype="custom" o:connectlocs="0,0;31614,0" o:connectangles="0,0" textboxrect="0,0,3161410,0"/>
                </v:shape>
                <v:shape id="Shape 509" o:spid="_x0000_s1028" style="position:absolute;left:31705;width:0;height:185;visibility:visible;mso-wrap-style:square;v-text-anchor:top" coordsize="0,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" path="m,18592l,e" filled="f" strokecolor="#e7e7e7" strokeweight="1.44pt">
                  <v:path arrowok="t" o:connecttype="custom" o:connectlocs="0,185;0,0" o:connectangles="0,0" textboxrect="0,0,0,18592"/>
                </v:shape>
                <v:shape id="Shape 510" o:spid="_x0000_s1029" style="position:absolute;left:31796;top:92;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" path="m,l701040,e" filled="f" strokecolor="#e7e7e7" strokeweight=".51644mm">
                  <v:path arrowok="t" o:connecttype="custom" o:connectlocs="0,0;7010,0" o:connectangles="0,0" textboxrect="0,0,701040,0"/>
                </v:shape>
                <v:shape id="Shape 511" o:spid="_x0000_s1030" style="position:absolute;left:38898;width:0;height:185;visibility:visible;mso-wrap-style:square;v-text-anchor:top" coordsize="0,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" path="m,18592l,e" filled="f" strokecolor="#e7e7e7" strokeweight="1.44pt">
                  <v:path arrowok="t" o:connecttype="custom" o:connectlocs="0,185;0,0" o:connectangles="0,0" textboxrect="0,0,0,18592"/>
                </v:shape>
                <v:shape id="Shape 512" o:spid="_x0000_s1031" style="position:absolute;left:38989;top:92;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" path="m,l865936,e" filled="f" strokecolor="#e7e7e7" strokeweight=".51644mm">
                  <v:path arrowok="t" o:connecttype="custom" o:connectlocs="0,0;8660,0" o:connectangles="0,0" textboxrect="0,0,865936,0"/>
                </v:shape>
                <v:shape id="Shape 513" o:spid="_x0000_s1032" style="position:absolute;left:47741;width:0;height:185;visibility:visible;mso-wrap-style:square;v-text-anchor:top" coordsize="0,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" path="m,18592l,e" filled="f" strokecolor="#e7e7e7" strokeweight=".50797mm">
                  <v:path arrowok="t" o:connecttype="custom" o:connectlocs="0,185;0,0" o:connectangles="0,0" textboxrect="0,0,0,18592"/>
                </v:shape>
                <v:shape id="Shape 514" o:spid="_x0000_s1033" style="position:absolute;left:47832;top:92;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" path="m,l858012,e" filled="f" strokecolor="#e7e7e7" strokeweight=".51644mm">
                  <v:path arrowok="t" o:connecttype="custom" o:connectlocs="0,0;8580,0" o:connectangles="0,0" textboxrect="0,0,858012,0"/>
                </v:shape>
                <v:shape id="Shape 515" o:spid="_x0000_s1034" style="position:absolute;left:56504;width:0;height:185;visibility:visible;mso-wrap-style:square;v-text-anchor:top" coordsize="0,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" path="m,18592l,e" filled="f" strokecolor="#e7e7e7" strokeweight=".50797mm">
                  <v:path arrowok="t" o:connecttype="custom" o:connectlocs="0,185;0,0" o:connectangles="0,0" textboxrect="0,0,0,18592"/>
                </v:shape>
                <v:shape id="Shape 516" o:spid="_x0000_s1035" style="position:absolute;left:56595;top:92;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" path="m,l614172,e" filled="f" strokecolor="#e7e7e7" strokeweight=".51644mm">
                  <v:path arrowok="t" o:connecttype="custom" o:connectlocs="0,0;6142,0" o:connectangles="0,0" textboxrect="0,0,614172,0"/>
                </v:shape>
                <w10:wrap anchorx="page" anchory="page"/>
              </v:group>
            </w:pict>
          </mc:Fallback>
        </mc:AlternateContent>
      </w:r>
    </w:p>
    <w:p w:rsidR="00C07073" w:rsidRPr="00C07073" w:rsidRDefault="00C07073" w:rsidP="00C07073">
      <w:pPr>
        <w:spacing w:after="30" w:line="240" w:lineRule="exact"/>
        <w:rPr>
          <w:sz w:val="24"/>
          <w:szCs w:val="24"/>
          <w:lang w:val="ru-RU"/>
        </w:rPr>
      </w:pPr>
    </w:p>
    <w:p w:rsidR="00C07073" w:rsidRPr="00C07073" w:rsidRDefault="00C07073" w:rsidP="00C07073">
      <w:pPr>
        <w:ind w:right="-20"/>
        <w:rPr>
          <w:color w:val="000000"/>
          <w:lang w:val="ru-RU"/>
        </w:rPr>
      </w:pPr>
      <w:r w:rsidRPr="00C07073">
        <w:rPr>
          <w:color w:val="000000"/>
          <w:w w:val="101"/>
          <w:lang w:val="ru-RU"/>
        </w:rPr>
        <w:t>За</w:t>
      </w:r>
      <w:r w:rsidRPr="00C07073">
        <w:rPr>
          <w:color w:val="000000"/>
          <w:lang w:val="ru-RU"/>
        </w:rPr>
        <w:t>п</w:t>
      </w:r>
      <w:r w:rsidRPr="00C07073">
        <w:rPr>
          <w:color w:val="000000"/>
          <w:spacing w:val="-1"/>
          <w:lang w:val="ru-RU"/>
        </w:rPr>
        <w:t>и</w:t>
      </w:r>
      <w:r w:rsidRPr="00C07073">
        <w:rPr>
          <w:color w:val="000000"/>
          <w:w w:val="101"/>
          <w:lang w:val="ru-RU"/>
        </w:rPr>
        <w:t>с</w:t>
      </w:r>
      <w:r w:rsidRPr="00C07073">
        <w:rPr>
          <w:color w:val="000000"/>
          <w:lang w:val="ru-RU"/>
        </w:rPr>
        <w:t xml:space="preserve">ь по </w:t>
      </w:r>
      <w:r w:rsidRPr="00C07073">
        <w:rPr>
          <w:color w:val="000000"/>
          <w:spacing w:val="-2"/>
          <w:lang w:val="ru-RU"/>
        </w:rPr>
        <w:t>р</w:t>
      </w:r>
      <w:r w:rsidRPr="00C07073">
        <w:rPr>
          <w:color w:val="000000"/>
          <w:w w:val="101"/>
          <w:lang w:val="ru-RU"/>
        </w:rPr>
        <w:t>ас</w:t>
      </w:r>
      <w:r w:rsidRPr="00C07073">
        <w:rPr>
          <w:color w:val="000000"/>
          <w:lang w:val="ru-RU"/>
        </w:rPr>
        <w:t>пи</w:t>
      </w:r>
      <w:r w:rsidRPr="00C07073">
        <w:rPr>
          <w:color w:val="000000"/>
          <w:w w:val="101"/>
          <w:lang w:val="ru-RU"/>
        </w:rPr>
        <w:t>са</w:t>
      </w:r>
      <w:r w:rsidRPr="00C07073">
        <w:rPr>
          <w:color w:val="000000"/>
          <w:lang w:val="ru-RU"/>
        </w:rPr>
        <w:t>н</w:t>
      </w:r>
      <w:r w:rsidRPr="00C07073">
        <w:rPr>
          <w:color w:val="000000"/>
          <w:spacing w:val="-3"/>
          <w:lang w:val="ru-RU"/>
        </w:rPr>
        <w:t>и</w:t>
      </w:r>
      <w:r w:rsidRPr="00C07073">
        <w:rPr>
          <w:color w:val="000000"/>
          <w:lang w:val="ru-RU"/>
        </w:rPr>
        <w:t>ю</w:t>
      </w:r>
    </w:p>
    <w:p w:rsidR="00C07073" w:rsidRPr="00C07073" w:rsidRDefault="00C07073" w:rsidP="00C07073">
      <w:pPr>
        <w:spacing w:after="36" w:line="240" w:lineRule="exact"/>
        <w:rPr>
          <w:sz w:val="24"/>
          <w:szCs w:val="24"/>
          <w:lang w:val="ru-RU"/>
        </w:rPr>
      </w:pPr>
    </w:p>
    <w:p w:rsidR="00C07073" w:rsidRPr="00C07073" w:rsidRDefault="00C07073" w:rsidP="00C07073">
      <w:pPr>
        <w:ind w:left="708" w:right="-20"/>
        <w:rPr>
          <w:b/>
          <w:bCs/>
          <w:i/>
          <w:iCs/>
          <w:color w:val="000000"/>
          <w:lang w:val="ru-RU"/>
        </w:rPr>
      </w:pPr>
      <w:r w:rsidRPr="00C07073">
        <w:rPr>
          <w:b/>
          <w:bCs/>
          <w:i/>
          <w:iCs/>
          <w:color w:val="000000"/>
          <w:lang w:val="ru-RU"/>
        </w:rPr>
        <w:t>Ко</w:t>
      </w:r>
      <w:r w:rsidRPr="00C07073">
        <w:rPr>
          <w:b/>
          <w:bCs/>
          <w:i/>
          <w:iCs/>
          <w:color w:val="000000"/>
          <w:spacing w:val="-1"/>
          <w:lang w:val="ru-RU"/>
        </w:rPr>
        <w:t>н</w:t>
      </w:r>
      <w:r w:rsidRPr="00C07073">
        <w:rPr>
          <w:b/>
          <w:bCs/>
          <w:i/>
          <w:iCs/>
          <w:color w:val="000000"/>
          <w:spacing w:val="2"/>
          <w:lang w:val="ru-RU"/>
        </w:rPr>
        <w:t>т</w:t>
      </w:r>
      <w:r w:rsidRPr="00C07073">
        <w:rPr>
          <w:b/>
          <w:bCs/>
          <w:i/>
          <w:iCs/>
          <w:color w:val="000000"/>
          <w:lang w:val="ru-RU"/>
        </w:rPr>
        <w:t>роль</w:t>
      </w:r>
    </w:p>
    <w:p w:rsidR="00C07073" w:rsidRPr="00C07073" w:rsidRDefault="00C07073" w:rsidP="00C07073">
      <w:pPr>
        <w:ind w:left="707" w:right="-20"/>
        <w:rPr>
          <w:color w:val="000000"/>
          <w:w w:val="101"/>
          <w:lang w:val="ru-RU"/>
        </w:rPr>
      </w:pPr>
      <w:r w:rsidRPr="00C07073">
        <w:rPr>
          <w:lang w:val="ru-RU"/>
        </w:rPr>
        <w:br w:type="column"/>
      </w:r>
      <w:r w:rsidRPr="00C07073">
        <w:rPr>
          <w:color w:val="000000"/>
          <w:w w:val="101"/>
          <w:lang w:val="ru-RU"/>
        </w:rPr>
        <w:lastRenderedPageBreak/>
        <w:t>+</w:t>
      </w:r>
    </w:p>
    <w:p w:rsidR="00C07073" w:rsidRPr="00C07073" w:rsidRDefault="00C07073" w:rsidP="00C07073">
      <w:pPr>
        <w:spacing w:after="30" w:line="240" w:lineRule="exact"/>
        <w:rPr>
          <w:w w:val="101"/>
          <w:sz w:val="24"/>
          <w:szCs w:val="24"/>
          <w:lang w:val="ru-RU"/>
        </w:rPr>
      </w:pPr>
    </w:p>
    <w:p w:rsidR="00C07073" w:rsidRPr="00C07073" w:rsidRDefault="00C07073" w:rsidP="00C07073">
      <w:pPr>
        <w:ind w:left="707" w:right="-20"/>
        <w:rPr>
          <w:color w:val="000000"/>
          <w:w w:val="101"/>
          <w:lang w:val="ru-RU"/>
        </w:rPr>
      </w:pPr>
      <w:r w:rsidRPr="00C07073">
        <w:rPr>
          <w:color w:val="000000"/>
          <w:w w:val="101"/>
          <w:lang w:val="ru-RU"/>
        </w:rPr>
        <w:t>+</w:t>
      </w:r>
    </w:p>
    <w:p w:rsidR="00C07073" w:rsidRPr="00C07073" w:rsidRDefault="00C07073" w:rsidP="00C07073">
      <w:pPr>
        <w:spacing w:after="36" w:line="240" w:lineRule="exact"/>
        <w:rPr>
          <w:w w:val="101"/>
          <w:sz w:val="24"/>
          <w:szCs w:val="24"/>
          <w:lang w:val="ru-RU"/>
        </w:rPr>
      </w:pPr>
    </w:p>
    <w:p w:rsidR="00C07073" w:rsidRPr="00C07073" w:rsidRDefault="00C07073" w:rsidP="00C07073">
      <w:pPr>
        <w:spacing w:line="239" w:lineRule="auto"/>
        <w:ind w:right="56"/>
        <w:rPr>
          <w:b/>
          <w:bCs/>
          <w:color w:val="000000"/>
          <w:lang w:val="ru-RU"/>
        </w:rPr>
      </w:pPr>
      <w:r>
        <w:rPr>
          <w:b/>
          <w:bCs/>
          <w:color w:val="000000"/>
        </w:rPr>
        <w:t>Sp</w:t>
      </w:r>
      <w:r>
        <w:rPr>
          <w:b/>
          <w:bCs/>
          <w:color w:val="000000"/>
          <w:w w:val="101"/>
        </w:rPr>
        <w:t>ec</w:t>
      </w:r>
      <w:r>
        <w:rPr>
          <w:b/>
          <w:bCs/>
          <w:color w:val="000000"/>
        </w:rPr>
        <w:t>t</w:t>
      </w:r>
      <w:r>
        <w:rPr>
          <w:b/>
          <w:bCs/>
          <w:color w:val="000000"/>
          <w:spacing w:val="-1"/>
        </w:rPr>
        <w:t>o</w:t>
      </w:r>
      <w:r>
        <w:rPr>
          <w:b/>
          <w:bCs/>
          <w:color w:val="000000"/>
          <w:w w:val="101"/>
        </w:rPr>
        <w:t>r</w:t>
      </w:r>
      <w:r w:rsidRPr="00C07073">
        <w:rPr>
          <w:color w:val="000000"/>
          <w:lang w:val="ru-RU"/>
        </w:rPr>
        <w:t xml:space="preserve"> </w:t>
      </w:r>
      <w:r w:rsidRPr="00C07073">
        <w:rPr>
          <w:b/>
          <w:bCs/>
          <w:color w:val="000000"/>
          <w:lang w:val="ru-RU"/>
        </w:rPr>
        <w:t>360</w:t>
      </w:r>
    </w:p>
    <w:p w:rsidR="00C07073" w:rsidRDefault="00C07073" w:rsidP="00C07073">
      <w:pPr>
        <w:ind w:left="707" w:right="-20"/>
        <w:rPr>
          <w:color w:val="000000"/>
          <w:w w:val="101"/>
        </w:rPr>
      </w:pPr>
      <w:r w:rsidRPr="005F04B1">
        <w:br w:type="column"/>
      </w:r>
      <w:r>
        <w:rPr>
          <w:color w:val="000000"/>
          <w:w w:val="101"/>
        </w:rPr>
        <w:lastRenderedPageBreak/>
        <w:t>+</w:t>
      </w:r>
    </w:p>
    <w:p w:rsidR="00C07073" w:rsidRDefault="00C07073" w:rsidP="00C07073">
      <w:pPr>
        <w:spacing w:after="30" w:line="240" w:lineRule="exact"/>
        <w:rPr>
          <w:w w:val="101"/>
          <w:sz w:val="24"/>
          <w:szCs w:val="24"/>
        </w:rPr>
      </w:pPr>
    </w:p>
    <w:p w:rsidR="00C07073" w:rsidRDefault="00C07073" w:rsidP="00C07073">
      <w:pPr>
        <w:ind w:left="707" w:right="-20"/>
        <w:rPr>
          <w:color w:val="000000"/>
          <w:w w:val="101"/>
        </w:rPr>
      </w:pPr>
      <w:r>
        <w:rPr>
          <w:color w:val="000000"/>
          <w:w w:val="101"/>
        </w:rPr>
        <w:t>+</w:t>
      </w:r>
    </w:p>
    <w:p w:rsidR="00C07073" w:rsidRDefault="00C07073" w:rsidP="00C07073">
      <w:pPr>
        <w:spacing w:after="36" w:line="240" w:lineRule="exact"/>
        <w:rPr>
          <w:w w:val="101"/>
          <w:sz w:val="24"/>
          <w:szCs w:val="24"/>
        </w:rPr>
      </w:pPr>
    </w:p>
    <w:p w:rsidR="00C07073" w:rsidRDefault="00C07073" w:rsidP="00C07073">
      <w:pPr>
        <w:spacing w:line="239" w:lineRule="auto"/>
        <w:ind w:left="-55" w:right="49"/>
        <w:jc w:val="right"/>
        <w:rPr>
          <w:b/>
          <w:bCs/>
          <w:color w:val="000000"/>
          <w:spacing w:val="1"/>
          <w:w w:val="101"/>
        </w:rPr>
      </w:pPr>
      <w:r>
        <w:rPr>
          <w:b/>
          <w:bCs/>
          <w:color w:val="000000"/>
        </w:rPr>
        <w:t>S</w:t>
      </w:r>
      <w:r>
        <w:rPr>
          <w:b/>
          <w:bCs/>
          <w:color w:val="000000"/>
          <w:w w:val="101"/>
        </w:rPr>
        <w:t>ec</w:t>
      </w:r>
      <w:r>
        <w:rPr>
          <w:b/>
          <w:bCs/>
          <w:color w:val="000000"/>
        </w:rPr>
        <w:t>u</w:t>
      </w:r>
      <w:r>
        <w:rPr>
          <w:b/>
          <w:bCs/>
          <w:color w:val="000000"/>
          <w:w w:val="101"/>
        </w:rPr>
        <w:t>r</w:t>
      </w:r>
      <w:r>
        <w:rPr>
          <w:b/>
          <w:bCs/>
          <w:color w:val="000000"/>
          <w:spacing w:val="-1"/>
          <w:w w:val="101"/>
        </w:rPr>
        <w:t>i</w:t>
      </w:r>
      <w:r>
        <w:rPr>
          <w:b/>
          <w:bCs/>
          <w:color w:val="000000"/>
        </w:rPr>
        <w:t>ty</w:t>
      </w:r>
      <w:r>
        <w:rPr>
          <w:color w:val="000000"/>
        </w:rPr>
        <w:t xml:space="preserve"> </w:t>
      </w:r>
      <w:r>
        <w:rPr>
          <w:b/>
          <w:bCs/>
          <w:color w:val="000000"/>
        </w:rPr>
        <w:t>Cu</w:t>
      </w:r>
      <w:r>
        <w:rPr>
          <w:b/>
          <w:bCs/>
          <w:color w:val="000000"/>
          <w:w w:val="101"/>
        </w:rPr>
        <w:t>r</w:t>
      </w:r>
      <w:r>
        <w:rPr>
          <w:b/>
          <w:bCs/>
          <w:color w:val="000000"/>
        </w:rPr>
        <w:t>ato</w:t>
      </w:r>
      <w:r>
        <w:rPr>
          <w:b/>
          <w:bCs/>
          <w:color w:val="000000"/>
          <w:spacing w:val="1"/>
          <w:w w:val="101"/>
        </w:rPr>
        <w:t>r</w:t>
      </w:r>
    </w:p>
    <w:p w:rsidR="00C07073" w:rsidRDefault="00C07073" w:rsidP="00C07073">
      <w:pPr>
        <w:tabs>
          <w:tab w:val="left" w:pos="2087"/>
        </w:tabs>
        <w:ind w:left="707" w:right="-20"/>
        <w:rPr>
          <w:color w:val="000000"/>
          <w:w w:val="101"/>
        </w:rPr>
      </w:pPr>
      <w:r>
        <w:br w:type="column"/>
      </w:r>
      <w:r>
        <w:rPr>
          <w:color w:val="000000"/>
          <w:w w:val="101"/>
        </w:rPr>
        <w:lastRenderedPageBreak/>
        <w:t>+</w:t>
      </w:r>
      <w:r>
        <w:rPr>
          <w:color w:val="000000"/>
        </w:rPr>
        <w:tab/>
      </w:r>
      <w:r>
        <w:rPr>
          <w:color w:val="000000"/>
          <w:w w:val="101"/>
        </w:rPr>
        <w:t>+</w:t>
      </w:r>
    </w:p>
    <w:p w:rsidR="00C07073" w:rsidRDefault="00C07073" w:rsidP="00C07073">
      <w:pPr>
        <w:spacing w:after="30" w:line="240" w:lineRule="exact"/>
        <w:rPr>
          <w:w w:val="101"/>
          <w:sz w:val="24"/>
          <w:szCs w:val="24"/>
        </w:rPr>
      </w:pPr>
    </w:p>
    <w:p w:rsidR="00C07073" w:rsidRDefault="00C07073" w:rsidP="00C07073">
      <w:pPr>
        <w:tabs>
          <w:tab w:val="left" w:pos="2087"/>
        </w:tabs>
        <w:ind w:left="707" w:right="-20"/>
        <w:rPr>
          <w:color w:val="000000"/>
          <w:w w:val="101"/>
        </w:rPr>
      </w:pPr>
      <w:r>
        <w:rPr>
          <w:color w:val="000000"/>
          <w:w w:val="101"/>
        </w:rPr>
        <w:t>+</w:t>
      </w:r>
      <w:r>
        <w:rPr>
          <w:color w:val="000000"/>
        </w:rPr>
        <w:tab/>
      </w:r>
      <w:r>
        <w:rPr>
          <w:color w:val="000000"/>
          <w:w w:val="101"/>
        </w:rPr>
        <w:t>+</w:t>
      </w:r>
    </w:p>
    <w:p w:rsidR="00C07073" w:rsidRDefault="00C07073" w:rsidP="00C07073">
      <w:pPr>
        <w:spacing w:after="36" w:line="240" w:lineRule="exact"/>
        <w:rPr>
          <w:w w:val="101"/>
          <w:sz w:val="24"/>
          <w:szCs w:val="24"/>
        </w:rPr>
      </w:pPr>
    </w:p>
    <w:p w:rsidR="00C07073" w:rsidRDefault="00C07073" w:rsidP="00C07073">
      <w:pPr>
        <w:tabs>
          <w:tab w:val="left" w:pos="1380"/>
        </w:tabs>
        <w:spacing w:line="239" w:lineRule="auto"/>
        <w:ind w:right="262"/>
        <w:rPr>
          <w:b/>
          <w:bCs/>
          <w:color w:val="000000"/>
          <w:w w:val="101"/>
        </w:rPr>
      </w:pPr>
      <w:r>
        <w:rPr>
          <w:b/>
          <w:bCs/>
          <w:color w:val="000000"/>
        </w:rPr>
        <w:t>A</w:t>
      </w:r>
      <w:r>
        <w:rPr>
          <w:b/>
          <w:bCs/>
          <w:color w:val="000000"/>
          <w:w w:val="101"/>
        </w:rPr>
        <w:t>c</w:t>
      </w:r>
      <w:r>
        <w:rPr>
          <w:b/>
          <w:bCs/>
          <w:color w:val="000000"/>
        </w:rPr>
        <w:t>t</w:t>
      </w:r>
      <w:r>
        <w:rPr>
          <w:b/>
          <w:bCs/>
          <w:color w:val="000000"/>
          <w:spacing w:val="1"/>
          <w:w w:val="101"/>
        </w:rPr>
        <w:t>i</w:t>
      </w:r>
      <w:r>
        <w:rPr>
          <w:b/>
          <w:bCs/>
          <w:color w:val="000000"/>
          <w:spacing w:val="-1"/>
        </w:rPr>
        <w:t>v</w:t>
      </w:r>
      <w:r>
        <w:rPr>
          <w:b/>
          <w:bCs/>
          <w:color w:val="000000"/>
          <w:w w:val="101"/>
        </w:rPr>
        <w:t>i</w:t>
      </w:r>
      <w:r>
        <w:rPr>
          <w:b/>
          <w:bCs/>
          <w:color w:val="000000"/>
        </w:rPr>
        <w:t>ty</w:t>
      </w:r>
      <w:r>
        <w:rPr>
          <w:color w:val="000000"/>
        </w:rPr>
        <w:tab/>
      </w:r>
      <w:r>
        <w:rPr>
          <w:b/>
          <w:bCs/>
          <w:color w:val="000000"/>
          <w:spacing w:val="-1"/>
        </w:rPr>
        <w:t>N</w:t>
      </w:r>
      <w:r>
        <w:rPr>
          <w:b/>
          <w:bCs/>
          <w:color w:val="000000"/>
          <w:w w:val="101"/>
        </w:rPr>
        <w:t>e</w:t>
      </w:r>
      <w:r>
        <w:rPr>
          <w:b/>
          <w:bCs/>
          <w:color w:val="000000"/>
        </w:rPr>
        <w:t>t</w:t>
      </w:r>
      <w:r>
        <w:rPr>
          <w:color w:val="000000"/>
        </w:rPr>
        <w:t xml:space="preserve"> </w:t>
      </w:r>
      <w:r>
        <w:rPr>
          <w:b/>
          <w:bCs/>
          <w:color w:val="000000"/>
        </w:rPr>
        <w:t>Mon</w:t>
      </w:r>
      <w:r>
        <w:rPr>
          <w:b/>
          <w:bCs/>
          <w:color w:val="000000"/>
          <w:w w:val="101"/>
        </w:rPr>
        <w:t>i</w:t>
      </w:r>
      <w:r>
        <w:rPr>
          <w:b/>
          <w:bCs/>
          <w:color w:val="000000"/>
        </w:rPr>
        <w:t>to</w:t>
      </w:r>
      <w:r>
        <w:rPr>
          <w:b/>
          <w:bCs/>
          <w:color w:val="000000"/>
          <w:w w:val="101"/>
        </w:rPr>
        <w:t>r</w:t>
      </w:r>
      <w:r>
        <w:rPr>
          <w:color w:val="000000"/>
        </w:rPr>
        <w:tab/>
      </w:r>
      <w:r>
        <w:rPr>
          <w:b/>
          <w:bCs/>
          <w:color w:val="000000"/>
          <w:spacing w:val="-1"/>
        </w:rPr>
        <w:t>V</w:t>
      </w:r>
      <w:r>
        <w:rPr>
          <w:b/>
          <w:bCs/>
          <w:color w:val="000000"/>
          <w:spacing w:val="1"/>
          <w:w w:val="101"/>
        </w:rPr>
        <w:t>i</w:t>
      </w:r>
      <w:r>
        <w:rPr>
          <w:b/>
          <w:bCs/>
          <w:color w:val="000000"/>
        </w:rPr>
        <w:t>so</w:t>
      </w:r>
      <w:r>
        <w:rPr>
          <w:b/>
          <w:bCs/>
          <w:color w:val="000000"/>
          <w:w w:val="101"/>
        </w:rPr>
        <w:t>r</w:t>
      </w:r>
    </w:p>
    <w:p w:rsidR="00C07073" w:rsidRDefault="00C07073" w:rsidP="00C07073">
      <w:pPr>
        <w:sectPr w:rsidR="00C07073">
          <w:pgSz w:w="11906" w:h="16838"/>
          <w:pgMar w:top="994" w:right="771" w:bottom="1134" w:left="1418" w:header="0" w:footer="0" w:gutter="0"/>
          <w:cols w:num="4" w:space="708" w:equalWidth="0">
            <w:col w:w="2415" w:space="2563"/>
            <w:col w:w="833" w:space="299"/>
            <w:col w:w="833" w:space="559"/>
            <w:col w:w="2212" w:space="0"/>
          </w:cols>
        </w:sectPr>
      </w:pPr>
    </w:p>
    <w:p w:rsidR="00C07073" w:rsidRDefault="00C07073" w:rsidP="00C07073">
      <w:pPr>
        <w:spacing w:after="26" w:line="240" w:lineRule="exact"/>
        <w:rPr>
          <w:sz w:val="24"/>
          <w:szCs w:val="24"/>
        </w:rPr>
      </w:pPr>
    </w:p>
    <w:p w:rsidR="00C07073" w:rsidRPr="00C07073" w:rsidRDefault="00C07073" w:rsidP="00C07073">
      <w:pPr>
        <w:tabs>
          <w:tab w:val="left" w:pos="5687"/>
          <w:tab w:val="left" w:pos="6820"/>
          <w:tab w:val="left" w:pos="8212"/>
          <w:tab w:val="left" w:pos="9592"/>
        </w:tabs>
        <w:spacing w:line="241" w:lineRule="auto"/>
        <w:ind w:right="-54"/>
        <w:rPr>
          <w:color w:val="000000"/>
          <w:lang w:val="ru-RU"/>
        </w:rPr>
      </w:pPr>
      <w:r w:rsidRPr="00C07073">
        <w:rPr>
          <w:color w:val="000000"/>
          <w:lang w:val="ru-RU"/>
        </w:rPr>
        <w:t>Бло</w:t>
      </w:r>
      <w:r w:rsidRPr="00C07073">
        <w:rPr>
          <w:color w:val="000000"/>
          <w:spacing w:val="1"/>
          <w:w w:val="101"/>
          <w:lang w:val="ru-RU"/>
        </w:rPr>
        <w:t>к</w:t>
      </w:r>
      <w:r w:rsidRPr="00C07073">
        <w:rPr>
          <w:color w:val="000000"/>
          <w:lang w:val="ru-RU"/>
        </w:rPr>
        <w:t>и</w:t>
      </w:r>
      <w:r w:rsidRPr="00C07073">
        <w:rPr>
          <w:color w:val="000000"/>
          <w:spacing w:val="-1"/>
          <w:lang w:val="ru-RU"/>
        </w:rPr>
        <w:t>р</w:t>
      </w:r>
      <w:r w:rsidRPr="00C07073">
        <w:rPr>
          <w:color w:val="000000"/>
          <w:lang w:val="ru-RU"/>
        </w:rPr>
        <w:t>о</w:t>
      </w:r>
      <w:r w:rsidRPr="00C07073">
        <w:rPr>
          <w:color w:val="000000"/>
          <w:spacing w:val="-1"/>
          <w:lang w:val="ru-RU"/>
        </w:rPr>
        <w:t>в</w:t>
      </w:r>
      <w:r w:rsidRPr="00C07073">
        <w:rPr>
          <w:color w:val="000000"/>
          <w:w w:val="101"/>
          <w:lang w:val="ru-RU"/>
        </w:rPr>
        <w:t>ка</w:t>
      </w:r>
      <w:r w:rsidRPr="00C07073">
        <w:rPr>
          <w:color w:val="000000"/>
          <w:spacing w:val="21"/>
          <w:lang w:val="ru-RU"/>
        </w:rPr>
        <w:t xml:space="preserve"> </w:t>
      </w:r>
      <w:r w:rsidRPr="00C07073">
        <w:rPr>
          <w:color w:val="000000"/>
          <w:w w:val="101"/>
          <w:lang w:val="ru-RU"/>
        </w:rPr>
        <w:t>с</w:t>
      </w:r>
      <w:r w:rsidRPr="00C07073">
        <w:rPr>
          <w:color w:val="000000"/>
          <w:lang w:val="ru-RU"/>
        </w:rPr>
        <w:t>о</w:t>
      </w:r>
      <w:r w:rsidRPr="00C07073">
        <w:rPr>
          <w:color w:val="000000"/>
          <w:spacing w:val="1"/>
          <w:w w:val="101"/>
          <w:lang w:val="ru-RU"/>
        </w:rPr>
        <w:t>б</w:t>
      </w:r>
      <w:r w:rsidRPr="00C07073">
        <w:rPr>
          <w:color w:val="000000"/>
          <w:w w:val="101"/>
          <w:lang w:val="ru-RU"/>
        </w:rPr>
        <w:t>ы</w:t>
      </w:r>
      <w:r w:rsidRPr="00C07073">
        <w:rPr>
          <w:color w:val="000000"/>
          <w:lang w:val="ru-RU"/>
        </w:rPr>
        <w:t>тий</w:t>
      </w:r>
      <w:r w:rsidRPr="00C07073">
        <w:rPr>
          <w:color w:val="000000"/>
          <w:spacing w:val="20"/>
          <w:lang w:val="ru-RU"/>
        </w:rPr>
        <w:t xml:space="preserve"> </w:t>
      </w:r>
      <w:r w:rsidRPr="00C07073">
        <w:rPr>
          <w:color w:val="000000"/>
          <w:lang w:val="ru-RU"/>
        </w:rPr>
        <w:t>(з</w:t>
      </w:r>
      <w:r w:rsidRPr="00C07073">
        <w:rPr>
          <w:color w:val="000000"/>
          <w:w w:val="101"/>
          <w:lang w:val="ru-RU"/>
        </w:rPr>
        <w:t>а</w:t>
      </w:r>
      <w:r w:rsidRPr="00C07073">
        <w:rPr>
          <w:color w:val="000000"/>
          <w:spacing w:val="-1"/>
          <w:lang w:val="ru-RU"/>
        </w:rPr>
        <w:t>пу</w:t>
      </w:r>
      <w:r w:rsidRPr="00C07073">
        <w:rPr>
          <w:color w:val="000000"/>
          <w:w w:val="101"/>
          <w:lang w:val="ru-RU"/>
        </w:rPr>
        <w:t>ск</w:t>
      </w:r>
      <w:r w:rsidRPr="00C07073">
        <w:rPr>
          <w:color w:val="000000"/>
          <w:spacing w:val="24"/>
          <w:lang w:val="ru-RU"/>
        </w:rPr>
        <w:t xml:space="preserve"> </w:t>
      </w:r>
      <w:r w:rsidRPr="00C07073">
        <w:rPr>
          <w:color w:val="000000"/>
          <w:lang w:val="ru-RU"/>
        </w:rPr>
        <w:t>прило</w:t>
      </w:r>
      <w:r w:rsidRPr="00C07073">
        <w:rPr>
          <w:color w:val="000000"/>
          <w:w w:val="101"/>
          <w:lang w:val="ru-RU"/>
        </w:rPr>
        <w:t>же</w:t>
      </w:r>
      <w:r w:rsidRPr="00C07073">
        <w:rPr>
          <w:color w:val="000000"/>
          <w:lang w:val="ru-RU"/>
        </w:rPr>
        <w:t>ний,</w:t>
      </w:r>
      <w:r w:rsidRPr="00C07073">
        <w:rPr>
          <w:color w:val="000000"/>
          <w:spacing w:val="23"/>
          <w:lang w:val="ru-RU"/>
        </w:rPr>
        <w:t xml:space="preserve"> </w:t>
      </w:r>
      <w:r w:rsidRPr="00C07073">
        <w:rPr>
          <w:color w:val="000000"/>
          <w:w w:val="101"/>
          <w:lang w:val="ru-RU"/>
        </w:rPr>
        <w:t>са</w:t>
      </w:r>
      <w:r w:rsidRPr="00C07073">
        <w:rPr>
          <w:color w:val="000000"/>
          <w:lang w:val="ru-RU"/>
        </w:rPr>
        <w:t>й</w:t>
      </w:r>
      <w:r w:rsidRPr="00C07073">
        <w:rPr>
          <w:color w:val="000000"/>
          <w:spacing w:val="-2"/>
          <w:lang w:val="ru-RU"/>
        </w:rPr>
        <w:t>т</w:t>
      </w:r>
      <w:r w:rsidRPr="00C07073">
        <w:rPr>
          <w:color w:val="000000"/>
          <w:w w:val="101"/>
          <w:lang w:val="ru-RU"/>
        </w:rPr>
        <w:t>ы</w:t>
      </w:r>
      <w:r w:rsidRPr="00C07073">
        <w:rPr>
          <w:color w:val="000000"/>
          <w:lang w:val="ru-RU"/>
        </w:rPr>
        <w:t>,</w:t>
      </w:r>
      <w:r w:rsidRPr="00C07073">
        <w:rPr>
          <w:color w:val="000000"/>
          <w:lang w:val="ru-RU"/>
        </w:rPr>
        <w:tab/>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 xml:space="preserve"> з</w:t>
      </w:r>
      <w:r w:rsidRPr="00C07073">
        <w:rPr>
          <w:color w:val="000000"/>
          <w:w w:val="101"/>
          <w:lang w:val="ru-RU"/>
        </w:rPr>
        <w:t>а</w:t>
      </w:r>
      <w:r w:rsidRPr="00C07073">
        <w:rPr>
          <w:color w:val="000000"/>
          <w:lang w:val="ru-RU"/>
        </w:rPr>
        <w:t>пр</w:t>
      </w:r>
      <w:r w:rsidRPr="00C07073">
        <w:rPr>
          <w:color w:val="000000"/>
          <w:w w:val="101"/>
          <w:lang w:val="ru-RU"/>
        </w:rPr>
        <w:t>е</w:t>
      </w:r>
      <w:r w:rsidRPr="00C07073">
        <w:rPr>
          <w:color w:val="000000"/>
          <w:lang w:val="ru-RU"/>
        </w:rPr>
        <w:t xml:space="preserve">т </w:t>
      </w:r>
      <w:r w:rsidRPr="00C07073">
        <w:rPr>
          <w:color w:val="000000"/>
          <w:w w:val="101"/>
          <w:lang w:val="ru-RU"/>
        </w:rPr>
        <w:t>фа</w:t>
      </w:r>
      <w:r w:rsidRPr="00C07073">
        <w:rPr>
          <w:color w:val="000000"/>
          <w:spacing w:val="-3"/>
          <w:lang w:val="ru-RU"/>
        </w:rPr>
        <w:t>й</w:t>
      </w:r>
      <w:r w:rsidRPr="00C07073">
        <w:rPr>
          <w:color w:val="000000"/>
          <w:lang w:val="ru-RU"/>
        </w:rPr>
        <w:t>лов</w:t>
      </w:r>
      <w:r w:rsidRPr="00C07073">
        <w:rPr>
          <w:color w:val="000000"/>
          <w:w w:val="101"/>
          <w:lang w:val="ru-RU"/>
        </w:rPr>
        <w:t>ы</w:t>
      </w:r>
      <w:r w:rsidRPr="00C07073">
        <w:rPr>
          <w:color w:val="000000"/>
          <w:lang w:val="ru-RU"/>
        </w:rPr>
        <w:t>х оп</w:t>
      </w:r>
      <w:r w:rsidRPr="00C07073">
        <w:rPr>
          <w:color w:val="000000"/>
          <w:w w:val="101"/>
          <w:lang w:val="ru-RU"/>
        </w:rPr>
        <w:t>е</w:t>
      </w:r>
      <w:r w:rsidRPr="00C07073">
        <w:rPr>
          <w:color w:val="000000"/>
          <w:lang w:val="ru-RU"/>
        </w:rPr>
        <w:t>р</w:t>
      </w:r>
      <w:r w:rsidRPr="00C07073">
        <w:rPr>
          <w:color w:val="000000"/>
          <w:w w:val="101"/>
          <w:lang w:val="ru-RU"/>
        </w:rPr>
        <w:t>а</w:t>
      </w:r>
      <w:r w:rsidRPr="00C07073">
        <w:rPr>
          <w:color w:val="000000"/>
          <w:lang w:val="ru-RU"/>
        </w:rPr>
        <w:t>ц</w:t>
      </w:r>
      <w:r w:rsidRPr="00C07073">
        <w:rPr>
          <w:color w:val="000000"/>
          <w:spacing w:val="-3"/>
          <w:lang w:val="ru-RU"/>
        </w:rPr>
        <w:t>и</w:t>
      </w:r>
      <w:r w:rsidRPr="00C07073">
        <w:rPr>
          <w:color w:val="000000"/>
          <w:lang w:val="ru-RU"/>
        </w:rPr>
        <w:t>й)</w:t>
      </w:r>
    </w:p>
    <w:p w:rsidR="00C07073" w:rsidRPr="00C07073" w:rsidRDefault="00C07073" w:rsidP="00C07073">
      <w:pPr>
        <w:spacing w:after="29" w:line="240" w:lineRule="exact"/>
        <w:rPr>
          <w:sz w:val="24"/>
          <w:szCs w:val="24"/>
          <w:lang w:val="ru-RU"/>
        </w:rPr>
      </w:pPr>
    </w:p>
    <w:p w:rsidR="00C07073" w:rsidRPr="00C07073" w:rsidRDefault="00C07073" w:rsidP="00C07073">
      <w:pPr>
        <w:tabs>
          <w:tab w:val="left" w:pos="5687"/>
          <w:tab w:val="left" w:pos="6820"/>
          <w:tab w:val="left" w:pos="8212"/>
          <w:tab w:val="left" w:pos="9592"/>
        </w:tabs>
        <w:ind w:right="-20"/>
        <w:rPr>
          <w:color w:val="000000"/>
          <w:w w:val="101"/>
          <w:lang w:val="ru-RU"/>
        </w:rPr>
      </w:pPr>
      <w:r w:rsidRPr="00C07073">
        <w:rPr>
          <w:color w:val="000000"/>
          <w:lang w:val="ru-RU"/>
        </w:rPr>
        <w:t>Бло</w:t>
      </w:r>
      <w:r w:rsidRPr="00C07073">
        <w:rPr>
          <w:color w:val="000000"/>
          <w:spacing w:val="1"/>
          <w:w w:val="101"/>
          <w:lang w:val="ru-RU"/>
        </w:rPr>
        <w:t>к</w:t>
      </w:r>
      <w:r w:rsidRPr="00C07073">
        <w:rPr>
          <w:color w:val="000000"/>
          <w:lang w:val="ru-RU"/>
        </w:rPr>
        <w:t>и</w:t>
      </w:r>
      <w:r w:rsidRPr="00C07073">
        <w:rPr>
          <w:color w:val="000000"/>
          <w:spacing w:val="-1"/>
          <w:lang w:val="ru-RU"/>
        </w:rPr>
        <w:t>р</w:t>
      </w:r>
      <w:r w:rsidRPr="00C07073">
        <w:rPr>
          <w:color w:val="000000"/>
          <w:lang w:val="ru-RU"/>
        </w:rPr>
        <w:t>о</w:t>
      </w:r>
      <w:r w:rsidRPr="00C07073">
        <w:rPr>
          <w:color w:val="000000"/>
          <w:spacing w:val="-1"/>
          <w:lang w:val="ru-RU"/>
        </w:rPr>
        <w:t>в</w:t>
      </w:r>
      <w:r w:rsidRPr="00C07073">
        <w:rPr>
          <w:color w:val="000000"/>
          <w:w w:val="101"/>
          <w:lang w:val="ru-RU"/>
        </w:rPr>
        <w:t>ка</w:t>
      </w:r>
      <w:r w:rsidRPr="00C07073">
        <w:rPr>
          <w:color w:val="000000"/>
          <w:lang w:val="ru-RU"/>
        </w:rPr>
        <w:t xml:space="preserve"> з</w:t>
      </w:r>
      <w:r w:rsidRPr="00C07073">
        <w:rPr>
          <w:color w:val="000000"/>
          <w:w w:val="101"/>
          <w:lang w:val="ru-RU"/>
        </w:rPr>
        <w:t>а</w:t>
      </w:r>
      <w:r w:rsidRPr="00C07073">
        <w:rPr>
          <w:color w:val="000000"/>
          <w:lang w:val="ru-RU"/>
        </w:rPr>
        <w:t>п</w:t>
      </w:r>
      <w:r w:rsidRPr="00C07073">
        <w:rPr>
          <w:color w:val="000000"/>
          <w:spacing w:val="-2"/>
          <w:lang w:val="ru-RU"/>
        </w:rPr>
        <w:t>у</w:t>
      </w:r>
      <w:r w:rsidRPr="00C07073">
        <w:rPr>
          <w:color w:val="000000"/>
          <w:w w:val="101"/>
          <w:lang w:val="ru-RU"/>
        </w:rPr>
        <w:t>ска</w:t>
      </w:r>
      <w:r w:rsidRPr="00C07073">
        <w:rPr>
          <w:color w:val="000000"/>
          <w:spacing w:val="-2"/>
          <w:lang w:val="ru-RU"/>
        </w:rPr>
        <w:t xml:space="preserve"> </w:t>
      </w:r>
      <w:r w:rsidRPr="00C07073">
        <w:rPr>
          <w:color w:val="000000"/>
          <w:lang w:val="ru-RU"/>
        </w:rPr>
        <w:t>л</w:t>
      </w:r>
      <w:r w:rsidRPr="00C07073">
        <w:rPr>
          <w:color w:val="000000"/>
          <w:spacing w:val="-1"/>
          <w:lang w:val="ru-RU"/>
        </w:rPr>
        <w:t>ю</w:t>
      </w:r>
      <w:r w:rsidRPr="00C07073">
        <w:rPr>
          <w:color w:val="000000"/>
          <w:spacing w:val="-2"/>
          <w:w w:val="101"/>
          <w:lang w:val="ru-RU"/>
        </w:rPr>
        <w:t>б</w:t>
      </w:r>
      <w:r w:rsidRPr="00C07073">
        <w:rPr>
          <w:color w:val="000000"/>
          <w:w w:val="101"/>
          <w:lang w:val="ru-RU"/>
        </w:rPr>
        <w:t>ы</w:t>
      </w:r>
      <w:r w:rsidRPr="00C07073">
        <w:rPr>
          <w:color w:val="000000"/>
          <w:spacing w:val="-1"/>
          <w:lang w:val="ru-RU"/>
        </w:rPr>
        <w:t>х</w:t>
      </w:r>
      <w:r w:rsidRPr="00C07073">
        <w:rPr>
          <w:color w:val="000000"/>
          <w:lang w:val="ru-RU"/>
        </w:rPr>
        <w:t xml:space="preserve"> проц</w:t>
      </w:r>
      <w:r w:rsidRPr="00C07073">
        <w:rPr>
          <w:color w:val="000000"/>
          <w:w w:val="101"/>
          <w:lang w:val="ru-RU"/>
        </w:rPr>
        <w:t>е</w:t>
      </w:r>
      <w:r w:rsidRPr="00C07073">
        <w:rPr>
          <w:color w:val="000000"/>
          <w:spacing w:val="-1"/>
          <w:w w:val="101"/>
          <w:lang w:val="ru-RU"/>
        </w:rPr>
        <w:t>с</w:t>
      </w:r>
      <w:r w:rsidRPr="00C07073">
        <w:rPr>
          <w:color w:val="000000"/>
          <w:w w:val="101"/>
          <w:lang w:val="ru-RU"/>
        </w:rPr>
        <w:t>с</w:t>
      </w:r>
      <w:r w:rsidRPr="00C07073">
        <w:rPr>
          <w:color w:val="000000"/>
          <w:lang w:val="ru-RU"/>
        </w:rPr>
        <w:t>ов</w:t>
      </w:r>
      <w:r w:rsidRPr="00C07073">
        <w:rPr>
          <w:color w:val="000000"/>
          <w:lang w:val="ru-RU"/>
        </w:rPr>
        <w:tab/>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p>
    <w:p w:rsidR="00C07073" w:rsidRPr="00C07073" w:rsidRDefault="00C07073" w:rsidP="00C07073">
      <w:pPr>
        <w:spacing w:after="28" w:line="240" w:lineRule="exact"/>
        <w:rPr>
          <w:w w:val="101"/>
          <w:sz w:val="24"/>
          <w:szCs w:val="24"/>
          <w:lang w:val="ru-RU"/>
        </w:rPr>
      </w:pPr>
    </w:p>
    <w:p w:rsidR="00C07073" w:rsidRPr="00C07073" w:rsidRDefault="00C07073" w:rsidP="00C07073">
      <w:pPr>
        <w:tabs>
          <w:tab w:val="left" w:pos="5687"/>
          <w:tab w:val="left" w:pos="6820"/>
          <w:tab w:val="left" w:pos="8212"/>
          <w:tab w:val="left" w:pos="9592"/>
        </w:tabs>
        <w:spacing w:line="241" w:lineRule="auto"/>
        <w:ind w:right="-3"/>
        <w:rPr>
          <w:color w:val="000000"/>
          <w:lang w:val="ru-RU"/>
        </w:rPr>
      </w:pPr>
      <w:r w:rsidRPr="00C07073">
        <w:rPr>
          <w:color w:val="000000"/>
          <w:lang w:val="ru-RU"/>
        </w:rPr>
        <w:t>Бло</w:t>
      </w:r>
      <w:r w:rsidRPr="00C07073">
        <w:rPr>
          <w:color w:val="000000"/>
          <w:spacing w:val="1"/>
          <w:w w:val="101"/>
          <w:lang w:val="ru-RU"/>
        </w:rPr>
        <w:t>к</w:t>
      </w:r>
      <w:r w:rsidRPr="00C07073">
        <w:rPr>
          <w:color w:val="000000"/>
          <w:lang w:val="ru-RU"/>
        </w:rPr>
        <w:t>и</w:t>
      </w:r>
      <w:r w:rsidRPr="00C07073">
        <w:rPr>
          <w:color w:val="000000"/>
          <w:spacing w:val="-1"/>
          <w:lang w:val="ru-RU"/>
        </w:rPr>
        <w:t>р</w:t>
      </w:r>
      <w:r w:rsidRPr="00C07073">
        <w:rPr>
          <w:color w:val="000000"/>
          <w:lang w:val="ru-RU"/>
        </w:rPr>
        <w:t>о</w:t>
      </w:r>
      <w:r w:rsidRPr="00C07073">
        <w:rPr>
          <w:color w:val="000000"/>
          <w:spacing w:val="-1"/>
          <w:lang w:val="ru-RU"/>
        </w:rPr>
        <w:t>в</w:t>
      </w:r>
      <w:r w:rsidRPr="00C07073">
        <w:rPr>
          <w:color w:val="000000"/>
          <w:w w:val="101"/>
          <w:lang w:val="ru-RU"/>
        </w:rPr>
        <w:t>ка</w:t>
      </w:r>
      <w:r w:rsidRPr="00C07073">
        <w:rPr>
          <w:color w:val="000000"/>
          <w:spacing w:val="19"/>
          <w:lang w:val="ru-RU"/>
        </w:rPr>
        <w:t xml:space="preserve"> </w:t>
      </w:r>
      <w:r w:rsidRPr="00C07073">
        <w:rPr>
          <w:color w:val="000000"/>
          <w:lang w:val="ru-RU"/>
        </w:rPr>
        <w:t>по</w:t>
      </w:r>
      <w:r w:rsidRPr="00C07073">
        <w:rPr>
          <w:color w:val="000000"/>
          <w:spacing w:val="-1"/>
          <w:w w:val="101"/>
          <w:lang w:val="ru-RU"/>
        </w:rPr>
        <w:t>д</w:t>
      </w:r>
      <w:r w:rsidRPr="00C07073">
        <w:rPr>
          <w:color w:val="000000"/>
          <w:w w:val="101"/>
          <w:lang w:val="ru-RU"/>
        </w:rPr>
        <w:t>к</w:t>
      </w:r>
      <w:r w:rsidRPr="00C07073">
        <w:rPr>
          <w:color w:val="000000"/>
          <w:lang w:val="ru-RU"/>
        </w:rPr>
        <w:t>лю</w:t>
      </w:r>
      <w:r w:rsidRPr="00C07073">
        <w:rPr>
          <w:color w:val="000000"/>
          <w:spacing w:val="-3"/>
          <w:w w:val="101"/>
          <w:lang w:val="ru-RU"/>
        </w:rPr>
        <w:t>ч</w:t>
      </w:r>
      <w:r w:rsidRPr="00C07073">
        <w:rPr>
          <w:color w:val="000000"/>
          <w:w w:val="101"/>
          <w:lang w:val="ru-RU"/>
        </w:rPr>
        <w:t>е</w:t>
      </w:r>
      <w:r w:rsidRPr="00C07073">
        <w:rPr>
          <w:color w:val="000000"/>
          <w:lang w:val="ru-RU"/>
        </w:rPr>
        <w:t>н</w:t>
      </w:r>
      <w:r w:rsidRPr="00C07073">
        <w:rPr>
          <w:color w:val="000000"/>
          <w:spacing w:val="-1"/>
          <w:lang w:val="ru-RU"/>
        </w:rPr>
        <w:t>и</w:t>
      </w:r>
      <w:r w:rsidRPr="00C07073">
        <w:rPr>
          <w:color w:val="000000"/>
          <w:w w:val="101"/>
          <w:lang w:val="ru-RU"/>
        </w:rPr>
        <w:t>я/</w:t>
      </w:r>
      <w:r w:rsidRPr="00C07073">
        <w:rPr>
          <w:color w:val="000000"/>
          <w:lang w:val="ru-RU"/>
        </w:rPr>
        <w:t>от</w:t>
      </w:r>
      <w:r w:rsidRPr="00C07073">
        <w:rPr>
          <w:color w:val="000000"/>
          <w:w w:val="101"/>
          <w:lang w:val="ru-RU"/>
        </w:rPr>
        <w:t>к</w:t>
      </w:r>
      <w:r w:rsidRPr="00C07073">
        <w:rPr>
          <w:color w:val="000000"/>
          <w:lang w:val="ru-RU"/>
        </w:rPr>
        <w:t>лю</w:t>
      </w:r>
      <w:r w:rsidRPr="00C07073">
        <w:rPr>
          <w:color w:val="000000"/>
          <w:w w:val="101"/>
          <w:lang w:val="ru-RU"/>
        </w:rPr>
        <w:t>че</w:t>
      </w:r>
      <w:r w:rsidRPr="00C07073">
        <w:rPr>
          <w:color w:val="000000"/>
          <w:lang w:val="ru-RU"/>
        </w:rPr>
        <w:t>н</w:t>
      </w:r>
      <w:r w:rsidRPr="00C07073">
        <w:rPr>
          <w:color w:val="000000"/>
          <w:spacing w:val="-1"/>
          <w:lang w:val="ru-RU"/>
        </w:rPr>
        <w:t>и</w:t>
      </w:r>
      <w:r w:rsidRPr="00C07073">
        <w:rPr>
          <w:color w:val="000000"/>
          <w:w w:val="101"/>
          <w:lang w:val="ru-RU"/>
        </w:rPr>
        <w:t>я</w:t>
      </w:r>
      <w:r w:rsidRPr="00C07073">
        <w:rPr>
          <w:color w:val="000000"/>
          <w:spacing w:val="18"/>
          <w:lang w:val="ru-RU"/>
        </w:rPr>
        <w:t xml:space="preserve"> </w:t>
      </w:r>
      <w:r w:rsidRPr="00C07073">
        <w:rPr>
          <w:color w:val="000000"/>
          <w:lang w:val="ru-RU"/>
        </w:rPr>
        <w:t>в</w:t>
      </w:r>
      <w:r w:rsidRPr="00C07073">
        <w:rPr>
          <w:color w:val="000000"/>
          <w:w w:val="101"/>
          <w:lang w:val="ru-RU"/>
        </w:rPr>
        <w:t>се</w:t>
      </w:r>
      <w:r w:rsidRPr="00C07073">
        <w:rPr>
          <w:color w:val="000000"/>
          <w:lang w:val="ru-RU"/>
        </w:rPr>
        <w:t>х</w:t>
      </w:r>
      <w:r w:rsidRPr="00C07073">
        <w:rPr>
          <w:color w:val="000000"/>
          <w:spacing w:val="18"/>
          <w:lang w:val="ru-RU"/>
        </w:rPr>
        <w:t xml:space="preserve"> </w:t>
      </w:r>
      <w:r w:rsidRPr="00C07073">
        <w:rPr>
          <w:color w:val="000000"/>
          <w:spacing w:val="3"/>
          <w:lang w:val="ru-RU"/>
        </w:rPr>
        <w:t>т</w:t>
      </w:r>
      <w:r w:rsidRPr="00C07073">
        <w:rPr>
          <w:color w:val="000000"/>
          <w:lang w:val="ru-RU"/>
        </w:rPr>
        <w:t>ипов</w:t>
      </w:r>
      <w:r w:rsidRPr="00C07073">
        <w:rPr>
          <w:color w:val="000000"/>
          <w:lang w:val="ru-RU"/>
        </w:rPr>
        <w:tab/>
        <w:t>-</w:t>
      </w:r>
      <w:r w:rsidRPr="00C07073">
        <w:rPr>
          <w:color w:val="000000"/>
          <w:lang w:val="ru-RU"/>
        </w:rPr>
        <w:tab/>
      </w:r>
      <w:r w:rsidRPr="00C07073">
        <w:rPr>
          <w:color w:val="000000"/>
          <w:w w:val="101"/>
          <w:lang w:val="ru-RU"/>
        </w:rPr>
        <w:t>+</w:t>
      </w:r>
      <w:r w:rsidRPr="00C07073">
        <w:rPr>
          <w:color w:val="000000"/>
          <w:lang w:val="ru-RU"/>
        </w:rPr>
        <w:tab/>
        <w:t>-</w:t>
      </w:r>
      <w:r w:rsidRPr="00C07073">
        <w:rPr>
          <w:color w:val="000000"/>
          <w:lang w:val="ru-RU"/>
        </w:rPr>
        <w:tab/>
        <w:t>-</w:t>
      </w:r>
      <w:r>
        <w:rPr>
          <w:color w:val="000000"/>
          <w:spacing w:val="-1"/>
        </w:rPr>
        <w:t>U</w:t>
      </w:r>
      <w:r>
        <w:rPr>
          <w:color w:val="000000"/>
        </w:rPr>
        <w:t>S</w:t>
      </w:r>
      <w:r>
        <w:rPr>
          <w:color w:val="000000"/>
          <w:w w:val="101"/>
        </w:rPr>
        <w:t>B</w:t>
      </w:r>
      <w:r w:rsidRPr="00C07073">
        <w:rPr>
          <w:color w:val="000000"/>
          <w:lang w:val="ru-RU"/>
        </w:rPr>
        <w:t xml:space="preserve"> н</w:t>
      </w:r>
      <w:r w:rsidRPr="00C07073">
        <w:rPr>
          <w:color w:val="000000"/>
          <w:w w:val="101"/>
          <w:lang w:val="ru-RU"/>
        </w:rPr>
        <w:t>ак</w:t>
      </w:r>
      <w:r w:rsidRPr="00C07073">
        <w:rPr>
          <w:color w:val="000000"/>
          <w:lang w:val="ru-RU"/>
        </w:rPr>
        <w:t>опит</w:t>
      </w:r>
      <w:r w:rsidRPr="00C07073">
        <w:rPr>
          <w:color w:val="000000"/>
          <w:w w:val="101"/>
          <w:lang w:val="ru-RU"/>
        </w:rPr>
        <w:t>е</w:t>
      </w:r>
      <w:r w:rsidRPr="00C07073">
        <w:rPr>
          <w:color w:val="000000"/>
          <w:lang w:val="ru-RU"/>
        </w:rPr>
        <w:t>л</w:t>
      </w:r>
      <w:r w:rsidRPr="00C07073">
        <w:rPr>
          <w:color w:val="000000"/>
          <w:w w:val="101"/>
          <w:lang w:val="ru-RU"/>
        </w:rPr>
        <w:t>е</w:t>
      </w:r>
      <w:r w:rsidRPr="00C07073">
        <w:rPr>
          <w:color w:val="000000"/>
          <w:lang w:val="ru-RU"/>
        </w:rPr>
        <w:t>й</w:t>
      </w:r>
      <w:r w:rsidRPr="00C07073">
        <w:rPr>
          <w:color w:val="000000"/>
          <w:spacing w:val="1"/>
          <w:lang w:val="ru-RU"/>
        </w:rPr>
        <w:t xml:space="preserve"> </w:t>
      </w:r>
      <w:r w:rsidRPr="00C07073">
        <w:rPr>
          <w:color w:val="000000"/>
          <w:lang w:val="ru-RU"/>
        </w:rPr>
        <w:t xml:space="preserve">и </w:t>
      </w:r>
      <w:r w:rsidRPr="00C07073">
        <w:rPr>
          <w:color w:val="000000"/>
          <w:spacing w:val="-2"/>
          <w:lang w:val="ru-RU"/>
        </w:rPr>
        <w:t>у</w:t>
      </w:r>
      <w:r w:rsidRPr="00C07073">
        <w:rPr>
          <w:color w:val="000000"/>
          <w:w w:val="101"/>
          <w:lang w:val="ru-RU"/>
        </w:rPr>
        <w:t>с</w:t>
      </w:r>
      <w:r w:rsidRPr="00C07073">
        <w:rPr>
          <w:color w:val="000000"/>
          <w:lang w:val="ru-RU"/>
        </w:rPr>
        <w:t>тр</w:t>
      </w:r>
      <w:r w:rsidRPr="00C07073">
        <w:rPr>
          <w:color w:val="000000"/>
          <w:spacing w:val="-2"/>
          <w:lang w:val="ru-RU"/>
        </w:rPr>
        <w:t>о</w:t>
      </w:r>
      <w:r w:rsidRPr="00C07073">
        <w:rPr>
          <w:color w:val="000000"/>
          <w:lang w:val="ru-RU"/>
        </w:rPr>
        <w:t>й</w:t>
      </w:r>
      <w:r w:rsidRPr="00C07073">
        <w:rPr>
          <w:color w:val="000000"/>
          <w:w w:val="101"/>
          <w:lang w:val="ru-RU"/>
        </w:rPr>
        <w:t>с</w:t>
      </w:r>
      <w:r w:rsidRPr="00C07073">
        <w:rPr>
          <w:color w:val="000000"/>
          <w:lang w:val="ru-RU"/>
        </w:rPr>
        <w:t>тв</w:t>
      </w:r>
    </w:p>
    <w:p w:rsidR="00C07073" w:rsidRPr="00C07073" w:rsidRDefault="00C07073" w:rsidP="00C07073">
      <w:pPr>
        <w:spacing w:after="29" w:line="240" w:lineRule="exact"/>
        <w:rPr>
          <w:sz w:val="24"/>
          <w:szCs w:val="24"/>
          <w:lang w:val="ru-RU"/>
        </w:rPr>
      </w:pPr>
    </w:p>
    <w:p w:rsidR="00C07073" w:rsidRPr="00C07073" w:rsidRDefault="007D4DE9" w:rsidP="00C07073">
      <w:pPr>
        <w:tabs>
          <w:tab w:val="left" w:pos="5687"/>
          <w:tab w:val="left" w:pos="6820"/>
          <w:tab w:val="left" w:pos="8212"/>
          <w:tab w:val="left" w:pos="9592"/>
        </w:tabs>
        <w:spacing w:line="239" w:lineRule="auto"/>
        <w:ind w:right="-54"/>
        <w:rPr>
          <w:color w:val="000000"/>
          <w:lang w:val="ru-RU"/>
        </w:rPr>
      </w:pPr>
      <w:r>
        <w:rPr>
          <w:noProof/>
          <w:lang w:val="ru-RU" w:eastAsia="ru-RU"/>
        </w:rPr>
        <mc:AlternateContent>
          <mc:Choice Requires="wpg">
            <w:drawing>
              <wp:anchor distT="0" distB="0" distL="114300" distR="114300" simplePos="0" relativeHeight="251706368" behindDoc="1" locked="0" layoutInCell="0" allowOverlap="1">
                <wp:simplePos x="0" y="0"/>
                <wp:positionH relativeFrom="page">
                  <wp:posOffset>824865</wp:posOffset>
                </wp:positionH>
                <wp:positionV relativeFrom="paragraph">
                  <wp:posOffset>401955</wp:posOffset>
                </wp:positionV>
                <wp:extent cx="6273800" cy="18415"/>
                <wp:effectExtent l="15240" t="12065" r="16510" b="17145"/>
                <wp:wrapNone/>
                <wp:docPr id="1061" name="drawingObject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5"/>
                        </a:xfrm>
                      </wpg:grpSpPr>
                      <wps:wsp>
                        <wps:cNvPr id="1062" name="Shape 518"/>
                        <wps:cNvSpPr>
                          <a:spLocks/>
                        </wps:cNvSpPr>
                        <wps:spPr bwMode="auto">
                          <a:xfrm>
                            <a:off x="0" y="92"/>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592">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Shape 519"/>
                        <wps:cNvSpPr>
                          <a:spLocks/>
                        </wps:cNvSpPr>
                        <wps:spPr bwMode="auto">
                          <a:xfrm>
                            <a:off x="31705" y="0"/>
                            <a:ext cx="0" cy="185"/>
                          </a:xfrm>
                          <a:custGeom>
                            <a:avLst/>
                            <a:gdLst>
                              <a:gd name="T0" fmla="*/ 18592 h 18592"/>
                              <a:gd name="T1" fmla="*/ 0 h 18592"/>
                              <a:gd name="T2" fmla="*/ 0 h 18592"/>
                              <a:gd name="T3" fmla="*/ 18592 h 18592"/>
                            </a:gdLst>
                            <a:ahLst/>
                            <a:cxnLst>
                              <a:cxn ang="0">
                                <a:pos x="0" y="T0"/>
                              </a:cxn>
                              <a:cxn ang="0">
                                <a:pos x="0" y="T1"/>
                              </a:cxn>
                            </a:cxnLst>
                            <a:rect l="0" t="T2" r="0" b="T3"/>
                            <a:pathLst>
                              <a:path h="18592">
                                <a:moveTo>
                                  <a:pt x="0" y="18592"/>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Shape 520"/>
                        <wps:cNvSpPr>
                          <a:spLocks/>
                        </wps:cNvSpPr>
                        <wps:spPr bwMode="auto">
                          <a:xfrm>
                            <a:off x="31796" y="92"/>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592">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Shape 521"/>
                        <wps:cNvSpPr>
                          <a:spLocks/>
                        </wps:cNvSpPr>
                        <wps:spPr bwMode="auto">
                          <a:xfrm>
                            <a:off x="38898" y="0"/>
                            <a:ext cx="0" cy="185"/>
                          </a:xfrm>
                          <a:custGeom>
                            <a:avLst/>
                            <a:gdLst>
                              <a:gd name="T0" fmla="*/ 18592 h 18592"/>
                              <a:gd name="T1" fmla="*/ 0 h 18592"/>
                              <a:gd name="T2" fmla="*/ 0 h 18592"/>
                              <a:gd name="T3" fmla="*/ 18592 h 18592"/>
                            </a:gdLst>
                            <a:ahLst/>
                            <a:cxnLst>
                              <a:cxn ang="0">
                                <a:pos x="0" y="T0"/>
                              </a:cxn>
                              <a:cxn ang="0">
                                <a:pos x="0" y="T1"/>
                              </a:cxn>
                            </a:cxnLst>
                            <a:rect l="0" t="T2" r="0" b="T3"/>
                            <a:pathLst>
                              <a:path h="18592">
                                <a:moveTo>
                                  <a:pt x="0" y="18592"/>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Shape 522"/>
                        <wps:cNvSpPr>
                          <a:spLocks/>
                        </wps:cNvSpPr>
                        <wps:spPr bwMode="auto">
                          <a:xfrm>
                            <a:off x="38989" y="92"/>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592">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Shape 523"/>
                        <wps:cNvSpPr>
                          <a:spLocks/>
                        </wps:cNvSpPr>
                        <wps:spPr bwMode="auto">
                          <a:xfrm>
                            <a:off x="47741" y="0"/>
                            <a:ext cx="0" cy="185"/>
                          </a:xfrm>
                          <a:custGeom>
                            <a:avLst/>
                            <a:gdLst>
                              <a:gd name="T0" fmla="*/ 18592 h 18592"/>
                              <a:gd name="T1" fmla="*/ 0 h 18592"/>
                              <a:gd name="T2" fmla="*/ 0 h 18592"/>
                              <a:gd name="T3" fmla="*/ 18592 h 18592"/>
                            </a:gdLst>
                            <a:ahLst/>
                            <a:cxnLst>
                              <a:cxn ang="0">
                                <a:pos x="0" y="T0"/>
                              </a:cxn>
                              <a:cxn ang="0">
                                <a:pos x="0" y="T1"/>
                              </a:cxn>
                            </a:cxnLst>
                            <a:rect l="0" t="T2" r="0" b="T3"/>
                            <a:pathLst>
                              <a:path h="18592">
                                <a:moveTo>
                                  <a:pt x="0" y="18592"/>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Shape 524"/>
                        <wps:cNvSpPr>
                          <a:spLocks/>
                        </wps:cNvSpPr>
                        <wps:spPr bwMode="auto">
                          <a:xfrm>
                            <a:off x="47832" y="92"/>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592">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Shape 525"/>
                        <wps:cNvSpPr>
                          <a:spLocks/>
                        </wps:cNvSpPr>
                        <wps:spPr bwMode="auto">
                          <a:xfrm>
                            <a:off x="56504" y="0"/>
                            <a:ext cx="0" cy="185"/>
                          </a:xfrm>
                          <a:custGeom>
                            <a:avLst/>
                            <a:gdLst>
                              <a:gd name="T0" fmla="*/ 18592 h 18592"/>
                              <a:gd name="T1" fmla="*/ 0 h 18592"/>
                              <a:gd name="T2" fmla="*/ 0 h 18592"/>
                              <a:gd name="T3" fmla="*/ 18592 h 18592"/>
                            </a:gdLst>
                            <a:ahLst/>
                            <a:cxnLst>
                              <a:cxn ang="0">
                                <a:pos x="0" y="T0"/>
                              </a:cxn>
                              <a:cxn ang="0">
                                <a:pos x="0" y="T1"/>
                              </a:cxn>
                            </a:cxnLst>
                            <a:rect l="0" t="T2" r="0" b="T3"/>
                            <a:pathLst>
                              <a:path h="18592">
                                <a:moveTo>
                                  <a:pt x="0" y="18592"/>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Shape 526"/>
                        <wps:cNvSpPr>
                          <a:spLocks/>
                        </wps:cNvSpPr>
                        <wps:spPr bwMode="auto">
                          <a:xfrm>
                            <a:off x="56595" y="92"/>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592">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EC8CB" id="drawingObject517" o:spid="_x0000_s1026" style="position:absolute;margin-left:64.95pt;margin-top:31.65pt;width:494pt;height:1.45pt;z-index:-251610112;mso-position-horizontal-relative:page" coordsize="627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" o:allowincell="f">
                <v:shape id="Shape 518" o:spid="_x0000_s1027" style="position:absolute;top:92;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" path="m,l3161410,e" filled="f" strokecolor="#e7e7e7" strokeweight=".51644mm">
                  <v:path arrowok="t" o:connecttype="custom" o:connectlocs="0,0;31614,0" o:connectangles="0,0" textboxrect="0,0,3161410,0"/>
                </v:shape>
                <v:shape id="Shape 519" o:spid="_x0000_s1028" style="position:absolute;left:31705;width:0;height:185;visibility:visible;mso-wrap-style:square;v-text-anchor:top" coordsize="0,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" path="m,18592l,e" filled="f" strokecolor="#e7e7e7" strokeweight="1.44pt">
                  <v:path arrowok="t" o:connecttype="custom" o:connectlocs="0,185;0,0" o:connectangles="0,0" textboxrect="0,0,0,18592"/>
                </v:shape>
                <v:shape id="Shape 520" o:spid="_x0000_s1029" style="position:absolute;left:31796;top:92;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" path="m,l701040,e" filled="f" strokecolor="#e7e7e7" strokeweight=".51644mm">
                  <v:path arrowok="t" o:connecttype="custom" o:connectlocs="0,0;7010,0" o:connectangles="0,0" textboxrect="0,0,701040,0"/>
                </v:shape>
                <v:shape id="Shape 521" o:spid="_x0000_s1030" style="position:absolute;left:38898;width:0;height:185;visibility:visible;mso-wrap-style:square;v-text-anchor:top" coordsize="0,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" path="m,18592l,e" filled="f" strokecolor="#e7e7e7" strokeweight="1.44pt">
                  <v:path arrowok="t" o:connecttype="custom" o:connectlocs="0,185;0,0" o:connectangles="0,0" textboxrect="0,0,0,18592"/>
                </v:shape>
                <v:shape id="Shape 522" o:spid="_x0000_s1031" style="position:absolute;left:38989;top:92;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" path="m,l865936,e" filled="f" strokecolor="#e7e7e7" strokeweight=".51644mm">
                  <v:path arrowok="t" o:connecttype="custom" o:connectlocs="0,0;8660,0" o:connectangles="0,0" textboxrect="0,0,865936,0"/>
                </v:shape>
                <v:shape id="Shape 523" o:spid="_x0000_s1032" style="position:absolute;left:47741;width:0;height:185;visibility:visible;mso-wrap-style:square;v-text-anchor:top" coordsize="0,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" path="m,18592l,e" filled="f" strokecolor="#e7e7e7" strokeweight=".50797mm">
                  <v:path arrowok="t" o:connecttype="custom" o:connectlocs="0,185;0,0" o:connectangles="0,0" textboxrect="0,0,0,18592"/>
                </v:shape>
                <v:shape id="Shape 524" o:spid="_x0000_s1033" style="position:absolute;left:47832;top:92;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" path="m,l858012,e" filled="f" strokecolor="#e7e7e7" strokeweight=".51644mm">
                  <v:path arrowok="t" o:connecttype="custom" o:connectlocs="0,0;8580,0" o:connectangles="0,0" textboxrect="0,0,858012,0"/>
                </v:shape>
                <v:shape id="Shape 525" o:spid="_x0000_s1034" style="position:absolute;left:56504;width:0;height:185;visibility:visible;mso-wrap-style:square;v-text-anchor:top" coordsize="0,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" path="m,18592l,e" filled="f" strokecolor="#e7e7e7" strokeweight=".50797mm">
                  <v:path arrowok="t" o:connecttype="custom" o:connectlocs="0,185;0,0" o:connectangles="0,0" textboxrect="0,0,0,18592"/>
                </v:shape>
                <v:shape id="Shape 526" o:spid="_x0000_s1035" style="position:absolute;left:56595;top:92;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" path="m,l614172,e" filled="f" strokecolor="#e7e7e7" strokeweight=".51644mm">
                  <v:path arrowok="t" o:connecttype="custom" o:connectlocs="0,0;6142,0" o:connectangles="0,0" textboxrect="0,0,614172,0"/>
                </v:shape>
                <w10:wrap anchorx="page"/>
              </v:group>
            </w:pict>
          </mc:Fallback>
        </mc:AlternateContent>
      </w:r>
      <w:r w:rsidR="00C07073" w:rsidRPr="00C07073">
        <w:rPr>
          <w:color w:val="000000"/>
          <w:lang w:val="ru-RU"/>
        </w:rPr>
        <w:t>Бло</w:t>
      </w:r>
      <w:r w:rsidR="00C07073" w:rsidRPr="00C07073">
        <w:rPr>
          <w:color w:val="000000"/>
          <w:spacing w:val="1"/>
          <w:w w:val="101"/>
          <w:lang w:val="ru-RU"/>
        </w:rPr>
        <w:t>к</w:t>
      </w:r>
      <w:r w:rsidR="00C07073" w:rsidRPr="00C07073">
        <w:rPr>
          <w:color w:val="000000"/>
          <w:lang w:val="ru-RU"/>
        </w:rPr>
        <w:t>и</w:t>
      </w:r>
      <w:r w:rsidR="00C07073" w:rsidRPr="00C07073">
        <w:rPr>
          <w:color w:val="000000"/>
          <w:spacing w:val="-1"/>
          <w:lang w:val="ru-RU"/>
        </w:rPr>
        <w:t>р</w:t>
      </w:r>
      <w:r w:rsidR="00C07073" w:rsidRPr="00C07073">
        <w:rPr>
          <w:color w:val="000000"/>
          <w:lang w:val="ru-RU"/>
        </w:rPr>
        <w:t>о</w:t>
      </w:r>
      <w:r w:rsidR="00C07073" w:rsidRPr="00C07073">
        <w:rPr>
          <w:color w:val="000000"/>
          <w:spacing w:val="-1"/>
          <w:lang w:val="ru-RU"/>
        </w:rPr>
        <w:t>в</w:t>
      </w:r>
      <w:r w:rsidR="00C07073" w:rsidRPr="00C07073">
        <w:rPr>
          <w:color w:val="000000"/>
          <w:w w:val="101"/>
          <w:lang w:val="ru-RU"/>
        </w:rPr>
        <w:t>ка</w:t>
      </w:r>
      <w:r w:rsidR="00C07073" w:rsidRPr="00C07073">
        <w:rPr>
          <w:color w:val="000000"/>
          <w:spacing w:val="86"/>
          <w:lang w:val="ru-RU"/>
        </w:rPr>
        <w:t xml:space="preserve"> </w:t>
      </w:r>
      <w:r w:rsidR="00C07073" w:rsidRPr="00C07073">
        <w:rPr>
          <w:color w:val="000000"/>
          <w:w w:val="101"/>
          <w:lang w:val="ru-RU"/>
        </w:rPr>
        <w:t>се</w:t>
      </w:r>
      <w:r w:rsidR="00C07073" w:rsidRPr="00C07073">
        <w:rPr>
          <w:color w:val="000000"/>
          <w:lang w:val="ru-RU"/>
        </w:rPr>
        <w:t>т</w:t>
      </w:r>
      <w:r w:rsidR="00C07073" w:rsidRPr="00C07073">
        <w:rPr>
          <w:color w:val="000000"/>
          <w:w w:val="101"/>
          <w:lang w:val="ru-RU"/>
        </w:rPr>
        <w:t>е</w:t>
      </w:r>
      <w:r w:rsidR="00C07073" w:rsidRPr="00C07073">
        <w:rPr>
          <w:color w:val="000000"/>
          <w:spacing w:val="-3"/>
          <w:lang w:val="ru-RU"/>
        </w:rPr>
        <w:t>в</w:t>
      </w:r>
      <w:r w:rsidR="00C07073" w:rsidRPr="00C07073">
        <w:rPr>
          <w:color w:val="000000"/>
          <w:w w:val="101"/>
          <w:lang w:val="ru-RU"/>
        </w:rPr>
        <w:t>ы</w:t>
      </w:r>
      <w:r w:rsidR="00C07073" w:rsidRPr="00C07073">
        <w:rPr>
          <w:color w:val="000000"/>
          <w:lang w:val="ru-RU"/>
        </w:rPr>
        <w:t>х</w:t>
      </w:r>
      <w:r w:rsidR="00C07073" w:rsidRPr="00C07073">
        <w:rPr>
          <w:color w:val="000000"/>
          <w:spacing w:val="86"/>
          <w:lang w:val="ru-RU"/>
        </w:rPr>
        <w:t xml:space="preserve"> </w:t>
      </w:r>
      <w:r w:rsidR="00C07073" w:rsidRPr="00C07073">
        <w:rPr>
          <w:color w:val="000000"/>
          <w:w w:val="101"/>
          <w:lang w:val="ru-RU"/>
        </w:rPr>
        <w:t>с</w:t>
      </w:r>
      <w:r w:rsidR="00C07073" w:rsidRPr="00C07073">
        <w:rPr>
          <w:color w:val="000000"/>
          <w:lang w:val="ru-RU"/>
        </w:rPr>
        <w:t>о</w:t>
      </w:r>
      <w:r w:rsidR="00C07073" w:rsidRPr="00C07073">
        <w:rPr>
          <w:color w:val="000000"/>
          <w:spacing w:val="-1"/>
          <w:w w:val="101"/>
          <w:lang w:val="ru-RU"/>
        </w:rPr>
        <w:t>е</w:t>
      </w:r>
      <w:r w:rsidR="00C07073" w:rsidRPr="00C07073">
        <w:rPr>
          <w:color w:val="000000"/>
          <w:w w:val="101"/>
          <w:lang w:val="ru-RU"/>
        </w:rPr>
        <w:t>д</w:t>
      </w:r>
      <w:r w:rsidR="00C07073" w:rsidRPr="00C07073">
        <w:rPr>
          <w:color w:val="000000"/>
          <w:lang w:val="ru-RU"/>
        </w:rPr>
        <w:t>ин</w:t>
      </w:r>
      <w:r w:rsidR="00C07073" w:rsidRPr="00C07073">
        <w:rPr>
          <w:color w:val="000000"/>
          <w:w w:val="101"/>
          <w:lang w:val="ru-RU"/>
        </w:rPr>
        <w:t>е</w:t>
      </w:r>
      <w:r w:rsidR="00C07073" w:rsidRPr="00C07073">
        <w:rPr>
          <w:color w:val="000000"/>
          <w:lang w:val="ru-RU"/>
        </w:rPr>
        <w:t>ний</w:t>
      </w:r>
      <w:r w:rsidR="00C07073" w:rsidRPr="00C07073">
        <w:rPr>
          <w:color w:val="000000"/>
          <w:spacing w:val="85"/>
          <w:lang w:val="ru-RU"/>
        </w:rPr>
        <w:t xml:space="preserve"> </w:t>
      </w:r>
      <w:r w:rsidR="00C07073" w:rsidRPr="00C07073">
        <w:rPr>
          <w:color w:val="000000"/>
          <w:spacing w:val="1"/>
          <w:lang w:val="ru-RU"/>
        </w:rPr>
        <w:t>(</w:t>
      </w:r>
      <w:r w:rsidR="00C07073" w:rsidRPr="00C07073">
        <w:rPr>
          <w:color w:val="000000"/>
          <w:lang w:val="ru-RU"/>
        </w:rPr>
        <w:t>по</w:t>
      </w:r>
      <w:r w:rsidR="00C07073" w:rsidRPr="00C07073">
        <w:rPr>
          <w:color w:val="000000"/>
          <w:spacing w:val="86"/>
          <w:lang w:val="ru-RU"/>
        </w:rPr>
        <w:t xml:space="preserve"> </w:t>
      </w:r>
      <w:r w:rsidR="00C07073" w:rsidRPr="00C07073">
        <w:rPr>
          <w:color w:val="000000"/>
          <w:lang w:val="ru-RU"/>
        </w:rPr>
        <w:t>порт</w:t>
      </w:r>
      <w:r w:rsidR="00C07073" w:rsidRPr="00C07073">
        <w:rPr>
          <w:color w:val="000000"/>
          <w:spacing w:val="-1"/>
          <w:lang w:val="ru-RU"/>
        </w:rPr>
        <w:t>у</w:t>
      </w:r>
      <w:r w:rsidR="00C07073" w:rsidRPr="00C07073">
        <w:rPr>
          <w:color w:val="000000"/>
          <w:lang w:val="ru-RU"/>
        </w:rPr>
        <w:t>,</w:t>
      </w:r>
      <w:r w:rsidR="00C07073" w:rsidRPr="00C07073">
        <w:rPr>
          <w:color w:val="000000"/>
          <w:spacing w:val="86"/>
          <w:lang w:val="ru-RU"/>
        </w:rPr>
        <w:t xml:space="preserve"> </w:t>
      </w:r>
      <w:r w:rsidR="00C07073">
        <w:rPr>
          <w:color w:val="000000"/>
          <w:spacing w:val="1"/>
          <w:w w:val="101"/>
        </w:rPr>
        <w:t>i</w:t>
      </w:r>
      <w:r w:rsidR="00C07073">
        <w:rPr>
          <w:color w:val="000000"/>
        </w:rPr>
        <w:t>p</w:t>
      </w:r>
      <w:r w:rsidR="00C07073" w:rsidRPr="00C07073">
        <w:rPr>
          <w:color w:val="000000"/>
          <w:lang w:val="ru-RU"/>
        </w:rPr>
        <w:tab/>
      </w:r>
      <w:r w:rsidR="00C07073" w:rsidRPr="00C07073">
        <w:rPr>
          <w:color w:val="000000"/>
          <w:w w:val="101"/>
          <w:lang w:val="ru-RU"/>
        </w:rPr>
        <w:t>+</w:t>
      </w:r>
      <w:r w:rsidR="00C07073" w:rsidRPr="00C07073">
        <w:rPr>
          <w:color w:val="000000"/>
          <w:lang w:val="ru-RU"/>
        </w:rPr>
        <w:tab/>
      </w:r>
      <w:r w:rsidR="00C07073" w:rsidRPr="00C07073">
        <w:rPr>
          <w:color w:val="000000"/>
          <w:w w:val="101"/>
          <w:lang w:val="ru-RU"/>
        </w:rPr>
        <w:t>+</w:t>
      </w:r>
      <w:r w:rsidR="00C07073" w:rsidRPr="00C07073">
        <w:rPr>
          <w:color w:val="000000"/>
          <w:lang w:val="ru-RU"/>
        </w:rPr>
        <w:tab/>
      </w:r>
      <w:r w:rsidR="00C07073" w:rsidRPr="00C07073">
        <w:rPr>
          <w:color w:val="000000"/>
          <w:w w:val="101"/>
          <w:lang w:val="ru-RU"/>
        </w:rPr>
        <w:t>+</w:t>
      </w:r>
      <w:r w:rsidR="00C07073" w:rsidRPr="00C07073">
        <w:rPr>
          <w:color w:val="000000"/>
          <w:lang w:val="ru-RU"/>
        </w:rPr>
        <w:tab/>
      </w:r>
      <w:r w:rsidR="00C07073" w:rsidRPr="00C07073">
        <w:rPr>
          <w:color w:val="000000"/>
          <w:w w:val="101"/>
          <w:lang w:val="ru-RU"/>
        </w:rPr>
        <w:t>+</w:t>
      </w:r>
      <w:r w:rsidR="00C07073" w:rsidRPr="00C07073">
        <w:rPr>
          <w:color w:val="000000"/>
          <w:lang w:val="ru-RU"/>
        </w:rPr>
        <w:t xml:space="preserve"> </w:t>
      </w:r>
      <w:r w:rsidR="00C07073" w:rsidRPr="00C07073">
        <w:rPr>
          <w:color w:val="000000"/>
          <w:w w:val="101"/>
          <w:lang w:val="ru-RU"/>
        </w:rPr>
        <w:t>ад</w:t>
      </w:r>
      <w:r w:rsidR="00C07073" w:rsidRPr="00C07073">
        <w:rPr>
          <w:color w:val="000000"/>
          <w:lang w:val="ru-RU"/>
        </w:rPr>
        <w:t>р</w:t>
      </w:r>
      <w:r w:rsidR="00C07073" w:rsidRPr="00C07073">
        <w:rPr>
          <w:color w:val="000000"/>
          <w:w w:val="101"/>
          <w:lang w:val="ru-RU"/>
        </w:rPr>
        <w:t>ес</w:t>
      </w:r>
      <w:r w:rsidR="00C07073" w:rsidRPr="00C07073">
        <w:rPr>
          <w:color w:val="000000"/>
          <w:spacing w:val="-2"/>
          <w:lang w:val="ru-RU"/>
        </w:rPr>
        <w:t>у</w:t>
      </w:r>
      <w:r w:rsidR="00C07073" w:rsidRPr="00C07073">
        <w:rPr>
          <w:color w:val="000000"/>
          <w:lang w:val="ru-RU"/>
        </w:rPr>
        <w:t>)</w:t>
      </w:r>
    </w:p>
    <w:p w:rsidR="00C07073" w:rsidRPr="00C07073" w:rsidRDefault="00C07073" w:rsidP="00C07073">
      <w:pPr>
        <w:spacing w:after="31" w:line="240" w:lineRule="exact"/>
        <w:rPr>
          <w:sz w:val="24"/>
          <w:szCs w:val="24"/>
          <w:lang w:val="ru-RU"/>
        </w:rPr>
      </w:pPr>
    </w:p>
    <w:p w:rsidR="00C07073" w:rsidRPr="00C07073" w:rsidRDefault="00C07073" w:rsidP="00C07073">
      <w:pPr>
        <w:rPr>
          <w:lang w:val="ru-RU"/>
        </w:rPr>
        <w:sectPr w:rsidR="00C07073" w:rsidRPr="00C07073">
          <w:type w:val="continuous"/>
          <w:pgSz w:w="11906" w:h="16838"/>
          <w:pgMar w:top="994" w:right="771" w:bottom="1134" w:left="1418" w:header="0" w:footer="0" w:gutter="0"/>
          <w:cols w:space="708"/>
        </w:sectPr>
      </w:pPr>
    </w:p>
    <w:p w:rsidR="00C07073" w:rsidRPr="00C07073" w:rsidRDefault="00C07073" w:rsidP="00C07073">
      <w:pPr>
        <w:ind w:right="-20"/>
        <w:rPr>
          <w:color w:val="000000"/>
          <w:lang w:val="ru-RU"/>
        </w:rPr>
      </w:pPr>
      <w:r w:rsidRPr="00C07073">
        <w:rPr>
          <w:color w:val="000000"/>
          <w:lang w:val="ru-RU"/>
        </w:rPr>
        <w:lastRenderedPageBreak/>
        <w:t>Бло</w:t>
      </w:r>
      <w:r w:rsidRPr="00C07073">
        <w:rPr>
          <w:color w:val="000000"/>
          <w:spacing w:val="1"/>
          <w:w w:val="101"/>
          <w:lang w:val="ru-RU"/>
        </w:rPr>
        <w:t>к</w:t>
      </w:r>
      <w:r w:rsidRPr="00C07073">
        <w:rPr>
          <w:color w:val="000000"/>
          <w:lang w:val="ru-RU"/>
        </w:rPr>
        <w:t>и</w:t>
      </w:r>
      <w:r w:rsidRPr="00C07073">
        <w:rPr>
          <w:color w:val="000000"/>
          <w:spacing w:val="-1"/>
          <w:lang w:val="ru-RU"/>
        </w:rPr>
        <w:t>р</w:t>
      </w:r>
      <w:r w:rsidRPr="00C07073">
        <w:rPr>
          <w:color w:val="000000"/>
          <w:lang w:val="ru-RU"/>
        </w:rPr>
        <w:t>о</w:t>
      </w:r>
      <w:r w:rsidRPr="00C07073">
        <w:rPr>
          <w:color w:val="000000"/>
          <w:spacing w:val="-1"/>
          <w:lang w:val="ru-RU"/>
        </w:rPr>
        <w:t>в</w:t>
      </w:r>
      <w:r w:rsidRPr="00C07073">
        <w:rPr>
          <w:color w:val="000000"/>
          <w:w w:val="101"/>
          <w:lang w:val="ru-RU"/>
        </w:rPr>
        <w:t>ка</w:t>
      </w:r>
      <w:r w:rsidRPr="00C07073">
        <w:rPr>
          <w:color w:val="000000"/>
          <w:lang w:val="ru-RU"/>
        </w:rPr>
        <w:t xml:space="preserve"> </w:t>
      </w:r>
      <w:r w:rsidRPr="00C07073">
        <w:rPr>
          <w:color w:val="000000"/>
          <w:spacing w:val="-1"/>
          <w:w w:val="101"/>
          <w:lang w:val="ru-RU"/>
        </w:rPr>
        <w:t>с</w:t>
      </w:r>
      <w:r w:rsidRPr="00C07073">
        <w:rPr>
          <w:color w:val="000000"/>
          <w:w w:val="101"/>
          <w:lang w:val="ru-RU"/>
        </w:rPr>
        <w:t>а</w:t>
      </w:r>
      <w:r w:rsidRPr="00C07073">
        <w:rPr>
          <w:color w:val="000000"/>
          <w:lang w:val="ru-RU"/>
        </w:rPr>
        <w:t>йтов</w:t>
      </w:r>
      <w:r w:rsidRPr="00C07073">
        <w:rPr>
          <w:color w:val="000000"/>
          <w:spacing w:val="-1"/>
          <w:lang w:val="ru-RU"/>
        </w:rPr>
        <w:t xml:space="preserve"> </w:t>
      </w:r>
      <w:r w:rsidRPr="00C07073">
        <w:rPr>
          <w:color w:val="000000"/>
          <w:lang w:val="ru-RU"/>
        </w:rPr>
        <w:t xml:space="preserve">по </w:t>
      </w:r>
      <w:r w:rsidRPr="00C07073">
        <w:rPr>
          <w:color w:val="000000"/>
          <w:w w:val="101"/>
          <w:lang w:val="ru-RU"/>
        </w:rPr>
        <w:t>д</w:t>
      </w:r>
      <w:r w:rsidRPr="00C07073">
        <w:rPr>
          <w:color w:val="000000"/>
          <w:spacing w:val="-2"/>
          <w:lang w:val="ru-RU"/>
        </w:rPr>
        <w:t>о</w:t>
      </w:r>
      <w:r w:rsidRPr="00C07073">
        <w:rPr>
          <w:color w:val="000000"/>
          <w:w w:val="101"/>
          <w:lang w:val="ru-RU"/>
        </w:rPr>
        <w:t>ме</w:t>
      </w:r>
      <w:r w:rsidRPr="00C07073">
        <w:rPr>
          <w:color w:val="000000"/>
          <w:lang w:val="ru-RU"/>
        </w:rPr>
        <w:t>ну</w:t>
      </w:r>
    </w:p>
    <w:p w:rsidR="00C07073" w:rsidRPr="00C07073" w:rsidRDefault="00C07073" w:rsidP="00C07073">
      <w:pPr>
        <w:spacing w:after="31" w:line="240" w:lineRule="exact"/>
        <w:rPr>
          <w:sz w:val="24"/>
          <w:szCs w:val="24"/>
          <w:lang w:val="ru-RU"/>
        </w:rPr>
      </w:pPr>
    </w:p>
    <w:p w:rsidR="00C07073" w:rsidRPr="00C07073" w:rsidRDefault="00C07073" w:rsidP="00C07073">
      <w:pPr>
        <w:ind w:right="-20"/>
        <w:rPr>
          <w:color w:val="000000"/>
          <w:lang w:val="ru-RU"/>
        </w:rPr>
      </w:pPr>
      <w:r w:rsidRPr="00C07073">
        <w:rPr>
          <w:color w:val="000000"/>
          <w:lang w:val="ru-RU"/>
        </w:rPr>
        <w:t>Бло</w:t>
      </w:r>
      <w:r w:rsidRPr="00C07073">
        <w:rPr>
          <w:color w:val="000000"/>
          <w:spacing w:val="1"/>
          <w:w w:val="101"/>
          <w:lang w:val="ru-RU"/>
        </w:rPr>
        <w:t>к</w:t>
      </w:r>
      <w:r w:rsidRPr="00C07073">
        <w:rPr>
          <w:color w:val="000000"/>
          <w:lang w:val="ru-RU"/>
        </w:rPr>
        <w:t>и</w:t>
      </w:r>
      <w:r w:rsidRPr="00C07073">
        <w:rPr>
          <w:color w:val="000000"/>
          <w:spacing w:val="-1"/>
          <w:lang w:val="ru-RU"/>
        </w:rPr>
        <w:t>р</w:t>
      </w:r>
      <w:r w:rsidRPr="00C07073">
        <w:rPr>
          <w:color w:val="000000"/>
          <w:lang w:val="ru-RU"/>
        </w:rPr>
        <w:t>о</w:t>
      </w:r>
      <w:r w:rsidRPr="00C07073">
        <w:rPr>
          <w:color w:val="000000"/>
          <w:spacing w:val="-1"/>
          <w:lang w:val="ru-RU"/>
        </w:rPr>
        <w:t>в</w:t>
      </w:r>
      <w:r w:rsidRPr="00C07073">
        <w:rPr>
          <w:color w:val="000000"/>
          <w:w w:val="101"/>
          <w:lang w:val="ru-RU"/>
        </w:rPr>
        <w:t>ка</w:t>
      </w:r>
      <w:r w:rsidRPr="00C07073">
        <w:rPr>
          <w:color w:val="000000"/>
          <w:lang w:val="ru-RU"/>
        </w:rPr>
        <w:t xml:space="preserve"> </w:t>
      </w:r>
      <w:r w:rsidRPr="00C07073">
        <w:rPr>
          <w:color w:val="000000"/>
          <w:w w:val="101"/>
          <w:lang w:val="ru-RU"/>
        </w:rPr>
        <w:t>ча</w:t>
      </w:r>
      <w:r w:rsidRPr="00C07073">
        <w:rPr>
          <w:color w:val="000000"/>
          <w:lang w:val="ru-RU"/>
        </w:rPr>
        <w:t>тов</w:t>
      </w:r>
      <w:r w:rsidRPr="00C07073">
        <w:rPr>
          <w:color w:val="000000"/>
          <w:spacing w:val="-1"/>
          <w:lang w:val="ru-RU"/>
        </w:rPr>
        <w:t xml:space="preserve"> </w:t>
      </w:r>
      <w:r w:rsidRPr="00C07073">
        <w:rPr>
          <w:color w:val="000000"/>
          <w:lang w:val="ru-RU"/>
        </w:rPr>
        <w:t>и Ин</w:t>
      </w:r>
      <w:r w:rsidRPr="00C07073">
        <w:rPr>
          <w:color w:val="000000"/>
          <w:spacing w:val="-1"/>
          <w:lang w:val="ru-RU"/>
        </w:rPr>
        <w:t>т</w:t>
      </w:r>
      <w:r w:rsidRPr="00C07073">
        <w:rPr>
          <w:color w:val="000000"/>
          <w:spacing w:val="-1"/>
          <w:w w:val="101"/>
          <w:lang w:val="ru-RU"/>
        </w:rPr>
        <w:t>е</w:t>
      </w:r>
      <w:r w:rsidRPr="00C07073">
        <w:rPr>
          <w:color w:val="000000"/>
          <w:lang w:val="ru-RU"/>
        </w:rPr>
        <w:t>рн</w:t>
      </w:r>
      <w:r w:rsidRPr="00C07073">
        <w:rPr>
          <w:color w:val="000000"/>
          <w:w w:val="101"/>
          <w:lang w:val="ru-RU"/>
        </w:rPr>
        <w:t>е</w:t>
      </w:r>
      <w:r w:rsidRPr="00C07073">
        <w:rPr>
          <w:color w:val="000000"/>
          <w:lang w:val="ru-RU"/>
        </w:rPr>
        <w:t>т п</w:t>
      </w:r>
      <w:r w:rsidRPr="00C07073">
        <w:rPr>
          <w:color w:val="000000"/>
          <w:w w:val="101"/>
          <w:lang w:val="ru-RU"/>
        </w:rPr>
        <w:t>е</w:t>
      </w:r>
      <w:r w:rsidRPr="00C07073">
        <w:rPr>
          <w:color w:val="000000"/>
          <w:lang w:val="ru-RU"/>
        </w:rPr>
        <w:t>й</w:t>
      </w:r>
      <w:r w:rsidRPr="00C07073">
        <w:rPr>
          <w:color w:val="000000"/>
          <w:spacing w:val="-1"/>
          <w:w w:val="101"/>
          <w:lang w:val="ru-RU"/>
        </w:rPr>
        <w:t>д</w:t>
      </w:r>
      <w:r w:rsidRPr="00C07073">
        <w:rPr>
          <w:color w:val="000000"/>
          <w:w w:val="101"/>
          <w:lang w:val="ru-RU"/>
        </w:rPr>
        <w:t>же</w:t>
      </w:r>
      <w:r w:rsidRPr="00C07073">
        <w:rPr>
          <w:color w:val="000000"/>
          <w:lang w:val="ru-RU"/>
        </w:rPr>
        <w:t>ров</w:t>
      </w:r>
    </w:p>
    <w:p w:rsidR="00C07073" w:rsidRPr="00C07073" w:rsidRDefault="00C07073" w:rsidP="00C07073">
      <w:pPr>
        <w:spacing w:after="30" w:line="240" w:lineRule="exact"/>
        <w:rPr>
          <w:sz w:val="24"/>
          <w:szCs w:val="24"/>
          <w:lang w:val="ru-RU"/>
        </w:rPr>
      </w:pPr>
    </w:p>
    <w:p w:rsidR="00C07073" w:rsidRPr="00C07073" w:rsidRDefault="00C07073" w:rsidP="00C07073">
      <w:pPr>
        <w:spacing w:line="239" w:lineRule="auto"/>
        <w:ind w:right="-54"/>
        <w:rPr>
          <w:color w:val="000000"/>
          <w:lang w:val="ru-RU"/>
        </w:rPr>
      </w:pPr>
      <w:r w:rsidRPr="00C07073">
        <w:rPr>
          <w:color w:val="000000"/>
          <w:lang w:val="ru-RU"/>
        </w:rPr>
        <w:t>Бло</w:t>
      </w:r>
      <w:r w:rsidRPr="00C07073">
        <w:rPr>
          <w:color w:val="000000"/>
          <w:spacing w:val="1"/>
          <w:w w:val="101"/>
          <w:lang w:val="ru-RU"/>
        </w:rPr>
        <w:t>к</w:t>
      </w:r>
      <w:r w:rsidRPr="00C07073">
        <w:rPr>
          <w:color w:val="000000"/>
          <w:lang w:val="ru-RU"/>
        </w:rPr>
        <w:t>и</w:t>
      </w:r>
      <w:r w:rsidRPr="00C07073">
        <w:rPr>
          <w:color w:val="000000"/>
          <w:spacing w:val="-1"/>
          <w:lang w:val="ru-RU"/>
        </w:rPr>
        <w:t>р</w:t>
      </w:r>
      <w:r w:rsidRPr="00C07073">
        <w:rPr>
          <w:color w:val="000000"/>
          <w:lang w:val="ru-RU"/>
        </w:rPr>
        <w:t>о</w:t>
      </w:r>
      <w:r w:rsidRPr="00C07073">
        <w:rPr>
          <w:color w:val="000000"/>
          <w:spacing w:val="-1"/>
          <w:lang w:val="ru-RU"/>
        </w:rPr>
        <w:t>в</w:t>
      </w:r>
      <w:r w:rsidRPr="00C07073">
        <w:rPr>
          <w:color w:val="000000"/>
          <w:w w:val="101"/>
          <w:lang w:val="ru-RU"/>
        </w:rPr>
        <w:t>ка</w:t>
      </w:r>
      <w:r w:rsidRPr="00C07073">
        <w:rPr>
          <w:color w:val="000000"/>
          <w:spacing w:val="2"/>
          <w:lang w:val="ru-RU"/>
        </w:rPr>
        <w:t xml:space="preserve"> </w:t>
      </w:r>
      <w:r w:rsidRPr="00C07073">
        <w:rPr>
          <w:color w:val="000000"/>
          <w:w w:val="101"/>
          <w:lang w:val="ru-RU"/>
        </w:rPr>
        <w:t>д</w:t>
      </w:r>
      <w:r w:rsidRPr="00C07073">
        <w:rPr>
          <w:color w:val="000000"/>
          <w:spacing w:val="-1"/>
          <w:lang w:val="ru-RU"/>
        </w:rPr>
        <w:t>о</w:t>
      </w:r>
      <w:r w:rsidRPr="00C07073">
        <w:rPr>
          <w:color w:val="000000"/>
          <w:w w:val="101"/>
          <w:lang w:val="ru-RU"/>
        </w:rPr>
        <w:t>с</w:t>
      </w:r>
      <w:r w:rsidRPr="00C07073">
        <w:rPr>
          <w:color w:val="000000"/>
          <w:lang w:val="ru-RU"/>
        </w:rPr>
        <w:t>т</w:t>
      </w:r>
      <w:r w:rsidRPr="00C07073">
        <w:rPr>
          <w:color w:val="000000"/>
          <w:spacing w:val="-2"/>
          <w:lang w:val="ru-RU"/>
        </w:rPr>
        <w:t>у</w:t>
      </w:r>
      <w:r w:rsidRPr="00C07073">
        <w:rPr>
          <w:color w:val="000000"/>
          <w:lang w:val="ru-RU"/>
        </w:rPr>
        <w:t>п</w:t>
      </w:r>
      <w:r w:rsidRPr="00C07073">
        <w:rPr>
          <w:color w:val="000000"/>
          <w:w w:val="101"/>
          <w:lang w:val="ru-RU"/>
        </w:rPr>
        <w:t>а</w:t>
      </w:r>
      <w:r w:rsidRPr="00C07073">
        <w:rPr>
          <w:color w:val="000000"/>
          <w:spacing w:val="1"/>
          <w:lang w:val="ru-RU"/>
        </w:rPr>
        <w:t xml:space="preserve"> в </w:t>
      </w:r>
      <w:r w:rsidRPr="00C07073">
        <w:rPr>
          <w:color w:val="000000"/>
          <w:lang w:val="ru-RU"/>
        </w:rPr>
        <w:t>И</w:t>
      </w:r>
      <w:r w:rsidRPr="00C07073">
        <w:rPr>
          <w:color w:val="000000"/>
          <w:spacing w:val="1"/>
          <w:lang w:val="ru-RU"/>
        </w:rPr>
        <w:t>н</w:t>
      </w:r>
      <w:r w:rsidRPr="00C07073">
        <w:rPr>
          <w:color w:val="000000"/>
          <w:lang w:val="ru-RU"/>
        </w:rPr>
        <w:t>т</w:t>
      </w:r>
      <w:r w:rsidRPr="00C07073">
        <w:rPr>
          <w:color w:val="000000"/>
          <w:w w:val="101"/>
          <w:lang w:val="ru-RU"/>
        </w:rPr>
        <w:t>е</w:t>
      </w:r>
      <w:r w:rsidRPr="00C07073">
        <w:rPr>
          <w:color w:val="000000"/>
          <w:lang w:val="ru-RU"/>
        </w:rPr>
        <w:t>рн</w:t>
      </w:r>
      <w:r w:rsidRPr="00C07073">
        <w:rPr>
          <w:color w:val="000000"/>
          <w:w w:val="101"/>
          <w:lang w:val="ru-RU"/>
        </w:rPr>
        <w:t>е</w:t>
      </w:r>
      <w:r w:rsidRPr="00C07073">
        <w:rPr>
          <w:color w:val="000000"/>
          <w:lang w:val="ru-RU"/>
        </w:rPr>
        <w:t>т</w:t>
      </w:r>
      <w:r w:rsidRPr="00C07073">
        <w:rPr>
          <w:color w:val="000000"/>
          <w:spacing w:val="2"/>
          <w:lang w:val="ru-RU"/>
        </w:rPr>
        <w:t xml:space="preserve"> </w:t>
      </w:r>
      <w:r w:rsidRPr="00C07073">
        <w:rPr>
          <w:color w:val="000000"/>
          <w:lang w:val="ru-RU"/>
        </w:rPr>
        <w:t>по</w:t>
      </w:r>
      <w:r w:rsidRPr="00C07073">
        <w:rPr>
          <w:color w:val="000000"/>
          <w:spacing w:val="1"/>
          <w:lang w:val="ru-RU"/>
        </w:rPr>
        <w:t xml:space="preserve"> </w:t>
      </w:r>
      <w:r w:rsidRPr="00C07073">
        <w:rPr>
          <w:color w:val="000000"/>
          <w:lang w:val="ru-RU"/>
        </w:rPr>
        <w:t>прото</w:t>
      </w:r>
      <w:r w:rsidRPr="00C07073">
        <w:rPr>
          <w:color w:val="000000"/>
          <w:spacing w:val="1"/>
          <w:w w:val="101"/>
          <w:lang w:val="ru-RU"/>
        </w:rPr>
        <w:t>к</w:t>
      </w:r>
      <w:r w:rsidRPr="00C07073">
        <w:rPr>
          <w:color w:val="000000"/>
          <w:spacing w:val="-1"/>
          <w:lang w:val="ru-RU"/>
        </w:rPr>
        <w:t>о</w:t>
      </w:r>
      <w:r w:rsidRPr="00C07073">
        <w:rPr>
          <w:color w:val="000000"/>
          <w:lang w:val="ru-RU"/>
        </w:rPr>
        <w:t>лу или порту</w:t>
      </w:r>
    </w:p>
    <w:p w:rsidR="00C07073" w:rsidRPr="00C07073" w:rsidRDefault="00C07073" w:rsidP="00C07073">
      <w:pPr>
        <w:spacing w:after="31" w:line="240" w:lineRule="exact"/>
        <w:rPr>
          <w:sz w:val="24"/>
          <w:szCs w:val="24"/>
          <w:lang w:val="ru-RU"/>
        </w:rPr>
      </w:pPr>
    </w:p>
    <w:p w:rsidR="00C07073" w:rsidRPr="00C07073" w:rsidRDefault="00C07073" w:rsidP="00C07073">
      <w:pPr>
        <w:ind w:right="-20"/>
        <w:rPr>
          <w:color w:val="000000"/>
          <w:lang w:val="ru-RU"/>
        </w:rPr>
      </w:pPr>
      <w:r w:rsidRPr="00C07073">
        <w:rPr>
          <w:color w:val="000000"/>
          <w:w w:val="101"/>
          <w:lang w:val="ru-RU"/>
        </w:rPr>
        <w:t>За</w:t>
      </w:r>
      <w:r w:rsidRPr="00C07073">
        <w:rPr>
          <w:color w:val="000000"/>
          <w:lang w:val="ru-RU"/>
        </w:rPr>
        <w:t>пр</w:t>
      </w:r>
      <w:r w:rsidRPr="00C07073">
        <w:rPr>
          <w:color w:val="000000"/>
          <w:w w:val="101"/>
          <w:lang w:val="ru-RU"/>
        </w:rPr>
        <w:t>е</w:t>
      </w:r>
      <w:r w:rsidRPr="00C07073">
        <w:rPr>
          <w:color w:val="000000"/>
          <w:lang w:val="ru-RU"/>
        </w:rPr>
        <w:t xml:space="preserve">т </w:t>
      </w:r>
      <w:r w:rsidRPr="00C07073">
        <w:rPr>
          <w:color w:val="000000"/>
          <w:w w:val="101"/>
          <w:lang w:val="ru-RU"/>
        </w:rPr>
        <w:t>де</w:t>
      </w:r>
      <w:r w:rsidRPr="00C07073">
        <w:rPr>
          <w:color w:val="000000"/>
          <w:spacing w:val="-3"/>
          <w:lang w:val="ru-RU"/>
        </w:rPr>
        <w:t>й</w:t>
      </w:r>
      <w:r w:rsidRPr="00C07073">
        <w:rPr>
          <w:color w:val="000000"/>
          <w:w w:val="101"/>
          <w:lang w:val="ru-RU"/>
        </w:rPr>
        <w:t>с</w:t>
      </w:r>
      <w:r w:rsidRPr="00C07073">
        <w:rPr>
          <w:color w:val="000000"/>
          <w:lang w:val="ru-RU"/>
        </w:rPr>
        <w:t>т</w:t>
      </w:r>
      <w:r w:rsidRPr="00C07073">
        <w:rPr>
          <w:color w:val="000000"/>
          <w:spacing w:val="-1"/>
          <w:lang w:val="ru-RU"/>
        </w:rPr>
        <w:t>в</w:t>
      </w:r>
      <w:r w:rsidRPr="00C07073">
        <w:rPr>
          <w:color w:val="000000"/>
          <w:lang w:val="ru-RU"/>
        </w:rPr>
        <w:t xml:space="preserve">ий </w:t>
      </w:r>
      <w:r w:rsidRPr="00C07073">
        <w:rPr>
          <w:color w:val="000000"/>
          <w:w w:val="101"/>
          <w:lang w:val="ru-RU"/>
        </w:rPr>
        <w:t>с</w:t>
      </w:r>
      <w:r w:rsidRPr="00C07073">
        <w:rPr>
          <w:color w:val="000000"/>
          <w:lang w:val="ru-RU"/>
        </w:rPr>
        <w:t xml:space="preserve"> </w:t>
      </w:r>
      <w:r w:rsidRPr="00C07073">
        <w:rPr>
          <w:color w:val="000000"/>
          <w:spacing w:val="-1"/>
          <w:w w:val="101"/>
          <w:lang w:val="ru-RU"/>
        </w:rPr>
        <w:t>ф</w:t>
      </w:r>
      <w:r w:rsidRPr="00C07073">
        <w:rPr>
          <w:color w:val="000000"/>
          <w:w w:val="101"/>
          <w:lang w:val="ru-RU"/>
        </w:rPr>
        <w:t>а</w:t>
      </w:r>
      <w:r w:rsidRPr="00C07073">
        <w:rPr>
          <w:color w:val="000000"/>
          <w:lang w:val="ru-RU"/>
        </w:rPr>
        <w:t>йл</w:t>
      </w:r>
      <w:r w:rsidRPr="00C07073">
        <w:rPr>
          <w:color w:val="000000"/>
          <w:spacing w:val="-1"/>
          <w:w w:val="101"/>
          <w:lang w:val="ru-RU"/>
        </w:rPr>
        <w:t>а</w:t>
      </w:r>
      <w:r w:rsidRPr="00C07073">
        <w:rPr>
          <w:color w:val="000000"/>
          <w:w w:val="101"/>
          <w:lang w:val="ru-RU"/>
        </w:rPr>
        <w:t>м</w:t>
      </w:r>
      <w:r w:rsidRPr="00C07073">
        <w:rPr>
          <w:color w:val="000000"/>
          <w:spacing w:val="-1"/>
          <w:lang w:val="ru-RU"/>
        </w:rPr>
        <w:t>и</w:t>
      </w:r>
      <w:r w:rsidRPr="00C07073">
        <w:rPr>
          <w:color w:val="000000"/>
          <w:w w:val="101"/>
          <w:lang w:val="ru-RU"/>
        </w:rPr>
        <w:t>/</w:t>
      </w:r>
      <w:r w:rsidRPr="00C07073">
        <w:rPr>
          <w:color w:val="000000"/>
          <w:spacing w:val="-1"/>
          <w:lang w:val="ru-RU"/>
        </w:rPr>
        <w:t>п</w:t>
      </w:r>
      <w:r w:rsidRPr="00C07073">
        <w:rPr>
          <w:color w:val="000000"/>
          <w:w w:val="101"/>
          <w:lang w:val="ru-RU"/>
        </w:rPr>
        <w:t>а</w:t>
      </w:r>
      <w:r w:rsidRPr="00C07073">
        <w:rPr>
          <w:color w:val="000000"/>
          <w:lang w:val="ru-RU"/>
        </w:rPr>
        <w:t>п</w:t>
      </w:r>
      <w:r w:rsidRPr="00C07073">
        <w:rPr>
          <w:color w:val="000000"/>
          <w:w w:val="101"/>
          <w:lang w:val="ru-RU"/>
        </w:rPr>
        <w:t>кам</w:t>
      </w:r>
      <w:r w:rsidRPr="00C07073">
        <w:rPr>
          <w:color w:val="000000"/>
          <w:lang w:val="ru-RU"/>
        </w:rPr>
        <w:t>и</w:t>
      </w:r>
    </w:p>
    <w:p w:rsidR="00C07073" w:rsidRPr="00C07073" w:rsidRDefault="00C07073" w:rsidP="00C07073">
      <w:pPr>
        <w:spacing w:after="35" w:line="240" w:lineRule="exact"/>
        <w:rPr>
          <w:sz w:val="24"/>
          <w:szCs w:val="24"/>
          <w:lang w:val="ru-RU"/>
        </w:rPr>
      </w:pPr>
    </w:p>
    <w:p w:rsidR="00C07073" w:rsidRPr="00C07073" w:rsidRDefault="00C07073" w:rsidP="00C07073">
      <w:pPr>
        <w:ind w:left="708" w:right="-20"/>
        <w:rPr>
          <w:b/>
          <w:bCs/>
          <w:i/>
          <w:iCs/>
          <w:color w:val="000000"/>
          <w:lang w:val="ru-RU"/>
        </w:rPr>
      </w:pPr>
      <w:r w:rsidRPr="00C07073">
        <w:rPr>
          <w:b/>
          <w:bCs/>
          <w:i/>
          <w:iCs/>
          <w:color w:val="000000"/>
          <w:lang w:val="ru-RU"/>
        </w:rPr>
        <w:t>О</w:t>
      </w:r>
      <w:r w:rsidRPr="00C07073">
        <w:rPr>
          <w:b/>
          <w:bCs/>
          <w:i/>
          <w:iCs/>
          <w:color w:val="000000"/>
          <w:spacing w:val="2"/>
          <w:lang w:val="ru-RU"/>
        </w:rPr>
        <w:t>т</w:t>
      </w:r>
      <w:r w:rsidRPr="00C07073">
        <w:rPr>
          <w:b/>
          <w:bCs/>
          <w:i/>
          <w:iCs/>
          <w:color w:val="000000"/>
          <w:spacing w:val="-1"/>
          <w:w w:val="101"/>
          <w:lang w:val="ru-RU"/>
        </w:rPr>
        <w:t>че</w:t>
      </w:r>
      <w:r w:rsidRPr="00C07073">
        <w:rPr>
          <w:b/>
          <w:bCs/>
          <w:i/>
          <w:iCs/>
          <w:color w:val="000000"/>
          <w:spacing w:val="1"/>
          <w:lang w:val="ru-RU"/>
        </w:rPr>
        <w:t>т</w:t>
      </w:r>
      <w:r w:rsidRPr="00C07073">
        <w:rPr>
          <w:b/>
          <w:bCs/>
          <w:i/>
          <w:iCs/>
          <w:color w:val="000000"/>
          <w:spacing w:val="-1"/>
          <w:lang w:val="ru-RU"/>
        </w:rPr>
        <w:t>н</w:t>
      </w:r>
      <w:r w:rsidRPr="00C07073">
        <w:rPr>
          <w:b/>
          <w:bCs/>
          <w:i/>
          <w:iCs/>
          <w:color w:val="000000"/>
          <w:lang w:val="ru-RU"/>
        </w:rPr>
        <w:t>о</w:t>
      </w:r>
      <w:r w:rsidRPr="00C07073">
        <w:rPr>
          <w:b/>
          <w:bCs/>
          <w:i/>
          <w:iCs/>
          <w:color w:val="000000"/>
          <w:w w:val="101"/>
          <w:lang w:val="ru-RU"/>
        </w:rPr>
        <w:t>с</w:t>
      </w:r>
      <w:r w:rsidRPr="00C07073">
        <w:rPr>
          <w:b/>
          <w:bCs/>
          <w:i/>
          <w:iCs/>
          <w:color w:val="000000"/>
          <w:lang w:val="ru-RU"/>
        </w:rPr>
        <w:t>ть</w:t>
      </w:r>
    </w:p>
    <w:p w:rsidR="00C07073" w:rsidRDefault="00C07073" w:rsidP="00C07073">
      <w:pPr>
        <w:ind w:left="707" w:right="-20"/>
        <w:rPr>
          <w:color w:val="000000"/>
          <w:w w:val="101"/>
        </w:rPr>
      </w:pPr>
      <w:r w:rsidRPr="005F04B1">
        <w:br w:type="column"/>
      </w:r>
      <w:r>
        <w:rPr>
          <w:color w:val="000000"/>
          <w:w w:val="101"/>
        </w:rPr>
        <w:lastRenderedPageBreak/>
        <w:t>+</w:t>
      </w:r>
    </w:p>
    <w:p w:rsidR="00C07073" w:rsidRDefault="00C07073" w:rsidP="00C07073">
      <w:pPr>
        <w:spacing w:after="31" w:line="240" w:lineRule="exact"/>
        <w:rPr>
          <w:w w:val="101"/>
          <w:sz w:val="24"/>
          <w:szCs w:val="24"/>
        </w:rPr>
      </w:pPr>
    </w:p>
    <w:p w:rsidR="00C07073" w:rsidRDefault="00C07073" w:rsidP="00C07073">
      <w:pPr>
        <w:ind w:left="707" w:right="-20"/>
        <w:rPr>
          <w:color w:val="000000"/>
          <w:w w:val="101"/>
        </w:rPr>
      </w:pPr>
      <w:r>
        <w:rPr>
          <w:color w:val="000000"/>
          <w:w w:val="101"/>
        </w:rPr>
        <w:t>+</w:t>
      </w:r>
    </w:p>
    <w:p w:rsidR="00C07073" w:rsidRDefault="00C07073" w:rsidP="00C07073">
      <w:pPr>
        <w:spacing w:after="30" w:line="240" w:lineRule="exact"/>
        <w:rPr>
          <w:w w:val="101"/>
          <w:sz w:val="24"/>
          <w:szCs w:val="24"/>
        </w:rPr>
      </w:pPr>
    </w:p>
    <w:p w:rsidR="00C07073" w:rsidRDefault="00C07073" w:rsidP="00C07073">
      <w:pPr>
        <w:ind w:left="707" w:right="-20"/>
        <w:rPr>
          <w:color w:val="000000"/>
          <w:w w:val="101"/>
        </w:rPr>
      </w:pPr>
      <w:r>
        <w:rPr>
          <w:color w:val="000000"/>
          <w:w w:val="101"/>
        </w:rPr>
        <w:t>+</w:t>
      </w:r>
    </w:p>
    <w:p w:rsidR="00C07073" w:rsidRDefault="00C07073" w:rsidP="00C07073">
      <w:pPr>
        <w:spacing w:line="240" w:lineRule="exact"/>
        <w:rPr>
          <w:w w:val="101"/>
          <w:sz w:val="24"/>
          <w:szCs w:val="24"/>
        </w:rPr>
      </w:pPr>
    </w:p>
    <w:p w:rsidR="00C07073" w:rsidRDefault="00C07073" w:rsidP="00C07073">
      <w:pPr>
        <w:spacing w:after="42" w:line="240" w:lineRule="exact"/>
        <w:rPr>
          <w:w w:val="101"/>
          <w:sz w:val="24"/>
          <w:szCs w:val="24"/>
        </w:rPr>
      </w:pPr>
    </w:p>
    <w:p w:rsidR="00C07073" w:rsidRDefault="00C07073" w:rsidP="00C07073">
      <w:pPr>
        <w:ind w:left="707" w:right="-20"/>
        <w:rPr>
          <w:color w:val="000000"/>
        </w:rPr>
      </w:pPr>
      <w:r>
        <w:rPr>
          <w:color w:val="000000"/>
        </w:rPr>
        <w:t>-</w:t>
      </w:r>
    </w:p>
    <w:p w:rsidR="00C07073" w:rsidRDefault="00C07073" w:rsidP="00C07073">
      <w:pPr>
        <w:spacing w:after="35" w:line="240" w:lineRule="exact"/>
        <w:rPr>
          <w:sz w:val="24"/>
          <w:szCs w:val="24"/>
        </w:rPr>
      </w:pPr>
    </w:p>
    <w:p w:rsidR="00C07073" w:rsidRDefault="00C07073" w:rsidP="00C07073">
      <w:pPr>
        <w:ind w:right="56"/>
        <w:rPr>
          <w:b/>
          <w:bCs/>
          <w:color w:val="000000"/>
        </w:rPr>
      </w:pPr>
      <w:r>
        <w:rPr>
          <w:b/>
          <w:bCs/>
          <w:color w:val="000000"/>
        </w:rPr>
        <w:t>Sp</w:t>
      </w:r>
      <w:r>
        <w:rPr>
          <w:b/>
          <w:bCs/>
          <w:color w:val="000000"/>
          <w:w w:val="101"/>
        </w:rPr>
        <w:t>ec</w:t>
      </w:r>
      <w:r>
        <w:rPr>
          <w:b/>
          <w:bCs/>
          <w:color w:val="000000"/>
        </w:rPr>
        <w:t>t</w:t>
      </w:r>
      <w:r>
        <w:rPr>
          <w:b/>
          <w:bCs/>
          <w:color w:val="000000"/>
          <w:spacing w:val="-1"/>
        </w:rPr>
        <w:t>o</w:t>
      </w:r>
      <w:r>
        <w:rPr>
          <w:b/>
          <w:bCs/>
          <w:color w:val="000000"/>
          <w:w w:val="101"/>
        </w:rPr>
        <w:t>r</w:t>
      </w:r>
      <w:r>
        <w:rPr>
          <w:color w:val="000000"/>
        </w:rPr>
        <w:t xml:space="preserve"> </w:t>
      </w:r>
      <w:r>
        <w:rPr>
          <w:b/>
          <w:bCs/>
          <w:color w:val="000000"/>
        </w:rPr>
        <w:t>360</w:t>
      </w:r>
    </w:p>
    <w:p w:rsidR="00C07073" w:rsidRDefault="00C07073" w:rsidP="00C07073">
      <w:pPr>
        <w:ind w:left="707" w:right="-20"/>
        <w:rPr>
          <w:color w:val="000000"/>
          <w:w w:val="101"/>
        </w:rPr>
      </w:pPr>
      <w:r>
        <w:br w:type="column"/>
      </w:r>
      <w:r>
        <w:rPr>
          <w:color w:val="000000"/>
          <w:w w:val="101"/>
        </w:rPr>
        <w:lastRenderedPageBreak/>
        <w:t>+</w:t>
      </w:r>
    </w:p>
    <w:p w:rsidR="00C07073" w:rsidRDefault="00C07073" w:rsidP="00C07073">
      <w:pPr>
        <w:spacing w:after="31" w:line="240" w:lineRule="exact"/>
        <w:rPr>
          <w:w w:val="101"/>
          <w:sz w:val="24"/>
          <w:szCs w:val="24"/>
        </w:rPr>
      </w:pPr>
    </w:p>
    <w:p w:rsidR="00C07073" w:rsidRDefault="00C07073" w:rsidP="00C07073">
      <w:pPr>
        <w:ind w:left="707" w:right="-20"/>
        <w:rPr>
          <w:color w:val="000000"/>
          <w:w w:val="101"/>
        </w:rPr>
      </w:pPr>
      <w:r>
        <w:rPr>
          <w:color w:val="000000"/>
          <w:w w:val="101"/>
        </w:rPr>
        <w:t>+</w:t>
      </w:r>
    </w:p>
    <w:p w:rsidR="00C07073" w:rsidRDefault="00C07073" w:rsidP="00C07073">
      <w:pPr>
        <w:spacing w:after="30" w:line="240" w:lineRule="exact"/>
        <w:rPr>
          <w:w w:val="101"/>
          <w:sz w:val="24"/>
          <w:szCs w:val="24"/>
        </w:rPr>
      </w:pPr>
    </w:p>
    <w:p w:rsidR="00C07073" w:rsidRDefault="00C07073" w:rsidP="00C07073">
      <w:pPr>
        <w:ind w:left="707" w:right="-20"/>
        <w:rPr>
          <w:color w:val="000000"/>
          <w:w w:val="101"/>
        </w:rPr>
      </w:pPr>
      <w:r>
        <w:rPr>
          <w:color w:val="000000"/>
          <w:w w:val="101"/>
        </w:rPr>
        <w:t>+</w:t>
      </w:r>
    </w:p>
    <w:p w:rsidR="00C07073" w:rsidRDefault="00C07073" w:rsidP="00C07073">
      <w:pPr>
        <w:spacing w:line="240" w:lineRule="exact"/>
        <w:rPr>
          <w:w w:val="101"/>
          <w:sz w:val="24"/>
          <w:szCs w:val="24"/>
        </w:rPr>
      </w:pPr>
    </w:p>
    <w:p w:rsidR="00C07073" w:rsidRDefault="00C07073" w:rsidP="00C07073">
      <w:pPr>
        <w:spacing w:after="42" w:line="240" w:lineRule="exact"/>
        <w:rPr>
          <w:w w:val="101"/>
          <w:sz w:val="24"/>
          <w:szCs w:val="24"/>
        </w:rPr>
      </w:pPr>
    </w:p>
    <w:p w:rsidR="00C07073" w:rsidRDefault="00C07073" w:rsidP="00C07073">
      <w:pPr>
        <w:ind w:left="707" w:right="-20"/>
        <w:rPr>
          <w:color w:val="000000"/>
          <w:w w:val="101"/>
        </w:rPr>
      </w:pPr>
      <w:r>
        <w:rPr>
          <w:color w:val="000000"/>
          <w:w w:val="101"/>
        </w:rPr>
        <w:t>+</w:t>
      </w:r>
    </w:p>
    <w:p w:rsidR="00C07073" w:rsidRDefault="00C07073" w:rsidP="00C07073">
      <w:pPr>
        <w:spacing w:after="35" w:line="240" w:lineRule="exact"/>
        <w:rPr>
          <w:w w:val="101"/>
          <w:sz w:val="24"/>
          <w:szCs w:val="24"/>
        </w:rPr>
      </w:pPr>
    </w:p>
    <w:p w:rsidR="00C07073" w:rsidRDefault="00C07073" w:rsidP="00C07073">
      <w:pPr>
        <w:ind w:left="-55" w:right="49"/>
        <w:jc w:val="right"/>
        <w:rPr>
          <w:b/>
          <w:bCs/>
          <w:color w:val="000000"/>
          <w:spacing w:val="1"/>
          <w:w w:val="101"/>
        </w:rPr>
      </w:pPr>
      <w:r>
        <w:rPr>
          <w:b/>
          <w:bCs/>
          <w:color w:val="000000"/>
        </w:rPr>
        <w:t>S</w:t>
      </w:r>
      <w:r>
        <w:rPr>
          <w:b/>
          <w:bCs/>
          <w:color w:val="000000"/>
          <w:w w:val="101"/>
        </w:rPr>
        <w:t>ec</w:t>
      </w:r>
      <w:r>
        <w:rPr>
          <w:b/>
          <w:bCs/>
          <w:color w:val="000000"/>
        </w:rPr>
        <w:t>u</w:t>
      </w:r>
      <w:r>
        <w:rPr>
          <w:b/>
          <w:bCs/>
          <w:color w:val="000000"/>
          <w:w w:val="101"/>
        </w:rPr>
        <w:t>r</w:t>
      </w:r>
      <w:r>
        <w:rPr>
          <w:b/>
          <w:bCs/>
          <w:color w:val="000000"/>
          <w:spacing w:val="-1"/>
          <w:w w:val="101"/>
        </w:rPr>
        <w:t>i</w:t>
      </w:r>
      <w:r>
        <w:rPr>
          <w:b/>
          <w:bCs/>
          <w:color w:val="000000"/>
        </w:rPr>
        <w:t>ty</w:t>
      </w:r>
      <w:r>
        <w:rPr>
          <w:color w:val="000000"/>
        </w:rPr>
        <w:t xml:space="preserve"> </w:t>
      </w:r>
      <w:r>
        <w:rPr>
          <w:b/>
          <w:bCs/>
          <w:color w:val="000000"/>
        </w:rPr>
        <w:t>Cu</w:t>
      </w:r>
      <w:r>
        <w:rPr>
          <w:b/>
          <w:bCs/>
          <w:color w:val="000000"/>
          <w:w w:val="101"/>
        </w:rPr>
        <w:t>r</w:t>
      </w:r>
      <w:r>
        <w:rPr>
          <w:b/>
          <w:bCs/>
          <w:color w:val="000000"/>
        </w:rPr>
        <w:t>ato</w:t>
      </w:r>
      <w:r>
        <w:rPr>
          <w:b/>
          <w:bCs/>
          <w:color w:val="000000"/>
          <w:spacing w:val="1"/>
          <w:w w:val="101"/>
        </w:rPr>
        <w:t>r</w:t>
      </w:r>
    </w:p>
    <w:p w:rsidR="00C07073" w:rsidRDefault="00C07073" w:rsidP="00C07073">
      <w:pPr>
        <w:tabs>
          <w:tab w:val="left" w:pos="2087"/>
        </w:tabs>
        <w:ind w:left="707" w:right="-20"/>
        <w:rPr>
          <w:color w:val="000000"/>
          <w:w w:val="101"/>
        </w:rPr>
      </w:pPr>
      <w:r>
        <w:br w:type="column"/>
      </w:r>
      <w:r>
        <w:rPr>
          <w:color w:val="000000"/>
          <w:w w:val="101"/>
        </w:rPr>
        <w:lastRenderedPageBreak/>
        <w:t>+</w:t>
      </w:r>
      <w:r>
        <w:rPr>
          <w:color w:val="000000"/>
        </w:rPr>
        <w:tab/>
      </w:r>
      <w:r>
        <w:rPr>
          <w:color w:val="000000"/>
          <w:w w:val="101"/>
        </w:rPr>
        <w:t>+</w:t>
      </w:r>
    </w:p>
    <w:p w:rsidR="00C07073" w:rsidRDefault="00C07073" w:rsidP="00C07073">
      <w:pPr>
        <w:spacing w:after="31" w:line="240" w:lineRule="exact"/>
        <w:rPr>
          <w:w w:val="101"/>
          <w:sz w:val="24"/>
          <w:szCs w:val="24"/>
        </w:rPr>
      </w:pPr>
    </w:p>
    <w:p w:rsidR="00C07073" w:rsidRDefault="00C07073" w:rsidP="00C07073">
      <w:pPr>
        <w:tabs>
          <w:tab w:val="left" w:pos="2087"/>
        </w:tabs>
        <w:ind w:left="707" w:right="-20"/>
        <w:rPr>
          <w:color w:val="000000"/>
          <w:w w:val="101"/>
        </w:rPr>
      </w:pPr>
      <w:r>
        <w:rPr>
          <w:color w:val="000000"/>
          <w:w w:val="101"/>
        </w:rPr>
        <w:t>+</w:t>
      </w:r>
      <w:r>
        <w:rPr>
          <w:color w:val="000000"/>
        </w:rPr>
        <w:tab/>
      </w:r>
      <w:r>
        <w:rPr>
          <w:color w:val="000000"/>
          <w:w w:val="101"/>
        </w:rPr>
        <w:t>+</w:t>
      </w:r>
    </w:p>
    <w:p w:rsidR="00C07073" w:rsidRDefault="00C07073" w:rsidP="00C07073">
      <w:pPr>
        <w:spacing w:after="30" w:line="240" w:lineRule="exact"/>
        <w:rPr>
          <w:w w:val="101"/>
          <w:sz w:val="24"/>
          <w:szCs w:val="24"/>
        </w:rPr>
      </w:pPr>
    </w:p>
    <w:p w:rsidR="00C07073" w:rsidRDefault="00C07073" w:rsidP="00C07073">
      <w:pPr>
        <w:tabs>
          <w:tab w:val="left" w:pos="2087"/>
        </w:tabs>
        <w:ind w:left="707" w:right="-20"/>
        <w:rPr>
          <w:color w:val="000000"/>
          <w:w w:val="101"/>
        </w:rPr>
      </w:pPr>
      <w:r>
        <w:rPr>
          <w:color w:val="000000"/>
          <w:w w:val="101"/>
        </w:rPr>
        <w:t>+</w:t>
      </w:r>
      <w:r>
        <w:rPr>
          <w:color w:val="000000"/>
        </w:rPr>
        <w:tab/>
      </w:r>
      <w:r>
        <w:rPr>
          <w:color w:val="000000"/>
          <w:w w:val="101"/>
        </w:rPr>
        <w:t>+</w:t>
      </w:r>
    </w:p>
    <w:p w:rsidR="00C07073" w:rsidRDefault="00C07073" w:rsidP="00C07073">
      <w:pPr>
        <w:spacing w:line="240" w:lineRule="exact"/>
        <w:rPr>
          <w:w w:val="101"/>
          <w:sz w:val="24"/>
          <w:szCs w:val="24"/>
        </w:rPr>
      </w:pPr>
    </w:p>
    <w:p w:rsidR="00C07073" w:rsidRDefault="00C07073" w:rsidP="00C07073">
      <w:pPr>
        <w:spacing w:after="42" w:line="240" w:lineRule="exact"/>
        <w:rPr>
          <w:w w:val="101"/>
          <w:sz w:val="24"/>
          <w:szCs w:val="24"/>
        </w:rPr>
      </w:pPr>
    </w:p>
    <w:p w:rsidR="00C07073" w:rsidRDefault="00C07073" w:rsidP="00C07073">
      <w:pPr>
        <w:tabs>
          <w:tab w:val="left" w:pos="2087"/>
        </w:tabs>
        <w:ind w:left="707" w:right="-20"/>
        <w:rPr>
          <w:color w:val="000000"/>
          <w:w w:val="101"/>
        </w:rPr>
      </w:pPr>
      <w:r>
        <w:rPr>
          <w:color w:val="000000"/>
          <w:w w:val="101"/>
        </w:rPr>
        <w:t>+</w:t>
      </w:r>
      <w:r>
        <w:rPr>
          <w:color w:val="000000"/>
        </w:rPr>
        <w:tab/>
      </w:r>
      <w:r>
        <w:rPr>
          <w:color w:val="000000"/>
          <w:w w:val="101"/>
        </w:rPr>
        <w:t>+</w:t>
      </w:r>
    </w:p>
    <w:p w:rsidR="00C07073" w:rsidRDefault="00C07073" w:rsidP="00C07073">
      <w:pPr>
        <w:spacing w:after="35" w:line="240" w:lineRule="exact"/>
        <w:rPr>
          <w:w w:val="101"/>
          <w:sz w:val="24"/>
          <w:szCs w:val="24"/>
        </w:rPr>
      </w:pPr>
    </w:p>
    <w:p w:rsidR="00C07073" w:rsidRDefault="00C07073" w:rsidP="00C07073">
      <w:pPr>
        <w:tabs>
          <w:tab w:val="left" w:pos="1380"/>
        </w:tabs>
        <w:ind w:right="262"/>
        <w:rPr>
          <w:b/>
          <w:bCs/>
          <w:color w:val="000000"/>
          <w:w w:val="101"/>
        </w:rPr>
      </w:pPr>
      <w:r>
        <w:rPr>
          <w:b/>
          <w:bCs/>
          <w:color w:val="000000"/>
        </w:rPr>
        <w:t>A</w:t>
      </w:r>
      <w:r>
        <w:rPr>
          <w:b/>
          <w:bCs/>
          <w:color w:val="000000"/>
          <w:w w:val="101"/>
        </w:rPr>
        <w:t>c</w:t>
      </w:r>
      <w:r>
        <w:rPr>
          <w:b/>
          <w:bCs/>
          <w:color w:val="000000"/>
        </w:rPr>
        <w:t>t</w:t>
      </w:r>
      <w:r>
        <w:rPr>
          <w:b/>
          <w:bCs/>
          <w:color w:val="000000"/>
          <w:spacing w:val="1"/>
          <w:w w:val="101"/>
        </w:rPr>
        <w:t>i</w:t>
      </w:r>
      <w:r>
        <w:rPr>
          <w:b/>
          <w:bCs/>
          <w:color w:val="000000"/>
          <w:spacing w:val="-1"/>
        </w:rPr>
        <w:t>v</w:t>
      </w:r>
      <w:r>
        <w:rPr>
          <w:b/>
          <w:bCs/>
          <w:color w:val="000000"/>
          <w:w w:val="101"/>
        </w:rPr>
        <w:t>i</w:t>
      </w:r>
      <w:r>
        <w:rPr>
          <w:b/>
          <w:bCs/>
          <w:color w:val="000000"/>
        </w:rPr>
        <w:t>ty</w:t>
      </w:r>
      <w:r>
        <w:rPr>
          <w:color w:val="000000"/>
        </w:rPr>
        <w:tab/>
      </w:r>
      <w:r>
        <w:rPr>
          <w:b/>
          <w:bCs/>
          <w:color w:val="000000"/>
          <w:spacing w:val="-1"/>
        </w:rPr>
        <w:t>N</w:t>
      </w:r>
      <w:r>
        <w:rPr>
          <w:b/>
          <w:bCs/>
          <w:color w:val="000000"/>
          <w:w w:val="101"/>
        </w:rPr>
        <w:t>e</w:t>
      </w:r>
      <w:r>
        <w:rPr>
          <w:b/>
          <w:bCs/>
          <w:color w:val="000000"/>
        </w:rPr>
        <w:t>t</w:t>
      </w:r>
      <w:r>
        <w:rPr>
          <w:color w:val="000000"/>
        </w:rPr>
        <w:t xml:space="preserve"> </w:t>
      </w:r>
      <w:r>
        <w:rPr>
          <w:b/>
          <w:bCs/>
          <w:color w:val="000000"/>
        </w:rPr>
        <w:t>Mon</w:t>
      </w:r>
      <w:r>
        <w:rPr>
          <w:b/>
          <w:bCs/>
          <w:color w:val="000000"/>
          <w:w w:val="101"/>
        </w:rPr>
        <w:t>i</w:t>
      </w:r>
      <w:r>
        <w:rPr>
          <w:b/>
          <w:bCs/>
          <w:color w:val="000000"/>
        </w:rPr>
        <w:t>to</w:t>
      </w:r>
      <w:r>
        <w:rPr>
          <w:b/>
          <w:bCs/>
          <w:color w:val="000000"/>
          <w:w w:val="101"/>
        </w:rPr>
        <w:t>r</w:t>
      </w:r>
      <w:r>
        <w:rPr>
          <w:color w:val="000000"/>
        </w:rPr>
        <w:tab/>
      </w:r>
      <w:r>
        <w:rPr>
          <w:b/>
          <w:bCs/>
          <w:color w:val="000000"/>
          <w:spacing w:val="-1"/>
        </w:rPr>
        <w:t>V</w:t>
      </w:r>
      <w:r>
        <w:rPr>
          <w:b/>
          <w:bCs/>
          <w:color w:val="000000"/>
          <w:spacing w:val="1"/>
          <w:w w:val="101"/>
        </w:rPr>
        <w:t>i</w:t>
      </w:r>
      <w:r>
        <w:rPr>
          <w:b/>
          <w:bCs/>
          <w:color w:val="000000"/>
        </w:rPr>
        <w:t>so</w:t>
      </w:r>
      <w:r>
        <w:rPr>
          <w:b/>
          <w:bCs/>
          <w:color w:val="000000"/>
          <w:w w:val="101"/>
        </w:rPr>
        <w:t>r</w:t>
      </w:r>
    </w:p>
    <w:p w:rsidR="00C07073" w:rsidRDefault="00C07073" w:rsidP="00C07073">
      <w:pPr>
        <w:sectPr w:rsidR="00C07073">
          <w:type w:val="continuous"/>
          <w:pgSz w:w="11906" w:h="16838"/>
          <w:pgMar w:top="994" w:right="771" w:bottom="1134" w:left="1418" w:header="0" w:footer="0" w:gutter="0"/>
          <w:cols w:num="4" w:space="708" w:equalWidth="0">
            <w:col w:w="4737" w:space="242"/>
            <w:col w:w="833" w:space="299"/>
            <w:col w:w="833" w:space="559"/>
            <w:col w:w="2212" w:space="0"/>
          </w:cols>
        </w:sectPr>
      </w:pPr>
    </w:p>
    <w:p w:rsidR="00C07073" w:rsidRDefault="00C07073" w:rsidP="00C07073">
      <w:pPr>
        <w:spacing w:after="22" w:line="240" w:lineRule="exact"/>
        <w:rPr>
          <w:sz w:val="24"/>
          <w:szCs w:val="24"/>
        </w:rPr>
      </w:pPr>
    </w:p>
    <w:p w:rsidR="00C07073" w:rsidRPr="00C07073" w:rsidRDefault="00C07073" w:rsidP="00C07073">
      <w:pPr>
        <w:tabs>
          <w:tab w:val="left" w:pos="5687"/>
          <w:tab w:val="left" w:pos="6820"/>
          <w:tab w:val="left" w:pos="8212"/>
          <w:tab w:val="left" w:pos="9592"/>
        </w:tabs>
        <w:spacing w:line="241" w:lineRule="auto"/>
        <w:ind w:right="-54"/>
        <w:rPr>
          <w:color w:val="000000"/>
          <w:lang w:val="ru-RU"/>
        </w:rPr>
      </w:pPr>
      <w:r w:rsidRPr="00C07073">
        <w:rPr>
          <w:color w:val="000000"/>
          <w:lang w:val="ru-RU"/>
        </w:rPr>
        <w:t>Г</w:t>
      </w:r>
      <w:r w:rsidRPr="00C07073">
        <w:rPr>
          <w:color w:val="000000"/>
          <w:w w:val="101"/>
          <w:lang w:val="ru-RU"/>
        </w:rPr>
        <w:t>е</w:t>
      </w:r>
      <w:r w:rsidRPr="00C07073">
        <w:rPr>
          <w:color w:val="000000"/>
          <w:lang w:val="ru-RU"/>
        </w:rPr>
        <w:t>н</w:t>
      </w:r>
      <w:r w:rsidRPr="00C07073">
        <w:rPr>
          <w:color w:val="000000"/>
          <w:w w:val="101"/>
          <w:lang w:val="ru-RU"/>
        </w:rPr>
        <w:t>е</w:t>
      </w:r>
      <w:r w:rsidRPr="00C07073">
        <w:rPr>
          <w:color w:val="000000"/>
          <w:lang w:val="ru-RU"/>
        </w:rPr>
        <w:t>р</w:t>
      </w:r>
      <w:r w:rsidRPr="00C07073">
        <w:rPr>
          <w:color w:val="000000"/>
          <w:w w:val="101"/>
          <w:lang w:val="ru-RU"/>
        </w:rPr>
        <w:t>а</w:t>
      </w:r>
      <w:r w:rsidRPr="00C07073">
        <w:rPr>
          <w:color w:val="000000"/>
          <w:lang w:val="ru-RU"/>
        </w:rPr>
        <w:t>ци</w:t>
      </w:r>
      <w:r w:rsidRPr="00C07073">
        <w:rPr>
          <w:color w:val="000000"/>
          <w:w w:val="101"/>
          <w:lang w:val="ru-RU"/>
        </w:rPr>
        <w:t>я</w:t>
      </w:r>
      <w:r w:rsidRPr="00C07073">
        <w:rPr>
          <w:color w:val="000000"/>
          <w:spacing w:val="92"/>
          <w:lang w:val="ru-RU"/>
        </w:rPr>
        <w:t xml:space="preserve"> </w:t>
      </w:r>
      <w:r w:rsidRPr="00C07073">
        <w:rPr>
          <w:color w:val="000000"/>
          <w:lang w:val="ru-RU"/>
        </w:rPr>
        <w:t>от</w:t>
      </w:r>
      <w:r w:rsidRPr="00C07073">
        <w:rPr>
          <w:color w:val="000000"/>
          <w:w w:val="101"/>
          <w:lang w:val="ru-RU"/>
        </w:rPr>
        <w:t>че</w:t>
      </w:r>
      <w:r w:rsidRPr="00C07073">
        <w:rPr>
          <w:color w:val="000000"/>
          <w:lang w:val="ru-RU"/>
        </w:rPr>
        <w:t>тов</w:t>
      </w:r>
      <w:r w:rsidRPr="00C07073">
        <w:rPr>
          <w:color w:val="000000"/>
          <w:spacing w:val="92"/>
          <w:lang w:val="ru-RU"/>
        </w:rPr>
        <w:t xml:space="preserve"> </w:t>
      </w:r>
      <w:r w:rsidRPr="00C07073">
        <w:rPr>
          <w:color w:val="000000"/>
          <w:w w:val="101"/>
          <w:lang w:val="ru-RU"/>
        </w:rPr>
        <w:t>с</w:t>
      </w:r>
      <w:r w:rsidRPr="00C07073">
        <w:rPr>
          <w:color w:val="000000"/>
          <w:spacing w:val="94"/>
          <w:lang w:val="ru-RU"/>
        </w:rPr>
        <w:t xml:space="preserve"> </w:t>
      </w:r>
      <w:r w:rsidRPr="00C07073">
        <w:rPr>
          <w:color w:val="000000"/>
          <w:lang w:val="ru-RU"/>
        </w:rPr>
        <w:t>при</w:t>
      </w:r>
      <w:r w:rsidRPr="00C07073">
        <w:rPr>
          <w:color w:val="000000"/>
          <w:spacing w:val="-1"/>
          <w:lang w:val="ru-RU"/>
        </w:rPr>
        <w:t>в</w:t>
      </w:r>
      <w:r w:rsidRPr="00C07073">
        <w:rPr>
          <w:color w:val="000000"/>
          <w:w w:val="101"/>
          <w:lang w:val="ru-RU"/>
        </w:rPr>
        <w:t>я</w:t>
      </w:r>
      <w:r w:rsidRPr="00C07073">
        <w:rPr>
          <w:color w:val="000000"/>
          <w:lang w:val="ru-RU"/>
        </w:rPr>
        <w:t>з</w:t>
      </w:r>
      <w:r w:rsidRPr="00C07073">
        <w:rPr>
          <w:color w:val="000000"/>
          <w:w w:val="101"/>
          <w:lang w:val="ru-RU"/>
        </w:rPr>
        <w:t>к</w:t>
      </w:r>
      <w:r w:rsidRPr="00C07073">
        <w:rPr>
          <w:color w:val="000000"/>
          <w:lang w:val="ru-RU"/>
        </w:rPr>
        <w:t>ой</w:t>
      </w:r>
      <w:r w:rsidRPr="00C07073">
        <w:rPr>
          <w:color w:val="000000"/>
          <w:spacing w:val="93"/>
          <w:lang w:val="ru-RU"/>
        </w:rPr>
        <w:t xml:space="preserve"> </w:t>
      </w:r>
      <w:r w:rsidRPr="00C07073">
        <w:rPr>
          <w:color w:val="000000"/>
          <w:w w:val="101"/>
          <w:lang w:val="ru-RU"/>
        </w:rPr>
        <w:t>к</w:t>
      </w:r>
      <w:r w:rsidRPr="00C07073">
        <w:rPr>
          <w:color w:val="000000"/>
          <w:spacing w:val="93"/>
          <w:lang w:val="ru-RU"/>
        </w:rPr>
        <w:t xml:space="preserve"> </w:t>
      </w:r>
      <w:r w:rsidRPr="00C07073">
        <w:rPr>
          <w:color w:val="000000"/>
          <w:lang w:val="ru-RU"/>
        </w:rPr>
        <w:t>от</w:t>
      </w:r>
      <w:r w:rsidRPr="00C07073">
        <w:rPr>
          <w:color w:val="000000"/>
          <w:w w:val="101"/>
          <w:lang w:val="ru-RU"/>
        </w:rPr>
        <w:t>де</w:t>
      </w:r>
      <w:r w:rsidRPr="00C07073">
        <w:rPr>
          <w:color w:val="000000"/>
          <w:lang w:val="ru-RU"/>
        </w:rPr>
        <w:t>льно</w:t>
      </w:r>
      <w:r w:rsidRPr="00C07073">
        <w:rPr>
          <w:color w:val="000000"/>
          <w:w w:val="101"/>
          <w:lang w:val="ru-RU"/>
        </w:rPr>
        <w:t>м</w:t>
      </w:r>
      <w:r w:rsidRPr="00C07073">
        <w:rPr>
          <w:color w:val="000000"/>
          <w:spacing w:val="1"/>
          <w:lang w:val="ru-RU"/>
        </w:rPr>
        <w:t>у</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 xml:space="preserve"> пользов</w:t>
      </w:r>
      <w:r w:rsidRPr="00C07073">
        <w:rPr>
          <w:color w:val="000000"/>
          <w:w w:val="101"/>
          <w:lang w:val="ru-RU"/>
        </w:rPr>
        <w:t>а</w:t>
      </w:r>
      <w:r w:rsidRPr="00C07073">
        <w:rPr>
          <w:color w:val="000000"/>
          <w:lang w:val="ru-RU"/>
        </w:rPr>
        <w:t>т</w:t>
      </w:r>
      <w:r w:rsidRPr="00C07073">
        <w:rPr>
          <w:color w:val="000000"/>
          <w:w w:val="101"/>
          <w:lang w:val="ru-RU"/>
        </w:rPr>
        <w:t>е</w:t>
      </w:r>
      <w:r w:rsidRPr="00C07073">
        <w:rPr>
          <w:color w:val="000000"/>
          <w:spacing w:val="-1"/>
          <w:lang w:val="ru-RU"/>
        </w:rPr>
        <w:t>л</w:t>
      </w:r>
      <w:r w:rsidRPr="00C07073">
        <w:rPr>
          <w:color w:val="000000"/>
          <w:lang w:val="ru-RU"/>
        </w:rPr>
        <w:t>ю</w:t>
      </w:r>
    </w:p>
    <w:p w:rsidR="00C07073" w:rsidRPr="00C07073" w:rsidRDefault="00C07073" w:rsidP="00C07073">
      <w:pPr>
        <w:spacing w:after="30" w:line="240" w:lineRule="exact"/>
        <w:rPr>
          <w:sz w:val="24"/>
          <w:szCs w:val="24"/>
          <w:lang w:val="ru-RU"/>
        </w:rPr>
      </w:pPr>
    </w:p>
    <w:p w:rsidR="00C07073" w:rsidRPr="00C07073" w:rsidRDefault="00C07073" w:rsidP="00C07073">
      <w:pPr>
        <w:tabs>
          <w:tab w:val="left" w:pos="5687"/>
          <w:tab w:val="left" w:pos="6820"/>
          <w:tab w:val="left" w:pos="8212"/>
          <w:tab w:val="left" w:pos="9592"/>
        </w:tabs>
        <w:ind w:right="-20"/>
        <w:rPr>
          <w:color w:val="000000"/>
          <w:w w:val="101"/>
          <w:lang w:val="ru-RU"/>
        </w:rPr>
      </w:pPr>
      <w:r w:rsidRPr="00C07073">
        <w:rPr>
          <w:color w:val="000000"/>
          <w:lang w:val="ru-RU"/>
        </w:rPr>
        <w:t>Пои</w:t>
      </w:r>
      <w:r w:rsidRPr="00C07073">
        <w:rPr>
          <w:color w:val="000000"/>
          <w:w w:val="101"/>
          <w:lang w:val="ru-RU"/>
        </w:rPr>
        <w:t>ск</w:t>
      </w:r>
      <w:r w:rsidRPr="00C07073">
        <w:rPr>
          <w:color w:val="000000"/>
          <w:lang w:val="ru-RU"/>
        </w:rPr>
        <w:t xml:space="preserve"> по </w:t>
      </w:r>
      <w:r w:rsidRPr="00C07073">
        <w:rPr>
          <w:color w:val="000000"/>
          <w:spacing w:val="-1"/>
          <w:w w:val="101"/>
          <w:lang w:val="ru-RU"/>
        </w:rPr>
        <w:t>к</w:t>
      </w:r>
      <w:r w:rsidRPr="00C07073">
        <w:rPr>
          <w:color w:val="000000"/>
          <w:lang w:val="ru-RU"/>
        </w:rPr>
        <w:t>лю</w:t>
      </w:r>
      <w:r w:rsidRPr="00C07073">
        <w:rPr>
          <w:color w:val="000000"/>
          <w:w w:val="101"/>
          <w:lang w:val="ru-RU"/>
        </w:rPr>
        <w:t>че</w:t>
      </w:r>
      <w:r w:rsidRPr="00C07073">
        <w:rPr>
          <w:color w:val="000000"/>
          <w:lang w:val="ru-RU"/>
        </w:rPr>
        <w:t>в</w:t>
      </w:r>
      <w:r w:rsidRPr="00C07073">
        <w:rPr>
          <w:color w:val="000000"/>
          <w:w w:val="101"/>
          <w:lang w:val="ru-RU"/>
        </w:rPr>
        <w:t>ым</w:t>
      </w:r>
      <w:r w:rsidRPr="00C07073">
        <w:rPr>
          <w:color w:val="000000"/>
          <w:spacing w:val="-3"/>
          <w:lang w:val="ru-RU"/>
        </w:rPr>
        <w:t xml:space="preserve"> </w:t>
      </w:r>
      <w:r w:rsidRPr="00C07073">
        <w:rPr>
          <w:color w:val="000000"/>
          <w:w w:val="101"/>
          <w:lang w:val="ru-RU"/>
        </w:rPr>
        <w:t>с</w:t>
      </w:r>
      <w:r w:rsidRPr="00C07073">
        <w:rPr>
          <w:color w:val="000000"/>
          <w:lang w:val="ru-RU"/>
        </w:rPr>
        <w:t>ло</w:t>
      </w:r>
      <w:r w:rsidRPr="00C07073">
        <w:rPr>
          <w:color w:val="000000"/>
          <w:spacing w:val="-2"/>
          <w:lang w:val="ru-RU"/>
        </w:rPr>
        <w:t>в</w:t>
      </w:r>
      <w:r w:rsidRPr="00C07073">
        <w:rPr>
          <w:color w:val="000000"/>
          <w:w w:val="101"/>
          <w:lang w:val="ru-RU"/>
        </w:rPr>
        <w:t>ам</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p>
    <w:p w:rsidR="00C07073" w:rsidRPr="00C07073" w:rsidRDefault="00C07073" w:rsidP="00C07073">
      <w:pPr>
        <w:spacing w:after="30" w:line="240" w:lineRule="exact"/>
        <w:rPr>
          <w:w w:val="101"/>
          <w:sz w:val="24"/>
          <w:szCs w:val="24"/>
          <w:lang w:val="ru-RU"/>
        </w:rPr>
      </w:pPr>
    </w:p>
    <w:p w:rsidR="00C07073" w:rsidRPr="00C07073" w:rsidRDefault="00C07073" w:rsidP="00C07073">
      <w:pPr>
        <w:tabs>
          <w:tab w:val="left" w:pos="5687"/>
          <w:tab w:val="left" w:pos="6820"/>
          <w:tab w:val="left" w:pos="8212"/>
          <w:tab w:val="left" w:pos="9592"/>
        </w:tabs>
        <w:ind w:right="-20"/>
        <w:rPr>
          <w:color w:val="000000"/>
          <w:w w:val="101"/>
          <w:lang w:val="ru-RU"/>
        </w:rPr>
      </w:pPr>
      <w:r w:rsidRPr="00C07073">
        <w:rPr>
          <w:color w:val="000000"/>
          <w:lang w:val="ru-RU"/>
        </w:rPr>
        <w:t>Г</w:t>
      </w:r>
      <w:r w:rsidRPr="00C07073">
        <w:rPr>
          <w:color w:val="000000"/>
          <w:w w:val="101"/>
          <w:lang w:val="ru-RU"/>
        </w:rPr>
        <w:t>е</w:t>
      </w:r>
      <w:r w:rsidRPr="00C07073">
        <w:rPr>
          <w:color w:val="000000"/>
          <w:lang w:val="ru-RU"/>
        </w:rPr>
        <w:t>н</w:t>
      </w:r>
      <w:r w:rsidRPr="00C07073">
        <w:rPr>
          <w:color w:val="000000"/>
          <w:w w:val="101"/>
          <w:lang w:val="ru-RU"/>
        </w:rPr>
        <w:t>е</w:t>
      </w:r>
      <w:r w:rsidRPr="00C07073">
        <w:rPr>
          <w:color w:val="000000"/>
          <w:lang w:val="ru-RU"/>
        </w:rPr>
        <w:t>р</w:t>
      </w:r>
      <w:r w:rsidRPr="00C07073">
        <w:rPr>
          <w:color w:val="000000"/>
          <w:w w:val="101"/>
          <w:lang w:val="ru-RU"/>
        </w:rPr>
        <w:t>а</w:t>
      </w:r>
      <w:r w:rsidRPr="00C07073">
        <w:rPr>
          <w:color w:val="000000"/>
          <w:lang w:val="ru-RU"/>
        </w:rPr>
        <w:t>ци</w:t>
      </w:r>
      <w:r w:rsidRPr="00C07073">
        <w:rPr>
          <w:color w:val="000000"/>
          <w:w w:val="101"/>
          <w:lang w:val="ru-RU"/>
        </w:rPr>
        <w:t>я</w:t>
      </w:r>
      <w:r w:rsidRPr="00C07073">
        <w:rPr>
          <w:color w:val="000000"/>
          <w:lang w:val="ru-RU"/>
        </w:rPr>
        <w:t xml:space="preserve"> г</w:t>
      </w:r>
      <w:r w:rsidRPr="00C07073">
        <w:rPr>
          <w:color w:val="000000"/>
          <w:spacing w:val="-2"/>
          <w:lang w:val="ru-RU"/>
        </w:rPr>
        <w:t>р</w:t>
      </w:r>
      <w:r w:rsidRPr="00C07073">
        <w:rPr>
          <w:color w:val="000000"/>
          <w:w w:val="101"/>
          <w:lang w:val="ru-RU"/>
        </w:rPr>
        <w:t>аф</w:t>
      </w:r>
      <w:r w:rsidRPr="00C07073">
        <w:rPr>
          <w:color w:val="000000"/>
          <w:lang w:val="ru-RU"/>
        </w:rPr>
        <w:t>и</w:t>
      </w:r>
      <w:r w:rsidRPr="00C07073">
        <w:rPr>
          <w:color w:val="000000"/>
          <w:w w:val="101"/>
          <w:lang w:val="ru-RU"/>
        </w:rPr>
        <w:t>ч</w:t>
      </w:r>
      <w:r w:rsidRPr="00C07073">
        <w:rPr>
          <w:color w:val="000000"/>
          <w:spacing w:val="-2"/>
          <w:w w:val="101"/>
          <w:lang w:val="ru-RU"/>
        </w:rPr>
        <w:t>е</w:t>
      </w:r>
      <w:r w:rsidRPr="00C07073">
        <w:rPr>
          <w:color w:val="000000"/>
          <w:w w:val="101"/>
          <w:lang w:val="ru-RU"/>
        </w:rPr>
        <w:t>ск</w:t>
      </w:r>
      <w:r w:rsidRPr="00C07073">
        <w:rPr>
          <w:color w:val="000000"/>
          <w:lang w:val="ru-RU"/>
        </w:rPr>
        <w:t>их</w:t>
      </w:r>
      <w:r w:rsidRPr="00C07073">
        <w:rPr>
          <w:color w:val="000000"/>
          <w:spacing w:val="-2"/>
          <w:lang w:val="ru-RU"/>
        </w:rPr>
        <w:t xml:space="preserve"> о</w:t>
      </w:r>
      <w:r w:rsidRPr="00C07073">
        <w:rPr>
          <w:color w:val="000000"/>
          <w:lang w:val="ru-RU"/>
        </w:rPr>
        <w:t>т</w:t>
      </w:r>
      <w:r w:rsidRPr="00C07073">
        <w:rPr>
          <w:color w:val="000000"/>
          <w:spacing w:val="-1"/>
          <w:w w:val="101"/>
          <w:lang w:val="ru-RU"/>
        </w:rPr>
        <w:t>ч</w:t>
      </w:r>
      <w:r w:rsidRPr="00C07073">
        <w:rPr>
          <w:color w:val="000000"/>
          <w:w w:val="101"/>
          <w:lang w:val="ru-RU"/>
        </w:rPr>
        <w:t>е</w:t>
      </w:r>
      <w:r w:rsidRPr="00C07073">
        <w:rPr>
          <w:color w:val="000000"/>
          <w:lang w:val="ru-RU"/>
        </w:rPr>
        <w:t>тов</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p>
    <w:p w:rsidR="00C07073" w:rsidRPr="00C07073" w:rsidRDefault="00C07073" w:rsidP="00C07073">
      <w:pPr>
        <w:spacing w:after="30" w:line="240" w:lineRule="exact"/>
        <w:rPr>
          <w:w w:val="101"/>
          <w:sz w:val="24"/>
          <w:szCs w:val="24"/>
          <w:lang w:val="ru-RU"/>
        </w:rPr>
      </w:pPr>
    </w:p>
    <w:p w:rsidR="00C07073" w:rsidRPr="00C07073" w:rsidRDefault="00C07073" w:rsidP="00C07073">
      <w:pPr>
        <w:tabs>
          <w:tab w:val="left" w:pos="5687"/>
          <w:tab w:val="left" w:pos="6820"/>
          <w:tab w:val="left" w:pos="8212"/>
          <w:tab w:val="left" w:pos="9592"/>
        </w:tabs>
        <w:ind w:right="-20"/>
        <w:rPr>
          <w:color w:val="000000"/>
          <w:w w:val="101"/>
          <w:lang w:val="ru-RU"/>
        </w:rPr>
      </w:pPr>
      <w:r w:rsidRPr="00C07073">
        <w:rPr>
          <w:color w:val="000000"/>
          <w:w w:val="101"/>
          <w:lang w:val="ru-RU"/>
        </w:rPr>
        <w:t>К</w:t>
      </w:r>
      <w:r w:rsidRPr="00C07073">
        <w:rPr>
          <w:color w:val="000000"/>
          <w:lang w:val="ru-RU"/>
        </w:rPr>
        <w:t>он</w:t>
      </w:r>
      <w:r w:rsidRPr="00C07073">
        <w:rPr>
          <w:color w:val="000000"/>
          <w:spacing w:val="-1"/>
          <w:lang w:val="ru-RU"/>
        </w:rPr>
        <w:t>в</w:t>
      </w:r>
      <w:r w:rsidRPr="00C07073">
        <w:rPr>
          <w:color w:val="000000"/>
          <w:w w:val="101"/>
          <w:lang w:val="ru-RU"/>
        </w:rPr>
        <w:t>е</w:t>
      </w:r>
      <w:r w:rsidRPr="00C07073">
        <w:rPr>
          <w:color w:val="000000"/>
          <w:lang w:val="ru-RU"/>
        </w:rPr>
        <w:t>рт</w:t>
      </w:r>
      <w:r w:rsidRPr="00C07073">
        <w:rPr>
          <w:color w:val="000000"/>
          <w:w w:val="101"/>
          <w:lang w:val="ru-RU"/>
        </w:rPr>
        <w:t>а</w:t>
      </w:r>
      <w:r w:rsidRPr="00C07073">
        <w:rPr>
          <w:color w:val="000000"/>
          <w:lang w:val="ru-RU"/>
        </w:rPr>
        <w:t>ци</w:t>
      </w:r>
      <w:r w:rsidRPr="00C07073">
        <w:rPr>
          <w:color w:val="000000"/>
          <w:w w:val="101"/>
          <w:lang w:val="ru-RU"/>
        </w:rPr>
        <w:t>я</w:t>
      </w:r>
      <w:r w:rsidRPr="00C07073">
        <w:rPr>
          <w:color w:val="000000"/>
          <w:lang w:val="ru-RU"/>
        </w:rPr>
        <w:t xml:space="preserve"> о</w:t>
      </w:r>
      <w:r w:rsidRPr="00C07073">
        <w:rPr>
          <w:color w:val="000000"/>
          <w:spacing w:val="-1"/>
          <w:lang w:val="ru-RU"/>
        </w:rPr>
        <w:t>т</w:t>
      </w:r>
      <w:r w:rsidRPr="00C07073">
        <w:rPr>
          <w:color w:val="000000"/>
          <w:w w:val="101"/>
          <w:lang w:val="ru-RU"/>
        </w:rPr>
        <w:t>че</w:t>
      </w:r>
      <w:r w:rsidRPr="00C07073">
        <w:rPr>
          <w:color w:val="000000"/>
          <w:lang w:val="ru-RU"/>
        </w:rPr>
        <w:t xml:space="preserve">тов в </w:t>
      </w:r>
      <w:r>
        <w:rPr>
          <w:color w:val="000000"/>
        </w:rPr>
        <w:t>P</w:t>
      </w:r>
      <w:r>
        <w:rPr>
          <w:color w:val="000000"/>
          <w:spacing w:val="-1"/>
        </w:rPr>
        <w:t>D</w:t>
      </w:r>
      <w:r>
        <w:rPr>
          <w:color w:val="000000"/>
        </w:rPr>
        <w:t>F</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t>-</w:t>
      </w:r>
      <w:r w:rsidRPr="00C07073">
        <w:rPr>
          <w:color w:val="000000"/>
          <w:lang w:val="ru-RU"/>
        </w:rPr>
        <w:tab/>
      </w:r>
      <w:r w:rsidRPr="00C07073">
        <w:rPr>
          <w:color w:val="000000"/>
          <w:w w:val="101"/>
          <w:lang w:val="ru-RU"/>
        </w:rPr>
        <w:t>+</w:t>
      </w:r>
    </w:p>
    <w:p w:rsidR="00C07073" w:rsidRPr="00C07073" w:rsidRDefault="00C07073" w:rsidP="00C07073">
      <w:pPr>
        <w:spacing w:after="28" w:line="240" w:lineRule="exact"/>
        <w:rPr>
          <w:w w:val="101"/>
          <w:sz w:val="24"/>
          <w:szCs w:val="24"/>
          <w:lang w:val="ru-RU"/>
        </w:rPr>
      </w:pPr>
    </w:p>
    <w:p w:rsidR="00C07073" w:rsidRPr="00C07073" w:rsidRDefault="00C07073" w:rsidP="00C07073">
      <w:pPr>
        <w:tabs>
          <w:tab w:val="left" w:pos="5687"/>
          <w:tab w:val="left" w:pos="6820"/>
          <w:tab w:val="left" w:pos="8212"/>
          <w:tab w:val="left" w:pos="9592"/>
        </w:tabs>
        <w:ind w:right="-20"/>
        <w:rPr>
          <w:color w:val="000000"/>
          <w:w w:val="101"/>
          <w:lang w:val="ru-RU"/>
        </w:rPr>
      </w:pPr>
      <w:r w:rsidRPr="00C07073">
        <w:rPr>
          <w:color w:val="000000"/>
          <w:w w:val="101"/>
          <w:lang w:val="ru-RU"/>
        </w:rPr>
        <w:t>К</w:t>
      </w:r>
      <w:r w:rsidRPr="00C07073">
        <w:rPr>
          <w:color w:val="000000"/>
          <w:lang w:val="ru-RU"/>
        </w:rPr>
        <w:t>он</w:t>
      </w:r>
      <w:r w:rsidRPr="00C07073">
        <w:rPr>
          <w:color w:val="000000"/>
          <w:spacing w:val="-1"/>
          <w:lang w:val="ru-RU"/>
        </w:rPr>
        <w:t>в</w:t>
      </w:r>
      <w:r w:rsidRPr="00C07073">
        <w:rPr>
          <w:color w:val="000000"/>
          <w:w w:val="101"/>
          <w:lang w:val="ru-RU"/>
        </w:rPr>
        <w:t>е</w:t>
      </w:r>
      <w:r w:rsidRPr="00C07073">
        <w:rPr>
          <w:color w:val="000000"/>
          <w:lang w:val="ru-RU"/>
        </w:rPr>
        <w:t>рт</w:t>
      </w:r>
      <w:r w:rsidRPr="00C07073">
        <w:rPr>
          <w:color w:val="000000"/>
          <w:w w:val="101"/>
          <w:lang w:val="ru-RU"/>
        </w:rPr>
        <w:t>а</w:t>
      </w:r>
      <w:r w:rsidRPr="00C07073">
        <w:rPr>
          <w:color w:val="000000"/>
          <w:lang w:val="ru-RU"/>
        </w:rPr>
        <w:t>ци</w:t>
      </w:r>
      <w:r w:rsidRPr="00C07073">
        <w:rPr>
          <w:color w:val="000000"/>
          <w:w w:val="101"/>
          <w:lang w:val="ru-RU"/>
        </w:rPr>
        <w:t>я</w:t>
      </w:r>
      <w:r w:rsidRPr="00C07073">
        <w:rPr>
          <w:color w:val="000000"/>
          <w:lang w:val="ru-RU"/>
        </w:rPr>
        <w:t xml:space="preserve"> от</w:t>
      </w:r>
      <w:r w:rsidRPr="00C07073">
        <w:rPr>
          <w:color w:val="000000"/>
          <w:spacing w:val="-1"/>
          <w:w w:val="101"/>
          <w:lang w:val="ru-RU"/>
        </w:rPr>
        <w:t>ч</w:t>
      </w:r>
      <w:r w:rsidRPr="00C07073">
        <w:rPr>
          <w:color w:val="000000"/>
          <w:w w:val="101"/>
          <w:lang w:val="ru-RU"/>
        </w:rPr>
        <w:t>е</w:t>
      </w:r>
      <w:r w:rsidRPr="00C07073">
        <w:rPr>
          <w:color w:val="000000"/>
          <w:lang w:val="ru-RU"/>
        </w:rPr>
        <w:t>тов в</w:t>
      </w:r>
      <w:r w:rsidRPr="00C07073">
        <w:rPr>
          <w:color w:val="000000"/>
          <w:spacing w:val="54"/>
          <w:lang w:val="ru-RU"/>
        </w:rPr>
        <w:t xml:space="preserve"> </w:t>
      </w:r>
      <w:r>
        <w:rPr>
          <w:color w:val="000000"/>
        </w:rPr>
        <w:t>H</w:t>
      </w:r>
      <w:r>
        <w:rPr>
          <w:color w:val="000000"/>
          <w:spacing w:val="1"/>
          <w:w w:val="101"/>
        </w:rPr>
        <w:t>T</w:t>
      </w:r>
      <w:r>
        <w:rPr>
          <w:color w:val="000000"/>
        </w:rPr>
        <w:t>M</w:t>
      </w:r>
      <w:r>
        <w:rPr>
          <w:color w:val="000000"/>
          <w:w w:val="101"/>
        </w:rPr>
        <w:t>L</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p>
    <w:p w:rsidR="00C07073" w:rsidRPr="00C07073" w:rsidRDefault="00C07073" w:rsidP="00C07073">
      <w:pPr>
        <w:spacing w:after="30" w:line="240" w:lineRule="exact"/>
        <w:rPr>
          <w:w w:val="101"/>
          <w:sz w:val="24"/>
          <w:szCs w:val="24"/>
          <w:lang w:val="ru-RU"/>
        </w:rPr>
      </w:pPr>
    </w:p>
    <w:p w:rsidR="00C07073" w:rsidRPr="00C07073" w:rsidRDefault="00C07073" w:rsidP="00C07073">
      <w:pPr>
        <w:tabs>
          <w:tab w:val="left" w:pos="5687"/>
          <w:tab w:val="left" w:pos="6820"/>
          <w:tab w:val="left" w:pos="8212"/>
          <w:tab w:val="left" w:pos="9592"/>
        </w:tabs>
        <w:ind w:right="-20"/>
        <w:rPr>
          <w:color w:val="000000"/>
          <w:w w:val="101"/>
          <w:lang w:val="ru-RU"/>
        </w:rPr>
      </w:pPr>
      <w:r w:rsidRPr="00C07073">
        <w:rPr>
          <w:color w:val="000000"/>
          <w:w w:val="101"/>
          <w:lang w:val="ru-RU"/>
        </w:rPr>
        <w:t>К</w:t>
      </w:r>
      <w:r w:rsidRPr="00C07073">
        <w:rPr>
          <w:color w:val="000000"/>
          <w:lang w:val="ru-RU"/>
        </w:rPr>
        <w:t>он</w:t>
      </w:r>
      <w:r w:rsidRPr="00C07073">
        <w:rPr>
          <w:color w:val="000000"/>
          <w:spacing w:val="-1"/>
          <w:lang w:val="ru-RU"/>
        </w:rPr>
        <w:t>в</w:t>
      </w:r>
      <w:r w:rsidRPr="00C07073">
        <w:rPr>
          <w:color w:val="000000"/>
          <w:w w:val="101"/>
          <w:lang w:val="ru-RU"/>
        </w:rPr>
        <w:t>е</w:t>
      </w:r>
      <w:r w:rsidRPr="00C07073">
        <w:rPr>
          <w:color w:val="000000"/>
          <w:lang w:val="ru-RU"/>
        </w:rPr>
        <w:t>рт</w:t>
      </w:r>
      <w:r w:rsidRPr="00C07073">
        <w:rPr>
          <w:color w:val="000000"/>
          <w:w w:val="101"/>
          <w:lang w:val="ru-RU"/>
        </w:rPr>
        <w:t>а</w:t>
      </w:r>
      <w:r w:rsidRPr="00C07073">
        <w:rPr>
          <w:color w:val="000000"/>
          <w:lang w:val="ru-RU"/>
        </w:rPr>
        <w:t>ци</w:t>
      </w:r>
      <w:r w:rsidRPr="00C07073">
        <w:rPr>
          <w:color w:val="000000"/>
          <w:w w:val="101"/>
          <w:lang w:val="ru-RU"/>
        </w:rPr>
        <w:t>я</w:t>
      </w:r>
      <w:r w:rsidRPr="00C07073">
        <w:rPr>
          <w:color w:val="000000"/>
          <w:lang w:val="ru-RU"/>
        </w:rPr>
        <w:t xml:space="preserve"> от</w:t>
      </w:r>
      <w:r w:rsidRPr="00C07073">
        <w:rPr>
          <w:color w:val="000000"/>
          <w:spacing w:val="-1"/>
          <w:w w:val="101"/>
          <w:lang w:val="ru-RU"/>
        </w:rPr>
        <w:t>ч</w:t>
      </w:r>
      <w:r w:rsidRPr="00C07073">
        <w:rPr>
          <w:color w:val="000000"/>
          <w:w w:val="101"/>
          <w:lang w:val="ru-RU"/>
        </w:rPr>
        <w:t>е</w:t>
      </w:r>
      <w:r w:rsidRPr="00C07073">
        <w:rPr>
          <w:color w:val="000000"/>
          <w:lang w:val="ru-RU"/>
        </w:rPr>
        <w:t>тов в</w:t>
      </w:r>
      <w:r w:rsidRPr="00C07073">
        <w:rPr>
          <w:color w:val="000000"/>
          <w:spacing w:val="54"/>
          <w:lang w:val="ru-RU"/>
        </w:rPr>
        <w:t xml:space="preserve"> </w:t>
      </w:r>
      <w:r>
        <w:rPr>
          <w:color w:val="000000"/>
          <w:w w:val="101"/>
        </w:rPr>
        <w:t>C</w:t>
      </w:r>
      <w:r>
        <w:rPr>
          <w:color w:val="000000"/>
        </w:rPr>
        <w:t>SV</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p>
    <w:p w:rsidR="00C07073" w:rsidRPr="00C07073" w:rsidRDefault="00C07073" w:rsidP="00C07073">
      <w:pPr>
        <w:spacing w:after="30" w:line="240" w:lineRule="exact"/>
        <w:rPr>
          <w:w w:val="101"/>
          <w:sz w:val="24"/>
          <w:szCs w:val="24"/>
          <w:lang w:val="ru-RU"/>
        </w:rPr>
      </w:pPr>
    </w:p>
    <w:p w:rsidR="00C07073" w:rsidRPr="00C07073" w:rsidRDefault="00C07073" w:rsidP="00C07073">
      <w:pPr>
        <w:tabs>
          <w:tab w:val="left" w:pos="5687"/>
          <w:tab w:val="left" w:pos="6820"/>
          <w:tab w:val="left" w:pos="8212"/>
          <w:tab w:val="left" w:pos="9592"/>
        </w:tabs>
        <w:ind w:right="-20"/>
        <w:rPr>
          <w:color w:val="000000"/>
          <w:lang w:val="ru-RU"/>
        </w:rPr>
      </w:pPr>
      <w:r w:rsidRPr="00C07073">
        <w:rPr>
          <w:color w:val="000000"/>
          <w:w w:val="101"/>
          <w:lang w:val="ru-RU"/>
        </w:rPr>
        <w:t>К</w:t>
      </w:r>
      <w:r w:rsidRPr="00C07073">
        <w:rPr>
          <w:color w:val="000000"/>
          <w:lang w:val="ru-RU"/>
        </w:rPr>
        <w:t>он</w:t>
      </w:r>
      <w:r w:rsidRPr="00C07073">
        <w:rPr>
          <w:color w:val="000000"/>
          <w:spacing w:val="-1"/>
          <w:lang w:val="ru-RU"/>
        </w:rPr>
        <w:t>в</w:t>
      </w:r>
      <w:r w:rsidRPr="00C07073">
        <w:rPr>
          <w:color w:val="000000"/>
          <w:w w:val="101"/>
          <w:lang w:val="ru-RU"/>
        </w:rPr>
        <w:t>е</w:t>
      </w:r>
      <w:r w:rsidRPr="00C07073">
        <w:rPr>
          <w:color w:val="000000"/>
          <w:lang w:val="ru-RU"/>
        </w:rPr>
        <w:t>рт</w:t>
      </w:r>
      <w:r w:rsidRPr="00C07073">
        <w:rPr>
          <w:color w:val="000000"/>
          <w:w w:val="101"/>
          <w:lang w:val="ru-RU"/>
        </w:rPr>
        <w:t>а</w:t>
      </w:r>
      <w:r w:rsidRPr="00C07073">
        <w:rPr>
          <w:color w:val="000000"/>
          <w:lang w:val="ru-RU"/>
        </w:rPr>
        <w:t>ци</w:t>
      </w:r>
      <w:r w:rsidRPr="00C07073">
        <w:rPr>
          <w:color w:val="000000"/>
          <w:w w:val="101"/>
          <w:lang w:val="ru-RU"/>
        </w:rPr>
        <w:t>я</w:t>
      </w:r>
      <w:r w:rsidRPr="00C07073">
        <w:rPr>
          <w:color w:val="000000"/>
          <w:lang w:val="ru-RU"/>
        </w:rPr>
        <w:t xml:space="preserve"> от</w:t>
      </w:r>
      <w:r w:rsidRPr="00C07073">
        <w:rPr>
          <w:color w:val="000000"/>
          <w:spacing w:val="-1"/>
          <w:w w:val="101"/>
          <w:lang w:val="ru-RU"/>
        </w:rPr>
        <w:t>ч</w:t>
      </w:r>
      <w:r w:rsidRPr="00C07073">
        <w:rPr>
          <w:color w:val="000000"/>
          <w:w w:val="101"/>
          <w:lang w:val="ru-RU"/>
        </w:rPr>
        <w:t>е</w:t>
      </w:r>
      <w:r w:rsidRPr="00C07073">
        <w:rPr>
          <w:color w:val="000000"/>
          <w:lang w:val="ru-RU"/>
        </w:rPr>
        <w:t>тов в</w:t>
      </w:r>
      <w:r w:rsidRPr="00C07073">
        <w:rPr>
          <w:color w:val="000000"/>
          <w:spacing w:val="54"/>
          <w:lang w:val="ru-RU"/>
        </w:rPr>
        <w:t xml:space="preserve"> </w:t>
      </w:r>
      <w:r>
        <w:rPr>
          <w:color w:val="000000"/>
          <w:w w:val="101"/>
        </w:rPr>
        <w:t>E</w:t>
      </w:r>
      <w:r>
        <w:rPr>
          <w:color w:val="000000"/>
        </w:rPr>
        <w:t>x</w:t>
      </w:r>
      <w:r>
        <w:rPr>
          <w:color w:val="000000"/>
          <w:w w:val="101"/>
        </w:rPr>
        <w:t>cel</w:t>
      </w:r>
      <w:r w:rsidRPr="00C07073">
        <w:rPr>
          <w:color w:val="000000"/>
          <w:lang w:val="ru-RU"/>
        </w:rPr>
        <w:tab/>
      </w:r>
      <w:r w:rsidRPr="00C07073">
        <w:rPr>
          <w:color w:val="000000"/>
          <w:w w:val="101"/>
          <w:lang w:val="ru-RU"/>
        </w:rPr>
        <w:t>+</w:t>
      </w:r>
      <w:r w:rsidRPr="00C07073">
        <w:rPr>
          <w:color w:val="000000"/>
          <w:lang w:val="ru-RU"/>
        </w:rPr>
        <w:tab/>
        <w:t>-</w:t>
      </w:r>
      <w:r w:rsidRPr="00C07073">
        <w:rPr>
          <w:color w:val="000000"/>
          <w:lang w:val="ru-RU"/>
        </w:rPr>
        <w:tab/>
      </w:r>
      <w:r w:rsidRPr="00C07073">
        <w:rPr>
          <w:color w:val="000000"/>
          <w:w w:val="101"/>
          <w:lang w:val="ru-RU"/>
        </w:rPr>
        <w:t>+</w:t>
      </w:r>
      <w:r w:rsidRPr="00C07073">
        <w:rPr>
          <w:color w:val="000000"/>
          <w:lang w:val="ru-RU"/>
        </w:rPr>
        <w:tab/>
        <w:t>-</w:t>
      </w:r>
    </w:p>
    <w:p w:rsidR="00C07073" w:rsidRPr="00C07073" w:rsidRDefault="00C07073" w:rsidP="00C07073">
      <w:pPr>
        <w:spacing w:after="30" w:line="240" w:lineRule="exact"/>
        <w:rPr>
          <w:sz w:val="24"/>
          <w:szCs w:val="24"/>
          <w:lang w:val="ru-RU"/>
        </w:rPr>
      </w:pPr>
    </w:p>
    <w:p w:rsidR="00C07073" w:rsidRPr="00C07073" w:rsidRDefault="00C07073" w:rsidP="00C07073">
      <w:pPr>
        <w:tabs>
          <w:tab w:val="left" w:pos="5687"/>
          <w:tab w:val="left" w:pos="6820"/>
          <w:tab w:val="left" w:pos="8212"/>
          <w:tab w:val="left" w:pos="9592"/>
        </w:tabs>
        <w:ind w:right="-20"/>
        <w:rPr>
          <w:color w:val="000000"/>
          <w:lang w:val="ru-RU"/>
        </w:rPr>
      </w:pPr>
      <w:r w:rsidRPr="00C07073">
        <w:rPr>
          <w:color w:val="000000"/>
          <w:w w:val="101"/>
          <w:lang w:val="ru-RU"/>
        </w:rPr>
        <w:t>К</w:t>
      </w:r>
      <w:r w:rsidRPr="00C07073">
        <w:rPr>
          <w:color w:val="000000"/>
          <w:lang w:val="ru-RU"/>
        </w:rPr>
        <w:t>он</w:t>
      </w:r>
      <w:r w:rsidRPr="00C07073">
        <w:rPr>
          <w:color w:val="000000"/>
          <w:spacing w:val="-1"/>
          <w:lang w:val="ru-RU"/>
        </w:rPr>
        <w:t>в</w:t>
      </w:r>
      <w:r w:rsidRPr="00C07073">
        <w:rPr>
          <w:color w:val="000000"/>
          <w:w w:val="101"/>
          <w:lang w:val="ru-RU"/>
        </w:rPr>
        <w:t>е</w:t>
      </w:r>
      <w:r w:rsidRPr="00C07073">
        <w:rPr>
          <w:color w:val="000000"/>
          <w:lang w:val="ru-RU"/>
        </w:rPr>
        <w:t>рт</w:t>
      </w:r>
      <w:r w:rsidRPr="00C07073">
        <w:rPr>
          <w:color w:val="000000"/>
          <w:w w:val="101"/>
          <w:lang w:val="ru-RU"/>
        </w:rPr>
        <w:t>а</w:t>
      </w:r>
      <w:r w:rsidRPr="00C07073">
        <w:rPr>
          <w:color w:val="000000"/>
          <w:lang w:val="ru-RU"/>
        </w:rPr>
        <w:t>ци</w:t>
      </w:r>
      <w:r w:rsidRPr="00C07073">
        <w:rPr>
          <w:color w:val="000000"/>
          <w:w w:val="101"/>
          <w:lang w:val="ru-RU"/>
        </w:rPr>
        <w:t>я</w:t>
      </w:r>
      <w:r w:rsidRPr="00C07073">
        <w:rPr>
          <w:color w:val="000000"/>
          <w:lang w:val="ru-RU"/>
        </w:rPr>
        <w:t xml:space="preserve"> от</w:t>
      </w:r>
      <w:r w:rsidRPr="00C07073">
        <w:rPr>
          <w:color w:val="000000"/>
          <w:spacing w:val="-1"/>
          <w:w w:val="101"/>
          <w:lang w:val="ru-RU"/>
        </w:rPr>
        <w:t>ч</w:t>
      </w:r>
      <w:r w:rsidRPr="00C07073">
        <w:rPr>
          <w:color w:val="000000"/>
          <w:w w:val="101"/>
          <w:lang w:val="ru-RU"/>
        </w:rPr>
        <w:t>е</w:t>
      </w:r>
      <w:r w:rsidRPr="00C07073">
        <w:rPr>
          <w:color w:val="000000"/>
          <w:lang w:val="ru-RU"/>
        </w:rPr>
        <w:t>тов в</w:t>
      </w:r>
      <w:r w:rsidRPr="00C07073">
        <w:rPr>
          <w:color w:val="000000"/>
          <w:spacing w:val="54"/>
          <w:lang w:val="ru-RU"/>
        </w:rPr>
        <w:t xml:space="preserve"> </w:t>
      </w:r>
      <w:r>
        <w:rPr>
          <w:color w:val="000000"/>
          <w:w w:val="101"/>
        </w:rPr>
        <w:t>Ric</w:t>
      </w:r>
      <w:r>
        <w:rPr>
          <w:color w:val="000000"/>
        </w:rPr>
        <w:t>h</w:t>
      </w:r>
      <w:r w:rsidRPr="00C07073">
        <w:rPr>
          <w:color w:val="000000"/>
          <w:spacing w:val="-2"/>
          <w:lang w:val="ru-RU"/>
        </w:rPr>
        <w:t xml:space="preserve"> </w:t>
      </w:r>
      <w:r>
        <w:rPr>
          <w:color w:val="000000"/>
          <w:w w:val="101"/>
        </w:rPr>
        <w:t>Te</w:t>
      </w:r>
      <w:r>
        <w:rPr>
          <w:color w:val="000000"/>
        </w:rPr>
        <w:t>x</w:t>
      </w:r>
      <w:r>
        <w:rPr>
          <w:color w:val="000000"/>
          <w:w w:val="101"/>
        </w:rPr>
        <w:t>t</w:t>
      </w:r>
      <w:r w:rsidRPr="00C07073">
        <w:rPr>
          <w:color w:val="000000"/>
          <w:lang w:val="ru-RU"/>
        </w:rPr>
        <w:tab/>
      </w:r>
      <w:r w:rsidRPr="00C07073">
        <w:rPr>
          <w:color w:val="000000"/>
          <w:w w:val="101"/>
          <w:lang w:val="ru-RU"/>
        </w:rPr>
        <w:t>+</w:t>
      </w:r>
      <w:r w:rsidRPr="00C07073">
        <w:rPr>
          <w:color w:val="000000"/>
          <w:lang w:val="ru-RU"/>
        </w:rPr>
        <w:tab/>
        <w:t>-</w:t>
      </w:r>
      <w:r w:rsidRPr="00C07073">
        <w:rPr>
          <w:color w:val="000000"/>
          <w:lang w:val="ru-RU"/>
        </w:rPr>
        <w:tab/>
        <w:t>-</w:t>
      </w:r>
      <w:r w:rsidRPr="00C07073">
        <w:rPr>
          <w:color w:val="000000"/>
          <w:lang w:val="ru-RU"/>
        </w:rPr>
        <w:tab/>
        <w:t>-</w:t>
      </w:r>
    </w:p>
    <w:p w:rsidR="00C07073" w:rsidRPr="00C07073" w:rsidRDefault="00C07073" w:rsidP="00C07073">
      <w:pPr>
        <w:spacing w:after="31" w:line="240" w:lineRule="exact"/>
        <w:rPr>
          <w:sz w:val="24"/>
          <w:szCs w:val="24"/>
          <w:lang w:val="ru-RU"/>
        </w:rPr>
      </w:pPr>
    </w:p>
    <w:p w:rsidR="00C07073" w:rsidRPr="00C07073" w:rsidRDefault="00C07073" w:rsidP="00C07073">
      <w:pPr>
        <w:tabs>
          <w:tab w:val="left" w:pos="5687"/>
          <w:tab w:val="left" w:pos="6820"/>
          <w:tab w:val="left" w:pos="8212"/>
          <w:tab w:val="left" w:pos="9592"/>
        </w:tabs>
        <w:ind w:right="-20"/>
        <w:rPr>
          <w:color w:val="000000"/>
          <w:lang w:val="ru-RU"/>
        </w:rPr>
      </w:pPr>
      <w:r w:rsidRPr="00C07073">
        <w:rPr>
          <w:color w:val="000000"/>
          <w:lang w:val="ru-RU"/>
        </w:rPr>
        <w:t>Э</w:t>
      </w:r>
      <w:r w:rsidRPr="00C07073">
        <w:rPr>
          <w:color w:val="000000"/>
          <w:spacing w:val="1"/>
          <w:w w:val="101"/>
          <w:lang w:val="ru-RU"/>
        </w:rPr>
        <w:t>к</w:t>
      </w:r>
      <w:r w:rsidRPr="00C07073">
        <w:rPr>
          <w:color w:val="000000"/>
          <w:w w:val="101"/>
          <w:lang w:val="ru-RU"/>
        </w:rPr>
        <w:t>с</w:t>
      </w:r>
      <w:r w:rsidRPr="00C07073">
        <w:rPr>
          <w:color w:val="000000"/>
          <w:lang w:val="ru-RU"/>
        </w:rPr>
        <w:t>п</w:t>
      </w:r>
      <w:r w:rsidRPr="00C07073">
        <w:rPr>
          <w:color w:val="000000"/>
          <w:spacing w:val="-2"/>
          <w:lang w:val="ru-RU"/>
        </w:rPr>
        <w:t>о</w:t>
      </w:r>
      <w:r w:rsidRPr="00C07073">
        <w:rPr>
          <w:color w:val="000000"/>
          <w:lang w:val="ru-RU"/>
        </w:rPr>
        <w:t>рт от</w:t>
      </w:r>
      <w:r w:rsidRPr="00C07073">
        <w:rPr>
          <w:color w:val="000000"/>
          <w:w w:val="101"/>
          <w:lang w:val="ru-RU"/>
        </w:rPr>
        <w:t>че</w:t>
      </w:r>
      <w:r w:rsidRPr="00C07073">
        <w:rPr>
          <w:color w:val="000000"/>
          <w:lang w:val="ru-RU"/>
        </w:rPr>
        <w:t>тов</w:t>
      </w:r>
      <w:r w:rsidRPr="00C07073">
        <w:rPr>
          <w:color w:val="000000"/>
          <w:lang w:val="ru-RU"/>
        </w:rPr>
        <w:tab/>
      </w:r>
      <w:r w:rsidRPr="00C07073">
        <w:rPr>
          <w:color w:val="000000"/>
          <w:w w:val="101"/>
          <w:lang w:val="ru-RU"/>
        </w:rPr>
        <w:t>+</w:t>
      </w:r>
      <w:r w:rsidRPr="00C07073">
        <w:rPr>
          <w:color w:val="000000"/>
          <w:lang w:val="ru-RU"/>
        </w:rPr>
        <w:tab/>
        <w:t>-</w:t>
      </w:r>
      <w:r w:rsidRPr="00C07073">
        <w:rPr>
          <w:color w:val="000000"/>
          <w:lang w:val="ru-RU"/>
        </w:rPr>
        <w:tab/>
        <w:t>-</w:t>
      </w:r>
      <w:r w:rsidRPr="00C07073">
        <w:rPr>
          <w:color w:val="000000"/>
          <w:lang w:val="ru-RU"/>
        </w:rPr>
        <w:tab/>
        <w:t>-</w:t>
      </w:r>
    </w:p>
    <w:p w:rsidR="00C07073" w:rsidRPr="00C07073" w:rsidRDefault="00C07073" w:rsidP="00C07073">
      <w:pPr>
        <w:spacing w:after="31" w:line="240" w:lineRule="exact"/>
        <w:rPr>
          <w:sz w:val="24"/>
          <w:szCs w:val="24"/>
          <w:lang w:val="ru-RU"/>
        </w:rPr>
      </w:pPr>
    </w:p>
    <w:p w:rsidR="00C07073" w:rsidRPr="00C07073" w:rsidRDefault="00C07073" w:rsidP="00C07073">
      <w:pPr>
        <w:tabs>
          <w:tab w:val="left" w:pos="5687"/>
          <w:tab w:val="left" w:pos="6820"/>
          <w:tab w:val="left" w:pos="8212"/>
          <w:tab w:val="left" w:pos="9592"/>
        </w:tabs>
        <w:ind w:right="-20"/>
        <w:rPr>
          <w:color w:val="000000"/>
          <w:w w:val="101"/>
          <w:lang w:val="ru-RU"/>
        </w:rPr>
      </w:pPr>
      <w:r w:rsidRPr="00C07073">
        <w:rPr>
          <w:color w:val="000000"/>
          <w:spacing w:val="-1"/>
          <w:lang w:val="ru-RU"/>
        </w:rPr>
        <w:t>О</w:t>
      </w:r>
      <w:r w:rsidRPr="00C07073">
        <w:rPr>
          <w:color w:val="000000"/>
          <w:lang w:val="ru-RU"/>
        </w:rPr>
        <w:t>тпр</w:t>
      </w:r>
      <w:r w:rsidRPr="00C07073">
        <w:rPr>
          <w:color w:val="000000"/>
          <w:w w:val="101"/>
          <w:lang w:val="ru-RU"/>
        </w:rPr>
        <w:t>а</w:t>
      </w:r>
      <w:r w:rsidRPr="00C07073">
        <w:rPr>
          <w:color w:val="000000"/>
          <w:lang w:val="ru-RU"/>
        </w:rPr>
        <w:t>в</w:t>
      </w:r>
      <w:r w:rsidRPr="00C07073">
        <w:rPr>
          <w:color w:val="000000"/>
          <w:w w:val="101"/>
          <w:lang w:val="ru-RU"/>
        </w:rPr>
        <w:t>ка</w:t>
      </w:r>
      <w:r w:rsidRPr="00C07073">
        <w:rPr>
          <w:color w:val="000000"/>
          <w:lang w:val="ru-RU"/>
        </w:rPr>
        <w:t xml:space="preserve"> от</w:t>
      </w:r>
      <w:r w:rsidRPr="00C07073">
        <w:rPr>
          <w:color w:val="000000"/>
          <w:w w:val="101"/>
          <w:lang w:val="ru-RU"/>
        </w:rPr>
        <w:t>че</w:t>
      </w:r>
      <w:r w:rsidRPr="00C07073">
        <w:rPr>
          <w:color w:val="000000"/>
          <w:lang w:val="ru-RU"/>
        </w:rPr>
        <w:t xml:space="preserve">тов по </w:t>
      </w:r>
      <w:r w:rsidRPr="00C07073">
        <w:rPr>
          <w:color w:val="000000"/>
          <w:spacing w:val="-1"/>
          <w:lang w:val="ru-RU"/>
        </w:rPr>
        <w:t>э</w:t>
      </w:r>
      <w:r w:rsidRPr="00C07073">
        <w:rPr>
          <w:color w:val="000000"/>
          <w:lang w:val="ru-RU"/>
        </w:rPr>
        <w:t>л</w:t>
      </w:r>
      <w:r w:rsidRPr="00C07073">
        <w:rPr>
          <w:color w:val="000000"/>
          <w:spacing w:val="-1"/>
          <w:w w:val="101"/>
          <w:lang w:val="ru-RU"/>
        </w:rPr>
        <w:t>е</w:t>
      </w:r>
      <w:r w:rsidRPr="00C07073">
        <w:rPr>
          <w:color w:val="000000"/>
          <w:spacing w:val="-2"/>
          <w:w w:val="101"/>
          <w:lang w:val="ru-RU"/>
        </w:rPr>
        <w:t>к</w:t>
      </w:r>
      <w:r w:rsidRPr="00C07073">
        <w:rPr>
          <w:color w:val="000000"/>
          <w:lang w:val="ru-RU"/>
        </w:rPr>
        <w:t>тронной по</w:t>
      </w:r>
      <w:r w:rsidRPr="00C07073">
        <w:rPr>
          <w:color w:val="000000"/>
          <w:w w:val="101"/>
          <w:lang w:val="ru-RU"/>
        </w:rPr>
        <w:t>ч</w:t>
      </w:r>
      <w:r w:rsidRPr="00C07073">
        <w:rPr>
          <w:color w:val="000000"/>
          <w:lang w:val="ru-RU"/>
        </w:rPr>
        <w:t>т</w:t>
      </w:r>
      <w:r w:rsidRPr="00C07073">
        <w:rPr>
          <w:color w:val="000000"/>
          <w:w w:val="101"/>
          <w:lang w:val="ru-RU"/>
        </w:rPr>
        <w:t>е</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t>-</w:t>
      </w:r>
      <w:r w:rsidRPr="00C07073">
        <w:rPr>
          <w:color w:val="000000"/>
          <w:lang w:val="ru-RU"/>
        </w:rPr>
        <w:tab/>
      </w:r>
      <w:r w:rsidRPr="00C07073">
        <w:rPr>
          <w:color w:val="000000"/>
          <w:w w:val="101"/>
          <w:lang w:val="ru-RU"/>
        </w:rPr>
        <w:t>+</w:t>
      </w:r>
    </w:p>
    <w:p w:rsidR="00C07073" w:rsidRPr="00C07073" w:rsidRDefault="00C07073" w:rsidP="00C07073">
      <w:pPr>
        <w:spacing w:after="30" w:line="240" w:lineRule="exact"/>
        <w:rPr>
          <w:w w:val="101"/>
          <w:sz w:val="24"/>
          <w:szCs w:val="24"/>
          <w:lang w:val="ru-RU"/>
        </w:rPr>
      </w:pPr>
    </w:p>
    <w:p w:rsidR="00C07073" w:rsidRPr="00C07073" w:rsidRDefault="00C07073" w:rsidP="00C07073">
      <w:pPr>
        <w:tabs>
          <w:tab w:val="left" w:pos="5687"/>
          <w:tab w:val="left" w:pos="6820"/>
          <w:tab w:val="left" w:pos="8212"/>
          <w:tab w:val="left" w:pos="9592"/>
        </w:tabs>
        <w:ind w:right="-20"/>
        <w:rPr>
          <w:color w:val="000000"/>
          <w:lang w:val="ru-RU"/>
        </w:rPr>
      </w:pPr>
      <w:r w:rsidRPr="00C07073">
        <w:rPr>
          <w:color w:val="000000"/>
          <w:spacing w:val="-1"/>
          <w:lang w:val="ru-RU"/>
        </w:rPr>
        <w:t>О</w:t>
      </w:r>
      <w:r w:rsidRPr="00C07073">
        <w:rPr>
          <w:color w:val="000000"/>
          <w:lang w:val="ru-RU"/>
        </w:rPr>
        <w:t>тпр</w:t>
      </w:r>
      <w:r w:rsidRPr="00C07073">
        <w:rPr>
          <w:color w:val="000000"/>
          <w:w w:val="101"/>
          <w:lang w:val="ru-RU"/>
        </w:rPr>
        <w:t>а</w:t>
      </w:r>
      <w:r w:rsidRPr="00C07073">
        <w:rPr>
          <w:color w:val="000000"/>
          <w:lang w:val="ru-RU"/>
        </w:rPr>
        <w:t>в</w:t>
      </w:r>
      <w:r w:rsidRPr="00C07073">
        <w:rPr>
          <w:color w:val="000000"/>
          <w:w w:val="101"/>
          <w:lang w:val="ru-RU"/>
        </w:rPr>
        <w:t>ка</w:t>
      </w:r>
      <w:r w:rsidRPr="00C07073">
        <w:rPr>
          <w:color w:val="000000"/>
          <w:lang w:val="ru-RU"/>
        </w:rPr>
        <w:t xml:space="preserve"> от</w:t>
      </w:r>
      <w:r w:rsidRPr="00C07073">
        <w:rPr>
          <w:color w:val="000000"/>
          <w:w w:val="101"/>
          <w:lang w:val="ru-RU"/>
        </w:rPr>
        <w:t>че</w:t>
      </w:r>
      <w:r w:rsidRPr="00C07073">
        <w:rPr>
          <w:color w:val="000000"/>
          <w:lang w:val="ru-RU"/>
        </w:rPr>
        <w:t xml:space="preserve">тов по </w:t>
      </w:r>
      <w:r>
        <w:rPr>
          <w:color w:val="000000"/>
          <w:spacing w:val="-2"/>
        </w:rPr>
        <w:t>F</w:t>
      </w:r>
      <w:r>
        <w:rPr>
          <w:color w:val="000000"/>
          <w:spacing w:val="1"/>
          <w:w w:val="101"/>
        </w:rPr>
        <w:t>T</w:t>
      </w:r>
      <w:r>
        <w:rPr>
          <w:color w:val="000000"/>
        </w:rPr>
        <w:t>P</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t>-</w:t>
      </w:r>
      <w:r w:rsidRPr="00C07073">
        <w:rPr>
          <w:color w:val="000000"/>
          <w:lang w:val="ru-RU"/>
        </w:rPr>
        <w:tab/>
        <w:t>-</w:t>
      </w:r>
    </w:p>
    <w:p w:rsidR="00C07073" w:rsidRPr="00C07073" w:rsidRDefault="00C07073" w:rsidP="00C07073">
      <w:pPr>
        <w:spacing w:after="30" w:line="240" w:lineRule="exact"/>
        <w:rPr>
          <w:sz w:val="24"/>
          <w:szCs w:val="24"/>
          <w:lang w:val="ru-RU"/>
        </w:rPr>
      </w:pPr>
    </w:p>
    <w:p w:rsidR="00C07073" w:rsidRPr="00C07073" w:rsidRDefault="00C07073" w:rsidP="00C07073">
      <w:pPr>
        <w:tabs>
          <w:tab w:val="left" w:pos="5687"/>
          <w:tab w:val="left" w:pos="6820"/>
          <w:tab w:val="left" w:pos="8212"/>
          <w:tab w:val="left" w:pos="9592"/>
        </w:tabs>
        <w:ind w:right="-20"/>
        <w:rPr>
          <w:color w:val="000000"/>
          <w:w w:val="101"/>
          <w:lang w:val="ru-RU"/>
        </w:rPr>
      </w:pPr>
      <w:r w:rsidRPr="00C07073">
        <w:rPr>
          <w:color w:val="000000"/>
          <w:spacing w:val="-1"/>
          <w:lang w:val="ru-RU"/>
        </w:rPr>
        <w:t>П</w:t>
      </w:r>
      <w:r w:rsidRPr="00C07073">
        <w:rPr>
          <w:color w:val="000000"/>
          <w:w w:val="101"/>
          <w:lang w:val="ru-RU"/>
        </w:rPr>
        <w:t>еча</w:t>
      </w:r>
      <w:r w:rsidRPr="00C07073">
        <w:rPr>
          <w:color w:val="000000"/>
          <w:lang w:val="ru-RU"/>
        </w:rPr>
        <w:t>ть от</w:t>
      </w:r>
      <w:r w:rsidRPr="00C07073">
        <w:rPr>
          <w:color w:val="000000"/>
          <w:w w:val="101"/>
          <w:lang w:val="ru-RU"/>
        </w:rPr>
        <w:t>че</w:t>
      </w:r>
      <w:r w:rsidRPr="00C07073">
        <w:rPr>
          <w:color w:val="000000"/>
          <w:lang w:val="ru-RU"/>
        </w:rPr>
        <w:t>тов</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p>
    <w:p w:rsidR="00C07073" w:rsidRPr="00C07073" w:rsidRDefault="00C07073" w:rsidP="00C07073">
      <w:pPr>
        <w:spacing w:after="30" w:line="240" w:lineRule="exact"/>
        <w:rPr>
          <w:w w:val="101"/>
          <w:sz w:val="24"/>
          <w:szCs w:val="24"/>
          <w:lang w:val="ru-RU"/>
        </w:rPr>
      </w:pPr>
    </w:p>
    <w:p w:rsidR="00C07073" w:rsidRPr="00C07073" w:rsidRDefault="00C07073" w:rsidP="00C07073">
      <w:pPr>
        <w:tabs>
          <w:tab w:val="left" w:pos="5687"/>
          <w:tab w:val="left" w:pos="6820"/>
          <w:tab w:val="left" w:pos="8212"/>
          <w:tab w:val="left" w:pos="9592"/>
        </w:tabs>
        <w:ind w:right="-20"/>
        <w:rPr>
          <w:color w:val="000000"/>
          <w:lang w:val="ru-RU"/>
        </w:rPr>
        <w:sectPr w:rsidR="00C07073" w:rsidRPr="00C07073">
          <w:type w:val="continuous"/>
          <w:pgSz w:w="11906" w:h="16838"/>
          <w:pgMar w:top="994" w:right="771" w:bottom="1134" w:left="1418" w:header="0" w:footer="0" w:gutter="0"/>
          <w:cols w:space="708"/>
        </w:sectPr>
      </w:pPr>
      <w:r w:rsidRPr="00C07073">
        <w:rPr>
          <w:color w:val="000000"/>
          <w:lang w:val="ru-RU"/>
        </w:rPr>
        <w:t>Г</w:t>
      </w:r>
      <w:r w:rsidRPr="00C07073">
        <w:rPr>
          <w:color w:val="000000"/>
          <w:w w:val="101"/>
          <w:lang w:val="ru-RU"/>
        </w:rPr>
        <w:t>е</w:t>
      </w:r>
      <w:r w:rsidRPr="00C07073">
        <w:rPr>
          <w:color w:val="000000"/>
          <w:lang w:val="ru-RU"/>
        </w:rPr>
        <w:t>н</w:t>
      </w:r>
      <w:r w:rsidRPr="00C07073">
        <w:rPr>
          <w:color w:val="000000"/>
          <w:w w:val="101"/>
          <w:lang w:val="ru-RU"/>
        </w:rPr>
        <w:t>е</w:t>
      </w:r>
      <w:r w:rsidRPr="00C07073">
        <w:rPr>
          <w:color w:val="000000"/>
          <w:lang w:val="ru-RU"/>
        </w:rPr>
        <w:t>р</w:t>
      </w:r>
      <w:r w:rsidRPr="00C07073">
        <w:rPr>
          <w:color w:val="000000"/>
          <w:w w:val="101"/>
          <w:lang w:val="ru-RU"/>
        </w:rPr>
        <w:t>а</w:t>
      </w:r>
      <w:r w:rsidRPr="00C07073">
        <w:rPr>
          <w:color w:val="000000"/>
          <w:lang w:val="ru-RU"/>
        </w:rPr>
        <w:t>ци</w:t>
      </w:r>
      <w:r w:rsidRPr="00C07073">
        <w:rPr>
          <w:color w:val="000000"/>
          <w:w w:val="101"/>
          <w:lang w:val="ru-RU"/>
        </w:rPr>
        <w:t>я</w:t>
      </w:r>
      <w:r w:rsidRPr="00C07073">
        <w:rPr>
          <w:color w:val="000000"/>
          <w:lang w:val="ru-RU"/>
        </w:rPr>
        <w:t xml:space="preserve"> от</w:t>
      </w:r>
      <w:r w:rsidRPr="00C07073">
        <w:rPr>
          <w:color w:val="000000"/>
          <w:spacing w:val="-1"/>
          <w:w w:val="101"/>
          <w:lang w:val="ru-RU"/>
        </w:rPr>
        <w:t>ч</w:t>
      </w:r>
      <w:r w:rsidRPr="00C07073">
        <w:rPr>
          <w:color w:val="000000"/>
          <w:w w:val="101"/>
          <w:lang w:val="ru-RU"/>
        </w:rPr>
        <w:t>е</w:t>
      </w:r>
      <w:r w:rsidRPr="00C07073">
        <w:rPr>
          <w:color w:val="000000"/>
          <w:lang w:val="ru-RU"/>
        </w:rPr>
        <w:t xml:space="preserve">тов по </w:t>
      </w:r>
      <w:r w:rsidRPr="00C07073">
        <w:rPr>
          <w:color w:val="000000"/>
          <w:spacing w:val="-2"/>
          <w:lang w:val="ru-RU"/>
        </w:rPr>
        <w:t>р</w:t>
      </w:r>
      <w:r w:rsidRPr="00C07073">
        <w:rPr>
          <w:color w:val="000000"/>
          <w:w w:val="101"/>
          <w:lang w:val="ru-RU"/>
        </w:rPr>
        <w:t>а</w:t>
      </w:r>
      <w:r w:rsidRPr="00C07073">
        <w:rPr>
          <w:color w:val="000000"/>
          <w:spacing w:val="-2"/>
          <w:w w:val="101"/>
          <w:lang w:val="ru-RU"/>
        </w:rPr>
        <w:t>с</w:t>
      </w:r>
      <w:r w:rsidRPr="00C07073">
        <w:rPr>
          <w:color w:val="000000"/>
          <w:lang w:val="ru-RU"/>
        </w:rPr>
        <w:t>п</w:t>
      </w:r>
      <w:r w:rsidRPr="00C07073">
        <w:rPr>
          <w:color w:val="000000"/>
          <w:spacing w:val="-1"/>
          <w:lang w:val="ru-RU"/>
        </w:rPr>
        <w:t>и</w:t>
      </w:r>
      <w:r w:rsidRPr="00C07073">
        <w:rPr>
          <w:color w:val="000000"/>
          <w:w w:val="101"/>
          <w:lang w:val="ru-RU"/>
        </w:rPr>
        <w:t>са</w:t>
      </w:r>
      <w:r w:rsidRPr="00C07073">
        <w:rPr>
          <w:color w:val="000000"/>
          <w:lang w:val="ru-RU"/>
        </w:rPr>
        <w:t>н</w:t>
      </w:r>
      <w:r w:rsidRPr="00C07073">
        <w:rPr>
          <w:color w:val="000000"/>
          <w:spacing w:val="-1"/>
          <w:lang w:val="ru-RU"/>
        </w:rPr>
        <w:t>и</w:t>
      </w:r>
      <w:r w:rsidRPr="00C07073">
        <w:rPr>
          <w:color w:val="000000"/>
          <w:lang w:val="ru-RU"/>
        </w:rPr>
        <w:t>ю</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t>-</w:t>
      </w:r>
      <w:r w:rsidRPr="00C07073">
        <w:rPr>
          <w:color w:val="000000"/>
          <w:lang w:val="ru-RU"/>
        </w:rPr>
        <w:tab/>
        <w:t>-</w:t>
      </w:r>
    </w:p>
    <w:p w:rsidR="00C07073" w:rsidRPr="00C07073" w:rsidRDefault="00C07073" w:rsidP="00C07073">
      <w:pPr>
        <w:ind w:left="708" w:right="-20"/>
        <w:rPr>
          <w:b/>
          <w:bCs/>
          <w:i/>
          <w:iCs/>
          <w:color w:val="000000"/>
          <w:w w:val="101"/>
          <w:lang w:val="ru-RU"/>
        </w:rPr>
      </w:pPr>
      <w:r w:rsidRPr="00C07073">
        <w:rPr>
          <w:b/>
          <w:bCs/>
          <w:i/>
          <w:iCs/>
          <w:color w:val="000000"/>
          <w:w w:val="101"/>
          <w:lang w:val="ru-RU"/>
        </w:rPr>
        <w:lastRenderedPageBreak/>
        <w:t>У</w:t>
      </w:r>
      <w:r w:rsidRPr="00C07073">
        <w:rPr>
          <w:b/>
          <w:bCs/>
          <w:i/>
          <w:iCs/>
          <w:color w:val="000000"/>
          <w:lang w:val="ru-RU"/>
        </w:rPr>
        <w:t>пра</w:t>
      </w:r>
      <w:r w:rsidRPr="00C07073">
        <w:rPr>
          <w:b/>
          <w:bCs/>
          <w:i/>
          <w:iCs/>
          <w:color w:val="000000"/>
          <w:w w:val="101"/>
          <w:lang w:val="ru-RU"/>
        </w:rPr>
        <w:t>в</w:t>
      </w:r>
      <w:r w:rsidRPr="00C07073">
        <w:rPr>
          <w:b/>
          <w:bCs/>
          <w:i/>
          <w:iCs/>
          <w:color w:val="000000"/>
          <w:lang w:val="ru-RU"/>
        </w:rPr>
        <w:t>л</w:t>
      </w:r>
      <w:r w:rsidRPr="00C07073">
        <w:rPr>
          <w:b/>
          <w:bCs/>
          <w:i/>
          <w:iCs/>
          <w:color w:val="000000"/>
          <w:w w:val="101"/>
          <w:lang w:val="ru-RU"/>
        </w:rPr>
        <w:t>е</w:t>
      </w:r>
      <w:r w:rsidRPr="00C07073">
        <w:rPr>
          <w:b/>
          <w:bCs/>
          <w:i/>
          <w:iCs/>
          <w:color w:val="000000"/>
          <w:lang w:val="ru-RU"/>
        </w:rPr>
        <w:t>ни</w:t>
      </w:r>
      <w:r w:rsidRPr="00C07073">
        <w:rPr>
          <w:b/>
          <w:bCs/>
          <w:i/>
          <w:iCs/>
          <w:color w:val="000000"/>
          <w:w w:val="101"/>
          <w:lang w:val="ru-RU"/>
        </w:rPr>
        <w:t>е</w:t>
      </w:r>
      <w:r w:rsidR="007D4DE9">
        <w:rPr>
          <w:noProof/>
          <w:lang w:val="ru-RU" w:eastAsia="ru-RU"/>
        </w:rPr>
        <mc:AlternateContent>
          <mc:Choice Requires="wpg">
            <w:drawing>
              <wp:anchor distT="0" distB="0" distL="114300" distR="114300" simplePos="0" relativeHeight="251697152" behindDoc="1" locked="0" layoutInCell="0" allowOverlap="1">
                <wp:simplePos x="0" y="0"/>
                <wp:positionH relativeFrom="page">
                  <wp:posOffset>824865</wp:posOffset>
                </wp:positionH>
                <wp:positionV relativeFrom="page">
                  <wp:posOffset>1706880</wp:posOffset>
                </wp:positionV>
                <wp:extent cx="6273800" cy="0"/>
                <wp:effectExtent l="15240" t="11430" r="16510" b="17145"/>
                <wp:wrapNone/>
                <wp:docPr id="1051" name="drawingObject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0"/>
                          <a:chOff x="0" y="0"/>
                          <a:chExt cx="62737" cy="0"/>
                        </a:xfrm>
                      </wpg:grpSpPr>
                      <wps:wsp>
                        <wps:cNvPr id="1052" name="Shape 528"/>
                        <wps:cNvSpPr>
                          <a:spLocks/>
                        </wps:cNvSpPr>
                        <wps:spPr bwMode="auto">
                          <a:xfrm>
                            <a:off x="0" y="0"/>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Shape 529"/>
                        <wps:cNvSpPr>
                          <a:spLocks/>
                        </wps:cNvSpPr>
                        <wps:spPr bwMode="auto">
                          <a:xfrm>
                            <a:off x="31613" y="0"/>
                            <a:ext cx="183"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Shape 530"/>
                        <wps:cNvSpPr>
                          <a:spLocks/>
                        </wps:cNvSpPr>
                        <wps:spPr bwMode="auto">
                          <a:xfrm>
                            <a:off x="31796" y="0"/>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Shape 531"/>
                        <wps:cNvSpPr>
                          <a:spLocks/>
                        </wps:cNvSpPr>
                        <wps:spPr bwMode="auto">
                          <a:xfrm>
                            <a:off x="38806" y="0"/>
                            <a:ext cx="183" cy="0"/>
                          </a:xfrm>
                          <a:custGeom>
                            <a:avLst/>
                            <a:gdLst>
                              <a:gd name="T0" fmla="*/ 0 w 18288"/>
                              <a:gd name="T1" fmla="*/ 18288 w 18288"/>
                              <a:gd name="T2" fmla="*/ 0 w 18288"/>
                              <a:gd name="T3" fmla="*/ 18288 w 18288"/>
                            </a:gdLst>
                            <a:ahLst/>
                            <a:cxnLst>
                              <a:cxn ang="0">
                                <a:pos x="T0" y="0"/>
                              </a:cxn>
                              <a:cxn ang="0">
                                <a:pos x="T1" y="0"/>
                              </a:cxn>
                            </a:cxnLst>
                            <a:rect l="T2" t="0" r="T3" b="0"/>
                            <a:pathLst>
                              <a:path w="18288">
                                <a:moveTo>
                                  <a:pt x="0" y="0"/>
                                </a:moveTo>
                                <a:lnTo>
                                  <a:pt x="18288"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Shape 532"/>
                        <wps:cNvSpPr>
                          <a:spLocks/>
                        </wps:cNvSpPr>
                        <wps:spPr bwMode="auto">
                          <a:xfrm>
                            <a:off x="38989" y="0"/>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Shape 533"/>
                        <wps:cNvSpPr>
                          <a:spLocks/>
                        </wps:cNvSpPr>
                        <wps:spPr bwMode="auto">
                          <a:xfrm>
                            <a:off x="47649" y="0"/>
                            <a:ext cx="183" cy="0"/>
                          </a:xfrm>
                          <a:custGeom>
                            <a:avLst/>
                            <a:gdLst>
                              <a:gd name="T0" fmla="*/ 0 w 18287"/>
                              <a:gd name="T1" fmla="*/ 18287 w 18287"/>
                              <a:gd name="T2" fmla="*/ 0 w 18287"/>
                              <a:gd name="T3" fmla="*/ 18287 w 18287"/>
                            </a:gdLst>
                            <a:ahLst/>
                            <a:cxnLst>
                              <a:cxn ang="0">
                                <a:pos x="T0" y="0"/>
                              </a:cxn>
                              <a:cxn ang="0">
                                <a:pos x="T1" y="0"/>
                              </a:cxn>
                            </a:cxnLst>
                            <a:rect l="T2" t="0" r="T3" b="0"/>
                            <a:pathLst>
                              <a:path w="18287">
                                <a:moveTo>
                                  <a:pt x="0" y="0"/>
                                </a:moveTo>
                                <a:lnTo>
                                  <a:pt x="18287"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Shape 534"/>
                        <wps:cNvSpPr>
                          <a:spLocks/>
                        </wps:cNvSpPr>
                        <wps:spPr bwMode="auto">
                          <a:xfrm>
                            <a:off x="47832" y="0"/>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Shape 535"/>
                        <wps:cNvSpPr>
                          <a:spLocks/>
                        </wps:cNvSpPr>
                        <wps:spPr bwMode="auto">
                          <a:xfrm>
                            <a:off x="56412" y="0"/>
                            <a:ext cx="183" cy="0"/>
                          </a:xfrm>
                          <a:custGeom>
                            <a:avLst/>
                            <a:gdLst>
                              <a:gd name="T0" fmla="*/ 0 w 18287"/>
                              <a:gd name="T1" fmla="*/ 18287 w 18287"/>
                              <a:gd name="T2" fmla="*/ 0 w 18287"/>
                              <a:gd name="T3" fmla="*/ 18287 w 18287"/>
                            </a:gdLst>
                            <a:ahLst/>
                            <a:cxnLst>
                              <a:cxn ang="0">
                                <a:pos x="T0" y="0"/>
                              </a:cxn>
                              <a:cxn ang="0">
                                <a:pos x="T1" y="0"/>
                              </a:cxn>
                            </a:cxnLst>
                            <a:rect l="T2" t="0" r="T3" b="0"/>
                            <a:pathLst>
                              <a:path w="18287">
                                <a:moveTo>
                                  <a:pt x="0" y="0"/>
                                </a:moveTo>
                                <a:lnTo>
                                  <a:pt x="18287"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Shape 536"/>
                        <wps:cNvSpPr>
                          <a:spLocks/>
                        </wps:cNvSpPr>
                        <wps:spPr bwMode="auto">
                          <a:xfrm>
                            <a:off x="56595" y="0"/>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62C1F" id="drawingObject527" o:spid="_x0000_s1026" style="position:absolute;margin-left:64.95pt;margin-top:134.4pt;width:494pt;height:0;z-index:-251619328;mso-position-horizontal-relative:page;mso-position-vertical-relative:page" coordsize="62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" o:allowincell="f">
                <v:shape id="Shape 528" o:spid="_x0000_s1027" style="position:absolute;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" path="m,l3161410,e" filled="f" strokecolor="#e7e7e7" strokeweight=".50797mm">
                  <v:path arrowok="t" o:connecttype="custom" o:connectlocs="0,0;31614,0" o:connectangles="0,0" textboxrect="0,0,3161410,0"/>
                </v:shape>
                <v:shape id="Shape 529" o:spid="_x0000_s1028" style="position:absolute;left:31613;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" path="m,l18288,e" filled="f" strokecolor="#e7e7e7" strokeweight=".50797mm">
                  <v:path arrowok="t" o:connecttype="custom" o:connectlocs="0,0;183,0" o:connectangles="0,0" textboxrect="0,0,18288,0"/>
                </v:shape>
                <v:shape id="Shape 530" o:spid="_x0000_s1029" style="position:absolute;left:31796;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" path="m,l701040,e" filled="f" strokecolor="#e7e7e7" strokeweight=".50797mm">
                  <v:path arrowok="t" o:connecttype="custom" o:connectlocs="0,0;7010,0" o:connectangles="0,0" textboxrect="0,0,701040,0"/>
                </v:shape>
                <v:shape id="Shape 531" o:spid="_x0000_s1030" style="position:absolute;left:38806;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" path="m,l18288,e" filled="f" strokecolor="#e7e7e7" strokeweight=".50797mm">
                  <v:path arrowok="t" o:connecttype="custom" o:connectlocs="0,0;183,0" o:connectangles="0,0" textboxrect="0,0,18288,0"/>
                </v:shape>
                <v:shape id="Shape 532" o:spid="_x0000_s1031" style="position:absolute;left:38989;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" path="m,l865936,e" filled="f" strokecolor="#e7e7e7" strokeweight=".50797mm">
                  <v:path arrowok="t" o:connecttype="custom" o:connectlocs="0,0;8660,0" o:connectangles="0,0" textboxrect="0,0,865936,0"/>
                </v:shape>
                <v:shape id="Shape 533" o:spid="_x0000_s1032" style="position:absolute;left:47649;width:183;height:0;visibility:visible;mso-wrap-style:square;v-text-anchor:top" coordsize="18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" path="m,l18287,e" filled="f" strokecolor="#e7e7e7" strokeweight=".50797mm">
                  <v:path arrowok="t" o:connecttype="custom" o:connectlocs="0,0;183,0" o:connectangles="0,0" textboxrect="0,0,18287,0"/>
                </v:shape>
                <v:shape id="Shape 534" o:spid="_x0000_s1033" style="position:absolute;left:47832;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" path="m,l858012,e" filled="f" strokecolor="#e7e7e7" strokeweight=".50797mm">
                  <v:path arrowok="t" o:connecttype="custom" o:connectlocs="0,0;8580,0" o:connectangles="0,0" textboxrect="0,0,858012,0"/>
                </v:shape>
                <v:shape id="Shape 535" o:spid="_x0000_s1034" style="position:absolute;left:56412;width:183;height:0;visibility:visible;mso-wrap-style:square;v-text-anchor:top" coordsize="18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" path="m,l18287,e" filled="f" strokecolor="#e7e7e7" strokeweight=".50797mm">
                  <v:path arrowok="t" o:connecttype="custom" o:connectlocs="0,0;183,0" o:connectangles="0,0" textboxrect="0,0,18287,0"/>
                </v:shape>
                <v:shape id="Shape 536" o:spid="_x0000_s1035" style="position:absolute;left:56595;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" path="m,l614172,e" filled="f" strokecolor="#e7e7e7" strokeweight=".50797mm">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55520" behindDoc="1" locked="0" layoutInCell="0" allowOverlap="1">
                <wp:simplePos x="0" y="0"/>
                <wp:positionH relativeFrom="page">
                  <wp:posOffset>824865</wp:posOffset>
                </wp:positionH>
                <wp:positionV relativeFrom="page">
                  <wp:posOffset>9122410</wp:posOffset>
                </wp:positionV>
                <wp:extent cx="6273800" cy="18415"/>
                <wp:effectExtent l="15240" t="16510" r="16510" b="12700"/>
                <wp:wrapNone/>
                <wp:docPr id="1041" name="drawingObject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042" name="Shape 53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Shape 53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Shape 54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Shape 54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Shape 54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Shape 54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Shape 54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Shape 54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Shape 54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24425" id="drawingObject537" o:spid="_x0000_s1026" style="position:absolute;margin-left:64.95pt;margin-top:718.3pt;width:494pt;height:1.45pt;z-index:-251560960;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" o:allowincell="f">
                <v:shape id="Shape 53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" path="m,l3161410,e" filled="f" strokecolor="#e7e7e7" strokeweight="1.44pt">
                  <v:path arrowok="t" o:connecttype="custom" o:connectlocs="0,0;31614,0" o:connectangles="0,0" textboxrect="0,0,3161410,0"/>
                </v:shape>
                <v:shape id="Shape 53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" path="m,18288l,e" filled="f" strokecolor="#e7e7e7" strokeweight="1.44pt">
                  <v:path arrowok="t" o:connecttype="custom" o:connectlocs="0,182;0,0" o:connectangles="0,0" textboxrect="0,0,0,18288"/>
                </v:shape>
                <v:shape id="Shape 54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" path="m,l701040,e" filled="f" strokecolor="#e7e7e7" strokeweight="1.44pt">
                  <v:path arrowok="t" o:connecttype="custom" o:connectlocs="0,0;7010,0" o:connectangles="0,0" textboxrect="0,0,701040,0"/>
                </v:shape>
                <v:shape id="Shape 54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" path="m,18288l,e" filled="f" strokecolor="#e7e7e7" strokeweight="1.44pt">
                  <v:path arrowok="t" o:connecttype="custom" o:connectlocs="0,182;0,0" o:connectangles="0,0" textboxrect="0,0,0,18288"/>
                </v:shape>
                <v:shape id="Shape 54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" path="m,l865936,e" filled="f" strokecolor="#e7e7e7" strokeweight="1.44pt">
                  <v:path arrowok="t" o:connecttype="custom" o:connectlocs="0,0;8660,0" o:connectangles="0,0" textboxrect="0,0,865936,0"/>
                </v:shape>
                <v:shape id="Shape 54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" path="m,18288l,e" filled="f" strokecolor="#e7e7e7" strokeweight=".50797mm">
                  <v:path arrowok="t" o:connecttype="custom" o:connectlocs="0,182;0,0" o:connectangles="0,0" textboxrect="0,0,0,18288"/>
                </v:shape>
                <v:shape id="Shape 54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" path="m,l858012,e" filled="f" strokecolor="#e7e7e7" strokeweight="1.44pt">
                  <v:path arrowok="t" o:connecttype="custom" o:connectlocs="0,0;8580,0" o:connectangles="0,0" textboxrect="0,0,858012,0"/>
                </v:shape>
                <v:shape id="Shape 54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" path="m,18288l,e" filled="f" strokecolor="#e7e7e7" strokeweight=".50797mm">
                  <v:path arrowok="t" o:connecttype="custom" o:connectlocs="0,182;0,0" o:connectangles="0,0" textboxrect="0,0,0,18288"/>
                </v:shape>
                <v:shape id="Shape 54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49376" behindDoc="1" locked="0" layoutInCell="0" allowOverlap="1">
                <wp:simplePos x="0" y="0"/>
                <wp:positionH relativeFrom="page">
                  <wp:posOffset>824865</wp:posOffset>
                </wp:positionH>
                <wp:positionV relativeFrom="page">
                  <wp:posOffset>8468360</wp:posOffset>
                </wp:positionV>
                <wp:extent cx="6273800" cy="18415"/>
                <wp:effectExtent l="15240" t="10160" r="16510" b="9525"/>
                <wp:wrapNone/>
                <wp:docPr id="1031" name="drawingObject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032" name="Shape 54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Shape 54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Shape 55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Shape 55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Shape 55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Shape 55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Shape 55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Shape 55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Shape 55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AE6DB" id="drawingObject547" o:spid="_x0000_s1026" style="position:absolute;margin-left:64.95pt;margin-top:666.8pt;width:494pt;height:1.45pt;z-index:-251567104;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" o:allowincell="f">
                <v:shape id="Shape 54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" path="m,l3161410,e" filled="f" strokecolor="#e7e7e7" strokeweight="1.44pt">
                  <v:path arrowok="t" o:connecttype="custom" o:connectlocs="0,0;31614,0" o:connectangles="0,0" textboxrect="0,0,3161410,0"/>
                </v:shape>
                <v:shape id="Shape 54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" path="m,18288l,e" filled="f" strokecolor="#e7e7e7" strokeweight="1.44pt">
                  <v:path arrowok="t" o:connecttype="custom" o:connectlocs="0,182;0,0" o:connectangles="0,0" textboxrect="0,0,0,18288"/>
                </v:shape>
                <v:shape id="Shape 55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" path="m,l701040,e" filled="f" strokecolor="#e7e7e7" strokeweight="1.44pt">
                  <v:path arrowok="t" o:connecttype="custom" o:connectlocs="0,0;7010,0" o:connectangles="0,0" textboxrect="0,0,701040,0"/>
                </v:shape>
                <v:shape id="Shape 55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" path="m,18288l,e" filled="f" strokecolor="#e7e7e7" strokeweight="1.44pt">
                  <v:path arrowok="t" o:connecttype="custom" o:connectlocs="0,182;0,0" o:connectangles="0,0" textboxrect="0,0,0,18288"/>
                </v:shape>
                <v:shape id="Shape 55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" path="m,l865936,e" filled="f" strokecolor="#e7e7e7" strokeweight="1.44pt">
                  <v:path arrowok="t" o:connecttype="custom" o:connectlocs="0,0;8660,0" o:connectangles="0,0" textboxrect="0,0,865936,0"/>
                </v:shape>
                <v:shape id="Shape 55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" path="m,18288l,e" filled="f" strokecolor="#e7e7e7" strokeweight=".50797mm">
                  <v:path arrowok="t" o:connecttype="custom" o:connectlocs="0,182;0,0" o:connectangles="0,0" textboxrect="0,0,0,18288"/>
                </v:shape>
                <v:shape id="Shape 55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" path="m,l858012,e" filled="f" strokecolor="#e7e7e7" strokeweight="1.44pt">
                  <v:path arrowok="t" o:connecttype="custom" o:connectlocs="0,0;8580,0" o:connectangles="0,0" textboxrect="0,0,858012,0"/>
                </v:shape>
                <v:shape id="Shape 55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" path="m,18288l,e" filled="f" strokecolor="#e7e7e7" strokeweight=".50797mm">
                  <v:path arrowok="t" o:connecttype="custom" o:connectlocs="0,182;0,0" o:connectangles="0,0" textboxrect="0,0,0,18288"/>
                </v:shape>
                <v:shape id="Shape 55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31968" behindDoc="1" locked="0" layoutInCell="0" allowOverlap="1">
                <wp:simplePos x="0" y="0"/>
                <wp:positionH relativeFrom="page">
                  <wp:posOffset>824865</wp:posOffset>
                </wp:positionH>
                <wp:positionV relativeFrom="page">
                  <wp:posOffset>6819265</wp:posOffset>
                </wp:positionV>
                <wp:extent cx="6273800" cy="18415"/>
                <wp:effectExtent l="15240" t="18415" r="16510" b="10795"/>
                <wp:wrapNone/>
                <wp:docPr id="1021" name="drawingObject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022" name="Shape 55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 name="Shape 55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Shape 56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Shape 56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Shape 56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Shape 56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Shape 56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Shape 56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Shape 56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80181" id="drawingObject557" o:spid="_x0000_s1026" style="position:absolute;margin-left:64.95pt;margin-top:536.95pt;width:494pt;height:1.45pt;z-index:-251584512;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" o:allowincell="f">
                <v:shape id="Shape 55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" path="m,l3161410,e" filled="f" strokecolor="#e7e7e7" strokeweight="1.44pt">
                  <v:path arrowok="t" o:connecttype="custom" o:connectlocs="0,0;31614,0" o:connectangles="0,0" textboxrect="0,0,3161410,0"/>
                </v:shape>
                <v:shape id="Shape 55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" path="m,18288l,e" filled="f" strokecolor="#e7e7e7" strokeweight="1.44pt">
                  <v:path arrowok="t" o:connecttype="custom" o:connectlocs="0,182;0,0" o:connectangles="0,0" textboxrect="0,0,0,18288"/>
                </v:shape>
                <v:shape id="Shape 56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" path="m,l701040,e" filled="f" strokecolor="#e7e7e7" strokeweight="1.44pt">
                  <v:path arrowok="t" o:connecttype="custom" o:connectlocs="0,0;7010,0" o:connectangles="0,0" textboxrect="0,0,701040,0"/>
                </v:shape>
                <v:shape id="Shape 56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" path="m,18288l,e" filled="f" strokecolor="#e7e7e7" strokeweight="1.44pt">
                  <v:path arrowok="t" o:connecttype="custom" o:connectlocs="0,182;0,0" o:connectangles="0,0" textboxrect="0,0,0,18288"/>
                </v:shape>
                <v:shape id="Shape 56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" path="m,l865936,e" filled="f" strokecolor="#e7e7e7" strokeweight="1.44pt">
                  <v:path arrowok="t" o:connecttype="custom" o:connectlocs="0,0;8660,0" o:connectangles="0,0" textboxrect="0,0,865936,0"/>
                </v:shape>
                <v:shape id="Shape 56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" path="m,18288l,e" filled="f" strokecolor="#e7e7e7" strokeweight=".50797mm">
                  <v:path arrowok="t" o:connecttype="custom" o:connectlocs="0,182;0,0" o:connectangles="0,0" textboxrect="0,0,0,18288"/>
                </v:shape>
                <v:shape id="Shape 56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" path="m,l858012,e" filled="f" strokecolor="#e7e7e7" strokeweight="1.44pt">
                  <v:path arrowok="t" o:connecttype="custom" o:connectlocs="0,0;8580,0" o:connectangles="0,0" textboxrect="0,0,858012,0"/>
                </v:shape>
                <v:shape id="Shape 56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" path="m,18288l,e" filled="f" strokecolor="#e7e7e7" strokeweight=".50797mm">
                  <v:path arrowok="t" o:connecttype="custom" o:connectlocs="0,182;0,0" o:connectangles="0,0" textboxrect="0,0,0,18288"/>
                </v:shape>
                <v:shape id="Shape 56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27872" behindDoc="1" locked="0" layoutInCell="0" allowOverlap="1">
                <wp:simplePos x="0" y="0"/>
                <wp:positionH relativeFrom="page">
                  <wp:posOffset>824865</wp:posOffset>
                </wp:positionH>
                <wp:positionV relativeFrom="page">
                  <wp:posOffset>6487160</wp:posOffset>
                </wp:positionV>
                <wp:extent cx="6273800" cy="18415"/>
                <wp:effectExtent l="15240" t="10160" r="16510" b="9525"/>
                <wp:wrapNone/>
                <wp:docPr id="1011" name="drawingObject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012" name="Shape 56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Shape 56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Shape 57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Shape 57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Shape 57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Shape 57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Shape 57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Shape 57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Shape 57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17135" id="drawingObject567" o:spid="_x0000_s1026" style="position:absolute;margin-left:64.95pt;margin-top:510.8pt;width:494pt;height:1.45pt;z-index:-251588608;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" o:allowincell="f">
                <v:shape id="Shape 56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" path="m,l3161410,e" filled="f" strokecolor="#e7e7e7" strokeweight="1.44pt">
                  <v:path arrowok="t" o:connecttype="custom" o:connectlocs="0,0;31614,0" o:connectangles="0,0" textboxrect="0,0,3161410,0"/>
                </v:shape>
                <v:shape id="Shape 56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" path="m,18288l,e" filled="f" strokecolor="#e7e7e7" strokeweight="1.44pt">
                  <v:path arrowok="t" o:connecttype="custom" o:connectlocs="0,182;0,0" o:connectangles="0,0" textboxrect="0,0,0,18288"/>
                </v:shape>
                <v:shape id="Shape 57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" path="m,l701040,e" filled="f" strokecolor="#e7e7e7" strokeweight="1.44pt">
                  <v:path arrowok="t" o:connecttype="custom" o:connectlocs="0,0;7010,0" o:connectangles="0,0" textboxrect="0,0,701040,0"/>
                </v:shape>
                <v:shape id="Shape 57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" path="m,18288l,e" filled="f" strokecolor="#e7e7e7" strokeweight="1.44pt">
                  <v:path arrowok="t" o:connecttype="custom" o:connectlocs="0,182;0,0" o:connectangles="0,0" textboxrect="0,0,0,18288"/>
                </v:shape>
                <v:shape id="Shape 57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" path="m,l865936,e" filled="f" strokecolor="#e7e7e7" strokeweight="1.44pt">
                  <v:path arrowok="t" o:connecttype="custom" o:connectlocs="0,0;8660,0" o:connectangles="0,0" textboxrect="0,0,865936,0"/>
                </v:shape>
                <v:shape id="Shape 57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" path="m,18288l,e" filled="f" strokecolor="#e7e7e7" strokeweight=".50797mm">
                  <v:path arrowok="t" o:connecttype="custom" o:connectlocs="0,182;0,0" o:connectangles="0,0" textboxrect="0,0,0,18288"/>
                </v:shape>
                <v:shape id="Shape 57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" path="m,l858012,e" filled="f" strokecolor="#e7e7e7" strokeweight="1.44pt">
                  <v:path arrowok="t" o:connecttype="custom" o:connectlocs="0,0;8580,0" o:connectangles="0,0" textboxrect="0,0,858012,0"/>
                </v:shape>
                <v:shape id="Shape 57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" path="m,18288l,e" filled="f" strokecolor="#e7e7e7" strokeweight=".50797mm">
                  <v:path arrowok="t" o:connecttype="custom" o:connectlocs="0,182;0,0" o:connectangles="0,0" textboxrect="0,0,0,18288"/>
                </v:shape>
                <v:shape id="Shape 57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25824" behindDoc="1" locked="0" layoutInCell="0" allowOverlap="1">
                <wp:simplePos x="0" y="0"/>
                <wp:positionH relativeFrom="page">
                  <wp:posOffset>824865</wp:posOffset>
                </wp:positionH>
                <wp:positionV relativeFrom="page">
                  <wp:posOffset>6155055</wp:posOffset>
                </wp:positionV>
                <wp:extent cx="6273800" cy="18415"/>
                <wp:effectExtent l="15240" t="11430" r="16510" b="17780"/>
                <wp:wrapNone/>
                <wp:docPr id="1001" name="drawingObject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002" name="Shape 57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Shape 57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Shape 58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Shape 58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Shape 58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Shape 58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Shape 58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Shape 58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Shape 58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6E71F" id="drawingObject577" o:spid="_x0000_s1026" style="position:absolute;margin-left:64.95pt;margin-top:484.65pt;width:494pt;height:1.45pt;z-index:-251590656;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" o:allowincell="f">
                <v:shape id="Shape 57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" path="m,l3161410,e" filled="f" strokecolor="#e7e7e7" strokeweight="1.44pt">
                  <v:path arrowok="t" o:connecttype="custom" o:connectlocs="0,0;31614,0" o:connectangles="0,0" textboxrect="0,0,3161410,0"/>
                </v:shape>
                <v:shape id="Shape 57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" path="m,18288l,e" filled="f" strokecolor="#e7e7e7" strokeweight="1.44pt">
                  <v:path arrowok="t" o:connecttype="custom" o:connectlocs="0,182;0,0" o:connectangles="0,0" textboxrect="0,0,0,18288"/>
                </v:shape>
                <v:shape id="Shape 58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" path="m,l701040,e" filled="f" strokecolor="#e7e7e7" strokeweight="1.44pt">
                  <v:path arrowok="t" o:connecttype="custom" o:connectlocs="0,0;7010,0" o:connectangles="0,0" textboxrect="0,0,701040,0"/>
                </v:shape>
                <v:shape id="Shape 58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" path="m,18288l,e" filled="f" strokecolor="#e7e7e7" strokeweight="1.44pt">
                  <v:path arrowok="t" o:connecttype="custom" o:connectlocs="0,182;0,0" o:connectangles="0,0" textboxrect="0,0,0,18288"/>
                </v:shape>
                <v:shape id="Shape 58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" path="m,l865936,e" filled="f" strokecolor="#e7e7e7" strokeweight="1.44pt">
                  <v:path arrowok="t" o:connecttype="custom" o:connectlocs="0,0;8660,0" o:connectangles="0,0" textboxrect="0,0,865936,0"/>
                </v:shape>
                <v:shape id="Shape 58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" path="m,18288l,e" filled="f" strokecolor="#e7e7e7" strokeweight=".50797mm">
                  <v:path arrowok="t" o:connecttype="custom" o:connectlocs="0,182;0,0" o:connectangles="0,0" textboxrect="0,0,0,18288"/>
                </v:shape>
                <v:shape id="Shape 58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" path="m,l858012,e" filled="f" strokecolor="#e7e7e7" strokeweight="1.44pt">
                  <v:path arrowok="t" o:connecttype="custom" o:connectlocs="0,0;8580,0" o:connectangles="0,0" textboxrect="0,0,858012,0"/>
                </v:shape>
                <v:shape id="Shape 58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" path="m,18288l,e" filled="f" strokecolor="#e7e7e7" strokeweight=".50797mm">
                  <v:path arrowok="t" o:connecttype="custom" o:connectlocs="0,182;0,0" o:connectangles="0,0" textboxrect="0,0,0,18288"/>
                </v:shape>
                <v:shape id="Shape 58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22752" behindDoc="1" locked="0" layoutInCell="0" allowOverlap="1">
                <wp:simplePos x="0" y="0"/>
                <wp:positionH relativeFrom="page">
                  <wp:posOffset>824865</wp:posOffset>
                </wp:positionH>
                <wp:positionV relativeFrom="page">
                  <wp:posOffset>5822315</wp:posOffset>
                </wp:positionV>
                <wp:extent cx="6273800" cy="18415"/>
                <wp:effectExtent l="15240" t="12065" r="16510" b="17145"/>
                <wp:wrapNone/>
                <wp:docPr id="991" name="drawingObject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992" name="Shape 58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Shape 58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 name="Shape 59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Shape 59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Shape 59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Shape 59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Shape 59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Shape 59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Shape 59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270B2" id="drawingObject587" o:spid="_x0000_s1026" style="position:absolute;margin-left:64.95pt;margin-top:458.45pt;width:494pt;height:1.45pt;z-index:-251593728;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" o:allowincell="f">
                <v:shape id="Shape 58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" path="m,l3161410,e" filled="f" strokecolor="#e7e7e7" strokeweight="1.44pt">
                  <v:path arrowok="t" o:connecttype="custom" o:connectlocs="0,0;31614,0" o:connectangles="0,0" textboxrect="0,0,3161410,0"/>
                </v:shape>
                <v:shape id="Shape 58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" path="m,18288l,e" filled="f" strokecolor="#e7e7e7" strokeweight="1.44pt">
                  <v:path arrowok="t" o:connecttype="custom" o:connectlocs="0,182;0,0" o:connectangles="0,0" textboxrect="0,0,0,18288"/>
                </v:shape>
                <v:shape id="Shape 59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" path="m,l701040,e" filled="f" strokecolor="#e7e7e7" strokeweight="1.44pt">
                  <v:path arrowok="t" o:connecttype="custom" o:connectlocs="0,0;7010,0" o:connectangles="0,0" textboxrect="0,0,701040,0"/>
                </v:shape>
                <v:shape id="Shape 59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" path="m,18288l,e" filled="f" strokecolor="#e7e7e7" strokeweight="1.44pt">
                  <v:path arrowok="t" o:connecttype="custom" o:connectlocs="0,182;0,0" o:connectangles="0,0" textboxrect="0,0,0,18288"/>
                </v:shape>
                <v:shape id="Shape 59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" path="m,l865936,e" filled="f" strokecolor="#e7e7e7" strokeweight="1.44pt">
                  <v:path arrowok="t" o:connecttype="custom" o:connectlocs="0,0;8660,0" o:connectangles="0,0" textboxrect="0,0,865936,0"/>
                </v:shape>
                <v:shape id="Shape 59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" path="m,18288l,e" filled="f" strokecolor="#e7e7e7" strokeweight=".50797mm">
                  <v:path arrowok="t" o:connecttype="custom" o:connectlocs="0,182;0,0" o:connectangles="0,0" textboxrect="0,0,0,18288"/>
                </v:shape>
                <v:shape id="Shape 59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" path="m,l858012,e" filled="f" strokecolor="#e7e7e7" strokeweight="1.44pt">
                  <v:path arrowok="t" o:connecttype="custom" o:connectlocs="0,0;8580,0" o:connectangles="0,0" textboxrect="0,0,858012,0"/>
                </v:shape>
                <v:shape id="Shape 59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" path="m,18288l,e" filled="f" strokecolor="#e7e7e7" strokeweight=".50797mm">
                  <v:path arrowok="t" o:connecttype="custom" o:connectlocs="0,182;0,0" o:connectangles="0,0" textboxrect="0,0,0,18288"/>
                </v:shape>
                <v:shape id="Shape 59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62688" behindDoc="1" locked="0" layoutInCell="0" allowOverlap="1">
                <wp:simplePos x="0" y="0"/>
                <wp:positionH relativeFrom="page">
                  <wp:posOffset>824865</wp:posOffset>
                </wp:positionH>
                <wp:positionV relativeFrom="page">
                  <wp:posOffset>9774555</wp:posOffset>
                </wp:positionV>
                <wp:extent cx="6273800" cy="18415"/>
                <wp:effectExtent l="15240" t="11430" r="16510" b="17780"/>
                <wp:wrapNone/>
                <wp:docPr id="981" name="drawingObject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982" name="Shape 59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Shape 59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Shape 60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Shape 60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Shape 60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Shape 60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Shape 60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Shape 60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Shape 60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7C902" id="drawingObject597" o:spid="_x0000_s1026" style="position:absolute;margin-left:64.95pt;margin-top:769.65pt;width:494pt;height:1.45pt;z-index:-251553792;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" o:allowincell="f">
                <v:shape id="Shape 59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" path="m,l3161410,e" filled="f" strokecolor="#e7e7e7" strokeweight="1.44pt">
                  <v:path arrowok="t" o:connecttype="custom" o:connectlocs="0,0;31614,0" o:connectangles="0,0" textboxrect="0,0,3161410,0"/>
                </v:shape>
                <v:shape id="Shape 59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" path="m,18288l,e" filled="f" strokecolor="#e7e7e7" strokeweight="1.44pt">
                  <v:path arrowok="t" o:connecttype="custom" o:connectlocs="0,182;0,0" o:connectangles="0,0" textboxrect="0,0,0,18288"/>
                </v:shape>
                <v:shape id="Shape 60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" path="m,l701040,e" filled="f" strokecolor="#e7e7e7" strokeweight="1.44pt">
                  <v:path arrowok="t" o:connecttype="custom" o:connectlocs="0,0;7010,0" o:connectangles="0,0" textboxrect="0,0,701040,0"/>
                </v:shape>
                <v:shape id="Shape 60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" path="m,18288l,e" filled="f" strokecolor="#e7e7e7" strokeweight="1.44pt">
                  <v:path arrowok="t" o:connecttype="custom" o:connectlocs="0,182;0,0" o:connectangles="0,0" textboxrect="0,0,0,18288"/>
                </v:shape>
                <v:shape id="Shape 60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" path="m,l865936,e" filled="f" strokecolor="#e7e7e7" strokeweight="1.44pt">
                  <v:path arrowok="t" o:connecttype="custom" o:connectlocs="0,0;8660,0" o:connectangles="0,0" textboxrect="0,0,865936,0"/>
                </v:shape>
                <v:shape id="Shape 60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" path="m,18288l,e" filled="f" strokecolor="#e7e7e7" strokeweight=".50797mm">
                  <v:path arrowok="t" o:connecttype="custom" o:connectlocs="0,182;0,0" o:connectangles="0,0" textboxrect="0,0,0,18288"/>
                </v:shape>
                <v:shape id="Shape 60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" path="m,l858012,e" filled="f" strokecolor="#e7e7e7" strokeweight="1.44pt">
                  <v:path arrowok="t" o:connecttype="custom" o:connectlocs="0,0;8580,0" o:connectangles="0,0" textboxrect="0,0,858012,0"/>
                </v:shape>
                <v:shape id="Shape 60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" path="m,18288l,e" filled="f" strokecolor="#e7e7e7" strokeweight=".50797mm">
                  <v:path arrowok="t" o:connecttype="custom" o:connectlocs="0,182;0,0" o:connectangles="0,0" textboxrect="0,0,0,18288"/>
                </v:shape>
                <v:shape id="Shape 60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20704" behindDoc="1" locked="0" layoutInCell="0" allowOverlap="1">
                <wp:simplePos x="0" y="0"/>
                <wp:positionH relativeFrom="page">
                  <wp:posOffset>824865</wp:posOffset>
                </wp:positionH>
                <wp:positionV relativeFrom="page">
                  <wp:posOffset>5330190</wp:posOffset>
                </wp:positionV>
                <wp:extent cx="6273800" cy="18415"/>
                <wp:effectExtent l="15240" t="15240" r="16510" b="13970"/>
                <wp:wrapNone/>
                <wp:docPr id="971" name="drawingObject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972" name="Shape 60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Shape 60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Shape 61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Shape 61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Shape 61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Shape 61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Shape 61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Shape 61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Shape 61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627BB" id="drawingObject607" o:spid="_x0000_s1026" style="position:absolute;margin-left:64.95pt;margin-top:419.7pt;width:494pt;height:1.45pt;z-index:-251595776;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" o:allowincell="f">
                <v:shape id="Shape 60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" path="m,l3161410,e" filled="f" strokecolor="#e7e7e7" strokeweight="1.44pt">
                  <v:path arrowok="t" o:connecttype="custom" o:connectlocs="0,0;31614,0" o:connectangles="0,0" textboxrect="0,0,3161410,0"/>
                </v:shape>
                <v:shape id="Shape 60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" path="m,18288l,e" filled="f" strokecolor="#e7e7e7" strokeweight="1.44pt">
                  <v:path arrowok="t" o:connecttype="custom" o:connectlocs="0,182;0,0" o:connectangles="0,0" textboxrect="0,0,0,18288"/>
                </v:shape>
                <v:shape id="Shape 61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" path="m,l701040,e" filled="f" strokecolor="#e7e7e7" strokeweight="1.44pt">
                  <v:path arrowok="t" o:connecttype="custom" o:connectlocs="0,0;7010,0" o:connectangles="0,0" textboxrect="0,0,701040,0"/>
                </v:shape>
                <v:shape id="Shape 61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" path="m,18288l,e" filled="f" strokecolor="#e7e7e7" strokeweight="1.44pt">
                  <v:path arrowok="t" o:connecttype="custom" o:connectlocs="0,182;0,0" o:connectangles="0,0" textboxrect="0,0,0,18288"/>
                </v:shape>
                <v:shape id="Shape 61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" path="m,l865936,e" filled="f" strokecolor="#e7e7e7" strokeweight="1.44pt">
                  <v:path arrowok="t" o:connecttype="custom" o:connectlocs="0,0;8660,0" o:connectangles="0,0" textboxrect="0,0,865936,0"/>
                </v:shape>
                <v:shape id="Shape 61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" path="m,18288l,e" filled="f" strokecolor="#e7e7e7" strokeweight=".50797mm">
                  <v:path arrowok="t" o:connecttype="custom" o:connectlocs="0,182;0,0" o:connectangles="0,0" textboxrect="0,0,0,18288"/>
                </v:shape>
                <v:shape id="Shape 61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" path="m,l858012,e" filled="f" strokecolor="#e7e7e7" strokeweight="1.44pt">
                  <v:path arrowok="t" o:connecttype="custom" o:connectlocs="0,0;8580,0" o:connectangles="0,0" textboxrect="0,0,858012,0"/>
                </v:shape>
                <v:shape id="Shape 61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" path="m,18288l,e" filled="f" strokecolor="#e7e7e7" strokeweight=".50797mm">
                  <v:path arrowok="t" o:connecttype="custom" o:connectlocs="0,182;0,0" o:connectangles="0,0" textboxrect="0,0,0,18288"/>
                </v:shape>
                <v:shape id="Shape 61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10464" behindDoc="1" locked="0" layoutInCell="0" allowOverlap="1">
                <wp:simplePos x="0" y="0"/>
                <wp:positionH relativeFrom="page">
                  <wp:posOffset>824865</wp:posOffset>
                </wp:positionH>
                <wp:positionV relativeFrom="page">
                  <wp:posOffset>4171950</wp:posOffset>
                </wp:positionV>
                <wp:extent cx="6273800" cy="18415"/>
                <wp:effectExtent l="15240" t="9525" r="16510" b="10160"/>
                <wp:wrapNone/>
                <wp:docPr id="961" name="drawingObject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962" name="Shape 61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Shape 61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Shape 62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Shape 62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Shape 62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Shape 62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Shape 62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Shape 62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Shape 62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C9146" id="drawingObject617" o:spid="_x0000_s1026" style="position:absolute;margin-left:64.95pt;margin-top:328.5pt;width:494pt;height:1.45pt;z-index:-251606016;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" o:allowincell="f">
                <v:shape id="Shape 61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" path="m,l3161410,e" filled="f" strokecolor="#e7e7e7" strokeweight="1.44pt">
                  <v:path arrowok="t" o:connecttype="custom" o:connectlocs="0,0;31614,0" o:connectangles="0,0" textboxrect="0,0,3161410,0"/>
                </v:shape>
                <v:shape id="Shape 61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" path="m,18288l,e" filled="f" strokecolor="#e7e7e7" strokeweight="1.44pt">
                  <v:path arrowok="t" o:connecttype="custom" o:connectlocs="0,182;0,0" o:connectangles="0,0" textboxrect="0,0,0,18288"/>
                </v:shape>
                <v:shape id="Shape 62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" path="m,l701040,e" filled="f" strokecolor="#e7e7e7" strokeweight="1.44pt">
                  <v:path arrowok="t" o:connecttype="custom" o:connectlocs="0,0;7010,0" o:connectangles="0,0" textboxrect="0,0,701040,0"/>
                </v:shape>
                <v:shape id="Shape 62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" path="m,18288l,e" filled="f" strokecolor="#e7e7e7" strokeweight="1.44pt">
                  <v:path arrowok="t" o:connecttype="custom" o:connectlocs="0,182;0,0" o:connectangles="0,0" textboxrect="0,0,0,18288"/>
                </v:shape>
                <v:shape id="Shape 62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" path="m,l865936,e" filled="f" strokecolor="#e7e7e7" strokeweight="1.44pt">
                  <v:path arrowok="t" o:connecttype="custom" o:connectlocs="0,0;8660,0" o:connectangles="0,0" textboxrect="0,0,865936,0"/>
                </v:shape>
                <v:shape id="Shape 62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" path="m,18288l,e" filled="f" strokecolor="#e7e7e7" strokeweight=".50797mm">
                  <v:path arrowok="t" o:connecttype="custom" o:connectlocs="0,182;0,0" o:connectangles="0,0" textboxrect="0,0,0,18288"/>
                </v:shape>
                <v:shape id="Shape 62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" path="m,l858012,e" filled="f" strokecolor="#e7e7e7" strokeweight="1.44pt">
                  <v:path arrowok="t" o:connecttype="custom" o:connectlocs="0,0;8580,0" o:connectangles="0,0" textboxrect="0,0,858012,0"/>
                </v:shape>
                <v:shape id="Shape 62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" path="m,18288l,e" filled="f" strokecolor="#e7e7e7" strokeweight=".50797mm">
                  <v:path arrowok="t" o:connecttype="custom" o:connectlocs="0,182;0,0" o:connectangles="0,0" textboxrect="0,0,0,18288"/>
                </v:shape>
                <v:shape id="Shape 62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08416" behindDoc="1" locked="0" layoutInCell="0" allowOverlap="1">
                <wp:simplePos x="0" y="0"/>
                <wp:positionH relativeFrom="page">
                  <wp:posOffset>824865</wp:posOffset>
                </wp:positionH>
                <wp:positionV relativeFrom="page">
                  <wp:posOffset>3679825</wp:posOffset>
                </wp:positionV>
                <wp:extent cx="6273800" cy="18415"/>
                <wp:effectExtent l="15240" t="12700" r="16510" b="16510"/>
                <wp:wrapNone/>
                <wp:docPr id="951" name="drawingObject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952" name="Shape 62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Shape 62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Shape 63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Shape 63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Shape 63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Shape 63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Shape 63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Shape 63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Shape 63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9AFAA8" id="drawingObject627" o:spid="_x0000_s1026" style="position:absolute;margin-left:64.95pt;margin-top:289.75pt;width:494pt;height:1.45pt;z-index:-251608064;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" o:allowincell="f">
                <v:shape id="Shape 62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" path="m,l3161410,e" filled="f" strokecolor="#e7e7e7" strokeweight="1.44pt">
                  <v:path arrowok="t" o:connecttype="custom" o:connectlocs="0,0;31614,0" o:connectangles="0,0" textboxrect="0,0,3161410,0"/>
                </v:shape>
                <v:shape id="Shape 62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" path="m,18288l,e" filled="f" strokecolor="#e7e7e7" strokeweight="1.44pt">
                  <v:path arrowok="t" o:connecttype="custom" o:connectlocs="0,182;0,0" o:connectangles="0,0" textboxrect="0,0,0,18288"/>
                </v:shape>
                <v:shape id="Shape 63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" path="m,l701040,e" filled="f" strokecolor="#e7e7e7" strokeweight="1.44pt">
                  <v:path arrowok="t" o:connecttype="custom" o:connectlocs="0,0;7010,0" o:connectangles="0,0" textboxrect="0,0,701040,0"/>
                </v:shape>
                <v:shape id="Shape 63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" path="m,18288l,e" filled="f" strokecolor="#e7e7e7" strokeweight="1.44pt">
                  <v:path arrowok="t" o:connecttype="custom" o:connectlocs="0,182;0,0" o:connectangles="0,0" textboxrect="0,0,0,18288"/>
                </v:shape>
                <v:shape id="Shape 63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" path="m,l865936,e" filled="f" strokecolor="#e7e7e7" strokeweight="1.44pt">
                  <v:path arrowok="t" o:connecttype="custom" o:connectlocs="0,0;8660,0" o:connectangles="0,0" textboxrect="0,0,865936,0"/>
                </v:shape>
                <v:shape id="Shape 63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" path="m,18288l,e" filled="f" strokecolor="#e7e7e7" strokeweight=".50797mm">
                  <v:path arrowok="t" o:connecttype="custom" o:connectlocs="0,182;0,0" o:connectangles="0,0" textboxrect="0,0,0,18288"/>
                </v:shape>
                <v:shape id="Shape 63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" path="m,l858012,e" filled="f" strokecolor="#e7e7e7" strokeweight="1.44pt">
                  <v:path arrowok="t" o:connecttype="custom" o:connectlocs="0,0;8580,0" o:connectangles="0,0" textboxrect="0,0,858012,0"/>
                </v:shape>
                <v:shape id="Shape 63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" path="m,18288l,e" filled="f" strokecolor="#e7e7e7" strokeweight=".50797mm">
                  <v:path arrowok="t" o:connecttype="custom" o:connectlocs="0,182;0,0" o:connectangles="0,0" textboxrect="0,0,0,18288"/>
                </v:shape>
                <v:shape id="Shape 63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05344" behindDoc="1" locked="0" layoutInCell="0" allowOverlap="1">
                <wp:simplePos x="0" y="0"/>
                <wp:positionH relativeFrom="page">
                  <wp:posOffset>824865</wp:posOffset>
                </wp:positionH>
                <wp:positionV relativeFrom="page">
                  <wp:posOffset>3347085</wp:posOffset>
                </wp:positionV>
                <wp:extent cx="6273800" cy="18415"/>
                <wp:effectExtent l="15240" t="13335" r="16510" b="15875"/>
                <wp:wrapNone/>
                <wp:docPr id="941" name="drawingObject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942" name="Shape 63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Shape 63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Shape 64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Shape 64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Shape 64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Shape 64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Shape 64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Shape 64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Shape 64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9306D" id="drawingObject637" o:spid="_x0000_s1026" style="position:absolute;margin-left:64.95pt;margin-top:263.55pt;width:494pt;height:1.45pt;z-index:-251611136;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" o:allowincell="f">
                <v:shape id="Shape 63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" path="m,l3161410,e" filled="f" strokecolor="#e7e7e7" strokeweight="1.44pt">
                  <v:path arrowok="t" o:connecttype="custom" o:connectlocs="0,0;31614,0" o:connectangles="0,0" textboxrect="0,0,3161410,0"/>
                </v:shape>
                <v:shape id="Shape 63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" path="m,18288l,e" filled="f" strokecolor="#e7e7e7" strokeweight="1.44pt">
                  <v:path arrowok="t" o:connecttype="custom" o:connectlocs="0,182;0,0" o:connectangles="0,0" textboxrect="0,0,0,18288"/>
                </v:shape>
                <v:shape id="Shape 64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" path="m,l701040,e" filled="f" strokecolor="#e7e7e7" strokeweight="1.44pt">
                  <v:path arrowok="t" o:connecttype="custom" o:connectlocs="0,0;7010,0" o:connectangles="0,0" textboxrect="0,0,701040,0"/>
                </v:shape>
                <v:shape id="Shape 64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" path="m,18288l,e" filled="f" strokecolor="#e7e7e7" strokeweight="1.44pt">
                  <v:path arrowok="t" o:connecttype="custom" o:connectlocs="0,182;0,0" o:connectangles="0,0" textboxrect="0,0,0,18288"/>
                </v:shape>
                <v:shape id="Shape 64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" path="m,l865936,e" filled="f" strokecolor="#e7e7e7" strokeweight="1.44pt">
                  <v:path arrowok="t" o:connecttype="custom" o:connectlocs="0,0;8660,0" o:connectangles="0,0" textboxrect="0,0,865936,0"/>
                </v:shape>
                <v:shape id="Shape 64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" path="m,18288l,e" filled="f" strokecolor="#e7e7e7" strokeweight=".50797mm">
                  <v:path arrowok="t" o:connecttype="custom" o:connectlocs="0,182;0,0" o:connectangles="0,0" textboxrect="0,0,0,18288"/>
                </v:shape>
                <v:shape id="Shape 64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" path="m,l858012,e" filled="f" strokecolor="#e7e7e7" strokeweight="1.44pt">
                  <v:path arrowok="t" o:connecttype="custom" o:connectlocs="0,0;8580,0" o:connectangles="0,0" textboxrect="0,0,858012,0"/>
                </v:shape>
                <v:shape id="Shape 64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" path="m,18288l,e" filled="f" strokecolor="#e7e7e7" strokeweight=".50797mm">
                  <v:path arrowok="t" o:connecttype="custom" o:connectlocs="0,182;0,0" o:connectangles="0,0" textboxrect="0,0,0,18288"/>
                </v:shape>
                <v:shape id="Shape 64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03296" behindDoc="1" locked="0" layoutInCell="0" allowOverlap="1">
                <wp:simplePos x="0" y="0"/>
                <wp:positionH relativeFrom="page">
                  <wp:posOffset>824865</wp:posOffset>
                </wp:positionH>
                <wp:positionV relativeFrom="page">
                  <wp:posOffset>3014980</wp:posOffset>
                </wp:positionV>
                <wp:extent cx="6273800" cy="18415"/>
                <wp:effectExtent l="15240" t="14605" r="16510" b="14605"/>
                <wp:wrapNone/>
                <wp:docPr id="931" name="drawingObject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932" name="Shape 64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Shape 64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Shape 65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Shape 65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Shape 65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Shape 65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Shape 65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Shape 65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Shape 65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35053" id="drawingObject647" o:spid="_x0000_s1026" style="position:absolute;margin-left:64.95pt;margin-top:237.4pt;width:494pt;height:1.45pt;z-index:-251613184;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" o:allowincell="f">
                <v:shape id="Shape 64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" path="m,l3161410,e" filled="f" strokecolor="#e7e7e7" strokeweight="1.44pt">
                  <v:path arrowok="t" o:connecttype="custom" o:connectlocs="0,0;31614,0" o:connectangles="0,0" textboxrect="0,0,3161410,0"/>
                </v:shape>
                <v:shape id="Shape 64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" path="m,18288l,e" filled="f" strokecolor="#e7e7e7" strokeweight="1.44pt">
                  <v:path arrowok="t" o:connecttype="custom" o:connectlocs="0,182;0,0" o:connectangles="0,0" textboxrect="0,0,0,18288"/>
                </v:shape>
                <v:shape id="Shape 65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" path="m,l701040,e" filled="f" strokecolor="#e7e7e7" strokeweight="1.44pt">
                  <v:path arrowok="t" o:connecttype="custom" o:connectlocs="0,0;7010,0" o:connectangles="0,0" textboxrect="0,0,701040,0"/>
                </v:shape>
                <v:shape id="Shape 65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" path="m,18288l,e" filled="f" strokecolor="#e7e7e7" strokeweight="1.44pt">
                  <v:path arrowok="t" o:connecttype="custom" o:connectlocs="0,182;0,0" o:connectangles="0,0" textboxrect="0,0,0,18288"/>
                </v:shape>
                <v:shape id="Shape 65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" path="m,l865936,e" filled="f" strokecolor="#e7e7e7" strokeweight="1.44pt">
                  <v:path arrowok="t" o:connecttype="custom" o:connectlocs="0,0;8660,0" o:connectangles="0,0" textboxrect="0,0,865936,0"/>
                </v:shape>
                <v:shape id="Shape 65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" path="m,18288l,e" filled="f" strokecolor="#e7e7e7" strokeweight=".50797mm">
                  <v:path arrowok="t" o:connecttype="custom" o:connectlocs="0,182;0,0" o:connectangles="0,0" textboxrect="0,0,0,18288"/>
                </v:shape>
                <v:shape id="Shape 65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" path="m,l858012,e" filled="f" strokecolor="#e7e7e7" strokeweight="1.44pt">
                  <v:path arrowok="t" o:connecttype="custom" o:connectlocs="0,0;8580,0" o:connectangles="0,0" textboxrect="0,0,858012,0"/>
                </v:shape>
                <v:shape id="Shape 65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" path="m,18288l,e" filled="f" strokecolor="#e7e7e7" strokeweight=".50797mm">
                  <v:path arrowok="t" o:connecttype="custom" o:connectlocs="0,182;0,0" o:connectangles="0,0" textboxrect="0,0,0,18288"/>
                </v:shape>
                <v:shape id="Shape 65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01248" behindDoc="1" locked="0" layoutInCell="0" allowOverlap="1">
                <wp:simplePos x="0" y="0"/>
                <wp:positionH relativeFrom="page">
                  <wp:posOffset>824865</wp:posOffset>
                </wp:positionH>
                <wp:positionV relativeFrom="page">
                  <wp:posOffset>2522220</wp:posOffset>
                </wp:positionV>
                <wp:extent cx="6273800" cy="18415"/>
                <wp:effectExtent l="15240" t="17145" r="16510" b="12065"/>
                <wp:wrapNone/>
                <wp:docPr id="921" name="drawingObject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922" name="Shape 65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Shape 65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Shape 66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Shape 66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Shape 66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Shape 66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Shape 66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Shape 66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Shape 66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E1BFEE" id="drawingObject657" o:spid="_x0000_s1026" style="position:absolute;margin-left:64.95pt;margin-top:198.6pt;width:494pt;height:1.45pt;z-index:-251615232;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" o:allowincell="f">
                <v:shape id="Shape 65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" path="m,l3161410,e" filled="f" strokecolor="#e7e7e7" strokeweight="1.44pt">
                  <v:path arrowok="t" o:connecttype="custom" o:connectlocs="0,0;31614,0" o:connectangles="0,0" textboxrect="0,0,3161410,0"/>
                </v:shape>
                <v:shape id="Shape 65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" path="m,18288l,e" filled="f" strokecolor="#e7e7e7" strokeweight="1.44pt">
                  <v:path arrowok="t" o:connecttype="custom" o:connectlocs="0,182;0,0" o:connectangles="0,0" textboxrect="0,0,0,18288"/>
                </v:shape>
                <v:shape id="Shape 66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" path="m,l701040,e" filled="f" strokecolor="#e7e7e7" strokeweight="1.44pt">
                  <v:path arrowok="t" o:connecttype="custom" o:connectlocs="0,0;7010,0" o:connectangles="0,0" textboxrect="0,0,701040,0"/>
                </v:shape>
                <v:shape id="Shape 66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" path="m,18288l,e" filled="f" strokecolor="#e7e7e7" strokeweight="1.44pt">
                  <v:path arrowok="t" o:connecttype="custom" o:connectlocs="0,182;0,0" o:connectangles="0,0" textboxrect="0,0,0,18288"/>
                </v:shape>
                <v:shape id="Shape 66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" path="m,l865936,e" filled="f" strokecolor="#e7e7e7" strokeweight="1.44pt">
                  <v:path arrowok="t" o:connecttype="custom" o:connectlocs="0,0;8660,0" o:connectangles="0,0" textboxrect="0,0,865936,0"/>
                </v:shape>
                <v:shape id="Shape 66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" path="m,18288l,e" filled="f" strokecolor="#e7e7e7" strokeweight=".50797mm">
                  <v:path arrowok="t" o:connecttype="custom" o:connectlocs="0,182;0,0" o:connectangles="0,0" textboxrect="0,0,0,18288"/>
                </v:shape>
                <v:shape id="Shape 66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" path="m,l858012,e" filled="f" strokecolor="#e7e7e7" strokeweight="1.44pt">
                  <v:path arrowok="t" o:connecttype="custom" o:connectlocs="0,0;8580,0" o:connectangles="0,0" textboxrect="0,0,858012,0"/>
                </v:shape>
                <v:shape id="Shape 66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" path="m,18288l,e" filled="f" strokecolor="#e7e7e7" strokeweight=".50797mm">
                  <v:path arrowok="t" o:connecttype="custom" o:connectlocs="0,182;0,0" o:connectangles="0,0" textboxrect="0,0,0,18288"/>
                </v:shape>
                <v:shape id="Shape 66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00224" behindDoc="1" locked="0" layoutInCell="0" allowOverlap="1">
                <wp:simplePos x="0" y="0"/>
                <wp:positionH relativeFrom="page">
                  <wp:posOffset>824865</wp:posOffset>
                </wp:positionH>
                <wp:positionV relativeFrom="page">
                  <wp:posOffset>2190115</wp:posOffset>
                </wp:positionV>
                <wp:extent cx="6273800" cy="18415"/>
                <wp:effectExtent l="15240" t="18415" r="16510" b="10795"/>
                <wp:wrapNone/>
                <wp:docPr id="911" name="drawingObject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912" name="Shape 66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Shape 66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Shape 67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Shape 67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Shape 67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Shape 67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Shape 67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Shape 67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Shape 67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A5FF76" id="drawingObject667" o:spid="_x0000_s1026" style="position:absolute;margin-left:64.95pt;margin-top:172.45pt;width:494pt;height:1.45pt;z-index:-251616256;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" o:allowincell="f">
                <v:shape id="Shape 66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" path="m,l3161410,e" filled="f" strokecolor="#e7e7e7" strokeweight="1.44pt">
                  <v:path arrowok="t" o:connecttype="custom" o:connectlocs="0,0;31614,0" o:connectangles="0,0" textboxrect="0,0,3161410,0"/>
                </v:shape>
                <v:shape id="Shape 66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" path="m,18288l,e" filled="f" strokecolor="#e7e7e7" strokeweight="1.44pt">
                  <v:path arrowok="t" o:connecttype="custom" o:connectlocs="0,182;0,0" o:connectangles="0,0" textboxrect="0,0,0,18288"/>
                </v:shape>
                <v:shape id="Shape 67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" path="m,l701040,e" filled="f" strokecolor="#e7e7e7" strokeweight="1.44pt">
                  <v:path arrowok="t" o:connecttype="custom" o:connectlocs="0,0;7010,0" o:connectangles="0,0" textboxrect="0,0,701040,0"/>
                </v:shape>
                <v:shape id="Shape 67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" path="m,18288l,e" filled="f" strokecolor="#e7e7e7" strokeweight="1.44pt">
                  <v:path arrowok="t" o:connecttype="custom" o:connectlocs="0,182;0,0" o:connectangles="0,0" textboxrect="0,0,0,18288"/>
                </v:shape>
                <v:shape id="Shape 67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" path="m,l865936,e" filled="f" strokecolor="#e7e7e7" strokeweight="1.44pt">
                  <v:path arrowok="t" o:connecttype="custom" o:connectlocs="0,0;8660,0" o:connectangles="0,0" textboxrect="0,0,865936,0"/>
                </v:shape>
                <v:shape id="Shape 67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" path="m,18288l,e" filled="f" strokecolor="#e7e7e7" strokeweight=".50797mm">
                  <v:path arrowok="t" o:connecttype="custom" o:connectlocs="0,182;0,0" o:connectangles="0,0" textboxrect="0,0,0,18288"/>
                </v:shape>
                <v:shape id="Shape 67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" path="m,l858012,e" filled="f" strokecolor="#e7e7e7" strokeweight="1.44pt">
                  <v:path arrowok="t" o:connecttype="custom" o:connectlocs="0,0;8580,0" o:connectangles="0,0" textboxrect="0,0,858012,0"/>
                </v:shape>
                <v:shape id="Shape 67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" path="m,18288l,e" filled="f" strokecolor="#e7e7e7" strokeweight=".50797mm">
                  <v:path arrowok="t" o:connecttype="custom" o:connectlocs="0,182;0,0" o:connectangles="0,0" textboxrect="0,0,0,18288"/>
                </v:shape>
                <v:shape id="Shape 67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695104" behindDoc="1" locked="0" layoutInCell="0" allowOverlap="1">
                <wp:simplePos x="0" y="0"/>
                <wp:positionH relativeFrom="page">
                  <wp:posOffset>824865</wp:posOffset>
                </wp:positionH>
                <wp:positionV relativeFrom="page">
                  <wp:posOffset>1365885</wp:posOffset>
                </wp:positionV>
                <wp:extent cx="6273800" cy="18415"/>
                <wp:effectExtent l="15240" t="13335" r="16510" b="15875"/>
                <wp:wrapNone/>
                <wp:docPr id="901" name="drawingObject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902" name="Shape 67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Shape 67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Shape 68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Shape 68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Shape 68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Shape 68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Shape 68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Shape 68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Shape 68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359C7" id="drawingObject677" o:spid="_x0000_s1026" style="position:absolute;margin-left:64.95pt;margin-top:107.55pt;width:494pt;height:1.45pt;z-index:-251621376;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" o:allowincell="f">
                <v:shape id="Shape 67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" path="m,l3161410,e" filled="f" strokecolor="#e7e7e7" strokeweight="1.44pt">
                  <v:path arrowok="t" o:connecttype="custom" o:connectlocs="0,0;31614,0" o:connectangles="0,0" textboxrect="0,0,3161410,0"/>
                </v:shape>
                <v:shape id="Shape 67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" path="m,18288l,e" filled="f" strokecolor="#e7e7e7" strokeweight="1.44pt">
                  <v:path arrowok="t" o:connecttype="custom" o:connectlocs="0,182;0,0" o:connectangles="0,0" textboxrect="0,0,0,18288"/>
                </v:shape>
                <v:shape id="Shape 68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" path="m,l701040,e" filled="f" strokecolor="#e7e7e7" strokeweight="1.44pt">
                  <v:path arrowok="t" o:connecttype="custom" o:connectlocs="0,0;7010,0" o:connectangles="0,0" textboxrect="0,0,701040,0"/>
                </v:shape>
                <v:shape id="Shape 68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" path="m,18288l,e" filled="f" strokecolor="#e7e7e7" strokeweight="1.44pt">
                  <v:path arrowok="t" o:connecttype="custom" o:connectlocs="0,182;0,0" o:connectangles="0,0" textboxrect="0,0,0,18288"/>
                </v:shape>
                <v:shape id="Shape 68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" path="m,l865936,e" filled="f" strokecolor="#e7e7e7" strokeweight="1.44pt">
                  <v:path arrowok="t" o:connecttype="custom" o:connectlocs="0,0;8660,0" o:connectangles="0,0" textboxrect="0,0,865936,0"/>
                </v:shape>
                <v:shape id="Shape 68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" path="m,18288l,e" filled="f" strokecolor="#e7e7e7" strokeweight=".50797mm">
                  <v:path arrowok="t" o:connecttype="custom" o:connectlocs="0,182;0,0" o:connectangles="0,0" textboxrect="0,0,0,18288"/>
                </v:shape>
                <v:shape id="Shape 68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" path="m,l858012,e" filled="f" strokecolor="#e7e7e7" strokeweight="1.44pt">
                  <v:path arrowok="t" o:connecttype="custom" o:connectlocs="0,0;8580,0" o:connectangles="0,0" textboxrect="0,0,858012,0"/>
                </v:shape>
                <v:shape id="Shape 68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" path="m,18288l,e" filled="f" strokecolor="#e7e7e7" strokeweight=".50797mm">
                  <v:path arrowok="t" o:connecttype="custom" o:connectlocs="0,182;0,0" o:connectangles="0,0" textboxrect="0,0,0,18288"/>
                </v:shape>
                <v:shape id="Shape 68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693056" behindDoc="1" locked="0" layoutInCell="0" allowOverlap="1">
                <wp:simplePos x="0" y="0"/>
                <wp:positionH relativeFrom="page">
                  <wp:posOffset>824865</wp:posOffset>
                </wp:positionH>
                <wp:positionV relativeFrom="page">
                  <wp:posOffset>1033145</wp:posOffset>
                </wp:positionV>
                <wp:extent cx="6273800" cy="18415"/>
                <wp:effectExtent l="15240" t="13970" r="16510" b="15240"/>
                <wp:wrapNone/>
                <wp:docPr id="891" name="drawingObject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892" name="Shape 68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Shape 68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Shape 69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Shape 69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Shape 69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Shape 69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Shape 69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Shape 69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Shape 69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9AB60" id="drawingObject687" o:spid="_x0000_s1026" style="position:absolute;margin-left:64.95pt;margin-top:81.35pt;width:494pt;height:1.45pt;z-index:-251623424;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" o:allowincell="f">
                <v:shape id="Shape 68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" path="m,l3161410,e" filled="f" strokecolor="#e7e7e7" strokeweight="1.44pt">
                  <v:path arrowok="t" o:connecttype="custom" o:connectlocs="0,0;31614,0" o:connectangles="0,0" textboxrect="0,0,3161410,0"/>
                </v:shape>
                <v:shape id="Shape 68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" path="m,18288l,e" filled="f" strokecolor="#e7e7e7" strokeweight="1.44pt">
                  <v:path arrowok="t" o:connecttype="custom" o:connectlocs="0,182;0,0" o:connectangles="0,0" textboxrect="0,0,0,18288"/>
                </v:shape>
                <v:shape id="Shape 69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" path="m,l701040,e" filled="f" strokecolor="#e7e7e7" strokeweight="1.44pt">
                  <v:path arrowok="t" o:connecttype="custom" o:connectlocs="0,0;7010,0" o:connectangles="0,0" textboxrect="0,0,701040,0"/>
                </v:shape>
                <v:shape id="Shape 69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" path="m,18288l,e" filled="f" strokecolor="#e7e7e7" strokeweight="1.44pt">
                  <v:path arrowok="t" o:connecttype="custom" o:connectlocs="0,182;0,0" o:connectangles="0,0" textboxrect="0,0,0,18288"/>
                </v:shape>
                <v:shape id="Shape 69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" path="m,l865936,e" filled="f" strokecolor="#e7e7e7" strokeweight="1.44pt">
                  <v:path arrowok="t" o:connecttype="custom" o:connectlocs="0,0;8660,0" o:connectangles="0,0" textboxrect="0,0,865936,0"/>
                </v:shape>
                <v:shape id="Shape 69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" path="m,18288l,e" filled="f" strokecolor="#e7e7e7" strokeweight=".50797mm">
                  <v:path arrowok="t" o:connecttype="custom" o:connectlocs="0,182;0,0" o:connectangles="0,0" textboxrect="0,0,0,18288"/>
                </v:shape>
                <v:shape id="Shape 69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" path="m,l858012,e" filled="f" strokecolor="#e7e7e7" strokeweight="1.44pt">
                  <v:path arrowok="t" o:connecttype="custom" o:connectlocs="0,0;8580,0" o:connectangles="0,0" textboxrect="0,0,858012,0"/>
                </v:shape>
                <v:shape id="Shape 69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" path="m,18288l,e" filled="f" strokecolor="#e7e7e7" strokeweight=".50797mm">
                  <v:path arrowok="t" o:connecttype="custom" o:connectlocs="0,182;0,0" o:connectangles="0,0" textboxrect="0,0,0,18288"/>
                </v:shape>
                <v:shape id="Shape 69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718656" behindDoc="1" locked="0" layoutInCell="0" allowOverlap="1">
                <wp:simplePos x="0" y="0"/>
                <wp:positionH relativeFrom="page">
                  <wp:posOffset>824865</wp:posOffset>
                </wp:positionH>
                <wp:positionV relativeFrom="page">
                  <wp:posOffset>4998085</wp:posOffset>
                </wp:positionV>
                <wp:extent cx="6273800" cy="18415"/>
                <wp:effectExtent l="15240" t="16510" r="16510" b="12700"/>
                <wp:wrapNone/>
                <wp:docPr id="878" name="drawingObject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879" name="Shape 69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Shape 69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Shape 70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Shape 70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Shape 70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Shape 70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Shape 70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Shape 70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Shape 70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6F1D4" id="drawingObject697" o:spid="_x0000_s1026" style="position:absolute;margin-left:64.95pt;margin-top:393.55pt;width:494pt;height:1.45pt;z-index:-251597824;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" o:allowincell="f">
                <v:shape id="Shape 69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" path="m,l3161410,e" filled="f" strokecolor="#e7e7e7" strokeweight="1.44pt">
                  <v:path arrowok="t" o:connecttype="custom" o:connectlocs="0,0;31614,0" o:connectangles="0,0" textboxrect="0,0,3161410,0"/>
                </v:shape>
                <v:shape id="Shape 69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" path="m,18288l,e" filled="f" strokecolor="#e7e7e7" strokeweight="1.44pt">
                  <v:path arrowok="t" o:connecttype="custom" o:connectlocs="0,182;0,0" o:connectangles="0,0" textboxrect="0,0,0,18288"/>
                </v:shape>
                <v:shape id="Shape 70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" path="m,l701040,e" filled="f" strokecolor="#e7e7e7" strokeweight="1.44pt">
                  <v:path arrowok="t" o:connecttype="custom" o:connectlocs="0,0;7010,0" o:connectangles="0,0" textboxrect="0,0,701040,0"/>
                </v:shape>
                <v:shape id="Shape 70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" path="m,18288l,e" filled="f" strokecolor="#e7e7e7" strokeweight="1.44pt">
                  <v:path arrowok="t" o:connecttype="custom" o:connectlocs="0,182;0,0" o:connectangles="0,0" textboxrect="0,0,0,18288"/>
                </v:shape>
                <v:shape id="Shape 70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" path="m,l865936,e" filled="f" strokecolor="#e7e7e7" strokeweight="1.44pt">
                  <v:path arrowok="t" o:connecttype="custom" o:connectlocs="0,0;8660,0" o:connectangles="0,0" textboxrect="0,0,865936,0"/>
                </v:shape>
                <v:shape id="Shape 70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" path="m,18288l,e" filled="f" strokecolor="#e7e7e7" strokeweight=".50797mm">
                  <v:path arrowok="t" o:connecttype="custom" o:connectlocs="0,182;0,0" o:connectangles="0,0" textboxrect="0,0,0,18288"/>
                </v:shape>
                <v:shape id="Shape 70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" path="m,l858012,e" filled="f" strokecolor="#e7e7e7" strokeweight="1.44pt">
                  <v:path arrowok="t" o:connecttype="custom" o:connectlocs="0,0;8580,0" o:connectangles="0,0" textboxrect="0,0,858012,0"/>
                </v:shape>
                <v:shape id="Shape 70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" path="m,18288l,e" filled="f" strokecolor="#e7e7e7" strokeweight=".50797mm">
                  <v:path arrowok="t" o:connecttype="custom" o:connectlocs="0,182;0,0" o:connectangles="0,0" textboxrect="0,0,0,18288"/>
                </v:shape>
                <v:shape id="Shape 70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" path="m,l614172,e" filled="f" strokecolor="#e7e7e7" strokeweight="1.44pt">
                  <v:path arrowok="t" o:connecttype="custom" o:connectlocs="0,0;6142,0" o:connectangles="0,0" textboxrect="0,0,614172,0"/>
                </v:shape>
                <w10:wrap anchorx="page" anchory="page"/>
              </v:group>
            </w:pict>
          </mc:Fallback>
        </mc:AlternateContent>
      </w:r>
      <w:r w:rsidR="007D4DE9">
        <w:rPr>
          <w:noProof/>
          <w:lang w:val="ru-RU" w:eastAsia="ru-RU"/>
        </w:rPr>
        <mc:AlternateContent>
          <mc:Choice Requires="wpg">
            <w:drawing>
              <wp:anchor distT="0" distB="0" distL="114300" distR="114300" simplePos="0" relativeHeight="251692032" behindDoc="1" locked="0" layoutInCell="0" allowOverlap="1">
                <wp:simplePos x="0" y="0"/>
                <wp:positionH relativeFrom="page">
                  <wp:posOffset>824865</wp:posOffset>
                </wp:positionH>
                <wp:positionV relativeFrom="page">
                  <wp:posOffset>541020</wp:posOffset>
                </wp:positionV>
                <wp:extent cx="6273800" cy="18415"/>
                <wp:effectExtent l="15240" t="17145" r="16510" b="12065"/>
                <wp:wrapNone/>
                <wp:docPr id="868" name="drawingObject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869" name="Shape 70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Shape 70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Shape 71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Shape 71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Shape 71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Shape 71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Shape 71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Shape 71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Shape 71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0BDAC" id="drawingObject707" o:spid="_x0000_s1026" style="position:absolute;margin-left:64.95pt;margin-top:42.6pt;width:494pt;height:1.45pt;z-index:-251624448;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" o:allowincell="f">
                <v:shape id="Shape 70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" path="m,l3161410,e" filled="f" strokecolor="#e7e7e7" strokeweight="1.44pt">
                  <v:path arrowok="t" o:connecttype="custom" o:connectlocs="0,0;31614,0" o:connectangles="0,0" textboxrect="0,0,3161410,0"/>
                </v:shape>
                <v:shape id="Shape 70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" path="m,18288l,e" filled="f" strokecolor="#e7e7e7" strokeweight="1.44pt">
                  <v:path arrowok="t" o:connecttype="custom" o:connectlocs="0,182;0,0" o:connectangles="0,0" textboxrect="0,0,0,18288"/>
                </v:shape>
                <v:shape id="Shape 71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" path="m,l701040,e" filled="f" strokecolor="#e7e7e7" strokeweight="1.44pt">
                  <v:path arrowok="t" o:connecttype="custom" o:connectlocs="0,0;7010,0" o:connectangles="0,0" textboxrect="0,0,701040,0"/>
                </v:shape>
                <v:shape id="Shape 71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" path="m,18288l,e" filled="f" strokecolor="#e7e7e7" strokeweight="1.44pt">
                  <v:path arrowok="t" o:connecttype="custom" o:connectlocs="0,182;0,0" o:connectangles="0,0" textboxrect="0,0,0,18288"/>
                </v:shape>
                <v:shape id="Shape 71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" path="m,l865936,e" filled="f" strokecolor="#e7e7e7" strokeweight="1.44pt">
                  <v:path arrowok="t" o:connecttype="custom" o:connectlocs="0,0;8660,0" o:connectangles="0,0" textboxrect="0,0,865936,0"/>
                </v:shape>
                <v:shape id="Shape 71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" path="m,18288l,e" filled="f" strokecolor="#e7e7e7" strokeweight=".50797mm">
                  <v:path arrowok="t" o:connecttype="custom" o:connectlocs="0,182;0,0" o:connectangles="0,0" textboxrect="0,0,0,18288"/>
                </v:shape>
                <v:shape id="Shape 71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" path="m,l858012,e" filled="f" strokecolor="#e7e7e7" strokeweight="1.44pt">
                  <v:path arrowok="t" o:connecttype="custom" o:connectlocs="0,0;8580,0" o:connectangles="0,0" textboxrect="0,0,858012,0"/>
                </v:shape>
                <v:shape id="Shape 71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" path="m,18288l,e" filled="f" strokecolor="#e7e7e7" strokeweight=".50797mm">
                  <v:path arrowok="t" o:connecttype="custom" o:connectlocs="0,182;0,0" o:connectangles="0,0" textboxrect="0,0,0,18288"/>
                </v:shape>
                <v:shape id="Shape 71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" path="m,l614172,e" filled="f" strokecolor="#e7e7e7" strokeweight="1.44pt">
                  <v:path arrowok="t" o:connecttype="custom" o:connectlocs="0,0;6142,0" o:connectangles="0,0" textboxrect="0,0,614172,0"/>
                </v:shape>
                <w10:wrap anchorx="page" anchory="page"/>
              </v:group>
            </w:pict>
          </mc:Fallback>
        </mc:AlternateContent>
      </w:r>
    </w:p>
    <w:p w:rsidR="00C07073" w:rsidRPr="00C07073" w:rsidRDefault="00C07073" w:rsidP="00C07073">
      <w:pPr>
        <w:spacing w:line="240" w:lineRule="exact"/>
        <w:rPr>
          <w:w w:val="101"/>
          <w:sz w:val="24"/>
          <w:szCs w:val="24"/>
          <w:lang w:val="ru-RU"/>
        </w:rPr>
      </w:pPr>
    </w:p>
    <w:p w:rsidR="00C07073" w:rsidRPr="00C07073" w:rsidRDefault="00C07073" w:rsidP="00C07073">
      <w:pPr>
        <w:spacing w:after="38" w:line="240" w:lineRule="exact"/>
        <w:rPr>
          <w:w w:val="101"/>
          <w:sz w:val="24"/>
          <w:szCs w:val="24"/>
          <w:lang w:val="ru-RU"/>
        </w:rPr>
      </w:pPr>
    </w:p>
    <w:p w:rsidR="00C07073" w:rsidRPr="00C07073" w:rsidRDefault="00C07073" w:rsidP="00C07073">
      <w:pPr>
        <w:ind w:right="-20"/>
        <w:rPr>
          <w:color w:val="000000"/>
          <w:lang w:val="ru-RU"/>
        </w:rPr>
      </w:pPr>
      <w:r w:rsidRPr="00C07073">
        <w:rPr>
          <w:color w:val="000000"/>
          <w:lang w:val="ru-RU"/>
        </w:rPr>
        <w:t>Ц</w:t>
      </w:r>
      <w:r w:rsidRPr="00C07073">
        <w:rPr>
          <w:color w:val="000000"/>
          <w:w w:val="101"/>
          <w:lang w:val="ru-RU"/>
        </w:rPr>
        <w:t>е</w:t>
      </w:r>
      <w:r w:rsidRPr="00C07073">
        <w:rPr>
          <w:color w:val="000000"/>
          <w:lang w:val="ru-RU"/>
        </w:rPr>
        <w:t>нтр</w:t>
      </w:r>
      <w:r w:rsidRPr="00C07073">
        <w:rPr>
          <w:color w:val="000000"/>
          <w:w w:val="101"/>
          <w:lang w:val="ru-RU"/>
        </w:rPr>
        <w:t>а</w:t>
      </w:r>
      <w:r w:rsidRPr="00C07073">
        <w:rPr>
          <w:color w:val="000000"/>
          <w:lang w:val="ru-RU"/>
        </w:rPr>
        <w:t>лизо</w:t>
      </w:r>
      <w:r w:rsidRPr="00C07073">
        <w:rPr>
          <w:color w:val="000000"/>
          <w:spacing w:val="-1"/>
          <w:lang w:val="ru-RU"/>
        </w:rPr>
        <w:t>в</w:t>
      </w:r>
      <w:r w:rsidRPr="00C07073">
        <w:rPr>
          <w:color w:val="000000"/>
          <w:w w:val="101"/>
          <w:lang w:val="ru-RU"/>
        </w:rPr>
        <w:t>а</w:t>
      </w:r>
      <w:r w:rsidRPr="00C07073">
        <w:rPr>
          <w:color w:val="000000"/>
          <w:lang w:val="ru-RU"/>
        </w:rPr>
        <w:t>нно</w:t>
      </w:r>
      <w:r w:rsidRPr="00C07073">
        <w:rPr>
          <w:color w:val="000000"/>
          <w:w w:val="101"/>
          <w:lang w:val="ru-RU"/>
        </w:rPr>
        <w:t>е</w:t>
      </w:r>
      <w:r w:rsidRPr="00C07073">
        <w:rPr>
          <w:color w:val="000000"/>
          <w:lang w:val="ru-RU"/>
        </w:rPr>
        <w:t xml:space="preserve"> </w:t>
      </w:r>
      <w:r w:rsidRPr="00C07073">
        <w:rPr>
          <w:color w:val="000000"/>
          <w:spacing w:val="-1"/>
          <w:lang w:val="ru-RU"/>
        </w:rPr>
        <w:t>у</w:t>
      </w:r>
      <w:r w:rsidRPr="00C07073">
        <w:rPr>
          <w:color w:val="000000"/>
          <w:lang w:val="ru-RU"/>
        </w:rPr>
        <w:t>пр</w:t>
      </w:r>
      <w:r w:rsidRPr="00C07073">
        <w:rPr>
          <w:color w:val="000000"/>
          <w:w w:val="101"/>
          <w:lang w:val="ru-RU"/>
        </w:rPr>
        <w:t>а</w:t>
      </w:r>
      <w:r w:rsidRPr="00C07073">
        <w:rPr>
          <w:color w:val="000000"/>
          <w:lang w:val="ru-RU"/>
        </w:rPr>
        <w:t>в</w:t>
      </w:r>
      <w:r w:rsidRPr="00C07073">
        <w:rPr>
          <w:color w:val="000000"/>
          <w:spacing w:val="-2"/>
          <w:lang w:val="ru-RU"/>
        </w:rPr>
        <w:t>л</w:t>
      </w:r>
      <w:r w:rsidRPr="00C07073">
        <w:rPr>
          <w:color w:val="000000"/>
          <w:w w:val="101"/>
          <w:lang w:val="ru-RU"/>
        </w:rPr>
        <w:t>е</w:t>
      </w:r>
      <w:r w:rsidRPr="00C07073">
        <w:rPr>
          <w:color w:val="000000"/>
          <w:lang w:val="ru-RU"/>
        </w:rPr>
        <w:t>ни</w:t>
      </w:r>
      <w:r w:rsidRPr="00C07073">
        <w:rPr>
          <w:color w:val="000000"/>
          <w:w w:val="101"/>
          <w:lang w:val="ru-RU"/>
        </w:rPr>
        <w:t>е</w:t>
      </w:r>
      <w:r w:rsidRPr="00C07073">
        <w:rPr>
          <w:color w:val="000000"/>
          <w:lang w:val="ru-RU"/>
        </w:rPr>
        <w:t xml:space="preserve"> </w:t>
      </w:r>
      <w:r w:rsidRPr="00C07073">
        <w:rPr>
          <w:color w:val="000000"/>
          <w:w w:val="101"/>
          <w:lang w:val="ru-RU"/>
        </w:rPr>
        <w:t>к</w:t>
      </w:r>
      <w:r w:rsidRPr="00C07073">
        <w:rPr>
          <w:color w:val="000000"/>
          <w:lang w:val="ru-RU"/>
        </w:rPr>
        <w:t>л</w:t>
      </w:r>
      <w:r w:rsidRPr="00C07073">
        <w:rPr>
          <w:color w:val="000000"/>
          <w:spacing w:val="-2"/>
          <w:lang w:val="ru-RU"/>
        </w:rPr>
        <w:t>и</w:t>
      </w:r>
      <w:r w:rsidRPr="00C07073">
        <w:rPr>
          <w:color w:val="000000"/>
          <w:w w:val="101"/>
          <w:lang w:val="ru-RU"/>
        </w:rPr>
        <w:t>е</w:t>
      </w:r>
      <w:r w:rsidRPr="00C07073">
        <w:rPr>
          <w:color w:val="000000"/>
          <w:lang w:val="ru-RU"/>
        </w:rPr>
        <w:t>нт</w:t>
      </w:r>
      <w:r w:rsidRPr="00C07073">
        <w:rPr>
          <w:color w:val="000000"/>
          <w:w w:val="101"/>
          <w:lang w:val="ru-RU"/>
        </w:rPr>
        <w:t>а</w:t>
      </w:r>
      <w:r w:rsidRPr="00C07073">
        <w:rPr>
          <w:color w:val="000000"/>
          <w:spacing w:val="-1"/>
          <w:w w:val="101"/>
          <w:lang w:val="ru-RU"/>
        </w:rPr>
        <w:t>м</w:t>
      </w:r>
      <w:r w:rsidRPr="00C07073">
        <w:rPr>
          <w:color w:val="000000"/>
          <w:lang w:val="ru-RU"/>
        </w:rPr>
        <w:t>и</w:t>
      </w:r>
    </w:p>
    <w:p w:rsidR="00C07073" w:rsidRPr="00C07073" w:rsidRDefault="00C07073" w:rsidP="00C07073">
      <w:pPr>
        <w:spacing w:line="239" w:lineRule="auto"/>
        <w:ind w:right="56"/>
        <w:rPr>
          <w:b/>
          <w:bCs/>
          <w:color w:val="000000"/>
          <w:lang w:val="ru-RU"/>
        </w:rPr>
      </w:pPr>
      <w:r w:rsidRPr="00C07073">
        <w:rPr>
          <w:lang w:val="ru-RU"/>
        </w:rPr>
        <w:br w:type="column"/>
      </w:r>
      <w:r>
        <w:rPr>
          <w:b/>
          <w:bCs/>
          <w:color w:val="000000"/>
        </w:rPr>
        <w:lastRenderedPageBreak/>
        <w:t>Sp</w:t>
      </w:r>
      <w:r>
        <w:rPr>
          <w:b/>
          <w:bCs/>
          <w:color w:val="000000"/>
          <w:w w:val="101"/>
        </w:rPr>
        <w:t>ec</w:t>
      </w:r>
      <w:r>
        <w:rPr>
          <w:b/>
          <w:bCs/>
          <w:color w:val="000000"/>
        </w:rPr>
        <w:t>t</w:t>
      </w:r>
      <w:r>
        <w:rPr>
          <w:b/>
          <w:bCs/>
          <w:color w:val="000000"/>
          <w:spacing w:val="-1"/>
        </w:rPr>
        <w:t>o</w:t>
      </w:r>
      <w:r>
        <w:rPr>
          <w:b/>
          <w:bCs/>
          <w:color w:val="000000"/>
          <w:w w:val="101"/>
        </w:rPr>
        <w:t>r</w:t>
      </w:r>
      <w:r w:rsidRPr="00C07073">
        <w:rPr>
          <w:color w:val="000000"/>
          <w:lang w:val="ru-RU"/>
        </w:rPr>
        <w:t xml:space="preserve"> </w:t>
      </w:r>
      <w:r w:rsidRPr="00C07073">
        <w:rPr>
          <w:b/>
          <w:bCs/>
          <w:color w:val="000000"/>
          <w:lang w:val="ru-RU"/>
        </w:rPr>
        <w:t>360</w:t>
      </w:r>
    </w:p>
    <w:p w:rsidR="00C07073" w:rsidRPr="00C07073" w:rsidRDefault="00C07073" w:rsidP="00C07073">
      <w:pPr>
        <w:spacing w:after="27" w:line="240" w:lineRule="exact"/>
        <w:rPr>
          <w:sz w:val="24"/>
          <w:szCs w:val="24"/>
          <w:lang w:val="ru-RU"/>
        </w:rPr>
      </w:pPr>
    </w:p>
    <w:p w:rsidR="00C07073" w:rsidRPr="00D11AF1" w:rsidRDefault="00C07073" w:rsidP="00C07073">
      <w:pPr>
        <w:ind w:left="707" w:right="-20"/>
        <w:rPr>
          <w:color w:val="000000"/>
          <w:w w:val="101"/>
          <w:lang w:val="ru-RU"/>
        </w:rPr>
      </w:pPr>
      <w:r w:rsidRPr="00D11AF1">
        <w:rPr>
          <w:color w:val="000000"/>
          <w:w w:val="101"/>
          <w:lang w:val="ru-RU"/>
        </w:rPr>
        <w:t>+</w:t>
      </w:r>
    </w:p>
    <w:p w:rsidR="00C07073" w:rsidRPr="00D11AF1" w:rsidRDefault="00C07073" w:rsidP="00C07073">
      <w:pPr>
        <w:spacing w:line="239" w:lineRule="auto"/>
        <w:ind w:left="-55" w:right="49"/>
        <w:jc w:val="right"/>
        <w:rPr>
          <w:b/>
          <w:bCs/>
          <w:color w:val="000000"/>
          <w:spacing w:val="1"/>
          <w:w w:val="101"/>
          <w:lang w:val="ru-RU"/>
        </w:rPr>
      </w:pPr>
      <w:r w:rsidRPr="00D11AF1">
        <w:rPr>
          <w:lang w:val="ru-RU"/>
        </w:rPr>
        <w:br w:type="column"/>
      </w:r>
      <w:r>
        <w:rPr>
          <w:b/>
          <w:bCs/>
          <w:color w:val="000000"/>
        </w:rPr>
        <w:lastRenderedPageBreak/>
        <w:t>S</w:t>
      </w:r>
      <w:r>
        <w:rPr>
          <w:b/>
          <w:bCs/>
          <w:color w:val="000000"/>
          <w:w w:val="101"/>
        </w:rPr>
        <w:t>ec</w:t>
      </w:r>
      <w:r>
        <w:rPr>
          <w:b/>
          <w:bCs/>
          <w:color w:val="000000"/>
        </w:rPr>
        <w:t>u</w:t>
      </w:r>
      <w:r>
        <w:rPr>
          <w:b/>
          <w:bCs/>
          <w:color w:val="000000"/>
          <w:w w:val="101"/>
        </w:rPr>
        <w:t>r</w:t>
      </w:r>
      <w:r>
        <w:rPr>
          <w:b/>
          <w:bCs/>
          <w:color w:val="000000"/>
          <w:spacing w:val="-1"/>
          <w:w w:val="101"/>
        </w:rPr>
        <w:t>i</w:t>
      </w:r>
      <w:r>
        <w:rPr>
          <w:b/>
          <w:bCs/>
          <w:color w:val="000000"/>
        </w:rPr>
        <w:t>ty</w:t>
      </w:r>
      <w:r w:rsidRPr="00D11AF1">
        <w:rPr>
          <w:color w:val="000000"/>
          <w:lang w:val="ru-RU"/>
        </w:rPr>
        <w:t xml:space="preserve"> </w:t>
      </w:r>
      <w:r>
        <w:rPr>
          <w:b/>
          <w:bCs/>
          <w:color w:val="000000"/>
        </w:rPr>
        <w:t>Cu</w:t>
      </w:r>
      <w:r>
        <w:rPr>
          <w:b/>
          <w:bCs/>
          <w:color w:val="000000"/>
          <w:w w:val="101"/>
        </w:rPr>
        <w:t>r</w:t>
      </w:r>
      <w:r>
        <w:rPr>
          <w:b/>
          <w:bCs/>
          <w:color w:val="000000"/>
        </w:rPr>
        <w:t>ato</w:t>
      </w:r>
      <w:r>
        <w:rPr>
          <w:b/>
          <w:bCs/>
          <w:color w:val="000000"/>
          <w:spacing w:val="1"/>
          <w:w w:val="101"/>
        </w:rPr>
        <w:t>r</w:t>
      </w:r>
    </w:p>
    <w:p w:rsidR="00C07073" w:rsidRPr="00D11AF1" w:rsidRDefault="00C07073" w:rsidP="00C07073">
      <w:pPr>
        <w:spacing w:after="27" w:line="240" w:lineRule="exact"/>
        <w:rPr>
          <w:spacing w:val="1"/>
          <w:w w:val="101"/>
          <w:sz w:val="24"/>
          <w:szCs w:val="24"/>
          <w:lang w:val="ru-RU"/>
        </w:rPr>
      </w:pPr>
    </w:p>
    <w:p w:rsidR="00C07073" w:rsidRPr="00D11AF1" w:rsidRDefault="00C07073" w:rsidP="00C07073">
      <w:pPr>
        <w:ind w:left="707" w:right="-20"/>
        <w:rPr>
          <w:color w:val="000000"/>
          <w:w w:val="101"/>
          <w:lang w:val="ru-RU"/>
        </w:rPr>
      </w:pPr>
      <w:r w:rsidRPr="00D11AF1">
        <w:rPr>
          <w:color w:val="000000"/>
          <w:w w:val="101"/>
          <w:lang w:val="ru-RU"/>
        </w:rPr>
        <w:t>+</w:t>
      </w:r>
    </w:p>
    <w:p w:rsidR="00C07073" w:rsidRPr="00D11AF1" w:rsidRDefault="00C07073" w:rsidP="00C07073">
      <w:pPr>
        <w:tabs>
          <w:tab w:val="left" w:pos="1380"/>
        </w:tabs>
        <w:spacing w:line="239" w:lineRule="auto"/>
        <w:ind w:right="262"/>
        <w:rPr>
          <w:b/>
          <w:bCs/>
          <w:color w:val="000000"/>
          <w:w w:val="101"/>
          <w:lang w:val="ru-RU"/>
        </w:rPr>
      </w:pPr>
      <w:r w:rsidRPr="00D11AF1">
        <w:rPr>
          <w:lang w:val="ru-RU"/>
        </w:rPr>
        <w:br w:type="column"/>
      </w:r>
      <w:r>
        <w:rPr>
          <w:b/>
          <w:bCs/>
          <w:color w:val="000000"/>
        </w:rPr>
        <w:lastRenderedPageBreak/>
        <w:t>A</w:t>
      </w:r>
      <w:r>
        <w:rPr>
          <w:b/>
          <w:bCs/>
          <w:color w:val="000000"/>
          <w:w w:val="101"/>
        </w:rPr>
        <w:t>c</w:t>
      </w:r>
      <w:r>
        <w:rPr>
          <w:b/>
          <w:bCs/>
          <w:color w:val="000000"/>
        </w:rPr>
        <w:t>t</w:t>
      </w:r>
      <w:r>
        <w:rPr>
          <w:b/>
          <w:bCs/>
          <w:color w:val="000000"/>
          <w:spacing w:val="1"/>
          <w:w w:val="101"/>
        </w:rPr>
        <w:t>i</w:t>
      </w:r>
      <w:r>
        <w:rPr>
          <w:b/>
          <w:bCs/>
          <w:color w:val="000000"/>
          <w:spacing w:val="-1"/>
        </w:rPr>
        <w:t>v</w:t>
      </w:r>
      <w:r>
        <w:rPr>
          <w:b/>
          <w:bCs/>
          <w:color w:val="000000"/>
          <w:w w:val="101"/>
        </w:rPr>
        <w:t>i</w:t>
      </w:r>
      <w:r>
        <w:rPr>
          <w:b/>
          <w:bCs/>
          <w:color w:val="000000"/>
        </w:rPr>
        <w:t>ty</w:t>
      </w:r>
      <w:r w:rsidRPr="00D11AF1">
        <w:rPr>
          <w:color w:val="000000"/>
          <w:lang w:val="ru-RU"/>
        </w:rPr>
        <w:tab/>
      </w:r>
      <w:r>
        <w:rPr>
          <w:b/>
          <w:bCs/>
          <w:color w:val="000000"/>
          <w:spacing w:val="-1"/>
        </w:rPr>
        <w:t>N</w:t>
      </w:r>
      <w:r>
        <w:rPr>
          <w:b/>
          <w:bCs/>
          <w:color w:val="000000"/>
          <w:w w:val="101"/>
        </w:rPr>
        <w:t>e</w:t>
      </w:r>
      <w:r>
        <w:rPr>
          <w:b/>
          <w:bCs/>
          <w:color w:val="000000"/>
        </w:rPr>
        <w:t>t</w:t>
      </w:r>
      <w:r w:rsidRPr="00D11AF1">
        <w:rPr>
          <w:color w:val="000000"/>
          <w:lang w:val="ru-RU"/>
        </w:rPr>
        <w:t xml:space="preserve"> </w:t>
      </w:r>
      <w:r>
        <w:rPr>
          <w:b/>
          <w:bCs/>
          <w:color w:val="000000"/>
        </w:rPr>
        <w:t>Mon</w:t>
      </w:r>
      <w:r>
        <w:rPr>
          <w:b/>
          <w:bCs/>
          <w:color w:val="000000"/>
          <w:w w:val="101"/>
        </w:rPr>
        <w:t>i</w:t>
      </w:r>
      <w:r>
        <w:rPr>
          <w:b/>
          <w:bCs/>
          <w:color w:val="000000"/>
        </w:rPr>
        <w:t>to</w:t>
      </w:r>
      <w:r>
        <w:rPr>
          <w:b/>
          <w:bCs/>
          <w:color w:val="000000"/>
          <w:w w:val="101"/>
        </w:rPr>
        <w:t>r</w:t>
      </w:r>
      <w:r w:rsidRPr="00D11AF1">
        <w:rPr>
          <w:color w:val="000000"/>
          <w:lang w:val="ru-RU"/>
        </w:rPr>
        <w:tab/>
      </w:r>
      <w:r>
        <w:rPr>
          <w:b/>
          <w:bCs/>
          <w:color w:val="000000"/>
          <w:spacing w:val="-1"/>
        </w:rPr>
        <w:t>V</w:t>
      </w:r>
      <w:r>
        <w:rPr>
          <w:b/>
          <w:bCs/>
          <w:color w:val="000000"/>
          <w:spacing w:val="1"/>
          <w:w w:val="101"/>
        </w:rPr>
        <w:t>i</w:t>
      </w:r>
      <w:r>
        <w:rPr>
          <w:b/>
          <w:bCs/>
          <w:color w:val="000000"/>
        </w:rPr>
        <w:t>so</w:t>
      </w:r>
      <w:r>
        <w:rPr>
          <w:b/>
          <w:bCs/>
          <w:color w:val="000000"/>
          <w:w w:val="101"/>
        </w:rPr>
        <w:t>r</w:t>
      </w:r>
    </w:p>
    <w:p w:rsidR="00C07073" w:rsidRPr="00D11AF1" w:rsidRDefault="00C07073" w:rsidP="00C07073">
      <w:pPr>
        <w:spacing w:after="27" w:line="240" w:lineRule="exact"/>
        <w:rPr>
          <w:w w:val="101"/>
          <w:sz w:val="24"/>
          <w:szCs w:val="24"/>
          <w:lang w:val="ru-RU"/>
        </w:rPr>
      </w:pPr>
    </w:p>
    <w:p w:rsidR="00C07073" w:rsidRPr="00C07073" w:rsidRDefault="00C07073" w:rsidP="00C07073">
      <w:pPr>
        <w:tabs>
          <w:tab w:val="left" w:pos="2087"/>
        </w:tabs>
        <w:ind w:left="707" w:right="-20"/>
        <w:rPr>
          <w:color w:val="000000"/>
          <w:w w:val="101"/>
          <w:lang w:val="ru-RU"/>
        </w:rPr>
      </w:pPr>
      <w:r w:rsidRPr="00C07073">
        <w:rPr>
          <w:color w:val="000000"/>
          <w:w w:val="101"/>
          <w:lang w:val="ru-RU"/>
        </w:rPr>
        <w:t>+</w:t>
      </w:r>
      <w:r w:rsidRPr="00C07073">
        <w:rPr>
          <w:color w:val="000000"/>
          <w:lang w:val="ru-RU"/>
        </w:rPr>
        <w:tab/>
      </w:r>
      <w:r w:rsidRPr="00C07073">
        <w:rPr>
          <w:color w:val="000000"/>
          <w:w w:val="101"/>
          <w:lang w:val="ru-RU"/>
        </w:rPr>
        <w:t>+</w:t>
      </w:r>
    </w:p>
    <w:p w:rsidR="00C07073" w:rsidRPr="00C07073" w:rsidRDefault="00C07073" w:rsidP="00C07073">
      <w:pPr>
        <w:rPr>
          <w:lang w:val="ru-RU"/>
        </w:rPr>
        <w:sectPr w:rsidR="00C07073" w:rsidRPr="00C07073">
          <w:pgSz w:w="11906" w:h="16838"/>
          <w:pgMar w:top="999" w:right="771" w:bottom="987" w:left="1418" w:header="0" w:footer="0" w:gutter="0"/>
          <w:cols w:num="4" w:space="708" w:equalWidth="0">
            <w:col w:w="3940" w:space="1038"/>
            <w:col w:w="833" w:space="299"/>
            <w:col w:w="833" w:space="559"/>
            <w:col w:w="2212" w:space="0"/>
          </w:cols>
        </w:sectPr>
      </w:pPr>
    </w:p>
    <w:p w:rsidR="00C07073" w:rsidRPr="00C07073" w:rsidRDefault="00C07073" w:rsidP="00C07073">
      <w:pPr>
        <w:spacing w:after="30" w:line="240" w:lineRule="exact"/>
        <w:rPr>
          <w:sz w:val="24"/>
          <w:szCs w:val="24"/>
          <w:lang w:val="ru-RU"/>
        </w:rPr>
      </w:pPr>
    </w:p>
    <w:p w:rsidR="00C07073" w:rsidRPr="00C07073" w:rsidRDefault="00C07073" w:rsidP="00C07073">
      <w:pPr>
        <w:tabs>
          <w:tab w:val="left" w:pos="5687"/>
          <w:tab w:val="left" w:pos="6820"/>
          <w:tab w:val="left" w:pos="8212"/>
          <w:tab w:val="left" w:pos="9592"/>
        </w:tabs>
        <w:ind w:right="-20"/>
        <w:rPr>
          <w:color w:val="000000"/>
          <w:w w:val="101"/>
          <w:lang w:val="ru-RU"/>
        </w:rPr>
      </w:pPr>
      <w:r w:rsidRPr="00C07073">
        <w:rPr>
          <w:color w:val="000000"/>
          <w:lang w:val="ru-RU"/>
        </w:rPr>
        <w:t>Ц</w:t>
      </w:r>
      <w:r w:rsidRPr="00C07073">
        <w:rPr>
          <w:color w:val="000000"/>
          <w:w w:val="101"/>
          <w:lang w:val="ru-RU"/>
        </w:rPr>
        <w:t>е</w:t>
      </w:r>
      <w:r w:rsidRPr="00C07073">
        <w:rPr>
          <w:color w:val="000000"/>
          <w:lang w:val="ru-RU"/>
        </w:rPr>
        <w:t>нтр</w:t>
      </w:r>
      <w:r w:rsidRPr="00C07073">
        <w:rPr>
          <w:color w:val="000000"/>
          <w:w w:val="101"/>
          <w:lang w:val="ru-RU"/>
        </w:rPr>
        <w:t>а</w:t>
      </w:r>
      <w:r w:rsidRPr="00C07073">
        <w:rPr>
          <w:color w:val="000000"/>
          <w:lang w:val="ru-RU"/>
        </w:rPr>
        <w:t>лизо</w:t>
      </w:r>
      <w:r w:rsidRPr="00C07073">
        <w:rPr>
          <w:color w:val="000000"/>
          <w:spacing w:val="-1"/>
          <w:lang w:val="ru-RU"/>
        </w:rPr>
        <w:t>в</w:t>
      </w:r>
      <w:r w:rsidRPr="00C07073">
        <w:rPr>
          <w:color w:val="000000"/>
          <w:w w:val="101"/>
          <w:lang w:val="ru-RU"/>
        </w:rPr>
        <w:t>а</w:t>
      </w:r>
      <w:r w:rsidRPr="00C07073">
        <w:rPr>
          <w:color w:val="000000"/>
          <w:lang w:val="ru-RU"/>
        </w:rPr>
        <w:t>нно</w:t>
      </w:r>
      <w:r w:rsidRPr="00C07073">
        <w:rPr>
          <w:color w:val="000000"/>
          <w:w w:val="101"/>
          <w:lang w:val="ru-RU"/>
        </w:rPr>
        <w:t>е</w:t>
      </w:r>
      <w:r w:rsidRPr="00C07073">
        <w:rPr>
          <w:color w:val="000000"/>
          <w:lang w:val="ru-RU"/>
        </w:rPr>
        <w:t xml:space="preserve"> </w:t>
      </w:r>
      <w:r w:rsidRPr="00C07073">
        <w:rPr>
          <w:color w:val="000000"/>
          <w:spacing w:val="-1"/>
          <w:lang w:val="ru-RU"/>
        </w:rPr>
        <w:t>у</w:t>
      </w:r>
      <w:r w:rsidRPr="00C07073">
        <w:rPr>
          <w:color w:val="000000"/>
          <w:lang w:val="ru-RU"/>
        </w:rPr>
        <w:t>пр</w:t>
      </w:r>
      <w:r w:rsidRPr="00C07073">
        <w:rPr>
          <w:color w:val="000000"/>
          <w:w w:val="101"/>
          <w:lang w:val="ru-RU"/>
        </w:rPr>
        <w:t>а</w:t>
      </w:r>
      <w:r w:rsidRPr="00C07073">
        <w:rPr>
          <w:color w:val="000000"/>
          <w:lang w:val="ru-RU"/>
        </w:rPr>
        <w:t>в</w:t>
      </w:r>
      <w:r w:rsidRPr="00C07073">
        <w:rPr>
          <w:color w:val="000000"/>
          <w:spacing w:val="-2"/>
          <w:lang w:val="ru-RU"/>
        </w:rPr>
        <w:t>л</w:t>
      </w:r>
      <w:r w:rsidRPr="00C07073">
        <w:rPr>
          <w:color w:val="000000"/>
          <w:w w:val="101"/>
          <w:lang w:val="ru-RU"/>
        </w:rPr>
        <w:t>е</w:t>
      </w:r>
      <w:r w:rsidRPr="00C07073">
        <w:rPr>
          <w:color w:val="000000"/>
          <w:lang w:val="ru-RU"/>
        </w:rPr>
        <w:t>ни</w:t>
      </w:r>
      <w:r w:rsidRPr="00C07073">
        <w:rPr>
          <w:color w:val="000000"/>
          <w:w w:val="101"/>
          <w:lang w:val="ru-RU"/>
        </w:rPr>
        <w:t>е</w:t>
      </w:r>
      <w:r w:rsidRPr="00C07073">
        <w:rPr>
          <w:color w:val="000000"/>
          <w:lang w:val="ru-RU"/>
        </w:rPr>
        <w:t xml:space="preserve"> лиц</w:t>
      </w:r>
      <w:r w:rsidRPr="00C07073">
        <w:rPr>
          <w:color w:val="000000"/>
          <w:w w:val="101"/>
          <w:lang w:val="ru-RU"/>
        </w:rPr>
        <w:t>е</w:t>
      </w:r>
      <w:r w:rsidRPr="00C07073">
        <w:rPr>
          <w:color w:val="000000"/>
          <w:lang w:val="ru-RU"/>
        </w:rPr>
        <w:t>н</w:t>
      </w:r>
      <w:r w:rsidRPr="00C07073">
        <w:rPr>
          <w:color w:val="000000"/>
          <w:spacing w:val="-1"/>
          <w:lang w:val="ru-RU"/>
        </w:rPr>
        <w:t>з</w:t>
      </w:r>
      <w:r w:rsidRPr="00C07073">
        <w:rPr>
          <w:color w:val="000000"/>
          <w:lang w:val="ru-RU"/>
        </w:rPr>
        <w:t>и</w:t>
      </w:r>
      <w:r w:rsidRPr="00C07073">
        <w:rPr>
          <w:color w:val="000000"/>
          <w:w w:val="101"/>
          <w:lang w:val="ru-RU"/>
        </w:rPr>
        <w:t>ям</w:t>
      </w:r>
      <w:r w:rsidRPr="00C07073">
        <w:rPr>
          <w:color w:val="000000"/>
          <w:lang w:val="ru-RU"/>
        </w:rPr>
        <w:t>и</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p>
    <w:p w:rsidR="00C07073" w:rsidRPr="00C07073" w:rsidRDefault="00C07073" w:rsidP="00C07073">
      <w:pPr>
        <w:spacing w:after="30" w:line="240" w:lineRule="exact"/>
        <w:rPr>
          <w:w w:val="101"/>
          <w:sz w:val="24"/>
          <w:szCs w:val="24"/>
          <w:lang w:val="ru-RU"/>
        </w:rPr>
      </w:pPr>
    </w:p>
    <w:p w:rsidR="00C07073" w:rsidRPr="00C07073" w:rsidRDefault="00C07073" w:rsidP="00C07073">
      <w:pPr>
        <w:tabs>
          <w:tab w:val="left" w:pos="2962"/>
          <w:tab w:val="left" w:pos="5687"/>
          <w:tab w:val="left" w:pos="6820"/>
          <w:tab w:val="left" w:pos="8212"/>
          <w:tab w:val="left" w:pos="9592"/>
        </w:tabs>
        <w:spacing w:line="241" w:lineRule="auto"/>
        <w:ind w:right="-54"/>
        <w:rPr>
          <w:color w:val="000000"/>
          <w:lang w:val="ru-RU"/>
        </w:rPr>
      </w:pPr>
      <w:r w:rsidRPr="00C07073">
        <w:rPr>
          <w:color w:val="000000"/>
          <w:lang w:val="ru-RU"/>
        </w:rPr>
        <w:t>Ц</w:t>
      </w:r>
      <w:r w:rsidRPr="00C07073">
        <w:rPr>
          <w:color w:val="000000"/>
          <w:w w:val="101"/>
          <w:lang w:val="ru-RU"/>
        </w:rPr>
        <w:t>е</w:t>
      </w:r>
      <w:r w:rsidRPr="00C07073">
        <w:rPr>
          <w:color w:val="000000"/>
          <w:lang w:val="ru-RU"/>
        </w:rPr>
        <w:t>нтр</w:t>
      </w:r>
      <w:r w:rsidRPr="00C07073">
        <w:rPr>
          <w:color w:val="000000"/>
          <w:w w:val="101"/>
          <w:lang w:val="ru-RU"/>
        </w:rPr>
        <w:t>а</w:t>
      </w:r>
      <w:r w:rsidRPr="00C07073">
        <w:rPr>
          <w:color w:val="000000"/>
          <w:lang w:val="ru-RU"/>
        </w:rPr>
        <w:t>лизов</w:t>
      </w:r>
      <w:r w:rsidRPr="00C07073">
        <w:rPr>
          <w:color w:val="000000"/>
          <w:w w:val="101"/>
          <w:lang w:val="ru-RU"/>
        </w:rPr>
        <w:t>а</w:t>
      </w:r>
      <w:r w:rsidRPr="00C07073">
        <w:rPr>
          <w:color w:val="000000"/>
          <w:lang w:val="ru-RU"/>
        </w:rPr>
        <w:t>н</w:t>
      </w:r>
      <w:r w:rsidRPr="00C07073">
        <w:rPr>
          <w:color w:val="000000"/>
          <w:spacing w:val="-1"/>
          <w:lang w:val="ru-RU"/>
        </w:rPr>
        <w:t>н</w:t>
      </w:r>
      <w:r w:rsidRPr="00C07073">
        <w:rPr>
          <w:color w:val="000000"/>
          <w:lang w:val="ru-RU"/>
        </w:rPr>
        <w:t>о</w:t>
      </w:r>
      <w:r w:rsidRPr="00C07073">
        <w:rPr>
          <w:color w:val="000000"/>
          <w:w w:val="101"/>
          <w:lang w:val="ru-RU"/>
        </w:rPr>
        <w:t>е</w:t>
      </w:r>
      <w:r w:rsidRPr="00C07073">
        <w:rPr>
          <w:color w:val="000000"/>
          <w:lang w:val="ru-RU"/>
        </w:rPr>
        <w:tab/>
      </w:r>
      <w:r w:rsidRPr="00C07073">
        <w:rPr>
          <w:color w:val="000000"/>
          <w:w w:val="101"/>
          <w:lang w:val="ru-RU"/>
        </w:rPr>
        <w:t>к</w:t>
      </w:r>
      <w:r w:rsidRPr="00C07073">
        <w:rPr>
          <w:color w:val="000000"/>
          <w:lang w:val="ru-RU"/>
        </w:rPr>
        <w:t>о</w:t>
      </w:r>
      <w:r w:rsidRPr="00C07073">
        <w:rPr>
          <w:color w:val="000000"/>
          <w:spacing w:val="-1"/>
          <w:lang w:val="ru-RU"/>
        </w:rPr>
        <w:t>н</w:t>
      </w:r>
      <w:r w:rsidRPr="00C07073">
        <w:rPr>
          <w:color w:val="000000"/>
          <w:w w:val="101"/>
          <w:lang w:val="ru-RU"/>
        </w:rPr>
        <w:t>ф</w:t>
      </w:r>
      <w:r w:rsidRPr="00C07073">
        <w:rPr>
          <w:color w:val="000000"/>
          <w:lang w:val="ru-RU"/>
        </w:rPr>
        <w:t>иг</w:t>
      </w:r>
      <w:r w:rsidRPr="00C07073">
        <w:rPr>
          <w:color w:val="000000"/>
          <w:spacing w:val="-1"/>
          <w:lang w:val="ru-RU"/>
        </w:rPr>
        <w:t>у</w:t>
      </w:r>
      <w:r w:rsidRPr="00C07073">
        <w:rPr>
          <w:color w:val="000000"/>
          <w:lang w:val="ru-RU"/>
        </w:rPr>
        <w:t>риро</w:t>
      </w:r>
      <w:r w:rsidRPr="00C07073">
        <w:rPr>
          <w:color w:val="000000"/>
          <w:spacing w:val="-1"/>
          <w:lang w:val="ru-RU"/>
        </w:rPr>
        <w:t>в</w:t>
      </w:r>
      <w:r w:rsidRPr="00C07073">
        <w:rPr>
          <w:color w:val="000000"/>
          <w:w w:val="101"/>
          <w:lang w:val="ru-RU"/>
        </w:rPr>
        <w:t>а</w:t>
      </w:r>
      <w:r w:rsidRPr="00C07073">
        <w:rPr>
          <w:color w:val="000000"/>
          <w:lang w:val="ru-RU"/>
        </w:rPr>
        <w:t>ни</w:t>
      </w:r>
      <w:r w:rsidRPr="00C07073">
        <w:rPr>
          <w:color w:val="000000"/>
          <w:w w:val="101"/>
          <w:lang w:val="ru-RU"/>
        </w:rPr>
        <w:t>е</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 xml:space="preserve"> </w:t>
      </w:r>
      <w:r w:rsidRPr="00C07073">
        <w:rPr>
          <w:color w:val="000000"/>
          <w:w w:val="101"/>
          <w:lang w:val="ru-RU"/>
        </w:rPr>
        <w:t>бе</w:t>
      </w:r>
      <w:r w:rsidRPr="00C07073">
        <w:rPr>
          <w:color w:val="000000"/>
          <w:lang w:val="ru-RU"/>
        </w:rPr>
        <w:t>зоп</w:t>
      </w:r>
      <w:r w:rsidRPr="00C07073">
        <w:rPr>
          <w:color w:val="000000"/>
          <w:w w:val="101"/>
          <w:lang w:val="ru-RU"/>
        </w:rPr>
        <w:t>ас</w:t>
      </w:r>
      <w:r w:rsidRPr="00C07073">
        <w:rPr>
          <w:color w:val="000000"/>
          <w:lang w:val="ru-RU"/>
        </w:rPr>
        <w:t>н</w:t>
      </w:r>
      <w:r w:rsidRPr="00C07073">
        <w:rPr>
          <w:color w:val="000000"/>
          <w:spacing w:val="-2"/>
          <w:lang w:val="ru-RU"/>
        </w:rPr>
        <w:t>о</w:t>
      </w:r>
      <w:r w:rsidRPr="00C07073">
        <w:rPr>
          <w:color w:val="000000"/>
          <w:w w:val="101"/>
          <w:lang w:val="ru-RU"/>
        </w:rPr>
        <w:t>с</w:t>
      </w:r>
      <w:r w:rsidRPr="00C07073">
        <w:rPr>
          <w:color w:val="000000"/>
          <w:lang w:val="ru-RU"/>
        </w:rPr>
        <w:t>ти</w:t>
      </w:r>
    </w:p>
    <w:p w:rsidR="00C07073" w:rsidRPr="00C07073" w:rsidRDefault="00C07073" w:rsidP="00C07073">
      <w:pPr>
        <w:spacing w:after="29" w:line="240" w:lineRule="exact"/>
        <w:rPr>
          <w:sz w:val="24"/>
          <w:szCs w:val="24"/>
          <w:lang w:val="ru-RU"/>
        </w:rPr>
      </w:pPr>
    </w:p>
    <w:p w:rsidR="00C07073" w:rsidRPr="00C07073" w:rsidRDefault="00C07073" w:rsidP="00C07073">
      <w:pPr>
        <w:tabs>
          <w:tab w:val="left" w:pos="5687"/>
          <w:tab w:val="left" w:pos="6820"/>
          <w:tab w:val="left" w:pos="8212"/>
          <w:tab w:val="left" w:pos="9592"/>
        </w:tabs>
        <w:ind w:right="-20"/>
        <w:rPr>
          <w:color w:val="000000"/>
          <w:lang w:val="ru-RU"/>
        </w:rPr>
      </w:pPr>
      <w:r w:rsidRPr="00C07073">
        <w:rPr>
          <w:color w:val="000000"/>
          <w:lang w:val="ru-RU"/>
        </w:rPr>
        <w:t>Ц</w:t>
      </w:r>
      <w:r w:rsidRPr="00C07073">
        <w:rPr>
          <w:color w:val="000000"/>
          <w:w w:val="101"/>
          <w:lang w:val="ru-RU"/>
        </w:rPr>
        <w:t>е</w:t>
      </w:r>
      <w:r w:rsidRPr="00C07073">
        <w:rPr>
          <w:color w:val="000000"/>
          <w:lang w:val="ru-RU"/>
        </w:rPr>
        <w:t>нтр</w:t>
      </w:r>
      <w:r w:rsidRPr="00C07073">
        <w:rPr>
          <w:color w:val="000000"/>
          <w:w w:val="101"/>
          <w:lang w:val="ru-RU"/>
        </w:rPr>
        <w:t>а</w:t>
      </w:r>
      <w:r w:rsidRPr="00C07073">
        <w:rPr>
          <w:color w:val="000000"/>
          <w:lang w:val="ru-RU"/>
        </w:rPr>
        <w:t>лизо</w:t>
      </w:r>
      <w:r w:rsidRPr="00C07073">
        <w:rPr>
          <w:color w:val="000000"/>
          <w:spacing w:val="-1"/>
          <w:lang w:val="ru-RU"/>
        </w:rPr>
        <w:t>в</w:t>
      </w:r>
      <w:r w:rsidRPr="00C07073">
        <w:rPr>
          <w:color w:val="000000"/>
          <w:w w:val="101"/>
          <w:lang w:val="ru-RU"/>
        </w:rPr>
        <w:t>а</w:t>
      </w:r>
      <w:r w:rsidRPr="00C07073">
        <w:rPr>
          <w:color w:val="000000"/>
          <w:lang w:val="ru-RU"/>
        </w:rPr>
        <w:t>нно</w:t>
      </w:r>
      <w:r w:rsidRPr="00C07073">
        <w:rPr>
          <w:color w:val="000000"/>
          <w:w w:val="101"/>
          <w:lang w:val="ru-RU"/>
        </w:rPr>
        <w:t>е</w:t>
      </w:r>
      <w:r w:rsidRPr="00C07073">
        <w:rPr>
          <w:color w:val="000000"/>
          <w:spacing w:val="-1"/>
          <w:lang w:val="ru-RU"/>
        </w:rPr>
        <w:t xml:space="preserve"> </w:t>
      </w:r>
      <w:r w:rsidRPr="00C07073">
        <w:rPr>
          <w:color w:val="000000"/>
          <w:w w:val="101"/>
          <w:lang w:val="ru-RU"/>
        </w:rPr>
        <w:t>к</w:t>
      </w:r>
      <w:r w:rsidRPr="00C07073">
        <w:rPr>
          <w:color w:val="000000"/>
          <w:lang w:val="ru-RU"/>
        </w:rPr>
        <w:t>он</w:t>
      </w:r>
      <w:r w:rsidRPr="00C07073">
        <w:rPr>
          <w:color w:val="000000"/>
          <w:w w:val="101"/>
          <w:lang w:val="ru-RU"/>
        </w:rPr>
        <w:t>ф</w:t>
      </w:r>
      <w:r w:rsidRPr="00C07073">
        <w:rPr>
          <w:color w:val="000000"/>
          <w:spacing w:val="-1"/>
          <w:lang w:val="ru-RU"/>
        </w:rPr>
        <w:t>и</w:t>
      </w:r>
      <w:r w:rsidRPr="00C07073">
        <w:rPr>
          <w:color w:val="000000"/>
          <w:lang w:val="ru-RU"/>
        </w:rPr>
        <w:t>г</w:t>
      </w:r>
      <w:r w:rsidRPr="00C07073">
        <w:rPr>
          <w:color w:val="000000"/>
          <w:spacing w:val="-2"/>
          <w:lang w:val="ru-RU"/>
        </w:rPr>
        <w:t>у</w:t>
      </w:r>
      <w:r w:rsidRPr="00C07073">
        <w:rPr>
          <w:color w:val="000000"/>
          <w:lang w:val="ru-RU"/>
        </w:rPr>
        <w:t>риров</w:t>
      </w:r>
      <w:r w:rsidRPr="00C07073">
        <w:rPr>
          <w:color w:val="000000"/>
          <w:w w:val="101"/>
          <w:lang w:val="ru-RU"/>
        </w:rPr>
        <w:t>а</w:t>
      </w:r>
      <w:r w:rsidRPr="00C07073">
        <w:rPr>
          <w:color w:val="000000"/>
          <w:lang w:val="ru-RU"/>
        </w:rPr>
        <w:t>ни</w:t>
      </w:r>
      <w:r w:rsidRPr="00C07073">
        <w:rPr>
          <w:color w:val="000000"/>
          <w:w w:val="101"/>
          <w:lang w:val="ru-RU"/>
        </w:rPr>
        <w:t>е</w:t>
      </w:r>
      <w:r w:rsidRPr="00C07073">
        <w:rPr>
          <w:color w:val="000000"/>
          <w:lang w:val="ru-RU"/>
        </w:rPr>
        <w:t xml:space="preserve"> </w:t>
      </w:r>
      <w:r w:rsidRPr="00C07073">
        <w:rPr>
          <w:color w:val="000000"/>
          <w:w w:val="101"/>
          <w:lang w:val="ru-RU"/>
        </w:rPr>
        <w:t>се</w:t>
      </w:r>
      <w:r w:rsidRPr="00C07073">
        <w:rPr>
          <w:color w:val="000000"/>
          <w:lang w:val="ru-RU"/>
        </w:rPr>
        <w:t>ти</w:t>
      </w:r>
      <w:r w:rsidRPr="00C07073">
        <w:rPr>
          <w:color w:val="000000"/>
          <w:lang w:val="ru-RU"/>
        </w:rPr>
        <w:tab/>
      </w:r>
      <w:r w:rsidRPr="00C07073">
        <w:rPr>
          <w:color w:val="000000"/>
          <w:w w:val="101"/>
          <w:lang w:val="ru-RU"/>
        </w:rPr>
        <w:t>+</w:t>
      </w:r>
      <w:r w:rsidRPr="00C07073">
        <w:rPr>
          <w:color w:val="000000"/>
          <w:lang w:val="ru-RU"/>
        </w:rPr>
        <w:tab/>
        <w:t>-</w:t>
      </w:r>
      <w:r w:rsidRPr="00C07073">
        <w:rPr>
          <w:color w:val="000000"/>
          <w:lang w:val="ru-RU"/>
        </w:rPr>
        <w:tab/>
        <w:t>-</w:t>
      </w:r>
      <w:r w:rsidRPr="00C07073">
        <w:rPr>
          <w:color w:val="000000"/>
          <w:lang w:val="ru-RU"/>
        </w:rPr>
        <w:tab/>
        <w:t>-</w:t>
      </w:r>
    </w:p>
    <w:p w:rsidR="00C07073" w:rsidRPr="00C07073" w:rsidRDefault="00C07073" w:rsidP="00C07073">
      <w:pPr>
        <w:spacing w:after="28" w:line="240" w:lineRule="exact"/>
        <w:rPr>
          <w:sz w:val="24"/>
          <w:szCs w:val="24"/>
          <w:lang w:val="ru-RU"/>
        </w:rPr>
      </w:pPr>
    </w:p>
    <w:p w:rsidR="00C07073" w:rsidRPr="00C07073" w:rsidRDefault="00C07073" w:rsidP="00C07073">
      <w:pPr>
        <w:tabs>
          <w:tab w:val="left" w:pos="2047"/>
          <w:tab w:val="left" w:pos="4179"/>
          <w:tab w:val="left" w:pos="5687"/>
          <w:tab w:val="left" w:pos="6820"/>
          <w:tab w:val="left" w:pos="8212"/>
          <w:tab w:val="left" w:pos="9592"/>
        </w:tabs>
        <w:spacing w:line="241" w:lineRule="auto"/>
        <w:ind w:right="-54"/>
        <w:rPr>
          <w:color w:val="000000"/>
          <w:w w:val="101"/>
          <w:lang w:val="ru-RU"/>
        </w:rPr>
      </w:pPr>
      <w:r w:rsidRPr="00C07073">
        <w:rPr>
          <w:color w:val="000000"/>
          <w:lang w:val="ru-RU"/>
        </w:rPr>
        <w:t>Ц</w:t>
      </w:r>
      <w:r w:rsidRPr="00C07073">
        <w:rPr>
          <w:color w:val="000000"/>
          <w:w w:val="101"/>
          <w:lang w:val="ru-RU"/>
        </w:rPr>
        <w:t>е</w:t>
      </w:r>
      <w:r w:rsidRPr="00C07073">
        <w:rPr>
          <w:color w:val="000000"/>
          <w:lang w:val="ru-RU"/>
        </w:rPr>
        <w:t>нтр</w:t>
      </w:r>
      <w:r w:rsidRPr="00C07073">
        <w:rPr>
          <w:color w:val="000000"/>
          <w:w w:val="101"/>
          <w:lang w:val="ru-RU"/>
        </w:rPr>
        <w:t>а</w:t>
      </w:r>
      <w:r w:rsidRPr="00C07073">
        <w:rPr>
          <w:color w:val="000000"/>
          <w:lang w:val="ru-RU"/>
        </w:rPr>
        <w:t>лизо</w:t>
      </w:r>
      <w:r w:rsidRPr="00C07073">
        <w:rPr>
          <w:color w:val="000000"/>
          <w:spacing w:val="-1"/>
          <w:lang w:val="ru-RU"/>
        </w:rPr>
        <w:t>в</w:t>
      </w:r>
      <w:r w:rsidRPr="00C07073">
        <w:rPr>
          <w:color w:val="000000"/>
          <w:w w:val="101"/>
          <w:lang w:val="ru-RU"/>
        </w:rPr>
        <w:t>а</w:t>
      </w:r>
      <w:r w:rsidRPr="00C07073">
        <w:rPr>
          <w:color w:val="000000"/>
          <w:lang w:val="ru-RU"/>
        </w:rPr>
        <w:t>нно</w:t>
      </w:r>
      <w:r w:rsidRPr="00C07073">
        <w:rPr>
          <w:color w:val="000000"/>
          <w:w w:val="101"/>
          <w:lang w:val="ru-RU"/>
        </w:rPr>
        <w:t>е</w:t>
      </w:r>
      <w:r w:rsidRPr="00C07073">
        <w:rPr>
          <w:color w:val="000000"/>
          <w:lang w:val="ru-RU"/>
        </w:rPr>
        <w:tab/>
      </w:r>
      <w:r w:rsidRPr="00C07073">
        <w:rPr>
          <w:color w:val="000000"/>
          <w:w w:val="101"/>
          <w:lang w:val="ru-RU"/>
        </w:rPr>
        <w:t>к</w:t>
      </w:r>
      <w:r w:rsidRPr="00C07073">
        <w:rPr>
          <w:color w:val="000000"/>
          <w:lang w:val="ru-RU"/>
        </w:rPr>
        <w:t>о</w:t>
      </w:r>
      <w:r w:rsidRPr="00C07073">
        <w:rPr>
          <w:color w:val="000000"/>
          <w:spacing w:val="-1"/>
          <w:lang w:val="ru-RU"/>
        </w:rPr>
        <w:t>н</w:t>
      </w:r>
      <w:r w:rsidRPr="00C07073">
        <w:rPr>
          <w:color w:val="000000"/>
          <w:w w:val="101"/>
          <w:lang w:val="ru-RU"/>
        </w:rPr>
        <w:t>ф</w:t>
      </w:r>
      <w:r w:rsidRPr="00C07073">
        <w:rPr>
          <w:color w:val="000000"/>
          <w:lang w:val="ru-RU"/>
        </w:rPr>
        <w:t>иг</w:t>
      </w:r>
      <w:r w:rsidRPr="00C07073">
        <w:rPr>
          <w:color w:val="000000"/>
          <w:spacing w:val="-1"/>
          <w:lang w:val="ru-RU"/>
        </w:rPr>
        <w:t>у</w:t>
      </w:r>
      <w:r w:rsidRPr="00C07073">
        <w:rPr>
          <w:color w:val="000000"/>
          <w:lang w:val="ru-RU"/>
        </w:rPr>
        <w:t>риро</w:t>
      </w:r>
      <w:r w:rsidRPr="00C07073">
        <w:rPr>
          <w:color w:val="000000"/>
          <w:spacing w:val="-1"/>
          <w:lang w:val="ru-RU"/>
        </w:rPr>
        <w:t>в</w:t>
      </w:r>
      <w:r w:rsidRPr="00C07073">
        <w:rPr>
          <w:color w:val="000000"/>
          <w:w w:val="101"/>
          <w:lang w:val="ru-RU"/>
        </w:rPr>
        <w:t>а</w:t>
      </w:r>
      <w:r w:rsidRPr="00C07073">
        <w:rPr>
          <w:color w:val="000000"/>
          <w:lang w:val="ru-RU"/>
        </w:rPr>
        <w:t>ни</w:t>
      </w:r>
      <w:r w:rsidRPr="00C07073">
        <w:rPr>
          <w:color w:val="000000"/>
          <w:w w:val="101"/>
          <w:lang w:val="ru-RU"/>
        </w:rPr>
        <w:t>е</w:t>
      </w:r>
      <w:r w:rsidRPr="00C07073">
        <w:rPr>
          <w:color w:val="000000"/>
          <w:lang w:val="ru-RU"/>
        </w:rPr>
        <w:tab/>
      </w:r>
      <w:r>
        <w:rPr>
          <w:color w:val="000000"/>
        </w:rPr>
        <w:t>W</w:t>
      </w:r>
      <w:r>
        <w:rPr>
          <w:color w:val="000000"/>
          <w:w w:val="101"/>
        </w:rPr>
        <w:t>EB</w:t>
      </w:r>
      <w:r w:rsidRPr="00C07073">
        <w:rPr>
          <w:color w:val="000000"/>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 xml:space="preserve"> </w:t>
      </w:r>
      <w:r w:rsidRPr="00C07073">
        <w:rPr>
          <w:color w:val="000000"/>
          <w:w w:val="101"/>
          <w:lang w:val="ru-RU"/>
        </w:rPr>
        <w:t>ф</w:t>
      </w:r>
      <w:r w:rsidRPr="00C07073">
        <w:rPr>
          <w:color w:val="000000"/>
          <w:lang w:val="ru-RU"/>
        </w:rPr>
        <w:t>ильтр</w:t>
      </w:r>
      <w:r w:rsidRPr="00C07073">
        <w:rPr>
          <w:color w:val="000000"/>
          <w:w w:val="101"/>
          <w:lang w:val="ru-RU"/>
        </w:rPr>
        <w:t>а</w:t>
      </w:r>
    </w:p>
    <w:p w:rsidR="00C07073" w:rsidRPr="00C07073" w:rsidRDefault="00C07073" w:rsidP="00C07073">
      <w:pPr>
        <w:spacing w:after="29" w:line="240" w:lineRule="exact"/>
        <w:rPr>
          <w:w w:val="101"/>
          <w:sz w:val="24"/>
          <w:szCs w:val="24"/>
          <w:lang w:val="ru-RU"/>
        </w:rPr>
      </w:pPr>
    </w:p>
    <w:p w:rsidR="00C07073" w:rsidRPr="00C07073" w:rsidRDefault="00C07073" w:rsidP="00C07073">
      <w:pPr>
        <w:tabs>
          <w:tab w:val="left" w:pos="5687"/>
          <w:tab w:val="left" w:pos="6820"/>
          <w:tab w:val="left" w:pos="8212"/>
          <w:tab w:val="left" w:pos="9592"/>
        </w:tabs>
        <w:ind w:right="-20"/>
        <w:rPr>
          <w:color w:val="000000"/>
          <w:lang w:val="ru-RU"/>
        </w:rPr>
      </w:pPr>
      <w:r w:rsidRPr="00C07073">
        <w:rPr>
          <w:color w:val="000000"/>
          <w:lang w:val="ru-RU"/>
        </w:rPr>
        <w:t>Р</w:t>
      </w:r>
      <w:r w:rsidRPr="00C07073">
        <w:rPr>
          <w:color w:val="000000"/>
          <w:w w:val="101"/>
          <w:lang w:val="ru-RU"/>
        </w:rPr>
        <w:t>е</w:t>
      </w:r>
      <w:r w:rsidRPr="00C07073">
        <w:rPr>
          <w:color w:val="000000"/>
          <w:lang w:val="ru-RU"/>
        </w:rPr>
        <w:t>з</w:t>
      </w:r>
      <w:r w:rsidRPr="00C07073">
        <w:rPr>
          <w:color w:val="000000"/>
          <w:w w:val="101"/>
          <w:lang w:val="ru-RU"/>
        </w:rPr>
        <w:t>е</w:t>
      </w:r>
      <w:r w:rsidRPr="00C07073">
        <w:rPr>
          <w:color w:val="000000"/>
          <w:lang w:val="ru-RU"/>
        </w:rPr>
        <w:t>рв</w:t>
      </w:r>
      <w:r w:rsidRPr="00C07073">
        <w:rPr>
          <w:color w:val="000000"/>
          <w:spacing w:val="-1"/>
          <w:lang w:val="ru-RU"/>
        </w:rPr>
        <w:t>и</w:t>
      </w:r>
      <w:r w:rsidRPr="00C07073">
        <w:rPr>
          <w:color w:val="000000"/>
          <w:lang w:val="ru-RU"/>
        </w:rPr>
        <w:t>ров</w:t>
      </w:r>
      <w:r w:rsidRPr="00C07073">
        <w:rPr>
          <w:color w:val="000000"/>
          <w:w w:val="101"/>
          <w:lang w:val="ru-RU"/>
        </w:rPr>
        <w:t>а</w:t>
      </w:r>
      <w:r w:rsidRPr="00C07073">
        <w:rPr>
          <w:color w:val="000000"/>
          <w:lang w:val="ru-RU"/>
        </w:rPr>
        <w:t>ни</w:t>
      </w:r>
      <w:r w:rsidRPr="00C07073">
        <w:rPr>
          <w:color w:val="000000"/>
          <w:w w:val="101"/>
          <w:lang w:val="ru-RU"/>
        </w:rPr>
        <w:t>е</w:t>
      </w:r>
      <w:r w:rsidRPr="00C07073">
        <w:rPr>
          <w:color w:val="000000"/>
          <w:lang w:val="ru-RU"/>
        </w:rPr>
        <w:t xml:space="preserve"> и во</w:t>
      </w:r>
      <w:r w:rsidRPr="00C07073">
        <w:rPr>
          <w:color w:val="000000"/>
          <w:w w:val="101"/>
          <w:lang w:val="ru-RU"/>
        </w:rPr>
        <w:t>сс</w:t>
      </w:r>
      <w:r w:rsidRPr="00C07073">
        <w:rPr>
          <w:color w:val="000000"/>
          <w:spacing w:val="-2"/>
          <w:lang w:val="ru-RU"/>
        </w:rPr>
        <w:t>т</w:t>
      </w:r>
      <w:r w:rsidRPr="00C07073">
        <w:rPr>
          <w:color w:val="000000"/>
          <w:w w:val="101"/>
          <w:lang w:val="ru-RU"/>
        </w:rPr>
        <w:t>а</w:t>
      </w:r>
      <w:r w:rsidRPr="00C07073">
        <w:rPr>
          <w:color w:val="000000"/>
          <w:spacing w:val="-2"/>
          <w:lang w:val="ru-RU"/>
        </w:rPr>
        <w:t>н</w:t>
      </w:r>
      <w:r w:rsidRPr="00C07073">
        <w:rPr>
          <w:color w:val="000000"/>
          <w:lang w:val="ru-RU"/>
        </w:rPr>
        <w:t>о</w:t>
      </w:r>
      <w:r w:rsidRPr="00C07073">
        <w:rPr>
          <w:color w:val="000000"/>
          <w:spacing w:val="-1"/>
          <w:lang w:val="ru-RU"/>
        </w:rPr>
        <w:t>в</w:t>
      </w:r>
      <w:r w:rsidRPr="00C07073">
        <w:rPr>
          <w:color w:val="000000"/>
          <w:lang w:val="ru-RU"/>
        </w:rPr>
        <w:t>л</w:t>
      </w:r>
      <w:r w:rsidRPr="00C07073">
        <w:rPr>
          <w:color w:val="000000"/>
          <w:w w:val="101"/>
          <w:lang w:val="ru-RU"/>
        </w:rPr>
        <w:t>е</w:t>
      </w:r>
      <w:r w:rsidRPr="00C07073">
        <w:rPr>
          <w:color w:val="000000"/>
          <w:lang w:val="ru-RU"/>
        </w:rPr>
        <w:t>ни</w:t>
      </w:r>
      <w:r w:rsidRPr="00C07073">
        <w:rPr>
          <w:color w:val="000000"/>
          <w:w w:val="101"/>
          <w:lang w:val="ru-RU"/>
        </w:rPr>
        <w:t>е</w:t>
      </w:r>
      <w:r w:rsidRPr="00C07073">
        <w:rPr>
          <w:color w:val="000000"/>
          <w:lang w:val="ru-RU"/>
        </w:rPr>
        <w:t xml:space="preserve"> </w:t>
      </w:r>
      <w:r w:rsidRPr="00C07073">
        <w:rPr>
          <w:color w:val="000000"/>
          <w:w w:val="101"/>
          <w:lang w:val="ru-RU"/>
        </w:rPr>
        <w:t>ба</w:t>
      </w:r>
      <w:r w:rsidRPr="00C07073">
        <w:rPr>
          <w:color w:val="000000"/>
          <w:spacing w:val="-3"/>
          <w:lang w:val="ru-RU"/>
        </w:rPr>
        <w:t>з</w:t>
      </w:r>
      <w:r w:rsidRPr="00C07073">
        <w:rPr>
          <w:color w:val="000000"/>
          <w:w w:val="101"/>
          <w:lang w:val="ru-RU"/>
        </w:rPr>
        <w:t>ы</w:t>
      </w:r>
      <w:r w:rsidRPr="00C07073">
        <w:rPr>
          <w:color w:val="000000"/>
          <w:lang w:val="ru-RU"/>
        </w:rPr>
        <w:t xml:space="preserve"> </w:t>
      </w:r>
      <w:r w:rsidRPr="00C07073">
        <w:rPr>
          <w:color w:val="000000"/>
          <w:w w:val="101"/>
          <w:lang w:val="ru-RU"/>
        </w:rPr>
        <w:t>да</w:t>
      </w:r>
      <w:r w:rsidRPr="00C07073">
        <w:rPr>
          <w:color w:val="000000"/>
          <w:lang w:val="ru-RU"/>
        </w:rPr>
        <w:t>н</w:t>
      </w:r>
      <w:r w:rsidRPr="00C07073">
        <w:rPr>
          <w:color w:val="000000"/>
          <w:spacing w:val="-2"/>
          <w:lang w:val="ru-RU"/>
        </w:rPr>
        <w:t>н</w:t>
      </w:r>
      <w:r w:rsidRPr="00C07073">
        <w:rPr>
          <w:color w:val="000000"/>
          <w:w w:val="101"/>
          <w:lang w:val="ru-RU"/>
        </w:rPr>
        <w:t>ы</w:t>
      </w:r>
      <w:r w:rsidRPr="00C07073">
        <w:rPr>
          <w:color w:val="000000"/>
          <w:lang w:val="ru-RU"/>
        </w:rPr>
        <w:t>х</w:t>
      </w:r>
      <w:r w:rsidRPr="00C07073">
        <w:rPr>
          <w:color w:val="000000"/>
          <w:lang w:val="ru-RU"/>
        </w:rPr>
        <w:tab/>
      </w:r>
      <w:r w:rsidRPr="00C07073">
        <w:rPr>
          <w:color w:val="000000"/>
          <w:w w:val="101"/>
          <w:lang w:val="ru-RU"/>
        </w:rPr>
        <w:t>+</w:t>
      </w:r>
      <w:r w:rsidRPr="00C07073">
        <w:rPr>
          <w:color w:val="000000"/>
          <w:lang w:val="ru-RU"/>
        </w:rPr>
        <w:tab/>
        <w:t>-</w:t>
      </w:r>
      <w:r w:rsidRPr="00C07073">
        <w:rPr>
          <w:color w:val="000000"/>
          <w:lang w:val="ru-RU"/>
        </w:rPr>
        <w:tab/>
        <w:t>-</w:t>
      </w:r>
      <w:r w:rsidRPr="00C07073">
        <w:rPr>
          <w:color w:val="000000"/>
          <w:lang w:val="ru-RU"/>
        </w:rPr>
        <w:tab/>
        <w:t>-</w:t>
      </w:r>
    </w:p>
    <w:p w:rsidR="00C07073" w:rsidRPr="00C07073" w:rsidRDefault="00C07073" w:rsidP="00C07073">
      <w:pPr>
        <w:spacing w:after="30" w:line="240" w:lineRule="exact"/>
        <w:rPr>
          <w:sz w:val="24"/>
          <w:szCs w:val="24"/>
          <w:lang w:val="ru-RU"/>
        </w:rPr>
      </w:pPr>
    </w:p>
    <w:p w:rsidR="00C07073" w:rsidRPr="00C07073" w:rsidRDefault="00C07073" w:rsidP="00C07073">
      <w:pPr>
        <w:tabs>
          <w:tab w:val="left" w:pos="5687"/>
          <w:tab w:val="left" w:pos="6820"/>
          <w:tab w:val="left" w:pos="8212"/>
          <w:tab w:val="left" w:pos="9592"/>
        </w:tabs>
        <w:ind w:right="-20"/>
        <w:rPr>
          <w:color w:val="000000"/>
          <w:lang w:val="ru-RU"/>
        </w:rPr>
      </w:pPr>
      <w:r w:rsidRPr="00C07073">
        <w:rPr>
          <w:color w:val="000000"/>
          <w:lang w:val="ru-RU"/>
        </w:rPr>
        <w:t>Упр</w:t>
      </w:r>
      <w:r w:rsidRPr="00C07073">
        <w:rPr>
          <w:color w:val="000000"/>
          <w:w w:val="101"/>
          <w:lang w:val="ru-RU"/>
        </w:rPr>
        <w:t>а</w:t>
      </w:r>
      <w:r w:rsidRPr="00C07073">
        <w:rPr>
          <w:color w:val="000000"/>
          <w:lang w:val="ru-RU"/>
        </w:rPr>
        <w:t>вл</w:t>
      </w:r>
      <w:r w:rsidRPr="00C07073">
        <w:rPr>
          <w:color w:val="000000"/>
          <w:w w:val="101"/>
          <w:lang w:val="ru-RU"/>
        </w:rPr>
        <w:t>е</w:t>
      </w:r>
      <w:r w:rsidRPr="00C07073">
        <w:rPr>
          <w:color w:val="000000"/>
          <w:lang w:val="ru-RU"/>
        </w:rPr>
        <w:t>ни</w:t>
      </w:r>
      <w:r w:rsidRPr="00C07073">
        <w:rPr>
          <w:color w:val="000000"/>
          <w:w w:val="101"/>
          <w:lang w:val="ru-RU"/>
        </w:rPr>
        <w:t>е</w:t>
      </w:r>
      <w:r w:rsidRPr="00C07073">
        <w:rPr>
          <w:color w:val="000000"/>
          <w:lang w:val="ru-RU"/>
        </w:rPr>
        <w:t xml:space="preserve"> </w:t>
      </w:r>
      <w:r w:rsidRPr="00C07073">
        <w:rPr>
          <w:color w:val="000000"/>
          <w:spacing w:val="-1"/>
          <w:lang w:val="ru-RU"/>
        </w:rPr>
        <w:t>р</w:t>
      </w:r>
      <w:r w:rsidRPr="00C07073">
        <w:rPr>
          <w:color w:val="000000"/>
          <w:w w:val="101"/>
          <w:lang w:val="ru-RU"/>
        </w:rPr>
        <w:t>е</w:t>
      </w:r>
      <w:r w:rsidRPr="00C07073">
        <w:rPr>
          <w:color w:val="000000"/>
          <w:lang w:val="ru-RU"/>
        </w:rPr>
        <w:t>з</w:t>
      </w:r>
      <w:r w:rsidRPr="00C07073">
        <w:rPr>
          <w:color w:val="000000"/>
          <w:w w:val="101"/>
          <w:lang w:val="ru-RU"/>
        </w:rPr>
        <w:t>е</w:t>
      </w:r>
      <w:r w:rsidRPr="00C07073">
        <w:rPr>
          <w:color w:val="000000"/>
          <w:lang w:val="ru-RU"/>
        </w:rPr>
        <w:t>рвн</w:t>
      </w:r>
      <w:r w:rsidRPr="00C07073">
        <w:rPr>
          <w:color w:val="000000"/>
          <w:w w:val="101"/>
          <w:lang w:val="ru-RU"/>
        </w:rPr>
        <w:t>ы</w:t>
      </w:r>
      <w:r w:rsidRPr="00C07073">
        <w:rPr>
          <w:color w:val="000000"/>
          <w:spacing w:val="-1"/>
          <w:w w:val="101"/>
          <w:lang w:val="ru-RU"/>
        </w:rPr>
        <w:t>м</w:t>
      </w:r>
      <w:r w:rsidRPr="00C07073">
        <w:rPr>
          <w:color w:val="000000"/>
          <w:lang w:val="ru-RU"/>
        </w:rPr>
        <w:t>и</w:t>
      </w:r>
      <w:r w:rsidRPr="00C07073">
        <w:rPr>
          <w:color w:val="000000"/>
          <w:spacing w:val="-3"/>
          <w:lang w:val="ru-RU"/>
        </w:rPr>
        <w:t xml:space="preserve"> </w:t>
      </w:r>
      <w:r w:rsidRPr="00C07073">
        <w:rPr>
          <w:color w:val="000000"/>
          <w:w w:val="101"/>
          <w:lang w:val="ru-RU"/>
        </w:rPr>
        <w:t>к</w:t>
      </w:r>
      <w:r w:rsidRPr="00C07073">
        <w:rPr>
          <w:color w:val="000000"/>
          <w:lang w:val="ru-RU"/>
        </w:rPr>
        <w:t>опи</w:t>
      </w:r>
      <w:r w:rsidRPr="00C07073">
        <w:rPr>
          <w:color w:val="000000"/>
          <w:w w:val="101"/>
          <w:lang w:val="ru-RU"/>
        </w:rPr>
        <w:t>ям</w:t>
      </w:r>
      <w:r w:rsidRPr="00C07073">
        <w:rPr>
          <w:color w:val="000000"/>
          <w:lang w:val="ru-RU"/>
        </w:rPr>
        <w:t>и</w:t>
      </w:r>
      <w:r w:rsidRPr="00C07073">
        <w:rPr>
          <w:color w:val="000000"/>
          <w:lang w:val="ru-RU"/>
        </w:rPr>
        <w:tab/>
      </w:r>
      <w:r w:rsidRPr="00C07073">
        <w:rPr>
          <w:color w:val="000000"/>
          <w:w w:val="101"/>
          <w:lang w:val="ru-RU"/>
        </w:rPr>
        <w:t>+</w:t>
      </w:r>
      <w:r w:rsidRPr="00C07073">
        <w:rPr>
          <w:color w:val="000000"/>
          <w:lang w:val="ru-RU"/>
        </w:rPr>
        <w:tab/>
        <w:t>-</w:t>
      </w:r>
      <w:r w:rsidRPr="00C07073">
        <w:rPr>
          <w:color w:val="000000"/>
          <w:lang w:val="ru-RU"/>
        </w:rPr>
        <w:tab/>
        <w:t>-</w:t>
      </w:r>
      <w:r w:rsidRPr="00C07073">
        <w:rPr>
          <w:color w:val="000000"/>
          <w:lang w:val="ru-RU"/>
        </w:rPr>
        <w:tab/>
        <w:t>-</w:t>
      </w:r>
    </w:p>
    <w:p w:rsidR="00C07073" w:rsidRPr="00C07073" w:rsidRDefault="00C07073" w:rsidP="00C07073">
      <w:pPr>
        <w:spacing w:after="31" w:line="240" w:lineRule="exact"/>
        <w:rPr>
          <w:sz w:val="24"/>
          <w:szCs w:val="24"/>
          <w:lang w:val="ru-RU"/>
        </w:rPr>
      </w:pPr>
    </w:p>
    <w:p w:rsidR="00C07073" w:rsidRPr="00C07073" w:rsidRDefault="00C07073" w:rsidP="00C07073">
      <w:pPr>
        <w:tabs>
          <w:tab w:val="left" w:pos="3249"/>
          <w:tab w:val="left" w:pos="5687"/>
          <w:tab w:val="left" w:pos="6820"/>
          <w:tab w:val="left" w:pos="8212"/>
          <w:tab w:val="left" w:pos="9592"/>
        </w:tabs>
        <w:spacing w:line="239" w:lineRule="auto"/>
        <w:ind w:right="-54"/>
        <w:rPr>
          <w:color w:val="000000"/>
          <w:spacing w:val="-1"/>
          <w:w w:val="101"/>
          <w:lang w:val="ru-RU"/>
        </w:rPr>
      </w:pPr>
      <w:r w:rsidRPr="00C07073">
        <w:rPr>
          <w:color w:val="000000"/>
          <w:lang w:val="ru-RU"/>
        </w:rPr>
        <w:t>Многопользов</w:t>
      </w:r>
      <w:r w:rsidRPr="00C07073">
        <w:rPr>
          <w:color w:val="000000"/>
          <w:w w:val="101"/>
          <w:lang w:val="ru-RU"/>
        </w:rPr>
        <w:t>а</w:t>
      </w:r>
      <w:r w:rsidRPr="00C07073">
        <w:rPr>
          <w:color w:val="000000"/>
          <w:lang w:val="ru-RU"/>
        </w:rPr>
        <w:t>т</w:t>
      </w:r>
      <w:r w:rsidRPr="00C07073">
        <w:rPr>
          <w:color w:val="000000"/>
          <w:w w:val="101"/>
          <w:lang w:val="ru-RU"/>
        </w:rPr>
        <w:t>е</w:t>
      </w:r>
      <w:r w:rsidRPr="00C07073">
        <w:rPr>
          <w:color w:val="000000"/>
          <w:lang w:val="ru-RU"/>
        </w:rPr>
        <w:t>л</w:t>
      </w:r>
      <w:r w:rsidRPr="00C07073">
        <w:rPr>
          <w:color w:val="000000"/>
          <w:spacing w:val="-1"/>
          <w:lang w:val="ru-RU"/>
        </w:rPr>
        <w:t>ь</w:t>
      </w:r>
      <w:r w:rsidRPr="00C07073">
        <w:rPr>
          <w:color w:val="000000"/>
          <w:w w:val="101"/>
          <w:lang w:val="ru-RU"/>
        </w:rPr>
        <w:t>ск</w:t>
      </w:r>
      <w:r w:rsidRPr="00C07073">
        <w:rPr>
          <w:color w:val="000000"/>
          <w:lang w:val="ru-RU"/>
        </w:rPr>
        <w:t>ий</w:t>
      </w:r>
      <w:r w:rsidRPr="00C07073">
        <w:rPr>
          <w:color w:val="000000"/>
          <w:lang w:val="ru-RU"/>
        </w:rPr>
        <w:tab/>
      </w:r>
      <w:r w:rsidRPr="00C07073">
        <w:rPr>
          <w:color w:val="000000"/>
          <w:w w:val="101"/>
          <w:lang w:val="ru-RU"/>
        </w:rPr>
        <w:t>д</w:t>
      </w:r>
      <w:r w:rsidRPr="00C07073">
        <w:rPr>
          <w:color w:val="000000"/>
          <w:lang w:val="ru-RU"/>
        </w:rPr>
        <w:t>и</w:t>
      </w:r>
      <w:r w:rsidRPr="00C07073">
        <w:rPr>
          <w:color w:val="000000"/>
          <w:w w:val="101"/>
          <w:lang w:val="ru-RU"/>
        </w:rPr>
        <w:t>ск</w:t>
      </w:r>
      <w:r w:rsidRPr="00C07073">
        <w:rPr>
          <w:color w:val="000000"/>
          <w:lang w:val="ru-RU"/>
        </w:rPr>
        <w:t>р</w:t>
      </w:r>
      <w:r w:rsidRPr="00C07073">
        <w:rPr>
          <w:color w:val="000000"/>
          <w:w w:val="101"/>
          <w:lang w:val="ru-RU"/>
        </w:rPr>
        <w:t>е</w:t>
      </w:r>
      <w:r w:rsidRPr="00C07073">
        <w:rPr>
          <w:color w:val="000000"/>
          <w:lang w:val="ru-RU"/>
        </w:rPr>
        <w:t>цион</w:t>
      </w:r>
      <w:r w:rsidRPr="00C07073">
        <w:rPr>
          <w:color w:val="000000"/>
          <w:spacing w:val="-2"/>
          <w:lang w:val="ru-RU"/>
        </w:rPr>
        <w:t>н</w:t>
      </w:r>
      <w:r w:rsidRPr="00C07073">
        <w:rPr>
          <w:color w:val="000000"/>
          <w:w w:val="101"/>
          <w:lang w:val="ru-RU"/>
        </w:rPr>
        <w:t>ы</w:t>
      </w:r>
      <w:r w:rsidRPr="00C07073">
        <w:rPr>
          <w:color w:val="000000"/>
          <w:lang w:val="ru-RU"/>
        </w:rPr>
        <w:t>й</w:t>
      </w:r>
      <w:r w:rsidRPr="00C07073">
        <w:rPr>
          <w:color w:val="000000"/>
          <w:lang w:val="ru-RU"/>
        </w:rPr>
        <w:tab/>
      </w:r>
      <w:r w:rsidRPr="00C07073">
        <w:rPr>
          <w:color w:val="000000"/>
          <w:w w:val="101"/>
          <w:lang w:val="ru-RU"/>
        </w:rPr>
        <w:t>+</w:t>
      </w:r>
      <w:r w:rsidRPr="00C07073">
        <w:rPr>
          <w:color w:val="000000"/>
          <w:lang w:val="ru-RU"/>
        </w:rPr>
        <w:tab/>
        <w:t>-</w:t>
      </w:r>
      <w:r w:rsidRPr="00C07073">
        <w:rPr>
          <w:color w:val="000000"/>
          <w:lang w:val="ru-RU"/>
        </w:rPr>
        <w:tab/>
        <w:t>-</w:t>
      </w:r>
      <w:r w:rsidRPr="00C07073">
        <w:rPr>
          <w:color w:val="000000"/>
          <w:lang w:val="ru-RU"/>
        </w:rPr>
        <w:tab/>
      </w:r>
      <w:r w:rsidRPr="00C07073">
        <w:rPr>
          <w:color w:val="000000"/>
          <w:w w:val="101"/>
          <w:lang w:val="ru-RU"/>
        </w:rPr>
        <w:t>+</w:t>
      </w:r>
      <w:r w:rsidRPr="00C07073">
        <w:rPr>
          <w:color w:val="000000"/>
          <w:lang w:val="ru-RU"/>
        </w:rPr>
        <w:t xml:space="preserve"> </w:t>
      </w:r>
      <w:r w:rsidRPr="00C07073">
        <w:rPr>
          <w:color w:val="000000"/>
          <w:w w:val="101"/>
          <w:lang w:val="ru-RU"/>
        </w:rPr>
        <w:t>к</w:t>
      </w:r>
      <w:r w:rsidRPr="00C07073">
        <w:rPr>
          <w:color w:val="000000"/>
          <w:lang w:val="ru-RU"/>
        </w:rPr>
        <w:t>онтроль</w:t>
      </w:r>
      <w:r w:rsidRPr="00C07073">
        <w:rPr>
          <w:color w:val="000000"/>
          <w:spacing w:val="-1"/>
          <w:lang w:val="ru-RU"/>
        </w:rPr>
        <w:t xml:space="preserve"> </w:t>
      </w:r>
      <w:r w:rsidRPr="00C07073">
        <w:rPr>
          <w:color w:val="000000"/>
          <w:w w:val="101"/>
          <w:lang w:val="ru-RU"/>
        </w:rPr>
        <w:t>д</w:t>
      </w:r>
      <w:r w:rsidRPr="00C07073">
        <w:rPr>
          <w:color w:val="000000"/>
          <w:lang w:val="ru-RU"/>
        </w:rPr>
        <w:t>о</w:t>
      </w:r>
      <w:r w:rsidRPr="00C07073">
        <w:rPr>
          <w:color w:val="000000"/>
          <w:w w:val="101"/>
          <w:lang w:val="ru-RU"/>
        </w:rPr>
        <w:t>с</w:t>
      </w:r>
      <w:r w:rsidRPr="00C07073">
        <w:rPr>
          <w:color w:val="000000"/>
          <w:lang w:val="ru-RU"/>
        </w:rPr>
        <w:t>т</w:t>
      </w:r>
      <w:r w:rsidRPr="00C07073">
        <w:rPr>
          <w:color w:val="000000"/>
          <w:spacing w:val="-2"/>
          <w:lang w:val="ru-RU"/>
        </w:rPr>
        <w:t>у</w:t>
      </w:r>
      <w:r w:rsidRPr="00C07073">
        <w:rPr>
          <w:color w:val="000000"/>
          <w:lang w:val="ru-RU"/>
        </w:rPr>
        <w:t>п</w:t>
      </w:r>
      <w:r w:rsidRPr="00C07073">
        <w:rPr>
          <w:color w:val="000000"/>
          <w:w w:val="101"/>
          <w:lang w:val="ru-RU"/>
        </w:rPr>
        <w:t>а</w:t>
      </w:r>
      <w:r w:rsidRPr="00C07073">
        <w:rPr>
          <w:color w:val="000000"/>
          <w:lang w:val="ru-RU"/>
        </w:rPr>
        <w:t xml:space="preserve"> </w:t>
      </w:r>
      <w:r w:rsidRPr="00C07073">
        <w:rPr>
          <w:color w:val="000000"/>
          <w:w w:val="101"/>
          <w:lang w:val="ru-RU"/>
        </w:rPr>
        <w:t>к</w:t>
      </w:r>
      <w:r w:rsidRPr="00C07073">
        <w:rPr>
          <w:color w:val="000000"/>
          <w:spacing w:val="-1"/>
          <w:lang w:val="ru-RU"/>
        </w:rPr>
        <w:t xml:space="preserve"> </w:t>
      </w:r>
      <w:r w:rsidRPr="00C07073">
        <w:rPr>
          <w:color w:val="000000"/>
          <w:w w:val="101"/>
          <w:lang w:val="ru-RU"/>
        </w:rPr>
        <w:t>да</w:t>
      </w:r>
      <w:r w:rsidRPr="00C07073">
        <w:rPr>
          <w:color w:val="000000"/>
          <w:lang w:val="ru-RU"/>
        </w:rPr>
        <w:t>н</w:t>
      </w:r>
      <w:r w:rsidRPr="00C07073">
        <w:rPr>
          <w:color w:val="000000"/>
          <w:spacing w:val="-3"/>
          <w:lang w:val="ru-RU"/>
        </w:rPr>
        <w:t>н</w:t>
      </w:r>
      <w:r w:rsidRPr="00C07073">
        <w:rPr>
          <w:color w:val="000000"/>
          <w:spacing w:val="-1"/>
          <w:w w:val="101"/>
          <w:lang w:val="ru-RU"/>
        </w:rPr>
        <w:t>ым</w:t>
      </w:r>
    </w:p>
    <w:p w:rsidR="00C07073" w:rsidRPr="00C07073" w:rsidRDefault="00C07073" w:rsidP="00C07073">
      <w:pPr>
        <w:spacing w:after="31" w:line="240" w:lineRule="exact"/>
        <w:rPr>
          <w:spacing w:val="-1"/>
          <w:w w:val="101"/>
          <w:sz w:val="24"/>
          <w:szCs w:val="24"/>
          <w:lang w:val="ru-RU"/>
        </w:rPr>
      </w:pPr>
    </w:p>
    <w:p w:rsidR="00C07073" w:rsidRPr="00C07073" w:rsidRDefault="007D4DE9" w:rsidP="00C07073">
      <w:pPr>
        <w:tabs>
          <w:tab w:val="left" w:pos="1685"/>
          <w:tab w:val="left" w:pos="3050"/>
          <w:tab w:val="left" w:pos="3784"/>
          <w:tab w:val="left" w:pos="5687"/>
          <w:tab w:val="left" w:pos="6820"/>
          <w:tab w:val="left" w:pos="8212"/>
          <w:tab w:val="left" w:pos="9592"/>
        </w:tabs>
        <w:spacing w:line="239" w:lineRule="auto"/>
        <w:ind w:right="-54"/>
        <w:rPr>
          <w:color w:val="000000"/>
          <w:w w:val="101"/>
          <w:lang w:val="ru-RU"/>
        </w:rPr>
      </w:pPr>
      <w:r>
        <w:rPr>
          <w:noProof/>
          <w:lang w:val="ru-RU" w:eastAsia="ru-RU"/>
        </w:rPr>
        <mc:AlternateContent>
          <mc:Choice Requires="wpg">
            <w:drawing>
              <wp:anchor distT="0" distB="0" distL="114300" distR="114300" simplePos="0" relativeHeight="251716608" behindDoc="1" locked="0" layoutInCell="0" allowOverlap="1">
                <wp:simplePos x="0" y="0"/>
                <wp:positionH relativeFrom="page">
                  <wp:posOffset>824865</wp:posOffset>
                </wp:positionH>
                <wp:positionV relativeFrom="paragraph">
                  <wp:posOffset>401955</wp:posOffset>
                </wp:positionV>
                <wp:extent cx="6273800" cy="18415"/>
                <wp:effectExtent l="15240" t="16510" r="16510" b="12700"/>
                <wp:wrapNone/>
                <wp:docPr id="122" name="drawingObject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23" name="Shape 71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Shape 71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Shape 72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Shape 72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Shape 72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Shape 72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Shape 72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Shape 72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Shape 72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91FBA" id="drawingObject717" o:spid="_x0000_s1026" style="position:absolute;margin-left:64.95pt;margin-top:31.65pt;width:494pt;height:1.45pt;z-index:-251599872;mso-position-horizont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" o:allowincell="f">
                <v:shape id="Shape 71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" path="m,l3161410,e" filled="f" strokecolor="#e7e7e7" strokeweight="1.44pt">
                  <v:path arrowok="t" o:connecttype="custom" o:connectlocs="0,0;31614,0" o:connectangles="0,0" textboxrect="0,0,3161410,0"/>
                </v:shape>
                <v:shape id="Shape 71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" path="m,18288l,e" filled="f" strokecolor="#e7e7e7" strokeweight="1.44pt">
                  <v:path arrowok="t" o:connecttype="custom" o:connectlocs="0,182;0,0" o:connectangles="0,0" textboxrect="0,0,0,18288"/>
                </v:shape>
                <v:shape id="Shape 72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" path="m,l701040,e" filled="f" strokecolor="#e7e7e7" strokeweight="1.44pt">
                  <v:path arrowok="t" o:connecttype="custom" o:connectlocs="0,0;7010,0" o:connectangles="0,0" textboxrect="0,0,701040,0"/>
                </v:shape>
                <v:shape id="Shape 72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" path="m,18288l,e" filled="f" strokecolor="#e7e7e7" strokeweight="1.44pt">
                  <v:path arrowok="t" o:connecttype="custom" o:connectlocs="0,182;0,0" o:connectangles="0,0" textboxrect="0,0,0,18288"/>
                </v:shape>
                <v:shape id="Shape 72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" path="m,l865936,e" filled="f" strokecolor="#e7e7e7" strokeweight="1.44pt">
                  <v:path arrowok="t" o:connecttype="custom" o:connectlocs="0,0;8660,0" o:connectangles="0,0" textboxrect="0,0,865936,0"/>
                </v:shape>
                <v:shape id="Shape 72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" path="m,18288l,e" filled="f" strokecolor="#e7e7e7" strokeweight=".50797mm">
                  <v:path arrowok="t" o:connecttype="custom" o:connectlocs="0,182;0,0" o:connectangles="0,0" textboxrect="0,0,0,18288"/>
                </v:shape>
                <v:shape id="Shape 72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" path="m,l858012,e" filled="f" strokecolor="#e7e7e7" strokeweight="1.44pt">
                  <v:path arrowok="t" o:connecttype="custom" o:connectlocs="0,0;8580,0" o:connectangles="0,0" textboxrect="0,0,858012,0"/>
                </v:shape>
                <v:shape id="Shape 72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" path="m,18288l,e" filled="f" strokecolor="#e7e7e7" strokeweight=".50797mm">
                  <v:path arrowok="t" o:connecttype="custom" o:connectlocs="0,182;0,0" o:connectangles="0,0" textboxrect="0,0,0,18288"/>
                </v:shape>
                <v:shape id="Shape 72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" path="m,l614172,e" filled="f" strokecolor="#e7e7e7" strokeweight="1.44pt">
                  <v:path arrowok="t" o:connecttype="custom" o:connectlocs="0,0;6142,0" o:connectangles="0,0" textboxrect="0,0,614172,0"/>
                </v:shape>
                <w10:wrap anchorx="page"/>
              </v:group>
            </w:pict>
          </mc:Fallback>
        </mc:AlternateContent>
      </w:r>
      <w:r w:rsidR="00C07073" w:rsidRPr="00C07073">
        <w:rPr>
          <w:color w:val="000000"/>
          <w:lang w:val="ru-RU"/>
        </w:rPr>
        <w:t>Р</w:t>
      </w:r>
      <w:r w:rsidR="00C07073" w:rsidRPr="00C07073">
        <w:rPr>
          <w:color w:val="000000"/>
          <w:w w:val="101"/>
          <w:lang w:val="ru-RU"/>
        </w:rPr>
        <w:t>а</w:t>
      </w:r>
      <w:r w:rsidR="00C07073" w:rsidRPr="00C07073">
        <w:rPr>
          <w:color w:val="000000"/>
          <w:lang w:val="ru-RU"/>
        </w:rPr>
        <w:t>з</w:t>
      </w:r>
      <w:r w:rsidR="00C07073" w:rsidRPr="00C07073">
        <w:rPr>
          <w:color w:val="000000"/>
          <w:w w:val="101"/>
          <w:lang w:val="ru-RU"/>
        </w:rPr>
        <w:t>де</w:t>
      </w:r>
      <w:r w:rsidR="00C07073" w:rsidRPr="00C07073">
        <w:rPr>
          <w:color w:val="000000"/>
          <w:lang w:val="ru-RU"/>
        </w:rPr>
        <w:t>л</w:t>
      </w:r>
      <w:r w:rsidR="00C07073" w:rsidRPr="00C07073">
        <w:rPr>
          <w:color w:val="000000"/>
          <w:w w:val="101"/>
          <w:lang w:val="ru-RU"/>
        </w:rPr>
        <w:t>е</w:t>
      </w:r>
      <w:r w:rsidR="00C07073" w:rsidRPr="00C07073">
        <w:rPr>
          <w:color w:val="000000"/>
          <w:lang w:val="ru-RU"/>
        </w:rPr>
        <w:t>н</w:t>
      </w:r>
      <w:r w:rsidR="00C07073" w:rsidRPr="00C07073">
        <w:rPr>
          <w:color w:val="000000"/>
          <w:spacing w:val="-2"/>
          <w:lang w:val="ru-RU"/>
        </w:rPr>
        <w:t>и</w:t>
      </w:r>
      <w:r w:rsidR="00C07073" w:rsidRPr="00C07073">
        <w:rPr>
          <w:color w:val="000000"/>
          <w:w w:val="101"/>
          <w:lang w:val="ru-RU"/>
        </w:rPr>
        <w:t>е</w:t>
      </w:r>
      <w:r w:rsidR="00C07073" w:rsidRPr="00C07073">
        <w:rPr>
          <w:color w:val="000000"/>
          <w:lang w:val="ru-RU"/>
        </w:rPr>
        <w:tab/>
      </w:r>
      <w:r w:rsidR="00C07073" w:rsidRPr="00C07073">
        <w:rPr>
          <w:color w:val="000000"/>
          <w:w w:val="101"/>
          <w:lang w:val="ru-RU"/>
        </w:rPr>
        <w:t>д</w:t>
      </w:r>
      <w:r w:rsidR="00C07073" w:rsidRPr="00C07073">
        <w:rPr>
          <w:color w:val="000000"/>
          <w:lang w:val="ru-RU"/>
        </w:rPr>
        <w:t>о</w:t>
      </w:r>
      <w:r w:rsidR="00C07073" w:rsidRPr="00C07073">
        <w:rPr>
          <w:color w:val="000000"/>
          <w:w w:val="101"/>
          <w:lang w:val="ru-RU"/>
        </w:rPr>
        <w:t>с</w:t>
      </w:r>
      <w:r w:rsidR="00C07073" w:rsidRPr="00C07073">
        <w:rPr>
          <w:color w:val="000000"/>
          <w:lang w:val="ru-RU"/>
        </w:rPr>
        <w:t>т</w:t>
      </w:r>
      <w:r w:rsidR="00C07073" w:rsidRPr="00C07073">
        <w:rPr>
          <w:color w:val="000000"/>
          <w:spacing w:val="-2"/>
          <w:lang w:val="ru-RU"/>
        </w:rPr>
        <w:t>у</w:t>
      </w:r>
      <w:r w:rsidR="00C07073" w:rsidRPr="00C07073">
        <w:rPr>
          <w:color w:val="000000"/>
          <w:lang w:val="ru-RU"/>
        </w:rPr>
        <w:t>п</w:t>
      </w:r>
      <w:r w:rsidR="00C07073" w:rsidRPr="00C07073">
        <w:rPr>
          <w:color w:val="000000"/>
          <w:w w:val="101"/>
          <w:lang w:val="ru-RU"/>
        </w:rPr>
        <w:t>а</w:t>
      </w:r>
      <w:r w:rsidR="00C07073" w:rsidRPr="00C07073">
        <w:rPr>
          <w:color w:val="000000"/>
          <w:lang w:val="ru-RU"/>
        </w:rPr>
        <w:tab/>
      </w:r>
      <w:r w:rsidR="00C07073" w:rsidRPr="00C07073">
        <w:rPr>
          <w:color w:val="000000"/>
          <w:w w:val="101"/>
          <w:lang w:val="ru-RU"/>
        </w:rPr>
        <w:t>к</w:t>
      </w:r>
      <w:r w:rsidR="00C07073" w:rsidRPr="00C07073">
        <w:rPr>
          <w:color w:val="000000"/>
          <w:lang w:val="ru-RU"/>
        </w:rPr>
        <w:tab/>
      </w:r>
      <w:r w:rsidR="00C07073" w:rsidRPr="00C07073">
        <w:rPr>
          <w:color w:val="000000"/>
          <w:w w:val="101"/>
          <w:lang w:val="ru-RU"/>
        </w:rPr>
        <w:t>ф</w:t>
      </w:r>
      <w:r w:rsidR="00C07073" w:rsidRPr="00C07073">
        <w:rPr>
          <w:color w:val="000000"/>
          <w:spacing w:val="-2"/>
          <w:lang w:val="ru-RU"/>
        </w:rPr>
        <w:t>у</w:t>
      </w:r>
      <w:r w:rsidR="00C07073" w:rsidRPr="00C07073">
        <w:rPr>
          <w:color w:val="000000"/>
          <w:lang w:val="ru-RU"/>
        </w:rPr>
        <w:t>н</w:t>
      </w:r>
      <w:r w:rsidR="00C07073" w:rsidRPr="00C07073">
        <w:rPr>
          <w:color w:val="000000"/>
          <w:w w:val="101"/>
          <w:lang w:val="ru-RU"/>
        </w:rPr>
        <w:t>к</w:t>
      </w:r>
      <w:r w:rsidR="00C07073" w:rsidRPr="00C07073">
        <w:rPr>
          <w:color w:val="000000"/>
          <w:lang w:val="ru-RU"/>
        </w:rPr>
        <w:t>ци</w:t>
      </w:r>
      <w:r w:rsidR="00C07073" w:rsidRPr="00C07073">
        <w:rPr>
          <w:color w:val="000000"/>
          <w:w w:val="101"/>
          <w:lang w:val="ru-RU"/>
        </w:rPr>
        <w:t>ям</w:t>
      </w:r>
      <w:r w:rsidR="00C07073" w:rsidRPr="00C07073">
        <w:rPr>
          <w:color w:val="000000"/>
          <w:lang w:val="ru-RU"/>
        </w:rPr>
        <w:tab/>
      </w:r>
      <w:r w:rsidR="00C07073" w:rsidRPr="00C07073">
        <w:rPr>
          <w:color w:val="000000"/>
          <w:w w:val="101"/>
          <w:lang w:val="ru-RU"/>
        </w:rPr>
        <w:t>+</w:t>
      </w:r>
      <w:r w:rsidR="00C07073" w:rsidRPr="00C07073">
        <w:rPr>
          <w:color w:val="000000"/>
          <w:lang w:val="ru-RU"/>
        </w:rPr>
        <w:tab/>
        <w:t>-</w:t>
      </w:r>
      <w:r w:rsidR="00C07073" w:rsidRPr="00C07073">
        <w:rPr>
          <w:color w:val="000000"/>
          <w:lang w:val="ru-RU"/>
        </w:rPr>
        <w:tab/>
        <w:t>-</w:t>
      </w:r>
      <w:r w:rsidR="00C07073" w:rsidRPr="00C07073">
        <w:rPr>
          <w:color w:val="000000"/>
          <w:lang w:val="ru-RU"/>
        </w:rPr>
        <w:tab/>
      </w:r>
      <w:r w:rsidR="00C07073" w:rsidRPr="00C07073">
        <w:rPr>
          <w:color w:val="000000"/>
          <w:w w:val="101"/>
          <w:lang w:val="ru-RU"/>
        </w:rPr>
        <w:t>+</w:t>
      </w:r>
      <w:r w:rsidR="00C07073" w:rsidRPr="00C07073">
        <w:rPr>
          <w:color w:val="000000"/>
          <w:lang w:val="ru-RU"/>
        </w:rPr>
        <w:t xml:space="preserve"> </w:t>
      </w:r>
      <w:r w:rsidR="00C07073" w:rsidRPr="00C07073">
        <w:rPr>
          <w:color w:val="000000"/>
          <w:w w:val="101"/>
          <w:lang w:val="ru-RU"/>
        </w:rPr>
        <w:t>адм</w:t>
      </w:r>
      <w:r w:rsidR="00C07073" w:rsidRPr="00C07073">
        <w:rPr>
          <w:color w:val="000000"/>
          <w:lang w:val="ru-RU"/>
        </w:rPr>
        <w:t>ин</w:t>
      </w:r>
      <w:r w:rsidR="00C07073" w:rsidRPr="00C07073">
        <w:rPr>
          <w:color w:val="000000"/>
          <w:spacing w:val="-1"/>
          <w:lang w:val="ru-RU"/>
        </w:rPr>
        <w:t>и</w:t>
      </w:r>
      <w:r w:rsidR="00C07073" w:rsidRPr="00C07073">
        <w:rPr>
          <w:color w:val="000000"/>
          <w:w w:val="101"/>
          <w:lang w:val="ru-RU"/>
        </w:rPr>
        <w:t>с</w:t>
      </w:r>
      <w:r w:rsidR="00C07073" w:rsidRPr="00C07073">
        <w:rPr>
          <w:color w:val="000000"/>
          <w:lang w:val="ru-RU"/>
        </w:rPr>
        <w:t>триро</w:t>
      </w:r>
      <w:r w:rsidR="00C07073" w:rsidRPr="00C07073">
        <w:rPr>
          <w:color w:val="000000"/>
          <w:spacing w:val="-1"/>
          <w:lang w:val="ru-RU"/>
        </w:rPr>
        <w:t>в</w:t>
      </w:r>
      <w:r w:rsidR="00C07073" w:rsidRPr="00C07073">
        <w:rPr>
          <w:color w:val="000000"/>
          <w:w w:val="101"/>
          <w:lang w:val="ru-RU"/>
        </w:rPr>
        <w:t>а</w:t>
      </w:r>
      <w:r w:rsidR="00C07073" w:rsidRPr="00C07073">
        <w:rPr>
          <w:color w:val="000000"/>
          <w:lang w:val="ru-RU"/>
        </w:rPr>
        <w:t>ни</w:t>
      </w:r>
      <w:r w:rsidR="00C07073" w:rsidRPr="00C07073">
        <w:rPr>
          <w:color w:val="000000"/>
          <w:w w:val="101"/>
          <w:lang w:val="ru-RU"/>
        </w:rPr>
        <w:t>я</w:t>
      </w:r>
    </w:p>
    <w:p w:rsidR="00C07073" w:rsidRPr="00C07073" w:rsidRDefault="00C07073" w:rsidP="00C07073">
      <w:pPr>
        <w:spacing w:after="31" w:line="240" w:lineRule="exact"/>
        <w:rPr>
          <w:w w:val="101"/>
          <w:sz w:val="24"/>
          <w:szCs w:val="24"/>
          <w:lang w:val="ru-RU"/>
        </w:rPr>
      </w:pPr>
    </w:p>
    <w:p w:rsidR="00C07073" w:rsidRPr="00C07073" w:rsidRDefault="00C07073" w:rsidP="00C07073">
      <w:pPr>
        <w:rPr>
          <w:lang w:val="ru-RU"/>
        </w:rPr>
        <w:sectPr w:rsidR="00C07073" w:rsidRPr="00C07073">
          <w:type w:val="continuous"/>
          <w:pgSz w:w="11906" w:h="16838"/>
          <w:pgMar w:top="999" w:right="771" w:bottom="987" w:left="1418" w:header="0" w:footer="0" w:gutter="0"/>
          <w:cols w:space="708"/>
        </w:sectPr>
      </w:pPr>
    </w:p>
    <w:p w:rsidR="00C07073" w:rsidRPr="00C07073" w:rsidRDefault="00C07073" w:rsidP="00C07073">
      <w:pPr>
        <w:ind w:right="-20"/>
        <w:rPr>
          <w:color w:val="000000"/>
          <w:lang w:val="ru-RU"/>
        </w:rPr>
      </w:pPr>
      <w:r w:rsidRPr="00C07073">
        <w:rPr>
          <w:color w:val="000000"/>
          <w:w w:val="101"/>
          <w:lang w:val="ru-RU"/>
        </w:rPr>
        <w:lastRenderedPageBreak/>
        <w:t>В</w:t>
      </w:r>
      <w:r w:rsidRPr="00C07073">
        <w:rPr>
          <w:color w:val="000000"/>
          <w:lang w:val="ru-RU"/>
        </w:rPr>
        <w:t>о</w:t>
      </w:r>
      <w:r w:rsidRPr="00C07073">
        <w:rPr>
          <w:color w:val="000000"/>
          <w:spacing w:val="-1"/>
          <w:lang w:val="ru-RU"/>
        </w:rPr>
        <w:t>з</w:t>
      </w:r>
      <w:r w:rsidRPr="00C07073">
        <w:rPr>
          <w:color w:val="000000"/>
          <w:w w:val="101"/>
          <w:lang w:val="ru-RU"/>
        </w:rPr>
        <w:t>м</w:t>
      </w:r>
      <w:r w:rsidRPr="00C07073">
        <w:rPr>
          <w:color w:val="000000"/>
          <w:lang w:val="ru-RU"/>
        </w:rPr>
        <w:t>о</w:t>
      </w:r>
      <w:r w:rsidRPr="00C07073">
        <w:rPr>
          <w:color w:val="000000"/>
          <w:w w:val="101"/>
          <w:lang w:val="ru-RU"/>
        </w:rPr>
        <w:t>ж</w:t>
      </w:r>
      <w:r w:rsidRPr="00C07073">
        <w:rPr>
          <w:color w:val="000000"/>
          <w:lang w:val="ru-RU"/>
        </w:rPr>
        <w:t>но</w:t>
      </w:r>
      <w:r w:rsidRPr="00C07073">
        <w:rPr>
          <w:color w:val="000000"/>
          <w:w w:val="101"/>
          <w:lang w:val="ru-RU"/>
        </w:rPr>
        <w:t>с</w:t>
      </w:r>
      <w:r w:rsidRPr="00C07073">
        <w:rPr>
          <w:color w:val="000000"/>
          <w:lang w:val="ru-RU"/>
        </w:rPr>
        <w:t>ть</w:t>
      </w:r>
      <w:r w:rsidRPr="00C07073">
        <w:rPr>
          <w:color w:val="000000"/>
          <w:spacing w:val="-1"/>
          <w:lang w:val="ru-RU"/>
        </w:rPr>
        <w:t xml:space="preserve"> </w:t>
      </w:r>
      <w:r w:rsidRPr="00C07073">
        <w:rPr>
          <w:color w:val="000000"/>
          <w:lang w:val="ru-RU"/>
        </w:rPr>
        <w:t>гр</w:t>
      </w:r>
      <w:r w:rsidRPr="00C07073">
        <w:rPr>
          <w:color w:val="000000"/>
          <w:spacing w:val="-1"/>
          <w:lang w:val="ru-RU"/>
        </w:rPr>
        <w:t>у</w:t>
      </w:r>
      <w:r w:rsidRPr="00C07073">
        <w:rPr>
          <w:color w:val="000000"/>
          <w:lang w:val="ru-RU"/>
        </w:rPr>
        <w:t>ппиро</w:t>
      </w:r>
      <w:r w:rsidRPr="00C07073">
        <w:rPr>
          <w:color w:val="000000"/>
          <w:spacing w:val="-1"/>
          <w:lang w:val="ru-RU"/>
        </w:rPr>
        <w:t>в</w:t>
      </w:r>
      <w:r w:rsidRPr="00C07073">
        <w:rPr>
          <w:color w:val="000000"/>
          <w:w w:val="101"/>
          <w:lang w:val="ru-RU"/>
        </w:rPr>
        <w:t>к</w:t>
      </w:r>
      <w:r w:rsidRPr="00C07073">
        <w:rPr>
          <w:color w:val="000000"/>
          <w:lang w:val="ru-RU"/>
        </w:rPr>
        <w:t xml:space="preserve">и </w:t>
      </w:r>
      <w:r w:rsidRPr="00C07073">
        <w:rPr>
          <w:color w:val="000000"/>
          <w:w w:val="101"/>
          <w:lang w:val="ru-RU"/>
        </w:rPr>
        <w:t>к</w:t>
      </w:r>
      <w:r w:rsidRPr="00C07073">
        <w:rPr>
          <w:color w:val="000000"/>
          <w:lang w:val="ru-RU"/>
        </w:rPr>
        <w:t>о</w:t>
      </w:r>
      <w:r w:rsidRPr="00C07073">
        <w:rPr>
          <w:color w:val="000000"/>
          <w:w w:val="101"/>
          <w:lang w:val="ru-RU"/>
        </w:rPr>
        <w:t>м</w:t>
      </w:r>
      <w:r w:rsidRPr="00C07073">
        <w:rPr>
          <w:color w:val="000000"/>
          <w:lang w:val="ru-RU"/>
        </w:rPr>
        <w:t>пью</w:t>
      </w:r>
      <w:r w:rsidRPr="00C07073">
        <w:rPr>
          <w:color w:val="000000"/>
          <w:spacing w:val="-1"/>
          <w:lang w:val="ru-RU"/>
        </w:rPr>
        <w:t>т</w:t>
      </w:r>
      <w:r w:rsidRPr="00C07073">
        <w:rPr>
          <w:color w:val="000000"/>
          <w:w w:val="101"/>
          <w:lang w:val="ru-RU"/>
        </w:rPr>
        <w:t>е</w:t>
      </w:r>
      <w:r w:rsidRPr="00C07073">
        <w:rPr>
          <w:color w:val="000000"/>
          <w:lang w:val="ru-RU"/>
        </w:rPr>
        <w:t>ров</w:t>
      </w:r>
    </w:p>
    <w:p w:rsidR="00C07073" w:rsidRPr="00C07073" w:rsidRDefault="00C07073" w:rsidP="00C07073">
      <w:pPr>
        <w:spacing w:after="30" w:line="240" w:lineRule="exact"/>
        <w:rPr>
          <w:sz w:val="24"/>
          <w:szCs w:val="24"/>
          <w:lang w:val="ru-RU"/>
        </w:rPr>
      </w:pPr>
    </w:p>
    <w:p w:rsidR="00C07073" w:rsidRPr="00C07073" w:rsidRDefault="00C07073" w:rsidP="00C07073">
      <w:pPr>
        <w:ind w:right="-20"/>
        <w:rPr>
          <w:color w:val="000000"/>
          <w:lang w:val="ru-RU"/>
        </w:rPr>
      </w:pPr>
      <w:r w:rsidRPr="00C07073">
        <w:rPr>
          <w:color w:val="000000"/>
          <w:w w:val="101"/>
          <w:lang w:val="ru-RU"/>
        </w:rPr>
        <w:t>В</w:t>
      </w:r>
      <w:r w:rsidRPr="00C07073">
        <w:rPr>
          <w:color w:val="000000"/>
          <w:lang w:val="ru-RU"/>
        </w:rPr>
        <w:t>о</w:t>
      </w:r>
      <w:r w:rsidRPr="00C07073">
        <w:rPr>
          <w:color w:val="000000"/>
          <w:spacing w:val="-1"/>
          <w:lang w:val="ru-RU"/>
        </w:rPr>
        <w:t>з</w:t>
      </w:r>
      <w:r w:rsidRPr="00C07073">
        <w:rPr>
          <w:color w:val="000000"/>
          <w:w w:val="101"/>
          <w:lang w:val="ru-RU"/>
        </w:rPr>
        <w:t>м</w:t>
      </w:r>
      <w:r w:rsidRPr="00C07073">
        <w:rPr>
          <w:color w:val="000000"/>
          <w:lang w:val="ru-RU"/>
        </w:rPr>
        <w:t>о</w:t>
      </w:r>
      <w:r w:rsidRPr="00C07073">
        <w:rPr>
          <w:color w:val="000000"/>
          <w:w w:val="101"/>
          <w:lang w:val="ru-RU"/>
        </w:rPr>
        <w:t>ж</w:t>
      </w:r>
      <w:r w:rsidRPr="00C07073">
        <w:rPr>
          <w:color w:val="000000"/>
          <w:lang w:val="ru-RU"/>
        </w:rPr>
        <w:t>но</w:t>
      </w:r>
      <w:r w:rsidRPr="00C07073">
        <w:rPr>
          <w:color w:val="000000"/>
          <w:w w:val="101"/>
          <w:lang w:val="ru-RU"/>
        </w:rPr>
        <w:t>с</w:t>
      </w:r>
      <w:r w:rsidRPr="00C07073">
        <w:rPr>
          <w:color w:val="000000"/>
          <w:lang w:val="ru-RU"/>
        </w:rPr>
        <w:t>ть</w:t>
      </w:r>
      <w:r w:rsidRPr="00C07073">
        <w:rPr>
          <w:color w:val="000000"/>
          <w:spacing w:val="-1"/>
          <w:lang w:val="ru-RU"/>
        </w:rPr>
        <w:t xml:space="preserve"> </w:t>
      </w:r>
      <w:r w:rsidRPr="00C07073">
        <w:rPr>
          <w:color w:val="000000"/>
          <w:lang w:val="ru-RU"/>
        </w:rPr>
        <w:t>гр</w:t>
      </w:r>
      <w:r w:rsidRPr="00C07073">
        <w:rPr>
          <w:color w:val="000000"/>
          <w:spacing w:val="-1"/>
          <w:lang w:val="ru-RU"/>
        </w:rPr>
        <w:t>у</w:t>
      </w:r>
      <w:r w:rsidRPr="00C07073">
        <w:rPr>
          <w:color w:val="000000"/>
          <w:lang w:val="ru-RU"/>
        </w:rPr>
        <w:t>ппиро</w:t>
      </w:r>
      <w:r w:rsidRPr="00C07073">
        <w:rPr>
          <w:color w:val="000000"/>
          <w:spacing w:val="-1"/>
          <w:lang w:val="ru-RU"/>
        </w:rPr>
        <w:t>в</w:t>
      </w:r>
      <w:r w:rsidRPr="00C07073">
        <w:rPr>
          <w:color w:val="000000"/>
          <w:w w:val="101"/>
          <w:lang w:val="ru-RU"/>
        </w:rPr>
        <w:t>к</w:t>
      </w:r>
      <w:r w:rsidRPr="00C07073">
        <w:rPr>
          <w:color w:val="000000"/>
          <w:lang w:val="ru-RU"/>
        </w:rPr>
        <w:t>и пользов</w:t>
      </w:r>
      <w:r w:rsidRPr="00C07073">
        <w:rPr>
          <w:color w:val="000000"/>
          <w:w w:val="101"/>
          <w:lang w:val="ru-RU"/>
        </w:rPr>
        <w:t>а</w:t>
      </w:r>
      <w:r w:rsidRPr="00C07073">
        <w:rPr>
          <w:color w:val="000000"/>
          <w:lang w:val="ru-RU"/>
        </w:rPr>
        <w:t>т</w:t>
      </w:r>
      <w:r w:rsidRPr="00C07073">
        <w:rPr>
          <w:color w:val="000000"/>
          <w:w w:val="101"/>
          <w:lang w:val="ru-RU"/>
        </w:rPr>
        <w:t>е</w:t>
      </w:r>
      <w:r w:rsidRPr="00C07073">
        <w:rPr>
          <w:color w:val="000000"/>
          <w:lang w:val="ru-RU"/>
        </w:rPr>
        <w:t>л</w:t>
      </w:r>
      <w:r w:rsidRPr="00C07073">
        <w:rPr>
          <w:color w:val="000000"/>
          <w:w w:val="101"/>
          <w:lang w:val="ru-RU"/>
        </w:rPr>
        <w:t>е</w:t>
      </w:r>
      <w:r w:rsidRPr="00C07073">
        <w:rPr>
          <w:color w:val="000000"/>
          <w:lang w:val="ru-RU"/>
        </w:rPr>
        <w:t>й</w:t>
      </w:r>
    </w:p>
    <w:p w:rsidR="00C07073" w:rsidRPr="00C07073" w:rsidRDefault="00C07073" w:rsidP="00C07073">
      <w:pPr>
        <w:spacing w:after="35" w:line="240" w:lineRule="exact"/>
        <w:rPr>
          <w:sz w:val="24"/>
          <w:szCs w:val="24"/>
          <w:lang w:val="ru-RU"/>
        </w:rPr>
      </w:pPr>
    </w:p>
    <w:p w:rsidR="00C07073" w:rsidRPr="00C07073" w:rsidRDefault="00C07073" w:rsidP="00C07073">
      <w:pPr>
        <w:ind w:left="708" w:right="-20"/>
        <w:rPr>
          <w:b/>
          <w:bCs/>
          <w:i/>
          <w:iCs/>
          <w:color w:val="000000"/>
          <w:lang w:val="ru-RU"/>
        </w:rPr>
      </w:pPr>
      <w:r w:rsidRPr="00C07073">
        <w:rPr>
          <w:b/>
          <w:bCs/>
          <w:i/>
          <w:iCs/>
          <w:color w:val="000000"/>
          <w:lang w:val="ru-RU"/>
        </w:rPr>
        <w:t>Б</w:t>
      </w:r>
      <w:r w:rsidRPr="00C07073">
        <w:rPr>
          <w:b/>
          <w:bCs/>
          <w:i/>
          <w:iCs/>
          <w:color w:val="000000"/>
          <w:w w:val="101"/>
          <w:lang w:val="ru-RU"/>
        </w:rPr>
        <w:t>е</w:t>
      </w:r>
      <w:r w:rsidRPr="00C07073">
        <w:rPr>
          <w:b/>
          <w:bCs/>
          <w:i/>
          <w:iCs/>
          <w:color w:val="000000"/>
          <w:lang w:val="ru-RU"/>
        </w:rPr>
        <w:t>зопа</w:t>
      </w:r>
      <w:r w:rsidRPr="00C07073">
        <w:rPr>
          <w:b/>
          <w:bCs/>
          <w:i/>
          <w:iCs/>
          <w:color w:val="000000"/>
          <w:w w:val="101"/>
          <w:lang w:val="ru-RU"/>
        </w:rPr>
        <w:t>с</w:t>
      </w:r>
      <w:r w:rsidRPr="00C07073">
        <w:rPr>
          <w:b/>
          <w:bCs/>
          <w:i/>
          <w:iCs/>
          <w:color w:val="000000"/>
          <w:lang w:val="ru-RU"/>
        </w:rPr>
        <w:t>н</w:t>
      </w:r>
      <w:r w:rsidRPr="00C07073">
        <w:rPr>
          <w:b/>
          <w:bCs/>
          <w:i/>
          <w:iCs/>
          <w:color w:val="000000"/>
          <w:spacing w:val="-1"/>
          <w:lang w:val="ru-RU"/>
        </w:rPr>
        <w:t>о</w:t>
      </w:r>
      <w:r w:rsidRPr="00C07073">
        <w:rPr>
          <w:b/>
          <w:bCs/>
          <w:i/>
          <w:iCs/>
          <w:color w:val="000000"/>
          <w:spacing w:val="-1"/>
          <w:w w:val="101"/>
          <w:lang w:val="ru-RU"/>
        </w:rPr>
        <w:t>с</w:t>
      </w:r>
      <w:r w:rsidRPr="00C07073">
        <w:rPr>
          <w:b/>
          <w:bCs/>
          <w:i/>
          <w:iCs/>
          <w:color w:val="000000"/>
          <w:spacing w:val="1"/>
          <w:lang w:val="ru-RU"/>
        </w:rPr>
        <w:t>т</w:t>
      </w:r>
      <w:r w:rsidRPr="00C07073">
        <w:rPr>
          <w:b/>
          <w:bCs/>
          <w:i/>
          <w:iCs/>
          <w:color w:val="000000"/>
          <w:lang w:val="ru-RU"/>
        </w:rPr>
        <w:t>ь</w:t>
      </w:r>
    </w:p>
    <w:p w:rsidR="00C07073" w:rsidRPr="00C07073" w:rsidRDefault="00C07073" w:rsidP="00C07073">
      <w:pPr>
        <w:ind w:left="707" w:right="-20"/>
        <w:rPr>
          <w:color w:val="000000"/>
          <w:w w:val="101"/>
          <w:lang w:val="ru-RU"/>
        </w:rPr>
      </w:pPr>
      <w:r w:rsidRPr="00C07073">
        <w:rPr>
          <w:lang w:val="ru-RU"/>
        </w:rPr>
        <w:br w:type="column"/>
      </w:r>
      <w:r w:rsidRPr="00C07073">
        <w:rPr>
          <w:color w:val="000000"/>
          <w:w w:val="101"/>
          <w:lang w:val="ru-RU"/>
        </w:rPr>
        <w:lastRenderedPageBreak/>
        <w:t>+</w:t>
      </w:r>
    </w:p>
    <w:p w:rsidR="00C07073" w:rsidRPr="00C07073" w:rsidRDefault="00C07073" w:rsidP="00C07073">
      <w:pPr>
        <w:spacing w:after="30" w:line="240" w:lineRule="exact"/>
        <w:rPr>
          <w:w w:val="101"/>
          <w:sz w:val="24"/>
          <w:szCs w:val="24"/>
          <w:lang w:val="ru-RU"/>
        </w:rPr>
      </w:pPr>
    </w:p>
    <w:p w:rsidR="00C07073" w:rsidRPr="00C07073" w:rsidRDefault="00C07073" w:rsidP="00C07073">
      <w:pPr>
        <w:ind w:left="707" w:right="-20"/>
        <w:rPr>
          <w:color w:val="000000"/>
          <w:w w:val="101"/>
          <w:lang w:val="ru-RU"/>
        </w:rPr>
      </w:pPr>
      <w:r w:rsidRPr="00C07073">
        <w:rPr>
          <w:color w:val="000000"/>
          <w:w w:val="101"/>
          <w:lang w:val="ru-RU"/>
        </w:rPr>
        <w:t>+</w:t>
      </w:r>
    </w:p>
    <w:p w:rsidR="00C07073" w:rsidRPr="00C07073" w:rsidRDefault="00C07073" w:rsidP="00C07073">
      <w:pPr>
        <w:spacing w:after="35" w:line="240" w:lineRule="exact"/>
        <w:rPr>
          <w:w w:val="101"/>
          <w:sz w:val="24"/>
          <w:szCs w:val="24"/>
          <w:lang w:val="ru-RU"/>
        </w:rPr>
      </w:pPr>
    </w:p>
    <w:p w:rsidR="00C07073" w:rsidRPr="00C07073" w:rsidRDefault="00C07073" w:rsidP="00C07073">
      <w:pPr>
        <w:spacing w:line="239" w:lineRule="auto"/>
        <w:ind w:right="56"/>
        <w:rPr>
          <w:b/>
          <w:bCs/>
          <w:color w:val="000000"/>
          <w:lang w:val="ru-RU"/>
        </w:rPr>
      </w:pPr>
      <w:r>
        <w:rPr>
          <w:b/>
          <w:bCs/>
          <w:color w:val="000000"/>
        </w:rPr>
        <w:t>Sp</w:t>
      </w:r>
      <w:r>
        <w:rPr>
          <w:b/>
          <w:bCs/>
          <w:color w:val="000000"/>
          <w:w w:val="101"/>
        </w:rPr>
        <w:t>ec</w:t>
      </w:r>
      <w:r>
        <w:rPr>
          <w:b/>
          <w:bCs/>
          <w:color w:val="000000"/>
        </w:rPr>
        <w:t>t</w:t>
      </w:r>
      <w:r>
        <w:rPr>
          <w:b/>
          <w:bCs/>
          <w:color w:val="000000"/>
          <w:spacing w:val="-1"/>
        </w:rPr>
        <w:t>o</w:t>
      </w:r>
      <w:r>
        <w:rPr>
          <w:b/>
          <w:bCs/>
          <w:color w:val="000000"/>
          <w:w w:val="101"/>
        </w:rPr>
        <w:t>r</w:t>
      </w:r>
      <w:r w:rsidRPr="00C07073">
        <w:rPr>
          <w:color w:val="000000"/>
          <w:lang w:val="ru-RU"/>
        </w:rPr>
        <w:t xml:space="preserve"> </w:t>
      </w:r>
      <w:r w:rsidRPr="00C07073">
        <w:rPr>
          <w:b/>
          <w:bCs/>
          <w:color w:val="000000"/>
          <w:lang w:val="ru-RU"/>
        </w:rPr>
        <w:t>360</w:t>
      </w:r>
    </w:p>
    <w:p w:rsidR="00C07073" w:rsidRDefault="00C07073" w:rsidP="00C07073">
      <w:pPr>
        <w:ind w:left="707" w:right="-20"/>
        <w:rPr>
          <w:color w:val="000000"/>
          <w:w w:val="101"/>
        </w:rPr>
      </w:pPr>
      <w:r w:rsidRPr="005F04B1">
        <w:br w:type="column"/>
      </w:r>
      <w:r>
        <w:rPr>
          <w:color w:val="000000"/>
          <w:w w:val="101"/>
        </w:rPr>
        <w:lastRenderedPageBreak/>
        <w:t>+</w:t>
      </w:r>
    </w:p>
    <w:p w:rsidR="00C07073" w:rsidRDefault="00C07073" w:rsidP="00C07073">
      <w:pPr>
        <w:spacing w:after="30" w:line="240" w:lineRule="exact"/>
        <w:rPr>
          <w:w w:val="101"/>
          <w:sz w:val="24"/>
          <w:szCs w:val="24"/>
        </w:rPr>
      </w:pPr>
    </w:p>
    <w:p w:rsidR="00C07073" w:rsidRDefault="00C07073" w:rsidP="00C07073">
      <w:pPr>
        <w:ind w:left="707" w:right="-20"/>
        <w:rPr>
          <w:color w:val="000000"/>
        </w:rPr>
      </w:pPr>
      <w:r>
        <w:rPr>
          <w:color w:val="000000"/>
        </w:rPr>
        <w:t>-</w:t>
      </w:r>
    </w:p>
    <w:p w:rsidR="00C07073" w:rsidRDefault="00C07073" w:rsidP="00C07073">
      <w:pPr>
        <w:spacing w:after="35" w:line="240" w:lineRule="exact"/>
        <w:rPr>
          <w:sz w:val="24"/>
          <w:szCs w:val="24"/>
        </w:rPr>
      </w:pPr>
    </w:p>
    <w:p w:rsidR="00C07073" w:rsidRDefault="00C07073" w:rsidP="00C07073">
      <w:pPr>
        <w:spacing w:line="239" w:lineRule="auto"/>
        <w:ind w:left="-55" w:right="49"/>
        <w:jc w:val="right"/>
        <w:rPr>
          <w:b/>
          <w:bCs/>
          <w:color w:val="000000"/>
          <w:spacing w:val="1"/>
          <w:w w:val="101"/>
        </w:rPr>
      </w:pPr>
      <w:r>
        <w:rPr>
          <w:b/>
          <w:bCs/>
          <w:color w:val="000000"/>
        </w:rPr>
        <w:t>S</w:t>
      </w:r>
      <w:r>
        <w:rPr>
          <w:b/>
          <w:bCs/>
          <w:color w:val="000000"/>
          <w:w w:val="101"/>
        </w:rPr>
        <w:t>ec</w:t>
      </w:r>
      <w:r>
        <w:rPr>
          <w:b/>
          <w:bCs/>
          <w:color w:val="000000"/>
        </w:rPr>
        <w:t>u</w:t>
      </w:r>
      <w:r>
        <w:rPr>
          <w:b/>
          <w:bCs/>
          <w:color w:val="000000"/>
          <w:w w:val="101"/>
        </w:rPr>
        <w:t>r</w:t>
      </w:r>
      <w:r>
        <w:rPr>
          <w:b/>
          <w:bCs/>
          <w:color w:val="000000"/>
          <w:spacing w:val="-1"/>
          <w:w w:val="101"/>
        </w:rPr>
        <w:t>i</w:t>
      </w:r>
      <w:r>
        <w:rPr>
          <w:b/>
          <w:bCs/>
          <w:color w:val="000000"/>
        </w:rPr>
        <w:t>ty</w:t>
      </w:r>
      <w:r>
        <w:rPr>
          <w:color w:val="000000"/>
        </w:rPr>
        <w:t xml:space="preserve"> </w:t>
      </w:r>
      <w:r>
        <w:rPr>
          <w:b/>
          <w:bCs/>
          <w:color w:val="000000"/>
        </w:rPr>
        <w:t>Cu</w:t>
      </w:r>
      <w:r>
        <w:rPr>
          <w:b/>
          <w:bCs/>
          <w:color w:val="000000"/>
          <w:w w:val="101"/>
        </w:rPr>
        <w:t>r</w:t>
      </w:r>
      <w:r>
        <w:rPr>
          <w:b/>
          <w:bCs/>
          <w:color w:val="000000"/>
        </w:rPr>
        <w:t>ato</w:t>
      </w:r>
      <w:r>
        <w:rPr>
          <w:b/>
          <w:bCs/>
          <w:color w:val="000000"/>
          <w:spacing w:val="1"/>
          <w:w w:val="101"/>
        </w:rPr>
        <w:t>r</w:t>
      </w:r>
    </w:p>
    <w:p w:rsidR="00C07073" w:rsidRDefault="00C07073" w:rsidP="00C07073">
      <w:pPr>
        <w:tabs>
          <w:tab w:val="left" w:pos="2087"/>
        </w:tabs>
        <w:ind w:left="707" w:right="-20"/>
        <w:rPr>
          <w:color w:val="000000"/>
          <w:w w:val="101"/>
        </w:rPr>
      </w:pPr>
      <w:r>
        <w:br w:type="column"/>
      </w:r>
      <w:r>
        <w:rPr>
          <w:color w:val="000000"/>
          <w:w w:val="101"/>
        </w:rPr>
        <w:lastRenderedPageBreak/>
        <w:t>+</w:t>
      </w:r>
      <w:r>
        <w:rPr>
          <w:color w:val="000000"/>
        </w:rPr>
        <w:tab/>
      </w:r>
      <w:r>
        <w:rPr>
          <w:color w:val="000000"/>
          <w:w w:val="101"/>
        </w:rPr>
        <w:t>+</w:t>
      </w:r>
    </w:p>
    <w:p w:rsidR="00C07073" w:rsidRDefault="00C07073" w:rsidP="00C07073">
      <w:pPr>
        <w:spacing w:after="30" w:line="240" w:lineRule="exact"/>
        <w:rPr>
          <w:w w:val="101"/>
          <w:sz w:val="24"/>
          <w:szCs w:val="24"/>
        </w:rPr>
      </w:pPr>
    </w:p>
    <w:p w:rsidR="00C07073" w:rsidRDefault="00C07073" w:rsidP="00C07073">
      <w:pPr>
        <w:tabs>
          <w:tab w:val="left" w:pos="2087"/>
        </w:tabs>
        <w:ind w:left="707" w:right="-20"/>
        <w:rPr>
          <w:color w:val="000000"/>
        </w:rPr>
      </w:pPr>
      <w:r>
        <w:rPr>
          <w:color w:val="000000"/>
          <w:w w:val="101"/>
        </w:rPr>
        <w:t>+</w:t>
      </w:r>
      <w:r>
        <w:rPr>
          <w:color w:val="000000"/>
        </w:rPr>
        <w:tab/>
        <w:t>-</w:t>
      </w:r>
    </w:p>
    <w:p w:rsidR="00C07073" w:rsidRDefault="00C07073" w:rsidP="00C07073">
      <w:pPr>
        <w:spacing w:after="35" w:line="240" w:lineRule="exact"/>
        <w:rPr>
          <w:sz w:val="24"/>
          <w:szCs w:val="24"/>
        </w:rPr>
      </w:pPr>
    </w:p>
    <w:p w:rsidR="00C07073" w:rsidRDefault="00C07073" w:rsidP="00C07073">
      <w:pPr>
        <w:tabs>
          <w:tab w:val="left" w:pos="1380"/>
        </w:tabs>
        <w:spacing w:line="239" w:lineRule="auto"/>
        <w:ind w:right="262"/>
        <w:rPr>
          <w:b/>
          <w:bCs/>
          <w:color w:val="000000"/>
          <w:w w:val="101"/>
        </w:rPr>
      </w:pPr>
      <w:r>
        <w:rPr>
          <w:b/>
          <w:bCs/>
          <w:color w:val="000000"/>
        </w:rPr>
        <w:t>A</w:t>
      </w:r>
      <w:r>
        <w:rPr>
          <w:b/>
          <w:bCs/>
          <w:color w:val="000000"/>
          <w:w w:val="101"/>
        </w:rPr>
        <w:t>c</w:t>
      </w:r>
      <w:r>
        <w:rPr>
          <w:b/>
          <w:bCs/>
          <w:color w:val="000000"/>
        </w:rPr>
        <w:t>t</w:t>
      </w:r>
      <w:r>
        <w:rPr>
          <w:b/>
          <w:bCs/>
          <w:color w:val="000000"/>
          <w:spacing w:val="1"/>
          <w:w w:val="101"/>
        </w:rPr>
        <w:t>i</w:t>
      </w:r>
      <w:r>
        <w:rPr>
          <w:b/>
          <w:bCs/>
          <w:color w:val="000000"/>
          <w:spacing w:val="-1"/>
        </w:rPr>
        <w:t>v</w:t>
      </w:r>
      <w:r>
        <w:rPr>
          <w:b/>
          <w:bCs/>
          <w:color w:val="000000"/>
          <w:w w:val="101"/>
        </w:rPr>
        <w:t>i</w:t>
      </w:r>
      <w:r>
        <w:rPr>
          <w:b/>
          <w:bCs/>
          <w:color w:val="000000"/>
        </w:rPr>
        <w:t>ty</w:t>
      </w:r>
      <w:r>
        <w:rPr>
          <w:color w:val="000000"/>
        </w:rPr>
        <w:tab/>
      </w:r>
      <w:r>
        <w:rPr>
          <w:b/>
          <w:bCs/>
          <w:color w:val="000000"/>
          <w:spacing w:val="-1"/>
        </w:rPr>
        <w:t>N</w:t>
      </w:r>
      <w:r>
        <w:rPr>
          <w:b/>
          <w:bCs/>
          <w:color w:val="000000"/>
          <w:w w:val="101"/>
        </w:rPr>
        <w:t>e</w:t>
      </w:r>
      <w:r>
        <w:rPr>
          <w:b/>
          <w:bCs/>
          <w:color w:val="000000"/>
        </w:rPr>
        <w:t>t</w:t>
      </w:r>
      <w:r>
        <w:rPr>
          <w:color w:val="000000"/>
        </w:rPr>
        <w:t xml:space="preserve"> </w:t>
      </w:r>
      <w:r>
        <w:rPr>
          <w:b/>
          <w:bCs/>
          <w:color w:val="000000"/>
        </w:rPr>
        <w:t>Mon</w:t>
      </w:r>
      <w:r>
        <w:rPr>
          <w:b/>
          <w:bCs/>
          <w:color w:val="000000"/>
          <w:w w:val="101"/>
        </w:rPr>
        <w:t>i</w:t>
      </w:r>
      <w:r>
        <w:rPr>
          <w:b/>
          <w:bCs/>
          <w:color w:val="000000"/>
        </w:rPr>
        <w:t>to</w:t>
      </w:r>
      <w:r>
        <w:rPr>
          <w:b/>
          <w:bCs/>
          <w:color w:val="000000"/>
          <w:w w:val="101"/>
        </w:rPr>
        <w:t>r</w:t>
      </w:r>
      <w:r>
        <w:rPr>
          <w:color w:val="000000"/>
        </w:rPr>
        <w:tab/>
      </w:r>
      <w:r>
        <w:rPr>
          <w:b/>
          <w:bCs/>
          <w:color w:val="000000"/>
          <w:spacing w:val="-1"/>
        </w:rPr>
        <w:t>V</w:t>
      </w:r>
      <w:r>
        <w:rPr>
          <w:b/>
          <w:bCs/>
          <w:color w:val="000000"/>
          <w:spacing w:val="1"/>
          <w:w w:val="101"/>
        </w:rPr>
        <w:t>i</w:t>
      </w:r>
      <w:r>
        <w:rPr>
          <w:b/>
          <w:bCs/>
          <w:color w:val="000000"/>
        </w:rPr>
        <w:t>so</w:t>
      </w:r>
      <w:r>
        <w:rPr>
          <w:b/>
          <w:bCs/>
          <w:color w:val="000000"/>
          <w:w w:val="101"/>
        </w:rPr>
        <w:t>r</w:t>
      </w:r>
    </w:p>
    <w:p w:rsidR="00C07073" w:rsidRDefault="00C07073" w:rsidP="00C07073">
      <w:pPr>
        <w:sectPr w:rsidR="00C07073">
          <w:type w:val="continuous"/>
          <w:pgSz w:w="11906" w:h="16838"/>
          <w:pgMar w:top="999" w:right="771" w:bottom="987" w:left="1418" w:header="0" w:footer="0" w:gutter="0"/>
          <w:cols w:num="4" w:space="708" w:equalWidth="0">
            <w:col w:w="3949" w:space="1029"/>
            <w:col w:w="833" w:space="299"/>
            <w:col w:w="833" w:space="559"/>
            <w:col w:w="2212" w:space="0"/>
          </w:cols>
        </w:sectPr>
      </w:pPr>
    </w:p>
    <w:p w:rsidR="00C07073" w:rsidRDefault="00C07073" w:rsidP="00C07073">
      <w:pPr>
        <w:spacing w:after="27" w:line="240" w:lineRule="exact"/>
        <w:rPr>
          <w:sz w:val="24"/>
          <w:szCs w:val="24"/>
        </w:rPr>
      </w:pPr>
    </w:p>
    <w:p w:rsidR="00C07073" w:rsidRPr="00C07073" w:rsidRDefault="00C07073" w:rsidP="00C07073">
      <w:pPr>
        <w:tabs>
          <w:tab w:val="left" w:pos="5687"/>
          <w:tab w:val="left" w:pos="6820"/>
          <w:tab w:val="left" w:pos="8212"/>
          <w:tab w:val="left" w:pos="9592"/>
        </w:tabs>
        <w:ind w:right="-20"/>
        <w:rPr>
          <w:color w:val="000000"/>
          <w:w w:val="101"/>
          <w:lang w:val="ru-RU"/>
        </w:rPr>
      </w:pPr>
      <w:r w:rsidRPr="00C07073">
        <w:rPr>
          <w:color w:val="000000"/>
          <w:w w:val="101"/>
          <w:lang w:val="ru-RU"/>
        </w:rPr>
        <w:t>К</w:t>
      </w:r>
      <w:r w:rsidRPr="00C07073">
        <w:rPr>
          <w:color w:val="000000"/>
          <w:lang w:val="ru-RU"/>
        </w:rPr>
        <w:t xml:space="preserve">онтроль </w:t>
      </w:r>
      <w:r w:rsidRPr="00C07073">
        <w:rPr>
          <w:color w:val="000000"/>
          <w:spacing w:val="1"/>
          <w:w w:val="101"/>
          <w:lang w:val="ru-RU"/>
        </w:rPr>
        <w:t>к</w:t>
      </w:r>
      <w:r w:rsidRPr="00C07073">
        <w:rPr>
          <w:color w:val="000000"/>
          <w:lang w:val="ru-RU"/>
        </w:rPr>
        <w:t>о</w:t>
      </w:r>
      <w:r w:rsidRPr="00C07073">
        <w:rPr>
          <w:color w:val="000000"/>
          <w:w w:val="101"/>
          <w:lang w:val="ru-RU"/>
        </w:rPr>
        <w:t>м</w:t>
      </w:r>
      <w:r w:rsidRPr="00C07073">
        <w:rPr>
          <w:color w:val="000000"/>
          <w:lang w:val="ru-RU"/>
        </w:rPr>
        <w:t>п</w:t>
      </w:r>
      <w:r w:rsidRPr="00C07073">
        <w:rPr>
          <w:color w:val="000000"/>
          <w:spacing w:val="-2"/>
          <w:lang w:val="ru-RU"/>
        </w:rPr>
        <w:t>ь</w:t>
      </w:r>
      <w:r w:rsidRPr="00C07073">
        <w:rPr>
          <w:color w:val="000000"/>
          <w:lang w:val="ru-RU"/>
        </w:rPr>
        <w:t>ют</w:t>
      </w:r>
      <w:r w:rsidRPr="00C07073">
        <w:rPr>
          <w:color w:val="000000"/>
          <w:w w:val="101"/>
          <w:lang w:val="ru-RU"/>
        </w:rPr>
        <w:t>е</w:t>
      </w:r>
      <w:r w:rsidRPr="00C07073">
        <w:rPr>
          <w:color w:val="000000"/>
          <w:spacing w:val="-2"/>
          <w:lang w:val="ru-RU"/>
        </w:rPr>
        <w:t>р</w:t>
      </w:r>
      <w:r w:rsidRPr="00C07073">
        <w:rPr>
          <w:color w:val="000000"/>
          <w:lang w:val="ru-RU"/>
        </w:rPr>
        <w:t xml:space="preserve">ов в </w:t>
      </w:r>
      <w:r w:rsidRPr="00C07073">
        <w:rPr>
          <w:color w:val="000000"/>
          <w:w w:val="101"/>
          <w:lang w:val="ru-RU"/>
        </w:rPr>
        <w:t>се</w:t>
      </w:r>
      <w:r w:rsidRPr="00C07073">
        <w:rPr>
          <w:color w:val="000000"/>
          <w:lang w:val="ru-RU"/>
        </w:rPr>
        <w:t>ти</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p>
    <w:p w:rsidR="00C07073" w:rsidRPr="00C07073" w:rsidRDefault="00C07073" w:rsidP="00C07073">
      <w:pPr>
        <w:spacing w:after="30" w:line="240" w:lineRule="exact"/>
        <w:rPr>
          <w:w w:val="101"/>
          <w:sz w:val="24"/>
          <w:szCs w:val="24"/>
          <w:lang w:val="ru-RU"/>
        </w:rPr>
      </w:pPr>
    </w:p>
    <w:p w:rsidR="00C07073" w:rsidRPr="00C07073" w:rsidRDefault="00C07073" w:rsidP="00C07073">
      <w:pPr>
        <w:tabs>
          <w:tab w:val="left" w:pos="5687"/>
          <w:tab w:val="left" w:pos="6820"/>
          <w:tab w:val="left" w:pos="8212"/>
          <w:tab w:val="left" w:pos="9592"/>
        </w:tabs>
        <w:ind w:right="-20"/>
        <w:rPr>
          <w:color w:val="000000"/>
          <w:w w:val="101"/>
          <w:lang w:val="ru-RU"/>
        </w:rPr>
      </w:pPr>
      <w:r w:rsidRPr="00C07073">
        <w:rPr>
          <w:color w:val="000000"/>
          <w:lang w:val="ru-RU"/>
        </w:rPr>
        <w:t>У</w:t>
      </w:r>
      <w:r w:rsidRPr="00C07073">
        <w:rPr>
          <w:color w:val="000000"/>
          <w:w w:val="101"/>
          <w:lang w:val="ru-RU"/>
        </w:rPr>
        <w:t>да</w:t>
      </w:r>
      <w:r w:rsidRPr="00C07073">
        <w:rPr>
          <w:color w:val="000000"/>
          <w:lang w:val="ru-RU"/>
        </w:rPr>
        <w:t>л</w:t>
      </w:r>
      <w:r w:rsidRPr="00C07073">
        <w:rPr>
          <w:color w:val="000000"/>
          <w:w w:val="101"/>
          <w:lang w:val="ru-RU"/>
        </w:rPr>
        <w:t>е</w:t>
      </w:r>
      <w:r w:rsidRPr="00C07073">
        <w:rPr>
          <w:color w:val="000000"/>
          <w:lang w:val="ru-RU"/>
        </w:rPr>
        <w:t>н</w:t>
      </w:r>
      <w:r w:rsidRPr="00C07073">
        <w:rPr>
          <w:color w:val="000000"/>
          <w:spacing w:val="-2"/>
          <w:lang w:val="ru-RU"/>
        </w:rPr>
        <w:t>н</w:t>
      </w:r>
      <w:r w:rsidRPr="00C07073">
        <w:rPr>
          <w:color w:val="000000"/>
          <w:w w:val="101"/>
          <w:lang w:val="ru-RU"/>
        </w:rPr>
        <w:t>ая</w:t>
      </w:r>
      <w:r w:rsidRPr="00C07073">
        <w:rPr>
          <w:color w:val="000000"/>
          <w:lang w:val="ru-RU"/>
        </w:rPr>
        <w:t xml:space="preserve"> </w:t>
      </w:r>
      <w:r w:rsidRPr="00C07073">
        <w:rPr>
          <w:color w:val="000000"/>
          <w:spacing w:val="-3"/>
          <w:lang w:val="ru-RU"/>
        </w:rPr>
        <w:t>у</w:t>
      </w:r>
      <w:r w:rsidRPr="00C07073">
        <w:rPr>
          <w:color w:val="000000"/>
          <w:w w:val="101"/>
          <w:lang w:val="ru-RU"/>
        </w:rPr>
        <w:t>с</w:t>
      </w:r>
      <w:r w:rsidRPr="00C07073">
        <w:rPr>
          <w:color w:val="000000"/>
          <w:lang w:val="ru-RU"/>
        </w:rPr>
        <w:t>т</w:t>
      </w:r>
      <w:r w:rsidRPr="00C07073">
        <w:rPr>
          <w:color w:val="000000"/>
          <w:w w:val="101"/>
          <w:lang w:val="ru-RU"/>
        </w:rPr>
        <w:t>а</w:t>
      </w:r>
      <w:r w:rsidRPr="00C07073">
        <w:rPr>
          <w:color w:val="000000"/>
          <w:lang w:val="ru-RU"/>
        </w:rPr>
        <w:t>но</w:t>
      </w:r>
      <w:r w:rsidRPr="00C07073">
        <w:rPr>
          <w:color w:val="000000"/>
          <w:spacing w:val="-1"/>
          <w:lang w:val="ru-RU"/>
        </w:rPr>
        <w:t>в</w:t>
      </w:r>
      <w:r w:rsidRPr="00C07073">
        <w:rPr>
          <w:color w:val="000000"/>
          <w:w w:val="101"/>
          <w:lang w:val="ru-RU"/>
        </w:rPr>
        <w:t>ка</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p>
    <w:p w:rsidR="00C07073" w:rsidRPr="00C07073" w:rsidRDefault="00C07073" w:rsidP="00C07073">
      <w:pPr>
        <w:spacing w:after="30" w:line="240" w:lineRule="exact"/>
        <w:rPr>
          <w:w w:val="101"/>
          <w:sz w:val="24"/>
          <w:szCs w:val="24"/>
          <w:lang w:val="ru-RU"/>
        </w:rPr>
      </w:pPr>
    </w:p>
    <w:p w:rsidR="00C07073" w:rsidRPr="00C07073" w:rsidRDefault="00C07073" w:rsidP="00C07073">
      <w:pPr>
        <w:tabs>
          <w:tab w:val="left" w:pos="5687"/>
          <w:tab w:val="left" w:pos="6820"/>
          <w:tab w:val="left" w:pos="8212"/>
          <w:tab w:val="left" w:pos="9592"/>
        </w:tabs>
        <w:ind w:right="-20"/>
        <w:rPr>
          <w:color w:val="000000"/>
          <w:w w:val="101"/>
          <w:lang w:val="ru-RU"/>
        </w:rPr>
      </w:pPr>
      <w:r w:rsidRPr="00C07073">
        <w:rPr>
          <w:color w:val="000000"/>
          <w:spacing w:val="-1"/>
          <w:lang w:val="ru-RU"/>
        </w:rPr>
        <w:t>Н</w:t>
      </w:r>
      <w:r w:rsidRPr="00C07073">
        <w:rPr>
          <w:color w:val="000000"/>
          <w:w w:val="101"/>
          <w:lang w:val="ru-RU"/>
        </w:rPr>
        <w:t>е</w:t>
      </w:r>
      <w:r w:rsidRPr="00C07073">
        <w:rPr>
          <w:color w:val="000000"/>
          <w:lang w:val="ru-RU"/>
        </w:rPr>
        <w:t>ви</w:t>
      </w:r>
      <w:r w:rsidRPr="00C07073">
        <w:rPr>
          <w:color w:val="000000"/>
          <w:w w:val="101"/>
          <w:lang w:val="ru-RU"/>
        </w:rPr>
        <w:t>д</w:t>
      </w:r>
      <w:r w:rsidRPr="00C07073">
        <w:rPr>
          <w:color w:val="000000"/>
          <w:spacing w:val="-1"/>
          <w:lang w:val="ru-RU"/>
        </w:rPr>
        <w:t>и</w:t>
      </w:r>
      <w:r w:rsidRPr="00C07073">
        <w:rPr>
          <w:color w:val="000000"/>
          <w:w w:val="101"/>
          <w:lang w:val="ru-RU"/>
        </w:rPr>
        <w:t>мы</w:t>
      </w:r>
      <w:r w:rsidRPr="00C07073">
        <w:rPr>
          <w:color w:val="000000"/>
          <w:lang w:val="ru-RU"/>
        </w:rPr>
        <w:t>й р</w:t>
      </w:r>
      <w:r w:rsidRPr="00C07073">
        <w:rPr>
          <w:color w:val="000000"/>
          <w:spacing w:val="-1"/>
          <w:w w:val="101"/>
          <w:lang w:val="ru-RU"/>
        </w:rPr>
        <w:t>е</w:t>
      </w:r>
      <w:r w:rsidRPr="00C07073">
        <w:rPr>
          <w:color w:val="000000"/>
          <w:w w:val="101"/>
          <w:lang w:val="ru-RU"/>
        </w:rPr>
        <w:t>ж</w:t>
      </w:r>
      <w:r w:rsidRPr="00C07073">
        <w:rPr>
          <w:color w:val="000000"/>
          <w:lang w:val="ru-RU"/>
        </w:rPr>
        <w:t>и</w:t>
      </w:r>
      <w:r w:rsidRPr="00C07073">
        <w:rPr>
          <w:color w:val="000000"/>
          <w:spacing w:val="-1"/>
          <w:w w:val="101"/>
          <w:lang w:val="ru-RU"/>
        </w:rPr>
        <w:t>м</w:t>
      </w:r>
      <w:r w:rsidRPr="00C07073">
        <w:rPr>
          <w:color w:val="000000"/>
          <w:lang w:val="ru-RU"/>
        </w:rPr>
        <w:t xml:space="preserve"> р</w:t>
      </w:r>
      <w:r w:rsidRPr="00C07073">
        <w:rPr>
          <w:color w:val="000000"/>
          <w:w w:val="101"/>
          <w:lang w:val="ru-RU"/>
        </w:rPr>
        <w:t>а</w:t>
      </w:r>
      <w:r w:rsidRPr="00C07073">
        <w:rPr>
          <w:color w:val="000000"/>
          <w:spacing w:val="-2"/>
          <w:w w:val="101"/>
          <w:lang w:val="ru-RU"/>
        </w:rPr>
        <w:t>б</w:t>
      </w:r>
      <w:r w:rsidRPr="00C07073">
        <w:rPr>
          <w:color w:val="000000"/>
          <w:lang w:val="ru-RU"/>
        </w:rPr>
        <w:t>о</w:t>
      </w:r>
      <w:r w:rsidRPr="00C07073">
        <w:rPr>
          <w:color w:val="000000"/>
          <w:spacing w:val="-3"/>
          <w:lang w:val="ru-RU"/>
        </w:rPr>
        <w:t>т</w:t>
      </w:r>
      <w:r w:rsidRPr="00C07073">
        <w:rPr>
          <w:color w:val="000000"/>
          <w:w w:val="101"/>
          <w:lang w:val="ru-RU"/>
        </w:rPr>
        <w:t>ы</w:t>
      </w:r>
      <w:r w:rsidRPr="00C07073">
        <w:rPr>
          <w:color w:val="000000"/>
          <w:lang w:val="ru-RU"/>
        </w:rPr>
        <w:tab/>
      </w:r>
      <w:r w:rsidRPr="00C07073">
        <w:rPr>
          <w:color w:val="000000"/>
          <w:w w:val="101"/>
          <w:lang w:val="ru-RU"/>
        </w:rPr>
        <w:t>+</w:t>
      </w:r>
      <w:r w:rsidRPr="00C07073">
        <w:rPr>
          <w:color w:val="000000"/>
          <w:lang w:val="ru-RU"/>
        </w:rPr>
        <w:tab/>
      </w:r>
      <w:r w:rsidRPr="00C07073">
        <w:rPr>
          <w:color w:val="000000"/>
          <w:w w:val="101"/>
          <w:lang w:val="ru-RU"/>
        </w:rPr>
        <w:t>+</w:t>
      </w:r>
      <w:r w:rsidRPr="00C07073">
        <w:rPr>
          <w:color w:val="000000"/>
          <w:lang w:val="ru-RU"/>
        </w:rPr>
        <w:tab/>
        <w:t>-</w:t>
      </w:r>
      <w:r w:rsidRPr="00C07073">
        <w:rPr>
          <w:color w:val="000000"/>
          <w:lang w:val="ru-RU"/>
        </w:rPr>
        <w:tab/>
      </w:r>
      <w:r w:rsidRPr="00C07073">
        <w:rPr>
          <w:color w:val="000000"/>
          <w:w w:val="101"/>
          <w:lang w:val="ru-RU"/>
        </w:rPr>
        <w:t>+</w:t>
      </w:r>
    </w:p>
    <w:p w:rsidR="00C07073" w:rsidRPr="00C07073" w:rsidRDefault="00C07073" w:rsidP="00C07073">
      <w:pPr>
        <w:spacing w:after="30" w:line="240" w:lineRule="exact"/>
        <w:rPr>
          <w:w w:val="101"/>
          <w:sz w:val="24"/>
          <w:szCs w:val="24"/>
          <w:lang w:val="ru-RU"/>
        </w:rPr>
      </w:pPr>
    </w:p>
    <w:p w:rsidR="00C07073" w:rsidRPr="00C07073" w:rsidRDefault="007D4DE9" w:rsidP="00C07073">
      <w:pPr>
        <w:tabs>
          <w:tab w:val="left" w:pos="5687"/>
          <w:tab w:val="left" w:pos="6820"/>
          <w:tab w:val="left" w:pos="8212"/>
          <w:tab w:val="left" w:pos="9592"/>
        </w:tabs>
        <w:spacing w:line="239" w:lineRule="auto"/>
        <w:ind w:right="-54"/>
        <w:rPr>
          <w:color w:val="000000"/>
          <w:w w:val="101"/>
          <w:lang w:val="ru-RU"/>
        </w:rPr>
      </w:pPr>
      <w:r>
        <w:rPr>
          <w:noProof/>
          <w:lang w:val="ru-RU" w:eastAsia="ru-RU"/>
        </w:rPr>
        <mc:AlternateContent>
          <mc:Choice Requires="wpg">
            <w:drawing>
              <wp:anchor distT="0" distB="0" distL="114300" distR="114300" simplePos="0" relativeHeight="251743232" behindDoc="1" locked="0" layoutInCell="0" allowOverlap="1">
                <wp:simplePos x="0" y="0"/>
                <wp:positionH relativeFrom="page">
                  <wp:posOffset>824865</wp:posOffset>
                </wp:positionH>
                <wp:positionV relativeFrom="paragraph">
                  <wp:posOffset>1066800</wp:posOffset>
                </wp:positionV>
                <wp:extent cx="6273800" cy="18415"/>
                <wp:effectExtent l="15240" t="11430" r="16510" b="17780"/>
                <wp:wrapNone/>
                <wp:docPr id="98" name="drawingObject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99" name="Shape 72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Shape 72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Shape 73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Shape 73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Shape 73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Shape 73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Shape 73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Shape 73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Shape 73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CC043" id="drawingObject727" o:spid="_x0000_s1026" style="position:absolute;margin-left:64.95pt;margin-top:84pt;width:494pt;height:1.45pt;z-index:-251573248;mso-position-horizont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" o:allowincell="f">
                <v:shape id="Shape 72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" path="m,l3161410,e" filled="f" strokecolor="#e7e7e7" strokeweight="1.44pt">
                  <v:path arrowok="t" o:connecttype="custom" o:connectlocs="0,0;31614,0" o:connectangles="0,0" textboxrect="0,0,3161410,0"/>
                </v:shape>
                <v:shape id="Shape 72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" path="m,18288l,e" filled="f" strokecolor="#e7e7e7" strokeweight="1.44pt">
                  <v:path arrowok="t" o:connecttype="custom" o:connectlocs="0,182;0,0" o:connectangles="0,0" textboxrect="0,0,0,18288"/>
                </v:shape>
                <v:shape id="Shape 73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" path="m,l701040,e" filled="f" strokecolor="#e7e7e7" strokeweight="1.44pt">
                  <v:path arrowok="t" o:connecttype="custom" o:connectlocs="0,0;7010,0" o:connectangles="0,0" textboxrect="0,0,701040,0"/>
                </v:shape>
                <v:shape id="Shape 73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" path="m,18288l,e" filled="f" strokecolor="#e7e7e7" strokeweight="1.44pt">
                  <v:path arrowok="t" o:connecttype="custom" o:connectlocs="0,182;0,0" o:connectangles="0,0" textboxrect="0,0,0,18288"/>
                </v:shape>
                <v:shape id="Shape 73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" path="m,l865936,e" filled="f" strokecolor="#e7e7e7" strokeweight="1.44pt">
                  <v:path arrowok="t" o:connecttype="custom" o:connectlocs="0,0;8660,0" o:connectangles="0,0" textboxrect="0,0,865936,0"/>
                </v:shape>
                <v:shape id="Shape 73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" path="m,18288l,e" filled="f" strokecolor="#e7e7e7" strokeweight=".50797mm">
                  <v:path arrowok="t" o:connecttype="custom" o:connectlocs="0,182;0,0" o:connectangles="0,0" textboxrect="0,0,0,18288"/>
                </v:shape>
                <v:shape id="Shape 73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" path="m,l858012,e" filled="f" strokecolor="#e7e7e7" strokeweight="1.44pt">
                  <v:path arrowok="t" o:connecttype="custom" o:connectlocs="0,0;8580,0" o:connectangles="0,0" textboxrect="0,0,858012,0"/>
                </v:shape>
                <v:shape id="Shape 73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" path="m,18288l,e" filled="f" strokecolor="#e7e7e7" strokeweight=".50797mm">
                  <v:path arrowok="t" o:connecttype="custom" o:connectlocs="0,182;0,0" o:connectangles="0,0" textboxrect="0,0,0,18288"/>
                </v:shape>
                <v:shape id="Shape 73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" path="m,l614172,e" filled="f" strokecolor="#e7e7e7" strokeweight="1.44pt">
                  <v:path arrowok="t" o:connecttype="custom" o:connectlocs="0,0;6142,0" o:connectangles="0,0" textboxrect="0,0,614172,0"/>
                </v:shape>
                <w10:wrap anchorx="page"/>
              </v:group>
            </w:pict>
          </mc:Fallback>
        </mc:AlternateContent>
      </w:r>
      <w:r>
        <w:rPr>
          <w:noProof/>
          <w:lang w:val="ru-RU" w:eastAsia="ru-RU"/>
        </w:rPr>
        <mc:AlternateContent>
          <mc:Choice Requires="wpg">
            <w:drawing>
              <wp:anchor distT="0" distB="0" distL="114300" distR="114300" simplePos="0" relativeHeight="251736064" behindDoc="1" locked="0" layoutInCell="0" allowOverlap="1">
                <wp:simplePos x="0" y="0"/>
                <wp:positionH relativeFrom="page">
                  <wp:posOffset>824865</wp:posOffset>
                </wp:positionH>
                <wp:positionV relativeFrom="paragraph">
                  <wp:posOffset>734695</wp:posOffset>
                </wp:positionV>
                <wp:extent cx="6273800" cy="18415"/>
                <wp:effectExtent l="15240" t="12700" r="16510" b="16510"/>
                <wp:wrapNone/>
                <wp:docPr id="56" name="drawingObject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57" name="Shape 73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Shape 73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Shape 74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Shape 74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Shape 74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Shape 74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Shape 74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Shape 74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Shape 74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0F4C3" id="drawingObject737" o:spid="_x0000_s1026" style="position:absolute;margin-left:64.95pt;margin-top:57.85pt;width:494pt;height:1.45pt;z-index:-251580416;mso-position-horizont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" o:allowincell="f">
                <v:shape id="Shape 73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" path="m,l3161410,e" filled="f" strokecolor="#e7e7e7" strokeweight="1.44pt">
                  <v:path arrowok="t" o:connecttype="custom" o:connectlocs="0,0;31614,0" o:connectangles="0,0" textboxrect="0,0,3161410,0"/>
                </v:shape>
                <v:shape id="Shape 73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" path="m,18288l,e" filled="f" strokecolor="#e7e7e7" strokeweight="1.44pt">
                  <v:path arrowok="t" o:connecttype="custom" o:connectlocs="0,182;0,0" o:connectangles="0,0" textboxrect="0,0,0,18288"/>
                </v:shape>
                <v:shape id="Shape 74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" path="m,l701040,e" filled="f" strokecolor="#e7e7e7" strokeweight="1.44pt">
                  <v:path arrowok="t" o:connecttype="custom" o:connectlocs="0,0;7010,0" o:connectangles="0,0" textboxrect="0,0,701040,0"/>
                </v:shape>
                <v:shape id="Shape 74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" path="m,18288l,e" filled="f" strokecolor="#e7e7e7" strokeweight="1.44pt">
                  <v:path arrowok="t" o:connecttype="custom" o:connectlocs="0,182;0,0" o:connectangles="0,0" textboxrect="0,0,0,18288"/>
                </v:shape>
                <v:shape id="Shape 74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" path="m,l865936,e" filled="f" strokecolor="#e7e7e7" strokeweight="1.44pt">
                  <v:path arrowok="t" o:connecttype="custom" o:connectlocs="0,0;8660,0" o:connectangles="0,0" textboxrect="0,0,865936,0"/>
                </v:shape>
                <v:shape id="Shape 74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" path="m,18288l,e" filled="f" strokecolor="#e7e7e7" strokeweight=".50797mm">
                  <v:path arrowok="t" o:connecttype="custom" o:connectlocs="0,182;0,0" o:connectangles="0,0" textboxrect="0,0,0,18288"/>
                </v:shape>
                <v:shape id="Shape 74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" path="m,l858012,e" filled="f" strokecolor="#e7e7e7" strokeweight="1.44pt">
                  <v:path arrowok="t" o:connecttype="custom" o:connectlocs="0,0;8580,0" o:connectangles="0,0" textboxrect="0,0,858012,0"/>
                </v:shape>
                <v:shape id="Shape 74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" path="m,18288l,e" filled="f" strokecolor="#e7e7e7" strokeweight=".50797mm">
                  <v:path arrowok="t" o:connecttype="custom" o:connectlocs="0,182;0,0" o:connectangles="0,0" textboxrect="0,0,0,18288"/>
                </v:shape>
                <v:shape id="Shape 74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" path="m,l614172,e" filled="f" strokecolor="#e7e7e7" strokeweight="1.44pt">
                  <v:path arrowok="t" o:connecttype="custom" o:connectlocs="0,0;6142,0" o:connectangles="0,0" textboxrect="0,0,614172,0"/>
                </v:shape>
                <w10:wrap anchorx="page"/>
              </v:group>
            </w:pict>
          </mc:Fallback>
        </mc:AlternateContent>
      </w:r>
      <w:r>
        <w:rPr>
          <w:noProof/>
          <w:lang w:val="ru-RU" w:eastAsia="ru-RU"/>
        </w:rPr>
        <mc:AlternateContent>
          <mc:Choice Requires="wpg">
            <w:drawing>
              <wp:anchor distT="0" distB="0" distL="114300" distR="114300" simplePos="0" relativeHeight="251734016" behindDoc="1" locked="0" layoutInCell="0" allowOverlap="1">
                <wp:simplePos x="0" y="0"/>
                <wp:positionH relativeFrom="page">
                  <wp:posOffset>824865</wp:posOffset>
                </wp:positionH>
                <wp:positionV relativeFrom="paragraph">
                  <wp:posOffset>402590</wp:posOffset>
                </wp:positionV>
                <wp:extent cx="6273800" cy="18415"/>
                <wp:effectExtent l="15240" t="13970" r="16510" b="15240"/>
                <wp:wrapNone/>
                <wp:docPr id="46" name="drawingObject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47" name="Shape 74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Shape 74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Shape 75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Shape 75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Shape 75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Shape 75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Shape 75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Shape 75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Shape 75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A419D" id="drawingObject747" o:spid="_x0000_s1026" style="position:absolute;margin-left:64.95pt;margin-top:31.7pt;width:494pt;height:1.45pt;z-index:-251582464;mso-position-horizont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" o:allowincell="f">
                <v:shape id="Shape 74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" path="m,l3161410,e" filled="f" strokecolor="#e7e7e7" strokeweight="1.44pt">
                  <v:path arrowok="t" o:connecttype="custom" o:connectlocs="0,0;31614,0" o:connectangles="0,0" textboxrect="0,0,3161410,0"/>
                </v:shape>
                <v:shape id="Shape 74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" path="m,18288l,e" filled="f" strokecolor="#e7e7e7" strokeweight="1.44pt">
                  <v:path arrowok="t" o:connecttype="custom" o:connectlocs="0,182;0,0" o:connectangles="0,0" textboxrect="0,0,0,18288"/>
                </v:shape>
                <v:shape id="Shape 75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" path="m,l701040,e" filled="f" strokecolor="#e7e7e7" strokeweight="1.44pt">
                  <v:path arrowok="t" o:connecttype="custom" o:connectlocs="0,0;7010,0" o:connectangles="0,0" textboxrect="0,0,701040,0"/>
                </v:shape>
                <v:shape id="Shape 75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" path="m,18288l,e" filled="f" strokecolor="#e7e7e7" strokeweight="1.44pt">
                  <v:path arrowok="t" o:connecttype="custom" o:connectlocs="0,182;0,0" o:connectangles="0,0" textboxrect="0,0,0,18288"/>
                </v:shape>
                <v:shape id="Shape 75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" path="m,l865936,e" filled="f" strokecolor="#e7e7e7" strokeweight="1.44pt">
                  <v:path arrowok="t" o:connecttype="custom" o:connectlocs="0,0;8660,0" o:connectangles="0,0" textboxrect="0,0,865936,0"/>
                </v:shape>
                <v:shape id="Shape 75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" path="m,18288l,e" filled="f" strokecolor="#e7e7e7" strokeweight=".50797mm">
                  <v:path arrowok="t" o:connecttype="custom" o:connectlocs="0,182;0,0" o:connectangles="0,0" textboxrect="0,0,0,18288"/>
                </v:shape>
                <v:shape id="Shape 75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" path="m,l858012,e" filled="f" strokecolor="#e7e7e7" strokeweight="1.44pt">
                  <v:path arrowok="t" o:connecttype="custom" o:connectlocs="0,0;8580,0" o:connectangles="0,0" textboxrect="0,0,858012,0"/>
                </v:shape>
                <v:shape id="Shape 75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" path="m,18288l,e" filled="f" strokecolor="#e7e7e7" strokeweight=".50797mm">
                  <v:path arrowok="t" o:connecttype="custom" o:connectlocs="0,182;0,0" o:connectangles="0,0" textboxrect="0,0,0,18288"/>
                </v:shape>
                <v:shape id="Shape 75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" path="m,l614172,e" filled="f" strokecolor="#e7e7e7" strokeweight="1.44pt">
                  <v:path arrowok="t" o:connecttype="custom" o:connectlocs="0,0;6142,0" o:connectangles="0,0" textboxrect="0,0,614172,0"/>
                </v:shape>
                <w10:wrap anchorx="page"/>
              </v:group>
            </w:pict>
          </mc:Fallback>
        </mc:AlternateContent>
      </w:r>
      <w:r w:rsidR="00C07073" w:rsidRPr="00C07073">
        <w:rPr>
          <w:color w:val="000000"/>
          <w:spacing w:val="-1"/>
          <w:lang w:val="ru-RU"/>
        </w:rPr>
        <w:t>А</w:t>
      </w:r>
      <w:r w:rsidR="00C07073" w:rsidRPr="00C07073">
        <w:rPr>
          <w:color w:val="000000"/>
          <w:lang w:val="ru-RU"/>
        </w:rPr>
        <w:t>вториз</w:t>
      </w:r>
      <w:r w:rsidR="00C07073" w:rsidRPr="00C07073">
        <w:rPr>
          <w:color w:val="000000"/>
          <w:w w:val="101"/>
          <w:lang w:val="ru-RU"/>
        </w:rPr>
        <w:t>а</w:t>
      </w:r>
      <w:r w:rsidR="00C07073" w:rsidRPr="00C07073">
        <w:rPr>
          <w:color w:val="000000"/>
          <w:lang w:val="ru-RU"/>
        </w:rPr>
        <w:t>ци</w:t>
      </w:r>
      <w:r w:rsidR="00C07073" w:rsidRPr="00C07073">
        <w:rPr>
          <w:color w:val="000000"/>
          <w:w w:val="101"/>
          <w:lang w:val="ru-RU"/>
        </w:rPr>
        <w:t>я</w:t>
      </w:r>
      <w:r w:rsidR="00C07073" w:rsidRPr="00C07073">
        <w:rPr>
          <w:color w:val="000000"/>
          <w:spacing w:val="147"/>
          <w:lang w:val="ru-RU"/>
        </w:rPr>
        <w:t xml:space="preserve"> </w:t>
      </w:r>
      <w:r w:rsidR="00C07073" w:rsidRPr="00C07073">
        <w:rPr>
          <w:color w:val="000000"/>
          <w:lang w:val="ru-RU"/>
        </w:rPr>
        <w:t>при</w:t>
      </w:r>
      <w:r w:rsidR="00C07073" w:rsidRPr="00C07073">
        <w:rPr>
          <w:color w:val="000000"/>
          <w:spacing w:val="148"/>
          <w:lang w:val="ru-RU"/>
        </w:rPr>
        <w:t xml:space="preserve"> </w:t>
      </w:r>
      <w:r w:rsidR="00C07073" w:rsidRPr="00C07073">
        <w:rPr>
          <w:color w:val="000000"/>
          <w:lang w:val="ru-RU"/>
        </w:rPr>
        <w:t>з</w:t>
      </w:r>
      <w:r w:rsidR="00C07073" w:rsidRPr="00C07073">
        <w:rPr>
          <w:color w:val="000000"/>
          <w:w w:val="101"/>
          <w:lang w:val="ru-RU"/>
        </w:rPr>
        <w:t>а</w:t>
      </w:r>
      <w:r w:rsidR="00C07073" w:rsidRPr="00C07073">
        <w:rPr>
          <w:color w:val="000000"/>
          <w:lang w:val="ru-RU"/>
        </w:rPr>
        <w:t>пу</w:t>
      </w:r>
      <w:r w:rsidR="00C07073" w:rsidRPr="00C07073">
        <w:rPr>
          <w:color w:val="000000"/>
          <w:w w:val="101"/>
          <w:lang w:val="ru-RU"/>
        </w:rPr>
        <w:t>ске</w:t>
      </w:r>
      <w:r w:rsidR="00C07073" w:rsidRPr="00C07073">
        <w:rPr>
          <w:color w:val="000000"/>
          <w:spacing w:val="146"/>
          <w:lang w:val="ru-RU"/>
        </w:rPr>
        <w:t xml:space="preserve"> </w:t>
      </w:r>
      <w:r w:rsidR="00C07073" w:rsidRPr="00C07073">
        <w:rPr>
          <w:color w:val="000000"/>
          <w:w w:val="101"/>
          <w:lang w:val="ru-RU"/>
        </w:rPr>
        <w:t>адм</w:t>
      </w:r>
      <w:r w:rsidR="00C07073" w:rsidRPr="00C07073">
        <w:rPr>
          <w:color w:val="000000"/>
          <w:spacing w:val="-1"/>
          <w:lang w:val="ru-RU"/>
        </w:rPr>
        <w:t>и</w:t>
      </w:r>
      <w:r w:rsidR="00C07073" w:rsidRPr="00C07073">
        <w:rPr>
          <w:color w:val="000000"/>
          <w:lang w:val="ru-RU"/>
        </w:rPr>
        <w:t>н</w:t>
      </w:r>
      <w:r w:rsidR="00C07073" w:rsidRPr="00C07073">
        <w:rPr>
          <w:color w:val="000000"/>
          <w:spacing w:val="-1"/>
          <w:lang w:val="ru-RU"/>
        </w:rPr>
        <w:t>и</w:t>
      </w:r>
      <w:r w:rsidR="00C07073" w:rsidRPr="00C07073">
        <w:rPr>
          <w:color w:val="000000"/>
          <w:w w:val="101"/>
          <w:lang w:val="ru-RU"/>
        </w:rPr>
        <w:t>с</w:t>
      </w:r>
      <w:r w:rsidR="00C07073" w:rsidRPr="00C07073">
        <w:rPr>
          <w:color w:val="000000"/>
          <w:lang w:val="ru-RU"/>
        </w:rPr>
        <w:t>тр</w:t>
      </w:r>
      <w:r w:rsidR="00C07073" w:rsidRPr="00C07073">
        <w:rPr>
          <w:color w:val="000000"/>
          <w:w w:val="101"/>
          <w:lang w:val="ru-RU"/>
        </w:rPr>
        <w:t>а</w:t>
      </w:r>
      <w:r w:rsidR="00C07073" w:rsidRPr="00C07073">
        <w:rPr>
          <w:color w:val="000000"/>
          <w:lang w:val="ru-RU"/>
        </w:rPr>
        <w:t>тивн</w:t>
      </w:r>
      <w:r w:rsidR="00C07073" w:rsidRPr="00C07073">
        <w:rPr>
          <w:color w:val="000000"/>
          <w:spacing w:val="-2"/>
          <w:lang w:val="ru-RU"/>
        </w:rPr>
        <w:t>о</w:t>
      </w:r>
      <w:r w:rsidR="00C07073" w:rsidRPr="00C07073">
        <w:rPr>
          <w:color w:val="000000"/>
          <w:lang w:val="ru-RU"/>
        </w:rPr>
        <w:t>го</w:t>
      </w:r>
      <w:r w:rsidR="00C07073" w:rsidRPr="00C07073">
        <w:rPr>
          <w:color w:val="000000"/>
          <w:lang w:val="ru-RU"/>
        </w:rPr>
        <w:tab/>
      </w:r>
      <w:r w:rsidR="00C07073" w:rsidRPr="00C07073">
        <w:rPr>
          <w:color w:val="000000"/>
          <w:w w:val="101"/>
          <w:lang w:val="ru-RU"/>
        </w:rPr>
        <w:t>+</w:t>
      </w:r>
      <w:r w:rsidR="00C07073" w:rsidRPr="00C07073">
        <w:rPr>
          <w:color w:val="000000"/>
          <w:lang w:val="ru-RU"/>
        </w:rPr>
        <w:tab/>
      </w:r>
      <w:r w:rsidR="00C07073" w:rsidRPr="00C07073">
        <w:rPr>
          <w:color w:val="000000"/>
          <w:w w:val="101"/>
          <w:lang w:val="ru-RU"/>
        </w:rPr>
        <w:t>+</w:t>
      </w:r>
      <w:r w:rsidR="00C07073" w:rsidRPr="00C07073">
        <w:rPr>
          <w:color w:val="000000"/>
          <w:lang w:val="ru-RU"/>
        </w:rPr>
        <w:tab/>
      </w:r>
      <w:r w:rsidR="00C07073" w:rsidRPr="00C07073">
        <w:rPr>
          <w:color w:val="000000"/>
          <w:w w:val="101"/>
          <w:lang w:val="ru-RU"/>
        </w:rPr>
        <w:t>+</w:t>
      </w:r>
      <w:r w:rsidR="00C07073" w:rsidRPr="00C07073">
        <w:rPr>
          <w:color w:val="000000"/>
          <w:lang w:val="ru-RU"/>
        </w:rPr>
        <w:tab/>
      </w:r>
      <w:r w:rsidR="00C07073" w:rsidRPr="00C07073">
        <w:rPr>
          <w:color w:val="000000"/>
          <w:w w:val="101"/>
          <w:lang w:val="ru-RU"/>
        </w:rPr>
        <w:t>+</w:t>
      </w:r>
      <w:r w:rsidR="00C07073" w:rsidRPr="00C07073">
        <w:rPr>
          <w:color w:val="000000"/>
          <w:lang w:val="ru-RU"/>
        </w:rPr>
        <w:t xml:space="preserve"> </w:t>
      </w:r>
      <w:r w:rsidR="00C07073" w:rsidRPr="00C07073">
        <w:rPr>
          <w:color w:val="000000"/>
          <w:w w:val="101"/>
          <w:lang w:val="ru-RU"/>
        </w:rPr>
        <w:t>м</w:t>
      </w:r>
      <w:r w:rsidR="00C07073" w:rsidRPr="00C07073">
        <w:rPr>
          <w:color w:val="000000"/>
          <w:lang w:val="ru-RU"/>
        </w:rPr>
        <w:t>о</w:t>
      </w:r>
      <w:r w:rsidR="00C07073" w:rsidRPr="00C07073">
        <w:rPr>
          <w:color w:val="000000"/>
          <w:w w:val="101"/>
          <w:lang w:val="ru-RU"/>
        </w:rPr>
        <w:t>д</w:t>
      </w:r>
      <w:r w:rsidR="00C07073" w:rsidRPr="00C07073">
        <w:rPr>
          <w:color w:val="000000"/>
          <w:spacing w:val="-3"/>
          <w:lang w:val="ru-RU"/>
        </w:rPr>
        <w:t>у</w:t>
      </w:r>
      <w:r w:rsidR="00C07073" w:rsidRPr="00C07073">
        <w:rPr>
          <w:color w:val="000000"/>
          <w:lang w:val="ru-RU"/>
        </w:rPr>
        <w:t>л</w:t>
      </w:r>
      <w:r w:rsidR="00C07073" w:rsidRPr="00C07073">
        <w:rPr>
          <w:color w:val="000000"/>
          <w:w w:val="101"/>
          <w:lang w:val="ru-RU"/>
        </w:rPr>
        <w:t>я</w:t>
      </w:r>
    </w:p>
    <w:p w:rsidR="00C07073" w:rsidRPr="00C07073" w:rsidRDefault="00C07073" w:rsidP="00C07073">
      <w:pPr>
        <w:spacing w:line="240" w:lineRule="exact"/>
        <w:rPr>
          <w:w w:val="101"/>
          <w:sz w:val="24"/>
          <w:szCs w:val="24"/>
          <w:lang w:val="ru-RU"/>
        </w:rPr>
      </w:pPr>
    </w:p>
    <w:p w:rsidR="00C07073" w:rsidRPr="00C07073" w:rsidRDefault="00C07073" w:rsidP="00C07073">
      <w:pPr>
        <w:spacing w:line="240" w:lineRule="exact"/>
        <w:rPr>
          <w:w w:val="101"/>
          <w:sz w:val="24"/>
          <w:szCs w:val="24"/>
          <w:lang w:val="ru-RU"/>
        </w:rPr>
      </w:pPr>
    </w:p>
    <w:p w:rsidR="00C07073" w:rsidRPr="00C07073" w:rsidRDefault="00C07073" w:rsidP="00C07073">
      <w:pPr>
        <w:spacing w:line="240" w:lineRule="exact"/>
        <w:rPr>
          <w:w w:val="101"/>
          <w:sz w:val="24"/>
          <w:szCs w:val="24"/>
          <w:lang w:val="ru-RU"/>
        </w:rPr>
      </w:pPr>
    </w:p>
    <w:p w:rsidR="00C07073" w:rsidRPr="00C07073" w:rsidRDefault="00C07073" w:rsidP="00C07073">
      <w:pPr>
        <w:spacing w:line="240" w:lineRule="exact"/>
        <w:rPr>
          <w:w w:val="101"/>
          <w:sz w:val="24"/>
          <w:szCs w:val="24"/>
          <w:lang w:val="ru-RU"/>
        </w:rPr>
      </w:pPr>
    </w:p>
    <w:p w:rsidR="00C07073" w:rsidRPr="00C07073" w:rsidRDefault="00C07073" w:rsidP="00C07073">
      <w:pPr>
        <w:spacing w:line="240" w:lineRule="exact"/>
        <w:rPr>
          <w:w w:val="101"/>
          <w:sz w:val="24"/>
          <w:szCs w:val="24"/>
          <w:lang w:val="ru-RU"/>
        </w:rPr>
      </w:pPr>
    </w:p>
    <w:p w:rsidR="00C07073" w:rsidRPr="00C07073" w:rsidRDefault="00C07073" w:rsidP="00C07073">
      <w:pPr>
        <w:spacing w:after="3" w:line="120" w:lineRule="exact"/>
        <w:rPr>
          <w:w w:val="101"/>
          <w:sz w:val="12"/>
          <w:szCs w:val="12"/>
          <w:lang w:val="ru-RU"/>
        </w:rPr>
      </w:pPr>
    </w:p>
    <w:p w:rsidR="00C07073" w:rsidRPr="00C07073" w:rsidRDefault="00C07073" w:rsidP="00C07073">
      <w:pPr>
        <w:rPr>
          <w:lang w:val="ru-RU"/>
        </w:rPr>
        <w:sectPr w:rsidR="00C07073" w:rsidRPr="00C07073">
          <w:type w:val="continuous"/>
          <w:pgSz w:w="11906" w:h="16838"/>
          <w:pgMar w:top="999" w:right="771" w:bottom="987" w:left="1418" w:header="0" w:footer="0" w:gutter="0"/>
          <w:cols w:space="708"/>
        </w:sectPr>
      </w:pPr>
    </w:p>
    <w:p w:rsidR="00C07073" w:rsidRPr="00C07073" w:rsidRDefault="00C07073" w:rsidP="00C07073">
      <w:pPr>
        <w:ind w:left="708" w:right="-20"/>
        <w:rPr>
          <w:b/>
          <w:bCs/>
          <w:i/>
          <w:iCs/>
          <w:color w:val="000000"/>
          <w:lang w:val="ru-RU"/>
        </w:rPr>
      </w:pPr>
      <w:r w:rsidRPr="00C07073">
        <w:rPr>
          <w:b/>
          <w:bCs/>
          <w:i/>
          <w:iCs/>
          <w:color w:val="000000"/>
          <w:spacing w:val="-2"/>
          <w:w w:val="101"/>
          <w:lang w:val="ru-RU"/>
        </w:rPr>
        <w:lastRenderedPageBreak/>
        <w:t>С</w:t>
      </w:r>
      <w:r w:rsidRPr="00C07073">
        <w:rPr>
          <w:b/>
          <w:bCs/>
          <w:i/>
          <w:iCs/>
          <w:color w:val="000000"/>
          <w:spacing w:val="2"/>
          <w:lang w:val="ru-RU"/>
        </w:rPr>
        <w:t>т</w:t>
      </w:r>
      <w:r w:rsidRPr="00C07073">
        <w:rPr>
          <w:b/>
          <w:bCs/>
          <w:i/>
          <w:iCs/>
          <w:color w:val="000000"/>
          <w:lang w:val="ru-RU"/>
        </w:rPr>
        <w:t>оимо</w:t>
      </w:r>
      <w:r w:rsidRPr="00C07073">
        <w:rPr>
          <w:b/>
          <w:bCs/>
          <w:i/>
          <w:iCs/>
          <w:color w:val="000000"/>
          <w:w w:val="101"/>
          <w:lang w:val="ru-RU"/>
        </w:rPr>
        <w:t>с</w:t>
      </w:r>
      <w:r w:rsidRPr="00C07073">
        <w:rPr>
          <w:b/>
          <w:bCs/>
          <w:i/>
          <w:iCs/>
          <w:color w:val="000000"/>
          <w:lang w:val="ru-RU"/>
        </w:rPr>
        <w:t>ть</w:t>
      </w:r>
    </w:p>
    <w:p w:rsidR="00C07073" w:rsidRPr="00C07073" w:rsidRDefault="00C07073" w:rsidP="00C07073">
      <w:pPr>
        <w:spacing w:line="240" w:lineRule="exact"/>
        <w:rPr>
          <w:sz w:val="24"/>
          <w:szCs w:val="24"/>
          <w:lang w:val="ru-RU"/>
        </w:rPr>
      </w:pPr>
    </w:p>
    <w:p w:rsidR="00C07073" w:rsidRPr="00C07073" w:rsidRDefault="00C07073" w:rsidP="00C07073">
      <w:pPr>
        <w:spacing w:after="38" w:line="240" w:lineRule="exact"/>
        <w:rPr>
          <w:sz w:val="24"/>
          <w:szCs w:val="24"/>
          <w:lang w:val="ru-RU"/>
        </w:rPr>
      </w:pPr>
    </w:p>
    <w:p w:rsidR="00C07073" w:rsidRPr="00C07073" w:rsidRDefault="00C07073" w:rsidP="00C07073">
      <w:pPr>
        <w:ind w:right="-20"/>
        <w:rPr>
          <w:color w:val="000000"/>
          <w:lang w:val="ru-RU"/>
        </w:rPr>
      </w:pPr>
      <w:r w:rsidRPr="00C07073">
        <w:rPr>
          <w:color w:val="000000"/>
          <w:spacing w:val="-1"/>
          <w:lang w:val="ru-RU"/>
        </w:rPr>
        <w:t>Ц</w:t>
      </w:r>
      <w:r w:rsidRPr="00C07073">
        <w:rPr>
          <w:color w:val="000000"/>
          <w:w w:val="101"/>
          <w:lang w:val="ru-RU"/>
        </w:rPr>
        <w:t>е</w:t>
      </w:r>
      <w:r w:rsidRPr="00C07073">
        <w:rPr>
          <w:color w:val="000000"/>
          <w:lang w:val="ru-RU"/>
        </w:rPr>
        <w:t>н</w:t>
      </w:r>
      <w:r w:rsidRPr="00C07073">
        <w:rPr>
          <w:color w:val="000000"/>
          <w:w w:val="101"/>
          <w:lang w:val="ru-RU"/>
        </w:rPr>
        <w:t>а</w:t>
      </w:r>
      <w:r w:rsidRPr="00C07073">
        <w:rPr>
          <w:color w:val="000000"/>
          <w:lang w:val="ru-RU"/>
        </w:rPr>
        <w:t xml:space="preserve"> з</w:t>
      </w:r>
      <w:r w:rsidRPr="00C07073">
        <w:rPr>
          <w:color w:val="000000"/>
          <w:w w:val="101"/>
          <w:lang w:val="ru-RU"/>
        </w:rPr>
        <w:t>а</w:t>
      </w:r>
      <w:r w:rsidRPr="00C07073">
        <w:rPr>
          <w:color w:val="000000"/>
          <w:lang w:val="ru-RU"/>
        </w:rPr>
        <w:t xml:space="preserve"> 1</w:t>
      </w:r>
      <w:r w:rsidRPr="00C07073">
        <w:rPr>
          <w:color w:val="000000"/>
          <w:spacing w:val="1"/>
          <w:lang w:val="ru-RU"/>
        </w:rPr>
        <w:t xml:space="preserve"> </w:t>
      </w:r>
      <w:r w:rsidRPr="00C07073">
        <w:rPr>
          <w:color w:val="000000"/>
          <w:lang w:val="ru-RU"/>
        </w:rPr>
        <w:t>лиц</w:t>
      </w:r>
      <w:r w:rsidRPr="00C07073">
        <w:rPr>
          <w:color w:val="000000"/>
          <w:w w:val="101"/>
          <w:lang w:val="ru-RU"/>
        </w:rPr>
        <w:t>е</w:t>
      </w:r>
      <w:r w:rsidRPr="00C07073">
        <w:rPr>
          <w:color w:val="000000"/>
          <w:lang w:val="ru-RU"/>
        </w:rPr>
        <w:t>нзию</w:t>
      </w:r>
      <w:r w:rsidRPr="00C07073">
        <w:rPr>
          <w:color w:val="000000"/>
          <w:spacing w:val="-1"/>
          <w:lang w:val="ru-RU"/>
        </w:rPr>
        <w:t xml:space="preserve"> </w:t>
      </w:r>
      <w:r w:rsidRPr="00C07073">
        <w:rPr>
          <w:color w:val="000000"/>
          <w:lang w:val="ru-RU"/>
        </w:rPr>
        <w:t>(от 5</w:t>
      </w:r>
      <w:r w:rsidRPr="00C07073">
        <w:rPr>
          <w:color w:val="000000"/>
          <w:spacing w:val="-1"/>
          <w:lang w:val="ru-RU"/>
        </w:rPr>
        <w:t xml:space="preserve"> </w:t>
      </w:r>
      <w:r w:rsidRPr="00C07073">
        <w:rPr>
          <w:color w:val="000000"/>
          <w:w w:val="101"/>
          <w:lang w:val="ru-RU"/>
        </w:rPr>
        <w:t>д</w:t>
      </w:r>
      <w:r w:rsidRPr="00C07073">
        <w:rPr>
          <w:color w:val="000000"/>
          <w:spacing w:val="-1"/>
          <w:lang w:val="ru-RU"/>
        </w:rPr>
        <w:t>о</w:t>
      </w:r>
      <w:r w:rsidRPr="00C07073">
        <w:rPr>
          <w:color w:val="000000"/>
          <w:lang w:val="ru-RU"/>
        </w:rPr>
        <w:t xml:space="preserve"> 99 х</w:t>
      </w:r>
      <w:r w:rsidRPr="00C07073">
        <w:rPr>
          <w:color w:val="000000"/>
          <w:spacing w:val="-1"/>
          <w:lang w:val="ru-RU"/>
        </w:rPr>
        <w:t>о</w:t>
      </w:r>
      <w:r w:rsidRPr="00C07073">
        <w:rPr>
          <w:color w:val="000000"/>
          <w:w w:val="101"/>
          <w:lang w:val="ru-RU"/>
        </w:rPr>
        <w:t>с</w:t>
      </w:r>
      <w:r w:rsidRPr="00C07073">
        <w:rPr>
          <w:color w:val="000000"/>
          <w:lang w:val="ru-RU"/>
        </w:rPr>
        <w:t>тов)</w:t>
      </w: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after="57" w:line="240" w:lineRule="exact"/>
        <w:rPr>
          <w:sz w:val="24"/>
          <w:szCs w:val="24"/>
          <w:lang w:val="ru-RU"/>
        </w:rPr>
      </w:pPr>
    </w:p>
    <w:p w:rsidR="00C07073" w:rsidRPr="00C07073" w:rsidRDefault="00C07073" w:rsidP="00C07073">
      <w:pPr>
        <w:ind w:right="-20"/>
        <w:rPr>
          <w:color w:val="000000"/>
          <w:lang w:val="ru-RU"/>
        </w:rPr>
      </w:pPr>
      <w:r w:rsidRPr="00C07073">
        <w:rPr>
          <w:color w:val="000000"/>
          <w:spacing w:val="-1"/>
          <w:lang w:val="ru-RU"/>
        </w:rPr>
        <w:t>Ц</w:t>
      </w:r>
      <w:r w:rsidRPr="00C07073">
        <w:rPr>
          <w:color w:val="000000"/>
          <w:w w:val="101"/>
          <w:lang w:val="ru-RU"/>
        </w:rPr>
        <w:t>е</w:t>
      </w:r>
      <w:r w:rsidRPr="00C07073">
        <w:rPr>
          <w:color w:val="000000"/>
          <w:lang w:val="ru-RU"/>
        </w:rPr>
        <w:t>н</w:t>
      </w:r>
      <w:r w:rsidRPr="00C07073">
        <w:rPr>
          <w:color w:val="000000"/>
          <w:w w:val="101"/>
          <w:lang w:val="ru-RU"/>
        </w:rPr>
        <w:t>а</w:t>
      </w:r>
      <w:r w:rsidRPr="00C07073">
        <w:rPr>
          <w:color w:val="000000"/>
          <w:lang w:val="ru-RU"/>
        </w:rPr>
        <w:t xml:space="preserve"> з</w:t>
      </w:r>
      <w:r w:rsidRPr="00C07073">
        <w:rPr>
          <w:color w:val="000000"/>
          <w:w w:val="101"/>
          <w:lang w:val="ru-RU"/>
        </w:rPr>
        <w:t>а</w:t>
      </w:r>
      <w:r w:rsidRPr="00C07073">
        <w:rPr>
          <w:color w:val="000000"/>
          <w:lang w:val="ru-RU"/>
        </w:rPr>
        <w:t xml:space="preserve"> 1</w:t>
      </w:r>
      <w:r w:rsidRPr="00C07073">
        <w:rPr>
          <w:color w:val="000000"/>
          <w:spacing w:val="1"/>
          <w:lang w:val="ru-RU"/>
        </w:rPr>
        <w:t xml:space="preserve"> </w:t>
      </w:r>
      <w:r w:rsidRPr="00C07073">
        <w:rPr>
          <w:color w:val="000000"/>
          <w:lang w:val="ru-RU"/>
        </w:rPr>
        <w:t>лиц</w:t>
      </w:r>
      <w:r w:rsidRPr="00C07073">
        <w:rPr>
          <w:color w:val="000000"/>
          <w:w w:val="101"/>
          <w:lang w:val="ru-RU"/>
        </w:rPr>
        <w:t>е</w:t>
      </w:r>
      <w:r w:rsidRPr="00C07073">
        <w:rPr>
          <w:color w:val="000000"/>
          <w:lang w:val="ru-RU"/>
        </w:rPr>
        <w:t>нзию</w:t>
      </w:r>
      <w:r w:rsidRPr="00C07073">
        <w:rPr>
          <w:color w:val="000000"/>
          <w:spacing w:val="-1"/>
          <w:lang w:val="ru-RU"/>
        </w:rPr>
        <w:t xml:space="preserve"> </w:t>
      </w:r>
      <w:r w:rsidRPr="00C07073">
        <w:rPr>
          <w:color w:val="000000"/>
          <w:lang w:val="ru-RU"/>
        </w:rPr>
        <w:t xml:space="preserve">(от </w:t>
      </w:r>
      <w:r w:rsidRPr="00C07073">
        <w:rPr>
          <w:color w:val="000000"/>
          <w:spacing w:val="-2"/>
          <w:lang w:val="ru-RU"/>
        </w:rPr>
        <w:t>1</w:t>
      </w:r>
      <w:r w:rsidRPr="00C07073">
        <w:rPr>
          <w:color w:val="000000"/>
          <w:lang w:val="ru-RU"/>
        </w:rPr>
        <w:t>00</w:t>
      </w:r>
      <w:r w:rsidRPr="00C07073">
        <w:rPr>
          <w:color w:val="000000"/>
          <w:spacing w:val="1"/>
          <w:lang w:val="ru-RU"/>
        </w:rPr>
        <w:t xml:space="preserve"> </w:t>
      </w:r>
      <w:r w:rsidRPr="00C07073">
        <w:rPr>
          <w:color w:val="000000"/>
          <w:w w:val="101"/>
          <w:lang w:val="ru-RU"/>
        </w:rPr>
        <w:t>д</w:t>
      </w:r>
      <w:r w:rsidRPr="00C07073">
        <w:rPr>
          <w:color w:val="000000"/>
          <w:lang w:val="ru-RU"/>
        </w:rPr>
        <w:t>о 249</w:t>
      </w:r>
      <w:r w:rsidRPr="00C07073">
        <w:rPr>
          <w:color w:val="000000"/>
          <w:spacing w:val="-1"/>
          <w:lang w:val="ru-RU"/>
        </w:rPr>
        <w:t xml:space="preserve"> </w:t>
      </w:r>
      <w:r w:rsidRPr="00C07073">
        <w:rPr>
          <w:color w:val="000000"/>
          <w:lang w:val="ru-RU"/>
        </w:rPr>
        <w:t>хо</w:t>
      </w:r>
      <w:r w:rsidRPr="00C07073">
        <w:rPr>
          <w:color w:val="000000"/>
          <w:w w:val="101"/>
          <w:lang w:val="ru-RU"/>
        </w:rPr>
        <w:t>с</w:t>
      </w:r>
      <w:r w:rsidRPr="00C07073">
        <w:rPr>
          <w:color w:val="000000"/>
          <w:lang w:val="ru-RU"/>
        </w:rPr>
        <w:t>то</w:t>
      </w:r>
      <w:r w:rsidRPr="00C07073">
        <w:rPr>
          <w:color w:val="000000"/>
          <w:spacing w:val="-2"/>
          <w:lang w:val="ru-RU"/>
        </w:rPr>
        <w:t>в</w:t>
      </w:r>
      <w:r w:rsidRPr="00C07073">
        <w:rPr>
          <w:color w:val="000000"/>
          <w:lang w:val="ru-RU"/>
        </w:rPr>
        <w:t>)</w:t>
      </w:r>
    </w:p>
    <w:p w:rsidR="00C07073" w:rsidRDefault="00C07073" w:rsidP="00C07073">
      <w:pPr>
        <w:spacing w:line="241" w:lineRule="auto"/>
        <w:ind w:right="107"/>
        <w:rPr>
          <w:b/>
          <w:bCs/>
          <w:color w:val="000000"/>
        </w:rPr>
      </w:pPr>
      <w:r w:rsidRPr="005F04B1">
        <w:br w:type="column"/>
      </w:r>
      <w:r>
        <w:rPr>
          <w:b/>
          <w:bCs/>
          <w:color w:val="000000"/>
        </w:rPr>
        <w:lastRenderedPageBreak/>
        <w:t>Sp</w:t>
      </w:r>
      <w:r>
        <w:rPr>
          <w:b/>
          <w:bCs/>
          <w:color w:val="000000"/>
          <w:w w:val="101"/>
        </w:rPr>
        <w:t>ec</w:t>
      </w:r>
      <w:r>
        <w:rPr>
          <w:b/>
          <w:bCs/>
          <w:color w:val="000000"/>
        </w:rPr>
        <w:t>t</w:t>
      </w:r>
      <w:r>
        <w:rPr>
          <w:b/>
          <w:bCs/>
          <w:color w:val="000000"/>
          <w:spacing w:val="-1"/>
        </w:rPr>
        <w:t>o</w:t>
      </w:r>
      <w:r>
        <w:rPr>
          <w:b/>
          <w:bCs/>
          <w:color w:val="000000"/>
          <w:w w:val="101"/>
        </w:rPr>
        <w:t>r</w:t>
      </w:r>
      <w:r>
        <w:rPr>
          <w:color w:val="000000"/>
        </w:rPr>
        <w:t xml:space="preserve"> </w:t>
      </w:r>
      <w:r>
        <w:rPr>
          <w:b/>
          <w:bCs/>
          <w:color w:val="000000"/>
        </w:rPr>
        <w:t>360</w:t>
      </w:r>
    </w:p>
    <w:p w:rsidR="00C07073" w:rsidRDefault="00C07073" w:rsidP="00C07073">
      <w:pPr>
        <w:spacing w:after="21" w:line="240" w:lineRule="exact"/>
        <w:rPr>
          <w:sz w:val="24"/>
          <w:szCs w:val="24"/>
        </w:rPr>
      </w:pPr>
    </w:p>
    <w:p w:rsidR="00C07073" w:rsidRDefault="00C07073" w:rsidP="00C07073">
      <w:pPr>
        <w:spacing w:line="241" w:lineRule="auto"/>
        <w:ind w:right="-54" w:firstLine="707"/>
        <w:rPr>
          <w:color w:val="000000"/>
        </w:rPr>
      </w:pPr>
      <w:r>
        <w:rPr>
          <w:color w:val="000000"/>
        </w:rPr>
        <w:t>~ 5200 р</w:t>
      </w:r>
      <w:r>
        <w:rPr>
          <w:color w:val="000000"/>
          <w:spacing w:val="-1"/>
        </w:rPr>
        <w:t>у</w:t>
      </w:r>
      <w:r>
        <w:rPr>
          <w:color w:val="000000"/>
          <w:w w:val="101"/>
        </w:rPr>
        <w:t>б</w:t>
      </w:r>
      <w:r>
        <w:rPr>
          <w:color w:val="000000"/>
        </w:rPr>
        <w:t>.</w:t>
      </w:r>
    </w:p>
    <w:p w:rsidR="00C07073" w:rsidRDefault="00C07073" w:rsidP="00C07073">
      <w:pPr>
        <w:spacing w:line="240" w:lineRule="exact"/>
        <w:rPr>
          <w:sz w:val="24"/>
          <w:szCs w:val="24"/>
        </w:rPr>
      </w:pPr>
    </w:p>
    <w:p w:rsidR="00C07073" w:rsidRDefault="00C07073" w:rsidP="00C07073">
      <w:pPr>
        <w:spacing w:after="41" w:line="240" w:lineRule="exact"/>
        <w:rPr>
          <w:sz w:val="24"/>
          <w:szCs w:val="24"/>
        </w:rPr>
      </w:pPr>
    </w:p>
    <w:p w:rsidR="00C07073" w:rsidRDefault="00C07073" w:rsidP="00C07073">
      <w:pPr>
        <w:ind w:right="-54" w:firstLine="707"/>
        <w:rPr>
          <w:color w:val="000000"/>
        </w:rPr>
      </w:pPr>
      <w:r>
        <w:rPr>
          <w:color w:val="000000"/>
        </w:rPr>
        <w:t>~ 4000 р</w:t>
      </w:r>
      <w:r>
        <w:rPr>
          <w:color w:val="000000"/>
          <w:spacing w:val="-1"/>
        </w:rPr>
        <w:t>у</w:t>
      </w:r>
      <w:r>
        <w:rPr>
          <w:color w:val="000000"/>
          <w:w w:val="101"/>
        </w:rPr>
        <w:t>б</w:t>
      </w:r>
      <w:r>
        <w:rPr>
          <w:color w:val="000000"/>
        </w:rPr>
        <w:t>.</w:t>
      </w:r>
    </w:p>
    <w:p w:rsidR="00C07073" w:rsidRDefault="00C07073" w:rsidP="00C07073">
      <w:pPr>
        <w:spacing w:line="241" w:lineRule="auto"/>
        <w:ind w:left="-55" w:right="99"/>
        <w:jc w:val="right"/>
        <w:rPr>
          <w:b/>
          <w:bCs/>
          <w:color w:val="000000"/>
          <w:spacing w:val="1"/>
          <w:w w:val="101"/>
        </w:rPr>
      </w:pPr>
      <w:r>
        <w:br w:type="column"/>
      </w:r>
      <w:r>
        <w:rPr>
          <w:b/>
          <w:bCs/>
          <w:color w:val="000000"/>
        </w:rPr>
        <w:lastRenderedPageBreak/>
        <w:t>S</w:t>
      </w:r>
      <w:r>
        <w:rPr>
          <w:b/>
          <w:bCs/>
          <w:color w:val="000000"/>
          <w:w w:val="101"/>
        </w:rPr>
        <w:t>ec</w:t>
      </w:r>
      <w:r>
        <w:rPr>
          <w:b/>
          <w:bCs/>
          <w:color w:val="000000"/>
        </w:rPr>
        <w:t>u</w:t>
      </w:r>
      <w:r>
        <w:rPr>
          <w:b/>
          <w:bCs/>
          <w:color w:val="000000"/>
          <w:w w:val="101"/>
        </w:rPr>
        <w:t>r</w:t>
      </w:r>
      <w:r>
        <w:rPr>
          <w:b/>
          <w:bCs/>
          <w:color w:val="000000"/>
          <w:spacing w:val="-1"/>
          <w:w w:val="101"/>
        </w:rPr>
        <w:t>i</w:t>
      </w:r>
      <w:r>
        <w:rPr>
          <w:b/>
          <w:bCs/>
          <w:color w:val="000000"/>
        </w:rPr>
        <w:t>ty</w:t>
      </w:r>
      <w:r>
        <w:rPr>
          <w:color w:val="000000"/>
        </w:rPr>
        <w:t xml:space="preserve"> </w:t>
      </w:r>
      <w:r>
        <w:rPr>
          <w:b/>
          <w:bCs/>
          <w:color w:val="000000"/>
        </w:rPr>
        <w:t>Cu</w:t>
      </w:r>
      <w:r>
        <w:rPr>
          <w:b/>
          <w:bCs/>
          <w:color w:val="000000"/>
          <w:w w:val="101"/>
        </w:rPr>
        <w:t>r</w:t>
      </w:r>
      <w:r>
        <w:rPr>
          <w:b/>
          <w:bCs/>
          <w:color w:val="000000"/>
        </w:rPr>
        <w:t>ato</w:t>
      </w:r>
      <w:r>
        <w:rPr>
          <w:b/>
          <w:bCs/>
          <w:color w:val="000000"/>
          <w:spacing w:val="1"/>
          <w:w w:val="101"/>
        </w:rPr>
        <w:t>r</w:t>
      </w:r>
    </w:p>
    <w:p w:rsidR="00C07073" w:rsidRDefault="00C07073" w:rsidP="00C07073">
      <w:pPr>
        <w:spacing w:after="21" w:line="240" w:lineRule="exact"/>
        <w:rPr>
          <w:spacing w:val="1"/>
          <w:w w:val="101"/>
          <w:sz w:val="24"/>
          <w:szCs w:val="24"/>
        </w:rPr>
      </w:pPr>
    </w:p>
    <w:p w:rsidR="00C07073" w:rsidRDefault="00C07073" w:rsidP="00C07073">
      <w:pPr>
        <w:spacing w:line="241" w:lineRule="auto"/>
        <w:ind w:right="-54" w:firstLine="707"/>
        <w:rPr>
          <w:color w:val="000000"/>
        </w:rPr>
      </w:pPr>
      <w:r>
        <w:rPr>
          <w:color w:val="000000"/>
        </w:rPr>
        <w:t>~ 1800 р</w:t>
      </w:r>
      <w:r>
        <w:rPr>
          <w:color w:val="000000"/>
          <w:spacing w:val="-1"/>
        </w:rPr>
        <w:t>у</w:t>
      </w:r>
      <w:r>
        <w:rPr>
          <w:color w:val="000000"/>
          <w:w w:val="101"/>
        </w:rPr>
        <w:t>б</w:t>
      </w:r>
      <w:r>
        <w:rPr>
          <w:color w:val="000000"/>
        </w:rPr>
        <w:t>.</w:t>
      </w:r>
    </w:p>
    <w:p w:rsidR="00C07073" w:rsidRDefault="00C07073" w:rsidP="00C07073">
      <w:pPr>
        <w:spacing w:line="240" w:lineRule="exact"/>
        <w:rPr>
          <w:sz w:val="24"/>
          <w:szCs w:val="24"/>
        </w:rPr>
      </w:pPr>
    </w:p>
    <w:p w:rsidR="00C07073" w:rsidRDefault="00C07073" w:rsidP="00C07073">
      <w:pPr>
        <w:spacing w:after="41" w:line="240" w:lineRule="exact"/>
        <w:rPr>
          <w:sz w:val="24"/>
          <w:szCs w:val="24"/>
        </w:rPr>
      </w:pPr>
    </w:p>
    <w:p w:rsidR="00C07073" w:rsidRDefault="00C07073" w:rsidP="00C07073">
      <w:pPr>
        <w:ind w:right="-54" w:firstLine="707"/>
        <w:rPr>
          <w:color w:val="000000"/>
        </w:rPr>
      </w:pPr>
      <w:r>
        <w:rPr>
          <w:color w:val="000000"/>
        </w:rPr>
        <w:t>~ 1600 р</w:t>
      </w:r>
      <w:r>
        <w:rPr>
          <w:color w:val="000000"/>
          <w:spacing w:val="-1"/>
        </w:rPr>
        <w:t>у</w:t>
      </w:r>
      <w:r>
        <w:rPr>
          <w:color w:val="000000"/>
          <w:w w:val="101"/>
        </w:rPr>
        <w:t>б</w:t>
      </w:r>
      <w:r>
        <w:rPr>
          <w:color w:val="000000"/>
        </w:rPr>
        <w:t>.</w:t>
      </w:r>
    </w:p>
    <w:p w:rsidR="00C07073" w:rsidRDefault="00C07073" w:rsidP="00C07073">
      <w:pPr>
        <w:tabs>
          <w:tab w:val="left" w:pos="1380"/>
        </w:tabs>
        <w:spacing w:line="241" w:lineRule="auto"/>
        <w:ind w:right="262"/>
        <w:rPr>
          <w:b/>
          <w:bCs/>
          <w:color w:val="000000"/>
          <w:w w:val="101"/>
        </w:rPr>
      </w:pPr>
      <w:r>
        <w:br w:type="column"/>
      </w:r>
      <w:r>
        <w:rPr>
          <w:b/>
          <w:bCs/>
          <w:color w:val="000000"/>
        </w:rPr>
        <w:lastRenderedPageBreak/>
        <w:t>A</w:t>
      </w:r>
      <w:r>
        <w:rPr>
          <w:b/>
          <w:bCs/>
          <w:color w:val="000000"/>
          <w:w w:val="101"/>
        </w:rPr>
        <w:t>c</w:t>
      </w:r>
      <w:r>
        <w:rPr>
          <w:b/>
          <w:bCs/>
          <w:color w:val="000000"/>
        </w:rPr>
        <w:t>t</w:t>
      </w:r>
      <w:r>
        <w:rPr>
          <w:b/>
          <w:bCs/>
          <w:color w:val="000000"/>
          <w:spacing w:val="1"/>
          <w:w w:val="101"/>
        </w:rPr>
        <w:t>i</w:t>
      </w:r>
      <w:r>
        <w:rPr>
          <w:b/>
          <w:bCs/>
          <w:color w:val="000000"/>
          <w:spacing w:val="-1"/>
        </w:rPr>
        <w:t>v</w:t>
      </w:r>
      <w:r>
        <w:rPr>
          <w:b/>
          <w:bCs/>
          <w:color w:val="000000"/>
          <w:w w:val="101"/>
        </w:rPr>
        <w:t>i</w:t>
      </w:r>
      <w:r>
        <w:rPr>
          <w:b/>
          <w:bCs/>
          <w:color w:val="000000"/>
        </w:rPr>
        <w:t>ty</w:t>
      </w:r>
      <w:r>
        <w:rPr>
          <w:color w:val="000000"/>
        </w:rPr>
        <w:tab/>
      </w:r>
      <w:r>
        <w:rPr>
          <w:b/>
          <w:bCs/>
          <w:color w:val="000000"/>
          <w:spacing w:val="-1"/>
        </w:rPr>
        <w:t>N</w:t>
      </w:r>
      <w:r>
        <w:rPr>
          <w:b/>
          <w:bCs/>
          <w:color w:val="000000"/>
          <w:w w:val="101"/>
        </w:rPr>
        <w:t>e</w:t>
      </w:r>
      <w:r>
        <w:rPr>
          <w:b/>
          <w:bCs/>
          <w:color w:val="000000"/>
        </w:rPr>
        <w:t>t</w:t>
      </w:r>
      <w:r>
        <w:rPr>
          <w:color w:val="000000"/>
        </w:rPr>
        <w:t xml:space="preserve"> </w:t>
      </w:r>
      <w:r>
        <w:rPr>
          <w:b/>
          <w:bCs/>
          <w:color w:val="000000"/>
        </w:rPr>
        <w:t>Mon</w:t>
      </w:r>
      <w:r>
        <w:rPr>
          <w:b/>
          <w:bCs/>
          <w:color w:val="000000"/>
          <w:w w:val="101"/>
        </w:rPr>
        <w:t>i</w:t>
      </w:r>
      <w:r>
        <w:rPr>
          <w:b/>
          <w:bCs/>
          <w:color w:val="000000"/>
        </w:rPr>
        <w:t>to</w:t>
      </w:r>
      <w:r>
        <w:rPr>
          <w:b/>
          <w:bCs/>
          <w:color w:val="000000"/>
          <w:w w:val="101"/>
        </w:rPr>
        <w:t>r</w:t>
      </w:r>
      <w:r>
        <w:rPr>
          <w:color w:val="000000"/>
        </w:rPr>
        <w:tab/>
      </w:r>
      <w:r>
        <w:rPr>
          <w:b/>
          <w:bCs/>
          <w:color w:val="000000"/>
          <w:spacing w:val="-1"/>
        </w:rPr>
        <w:t>V</w:t>
      </w:r>
      <w:r>
        <w:rPr>
          <w:b/>
          <w:bCs/>
          <w:color w:val="000000"/>
          <w:spacing w:val="1"/>
          <w:w w:val="101"/>
        </w:rPr>
        <w:t>i</w:t>
      </w:r>
      <w:r>
        <w:rPr>
          <w:b/>
          <w:bCs/>
          <w:color w:val="000000"/>
        </w:rPr>
        <w:t>so</w:t>
      </w:r>
      <w:r>
        <w:rPr>
          <w:b/>
          <w:bCs/>
          <w:color w:val="000000"/>
          <w:w w:val="101"/>
        </w:rPr>
        <w:t>r</w:t>
      </w:r>
    </w:p>
    <w:p w:rsidR="00C07073" w:rsidRDefault="00C07073" w:rsidP="00C07073">
      <w:pPr>
        <w:spacing w:after="21" w:line="240" w:lineRule="exact"/>
        <w:rPr>
          <w:w w:val="101"/>
          <w:sz w:val="24"/>
          <w:szCs w:val="24"/>
        </w:rPr>
      </w:pPr>
    </w:p>
    <w:p w:rsidR="00C07073" w:rsidRPr="00D11AF1" w:rsidRDefault="00C07073" w:rsidP="00C07073">
      <w:pPr>
        <w:tabs>
          <w:tab w:val="left" w:pos="2087"/>
        </w:tabs>
        <w:ind w:right="-49" w:firstLine="707"/>
        <w:rPr>
          <w:color w:val="000000"/>
        </w:rPr>
      </w:pPr>
      <w:r>
        <w:rPr>
          <w:color w:val="000000"/>
        </w:rPr>
        <w:t>~</w:t>
      </w:r>
      <w:r>
        <w:rPr>
          <w:color w:val="000000"/>
        </w:rPr>
        <w:tab/>
        <w:t>~ 1400 р</w:t>
      </w:r>
      <w:r>
        <w:rPr>
          <w:color w:val="000000"/>
          <w:spacing w:val="-1"/>
        </w:rPr>
        <w:t>у</w:t>
      </w:r>
      <w:r>
        <w:rPr>
          <w:color w:val="000000"/>
          <w:w w:val="101"/>
        </w:rPr>
        <w:t>б</w:t>
      </w:r>
      <w:r>
        <w:rPr>
          <w:color w:val="000000"/>
        </w:rPr>
        <w:t xml:space="preserve">.          </w:t>
      </w:r>
      <w:r>
        <w:rPr>
          <w:color w:val="000000"/>
          <w:spacing w:val="-52"/>
        </w:rPr>
        <w:t xml:space="preserve"> </w:t>
      </w:r>
      <w:r w:rsidRPr="00D11AF1">
        <w:rPr>
          <w:color w:val="000000"/>
        </w:rPr>
        <w:t>1600</w:t>
      </w:r>
    </w:p>
    <w:p w:rsidR="00C07073" w:rsidRPr="00C07073" w:rsidRDefault="00C07073" w:rsidP="00C07073">
      <w:pPr>
        <w:ind w:left="1380" w:right="-20"/>
        <w:rPr>
          <w:color w:val="000000"/>
          <w:lang w:val="ru-RU"/>
        </w:rPr>
      </w:pPr>
      <w:r w:rsidRPr="00C07073">
        <w:rPr>
          <w:color w:val="000000"/>
          <w:lang w:val="ru-RU"/>
        </w:rPr>
        <w:t>р</w:t>
      </w:r>
      <w:r w:rsidRPr="00C07073">
        <w:rPr>
          <w:color w:val="000000"/>
          <w:spacing w:val="-2"/>
          <w:lang w:val="ru-RU"/>
        </w:rPr>
        <w:t>у</w:t>
      </w:r>
      <w:r w:rsidRPr="00C07073">
        <w:rPr>
          <w:color w:val="000000"/>
          <w:w w:val="101"/>
          <w:lang w:val="ru-RU"/>
        </w:rPr>
        <w:t>б</w:t>
      </w:r>
      <w:r w:rsidRPr="00C07073">
        <w:rPr>
          <w:color w:val="000000"/>
          <w:lang w:val="ru-RU"/>
        </w:rPr>
        <w:t>.</w:t>
      </w:r>
    </w:p>
    <w:p w:rsidR="00C07073" w:rsidRPr="00C07073" w:rsidRDefault="00C07073" w:rsidP="00C07073">
      <w:pPr>
        <w:spacing w:after="29" w:line="240" w:lineRule="exact"/>
        <w:rPr>
          <w:sz w:val="24"/>
          <w:szCs w:val="24"/>
          <w:lang w:val="ru-RU"/>
        </w:rPr>
      </w:pPr>
    </w:p>
    <w:p w:rsidR="00C07073" w:rsidRPr="00C07073" w:rsidRDefault="00C07073" w:rsidP="00C07073">
      <w:pPr>
        <w:tabs>
          <w:tab w:val="left" w:pos="2087"/>
        </w:tabs>
        <w:ind w:right="-49" w:firstLine="707"/>
        <w:rPr>
          <w:color w:val="000000"/>
          <w:lang w:val="ru-RU"/>
        </w:rPr>
      </w:pPr>
      <w:r w:rsidRPr="00C07073">
        <w:rPr>
          <w:color w:val="000000"/>
          <w:lang w:val="ru-RU"/>
        </w:rPr>
        <w:t>~</w:t>
      </w:r>
      <w:r w:rsidRPr="00C07073">
        <w:rPr>
          <w:color w:val="000000"/>
          <w:lang w:val="ru-RU"/>
        </w:rPr>
        <w:tab/>
        <w:t>~ 700 р</w:t>
      </w:r>
      <w:r w:rsidRPr="00C07073">
        <w:rPr>
          <w:color w:val="000000"/>
          <w:spacing w:val="-1"/>
          <w:lang w:val="ru-RU"/>
        </w:rPr>
        <w:t>у</w:t>
      </w:r>
      <w:r w:rsidRPr="00C07073">
        <w:rPr>
          <w:color w:val="000000"/>
          <w:w w:val="101"/>
          <w:lang w:val="ru-RU"/>
        </w:rPr>
        <w:t>б</w:t>
      </w:r>
      <w:r w:rsidRPr="00C07073">
        <w:rPr>
          <w:color w:val="000000"/>
          <w:lang w:val="ru-RU"/>
        </w:rPr>
        <w:t xml:space="preserve">.            </w:t>
      </w:r>
      <w:r w:rsidRPr="00C07073">
        <w:rPr>
          <w:color w:val="000000"/>
          <w:spacing w:val="-52"/>
          <w:lang w:val="ru-RU"/>
        </w:rPr>
        <w:t xml:space="preserve"> </w:t>
      </w:r>
      <w:r w:rsidRPr="00C07073">
        <w:rPr>
          <w:color w:val="000000"/>
          <w:lang w:val="ru-RU"/>
        </w:rPr>
        <w:t>1100</w:t>
      </w:r>
    </w:p>
    <w:p w:rsidR="00C07073" w:rsidRPr="00C07073" w:rsidRDefault="00C07073" w:rsidP="00C07073">
      <w:pPr>
        <w:ind w:left="1380" w:right="-20"/>
        <w:rPr>
          <w:color w:val="000000"/>
          <w:lang w:val="ru-RU"/>
        </w:rPr>
      </w:pPr>
      <w:r w:rsidRPr="00C07073">
        <w:rPr>
          <w:color w:val="000000"/>
          <w:lang w:val="ru-RU"/>
        </w:rPr>
        <w:t>р</w:t>
      </w:r>
      <w:r w:rsidRPr="00C07073">
        <w:rPr>
          <w:color w:val="000000"/>
          <w:spacing w:val="-2"/>
          <w:lang w:val="ru-RU"/>
        </w:rPr>
        <w:t>у</w:t>
      </w:r>
      <w:r w:rsidRPr="00C07073">
        <w:rPr>
          <w:color w:val="000000"/>
          <w:w w:val="101"/>
          <w:lang w:val="ru-RU"/>
        </w:rPr>
        <w:t>б</w:t>
      </w:r>
      <w:r w:rsidRPr="00C07073">
        <w:rPr>
          <w:color w:val="000000"/>
          <w:lang w:val="ru-RU"/>
        </w:rPr>
        <w:t>.</w:t>
      </w:r>
    </w:p>
    <w:p w:rsidR="00C07073" w:rsidRPr="00C07073" w:rsidRDefault="00C07073" w:rsidP="00C07073">
      <w:pPr>
        <w:rPr>
          <w:lang w:val="ru-RU"/>
        </w:rPr>
        <w:sectPr w:rsidR="00C07073" w:rsidRPr="00C07073">
          <w:type w:val="continuous"/>
          <w:pgSz w:w="11906" w:h="16838"/>
          <w:pgMar w:top="999" w:right="771" w:bottom="987" w:left="1418" w:header="0" w:footer="0" w:gutter="0"/>
          <w:cols w:num="4" w:space="708" w:equalWidth="0">
            <w:col w:w="4001" w:space="977"/>
            <w:col w:w="883" w:space="249"/>
            <w:col w:w="883" w:space="508"/>
            <w:col w:w="2212" w:space="0"/>
          </w:cols>
        </w:sectPr>
      </w:pPr>
    </w:p>
    <w:p w:rsidR="00C07073" w:rsidRPr="00C07073" w:rsidRDefault="00C07073" w:rsidP="00C07073">
      <w:pPr>
        <w:spacing w:after="29" w:line="240" w:lineRule="exact"/>
        <w:rPr>
          <w:sz w:val="24"/>
          <w:szCs w:val="24"/>
          <w:lang w:val="ru-RU"/>
        </w:rPr>
      </w:pPr>
    </w:p>
    <w:p w:rsidR="00C07073" w:rsidRPr="00C07073" w:rsidRDefault="00C07073" w:rsidP="00C07073">
      <w:pPr>
        <w:tabs>
          <w:tab w:val="left" w:pos="5687"/>
          <w:tab w:val="left" w:pos="6820"/>
          <w:tab w:val="left" w:pos="8212"/>
          <w:tab w:val="left" w:pos="9592"/>
        </w:tabs>
        <w:ind w:right="-20"/>
        <w:rPr>
          <w:color w:val="000000"/>
          <w:lang w:val="ru-RU"/>
        </w:rPr>
        <w:sectPr w:rsidR="00C07073" w:rsidRPr="00C07073">
          <w:type w:val="continuous"/>
          <w:pgSz w:w="11906" w:h="16838"/>
          <w:pgMar w:top="999" w:right="771" w:bottom="987" w:left="1418" w:header="0" w:footer="0" w:gutter="0"/>
          <w:cols w:space="708"/>
        </w:sectPr>
      </w:pPr>
      <w:r w:rsidRPr="00C07073">
        <w:rPr>
          <w:color w:val="000000"/>
          <w:spacing w:val="-1"/>
          <w:lang w:val="ru-RU"/>
        </w:rPr>
        <w:t>Ц</w:t>
      </w:r>
      <w:r w:rsidRPr="00C07073">
        <w:rPr>
          <w:color w:val="000000"/>
          <w:w w:val="101"/>
          <w:lang w:val="ru-RU"/>
        </w:rPr>
        <w:t>е</w:t>
      </w:r>
      <w:r w:rsidRPr="00C07073">
        <w:rPr>
          <w:color w:val="000000"/>
          <w:lang w:val="ru-RU"/>
        </w:rPr>
        <w:t>н</w:t>
      </w:r>
      <w:r w:rsidRPr="00C07073">
        <w:rPr>
          <w:color w:val="000000"/>
          <w:w w:val="101"/>
          <w:lang w:val="ru-RU"/>
        </w:rPr>
        <w:t>а</w:t>
      </w:r>
      <w:r w:rsidRPr="00C07073">
        <w:rPr>
          <w:color w:val="000000"/>
          <w:lang w:val="ru-RU"/>
        </w:rPr>
        <w:t xml:space="preserve"> з</w:t>
      </w:r>
      <w:r w:rsidRPr="00C07073">
        <w:rPr>
          <w:color w:val="000000"/>
          <w:w w:val="101"/>
          <w:lang w:val="ru-RU"/>
        </w:rPr>
        <w:t>а</w:t>
      </w:r>
      <w:r w:rsidRPr="00C07073">
        <w:rPr>
          <w:color w:val="000000"/>
          <w:lang w:val="ru-RU"/>
        </w:rPr>
        <w:t xml:space="preserve"> 1</w:t>
      </w:r>
      <w:r w:rsidRPr="00C07073">
        <w:rPr>
          <w:color w:val="000000"/>
          <w:spacing w:val="1"/>
          <w:lang w:val="ru-RU"/>
        </w:rPr>
        <w:t xml:space="preserve"> </w:t>
      </w:r>
      <w:r w:rsidRPr="00C07073">
        <w:rPr>
          <w:color w:val="000000"/>
          <w:lang w:val="ru-RU"/>
        </w:rPr>
        <w:t>лиц</w:t>
      </w:r>
      <w:r w:rsidRPr="00C07073">
        <w:rPr>
          <w:color w:val="000000"/>
          <w:w w:val="101"/>
          <w:lang w:val="ru-RU"/>
        </w:rPr>
        <w:t>е</w:t>
      </w:r>
      <w:r w:rsidRPr="00C07073">
        <w:rPr>
          <w:color w:val="000000"/>
          <w:lang w:val="ru-RU"/>
        </w:rPr>
        <w:t>нзию</w:t>
      </w:r>
      <w:r w:rsidRPr="00C07073">
        <w:rPr>
          <w:color w:val="000000"/>
          <w:spacing w:val="-1"/>
          <w:lang w:val="ru-RU"/>
        </w:rPr>
        <w:t xml:space="preserve"> </w:t>
      </w:r>
      <w:r w:rsidRPr="00C07073">
        <w:rPr>
          <w:color w:val="000000"/>
          <w:lang w:val="ru-RU"/>
        </w:rPr>
        <w:t xml:space="preserve">(от </w:t>
      </w:r>
      <w:r w:rsidRPr="00C07073">
        <w:rPr>
          <w:color w:val="000000"/>
          <w:spacing w:val="-2"/>
          <w:lang w:val="ru-RU"/>
        </w:rPr>
        <w:t>2</w:t>
      </w:r>
      <w:r w:rsidRPr="00C07073">
        <w:rPr>
          <w:color w:val="000000"/>
          <w:lang w:val="ru-RU"/>
        </w:rPr>
        <w:t>50</w:t>
      </w:r>
      <w:r w:rsidRPr="00C07073">
        <w:rPr>
          <w:color w:val="000000"/>
          <w:spacing w:val="1"/>
          <w:lang w:val="ru-RU"/>
        </w:rPr>
        <w:t xml:space="preserve"> </w:t>
      </w:r>
      <w:r w:rsidRPr="00C07073">
        <w:rPr>
          <w:color w:val="000000"/>
          <w:w w:val="101"/>
          <w:lang w:val="ru-RU"/>
        </w:rPr>
        <w:t>д</w:t>
      </w:r>
      <w:r w:rsidRPr="00C07073">
        <w:rPr>
          <w:color w:val="000000"/>
          <w:lang w:val="ru-RU"/>
        </w:rPr>
        <w:t>о 10</w:t>
      </w:r>
      <w:r w:rsidRPr="00C07073">
        <w:rPr>
          <w:color w:val="000000"/>
          <w:spacing w:val="-1"/>
          <w:lang w:val="ru-RU"/>
        </w:rPr>
        <w:t>0</w:t>
      </w:r>
      <w:r w:rsidRPr="00C07073">
        <w:rPr>
          <w:color w:val="000000"/>
          <w:lang w:val="ru-RU"/>
        </w:rPr>
        <w:t>0 хо</w:t>
      </w:r>
      <w:r w:rsidRPr="00C07073">
        <w:rPr>
          <w:color w:val="000000"/>
          <w:w w:val="101"/>
          <w:lang w:val="ru-RU"/>
        </w:rPr>
        <w:t>с</w:t>
      </w:r>
      <w:r w:rsidRPr="00C07073">
        <w:rPr>
          <w:color w:val="000000"/>
          <w:lang w:val="ru-RU"/>
        </w:rPr>
        <w:t>то</w:t>
      </w:r>
      <w:r w:rsidRPr="00C07073">
        <w:rPr>
          <w:color w:val="000000"/>
          <w:spacing w:val="-1"/>
          <w:lang w:val="ru-RU"/>
        </w:rPr>
        <w:t>в</w:t>
      </w:r>
      <w:r w:rsidRPr="00C07073">
        <w:rPr>
          <w:color w:val="000000"/>
          <w:lang w:val="ru-RU"/>
        </w:rPr>
        <w:t>)</w:t>
      </w:r>
      <w:r w:rsidRPr="00C07073">
        <w:rPr>
          <w:color w:val="000000"/>
          <w:lang w:val="ru-RU"/>
        </w:rPr>
        <w:tab/>
        <w:t>~</w:t>
      </w:r>
      <w:r w:rsidRPr="00C07073">
        <w:rPr>
          <w:color w:val="000000"/>
          <w:lang w:val="ru-RU"/>
        </w:rPr>
        <w:tab/>
        <w:t>~</w:t>
      </w:r>
      <w:r w:rsidRPr="00C07073">
        <w:rPr>
          <w:color w:val="000000"/>
          <w:lang w:val="ru-RU"/>
        </w:rPr>
        <w:tab/>
        <w:t>~</w:t>
      </w:r>
      <w:r w:rsidRPr="00C07073">
        <w:rPr>
          <w:color w:val="000000"/>
          <w:lang w:val="ru-RU"/>
        </w:rPr>
        <w:tab/>
        <w:t>~</w:t>
      </w:r>
    </w:p>
    <w:p w:rsidR="00C07073" w:rsidRPr="00C07073" w:rsidRDefault="00C07073" w:rsidP="00C07073">
      <w:pPr>
        <w:spacing w:line="239" w:lineRule="auto"/>
        <w:ind w:left="4924" w:right="373"/>
        <w:jc w:val="right"/>
        <w:rPr>
          <w:color w:val="000000"/>
          <w:lang w:val="ru-RU"/>
        </w:rPr>
      </w:pPr>
      <w:r w:rsidRPr="00C07073">
        <w:rPr>
          <w:color w:val="000000"/>
          <w:lang w:val="ru-RU"/>
        </w:rPr>
        <w:lastRenderedPageBreak/>
        <w:t>3500 р</w:t>
      </w:r>
      <w:r w:rsidRPr="00C07073">
        <w:rPr>
          <w:color w:val="000000"/>
          <w:spacing w:val="-1"/>
          <w:lang w:val="ru-RU"/>
        </w:rPr>
        <w:t>у</w:t>
      </w:r>
      <w:r w:rsidRPr="00C07073">
        <w:rPr>
          <w:color w:val="000000"/>
          <w:w w:val="101"/>
          <w:lang w:val="ru-RU"/>
        </w:rPr>
        <w:t>б</w:t>
      </w:r>
      <w:r w:rsidRPr="00C07073">
        <w:rPr>
          <w:color w:val="000000"/>
          <w:lang w:val="ru-RU"/>
        </w:rPr>
        <w:t xml:space="preserve">.    </w:t>
      </w:r>
      <w:r w:rsidRPr="00C07073">
        <w:rPr>
          <w:color w:val="000000"/>
          <w:spacing w:val="-25"/>
          <w:lang w:val="ru-RU"/>
        </w:rPr>
        <w:t xml:space="preserve"> </w:t>
      </w:r>
      <w:r w:rsidRPr="00C07073">
        <w:rPr>
          <w:color w:val="000000"/>
          <w:lang w:val="ru-RU"/>
        </w:rPr>
        <w:t>1500 р</w:t>
      </w:r>
      <w:r w:rsidRPr="00C07073">
        <w:rPr>
          <w:color w:val="000000"/>
          <w:spacing w:val="-1"/>
          <w:lang w:val="ru-RU"/>
        </w:rPr>
        <w:t>у</w:t>
      </w:r>
      <w:r w:rsidRPr="00C07073">
        <w:rPr>
          <w:color w:val="000000"/>
          <w:w w:val="101"/>
          <w:lang w:val="ru-RU"/>
        </w:rPr>
        <w:t>б</w:t>
      </w:r>
      <w:r w:rsidRPr="00C07073">
        <w:rPr>
          <w:color w:val="000000"/>
          <w:lang w:val="ru-RU"/>
        </w:rPr>
        <w:t xml:space="preserve">.         </w:t>
      </w:r>
      <w:r w:rsidRPr="00C07073">
        <w:rPr>
          <w:color w:val="000000"/>
          <w:spacing w:val="-40"/>
          <w:lang w:val="ru-RU"/>
        </w:rPr>
        <w:t xml:space="preserve"> </w:t>
      </w:r>
      <w:r w:rsidRPr="00C07073">
        <w:rPr>
          <w:color w:val="000000"/>
          <w:lang w:val="ru-RU"/>
        </w:rPr>
        <w:t>600</w:t>
      </w:r>
      <w:r w:rsidRPr="00C07073">
        <w:rPr>
          <w:color w:val="000000"/>
          <w:spacing w:val="1"/>
          <w:lang w:val="ru-RU"/>
        </w:rPr>
        <w:t xml:space="preserve"> </w:t>
      </w:r>
      <w:r w:rsidRPr="00C07073">
        <w:rPr>
          <w:color w:val="000000"/>
          <w:lang w:val="ru-RU"/>
        </w:rPr>
        <w:t>р</w:t>
      </w:r>
      <w:r w:rsidRPr="00C07073">
        <w:rPr>
          <w:color w:val="000000"/>
          <w:spacing w:val="-1"/>
          <w:lang w:val="ru-RU"/>
        </w:rPr>
        <w:t>у</w:t>
      </w:r>
      <w:r w:rsidRPr="00C07073">
        <w:rPr>
          <w:color w:val="000000"/>
          <w:w w:val="101"/>
          <w:lang w:val="ru-RU"/>
        </w:rPr>
        <w:t>б</w:t>
      </w:r>
      <w:r w:rsidRPr="00C07073">
        <w:rPr>
          <w:color w:val="000000"/>
          <w:lang w:val="ru-RU"/>
        </w:rPr>
        <w:t xml:space="preserve">.            </w:t>
      </w:r>
      <w:r w:rsidRPr="00C07073">
        <w:rPr>
          <w:color w:val="000000"/>
          <w:spacing w:val="-52"/>
          <w:lang w:val="ru-RU"/>
        </w:rPr>
        <w:t xml:space="preserve"> </w:t>
      </w:r>
      <w:r w:rsidRPr="00C07073">
        <w:rPr>
          <w:color w:val="000000"/>
          <w:lang w:val="ru-RU"/>
        </w:rPr>
        <w:t>200 р</w:t>
      </w:r>
      <w:r w:rsidRPr="00C07073">
        <w:rPr>
          <w:color w:val="000000"/>
          <w:spacing w:val="-2"/>
          <w:lang w:val="ru-RU"/>
        </w:rPr>
        <w:t>у</w:t>
      </w:r>
      <w:r w:rsidRPr="00C07073">
        <w:rPr>
          <w:color w:val="000000"/>
          <w:w w:val="101"/>
          <w:lang w:val="ru-RU"/>
        </w:rPr>
        <w:t>б</w:t>
      </w:r>
      <w:r w:rsidRPr="00C07073">
        <w:rPr>
          <w:color w:val="000000"/>
          <w:lang w:val="ru-RU"/>
        </w:rPr>
        <w:t>.</w:t>
      </w:r>
      <w:r w:rsidR="007D4DE9">
        <w:rPr>
          <w:noProof/>
          <w:lang w:val="ru-RU" w:eastAsia="ru-RU"/>
        </w:rPr>
        <mc:AlternateContent>
          <mc:Choice Requires="wpg">
            <w:drawing>
              <wp:anchor distT="0" distB="0" distL="114300" distR="114300" simplePos="0" relativeHeight="251689984" behindDoc="1" locked="0" layoutInCell="0" allowOverlap="1">
                <wp:simplePos x="0" y="0"/>
                <wp:positionH relativeFrom="page">
                  <wp:posOffset>824865</wp:posOffset>
                </wp:positionH>
                <wp:positionV relativeFrom="page">
                  <wp:posOffset>541020</wp:posOffset>
                </wp:positionV>
                <wp:extent cx="6273800" cy="18415"/>
                <wp:effectExtent l="15240" t="17145" r="16510" b="12065"/>
                <wp:wrapNone/>
                <wp:docPr id="15" name="drawingObject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18415"/>
                          <a:chOff x="0" y="0"/>
                          <a:chExt cx="62737" cy="182"/>
                        </a:xfrm>
                      </wpg:grpSpPr>
                      <wps:wsp>
                        <wps:cNvPr id="17" name="Shape 758"/>
                        <wps:cNvSpPr>
                          <a:spLocks/>
                        </wps:cNvSpPr>
                        <wps:spPr bwMode="auto">
                          <a:xfrm>
                            <a:off x="0" y="91"/>
                            <a:ext cx="31614" cy="0"/>
                          </a:xfrm>
                          <a:custGeom>
                            <a:avLst/>
                            <a:gdLst>
                              <a:gd name="T0" fmla="*/ 0 w 3161410"/>
                              <a:gd name="T1" fmla="*/ 3161410 w 3161410"/>
                              <a:gd name="T2" fmla="*/ 0 w 3161410"/>
                              <a:gd name="T3" fmla="*/ 3161410 w 3161410"/>
                            </a:gdLst>
                            <a:ahLst/>
                            <a:cxnLst>
                              <a:cxn ang="0">
                                <a:pos x="T0" y="0"/>
                              </a:cxn>
                              <a:cxn ang="0">
                                <a:pos x="T1" y="0"/>
                              </a:cxn>
                            </a:cxnLst>
                            <a:rect l="T2" t="0" r="T3" b="0"/>
                            <a:pathLst>
                              <a:path w="3161410">
                                <a:moveTo>
                                  <a:pt x="0" y="0"/>
                                </a:moveTo>
                                <a:lnTo>
                                  <a:pt x="316141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Shape 759"/>
                        <wps:cNvSpPr>
                          <a:spLocks/>
                        </wps:cNvSpPr>
                        <wps:spPr bwMode="auto">
                          <a:xfrm>
                            <a:off x="31705"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Shape 760"/>
                        <wps:cNvSpPr>
                          <a:spLocks/>
                        </wps:cNvSpPr>
                        <wps:spPr bwMode="auto">
                          <a:xfrm>
                            <a:off x="31796" y="91"/>
                            <a:ext cx="7010" cy="0"/>
                          </a:xfrm>
                          <a:custGeom>
                            <a:avLst/>
                            <a:gdLst>
                              <a:gd name="T0" fmla="*/ 0 w 701040"/>
                              <a:gd name="T1" fmla="*/ 701040 w 701040"/>
                              <a:gd name="T2" fmla="*/ 0 w 701040"/>
                              <a:gd name="T3" fmla="*/ 701040 w 701040"/>
                            </a:gdLst>
                            <a:ahLst/>
                            <a:cxnLst>
                              <a:cxn ang="0">
                                <a:pos x="T0" y="0"/>
                              </a:cxn>
                              <a:cxn ang="0">
                                <a:pos x="T1" y="0"/>
                              </a:cxn>
                            </a:cxnLst>
                            <a:rect l="T2" t="0" r="T3" b="0"/>
                            <a:pathLst>
                              <a:path w="701040">
                                <a:moveTo>
                                  <a:pt x="0" y="0"/>
                                </a:moveTo>
                                <a:lnTo>
                                  <a:pt x="70104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Shape 761"/>
                        <wps:cNvSpPr>
                          <a:spLocks/>
                        </wps:cNvSpPr>
                        <wps:spPr bwMode="auto">
                          <a:xfrm>
                            <a:off x="38898"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Shape 762"/>
                        <wps:cNvSpPr>
                          <a:spLocks/>
                        </wps:cNvSpPr>
                        <wps:spPr bwMode="auto">
                          <a:xfrm>
                            <a:off x="38989" y="91"/>
                            <a:ext cx="8660" cy="0"/>
                          </a:xfrm>
                          <a:custGeom>
                            <a:avLst/>
                            <a:gdLst>
                              <a:gd name="T0" fmla="*/ 0 w 865936"/>
                              <a:gd name="T1" fmla="*/ 865936 w 865936"/>
                              <a:gd name="T2" fmla="*/ 0 w 865936"/>
                              <a:gd name="T3" fmla="*/ 865936 w 865936"/>
                            </a:gdLst>
                            <a:ahLst/>
                            <a:cxnLst>
                              <a:cxn ang="0">
                                <a:pos x="T0" y="0"/>
                              </a:cxn>
                              <a:cxn ang="0">
                                <a:pos x="T1" y="0"/>
                              </a:cxn>
                            </a:cxnLst>
                            <a:rect l="T2" t="0" r="T3" b="0"/>
                            <a:pathLst>
                              <a:path w="865936">
                                <a:moveTo>
                                  <a:pt x="0" y="0"/>
                                </a:moveTo>
                                <a:lnTo>
                                  <a:pt x="865936"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Shape 763"/>
                        <wps:cNvSpPr>
                          <a:spLocks/>
                        </wps:cNvSpPr>
                        <wps:spPr bwMode="auto">
                          <a:xfrm>
                            <a:off x="47741"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Shape 764"/>
                        <wps:cNvSpPr>
                          <a:spLocks/>
                        </wps:cNvSpPr>
                        <wps:spPr bwMode="auto">
                          <a:xfrm>
                            <a:off x="47832" y="91"/>
                            <a:ext cx="8580" cy="0"/>
                          </a:xfrm>
                          <a:custGeom>
                            <a:avLst/>
                            <a:gdLst>
                              <a:gd name="T0" fmla="*/ 0 w 858012"/>
                              <a:gd name="T1" fmla="*/ 858012 w 858012"/>
                              <a:gd name="T2" fmla="*/ 0 w 858012"/>
                              <a:gd name="T3" fmla="*/ 858012 w 858012"/>
                            </a:gdLst>
                            <a:ahLst/>
                            <a:cxnLst>
                              <a:cxn ang="0">
                                <a:pos x="T0" y="0"/>
                              </a:cxn>
                              <a:cxn ang="0">
                                <a:pos x="T1" y="0"/>
                              </a:cxn>
                            </a:cxnLst>
                            <a:rect l="T2" t="0" r="T3" b="0"/>
                            <a:pathLst>
                              <a:path w="858012">
                                <a:moveTo>
                                  <a:pt x="0" y="0"/>
                                </a:moveTo>
                                <a:lnTo>
                                  <a:pt x="85801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Shape 765"/>
                        <wps:cNvSpPr>
                          <a:spLocks/>
                        </wps:cNvSpPr>
                        <wps:spPr bwMode="auto">
                          <a:xfrm>
                            <a:off x="56504" y="0"/>
                            <a:ext cx="0" cy="182"/>
                          </a:xfrm>
                          <a:custGeom>
                            <a:avLst/>
                            <a:gdLst>
                              <a:gd name="T0" fmla="*/ 18288 h 18288"/>
                              <a:gd name="T1" fmla="*/ 0 h 18288"/>
                              <a:gd name="T2" fmla="*/ 0 h 18288"/>
                              <a:gd name="T3" fmla="*/ 18288 h 18288"/>
                            </a:gdLst>
                            <a:ahLst/>
                            <a:cxnLst>
                              <a:cxn ang="0">
                                <a:pos x="0" y="T0"/>
                              </a:cxn>
                              <a:cxn ang="0">
                                <a:pos x="0" y="T1"/>
                              </a:cxn>
                            </a:cxnLst>
                            <a:rect l="0" t="T2" r="0" b="T3"/>
                            <a:pathLst>
                              <a:path h="18288">
                                <a:moveTo>
                                  <a:pt x="0" y="18288"/>
                                </a:moveTo>
                                <a:lnTo>
                                  <a:pt x="0" y="0"/>
                                </a:lnTo>
                              </a:path>
                            </a:pathLst>
                          </a:custGeom>
                          <a:noFill/>
                          <a:ln w="18287">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Shape 766"/>
                        <wps:cNvSpPr>
                          <a:spLocks/>
                        </wps:cNvSpPr>
                        <wps:spPr bwMode="auto">
                          <a:xfrm>
                            <a:off x="56595" y="91"/>
                            <a:ext cx="6142" cy="0"/>
                          </a:xfrm>
                          <a:custGeom>
                            <a:avLst/>
                            <a:gdLst>
                              <a:gd name="T0" fmla="*/ 0 w 614172"/>
                              <a:gd name="T1" fmla="*/ 614172 w 614172"/>
                              <a:gd name="T2" fmla="*/ 0 w 614172"/>
                              <a:gd name="T3" fmla="*/ 614172 w 614172"/>
                            </a:gdLst>
                            <a:ahLst/>
                            <a:cxnLst>
                              <a:cxn ang="0">
                                <a:pos x="T0" y="0"/>
                              </a:cxn>
                              <a:cxn ang="0">
                                <a:pos x="T1" y="0"/>
                              </a:cxn>
                            </a:cxnLst>
                            <a:rect l="T2" t="0" r="T3" b="0"/>
                            <a:pathLst>
                              <a:path w="614172">
                                <a:moveTo>
                                  <a:pt x="0" y="0"/>
                                </a:moveTo>
                                <a:lnTo>
                                  <a:pt x="614172" y="0"/>
                                </a:lnTo>
                              </a:path>
                            </a:pathLst>
                          </a:custGeom>
                          <a:noFill/>
                          <a:ln w="1828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483EF" id="drawingObject757" o:spid="_x0000_s1026" style="position:absolute;margin-left:64.95pt;margin-top:42.6pt;width:494pt;height:1.45pt;z-index:-251626496;mso-position-horizontal-relative:page;mso-position-vertical-relative:page" coordsize="6273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" o:allowincell="f">
                <v:shape id="Shape 758" o:spid="_x0000_s1027" style="position:absolute;top:91;width:31614;height:0;visibility:visible;mso-wrap-style:square;v-text-anchor:top" coordsize="31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" path="m,l3161410,e" filled="f" strokecolor="#e7e7e7" strokeweight="1.44pt">
                  <v:path arrowok="t" o:connecttype="custom" o:connectlocs="0,0;31614,0" o:connectangles="0,0" textboxrect="0,0,3161410,0"/>
                </v:shape>
                <v:shape id="Shape 759" o:spid="_x0000_s1028" style="position:absolute;left:31705;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" path="m,18288l,e" filled="f" strokecolor="#e7e7e7" strokeweight="1.44pt">
                  <v:path arrowok="t" o:connecttype="custom" o:connectlocs="0,182;0,0" o:connectangles="0,0" textboxrect="0,0,0,18288"/>
                </v:shape>
                <v:shape id="Shape 760" o:spid="_x0000_s1029" style="position:absolute;left:31796;top:91;width:7010;height:0;visibility:visible;mso-wrap-style:square;v-text-anchor:top" coordsize="70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" path="m,l701040,e" filled="f" strokecolor="#e7e7e7" strokeweight="1.44pt">
                  <v:path arrowok="t" o:connecttype="custom" o:connectlocs="0,0;7010,0" o:connectangles="0,0" textboxrect="0,0,701040,0"/>
                </v:shape>
                <v:shape id="Shape 761" o:spid="_x0000_s1030" style="position:absolute;left:38898;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" path="m,18288l,e" filled="f" strokecolor="#e7e7e7" strokeweight="1.44pt">
                  <v:path arrowok="t" o:connecttype="custom" o:connectlocs="0,182;0,0" o:connectangles="0,0" textboxrect="0,0,0,18288"/>
                </v:shape>
                <v:shape id="Shape 762" o:spid="_x0000_s1031" style="position:absolute;left:38989;top:91;width:8660;height:0;visibility:visible;mso-wrap-style:square;v-text-anchor:top" coordsize="86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" path="m,l865936,e" filled="f" strokecolor="#e7e7e7" strokeweight="1.44pt">
                  <v:path arrowok="t" o:connecttype="custom" o:connectlocs="0,0;8660,0" o:connectangles="0,0" textboxrect="0,0,865936,0"/>
                </v:shape>
                <v:shape id="Shape 763" o:spid="_x0000_s1032" style="position:absolute;left:47741;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" path="m,18288l,e" filled="f" strokecolor="#e7e7e7" strokeweight=".50797mm">
                  <v:path arrowok="t" o:connecttype="custom" o:connectlocs="0,182;0,0" o:connectangles="0,0" textboxrect="0,0,0,18288"/>
                </v:shape>
                <v:shape id="Shape 764" o:spid="_x0000_s1033" style="position:absolute;left:47832;top:91;width:8580;height:0;visibility:visible;mso-wrap-style:square;v-text-anchor:top" coordsize="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" path="m,l858012,e" filled="f" strokecolor="#e7e7e7" strokeweight="1.44pt">
                  <v:path arrowok="t" o:connecttype="custom" o:connectlocs="0,0;8580,0" o:connectangles="0,0" textboxrect="0,0,858012,0"/>
                </v:shape>
                <v:shape id="Shape 765" o:spid="_x0000_s1034" style="position:absolute;left:56504;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" path="m,18288l,e" filled="f" strokecolor="#e7e7e7" strokeweight=".50797mm">
                  <v:path arrowok="t" o:connecttype="custom" o:connectlocs="0,182;0,0" o:connectangles="0,0" textboxrect="0,0,0,18288"/>
                </v:shape>
                <v:shape id="Shape 766" o:spid="_x0000_s1035" style="position:absolute;left:56595;top:91;width:6142;height:0;visibility:visible;mso-wrap-style:square;v-text-anchor:top" coordsize="61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" path="m,l614172,e" filled="f" strokecolor="#e7e7e7" strokeweight="1.44pt">
                  <v:path arrowok="t" o:connecttype="custom" o:connectlocs="0,0;6142,0" o:connectangles="0,0" textboxrect="0,0,614172,0"/>
                </v:shape>
                <w10:wrap anchorx="page" anchory="page"/>
              </v:group>
            </w:pict>
          </mc:Fallback>
        </mc:AlternateContent>
      </w:r>
    </w:p>
    <w:p w:rsidR="00C07073" w:rsidRPr="00C07073" w:rsidRDefault="00C07073" w:rsidP="00C07073">
      <w:pPr>
        <w:spacing w:after="1" w:line="120" w:lineRule="exact"/>
        <w:rPr>
          <w:sz w:val="12"/>
          <w:szCs w:val="12"/>
          <w:lang w:val="ru-RU"/>
        </w:rPr>
      </w:pPr>
    </w:p>
    <w:p w:rsidR="00C07073" w:rsidRPr="00C07073" w:rsidRDefault="007D4DE9" w:rsidP="00C07073">
      <w:pPr>
        <w:ind w:right="-44" w:firstLine="707"/>
        <w:rPr>
          <w:color w:val="000000"/>
          <w:sz w:val="24"/>
          <w:szCs w:val="24"/>
          <w:lang w:val="ru-RU"/>
        </w:rPr>
      </w:pPr>
      <w:r>
        <w:rPr>
          <w:noProof/>
          <w:lang w:val="ru-RU" w:eastAsia="ru-RU"/>
        </w:rPr>
        <mc:AlternateContent>
          <mc:Choice Requires="wpg">
            <w:drawing>
              <wp:anchor distT="0" distB="0" distL="114300" distR="114300" simplePos="0" relativeHeight="251698176" behindDoc="1" locked="0" layoutInCell="0" allowOverlap="1">
                <wp:simplePos x="0" y="0"/>
                <wp:positionH relativeFrom="page">
                  <wp:posOffset>882650</wp:posOffset>
                </wp:positionH>
                <wp:positionV relativeFrom="paragraph">
                  <wp:posOffset>5080</wp:posOffset>
                </wp:positionV>
                <wp:extent cx="6157595" cy="701040"/>
                <wp:effectExtent l="0" t="4445" r="0" b="0"/>
                <wp:wrapNone/>
                <wp:docPr id="1" name="drawingObject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7595" cy="701040"/>
                          <a:chOff x="0" y="0"/>
                          <a:chExt cx="61578" cy="7013"/>
                        </a:xfrm>
                      </wpg:grpSpPr>
                      <wps:wsp>
                        <wps:cNvPr id="7" name="Shape 768"/>
                        <wps:cNvSpPr>
                          <a:spLocks/>
                        </wps:cNvSpPr>
                        <wps:spPr bwMode="auto">
                          <a:xfrm>
                            <a:off x="0" y="0"/>
                            <a:ext cx="61578" cy="1755"/>
                          </a:xfrm>
                          <a:custGeom>
                            <a:avLst/>
                            <a:gdLst>
                              <a:gd name="T0" fmla="*/ 0 w 6157849"/>
                              <a:gd name="T1" fmla="*/ 175563 h 175563"/>
                              <a:gd name="T2" fmla="*/ 0 w 6157849"/>
                              <a:gd name="T3" fmla="*/ 0 h 175563"/>
                              <a:gd name="T4" fmla="*/ 6157849 w 6157849"/>
                              <a:gd name="T5" fmla="*/ 0 h 175563"/>
                              <a:gd name="T6" fmla="*/ 6157849 w 6157849"/>
                              <a:gd name="T7" fmla="*/ 175563 h 175563"/>
                              <a:gd name="T8" fmla="*/ 0 w 6157849"/>
                              <a:gd name="T9" fmla="*/ 175563 h 175563"/>
                              <a:gd name="T10" fmla="*/ 0 w 6157849"/>
                              <a:gd name="T11" fmla="*/ 0 h 175563"/>
                              <a:gd name="T12" fmla="*/ 6157849 w 6157849"/>
                              <a:gd name="T13" fmla="*/ 175563 h 175563"/>
                            </a:gdLst>
                            <a:ahLst/>
                            <a:cxnLst>
                              <a:cxn ang="0">
                                <a:pos x="T0" y="T1"/>
                              </a:cxn>
                              <a:cxn ang="0">
                                <a:pos x="T2" y="T3"/>
                              </a:cxn>
                              <a:cxn ang="0">
                                <a:pos x="T4" y="T5"/>
                              </a:cxn>
                              <a:cxn ang="0">
                                <a:pos x="T6" y="T7"/>
                              </a:cxn>
                              <a:cxn ang="0">
                                <a:pos x="T8" y="T9"/>
                              </a:cxn>
                            </a:cxnLst>
                            <a:rect l="T10" t="T11" r="T12" b="T13"/>
                            <a:pathLst>
                              <a:path w="6157849" h="175563">
                                <a:moveTo>
                                  <a:pt x="0" y="175563"/>
                                </a:moveTo>
                                <a:lnTo>
                                  <a:pt x="0" y="0"/>
                                </a:lnTo>
                                <a:lnTo>
                                  <a:pt x="6157849" y="0"/>
                                </a:lnTo>
                                <a:lnTo>
                                  <a:pt x="6157849" y="175563"/>
                                </a:lnTo>
                                <a:lnTo>
                                  <a:pt x="0" y="1755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Shape 769"/>
                        <wps:cNvSpPr>
                          <a:spLocks/>
                        </wps:cNvSpPr>
                        <wps:spPr bwMode="auto">
                          <a:xfrm>
                            <a:off x="0" y="1755"/>
                            <a:ext cx="61578" cy="1753"/>
                          </a:xfrm>
                          <a:custGeom>
                            <a:avLst/>
                            <a:gdLst>
                              <a:gd name="T0" fmla="*/ 0 w 6157849"/>
                              <a:gd name="T1" fmla="*/ 175259 h 175259"/>
                              <a:gd name="T2" fmla="*/ 0 w 6157849"/>
                              <a:gd name="T3" fmla="*/ 0 h 175259"/>
                              <a:gd name="T4" fmla="*/ 6157849 w 6157849"/>
                              <a:gd name="T5" fmla="*/ 0 h 175259"/>
                              <a:gd name="T6" fmla="*/ 6157849 w 6157849"/>
                              <a:gd name="T7" fmla="*/ 175259 h 175259"/>
                              <a:gd name="T8" fmla="*/ 0 w 6157849"/>
                              <a:gd name="T9" fmla="*/ 175259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175259"/>
                                </a:moveTo>
                                <a:lnTo>
                                  <a:pt x="0" y="0"/>
                                </a:lnTo>
                                <a:lnTo>
                                  <a:pt x="6157849" y="0"/>
                                </a:lnTo>
                                <a:lnTo>
                                  <a:pt x="615784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Shape 770"/>
                        <wps:cNvSpPr>
                          <a:spLocks/>
                        </wps:cNvSpPr>
                        <wps:spPr bwMode="auto">
                          <a:xfrm>
                            <a:off x="0" y="3508"/>
                            <a:ext cx="61578" cy="1752"/>
                          </a:xfrm>
                          <a:custGeom>
                            <a:avLst/>
                            <a:gdLst>
                              <a:gd name="T0" fmla="*/ 0 w 6157849"/>
                              <a:gd name="T1" fmla="*/ 175259 h 175259"/>
                              <a:gd name="T2" fmla="*/ 0 w 6157849"/>
                              <a:gd name="T3" fmla="*/ 0 h 175259"/>
                              <a:gd name="T4" fmla="*/ 6157849 w 6157849"/>
                              <a:gd name="T5" fmla="*/ 0 h 175259"/>
                              <a:gd name="T6" fmla="*/ 6157849 w 6157849"/>
                              <a:gd name="T7" fmla="*/ 175259 h 175259"/>
                              <a:gd name="T8" fmla="*/ 0 w 6157849"/>
                              <a:gd name="T9" fmla="*/ 175259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175259"/>
                                </a:moveTo>
                                <a:lnTo>
                                  <a:pt x="0" y="0"/>
                                </a:lnTo>
                                <a:lnTo>
                                  <a:pt x="6157849" y="0"/>
                                </a:lnTo>
                                <a:lnTo>
                                  <a:pt x="6157849" y="175259"/>
                                </a:lnTo>
                                <a:lnTo>
                                  <a:pt x="0" y="175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Shape 771"/>
                        <wps:cNvSpPr>
                          <a:spLocks/>
                        </wps:cNvSpPr>
                        <wps:spPr bwMode="auto">
                          <a:xfrm>
                            <a:off x="0" y="5260"/>
                            <a:ext cx="61578" cy="1753"/>
                          </a:xfrm>
                          <a:custGeom>
                            <a:avLst/>
                            <a:gdLst>
                              <a:gd name="T0" fmla="*/ 0 w 6157849"/>
                              <a:gd name="T1" fmla="*/ 0 h 175259"/>
                              <a:gd name="T2" fmla="*/ 0 w 6157849"/>
                              <a:gd name="T3" fmla="*/ 175259 h 175259"/>
                              <a:gd name="T4" fmla="*/ 6157849 w 6157849"/>
                              <a:gd name="T5" fmla="*/ 175259 h 175259"/>
                              <a:gd name="T6" fmla="*/ 6157849 w 6157849"/>
                              <a:gd name="T7" fmla="*/ 0 h 175259"/>
                              <a:gd name="T8" fmla="*/ 0 w 6157849"/>
                              <a:gd name="T9" fmla="*/ 0 h 175259"/>
                              <a:gd name="T10" fmla="*/ 0 w 6157849"/>
                              <a:gd name="T11" fmla="*/ 0 h 175259"/>
                              <a:gd name="T12" fmla="*/ 6157849 w 6157849"/>
                              <a:gd name="T13" fmla="*/ 175259 h 175259"/>
                            </a:gdLst>
                            <a:ahLst/>
                            <a:cxnLst>
                              <a:cxn ang="0">
                                <a:pos x="T0" y="T1"/>
                              </a:cxn>
                              <a:cxn ang="0">
                                <a:pos x="T2" y="T3"/>
                              </a:cxn>
                              <a:cxn ang="0">
                                <a:pos x="T4" y="T5"/>
                              </a:cxn>
                              <a:cxn ang="0">
                                <a:pos x="T6" y="T7"/>
                              </a:cxn>
                              <a:cxn ang="0">
                                <a:pos x="T8" y="T9"/>
                              </a:cxn>
                            </a:cxnLst>
                            <a:rect l="T10" t="T11" r="T12" b="T13"/>
                            <a:pathLst>
                              <a:path w="6157849" h="175259">
                                <a:moveTo>
                                  <a:pt x="0" y="0"/>
                                </a:moveTo>
                                <a:lnTo>
                                  <a:pt x="0" y="175259"/>
                                </a:lnTo>
                                <a:lnTo>
                                  <a:pt x="6157849" y="175259"/>
                                </a:lnTo>
                                <a:lnTo>
                                  <a:pt x="615784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114BB" id="drawingObject767" o:spid="_x0000_s1026" style="position:absolute;margin-left:69.5pt;margin-top:.4pt;width:484.85pt;height:55.2pt;z-index:-251618304;mso-position-horizontal-relative:page" coordsize="61578,7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" o:allowincell="f">
                <v:shape id="Shape 768" o:spid="_x0000_s1027" style="position:absolute;width:61578;height:1755;visibility:visible;mso-wrap-style:square;v-text-anchor:top" coordsize="6157849,17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" path="m,175563l,,6157849,r,175563l,175563xe" stroked="f">
                  <v:path arrowok="t" o:connecttype="custom" o:connectlocs="0,1755;0,0;61578,0;61578,1755;0,1755" o:connectangles="0,0,0,0,0" textboxrect="0,0,6157849,175563"/>
                </v:shape>
                <v:shape id="Shape 769" o:spid="_x0000_s1028" style="position:absolute;top:1755;width:61578;height:1753;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" path="m,175259l,,6157849,r,175259l,175259xe" stroked="f">
                  <v:path arrowok="t" o:connecttype="custom" o:connectlocs="0,1753;0,0;61578,0;61578,1753;0,1753" o:connectangles="0,0,0,0,0" textboxrect="0,0,6157849,175259"/>
                </v:shape>
                <v:shape id="Shape 770" o:spid="_x0000_s1029" style="position:absolute;top:3508;width:61578;height:1752;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" path="m,175259l,,6157849,r,175259l,175259xe" stroked="f">
                  <v:path arrowok="t" o:connecttype="custom" o:connectlocs="0,1752;0,0;61578,0;61578,1752;0,1752" o:connectangles="0,0,0,0,0" textboxrect="0,0,6157849,175259"/>
                </v:shape>
                <v:shape id="Shape 771" o:spid="_x0000_s1030" style="position:absolute;top:5260;width:61578;height:1753;visibility:visible;mso-wrap-style:square;v-text-anchor:top" coordsize="6157849,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" path="m,l,175259r6157849,l6157849,,,xe" stroked="f">
                  <v:path arrowok="t" o:connecttype="custom" o:connectlocs="0,0;0,1753;61578,1753;61578,0;0,0" o:connectangles="0,0,0,0,0" textboxrect="0,0,6157849,175259"/>
                </v:shape>
                <w10:wrap anchorx="page"/>
              </v:group>
            </w:pict>
          </mc:Fallback>
        </mc:AlternateContent>
      </w:r>
      <w:r w:rsidR="00C07073" w:rsidRPr="00C07073">
        <w:rPr>
          <w:color w:val="000000"/>
          <w:sz w:val="24"/>
          <w:szCs w:val="24"/>
          <w:lang w:val="ru-RU"/>
        </w:rPr>
        <w:t>Определ</w:t>
      </w:r>
      <w:r w:rsidR="00C07073" w:rsidRPr="00C07073">
        <w:rPr>
          <w:color w:val="000000"/>
          <w:spacing w:val="-1"/>
          <w:sz w:val="24"/>
          <w:szCs w:val="24"/>
          <w:lang w:val="ru-RU"/>
        </w:rPr>
        <w:t>е</w:t>
      </w:r>
      <w:r w:rsidR="00C07073" w:rsidRPr="00C07073">
        <w:rPr>
          <w:color w:val="000000"/>
          <w:spacing w:val="1"/>
          <w:sz w:val="24"/>
          <w:szCs w:val="24"/>
          <w:lang w:val="ru-RU"/>
        </w:rPr>
        <w:t>н</w:t>
      </w:r>
      <w:r w:rsidR="00C07073" w:rsidRPr="00C07073">
        <w:rPr>
          <w:color w:val="000000"/>
          <w:sz w:val="24"/>
          <w:szCs w:val="24"/>
          <w:lang w:val="ru-RU"/>
        </w:rPr>
        <w:t>но,</w:t>
      </w:r>
      <w:r w:rsidR="00C07073" w:rsidRPr="00C07073">
        <w:rPr>
          <w:color w:val="000000"/>
          <w:spacing w:val="31"/>
          <w:sz w:val="24"/>
          <w:szCs w:val="24"/>
          <w:lang w:val="ru-RU"/>
        </w:rPr>
        <w:t xml:space="preserve"> </w:t>
      </w:r>
      <w:r w:rsidR="00C07073">
        <w:rPr>
          <w:color w:val="000000"/>
          <w:spacing w:val="1"/>
          <w:sz w:val="24"/>
          <w:szCs w:val="24"/>
        </w:rPr>
        <w:t>S</w:t>
      </w:r>
      <w:r w:rsidR="00C07073">
        <w:rPr>
          <w:color w:val="000000"/>
          <w:sz w:val="24"/>
          <w:szCs w:val="24"/>
        </w:rPr>
        <w:t>pe</w:t>
      </w:r>
      <w:r w:rsidR="00C07073">
        <w:rPr>
          <w:color w:val="000000"/>
          <w:spacing w:val="-1"/>
          <w:sz w:val="24"/>
          <w:szCs w:val="24"/>
        </w:rPr>
        <w:t>c</w:t>
      </w:r>
      <w:r w:rsidR="00C07073">
        <w:rPr>
          <w:color w:val="000000"/>
          <w:sz w:val="24"/>
          <w:szCs w:val="24"/>
        </w:rPr>
        <w:t>tor</w:t>
      </w:r>
      <w:r w:rsidR="00C07073" w:rsidRPr="00C07073">
        <w:rPr>
          <w:color w:val="000000"/>
          <w:spacing w:val="33"/>
          <w:sz w:val="24"/>
          <w:szCs w:val="24"/>
          <w:lang w:val="ru-RU"/>
        </w:rPr>
        <w:t xml:space="preserve"> </w:t>
      </w:r>
      <w:r w:rsidR="00C07073" w:rsidRPr="00C07073">
        <w:rPr>
          <w:color w:val="000000"/>
          <w:sz w:val="24"/>
          <w:szCs w:val="24"/>
          <w:lang w:val="ru-RU"/>
        </w:rPr>
        <w:t>360</w:t>
      </w:r>
      <w:r w:rsidR="00C07073" w:rsidRPr="00C07073">
        <w:rPr>
          <w:color w:val="000000"/>
          <w:spacing w:val="31"/>
          <w:sz w:val="24"/>
          <w:szCs w:val="24"/>
          <w:lang w:val="ru-RU"/>
        </w:rPr>
        <w:t xml:space="preserve"> </w:t>
      </w:r>
      <w:r w:rsidR="00C07073" w:rsidRPr="00C07073">
        <w:rPr>
          <w:color w:val="000000"/>
          <w:spacing w:val="1"/>
          <w:sz w:val="24"/>
          <w:szCs w:val="24"/>
          <w:lang w:val="ru-RU"/>
        </w:rPr>
        <w:t>н</w:t>
      </w:r>
      <w:r w:rsidR="00C07073" w:rsidRPr="00C07073">
        <w:rPr>
          <w:color w:val="000000"/>
          <w:sz w:val="24"/>
          <w:szCs w:val="24"/>
          <w:lang w:val="ru-RU"/>
        </w:rPr>
        <w:t>езам</w:t>
      </w:r>
      <w:r w:rsidR="00C07073" w:rsidRPr="00C07073">
        <w:rPr>
          <w:color w:val="000000"/>
          <w:spacing w:val="-1"/>
          <w:sz w:val="24"/>
          <w:szCs w:val="24"/>
          <w:lang w:val="ru-RU"/>
        </w:rPr>
        <w:t>е</w:t>
      </w:r>
      <w:r w:rsidR="00C07073" w:rsidRPr="00C07073">
        <w:rPr>
          <w:color w:val="000000"/>
          <w:sz w:val="24"/>
          <w:szCs w:val="24"/>
          <w:lang w:val="ru-RU"/>
        </w:rPr>
        <w:t>н</w:t>
      </w:r>
      <w:r w:rsidR="00C07073" w:rsidRPr="00C07073">
        <w:rPr>
          <w:color w:val="000000"/>
          <w:spacing w:val="1"/>
          <w:sz w:val="24"/>
          <w:szCs w:val="24"/>
          <w:lang w:val="ru-RU"/>
        </w:rPr>
        <w:t>и</w:t>
      </w:r>
      <w:r w:rsidR="00C07073" w:rsidRPr="00C07073">
        <w:rPr>
          <w:color w:val="000000"/>
          <w:sz w:val="24"/>
          <w:szCs w:val="24"/>
          <w:lang w:val="ru-RU"/>
        </w:rPr>
        <w:t>м</w:t>
      </w:r>
      <w:r w:rsidR="00C07073" w:rsidRPr="00C07073">
        <w:rPr>
          <w:color w:val="000000"/>
          <w:spacing w:val="31"/>
          <w:sz w:val="24"/>
          <w:szCs w:val="24"/>
          <w:lang w:val="ru-RU"/>
        </w:rPr>
        <w:t xml:space="preserve"> </w:t>
      </w:r>
      <w:r w:rsidR="00C07073" w:rsidRPr="00C07073">
        <w:rPr>
          <w:color w:val="000000"/>
          <w:sz w:val="24"/>
          <w:szCs w:val="24"/>
          <w:lang w:val="ru-RU"/>
        </w:rPr>
        <w:t>в</w:t>
      </w:r>
      <w:r w:rsidR="00C07073" w:rsidRPr="00C07073">
        <w:rPr>
          <w:color w:val="000000"/>
          <w:spacing w:val="30"/>
          <w:sz w:val="24"/>
          <w:szCs w:val="24"/>
          <w:lang w:val="ru-RU"/>
        </w:rPr>
        <w:t xml:space="preserve"> </w:t>
      </w:r>
      <w:r w:rsidR="00C07073" w:rsidRPr="00C07073">
        <w:rPr>
          <w:color w:val="000000"/>
          <w:spacing w:val="1"/>
          <w:sz w:val="24"/>
          <w:szCs w:val="24"/>
          <w:lang w:val="ru-RU"/>
        </w:rPr>
        <w:t>к</w:t>
      </w:r>
      <w:r w:rsidR="00C07073" w:rsidRPr="00C07073">
        <w:rPr>
          <w:color w:val="000000"/>
          <w:spacing w:val="5"/>
          <w:sz w:val="24"/>
          <w:szCs w:val="24"/>
          <w:lang w:val="ru-RU"/>
        </w:rPr>
        <w:t>р</w:t>
      </w:r>
      <w:r w:rsidR="00C07073" w:rsidRPr="00C07073">
        <w:rPr>
          <w:color w:val="000000"/>
          <w:spacing w:val="-6"/>
          <w:sz w:val="24"/>
          <w:szCs w:val="24"/>
          <w:lang w:val="ru-RU"/>
        </w:rPr>
        <w:t>у</w:t>
      </w:r>
      <w:r w:rsidR="00C07073" w:rsidRPr="00C07073">
        <w:rPr>
          <w:color w:val="000000"/>
          <w:spacing w:val="2"/>
          <w:sz w:val="24"/>
          <w:szCs w:val="24"/>
          <w:lang w:val="ru-RU"/>
        </w:rPr>
        <w:t>п</w:t>
      </w:r>
      <w:r w:rsidR="00C07073" w:rsidRPr="00C07073">
        <w:rPr>
          <w:color w:val="000000"/>
          <w:spacing w:val="1"/>
          <w:sz w:val="24"/>
          <w:szCs w:val="24"/>
          <w:lang w:val="ru-RU"/>
        </w:rPr>
        <w:t>н</w:t>
      </w:r>
      <w:r w:rsidR="00C07073" w:rsidRPr="00C07073">
        <w:rPr>
          <w:color w:val="000000"/>
          <w:sz w:val="24"/>
          <w:szCs w:val="24"/>
          <w:lang w:val="ru-RU"/>
        </w:rPr>
        <w:t>ых</w:t>
      </w:r>
      <w:r w:rsidR="00C07073" w:rsidRPr="00C07073">
        <w:rPr>
          <w:color w:val="000000"/>
          <w:spacing w:val="33"/>
          <w:sz w:val="24"/>
          <w:szCs w:val="24"/>
          <w:lang w:val="ru-RU"/>
        </w:rPr>
        <w:t xml:space="preserve"> </w:t>
      </w:r>
      <w:r w:rsidR="00C07073" w:rsidRPr="00C07073">
        <w:rPr>
          <w:color w:val="000000"/>
          <w:sz w:val="24"/>
          <w:szCs w:val="24"/>
          <w:lang w:val="ru-RU"/>
        </w:rPr>
        <w:t>организа</w:t>
      </w:r>
      <w:r w:rsidR="00C07073" w:rsidRPr="00C07073">
        <w:rPr>
          <w:color w:val="000000"/>
          <w:spacing w:val="-1"/>
          <w:sz w:val="24"/>
          <w:szCs w:val="24"/>
          <w:lang w:val="ru-RU"/>
        </w:rPr>
        <w:t>ц</w:t>
      </w:r>
      <w:r w:rsidR="00C07073" w:rsidRPr="00C07073">
        <w:rPr>
          <w:color w:val="000000"/>
          <w:sz w:val="24"/>
          <w:szCs w:val="24"/>
          <w:lang w:val="ru-RU"/>
        </w:rPr>
        <w:t>и</w:t>
      </w:r>
      <w:r w:rsidR="00C07073" w:rsidRPr="00C07073">
        <w:rPr>
          <w:color w:val="000000"/>
          <w:spacing w:val="-2"/>
          <w:sz w:val="24"/>
          <w:szCs w:val="24"/>
          <w:lang w:val="ru-RU"/>
        </w:rPr>
        <w:t>я</w:t>
      </w:r>
      <w:r w:rsidR="00C07073" w:rsidRPr="00C07073">
        <w:rPr>
          <w:color w:val="000000"/>
          <w:spacing w:val="2"/>
          <w:sz w:val="24"/>
          <w:szCs w:val="24"/>
          <w:lang w:val="ru-RU"/>
        </w:rPr>
        <w:t>х</w:t>
      </w:r>
      <w:r w:rsidR="00C07073" w:rsidRPr="00C07073">
        <w:rPr>
          <w:color w:val="000000"/>
          <w:sz w:val="24"/>
          <w:szCs w:val="24"/>
          <w:lang w:val="ru-RU"/>
        </w:rPr>
        <w:t>,</w:t>
      </w:r>
      <w:r w:rsidR="00C07073" w:rsidRPr="00C07073">
        <w:rPr>
          <w:color w:val="000000"/>
          <w:spacing w:val="31"/>
          <w:sz w:val="24"/>
          <w:szCs w:val="24"/>
          <w:lang w:val="ru-RU"/>
        </w:rPr>
        <w:t xml:space="preserve"> </w:t>
      </w:r>
      <w:r w:rsidR="00C07073" w:rsidRPr="00C07073">
        <w:rPr>
          <w:color w:val="000000"/>
          <w:sz w:val="24"/>
          <w:szCs w:val="24"/>
          <w:lang w:val="ru-RU"/>
        </w:rPr>
        <w:t>где</w:t>
      </w:r>
      <w:r w:rsidR="00C07073" w:rsidRPr="00C07073">
        <w:rPr>
          <w:color w:val="000000"/>
          <w:spacing w:val="30"/>
          <w:sz w:val="24"/>
          <w:szCs w:val="24"/>
          <w:lang w:val="ru-RU"/>
        </w:rPr>
        <w:t xml:space="preserve"> </w:t>
      </w:r>
      <w:r w:rsidR="00C07073" w:rsidRPr="00C07073">
        <w:rPr>
          <w:color w:val="000000"/>
          <w:sz w:val="24"/>
          <w:szCs w:val="24"/>
          <w:lang w:val="ru-RU"/>
        </w:rPr>
        <w:t>решаются</w:t>
      </w:r>
      <w:r w:rsidR="00C07073" w:rsidRPr="00C07073">
        <w:rPr>
          <w:color w:val="000000"/>
          <w:spacing w:val="31"/>
          <w:sz w:val="24"/>
          <w:szCs w:val="24"/>
          <w:lang w:val="ru-RU"/>
        </w:rPr>
        <w:t xml:space="preserve"> </w:t>
      </w:r>
      <w:r w:rsidR="00C07073" w:rsidRPr="00C07073">
        <w:rPr>
          <w:color w:val="000000"/>
          <w:spacing w:val="1"/>
          <w:sz w:val="24"/>
          <w:szCs w:val="24"/>
          <w:lang w:val="ru-RU"/>
        </w:rPr>
        <w:t>з</w:t>
      </w:r>
      <w:r w:rsidR="00C07073" w:rsidRPr="00C07073">
        <w:rPr>
          <w:color w:val="000000"/>
          <w:sz w:val="24"/>
          <w:szCs w:val="24"/>
          <w:lang w:val="ru-RU"/>
        </w:rPr>
        <w:t>а</w:t>
      </w:r>
      <w:r w:rsidR="00C07073" w:rsidRPr="00C07073">
        <w:rPr>
          <w:color w:val="000000"/>
          <w:spacing w:val="1"/>
          <w:sz w:val="24"/>
          <w:szCs w:val="24"/>
          <w:lang w:val="ru-RU"/>
        </w:rPr>
        <w:t>д</w:t>
      </w:r>
      <w:r w:rsidR="00C07073" w:rsidRPr="00C07073">
        <w:rPr>
          <w:color w:val="000000"/>
          <w:sz w:val="24"/>
          <w:szCs w:val="24"/>
          <w:lang w:val="ru-RU"/>
        </w:rPr>
        <w:t>ачи операт</w:t>
      </w:r>
      <w:r w:rsidR="00C07073" w:rsidRPr="00C07073">
        <w:rPr>
          <w:color w:val="000000"/>
          <w:spacing w:val="1"/>
          <w:sz w:val="24"/>
          <w:szCs w:val="24"/>
          <w:lang w:val="ru-RU"/>
        </w:rPr>
        <w:t>и</w:t>
      </w:r>
      <w:r w:rsidR="00C07073" w:rsidRPr="00C07073">
        <w:rPr>
          <w:color w:val="000000"/>
          <w:sz w:val="24"/>
          <w:szCs w:val="24"/>
          <w:lang w:val="ru-RU"/>
        </w:rPr>
        <w:t>вного мо</w:t>
      </w:r>
      <w:r w:rsidR="00C07073" w:rsidRPr="00C07073">
        <w:rPr>
          <w:color w:val="000000"/>
          <w:spacing w:val="1"/>
          <w:sz w:val="24"/>
          <w:szCs w:val="24"/>
          <w:lang w:val="ru-RU"/>
        </w:rPr>
        <w:t>н</w:t>
      </w:r>
      <w:r w:rsidR="00C07073" w:rsidRPr="00C07073">
        <w:rPr>
          <w:color w:val="000000"/>
          <w:spacing w:val="-1"/>
          <w:sz w:val="24"/>
          <w:szCs w:val="24"/>
          <w:lang w:val="ru-RU"/>
        </w:rPr>
        <w:t>и</w:t>
      </w:r>
      <w:r w:rsidR="00C07073" w:rsidRPr="00C07073">
        <w:rPr>
          <w:color w:val="000000"/>
          <w:sz w:val="24"/>
          <w:szCs w:val="24"/>
          <w:lang w:val="ru-RU"/>
        </w:rPr>
        <w:t>то</w:t>
      </w:r>
      <w:r w:rsidR="00C07073" w:rsidRPr="00C07073">
        <w:rPr>
          <w:color w:val="000000"/>
          <w:spacing w:val="-1"/>
          <w:sz w:val="24"/>
          <w:szCs w:val="24"/>
          <w:lang w:val="ru-RU"/>
        </w:rPr>
        <w:t>р</w:t>
      </w:r>
      <w:r w:rsidR="00C07073" w:rsidRPr="00C07073">
        <w:rPr>
          <w:color w:val="000000"/>
          <w:sz w:val="24"/>
          <w:szCs w:val="24"/>
          <w:lang w:val="ru-RU"/>
        </w:rPr>
        <w:t>и</w:t>
      </w:r>
      <w:r w:rsidR="00C07073" w:rsidRPr="00C07073">
        <w:rPr>
          <w:color w:val="000000"/>
          <w:spacing w:val="1"/>
          <w:sz w:val="24"/>
          <w:szCs w:val="24"/>
          <w:lang w:val="ru-RU"/>
        </w:rPr>
        <w:t>н</w:t>
      </w:r>
      <w:r w:rsidR="00C07073" w:rsidRPr="00C07073">
        <w:rPr>
          <w:color w:val="000000"/>
          <w:sz w:val="24"/>
          <w:szCs w:val="24"/>
          <w:lang w:val="ru-RU"/>
        </w:rPr>
        <w:t>га огромного ко</w:t>
      </w:r>
      <w:r w:rsidR="00C07073" w:rsidRPr="00C07073">
        <w:rPr>
          <w:color w:val="000000"/>
          <w:spacing w:val="-1"/>
          <w:sz w:val="24"/>
          <w:szCs w:val="24"/>
          <w:lang w:val="ru-RU"/>
        </w:rPr>
        <w:t>л</w:t>
      </w:r>
      <w:r w:rsidR="00C07073" w:rsidRPr="00C07073">
        <w:rPr>
          <w:color w:val="000000"/>
          <w:sz w:val="24"/>
          <w:szCs w:val="24"/>
          <w:lang w:val="ru-RU"/>
        </w:rPr>
        <w:t>иче</w:t>
      </w:r>
      <w:r w:rsidR="00C07073" w:rsidRPr="00C07073">
        <w:rPr>
          <w:color w:val="000000"/>
          <w:spacing w:val="-1"/>
          <w:sz w:val="24"/>
          <w:szCs w:val="24"/>
          <w:lang w:val="ru-RU"/>
        </w:rPr>
        <w:t>с</w:t>
      </w:r>
      <w:r w:rsidR="00C07073" w:rsidRPr="00C07073">
        <w:rPr>
          <w:color w:val="000000"/>
          <w:sz w:val="24"/>
          <w:szCs w:val="24"/>
          <w:lang w:val="ru-RU"/>
        </w:rPr>
        <w:t>тва р</w:t>
      </w:r>
      <w:r w:rsidR="00C07073" w:rsidRPr="00C07073">
        <w:rPr>
          <w:color w:val="000000"/>
          <w:spacing w:val="-1"/>
          <w:sz w:val="24"/>
          <w:szCs w:val="24"/>
          <w:lang w:val="ru-RU"/>
        </w:rPr>
        <w:t>а</w:t>
      </w:r>
      <w:r w:rsidR="00C07073" w:rsidRPr="00C07073">
        <w:rPr>
          <w:color w:val="000000"/>
          <w:sz w:val="24"/>
          <w:szCs w:val="24"/>
          <w:lang w:val="ru-RU"/>
        </w:rPr>
        <w:t>бочих</w:t>
      </w:r>
      <w:r w:rsidR="00C07073" w:rsidRPr="00C07073">
        <w:rPr>
          <w:color w:val="000000"/>
          <w:spacing w:val="3"/>
          <w:sz w:val="24"/>
          <w:szCs w:val="24"/>
          <w:lang w:val="ru-RU"/>
        </w:rPr>
        <w:t xml:space="preserve"> </w:t>
      </w:r>
      <w:r w:rsidR="00C07073" w:rsidRPr="00C07073">
        <w:rPr>
          <w:color w:val="000000"/>
          <w:sz w:val="24"/>
          <w:szCs w:val="24"/>
          <w:lang w:val="ru-RU"/>
        </w:rPr>
        <w:t>стан</w:t>
      </w:r>
      <w:r w:rsidR="00C07073" w:rsidRPr="00C07073">
        <w:rPr>
          <w:color w:val="000000"/>
          <w:spacing w:val="1"/>
          <w:sz w:val="24"/>
          <w:szCs w:val="24"/>
          <w:lang w:val="ru-RU"/>
        </w:rPr>
        <w:t>ц</w:t>
      </w:r>
      <w:r w:rsidR="00C07073" w:rsidRPr="00C07073">
        <w:rPr>
          <w:color w:val="000000"/>
          <w:sz w:val="24"/>
          <w:szCs w:val="24"/>
          <w:lang w:val="ru-RU"/>
        </w:rPr>
        <w:t>ии.</w:t>
      </w:r>
    </w:p>
    <w:p w:rsidR="00C07073" w:rsidRPr="00C07073" w:rsidRDefault="00C07073" w:rsidP="00C07073">
      <w:pPr>
        <w:ind w:right="-50" w:firstLine="707"/>
        <w:rPr>
          <w:color w:val="000000"/>
          <w:sz w:val="24"/>
          <w:szCs w:val="24"/>
          <w:lang w:val="ru-RU"/>
        </w:rPr>
      </w:pPr>
      <w:r w:rsidRPr="00C07073">
        <w:rPr>
          <w:color w:val="000000"/>
          <w:sz w:val="24"/>
          <w:szCs w:val="24"/>
          <w:lang w:val="ru-RU"/>
        </w:rPr>
        <w:t>Если</w:t>
      </w:r>
      <w:r w:rsidRPr="00C07073">
        <w:rPr>
          <w:color w:val="000000"/>
          <w:spacing w:val="24"/>
          <w:sz w:val="24"/>
          <w:szCs w:val="24"/>
          <w:lang w:val="ru-RU"/>
        </w:rPr>
        <w:t xml:space="preserve"> </w:t>
      </w:r>
      <w:r w:rsidRPr="00C07073">
        <w:rPr>
          <w:color w:val="000000"/>
          <w:sz w:val="24"/>
          <w:szCs w:val="24"/>
          <w:lang w:val="ru-RU"/>
        </w:rPr>
        <w:t>делать</w:t>
      </w:r>
      <w:r w:rsidRPr="00C07073">
        <w:rPr>
          <w:color w:val="000000"/>
          <w:spacing w:val="24"/>
          <w:sz w:val="24"/>
          <w:szCs w:val="24"/>
          <w:lang w:val="ru-RU"/>
        </w:rPr>
        <w:t xml:space="preserve"> </w:t>
      </w:r>
      <w:r w:rsidRPr="00C07073">
        <w:rPr>
          <w:color w:val="000000"/>
          <w:sz w:val="24"/>
          <w:szCs w:val="24"/>
          <w:lang w:val="ru-RU"/>
        </w:rPr>
        <w:t>а</w:t>
      </w:r>
      <w:r w:rsidRPr="00C07073">
        <w:rPr>
          <w:color w:val="000000"/>
          <w:spacing w:val="-1"/>
          <w:sz w:val="24"/>
          <w:szCs w:val="24"/>
          <w:lang w:val="ru-RU"/>
        </w:rPr>
        <w:t>к</w:t>
      </w:r>
      <w:r w:rsidRPr="00C07073">
        <w:rPr>
          <w:color w:val="000000"/>
          <w:sz w:val="24"/>
          <w:szCs w:val="24"/>
          <w:lang w:val="ru-RU"/>
        </w:rPr>
        <w:t>це</w:t>
      </w:r>
      <w:r w:rsidRPr="00C07073">
        <w:rPr>
          <w:color w:val="000000"/>
          <w:spacing w:val="1"/>
          <w:sz w:val="24"/>
          <w:szCs w:val="24"/>
          <w:lang w:val="ru-RU"/>
        </w:rPr>
        <w:t>н</w:t>
      </w:r>
      <w:r w:rsidRPr="00C07073">
        <w:rPr>
          <w:color w:val="000000"/>
          <w:sz w:val="24"/>
          <w:szCs w:val="24"/>
          <w:lang w:val="ru-RU"/>
        </w:rPr>
        <w:t>т</w:t>
      </w:r>
      <w:r w:rsidRPr="00C07073">
        <w:rPr>
          <w:color w:val="000000"/>
          <w:spacing w:val="24"/>
          <w:sz w:val="24"/>
          <w:szCs w:val="24"/>
          <w:lang w:val="ru-RU"/>
        </w:rPr>
        <w:t xml:space="preserve"> </w:t>
      </w:r>
      <w:r w:rsidRPr="00C07073">
        <w:rPr>
          <w:color w:val="000000"/>
          <w:spacing w:val="1"/>
          <w:sz w:val="24"/>
          <w:szCs w:val="24"/>
          <w:lang w:val="ru-RU"/>
        </w:rPr>
        <w:t>н</w:t>
      </w:r>
      <w:r w:rsidRPr="00C07073">
        <w:rPr>
          <w:color w:val="000000"/>
          <w:sz w:val="24"/>
          <w:szCs w:val="24"/>
          <w:lang w:val="ru-RU"/>
        </w:rPr>
        <w:t>а</w:t>
      </w:r>
      <w:r w:rsidRPr="00C07073">
        <w:rPr>
          <w:color w:val="000000"/>
          <w:spacing w:val="20"/>
          <w:sz w:val="24"/>
          <w:szCs w:val="24"/>
          <w:lang w:val="ru-RU"/>
        </w:rPr>
        <w:t xml:space="preserve"> </w:t>
      </w:r>
      <w:r w:rsidRPr="00C07073">
        <w:rPr>
          <w:color w:val="000000"/>
          <w:sz w:val="24"/>
          <w:szCs w:val="24"/>
          <w:lang w:val="ru-RU"/>
        </w:rPr>
        <w:t>во</w:t>
      </w:r>
      <w:r w:rsidRPr="00C07073">
        <w:rPr>
          <w:color w:val="000000"/>
          <w:spacing w:val="1"/>
          <w:sz w:val="24"/>
          <w:szCs w:val="24"/>
          <w:lang w:val="ru-RU"/>
        </w:rPr>
        <w:t>з</w:t>
      </w:r>
      <w:r w:rsidRPr="00C07073">
        <w:rPr>
          <w:color w:val="000000"/>
          <w:sz w:val="24"/>
          <w:szCs w:val="24"/>
          <w:lang w:val="ru-RU"/>
        </w:rPr>
        <w:t>можность</w:t>
      </w:r>
      <w:r w:rsidRPr="00C07073">
        <w:rPr>
          <w:color w:val="000000"/>
          <w:spacing w:val="22"/>
          <w:sz w:val="24"/>
          <w:szCs w:val="24"/>
          <w:lang w:val="ru-RU"/>
        </w:rPr>
        <w:t xml:space="preserve"> </w:t>
      </w:r>
      <w:r w:rsidRPr="00C07073">
        <w:rPr>
          <w:color w:val="000000"/>
          <w:spacing w:val="1"/>
          <w:sz w:val="24"/>
          <w:szCs w:val="24"/>
          <w:lang w:val="ru-RU"/>
        </w:rPr>
        <w:t>к</w:t>
      </w:r>
      <w:r w:rsidRPr="00C07073">
        <w:rPr>
          <w:color w:val="000000"/>
          <w:sz w:val="24"/>
          <w:szCs w:val="24"/>
          <w:lang w:val="ru-RU"/>
        </w:rPr>
        <w:t>о</w:t>
      </w:r>
      <w:r w:rsidRPr="00C07073">
        <w:rPr>
          <w:color w:val="000000"/>
          <w:spacing w:val="1"/>
          <w:sz w:val="24"/>
          <w:szCs w:val="24"/>
          <w:lang w:val="ru-RU"/>
        </w:rPr>
        <w:t>н</w:t>
      </w:r>
      <w:r w:rsidRPr="00C07073">
        <w:rPr>
          <w:color w:val="000000"/>
          <w:sz w:val="24"/>
          <w:szCs w:val="24"/>
          <w:lang w:val="ru-RU"/>
        </w:rPr>
        <w:t>тро</w:t>
      </w:r>
      <w:r w:rsidRPr="00C07073">
        <w:rPr>
          <w:color w:val="000000"/>
          <w:spacing w:val="1"/>
          <w:sz w:val="24"/>
          <w:szCs w:val="24"/>
          <w:lang w:val="ru-RU"/>
        </w:rPr>
        <w:t>л</w:t>
      </w:r>
      <w:r w:rsidRPr="00C07073">
        <w:rPr>
          <w:color w:val="000000"/>
          <w:sz w:val="24"/>
          <w:szCs w:val="24"/>
          <w:lang w:val="ru-RU"/>
        </w:rPr>
        <w:t>я</w:t>
      </w:r>
      <w:r w:rsidRPr="00C07073">
        <w:rPr>
          <w:color w:val="000000"/>
          <w:spacing w:val="19"/>
          <w:sz w:val="24"/>
          <w:szCs w:val="24"/>
          <w:lang w:val="ru-RU"/>
        </w:rPr>
        <w:t xml:space="preserve"> </w:t>
      </w:r>
      <w:r w:rsidRPr="00C07073">
        <w:rPr>
          <w:color w:val="000000"/>
          <w:sz w:val="24"/>
          <w:szCs w:val="24"/>
          <w:lang w:val="ru-RU"/>
        </w:rPr>
        <w:t>и</w:t>
      </w:r>
      <w:r w:rsidRPr="00C07073">
        <w:rPr>
          <w:color w:val="000000"/>
          <w:spacing w:val="25"/>
          <w:sz w:val="24"/>
          <w:szCs w:val="24"/>
          <w:lang w:val="ru-RU"/>
        </w:rPr>
        <w:t xml:space="preserve"> </w:t>
      </w:r>
      <w:r w:rsidRPr="00C07073">
        <w:rPr>
          <w:color w:val="000000"/>
          <w:sz w:val="24"/>
          <w:szCs w:val="24"/>
          <w:lang w:val="ru-RU"/>
        </w:rPr>
        <w:t>бл</w:t>
      </w:r>
      <w:r w:rsidRPr="00C07073">
        <w:rPr>
          <w:color w:val="000000"/>
          <w:spacing w:val="-1"/>
          <w:sz w:val="24"/>
          <w:szCs w:val="24"/>
          <w:lang w:val="ru-RU"/>
        </w:rPr>
        <w:t>о</w:t>
      </w:r>
      <w:r w:rsidRPr="00C07073">
        <w:rPr>
          <w:color w:val="000000"/>
          <w:sz w:val="24"/>
          <w:szCs w:val="24"/>
          <w:lang w:val="ru-RU"/>
        </w:rPr>
        <w:t>к</w:t>
      </w:r>
      <w:r w:rsidRPr="00C07073">
        <w:rPr>
          <w:color w:val="000000"/>
          <w:spacing w:val="1"/>
          <w:sz w:val="24"/>
          <w:szCs w:val="24"/>
          <w:lang w:val="ru-RU"/>
        </w:rPr>
        <w:t>и</w:t>
      </w:r>
      <w:r w:rsidRPr="00C07073">
        <w:rPr>
          <w:color w:val="000000"/>
          <w:sz w:val="24"/>
          <w:szCs w:val="24"/>
          <w:lang w:val="ru-RU"/>
        </w:rPr>
        <w:t>ров</w:t>
      </w:r>
      <w:r w:rsidRPr="00C07073">
        <w:rPr>
          <w:color w:val="000000"/>
          <w:spacing w:val="-1"/>
          <w:sz w:val="24"/>
          <w:szCs w:val="24"/>
          <w:lang w:val="ru-RU"/>
        </w:rPr>
        <w:t>к</w:t>
      </w:r>
      <w:r w:rsidRPr="00C07073">
        <w:rPr>
          <w:color w:val="000000"/>
          <w:sz w:val="24"/>
          <w:szCs w:val="24"/>
          <w:lang w:val="ru-RU"/>
        </w:rPr>
        <w:t>и</w:t>
      </w:r>
      <w:r w:rsidRPr="00C07073">
        <w:rPr>
          <w:color w:val="000000"/>
          <w:spacing w:val="24"/>
          <w:sz w:val="24"/>
          <w:szCs w:val="24"/>
          <w:lang w:val="ru-RU"/>
        </w:rPr>
        <w:t xml:space="preserve"> </w:t>
      </w:r>
      <w:r w:rsidRPr="00C07073">
        <w:rPr>
          <w:color w:val="000000"/>
          <w:sz w:val="24"/>
          <w:szCs w:val="24"/>
          <w:lang w:val="ru-RU"/>
        </w:rPr>
        <w:t>дейст</w:t>
      </w:r>
      <w:r w:rsidRPr="00C07073">
        <w:rPr>
          <w:color w:val="000000"/>
          <w:spacing w:val="-1"/>
          <w:sz w:val="24"/>
          <w:szCs w:val="24"/>
          <w:lang w:val="ru-RU"/>
        </w:rPr>
        <w:t>в</w:t>
      </w:r>
      <w:r w:rsidRPr="00C07073">
        <w:rPr>
          <w:color w:val="000000"/>
          <w:sz w:val="24"/>
          <w:szCs w:val="24"/>
          <w:lang w:val="ru-RU"/>
        </w:rPr>
        <w:t>ий</w:t>
      </w:r>
      <w:r w:rsidRPr="00C07073">
        <w:rPr>
          <w:color w:val="000000"/>
          <w:spacing w:val="23"/>
          <w:sz w:val="24"/>
          <w:szCs w:val="24"/>
          <w:lang w:val="ru-RU"/>
        </w:rPr>
        <w:t xml:space="preserve"> </w:t>
      </w:r>
      <w:r w:rsidRPr="00C07073">
        <w:rPr>
          <w:color w:val="000000"/>
          <w:spacing w:val="1"/>
          <w:sz w:val="24"/>
          <w:szCs w:val="24"/>
          <w:lang w:val="ru-RU"/>
        </w:rPr>
        <w:t>п</w:t>
      </w:r>
      <w:r w:rsidRPr="00C07073">
        <w:rPr>
          <w:color w:val="000000"/>
          <w:sz w:val="24"/>
          <w:szCs w:val="24"/>
          <w:lang w:val="ru-RU"/>
        </w:rPr>
        <w:t>ол</w:t>
      </w:r>
      <w:r w:rsidRPr="00C07073">
        <w:rPr>
          <w:color w:val="000000"/>
          <w:spacing w:val="-1"/>
          <w:sz w:val="24"/>
          <w:szCs w:val="24"/>
          <w:lang w:val="ru-RU"/>
        </w:rPr>
        <w:t>ь</w:t>
      </w:r>
      <w:r w:rsidRPr="00C07073">
        <w:rPr>
          <w:color w:val="000000"/>
          <w:sz w:val="24"/>
          <w:szCs w:val="24"/>
          <w:lang w:val="ru-RU"/>
        </w:rPr>
        <w:t xml:space="preserve">зователей, </w:t>
      </w:r>
      <w:r w:rsidRPr="00C07073">
        <w:rPr>
          <w:color w:val="000000"/>
          <w:spacing w:val="2"/>
          <w:sz w:val="24"/>
          <w:szCs w:val="24"/>
          <w:lang w:val="ru-RU"/>
        </w:rPr>
        <w:t>т</w:t>
      </w:r>
      <w:r w:rsidRPr="00C07073">
        <w:rPr>
          <w:color w:val="000000"/>
          <w:spacing w:val="-6"/>
          <w:sz w:val="24"/>
          <w:szCs w:val="24"/>
          <w:lang w:val="ru-RU"/>
        </w:rPr>
        <w:t>у</w:t>
      </w:r>
      <w:r w:rsidRPr="00C07073">
        <w:rPr>
          <w:color w:val="000000"/>
          <w:sz w:val="24"/>
          <w:szCs w:val="24"/>
          <w:lang w:val="ru-RU"/>
        </w:rPr>
        <w:t xml:space="preserve">т </w:t>
      </w:r>
      <w:r w:rsidRPr="00C07073">
        <w:rPr>
          <w:color w:val="000000"/>
          <w:spacing w:val="1"/>
          <w:sz w:val="24"/>
          <w:szCs w:val="24"/>
          <w:lang w:val="ru-RU"/>
        </w:rPr>
        <w:t>п</w:t>
      </w:r>
      <w:r w:rsidRPr="00C07073">
        <w:rPr>
          <w:color w:val="000000"/>
          <w:sz w:val="24"/>
          <w:szCs w:val="24"/>
          <w:lang w:val="ru-RU"/>
        </w:rPr>
        <w:t>одо</w:t>
      </w:r>
      <w:r w:rsidRPr="00C07073">
        <w:rPr>
          <w:color w:val="000000"/>
          <w:spacing w:val="1"/>
          <w:sz w:val="24"/>
          <w:szCs w:val="24"/>
          <w:lang w:val="ru-RU"/>
        </w:rPr>
        <w:t>й</w:t>
      </w:r>
      <w:r w:rsidRPr="00C07073">
        <w:rPr>
          <w:color w:val="000000"/>
          <w:sz w:val="24"/>
          <w:szCs w:val="24"/>
          <w:lang w:val="ru-RU"/>
        </w:rPr>
        <w:t xml:space="preserve">дет </w:t>
      </w:r>
      <w:r>
        <w:rPr>
          <w:color w:val="000000"/>
          <w:spacing w:val="1"/>
          <w:sz w:val="24"/>
          <w:szCs w:val="24"/>
        </w:rPr>
        <w:t>S</w:t>
      </w:r>
      <w:r>
        <w:rPr>
          <w:color w:val="000000"/>
          <w:sz w:val="24"/>
          <w:szCs w:val="24"/>
        </w:rPr>
        <w:t>e</w:t>
      </w:r>
      <w:r>
        <w:rPr>
          <w:color w:val="000000"/>
          <w:spacing w:val="-1"/>
          <w:sz w:val="24"/>
          <w:szCs w:val="24"/>
        </w:rPr>
        <w:t>c</w:t>
      </w:r>
      <w:r>
        <w:rPr>
          <w:color w:val="000000"/>
          <w:sz w:val="24"/>
          <w:szCs w:val="24"/>
        </w:rPr>
        <w:t>uri</w:t>
      </w:r>
      <w:r>
        <w:rPr>
          <w:color w:val="000000"/>
          <w:spacing w:val="4"/>
          <w:sz w:val="24"/>
          <w:szCs w:val="24"/>
        </w:rPr>
        <w:t>t</w:t>
      </w:r>
      <w:r>
        <w:rPr>
          <w:color w:val="000000"/>
          <w:sz w:val="24"/>
          <w:szCs w:val="24"/>
        </w:rPr>
        <w:t>y</w:t>
      </w:r>
      <w:r w:rsidRPr="00C07073">
        <w:rPr>
          <w:color w:val="000000"/>
          <w:spacing w:val="-3"/>
          <w:sz w:val="24"/>
          <w:szCs w:val="24"/>
          <w:lang w:val="ru-RU"/>
        </w:rPr>
        <w:t xml:space="preserve"> </w:t>
      </w:r>
      <w:r>
        <w:rPr>
          <w:color w:val="000000"/>
          <w:sz w:val="24"/>
          <w:szCs w:val="24"/>
        </w:rPr>
        <w:t>Cur</w:t>
      </w:r>
      <w:r>
        <w:rPr>
          <w:color w:val="000000"/>
          <w:spacing w:val="-1"/>
          <w:sz w:val="24"/>
          <w:szCs w:val="24"/>
        </w:rPr>
        <w:t>a</w:t>
      </w:r>
      <w:r>
        <w:rPr>
          <w:color w:val="000000"/>
          <w:sz w:val="24"/>
          <w:szCs w:val="24"/>
        </w:rPr>
        <w:t>tor</w:t>
      </w:r>
      <w:r w:rsidRPr="00C07073">
        <w:rPr>
          <w:color w:val="000000"/>
          <w:sz w:val="24"/>
          <w:szCs w:val="24"/>
          <w:lang w:val="ru-RU"/>
        </w:rPr>
        <w:t xml:space="preserve">, </w:t>
      </w:r>
      <w:r>
        <w:rPr>
          <w:color w:val="000000"/>
          <w:spacing w:val="-1"/>
          <w:sz w:val="24"/>
          <w:szCs w:val="24"/>
        </w:rPr>
        <w:t>Ne</w:t>
      </w:r>
      <w:r>
        <w:rPr>
          <w:color w:val="000000"/>
          <w:sz w:val="24"/>
          <w:szCs w:val="24"/>
        </w:rPr>
        <w:t>tVis</w:t>
      </w:r>
      <w:r>
        <w:rPr>
          <w:color w:val="000000"/>
          <w:spacing w:val="1"/>
          <w:sz w:val="24"/>
          <w:szCs w:val="24"/>
        </w:rPr>
        <w:t>o</w:t>
      </w:r>
      <w:r>
        <w:rPr>
          <w:color w:val="000000"/>
          <w:sz w:val="24"/>
          <w:szCs w:val="24"/>
        </w:rPr>
        <w:t>r</w:t>
      </w:r>
      <w:r w:rsidRPr="00C07073">
        <w:rPr>
          <w:color w:val="000000"/>
          <w:sz w:val="24"/>
          <w:szCs w:val="24"/>
          <w:lang w:val="ru-RU"/>
        </w:rPr>
        <w:t xml:space="preserve"> и </w:t>
      </w:r>
      <w:r>
        <w:rPr>
          <w:color w:val="000000"/>
          <w:spacing w:val="2"/>
          <w:sz w:val="24"/>
          <w:szCs w:val="24"/>
        </w:rPr>
        <w:t>A</w:t>
      </w:r>
      <w:r>
        <w:rPr>
          <w:color w:val="000000"/>
          <w:sz w:val="24"/>
          <w:szCs w:val="24"/>
        </w:rPr>
        <w:t>ctivi</w:t>
      </w:r>
      <w:r>
        <w:rPr>
          <w:color w:val="000000"/>
          <w:spacing w:val="4"/>
          <w:sz w:val="24"/>
          <w:szCs w:val="24"/>
        </w:rPr>
        <w:t>t</w:t>
      </w:r>
      <w:r>
        <w:rPr>
          <w:color w:val="000000"/>
          <w:sz w:val="24"/>
          <w:szCs w:val="24"/>
        </w:rPr>
        <w:t>y</w:t>
      </w:r>
      <w:r w:rsidRPr="00C07073">
        <w:rPr>
          <w:color w:val="000000"/>
          <w:spacing w:val="-4"/>
          <w:sz w:val="24"/>
          <w:szCs w:val="24"/>
          <w:lang w:val="ru-RU"/>
        </w:rPr>
        <w:t xml:space="preserve"> </w:t>
      </w:r>
      <w:r>
        <w:rPr>
          <w:color w:val="000000"/>
          <w:sz w:val="24"/>
          <w:szCs w:val="24"/>
        </w:rPr>
        <w:t>Monitor</w:t>
      </w:r>
      <w:r w:rsidRPr="00C07073">
        <w:rPr>
          <w:color w:val="000000"/>
          <w:sz w:val="24"/>
          <w:szCs w:val="24"/>
          <w:lang w:val="ru-RU"/>
        </w:rPr>
        <w:t>.</w:t>
      </w:r>
    </w:p>
    <w:p w:rsidR="00C07073" w:rsidRPr="00C07073" w:rsidRDefault="00C07073" w:rsidP="00C07073">
      <w:pPr>
        <w:spacing w:after="82" w:line="240" w:lineRule="exact"/>
        <w:rPr>
          <w:sz w:val="24"/>
          <w:szCs w:val="24"/>
          <w:lang w:val="ru-RU"/>
        </w:rPr>
      </w:pPr>
    </w:p>
    <w:p w:rsidR="00C07073" w:rsidRPr="00C07073" w:rsidRDefault="00C07073" w:rsidP="00C07073">
      <w:pPr>
        <w:ind w:left="708" w:right="-20"/>
        <w:rPr>
          <w:color w:val="000000"/>
          <w:sz w:val="24"/>
          <w:szCs w:val="24"/>
          <w:lang w:val="ru-RU"/>
        </w:rPr>
      </w:pPr>
      <w:r w:rsidRPr="00C07073">
        <w:rPr>
          <w:color w:val="000000"/>
          <w:sz w:val="24"/>
          <w:szCs w:val="24"/>
          <w:lang w:val="ru-RU"/>
        </w:rPr>
        <w:t>Рас</w:t>
      </w:r>
      <w:r w:rsidRPr="00C07073">
        <w:rPr>
          <w:color w:val="000000"/>
          <w:spacing w:val="-1"/>
          <w:sz w:val="24"/>
          <w:szCs w:val="24"/>
          <w:lang w:val="ru-RU"/>
        </w:rPr>
        <w:t>с</w:t>
      </w:r>
      <w:r w:rsidRPr="00C07073">
        <w:rPr>
          <w:color w:val="000000"/>
          <w:sz w:val="24"/>
          <w:szCs w:val="24"/>
          <w:lang w:val="ru-RU"/>
        </w:rPr>
        <w:t>мотр</w:t>
      </w:r>
      <w:r w:rsidRPr="00C07073">
        <w:rPr>
          <w:color w:val="000000"/>
          <w:spacing w:val="1"/>
          <w:sz w:val="24"/>
          <w:szCs w:val="24"/>
          <w:lang w:val="ru-RU"/>
        </w:rPr>
        <w:t>и</w:t>
      </w:r>
      <w:r w:rsidRPr="00C07073">
        <w:rPr>
          <w:color w:val="000000"/>
          <w:sz w:val="24"/>
          <w:szCs w:val="24"/>
          <w:lang w:val="ru-RU"/>
        </w:rPr>
        <w:t>м два спосо</w:t>
      </w:r>
      <w:r w:rsidRPr="00C07073">
        <w:rPr>
          <w:color w:val="000000"/>
          <w:spacing w:val="1"/>
          <w:sz w:val="24"/>
          <w:szCs w:val="24"/>
          <w:lang w:val="ru-RU"/>
        </w:rPr>
        <w:t>б</w:t>
      </w:r>
      <w:r w:rsidRPr="00C07073">
        <w:rPr>
          <w:color w:val="000000"/>
          <w:sz w:val="24"/>
          <w:szCs w:val="24"/>
          <w:lang w:val="ru-RU"/>
        </w:rPr>
        <w:t>а</w:t>
      </w:r>
      <w:r w:rsidRPr="00C07073">
        <w:rPr>
          <w:color w:val="000000"/>
          <w:spacing w:val="1"/>
          <w:sz w:val="24"/>
          <w:szCs w:val="24"/>
          <w:lang w:val="ru-RU"/>
        </w:rPr>
        <w:t xml:space="preserve"> </w:t>
      </w:r>
      <w:r w:rsidRPr="00C07073">
        <w:rPr>
          <w:color w:val="000000"/>
          <w:spacing w:val="-3"/>
          <w:sz w:val="24"/>
          <w:szCs w:val="24"/>
          <w:lang w:val="ru-RU"/>
        </w:rPr>
        <w:t>у</w:t>
      </w:r>
      <w:r w:rsidRPr="00C07073">
        <w:rPr>
          <w:color w:val="000000"/>
          <w:spacing w:val="3"/>
          <w:sz w:val="24"/>
          <w:szCs w:val="24"/>
          <w:lang w:val="ru-RU"/>
        </w:rPr>
        <w:t>л</w:t>
      </w:r>
      <w:r w:rsidRPr="00C07073">
        <w:rPr>
          <w:color w:val="000000"/>
          <w:spacing w:val="-3"/>
          <w:sz w:val="24"/>
          <w:szCs w:val="24"/>
          <w:lang w:val="ru-RU"/>
        </w:rPr>
        <w:t>у</w:t>
      </w:r>
      <w:r w:rsidRPr="00C07073">
        <w:rPr>
          <w:color w:val="000000"/>
          <w:sz w:val="24"/>
          <w:szCs w:val="24"/>
          <w:lang w:val="ru-RU"/>
        </w:rPr>
        <w:t>чше</w:t>
      </w:r>
      <w:r w:rsidRPr="00C07073">
        <w:rPr>
          <w:color w:val="000000"/>
          <w:spacing w:val="1"/>
          <w:sz w:val="24"/>
          <w:szCs w:val="24"/>
          <w:lang w:val="ru-RU"/>
        </w:rPr>
        <w:t>ни</w:t>
      </w:r>
      <w:r w:rsidRPr="00C07073">
        <w:rPr>
          <w:color w:val="000000"/>
          <w:sz w:val="24"/>
          <w:szCs w:val="24"/>
          <w:lang w:val="ru-RU"/>
        </w:rPr>
        <w:t>я</w:t>
      </w:r>
      <w:r w:rsidRPr="00C07073">
        <w:rPr>
          <w:color w:val="000000"/>
          <w:spacing w:val="1"/>
          <w:sz w:val="24"/>
          <w:szCs w:val="24"/>
          <w:lang w:val="ru-RU"/>
        </w:rPr>
        <w:t xml:space="preserve"> </w:t>
      </w:r>
      <w:r w:rsidRPr="00C07073">
        <w:rPr>
          <w:color w:val="000000"/>
          <w:sz w:val="24"/>
          <w:szCs w:val="24"/>
          <w:lang w:val="ru-RU"/>
        </w:rPr>
        <w:t>безо</w:t>
      </w:r>
      <w:r w:rsidRPr="00C07073">
        <w:rPr>
          <w:color w:val="000000"/>
          <w:spacing w:val="1"/>
          <w:sz w:val="24"/>
          <w:szCs w:val="24"/>
          <w:lang w:val="ru-RU"/>
        </w:rPr>
        <w:t>п</w:t>
      </w:r>
      <w:r w:rsidRPr="00C07073">
        <w:rPr>
          <w:color w:val="000000"/>
          <w:sz w:val="24"/>
          <w:szCs w:val="24"/>
          <w:lang w:val="ru-RU"/>
        </w:rPr>
        <w:t>асности</w:t>
      </w:r>
      <w:r w:rsidRPr="00C07073">
        <w:rPr>
          <w:color w:val="000000"/>
          <w:spacing w:val="2"/>
          <w:sz w:val="24"/>
          <w:szCs w:val="24"/>
          <w:lang w:val="ru-RU"/>
        </w:rPr>
        <w:t xml:space="preserve"> </w:t>
      </w:r>
      <w:r w:rsidRPr="00C07073">
        <w:rPr>
          <w:color w:val="000000"/>
          <w:sz w:val="24"/>
          <w:szCs w:val="24"/>
          <w:lang w:val="ru-RU"/>
        </w:rPr>
        <w:t>рабо</w:t>
      </w:r>
      <w:r w:rsidRPr="00C07073">
        <w:rPr>
          <w:color w:val="000000"/>
          <w:spacing w:val="1"/>
          <w:sz w:val="24"/>
          <w:szCs w:val="24"/>
          <w:lang w:val="ru-RU"/>
        </w:rPr>
        <w:t>т</w:t>
      </w:r>
      <w:r w:rsidRPr="00C07073">
        <w:rPr>
          <w:color w:val="000000"/>
          <w:sz w:val="24"/>
          <w:szCs w:val="24"/>
          <w:lang w:val="ru-RU"/>
        </w:rPr>
        <w:t>ы с</w:t>
      </w:r>
      <w:r w:rsidRPr="00C07073">
        <w:rPr>
          <w:color w:val="000000"/>
          <w:spacing w:val="-1"/>
          <w:sz w:val="24"/>
          <w:szCs w:val="24"/>
          <w:lang w:val="ru-RU"/>
        </w:rPr>
        <w:t>е</w:t>
      </w:r>
      <w:r w:rsidRPr="00C07073">
        <w:rPr>
          <w:color w:val="000000"/>
          <w:sz w:val="24"/>
          <w:szCs w:val="24"/>
          <w:lang w:val="ru-RU"/>
        </w:rPr>
        <w:t>т</w:t>
      </w:r>
      <w:r w:rsidRPr="00C07073">
        <w:rPr>
          <w:color w:val="000000"/>
          <w:spacing w:val="1"/>
          <w:sz w:val="24"/>
          <w:szCs w:val="24"/>
          <w:lang w:val="ru-RU"/>
        </w:rPr>
        <w:t>и</w:t>
      </w:r>
      <w:r w:rsidRPr="00C07073">
        <w:rPr>
          <w:color w:val="000000"/>
          <w:sz w:val="24"/>
          <w:szCs w:val="24"/>
          <w:lang w:val="ru-RU"/>
        </w:rPr>
        <w:t>.</w:t>
      </w:r>
    </w:p>
    <w:p w:rsidR="00C07073" w:rsidRPr="00C07073" w:rsidRDefault="00C07073" w:rsidP="00C07073">
      <w:pPr>
        <w:ind w:right="-59" w:firstLine="707"/>
        <w:rPr>
          <w:b/>
          <w:bCs/>
          <w:color w:val="000000"/>
          <w:sz w:val="24"/>
          <w:szCs w:val="24"/>
          <w:lang w:val="ru-RU"/>
        </w:rPr>
      </w:pPr>
      <w:r w:rsidRPr="00C07073">
        <w:rPr>
          <w:b/>
          <w:bCs/>
          <w:color w:val="000000"/>
          <w:sz w:val="24"/>
          <w:szCs w:val="24"/>
          <w:lang w:val="ru-RU"/>
        </w:rPr>
        <w:t>Шаг</w:t>
      </w:r>
      <w:r w:rsidRPr="00C07073">
        <w:rPr>
          <w:color w:val="000000"/>
          <w:spacing w:val="78"/>
          <w:sz w:val="24"/>
          <w:szCs w:val="24"/>
          <w:lang w:val="ru-RU"/>
        </w:rPr>
        <w:t xml:space="preserve"> </w:t>
      </w:r>
      <w:r w:rsidRPr="00C07073">
        <w:rPr>
          <w:b/>
          <w:bCs/>
          <w:color w:val="000000"/>
          <w:sz w:val="24"/>
          <w:szCs w:val="24"/>
          <w:lang w:val="ru-RU"/>
        </w:rPr>
        <w:t>1.</w:t>
      </w:r>
      <w:r w:rsidRPr="00C07073">
        <w:rPr>
          <w:color w:val="000000"/>
          <w:sz w:val="24"/>
          <w:szCs w:val="24"/>
          <w:lang w:val="ru-RU"/>
        </w:rPr>
        <w:t xml:space="preserve"> Ме</w:t>
      </w:r>
      <w:r w:rsidRPr="00C07073">
        <w:rPr>
          <w:color w:val="000000"/>
          <w:spacing w:val="1"/>
          <w:sz w:val="24"/>
          <w:szCs w:val="24"/>
          <w:lang w:val="ru-RU"/>
        </w:rPr>
        <w:t>н</w:t>
      </w:r>
      <w:r w:rsidRPr="00C07073">
        <w:rPr>
          <w:color w:val="000000"/>
          <w:sz w:val="24"/>
          <w:szCs w:val="24"/>
          <w:lang w:val="ru-RU"/>
        </w:rPr>
        <w:t>яем</w:t>
      </w:r>
      <w:r w:rsidRPr="00C07073">
        <w:rPr>
          <w:color w:val="000000"/>
          <w:spacing w:val="81"/>
          <w:sz w:val="24"/>
          <w:szCs w:val="24"/>
          <w:lang w:val="ru-RU"/>
        </w:rPr>
        <w:t xml:space="preserve"> </w:t>
      </w:r>
      <w:r w:rsidRPr="00C07073">
        <w:rPr>
          <w:color w:val="000000"/>
          <w:spacing w:val="-4"/>
          <w:sz w:val="24"/>
          <w:szCs w:val="24"/>
          <w:lang w:val="ru-RU"/>
        </w:rPr>
        <w:t>у</w:t>
      </w:r>
      <w:r w:rsidRPr="00C07073">
        <w:rPr>
          <w:color w:val="000000"/>
          <w:spacing w:val="1"/>
          <w:sz w:val="24"/>
          <w:szCs w:val="24"/>
          <w:lang w:val="ru-RU"/>
        </w:rPr>
        <w:t>ч</w:t>
      </w:r>
      <w:r w:rsidRPr="00C07073">
        <w:rPr>
          <w:color w:val="000000"/>
          <w:sz w:val="24"/>
          <w:szCs w:val="24"/>
          <w:lang w:val="ru-RU"/>
        </w:rPr>
        <w:t>ет</w:t>
      </w:r>
      <w:r w:rsidRPr="00C07073">
        <w:rPr>
          <w:color w:val="000000"/>
          <w:spacing w:val="1"/>
          <w:sz w:val="24"/>
          <w:szCs w:val="24"/>
          <w:lang w:val="ru-RU"/>
        </w:rPr>
        <w:t>н</w:t>
      </w:r>
      <w:r w:rsidRPr="00C07073">
        <w:rPr>
          <w:color w:val="000000"/>
          <w:spacing w:val="-4"/>
          <w:sz w:val="24"/>
          <w:szCs w:val="24"/>
          <w:lang w:val="ru-RU"/>
        </w:rPr>
        <w:t>у</w:t>
      </w:r>
      <w:r w:rsidRPr="00C07073">
        <w:rPr>
          <w:color w:val="000000"/>
          <w:sz w:val="24"/>
          <w:szCs w:val="24"/>
          <w:lang w:val="ru-RU"/>
        </w:rPr>
        <w:t>ю</w:t>
      </w:r>
      <w:r w:rsidRPr="00C07073">
        <w:rPr>
          <w:color w:val="000000"/>
          <w:spacing w:val="80"/>
          <w:sz w:val="24"/>
          <w:szCs w:val="24"/>
          <w:lang w:val="ru-RU"/>
        </w:rPr>
        <w:t xml:space="preserve"> </w:t>
      </w:r>
      <w:r w:rsidRPr="00C07073">
        <w:rPr>
          <w:color w:val="000000"/>
          <w:spacing w:val="1"/>
          <w:sz w:val="24"/>
          <w:szCs w:val="24"/>
          <w:lang w:val="ru-RU"/>
        </w:rPr>
        <w:t>з</w:t>
      </w:r>
      <w:r w:rsidRPr="00C07073">
        <w:rPr>
          <w:color w:val="000000"/>
          <w:sz w:val="24"/>
          <w:szCs w:val="24"/>
          <w:lang w:val="ru-RU"/>
        </w:rPr>
        <w:t>ап</w:t>
      </w:r>
      <w:r w:rsidRPr="00C07073">
        <w:rPr>
          <w:color w:val="000000"/>
          <w:spacing w:val="1"/>
          <w:sz w:val="24"/>
          <w:szCs w:val="24"/>
          <w:lang w:val="ru-RU"/>
        </w:rPr>
        <w:t>и</w:t>
      </w:r>
      <w:r w:rsidRPr="00C07073">
        <w:rPr>
          <w:color w:val="000000"/>
          <w:sz w:val="24"/>
          <w:szCs w:val="24"/>
          <w:lang w:val="ru-RU"/>
        </w:rPr>
        <w:t>сь</w:t>
      </w:r>
      <w:r w:rsidRPr="00C07073">
        <w:rPr>
          <w:color w:val="000000"/>
          <w:spacing w:val="80"/>
          <w:sz w:val="24"/>
          <w:szCs w:val="24"/>
          <w:lang w:val="ru-RU"/>
        </w:rPr>
        <w:t xml:space="preserve"> </w:t>
      </w:r>
      <w:r w:rsidRPr="00C07073">
        <w:rPr>
          <w:color w:val="000000"/>
          <w:sz w:val="24"/>
          <w:szCs w:val="24"/>
          <w:lang w:val="ru-RU"/>
        </w:rPr>
        <w:t>адми</w:t>
      </w:r>
      <w:r w:rsidRPr="00C07073">
        <w:rPr>
          <w:color w:val="000000"/>
          <w:spacing w:val="1"/>
          <w:sz w:val="24"/>
          <w:szCs w:val="24"/>
          <w:lang w:val="ru-RU"/>
        </w:rPr>
        <w:t>ни</w:t>
      </w:r>
      <w:r w:rsidRPr="00C07073">
        <w:rPr>
          <w:color w:val="000000"/>
          <w:sz w:val="24"/>
          <w:szCs w:val="24"/>
          <w:lang w:val="ru-RU"/>
        </w:rPr>
        <w:t>стратора</w:t>
      </w:r>
      <w:r w:rsidRPr="00C07073">
        <w:rPr>
          <w:color w:val="000000"/>
          <w:spacing w:val="80"/>
          <w:sz w:val="24"/>
          <w:szCs w:val="24"/>
          <w:lang w:val="ru-RU"/>
        </w:rPr>
        <w:t xml:space="preserve"> </w:t>
      </w:r>
      <w:r w:rsidRPr="00C07073">
        <w:rPr>
          <w:color w:val="000000"/>
          <w:sz w:val="24"/>
          <w:szCs w:val="24"/>
          <w:lang w:val="ru-RU"/>
        </w:rPr>
        <w:t>(Пользователь</w:t>
      </w:r>
      <w:r w:rsidRPr="00C07073">
        <w:rPr>
          <w:color w:val="000000"/>
          <w:spacing w:val="81"/>
          <w:sz w:val="24"/>
          <w:szCs w:val="24"/>
          <w:lang w:val="ru-RU"/>
        </w:rPr>
        <w:t xml:space="preserve"> </w:t>
      </w:r>
      <w:r w:rsidRPr="00C07073">
        <w:rPr>
          <w:color w:val="000000"/>
          <w:sz w:val="24"/>
          <w:szCs w:val="24"/>
          <w:lang w:val="ru-RU"/>
        </w:rPr>
        <w:t>Адми</w:t>
      </w:r>
      <w:r w:rsidRPr="00C07073">
        <w:rPr>
          <w:color w:val="000000"/>
          <w:spacing w:val="1"/>
          <w:sz w:val="24"/>
          <w:szCs w:val="24"/>
          <w:lang w:val="ru-RU"/>
        </w:rPr>
        <w:t>ни</w:t>
      </w:r>
      <w:r w:rsidRPr="00C07073">
        <w:rPr>
          <w:color w:val="000000"/>
          <w:sz w:val="24"/>
          <w:szCs w:val="24"/>
          <w:lang w:val="ru-RU"/>
        </w:rPr>
        <w:t>стратор</w:t>
      </w:r>
      <w:r w:rsidRPr="00C07073">
        <w:rPr>
          <w:color w:val="000000"/>
          <w:spacing w:val="80"/>
          <w:sz w:val="24"/>
          <w:szCs w:val="24"/>
          <w:lang w:val="ru-RU"/>
        </w:rPr>
        <w:t xml:space="preserve"> </w:t>
      </w:r>
      <w:r w:rsidRPr="00C07073">
        <w:rPr>
          <w:color w:val="000000"/>
          <w:sz w:val="24"/>
          <w:szCs w:val="24"/>
          <w:lang w:val="ru-RU"/>
        </w:rPr>
        <w:t xml:space="preserve">с </w:t>
      </w:r>
      <w:r w:rsidRPr="00C07073">
        <w:rPr>
          <w:color w:val="000000"/>
          <w:spacing w:val="3"/>
          <w:sz w:val="24"/>
          <w:szCs w:val="24"/>
          <w:lang w:val="ru-RU"/>
        </w:rPr>
        <w:t>п</w:t>
      </w:r>
      <w:r w:rsidRPr="00C07073">
        <w:rPr>
          <w:color w:val="000000"/>
          <w:spacing w:val="-4"/>
          <w:sz w:val="24"/>
          <w:szCs w:val="24"/>
          <w:lang w:val="ru-RU"/>
        </w:rPr>
        <w:t>у</w:t>
      </w:r>
      <w:r w:rsidRPr="00C07073">
        <w:rPr>
          <w:color w:val="000000"/>
          <w:spacing w:val="-1"/>
          <w:sz w:val="24"/>
          <w:szCs w:val="24"/>
          <w:lang w:val="ru-RU"/>
        </w:rPr>
        <w:t>с</w:t>
      </w:r>
      <w:r w:rsidRPr="00C07073">
        <w:rPr>
          <w:color w:val="000000"/>
          <w:sz w:val="24"/>
          <w:szCs w:val="24"/>
          <w:lang w:val="ru-RU"/>
        </w:rPr>
        <w:t>тым парол</w:t>
      </w:r>
      <w:r w:rsidRPr="00C07073">
        <w:rPr>
          <w:color w:val="000000"/>
          <w:spacing w:val="1"/>
          <w:sz w:val="24"/>
          <w:szCs w:val="24"/>
          <w:lang w:val="ru-RU"/>
        </w:rPr>
        <w:t>е</w:t>
      </w:r>
      <w:r w:rsidRPr="00C07073">
        <w:rPr>
          <w:color w:val="000000"/>
          <w:sz w:val="24"/>
          <w:szCs w:val="24"/>
          <w:lang w:val="ru-RU"/>
        </w:rPr>
        <w:t>м — это</w:t>
      </w:r>
      <w:r w:rsidRPr="00C07073">
        <w:rPr>
          <w:color w:val="000000"/>
          <w:spacing w:val="1"/>
          <w:sz w:val="24"/>
          <w:szCs w:val="24"/>
          <w:lang w:val="ru-RU"/>
        </w:rPr>
        <w:t xml:space="preserve"> </w:t>
      </w:r>
      <w:r w:rsidRPr="00C07073">
        <w:rPr>
          <w:color w:val="000000"/>
          <w:spacing w:val="-3"/>
          <w:sz w:val="24"/>
          <w:szCs w:val="24"/>
          <w:lang w:val="ru-RU"/>
        </w:rPr>
        <w:t>у</w:t>
      </w:r>
      <w:r w:rsidRPr="00C07073">
        <w:rPr>
          <w:color w:val="000000"/>
          <w:sz w:val="24"/>
          <w:szCs w:val="24"/>
          <w:lang w:val="ru-RU"/>
        </w:rPr>
        <w:t>язвимость)</w:t>
      </w:r>
      <w:r w:rsidRPr="00C07073">
        <w:rPr>
          <w:color w:val="000000"/>
          <w:spacing w:val="1"/>
          <w:sz w:val="24"/>
          <w:szCs w:val="24"/>
          <w:lang w:val="ru-RU"/>
        </w:rPr>
        <w:t xml:space="preserve"> </w:t>
      </w:r>
      <w:r w:rsidRPr="00C07073">
        <w:rPr>
          <w:b/>
          <w:bCs/>
          <w:color w:val="000000"/>
          <w:sz w:val="24"/>
          <w:szCs w:val="24"/>
          <w:lang w:val="ru-RU"/>
        </w:rPr>
        <w:t>(убираем</w:t>
      </w:r>
      <w:r w:rsidRPr="00C07073">
        <w:rPr>
          <w:color w:val="000000"/>
          <w:spacing w:val="2"/>
          <w:sz w:val="24"/>
          <w:szCs w:val="24"/>
          <w:lang w:val="ru-RU"/>
        </w:rPr>
        <w:t xml:space="preserve"> </w:t>
      </w:r>
      <w:r w:rsidRPr="00C07073">
        <w:rPr>
          <w:b/>
          <w:bCs/>
          <w:color w:val="000000"/>
          <w:sz w:val="24"/>
          <w:szCs w:val="24"/>
          <w:lang w:val="ru-RU"/>
        </w:rPr>
        <w:t>уязвимос</w:t>
      </w:r>
      <w:r w:rsidRPr="00C07073">
        <w:rPr>
          <w:b/>
          <w:bCs/>
          <w:color w:val="000000"/>
          <w:spacing w:val="1"/>
          <w:sz w:val="24"/>
          <w:szCs w:val="24"/>
          <w:lang w:val="ru-RU"/>
        </w:rPr>
        <w:t>т</w:t>
      </w:r>
      <w:r w:rsidRPr="00C07073">
        <w:rPr>
          <w:b/>
          <w:bCs/>
          <w:color w:val="000000"/>
          <w:sz w:val="24"/>
          <w:szCs w:val="24"/>
          <w:lang w:val="ru-RU"/>
        </w:rPr>
        <w:t>ь</w:t>
      </w:r>
      <w:r w:rsidRPr="00C07073">
        <w:rPr>
          <w:color w:val="000000"/>
          <w:spacing w:val="1"/>
          <w:sz w:val="24"/>
          <w:szCs w:val="24"/>
          <w:lang w:val="ru-RU"/>
        </w:rPr>
        <w:t xml:space="preserve"> </w:t>
      </w:r>
      <w:r w:rsidRPr="00C07073">
        <w:rPr>
          <w:b/>
          <w:bCs/>
          <w:color w:val="000000"/>
          <w:sz w:val="24"/>
          <w:szCs w:val="24"/>
          <w:lang w:val="ru-RU"/>
        </w:rPr>
        <w:t>1)</w:t>
      </w:r>
    </w:p>
    <w:p w:rsidR="00C07073" w:rsidRPr="00C07073" w:rsidRDefault="00C07073" w:rsidP="00C07073">
      <w:pPr>
        <w:tabs>
          <w:tab w:val="left" w:pos="2571"/>
          <w:tab w:val="left" w:pos="8047"/>
        </w:tabs>
        <w:ind w:right="-57" w:firstLine="707"/>
        <w:rPr>
          <w:color w:val="000000"/>
          <w:sz w:val="24"/>
          <w:szCs w:val="24"/>
          <w:lang w:val="ru-RU"/>
        </w:rPr>
      </w:pPr>
      <w:r w:rsidRPr="00C07073">
        <w:rPr>
          <w:color w:val="000000"/>
          <w:sz w:val="24"/>
          <w:szCs w:val="24"/>
          <w:lang w:val="ru-RU"/>
        </w:rPr>
        <w:t>При</w:t>
      </w:r>
      <w:r w:rsidRPr="00C07073">
        <w:rPr>
          <w:color w:val="000000"/>
          <w:spacing w:val="29"/>
          <w:sz w:val="24"/>
          <w:szCs w:val="24"/>
          <w:lang w:val="ru-RU"/>
        </w:rPr>
        <w:t xml:space="preserve"> </w:t>
      </w:r>
      <w:r w:rsidRPr="00C07073">
        <w:rPr>
          <w:color w:val="000000"/>
          <w:spacing w:val="-3"/>
          <w:sz w:val="24"/>
          <w:szCs w:val="24"/>
          <w:lang w:val="ru-RU"/>
        </w:rPr>
        <w:t>у</w:t>
      </w:r>
      <w:r w:rsidRPr="00C07073">
        <w:rPr>
          <w:color w:val="000000"/>
          <w:spacing w:val="-1"/>
          <w:sz w:val="24"/>
          <w:szCs w:val="24"/>
          <w:lang w:val="ru-RU"/>
        </w:rPr>
        <w:t>с</w:t>
      </w:r>
      <w:r w:rsidRPr="00C07073">
        <w:rPr>
          <w:color w:val="000000"/>
          <w:sz w:val="24"/>
          <w:szCs w:val="24"/>
          <w:lang w:val="ru-RU"/>
        </w:rPr>
        <w:t>тановке</w:t>
      </w:r>
      <w:r w:rsidRPr="00C07073">
        <w:rPr>
          <w:color w:val="000000"/>
          <w:spacing w:val="27"/>
          <w:sz w:val="24"/>
          <w:szCs w:val="24"/>
          <w:lang w:val="ru-RU"/>
        </w:rPr>
        <w:t xml:space="preserve"> </w:t>
      </w:r>
      <w:r>
        <w:rPr>
          <w:color w:val="000000"/>
          <w:spacing w:val="1"/>
          <w:sz w:val="24"/>
          <w:szCs w:val="24"/>
        </w:rPr>
        <w:t>W</w:t>
      </w:r>
      <w:r>
        <w:rPr>
          <w:color w:val="000000"/>
          <w:sz w:val="24"/>
          <w:szCs w:val="24"/>
        </w:rPr>
        <w:t>indows</w:t>
      </w:r>
      <w:r w:rsidRPr="00C07073">
        <w:rPr>
          <w:color w:val="000000"/>
          <w:spacing w:val="27"/>
          <w:sz w:val="24"/>
          <w:szCs w:val="24"/>
          <w:lang w:val="ru-RU"/>
        </w:rPr>
        <w:t xml:space="preserve"> </w:t>
      </w:r>
      <w:r>
        <w:rPr>
          <w:color w:val="000000"/>
          <w:sz w:val="24"/>
          <w:szCs w:val="24"/>
        </w:rPr>
        <w:t>XP</w:t>
      </w:r>
      <w:r w:rsidRPr="00C07073">
        <w:rPr>
          <w:color w:val="000000"/>
          <w:spacing w:val="27"/>
          <w:sz w:val="24"/>
          <w:szCs w:val="24"/>
          <w:lang w:val="ru-RU"/>
        </w:rPr>
        <w:t xml:space="preserve"> </w:t>
      </w:r>
      <w:r w:rsidRPr="00C07073">
        <w:rPr>
          <w:color w:val="000000"/>
          <w:sz w:val="24"/>
          <w:szCs w:val="24"/>
          <w:lang w:val="ru-RU"/>
        </w:rPr>
        <w:t>в</w:t>
      </w:r>
      <w:r w:rsidRPr="00C07073">
        <w:rPr>
          <w:color w:val="000000"/>
          <w:spacing w:val="26"/>
          <w:sz w:val="24"/>
          <w:szCs w:val="24"/>
          <w:lang w:val="ru-RU"/>
        </w:rPr>
        <w:t xml:space="preserve"> </w:t>
      </w:r>
      <w:r w:rsidRPr="00C07073">
        <w:rPr>
          <w:color w:val="000000"/>
          <w:sz w:val="24"/>
          <w:szCs w:val="24"/>
          <w:lang w:val="ru-RU"/>
        </w:rPr>
        <w:t>автом</w:t>
      </w:r>
      <w:r w:rsidRPr="00C07073">
        <w:rPr>
          <w:color w:val="000000"/>
          <w:spacing w:val="-1"/>
          <w:sz w:val="24"/>
          <w:szCs w:val="24"/>
          <w:lang w:val="ru-RU"/>
        </w:rPr>
        <w:t>а</w:t>
      </w:r>
      <w:r w:rsidRPr="00C07073">
        <w:rPr>
          <w:color w:val="000000"/>
          <w:sz w:val="24"/>
          <w:szCs w:val="24"/>
          <w:lang w:val="ru-RU"/>
        </w:rPr>
        <w:t>т</w:t>
      </w:r>
      <w:r w:rsidRPr="00C07073">
        <w:rPr>
          <w:color w:val="000000"/>
          <w:spacing w:val="1"/>
          <w:sz w:val="24"/>
          <w:szCs w:val="24"/>
          <w:lang w:val="ru-RU"/>
        </w:rPr>
        <w:t>и</w:t>
      </w:r>
      <w:r w:rsidRPr="00C07073">
        <w:rPr>
          <w:color w:val="000000"/>
          <w:sz w:val="24"/>
          <w:szCs w:val="24"/>
          <w:lang w:val="ru-RU"/>
        </w:rPr>
        <w:t>че</w:t>
      </w:r>
      <w:r w:rsidRPr="00C07073">
        <w:rPr>
          <w:color w:val="000000"/>
          <w:spacing w:val="-1"/>
          <w:sz w:val="24"/>
          <w:szCs w:val="24"/>
          <w:lang w:val="ru-RU"/>
        </w:rPr>
        <w:t>с</w:t>
      </w:r>
      <w:r w:rsidRPr="00C07073">
        <w:rPr>
          <w:color w:val="000000"/>
          <w:sz w:val="24"/>
          <w:szCs w:val="24"/>
          <w:lang w:val="ru-RU"/>
        </w:rPr>
        <w:t>ком</w:t>
      </w:r>
      <w:r w:rsidRPr="00C07073">
        <w:rPr>
          <w:color w:val="000000"/>
          <w:spacing w:val="27"/>
          <w:sz w:val="24"/>
          <w:szCs w:val="24"/>
          <w:lang w:val="ru-RU"/>
        </w:rPr>
        <w:t xml:space="preserve"> </w:t>
      </w:r>
      <w:r w:rsidRPr="00C07073">
        <w:rPr>
          <w:color w:val="000000"/>
          <w:sz w:val="24"/>
          <w:szCs w:val="24"/>
          <w:lang w:val="ru-RU"/>
        </w:rPr>
        <w:t>режиме</w:t>
      </w:r>
      <w:r w:rsidRPr="00C07073">
        <w:rPr>
          <w:color w:val="000000"/>
          <w:spacing w:val="26"/>
          <w:sz w:val="24"/>
          <w:szCs w:val="24"/>
          <w:lang w:val="ru-RU"/>
        </w:rPr>
        <w:t xml:space="preserve"> </w:t>
      </w:r>
      <w:r w:rsidRPr="00C07073">
        <w:rPr>
          <w:color w:val="000000"/>
          <w:sz w:val="24"/>
          <w:szCs w:val="24"/>
          <w:lang w:val="ru-RU"/>
        </w:rPr>
        <w:t>с</w:t>
      </w:r>
      <w:r w:rsidRPr="00C07073">
        <w:rPr>
          <w:color w:val="000000"/>
          <w:spacing w:val="25"/>
          <w:sz w:val="24"/>
          <w:szCs w:val="24"/>
          <w:lang w:val="ru-RU"/>
        </w:rPr>
        <w:t xml:space="preserve"> </w:t>
      </w:r>
      <w:r w:rsidRPr="00C07073">
        <w:rPr>
          <w:color w:val="000000"/>
          <w:spacing w:val="1"/>
          <w:sz w:val="24"/>
          <w:szCs w:val="24"/>
          <w:lang w:val="ru-RU"/>
        </w:rPr>
        <w:t>н</w:t>
      </w:r>
      <w:r w:rsidRPr="00C07073">
        <w:rPr>
          <w:color w:val="000000"/>
          <w:sz w:val="24"/>
          <w:szCs w:val="24"/>
          <w:lang w:val="ru-RU"/>
        </w:rPr>
        <w:t>астрой</w:t>
      </w:r>
      <w:r w:rsidRPr="00C07073">
        <w:rPr>
          <w:color w:val="000000"/>
          <w:spacing w:val="1"/>
          <w:sz w:val="24"/>
          <w:szCs w:val="24"/>
          <w:lang w:val="ru-RU"/>
        </w:rPr>
        <w:t>к</w:t>
      </w:r>
      <w:r w:rsidRPr="00C07073">
        <w:rPr>
          <w:color w:val="000000"/>
          <w:sz w:val="24"/>
          <w:szCs w:val="24"/>
          <w:lang w:val="ru-RU"/>
        </w:rPr>
        <w:t>ами</w:t>
      </w:r>
      <w:r w:rsidRPr="00C07073">
        <w:rPr>
          <w:color w:val="000000"/>
          <w:spacing w:val="28"/>
          <w:sz w:val="24"/>
          <w:szCs w:val="24"/>
          <w:lang w:val="ru-RU"/>
        </w:rPr>
        <w:t xml:space="preserve"> </w:t>
      </w:r>
      <w:r w:rsidRPr="00C07073">
        <w:rPr>
          <w:color w:val="000000"/>
          <w:spacing w:val="1"/>
          <w:sz w:val="24"/>
          <w:szCs w:val="24"/>
          <w:lang w:val="ru-RU"/>
        </w:rPr>
        <w:t>п</w:t>
      </w:r>
      <w:r w:rsidRPr="00C07073">
        <w:rPr>
          <w:color w:val="000000"/>
          <w:sz w:val="24"/>
          <w:szCs w:val="24"/>
          <w:lang w:val="ru-RU"/>
        </w:rPr>
        <w:t>о</w:t>
      </w:r>
      <w:r w:rsidRPr="00C07073">
        <w:rPr>
          <w:color w:val="000000"/>
          <w:spacing w:val="29"/>
          <w:sz w:val="24"/>
          <w:szCs w:val="24"/>
          <w:lang w:val="ru-RU"/>
        </w:rPr>
        <w:t xml:space="preserve"> </w:t>
      </w:r>
      <w:r w:rsidRPr="00C07073">
        <w:rPr>
          <w:color w:val="000000"/>
          <w:spacing w:val="-6"/>
          <w:sz w:val="24"/>
          <w:szCs w:val="24"/>
          <w:lang w:val="ru-RU"/>
        </w:rPr>
        <w:t>у</w:t>
      </w:r>
      <w:r w:rsidRPr="00C07073">
        <w:rPr>
          <w:color w:val="000000"/>
          <w:spacing w:val="-1"/>
          <w:sz w:val="24"/>
          <w:szCs w:val="24"/>
          <w:lang w:val="ru-RU"/>
        </w:rPr>
        <w:t>м</w:t>
      </w:r>
      <w:r w:rsidRPr="00C07073">
        <w:rPr>
          <w:color w:val="000000"/>
          <w:sz w:val="24"/>
          <w:szCs w:val="24"/>
          <w:lang w:val="ru-RU"/>
        </w:rPr>
        <w:t>олч</w:t>
      </w:r>
      <w:r w:rsidRPr="00C07073">
        <w:rPr>
          <w:color w:val="000000"/>
          <w:spacing w:val="-1"/>
          <w:sz w:val="24"/>
          <w:szCs w:val="24"/>
          <w:lang w:val="ru-RU"/>
        </w:rPr>
        <w:t>а</w:t>
      </w:r>
      <w:r w:rsidRPr="00C07073">
        <w:rPr>
          <w:color w:val="000000"/>
          <w:sz w:val="24"/>
          <w:szCs w:val="24"/>
          <w:lang w:val="ru-RU"/>
        </w:rPr>
        <w:t>н</w:t>
      </w:r>
      <w:r w:rsidRPr="00C07073">
        <w:rPr>
          <w:color w:val="000000"/>
          <w:spacing w:val="1"/>
          <w:sz w:val="24"/>
          <w:szCs w:val="24"/>
          <w:lang w:val="ru-RU"/>
        </w:rPr>
        <w:t>и</w:t>
      </w:r>
      <w:r w:rsidRPr="00C07073">
        <w:rPr>
          <w:color w:val="000000"/>
          <w:sz w:val="24"/>
          <w:szCs w:val="24"/>
          <w:lang w:val="ru-RU"/>
        </w:rPr>
        <w:t>ю мы</w:t>
      </w:r>
      <w:r w:rsidRPr="00C07073">
        <w:rPr>
          <w:color w:val="000000"/>
          <w:spacing w:val="56"/>
          <w:sz w:val="24"/>
          <w:szCs w:val="24"/>
          <w:lang w:val="ru-RU"/>
        </w:rPr>
        <w:t xml:space="preserve"> </w:t>
      </w:r>
      <w:r w:rsidRPr="00C07073">
        <w:rPr>
          <w:color w:val="000000"/>
          <w:spacing w:val="1"/>
          <w:sz w:val="24"/>
          <w:szCs w:val="24"/>
          <w:lang w:val="ru-RU"/>
        </w:rPr>
        <w:t>и</w:t>
      </w:r>
      <w:r w:rsidRPr="00C07073">
        <w:rPr>
          <w:color w:val="000000"/>
          <w:sz w:val="24"/>
          <w:szCs w:val="24"/>
          <w:lang w:val="ru-RU"/>
        </w:rPr>
        <w:t>ме</w:t>
      </w:r>
      <w:r w:rsidRPr="00C07073">
        <w:rPr>
          <w:color w:val="000000"/>
          <w:spacing w:val="-1"/>
          <w:sz w:val="24"/>
          <w:szCs w:val="24"/>
          <w:lang w:val="ru-RU"/>
        </w:rPr>
        <w:t>е</w:t>
      </w:r>
      <w:r w:rsidRPr="00C07073">
        <w:rPr>
          <w:color w:val="000000"/>
          <w:sz w:val="24"/>
          <w:szCs w:val="24"/>
          <w:lang w:val="ru-RU"/>
        </w:rPr>
        <w:t>м</w:t>
      </w:r>
      <w:r w:rsidRPr="00C07073">
        <w:rPr>
          <w:color w:val="000000"/>
          <w:spacing w:val="57"/>
          <w:sz w:val="24"/>
          <w:szCs w:val="24"/>
          <w:lang w:val="ru-RU"/>
        </w:rPr>
        <w:t xml:space="preserve"> </w:t>
      </w:r>
      <w:r w:rsidRPr="00C07073">
        <w:rPr>
          <w:color w:val="000000"/>
          <w:spacing w:val="1"/>
          <w:sz w:val="24"/>
          <w:szCs w:val="24"/>
          <w:lang w:val="ru-RU"/>
        </w:rPr>
        <w:t>п</w:t>
      </w:r>
      <w:r w:rsidRPr="00C07073">
        <w:rPr>
          <w:color w:val="000000"/>
          <w:sz w:val="24"/>
          <w:szCs w:val="24"/>
          <w:lang w:val="ru-RU"/>
        </w:rPr>
        <w:t>ол</w:t>
      </w:r>
      <w:r w:rsidRPr="00C07073">
        <w:rPr>
          <w:color w:val="000000"/>
          <w:spacing w:val="1"/>
          <w:sz w:val="24"/>
          <w:szCs w:val="24"/>
          <w:lang w:val="ru-RU"/>
        </w:rPr>
        <w:t>ьз</w:t>
      </w:r>
      <w:r w:rsidRPr="00C07073">
        <w:rPr>
          <w:color w:val="000000"/>
          <w:sz w:val="24"/>
          <w:szCs w:val="24"/>
          <w:lang w:val="ru-RU"/>
        </w:rPr>
        <w:t>ов</w:t>
      </w:r>
      <w:r w:rsidRPr="00C07073">
        <w:rPr>
          <w:color w:val="000000"/>
          <w:spacing w:val="-1"/>
          <w:sz w:val="24"/>
          <w:szCs w:val="24"/>
          <w:lang w:val="ru-RU"/>
        </w:rPr>
        <w:t>а</w:t>
      </w:r>
      <w:r w:rsidRPr="00C07073">
        <w:rPr>
          <w:color w:val="000000"/>
          <w:sz w:val="24"/>
          <w:szCs w:val="24"/>
          <w:lang w:val="ru-RU"/>
        </w:rPr>
        <w:t>теля</w:t>
      </w:r>
      <w:r w:rsidRPr="00C07073">
        <w:rPr>
          <w:color w:val="000000"/>
          <w:spacing w:val="1"/>
          <w:sz w:val="24"/>
          <w:szCs w:val="24"/>
          <w:lang w:val="ru-RU"/>
        </w:rPr>
        <w:t xml:space="preserve"> </w:t>
      </w:r>
      <w:r w:rsidRPr="00C07073">
        <w:rPr>
          <w:b/>
          <w:bCs/>
          <w:color w:val="000000"/>
          <w:sz w:val="24"/>
          <w:szCs w:val="24"/>
          <w:lang w:val="ru-RU"/>
        </w:rPr>
        <w:t>Адм</w:t>
      </w:r>
      <w:r w:rsidRPr="00C07073">
        <w:rPr>
          <w:b/>
          <w:bCs/>
          <w:color w:val="000000"/>
          <w:spacing w:val="1"/>
          <w:sz w:val="24"/>
          <w:szCs w:val="24"/>
          <w:lang w:val="ru-RU"/>
        </w:rPr>
        <w:t>ини</w:t>
      </w:r>
      <w:r w:rsidRPr="00C07073">
        <w:rPr>
          <w:b/>
          <w:bCs/>
          <w:color w:val="000000"/>
          <w:spacing w:val="-3"/>
          <w:sz w:val="24"/>
          <w:szCs w:val="24"/>
          <w:lang w:val="ru-RU"/>
        </w:rPr>
        <w:t>с</w:t>
      </w:r>
      <w:r w:rsidRPr="00C07073">
        <w:rPr>
          <w:b/>
          <w:bCs/>
          <w:color w:val="000000"/>
          <w:spacing w:val="2"/>
          <w:sz w:val="24"/>
          <w:szCs w:val="24"/>
          <w:lang w:val="ru-RU"/>
        </w:rPr>
        <w:t>т</w:t>
      </w:r>
      <w:r w:rsidRPr="00C07073">
        <w:rPr>
          <w:b/>
          <w:bCs/>
          <w:color w:val="000000"/>
          <w:sz w:val="24"/>
          <w:szCs w:val="24"/>
          <w:lang w:val="ru-RU"/>
        </w:rPr>
        <w:t>р</w:t>
      </w:r>
      <w:r w:rsidRPr="00C07073">
        <w:rPr>
          <w:b/>
          <w:bCs/>
          <w:color w:val="000000"/>
          <w:spacing w:val="-1"/>
          <w:sz w:val="24"/>
          <w:szCs w:val="24"/>
          <w:lang w:val="ru-RU"/>
        </w:rPr>
        <w:t>а</w:t>
      </w:r>
      <w:r w:rsidRPr="00C07073">
        <w:rPr>
          <w:b/>
          <w:bCs/>
          <w:color w:val="000000"/>
          <w:spacing w:val="1"/>
          <w:sz w:val="24"/>
          <w:szCs w:val="24"/>
          <w:lang w:val="ru-RU"/>
        </w:rPr>
        <w:t>т</w:t>
      </w:r>
      <w:r w:rsidRPr="00C07073">
        <w:rPr>
          <w:b/>
          <w:bCs/>
          <w:color w:val="000000"/>
          <w:sz w:val="24"/>
          <w:szCs w:val="24"/>
          <w:lang w:val="ru-RU"/>
        </w:rPr>
        <w:t>ор</w:t>
      </w:r>
      <w:r w:rsidRPr="00C07073">
        <w:rPr>
          <w:color w:val="000000"/>
          <w:spacing w:val="2"/>
          <w:sz w:val="24"/>
          <w:szCs w:val="24"/>
          <w:lang w:val="ru-RU"/>
        </w:rPr>
        <w:t xml:space="preserve"> </w:t>
      </w:r>
      <w:r w:rsidRPr="00C07073">
        <w:rPr>
          <w:color w:val="000000"/>
          <w:spacing w:val="1"/>
          <w:sz w:val="24"/>
          <w:szCs w:val="24"/>
          <w:lang w:val="ru-RU"/>
        </w:rPr>
        <w:t>с</w:t>
      </w:r>
      <w:r w:rsidRPr="00C07073">
        <w:rPr>
          <w:color w:val="000000"/>
          <w:spacing w:val="54"/>
          <w:sz w:val="24"/>
          <w:szCs w:val="24"/>
          <w:lang w:val="ru-RU"/>
        </w:rPr>
        <w:t xml:space="preserve"> </w:t>
      </w:r>
      <w:r w:rsidRPr="00C07073">
        <w:rPr>
          <w:color w:val="000000"/>
          <w:spacing w:val="3"/>
          <w:sz w:val="24"/>
          <w:szCs w:val="24"/>
          <w:lang w:val="ru-RU"/>
        </w:rPr>
        <w:t>п</w:t>
      </w:r>
      <w:r w:rsidRPr="00C07073">
        <w:rPr>
          <w:color w:val="000000"/>
          <w:spacing w:val="-4"/>
          <w:sz w:val="24"/>
          <w:szCs w:val="24"/>
          <w:lang w:val="ru-RU"/>
        </w:rPr>
        <w:t>у</w:t>
      </w:r>
      <w:r w:rsidRPr="00C07073">
        <w:rPr>
          <w:color w:val="000000"/>
          <w:spacing w:val="-1"/>
          <w:sz w:val="24"/>
          <w:szCs w:val="24"/>
          <w:lang w:val="ru-RU"/>
        </w:rPr>
        <w:t>с</w:t>
      </w:r>
      <w:r w:rsidRPr="00C07073">
        <w:rPr>
          <w:color w:val="000000"/>
          <w:sz w:val="24"/>
          <w:szCs w:val="24"/>
          <w:lang w:val="ru-RU"/>
        </w:rPr>
        <w:t>тым</w:t>
      </w:r>
      <w:r w:rsidRPr="00C07073">
        <w:rPr>
          <w:color w:val="000000"/>
          <w:spacing w:val="58"/>
          <w:sz w:val="24"/>
          <w:szCs w:val="24"/>
          <w:lang w:val="ru-RU"/>
        </w:rPr>
        <w:t xml:space="preserve"> </w:t>
      </w:r>
      <w:r w:rsidRPr="00C07073">
        <w:rPr>
          <w:color w:val="000000"/>
          <w:spacing w:val="1"/>
          <w:sz w:val="24"/>
          <w:szCs w:val="24"/>
          <w:lang w:val="ru-RU"/>
        </w:rPr>
        <w:t>п</w:t>
      </w:r>
      <w:r w:rsidRPr="00C07073">
        <w:rPr>
          <w:color w:val="000000"/>
          <w:sz w:val="24"/>
          <w:szCs w:val="24"/>
          <w:lang w:val="ru-RU"/>
        </w:rPr>
        <w:t>арол</w:t>
      </w:r>
      <w:r w:rsidRPr="00C07073">
        <w:rPr>
          <w:color w:val="000000"/>
          <w:spacing w:val="-1"/>
          <w:sz w:val="24"/>
          <w:szCs w:val="24"/>
          <w:lang w:val="ru-RU"/>
        </w:rPr>
        <w:t>е</w:t>
      </w:r>
      <w:r w:rsidRPr="00C07073">
        <w:rPr>
          <w:color w:val="000000"/>
          <w:sz w:val="24"/>
          <w:szCs w:val="24"/>
          <w:lang w:val="ru-RU"/>
        </w:rPr>
        <w:t>м</w:t>
      </w:r>
      <w:r w:rsidRPr="00C07073">
        <w:rPr>
          <w:color w:val="000000"/>
          <w:spacing w:val="57"/>
          <w:sz w:val="24"/>
          <w:szCs w:val="24"/>
          <w:lang w:val="ru-RU"/>
        </w:rPr>
        <w:t xml:space="preserve"> </w:t>
      </w:r>
      <w:r w:rsidRPr="00C07073">
        <w:rPr>
          <w:color w:val="000000"/>
          <w:sz w:val="24"/>
          <w:szCs w:val="24"/>
          <w:lang w:val="ru-RU"/>
        </w:rPr>
        <w:t>и</w:t>
      </w:r>
      <w:r w:rsidRPr="00C07073">
        <w:rPr>
          <w:color w:val="000000"/>
          <w:spacing w:val="59"/>
          <w:sz w:val="24"/>
          <w:szCs w:val="24"/>
          <w:lang w:val="ru-RU"/>
        </w:rPr>
        <w:t xml:space="preserve"> </w:t>
      </w:r>
      <w:r w:rsidRPr="00C07073">
        <w:rPr>
          <w:color w:val="000000"/>
          <w:sz w:val="24"/>
          <w:szCs w:val="24"/>
          <w:lang w:val="ru-RU"/>
        </w:rPr>
        <w:t>любой</w:t>
      </w:r>
      <w:r w:rsidRPr="00C07073">
        <w:rPr>
          <w:color w:val="000000"/>
          <w:spacing w:val="60"/>
          <w:sz w:val="24"/>
          <w:szCs w:val="24"/>
          <w:lang w:val="ru-RU"/>
        </w:rPr>
        <w:t xml:space="preserve"> </w:t>
      </w:r>
      <w:r>
        <w:rPr>
          <w:b/>
          <w:bCs/>
          <w:color w:val="000000"/>
          <w:sz w:val="24"/>
          <w:szCs w:val="24"/>
        </w:rPr>
        <w:t>Us</w:t>
      </w:r>
      <w:r>
        <w:rPr>
          <w:b/>
          <w:bCs/>
          <w:color w:val="000000"/>
          <w:spacing w:val="-1"/>
          <w:sz w:val="24"/>
          <w:szCs w:val="24"/>
        </w:rPr>
        <w:t>e</w:t>
      </w:r>
      <w:r>
        <w:rPr>
          <w:b/>
          <w:bCs/>
          <w:color w:val="000000"/>
          <w:sz w:val="24"/>
          <w:szCs w:val="24"/>
        </w:rPr>
        <w:t>r</w:t>
      </w:r>
      <w:r w:rsidRPr="00C07073">
        <w:rPr>
          <w:color w:val="000000"/>
          <w:sz w:val="24"/>
          <w:szCs w:val="24"/>
          <w:lang w:val="ru-RU"/>
        </w:rPr>
        <w:t xml:space="preserve"> </w:t>
      </w:r>
      <w:r w:rsidRPr="00C07073">
        <w:rPr>
          <w:color w:val="000000"/>
          <w:spacing w:val="-1"/>
          <w:sz w:val="24"/>
          <w:szCs w:val="24"/>
          <w:lang w:val="ru-RU"/>
        </w:rPr>
        <w:t>м</w:t>
      </w:r>
      <w:r w:rsidRPr="00C07073">
        <w:rPr>
          <w:color w:val="000000"/>
          <w:sz w:val="24"/>
          <w:szCs w:val="24"/>
          <w:lang w:val="ru-RU"/>
        </w:rPr>
        <w:t>ож</w:t>
      </w:r>
      <w:r w:rsidRPr="00C07073">
        <w:rPr>
          <w:color w:val="000000"/>
          <w:spacing w:val="-1"/>
          <w:sz w:val="24"/>
          <w:szCs w:val="24"/>
          <w:lang w:val="ru-RU"/>
        </w:rPr>
        <w:t>е</w:t>
      </w:r>
      <w:r w:rsidRPr="00C07073">
        <w:rPr>
          <w:color w:val="000000"/>
          <w:sz w:val="24"/>
          <w:szCs w:val="24"/>
          <w:lang w:val="ru-RU"/>
        </w:rPr>
        <w:t>т</w:t>
      </w:r>
      <w:r w:rsidRPr="00C07073">
        <w:rPr>
          <w:color w:val="000000"/>
          <w:spacing w:val="58"/>
          <w:sz w:val="24"/>
          <w:szCs w:val="24"/>
          <w:lang w:val="ru-RU"/>
        </w:rPr>
        <w:t xml:space="preserve"> </w:t>
      </w:r>
      <w:r w:rsidRPr="00C07073">
        <w:rPr>
          <w:color w:val="000000"/>
          <w:sz w:val="24"/>
          <w:szCs w:val="24"/>
          <w:lang w:val="ru-RU"/>
        </w:rPr>
        <w:t>войти</w:t>
      </w:r>
      <w:r w:rsidRPr="00C07073">
        <w:rPr>
          <w:color w:val="000000"/>
          <w:spacing w:val="60"/>
          <w:sz w:val="24"/>
          <w:szCs w:val="24"/>
          <w:lang w:val="ru-RU"/>
        </w:rPr>
        <w:t xml:space="preserve"> </w:t>
      </w:r>
      <w:r w:rsidRPr="00C07073">
        <w:rPr>
          <w:color w:val="000000"/>
          <w:sz w:val="24"/>
          <w:szCs w:val="24"/>
          <w:lang w:val="ru-RU"/>
        </w:rPr>
        <w:t>в такой</w:t>
      </w:r>
      <w:r w:rsidRPr="00C07073">
        <w:rPr>
          <w:color w:val="000000"/>
          <w:spacing w:val="74"/>
          <w:sz w:val="24"/>
          <w:szCs w:val="24"/>
          <w:lang w:val="ru-RU"/>
        </w:rPr>
        <w:t xml:space="preserve"> </w:t>
      </w:r>
      <w:r w:rsidRPr="00C07073">
        <w:rPr>
          <w:color w:val="000000"/>
          <w:sz w:val="24"/>
          <w:szCs w:val="24"/>
          <w:lang w:val="ru-RU"/>
        </w:rPr>
        <w:t>ПК</w:t>
      </w:r>
      <w:r w:rsidRPr="00C07073">
        <w:rPr>
          <w:color w:val="000000"/>
          <w:spacing w:val="72"/>
          <w:sz w:val="24"/>
          <w:szCs w:val="24"/>
          <w:lang w:val="ru-RU"/>
        </w:rPr>
        <w:t xml:space="preserve"> </w:t>
      </w:r>
      <w:r w:rsidRPr="00C07073">
        <w:rPr>
          <w:color w:val="000000"/>
          <w:spacing w:val="1"/>
          <w:sz w:val="24"/>
          <w:szCs w:val="24"/>
          <w:lang w:val="ru-RU"/>
        </w:rPr>
        <w:t>с</w:t>
      </w:r>
      <w:r w:rsidRPr="00C07073">
        <w:rPr>
          <w:color w:val="000000"/>
          <w:spacing w:val="68"/>
          <w:sz w:val="24"/>
          <w:szCs w:val="24"/>
          <w:lang w:val="ru-RU"/>
        </w:rPr>
        <w:t xml:space="preserve"> </w:t>
      </w:r>
      <w:r w:rsidRPr="00C07073">
        <w:rPr>
          <w:color w:val="000000"/>
          <w:spacing w:val="1"/>
          <w:sz w:val="24"/>
          <w:szCs w:val="24"/>
          <w:lang w:val="ru-RU"/>
        </w:rPr>
        <w:t>п</w:t>
      </w:r>
      <w:r w:rsidRPr="00C07073">
        <w:rPr>
          <w:color w:val="000000"/>
          <w:sz w:val="24"/>
          <w:szCs w:val="24"/>
          <w:lang w:val="ru-RU"/>
        </w:rPr>
        <w:t>рав</w:t>
      </w:r>
      <w:r w:rsidRPr="00C07073">
        <w:rPr>
          <w:color w:val="000000"/>
          <w:spacing w:val="-1"/>
          <w:sz w:val="24"/>
          <w:szCs w:val="24"/>
          <w:lang w:val="ru-RU"/>
        </w:rPr>
        <w:t>а</w:t>
      </w:r>
      <w:r w:rsidRPr="00C07073">
        <w:rPr>
          <w:color w:val="000000"/>
          <w:sz w:val="24"/>
          <w:szCs w:val="24"/>
          <w:lang w:val="ru-RU"/>
        </w:rPr>
        <w:t>ми</w:t>
      </w:r>
      <w:r w:rsidRPr="00C07073">
        <w:rPr>
          <w:color w:val="000000"/>
          <w:spacing w:val="73"/>
          <w:sz w:val="24"/>
          <w:szCs w:val="24"/>
          <w:lang w:val="ru-RU"/>
        </w:rPr>
        <w:t xml:space="preserve"> </w:t>
      </w:r>
      <w:r w:rsidRPr="00C07073">
        <w:rPr>
          <w:color w:val="000000"/>
          <w:sz w:val="24"/>
          <w:szCs w:val="24"/>
          <w:lang w:val="ru-RU"/>
        </w:rPr>
        <w:t>адми</w:t>
      </w:r>
      <w:r w:rsidRPr="00C07073">
        <w:rPr>
          <w:color w:val="000000"/>
          <w:spacing w:val="1"/>
          <w:sz w:val="24"/>
          <w:szCs w:val="24"/>
          <w:lang w:val="ru-RU"/>
        </w:rPr>
        <w:t>ни</w:t>
      </w:r>
      <w:r w:rsidRPr="00C07073">
        <w:rPr>
          <w:color w:val="000000"/>
          <w:sz w:val="24"/>
          <w:szCs w:val="24"/>
          <w:lang w:val="ru-RU"/>
        </w:rPr>
        <w:t>стратора.</w:t>
      </w:r>
      <w:r w:rsidRPr="00C07073">
        <w:rPr>
          <w:color w:val="000000"/>
          <w:spacing w:val="72"/>
          <w:sz w:val="24"/>
          <w:szCs w:val="24"/>
          <w:lang w:val="ru-RU"/>
        </w:rPr>
        <w:t xml:space="preserve"> </w:t>
      </w:r>
      <w:r w:rsidRPr="00C07073">
        <w:rPr>
          <w:color w:val="000000"/>
          <w:sz w:val="24"/>
          <w:szCs w:val="24"/>
          <w:lang w:val="ru-RU"/>
        </w:rPr>
        <w:t>Ч</w:t>
      </w:r>
      <w:r w:rsidRPr="00C07073">
        <w:rPr>
          <w:color w:val="000000"/>
          <w:spacing w:val="1"/>
          <w:sz w:val="24"/>
          <w:szCs w:val="24"/>
          <w:lang w:val="ru-RU"/>
        </w:rPr>
        <w:t>т</w:t>
      </w:r>
      <w:r w:rsidRPr="00C07073">
        <w:rPr>
          <w:color w:val="000000"/>
          <w:sz w:val="24"/>
          <w:szCs w:val="24"/>
          <w:lang w:val="ru-RU"/>
        </w:rPr>
        <w:t>о</w:t>
      </w:r>
      <w:r w:rsidRPr="00C07073">
        <w:rPr>
          <w:color w:val="000000"/>
          <w:spacing w:val="-2"/>
          <w:sz w:val="24"/>
          <w:szCs w:val="24"/>
          <w:lang w:val="ru-RU"/>
        </w:rPr>
        <w:t>б</w:t>
      </w:r>
      <w:r w:rsidRPr="00C07073">
        <w:rPr>
          <w:color w:val="000000"/>
          <w:sz w:val="24"/>
          <w:szCs w:val="24"/>
          <w:lang w:val="ru-RU"/>
        </w:rPr>
        <w:t>ы</w:t>
      </w:r>
      <w:r w:rsidRPr="00C07073">
        <w:rPr>
          <w:color w:val="000000"/>
          <w:spacing w:val="72"/>
          <w:sz w:val="24"/>
          <w:szCs w:val="24"/>
          <w:lang w:val="ru-RU"/>
        </w:rPr>
        <w:t xml:space="preserve"> </w:t>
      </w:r>
      <w:r w:rsidRPr="00C07073">
        <w:rPr>
          <w:color w:val="000000"/>
          <w:sz w:val="24"/>
          <w:szCs w:val="24"/>
          <w:lang w:val="ru-RU"/>
        </w:rPr>
        <w:t>решить</w:t>
      </w:r>
      <w:r w:rsidRPr="00C07073">
        <w:rPr>
          <w:color w:val="000000"/>
          <w:spacing w:val="72"/>
          <w:sz w:val="24"/>
          <w:szCs w:val="24"/>
          <w:lang w:val="ru-RU"/>
        </w:rPr>
        <w:t xml:space="preserve"> </w:t>
      </w:r>
      <w:r w:rsidRPr="00C07073">
        <w:rPr>
          <w:color w:val="000000"/>
          <w:spacing w:val="1"/>
          <w:sz w:val="24"/>
          <w:szCs w:val="24"/>
          <w:lang w:val="ru-RU"/>
        </w:rPr>
        <w:t>п</w:t>
      </w:r>
      <w:r w:rsidRPr="00C07073">
        <w:rPr>
          <w:color w:val="000000"/>
          <w:sz w:val="24"/>
          <w:szCs w:val="24"/>
          <w:lang w:val="ru-RU"/>
        </w:rPr>
        <w:t>робле</w:t>
      </w:r>
      <w:r w:rsidRPr="00C07073">
        <w:rPr>
          <w:color w:val="000000"/>
          <w:spacing w:val="1"/>
          <w:sz w:val="24"/>
          <w:szCs w:val="24"/>
          <w:lang w:val="ru-RU"/>
        </w:rPr>
        <w:t>м</w:t>
      </w:r>
      <w:r w:rsidRPr="00C07073">
        <w:rPr>
          <w:color w:val="000000"/>
          <w:sz w:val="24"/>
          <w:szCs w:val="24"/>
          <w:lang w:val="ru-RU"/>
        </w:rPr>
        <w:t>у</w:t>
      </w:r>
      <w:r w:rsidRPr="00C07073">
        <w:rPr>
          <w:color w:val="000000"/>
          <w:spacing w:val="67"/>
          <w:sz w:val="24"/>
          <w:szCs w:val="24"/>
          <w:lang w:val="ru-RU"/>
        </w:rPr>
        <w:t xml:space="preserve"> </w:t>
      </w:r>
      <w:r w:rsidRPr="00C07073">
        <w:rPr>
          <w:color w:val="000000"/>
          <w:spacing w:val="2"/>
          <w:sz w:val="24"/>
          <w:szCs w:val="24"/>
          <w:lang w:val="ru-RU"/>
        </w:rPr>
        <w:t>в</w:t>
      </w:r>
      <w:r w:rsidRPr="00C07073">
        <w:rPr>
          <w:color w:val="000000"/>
          <w:sz w:val="24"/>
          <w:szCs w:val="24"/>
          <w:lang w:val="ru-RU"/>
        </w:rPr>
        <w:t>ы</w:t>
      </w:r>
      <w:r w:rsidRPr="00C07073">
        <w:rPr>
          <w:color w:val="000000"/>
          <w:spacing w:val="1"/>
          <w:sz w:val="24"/>
          <w:szCs w:val="24"/>
          <w:lang w:val="ru-RU"/>
        </w:rPr>
        <w:t>п</w:t>
      </w:r>
      <w:r w:rsidRPr="00C07073">
        <w:rPr>
          <w:color w:val="000000"/>
          <w:sz w:val="24"/>
          <w:szCs w:val="24"/>
          <w:lang w:val="ru-RU"/>
        </w:rPr>
        <w:t>ол</w:t>
      </w:r>
      <w:r w:rsidRPr="00C07073">
        <w:rPr>
          <w:color w:val="000000"/>
          <w:spacing w:val="1"/>
          <w:sz w:val="24"/>
          <w:szCs w:val="24"/>
          <w:lang w:val="ru-RU"/>
        </w:rPr>
        <w:t>ни</w:t>
      </w:r>
      <w:r w:rsidRPr="00C07073">
        <w:rPr>
          <w:color w:val="000000"/>
          <w:sz w:val="24"/>
          <w:szCs w:val="24"/>
          <w:lang w:val="ru-RU"/>
        </w:rPr>
        <w:t>м</w:t>
      </w:r>
      <w:r w:rsidRPr="00C07073">
        <w:rPr>
          <w:color w:val="000000"/>
          <w:spacing w:val="70"/>
          <w:sz w:val="24"/>
          <w:szCs w:val="24"/>
          <w:lang w:val="ru-RU"/>
        </w:rPr>
        <w:t xml:space="preserve"> </w:t>
      </w:r>
      <w:r w:rsidRPr="00C07073">
        <w:rPr>
          <w:color w:val="000000"/>
          <w:spacing w:val="1"/>
          <w:sz w:val="24"/>
          <w:szCs w:val="24"/>
          <w:lang w:val="ru-RU"/>
        </w:rPr>
        <w:t>к</w:t>
      </w:r>
      <w:r w:rsidRPr="00C07073">
        <w:rPr>
          <w:color w:val="000000"/>
          <w:sz w:val="24"/>
          <w:szCs w:val="24"/>
          <w:lang w:val="ru-RU"/>
        </w:rPr>
        <w:t>оман</w:t>
      </w:r>
      <w:r w:rsidRPr="00C07073">
        <w:rPr>
          <w:color w:val="000000"/>
          <w:spacing w:val="3"/>
          <w:sz w:val="24"/>
          <w:szCs w:val="24"/>
          <w:lang w:val="ru-RU"/>
        </w:rPr>
        <w:t>д</w:t>
      </w:r>
      <w:r w:rsidRPr="00C07073">
        <w:rPr>
          <w:color w:val="000000"/>
          <w:sz w:val="24"/>
          <w:szCs w:val="24"/>
          <w:lang w:val="ru-RU"/>
        </w:rPr>
        <w:t>у</w:t>
      </w:r>
      <w:r w:rsidRPr="00C07073">
        <w:rPr>
          <w:color w:val="000000"/>
          <w:spacing w:val="-3"/>
          <w:sz w:val="24"/>
          <w:szCs w:val="24"/>
          <w:lang w:val="ru-RU"/>
        </w:rPr>
        <w:t xml:space="preserve"> </w:t>
      </w:r>
      <w:r w:rsidRPr="00C07073">
        <w:rPr>
          <w:b/>
          <w:bCs/>
          <w:color w:val="000000"/>
          <w:spacing w:val="-1"/>
          <w:sz w:val="24"/>
          <w:szCs w:val="24"/>
          <w:lang w:val="ru-RU"/>
        </w:rPr>
        <w:t>М</w:t>
      </w:r>
      <w:r w:rsidRPr="00C07073">
        <w:rPr>
          <w:b/>
          <w:bCs/>
          <w:color w:val="000000"/>
          <w:spacing w:val="1"/>
          <w:sz w:val="24"/>
          <w:szCs w:val="24"/>
          <w:lang w:val="ru-RU"/>
        </w:rPr>
        <w:t>о</w:t>
      </w:r>
      <w:r w:rsidRPr="00C07073">
        <w:rPr>
          <w:b/>
          <w:bCs/>
          <w:color w:val="000000"/>
          <w:sz w:val="24"/>
          <w:szCs w:val="24"/>
          <w:lang w:val="ru-RU"/>
        </w:rPr>
        <w:t>й</w:t>
      </w:r>
      <w:r w:rsidRPr="00C07073">
        <w:rPr>
          <w:color w:val="000000"/>
          <w:sz w:val="24"/>
          <w:szCs w:val="24"/>
          <w:lang w:val="ru-RU"/>
        </w:rPr>
        <w:t xml:space="preserve"> </w:t>
      </w:r>
      <w:r w:rsidRPr="00C07073">
        <w:rPr>
          <w:b/>
          <w:bCs/>
          <w:color w:val="000000"/>
          <w:sz w:val="24"/>
          <w:szCs w:val="24"/>
          <w:lang w:val="ru-RU"/>
        </w:rPr>
        <w:t>ком</w:t>
      </w:r>
      <w:r w:rsidRPr="00C07073">
        <w:rPr>
          <w:b/>
          <w:bCs/>
          <w:color w:val="000000"/>
          <w:spacing w:val="1"/>
          <w:sz w:val="24"/>
          <w:szCs w:val="24"/>
          <w:lang w:val="ru-RU"/>
        </w:rPr>
        <w:t>п</w:t>
      </w:r>
      <w:r w:rsidRPr="00C07073">
        <w:rPr>
          <w:b/>
          <w:bCs/>
          <w:color w:val="000000"/>
          <w:sz w:val="24"/>
          <w:szCs w:val="24"/>
          <w:lang w:val="ru-RU"/>
        </w:rPr>
        <w:t>ью</w:t>
      </w:r>
      <w:r w:rsidRPr="00C07073">
        <w:rPr>
          <w:b/>
          <w:bCs/>
          <w:color w:val="000000"/>
          <w:spacing w:val="1"/>
          <w:sz w:val="24"/>
          <w:szCs w:val="24"/>
          <w:lang w:val="ru-RU"/>
        </w:rPr>
        <w:t>т</w:t>
      </w:r>
      <w:r w:rsidRPr="00C07073">
        <w:rPr>
          <w:b/>
          <w:bCs/>
          <w:color w:val="000000"/>
          <w:sz w:val="24"/>
          <w:szCs w:val="24"/>
          <w:lang w:val="ru-RU"/>
        </w:rPr>
        <w:t>е</w:t>
      </w:r>
      <w:r w:rsidRPr="00C07073">
        <w:rPr>
          <w:b/>
          <w:bCs/>
          <w:color w:val="000000"/>
          <w:spacing w:val="1"/>
          <w:sz w:val="24"/>
          <w:szCs w:val="24"/>
          <w:lang w:val="ru-RU"/>
        </w:rPr>
        <w:t>р</w:t>
      </w:r>
      <w:r w:rsidRPr="00C07073">
        <w:rPr>
          <w:b/>
          <w:bCs/>
          <w:color w:val="000000"/>
          <w:sz w:val="24"/>
          <w:szCs w:val="24"/>
          <w:lang w:val="ru-RU"/>
        </w:rPr>
        <w:t>-Па</w:t>
      </w:r>
      <w:r w:rsidRPr="00C07073">
        <w:rPr>
          <w:b/>
          <w:bCs/>
          <w:color w:val="000000"/>
          <w:spacing w:val="1"/>
          <w:sz w:val="24"/>
          <w:szCs w:val="24"/>
          <w:lang w:val="ru-RU"/>
        </w:rPr>
        <w:t>н</w:t>
      </w:r>
      <w:r w:rsidRPr="00C07073">
        <w:rPr>
          <w:b/>
          <w:bCs/>
          <w:color w:val="000000"/>
          <w:sz w:val="24"/>
          <w:szCs w:val="24"/>
          <w:lang w:val="ru-RU"/>
        </w:rPr>
        <w:t>ель</w:t>
      </w:r>
      <w:r w:rsidRPr="00C07073">
        <w:rPr>
          <w:color w:val="000000"/>
          <w:sz w:val="24"/>
          <w:szCs w:val="24"/>
          <w:lang w:val="ru-RU"/>
        </w:rPr>
        <w:tab/>
      </w:r>
      <w:r w:rsidRPr="00C07073">
        <w:rPr>
          <w:b/>
          <w:bCs/>
          <w:color w:val="000000"/>
          <w:sz w:val="24"/>
          <w:szCs w:val="24"/>
          <w:lang w:val="ru-RU"/>
        </w:rPr>
        <w:t>уп</w:t>
      </w:r>
      <w:r w:rsidRPr="00C07073">
        <w:rPr>
          <w:b/>
          <w:bCs/>
          <w:color w:val="000000"/>
          <w:spacing w:val="1"/>
          <w:sz w:val="24"/>
          <w:szCs w:val="24"/>
          <w:lang w:val="ru-RU"/>
        </w:rPr>
        <w:t>р</w:t>
      </w:r>
      <w:r w:rsidRPr="00C07073">
        <w:rPr>
          <w:b/>
          <w:bCs/>
          <w:color w:val="000000"/>
          <w:sz w:val="24"/>
          <w:szCs w:val="24"/>
          <w:lang w:val="ru-RU"/>
        </w:rPr>
        <w:t>авлени</w:t>
      </w:r>
      <w:r w:rsidRPr="00C07073">
        <w:rPr>
          <w:b/>
          <w:bCs/>
          <w:color w:val="000000"/>
          <w:spacing w:val="1"/>
          <w:sz w:val="24"/>
          <w:szCs w:val="24"/>
          <w:lang w:val="ru-RU"/>
        </w:rPr>
        <w:t>я</w:t>
      </w:r>
      <w:r w:rsidRPr="00C07073">
        <w:rPr>
          <w:b/>
          <w:bCs/>
          <w:color w:val="000000"/>
          <w:sz w:val="24"/>
          <w:szCs w:val="24"/>
          <w:lang w:val="ru-RU"/>
        </w:rPr>
        <w:t>-Адм</w:t>
      </w:r>
      <w:r w:rsidRPr="00C07073">
        <w:rPr>
          <w:b/>
          <w:bCs/>
          <w:color w:val="000000"/>
          <w:spacing w:val="-1"/>
          <w:sz w:val="24"/>
          <w:szCs w:val="24"/>
          <w:lang w:val="ru-RU"/>
        </w:rPr>
        <w:t>и</w:t>
      </w:r>
      <w:r w:rsidRPr="00C07073">
        <w:rPr>
          <w:b/>
          <w:bCs/>
          <w:color w:val="000000"/>
          <w:sz w:val="24"/>
          <w:szCs w:val="24"/>
          <w:lang w:val="ru-RU"/>
        </w:rPr>
        <w:t>н</w:t>
      </w:r>
      <w:r w:rsidRPr="00C07073">
        <w:rPr>
          <w:b/>
          <w:bCs/>
          <w:color w:val="000000"/>
          <w:spacing w:val="1"/>
          <w:sz w:val="24"/>
          <w:szCs w:val="24"/>
          <w:lang w:val="ru-RU"/>
        </w:rPr>
        <w:t>и</w:t>
      </w:r>
      <w:r w:rsidRPr="00C07073">
        <w:rPr>
          <w:b/>
          <w:bCs/>
          <w:color w:val="000000"/>
          <w:sz w:val="24"/>
          <w:szCs w:val="24"/>
          <w:lang w:val="ru-RU"/>
        </w:rPr>
        <w:t>ст</w:t>
      </w:r>
      <w:r w:rsidRPr="00C07073">
        <w:rPr>
          <w:b/>
          <w:bCs/>
          <w:color w:val="000000"/>
          <w:spacing w:val="1"/>
          <w:sz w:val="24"/>
          <w:szCs w:val="24"/>
          <w:lang w:val="ru-RU"/>
        </w:rPr>
        <w:t>ри</w:t>
      </w:r>
      <w:r w:rsidRPr="00C07073">
        <w:rPr>
          <w:b/>
          <w:bCs/>
          <w:color w:val="000000"/>
          <w:sz w:val="24"/>
          <w:szCs w:val="24"/>
          <w:lang w:val="ru-RU"/>
        </w:rPr>
        <w:t>ров</w:t>
      </w:r>
      <w:r w:rsidRPr="00C07073">
        <w:rPr>
          <w:b/>
          <w:bCs/>
          <w:color w:val="000000"/>
          <w:spacing w:val="-1"/>
          <w:sz w:val="24"/>
          <w:szCs w:val="24"/>
          <w:lang w:val="ru-RU"/>
        </w:rPr>
        <w:t>а</w:t>
      </w:r>
      <w:r w:rsidRPr="00C07073">
        <w:rPr>
          <w:b/>
          <w:bCs/>
          <w:color w:val="000000"/>
          <w:sz w:val="24"/>
          <w:szCs w:val="24"/>
          <w:lang w:val="ru-RU"/>
        </w:rPr>
        <w:t>ние-Уп</w:t>
      </w:r>
      <w:r w:rsidRPr="00C07073">
        <w:rPr>
          <w:b/>
          <w:bCs/>
          <w:color w:val="000000"/>
          <w:spacing w:val="1"/>
          <w:sz w:val="24"/>
          <w:szCs w:val="24"/>
          <w:lang w:val="ru-RU"/>
        </w:rPr>
        <w:t>р</w:t>
      </w:r>
      <w:r w:rsidRPr="00C07073">
        <w:rPr>
          <w:b/>
          <w:bCs/>
          <w:color w:val="000000"/>
          <w:sz w:val="24"/>
          <w:szCs w:val="24"/>
          <w:lang w:val="ru-RU"/>
        </w:rPr>
        <w:t>а</w:t>
      </w:r>
      <w:r w:rsidRPr="00C07073">
        <w:rPr>
          <w:b/>
          <w:bCs/>
          <w:color w:val="000000"/>
          <w:spacing w:val="-2"/>
          <w:sz w:val="24"/>
          <w:szCs w:val="24"/>
          <w:lang w:val="ru-RU"/>
        </w:rPr>
        <w:t>в</w:t>
      </w:r>
      <w:r w:rsidRPr="00C07073">
        <w:rPr>
          <w:b/>
          <w:bCs/>
          <w:color w:val="000000"/>
          <w:sz w:val="24"/>
          <w:szCs w:val="24"/>
          <w:lang w:val="ru-RU"/>
        </w:rPr>
        <w:t>л</w:t>
      </w:r>
      <w:r w:rsidRPr="00C07073">
        <w:rPr>
          <w:b/>
          <w:bCs/>
          <w:color w:val="000000"/>
          <w:spacing w:val="-1"/>
          <w:sz w:val="24"/>
          <w:szCs w:val="24"/>
          <w:lang w:val="ru-RU"/>
        </w:rPr>
        <w:t>е</w:t>
      </w:r>
      <w:r w:rsidRPr="00C07073">
        <w:rPr>
          <w:b/>
          <w:bCs/>
          <w:color w:val="000000"/>
          <w:sz w:val="24"/>
          <w:szCs w:val="24"/>
          <w:lang w:val="ru-RU"/>
        </w:rPr>
        <w:t>н</w:t>
      </w:r>
      <w:r w:rsidRPr="00C07073">
        <w:rPr>
          <w:b/>
          <w:bCs/>
          <w:color w:val="000000"/>
          <w:spacing w:val="1"/>
          <w:sz w:val="24"/>
          <w:szCs w:val="24"/>
          <w:lang w:val="ru-RU"/>
        </w:rPr>
        <w:t>и</w:t>
      </w:r>
      <w:r w:rsidRPr="00C07073">
        <w:rPr>
          <w:b/>
          <w:bCs/>
          <w:color w:val="000000"/>
          <w:sz w:val="24"/>
          <w:szCs w:val="24"/>
          <w:lang w:val="ru-RU"/>
        </w:rPr>
        <w:t>е</w:t>
      </w:r>
      <w:r w:rsidRPr="00C07073">
        <w:rPr>
          <w:color w:val="000000"/>
          <w:sz w:val="24"/>
          <w:szCs w:val="24"/>
          <w:lang w:val="ru-RU"/>
        </w:rPr>
        <w:tab/>
      </w:r>
      <w:r w:rsidRPr="00C07073">
        <w:rPr>
          <w:b/>
          <w:bCs/>
          <w:color w:val="000000"/>
          <w:sz w:val="24"/>
          <w:szCs w:val="24"/>
          <w:lang w:val="ru-RU"/>
        </w:rPr>
        <w:t>ком</w:t>
      </w:r>
      <w:r w:rsidRPr="00C07073">
        <w:rPr>
          <w:b/>
          <w:bCs/>
          <w:color w:val="000000"/>
          <w:spacing w:val="1"/>
          <w:sz w:val="24"/>
          <w:szCs w:val="24"/>
          <w:lang w:val="ru-RU"/>
        </w:rPr>
        <w:t>п</w:t>
      </w:r>
      <w:r w:rsidRPr="00C07073">
        <w:rPr>
          <w:b/>
          <w:bCs/>
          <w:color w:val="000000"/>
          <w:sz w:val="24"/>
          <w:szCs w:val="24"/>
          <w:lang w:val="ru-RU"/>
        </w:rPr>
        <w:t>ью</w:t>
      </w:r>
      <w:r w:rsidRPr="00C07073">
        <w:rPr>
          <w:b/>
          <w:bCs/>
          <w:color w:val="000000"/>
          <w:spacing w:val="1"/>
          <w:sz w:val="24"/>
          <w:szCs w:val="24"/>
          <w:lang w:val="ru-RU"/>
        </w:rPr>
        <w:t>т</w:t>
      </w:r>
      <w:r w:rsidRPr="00C07073">
        <w:rPr>
          <w:b/>
          <w:bCs/>
          <w:color w:val="000000"/>
          <w:sz w:val="24"/>
          <w:szCs w:val="24"/>
          <w:lang w:val="ru-RU"/>
        </w:rPr>
        <w:t>ером-Локаль</w:t>
      </w:r>
      <w:r w:rsidRPr="00C07073">
        <w:rPr>
          <w:b/>
          <w:bCs/>
          <w:color w:val="000000"/>
          <w:spacing w:val="1"/>
          <w:sz w:val="24"/>
          <w:szCs w:val="24"/>
          <w:lang w:val="ru-RU"/>
        </w:rPr>
        <w:t>н</w:t>
      </w:r>
      <w:r w:rsidRPr="00C07073">
        <w:rPr>
          <w:b/>
          <w:bCs/>
          <w:color w:val="000000"/>
          <w:sz w:val="24"/>
          <w:szCs w:val="24"/>
          <w:lang w:val="ru-RU"/>
        </w:rPr>
        <w:t>ые</w:t>
      </w:r>
      <w:r w:rsidRPr="00C07073">
        <w:rPr>
          <w:color w:val="000000"/>
          <w:sz w:val="24"/>
          <w:szCs w:val="24"/>
          <w:lang w:val="ru-RU"/>
        </w:rPr>
        <w:t xml:space="preserve"> </w:t>
      </w:r>
      <w:r w:rsidRPr="00C07073">
        <w:rPr>
          <w:b/>
          <w:bCs/>
          <w:color w:val="000000"/>
          <w:sz w:val="24"/>
          <w:szCs w:val="24"/>
          <w:lang w:val="ru-RU"/>
        </w:rPr>
        <w:t>пользов</w:t>
      </w:r>
      <w:r w:rsidRPr="00C07073">
        <w:rPr>
          <w:b/>
          <w:bCs/>
          <w:color w:val="000000"/>
          <w:spacing w:val="-2"/>
          <w:sz w:val="24"/>
          <w:szCs w:val="24"/>
          <w:lang w:val="ru-RU"/>
        </w:rPr>
        <w:t>а</w:t>
      </w:r>
      <w:r w:rsidRPr="00C07073">
        <w:rPr>
          <w:b/>
          <w:bCs/>
          <w:color w:val="000000"/>
          <w:sz w:val="24"/>
          <w:szCs w:val="24"/>
          <w:lang w:val="ru-RU"/>
        </w:rPr>
        <w:t>т</w:t>
      </w:r>
      <w:r w:rsidRPr="00C07073">
        <w:rPr>
          <w:b/>
          <w:bCs/>
          <w:color w:val="000000"/>
          <w:spacing w:val="-1"/>
          <w:sz w:val="24"/>
          <w:szCs w:val="24"/>
          <w:lang w:val="ru-RU"/>
        </w:rPr>
        <w:t>е</w:t>
      </w:r>
      <w:r w:rsidRPr="00C07073">
        <w:rPr>
          <w:b/>
          <w:bCs/>
          <w:color w:val="000000"/>
          <w:sz w:val="24"/>
          <w:szCs w:val="24"/>
          <w:lang w:val="ru-RU"/>
        </w:rPr>
        <w:t>л</w:t>
      </w:r>
      <w:r w:rsidRPr="00C07073">
        <w:rPr>
          <w:b/>
          <w:bCs/>
          <w:color w:val="000000"/>
          <w:spacing w:val="1"/>
          <w:sz w:val="24"/>
          <w:szCs w:val="24"/>
          <w:lang w:val="ru-RU"/>
        </w:rPr>
        <w:t>и</w:t>
      </w:r>
      <w:r w:rsidRPr="00C07073">
        <w:rPr>
          <w:b/>
          <w:bCs/>
          <w:color w:val="000000"/>
          <w:sz w:val="24"/>
          <w:szCs w:val="24"/>
          <w:lang w:val="ru-RU"/>
        </w:rPr>
        <w:t>-Пользова</w:t>
      </w:r>
      <w:r w:rsidRPr="00C07073">
        <w:rPr>
          <w:b/>
          <w:bCs/>
          <w:color w:val="000000"/>
          <w:spacing w:val="2"/>
          <w:sz w:val="24"/>
          <w:szCs w:val="24"/>
          <w:lang w:val="ru-RU"/>
        </w:rPr>
        <w:t>т</w:t>
      </w:r>
      <w:r w:rsidRPr="00C07073">
        <w:rPr>
          <w:b/>
          <w:bCs/>
          <w:color w:val="000000"/>
          <w:sz w:val="24"/>
          <w:szCs w:val="24"/>
          <w:lang w:val="ru-RU"/>
        </w:rPr>
        <w:t>ели</w:t>
      </w:r>
      <w:r w:rsidRPr="00C07073">
        <w:rPr>
          <w:color w:val="000000"/>
          <w:sz w:val="24"/>
          <w:szCs w:val="24"/>
          <w:lang w:val="ru-RU"/>
        </w:rPr>
        <w:t xml:space="preserve"> (р</w:t>
      </w:r>
      <w:r w:rsidRPr="00C07073">
        <w:rPr>
          <w:color w:val="000000"/>
          <w:spacing w:val="-1"/>
          <w:sz w:val="24"/>
          <w:szCs w:val="24"/>
          <w:lang w:val="ru-RU"/>
        </w:rPr>
        <w:t>ис</w:t>
      </w:r>
      <w:r w:rsidRPr="00C07073">
        <w:rPr>
          <w:color w:val="000000"/>
          <w:sz w:val="24"/>
          <w:szCs w:val="24"/>
          <w:lang w:val="ru-RU"/>
        </w:rPr>
        <w:t>. 1).</w:t>
      </w: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after="9" w:line="200" w:lineRule="exact"/>
        <w:rPr>
          <w:sz w:val="20"/>
          <w:szCs w:val="20"/>
          <w:lang w:val="ru-RU"/>
        </w:rPr>
      </w:pPr>
    </w:p>
    <w:p w:rsidR="00C07073" w:rsidRPr="00C07073" w:rsidRDefault="007D4DE9" w:rsidP="00C07073">
      <w:pPr>
        <w:ind w:left="3095" w:right="-20"/>
        <w:rPr>
          <w:i/>
          <w:iCs/>
          <w:color w:val="000000"/>
          <w:sz w:val="24"/>
          <w:szCs w:val="24"/>
          <w:lang w:val="ru-RU"/>
        </w:rPr>
      </w:pPr>
      <w:r>
        <w:rPr>
          <w:noProof/>
          <w:lang w:val="ru-RU" w:eastAsia="ru-RU"/>
        </w:rPr>
        <w:drawing>
          <wp:anchor distT="0" distB="0" distL="114300" distR="114300" simplePos="0" relativeHeight="251765760" behindDoc="1" locked="0" layoutInCell="0" allowOverlap="1">
            <wp:simplePos x="0" y="0"/>
            <wp:positionH relativeFrom="page">
              <wp:posOffset>2394585</wp:posOffset>
            </wp:positionH>
            <wp:positionV relativeFrom="paragraph">
              <wp:posOffset>-1499235</wp:posOffset>
            </wp:positionV>
            <wp:extent cx="3580130" cy="1504315"/>
            <wp:effectExtent l="0" t="0" r="1270" b="635"/>
            <wp:wrapNone/>
            <wp:docPr id="114" name="drawingObject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7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80130" cy="1504315"/>
                    </a:xfrm>
                    <a:prstGeom prst="rect">
                      <a:avLst/>
                    </a:prstGeom>
                    <a:noFill/>
                  </pic:spPr>
                </pic:pic>
              </a:graphicData>
            </a:graphic>
            <wp14:sizeRelH relativeFrom="page">
              <wp14:pctWidth>0</wp14:pctWidth>
            </wp14:sizeRelH>
            <wp14:sizeRelV relativeFrom="page">
              <wp14:pctHeight>0</wp14:pctHeight>
            </wp14:sizeRelV>
          </wp:anchor>
        </w:drawing>
      </w:r>
      <w:r w:rsidR="00C07073" w:rsidRPr="00C07073">
        <w:rPr>
          <w:i/>
          <w:iCs/>
          <w:color w:val="000000"/>
          <w:sz w:val="24"/>
          <w:szCs w:val="24"/>
          <w:lang w:val="ru-RU"/>
        </w:rPr>
        <w:t>Рис.</w:t>
      </w:r>
      <w:r w:rsidR="00C07073" w:rsidRPr="00C07073">
        <w:rPr>
          <w:color w:val="000000"/>
          <w:sz w:val="24"/>
          <w:szCs w:val="24"/>
          <w:lang w:val="ru-RU"/>
        </w:rPr>
        <w:t xml:space="preserve"> </w:t>
      </w:r>
      <w:r w:rsidR="00C07073" w:rsidRPr="00C07073">
        <w:rPr>
          <w:i/>
          <w:iCs/>
          <w:color w:val="000000"/>
          <w:sz w:val="24"/>
          <w:szCs w:val="24"/>
          <w:lang w:val="ru-RU"/>
        </w:rPr>
        <w:t>1</w:t>
      </w:r>
      <w:r w:rsidR="00C07073" w:rsidRPr="00C07073">
        <w:rPr>
          <w:color w:val="000000"/>
          <w:sz w:val="24"/>
          <w:szCs w:val="24"/>
          <w:lang w:val="ru-RU"/>
        </w:rPr>
        <w:t xml:space="preserve"> </w:t>
      </w:r>
      <w:r w:rsidR="00C07073" w:rsidRPr="00C07073">
        <w:rPr>
          <w:i/>
          <w:iCs/>
          <w:color w:val="000000"/>
          <w:sz w:val="24"/>
          <w:szCs w:val="24"/>
          <w:lang w:val="ru-RU"/>
        </w:rPr>
        <w:t>-</w:t>
      </w:r>
      <w:r w:rsidR="00C07073" w:rsidRPr="00C07073">
        <w:rPr>
          <w:color w:val="000000"/>
          <w:spacing w:val="58"/>
          <w:sz w:val="24"/>
          <w:szCs w:val="24"/>
          <w:lang w:val="ru-RU"/>
        </w:rPr>
        <w:t xml:space="preserve"> </w:t>
      </w:r>
      <w:r w:rsidR="00C07073" w:rsidRPr="00C07073">
        <w:rPr>
          <w:i/>
          <w:iCs/>
          <w:color w:val="000000"/>
          <w:sz w:val="24"/>
          <w:szCs w:val="24"/>
          <w:lang w:val="ru-RU"/>
        </w:rPr>
        <w:t>Ок</w:t>
      </w:r>
      <w:r w:rsidR="00C07073" w:rsidRPr="00C07073">
        <w:rPr>
          <w:i/>
          <w:iCs/>
          <w:color w:val="000000"/>
          <w:spacing w:val="1"/>
          <w:sz w:val="24"/>
          <w:szCs w:val="24"/>
          <w:lang w:val="ru-RU"/>
        </w:rPr>
        <w:t>н</w:t>
      </w:r>
      <w:r w:rsidR="00C07073" w:rsidRPr="00C07073">
        <w:rPr>
          <w:i/>
          <w:iCs/>
          <w:color w:val="000000"/>
          <w:sz w:val="24"/>
          <w:szCs w:val="24"/>
          <w:lang w:val="ru-RU"/>
        </w:rPr>
        <w:t>о</w:t>
      </w:r>
      <w:r w:rsidR="00C07073" w:rsidRPr="00C07073">
        <w:rPr>
          <w:color w:val="000000"/>
          <w:sz w:val="24"/>
          <w:szCs w:val="24"/>
          <w:lang w:val="ru-RU"/>
        </w:rPr>
        <w:t xml:space="preserve"> </w:t>
      </w:r>
      <w:r w:rsidR="00C07073" w:rsidRPr="00C07073">
        <w:rPr>
          <w:i/>
          <w:iCs/>
          <w:color w:val="000000"/>
          <w:sz w:val="24"/>
          <w:szCs w:val="24"/>
          <w:lang w:val="ru-RU"/>
        </w:rPr>
        <w:t>Управле</w:t>
      </w:r>
      <w:r w:rsidR="00C07073" w:rsidRPr="00C07073">
        <w:rPr>
          <w:i/>
          <w:iCs/>
          <w:color w:val="000000"/>
          <w:spacing w:val="2"/>
          <w:sz w:val="24"/>
          <w:szCs w:val="24"/>
          <w:lang w:val="ru-RU"/>
        </w:rPr>
        <w:t>н</w:t>
      </w:r>
      <w:r w:rsidR="00C07073" w:rsidRPr="00C07073">
        <w:rPr>
          <w:i/>
          <w:iCs/>
          <w:color w:val="000000"/>
          <w:sz w:val="24"/>
          <w:szCs w:val="24"/>
          <w:lang w:val="ru-RU"/>
        </w:rPr>
        <w:t>ие</w:t>
      </w:r>
      <w:r w:rsidR="00C07073" w:rsidRPr="00C07073">
        <w:rPr>
          <w:color w:val="000000"/>
          <w:sz w:val="24"/>
          <w:szCs w:val="24"/>
          <w:lang w:val="ru-RU"/>
        </w:rPr>
        <w:t xml:space="preserve"> </w:t>
      </w:r>
      <w:r w:rsidR="00C07073" w:rsidRPr="00C07073">
        <w:rPr>
          <w:i/>
          <w:iCs/>
          <w:color w:val="000000"/>
          <w:sz w:val="24"/>
          <w:szCs w:val="24"/>
          <w:lang w:val="ru-RU"/>
        </w:rPr>
        <w:t>ко</w:t>
      </w:r>
      <w:r w:rsidR="00C07073" w:rsidRPr="00C07073">
        <w:rPr>
          <w:i/>
          <w:iCs/>
          <w:color w:val="000000"/>
          <w:spacing w:val="1"/>
          <w:sz w:val="24"/>
          <w:szCs w:val="24"/>
          <w:lang w:val="ru-RU"/>
        </w:rPr>
        <w:t>м</w:t>
      </w:r>
      <w:r w:rsidR="00C07073" w:rsidRPr="00C07073">
        <w:rPr>
          <w:i/>
          <w:iCs/>
          <w:color w:val="000000"/>
          <w:sz w:val="24"/>
          <w:szCs w:val="24"/>
          <w:lang w:val="ru-RU"/>
        </w:rPr>
        <w:t>п</w:t>
      </w:r>
      <w:r w:rsidR="00C07073" w:rsidRPr="00C07073">
        <w:rPr>
          <w:i/>
          <w:iCs/>
          <w:color w:val="000000"/>
          <w:spacing w:val="1"/>
          <w:sz w:val="24"/>
          <w:szCs w:val="24"/>
          <w:lang w:val="ru-RU"/>
        </w:rPr>
        <w:t>ью</w:t>
      </w:r>
      <w:r w:rsidR="00C07073" w:rsidRPr="00C07073">
        <w:rPr>
          <w:i/>
          <w:iCs/>
          <w:color w:val="000000"/>
          <w:sz w:val="24"/>
          <w:szCs w:val="24"/>
          <w:lang w:val="ru-RU"/>
        </w:rPr>
        <w:t>тером</w:t>
      </w:r>
    </w:p>
    <w:p w:rsidR="00C07073" w:rsidRPr="00C07073" w:rsidRDefault="00C07073" w:rsidP="00C07073">
      <w:pPr>
        <w:tabs>
          <w:tab w:val="left" w:pos="1613"/>
          <w:tab w:val="left" w:pos="2204"/>
          <w:tab w:val="left" w:pos="3315"/>
          <w:tab w:val="left" w:pos="4374"/>
          <w:tab w:val="left" w:pos="5574"/>
          <w:tab w:val="left" w:pos="6541"/>
        </w:tabs>
        <w:ind w:right="-19" w:firstLine="707"/>
        <w:jc w:val="both"/>
        <w:rPr>
          <w:color w:val="000000"/>
          <w:sz w:val="24"/>
          <w:szCs w:val="24"/>
          <w:lang w:val="ru-RU"/>
        </w:rPr>
      </w:pPr>
      <w:r w:rsidRPr="00C07073">
        <w:rPr>
          <w:color w:val="000000"/>
          <w:sz w:val="24"/>
          <w:szCs w:val="24"/>
          <w:lang w:val="ru-RU"/>
        </w:rPr>
        <w:t>Зде</w:t>
      </w:r>
      <w:r w:rsidRPr="00C07073">
        <w:rPr>
          <w:color w:val="000000"/>
          <w:spacing w:val="-1"/>
          <w:sz w:val="24"/>
          <w:szCs w:val="24"/>
          <w:lang w:val="ru-RU"/>
        </w:rPr>
        <w:t>с</w:t>
      </w:r>
      <w:r w:rsidRPr="00C07073">
        <w:rPr>
          <w:color w:val="000000"/>
          <w:sz w:val="24"/>
          <w:szCs w:val="24"/>
          <w:lang w:val="ru-RU"/>
        </w:rPr>
        <w:t>ь</w:t>
      </w:r>
      <w:r w:rsidRPr="00C07073">
        <w:rPr>
          <w:color w:val="000000"/>
          <w:sz w:val="24"/>
          <w:szCs w:val="24"/>
          <w:lang w:val="ru-RU"/>
        </w:rPr>
        <w:tab/>
      </w:r>
      <w:r w:rsidRPr="00C07073">
        <w:rPr>
          <w:color w:val="000000"/>
          <w:spacing w:val="1"/>
          <w:sz w:val="24"/>
          <w:szCs w:val="24"/>
          <w:lang w:val="ru-RU"/>
        </w:rPr>
        <w:t>п</w:t>
      </w:r>
      <w:r w:rsidRPr="00C07073">
        <w:rPr>
          <w:color w:val="000000"/>
          <w:sz w:val="24"/>
          <w:szCs w:val="24"/>
          <w:lang w:val="ru-RU"/>
        </w:rPr>
        <w:t>о</w:t>
      </w:r>
      <w:r w:rsidRPr="00C07073">
        <w:rPr>
          <w:color w:val="000000"/>
          <w:sz w:val="24"/>
          <w:szCs w:val="24"/>
          <w:lang w:val="ru-RU"/>
        </w:rPr>
        <w:tab/>
        <w:t>щелч</w:t>
      </w:r>
      <w:r w:rsidRPr="00C07073">
        <w:rPr>
          <w:color w:val="000000"/>
          <w:spacing w:val="4"/>
          <w:sz w:val="24"/>
          <w:szCs w:val="24"/>
          <w:lang w:val="ru-RU"/>
        </w:rPr>
        <w:t>к</w:t>
      </w:r>
      <w:r w:rsidRPr="00C07073">
        <w:rPr>
          <w:color w:val="000000"/>
          <w:sz w:val="24"/>
          <w:szCs w:val="24"/>
          <w:lang w:val="ru-RU"/>
        </w:rPr>
        <w:t>у</w:t>
      </w:r>
      <w:r w:rsidRPr="00C07073">
        <w:rPr>
          <w:color w:val="000000"/>
          <w:sz w:val="24"/>
          <w:szCs w:val="24"/>
          <w:lang w:val="ru-RU"/>
        </w:rPr>
        <w:tab/>
        <w:t>правой</w:t>
      </w:r>
      <w:r w:rsidRPr="00C07073">
        <w:rPr>
          <w:color w:val="000000"/>
          <w:sz w:val="24"/>
          <w:szCs w:val="24"/>
          <w:lang w:val="ru-RU"/>
        </w:rPr>
        <w:tab/>
        <w:t>к</w:t>
      </w:r>
      <w:r w:rsidRPr="00C07073">
        <w:rPr>
          <w:color w:val="000000"/>
          <w:spacing w:val="1"/>
          <w:sz w:val="24"/>
          <w:szCs w:val="24"/>
          <w:lang w:val="ru-RU"/>
        </w:rPr>
        <w:t>н</w:t>
      </w:r>
      <w:r w:rsidRPr="00C07073">
        <w:rPr>
          <w:color w:val="000000"/>
          <w:sz w:val="24"/>
          <w:szCs w:val="24"/>
          <w:lang w:val="ru-RU"/>
        </w:rPr>
        <w:t>опкой</w:t>
      </w:r>
      <w:r w:rsidRPr="00C07073">
        <w:rPr>
          <w:color w:val="000000"/>
          <w:sz w:val="24"/>
          <w:szCs w:val="24"/>
          <w:lang w:val="ru-RU"/>
        </w:rPr>
        <w:tab/>
        <w:t>мыши</w:t>
      </w:r>
      <w:r w:rsidRPr="00C07073">
        <w:rPr>
          <w:color w:val="000000"/>
          <w:sz w:val="24"/>
          <w:szCs w:val="24"/>
          <w:lang w:val="ru-RU"/>
        </w:rPr>
        <w:tab/>
      </w:r>
      <w:r w:rsidRPr="00C07073">
        <w:rPr>
          <w:color w:val="000000"/>
          <w:spacing w:val="1"/>
          <w:sz w:val="24"/>
          <w:szCs w:val="24"/>
          <w:lang w:val="ru-RU"/>
        </w:rPr>
        <w:t>н</w:t>
      </w:r>
      <w:r w:rsidRPr="00C07073">
        <w:rPr>
          <w:color w:val="000000"/>
          <w:sz w:val="24"/>
          <w:szCs w:val="24"/>
          <w:lang w:val="ru-RU"/>
        </w:rPr>
        <w:t xml:space="preserve">а </w:t>
      </w:r>
      <w:r w:rsidRPr="00C07073">
        <w:rPr>
          <w:b/>
          <w:bCs/>
          <w:color w:val="000000"/>
          <w:sz w:val="24"/>
          <w:szCs w:val="24"/>
          <w:lang w:val="ru-RU"/>
        </w:rPr>
        <w:t>Адми</w:t>
      </w:r>
      <w:r w:rsidRPr="00C07073">
        <w:rPr>
          <w:b/>
          <w:bCs/>
          <w:color w:val="000000"/>
          <w:spacing w:val="1"/>
          <w:sz w:val="24"/>
          <w:szCs w:val="24"/>
          <w:lang w:val="ru-RU"/>
        </w:rPr>
        <w:t>ни</w:t>
      </w:r>
      <w:r w:rsidRPr="00C07073">
        <w:rPr>
          <w:b/>
          <w:bCs/>
          <w:color w:val="000000"/>
          <w:sz w:val="24"/>
          <w:szCs w:val="24"/>
          <w:lang w:val="ru-RU"/>
        </w:rPr>
        <w:t>с</w:t>
      </w:r>
      <w:r w:rsidRPr="00C07073">
        <w:rPr>
          <w:b/>
          <w:bCs/>
          <w:color w:val="000000"/>
          <w:spacing w:val="1"/>
          <w:sz w:val="24"/>
          <w:szCs w:val="24"/>
          <w:lang w:val="ru-RU"/>
        </w:rPr>
        <w:t>тр</w:t>
      </w:r>
      <w:r w:rsidRPr="00C07073">
        <w:rPr>
          <w:b/>
          <w:bCs/>
          <w:color w:val="000000"/>
          <w:spacing w:val="-2"/>
          <w:sz w:val="24"/>
          <w:szCs w:val="24"/>
          <w:lang w:val="ru-RU"/>
        </w:rPr>
        <w:t>а</w:t>
      </w:r>
      <w:r w:rsidRPr="00C07073">
        <w:rPr>
          <w:b/>
          <w:bCs/>
          <w:color w:val="000000"/>
          <w:spacing w:val="1"/>
          <w:sz w:val="24"/>
          <w:szCs w:val="24"/>
          <w:lang w:val="ru-RU"/>
        </w:rPr>
        <w:t>т</w:t>
      </w:r>
      <w:r w:rsidRPr="00C07073">
        <w:rPr>
          <w:b/>
          <w:bCs/>
          <w:color w:val="000000"/>
          <w:sz w:val="24"/>
          <w:szCs w:val="24"/>
          <w:lang w:val="ru-RU"/>
        </w:rPr>
        <w:t>о</w:t>
      </w:r>
      <w:r w:rsidRPr="00C07073">
        <w:rPr>
          <w:b/>
          <w:bCs/>
          <w:color w:val="000000"/>
          <w:spacing w:val="1"/>
          <w:sz w:val="24"/>
          <w:szCs w:val="24"/>
          <w:lang w:val="ru-RU"/>
        </w:rPr>
        <w:t>р</w:t>
      </w:r>
      <w:r w:rsidRPr="00C07073">
        <w:rPr>
          <w:b/>
          <w:bCs/>
          <w:color w:val="000000"/>
          <w:sz w:val="24"/>
          <w:szCs w:val="24"/>
          <w:lang w:val="ru-RU"/>
        </w:rPr>
        <w:t>ы</w:t>
      </w:r>
      <w:r w:rsidRPr="00C07073">
        <w:rPr>
          <w:color w:val="000000"/>
          <w:sz w:val="24"/>
          <w:szCs w:val="24"/>
          <w:lang w:val="ru-RU"/>
        </w:rPr>
        <w:t xml:space="preserve"> </w:t>
      </w:r>
      <w:r w:rsidRPr="00C07073">
        <w:rPr>
          <w:color w:val="000000"/>
          <w:spacing w:val="1"/>
          <w:sz w:val="24"/>
          <w:szCs w:val="24"/>
          <w:lang w:val="ru-RU"/>
        </w:rPr>
        <w:t>з</w:t>
      </w:r>
      <w:r w:rsidRPr="00C07073">
        <w:rPr>
          <w:color w:val="000000"/>
          <w:sz w:val="24"/>
          <w:szCs w:val="24"/>
          <w:lang w:val="ru-RU"/>
        </w:rPr>
        <w:t>ад</w:t>
      </w:r>
      <w:r w:rsidRPr="00C07073">
        <w:rPr>
          <w:color w:val="000000"/>
          <w:spacing w:val="-1"/>
          <w:sz w:val="24"/>
          <w:szCs w:val="24"/>
          <w:lang w:val="ru-RU"/>
        </w:rPr>
        <w:t>а</w:t>
      </w:r>
      <w:r w:rsidRPr="00C07073">
        <w:rPr>
          <w:color w:val="000000"/>
          <w:sz w:val="24"/>
          <w:szCs w:val="24"/>
          <w:lang w:val="ru-RU"/>
        </w:rPr>
        <w:t>д</w:t>
      </w:r>
      <w:r w:rsidRPr="00C07073">
        <w:rPr>
          <w:color w:val="000000"/>
          <w:spacing w:val="1"/>
          <w:sz w:val="24"/>
          <w:szCs w:val="24"/>
          <w:lang w:val="ru-RU"/>
        </w:rPr>
        <w:t>и</w:t>
      </w:r>
      <w:r w:rsidRPr="00C07073">
        <w:rPr>
          <w:color w:val="000000"/>
          <w:sz w:val="24"/>
          <w:szCs w:val="24"/>
          <w:lang w:val="ru-RU"/>
        </w:rPr>
        <w:t>м адми</w:t>
      </w:r>
      <w:r w:rsidRPr="00C07073">
        <w:rPr>
          <w:color w:val="000000"/>
          <w:spacing w:val="1"/>
          <w:sz w:val="24"/>
          <w:szCs w:val="24"/>
          <w:lang w:val="ru-RU"/>
        </w:rPr>
        <w:t>ни</w:t>
      </w:r>
      <w:r w:rsidRPr="00C07073">
        <w:rPr>
          <w:color w:val="000000"/>
          <w:sz w:val="24"/>
          <w:szCs w:val="24"/>
          <w:lang w:val="ru-RU"/>
        </w:rPr>
        <w:t>страто</w:t>
      </w:r>
      <w:r w:rsidRPr="00C07073">
        <w:rPr>
          <w:color w:val="000000"/>
          <w:spacing w:val="2"/>
          <w:sz w:val="24"/>
          <w:szCs w:val="24"/>
          <w:lang w:val="ru-RU"/>
        </w:rPr>
        <w:t>р</w:t>
      </w:r>
      <w:r w:rsidRPr="00C07073">
        <w:rPr>
          <w:color w:val="000000"/>
          <w:sz w:val="24"/>
          <w:szCs w:val="24"/>
          <w:lang w:val="ru-RU"/>
        </w:rPr>
        <w:t>у</w:t>
      </w:r>
      <w:r w:rsidRPr="00C07073">
        <w:rPr>
          <w:color w:val="000000"/>
          <w:spacing w:val="118"/>
          <w:sz w:val="24"/>
          <w:szCs w:val="24"/>
          <w:lang w:val="ru-RU"/>
        </w:rPr>
        <w:t xml:space="preserve"> </w:t>
      </w:r>
      <w:r w:rsidRPr="00C07073">
        <w:rPr>
          <w:color w:val="000000"/>
          <w:spacing w:val="1"/>
          <w:sz w:val="24"/>
          <w:szCs w:val="24"/>
          <w:lang w:val="ru-RU"/>
        </w:rPr>
        <w:t>п</w:t>
      </w:r>
      <w:r w:rsidRPr="00C07073">
        <w:rPr>
          <w:color w:val="000000"/>
          <w:sz w:val="24"/>
          <w:szCs w:val="24"/>
          <w:lang w:val="ru-RU"/>
        </w:rPr>
        <w:t>аро</w:t>
      </w:r>
      <w:r w:rsidRPr="00C07073">
        <w:rPr>
          <w:color w:val="000000"/>
          <w:spacing w:val="2"/>
          <w:sz w:val="24"/>
          <w:szCs w:val="24"/>
          <w:lang w:val="ru-RU"/>
        </w:rPr>
        <w:t>л</w:t>
      </w:r>
      <w:r w:rsidRPr="00C07073">
        <w:rPr>
          <w:color w:val="000000"/>
          <w:spacing w:val="1"/>
          <w:sz w:val="24"/>
          <w:szCs w:val="24"/>
          <w:lang w:val="ru-RU"/>
        </w:rPr>
        <w:t>ь</w:t>
      </w:r>
      <w:r w:rsidRPr="00C07073">
        <w:rPr>
          <w:color w:val="000000"/>
          <w:sz w:val="24"/>
          <w:szCs w:val="24"/>
          <w:lang w:val="ru-RU"/>
        </w:rPr>
        <w:t>,</w:t>
      </w:r>
      <w:r w:rsidRPr="00C07073">
        <w:rPr>
          <w:color w:val="000000"/>
          <w:spacing w:val="126"/>
          <w:sz w:val="24"/>
          <w:szCs w:val="24"/>
          <w:lang w:val="ru-RU"/>
        </w:rPr>
        <w:t xml:space="preserve"> </w:t>
      </w:r>
      <w:r w:rsidRPr="00C07073">
        <w:rPr>
          <w:color w:val="000000"/>
          <w:spacing w:val="1"/>
          <w:sz w:val="24"/>
          <w:szCs w:val="24"/>
          <w:lang w:val="ru-RU"/>
        </w:rPr>
        <w:t>н</w:t>
      </w:r>
      <w:r w:rsidRPr="00C07073">
        <w:rPr>
          <w:color w:val="000000"/>
          <w:sz w:val="24"/>
          <w:szCs w:val="24"/>
          <w:lang w:val="ru-RU"/>
        </w:rPr>
        <w:t>ап</w:t>
      </w:r>
      <w:r w:rsidRPr="00C07073">
        <w:rPr>
          <w:color w:val="000000"/>
          <w:spacing w:val="-1"/>
          <w:sz w:val="24"/>
          <w:szCs w:val="24"/>
          <w:lang w:val="ru-RU"/>
        </w:rPr>
        <w:t>р</w:t>
      </w:r>
      <w:r w:rsidRPr="00C07073">
        <w:rPr>
          <w:color w:val="000000"/>
          <w:sz w:val="24"/>
          <w:szCs w:val="24"/>
          <w:lang w:val="ru-RU"/>
        </w:rPr>
        <w:t>им</w:t>
      </w:r>
      <w:r w:rsidRPr="00C07073">
        <w:rPr>
          <w:color w:val="000000"/>
          <w:spacing w:val="-1"/>
          <w:sz w:val="24"/>
          <w:szCs w:val="24"/>
          <w:lang w:val="ru-RU"/>
        </w:rPr>
        <w:t>е</w:t>
      </w:r>
      <w:r w:rsidRPr="00C07073">
        <w:rPr>
          <w:color w:val="000000"/>
          <w:sz w:val="24"/>
          <w:szCs w:val="24"/>
          <w:lang w:val="ru-RU"/>
        </w:rPr>
        <w:t>р,</w:t>
      </w:r>
      <w:r w:rsidRPr="00C07073">
        <w:rPr>
          <w:color w:val="000000"/>
          <w:spacing w:val="125"/>
          <w:sz w:val="24"/>
          <w:szCs w:val="24"/>
          <w:lang w:val="ru-RU"/>
        </w:rPr>
        <w:t xml:space="preserve"> </w:t>
      </w:r>
      <w:r w:rsidRPr="00C07073">
        <w:rPr>
          <w:color w:val="000000"/>
          <w:sz w:val="24"/>
          <w:szCs w:val="24"/>
          <w:lang w:val="ru-RU"/>
        </w:rPr>
        <w:t>12345.</w:t>
      </w:r>
      <w:r w:rsidRPr="00C07073">
        <w:rPr>
          <w:color w:val="000000"/>
          <w:spacing w:val="125"/>
          <w:sz w:val="24"/>
          <w:szCs w:val="24"/>
          <w:lang w:val="ru-RU"/>
        </w:rPr>
        <w:t xml:space="preserve"> </w:t>
      </w:r>
      <w:r w:rsidRPr="00C07073">
        <w:rPr>
          <w:color w:val="000000"/>
          <w:sz w:val="24"/>
          <w:szCs w:val="24"/>
          <w:lang w:val="ru-RU"/>
        </w:rPr>
        <w:t>Теперь</w:t>
      </w:r>
      <w:r w:rsidRPr="00C07073">
        <w:rPr>
          <w:color w:val="000000"/>
          <w:spacing w:val="126"/>
          <w:sz w:val="24"/>
          <w:szCs w:val="24"/>
          <w:lang w:val="ru-RU"/>
        </w:rPr>
        <w:t xml:space="preserve"> </w:t>
      </w:r>
      <w:r w:rsidRPr="00C07073">
        <w:rPr>
          <w:color w:val="000000"/>
          <w:sz w:val="24"/>
          <w:szCs w:val="24"/>
          <w:lang w:val="ru-RU"/>
        </w:rPr>
        <w:t>в</w:t>
      </w:r>
      <w:r w:rsidRPr="00C07073">
        <w:rPr>
          <w:color w:val="000000"/>
          <w:spacing w:val="124"/>
          <w:sz w:val="24"/>
          <w:szCs w:val="24"/>
          <w:lang w:val="ru-RU"/>
        </w:rPr>
        <w:t xml:space="preserve"> </w:t>
      </w:r>
      <w:r w:rsidRPr="00C07073">
        <w:rPr>
          <w:color w:val="000000"/>
          <w:sz w:val="24"/>
          <w:szCs w:val="24"/>
          <w:lang w:val="ru-RU"/>
        </w:rPr>
        <w:t>о</w:t>
      </w:r>
      <w:r w:rsidRPr="00C07073">
        <w:rPr>
          <w:color w:val="000000"/>
          <w:spacing w:val="1"/>
          <w:sz w:val="24"/>
          <w:szCs w:val="24"/>
          <w:lang w:val="ru-RU"/>
        </w:rPr>
        <w:t>кн</w:t>
      </w:r>
      <w:r w:rsidRPr="00C07073">
        <w:rPr>
          <w:color w:val="000000"/>
          <w:sz w:val="24"/>
          <w:szCs w:val="24"/>
          <w:lang w:val="ru-RU"/>
        </w:rPr>
        <w:t xml:space="preserve">е </w:t>
      </w:r>
      <w:r w:rsidRPr="00C07073">
        <w:rPr>
          <w:b/>
          <w:bCs/>
          <w:color w:val="000000"/>
          <w:sz w:val="24"/>
          <w:szCs w:val="24"/>
          <w:lang w:val="ru-RU"/>
        </w:rPr>
        <w:t>Администр</w:t>
      </w:r>
      <w:r w:rsidRPr="00C07073">
        <w:rPr>
          <w:b/>
          <w:bCs/>
          <w:color w:val="000000"/>
          <w:spacing w:val="1"/>
          <w:sz w:val="24"/>
          <w:szCs w:val="24"/>
          <w:lang w:val="ru-RU"/>
        </w:rPr>
        <w:t>и</w:t>
      </w:r>
      <w:r w:rsidRPr="00C07073">
        <w:rPr>
          <w:b/>
          <w:bCs/>
          <w:color w:val="000000"/>
          <w:sz w:val="24"/>
          <w:szCs w:val="24"/>
          <w:lang w:val="ru-RU"/>
        </w:rPr>
        <w:t>рование</w:t>
      </w:r>
      <w:r w:rsidRPr="00C07073">
        <w:rPr>
          <w:color w:val="000000"/>
          <w:spacing w:val="1"/>
          <w:sz w:val="24"/>
          <w:szCs w:val="24"/>
          <w:lang w:val="ru-RU"/>
        </w:rPr>
        <w:t xml:space="preserve"> з</w:t>
      </w:r>
      <w:r w:rsidRPr="00C07073">
        <w:rPr>
          <w:color w:val="000000"/>
          <w:sz w:val="24"/>
          <w:szCs w:val="24"/>
          <w:lang w:val="ru-RU"/>
        </w:rPr>
        <w:t xml:space="preserve">айдем в </w:t>
      </w:r>
      <w:r w:rsidRPr="00C07073">
        <w:rPr>
          <w:b/>
          <w:bCs/>
          <w:color w:val="000000"/>
          <w:sz w:val="24"/>
          <w:szCs w:val="24"/>
          <w:lang w:val="ru-RU"/>
        </w:rPr>
        <w:t>Ло</w:t>
      </w:r>
      <w:r w:rsidRPr="00C07073">
        <w:rPr>
          <w:b/>
          <w:bCs/>
          <w:color w:val="000000"/>
          <w:spacing w:val="1"/>
          <w:sz w:val="24"/>
          <w:szCs w:val="24"/>
          <w:lang w:val="ru-RU"/>
        </w:rPr>
        <w:t>к</w:t>
      </w:r>
      <w:r w:rsidRPr="00C07073">
        <w:rPr>
          <w:b/>
          <w:bCs/>
          <w:color w:val="000000"/>
          <w:sz w:val="24"/>
          <w:szCs w:val="24"/>
          <w:lang w:val="ru-RU"/>
        </w:rPr>
        <w:t>аль</w:t>
      </w:r>
      <w:r w:rsidRPr="00C07073">
        <w:rPr>
          <w:b/>
          <w:bCs/>
          <w:color w:val="000000"/>
          <w:spacing w:val="1"/>
          <w:sz w:val="24"/>
          <w:szCs w:val="24"/>
          <w:lang w:val="ru-RU"/>
        </w:rPr>
        <w:t>н</w:t>
      </w:r>
      <w:r w:rsidRPr="00C07073">
        <w:rPr>
          <w:b/>
          <w:bCs/>
          <w:color w:val="000000"/>
          <w:sz w:val="24"/>
          <w:szCs w:val="24"/>
          <w:lang w:val="ru-RU"/>
        </w:rPr>
        <w:t>ую</w:t>
      </w:r>
      <w:r w:rsidRPr="00C07073">
        <w:rPr>
          <w:color w:val="000000"/>
          <w:spacing w:val="141"/>
          <w:sz w:val="24"/>
          <w:szCs w:val="24"/>
          <w:lang w:val="ru-RU"/>
        </w:rPr>
        <w:t xml:space="preserve"> </w:t>
      </w:r>
      <w:r w:rsidRPr="00C07073">
        <w:rPr>
          <w:b/>
          <w:bCs/>
          <w:color w:val="000000"/>
          <w:spacing w:val="1"/>
          <w:sz w:val="24"/>
          <w:szCs w:val="24"/>
          <w:lang w:val="ru-RU"/>
        </w:rPr>
        <w:t>п</w:t>
      </w:r>
      <w:r w:rsidRPr="00C07073">
        <w:rPr>
          <w:b/>
          <w:bCs/>
          <w:color w:val="000000"/>
          <w:sz w:val="24"/>
          <w:szCs w:val="24"/>
          <w:lang w:val="ru-RU"/>
        </w:rPr>
        <w:t>ол</w:t>
      </w:r>
      <w:r w:rsidRPr="00C07073">
        <w:rPr>
          <w:b/>
          <w:bCs/>
          <w:color w:val="000000"/>
          <w:spacing w:val="-1"/>
          <w:sz w:val="24"/>
          <w:szCs w:val="24"/>
          <w:lang w:val="ru-RU"/>
        </w:rPr>
        <w:t>и</w:t>
      </w:r>
      <w:r w:rsidRPr="00C07073">
        <w:rPr>
          <w:b/>
          <w:bCs/>
          <w:color w:val="000000"/>
          <w:spacing w:val="1"/>
          <w:sz w:val="24"/>
          <w:szCs w:val="24"/>
          <w:lang w:val="ru-RU"/>
        </w:rPr>
        <w:t>т</w:t>
      </w:r>
      <w:r w:rsidRPr="00C07073">
        <w:rPr>
          <w:b/>
          <w:bCs/>
          <w:color w:val="000000"/>
          <w:spacing w:val="-1"/>
          <w:sz w:val="24"/>
          <w:szCs w:val="24"/>
          <w:lang w:val="ru-RU"/>
        </w:rPr>
        <w:t>и</w:t>
      </w:r>
      <w:r w:rsidRPr="00C07073">
        <w:rPr>
          <w:b/>
          <w:bCs/>
          <w:color w:val="000000"/>
          <w:sz w:val="24"/>
          <w:szCs w:val="24"/>
          <w:lang w:val="ru-RU"/>
        </w:rPr>
        <w:t>ку</w:t>
      </w:r>
      <w:r w:rsidRPr="00C07073">
        <w:rPr>
          <w:color w:val="000000"/>
          <w:spacing w:val="143"/>
          <w:sz w:val="24"/>
          <w:szCs w:val="24"/>
          <w:lang w:val="ru-RU"/>
        </w:rPr>
        <w:t xml:space="preserve"> </w:t>
      </w:r>
      <w:r w:rsidRPr="00C07073">
        <w:rPr>
          <w:b/>
          <w:bCs/>
          <w:color w:val="000000"/>
          <w:sz w:val="24"/>
          <w:szCs w:val="24"/>
          <w:lang w:val="ru-RU"/>
        </w:rPr>
        <w:t>безопаснос</w:t>
      </w:r>
      <w:r w:rsidRPr="00C07073">
        <w:rPr>
          <w:b/>
          <w:bCs/>
          <w:color w:val="000000"/>
          <w:spacing w:val="2"/>
          <w:sz w:val="24"/>
          <w:szCs w:val="24"/>
          <w:lang w:val="ru-RU"/>
        </w:rPr>
        <w:t>т</w:t>
      </w:r>
      <w:r w:rsidRPr="00C07073">
        <w:rPr>
          <w:b/>
          <w:bCs/>
          <w:color w:val="000000"/>
          <w:spacing w:val="1"/>
          <w:sz w:val="24"/>
          <w:szCs w:val="24"/>
          <w:lang w:val="ru-RU"/>
        </w:rPr>
        <w:t>и</w:t>
      </w:r>
      <w:r w:rsidRPr="00C07073">
        <w:rPr>
          <w:color w:val="000000"/>
          <w:sz w:val="24"/>
          <w:szCs w:val="24"/>
          <w:lang w:val="ru-RU"/>
        </w:rPr>
        <w:t>.</w:t>
      </w:r>
      <w:r w:rsidRPr="00C07073">
        <w:rPr>
          <w:color w:val="000000"/>
          <w:spacing w:val="141"/>
          <w:sz w:val="24"/>
          <w:szCs w:val="24"/>
          <w:lang w:val="ru-RU"/>
        </w:rPr>
        <w:t xml:space="preserve"> </w:t>
      </w:r>
      <w:r w:rsidRPr="00C07073">
        <w:rPr>
          <w:color w:val="000000"/>
          <w:sz w:val="24"/>
          <w:szCs w:val="24"/>
          <w:lang w:val="ru-RU"/>
        </w:rPr>
        <w:t>Дал</w:t>
      </w:r>
      <w:r w:rsidRPr="00C07073">
        <w:rPr>
          <w:color w:val="000000"/>
          <w:spacing w:val="-1"/>
          <w:sz w:val="24"/>
          <w:szCs w:val="24"/>
          <w:lang w:val="ru-RU"/>
        </w:rPr>
        <w:t>е</w:t>
      </w:r>
      <w:r w:rsidRPr="00C07073">
        <w:rPr>
          <w:color w:val="000000"/>
          <w:sz w:val="24"/>
          <w:szCs w:val="24"/>
          <w:lang w:val="ru-RU"/>
        </w:rPr>
        <w:t>е</w:t>
      </w:r>
      <w:r w:rsidRPr="00C07073">
        <w:rPr>
          <w:color w:val="000000"/>
          <w:spacing w:val="141"/>
          <w:sz w:val="24"/>
          <w:szCs w:val="24"/>
          <w:lang w:val="ru-RU"/>
        </w:rPr>
        <w:t xml:space="preserve"> </w:t>
      </w:r>
      <w:r w:rsidRPr="00C07073">
        <w:rPr>
          <w:color w:val="000000"/>
          <w:spacing w:val="1"/>
          <w:sz w:val="24"/>
          <w:szCs w:val="24"/>
          <w:lang w:val="ru-RU"/>
        </w:rPr>
        <w:t>и</w:t>
      </w:r>
      <w:r w:rsidRPr="00C07073">
        <w:rPr>
          <w:color w:val="000000"/>
          <w:sz w:val="24"/>
          <w:szCs w:val="24"/>
          <w:lang w:val="ru-RU"/>
        </w:rPr>
        <w:t>дем</w:t>
      </w:r>
      <w:r w:rsidRPr="00C07073">
        <w:rPr>
          <w:color w:val="000000"/>
          <w:spacing w:val="141"/>
          <w:sz w:val="24"/>
          <w:szCs w:val="24"/>
          <w:lang w:val="ru-RU"/>
        </w:rPr>
        <w:t xml:space="preserve"> </w:t>
      </w:r>
      <w:r w:rsidRPr="00C07073">
        <w:rPr>
          <w:color w:val="000000"/>
          <w:spacing w:val="1"/>
          <w:sz w:val="24"/>
          <w:szCs w:val="24"/>
          <w:lang w:val="ru-RU"/>
        </w:rPr>
        <w:t>п</w:t>
      </w:r>
      <w:r w:rsidRPr="00C07073">
        <w:rPr>
          <w:color w:val="000000"/>
          <w:sz w:val="24"/>
          <w:szCs w:val="24"/>
          <w:lang w:val="ru-RU"/>
        </w:rPr>
        <w:t>о</w:t>
      </w:r>
      <w:r w:rsidRPr="00C07073">
        <w:rPr>
          <w:color w:val="000000"/>
          <w:spacing w:val="142"/>
          <w:sz w:val="24"/>
          <w:szCs w:val="24"/>
          <w:lang w:val="ru-RU"/>
        </w:rPr>
        <w:t xml:space="preserve"> </w:t>
      </w:r>
      <w:r w:rsidRPr="00C07073">
        <w:rPr>
          <w:color w:val="000000"/>
          <w:spacing w:val="2"/>
          <w:sz w:val="24"/>
          <w:szCs w:val="24"/>
          <w:lang w:val="ru-RU"/>
        </w:rPr>
        <w:t>в</w:t>
      </w:r>
      <w:r w:rsidRPr="00C07073">
        <w:rPr>
          <w:color w:val="000000"/>
          <w:sz w:val="24"/>
          <w:szCs w:val="24"/>
          <w:lang w:val="ru-RU"/>
        </w:rPr>
        <w:t>еткам</w:t>
      </w:r>
      <w:r w:rsidRPr="00C07073">
        <w:rPr>
          <w:color w:val="000000"/>
          <w:spacing w:val="144"/>
          <w:sz w:val="24"/>
          <w:szCs w:val="24"/>
          <w:lang w:val="ru-RU"/>
        </w:rPr>
        <w:t xml:space="preserve"> </w:t>
      </w:r>
      <w:r w:rsidRPr="00C07073">
        <w:rPr>
          <w:color w:val="000000"/>
          <w:sz w:val="24"/>
          <w:szCs w:val="24"/>
          <w:lang w:val="ru-RU"/>
        </w:rPr>
        <w:t>дерева:</w:t>
      </w:r>
      <w:r w:rsidRPr="00C07073">
        <w:rPr>
          <w:color w:val="000000"/>
          <w:spacing w:val="142"/>
          <w:sz w:val="24"/>
          <w:szCs w:val="24"/>
          <w:lang w:val="ru-RU"/>
        </w:rPr>
        <w:t xml:space="preserve"> </w:t>
      </w:r>
      <w:r w:rsidRPr="00C07073">
        <w:rPr>
          <w:b/>
          <w:bCs/>
          <w:color w:val="000000"/>
          <w:spacing w:val="1"/>
          <w:sz w:val="24"/>
          <w:szCs w:val="24"/>
          <w:lang w:val="ru-RU"/>
        </w:rPr>
        <w:t>Л</w:t>
      </w:r>
      <w:r w:rsidRPr="00C07073">
        <w:rPr>
          <w:b/>
          <w:bCs/>
          <w:color w:val="000000"/>
          <w:sz w:val="24"/>
          <w:szCs w:val="24"/>
          <w:lang w:val="ru-RU"/>
        </w:rPr>
        <w:t>о</w:t>
      </w:r>
      <w:r w:rsidRPr="00C07073">
        <w:rPr>
          <w:b/>
          <w:bCs/>
          <w:color w:val="000000"/>
          <w:spacing w:val="1"/>
          <w:sz w:val="24"/>
          <w:szCs w:val="24"/>
          <w:lang w:val="ru-RU"/>
        </w:rPr>
        <w:t>к</w:t>
      </w:r>
      <w:r w:rsidRPr="00C07073">
        <w:rPr>
          <w:b/>
          <w:bCs/>
          <w:color w:val="000000"/>
          <w:sz w:val="24"/>
          <w:szCs w:val="24"/>
          <w:lang w:val="ru-RU"/>
        </w:rPr>
        <w:t>аль</w:t>
      </w:r>
      <w:r w:rsidRPr="00C07073">
        <w:rPr>
          <w:b/>
          <w:bCs/>
          <w:color w:val="000000"/>
          <w:spacing w:val="1"/>
          <w:sz w:val="24"/>
          <w:szCs w:val="24"/>
          <w:lang w:val="ru-RU"/>
        </w:rPr>
        <w:t>н</w:t>
      </w:r>
      <w:r w:rsidRPr="00C07073">
        <w:rPr>
          <w:b/>
          <w:bCs/>
          <w:color w:val="000000"/>
          <w:sz w:val="24"/>
          <w:szCs w:val="24"/>
          <w:lang w:val="ru-RU"/>
        </w:rPr>
        <w:t>ые</w:t>
      </w:r>
      <w:r w:rsidRPr="00C07073">
        <w:rPr>
          <w:color w:val="000000"/>
          <w:sz w:val="24"/>
          <w:szCs w:val="24"/>
          <w:lang w:val="ru-RU"/>
        </w:rPr>
        <w:t xml:space="preserve"> </w:t>
      </w:r>
      <w:r w:rsidRPr="00C07073">
        <w:rPr>
          <w:b/>
          <w:bCs/>
          <w:color w:val="000000"/>
          <w:sz w:val="24"/>
          <w:szCs w:val="24"/>
          <w:lang w:val="ru-RU"/>
        </w:rPr>
        <w:t>полит</w:t>
      </w:r>
      <w:r w:rsidRPr="00C07073">
        <w:rPr>
          <w:b/>
          <w:bCs/>
          <w:color w:val="000000"/>
          <w:spacing w:val="1"/>
          <w:sz w:val="24"/>
          <w:szCs w:val="24"/>
          <w:lang w:val="ru-RU"/>
        </w:rPr>
        <w:t>и</w:t>
      </w:r>
      <w:r w:rsidRPr="00C07073">
        <w:rPr>
          <w:b/>
          <w:bCs/>
          <w:color w:val="000000"/>
          <w:sz w:val="24"/>
          <w:szCs w:val="24"/>
          <w:lang w:val="ru-RU"/>
        </w:rPr>
        <w:t>ки-Па</w:t>
      </w:r>
      <w:r w:rsidRPr="00C07073">
        <w:rPr>
          <w:b/>
          <w:bCs/>
          <w:color w:val="000000"/>
          <w:spacing w:val="1"/>
          <w:sz w:val="24"/>
          <w:szCs w:val="24"/>
          <w:lang w:val="ru-RU"/>
        </w:rPr>
        <w:t>р</w:t>
      </w:r>
      <w:r w:rsidRPr="00C07073">
        <w:rPr>
          <w:b/>
          <w:bCs/>
          <w:color w:val="000000"/>
          <w:sz w:val="24"/>
          <w:szCs w:val="24"/>
          <w:lang w:val="ru-RU"/>
        </w:rPr>
        <w:t>аметры</w:t>
      </w:r>
      <w:r w:rsidRPr="00C07073">
        <w:rPr>
          <w:color w:val="000000"/>
          <w:spacing w:val="34"/>
          <w:sz w:val="24"/>
          <w:szCs w:val="24"/>
          <w:lang w:val="ru-RU"/>
        </w:rPr>
        <w:t xml:space="preserve"> </w:t>
      </w:r>
      <w:r w:rsidRPr="00C07073">
        <w:rPr>
          <w:b/>
          <w:bCs/>
          <w:color w:val="000000"/>
          <w:sz w:val="24"/>
          <w:szCs w:val="24"/>
          <w:lang w:val="ru-RU"/>
        </w:rPr>
        <w:t>безопаснос</w:t>
      </w:r>
      <w:r w:rsidRPr="00C07073">
        <w:rPr>
          <w:b/>
          <w:bCs/>
          <w:color w:val="000000"/>
          <w:spacing w:val="2"/>
          <w:sz w:val="24"/>
          <w:szCs w:val="24"/>
          <w:lang w:val="ru-RU"/>
        </w:rPr>
        <w:t>т</w:t>
      </w:r>
      <w:r w:rsidRPr="00C07073">
        <w:rPr>
          <w:b/>
          <w:bCs/>
          <w:color w:val="000000"/>
          <w:spacing w:val="1"/>
          <w:sz w:val="24"/>
          <w:szCs w:val="24"/>
          <w:lang w:val="ru-RU"/>
        </w:rPr>
        <w:t>и</w:t>
      </w:r>
      <w:r w:rsidRPr="00C07073">
        <w:rPr>
          <w:b/>
          <w:bCs/>
          <w:color w:val="000000"/>
          <w:sz w:val="24"/>
          <w:szCs w:val="24"/>
          <w:lang w:val="ru-RU"/>
        </w:rPr>
        <w:t>-</w:t>
      </w:r>
      <w:r w:rsidRPr="00C07073">
        <w:rPr>
          <w:b/>
          <w:bCs/>
          <w:color w:val="000000"/>
          <w:spacing w:val="-1"/>
          <w:sz w:val="24"/>
          <w:szCs w:val="24"/>
          <w:lang w:val="ru-RU"/>
        </w:rPr>
        <w:t>У</w:t>
      </w:r>
      <w:r w:rsidRPr="00C07073">
        <w:rPr>
          <w:b/>
          <w:bCs/>
          <w:color w:val="000000"/>
          <w:sz w:val="24"/>
          <w:szCs w:val="24"/>
          <w:lang w:val="ru-RU"/>
        </w:rPr>
        <w:t>ч</w:t>
      </w:r>
      <w:r w:rsidRPr="00C07073">
        <w:rPr>
          <w:b/>
          <w:bCs/>
          <w:color w:val="000000"/>
          <w:spacing w:val="-1"/>
          <w:sz w:val="24"/>
          <w:szCs w:val="24"/>
          <w:lang w:val="ru-RU"/>
        </w:rPr>
        <w:t>е</w:t>
      </w:r>
      <w:r w:rsidRPr="00C07073">
        <w:rPr>
          <w:b/>
          <w:bCs/>
          <w:color w:val="000000"/>
          <w:spacing w:val="1"/>
          <w:sz w:val="24"/>
          <w:szCs w:val="24"/>
          <w:lang w:val="ru-RU"/>
        </w:rPr>
        <w:t>тн</w:t>
      </w:r>
      <w:r w:rsidRPr="00C07073">
        <w:rPr>
          <w:b/>
          <w:bCs/>
          <w:color w:val="000000"/>
          <w:sz w:val="24"/>
          <w:szCs w:val="24"/>
          <w:lang w:val="ru-RU"/>
        </w:rPr>
        <w:t>ые</w:t>
      </w:r>
      <w:r w:rsidRPr="00C07073">
        <w:rPr>
          <w:color w:val="000000"/>
          <w:spacing w:val="36"/>
          <w:sz w:val="24"/>
          <w:szCs w:val="24"/>
          <w:lang w:val="ru-RU"/>
        </w:rPr>
        <w:t xml:space="preserve"> </w:t>
      </w:r>
      <w:r w:rsidRPr="00C07073">
        <w:rPr>
          <w:b/>
          <w:bCs/>
          <w:color w:val="000000"/>
          <w:sz w:val="24"/>
          <w:szCs w:val="24"/>
          <w:lang w:val="ru-RU"/>
        </w:rPr>
        <w:t>зап</w:t>
      </w:r>
      <w:r w:rsidRPr="00C07073">
        <w:rPr>
          <w:b/>
          <w:bCs/>
          <w:color w:val="000000"/>
          <w:spacing w:val="1"/>
          <w:sz w:val="24"/>
          <w:szCs w:val="24"/>
          <w:lang w:val="ru-RU"/>
        </w:rPr>
        <w:t>и</w:t>
      </w:r>
      <w:r w:rsidRPr="00C07073">
        <w:rPr>
          <w:b/>
          <w:bCs/>
          <w:color w:val="000000"/>
          <w:sz w:val="24"/>
          <w:szCs w:val="24"/>
          <w:lang w:val="ru-RU"/>
        </w:rPr>
        <w:t>си:</w:t>
      </w:r>
      <w:r w:rsidRPr="00C07073">
        <w:rPr>
          <w:color w:val="000000"/>
          <w:spacing w:val="36"/>
          <w:sz w:val="24"/>
          <w:szCs w:val="24"/>
          <w:lang w:val="ru-RU"/>
        </w:rPr>
        <w:t xml:space="preserve"> </w:t>
      </w:r>
      <w:r w:rsidRPr="00C07073">
        <w:rPr>
          <w:b/>
          <w:bCs/>
          <w:color w:val="000000"/>
          <w:sz w:val="24"/>
          <w:szCs w:val="24"/>
          <w:lang w:val="ru-RU"/>
        </w:rPr>
        <w:t>Переиме</w:t>
      </w:r>
      <w:r w:rsidRPr="00C07073">
        <w:rPr>
          <w:b/>
          <w:bCs/>
          <w:color w:val="000000"/>
          <w:spacing w:val="2"/>
          <w:sz w:val="24"/>
          <w:szCs w:val="24"/>
          <w:lang w:val="ru-RU"/>
        </w:rPr>
        <w:t>н</w:t>
      </w:r>
      <w:r w:rsidRPr="00C07073">
        <w:rPr>
          <w:b/>
          <w:bCs/>
          <w:color w:val="000000"/>
          <w:sz w:val="24"/>
          <w:szCs w:val="24"/>
          <w:lang w:val="ru-RU"/>
        </w:rPr>
        <w:t>ова</w:t>
      </w:r>
      <w:r w:rsidRPr="00C07073">
        <w:rPr>
          <w:b/>
          <w:bCs/>
          <w:color w:val="000000"/>
          <w:spacing w:val="1"/>
          <w:sz w:val="24"/>
          <w:szCs w:val="24"/>
          <w:lang w:val="ru-RU"/>
        </w:rPr>
        <w:t>ни</w:t>
      </w:r>
      <w:r w:rsidRPr="00C07073">
        <w:rPr>
          <w:b/>
          <w:bCs/>
          <w:color w:val="000000"/>
          <w:sz w:val="24"/>
          <w:szCs w:val="24"/>
          <w:lang w:val="ru-RU"/>
        </w:rPr>
        <w:t>е</w:t>
      </w:r>
      <w:r w:rsidRPr="00C07073">
        <w:rPr>
          <w:color w:val="000000"/>
          <w:spacing w:val="36"/>
          <w:sz w:val="24"/>
          <w:szCs w:val="24"/>
          <w:lang w:val="ru-RU"/>
        </w:rPr>
        <w:t xml:space="preserve"> </w:t>
      </w:r>
      <w:r w:rsidRPr="00C07073">
        <w:rPr>
          <w:b/>
          <w:bCs/>
          <w:color w:val="000000"/>
          <w:sz w:val="24"/>
          <w:szCs w:val="24"/>
          <w:lang w:val="ru-RU"/>
        </w:rPr>
        <w:t>уче</w:t>
      </w:r>
      <w:r w:rsidRPr="00C07073">
        <w:rPr>
          <w:b/>
          <w:bCs/>
          <w:color w:val="000000"/>
          <w:spacing w:val="1"/>
          <w:sz w:val="24"/>
          <w:szCs w:val="24"/>
          <w:lang w:val="ru-RU"/>
        </w:rPr>
        <w:t>тн</w:t>
      </w:r>
      <w:r w:rsidRPr="00C07073">
        <w:rPr>
          <w:b/>
          <w:bCs/>
          <w:color w:val="000000"/>
          <w:sz w:val="24"/>
          <w:szCs w:val="24"/>
          <w:lang w:val="ru-RU"/>
        </w:rPr>
        <w:t>ой</w:t>
      </w:r>
      <w:r w:rsidRPr="00C07073">
        <w:rPr>
          <w:color w:val="000000"/>
          <w:spacing w:val="37"/>
          <w:sz w:val="24"/>
          <w:szCs w:val="24"/>
          <w:lang w:val="ru-RU"/>
        </w:rPr>
        <w:t xml:space="preserve"> </w:t>
      </w:r>
      <w:r w:rsidRPr="00C07073">
        <w:rPr>
          <w:b/>
          <w:bCs/>
          <w:color w:val="000000"/>
          <w:sz w:val="24"/>
          <w:szCs w:val="24"/>
          <w:lang w:val="ru-RU"/>
        </w:rPr>
        <w:t>зап</w:t>
      </w:r>
      <w:r w:rsidRPr="00C07073">
        <w:rPr>
          <w:b/>
          <w:bCs/>
          <w:color w:val="000000"/>
          <w:spacing w:val="1"/>
          <w:sz w:val="24"/>
          <w:szCs w:val="24"/>
          <w:lang w:val="ru-RU"/>
        </w:rPr>
        <w:t>и</w:t>
      </w:r>
      <w:r w:rsidRPr="00C07073">
        <w:rPr>
          <w:b/>
          <w:bCs/>
          <w:color w:val="000000"/>
          <w:spacing w:val="-2"/>
          <w:sz w:val="24"/>
          <w:szCs w:val="24"/>
          <w:lang w:val="ru-RU"/>
        </w:rPr>
        <w:t>с</w:t>
      </w:r>
      <w:r w:rsidRPr="00C07073">
        <w:rPr>
          <w:b/>
          <w:bCs/>
          <w:color w:val="000000"/>
          <w:sz w:val="24"/>
          <w:szCs w:val="24"/>
          <w:lang w:val="ru-RU"/>
        </w:rPr>
        <w:t>и</w:t>
      </w:r>
      <w:r w:rsidRPr="00C07073">
        <w:rPr>
          <w:color w:val="000000"/>
          <w:sz w:val="24"/>
          <w:szCs w:val="24"/>
          <w:lang w:val="ru-RU"/>
        </w:rPr>
        <w:t xml:space="preserve"> </w:t>
      </w:r>
      <w:r w:rsidRPr="00C07073">
        <w:rPr>
          <w:b/>
          <w:bCs/>
          <w:color w:val="000000"/>
          <w:sz w:val="24"/>
          <w:szCs w:val="24"/>
          <w:lang w:val="ru-RU"/>
        </w:rPr>
        <w:t>Адм</w:t>
      </w:r>
      <w:r w:rsidRPr="00C07073">
        <w:rPr>
          <w:b/>
          <w:bCs/>
          <w:color w:val="000000"/>
          <w:spacing w:val="1"/>
          <w:sz w:val="24"/>
          <w:szCs w:val="24"/>
          <w:lang w:val="ru-RU"/>
        </w:rPr>
        <w:t>и</w:t>
      </w:r>
      <w:r w:rsidRPr="00C07073">
        <w:rPr>
          <w:b/>
          <w:bCs/>
          <w:color w:val="000000"/>
          <w:sz w:val="24"/>
          <w:szCs w:val="24"/>
          <w:lang w:val="ru-RU"/>
        </w:rPr>
        <w:t>н</w:t>
      </w:r>
      <w:r w:rsidRPr="00C07073">
        <w:rPr>
          <w:b/>
          <w:bCs/>
          <w:color w:val="000000"/>
          <w:spacing w:val="1"/>
          <w:sz w:val="24"/>
          <w:szCs w:val="24"/>
          <w:lang w:val="ru-RU"/>
        </w:rPr>
        <w:t>и</w:t>
      </w:r>
      <w:r w:rsidRPr="00C07073">
        <w:rPr>
          <w:b/>
          <w:bCs/>
          <w:color w:val="000000"/>
          <w:spacing w:val="-2"/>
          <w:sz w:val="24"/>
          <w:szCs w:val="24"/>
          <w:lang w:val="ru-RU"/>
        </w:rPr>
        <w:t>с</w:t>
      </w:r>
      <w:r w:rsidRPr="00C07073">
        <w:rPr>
          <w:b/>
          <w:bCs/>
          <w:color w:val="000000"/>
          <w:spacing w:val="1"/>
          <w:sz w:val="24"/>
          <w:szCs w:val="24"/>
          <w:lang w:val="ru-RU"/>
        </w:rPr>
        <w:t>тр</w:t>
      </w:r>
      <w:r w:rsidRPr="00C07073">
        <w:rPr>
          <w:b/>
          <w:bCs/>
          <w:color w:val="000000"/>
          <w:spacing w:val="-2"/>
          <w:sz w:val="24"/>
          <w:szCs w:val="24"/>
          <w:lang w:val="ru-RU"/>
        </w:rPr>
        <w:t>а</w:t>
      </w:r>
      <w:r w:rsidRPr="00C07073">
        <w:rPr>
          <w:b/>
          <w:bCs/>
          <w:color w:val="000000"/>
          <w:spacing w:val="1"/>
          <w:sz w:val="24"/>
          <w:szCs w:val="24"/>
          <w:lang w:val="ru-RU"/>
        </w:rPr>
        <w:t>т</w:t>
      </w:r>
      <w:r w:rsidRPr="00C07073">
        <w:rPr>
          <w:b/>
          <w:bCs/>
          <w:color w:val="000000"/>
          <w:sz w:val="24"/>
          <w:szCs w:val="24"/>
          <w:lang w:val="ru-RU"/>
        </w:rPr>
        <w:t>ор</w:t>
      </w:r>
      <w:r w:rsidRPr="00C07073">
        <w:rPr>
          <w:color w:val="000000"/>
          <w:spacing w:val="3"/>
          <w:sz w:val="24"/>
          <w:szCs w:val="24"/>
          <w:lang w:val="ru-RU"/>
        </w:rPr>
        <w:t xml:space="preserve"> </w:t>
      </w:r>
      <w:r w:rsidRPr="00C07073">
        <w:rPr>
          <w:color w:val="000000"/>
          <w:sz w:val="24"/>
          <w:szCs w:val="24"/>
          <w:lang w:val="ru-RU"/>
        </w:rPr>
        <w:t>(рис.</w:t>
      </w:r>
      <w:r w:rsidRPr="00C07073">
        <w:rPr>
          <w:color w:val="000000"/>
          <w:spacing w:val="-2"/>
          <w:sz w:val="24"/>
          <w:szCs w:val="24"/>
          <w:lang w:val="ru-RU"/>
        </w:rPr>
        <w:t>.</w:t>
      </w:r>
      <w:r w:rsidRPr="00C07073">
        <w:rPr>
          <w:color w:val="000000"/>
          <w:sz w:val="24"/>
          <w:szCs w:val="24"/>
          <w:lang w:val="ru-RU"/>
        </w:rPr>
        <w:t>2).</w:t>
      </w: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after="15" w:line="240" w:lineRule="exact"/>
        <w:rPr>
          <w:sz w:val="24"/>
          <w:szCs w:val="24"/>
          <w:lang w:val="ru-RU"/>
        </w:rPr>
      </w:pPr>
    </w:p>
    <w:p w:rsidR="00C07073" w:rsidRPr="00C07073" w:rsidRDefault="007D4DE9" w:rsidP="00C07073">
      <w:pPr>
        <w:ind w:left="3963" w:right="301" w:hanging="2897"/>
        <w:rPr>
          <w:i/>
          <w:iCs/>
          <w:color w:val="000000"/>
          <w:sz w:val="24"/>
          <w:szCs w:val="24"/>
          <w:lang w:val="ru-RU"/>
        </w:rPr>
      </w:pPr>
      <w:r>
        <w:rPr>
          <w:noProof/>
          <w:lang w:val="ru-RU" w:eastAsia="ru-RU"/>
        </w:rPr>
        <w:drawing>
          <wp:anchor distT="0" distB="0" distL="114300" distR="114300" simplePos="0" relativeHeight="251766784" behindDoc="1" locked="0" layoutInCell="0" allowOverlap="1">
            <wp:simplePos x="0" y="0"/>
            <wp:positionH relativeFrom="page">
              <wp:posOffset>2533015</wp:posOffset>
            </wp:positionH>
            <wp:positionV relativeFrom="paragraph">
              <wp:posOffset>-2442210</wp:posOffset>
            </wp:positionV>
            <wp:extent cx="3304540" cy="2446655"/>
            <wp:effectExtent l="0" t="0" r="0" b="0"/>
            <wp:wrapNone/>
            <wp:docPr id="113" name="drawingObject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7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04540" cy="2446655"/>
                    </a:xfrm>
                    <a:prstGeom prst="rect">
                      <a:avLst/>
                    </a:prstGeom>
                    <a:noFill/>
                  </pic:spPr>
                </pic:pic>
              </a:graphicData>
            </a:graphic>
            <wp14:sizeRelH relativeFrom="page">
              <wp14:pctWidth>0</wp14:pctWidth>
            </wp14:sizeRelH>
            <wp14:sizeRelV relativeFrom="page">
              <wp14:pctHeight>0</wp14:pctHeight>
            </wp14:sizeRelV>
          </wp:anchor>
        </w:drawing>
      </w:r>
      <w:r w:rsidR="00C07073" w:rsidRPr="00C07073">
        <w:rPr>
          <w:i/>
          <w:iCs/>
          <w:color w:val="000000"/>
          <w:sz w:val="24"/>
          <w:szCs w:val="24"/>
          <w:lang w:val="ru-RU"/>
        </w:rPr>
        <w:t>Рис.</w:t>
      </w:r>
      <w:r w:rsidR="00C07073" w:rsidRPr="00C07073">
        <w:rPr>
          <w:color w:val="000000"/>
          <w:sz w:val="24"/>
          <w:szCs w:val="24"/>
          <w:lang w:val="ru-RU"/>
        </w:rPr>
        <w:t xml:space="preserve"> </w:t>
      </w:r>
      <w:r w:rsidR="00C07073" w:rsidRPr="00C07073">
        <w:rPr>
          <w:i/>
          <w:iCs/>
          <w:color w:val="000000"/>
          <w:sz w:val="24"/>
          <w:szCs w:val="24"/>
          <w:lang w:val="ru-RU"/>
        </w:rPr>
        <w:t>2</w:t>
      </w:r>
      <w:r w:rsidR="00C07073" w:rsidRPr="00C07073">
        <w:rPr>
          <w:color w:val="000000"/>
          <w:sz w:val="24"/>
          <w:szCs w:val="24"/>
          <w:lang w:val="ru-RU"/>
        </w:rPr>
        <w:t xml:space="preserve"> </w:t>
      </w:r>
      <w:r w:rsidR="00C07073" w:rsidRPr="00C07073">
        <w:rPr>
          <w:i/>
          <w:iCs/>
          <w:color w:val="000000"/>
          <w:sz w:val="24"/>
          <w:szCs w:val="24"/>
          <w:lang w:val="ru-RU"/>
        </w:rPr>
        <w:t>-</w:t>
      </w:r>
      <w:r w:rsidR="00C07073" w:rsidRPr="00C07073">
        <w:rPr>
          <w:color w:val="000000"/>
          <w:spacing w:val="58"/>
          <w:sz w:val="24"/>
          <w:szCs w:val="24"/>
          <w:lang w:val="ru-RU"/>
        </w:rPr>
        <w:t xml:space="preserve"> </w:t>
      </w:r>
      <w:r w:rsidR="00C07073" w:rsidRPr="00C07073">
        <w:rPr>
          <w:i/>
          <w:iCs/>
          <w:color w:val="000000"/>
          <w:sz w:val="24"/>
          <w:szCs w:val="24"/>
          <w:lang w:val="ru-RU"/>
        </w:rPr>
        <w:t>Находим</w:t>
      </w:r>
      <w:r w:rsidR="00C07073" w:rsidRPr="00C07073">
        <w:rPr>
          <w:color w:val="000000"/>
          <w:spacing w:val="1"/>
          <w:sz w:val="24"/>
          <w:szCs w:val="24"/>
          <w:lang w:val="ru-RU"/>
        </w:rPr>
        <w:t xml:space="preserve"> </w:t>
      </w:r>
      <w:r w:rsidR="00C07073" w:rsidRPr="00C07073">
        <w:rPr>
          <w:i/>
          <w:iCs/>
          <w:color w:val="000000"/>
          <w:sz w:val="24"/>
          <w:szCs w:val="24"/>
          <w:lang w:val="ru-RU"/>
        </w:rPr>
        <w:t>в</w:t>
      </w:r>
      <w:r w:rsidR="00C07073" w:rsidRPr="00C07073">
        <w:rPr>
          <w:color w:val="000000"/>
          <w:spacing w:val="2"/>
          <w:sz w:val="24"/>
          <w:szCs w:val="24"/>
          <w:lang w:val="ru-RU"/>
        </w:rPr>
        <w:t xml:space="preserve"> </w:t>
      </w:r>
      <w:r w:rsidR="00C07073" w:rsidRPr="00C07073">
        <w:rPr>
          <w:i/>
          <w:iCs/>
          <w:color w:val="000000"/>
          <w:sz w:val="24"/>
          <w:szCs w:val="24"/>
          <w:lang w:val="ru-RU"/>
        </w:rPr>
        <w:t>системном</w:t>
      </w:r>
      <w:r w:rsidR="00C07073" w:rsidRPr="00C07073">
        <w:rPr>
          <w:color w:val="000000"/>
          <w:spacing w:val="1"/>
          <w:sz w:val="24"/>
          <w:szCs w:val="24"/>
          <w:lang w:val="ru-RU"/>
        </w:rPr>
        <w:t xml:space="preserve"> </w:t>
      </w:r>
      <w:r w:rsidR="00C07073" w:rsidRPr="00C07073">
        <w:rPr>
          <w:i/>
          <w:iCs/>
          <w:color w:val="000000"/>
          <w:sz w:val="24"/>
          <w:szCs w:val="24"/>
          <w:lang w:val="ru-RU"/>
        </w:rPr>
        <w:t>рее</w:t>
      </w:r>
      <w:r w:rsidR="00C07073" w:rsidRPr="00C07073">
        <w:rPr>
          <w:i/>
          <w:iCs/>
          <w:color w:val="000000"/>
          <w:spacing w:val="-1"/>
          <w:sz w:val="24"/>
          <w:szCs w:val="24"/>
          <w:lang w:val="ru-RU"/>
        </w:rPr>
        <w:t>с</w:t>
      </w:r>
      <w:r w:rsidR="00C07073" w:rsidRPr="00C07073">
        <w:rPr>
          <w:i/>
          <w:iCs/>
          <w:color w:val="000000"/>
          <w:sz w:val="24"/>
          <w:szCs w:val="24"/>
          <w:lang w:val="ru-RU"/>
        </w:rPr>
        <w:t>т</w:t>
      </w:r>
      <w:r w:rsidR="00C07073" w:rsidRPr="00C07073">
        <w:rPr>
          <w:i/>
          <w:iCs/>
          <w:color w:val="000000"/>
          <w:spacing w:val="1"/>
          <w:sz w:val="24"/>
          <w:szCs w:val="24"/>
          <w:lang w:val="ru-RU"/>
        </w:rPr>
        <w:t>р</w:t>
      </w:r>
      <w:r w:rsidR="00C07073" w:rsidRPr="00C07073">
        <w:rPr>
          <w:i/>
          <w:iCs/>
          <w:color w:val="000000"/>
          <w:sz w:val="24"/>
          <w:szCs w:val="24"/>
          <w:lang w:val="ru-RU"/>
        </w:rPr>
        <w:t>е</w:t>
      </w:r>
      <w:r w:rsidR="00C07073" w:rsidRPr="00C07073">
        <w:rPr>
          <w:color w:val="000000"/>
          <w:sz w:val="24"/>
          <w:szCs w:val="24"/>
          <w:lang w:val="ru-RU"/>
        </w:rPr>
        <w:t xml:space="preserve"> </w:t>
      </w:r>
      <w:r w:rsidR="00C07073" w:rsidRPr="00C07073">
        <w:rPr>
          <w:i/>
          <w:iCs/>
          <w:color w:val="000000"/>
          <w:sz w:val="24"/>
          <w:szCs w:val="24"/>
          <w:lang w:val="ru-RU"/>
        </w:rPr>
        <w:t>запись</w:t>
      </w:r>
      <w:r w:rsidR="00C07073" w:rsidRPr="00C07073">
        <w:rPr>
          <w:color w:val="000000"/>
          <w:spacing w:val="3"/>
          <w:sz w:val="24"/>
          <w:szCs w:val="24"/>
          <w:lang w:val="ru-RU"/>
        </w:rPr>
        <w:t xml:space="preserve"> </w:t>
      </w:r>
      <w:r w:rsidR="00C07073" w:rsidRPr="00C07073">
        <w:rPr>
          <w:i/>
          <w:iCs/>
          <w:color w:val="000000"/>
          <w:sz w:val="24"/>
          <w:szCs w:val="24"/>
          <w:lang w:val="ru-RU"/>
        </w:rPr>
        <w:t>П</w:t>
      </w:r>
      <w:r w:rsidR="00C07073" w:rsidRPr="00C07073">
        <w:rPr>
          <w:i/>
          <w:iCs/>
          <w:color w:val="000000"/>
          <w:spacing w:val="-1"/>
          <w:sz w:val="24"/>
          <w:szCs w:val="24"/>
          <w:lang w:val="ru-RU"/>
        </w:rPr>
        <w:t>е</w:t>
      </w:r>
      <w:r w:rsidR="00C07073" w:rsidRPr="00C07073">
        <w:rPr>
          <w:i/>
          <w:iCs/>
          <w:color w:val="000000"/>
          <w:sz w:val="24"/>
          <w:szCs w:val="24"/>
          <w:lang w:val="ru-RU"/>
        </w:rPr>
        <w:t>р</w:t>
      </w:r>
      <w:r w:rsidR="00C07073" w:rsidRPr="00C07073">
        <w:rPr>
          <w:i/>
          <w:iCs/>
          <w:color w:val="000000"/>
          <w:spacing w:val="-1"/>
          <w:sz w:val="24"/>
          <w:szCs w:val="24"/>
          <w:lang w:val="ru-RU"/>
        </w:rPr>
        <w:t>е</w:t>
      </w:r>
      <w:r w:rsidR="00C07073" w:rsidRPr="00C07073">
        <w:rPr>
          <w:i/>
          <w:iCs/>
          <w:color w:val="000000"/>
          <w:sz w:val="24"/>
          <w:szCs w:val="24"/>
          <w:lang w:val="ru-RU"/>
        </w:rPr>
        <w:t>именование</w:t>
      </w:r>
      <w:r w:rsidR="00C07073" w:rsidRPr="00C07073">
        <w:rPr>
          <w:color w:val="000000"/>
          <w:spacing w:val="3"/>
          <w:sz w:val="24"/>
          <w:szCs w:val="24"/>
          <w:lang w:val="ru-RU"/>
        </w:rPr>
        <w:t xml:space="preserve"> </w:t>
      </w:r>
      <w:r w:rsidR="00C07073" w:rsidRPr="00C07073">
        <w:rPr>
          <w:i/>
          <w:iCs/>
          <w:color w:val="000000"/>
          <w:sz w:val="24"/>
          <w:szCs w:val="24"/>
          <w:lang w:val="ru-RU"/>
        </w:rPr>
        <w:t>уче</w:t>
      </w:r>
      <w:r w:rsidR="00C07073" w:rsidRPr="00C07073">
        <w:rPr>
          <w:i/>
          <w:iCs/>
          <w:color w:val="000000"/>
          <w:spacing w:val="-1"/>
          <w:sz w:val="24"/>
          <w:szCs w:val="24"/>
          <w:lang w:val="ru-RU"/>
        </w:rPr>
        <w:t>т</w:t>
      </w:r>
      <w:r w:rsidR="00C07073" w:rsidRPr="00C07073">
        <w:rPr>
          <w:i/>
          <w:iCs/>
          <w:color w:val="000000"/>
          <w:spacing w:val="3"/>
          <w:sz w:val="24"/>
          <w:szCs w:val="24"/>
          <w:lang w:val="ru-RU"/>
        </w:rPr>
        <w:t>н</w:t>
      </w:r>
      <w:r w:rsidR="00C07073" w:rsidRPr="00C07073">
        <w:rPr>
          <w:i/>
          <w:iCs/>
          <w:color w:val="000000"/>
          <w:sz w:val="24"/>
          <w:szCs w:val="24"/>
          <w:lang w:val="ru-RU"/>
        </w:rPr>
        <w:t>ой</w:t>
      </w:r>
      <w:r w:rsidR="00C07073" w:rsidRPr="00C07073">
        <w:rPr>
          <w:color w:val="000000"/>
          <w:sz w:val="24"/>
          <w:szCs w:val="24"/>
          <w:lang w:val="ru-RU"/>
        </w:rPr>
        <w:t xml:space="preserve"> </w:t>
      </w:r>
      <w:r w:rsidR="00C07073" w:rsidRPr="00C07073">
        <w:rPr>
          <w:i/>
          <w:iCs/>
          <w:color w:val="000000"/>
          <w:sz w:val="24"/>
          <w:szCs w:val="24"/>
          <w:lang w:val="ru-RU"/>
        </w:rPr>
        <w:t>записи</w:t>
      </w:r>
      <w:r w:rsidR="00C07073" w:rsidRPr="00C07073">
        <w:rPr>
          <w:color w:val="000000"/>
          <w:sz w:val="24"/>
          <w:szCs w:val="24"/>
          <w:lang w:val="ru-RU"/>
        </w:rPr>
        <w:t xml:space="preserve"> </w:t>
      </w:r>
      <w:r w:rsidR="00C07073" w:rsidRPr="00C07073">
        <w:rPr>
          <w:i/>
          <w:iCs/>
          <w:color w:val="000000"/>
          <w:sz w:val="24"/>
          <w:szCs w:val="24"/>
          <w:lang w:val="ru-RU"/>
        </w:rPr>
        <w:t>Адми</w:t>
      </w:r>
      <w:r w:rsidR="00C07073" w:rsidRPr="00C07073">
        <w:rPr>
          <w:i/>
          <w:iCs/>
          <w:color w:val="000000"/>
          <w:spacing w:val="2"/>
          <w:sz w:val="24"/>
          <w:szCs w:val="24"/>
          <w:lang w:val="ru-RU"/>
        </w:rPr>
        <w:t>н</w:t>
      </w:r>
      <w:r w:rsidR="00C07073" w:rsidRPr="00C07073">
        <w:rPr>
          <w:i/>
          <w:iCs/>
          <w:color w:val="000000"/>
          <w:sz w:val="24"/>
          <w:szCs w:val="24"/>
          <w:lang w:val="ru-RU"/>
        </w:rPr>
        <w:t>истра</w:t>
      </w:r>
      <w:r w:rsidR="00C07073" w:rsidRPr="00C07073">
        <w:rPr>
          <w:i/>
          <w:iCs/>
          <w:color w:val="000000"/>
          <w:spacing w:val="-1"/>
          <w:sz w:val="24"/>
          <w:szCs w:val="24"/>
          <w:lang w:val="ru-RU"/>
        </w:rPr>
        <w:t>т</w:t>
      </w:r>
      <w:r w:rsidR="00C07073" w:rsidRPr="00C07073">
        <w:rPr>
          <w:i/>
          <w:iCs/>
          <w:color w:val="000000"/>
          <w:sz w:val="24"/>
          <w:szCs w:val="24"/>
          <w:lang w:val="ru-RU"/>
        </w:rPr>
        <w:t>ор</w:t>
      </w:r>
    </w:p>
    <w:p w:rsidR="00C07073" w:rsidRPr="00C07073" w:rsidRDefault="00C07073" w:rsidP="00C07073">
      <w:pPr>
        <w:ind w:left="708" w:right="-20"/>
        <w:rPr>
          <w:color w:val="000000"/>
          <w:sz w:val="24"/>
          <w:szCs w:val="24"/>
          <w:lang w:val="ru-RU"/>
        </w:rPr>
        <w:sectPr w:rsidR="00C07073" w:rsidRPr="00C07073">
          <w:pgSz w:w="11906" w:h="16838"/>
          <w:pgMar w:top="994" w:right="844" w:bottom="1134" w:left="1418" w:header="0" w:footer="0" w:gutter="0"/>
          <w:cols w:space="708"/>
        </w:sectPr>
      </w:pPr>
      <w:r w:rsidRPr="00C07073">
        <w:rPr>
          <w:color w:val="000000"/>
          <w:sz w:val="24"/>
          <w:szCs w:val="24"/>
          <w:lang w:val="ru-RU"/>
        </w:rPr>
        <w:t>Зде</w:t>
      </w:r>
      <w:r w:rsidRPr="00C07073">
        <w:rPr>
          <w:color w:val="000000"/>
          <w:spacing w:val="-1"/>
          <w:sz w:val="24"/>
          <w:szCs w:val="24"/>
          <w:lang w:val="ru-RU"/>
        </w:rPr>
        <w:t>с</w:t>
      </w:r>
      <w:r w:rsidRPr="00C07073">
        <w:rPr>
          <w:color w:val="000000"/>
          <w:sz w:val="24"/>
          <w:szCs w:val="24"/>
          <w:lang w:val="ru-RU"/>
        </w:rPr>
        <w:t xml:space="preserve">ь </w:t>
      </w:r>
      <w:r w:rsidRPr="00C07073">
        <w:rPr>
          <w:color w:val="000000"/>
          <w:spacing w:val="1"/>
          <w:sz w:val="24"/>
          <w:szCs w:val="24"/>
          <w:lang w:val="ru-RU"/>
        </w:rPr>
        <w:t>п</w:t>
      </w:r>
      <w:r w:rsidRPr="00C07073">
        <w:rPr>
          <w:color w:val="000000"/>
          <w:sz w:val="24"/>
          <w:szCs w:val="24"/>
          <w:lang w:val="ru-RU"/>
        </w:rPr>
        <w:t>ол</w:t>
      </w:r>
      <w:r w:rsidRPr="00C07073">
        <w:rPr>
          <w:color w:val="000000"/>
          <w:spacing w:val="1"/>
          <w:sz w:val="24"/>
          <w:szCs w:val="24"/>
          <w:lang w:val="ru-RU"/>
        </w:rPr>
        <w:t>ьз</w:t>
      </w:r>
      <w:r w:rsidRPr="00C07073">
        <w:rPr>
          <w:color w:val="000000"/>
          <w:sz w:val="24"/>
          <w:szCs w:val="24"/>
          <w:lang w:val="ru-RU"/>
        </w:rPr>
        <w:t>ователя</w:t>
      </w:r>
      <w:r w:rsidRPr="00C07073">
        <w:rPr>
          <w:color w:val="000000"/>
          <w:spacing w:val="1"/>
          <w:sz w:val="24"/>
          <w:szCs w:val="24"/>
          <w:lang w:val="ru-RU"/>
        </w:rPr>
        <w:t xml:space="preserve"> </w:t>
      </w:r>
      <w:r w:rsidRPr="00C07073">
        <w:rPr>
          <w:b/>
          <w:bCs/>
          <w:color w:val="000000"/>
          <w:sz w:val="24"/>
          <w:szCs w:val="24"/>
          <w:lang w:val="ru-RU"/>
        </w:rPr>
        <w:t>А</w:t>
      </w:r>
      <w:r w:rsidRPr="00C07073">
        <w:rPr>
          <w:b/>
          <w:bCs/>
          <w:color w:val="000000"/>
          <w:spacing w:val="-1"/>
          <w:sz w:val="24"/>
          <w:szCs w:val="24"/>
          <w:lang w:val="ru-RU"/>
        </w:rPr>
        <w:t>д</w:t>
      </w:r>
      <w:r w:rsidRPr="00C07073">
        <w:rPr>
          <w:b/>
          <w:bCs/>
          <w:color w:val="000000"/>
          <w:sz w:val="24"/>
          <w:szCs w:val="24"/>
          <w:lang w:val="ru-RU"/>
        </w:rPr>
        <w:t>ми</w:t>
      </w:r>
      <w:r w:rsidRPr="00C07073">
        <w:rPr>
          <w:b/>
          <w:bCs/>
          <w:color w:val="000000"/>
          <w:spacing w:val="1"/>
          <w:sz w:val="24"/>
          <w:szCs w:val="24"/>
          <w:lang w:val="ru-RU"/>
        </w:rPr>
        <w:t>н</w:t>
      </w:r>
      <w:r w:rsidRPr="00C07073">
        <w:rPr>
          <w:b/>
          <w:bCs/>
          <w:color w:val="000000"/>
          <w:sz w:val="24"/>
          <w:szCs w:val="24"/>
          <w:lang w:val="ru-RU"/>
        </w:rPr>
        <w:t>и</w:t>
      </w:r>
      <w:r w:rsidRPr="00C07073">
        <w:rPr>
          <w:b/>
          <w:bCs/>
          <w:color w:val="000000"/>
          <w:spacing w:val="-2"/>
          <w:sz w:val="24"/>
          <w:szCs w:val="24"/>
          <w:lang w:val="ru-RU"/>
        </w:rPr>
        <w:t>с</w:t>
      </w:r>
      <w:r w:rsidRPr="00C07073">
        <w:rPr>
          <w:b/>
          <w:bCs/>
          <w:color w:val="000000"/>
          <w:spacing w:val="1"/>
          <w:sz w:val="24"/>
          <w:szCs w:val="24"/>
          <w:lang w:val="ru-RU"/>
        </w:rPr>
        <w:t>тр</w:t>
      </w:r>
      <w:r w:rsidRPr="00C07073">
        <w:rPr>
          <w:b/>
          <w:bCs/>
          <w:color w:val="000000"/>
          <w:spacing w:val="-2"/>
          <w:sz w:val="24"/>
          <w:szCs w:val="24"/>
          <w:lang w:val="ru-RU"/>
        </w:rPr>
        <w:t>а</w:t>
      </w:r>
      <w:r w:rsidRPr="00C07073">
        <w:rPr>
          <w:b/>
          <w:bCs/>
          <w:color w:val="000000"/>
          <w:spacing w:val="1"/>
          <w:sz w:val="24"/>
          <w:szCs w:val="24"/>
          <w:lang w:val="ru-RU"/>
        </w:rPr>
        <w:t>т</w:t>
      </w:r>
      <w:r w:rsidRPr="00C07073">
        <w:rPr>
          <w:b/>
          <w:bCs/>
          <w:color w:val="000000"/>
          <w:sz w:val="24"/>
          <w:szCs w:val="24"/>
          <w:lang w:val="ru-RU"/>
        </w:rPr>
        <w:t>ор</w:t>
      </w:r>
      <w:r w:rsidRPr="00C07073">
        <w:rPr>
          <w:color w:val="000000"/>
          <w:sz w:val="24"/>
          <w:szCs w:val="24"/>
          <w:lang w:val="ru-RU"/>
        </w:rPr>
        <w:t xml:space="preserve"> </w:t>
      </w:r>
      <w:r w:rsidRPr="00C07073">
        <w:rPr>
          <w:color w:val="000000"/>
          <w:spacing w:val="1"/>
          <w:sz w:val="24"/>
          <w:szCs w:val="24"/>
          <w:lang w:val="ru-RU"/>
        </w:rPr>
        <w:t>з</w:t>
      </w:r>
      <w:r w:rsidRPr="00C07073">
        <w:rPr>
          <w:color w:val="000000"/>
          <w:sz w:val="24"/>
          <w:szCs w:val="24"/>
          <w:lang w:val="ru-RU"/>
        </w:rPr>
        <w:t>ам</w:t>
      </w:r>
      <w:r w:rsidRPr="00C07073">
        <w:rPr>
          <w:color w:val="000000"/>
          <w:spacing w:val="-1"/>
          <w:sz w:val="24"/>
          <w:szCs w:val="24"/>
          <w:lang w:val="ru-RU"/>
        </w:rPr>
        <w:t>е</w:t>
      </w:r>
      <w:r w:rsidRPr="00C07073">
        <w:rPr>
          <w:color w:val="000000"/>
          <w:sz w:val="24"/>
          <w:szCs w:val="24"/>
          <w:lang w:val="ru-RU"/>
        </w:rPr>
        <w:t>н</w:t>
      </w:r>
      <w:r w:rsidRPr="00C07073">
        <w:rPr>
          <w:color w:val="000000"/>
          <w:spacing w:val="1"/>
          <w:sz w:val="24"/>
          <w:szCs w:val="24"/>
          <w:lang w:val="ru-RU"/>
        </w:rPr>
        <w:t>и</w:t>
      </w:r>
      <w:r w:rsidRPr="00C07073">
        <w:rPr>
          <w:color w:val="000000"/>
          <w:sz w:val="24"/>
          <w:szCs w:val="24"/>
          <w:lang w:val="ru-RU"/>
        </w:rPr>
        <w:t>м</w:t>
      </w:r>
      <w:r w:rsidRPr="00C07073">
        <w:rPr>
          <w:color w:val="000000"/>
          <w:spacing w:val="1"/>
          <w:sz w:val="24"/>
          <w:szCs w:val="24"/>
          <w:lang w:val="ru-RU"/>
        </w:rPr>
        <w:t xml:space="preserve"> н</w:t>
      </w:r>
      <w:r w:rsidRPr="00C07073">
        <w:rPr>
          <w:color w:val="000000"/>
          <w:sz w:val="24"/>
          <w:szCs w:val="24"/>
          <w:lang w:val="ru-RU"/>
        </w:rPr>
        <w:t xml:space="preserve">а </w:t>
      </w:r>
      <w:r>
        <w:rPr>
          <w:b/>
          <w:bCs/>
          <w:color w:val="000000"/>
          <w:sz w:val="24"/>
          <w:szCs w:val="24"/>
        </w:rPr>
        <w:t>Ad</w:t>
      </w:r>
      <w:r>
        <w:rPr>
          <w:b/>
          <w:bCs/>
          <w:color w:val="000000"/>
          <w:spacing w:val="-2"/>
          <w:sz w:val="24"/>
          <w:szCs w:val="24"/>
        </w:rPr>
        <w:t>m</w:t>
      </w:r>
      <w:r>
        <w:rPr>
          <w:b/>
          <w:bCs/>
          <w:color w:val="000000"/>
          <w:sz w:val="24"/>
          <w:szCs w:val="24"/>
        </w:rPr>
        <w:t>in</w:t>
      </w:r>
      <w:r w:rsidRPr="00C07073">
        <w:rPr>
          <w:color w:val="000000"/>
          <w:sz w:val="24"/>
          <w:szCs w:val="24"/>
          <w:lang w:val="ru-RU"/>
        </w:rPr>
        <w:t xml:space="preserve"> (рис. 3).</w:t>
      </w:r>
    </w:p>
    <w:p w:rsidR="00C07073" w:rsidRPr="00C07073" w:rsidRDefault="007D4DE9" w:rsidP="00C07073">
      <w:pPr>
        <w:spacing w:line="240" w:lineRule="exact"/>
        <w:rPr>
          <w:sz w:val="24"/>
          <w:szCs w:val="24"/>
          <w:lang w:val="ru-RU"/>
        </w:rPr>
      </w:pPr>
      <w:r>
        <w:rPr>
          <w:noProof/>
          <w:lang w:val="ru-RU" w:eastAsia="ru-RU"/>
        </w:rPr>
        <w:lastRenderedPageBreak/>
        <w:drawing>
          <wp:anchor distT="0" distB="0" distL="114300" distR="114300" simplePos="0" relativeHeight="251741184" behindDoc="1" locked="0" layoutInCell="0" allowOverlap="1">
            <wp:simplePos x="0" y="0"/>
            <wp:positionH relativeFrom="page">
              <wp:posOffset>2713990</wp:posOffset>
            </wp:positionH>
            <wp:positionV relativeFrom="page">
              <wp:posOffset>6449695</wp:posOffset>
            </wp:positionV>
            <wp:extent cx="2942590" cy="1880235"/>
            <wp:effectExtent l="0" t="0" r="0" b="5715"/>
            <wp:wrapNone/>
            <wp:docPr id="112" name="drawingObject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7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42590" cy="1880235"/>
                    </a:xfrm>
                    <a:prstGeom prst="rect">
                      <a:avLst/>
                    </a:prstGeom>
                    <a:noFill/>
                  </pic:spPr>
                </pic:pic>
              </a:graphicData>
            </a:graphic>
            <wp14:sizeRelH relativeFrom="page">
              <wp14:pctWidth>0</wp14:pctWidth>
            </wp14:sizeRelH>
            <wp14:sizeRelV relativeFrom="page">
              <wp14:pctHeight>0</wp14:pctHeight>
            </wp14:sizeRelV>
          </wp:anchor>
        </w:drawing>
      </w: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after="70" w:line="240" w:lineRule="exact"/>
        <w:rPr>
          <w:sz w:val="24"/>
          <w:szCs w:val="24"/>
          <w:lang w:val="ru-RU"/>
        </w:rPr>
      </w:pPr>
    </w:p>
    <w:p w:rsidR="00C07073" w:rsidRPr="00C07073" w:rsidRDefault="007D4DE9" w:rsidP="00C07073">
      <w:pPr>
        <w:ind w:left="708" w:right="-59" w:firstLine="1178"/>
        <w:rPr>
          <w:color w:val="000000"/>
          <w:sz w:val="24"/>
          <w:szCs w:val="24"/>
          <w:lang w:val="ru-RU"/>
        </w:rPr>
      </w:pPr>
      <w:r>
        <w:rPr>
          <w:noProof/>
          <w:lang w:val="ru-RU" w:eastAsia="ru-RU"/>
        </w:rPr>
        <w:drawing>
          <wp:anchor distT="0" distB="0" distL="114300" distR="114300" simplePos="0" relativeHeight="251739136" behindDoc="1" locked="0" layoutInCell="0" allowOverlap="1">
            <wp:simplePos x="0" y="0"/>
            <wp:positionH relativeFrom="page">
              <wp:posOffset>2775585</wp:posOffset>
            </wp:positionH>
            <wp:positionV relativeFrom="paragraph">
              <wp:posOffset>-1900555</wp:posOffset>
            </wp:positionV>
            <wp:extent cx="2818765" cy="1905000"/>
            <wp:effectExtent l="0" t="0" r="635" b="0"/>
            <wp:wrapNone/>
            <wp:docPr id="111" name="drawingObject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77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18765" cy="1905000"/>
                    </a:xfrm>
                    <a:prstGeom prst="rect">
                      <a:avLst/>
                    </a:prstGeom>
                    <a:noFill/>
                  </pic:spPr>
                </pic:pic>
              </a:graphicData>
            </a:graphic>
            <wp14:sizeRelH relativeFrom="page">
              <wp14:pctWidth>0</wp14:pctWidth>
            </wp14:sizeRelH>
            <wp14:sizeRelV relativeFrom="page">
              <wp14:pctHeight>0</wp14:pctHeight>
            </wp14:sizeRelV>
          </wp:anchor>
        </w:drawing>
      </w:r>
      <w:r w:rsidR="00C07073" w:rsidRPr="00C07073">
        <w:rPr>
          <w:i/>
          <w:iCs/>
          <w:color w:val="000000"/>
          <w:sz w:val="24"/>
          <w:szCs w:val="24"/>
          <w:lang w:val="ru-RU"/>
        </w:rPr>
        <w:t>Рис.</w:t>
      </w:r>
      <w:r w:rsidR="00C07073" w:rsidRPr="00C07073">
        <w:rPr>
          <w:color w:val="000000"/>
          <w:sz w:val="24"/>
          <w:szCs w:val="24"/>
          <w:lang w:val="ru-RU"/>
        </w:rPr>
        <w:t xml:space="preserve"> </w:t>
      </w:r>
      <w:r w:rsidR="00C07073" w:rsidRPr="00C07073">
        <w:rPr>
          <w:i/>
          <w:iCs/>
          <w:color w:val="000000"/>
          <w:sz w:val="24"/>
          <w:szCs w:val="24"/>
          <w:lang w:val="ru-RU"/>
        </w:rPr>
        <w:t>3</w:t>
      </w:r>
      <w:r w:rsidR="00C07073" w:rsidRPr="00C07073">
        <w:rPr>
          <w:color w:val="000000"/>
          <w:sz w:val="24"/>
          <w:szCs w:val="24"/>
          <w:lang w:val="ru-RU"/>
        </w:rPr>
        <w:t xml:space="preserve"> </w:t>
      </w:r>
      <w:r w:rsidR="00C07073" w:rsidRPr="00C07073">
        <w:rPr>
          <w:i/>
          <w:iCs/>
          <w:color w:val="000000"/>
          <w:sz w:val="24"/>
          <w:szCs w:val="24"/>
          <w:lang w:val="ru-RU"/>
        </w:rPr>
        <w:t>-</w:t>
      </w:r>
      <w:r w:rsidR="00C07073" w:rsidRPr="00C07073">
        <w:rPr>
          <w:color w:val="000000"/>
          <w:spacing w:val="59"/>
          <w:sz w:val="24"/>
          <w:szCs w:val="24"/>
          <w:lang w:val="ru-RU"/>
        </w:rPr>
        <w:t xml:space="preserve"> </w:t>
      </w:r>
      <w:r w:rsidR="00C07073" w:rsidRPr="00C07073">
        <w:rPr>
          <w:i/>
          <w:iCs/>
          <w:color w:val="000000"/>
          <w:sz w:val="24"/>
          <w:szCs w:val="24"/>
          <w:lang w:val="ru-RU"/>
        </w:rPr>
        <w:t>Пол</w:t>
      </w:r>
      <w:r w:rsidR="00C07073" w:rsidRPr="00C07073">
        <w:rPr>
          <w:i/>
          <w:iCs/>
          <w:color w:val="000000"/>
          <w:spacing w:val="1"/>
          <w:sz w:val="24"/>
          <w:szCs w:val="24"/>
          <w:lang w:val="ru-RU"/>
        </w:rPr>
        <w:t>ь</w:t>
      </w:r>
      <w:r w:rsidR="00C07073" w:rsidRPr="00C07073">
        <w:rPr>
          <w:i/>
          <w:iCs/>
          <w:color w:val="000000"/>
          <w:sz w:val="24"/>
          <w:szCs w:val="24"/>
          <w:lang w:val="ru-RU"/>
        </w:rPr>
        <w:t>зоват</w:t>
      </w:r>
      <w:r w:rsidR="00C07073" w:rsidRPr="00C07073">
        <w:rPr>
          <w:i/>
          <w:iCs/>
          <w:color w:val="000000"/>
          <w:spacing w:val="-1"/>
          <w:sz w:val="24"/>
          <w:szCs w:val="24"/>
          <w:lang w:val="ru-RU"/>
        </w:rPr>
        <w:t>е</w:t>
      </w:r>
      <w:r w:rsidR="00C07073" w:rsidRPr="00C07073">
        <w:rPr>
          <w:i/>
          <w:iCs/>
          <w:color w:val="000000"/>
          <w:sz w:val="24"/>
          <w:szCs w:val="24"/>
          <w:lang w:val="ru-RU"/>
        </w:rPr>
        <w:t>лю</w:t>
      </w:r>
      <w:r w:rsidR="00C07073" w:rsidRPr="00C07073">
        <w:rPr>
          <w:color w:val="000000"/>
          <w:spacing w:val="1"/>
          <w:sz w:val="24"/>
          <w:szCs w:val="24"/>
          <w:lang w:val="ru-RU"/>
        </w:rPr>
        <w:t xml:space="preserve"> </w:t>
      </w:r>
      <w:r w:rsidR="00C07073" w:rsidRPr="00C07073">
        <w:rPr>
          <w:i/>
          <w:iCs/>
          <w:color w:val="000000"/>
          <w:sz w:val="24"/>
          <w:szCs w:val="24"/>
          <w:lang w:val="ru-RU"/>
        </w:rPr>
        <w:t>Адми</w:t>
      </w:r>
      <w:r w:rsidR="00C07073" w:rsidRPr="00C07073">
        <w:rPr>
          <w:i/>
          <w:iCs/>
          <w:color w:val="000000"/>
          <w:spacing w:val="1"/>
          <w:sz w:val="24"/>
          <w:szCs w:val="24"/>
          <w:lang w:val="ru-RU"/>
        </w:rPr>
        <w:t>н</w:t>
      </w:r>
      <w:r w:rsidR="00C07073" w:rsidRPr="00C07073">
        <w:rPr>
          <w:i/>
          <w:iCs/>
          <w:color w:val="000000"/>
          <w:sz w:val="24"/>
          <w:szCs w:val="24"/>
          <w:lang w:val="ru-RU"/>
        </w:rPr>
        <w:t>истратор</w:t>
      </w:r>
      <w:r w:rsidR="00C07073" w:rsidRPr="00C07073">
        <w:rPr>
          <w:color w:val="000000"/>
          <w:sz w:val="24"/>
          <w:szCs w:val="24"/>
          <w:lang w:val="ru-RU"/>
        </w:rPr>
        <w:t xml:space="preserve"> </w:t>
      </w:r>
      <w:r w:rsidR="00C07073" w:rsidRPr="00C07073">
        <w:rPr>
          <w:i/>
          <w:iCs/>
          <w:color w:val="000000"/>
          <w:sz w:val="24"/>
          <w:szCs w:val="24"/>
          <w:lang w:val="ru-RU"/>
        </w:rPr>
        <w:t>присваива</w:t>
      </w:r>
      <w:r w:rsidR="00C07073" w:rsidRPr="00C07073">
        <w:rPr>
          <w:i/>
          <w:iCs/>
          <w:color w:val="000000"/>
          <w:spacing w:val="-1"/>
          <w:sz w:val="24"/>
          <w:szCs w:val="24"/>
          <w:lang w:val="ru-RU"/>
        </w:rPr>
        <w:t>е</w:t>
      </w:r>
      <w:r w:rsidR="00C07073" w:rsidRPr="00C07073">
        <w:rPr>
          <w:i/>
          <w:iCs/>
          <w:color w:val="000000"/>
          <w:sz w:val="24"/>
          <w:szCs w:val="24"/>
          <w:lang w:val="ru-RU"/>
        </w:rPr>
        <w:t>м</w:t>
      </w:r>
      <w:r w:rsidR="00C07073" w:rsidRPr="00C07073">
        <w:rPr>
          <w:color w:val="000000"/>
          <w:spacing w:val="1"/>
          <w:sz w:val="24"/>
          <w:szCs w:val="24"/>
          <w:lang w:val="ru-RU"/>
        </w:rPr>
        <w:t xml:space="preserve"> </w:t>
      </w:r>
      <w:r w:rsidR="00C07073" w:rsidRPr="00C07073">
        <w:rPr>
          <w:i/>
          <w:iCs/>
          <w:color w:val="000000"/>
          <w:spacing w:val="1"/>
          <w:sz w:val="24"/>
          <w:szCs w:val="24"/>
          <w:lang w:val="ru-RU"/>
        </w:rPr>
        <w:t>н</w:t>
      </w:r>
      <w:r w:rsidR="00C07073" w:rsidRPr="00C07073">
        <w:rPr>
          <w:i/>
          <w:iCs/>
          <w:color w:val="000000"/>
          <w:sz w:val="24"/>
          <w:szCs w:val="24"/>
          <w:lang w:val="ru-RU"/>
        </w:rPr>
        <w:t>овое</w:t>
      </w:r>
      <w:r w:rsidR="00C07073" w:rsidRPr="00C07073">
        <w:rPr>
          <w:color w:val="000000"/>
          <w:spacing w:val="-1"/>
          <w:sz w:val="24"/>
          <w:szCs w:val="24"/>
          <w:lang w:val="ru-RU"/>
        </w:rPr>
        <w:t xml:space="preserve"> </w:t>
      </w:r>
      <w:r w:rsidR="00C07073" w:rsidRPr="00C07073">
        <w:rPr>
          <w:i/>
          <w:iCs/>
          <w:color w:val="000000"/>
          <w:sz w:val="24"/>
          <w:szCs w:val="24"/>
          <w:lang w:val="ru-RU"/>
        </w:rPr>
        <w:t>имя</w:t>
      </w:r>
      <w:r w:rsidR="00C07073" w:rsidRPr="00C07073">
        <w:rPr>
          <w:color w:val="000000"/>
          <w:sz w:val="24"/>
          <w:szCs w:val="24"/>
          <w:lang w:val="ru-RU"/>
        </w:rPr>
        <w:t xml:space="preserve"> П</w:t>
      </w:r>
      <w:r w:rsidR="00C07073" w:rsidRPr="00C07073">
        <w:rPr>
          <w:color w:val="000000"/>
          <w:spacing w:val="-1"/>
          <w:sz w:val="24"/>
          <w:szCs w:val="24"/>
          <w:lang w:val="ru-RU"/>
        </w:rPr>
        <w:t>е</w:t>
      </w:r>
      <w:r w:rsidR="00C07073" w:rsidRPr="00C07073">
        <w:rPr>
          <w:color w:val="000000"/>
          <w:sz w:val="24"/>
          <w:szCs w:val="24"/>
          <w:lang w:val="ru-RU"/>
        </w:rPr>
        <w:t>р</w:t>
      </w:r>
      <w:r w:rsidR="00C07073" w:rsidRPr="00C07073">
        <w:rPr>
          <w:color w:val="000000"/>
          <w:spacing w:val="-1"/>
          <w:sz w:val="24"/>
          <w:szCs w:val="24"/>
          <w:lang w:val="ru-RU"/>
        </w:rPr>
        <w:t>е</w:t>
      </w:r>
      <w:r w:rsidR="00C07073" w:rsidRPr="00C07073">
        <w:rPr>
          <w:color w:val="000000"/>
          <w:spacing w:val="1"/>
          <w:sz w:val="24"/>
          <w:szCs w:val="24"/>
          <w:lang w:val="ru-RU"/>
        </w:rPr>
        <w:t>з</w:t>
      </w:r>
      <w:r w:rsidR="00C07073" w:rsidRPr="00C07073">
        <w:rPr>
          <w:color w:val="000000"/>
          <w:sz w:val="24"/>
          <w:szCs w:val="24"/>
          <w:lang w:val="ru-RU"/>
        </w:rPr>
        <w:t>аг</w:t>
      </w:r>
      <w:r w:rsidR="00C07073" w:rsidRPr="00C07073">
        <w:rPr>
          <w:color w:val="000000"/>
          <w:spacing w:val="3"/>
          <w:sz w:val="24"/>
          <w:szCs w:val="24"/>
          <w:lang w:val="ru-RU"/>
        </w:rPr>
        <w:t>р</w:t>
      </w:r>
      <w:r w:rsidR="00C07073" w:rsidRPr="00C07073">
        <w:rPr>
          <w:color w:val="000000"/>
          <w:spacing w:val="-3"/>
          <w:sz w:val="24"/>
          <w:szCs w:val="24"/>
          <w:lang w:val="ru-RU"/>
        </w:rPr>
        <w:t>у</w:t>
      </w:r>
      <w:r w:rsidR="00C07073" w:rsidRPr="00C07073">
        <w:rPr>
          <w:color w:val="000000"/>
          <w:sz w:val="24"/>
          <w:szCs w:val="24"/>
          <w:lang w:val="ru-RU"/>
        </w:rPr>
        <w:t>жаем</w:t>
      </w:r>
      <w:r w:rsidR="00C07073" w:rsidRPr="00C07073">
        <w:rPr>
          <w:color w:val="000000"/>
          <w:spacing w:val="87"/>
          <w:sz w:val="24"/>
          <w:szCs w:val="24"/>
          <w:lang w:val="ru-RU"/>
        </w:rPr>
        <w:t xml:space="preserve"> </w:t>
      </w:r>
      <w:r w:rsidR="00C07073" w:rsidRPr="00C07073">
        <w:rPr>
          <w:color w:val="000000"/>
          <w:sz w:val="24"/>
          <w:szCs w:val="24"/>
          <w:lang w:val="ru-RU"/>
        </w:rPr>
        <w:t>ОС.</w:t>
      </w:r>
      <w:r w:rsidR="00C07073" w:rsidRPr="00C07073">
        <w:rPr>
          <w:color w:val="000000"/>
          <w:spacing w:val="84"/>
          <w:sz w:val="24"/>
          <w:szCs w:val="24"/>
          <w:lang w:val="ru-RU"/>
        </w:rPr>
        <w:t xml:space="preserve"> </w:t>
      </w:r>
      <w:r w:rsidR="00C07073" w:rsidRPr="00C07073">
        <w:rPr>
          <w:color w:val="000000"/>
          <w:spacing w:val="2"/>
          <w:sz w:val="24"/>
          <w:szCs w:val="24"/>
          <w:lang w:val="ru-RU"/>
        </w:rPr>
        <w:t>П</w:t>
      </w:r>
      <w:r w:rsidR="00C07073" w:rsidRPr="00C07073">
        <w:rPr>
          <w:color w:val="000000"/>
          <w:sz w:val="24"/>
          <w:szCs w:val="24"/>
          <w:lang w:val="ru-RU"/>
        </w:rPr>
        <w:t>осле</w:t>
      </w:r>
      <w:r w:rsidR="00C07073" w:rsidRPr="00C07073">
        <w:rPr>
          <w:color w:val="000000"/>
          <w:spacing w:val="83"/>
          <w:sz w:val="24"/>
          <w:szCs w:val="24"/>
          <w:lang w:val="ru-RU"/>
        </w:rPr>
        <w:t xml:space="preserve"> </w:t>
      </w:r>
      <w:r w:rsidR="00C07073" w:rsidRPr="00C07073">
        <w:rPr>
          <w:color w:val="000000"/>
          <w:spacing w:val="1"/>
          <w:sz w:val="24"/>
          <w:szCs w:val="24"/>
          <w:lang w:val="ru-RU"/>
        </w:rPr>
        <w:t>н</w:t>
      </w:r>
      <w:r w:rsidR="00C07073" w:rsidRPr="00C07073">
        <w:rPr>
          <w:color w:val="000000"/>
          <w:sz w:val="24"/>
          <w:szCs w:val="24"/>
          <w:lang w:val="ru-RU"/>
        </w:rPr>
        <w:t>аших</w:t>
      </w:r>
      <w:r w:rsidR="00C07073" w:rsidRPr="00C07073">
        <w:rPr>
          <w:color w:val="000000"/>
          <w:spacing w:val="87"/>
          <w:sz w:val="24"/>
          <w:szCs w:val="24"/>
          <w:lang w:val="ru-RU"/>
        </w:rPr>
        <w:t xml:space="preserve"> </w:t>
      </w:r>
      <w:r w:rsidR="00C07073" w:rsidRPr="00C07073">
        <w:rPr>
          <w:color w:val="000000"/>
          <w:sz w:val="24"/>
          <w:szCs w:val="24"/>
          <w:lang w:val="ru-RU"/>
        </w:rPr>
        <w:t>де</w:t>
      </w:r>
      <w:r w:rsidR="00C07073" w:rsidRPr="00C07073">
        <w:rPr>
          <w:color w:val="000000"/>
          <w:spacing w:val="1"/>
          <w:sz w:val="24"/>
          <w:szCs w:val="24"/>
          <w:lang w:val="ru-RU"/>
        </w:rPr>
        <w:t>й</w:t>
      </w:r>
      <w:r w:rsidR="00C07073" w:rsidRPr="00C07073">
        <w:rPr>
          <w:color w:val="000000"/>
          <w:sz w:val="24"/>
          <w:szCs w:val="24"/>
          <w:lang w:val="ru-RU"/>
        </w:rPr>
        <w:t>ствий</w:t>
      </w:r>
      <w:r w:rsidR="00C07073" w:rsidRPr="00C07073">
        <w:rPr>
          <w:color w:val="000000"/>
          <w:spacing w:val="84"/>
          <w:sz w:val="24"/>
          <w:szCs w:val="24"/>
          <w:lang w:val="ru-RU"/>
        </w:rPr>
        <w:t xml:space="preserve"> </w:t>
      </w:r>
      <w:r w:rsidR="00C07073" w:rsidRPr="00C07073">
        <w:rPr>
          <w:color w:val="000000"/>
          <w:spacing w:val="1"/>
          <w:sz w:val="24"/>
          <w:szCs w:val="24"/>
          <w:lang w:val="ru-RU"/>
        </w:rPr>
        <w:t>п</w:t>
      </w:r>
      <w:r w:rsidR="00C07073" w:rsidRPr="00C07073">
        <w:rPr>
          <w:color w:val="000000"/>
          <w:sz w:val="24"/>
          <w:szCs w:val="24"/>
          <w:lang w:val="ru-RU"/>
        </w:rPr>
        <w:t>о</w:t>
      </w:r>
      <w:r w:rsidR="00C07073" w:rsidRPr="00C07073">
        <w:rPr>
          <w:color w:val="000000"/>
          <w:spacing w:val="2"/>
          <w:sz w:val="24"/>
          <w:szCs w:val="24"/>
          <w:lang w:val="ru-RU"/>
        </w:rPr>
        <w:t>л</w:t>
      </w:r>
      <w:r w:rsidR="00C07073" w:rsidRPr="00C07073">
        <w:rPr>
          <w:color w:val="000000"/>
          <w:spacing w:val="-4"/>
          <w:sz w:val="24"/>
          <w:szCs w:val="24"/>
          <w:lang w:val="ru-RU"/>
        </w:rPr>
        <w:t>у</w:t>
      </w:r>
      <w:r w:rsidR="00C07073" w:rsidRPr="00C07073">
        <w:rPr>
          <w:color w:val="000000"/>
          <w:sz w:val="24"/>
          <w:szCs w:val="24"/>
          <w:lang w:val="ru-RU"/>
        </w:rPr>
        <w:t>чила</w:t>
      </w:r>
      <w:r w:rsidR="00C07073" w:rsidRPr="00C07073">
        <w:rPr>
          <w:color w:val="000000"/>
          <w:spacing w:val="-1"/>
          <w:sz w:val="24"/>
          <w:szCs w:val="24"/>
          <w:lang w:val="ru-RU"/>
        </w:rPr>
        <w:t>с</w:t>
      </w:r>
      <w:r w:rsidR="00C07073" w:rsidRPr="00C07073">
        <w:rPr>
          <w:color w:val="000000"/>
          <w:sz w:val="24"/>
          <w:szCs w:val="24"/>
          <w:lang w:val="ru-RU"/>
        </w:rPr>
        <w:t>ь</w:t>
      </w:r>
      <w:r w:rsidR="00C07073" w:rsidRPr="00C07073">
        <w:rPr>
          <w:color w:val="000000"/>
          <w:spacing w:val="90"/>
          <w:sz w:val="24"/>
          <w:szCs w:val="24"/>
          <w:lang w:val="ru-RU"/>
        </w:rPr>
        <w:t xml:space="preserve"> </w:t>
      </w:r>
      <w:r w:rsidR="00C07073" w:rsidRPr="00C07073">
        <w:rPr>
          <w:color w:val="000000"/>
          <w:spacing w:val="-4"/>
          <w:sz w:val="24"/>
          <w:szCs w:val="24"/>
          <w:lang w:val="ru-RU"/>
        </w:rPr>
        <w:t>у</w:t>
      </w:r>
      <w:r w:rsidR="00C07073" w:rsidRPr="00C07073">
        <w:rPr>
          <w:color w:val="000000"/>
          <w:spacing w:val="1"/>
          <w:sz w:val="24"/>
          <w:szCs w:val="24"/>
          <w:lang w:val="ru-RU"/>
        </w:rPr>
        <w:t>ч</w:t>
      </w:r>
      <w:r w:rsidR="00C07073" w:rsidRPr="00C07073">
        <w:rPr>
          <w:color w:val="000000"/>
          <w:sz w:val="24"/>
          <w:szCs w:val="24"/>
          <w:lang w:val="ru-RU"/>
        </w:rPr>
        <w:t>ет</w:t>
      </w:r>
      <w:r w:rsidR="00C07073" w:rsidRPr="00C07073">
        <w:rPr>
          <w:color w:val="000000"/>
          <w:spacing w:val="1"/>
          <w:sz w:val="24"/>
          <w:szCs w:val="24"/>
          <w:lang w:val="ru-RU"/>
        </w:rPr>
        <w:t>н</w:t>
      </w:r>
      <w:r w:rsidR="00C07073" w:rsidRPr="00C07073">
        <w:rPr>
          <w:color w:val="000000"/>
          <w:sz w:val="24"/>
          <w:szCs w:val="24"/>
          <w:lang w:val="ru-RU"/>
        </w:rPr>
        <w:t>ая</w:t>
      </w:r>
      <w:r w:rsidR="00C07073" w:rsidRPr="00C07073">
        <w:rPr>
          <w:color w:val="000000"/>
          <w:spacing w:val="87"/>
          <w:sz w:val="24"/>
          <w:szCs w:val="24"/>
          <w:lang w:val="ru-RU"/>
        </w:rPr>
        <w:t xml:space="preserve"> </w:t>
      </w:r>
      <w:r w:rsidR="00C07073" w:rsidRPr="00C07073">
        <w:rPr>
          <w:color w:val="000000"/>
          <w:spacing w:val="1"/>
          <w:sz w:val="24"/>
          <w:szCs w:val="24"/>
          <w:lang w:val="ru-RU"/>
        </w:rPr>
        <w:t>з</w:t>
      </w:r>
      <w:r w:rsidR="00C07073" w:rsidRPr="00C07073">
        <w:rPr>
          <w:color w:val="000000"/>
          <w:sz w:val="24"/>
          <w:szCs w:val="24"/>
          <w:lang w:val="ru-RU"/>
        </w:rPr>
        <w:t>ап</w:t>
      </w:r>
      <w:r w:rsidR="00C07073" w:rsidRPr="00C07073">
        <w:rPr>
          <w:color w:val="000000"/>
          <w:spacing w:val="1"/>
          <w:sz w:val="24"/>
          <w:szCs w:val="24"/>
          <w:lang w:val="ru-RU"/>
        </w:rPr>
        <w:t>и</w:t>
      </w:r>
      <w:r w:rsidR="00C07073" w:rsidRPr="00C07073">
        <w:rPr>
          <w:color w:val="000000"/>
          <w:sz w:val="24"/>
          <w:szCs w:val="24"/>
          <w:lang w:val="ru-RU"/>
        </w:rPr>
        <w:t>сь</w:t>
      </w:r>
      <w:r w:rsidR="00C07073" w:rsidRPr="00C07073">
        <w:rPr>
          <w:color w:val="000000"/>
          <w:spacing w:val="85"/>
          <w:sz w:val="24"/>
          <w:szCs w:val="24"/>
          <w:lang w:val="ru-RU"/>
        </w:rPr>
        <w:t xml:space="preserve"> </w:t>
      </w:r>
      <w:r w:rsidR="00C07073">
        <w:rPr>
          <w:color w:val="000000"/>
          <w:sz w:val="24"/>
          <w:szCs w:val="24"/>
        </w:rPr>
        <w:t>Admin</w:t>
      </w:r>
      <w:r w:rsidR="00C07073" w:rsidRPr="00C07073">
        <w:rPr>
          <w:color w:val="000000"/>
          <w:spacing w:val="85"/>
          <w:sz w:val="24"/>
          <w:szCs w:val="24"/>
          <w:lang w:val="ru-RU"/>
        </w:rPr>
        <w:t xml:space="preserve"> </w:t>
      </w:r>
      <w:r w:rsidR="00C07073" w:rsidRPr="00C07073">
        <w:rPr>
          <w:color w:val="000000"/>
          <w:sz w:val="24"/>
          <w:szCs w:val="24"/>
          <w:lang w:val="ru-RU"/>
        </w:rPr>
        <w:t>с</w:t>
      </w:r>
    </w:p>
    <w:p w:rsidR="00C07073" w:rsidRPr="00C07073" w:rsidRDefault="00C07073" w:rsidP="00C07073">
      <w:pPr>
        <w:ind w:right="-20"/>
        <w:rPr>
          <w:color w:val="000000"/>
          <w:sz w:val="24"/>
          <w:szCs w:val="24"/>
          <w:lang w:val="ru-RU"/>
        </w:rPr>
      </w:pPr>
      <w:r w:rsidRPr="00C07073">
        <w:rPr>
          <w:color w:val="000000"/>
          <w:spacing w:val="1"/>
          <w:sz w:val="24"/>
          <w:szCs w:val="24"/>
          <w:lang w:val="ru-RU"/>
        </w:rPr>
        <w:t>п</w:t>
      </w:r>
      <w:r w:rsidRPr="00C07073">
        <w:rPr>
          <w:color w:val="000000"/>
          <w:sz w:val="24"/>
          <w:szCs w:val="24"/>
          <w:lang w:val="ru-RU"/>
        </w:rPr>
        <w:t>арол</w:t>
      </w:r>
      <w:r w:rsidRPr="00C07073">
        <w:rPr>
          <w:color w:val="000000"/>
          <w:spacing w:val="-1"/>
          <w:sz w:val="24"/>
          <w:szCs w:val="24"/>
          <w:lang w:val="ru-RU"/>
        </w:rPr>
        <w:t>е</w:t>
      </w:r>
      <w:r w:rsidRPr="00C07073">
        <w:rPr>
          <w:color w:val="000000"/>
          <w:sz w:val="24"/>
          <w:szCs w:val="24"/>
          <w:lang w:val="ru-RU"/>
        </w:rPr>
        <w:t xml:space="preserve">м 12345 и </w:t>
      </w:r>
      <w:r w:rsidRPr="00C07073">
        <w:rPr>
          <w:color w:val="000000"/>
          <w:spacing w:val="1"/>
          <w:sz w:val="24"/>
          <w:szCs w:val="24"/>
          <w:lang w:val="ru-RU"/>
        </w:rPr>
        <w:t>п</w:t>
      </w:r>
      <w:r w:rsidRPr="00C07073">
        <w:rPr>
          <w:color w:val="000000"/>
          <w:sz w:val="24"/>
          <w:szCs w:val="24"/>
          <w:lang w:val="ru-RU"/>
        </w:rPr>
        <w:t>равами</w:t>
      </w:r>
      <w:r w:rsidRPr="00C07073">
        <w:rPr>
          <w:color w:val="000000"/>
          <w:spacing w:val="2"/>
          <w:sz w:val="24"/>
          <w:szCs w:val="24"/>
          <w:lang w:val="ru-RU"/>
        </w:rPr>
        <w:t xml:space="preserve"> </w:t>
      </w:r>
      <w:r w:rsidRPr="00C07073">
        <w:rPr>
          <w:color w:val="000000"/>
          <w:sz w:val="24"/>
          <w:szCs w:val="24"/>
          <w:lang w:val="ru-RU"/>
        </w:rPr>
        <w:t>адми</w:t>
      </w:r>
      <w:r w:rsidRPr="00C07073">
        <w:rPr>
          <w:color w:val="000000"/>
          <w:spacing w:val="1"/>
          <w:sz w:val="24"/>
          <w:szCs w:val="24"/>
          <w:lang w:val="ru-RU"/>
        </w:rPr>
        <w:t>ни</w:t>
      </w:r>
      <w:r w:rsidRPr="00C07073">
        <w:rPr>
          <w:color w:val="000000"/>
          <w:sz w:val="24"/>
          <w:szCs w:val="24"/>
          <w:lang w:val="ru-RU"/>
        </w:rPr>
        <w:t>стратора (р</w:t>
      </w:r>
      <w:r w:rsidRPr="00C07073">
        <w:rPr>
          <w:color w:val="000000"/>
          <w:spacing w:val="-1"/>
          <w:sz w:val="24"/>
          <w:szCs w:val="24"/>
          <w:lang w:val="ru-RU"/>
        </w:rPr>
        <w:t>ис</w:t>
      </w:r>
      <w:r w:rsidRPr="00C07073">
        <w:rPr>
          <w:color w:val="000000"/>
          <w:sz w:val="24"/>
          <w:szCs w:val="24"/>
          <w:lang w:val="ru-RU"/>
        </w:rPr>
        <w:t>. 4).</w:t>
      </w: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after="9" w:line="140" w:lineRule="exact"/>
        <w:rPr>
          <w:sz w:val="14"/>
          <w:szCs w:val="14"/>
          <w:lang w:val="ru-RU"/>
        </w:rPr>
      </w:pPr>
    </w:p>
    <w:p w:rsidR="00C07073" w:rsidRPr="00C07073" w:rsidRDefault="007D4DE9" w:rsidP="00C07073">
      <w:pPr>
        <w:ind w:left="3234" w:right="-20"/>
        <w:rPr>
          <w:i/>
          <w:iCs/>
          <w:color w:val="000000"/>
          <w:sz w:val="24"/>
          <w:szCs w:val="24"/>
          <w:lang w:val="ru-RU"/>
        </w:rPr>
      </w:pPr>
      <w:r>
        <w:rPr>
          <w:noProof/>
          <w:lang w:val="ru-RU" w:eastAsia="ru-RU"/>
        </w:rPr>
        <w:drawing>
          <wp:anchor distT="0" distB="0" distL="114300" distR="114300" simplePos="0" relativeHeight="251740160" behindDoc="1" locked="0" layoutInCell="0" allowOverlap="1">
            <wp:simplePos x="0" y="0"/>
            <wp:positionH relativeFrom="page">
              <wp:posOffset>2752090</wp:posOffset>
            </wp:positionH>
            <wp:positionV relativeFrom="paragraph">
              <wp:posOffset>-2071370</wp:posOffset>
            </wp:positionV>
            <wp:extent cx="2866390" cy="2075815"/>
            <wp:effectExtent l="0" t="0" r="0" b="635"/>
            <wp:wrapNone/>
            <wp:docPr id="110" name="drawingObject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78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66390" cy="2075815"/>
                    </a:xfrm>
                    <a:prstGeom prst="rect">
                      <a:avLst/>
                    </a:prstGeom>
                    <a:noFill/>
                  </pic:spPr>
                </pic:pic>
              </a:graphicData>
            </a:graphic>
            <wp14:sizeRelH relativeFrom="page">
              <wp14:pctWidth>0</wp14:pctWidth>
            </wp14:sizeRelH>
            <wp14:sizeRelV relativeFrom="page">
              <wp14:pctHeight>0</wp14:pctHeight>
            </wp14:sizeRelV>
          </wp:anchor>
        </w:drawing>
      </w:r>
      <w:r w:rsidR="00C07073" w:rsidRPr="00C07073">
        <w:rPr>
          <w:i/>
          <w:iCs/>
          <w:color w:val="000000"/>
          <w:sz w:val="24"/>
          <w:szCs w:val="24"/>
          <w:lang w:val="ru-RU"/>
        </w:rPr>
        <w:t>Рис.</w:t>
      </w:r>
      <w:r w:rsidR="00C07073" w:rsidRPr="00C07073">
        <w:rPr>
          <w:color w:val="000000"/>
          <w:sz w:val="24"/>
          <w:szCs w:val="24"/>
          <w:lang w:val="ru-RU"/>
        </w:rPr>
        <w:t xml:space="preserve"> </w:t>
      </w:r>
      <w:r w:rsidR="00C07073" w:rsidRPr="00C07073">
        <w:rPr>
          <w:i/>
          <w:iCs/>
          <w:color w:val="000000"/>
          <w:sz w:val="24"/>
          <w:szCs w:val="24"/>
          <w:lang w:val="ru-RU"/>
        </w:rPr>
        <w:t>4</w:t>
      </w:r>
      <w:r w:rsidR="00C07073" w:rsidRPr="00C07073">
        <w:rPr>
          <w:color w:val="000000"/>
          <w:sz w:val="24"/>
          <w:szCs w:val="24"/>
          <w:lang w:val="ru-RU"/>
        </w:rPr>
        <w:t xml:space="preserve"> </w:t>
      </w:r>
      <w:r w:rsidR="00C07073" w:rsidRPr="00C07073">
        <w:rPr>
          <w:i/>
          <w:iCs/>
          <w:color w:val="000000"/>
          <w:sz w:val="24"/>
          <w:szCs w:val="24"/>
          <w:lang w:val="ru-RU"/>
        </w:rPr>
        <w:t>-</w:t>
      </w:r>
      <w:r w:rsidR="00C07073" w:rsidRPr="00C07073">
        <w:rPr>
          <w:color w:val="000000"/>
          <w:spacing w:val="58"/>
          <w:sz w:val="24"/>
          <w:szCs w:val="24"/>
          <w:lang w:val="ru-RU"/>
        </w:rPr>
        <w:t xml:space="preserve"> </w:t>
      </w:r>
      <w:r w:rsidR="00C07073" w:rsidRPr="00C07073">
        <w:rPr>
          <w:i/>
          <w:iCs/>
          <w:color w:val="000000"/>
          <w:sz w:val="24"/>
          <w:szCs w:val="24"/>
          <w:lang w:val="ru-RU"/>
        </w:rPr>
        <w:t>Ок</w:t>
      </w:r>
      <w:r w:rsidR="00C07073" w:rsidRPr="00C07073">
        <w:rPr>
          <w:i/>
          <w:iCs/>
          <w:color w:val="000000"/>
          <w:spacing w:val="1"/>
          <w:sz w:val="24"/>
          <w:szCs w:val="24"/>
          <w:lang w:val="ru-RU"/>
        </w:rPr>
        <w:t>н</w:t>
      </w:r>
      <w:r w:rsidR="00C07073" w:rsidRPr="00C07073">
        <w:rPr>
          <w:i/>
          <w:iCs/>
          <w:color w:val="000000"/>
          <w:sz w:val="24"/>
          <w:szCs w:val="24"/>
          <w:lang w:val="ru-RU"/>
        </w:rPr>
        <w:t>о</w:t>
      </w:r>
      <w:r w:rsidR="00C07073" w:rsidRPr="00C07073">
        <w:rPr>
          <w:color w:val="000000"/>
          <w:sz w:val="24"/>
          <w:szCs w:val="24"/>
          <w:lang w:val="ru-RU"/>
        </w:rPr>
        <w:t xml:space="preserve"> </w:t>
      </w:r>
      <w:r w:rsidR="00C07073" w:rsidRPr="00C07073">
        <w:rPr>
          <w:i/>
          <w:iCs/>
          <w:color w:val="000000"/>
          <w:sz w:val="24"/>
          <w:szCs w:val="24"/>
          <w:lang w:val="ru-RU"/>
        </w:rPr>
        <w:t>входа</w:t>
      </w:r>
      <w:r w:rsidR="00C07073" w:rsidRPr="00C07073">
        <w:rPr>
          <w:color w:val="000000"/>
          <w:sz w:val="24"/>
          <w:szCs w:val="24"/>
          <w:lang w:val="ru-RU"/>
        </w:rPr>
        <w:t xml:space="preserve"> </w:t>
      </w:r>
      <w:r w:rsidR="00C07073" w:rsidRPr="00C07073">
        <w:rPr>
          <w:i/>
          <w:iCs/>
          <w:color w:val="000000"/>
          <w:sz w:val="24"/>
          <w:szCs w:val="24"/>
          <w:lang w:val="ru-RU"/>
        </w:rPr>
        <w:t>в</w:t>
      </w:r>
      <w:r w:rsidR="00C07073" w:rsidRPr="00C07073">
        <w:rPr>
          <w:color w:val="000000"/>
          <w:sz w:val="24"/>
          <w:szCs w:val="24"/>
          <w:lang w:val="ru-RU"/>
        </w:rPr>
        <w:t xml:space="preserve"> </w:t>
      </w:r>
      <w:r w:rsidR="00C07073" w:rsidRPr="00C07073">
        <w:rPr>
          <w:i/>
          <w:iCs/>
          <w:color w:val="000000"/>
          <w:spacing w:val="1"/>
          <w:sz w:val="24"/>
          <w:szCs w:val="24"/>
          <w:lang w:val="ru-RU"/>
        </w:rPr>
        <w:t>О</w:t>
      </w:r>
      <w:r w:rsidR="00C07073" w:rsidRPr="00C07073">
        <w:rPr>
          <w:i/>
          <w:iCs/>
          <w:color w:val="000000"/>
          <w:sz w:val="24"/>
          <w:szCs w:val="24"/>
          <w:lang w:val="ru-RU"/>
        </w:rPr>
        <w:t>С</w:t>
      </w:r>
      <w:r w:rsidR="00C07073" w:rsidRPr="00C07073">
        <w:rPr>
          <w:color w:val="000000"/>
          <w:spacing w:val="3"/>
          <w:sz w:val="24"/>
          <w:szCs w:val="24"/>
          <w:lang w:val="ru-RU"/>
        </w:rPr>
        <w:t xml:space="preserve"> </w:t>
      </w:r>
      <w:r w:rsidR="00C07073">
        <w:rPr>
          <w:i/>
          <w:iCs/>
          <w:color w:val="000000"/>
          <w:spacing w:val="-4"/>
          <w:sz w:val="24"/>
          <w:szCs w:val="24"/>
        </w:rPr>
        <w:t>W</w:t>
      </w:r>
      <w:r w:rsidR="00C07073">
        <w:rPr>
          <w:i/>
          <w:iCs/>
          <w:color w:val="000000"/>
          <w:sz w:val="24"/>
          <w:szCs w:val="24"/>
        </w:rPr>
        <w:t>indows</w:t>
      </w:r>
      <w:r w:rsidR="00C07073" w:rsidRPr="00C07073">
        <w:rPr>
          <w:color w:val="000000"/>
          <w:spacing w:val="1"/>
          <w:sz w:val="24"/>
          <w:szCs w:val="24"/>
          <w:lang w:val="ru-RU"/>
        </w:rPr>
        <w:t xml:space="preserve"> </w:t>
      </w:r>
      <w:r w:rsidR="00C07073">
        <w:rPr>
          <w:i/>
          <w:iCs/>
          <w:color w:val="000000"/>
          <w:sz w:val="24"/>
          <w:szCs w:val="24"/>
        </w:rPr>
        <w:t>XP</w:t>
      </w:r>
    </w:p>
    <w:p w:rsidR="00C07073" w:rsidRPr="00C07073" w:rsidRDefault="00C07073" w:rsidP="00C07073">
      <w:pPr>
        <w:ind w:right="-52" w:firstLine="707"/>
        <w:rPr>
          <w:color w:val="000000"/>
          <w:sz w:val="24"/>
          <w:szCs w:val="24"/>
          <w:lang w:val="ru-RU"/>
        </w:rPr>
      </w:pPr>
      <w:r w:rsidRPr="00C07073">
        <w:rPr>
          <w:color w:val="000000"/>
          <w:spacing w:val="-1"/>
          <w:sz w:val="24"/>
          <w:szCs w:val="24"/>
          <w:lang w:val="ru-RU"/>
        </w:rPr>
        <w:t>Все</w:t>
      </w:r>
      <w:r w:rsidRPr="00C07073">
        <w:rPr>
          <w:color w:val="000000"/>
          <w:sz w:val="24"/>
          <w:szCs w:val="24"/>
          <w:lang w:val="ru-RU"/>
        </w:rPr>
        <w:t>,</w:t>
      </w:r>
      <w:r w:rsidRPr="00C07073">
        <w:rPr>
          <w:color w:val="000000"/>
          <w:spacing w:val="24"/>
          <w:sz w:val="24"/>
          <w:szCs w:val="24"/>
          <w:lang w:val="ru-RU"/>
        </w:rPr>
        <w:t xml:space="preserve"> </w:t>
      </w:r>
      <w:r w:rsidRPr="00C07073">
        <w:rPr>
          <w:color w:val="000000"/>
          <w:sz w:val="24"/>
          <w:szCs w:val="24"/>
          <w:lang w:val="ru-RU"/>
        </w:rPr>
        <w:t>те</w:t>
      </w:r>
      <w:r w:rsidRPr="00C07073">
        <w:rPr>
          <w:color w:val="000000"/>
          <w:spacing w:val="1"/>
          <w:sz w:val="24"/>
          <w:szCs w:val="24"/>
          <w:lang w:val="ru-RU"/>
        </w:rPr>
        <w:t>п</w:t>
      </w:r>
      <w:r w:rsidRPr="00C07073">
        <w:rPr>
          <w:color w:val="000000"/>
          <w:sz w:val="24"/>
          <w:szCs w:val="24"/>
          <w:lang w:val="ru-RU"/>
        </w:rPr>
        <w:t>ерь</w:t>
      </w:r>
      <w:r w:rsidRPr="00C07073">
        <w:rPr>
          <w:color w:val="000000"/>
          <w:spacing w:val="22"/>
          <w:sz w:val="24"/>
          <w:szCs w:val="24"/>
          <w:lang w:val="ru-RU"/>
        </w:rPr>
        <w:t xml:space="preserve"> </w:t>
      </w:r>
      <w:r w:rsidRPr="00C07073">
        <w:rPr>
          <w:color w:val="000000"/>
          <w:sz w:val="24"/>
          <w:szCs w:val="24"/>
          <w:lang w:val="ru-RU"/>
        </w:rPr>
        <w:t>мы</w:t>
      </w:r>
      <w:r w:rsidRPr="00C07073">
        <w:rPr>
          <w:color w:val="000000"/>
          <w:spacing w:val="24"/>
          <w:sz w:val="24"/>
          <w:szCs w:val="24"/>
          <w:lang w:val="ru-RU"/>
        </w:rPr>
        <w:t xml:space="preserve"> </w:t>
      </w:r>
      <w:r w:rsidRPr="00C07073">
        <w:rPr>
          <w:color w:val="000000"/>
          <w:spacing w:val="1"/>
          <w:sz w:val="24"/>
          <w:szCs w:val="24"/>
          <w:lang w:val="ru-RU"/>
        </w:rPr>
        <w:t>и</w:t>
      </w:r>
      <w:r w:rsidRPr="00C07073">
        <w:rPr>
          <w:color w:val="000000"/>
          <w:sz w:val="24"/>
          <w:szCs w:val="24"/>
          <w:lang w:val="ru-RU"/>
        </w:rPr>
        <w:t>м</w:t>
      </w:r>
      <w:r w:rsidRPr="00C07073">
        <w:rPr>
          <w:color w:val="000000"/>
          <w:spacing w:val="-1"/>
          <w:sz w:val="24"/>
          <w:szCs w:val="24"/>
          <w:lang w:val="ru-RU"/>
        </w:rPr>
        <w:t>е</w:t>
      </w:r>
      <w:r w:rsidRPr="00C07073">
        <w:rPr>
          <w:color w:val="000000"/>
          <w:spacing w:val="1"/>
          <w:sz w:val="24"/>
          <w:szCs w:val="24"/>
          <w:lang w:val="ru-RU"/>
        </w:rPr>
        <w:t>е</w:t>
      </w:r>
      <w:r w:rsidRPr="00C07073">
        <w:rPr>
          <w:color w:val="000000"/>
          <w:sz w:val="24"/>
          <w:szCs w:val="24"/>
          <w:lang w:val="ru-RU"/>
        </w:rPr>
        <w:t>м</w:t>
      </w:r>
      <w:r w:rsidRPr="00C07073">
        <w:rPr>
          <w:color w:val="000000"/>
          <w:spacing w:val="24"/>
          <w:sz w:val="24"/>
          <w:szCs w:val="24"/>
          <w:lang w:val="ru-RU"/>
        </w:rPr>
        <w:t xml:space="preserve"> </w:t>
      </w:r>
      <w:r w:rsidRPr="00C07073">
        <w:rPr>
          <w:color w:val="000000"/>
          <w:spacing w:val="1"/>
          <w:sz w:val="24"/>
          <w:szCs w:val="24"/>
          <w:lang w:val="ru-RU"/>
        </w:rPr>
        <w:t>п</w:t>
      </w:r>
      <w:r w:rsidRPr="00C07073">
        <w:rPr>
          <w:color w:val="000000"/>
          <w:sz w:val="24"/>
          <w:szCs w:val="24"/>
          <w:lang w:val="ru-RU"/>
        </w:rPr>
        <w:t>ол</w:t>
      </w:r>
      <w:r w:rsidRPr="00C07073">
        <w:rPr>
          <w:color w:val="000000"/>
          <w:spacing w:val="1"/>
          <w:sz w:val="24"/>
          <w:szCs w:val="24"/>
          <w:lang w:val="ru-RU"/>
        </w:rPr>
        <w:t>ьз</w:t>
      </w:r>
      <w:r w:rsidRPr="00C07073">
        <w:rPr>
          <w:color w:val="000000"/>
          <w:sz w:val="24"/>
          <w:szCs w:val="24"/>
          <w:lang w:val="ru-RU"/>
        </w:rPr>
        <w:t>ов</w:t>
      </w:r>
      <w:r w:rsidRPr="00C07073">
        <w:rPr>
          <w:color w:val="000000"/>
          <w:spacing w:val="-1"/>
          <w:sz w:val="24"/>
          <w:szCs w:val="24"/>
          <w:lang w:val="ru-RU"/>
        </w:rPr>
        <w:t>а</w:t>
      </w:r>
      <w:r w:rsidRPr="00C07073">
        <w:rPr>
          <w:color w:val="000000"/>
          <w:sz w:val="24"/>
          <w:szCs w:val="24"/>
          <w:lang w:val="ru-RU"/>
        </w:rPr>
        <w:t>теля</w:t>
      </w:r>
      <w:r w:rsidRPr="00C07073">
        <w:rPr>
          <w:color w:val="000000"/>
          <w:spacing w:val="1"/>
          <w:sz w:val="24"/>
          <w:szCs w:val="24"/>
          <w:lang w:val="ru-RU"/>
        </w:rPr>
        <w:t xml:space="preserve"> </w:t>
      </w:r>
      <w:r w:rsidRPr="00C07073">
        <w:rPr>
          <w:b/>
          <w:bCs/>
          <w:color w:val="000000"/>
          <w:sz w:val="24"/>
          <w:szCs w:val="24"/>
          <w:lang w:val="ru-RU"/>
        </w:rPr>
        <w:t>Админи</w:t>
      </w:r>
      <w:r w:rsidRPr="00C07073">
        <w:rPr>
          <w:b/>
          <w:bCs/>
          <w:color w:val="000000"/>
          <w:spacing w:val="-2"/>
          <w:sz w:val="24"/>
          <w:szCs w:val="24"/>
          <w:lang w:val="ru-RU"/>
        </w:rPr>
        <w:t>с</w:t>
      </w:r>
      <w:r w:rsidRPr="00C07073">
        <w:rPr>
          <w:b/>
          <w:bCs/>
          <w:color w:val="000000"/>
          <w:spacing w:val="1"/>
          <w:sz w:val="24"/>
          <w:szCs w:val="24"/>
          <w:lang w:val="ru-RU"/>
        </w:rPr>
        <w:t>тр</w:t>
      </w:r>
      <w:r w:rsidRPr="00C07073">
        <w:rPr>
          <w:b/>
          <w:bCs/>
          <w:color w:val="000000"/>
          <w:spacing w:val="-2"/>
          <w:sz w:val="24"/>
          <w:szCs w:val="24"/>
          <w:lang w:val="ru-RU"/>
        </w:rPr>
        <w:t>а</w:t>
      </w:r>
      <w:r w:rsidRPr="00C07073">
        <w:rPr>
          <w:b/>
          <w:bCs/>
          <w:color w:val="000000"/>
          <w:spacing w:val="1"/>
          <w:sz w:val="24"/>
          <w:szCs w:val="24"/>
          <w:lang w:val="ru-RU"/>
        </w:rPr>
        <w:t>т</w:t>
      </w:r>
      <w:r w:rsidRPr="00C07073">
        <w:rPr>
          <w:b/>
          <w:bCs/>
          <w:color w:val="000000"/>
          <w:spacing w:val="-1"/>
          <w:sz w:val="24"/>
          <w:szCs w:val="24"/>
          <w:lang w:val="ru-RU"/>
        </w:rPr>
        <w:t>о</w:t>
      </w:r>
      <w:r w:rsidRPr="00C07073">
        <w:rPr>
          <w:b/>
          <w:bCs/>
          <w:color w:val="000000"/>
          <w:sz w:val="24"/>
          <w:szCs w:val="24"/>
          <w:lang w:val="ru-RU"/>
        </w:rPr>
        <w:t>р</w:t>
      </w:r>
      <w:r w:rsidRPr="00C07073">
        <w:rPr>
          <w:color w:val="000000"/>
          <w:spacing w:val="1"/>
          <w:sz w:val="24"/>
          <w:szCs w:val="24"/>
          <w:lang w:val="ru-RU"/>
        </w:rPr>
        <w:t xml:space="preserve"> с</w:t>
      </w:r>
      <w:r w:rsidRPr="00C07073">
        <w:rPr>
          <w:color w:val="000000"/>
          <w:spacing w:val="20"/>
          <w:sz w:val="24"/>
          <w:szCs w:val="24"/>
          <w:lang w:val="ru-RU"/>
        </w:rPr>
        <w:t xml:space="preserve"> </w:t>
      </w:r>
      <w:r w:rsidRPr="00C07073">
        <w:rPr>
          <w:color w:val="000000"/>
          <w:spacing w:val="1"/>
          <w:sz w:val="24"/>
          <w:szCs w:val="24"/>
          <w:lang w:val="ru-RU"/>
        </w:rPr>
        <w:t>п</w:t>
      </w:r>
      <w:r w:rsidRPr="00C07073">
        <w:rPr>
          <w:color w:val="000000"/>
          <w:sz w:val="24"/>
          <w:szCs w:val="24"/>
          <w:lang w:val="ru-RU"/>
        </w:rPr>
        <w:t>ароле</w:t>
      </w:r>
      <w:r w:rsidRPr="00C07073">
        <w:rPr>
          <w:color w:val="000000"/>
          <w:spacing w:val="-1"/>
          <w:sz w:val="24"/>
          <w:szCs w:val="24"/>
          <w:lang w:val="ru-RU"/>
        </w:rPr>
        <w:t>м</w:t>
      </w:r>
      <w:r w:rsidRPr="00C07073">
        <w:rPr>
          <w:color w:val="000000"/>
          <w:sz w:val="24"/>
          <w:szCs w:val="24"/>
          <w:lang w:val="ru-RU"/>
        </w:rPr>
        <w:t>,</w:t>
      </w:r>
      <w:r w:rsidRPr="00C07073">
        <w:rPr>
          <w:color w:val="000000"/>
          <w:spacing w:val="22"/>
          <w:sz w:val="24"/>
          <w:szCs w:val="24"/>
          <w:lang w:val="ru-RU"/>
        </w:rPr>
        <w:t xml:space="preserve"> </w:t>
      </w:r>
      <w:r w:rsidRPr="00C07073">
        <w:rPr>
          <w:color w:val="000000"/>
          <w:sz w:val="24"/>
          <w:szCs w:val="24"/>
          <w:lang w:val="ru-RU"/>
        </w:rPr>
        <w:t>од</w:t>
      </w:r>
      <w:r w:rsidRPr="00C07073">
        <w:rPr>
          <w:color w:val="000000"/>
          <w:spacing w:val="4"/>
          <w:sz w:val="24"/>
          <w:szCs w:val="24"/>
          <w:lang w:val="ru-RU"/>
        </w:rPr>
        <w:t>н</w:t>
      </w:r>
      <w:r w:rsidRPr="00C07073">
        <w:rPr>
          <w:color w:val="000000"/>
          <w:sz w:val="24"/>
          <w:szCs w:val="24"/>
          <w:lang w:val="ru-RU"/>
        </w:rPr>
        <w:t>а</w:t>
      </w:r>
      <w:r w:rsidRPr="00C07073">
        <w:rPr>
          <w:color w:val="000000"/>
          <w:spacing w:val="21"/>
          <w:sz w:val="24"/>
          <w:szCs w:val="24"/>
          <w:lang w:val="ru-RU"/>
        </w:rPr>
        <w:t xml:space="preserve"> </w:t>
      </w:r>
      <w:r w:rsidRPr="00C07073">
        <w:rPr>
          <w:color w:val="000000"/>
          <w:spacing w:val="1"/>
          <w:sz w:val="24"/>
          <w:szCs w:val="24"/>
          <w:lang w:val="ru-RU"/>
        </w:rPr>
        <w:t>и</w:t>
      </w:r>
      <w:r w:rsidRPr="00C07073">
        <w:rPr>
          <w:color w:val="000000"/>
          <w:sz w:val="24"/>
          <w:szCs w:val="24"/>
          <w:lang w:val="ru-RU"/>
        </w:rPr>
        <w:t>з</w:t>
      </w:r>
      <w:r w:rsidRPr="00C07073">
        <w:rPr>
          <w:color w:val="000000"/>
          <w:spacing w:val="25"/>
          <w:sz w:val="24"/>
          <w:szCs w:val="24"/>
          <w:lang w:val="ru-RU"/>
        </w:rPr>
        <w:t xml:space="preserve"> </w:t>
      </w:r>
      <w:r w:rsidRPr="00C07073">
        <w:rPr>
          <w:color w:val="000000"/>
          <w:spacing w:val="-4"/>
          <w:sz w:val="24"/>
          <w:szCs w:val="24"/>
          <w:lang w:val="ru-RU"/>
        </w:rPr>
        <w:t>у</w:t>
      </w:r>
      <w:r w:rsidRPr="00C07073">
        <w:rPr>
          <w:color w:val="000000"/>
          <w:sz w:val="24"/>
          <w:szCs w:val="24"/>
          <w:lang w:val="ru-RU"/>
        </w:rPr>
        <w:t>я</w:t>
      </w:r>
      <w:r w:rsidRPr="00C07073">
        <w:rPr>
          <w:color w:val="000000"/>
          <w:spacing w:val="1"/>
          <w:sz w:val="24"/>
          <w:szCs w:val="24"/>
          <w:lang w:val="ru-RU"/>
        </w:rPr>
        <w:t>з</w:t>
      </w:r>
      <w:r w:rsidRPr="00C07073">
        <w:rPr>
          <w:color w:val="000000"/>
          <w:sz w:val="24"/>
          <w:szCs w:val="24"/>
          <w:lang w:val="ru-RU"/>
        </w:rPr>
        <w:t>вимостей систе</w:t>
      </w:r>
      <w:r w:rsidRPr="00C07073">
        <w:rPr>
          <w:color w:val="000000"/>
          <w:spacing w:val="-1"/>
          <w:sz w:val="24"/>
          <w:szCs w:val="24"/>
          <w:lang w:val="ru-RU"/>
        </w:rPr>
        <w:t>м</w:t>
      </w:r>
      <w:r w:rsidRPr="00C07073">
        <w:rPr>
          <w:color w:val="000000"/>
          <w:sz w:val="24"/>
          <w:szCs w:val="24"/>
          <w:lang w:val="ru-RU"/>
        </w:rPr>
        <w:t>ы</w:t>
      </w:r>
      <w:r w:rsidRPr="00C07073">
        <w:rPr>
          <w:color w:val="000000"/>
          <w:spacing w:val="4"/>
          <w:sz w:val="24"/>
          <w:szCs w:val="24"/>
          <w:lang w:val="ru-RU"/>
        </w:rPr>
        <w:t xml:space="preserve"> </w:t>
      </w:r>
      <w:r w:rsidRPr="00C07073">
        <w:rPr>
          <w:color w:val="000000"/>
          <w:spacing w:val="-4"/>
          <w:sz w:val="24"/>
          <w:szCs w:val="24"/>
          <w:lang w:val="ru-RU"/>
        </w:rPr>
        <w:t>у</w:t>
      </w:r>
      <w:r w:rsidRPr="00C07073">
        <w:rPr>
          <w:color w:val="000000"/>
          <w:spacing w:val="-1"/>
          <w:sz w:val="24"/>
          <w:szCs w:val="24"/>
          <w:lang w:val="ru-RU"/>
        </w:rPr>
        <w:t>с</w:t>
      </w:r>
      <w:r w:rsidRPr="00C07073">
        <w:rPr>
          <w:color w:val="000000"/>
          <w:sz w:val="24"/>
          <w:szCs w:val="24"/>
          <w:lang w:val="ru-RU"/>
        </w:rPr>
        <w:t>тра</w:t>
      </w:r>
      <w:r w:rsidRPr="00C07073">
        <w:rPr>
          <w:color w:val="000000"/>
          <w:spacing w:val="1"/>
          <w:sz w:val="24"/>
          <w:szCs w:val="24"/>
          <w:lang w:val="ru-RU"/>
        </w:rPr>
        <w:t>н</w:t>
      </w:r>
      <w:r w:rsidRPr="00C07073">
        <w:rPr>
          <w:color w:val="000000"/>
          <w:sz w:val="24"/>
          <w:szCs w:val="24"/>
          <w:lang w:val="ru-RU"/>
        </w:rPr>
        <w:t>ена.</w:t>
      </w:r>
    </w:p>
    <w:p w:rsidR="00C07073" w:rsidRPr="00C07073" w:rsidRDefault="00C07073" w:rsidP="00C07073">
      <w:pPr>
        <w:spacing w:after="36" w:line="240" w:lineRule="exact"/>
        <w:rPr>
          <w:sz w:val="24"/>
          <w:szCs w:val="24"/>
          <w:lang w:val="ru-RU"/>
        </w:rPr>
      </w:pPr>
    </w:p>
    <w:p w:rsidR="00C07073" w:rsidRPr="00C07073" w:rsidRDefault="00C07073" w:rsidP="00C07073">
      <w:pPr>
        <w:ind w:right="-17" w:firstLine="707"/>
        <w:jc w:val="both"/>
        <w:rPr>
          <w:color w:val="000000"/>
          <w:sz w:val="24"/>
          <w:szCs w:val="24"/>
          <w:lang w:val="ru-RU"/>
        </w:rPr>
      </w:pPr>
      <w:r w:rsidRPr="00C07073">
        <w:rPr>
          <w:color w:val="000000"/>
          <w:sz w:val="24"/>
          <w:szCs w:val="24"/>
          <w:lang w:val="ru-RU"/>
        </w:rPr>
        <w:t>Опер</w:t>
      </w:r>
      <w:r w:rsidRPr="00C07073">
        <w:rPr>
          <w:color w:val="000000"/>
          <w:spacing w:val="-1"/>
          <w:sz w:val="24"/>
          <w:szCs w:val="24"/>
          <w:lang w:val="ru-RU"/>
        </w:rPr>
        <w:t>а</w:t>
      </w:r>
      <w:r w:rsidRPr="00C07073">
        <w:rPr>
          <w:color w:val="000000"/>
          <w:spacing w:val="1"/>
          <w:sz w:val="24"/>
          <w:szCs w:val="24"/>
          <w:lang w:val="ru-RU"/>
        </w:rPr>
        <w:t>ц</w:t>
      </w:r>
      <w:r w:rsidRPr="00C07073">
        <w:rPr>
          <w:color w:val="000000"/>
          <w:sz w:val="24"/>
          <w:szCs w:val="24"/>
          <w:lang w:val="ru-RU"/>
        </w:rPr>
        <w:t>ию</w:t>
      </w:r>
      <w:r w:rsidRPr="00C07073">
        <w:rPr>
          <w:color w:val="000000"/>
          <w:spacing w:val="28"/>
          <w:sz w:val="24"/>
          <w:szCs w:val="24"/>
          <w:lang w:val="ru-RU"/>
        </w:rPr>
        <w:t xml:space="preserve"> </w:t>
      </w:r>
      <w:r w:rsidRPr="00C07073">
        <w:rPr>
          <w:color w:val="000000"/>
          <w:spacing w:val="2"/>
          <w:sz w:val="24"/>
          <w:szCs w:val="24"/>
          <w:lang w:val="ru-RU"/>
        </w:rPr>
        <w:t>п</w:t>
      </w:r>
      <w:r w:rsidRPr="00C07073">
        <w:rPr>
          <w:color w:val="000000"/>
          <w:sz w:val="24"/>
          <w:szCs w:val="24"/>
          <w:lang w:val="ru-RU"/>
        </w:rPr>
        <w:t>о</w:t>
      </w:r>
      <w:r w:rsidRPr="00C07073">
        <w:rPr>
          <w:color w:val="000000"/>
          <w:spacing w:val="23"/>
          <w:sz w:val="24"/>
          <w:szCs w:val="24"/>
          <w:lang w:val="ru-RU"/>
        </w:rPr>
        <w:t xml:space="preserve"> </w:t>
      </w:r>
      <w:r w:rsidRPr="00C07073">
        <w:rPr>
          <w:color w:val="000000"/>
          <w:sz w:val="24"/>
          <w:szCs w:val="24"/>
          <w:lang w:val="ru-RU"/>
        </w:rPr>
        <w:t>измене</w:t>
      </w:r>
      <w:r w:rsidRPr="00C07073">
        <w:rPr>
          <w:color w:val="000000"/>
          <w:spacing w:val="-1"/>
          <w:sz w:val="24"/>
          <w:szCs w:val="24"/>
          <w:lang w:val="ru-RU"/>
        </w:rPr>
        <w:t>н</w:t>
      </w:r>
      <w:r w:rsidRPr="00C07073">
        <w:rPr>
          <w:color w:val="000000"/>
          <w:sz w:val="24"/>
          <w:szCs w:val="24"/>
          <w:lang w:val="ru-RU"/>
        </w:rPr>
        <w:t>ию</w:t>
      </w:r>
      <w:r w:rsidRPr="00C07073">
        <w:rPr>
          <w:color w:val="000000"/>
          <w:spacing w:val="28"/>
          <w:sz w:val="24"/>
          <w:szCs w:val="24"/>
          <w:lang w:val="ru-RU"/>
        </w:rPr>
        <w:t xml:space="preserve"> </w:t>
      </w:r>
      <w:r w:rsidRPr="00C07073">
        <w:rPr>
          <w:color w:val="000000"/>
          <w:spacing w:val="1"/>
          <w:sz w:val="24"/>
          <w:szCs w:val="24"/>
          <w:lang w:val="ru-RU"/>
        </w:rPr>
        <w:t>и</w:t>
      </w:r>
      <w:r w:rsidRPr="00C07073">
        <w:rPr>
          <w:color w:val="000000"/>
          <w:sz w:val="24"/>
          <w:szCs w:val="24"/>
          <w:lang w:val="ru-RU"/>
        </w:rPr>
        <w:t>ме</w:t>
      </w:r>
      <w:r w:rsidRPr="00C07073">
        <w:rPr>
          <w:color w:val="000000"/>
          <w:spacing w:val="-1"/>
          <w:sz w:val="24"/>
          <w:szCs w:val="24"/>
          <w:lang w:val="ru-RU"/>
        </w:rPr>
        <w:t>н</w:t>
      </w:r>
      <w:r w:rsidRPr="00C07073">
        <w:rPr>
          <w:color w:val="000000"/>
          <w:sz w:val="24"/>
          <w:szCs w:val="24"/>
          <w:lang w:val="ru-RU"/>
        </w:rPr>
        <w:t>и</w:t>
      </w:r>
      <w:r w:rsidRPr="00C07073">
        <w:rPr>
          <w:color w:val="000000"/>
          <w:spacing w:val="27"/>
          <w:sz w:val="24"/>
          <w:szCs w:val="24"/>
          <w:lang w:val="ru-RU"/>
        </w:rPr>
        <w:t xml:space="preserve"> </w:t>
      </w:r>
      <w:r w:rsidRPr="00C07073">
        <w:rPr>
          <w:color w:val="000000"/>
          <w:spacing w:val="1"/>
          <w:sz w:val="24"/>
          <w:szCs w:val="24"/>
          <w:lang w:val="ru-RU"/>
        </w:rPr>
        <w:t>п</w:t>
      </w:r>
      <w:r w:rsidRPr="00C07073">
        <w:rPr>
          <w:color w:val="000000"/>
          <w:spacing w:val="-2"/>
          <w:sz w:val="24"/>
          <w:szCs w:val="24"/>
          <w:lang w:val="ru-RU"/>
        </w:rPr>
        <w:t>о</w:t>
      </w:r>
      <w:r w:rsidRPr="00C07073">
        <w:rPr>
          <w:color w:val="000000"/>
          <w:sz w:val="24"/>
          <w:szCs w:val="24"/>
          <w:lang w:val="ru-RU"/>
        </w:rPr>
        <w:t>ль</w:t>
      </w:r>
      <w:r w:rsidRPr="00C07073">
        <w:rPr>
          <w:color w:val="000000"/>
          <w:spacing w:val="1"/>
          <w:sz w:val="24"/>
          <w:szCs w:val="24"/>
          <w:lang w:val="ru-RU"/>
        </w:rPr>
        <w:t>з</w:t>
      </w:r>
      <w:r w:rsidRPr="00C07073">
        <w:rPr>
          <w:color w:val="000000"/>
          <w:sz w:val="24"/>
          <w:szCs w:val="24"/>
          <w:lang w:val="ru-RU"/>
        </w:rPr>
        <w:t>овате</w:t>
      </w:r>
      <w:r w:rsidRPr="00C07073">
        <w:rPr>
          <w:color w:val="000000"/>
          <w:spacing w:val="-2"/>
          <w:sz w:val="24"/>
          <w:szCs w:val="24"/>
          <w:lang w:val="ru-RU"/>
        </w:rPr>
        <w:t>л</w:t>
      </w:r>
      <w:r w:rsidRPr="00C07073">
        <w:rPr>
          <w:color w:val="000000"/>
          <w:sz w:val="24"/>
          <w:szCs w:val="24"/>
          <w:lang w:val="ru-RU"/>
        </w:rPr>
        <w:t>я</w:t>
      </w:r>
      <w:r w:rsidRPr="00C07073">
        <w:rPr>
          <w:color w:val="000000"/>
          <w:spacing w:val="27"/>
          <w:sz w:val="24"/>
          <w:szCs w:val="24"/>
          <w:lang w:val="ru-RU"/>
        </w:rPr>
        <w:t xml:space="preserve"> </w:t>
      </w:r>
      <w:r w:rsidRPr="00C07073">
        <w:rPr>
          <w:color w:val="000000"/>
          <w:sz w:val="24"/>
          <w:szCs w:val="24"/>
          <w:lang w:val="ru-RU"/>
        </w:rPr>
        <w:t>и</w:t>
      </w:r>
      <w:r w:rsidRPr="00C07073">
        <w:rPr>
          <w:color w:val="000000"/>
          <w:spacing w:val="27"/>
          <w:sz w:val="24"/>
          <w:szCs w:val="24"/>
          <w:lang w:val="ru-RU"/>
        </w:rPr>
        <w:t xml:space="preserve"> </w:t>
      </w:r>
      <w:r w:rsidRPr="00C07073">
        <w:rPr>
          <w:color w:val="000000"/>
          <w:spacing w:val="1"/>
          <w:sz w:val="24"/>
          <w:szCs w:val="24"/>
          <w:lang w:val="ru-RU"/>
        </w:rPr>
        <w:t>з</w:t>
      </w:r>
      <w:r w:rsidRPr="00C07073">
        <w:rPr>
          <w:color w:val="000000"/>
          <w:sz w:val="24"/>
          <w:szCs w:val="24"/>
          <w:lang w:val="ru-RU"/>
        </w:rPr>
        <w:t>ада</w:t>
      </w:r>
      <w:r w:rsidRPr="00C07073">
        <w:rPr>
          <w:color w:val="000000"/>
          <w:spacing w:val="-1"/>
          <w:sz w:val="24"/>
          <w:szCs w:val="24"/>
          <w:lang w:val="ru-RU"/>
        </w:rPr>
        <w:t>н</w:t>
      </w:r>
      <w:r w:rsidRPr="00C07073">
        <w:rPr>
          <w:color w:val="000000"/>
          <w:sz w:val="24"/>
          <w:szCs w:val="24"/>
          <w:lang w:val="ru-RU"/>
        </w:rPr>
        <w:t>ию</w:t>
      </w:r>
      <w:r w:rsidRPr="00C07073">
        <w:rPr>
          <w:color w:val="000000"/>
          <w:spacing w:val="25"/>
          <w:sz w:val="24"/>
          <w:szCs w:val="24"/>
          <w:lang w:val="ru-RU"/>
        </w:rPr>
        <w:t xml:space="preserve"> </w:t>
      </w:r>
      <w:r w:rsidRPr="00C07073">
        <w:rPr>
          <w:color w:val="000000"/>
          <w:spacing w:val="1"/>
          <w:sz w:val="24"/>
          <w:szCs w:val="24"/>
          <w:lang w:val="ru-RU"/>
        </w:rPr>
        <w:t>п</w:t>
      </w:r>
      <w:r w:rsidRPr="00C07073">
        <w:rPr>
          <w:color w:val="000000"/>
          <w:sz w:val="24"/>
          <w:szCs w:val="24"/>
          <w:lang w:val="ru-RU"/>
        </w:rPr>
        <w:t>ароля</w:t>
      </w:r>
      <w:r w:rsidRPr="00C07073">
        <w:rPr>
          <w:color w:val="000000"/>
          <w:spacing w:val="27"/>
          <w:sz w:val="24"/>
          <w:szCs w:val="24"/>
          <w:lang w:val="ru-RU"/>
        </w:rPr>
        <w:t xml:space="preserve"> </w:t>
      </w:r>
      <w:r w:rsidRPr="00C07073">
        <w:rPr>
          <w:color w:val="000000"/>
          <w:sz w:val="24"/>
          <w:szCs w:val="24"/>
          <w:lang w:val="ru-RU"/>
        </w:rPr>
        <w:t>мы</w:t>
      </w:r>
      <w:r w:rsidRPr="00C07073">
        <w:rPr>
          <w:color w:val="000000"/>
          <w:spacing w:val="26"/>
          <w:sz w:val="24"/>
          <w:szCs w:val="24"/>
          <w:lang w:val="ru-RU"/>
        </w:rPr>
        <w:t xml:space="preserve"> </w:t>
      </w:r>
      <w:r w:rsidRPr="00C07073">
        <w:rPr>
          <w:color w:val="000000"/>
          <w:sz w:val="24"/>
          <w:szCs w:val="24"/>
          <w:lang w:val="ru-RU"/>
        </w:rPr>
        <w:t>также</w:t>
      </w:r>
      <w:r w:rsidRPr="00C07073">
        <w:rPr>
          <w:color w:val="000000"/>
          <w:spacing w:val="26"/>
          <w:sz w:val="24"/>
          <w:szCs w:val="24"/>
          <w:lang w:val="ru-RU"/>
        </w:rPr>
        <w:t xml:space="preserve"> </w:t>
      </w:r>
      <w:r w:rsidRPr="00C07073">
        <w:rPr>
          <w:color w:val="000000"/>
          <w:sz w:val="24"/>
          <w:szCs w:val="24"/>
          <w:lang w:val="ru-RU"/>
        </w:rPr>
        <w:t>могли</w:t>
      </w:r>
      <w:r w:rsidRPr="00C07073">
        <w:rPr>
          <w:color w:val="000000"/>
          <w:spacing w:val="27"/>
          <w:sz w:val="24"/>
          <w:szCs w:val="24"/>
          <w:lang w:val="ru-RU"/>
        </w:rPr>
        <w:t xml:space="preserve"> </w:t>
      </w:r>
      <w:r w:rsidRPr="00C07073">
        <w:rPr>
          <w:color w:val="000000"/>
          <w:sz w:val="24"/>
          <w:szCs w:val="24"/>
          <w:lang w:val="ru-RU"/>
        </w:rPr>
        <w:t>бы выпол</w:t>
      </w:r>
      <w:r w:rsidRPr="00C07073">
        <w:rPr>
          <w:color w:val="000000"/>
          <w:spacing w:val="1"/>
          <w:sz w:val="24"/>
          <w:szCs w:val="24"/>
          <w:lang w:val="ru-RU"/>
        </w:rPr>
        <w:t>ни</w:t>
      </w:r>
      <w:r w:rsidRPr="00C07073">
        <w:rPr>
          <w:color w:val="000000"/>
          <w:spacing w:val="-1"/>
          <w:sz w:val="24"/>
          <w:szCs w:val="24"/>
          <w:lang w:val="ru-RU"/>
        </w:rPr>
        <w:t>т</w:t>
      </w:r>
      <w:r w:rsidRPr="00C07073">
        <w:rPr>
          <w:color w:val="000000"/>
          <w:sz w:val="24"/>
          <w:szCs w:val="24"/>
          <w:lang w:val="ru-RU"/>
        </w:rPr>
        <w:t>ь</w:t>
      </w:r>
      <w:r w:rsidRPr="00C07073">
        <w:rPr>
          <w:color w:val="000000"/>
          <w:spacing w:val="109"/>
          <w:sz w:val="24"/>
          <w:szCs w:val="24"/>
          <w:lang w:val="ru-RU"/>
        </w:rPr>
        <w:t xml:space="preserve"> </w:t>
      </w:r>
      <w:r w:rsidRPr="00C07073">
        <w:rPr>
          <w:color w:val="000000"/>
          <w:sz w:val="24"/>
          <w:szCs w:val="24"/>
          <w:lang w:val="ru-RU"/>
        </w:rPr>
        <w:t>без</w:t>
      </w:r>
      <w:r w:rsidRPr="00C07073">
        <w:rPr>
          <w:color w:val="000000"/>
          <w:spacing w:val="106"/>
          <w:sz w:val="24"/>
          <w:szCs w:val="24"/>
          <w:lang w:val="ru-RU"/>
        </w:rPr>
        <w:t xml:space="preserve"> </w:t>
      </w:r>
      <w:r w:rsidRPr="00C07073">
        <w:rPr>
          <w:color w:val="000000"/>
          <w:spacing w:val="1"/>
          <w:sz w:val="24"/>
          <w:szCs w:val="24"/>
          <w:lang w:val="ru-RU"/>
        </w:rPr>
        <w:t>и</w:t>
      </w:r>
      <w:r w:rsidRPr="00C07073">
        <w:rPr>
          <w:color w:val="000000"/>
          <w:sz w:val="24"/>
          <w:szCs w:val="24"/>
          <w:lang w:val="ru-RU"/>
        </w:rPr>
        <w:t>с</w:t>
      </w:r>
      <w:r w:rsidRPr="00C07073">
        <w:rPr>
          <w:color w:val="000000"/>
          <w:spacing w:val="1"/>
          <w:sz w:val="24"/>
          <w:szCs w:val="24"/>
          <w:lang w:val="ru-RU"/>
        </w:rPr>
        <w:t>п</w:t>
      </w:r>
      <w:r w:rsidRPr="00C07073">
        <w:rPr>
          <w:color w:val="000000"/>
          <w:sz w:val="24"/>
          <w:szCs w:val="24"/>
          <w:lang w:val="ru-RU"/>
        </w:rPr>
        <w:t>о</w:t>
      </w:r>
      <w:r w:rsidRPr="00C07073">
        <w:rPr>
          <w:color w:val="000000"/>
          <w:spacing w:val="-2"/>
          <w:sz w:val="24"/>
          <w:szCs w:val="24"/>
          <w:lang w:val="ru-RU"/>
        </w:rPr>
        <w:t>л</w:t>
      </w:r>
      <w:r w:rsidRPr="00C07073">
        <w:rPr>
          <w:color w:val="000000"/>
          <w:sz w:val="24"/>
          <w:szCs w:val="24"/>
          <w:lang w:val="ru-RU"/>
        </w:rPr>
        <w:t>ь</w:t>
      </w:r>
      <w:r w:rsidRPr="00C07073">
        <w:rPr>
          <w:color w:val="000000"/>
          <w:spacing w:val="1"/>
          <w:sz w:val="24"/>
          <w:szCs w:val="24"/>
          <w:lang w:val="ru-RU"/>
        </w:rPr>
        <w:t>з</w:t>
      </w:r>
      <w:r w:rsidRPr="00C07073">
        <w:rPr>
          <w:color w:val="000000"/>
          <w:sz w:val="24"/>
          <w:szCs w:val="24"/>
          <w:lang w:val="ru-RU"/>
        </w:rPr>
        <w:t>ован</w:t>
      </w:r>
      <w:r w:rsidRPr="00C07073">
        <w:rPr>
          <w:color w:val="000000"/>
          <w:spacing w:val="1"/>
          <w:sz w:val="24"/>
          <w:szCs w:val="24"/>
          <w:lang w:val="ru-RU"/>
        </w:rPr>
        <w:t>и</w:t>
      </w:r>
      <w:r w:rsidRPr="00C07073">
        <w:rPr>
          <w:color w:val="000000"/>
          <w:sz w:val="24"/>
          <w:szCs w:val="24"/>
          <w:lang w:val="ru-RU"/>
        </w:rPr>
        <w:t>я</w:t>
      </w:r>
      <w:r w:rsidRPr="00C07073">
        <w:rPr>
          <w:color w:val="000000"/>
          <w:spacing w:val="110"/>
          <w:sz w:val="24"/>
          <w:szCs w:val="24"/>
          <w:lang w:val="ru-RU"/>
        </w:rPr>
        <w:t xml:space="preserve"> </w:t>
      </w:r>
      <w:r w:rsidRPr="00C07073">
        <w:rPr>
          <w:color w:val="000000"/>
          <w:spacing w:val="-2"/>
          <w:sz w:val="24"/>
          <w:szCs w:val="24"/>
          <w:lang w:val="ru-RU"/>
        </w:rPr>
        <w:t>с</w:t>
      </w:r>
      <w:r w:rsidRPr="00C07073">
        <w:rPr>
          <w:color w:val="000000"/>
          <w:sz w:val="24"/>
          <w:szCs w:val="24"/>
          <w:lang w:val="ru-RU"/>
        </w:rPr>
        <w:t>исте</w:t>
      </w:r>
      <w:r w:rsidRPr="00C07073">
        <w:rPr>
          <w:color w:val="000000"/>
          <w:spacing w:val="-1"/>
          <w:sz w:val="24"/>
          <w:szCs w:val="24"/>
          <w:lang w:val="ru-RU"/>
        </w:rPr>
        <w:t>м</w:t>
      </w:r>
      <w:r w:rsidRPr="00C07073">
        <w:rPr>
          <w:color w:val="000000"/>
          <w:spacing w:val="1"/>
          <w:sz w:val="24"/>
          <w:szCs w:val="24"/>
          <w:lang w:val="ru-RU"/>
        </w:rPr>
        <w:t>н</w:t>
      </w:r>
      <w:r w:rsidRPr="00C07073">
        <w:rPr>
          <w:color w:val="000000"/>
          <w:sz w:val="24"/>
          <w:szCs w:val="24"/>
          <w:lang w:val="ru-RU"/>
        </w:rPr>
        <w:t>ого</w:t>
      </w:r>
      <w:r w:rsidRPr="00C07073">
        <w:rPr>
          <w:color w:val="000000"/>
          <w:spacing w:val="108"/>
          <w:sz w:val="24"/>
          <w:szCs w:val="24"/>
          <w:lang w:val="ru-RU"/>
        </w:rPr>
        <w:t xml:space="preserve"> </w:t>
      </w:r>
      <w:r w:rsidRPr="00C07073">
        <w:rPr>
          <w:color w:val="000000"/>
          <w:sz w:val="24"/>
          <w:szCs w:val="24"/>
          <w:lang w:val="ru-RU"/>
        </w:rPr>
        <w:t>рее</w:t>
      </w:r>
      <w:r w:rsidRPr="00C07073">
        <w:rPr>
          <w:color w:val="000000"/>
          <w:spacing w:val="-1"/>
          <w:sz w:val="24"/>
          <w:szCs w:val="24"/>
          <w:lang w:val="ru-RU"/>
        </w:rPr>
        <w:t>с</w:t>
      </w:r>
      <w:r w:rsidRPr="00C07073">
        <w:rPr>
          <w:color w:val="000000"/>
          <w:sz w:val="24"/>
          <w:szCs w:val="24"/>
          <w:lang w:val="ru-RU"/>
        </w:rPr>
        <w:t>тра,</w:t>
      </w:r>
      <w:r w:rsidRPr="00C07073">
        <w:rPr>
          <w:color w:val="000000"/>
          <w:spacing w:val="107"/>
          <w:sz w:val="24"/>
          <w:szCs w:val="24"/>
          <w:lang w:val="ru-RU"/>
        </w:rPr>
        <w:t xml:space="preserve"> </w:t>
      </w:r>
      <w:r w:rsidRPr="00C07073">
        <w:rPr>
          <w:color w:val="000000"/>
          <w:spacing w:val="1"/>
          <w:sz w:val="24"/>
          <w:szCs w:val="24"/>
          <w:lang w:val="ru-RU"/>
        </w:rPr>
        <w:t>и</w:t>
      </w:r>
      <w:r w:rsidRPr="00C07073">
        <w:rPr>
          <w:color w:val="000000"/>
          <w:sz w:val="24"/>
          <w:szCs w:val="24"/>
          <w:lang w:val="ru-RU"/>
        </w:rPr>
        <w:t>с</w:t>
      </w:r>
      <w:r w:rsidRPr="00C07073">
        <w:rPr>
          <w:color w:val="000000"/>
          <w:spacing w:val="1"/>
          <w:sz w:val="24"/>
          <w:szCs w:val="24"/>
          <w:lang w:val="ru-RU"/>
        </w:rPr>
        <w:t>п</w:t>
      </w:r>
      <w:r w:rsidRPr="00C07073">
        <w:rPr>
          <w:color w:val="000000"/>
          <w:sz w:val="24"/>
          <w:szCs w:val="24"/>
          <w:lang w:val="ru-RU"/>
        </w:rPr>
        <w:t>ол</w:t>
      </w:r>
      <w:r w:rsidRPr="00C07073">
        <w:rPr>
          <w:color w:val="000000"/>
          <w:spacing w:val="1"/>
          <w:sz w:val="24"/>
          <w:szCs w:val="24"/>
          <w:lang w:val="ru-RU"/>
        </w:rPr>
        <w:t>ьз</w:t>
      </w:r>
      <w:r w:rsidRPr="00C07073">
        <w:rPr>
          <w:color w:val="000000"/>
          <w:sz w:val="24"/>
          <w:szCs w:val="24"/>
          <w:lang w:val="ru-RU"/>
        </w:rPr>
        <w:t>ов</w:t>
      </w:r>
      <w:r w:rsidRPr="00C07073">
        <w:rPr>
          <w:color w:val="000000"/>
          <w:spacing w:val="-1"/>
          <w:sz w:val="24"/>
          <w:szCs w:val="24"/>
          <w:lang w:val="ru-RU"/>
        </w:rPr>
        <w:t>а</w:t>
      </w:r>
      <w:r w:rsidRPr="00C07073">
        <w:rPr>
          <w:color w:val="000000"/>
          <w:sz w:val="24"/>
          <w:szCs w:val="24"/>
          <w:lang w:val="ru-RU"/>
        </w:rPr>
        <w:t>в</w:t>
      </w:r>
      <w:r w:rsidRPr="00C07073">
        <w:rPr>
          <w:color w:val="000000"/>
          <w:spacing w:val="108"/>
          <w:sz w:val="24"/>
          <w:szCs w:val="24"/>
          <w:lang w:val="ru-RU"/>
        </w:rPr>
        <w:t xml:space="preserve"> </w:t>
      </w:r>
      <w:r w:rsidRPr="00C07073">
        <w:rPr>
          <w:color w:val="000000"/>
          <w:sz w:val="24"/>
          <w:szCs w:val="24"/>
          <w:lang w:val="ru-RU"/>
        </w:rPr>
        <w:t>о</w:t>
      </w:r>
      <w:r w:rsidRPr="00C07073">
        <w:rPr>
          <w:color w:val="000000"/>
          <w:spacing w:val="1"/>
          <w:sz w:val="24"/>
          <w:szCs w:val="24"/>
          <w:lang w:val="ru-RU"/>
        </w:rPr>
        <w:t>кн</w:t>
      </w:r>
      <w:r w:rsidRPr="00C07073">
        <w:rPr>
          <w:color w:val="000000"/>
          <w:sz w:val="24"/>
          <w:szCs w:val="24"/>
          <w:lang w:val="ru-RU"/>
        </w:rPr>
        <w:t>о</w:t>
      </w:r>
      <w:r w:rsidRPr="00C07073">
        <w:rPr>
          <w:color w:val="000000"/>
          <w:spacing w:val="1"/>
          <w:sz w:val="24"/>
          <w:szCs w:val="24"/>
          <w:lang w:val="ru-RU"/>
        </w:rPr>
        <w:t xml:space="preserve"> </w:t>
      </w:r>
      <w:r w:rsidRPr="00C07073">
        <w:rPr>
          <w:b/>
          <w:bCs/>
          <w:color w:val="000000"/>
          <w:sz w:val="24"/>
          <w:szCs w:val="24"/>
          <w:lang w:val="ru-RU"/>
        </w:rPr>
        <w:t>Уче</w:t>
      </w:r>
      <w:r w:rsidRPr="00C07073">
        <w:rPr>
          <w:b/>
          <w:bCs/>
          <w:color w:val="000000"/>
          <w:spacing w:val="1"/>
          <w:sz w:val="24"/>
          <w:szCs w:val="24"/>
          <w:lang w:val="ru-RU"/>
        </w:rPr>
        <w:t>т</w:t>
      </w:r>
      <w:r w:rsidRPr="00C07073">
        <w:rPr>
          <w:b/>
          <w:bCs/>
          <w:color w:val="000000"/>
          <w:sz w:val="24"/>
          <w:szCs w:val="24"/>
          <w:lang w:val="ru-RU"/>
        </w:rPr>
        <w:t>ные</w:t>
      </w:r>
      <w:r w:rsidRPr="00C07073">
        <w:rPr>
          <w:color w:val="000000"/>
          <w:spacing w:val="107"/>
          <w:sz w:val="24"/>
          <w:szCs w:val="24"/>
          <w:lang w:val="ru-RU"/>
        </w:rPr>
        <w:t xml:space="preserve"> </w:t>
      </w:r>
      <w:r w:rsidRPr="00C07073">
        <w:rPr>
          <w:b/>
          <w:bCs/>
          <w:color w:val="000000"/>
          <w:sz w:val="24"/>
          <w:szCs w:val="24"/>
          <w:lang w:val="ru-RU"/>
        </w:rPr>
        <w:t>зап</w:t>
      </w:r>
      <w:r w:rsidRPr="00C07073">
        <w:rPr>
          <w:b/>
          <w:bCs/>
          <w:color w:val="000000"/>
          <w:spacing w:val="1"/>
          <w:sz w:val="24"/>
          <w:szCs w:val="24"/>
          <w:lang w:val="ru-RU"/>
        </w:rPr>
        <w:t>и</w:t>
      </w:r>
      <w:r w:rsidRPr="00C07073">
        <w:rPr>
          <w:b/>
          <w:bCs/>
          <w:color w:val="000000"/>
          <w:spacing w:val="-2"/>
          <w:sz w:val="24"/>
          <w:szCs w:val="24"/>
          <w:lang w:val="ru-RU"/>
        </w:rPr>
        <w:t>с</w:t>
      </w:r>
      <w:r w:rsidRPr="00C07073">
        <w:rPr>
          <w:b/>
          <w:bCs/>
          <w:color w:val="000000"/>
          <w:sz w:val="24"/>
          <w:szCs w:val="24"/>
          <w:lang w:val="ru-RU"/>
        </w:rPr>
        <w:t>и</w:t>
      </w:r>
      <w:r w:rsidRPr="00C07073">
        <w:rPr>
          <w:color w:val="000000"/>
          <w:sz w:val="24"/>
          <w:szCs w:val="24"/>
          <w:lang w:val="ru-RU"/>
        </w:rPr>
        <w:t xml:space="preserve"> </w:t>
      </w:r>
      <w:r w:rsidRPr="00C07073">
        <w:rPr>
          <w:b/>
          <w:bCs/>
          <w:color w:val="000000"/>
          <w:sz w:val="24"/>
          <w:szCs w:val="24"/>
          <w:lang w:val="ru-RU"/>
        </w:rPr>
        <w:t>пользова</w:t>
      </w:r>
      <w:r w:rsidRPr="00C07073">
        <w:rPr>
          <w:b/>
          <w:bCs/>
          <w:color w:val="000000"/>
          <w:spacing w:val="1"/>
          <w:sz w:val="24"/>
          <w:szCs w:val="24"/>
          <w:lang w:val="ru-RU"/>
        </w:rPr>
        <w:t>т</w:t>
      </w:r>
      <w:r w:rsidRPr="00C07073">
        <w:rPr>
          <w:b/>
          <w:bCs/>
          <w:color w:val="000000"/>
          <w:sz w:val="24"/>
          <w:szCs w:val="24"/>
          <w:lang w:val="ru-RU"/>
        </w:rPr>
        <w:t>елей</w:t>
      </w:r>
      <w:r w:rsidRPr="00C07073">
        <w:rPr>
          <w:color w:val="000000"/>
          <w:sz w:val="24"/>
          <w:szCs w:val="24"/>
          <w:lang w:val="ru-RU"/>
        </w:rPr>
        <w:t>, что го</w:t>
      </w:r>
      <w:r w:rsidRPr="00C07073">
        <w:rPr>
          <w:color w:val="000000"/>
          <w:spacing w:val="-1"/>
          <w:sz w:val="24"/>
          <w:szCs w:val="24"/>
          <w:lang w:val="ru-RU"/>
        </w:rPr>
        <w:t>ра</w:t>
      </w:r>
      <w:r w:rsidRPr="00C07073">
        <w:rPr>
          <w:color w:val="000000"/>
          <w:sz w:val="24"/>
          <w:szCs w:val="24"/>
          <w:lang w:val="ru-RU"/>
        </w:rPr>
        <w:t>здо</w:t>
      </w:r>
      <w:r w:rsidRPr="00C07073">
        <w:rPr>
          <w:color w:val="000000"/>
          <w:spacing w:val="1"/>
          <w:sz w:val="24"/>
          <w:szCs w:val="24"/>
          <w:lang w:val="ru-RU"/>
        </w:rPr>
        <w:t xml:space="preserve"> п</w:t>
      </w:r>
      <w:r w:rsidRPr="00C07073">
        <w:rPr>
          <w:color w:val="000000"/>
          <w:sz w:val="24"/>
          <w:szCs w:val="24"/>
          <w:lang w:val="ru-RU"/>
        </w:rPr>
        <w:t>роще (рис. 5).</w:t>
      </w: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after="6" w:line="120" w:lineRule="exact"/>
        <w:rPr>
          <w:sz w:val="12"/>
          <w:szCs w:val="12"/>
          <w:lang w:val="ru-RU"/>
        </w:rPr>
      </w:pPr>
    </w:p>
    <w:p w:rsidR="00C07073" w:rsidRPr="00C07073" w:rsidRDefault="00C07073" w:rsidP="00C07073">
      <w:pPr>
        <w:spacing w:line="243" w:lineRule="auto"/>
        <w:ind w:left="708" w:right="2059" w:firstLine="2112"/>
        <w:rPr>
          <w:b/>
          <w:bCs/>
          <w:color w:val="000000"/>
          <w:sz w:val="24"/>
          <w:szCs w:val="24"/>
          <w:lang w:val="ru-RU"/>
        </w:rPr>
      </w:pPr>
      <w:r w:rsidRPr="00C07073">
        <w:rPr>
          <w:i/>
          <w:iCs/>
          <w:color w:val="000000"/>
          <w:sz w:val="24"/>
          <w:szCs w:val="24"/>
          <w:lang w:val="ru-RU"/>
        </w:rPr>
        <w:t>Рис.</w:t>
      </w:r>
      <w:r w:rsidRPr="00C07073">
        <w:rPr>
          <w:color w:val="000000"/>
          <w:sz w:val="24"/>
          <w:szCs w:val="24"/>
          <w:lang w:val="ru-RU"/>
        </w:rPr>
        <w:t xml:space="preserve"> </w:t>
      </w:r>
      <w:r w:rsidRPr="00C07073">
        <w:rPr>
          <w:i/>
          <w:iCs/>
          <w:color w:val="000000"/>
          <w:sz w:val="24"/>
          <w:szCs w:val="24"/>
          <w:lang w:val="ru-RU"/>
        </w:rPr>
        <w:t>5</w:t>
      </w:r>
      <w:r w:rsidRPr="00C07073">
        <w:rPr>
          <w:color w:val="000000"/>
          <w:sz w:val="24"/>
          <w:szCs w:val="24"/>
          <w:lang w:val="ru-RU"/>
        </w:rPr>
        <w:t xml:space="preserve"> </w:t>
      </w:r>
      <w:r w:rsidRPr="00C07073">
        <w:rPr>
          <w:i/>
          <w:iCs/>
          <w:color w:val="000000"/>
          <w:sz w:val="24"/>
          <w:szCs w:val="24"/>
          <w:lang w:val="ru-RU"/>
        </w:rPr>
        <w:t>-</w:t>
      </w:r>
      <w:r w:rsidRPr="00C07073">
        <w:rPr>
          <w:color w:val="000000"/>
          <w:spacing w:val="58"/>
          <w:sz w:val="24"/>
          <w:szCs w:val="24"/>
          <w:lang w:val="ru-RU"/>
        </w:rPr>
        <w:t xml:space="preserve"> </w:t>
      </w:r>
      <w:r w:rsidRPr="00C07073">
        <w:rPr>
          <w:i/>
          <w:iCs/>
          <w:color w:val="000000"/>
          <w:sz w:val="24"/>
          <w:szCs w:val="24"/>
          <w:lang w:val="ru-RU"/>
        </w:rPr>
        <w:t>Ок</w:t>
      </w:r>
      <w:r w:rsidRPr="00C07073">
        <w:rPr>
          <w:i/>
          <w:iCs/>
          <w:color w:val="000000"/>
          <w:spacing w:val="1"/>
          <w:sz w:val="24"/>
          <w:szCs w:val="24"/>
          <w:lang w:val="ru-RU"/>
        </w:rPr>
        <w:t>н</w:t>
      </w:r>
      <w:r w:rsidRPr="00C07073">
        <w:rPr>
          <w:i/>
          <w:iCs/>
          <w:color w:val="000000"/>
          <w:sz w:val="24"/>
          <w:szCs w:val="24"/>
          <w:lang w:val="ru-RU"/>
        </w:rPr>
        <w:t>о</w:t>
      </w:r>
      <w:r w:rsidRPr="00C07073">
        <w:rPr>
          <w:color w:val="000000"/>
          <w:sz w:val="24"/>
          <w:szCs w:val="24"/>
          <w:lang w:val="ru-RU"/>
        </w:rPr>
        <w:t xml:space="preserve"> </w:t>
      </w:r>
      <w:r w:rsidRPr="00C07073">
        <w:rPr>
          <w:i/>
          <w:iCs/>
          <w:color w:val="000000"/>
          <w:sz w:val="24"/>
          <w:szCs w:val="24"/>
          <w:lang w:val="ru-RU"/>
        </w:rPr>
        <w:t>Учетн</w:t>
      </w:r>
      <w:r w:rsidRPr="00C07073">
        <w:rPr>
          <w:i/>
          <w:iCs/>
          <w:color w:val="000000"/>
          <w:spacing w:val="1"/>
          <w:sz w:val="24"/>
          <w:szCs w:val="24"/>
          <w:lang w:val="ru-RU"/>
        </w:rPr>
        <w:t>ы</w:t>
      </w:r>
      <w:r w:rsidRPr="00C07073">
        <w:rPr>
          <w:i/>
          <w:iCs/>
          <w:color w:val="000000"/>
          <w:sz w:val="24"/>
          <w:szCs w:val="24"/>
          <w:lang w:val="ru-RU"/>
        </w:rPr>
        <w:t>е</w:t>
      </w:r>
      <w:r w:rsidRPr="00C07073">
        <w:rPr>
          <w:color w:val="000000"/>
          <w:spacing w:val="2"/>
          <w:sz w:val="24"/>
          <w:szCs w:val="24"/>
          <w:lang w:val="ru-RU"/>
        </w:rPr>
        <w:t xml:space="preserve"> </w:t>
      </w:r>
      <w:r w:rsidRPr="00C07073">
        <w:rPr>
          <w:i/>
          <w:iCs/>
          <w:color w:val="000000"/>
          <w:sz w:val="24"/>
          <w:szCs w:val="24"/>
          <w:lang w:val="ru-RU"/>
        </w:rPr>
        <w:t>записи</w:t>
      </w:r>
      <w:r w:rsidRPr="00C07073">
        <w:rPr>
          <w:color w:val="000000"/>
          <w:sz w:val="24"/>
          <w:szCs w:val="24"/>
          <w:lang w:val="ru-RU"/>
        </w:rPr>
        <w:t xml:space="preserve"> </w:t>
      </w:r>
      <w:r w:rsidRPr="00C07073">
        <w:rPr>
          <w:i/>
          <w:iCs/>
          <w:color w:val="000000"/>
          <w:sz w:val="24"/>
          <w:szCs w:val="24"/>
          <w:lang w:val="ru-RU"/>
        </w:rPr>
        <w:t>пол</w:t>
      </w:r>
      <w:r w:rsidRPr="00C07073">
        <w:rPr>
          <w:i/>
          <w:iCs/>
          <w:color w:val="000000"/>
          <w:spacing w:val="1"/>
          <w:sz w:val="24"/>
          <w:szCs w:val="24"/>
          <w:lang w:val="ru-RU"/>
        </w:rPr>
        <w:t>ь</w:t>
      </w:r>
      <w:r w:rsidRPr="00C07073">
        <w:rPr>
          <w:i/>
          <w:iCs/>
          <w:color w:val="000000"/>
          <w:sz w:val="24"/>
          <w:szCs w:val="24"/>
          <w:lang w:val="ru-RU"/>
        </w:rPr>
        <w:t>зоват</w:t>
      </w:r>
      <w:r w:rsidRPr="00C07073">
        <w:rPr>
          <w:i/>
          <w:iCs/>
          <w:color w:val="000000"/>
          <w:spacing w:val="-1"/>
          <w:sz w:val="24"/>
          <w:szCs w:val="24"/>
          <w:lang w:val="ru-RU"/>
        </w:rPr>
        <w:t>е</w:t>
      </w:r>
      <w:r w:rsidRPr="00C07073">
        <w:rPr>
          <w:i/>
          <w:iCs/>
          <w:color w:val="000000"/>
          <w:sz w:val="24"/>
          <w:szCs w:val="24"/>
          <w:lang w:val="ru-RU"/>
        </w:rPr>
        <w:t>лей</w:t>
      </w:r>
      <w:r w:rsidRPr="00C07073">
        <w:rPr>
          <w:color w:val="000000"/>
          <w:sz w:val="24"/>
          <w:szCs w:val="24"/>
          <w:lang w:val="ru-RU"/>
        </w:rPr>
        <w:t xml:space="preserve"> </w:t>
      </w:r>
      <w:r w:rsidRPr="00C07073">
        <w:rPr>
          <w:b/>
          <w:bCs/>
          <w:color w:val="000000"/>
          <w:sz w:val="24"/>
          <w:szCs w:val="24"/>
          <w:lang w:val="ru-RU"/>
        </w:rPr>
        <w:t>П</w:t>
      </w:r>
      <w:r w:rsidRPr="00C07073">
        <w:rPr>
          <w:b/>
          <w:bCs/>
          <w:color w:val="000000"/>
          <w:spacing w:val="1"/>
          <w:sz w:val="24"/>
          <w:szCs w:val="24"/>
          <w:lang w:val="ru-RU"/>
        </w:rPr>
        <w:t>ри</w:t>
      </w:r>
      <w:r w:rsidRPr="00C07073">
        <w:rPr>
          <w:b/>
          <w:bCs/>
          <w:color w:val="000000"/>
          <w:sz w:val="24"/>
          <w:szCs w:val="24"/>
          <w:lang w:val="ru-RU"/>
        </w:rPr>
        <w:t>мечание</w:t>
      </w:r>
    </w:p>
    <w:p w:rsidR="00C07073" w:rsidRPr="00C07073" w:rsidRDefault="00C07073" w:rsidP="00C07073">
      <w:pPr>
        <w:ind w:right="-16" w:firstLine="707"/>
        <w:jc w:val="both"/>
        <w:rPr>
          <w:color w:val="000000"/>
          <w:sz w:val="24"/>
          <w:szCs w:val="24"/>
          <w:lang w:val="ru-RU"/>
        </w:rPr>
      </w:pPr>
      <w:r w:rsidRPr="00C07073">
        <w:rPr>
          <w:color w:val="000000"/>
          <w:sz w:val="24"/>
          <w:szCs w:val="24"/>
          <w:lang w:val="ru-RU"/>
        </w:rPr>
        <w:t>Учетная</w:t>
      </w:r>
      <w:r w:rsidRPr="00C07073">
        <w:rPr>
          <w:color w:val="000000"/>
          <w:spacing w:val="79"/>
          <w:sz w:val="24"/>
          <w:szCs w:val="24"/>
          <w:lang w:val="ru-RU"/>
        </w:rPr>
        <w:t xml:space="preserve"> </w:t>
      </w:r>
      <w:r w:rsidRPr="00C07073">
        <w:rPr>
          <w:color w:val="000000"/>
          <w:spacing w:val="1"/>
          <w:sz w:val="24"/>
          <w:szCs w:val="24"/>
          <w:lang w:val="ru-RU"/>
        </w:rPr>
        <w:t>з</w:t>
      </w:r>
      <w:r w:rsidRPr="00C07073">
        <w:rPr>
          <w:color w:val="000000"/>
          <w:sz w:val="24"/>
          <w:szCs w:val="24"/>
          <w:lang w:val="ru-RU"/>
        </w:rPr>
        <w:t>а</w:t>
      </w:r>
      <w:r w:rsidRPr="00C07073">
        <w:rPr>
          <w:color w:val="000000"/>
          <w:spacing w:val="1"/>
          <w:sz w:val="24"/>
          <w:szCs w:val="24"/>
          <w:lang w:val="ru-RU"/>
        </w:rPr>
        <w:t>пи</w:t>
      </w:r>
      <w:r w:rsidRPr="00C07073">
        <w:rPr>
          <w:color w:val="000000"/>
          <w:sz w:val="24"/>
          <w:szCs w:val="24"/>
          <w:lang w:val="ru-RU"/>
        </w:rPr>
        <w:t>сь</w:t>
      </w:r>
      <w:r w:rsidRPr="00C07073">
        <w:rPr>
          <w:color w:val="000000"/>
          <w:spacing w:val="78"/>
          <w:sz w:val="24"/>
          <w:szCs w:val="24"/>
          <w:lang w:val="ru-RU"/>
        </w:rPr>
        <w:t xml:space="preserve"> </w:t>
      </w:r>
      <w:r w:rsidRPr="00C07073">
        <w:rPr>
          <w:color w:val="000000"/>
          <w:sz w:val="24"/>
          <w:szCs w:val="24"/>
          <w:lang w:val="ru-RU"/>
        </w:rPr>
        <w:t>Гость</w:t>
      </w:r>
      <w:r w:rsidRPr="00C07073">
        <w:rPr>
          <w:color w:val="000000"/>
          <w:spacing w:val="78"/>
          <w:sz w:val="24"/>
          <w:szCs w:val="24"/>
          <w:lang w:val="ru-RU"/>
        </w:rPr>
        <w:t xml:space="preserve"> </w:t>
      </w:r>
      <w:r w:rsidRPr="00C07073">
        <w:rPr>
          <w:color w:val="000000"/>
          <w:spacing w:val="1"/>
          <w:sz w:val="24"/>
          <w:szCs w:val="24"/>
          <w:lang w:val="ru-RU"/>
        </w:rPr>
        <w:t>п</w:t>
      </w:r>
      <w:r w:rsidRPr="00C07073">
        <w:rPr>
          <w:color w:val="000000"/>
          <w:sz w:val="24"/>
          <w:szCs w:val="24"/>
          <w:lang w:val="ru-RU"/>
        </w:rPr>
        <w:t>о</w:t>
      </w:r>
      <w:r w:rsidRPr="00C07073">
        <w:rPr>
          <w:color w:val="000000"/>
          <w:spacing w:val="1"/>
          <w:sz w:val="24"/>
          <w:szCs w:val="24"/>
          <w:lang w:val="ru-RU"/>
        </w:rPr>
        <w:t>з</w:t>
      </w:r>
      <w:r w:rsidRPr="00C07073">
        <w:rPr>
          <w:color w:val="000000"/>
          <w:sz w:val="24"/>
          <w:szCs w:val="24"/>
          <w:lang w:val="ru-RU"/>
        </w:rPr>
        <w:t>воляет</w:t>
      </w:r>
      <w:r w:rsidRPr="00C07073">
        <w:rPr>
          <w:color w:val="000000"/>
          <w:spacing w:val="77"/>
          <w:sz w:val="24"/>
          <w:szCs w:val="24"/>
          <w:lang w:val="ru-RU"/>
        </w:rPr>
        <w:t xml:space="preserve"> </w:t>
      </w:r>
      <w:r w:rsidRPr="00C07073">
        <w:rPr>
          <w:color w:val="000000"/>
          <w:sz w:val="24"/>
          <w:szCs w:val="24"/>
          <w:lang w:val="ru-RU"/>
        </w:rPr>
        <w:t>в</w:t>
      </w:r>
      <w:r w:rsidRPr="00C07073">
        <w:rPr>
          <w:color w:val="000000"/>
          <w:spacing w:val="2"/>
          <w:sz w:val="24"/>
          <w:szCs w:val="24"/>
          <w:lang w:val="ru-RU"/>
        </w:rPr>
        <w:t>х</w:t>
      </w:r>
      <w:r w:rsidRPr="00C07073">
        <w:rPr>
          <w:color w:val="000000"/>
          <w:spacing w:val="-1"/>
          <w:sz w:val="24"/>
          <w:szCs w:val="24"/>
          <w:lang w:val="ru-RU"/>
        </w:rPr>
        <w:t>о</w:t>
      </w:r>
      <w:r w:rsidRPr="00C07073">
        <w:rPr>
          <w:color w:val="000000"/>
          <w:sz w:val="24"/>
          <w:szCs w:val="24"/>
          <w:lang w:val="ru-RU"/>
        </w:rPr>
        <w:t>ди</w:t>
      </w:r>
      <w:r w:rsidRPr="00C07073">
        <w:rPr>
          <w:color w:val="000000"/>
          <w:spacing w:val="-1"/>
          <w:sz w:val="24"/>
          <w:szCs w:val="24"/>
          <w:lang w:val="ru-RU"/>
        </w:rPr>
        <w:t>т</w:t>
      </w:r>
      <w:r w:rsidRPr="00C07073">
        <w:rPr>
          <w:color w:val="000000"/>
          <w:sz w:val="24"/>
          <w:szCs w:val="24"/>
          <w:lang w:val="ru-RU"/>
        </w:rPr>
        <w:t>ь</w:t>
      </w:r>
      <w:r w:rsidRPr="00C07073">
        <w:rPr>
          <w:color w:val="000000"/>
          <w:spacing w:val="80"/>
          <w:sz w:val="24"/>
          <w:szCs w:val="24"/>
          <w:lang w:val="ru-RU"/>
        </w:rPr>
        <w:t xml:space="preserve"> </w:t>
      </w:r>
      <w:r w:rsidRPr="00C07073">
        <w:rPr>
          <w:color w:val="000000"/>
          <w:sz w:val="24"/>
          <w:szCs w:val="24"/>
          <w:lang w:val="ru-RU"/>
        </w:rPr>
        <w:t>в</w:t>
      </w:r>
      <w:r w:rsidRPr="00C07073">
        <w:rPr>
          <w:color w:val="000000"/>
          <w:spacing w:val="77"/>
          <w:sz w:val="24"/>
          <w:szCs w:val="24"/>
          <w:lang w:val="ru-RU"/>
        </w:rPr>
        <w:t xml:space="preserve"> </w:t>
      </w:r>
      <w:r w:rsidRPr="00C07073">
        <w:rPr>
          <w:color w:val="000000"/>
          <w:sz w:val="24"/>
          <w:szCs w:val="24"/>
          <w:lang w:val="ru-RU"/>
        </w:rPr>
        <w:t>ПК</w:t>
      </w:r>
      <w:r w:rsidRPr="00C07073">
        <w:rPr>
          <w:color w:val="000000"/>
          <w:spacing w:val="79"/>
          <w:sz w:val="24"/>
          <w:szCs w:val="24"/>
          <w:lang w:val="ru-RU"/>
        </w:rPr>
        <w:t xml:space="preserve"> </w:t>
      </w:r>
      <w:r w:rsidRPr="00C07073">
        <w:rPr>
          <w:color w:val="000000"/>
          <w:sz w:val="24"/>
          <w:szCs w:val="24"/>
          <w:lang w:val="ru-RU"/>
        </w:rPr>
        <w:t>и</w:t>
      </w:r>
      <w:r w:rsidRPr="00C07073">
        <w:rPr>
          <w:color w:val="000000"/>
          <w:spacing w:val="78"/>
          <w:sz w:val="24"/>
          <w:szCs w:val="24"/>
          <w:lang w:val="ru-RU"/>
        </w:rPr>
        <w:t xml:space="preserve"> </w:t>
      </w:r>
      <w:r w:rsidRPr="00C07073">
        <w:rPr>
          <w:color w:val="000000"/>
          <w:sz w:val="24"/>
          <w:szCs w:val="24"/>
          <w:lang w:val="ru-RU"/>
        </w:rPr>
        <w:t>рабо</w:t>
      </w:r>
      <w:r w:rsidRPr="00C07073">
        <w:rPr>
          <w:color w:val="000000"/>
          <w:spacing w:val="1"/>
          <w:sz w:val="24"/>
          <w:szCs w:val="24"/>
          <w:lang w:val="ru-RU"/>
        </w:rPr>
        <w:t>т</w:t>
      </w:r>
      <w:r w:rsidRPr="00C07073">
        <w:rPr>
          <w:color w:val="000000"/>
          <w:sz w:val="24"/>
          <w:szCs w:val="24"/>
          <w:lang w:val="ru-RU"/>
        </w:rPr>
        <w:t>ать</w:t>
      </w:r>
      <w:r w:rsidRPr="00C07073">
        <w:rPr>
          <w:color w:val="000000"/>
          <w:spacing w:val="78"/>
          <w:sz w:val="24"/>
          <w:szCs w:val="24"/>
          <w:lang w:val="ru-RU"/>
        </w:rPr>
        <w:t xml:space="preserve"> </w:t>
      </w:r>
      <w:r w:rsidRPr="00C07073">
        <w:rPr>
          <w:color w:val="000000"/>
          <w:spacing w:val="1"/>
          <w:sz w:val="24"/>
          <w:szCs w:val="24"/>
          <w:lang w:val="ru-RU"/>
        </w:rPr>
        <w:t>н</w:t>
      </w:r>
      <w:r w:rsidRPr="00C07073">
        <w:rPr>
          <w:color w:val="000000"/>
          <w:sz w:val="24"/>
          <w:szCs w:val="24"/>
          <w:lang w:val="ru-RU"/>
        </w:rPr>
        <w:t>а</w:t>
      </w:r>
      <w:r w:rsidRPr="00C07073">
        <w:rPr>
          <w:color w:val="000000"/>
          <w:spacing w:val="77"/>
          <w:sz w:val="24"/>
          <w:szCs w:val="24"/>
          <w:lang w:val="ru-RU"/>
        </w:rPr>
        <w:t xml:space="preserve"> </w:t>
      </w:r>
      <w:r w:rsidRPr="00C07073">
        <w:rPr>
          <w:color w:val="000000"/>
          <w:spacing w:val="-1"/>
          <w:sz w:val="24"/>
          <w:szCs w:val="24"/>
          <w:lang w:val="ru-RU"/>
        </w:rPr>
        <w:t>не</w:t>
      </w:r>
      <w:r w:rsidRPr="00C07073">
        <w:rPr>
          <w:color w:val="000000"/>
          <w:sz w:val="24"/>
          <w:szCs w:val="24"/>
          <w:lang w:val="ru-RU"/>
        </w:rPr>
        <w:t>м</w:t>
      </w:r>
      <w:r w:rsidRPr="00C07073">
        <w:rPr>
          <w:color w:val="000000"/>
          <w:spacing w:val="78"/>
          <w:sz w:val="24"/>
          <w:szCs w:val="24"/>
          <w:lang w:val="ru-RU"/>
        </w:rPr>
        <w:t xml:space="preserve"> </w:t>
      </w:r>
      <w:r w:rsidRPr="00C07073">
        <w:rPr>
          <w:color w:val="000000"/>
          <w:sz w:val="24"/>
          <w:szCs w:val="24"/>
          <w:lang w:val="ru-RU"/>
        </w:rPr>
        <w:t>(напр</w:t>
      </w:r>
      <w:r w:rsidRPr="00C07073">
        <w:rPr>
          <w:color w:val="000000"/>
          <w:spacing w:val="1"/>
          <w:sz w:val="24"/>
          <w:szCs w:val="24"/>
          <w:lang w:val="ru-RU"/>
        </w:rPr>
        <w:t>и</w:t>
      </w:r>
      <w:r w:rsidRPr="00C07073">
        <w:rPr>
          <w:color w:val="000000"/>
          <w:sz w:val="24"/>
          <w:szCs w:val="24"/>
          <w:lang w:val="ru-RU"/>
        </w:rPr>
        <w:t>мер,</w:t>
      </w:r>
      <w:r w:rsidRPr="00C07073">
        <w:rPr>
          <w:color w:val="000000"/>
          <w:spacing w:val="79"/>
          <w:sz w:val="24"/>
          <w:szCs w:val="24"/>
          <w:lang w:val="ru-RU"/>
        </w:rPr>
        <w:t xml:space="preserve"> </w:t>
      </w:r>
      <w:r w:rsidRPr="00C07073">
        <w:rPr>
          <w:color w:val="000000"/>
          <w:sz w:val="24"/>
          <w:szCs w:val="24"/>
          <w:lang w:val="ru-RU"/>
        </w:rPr>
        <w:t>в Интер</w:t>
      </w:r>
      <w:r w:rsidRPr="00C07073">
        <w:rPr>
          <w:color w:val="000000"/>
          <w:spacing w:val="1"/>
          <w:sz w:val="24"/>
          <w:szCs w:val="24"/>
          <w:lang w:val="ru-RU"/>
        </w:rPr>
        <w:t>н</w:t>
      </w:r>
      <w:r w:rsidRPr="00C07073">
        <w:rPr>
          <w:color w:val="000000"/>
          <w:sz w:val="24"/>
          <w:szCs w:val="24"/>
          <w:lang w:val="ru-RU"/>
        </w:rPr>
        <w:t>ет)</w:t>
      </w:r>
      <w:r w:rsidRPr="00C07073">
        <w:rPr>
          <w:color w:val="000000"/>
          <w:spacing w:val="2"/>
          <w:sz w:val="24"/>
          <w:szCs w:val="24"/>
          <w:lang w:val="ru-RU"/>
        </w:rPr>
        <w:t xml:space="preserve"> </w:t>
      </w:r>
      <w:r w:rsidRPr="00C07073">
        <w:rPr>
          <w:color w:val="000000"/>
          <w:sz w:val="24"/>
          <w:szCs w:val="24"/>
          <w:lang w:val="ru-RU"/>
        </w:rPr>
        <w:t>без</w:t>
      </w:r>
      <w:r w:rsidRPr="00C07073">
        <w:rPr>
          <w:color w:val="000000"/>
          <w:spacing w:val="3"/>
          <w:sz w:val="24"/>
          <w:szCs w:val="24"/>
          <w:lang w:val="ru-RU"/>
        </w:rPr>
        <w:t xml:space="preserve"> </w:t>
      </w:r>
      <w:r w:rsidRPr="00C07073">
        <w:rPr>
          <w:color w:val="000000"/>
          <w:spacing w:val="1"/>
          <w:sz w:val="24"/>
          <w:szCs w:val="24"/>
          <w:lang w:val="ru-RU"/>
        </w:rPr>
        <w:t>и</w:t>
      </w:r>
      <w:r w:rsidRPr="00C07073">
        <w:rPr>
          <w:color w:val="000000"/>
          <w:sz w:val="24"/>
          <w:szCs w:val="24"/>
          <w:lang w:val="ru-RU"/>
        </w:rPr>
        <w:t>с</w:t>
      </w:r>
      <w:r w:rsidRPr="00C07073">
        <w:rPr>
          <w:color w:val="000000"/>
          <w:spacing w:val="1"/>
          <w:sz w:val="24"/>
          <w:szCs w:val="24"/>
          <w:lang w:val="ru-RU"/>
        </w:rPr>
        <w:t>п</w:t>
      </w:r>
      <w:r w:rsidRPr="00C07073">
        <w:rPr>
          <w:color w:val="000000"/>
          <w:sz w:val="24"/>
          <w:szCs w:val="24"/>
          <w:lang w:val="ru-RU"/>
        </w:rPr>
        <w:t>ол</w:t>
      </w:r>
      <w:r w:rsidRPr="00C07073">
        <w:rPr>
          <w:color w:val="000000"/>
          <w:spacing w:val="-1"/>
          <w:sz w:val="24"/>
          <w:szCs w:val="24"/>
          <w:lang w:val="ru-RU"/>
        </w:rPr>
        <w:t>ь</w:t>
      </w:r>
      <w:r w:rsidRPr="00C07073">
        <w:rPr>
          <w:color w:val="000000"/>
          <w:sz w:val="24"/>
          <w:szCs w:val="24"/>
          <w:lang w:val="ru-RU"/>
        </w:rPr>
        <w:t>з</w:t>
      </w:r>
      <w:r w:rsidRPr="00C07073">
        <w:rPr>
          <w:color w:val="000000"/>
          <w:spacing w:val="-1"/>
          <w:sz w:val="24"/>
          <w:szCs w:val="24"/>
          <w:lang w:val="ru-RU"/>
        </w:rPr>
        <w:t>о</w:t>
      </w:r>
      <w:r w:rsidRPr="00C07073">
        <w:rPr>
          <w:color w:val="000000"/>
          <w:sz w:val="24"/>
          <w:szCs w:val="24"/>
          <w:lang w:val="ru-RU"/>
        </w:rPr>
        <w:t>в</w:t>
      </w:r>
      <w:r w:rsidRPr="00C07073">
        <w:rPr>
          <w:color w:val="000000"/>
          <w:spacing w:val="-1"/>
          <w:sz w:val="24"/>
          <w:szCs w:val="24"/>
          <w:lang w:val="ru-RU"/>
        </w:rPr>
        <w:t>а</w:t>
      </w:r>
      <w:r w:rsidRPr="00C07073">
        <w:rPr>
          <w:color w:val="000000"/>
          <w:sz w:val="24"/>
          <w:szCs w:val="24"/>
          <w:lang w:val="ru-RU"/>
        </w:rPr>
        <w:t>н</w:t>
      </w:r>
      <w:r w:rsidRPr="00C07073">
        <w:rPr>
          <w:color w:val="000000"/>
          <w:spacing w:val="1"/>
          <w:sz w:val="24"/>
          <w:szCs w:val="24"/>
          <w:lang w:val="ru-RU"/>
        </w:rPr>
        <w:t>и</w:t>
      </w:r>
      <w:r w:rsidRPr="00C07073">
        <w:rPr>
          <w:color w:val="000000"/>
          <w:sz w:val="24"/>
          <w:szCs w:val="24"/>
          <w:lang w:val="ru-RU"/>
        </w:rPr>
        <w:t>я</w:t>
      </w:r>
      <w:r w:rsidRPr="00C07073">
        <w:rPr>
          <w:color w:val="000000"/>
          <w:spacing w:val="4"/>
          <w:sz w:val="24"/>
          <w:szCs w:val="24"/>
          <w:lang w:val="ru-RU"/>
        </w:rPr>
        <w:t xml:space="preserve"> </w:t>
      </w:r>
      <w:r w:rsidRPr="00C07073">
        <w:rPr>
          <w:color w:val="000000"/>
          <w:sz w:val="24"/>
          <w:szCs w:val="24"/>
          <w:lang w:val="ru-RU"/>
        </w:rPr>
        <w:t>спе</w:t>
      </w:r>
      <w:r w:rsidRPr="00C07073">
        <w:rPr>
          <w:color w:val="000000"/>
          <w:spacing w:val="1"/>
          <w:sz w:val="24"/>
          <w:szCs w:val="24"/>
          <w:lang w:val="ru-RU"/>
        </w:rPr>
        <w:t>ци</w:t>
      </w:r>
      <w:r w:rsidRPr="00C07073">
        <w:rPr>
          <w:color w:val="000000"/>
          <w:sz w:val="24"/>
          <w:szCs w:val="24"/>
          <w:lang w:val="ru-RU"/>
        </w:rPr>
        <w:t>аль</w:t>
      </w:r>
      <w:r w:rsidRPr="00C07073">
        <w:rPr>
          <w:color w:val="000000"/>
          <w:spacing w:val="1"/>
          <w:sz w:val="24"/>
          <w:szCs w:val="24"/>
          <w:lang w:val="ru-RU"/>
        </w:rPr>
        <w:t>н</w:t>
      </w:r>
      <w:r w:rsidRPr="00C07073">
        <w:rPr>
          <w:color w:val="000000"/>
          <w:sz w:val="24"/>
          <w:szCs w:val="24"/>
          <w:lang w:val="ru-RU"/>
        </w:rPr>
        <w:t>о</w:t>
      </w:r>
      <w:r w:rsidRPr="00C07073">
        <w:rPr>
          <w:color w:val="000000"/>
          <w:spacing w:val="3"/>
          <w:sz w:val="24"/>
          <w:szCs w:val="24"/>
          <w:lang w:val="ru-RU"/>
        </w:rPr>
        <w:t xml:space="preserve"> </w:t>
      </w:r>
      <w:r w:rsidRPr="00C07073">
        <w:rPr>
          <w:color w:val="000000"/>
          <w:sz w:val="24"/>
          <w:szCs w:val="24"/>
          <w:lang w:val="ru-RU"/>
        </w:rPr>
        <w:t>со</w:t>
      </w:r>
      <w:r w:rsidRPr="00C07073">
        <w:rPr>
          <w:color w:val="000000"/>
          <w:spacing w:val="1"/>
          <w:sz w:val="24"/>
          <w:szCs w:val="24"/>
          <w:lang w:val="ru-RU"/>
        </w:rPr>
        <w:t>з</w:t>
      </w:r>
      <w:r w:rsidRPr="00C07073">
        <w:rPr>
          <w:color w:val="000000"/>
          <w:sz w:val="24"/>
          <w:szCs w:val="24"/>
          <w:lang w:val="ru-RU"/>
        </w:rPr>
        <w:t>д</w:t>
      </w:r>
      <w:r w:rsidRPr="00C07073">
        <w:rPr>
          <w:color w:val="000000"/>
          <w:spacing w:val="-2"/>
          <w:sz w:val="24"/>
          <w:szCs w:val="24"/>
          <w:lang w:val="ru-RU"/>
        </w:rPr>
        <w:t>а</w:t>
      </w:r>
      <w:r w:rsidRPr="00C07073">
        <w:rPr>
          <w:color w:val="000000"/>
          <w:sz w:val="24"/>
          <w:szCs w:val="24"/>
          <w:lang w:val="ru-RU"/>
        </w:rPr>
        <w:t>н</w:t>
      </w:r>
      <w:r w:rsidRPr="00C07073">
        <w:rPr>
          <w:color w:val="000000"/>
          <w:spacing w:val="1"/>
          <w:sz w:val="24"/>
          <w:szCs w:val="24"/>
          <w:lang w:val="ru-RU"/>
        </w:rPr>
        <w:t>н</w:t>
      </w:r>
      <w:r w:rsidRPr="00C07073">
        <w:rPr>
          <w:color w:val="000000"/>
          <w:sz w:val="24"/>
          <w:szCs w:val="24"/>
          <w:lang w:val="ru-RU"/>
        </w:rPr>
        <w:t>ой</w:t>
      </w:r>
      <w:r w:rsidRPr="00C07073">
        <w:rPr>
          <w:color w:val="000000"/>
          <w:spacing w:val="7"/>
          <w:sz w:val="24"/>
          <w:szCs w:val="24"/>
          <w:lang w:val="ru-RU"/>
        </w:rPr>
        <w:t xml:space="preserve"> </w:t>
      </w:r>
      <w:r w:rsidRPr="00C07073">
        <w:rPr>
          <w:color w:val="000000"/>
          <w:spacing w:val="-6"/>
          <w:sz w:val="24"/>
          <w:szCs w:val="24"/>
          <w:lang w:val="ru-RU"/>
        </w:rPr>
        <w:t>у</w:t>
      </w:r>
      <w:r w:rsidRPr="00C07073">
        <w:rPr>
          <w:color w:val="000000"/>
          <w:spacing w:val="-1"/>
          <w:sz w:val="24"/>
          <w:szCs w:val="24"/>
          <w:lang w:val="ru-RU"/>
        </w:rPr>
        <w:t>че</w:t>
      </w:r>
      <w:r w:rsidRPr="00C07073">
        <w:rPr>
          <w:color w:val="000000"/>
          <w:sz w:val="24"/>
          <w:szCs w:val="24"/>
          <w:lang w:val="ru-RU"/>
        </w:rPr>
        <w:t>т</w:t>
      </w:r>
      <w:r w:rsidRPr="00C07073">
        <w:rPr>
          <w:color w:val="000000"/>
          <w:spacing w:val="1"/>
          <w:sz w:val="24"/>
          <w:szCs w:val="24"/>
          <w:lang w:val="ru-RU"/>
        </w:rPr>
        <w:t>н</w:t>
      </w:r>
      <w:r w:rsidRPr="00C07073">
        <w:rPr>
          <w:color w:val="000000"/>
          <w:sz w:val="24"/>
          <w:szCs w:val="24"/>
          <w:lang w:val="ru-RU"/>
        </w:rPr>
        <w:t>ой</w:t>
      </w:r>
      <w:r w:rsidRPr="00C07073">
        <w:rPr>
          <w:color w:val="000000"/>
          <w:spacing w:val="4"/>
          <w:sz w:val="24"/>
          <w:szCs w:val="24"/>
          <w:lang w:val="ru-RU"/>
        </w:rPr>
        <w:t xml:space="preserve"> </w:t>
      </w:r>
      <w:r w:rsidRPr="00C07073">
        <w:rPr>
          <w:color w:val="000000"/>
          <w:spacing w:val="1"/>
          <w:sz w:val="24"/>
          <w:szCs w:val="24"/>
          <w:lang w:val="ru-RU"/>
        </w:rPr>
        <w:t>з</w:t>
      </w:r>
      <w:r w:rsidRPr="00C07073">
        <w:rPr>
          <w:color w:val="000000"/>
          <w:sz w:val="24"/>
          <w:szCs w:val="24"/>
          <w:lang w:val="ru-RU"/>
        </w:rPr>
        <w:t>ап</w:t>
      </w:r>
      <w:r w:rsidRPr="00C07073">
        <w:rPr>
          <w:color w:val="000000"/>
          <w:spacing w:val="1"/>
          <w:sz w:val="24"/>
          <w:szCs w:val="24"/>
          <w:lang w:val="ru-RU"/>
        </w:rPr>
        <w:t>и</w:t>
      </w:r>
      <w:r w:rsidRPr="00C07073">
        <w:rPr>
          <w:color w:val="000000"/>
          <w:sz w:val="24"/>
          <w:szCs w:val="24"/>
          <w:lang w:val="ru-RU"/>
        </w:rPr>
        <w:t>с</w:t>
      </w:r>
      <w:r w:rsidRPr="00C07073">
        <w:rPr>
          <w:color w:val="000000"/>
          <w:spacing w:val="1"/>
          <w:sz w:val="24"/>
          <w:szCs w:val="24"/>
          <w:lang w:val="ru-RU"/>
        </w:rPr>
        <w:t>и</w:t>
      </w:r>
      <w:r w:rsidRPr="00C07073">
        <w:rPr>
          <w:color w:val="000000"/>
          <w:sz w:val="24"/>
          <w:szCs w:val="24"/>
          <w:lang w:val="ru-RU"/>
        </w:rPr>
        <w:t>.</w:t>
      </w:r>
      <w:r w:rsidRPr="00C07073">
        <w:rPr>
          <w:color w:val="000000"/>
          <w:spacing w:val="3"/>
          <w:sz w:val="24"/>
          <w:szCs w:val="24"/>
          <w:lang w:val="ru-RU"/>
        </w:rPr>
        <w:t xml:space="preserve"> </w:t>
      </w:r>
      <w:r w:rsidRPr="00C07073">
        <w:rPr>
          <w:color w:val="000000"/>
          <w:spacing w:val="-2"/>
          <w:sz w:val="24"/>
          <w:szCs w:val="24"/>
          <w:lang w:val="ru-RU"/>
        </w:rPr>
        <w:t>З</w:t>
      </w:r>
      <w:r w:rsidRPr="00C07073">
        <w:rPr>
          <w:color w:val="000000"/>
          <w:spacing w:val="-1"/>
          <w:sz w:val="24"/>
          <w:szCs w:val="24"/>
          <w:lang w:val="ru-RU"/>
        </w:rPr>
        <w:t>а</w:t>
      </w:r>
      <w:r w:rsidRPr="00C07073">
        <w:rPr>
          <w:color w:val="000000"/>
          <w:spacing w:val="1"/>
          <w:sz w:val="24"/>
          <w:szCs w:val="24"/>
          <w:lang w:val="ru-RU"/>
        </w:rPr>
        <w:t>пи</w:t>
      </w:r>
      <w:r w:rsidRPr="00C07073">
        <w:rPr>
          <w:color w:val="000000"/>
          <w:sz w:val="24"/>
          <w:szCs w:val="24"/>
          <w:lang w:val="ru-RU"/>
        </w:rPr>
        <w:t>сь</w:t>
      </w:r>
      <w:r w:rsidRPr="00C07073">
        <w:rPr>
          <w:color w:val="000000"/>
          <w:spacing w:val="3"/>
          <w:sz w:val="24"/>
          <w:szCs w:val="24"/>
          <w:lang w:val="ru-RU"/>
        </w:rPr>
        <w:t xml:space="preserve"> </w:t>
      </w:r>
      <w:r w:rsidRPr="00C07073">
        <w:rPr>
          <w:color w:val="000000"/>
          <w:sz w:val="24"/>
          <w:szCs w:val="24"/>
          <w:lang w:val="ru-RU"/>
        </w:rPr>
        <w:t>Гость</w:t>
      </w:r>
      <w:r w:rsidRPr="00C07073">
        <w:rPr>
          <w:color w:val="000000"/>
          <w:spacing w:val="3"/>
          <w:sz w:val="24"/>
          <w:szCs w:val="24"/>
          <w:lang w:val="ru-RU"/>
        </w:rPr>
        <w:t xml:space="preserve"> </w:t>
      </w:r>
      <w:r w:rsidRPr="00C07073">
        <w:rPr>
          <w:color w:val="000000"/>
          <w:spacing w:val="1"/>
          <w:sz w:val="24"/>
          <w:szCs w:val="24"/>
          <w:lang w:val="ru-RU"/>
        </w:rPr>
        <w:t xml:space="preserve">не </w:t>
      </w:r>
      <w:r w:rsidRPr="00C07073">
        <w:rPr>
          <w:color w:val="000000"/>
          <w:sz w:val="24"/>
          <w:szCs w:val="24"/>
          <w:lang w:val="ru-RU"/>
        </w:rPr>
        <w:t>тре</w:t>
      </w:r>
      <w:r w:rsidRPr="00C07073">
        <w:rPr>
          <w:color w:val="000000"/>
          <w:spacing w:val="3"/>
          <w:sz w:val="24"/>
          <w:szCs w:val="24"/>
          <w:lang w:val="ru-RU"/>
        </w:rPr>
        <w:t>б</w:t>
      </w:r>
      <w:r w:rsidRPr="00C07073">
        <w:rPr>
          <w:color w:val="000000"/>
          <w:spacing w:val="-4"/>
          <w:sz w:val="24"/>
          <w:szCs w:val="24"/>
          <w:lang w:val="ru-RU"/>
        </w:rPr>
        <w:t>у</w:t>
      </w:r>
      <w:r w:rsidRPr="00C07073">
        <w:rPr>
          <w:color w:val="000000"/>
          <w:spacing w:val="-1"/>
          <w:sz w:val="24"/>
          <w:szCs w:val="24"/>
          <w:lang w:val="ru-RU"/>
        </w:rPr>
        <w:t>е</w:t>
      </w:r>
      <w:r w:rsidRPr="00C07073">
        <w:rPr>
          <w:color w:val="000000"/>
          <w:sz w:val="24"/>
          <w:szCs w:val="24"/>
          <w:lang w:val="ru-RU"/>
        </w:rPr>
        <w:t>т ввода</w:t>
      </w:r>
      <w:r w:rsidRPr="00C07073">
        <w:rPr>
          <w:color w:val="000000"/>
          <w:spacing w:val="61"/>
          <w:sz w:val="24"/>
          <w:szCs w:val="24"/>
          <w:lang w:val="ru-RU"/>
        </w:rPr>
        <w:t xml:space="preserve"> </w:t>
      </w:r>
      <w:r w:rsidRPr="00C07073">
        <w:rPr>
          <w:color w:val="000000"/>
          <w:spacing w:val="1"/>
          <w:sz w:val="24"/>
          <w:szCs w:val="24"/>
          <w:lang w:val="ru-RU"/>
        </w:rPr>
        <w:t>п</w:t>
      </w:r>
      <w:r w:rsidRPr="00C07073">
        <w:rPr>
          <w:color w:val="000000"/>
          <w:sz w:val="24"/>
          <w:szCs w:val="24"/>
          <w:lang w:val="ru-RU"/>
        </w:rPr>
        <w:t>ароля</w:t>
      </w:r>
      <w:r w:rsidRPr="00C07073">
        <w:rPr>
          <w:color w:val="000000"/>
          <w:spacing w:val="62"/>
          <w:sz w:val="24"/>
          <w:szCs w:val="24"/>
          <w:lang w:val="ru-RU"/>
        </w:rPr>
        <w:t xml:space="preserve"> </w:t>
      </w:r>
      <w:r w:rsidRPr="00C07073">
        <w:rPr>
          <w:color w:val="000000"/>
          <w:sz w:val="24"/>
          <w:szCs w:val="24"/>
          <w:lang w:val="ru-RU"/>
        </w:rPr>
        <w:t>и</w:t>
      </w:r>
      <w:r w:rsidRPr="00C07073">
        <w:rPr>
          <w:color w:val="000000"/>
          <w:spacing w:val="64"/>
          <w:sz w:val="24"/>
          <w:szCs w:val="24"/>
          <w:lang w:val="ru-RU"/>
        </w:rPr>
        <w:t xml:space="preserve"> </w:t>
      </w:r>
      <w:r w:rsidRPr="00C07073">
        <w:rPr>
          <w:color w:val="000000"/>
          <w:spacing w:val="1"/>
          <w:sz w:val="24"/>
          <w:szCs w:val="24"/>
          <w:lang w:val="ru-RU"/>
        </w:rPr>
        <w:t>п</w:t>
      </w:r>
      <w:r w:rsidRPr="00C07073">
        <w:rPr>
          <w:color w:val="000000"/>
          <w:sz w:val="24"/>
          <w:szCs w:val="24"/>
          <w:lang w:val="ru-RU"/>
        </w:rPr>
        <w:t>о</w:t>
      </w:r>
      <w:r w:rsidRPr="00C07073">
        <w:rPr>
          <w:color w:val="000000"/>
          <w:spacing w:val="65"/>
          <w:sz w:val="24"/>
          <w:szCs w:val="24"/>
          <w:lang w:val="ru-RU"/>
        </w:rPr>
        <w:t xml:space="preserve"> </w:t>
      </w:r>
      <w:r w:rsidRPr="00C07073">
        <w:rPr>
          <w:color w:val="000000"/>
          <w:spacing w:val="-7"/>
          <w:sz w:val="24"/>
          <w:szCs w:val="24"/>
          <w:lang w:val="ru-RU"/>
        </w:rPr>
        <w:t>у</w:t>
      </w:r>
      <w:r w:rsidRPr="00C07073">
        <w:rPr>
          <w:color w:val="000000"/>
          <w:spacing w:val="1"/>
          <w:sz w:val="24"/>
          <w:szCs w:val="24"/>
          <w:lang w:val="ru-RU"/>
        </w:rPr>
        <w:t>м</w:t>
      </w:r>
      <w:r w:rsidRPr="00C07073">
        <w:rPr>
          <w:color w:val="000000"/>
          <w:sz w:val="24"/>
          <w:szCs w:val="24"/>
          <w:lang w:val="ru-RU"/>
        </w:rPr>
        <w:t>олчан</w:t>
      </w:r>
      <w:r w:rsidRPr="00C07073">
        <w:rPr>
          <w:color w:val="000000"/>
          <w:spacing w:val="1"/>
          <w:sz w:val="24"/>
          <w:szCs w:val="24"/>
          <w:lang w:val="ru-RU"/>
        </w:rPr>
        <w:t>и</w:t>
      </w:r>
      <w:r w:rsidRPr="00C07073">
        <w:rPr>
          <w:color w:val="000000"/>
          <w:sz w:val="24"/>
          <w:szCs w:val="24"/>
          <w:lang w:val="ru-RU"/>
        </w:rPr>
        <w:t>ю</w:t>
      </w:r>
      <w:r w:rsidRPr="00C07073">
        <w:rPr>
          <w:color w:val="000000"/>
          <w:spacing w:val="64"/>
          <w:sz w:val="24"/>
          <w:szCs w:val="24"/>
          <w:lang w:val="ru-RU"/>
        </w:rPr>
        <w:t xml:space="preserve"> </w:t>
      </w:r>
      <w:r w:rsidRPr="00C07073">
        <w:rPr>
          <w:color w:val="000000"/>
          <w:sz w:val="24"/>
          <w:szCs w:val="24"/>
          <w:lang w:val="ru-RU"/>
        </w:rPr>
        <w:t>блокирована.</w:t>
      </w:r>
      <w:r w:rsidRPr="00C07073">
        <w:rPr>
          <w:color w:val="000000"/>
          <w:spacing w:val="62"/>
          <w:sz w:val="24"/>
          <w:szCs w:val="24"/>
          <w:lang w:val="ru-RU"/>
        </w:rPr>
        <w:t xml:space="preserve"> </w:t>
      </w:r>
      <w:r w:rsidRPr="00C07073">
        <w:rPr>
          <w:color w:val="000000"/>
          <w:sz w:val="24"/>
          <w:szCs w:val="24"/>
          <w:lang w:val="ru-RU"/>
        </w:rPr>
        <w:t>Гость</w:t>
      </w:r>
      <w:r w:rsidRPr="00C07073">
        <w:rPr>
          <w:color w:val="000000"/>
          <w:spacing w:val="63"/>
          <w:sz w:val="24"/>
          <w:szCs w:val="24"/>
          <w:lang w:val="ru-RU"/>
        </w:rPr>
        <w:t xml:space="preserve"> </w:t>
      </w:r>
      <w:r w:rsidRPr="00C07073">
        <w:rPr>
          <w:color w:val="000000"/>
          <w:spacing w:val="1"/>
          <w:sz w:val="24"/>
          <w:szCs w:val="24"/>
          <w:lang w:val="ru-RU"/>
        </w:rPr>
        <w:t>не</w:t>
      </w:r>
      <w:r w:rsidRPr="00C07073">
        <w:rPr>
          <w:color w:val="000000"/>
          <w:spacing w:val="61"/>
          <w:sz w:val="24"/>
          <w:szCs w:val="24"/>
          <w:lang w:val="ru-RU"/>
        </w:rPr>
        <w:t xml:space="preserve"> </w:t>
      </w:r>
      <w:r w:rsidRPr="00C07073">
        <w:rPr>
          <w:color w:val="000000"/>
          <w:sz w:val="24"/>
          <w:szCs w:val="24"/>
          <w:lang w:val="ru-RU"/>
        </w:rPr>
        <w:t>может</w:t>
      </w:r>
      <w:r w:rsidRPr="00C07073">
        <w:rPr>
          <w:color w:val="000000"/>
          <w:spacing w:val="64"/>
          <w:sz w:val="24"/>
          <w:szCs w:val="24"/>
          <w:lang w:val="ru-RU"/>
        </w:rPr>
        <w:t xml:space="preserve"> </w:t>
      </w:r>
      <w:r w:rsidRPr="00C07073">
        <w:rPr>
          <w:color w:val="000000"/>
          <w:spacing w:val="-3"/>
          <w:sz w:val="24"/>
          <w:szCs w:val="24"/>
          <w:lang w:val="ru-RU"/>
        </w:rPr>
        <w:t>у</w:t>
      </w:r>
      <w:r w:rsidRPr="00C07073">
        <w:rPr>
          <w:color w:val="000000"/>
          <w:spacing w:val="-1"/>
          <w:sz w:val="24"/>
          <w:szCs w:val="24"/>
          <w:lang w:val="ru-RU"/>
        </w:rPr>
        <w:t>с</w:t>
      </w:r>
      <w:r w:rsidRPr="00C07073">
        <w:rPr>
          <w:color w:val="000000"/>
          <w:sz w:val="24"/>
          <w:szCs w:val="24"/>
          <w:lang w:val="ru-RU"/>
        </w:rPr>
        <w:t>т</w:t>
      </w:r>
      <w:r w:rsidRPr="00C07073">
        <w:rPr>
          <w:color w:val="000000"/>
          <w:spacing w:val="1"/>
          <w:sz w:val="24"/>
          <w:szCs w:val="24"/>
          <w:lang w:val="ru-RU"/>
        </w:rPr>
        <w:t>ан</w:t>
      </w:r>
      <w:r w:rsidRPr="00C07073">
        <w:rPr>
          <w:color w:val="000000"/>
          <w:sz w:val="24"/>
          <w:szCs w:val="24"/>
          <w:lang w:val="ru-RU"/>
        </w:rPr>
        <w:t>авлива</w:t>
      </w:r>
      <w:r w:rsidRPr="00C07073">
        <w:rPr>
          <w:color w:val="000000"/>
          <w:spacing w:val="1"/>
          <w:sz w:val="24"/>
          <w:szCs w:val="24"/>
          <w:lang w:val="ru-RU"/>
        </w:rPr>
        <w:t>т</w:t>
      </w:r>
      <w:r w:rsidRPr="00C07073">
        <w:rPr>
          <w:color w:val="000000"/>
          <w:sz w:val="24"/>
          <w:szCs w:val="24"/>
          <w:lang w:val="ru-RU"/>
        </w:rPr>
        <w:t>ь</w:t>
      </w:r>
      <w:r w:rsidRPr="00C07073">
        <w:rPr>
          <w:color w:val="000000"/>
          <w:spacing w:val="63"/>
          <w:sz w:val="24"/>
          <w:szCs w:val="24"/>
          <w:lang w:val="ru-RU"/>
        </w:rPr>
        <w:t xml:space="preserve"> </w:t>
      </w:r>
      <w:r w:rsidRPr="00C07073">
        <w:rPr>
          <w:color w:val="000000"/>
          <w:spacing w:val="1"/>
          <w:sz w:val="24"/>
          <w:szCs w:val="24"/>
          <w:lang w:val="ru-RU"/>
        </w:rPr>
        <w:t>и</w:t>
      </w:r>
      <w:r w:rsidRPr="00C07073">
        <w:rPr>
          <w:color w:val="000000"/>
          <w:spacing w:val="-1"/>
          <w:sz w:val="24"/>
          <w:szCs w:val="24"/>
          <w:lang w:val="ru-RU"/>
        </w:rPr>
        <w:t>л</w:t>
      </w:r>
      <w:r w:rsidRPr="00C07073">
        <w:rPr>
          <w:color w:val="000000"/>
          <w:sz w:val="24"/>
          <w:szCs w:val="24"/>
          <w:lang w:val="ru-RU"/>
        </w:rPr>
        <w:t>и</w:t>
      </w:r>
      <w:r w:rsidRPr="00C07073">
        <w:rPr>
          <w:color w:val="000000"/>
          <w:spacing w:val="65"/>
          <w:sz w:val="24"/>
          <w:szCs w:val="24"/>
          <w:lang w:val="ru-RU"/>
        </w:rPr>
        <w:t xml:space="preserve"> </w:t>
      </w:r>
      <w:r w:rsidRPr="00C07073">
        <w:rPr>
          <w:color w:val="000000"/>
          <w:spacing w:val="-6"/>
          <w:sz w:val="24"/>
          <w:szCs w:val="24"/>
          <w:lang w:val="ru-RU"/>
        </w:rPr>
        <w:t>у</w:t>
      </w:r>
      <w:r w:rsidRPr="00C07073">
        <w:rPr>
          <w:color w:val="000000"/>
          <w:sz w:val="24"/>
          <w:szCs w:val="24"/>
          <w:lang w:val="ru-RU"/>
        </w:rPr>
        <w:t>д</w:t>
      </w:r>
      <w:r w:rsidRPr="00C07073">
        <w:rPr>
          <w:color w:val="000000"/>
          <w:spacing w:val="-1"/>
          <w:sz w:val="24"/>
          <w:szCs w:val="24"/>
          <w:lang w:val="ru-RU"/>
        </w:rPr>
        <w:t>а</w:t>
      </w:r>
      <w:r w:rsidRPr="00C07073">
        <w:rPr>
          <w:color w:val="000000"/>
          <w:sz w:val="24"/>
          <w:szCs w:val="24"/>
          <w:lang w:val="ru-RU"/>
        </w:rPr>
        <w:t>ля</w:t>
      </w:r>
      <w:r w:rsidRPr="00C07073">
        <w:rPr>
          <w:color w:val="000000"/>
          <w:spacing w:val="1"/>
          <w:sz w:val="24"/>
          <w:szCs w:val="24"/>
          <w:lang w:val="ru-RU"/>
        </w:rPr>
        <w:t>т</w:t>
      </w:r>
      <w:r w:rsidRPr="00C07073">
        <w:rPr>
          <w:color w:val="000000"/>
          <w:sz w:val="24"/>
          <w:szCs w:val="24"/>
          <w:lang w:val="ru-RU"/>
        </w:rPr>
        <w:t>ь программы. Э</w:t>
      </w:r>
      <w:r w:rsidRPr="00C07073">
        <w:rPr>
          <w:color w:val="000000"/>
          <w:spacing w:val="2"/>
          <w:sz w:val="24"/>
          <w:szCs w:val="24"/>
          <w:lang w:val="ru-RU"/>
        </w:rPr>
        <w:t>т</w:t>
      </w:r>
      <w:r w:rsidRPr="00C07073">
        <w:rPr>
          <w:color w:val="000000"/>
          <w:sz w:val="24"/>
          <w:szCs w:val="24"/>
          <w:lang w:val="ru-RU"/>
        </w:rPr>
        <w:t xml:space="preserve">у </w:t>
      </w:r>
      <w:r w:rsidRPr="00C07073">
        <w:rPr>
          <w:color w:val="000000"/>
          <w:spacing w:val="-3"/>
          <w:sz w:val="24"/>
          <w:szCs w:val="24"/>
          <w:lang w:val="ru-RU"/>
        </w:rPr>
        <w:t>у</w:t>
      </w:r>
      <w:r w:rsidRPr="00C07073">
        <w:rPr>
          <w:color w:val="000000"/>
          <w:sz w:val="24"/>
          <w:szCs w:val="24"/>
          <w:lang w:val="ru-RU"/>
        </w:rPr>
        <w:t>чет</w:t>
      </w:r>
      <w:r w:rsidRPr="00C07073">
        <w:rPr>
          <w:color w:val="000000"/>
          <w:spacing w:val="2"/>
          <w:sz w:val="24"/>
          <w:szCs w:val="24"/>
          <w:lang w:val="ru-RU"/>
        </w:rPr>
        <w:t>н</w:t>
      </w:r>
      <w:r w:rsidRPr="00C07073">
        <w:rPr>
          <w:color w:val="000000"/>
          <w:sz w:val="24"/>
          <w:szCs w:val="24"/>
          <w:lang w:val="ru-RU"/>
        </w:rPr>
        <w:t xml:space="preserve">ую </w:t>
      </w:r>
      <w:r w:rsidRPr="00C07073">
        <w:rPr>
          <w:color w:val="000000"/>
          <w:spacing w:val="1"/>
          <w:sz w:val="24"/>
          <w:szCs w:val="24"/>
          <w:lang w:val="ru-RU"/>
        </w:rPr>
        <w:t>з</w:t>
      </w:r>
      <w:r w:rsidRPr="00C07073">
        <w:rPr>
          <w:color w:val="000000"/>
          <w:sz w:val="24"/>
          <w:szCs w:val="24"/>
          <w:lang w:val="ru-RU"/>
        </w:rPr>
        <w:t>а</w:t>
      </w:r>
      <w:r w:rsidRPr="00C07073">
        <w:rPr>
          <w:color w:val="000000"/>
          <w:spacing w:val="1"/>
          <w:sz w:val="24"/>
          <w:szCs w:val="24"/>
          <w:lang w:val="ru-RU"/>
        </w:rPr>
        <w:t>пи</w:t>
      </w:r>
      <w:r w:rsidRPr="00C07073">
        <w:rPr>
          <w:color w:val="000000"/>
          <w:sz w:val="24"/>
          <w:szCs w:val="24"/>
          <w:lang w:val="ru-RU"/>
        </w:rPr>
        <w:t>сь</w:t>
      </w:r>
      <w:r w:rsidRPr="00C07073">
        <w:rPr>
          <w:color w:val="000000"/>
          <w:spacing w:val="1"/>
          <w:sz w:val="24"/>
          <w:szCs w:val="24"/>
          <w:lang w:val="ru-RU"/>
        </w:rPr>
        <w:t xml:space="preserve"> </w:t>
      </w:r>
      <w:r w:rsidRPr="00C07073">
        <w:rPr>
          <w:color w:val="000000"/>
          <w:sz w:val="24"/>
          <w:szCs w:val="24"/>
          <w:lang w:val="ru-RU"/>
        </w:rPr>
        <w:t>можно отк</w:t>
      </w:r>
      <w:r w:rsidRPr="00C07073">
        <w:rPr>
          <w:color w:val="000000"/>
          <w:spacing w:val="-2"/>
          <w:sz w:val="24"/>
          <w:szCs w:val="24"/>
          <w:lang w:val="ru-RU"/>
        </w:rPr>
        <w:t>л</w:t>
      </w:r>
      <w:r w:rsidRPr="00C07073">
        <w:rPr>
          <w:color w:val="000000"/>
          <w:spacing w:val="-1"/>
          <w:sz w:val="24"/>
          <w:szCs w:val="24"/>
          <w:lang w:val="ru-RU"/>
        </w:rPr>
        <w:t>юч</w:t>
      </w:r>
      <w:r w:rsidRPr="00C07073">
        <w:rPr>
          <w:color w:val="000000"/>
          <w:sz w:val="24"/>
          <w:szCs w:val="24"/>
          <w:lang w:val="ru-RU"/>
        </w:rPr>
        <w:t>ит</w:t>
      </w:r>
      <w:r w:rsidRPr="00C07073">
        <w:rPr>
          <w:color w:val="000000"/>
          <w:spacing w:val="1"/>
          <w:sz w:val="24"/>
          <w:szCs w:val="24"/>
          <w:lang w:val="ru-RU"/>
        </w:rPr>
        <w:t>ь</w:t>
      </w:r>
      <w:r w:rsidRPr="00C07073">
        <w:rPr>
          <w:color w:val="000000"/>
          <w:sz w:val="24"/>
          <w:szCs w:val="24"/>
          <w:lang w:val="ru-RU"/>
        </w:rPr>
        <w:t>,</w:t>
      </w:r>
      <w:r w:rsidRPr="00C07073">
        <w:rPr>
          <w:color w:val="000000"/>
          <w:spacing w:val="1"/>
          <w:sz w:val="24"/>
          <w:szCs w:val="24"/>
          <w:lang w:val="ru-RU"/>
        </w:rPr>
        <w:t xml:space="preserve"> н</w:t>
      </w:r>
      <w:r w:rsidRPr="00C07073">
        <w:rPr>
          <w:color w:val="000000"/>
          <w:sz w:val="24"/>
          <w:szCs w:val="24"/>
          <w:lang w:val="ru-RU"/>
        </w:rPr>
        <w:t>о</w:t>
      </w:r>
      <w:r w:rsidRPr="00C07073">
        <w:rPr>
          <w:color w:val="000000"/>
          <w:spacing w:val="-1"/>
          <w:sz w:val="24"/>
          <w:szCs w:val="24"/>
          <w:lang w:val="ru-RU"/>
        </w:rPr>
        <w:t xml:space="preserve"> </w:t>
      </w:r>
      <w:r w:rsidRPr="00C07073">
        <w:rPr>
          <w:color w:val="000000"/>
          <w:sz w:val="24"/>
          <w:szCs w:val="24"/>
          <w:lang w:val="ru-RU"/>
        </w:rPr>
        <w:t>нель</w:t>
      </w:r>
      <w:r w:rsidRPr="00C07073">
        <w:rPr>
          <w:color w:val="000000"/>
          <w:spacing w:val="1"/>
          <w:sz w:val="24"/>
          <w:szCs w:val="24"/>
          <w:lang w:val="ru-RU"/>
        </w:rPr>
        <w:t>з</w:t>
      </w:r>
      <w:r w:rsidRPr="00C07073">
        <w:rPr>
          <w:color w:val="000000"/>
          <w:sz w:val="24"/>
          <w:szCs w:val="24"/>
          <w:lang w:val="ru-RU"/>
        </w:rPr>
        <w:t>я</w:t>
      </w:r>
      <w:r w:rsidRPr="00C07073">
        <w:rPr>
          <w:color w:val="000000"/>
          <w:spacing w:val="3"/>
          <w:sz w:val="24"/>
          <w:szCs w:val="24"/>
          <w:lang w:val="ru-RU"/>
        </w:rPr>
        <w:t xml:space="preserve"> </w:t>
      </w:r>
      <w:r w:rsidRPr="00C07073">
        <w:rPr>
          <w:color w:val="000000"/>
          <w:spacing w:val="-6"/>
          <w:sz w:val="24"/>
          <w:szCs w:val="24"/>
          <w:lang w:val="ru-RU"/>
        </w:rPr>
        <w:t>у</w:t>
      </w:r>
      <w:r w:rsidRPr="00C07073">
        <w:rPr>
          <w:color w:val="000000"/>
          <w:sz w:val="24"/>
          <w:szCs w:val="24"/>
          <w:lang w:val="ru-RU"/>
        </w:rPr>
        <w:t>д</w:t>
      </w:r>
      <w:r w:rsidRPr="00C07073">
        <w:rPr>
          <w:color w:val="000000"/>
          <w:spacing w:val="-1"/>
          <w:sz w:val="24"/>
          <w:szCs w:val="24"/>
          <w:lang w:val="ru-RU"/>
        </w:rPr>
        <w:t>а</w:t>
      </w:r>
      <w:r w:rsidRPr="00C07073">
        <w:rPr>
          <w:color w:val="000000"/>
          <w:sz w:val="24"/>
          <w:szCs w:val="24"/>
          <w:lang w:val="ru-RU"/>
        </w:rPr>
        <w:t>л</w:t>
      </w:r>
      <w:r w:rsidRPr="00C07073">
        <w:rPr>
          <w:color w:val="000000"/>
          <w:spacing w:val="1"/>
          <w:sz w:val="24"/>
          <w:szCs w:val="24"/>
          <w:lang w:val="ru-RU"/>
        </w:rPr>
        <w:t>и</w:t>
      </w:r>
      <w:r w:rsidRPr="00C07073">
        <w:rPr>
          <w:color w:val="000000"/>
          <w:sz w:val="24"/>
          <w:szCs w:val="24"/>
          <w:lang w:val="ru-RU"/>
        </w:rPr>
        <w:t>т</w:t>
      </w:r>
      <w:r w:rsidRPr="00C07073">
        <w:rPr>
          <w:color w:val="000000"/>
          <w:spacing w:val="1"/>
          <w:sz w:val="24"/>
          <w:szCs w:val="24"/>
          <w:lang w:val="ru-RU"/>
        </w:rPr>
        <w:t>ь</w:t>
      </w:r>
      <w:r w:rsidRPr="00C07073">
        <w:rPr>
          <w:color w:val="000000"/>
          <w:sz w:val="24"/>
          <w:szCs w:val="24"/>
          <w:lang w:val="ru-RU"/>
        </w:rPr>
        <w:t>.</w:t>
      </w:r>
    </w:p>
    <w:p w:rsidR="00C07073" w:rsidRPr="00C07073" w:rsidRDefault="00C07073" w:rsidP="00C07073">
      <w:pPr>
        <w:spacing w:after="32" w:line="240" w:lineRule="exact"/>
        <w:rPr>
          <w:sz w:val="24"/>
          <w:szCs w:val="24"/>
          <w:lang w:val="ru-RU"/>
        </w:rPr>
      </w:pPr>
    </w:p>
    <w:p w:rsidR="00C07073" w:rsidRPr="00C07073" w:rsidRDefault="00C07073" w:rsidP="00C07073">
      <w:pPr>
        <w:spacing w:line="235" w:lineRule="auto"/>
        <w:ind w:left="708" w:right="-20"/>
        <w:rPr>
          <w:b/>
          <w:bCs/>
          <w:color w:val="000000"/>
          <w:sz w:val="24"/>
          <w:szCs w:val="24"/>
          <w:lang w:val="ru-RU"/>
        </w:rPr>
      </w:pPr>
      <w:r w:rsidRPr="00C07073">
        <w:rPr>
          <w:b/>
          <w:bCs/>
          <w:color w:val="000000"/>
          <w:sz w:val="24"/>
          <w:szCs w:val="24"/>
          <w:lang w:val="ru-RU"/>
        </w:rPr>
        <w:t>Шаг</w:t>
      </w:r>
      <w:r w:rsidRPr="00C07073">
        <w:rPr>
          <w:color w:val="000000"/>
          <w:sz w:val="24"/>
          <w:szCs w:val="24"/>
          <w:lang w:val="ru-RU"/>
        </w:rPr>
        <w:t xml:space="preserve"> </w:t>
      </w:r>
      <w:r w:rsidRPr="00C07073">
        <w:rPr>
          <w:b/>
          <w:bCs/>
          <w:color w:val="000000"/>
          <w:sz w:val="24"/>
          <w:szCs w:val="24"/>
          <w:lang w:val="ru-RU"/>
        </w:rPr>
        <w:t>2.</w:t>
      </w:r>
      <w:r w:rsidRPr="00C07073">
        <w:rPr>
          <w:color w:val="000000"/>
          <w:sz w:val="24"/>
          <w:szCs w:val="24"/>
          <w:lang w:val="ru-RU"/>
        </w:rPr>
        <w:t xml:space="preserve"> </w:t>
      </w:r>
      <w:r w:rsidRPr="00C07073">
        <w:rPr>
          <w:b/>
          <w:bCs/>
          <w:color w:val="000000"/>
          <w:sz w:val="24"/>
          <w:szCs w:val="24"/>
          <w:lang w:val="ru-RU"/>
        </w:rPr>
        <w:t>Дела</w:t>
      </w:r>
      <w:r w:rsidRPr="00C07073">
        <w:rPr>
          <w:b/>
          <w:bCs/>
          <w:color w:val="000000"/>
          <w:spacing w:val="-1"/>
          <w:sz w:val="24"/>
          <w:szCs w:val="24"/>
          <w:lang w:val="ru-RU"/>
        </w:rPr>
        <w:t>е</w:t>
      </w:r>
      <w:r w:rsidRPr="00C07073">
        <w:rPr>
          <w:b/>
          <w:bCs/>
          <w:color w:val="000000"/>
          <w:sz w:val="24"/>
          <w:szCs w:val="24"/>
          <w:lang w:val="ru-RU"/>
        </w:rPr>
        <w:t>м</w:t>
      </w:r>
      <w:r w:rsidRPr="00C07073">
        <w:rPr>
          <w:color w:val="000000"/>
          <w:sz w:val="24"/>
          <w:szCs w:val="24"/>
          <w:lang w:val="ru-RU"/>
        </w:rPr>
        <w:t xml:space="preserve"> </w:t>
      </w:r>
      <w:r w:rsidRPr="00C07073">
        <w:rPr>
          <w:b/>
          <w:bCs/>
          <w:color w:val="000000"/>
          <w:sz w:val="24"/>
          <w:szCs w:val="24"/>
          <w:lang w:val="ru-RU"/>
        </w:rPr>
        <w:t>ок</w:t>
      </w:r>
      <w:r w:rsidRPr="00C07073">
        <w:rPr>
          <w:b/>
          <w:bCs/>
          <w:color w:val="000000"/>
          <w:spacing w:val="1"/>
          <w:sz w:val="24"/>
          <w:szCs w:val="24"/>
          <w:lang w:val="ru-RU"/>
        </w:rPr>
        <w:t>н</w:t>
      </w:r>
      <w:r w:rsidRPr="00C07073">
        <w:rPr>
          <w:b/>
          <w:bCs/>
          <w:color w:val="000000"/>
          <w:sz w:val="24"/>
          <w:szCs w:val="24"/>
          <w:lang w:val="ru-RU"/>
        </w:rPr>
        <w:t>о</w:t>
      </w:r>
      <w:r w:rsidRPr="00C07073">
        <w:rPr>
          <w:color w:val="000000"/>
          <w:sz w:val="24"/>
          <w:szCs w:val="24"/>
          <w:lang w:val="ru-RU"/>
        </w:rPr>
        <w:t xml:space="preserve"> </w:t>
      </w:r>
      <w:r w:rsidRPr="00C07073">
        <w:rPr>
          <w:b/>
          <w:bCs/>
          <w:color w:val="000000"/>
          <w:spacing w:val="1"/>
          <w:sz w:val="24"/>
          <w:szCs w:val="24"/>
          <w:lang w:val="ru-RU"/>
        </w:rPr>
        <w:t>пр</w:t>
      </w:r>
      <w:r w:rsidRPr="00C07073">
        <w:rPr>
          <w:b/>
          <w:bCs/>
          <w:color w:val="000000"/>
          <w:sz w:val="24"/>
          <w:szCs w:val="24"/>
          <w:lang w:val="ru-RU"/>
        </w:rPr>
        <w:t>иве</w:t>
      </w:r>
      <w:r w:rsidRPr="00C07073">
        <w:rPr>
          <w:b/>
          <w:bCs/>
          <w:color w:val="000000"/>
          <w:spacing w:val="2"/>
          <w:sz w:val="24"/>
          <w:szCs w:val="24"/>
          <w:lang w:val="ru-RU"/>
        </w:rPr>
        <w:t>т</w:t>
      </w:r>
      <w:r w:rsidRPr="00C07073">
        <w:rPr>
          <w:b/>
          <w:bCs/>
          <w:color w:val="000000"/>
          <w:spacing w:val="-3"/>
          <w:sz w:val="24"/>
          <w:szCs w:val="24"/>
          <w:lang w:val="ru-RU"/>
        </w:rPr>
        <w:t>с</w:t>
      </w:r>
      <w:r w:rsidRPr="00C07073">
        <w:rPr>
          <w:b/>
          <w:bCs/>
          <w:color w:val="000000"/>
          <w:spacing w:val="1"/>
          <w:sz w:val="24"/>
          <w:szCs w:val="24"/>
          <w:lang w:val="ru-RU"/>
        </w:rPr>
        <w:t>т</w:t>
      </w:r>
      <w:r w:rsidRPr="00C07073">
        <w:rPr>
          <w:b/>
          <w:bCs/>
          <w:color w:val="000000"/>
          <w:sz w:val="24"/>
          <w:szCs w:val="24"/>
          <w:lang w:val="ru-RU"/>
        </w:rPr>
        <w:t>в</w:t>
      </w:r>
      <w:r w:rsidRPr="00C07073">
        <w:rPr>
          <w:b/>
          <w:bCs/>
          <w:color w:val="000000"/>
          <w:spacing w:val="1"/>
          <w:sz w:val="24"/>
          <w:szCs w:val="24"/>
          <w:lang w:val="ru-RU"/>
        </w:rPr>
        <w:t>и</w:t>
      </w:r>
      <w:r w:rsidRPr="00C07073">
        <w:rPr>
          <w:b/>
          <w:bCs/>
          <w:color w:val="000000"/>
          <w:sz w:val="24"/>
          <w:szCs w:val="24"/>
          <w:lang w:val="ru-RU"/>
        </w:rPr>
        <w:t>я</w:t>
      </w:r>
      <w:r w:rsidRPr="00C07073">
        <w:rPr>
          <w:color w:val="000000"/>
          <w:spacing w:val="1"/>
          <w:sz w:val="24"/>
          <w:szCs w:val="24"/>
          <w:lang w:val="ru-RU"/>
        </w:rPr>
        <w:t xml:space="preserve"> </w:t>
      </w:r>
      <w:r w:rsidRPr="00C07073">
        <w:rPr>
          <w:b/>
          <w:bCs/>
          <w:color w:val="000000"/>
          <w:spacing w:val="1"/>
          <w:sz w:val="24"/>
          <w:szCs w:val="24"/>
          <w:lang w:val="ru-RU"/>
        </w:rPr>
        <w:t>п</w:t>
      </w:r>
      <w:r w:rsidRPr="00C07073">
        <w:rPr>
          <w:b/>
          <w:bCs/>
          <w:color w:val="000000"/>
          <w:sz w:val="24"/>
          <w:szCs w:val="24"/>
          <w:lang w:val="ru-RU"/>
        </w:rPr>
        <w:t>у</w:t>
      </w:r>
      <w:r w:rsidRPr="00C07073">
        <w:rPr>
          <w:b/>
          <w:bCs/>
          <w:color w:val="000000"/>
          <w:spacing w:val="-2"/>
          <w:sz w:val="24"/>
          <w:szCs w:val="24"/>
          <w:lang w:val="ru-RU"/>
        </w:rPr>
        <w:t>с</w:t>
      </w:r>
      <w:r w:rsidRPr="00C07073">
        <w:rPr>
          <w:b/>
          <w:bCs/>
          <w:color w:val="000000"/>
          <w:spacing w:val="1"/>
          <w:sz w:val="24"/>
          <w:szCs w:val="24"/>
          <w:lang w:val="ru-RU"/>
        </w:rPr>
        <w:t>т</w:t>
      </w:r>
      <w:r w:rsidRPr="00C07073">
        <w:rPr>
          <w:b/>
          <w:bCs/>
          <w:color w:val="000000"/>
          <w:sz w:val="24"/>
          <w:szCs w:val="24"/>
          <w:lang w:val="ru-RU"/>
        </w:rPr>
        <w:t>ым</w:t>
      </w:r>
      <w:r w:rsidRPr="00C07073">
        <w:rPr>
          <w:color w:val="000000"/>
          <w:spacing w:val="1"/>
          <w:sz w:val="24"/>
          <w:szCs w:val="24"/>
          <w:lang w:val="ru-RU"/>
        </w:rPr>
        <w:t xml:space="preserve"> </w:t>
      </w:r>
      <w:r w:rsidRPr="00C07073">
        <w:rPr>
          <w:b/>
          <w:bCs/>
          <w:color w:val="000000"/>
          <w:sz w:val="24"/>
          <w:szCs w:val="24"/>
          <w:lang w:val="ru-RU"/>
        </w:rPr>
        <w:t>(уби</w:t>
      </w:r>
      <w:r w:rsidRPr="00C07073">
        <w:rPr>
          <w:b/>
          <w:bCs/>
          <w:color w:val="000000"/>
          <w:spacing w:val="1"/>
          <w:sz w:val="24"/>
          <w:szCs w:val="24"/>
          <w:lang w:val="ru-RU"/>
        </w:rPr>
        <w:t>р</w:t>
      </w:r>
      <w:r w:rsidRPr="00C07073">
        <w:rPr>
          <w:b/>
          <w:bCs/>
          <w:color w:val="000000"/>
          <w:sz w:val="24"/>
          <w:szCs w:val="24"/>
          <w:lang w:val="ru-RU"/>
        </w:rPr>
        <w:t>аем</w:t>
      </w:r>
      <w:r w:rsidRPr="00C07073">
        <w:rPr>
          <w:color w:val="000000"/>
          <w:sz w:val="24"/>
          <w:szCs w:val="24"/>
          <w:lang w:val="ru-RU"/>
        </w:rPr>
        <w:t xml:space="preserve"> </w:t>
      </w:r>
      <w:r w:rsidRPr="00C07073">
        <w:rPr>
          <w:b/>
          <w:bCs/>
          <w:color w:val="000000"/>
          <w:sz w:val="24"/>
          <w:szCs w:val="24"/>
          <w:lang w:val="ru-RU"/>
        </w:rPr>
        <w:t>уя</w:t>
      </w:r>
      <w:r w:rsidRPr="00C07073">
        <w:rPr>
          <w:b/>
          <w:bCs/>
          <w:color w:val="000000"/>
          <w:spacing w:val="-1"/>
          <w:sz w:val="24"/>
          <w:szCs w:val="24"/>
          <w:lang w:val="ru-RU"/>
        </w:rPr>
        <w:t>з</w:t>
      </w:r>
      <w:r w:rsidRPr="00C07073">
        <w:rPr>
          <w:b/>
          <w:bCs/>
          <w:color w:val="000000"/>
          <w:sz w:val="24"/>
          <w:szCs w:val="24"/>
          <w:lang w:val="ru-RU"/>
        </w:rPr>
        <w:t>вимос</w:t>
      </w:r>
      <w:r w:rsidRPr="00C07073">
        <w:rPr>
          <w:b/>
          <w:bCs/>
          <w:color w:val="000000"/>
          <w:spacing w:val="1"/>
          <w:sz w:val="24"/>
          <w:szCs w:val="24"/>
          <w:lang w:val="ru-RU"/>
        </w:rPr>
        <w:t>т</w:t>
      </w:r>
      <w:r w:rsidRPr="00C07073">
        <w:rPr>
          <w:b/>
          <w:bCs/>
          <w:color w:val="000000"/>
          <w:sz w:val="24"/>
          <w:szCs w:val="24"/>
          <w:lang w:val="ru-RU"/>
        </w:rPr>
        <w:t>ь</w:t>
      </w:r>
      <w:r w:rsidRPr="00C07073">
        <w:rPr>
          <w:color w:val="000000"/>
          <w:spacing w:val="2"/>
          <w:sz w:val="24"/>
          <w:szCs w:val="24"/>
          <w:lang w:val="ru-RU"/>
        </w:rPr>
        <w:t xml:space="preserve"> </w:t>
      </w:r>
      <w:r w:rsidRPr="00C07073">
        <w:rPr>
          <w:b/>
          <w:bCs/>
          <w:color w:val="000000"/>
          <w:sz w:val="24"/>
          <w:szCs w:val="24"/>
          <w:lang w:val="ru-RU"/>
        </w:rPr>
        <w:t>2)</w:t>
      </w:r>
    </w:p>
    <w:p w:rsidR="00C07073" w:rsidRPr="00C07073" w:rsidRDefault="00C07073" w:rsidP="00C07073">
      <w:pPr>
        <w:tabs>
          <w:tab w:val="left" w:pos="790"/>
          <w:tab w:val="left" w:pos="1923"/>
          <w:tab w:val="left" w:pos="2622"/>
          <w:tab w:val="left" w:pos="3613"/>
          <w:tab w:val="left" w:pos="4028"/>
          <w:tab w:val="left" w:pos="5833"/>
          <w:tab w:val="left" w:pos="6875"/>
          <w:tab w:val="left" w:pos="9403"/>
        </w:tabs>
        <w:spacing w:line="238" w:lineRule="auto"/>
        <w:ind w:right="-57" w:firstLine="707"/>
        <w:rPr>
          <w:color w:val="000000"/>
          <w:sz w:val="24"/>
          <w:szCs w:val="24"/>
          <w:lang w:val="ru-RU"/>
        </w:rPr>
        <w:sectPr w:rsidR="00C07073" w:rsidRPr="00C07073">
          <w:pgSz w:w="11906" w:h="16838"/>
          <w:pgMar w:top="1134" w:right="844" w:bottom="900" w:left="1418" w:header="0" w:footer="0" w:gutter="0"/>
          <w:cols w:space="708"/>
        </w:sectPr>
      </w:pPr>
      <w:r w:rsidRPr="00C07073">
        <w:rPr>
          <w:color w:val="000000"/>
          <w:sz w:val="24"/>
          <w:szCs w:val="24"/>
          <w:lang w:val="ru-RU"/>
        </w:rPr>
        <w:t>У</w:t>
      </w:r>
      <w:r w:rsidRPr="00C07073">
        <w:rPr>
          <w:color w:val="000000"/>
          <w:spacing w:val="41"/>
          <w:sz w:val="24"/>
          <w:szCs w:val="24"/>
          <w:lang w:val="ru-RU"/>
        </w:rPr>
        <w:t xml:space="preserve"> </w:t>
      </w:r>
      <w:r w:rsidRPr="00C07073">
        <w:rPr>
          <w:color w:val="000000"/>
          <w:spacing w:val="1"/>
          <w:sz w:val="24"/>
          <w:szCs w:val="24"/>
          <w:lang w:val="ru-RU"/>
        </w:rPr>
        <w:t>н</w:t>
      </w:r>
      <w:r w:rsidRPr="00C07073">
        <w:rPr>
          <w:color w:val="000000"/>
          <w:sz w:val="24"/>
          <w:szCs w:val="24"/>
          <w:lang w:val="ru-RU"/>
        </w:rPr>
        <w:t>ас</w:t>
      </w:r>
      <w:r w:rsidRPr="00C07073">
        <w:rPr>
          <w:color w:val="000000"/>
          <w:spacing w:val="39"/>
          <w:sz w:val="24"/>
          <w:szCs w:val="24"/>
          <w:lang w:val="ru-RU"/>
        </w:rPr>
        <w:t xml:space="preserve"> </w:t>
      </w:r>
      <w:r w:rsidRPr="00C07073">
        <w:rPr>
          <w:color w:val="000000"/>
          <w:sz w:val="24"/>
          <w:szCs w:val="24"/>
          <w:lang w:val="ru-RU"/>
        </w:rPr>
        <w:t>о</w:t>
      </w:r>
      <w:r w:rsidRPr="00C07073">
        <w:rPr>
          <w:color w:val="000000"/>
          <w:spacing w:val="1"/>
          <w:sz w:val="24"/>
          <w:szCs w:val="24"/>
          <w:lang w:val="ru-RU"/>
        </w:rPr>
        <w:t>кн</w:t>
      </w:r>
      <w:r w:rsidRPr="00C07073">
        <w:rPr>
          <w:color w:val="000000"/>
          <w:sz w:val="24"/>
          <w:szCs w:val="24"/>
          <w:lang w:val="ru-RU"/>
        </w:rPr>
        <w:t>о</w:t>
      </w:r>
      <w:r w:rsidRPr="00C07073">
        <w:rPr>
          <w:color w:val="000000"/>
          <w:spacing w:val="42"/>
          <w:sz w:val="24"/>
          <w:szCs w:val="24"/>
          <w:lang w:val="ru-RU"/>
        </w:rPr>
        <w:t xml:space="preserve"> </w:t>
      </w:r>
      <w:r w:rsidRPr="00C07073">
        <w:rPr>
          <w:color w:val="000000"/>
          <w:sz w:val="24"/>
          <w:szCs w:val="24"/>
          <w:lang w:val="ru-RU"/>
        </w:rPr>
        <w:t>в</w:t>
      </w:r>
      <w:r w:rsidRPr="00C07073">
        <w:rPr>
          <w:color w:val="000000"/>
          <w:spacing w:val="1"/>
          <w:sz w:val="24"/>
          <w:szCs w:val="24"/>
          <w:lang w:val="ru-RU"/>
        </w:rPr>
        <w:t>х</w:t>
      </w:r>
      <w:r w:rsidRPr="00C07073">
        <w:rPr>
          <w:color w:val="000000"/>
          <w:sz w:val="24"/>
          <w:szCs w:val="24"/>
          <w:lang w:val="ru-RU"/>
        </w:rPr>
        <w:t>ода</w:t>
      </w:r>
      <w:r w:rsidRPr="00C07073">
        <w:rPr>
          <w:color w:val="000000"/>
          <w:spacing w:val="41"/>
          <w:sz w:val="24"/>
          <w:szCs w:val="24"/>
          <w:lang w:val="ru-RU"/>
        </w:rPr>
        <w:t xml:space="preserve"> </w:t>
      </w:r>
      <w:r w:rsidRPr="00C07073">
        <w:rPr>
          <w:color w:val="000000"/>
          <w:sz w:val="24"/>
          <w:szCs w:val="24"/>
          <w:lang w:val="ru-RU"/>
        </w:rPr>
        <w:t>в</w:t>
      </w:r>
      <w:r w:rsidRPr="00C07073">
        <w:rPr>
          <w:color w:val="000000"/>
          <w:spacing w:val="40"/>
          <w:sz w:val="24"/>
          <w:szCs w:val="24"/>
          <w:lang w:val="ru-RU"/>
        </w:rPr>
        <w:t xml:space="preserve"> </w:t>
      </w:r>
      <w:r w:rsidRPr="00C07073">
        <w:rPr>
          <w:color w:val="000000"/>
          <w:sz w:val="24"/>
          <w:szCs w:val="24"/>
          <w:lang w:val="ru-RU"/>
        </w:rPr>
        <w:t>систе</w:t>
      </w:r>
      <w:r w:rsidRPr="00C07073">
        <w:rPr>
          <w:color w:val="000000"/>
          <w:spacing w:val="3"/>
          <w:sz w:val="24"/>
          <w:szCs w:val="24"/>
          <w:lang w:val="ru-RU"/>
        </w:rPr>
        <w:t>м</w:t>
      </w:r>
      <w:r w:rsidRPr="00C07073">
        <w:rPr>
          <w:color w:val="000000"/>
          <w:sz w:val="24"/>
          <w:szCs w:val="24"/>
          <w:lang w:val="ru-RU"/>
        </w:rPr>
        <w:t>у</w:t>
      </w:r>
      <w:r w:rsidRPr="00C07073">
        <w:rPr>
          <w:color w:val="000000"/>
          <w:spacing w:val="36"/>
          <w:sz w:val="24"/>
          <w:szCs w:val="24"/>
          <w:lang w:val="ru-RU"/>
        </w:rPr>
        <w:t xml:space="preserve"> </w:t>
      </w:r>
      <w:r w:rsidRPr="00C07073">
        <w:rPr>
          <w:color w:val="000000"/>
          <w:sz w:val="24"/>
          <w:szCs w:val="24"/>
          <w:lang w:val="ru-RU"/>
        </w:rPr>
        <w:t>со</w:t>
      </w:r>
      <w:r w:rsidRPr="00C07073">
        <w:rPr>
          <w:color w:val="000000"/>
          <w:spacing w:val="2"/>
          <w:sz w:val="24"/>
          <w:szCs w:val="24"/>
          <w:lang w:val="ru-RU"/>
        </w:rPr>
        <w:t>д</w:t>
      </w:r>
      <w:r w:rsidRPr="00C07073">
        <w:rPr>
          <w:color w:val="000000"/>
          <w:sz w:val="24"/>
          <w:szCs w:val="24"/>
          <w:lang w:val="ru-RU"/>
        </w:rPr>
        <w:t>ержит</w:t>
      </w:r>
      <w:r w:rsidRPr="00C07073">
        <w:rPr>
          <w:color w:val="000000"/>
          <w:spacing w:val="43"/>
          <w:sz w:val="24"/>
          <w:szCs w:val="24"/>
          <w:lang w:val="ru-RU"/>
        </w:rPr>
        <w:t xml:space="preserve"> </w:t>
      </w:r>
      <w:r w:rsidRPr="00C07073">
        <w:rPr>
          <w:color w:val="000000"/>
          <w:spacing w:val="1"/>
          <w:sz w:val="24"/>
          <w:szCs w:val="24"/>
          <w:lang w:val="ru-RU"/>
        </w:rPr>
        <w:t>п</w:t>
      </w:r>
      <w:r w:rsidRPr="00C07073">
        <w:rPr>
          <w:color w:val="000000"/>
          <w:sz w:val="24"/>
          <w:szCs w:val="24"/>
          <w:lang w:val="ru-RU"/>
        </w:rPr>
        <w:t>одска</w:t>
      </w:r>
      <w:r w:rsidRPr="00C07073">
        <w:rPr>
          <w:color w:val="000000"/>
          <w:spacing w:val="1"/>
          <w:sz w:val="24"/>
          <w:szCs w:val="24"/>
          <w:lang w:val="ru-RU"/>
        </w:rPr>
        <w:t>з</w:t>
      </w:r>
      <w:r w:rsidRPr="00C07073">
        <w:rPr>
          <w:color w:val="000000"/>
          <w:spacing w:val="3"/>
          <w:sz w:val="24"/>
          <w:szCs w:val="24"/>
          <w:lang w:val="ru-RU"/>
        </w:rPr>
        <w:t>к</w:t>
      </w:r>
      <w:r w:rsidRPr="00C07073">
        <w:rPr>
          <w:color w:val="000000"/>
          <w:sz w:val="24"/>
          <w:szCs w:val="24"/>
          <w:lang w:val="ru-RU"/>
        </w:rPr>
        <w:t>у</w:t>
      </w:r>
      <w:r w:rsidRPr="00C07073">
        <w:rPr>
          <w:color w:val="000000"/>
          <w:spacing w:val="37"/>
          <w:sz w:val="24"/>
          <w:szCs w:val="24"/>
          <w:lang w:val="ru-RU"/>
        </w:rPr>
        <w:t xml:space="preserve"> </w:t>
      </w:r>
      <w:r>
        <w:rPr>
          <w:color w:val="000000"/>
          <w:sz w:val="24"/>
          <w:szCs w:val="24"/>
        </w:rPr>
        <w:t>Admin</w:t>
      </w:r>
      <w:r w:rsidRPr="00C07073">
        <w:rPr>
          <w:color w:val="000000"/>
          <w:sz w:val="24"/>
          <w:szCs w:val="24"/>
          <w:lang w:val="ru-RU"/>
        </w:rPr>
        <w:t>,</w:t>
      </w:r>
      <w:r w:rsidRPr="00C07073">
        <w:rPr>
          <w:color w:val="000000"/>
          <w:spacing w:val="42"/>
          <w:sz w:val="24"/>
          <w:szCs w:val="24"/>
          <w:lang w:val="ru-RU"/>
        </w:rPr>
        <w:t xml:space="preserve"> </w:t>
      </w:r>
      <w:r w:rsidRPr="00C07073">
        <w:rPr>
          <w:color w:val="000000"/>
          <w:sz w:val="24"/>
          <w:szCs w:val="24"/>
          <w:lang w:val="ru-RU"/>
        </w:rPr>
        <w:t>да</w:t>
      </w:r>
      <w:r w:rsidRPr="00C07073">
        <w:rPr>
          <w:color w:val="000000"/>
          <w:spacing w:val="1"/>
          <w:sz w:val="24"/>
          <w:szCs w:val="24"/>
          <w:lang w:val="ru-RU"/>
        </w:rPr>
        <w:t>в</w:t>
      </w:r>
      <w:r w:rsidRPr="00C07073">
        <w:rPr>
          <w:color w:val="000000"/>
          <w:sz w:val="24"/>
          <w:szCs w:val="24"/>
          <w:lang w:val="ru-RU"/>
        </w:rPr>
        <w:t>айте</w:t>
      </w:r>
      <w:r w:rsidRPr="00C07073">
        <w:rPr>
          <w:color w:val="000000"/>
          <w:spacing w:val="41"/>
          <w:sz w:val="24"/>
          <w:szCs w:val="24"/>
          <w:lang w:val="ru-RU"/>
        </w:rPr>
        <w:t xml:space="preserve"> </w:t>
      </w:r>
      <w:r w:rsidRPr="00C07073">
        <w:rPr>
          <w:color w:val="000000"/>
          <w:spacing w:val="2"/>
          <w:sz w:val="24"/>
          <w:szCs w:val="24"/>
          <w:lang w:val="ru-RU"/>
        </w:rPr>
        <w:t>е</w:t>
      </w:r>
      <w:r w:rsidRPr="00C07073">
        <w:rPr>
          <w:color w:val="000000"/>
          <w:sz w:val="24"/>
          <w:szCs w:val="24"/>
          <w:lang w:val="ru-RU"/>
        </w:rPr>
        <w:t>е</w:t>
      </w:r>
      <w:r w:rsidRPr="00C07073">
        <w:rPr>
          <w:color w:val="000000"/>
          <w:spacing w:val="45"/>
          <w:sz w:val="24"/>
          <w:szCs w:val="24"/>
          <w:lang w:val="ru-RU"/>
        </w:rPr>
        <w:t xml:space="preserve"> </w:t>
      </w:r>
      <w:r w:rsidRPr="00C07073">
        <w:rPr>
          <w:color w:val="000000"/>
          <w:spacing w:val="-4"/>
          <w:sz w:val="24"/>
          <w:szCs w:val="24"/>
          <w:lang w:val="ru-RU"/>
        </w:rPr>
        <w:t>у</w:t>
      </w:r>
      <w:r w:rsidRPr="00C07073">
        <w:rPr>
          <w:color w:val="000000"/>
          <w:sz w:val="24"/>
          <w:szCs w:val="24"/>
          <w:lang w:val="ru-RU"/>
        </w:rPr>
        <w:t>б</w:t>
      </w:r>
      <w:r w:rsidRPr="00C07073">
        <w:rPr>
          <w:color w:val="000000"/>
          <w:spacing w:val="-1"/>
          <w:sz w:val="24"/>
          <w:szCs w:val="24"/>
          <w:lang w:val="ru-RU"/>
        </w:rPr>
        <w:t>е</w:t>
      </w:r>
      <w:r w:rsidRPr="00C07073">
        <w:rPr>
          <w:color w:val="000000"/>
          <w:sz w:val="24"/>
          <w:szCs w:val="24"/>
          <w:lang w:val="ru-RU"/>
        </w:rPr>
        <w:t>р</w:t>
      </w:r>
      <w:r w:rsidRPr="00C07073">
        <w:rPr>
          <w:color w:val="000000"/>
          <w:spacing w:val="1"/>
          <w:sz w:val="24"/>
          <w:szCs w:val="24"/>
          <w:lang w:val="ru-RU"/>
        </w:rPr>
        <w:t>е</w:t>
      </w:r>
      <w:r w:rsidRPr="00C07073">
        <w:rPr>
          <w:color w:val="000000"/>
          <w:sz w:val="24"/>
          <w:szCs w:val="24"/>
          <w:lang w:val="ru-RU"/>
        </w:rPr>
        <w:t>м,</w:t>
      </w:r>
      <w:r w:rsidRPr="00C07073">
        <w:rPr>
          <w:color w:val="000000"/>
          <w:spacing w:val="41"/>
          <w:sz w:val="24"/>
          <w:szCs w:val="24"/>
          <w:lang w:val="ru-RU"/>
        </w:rPr>
        <w:t xml:space="preserve"> </w:t>
      </w:r>
      <w:r w:rsidRPr="00C07073">
        <w:rPr>
          <w:color w:val="000000"/>
          <w:sz w:val="24"/>
          <w:szCs w:val="24"/>
          <w:lang w:val="ru-RU"/>
        </w:rPr>
        <w:t>с</w:t>
      </w:r>
      <w:r w:rsidRPr="00C07073">
        <w:rPr>
          <w:color w:val="000000"/>
          <w:spacing w:val="1"/>
          <w:sz w:val="24"/>
          <w:szCs w:val="24"/>
          <w:lang w:val="ru-RU"/>
        </w:rPr>
        <w:t>д</w:t>
      </w:r>
      <w:r w:rsidRPr="00C07073">
        <w:rPr>
          <w:color w:val="000000"/>
          <w:sz w:val="24"/>
          <w:szCs w:val="24"/>
          <w:lang w:val="ru-RU"/>
        </w:rPr>
        <w:t>елав ок</w:t>
      </w:r>
      <w:r w:rsidRPr="00C07073">
        <w:rPr>
          <w:color w:val="000000"/>
          <w:spacing w:val="1"/>
          <w:sz w:val="24"/>
          <w:szCs w:val="24"/>
          <w:lang w:val="ru-RU"/>
        </w:rPr>
        <w:t>н</w:t>
      </w:r>
      <w:r w:rsidRPr="00C07073">
        <w:rPr>
          <w:color w:val="000000"/>
          <w:sz w:val="24"/>
          <w:szCs w:val="24"/>
          <w:lang w:val="ru-RU"/>
        </w:rPr>
        <w:t>о</w:t>
      </w:r>
      <w:r w:rsidRPr="00C07073">
        <w:rPr>
          <w:color w:val="000000"/>
          <w:sz w:val="24"/>
          <w:szCs w:val="24"/>
          <w:lang w:val="ru-RU"/>
        </w:rPr>
        <w:tab/>
      </w:r>
      <w:r w:rsidRPr="00C07073">
        <w:rPr>
          <w:color w:val="000000"/>
          <w:spacing w:val="3"/>
          <w:sz w:val="24"/>
          <w:szCs w:val="24"/>
          <w:lang w:val="ru-RU"/>
        </w:rPr>
        <w:t>п</w:t>
      </w:r>
      <w:r w:rsidRPr="00C07073">
        <w:rPr>
          <w:color w:val="000000"/>
          <w:spacing w:val="-5"/>
          <w:sz w:val="24"/>
          <w:szCs w:val="24"/>
          <w:lang w:val="ru-RU"/>
        </w:rPr>
        <w:t>у</w:t>
      </w:r>
      <w:r w:rsidRPr="00C07073">
        <w:rPr>
          <w:color w:val="000000"/>
          <w:spacing w:val="-1"/>
          <w:sz w:val="24"/>
          <w:szCs w:val="24"/>
          <w:lang w:val="ru-RU"/>
        </w:rPr>
        <w:t>с</w:t>
      </w:r>
      <w:r w:rsidRPr="00C07073">
        <w:rPr>
          <w:color w:val="000000"/>
          <w:sz w:val="24"/>
          <w:szCs w:val="24"/>
          <w:lang w:val="ru-RU"/>
        </w:rPr>
        <w:t>тым.</w:t>
      </w:r>
      <w:r w:rsidRPr="00C07073">
        <w:rPr>
          <w:color w:val="000000"/>
          <w:sz w:val="24"/>
          <w:szCs w:val="24"/>
          <w:lang w:val="ru-RU"/>
        </w:rPr>
        <w:tab/>
        <w:t>Для</w:t>
      </w:r>
      <w:r w:rsidRPr="00C07073">
        <w:rPr>
          <w:color w:val="000000"/>
          <w:sz w:val="24"/>
          <w:szCs w:val="24"/>
          <w:lang w:val="ru-RU"/>
        </w:rPr>
        <w:tab/>
        <w:t>нач</w:t>
      </w:r>
      <w:r w:rsidRPr="00C07073">
        <w:rPr>
          <w:color w:val="000000"/>
          <w:spacing w:val="-1"/>
          <w:sz w:val="24"/>
          <w:szCs w:val="24"/>
          <w:lang w:val="ru-RU"/>
        </w:rPr>
        <w:t>а</w:t>
      </w:r>
      <w:r w:rsidRPr="00C07073">
        <w:rPr>
          <w:color w:val="000000"/>
          <w:sz w:val="24"/>
          <w:szCs w:val="24"/>
          <w:lang w:val="ru-RU"/>
        </w:rPr>
        <w:t>ла</w:t>
      </w:r>
      <w:r w:rsidRPr="00C07073">
        <w:rPr>
          <w:color w:val="000000"/>
          <w:sz w:val="24"/>
          <w:szCs w:val="24"/>
          <w:lang w:val="ru-RU"/>
        </w:rPr>
        <w:tab/>
        <w:t>в</w:t>
      </w:r>
      <w:r w:rsidRPr="00C07073">
        <w:rPr>
          <w:color w:val="000000"/>
          <w:sz w:val="24"/>
          <w:szCs w:val="24"/>
          <w:lang w:val="ru-RU"/>
        </w:rPr>
        <w:tab/>
        <w:t>ок</w:t>
      </w:r>
      <w:r w:rsidRPr="00C07073">
        <w:rPr>
          <w:color w:val="000000"/>
          <w:spacing w:val="1"/>
          <w:sz w:val="24"/>
          <w:szCs w:val="24"/>
          <w:lang w:val="ru-RU"/>
        </w:rPr>
        <w:t>н</w:t>
      </w:r>
      <w:r w:rsidRPr="00C07073">
        <w:rPr>
          <w:color w:val="000000"/>
          <w:sz w:val="24"/>
          <w:szCs w:val="24"/>
          <w:lang w:val="ru-RU"/>
        </w:rPr>
        <w:t xml:space="preserve">е </w:t>
      </w:r>
      <w:r w:rsidRPr="00C07073">
        <w:rPr>
          <w:b/>
          <w:bCs/>
          <w:color w:val="000000"/>
          <w:sz w:val="24"/>
          <w:szCs w:val="24"/>
          <w:lang w:val="ru-RU"/>
        </w:rPr>
        <w:t>Уче</w:t>
      </w:r>
      <w:r w:rsidRPr="00C07073">
        <w:rPr>
          <w:b/>
          <w:bCs/>
          <w:color w:val="000000"/>
          <w:spacing w:val="1"/>
          <w:sz w:val="24"/>
          <w:szCs w:val="24"/>
          <w:lang w:val="ru-RU"/>
        </w:rPr>
        <w:t>тн</w:t>
      </w:r>
      <w:r w:rsidRPr="00C07073">
        <w:rPr>
          <w:b/>
          <w:bCs/>
          <w:color w:val="000000"/>
          <w:sz w:val="24"/>
          <w:szCs w:val="24"/>
          <w:lang w:val="ru-RU"/>
        </w:rPr>
        <w:t>ые</w:t>
      </w:r>
      <w:r w:rsidRPr="00C07073">
        <w:rPr>
          <w:color w:val="000000"/>
          <w:sz w:val="24"/>
          <w:szCs w:val="24"/>
          <w:lang w:val="ru-RU"/>
        </w:rPr>
        <w:tab/>
      </w:r>
      <w:r w:rsidRPr="00C07073">
        <w:rPr>
          <w:b/>
          <w:bCs/>
          <w:color w:val="000000"/>
          <w:sz w:val="24"/>
          <w:szCs w:val="24"/>
          <w:lang w:val="ru-RU"/>
        </w:rPr>
        <w:t>зап</w:t>
      </w:r>
      <w:r w:rsidRPr="00C07073">
        <w:rPr>
          <w:b/>
          <w:bCs/>
          <w:color w:val="000000"/>
          <w:spacing w:val="1"/>
          <w:sz w:val="24"/>
          <w:szCs w:val="24"/>
          <w:lang w:val="ru-RU"/>
        </w:rPr>
        <w:t>и</w:t>
      </w:r>
      <w:r w:rsidRPr="00C07073">
        <w:rPr>
          <w:b/>
          <w:bCs/>
          <w:color w:val="000000"/>
          <w:sz w:val="24"/>
          <w:szCs w:val="24"/>
          <w:lang w:val="ru-RU"/>
        </w:rPr>
        <w:t>си</w:t>
      </w:r>
      <w:r w:rsidRPr="00C07073">
        <w:rPr>
          <w:color w:val="000000"/>
          <w:sz w:val="24"/>
          <w:szCs w:val="24"/>
          <w:lang w:val="ru-RU"/>
        </w:rPr>
        <w:tab/>
      </w:r>
      <w:r w:rsidRPr="00C07073">
        <w:rPr>
          <w:b/>
          <w:bCs/>
          <w:color w:val="000000"/>
          <w:sz w:val="24"/>
          <w:szCs w:val="24"/>
          <w:lang w:val="ru-RU"/>
        </w:rPr>
        <w:t>пользова</w:t>
      </w:r>
      <w:r w:rsidRPr="00C07073">
        <w:rPr>
          <w:b/>
          <w:bCs/>
          <w:color w:val="000000"/>
          <w:spacing w:val="1"/>
          <w:sz w:val="24"/>
          <w:szCs w:val="24"/>
          <w:lang w:val="ru-RU"/>
        </w:rPr>
        <w:t>т</w:t>
      </w:r>
      <w:r w:rsidRPr="00C07073">
        <w:rPr>
          <w:b/>
          <w:bCs/>
          <w:color w:val="000000"/>
          <w:sz w:val="24"/>
          <w:szCs w:val="24"/>
          <w:lang w:val="ru-RU"/>
        </w:rPr>
        <w:t>елей</w:t>
      </w:r>
      <w:r w:rsidRPr="00C07073">
        <w:rPr>
          <w:color w:val="000000"/>
          <w:spacing w:val="1"/>
          <w:sz w:val="24"/>
          <w:szCs w:val="24"/>
          <w:lang w:val="ru-RU"/>
        </w:rPr>
        <w:t xml:space="preserve"> </w:t>
      </w:r>
      <w:r w:rsidRPr="00C07073">
        <w:rPr>
          <w:color w:val="000000"/>
          <w:sz w:val="24"/>
          <w:szCs w:val="24"/>
          <w:lang w:val="ru-RU"/>
        </w:rPr>
        <w:t>жмем</w:t>
      </w:r>
      <w:r w:rsidRPr="00C07073">
        <w:rPr>
          <w:color w:val="000000"/>
          <w:sz w:val="24"/>
          <w:szCs w:val="24"/>
          <w:lang w:val="ru-RU"/>
        </w:rPr>
        <w:tab/>
      </w:r>
      <w:r w:rsidRPr="00C07073">
        <w:rPr>
          <w:color w:val="000000"/>
          <w:spacing w:val="3"/>
          <w:sz w:val="24"/>
          <w:szCs w:val="24"/>
          <w:lang w:val="ru-RU"/>
        </w:rPr>
        <w:t>н</w:t>
      </w:r>
      <w:r w:rsidRPr="00C07073">
        <w:rPr>
          <w:color w:val="000000"/>
          <w:sz w:val="24"/>
          <w:szCs w:val="24"/>
          <w:lang w:val="ru-RU"/>
        </w:rPr>
        <w:t>а</w:t>
      </w:r>
    </w:p>
    <w:p w:rsidR="00C07073" w:rsidRPr="00C07073" w:rsidRDefault="00C07073" w:rsidP="00C07073">
      <w:pPr>
        <w:ind w:right="-58"/>
        <w:rPr>
          <w:color w:val="000000"/>
          <w:sz w:val="24"/>
          <w:szCs w:val="24"/>
          <w:lang w:val="ru-RU"/>
        </w:rPr>
      </w:pPr>
      <w:r w:rsidRPr="00C07073">
        <w:rPr>
          <w:color w:val="000000"/>
          <w:sz w:val="24"/>
          <w:szCs w:val="24"/>
          <w:lang w:val="ru-RU"/>
        </w:rPr>
        <w:lastRenderedPageBreak/>
        <w:t>к</w:t>
      </w:r>
      <w:r w:rsidRPr="00C07073">
        <w:rPr>
          <w:color w:val="000000"/>
          <w:spacing w:val="1"/>
          <w:sz w:val="24"/>
          <w:szCs w:val="24"/>
          <w:lang w:val="ru-RU"/>
        </w:rPr>
        <w:t>н</w:t>
      </w:r>
      <w:r w:rsidRPr="00C07073">
        <w:rPr>
          <w:color w:val="000000"/>
          <w:sz w:val="24"/>
          <w:szCs w:val="24"/>
          <w:lang w:val="ru-RU"/>
        </w:rPr>
        <w:t>оп</w:t>
      </w:r>
      <w:r w:rsidRPr="00C07073">
        <w:rPr>
          <w:color w:val="000000"/>
          <w:spacing w:val="2"/>
          <w:sz w:val="24"/>
          <w:szCs w:val="24"/>
          <w:lang w:val="ru-RU"/>
        </w:rPr>
        <w:t>к</w:t>
      </w:r>
      <w:r w:rsidRPr="00C07073">
        <w:rPr>
          <w:color w:val="000000"/>
          <w:sz w:val="24"/>
          <w:szCs w:val="24"/>
          <w:lang w:val="ru-RU"/>
        </w:rPr>
        <w:t>у</w:t>
      </w:r>
      <w:r w:rsidRPr="00C07073">
        <w:rPr>
          <w:color w:val="000000"/>
          <w:spacing w:val="-6"/>
          <w:sz w:val="24"/>
          <w:szCs w:val="24"/>
          <w:lang w:val="ru-RU"/>
        </w:rPr>
        <w:t xml:space="preserve"> </w:t>
      </w:r>
      <w:r w:rsidRPr="00C07073">
        <w:rPr>
          <w:b/>
          <w:bCs/>
          <w:color w:val="000000"/>
          <w:sz w:val="24"/>
          <w:szCs w:val="24"/>
          <w:lang w:val="ru-RU"/>
        </w:rPr>
        <w:t>Из</w:t>
      </w:r>
      <w:r w:rsidRPr="00C07073">
        <w:rPr>
          <w:b/>
          <w:bCs/>
          <w:color w:val="000000"/>
          <w:spacing w:val="1"/>
          <w:sz w:val="24"/>
          <w:szCs w:val="24"/>
          <w:lang w:val="ru-RU"/>
        </w:rPr>
        <w:t>м</w:t>
      </w:r>
      <w:r w:rsidRPr="00C07073">
        <w:rPr>
          <w:b/>
          <w:bCs/>
          <w:color w:val="000000"/>
          <w:sz w:val="24"/>
          <w:szCs w:val="24"/>
          <w:lang w:val="ru-RU"/>
        </w:rPr>
        <w:t>енен</w:t>
      </w:r>
      <w:r w:rsidRPr="00C07073">
        <w:rPr>
          <w:b/>
          <w:bCs/>
          <w:color w:val="000000"/>
          <w:spacing w:val="1"/>
          <w:sz w:val="24"/>
          <w:szCs w:val="24"/>
          <w:lang w:val="ru-RU"/>
        </w:rPr>
        <w:t>и</w:t>
      </w:r>
      <w:r w:rsidRPr="00C07073">
        <w:rPr>
          <w:b/>
          <w:bCs/>
          <w:color w:val="000000"/>
          <w:sz w:val="24"/>
          <w:szCs w:val="24"/>
          <w:lang w:val="ru-RU"/>
        </w:rPr>
        <w:t>е</w:t>
      </w:r>
      <w:r w:rsidRPr="00C07073">
        <w:rPr>
          <w:color w:val="000000"/>
          <w:spacing w:val="140"/>
          <w:sz w:val="24"/>
          <w:szCs w:val="24"/>
          <w:lang w:val="ru-RU"/>
        </w:rPr>
        <w:t xml:space="preserve"> </w:t>
      </w:r>
      <w:r w:rsidRPr="00C07073">
        <w:rPr>
          <w:b/>
          <w:bCs/>
          <w:color w:val="000000"/>
          <w:sz w:val="24"/>
          <w:szCs w:val="24"/>
          <w:lang w:val="ru-RU"/>
        </w:rPr>
        <w:t>входа</w:t>
      </w:r>
      <w:r w:rsidRPr="00C07073">
        <w:rPr>
          <w:color w:val="000000"/>
          <w:spacing w:val="140"/>
          <w:sz w:val="24"/>
          <w:szCs w:val="24"/>
          <w:lang w:val="ru-RU"/>
        </w:rPr>
        <w:t xml:space="preserve"> </w:t>
      </w:r>
      <w:r w:rsidRPr="00C07073">
        <w:rPr>
          <w:b/>
          <w:bCs/>
          <w:color w:val="000000"/>
          <w:sz w:val="24"/>
          <w:szCs w:val="24"/>
          <w:lang w:val="ru-RU"/>
        </w:rPr>
        <w:t>пользов</w:t>
      </w:r>
      <w:r w:rsidRPr="00C07073">
        <w:rPr>
          <w:b/>
          <w:bCs/>
          <w:color w:val="000000"/>
          <w:spacing w:val="-1"/>
          <w:sz w:val="24"/>
          <w:szCs w:val="24"/>
          <w:lang w:val="ru-RU"/>
        </w:rPr>
        <w:t>а</w:t>
      </w:r>
      <w:r w:rsidRPr="00C07073">
        <w:rPr>
          <w:b/>
          <w:bCs/>
          <w:color w:val="000000"/>
          <w:sz w:val="24"/>
          <w:szCs w:val="24"/>
          <w:lang w:val="ru-RU"/>
        </w:rPr>
        <w:t>телей</w:t>
      </w:r>
      <w:r w:rsidRPr="00C07073">
        <w:rPr>
          <w:color w:val="000000"/>
          <w:spacing w:val="140"/>
          <w:sz w:val="24"/>
          <w:szCs w:val="24"/>
          <w:lang w:val="ru-RU"/>
        </w:rPr>
        <w:t xml:space="preserve"> </w:t>
      </w:r>
      <w:r w:rsidRPr="00C07073">
        <w:rPr>
          <w:b/>
          <w:bCs/>
          <w:color w:val="000000"/>
          <w:sz w:val="24"/>
          <w:szCs w:val="24"/>
          <w:lang w:val="ru-RU"/>
        </w:rPr>
        <w:t>в</w:t>
      </w:r>
      <w:r w:rsidRPr="00C07073">
        <w:rPr>
          <w:color w:val="000000"/>
          <w:spacing w:val="139"/>
          <w:sz w:val="24"/>
          <w:szCs w:val="24"/>
          <w:lang w:val="ru-RU"/>
        </w:rPr>
        <w:t xml:space="preserve"> </w:t>
      </w:r>
      <w:r w:rsidRPr="00C07073">
        <w:rPr>
          <w:b/>
          <w:bCs/>
          <w:color w:val="000000"/>
          <w:sz w:val="24"/>
          <w:szCs w:val="24"/>
          <w:lang w:val="ru-RU"/>
        </w:rPr>
        <w:t>сис</w:t>
      </w:r>
      <w:r w:rsidRPr="00C07073">
        <w:rPr>
          <w:b/>
          <w:bCs/>
          <w:color w:val="000000"/>
          <w:spacing w:val="2"/>
          <w:sz w:val="24"/>
          <w:szCs w:val="24"/>
          <w:lang w:val="ru-RU"/>
        </w:rPr>
        <w:t>т</w:t>
      </w:r>
      <w:r w:rsidRPr="00C07073">
        <w:rPr>
          <w:b/>
          <w:bCs/>
          <w:color w:val="000000"/>
          <w:sz w:val="24"/>
          <w:szCs w:val="24"/>
          <w:lang w:val="ru-RU"/>
        </w:rPr>
        <w:t>ему</w:t>
      </w:r>
      <w:r w:rsidRPr="00C07073">
        <w:rPr>
          <w:color w:val="000000"/>
          <w:sz w:val="24"/>
          <w:szCs w:val="24"/>
          <w:lang w:val="ru-RU"/>
        </w:rPr>
        <w:t xml:space="preserve"> и</w:t>
      </w:r>
      <w:r w:rsidRPr="00C07073">
        <w:rPr>
          <w:color w:val="000000"/>
          <w:spacing w:val="142"/>
          <w:sz w:val="24"/>
          <w:szCs w:val="24"/>
          <w:lang w:val="ru-RU"/>
        </w:rPr>
        <w:t xml:space="preserve"> </w:t>
      </w:r>
      <w:r w:rsidRPr="00C07073">
        <w:rPr>
          <w:color w:val="000000"/>
          <w:spacing w:val="-6"/>
          <w:sz w:val="24"/>
          <w:szCs w:val="24"/>
          <w:lang w:val="ru-RU"/>
        </w:rPr>
        <w:t>у</w:t>
      </w:r>
      <w:r w:rsidRPr="00C07073">
        <w:rPr>
          <w:color w:val="000000"/>
          <w:spacing w:val="1"/>
          <w:sz w:val="24"/>
          <w:szCs w:val="24"/>
          <w:lang w:val="ru-RU"/>
        </w:rPr>
        <w:t>б</w:t>
      </w:r>
      <w:r w:rsidRPr="00C07073">
        <w:rPr>
          <w:color w:val="000000"/>
          <w:sz w:val="24"/>
          <w:szCs w:val="24"/>
          <w:lang w:val="ru-RU"/>
        </w:rPr>
        <w:t>ерем</w:t>
      </w:r>
      <w:r w:rsidRPr="00C07073">
        <w:rPr>
          <w:color w:val="000000"/>
          <w:spacing w:val="140"/>
          <w:sz w:val="24"/>
          <w:szCs w:val="24"/>
          <w:lang w:val="ru-RU"/>
        </w:rPr>
        <w:t xml:space="preserve"> </w:t>
      </w:r>
      <w:r w:rsidRPr="00C07073">
        <w:rPr>
          <w:color w:val="000000"/>
          <w:sz w:val="24"/>
          <w:szCs w:val="24"/>
          <w:lang w:val="ru-RU"/>
        </w:rPr>
        <w:t>флажок</w:t>
      </w:r>
      <w:r w:rsidRPr="00C07073">
        <w:rPr>
          <w:color w:val="000000"/>
          <w:spacing w:val="1"/>
          <w:sz w:val="24"/>
          <w:szCs w:val="24"/>
          <w:lang w:val="ru-RU"/>
        </w:rPr>
        <w:t xml:space="preserve"> </w:t>
      </w:r>
      <w:r w:rsidRPr="00C07073">
        <w:rPr>
          <w:b/>
          <w:bCs/>
          <w:color w:val="000000"/>
          <w:sz w:val="24"/>
          <w:szCs w:val="24"/>
          <w:lang w:val="ru-RU"/>
        </w:rPr>
        <w:t>Использовать</w:t>
      </w:r>
      <w:r w:rsidRPr="00C07073">
        <w:rPr>
          <w:color w:val="000000"/>
          <w:sz w:val="24"/>
          <w:szCs w:val="24"/>
          <w:lang w:val="ru-RU"/>
        </w:rPr>
        <w:t xml:space="preserve"> </w:t>
      </w:r>
      <w:r w:rsidRPr="00C07073">
        <w:rPr>
          <w:b/>
          <w:bCs/>
          <w:color w:val="000000"/>
          <w:sz w:val="24"/>
          <w:szCs w:val="24"/>
          <w:lang w:val="ru-RU"/>
        </w:rPr>
        <w:t>с</w:t>
      </w:r>
      <w:r w:rsidRPr="00C07073">
        <w:rPr>
          <w:b/>
          <w:bCs/>
          <w:color w:val="000000"/>
          <w:spacing w:val="1"/>
          <w:sz w:val="24"/>
          <w:szCs w:val="24"/>
          <w:lang w:val="ru-RU"/>
        </w:rPr>
        <w:t>т</w:t>
      </w:r>
      <w:r w:rsidRPr="00C07073">
        <w:rPr>
          <w:b/>
          <w:bCs/>
          <w:color w:val="000000"/>
          <w:sz w:val="24"/>
          <w:szCs w:val="24"/>
          <w:lang w:val="ru-RU"/>
        </w:rPr>
        <w:t>раницу</w:t>
      </w:r>
      <w:r w:rsidRPr="00C07073">
        <w:rPr>
          <w:color w:val="000000"/>
          <w:spacing w:val="1"/>
          <w:sz w:val="24"/>
          <w:szCs w:val="24"/>
          <w:lang w:val="ru-RU"/>
        </w:rPr>
        <w:t xml:space="preserve"> </w:t>
      </w:r>
      <w:r w:rsidRPr="00C07073">
        <w:rPr>
          <w:b/>
          <w:bCs/>
          <w:color w:val="000000"/>
          <w:sz w:val="24"/>
          <w:szCs w:val="24"/>
          <w:lang w:val="ru-RU"/>
        </w:rPr>
        <w:t>прив</w:t>
      </w:r>
      <w:r w:rsidRPr="00C07073">
        <w:rPr>
          <w:b/>
          <w:bCs/>
          <w:color w:val="000000"/>
          <w:spacing w:val="-2"/>
          <w:sz w:val="24"/>
          <w:szCs w:val="24"/>
          <w:lang w:val="ru-RU"/>
        </w:rPr>
        <w:t>е</w:t>
      </w:r>
      <w:r w:rsidRPr="00C07073">
        <w:rPr>
          <w:b/>
          <w:bCs/>
          <w:color w:val="000000"/>
          <w:spacing w:val="1"/>
          <w:sz w:val="24"/>
          <w:szCs w:val="24"/>
          <w:lang w:val="ru-RU"/>
        </w:rPr>
        <w:t>т</w:t>
      </w:r>
      <w:r w:rsidRPr="00C07073">
        <w:rPr>
          <w:b/>
          <w:bCs/>
          <w:color w:val="000000"/>
          <w:sz w:val="24"/>
          <w:szCs w:val="24"/>
          <w:lang w:val="ru-RU"/>
        </w:rPr>
        <w:t>с</w:t>
      </w:r>
      <w:r w:rsidRPr="00C07073">
        <w:rPr>
          <w:b/>
          <w:bCs/>
          <w:color w:val="000000"/>
          <w:spacing w:val="1"/>
          <w:sz w:val="24"/>
          <w:szCs w:val="24"/>
          <w:lang w:val="ru-RU"/>
        </w:rPr>
        <w:t>т</w:t>
      </w:r>
      <w:r w:rsidRPr="00C07073">
        <w:rPr>
          <w:b/>
          <w:bCs/>
          <w:color w:val="000000"/>
          <w:sz w:val="24"/>
          <w:szCs w:val="24"/>
          <w:lang w:val="ru-RU"/>
        </w:rPr>
        <w:t>вия</w:t>
      </w:r>
      <w:r w:rsidRPr="00C07073">
        <w:rPr>
          <w:color w:val="000000"/>
          <w:sz w:val="24"/>
          <w:szCs w:val="24"/>
          <w:lang w:val="ru-RU"/>
        </w:rPr>
        <w:t xml:space="preserve"> (рис. 6 и</w:t>
      </w:r>
      <w:r w:rsidRPr="00C07073">
        <w:rPr>
          <w:color w:val="000000"/>
          <w:spacing w:val="1"/>
          <w:sz w:val="24"/>
          <w:szCs w:val="24"/>
          <w:lang w:val="ru-RU"/>
        </w:rPr>
        <w:t xml:space="preserve"> </w:t>
      </w:r>
      <w:r w:rsidRPr="00C07073">
        <w:rPr>
          <w:color w:val="000000"/>
          <w:sz w:val="24"/>
          <w:szCs w:val="24"/>
          <w:lang w:val="ru-RU"/>
        </w:rPr>
        <w:t>р</w:t>
      </w:r>
      <w:r w:rsidRPr="00C07073">
        <w:rPr>
          <w:color w:val="000000"/>
          <w:spacing w:val="1"/>
          <w:sz w:val="24"/>
          <w:szCs w:val="24"/>
          <w:lang w:val="ru-RU"/>
        </w:rPr>
        <w:t>и</w:t>
      </w:r>
      <w:r w:rsidRPr="00C07073">
        <w:rPr>
          <w:color w:val="000000"/>
          <w:sz w:val="24"/>
          <w:szCs w:val="24"/>
          <w:lang w:val="ru-RU"/>
        </w:rPr>
        <w:t>с. 7).</w:t>
      </w:r>
      <w:r w:rsidR="007D4DE9">
        <w:rPr>
          <w:noProof/>
          <w:lang w:val="ru-RU" w:eastAsia="ru-RU"/>
        </w:rPr>
        <w:drawing>
          <wp:anchor distT="0" distB="0" distL="114300" distR="114300" simplePos="0" relativeHeight="251713536" behindDoc="1" locked="0" layoutInCell="0" allowOverlap="1">
            <wp:simplePos x="0" y="0"/>
            <wp:positionH relativeFrom="page">
              <wp:posOffset>2537460</wp:posOffset>
            </wp:positionH>
            <wp:positionV relativeFrom="page">
              <wp:posOffset>3066415</wp:posOffset>
            </wp:positionV>
            <wp:extent cx="3295015" cy="1668780"/>
            <wp:effectExtent l="0" t="0" r="635" b="7620"/>
            <wp:wrapNone/>
            <wp:docPr id="109" name="drawingObject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78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95015" cy="1668780"/>
                    </a:xfrm>
                    <a:prstGeom prst="rect">
                      <a:avLst/>
                    </a:prstGeom>
                    <a:noFill/>
                  </pic:spPr>
                </pic:pic>
              </a:graphicData>
            </a:graphic>
            <wp14:sizeRelH relativeFrom="page">
              <wp14:pctWidth>0</wp14:pctWidth>
            </wp14:sizeRelH>
            <wp14:sizeRelV relativeFrom="page">
              <wp14:pctHeight>0</wp14:pctHeight>
            </wp14:sizeRelV>
          </wp:anchor>
        </w:drawing>
      </w:r>
      <w:r w:rsidR="007D4DE9">
        <w:rPr>
          <w:noProof/>
          <w:lang w:val="ru-RU" w:eastAsia="ru-RU"/>
        </w:rPr>
        <w:drawing>
          <wp:anchor distT="0" distB="0" distL="114300" distR="114300" simplePos="0" relativeHeight="251714560" behindDoc="1" locked="0" layoutInCell="0" allowOverlap="1">
            <wp:simplePos x="0" y="0"/>
            <wp:positionH relativeFrom="page">
              <wp:posOffset>2508885</wp:posOffset>
            </wp:positionH>
            <wp:positionV relativeFrom="page">
              <wp:posOffset>5268595</wp:posOffset>
            </wp:positionV>
            <wp:extent cx="3352165" cy="1937385"/>
            <wp:effectExtent l="0" t="0" r="635" b="5715"/>
            <wp:wrapNone/>
            <wp:docPr id="108" name="drawingObject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78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52165" cy="1937385"/>
                    </a:xfrm>
                    <a:prstGeom prst="rect">
                      <a:avLst/>
                    </a:prstGeom>
                    <a:noFill/>
                  </pic:spPr>
                </pic:pic>
              </a:graphicData>
            </a:graphic>
            <wp14:sizeRelH relativeFrom="page">
              <wp14:pctWidth>0</wp14:pctWidth>
            </wp14:sizeRelH>
            <wp14:sizeRelV relativeFrom="page">
              <wp14:pctHeight>0</wp14:pctHeight>
            </wp14:sizeRelV>
          </wp:anchor>
        </w:drawing>
      </w: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after="30" w:line="240" w:lineRule="exact"/>
        <w:rPr>
          <w:sz w:val="24"/>
          <w:szCs w:val="24"/>
          <w:lang w:val="ru-RU"/>
        </w:rPr>
      </w:pPr>
    </w:p>
    <w:p w:rsidR="00C07073" w:rsidRPr="00C07073" w:rsidRDefault="007D4DE9" w:rsidP="00C07073">
      <w:pPr>
        <w:ind w:left="2821" w:right="-20"/>
        <w:rPr>
          <w:i/>
          <w:iCs/>
          <w:color w:val="000000"/>
          <w:sz w:val="24"/>
          <w:szCs w:val="24"/>
          <w:lang w:val="ru-RU"/>
        </w:rPr>
      </w:pPr>
      <w:r>
        <w:rPr>
          <w:noProof/>
          <w:lang w:val="ru-RU" w:eastAsia="ru-RU"/>
        </w:rPr>
        <w:drawing>
          <wp:anchor distT="0" distB="0" distL="114300" distR="114300" simplePos="0" relativeHeight="251712512" behindDoc="1" locked="0" layoutInCell="0" allowOverlap="1">
            <wp:simplePos x="0" y="0"/>
            <wp:positionH relativeFrom="page">
              <wp:posOffset>2628265</wp:posOffset>
            </wp:positionH>
            <wp:positionV relativeFrom="paragraph">
              <wp:posOffset>-1995170</wp:posOffset>
            </wp:positionV>
            <wp:extent cx="3114040" cy="1998980"/>
            <wp:effectExtent l="0" t="0" r="0" b="1270"/>
            <wp:wrapNone/>
            <wp:docPr id="107" name="drawingObject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78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14040" cy="1998980"/>
                    </a:xfrm>
                    <a:prstGeom prst="rect">
                      <a:avLst/>
                    </a:prstGeom>
                    <a:noFill/>
                  </pic:spPr>
                </pic:pic>
              </a:graphicData>
            </a:graphic>
            <wp14:sizeRelH relativeFrom="page">
              <wp14:pctWidth>0</wp14:pctWidth>
            </wp14:sizeRelH>
            <wp14:sizeRelV relativeFrom="page">
              <wp14:pctHeight>0</wp14:pctHeight>
            </wp14:sizeRelV>
          </wp:anchor>
        </w:drawing>
      </w:r>
      <w:r w:rsidR="00C07073" w:rsidRPr="00C07073">
        <w:rPr>
          <w:i/>
          <w:iCs/>
          <w:color w:val="000000"/>
          <w:sz w:val="24"/>
          <w:szCs w:val="24"/>
          <w:lang w:val="ru-RU"/>
        </w:rPr>
        <w:t>Рис.</w:t>
      </w:r>
      <w:r w:rsidR="00C07073" w:rsidRPr="00C07073">
        <w:rPr>
          <w:color w:val="000000"/>
          <w:sz w:val="24"/>
          <w:szCs w:val="24"/>
          <w:lang w:val="ru-RU"/>
        </w:rPr>
        <w:t xml:space="preserve"> </w:t>
      </w:r>
      <w:r w:rsidR="00C07073" w:rsidRPr="00C07073">
        <w:rPr>
          <w:i/>
          <w:iCs/>
          <w:color w:val="000000"/>
          <w:sz w:val="24"/>
          <w:szCs w:val="24"/>
          <w:lang w:val="ru-RU"/>
        </w:rPr>
        <w:t>6</w:t>
      </w:r>
      <w:r w:rsidR="00C07073" w:rsidRPr="00C07073">
        <w:rPr>
          <w:color w:val="000000"/>
          <w:sz w:val="24"/>
          <w:szCs w:val="24"/>
          <w:lang w:val="ru-RU"/>
        </w:rPr>
        <w:t xml:space="preserve"> </w:t>
      </w:r>
      <w:r w:rsidR="00C07073" w:rsidRPr="00C07073">
        <w:rPr>
          <w:i/>
          <w:iCs/>
          <w:color w:val="000000"/>
          <w:sz w:val="24"/>
          <w:szCs w:val="24"/>
          <w:lang w:val="ru-RU"/>
        </w:rPr>
        <w:t>-</w:t>
      </w:r>
      <w:r w:rsidR="00C07073" w:rsidRPr="00C07073">
        <w:rPr>
          <w:color w:val="000000"/>
          <w:spacing w:val="58"/>
          <w:sz w:val="24"/>
          <w:szCs w:val="24"/>
          <w:lang w:val="ru-RU"/>
        </w:rPr>
        <w:t xml:space="preserve"> </w:t>
      </w:r>
      <w:r w:rsidR="00C07073" w:rsidRPr="00C07073">
        <w:rPr>
          <w:i/>
          <w:iCs/>
          <w:color w:val="000000"/>
          <w:sz w:val="24"/>
          <w:szCs w:val="24"/>
          <w:lang w:val="ru-RU"/>
        </w:rPr>
        <w:t>Ок</w:t>
      </w:r>
      <w:r w:rsidR="00C07073" w:rsidRPr="00C07073">
        <w:rPr>
          <w:i/>
          <w:iCs/>
          <w:color w:val="000000"/>
          <w:spacing w:val="1"/>
          <w:sz w:val="24"/>
          <w:szCs w:val="24"/>
          <w:lang w:val="ru-RU"/>
        </w:rPr>
        <w:t>н</w:t>
      </w:r>
      <w:r w:rsidR="00C07073" w:rsidRPr="00C07073">
        <w:rPr>
          <w:i/>
          <w:iCs/>
          <w:color w:val="000000"/>
          <w:sz w:val="24"/>
          <w:szCs w:val="24"/>
          <w:lang w:val="ru-RU"/>
        </w:rPr>
        <w:t>о</w:t>
      </w:r>
      <w:r w:rsidR="00C07073" w:rsidRPr="00C07073">
        <w:rPr>
          <w:color w:val="000000"/>
          <w:sz w:val="24"/>
          <w:szCs w:val="24"/>
          <w:lang w:val="ru-RU"/>
        </w:rPr>
        <w:t xml:space="preserve"> </w:t>
      </w:r>
      <w:r w:rsidR="00C07073" w:rsidRPr="00C07073">
        <w:rPr>
          <w:i/>
          <w:iCs/>
          <w:color w:val="000000"/>
          <w:sz w:val="24"/>
          <w:szCs w:val="24"/>
          <w:lang w:val="ru-RU"/>
        </w:rPr>
        <w:t>Учетн</w:t>
      </w:r>
      <w:r w:rsidR="00C07073" w:rsidRPr="00C07073">
        <w:rPr>
          <w:i/>
          <w:iCs/>
          <w:color w:val="000000"/>
          <w:spacing w:val="1"/>
          <w:sz w:val="24"/>
          <w:szCs w:val="24"/>
          <w:lang w:val="ru-RU"/>
        </w:rPr>
        <w:t>ы</w:t>
      </w:r>
      <w:r w:rsidR="00C07073" w:rsidRPr="00C07073">
        <w:rPr>
          <w:i/>
          <w:iCs/>
          <w:color w:val="000000"/>
          <w:sz w:val="24"/>
          <w:szCs w:val="24"/>
          <w:lang w:val="ru-RU"/>
        </w:rPr>
        <w:t>е</w:t>
      </w:r>
      <w:r w:rsidR="00C07073" w:rsidRPr="00C07073">
        <w:rPr>
          <w:color w:val="000000"/>
          <w:spacing w:val="2"/>
          <w:sz w:val="24"/>
          <w:szCs w:val="24"/>
          <w:lang w:val="ru-RU"/>
        </w:rPr>
        <w:t xml:space="preserve"> </w:t>
      </w:r>
      <w:r w:rsidR="00C07073" w:rsidRPr="00C07073">
        <w:rPr>
          <w:i/>
          <w:iCs/>
          <w:color w:val="000000"/>
          <w:sz w:val="24"/>
          <w:szCs w:val="24"/>
          <w:lang w:val="ru-RU"/>
        </w:rPr>
        <w:t>записи</w:t>
      </w:r>
      <w:r w:rsidR="00C07073" w:rsidRPr="00C07073">
        <w:rPr>
          <w:color w:val="000000"/>
          <w:sz w:val="24"/>
          <w:szCs w:val="24"/>
          <w:lang w:val="ru-RU"/>
        </w:rPr>
        <w:t xml:space="preserve"> </w:t>
      </w:r>
      <w:r w:rsidR="00C07073" w:rsidRPr="00C07073">
        <w:rPr>
          <w:i/>
          <w:iCs/>
          <w:color w:val="000000"/>
          <w:sz w:val="24"/>
          <w:szCs w:val="24"/>
          <w:lang w:val="ru-RU"/>
        </w:rPr>
        <w:t>пол</w:t>
      </w:r>
      <w:r w:rsidR="00C07073" w:rsidRPr="00C07073">
        <w:rPr>
          <w:i/>
          <w:iCs/>
          <w:color w:val="000000"/>
          <w:spacing w:val="1"/>
          <w:sz w:val="24"/>
          <w:szCs w:val="24"/>
          <w:lang w:val="ru-RU"/>
        </w:rPr>
        <w:t>ь</w:t>
      </w:r>
      <w:r w:rsidR="00C07073" w:rsidRPr="00C07073">
        <w:rPr>
          <w:i/>
          <w:iCs/>
          <w:color w:val="000000"/>
          <w:sz w:val="24"/>
          <w:szCs w:val="24"/>
          <w:lang w:val="ru-RU"/>
        </w:rPr>
        <w:t>зоват</w:t>
      </w:r>
      <w:r w:rsidR="00C07073" w:rsidRPr="00C07073">
        <w:rPr>
          <w:i/>
          <w:iCs/>
          <w:color w:val="000000"/>
          <w:spacing w:val="-1"/>
          <w:sz w:val="24"/>
          <w:szCs w:val="24"/>
          <w:lang w:val="ru-RU"/>
        </w:rPr>
        <w:t>е</w:t>
      </w:r>
      <w:r w:rsidR="00C07073" w:rsidRPr="00C07073">
        <w:rPr>
          <w:i/>
          <w:iCs/>
          <w:color w:val="000000"/>
          <w:sz w:val="24"/>
          <w:szCs w:val="24"/>
          <w:lang w:val="ru-RU"/>
        </w:rPr>
        <w:t>лей</w:t>
      </w: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ind w:left="1841" w:right="-20"/>
        <w:rPr>
          <w:i/>
          <w:iCs/>
          <w:color w:val="000000"/>
          <w:sz w:val="24"/>
          <w:szCs w:val="24"/>
          <w:lang w:val="ru-RU"/>
        </w:rPr>
      </w:pPr>
      <w:r w:rsidRPr="00C07073">
        <w:rPr>
          <w:i/>
          <w:iCs/>
          <w:color w:val="000000"/>
          <w:sz w:val="24"/>
          <w:szCs w:val="24"/>
          <w:lang w:val="ru-RU"/>
        </w:rPr>
        <w:t>Рис.</w:t>
      </w:r>
      <w:r w:rsidRPr="00C07073">
        <w:rPr>
          <w:color w:val="000000"/>
          <w:sz w:val="24"/>
          <w:szCs w:val="24"/>
          <w:lang w:val="ru-RU"/>
        </w:rPr>
        <w:t xml:space="preserve"> </w:t>
      </w:r>
      <w:r w:rsidRPr="00C07073">
        <w:rPr>
          <w:i/>
          <w:iCs/>
          <w:color w:val="000000"/>
          <w:sz w:val="24"/>
          <w:szCs w:val="24"/>
          <w:lang w:val="ru-RU"/>
        </w:rPr>
        <w:t>7</w:t>
      </w:r>
      <w:r w:rsidRPr="00C07073">
        <w:rPr>
          <w:color w:val="000000"/>
          <w:sz w:val="24"/>
          <w:szCs w:val="24"/>
          <w:lang w:val="ru-RU"/>
        </w:rPr>
        <w:t xml:space="preserve"> </w:t>
      </w:r>
      <w:r w:rsidRPr="00C07073">
        <w:rPr>
          <w:i/>
          <w:iCs/>
          <w:color w:val="000000"/>
          <w:sz w:val="24"/>
          <w:szCs w:val="24"/>
          <w:lang w:val="ru-RU"/>
        </w:rPr>
        <w:t>-</w:t>
      </w:r>
      <w:r w:rsidRPr="00C07073">
        <w:rPr>
          <w:color w:val="000000"/>
          <w:spacing w:val="59"/>
          <w:sz w:val="24"/>
          <w:szCs w:val="24"/>
          <w:lang w:val="ru-RU"/>
        </w:rPr>
        <w:t xml:space="preserve"> </w:t>
      </w:r>
      <w:r w:rsidRPr="00C07073">
        <w:rPr>
          <w:i/>
          <w:iCs/>
          <w:color w:val="000000"/>
          <w:sz w:val="24"/>
          <w:szCs w:val="24"/>
          <w:lang w:val="ru-RU"/>
        </w:rPr>
        <w:t>У</w:t>
      </w:r>
      <w:r w:rsidRPr="00C07073">
        <w:rPr>
          <w:i/>
          <w:iCs/>
          <w:color w:val="000000"/>
          <w:spacing w:val="-1"/>
          <w:sz w:val="24"/>
          <w:szCs w:val="24"/>
          <w:lang w:val="ru-RU"/>
        </w:rPr>
        <w:t>б</w:t>
      </w:r>
      <w:r w:rsidRPr="00C07073">
        <w:rPr>
          <w:i/>
          <w:iCs/>
          <w:color w:val="000000"/>
          <w:sz w:val="24"/>
          <w:szCs w:val="24"/>
          <w:lang w:val="ru-RU"/>
        </w:rPr>
        <w:t>ир</w:t>
      </w:r>
      <w:r w:rsidRPr="00C07073">
        <w:rPr>
          <w:i/>
          <w:iCs/>
          <w:color w:val="000000"/>
          <w:spacing w:val="2"/>
          <w:sz w:val="24"/>
          <w:szCs w:val="24"/>
          <w:lang w:val="ru-RU"/>
        </w:rPr>
        <w:t>а</w:t>
      </w:r>
      <w:r w:rsidRPr="00C07073">
        <w:rPr>
          <w:i/>
          <w:iCs/>
          <w:color w:val="000000"/>
          <w:sz w:val="24"/>
          <w:szCs w:val="24"/>
          <w:lang w:val="ru-RU"/>
        </w:rPr>
        <w:t>ем</w:t>
      </w:r>
      <w:r w:rsidRPr="00C07073">
        <w:rPr>
          <w:color w:val="000000"/>
          <w:sz w:val="24"/>
          <w:szCs w:val="24"/>
          <w:lang w:val="ru-RU"/>
        </w:rPr>
        <w:t xml:space="preserve"> </w:t>
      </w:r>
      <w:r w:rsidRPr="00C07073">
        <w:rPr>
          <w:i/>
          <w:iCs/>
          <w:color w:val="000000"/>
          <w:sz w:val="24"/>
          <w:szCs w:val="24"/>
          <w:lang w:val="ru-RU"/>
        </w:rPr>
        <w:t>ф</w:t>
      </w:r>
      <w:r w:rsidRPr="00C07073">
        <w:rPr>
          <w:i/>
          <w:iCs/>
          <w:color w:val="000000"/>
          <w:spacing w:val="1"/>
          <w:sz w:val="24"/>
          <w:szCs w:val="24"/>
          <w:lang w:val="ru-RU"/>
        </w:rPr>
        <w:t>л</w:t>
      </w:r>
      <w:r w:rsidRPr="00C07073">
        <w:rPr>
          <w:i/>
          <w:iCs/>
          <w:color w:val="000000"/>
          <w:sz w:val="24"/>
          <w:szCs w:val="24"/>
          <w:lang w:val="ru-RU"/>
        </w:rPr>
        <w:t>ажок</w:t>
      </w:r>
      <w:r w:rsidRPr="00C07073">
        <w:rPr>
          <w:color w:val="000000"/>
          <w:spacing w:val="1"/>
          <w:sz w:val="24"/>
          <w:szCs w:val="24"/>
          <w:lang w:val="ru-RU"/>
        </w:rPr>
        <w:t xml:space="preserve"> </w:t>
      </w:r>
      <w:r w:rsidRPr="00C07073">
        <w:rPr>
          <w:i/>
          <w:iCs/>
          <w:color w:val="000000"/>
          <w:sz w:val="24"/>
          <w:szCs w:val="24"/>
          <w:lang w:val="ru-RU"/>
        </w:rPr>
        <w:t>И</w:t>
      </w:r>
      <w:r w:rsidRPr="00C07073">
        <w:rPr>
          <w:i/>
          <w:iCs/>
          <w:color w:val="000000"/>
          <w:spacing w:val="-1"/>
          <w:sz w:val="24"/>
          <w:szCs w:val="24"/>
          <w:lang w:val="ru-RU"/>
        </w:rPr>
        <w:t>с</w:t>
      </w:r>
      <w:r w:rsidRPr="00C07073">
        <w:rPr>
          <w:i/>
          <w:iCs/>
          <w:color w:val="000000"/>
          <w:sz w:val="24"/>
          <w:szCs w:val="24"/>
          <w:lang w:val="ru-RU"/>
        </w:rPr>
        <w:t>пол</w:t>
      </w:r>
      <w:r w:rsidRPr="00C07073">
        <w:rPr>
          <w:i/>
          <w:iCs/>
          <w:color w:val="000000"/>
          <w:spacing w:val="1"/>
          <w:sz w:val="24"/>
          <w:szCs w:val="24"/>
          <w:lang w:val="ru-RU"/>
        </w:rPr>
        <w:t>ь</w:t>
      </w:r>
      <w:r w:rsidRPr="00C07073">
        <w:rPr>
          <w:i/>
          <w:iCs/>
          <w:color w:val="000000"/>
          <w:sz w:val="24"/>
          <w:szCs w:val="24"/>
          <w:lang w:val="ru-RU"/>
        </w:rPr>
        <w:t>зовать</w:t>
      </w:r>
      <w:r w:rsidRPr="00C07073">
        <w:rPr>
          <w:color w:val="000000"/>
          <w:spacing w:val="1"/>
          <w:sz w:val="24"/>
          <w:szCs w:val="24"/>
          <w:lang w:val="ru-RU"/>
        </w:rPr>
        <w:t xml:space="preserve"> </w:t>
      </w:r>
      <w:r w:rsidRPr="00C07073">
        <w:rPr>
          <w:i/>
          <w:iCs/>
          <w:color w:val="000000"/>
          <w:sz w:val="24"/>
          <w:szCs w:val="24"/>
          <w:lang w:val="ru-RU"/>
        </w:rPr>
        <w:t>страницу</w:t>
      </w:r>
      <w:r w:rsidRPr="00C07073">
        <w:rPr>
          <w:color w:val="000000"/>
          <w:sz w:val="24"/>
          <w:szCs w:val="24"/>
          <w:lang w:val="ru-RU"/>
        </w:rPr>
        <w:t xml:space="preserve"> </w:t>
      </w:r>
      <w:r w:rsidRPr="00C07073">
        <w:rPr>
          <w:i/>
          <w:iCs/>
          <w:color w:val="000000"/>
          <w:sz w:val="24"/>
          <w:szCs w:val="24"/>
          <w:lang w:val="ru-RU"/>
        </w:rPr>
        <w:t>при</w:t>
      </w:r>
      <w:r w:rsidRPr="00C07073">
        <w:rPr>
          <w:i/>
          <w:iCs/>
          <w:color w:val="000000"/>
          <w:spacing w:val="-1"/>
          <w:sz w:val="24"/>
          <w:szCs w:val="24"/>
          <w:lang w:val="ru-RU"/>
        </w:rPr>
        <w:t>ве</w:t>
      </w:r>
      <w:r w:rsidRPr="00C07073">
        <w:rPr>
          <w:i/>
          <w:iCs/>
          <w:color w:val="000000"/>
          <w:spacing w:val="1"/>
          <w:sz w:val="24"/>
          <w:szCs w:val="24"/>
          <w:lang w:val="ru-RU"/>
        </w:rPr>
        <w:t>т</w:t>
      </w:r>
      <w:r w:rsidRPr="00C07073">
        <w:rPr>
          <w:i/>
          <w:iCs/>
          <w:color w:val="000000"/>
          <w:sz w:val="24"/>
          <w:szCs w:val="24"/>
          <w:lang w:val="ru-RU"/>
        </w:rPr>
        <w:t>ст</w:t>
      </w:r>
      <w:r w:rsidRPr="00C07073">
        <w:rPr>
          <w:i/>
          <w:iCs/>
          <w:color w:val="000000"/>
          <w:spacing w:val="-1"/>
          <w:sz w:val="24"/>
          <w:szCs w:val="24"/>
          <w:lang w:val="ru-RU"/>
        </w:rPr>
        <w:t>в</w:t>
      </w:r>
      <w:r w:rsidRPr="00C07073">
        <w:rPr>
          <w:i/>
          <w:iCs/>
          <w:color w:val="000000"/>
          <w:spacing w:val="1"/>
          <w:sz w:val="24"/>
          <w:szCs w:val="24"/>
          <w:lang w:val="ru-RU"/>
        </w:rPr>
        <w:t>и</w:t>
      </w:r>
      <w:r w:rsidRPr="00C07073">
        <w:rPr>
          <w:i/>
          <w:iCs/>
          <w:color w:val="000000"/>
          <w:sz w:val="24"/>
          <w:szCs w:val="24"/>
          <w:lang w:val="ru-RU"/>
        </w:rPr>
        <w:t>я</w:t>
      </w:r>
    </w:p>
    <w:p w:rsidR="00C07073" w:rsidRPr="00C07073" w:rsidRDefault="00C07073" w:rsidP="00C07073">
      <w:pPr>
        <w:ind w:right="-57" w:firstLine="707"/>
        <w:rPr>
          <w:color w:val="000000"/>
          <w:sz w:val="24"/>
          <w:szCs w:val="24"/>
          <w:lang w:val="ru-RU"/>
        </w:rPr>
      </w:pPr>
      <w:r w:rsidRPr="00C07073">
        <w:rPr>
          <w:color w:val="000000"/>
          <w:sz w:val="24"/>
          <w:szCs w:val="24"/>
          <w:lang w:val="ru-RU"/>
        </w:rPr>
        <w:t>Теперь</w:t>
      </w:r>
      <w:r w:rsidRPr="00C07073">
        <w:rPr>
          <w:color w:val="000000"/>
          <w:spacing w:val="31"/>
          <w:sz w:val="24"/>
          <w:szCs w:val="24"/>
          <w:lang w:val="ru-RU"/>
        </w:rPr>
        <w:t xml:space="preserve"> </w:t>
      </w:r>
      <w:r w:rsidRPr="00C07073">
        <w:rPr>
          <w:color w:val="000000"/>
          <w:spacing w:val="1"/>
          <w:sz w:val="24"/>
          <w:szCs w:val="24"/>
          <w:lang w:val="ru-RU"/>
        </w:rPr>
        <w:t>п</w:t>
      </w:r>
      <w:r w:rsidRPr="00C07073">
        <w:rPr>
          <w:color w:val="000000"/>
          <w:sz w:val="24"/>
          <w:szCs w:val="24"/>
          <w:lang w:val="ru-RU"/>
        </w:rPr>
        <w:t>овысим</w:t>
      </w:r>
      <w:r w:rsidRPr="00C07073">
        <w:rPr>
          <w:color w:val="000000"/>
          <w:spacing w:val="32"/>
          <w:sz w:val="24"/>
          <w:szCs w:val="24"/>
          <w:lang w:val="ru-RU"/>
        </w:rPr>
        <w:t xml:space="preserve"> </w:t>
      </w:r>
      <w:r w:rsidRPr="00C07073">
        <w:rPr>
          <w:color w:val="000000"/>
          <w:sz w:val="24"/>
          <w:szCs w:val="24"/>
          <w:lang w:val="ru-RU"/>
        </w:rPr>
        <w:t>безо</w:t>
      </w:r>
      <w:r w:rsidRPr="00C07073">
        <w:rPr>
          <w:color w:val="000000"/>
          <w:spacing w:val="1"/>
          <w:sz w:val="24"/>
          <w:szCs w:val="24"/>
          <w:lang w:val="ru-RU"/>
        </w:rPr>
        <w:t>п</w:t>
      </w:r>
      <w:r w:rsidRPr="00C07073">
        <w:rPr>
          <w:color w:val="000000"/>
          <w:sz w:val="24"/>
          <w:szCs w:val="24"/>
          <w:lang w:val="ru-RU"/>
        </w:rPr>
        <w:t>асность</w:t>
      </w:r>
      <w:r w:rsidRPr="00C07073">
        <w:rPr>
          <w:color w:val="000000"/>
          <w:spacing w:val="33"/>
          <w:sz w:val="24"/>
          <w:szCs w:val="24"/>
          <w:lang w:val="ru-RU"/>
        </w:rPr>
        <w:t xml:space="preserve"> </w:t>
      </w:r>
      <w:r w:rsidRPr="00C07073">
        <w:rPr>
          <w:color w:val="000000"/>
          <w:sz w:val="24"/>
          <w:szCs w:val="24"/>
          <w:lang w:val="ru-RU"/>
        </w:rPr>
        <w:t>с</w:t>
      </w:r>
      <w:r w:rsidRPr="00C07073">
        <w:rPr>
          <w:color w:val="000000"/>
          <w:spacing w:val="-1"/>
          <w:sz w:val="24"/>
          <w:szCs w:val="24"/>
          <w:lang w:val="ru-RU"/>
        </w:rPr>
        <w:t>е</w:t>
      </w:r>
      <w:r w:rsidRPr="00C07073">
        <w:rPr>
          <w:color w:val="000000"/>
          <w:sz w:val="24"/>
          <w:szCs w:val="24"/>
          <w:lang w:val="ru-RU"/>
        </w:rPr>
        <w:t>ти</w:t>
      </w:r>
      <w:r w:rsidRPr="00C07073">
        <w:rPr>
          <w:color w:val="000000"/>
          <w:spacing w:val="32"/>
          <w:sz w:val="24"/>
          <w:szCs w:val="24"/>
          <w:lang w:val="ru-RU"/>
        </w:rPr>
        <w:t xml:space="preserve"> </w:t>
      </w:r>
      <w:r w:rsidRPr="00C07073">
        <w:rPr>
          <w:color w:val="000000"/>
          <w:sz w:val="24"/>
          <w:szCs w:val="24"/>
          <w:lang w:val="ru-RU"/>
        </w:rPr>
        <w:t>еще</w:t>
      </w:r>
      <w:r w:rsidRPr="00C07073">
        <w:rPr>
          <w:color w:val="000000"/>
          <w:spacing w:val="31"/>
          <w:sz w:val="24"/>
          <w:szCs w:val="24"/>
          <w:lang w:val="ru-RU"/>
        </w:rPr>
        <w:t xml:space="preserve"> </w:t>
      </w:r>
      <w:r w:rsidRPr="00C07073">
        <w:rPr>
          <w:color w:val="000000"/>
          <w:spacing w:val="1"/>
          <w:sz w:val="24"/>
          <w:szCs w:val="24"/>
          <w:lang w:val="ru-RU"/>
        </w:rPr>
        <w:t>н</w:t>
      </w:r>
      <w:r w:rsidRPr="00C07073">
        <w:rPr>
          <w:color w:val="000000"/>
          <w:sz w:val="24"/>
          <w:szCs w:val="24"/>
          <w:lang w:val="ru-RU"/>
        </w:rPr>
        <w:t>а</w:t>
      </w:r>
      <w:r w:rsidRPr="00C07073">
        <w:rPr>
          <w:color w:val="000000"/>
          <w:spacing w:val="30"/>
          <w:sz w:val="24"/>
          <w:szCs w:val="24"/>
          <w:lang w:val="ru-RU"/>
        </w:rPr>
        <w:t xml:space="preserve"> </w:t>
      </w:r>
      <w:r w:rsidRPr="00C07073">
        <w:rPr>
          <w:color w:val="000000"/>
          <w:spacing w:val="2"/>
          <w:sz w:val="24"/>
          <w:szCs w:val="24"/>
          <w:lang w:val="ru-RU"/>
        </w:rPr>
        <w:t>о</w:t>
      </w:r>
      <w:r w:rsidRPr="00C07073">
        <w:rPr>
          <w:color w:val="000000"/>
          <w:sz w:val="24"/>
          <w:szCs w:val="24"/>
          <w:lang w:val="ru-RU"/>
        </w:rPr>
        <w:t>д</w:t>
      </w:r>
      <w:r w:rsidRPr="00C07073">
        <w:rPr>
          <w:color w:val="000000"/>
          <w:spacing w:val="3"/>
          <w:sz w:val="24"/>
          <w:szCs w:val="24"/>
          <w:lang w:val="ru-RU"/>
        </w:rPr>
        <w:t>н</w:t>
      </w:r>
      <w:r w:rsidRPr="00C07073">
        <w:rPr>
          <w:color w:val="000000"/>
          <w:spacing w:val="1"/>
          <w:sz w:val="24"/>
          <w:szCs w:val="24"/>
          <w:lang w:val="ru-RU"/>
        </w:rPr>
        <w:t>у</w:t>
      </w:r>
      <w:r w:rsidRPr="00C07073">
        <w:rPr>
          <w:color w:val="000000"/>
          <w:spacing w:val="30"/>
          <w:sz w:val="24"/>
          <w:szCs w:val="24"/>
          <w:lang w:val="ru-RU"/>
        </w:rPr>
        <w:t xml:space="preserve"> </w:t>
      </w:r>
      <w:r w:rsidRPr="00C07073">
        <w:rPr>
          <w:color w:val="000000"/>
          <w:spacing w:val="-4"/>
          <w:sz w:val="24"/>
          <w:szCs w:val="24"/>
          <w:lang w:val="ru-RU"/>
        </w:rPr>
        <w:t>у</w:t>
      </w:r>
      <w:r w:rsidRPr="00C07073">
        <w:rPr>
          <w:color w:val="000000"/>
          <w:sz w:val="24"/>
          <w:szCs w:val="24"/>
          <w:lang w:val="ru-RU"/>
        </w:rPr>
        <w:t>слов</w:t>
      </w:r>
      <w:r w:rsidRPr="00C07073">
        <w:rPr>
          <w:color w:val="000000"/>
          <w:spacing w:val="3"/>
          <w:sz w:val="24"/>
          <w:szCs w:val="24"/>
          <w:lang w:val="ru-RU"/>
        </w:rPr>
        <w:t>н</w:t>
      </w:r>
      <w:r w:rsidRPr="00C07073">
        <w:rPr>
          <w:color w:val="000000"/>
          <w:spacing w:val="-3"/>
          <w:sz w:val="24"/>
          <w:szCs w:val="24"/>
          <w:lang w:val="ru-RU"/>
        </w:rPr>
        <w:t>у</w:t>
      </w:r>
      <w:r w:rsidRPr="00C07073">
        <w:rPr>
          <w:color w:val="000000"/>
          <w:sz w:val="24"/>
          <w:szCs w:val="24"/>
          <w:lang w:val="ru-RU"/>
        </w:rPr>
        <w:t>ю</w:t>
      </w:r>
      <w:r w:rsidRPr="00C07073">
        <w:rPr>
          <w:color w:val="000000"/>
          <w:spacing w:val="33"/>
          <w:sz w:val="24"/>
          <w:szCs w:val="24"/>
          <w:lang w:val="ru-RU"/>
        </w:rPr>
        <w:t xml:space="preserve"> </w:t>
      </w:r>
      <w:r w:rsidRPr="00C07073">
        <w:rPr>
          <w:color w:val="000000"/>
          <w:sz w:val="24"/>
          <w:szCs w:val="24"/>
          <w:lang w:val="ru-RU"/>
        </w:rPr>
        <w:t>с</w:t>
      </w:r>
      <w:r w:rsidRPr="00C07073">
        <w:rPr>
          <w:color w:val="000000"/>
          <w:spacing w:val="3"/>
          <w:sz w:val="24"/>
          <w:szCs w:val="24"/>
          <w:lang w:val="ru-RU"/>
        </w:rPr>
        <w:t>т</w:t>
      </w:r>
      <w:r w:rsidRPr="00C07073">
        <w:rPr>
          <w:color w:val="000000"/>
          <w:spacing w:val="-4"/>
          <w:sz w:val="24"/>
          <w:szCs w:val="24"/>
          <w:lang w:val="ru-RU"/>
        </w:rPr>
        <w:t>у</w:t>
      </w:r>
      <w:r w:rsidRPr="00C07073">
        <w:rPr>
          <w:color w:val="000000"/>
          <w:sz w:val="24"/>
          <w:szCs w:val="24"/>
          <w:lang w:val="ru-RU"/>
        </w:rPr>
        <w:t>пен</w:t>
      </w:r>
      <w:r w:rsidRPr="00C07073">
        <w:rPr>
          <w:color w:val="000000"/>
          <w:spacing w:val="1"/>
          <w:sz w:val="24"/>
          <w:szCs w:val="24"/>
          <w:lang w:val="ru-RU"/>
        </w:rPr>
        <w:t>ь</w:t>
      </w:r>
      <w:r w:rsidRPr="00C07073">
        <w:rPr>
          <w:color w:val="000000"/>
          <w:sz w:val="24"/>
          <w:szCs w:val="24"/>
          <w:lang w:val="ru-RU"/>
        </w:rPr>
        <w:t>,</w:t>
      </w:r>
      <w:r w:rsidRPr="00C07073">
        <w:rPr>
          <w:color w:val="000000"/>
          <w:spacing w:val="32"/>
          <w:sz w:val="24"/>
          <w:szCs w:val="24"/>
          <w:lang w:val="ru-RU"/>
        </w:rPr>
        <w:t xml:space="preserve"> </w:t>
      </w:r>
      <w:r w:rsidRPr="00C07073">
        <w:rPr>
          <w:color w:val="000000"/>
          <w:sz w:val="24"/>
          <w:szCs w:val="24"/>
          <w:lang w:val="ru-RU"/>
        </w:rPr>
        <w:t>сделав</w:t>
      </w:r>
      <w:r w:rsidRPr="00C07073">
        <w:rPr>
          <w:color w:val="000000"/>
          <w:spacing w:val="30"/>
          <w:sz w:val="24"/>
          <w:szCs w:val="24"/>
          <w:lang w:val="ru-RU"/>
        </w:rPr>
        <w:t xml:space="preserve"> </w:t>
      </w:r>
      <w:r w:rsidRPr="00C07073">
        <w:rPr>
          <w:color w:val="000000"/>
          <w:sz w:val="24"/>
          <w:szCs w:val="24"/>
          <w:lang w:val="ru-RU"/>
        </w:rPr>
        <w:t>о</w:t>
      </w:r>
      <w:r w:rsidRPr="00C07073">
        <w:rPr>
          <w:color w:val="000000"/>
          <w:spacing w:val="2"/>
          <w:sz w:val="24"/>
          <w:szCs w:val="24"/>
          <w:lang w:val="ru-RU"/>
        </w:rPr>
        <w:t>б</w:t>
      </w:r>
      <w:r w:rsidRPr="00C07073">
        <w:rPr>
          <w:color w:val="000000"/>
          <w:sz w:val="24"/>
          <w:szCs w:val="24"/>
          <w:lang w:val="ru-RU"/>
        </w:rPr>
        <w:t>а</w:t>
      </w:r>
      <w:r w:rsidRPr="00C07073">
        <w:rPr>
          <w:color w:val="000000"/>
          <w:spacing w:val="30"/>
          <w:sz w:val="24"/>
          <w:szCs w:val="24"/>
          <w:lang w:val="ru-RU"/>
        </w:rPr>
        <w:t xml:space="preserve"> </w:t>
      </w:r>
      <w:r w:rsidRPr="00C07073">
        <w:rPr>
          <w:color w:val="000000"/>
          <w:spacing w:val="1"/>
          <w:sz w:val="24"/>
          <w:szCs w:val="24"/>
          <w:lang w:val="ru-RU"/>
        </w:rPr>
        <w:t>п</w:t>
      </w:r>
      <w:r w:rsidRPr="00C07073">
        <w:rPr>
          <w:color w:val="000000"/>
          <w:sz w:val="24"/>
          <w:szCs w:val="24"/>
          <w:lang w:val="ru-RU"/>
        </w:rPr>
        <w:t>оля ок</w:t>
      </w:r>
      <w:r w:rsidRPr="00C07073">
        <w:rPr>
          <w:color w:val="000000"/>
          <w:spacing w:val="1"/>
          <w:sz w:val="24"/>
          <w:szCs w:val="24"/>
          <w:lang w:val="ru-RU"/>
        </w:rPr>
        <w:t>н</w:t>
      </w:r>
      <w:r w:rsidRPr="00C07073">
        <w:rPr>
          <w:color w:val="000000"/>
          <w:sz w:val="24"/>
          <w:szCs w:val="24"/>
          <w:lang w:val="ru-RU"/>
        </w:rPr>
        <w:t>а пр</w:t>
      </w:r>
      <w:r w:rsidRPr="00C07073">
        <w:rPr>
          <w:color w:val="000000"/>
          <w:spacing w:val="1"/>
          <w:sz w:val="24"/>
          <w:szCs w:val="24"/>
          <w:lang w:val="ru-RU"/>
        </w:rPr>
        <w:t>и</w:t>
      </w:r>
      <w:r w:rsidRPr="00C07073">
        <w:rPr>
          <w:color w:val="000000"/>
          <w:sz w:val="24"/>
          <w:szCs w:val="24"/>
          <w:lang w:val="ru-RU"/>
        </w:rPr>
        <w:t xml:space="preserve">ветствия </w:t>
      </w:r>
      <w:r w:rsidRPr="00C07073">
        <w:rPr>
          <w:color w:val="000000"/>
          <w:spacing w:val="2"/>
          <w:sz w:val="24"/>
          <w:szCs w:val="24"/>
          <w:lang w:val="ru-RU"/>
        </w:rPr>
        <w:t>п</w:t>
      </w:r>
      <w:r w:rsidRPr="00C07073">
        <w:rPr>
          <w:color w:val="000000"/>
          <w:spacing w:val="-4"/>
          <w:sz w:val="24"/>
          <w:szCs w:val="24"/>
          <w:lang w:val="ru-RU"/>
        </w:rPr>
        <w:t>у</w:t>
      </w:r>
      <w:r w:rsidRPr="00C07073">
        <w:rPr>
          <w:color w:val="000000"/>
          <w:spacing w:val="-1"/>
          <w:sz w:val="24"/>
          <w:szCs w:val="24"/>
          <w:lang w:val="ru-RU"/>
        </w:rPr>
        <w:t>с</w:t>
      </w:r>
      <w:r w:rsidRPr="00C07073">
        <w:rPr>
          <w:color w:val="000000"/>
          <w:sz w:val="24"/>
          <w:szCs w:val="24"/>
          <w:lang w:val="ru-RU"/>
        </w:rPr>
        <w:t>тыми</w:t>
      </w:r>
      <w:r w:rsidRPr="00C07073">
        <w:rPr>
          <w:color w:val="000000"/>
          <w:spacing w:val="1"/>
          <w:sz w:val="24"/>
          <w:szCs w:val="24"/>
          <w:lang w:val="ru-RU"/>
        </w:rPr>
        <w:t xml:space="preserve"> </w:t>
      </w:r>
      <w:r w:rsidRPr="00C07073">
        <w:rPr>
          <w:color w:val="000000"/>
          <w:sz w:val="24"/>
          <w:szCs w:val="24"/>
          <w:lang w:val="ru-RU"/>
        </w:rPr>
        <w:t>(рис. 8).</w:t>
      </w: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after="1" w:line="180" w:lineRule="exact"/>
        <w:rPr>
          <w:sz w:val="18"/>
          <w:szCs w:val="18"/>
          <w:lang w:val="ru-RU"/>
        </w:rPr>
      </w:pPr>
    </w:p>
    <w:p w:rsidR="00C07073" w:rsidRPr="00C07073" w:rsidRDefault="00C07073" w:rsidP="00C07073">
      <w:pPr>
        <w:ind w:left="2487" w:right="-20"/>
        <w:rPr>
          <w:i/>
          <w:iCs/>
          <w:color w:val="000000"/>
          <w:sz w:val="24"/>
          <w:szCs w:val="24"/>
          <w:lang w:val="ru-RU"/>
        </w:rPr>
      </w:pPr>
      <w:r w:rsidRPr="00C07073">
        <w:rPr>
          <w:i/>
          <w:iCs/>
          <w:color w:val="000000"/>
          <w:sz w:val="24"/>
          <w:szCs w:val="24"/>
          <w:lang w:val="ru-RU"/>
        </w:rPr>
        <w:t>Рис.</w:t>
      </w:r>
      <w:r w:rsidRPr="00C07073">
        <w:rPr>
          <w:color w:val="000000"/>
          <w:sz w:val="24"/>
          <w:szCs w:val="24"/>
          <w:lang w:val="ru-RU"/>
        </w:rPr>
        <w:t xml:space="preserve"> </w:t>
      </w:r>
      <w:r w:rsidRPr="00C07073">
        <w:rPr>
          <w:i/>
          <w:iCs/>
          <w:color w:val="000000"/>
          <w:sz w:val="24"/>
          <w:szCs w:val="24"/>
          <w:lang w:val="ru-RU"/>
        </w:rPr>
        <w:t>8</w:t>
      </w:r>
      <w:r w:rsidRPr="00C07073">
        <w:rPr>
          <w:color w:val="000000"/>
          <w:sz w:val="24"/>
          <w:szCs w:val="24"/>
          <w:lang w:val="ru-RU"/>
        </w:rPr>
        <w:t xml:space="preserve"> </w:t>
      </w:r>
      <w:r w:rsidRPr="00C07073">
        <w:rPr>
          <w:i/>
          <w:iCs/>
          <w:color w:val="000000"/>
          <w:sz w:val="24"/>
          <w:szCs w:val="24"/>
          <w:lang w:val="ru-RU"/>
        </w:rPr>
        <w:t>-</w:t>
      </w:r>
      <w:r w:rsidRPr="00C07073">
        <w:rPr>
          <w:color w:val="000000"/>
          <w:spacing w:val="58"/>
          <w:sz w:val="24"/>
          <w:szCs w:val="24"/>
          <w:lang w:val="ru-RU"/>
        </w:rPr>
        <w:t xml:space="preserve"> </w:t>
      </w:r>
      <w:r w:rsidRPr="00C07073">
        <w:rPr>
          <w:i/>
          <w:iCs/>
          <w:color w:val="000000"/>
          <w:sz w:val="24"/>
          <w:szCs w:val="24"/>
          <w:lang w:val="ru-RU"/>
        </w:rPr>
        <w:t>О</w:t>
      </w:r>
      <w:r w:rsidRPr="00C07073">
        <w:rPr>
          <w:i/>
          <w:iCs/>
          <w:color w:val="000000"/>
          <w:spacing w:val="1"/>
          <w:sz w:val="24"/>
          <w:szCs w:val="24"/>
          <w:lang w:val="ru-RU"/>
        </w:rPr>
        <w:t>б</w:t>
      </w:r>
      <w:r w:rsidRPr="00C07073">
        <w:rPr>
          <w:i/>
          <w:iCs/>
          <w:color w:val="000000"/>
          <w:sz w:val="24"/>
          <w:szCs w:val="24"/>
          <w:lang w:val="ru-RU"/>
        </w:rPr>
        <w:t>е</w:t>
      </w:r>
      <w:r w:rsidRPr="00C07073">
        <w:rPr>
          <w:color w:val="000000"/>
          <w:sz w:val="24"/>
          <w:szCs w:val="24"/>
          <w:lang w:val="ru-RU"/>
        </w:rPr>
        <w:t xml:space="preserve"> </w:t>
      </w:r>
      <w:r w:rsidRPr="00C07073">
        <w:rPr>
          <w:i/>
          <w:iCs/>
          <w:color w:val="000000"/>
          <w:spacing w:val="-1"/>
          <w:sz w:val="24"/>
          <w:szCs w:val="24"/>
          <w:lang w:val="ru-RU"/>
        </w:rPr>
        <w:t>с</w:t>
      </w:r>
      <w:r w:rsidRPr="00C07073">
        <w:rPr>
          <w:i/>
          <w:iCs/>
          <w:color w:val="000000"/>
          <w:sz w:val="24"/>
          <w:szCs w:val="24"/>
          <w:lang w:val="ru-RU"/>
        </w:rPr>
        <w:t>троки</w:t>
      </w:r>
      <w:r w:rsidRPr="00C07073">
        <w:rPr>
          <w:color w:val="000000"/>
          <w:sz w:val="24"/>
          <w:szCs w:val="24"/>
          <w:lang w:val="ru-RU"/>
        </w:rPr>
        <w:t xml:space="preserve"> </w:t>
      </w:r>
      <w:r w:rsidRPr="00C07073">
        <w:rPr>
          <w:i/>
          <w:iCs/>
          <w:color w:val="000000"/>
          <w:sz w:val="24"/>
          <w:szCs w:val="24"/>
          <w:lang w:val="ru-RU"/>
        </w:rPr>
        <w:t>д</w:t>
      </w:r>
      <w:r w:rsidRPr="00C07073">
        <w:rPr>
          <w:i/>
          <w:iCs/>
          <w:color w:val="000000"/>
          <w:spacing w:val="2"/>
          <w:sz w:val="24"/>
          <w:szCs w:val="24"/>
          <w:lang w:val="ru-RU"/>
        </w:rPr>
        <w:t>а</w:t>
      </w:r>
      <w:r w:rsidRPr="00C07073">
        <w:rPr>
          <w:i/>
          <w:iCs/>
          <w:color w:val="000000"/>
          <w:spacing w:val="1"/>
          <w:sz w:val="24"/>
          <w:szCs w:val="24"/>
          <w:lang w:val="ru-RU"/>
        </w:rPr>
        <w:t>нн</w:t>
      </w:r>
      <w:r w:rsidRPr="00C07073">
        <w:rPr>
          <w:i/>
          <w:iCs/>
          <w:color w:val="000000"/>
          <w:sz w:val="24"/>
          <w:szCs w:val="24"/>
          <w:lang w:val="ru-RU"/>
        </w:rPr>
        <w:t>ого</w:t>
      </w:r>
      <w:r w:rsidRPr="00C07073">
        <w:rPr>
          <w:color w:val="000000"/>
          <w:spacing w:val="1"/>
          <w:sz w:val="24"/>
          <w:szCs w:val="24"/>
          <w:lang w:val="ru-RU"/>
        </w:rPr>
        <w:t xml:space="preserve"> </w:t>
      </w:r>
      <w:r w:rsidRPr="00C07073">
        <w:rPr>
          <w:i/>
          <w:iCs/>
          <w:color w:val="000000"/>
          <w:sz w:val="24"/>
          <w:szCs w:val="24"/>
          <w:lang w:val="ru-RU"/>
        </w:rPr>
        <w:t>ок</w:t>
      </w:r>
      <w:r w:rsidRPr="00C07073">
        <w:rPr>
          <w:i/>
          <w:iCs/>
          <w:color w:val="000000"/>
          <w:spacing w:val="2"/>
          <w:sz w:val="24"/>
          <w:szCs w:val="24"/>
          <w:lang w:val="ru-RU"/>
        </w:rPr>
        <w:t>н</w:t>
      </w:r>
      <w:r w:rsidRPr="00C07073">
        <w:rPr>
          <w:i/>
          <w:iCs/>
          <w:color w:val="000000"/>
          <w:sz w:val="24"/>
          <w:szCs w:val="24"/>
          <w:lang w:val="ru-RU"/>
        </w:rPr>
        <w:t>а</w:t>
      </w:r>
      <w:r w:rsidRPr="00C07073">
        <w:rPr>
          <w:color w:val="000000"/>
          <w:sz w:val="24"/>
          <w:szCs w:val="24"/>
          <w:lang w:val="ru-RU"/>
        </w:rPr>
        <w:t xml:space="preserve"> </w:t>
      </w:r>
      <w:r w:rsidRPr="00C07073">
        <w:rPr>
          <w:i/>
          <w:iCs/>
          <w:color w:val="000000"/>
          <w:sz w:val="24"/>
          <w:szCs w:val="24"/>
          <w:lang w:val="ru-RU"/>
        </w:rPr>
        <w:t>сделаем</w:t>
      </w:r>
      <w:r w:rsidRPr="00C07073">
        <w:rPr>
          <w:color w:val="000000"/>
          <w:sz w:val="24"/>
          <w:szCs w:val="24"/>
          <w:lang w:val="ru-RU"/>
        </w:rPr>
        <w:t xml:space="preserve"> </w:t>
      </w:r>
      <w:r w:rsidRPr="00C07073">
        <w:rPr>
          <w:i/>
          <w:iCs/>
          <w:color w:val="000000"/>
          <w:sz w:val="24"/>
          <w:szCs w:val="24"/>
          <w:lang w:val="ru-RU"/>
        </w:rPr>
        <w:t>пустыми</w:t>
      </w:r>
    </w:p>
    <w:p w:rsidR="00C07073" w:rsidRPr="00C07073" w:rsidRDefault="00C07073" w:rsidP="00C07073">
      <w:pPr>
        <w:ind w:right="-19" w:firstLine="707"/>
        <w:jc w:val="both"/>
        <w:rPr>
          <w:color w:val="000000"/>
          <w:sz w:val="24"/>
          <w:szCs w:val="24"/>
          <w:lang w:val="ru-RU"/>
        </w:rPr>
      </w:pPr>
      <w:r w:rsidRPr="00C07073">
        <w:rPr>
          <w:color w:val="000000"/>
          <w:spacing w:val="-1"/>
          <w:sz w:val="24"/>
          <w:szCs w:val="24"/>
          <w:lang w:val="ru-RU"/>
        </w:rPr>
        <w:t>В</w:t>
      </w:r>
      <w:r w:rsidRPr="00C07073">
        <w:rPr>
          <w:color w:val="000000"/>
          <w:sz w:val="24"/>
          <w:szCs w:val="24"/>
          <w:lang w:val="ru-RU"/>
        </w:rPr>
        <w:t>ыпол</w:t>
      </w:r>
      <w:r w:rsidRPr="00C07073">
        <w:rPr>
          <w:color w:val="000000"/>
          <w:spacing w:val="1"/>
          <w:sz w:val="24"/>
          <w:szCs w:val="24"/>
          <w:lang w:val="ru-RU"/>
        </w:rPr>
        <w:t>ни</w:t>
      </w:r>
      <w:r w:rsidRPr="00C07073">
        <w:rPr>
          <w:color w:val="000000"/>
          <w:sz w:val="24"/>
          <w:szCs w:val="24"/>
          <w:lang w:val="ru-RU"/>
        </w:rPr>
        <w:t>м</w:t>
      </w:r>
      <w:r w:rsidRPr="00C07073">
        <w:rPr>
          <w:color w:val="000000"/>
          <w:spacing w:val="123"/>
          <w:sz w:val="24"/>
          <w:szCs w:val="24"/>
          <w:lang w:val="ru-RU"/>
        </w:rPr>
        <w:t xml:space="preserve"> </w:t>
      </w:r>
      <w:r w:rsidRPr="00C07073">
        <w:rPr>
          <w:color w:val="000000"/>
          <w:sz w:val="24"/>
          <w:szCs w:val="24"/>
          <w:lang w:val="ru-RU"/>
        </w:rPr>
        <w:t>коман</w:t>
      </w:r>
      <w:r w:rsidRPr="00C07073">
        <w:rPr>
          <w:color w:val="000000"/>
          <w:spacing w:val="2"/>
          <w:sz w:val="24"/>
          <w:szCs w:val="24"/>
          <w:lang w:val="ru-RU"/>
        </w:rPr>
        <w:t>д</w:t>
      </w:r>
      <w:r w:rsidRPr="00C07073">
        <w:rPr>
          <w:color w:val="000000"/>
          <w:sz w:val="24"/>
          <w:szCs w:val="24"/>
          <w:lang w:val="ru-RU"/>
        </w:rPr>
        <w:t>у</w:t>
      </w:r>
      <w:r w:rsidRPr="00C07073">
        <w:rPr>
          <w:color w:val="000000"/>
          <w:spacing w:val="-3"/>
          <w:sz w:val="24"/>
          <w:szCs w:val="24"/>
          <w:lang w:val="ru-RU"/>
        </w:rPr>
        <w:t xml:space="preserve"> </w:t>
      </w:r>
      <w:r w:rsidRPr="00C07073">
        <w:rPr>
          <w:b/>
          <w:bCs/>
          <w:color w:val="000000"/>
          <w:sz w:val="24"/>
          <w:szCs w:val="24"/>
          <w:lang w:val="ru-RU"/>
        </w:rPr>
        <w:t>Па</w:t>
      </w:r>
      <w:r w:rsidRPr="00C07073">
        <w:rPr>
          <w:b/>
          <w:bCs/>
          <w:color w:val="000000"/>
          <w:spacing w:val="1"/>
          <w:sz w:val="24"/>
          <w:szCs w:val="24"/>
          <w:lang w:val="ru-RU"/>
        </w:rPr>
        <w:t>н</w:t>
      </w:r>
      <w:r w:rsidRPr="00C07073">
        <w:rPr>
          <w:b/>
          <w:bCs/>
          <w:color w:val="000000"/>
          <w:sz w:val="24"/>
          <w:szCs w:val="24"/>
          <w:lang w:val="ru-RU"/>
        </w:rPr>
        <w:t>ель</w:t>
      </w:r>
      <w:r w:rsidRPr="00C07073">
        <w:rPr>
          <w:color w:val="000000"/>
          <w:spacing w:val="122"/>
          <w:sz w:val="24"/>
          <w:szCs w:val="24"/>
          <w:lang w:val="ru-RU"/>
        </w:rPr>
        <w:t xml:space="preserve"> </w:t>
      </w:r>
      <w:r w:rsidRPr="00C07073">
        <w:rPr>
          <w:b/>
          <w:bCs/>
          <w:color w:val="000000"/>
          <w:sz w:val="24"/>
          <w:szCs w:val="24"/>
          <w:lang w:val="ru-RU"/>
        </w:rPr>
        <w:t>у</w:t>
      </w:r>
      <w:r w:rsidRPr="00C07073">
        <w:rPr>
          <w:b/>
          <w:bCs/>
          <w:color w:val="000000"/>
          <w:spacing w:val="1"/>
          <w:sz w:val="24"/>
          <w:szCs w:val="24"/>
          <w:lang w:val="ru-RU"/>
        </w:rPr>
        <w:t>пр</w:t>
      </w:r>
      <w:r w:rsidRPr="00C07073">
        <w:rPr>
          <w:b/>
          <w:bCs/>
          <w:color w:val="000000"/>
          <w:sz w:val="24"/>
          <w:szCs w:val="24"/>
          <w:lang w:val="ru-RU"/>
        </w:rPr>
        <w:t>авл</w:t>
      </w:r>
      <w:r w:rsidRPr="00C07073">
        <w:rPr>
          <w:b/>
          <w:bCs/>
          <w:color w:val="000000"/>
          <w:spacing w:val="-1"/>
          <w:sz w:val="24"/>
          <w:szCs w:val="24"/>
          <w:lang w:val="ru-RU"/>
        </w:rPr>
        <w:t>е</w:t>
      </w:r>
      <w:r w:rsidRPr="00C07073">
        <w:rPr>
          <w:b/>
          <w:bCs/>
          <w:color w:val="000000"/>
          <w:sz w:val="24"/>
          <w:szCs w:val="24"/>
          <w:lang w:val="ru-RU"/>
        </w:rPr>
        <w:t>н</w:t>
      </w:r>
      <w:r w:rsidRPr="00C07073">
        <w:rPr>
          <w:b/>
          <w:bCs/>
          <w:color w:val="000000"/>
          <w:spacing w:val="1"/>
          <w:sz w:val="24"/>
          <w:szCs w:val="24"/>
          <w:lang w:val="ru-RU"/>
        </w:rPr>
        <w:t>и</w:t>
      </w:r>
      <w:r w:rsidRPr="00C07073">
        <w:rPr>
          <w:b/>
          <w:bCs/>
          <w:color w:val="000000"/>
          <w:sz w:val="24"/>
          <w:szCs w:val="24"/>
          <w:lang w:val="ru-RU"/>
        </w:rPr>
        <w:t>я</w:t>
      </w:r>
      <w:r w:rsidRPr="00C07073">
        <w:rPr>
          <w:color w:val="000000"/>
          <w:spacing w:val="123"/>
          <w:sz w:val="24"/>
          <w:szCs w:val="24"/>
          <w:lang w:val="ru-RU"/>
        </w:rPr>
        <w:t xml:space="preserve"> </w:t>
      </w:r>
      <w:r w:rsidRPr="00C07073">
        <w:rPr>
          <w:b/>
          <w:bCs/>
          <w:color w:val="000000"/>
          <w:sz w:val="24"/>
          <w:szCs w:val="24"/>
          <w:lang w:val="ru-RU"/>
        </w:rPr>
        <w:t>-</w:t>
      </w:r>
      <w:r w:rsidRPr="00C07073">
        <w:rPr>
          <w:color w:val="000000"/>
          <w:spacing w:val="122"/>
          <w:sz w:val="24"/>
          <w:szCs w:val="24"/>
          <w:lang w:val="ru-RU"/>
        </w:rPr>
        <w:t xml:space="preserve"> </w:t>
      </w:r>
      <w:r w:rsidRPr="00C07073">
        <w:rPr>
          <w:b/>
          <w:bCs/>
          <w:color w:val="000000"/>
          <w:sz w:val="24"/>
          <w:szCs w:val="24"/>
          <w:lang w:val="ru-RU"/>
        </w:rPr>
        <w:t>Адм</w:t>
      </w:r>
      <w:r w:rsidRPr="00C07073">
        <w:rPr>
          <w:b/>
          <w:bCs/>
          <w:color w:val="000000"/>
          <w:spacing w:val="1"/>
          <w:sz w:val="24"/>
          <w:szCs w:val="24"/>
          <w:lang w:val="ru-RU"/>
        </w:rPr>
        <w:t>ини</w:t>
      </w:r>
      <w:r w:rsidRPr="00C07073">
        <w:rPr>
          <w:b/>
          <w:bCs/>
          <w:color w:val="000000"/>
          <w:spacing w:val="-3"/>
          <w:sz w:val="24"/>
          <w:szCs w:val="24"/>
          <w:lang w:val="ru-RU"/>
        </w:rPr>
        <w:t>с</w:t>
      </w:r>
      <w:r w:rsidRPr="00C07073">
        <w:rPr>
          <w:b/>
          <w:bCs/>
          <w:color w:val="000000"/>
          <w:spacing w:val="2"/>
          <w:sz w:val="24"/>
          <w:szCs w:val="24"/>
          <w:lang w:val="ru-RU"/>
        </w:rPr>
        <w:t>т</w:t>
      </w:r>
      <w:r w:rsidRPr="00C07073">
        <w:rPr>
          <w:b/>
          <w:bCs/>
          <w:color w:val="000000"/>
          <w:sz w:val="24"/>
          <w:szCs w:val="24"/>
          <w:lang w:val="ru-RU"/>
        </w:rPr>
        <w:t>рирован</w:t>
      </w:r>
      <w:r w:rsidRPr="00C07073">
        <w:rPr>
          <w:b/>
          <w:bCs/>
          <w:color w:val="000000"/>
          <w:spacing w:val="1"/>
          <w:sz w:val="24"/>
          <w:szCs w:val="24"/>
          <w:lang w:val="ru-RU"/>
        </w:rPr>
        <w:t>и</w:t>
      </w:r>
      <w:r w:rsidRPr="00C07073">
        <w:rPr>
          <w:b/>
          <w:bCs/>
          <w:color w:val="000000"/>
          <w:sz w:val="24"/>
          <w:szCs w:val="24"/>
          <w:lang w:val="ru-RU"/>
        </w:rPr>
        <w:t>е</w:t>
      </w:r>
      <w:r w:rsidRPr="00C07073">
        <w:rPr>
          <w:color w:val="000000"/>
          <w:spacing w:val="122"/>
          <w:sz w:val="24"/>
          <w:szCs w:val="24"/>
          <w:lang w:val="ru-RU"/>
        </w:rPr>
        <w:t xml:space="preserve"> </w:t>
      </w:r>
      <w:r w:rsidRPr="00C07073">
        <w:rPr>
          <w:b/>
          <w:bCs/>
          <w:color w:val="000000"/>
          <w:sz w:val="24"/>
          <w:szCs w:val="24"/>
          <w:lang w:val="ru-RU"/>
        </w:rPr>
        <w:t>–</w:t>
      </w:r>
      <w:r w:rsidRPr="00C07073">
        <w:rPr>
          <w:color w:val="000000"/>
          <w:spacing w:val="122"/>
          <w:sz w:val="24"/>
          <w:szCs w:val="24"/>
          <w:lang w:val="ru-RU"/>
        </w:rPr>
        <w:t xml:space="preserve"> </w:t>
      </w:r>
      <w:r w:rsidRPr="00C07073">
        <w:rPr>
          <w:b/>
          <w:bCs/>
          <w:color w:val="000000"/>
          <w:spacing w:val="1"/>
          <w:sz w:val="24"/>
          <w:szCs w:val="24"/>
          <w:lang w:val="ru-RU"/>
        </w:rPr>
        <w:t>Л</w:t>
      </w:r>
      <w:r w:rsidRPr="00C07073">
        <w:rPr>
          <w:b/>
          <w:bCs/>
          <w:color w:val="000000"/>
          <w:sz w:val="24"/>
          <w:szCs w:val="24"/>
          <w:lang w:val="ru-RU"/>
        </w:rPr>
        <w:t>о</w:t>
      </w:r>
      <w:r w:rsidRPr="00C07073">
        <w:rPr>
          <w:b/>
          <w:bCs/>
          <w:color w:val="000000"/>
          <w:spacing w:val="1"/>
          <w:sz w:val="24"/>
          <w:szCs w:val="24"/>
          <w:lang w:val="ru-RU"/>
        </w:rPr>
        <w:t>к</w:t>
      </w:r>
      <w:r w:rsidRPr="00C07073">
        <w:rPr>
          <w:b/>
          <w:bCs/>
          <w:color w:val="000000"/>
          <w:sz w:val="24"/>
          <w:szCs w:val="24"/>
          <w:lang w:val="ru-RU"/>
        </w:rPr>
        <w:t>аль</w:t>
      </w:r>
      <w:r w:rsidRPr="00C07073">
        <w:rPr>
          <w:b/>
          <w:bCs/>
          <w:color w:val="000000"/>
          <w:spacing w:val="1"/>
          <w:sz w:val="24"/>
          <w:szCs w:val="24"/>
          <w:lang w:val="ru-RU"/>
        </w:rPr>
        <w:t>н</w:t>
      </w:r>
      <w:r w:rsidRPr="00C07073">
        <w:rPr>
          <w:b/>
          <w:bCs/>
          <w:color w:val="000000"/>
          <w:sz w:val="24"/>
          <w:szCs w:val="24"/>
          <w:lang w:val="ru-RU"/>
        </w:rPr>
        <w:t>ые</w:t>
      </w:r>
      <w:r w:rsidRPr="00C07073">
        <w:rPr>
          <w:color w:val="000000"/>
          <w:sz w:val="24"/>
          <w:szCs w:val="24"/>
          <w:lang w:val="ru-RU"/>
        </w:rPr>
        <w:t xml:space="preserve"> </w:t>
      </w:r>
      <w:r w:rsidRPr="00C07073">
        <w:rPr>
          <w:b/>
          <w:bCs/>
          <w:color w:val="000000"/>
          <w:sz w:val="24"/>
          <w:szCs w:val="24"/>
          <w:lang w:val="ru-RU"/>
        </w:rPr>
        <w:t>полит</w:t>
      </w:r>
      <w:r w:rsidRPr="00C07073">
        <w:rPr>
          <w:b/>
          <w:bCs/>
          <w:color w:val="000000"/>
          <w:spacing w:val="1"/>
          <w:sz w:val="24"/>
          <w:szCs w:val="24"/>
          <w:lang w:val="ru-RU"/>
        </w:rPr>
        <w:t>и</w:t>
      </w:r>
      <w:r w:rsidRPr="00C07073">
        <w:rPr>
          <w:b/>
          <w:bCs/>
          <w:color w:val="000000"/>
          <w:sz w:val="24"/>
          <w:szCs w:val="24"/>
          <w:lang w:val="ru-RU"/>
        </w:rPr>
        <w:t>ки</w:t>
      </w:r>
      <w:r w:rsidRPr="00C07073">
        <w:rPr>
          <w:color w:val="000000"/>
          <w:spacing w:val="178"/>
          <w:sz w:val="24"/>
          <w:szCs w:val="24"/>
          <w:lang w:val="ru-RU"/>
        </w:rPr>
        <w:t xml:space="preserve"> </w:t>
      </w:r>
      <w:r w:rsidRPr="00C07073">
        <w:rPr>
          <w:b/>
          <w:bCs/>
          <w:color w:val="000000"/>
          <w:sz w:val="24"/>
          <w:szCs w:val="24"/>
          <w:lang w:val="ru-RU"/>
        </w:rPr>
        <w:t>безопасн</w:t>
      </w:r>
      <w:r w:rsidRPr="00C07073">
        <w:rPr>
          <w:b/>
          <w:bCs/>
          <w:color w:val="000000"/>
          <w:spacing w:val="-1"/>
          <w:sz w:val="24"/>
          <w:szCs w:val="24"/>
          <w:lang w:val="ru-RU"/>
        </w:rPr>
        <w:t>ос</w:t>
      </w:r>
      <w:r w:rsidRPr="00C07073">
        <w:rPr>
          <w:b/>
          <w:bCs/>
          <w:color w:val="000000"/>
          <w:spacing w:val="1"/>
          <w:sz w:val="24"/>
          <w:szCs w:val="24"/>
          <w:lang w:val="ru-RU"/>
        </w:rPr>
        <w:t>т</w:t>
      </w:r>
      <w:r w:rsidRPr="00C07073">
        <w:rPr>
          <w:b/>
          <w:bCs/>
          <w:color w:val="000000"/>
          <w:sz w:val="24"/>
          <w:szCs w:val="24"/>
          <w:lang w:val="ru-RU"/>
        </w:rPr>
        <w:t>и</w:t>
      </w:r>
      <w:r w:rsidRPr="00C07073">
        <w:rPr>
          <w:color w:val="000000"/>
          <w:spacing w:val="179"/>
          <w:sz w:val="24"/>
          <w:szCs w:val="24"/>
          <w:lang w:val="ru-RU"/>
        </w:rPr>
        <w:t xml:space="preserve"> </w:t>
      </w:r>
      <w:r w:rsidRPr="00C07073">
        <w:rPr>
          <w:b/>
          <w:bCs/>
          <w:color w:val="000000"/>
          <w:sz w:val="24"/>
          <w:szCs w:val="24"/>
          <w:lang w:val="ru-RU"/>
        </w:rPr>
        <w:t>-</w:t>
      </w:r>
      <w:r w:rsidRPr="00C07073">
        <w:rPr>
          <w:color w:val="000000"/>
          <w:spacing w:val="175"/>
          <w:sz w:val="24"/>
          <w:szCs w:val="24"/>
          <w:lang w:val="ru-RU"/>
        </w:rPr>
        <w:t xml:space="preserve"> </w:t>
      </w:r>
      <w:r w:rsidRPr="00C07073">
        <w:rPr>
          <w:b/>
          <w:bCs/>
          <w:color w:val="000000"/>
          <w:spacing w:val="1"/>
          <w:sz w:val="24"/>
          <w:szCs w:val="24"/>
          <w:lang w:val="ru-RU"/>
        </w:rPr>
        <w:t>Л</w:t>
      </w:r>
      <w:r w:rsidRPr="00C07073">
        <w:rPr>
          <w:b/>
          <w:bCs/>
          <w:color w:val="000000"/>
          <w:sz w:val="24"/>
          <w:szCs w:val="24"/>
          <w:lang w:val="ru-RU"/>
        </w:rPr>
        <w:t>о</w:t>
      </w:r>
      <w:r w:rsidRPr="00C07073">
        <w:rPr>
          <w:b/>
          <w:bCs/>
          <w:color w:val="000000"/>
          <w:spacing w:val="1"/>
          <w:sz w:val="24"/>
          <w:szCs w:val="24"/>
          <w:lang w:val="ru-RU"/>
        </w:rPr>
        <w:t>к</w:t>
      </w:r>
      <w:r w:rsidRPr="00C07073">
        <w:rPr>
          <w:b/>
          <w:bCs/>
          <w:color w:val="000000"/>
          <w:sz w:val="24"/>
          <w:szCs w:val="24"/>
          <w:lang w:val="ru-RU"/>
        </w:rPr>
        <w:t>ал</w:t>
      </w:r>
      <w:r w:rsidRPr="00C07073">
        <w:rPr>
          <w:b/>
          <w:bCs/>
          <w:color w:val="000000"/>
          <w:spacing w:val="-1"/>
          <w:sz w:val="24"/>
          <w:szCs w:val="24"/>
          <w:lang w:val="ru-RU"/>
        </w:rPr>
        <w:t>ь</w:t>
      </w:r>
      <w:r w:rsidRPr="00C07073">
        <w:rPr>
          <w:b/>
          <w:bCs/>
          <w:color w:val="000000"/>
          <w:sz w:val="24"/>
          <w:szCs w:val="24"/>
          <w:lang w:val="ru-RU"/>
        </w:rPr>
        <w:t>ные</w:t>
      </w:r>
      <w:r w:rsidRPr="00C07073">
        <w:rPr>
          <w:color w:val="000000"/>
          <w:spacing w:val="174"/>
          <w:sz w:val="24"/>
          <w:szCs w:val="24"/>
          <w:lang w:val="ru-RU"/>
        </w:rPr>
        <w:t xml:space="preserve"> </w:t>
      </w:r>
      <w:r w:rsidRPr="00C07073">
        <w:rPr>
          <w:b/>
          <w:bCs/>
          <w:color w:val="000000"/>
          <w:spacing w:val="1"/>
          <w:sz w:val="24"/>
          <w:szCs w:val="24"/>
          <w:lang w:val="ru-RU"/>
        </w:rPr>
        <w:t>п</w:t>
      </w:r>
      <w:r w:rsidRPr="00C07073">
        <w:rPr>
          <w:b/>
          <w:bCs/>
          <w:color w:val="000000"/>
          <w:sz w:val="24"/>
          <w:szCs w:val="24"/>
          <w:lang w:val="ru-RU"/>
        </w:rPr>
        <w:t>ол</w:t>
      </w:r>
      <w:r w:rsidRPr="00C07073">
        <w:rPr>
          <w:b/>
          <w:bCs/>
          <w:color w:val="000000"/>
          <w:spacing w:val="-1"/>
          <w:sz w:val="24"/>
          <w:szCs w:val="24"/>
          <w:lang w:val="ru-RU"/>
        </w:rPr>
        <w:t>и</w:t>
      </w:r>
      <w:r w:rsidRPr="00C07073">
        <w:rPr>
          <w:b/>
          <w:bCs/>
          <w:color w:val="000000"/>
          <w:spacing w:val="1"/>
          <w:sz w:val="24"/>
          <w:szCs w:val="24"/>
          <w:lang w:val="ru-RU"/>
        </w:rPr>
        <w:t>ти</w:t>
      </w:r>
      <w:r w:rsidRPr="00C07073">
        <w:rPr>
          <w:b/>
          <w:bCs/>
          <w:color w:val="000000"/>
          <w:sz w:val="24"/>
          <w:szCs w:val="24"/>
          <w:lang w:val="ru-RU"/>
        </w:rPr>
        <w:t>ки</w:t>
      </w:r>
      <w:r w:rsidRPr="00C07073">
        <w:rPr>
          <w:color w:val="000000"/>
          <w:spacing w:val="178"/>
          <w:sz w:val="24"/>
          <w:szCs w:val="24"/>
          <w:lang w:val="ru-RU"/>
        </w:rPr>
        <w:t xml:space="preserve"> </w:t>
      </w:r>
      <w:r w:rsidRPr="00C07073">
        <w:rPr>
          <w:b/>
          <w:bCs/>
          <w:color w:val="000000"/>
          <w:sz w:val="24"/>
          <w:szCs w:val="24"/>
          <w:lang w:val="ru-RU"/>
        </w:rPr>
        <w:t>-</w:t>
      </w:r>
      <w:r w:rsidRPr="00C07073">
        <w:rPr>
          <w:color w:val="000000"/>
          <w:spacing w:val="177"/>
          <w:sz w:val="24"/>
          <w:szCs w:val="24"/>
          <w:lang w:val="ru-RU"/>
        </w:rPr>
        <w:t xml:space="preserve"> </w:t>
      </w:r>
      <w:r w:rsidRPr="00C07073">
        <w:rPr>
          <w:b/>
          <w:bCs/>
          <w:color w:val="000000"/>
          <w:sz w:val="24"/>
          <w:szCs w:val="24"/>
          <w:lang w:val="ru-RU"/>
        </w:rPr>
        <w:t>П</w:t>
      </w:r>
      <w:r w:rsidRPr="00C07073">
        <w:rPr>
          <w:b/>
          <w:bCs/>
          <w:color w:val="000000"/>
          <w:spacing w:val="-1"/>
          <w:sz w:val="24"/>
          <w:szCs w:val="24"/>
          <w:lang w:val="ru-RU"/>
        </w:rPr>
        <w:t>а</w:t>
      </w:r>
      <w:r w:rsidRPr="00C07073">
        <w:rPr>
          <w:b/>
          <w:bCs/>
          <w:color w:val="000000"/>
          <w:sz w:val="24"/>
          <w:szCs w:val="24"/>
          <w:lang w:val="ru-RU"/>
        </w:rPr>
        <w:t>раме</w:t>
      </w:r>
      <w:r w:rsidRPr="00C07073">
        <w:rPr>
          <w:b/>
          <w:bCs/>
          <w:color w:val="000000"/>
          <w:spacing w:val="1"/>
          <w:sz w:val="24"/>
          <w:szCs w:val="24"/>
          <w:lang w:val="ru-RU"/>
        </w:rPr>
        <w:t>тр</w:t>
      </w:r>
      <w:r w:rsidRPr="00C07073">
        <w:rPr>
          <w:b/>
          <w:bCs/>
          <w:color w:val="000000"/>
          <w:sz w:val="24"/>
          <w:szCs w:val="24"/>
          <w:lang w:val="ru-RU"/>
        </w:rPr>
        <w:t>ы</w:t>
      </w:r>
      <w:r w:rsidRPr="00C07073">
        <w:rPr>
          <w:color w:val="000000"/>
          <w:spacing w:val="176"/>
          <w:sz w:val="24"/>
          <w:szCs w:val="24"/>
          <w:lang w:val="ru-RU"/>
        </w:rPr>
        <w:t xml:space="preserve"> </w:t>
      </w:r>
      <w:r w:rsidRPr="00C07073">
        <w:rPr>
          <w:b/>
          <w:bCs/>
          <w:color w:val="000000"/>
          <w:sz w:val="24"/>
          <w:szCs w:val="24"/>
          <w:lang w:val="ru-RU"/>
        </w:rPr>
        <w:t>безопаснос</w:t>
      </w:r>
      <w:r w:rsidRPr="00C07073">
        <w:rPr>
          <w:b/>
          <w:bCs/>
          <w:color w:val="000000"/>
          <w:spacing w:val="2"/>
          <w:sz w:val="24"/>
          <w:szCs w:val="24"/>
          <w:lang w:val="ru-RU"/>
        </w:rPr>
        <w:t>т</w:t>
      </w:r>
      <w:r w:rsidRPr="00C07073">
        <w:rPr>
          <w:b/>
          <w:bCs/>
          <w:color w:val="000000"/>
          <w:sz w:val="24"/>
          <w:szCs w:val="24"/>
          <w:lang w:val="ru-RU"/>
        </w:rPr>
        <w:t>и</w:t>
      </w:r>
      <w:r w:rsidRPr="00C07073">
        <w:rPr>
          <w:color w:val="000000"/>
          <w:spacing w:val="176"/>
          <w:sz w:val="24"/>
          <w:szCs w:val="24"/>
          <w:lang w:val="ru-RU"/>
        </w:rPr>
        <w:t xml:space="preserve"> </w:t>
      </w:r>
      <w:r w:rsidRPr="00C07073">
        <w:rPr>
          <w:color w:val="000000"/>
          <w:sz w:val="24"/>
          <w:szCs w:val="24"/>
          <w:lang w:val="ru-RU"/>
        </w:rPr>
        <w:t>-</w:t>
      </w:r>
      <w:r w:rsidRPr="00C07073">
        <w:rPr>
          <w:b/>
          <w:bCs/>
          <w:color w:val="000000"/>
          <w:sz w:val="24"/>
          <w:szCs w:val="24"/>
          <w:lang w:val="ru-RU"/>
        </w:rPr>
        <w:t>И</w:t>
      </w:r>
      <w:r w:rsidRPr="00C07073">
        <w:rPr>
          <w:b/>
          <w:bCs/>
          <w:color w:val="000000"/>
          <w:spacing w:val="1"/>
          <w:sz w:val="24"/>
          <w:szCs w:val="24"/>
          <w:lang w:val="ru-RU"/>
        </w:rPr>
        <w:t>н</w:t>
      </w:r>
      <w:r w:rsidRPr="00C07073">
        <w:rPr>
          <w:b/>
          <w:bCs/>
          <w:color w:val="000000"/>
          <w:spacing w:val="2"/>
          <w:sz w:val="24"/>
          <w:szCs w:val="24"/>
          <w:lang w:val="ru-RU"/>
        </w:rPr>
        <w:t>т</w:t>
      </w:r>
      <w:r w:rsidRPr="00C07073">
        <w:rPr>
          <w:b/>
          <w:bCs/>
          <w:color w:val="000000"/>
          <w:sz w:val="24"/>
          <w:szCs w:val="24"/>
          <w:lang w:val="ru-RU"/>
        </w:rPr>
        <w:t>ер</w:t>
      </w:r>
      <w:r w:rsidRPr="00C07073">
        <w:rPr>
          <w:b/>
          <w:bCs/>
          <w:color w:val="000000"/>
          <w:spacing w:val="-2"/>
          <w:sz w:val="24"/>
          <w:szCs w:val="24"/>
          <w:lang w:val="ru-RU"/>
        </w:rPr>
        <w:t>а</w:t>
      </w:r>
      <w:r w:rsidRPr="00C07073">
        <w:rPr>
          <w:b/>
          <w:bCs/>
          <w:color w:val="000000"/>
          <w:spacing w:val="-1"/>
          <w:sz w:val="24"/>
          <w:szCs w:val="24"/>
          <w:lang w:val="ru-RU"/>
        </w:rPr>
        <w:t>к</w:t>
      </w:r>
      <w:r w:rsidRPr="00C07073">
        <w:rPr>
          <w:b/>
          <w:bCs/>
          <w:color w:val="000000"/>
          <w:spacing w:val="1"/>
          <w:sz w:val="24"/>
          <w:szCs w:val="24"/>
          <w:lang w:val="ru-RU"/>
        </w:rPr>
        <w:t>ти</w:t>
      </w:r>
      <w:r w:rsidRPr="00C07073">
        <w:rPr>
          <w:b/>
          <w:bCs/>
          <w:color w:val="000000"/>
          <w:sz w:val="24"/>
          <w:szCs w:val="24"/>
          <w:lang w:val="ru-RU"/>
        </w:rPr>
        <w:t>вн</w:t>
      </w:r>
      <w:r w:rsidRPr="00C07073">
        <w:rPr>
          <w:b/>
          <w:bCs/>
          <w:color w:val="000000"/>
          <w:spacing w:val="-1"/>
          <w:sz w:val="24"/>
          <w:szCs w:val="24"/>
          <w:lang w:val="ru-RU"/>
        </w:rPr>
        <w:t>ы</w:t>
      </w:r>
      <w:r w:rsidRPr="00C07073">
        <w:rPr>
          <w:b/>
          <w:bCs/>
          <w:color w:val="000000"/>
          <w:sz w:val="24"/>
          <w:szCs w:val="24"/>
          <w:lang w:val="ru-RU"/>
        </w:rPr>
        <w:t>й</w:t>
      </w:r>
      <w:r w:rsidRPr="00C07073">
        <w:rPr>
          <w:color w:val="000000"/>
          <w:spacing w:val="102"/>
          <w:sz w:val="24"/>
          <w:szCs w:val="24"/>
          <w:lang w:val="ru-RU"/>
        </w:rPr>
        <w:t xml:space="preserve"> </w:t>
      </w:r>
      <w:r w:rsidRPr="00C07073">
        <w:rPr>
          <w:b/>
          <w:bCs/>
          <w:color w:val="000000"/>
          <w:sz w:val="24"/>
          <w:szCs w:val="24"/>
          <w:lang w:val="ru-RU"/>
        </w:rPr>
        <w:t>вход:</w:t>
      </w:r>
      <w:r w:rsidRPr="00C07073">
        <w:rPr>
          <w:color w:val="000000"/>
          <w:spacing w:val="100"/>
          <w:sz w:val="24"/>
          <w:szCs w:val="24"/>
          <w:lang w:val="ru-RU"/>
        </w:rPr>
        <w:t xml:space="preserve"> </w:t>
      </w:r>
      <w:r w:rsidRPr="00C07073">
        <w:rPr>
          <w:b/>
          <w:bCs/>
          <w:color w:val="000000"/>
          <w:spacing w:val="1"/>
          <w:sz w:val="24"/>
          <w:szCs w:val="24"/>
          <w:lang w:val="ru-RU"/>
        </w:rPr>
        <w:t>н</w:t>
      </w:r>
      <w:r w:rsidRPr="00C07073">
        <w:rPr>
          <w:b/>
          <w:bCs/>
          <w:color w:val="000000"/>
          <w:sz w:val="24"/>
          <w:szCs w:val="24"/>
          <w:lang w:val="ru-RU"/>
        </w:rPr>
        <w:t>е</w:t>
      </w:r>
      <w:r w:rsidRPr="00C07073">
        <w:rPr>
          <w:color w:val="000000"/>
          <w:spacing w:val="100"/>
          <w:sz w:val="24"/>
          <w:szCs w:val="24"/>
          <w:lang w:val="ru-RU"/>
        </w:rPr>
        <w:t xml:space="preserve"> </w:t>
      </w:r>
      <w:r w:rsidRPr="00C07073">
        <w:rPr>
          <w:b/>
          <w:bCs/>
          <w:color w:val="000000"/>
          <w:sz w:val="24"/>
          <w:szCs w:val="24"/>
          <w:lang w:val="ru-RU"/>
        </w:rPr>
        <w:t>о</w:t>
      </w:r>
      <w:r w:rsidRPr="00C07073">
        <w:rPr>
          <w:b/>
          <w:bCs/>
          <w:color w:val="000000"/>
          <w:spacing w:val="2"/>
          <w:sz w:val="24"/>
          <w:szCs w:val="24"/>
          <w:lang w:val="ru-RU"/>
        </w:rPr>
        <w:t>т</w:t>
      </w:r>
      <w:r w:rsidRPr="00C07073">
        <w:rPr>
          <w:b/>
          <w:bCs/>
          <w:color w:val="000000"/>
          <w:sz w:val="24"/>
          <w:szCs w:val="24"/>
          <w:lang w:val="ru-RU"/>
        </w:rPr>
        <w:t>обра</w:t>
      </w:r>
      <w:r w:rsidRPr="00C07073">
        <w:rPr>
          <w:b/>
          <w:bCs/>
          <w:color w:val="000000"/>
          <w:spacing w:val="-2"/>
          <w:sz w:val="24"/>
          <w:szCs w:val="24"/>
          <w:lang w:val="ru-RU"/>
        </w:rPr>
        <w:t>ж</w:t>
      </w:r>
      <w:r w:rsidRPr="00C07073">
        <w:rPr>
          <w:b/>
          <w:bCs/>
          <w:color w:val="000000"/>
          <w:sz w:val="24"/>
          <w:szCs w:val="24"/>
          <w:lang w:val="ru-RU"/>
        </w:rPr>
        <w:t>а</w:t>
      </w:r>
      <w:r w:rsidRPr="00C07073">
        <w:rPr>
          <w:b/>
          <w:bCs/>
          <w:color w:val="000000"/>
          <w:spacing w:val="1"/>
          <w:sz w:val="24"/>
          <w:szCs w:val="24"/>
          <w:lang w:val="ru-RU"/>
        </w:rPr>
        <w:t>т</w:t>
      </w:r>
      <w:r w:rsidRPr="00C07073">
        <w:rPr>
          <w:b/>
          <w:bCs/>
          <w:color w:val="000000"/>
          <w:sz w:val="24"/>
          <w:szCs w:val="24"/>
          <w:lang w:val="ru-RU"/>
        </w:rPr>
        <w:t>ь</w:t>
      </w:r>
      <w:r w:rsidRPr="00C07073">
        <w:rPr>
          <w:color w:val="000000"/>
          <w:spacing w:val="102"/>
          <w:sz w:val="24"/>
          <w:szCs w:val="24"/>
          <w:lang w:val="ru-RU"/>
        </w:rPr>
        <w:t xml:space="preserve"> </w:t>
      </w:r>
      <w:r w:rsidRPr="00C07073">
        <w:rPr>
          <w:b/>
          <w:bCs/>
          <w:color w:val="000000"/>
          <w:sz w:val="24"/>
          <w:szCs w:val="24"/>
          <w:lang w:val="ru-RU"/>
        </w:rPr>
        <w:t>по</w:t>
      </w:r>
      <w:r w:rsidRPr="00C07073">
        <w:rPr>
          <w:b/>
          <w:bCs/>
          <w:color w:val="000000"/>
          <w:spacing w:val="-2"/>
          <w:sz w:val="24"/>
          <w:szCs w:val="24"/>
          <w:lang w:val="ru-RU"/>
        </w:rPr>
        <w:t>с</w:t>
      </w:r>
      <w:r w:rsidRPr="00C07073">
        <w:rPr>
          <w:b/>
          <w:bCs/>
          <w:color w:val="000000"/>
          <w:sz w:val="24"/>
          <w:szCs w:val="24"/>
          <w:lang w:val="ru-RU"/>
        </w:rPr>
        <w:t>л</w:t>
      </w:r>
      <w:r w:rsidRPr="00C07073">
        <w:rPr>
          <w:b/>
          <w:bCs/>
          <w:color w:val="000000"/>
          <w:spacing w:val="-1"/>
          <w:sz w:val="24"/>
          <w:szCs w:val="24"/>
          <w:lang w:val="ru-RU"/>
        </w:rPr>
        <w:t>е</w:t>
      </w:r>
      <w:r w:rsidRPr="00C07073">
        <w:rPr>
          <w:b/>
          <w:bCs/>
          <w:color w:val="000000"/>
          <w:sz w:val="24"/>
          <w:szCs w:val="24"/>
          <w:lang w:val="ru-RU"/>
        </w:rPr>
        <w:t>д</w:t>
      </w:r>
      <w:r w:rsidRPr="00C07073">
        <w:rPr>
          <w:b/>
          <w:bCs/>
          <w:color w:val="000000"/>
          <w:spacing w:val="1"/>
          <w:sz w:val="24"/>
          <w:szCs w:val="24"/>
          <w:lang w:val="ru-RU"/>
        </w:rPr>
        <w:t>н</w:t>
      </w:r>
      <w:r w:rsidRPr="00C07073">
        <w:rPr>
          <w:b/>
          <w:bCs/>
          <w:color w:val="000000"/>
          <w:sz w:val="24"/>
          <w:szCs w:val="24"/>
          <w:lang w:val="ru-RU"/>
        </w:rPr>
        <w:t>е</w:t>
      </w:r>
      <w:r w:rsidRPr="00C07073">
        <w:rPr>
          <w:b/>
          <w:bCs/>
          <w:color w:val="000000"/>
          <w:spacing w:val="-1"/>
          <w:sz w:val="24"/>
          <w:szCs w:val="24"/>
          <w:lang w:val="ru-RU"/>
        </w:rPr>
        <w:t>г</w:t>
      </w:r>
      <w:r w:rsidRPr="00C07073">
        <w:rPr>
          <w:b/>
          <w:bCs/>
          <w:color w:val="000000"/>
          <w:sz w:val="24"/>
          <w:szCs w:val="24"/>
          <w:lang w:val="ru-RU"/>
        </w:rPr>
        <w:t>о</w:t>
      </w:r>
      <w:r w:rsidRPr="00C07073">
        <w:rPr>
          <w:color w:val="000000"/>
          <w:spacing w:val="101"/>
          <w:sz w:val="24"/>
          <w:szCs w:val="24"/>
          <w:lang w:val="ru-RU"/>
        </w:rPr>
        <w:t xml:space="preserve"> </w:t>
      </w:r>
      <w:r w:rsidRPr="00C07073">
        <w:rPr>
          <w:b/>
          <w:bCs/>
          <w:color w:val="000000"/>
          <w:spacing w:val="1"/>
          <w:sz w:val="24"/>
          <w:szCs w:val="24"/>
          <w:lang w:val="ru-RU"/>
        </w:rPr>
        <w:t>и</w:t>
      </w:r>
      <w:r w:rsidRPr="00C07073">
        <w:rPr>
          <w:b/>
          <w:bCs/>
          <w:color w:val="000000"/>
          <w:sz w:val="24"/>
          <w:szCs w:val="24"/>
          <w:lang w:val="ru-RU"/>
        </w:rPr>
        <w:t>мени</w:t>
      </w:r>
      <w:r w:rsidRPr="00C07073">
        <w:rPr>
          <w:color w:val="000000"/>
          <w:spacing w:val="102"/>
          <w:sz w:val="24"/>
          <w:szCs w:val="24"/>
          <w:lang w:val="ru-RU"/>
        </w:rPr>
        <w:t xml:space="preserve"> </w:t>
      </w:r>
      <w:r w:rsidRPr="00C07073">
        <w:rPr>
          <w:b/>
          <w:bCs/>
          <w:color w:val="000000"/>
          <w:spacing w:val="1"/>
          <w:sz w:val="24"/>
          <w:szCs w:val="24"/>
          <w:lang w:val="ru-RU"/>
        </w:rPr>
        <w:t>п</w:t>
      </w:r>
      <w:r w:rsidRPr="00C07073">
        <w:rPr>
          <w:b/>
          <w:bCs/>
          <w:color w:val="000000"/>
          <w:sz w:val="24"/>
          <w:szCs w:val="24"/>
          <w:lang w:val="ru-RU"/>
        </w:rPr>
        <w:t>ол</w:t>
      </w:r>
      <w:r w:rsidRPr="00C07073">
        <w:rPr>
          <w:b/>
          <w:bCs/>
          <w:color w:val="000000"/>
          <w:spacing w:val="-2"/>
          <w:sz w:val="24"/>
          <w:szCs w:val="24"/>
          <w:lang w:val="ru-RU"/>
        </w:rPr>
        <w:t>ь</w:t>
      </w:r>
      <w:r w:rsidRPr="00C07073">
        <w:rPr>
          <w:b/>
          <w:bCs/>
          <w:color w:val="000000"/>
          <w:sz w:val="24"/>
          <w:szCs w:val="24"/>
          <w:lang w:val="ru-RU"/>
        </w:rPr>
        <w:t>зова</w:t>
      </w:r>
      <w:r w:rsidRPr="00C07073">
        <w:rPr>
          <w:b/>
          <w:bCs/>
          <w:color w:val="000000"/>
          <w:spacing w:val="1"/>
          <w:sz w:val="24"/>
          <w:szCs w:val="24"/>
          <w:lang w:val="ru-RU"/>
        </w:rPr>
        <w:t>т</w:t>
      </w:r>
      <w:r w:rsidRPr="00C07073">
        <w:rPr>
          <w:b/>
          <w:bCs/>
          <w:color w:val="000000"/>
          <w:sz w:val="24"/>
          <w:szCs w:val="24"/>
          <w:lang w:val="ru-RU"/>
        </w:rPr>
        <w:t>еля</w:t>
      </w:r>
      <w:r w:rsidRPr="00C07073">
        <w:rPr>
          <w:color w:val="000000"/>
          <w:sz w:val="24"/>
          <w:szCs w:val="24"/>
          <w:lang w:val="ru-RU"/>
        </w:rPr>
        <w:t>.</w:t>
      </w:r>
      <w:r w:rsidRPr="00C07073">
        <w:rPr>
          <w:color w:val="000000"/>
          <w:spacing w:val="101"/>
          <w:sz w:val="24"/>
          <w:szCs w:val="24"/>
          <w:lang w:val="ru-RU"/>
        </w:rPr>
        <w:t xml:space="preserve"> </w:t>
      </w:r>
      <w:r w:rsidRPr="00C07073">
        <w:rPr>
          <w:color w:val="000000"/>
          <w:sz w:val="24"/>
          <w:szCs w:val="24"/>
          <w:lang w:val="ru-RU"/>
        </w:rPr>
        <w:t>Э</w:t>
      </w:r>
      <w:r w:rsidRPr="00C07073">
        <w:rPr>
          <w:color w:val="000000"/>
          <w:spacing w:val="3"/>
          <w:sz w:val="24"/>
          <w:szCs w:val="24"/>
          <w:lang w:val="ru-RU"/>
        </w:rPr>
        <w:t>т</w:t>
      </w:r>
      <w:r w:rsidRPr="00C07073">
        <w:rPr>
          <w:color w:val="000000"/>
          <w:sz w:val="24"/>
          <w:szCs w:val="24"/>
          <w:lang w:val="ru-RU"/>
        </w:rPr>
        <w:t>у</w:t>
      </w:r>
      <w:r w:rsidRPr="00C07073">
        <w:rPr>
          <w:color w:val="000000"/>
          <w:spacing w:val="93"/>
          <w:sz w:val="24"/>
          <w:szCs w:val="24"/>
          <w:lang w:val="ru-RU"/>
        </w:rPr>
        <w:t xml:space="preserve"> </w:t>
      </w:r>
      <w:r w:rsidRPr="00C07073">
        <w:rPr>
          <w:color w:val="000000"/>
          <w:spacing w:val="1"/>
          <w:sz w:val="24"/>
          <w:szCs w:val="24"/>
          <w:lang w:val="ru-RU"/>
        </w:rPr>
        <w:t>з</w:t>
      </w:r>
      <w:r w:rsidRPr="00C07073">
        <w:rPr>
          <w:color w:val="000000"/>
          <w:sz w:val="24"/>
          <w:szCs w:val="24"/>
          <w:lang w:val="ru-RU"/>
        </w:rPr>
        <w:t>а</w:t>
      </w:r>
      <w:r w:rsidRPr="00C07073">
        <w:rPr>
          <w:color w:val="000000"/>
          <w:spacing w:val="1"/>
          <w:sz w:val="24"/>
          <w:szCs w:val="24"/>
          <w:lang w:val="ru-RU"/>
        </w:rPr>
        <w:t>пи</w:t>
      </w:r>
      <w:r w:rsidRPr="00C07073">
        <w:rPr>
          <w:color w:val="000000"/>
          <w:sz w:val="24"/>
          <w:szCs w:val="24"/>
          <w:lang w:val="ru-RU"/>
        </w:rPr>
        <w:t>сь необ</w:t>
      </w:r>
      <w:r w:rsidRPr="00C07073">
        <w:rPr>
          <w:color w:val="000000"/>
          <w:spacing w:val="2"/>
          <w:sz w:val="24"/>
          <w:szCs w:val="24"/>
          <w:lang w:val="ru-RU"/>
        </w:rPr>
        <w:t>х</w:t>
      </w:r>
      <w:r w:rsidRPr="00C07073">
        <w:rPr>
          <w:color w:val="000000"/>
          <w:sz w:val="24"/>
          <w:szCs w:val="24"/>
          <w:lang w:val="ru-RU"/>
        </w:rPr>
        <w:t>о</w:t>
      </w:r>
      <w:r w:rsidRPr="00C07073">
        <w:rPr>
          <w:color w:val="000000"/>
          <w:spacing w:val="-1"/>
          <w:sz w:val="24"/>
          <w:szCs w:val="24"/>
          <w:lang w:val="ru-RU"/>
        </w:rPr>
        <w:t>д</w:t>
      </w:r>
      <w:r w:rsidRPr="00C07073">
        <w:rPr>
          <w:color w:val="000000"/>
          <w:sz w:val="24"/>
          <w:szCs w:val="24"/>
          <w:lang w:val="ru-RU"/>
        </w:rPr>
        <w:t>имо</w:t>
      </w:r>
      <w:r w:rsidRPr="00C07073">
        <w:rPr>
          <w:color w:val="000000"/>
          <w:spacing w:val="1"/>
          <w:sz w:val="24"/>
          <w:szCs w:val="24"/>
          <w:lang w:val="ru-RU"/>
        </w:rPr>
        <w:t xml:space="preserve"> </w:t>
      </w:r>
      <w:r w:rsidRPr="00C07073">
        <w:rPr>
          <w:color w:val="000000"/>
          <w:sz w:val="24"/>
          <w:szCs w:val="24"/>
          <w:lang w:val="ru-RU"/>
        </w:rPr>
        <w:t>вкл</w:t>
      </w:r>
      <w:r w:rsidRPr="00C07073">
        <w:rPr>
          <w:color w:val="000000"/>
          <w:spacing w:val="1"/>
          <w:sz w:val="24"/>
          <w:szCs w:val="24"/>
          <w:lang w:val="ru-RU"/>
        </w:rPr>
        <w:t>ю</w:t>
      </w:r>
      <w:r w:rsidRPr="00C07073">
        <w:rPr>
          <w:color w:val="000000"/>
          <w:sz w:val="24"/>
          <w:szCs w:val="24"/>
          <w:lang w:val="ru-RU"/>
        </w:rPr>
        <w:t>ч</w:t>
      </w:r>
      <w:r w:rsidRPr="00C07073">
        <w:rPr>
          <w:color w:val="000000"/>
          <w:spacing w:val="-1"/>
          <w:sz w:val="24"/>
          <w:szCs w:val="24"/>
          <w:lang w:val="ru-RU"/>
        </w:rPr>
        <w:t>и</w:t>
      </w:r>
      <w:r w:rsidRPr="00C07073">
        <w:rPr>
          <w:color w:val="000000"/>
          <w:sz w:val="24"/>
          <w:szCs w:val="24"/>
          <w:lang w:val="ru-RU"/>
        </w:rPr>
        <w:t>ть</w:t>
      </w:r>
      <w:r w:rsidRPr="00C07073">
        <w:rPr>
          <w:color w:val="000000"/>
          <w:spacing w:val="2"/>
          <w:sz w:val="24"/>
          <w:szCs w:val="24"/>
          <w:lang w:val="ru-RU"/>
        </w:rPr>
        <w:t xml:space="preserve"> </w:t>
      </w:r>
      <w:r w:rsidRPr="00C07073">
        <w:rPr>
          <w:color w:val="000000"/>
          <w:spacing w:val="-2"/>
          <w:sz w:val="24"/>
          <w:szCs w:val="24"/>
          <w:lang w:val="ru-RU"/>
        </w:rPr>
        <w:t>(</w:t>
      </w:r>
      <w:r w:rsidRPr="00C07073">
        <w:rPr>
          <w:color w:val="000000"/>
          <w:sz w:val="24"/>
          <w:szCs w:val="24"/>
          <w:lang w:val="ru-RU"/>
        </w:rPr>
        <w:t>рис. 9).</w:t>
      </w: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after="3" w:line="120" w:lineRule="exact"/>
        <w:rPr>
          <w:sz w:val="12"/>
          <w:szCs w:val="12"/>
          <w:lang w:val="ru-RU"/>
        </w:rPr>
      </w:pPr>
    </w:p>
    <w:p w:rsidR="00C07073" w:rsidRPr="00C07073" w:rsidRDefault="007D4DE9" w:rsidP="00C07073">
      <w:pPr>
        <w:ind w:left="2737" w:right="-20"/>
        <w:rPr>
          <w:i/>
          <w:iCs/>
          <w:color w:val="000000"/>
          <w:sz w:val="24"/>
          <w:szCs w:val="24"/>
          <w:lang w:val="ru-RU"/>
        </w:rPr>
        <w:sectPr w:rsidR="00C07073" w:rsidRPr="00C07073">
          <w:pgSz w:w="11906" w:h="16838"/>
          <w:pgMar w:top="843" w:right="846" w:bottom="1009" w:left="1418" w:header="0" w:footer="0" w:gutter="0"/>
          <w:cols w:space="708"/>
        </w:sectPr>
      </w:pPr>
      <w:r>
        <w:rPr>
          <w:noProof/>
          <w:lang w:val="ru-RU" w:eastAsia="ru-RU"/>
        </w:rPr>
        <w:drawing>
          <wp:anchor distT="0" distB="0" distL="114300" distR="114300" simplePos="0" relativeHeight="251715584" behindDoc="1" locked="0" layoutInCell="0" allowOverlap="1">
            <wp:simplePos x="0" y="0"/>
            <wp:positionH relativeFrom="page">
              <wp:posOffset>2585085</wp:posOffset>
            </wp:positionH>
            <wp:positionV relativeFrom="paragraph">
              <wp:posOffset>-1750060</wp:posOffset>
            </wp:positionV>
            <wp:extent cx="3199130" cy="1754505"/>
            <wp:effectExtent l="0" t="0" r="1270" b="0"/>
            <wp:wrapNone/>
            <wp:docPr id="106" name="drawingObject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78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99130" cy="1754505"/>
                    </a:xfrm>
                    <a:prstGeom prst="rect">
                      <a:avLst/>
                    </a:prstGeom>
                    <a:noFill/>
                  </pic:spPr>
                </pic:pic>
              </a:graphicData>
            </a:graphic>
            <wp14:sizeRelH relativeFrom="page">
              <wp14:pctWidth>0</wp14:pctWidth>
            </wp14:sizeRelH>
            <wp14:sizeRelV relativeFrom="page">
              <wp14:pctHeight>0</wp14:pctHeight>
            </wp14:sizeRelV>
          </wp:anchor>
        </w:drawing>
      </w:r>
      <w:r w:rsidR="00C07073" w:rsidRPr="00C07073">
        <w:rPr>
          <w:i/>
          <w:iCs/>
          <w:color w:val="000000"/>
          <w:sz w:val="24"/>
          <w:szCs w:val="24"/>
          <w:lang w:val="ru-RU"/>
        </w:rPr>
        <w:t>Рис.</w:t>
      </w:r>
      <w:r w:rsidR="00C07073" w:rsidRPr="00C07073">
        <w:rPr>
          <w:color w:val="000000"/>
          <w:sz w:val="24"/>
          <w:szCs w:val="24"/>
          <w:lang w:val="ru-RU"/>
        </w:rPr>
        <w:t xml:space="preserve"> </w:t>
      </w:r>
      <w:r w:rsidR="00C07073" w:rsidRPr="00C07073">
        <w:rPr>
          <w:i/>
          <w:iCs/>
          <w:color w:val="000000"/>
          <w:sz w:val="24"/>
          <w:szCs w:val="24"/>
          <w:lang w:val="ru-RU"/>
        </w:rPr>
        <w:t>9</w:t>
      </w:r>
      <w:r w:rsidR="00C07073" w:rsidRPr="00C07073">
        <w:rPr>
          <w:color w:val="000000"/>
          <w:sz w:val="24"/>
          <w:szCs w:val="24"/>
          <w:lang w:val="ru-RU"/>
        </w:rPr>
        <w:t xml:space="preserve"> </w:t>
      </w:r>
      <w:r w:rsidR="00C07073" w:rsidRPr="00C07073">
        <w:rPr>
          <w:i/>
          <w:iCs/>
          <w:color w:val="000000"/>
          <w:sz w:val="24"/>
          <w:szCs w:val="24"/>
          <w:lang w:val="ru-RU"/>
        </w:rPr>
        <w:t>-</w:t>
      </w:r>
      <w:r w:rsidR="00C07073" w:rsidRPr="00C07073">
        <w:rPr>
          <w:color w:val="000000"/>
          <w:spacing w:val="58"/>
          <w:sz w:val="24"/>
          <w:szCs w:val="24"/>
          <w:lang w:val="ru-RU"/>
        </w:rPr>
        <w:t xml:space="preserve"> </w:t>
      </w:r>
      <w:r w:rsidR="00C07073" w:rsidRPr="00C07073">
        <w:rPr>
          <w:i/>
          <w:iCs/>
          <w:color w:val="000000"/>
          <w:sz w:val="24"/>
          <w:szCs w:val="24"/>
          <w:lang w:val="ru-RU"/>
        </w:rPr>
        <w:t>Активируем</w:t>
      </w:r>
      <w:r w:rsidR="00C07073" w:rsidRPr="00C07073">
        <w:rPr>
          <w:color w:val="000000"/>
          <w:sz w:val="24"/>
          <w:szCs w:val="24"/>
          <w:lang w:val="ru-RU"/>
        </w:rPr>
        <w:t xml:space="preserve"> </w:t>
      </w:r>
      <w:r w:rsidR="00C07073" w:rsidRPr="00C07073">
        <w:rPr>
          <w:i/>
          <w:iCs/>
          <w:color w:val="000000"/>
          <w:sz w:val="24"/>
          <w:szCs w:val="24"/>
          <w:lang w:val="ru-RU"/>
        </w:rPr>
        <w:t>п</w:t>
      </w:r>
      <w:r w:rsidR="00C07073" w:rsidRPr="00C07073">
        <w:rPr>
          <w:i/>
          <w:iCs/>
          <w:color w:val="000000"/>
          <w:spacing w:val="1"/>
          <w:sz w:val="24"/>
          <w:szCs w:val="24"/>
          <w:lang w:val="ru-RU"/>
        </w:rPr>
        <w:t>е</w:t>
      </w:r>
      <w:r w:rsidR="00C07073" w:rsidRPr="00C07073">
        <w:rPr>
          <w:i/>
          <w:iCs/>
          <w:color w:val="000000"/>
          <w:sz w:val="24"/>
          <w:szCs w:val="24"/>
          <w:lang w:val="ru-RU"/>
        </w:rPr>
        <w:t>рекл</w:t>
      </w:r>
      <w:r w:rsidR="00C07073" w:rsidRPr="00C07073">
        <w:rPr>
          <w:i/>
          <w:iCs/>
          <w:color w:val="000000"/>
          <w:spacing w:val="1"/>
          <w:sz w:val="24"/>
          <w:szCs w:val="24"/>
          <w:lang w:val="ru-RU"/>
        </w:rPr>
        <w:t>ю</w:t>
      </w:r>
      <w:r w:rsidR="00C07073" w:rsidRPr="00C07073">
        <w:rPr>
          <w:i/>
          <w:iCs/>
          <w:color w:val="000000"/>
          <w:sz w:val="24"/>
          <w:szCs w:val="24"/>
          <w:lang w:val="ru-RU"/>
        </w:rPr>
        <w:t>ч</w:t>
      </w:r>
      <w:r w:rsidR="00C07073" w:rsidRPr="00C07073">
        <w:rPr>
          <w:i/>
          <w:iCs/>
          <w:color w:val="000000"/>
          <w:spacing w:val="1"/>
          <w:sz w:val="24"/>
          <w:szCs w:val="24"/>
          <w:lang w:val="ru-RU"/>
        </w:rPr>
        <w:t>а</w:t>
      </w:r>
      <w:r w:rsidR="00C07073" w:rsidRPr="00C07073">
        <w:rPr>
          <w:i/>
          <w:iCs/>
          <w:color w:val="000000"/>
          <w:sz w:val="24"/>
          <w:szCs w:val="24"/>
          <w:lang w:val="ru-RU"/>
        </w:rPr>
        <w:t>тель</w:t>
      </w:r>
      <w:r w:rsidR="00C07073" w:rsidRPr="00C07073">
        <w:rPr>
          <w:color w:val="000000"/>
          <w:spacing w:val="3"/>
          <w:sz w:val="24"/>
          <w:szCs w:val="24"/>
          <w:lang w:val="ru-RU"/>
        </w:rPr>
        <w:t xml:space="preserve"> </w:t>
      </w:r>
      <w:r w:rsidR="00C07073" w:rsidRPr="00C07073">
        <w:rPr>
          <w:i/>
          <w:iCs/>
          <w:color w:val="000000"/>
          <w:sz w:val="24"/>
          <w:szCs w:val="24"/>
          <w:lang w:val="ru-RU"/>
        </w:rPr>
        <w:t>В</w:t>
      </w:r>
      <w:r w:rsidR="00C07073" w:rsidRPr="00C07073">
        <w:rPr>
          <w:i/>
          <w:iCs/>
          <w:color w:val="000000"/>
          <w:spacing w:val="-1"/>
          <w:sz w:val="24"/>
          <w:szCs w:val="24"/>
          <w:lang w:val="ru-RU"/>
        </w:rPr>
        <w:t>к</w:t>
      </w:r>
      <w:r w:rsidR="00C07073" w:rsidRPr="00C07073">
        <w:rPr>
          <w:i/>
          <w:iCs/>
          <w:color w:val="000000"/>
          <w:sz w:val="24"/>
          <w:szCs w:val="24"/>
          <w:lang w:val="ru-RU"/>
        </w:rPr>
        <w:t>лючить</w:t>
      </w:r>
    </w:p>
    <w:p w:rsidR="00C07073" w:rsidRPr="00C07073" w:rsidRDefault="00C07073" w:rsidP="00C07073">
      <w:pPr>
        <w:ind w:right="-58" w:firstLine="707"/>
        <w:rPr>
          <w:color w:val="000000"/>
          <w:sz w:val="24"/>
          <w:szCs w:val="24"/>
          <w:lang w:val="ru-RU"/>
        </w:rPr>
      </w:pPr>
      <w:r w:rsidRPr="00C07073">
        <w:rPr>
          <w:color w:val="000000"/>
          <w:sz w:val="24"/>
          <w:szCs w:val="24"/>
          <w:lang w:val="ru-RU"/>
        </w:rPr>
        <w:lastRenderedPageBreak/>
        <w:t>Теперь</w:t>
      </w:r>
      <w:r w:rsidRPr="00C07073">
        <w:rPr>
          <w:color w:val="000000"/>
          <w:spacing w:val="15"/>
          <w:sz w:val="24"/>
          <w:szCs w:val="24"/>
          <w:lang w:val="ru-RU"/>
        </w:rPr>
        <w:t xml:space="preserve"> </w:t>
      </w:r>
      <w:r w:rsidRPr="00C07073">
        <w:rPr>
          <w:color w:val="000000"/>
          <w:spacing w:val="1"/>
          <w:sz w:val="24"/>
          <w:szCs w:val="24"/>
          <w:lang w:val="ru-RU"/>
        </w:rPr>
        <w:t>п</w:t>
      </w:r>
      <w:r w:rsidRPr="00C07073">
        <w:rPr>
          <w:color w:val="000000"/>
          <w:sz w:val="24"/>
          <w:szCs w:val="24"/>
          <w:lang w:val="ru-RU"/>
        </w:rPr>
        <w:t>осле</w:t>
      </w:r>
      <w:r w:rsidRPr="00C07073">
        <w:rPr>
          <w:color w:val="000000"/>
          <w:spacing w:val="13"/>
          <w:sz w:val="24"/>
          <w:szCs w:val="24"/>
          <w:lang w:val="ru-RU"/>
        </w:rPr>
        <w:t xml:space="preserve"> </w:t>
      </w:r>
      <w:r w:rsidRPr="00C07073">
        <w:rPr>
          <w:color w:val="000000"/>
          <w:spacing w:val="1"/>
          <w:sz w:val="24"/>
          <w:szCs w:val="24"/>
          <w:lang w:val="ru-RU"/>
        </w:rPr>
        <w:t>з</w:t>
      </w:r>
      <w:r w:rsidRPr="00C07073">
        <w:rPr>
          <w:color w:val="000000"/>
          <w:sz w:val="24"/>
          <w:szCs w:val="24"/>
          <w:lang w:val="ru-RU"/>
        </w:rPr>
        <w:t>ав</w:t>
      </w:r>
      <w:r w:rsidRPr="00C07073">
        <w:rPr>
          <w:color w:val="000000"/>
          <w:spacing w:val="-1"/>
          <w:sz w:val="24"/>
          <w:szCs w:val="24"/>
          <w:lang w:val="ru-RU"/>
        </w:rPr>
        <w:t>е</w:t>
      </w:r>
      <w:r w:rsidRPr="00C07073">
        <w:rPr>
          <w:color w:val="000000"/>
          <w:sz w:val="24"/>
          <w:szCs w:val="24"/>
          <w:lang w:val="ru-RU"/>
        </w:rPr>
        <w:t>рш</w:t>
      </w:r>
      <w:r w:rsidRPr="00C07073">
        <w:rPr>
          <w:color w:val="000000"/>
          <w:spacing w:val="-1"/>
          <w:sz w:val="24"/>
          <w:szCs w:val="24"/>
          <w:lang w:val="ru-RU"/>
        </w:rPr>
        <w:t>е</w:t>
      </w:r>
      <w:r w:rsidRPr="00C07073">
        <w:rPr>
          <w:color w:val="000000"/>
          <w:spacing w:val="3"/>
          <w:sz w:val="24"/>
          <w:szCs w:val="24"/>
          <w:lang w:val="ru-RU"/>
        </w:rPr>
        <w:t>н</w:t>
      </w:r>
      <w:r w:rsidRPr="00C07073">
        <w:rPr>
          <w:color w:val="000000"/>
          <w:spacing w:val="1"/>
          <w:sz w:val="24"/>
          <w:szCs w:val="24"/>
          <w:lang w:val="ru-RU"/>
        </w:rPr>
        <w:t>и</w:t>
      </w:r>
      <w:r w:rsidRPr="00C07073">
        <w:rPr>
          <w:color w:val="000000"/>
          <w:sz w:val="24"/>
          <w:szCs w:val="24"/>
          <w:lang w:val="ru-RU"/>
        </w:rPr>
        <w:t>я</w:t>
      </w:r>
      <w:r w:rsidRPr="00C07073">
        <w:rPr>
          <w:color w:val="000000"/>
          <w:spacing w:val="16"/>
          <w:sz w:val="24"/>
          <w:szCs w:val="24"/>
          <w:lang w:val="ru-RU"/>
        </w:rPr>
        <w:t xml:space="preserve"> </w:t>
      </w:r>
      <w:r w:rsidRPr="00C07073">
        <w:rPr>
          <w:color w:val="000000"/>
          <w:sz w:val="24"/>
          <w:szCs w:val="24"/>
          <w:lang w:val="ru-RU"/>
        </w:rPr>
        <w:t>с</w:t>
      </w:r>
      <w:r w:rsidRPr="00C07073">
        <w:rPr>
          <w:color w:val="000000"/>
          <w:spacing w:val="-1"/>
          <w:sz w:val="24"/>
          <w:szCs w:val="24"/>
          <w:lang w:val="ru-RU"/>
        </w:rPr>
        <w:t>еа</w:t>
      </w:r>
      <w:r w:rsidRPr="00C07073">
        <w:rPr>
          <w:color w:val="000000"/>
          <w:sz w:val="24"/>
          <w:szCs w:val="24"/>
          <w:lang w:val="ru-RU"/>
        </w:rPr>
        <w:t>нса</w:t>
      </w:r>
      <w:r w:rsidRPr="00C07073">
        <w:rPr>
          <w:color w:val="000000"/>
          <w:spacing w:val="14"/>
          <w:sz w:val="24"/>
          <w:szCs w:val="24"/>
          <w:lang w:val="ru-RU"/>
        </w:rPr>
        <w:t xml:space="preserve"> </w:t>
      </w:r>
      <w:r w:rsidRPr="00C07073">
        <w:rPr>
          <w:color w:val="000000"/>
          <w:spacing w:val="1"/>
          <w:sz w:val="24"/>
          <w:szCs w:val="24"/>
          <w:lang w:val="ru-RU"/>
        </w:rPr>
        <w:t>п</w:t>
      </w:r>
      <w:r w:rsidRPr="00C07073">
        <w:rPr>
          <w:color w:val="000000"/>
          <w:sz w:val="24"/>
          <w:szCs w:val="24"/>
          <w:lang w:val="ru-RU"/>
        </w:rPr>
        <w:t>ол</w:t>
      </w:r>
      <w:r w:rsidRPr="00C07073">
        <w:rPr>
          <w:color w:val="000000"/>
          <w:spacing w:val="1"/>
          <w:sz w:val="24"/>
          <w:szCs w:val="24"/>
          <w:lang w:val="ru-RU"/>
        </w:rPr>
        <w:t>ьз</w:t>
      </w:r>
      <w:r w:rsidRPr="00C07073">
        <w:rPr>
          <w:color w:val="000000"/>
          <w:sz w:val="24"/>
          <w:szCs w:val="24"/>
          <w:lang w:val="ru-RU"/>
        </w:rPr>
        <w:t>ов</w:t>
      </w:r>
      <w:r w:rsidRPr="00C07073">
        <w:rPr>
          <w:color w:val="000000"/>
          <w:spacing w:val="-1"/>
          <w:sz w:val="24"/>
          <w:szCs w:val="24"/>
          <w:lang w:val="ru-RU"/>
        </w:rPr>
        <w:t>а</w:t>
      </w:r>
      <w:r w:rsidRPr="00C07073">
        <w:rPr>
          <w:color w:val="000000"/>
          <w:sz w:val="24"/>
          <w:szCs w:val="24"/>
          <w:lang w:val="ru-RU"/>
        </w:rPr>
        <w:t>тель</w:t>
      </w:r>
      <w:r w:rsidRPr="00C07073">
        <w:rPr>
          <w:color w:val="000000"/>
          <w:spacing w:val="16"/>
          <w:sz w:val="24"/>
          <w:szCs w:val="24"/>
          <w:lang w:val="ru-RU"/>
        </w:rPr>
        <w:t xml:space="preserve"> </w:t>
      </w:r>
      <w:r w:rsidRPr="00C07073">
        <w:rPr>
          <w:color w:val="000000"/>
          <w:sz w:val="24"/>
          <w:szCs w:val="24"/>
          <w:lang w:val="ru-RU"/>
        </w:rPr>
        <w:t>должен</w:t>
      </w:r>
      <w:r w:rsidRPr="00C07073">
        <w:rPr>
          <w:color w:val="000000"/>
          <w:spacing w:val="18"/>
          <w:sz w:val="24"/>
          <w:szCs w:val="24"/>
          <w:lang w:val="ru-RU"/>
        </w:rPr>
        <w:t xml:space="preserve"> </w:t>
      </w:r>
      <w:r w:rsidRPr="00C07073">
        <w:rPr>
          <w:color w:val="000000"/>
          <w:spacing w:val="-4"/>
          <w:sz w:val="24"/>
          <w:szCs w:val="24"/>
          <w:lang w:val="ru-RU"/>
        </w:rPr>
        <w:t>у</w:t>
      </w:r>
      <w:r w:rsidRPr="00C07073">
        <w:rPr>
          <w:color w:val="000000"/>
          <w:sz w:val="24"/>
          <w:szCs w:val="24"/>
          <w:lang w:val="ru-RU"/>
        </w:rPr>
        <w:t>г</w:t>
      </w:r>
      <w:r w:rsidRPr="00C07073">
        <w:rPr>
          <w:color w:val="000000"/>
          <w:spacing w:val="-1"/>
          <w:sz w:val="24"/>
          <w:szCs w:val="24"/>
          <w:lang w:val="ru-RU"/>
        </w:rPr>
        <w:t>а</w:t>
      </w:r>
      <w:r w:rsidRPr="00C07073">
        <w:rPr>
          <w:color w:val="000000"/>
          <w:spacing w:val="2"/>
          <w:sz w:val="24"/>
          <w:szCs w:val="24"/>
          <w:lang w:val="ru-RU"/>
        </w:rPr>
        <w:t>д</w:t>
      </w:r>
      <w:r w:rsidRPr="00C07073">
        <w:rPr>
          <w:color w:val="000000"/>
          <w:sz w:val="24"/>
          <w:szCs w:val="24"/>
          <w:lang w:val="ru-RU"/>
        </w:rPr>
        <w:t>ать</w:t>
      </w:r>
      <w:r w:rsidRPr="00C07073">
        <w:rPr>
          <w:color w:val="000000"/>
          <w:spacing w:val="16"/>
          <w:sz w:val="24"/>
          <w:szCs w:val="24"/>
          <w:lang w:val="ru-RU"/>
        </w:rPr>
        <w:t xml:space="preserve"> </w:t>
      </w:r>
      <w:r w:rsidRPr="00C07073">
        <w:rPr>
          <w:color w:val="000000"/>
          <w:spacing w:val="1"/>
          <w:sz w:val="24"/>
          <w:szCs w:val="24"/>
          <w:lang w:val="ru-RU"/>
        </w:rPr>
        <w:t>н</w:t>
      </w:r>
      <w:r w:rsidRPr="00C07073">
        <w:rPr>
          <w:color w:val="000000"/>
          <w:sz w:val="24"/>
          <w:szCs w:val="24"/>
          <w:lang w:val="ru-RU"/>
        </w:rPr>
        <w:t>е</w:t>
      </w:r>
      <w:r w:rsidRPr="00C07073">
        <w:rPr>
          <w:color w:val="000000"/>
          <w:spacing w:val="14"/>
          <w:sz w:val="24"/>
          <w:szCs w:val="24"/>
          <w:lang w:val="ru-RU"/>
        </w:rPr>
        <w:t xml:space="preserve"> </w:t>
      </w:r>
      <w:r w:rsidRPr="00C07073">
        <w:rPr>
          <w:color w:val="000000"/>
          <w:sz w:val="24"/>
          <w:szCs w:val="24"/>
          <w:lang w:val="ru-RU"/>
        </w:rPr>
        <w:t>только</w:t>
      </w:r>
      <w:r w:rsidRPr="00C07073">
        <w:rPr>
          <w:color w:val="000000"/>
          <w:spacing w:val="15"/>
          <w:sz w:val="24"/>
          <w:szCs w:val="24"/>
          <w:lang w:val="ru-RU"/>
        </w:rPr>
        <w:t xml:space="preserve"> </w:t>
      </w:r>
      <w:r w:rsidRPr="00C07073">
        <w:rPr>
          <w:color w:val="000000"/>
          <w:spacing w:val="1"/>
          <w:sz w:val="24"/>
          <w:szCs w:val="24"/>
          <w:lang w:val="ru-RU"/>
        </w:rPr>
        <w:t>п</w:t>
      </w:r>
      <w:r w:rsidRPr="00C07073">
        <w:rPr>
          <w:color w:val="000000"/>
          <w:sz w:val="24"/>
          <w:szCs w:val="24"/>
          <w:lang w:val="ru-RU"/>
        </w:rPr>
        <w:t>арол</w:t>
      </w:r>
      <w:r w:rsidRPr="00C07073">
        <w:rPr>
          <w:color w:val="000000"/>
          <w:spacing w:val="1"/>
          <w:sz w:val="24"/>
          <w:szCs w:val="24"/>
          <w:lang w:val="ru-RU"/>
        </w:rPr>
        <w:t>ь</w:t>
      </w:r>
      <w:r w:rsidRPr="00C07073">
        <w:rPr>
          <w:color w:val="000000"/>
          <w:sz w:val="24"/>
          <w:szCs w:val="24"/>
          <w:lang w:val="ru-RU"/>
        </w:rPr>
        <w:t>,</w:t>
      </w:r>
      <w:r w:rsidRPr="00C07073">
        <w:rPr>
          <w:color w:val="000000"/>
          <w:spacing w:val="12"/>
          <w:sz w:val="24"/>
          <w:szCs w:val="24"/>
          <w:lang w:val="ru-RU"/>
        </w:rPr>
        <w:t xml:space="preserve"> </w:t>
      </w:r>
      <w:r w:rsidRPr="00C07073">
        <w:rPr>
          <w:color w:val="000000"/>
          <w:spacing w:val="1"/>
          <w:sz w:val="24"/>
          <w:szCs w:val="24"/>
          <w:lang w:val="ru-RU"/>
        </w:rPr>
        <w:t>н</w:t>
      </w:r>
      <w:r w:rsidRPr="00C07073">
        <w:rPr>
          <w:color w:val="000000"/>
          <w:sz w:val="24"/>
          <w:szCs w:val="24"/>
          <w:lang w:val="ru-RU"/>
        </w:rPr>
        <w:t>о</w:t>
      </w:r>
      <w:r w:rsidRPr="00C07073">
        <w:rPr>
          <w:color w:val="000000"/>
          <w:spacing w:val="15"/>
          <w:sz w:val="24"/>
          <w:szCs w:val="24"/>
          <w:lang w:val="ru-RU"/>
        </w:rPr>
        <w:t xml:space="preserve"> </w:t>
      </w:r>
      <w:r w:rsidRPr="00C07073">
        <w:rPr>
          <w:color w:val="000000"/>
          <w:sz w:val="24"/>
          <w:szCs w:val="24"/>
          <w:lang w:val="ru-RU"/>
        </w:rPr>
        <w:t xml:space="preserve">и имя </w:t>
      </w:r>
      <w:r w:rsidRPr="00C07073">
        <w:rPr>
          <w:color w:val="000000"/>
          <w:spacing w:val="1"/>
          <w:sz w:val="24"/>
          <w:szCs w:val="24"/>
          <w:lang w:val="ru-RU"/>
        </w:rPr>
        <w:t>п</w:t>
      </w:r>
      <w:r w:rsidRPr="00C07073">
        <w:rPr>
          <w:color w:val="000000"/>
          <w:sz w:val="24"/>
          <w:szCs w:val="24"/>
          <w:lang w:val="ru-RU"/>
        </w:rPr>
        <w:t>ользователя (рис. 10).</w:t>
      </w: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after="99" w:line="240" w:lineRule="exact"/>
        <w:rPr>
          <w:sz w:val="24"/>
          <w:szCs w:val="24"/>
          <w:lang w:val="ru-RU"/>
        </w:rPr>
      </w:pPr>
    </w:p>
    <w:p w:rsidR="00C07073" w:rsidRPr="00C07073" w:rsidRDefault="007D4DE9" w:rsidP="00C07073">
      <w:pPr>
        <w:ind w:left="2730" w:right="-20"/>
        <w:rPr>
          <w:i/>
          <w:iCs/>
          <w:color w:val="000000"/>
          <w:sz w:val="24"/>
          <w:szCs w:val="24"/>
          <w:lang w:val="ru-RU"/>
        </w:rPr>
      </w:pPr>
      <w:r>
        <w:rPr>
          <w:noProof/>
          <w:lang w:val="ru-RU" w:eastAsia="ru-RU"/>
        </w:rPr>
        <w:drawing>
          <wp:anchor distT="0" distB="0" distL="114300" distR="114300" simplePos="0" relativeHeight="251777024" behindDoc="1" locked="0" layoutInCell="0" allowOverlap="1">
            <wp:simplePos x="0" y="0"/>
            <wp:positionH relativeFrom="page">
              <wp:posOffset>2689860</wp:posOffset>
            </wp:positionH>
            <wp:positionV relativeFrom="paragraph">
              <wp:posOffset>-1734185</wp:posOffset>
            </wp:positionV>
            <wp:extent cx="2989580" cy="1739900"/>
            <wp:effectExtent l="0" t="0" r="1270" b="0"/>
            <wp:wrapNone/>
            <wp:docPr id="105" name="drawingObject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79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89580" cy="1739900"/>
                    </a:xfrm>
                    <a:prstGeom prst="rect">
                      <a:avLst/>
                    </a:prstGeom>
                    <a:noFill/>
                  </pic:spPr>
                </pic:pic>
              </a:graphicData>
            </a:graphic>
            <wp14:sizeRelH relativeFrom="page">
              <wp14:pctWidth>0</wp14:pctWidth>
            </wp14:sizeRelH>
            <wp14:sizeRelV relativeFrom="page">
              <wp14:pctHeight>0</wp14:pctHeight>
            </wp14:sizeRelV>
          </wp:anchor>
        </w:drawing>
      </w:r>
      <w:r w:rsidR="00C07073" w:rsidRPr="00C07073">
        <w:rPr>
          <w:i/>
          <w:iCs/>
          <w:color w:val="000000"/>
          <w:sz w:val="24"/>
          <w:szCs w:val="24"/>
          <w:lang w:val="ru-RU"/>
        </w:rPr>
        <w:t>Рис.</w:t>
      </w:r>
      <w:r w:rsidR="00C07073" w:rsidRPr="00C07073">
        <w:rPr>
          <w:color w:val="000000"/>
          <w:sz w:val="24"/>
          <w:szCs w:val="24"/>
          <w:lang w:val="ru-RU"/>
        </w:rPr>
        <w:t xml:space="preserve"> </w:t>
      </w:r>
      <w:r w:rsidR="00C07073" w:rsidRPr="00C07073">
        <w:rPr>
          <w:i/>
          <w:iCs/>
          <w:color w:val="000000"/>
          <w:sz w:val="24"/>
          <w:szCs w:val="24"/>
          <w:lang w:val="ru-RU"/>
        </w:rPr>
        <w:t>10</w:t>
      </w:r>
      <w:r w:rsidR="00C07073" w:rsidRPr="00C07073">
        <w:rPr>
          <w:color w:val="000000"/>
          <w:sz w:val="24"/>
          <w:szCs w:val="24"/>
          <w:lang w:val="ru-RU"/>
        </w:rPr>
        <w:t xml:space="preserve"> </w:t>
      </w:r>
      <w:r w:rsidR="00C07073" w:rsidRPr="00C07073">
        <w:rPr>
          <w:i/>
          <w:iCs/>
          <w:color w:val="000000"/>
          <w:sz w:val="24"/>
          <w:szCs w:val="24"/>
          <w:lang w:val="ru-RU"/>
        </w:rPr>
        <w:t>-</w:t>
      </w:r>
      <w:r w:rsidR="00C07073" w:rsidRPr="00C07073">
        <w:rPr>
          <w:color w:val="000000"/>
          <w:spacing w:val="58"/>
          <w:sz w:val="24"/>
          <w:szCs w:val="24"/>
          <w:lang w:val="ru-RU"/>
        </w:rPr>
        <w:t xml:space="preserve"> </w:t>
      </w:r>
      <w:r w:rsidR="00C07073" w:rsidRPr="00C07073">
        <w:rPr>
          <w:i/>
          <w:iCs/>
          <w:color w:val="000000"/>
          <w:sz w:val="24"/>
          <w:szCs w:val="24"/>
          <w:lang w:val="ru-RU"/>
        </w:rPr>
        <w:t>О</w:t>
      </w:r>
      <w:r w:rsidR="00C07073" w:rsidRPr="00C07073">
        <w:rPr>
          <w:i/>
          <w:iCs/>
          <w:color w:val="000000"/>
          <w:spacing w:val="1"/>
          <w:sz w:val="24"/>
          <w:szCs w:val="24"/>
          <w:lang w:val="ru-RU"/>
        </w:rPr>
        <w:t>б</w:t>
      </w:r>
      <w:r w:rsidR="00C07073" w:rsidRPr="00C07073">
        <w:rPr>
          <w:i/>
          <w:iCs/>
          <w:color w:val="000000"/>
          <w:sz w:val="24"/>
          <w:szCs w:val="24"/>
          <w:lang w:val="ru-RU"/>
        </w:rPr>
        <w:t>е</w:t>
      </w:r>
      <w:r w:rsidR="00C07073" w:rsidRPr="00C07073">
        <w:rPr>
          <w:color w:val="000000"/>
          <w:sz w:val="24"/>
          <w:szCs w:val="24"/>
          <w:lang w:val="ru-RU"/>
        </w:rPr>
        <w:t xml:space="preserve"> </w:t>
      </w:r>
      <w:r w:rsidR="00C07073" w:rsidRPr="00C07073">
        <w:rPr>
          <w:i/>
          <w:iCs/>
          <w:color w:val="000000"/>
          <w:spacing w:val="-1"/>
          <w:sz w:val="24"/>
          <w:szCs w:val="24"/>
          <w:lang w:val="ru-RU"/>
        </w:rPr>
        <w:t>с</w:t>
      </w:r>
      <w:r w:rsidR="00C07073" w:rsidRPr="00C07073">
        <w:rPr>
          <w:i/>
          <w:iCs/>
          <w:color w:val="000000"/>
          <w:sz w:val="24"/>
          <w:szCs w:val="24"/>
          <w:lang w:val="ru-RU"/>
        </w:rPr>
        <w:t>троки</w:t>
      </w:r>
      <w:r w:rsidR="00C07073" w:rsidRPr="00C07073">
        <w:rPr>
          <w:color w:val="000000"/>
          <w:sz w:val="24"/>
          <w:szCs w:val="24"/>
          <w:lang w:val="ru-RU"/>
        </w:rPr>
        <w:t xml:space="preserve"> </w:t>
      </w:r>
      <w:r w:rsidR="00C07073" w:rsidRPr="00C07073">
        <w:rPr>
          <w:i/>
          <w:iCs/>
          <w:color w:val="000000"/>
          <w:spacing w:val="2"/>
          <w:sz w:val="24"/>
          <w:szCs w:val="24"/>
          <w:lang w:val="ru-RU"/>
        </w:rPr>
        <w:t>о</w:t>
      </w:r>
      <w:r w:rsidR="00C07073" w:rsidRPr="00C07073">
        <w:rPr>
          <w:i/>
          <w:iCs/>
          <w:color w:val="000000"/>
          <w:sz w:val="24"/>
          <w:szCs w:val="24"/>
          <w:lang w:val="ru-RU"/>
        </w:rPr>
        <w:t>к</w:t>
      </w:r>
      <w:r w:rsidR="00C07073" w:rsidRPr="00C07073">
        <w:rPr>
          <w:i/>
          <w:iCs/>
          <w:color w:val="000000"/>
          <w:spacing w:val="1"/>
          <w:sz w:val="24"/>
          <w:szCs w:val="24"/>
          <w:lang w:val="ru-RU"/>
        </w:rPr>
        <w:t>н</w:t>
      </w:r>
      <w:r w:rsidR="00C07073" w:rsidRPr="00C07073">
        <w:rPr>
          <w:i/>
          <w:iCs/>
          <w:color w:val="000000"/>
          <w:sz w:val="24"/>
          <w:szCs w:val="24"/>
          <w:lang w:val="ru-RU"/>
        </w:rPr>
        <w:t>а</w:t>
      </w:r>
      <w:r w:rsidR="00C07073" w:rsidRPr="00C07073">
        <w:rPr>
          <w:color w:val="000000"/>
          <w:spacing w:val="1"/>
          <w:sz w:val="24"/>
          <w:szCs w:val="24"/>
          <w:lang w:val="ru-RU"/>
        </w:rPr>
        <w:t xml:space="preserve"> </w:t>
      </w:r>
      <w:r w:rsidR="00C07073" w:rsidRPr="00C07073">
        <w:rPr>
          <w:i/>
          <w:iCs/>
          <w:color w:val="000000"/>
          <w:sz w:val="24"/>
          <w:szCs w:val="24"/>
          <w:lang w:val="ru-RU"/>
        </w:rPr>
        <w:t>прив</w:t>
      </w:r>
      <w:r w:rsidR="00C07073" w:rsidRPr="00C07073">
        <w:rPr>
          <w:i/>
          <w:iCs/>
          <w:color w:val="000000"/>
          <w:spacing w:val="-1"/>
          <w:sz w:val="24"/>
          <w:szCs w:val="24"/>
          <w:lang w:val="ru-RU"/>
        </w:rPr>
        <w:t>е</w:t>
      </w:r>
      <w:r w:rsidR="00C07073" w:rsidRPr="00C07073">
        <w:rPr>
          <w:i/>
          <w:iCs/>
          <w:color w:val="000000"/>
          <w:sz w:val="24"/>
          <w:szCs w:val="24"/>
          <w:lang w:val="ru-RU"/>
        </w:rPr>
        <w:t>т</w:t>
      </w:r>
      <w:r w:rsidR="00C07073" w:rsidRPr="00C07073">
        <w:rPr>
          <w:i/>
          <w:iCs/>
          <w:color w:val="000000"/>
          <w:spacing w:val="-1"/>
          <w:sz w:val="24"/>
          <w:szCs w:val="24"/>
          <w:lang w:val="ru-RU"/>
        </w:rPr>
        <w:t>с</w:t>
      </w:r>
      <w:r w:rsidR="00C07073" w:rsidRPr="00C07073">
        <w:rPr>
          <w:i/>
          <w:iCs/>
          <w:color w:val="000000"/>
          <w:sz w:val="24"/>
          <w:szCs w:val="24"/>
          <w:lang w:val="ru-RU"/>
        </w:rPr>
        <w:t>т</w:t>
      </w:r>
      <w:r w:rsidR="00C07073" w:rsidRPr="00C07073">
        <w:rPr>
          <w:i/>
          <w:iCs/>
          <w:color w:val="000000"/>
          <w:spacing w:val="-2"/>
          <w:sz w:val="24"/>
          <w:szCs w:val="24"/>
          <w:lang w:val="ru-RU"/>
        </w:rPr>
        <w:t>в</w:t>
      </w:r>
      <w:r w:rsidR="00C07073" w:rsidRPr="00C07073">
        <w:rPr>
          <w:i/>
          <w:iCs/>
          <w:color w:val="000000"/>
          <w:spacing w:val="2"/>
          <w:sz w:val="24"/>
          <w:szCs w:val="24"/>
          <w:lang w:val="ru-RU"/>
        </w:rPr>
        <w:t>и</w:t>
      </w:r>
      <w:r w:rsidR="00C07073" w:rsidRPr="00C07073">
        <w:rPr>
          <w:i/>
          <w:iCs/>
          <w:color w:val="000000"/>
          <w:sz w:val="24"/>
          <w:szCs w:val="24"/>
          <w:lang w:val="ru-RU"/>
        </w:rPr>
        <w:t>я</w:t>
      </w:r>
      <w:r w:rsidR="00C07073" w:rsidRPr="00C07073">
        <w:rPr>
          <w:color w:val="000000"/>
          <w:sz w:val="24"/>
          <w:szCs w:val="24"/>
          <w:lang w:val="ru-RU"/>
        </w:rPr>
        <w:t xml:space="preserve"> </w:t>
      </w:r>
      <w:r w:rsidR="00C07073" w:rsidRPr="00C07073">
        <w:rPr>
          <w:i/>
          <w:iCs/>
          <w:color w:val="000000"/>
          <w:sz w:val="24"/>
          <w:szCs w:val="24"/>
          <w:lang w:val="ru-RU"/>
        </w:rPr>
        <w:t>пус</w:t>
      </w:r>
      <w:r w:rsidR="00C07073" w:rsidRPr="00C07073">
        <w:rPr>
          <w:i/>
          <w:iCs/>
          <w:color w:val="000000"/>
          <w:spacing w:val="1"/>
          <w:sz w:val="24"/>
          <w:szCs w:val="24"/>
          <w:lang w:val="ru-RU"/>
        </w:rPr>
        <w:t>т</w:t>
      </w:r>
      <w:r w:rsidR="00C07073" w:rsidRPr="00C07073">
        <w:rPr>
          <w:i/>
          <w:iCs/>
          <w:color w:val="000000"/>
          <w:sz w:val="24"/>
          <w:szCs w:val="24"/>
          <w:lang w:val="ru-RU"/>
        </w:rPr>
        <w:t>ы</w:t>
      </w:r>
    </w:p>
    <w:p w:rsidR="00C07073" w:rsidRPr="00C07073" w:rsidRDefault="00C07073" w:rsidP="00C07073">
      <w:pPr>
        <w:spacing w:after="41" w:line="240" w:lineRule="exact"/>
        <w:rPr>
          <w:sz w:val="24"/>
          <w:szCs w:val="24"/>
          <w:lang w:val="ru-RU"/>
        </w:rPr>
      </w:pPr>
    </w:p>
    <w:p w:rsidR="00C07073" w:rsidRPr="00C07073" w:rsidRDefault="00C07073" w:rsidP="00C07073">
      <w:pPr>
        <w:spacing w:line="235" w:lineRule="auto"/>
        <w:ind w:left="708" w:right="-20"/>
        <w:rPr>
          <w:b/>
          <w:bCs/>
          <w:color w:val="000000"/>
          <w:sz w:val="24"/>
          <w:szCs w:val="24"/>
          <w:lang w:val="ru-RU"/>
        </w:rPr>
      </w:pPr>
      <w:r w:rsidRPr="00C07073">
        <w:rPr>
          <w:b/>
          <w:bCs/>
          <w:color w:val="000000"/>
          <w:sz w:val="24"/>
          <w:szCs w:val="24"/>
          <w:lang w:val="ru-RU"/>
        </w:rPr>
        <w:t>Выявление</w:t>
      </w:r>
      <w:r w:rsidRPr="00C07073">
        <w:rPr>
          <w:color w:val="000000"/>
          <w:sz w:val="24"/>
          <w:szCs w:val="24"/>
          <w:lang w:val="ru-RU"/>
        </w:rPr>
        <w:t xml:space="preserve"> </w:t>
      </w:r>
      <w:r w:rsidRPr="00C07073">
        <w:rPr>
          <w:b/>
          <w:bCs/>
          <w:color w:val="000000"/>
          <w:spacing w:val="-1"/>
          <w:sz w:val="24"/>
          <w:szCs w:val="24"/>
          <w:lang w:val="ru-RU"/>
        </w:rPr>
        <w:t>с</w:t>
      </w:r>
      <w:r w:rsidRPr="00C07073">
        <w:rPr>
          <w:b/>
          <w:bCs/>
          <w:color w:val="000000"/>
          <w:sz w:val="24"/>
          <w:szCs w:val="24"/>
          <w:lang w:val="ru-RU"/>
        </w:rPr>
        <w:t>е</w:t>
      </w:r>
      <w:r w:rsidRPr="00C07073">
        <w:rPr>
          <w:b/>
          <w:bCs/>
          <w:color w:val="000000"/>
          <w:spacing w:val="1"/>
          <w:sz w:val="24"/>
          <w:szCs w:val="24"/>
          <w:lang w:val="ru-RU"/>
        </w:rPr>
        <w:t>т</w:t>
      </w:r>
      <w:r w:rsidRPr="00C07073">
        <w:rPr>
          <w:b/>
          <w:bCs/>
          <w:color w:val="000000"/>
          <w:sz w:val="24"/>
          <w:szCs w:val="24"/>
          <w:lang w:val="ru-RU"/>
        </w:rPr>
        <w:t>евых</w:t>
      </w:r>
      <w:r w:rsidRPr="00C07073">
        <w:rPr>
          <w:color w:val="000000"/>
          <w:sz w:val="24"/>
          <w:szCs w:val="24"/>
          <w:lang w:val="ru-RU"/>
        </w:rPr>
        <w:t xml:space="preserve"> </w:t>
      </w:r>
      <w:r w:rsidRPr="00C07073">
        <w:rPr>
          <w:b/>
          <w:bCs/>
          <w:color w:val="000000"/>
          <w:sz w:val="24"/>
          <w:szCs w:val="24"/>
          <w:lang w:val="ru-RU"/>
        </w:rPr>
        <w:t>уязвимос</w:t>
      </w:r>
      <w:r w:rsidRPr="00C07073">
        <w:rPr>
          <w:b/>
          <w:bCs/>
          <w:color w:val="000000"/>
          <w:spacing w:val="1"/>
          <w:sz w:val="24"/>
          <w:szCs w:val="24"/>
          <w:lang w:val="ru-RU"/>
        </w:rPr>
        <w:t>т</w:t>
      </w:r>
      <w:r w:rsidRPr="00C07073">
        <w:rPr>
          <w:b/>
          <w:bCs/>
          <w:color w:val="000000"/>
          <w:sz w:val="24"/>
          <w:szCs w:val="24"/>
          <w:lang w:val="ru-RU"/>
        </w:rPr>
        <w:t>ей</w:t>
      </w:r>
      <w:r w:rsidRPr="00C07073">
        <w:rPr>
          <w:color w:val="000000"/>
          <w:spacing w:val="1"/>
          <w:sz w:val="24"/>
          <w:szCs w:val="24"/>
          <w:lang w:val="ru-RU"/>
        </w:rPr>
        <w:t xml:space="preserve"> </w:t>
      </w:r>
      <w:r w:rsidRPr="00C07073">
        <w:rPr>
          <w:b/>
          <w:bCs/>
          <w:color w:val="000000"/>
          <w:sz w:val="24"/>
          <w:szCs w:val="24"/>
          <w:lang w:val="ru-RU"/>
        </w:rPr>
        <w:t>ска</w:t>
      </w:r>
      <w:r w:rsidRPr="00C07073">
        <w:rPr>
          <w:b/>
          <w:bCs/>
          <w:color w:val="000000"/>
          <w:spacing w:val="1"/>
          <w:sz w:val="24"/>
          <w:szCs w:val="24"/>
          <w:lang w:val="ru-RU"/>
        </w:rPr>
        <w:t>н</w:t>
      </w:r>
      <w:r w:rsidRPr="00C07073">
        <w:rPr>
          <w:b/>
          <w:bCs/>
          <w:color w:val="000000"/>
          <w:spacing w:val="-1"/>
          <w:sz w:val="24"/>
          <w:szCs w:val="24"/>
          <w:lang w:val="ru-RU"/>
        </w:rPr>
        <w:t>и</w:t>
      </w:r>
      <w:r w:rsidRPr="00C07073">
        <w:rPr>
          <w:b/>
          <w:bCs/>
          <w:color w:val="000000"/>
          <w:sz w:val="24"/>
          <w:szCs w:val="24"/>
          <w:lang w:val="ru-RU"/>
        </w:rPr>
        <w:t>ров</w:t>
      </w:r>
      <w:r w:rsidRPr="00C07073">
        <w:rPr>
          <w:b/>
          <w:bCs/>
          <w:color w:val="000000"/>
          <w:spacing w:val="-1"/>
          <w:sz w:val="24"/>
          <w:szCs w:val="24"/>
          <w:lang w:val="ru-RU"/>
        </w:rPr>
        <w:t>а</w:t>
      </w:r>
      <w:r w:rsidRPr="00C07073">
        <w:rPr>
          <w:b/>
          <w:bCs/>
          <w:color w:val="000000"/>
          <w:sz w:val="24"/>
          <w:szCs w:val="24"/>
          <w:lang w:val="ru-RU"/>
        </w:rPr>
        <w:t>нием</w:t>
      </w:r>
      <w:r w:rsidRPr="00C07073">
        <w:rPr>
          <w:color w:val="000000"/>
          <w:spacing w:val="1"/>
          <w:sz w:val="24"/>
          <w:szCs w:val="24"/>
          <w:lang w:val="ru-RU"/>
        </w:rPr>
        <w:t xml:space="preserve"> </w:t>
      </w:r>
      <w:r w:rsidRPr="00C07073">
        <w:rPr>
          <w:b/>
          <w:bCs/>
          <w:color w:val="000000"/>
          <w:sz w:val="24"/>
          <w:szCs w:val="24"/>
          <w:lang w:val="ru-RU"/>
        </w:rPr>
        <w:t>пор</w:t>
      </w:r>
      <w:r w:rsidRPr="00C07073">
        <w:rPr>
          <w:b/>
          <w:bCs/>
          <w:color w:val="000000"/>
          <w:spacing w:val="1"/>
          <w:sz w:val="24"/>
          <w:szCs w:val="24"/>
          <w:lang w:val="ru-RU"/>
        </w:rPr>
        <w:t>т</w:t>
      </w:r>
      <w:r w:rsidRPr="00C07073">
        <w:rPr>
          <w:b/>
          <w:bCs/>
          <w:color w:val="000000"/>
          <w:sz w:val="24"/>
          <w:szCs w:val="24"/>
          <w:lang w:val="ru-RU"/>
        </w:rPr>
        <w:t>ов</w:t>
      </w:r>
      <w:r w:rsidRPr="00C07073">
        <w:rPr>
          <w:color w:val="000000"/>
          <w:sz w:val="24"/>
          <w:szCs w:val="24"/>
          <w:lang w:val="ru-RU"/>
        </w:rPr>
        <w:t xml:space="preserve"> </w:t>
      </w:r>
      <w:r w:rsidRPr="00C07073">
        <w:rPr>
          <w:b/>
          <w:bCs/>
          <w:color w:val="000000"/>
          <w:spacing w:val="-1"/>
          <w:sz w:val="24"/>
          <w:szCs w:val="24"/>
          <w:lang w:val="ru-RU"/>
        </w:rPr>
        <w:t>П</w:t>
      </w:r>
      <w:r w:rsidRPr="00C07073">
        <w:rPr>
          <w:b/>
          <w:bCs/>
          <w:color w:val="000000"/>
          <w:sz w:val="24"/>
          <w:szCs w:val="24"/>
          <w:lang w:val="ru-RU"/>
        </w:rPr>
        <w:t>К</w:t>
      </w:r>
    </w:p>
    <w:p w:rsidR="00C07073" w:rsidRPr="00C07073" w:rsidRDefault="00C07073" w:rsidP="00C07073">
      <w:pPr>
        <w:tabs>
          <w:tab w:val="left" w:pos="2823"/>
          <w:tab w:val="left" w:pos="4311"/>
          <w:tab w:val="left" w:pos="5999"/>
          <w:tab w:val="left" w:pos="6985"/>
          <w:tab w:val="left" w:pos="7598"/>
          <w:tab w:val="left" w:pos="8227"/>
          <w:tab w:val="left" w:pos="9009"/>
        </w:tabs>
        <w:ind w:right="-17" w:firstLine="707"/>
        <w:jc w:val="both"/>
        <w:rPr>
          <w:color w:val="000000"/>
          <w:sz w:val="24"/>
          <w:szCs w:val="24"/>
          <w:lang w:val="ru-RU"/>
        </w:rPr>
      </w:pPr>
      <w:r w:rsidRPr="00C07073">
        <w:rPr>
          <w:color w:val="000000"/>
          <w:sz w:val="24"/>
          <w:szCs w:val="24"/>
          <w:lang w:val="ru-RU"/>
        </w:rPr>
        <w:t>Зл</w:t>
      </w:r>
      <w:r w:rsidRPr="00C07073">
        <w:rPr>
          <w:color w:val="000000"/>
          <w:spacing w:val="2"/>
          <w:sz w:val="24"/>
          <w:szCs w:val="24"/>
          <w:lang w:val="ru-RU"/>
        </w:rPr>
        <w:t>о</w:t>
      </w:r>
      <w:r w:rsidRPr="00C07073">
        <w:rPr>
          <w:color w:val="000000"/>
          <w:spacing w:val="-3"/>
          <w:sz w:val="24"/>
          <w:szCs w:val="24"/>
          <w:lang w:val="ru-RU"/>
        </w:rPr>
        <w:t>у</w:t>
      </w:r>
      <w:r w:rsidRPr="00C07073">
        <w:rPr>
          <w:color w:val="000000"/>
          <w:spacing w:val="-1"/>
          <w:sz w:val="24"/>
          <w:szCs w:val="24"/>
          <w:lang w:val="ru-RU"/>
        </w:rPr>
        <w:t>м</w:t>
      </w:r>
      <w:r w:rsidRPr="00C07073">
        <w:rPr>
          <w:color w:val="000000"/>
          <w:sz w:val="24"/>
          <w:szCs w:val="24"/>
          <w:lang w:val="ru-RU"/>
        </w:rPr>
        <w:t>ышлен</w:t>
      </w:r>
      <w:r w:rsidRPr="00C07073">
        <w:rPr>
          <w:color w:val="000000"/>
          <w:spacing w:val="1"/>
          <w:sz w:val="24"/>
          <w:szCs w:val="24"/>
          <w:lang w:val="ru-RU"/>
        </w:rPr>
        <w:t>ни</w:t>
      </w:r>
      <w:r w:rsidRPr="00C07073">
        <w:rPr>
          <w:color w:val="000000"/>
          <w:sz w:val="24"/>
          <w:szCs w:val="24"/>
          <w:lang w:val="ru-RU"/>
        </w:rPr>
        <w:t>ки</w:t>
      </w:r>
      <w:r w:rsidRPr="00C07073">
        <w:rPr>
          <w:color w:val="000000"/>
          <w:sz w:val="24"/>
          <w:szCs w:val="24"/>
          <w:lang w:val="ru-RU"/>
        </w:rPr>
        <w:tab/>
        <w:t>и</w:t>
      </w:r>
      <w:r w:rsidRPr="00C07073">
        <w:rPr>
          <w:color w:val="000000"/>
          <w:spacing w:val="-2"/>
          <w:sz w:val="24"/>
          <w:szCs w:val="24"/>
          <w:lang w:val="ru-RU"/>
        </w:rPr>
        <w:t>с</w:t>
      </w:r>
      <w:r w:rsidRPr="00C07073">
        <w:rPr>
          <w:color w:val="000000"/>
          <w:sz w:val="24"/>
          <w:szCs w:val="24"/>
          <w:lang w:val="ru-RU"/>
        </w:rPr>
        <w:t>пол</w:t>
      </w:r>
      <w:r w:rsidRPr="00C07073">
        <w:rPr>
          <w:color w:val="000000"/>
          <w:spacing w:val="1"/>
          <w:sz w:val="24"/>
          <w:szCs w:val="24"/>
          <w:lang w:val="ru-RU"/>
        </w:rPr>
        <w:t>ь</w:t>
      </w:r>
      <w:r w:rsidRPr="00C07073">
        <w:rPr>
          <w:color w:val="000000"/>
          <w:spacing w:val="4"/>
          <w:sz w:val="24"/>
          <w:szCs w:val="24"/>
          <w:lang w:val="ru-RU"/>
        </w:rPr>
        <w:t>з</w:t>
      </w:r>
      <w:r w:rsidRPr="00C07073">
        <w:rPr>
          <w:color w:val="000000"/>
          <w:spacing w:val="-7"/>
          <w:sz w:val="24"/>
          <w:szCs w:val="24"/>
          <w:lang w:val="ru-RU"/>
        </w:rPr>
        <w:t>у</w:t>
      </w:r>
      <w:r w:rsidRPr="00C07073">
        <w:rPr>
          <w:color w:val="000000"/>
          <w:sz w:val="24"/>
          <w:szCs w:val="24"/>
          <w:lang w:val="ru-RU"/>
        </w:rPr>
        <w:t>ют</w:t>
      </w:r>
      <w:r w:rsidRPr="00C07073">
        <w:rPr>
          <w:color w:val="000000"/>
          <w:sz w:val="24"/>
          <w:szCs w:val="24"/>
          <w:lang w:val="ru-RU"/>
        </w:rPr>
        <w:tab/>
        <w:t>скан</w:t>
      </w:r>
      <w:r w:rsidRPr="00C07073">
        <w:rPr>
          <w:color w:val="000000"/>
          <w:spacing w:val="1"/>
          <w:sz w:val="24"/>
          <w:szCs w:val="24"/>
          <w:lang w:val="ru-RU"/>
        </w:rPr>
        <w:t>и</w:t>
      </w:r>
      <w:r w:rsidRPr="00C07073">
        <w:rPr>
          <w:color w:val="000000"/>
          <w:sz w:val="24"/>
          <w:szCs w:val="24"/>
          <w:lang w:val="ru-RU"/>
        </w:rPr>
        <w:t>рова</w:t>
      </w:r>
      <w:r w:rsidRPr="00C07073">
        <w:rPr>
          <w:color w:val="000000"/>
          <w:spacing w:val="-1"/>
          <w:sz w:val="24"/>
          <w:szCs w:val="24"/>
          <w:lang w:val="ru-RU"/>
        </w:rPr>
        <w:t>н</w:t>
      </w:r>
      <w:r w:rsidRPr="00C07073">
        <w:rPr>
          <w:color w:val="000000"/>
          <w:sz w:val="24"/>
          <w:szCs w:val="24"/>
          <w:lang w:val="ru-RU"/>
        </w:rPr>
        <w:t>ие</w:t>
      </w:r>
      <w:r w:rsidRPr="00C07073">
        <w:rPr>
          <w:color w:val="000000"/>
          <w:sz w:val="24"/>
          <w:szCs w:val="24"/>
          <w:lang w:val="ru-RU"/>
        </w:rPr>
        <w:tab/>
        <w:t>портов</w:t>
      </w:r>
      <w:r w:rsidRPr="00C07073">
        <w:rPr>
          <w:color w:val="000000"/>
          <w:sz w:val="24"/>
          <w:szCs w:val="24"/>
          <w:lang w:val="ru-RU"/>
        </w:rPr>
        <w:tab/>
        <w:t>ПК</w:t>
      </w:r>
      <w:r w:rsidRPr="00C07073">
        <w:rPr>
          <w:color w:val="000000"/>
          <w:sz w:val="24"/>
          <w:szCs w:val="24"/>
          <w:lang w:val="ru-RU"/>
        </w:rPr>
        <w:tab/>
        <w:t>д</w:t>
      </w:r>
      <w:r w:rsidRPr="00C07073">
        <w:rPr>
          <w:color w:val="000000"/>
          <w:spacing w:val="-1"/>
          <w:sz w:val="24"/>
          <w:szCs w:val="24"/>
          <w:lang w:val="ru-RU"/>
        </w:rPr>
        <w:t>л</w:t>
      </w:r>
      <w:r w:rsidRPr="00C07073">
        <w:rPr>
          <w:color w:val="000000"/>
          <w:sz w:val="24"/>
          <w:szCs w:val="24"/>
          <w:lang w:val="ru-RU"/>
        </w:rPr>
        <w:t>я</w:t>
      </w:r>
      <w:r w:rsidRPr="00C07073">
        <w:rPr>
          <w:color w:val="000000"/>
          <w:sz w:val="24"/>
          <w:szCs w:val="24"/>
          <w:lang w:val="ru-RU"/>
        </w:rPr>
        <w:tab/>
        <w:t>того,</w:t>
      </w:r>
      <w:r w:rsidRPr="00C07073">
        <w:rPr>
          <w:color w:val="000000"/>
          <w:sz w:val="24"/>
          <w:szCs w:val="24"/>
          <w:lang w:val="ru-RU"/>
        </w:rPr>
        <w:tab/>
        <w:t>чтобы во</w:t>
      </w:r>
      <w:r w:rsidRPr="00C07073">
        <w:rPr>
          <w:color w:val="000000"/>
          <w:spacing w:val="-1"/>
          <w:sz w:val="24"/>
          <w:szCs w:val="24"/>
          <w:lang w:val="ru-RU"/>
        </w:rPr>
        <w:t>с</w:t>
      </w:r>
      <w:r w:rsidRPr="00C07073">
        <w:rPr>
          <w:color w:val="000000"/>
          <w:sz w:val="24"/>
          <w:szCs w:val="24"/>
          <w:lang w:val="ru-RU"/>
        </w:rPr>
        <w:t>пол</w:t>
      </w:r>
      <w:r w:rsidRPr="00C07073">
        <w:rPr>
          <w:color w:val="000000"/>
          <w:spacing w:val="2"/>
          <w:sz w:val="24"/>
          <w:szCs w:val="24"/>
          <w:lang w:val="ru-RU"/>
        </w:rPr>
        <w:t>ь</w:t>
      </w:r>
      <w:r w:rsidRPr="00C07073">
        <w:rPr>
          <w:color w:val="000000"/>
          <w:spacing w:val="1"/>
          <w:sz w:val="24"/>
          <w:szCs w:val="24"/>
          <w:lang w:val="ru-RU"/>
        </w:rPr>
        <w:t>з</w:t>
      </w:r>
      <w:r w:rsidRPr="00C07073">
        <w:rPr>
          <w:color w:val="000000"/>
          <w:sz w:val="24"/>
          <w:szCs w:val="24"/>
          <w:lang w:val="ru-RU"/>
        </w:rPr>
        <w:t>ов</w:t>
      </w:r>
      <w:r w:rsidRPr="00C07073">
        <w:rPr>
          <w:color w:val="000000"/>
          <w:spacing w:val="-1"/>
          <w:sz w:val="24"/>
          <w:szCs w:val="24"/>
          <w:lang w:val="ru-RU"/>
        </w:rPr>
        <w:t>а</w:t>
      </w:r>
      <w:r w:rsidRPr="00C07073">
        <w:rPr>
          <w:color w:val="000000"/>
          <w:sz w:val="24"/>
          <w:szCs w:val="24"/>
          <w:lang w:val="ru-RU"/>
        </w:rPr>
        <w:t>т</w:t>
      </w:r>
      <w:r w:rsidRPr="00C07073">
        <w:rPr>
          <w:color w:val="000000"/>
          <w:spacing w:val="1"/>
          <w:sz w:val="24"/>
          <w:szCs w:val="24"/>
          <w:lang w:val="ru-RU"/>
        </w:rPr>
        <w:t>ь</w:t>
      </w:r>
      <w:r w:rsidRPr="00C07073">
        <w:rPr>
          <w:color w:val="000000"/>
          <w:sz w:val="24"/>
          <w:szCs w:val="24"/>
          <w:lang w:val="ru-RU"/>
        </w:rPr>
        <w:t>ся</w:t>
      </w:r>
      <w:r w:rsidRPr="00C07073">
        <w:rPr>
          <w:color w:val="000000"/>
          <w:spacing w:val="17"/>
          <w:sz w:val="24"/>
          <w:szCs w:val="24"/>
          <w:lang w:val="ru-RU"/>
        </w:rPr>
        <w:t xml:space="preserve"> </w:t>
      </w:r>
      <w:r w:rsidRPr="00C07073">
        <w:rPr>
          <w:color w:val="000000"/>
          <w:sz w:val="24"/>
          <w:szCs w:val="24"/>
          <w:lang w:val="ru-RU"/>
        </w:rPr>
        <w:t>ре</w:t>
      </w:r>
      <w:r w:rsidRPr="00C07073">
        <w:rPr>
          <w:color w:val="000000"/>
          <w:spacing w:val="2"/>
          <w:sz w:val="24"/>
          <w:szCs w:val="24"/>
          <w:lang w:val="ru-RU"/>
        </w:rPr>
        <w:t>с</w:t>
      </w:r>
      <w:r w:rsidRPr="00C07073">
        <w:rPr>
          <w:color w:val="000000"/>
          <w:spacing w:val="-3"/>
          <w:sz w:val="24"/>
          <w:szCs w:val="24"/>
          <w:lang w:val="ru-RU"/>
        </w:rPr>
        <w:t>у</w:t>
      </w:r>
      <w:r w:rsidRPr="00C07073">
        <w:rPr>
          <w:color w:val="000000"/>
          <w:sz w:val="24"/>
          <w:szCs w:val="24"/>
          <w:lang w:val="ru-RU"/>
        </w:rPr>
        <w:t>рсами</w:t>
      </w:r>
      <w:r w:rsidRPr="00C07073">
        <w:rPr>
          <w:color w:val="000000"/>
          <w:spacing w:val="18"/>
          <w:sz w:val="24"/>
          <w:szCs w:val="24"/>
          <w:lang w:val="ru-RU"/>
        </w:rPr>
        <w:t xml:space="preserve"> </w:t>
      </w:r>
      <w:r w:rsidRPr="00C07073">
        <w:rPr>
          <w:color w:val="000000"/>
          <w:spacing w:val="4"/>
          <w:sz w:val="24"/>
          <w:szCs w:val="24"/>
          <w:lang w:val="ru-RU"/>
        </w:rPr>
        <w:t>ч</w:t>
      </w:r>
      <w:r w:rsidRPr="00C07073">
        <w:rPr>
          <w:color w:val="000000"/>
          <w:spacing w:val="-3"/>
          <w:sz w:val="24"/>
          <w:szCs w:val="24"/>
          <w:lang w:val="ru-RU"/>
        </w:rPr>
        <w:t>у</w:t>
      </w:r>
      <w:r w:rsidRPr="00C07073">
        <w:rPr>
          <w:color w:val="000000"/>
          <w:sz w:val="24"/>
          <w:szCs w:val="24"/>
          <w:lang w:val="ru-RU"/>
        </w:rPr>
        <w:t>жого</w:t>
      </w:r>
      <w:r w:rsidRPr="00C07073">
        <w:rPr>
          <w:color w:val="000000"/>
          <w:spacing w:val="16"/>
          <w:sz w:val="24"/>
          <w:szCs w:val="24"/>
          <w:lang w:val="ru-RU"/>
        </w:rPr>
        <w:t xml:space="preserve"> </w:t>
      </w:r>
      <w:r w:rsidRPr="00C07073">
        <w:rPr>
          <w:color w:val="000000"/>
          <w:sz w:val="24"/>
          <w:szCs w:val="24"/>
          <w:lang w:val="ru-RU"/>
        </w:rPr>
        <w:t>ПК</w:t>
      </w:r>
      <w:r w:rsidRPr="00C07073">
        <w:rPr>
          <w:color w:val="000000"/>
          <w:spacing w:val="19"/>
          <w:sz w:val="24"/>
          <w:szCs w:val="24"/>
          <w:lang w:val="ru-RU"/>
        </w:rPr>
        <w:t xml:space="preserve"> </w:t>
      </w:r>
      <w:r w:rsidRPr="00C07073">
        <w:rPr>
          <w:color w:val="000000"/>
          <w:sz w:val="24"/>
          <w:szCs w:val="24"/>
          <w:lang w:val="ru-RU"/>
        </w:rPr>
        <w:t>в</w:t>
      </w:r>
      <w:r w:rsidRPr="00C07073">
        <w:rPr>
          <w:color w:val="000000"/>
          <w:spacing w:val="17"/>
          <w:sz w:val="24"/>
          <w:szCs w:val="24"/>
          <w:lang w:val="ru-RU"/>
        </w:rPr>
        <w:t xml:space="preserve"> </w:t>
      </w:r>
      <w:r w:rsidRPr="00C07073">
        <w:rPr>
          <w:color w:val="000000"/>
          <w:sz w:val="24"/>
          <w:szCs w:val="24"/>
          <w:lang w:val="ru-RU"/>
        </w:rPr>
        <w:t>Сет</w:t>
      </w:r>
      <w:r w:rsidRPr="00C07073">
        <w:rPr>
          <w:color w:val="000000"/>
          <w:spacing w:val="1"/>
          <w:sz w:val="24"/>
          <w:szCs w:val="24"/>
          <w:lang w:val="ru-RU"/>
        </w:rPr>
        <w:t>и</w:t>
      </w:r>
      <w:r w:rsidRPr="00C07073">
        <w:rPr>
          <w:color w:val="000000"/>
          <w:sz w:val="24"/>
          <w:szCs w:val="24"/>
          <w:lang w:val="ru-RU"/>
        </w:rPr>
        <w:t>.</w:t>
      </w:r>
      <w:r w:rsidRPr="00C07073">
        <w:rPr>
          <w:color w:val="000000"/>
          <w:spacing w:val="18"/>
          <w:sz w:val="24"/>
          <w:szCs w:val="24"/>
          <w:lang w:val="ru-RU"/>
        </w:rPr>
        <w:t xml:space="preserve"> </w:t>
      </w:r>
      <w:r w:rsidRPr="00C07073">
        <w:rPr>
          <w:color w:val="000000"/>
          <w:sz w:val="24"/>
          <w:szCs w:val="24"/>
          <w:lang w:val="ru-RU"/>
        </w:rPr>
        <w:t>При</w:t>
      </w:r>
      <w:r w:rsidRPr="00C07073">
        <w:rPr>
          <w:color w:val="000000"/>
          <w:spacing w:val="17"/>
          <w:sz w:val="24"/>
          <w:szCs w:val="24"/>
          <w:lang w:val="ru-RU"/>
        </w:rPr>
        <w:t xml:space="preserve"> </w:t>
      </w:r>
      <w:r w:rsidRPr="00C07073">
        <w:rPr>
          <w:color w:val="000000"/>
          <w:sz w:val="24"/>
          <w:szCs w:val="24"/>
          <w:lang w:val="ru-RU"/>
        </w:rPr>
        <w:t>э</w:t>
      </w:r>
      <w:r w:rsidRPr="00C07073">
        <w:rPr>
          <w:color w:val="000000"/>
          <w:spacing w:val="1"/>
          <w:sz w:val="24"/>
          <w:szCs w:val="24"/>
          <w:lang w:val="ru-RU"/>
        </w:rPr>
        <w:t>т</w:t>
      </w:r>
      <w:r w:rsidRPr="00C07073">
        <w:rPr>
          <w:color w:val="000000"/>
          <w:sz w:val="24"/>
          <w:szCs w:val="24"/>
          <w:lang w:val="ru-RU"/>
        </w:rPr>
        <w:t>ом</w:t>
      </w:r>
      <w:r w:rsidRPr="00C07073">
        <w:rPr>
          <w:color w:val="000000"/>
          <w:spacing w:val="17"/>
          <w:sz w:val="24"/>
          <w:szCs w:val="24"/>
          <w:lang w:val="ru-RU"/>
        </w:rPr>
        <w:t xml:space="preserve"> </w:t>
      </w:r>
      <w:r w:rsidRPr="00C07073">
        <w:rPr>
          <w:color w:val="000000"/>
          <w:spacing w:val="1"/>
          <w:sz w:val="24"/>
          <w:szCs w:val="24"/>
          <w:lang w:val="ru-RU"/>
        </w:rPr>
        <w:t>н</w:t>
      </w:r>
      <w:r w:rsidRPr="00C07073">
        <w:rPr>
          <w:color w:val="000000"/>
          <w:sz w:val="24"/>
          <w:szCs w:val="24"/>
          <w:lang w:val="ru-RU"/>
        </w:rPr>
        <w:t>еоб</w:t>
      </w:r>
      <w:r w:rsidRPr="00C07073">
        <w:rPr>
          <w:color w:val="000000"/>
          <w:spacing w:val="2"/>
          <w:sz w:val="24"/>
          <w:szCs w:val="24"/>
          <w:lang w:val="ru-RU"/>
        </w:rPr>
        <w:t>х</w:t>
      </w:r>
      <w:r w:rsidRPr="00C07073">
        <w:rPr>
          <w:color w:val="000000"/>
          <w:sz w:val="24"/>
          <w:szCs w:val="24"/>
          <w:lang w:val="ru-RU"/>
        </w:rPr>
        <w:t>од</w:t>
      </w:r>
      <w:r w:rsidRPr="00C07073">
        <w:rPr>
          <w:color w:val="000000"/>
          <w:spacing w:val="1"/>
          <w:sz w:val="24"/>
          <w:szCs w:val="24"/>
          <w:lang w:val="ru-RU"/>
        </w:rPr>
        <w:t>и</w:t>
      </w:r>
      <w:r w:rsidRPr="00C07073">
        <w:rPr>
          <w:color w:val="000000"/>
          <w:sz w:val="24"/>
          <w:szCs w:val="24"/>
          <w:lang w:val="ru-RU"/>
        </w:rPr>
        <w:t>мо</w:t>
      </w:r>
      <w:r w:rsidRPr="00C07073">
        <w:rPr>
          <w:color w:val="000000"/>
          <w:spacing w:val="15"/>
          <w:sz w:val="24"/>
          <w:szCs w:val="24"/>
          <w:lang w:val="ru-RU"/>
        </w:rPr>
        <w:t xml:space="preserve"> </w:t>
      </w:r>
      <w:r w:rsidRPr="00C07073">
        <w:rPr>
          <w:color w:val="000000"/>
          <w:spacing w:val="-4"/>
          <w:sz w:val="24"/>
          <w:szCs w:val="24"/>
          <w:lang w:val="ru-RU"/>
        </w:rPr>
        <w:t>у</w:t>
      </w:r>
      <w:r w:rsidRPr="00C07073">
        <w:rPr>
          <w:color w:val="000000"/>
          <w:spacing w:val="2"/>
          <w:sz w:val="24"/>
          <w:szCs w:val="24"/>
          <w:lang w:val="ru-RU"/>
        </w:rPr>
        <w:t>к</w:t>
      </w:r>
      <w:r w:rsidRPr="00C07073">
        <w:rPr>
          <w:color w:val="000000"/>
          <w:sz w:val="24"/>
          <w:szCs w:val="24"/>
          <w:lang w:val="ru-RU"/>
        </w:rPr>
        <w:t>а</w:t>
      </w:r>
      <w:r w:rsidRPr="00C07073">
        <w:rPr>
          <w:color w:val="000000"/>
          <w:spacing w:val="1"/>
          <w:sz w:val="24"/>
          <w:szCs w:val="24"/>
          <w:lang w:val="ru-RU"/>
        </w:rPr>
        <w:t>з</w:t>
      </w:r>
      <w:r w:rsidRPr="00C07073">
        <w:rPr>
          <w:color w:val="000000"/>
          <w:sz w:val="24"/>
          <w:szCs w:val="24"/>
          <w:lang w:val="ru-RU"/>
        </w:rPr>
        <w:t>ать</w:t>
      </w:r>
      <w:r w:rsidRPr="00C07073">
        <w:rPr>
          <w:color w:val="000000"/>
          <w:spacing w:val="2"/>
          <w:sz w:val="24"/>
          <w:szCs w:val="24"/>
          <w:lang w:val="ru-RU"/>
        </w:rPr>
        <w:t xml:space="preserve"> </w:t>
      </w:r>
      <w:r>
        <w:rPr>
          <w:b/>
          <w:bCs/>
          <w:color w:val="000000"/>
          <w:sz w:val="24"/>
          <w:szCs w:val="24"/>
        </w:rPr>
        <w:t>IP</w:t>
      </w:r>
      <w:r w:rsidRPr="00C07073">
        <w:rPr>
          <w:color w:val="000000"/>
          <w:sz w:val="24"/>
          <w:szCs w:val="24"/>
          <w:lang w:val="ru-RU"/>
        </w:rPr>
        <w:t xml:space="preserve"> адрес</w:t>
      </w:r>
      <w:r w:rsidRPr="00C07073">
        <w:rPr>
          <w:color w:val="000000"/>
          <w:spacing w:val="17"/>
          <w:sz w:val="24"/>
          <w:szCs w:val="24"/>
          <w:lang w:val="ru-RU"/>
        </w:rPr>
        <w:t xml:space="preserve"> </w:t>
      </w:r>
      <w:r w:rsidRPr="00C07073">
        <w:rPr>
          <w:color w:val="000000"/>
          <w:sz w:val="24"/>
          <w:szCs w:val="24"/>
          <w:lang w:val="ru-RU"/>
        </w:rPr>
        <w:t>ПК</w:t>
      </w:r>
      <w:r w:rsidRPr="00C07073">
        <w:rPr>
          <w:color w:val="000000"/>
          <w:spacing w:val="18"/>
          <w:sz w:val="24"/>
          <w:szCs w:val="24"/>
          <w:lang w:val="ru-RU"/>
        </w:rPr>
        <w:t xml:space="preserve"> </w:t>
      </w:r>
      <w:r w:rsidRPr="00C07073">
        <w:rPr>
          <w:color w:val="000000"/>
          <w:sz w:val="24"/>
          <w:szCs w:val="24"/>
          <w:lang w:val="ru-RU"/>
        </w:rPr>
        <w:t>и от</w:t>
      </w:r>
      <w:r w:rsidRPr="00C07073">
        <w:rPr>
          <w:color w:val="000000"/>
          <w:spacing w:val="1"/>
          <w:sz w:val="24"/>
          <w:szCs w:val="24"/>
          <w:lang w:val="ru-RU"/>
        </w:rPr>
        <w:t>к</w:t>
      </w:r>
      <w:r w:rsidRPr="00C07073">
        <w:rPr>
          <w:color w:val="000000"/>
          <w:sz w:val="24"/>
          <w:szCs w:val="24"/>
          <w:lang w:val="ru-RU"/>
        </w:rPr>
        <w:t>рытый</w:t>
      </w:r>
      <w:r w:rsidRPr="00C07073">
        <w:rPr>
          <w:color w:val="000000"/>
          <w:spacing w:val="1"/>
          <w:sz w:val="24"/>
          <w:szCs w:val="24"/>
          <w:lang w:val="ru-RU"/>
        </w:rPr>
        <w:t xml:space="preserve"> </w:t>
      </w:r>
      <w:r>
        <w:rPr>
          <w:b/>
          <w:bCs/>
          <w:color w:val="000000"/>
          <w:sz w:val="24"/>
          <w:szCs w:val="24"/>
        </w:rPr>
        <w:t>port</w:t>
      </w:r>
      <w:r w:rsidRPr="00C07073">
        <w:rPr>
          <w:b/>
          <w:bCs/>
          <w:color w:val="000000"/>
          <w:sz w:val="24"/>
          <w:szCs w:val="24"/>
          <w:lang w:val="ru-RU"/>
        </w:rPr>
        <w:t>,</w:t>
      </w:r>
      <w:r w:rsidRPr="00C07073">
        <w:rPr>
          <w:color w:val="000000"/>
          <w:sz w:val="24"/>
          <w:szCs w:val="24"/>
          <w:lang w:val="ru-RU"/>
        </w:rPr>
        <w:t xml:space="preserve"> к</w:t>
      </w:r>
      <w:r w:rsidRPr="00C07073">
        <w:rPr>
          <w:color w:val="000000"/>
          <w:spacing w:val="3"/>
          <w:sz w:val="24"/>
          <w:szCs w:val="24"/>
          <w:lang w:val="ru-RU"/>
        </w:rPr>
        <w:t xml:space="preserve"> </w:t>
      </w:r>
      <w:r w:rsidRPr="00C07073">
        <w:rPr>
          <w:color w:val="000000"/>
          <w:spacing w:val="1"/>
          <w:sz w:val="24"/>
          <w:szCs w:val="24"/>
          <w:lang w:val="ru-RU"/>
        </w:rPr>
        <w:t>п</w:t>
      </w:r>
      <w:r w:rsidRPr="00C07073">
        <w:rPr>
          <w:color w:val="000000"/>
          <w:spacing w:val="-2"/>
          <w:sz w:val="24"/>
          <w:szCs w:val="24"/>
          <w:lang w:val="ru-RU"/>
        </w:rPr>
        <w:t>р</w:t>
      </w:r>
      <w:r w:rsidRPr="00C07073">
        <w:rPr>
          <w:color w:val="000000"/>
          <w:sz w:val="24"/>
          <w:szCs w:val="24"/>
          <w:lang w:val="ru-RU"/>
        </w:rPr>
        <w:t>име</w:t>
      </w:r>
      <w:r w:rsidRPr="00C07073">
        <w:rPr>
          <w:color w:val="000000"/>
          <w:spacing w:val="1"/>
          <w:sz w:val="24"/>
          <w:szCs w:val="24"/>
          <w:lang w:val="ru-RU"/>
        </w:rPr>
        <w:t>р</w:t>
      </w:r>
      <w:r w:rsidRPr="00C07073">
        <w:rPr>
          <w:color w:val="000000"/>
          <w:spacing w:val="-3"/>
          <w:sz w:val="24"/>
          <w:szCs w:val="24"/>
          <w:lang w:val="ru-RU"/>
        </w:rPr>
        <w:t>у</w:t>
      </w:r>
      <w:r w:rsidRPr="00C07073">
        <w:rPr>
          <w:color w:val="000000"/>
          <w:sz w:val="24"/>
          <w:szCs w:val="24"/>
          <w:lang w:val="ru-RU"/>
        </w:rPr>
        <w:t xml:space="preserve">, </w:t>
      </w:r>
      <w:r w:rsidRPr="00C07073">
        <w:rPr>
          <w:b/>
          <w:bCs/>
          <w:color w:val="000000"/>
          <w:sz w:val="24"/>
          <w:szCs w:val="24"/>
          <w:lang w:val="ru-RU"/>
        </w:rPr>
        <w:t>195.34.34.30:23</w:t>
      </w:r>
      <w:r w:rsidRPr="00C07073">
        <w:rPr>
          <w:color w:val="000000"/>
          <w:sz w:val="24"/>
          <w:szCs w:val="24"/>
          <w:lang w:val="ru-RU"/>
        </w:rPr>
        <w:t>.</w:t>
      </w:r>
      <w:r w:rsidRPr="00C07073">
        <w:rPr>
          <w:color w:val="000000"/>
          <w:spacing w:val="4"/>
          <w:sz w:val="24"/>
          <w:szCs w:val="24"/>
          <w:lang w:val="ru-RU"/>
        </w:rPr>
        <w:t xml:space="preserve"> </w:t>
      </w:r>
      <w:r w:rsidRPr="00C07073">
        <w:rPr>
          <w:color w:val="000000"/>
          <w:sz w:val="24"/>
          <w:szCs w:val="24"/>
          <w:lang w:val="ru-RU"/>
        </w:rPr>
        <w:t>П</w:t>
      </w:r>
      <w:r w:rsidRPr="00C07073">
        <w:rPr>
          <w:color w:val="000000"/>
          <w:spacing w:val="2"/>
          <w:sz w:val="24"/>
          <w:szCs w:val="24"/>
          <w:lang w:val="ru-RU"/>
        </w:rPr>
        <w:t>о</w:t>
      </w:r>
      <w:r w:rsidRPr="00C07073">
        <w:rPr>
          <w:color w:val="000000"/>
          <w:sz w:val="24"/>
          <w:szCs w:val="24"/>
          <w:lang w:val="ru-RU"/>
        </w:rPr>
        <w:t>сле</w:t>
      </w:r>
      <w:r w:rsidRPr="00C07073">
        <w:rPr>
          <w:color w:val="000000"/>
          <w:spacing w:val="1"/>
          <w:sz w:val="24"/>
          <w:szCs w:val="24"/>
          <w:lang w:val="ru-RU"/>
        </w:rPr>
        <w:t xml:space="preserve"> </w:t>
      </w:r>
      <w:r w:rsidRPr="00C07073">
        <w:rPr>
          <w:color w:val="000000"/>
          <w:sz w:val="24"/>
          <w:szCs w:val="24"/>
          <w:lang w:val="ru-RU"/>
        </w:rPr>
        <w:t>этого</w:t>
      </w:r>
      <w:r w:rsidRPr="00C07073">
        <w:rPr>
          <w:color w:val="000000"/>
          <w:spacing w:val="3"/>
          <w:sz w:val="24"/>
          <w:szCs w:val="24"/>
          <w:lang w:val="ru-RU"/>
        </w:rPr>
        <w:t xml:space="preserve"> </w:t>
      </w:r>
      <w:r w:rsidRPr="00C07073">
        <w:rPr>
          <w:color w:val="000000"/>
          <w:spacing w:val="1"/>
          <w:sz w:val="24"/>
          <w:szCs w:val="24"/>
          <w:lang w:val="ru-RU"/>
        </w:rPr>
        <w:t>п</w:t>
      </w:r>
      <w:r w:rsidRPr="00C07073">
        <w:rPr>
          <w:color w:val="000000"/>
          <w:sz w:val="24"/>
          <w:szCs w:val="24"/>
          <w:lang w:val="ru-RU"/>
        </w:rPr>
        <w:t>ро</w:t>
      </w:r>
      <w:r w:rsidRPr="00C07073">
        <w:rPr>
          <w:color w:val="000000"/>
          <w:spacing w:val="1"/>
          <w:sz w:val="24"/>
          <w:szCs w:val="24"/>
          <w:lang w:val="ru-RU"/>
        </w:rPr>
        <w:t>и</w:t>
      </w:r>
      <w:r w:rsidRPr="00C07073">
        <w:rPr>
          <w:color w:val="000000"/>
          <w:sz w:val="24"/>
          <w:szCs w:val="24"/>
          <w:lang w:val="ru-RU"/>
        </w:rPr>
        <w:t>с</w:t>
      </w:r>
      <w:r w:rsidRPr="00C07073">
        <w:rPr>
          <w:color w:val="000000"/>
          <w:spacing w:val="1"/>
          <w:sz w:val="24"/>
          <w:szCs w:val="24"/>
          <w:lang w:val="ru-RU"/>
        </w:rPr>
        <w:t>х</w:t>
      </w:r>
      <w:r w:rsidRPr="00C07073">
        <w:rPr>
          <w:color w:val="000000"/>
          <w:sz w:val="24"/>
          <w:szCs w:val="24"/>
          <w:lang w:val="ru-RU"/>
        </w:rPr>
        <w:t>од</w:t>
      </w:r>
      <w:r w:rsidRPr="00C07073">
        <w:rPr>
          <w:color w:val="000000"/>
          <w:spacing w:val="2"/>
          <w:sz w:val="24"/>
          <w:szCs w:val="24"/>
          <w:lang w:val="ru-RU"/>
        </w:rPr>
        <w:t>и</w:t>
      </w:r>
      <w:r w:rsidRPr="00C07073">
        <w:rPr>
          <w:color w:val="000000"/>
          <w:sz w:val="24"/>
          <w:szCs w:val="24"/>
          <w:lang w:val="ru-RU"/>
        </w:rPr>
        <w:t>т</w:t>
      </w:r>
      <w:r w:rsidRPr="00C07073">
        <w:rPr>
          <w:color w:val="000000"/>
          <w:spacing w:val="4"/>
          <w:sz w:val="24"/>
          <w:szCs w:val="24"/>
          <w:lang w:val="ru-RU"/>
        </w:rPr>
        <w:t xml:space="preserve"> </w:t>
      </w:r>
      <w:r w:rsidRPr="00C07073">
        <w:rPr>
          <w:color w:val="000000"/>
          <w:sz w:val="24"/>
          <w:szCs w:val="24"/>
          <w:lang w:val="ru-RU"/>
        </w:rPr>
        <w:t>со</w:t>
      </w:r>
      <w:r w:rsidRPr="00C07073">
        <w:rPr>
          <w:color w:val="000000"/>
          <w:spacing w:val="-1"/>
          <w:sz w:val="24"/>
          <w:szCs w:val="24"/>
          <w:lang w:val="ru-RU"/>
        </w:rPr>
        <w:t>е</w:t>
      </w:r>
      <w:r w:rsidRPr="00C07073">
        <w:rPr>
          <w:color w:val="000000"/>
          <w:sz w:val="24"/>
          <w:szCs w:val="24"/>
          <w:lang w:val="ru-RU"/>
        </w:rPr>
        <w:t>д</w:t>
      </w:r>
      <w:r w:rsidRPr="00C07073">
        <w:rPr>
          <w:color w:val="000000"/>
          <w:spacing w:val="1"/>
          <w:sz w:val="24"/>
          <w:szCs w:val="24"/>
          <w:lang w:val="ru-RU"/>
        </w:rPr>
        <w:t>ин</w:t>
      </w:r>
      <w:r w:rsidRPr="00C07073">
        <w:rPr>
          <w:color w:val="000000"/>
          <w:sz w:val="24"/>
          <w:szCs w:val="24"/>
          <w:lang w:val="ru-RU"/>
        </w:rPr>
        <w:t>ен</w:t>
      </w:r>
      <w:r w:rsidRPr="00C07073">
        <w:rPr>
          <w:color w:val="000000"/>
          <w:spacing w:val="1"/>
          <w:sz w:val="24"/>
          <w:szCs w:val="24"/>
          <w:lang w:val="ru-RU"/>
        </w:rPr>
        <w:t>и</w:t>
      </w:r>
      <w:r w:rsidRPr="00C07073">
        <w:rPr>
          <w:color w:val="000000"/>
          <w:sz w:val="24"/>
          <w:szCs w:val="24"/>
          <w:lang w:val="ru-RU"/>
        </w:rPr>
        <w:t>е</w:t>
      </w:r>
      <w:r w:rsidRPr="00C07073">
        <w:rPr>
          <w:color w:val="000000"/>
          <w:spacing w:val="3"/>
          <w:sz w:val="24"/>
          <w:szCs w:val="24"/>
          <w:lang w:val="ru-RU"/>
        </w:rPr>
        <w:t xml:space="preserve"> </w:t>
      </w:r>
      <w:r w:rsidRPr="00C07073">
        <w:rPr>
          <w:color w:val="000000"/>
          <w:sz w:val="24"/>
          <w:szCs w:val="24"/>
          <w:lang w:val="ru-RU"/>
        </w:rPr>
        <w:t>с</w:t>
      </w:r>
      <w:r w:rsidRPr="00C07073">
        <w:rPr>
          <w:color w:val="000000"/>
          <w:spacing w:val="4"/>
          <w:sz w:val="24"/>
          <w:szCs w:val="24"/>
          <w:lang w:val="ru-RU"/>
        </w:rPr>
        <w:t xml:space="preserve"> </w:t>
      </w:r>
      <w:r w:rsidRPr="00C07073">
        <w:rPr>
          <w:color w:val="000000"/>
          <w:spacing w:val="-4"/>
          <w:sz w:val="24"/>
          <w:szCs w:val="24"/>
          <w:lang w:val="ru-RU"/>
        </w:rPr>
        <w:t>у</w:t>
      </w:r>
      <w:r w:rsidRPr="00C07073">
        <w:rPr>
          <w:color w:val="000000"/>
          <w:spacing w:val="2"/>
          <w:sz w:val="24"/>
          <w:szCs w:val="24"/>
          <w:lang w:val="ru-RU"/>
        </w:rPr>
        <w:t>д</w:t>
      </w:r>
      <w:r w:rsidRPr="00C07073">
        <w:rPr>
          <w:color w:val="000000"/>
          <w:sz w:val="24"/>
          <w:szCs w:val="24"/>
          <w:lang w:val="ru-RU"/>
        </w:rPr>
        <w:t>ален</w:t>
      </w:r>
      <w:r w:rsidRPr="00C07073">
        <w:rPr>
          <w:color w:val="000000"/>
          <w:spacing w:val="1"/>
          <w:sz w:val="24"/>
          <w:szCs w:val="24"/>
          <w:lang w:val="ru-RU"/>
        </w:rPr>
        <w:t>н</w:t>
      </w:r>
      <w:r w:rsidRPr="00C07073">
        <w:rPr>
          <w:color w:val="000000"/>
          <w:sz w:val="24"/>
          <w:szCs w:val="24"/>
          <w:lang w:val="ru-RU"/>
        </w:rPr>
        <w:t>ым ПК с некотор</w:t>
      </w:r>
      <w:r w:rsidRPr="00C07073">
        <w:rPr>
          <w:color w:val="000000"/>
          <w:spacing w:val="1"/>
          <w:sz w:val="24"/>
          <w:szCs w:val="24"/>
          <w:lang w:val="ru-RU"/>
        </w:rPr>
        <w:t>о</w:t>
      </w:r>
      <w:r w:rsidRPr="00C07073">
        <w:rPr>
          <w:color w:val="000000"/>
          <w:sz w:val="24"/>
          <w:szCs w:val="24"/>
          <w:lang w:val="ru-RU"/>
        </w:rPr>
        <w:t>й</w:t>
      </w:r>
      <w:r w:rsidRPr="00C07073">
        <w:rPr>
          <w:color w:val="000000"/>
          <w:spacing w:val="2"/>
          <w:sz w:val="24"/>
          <w:szCs w:val="24"/>
          <w:lang w:val="ru-RU"/>
        </w:rPr>
        <w:t xml:space="preserve"> </w:t>
      </w:r>
      <w:r w:rsidRPr="00C07073">
        <w:rPr>
          <w:color w:val="000000"/>
          <w:sz w:val="24"/>
          <w:szCs w:val="24"/>
          <w:lang w:val="ru-RU"/>
        </w:rPr>
        <w:t>в</w:t>
      </w:r>
      <w:r w:rsidRPr="00C07073">
        <w:rPr>
          <w:color w:val="000000"/>
          <w:spacing w:val="-1"/>
          <w:sz w:val="24"/>
          <w:szCs w:val="24"/>
          <w:lang w:val="ru-RU"/>
        </w:rPr>
        <w:t>е</w:t>
      </w:r>
      <w:r w:rsidRPr="00C07073">
        <w:rPr>
          <w:color w:val="000000"/>
          <w:sz w:val="24"/>
          <w:szCs w:val="24"/>
          <w:lang w:val="ru-RU"/>
        </w:rPr>
        <w:t>роя</w:t>
      </w:r>
      <w:r w:rsidRPr="00C07073">
        <w:rPr>
          <w:color w:val="000000"/>
          <w:spacing w:val="-1"/>
          <w:sz w:val="24"/>
          <w:szCs w:val="24"/>
          <w:lang w:val="ru-RU"/>
        </w:rPr>
        <w:t>т</w:t>
      </w:r>
      <w:r w:rsidRPr="00C07073">
        <w:rPr>
          <w:color w:val="000000"/>
          <w:sz w:val="24"/>
          <w:szCs w:val="24"/>
          <w:lang w:val="ru-RU"/>
        </w:rPr>
        <w:t>ност</w:t>
      </w:r>
      <w:r w:rsidRPr="00C07073">
        <w:rPr>
          <w:color w:val="000000"/>
          <w:spacing w:val="1"/>
          <w:sz w:val="24"/>
          <w:szCs w:val="24"/>
          <w:lang w:val="ru-RU"/>
        </w:rPr>
        <w:t>ь</w:t>
      </w:r>
      <w:r w:rsidRPr="00C07073">
        <w:rPr>
          <w:color w:val="000000"/>
          <w:sz w:val="24"/>
          <w:szCs w:val="24"/>
          <w:lang w:val="ru-RU"/>
        </w:rPr>
        <w:t>ю</w:t>
      </w:r>
      <w:r w:rsidRPr="00C07073">
        <w:rPr>
          <w:color w:val="000000"/>
          <w:spacing w:val="2"/>
          <w:sz w:val="24"/>
          <w:szCs w:val="24"/>
          <w:lang w:val="ru-RU"/>
        </w:rPr>
        <w:t xml:space="preserve"> </w:t>
      </w:r>
      <w:r w:rsidRPr="00C07073">
        <w:rPr>
          <w:color w:val="000000"/>
          <w:spacing w:val="-2"/>
          <w:sz w:val="24"/>
          <w:szCs w:val="24"/>
          <w:lang w:val="ru-RU"/>
        </w:rPr>
        <w:t>в</w:t>
      </w:r>
      <w:r w:rsidRPr="00C07073">
        <w:rPr>
          <w:color w:val="000000"/>
          <w:spacing w:val="1"/>
          <w:sz w:val="24"/>
          <w:szCs w:val="24"/>
          <w:lang w:val="ru-RU"/>
        </w:rPr>
        <w:t>х</w:t>
      </w:r>
      <w:r w:rsidRPr="00C07073">
        <w:rPr>
          <w:color w:val="000000"/>
          <w:sz w:val="24"/>
          <w:szCs w:val="24"/>
          <w:lang w:val="ru-RU"/>
        </w:rPr>
        <w:t>ода в этот</w:t>
      </w:r>
      <w:r w:rsidRPr="00C07073">
        <w:rPr>
          <w:color w:val="000000"/>
          <w:spacing w:val="1"/>
          <w:sz w:val="24"/>
          <w:szCs w:val="24"/>
          <w:lang w:val="ru-RU"/>
        </w:rPr>
        <w:t xml:space="preserve"> </w:t>
      </w:r>
      <w:r w:rsidRPr="00C07073">
        <w:rPr>
          <w:color w:val="000000"/>
          <w:sz w:val="24"/>
          <w:szCs w:val="24"/>
          <w:lang w:val="ru-RU"/>
        </w:rPr>
        <w:t>П</w:t>
      </w:r>
      <w:r w:rsidRPr="00C07073">
        <w:rPr>
          <w:color w:val="000000"/>
          <w:spacing w:val="-1"/>
          <w:sz w:val="24"/>
          <w:szCs w:val="24"/>
          <w:lang w:val="ru-RU"/>
        </w:rPr>
        <w:t>К</w:t>
      </w:r>
      <w:r w:rsidRPr="00C07073">
        <w:rPr>
          <w:color w:val="000000"/>
          <w:sz w:val="24"/>
          <w:szCs w:val="24"/>
          <w:lang w:val="ru-RU"/>
        </w:rPr>
        <w:t>.</w:t>
      </w:r>
    </w:p>
    <w:p w:rsidR="00C07073" w:rsidRPr="00C07073" w:rsidRDefault="00C07073" w:rsidP="00C07073">
      <w:pPr>
        <w:ind w:right="-19" w:firstLine="707"/>
        <w:jc w:val="both"/>
        <w:rPr>
          <w:color w:val="000000"/>
          <w:sz w:val="24"/>
          <w:szCs w:val="24"/>
          <w:lang w:val="ru-RU"/>
        </w:rPr>
      </w:pPr>
      <w:r w:rsidRPr="00C07073">
        <w:rPr>
          <w:color w:val="000000"/>
          <w:sz w:val="24"/>
          <w:szCs w:val="24"/>
          <w:lang w:val="ru-RU"/>
        </w:rPr>
        <w:t>·</w:t>
      </w:r>
      <w:r w:rsidRPr="00C07073">
        <w:rPr>
          <w:color w:val="000000"/>
          <w:spacing w:val="128"/>
          <w:sz w:val="24"/>
          <w:szCs w:val="24"/>
          <w:lang w:val="ru-RU"/>
        </w:rPr>
        <w:t xml:space="preserve"> </w:t>
      </w:r>
      <w:r>
        <w:rPr>
          <w:color w:val="000000"/>
          <w:sz w:val="24"/>
          <w:szCs w:val="24"/>
        </w:rPr>
        <w:t>TC</w:t>
      </w:r>
      <w:r>
        <w:rPr>
          <w:color w:val="000000"/>
          <w:spacing w:val="1"/>
          <w:sz w:val="24"/>
          <w:szCs w:val="24"/>
        </w:rPr>
        <w:t>P</w:t>
      </w:r>
      <w:r w:rsidRPr="00C07073">
        <w:rPr>
          <w:color w:val="000000"/>
          <w:spacing w:val="3"/>
          <w:sz w:val="24"/>
          <w:szCs w:val="24"/>
          <w:lang w:val="ru-RU"/>
        </w:rPr>
        <w:t>/</w:t>
      </w:r>
      <w:r>
        <w:rPr>
          <w:color w:val="000000"/>
          <w:spacing w:val="-4"/>
          <w:sz w:val="24"/>
          <w:szCs w:val="24"/>
        </w:rPr>
        <w:t>I</w:t>
      </w:r>
      <w:r>
        <w:rPr>
          <w:color w:val="000000"/>
          <w:sz w:val="24"/>
          <w:szCs w:val="24"/>
        </w:rPr>
        <w:t>P</w:t>
      </w:r>
      <w:r w:rsidRPr="00C07073">
        <w:rPr>
          <w:color w:val="000000"/>
          <w:spacing w:val="70"/>
          <w:sz w:val="24"/>
          <w:szCs w:val="24"/>
          <w:lang w:val="ru-RU"/>
        </w:rPr>
        <w:t xml:space="preserve"> </w:t>
      </w:r>
      <w:r>
        <w:rPr>
          <w:color w:val="000000"/>
          <w:sz w:val="24"/>
          <w:szCs w:val="24"/>
        </w:rPr>
        <w:t>port</w:t>
      </w:r>
      <w:r w:rsidRPr="00C07073">
        <w:rPr>
          <w:color w:val="000000"/>
          <w:spacing w:val="70"/>
          <w:sz w:val="24"/>
          <w:szCs w:val="24"/>
          <w:lang w:val="ru-RU"/>
        </w:rPr>
        <w:t xml:space="preserve"> </w:t>
      </w:r>
      <w:r w:rsidRPr="00C07073">
        <w:rPr>
          <w:color w:val="000000"/>
          <w:sz w:val="24"/>
          <w:szCs w:val="24"/>
          <w:lang w:val="ru-RU"/>
        </w:rPr>
        <w:t>—</w:t>
      </w:r>
      <w:r w:rsidRPr="00C07073">
        <w:rPr>
          <w:color w:val="000000"/>
          <w:spacing w:val="69"/>
          <w:sz w:val="24"/>
          <w:szCs w:val="24"/>
          <w:lang w:val="ru-RU"/>
        </w:rPr>
        <w:t xml:space="preserve"> </w:t>
      </w:r>
      <w:r w:rsidRPr="00C07073">
        <w:rPr>
          <w:color w:val="000000"/>
          <w:sz w:val="24"/>
          <w:szCs w:val="24"/>
          <w:lang w:val="ru-RU"/>
        </w:rPr>
        <w:t>э</w:t>
      </w:r>
      <w:r w:rsidRPr="00C07073">
        <w:rPr>
          <w:color w:val="000000"/>
          <w:spacing w:val="1"/>
          <w:sz w:val="24"/>
          <w:szCs w:val="24"/>
          <w:lang w:val="ru-RU"/>
        </w:rPr>
        <w:t>т</w:t>
      </w:r>
      <w:r w:rsidRPr="00C07073">
        <w:rPr>
          <w:color w:val="000000"/>
          <w:sz w:val="24"/>
          <w:szCs w:val="24"/>
          <w:lang w:val="ru-RU"/>
        </w:rPr>
        <w:t>о</w:t>
      </w:r>
      <w:r w:rsidRPr="00C07073">
        <w:rPr>
          <w:color w:val="000000"/>
          <w:spacing w:val="67"/>
          <w:sz w:val="24"/>
          <w:szCs w:val="24"/>
          <w:lang w:val="ru-RU"/>
        </w:rPr>
        <w:t xml:space="preserve"> </w:t>
      </w:r>
      <w:r w:rsidRPr="00C07073">
        <w:rPr>
          <w:color w:val="000000"/>
          <w:sz w:val="24"/>
          <w:szCs w:val="24"/>
          <w:lang w:val="ru-RU"/>
        </w:rPr>
        <w:t>адрес</w:t>
      </w:r>
      <w:r w:rsidRPr="00C07073">
        <w:rPr>
          <w:color w:val="000000"/>
          <w:spacing w:val="68"/>
          <w:sz w:val="24"/>
          <w:szCs w:val="24"/>
          <w:lang w:val="ru-RU"/>
        </w:rPr>
        <w:t xml:space="preserve"> </w:t>
      </w:r>
      <w:r w:rsidRPr="00C07073">
        <w:rPr>
          <w:color w:val="000000"/>
          <w:sz w:val="24"/>
          <w:szCs w:val="24"/>
          <w:lang w:val="ru-RU"/>
        </w:rPr>
        <w:t>о</w:t>
      </w:r>
      <w:r w:rsidRPr="00C07073">
        <w:rPr>
          <w:color w:val="000000"/>
          <w:spacing w:val="1"/>
          <w:sz w:val="24"/>
          <w:szCs w:val="24"/>
          <w:lang w:val="ru-RU"/>
        </w:rPr>
        <w:t>п</w:t>
      </w:r>
      <w:r w:rsidRPr="00C07073">
        <w:rPr>
          <w:color w:val="000000"/>
          <w:sz w:val="24"/>
          <w:szCs w:val="24"/>
          <w:lang w:val="ru-RU"/>
        </w:rPr>
        <w:t>ределен</w:t>
      </w:r>
      <w:r w:rsidRPr="00C07073">
        <w:rPr>
          <w:color w:val="000000"/>
          <w:spacing w:val="1"/>
          <w:sz w:val="24"/>
          <w:szCs w:val="24"/>
          <w:lang w:val="ru-RU"/>
        </w:rPr>
        <w:t>н</w:t>
      </w:r>
      <w:r w:rsidRPr="00C07073">
        <w:rPr>
          <w:color w:val="000000"/>
          <w:sz w:val="24"/>
          <w:szCs w:val="24"/>
          <w:lang w:val="ru-RU"/>
        </w:rPr>
        <w:t>ого</w:t>
      </w:r>
      <w:r w:rsidRPr="00C07073">
        <w:rPr>
          <w:color w:val="000000"/>
          <w:spacing w:val="71"/>
          <w:sz w:val="24"/>
          <w:szCs w:val="24"/>
          <w:lang w:val="ru-RU"/>
        </w:rPr>
        <w:t xml:space="preserve"> </w:t>
      </w:r>
      <w:r w:rsidRPr="00C07073">
        <w:rPr>
          <w:color w:val="000000"/>
          <w:sz w:val="24"/>
          <w:szCs w:val="24"/>
          <w:lang w:val="ru-RU"/>
        </w:rPr>
        <w:t>с</w:t>
      </w:r>
      <w:r w:rsidRPr="00C07073">
        <w:rPr>
          <w:color w:val="000000"/>
          <w:spacing w:val="-1"/>
          <w:sz w:val="24"/>
          <w:szCs w:val="24"/>
          <w:lang w:val="ru-RU"/>
        </w:rPr>
        <w:t>е</w:t>
      </w:r>
      <w:r w:rsidRPr="00C07073">
        <w:rPr>
          <w:color w:val="000000"/>
          <w:sz w:val="24"/>
          <w:szCs w:val="24"/>
          <w:lang w:val="ru-RU"/>
        </w:rPr>
        <w:t>рвиса</w:t>
      </w:r>
      <w:r w:rsidRPr="00C07073">
        <w:rPr>
          <w:color w:val="000000"/>
          <w:spacing w:val="68"/>
          <w:sz w:val="24"/>
          <w:szCs w:val="24"/>
          <w:lang w:val="ru-RU"/>
        </w:rPr>
        <w:t xml:space="preserve"> </w:t>
      </w:r>
      <w:r w:rsidRPr="00C07073">
        <w:rPr>
          <w:color w:val="000000"/>
          <w:sz w:val="24"/>
          <w:szCs w:val="24"/>
          <w:lang w:val="ru-RU"/>
        </w:rPr>
        <w:t>(програ</w:t>
      </w:r>
      <w:r w:rsidRPr="00C07073">
        <w:rPr>
          <w:color w:val="000000"/>
          <w:spacing w:val="1"/>
          <w:sz w:val="24"/>
          <w:szCs w:val="24"/>
          <w:lang w:val="ru-RU"/>
        </w:rPr>
        <w:t>м</w:t>
      </w:r>
      <w:r w:rsidRPr="00C07073">
        <w:rPr>
          <w:color w:val="000000"/>
          <w:sz w:val="24"/>
          <w:szCs w:val="24"/>
          <w:lang w:val="ru-RU"/>
        </w:rPr>
        <w:t>мы),</w:t>
      </w:r>
      <w:r w:rsidRPr="00C07073">
        <w:rPr>
          <w:color w:val="000000"/>
          <w:spacing w:val="72"/>
          <w:sz w:val="24"/>
          <w:szCs w:val="24"/>
          <w:lang w:val="ru-RU"/>
        </w:rPr>
        <w:t xml:space="preserve"> </w:t>
      </w:r>
      <w:r w:rsidRPr="00C07073">
        <w:rPr>
          <w:color w:val="000000"/>
          <w:spacing w:val="1"/>
          <w:sz w:val="24"/>
          <w:szCs w:val="24"/>
          <w:lang w:val="ru-RU"/>
        </w:rPr>
        <w:t>з</w:t>
      </w:r>
      <w:r w:rsidRPr="00C07073">
        <w:rPr>
          <w:color w:val="000000"/>
          <w:sz w:val="24"/>
          <w:szCs w:val="24"/>
          <w:lang w:val="ru-RU"/>
        </w:rPr>
        <w:t>а</w:t>
      </w:r>
      <w:r w:rsidRPr="00C07073">
        <w:rPr>
          <w:color w:val="000000"/>
          <w:spacing w:val="2"/>
          <w:sz w:val="24"/>
          <w:szCs w:val="24"/>
          <w:lang w:val="ru-RU"/>
        </w:rPr>
        <w:t>п</w:t>
      </w:r>
      <w:r w:rsidRPr="00C07073">
        <w:rPr>
          <w:color w:val="000000"/>
          <w:spacing w:val="-6"/>
          <w:sz w:val="24"/>
          <w:szCs w:val="24"/>
          <w:lang w:val="ru-RU"/>
        </w:rPr>
        <w:t>у</w:t>
      </w:r>
      <w:r w:rsidRPr="00C07073">
        <w:rPr>
          <w:color w:val="000000"/>
          <w:spacing w:val="1"/>
          <w:sz w:val="24"/>
          <w:szCs w:val="24"/>
          <w:lang w:val="ru-RU"/>
        </w:rPr>
        <w:t>щ</w:t>
      </w:r>
      <w:r w:rsidRPr="00C07073">
        <w:rPr>
          <w:color w:val="000000"/>
          <w:sz w:val="24"/>
          <w:szCs w:val="24"/>
          <w:lang w:val="ru-RU"/>
        </w:rPr>
        <w:t>е</w:t>
      </w:r>
      <w:r w:rsidRPr="00C07073">
        <w:rPr>
          <w:color w:val="000000"/>
          <w:spacing w:val="1"/>
          <w:sz w:val="24"/>
          <w:szCs w:val="24"/>
          <w:lang w:val="ru-RU"/>
        </w:rPr>
        <w:t>нн</w:t>
      </w:r>
      <w:r w:rsidRPr="00C07073">
        <w:rPr>
          <w:color w:val="000000"/>
          <w:sz w:val="24"/>
          <w:szCs w:val="24"/>
          <w:lang w:val="ru-RU"/>
        </w:rPr>
        <w:t>ого</w:t>
      </w:r>
      <w:r w:rsidRPr="00C07073">
        <w:rPr>
          <w:color w:val="000000"/>
          <w:spacing w:val="70"/>
          <w:sz w:val="24"/>
          <w:szCs w:val="24"/>
          <w:lang w:val="ru-RU"/>
        </w:rPr>
        <w:t xml:space="preserve"> </w:t>
      </w:r>
      <w:r w:rsidRPr="00C07073">
        <w:rPr>
          <w:color w:val="000000"/>
          <w:spacing w:val="2"/>
          <w:sz w:val="24"/>
          <w:szCs w:val="24"/>
          <w:lang w:val="ru-RU"/>
        </w:rPr>
        <w:t>н</w:t>
      </w:r>
      <w:r w:rsidRPr="00C07073">
        <w:rPr>
          <w:color w:val="000000"/>
          <w:sz w:val="24"/>
          <w:szCs w:val="24"/>
          <w:lang w:val="ru-RU"/>
        </w:rPr>
        <w:t>а дан</w:t>
      </w:r>
      <w:r w:rsidRPr="00C07073">
        <w:rPr>
          <w:color w:val="000000"/>
          <w:spacing w:val="1"/>
          <w:sz w:val="24"/>
          <w:szCs w:val="24"/>
          <w:lang w:val="ru-RU"/>
        </w:rPr>
        <w:t>н</w:t>
      </w:r>
      <w:r w:rsidRPr="00C07073">
        <w:rPr>
          <w:color w:val="000000"/>
          <w:sz w:val="24"/>
          <w:szCs w:val="24"/>
          <w:lang w:val="ru-RU"/>
        </w:rPr>
        <w:t>ом</w:t>
      </w:r>
      <w:r w:rsidRPr="00C07073">
        <w:rPr>
          <w:color w:val="000000"/>
          <w:spacing w:val="89"/>
          <w:sz w:val="24"/>
          <w:szCs w:val="24"/>
          <w:lang w:val="ru-RU"/>
        </w:rPr>
        <w:t xml:space="preserve"> </w:t>
      </w:r>
      <w:r w:rsidRPr="00C07073">
        <w:rPr>
          <w:color w:val="000000"/>
          <w:spacing w:val="1"/>
          <w:sz w:val="24"/>
          <w:szCs w:val="24"/>
          <w:lang w:val="ru-RU"/>
        </w:rPr>
        <w:t>к</w:t>
      </w:r>
      <w:r w:rsidRPr="00C07073">
        <w:rPr>
          <w:color w:val="000000"/>
          <w:sz w:val="24"/>
          <w:szCs w:val="24"/>
          <w:lang w:val="ru-RU"/>
        </w:rPr>
        <w:t>омпьютере</w:t>
      </w:r>
      <w:r w:rsidRPr="00C07073">
        <w:rPr>
          <w:color w:val="000000"/>
          <w:spacing w:val="88"/>
          <w:sz w:val="24"/>
          <w:szCs w:val="24"/>
          <w:lang w:val="ru-RU"/>
        </w:rPr>
        <w:t xml:space="preserve"> </w:t>
      </w:r>
      <w:r w:rsidRPr="00C07073">
        <w:rPr>
          <w:color w:val="000000"/>
          <w:sz w:val="24"/>
          <w:szCs w:val="24"/>
          <w:lang w:val="ru-RU"/>
        </w:rPr>
        <w:t>в</w:t>
      </w:r>
      <w:r w:rsidRPr="00C07073">
        <w:rPr>
          <w:color w:val="000000"/>
          <w:spacing w:val="92"/>
          <w:sz w:val="24"/>
          <w:szCs w:val="24"/>
          <w:lang w:val="ru-RU"/>
        </w:rPr>
        <w:t xml:space="preserve"> </w:t>
      </w:r>
      <w:r>
        <w:rPr>
          <w:color w:val="000000"/>
          <w:spacing w:val="-5"/>
          <w:sz w:val="24"/>
          <w:szCs w:val="24"/>
        </w:rPr>
        <w:t>I</w:t>
      </w:r>
      <w:r>
        <w:rPr>
          <w:color w:val="000000"/>
          <w:sz w:val="24"/>
          <w:szCs w:val="24"/>
        </w:rPr>
        <w:t>nt</w:t>
      </w:r>
      <w:r>
        <w:rPr>
          <w:color w:val="000000"/>
          <w:spacing w:val="1"/>
          <w:sz w:val="24"/>
          <w:szCs w:val="24"/>
        </w:rPr>
        <w:t>e</w:t>
      </w:r>
      <w:r>
        <w:rPr>
          <w:color w:val="000000"/>
          <w:sz w:val="24"/>
          <w:szCs w:val="24"/>
        </w:rPr>
        <w:t>rn</w:t>
      </w:r>
      <w:r>
        <w:rPr>
          <w:color w:val="000000"/>
          <w:spacing w:val="-1"/>
          <w:sz w:val="24"/>
          <w:szCs w:val="24"/>
        </w:rPr>
        <w:t>e</w:t>
      </w:r>
      <w:r>
        <w:rPr>
          <w:color w:val="000000"/>
          <w:sz w:val="24"/>
          <w:szCs w:val="24"/>
        </w:rPr>
        <w:t>t</w:t>
      </w:r>
      <w:r w:rsidRPr="00C07073">
        <w:rPr>
          <w:color w:val="000000"/>
          <w:sz w:val="24"/>
          <w:szCs w:val="24"/>
          <w:lang w:val="ru-RU"/>
        </w:rPr>
        <w:t>.</w:t>
      </w:r>
      <w:r w:rsidRPr="00C07073">
        <w:rPr>
          <w:color w:val="000000"/>
          <w:spacing w:val="89"/>
          <w:sz w:val="24"/>
          <w:szCs w:val="24"/>
          <w:lang w:val="ru-RU"/>
        </w:rPr>
        <w:t xml:space="preserve"> </w:t>
      </w:r>
      <w:r w:rsidRPr="00C07073">
        <w:rPr>
          <w:color w:val="000000"/>
          <w:spacing w:val="1"/>
          <w:sz w:val="24"/>
          <w:szCs w:val="24"/>
          <w:lang w:val="ru-RU"/>
        </w:rPr>
        <w:t>К</w:t>
      </w:r>
      <w:r w:rsidRPr="00C07073">
        <w:rPr>
          <w:color w:val="000000"/>
          <w:sz w:val="24"/>
          <w:szCs w:val="24"/>
          <w:lang w:val="ru-RU"/>
        </w:rPr>
        <w:t>аждый</w:t>
      </w:r>
      <w:r w:rsidRPr="00C07073">
        <w:rPr>
          <w:color w:val="000000"/>
          <w:spacing w:val="90"/>
          <w:sz w:val="24"/>
          <w:szCs w:val="24"/>
          <w:lang w:val="ru-RU"/>
        </w:rPr>
        <w:t xml:space="preserve"> </w:t>
      </w:r>
      <w:r w:rsidRPr="00C07073">
        <w:rPr>
          <w:color w:val="000000"/>
          <w:sz w:val="24"/>
          <w:szCs w:val="24"/>
          <w:lang w:val="ru-RU"/>
        </w:rPr>
        <w:t>от</w:t>
      </w:r>
      <w:r w:rsidRPr="00C07073">
        <w:rPr>
          <w:color w:val="000000"/>
          <w:spacing w:val="1"/>
          <w:sz w:val="24"/>
          <w:szCs w:val="24"/>
          <w:lang w:val="ru-RU"/>
        </w:rPr>
        <w:t>к</w:t>
      </w:r>
      <w:r w:rsidRPr="00C07073">
        <w:rPr>
          <w:color w:val="000000"/>
          <w:sz w:val="24"/>
          <w:szCs w:val="24"/>
          <w:lang w:val="ru-RU"/>
        </w:rPr>
        <w:t>рытый</w:t>
      </w:r>
      <w:r w:rsidRPr="00C07073">
        <w:rPr>
          <w:color w:val="000000"/>
          <w:spacing w:val="91"/>
          <w:sz w:val="24"/>
          <w:szCs w:val="24"/>
          <w:lang w:val="ru-RU"/>
        </w:rPr>
        <w:t xml:space="preserve"> </w:t>
      </w:r>
      <w:r w:rsidRPr="00C07073">
        <w:rPr>
          <w:color w:val="000000"/>
          <w:sz w:val="24"/>
          <w:szCs w:val="24"/>
          <w:lang w:val="ru-RU"/>
        </w:rPr>
        <w:t>порт</w:t>
      </w:r>
      <w:r w:rsidRPr="00C07073">
        <w:rPr>
          <w:color w:val="000000"/>
          <w:spacing w:val="90"/>
          <w:sz w:val="24"/>
          <w:szCs w:val="24"/>
          <w:lang w:val="ru-RU"/>
        </w:rPr>
        <w:t xml:space="preserve"> </w:t>
      </w:r>
      <w:r w:rsidRPr="00C07073">
        <w:rPr>
          <w:color w:val="000000"/>
          <w:sz w:val="24"/>
          <w:szCs w:val="24"/>
          <w:lang w:val="ru-RU"/>
        </w:rPr>
        <w:t>—</w:t>
      </w:r>
      <w:r w:rsidRPr="00C07073">
        <w:rPr>
          <w:color w:val="000000"/>
          <w:spacing w:val="87"/>
          <w:sz w:val="24"/>
          <w:szCs w:val="24"/>
          <w:lang w:val="ru-RU"/>
        </w:rPr>
        <w:t xml:space="preserve"> </w:t>
      </w:r>
      <w:r w:rsidRPr="00C07073">
        <w:rPr>
          <w:color w:val="000000"/>
          <w:spacing w:val="1"/>
          <w:sz w:val="24"/>
          <w:szCs w:val="24"/>
          <w:lang w:val="ru-RU"/>
        </w:rPr>
        <w:t>п</w:t>
      </w:r>
      <w:r w:rsidRPr="00C07073">
        <w:rPr>
          <w:color w:val="000000"/>
          <w:sz w:val="24"/>
          <w:szCs w:val="24"/>
          <w:lang w:val="ru-RU"/>
        </w:rPr>
        <w:t>оте</w:t>
      </w:r>
      <w:r w:rsidRPr="00C07073">
        <w:rPr>
          <w:color w:val="000000"/>
          <w:spacing w:val="-1"/>
          <w:sz w:val="24"/>
          <w:szCs w:val="24"/>
          <w:lang w:val="ru-RU"/>
        </w:rPr>
        <w:t>н</w:t>
      </w:r>
      <w:r w:rsidRPr="00C07073">
        <w:rPr>
          <w:color w:val="000000"/>
          <w:sz w:val="24"/>
          <w:szCs w:val="24"/>
          <w:lang w:val="ru-RU"/>
        </w:rPr>
        <w:t>ц</w:t>
      </w:r>
      <w:r w:rsidRPr="00C07073">
        <w:rPr>
          <w:color w:val="000000"/>
          <w:spacing w:val="1"/>
          <w:sz w:val="24"/>
          <w:szCs w:val="24"/>
          <w:lang w:val="ru-RU"/>
        </w:rPr>
        <w:t>и</w:t>
      </w:r>
      <w:r w:rsidRPr="00C07073">
        <w:rPr>
          <w:color w:val="000000"/>
          <w:sz w:val="24"/>
          <w:szCs w:val="24"/>
          <w:lang w:val="ru-RU"/>
        </w:rPr>
        <w:t>ал</w:t>
      </w:r>
      <w:r w:rsidRPr="00C07073">
        <w:rPr>
          <w:color w:val="000000"/>
          <w:spacing w:val="-1"/>
          <w:sz w:val="24"/>
          <w:szCs w:val="24"/>
          <w:lang w:val="ru-RU"/>
        </w:rPr>
        <w:t>ь</w:t>
      </w:r>
      <w:r w:rsidRPr="00C07073">
        <w:rPr>
          <w:color w:val="000000"/>
          <w:sz w:val="24"/>
          <w:szCs w:val="24"/>
          <w:lang w:val="ru-RU"/>
        </w:rPr>
        <w:t>ная</w:t>
      </w:r>
      <w:r w:rsidRPr="00C07073">
        <w:rPr>
          <w:color w:val="000000"/>
          <w:spacing w:val="90"/>
          <w:sz w:val="24"/>
          <w:szCs w:val="24"/>
          <w:lang w:val="ru-RU"/>
        </w:rPr>
        <w:t xml:space="preserve"> </w:t>
      </w:r>
      <w:r w:rsidRPr="00C07073">
        <w:rPr>
          <w:color w:val="000000"/>
          <w:sz w:val="24"/>
          <w:szCs w:val="24"/>
          <w:lang w:val="ru-RU"/>
        </w:rPr>
        <w:t>ла</w:t>
      </w:r>
      <w:r w:rsidRPr="00C07073">
        <w:rPr>
          <w:color w:val="000000"/>
          <w:spacing w:val="1"/>
          <w:sz w:val="24"/>
          <w:szCs w:val="24"/>
          <w:lang w:val="ru-RU"/>
        </w:rPr>
        <w:t>з</w:t>
      </w:r>
      <w:r w:rsidRPr="00C07073">
        <w:rPr>
          <w:color w:val="000000"/>
          <w:sz w:val="24"/>
          <w:szCs w:val="24"/>
          <w:lang w:val="ru-RU"/>
        </w:rPr>
        <w:t>ей</w:t>
      </w:r>
      <w:r w:rsidRPr="00C07073">
        <w:rPr>
          <w:color w:val="000000"/>
          <w:spacing w:val="1"/>
          <w:sz w:val="24"/>
          <w:szCs w:val="24"/>
          <w:lang w:val="ru-RU"/>
        </w:rPr>
        <w:t>к</w:t>
      </w:r>
      <w:r w:rsidRPr="00C07073">
        <w:rPr>
          <w:color w:val="000000"/>
          <w:sz w:val="24"/>
          <w:szCs w:val="24"/>
          <w:lang w:val="ru-RU"/>
        </w:rPr>
        <w:t>а</w:t>
      </w:r>
      <w:r w:rsidRPr="00C07073">
        <w:rPr>
          <w:color w:val="000000"/>
          <w:spacing w:val="89"/>
          <w:sz w:val="24"/>
          <w:szCs w:val="24"/>
          <w:lang w:val="ru-RU"/>
        </w:rPr>
        <w:t xml:space="preserve"> </w:t>
      </w:r>
      <w:r w:rsidRPr="00C07073">
        <w:rPr>
          <w:color w:val="000000"/>
          <w:sz w:val="24"/>
          <w:szCs w:val="24"/>
          <w:lang w:val="ru-RU"/>
        </w:rPr>
        <w:t>д</w:t>
      </w:r>
      <w:r w:rsidRPr="00C07073">
        <w:rPr>
          <w:color w:val="000000"/>
          <w:spacing w:val="-1"/>
          <w:sz w:val="24"/>
          <w:szCs w:val="24"/>
          <w:lang w:val="ru-RU"/>
        </w:rPr>
        <w:t>л</w:t>
      </w:r>
      <w:r w:rsidRPr="00C07073">
        <w:rPr>
          <w:color w:val="000000"/>
          <w:sz w:val="24"/>
          <w:szCs w:val="24"/>
          <w:lang w:val="ru-RU"/>
        </w:rPr>
        <w:t>я взломщ</w:t>
      </w:r>
      <w:r w:rsidRPr="00C07073">
        <w:rPr>
          <w:color w:val="000000"/>
          <w:spacing w:val="1"/>
          <w:sz w:val="24"/>
          <w:szCs w:val="24"/>
          <w:lang w:val="ru-RU"/>
        </w:rPr>
        <w:t>и</w:t>
      </w:r>
      <w:r w:rsidRPr="00C07073">
        <w:rPr>
          <w:color w:val="000000"/>
          <w:sz w:val="24"/>
          <w:szCs w:val="24"/>
          <w:lang w:val="ru-RU"/>
        </w:rPr>
        <w:t>ков</w:t>
      </w:r>
      <w:r w:rsidRPr="00C07073">
        <w:rPr>
          <w:color w:val="000000"/>
          <w:spacing w:val="24"/>
          <w:sz w:val="24"/>
          <w:szCs w:val="24"/>
          <w:lang w:val="ru-RU"/>
        </w:rPr>
        <w:t xml:space="preserve"> </w:t>
      </w:r>
      <w:r w:rsidRPr="00C07073">
        <w:rPr>
          <w:color w:val="000000"/>
          <w:sz w:val="24"/>
          <w:szCs w:val="24"/>
          <w:lang w:val="ru-RU"/>
        </w:rPr>
        <w:t>с</w:t>
      </w:r>
      <w:r w:rsidRPr="00C07073">
        <w:rPr>
          <w:color w:val="000000"/>
          <w:spacing w:val="-1"/>
          <w:sz w:val="24"/>
          <w:szCs w:val="24"/>
          <w:lang w:val="ru-RU"/>
        </w:rPr>
        <w:t>е</w:t>
      </w:r>
      <w:r w:rsidRPr="00C07073">
        <w:rPr>
          <w:color w:val="000000"/>
          <w:sz w:val="24"/>
          <w:szCs w:val="24"/>
          <w:lang w:val="ru-RU"/>
        </w:rPr>
        <w:t>тей</w:t>
      </w:r>
      <w:r w:rsidRPr="00C07073">
        <w:rPr>
          <w:color w:val="000000"/>
          <w:spacing w:val="22"/>
          <w:sz w:val="24"/>
          <w:szCs w:val="24"/>
          <w:lang w:val="ru-RU"/>
        </w:rPr>
        <w:t xml:space="preserve"> </w:t>
      </w:r>
      <w:r w:rsidRPr="00C07073">
        <w:rPr>
          <w:color w:val="000000"/>
          <w:sz w:val="24"/>
          <w:szCs w:val="24"/>
          <w:lang w:val="ru-RU"/>
        </w:rPr>
        <w:t>и</w:t>
      </w:r>
      <w:r w:rsidRPr="00C07073">
        <w:rPr>
          <w:color w:val="000000"/>
          <w:spacing w:val="25"/>
          <w:sz w:val="24"/>
          <w:szCs w:val="24"/>
          <w:lang w:val="ru-RU"/>
        </w:rPr>
        <w:t xml:space="preserve"> </w:t>
      </w:r>
      <w:r w:rsidRPr="00C07073">
        <w:rPr>
          <w:color w:val="000000"/>
          <w:spacing w:val="-1"/>
          <w:sz w:val="24"/>
          <w:szCs w:val="24"/>
          <w:lang w:val="ru-RU"/>
        </w:rPr>
        <w:t>П</w:t>
      </w:r>
      <w:r w:rsidRPr="00C07073">
        <w:rPr>
          <w:color w:val="000000"/>
          <w:sz w:val="24"/>
          <w:szCs w:val="24"/>
          <w:lang w:val="ru-RU"/>
        </w:rPr>
        <w:t>К.</w:t>
      </w:r>
      <w:r w:rsidRPr="00C07073">
        <w:rPr>
          <w:color w:val="000000"/>
          <w:spacing w:val="24"/>
          <w:sz w:val="24"/>
          <w:szCs w:val="24"/>
          <w:lang w:val="ru-RU"/>
        </w:rPr>
        <w:t xml:space="preserve"> </w:t>
      </w:r>
      <w:r w:rsidRPr="00C07073">
        <w:rPr>
          <w:color w:val="000000"/>
          <w:sz w:val="24"/>
          <w:szCs w:val="24"/>
          <w:lang w:val="ru-RU"/>
        </w:rPr>
        <w:t>Напр</w:t>
      </w:r>
      <w:r w:rsidRPr="00C07073">
        <w:rPr>
          <w:color w:val="000000"/>
          <w:spacing w:val="1"/>
          <w:sz w:val="24"/>
          <w:szCs w:val="24"/>
          <w:lang w:val="ru-RU"/>
        </w:rPr>
        <w:t>и</w:t>
      </w:r>
      <w:r w:rsidRPr="00C07073">
        <w:rPr>
          <w:color w:val="000000"/>
          <w:sz w:val="24"/>
          <w:szCs w:val="24"/>
          <w:lang w:val="ru-RU"/>
        </w:rPr>
        <w:t>м</w:t>
      </w:r>
      <w:r w:rsidRPr="00C07073">
        <w:rPr>
          <w:color w:val="000000"/>
          <w:spacing w:val="-1"/>
          <w:sz w:val="24"/>
          <w:szCs w:val="24"/>
          <w:lang w:val="ru-RU"/>
        </w:rPr>
        <w:t>е</w:t>
      </w:r>
      <w:r w:rsidRPr="00C07073">
        <w:rPr>
          <w:color w:val="000000"/>
          <w:sz w:val="24"/>
          <w:szCs w:val="24"/>
          <w:lang w:val="ru-RU"/>
        </w:rPr>
        <w:t>р,</w:t>
      </w:r>
      <w:r w:rsidRPr="00C07073">
        <w:rPr>
          <w:color w:val="000000"/>
          <w:spacing w:val="24"/>
          <w:sz w:val="24"/>
          <w:szCs w:val="24"/>
          <w:lang w:val="ru-RU"/>
        </w:rPr>
        <w:t xml:space="preserve"> </w:t>
      </w:r>
      <w:r>
        <w:rPr>
          <w:color w:val="000000"/>
          <w:spacing w:val="1"/>
          <w:sz w:val="24"/>
          <w:szCs w:val="24"/>
        </w:rPr>
        <w:t>S</w:t>
      </w:r>
      <w:r>
        <w:rPr>
          <w:color w:val="000000"/>
          <w:sz w:val="24"/>
          <w:szCs w:val="24"/>
        </w:rPr>
        <w:t>M</w:t>
      </w:r>
      <w:r>
        <w:rPr>
          <w:color w:val="000000"/>
          <w:spacing w:val="-2"/>
          <w:sz w:val="24"/>
          <w:szCs w:val="24"/>
        </w:rPr>
        <w:t>T</w:t>
      </w:r>
      <w:r>
        <w:rPr>
          <w:color w:val="000000"/>
          <w:sz w:val="24"/>
          <w:szCs w:val="24"/>
        </w:rPr>
        <w:t>P</w:t>
      </w:r>
      <w:r w:rsidRPr="00C07073">
        <w:rPr>
          <w:color w:val="000000"/>
          <w:spacing w:val="25"/>
          <w:sz w:val="24"/>
          <w:szCs w:val="24"/>
          <w:lang w:val="ru-RU"/>
        </w:rPr>
        <w:t xml:space="preserve"> </w:t>
      </w:r>
      <w:r w:rsidRPr="00C07073">
        <w:rPr>
          <w:color w:val="000000"/>
          <w:sz w:val="24"/>
          <w:szCs w:val="24"/>
          <w:lang w:val="ru-RU"/>
        </w:rPr>
        <w:t>(</w:t>
      </w:r>
      <w:r w:rsidRPr="00C07073">
        <w:rPr>
          <w:color w:val="000000"/>
          <w:spacing w:val="-2"/>
          <w:sz w:val="24"/>
          <w:szCs w:val="24"/>
          <w:lang w:val="ru-RU"/>
        </w:rPr>
        <w:t>о</w:t>
      </w:r>
      <w:r w:rsidRPr="00C07073">
        <w:rPr>
          <w:color w:val="000000"/>
          <w:sz w:val="24"/>
          <w:szCs w:val="24"/>
          <w:lang w:val="ru-RU"/>
        </w:rPr>
        <w:t>тправка</w:t>
      </w:r>
      <w:r w:rsidRPr="00C07073">
        <w:rPr>
          <w:color w:val="000000"/>
          <w:spacing w:val="24"/>
          <w:sz w:val="24"/>
          <w:szCs w:val="24"/>
          <w:lang w:val="ru-RU"/>
        </w:rPr>
        <w:t xml:space="preserve"> </w:t>
      </w:r>
      <w:r w:rsidRPr="00C07073">
        <w:rPr>
          <w:color w:val="000000"/>
          <w:spacing w:val="1"/>
          <w:sz w:val="24"/>
          <w:szCs w:val="24"/>
          <w:lang w:val="ru-RU"/>
        </w:rPr>
        <w:t>п</w:t>
      </w:r>
      <w:r w:rsidRPr="00C07073">
        <w:rPr>
          <w:color w:val="000000"/>
          <w:sz w:val="24"/>
          <w:szCs w:val="24"/>
          <w:lang w:val="ru-RU"/>
        </w:rPr>
        <w:t>очты)</w:t>
      </w:r>
      <w:r w:rsidRPr="00C07073">
        <w:rPr>
          <w:color w:val="000000"/>
          <w:spacing w:val="24"/>
          <w:sz w:val="24"/>
          <w:szCs w:val="24"/>
          <w:lang w:val="ru-RU"/>
        </w:rPr>
        <w:t xml:space="preserve"> </w:t>
      </w:r>
      <w:r w:rsidRPr="00C07073">
        <w:rPr>
          <w:color w:val="000000"/>
          <w:sz w:val="24"/>
          <w:szCs w:val="24"/>
          <w:lang w:val="ru-RU"/>
        </w:rPr>
        <w:t>—</w:t>
      </w:r>
      <w:r w:rsidRPr="00C07073">
        <w:rPr>
          <w:color w:val="000000"/>
          <w:spacing w:val="21"/>
          <w:sz w:val="24"/>
          <w:szCs w:val="24"/>
          <w:lang w:val="ru-RU"/>
        </w:rPr>
        <w:t xml:space="preserve"> </w:t>
      </w:r>
      <w:r w:rsidRPr="00C07073">
        <w:rPr>
          <w:color w:val="000000"/>
          <w:sz w:val="24"/>
          <w:szCs w:val="24"/>
          <w:lang w:val="ru-RU"/>
        </w:rPr>
        <w:t>25</w:t>
      </w:r>
      <w:r w:rsidRPr="00C07073">
        <w:rPr>
          <w:color w:val="000000"/>
          <w:spacing w:val="24"/>
          <w:sz w:val="24"/>
          <w:szCs w:val="24"/>
          <w:lang w:val="ru-RU"/>
        </w:rPr>
        <w:t xml:space="preserve"> </w:t>
      </w:r>
      <w:r w:rsidRPr="00C07073">
        <w:rPr>
          <w:color w:val="000000"/>
          <w:sz w:val="24"/>
          <w:szCs w:val="24"/>
          <w:lang w:val="ru-RU"/>
        </w:rPr>
        <w:t>порт,</w:t>
      </w:r>
      <w:r w:rsidRPr="00C07073">
        <w:rPr>
          <w:color w:val="000000"/>
          <w:spacing w:val="25"/>
          <w:sz w:val="24"/>
          <w:szCs w:val="24"/>
          <w:lang w:val="ru-RU"/>
        </w:rPr>
        <w:t xml:space="preserve"> </w:t>
      </w:r>
      <w:r>
        <w:rPr>
          <w:color w:val="000000"/>
          <w:sz w:val="24"/>
          <w:szCs w:val="24"/>
        </w:rPr>
        <w:t>W</w:t>
      </w:r>
      <w:r>
        <w:rPr>
          <w:color w:val="000000"/>
          <w:spacing w:val="-1"/>
          <w:sz w:val="24"/>
          <w:szCs w:val="24"/>
        </w:rPr>
        <w:t>W</w:t>
      </w:r>
      <w:r>
        <w:rPr>
          <w:color w:val="000000"/>
          <w:sz w:val="24"/>
          <w:szCs w:val="24"/>
        </w:rPr>
        <w:t>W</w:t>
      </w:r>
      <w:r w:rsidRPr="00C07073">
        <w:rPr>
          <w:color w:val="000000"/>
          <w:spacing w:val="25"/>
          <w:sz w:val="24"/>
          <w:szCs w:val="24"/>
          <w:lang w:val="ru-RU"/>
        </w:rPr>
        <w:t xml:space="preserve"> </w:t>
      </w:r>
      <w:r w:rsidRPr="00C07073">
        <w:rPr>
          <w:color w:val="000000"/>
          <w:sz w:val="24"/>
          <w:szCs w:val="24"/>
          <w:lang w:val="ru-RU"/>
        </w:rPr>
        <w:t>—</w:t>
      </w:r>
      <w:r w:rsidRPr="00C07073">
        <w:rPr>
          <w:color w:val="000000"/>
          <w:spacing w:val="24"/>
          <w:sz w:val="24"/>
          <w:szCs w:val="24"/>
          <w:lang w:val="ru-RU"/>
        </w:rPr>
        <w:t xml:space="preserve"> </w:t>
      </w:r>
      <w:r w:rsidRPr="00C07073">
        <w:rPr>
          <w:color w:val="000000"/>
          <w:sz w:val="24"/>
          <w:szCs w:val="24"/>
          <w:lang w:val="ru-RU"/>
        </w:rPr>
        <w:t>80</w:t>
      </w:r>
      <w:r w:rsidRPr="00C07073">
        <w:rPr>
          <w:color w:val="000000"/>
          <w:spacing w:val="21"/>
          <w:sz w:val="24"/>
          <w:szCs w:val="24"/>
          <w:lang w:val="ru-RU"/>
        </w:rPr>
        <w:t xml:space="preserve"> </w:t>
      </w:r>
      <w:r w:rsidRPr="00C07073">
        <w:rPr>
          <w:color w:val="000000"/>
          <w:spacing w:val="1"/>
          <w:sz w:val="24"/>
          <w:szCs w:val="24"/>
          <w:lang w:val="ru-RU"/>
        </w:rPr>
        <w:t>п</w:t>
      </w:r>
      <w:r w:rsidRPr="00C07073">
        <w:rPr>
          <w:color w:val="000000"/>
          <w:sz w:val="24"/>
          <w:szCs w:val="24"/>
          <w:lang w:val="ru-RU"/>
        </w:rPr>
        <w:t>о</w:t>
      </w:r>
      <w:r w:rsidRPr="00C07073">
        <w:rPr>
          <w:color w:val="000000"/>
          <w:spacing w:val="-1"/>
          <w:sz w:val="24"/>
          <w:szCs w:val="24"/>
          <w:lang w:val="ru-RU"/>
        </w:rPr>
        <w:t>р</w:t>
      </w:r>
      <w:r w:rsidRPr="00C07073">
        <w:rPr>
          <w:color w:val="000000"/>
          <w:sz w:val="24"/>
          <w:szCs w:val="24"/>
          <w:lang w:val="ru-RU"/>
        </w:rPr>
        <w:t xml:space="preserve">т, </w:t>
      </w:r>
      <w:r>
        <w:rPr>
          <w:color w:val="000000"/>
          <w:spacing w:val="-1"/>
          <w:sz w:val="24"/>
          <w:szCs w:val="24"/>
        </w:rPr>
        <w:t>F</w:t>
      </w:r>
      <w:r>
        <w:rPr>
          <w:color w:val="000000"/>
          <w:sz w:val="24"/>
          <w:szCs w:val="24"/>
        </w:rPr>
        <w:t>TP</w:t>
      </w:r>
      <w:r w:rsidRPr="00C07073">
        <w:rPr>
          <w:color w:val="000000"/>
          <w:sz w:val="24"/>
          <w:szCs w:val="24"/>
          <w:lang w:val="ru-RU"/>
        </w:rPr>
        <w:t xml:space="preserve"> —21 </w:t>
      </w:r>
      <w:r w:rsidRPr="00C07073">
        <w:rPr>
          <w:color w:val="000000"/>
          <w:spacing w:val="1"/>
          <w:sz w:val="24"/>
          <w:szCs w:val="24"/>
          <w:lang w:val="ru-RU"/>
        </w:rPr>
        <w:t>п</w:t>
      </w:r>
      <w:r w:rsidRPr="00C07073">
        <w:rPr>
          <w:color w:val="000000"/>
          <w:sz w:val="24"/>
          <w:szCs w:val="24"/>
          <w:lang w:val="ru-RU"/>
        </w:rPr>
        <w:t>орт.</w:t>
      </w:r>
    </w:p>
    <w:p w:rsidR="00C07073" w:rsidRPr="00C07073" w:rsidRDefault="00C07073" w:rsidP="00C07073">
      <w:pPr>
        <w:ind w:right="-18" w:firstLine="707"/>
        <w:jc w:val="both"/>
        <w:rPr>
          <w:color w:val="000000"/>
          <w:sz w:val="24"/>
          <w:szCs w:val="24"/>
          <w:lang w:val="ru-RU"/>
        </w:rPr>
      </w:pPr>
      <w:r w:rsidRPr="00C07073">
        <w:rPr>
          <w:color w:val="000000"/>
          <w:sz w:val="24"/>
          <w:szCs w:val="24"/>
          <w:lang w:val="ru-RU"/>
        </w:rPr>
        <w:t>·</w:t>
      </w:r>
      <w:r w:rsidRPr="00C07073">
        <w:rPr>
          <w:color w:val="000000"/>
          <w:spacing w:val="133"/>
          <w:sz w:val="24"/>
          <w:szCs w:val="24"/>
          <w:lang w:val="ru-RU"/>
        </w:rPr>
        <w:t xml:space="preserve"> </w:t>
      </w:r>
      <w:r w:rsidRPr="00C07073">
        <w:rPr>
          <w:color w:val="000000"/>
          <w:sz w:val="24"/>
          <w:szCs w:val="24"/>
          <w:lang w:val="ru-RU"/>
        </w:rPr>
        <w:t>Хакеры</w:t>
      </w:r>
      <w:r w:rsidRPr="00C07073">
        <w:rPr>
          <w:color w:val="000000"/>
          <w:spacing w:val="74"/>
          <w:sz w:val="24"/>
          <w:szCs w:val="24"/>
          <w:lang w:val="ru-RU"/>
        </w:rPr>
        <w:t xml:space="preserve"> </w:t>
      </w:r>
      <w:r w:rsidRPr="00C07073">
        <w:rPr>
          <w:color w:val="000000"/>
          <w:sz w:val="24"/>
          <w:szCs w:val="24"/>
          <w:lang w:val="ru-RU"/>
        </w:rPr>
        <w:t>скан</w:t>
      </w:r>
      <w:r w:rsidRPr="00C07073">
        <w:rPr>
          <w:color w:val="000000"/>
          <w:spacing w:val="1"/>
          <w:sz w:val="24"/>
          <w:szCs w:val="24"/>
          <w:lang w:val="ru-RU"/>
        </w:rPr>
        <w:t>и</w:t>
      </w:r>
      <w:r w:rsidRPr="00C07073">
        <w:rPr>
          <w:color w:val="000000"/>
          <w:spacing w:val="2"/>
          <w:sz w:val="24"/>
          <w:szCs w:val="24"/>
          <w:lang w:val="ru-RU"/>
        </w:rPr>
        <w:t>р</w:t>
      </w:r>
      <w:r w:rsidRPr="00C07073">
        <w:rPr>
          <w:color w:val="000000"/>
          <w:spacing w:val="-4"/>
          <w:sz w:val="24"/>
          <w:szCs w:val="24"/>
          <w:lang w:val="ru-RU"/>
        </w:rPr>
        <w:t>у</w:t>
      </w:r>
      <w:r w:rsidRPr="00C07073">
        <w:rPr>
          <w:color w:val="000000"/>
          <w:sz w:val="24"/>
          <w:szCs w:val="24"/>
          <w:lang w:val="ru-RU"/>
        </w:rPr>
        <w:t>ют</w:t>
      </w:r>
      <w:r w:rsidRPr="00C07073">
        <w:rPr>
          <w:color w:val="000000"/>
          <w:spacing w:val="77"/>
          <w:sz w:val="24"/>
          <w:szCs w:val="24"/>
          <w:lang w:val="ru-RU"/>
        </w:rPr>
        <w:t xml:space="preserve"> </w:t>
      </w:r>
      <w:r w:rsidRPr="00C07073">
        <w:rPr>
          <w:color w:val="000000"/>
          <w:spacing w:val="1"/>
          <w:sz w:val="24"/>
          <w:szCs w:val="24"/>
          <w:lang w:val="ru-RU"/>
        </w:rPr>
        <w:t>п</w:t>
      </w:r>
      <w:r w:rsidRPr="00C07073">
        <w:rPr>
          <w:color w:val="000000"/>
          <w:sz w:val="24"/>
          <w:szCs w:val="24"/>
          <w:lang w:val="ru-RU"/>
        </w:rPr>
        <w:t>орты</w:t>
      </w:r>
      <w:r w:rsidRPr="00C07073">
        <w:rPr>
          <w:color w:val="000000"/>
          <w:spacing w:val="75"/>
          <w:sz w:val="24"/>
          <w:szCs w:val="24"/>
          <w:lang w:val="ru-RU"/>
        </w:rPr>
        <w:t xml:space="preserve"> </w:t>
      </w:r>
      <w:r w:rsidRPr="00C07073">
        <w:rPr>
          <w:color w:val="000000"/>
          <w:sz w:val="24"/>
          <w:szCs w:val="24"/>
          <w:lang w:val="ru-RU"/>
        </w:rPr>
        <w:t>д</w:t>
      </w:r>
      <w:r w:rsidRPr="00C07073">
        <w:rPr>
          <w:color w:val="000000"/>
          <w:spacing w:val="1"/>
          <w:sz w:val="24"/>
          <w:szCs w:val="24"/>
          <w:lang w:val="ru-RU"/>
        </w:rPr>
        <w:t>л</w:t>
      </w:r>
      <w:r w:rsidRPr="00C07073">
        <w:rPr>
          <w:color w:val="000000"/>
          <w:sz w:val="24"/>
          <w:szCs w:val="24"/>
          <w:lang w:val="ru-RU"/>
        </w:rPr>
        <w:t>я</w:t>
      </w:r>
      <w:r w:rsidRPr="00C07073">
        <w:rPr>
          <w:color w:val="000000"/>
          <w:spacing w:val="74"/>
          <w:sz w:val="24"/>
          <w:szCs w:val="24"/>
          <w:lang w:val="ru-RU"/>
        </w:rPr>
        <w:t xml:space="preserve"> </w:t>
      </w:r>
      <w:r w:rsidRPr="00C07073">
        <w:rPr>
          <w:color w:val="000000"/>
          <w:sz w:val="24"/>
          <w:szCs w:val="24"/>
          <w:lang w:val="ru-RU"/>
        </w:rPr>
        <w:t>того,</w:t>
      </w:r>
      <w:r w:rsidRPr="00C07073">
        <w:rPr>
          <w:color w:val="000000"/>
          <w:spacing w:val="76"/>
          <w:sz w:val="24"/>
          <w:szCs w:val="24"/>
          <w:lang w:val="ru-RU"/>
        </w:rPr>
        <w:t xml:space="preserve"> </w:t>
      </w:r>
      <w:r w:rsidRPr="00C07073">
        <w:rPr>
          <w:color w:val="000000"/>
          <w:sz w:val="24"/>
          <w:szCs w:val="24"/>
          <w:lang w:val="ru-RU"/>
        </w:rPr>
        <w:t>чт</w:t>
      </w:r>
      <w:r w:rsidRPr="00C07073">
        <w:rPr>
          <w:color w:val="000000"/>
          <w:spacing w:val="-1"/>
          <w:sz w:val="24"/>
          <w:szCs w:val="24"/>
          <w:lang w:val="ru-RU"/>
        </w:rPr>
        <w:t>о</w:t>
      </w:r>
      <w:r w:rsidRPr="00C07073">
        <w:rPr>
          <w:color w:val="000000"/>
          <w:spacing w:val="-3"/>
          <w:sz w:val="24"/>
          <w:szCs w:val="24"/>
          <w:lang w:val="ru-RU"/>
        </w:rPr>
        <w:t>б</w:t>
      </w:r>
      <w:r w:rsidRPr="00C07073">
        <w:rPr>
          <w:color w:val="000000"/>
          <w:sz w:val="24"/>
          <w:szCs w:val="24"/>
          <w:lang w:val="ru-RU"/>
        </w:rPr>
        <w:t>ы</w:t>
      </w:r>
      <w:r w:rsidRPr="00C07073">
        <w:rPr>
          <w:color w:val="000000"/>
          <w:spacing w:val="74"/>
          <w:sz w:val="24"/>
          <w:szCs w:val="24"/>
          <w:lang w:val="ru-RU"/>
        </w:rPr>
        <w:t xml:space="preserve"> </w:t>
      </w:r>
      <w:r w:rsidRPr="00C07073">
        <w:rPr>
          <w:color w:val="000000"/>
          <w:spacing w:val="1"/>
          <w:sz w:val="24"/>
          <w:szCs w:val="24"/>
          <w:lang w:val="ru-RU"/>
        </w:rPr>
        <w:t>н</w:t>
      </w:r>
      <w:r w:rsidRPr="00C07073">
        <w:rPr>
          <w:color w:val="000000"/>
          <w:sz w:val="24"/>
          <w:szCs w:val="24"/>
          <w:lang w:val="ru-RU"/>
        </w:rPr>
        <w:t>айти</w:t>
      </w:r>
      <w:r w:rsidRPr="00C07073">
        <w:rPr>
          <w:color w:val="000000"/>
          <w:spacing w:val="74"/>
          <w:sz w:val="24"/>
          <w:szCs w:val="24"/>
          <w:lang w:val="ru-RU"/>
        </w:rPr>
        <w:t xml:space="preserve"> </w:t>
      </w:r>
      <w:r w:rsidRPr="00C07073">
        <w:rPr>
          <w:color w:val="000000"/>
          <w:sz w:val="24"/>
          <w:szCs w:val="24"/>
          <w:lang w:val="ru-RU"/>
        </w:rPr>
        <w:t>дыр</w:t>
      </w:r>
      <w:r w:rsidRPr="00C07073">
        <w:rPr>
          <w:color w:val="000000"/>
          <w:spacing w:val="3"/>
          <w:sz w:val="24"/>
          <w:szCs w:val="24"/>
          <w:lang w:val="ru-RU"/>
        </w:rPr>
        <w:t>к</w:t>
      </w:r>
      <w:r w:rsidRPr="00C07073">
        <w:rPr>
          <w:color w:val="000000"/>
          <w:sz w:val="24"/>
          <w:szCs w:val="24"/>
          <w:lang w:val="ru-RU"/>
        </w:rPr>
        <w:t>у</w:t>
      </w:r>
      <w:r w:rsidRPr="00C07073">
        <w:rPr>
          <w:color w:val="000000"/>
          <w:spacing w:val="68"/>
          <w:sz w:val="24"/>
          <w:szCs w:val="24"/>
          <w:lang w:val="ru-RU"/>
        </w:rPr>
        <w:t xml:space="preserve"> </w:t>
      </w:r>
      <w:r w:rsidRPr="00C07073">
        <w:rPr>
          <w:color w:val="000000"/>
          <w:sz w:val="24"/>
          <w:szCs w:val="24"/>
          <w:lang w:val="ru-RU"/>
        </w:rPr>
        <w:t>(</w:t>
      </w:r>
      <w:r w:rsidRPr="00C07073">
        <w:rPr>
          <w:color w:val="000000"/>
          <w:spacing w:val="1"/>
          <w:sz w:val="24"/>
          <w:szCs w:val="24"/>
          <w:lang w:val="ru-RU"/>
        </w:rPr>
        <w:t>б</w:t>
      </w:r>
      <w:r w:rsidRPr="00C07073">
        <w:rPr>
          <w:color w:val="000000"/>
          <w:sz w:val="24"/>
          <w:szCs w:val="24"/>
          <w:lang w:val="ru-RU"/>
        </w:rPr>
        <w:t>аг)</w:t>
      </w:r>
      <w:r w:rsidRPr="00C07073">
        <w:rPr>
          <w:color w:val="000000"/>
          <w:spacing w:val="77"/>
          <w:sz w:val="24"/>
          <w:szCs w:val="24"/>
          <w:lang w:val="ru-RU"/>
        </w:rPr>
        <w:t xml:space="preserve"> </w:t>
      </w:r>
      <w:r w:rsidRPr="00C07073">
        <w:rPr>
          <w:color w:val="000000"/>
          <w:sz w:val="24"/>
          <w:szCs w:val="24"/>
          <w:lang w:val="ru-RU"/>
        </w:rPr>
        <w:t>в</w:t>
      </w:r>
      <w:r w:rsidRPr="00C07073">
        <w:rPr>
          <w:color w:val="000000"/>
          <w:spacing w:val="74"/>
          <w:sz w:val="24"/>
          <w:szCs w:val="24"/>
          <w:lang w:val="ru-RU"/>
        </w:rPr>
        <w:t xml:space="preserve"> </w:t>
      </w:r>
      <w:r w:rsidRPr="00C07073">
        <w:rPr>
          <w:color w:val="000000"/>
          <w:sz w:val="24"/>
          <w:szCs w:val="24"/>
          <w:lang w:val="ru-RU"/>
        </w:rPr>
        <w:t>о</w:t>
      </w:r>
      <w:r w:rsidRPr="00C07073">
        <w:rPr>
          <w:color w:val="000000"/>
          <w:spacing w:val="1"/>
          <w:sz w:val="24"/>
          <w:szCs w:val="24"/>
          <w:lang w:val="ru-RU"/>
        </w:rPr>
        <w:t>п</w:t>
      </w:r>
      <w:r w:rsidRPr="00C07073">
        <w:rPr>
          <w:color w:val="000000"/>
          <w:sz w:val="24"/>
          <w:szCs w:val="24"/>
          <w:lang w:val="ru-RU"/>
        </w:rPr>
        <w:t>ер</w:t>
      </w:r>
      <w:r w:rsidRPr="00C07073">
        <w:rPr>
          <w:color w:val="000000"/>
          <w:spacing w:val="-1"/>
          <w:sz w:val="24"/>
          <w:szCs w:val="24"/>
          <w:lang w:val="ru-RU"/>
        </w:rPr>
        <w:t>а</w:t>
      </w:r>
      <w:r w:rsidRPr="00C07073">
        <w:rPr>
          <w:color w:val="000000"/>
          <w:sz w:val="24"/>
          <w:szCs w:val="24"/>
          <w:lang w:val="ru-RU"/>
        </w:rPr>
        <w:t>ц</w:t>
      </w:r>
      <w:r w:rsidRPr="00C07073">
        <w:rPr>
          <w:color w:val="000000"/>
          <w:spacing w:val="1"/>
          <w:sz w:val="24"/>
          <w:szCs w:val="24"/>
          <w:lang w:val="ru-RU"/>
        </w:rPr>
        <w:t>и</w:t>
      </w:r>
      <w:r w:rsidRPr="00C07073">
        <w:rPr>
          <w:color w:val="000000"/>
          <w:sz w:val="24"/>
          <w:szCs w:val="24"/>
          <w:lang w:val="ru-RU"/>
        </w:rPr>
        <w:t>онной систе</w:t>
      </w:r>
      <w:r w:rsidRPr="00C07073">
        <w:rPr>
          <w:color w:val="000000"/>
          <w:spacing w:val="-1"/>
          <w:sz w:val="24"/>
          <w:szCs w:val="24"/>
          <w:lang w:val="ru-RU"/>
        </w:rPr>
        <w:t>м</w:t>
      </w:r>
      <w:r w:rsidRPr="00C07073">
        <w:rPr>
          <w:color w:val="000000"/>
          <w:sz w:val="24"/>
          <w:szCs w:val="24"/>
          <w:lang w:val="ru-RU"/>
        </w:rPr>
        <w:t>е.</w:t>
      </w:r>
      <w:r w:rsidRPr="00C07073">
        <w:rPr>
          <w:color w:val="000000"/>
          <w:spacing w:val="1"/>
          <w:sz w:val="24"/>
          <w:szCs w:val="24"/>
          <w:lang w:val="ru-RU"/>
        </w:rPr>
        <w:t xml:space="preserve"> </w:t>
      </w:r>
      <w:r w:rsidRPr="00C07073">
        <w:rPr>
          <w:color w:val="000000"/>
          <w:sz w:val="24"/>
          <w:szCs w:val="24"/>
          <w:lang w:val="ru-RU"/>
        </w:rPr>
        <w:t>Пр</w:t>
      </w:r>
      <w:r w:rsidRPr="00C07073">
        <w:rPr>
          <w:color w:val="000000"/>
          <w:spacing w:val="1"/>
          <w:sz w:val="24"/>
          <w:szCs w:val="24"/>
          <w:lang w:val="ru-RU"/>
        </w:rPr>
        <w:t>и</w:t>
      </w:r>
      <w:r w:rsidRPr="00C07073">
        <w:rPr>
          <w:color w:val="000000"/>
          <w:sz w:val="24"/>
          <w:szCs w:val="24"/>
          <w:lang w:val="ru-RU"/>
        </w:rPr>
        <w:t>м</w:t>
      </w:r>
      <w:r w:rsidRPr="00C07073">
        <w:rPr>
          <w:color w:val="000000"/>
          <w:spacing w:val="-1"/>
          <w:sz w:val="24"/>
          <w:szCs w:val="24"/>
          <w:lang w:val="ru-RU"/>
        </w:rPr>
        <w:t>е</w:t>
      </w:r>
      <w:r w:rsidRPr="00C07073">
        <w:rPr>
          <w:color w:val="000000"/>
          <w:sz w:val="24"/>
          <w:szCs w:val="24"/>
          <w:lang w:val="ru-RU"/>
        </w:rPr>
        <w:t>р</w:t>
      </w:r>
      <w:r w:rsidRPr="00C07073">
        <w:rPr>
          <w:color w:val="000000"/>
          <w:spacing w:val="2"/>
          <w:sz w:val="24"/>
          <w:szCs w:val="24"/>
          <w:lang w:val="ru-RU"/>
        </w:rPr>
        <w:t xml:space="preserve"> </w:t>
      </w:r>
      <w:r w:rsidRPr="00C07073">
        <w:rPr>
          <w:color w:val="000000"/>
          <w:sz w:val="24"/>
          <w:szCs w:val="24"/>
          <w:lang w:val="ru-RU"/>
        </w:rPr>
        <w:t>ош</w:t>
      </w:r>
      <w:r w:rsidRPr="00C07073">
        <w:rPr>
          <w:color w:val="000000"/>
          <w:spacing w:val="1"/>
          <w:sz w:val="24"/>
          <w:szCs w:val="24"/>
          <w:lang w:val="ru-RU"/>
        </w:rPr>
        <w:t>и</w:t>
      </w:r>
      <w:r w:rsidRPr="00C07073">
        <w:rPr>
          <w:color w:val="000000"/>
          <w:spacing w:val="3"/>
          <w:sz w:val="24"/>
          <w:szCs w:val="24"/>
          <w:lang w:val="ru-RU"/>
        </w:rPr>
        <w:t>б</w:t>
      </w:r>
      <w:r w:rsidRPr="00C07073">
        <w:rPr>
          <w:color w:val="000000"/>
          <w:spacing w:val="1"/>
          <w:sz w:val="24"/>
          <w:szCs w:val="24"/>
          <w:lang w:val="ru-RU"/>
        </w:rPr>
        <w:t>ки</w:t>
      </w:r>
      <w:r w:rsidRPr="00C07073">
        <w:rPr>
          <w:color w:val="000000"/>
          <w:sz w:val="24"/>
          <w:szCs w:val="24"/>
          <w:lang w:val="ru-RU"/>
        </w:rPr>
        <w:t>,</w:t>
      </w:r>
      <w:r w:rsidRPr="00C07073">
        <w:rPr>
          <w:color w:val="000000"/>
          <w:spacing w:val="4"/>
          <w:sz w:val="24"/>
          <w:szCs w:val="24"/>
          <w:lang w:val="ru-RU"/>
        </w:rPr>
        <w:t xml:space="preserve"> </w:t>
      </w:r>
      <w:r w:rsidRPr="00C07073">
        <w:rPr>
          <w:color w:val="000000"/>
          <w:sz w:val="24"/>
          <w:szCs w:val="24"/>
          <w:lang w:val="ru-RU"/>
        </w:rPr>
        <w:t>е</w:t>
      </w:r>
      <w:r w:rsidRPr="00C07073">
        <w:rPr>
          <w:color w:val="000000"/>
          <w:spacing w:val="-1"/>
          <w:sz w:val="24"/>
          <w:szCs w:val="24"/>
          <w:lang w:val="ru-RU"/>
        </w:rPr>
        <w:t>с</w:t>
      </w:r>
      <w:r w:rsidRPr="00C07073">
        <w:rPr>
          <w:color w:val="000000"/>
          <w:sz w:val="24"/>
          <w:szCs w:val="24"/>
          <w:lang w:val="ru-RU"/>
        </w:rPr>
        <w:t>ли</w:t>
      </w:r>
      <w:r w:rsidRPr="00C07073">
        <w:rPr>
          <w:color w:val="000000"/>
          <w:spacing w:val="3"/>
          <w:sz w:val="24"/>
          <w:szCs w:val="24"/>
          <w:lang w:val="ru-RU"/>
        </w:rPr>
        <w:t xml:space="preserve"> </w:t>
      </w:r>
      <w:r w:rsidRPr="00C07073">
        <w:rPr>
          <w:color w:val="000000"/>
          <w:sz w:val="24"/>
          <w:szCs w:val="24"/>
          <w:lang w:val="ru-RU"/>
        </w:rPr>
        <w:t>администратор</w:t>
      </w:r>
      <w:r w:rsidRPr="00C07073">
        <w:rPr>
          <w:color w:val="000000"/>
          <w:spacing w:val="3"/>
          <w:sz w:val="24"/>
          <w:szCs w:val="24"/>
          <w:lang w:val="ru-RU"/>
        </w:rPr>
        <w:t xml:space="preserve"> </w:t>
      </w:r>
      <w:r w:rsidRPr="00C07073">
        <w:rPr>
          <w:color w:val="000000"/>
          <w:spacing w:val="1"/>
          <w:sz w:val="24"/>
          <w:szCs w:val="24"/>
          <w:lang w:val="ru-RU"/>
        </w:rPr>
        <w:t>и</w:t>
      </w:r>
      <w:r w:rsidRPr="00C07073">
        <w:rPr>
          <w:color w:val="000000"/>
          <w:sz w:val="24"/>
          <w:szCs w:val="24"/>
          <w:lang w:val="ru-RU"/>
        </w:rPr>
        <w:t>ли</w:t>
      </w:r>
      <w:r w:rsidRPr="00C07073">
        <w:rPr>
          <w:color w:val="000000"/>
          <w:spacing w:val="2"/>
          <w:sz w:val="24"/>
          <w:szCs w:val="24"/>
          <w:lang w:val="ru-RU"/>
        </w:rPr>
        <w:t xml:space="preserve"> </w:t>
      </w:r>
      <w:r w:rsidRPr="00C07073">
        <w:rPr>
          <w:color w:val="000000"/>
          <w:spacing w:val="1"/>
          <w:sz w:val="24"/>
          <w:szCs w:val="24"/>
          <w:lang w:val="ru-RU"/>
        </w:rPr>
        <w:t>п</w:t>
      </w:r>
      <w:r w:rsidRPr="00C07073">
        <w:rPr>
          <w:color w:val="000000"/>
          <w:sz w:val="24"/>
          <w:szCs w:val="24"/>
          <w:lang w:val="ru-RU"/>
        </w:rPr>
        <w:t>ользов</w:t>
      </w:r>
      <w:r w:rsidRPr="00C07073">
        <w:rPr>
          <w:color w:val="000000"/>
          <w:spacing w:val="-1"/>
          <w:sz w:val="24"/>
          <w:szCs w:val="24"/>
          <w:lang w:val="ru-RU"/>
        </w:rPr>
        <w:t>а</w:t>
      </w:r>
      <w:r w:rsidRPr="00C07073">
        <w:rPr>
          <w:color w:val="000000"/>
          <w:sz w:val="24"/>
          <w:szCs w:val="24"/>
          <w:lang w:val="ru-RU"/>
        </w:rPr>
        <w:t>тель</w:t>
      </w:r>
      <w:r w:rsidRPr="00C07073">
        <w:rPr>
          <w:color w:val="000000"/>
          <w:spacing w:val="4"/>
          <w:sz w:val="24"/>
          <w:szCs w:val="24"/>
          <w:lang w:val="ru-RU"/>
        </w:rPr>
        <w:t xml:space="preserve"> </w:t>
      </w:r>
      <w:r w:rsidRPr="00C07073">
        <w:rPr>
          <w:color w:val="000000"/>
          <w:sz w:val="24"/>
          <w:szCs w:val="24"/>
          <w:lang w:val="ru-RU"/>
        </w:rPr>
        <w:t>ПК</w:t>
      </w:r>
      <w:r w:rsidRPr="00C07073">
        <w:rPr>
          <w:color w:val="000000"/>
          <w:spacing w:val="3"/>
          <w:sz w:val="24"/>
          <w:szCs w:val="24"/>
          <w:lang w:val="ru-RU"/>
        </w:rPr>
        <w:t xml:space="preserve"> </w:t>
      </w:r>
      <w:r w:rsidRPr="00C07073">
        <w:rPr>
          <w:color w:val="000000"/>
          <w:sz w:val="24"/>
          <w:szCs w:val="24"/>
          <w:lang w:val="ru-RU"/>
        </w:rPr>
        <w:t>от</w:t>
      </w:r>
      <w:r w:rsidRPr="00C07073">
        <w:rPr>
          <w:color w:val="000000"/>
          <w:spacing w:val="1"/>
          <w:sz w:val="24"/>
          <w:szCs w:val="24"/>
          <w:lang w:val="ru-RU"/>
        </w:rPr>
        <w:t>к</w:t>
      </w:r>
      <w:r w:rsidRPr="00C07073">
        <w:rPr>
          <w:color w:val="000000"/>
          <w:sz w:val="24"/>
          <w:szCs w:val="24"/>
          <w:lang w:val="ru-RU"/>
        </w:rPr>
        <w:t>рыл</w:t>
      </w:r>
      <w:r w:rsidRPr="00C07073">
        <w:rPr>
          <w:color w:val="000000"/>
          <w:spacing w:val="4"/>
          <w:sz w:val="24"/>
          <w:szCs w:val="24"/>
          <w:lang w:val="ru-RU"/>
        </w:rPr>
        <w:t xml:space="preserve"> </w:t>
      </w:r>
      <w:r w:rsidRPr="00C07073">
        <w:rPr>
          <w:color w:val="000000"/>
          <w:sz w:val="24"/>
          <w:szCs w:val="24"/>
          <w:lang w:val="ru-RU"/>
        </w:rPr>
        <w:t>полный</w:t>
      </w:r>
      <w:r w:rsidRPr="00C07073">
        <w:rPr>
          <w:color w:val="000000"/>
          <w:spacing w:val="3"/>
          <w:sz w:val="24"/>
          <w:szCs w:val="24"/>
          <w:lang w:val="ru-RU"/>
        </w:rPr>
        <w:t xml:space="preserve"> </w:t>
      </w:r>
      <w:r w:rsidRPr="00C07073">
        <w:rPr>
          <w:color w:val="000000"/>
          <w:sz w:val="24"/>
          <w:szCs w:val="24"/>
          <w:lang w:val="ru-RU"/>
        </w:rPr>
        <w:t>дос</w:t>
      </w:r>
      <w:r w:rsidRPr="00C07073">
        <w:rPr>
          <w:color w:val="000000"/>
          <w:spacing w:val="3"/>
          <w:sz w:val="24"/>
          <w:szCs w:val="24"/>
          <w:lang w:val="ru-RU"/>
        </w:rPr>
        <w:t>т</w:t>
      </w:r>
      <w:r w:rsidRPr="00C07073">
        <w:rPr>
          <w:color w:val="000000"/>
          <w:spacing w:val="-6"/>
          <w:sz w:val="24"/>
          <w:szCs w:val="24"/>
          <w:lang w:val="ru-RU"/>
        </w:rPr>
        <w:t>у</w:t>
      </w:r>
      <w:r w:rsidRPr="00C07073">
        <w:rPr>
          <w:color w:val="000000"/>
          <w:sz w:val="24"/>
          <w:szCs w:val="24"/>
          <w:lang w:val="ru-RU"/>
        </w:rPr>
        <w:t>п</w:t>
      </w:r>
      <w:r w:rsidRPr="00C07073">
        <w:rPr>
          <w:color w:val="000000"/>
          <w:spacing w:val="2"/>
          <w:sz w:val="24"/>
          <w:szCs w:val="24"/>
          <w:lang w:val="ru-RU"/>
        </w:rPr>
        <w:t xml:space="preserve"> </w:t>
      </w:r>
      <w:r w:rsidRPr="00C07073">
        <w:rPr>
          <w:color w:val="000000"/>
          <w:spacing w:val="1"/>
          <w:sz w:val="24"/>
          <w:szCs w:val="24"/>
          <w:lang w:val="ru-RU"/>
        </w:rPr>
        <w:t>к</w:t>
      </w:r>
      <w:r w:rsidRPr="00C07073">
        <w:rPr>
          <w:color w:val="000000"/>
          <w:sz w:val="24"/>
          <w:szCs w:val="24"/>
          <w:lang w:val="ru-RU"/>
        </w:rPr>
        <w:t xml:space="preserve"> сетевым р</w:t>
      </w:r>
      <w:r w:rsidRPr="00C07073">
        <w:rPr>
          <w:color w:val="000000"/>
          <w:spacing w:val="-1"/>
          <w:sz w:val="24"/>
          <w:szCs w:val="24"/>
          <w:lang w:val="ru-RU"/>
        </w:rPr>
        <w:t>е</w:t>
      </w:r>
      <w:r w:rsidRPr="00C07073">
        <w:rPr>
          <w:color w:val="000000"/>
          <w:spacing w:val="3"/>
          <w:sz w:val="24"/>
          <w:szCs w:val="24"/>
          <w:lang w:val="ru-RU"/>
        </w:rPr>
        <w:t>с</w:t>
      </w:r>
      <w:r w:rsidRPr="00C07073">
        <w:rPr>
          <w:color w:val="000000"/>
          <w:spacing w:val="-4"/>
          <w:sz w:val="24"/>
          <w:szCs w:val="24"/>
          <w:lang w:val="ru-RU"/>
        </w:rPr>
        <w:t>у</w:t>
      </w:r>
      <w:r w:rsidRPr="00C07073">
        <w:rPr>
          <w:color w:val="000000"/>
          <w:spacing w:val="2"/>
          <w:sz w:val="24"/>
          <w:szCs w:val="24"/>
          <w:lang w:val="ru-RU"/>
        </w:rPr>
        <w:t>р</w:t>
      </w:r>
      <w:r w:rsidRPr="00C07073">
        <w:rPr>
          <w:color w:val="000000"/>
          <w:sz w:val="24"/>
          <w:szCs w:val="24"/>
          <w:lang w:val="ru-RU"/>
        </w:rPr>
        <w:t>с</w:t>
      </w:r>
      <w:r w:rsidRPr="00C07073">
        <w:rPr>
          <w:color w:val="000000"/>
          <w:spacing w:val="-1"/>
          <w:sz w:val="24"/>
          <w:szCs w:val="24"/>
          <w:lang w:val="ru-RU"/>
        </w:rPr>
        <w:t>а</w:t>
      </w:r>
      <w:r w:rsidRPr="00C07073">
        <w:rPr>
          <w:color w:val="000000"/>
          <w:sz w:val="24"/>
          <w:szCs w:val="24"/>
          <w:lang w:val="ru-RU"/>
        </w:rPr>
        <w:t>м для</w:t>
      </w:r>
      <w:r w:rsidRPr="00C07073">
        <w:rPr>
          <w:color w:val="000000"/>
          <w:spacing w:val="1"/>
          <w:sz w:val="24"/>
          <w:szCs w:val="24"/>
          <w:lang w:val="ru-RU"/>
        </w:rPr>
        <w:t xml:space="preserve"> в</w:t>
      </w:r>
      <w:r w:rsidRPr="00C07073">
        <w:rPr>
          <w:color w:val="000000"/>
          <w:sz w:val="24"/>
          <w:szCs w:val="24"/>
          <w:lang w:val="ru-RU"/>
        </w:rPr>
        <w:t>сех</w:t>
      </w:r>
      <w:r w:rsidRPr="00C07073">
        <w:rPr>
          <w:color w:val="000000"/>
          <w:spacing w:val="2"/>
          <w:sz w:val="24"/>
          <w:szCs w:val="24"/>
          <w:lang w:val="ru-RU"/>
        </w:rPr>
        <w:t xml:space="preserve"> </w:t>
      </w:r>
      <w:r w:rsidRPr="00C07073">
        <w:rPr>
          <w:color w:val="000000"/>
          <w:spacing w:val="1"/>
          <w:sz w:val="24"/>
          <w:szCs w:val="24"/>
          <w:lang w:val="ru-RU"/>
        </w:rPr>
        <w:t>и</w:t>
      </w:r>
      <w:r w:rsidRPr="00C07073">
        <w:rPr>
          <w:color w:val="000000"/>
          <w:sz w:val="24"/>
          <w:szCs w:val="24"/>
          <w:lang w:val="ru-RU"/>
        </w:rPr>
        <w:t>ли</w:t>
      </w:r>
      <w:r w:rsidRPr="00C07073">
        <w:rPr>
          <w:color w:val="000000"/>
          <w:spacing w:val="1"/>
          <w:sz w:val="24"/>
          <w:szCs w:val="24"/>
          <w:lang w:val="ru-RU"/>
        </w:rPr>
        <w:t xml:space="preserve"> </w:t>
      </w:r>
      <w:r w:rsidRPr="00C07073">
        <w:rPr>
          <w:color w:val="000000"/>
          <w:sz w:val="24"/>
          <w:szCs w:val="24"/>
          <w:lang w:val="ru-RU"/>
        </w:rPr>
        <w:t>оставил</w:t>
      </w:r>
      <w:r w:rsidRPr="00C07073">
        <w:rPr>
          <w:color w:val="000000"/>
          <w:spacing w:val="-1"/>
          <w:sz w:val="24"/>
          <w:szCs w:val="24"/>
          <w:lang w:val="ru-RU"/>
        </w:rPr>
        <w:t xml:space="preserve"> </w:t>
      </w:r>
      <w:r w:rsidRPr="00C07073">
        <w:rPr>
          <w:color w:val="000000"/>
          <w:spacing w:val="3"/>
          <w:sz w:val="24"/>
          <w:szCs w:val="24"/>
          <w:lang w:val="ru-RU"/>
        </w:rPr>
        <w:t>п</w:t>
      </w:r>
      <w:r w:rsidRPr="00C07073">
        <w:rPr>
          <w:color w:val="000000"/>
          <w:spacing w:val="-4"/>
          <w:sz w:val="24"/>
          <w:szCs w:val="24"/>
          <w:lang w:val="ru-RU"/>
        </w:rPr>
        <w:t>у</w:t>
      </w:r>
      <w:r w:rsidRPr="00C07073">
        <w:rPr>
          <w:color w:val="000000"/>
          <w:spacing w:val="-1"/>
          <w:sz w:val="24"/>
          <w:szCs w:val="24"/>
          <w:lang w:val="ru-RU"/>
        </w:rPr>
        <w:t>с</w:t>
      </w:r>
      <w:r w:rsidRPr="00C07073">
        <w:rPr>
          <w:color w:val="000000"/>
          <w:sz w:val="24"/>
          <w:szCs w:val="24"/>
          <w:lang w:val="ru-RU"/>
        </w:rPr>
        <w:t>той</w:t>
      </w:r>
      <w:r w:rsidRPr="00C07073">
        <w:rPr>
          <w:color w:val="000000"/>
          <w:spacing w:val="2"/>
          <w:sz w:val="24"/>
          <w:szCs w:val="24"/>
          <w:lang w:val="ru-RU"/>
        </w:rPr>
        <w:t xml:space="preserve"> </w:t>
      </w:r>
      <w:r w:rsidRPr="00C07073">
        <w:rPr>
          <w:color w:val="000000"/>
          <w:sz w:val="24"/>
          <w:szCs w:val="24"/>
          <w:lang w:val="ru-RU"/>
        </w:rPr>
        <w:t xml:space="preserve">пароль </w:t>
      </w:r>
      <w:r w:rsidRPr="00C07073">
        <w:rPr>
          <w:color w:val="000000"/>
          <w:spacing w:val="1"/>
          <w:sz w:val="24"/>
          <w:szCs w:val="24"/>
          <w:lang w:val="ru-RU"/>
        </w:rPr>
        <w:t>на</w:t>
      </w:r>
      <w:r w:rsidRPr="00C07073">
        <w:rPr>
          <w:color w:val="000000"/>
          <w:sz w:val="24"/>
          <w:szCs w:val="24"/>
          <w:lang w:val="ru-RU"/>
        </w:rPr>
        <w:t xml:space="preserve"> вх</w:t>
      </w:r>
      <w:r w:rsidRPr="00C07073">
        <w:rPr>
          <w:color w:val="000000"/>
          <w:spacing w:val="-1"/>
          <w:sz w:val="24"/>
          <w:szCs w:val="24"/>
          <w:lang w:val="ru-RU"/>
        </w:rPr>
        <w:t>о</w:t>
      </w:r>
      <w:r w:rsidRPr="00C07073">
        <w:rPr>
          <w:color w:val="000000"/>
          <w:sz w:val="24"/>
          <w:szCs w:val="24"/>
          <w:lang w:val="ru-RU"/>
        </w:rPr>
        <w:t>д к</w:t>
      </w:r>
      <w:r w:rsidRPr="00C07073">
        <w:rPr>
          <w:color w:val="000000"/>
          <w:spacing w:val="1"/>
          <w:sz w:val="24"/>
          <w:szCs w:val="24"/>
          <w:lang w:val="ru-RU"/>
        </w:rPr>
        <w:t xml:space="preserve"> к</w:t>
      </w:r>
      <w:r w:rsidRPr="00C07073">
        <w:rPr>
          <w:color w:val="000000"/>
          <w:sz w:val="24"/>
          <w:szCs w:val="24"/>
          <w:lang w:val="ru-RU"/>
        </w:rPr>
        <w:t>о</w:t>
      </w:r>
      <w:r w:rsidRPr="00C07073">
        <w:rPr>
          <w:color w:val="000000"/>
          <w:spacing w:val="-2"/>
          <w:sz w:val="24"/>
          <w:szCs w:val="24"/>
          <w:lang w:val="ru-RU"/>
        </w:rPr>
        <w:t>м</w:t>
      </w:r>
      <w:r w:rsidRPr="00C07073">
        <w:rPr>
          <w:color w:val="000000"/>
          <w:spacing w:val="-1"/>
          <w:sz w:val="24"/>
          <w:szCs w:val="24"/>
          <w:lang w:val="ru-RU"/>
        </w:rPr>
        <w:t>п</w:t>
      </w:r>
      <w:r w:rsidRPr="00C07073">
        <w:rPr>
          <w:color w:val="000000"/>
          <w:sz w:val="24"/>
          <w:szCs w:val="24"/>
          <w:lang w:val="ru-RU"/>
        </w:rPr>
        <w:t>ьютер.</w:t>
      </w:r>
    </w:p>
    <w:p w:rsidR="00C07073" w:rsidRPr="00C07073" w:rsidRDefault="00C07073" w:rsidP="00C07073">
      <w:pPr>
        <w:ind w:right="-59" w:firstLine="707"/>
        <w:rPr>
          <w:color w:val="000000"/>
          <w:sz w:val="24"/>
          <w:szCs w:val="24"/>
          <w:lang w:val="ru-RU"/>
        </w:rPr>
      </w:pPr>
      <w:r w:rsidRPr="00C07073">
        <w:rPr>
          <w:color w:val="000000"/>
          <w:sz w:val="24"/>
          <w:szCs w:val="24"/>
          <w:lang w:val="ru-RU"/>
        </w:rPr>
        <w:t>Одна</w:t>
      </w:r>
      <w:r w:rsidRPr="00C07073">
        <w:rPr>
          <w:color w:val="000000"/>
          <w:spacing w:val="49"/>
          <w:sz w:val="24"/>
          <w:szCs w:val="24"/>
          <w:lang w:val="ru-RU"/>
        </w:rPr>
        <w:t xml:space="preserve"> </w:t>
      </w:r>
      <w:r w:rsidRPr="00C07073">
        <w:rPr>
          <w:color w:val="000000"/>
          <w:spacing w:val="2"/>
          <w:sz w:val="24"/>
          <w:szCs w:val="24"/>
          <w:lang w:val="ru-RU"/>
        </w:rPr>
        <w:t>и</w:t>
      </w:r>
      <w:r w:rsidRPr="00C07073">
        <w:rPr>
          <w:color w:val="000000"/>
          <w:sz w:val="24"/>
          <w:szCs w:val="24"/>
          <w:lang w:val="ru-RU"/>
        </w:rPr>
        <w:t>з</w:t>
      </w:r>
      <w:r w:rsidRPr="00C07073">
        <w:rPr>
          <w:color w:val="000000"/>
          <w:spacing w:val="49"/>
          <w:sz w:val="24"/>
          <w:szCs w:val="24"/>
          <w:lang w:val="ru-RU"/>
        </w:rPr>
        <w:t xml:space="preserve"> </w:t>
      </w:r>
      <w:r w:rsidRPr="00C07073">
        <w:rPr>
          <w:color w:val="000000"/>
          <w:spacing w:val="2"/>
          <w:sz w:val="24"/>
          <w:szCs w:val="24"/>
          <w:lang w:val="ru-RU"/>
        </w:rPr>
        <w:t>ф</w:t>
      </w:r>
      <w:r w:rsidRPr="00C07073">
        <w:rPr>
          <w:color w:val="000000"/>
          <w:spacing w:val="-6"/>
          <w:sz w:val="24"/>
          <w:szCs w:val="24"/>
          <w:lang w:val="ru-RU"/>
        </w:rPr>
        <w:t>у</w:t>
      </w:r>
      <w:r w:rsidRPr="00C07073">
        <w:rPr>
          <w:color w:val="000000"/>
          <w:sz w:val="24"/>
          <w:szCs w:val="24"/>
          <w:lang w:val="ru-RU"/>
        </w:rPr>
        <w:t>нкций</w:t>
      </w:r>
      <w:r w:rsidRPr="00C07073">
        <w:rPr>
          <w:color w:val="000000"/>
          <w:spacing w:val="54"/>
          <w:sz w:val="24"/>
          <w:szCs w:val="24"/>
          <w:lang w:val="ru-RU"/>
        </w:rPr>
        <w:t xml:space="preserve"> </w:t>
      </w:r>
      <w:r w:rsidRPr="00C07073">
        <w:rPr>
          <w:color w:val="000000"/>
          <w:sz w:val="24"/>
          <w:szCs w:val="24"/>
          <w:lang w:val="ru-RU"/>
        </w:rPr>
        <w:t>ад</w:t>
      </w:r>
      <w:r w:rsidRPr="00C07073">
        <w:rPr>
          <w:color w:val="000000"/>
          <w:spacing w:val="-3"/>
          <w:sz w:val="24"/>
          <w:szCs w:val="24"/>
          <w:lang w:val="ru-RU"/>
        </w:rPr>
        <w:t>м</w:t>
      </w:r>
      <w:r w:rsidRPr="00C07073">
        <w:rPr>
          <w:color w:val="000000"/>
          <w:spacing w:val="1"/>
          <w:sz w:val="24"/>
          <w:szCs w:val="24"/>
          <w:lang w:val="ru-RU"/>
        </w:rPr>
        <w:t>ин</w:t>
      </w:r>
      <w:r w:rsidRPr="00C07073">
        <w:rPr>
          <w:color w:val="000000"/>
          <w:sz w:val="24"/>
          <w:szCs w:val="24"/>
          <w:lang w:val="ru-RU"/>
        </w:rPr>
        <w:t>истратора</w:t>
      </w:r>
      <w:r w:rsidRPr="00C07073">
        <w:rPr>
          <w:color w:val="000000"/>
          <w:spacing w:val="51"/>
          <w:sz w:val="24"/>
          <w:szCs w:val="24"/>
          <w:lang w:val="ru-RU"/>
        </w:rPr>
        <w:t xml:space="preserve"> </w:t>
      </w:r>
      <w:r w:rsidRPr="00C07073">
        <w:rPr>
          <w:color w:val="000000"/>
          <w:sz w:val="24"/>
          <w:szCs w:val="24"/>
          <w:lang w:val="ru-RU"/>
        </w:rPr>
        <w:t>с</w:t>
      </w:r>
      <w:r w:rsidRPr="00C07073">
        <w:rPr>
          <w:color w:val="000000"/>
          <w:spacing w:val="-1"/>
          <w:sz w:val="24"/>
          <w:szCs w:val="24"/>
          <w:lang w:val="ru-RU"/>
        </w:rPr>
        <w:t>е</w:t>
      </w:r>
      <w:r w:rsidRPr="00C07073">
        <w:rPr>
          <w:color w:val="000000"/>
          <w:sz w:val="24"/>
          <w:szCs w:val="24"/>
          <w:lang w:val="ru-RU"/>
        </w:rPr>
        <w:t>ти</w:t>
      </w:r>
      <w:r w:rsidRPr="00C07073">
        <w:rPr>
          <w:color w:val="000000"/>
          <w:spacing w:val="52"/>
          <w:sz w:val="24"/>
          <w:szCs w:val="24"/>
          <w:lang w:val="ru-RU"/>
        </w:rPr>
        <w:t xml:space="preserve"> </w:t>
      </w:r>
      <w:r w:rsidRPr="00C07073">
        <w:rPr>
          <w:color w:val="000000"/>
          <w:sz w:val="24"/>
          <w:szCs w:val="24"/>
          <w:lang w:val="ru-RU"/>
        </w:rPr>
        <w:t>-</w:t>
      </w:r>
      <w:r w:rsidRPr="00C07073">
        <w:rPr>
          <w:color w:val="000000"/>
          <w:spacing w:val="50"/>
          <w:sz w:val="24"/>
          <w:szCs w:val="24"/>
          <w:lang w:val="ru-RU"/>
        </w:rPr>
        <w:t xml:space="preserve"> </w:t>
      </w:r>
      <w:r w:rsidRPr="00C07073">
        <w:rPr>
          <w:color w:val="000000"/>
          <w:sz w:val="24"/>
          <w:szCs w:val="24"/>
          <w:lang w:val="ru-RU"/>
        </w:rPr>
        <w:t>в</w:t>
      </w:r>
      <w:r w:rsidRPr="00C07073">
        <w:rPr>
          <w:color w:val="000000"/>
          <w:spacing w:val="-3"/>
          <w:sz w:val="24"/>
          <w:szCs w:val="24"/>
          <w:lang w:val="ru-RU"/>
        </w:rPr>
        <w:t>ы</w:t>
      </w:r>
      <w:r w:rsidRPr="00C07073">
        <w:rPr>
          <w:color w:val="000000"/>
          <w:sz w:val="24"/>
          <w:szCs w:val="24"/>
          <w:lang w:val="ru-RU"/>
        </w:rPr>
        <w:t>явить</w:t>
      </w:r>
      <w:r w:rsidRPr="00C07073">
        <w:rPr>
          <w:color w:val="000000"/>
          <w:spacing w:val="50"/>
          <w:sz w:val="24"/>
          <w:szCs w:val="24"/>
          <w:lang w:val="ru-RU"/>
        </w:rPr>
        <w:t xml:space="preserve"> </w:t>
      </w:r>
      <w:r w:rsidRPr="00C07073">
        <w:rPr>
          <w:color w:val="000000"/>
          <w:spacing w:val="1"/>
          <w:sz w:val="24"/>
          <w:szCs w:val="24"/>
          <w:lang w:val="ru-RU"/>
        </w:rPr>
        <w:t>н</w:t>
      </w:r>
      <w:r w:rsidRPr="00C07073">
        <w:rPr>
          <w:color w:val="000000"/>
          <w:sz w:val="24"/>
          <w:szCs w:val="24"/>
          <w:lang w:val="ru-RU"/>
        </w:rPr>
        <w:t>едостат</w:t>
      </w:r>
      <w:r w:rsidRPr="00C07073">
        <w:rPr>
          <w:color w:val="000000"/>
          <w:spacing w:val="1"/>
          <w:sz w:val="24"/>
          <w:szCs w:val="24"/>
          <w:lang w:val="ru-RU"/>
        </w:rPr>
        <w:t>к</w:t>
      </w:r>
      <w:r w:rsidRPr="00C07073">
        <w:rPr>
          <w:color w:val="000000"/>
          <w:sz w:val="24"/>
          <w:szCs w:val="24"/>
          <w:lang w:val="ru-RU"/>
        </w:rPr>
        <w:t>и</w:t>
      </w:r>
      <w:r w:rsidRPr="00C07073">
        <w:rPr>
          <w:color w:val="000000"/>
          <w:spacing w:val="53"/>
          <w:sz w:val="24"/>
          <w:szCs w:val="24"/>
          <w:lang w:val="ru-RU"/>
        </w:rPr>
        <w:t xml:space="preserve"> </w:t>
      </w:r>
      <w:r w:rsidRPr="00C07073">
        <w:rPr>
          <w:color w:val="000000"/>
          <w:sz w:val="24"/>
          <w:szCs w:val="24"/>
          <w:lang w:val="ru-RU"/>
        </w:rPr>
        <w:t>в</w:t>
      </w:r>
      <w:r w:rsidRPr="00C07073">
        <w:rPr>
          <w:color w:val="000000"/>
          <w:spacing w:val="50"/>
          <w:sz w:val="24"/>
          <w:szCs w:val="24"/>
          <w:lang w:val="ru-RU"/>
        </w:rPr>
        <w:t xml:space="preserve"> </w:t>
      </w:r>
      <w:r w:rsidRPr="00C07073">
        <w:rPr>
          <w:color w:val="000000"/>
          <w:spacing w:val="2"/>
          <w:sz w:val="24"/>
          <w:szCs w:val="24"/>
          <w:lang w:val="ru-RU"/>
        </w:rPr>
        <w:t>ф</w:t>
      </w:r>
      <w:r w:rsidRPr="00C07073">
        <w:rPr>
          <w:color w:val="000000"/>
          <w:spacing w:val="-3"/>
          <w:sz w:val="24"/>
          <w:szCs w:val="24"/>
          <w:lang w:val="ru-RU"/>
        </w:rPr>
        <w:t>у</w:t>
      </w:r>
      <w:r w:rsidRPr="00C07073">
        <w:rPr>
          <w:color w:val="000000"/>
          <w:sz w:val="24"/>
          <w:szCs w:val="24"/>
          <w:lang w:val="ru-RU"/>
        </w:rPr>
        <w:t>нк</w:t>
      </w:r>
      <w:r w:rsidRPr="00C07073">
        <w:rPr>
          <w:color w:val="000000"/>
          <w:spacing w:val="-1"/>
          <w:sz w:val="24"/>
          <w:szCs w:val="24"/>
          <w:lang w:val="ru-RU"/>
        </w:rPr>
        <w:t>ц</w:t>
      </w:r>
      <w:r w:rsidRPr="00C07073">
        <w:rPr>
          <w:color w:val="000000"/>
          <w:sz w:val="24"/>
          <w:szCs w:val="24"/>
          <w:lang w:val="ru-RU"/>
        </w:rPr>
        <w:t>ионировании с</w:t>
      </w:r>
      <w:r w:rsidRPr="00C07073">
        <w:rPr>
          <w:color w:val="000000"/>
          <w:spacing w:val="-1"/>
          <w:sz w:val="24"/>
          <w:szCs w:val="24"/>
          <w:lang w:val="ru-RU"/>
        </w:rPr>
        <w:t>е</w:t>
      </w:r>
      <w:r w:rsidRPr="00C07073">
        <w:rPr>
          <w:color w:val="000000"/>
          <w:sz w:val="24"/>
          <w:szCs w:val="24"/>
          <w:lang w:val="ru-RU"/>
        </w:rPr>
        <w:t>ти</w:t>
      </w:r>
      <w:r w:rsidRPr="00C07073">
        <w:rPr>
          <w:color w:val="000000"/>
          <w:spacing w:val="54"/>
          <w:sz w:val="24"/>
          <w:szCs w:val="24"/>
          <w:lang w:val="ru-RU"/>
        </w:rPr>
        <w:t xml:space="preserve"> </w:t>
      </w:r>
      <w:r w:rsidRPr="00C07073">
        <w:rPr>
          <w:color w:val="000000"/>
          <w:sz w:val="24"/>
          <w:szCs w:val="24"/>
          <w:lang w:val="ru-RU"/>
        </w:rPr>
        <w:t>и</w:t>
      </w:r>
      <w:r w:rsidRPr="00C07073">
        <w:rPr>
          <w:color w:val="000000"/>
          <w:spacing w:val="56"/>
          <w:sz w:val="24"/>
          <w:szCs w:val="24"/>
          <w:lang w:val="ru-RU"/>
        </w:rPr>
        <w:t xml:space="preserve"> </w:t>
      </w:r>
      <w:r w:rsidRPr="00C07073">
        <w:rPr>
          <w:color w:val="000000"/>
          <w:spacing w:val="-4"/>
          <w:sz w:val="24"/>
          <w:szCs w:val="24"/>
          <w:lang w:val="ru-RU"/>
        </w:rPr>
        <w:t>у</w:t>
      </w:r>
      <w:r w:rsidRPr="00C07073">
        <w:rPr>
          <w:color w:val="000000"/>
          <w:spacing w:val="-1"/>
          <w:sz w:val="24"/>
          <w:szCs w:val="24"/>
          <w:lang w:val="ru-RU"/>
        </w:rPr>
        <w:t>с</w:t>
      </w:r>
      <w:r w:rsidRPr="00C07073">
        <w:rPr>
          <w:color w:val="000000"/>
          <w:sz w:val="24"/>
          <w:szCs w:val="24"/>
          <w:lang w:val="ru-RU"/>
        </w:rPr>
        <w:t>тра</w:t>
      </w:r>
      <w:r w:rsidRPr="00C07073">
        <w:rPr>
          <w:color w:val="000000"/>
          <w:spacing w:val="1"/>
          <w:sz w:val="24"/>
          <w:szCs w:val="24"/>
          <w:lang w:val="ru-RU"/>
        </w:rPr>
        <w:t>ни</w:t>
      </w:r>
      <w:r w:rsidRPr="00C07073">
        <w:rPr>
          <w:color w:val="000000"/>
          <w:sz w:val="24"/>
          <w:szCs w:val="24"/>
          <w:lang w:val="ru-RU"/>
        </w:rPr>
        <w:t>ть</w:t>
      </w:r>
      <w:r w:rsidRPr="00C07073">
        <w:rPr>
          <w:color w:val="000000"/>
          <w:spacing w:val="54"/>
          <w:sz w:val="24"/>
          <w:szCs w:val="24"/>
          <w:lang w:val="ru-RU"/>
        </w:rPr>
        <w:t xml:space="preserve"> </w:t>
      </w:r>
      <w:r w:rsidRPr="00C07073">
        <w:rPr>
          <w:color w:val="000000"/>
          <w:sz w:val="24"/>
          <w:szCs w:val="24"/>
          <w:lang w:val="ru-RU"/>
        </w:rPr>
        <w:t>и</w:t>
      </w:r>
      <w:r w:rsidRPr="00C07073">
        <w:rPr>
          <w:color w:val="000000"/>
          <w:spacing w:val="1"/>
          <w:sz w:val="24"/>
          <w:szCs w:val="24"/>
          <w:lang w:val="ru-RU"/>
        </w:rPr>
        <w:t>х</w:t>
      </w:r>
      <w:r w:rsidRPr="00C07073">
        <w:rPr>
          <w:color w:val="000000"/>
          <w:sz w:val="24"/>
          <w:szCs w:val="24"/>
          <w:lang w:val="ru-RU"/>
        </w:rPr>
        <w:t>.</w:t>
      </w:r>
      <w:r w:rsidRPr="00C07073">
        <w:rPr>
          <w:color w:val="000000"/>
          <w:spacing w:val="52"/>
          <w:sz w:val="24"/>
          <w:szCs w:val="24"/>
          <w:lang w:val="ru-RU"/>
        </w:rPr>
        <w:t xml:space="preserve"> </w:t>
      </w:r>
      <w:r w:rsidRPr="00C07073">
        <w:rPr>
          <w:color w:val="000000"/>
          <w:sz w:val="24"/>
          <w:szCs w:val="24"/>
          <w:lang w:val="ru-RU"/>
        </w:rPr>
        <w:t>Для</w:t>
      </w:r>
      <w:r w:rsidRPr="00C07073">
        <w:rPr>
          <w:color w:val="000000"/>
          <w:spacing w:val="52"/>
          <w:sz w:val="24"/>
          <w:szCs w:val="24"/>
          <w:lang w:val="ru-RU"/>
        </w:rPr>
        <w:t xml:space="preserve"> </w:t>
      </w:r>
      <w:r w:rsidRPr="00C07073">
        <w:rPr>
          <w:color w:val="000000"/>
          <w:sz w:val="24"/>
          <w:szCs w:val="24"/>
          <w:lang w:val="ru-RU"/>
        </w:rPr>
        <w:t>э</w:t>
      </w:r>
      <w:r w:rsidRPr="00C07073">
        <w:rPr>
          <w:color w:val="000000"/>
          <w:spacing w:val="1"/>
          <w:sz w:val="24"/>
          <w:szCs w:val="24"/>
          <w:lang w:val="ru-RU"/>
        </w:rPr>
        <w:t>т</w:t>
      </w:r>
      <w:r w:rsidRPr="00C07073">
        <w:rPr>
          <w:color w:val="000000"/>
          <w:sz w:val="24"/>
          <w:szCs w:val="24"/>
          <w:lang w:val="ru-RU"/>
        </w:rPr>
        <w:t>ого</w:t>
      </w:r>
      <w:r w:rsidRPr="00C07073">
        <w:rPr>
          <w:color w:val="000000"/>
          <w:spacing w:val="53"/>
          <w:sz w:val="24"/>
          <w:szCs w:val="24"/>
          <w:lang w:val="ru-RU"/>
        </w:rPr>
        <w:t xml:space="preserve"> </w:t>
      </w:r>
      <w:r w:rsidRPr="00C07073">
        <w:rPr>
          <w:color w:val="000000"/>
          <w:spacing w:val="4"/>
          <w:sz w:val="24"/>
          <w:szCs w:val="24"/>
          <w:lang w:val="ru-RU"/>
        </w:rPr>
        <w:t>н</w:t>
      </w:r>
      <w:r w:rsidRPr="00C07073">
        <w:rPr>
          <w:color w:val="000000"/>
          <w:spacing w:val="-4"/>
          <w:sz w:val="24"/>
          <w:szCs w:val="24"/>
          <w:lang w:val="ru-RU"/>
        </w:rPr>
        <w:t>у</w:t>
      </w:r>
      <w:r w:rsidRPr="00C07073">
        <w:rPr>
          <w:color w:val="000000"/>
          <w:sz w:val="24"/>
          <w:szCs w:val="24"/>
          <w:lang w:val="ru-RU"/>
        </w:rPr>
        <w:t>жно</w:t>
      </w:r>
      <w:r w:rsidRPr="00C07073">
        <w:rPr>
          <w:color w:val="000000"/>
          <w:spacing w:val="53"/>
          <w:sz w:val="24"/>
          <w:szCs w:val="24"/>
          <w:lang w:val="ru-RU"/>
        </w:rPr>
        <w:t xml:space="preserve"> </w:t>
      </w:r>
      <w:r w:rsidRPr="00C07073">
        <w:rPr>
          <w:color w:val="000000"/>
          <w:spacing w:val="1"/>
          <w:sz w:val="24"/>
          <w:szCs w:val="24"/>
          <w:lang w:val="ru-RU"/>
        </w:rPr>
        <w:t>п</w:t>
      </w:r>
      <w:r w:rsidRPr="00C07073">
        <w:rPr>
          <w:color w:val="000000"/>
          <w:sz w:val="24"/>
          <w:szCs w:val="24"/>
          <w:lang w:val="ru-RU"/>
        </w:rPr>
        <w:t>роскан</w:t>
      </w:r>
      <w:r w:rsidRPr="00C07073">
        <w:rPr>
          <w:color w:val="000000"/>
          <w:spacing w:val="1"/>
          <w:sz w:val="24"/>
          <w:szCs w:val="24"/>
          <w:lang w:val="ru-RU"/>
        </w:rPr>
        <w:t>и</w:t>
      </w:r>
      <w:r w:rsidRPr="00C07073">
        <w:rPr>
          <w:color w:val="000000"/>
          <w:sz w:val="24"/>
          <w:szCs w:val="24"/>
          <w:lang w:val="ru-RU"/>
        </w:rPr>
        <w:t>ровать</w:t>
      </w:r>
      <w:r w:rsidRPr="00C07073">
        <w:rPr>
          <w:color w:val="000000"/>
          <w:spacing w:val="55"/>
          <w:sz w:val="24"/>
          <w:szCs w:val="24"/>
          <w:lang w:val="ru-RU"/>
        </w:rPr>
        <w:t xml:space="preserve"> </w:t>
      </w:r>
      <w:r w:rsidRPr="00C07073">
        <w:rPr>
          <w:color w:val="000000"/>
          <w:sz w:val="24"/>
          <w:szCs w:val="24"/>
          <w:lang w:val="ru-RU"/>
        </w:rPr>
        <w:t>с</w:t>
      </w:r>
      <w:r w:rsidRPr="00C07073">
        <w:rPr>
          <w:color w:val="000000"/>
          <w:spacing w:val="-1"/>
          <w:sz w:val="24"/>
          <w:szCs w:val="24"/>
          <w:lang w:val="ru-RU"/>
        </w:rPr>
        <w:t>е</w:t>
      </w:r>
      <w:r w:rsidRPr="00C07073">
        <w:rPr>
          <w:color w:val="000000"/>
          <w:sz w:val="24"/>
          <w:szCs w:val="24"/>
          <w:lang w:val="ru-RU"/>
        </w:rPr>
        <w:t>ть</w:t>
      </w:r>
      <w:r w:rsidRPr="00C07073">
        <w:rPr>
          <w:color w:val="000000"/>
          <w:spacing w:val="54"/>
          <w:sz w:val="24"/>
          <w:szCs w:val="24"/>
          <w:lang w:val="ru-RU"/>
        </w:rPr>
        <w:t xml:space="preserve"> </w:t>
      </w:r>
      <w:r w:rsidRPr="00C07073">
        <w:rPr>
          <w:color w:val="000000"/>
          <w:sz w:val="24"/>
          <w:szCs w:val="24"/>
          <w:lang w:val="ru-RU"/>
        </w:rPr>
        <w:t>и</w:t>
      </w:r>
      <w:r w:rsidRPr="00C07073">
        <w:rPr>
          <w:color w:val="000000"/>
          <w:spacing w:val="52"/>
          <w:sz w:val="24"/>
          <w:szCs w:val="24"/>
          <w:lang w:val="ru-RU"/>
        </w:rPr>
        <w:t xml:space="preserve"> </w:t>
      </w:r>
      <w:r w:rsidRPr="00C07073">
        <w:rPr>
          <w:color w:val="000000"/>
          <w:spacing w:val="1"/>
          <w:sz w:val="24"/>
          <w:szCs w:val="24"/>
          <w:lang w:val="ru-RU"/>
        </w:rPr>
        <w:t>з</w:t>
      </w:r>
      <w:r w:rsidRPr="00C07073">
        <w:rPr>
          <w:color w:val="000000"/>
          <w:sz w:val="24"/>
          <w:szCs w:val="24"/>
          <w:lang w:val="ru-RU"/>
        </w:rPr>
        <w:t>а</w:t>
      </w:r>
      <w:r w:rsidRPr="00C07073">
        <w:rPr>
          <w:color w:val="000000"/>
          <w:spacing w:val="-1"/>
          <w:sz w:val="24"/>
          <w:szCs w:val="24"/>
          <w:lang w:val="ru-RU"/>
        </w:rPr>
        <w:t>к</w:t>
      </w:r>
      <w:r w:rsidRPr="00C07073">
        <w:rPr>
          <w:color w:val="000000"/>
          <w:sz w:val="24"/>
          <w:szCs w:val="24"/>
          <w:lang w:val="ru-RU"/>
        </w:rPr>
        <w:t>рыть</w:t>
      </w:r>
      <w:r w:rsidRPr="00C07073">
        <w:rPr>
          <w:color w:val="000000"/>
          <w:spacing w:val="54"/>
          <w:sz w:val="24"/>
          <w:szCs w:val="24"/>
          <w:lang w:val="ru-RU"/>
        </w:rPr>
        <w:t xml:space="preserve"> </w:t>
      </w:r>
      <w:r w:rsidRPr="00C07073">
        <w:rPr>
          <w:color w:val="000000"/>
          <w:sz w:val="24"/>
          <w:szCs w:val="24"/>
          <w:lang w:val="ru-RU"/>
        </w:rPr>
        <w:t>(блок</w:t>
      </w:r>
      <w:r w:rsidRPr="00C07073">
        <w:rPr>
          <w:color w:val="000000"/>
          <w:spacing w:val="2"/>
          <w:sz w:val="24"/>
          <w:szCs w:val="24"/>
          <w:lang w:val="ru-RU"/>
        </w:rPr>
        <w:t>и</w:t>
      </w:r>
      <w:r w:rsidRPr="00C07073">
        <w:rPr>
          <w:color w:val="000000"/>
          <w:sz w:val="24"/>
          <w:szCs w:val="24"/>
          <w:lang w:val="ru-RU"/>
        </w:rPr>
        <w:t>ровать)</w:t>
      </w:r>
      <w:r w:rsidRPr="00C07073">
        <w:rPr>
          <w:color w:val="000000"/>
          <w:spacing w:val="53"/>
          <w:sz w:val="24"/>
          <w:szCs w:val="24"/>
          <w:lang w:val="ru-RU"/>
        </w:rPr>
        <w:t xml:space="preserve"> </w:t>
      </w:r>
      <w:r w:rsidRPr="00C07073">
        <w:rPr>
          <w:color w:val="000000"/>
          <w:sz w:val="24"/>
          <w:szCs w:val="24"/>
          <w:lang w:val="ru-RU"/>
        </w:rPr>
        <w:t>в</w:t>
      </w:r>
      <w:r w:rsidRPr="00C07073">
        <w:rPr>
          <w:color w:val="000000"/>
          <w:spacing w:val="-1"/>
          <w:sz w:val="24"/>
          <w:szCs w:val="24"/>
          <w:lang w:val="ru-RU"/>
        </w:rPr>
        <w:t>с</w:t>
      </w:r>
      <w:r w:rsidRPr="00C07073">
        <w:rPr>
          <w:color w:val="000000"/>
          <w:sz w:val="24"/>
          <w:szCs w:val="24"/>
          <w:lang w:val="ru-RU"/>
        </w:rPr>
        <w:t>е необя</w:t>
      </w:r>
      <w:r w:rsidRPr="00C07073">
        <w:rPr>
          <w:color w:val="000000"/>
          <w:spacing w:val="1"/>
          <w:sz w:val="24"/>
          <w:szCs w:val="24"/>
          <w:lang w:val="ru-RU"/>
        </w:rPr>
        <w:t>з</w:t>
      </w:r>
      <w:r w:rsidRPr="00C07073">
        <w:rPr>
          <w:color w:val="000000"/>
          <w:sz w:val="24"/>
          <w:szCs w:val="24"/>
          <w:lang w:val="ru-RU"/>
        </w:rPr>
        <w:t>ател</w:t>
      </w:r>
      <w:r w:rsidRPr="00C07073">
        <w:rPr>
          <w:color w:val="000000"/>
          <w:spacing w:val="1"/>
          <w:sz w:val="24"/>
          <w:szCs w:val="24"/>
          <w:lang w:val="ru-RU"/>
        </w:rPr>
        <w:t>ьн</w:t>
      </w:r>
      <w:r w:rsidRPr="00C07073">
        <w:rPr>
          <w:color w:val="000000"/>
          <w:sz w:val="24"/>
          <w:szCs w:val="24"/>
          <w:lang w:val="ru-RU"/>
        </w:rPr>
        <w:t>ые</w:t>
      </w:r>
      <w:r w:rsidRPr="00C07073">
        <w:rPr>
          <w:color w:val="000000"/>
          <w:spacing w:val="134"/>
          <w:sz w:val="24"/>
          <w:szCs w:val="24"/>
          <w:lang w:val="ru-RU"/>
        </w:rPr>
        <w:t xml:space="preserve"> </w:t>
      </w:r>
      <w:r w:rsidRPr="00C07073">
        <w:rPr>
          <w:color w:val="000000"/>
          <w:sz w:val="24"/>
          <w:szCs w:val="24"/>
          <w:lang w:val="ru-RU"/>
        </w:rPr>
        <w:t>(от</w:t>
      </w:r>
      <w:r w:rsidRPr="00C07073">
        <w:rPr>
          <w:color w:val="000000"/>
          <w:spacing w:val="1"/>
          <w:sz w:val="24"/>
          <w:szCs w:val="24"/>
          <w:lang w:val="ru-RU"/>
        </w:rPr>
        <w:t>к</w:t>
      </w:r>
      <w:r w:rsidRPr="00C07073">
        <w:rPr>
          <w:color w:val="000000"/>
          <w:spacing w:val="-1"/>
          <w:sz w:val="24"/>
          <w:szCs w:val="24"/>
          <w:lang w:val="ru-RU"/>
        </w:rPr>
        <w:t>р</w:t>
      </w:r>
      <w:r w:rsidRPr="00C07073">
        <w:rPr>
          <w:color w:val="000000"/>
          <w:sz w:val="24"/>
          <w:szCs w:val="24"/>
          <w:lang w:val="ru-RU"/>
        </w:rPr>
        <w:t>ытые</w:t>
      </w:r>
      <w:r w:rsidRPr="00C07073">
        <w:rPr>
          <w:color w:val="000000"/>
          <w:spacing w:val="133"/>
          <w:sz w:val="24"/>
          <w:szCs w:val="24"/>
          <w:lang w:val="ru-RU"/>
        </w:rPr>
        <w:t xml:space="preserve"> </w:t>
      </w:r>
      <w:r w:rsidRPr="00C07073">
        <w:rPr>
          <w:color w:val="000000"/>
          <w:sz w:val="24"/>
          <w:szCs w:val="24"/>
          <w:lang w:val="ru-RU"/>
        </w:rPr>
        <w:t>без</w:t>
      </w:r>
      <w:r w:rsidRPr="00C07073">
        <w:rPr>
          <w:color w:val="000000"/>
          <w:spacing w:val="135"/>
          <w:sz w:val="24"/>
          <w:szCs w:val="24"/>
          <w:lang w:val="ru-RU"/>
        </w:rPr>
        <w:t xml:space="preserve"> </w:t>
      </w:r>
      <w:r w:rsidRPr="00C07073">
        <w:rPr>
          <w:color w:val="000000"/>
          <w:spacing w:val="1"/>
          <w:sz w:val="24"/>
          <w:szCs w:val="24"/>
          <w:lang w:val="ru-RU"/>
        </w:rPr>
        <w:t>н</w:t>
      </w:r>
      <w:r w:rsidRPr="00C07073">
        <w:rPr>
          <w:color w:val="000000"/>
          <w:sz w:val="24"/>
          <w:szCs w:val="24"/>
          <w:lang w:val="ru-RU"/>
        </w:rPr>
        <w:t>ео</w:t>
      </w:r>
      <w:r w:rsidRPr="00C07073">
        <w:rPr>
          <w:color w:val="000000"/>
          <w:spacing w:val="-2"/>
          <w:sz w:val="24"/>
          <w:szCs w:val="24"/>
          <w:lang w:val="ru-RU"/>
        </w:rPr>
        <w:t>б</w:t>
      </w:r>
      <w:r w:rsidRPr="00C07073">
        <w:rPr>
          <w:color w:val="000000"/>
          <w:spacing w:val="1"/>
          <w:sz w:val="24"/>
          <w:szCs w:val="24"/>
          <w:lang w:val="ru-RU"/>
        </w:rPr>
        <w:t>х</w:t>
      </w:r>
      <w:r w:rsidRPr="00C07073">
        <w:rPr>
          <w:color w:val="000000"/>
          <w:sz w:val="24"/>
          <w:szCs w:val="24"/>
          <w:lang w:val="ru-RU"/>
        </w:rPr>
        <w:t>од</w:t>
      </w:r>
      <w:r w:rsidRPr="00C07073">
        <w:rPr>
          <w:color w:val="000000"/>
          <w:spacing w:val="2"/>
          <w:sz w:val="24"/>
          <w:szCs w:val="24"/>
          <w:lang w:val="ru-RU"/>
        </w:rPr>
        <w:t>и</w:t>
      </w:r>
      <w:r w:rsidRPr="00C07073">
        <w:rPr>
          <w:color w:val="000000"/>
          <w:spacing w:val="-3"/>
          <w:sz w:val="24"/>
          <w:szCs w:val="24"/>
          <w:lang w:val="ru-RU"/>
        </w:rPr>
        <w:t>м</w:t>
      </w:r>
      <w:r w:rsidRPr="00C07073">
        <w:rPr>
          <w:color w:val="000000"/>
          <w:sz w:val="24"/>
          <w:szCs w:val="24"/>
          <w:lang w:val="ru-RU"/>
        </w:rPr>
        <w:t>ост</w:t>
      </w:r>
      <w:r w:rsidRPr="00C07073">
        <w:rPr>
          <w:color w:val="000000"/>
          <w:spacing w:val="1"/>
          <w:sz w:val="24"/>
          <w:szCs w:val="24"/>
          <w:lang w:val="ru-RU"/>
        </w:rPr>
        <w:t>и</w:t>
      </w:r>
      <w:r w:rsidRPr="00C07073">
        <w:rPr>
          <w:color w:val="000000"/>
          <w:sz w:val="24"/>
          <w:szCs w:val="24"/>
          <w:lang w:val="ru-RU"/>
        </w:rPr>
        <w:t>)</w:t>
      </w:r>
      <w:r w:rsidRPr="00C07073">
        <w:rPr>
          <w:color w:val="000000"/>
          <w:spacing w:val="135"/>
          <w:sz w:val="24"/>
          <w:szCs w:val="24"/>
          <w:lang w:val="ru-RU"/>
        </w:rPr>
        <w:t xml:space="preserve"> </w:t>
      </w:r>
      <w:r w:rsidRPr="00C07073">
        <w:rPr>
          <w:color w:val="000000"/>
          <w:sz w:val="24"/>
          <w:szCs w:val="24"/>
          <w:lang w:val="ru-RU"/>
        </w:rPr>
        <w:t>с</w:t>
      </w:r>
      <w:r w:rsidRPr="00C07073">
        <w:rPr>
          <w:color w:val="000000"/>
          <w:spacing w:val="-1"/>
          <w:sz w:val="24"/>
          <w:szCs w:val="24"/>
          <w:lang w:val="ru-RU"/>
        </w:rPr>
        <w:t>е</w:t>
      </w:r>
      <w:r w:rsidRPr="00C07073">
        <w:rPr>
          <w:color w:val="000000"/>
          <w:sz w:val="24"/>
          <w:szCs w:val="24"/>
          <w:lang w:val="ru-RU"/>
        </w:rPr>
        <w:t>тевые</w:t>
      </w:r>
      <w:r w:rsidRPr="00C07073">
        <w:rPr>
          <w:color w:val="000000"/>
          <w:spacing w:val="132"/>
          <w:sz w:val="24"/>
          <w:szCs w:val="24"/>
          <w:lang w:val="ru-RU"/>
        </w:rPr>
        <w:t xml:space="preserve"> </w:t>
      </w:r>
      <w:r w:rsidRPr="00C07073">
        <w:rPr>
          <w:color w:val="000000"/>
          <w:spacing w:val="1"/>
          <w:sz w:val="24"/>
          <w:szCs w:val="24"/>
          <w:lang w:val="ru-RU"/>
        </w:rPr>
        <w:t>п</w:t>
      </w:r>
      <w:r w:rsidRPr="00C07073">
        <w:rPr>
          <w:color w:val="000000"/>
          <w:sz w:val="24"/>
          <w:szCs w:val="24"/>
          <w:lang w:val="ru-RU"/>
        </w:rPr>
        <w:t>орты.</w:t>
      </w:r>
      <w:r w:rsidRPr="00C07073">
        <w:rPr>
          <w:color w:val="000000"/>
          <w:spacing w:val="135"/>
          <w:sz w:val="24"/>
          <w:szCs w:val="24"/>
          <w:lang w:val="ru-RU"/>
        </w:rPr>
        <w:t xml:space="preserve"> </w:t>
      </w:r>
      <w:r w:rsidRPr="00C07073">
        <w:rPr>
          <w:color w:val="000000"/>
          <w:sz w:val="24"/>
          <w:szCs w:val="24"/>
          <w:lang w:val="ru-RU"/>
        </w:rPr>
        <w:t>Н</w:t>
      </w:r>
      <w:r w:rsidRPr="00C07073">
        <w:rPr>
          <w:color w:val="000000"/>
          <w:spacing w:val="1"/>
          <w:sz w:val="24"/>
          <w:szCs w:val="24"/>
          <w:lang w:val="ru-RU"/>
        </w:rPr>
        <w:t>и</w:t>
      </w:r>
      <w:r w:rsidRPr="00C07073">
        <w:rPr>
          <w:color w:val="000000"/>
          <w:sz w:val="24"/>
          <w:szCs w:val="24"/>
          <w:lang w:val="ru-RU"/>
        </w:rPr>
        <w:t>же,</w:t>
      </w:r>
      <w:r w:rsidRPr="00C07073">
        <w:rPr>
          <w:color w:val="000000"/>
          <w:spacing w:val="134"/>
          <w:sz w:val="24"/>
          <w:szCs w:val="24"/>
          <w:lang w:val="ru-RU"/>
        </w:rPr>
        <w:t xml:space="preserve"> </w:t>
      </w:r>
      <w:r w:rsidRPr="00C07073">
        <w:rPr>
          <w:color w:val="000000"/>
          <w:sz w:val="24"/>
          <w:szCs w:val="24"/>
          <w:lang w:val="ru-RU"/>
        </w:rPr>
        <w:t>для</w:t>
      </w:r>
      <w:r w:rsidRPr="00C07073">
        <w:rPr>
          <w:color w:val="000000"/>
          <w:spacing w:val="132"/>
          <w:sz w:val="24"/>
          <w:szCs w:val="24"/>
          <w:lang w:val="ru-RU"/>
        </w:rPr>
        <w:t xml:space="preserve"> </w:t>
      </w:r>
      <w:r w:rsidRPr="00C07073">
        <w:rPr>
          <w:color w:val="000000"/>
          <w:spacing w:val="1"/>
          <w:sz w:val="24"/>
          <w:szCs w:val="24"/>
          <w:lang w:val="ru-RU"/>
        </w:rPr>
        <w:t>п</w:t>
      </w:r>
      <w:r w:rsidRPr="00C07073">
        <w:rPr>
          <w:color w:val="000000"/>
          <w:sz w:val="24"/>
          <w:szCs w:val="24"/>
          <w:lang w:val="ru-RU"/>
        </w:rPr>
        <w:t>р</w:t>
      </w:r>
      <w:r w:rsidRPr="00C07073">
        <w:rPr>
          <w:color w:val="000000"/>
          <w:spacing w:val="1"/>
          <w:sz w:val="24"/>
          <w:szCs w:val="24"/>
          <w:lang w:val="ru-RU"/>
        </w:rPr>
        <w:t>и</w:t>
      </w:r>
      <w:r w:rsidRPr="00C07073">
        <w:rPr>
          <w:color w:val="000000"/>
          <w:sz w:val="24"/>
          <w:szCs w:val="24"/>
          <w:lang w:val="ru-RU"/>
        </w:rPr>
        <w:t>мер</w:t>
      </w:r>
      <w:r w:rsidRPr="00C07073">
        <w:rPr>
          <w:color w:val="000000"/>
          <w:spacing w:val="-1"/>
          <w:sz w:val="24"/>
          <w:szCs w:val="24"/>
          <w:lang w:val="ru-RU"/>
        </w:rPr>
        <w:t>а</w:t>
      </w:r>
      <w:r w:rsidRPr="00C07073">
        <w:rPr>
          <w:color w:val="000000"/>
          <w:sz w:val="24"/>
          <w:szCs w:val="24"/>
          <w:lang w:val="ru-RU"/>
        </w:rPr>
        <w:t>, представл</w:t>
      </w:r>
      <w:r w:rsidRPr="00C07073">
        <w:rPr>
          <w:color w:val="000000"/>
          <w:spacing w:val="-1"/>
          <w:sz w:val="24"/>
          <w:szCs w:val="24"/>
          <w:lang w:val="ru-RU"/>
        </w:rPr>
        <w:t>е</w:t>
      </w:r>
      <w:r w:rsidRPr="00C07073">
        <w:rPr>
          <w:color w:val="000000"/>
          <w:spacing w:val="1"/>
          <w:sz w:val="24"/>
          <w:szCs w:val="24"/>
          <w:lang w:val="ru-RU"/>
        </w:rPr>
        <w:t>н</w:t>
      </w:r>
      <w:r w:rsidRPr="00C07073">
        <w:rPr>
          <w:color w:val="000000"/>
          <w:sz w:val="24"/>
          <w:szCs w:val="24"/>
          <w:lang w:val="ru-RU"/>
        </w:rPr>
        <w:t>ы с</w:t>
      </w:r>
      <w:r w:rsidRPr="00C07073">
        <w:rPr>
          <w:color w:val="000000"/>
          <w:spacing w:val="4"/>
          <w:sz w:val="24"/>
          <w:szCs w:val="24"/>
          <w:lang w:val="ru-RU"/>
        </w:rPr>
        <w:t>л</w:t>
      </w:r>
      <w:r w:rsidRPr="00C07073">
        <w:rPr>
          <w:color w:val="000000"/>
          <w:spacing w:val="-4"/>
          <w:sz w:val="24"/>
          <w:szCs w:val="24"/>
          <w:lang w:val="ru-RU"/>
        </w:rPr>
        <w:t>у</w:t>
      </w:r>
      <w:r w:rsidRPr="00C07073">
        <w:rPr>
          <w:color w:val="000000"/>
          <w:sz w:val="24"/>
          <w:szCs w:val="24"/>
          <w:lang w:val="ru-RU"/>
        </w:rPr>
        <w:t>жбы</w:t>
      </w:r>
      <w:r w:rsidRPr="00C07073">
        <w:rPr>
          <w:color w:val="000000"/>
          <w:spacing w:val="2"/>
          <w:sz w:val="24"/>
          <w:szCs w:val="24"/>
          <w:lang w:val="ru-RU"/>
        </w:rPr>
        <w:t xml:space="preserve"> </w:t>
      </w:r>
      <w:r>
        <w:rPr>
          <w:color w:val="000000"/>
          <w:sz w:val="24"/>
          <w:szCs w:val="24"/>
        </w:rPr>
        <w:t>TC</w:t>
      </w:r>
      <w:r>
        <w:rPr>
          <w:color w:val="000000"/>
          <w:spacing w:val="1"/>
          <w:sz w:val="24"/>
          <w:szCs w:val="24"/>
        </w:rPr>
        <w:t>P</w:t>
      </w:r>
      <w:r w:rsidRPr="00C07073">
        <w:rPr>
          <w:color w:val="000000"/>
          <w:spacing w:val="3"/>
          <w:sz w:val="24"/>
          <w:szCs w:val="24"/>
          <w:lang w:val="ru-RU"/>
        </w:rPr>
        <w:t>/</w:t>
      </w:r>
      <w:r>
        <w:rPr>
          <w:color w:val="000000"/>
          <w:spacing w:val="-4"/>
          <w:sz w:val="24"/>
          <w:szCs w:val="24"/>
        </w:rPr>
        <w:t>I</w:t>
      </w:r>
      <w:r>
        <w:rPr>
          <w:color w:val="000000"/>
          <w:sz w:val="24"/>
          <w:szCs w:val="24"/>
        </w:rPr>
        <w:t>P</w:t>
      </w:r>
      <w:r w:rsidRPr="00C07073">
        <w:rPr>
          <w:color w:val="000000"/>
          <w:sz w:val="24"/>
          <w:szCs w:val="24"/>
          <w:lang w:val="ru-RU"/>
        </w:rPr>
        <w:t>,</w:t>
      </w:r>
      <w:r w:rsidRPr="00C07073">
        <w:rPr>
          <w:color w:val="000000"/>
          <w:spacing w:val="1"/>
          <w:sz w:val="24"/>
          <w:szCs w:val="24"/>
          <w:lang w:val="ru-RU"/>
        </w:rPr>
        <w:t xml:space="preserve"> к</w:t>
      </w:r>
      <w:r w:rsidRPr="00C07073">
        <w:rPr>
          <w:color w:val="000000"/>
          <w:sz w:val="24"/>
          <w:szCs w:val="24"/>
          <w:lang w:val="ru-RU"/>
        </w:rPr>
        <w:t>оторые можно</w:t>
      </w:r>
      <w:r w:rsidRPr="00C07073">
        <w:rPr>
          <w:color w:val="000000"/>
          <w:spacing w:val="1"/>
          <w:sz w:val="24"/>
          <w:szCs w:val="24"/>
          <w:lang w:val="ru-RU"/>
        </w:rPr>
        <w:t xml:space="preserve"> </w:t>
      </w:r>
      <w:r w:rsidRPr="00C07073">
        <w:rPr>
          <w:color w:val="000000"/>
          <w:sz w:val="24"/>
          <w:szCs w:val="24"/>
          <w:lang w:val="ru-RU"/>
        </w:rPr>
        <w:t>от</w:t>
      </w:r>
      <w:r w:rsidRPr="00C07073">
        <w:rPr>
          <w:color w:val="000000"/>
          <w:spacing w:val="1"/>
          <w:sz w:val="24"/>
          <w:szCs w:val="24"/>
          <w:lang w:val="ru-RU"/>
        </w:rPr>
        <w:t>к</w:t>
      </w:r>
      <w:r w:rsidRPr="00C07073">
        <w:rPr>
          <w:color w:val="000000"/>
          <w:sz w:val="24"/>
          <w:szCs w:val="24"/>
          <w:lang w:val="ru-RU"/>
        </w:rPr>
        <w:t>л</w:t>
      </w:r>
      <w:r w:rsidRPr="00C07073">
        <w:rPr>
          <w:color w:val="000000"/>
          <w:spacing w:val="1"/>
          <w:sz w:val="24"/>
          <w:szCs w:val="24"/>
          <w:lang w:val="ru-RU"/>
        </w:rPr>
        <w:t>ю</w:t>
      </w:r>
      <w:r w:rsidRPr="00C07073">
        <w:rPr>
          <w:color w:val="000000"/>
          <w:sz w:val="24"/>
          <w:szCs w:val="24"/>
          <w:lang w:val="ru-RU"/>
        </w:rPr>
        <w:t>ч</w:t>
      </w:r>
      <w:r w:rsidRPr="00C07073">
        <w:rPr>
          <w:color w:val="000000"/>
          <w:spacing w:val="-1"/>
          <w:sz w:val="24"/>
          <w:szCs w:val="24"/>
          <w:lang w:val="ru-RU"/>
        </w:rPr>
        <w:t>и</w:t>
      </w:r>
      <w:r w:rsidRPr="00C07073">
        <w:rPr>
          <w:color w:val="000000"/>
          <w:sz w:val="24"/>
          <w:szCs w:val="24"/>
          <w:lang w:val="ru-RU"/>
        </w:rPr>
        <w:t>т</w:t>
      </w:r>
      <w:r w:rsidRPr="00C07073">
        <w:rPr>
          <w:color w:val="000000"/>
          <w:spacing w:val="1"/>
          <w:sz w:val="24"/>
          <w:szCs w:val="24"/>
          <w:lang w:val="ru-RU"/>
        </w:rPr>
        <w:t>ь</w:t>
      </w:r>
      <w:r w:rsidRPr="00C07073">
        <w:rPr>
          <w:color w:val="000000"/>
          <w:sz w:val="24"/>
          <w:szCs w:val="24"/>
          <w:lang w:val="ru-RU"/>
        </w:rPr>
        <w:t>:</w:t>
      </w:r>
    </w:p>
    <w:p w:rsidR="00C07073" w:rsidRPr="00C07073" w:rsidRDefault="00C07073" w:rsidP="00C07073">
      <w:pPr>
        <w:ind w:left="708" w:right="-20"/>
        <w:rPr>
          <w:color w:val="000000"/>
          <w:sz w:val="24"/>
          <w:szCs w:val="24"/>
          <w:lang w:val="ru-RU"/>
        </w:rPr>
      </w:pPr>
      <w:r w:rsidRPr="00C07073">
        <w:rPr>
          <w:color w:val="000000"/>
          <w:sz w:val="24"/>
          <w:szCs w:val="24"/>
          <w:lang w:val="ru-RU"/>
        </w:rPr>
        <w:t>·</w:t>
      </w:r>
      <w:r w:rsidRPr="00C07073">
        <w:rPr>
          <w:color w:val="000000"/>
          <w:spacing w:val="59"/>
          <w:sz w:val="24"/>
          <w:szCs w:val="24"/>
          <w:lang w:val="ru-RU"/>
        </w:rPr>
        <w:t xml:space="preserve"> </w:t>
      </w:r>
      <w:r>
        <w:rPr>
          <w:color w:val="000000"/>
          <w:sz w:val="24"/>
          <w:szCs w:val="24"/>
        </w:rPr>
        <w:t>finger</w:t>
      </w:r>
      <w:r w:rsidRPr="00C07073">
        <w:rPr>
          <w:color w:val="000000"/>
          <w:spacing w:val="-1"/>
          <w:sz w:val="24"/>
          <w:szCs w:val="24"/>
          <w:lang w:val="ru-RU"/>
        </w:rPr>
        <w:t xml:space="preserve"> </w:t>
      </w:r>
      <w:r w:rsidRPr="00C07073">
        <w:rPr>
          <w:color w:val="000000"/>
          <w:sz w:val="24"/>
          <w:szCs w:val="24"/>
          <w:lang w:val="ru-RU"/>
        </w:rPr>
        <w:t>— по</w:t>
      </w:r>
      <w:r w:rsidRPr="00C07073">
        <w:rPr>
          <w:color w:val="000000"/>
          <w:spacing w:val="5"/>
          <w:sz w:val="24"/>
          <w:szCs w:val="24"/>
          <w:lang w:val="ru-RU"/>
        </w:rPr>
        <w:t>л</w:t>
      </w:r>
      <w:r w:rsidRPr="00C07073">
        <w:rPr>
          <w:color w:val="000000"/>
          <w:spacing w:val="-4"/>
          <w:sz w:val="24"/>
          <w:szCs w:val="24"/>
          <w:lang w:val="ru-RU"/>
        </w:rPr>
        <w:t>у</w:t>
      </w:r>
      <w:r w:rsidRPr="00C07073">
        <w:rPr>
          <w:color w:val="000000"/>
          <w:sz w:val="24"/>
          <w:szCs w:val="24"/>
          <w:lang w:val="ru-RU"/>
        </w:rPr>
        <w:t>ч</w:t>
      </w:r>
      <w:r w:rsidRPr="00C07073">
        <w:rPr>
          <w:color w:val="000000"/>
          <w:spacing w:val="-1"/>
          <w:sz w:val="24"/>
          <w:szCs w:val="24"/>
          <w:lang w:val="ru-RU"/>
        </w:rPr>
        <w:t>е</w:t>
      </w:r>
      <w:r w:rsidRPr="00C07073">
        <w:rPr>
          <w:color w:val="000000"/>
          <w:sz w:val="24"/>
          <w:szCs w:val="24"/>
          <w:lang w:val="ru-RU"/>
        </w:rPr>
        <w:t>н</w:t>
      </w:r>
      <w:r w:rsidRPr="00C07073">
        <w:rPr>
          <w:color w:val="000000"/>
          <w:spacing w:val="1"/>
          <w:sz w:val="24"/>
          <w:szCs w:val="24"/>
          <w:lang w:val="ru-RU"/>
        </w:rPr>
        <w:t>и</w:t>
      </w:r>
      <w:r w:rsidRPr="00C07073">
        <w:rPr>
          <w:color w:val="000000"/>
          <w:sz w:val="24"/>
          <w:szCs w:val="24"/>
          <w:lang w:val="ru-RU"/>
        </w:rPr>
        <w:t>е</w:t>
      </w:r>
      <w:r w:rsidRPr="00C07073">
        <w:rPr>
          <w:color w:val="000000"/>
          <w:spacing w:val="1"/>
          <w:sz w:val="24"/>
          <w:szCs w:val="24"/>
          <w:lang w:val="ru-RU"/>
        </w:rPr>
        <w:t xml:space="preserve"> ин</w:t>
      </w:r>
      <w:r w:rsidRPr="00C07073">
        <w:rPr>
          <w:color w:val="000000"/>
          <w:sz w:val="24"/>
          <w:szCs w:val="24"/>
          <w:lang w:val="ru-RU"/>
        </w:rPr>
        <w:t>формац</w:t>
      </w:r>
      <w:r w:rsidRPr="00C07073">
        <w:rPr>
          <w:color w:val="000000"/>
          <w:spacing w:val="1"/>
          <w:sz w:val="24"/>
          <w:szCs w:val="24"/>
          <w:lang w:val="ru-RU"/>
        </w:rPr>
        <w:t>и</w:t>
      </w:r>
      <w:r w:rsidRPr="00C07073">
        <w:rPr>
          <w:color w:val="000000"/>
          <w:sz w:val="24"/>
          <w:szCs w:val="24"/>
          <w:lang w:val="ru-RU"/>
        </w:rPr>
        <w:t>и</w:t>
      </w:r>
      <w:r w:rsidRPr="00C07073">
        <w:rPr>
          <w:color w:val="000000"/>
          <w:spacing w:val="2"/>
          <w:sz w:val="24"/>
          <w:szCs w:val="24"/>
          <w:lang w:val="ru-RU"/>
        </w:rPr>
        <w:t xml:space="preserve"> </w:t>
      </w:r>
      <w:r w:rsidRPr="00C07073">
        <w:rPr>
          <w:color w:val="000000"/>
          <w:sz w:val="24"/>
          <w:szCs w:val="24"/>
          <w:lang w:val="ru-RU"/>
        </w:rPr>
        <w:t>о</w:t>
      </w:r>
      <w:r w:rsidRPr="00C07073">
        <w:rPr>
          <w:color w:val="000000"/>
          <w:spacing w:val="-1"/>
          <w:sz w:val="24"/>
          <w:szCs w:val="24"/>
          <w:lang w:val="ru-RU"/>
        </w:rPr>
        <w:t xml:space="preserve"> </w:t>
      </w:r>
      <w:r w:rsidRPr="00C07073">
        <w:rPr>
          <w:color w:val="000000"/>
          <w:sz w:val="24"/>
          <w:szCs w:val="24"/>
          <w:lang w:val="ru-RU"/>
        </w:rPr>
        <w:t>пользов</w:t>
      </w:r>
      <w:r w:rsidRPr="00C07073">
        <w:rPr>
          <w:color w:val="000000"/>
          <w:spacing w:val="-1"/>
          <w:sz w:val="24"/>
          <w:szCs w:val="24"/>
          <w:lang w:val="ru-RU"/>
        </w:rPr>
        <w:t>ате</w:t>
      </w:r>
      <w:r w:rsidRPr="00C07073">
        <w:rPr>
          <w:color w:val="000000"/>
          <w:sz w:val="24"/>
          <w:szCs w:val="24"/>
          <w:lang w:val="ru-RU"/>
        </w:rPr>
        <w:t>лях</w:t>
      </w:r>
    </w:p>
    <w:p w:rsidR="00C07073" w:rsidRPr="00C07073" w:rsidRDefault="00C07073" w:rsidP="00C07073">
      <w:pPr>
        <w:ind w:left="708" w:right="1661"/>
        <w:rPr>
          <w:color w:val="000000"/>
          <w:sz w:val="24"/>
          <w:szCs w:val="24"/>
          <w:lang w:val="ru-RU"/>
        </w:rPr>
      </w:pPr>
      <w:r w:rsidRPr="00C07073">
        <w:rPr>
          <w:color w:val="000000"/>
          <w:sz w:val="24"/>
          <w:szCs w:val="24"/>
          <w:lang w:val="ru-RU"/>
        </w:rPr>
        <w:t>·</w:t>
      </w:r>
      <w:r w:rsidRPr="00C07073">
        <w:rPr>
          <w:color w:val="000000"/>
          <w:spacing w:val="59"/>
          <w:sz w:val="24"/>
          <w:szCs w:val="24"/>
          <w:lang w:val="ru-RU"/>
        </w:rPr>
        <w:t xml:space="preserve"> </w:t>
      </w:r>
      <w:r>
        <w:rPr>
          <w:color w:val="000000"/>
          <w:sz w:val="24"/>
          <w:szCs w:val="24"/>
        </w:rPr>
        <w:t>talk</w:t>
      </w:r>
      <w:r w:rsidRPr="00C07073">
        <w:rPr>
          <w:color w:val="000000"/>
          <w:sz w:val="24"/>
          <w:szCs w:val="24"/>
          <w:lang w:val="ru-RU"/>
        </w:rPr>
        <w:t>— возможность</w:t>
      </w:r>
      <w:r w:rsidRPr="00C07073">
        <w:rPr>
          <w:color w:val="000000"/>
          <w:spacing w:val="3"/>
          <w:sz w:val="24"/>
          <w:szCs w:val="24"/>
          <w:lang w:val="ru-RU"/>
        </w:rPr>
        <w:t xml:space="preserve"> </w:t>
      </w:r>
      <w:r w:rsidRPr="00C07073">
        <w:rPr>
          <w:color w:val="000000"/>
          <w:sz w:val="24"/>
          <w:szCs w:val="24"/>
          <w:lang w:val="ru-RU"/>
        </w:rPr>
        <w:t>обмена дан</w:t>
      </w:r>
      <w:r w:rsidRPr="00C07073">
        <w:rPr>
          <w:color w:val="000000"/>
          <w:spacing w:val="1"/>
          <w:sz w:val="24"/>
          <w:szCs w:val="24"/>
          <w:lang w:val="ru-RU"/>
        </w:rPr>
        <w:t>н</w:t>
      </w:r>
      <w:r w:rsidRPr="00C07073">
        <w:rPr>
          <w:color w:val="000000"/>
          <w:sz w:val="24"/>
          <w:szCs w:val="24"/>
          <w:lang w:val="ru-RU"/>
        </w:rPr>
        <w:t>ыми</w:t>
      </w:r>
      <w:r w:rsidRPr="00C07073">
        <w:rPr>
          <w:color w:val="000000"/>
          <w:spacing w:val="1"/>
          <w:sz w:val="24"/>
          <w:szCs w:val="24"/>
          <w:lang w:val="ru-RU"/>
        </w:rPr>
        <w:t xml:space="preserve"> п</w:t>
      </w:r>
      <w:r w:rsidRPr="00C07073">
        <w:rPr>
          <w:color w:val="000000"/>
          <w:sz w:val="24"/>
          <w:szCs w:val="24"/>
          <w:lang w:val="ru-RU"/>
        </w:rPr>
        <w:t xml:space="preserve">о сети </w:t>
      </w:r>
      <w:r w:rsidRPr="00C07073">
        <w:rPr>
          <w:color w:val="000000"/>
          <w:spacing w:val="-1"/>
          <w:sz w:val="24"/>
          <w:szCs w:val="24"/>
          <w:lang w:val="ru-RU"/>
        </w:rPr>
        <w:t>ме</w:t>
      </w:r>
      <w:r w:rsidRPr="00C07073">
        <w:rPr>
          <w:color w:val="000000"/>
          <w:sz w:val="24"/>
          <w:szCs w:val="24"/>
          <w:lang w:val="ru-RU"/>
        </w:rPr>
        <w:t>ж</w:t>
      </w:r>
      <w:r w:rsidRPr="00C07073">
        <w:rPr>
          <w:color w:val="000000"/>
          <w:spacing w:val="4"/>
          <w:sz w:val="24"/>
          <w:szCs w:val="24"/>
          <w:lang w:val="ru-RU"/>
        </w:rPr>
        <w:t>д</w:t>
      </w:r>
      <w:r w:rsidRPr="00C07073">
        <w:rPr>
          <w:color w:val="000000"/>
          <w:sz w:val="24"/>
          <w:szCs w:val="24"/>
          <w:lang w:val="ru-RU"/>
        </w:rPr>
        <w:t>у</w:t>
      </w:r>
      <w:r w:rsidRPr="00C07073">
        <w:rPr>
          <w:color w:val="000000"/>
          <w:spacing w:val="-3"/>
          <w:sz w:val="24"/>
          <w:szCs w:val="24"/>
          <w:lang w:val="ru-RU"/>
        </w:rPr>
        <w:t xml:space="preserve"> </w:t>
      </w:r>
      <w:r w:rsidRPr="00C07073">
        <w:rPr>
          <w:color w:val="000000"/>
          <w:sz w:val="24"/>
          <w:szCs w:val="24"/>
          <w:lang w:val="ru-RU"/>
        </w:rPr>
        <w:t>пол</w:t>
      </w:r>
      <w:r w:rsidRPr="00C07073">
        <w:rPr>
          <w:color w:val="000000"/>
          <w:spacing w:val="1"/>
          <w:sz w:val="24"/>
          <w:szCs w:val="24"/>
          <w:lang w:val="ru-RU"/>
        </w:rPr>
        <w:t>ьз</w:t>
      </w:r>
      <w:r w:rsidRPr="00C07073">
        <w:rPr>
          <w:color w:val="000000"/>
          <w:sz w:val="24"/>
          <w:szCs w:val="24"/>
          <w:lang w:val="ru-RU"/>
        </w:rPr>
        <w:t>ов</w:t>
      </w:r>
      <w:r w:rsidRPr="00C07073">
        <w:rPr>
          <w:color w:val="000000"/>
          <w:spacing w:val="-1"/>
          <w:sz w:val="24"/>
          <w:szCs w:val="24"/>
          <w:lang w:val="ru-RU"/>
        </w:rPr>
        <w:t>а</w:t>
      </w:r>
      <w:r w:rsidRPr="00C07073">
        <w:rPr>
          <w:color w:val="000000"/>
          <w:sz w:val="24"/>
          <w:szCs w:val="24"/>
          <w:lang w:val="ru-RU"/>
        </w:rPr>
        <w:t>телями ·</w:t>
      </w:r>
      <w:r w:rsidRPr="00C07073">
        <w:rPr>
          <w:color w:val="000000"/>
          <w:spacing w:val="59"/>
          <w:sz w:val="24"/>
          <w:szCs w:val="24"/>
          <w:lang w:val="ru-RU"/>
        </w:rPr>
        <w:t xml:space="preserve"> </w:t>
      </w:r>
      <w:r>
        <w:rPr>
          <w:color w:val="000000"/>
          <w:sz w:val="24"/>
          <w:szCs w:val="24"/>
        </w:rPr>
        <w:t>bootp</w:t>
      </w:r>
      <w:r w:rsidRPr="00C07073">
        <w:rPr>
          <w:color w:val="000000"/>
          <w:spacing w:val="1"/>
          <w:sz w:val="24"/>
          <w:szCs w:val="24"/>
          <w:lang w:val="ru-RU"/>
        </w:rPr>
        <w:t xml:space="preserve"> </w:t>
      </w:r>
      <w:r w:rsidRPr="00C07073">
        <w:rPr>
          <w:color w:val="000000"/>
          <w:sz w:val="24"/>
          <w:szCs w:val="24"/>
          <w:lang w:val="ru-RU"/>
        </w:rPr>
        <w:t>— предоставле</w:t>
      </w:r>
      <w:r w:rsidRPr="00C07073">
        <w:rPr>
          <w:color w:val="000000"/>
          <w:spacing w:val="1"/>
          <w:sz w:val="24"/>
          <w:szCs w:val="24"/>
          <w:lang w:val="ru-RU"/>
        </w:rPr>
        <w:t>ни</w:t>
      </w:r>
      <w:r w:rsidRPr="00C07073">
        <w:rPr>
          <w:color w:val="000000"/>
          <w:sz w:val="24"/>
          <w:szCs w:val="24"/>
          <w:lang w:val="ru-RU"/>
        </w:rPr>
        <w:t xml:space="preserve">е </w:t>
      </w:r>
      <w:r w:rsidRPr="00C07073">
        <w:rPr>
          <w:color w:val="000000"/>
          <w:spacing w:val="1"/>
          <w:sz w:val="24"/>
          <w:szCs w:val="24"/>
          <w:lang w:val="ru-RU"/>
        </w:rPr>
        <w:t>к</w:t>
      </w:r>
      <w:r w:rsidRPr="00C07073">
        <w:rPr>
          <w:color w:val="000000"/>
          <w:sz w:val="24"/>
          <w:szCs w:val="24"/>
          <w:lang w:val="ru-RU"/>
        </w:rPr>
        <w:t xml:space="preserve">лиентам </w:t>
      </w:r>
      <w:r w:rsidRPr="00C07073">
        <w:rPr>
          <w:color w:val="000000"/>
          <w:spacing w:val="1"/>
          <w:sz w:val="24"/>
          <w:szCs w:val="24"/>
          <w:lang w:val="ru-RU"/>
        </w:rPr>
        <w:t>ин</w:t>
      </w:r>
      <w:r w:rsidRPr="00C07073">
        <w:rPr>
          <w:color w:val="000000"/>
          <w:sz w:val="24"/>
          <w:szCs w:val="24"/>
          <w:lang w:val="ru-RU"/>
        </w:rPr>
        <w:t>ф</w:t>
      </w:r>
      <w:r w:rsidRPr="00C07073">
        <w:rPr>
          <w:color w:val="000000"/>
          <w:spacing w:val="1"/>
          <w:sz w:val="24"/>
          <w:szCs w:val="24"/>
          <w:lang w:val="ru-RU"/>
        </w:rPr>
        <w:t>о</w:t>
      </w:r>
      <w:r w:rsidRPr="00C07073">
        <w:rPr>
          <w:color w:val="000000"/>
          <w:sz w:val="24"/>
          <w:szCs w:val="24"/>
          <w:lang w:val="ru-RU"/>
        </w:rPr>
        <w:t>рм</w:t>
      </w:r>
      <w:r w:rsidRPr="00C07073">
        <w:rPr>
          <w:color w:val="000000"/>
          <w:spacing w:val="-3"/>
          <w:sz w:val="24"/>
          <w:szCs w:val="24"/>
          <w:lang w:val="ru-RU"/>
        </w:rPr>
        <w:t>а</w:t>
      </w:r>
      <w:r w:rsidRPr="00C07073">
        <w:rPr>
          <w:color w:val="000000"/>
          <w:spacing w:val="1"/>
          <w:sz w:val="24"/>
          <w:szCs w:val="24"/>
          <w:lang w:val="ru-RU"/>
        </w:rPr>
        <w:t>ци</w:t>
      </w:r>
      <w:r w:rsidRPr="00C07073">
        <w:rPr>
          <w:color w:val="000000"/>
          <w:sz w:val="24"/>
          <w:szCs w:val="24"/>
          <w:lang w:val="ru-RU"/>
        </w:rPr>
        <w:t>и</w:t>
      </w:r>
      <w:r w:rsidRPr="00C07073">
        <w:rPr>
          <w:color w:val="000000"/>
          <w:spacing w:val="1"/>
          <w:sz w:val="24"/>
          <w:szCs w:val="24"/>
          <w:lang w:val="ru-RU"/>
        </w:rPr>
        <w:t xml:space="preserve"> </w:t>
      </w:r>
      <w:r w:rsidRPr="00C07073">
        <w:rPr>
          <w:color w:val="000000"/>
          <w:sz w:val="24"/>
          <w:szCs w:val="24"/>
          <w:lang w:val="ru-RU"/>
        </w:rPr>
        <w:t>о сети</w:t>
      </w:r>
    </w:p>
    <w:p w:rsidR="00C07073" w:rsidRPr="00C07073" w:rsidRDefault="00C07073" w:rsidP="00C07073">
      <w:pPr>
        <w:ind w:left="708" w:right="-20"/>
        <w:rPr>
          <w:color w:val="000000"/>
          <w:sz w:val="24"/>
          <w:szCs w:val="24"/>
          <w:lang w:val="ru-RU"/>
        </w:rPr>
      </w:pPr>
      <w:r w:rsidRPr="00C07073">
        <w:rPr>
          <w:color w:val="000000"/>
          <w:sz w:val="24"/>
          <w:szCs w:val="24"/>
          <w:lang w:val="ru-RU"/>
        </w:rPr>
        <w:t>·</w:t>
      </w:r>
      <w:r w:rsidRPr="00C07073">
        <w:rPr>
          <w:color w:val="000000"/>
          <w:spacing w:val="59"/>
          <w:sz w:val="24"/>
          <w:szCs w:val="24"/>
          <w:lang w:val="ru-RU"/>
        </w:rPr>
        <w:t xml:space="preserve"> </w:t>
      </w:r>
      <w:r>
        <w:rPr>
          <w:color w:val="000000"/>
          <w:spacing w:val="2"/>
          <w:sz w:val="24"/>
          <w:szCs w:val="24"/>
        </w:rPr>
        <w:t>s</w:t>
      </w:r>
      <w:r>
        <w:rPr>
          <w:color w:val="000000"/>
          <w:spacing w:val="-4"/>
          <w:sz w:val="24"/>
          <w:szCs w:val="24"/>
        </w:rPr>
        <w:t>y</w:t>
      </w:r>
      <w:r>
        <w:rPr>
          <w:color w:val="000000"/>
          <w:sz w:val="24"/>
          <w:szCs w:val="24"/>
        </w:rPr>
        <w:t>stat</w:t>
      </w:r>
      <w:r w:rsidRPr="00C07073">
        <w:rPr>
          <w:color w:val="000000"/>
          <w:spacing w:val="1"/>
          <w:sz w:val="24"/>
          <w:szCs w:val="24"/>
          <w:lang w:val="ru-RU"/>
        </w:rPr>
        <w:t xml:space="preserve"> </w:t>
      </w:r>
      <w:r w:rsidRPr="00C07073">
        <w:rPr>
          <w:color w:val="000000"/>
          <w:sz w:val="24"/>
          <w:szCs w:val="24"/>
          <w:lang w:val="ru-RU"/>
        </w:rPr>
        <w:t xml:space="preserve">— </w:t>
      </w:r>
      <w:r w:rsidRPr="00C07073">
        <w:rPr>
          <w:color w:val="000000"/>
          <w:spacing w:val="1"/>
          <w:sz w:val="24"/>
          <w:szCs w:val="24"/>
          <w:lang w:val="ru-RU"/>
        </w:rPr>
        <w:t>п</w:t>
      </w:r>
      <w:r w:rsidRPr="00C07073">
        <w:rPr>
          <w:color w:val="000000"/>
          <w:sz w:val="24"/>
          <w:szCs w:val="24"/>
          <w:lang w:val="ru-RU"/>
        </w:rPr>
        <w:t>о</w:t>
      </w:r>
      <w:r w:rsidRPr="00C07073">
        <w:rPr>
          <w:color w:val="000000"/>
          <w:spacing w:val="4"/>
          <w:sz w:val="24"/>
          <w:szCs w:val="24"/>
          <w:lang w:val="ru-RU"/>
        </w:rPr>
        <w:t>л</w:t>
      </w:r>
      <w:r w:rsidRPr="00C07073">
        <w:rPr>
          <w:color w:val="000000"/>
          <w:spacing w:val="-2"/>
          <w:sz w:val="24"/>
          <w:szCs w:val="24"/>
          <w:lang w:val="ru-RU"/>
        </w:rPr>
        <w:t>у</w:t>
      </w:r>
      <w:r w:rsidRPr="00C07073">
        <w:rPr>
          <w:color w:val="000000"/>
          <w:spacing w:val="-1"/>
          <w:sz w:val="24"/>
          <w:szCs w:val="24"/>
          <w:lang w:val="ru-RU"/>
        </w:rPr>
        <w:t>че</w:t>
      </w:r>
      <w:r w:rsidRPr="00C07073">
        <w:rPr>
          <w:color w:val="000000"/>
          <w:sz w:val="24"/>
          <w:szCs w:val="24"/>
          <w:lang w:val="ru-RU"/>
        </w:rPr>
        <w:t xml:space="preserve">ние </w:t>
      </w:r>
      <w:r w:rsidRPr="00C07073">
        <w:rPr>
          <w:color w:val="000000"/>
          <w:spacing w:val="1"/>
          <w:sz w:val="24"/>
          <w:szCs w:val="24"/>
          <w:lang w:val="ru-RU"/>
        </w:rPr>
        <w:t>ин</w:t>
      </w:r>
      <w:r w:rsidRPr="00C07073">
        <w:rPr>
          <w:color w:val="000000"/>
          <w:sz w:val="24"/>
          <w:szCs w:val="24"/>
          <w:lang w:val="ru-RU"/>
        </w:rPr>
        <w:t>формации</w:t>
      </w:r>
      <w:r w:rsidRPr="00C07073">
        <w:rPr>
          <w:color w:val="000000"/>
          <w:spacing w:val="3"/>
          <w:sz w:val="24"/>
          <w:szCs w:val="24"/>
          <w:lang w:val="ru-RU"/>
        </w:rPr>
        <w:t xml:space="preserve"> </w:t>
      </w:r>
      <w:r w:rsidRPr="00C07073">
        <w:rPr>
          <w:color w:val="000000"/>
          <w:sz w:val="24"/>
          <w:szCs w:val="24"/>
          <w:lang w:val="ru-RU"/>
        </w:rPr>
        <w:t xml:space="preserve">о </w:t>
      </w:r>
      <w:r w:rsidRPr="00C07073">
        <w:rPr>
          <w:color w:val="000000"/>
          <w:spacing w:val="-3"/>
          <w:sz w:val="24"/>
          <w:szCs w:val="24"/>
          <w:lang w:val="ru-RU"/>
        </w:rPr>
        <w:t>с</w:t>
      </w:r>
      <w:r w:rsidRPr="00C07073">
        <w:rPr>
          <w:color w:val="000000"/>
          <w:sz w:val="24"/>
          <w:szCs w:val="24"/>
          <w:lang w:val="ru-RU"/>
        </w:rPr>
        <w:t>истеме</w:t>
      </w:r>
    </w:p>
    <w:p w:rsidR="00C07073" w:rsidRPr="00C07073" w:rsidRDefault="00C07073" w:rsidP="00C07073">
      <w:pPr>
        <w:ind w:left="708" w:right="-20"/>
        <w:rPr>
          <w:color w:val="000000"/>
          <w:sz w:val="24"/>
          <w:szCs w:val="24"/>
          <w:lang w:val="ru-RU"/>
        </w:rPr>
      </w:pPr>
      <w:r w:rsidRPr="00C07073">
        <w:rPr>
          <w:color w:val="000000"/>
          <w:sz w:val="24"/>
          <w:szCs w:val="24"/>
          <w:lang w:val="ru-RU"/>
        </w:rPr>
        <w:t>·</w:t>
      </w:r>
      <w:r w:rsidRPr="00C07073">
        <w:rPr>
          <w:color w:val="000000"/>
          <w:spacing w:val="59"/>
          <w:sz w:val="24"/>
          <w:szCs w:val="24"/>
          <w:lang w:val="ru-RU"/>
        </w:rPr>
        <w:t xml:space="preserve"> </w:t>
      </w:r>
      <w:r>
        <w:rPr>
          <w:color w:val="000000"/>
          <w:sz w:val="24"/>
          <w:szCs w:val="24"/>
        </w:rPr>
        <w:t>netstat</w:t>
      </w:r>
      <w:r w:rsidRPr="00C07073">
        <w:rPr>
          <w:color w:val="000000"/>
          <w:sz w:val="24"/>
          <w:szCs w:val="24"/>
          <w:lang w:val="ru-RU"/>
        </w:rPr>
        <w:t xml:space="preserve"> — </w:t>
      </w:r>
      <w:r w:rsidRPr="00C07073">
        <w:rPr>
          <w:color w:val="000000"/>
          <w:spacing w:val="1"/>
          <w:sz w:val="24"/>
          <w:szCs w:val="24"/>
          <w:lang w:val="ru-RU"/>
        </w:rPr>
        <w:t>п</w:t>
      </w:r>
      <w:r w:rsidRPr="00C07073">
        <w:rPr>
          <w:color w:val="000000"/>
          <w:sz w:val="24"/>
          <w:szCs w:val="24"/>
          <w:lang w:val="ru-RU"/>
        </w:rPr>
        <w:t>о</w:t>
      </w:r>
      <w:r w:rsidRPr="00C07073">
        <w:rPr>
          <w:color w:val="000000"/>
          <w:spacing w:val="2"/>
          <w:sz w:val="24"/>
          <w:szCs w:val="24"/>
          <w:lang w:val="ru-RU"/>
        </w:rPr>
        <w:t>л</w:t>
      </w:r>
      <w:r w:rsidRPr="00C07073">
        <w:rPr>
          <w:color w:val="000000"/>
          <w:spacing w:val="-4"/>
          <w:sz w:val="24"/>
          <w:szCs w:val="24"/>
          <w:lang w:val="ru-RU"/>
        </w:rPr>
        <w:t>у</w:t>
      </w:r>
      <w:r w:rsidRPr="00C07073">
        <w:rPr>
          <w:color w:val="000000"/>
          <w:sz w:val="24"/>
          <w:szCs w:val="24"/>
          <w:lang w:val="ru-RU"/>
        </w:rPr>
        <w:t>ч</w:t>
      </w:r>
      <w:r w:rsidRPr="00C07073">
        <w:rPr>
          <w:color w:val="000000"/>
          <w:spacing w:val="-1"/>
          <w:sz w:val="24"/>
          <w:szCs w:val="24"/>
          <w:lang w:val="ru-RU"/>
        </w:rPr>
        <w:t>е</w:t>
      </w:r>
      <w:r w:rsidRPr="00C07073">
        <w:rPr>
          <w:color w:val="000000"/>
          <w:sz w:val="24"/>
          <w:szCs w:val="24"/>
          <w:lang w:val="ru-RU"/>
        </w:rPr>
        <w:t>н</w:t>
      </w:r>
      <w:r w:rsidRPr="00C07073">
        <w:rPr>
          <w:color w:val="000000"/>
          <w:spacing w:val="1"/>
          <w:sz w:val="24"/>
          <w:szCs w:val="24"/>
          <w:lang w:val="ru-RU"/>
        </w:rPr>
        <w:t>и</w:t>
      </w:r>
      <w:r w:rsidRPr="00C07073">
        <w:rPr>
          <w:color w:val="000000"/>
          <w:sz w:val="24"/>
          <w:szCs w:val="24"/>
          <w:lang w:val="ru-RU"/>
        </w:rPr>
        <w:t>е</w:t>
      </w:r>
      <w:r w:rsidRPr="00C07073">
        <w:rPr>
          <w:color w:val="000000"/>
          <w:spacing w:val="1"/>
          <w:sz w:val="24"/>
          <w:szCs w:val="24"/>
          <w:lang w:val="ru-RU"/>
        </w:rPr>
        <w:t xml:space="preserve"> ин</w:t>
      </w:r>
      <w:r w:rsidRPr="00C07073">
        <w:rPr>
          <w:color w:val="000000"/>
          <w:sz w:val="24"/>
          <w:szCs w:val="24"/>
          <w:lang w:val="ru-RU"/>
        </w:rPr>
        <w:t>формац</w:t>
      </w:r>
      <w:r w:rsidRPr="00C07073">
        <w:rPr>
          <w:color w:val="000000"/>
          <w:spacing w:val="1"/>
          <w:sz w:val="24"/>
          <w:szCs w:val="24"/>
          <w:lang w:val="ru-RU"/>
        </w:rPr>
        <w:t>и</w:t>
      </w:r>
      <w:r w:rsidRPr="00C07073">
        <w:rPr>
          <w:color w:val="000000"/>
          <w:sz w:val="24"/>
          <w:szCs w:val="24"/>
          <w:lang w:val="ru-RU"/>
        </w:rPr>
        <w:t>и</w:t>
      </w:r>
      <w:r w:rsidRPr="00C07073">
        <w:rPr>
          <w:color w:val="000000"/>
          <w:spacing w:val="2"/>
          <w:sz w:val="24"/>
          <w:szCs w:val="24"/>
          <w:lang w:val="ru-RU"/>
        </w:rPr>
        <w:t xml:space="preserve"> </w:t>
      </w:r>
      <w:r w:rsidRPr="00C07073">
        <w:rPr>
          <w:color w:val="000000"/>
          <w:sz w:val="24"/>
          <w:szCs w:val="24"/>
          <w:lang w:val="ru-RU"/>
        </w:rPr>
        <w:t>о сет</w:t>
      </w:r>
      <w:r w:rsidRPr="00C07073">
        <w:rPr>
          <w:color w:val="000000"/>
          <w:spacing w:val="1"/>
          <w:sz w:val="24"/>
          <w:szCs w:val="24"/>
          <w:lang w:val="ru-RU"/>
        </w:rPr>
        <w:t>и</w:t>
      </w:r>
      <w:r w:rsidRPr="00C07073">
        <w:rPr>
          <w:color w:val="000000"/>
          <w:sz w:val="24"/>
          <w:szCs w:val="24"/>
          <w:lang w:val="ru-RU"/>
        </w:rPr>
        <w:t>,</w:t>
      </w:r>
      <w:r w:rsidRPr="00C07073">
        <w:rPr>
          <w:color w:val="000000"/>
          <w:spacing w:val="-1"/>
          <w:sz w:val="24"/>
          <w:szCs w:val="24"/>
          <w:lang w:val="ru-RU"/>
        </w:rPr>
        <w:t xml:space="preserve"> </w:t>
      </w:r>
      <w:r w:rsidRPr="00C07073">
        <w:rPr>
          <w:color w:val="000000"/>
          <w:sz w:val="24"/>
          <w:szCs w:val="24"/>
          <w:lang w:val="ru-RU"/>
        </w:rPr>
        <w:t>так</w:t>
      </w:r>
      <w:r w:rsidRPr="00C07073">
        <w:rPr>
          <w:color w:val="000000"/>
          <w:spacing w:val="-1"/>
          <w:sz w:val="24"/>
          <w:szCs w:val="24"/>
          <w:lang w:val="ru-RU"/>
        </w:rPr>
        <w:t>о</w:t>
      </w:r>
      <w:r w:rsidRPr="00C07073">
        <w:rPr>
          <w:color w:val="000000"/>
          <w:sz w:val="24"/>
          <w:szCs w:val="24"/>
          <w:lang w:val="ru-RU"/>
        </w:rPr>
        <w:t xml:space="preserve">й </w:t>
      </w:r>
      <w:r w:rsidRPr="00C07073">
        <w:rPr>
          <w:color w:val="000000"/>
          <w:spacing w:val="1"/>
          <w:sz w:val="24"/>
          <w:szCs w:val="24"/>
          <w:lang w:val="ru-RU"/>
        </w:rPr>
        <w:t>к</w:t>
      </w:r>
      <w:r w:rsidRPr="00C07073">
        <w:rPr>
          <w:color w:val="000000"/>
          <w:sz w:val="24"/>
          <w:szCs w:val="24"/>
          <w:lang w:val="ru-RU"/>
        </w:rPr>
        <w:t>ак</w:t>
      </w:r>
      <w:r w:rsidRPr="00C07073">
        <w:rPr>
          <w:color w:val="000000"/>
          <w:spacing w:val="1"/>
          <w:sz w:val="24"/>
          <w:szCs w:val="24"/>
          <w:lang w:val="ru-RU"/>
        </w:rPr>
        <w:t xml:space="preserve"> </w:t>
      </w:r>
      <w:r w:rsidRPr="00C07073">
        <w:rPr>
          <w:color w:val="000000"/>
          <w:sz w:val="24"/>
          <w:szCs w:val="24"/>
          <w:lang w:val="ru-RU"/>
        </w:rPr>
        <w:t>те</w:t>
      </w:r>
      <w:r w:rsidRPr="00C07073">
        <w:rPr>
          <w:color w:val="000000"/>
          <w:spacing w:val="3"/>
          <w:sz w:val="24"/>
          <w:szCs w:val="24"/>
          <w:lang w:val="ru-RU"/>
        </w:rPr>
        <w:t>к</w:t>
      </w:r>
      <w:r w:rsidRPr="00C07073">
        <w:rPr>
          <w:color w:val="000000"/>
          <w:spacing w:val="-6"/>
          <w:sz w:val="24"/>
          <w:szCs w:val="24"/>
          <w:lang w:val="ru-RU"/>
        </w:rPr>
        <w:t>у</w:t>
      </w:r>
      <w:r w:rsidRPr="00C07073">
        <w:rPr>
          <w:color w:val="000000"/>
          <w:sz w:val="24"/>
          <w:szCs w:val="24"/>
          <w:lang w:val="ru-RU"/>
        </w:rPr>
        <w:t xml:space="preserve">щие </w:t>
      </w:r>
      <w:r w:rsidRPr="00C07073">
        <w:rPr>
          <w:color w:val="000000"/>
          <w:spacing w:val="-1"/>
          <w:sz w:val="24"/>
          <w:szCs w:val="24"/>
          <w:lang w:val="ru-RU"/>
        </w:rPr>
        <w:t>с</w:t>
      </w:r>
      <w:r w:rsidRPr="00C07073">
        <w:rPr>
          <w:color w:val="000000"/>
          <w:sz w:val="24"/>
          <w:szCs w:val="24"/>
          <w:lang w:val="ru-RU"/>
        </w:rPr>
        <w:t>оеди</w:t>
      </w:r>
      <w:r w:rsidRPr="00C07073">
        <w:rPr>
          <w:color w:val="000000"/>
          <w:spacing w:val="1"/>
          <w:sz w:val="24"/>
          <w:szCs w:val="24"/>
          <w:lang w:val="ru-RU"/>
        </w:rPr>
        <w:t>н</w:t>
      </w:r>
      <w:r w:rsidRPr="00C07073">
        <w:rPr>
          <w:color w:val="000000"/>
          <w:spacing w:val="2"/>
          <w:sz w:val="24"/>
          <w:szCs w:val="24"/>
          <w:lang w:val="ru-RU"/>
        </w:rPr>
        <w:t>е</w:t>
      </w:r>
      <w:r w:rsidRPr="00C07073">
        <w:rPr>
          <w:color w:val="000000"/>
          <w:spacing w:val="1"/>
          <w:sz w:val="24"/>
          <w:szCs w:val="24"/>
          <w:lang w:val="ru-RU"/>
        </w:rPr>
        <w:t>ни</w:t>
      </w:r>
      <w:r w:rsidRPr="00C07073">
        <w:rPr>
          <w:color w:val="000000"/>
          <w:sz w:val="24"/>
          <w:szCs w:val="24"/>
          <w:lang w:val="ru-RU"/>
        </w:rPr>
        <w:t>я</w:t>
      </w:r>
    </w:p>
    <w:p w:rsidR="00C07073" w:rsidRPr="00C07073" w:rsidRDefault="00C07073" w:rsidP="00C07073">
      <w:pPr>
        <w:ind w:right="-58" w:firstLine="707"/>
        <w:rPr>
          <w:color w:val="000000"/>
          <w:sz w:val="24"/>
          <w:szCs w:val="24"/>
          <w:lang w:val="ru-RU"/>
        </w:rPr>
      </w:pPr>
      <w:r w:rsidRPr="00C07073">
        <w:rPr>
          <w:color w:val="000000"/>
          <w:sz w:val="24"/>
          <w:szCs w:val="24"/>
          <w:lang w:val="ru-RU"/>
        </w:rPr>
        <w:t>·</w:t>
      </w:r>
      <w:r w:rsidRPr="00C07073">
        <w:rPr>
          <w:color w:val="000000"/>
          <w:spacing w:val="95"/>
          <w:sz w:val="24"/>
          <w:szCs w:val="24"/>
          <w:lang w:val="ru-RU"/>
        </w:rPr>
        <w:t xml:space="preserve"> </w:t>
      </w:r>
      <w:r>
        <w:rPr>
          <w:color w:val="000000"/>
          <w:sz w:val="24"/>
          <w:szCs w:val="24"/>
        </w:rPr>
        <w:t>rus</w:t>
      </w:r>
      <w:r>
        <w:rPr>
          <w:color w:val="000000"/>
          <w:spacing w:val="-1"/>
          <w:sz w:val="24"/>
          <w:szCs w:val="24"/>
        </w:rPr>
        <w:t>e</w:t>
      </w:r>
      <w:r>
        <w:rPr>
          <w:color w:val="000000"/>
          <w:sz w:val="24"/>
          <w:szCs w:val="24"/>
        </w:rPr>
        <w:t>rsd</w:t>
      </w:r>
      <w:r w:rsidRPr="00C07073">
        <w:rPr>
          <w:color w:val="000000"/>
          <w:sz w:val="24"/>
          <w:szCs w:val="24"/>
          <w:lang w:val="ru-RU"/>
        </w:rPr>
        <w:t xml:space="preserve"> —</w:t>
      </w:r>
      <w:r w:rsidRPr="00C07073">
        <w:rPr>
          <w:color w:val="000000"/>
          <w:spacing w:val="35"/>
          <w:sz w:val="24"/>
          <w:szCs w:val="24"/>
          <w:lang w:val="ru-RU"/>
        </w:rPr>
        <w:t xml:space="preserve"> </w:t>
      </w:r>
      <w:r w:rsidRPr="00C07073">
        <w:rPr>
          <w:color w:val="000000"/>
          <w:spacing w:val="1"/>
          <w:sz w:val="24"/>
          <w:szCs w:val="24"/>
          <w:lang w:val="ru-RU"/>
        </w:rPr>
        <w:t>п</w:t>
      </w:r>
      <w:r w:rsidRPr="00C07073">
        <w:rPr>
          <w:color w:val="000000"/>
          <w:sz w:val="24"/>
          <w:szCs w:val="24"/>
          <w:lang w:val="ru-RU"/>
        </w:rPr>
        <w:t>о</w:t>
      </w:r>
      <w:r w:rsidRPr="00C07073">
        <w:rPr>
          <w:color w:val="000000"/>
          <w:spacing w:val="2"/>
          <w:sz w:val="24"/>
          <w:szCs w:val="24"/>
          <w:lang w:val="ru-RU"/>
        </w:rPr>
        <w:t>л</w:t>
      </w:r>
      <w:r w:rsidRPr="00C07073">
        <w:rPr>
          <w:color w:val="000000"/>
          <w:spacing w:val="-3"/>
          <w:sz w:val="24"/>
          <w:szCs w:val="24"/>
          <w:lang w:val="ru-RU"/>
        </w:rPr>
        <w:t>у</w:t>
      </w:r>
      <w:r w:rsidRPr="00C07073">
        <w:rPr>
          <w:color w:val="000000"/>
          <w:sz w:val="24"/>
          <w:szCs w:val="24"/>
          <w:lang w:val="ru-RU"/>
        </w:rPr>
        <w:t>че</w:t>
      </w:r>
      <w:r w:rsidRPr="00C07073">
        <w:rPr>
          <w:color w:val="000000"/>
          <w:spacing w:val="1"/>
          <w:sz w:val="24"/>
          <w:szCs w:val="24"/>
          <w:lang w:val="ru-RU"/>
        </w:rPr>
        <w:t>ни</w:t>
      </w:r>
      <w:r w:rsidRPr="00C07073">
        <w:rPr>
          <w:color w:val="000000"/>
          <w:sz w:val="24"/>
          <w:szCs w:val="24"/>
          <w:lang w:val="ru-RU"/>
        </w:rPr>
        <w:t>е</w:t>
      </w:r>
      <w:r w:rsidRPr="00C07073">
        <w:rPr>
          <w:color w:val="000000"/>
          <w:spacing w:val="39"/>
          <w:sz w:val="24"/>
          <w:szCs w:val="24"/>
          <w:lang w:val="ru-RU"/>
        </w:rPr>
        <w:t xml:space="preserve"> </w:t>
      </w:r>
      <w:r w:rsidRPr="00C07073">
        <w:rPr>
          <w:color w:val="000000"/>
          <w:spacing w:val="1"/>
          <w:sz w:val="24"/>
          <w:szCs w:val="24"/>
          <w:lang w:val="ru-RU"/>
        </w:rPr>
        <w:t>ин</w:t>
      </w:r>
      <w:r w:rsidRPr="00C07073">
        <w:rPr>
          <w:color w:val="000000"/>
          <w:sz w:val="24"/>
          <w:szCs w:val="24"/>
          <w:lang w:val="ru-RU"/>
        </w:rPr>
        <w:t>форма</w:t>
      </w:r>
      <w:r w:rsidRPr="00C07073">
        <w:rPr>
          <w:color w:val="000000"/>
          <w:spacing w:val="-1"/>
          <w:sz w:val="24"/>
          <w:szCs w:val="24"/>
          <w:lang w:val="ru-RU"/>
        </w:rPr>
        <w:t>ц</w:t>
      </w:r>
      <w:r w:rsidRPr="00C07073">
        <w:rPr>
          <w:color w:val="000000"/>
          <w:sz w:val="24"/>
          <w:szCs w:val="24"/>
          <w:lang w:val="ru-RU"/>
        </w:rPr>
        <w:t>ии</w:t>
      </w:r>
      <w:r w:rsidRPr="00C07073">
        <w:rPr>
          <w:color w:val="000000"/>
          <w:spacing w:val="38"/>
          <w:sz w:val="24"/>
          <w:szCs w:val="24"/>
          <w:lang w:val="ru-RU"/>
        </w:rPr>
        <w:t xml:space="preserve"> </w:t>
      </w:r>
      <w:r w:rsidRPr="00C07073">
        <w:rPr>
          <w:color w:val="000000"/>
          <w:sz w:val="24"/>
          <w:szCs w:val="24"/>
          <w:lang w:val="ru-RU"/>
        </w:rPr>
        <w:t>о</w:t>
      </w:r>
      <w:r w:rsidRPr="00C07073">
        <w:rPr>
          <w:color w:val="000000"/>
          <w:spacing w:val="34"/>
          <w:sz w:val="24"/>
          <w:szCs w:val="24"/>
          <w:lang w:val="ru-RU"/>
        </w:rPr>
        <w:t xml:space="preserve"> </w:t>
      </w:r>
      <w:r w:rsidRPr="00C07073">
        <w:rPr>
          <w:color w:val="000000"/>
          <w:spacing w:val="1"/>
          <w:sz w:val="24"/>
          <w:szCs w:val="24"/>
          <w:lang w:val="ru-RU"/>
        </w:rPr>
        <w:t>п</w:t>
      </w:r>
      <w:r w:rsidRPr="00C07073">
        <w:rPr>
          <w:color w:val="000000"/>
          <w:sz w:val="24"/>
          <w:szCs w:val="24"/>
          <w:lang w:val="ru-RU"/>
        </w:rPr>
        <w:t>ольз</w:t>
      </w:r>
      <w:r w:rsidRPr="00C07073">
        <w:rPr>
          <w:color w:val="000000"/>
          <w:spacing w:val="-2"/>
          <w:sz w:val="24"/>
          <w:szCs w:val="24"/>
          <w:lang w:val="ru-RU"/>
        </w:rPr>
        <w:t>о</w:t>
      </w:r>
      <w:r w:rsidRPr="00C07073">
        <w:rPr>
          <w:color w:val="000000"/>
          <w:sz w:val="24"/>
          <w:szCs w:val="24"/>
          <w:lang w:val="ru-RU"/>
        </w:rPr>
        <w:t>в</w:t>
      </w:r>
      <w:r w:rsidRPr="00C07073">
        <w:rPr>
          <w:color w:val="000000"/>
          <w:spacing w:val="-1"/>
          <w:sz w:val="24"/>
          <w:szCs w:val="24"/>
          <w:lang w:val="ru-RU"/>
        </w:rPr>
        <w:t>а</w:t>
      </w:r>
      <w:r w:rsidRPr="00C07073">
        <w:rPr>
          <w:color w:val="000000"/>
          <w:sz w:val="24"/>
          <w:szCs w:val="24"/>
          <w:lang w:val="ru-RU"/>
        </w:rPr>
        <w:t>теля</w:t>
      </w:r>
      <w:r w:rsidRPr="00C07073">
        <w:rPr>
          <w:color w:val="000000"/>
          <w:spacing w:val="2"/>
          <w:sz w:val="24"/>
          <w:szCs w:val="24"/>
          <w:lang w:val="ru-RU"/>
        </w:rPr>
        <w:t>х</w:t>
      </w:r>
      <w:r w:rsidRPr="00C07073">
        <w:rPr>
          <w:color w:val="000000"/>
          <w:sz w:val="24"/>
          <w:szCs w:val="24"/>
          <w:lang w:val="ru-RU"/>
        </w:rPr>
        <w:t>,</w:t>
      </w:r>
      <w:r w:rsidRPr="00C07073">
        <w:rPr>
          <w:color w:val="000000"/>
          <w:spacing w:val="37"/>
          <w:sz w:val="24"/>
          <w:szCs w:val="24"/>
          <w:lang w:val="ru-RU"/>
        </w:rPr>
        <w:t xml:space="preserve"> </w:t>
      </w:r>
      <w:r w:rsidRPr="00C07073">
        <w:rPr>
          <w:color w:val="000000"/>
          <w:spacing w:val="1"/>
          <w:sz w:val="24"/>
          <w:szCs w:val="24"/>
          <w:lang w:val="ru-RU"/>
        </w:rPr>
        <w:t>з</w:t>
      </w:r>
      <w:r w:rsidRPr="00C07073">
        <w:rPr>
          <w:color w:val="000000"/>
          <w:sz w:val="24"/>
          <w:szCs w:val="24"/>
          <w:lang w:val="ru-RU"/>
        </w:rPr>
        <w:t>арегистриро</w:t>
      </w:r>
      <w:r w:rsidRPr="00C07073">
        <w:rPr>
          <w:color w:val="000000"/>
          <w:spacing w:val="-1"/>
          <w:sz w:val="24"/>
          <w:szCs w:val="24"/>
          <w:lang w:val="ru-RU"/>
        </w:rPr>
        <w:t>ва</w:t>
      </w:r>
      <w:r w:rsidRPr="00C07073">
        <w:rPr>
          <w:color w:val="000000"/>
          <w:sz w:val="24"/>
          <w:szCs w:val="24"/>
          <w:lang w:val="ru-RU"/>
        </w:rPr>
        <w:t>нных</w:t>
      </w:r>
      <w:r w:rsidRPr="00C07073">
        <w:rPr>
          <w:color w:val="000000"/>
          <w:spacing w:val="39"/>
          <w:sz w:val="24"/>
          <w:szCs w:val="24"/>
          <w:lang w:val="ru-RU"/>
        </w:rPr>
        <w:t xml:space="preserve"> </w:t>
      </w:r>
      <w:r w:rsidRPr="00C07073">
        <w:rPr>
          <w:color w:val="000000"/>
          <w:sz w:val="24"/>
          <w:szCs w:val="24"/>
          <w:lang w:val="ru-RU"/>
        </w:rPr>
        <w:t>в</w:t>
      </w:r>
      <w:r w:rsidRPr="00C07073">
        <w:rPr>
          <w:color w:val="000000"/>
          <w:spacing w:val="36"/>
          <w:sz w:val="24"/>
          <w:szCs w:val="24"/>
          <w:lang w:val="ru-RU"/>
        </w:rPr>
        <w:t xml:space="preserve"> </w:t>
      </w:r>
      <w:r w:rsidRPr="00C07073">
        <w:rPr>
          <w:color w:val="000000"/>
          <w:sz w:val="24"/>
          <w:szCs w:val="24"/>
          <w:lang w:val="ru-RU"/>
        </w:rPr>
        <w:t>д</w:t>
      </w:r>
      <w:r w:rsidRPr="00C07073">
        <w:rPr>
          <w:color w:val="000000"/>
          <w:spacing w:val="-2"/>
          <w:sz w:val="24"/>
          <w:szCs w:val="24"/>
          <w:lang w:val="ru-RU"/>
        </w:rPr>
        <w:t>а</w:t>
      </w:r>
      <w:r w:rsidRPr="00C07073">
        <w:rPr>
          <w:color w:val="000000"/>
          <w:sz w:val="24"/>
          <w:szCs w:val="24"/>
          <w:lang w:val="ru-RU"/>
        </w:rPr>
        <w:t>н</w:t>
      </w:r>
      <w:r w:rsidRPr="00C07073">
        <w:rPr>
          <w:color w:val="000000"/>
          <w:spacing w:val="1"/>
          <w:sz w:val="24"/>
          <w:szCs w:val="24"/>
          <w:lang w:val="ru-RU"/>
        </w:rPr>
        <w:t>н</w:t>
      </w:r>
      <w:r w:rsidRPr="00C07073">
        <w:rPr>
          <w:color w:val="000000"/>
          <w:sz w:val="24"/>
          <w:szCs w:val="24"/>
          <w:lang w:val="ru-RU"/>
        </w:rPr>
        <w:t>ый мо</w:t>
      </w:r>
      <w:r w:rsidRPr="00C07073">
        <w:rPr>
          <w:color w:val="000000"/>
          <w:spacing w:val="-1"/>
          <w:sz w:val="24"/>
          <w:szCs w:val="24"/>
          <w:lang w:val="ru-RU"/>
        </w:rPr>
        <w:t>м</w:t>
      </w:r>
      <w:r w:rsidRPr="00C07073">
        <w:rPr>
          <w:color w:val="000000"/>
          <w:sz w:val="24"/>
          <w:szCs w:val="24"/>
          <w:lang w:val="ru-RU"/>
        </w:rPr>
        <w:t>ент</w:t>
      </w:r>
    </w:p>
    <w:p w:rsidR="00C07073" w:rsidRPr="00C07073" w:rsidRDefault="00C07073" w:rsidP="00C07073">
      <w:pPr>
        <w:spacing w:before="5" w:line="235" w:lineRule="auto"/>
        <w:ind w:left="708" w:right="-20"/>
        <w:rPr>
          <w:b/>
          <w:bCs/>
          <w:color w:val="000000"/>
          <w:sz w:val="24"/>
          <w:szCs w:val="24"/>
          <w:lang w:val="ru-RU"/>
        </w:rPr>
      </w:pPr>
      <w:r w:rsidRPr="00C07073">
        <w:rPr>
          <w:b/>
          <w:bCs/>
          <w:color w:val="000000"/>
          <w:sz w:val="24"/>
          <w:szCs w:val="24"/>
          <w:lang w:val="ru-RU"/>
        </w:rPr>
        <w:t>П</w:t>
      </w:r>
      <w:r w:rsidRPr="00C07073">
        <w:rPr>
          <w:b/>
          <w:bCs/>
          <w:color w:val="000000"/>
          <w:spacing w:val="1"/>
          <w:sz w:val="24"/>
          <w:szCs w:val="24"/>
          <w:lang w:val="ru-RU"/>
        </w:rPr>
        <w:t>р</w:t>
      </w:r>
      <w:r w:rsidRPr="00C07073">
        <w:rPr>
          <w:b/>
          <w:bCs/>
          <w:color w:val="000000"/>
          <w:sz w:val="24"/>
          <w:szCs w:val="24"/>
          <w:lang w:val="ru-RU"/>
        </w:rPr>
        <w:t>осмо</w:t>
      </w:r>
      <w:r w:rsidRPr="00C07073">
        <w:rPr>
          <w:b/>
          <w:bCs/>
          <w:color w:val="000000"/>
          <w:spacing w:val="1"/>
          <w:sz w:val="24"/>
          <w:szCs w:val="24"/>
          <w:lang w:val="ru-RU"/>
        </w:rPr>
        <w:t>т</w:t>
      </w:r>
      <w:r w:rsidRPr="00C07073">
        <w:rPr>
          <w:b/>
          <w:bCs/>
          <w:color w:val="000000"/>
          <w:sz w:val="24"/>
          <w:szCs w:val="24"/>
          <w:lang w:val="ru-RU"/>
        </w:rPr>
        <w:t>р</w:t>
      </w:r>
      <w:r w:rsidRPr="00C07073">
        <w:rPr>
          <w:color w:val="000000"/>
          <w:spacing w:val="1"/>
          <w:sz w:val="24"/>
          <w:szCs w:val="24"/>
          <w:lang w:val="ru-RU"/>
        </w:rPr>
        <w:t xml:space="preserve"> </w:t>
      </w:r>
      <w:r w:rsidRPr="00C07073">
        <w:rPr>
          <w:b/>
          <w:bCs/>
          <w:color w:val="000000"/>
          <w:spacing w:val="-1"/>
          <w:sz w:val="24"/>
          <w:szCs w:val="24"/>
          <w:lang w:val="ru-RU"/>
        </w:rPr>
        <w:t>ак</w:t>
      </w:r>
      <w:r w:rsidRPr="00C07073">
        <w:rPr>
          <w:b/>
          <w:bCs/>
          <w:color w:val="000000"/>
          <w:sz w:val="24"/>
          <w:szCs w:val="24"/>
          <w:lang w:val="ru-RU"/>
        </w:rPr>
        <w:t>т</w:t>
      </w:r>
      <w:r w:rsidRPr="00C07073">
        <w:rPr>
          <w:b/>
          <w:bCs/>
          <w:color w:val="000000"/>
          <w:spacing w:val="1"/>
          <w:sz w:val="24"/>
          <w:szCs w:val="24"/>
          <w:lang w:val="ru-RU"/>
        </w:rPr>
        <w:t>и</w:t>
      </w:r>
      <w:r w:rsidRPr="00C07073">
        <w:rPr>
          <w:b/>
          <w:bCs/>
          <w:color w:val="000000"/>
          <w:sz w:val="24"/>
          <w:szCs w:val="24"/>
          <w:lang w:val="ru-RU"/>
        </w:rPr>
        <w:t>в</w:t>
      </w:r>
      <w:r w:rsidRPr="00C07073">
        <w:rPr>
          <w:b/>
          <w:bCs/>
          <w:color w:val="000000"/>
          <w:spacing w:val="1"/>
          <w:sz w:val="24"/>
          <w:szCs w:val="24"/>
          <w:lang w:val="ru-RU"/>
        </w:rPr>
        <w:t>н</w:t>
      </w:r>
      <w:r w:rsidRPr="00C07073">
        <w:rPr>
          <w:b/>
          <w:bCs/>
          <w:color w:val="000000"/>
          <w:sz w:val="24"/>
          <w:szCs w:val="24"/>
          <w:lang w:val="ru-RU"/>
        </w:rPr>
        <w:t>ых</w:t>
      </w:r>
      <w:r w:rsidRPr="00C07073">
        <w:rPr>
          <w:color w:val="000000"/>
          <w:sz w:val="24"/>
          <w:szCs w:val="24"/>
          <w:lang w:val="ru-RU"/>
        </w:rPr>
        <w:t xml:space="preserve"> </w:t>
      </w:r>
      <w:r w:rsidRPr="00C07073">
        <w:rPr>
          <w:b/>
          <w:bCs/>
          <w:color w:val="000000"/>
          <w:spacing w:val="-2"/>
          <w:sz w:val="24"/>
          <w:szCs w:val="24"/>
          <w:lang w:val="ru-RU"/>
        </w:rPr>
        <w:t>п</w:t>
      </w:r>
      <w:r w:rsidRPr="00C07073">
        <w:rPr>
          <w:b/>
          <w:bCs/>
          <w:color w:val="000000"/>
          <w:sz w:val="24"/>
          <w:szCs w:val="24"/>
          <w:lang w:val="ru-RU"/>
        </w:rPr>
        <w:t>од</w:t>
      </w:r>
      <w:r w:rsidRPr="00C07073">
        <w:rPr>
          <w:b/>
          <w:bCs/>
          <w:color w:val="000000"/>
          <w:spacing w:val="1"/>
          <w:sz w:val="24"/>
          <w:szCs w:val="24"/>
          <w:lang w:val="ru-RU"/>
        </w:rPr>
        <w:t>к</w:t>
      </w:r>
      <w:r w:rsidRPr="00C07073">
        <w:rPr>
          <w:b/>
          <w:bCs/>
          <w:color w:val="000000"/>
          <w:sz w:val="24"/>
          <w:szCs w:val="24"/>
          <w:lang w:val="ru-RU"/>
        </w:rPr>
        <w:t>лю</w:t>
      </w:r>
      <w:r w:rsidRPr="00C07073">
        <w:rPr>
          <w:b/>
          <w:bCs/>
          <w:color w:val="000000"/>
          <w:spacing w:val="-1"/>
          <w:sz w:val="24"/>
          <w:szCs w:val="24"/>
          <w:lang w:val="ru-RU"/>
        </w:rPr>
        <w:t>че</w:t>
      </w:r>
      <w:r w:rsidRPr="00C07073">
        <w:rPr>
          <w:b/>
          <w:bCs/>
          <w:color w:val="000000"/>
          <w:sz w:val="24"/>
          <w:szCs w:val="24"/>
          <w:lang w:val="ru-RU"/>
        </w:rPr>
        <w:t>н</w:t>
      </w:r>
      <w:r w:rsidRPr="00C07073">
        <w:rPr>
          <w:b/>
          <w:bCs/>
          <w:color w:val="000000"/>
          <w:spacing w:val="1"/>
          <w:sz w:val="24"/>
          <w:szCs w:val="24"/>
          <w:lang w:val="ru-RU"/>
        </w:rPr>
        <w:t>и</w:t>
      </w:r>
      <w:r w:rsidRPr="00C07073">
        <w:rPr>
          <w:b/>
          <w:bCs/>
          <w:color w:val="000000"/>
          <w:sz w:val="24"/>
          <w:szCs w:val="24"/>
          <w:lang w:val="ru-RU"/>
        </w:rPr>
        <w:t>й</w:t>
      </w:r>
      <w:r w:rsidRPr="00C07073">
        <w:rPr>
          <w:color w:val="000000"/>
          <w:spacing w:val="2"/>
          <w:sz w:val="24"/>
          <w:szCs w:val="24"/>
          <w:lang w:val="ru-RU"/>
        </w:rPr>
        <w:t xml:space="preserve"> </w:t>
      </w:r>
      <w:r w:rsidRPr="00C07073">
        <w:rPr>
          <w:b/>
          <w:bCs/>
          <w:color w:val="000000"/>
          <w:sz w:val="24"/>
          <w:szCs w:val="24"/>
          <w:lang w:val="ru-RU"/>
        </w:rPr>
        <w:t>утилитой</w:t>
      </w:r>
      <w:r w:rsidRPr="00C07073">
        <w:rPr>
          <w:color w:val="000000"/>
          <w:sz w:val="24"/>
          <w:szCs w:val="24"/>
          <w:lang w:val="ru-RU"/>
        </w:rPr>
        <w:t xml:space="preserve"> </w:t>
      </w:r>
      <w:r>
        <w:rPr>
          <w:b/>
          <w:bCs/>
          <w:color w:val="000000"/>
          <w:sz w:val="24"/>
          <w:szCs w:val="24"/>
        </w:rPr>
        <w:t>N</w:t>
      </w:r>
      <w:r>
        <w:rPr>
          <w:b/>
          <w:bCs/>
          <w:color w:val="000000"/>
          <w:spacing w:val="-1"/>
          <w:sz w:val="24"/>
          <w:szCs w:val="24"/>
        </w:rPr>
        <w:t>e</w:t>
      </w:r>
      <w:r>
        <w:rPr>
          <w:b/>
          <w:bCs/>
          <w:color w:val="000000"/>
          <w:sz w:val="24"/>
          <w:szCs w:val="24"/>
        </w:rPr>
        <w:t>tstat</w:t>
      </w:r>
    </w:p>
    <w:p w:rsidR="00C07073" w:rsidRPr="00C07073" w:rsidRDefault="00C07073" w:rsidP="00C07073">
      <w:pPr>
        <w:ind w:right="-19" w:firstLine="707"/>
        <w:jc w:val="both"/>
        <w:rPr>
          <w:color w:val="000000"/>
          <w:sz w:val="24"/>
          <w:szCs w:val="24"/>
          <w:lang w:val="ru-RU"/>
        </w:rPr>
      </w:pPr>
      <w:r w:rsidRPr="00C07073">
        <w:rPr>
          <w:color w:val="000000"/>
          <w:sz w:val="24"/>
          <w:szCs w:val="24"/>
          <w:lang w:val="ru-RU"/>
        </w:rPr>
        <w:t xml:space="preserve">Команда </w:t>
      </w:r>
      <w:r>
        <w:rPr>
          <w:b/>
          <w:bCs/>
          <w:color w:val="000000"/>
          <w:spacing w:val="1"/>
          <w:sz w:val="24"/>
          <w:szCs w:val="24"/>
        </w:rPr>
        <w:t>n</w:t>
      </w:r>
      <w:r>
        <w:rPr>
          <w:b/>
          <w:bCs/>
          <w:color w:val="000000"/>
          <w:sz w:val="24"/>
          <w:szCs w:val="24"/>
        </w:rPr>
        <w:t>ets</w:t>
      </w:r>
      <w:r>
        <w:rPr>
          <w:b/>
          <w:bCs/>
          <w:color w:val="000000"/>
          <w:spacing w:val="-1"/>
          <w:sz w:val="24"/>
          <w:szCs w:val="24"/>
        </w:rPr>
        <w:t>t</w:t>
      </w:r>
      <w:r>
        <w:rPr>
          <w:b/>
          <w:bCs/>
          <w:color w:val="000000"/>
          <w:sz w:val="24"/>
          <w:szCs w:val="24"/>
        </w:rPr>
        <w:t>at</w:t>
      </w:r>
      <w:r w:rsidRPr="00C07073">
        <w:rPr>
          <w:color w:val="000000"/>
          <w:sz w:val="24"/>
          <w:szCs w:val="24"/>
          <w:lang w:val="ru-RU"/>
        </w:rPr>
        <w:t xml:space="preserve"> облад</w:t>
      </w:r>
      <w:r w:rsidRPr="00C07073">
        <w:rPr>
          <w:color w:val="000000"/>
          <w:spacing w:val="1"/>
          <w:sz w:val="24"/>
          <w:szCs w:val="24"/>
          <w:lang w:val="ru-RU"/>
        </w:rPr>
        <w:t>а</w:t>
      </w:r>
      <w:r w:rsidRPr="00C07073">
        <w:rPr>
          <w:color w:val="000000"/>
          <w:sz w:val="24"/>
          <w:szCs w:val="24"/>
          <w:lang w:val="ru-RU"/>
        </w:rPr>
        <w:t>ет</w:t>
      </w:r>
      <w:r w:rsidRPr="00C07073">
        <w:rPr>
          <w:color w:val="000000"/>
          <w:spacing w:val="48"/>
          <w:sz w:val="24"/>
          <w:szCs w:val="24"/>
          <w:lang w:val="ru-RU"/>
        </w:rPr>
        <w:t xml:space="preserve"> </w:t>
      </w:r>
      <w:r w:rsidRPr="00C07073">
        <w:rPr>
          <w:color w:val="000000"/>
          <w:spacing w:val="1"/>
          <w:sz w:val="24"/>
          <w:szCs w:val="24"/>
          <w:lang w:val="ru-RU"/>
        </w:rPr>
        <w:t>н</w:t>
      </w:r>
      <w:r w:rsidRPr="00C07073">
        <w:rPr>
          <w:color w:val="000000"/>
          <w:sz w:val="24"/>
          <w:szCs w:val="24"/>
          <w:lang w:val="ru-RU"/>
        </w:rPr>
        <w:t>абором</w:t>
      </w:r>
      <w:r w:rsidRPr="00C07073">
        <w:rPr>
          <w:color w:val="000000"/>
          <w:spacing w:val="48"/>
          <w:sz w:val="24"/>
          <w:szCs w:val="24"/>
          <w:lang w:val="ru-RU"/>
        </w:rPr>
        <w:t xml:space="preserve"> </w:t>
      </w:r>
      <w:r w:rsidRPr="00C07073">
        <w:rPr>
          <w:color w:val="000000"/>
          <w:spacing w:val="1"/>
          <w:sz w:val="24"/>
          <w:szCs w:val="24"/>
          <w:lang w:val="ru-RU"/>
        </w:rPr>
        <w:t>к</w:t>
      </w:r>
      <w:r w:rsidRPr="00C07073">
        <w:rPr>
          <w:color w:val="000000"/>
          <w:sz w:val="24"/>
          <w:szCs w:val="24"/>
          <w:lang w:val="ru-RU"/>
        </w:rPr>
        <w:t>лючей</w:t>
      </w:r>
      <w:r w:rsidRPr="00C07073">
        <w:rPr>
          <w:color w:val="000000"/>
          <w:spacing w:val="47"/>
          <w:sz w:val="24"/>
          <w:szCs w:val="24"/>
          <w:lang w:val="ru-RU"/>
        </w:rPr>
        <w:t xml:space="preserve"> </w:t>
      </w:r>
      <w:r w:rsidRPr="00C07073">
        <w:rPr>
          <w:color w:val="000000"/>
          <w:sz w:val="24"/>
          <w:szCs w:val="24"/>
          <w:lang w:val="ru-RU"/>
        </w:rPr>
        <w:t>д</w:t>
      </w:r>
      <w:r w:rsidRPr="00C07073">
        <w:rPr>
          <w:color w:val="000000"/>
          <w:spacing w:val="-1"/>
          <w:sz w:val="24"/>
          <w:szCs w:val="24"/>
          <w:lang w:val="ru-RU"/>
        </w:rPr>
        <w:t>л</w:t>
      </w:r>
      <w:r w:rsidRPr="00C07073">
        <w:rPr>
          <w:color w:val="000000"/>
          <w:sz w:val="24"/>
          <w:szCs w:val="24"/>
          <w:lang w:val="ru-RU"/>
        </w:rPr>
        <w:t>я</w:t>
      </w:r>
      <w:r w:rsidRPr="00C07073">
        <w:rPr>
          <w:color w:val="000000"/>
          <w:spacing w:val="47"/>
          <w:sz w:val="24"/>
          <w:szCs w:val="24"/>
          <w:lang w:val="ru-RU"/>
        </w:rPr>
        <w:t xml:space="preserve"> </w:t>
      </w:r>
      <w:r w:rsidRPr="00C07073">
        <w:rPr>
          <w:color w:val="000000"/>
          <w:sz w:val="24"/>
          <w:szCs w:val="24"/>
          <w:lang w:val="ru-RU"/>
        </w:rPr>
        <w:t>ото</w:t>
      </w:r>
      <w:r w:rsidRPr="00C07073">
        <w:rPr>
          <w:color w:val="000000"/>
          <w:spacing w:val="1"/>
          <w:sz w:val="24"/>
          <w:szCs w:val="24"/>
          <w:lang w:val="ru-RU"/>
        </w:rPr>
        <w:t>б</w:t>
      </w:r>
      <w:r w:rsidRPr="00C07073">
        <w:rPr>
          <w:color w:val="000000"/>
          <w:sz w:val="24"/>
          <w:szCs w:val="24"/>
          <w:lang w:val="ru-RU"/>
        </w:rPr>
        <w:t>ражен</w:t>
      </w:r>
      <w:r w:rsidRPr="00C07073">
        <w:rPr>
          <w:color w:val="000000"/>
          <w:spacing w:val="1"/>
          <w:sz w:val="24"/>
          <w:szCs w:val="24"/>
          <w:lang w:val="ru-RU"/>
        </w:rPr>
        <w:t>и</w:t>
      </w:r>
      <w:r w:rsidRPr="00C07073">
        <w:rPr>
          <w:color w:val="000000"/>
          <w:sz w:val="24"/>
          <w:szCs w:val="24"/>
          <w:lang w:val="ru-RU"/>
        </w:rPr>
        <w:t>я</w:t>
      </w:r>
      <w:r w:rsidRPr="00C07073">
        <w:rPr>
          <w:color w:val="000000"/>
          <w:spacing w:val="46"/>
          <w:sz w:val="24"/>
          <w:szCs w:val="24"/>
          <w:lang w:val="ru-RU"/>
        </w:rPr>
        <w:t xml:space="preserve"> </w:t>
      </w:r>
      <w:r w:rsidRPr="00C07073">
        <w:rPr>
          <w:color w:val="000000"/>
          <w:spacing w:val="1"/>
          <w:sz w:val="24"/>
          <w:szCs w:val="24"/>
          <w:lang w:val="ru-RU"/>
        </w:rPr>
        <w:t>п</w:t>
      </w:r>
      <w:r w:rsidRPr="00C07073">
        <w:rPr>
          <w:color w:val="000000"/>
          <w:sz w:val="24"/>
          <w:szCs w:val="24"/>
          <w:lang w:val="ru-RU"/>
        </w:rPr>
        <w:t>ортов,</w:t>
      </w:r>
      <w:r w:rsidRPr="00C07073">
        <w:rPr>
          <w:color w:val="000000"/>
          <w:spacing w:val="47"/>
          <w:sz w:val="24"/>
          <w:szCs w:val="24"/>
          <w:lang w:val="ru-RU"/>
        </w:rPr>
        <w:t xml:space="preserve"> </w:t>
      </w:r>
      <w:r w:rsidRPr="00C07073">
        <w:rPr>
          <w:color w:val="000000"/>
          <w:spacing w:val="1"/>
          <w:sz w:val="24"/>
          <w:szCs w:val="24"/>
          <w:lang w:val="ru-RU"/>
        </w:rPr>
        <w:t>н</w:t>
      </w:r>
      <w:r w:rsidRPr="00C07073">
        <w:rPr>
          <w:color w:val="000000"/>
          <w:spacing w:val="-1"/>
          <w:sz w:val="24"/>
          <w:szCs w:val="24"/>
          <w:lang w:val="ru-RU"/>
        </w:rPr>
        <w:t>а</w:t>
      </w:r>
      <w:r w:rsidRPr="00C07073">
        <w:rPr>
          <w:color w:val="000000"/>
          <w:sz w:val="24"/>
          <w:szCs w:val="24"/>
          <w:lang w:val="ru-RU"/>
        </w:rPr>
        <w:t>ходящи</w:t>
      </w:r>
      <w:r w:rsidRPr="00C07073">
        <w:rPr>
          <w:color w:val="000000"/>
          <w:spacing w:val="1"/>
          <w:sz w:val="24"/>
          <w:szCs w:val="24"/>
          <w:lang w:val="ru-RU"/>
        </w:rPr>
        <w:t>х</w:t>
      </w:r>
      <w:r w:rsidRPr="00C07073">
        <w:rPr>
          <w:color w:val="000000"/>
          <w:sz w:val="24"/>
          <w:szCs w:val="24"/>
          <w:lang w:val="ru-RU"/>
        </w:rPr>
        <w:t>ся</w:t>
      </w:r>
      <w:r w:rsidRPr="00C07073">
        <w:rPr>
          <w:color w:val="000000"/>
          <w:spacing w:val="48"/>
          <w:sz w:val="24"/>
          <w:szCs w:val="24"/>
          <w:lang w:val="ru-RU"/>
        </w:rPr>
        <w:t xml:space="preserve"> </w:t>
      </w:r>
      <w:r w:rsidRPr="00C07073">
        <w:rPr>
          <w:color w:val="000000"/>
          <w:sz w:val="24"/>
          <w:szCs w:val="24"/>
          <w:lang w:val="ru-RU"/>
        </w:rPr>
        <w:t>в акт</w:t>
      </w:r>
      <w:r w:rsidRPr="00C07073">
        <w:rPr>
          <w:color w:val="000000"/>
          <w:spacing w:val="1"/>
          <w:sz w:val="24"/>
          <w:szCs w:val="24"/>
          <w:lang w:val="ru-RU"/>
        </w:rPr>
        <w:t>и</w:t>
      </w:r>
      <w:r w:rsidRPr="00C07073">
        <w:rPr>
          <w:color w:val="000000"/>
          <w:sz w:val="24"/>
          <w:szCs w:val="24"/>
          <w:lang w:val="ru-RU"/>
        </w:rPr>
        <w:t>в</w:t>
      </w:r>
      <w:r w:rsidRPr="00C07073">
        <w:rPr>
          <w:color w:val="000000"/>
          <w:spacing w:val="1"/>
          <w:sz w:val="24"/>
          <w:szCs w:val="24"/>
          <w:lang w:val="ru-RU"/>
        </w:rPr>
        <w:t>н</w:t>
      </w:r>
      <w:r w:rsidRPr="00C07073">
        <w:rPr>
          <w:color w:val="000000"/>
          <w:sz w:val="24"/>
          <w:szCs w:val="24"/>
          <w:lang w:val="ru-RU"/>
        </w:rPr>
        <w:t>ом</w:t>
      </w:r>
      <w:r w:rsidRPr="00C07073">
        <w:rPr>
          <w:color w:val="000000"/>
          <w:spacing w:val="50"/>
          <w:sz w:val="24"/>
          <w:szCs w:val="24"/>
          <w:lang w:val="ru-RU"/>
        </w:rPr>
        <w:t xml:space="preserve"> </w:t>
      </w:r>
      <w:r w:rsidRPr="00C07073">
        <w:rPr>
          <w:color w:val="000000"/>
          <w:sz w:val="24"/>
          <w:szCs w:val="24"/>
          <w:lang w:val="ru-RU"/>
        </w:rPr>
        <w:t>и/</w:t>
      </w:r>
      <w:r w:rsidRPr="00C07073">
        <w:rPr>
          <w:color w:val="000000"/>
          <w:spacing w:val="1"/>
          <w:sz w:val="24"/>
          <w:szCs w:val="24"/>
          <w:lang w:val="ru-RU"/>
        </w:rPr>
        <w:t>и</w:t>
      </w:r>
      <w:r w:rsidRPr="00C07073">
        <w:rPr>
          <w:color w:val="000000"/>
          <w:spacing w:val="-1"/>
          <w:sz w:val="24"/>
          <w:szCs w:val="24"/>
          <w:lang w:val="ru-RU"/>
        </w:rPr>
        <w:t>л</w:t>
      </w:r>
      <w:r w:rsidRPr="00C07073">
        <w:rPr>
          <w:color w:val="000000"/>
          <w:sz w:val="24"/>
          <w:szCs w:val="24"/>
          <w:lang w:val="ru-RU"/>
        </w:rPr>
        <w:t>и</w:t>
      </w:r>
      <w:r w:rsidRPr="00C07073">
        <w:rPr>
          <w:color w:val="000000"/>
          <w:spacing w:val="51"/>
          <w:sz w:val="24"/>
          <w:szCs w:val="24"/>
          <w:lang w:val="ru-RU"/>
        </w:rPr>
        <w:t xml:space="preserve"> </w:t>
      </w:r>
      <w:r w:rsidRPr="00C07073">
        <w:rPr>
          <w:color w:val="000000"/>
          <w:spacing w:val="1"/>
          <w:sz w:val="24"/>
          <w:szCs w:val="24"/>
          <w:lang w:val="ru-RU"/>
        </w:rPr>
        <w:t>п</w:t>
      </w:r>
      <w:r w:rsidRPr="00C07073">
        <w:rPr>
          <w:color w:val="000000"/>
          <w:sz w:val="24"/>
          <w:szCs w:val="24"/>
          <w:lang w:val="ru-RU"/>
        </w:rPr>
        <w:t>а</w:t>
      </w:r>
      <w:r w:rsidRPr="00C07073">
        <w:rPr>
          <w:color w:val="000000"/>
          <w:spacing w:val="-1"/>
          <w:sz w:val="24"/>
          <w:szCs w:val="24"/>
          <w:lang w:val="ru-RU"/>
        </w:rPr>
        <w:t>сс</w:t>
      </w:r>
      <w:r w:rsidRPr="00C07073">
        <w:rPr>
          <w:color w:val="000000"/>
          <w:sz w:val="24"/>
          <w:szCs w:val="24"/>
          <w:lang w:val="ru-RU"/>
        </w:rPr>
        <w:t>и</w:t>
      </w:r>
      <w:r w:rsidRPr="00C07073">
        <w:rPr>
          <w:color w:val="000000"/>
          <w:spacing w:val="-1"/>
          <w:sz w:val="24"/>
          <w:szCs w:val="24"/>
          <w:lang w:val="ru-RU"/>
        </w:rPr>
        <w:t>в</w:t>
      </w:r>
      <w:r w:rsidRPr="00C07073">
        <w:rPr>
          <w:color w:val="000000"/>
          <w:sz w:val="24"/>
          <w:szCs w:val="24"/>
          <w:lang w:val="ru-RU"/>
        </w:rPr>
        <w:t>ном</w:t>
      </w:r>
      <w:r w:rsidRPr="00C07073">
        <w:rPr>
          <w:color w:val="000000"/>
          <w:spacing w:val="51"/>
          <w:sz w:val="24"/>
          <w:szCs w:val="24"/>
          <w:lang w:val="ru-RU"/>
        </w:rPr>
        <w:t xml:space="preserve"> </w:t>
      </w:r>
      <w:r w:rsidRPr="00C07073">
        <w:rPr>
          <w:color w:val="000000"/>
          <w:sz w:val="24"/>
          <w:szCs w:val="24"/>
          <w:lang w:val="ru-RU"/>
        </w:rPr>
        <w:t>со</w:t>
      </w:r>
      <w:r w:rsidRPr="00C07073">
        <w:rPr>
          <w:color w:val="000000"/>
          <w:spacing w:val="-1"/>
          <w:sz w:val="24"/>
          <w:szCs w:val="24"/>
          <w:lang w:val="ru-RU"/>
        </w:rPr>
        <w:t>с</w:t>
      </w:r>
      <w:r w:rsidRPr="00C07073">
        <w:rPr>
          <w:color w:val="000000"/>
          <w:sz w:val="24"/>
          <w:szCs w:val="24"/>
          <w:lang w:val="ru-RU"/>
        </w:rPr>
        <w:t>тоя</w:t>
      </w:r>
      <w:r w:rsidRPr="00C07073">
        <w:rPr>
          <w:color w:val="000000"/>
          <w:spacing w:val="1"/>
          <w:sz w:val="24"/>
          <w:szCs w:val="24"/>
          <w:lang w:val="ru-RU"/>
        </w:rPr>
        <w:t>нии</w:t>
      </w:r>
      <w:r w:rsidRPr="00C07073">
        <w:rPr>
          <w:color w:val="000000"/>
          <w:sz w:val="24"/>
          <w:szCs w:val="24"/>
          <w:lang w:val="ru-RU"/>
        </w:rPr>
        <w:t>.</w:t>
      </w:r>
      <w:r w:rsidRPr="00C07073">
        <w:rPr>
          <w:color w:val="000000"/>
          <w:spacing w:val="49"/>
          <w:sz w:val="24"/>
          <w:szCs w:val="24"/>
          <w:lang w:val="ru-RU"/>
        </w:rPr>
        <w:t xml:space="preserve"> </w:t>
      </w:r>
      <w:r w:rsidRPr="00C07073">
        <w:rPr>
          <w:color w:val="000000"/>
          <w:sz w:val="24"/>
          <w:szCs w:val="24"/>
          <w:lang w:val="ru-RU"/>
        </w:rPr>
        <w:t>С</w:t>
      </w:r>
      <w:r w:rsidRPr="00C07073">
        <w:rPr>
          <w:color w:val="000000"/>
          <w:spacing w:val="51"/>
          <w:sz w:val="24"/>
          <w:szCs w:val="24"/>
          <w:lang w:val="ru-RU"/>
        </w:rPr>
        <w:t xml:space="preserve"> </w:t>
      </w:r>
      <w:r w:rsidRPr="00C07073">
        <w:rPr>
          <w:color w:val="000000"/>
          <w:sz w:val="24"/>
          <w:szCs w:val="24"/>
          <w:lang w:val="ru-RU"/>
        </w:rPr>
        <w:t>ее</w:t>
      </w:r>
      <w:r w:rsidRPr="00C07073">
        <w:rPr>
          <w:color w:val="000000"/>
          <w:spacing w:val="49"/>
          <w:sz w:val="24"/>
          <w:szCs w:val="24"/>
          <w:lang w:val="ru-RU"/>
        </w:rPr>
        <w:t xml:space="preserve"> </w:t>
      </w:r>
      <w:r w:rsidRPr="00C07073">
        <w:rPr>
          <w:color w:val="000000"/>
          <w:sz w:val="24"/>
          <w:szCs w:val="24"/>
          <w:lang w:val="ru-RU"/>
        </w:rPr>
        <w:t>по</w:t>
      </w:r>
      <w:r w:rsidRPr="00C07073">
        <w:rPr>
          <w:color w:val="000000"/>
          <w:spacing w:val="-1"/>
          <w:sz w:val="24"/>
          <w:szCs w:val="24"/>
          <w:lang w:val="ru-RU"/>
        </w:rPr>
        <w:t>м</w:t>
      </w:r>
      <w:r w:rsidRPr="00C07073">
        <w:rPr>
          <w:color w:val="000000"/>
          <w:sz w:val="24"/>
          <w:szCs w:val="24"/>
          <w:lang w:val="ru-RU"/>
        </w:rPr>
        <w:t>ощью</w:t>
      </w:r>
      <w:r w:rsidRPr="00C07073">
        <w:rPr>
          <w:color w:val="000000"/>
          <w:spacing w:val="52"/>
          <w:sz w:val="24"/>
          <w:szCs w:val="24"/>
          <w:lang w:val="ru-RU"/>
        </w:rPr>
        <w:t xml:space="preserve"> </w:t>
      </w:r>
      <w:r w:rsidRPr="00C07073">
        <w:rPr>
          <w:color w:val="000000"/>
          <w:sz w:val="24"/>
          <w:szCs w:val="24"/>
          <w:lang w:val="ru-RU"/>
        </w:rPr>
        <w:t>можно</w:t>
      </w:r>
      <w:r w:rsidRPr="00C07073">
        <w:rPr>
          <w:color w:val="000000"/>
          <w:spacing w:val="51"/>
          <w:sz w:val="24"/>
          <w:szCs w:val="24"/>
          <w:lang w:val="ru-RU"/>
        </w:rPr>
        <w:t xml:space="preserve"> </w:t>
      </w:r>
      <w:r w:rsidRPr="00C07073">
        <w:rPr>
          <w:color w:val="000000"/>
          <w:spacing w:val="1"/>
          <w:sz w:val="24"/>
          <w:szCs w:val="24"/>
          <w:lang w:val="ru-RU"/>
        </w:rPr>
        <w:t>п</w:t>
      </w:r>
      <w:r w:rsidRPr="00C07073">
        <w:rPr>
          <w:color w:val="000000"/>
          <w:sz w:val="24"/>
          <w:szCs w:val="24"/>
          <w:lang w:val="ru-RU"/>
        </w:rPr>
        <w:t>о</w:t>
      </w:r>
      <w:r w:rsidRPr="00C07073">
        <w:rPr>
          <w:color w:val="000000"/>
          <w:spacing w:val="2"/>
          <w:sz w:val="24"/>
          <w:szCs w:val="24"/>
          <w:lang w:val="ru-RU"/>
        </w:rPr>
        <w:t>л</w:t>
      </w:r>
      <w:r w:rsidRPr="00C07073">
        <w:rPr>
          <w:color w:val="000000"/>
          <w:spacing w:val="-6"/>
          <w:sz w:val="24"/>
          <w:szCs w:val="24"/>
          <w:lang w:val="ru-RU"/>
        </w:rPr>
        <w:t>у</w:t>
      </w:r>
      <w:r w:rsidRPr="00C07073">
        <w:rPr>
          <w:color w:val="000000"/>
          <w:spacing w:val="1"/>
          <w:sz w:val="24"/>
          <w:szCs w:val="24"/>
          <w:lang w:val="ru-RU"/>
        </w:rPr>
        <w:t>чи</w:t>
      </w:r>
      <w:r w:rsidRPr="00C07073">
        <w:rPr>
          <w:color w:val="000000"/>
          <w:sz w:val="24"/>
          <w:szCs w:val="24"/>
          <w:lang w:val="ru-RU"/>
        </w:rPr>
        <w:t>ть</w:t>
      </w:r>
      <w:r w:rsidRPr="00C07073">
        <w:rPr>
          <w:color w:val="000000"/>
          <w:spacing w:val="54"/>
          <w:sz w:val="24"/>
          <w:szCs w:val="24"/>
          <w:lang w:val="ru-RU"/>
        </w:rPr>
        <w:t xml:space="preserve"> </w:t>
      </w:r>
      <w:r w:rsidRPr="00C07073">
        <w:rPr>
          <w:color w:val="000000"/>
          <w:sz w:val="24"/>
          <w:szCs w:val="24"/>
          <w:lang w:val="ru-RU"/>
        </w:rPr>
        <w:t>с</w:t>
      </w:r>
      <w:r w:rsidRPr="00C07073">
        <w:rPr>
          <w:color w:val="000000"/>
          <w:spacing w:val="-1"/>
          <w:sz w:val="24"/>
          <w:szCs w:val="24"/>
          <w:lang w:val="ru-RU"/>
        </w:rPr>
        <w:t>п</w:t>
      </w:r>
      <w:r w:rsidRPr="00C07073">
        <w:rPr>
          <w:color w:val="000000"/>
          <w:sz w:val="24"/>
          <w:szCs w:val="24"/>
          <w:lang w:val="ru-RU"/>
        </w:rPr>
        <w:t>исок</w:t>
      </w:r>
      <w:r w:rsidRPr="00C07073">
        <w:rPr>
          <w:color w:val="000000"/>
          <w:spacing w:val="51"/>
          <w:sz w:val="24"/>
          <w:szCs w:val="24"/>
          <w:lang w:val="ru-RU"/>
        </w:rPr>
        <w:t xml:space="preserve"> </w:t>
      </w:r>
      <w:r w:rsidRPr="00C07073">
        <w:rPr>
          <w:color w:val="000000"/>
          <w:sz w:val="24"/>
          <w:szCs w:val="24"/>
          <w:lang w:val="ru-RU"/>
        </w:rPr>
        <w:t>с</w:t>
      </w:r>
      <w:r w:rsidRPr="00C07073">
        <w:rPr>
          <w:color w:val="000000"/>
          <w:spacing w:val="-1"/>
          <w:sz w:val="24"/>
          <w:szCs w:val="24"/>
          <w:lang w:val="ru-RU"/>
        </w:rPr>
        <w:t>е</w:t>
      </w:r>
      <w:r w:rsidRPr="00C07073">
        <w:rPr>
          <w:color w:val="000000"/>
          <w:sz w:val="24"/>
          <w:szCs w:val="24"/>
          <w:lang w:val="ru-RU"/>
        </w:rPr>
        <w:t>рв</w:t>
      </w:r>
      <w:r w:rsidRPr="00C07073">
        <w:rPr>
          <w:color w:val="000000"/>
          <w:spacing w:val="-1"/>
          <w:sz w:val="24"/>
          <w:szCs w:val="24"/>
          <w:lang w:val="ru-RU"/>
        </w:rPr>
        <w:t>е</w:t>
      </w:r>
      <w:r w:rsidRPr="00C07073">
        <w:rPr>
          <w:color w:val="000000"/>
          <w:sz w:val="24"/>
          <w:szCs w:val="24"/>
          <w:lang w:val="ru-RU"/>
        </w:rPr>
        <w:t>рных пр</w:t>
      </w:r>
      <w:r w:rsidRPr="00C07073">
        <w:rPr>
          <w:color w:val="000000"/>
          <w:spacing w:val="1"/>
          <w:sz w:val="24"/>
          <w:szCs w:val="24"/>
          <w:lang w:val="ru-RU"/>
        </w:rPr>
        <w:t>и</w:t>
      </w:r>
      <w:r w:rsidRPr="00C07073">
        <w:rPr>
          <w:color w:val="000000"/>
          <w:sz w:val="24"/>
          <w:szCs w:val="24"/>
          <w:lang w:val="ru-RU"/>
        </w:rPr>
        <w:t>ложений,</w:t>
      </w:r>
      <w:r w:rsidRPr="00C07073">
        <w:rPr>
          <w:color w:val="000000"/>
          <w:spacing w:val="99"/>
          <w:sz w:val="24"/>
          <w:szCs w:val="24"/>
          <w:lang w:val="ru-RU"/>
        </w:rPr>
        <w:t xml:space="preserve"> </w:t>
      </w:r>
      <w:r w:rsidRPr="00C07073">
        <w:rPr>
          <w:color w:val="000000"/>
          <w:sz w:val="24"/>
          <w:szCs w:val="24"/>
          <w:lang w:val="ru-RU"/>
        </w:rPr>
        <w:t>работа</w:t>
      </w:r>
      <w:r w:rsidRPr="00C07073">
        <w:rPr>
          <w:color w:val="000000"/>
          <w:spacing w:val="-1"/>
          <w:sz w:val="24"/>
          <w:szCs w:val="24"/>
          <w:lang w:val="ru-RU"/>
        </w:rPr>
        <w:t>ю</w:t>
      </w:r>
      <w:r w:rsidRPr="00C07073">
        <w:rPr>
          <w:color w:val="000000"/>
          <w:sz w:val="24"/>
          <w:szCs w:val="24"/>
          <w:lang w:val="ru-RU"/>
        </w:rPr>
        <w:t>щих</w:t>
      </w:r>
      <w:r w:rsidRPr="00C07073">
        <w:rPr>
          <w:color w:val="000000"/>
          <w:spacing w:val="99"/>
          <w:sz w:val="24"/>
          <w:szCs w:val="24"/>
          <w:lang w:val="ru-RU"/>
        </w:rPr>
        <w:t xml:space="preserve"> </w:t>
      </w:r>
      <w:r w:rsidRPr="00C07073">
        <w:rPr>
          <w:color w:val="000000"/>
          <w:spacing w:val="1"/>
          <w:sz w:val="24"/>
          <w:szCs w:val="24"/>
          <w:lang w:val="ru-RU"/>
        </w:rPr>
        <w:t>на</w:t>
      </w:r>
      <w:r w:rsidRPr="00C07073">
        <w:rPr>
          <w:color w:val="000000"/>
          <w:spacing w:val="97"/>
          <w:sz w:val="24"/>
          <w:szCs w:val="24"/>
          <w:lang w:val="ru-RU"/>
        </w:rPr>
        <w:t xml:space="preserve"> </w:t>
      </w:r>
      <w:r w:rsidRPr="00C07073">
        <w:rPr>
          <w:color w:val="000000"/>
          <w:sz w:val="24"/>
          <w:szCs w:val="24"/>
          <w:lang w:val="ru-RU"/>
        </w:rPr>
        <w:t>да</w:t>
      </w:r>
      <w:r w:rsidRPr="00C07073">
        <w:rPr>
          <w:color w:val="000000"/>
          <w:spacing w:val="1"/>
          <w:sz w:val="24"/>
          <w:szCs w:val="24"/>
          <w:lang w:val="ru-RU"/>
        </w:rPr>
        <w:t>нн</w:t>
      </w:r>
      <w:r w:rsidRPr="00C07073">
        <w:rPr>
          <w:color w:val="000000"/>
          <w:sz w:val="24"/>
          <w:szCs w:val="24"/>
          <w:lang w:val="ru-RU"/>
        </w:rPr>
        <w:t>ом</w:t>
      </w:r>
      <w:r w:rsidRPr="00C07073">
        <w:rPr>
          <w:color w:val="000000"/>
          <w:spacing w:val="98"/>
          <w:sz w:val="24"/>
          <w:szCs w:val="24"/>
          <w:lang w:val="ru-RU"/>
        </w:rPr>
        <w:t xml:space="preserve"> </w:t>
      </w:r>
      <w:r w:rsidRPr="00C07073">
        <w:rPr>
          <w:color w:val="000000"/>
          <w:spacing w:val="1"/>
          <w:sz w:val="24"/>
          <w:szCs w:val="24"/>
          <w:lang w:val="ru-RU"/>
        </w:rPr>
        <w:t>к</w:t>
      </w:r>
      <w:r w:rsidRPr="00C07073">
        <w:rPr>
          <w:color w:val="000000"/>
          <w:sz w:val="24"/>
          <w:szCs w:val="24"/>
          <w:lang w:val="ru-RU"/>
        </w:rPr>
        <w:t>ом</w:t>
      </w:r>
      <w:r w:rsidRPr="00C07073">
        <w:rPr>
          <w:color w:val="000000"/>
          <w:spacing w:val="1"/>
          <w:sz w:val="24"/>
          <w:szCs w:val="24"/>
          <w:lang w:val="ru-RU"/>
        </w:rPr>
        <w:t>п</w:t>
      </w:r>
      <w:r w:rsidRPr="00C07073">
        <w:rPr>
          <w:color w:val="000000"/>
          <w:sz w:val="24"/>
          <w:szCs w:val="24"/>
          <w:lang w:val="ru-RU"/>
        </w:rPr>
        <w:t>ь</w:t>
      </w:r>
      <w:r w:rsidRPr="00C07073">
        <w:rPr>
          <w:color w:val="000000"/>
          <w:spacing w:val="1"/>
          <w:sz w:val="24"/>
          <w:szCs w:val="24"/>
          <w:lang w:val="ru-RU"/>
        </w:rPr>
        <w:t>ю</w:t>
      </w:r>
      <w:r w:rsidRPr="00C07073">
        <w:rPr>
          <w:color w:val="000000"/>
          <w:sz w:val="24"/>
          <w:szCs w:val="24"/>
          <w:lang w:val="ru-RU"/>
        </w:rPr>
        <w:t>тере.</w:t>
      </w:r>
      <w:r w:rsidRPr="00C07073">
        <w:rPr>
          <w:color w:val="000000"/>
          <w:spacing w:val="99"/>
          <w:sz w:val="24"/>
          <w:szCs w:val="24"/>
          <w:lang w:val="ru-RU"/>
        </w:rPr>
        <w:t xml:space="preserve"> </w:t>
      </w:r>
      <w:r w:rsidRPr="00C07073">
        <w:rPr>
          <w:color w:val="000000"/>
          <w:sz w:val="24"/>
          <w:szCs w:val="24"/>
          <w:lang w:val="ru-RU"/>
        </w:rPr>
        <w:t>Больш</w:t>
      </w:r>
      <w:r w:rsidRPr="00C07073">
        <w:rPr>
          <w:color w:val="000000"/>
          <w:spacing w:val="1"/>
          <w:sz w:val="24"/>
          <w:szCs w:val="24"/>
          <w:lang w:val="ru-RU"/>
        </w:rPr>
        <w:t>ин</w:t>
      </w:r>
      <w:r w:rsidRPr="00C07073">
        <w:rPr>
          <w:color w:val="000000"/>
          <w:sz w:val="24"/>
          <w:szCs w:val="24"/>
          <w:lang w:val="ru-RU"/>
        </w:rPr>
        <w:t>ство</w:t>
      </w:r>
      <w:r w:rsidRPr="00C07073">
        <w:rPr>
          <w:color w:val="000000"/>
          <w:spacing w:val="98"/>
          <w:sz w:val="24"/>
          <w:szCs w:val="24"/>
          <w:lang w:val="ru-RU"/>
        </w:rPr>
        <w:t xml:space="preserve"> </w:t>
      </w:r>
      <w:r w:rsidRPr="00C07073">
        <w:rPr>
          <w:color w:val="000000"/>
          <w:sz w:val="24"/>
          <w:szCs w:val="24"/>
          <w:lang w:val="ru-RU"/>
        </w:rPr>
        <w:t>сер</w:t>
      </w:r>
      <w:r w:rsidRPr="00C07073">
        <w:rPr>
          <w:color w:val="000000"/>
          <w:spacing w:val="1"/>
          <w:sz w:val="24"/>
          <w:szCs w:val="24"/>
          <w:lang w:val="ru-RU"/>
        </w:rPr>
        <w:t>в</w:t>
      </w:r>
      <w:r w:rsidRPr="00C07073">
        <w:rPr>
          <w:color w:val="000000"/>
          <w:sz w:val="24"/>
          <w:szCs w:val="24"/>
          <w:lang w:val="ru-RU"/>
        </w:rPr>
        <w:t>еров</w:t>
      </w:r>
      <w:r w:rsidRPr="00C07073">
        <w:rPr>
          <w:color w:val="000000"/>
          <w:spacing w:val="98"/>
          <w:sz w:val="24"/>
          <w:szCs w:val="24"/>
          <w:lang w:val="ru-RU"/>
        </w:rPr>
        <w:t xml:space="preserve"> </w:t>
      </w:r>
      <w:r w:rsidRPr="00C07073">
        <w:rPr>
          <w:color w:val="000000"/>
          <w:spacing w:val="1"/>
          <w:sz w:val="24"/>
          <w:szCs w:val="24"/>
          <w:lang w:val="ru-RU"/>
        </w:rPr>
        <w:t>н</w:t>
      </w:r>
      <w:r w:rsidRPr="00C07073">
        <w:rPr>
          <w:color w:val="000000"/>
          <w:sz w:val="24"/>
          <w:szCs w:val="24"/>
          <w:lang w:val="ru-RU"/>
        </w:rPr>
        <w:t>а</w:t>
      </w:r>
      <w:r w:rsidRPr="00C07073">
        <w:rPr>
          <w:color w:val="000000"/>
          <w:spacing w:val="1"/>
          <w:sz w:val="24"/>
          <w:szCs w:val="24"/>
          <w:lang w:val="ru-RU"/>
        </w:rPr>
        <w:t>х</w:t>
      </w:r>
      <w:r w:rsidRPr="00C07073">
        <w:rPr>
          <w:color w:val="000000"/>
          <w:sz w:val="24"/>
          <w:szCs w:val="24"/>
          <w:lang w:val="ru-RU"/>
        </w:rPr>
        <w:t>од</w:t>
      </w:r>
      <w:r w:rsidRPr="00C07073">
        <w:rPr>
          <w:color w:val="000000"/>
          <w:spacing w:val="2"/>
          <w:sz w:val="24"/>
          <w:szCs w:val="24"/>
          <w:lang w:val="ru-RU"/>
        </w:rPr>
        <w:t>и</w:t>
      </w:r>
      <w:r w:rsidRPr="00C07073">
        <w:rPr>
          <w:color w:val="000000"/>
          <w:sz w:val="24"/>
          <w:szCs w:val="24"/>
          <w:lang w:val="ru-RU"/>
        </w:rPr>
        <w:t>тся</w:t>
      </w:r>
      <w:r w:rsidRPr="00C07073">
        <w:rPr>
          <w:color w:val="000000"/>
          <w:spacing w:val="99"/>
          <w:sz w:val="24"/>
          <w:szCs w:val="24"/>
          <w:lang w:val="ru-RU"/>
        </w:rPr>
        <w:t xml:space="preserve"> </w:t>
      </w:r>
      <w:r w:rsidRPr="00C07073">
        <w:rPr>
          <w:color w:val="000000"/>
          <w:sz w:val="24"/>
          <w:szCs w:val="24"/>
          <w:lang w:val="ru-RU"/>
        </w:rPr>
        <w:t xml:space="preserve">в режиме </w:t>
      </w:r>
      <w:r>
        <w:rPr>
          <w:b/>
          <w:bCs/>
          <w:color w:val="000000"/>
          <w:sz w:val="24"/>
          <w:szCs w:val="24"/>
        </w:rPr>
        <w:t>LIS</w:t>
      </w:r>
      <w:r>
        <w:rPr>
          <w:b/>
          <w:bCs/>
          <w:color w:val="000000"/>
          <w:spacing w:val="1"/>
          <w:sz w:val="24"/>
          <w:szCs w:val="24"/>
        </w:rPr>
        <w:t>TE</w:t>
      </w:r>
      <w:r>
        <w:rPr>
          <w:b/>
          <w:bCs/>
          <w:color w:val="000000"/>
          <w:sz w:val="24"/>
          <w:szCs w:val="24"/>
        </w:rPr>
        <w:t>N</w:t>
      </w:r>
      <w:r w:rsidRPr="00C07073">
        <w:rPr>
          <w:color w:val="000000"/>
          <w:sz w:val="24"/>
          <w:szCs w:val="24"/>
          <w:lang w:val="ru-RU"/>
        </w:rPr>
        <w:t>—</w:t>
      </w:r>
      <w:r w:rsidRPr="00C07073">
        <w:rPr>
          <w:color w:val="000000"/>
          <w:spacing w:val="72"/>
          <w:sz w:val="24"/>
          <w:szCs w:val="24"/>
          <w:lang w:val="ru-RU"/>
        </w:rPr>
        <w:t xml:space="preserve"> </w:t>
      </w:r>
      <w:r w:rsidRPr="00C07073">
        <w:rPr>
          <w:color w:val="000000"/>
          <w:sz w:val="24"/>
          <w:szCs w:val="24"/>
          <w:lang w:val="ru-RU"/>
        </w:rPr>
        <w:t>ожидан</w:t>
      </w:r>
      <w:r w:rsidRPr="00C07073">
        <w:rPr>
          <w:color w:val="000000"/>
          <w:spacing w:val="1"/>
          <w:sz w:val="24"/>
          <w:szCs w:val="24"/>
          <w:lang w:val="ru-RU"/>
        </w:rPr>
        <w:t>и</w:t>
      </w:r>
      <w:r w:rsidRPr="00C07073">
        <w:rPr>
          <w:color w:val="000000"/>
          <w:sz w:val="24"/>
          <w:szCs w:val="24"/>
          <w:lang w:val="ru-RU"/>
        </w:rPr>
        <w:t>е</w:t>
      </w:r>
      <w:r w:rsidRPr="00C07073">
        <w:rPr>
          <w:color w:val="000000"/>
          <w:spacing w:val="73"/>
          <w:sz w:val="24"/>
          <w:szCs w:val="24"/>
          <w:lang w:val="ru-RU"/>
        </w:rPr>
        <w:t xml:space="preserve"> </w:t>
      </w:r>
      <w:r w:rsidRPr="00C07073">
        <w:rPr>
          <w:color w:val="000000"/>
          <w:spacing w:val="1"/>
          <w:sz w:val="24"/>
          <w:szCs w:val="24"/>
          <w:lang w:val="ru-RU"/>
        </w:rPr>
        <w:t>з</w:t>
      </w:r>
      <w:r w:rsidRPr="00C07073">
        <w:rPr>
          <w:color w:val="000000"/>
          <w:spacing w:val="-3"/>
          <w:sz w:val="24"/>
          <w:szCs w:val="24"/>
          <w:lang w:val="ru-RU"/>
        </w:rPr>
        <w:t>а</w:t>
      </w:r>
      <w:r w:rsidRPr="00C07073">
        <w:rPr>
          <w:color w:val="000000"/>
          <w:sz w:val="24"/>
          <w:szCs w:val="24"/>
          <w:lang w:val="ru-RU"/>
        </w:rPr>
        <w:t>проса</w:t>
      </w:r>
      <w:r w:rsidRPr="00C07073">
        <w:rPr>
          <w:color w:val="000000"/>
          <w:spacing w:val="71"/>
          <w:sz w:val="24"/>
          <w:szCs w:val="24"/>
          <w:lang w:val="ru-RU"/>
        </w:rPr>
        <w:t xml:space="preserve"> </w:t>
      </w:r>
      <w:r w:rsidRPr="00C07073">
        <w:rPr>
          <w:color w:val="000000"/>
          <w:spacing w:val="2"/>
          <w:sz w:val="24"/>
          <w:szCs w:val="24"/>
          <w:lang w:val="ru-RU"/>
        </w:rPr>
        <w:t>н</w:t>
      </w:r>
      <w:r w:rsidRPr="00C07073">
        <w:rPr>
          <w:color w:val="000000"/>
          <w:sz w:val="24"/>
          <w:szCs w:val="24"/>
          <w:lang w:val="ru-RU"/>
        </w:rPr>
        <w:t>а</w:t>
      </w:r>
      <w:r w:rsidRPr="00C07073">
        <w:rPr>
          <w:color w:val="000000"/>
          <w:spacing w:val="71"/>
          <w:sz w:val="24"/>
          <w:szCs w:val="24"/>
          <w:lang w:val="ru-RU"/>
        </w:rPr>
        <w:t xml:space="preserve"> </w:t>
      </w:r>
      <w:r w:rsidRPr="00C07073">
        <w:rPr>
          <w:color w:val="000000"/>
          <w:sz w:val="24"/>
          <w:szCs w:val="24"/>
          <w:lang w:val="ru-RU"/>
        </w:rPr>
        <w:t>со</w:t>
      </w:r>
      <w:r w:rsidRPr="00C07073">
        <w:rPr>
          <w:color w:val="000000"/>
          <w:spacing w:val="-1"/>
          <w:sz w:val="24"/>
          <w:szCs w:val="24"/>
          <w:lang w:val="ru-RU"/>
        </w:rPr>
        <w:t>е</w:t>
      </w:r>
      <w:r w:rsidRPr="00C07073">
        <w:rPr>
          <w:color w:val="000000"/>
          <w:sz w:val="24"/>
          <w:szCs w:val="24"/>
          <w:lang w:val="ru-RU"/>
        </w:rPr>
        <w:t>д</w:t>
      </w:r>
      <w:r w:rsidRPr="00C07073">
        <w:rPr>
          <w:color w:val="000000"/>
          <w:spacing w:val="1"/>
          <w:sz w:val="24"/>
          <w:szCs w:val="24"/>
          <w:lang w:val="ru-RU"/>
        </w:rPr>
        <w:t>ин</w:t>
      </w:r>
      <w:r w:rsidRPr="00C07073">
        <w:rPr>
          <w:color w:val="000000"/>
          <w:sz w:val="24"/>
          <w:szCs w:val="24"/>
          <w:lang w:val="ru-RU"/>
        </w:rPr>
        <w:t>ен</w:t>
      </w:r>
      <w:r w:rsidRPr="00C07073">
        <w:rPr>
          <w:color w:val="000000"/>
          <w:spacing w:val="1"/>
          <w:sz w:val="24"/>
          <w:szCs w:val="24"/>
          <w:lang w:val="ru-RU"/>
        </w:rPr>
        <w:t>и</w:t>
      </w:r>
      <w:r w:rsidRPr="00C07073">
        <w:rPr>
          <w:color w:val="000000"/>
          <w:sz w:val="24"/>
          <w:szCs w:val="24"/>
          <w:lang w:val="ru-RU"/>
        </w:rPr>
        <w:t>е.</w:t>
      </w:r>
      <w:r w:rsidRPr="00C07073">
        <w:rPr>
          <w:color w:val="000000"/>
          <w:spacing w:val="73"/>
          <w:sz w:val="24"/>
          <w:szCs w:val="24"/>
          <w:lang w:val="ru-RU"/>
        </w:rPr>
        <w:t xml:space="preserve"> </w:t>
      </w:r>
      <w:r w:rsidRPr="00C07073">
        <w:rPr>
          <w:color w:val="000000"/>
          <w:sz w:val="24"/>
          <w:szCs w:val="24"/>
          <w:lang w:val="ru-RU"/>
        </w:rPr>
        <w:t>Состо</w:t>
      </w:r>
      <w:r w:rsidRPr="00C07073">
        <w:rPr>
          <w:color w:val="000000"/>
          <w:spacing w:val="-1"/>
          <w:sz w:val="24"/>
          <w:szCs w:val="24"/>
          <w:lang w:val="ru-RU"/>
        </w:rPr>
        <w:t>я</w:t>
      </w:r>
      <w:r w:rsidRPr="00C07073">
        <w:rPr>
          <w:color w:val="000000"/>
          <w:sz w:val="24"/>
          <w:szCs w:val="24"/>
          <w:lang w:val="ru-RU"/>
        </w:rPr>
        <w:t>н</w:t>
      </w:r>
      <w:r w:rsidRPr="00C07073">
        <w:rPr>
          <w:color w:val="000000"/>
          <w:spacing w:val="1"/>
          <w:sz w:val="24"/>
          <w:szCs w:val="24"/>
          <w:lang w:val="ru-RU"/>
        </w:rPr>
        <w:t>и</w:t>
      </w:r>
      <w:r w:rsidRPr="00C07073">
        <w:rPr>
          <w:color w:val="000000"/>
          <w:sz w:val="24"/>
          <w:szCs w:val="24"/>
          <w:lang w:val="ru-RU"/>
        </w:rPr>
        <w:t>е</w:t>
      </w:r>
      <w:r w:rsidRPr="00C07073">
        <w:rPr>
          <w:color w:val="000000"/>
          <w:spacing w:val="-1"/>
          <w:sz w:val="24"/>
          <w:szCs w:val="24"/>
          <w:lang w:val="ru-RU"/>
        </w:rPr>
        <w:t xml:space="preserve"> </w:t>
      </w:r>
      <w:r>
        <w:rPr>
          <w:b/>
          <w:bCs/>
          <w:color w:val="000000"/>
          <w:sz w:val="24"/>
          <w:szCs w:val="24"/>
        </w:rPr>
        <w:t>CLOS</w:t>
      </w:r>
      <w:r>
        <w:rPr>
          <w:b/>
          <w:bCs/>
          <w:color w:val="000000"/>
          <w:spacing w:val="1"/>
          <w:sz w:val="24"/>
          <w:szCs w:val="24"/>
        </w:rPr>
        <w:t>E</w:t>
      </w:r>
      <w:r w:rsidRPr="00C07073">
        <w:rPr>
          <w:b/>
          <w:bCs/>
          <w:color w:val="000000"/>
          <w:sz w:val="24"/>
          <w:szCs w:val="24"/>
          <w:lang w:val="ru-RU"/>
        </w:rPr>
        <w:t>_</w:t>
      </w:r>
      <w:r>
        <w:rPr>
          <w:b/>
          <w:bCs/>
          <w:color w:val="000000"/>
          <w:sz w:val="24"/>
          <w:szCs w:val="24"/>
        </w:rPr>
        <w:t>WAIT</w:t>
      </w:r>
      <w:r w:rsidRPr="00C07073">
        <w:rPr>
          <w:color w:val="000000"/>
          <w:spacing w:val="2"/>
          <w:sz w:val="24"/>
          <w:szCs w:val="24"/>
          <w:lang w:val="ru-RU"/>
        </w:rPr>
        <w:t xml:space="preserve"> </w:t>
      </w:r>
      <w:r w:rsidRPr="00C07073">
        <w:rPr>
          <w:color w:val="000000"/>
          <w:spacing w:val="-1"/>
          <w:sz w:val="24"/>
          <w:szCs w:val="24"/>
          <w:lang w:val="ru-RU"/>
        </w:rPr>
        <w:t>о</w:t>
      </w:r>
      <w:r w:rsidRPr="00C07073">
        <w:rPr>
          <w:color w:val="000000"/>
          <w:sz w:val="24"/>
          <w:szCs w:val="24"/>
          <w:lang w:val="ru-RU"/>
        </w:rPr>
        <w:t>з</w:t>
      </w:r>
      <w:r w:rsidRPr="00C07073">
        <w:rPr>
          <w:color w:val="000000"/>
          <w:spacing w:val="1"/>
          <w:sz w:val="24"/>
          <w:szCs w:val="24"/>
          <w:lang w:val="ru-RU"/>
        </w:rPr>
        <w:t>н</w:t>
      </w:r>
      <w:r w:rsidRPr="00C07073">
        <w:rPr>
          <w:color w:val="000000"/>
          <w:sz w:val="24"/>
          <w:szCs w:val="24"/>
          <w:lang w:val="ru-RU"/>
        </w:rPr>
        <w:t>а</w:t>
      </w:r>
      <w:r w:rsidRPr="00C07073">
        <w:rPr>
          <w:color w:val="000000"/>
          <w:spacing w:val="-1"/>
          <w:sz w:val="24"/>
          <w:szCs w:val="24"/>
          <w:lang w:val="ru-RU"/>
        </w:rPr>
        <w:t>ч</w:t>
      </w:r>
      <w:r w:rsidRPr="00C07073">
        <w:rPr>
          <w:color w:val="000000"/>
          <w:sz w:val="24"/>
          <w:szCs w:val="24"/>
          <w:lang w:val="ru-RU"/>
        </w:rPr>
        <w:t>а</w:t>
      </w:r>
      <w:r w:rsidRPr="00C07073">
        <w:rPr>
          <w:color w:val="000000"/>
          <w:spacing w:val="-1"/>
          <w:sz w:val="24"/>
          <w:szCs w:val="24"/>
          <w:lang w:val="ru-RU"/>
        </w:rPr>
        <w:t>е</w:t>
      </w:r>
      <w:r w:rsidRPr="00C07073">
        <w:rPr>
          <w:color w:val="000000"/>
          <w:sz w:val="24"/>
          <w:szCs w:val="24"/>
          <w:lang w:val="ru-RU"/>
        </w:rPr>
        <w:t>т, что</w:t>
      </w:r>
      <w:r w:rsidRPr="00C07073">
        <w:rPr>
          <w:color w:val="000000"/>
          <w:spacing w:val="31"/>
          <w:sz w:val="24"/>
          <w:szCs w:val="24"/>
          <w:lang w:val="ru-RU"/>
        </w:rPr>
        <w:t xml:space="preserve"> </w:t>
      </w:r>
      <w:r w:rsidRPr="00C07073">
        <w:rPr>
          <w:color w:val="000000"/>
          <w:sz w:val="24"/>
          <w:szCs w:val="24"/>
          <w:lang w:val="ru-RU"/>
        </w:rPr>
        <w:t>со</w:t>
      </w:r>
      <w:r w:rsidRPr="00C07073">
        <w:rPr>
          <w:color w:val="000000"/>
          <w:spacing w:val="-1"/>
          <w:sz w:val="24"/>
          <w:szCs w:val="24"/>
          <w:lang w:val="ru-RU"/>
        </w:rPr>
        <w:t>е</w:t>
      </w:r>
      <w:r w:rsidRPr="00C07073">
        <w:rPr>
          <w:color w:val="000000"/>
          <w:sz w:val="24"/>
          <w:szCs w:val="24"/>
          <w:lang w:val="ru-RU"/>
        </w:rPr>
        <w:t>д</w:t>
      </w:r>
      <w:r w:rsidRPr="00C07073">
        <w:rPr>
          <w:color w:val="000000"/>
          <w:spacing w:val="1"/>
          <w:sz w:val="24"/>
          <w:szCs w:val="24"/>
          <w:lang w:val="ru-RU"/>
        </w:rPr>
        <w:t>ин</w:t>
      </w:r>
      <w:r w:rsidRPr="00C07073">
        <w:rPr>
          <w:color w:val="000000"/>
          <w:sz w:val="24"/>
          <w:szCs w:val="24"/>
          <w:lang w:val="ru-RU"/>
        </w:rPr>
        <w:t>ен</w:t>
      </w:r>
      <w:r w:rsidRPr="00C07073">
        <w:rPr>
          <w:color w:val="000000"/>
          <w:spacing w:val="1"/>
          <w:sz w:val="24"/>
          <w:szCs w:val="24"/>
          <w:lang w:val="ru-RU"/>
        </w:rPr>
        <w:t>и</w:t>
      </w:r>
      <w:r w:rsidRPr="00C07073">
        <w:rPr>
          <w:color w:val="000000"/>
          <w:sz w:val="24"/>
          <w:szCs w:val="24"/>
          <w:lang w:val="ru-RU"/>
        </w:rPr>
        <w:t>е</w:t>
      </w:r>
      <w:r w:rsidRPr="00C07073">
        <w:rPr>
          <w:color w:val="000000"/>
          <w:spacing w:val="31"/>
          <w:sz w:val="24"/>
          <w:szCs w:val="24"/>
          <w:lang w:val="ru-RU"/>
        </w:rPr>
        <w:t xml:space="preserve"> </w:t>
      </w:r>
      <w:r w:rsidRPr="00C07073">
        <w:rPr>
          <w:color w:val="000000"/>
          <w:sz w:val="24"/>
          <w:szCs w:val="24"/>
          <w:lang w:val="ru-RU"/>
        </w:rPr>
        <w:t>ра</w:t>
      </w:r>
      <w:r w:rsidRPr="00C07073">
        <w:rPr>
          <w:color w:val="000000"/>
          <w:spacing w:val="1"/>
          <w:sz w:val="24"/>
          <w:szCs w:val="24"/>
          <w:lang w:val="ru-RU"/>
        </w:rPr>
        <w:t>з</w:t>
      </w:r>
      <w:r w:rsidRPr="00C07073">
        <w:rPr>
          <w:color w:val="000000"/>
          <w:sz w:val="24"/>
          <w:szCs w:val="24"/>
          <w:lang w:val="ru-RU"/>
        </w:rPr>
        <w:t>ор</w:t>
      </w:r>
      <w:r w:rsidRPr="00C07073">
        <w:rPr>
          <w:color w:val="000000"/>
          <w:spacing w:val="-2"/>
          <w:sz w:val="24"/>
          <w:szCs w:val="24"/>
          <w:lang w:val="ru-RU"/>
        </w:rPr>
        <w:t>в</w:t>
      </w:r>
      <w:r w:rsidRPr="00C07073">
        <w:rPr>
          <w:color w:val="000000"/>
          <w:spacing w:val="-1"/>
          <w:sz w:val="24"/>
          <w:szCs w:val="24"/>
          <w:lang w:val="ru-RU"/>
        </w:rPr>
        <w:t>а</w:t>
      </w:r>
      <w:r w:rsidRPr="00C07073">
        <w:rPr>
          <w:color w:val="000000"/>
          <w:sz w:val="24"/>
          <w:szCs w:val="24"/>
          <w:lang w:val="ru-RU"/>
        </w:rPr>
        <w:t>но.</w:t>
      </w:r>
      <w:r w:rsidRPr="00C07073">
        <w:rPr>
          <w:color w:val="000000"/>
          <w:spacing w:val="1"/>
          <w:sz w:val="24"/>
          <w:szCs w:val="24"/>
          <w:lang w:val="ru-RU"/>
        </w:rPr>
        <w:t xml:space="preserve"> </w:t>
      </w:r>
      <w:r>
        <w:rPr>
          <w:b/>
          <w:bCs/>
          <w:color w:val="000000"/>
          <w:spacing w:val="1"/>
          <w:sz w:val="24"/>
          <w:szCs w:val="24"/>
        </w:rPr>
        <w:t>T</w:t>
      </w:r>
      <w:r>
        <w:rPr>
          <w:b/>
          <w:bCs/>
          <w:color w:val="000000"/>
          <w:sz w:val="24"/>
          <w:szCs w:val="24"/>
        </w:rPr>
        <w:t>IME</w:t>
      </w:r>
      <w:r w:rsidRPr="00C07073">
        <w:rPr>
          <w:b/>
          <w:bCs/>
          <w:color w:val="000000"/>
          <w:sz w:val="24"/>
          <w:szCs w:val="24"/>
          <w:lang w:val="ru-RU"/>
        </w:rPr>
        <w:t>_</w:t>
      </w:r>
      <w:r>
        <w:rPr>
          <w:b/>
          <w:bCs/>
          <w:color w:val="000000"/>
          <w:sz w:val="24"/>
          <w:szCs w:val="24"/>
        </w:rPr>
        <w:t>WAIT</w:t>
      </w:r>
      <w:r w:rsidRPr="00C07073">
        <w:rPr>
          <w:color w:val="000000"/>
          <w:spacing w:val="1"/>
          <w:sz w:val="24"/>
          <w:szCs w:val="24"/>
          <w:lang w:val="ru-RU"/>
        </w:rPr>
        <w:t xml:space="preserve"> </w:t>
      </w:r>
      <w:r w:rsidRPr="00C07073">
        <w:rPr>
          <w:color w:val="000000"/>
          <w:sz w:val="24"/>
          <w:szCs w:val="24"/>
          <w:lang w:val="ru-RU"/>
        </w:rPr>
        <w:t>—</w:t>
      </w:r>
      <w:r w:rsidRPr="00C07073">
        <w:rPr>
          <w:color w:val="000000"/>
          <w:spacing w:val="32"/>
          <w:sz w:val="24"/>
          <w:szCs w:val="24"/>
          <w:lang w:val="ru-RU"/>
        </w:rPr>
        <w:t xml:space="preserve"> </w:t>
      </w:r>
      <w:r w:rsidRPr="00C07073">
        <w:rPr>
          <w:color w:val="000000"/>
          <w:sz w:val="24"/>
          <w:szCs w:val="24"/>
          <w:lang w:val="ru-RU"/>
        </w:rPr>
        <w:t>со</w:t>
      </w:r>
      <w:r w:rsidRPr="00C07073">
        <w:rPr>
          <w:color w:val="000000"/>
          <w:spacing w:val="-1"/>
          <w:sz w:val="24"/>
          <w:szCs w:val="24"/>
          <w:lang w:val="ru-RU"/>
        </w:rPr>
        <w:t>е</w:t>
      </w:r>
      <w:r w:rsidRPr="00C07073">
        <w:rPr>
          <w:color w:val="000000"/>
          <w:sz w:val="24"/>
          <w:szCs w:val="24"/>
          <w:lang w:val="ru-RU"/>
        </w:rPr>
        <w:t>д</w:t>
      </w:r>
      <w:r w:rsidRPr="00C07073">
        <w:rPr>
          <w:color w:val="000000"/>
          <w:spacing w:val="1"/>
          <w:sz w:val="24"/>
          <w:szCs w:val="24"/>
          <w:lang w:val="ru-RU"/>
        </w:rPr>
        <w:t>и</w:t>
      </w:r>
      <w:r w:rsidRPr="00C07073">
        <w:rPr>
          <w:color w:val="000000"/>
          <w:sz w:val="24"/>
          <w:szCs w:val="24"/>
          <w:lang w:val="ru-RU"/>
        </w:rPr>
        <w:t>не</w:t>
      </w:r>
      <w:r w:rsidRPr="00C07073">
        <w:rPr>
          <w:color w:val="000000"/>
          <w:spacing w:val="1"/>
          <w:sz w:val="24"/>
          <w:szCs w:val="24"/>
          <w:lang w:val="ru-RU"/>
        </w:rPr>
        <w:t>ни</w:t>
      </w:r>
      <w:r w:rsidRPr="00C07073">
        <w:rPr>
          <w:color w:val="000000"/>
          <w:sz w:val="24"/>
          <w:szCs w:val="24"/>
          <w:lang w:val="ru-RU"/>
        </w:rPr>
        <w:t>е</w:t>
      </w:r>
      <w:r w:rsidRPr="00C07073">
        <w:rPr>
          <w:color w:val="000000"/>
          <w:spacing w:val="31"/>
          <w:sz w:val="24"/>
          <w:szCs w:val="24"/>
          <w:lang w:val="ru-RU"/>
        </w:rPr>
        <w:t xml:space="preserve"> </w:t>
      </w:r>
      <w:r w:rsidRPr="00C07073">
        <w:rPr>
          <w:color w:val="000000"/>
          <w:sz w:val="24"/>
          <w:szCs w:val="24"/>
          <w:lang w:val="ru-RU"/>
        </w:rPr>
        <w:t>о</w:t>
      </w:r>
      <w:r w:rsidRPr="00C07073">
        <w:rPr>
          <w:color w:val="000000"/>
          <w:spacing w:val="-1"/>
          <w:sz w:val="24"/>
          <w:szCs w:val="24"/>
          <w:lang w:val="ru-RU"/>
        </w:rPr>
        <w:t>ж</w:t>
      </w:r>
      <w:r w:rsidRPr="00C07073">
        <w:rPr>
          <w:color w:val="000000"/>
          <w:sz w:val="24"/>
          <w:szCs w:val="24"/>
          <w:lang w:val="ru-RU"/>
        </w:rPr>
        <w:t>идает</w:t>
      </w:r>
      <w:r w:rsidRPr="00C07073">
        <w:rPr>
          <w:color w:val="000000"/>
          <w:spacing w:val="31"/>
          <w:sz w:val="24"/>
          <w:szCs w:val="24"/>
          <w:lang w:val="ru-RU"/>
        </w:rPr>
        <w:t xml:space="preserve"> </w:t>
      </w:r>
      <w:r w:rsidRPr="00C07073">
        <w:rPr>
          <w:color w:val="000000"/>
          <w:sz w:val="24"/>
          <w:szCs w:val="24"/>
          <w:lang w:val="ru-RU"/>
        </w:rPr>
        <w:t>ра</w:t>
      </w:r>
      <w:r w:rsidRPr="00C07073">
        <w:rPr>
          <w:color w:val="000000"/>
          <w:spacing w:val="-1"/>
          <w:sz w:val="24"/>
          <w:szCs w:val="24"/>
          <w:lang w:val="ru-RU"/>
        </w:rPr>
        <w:t>з</w:t>
      </w:r>
      <w:r w:rsidRPr="00C07073">
        <w:rPr>
          <w:color w:val="000000"/>
          <w:sz w:val="24"/>
          <w:szCs w:val="24"/>
          <w:lang w:val="ru-RU"/>
        </w:rPr>
        <w:t>рыв</w:t>
      </w:r>
      <w:r w:rsidRPr="00C07073">
        <w:rPr>
          <w:color w:val="000000"/>
          <w:spacing w:val="-1"/>
          <w:sz w:val="24"/>
          <w:szCs w:val="24"/>
          <w:lang w:val="ru-RU"/>
        </w:rPr>
        <w:t>а</w:t>
      </w:r>
      <w:r w:rsidRPr="00C07073">
        <w:rPr>
          <w:color w:val="000000"/>
          <w:sz w:val="24"/>
          <w:szCs w:val="24"/>
          <w:lang w:val="ru-RU"/>
        </w:rPr>
        <w:t>.</w:t>
      </w:r>
      <w:r w:rsidRPr="00C07073">
        <w:rPr>
          <w:color w:val="000000"/>
          <w:spacing w:val="31"/>
          <w:sz w:val="24"/>
          <w:szCs w:val="24"/>
          <w:lang w:val="ru-RU"/>
        </w:rPr>
        <w:t xml:space="preserve"> </w:t>
      </w:r>
      <w:r w:rsidRPr="00C07073">
        <w:rPr>
          <w:color w:val="000000"/>
          <w:sz w:val="24"/>
          <w:szCs w:val="24"/>
          <w:lang w:val="ru-RU"/>
        </w:rPr>
        <w:t>Если</w:t>
      </w:r>
      <w:r w:rsidRPr="00C07073">
        <w:rPr>
          <w:color w:val="000000"/>
          <w:spacing w:val="32"/>
          <w:sz w:val="24"/>
          <w:szCs w:val="24"/>
          <w:lang w:val="ru-RU"/>
        </w:rPr>
        <w:t xml:space="preserve"> </w:t>
      </w:r>
      <w:r w:rsidRPr="00C07073">
        <w:rPr>
          <w:color w:val="000000"/>
          <w:sz w:val="24"/>
          <w:szCs w:val="24"/>
          <w:lang w:val="ru-RU"/>
        </w:rPr>
        <w:t>со</w:t>
      </w:r>
      <w:r w:rsidRPr="00C07073">
        <w:rPr>
          <w:color w:val="000000"/>
          <w:spacing w:val="-1"/>
          <w:sz w:val="24"/>
          <w:szCs w:val="24"/>
          <w:lang w:val="ru-RU"/>
        </w:rPr>
        <w:t>е</w:t>
      </w:r>
      <w:r w:rsidRPr="00C07073">
        <w:rPr>
          <w:color w:val="000000"/>
          <w:sz w:val="24"/>
          <w:szCs w:val="24"/>
          <w:lang w:val="ru-RU"/>
        </w:rPr>
        <w:t>д</w:t>
      </w:r>
      <w:r w:rsidRPr="00C07073">
        <w:rPr>
          <w:color w:val="000000"/>
          <w:spacing w:val="1"/>
          <w:sz w:val="24"/>
          <w:szCs w:val="24"/>
          <w:lang w:val="ru-RU"/>
        </w:rPr>
        <w:t>ин</w:t>
      </w:r>
      <w:r w:rsidRPr="00C07073">
        <w:rPr>
          <w:color w:val="000000"/>
          <w:sz w:val="24"/>
          <w:szCs w:val="24"/>
          <w:lang w:val="ru-RU"/>
        </w:rPr>
        <w:t>ен</w:t>
      </w:r>
      <w:r w:rsidRPr="00C07073">
        <w:rPr>
          <w:color w:val="000000"/>
          <w:spacing w:val="1"/>
          <w:sz w:val="24"/>
          <w:szCs w:val="24"/>
          <w:lang w:val="ru-RU"/>
        </w:rPr>
        <w:t>и</w:t>
      </w:r>
      <w:r w:rsidRPr="00C07073">
        <w:rPr>
          <w:color w:val="000000"/>
          <w:sz w:val="24"/>
          <w:szCs w:val="24"/>
          <w:lang w:val="ru-RU"/>
        </w:rPr>
        <w:t>е на</w:t>
      </w:r>
      <w:r w:rsidRPr="00C07073">
        <w:rPr>
          <w:color w:val="000000"/>
          <w:spacing w:val="2"/>
          <w:sz w:val="24"/>
          <w:szCs w:val="24"/>
          <w:lang w:val="ru-RU"/>
        </w:rPr>
        <w:t>х</w:t>
      </w:r>
      <w:r w:rsidRPr="00C07073">
        <w:rPr>
          <w:color w:val="000000"/>
          <w:sz w:val="24"/>
          <w:szCs w:val="24"/>
          <w:lang w:val="ru-RU"/>
        </w:rPr>
        <w:t>о</w:t>
      </w:r>
      <w:r w:rsidRPr="00C07073">
        <w:rPr>
          <w:color w:val="000000"/>
          <w:spacing w:val="-1"/>
          <w:sz w:val="24"/>
          <w:szCs w:val="24"/>
          <w:lang w:val="ru-RU"/>
        </w:rPr>
        <w:t>д</w:t>
      </w:r>
      <w:r w:rsidRPr="00C07073">
        <w:rPr>
          <w:color w:val="000000"/>
          <w:sz w:val="24"/>
          <w:szCs w:val="24"/>
          <w:lang w:val="ru-RU"/>
        </w:rPr>
        <w:t>ится</w:t>
      </w:r>
      <w:r w:rsidRPr="00C07073">
        <w:rPr>
          <w:color w:val="000000"/>
          <w:spacing w:val="46"/>
          <w:sz w:val="24"/>
          <w:szCs w:val="24"/>
          <w:lang w:val="ru-RU"/>
        </w:rPr>
        <w:t xml:space="preserve"> </w:t>
      </w:r>
      <w:r w:rsidRPr="00C07073">
        <w:rPr>
          <w:color w:val="000000"/>
          <w:sz w:val="24"/>
          <w:szCs w:val="24"/>
          <w:lang w:val="ru-RU"/>
        </w:rPr>
        <w:t>в</w:t>
      </w:r>
      <w:r w:rsidRPr="00C07073">
        <w:rPr>
          <w:color w:val="000000"/>
          <w:spacing w:val="46"/>
          <w:sz w:val="24"/>
          <w:szCs w:val="24"/>
          <w:lang w:val="ru-RU"/>
        </w:rPr>
        <w:t xml:space="preserve"> </w:t>
      </w:r>
      <w:r w:rsidRPr="00C07073">
        <w:rPr>
          <w:color w:val="000000"/>
          <w:sz w:val="24"/>
          <w:szCs w:val="24"/>
          <w:lang w:val="ru-RU"/>
        </w:rPr>
        <w:t>со</w:t>
      </w:r>
      <w:r w:rsidRPr="00C07073">
        <w:rPr>
          <w:color w:val="000000"/>
          <w:spacing w:val="-1"/>
          <w:sz w:val="24"/>
          <w:szCs w:val="24"/>
          <w:lang w:val="ru-RU"/>
        </w:rPr>
        <w:t>с</w:t>
      </w:r>
      <w:r w:rsidRPr="00C07073">
        <w:rPr>
          <w:color w:val="000000"/>
          <w:sz w:val="24"/>
          <w:szCs w:val="24"/>
          <w:lang w:val="ru-RU"/>
        </w:rPr>
        <w:t>тоя</w:t>
      </w:r>
      <w:r w:rsidRPr="00C07073">
        <w:rPr>
          <w:color w:val="000000"/>
          <w:spacing w:val="1"/>
          <w:sz w:val="24"/>
          <w:szCs w:val="24"/>
          <w:lang w:val="ru-RU"/>
        </w:rPr>
        <w:t>ни</w:t>
      </w:r>
      <w:r w:rsidRPr="00C07073">
        <w:rPr>
          <w:color w:val="000000"/>
          <w:sz w:val="24"/>
          <w:szCs w:val="24"/>
          <w:lang w:val="ru-RU"/>
        </w:rPr>
        <w:t xml:space="preserve">и </w:t>
      </w:r>
      <w:r>
        <w:rPr>
          <w:b/>
          <w:bCs/>
          <w:color w:val="000000"/>
          <w:spacing w:val="1"/>
          <w:sz w:val="24"/>
          <w:szCs w:val="24"/>
        </w:rPr>
        <w:t>S</w:t>
      </w:r>
      <w:r>
        <w:rPr>
          <w:b/>
          <w:bCs/>
          <w:color w:val="000000"/>
          <w:sz w:val="24"/>
          <w:szCs w:val="24"/>
        </w:rPr>
        <w:t>YN</w:t>
      </w:r>
      <w:r w:rsidRPr="00C07073">
        <w:rPr>
          <w:b/>
          <w:bCs/>
          <w:color w:val="000000"/>
          <w:sz w:val="24"/>
          <w:szCs w:val="24"/>
          <w:lang w:val="ru-RU"/>
        </w:rPr>
        <w:t>_</w:t>
      </w:r>
      <w:r>
        <w:rPr>
          <w:b/>
          <w:bCs/>
          <w:color w:val="000000"/>
          <w:sz w:val="24"/>
          <w:szCs w:val="24"/>
        </w:rPr>
        <w:t>SEN</w:t>
      </w:r>
      <w:r>
        <w:rPr>
          <w:b/>
          <w:bCs/>
          <w:color w:val="000000"/>
          <w:spacing w:val="1"/>
          <w:sz w:val="24"/>
          <w:szCs w:val="24"/>
        </w:rPr>
        <w:t>T</w:t>
      </w:r>
      <w:r w:rsidRPr="00C07073">
        <w:rPr>
          <w:color w:val="000000"/>
          <w:sz w:val="24"/>
          <w:szCs w:val="24"/>
          <w:lang w:val="ru-RU"/>
        </w:rPr>
        <w:t>,</w:t>
      </w:r>
      <w:r w:rsidRPr="00C07073">
        <w:rPr>
          <w:color w:val="000000"/>
          <w:spacing w:val="46"/>
          <w:sz w:val="24"/>
          <w:szCs w:val="24"/>
          <w:lang w:val="ru-RU"/>
        </w:rPr>
        <w:t xml:space="preserve"> </w:t>
      </w:r>
      <w:r w:rsidRPr="00C07073">
        <w:rPr>
          <w:color w:val="000000"/>
          <w:spacing w:val="1"/>
          <w:sz w:val="24"/>
          <w:szCs w:val="24"/>
          <w:lang w:val="ru-RU"/>
        </w:rPr>
        <w:t>т</w:t>
      </w:r>
      <w:r w:rsidRPr="00C07073">
        <w:rPr>
          <w:color w:val="000000"/>
          <w:sz w:val="24"/>
          <w:szCs w:val="24"/>
          <w:lang w:val="ru-RU"/>
        </w:rPr>
        <w:t>о</w:t>
      </w:r>
      <w:r w:rsidRPr="00C07073">
        <w:rPr>
          <w:color w:val="000000"/>
          <w:spacing w:val="45"/>
          <w:sz w:val="24"/>
          <w:szCs w:val="24"/>
          <w:lang w:val="ru-RU"/>
        </w:rPr>
        <w:t xml:space="preserve"> </w:t>
      </w:r>
      <w:r w:rsidRPr="00C07073">
        <w:rPr>
          <w:color w:val="000000"/>
          <w:sz w:val="24"/>
          <w:szCs w:val="24"/>
          <w:lang w:val="ru-RU"/>
        </w:rPr>
        <w:t>э</w:t>
      </w:r>
      <w:r w:rsidRPr="00C07073">
        <w:rPr>
          <w:color w:val="000000"/>
          <w:spacing w:val="1"/>
          <w:sz w:val="24"/>
          <w:szCs w:val="24"/>
          <w:lang w:val="ru-RU"/>
        </w:rPr>
        <w:t>т</w:t>
      </w:r>
      <w:r w:rsidRPr="00C07073">
        <w:rPr>
          <w:color w:val="000000"/>
          <w:sz w:val="24"/>
          <w:szCs w:val="24"/>
          <w:lang w:val="ru-RU"/>
        </w:rPr>
        <w:t>о</w:t>
      </w:r>
      <w:r w:rsidRPr="00C07073">
        <w:rPr>
          <w:color w:val="000000"/>
          <w:spacing w:val="46"/>
          <w:sz w:val="24"/>
          <w:szCs w:val="24"/>
          <w:lang w:val="ru-RU"/>
        </w:rPr>
        <w:t xml:space="preserve"> </w:t>
      </w:r>
      <w:r w:rsidRPr="00C07073">
        <w:rPr>
          <w:color w:val="000000"/>
          <w:sz w:val="24"/>
          <w:szCs w:val="24"/>
          <w:lang w:val="ru-RU"/>
        </w:rPr>
        <w:t>озна</w:t>
      </w:r>
      <w:r w:rsidRPr="00C07073">
        <w:rPr>
          <w:color w:val="000000"/>
          <w:spacing w:val="-1"/>
          <w:sz w:val="24"/>
          <w:szCs w:val="24"/>
          <w:lang w:val="ru-RU"/>
        </w:rPr>
        <w:t>ча</w:t>
      </w:r>
      <w:r w:rsidRPr="00C07073">
        <w:rPr>
          <w:color w:val="000000"/>
          <w:sz w:val="24"/>
          <w:szCs w:val="24"/>
          <w:lang w:val="ru-RU"/>
        </w:rPr>
        <w:t>ет</w:t>
      </w:r>
      <w:r w:rsidRPr="00C07073">
        <w:rPr>
          <w:color w:val="000000"/>
          <w:spacing w:val="46"/>
          <w:sz w:val="24"/>
          <w:szCs w:val="24"/>
          <w:lang w:val="ru-RU"/>
        </w:rPr>
        <w:t xml:space="preserve"> </w:t>
      </w:r>
      <w:r w:rsidRPr="00C07073">
        <w:rPr>
          <w:color w:val="000000"/>
          <w:spacing w:val="1"/>
          <w:sz w:val="24"/>
          <w:szCs w:val="24"/>
          <w:lang w:val="ru-RU"/>
        </w:rPr>
        <w:t>н</w:t>
      </w:r>
      <w:r w:rsidRPr="00C07073">
        <w:rPr>
          <w:color w:val="000000"/>
          <w:sz w:val="24"/>
          <w:szCs w:val="24"/>
          <w:lang w:val="ru-RU"/>
        </w:rPr>
        <w:t>алич</w:t>
      </w:r>
      <w:r w:rsidRPr="00C07073">
        <w:rPr>
          <w:color w:val="000000"/>
          <w:spacing w:val="1"/>
          <w:sz w:val="24"/>
          <w:szCs w:val="24"/>
          <w:lang w:val="ru-RU"/>
        </w:rPr>
        <w:t>и</w:t>
      </w:r>
      <w:r w:rsidRPr="00C07073">
        <w:rPr>
          <w:color w:val="000000"/>
          <w:sz w:val="24"/>
          <w:szCs w:val="24"/>
          <w:lang w:val="ru-RU"/>
        </w:rPr>
        <w:t>е</w:t>
      </w:r>
      <w:r w:rsidRPr="00C07073">
        <w:rPr>
          <w:color w:val="000000"/>
          <w:spacing w:val="45"/>
          <w:sz w:val="24"/>
          <w:szCs w:val="24"/>
          <w:lang w:val="ru-RU"/>
        </w:rPr>
        <w:t xml:space="preserve"> </w:t>
      </w:r>
      <w:r w:rsidRPr="00C07073">
        <w:rPr>
          <w:color w:val="000000"/>
          <w:spacing w:val="1"/>
          <w:sz w:val="24"/>
          <w:szCs w:val="24"/>
          <w:lang w:val="ru-RU"/>
        </w:rPr>
        <w:t>п</w:t>
      </w:r>
      <w:r w:rsidRPr="00C07073">
        <w:rPr>
          <w:color w:val="000000"/>
          <w:sz w:val="24"/>
          <w:szCs w:val="24"/>
          <w:lang w:val="ru-RU"/>
        </w:rPr>
        <w:t>ро</w:t>
      </w:r>
      <w:r w:rsidRPr="00C07073">
        <w:rPr>
          <w:color w:val="000000"/>
          <w:spacing w:val="1"/>
          <w:sz w:val="24"/>
          <w:szCs w:val="24"/>
          <w:lang w:val="ru-RU"/>
        </w:rPr>
        <w:t>ц</w:t>
      </w:r>
      <w:r w:rsidRPr="00C07073">
        <w:rPr>
          <w:color w:val="000000"/>
          <w:sz w:val="24"/>
          <w:szCs w:val="24"/>
          <w:lang w:val="ru-RU"/>
        </w:rPr>
        <w:t>ес</w:t>
      </w:r>
      <w:r w:rsidRPr="00C07073">
        <w:rPr>
          <w:color w:val="000000"/>
          <w:spacing w:val="-1"/>
          <w:sz w:val="24"/>
          <w:szCs w:val="24"/>
          <w:lang w:val="ru-RU"/>
        </w:rPr>
        <w:t>са</w:t>
      </w:r>
      <w:r w:rsidRPr="00C07073">
        <w:rPr>
          <w:color w:val="000000"/>
          <w:sz w:val="24"/>
          <w:szCs w:val="24"/>
          <w:lang w:val="ru-RU"/>
        </w:rPr>
        <w:t>,</w:t>
      </w:r>
      <w:r w:rsidRPr="00C07073">
        <w:rPr>
          <w:color w:val="000000"/>
          <w:spacing w:val="46"/>
          <w:sz w:val="24"/>
          <w:szCs w:val="24"/>
          <w:lang w:val="ru-RU"/>
        </w:rPr>
        <w:t xml:space="preserve"> </w:t>
      </w:r>
      <w:r w:rsidRPr="00C07073">
        <w:rPr>
          <w:color w:val="000000"/>
          <w:spacing w:val="1"/>
          <w:sz w:val="24"/>
          <w:szCs w:val="24"/>
          <w:lang w:val="ru-RU"/>
        </w:rPr>
        <w:t>к</w:t>
      </w:r>
      <w:r w:rsidRPr="00C07073">
        <w:rPr>
          <w:color w:val="000000"/>
          <w:sz w:val="24"/>
          <w:szCs w:val="24"/>
          <w:lang w:val="ru-RU"/>
        </w:rPr>
        <w:t>оторый</w:t>
      </w:r>
      <w:r w:rsidRPr="00C07073">
        <w:rPr>
          <w:color w:val="000000"/>
          <w:spacing w:val="48"/>
          <w:sz w:val="24"/>
          <w:szCs w:val="24"/>
          <w:lang w:val="ru-RU"/>
        </w:rPr>
        <w:t xml:space="preserve"> </w:t>
      </w:r>
      <w:r w:rsidRPr="00C07073">
        <w:rPr>
          <w:color w:val="000000"/>
          <w:spacing w:val="1"/>
          <w:sz w:val="24"/>
          <w:szCs w:val="24"/>
          <w:lang w:val="ru-RU"/>
        </w:rPr>
        <w:t>п</w:t>
      </w:r>
      <w:r w:rsidRPr="00C07073">
        <w:rPr>
          <w:color w:val="000000"/>
          <w:sz w:val="24"/>
          <w:szCs w:val="24"/>
          <w:lang w:val="ru-RU"/>
        </w:rPr>
        <w:t>ыта</w:t>
      </w:r>
      <w:r w:rsidRPr="00C07073">
        <w:rPr>
          <w:color w:val="000000"/>
          <w:spacing w:val="-1"/>
          <w:sz w:val="24"/>
          <w:szCs w:val="24"/>
          <w:lang w:val="ru-RU"/>
        </w:rPr>
        <w:t>е</w:t>
      </w:r>
      <w:r w:rsidRPr="00C07073">
        <w:rPr>
          <w:color w:val="000000"/>
          <w:sz w:val="24"/>
          <w:szCs w:val="24"/>
          <w:lang w:val="ru-RU"/>
        </w:rPr>
        <w:t xml:space="preserve">тся, </w:t>
      </w:r>
      <w:r w:rsidRPr="00C07073">
        <w:rPr>
          <w:color w:val="000000"/>
          <w:spacing w:val="-4"/>
          <w:sz w:val="24"/>
          <w:szCs w:val="24"/>
          <w:lang w:val="ru-RU"/>
        </w:rPr>
        <w:t>у</w:t>
      </w:r>
      <w:r w:rsidRPr="00C07073">
        <w:rPr>
          <w:color w:val="000000"/>
          <w:sz w:val="24"/>
          <w:szCs w:val="24"/>
          <w:lang w:val="ru-RU"/>
        </w:rPr>
        <w:t>ста</w:t>
      </w:r>
      <w:r w:rsidRPr="00C07073">
        <w:rPr>
          <w:color w:val="000000"/>
          <w:spacing w:val="1"/>
          <w:sz w:val="24"/>
          <w:szCs w:val="24"/>
          <w:lang w:val="ru-RU"/>
        </w:rPr>
        <w:t>н</w:t>
      </w:r>
      <w:r w:rsidRPr="00C07073">
        <w:rPr>
          <w:color w:val="000000"/>
          <w:sz w:val="24"/>
          <w:szCs w:val="24"/>
          <w:lang w:val="ru-RU"/>
        </w:rPr>
        <w:t>ов</w:t>
      </w:r>
      <w:r w:rsidRPr="00C07073">
        <w:rPr>
          <w:color w:val="000000"/>
          <w:spacing w:val="1"/>
          <w:sz w:val="24"/>
          <w:szCs w:val="24"/>
          <w:lang w:val="ru-RU"/>
        </w:rPr>
        <w:t>и</w:t>
      </w:r>
      <w:r w:rsidRPr="00C07073">
        <w:rPr>
          <w:color w:val="000000"/>
          <w:sz w:val="24"/>
          <w:szCs w:val="24"/>
          <w:lang w:val="ru-RU"/>
        </w:rPr>
        <w:t>ть</w:t>
      </w:r>
      <w:r w:rsidRPr="00C07073">
        <w:rPr>
          <w:color w:val="000000"/>
          <w:spacing w:val="122"/>
          <w:sz w:val="24"/>
          <w:szCs w:val="24"/>
          <w:lang w:val="ru-RU"/>
        </w:rPr>
        <w:t xml:space="preserve"> </w:t>
      </w:r>
      <w:r w:rsidRPr="00C07073">
        <w:rPr>
          <w:color w:val="000000"/>
          <w:sz w:val="24"/>
          <w:szCs w:val="24"/>
          <w:lang w:val="ru-RU"/>
        </w:rPr>
        <w:t>со</w:t>
      </w:r>
      <w:r w:rsidRPr="00C07073">
        <w:rPr>
          <w:color w:val="000000"/>
          <w:spacing w:val="-1"/>
          <w:sz w:val="24"/>
          <w:szCs w:val="24"/>
          <w:lang w:val="ru-RU"/>
        </w:rPr>
        <w:t>е</w:t>
      </w:r>
      <w:r w:rsidRPr="00C07073">
        <w:rPr>
          <w:color w:val="000000"/>
          <w:sz w:val="24"/>
          <w:szCs w:val="24"/>
          <w:lang w:val="ru-RU"/>
        </w:rPr>
        <w:t>д</w:t>
      </w:r>
      <w:r w:rsidRPr="00C07073">
        <w:rPr>
          <w:color w:val="000000"/>
          <w:spacing w:val="1"/>
          <w:sz w:val="24"/>
          <w:szCs w:val="24"/>
          <w:lang w:val="ru-RU"/>
        </w:rPr>
        <w:t>ин</w:t>
      </w:r>
      <w:r w:rsidRPr="00C07073">
        <w:rPr>
          <w:color w:val="000000"/>
          <w:sz w:val="24"/>
          <w:szCs w:val="24"/>
          <w:lang w:val="ru-RU"/>
        </w:rPr>
        <w:t>ение</w:t>
      </w:r>
      <w:r w:rsidRPr="00C07073">
        <w:rPr>
          <w:color w:val="000000"/>
          <w:spacing w:val="120"/>
          <w:sz w:val="24"/>
          <w:szCs w:val="24"/>
          <w:lang w:val="ru-RU"/>
        </w:rPr>
        <w:t xml:space="preserve"> </w:t>
      </w:r>
      <w:r w:rsidRPr="00C07073">
        <w:rPr>
          <w:color w:val="000000"/>
          <w:sz w:val="24"/>
          <w:szCs w:val="24"/>
          <w:lang w:val="ru-RU"/>
        </w:rPr>
        <w:t>с</w:t>
      </w:r>
      <w:r w:rsidRPr="00C07073">
        <w:rPr>
          <w:color w:val="000000"/>
          <w:spacing w:val="119"/>
          <w:sz w:val="24"/>
          <w:szCs w:val="24"/>
          <w:lang w:val="ru-RU"/>
        </w:rPr>
        <w:t xml:space="preserve"> </w:t>
      </w:r>
      <w:r w:rsidRPr="00C07073">
        <w:rPr>
          <w:color w:val="000000"/>
          <w:sz w:val="24"/>
          <w:szCs w:val="24"/>
          <w:lang w:val="ru-RU"/>
        </w:rPr>
        <w:t>с</w:t>
      </w:r>
      <w:r w:rsidRPr="00C07073">
        <w:rPr>
          <w:color w:val="000000"/>
          <w:spacing w:val="-1"/>
          <w:sz w:val="24"/>
          <w:szCs w:val="24"/>
          <w:lang w:val="ru-RU"/>
        </w:rPr>
        <w:t>е</w:t>
      </w:r>
      <w:r w:rsidRPr="00C07073">
        <w:rPr>
          <w:color w:val="000000"/>
          <w:sz w:val="24"/>
          <w:szCs w:val="24"/>
          <w:lang w:val="ru-RU"/>
        </w:rPr>
        <w:t>р</w:t>
      </w:r>
      <w:r w:rsidRPr="00C07073">
        <w:rPr>
          <w:color w:val="000000"/>
          <w:spacing w:val="1"/>
          <w:sz w:val="24"/>
          <w:szCs w:val="24"/>
          <w:lang w:val="ru-RU"/>
        </w:rPr>
        <w:t>в</w:t>
      </w:r>
      <w:r w:rsidRPr="00C07073">
        <w:rPr>
          <w:color w:val="000000"/>
          <w:sz w:val="24"/>
          <w:szCs w:val="24"/>
          <w:lang w:val="ru-RU"/>
        </w:rPr>
        <w:t xml:space="preserve">ером. </w:t>
      </w:r>
      <w:r>
        <w:rPr>
          <w:b/>
          <w:bCs/>
          <w:color w:val="000000"/>
          <w:sz w:val="24"/>
          <w:szCs w:val="24"/>
        </w:rPr>
        <w:t>E</w:t>
      </w:r>
      <w:r>
        <w:rPr>
          <w:b/>
          <w:bCs/>
          <w:color w:val="000000"/>
          <w:spacing w:val="1"/>
          <w:sz w:val="24"/>
          <w:szCs w:val="24"/>
        </w:rPr>
        <w:t>S</w:t>
      </w:r>
      <w:r>
        <w:rPr>
          <w:b/>
          <w:bCs/>
          <w:color w:val="000000"/>
          <w:sz w:val="24"/>
          <w:szCs w:val="24"/>
        </w:rPr>
        <w:t>TAB</w:t>
      </w:r>
      <w:r>
        <w:rPr>
          <w:b/>
          <w:bCs/>
          <w:color w:val="000000"/>
          <w:spacing w:val="1"/>
          <w:sz w:val="24"/>
          <w:szCs w:val="24"/>
        </w:rPr>
        <w:t>L</w:t>
      </w:r>
      <w:r>
        <w:rPr>
          <w:b/>
          <w:bCs/>
          <w:color w:val="000000"/>
          <w:sz w:val="24"/>
          <w:szCs w:val="24"/>
        </w:rPr>
        <w:t>I</w:t>
      </w:r>
      <w:r>
        <w:rPr>
          <w:b/>
          <w:bCs/>
          <w:color w:val="000000"/>
          <w:spacing w:val="1"/>
          <w:sz w:val="24"/>
          <w:szCs w:val="24"/>
        </w:rPr>
        <w:t>S</w:t>
      </w:r>
      <w:r>
        <w:rPr>
          <w:b/>
          <w:bCs/>
          <w:color w:val="000000"/>
          <w:sz w:val="24"/>
          <w:szCs w:val="24"/>
        </w:rPr>
        <w:t>H</w:t>
      </w:r>
      <w:r>
        <w:rPr>
          <w:b/>
          <w:bCs/>
          <w:color w:val="000000"/>
          <w:spacing w:val="1"/>
          <w:sz w:val="24"/>
          <w:szCs w:val="24"/>
        </w:rPr>
        <w:t>E</w:t>
      </w:r>
      <w:r>
        <w:rPr>
          <w:b/>
          <w:bCs/>
          <w:color w:val="000000"/>
          <w:sz w:val="24"/>
          <w:szCs w:val="24"/>
        </w:rPr>
        <w:t>D</w:t>
      </w:r>
      <w:r w:rsidRPr="00C07073">
        <w:rPr>
          <w:color w:val="000000"/>
          <w:spacing w:val="1"/>
          <w:sz w:val="24"/>
          <w:szCs w:val="24"/>
          <w:lang w:val="ru-RU"/>
        </w:rPr>
        <w:t xml:space="preserve"> </w:t>
      </w:r>
      <w:r w:rsidRPr="00C07073">
        <w:rPr>
          <w:color w:val="000000"/>
          <w:sz w:val="24"/>
          <w:szCs w:val="24"/>
          <w:lang w:val="ru-RU"/>
        </w:rPr>
        <w:t>—</w:t>
      </w:r>
      <w:r w:rsidRPr="00C07073">
        <w:rPr>
          <w:color w:val="000000"/>
          <w:spacing w:val="120"/>
          <w:sz w:val="24"/>
          <w:szCs w:val="24"/>
          <w:lang w:val="ru-RU"/>
        </w:rPr>
        <w:t xml:space="preserve"> </w:t>
      </w:r>
      <w:r w:rsidRPr="00C07073">
        <w:rPr>
          <w:color w:val="000000"/>
          <w:sz w:val="24"/>
          <w:szCs w:val="24"/>
          <w:lang w:val="ru-RU"/>
        </w:rPr>
        <w:t>со</w:t>
      </w:r>
      <w:r w:rsidRPr="00C07073">
        <w:rPr>
          <w:color w:val="000000"/>
          <w:spacing w:val="-1"/>
          <w:sz w:val="24"/>
          <w:szCs w:val="24"/>
          <w:lang w:val="ru-RU"/>
        </w:rPr>
        <w:t>е</w:t>
      </w:r>
      <w:r w:rsidRPr="00C07073">
        <w:rPr>
          <w:color w:val="000000"/>
          <w:sz w:val="24"/>
          <w:szCs w:val="24"/>
          <w:lang w:val="ru-RU"/>
        </w:rPr>
        <w:t>дине</w:t>
      </w:r>
      <w:r w:rsidRPr="00C07073">
        <w:rPr>
          <w:color w:val="000000"/>
          <w:spacing w:val="-1"/>
          <w:sz w:val="24"/>
          <w:szCs w:val="24"/>
          <w:lang w:val="ru-RU"/>
        </w:rPr>
        <w:t>н</w:t>
      </w:r>
      <w:r w:rsidRPr="00C07073">
        <w:rPr>
          <w:color w:val="000000"/>
          <w:sz w:val="24"/>
          <w:szCs w:val="24"/>
          <w:lang w:val="ru-RU"/>
        </w:rPr>
        <w:t>ия</w:t>
      </w:r>
      <w:r w:rsidRPr="00C07073">
        <w:rPr>
          <w:color w:val="000000"/>
          <w:spacing w:val="124"/>
          <w:sz w:val="24"/>
          <w:szCs w:val="24"/>
          <w:lang w:val="ru-RU"/>
        </w:rPr>
        <w:t xml:space="preserve"> </w:t>
      </w:r>
      <w:r w:rsidRPr="00C07073">
        <w:rPr>
          <w:color w:val="000000"/>
          <w:spacing w:val="-4"/>
          <w:sz w:val="24"/>
          <w:szCs w:val="24"/>
          <w:lang w:val="ru-RU"/>
        </w:rPr>
        <w:t>у</w:t>
      </w:r>
      <w:r w:rsidRPr="00C07073">
        <w:rPr>
          <w:color w:val="000000"/>
          <w:spacing w:val="-1"/>
          <w:sz w:val="24"/>
          <w:szCs w:val="24"/>
          <w:lang w:val="ru-RU"/>
        </w:rPr>
        <w:t>с</w:t>
      </w:r>
      <w:r w:rsidRPr="00C07073">
        <w:rPr>
          <w:color w:val="000000"/>
          <w:sz w:val="24"/>
          <w:szCs w:val="24"/>
          <w:lang w:val="ru-RU"/>
        </w:rPr>
        <w:t>тановлены,</w:t>
      </w:r>
      <w:r w:rsidRPr="00C07073">
        <w:rPr>
          <w:color w:val="000000"/>
          <w:spacing w:val="120"/>
          <w:sz w:val="24"/>
          <w:szCs w:val="24"/>
          <w:lang w:val="ru-RU"/>
        </w:rPr>
        <w:t xml:space="preserve"> </w:t>
      </w:r>
      <w:r w:rsidRPr="00C07073">
        <w:rPr>
          <w:color w:val="000000"/>
          <w:spacing w:val="1"/>
          <w:sz w:val="24"/>
          <w:szCs w:val="24"/>
          <w:lang w:val="ru-RU"/>
        </w:rPr>
        <w:t>т</w:t>
      </w:r>
      <w:r w:rsidRPr="00C07073">
        <w:rPr>
          <w:color w:val="000000"/>
          <w:sz w:val="24"/>
          <w:szCs w:val="24"/>
          <w:lang w:val="ru-RU"/>
        </w:rPr>
        <w:t>.</w:t>
      </w:r>
      <w:r w:rsidRPr="00C07073">
        <w:rPr>
          <w:color w:val="000000"/>
          <w:spacing w:val="120"/>
          <w:sz w:val="24"/>
          <w:szCs w:val="24"/>
          <w:lang w:val="ru-RU"/>
        </w:rPr>
        <w:t xml:space="preserve"> </w:t>
      </w:r>
      <w:r w:rsidRPr="00C07073">
        <w:rPr>
          <w:color w:val="000000"/>
          <w:sz w:val="24"/>
          <w:szCs w:val="24"/>
          <w:lang w:val="ru-RU"/>
        </w:rPr>
        <w:t xml:space="preserve">е. сетевые </w:t>
      </w:r>
      <w:r w:rsidRPr="00C07073">
        <w:rPr>
          <w:color w:val="000000"/>
          <w:spacing w:val="-1"/>
          <w:sz w:val="24"/>
          <w:szCs w:val="24"/>
          <w:lang w:val="ru-RU"/>
        </w:rPr>
        <w:t>с</w:t>
      </w:r>
      <w:r w:rsidRPr="00C07073">
        <w:rPr>
          <w:color w:val="000000"/>
          <w:spacing w:val="4"/>
          <w:sz w:val="24"/>
          <w:szCs w:val="24"/>
          <w:lang w:val="ru-RU"/>
        </w:rPr>
        <w:t>л</w:t>
      </w:r>
      <w:r w:rsidRPr="00C07073">
        <w:rPr>
          <w:color w:val="000000"/>
          <w:spacing w:val="-4"/>
          <w:sz w:val="24"/>
          <w:szCs w:val="24"/>
          <w:lang w:val="ru-RU"/>
        </w:rPr>
        <w:t>у</w:t>
      </w:r>
      <w:r w:rsidRPr="00C07073">
        <w:rPr>
          <w:color w:val="000000"/>
          <w:sz w:val="24"/>
          <w:szCs w:val="24"/>
          <w:lang w:val="ru-RU"/>
        </w:rPr>
        <w:t xml:space="preserve">жбы </w:t>
      </w:r>
      <w:r w:rsidRPr="00C07073">
        <w:rPr>
          <w:color w:val="000000"/>
          <w:spacing w:val="2"/>
          <w:sz w:val="24"/>
          <w:szCs w:val="24"/>
          <w:lang w:val="ru-RU"/>
        </w:rPr>
        <w:t>р</w:t>
      </w:r>
      <w:r w:rsidRPr="00C07073">
        <w:rPr>
          <w:color w:val="000000"/>
          <w:sz w:val="24"/>
          <w:szCs w:val="24"/>
          <w:lang w:val="ru-RU"/>
        </w:rPr>
        <w:t>абот</w:t>
      </w:r>
      <w:r w:rsidRPr="00C07073">
        <w:rPr>
          <w:color w:val="000000"/>
          <w:spacing w:val="1"/>
          <w:sz w:val="24"/>
          <w:szCs w:val="24"/>
          <w:lang w:val="ru-RU"/>
        </w:rPr>
        <w:t>а</w:t>
      </w:r>
      <w:r w:rsidRPr="00C07073">
        <w:rPr>
          <w:color w:val="000000"/>
          <w:sz w:val="24"/>
          <w:szCs w:val="24"/>
          <w:lang w:val="ru-RU"/>
        </w:rPr>
        <w:t>ют</w:t>
      </w:r>
      <w:r w:rsidRPr="00C07073">
        <w:rPr>
          <w:color w:val="000000"/>
          <w:spacing w:val="2"/>
          <w:sz w:val="24"/>
          <w:szCs w:val="24"/>
          <w:lang w:val="ru-RU"/>
        </w:rPr>
        <w:t xml:space="preserve"> </w:t>
      </w:r>
      <w:r w:rsidRPr="00C07073">
        <w:rPr>
          <w:color w:val="000000"/>
          <w:sz w:val="24"/>
          <w:szCs w:val="24"/>
          <w:lang w:val="ru-RU"/>
        </w:rPr>
        <w:t>(исполь</w:t>
      </w:r>
      <w:r w:rsidRPr="00C07073">
        <w:rPr>
          <w:color w:val="000000"/>
          <w:spacing w:val="2"/>
          <w:sz w:val="24"/>
          <w:szCs w:val="24"/>
          <w:lang w:val="ru-RU"/>
        </w:rPr>
        <w:t>з</w:t>
      </w:r>
      <w:r w:rsidRPr="00C07073">
        <w:rPr>
          <w:color w:val="000000"/>
          <w:spacing w:val="-5"/>
          <w:sz w:val="24"/>
          <w:szCs w:val="24"/>
          <w:lang w:val="ru-RU"/>
        </w:rPr>
        <w:t>у</w:t>
      </w:r>
      <w:r w:rsidRPr="00C07073">
        <w:rPr>
          <w:color w:val="000000"/>
          <w:sz w:val="24"/>
          <w:szCs w:val="24"/>
          <w:lang w:val="ru-RU"/>
        </w:rPr>
        <w:t>ются).</w:t>
      </w:r>
    </w:p>
    <w:p w:rsidR="00C07073" w:rsidRPr="00C07073" w:rsidRDefault="00C07073" w:rsidP="00C07073">
      <w:pPr>
        <w:ind w:right="-59" w:firstLine="707"/>
        <w:rPr>
          <w:color w:val="000000"/>
          <w:sz w:val="24"/>
          <w:szCs w:val="24"/>
          <w:lang w:val="ru-RU"/>
        </w:rPr>
      </w:pPr>
      <w:r w:rsidRPr="00C07073">
        <w:rPr>
          <w:color w:val="000000"/>
          <w:sz w:val="24"/>
          <w:szCs w:val="24"/>
          <w:lang w:val="ru-RU"/>
        </w:rPr>
        <w:t>Итак,</w:t>
      </w:r>
      <w:r w:rsidRPr="00C07073">
        <w:rPr>
          <w:color w:val="000000"/>
          <w:spacing w:val="15"/>
          <w:sz w:val="24"/>
          <w:szCs w:val="24"/>
          <w:lang w:val="ru-RU"/>
        </w:rPr>
        <w:t xml:space="preserve"> </w:t>
      </w:r>
      <w:r w:rsidRPr="00C07073">
        <w:rPr>
          <w:color w:val="000000"/>
          <w:sz w:val="24"/>
          <w:szCs w:val="24"/>
          <w:lang w:val="ru-RU"/>
        </w:rPr>
        <w:t xml:space="preserve">команда </w:t>
      </w:r>
      <w:r>
        <w:rPr>
          <w:color w:val="000000"/>
          <w:sz w:val="24"/>
          <w:szCs w:val="24"/>
        </w:rPr>
        <w:t>netstat</w:t>
      </w:r>
      <w:r w:rsidRPr="00C07073">
        <w:rPr>
          <w:color w:val="000000"/>
          <w:spacing w:val="1"/>
          <w:sz w:val="24"/>
          <w:szCs w:val="24"/>
          <w:lang w:val="ru-RU"/>
        </w:rPr>
        <w:t xml:space="preserve"> п</w:t>
      </w:r>
      <w:r w:rsidRPr="00C07073">
        <w:rPr>
          <w:color w:val="000000"/>
          <w:sz w:val="24"/>
          <w:szCs w:val="24"/>
          <w:lang w:val="ru-RU"/>
        </w:rPr>
        <w:t>о</w:t>
      </w:r>
      <w:r w:rsidRPr="00C07073">
        <w:rPr>
          <w:color w:val="000000"/>
          <w:spacing w:val="1"/>
          <w:sz w:val="24"/>
          <w:szCs w:val="24"/>
          <w:lang w:val="ru-RU"/>
        </w:rPr>
        <w:t>к</w:t>
      </w:r>
      <w:r w:rsidRPr="00C07073">
        <w:rPr>
          <w:color w:val="000000"/>
          <w:sz w:val="24"/>
          <w:szCs w:val="24"/>
          <w:lang w:val="ru-RU"/>
        </w:rPr>
        <w:t>азывает</w:t>
      </w:r>
      <w:r w:rsidRPr="00C07073">
        <w:rPr>
          <w:color w:val="000000"/>
          <w:spacing w:val="15"/>
          <w:sz w:val="24"/>
          <w:szCs w:val="24"/>
          <w:lang w:val="ru-RU"/>
        </w:rPr>
        <w:t xml:space="preserve"> </w:t>
      </w:r>
      <w:r w:rsidRPr="00C07073">
        <w:rPr>
          <w:color w:val="000000"/>
          <w:sz w:val="24"/>
          <w:szCs w:val="24"/>
          <w:lang w:val="ru-RU"/>
        </w:rPr>
        <w:t>со</w:t>
      </w:r>
      <w:r w:rsidRPr="00C07073">
        <w:rPr>
          <w:color w:val="000000"/>
          <w:spacing w:val="2"/>
          <w:sz w:val="24"/>
          <w:szCs w:val="24"/>
          <w:lang w:val="ru-RU"/>
        </w:rPr>
        <w:t>д</w:t>
      </w:r>
      <w:r w:rsidRPr="00C07073">
        <w:rPr>
          <w:color w:val="000000"/>
          <w:sz w:val="24"/>
          <w:szCs w:val="24"/>
          <w:lang w:val="ru-RU"/>
        </w:rPr>
        <w:t>ержимое</w:t>
      </w:r>
      <w:r w:rsidRPr="00C07073">
        <w:rPr>
          <w:color w:val="000000"/>
          <w:spacing w:val="17"/>
          <w:sz w:val="24"/>
          <w:szCs w:val="24"/>
          <w:lang w:val="ru-RU"/>
        </w:rPr>
        <w:t xml:space="preserve"> </w:t>
      </w:r>
      <w:r w:rsidRPr="00C07073">
        <w:rPr>
          <w:color w:val="000000"/>
          <w:sz w:val="24"/>
          <w:szCs w:val="24"/>
          <w:lang w:val="ru-RU"/>
        </w:rPr>
        <w:t>разл</w:t>
      </w:r>
      <w:r w:rsidRPr="00C07073">
        <w:rPr>
          <w:color w:val="000000"/>
          <w:spacing w:val="1"/>
          <w:sz w:val="24"/>
          <w:szCs w:val="24"/>
          <w:lang w:val="ru-RU"/>
        </w:rPr>
        <w:t>и</w:t>
      </w:r>
      <w:r w:rsidRPr="00C07073">
        <w:rPr>
          <w:color w:val="000000"/>
          <w:sz w:val="24"/>
          <w:szCs w:val="24"/>
          <w:lang w:val="ru-RU"/>
        </w:rPr>
        <w:t>ч</w:t>
      </w:r>
      <w:r w:rsidRPr="00C07073">
        <w:rPr>
          <w:color w:val="000000"/>
          <w:spacing w:val="1"/>
          <w:sz w:val="24"/>
          <w:szCs w:val="24"/>
          <w:lang w:val="ru-RU"/>
        </w:rPr>
        <w:t>н</w:t>
      </w:r>
      <w:r w:rsidRPr="00C07073">
        <w:rPr>
          <w:color w:val="000000"/>
          <w:spacing w:val="-2"/>
          <w:sz w:val="24"/>
          <w:szCs w:val="24"/>
          <w:lang w:val="ru-RU"/>
        </w:rPr>
        <w:t>ы</w:t>
      </w:r>
      <w:r w:rsidRPr="00C07073">
        <w:rPr>
          <w:color w:val="000000"/>
          <w:sz w:val="24"/>
          <w:szCs w:val="24"/>
          <w:lang w:val="ru-RU"/>
        </w:rPr>
        <w:t>х</w:t>
      </w:r>
      <w:r w:rsidRPr="00C07073">
        <w:rPr>
          <w:color w:val="000000"/>
          <w:spacing w:val="16"/>
          <w:sz w:val="24"/>
          <w:szCs w:val="24"/>
          <w:lang w:val="ru-RU"/>
        </w:rPr>
        <w:t xml:space="preserve"> </w:t>
      </w:r>
      <w:r w:rsidRPr="00C07073">
        <w:rPr>
          <w:color w:val="000000"/>
          <w:sz w:val="24"/>
          <w:szCs w:val="24"/>
          <w:lang w:val="ru-RU"/>
        </w:rPr>
        <w:t>ст</w:t>
      </w:r>
      <w:r w:rsidRPr="00C07073">
        <w:rPr>
          <w:color w:val="000000"/>
          <w:spacing w:val="3"/>
          <w:sz w:val="24"/>
          <w:szCs w:val="24"/>
          <w:lang w:val="ru-RU"/>
        </w:rPr>
        <w:t>р</w:t>
      </w:r>
      <w:r w:rsidRPr="00C07073">
        <w:rPr>
          <w:color w:val="000000"/>
          <w:spacing w:val="-7"/>
          <w:sz w:val="24"/>
          <w:szCs w:val="24"/>
          <w:lang w:val="ru-RU"/>
        </w:rPr>
        <w:t>у</w:t>
      </w:r>
      <w:r w:rsidRPr="00C07073">
        <w:rPr>
          <w:color w:val="000000"/>
          <w:sz w:val="24"/>
          <w:szCs w:val="24"/>
          <w:lang w:val="ru-RU"/>
        </w:rPr>
        <w:t>к</w:t>
      </w:r>
      <w:r w:rsidRPr="00C07073">
        <w:rPr>
          <w:color w:val="000000"/>
          <w:spacing w:val="6"/>
          <w:sz w:val="24"/>
          <w:szCs w:val="24"/>
          <w:lang w:val="ru-RU"/>
        </w:rPr>
        <w:t>т</w:t>
      </w:r>
      <w:r w:rsidRPr="00C07073">
        <w:rPr>
          <w:color w:val="000000"/>
          <w:spacing w:val="-4"/>
          <w:sz w:val="24"/>
          <w:szCs w:val="24"/>
          <w:lang w:val="ru-RU"/>
        </w:rPr>
        <w:t>у</w:t>
      </w:r>
      <w:r w:rsidRPr="00C07073">
        <w:rPr>
          <w:color w:val="000000"/>
          <w:sz w:val="24"/>
          <w:szCs w:val="24"/>
          <w:lang w:val="ru-RU"/>
        </w:rPr>
        <w:t>р</w:t>
      </w:r>
      <w:r w:rsidRPr="00C07073">
        <w:rPr>
          <w:color w:val="000000"/>
          <w:spacing w:val="17"/>
          <w:sz w:val="24"/>
          <w:szCs w:val="24"/>
          <w:lang w:val="ru-RU"/>
        </w:rPr>
        <w:t xml:space="preserve"> </w:t>
      </w:r>
      <w:r w:rsidRPr="00C07073">
        <w:rPr>
          <w:color w:val="000000"/>
          <w:sz w:val="24"/>
          <w:szCs w:val="24"/>
          <w:lang w:val="ru-RU"/>
        </w:rPr>
        <w:t>д</w:t>
      </w:r>
      <w:r w:rsidRPr="00C07073">
        <w:rPr>
          <w:color w:val="000000"/>
          <w:spacing w:val="2"/>
          <w:sz w:val="24"/>
          <w:szCs w:val="24"/>
          <w:lang w:val="ru-RU"/>
        </w:rPr>
        <w:t>а</w:t>
      </w:r>
      <w:r w:rsidRPr="00C07073">
        <w:rPr>
          <w:color w:val="000000"/>
          <w:spacing w:val="1"/>
          <w:sz w:val="24"/>
          <w:szCs w:val="24"/>
          <w:lang w:val="ru-RU"/>
        </w:rPr>
        <w:t>нн</w:t>
      </w:r>
      <w:r w:rsidRPr="00C07073">
        <w:rPr>
          <w:color w:val="000000"/>
          <w:spacing w:val="-2"/>
          <w:sz w:val="24"/>
          <w:szCs w:val="24"/>
          <w:lang w:val="ru-RU"/>
        </w:rPr>
        <w:t>ы</w:t>
      </w:r>
      <w:r w:rsidRPr="00C07073">
        <w:rPr>
          <w:color w:val="000000"/>
          <w:spacing w:val="1"/>
          <w:sz w:val="24"/>
          <w:szCs w:val="24"/>
          <w:lang w:val="ru-RU"/>
        </w:rPr>
        <w:t>х</w:t>
      </w:r>
      <w:r w:rsidRPr="00C07073">
        <w:rPr>
          <w:color w:val="000000"/>
          <w:sz w:val="24"/>
          <w:szCs w:val="24"/>
          <w:lang w:val="ru-RU"/>
        </w:rPr>
        <w:t>,</w:t>
      </w:r>
      <w:r w:rsidRPr="00C07073">
        <w:rPr>
          <w:color w:val="000000"/>
          <w:spacing w:val="16"/>
          <w:sz w:val="24"/>
          <w:szCs w:val="24"/>
          <w:lang w:val="ru-RU"/>
        </w:rPr>
        <w:t xml:space="preserve"> </w:t>
      </w:r>
      <w:r w:rsidRPr="00C07073">
        <w:rPr>
          <w:color w:val="000000"/>
          <w:sz w:val="24"/>
          <w:szCs w:val="24"/>
          <w:lang w:val="ru-RU"/>
        </w:rPr>
        <w:t>связан</w:t>
      </w:r>
      <w:r w:rsidRPr="00C07073">
        <w:rPr>
          <w:color w:val="000000"/>
          <w:spacing w:val="1"/>
          <w:sz w:val="24"/>
          <w:szCs w:val="24"/>
          <w:lang w:val="ru-RU"/>
        </w:rPr>
        <w:t>н</w:t>
      </w:r>
      <w:r w:rsidRPr="00C07073">
        <w:rPr>
          <w:color w:val="000000"/>
          <w:spacing w:val="-2"/>
          <w:sz w:val="24"/>
          <w:szCs w:val="24"/>
          <w:lang w:val="ru-RU"/>
        </w:rPr>
        <w:t>ы</w:t>
      </w:r>
      <w:r w:rsidRPr="00C07073">
        <w:rPr>
          <w:color w:val="000000"/>
          <w:sz w:val="24"/>
          <w:szCs w:val="24"/>
          <w:lang w:val="ru-RU"/>
        </w:rPr>
        <w:t>х с</w:t>
      </w:r>
      <w:r w:rsidRPr="00C07073">
        <w:rPr>
          <w:color w:val="000000"/>
          <w:spacing w:val="128"/>
          <w:sz w:val="24"/>
          <w:szCs w:val="24"/>
          <w:lang w:val="ru-RU"/>
        </w:rPr>
        <w:t xml:space="preserve"> </w:t>
      </w:r>
      <w:r w:rsidRPr="00C07073">
        <w:rPr>
          <w:color w:val="000000"/>
          <w:sz w:val="24"/>
          <w:szCs w:val="24"/>
          <w:lang w:val="ru-RU"/>
        </w:rPr>
        <w:t>сеть</w:t>
      </w:r>
      <w:r w:rsidRPr="00C07073">
        <w:rPr>
          <w:color w:val="000000"/>
          <w:spacing w:val="1"/>
          <w:sz w:val="24"/>
          <w:szCs w:val="24"/>
          <w:lang w:val="ru-RU"/>
        </w:rPr>
        <w:t>ю</w:t>
      </w:r>
      <w:r w:rsidRPr="00C07073">
        <w:rPr>
          <w:color w:val="000000"/>
          <w:sz w:val="24"/>
          <w:szCs w:val="24"/>
          <w:lang w:val="ru-RU"/>
        </w:rPr>
        <w:t>,</w:t>
      </w:r>
      <w:r w:rsidRPr="00C07073">
        <w:rPr>
          <w:color w:val="000000"/>
          <w:spacing w:val="130"/>
          <w:sz w:val="24"/>
          <w:szCs w:val="24"/>
          <w:lang w:val="ru-RU"/>
        </w:rPr>
        <w:t xml:space="preserve"> </w:t>
      </w:r>
      <w:r w:rsidRPr="00C07073">
        <w:rPr>
          <w:color w:val="000000"/>
          <w:sz w:val="24"/>
          <w:szCs w:val="24"/>
          <w:lang w:val="ru-RU"/>
        </w:rPr>
        <w:t>в</w:t>
      </w:r>
      <w:r w:rsidRPr="00C07073">
        <w:rPr>
          <w:color w:val="000000"/>
          <w:spacing w:val="129"/>
          <w:sz w:val="24"/>
          <w:szCs w:val="24"/>
          <w:lang w:val="ru-RU"/>
        </w:rPr>
        <w:t xml:space="preserve"> </w:t>
      </w:r>
      <w:r w:rsidRPr="00C07073">
        <w:rPr>
          <w:color w:val="000000"/>
          <w:sz w:val="24"/>
          <w:szCs w:val="24"/>
          <w:lang w:val="ru-RU"/>
        </w:rPr>
        <w:t>разл</w:t>
      </w:r>
      <w:r w:rsidRPr="00C07073">
        <w:rPr>
          <w:color w:val="000000"/>
          <w:spacing w:val="1"/>
          <w:sz w:val="24"/>
          <w:szCs w:val="24"/>
          <w:lang w:val="ru-RU"/>
        </w:rPr>
        <w:t>и</w:t>
      </w:r>
      <w:r w:rsidRPr="00C07073">
        <w:rPr>
          <w:color w:val="000000"/>
          <w:sz w:val="24"/>
          <w:szCs w:val="24"/>
          <w:lang w:val="ru-RU"/>
        </w:rPr>
        <w:t>ч</w:t>
      </w:r>
      <w:r w:rsidRPr="00C07073">
        <w:rPr>
          <w:color w:val="000000"/>
          <w:spacing w:val="1"/>
          <w:sz w:val="24"/>
          <w:szCs w:val="24"/>
          <w:lang w:val="ru-RU"/>
        </w:rPr>
        <w:t>н</w:t>
      </w:r>
      <w:r w:rsidRPr="00C07073">
        <w:rPr>
          <w:color w:val="000000"/>
          <w:spacing w:val="-2"/>
          <w:sz w:val="24"/>
          <w:szCs w:val="24"/>
          <w:lang w:val="ru-RU"/>
        </w:rPr>
        <w:t>ы</w:t>
      </w:r>
      <w:r w:rsidRPr="00C07073">
        <w:rPr>
          <w:color w:val="000000"/>
          <w:sz w:val="24"/>
          <w:szCs w:val="24"/>
          <w:lang w:val="ru-RU"/>
        </w:rPr>
        <w:t>х</w:t>
      </w:r>
      <w:r w:rsidRPr="00C07073">
        <w:rPr>
          <w:color w:val="000000"/>
          <w:spacing w:val="133"/>
          <w:sz w:val="24"/>
          <w:szCs w:val="24"/>
          <w:lang w:val="ru-RU"/>
        </w:rPr>
        <w:t xml:space="preserve"> </w:t>
      </w:r>
      <w:r w:rsidRPr="00C07073">
        <w:rPr>
          <w:color w:val="000000"/>
          <w:sz w:val="24"/>
          <w:szCs w:val="24"/>
          <w:lang w:val="ru-RU"/>
        </w:rPr>
        <w:t>формат</w:t>
      </w:r>
      <w:r w:rsidRPr="00C07073">
        <w:rPr>
          <w:color w:val="000000"/>
          <w:spacing w:val="-3"/>
          <w:sz w:val="24"/>
          <w:szCs w:val="24"/>
          <w:lang w:val="ru-RU"/>
        </w:rPr>
        <w:t>а</w:t>
      </w:r>
      <w:r w:rsidRPr="00C07073">
        <w:rPr>
          <w:color w:val="000000"/>
          <w:sz w:val="24"/>
          <w:szCs w:val="24"/>
          <w:lang w:val="ru-RU"/>
        </w:rPr>
        <w:t>х</w:t>
      </w:r>
      <w:r w:rsidRPr="00C07073">
        <w:rPr>
          <w:color w:val="000000"/>
          <w:spacing w:val="132"/>
          <w:sz w:val="24"/>
          <w:szCs w:val="24"/>
          <w:lang w:val="ru-RU"/>
        </w:rPr>
        <w:t xml:space="preserve"> </w:t>
      </w:r>
      <w:r w:rsidRPr="00C07073">
        <w:rPr>
          <w:color w:val="000000"/>
          <w:sz w:val="24"/>
          <w:szCs w:val="24"/>
          <w:lang w:val="ru-RU"/>
        </w:rPr>
        <w:t>в</w:t>
      </w:r>
      <w:r w:rsidRPr="00C07073">
        <w:rPr>
          <w:color w:val="000000"/>
          <w:spacing w:val="129"/>
          <w:sz w:val="24"/>
          <w:szCs w:val="24"/>
          <w:lang w:val="ru-RU"/>
        </w:rPr>
        <w:t xml:space="preserve"> </w:t>
      </w:r>
      <w:r w:rsidRPr="00C07073">
        <w:rPr>
          <w:color w:val="000000"/>
          <w:spacing w:val="1"/>
          <w:sz w:val="24"/>
          <w:szCs w:val="24"/>
          <w:lang w:val="ru-RU"/>
        </w:rPr>
        <w:t>з</w:t>
      </w:r>
      <w:r w:rsidRPr="00C07073">
        <w:rPr>
          <w:color w:val="000000"/>
          <w:sz w:val="24"/>
          <w:szCs w:val="24"/>
          <w:lang w:val="ru-RU"/>
        </w:rPr>
        <w:t>ави</w:t>
      </w:r>
      <w:r w:rsidRPr="00C07073">
        <w:rPr>
          <w:color w:val="000000"/>
          <w:spacing w:val="-3"/>
          <w:sz w:val="24"/>
          <w:szCs w:val="24"/>
          <w:lang w:val="ru-RU"/>
        </w:rPr>
        <w:t>с</w:t>
      </w:r>
      <w:r w:rsidRPr="00C07073">
        <w:rPr>
          <w:color w:val="000000"/>
          <w:sz w:val="24"/>
          <w:szCs w:val="24"/>
          <w:lang w:val="ru-RU"/>
        </w:rPr>
        <w:t>имости</w:t>
      </w:r>
      <w:r w:rsidRPr="00C07073">
        <w:rPr>
          <w:color w:val="000000"/>
          <w:spacing w:val="132"/>
          <w:sz w:val="24"/>
          <w:szCs w:val="24"/>
          <w:lang w:val="ru-RU"/>
        </w:rPr>
        <w:t xml:space="preserve"> </w:t>
      </w:r>
      <w:r w:rsidRPr="00C07073">
        <w:rPr>
          <w:color w:val="000000"/>
          <w:sz w:val="24"/>
          <w:szCs w:val="24"/>
          <w:lang w:val="ru-RU"/>
        </w:rPr>
        <w:t>от</w:t>
      </w:r>
      <w:r w:rsidRPr="00C07073">
        <w:rPr>
          <w:color w:val="000000"/>
          <w:spacing w:val="133"/>
          <w:sz w:val="24"/>
          <w:szCs w:val="24"/>
          <w:lang w:val="ru-RU"/>
        </w:rPr>
        <w:t xml:space="preserve"> </w:t>
      </w:r>
      <w:r w:rsidRPr="00C07073">
        <w:rPr>
          <w:color w:val="000000"/>
          <w:spacing w:val="-7"/>
          <w:sz w:val="24"/>
          <w:szCs w:val="24"/>
          <w:lang w:val="ru-RU"/>
        </w:rPr>
        <w:t>у</w:t>
      </w:r>
      <w:r w:rsidRPr="00C07073">
        <w:rPr>
          <w:color w:val="000000"/>
          <w:sz w:val="24"/>
          <w:szCs w:val="24"/>
          <w:lang w:val="ru-RU"/>
        </w:rPr>
        <w:t>ка</w:t>
      </w:r>
      <w:r w:rsidRPr="00C07073">
        <w:rPr>
          <w:color w:val="000000"/>
          <w:spacing w:val="1"/>
          <w:sz w:val="24"/>
          <w:szCs w:val="24"/>
          <w:lang w:val="ru-RU"/>
        </w:rPr>
        <w:t>з</w:t>
      </w:r>
      <w:r w:rsidRPr="00C07073">
        <w:rPr>
          <w:color w:val="000000"/>
          <w:sz w:val="24"/>
          <w:szCs w:val="24"/>
          <w:lang w:val="ru-RU"/>
        </w:rPr>
        <w:t>ан</w:t>
      </w:r>
      <w:r w:rsidRPr="00C07073">
        <w:rPr>
          <w:color w:val="000000"/>
          <w:spacing w:val="1"/>
          <w:sz w:val="24"/>
          <w:szCs w:val="24"/>
          <w:lang w:val="ru-RU"/>
        </w:rPr>
        <w:t>н</w:t>
      </w:r>
      <w:r w:rsidRPr="00C07073">
        <w:rPr>
          <w:color w:val="000000"/>
          <w:sz w:val="24"/>
          <w:szCs w:val="24"/>
          <w:lang w:val="ru-RU"/>
        </w:rPr>
        <w:t>ых</w:t>
      </w:r>
      <w:r w:rsidRPr="00C07073">
        <w:rPr>
          <w:color w:val="000000"/>
          <w:spacing w:val="131"/>
          <w:sz w:val="24"/>
          <w:szCs w:val="24"/>
          <w:lang w:val="ru-RU"/>
        </w:rPr>
        <w:t xml:space="preserve"> </w:t>
      </w:r>
      <w:r w:rsidRPr="00C07073">
        <w:rPr>
          <w:color w:val="000000"/>
          <w:sz w:val="24"/>
          <w:szCs w:val="24"/>
          <w:lang w:val="ru-RU"/>
        </w:rPr>
        <w:t>о</w:t>
      </w:r>
      <w:r w:rsidRPr="00C07073">
        <w:rPr>
          <w:color w:val="000000"/>
          <w:spacing w:val="1"/>
          <w:sz w:val="24"/>
          <w:szCs w:val="24"/>
          <w:lang w:val="ru-RU"/>
        </w:rPr>
        <w:t>п</w:t>
      </w:r>
      <w:r w:rsidRPr="00C07073">
        <w:rPr>
          <w:color w:val="000000"/>
          <w:spacing w:val="-1"/>
          <w:sz w:val="24"/>
          <w:szCs w:val="24"/>
          <w:lang w:val="ru-RU"/>
        </w:rPr>
        <w:t>ц</w:t>
      </w:r>
      <w:r w:rsidRPr="00C07073">
        <w:rPr>
          <w:color w:val="000000"/>
          <w:sz w:val="24"/>
          <w:szCs w:val="24"/>
          <w:lang w:val="ru-RU"/>
        </w:rPr>
        <w:t>и</w:t>
      </w:r>
      <w:r w:rsidRPr="00C07073">
        <w:rPr>
          <w:color w:val="000000"/>
          <w:spacing w:val="1"/>
          <w:sz w:val="24"/>
          <w:szCs w:val="24"/>
          <w:lang w:val="ru-RU"/>
        </w:rPr>
        <w:t>й</w:t>
      </w:r>
      <w:r w:rsidRPr="00C07073">
        <w:rPr>
          <w:color w:val="000000"/>
          <w:sz w:val="24"/>
          <w:szCs w:val="24"/>
          <w:lang w:val="ru-RU"/>
        </w:rPr>
        <w:t>.</w:t>
      </w:r>
      <w:r w:rsidRPr="00C07073">
        <w:rPr>
          <w:color w:val="000000"/>
          <w:spacing w:val="131"/>
          <w:sz w:val="24"/>
          <w:szCs w:val="24"/>
          <w:lang w:val="ru-RU"/>
        </w:rPr>
        <w:t xml:space="preserve"> </w:t>
      </w:r>
      <w:r w:rsidRPr="00C07073">
        <w:rPr>
          <w:color w:val="000000"/>
          <w:sz w:val="24"/>
          <w:szCs w:val="24"/>
          <w:lang w:val="ru-RU"/>
        </w:rPr>
        <w:t>Для</w:t>
      </w:r>
      <w:r w:rsidRPr="00C07073">
        <w:rPr>
          <w:color w:val="000000"/>
          <w:spacing w:val="129"/>
          <w:sz w:val="24"/>
          <w:szCs w:val="24"/>
          <w:lang w:val="ru-RU"/>
        </w:rPr>
        <w:t xml:space="preserve"> </w:t>
      </w:r>
      <w:r w:rsidRPr="00C07073">
        <w:rPr>
          <w:color w:val="000000"/>
          <w:sz w:val="24"/>
          <w:szCs w:val="24"/>
          <w:lang w:val="ru-RU"/>
        </w:rPr>
        <w:t>сокетов (програ</w:t>
      </w:r>
      <w:r w:rsidRPr="00C07073">
        <w:rPr>
          <w:color w:val="000000"/>
          <w:spacing w:val="-1"/>
          <w:sz w:val="24"/>
          <w:szCs w:val="24"/>
          <w:lang w:val="ru-RU"/>
        </w:rPr>
        <w:t>м</w:t>
      </w:r>
      <w:r w:rsidRPr="00C07073">
        <w:rPr>
          <w:color w:val="000000"/>
          <w:sz w:val="24"/>
          <w:szCs w:val="24"/>
          <w:lang w:val="ru-RU"/>
        </w:rPr>
        <w:t>мных</w:t>
      </w:r>
      <w:r w:rsidRPr="00C07073">
        <w:rPr>
          <w:color w:val="000000"/>
          <w:spacing w:val="3"/>
          <w:sz w:val="24"/>
          <w:szCs w:val="24"/>
          <w:lang w:val="ru-RU"/>
        </w:rPr>
        <w:t xml:space="preserve"> </w:t>
      </w:r>
      <w:r w:rsidRPr="00C07073">
        <w:rPr>
          <w:color w:val="000000"/>
          <w:spacing w:val="1"/>
          <w:sz w:val="24"/>
          <w:szCs w:val="24"/>
          <w:lang w:val="ru-RU"/>
        </w:rPr>
        <w:t>и</w:t>
      </w:r>
      <w:r w:rsidRPr="00C07073">
        <w:rPr>
          <w:color w:val="000000"/>
          <w:spacing w:val="-1"/>
          <w:sz w:val="24"/>
          <w:szCs w:val="24"/>
          <w:lang w:val="ru-RU"/>
        </w:rPr>
        <w:t>н</w:t>
      </w:r>
      <w:r w:rsidRPr="00C07073">
        <w:rPr>
          <w:color w:val="000000"/>
          <w:sz w:val="24"/>
          <w:szCs w:val="24"/>
          <w:lang w:val="ru-RU"/>
        </w:rPr>
        <w:t xml:space="preserve">терфейсов) </w:t>
      </w:r>
      <w:r>
        <w:rPr>
          <w:color w:val="000000"/>
          <w:sz w:val="24"/>
          <w:szCs w:val="24"/>
        </w:rPr>
        <w:t>TCP</w:t>
      </w:r>
      <w:r w:rsidRPr="00C07073">
        <w:rPr>
          <w:color w:val="000000"/>
          <w:spacing w:val="1"/>
          <w:sz w:val="24"/>
          <w:szCs w:val="24"/>
          <w:lang w:val="ru-RU"/>
        </w:rPr>
        <w:t xml:space="preserve"> </w:t>
      </w:r>
      <w:r w:rsidRPr="00C07073">
        <w:rPr>
          <w:color w:val="000000"/>
          <w:sz w:val="24"/>
          <w:szCs w:val="24"/>
          <w:lang w:val="ru-RU"/>
        </w:rPr>
        <w:t>до</w:t>
      </w:r>
      <w:r w:rsidRPr="00C07073">
        <w:rPr>
          <w:color w:val="000000"/>
          <w:spacing w:val="3"/>
          <w:sz w:val="24"/>
          <w:szCs w:val="24"/>
          <w:lang w:val="ru-RU"/>
        </w:rPr>
        <w:t>п</w:t>
      </w:r>
      <w:r w:rsidRPr="00C07073">
        <w:rPr>
          <w:color w:val="000000"/>
          <w:spacing w:val="-3"/>
          <w:sz w:val="24"/>
          <w:szCs w:val="24"/>
          <w:lang w:val="ru-RU"/>
        </w:rPr>
        <w:t>у</w:t>
      </w:r>
      <w:r w:rsidRPr="00C07073">
        <w:rPr>
          <w:color w:val="000000"/>
          <w:spacing w:val="-1"/>
          <w:sz w:val="24"/>
          <w:szCs w:val="24"/>
          <w:lang w:val="ru-RU"/>
        </w:rPr>
        <w:t>с</w:t>
      </w:r>
      <w:r w:rsidRPr="00C07073">
        <w:rPr>
          <w:color w:val="000000"/>
          <w:sz w:val="24"/>
          <w:szCs w:val="24"/>
          <w:lang w:val="ru-RU"/>
        </w:rPr>
        <w:t xml:space="preserve">тимы </w:t>
      </w:r>
      <w:r w:rsidRPr="00C07073">
        <w:rPr>
          <w:color w:val="000000"/>
          <w:spacing w:val="1"/>
          <w:sz w:val="24"/>
          <w:szCs w:val="24"/>
          <w:lang w:val="ru-RU"/>
        </w:rPr>
        <w:t>с</w:t>
      </w:r>
      <w:r w:rsidRPr="00C07073">
        <w:rPr>
          <w:color w:val="000000"/>
          <w:sz w:val="24"/>
          <w:szCs w:val="24"/>
          <w:lang w:val="ru-RU"/>
        </w:rPr>
        <w:t>ле</w:t>
      </w:r>
      <w:r w:rsidRPr="00C07073">
        <w:rPr>
          <w:color w:val="000000"/>
          <w:spacing w:val="2"/>
          <w:sz w:val="24"/>
          <w:szCs w:val="24"/>
          <w:lang w:val="ru-RU"/>
        </w:rPr>
        <w:t>д</w:t>
      </w:r>
      <w:r w:rsidRPr="00C07073">
        <w:rPr>
          <w:color w:val="000000"/>
          <w:spacing w:val="-3"/>
          <w:sz w:val="24"/>
          <w:szCs w:val="24"/>
          <w:lang w:val="ru-RU"/>
        </w:rPr>
        <w:t>у</w:t>
      </w:r>
      <w:r w:rsidRPr="00C07073">
        <w:rPr>
          <w:color w:val="000000"/>
          <w:sz w:val="24"/>
          <w:szCs w:val="24"/>
          <w:lang w:val="ru-RU"/>
        </w:rPr>
        <w:t xml:space="preserve">ющие </w:t>
      </w:r>
      <w:r w:rsidRPr="00C07073">
        <w:rPr>
          <w:color w:val="000000"/>
          <w:spacing w:val="1"/>
          <w:sz w:val="24"/>
          <w:szCs w:val="24"/>
          <w:lang w:val="ru-RU"/>
        </w:rPr>
        <w:t>зн</w:t>
      </w:r>
      <w:r w:rsidRPr="00C07073">
        <w:rPr>
          <w:color w:val="000000"/>
          <w:sz w:val="24"/>
          <w:szCs w:val="24"/>
          <w:lang w:val="ru-RU"/>
        </w:rPr>
        <w:t>а</w:t>
      </w:r>
      <w:r w:rsidRPr="00C07073">
        <w:rPr>
          <w:color w:val="000000"/>
          <w:spacing w:val="-1"/>
          <w:sz w:val="24"/>
          <w:szCs w:val="24"/>
          <w:lang w:val="ru-RU"/>
        </w:rPr>
        <w:t>ч</w:t>
      </w:r>
      <w:r w:rsidRPr="00C07073">
        <w:rPr>
          <w:color w:val="000000"/>
          <w:sz w:val="24"/>
          <w:szCs w:val="24"/>
          <w:lang w:val="ru-RU"/>
        </w:rPr>
        <w:t>ен</w:t>
      </w:r>
      <w:r w:rsidRPr="00C07073">
        <w:rPr>
          <w:color w:val="000000"/>
          <w:spacing w:val="1"/>
          <w:sz w:val="24"/>
          <w:szCs w:val="24"/>
          <w:lang w:val="ru-RU"/>
        </w:rPr>
        <w:t>и</w:t>
      </w:r>
      <w:r w:rsidRPr="00C07073">
        <w:rPr>
          <w:color w:val="000000"/>
          <w:sz w:val="24"/>
          <w:szCs w:val="24"/>
          <w:lang w:val="ru-RU"/>
        </w:rPr>
        <w:t>я</w:t>
      </w:r>
      <w:r w:rsidRPr="00C07073">
        <w:rPr>
          <w:color w:val="000000"/>
          <w:spacing w:val="1"/>
          <w:sz w:val="24"/>
          <w:szCs w:val="24"/>
          <w:lang w:val="ru-RU"/>
        </w:rPr>
        <w:t xml:space="preserve"> </w:t>
      </w:r>
      <w:r w:rsidRPr="00C07073">
        <w:rPr>
          <w:color w:val="000000"/>
          <w:sz w:val="24"/>
          <w:szCs w:val="24"/>
          <w:lang w:val="ru-RU"/>
        </w:rPr>
        <w:t>со</w:t>
      </w:r>
      <w:r w:rsidRPr="00C07073">
        <w:rPr>
          <w:color w:val="000000"/>
          <w:spacing w:val="1"/>
          <w:sz w:val="24"/>
          <w:szCs w:val="24"/>
          <w:lang w:val="ru-RU"/>
        </w:rPr>
        <w:t>с</w:t>
      </w:r>
      <w:r w:rsidRPr="00C07073">
        <w:rPr>
          <w:color w:val="000000"/>
          <w:sz w:val="24"/>
          <w:szCs w:val="24"/>
          <w:lang w:val="ru-RU"/>
        </w:rPr>
        <w:t>тоя</w:t>
      </w:r>
      <w:r w:rsidRPr="00C07073">
        <w:rPr>
          <w:color w:val="000000"/>
          <w:spacing w:val="2"/>
          <w:sz w:val="24"/>
          <w:szCs w:val="24"/>
          <w:lang w:val="ru-RU"/>
        </w:rPr>
        <w:t>н</w:t>
      </w:r>
      <w:r w:rsidRPr="00C07073">
        <w:rPr>
          <w:color w:val="000000"/>
          <w:spacing w:val="1"/>
          <w:sz w:val="24"/>
          <w:szCs w:val="24"/>
          <w:lang w:val="ru-RU"/>
        </w:rPr>
        <w:t>и</w:t>
      </w:r>
      <w:r w:rsidRPr="00C07073">
        <w:rPr>
          <w:color w:val="000000"/>
          <w:sz w:val="24"/>
          <w:szCs w:val="24"/>
          <w:lang w:val="ru-RU"/>
        </w:rPr>
        <w:t>я</w:t>
      </w:r>
    </w:p>
    <w:p w:rsidR="00C07073" w:rsidRPr="00C07073" w:rsidRDefault="00C07073" w:rsidP="00C07073">
      <w:pPr>
        <w:spacing w:line="239" w:lineRule="auto"/>
        <w:ind w:left="648" w:right="4216"/>
        <w:jc w:val="right"/>
        <w:rPr>
          <w:color w:val="000000"/>
          <w:sz w:val="24"/>
          <w:szCs w:val="24"/>
          <w:lang w:val="ru-RU"/>
        </w:rPr>
      </w:pPr>
      <w:r w:rsidRPr="00C07073">
        <w:rPr>
          <w:color w:val="000000"/>
          <w:sz w:val="24"/>
          <w:szCs w:val="24"/>
          <w:lang w:val="ru-RU"/>
        </w:rPr>
        <w:t>·</w:t>
      </w:r>
      <w:r w:rsidRPr="00C07073">
        <w:rPr>
          <w:color w:val="000000"/>
          <w:spacing w:val="59"/>
          <w:sz w:val="24"/>
          <w:szCs w:val="24"/>
          <w:lang w:val="ru-RU"/>
        </w:rPr>
        <w:t xml:space="preserve"> </w:t>
      </w:r>
      <w:r>
        <w:rPr>
          <w:color w:val="000000"/>
          <w:spacing w:val="3"/>
          <w:sz w:val="24"/>
          <w:szCs w:val="24"/>
        </w:rPr>
        <w:t>C</w:t>
      </w:r>
      <w:r>
        <w:rPr>
          <w:color w:val="000000"/>
          <w:spacing w:val="-4"/>
          <w:sz w:val="24"/>
          <w:szCs w:val="24"/>
        </w:rPr>
        <w:t>L</w:t>
      </w:r>
      <w:r>
        <w:rPr>
          <w:color w:val="000000"/>
          <w:sz w:val="24"/>
          <w:szCs w:val="24"/>
        </w:rPr>
        <w:t>OSED</w:t>
      </w:r>
      <w:r w:rsidRPr="00C07073">
        <w:rPr>
          <w:color w:val="000000"/>
          <w:sz w:val="24"/>
          <w:szCs w:val="24"/>
          <w:lang w:val="ru-RU"/>
        </w:rPr>
        <w:t xml:space="preserve"> — </w:t>
      </w:r>
      <w:r w:rsidRPr="00C07073">
        <w:rPr>
          <w:color w:val="000000"/>
          <w:spacing w:val="1"/>
          <w:sz w:val="24"/>
          <w:szCs w:val="24"/>
          <w:lang w:val="ru-RU"/>
        </w:rPr>
        <w:t>З</w:t>
      </w:r>
      <w:r w:rsidRPr="00C07073">
        <w:rPr>
          <w:color w:val="000000"/>
          <w:sz w:val="24"/>
          <w:szCs w:val="24"/>
          <w:lang w:val="ru-RU"/>
        </w:rPr>
        <w:t>акрыт.</w:t>
      </w:r>
      <w:r w:rsidRPr="00C07073">
        <w:rPr>
          <w:color w:val="000000"/>
          <w:spacing w:val="1"/>
          <w:sz w:val="24"/>
          <w:szCs w:val="24"/>
          <w:lang w:val="ru-RU"/>
        </w:rPr>
        <w:t xml:space="preserve"> С</w:t>
      </w:r>
      <w:r w:rsidRPr="00C07073">
        <w:rPr>
          <w:color w:val="000000"/>
          <w:sz w:val="24"/>
          <w:szCs w:val="24"/>
          <w:lang w:val="ru-RU"/>
        </w:rPr>
        <w:t>о</w:t>
      </w:r>
      <w:r w:rsidRPr="00C07073">
        <w:rPr>
          <w:color w:val="000000"/>
          <w:spacing w:val="1"/>
          <w:sz w:val="24"/>
          <w:szCs w:val="24"/>
          <w:lang w:val="ru-RU"/>
        </w:rPr>
        <w:t>к</w:t>
      </w:r>
      <w:r w:rsidRPr="00C07073">
        <w:rPr>
          <w:color w:val="000000"/>
          <w:sz w:val="24"/>
          <w:szCs w:val="24"/>
          <w:lang w:val="ru-RU"/>
        </w:rPr>
        <w:t xml:space="preserve">ет </w:t>
      </w:r>
      <w:r w:rsidRPr="00C07073">
        <w:rPr>
          <w:color w:val="000000"/>
          <w:spacing w:val="2"/>
          <w:sz w:val="24"/>
          <w:szCs w:val="24"/>
          <w:lang w:val="ru-RU"/>
        </w:rPr>
        <w:t>н</w:t>
      </w:r>
      <w:r w:rsidRPr="00C07073">
        <w:rPr>
          <w:color w:val="000000"/>
          <w:sz w:val="24"/>
          <w:szCs w:val="24"/>
          <w:lang w:val="ru-RU"/>
        </w:rPr>
        <w:t>е испо</w:t>
      </w:r>
      <w:r w:rsidRPr="00C07073">
        <w:rPr>
          <w:color w:val="000000"/>
          <w:spacing w:val="-1"/>
          <w:sz w:val="24"/>
          <w:szCs w:val="24"/>
          <w:lang w:val="ru-RU"/>
        </w:rPr>
        <w:t>л</w:t>
      </w:r>
      <w:r w:rsidRPr="00C07073">
        <w:rPr>
          <w:color w:val="000000"/>
          <w:sz w:val="24"/>
          <w:szCs w:val="24"/>
          <w:lang w:val="ru-RU"/>
        </w:rPr>
        <w:t>ь</w:t>
      </w:r>
      <w:r w:rsidRPr="00C07073">
        <w:rPr>
          <w:color w:val="000000"/>
          <w:spacing w:val="3"/>
          <w:sz w:val="24"/>
          <w:szCs w:val="24"/>
          <w:lang w:val="ru-RU"/>
        </w:rPr>
        <w:t>з</w:t>
      </w:r>
      <w:r w:rsidRPr="00C07073">
        <w:rPr>
          <w:color w:val="000000"/>
          <w:spacing w:val="-6"/>
          <w:sz w:val="24"/>
          <w:szCs w:val="24"/>
          <w:lang w:val="ru-RU"/>
        </w:rPr>
        <w:t>у</w:t>
      </w:r>
      <w:r w:rsidRPr="00C07073">
        <w:rPr>
          <w:color w:val="000000"/>
          <w:spacing w:val="-1"/>
          <w:sz w:val="24"/>
          <w:szCs w:val="24"/>
          <w:lang w:val="ru-RU"/>
        </w:rPr>
        <w:t>е</w:t>
      </w:r>
      <w:r w:rsidRPr="00C07073">
        <w:rPr>
          <w:color w:val="000000"/>
          <w:sz w:val="24"/>
          <w:szCs w:val="24"/>
          <w:lang w:val="ru-RU"/>
        </w:rPr>
        <w:t>тся. ·</w:t>
      </w:r>
      <w:r w:rsidRPr="00C07073">
        <w:rPr>
          <w:color w:val="000000"/>
          <w:spacing w:val="61"/>
          <w:sz w:val="24"/>
          <w:szCs w:val="24"/>
          <w:lang w:val="ru-RU"/>
        </w:rPr>
        <w:t xml:space="preserve"> </w:t>
      </w:r>
      <w:r>
        <w:rPr>
          <w:color w:val="000000"/>
          <w:sz w:val="24"/>
          <w:szCs w:val="24"/>
        </w:rPr>
        <w:t>L</w:t>
      </w:r>
      <w:r>
        <w:rPr>
          <w:color w:val="000000"/>
          <w:spacing w:val="-3"/>
          <w:sz w:val="24"/>
          <w:szCs w:val="24"/>
        </w:rPr>
        <w:t>I</w:t>
      </w:r>
      <w:r>
        <w:rPr>
          <w:color w:val="000000"/>
          <w:sz w:val="24"/>
          <w:szCs w:val="24"/>
        </w:rPr>
        <w:t>STEN</w:t>
      </w:r>
      <w:r w:rsidRPr="00C07073">
        <w:rPr>
          <w:color w:val="000000"/>
          <w:sz w:val="24"/>
          <w:szCs w:val="24"/>
          <w:lang w:val="ru-RU"/>
        </w:rPr>
        <w:t xml:space="preserve"> — Ожидает</w:t>
      </w:r>
      <w:r w:rsidRPr="00C07073">
        <w:rPr>
          <w:color w:val="000000"/>
          <w:spacing w:val="3"/>
          <w:sz w:val="24"/>
          <w:szCs w:val="24"/>
          <w:lang w:val="ru-RU"/>
        </w:rPr>
        <w:t xml:space="preserve"> </w:t>
      </w:r>
      <w:r w:rsidRPr="00C07073">
        <w:rPr>
          <w:color w:val="000000"/>
          <w:sz w:val="24"/>
          <w:szCs w:val="24"/>
          <w:lang w:val="ru-RU"/>
        </w:rPr>
        <w:t>в</w:t>
      </w:r>
      <w:r w:rsidRPr="00C07073">
        <w:rPr>
          <w:color w:val="000000"/>
          <w:spacing w:val="2"/>
          <w:sz w:val="24"/>
          <w:szCs w:val="24"/>
          <w:lang w:val="ru-RU"/>
        </w:rPr>
        <w:t>х</w:t>
      </w:r>
      <w:r w:rsidRPr="00C07073">
        <w:rPr>
          <w:color w:val="000000"/>
          <w:sz w:val="24"/>
          <w:szCs w:val="24"/>
          <w:lang w:val="ru-RU"/>
        </w:rPr>
        <w:t>одящих</w:t>
      </w:r>
      <w:r w:rsidRPr="00C07073">
        <w:rPr>
          <w:color w:val="000000"/>
          <w:spacing w:val="2"/>
          <w:sz w:val="24"/>
          <w:szCs w:val="24"/>
          <w:lang w:val="ru-RU"/>
        </w:rPr>
        <w:t xml:space="preserve"> </w:t>
      </w:r>
      <w:r w:rsidRPr="00C07073">
        <w:rPr>
          <w:color w:val="000000"/>
          <w:sz w:val="24"/>
          <w:szCs w:val="24"/>
          <w:lang w:val="ru-RU"/>
        </w:rPr>
        <w:t>со</w:t>
      </w:r>
      <w:r w:rsidRPr="00C07073">
        <w:rPr>
          <w:color w:val="000000"/>
          <w:spacing w:val="-1"/>
          <w:sz w:val="24"/>
          <w:szCs w:val="24"/>
          <w:lang w:val="ru-RU"/>
        </w:rPr>
        <w:t>е</w:t>
      </w:r>
      <w:r w:rsidRPr="00C07073">
        <w:rPr>
          <w:color w:val="000000"/>
          <w:sz w:val="24"/>
          <w:szCs w:val="24"/>
          <w:lang w:val="ru-RU"/>
        </w:rPr>
        <w:t>динений.</w:t>
      </w:r>
    </w:p>
    <w:p w:rsidR="00C07073" w:rsidRPr="00C07073" w:rsidRDefault="00C07073" w:rsidP="00C07073">
      <w:pPr>
        <w:ind w:left="708" w:right="-20"/>
        <w:rPr>
          <w:color w:val="000000"/>
          <w:sz w:val="24"/>
          <w:szCs w:val="24"/>
          <w:lang w:val="ru-RU"/>
        </w:rPr>
      </w:pPr>
      <w:r w:rsidRPr="00C07073">
        <w:rPr>
          <w:color w:val="000000"/>
          <w:sz w:val="24"/>
          <w:szCs w:val="24"/>
          <w:lang w:val="ru-RU"/>
        </w:rPr>
        <w:t>·</w:t>
      </w:r>
      <w:r w:rsidRPr="00C07073">
        <w:rPr>
          <w:color w:val="000000"/>
          <w:spacing w:val="59"/>
          <w:sz w:val="24"/>
          <w:szCs w:val="24"/>
          <w:lang w:val="ru-RU"/>
        </w:rPr>
        <w:t xml:space="preserve"> </w:t>
      </w:r>
      <w:r>
        <w:rPr>
          <w:color w:val="000000"/>
          <w:spacing w:val="1"/>
          <w:sz w:val="24"/>
          <w:szCs w:val="24"/>
        </w:rPr>
        <w:t>S</w:t>
      </w:r>
      <w:r>
        <w:rPr>
          <w:color w:val="000000"/>
          <w:sz w:val="24"/>
          <w:szCs w:val="24"/>
        </w:rPr>
        <w:t>YN</w:t>
      </w:r>
      <w:r w:rsidRPr="00C07073">
        <w:rPr>
          <w:color w:val="000000"/>
          <w:sz w:val="24"/>
          <w:szCs w:val="24"/>
          <w:lang w:val="ru-RU"/>
        </w:rPr>
        <w:t>_</w:t>
      </w:r>
      <w:r>
        <w:rPr>
          <w:color w:val="000000"/>
          <w:sz w:val="24"/>
          <w:szCs w:val="24"/>
        </w:rPr>
        <w:t>SENT</w:t>
      </w:r>
      <w:r w:rsidRPr="00C07073">
        <w:rPr>
          <w:color w:val="000000"/>
          <w:sz w:val="24"/>
          <w:szCs w:val="24"/>
          <w:lang w:val="ru-RU"/>
        </w:rPr>
        <w:t xml:space="preserve"> — Ак</w:t>
      </w:r>
      <w:r w:rsidRPr="00C07073">
        <w:rPr>
          <w:color w:val="000000"/>
          <w:spacing w:val="1"/>
          <w:sz w:val="24"/>
          <w:szCs w:val="24"/>
          <w:lang w:val="ru-RU"/>
        </w:rPr>
        <w:t>ти</w:t>
      </w:r>
      <w:r w:rsidRPr="00C07073">
        <w:rPr>
          <w:color w:val="000000"/>
          <w:sz w:val="24"/>
          <w:szCs w:val="24"/>
          <w:lang w:val="ru-RU"/>
        </w:rPr>
        <w:t>в</w:t>
      </w:r>
      <w:r w:rsidRPr="00C07073">
        <w:rPr>
          <w:color w:val="000000"/>
          <w:spacing w:val="1"/>
          <w:sz w:val="24"/>
          <w:szCs w:val="24"/>
          <w:lang w:val="ru-RU"/>
        </w:rPr>
        <w:t>н</w:t>
      </w:r>
      <w:r w:rsidRPr="00C07073">
        <w:rPr>
          <w:color w:val="000000"/>
          <w:sz w:val="24"/>
          <w:szCs w:val="24"/>
          <w:lang w:val="ru-RU"/>
        </w:rPr>
        <w:t xml:space="preserve">о </w:t>
      </w:r>
      <w:r w:rsidRPr="00C07073">
        <w:rPr>
          <w:color w:val="000000"/>
          <w:spacing w:val="1"/>
          <w:sz w:val="24"/>
          <w:szCs w:val="24"/>
          <w:lang w:val="ru-RU"/>
        </w:rPr>
        <w:t>п</w:t>
      </w:r>
      <w:r w:rsidRPr="00C07073">
        <w:rPr>
          <w:color w:val="000000"/>
          <w:sz w:val="24"/>
          <w:szCs w:val="24"/>
          <w:lang w:val="ru-RU"/>
        </w:rPr>
        <w:t>ытается</w:t>
      </w:r>
      <w:r w:rsidRPr="00C07073">
        <w:rPr>
          <w:color w:val="000000"/>
          <w:spacing w:val="2"/>
          <w:sz w:val="24"/>
          <w:szCs w:val="24"/>
          <w:lang w:val="ru-RU"/>
        </w:rPr>
        <w:t xml:space="preserve"> </w:t>
      </w:r>
      <w:r w:rsidRPr="00C07073">
        <w:rPr>
          <w:color w:val="000000"/>
          <w:spacing w:val="-4"/>
          <w:sz w:val="24"/>
          <w:szCs w:val="24"/>
          <w:lang w:val="ru-RU"/>
        </w:rPr>
        <w:t>у</w:t>
      </w:r>
      <w:r w:rsidRPr="00C07073">
        <w:rPr>
          <w:color w:val="000000"/>
          <w:spacing w:val="-1"/>
          <w:sz w:val="24"/>
          <w:szCs w:val="24"/>
          <w:lang w:val="ru-RU"/>
        </w:rPr>
        <w:t>с</w:t>
      </w:r>
      <w:r w:rsidRPr="00C07073">
        <w:rPr>
          <w:color w:val="000000"/>
          <w:sz w:val="24"/>
          <w:szCs w:val="24"/>
          <w:lang w:val="ru-RU"/>
        </w:rPr>
        <w:t>та</w:t>
      </w:r>
      <w:r w:rsidRPr="00C07073">
        <w:rPr>
          <w:color w:val="000000"/>
          <w:spacing w:val="1"/>
          <w:sz w:val="24"/>
          <w:szCs w:val="24"/>
          <w:lang w:val="ru-RU"/>
        </w:rPr>
        <w:t>н</w:t>
      </w:r>
      <w:r w:rsidRPr="00C07073">
        <w:rPr>
          <w:color w:val="000000"/>
          <w:sz w:val="24"/>
          <w:szCs w:val="24"/>
          <w:lang w:val="ru-RU"/>
        </w:rPr>
        <w:t>овить</w:t>
      </w:r>
      <w:r w:rsidRPr="00C07073">
        <w:rPr>
          <w:color w:val="000000"/>
          <w:spacing w:val="3"/>
          <w:sz w:val="24"/>
          <w:szCs w:val="24"/>
          <w:lang w:val="ru-RU"/>
        </w:rPr>
        <w:t xml:space="preserve"> </w:t>
      </w:r>
      <w:r w:rsidRPr="00C07073">
        <w:rPr>
          <w:color w:val="000000"/>
          <w:sz w:val="24"/>
          <w:szCs w:val="24"/>
          <w:lang w:val="ru-RU"/>
        </w:rPr>
        <w:t>со</w:t>
      </w:r>
      <w:r w:rsidRPr="00C07073">
        <w:rPr>
          <w:color w:val="000000"/>
          <w:spacing w:val="-1"/>
          <w:sz w:val="24"/>
          <w:szCs w:val="24"/>
          <w:lang w:val="ru-RU"/>
        </w:rPr>
        <w:t>е</w:t>
      </w:r>
      <w:r w:rsidRPr="00C07073">
        <w:rPr>
          <w:color w:val="000000"/>
          <w:sz w:val="24"/>
          <w:szCs w:val="24"/>
          <w:lang w:val="ru-RU"/>
        </w:rPr>
        <w:t>д</w:t>
      </w:r>
      <w:r w:rsidRPr="00C07073">
        <w:rPr>
          <w:color w:val="000000"/>
          <w:spacing w:val="1"/>
          <w:sz w:val="24"/>
          <w:szCs w:val="24"/>
          <w:lang w:val="ru-RU"/>
        </w:rPr>
        <w:t>ин</w:t>
      </w:r>
      <w:r w:rsidRPr="00C07073">
        <w:rPr>
          <w:color w:val="000000"/>
          <w:sz w:val="24"/>
          <w:szCs w:val="24"/>
          <w:lang w:val="ru-RU"/>
        </w:rPr>
        <w:t>ен</w:t>
      </w:r>
      <w:r w:rsidRPr="00C07073">
        <w:rPr>
          <w:color w:val="000000"/>
          <w:spacing w:val="1"/>
          <w:sz w:val="24"/>
          <w:szCs w:val="24"/>
          <w:lang w:val="ru-RU"/>
        </w:rPr>
        <w:t>и</w:t>
      </w:r>
      <w:r w:rsidRPr="00C07073">
        <w:rPr>
          <w:color w:val="000000"/>
          <w:sz w:val="24"/>
          <w:szCs w:val="24"/>
          <w:lang w:val="ru-RU"/>
        </w:rPr>
        <w:t>е.</w:t>
      </w:r>
    </w:p>
    <w:p w:rsidR="00C07073" w:rsidRPr="00C07073" w:rsidRDefault="00C07073" w:rsidP="00C07073">
      <w:pPr>
        <w:ind w:left="708" w:right="2005"/>
        <w:rPr>
          <w:color w:val="000000"/>
          <w:sz w:val="24"/>
          <w:szCs w:val="24"/>
          <w:lang w:val="ru-RU"/>
        </w:rPr>
        <w:sectPr w:rsidR="00C07073" w:rsidRPr="00C07073">
          <w:pgSz w:w="11906" w:h="16838"/>
          <w:pgMar w:top="843" w:right="845" w:bottom="1050" w:left="1418" w:header="0" w:footer="0" w:gutter="0"/>
          <w:cols w:space="708"/>
        </w:sectPr>
      </w:pPr>
      <w:r w:rsidRPr="00C07073">
        <w:rPr>
          <w:color w:val="000000"/>
          <w:sz w:val="24"/>
          <w:szCs w:val="24"/>
          <w:lang w:val="ru-RU"/>
        </w:rPr>
        <w:t>·</w:t>
      </w:r>
      <w:r w:rsidRPr="00C07073">
        <w:rPr>
          <w:color w:val="000000"/>
          <w:spacing w:val="59"/>
          <w:sz w:val="24"/>
          <w:szCs w:val="24"/>
          <w:lang w:val="ru-RU"/>
        </w:rPr>
        <w:t xml:space="preserve"> </w:t>
      </w:r>
      <w:r>
        <w:rPr>
          <w:color w:val="000000"/>
          <w:spacing w:val="1"/>
          <w:sz w:val="24"/>
          <w:szCs w:val="24"/>
        </w:rPr>
        <w:t>S</w:t>
      </w:r>
      <w:r>
        <w:rPr>
          <w:color w:val="000000"/>
          <w:sz w:val="24"/>
          <w:szCs w:val="24"/>
        </w:rPr>
        <w:t>YN</w:t>
      </w:r>
      <w:r w:rsidRPr="00C07073">
        <w:rPr>
          <w:color w:val="000000"/>
          <w:sz w:val="24"/>
          <w:szCs w:val="24"/>
          <w:lang w:val="ru-RU"/>
        </w:rPr>
        <w:t>_</w:t>
      </w:r>
      <w:r>
        <w:rPr>
          <w:color w:val="000000"/>
          <w:sz w:val="24"/>
          <w:szCs w:val="24"/>
        </w:rPr>
        <w:t>REC</w:t>
      </w:r>
      <w:r>
        <w:rPr>
          <w:color w:val="000000"/>
          <w:spacing w:val="2"/>
          <w:sz w:val="24"/>
          <w:szCs w:val="24"/>
        </w:rPr>
        <w:t>E</w:t>
      </w:r>
      <w:r>
        <w:rPr>
          <w:color w:val="000000"/>
          <w:spacing w:val="-4"/>
          <w:sz w:val="24"/>
          <w:szCs w:val="24"/>
        </w:rPr>
        <w:t>I</w:t>
      </w:r>
      <w:r>
        <w:rPr>
          <w:color w:val="000000"/>
          <w:spacing w:val="1"/>
          <w:sz w:val="24"/>
          <w:szCs w:val="24"/>
        </w:rPr>
        <w:t>V</w:t>
      </w:r>
      <w:r>
        <w:rPr>
          <w:color w:val="000000"/>
          <w:sz w:val="24"/>
          <w:szCs w:val="24"/>
        </w:rPr>
        <w:t>ED</w:t>
      </w:r>
      <w:r w:rsidRPr="00C07073">
        <w:rPr>
          <w:color w:val="000000"/>
          <w:spacing w:val="1"/>
          <w:sz w:val="24"/>
          <w:szCs w:val="24"/>
          <w:lang w:val="ru-RU"/>
        </w:rPr>
        <w:t xml:space="preserve"> </w:t>
      </w:r>
      <w:r w:rsidRPr="00C07073">
        <w:rPr>
          <w:color w:val="000000"/>
          <w:sz w:val="24"/>
          <w:szCs w:val="24"/>
          <w:lang w:val="ru-RU"/>
        </w:rPr>
        <w:t>—</w:t>
      </w:r>
      <w:r w:rsidRPr="00C07073">
        <w:rPr>
          <w:color w:val="000000"/>
          <w:spacing w:val="2"/>
          <w:sz w:val="24"/>
          <w:szCs w:val="24"/>
          <w:lang w:val="ru-RU"/>
        </w:rPr>
        <w:t xml:space="preserve"> </w:t>
      </w:r>
      <w:r w:rsidRPr="00C07073">
        <w:rPr>
          <w:color w:val="000000"/>
          <w:sz w:val="24"/>
          <w:szCs w:val="24"/>
          <w:lang w:val="ru-RU"/>
        </w:rPr>
        <w:t xml:space="preserve">Идет </w:t>
      </w:r>
      <w:r w:rsidRPr="00C07073">
        <w:rPr>
          <w:color w:val="000000"/>
          <w:spacing w:val="1"/>
          <w:sz w:val="24"/>
          <w:szCs w:val="24"/>
          <w:lang w:val="ru-RU"/>
        </w:rPr>
        <w:t>н</w:t>
      </w:r>
      <w:r w:rsidRPr="00C07073">
        <w:rPr>
          <w:color w:val="000000"/>
          <w:sz w:val="24"/>
          <w:szCs w:val="24"/>
          <w:lang w:val="ru-RU"/>
        </w:rPr>
        <w:t>ач</w:t>
      </w:r>
      <w:r w:rsidRPr="00C07073">
        <w:rPr>
          <w:color w:val="000000"/>
          <w:spacing w:val="-1"/>
          <w:sz w:val="24"/>
          <w:szCs w:val="24"/>
          <w:lang w:val="ru-RU"/>
        </w:rPr>
        <w:t>а</w:t>
      </w:r>
      <w:r w:rsidRPr="00C07073">
        <w:rPr>
          <w:color w:val="000000"/>
          <w:sz w:val="24"/>
          <w:szCs w:val="24"/>
          <w:lang w:val="ru-RU"/>
        </w:rPr>
        <w:t>ль</w:t>
      </w:r>
      <w:r w:rsidRPr="00C07073">
        <w:rPr>
          <w:color w:val="000000"/>
          <w:spacing w:val="1"/>
          <w:sz w:val="24"/>
          <w:szCs w:val="24"/>
          <w:lang w:val="ru-RU"/>
        </w:rPr>
        <w:t>н</w:t>
      </w:r>
      <w:r w:rsidRPr="00C07073">
        <w:rPr>
          <w:color w:val="000000"/>
          <w:sz w:val="24"/>
          <w:szCs w:val="24"/>
          <w:lang w:val="ru-RU"/>
        </w:rPr>
        <w:t>ая си</w:t>
      </w:r>
      <w:r w:rsidRPr="00C07073">
        <w:rPr>
          <w:color w:val="000000"/>
          <w:spacing w:val="1"/>
          <w:sz w:val="24"/>
          <w:szCs w:val="24"/>
          <w:lang w:val="ru-RU"/>
        </w:rPr>
        <w:t>н</w:t>
      </w:r>
      <w:r w:rsidRPr="00C07073">
        <w:rPr>
          <w:color w:val="000000"/>
          <w:spacing w:val="3"/>
          <w:sz w:val="24"/>
          <w:szCs w:val="24"/>
          <w:lang w:val="ru-RU"/>
        </w:rPr>
        <w:t>х</w:t>
      </w:r>
      <w:r w:rsidRPr="00C07073">
        <w:rPr>
          <w:color w:val="000000"/>
          <w:sz w:val="24"/>
          <w:szCs w:val="24"/>
          <w:lang w:val="ru-RU"/>
        </w:rPr>
        <w:t>р</w:t>
      </w:r>
      <w:r w:rsidRPr="00C07073">
        <w:rPr>
          <w:color w:val="000000"/>
          <w:spacing w:val="-2"/>
          <w:sz w:val="24"/>
          <w:szCs w:val="24"/>
          <w:lang w:val="ru-RU"/>
        </w:rPr>
        <w:t>о</w:t>
      </w:r>
      <w:r w:rsidRPr="00C07073">
        <w:rPr>
          <w:color w:val="000000"/>
          <w:sz w:val="24"/>
          <w:szCs w:val="24"/>
          <w:lang w:val="ru-RU"/>
        </w:rPr>
        <w:t>н</w:t>
      </w:r>
      <w:r w:rsidRPr="00C07073">
        <w:rPr>
          <w:color w:val="000000"/>
          <w:spacing w:val="1"/>
          <w:sz w:val="24"/>
          <w:szCs w:val="24"/>
          <w:lang w:val="ru-RU"/>
        </w:rPr>
        <w:t>из</w:t>
      </w:r>
      <w:r w:rsidRPr="00C07073">
        <w:rPr>
          <w:color w:val="000000"/>
          <w:spacing w:val="-2"/>
          <w:sz w:val="24"/>
          <w:szCs w:val="24"/>
          <w:lang w:val="ru-RU"/>
        </w:rPr>
        <w:t>а</w:t>
      </w:r>
      <w:r w:rsidRPr="00C07073">
        <w:rPr>
          <w:color w:val="000000"/>
          <w:sz w:val="24"/>
          <w:szCs w:val="24"/>
          <w:lang w:val="ru-RU"/>
        </w:rPr>
        <w:t>ц</w:t>
      </w:r>
      <w:r w:rsidRPr="00C07073">
        <w:rPr>
          <w:color w:val="000000"/>
          <w:spacing w:val="1"/>
          <w:sz w:val="24"/>
          <w:szCs w:val="24"/>
          <w:lang w:val="ru-RU"/>
        </w:rPr>
        <w:t>и</w:t>
      </w:r>
      <w:r w:rsidRPr="00C07073">
        <w:rPr>
          <w:color w:val="000000"/>
          <w:sz w:val="24"/>
          <w:szCs w:val="24"/>
          <w:lang w:val="ru-RU"/>
        </w:rPr>
        <w:t>я</w:t>
      </w:r>
      <w:r w:rsidRPr="00C07073">
        <w:rPr>
          <w:color w:val="000000"/>
          <w:spacing w:val="2"/>
          <w:sz w:val="24"/>
          <w:szCs w:val="24"/>
          <w:lang w:val="ru-RU"/>
        </w:rPr>
        <w:t xml:space="preserve"> </w:t>
      </w:r>
      <w:r w:rsidRPr="00C07073">
        <w:rPr>
          <w:color w:val="000000"/>
          <w:sz w:val="24"/>
          <w:szCs w:val="24"/>
          <w:lang w:val="ru-RU"/>
        </w:rPr>
        <w:t>соеди</w:t>
      </w:r>
      <w:r w:rsidRPr="00C07073">
        <w:rPr>
          <w:color w:val="000000"/>
          <w:spacing w:val="1"/>
          <w:sz w:val="24"/>
          <w:szCs w:val="24"/>
          <w:lang w:val="ru-RU"/>
        </w:rPr>
        <w:t>н</w:t>
      </w:r>
      <w:r w:rsidRPr="00C07073">
        <w:rPr>
          <w:color w:val="000000"/>
          <w:sz w:val="24"/>
          <w:szCs w:val="24"/>
          <w:lang w:val="ru-RU"/>
        </w:rPr>
        <w:t>ения. ·</w:t>
      </w:r>
      <w:r w:rsidRPr="00C07073">
        <w:rPr>
          <w:color w:val="000000"/>
          <w:spacing w:val="59"/>
          <w:sz w:val="24"/>
          <w:szCs w:val="24"/>
          <w:lang w:val="ru-RU"/>
        </w:rPr>
        <w:t xml:space="preserve"> </w:t>
      </w:r>
      <w:r>
        <w:rPr>
          <w:color w:val="000000"/>
          <w:sz w:val="24"/>
          <w:szCs w:val="24"/>
        </w:rPr>
        <w:t>E</w:t>
      </w:r>
      <w:r>
        <w:rPr>
          <w:color w:val="000000"/>
          <w:spacing w:val="1"/>
          <w:sz w:val="24"/>
          <w:szCs w:val="24"/>
        </w:rPr>
        <w:t>S</w:t>
      </w:r>
      <w:r>
        <w:rPr>
          <w:color w:val="000000"/>
          <w:sz w:val="24"/>
          <w:szCs w:val="24"/>
        </w:rPr>
        <w:t>TABL</w:t>
      </w:r>
      <w:r>
        <w:rPr>
          <w:color w:val="000000"/>
          <w:spacing w:val="-2"/>
          <w:sz w:val="24"/>
          <w:szCs w:val="24"/>
        </w:rPr>
        <w:t>I</w:t>
      </w:r>
      <w:r>
        <w:rPr>
          <w:color w:val="000000"/>
          <w:sz w:val="24"/>
          <w:szCs w:val="24"/>
        </w:rPr>
        <w:t>SH</w:t>
      </w:r>
      <w:r>
        <w:rPr>
          <w:color w:val="000000"/>
          <w:spacing w:val="1"/>
          <w:sz w:val="24"/>
          <w:szCs w:val="24"/>
        </w:rPr>
        <w:t>E</w:t>
      </w:r>
      <w:r>
        <w:rPr>
          <w:color w:val="000000"/>
          <w:sz w:val="24"/>
          <w:szCs w:val="24"/>
        </w:rPr>
        <w:t>D</w:t>
      </w:r>
      <w:r w:rsidRPr="00C07073">
        <w:rPr>
          <w:color w:val="000000"/>
          <w:spacing w:val="1"/>
          <w:sz w:val="24"/>
          <w:szCs w:val="24"/>
          <w:lang w:val="ru-RU"/>
        </w:rPr>
        <w:t xml:space="preserve"> </w:t>
      </w:r>
      <w:r w:rsidRPr="00C07073">
        <w:rPr>
          <w:color w:val="000000"/>
          <w:sz w:val="24"/>
          <w:szCs w:val="24"/>
          <w:lang w:val="ru-RU"/>
        </w:rPr>
        <w:t xml:space="preserve">— </w:t>
      </w:r>
      <w:r w:rsidRPr="00C07073">
        <w:rPr>
          <w:color w:val="000000"/>
          <w:spacing w:val="1"/>
          <w:sz w:val="24"/>
          <w:szCs w:val="24"/>
          <w:lang w:val="ru-RU"/>
        </w:rPr>
        <w:t>С</w:t>
      </w:r>
      <w:r w:rsidRPr="00C07073">
        <w:rPr>
          <w:color w:val="000000"/>
          <w:sz w:val="24"/>
          <w:szCs w:val="24"/>
          <w:lang w:val="ru-RU"/>
        </w:rPr>
        <w:t>оед</w:t>
      </w:r>
      <w:r w:rsidRPr="00C07073">
        <w:rPr>
          <w:color w:val="000000"/>
          <w:spacing w:val="1"/>
          <w:sz w:val="24"/>
          <w:szCs w:val="24"/>
          <w:lang w:val="ru-RU"/>
        </w:rPr>
        <w:t>ин</w:t>
      </w:r>
      <w:r w:rsidRPr="00C07073">
        <w:rPr>
          <w:color w:val="000000"/>
          <w:sz w:val="24"/>
          <w:szCs w:val="24"/>
          <w:lang w:val="ru-RU"/>
        </w:rPr>
        <w:t>ен</w:t>
      </w:r>
      <w:r w:rsidRPr="00C07073">
        <w:rPr>
          <w:color w:val="000000"/>
          <w:spacing w:val="1"/>
          <w:sz w:val="24"/>
          <w:szCs w:val="24"/>
          <w:lang w:val="ru-RU"/>
        </w:rPr>
        <w:t>и</w:t>
      </w:r>
      <w:r w:rsidRPr="00C07073">
        <w:rPr>
          <w:color w:val="000000"/>
          <w:sz w:val="24"/>
          <w:szCs w:val="24"/>
          <w:lang w:val="ru-RU"/>
        </w:rPr>
        <w:t>е</w:t>
      </w:r>
      <w:r w:rsidRPr="00C07073">
        <w:rPr>
          <w:color w:val="000000"/>
          <w:spacing w:val="3"/>
          <w:sz w:val="24"/>
          <w:szCs w:val="24"/>
          <w:lang w:val="ru-RU"/>
        </w:rPr>
        <w:t xml:space="preserve"> </w:t>
      </w:r>
      <w:r w:rsidRPr="00C07073">
        <w:rPr>
          <w:color w:val="000000"/>
          <w:spacing w:val="-4"/>
          <w:sz w:val="24"/>
          <w:szCs w:val="24"/>
          <w:lang w:val="ru-RU"/>
        </w:rPr>
        <w:t>у</w:t>
      </w:r>
      <w:r w:rsidRPr="00C07073">
        <w:rPr>
          <w:color w:val="000000"/>
          <w:spacing w:val="-1"/>
          <w:sz w:val="24"/>
          <w:szCs w:val="24"/>
          <w:lang w:val="ru-RU"/>
        </w:rPr>
        <w:t>с</w:t>
      </w:r>
      <w:r w:rsidRPr="00C07073">
        <w:rPr>
          <w:color w:val="000000"/>
          <w:sz w:val="24"/>
          <w:szCs w:val="24"/>
          <w:lang w:val="ru-RU"/>
        </w:rPr>
        <w:t>тановлено.</w:t>
      </w:r>
    </w:p>
    <w:p w:rsidR="00C07073" w:rsidRPr="00C07073" w:rsidRDefault="00C07073" w:rsidP="00C07073">
      <w:pPr>
        <w:ind w:left="708" w:right="531"/>
        <w:rPr>
          <w:color w:val="000000"/>
          <w:sz w:val="24"/>
          <w:szCs w:val="24"/>
          <w:lang w:val="ru-RU"/>
        </w:rPr>
      </w:pPr>
      <w:r w:rsidRPr="00C07073">
        <w:rPr>
          <w:color w:val="000000"/>
          <w:sz w:val="24"/>
          <w:szCs w:val="24"/>
          <w:lang w:val="ru-RU"/>
        </w:rPr>
        <w:lastRenderedPageBreak/>
        <w:t>·</w:t>
      </w:r>
      <w:r w:rsidRPr="00C07073">
        <w:rPr>
          <w:color w:val="000000"/>
          <w:spacing w:val="59"/>
          <w:sz w:val="24"/>
          <w:szCs w:val="24"/>
          <w:lang w:val="ru-RU"/>
        </w:rPr>
        <w:t xml:space="preserve"> </w:t>
      </w:r>
      <w:r>
        <w:rPr>
          <w:color w:val="000000"/>
          <w:spacing w:val="3"/>
          <w:sz w:val="24"/>
          <w:szCs w:val="24"/>
        </w:rPr>
        <w:t>C</w:t>
      </w:r>
      <w:r>
        <w:rPr>
          <w:color w:val="000000"/>
          <w:spacing w:val="-4"/>
          <w:sz w:val="24"/>
          <w:szCs w:val="24"/>
        </w:rPr>
        <w:t>L</w:t>
      </w:r>
      <w:r>
        <w:rPr>
          <w:color w:val="000000"/>
          <w:sz w:val="24"/>
          <w:szCs w:val="24"/>
        </w:rPr>
        <w:t>OSE</w:t>
      </w:r>
      <w:r w:rsidRPr="00C07073">
        <w:rPr>
          <w:color w:val="000000"/>
          <w:sz w:val="24"/>
          <w:szCs w:val="24"/>
          <w:lang w:val="ru-RU"/>
        </w:rPr>
        <w:t>_</w:t>
      </w:r>
      <w:r>
        <w:rPr>
          <w:color w:val="000000"/>
          <w:spacing w:val="1"/>
          <w:sz w:val="24"/>
          <w:szCs w:val="24"/>
        </w:rPr>
        <w:t>W</w:t>
      </w:r>
      <w:r>
        <w:rPr>
          <w:color w:val="000000"/>
          <w:spacing w:val="2"/>
          <w:sz w:val="24"/>
          <w:szCs w:val="24"/>
        </w:rPr>
        <w:t>A</w:t>
      </w:r>
      <w:r>
        <w:rPr>
          <w:color w:val="000000"/>
          <w:spacing w:val="-2"/>
          <w:sz w:val="24"/>
          <w:szCs w:val="24"/>
        </w:rPr>
        <w:t>I</w:t>
      </w:r>
      <w:r>
        <w:rPr>
          <w:color w:val="000000"/>
          <w:sz w:val="24"/>
          <w:szCs w:val="24"/>
        </w:rPr>
        <w:t>T</w:t>
      </w:r>
      <w:r w:rsidRPr="00C07073">
        <w:rPr>
          <w:color w:val="000000"/>
          <w:sz w:val="24"/>
          <w:szCs w:val="24"/>
          <w:lang w:val="ru-RU"/>
        </w:rPr>
        <w:t xml:space="preserve"> — У</w:t>
      </w:r>
      <w:r w:rsidRPr="00C07073">
        <w:rPr>
          <w:color w:val="000000"/>
          <w:spacing w:val="3"/>
          <w:sz w:val="24"/>
          <w:szCs w:val="24"/>
          <w:lang w:val="ru-RU"/>
        </w:rPr>
        <w:t>д</w:t>
      </w:r>
      <w:r w:rsidRPr="00C07073">
        <w:rPr>
          <w:color w:val="000000"/>
          <w:sz w:val="24"/>
          <w:szCs w:val="24"/>
          <w:lang w:val="ru-RU"/>
        </w:rPr>
        <w:t>ален</w:t>
      </w:r>
      <w:r w:rsidRPr="00C07073">
        <w:rPr>
          <w:color w:val="000000"/>
          <w:spacing w:val="1"/>
          <w:sz w:val="24"/>
          <w:szCs w:val="24"/>
          <w:lang w:val="ru-RU"/>
        </w:rPr>
        <w:t>н</w:t>
      </w:r>
      <w:r w:rsidRPr="00C07073">
        <w:rPr>
          <w:color w:val="000000"/>
          <w:sz w:val="24"/>
          <w:szCs w:val="24"/>
          <w:lang w:val="ru-RU"/>
        </w:rPr>
        <w:t>ая сторо</w:t>
      </w:r>
      <w:r w:rsidRPr="00C07073">
        <w:rPr>
          <w:color w:val="000000"/>
          <w:spacing w:val="1"/>
          <w:sz w:val="24"/>
          <w:szCs w:val="24"/>
          <w:lang w:val="ru-RU"/>
        </w:rPr>
        <w:t>н</w:t>
      </w:r>
      <w:r w:rsidRPr="00C07073">
        <w:rPr>
          <w:color w:val="000000"/>
          <w:sz w:val="24"/>
          <w:szCs w:val="24"/>
          <w:lang w:val="ru-RU"/>
        </w:rPr>
        <w:t>а от</w:t>
      </w:r>
      <w:r w:rsidRPr="00C07073">
        <w:rPr>
          <w:color w:val="000000"/>
          <w:spacing w:val="1"/>
          <w:sz w:val="24"/>
          <w:szCs w:val="24"/>
          <w:lang w:val="ru-RU"/>
        </w:rPr>
        <w:t>к</w:t>
      </w:r>
      <w:r w:rsidRPr="00C07073">
        <w:rPr>
          <w:color w:val="000000"/>
          <w:sz w:val="24"/>
          <w:szCs w:val="24"/>
          <w:lang w:val="ru-RU"/>
        </w:rPr>
        <w:t>лю</w:t>
      </w:r>
      <w:r w:rsidRPr="00C07073">
        <w:rPr>
          <w:color w:val="000000"/>
          <w:spacing w:val="-1"/>
          <w:sz w:val="24"/>
          <w:szCs w:val="24"/>
          <w:lang w:val="ru-RU"/>
        </w:rPr>
        <w:t>ч</w:t>
      </w:r>
      <w:r w:rsidRPr="00C07073">
        <w:rPr>
          <w:color w:val="000000"/>
          <w:sz w:val="24"/>
          <w:szCs w:val="24"/>
          <w:lang w:val="ru-RU"/>
        </w:rPr>
        <w:t>илась;</w:t>
      </w:r>
      <w:r w:rsidRPr="00C07073">
        <w:rPr>
          <w:color w:val="000000"/>
          <w:spacing w:val="2"/>
          <w:sz w:val="24"/>
          <w:szCs w:val="24"/>
          <w:lang w:val="ru-RU"/>
        </w:rPr>
        <w:t xml:space="preserve"> </w:t>
      </w:r>
      <w:r w:rsidRPr="00C07073">
        <w:rPr>
          <w:color w:val="000000"/>
          <w:sz w:val="24"/>
          <w:szCs w:val="24"/>
          <w:lang w:val="ru-RU"/>
        </w:rPr>
        <w:t>ож</w:t>
      </w:r>
      <w:r w:rsidRPr="00C07073">
        <w:rPr>
          <w:color w:val="000000"/>
          <w:spacing w:val="1"/>
          <w:sz w:val="24"/>
          <w:szCs w:val="24"/>
          <w:lang w:val="ru-RU"/>
        </w:rPr>
        <w:t>и</w:t>
      </w:r>
      <w:r w:rsidRPr="00C07073">
        <w:rPr>
          <w:color w:val="000000"/>
          <w:sz w:val="24"/>
          <w:szCs w:val="24"/>
          <w:lang w:val="ru-RU"/>
        </w:rPr>
        <w:t>дан</w:t>
      </w:r>
      <w:r w:rsidRPr="00C07073">
        <w:rPr>
          <w:color w:val="000000"/>
          <w:spacing w:val="1"/>
          <w:sz w:val="24"/>
          <w:szCs w:val="24"/>
          <w:lang w:val="ru-RU"/>
        </w:rPr>
        <w:t>и</w:t>
      </w:r>
      <w:r w:rsidRPr="00C07073">
        <w:rPr>
          <w:color w:val="000000"/>
          <w:sz w:val="24"/>
          <w:szCs w:val="24"/>
          <w:lang w:val="ru-RU"/>
        </w:rPr>
        <w:t xml:space="preserve">е </w:t>
      </w:r>
      <w:r w:rsidRPr="00C07073">
        <w:rPr>
          <w:color w:val="000000"/>
          <w:spacing w:val="1"/>
          <w:sz w:val="24"/>
          <w:szCs w:val="24"/>
          <w:lang w:val="ru-RU"/>
        </w:rPr>
        <w:t>з</w:t>
      </w:r>
      <w:r w:rsidRPr="00C07073">
        <w:rPr>
          <w:color w:val="000000"/>
          <w:sz w:val="24"/>
          <w:szCs w:val="24"/>
          <w:lang w:val="ru-RU"/>
        </w:rPr>
        <w:t>акрытия</w:t>
      </w:r>
      <w:r w:rsidRPr="00C07073">
        <w:rPr>
          <w:color w:val="000000"/>
          <w:spacing w:val="1"/>
          <w:sz w:val="24"/>
          <w:szCs w:val="24"/>
          <w:lang w:val="ru-RU"/>
        </w:rPr>
        <w:t xml:space="preserve"> </w:t>
      </w:r>
      <w:r w:rsidRPr="00C07073">
        <w:rPr>
          <w:color w:val="000000"/>
          <w:sz w:val="24"/>
          <w:szCs w:val="24"/>
          <w:lang w:val="ru-RU"/>
        </w:rPr>
        <w:t>сокета. ·</w:t>
      </w:r>
      <w:r w:rsidRPr="00C07073">
        <w:rPr>
          <w:color w:val="000000"/>
          <w:spacing w:val="59"/>
          <w:sz w:val="24"/>
          <w:szCs w:val="24"/>
          <w:lang w:val="ru-RU"/>
        </w:rPr>
        <w:t xml:space="preserve"> </w:t>
      </w:r>
      <w:r>
        <w:rPr>
          <w:color w:val="000000"/>
          <w:spacing w:val="1"/>
          <w:sz w:val="24"/>
          <w:szCs w:val="24"/>
        </w:rPr>
        <w:t>F</w:t>
      </w:r>
      <w:r>
        <w:rPr>
          <w:color w:val="000000"/>
          <w:spacing w:val="-3"/>
          <w:sz w:val="24"/>
          <w:szCs w:val="24"/>
        </w:rPr>
        <w:t>I</w:t>
      </w:r>
      <w:r>
        <w:rPr>
          <w:color w:val="000000"/>
          <w:sz w:val="24"/>
          <w:szCs w:val="24"/>
        </w:rPr>
        <w:t>N</w:t>
      </w:r>
      <w:r w:rsidRPr="00C07073">
        <w:rPr>
          <w:color w:val="000000"/>
          <w:sz w:val="24"/>
          <w:szCs w:val="24"/>
          <w:lang w:val="ru-RU"/>
        </w:rPr>
        <w:t>_</w:t>
      </w:r>
      <w:r>
        <w:rPr>
          <w:color w:val="000000"/>
          <w:sz w:val="24"/>
          <w:szCs w:val="24"/>
        </w:rPr>
        <w:t>W</w:t>
      </w:r>
      <w:r>
        <w:rPr>
          <w:color w:val="000000"/>
          <w:spacing w:val="2"/>
          <w:sz w:val="24"/>
          <w:szCs w:val="24"/>
        </w:rPr>
        <w:t>A</w:t>
      </w:r>
      <w:r>
        <w:rPr>
          <w:color w:val="000000"/>
          <w:spacing w:val="-2"/>
          <w:sz w:val="24"/>
          <w:szCs w:val="24"/>
        </w:rPr>
        <w:t>I</w:t>
      </w:r>
      <w:r>
        <w:rPr>
          <w:color w:val="000000"/>
          <w:sz w:val="24"/>
          <w:szCs w:val="24"/>
        </w:rPr>
        <w:t>T</w:t>
      </w:r>
      <w:r w:rsidRPr="00C07073">
        <w:rPr>
          <w:color w:val="000000"/>
          <w:sz w:val="24"/>
          <w:szCs w:val="24"/>
          <w:lang w:val="ru-RU"/>
        </w:rPr>
        <w:t xml:space="preserve">_1 — </w:t>
      </w:r>
      <w:r w:rsidRPr="00C07073">
        <w:rPr>
          <w:color w:val="000000"/>
          <w:spacing w:val="1"/>
          <w:sz w:val="24"/>
          <w:szCs w:val="24"/>
          <w:lang w:val="ru-RU"/>
        </w:rPr>
        <w:t>С</w:t>
      </w:r>
      <w:r w:rsidRPr="00C07073">
        <w:rPr>
          <w:color w:val="000000"/>
          <w:sz w:val="24"/>
          <w:szCs w:val="24"/>
          <w:lang w:val="ru-RU"/>
        </w:rPr>
        <w:t>о</w:t>
      </w:r>
      <w:r w:rsidRPr="00C07073">
        <w:rPr>
          <w:color w:val="000000"/>
          <w:spacing w:val="1"/>
          <w:sz w:val="24"/>
          <w:szCs w:val="24"/>
          <w:lang w:val="ru-RU"/>
        </w:rPr>
        <w:t>ке</w:t>
      </w:r>
      <w:r w:rsidRPr="00C07073">
        <w:rPr>
          <w:color w:val="000000"/>
          <w:sz w:val="24"/>
          <w:szCs w:val="24"/>
          <w:lang w:val="ru-RU"/>
        </w:rPr>
        <w:t>т</w:t>
      </w:r>
      <w:r w:rsidRPr="00C07073">
        <w:rPr>
          <w:color w:val="000000"/>
          <w:spacing w:val="2"/>
          <w:sz w:val="24"/>
          <w:szCs w:val="24"/>
          <w:lang w:val="ru-RU"/>
        </w:rPr>
        <w:t xml:space="preserve"> </w:t>
      </w:r>
      <w:r w:rsidRPr="00C07073">
        <w:rPr>
          <w:color w:val="000000"/>
          <w:spacing w:val="1"/>
          <w:sz w:val="24"/>
          <w:szCs w:val="24"/>
          <w:lang w:val="ru-RU"/>
        </w:rPr>
        <w:t>з</w:t>
      </w:r>
      <w:r w:rsidRPr="00C07073">
        <w:rPr>
          <w:color w:val="000000"/>
          <w:sz w:val="24"/>
          <w:szCs w:val="24"/>
          <w:lang w:val="ru-RU"/>
        </w:rPr>
        <w:t>акрыт;</w:t>
      </w:r>
      <w:r w:rsidRPr="00C07073">
        <w:rPr>
          <w:color w:val="000000"/>
          <w:spacing w:val="2"/>
          <w:sz w:val="24"/>
          <w:szCs w:val="24"/>
          <w:lang w:val="ru-RU"/>
        </w:rPr>
        <w:t xml:space="preserve"> </w:t>
      </w:r>
      <w:r w:rsidRPr="00C07073">
        <w:rPr>
          <w:color w:val="000000"/>
          <w:sz w:val="24"/>
          <w:szCs w:val="24"/>
          <w:lang w:val="ru-RU"/>
        </w:rPr>
        <w:t xml:space="preserve">отключение </w:t>
      </w:r>
      <w:r w:rsidRPr="00C07073">
        <w:rPr>
          <w:color w:val="000000"/>
          <w:spacing w:val="-2"/>
          <w:sz w:val="24"/>
          <w:szCs w:val="24"/>
          <w:lang w:val="ru-RU"/>
        </w:rPr>
        <w:t>с</w:t>
      </w:r>
      <w:r w:rsidRPr="00C07073">
        <w:rPr>
          <w:color w:val="000000"/>
          <w:sz w:val="24"/>
          <w:szCs w:val="24"/>
          <w:lang w:val="ru-RU"/>
        </w:rPr>
        <w:t>о</w:t>
      </w:r>
      <w:r w:rsidRPr="00C07073">
        <w:rPr>
          <w:color w:val="000000"/>
          <w:spacing w:val="-1"/>
          <w:sz w:val="24"/>
          <w:szCs w:val="24"/>
          <w:lang w:val="ru-RU"/>
        </w:rPr>
        <w:t>е</w:t>
      </w:r>
      <w:r w:rsidRPr="00C07073">
        <w:rPr>
          <w:color w:val="000000"/>
          <w:sz w:val="24"/>
          <w:szCs w:val="24"/>
          <w:lang w:val="ru-RU"/>
        </w:rPr>
        <w:t>д</w:t>
      </w:r>
      <w:r w:rsidRPr="00C07073">
        <w:rPr>
          <w:color w:val="000000"/>
          <w:spacing w:val="1"/>
          <w:sz w:val="24"/>
          <w:szCs w:val="24"/>
          <w:lang w:val="ru-RU"/>
        </w:rPr>
        <w:t>ин</w:t>
      </w:r>
      <w:r w:rsidRPr="00C07073">
        <w:rPr>
          <w:color w:val="000000"/>
          <w:sz w:val="24"/>
          <w:szCs w:val="24"/>
          <w:lang w:val="ru-RU"/>
        </w:rPr>
        <w:t>ен</w:t>
      </w:r>
      <w:r w:rsidRPr="00C07073">
        <w:rPr>
          <w:color w:val="000000"/>
          <w:spacing w:val="1"/>
          <w:sz w:val="24"/>
          <w:szCs w:val="24"/>
          <w:lang w:val="ru-RU"/>
        </w:rPr>
        <w:t>и</w:t>
      </w:r>
      <w:r w:rsidRPr="00C07073">
        <w:rPr>
          <w:color w:val="000000"/>
          <w:sz w:val="24"/>
          <w:szCs w:val="24"/>
          <w:lang w:val="ru-RU"/>
        </w:rPr>
        <w:t>я.</w:t>
      </w:r>
      <w:r w:rsidR="007D4DE9">
        <w:rPr>
          <w:noProof/>
          <w:lang w:val="ru-RU" w:eastAsia="ru-RU"/>
        </w:rPr>
        <w:drawing>
          <wp:anchor distT="0" distB="0" distL="114300" distR="114300" simplePos="0" relativeHeight="251759616" behindDoc="1" locked="0" layoutInCell="0" allowOverlap="1">
            <wp:simplePos x="0" y="0"/>
            <wp:positionH relativeFrom="page">
              <wp:posOffset>1756410</wp:posOffset>
            </wp:positionH>
            <wp:positionV relativeFrom="page">
              <wp:posOffset>8356600</wp:posOffset>
            </wp:positionV>
            <wp:extent cx="4855845" cy="1228725"/>
            <wp:effectExtent l="0" t="0" r="1905" b="9525"/>
            <wp:wrapNone/>
            <wp:docPr id="104" name="drawingObject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79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55845" cy="1228725"/>
                    </a:xfrm>
                    <a:prstGeom prst="rect">
                      <a:avLst/>
                    </a:prstGeom>
                    <a:noFill/>
                  </pic:spPr>
                </pic:pic>
              </a:graphicData>
            </a:graphic>
            <wp14:sizeRelH relativeFrom="page">
              <wp14:pctWidth>0</wp14:pctWidth>
            </wp14:sizeRelH>
            <wp14:sizeRelV relativeFrom="page">
              <wp14:pctHeight>0</wp14:pctHeight>
            </wp14:sizeRelV>
          </wp:anchor>
        </w:drawing>
      </w:r>
    </w:p>
    <w:p w:rsidR="00C07073" w:rsidRPr="00C07073" w:rsidRDefault="00C07073" w:rsidP="00C07073">
      <w:pPr>
        <w:ind w:right="-59" w:firstLine="707"/>
        <w:rPr>
          <w:color w:val="000000"/>
          <w:sz w:val="24"/>
          <w:szCs w:val="24"/>
          <w:lang w:val="ru-RU"/>
        </w:rPr>
      </w:pPr>
      <w:r w:rsidRPr="00C07073">
        <w:rPr>
          <w:color w:val="000000"/>
          <w:sz w:val="24"/>
          <w:szCs w:val="24"/>
          <w:lang w:val="ru-RU"/>
        </w:rPr>
        <w:t>·</w:t>
      </w:r>
      <w:r w:rsidRPr="00C07073">
        <w:rPr>
          <w:color w:val="000000"/>
          <w:spacing w:val="155"/>
          <w:sz w:val="24"/>
          <w:szCs w:val="24"/>
          <w:lang w:val="ru-RU"/>
        </w:rPr>
        <w:t xml:space="preserve"> </w:t>
      </w:r>
      <w:r>
        <w:rPr>
          <w:color w:val="000000"/>
          <w:spacing w:val="3"/>
          <w:sz w:val="24"/>
          <w:szCs w:val="24"/>
        </w:rPr>
        <w:t>C</w:t>
      </w:r>
      <w:r>
        <w:rPr>
          <w:color w:val="000000"/>
          <w:spacing w:val="-2"/>
          <w:sz w:val="24"/>
          <w:szCs w:val="24"/>
        </w:rPr>
        <w:t>L</w:t>
      </w:r>
      <w:r>
        <w:rPr>
          <w:color w:val="000000"/>
          <w:sz w:val="24"/>
          <w:szCs w:val="24"/>
        </w:rPr>
        <w:t>O</w:t>
      </w:r>
      <w:r>
        <w:rPr>
          <w:color w:val="000000"/>
          <w:spacing w:val="2"/>
          <w:sz w:val="24"/>
          <w:szCs w:val="24"/>
        </w:rPr>
        <w:t>S</w:t>
      </w:r>
      <w:r>
        <w:rPr>
          <w:color w:val="000000"/>
          <w:spacing w:val="-2"/>
          <w:sz w:val="24"/>
          <w:szCs w:val="24"/>
        </w:rPr>
        <w:t>I</w:t>
      </w:r>
      <w:r>
        <w:rPr>
          <w:color w:val="000000"/>
          <w:sz w:val="24"/>
          <w:szCs w:val="24"/>
        </w:rPr>
        <w:t>NG</w:t>
      </w:r>
      <w:r w:rsidRPr="00C07073">
        <w:rPr>
          <w:color w:val="000000"/>
          <w:sz w:val="24"/>
          <w:szCs w:val="24"/>
          <w:lang w:val="ru-RU"/>
        </w:rPr>
        <w:t xml:space="preserve"> —</w:t>
      </w:r>
      <w:r w:rsidRPr="00C07073">
        <w:rPr>
          <w:color w:val="000000"/>
          <w:spacing w:val="95"/>
          <w:sz w:val="24"/>
          <w:szCs w:val="24"/>
          <w:lang w:val="ru-RU"/>
        </w:rPr>
        <w:t xml:space="preserve"> </w:t>
      </w:r>
      <w:r w:rsidRPr="00C07073">
        <w:rPr>
          <w:color w:val="000000"/>
          <w:spacing w:val="1"/>
          <w:sz w:val="24"/>
          <w:szCs w:val="24"/>
          <w:lang w:val="ru-RU"/>
        </w:rPr>
        <w:t>С</w:t>
      </w:r>
      <w:r w:rsidRPr="00C07073">
        <w:rPr>
          <w:color w:val="000000"/>
          <w:sz w:val="24"/>
          <w:szCs w:val="24"/>
          <w:lang w:val="ru-RU"/>
        </w:rPr>
        <w:t>о</w:t>
      </w:r>
      <w:r w:rsidRPr="00C07073">
        <w:rPr>
          <w:color w:val="000000"/>
          <w:spacing w:val="1"/>
          <w:sz w:val="24"/>
          <w:szCs w:val="24"/>
          <w:lang w:val="ru-RU"/>
        </w:rPr>
        <w:t>к</w:t>
      </w:r>
      <w:r w:rsidRPr="00C07073">
        <w:rPr>
          <w:color w:val="000000"/>
          <w:sz w:val="24"/>
          <w:szCs w:val="24"/>
          <w:lang w:val="ru-RU"/>
        </w:rPr>
        <w:t>ет</w:t>
      </w:r>
      <w:r w:rsidRPr="00C07073">
        <w:rPr>
          <w:color w:val="000000"/>
          <w:spacing w:val="99"/>
          <w:sz w:val="24"/>
          <w:szCs w:val="24"/>
          <w:lang w:val="ru-RU"/>
        </w:rPr>
        <w:t xml:space="preserve"> </w:t>
      </w:r>
      <w:r w:rsidRPr="00C07073">
        <w:rPr>
          <w:color w:val="000000"/>
          <w:spacing w:val="1"/>
          <w:sz w:val="24"/>
          <w:szCs w:val="24"/>
          <w:lang w:val="ru-RU"/>
        </w:rPr>
        <w:t>з</w:t>
      </w:r>
      <w:r w:rsidRPr="00C07073">
        <w:rPr>
          <w:color w:val="000000"/>
          <w:sz w:val="24"/>
          <w:szCs w:val="24"/>
          <w:lang w:val="ru-RU"/>
        </w:rPr>
        <w:t>акрыт,</w:t>
      </w:r>
      <w:r w:rsidRPr="00C07073">
        <w:rPr>
          <w:color w:val="000000"/>
          <w:spacing w:val="97"/>
          <w:sz w:val="24"/>
          <w:szCs w:val="24"/>
          <w:lang w:val="ru-RU"/>
        </w:rPr>
        <w:t xml:space="preserve"> </w:t>
      </w:r>
      <w:r w:rsidRPr="00C07073">
        <w:rPr>
          <w:color w:val="000000"/>
          <w:spacing w:val="1"/>
          <w:sz w:val="24"/>
          <w:szCs w:val="24"/>
          <w:lang w:val="ru-RU"/>
        </w:rPr>
        <w:t>з</w:t>
      </w:r>
      <w:r w:rsidRPr="00C07073">
        <w:rPr>
          <w:color w:val="000000"/>
          <w:sz w:val="24"/>
          <w:szCs w:val="24"/>
          <w:lang w:val="ru-RU"/>
        </w:rPr>
        <w:t>атем</w:t>
      </w:r>
      <w:r w:rsidRPr="00C07073">
        <w:rPr>
          <w:color w:val="000000"/>
          <w:spacing w:val="98"/>
          <w:sz w:val="24"/>
          <w:szCs w:val="24"/>
          <w:lang w:val="ru-RU"/>
        </w:rPr>
        <w:t xml:space="preserve"> </w:t>
      </w:r>
      <w:r w:rsidRPr="00C07073">
        <w:rPr>
          <w:color w:val="000000"/>
          <w:spacing w:val="-3"/>
          <w:sz w:val="24"/>
          <w:szCs w:val="24"/>
          <w:lang w:val="ru-RU"/>
        </w:rPr>
        <w:t>у</w:t>
      </w:r>
      <w:r w:rsidRPr="00C07073">
        <w:rPr>
          <w:color w:val="000000"/>
          <w:sz w:val="24"/>
          <w:szCs w:val="24"/>
          <w:lang w:val="ru-RU"/>
        </w:rPr>
        <w:t>дале</w:t>
      </w:r>
      <w:r w:rsidRPr="00C07073">
        <w:rPr>
          <w:color w:val="000000"/>
          <w:spacing w:val="1"/>
          <w:sz w:val="24"/>
          <w:szCs w:val="24"/>
          <w:lang w:val="ru-RU"/>
        </w:rPr>
        <w:t>нн</w:t>
      </w:r>
      <w:r w:rsidRPr="00C07073">
        <w:rPr>
          <w:color w:val="000000"/>
          <w:sz w:val="24"/>
          <w:szCs w:val="24"/>
          <w:lang w:val="ru-RU"/>
        </w:rPr>
        <w:t>ая</w:t>
      </w:r>
      <w:r w:rsidRPr="00C07073">
        <w:rPr>
          <w:color w:val="000000"/>
          <w:spacing w:val="97"/>
          <w:sz w:val="24"/>
          <w:szCs w:val="24"/>
          <w:lang w:val="ru-RU"/>
        </w:rPr>
        <w:t xml:space="preserve"> </w:t>
      </w:r>
      <w:r w:rsidRPr="00C07073">
        <w:rPr>
          <w:color w:val="000000"/>
          <w:sz w:val="24"/>
          <w:szCs w:val="24"/>
          <w:lang w:val="ru-RU"/>
        </w:rPr>
        <w:t>сторо</w:t>
      </w:r>
      <w:r w:rsidRPr="00C07073">
        <w:rPr>
          <w:color w:val="000000"/>
          <w:spacing w:val="1"/>
          <w:sz w:val="24"/>
          <w:szCs w:val="24"/>
          <w:lang w:val="ru-RU"/>
        </w:rPr>
        <w:t>н</w:t>
      </w:r>
      <w:r w:rsidRPr="00C07073">
        <w:rPr>
          <w:color w:val="000000"/>
          <w:sz w:val="24"/>
          <w:szCs w:val="24"/>
          <w:lang w:val="ru-RU"/>
        </w:rPr>
        <w:t>а</w:t>
      </w:r>
      <w:r w:rsidRPr="00C07073">
        <w:rPr>
          <w:color w:val="000000"/>
          <w:spacing w:val="95"/>
          <w:sz w:val="24"/>
          <w:szCs w:val="24"/>
          <w:lang w:val="ru-RU"/>
        </w:rPr>
        <w:t xml:space="preserve"> </w:t>
      </w:r>
      <w:r w:rsidRPr="00C07073">
        <w:rPr>
          <w:color w:val="000000"/>
          <w:sz w:val="24"/>
          <w:szCs w:val="24"/>
          <w:lang w:val="ru-RU"/>
        </w:rPr>
        <w:t>от</w:t>
      </w:r>
      <w:r w:rsidRPr="00C07073">
        <w:rPr>
          <w:color w:val="000000"/>
          <w:spacing w:val="2"/>
          <w:sz w:val="24"/>
          <w:szCs w:val="24"/>
          <w:lang w:val="ru-RU"/>
        </w:rPr>
        <w:t>к</w:t>
      </w:r>
      <w:r w:rsidRPr="00C07073">
        <w:rPr>
          <w:color w:val="000000"/>
          <w:sz w:val="24"/>
          <w:szCs w:val="24"/>
          <w:lang w:val="ru-RU"/>
        </w:rPr>
        <w:t>л</w:t>
      </w:r>
      <w:r w:rsidRPr="00C07073">
        <w:rPr>
          <w:color w:val="000000"/>
          <w:spacing w:val="1"/>
          <w:sz w:val="24"/>
          <w:szCs w:val="24"/>
          <w:lang w:val="ru-RU"/>
        </w:rPr>
        <w:t>ю</w:t>
      </w:r>
      <w:r w:rsidRPr="00C07073">
        <w:rPr>
          <w:color w:val="000000"/>
          <w:spacing w:val="-1"/>
          <w:sz w:val="24"/>
          <w:szCs w:val="24"/>
          <w:lang w:val="ru-RU"/>
        </w:rPr>
        <w:t>ч</w:t>
      </w:r>
      <w:r w:rsidRPr="00C07073">
        <w:rPr>
          <w:color w:val="000000"/>
          <w:sz w:val="24"/>
          <w:szCs w:val="24"/>
          <w:lang w:val="ru-RU"/>
        </w:rPr>
        <w:t>ила</w:t>
      </w:r>
      <w:r w:rsidRPr="00C07073">
        <w:rPr>
          <w:color w:val="000000"/>
          <w:spacing w:val="-1"/>
          <w:sz w:val="24"/>
          <w:szCs w:val="24"/>
          <w:lang w:val="ru-RU"/>
        </w:rPr>
        <w:t>с</w:t>
      </w:r>
      <w:r w:rsidRPr="00C07073">
        <w:rPr>
          <w:color w:val="000000"/>
          <w:sz w:val="24"/>
          <w:szCs w:val="24"/>
          <w:lang w:val="ru-RU"/>
        </w:rPr>
        <w:t>ь;</w:t>
      </w:r>
      <w:r w:rsidRPr="00C07073">
        <w:rPr>
          <w:color w:val="000000"/>
          <w:spacing w:val="98"/>
          <w:sz w:val="24"/>
          <w:szCs w:val="24"/>
          <w:lang w:val="ru-RU"/>
        </w:rPr>
        <w:t xml:space="preserve"> </w:t>
      </w:r>
      <w:r w:rsidRPr="00C07073">
        <w:rPr>
          <w:color w:val="000000"/>
          <w:sz w:val="24"/>
          <w:szCs w:val="24"/>
          <w:lang w:val="ru-RU"/>
        </w:rPr>
        <w:t>ож</w:t>
      </w:r>
      <w:r w:rsidRPr="00C07073">
        <w:rPr>
          <w:color w:val="000000"/>
          <w:spacing w:val="1"/>
          <w:sz w:val="24"/>
          <w:szCs w:val="24"/>
          <w:lang w:val="ru-RU"/>
        </w:rPr>
        <w:t>и</w:t>
      </w:r>
      <w:r w:rsidRPr="00C07073">
        <w:rPr>
          <w:color w:val="000000"/>
          <w:sz w:val="24"/>
          <w:szCs w:val="24"/>
          <w:lang w:val="ru-RU"/>
        </w:rPr>
        <w:t>дан</w:t>
      </w:r>
      <w:r w:rsidRPr="00C07073">
        <w:rPr>
          <w:color w:val="000000"/>
          <w:spacing w:val="1"/>
          <w:sz w:val="24"/>
          <w:szCs w:val="24"/>
          <w:lang w:val="ru-RU"/>
        </w:rPr>
        <w:t>и</w:t>
      </w:r>
      <w:r w:rsidRPr="00C07073">
        <w:rPr>
          <w:color w:val="000000"/>
          <w:sz w:val="24"/>
          <w:szCs w:val="24"/>
          <w:lang w:val="ru-RU"/>
        </w:rPr>
        <w:t>е подтвержден</w:t>
      </w:r>
      <w:r w:rsidRPr="00C07073">
        <w:rPr>
          <w:color w:val="000000"/>
          <w:spacing w:val="1"/>
          <w:sz w:val="24"/>
          <w:szCs w:val="24"/>
          <w:lang w:val="ru-RU"/>
        </w:rPr>
        <w:t>и</w:t>
      </w:r>
      <w:r w:rsidRPr="00C07073">
        <w:rPr>
          <w:color w:val="000000"/>
          <w:sz w:val="24"/>
          <w:szCs w:val="24"/>
          <w:lang w:val="ru-RU"/>
        </w:rPr>
        <w:t>я.</w:t>
      </w:r>
    </w:p>
    <w:p w:rsidR="00C07073" w:rsidRPr="00C07073" w:rsidRDefault="00C07073" w:rsidP="00C07073">
      <w:pPr>
        <w:ind w:right="-56" w:firstLine="707"/>
        <w:rPr>
          <w:color w:val="000000"/>
          <w:sz w:val="24"/>
          <w:szCs w:val="24"/>
          <w:lang w:val="ru-RU"/>
        </w:rPr>
      </w:pPr>
      <w:r w:rsidRPr="00C07073">
        <w:rPr>
          <w:color w:val="000000"/>
          <w:sz w:val="24"/>
          <w:szCs w:val="24"/>
          <w:lang w:val="ru-RU"/>
        </w:rPr>
        <w:t>·</w:t>
      </w:r>
      <w:r w:rsidRPr="00C07073">
        <w:rPr>
          <w:color w:val="000000"/>
          <w:spacing w:val="136"/>
          <w:sz w:val="24"/>
          <w:szCs w:val="24"/>
          <w:lang w:val="ru-RU"/>
        </w:rPr>
        <w:t xml:space="preserve"> </w:t>
      </w:r>
      <w:r>
        <w:rPr>
          <w:color w:val="000000"/>
          <w:spacing w:val="-4"/>
          <w:sz w:val="24"/>
          <w:szCs w:val="24"/>
        </w:rPr>
        <w:t>L</w:t>
      </w:r>
      <w:r>
        <w:rPr>
          <w:color w:val="000000"/>
          <w:sz w:val="24"/>
          <w:szCs w:val="24"/>
        </w:rPr>
        <w:t>AST</w:t>
      </w:r>
      <w:r w:rsidRPr="00C07073">
        <w:rPr>
          <w:color w:val="000000"/>
          <w:sz w:val="24"/>
          <w:szCs w:val="24"/>
          <w:lang w:val="ru-RU"/>
        </w:rPr>
        <w:t>_</w:t>
      </w:r>
      <w:r>
        <w:rPr>
          <w:color w:val="000000"/>
          <w:sz w:val="24"/>
          <w:szCs w:val="24"/>
        </w:rPr>
        <w:t>ACK</w:t>
      </w:r>
      <w:r w:rsidRPr="00C07073">
        <w:rPr>
          <w:color w:val="000000"/>
          <w:sz w:val="24"/>
          <w:szCs w:val="24"/>
          <w:lang w:val="ru-RU"/>
        </w:rPr>
        <w:t xml:space="preserve"> —</w:t>
      </w:r>
      <w:r w:rsidRPr="00C07073">
        <w:rPr>
          <w:color w:val="000000"/>
          <w:spacing w:val="74"/>
          <w:sz w:val="24"/>
          <w:szCs w:val="24"/>
          <w:lang w:val="ru-RU"/>
        </w:rPr>
        <w:t xml:space="preserve"> </w:t>
      </w:r>
      <w:r w:rsidRPr="00C07073">
        <w:rPr>
          <w:color w:val="000000"/>
          <w:sz w:val="24"/>
          <w:szCs w:val="24"/>
          <w:lang w:val="ru-RU"/>
        </w:rPr>
        <w:t>У</w:t>
      </w:r>
      <w:r w:rsidRPr="00C07073">
        <w:rPr>
          <w:color w:val="000000"/>
          <w:spacing w:val="1"/>
          <w:sz w:val="24"/>
          <w:szCs w:val="24"/>
          <w:lang w:val="ru-RU"/>
        </w:rPr>
        <w:t>д</w:t>
      </w:r>
      <w:r w:rsidRPr="00C07073">
        <w:rPr>
          <w:color w:val="000000"/>
          <w:sz w:val="24"/>
          <w:szCs w:val="24"/>
          <w:lang w:val="ru-RU"/>
        </w:rPr>
        <w:t>а</w:t>
      </w:r>
      <w:r w:rsidRPr="00C07073">
        <w:rPr>
          <w:color w:val="000000"/>
          <w:spacing w:val="2"/>
          <w:sz w:val="24"/>
          <w:szCs w:val="24"/>
          <w:lang w:val="ru-RU"/>
        </w:rPr>
        <w:t>л</w:t>
      </w:r>
      <w:r w:rsidRPr="00C07073">
        <w:rPr>
          <w:color w:val="000000"/>
          <w:sz w:val="24"/>
          <w:szCs w:val="24"/>
          <w:lang w:val="ru-RU"/>
        </w:rPr>
        <w:t>ен</w:t>
      </w:r>
      <w:r w:rsidRPr="00C07073">
        <w:rPr>
          <w:color w:val="000000"/>
          <w:spacing w:val="1"/>
          <w:sz w:val="24"/>
          <w:szCs w:val="24"/>
          <w:lang w:val="ru-RU"/>
        </w:rPr>
        <w:t>н</w:t>
      </w:r>
      <w:r w:rsidRPr="00C07073">
        <w:rPr>
          <w:color w:val="000000"/>
          <w:sz w:val="24"/>
          <w:szCs w:val="24"/>
          <w:lang w:val="ru-RU"/>
        </w:rPr>
        <w:t>ая</w:t>
      </w:r>
      <w:r w:rsidRPr="00C07073">
        <w:rPr>
          <w:color w:val="000000"/>
          <w:spacing w:val="75"/>
          <w:sz w:val="24"/>
          <w:szCs w:val="24"/>
          <w:lang w:val="ru-RU"/>
        </w:rPr>
        <w:t xml:space="preserve"> </w:t>
      </w:r>
      <w:r w:rsidRPr="00C07073">
        <w:rPr>
          <w:color w:val="000000"/>
          <w:sz w:val="24"/>
          <w:szCs w:val="24"/>
          <w:lang w:val="ru-RU"/>
        </w:rPr>
        <w:t>сторо</w:t>
      </w:r>
      <w:r w:rsidRPr="00C07073">
        <w:rPr>
          <w:color w:val="000000"/>
          <w:spacing w:val="1"/>
          <w:sz w:val="24"/>
          <w:szCs w:val="24"/>
          <w:lang w:val="ru-RU"/>
        </w:rPr>
        <w:t>н</w:t>
      </w:r>
      <w:r w:rsidRPr="00C07073">
        <w:rPr>
          <w:color w:val="000000"/>
          <w:sz w:val="24"/>
          <w:szCs w:val="24"/>
          <w:lang w:val="ru-RU"/>
        </w:rPr>
        <w:t>а</w:t>
      </w:r>
      <w:r w:rsidRPr="00C07073">
        <w:rPr>
          <w:color w:val="000000"/>
          <w:spacing w:val="74"/>
          <w:sz w:val="24"/>
          <w:szCs w:val="24"/>
          <w:lang w:val="ru-RU"/>
        </w:rPr>
        <w:t xml:space="preserve"> </w:t>
      </w:r>
      <w:r w:rsidRPr="00C07073">
        <w:rPr>
          <w:color w:val="000000"/>
          <w:sz w:val="24"/>
          <w:szCs w:val="24"/>
          <w:lang w:val="ru-RU"/>
        </w:rPr>
        <w:t>отклю</w:t>
      </w:r>
      <w:r w:rsidRPr="00C07073">
        <w:rPr>
          <w:color w:val="000000"/>
          <w:spacing w:val="-2"/>
          <w:sz w:val="24"/>
          <w:szCs w:val="24"/>
          <w:lang w:val="ru-RU"/>
        </w:rPr>
        <w:t>ч</w:t>
      </w:r>
      <w:r w:rsidRPr="00C07073">
        <w:rPr>
          <w:color w:val="000000"/>
          <w:sz w:val="24"/>
          <w:szCs w:val="24"/>
          <w:lang w:val="ru-RU"/>
        </w:rPr>
        <w:t>илась,</w:t>
      </w:r>
      <w:r w:rsidRPr="00C07073">
        <w:rPr>
          <w:color w:val="000000"/>
          <w:spacing w:val="75"/>
          <w:sz w:val="24"/>
          <w:szCs w:val="24"/>
          <w:lang w:val="ru-RU"/>
        </w:rPr>
        <w:t xml:space="preserve"> </w:t>
      </w:r>
      <w:r w:rsidRPr="00C07073">
        <w:rPr>
          <w:color w:val="000000"/>
          <w:spacing w:val="1"/>
          <w:sz w:val="24"/>
          <w:szCs w:val="24"/>
          <w:lang w:val="ru-RU"/>
        </w:rPr>
        <w:t>з</w:t>
      </w:r>
      <w:r w:rsidRPr="00C07073">
        <w:rPr>
          <w:color w:val="000000"/>
          <w:sz w:val="24"/>
          <w:szCs w:val="24"/>
          <w:lang w:val="ru-RU"/>
        </w:rPr>
        <w:t>атем</w:t>
      </w:r>
      <w:r w:rsidRPr="00C07073">
        <w:rPr>
          <w:color w:val="000000"/>
          <w:spacing w:val="73"/>
          <w:sz w:val="24"/>
          <w:szCs w:val="24"/>
          <w:lang w:val="ru-RU"/>
        </w:rPr>
        <w:t xml:space="preserve"> </w:t>
      </w:r>
      <w:r w:rsidRPr="00C07073">
        <w:rPr>
          <w:color w:val="000000"/>
          <w:sz w:val="24"/>
          <w:szCs w:val="24"/>
          <w:lang w:val="ru-RU"/>
        </w:rPr>
        <w:t>сокет</w:t>
      </w:r>
      <w:r w:rsidRPr="00C07073">
        <w:rPr>
          <w:color w:val="000000"/>
          <w:spacing w:val="75"/>
          <w:sz w:val="24"/>
          <w:szCs w:val="24"/>
          <w:lang w:val="ru-RU"/>
        </w:rPr>
        <w:t xml:space="preserve"> </w:t>
      </w:r>
      <w:r w:rsidRPr="00C07073">
        <w:rPr>
          <w:color w:val="000000"/>
          <w:spacing w:val="1"/>
          <w:sz w:val="24"/>
          <w:szCs w:val="24"/>
          <w:lang w:val="ru-RU"/>
        </w:rPr>
        <w:t>з</w:t>
      </w:r>
      <w:r w:rsidRPr="00C07073">
        <w:rPr>
          <w:color w:val="000000"/>
          <w:spacing w:val="-2"/>
          <w:sz w:val="24"/>
          <w:szCs w:val="24"/>
          <w:lang w:val="ru-RU"/>
        </w:rPr>
        <w:t>а</w:t>
      </w:r>
      <w:r w:rsidRPr="00C07073">
        <w:rPr>
          <w:color w:val="000000"/>
          <w:sz w:val="24"/>
          <w:szCs w:val="24"/>
          <w:lang w:val="ru-RU"/>
        </w:rPr>
        <w:t>крыт;</w:t>
      </w:r>
      <w:r w:rsidRPr="00C07073">
        <w:rPr>
          <w:color w:val="000000"/>
          <w:spacing w:val="76"/>
          <w:sz w:val="24"/>
          <w:szCs w:val="24"/>
          <w:lang w:val="ru-RU"/>
        </w:rPr>
        <w:t xml:space="preserve"> </w:t>
      </w:r>
      <w:r w:rsidRPr="00C07073">
        <w:rPr>
          <w:color w:val="000000"/>
          <w:sz w:val="24"/>
          <w:szCs w:val="24"/>
          <w:lang w:val="ru-RU"/>
        </w:rPr>
        <w:t>ожид</w:t>
      </w:r>
      <w:r w:rsidRPr="00C07073">
        <w:rPr>
          <w:color w:val="000000"/>
          <w:spacing w:val="-1"/>
          <w:sz w:val="24"/>
          <w:szCs w:val="24"/>
          <w:lang w:val="ru-RU"/>
        </w:rPr>
        <w:t>а</w:t>
      </w:r>
      <w:r w:rsidRPr="00C07073">
        <w:rPr>
          <w:color w:val="000000"/>
          <w:sz w:val="24"/>
          <w:szCs w:val="24"/>
          <w:lang w:val="ru-RU"/>
        </w:rPr>
        <w:t>н</w:t>
      </w:r>
      <w:r w:rsidRPr="00C07073">
        <w:rPr>
          <w:color w:val="000000"/>
          <w:spacing w:val="1"/>
          <w:sz w:val="24"/>
          <w:szCs w:val="24"/>
          <w:lang w:val="ru-RU"/>
        </w:rPr>
        <w:t>и</w:t>
      </w:r>
      <w:r w:rsidRPr="00C07073">
        <w:rPr>
          <w:color w:val="000000"/>
          <w:sz w:val="24"/>
          <w:szCs w:val="24"/>
          <w:lang w:val="ru-RU"/>
        </w:rPr>
        <w:t>е подтвержден</w:t>
      </w:r>
      <w:r w:rsidRPr="00C07073">
        <w:rPr>
          <w:color w:val="000000"/>
          <w:spacing w:val="1"/>
          <w:sz w:val="24"/>
          <w:szCs w:val="24"/>
          <w:lang w:val="ru-RU"/>
        </w:rPr>
        <w:t>и</w:t>
      </w:r>
      <w:r w:rsidRPr="00C07073">
        <w:rPr>
          <w:color w:val="000000"/>
          <w:sz w:val="24"/>
          <w:szCs w:val="24"/>
          <w:lang w:val="ru-RU"/>
        </w:rPr>
        <w:t>я.</w:t>
      </w:r>
    </w:p>
    <w:p w:rsidR="00C07073" w:rsidRPr="00C07073" w:rsidRDefault="00C07073" w:rsidP="00C07073">
      <w:pPr>
        <w:ind w:left="708" w:right="-20"/>
        <w:rPr>
          <w:color w:val="000000"/>
          <w:sz w:val="24"/>
          <w:szCs w:val="24"/>
          <w:lang w:val="ru-RU"/>
        </w:rPr>
      </w:pPr>
      <w:r w:rsidRPr="00C07073">
        <w:rPr>
          <w:color w:val="000000"/>
          <w:sz w:val="24"/>
          <w:szCs w:val="24"/>
          <w:lang w:val="ru-RU"/>
        </w:rPr>
        <w:t>·</w:t>
      </w:r>
      <w:r w:rsidRPr="00C07073">
        <w:rPr>
          <w:color w:val="000000"/>
          <w:spacing w:val="59"/>
          <w:sz w:val="24"/>
          <w:szCs w:val="24"/>
          <w:lang w:val="ru-RU"/>
        </w:rPr>
        <w:t xml:space="preserve"> </w:t>
      </w:r>
      <w:r>
        <w:rPr>
          <w:color w:val="000000"/>
          <w:spacing w:val="1"/>
          <w:sz w:val="24"/>
          <w:szCs w:val="24"/>
        </w:rPr>
        <w:t>F</w:t>
      </w:r>
      <w:r>
        <w:rPr>
          <w:color w:val="000000"/>
          <w:spacing w:val="-3"/>
          <w:sz w:val="24"/>
          <w:szCs w:val="24"/>
        </w:rPr>
        <w:t>I</w:t>
      </w:r>
      <w:r>
        <w:rPr>
          <w:color w:val="000000"/>
          <w:sz w:val="24"/>
          <w:szCs w:val="24"/>
        </w:rPr>
        <w:t>N</w:t>
      </w:r>
      <w:r w:rsidRPr="00C07073">
        <w:rPr>
          <w:color w:val="000000"/>
          <w:sz w:val="24"/>
          <w:szCs w:val="24"/>
          <w:lang w:val="ru-RU"/>
        </w:rPr>
        <w:t>_</w:t>
      </w:r>
      <w:r>
        <w:rPr>
          <w:color w:val="000000"/>
          <w:sz w:val="24"/>
          <w:szCs w:val="24"/>
        </w:rPr>
        <w:t>W</w:t>
      </w:r>
      <w:r>
        <w:rPr>
          <w:color w:val="000000"/>
          <w:spacing w:val="2"/>
          <w:sz w:val="24"/>
          <w:szCs w:val="24"/>
        </w:rPr>
        <w:t>A</w:t>
      </w:r>
      <w:r>
        <w:rPr>
          <w:color w:val="000000"/>
          <w:spacing w:val="-2"/>
          <w:sz w:val="24"/>
          <w:szCs w:val="24"/>
        </w:rPr>
        <w:t>I</w:t>
      </w:r>
      <w:r>
        <w:rPr>
          <w:color w:val="000000"/>
          <w:sz w:val="24"/>
          <w:szCs w:val="24"/>
        </w:rPr>
        <w:t>T</w:t>
      </w:r>
      <w:r w:rsidRPr="00C07073">
        <w:rPr>
          <w:color w:val="000000"/>
          <w:sz w:val="24"/>
          <w:szCs w:val="24"/>
          <w:lang w:val="ru-RU"/>
        </w:rPr>
        <w:t xml:space="preserve">_2 — </w:t>
      </w:r>
      <w:r w:rsidRPr="00C07073">
        <w:rPr>
          <w:color w:val="000000"/>
          <w:spacing w:val="1"/>
          <w:sz w:val="24"/>
          <w:szCs w:val="24"/>
          <w:lang w:val="ru-RU"/>
        </w:rPr>
        <w:t>С</w:t>
      </w:r>
      <w:r w:rsidRPr="00C07073">
        <w:rPr>
          <w:color w:val="000000"/>
          <w:sz w:val="24"/>
          <w:szCs w:val="24"/>
          <w:lang w:val="ru-RU"/>
        </w:rPr>
        <w:t>о</w:t>
      </w:r>
      <w:r w:rsidRPr="00C07073">
        <w:rPr>
          <w:color w:val="000000"/>
          <w:spacing w:val="1"/>
          <w:sz w:val="24"/>
          <w:szCs w:val="24"/>
          <w:lang w:val="ru-RU"/>
        </w:rPr>
        <w:t>ке</w:t>
      </w:r>
      <w:r w:rsidRPr="00C07073">
        <w:rPr>
          <w:color w:val="000000"/>
          <w:sz w:val="24"/>
          <w:szCs w:val="24"/>
          <w:lang w:val="ru-RU"/>
        </w:rPr>
        <w:t>т</w:t>
      </w:r>
      <w:r w:rsidRPr="00C07073">
        <w:rPr>
          <w:color w:val="000000"/>
          <w:spacing w:val="2"/>
          <w:sz w:val="24"/>
          <w:szCs w:val="24"/>
          <w:lang w:val="ru-RU"/>
        </w:rPr>
        <w:t xml:space="preserve"> </w:t>
      </w:r>
      <w:r w:rsidRPr="00C07073">
        <w:rPr>
          <w:color w:val="000000"/>
          <w:spacing w:val="1"/>
          <w:sz w:val="24"/>
          <w:szCs w:val="24"/>
          <w:lang w:val="ru-RU"/>
        </w:rPr>
        <w:t>з</w:t>
      </w:r>
      <w:r w:rsidRPr="00C07073">
        <w:rPr>
          <w:color w:val="000000"/>
          <w:sz w:val="24"/>
          <w:szCs w:val="24"/>
          <w:lang w:val="ru-RU"/>
        </w:rPr>
        <w:t>акрыт;</w:t>
      </w:r>
      <w:r w:rsidRPr="00C07073">
        <w:rPr>
          <w:color w:val="000000"/>
          <w:spacing w:val="2"/>
          <w:sz w:val="24"/>
          <w:szCs w:val="24"/>
          <w:lang w:val="ru-RU"/>
        </w:rPr>
        <w:t xml:space="preserve"> </w:t>
      </w:r>
      <w:r w:rsidRPr="00C07073">
        <w:rPr>
          <w:color w:val="000000"/>
          <w:sz w:val="24"/>
          <w:szCs w:val="24"/>
          <w:lang w:val="ru-RU"/>
        </w:rPr>
        <w:t>о</w:t>
      </w:r>
      <w:r w:rsidRPr="00C07073">
        <w:rPr>
          <w:color w:val="000000"/>
          <w:spacing w:val="-2"/>
          <w:sz w:val="24"/>
          <w:szCs w:val="24"/>
          <w:lang w:val="ru-RU"/>
        </w:rPr>
        <w:t>ж</w:t>
      </w:r>
      <w:r w:rsidRPr="00C07073">
        <w:rPr>
          <w:color w:val="000000"/>
          <w:sz w:val="24"/>
          <w:szCs w:val="24"/>
          <w:lang w:val="ru-RU"/>
        </w:rPr>
        <w:t>ида</w:t>
      </w:r>
      <w:r w:rsidRPr="00C07073">
        <w:rPr>
          <w:color w:val="000000"/>
          <w:spacing w:val="1"/>
          <w:sz w:val="24"/>
          <w:szCs w:val="24"/>
          <w:lang w:val="ru-RU"/>
        </w:rPr>
        <w:t>ни</w:t>
      </w:r>
      <w:r w:rsidRPr="00C07073">
        <w:rPr>
          <w:color w:val="000000"/>
          <w:sz w:val="24"/>
          <w:szCs w:val="24"/>
          <w:lang w:val="ru-RU"/>
        </w:rPr>
        <w:t>е от</w:t>
      </w:r>
      <w:r w:rsidRPr="00C07073">
        <w:rPr>
          <w:color w:val="000000"/>
          <w:spacing w:val="-2"/>
          <w:sz w:val="24"/>
          <w:szCs w:val="24"/>
          <w:lang w:val="ru-RU"/>
        </w:rPr>
        <w:t>к</w:t>
      </w:r>
      <w:r w:rsidRPr="00C07073">
        <w:rPr>
          <w:color w:val="000000"/>
          <w:sz w:val="24"/>
          <w:szCs w:val="24"/>
          <w:lang w:val="ru-RU"/>
        </w:rPr>
        <w:t>лючен</w:t>
      </w:r>
      <w:r w:rsidRPr="00C07073">
        <w:rPr>
          <w:color w:val="000000"/>
          <w:spacing w:val="1"/>
          <w:sz w:val="24"/>
          <w:szCs w:val="24"/>
          <w:lang w:val="ru-RU"/>
        </w:rPr>
        <w:t>и</w:t>
      </w:r>
      <w:r w:rsidRPr="00C07073">
        <w:rPr>
          <w:color w:val="000000"/>
          <w:sz w:val="24"/>
          <w:szCs w:val="24"/>
          <w:lang w:val="ru-RU"/>
        </w:rPr>
        <w:t>я</w:t>
      </w:r>
      <w:r w:rsidRPr="00C07073">
        <w:rPr>
          <w:color w:val="000000"/>
          <w:spacing w:val="3"/>
          <w:sz w:val="24"/>
          <w:szCs w:val="24"/>
          <w:lang w:val="ru-RU"/>
        </w:rPr>
        <w:t xml:space="preserve"> </w:t>
      </w:r>
      <w:r w:rsidRPr="00C07073">
        <w:rPr>
          <w:color w:val="000000"/>
          <w:spacing w:val="-5"/>
          <w:sz w:val="24"/>
          <w:szCs w:val="24"/>
          <w:lang w:val="ru-RU"/>
        </w:rPr>
        <w:t>у</w:t>
      </w:r>
      <w:r w:rsidRPr="00C07073">
        <w:rPr>
          <w:color w:val="000000"/>
          <w:sz w:val="24"/>
          <w:szCs w:val="24"/>
          <w:lang w:val="ru-RU"/>
        </w:rPr>
        <w:t>даленной</w:t>
      </w:r>
      <w:r w:rsidRPr="00C07073">
        <w:rPr>
          <w:color w:val="000000"/>
          <w:spacing w:val="3"/>
          <w:sz w:val="24"/>
          <w:szCs w:val="24"/>
          <w:lang w:val="ru-RU"/>
        </w:rPr>
        <w:t xml:space="preserve"> </w:t>
      </w:r>
      <w:r w:rsidRPr="00C07073">
        <w:rPr>
          <w:color w:val="000000"/>
          <w:sz w:val="24"/>
          <w:szCs w:val="24"/>
          <w:lang w:val="ru-RU"/>
        </w:rPr>
        <w:t>сторо</w:t>
      </w:r>
      <w:r w:rsidRPr="00C07073">
        <w:rPr>
          <w:color w:val="000000"/>
          <w:spacing w:val="1"/>
          <w:sz w:val="24"/>
          <w:szCs w:val="24"/>
          <w:lang w:val="ru-RU"/>
        </w:rPr>
        <w:t>н</w:t>
      </w:r>
      <w:r w:rsidRPr="00C07073">
        <w:rPr>
          <w:color w:val="000000"/>
          <w:sz w:val="24"/>
          <w:szCs w:val="24"/>
          <w:lang w:val="ru-RU"/>
        </w:rPr>
        <w:t>ы.</w:t>
      </w:r>
    </w:p>
    <w:p w:rsidR="00C07073" w:rsidRPr="00C07073" w:rsidRDefault="00C07073" w:rsidP="00C07073">
      <w:pPr>
        <w:ind w:right="-54" w:firstLine="707"/>
        <w:rPr>
          <w:color w:val="000000"/>
          <w:sz w:val="24"/>
          <w:szCs w:val="24"/>
          <w:lang w:val="ru-RU"/>
        </w:rPr>
      </w:pPr>
      <w:r w:rsidRPr="00C07073">
        <w:rPr>
          <w:color w:val="000000"/>
          <w:sz w:val="24"/>
          <w:szCs w:val="24"/>
          <w:lang w:val="ru-RU"/>
        </w:rPr>
        <w:t>·</w:t>
      </w:r>
      <w:r w:rsidRPr="00C07073">
        <w:rPr>
          <w:color w:val="000000"/>
          <w:spacing w:val="112"/>
          <w:sz w:val="24"/>
          <w:szCs w:val="24"/>
          <w:lang w:val="ru-RU"/>
        </w:rPr>
        <w:t xml:space="preserve"> </w:t>
      </w:r>
      <w:r>
        <w:rPr>
          <w:color w:val="000000"/>
          <w:spacing w:val="2"/>
          <w:sz w:val="24"/>
          <w:szCs w:val="24"/>
        </w:rPr>
        <w:t>T</w:t>
      </w:r>
      <w:r>
        <w:rPr>
          <w:color w:val="000000"/>
          <w:spacing w:val="-2"/>
          <w:sz w:val="24"/>
          <w:szCs w:val="24"/>
        </w:rPr>
        <w:t>I</w:t>
      </w:r>
      <w:r>
        <w:rPr>
          <w:color w:val="000000"/>
          <w:sz w:val="24"/>
          <w:szCs w:val="24"/>
        </w:rPr>
        <w:t>ME</w:t>
      </w:r>
      <w:r w:rsidRPr="00C07073">
        <w:rPr>
          <w:color w:val="000000"/>
          <w:sz w:val="24"/>
          <w:szCs w:val="24"/>
          <w:lang w:val="ru-RU"/>
        </w:rPr>
        <w:t>_</w:t>
      </w:r>
      <w:r>
        <w:rPr>
          <w:color w:val="000000"/>
          <w:sz w:val="24"/>
          <w:szCs w:val="24"/>
        </w:rPr>
        <w:t>W</w:t>
      </w:r>
      <w:r>
        <w:rPr>
          <w:color w:val="000000"/>
          <w:spacing w:val="3"/>
          <w:sz w:val="24"/>
          <w:szCs w:val="24"/>
        </w:rPr>
        <w:t>A</w:t>
      </w:r>
      <w:r>
        <w:rPr>
          <w:color w:val="000000"/>
          <w:spacing w:val="-2"/>
          <w:sz w:val="24"/>
          <w:szCs w:val="24"/>
        </w:rPr>
        <w:t>I</w:t>
      </w:r>
      <w:r>
        <w:rPr>
          <w:color w:val="000000"/>
          <w:sz w:val="24"/>
          <w:szCs w:val="24"/>
        </w:rPr>
        <w:t>T</w:t>
      </w:r>
      <w:r w:rsidRPr="00C07073">
        <w:rPr>
          <w:color w:val="000000"/>
          <w:sz w:val="24"/>
          <w:szCs w:val="24"/>
          <w:lang w:val="ru-RU"/>
        </w:rPr>
        <w:t xml:space="preserve"> —</w:t>
      </w:r>
      <w:r w:rsidRPr="00C07073">
        <w:rPr>
          <w:color w:val="000000"/>
          <w:spacing w:val="52"/>
          <w:sz w:val="24"/>
          <w:szCs w:val="24"/>
          <w:lang w:val="ru-RU"/>
        </w:rPr>
        <w:t xml:space="preserve"> </w:t>
      </w:r>
      <w:r w:rsidRPr="00C07073">
        <w:rPr>
          <w:color w:val="000000"/>
          <w:sz w:val="24"/>
          <w:szCs w:val="24"/>
          <w:lang w:val="ru-RU"/>
        </w:rPr>
        <w:t>Сокет</w:t>
      </w:r>
      <w:r w:rsidRPr="00C07073">
        <w:rPr>
          <w:color w:val="000000"/>
          <w:spacing w:val="53"/>
          <w:sz w:val="24"/>
          <w:szCs w:val="24"/>
          <w:lang w:val="ru-RU"/>
        </w:rPr>
        <w:t xml:space="preserve"> </w:t>
      </w:r>
      <w:r w:rsidRPr="00C07073">
        <w:rPr>
          <w:color w:val="000000"/>
          <w:spacing w:val="1"/>
          <w:sz w:val="24"/>
          <w:szCs w:val="24"/>
          <w:lang w:val="ru-RU"/>
        </w:rPr>
        <w:t>з</w:t>
      </w:r>
      <w:r w:rsidRPr="00C07073">
        <w:rPr>
          <w:color w:val="000000"/>
          <w:sz w:val="24"/>
          <w:szCs w:val="24"/>
          <w:lang w:val="ru-RU"/>
        </w:rPr>
        <w:t>акрыт,</w:t>
      </w:r>
      <w:r w:rsidRPr="00C07073">
        <w:rPr>
          <w:color w:val="000000"/>
          <w:spacing w:val="54"/>
          <w:sz w:val="24"/>
          <w:szCs w:val="24"/>
          <w:lang w:val="ru-RU"/>
        </w:rPr>
        <w:t xml:space="preserve"> </w:t>
      </w:r>
      <w:r w:rsidRPr="00C07073">
        <w:rPr>
          <w:color w:val="000000"/>
          <w:spacing w:val="1"/>
          <w:sz w:val="24"/>
          <w:szCs w:val="24"/>
          <w:lang w:val="ru-RU"/>
        </w:rPr>
        <w:t>н</w:t>
      </w:r>
      <w:r w:rsidRPr="00C07073">
        <w:rPr>
          <w:color w:val="000000"/>
          <w:sz w:val="24"/>
          <w:szCs w:val="24"/>
          <w:lang w:val="ru-RU"/>
        </w:rPr>
        <w:t>о</w:t>
      </w:r>
      <w:r w:rsidRPr="00C07073">
        <w:rPr>
          <w:color w:val="000000"/>
          <w:spacing w:val="53"/>
          <w:sz w:val="24"/>
          <w:szCs w:val="24"/>
          <w:lang w:val="ru-RU"/>
        </w:rPr>
        <w:t xml:space="preserve"> </w:t>
      </w:r>
      <w:r w:rsidRPr="00C07073">
        <w:rPr>
          <w:color w:val="000000"/>
          <w:sz w:val="24"/>
          <w:szCs w:val="24"/>
          <w:lang w:val="ru-RU"/>
        </w:rPr>
        <w:t>ож</w:t>
      </w:r>
      <w:r w:rsidRPr="00C07073">
        <w:rPr>
          <w:color w:val="000000"/>
          <w:spacing w:val="1"/>
          <w:sz w:val="24"/>
          <w:szCs w:val="24"/>
          <w:lang w:val="ru-RU"/>
        </w:rPr>
        <w:t>и</w:t>
      </w:r>
      <w:r w:rsidRPr="00C07073">
        <w:rPr>
          <w:color w:val="000000"/>
          <w:sz w:val="24"/>
          <w:szCs w:val="24"/>
          <w:lang w:val="ru-RU"/>
        </w:rPr>
        <w:t>дает</w:t>
      </w:r>
      <w:r w:rsidRPr="00C07073">
        <w:rPr>
          <w:color w:val="000000"/>
          <w:spacing w:val="51"/>
          <w:sz w:val="24"/>
          <w:szCs w:val="24"/>
          <w:lang w:val="ru-RU"/>
        </w:rPr>
        <w:t xml:space="preserve"> </w:t>
      </w:r>
      <w:r w:rsidRPr="00C07073">
        <w:rPr>
          <w:color w:val="000000"/>
          <w:spacing w:val="1"/>
          <w:sz w:val="24"/>
          <w:szCs w:val="24"/>
          <w:lang w:val="ru-RU"/>
        </w:rPr>
        <w:t>п</w:t>
      </w:r>
      <w:r w:rsidRPr="00C07073">
        <w:rPr>
          <w:color w:val="000000"/>
          <w:sz w:val="24"/>
          <w:szCs w:val="24"/>
          <w:lang w:val="ru-RU"/>
        </w:rPr>
        <w:t>акеты,</w:t>
      </w:r>
      <w:r w:rsidRPr="00C07073">
        <w:rPr>
          <w:color w:val="000000"/>
          <w:spacing w:val="53"/>
          <w:sz w:val="24"/>
          <w:szCs w:val="24"/>
          <w:lang w:val="ru-RU"/>
        </w:rPr>
        <w:t xml:space="preserve"> </w:t>
      </w:r>
      <w:r w:rsidRPr="00C07073">
        <w:rPr>
          <w:color w:val="000000"/>
          <w:sz w:val="24"/>
          <w:szCs w:val="24"/>
          <w:lang w:val="ru-RU"/>
        </w:rPr>
        <w:t>ещё</w:t>
      </w:r>
      <w:r w:rsidRPr="00C07073">
        <w:rPr>
          <w:color w:val="000000"/>
          <w:spacing w:val="51"/>
          <w:sz w:val="24"/>
          <w:szCs w:val="24"/>
          <w:lang w:val="ru-RU"/>
        </w:rPr>
        <w:t xml:space="preserve"> </w:t>
      </w:r>
      <w:r w:rsidRPr="00C07073">
        <w:rPr>
          <w:color w:val="000000"/>
          <w:spacing w:val="1"/>
          <w:sz w:val="24"/>
          <w:szCs w:val="24"/>
          <w:lang w:val="ru-RU"/>
        </w:rPr>
        <w:t>н</w:t>
      </w:r>
      <w:r w:rsidRPr="00C07073">
        <w:rPr>
          <w:color w:val="000000"/>
          <w:sz w:val="24"/>
          <w:szCs w:val="24"/>
          <w:lang w:val="ru-RU"/>
        </w:rPr>
        <w:t>а</w:t>
      </w:r>
      <w:r w:rsidRPr="00C07073">
        <w:rPr>
          <w:color w:val="000000"/>
          <w:spacing w:val="2"/>
          <w:sz w:val="24"/>
          <w:szCs w:val="24"/>
          <w:lang w:val="ru-RU"/>
        </w:rPr>
        <w:t>х</w:t>
      </w:r>
      <w:r w:rsidRPr="00C07073">
        <w:rPr>
          <w:color w:val="000000"/>
          <w:sz w:val="24"/>
          <w:szCs w:val="24"/>
          <w:lang w:val="ru-RU"/>
        </w:rPr>
        <w:t>одящ</w:t>
      </w:r>
      <w:r w:rsidRPr="00C07073">
        <w:rPr>
          <w:color w:val="000000"/>
          <w:spacing w:val="1"/>
          <w:sz w:val="24"/>
          <w:szCs w:val="24"/>
          <w:lang w:val="ru-RU"/>
        </w:rPr>
        <w:t>и</w:t>
      </w:r>
      <w:r w:rsidRPr="00C07073">
        <w:rPr>
          <w:color w:val="000000"/>
          <w:sz w:val="24"/>
          <w:szCs w:val="24"/>
          <w:lang w:val="ru-RU"/>
        </w:rPr>
        <w:t>еся</w:t>
      </w:r>
      <w:r w:rsidRPr="00C07073">
        <w:rPr>
          <w:color w:val="000000"/>
          <w:spacing w:val="53"/>
          <w:sz w:val="24"/>
          <w:szCs w:val="24"/>
          <w:lang w:val="ru-RU"/>
        </w:rPr>
        <w:t xml:space="preserve"> </w:t>
      </w:r>
      <w:r w:rsidRPr="00C07073">
        <w:rPr>
          <w:color w:val="000000"/>
          <w:sz w:val="24"/>
          <w:szCs w:val="24"/>
          <w:lang w:val="ru-RU"/>
        </w:rPr>
        <w:t>в</w:t>
      </w:r>
      <w:r w:rsidRPr="00C07073">
        <w:rPr>
          <w:color w:val="000000"/>
          <w:spacing w:val="53"/>
          <w:sz w:val="24"/>
          <w:szCs w:val="24"/>
          <w:lang w:val="ru-RU"/>
        </w:rPr>
        <w:t xml:space="preserve"> </w:t>
      </w:r>
      <w:r w:rsidRPr="00C07073">
        <w:rPr>
          <w:color w:val="000000"/>
          <w:sz w:val="24"/>
          <w:szCs w:val="24"/>
          <w:lang w:val="ru-RU"/>
        </w:rPr>
        <w:t>с</w:t>
      </w:r>
      <w:r w:rsidRPr="00C07073">
        <w:rPr>
          <w:color w:val="000000"/>
          <w:spacing w:val="-1"/>
          <w:sz w:val="24"/>
          <w:szCs w:val="24"/>
          <w:lang w:val="ru-RU"/>
        </w:rPr>
        <w:t>е</w:t>
      </w:r>
      <w:r w:rsidRPr="00C07073">
        <w:rPr>
          <w:color w:val="000000"/>
          <w:sz w:val="24"/>
          <w:szCs w:val="24"/>
          <w:lang w:val="ru-RU"/>
        </w:rPr>
        <w:t>ти</w:t>
      </w:r>
      <w:r w:rsidRPr="00C07073">
        <w:rPr>
          <w:color w:val="000000"/>
          <w:spacing w:val="54"/>
          <w:sz w:val="24"/>
          <w:szCs w:val="24"/>
          <w:lang w:val="ru-RU"/>
        </w:rPr>
        <w:t xml:space="preserve"> </w:t>
      </w:r>
      <w:r w:rsidRPr="00C07073">
        <w:rPr>
          <w:color w:val="000000"/>
          <w:sz w:val="24"/>
          <w:szCs w:val="24"/>
          <w:lang w:val="ru-RU"/>
        </w:rPr>
        <w:t>д</w:t>
      </w:r>
      <w:r w:rsidRPr="00C07073">
        <w:rPr>
          <w:color w:val="000000"/>
          <w:spacing w:val="1"/>
          <w:sz w:val="24"/>
          <w:szCs w:val="24"/>
          <w:lang w:val="ru-RU"/>
        </w:rPr>
        <w:t>л</w:t>
      </w:r>
      <w:r w:rsidRPr="00C07073">
        <w:rPr>
          <w:color w:val="000000"/>
          <w:sz w:val="24"/>
          <w:szCs w:val="24"/>
          <w:lang w:val="ru-RU"/>
        </w:rPr>
        <w:t>я обработ</w:t>
      </w:r>
      <w:r w:rsidRPr="00C07073">
        <w:rPr>
          <w:color w:val="000000"/>
          <w:spacing w:val="1"/>
          <w:sz w:val="24"/>
          <w:szCs w:val="24"/>
          <w:lang w:val="ru-RU"/>
        </w:rPr>
        <w:t>к</w:t>
      </w:r>
      <w:r w:rsidRPr="00C07073">
        <w:rPr>
          <w:color w:val="000000"/>
          <w:sz w:val="24"/>
          <w:szCs w:val="24"/>
          <w:lang w:val="ru-RU"/>
        </w:rPr>
        <w:t>и</w:t>
      </w:r>
    </w:p>
    <w:p w:rsidR="00C07073" w:rsidRPr="00C07073" w:rsidRDefault="00C07073" w:rsidP="00C07073">
      <w:pPr>
        <w:spacing w:before="3" w:line="235" w:lineRule="auto"/>
        <w:ind w:left="708" w:right="-20"/>
        <w:rPr>
          <w:b/>
          <w:bCs/>
          <w:color w:val="000000"/>
          <w:sz w:val="24"/>
          <w:szCs w:val="24"/>
          <w:lang w:val="ru-RU"/>
        </w:rPr>
      </w:pPr>
      <w:r w:rsidRPr="00C07073">
        <w:rPr>
          <w:b/>
          <w:bCs/>
          <w:color w:val="000000"/>
          <w:sz w:val="24"/>
          <w:szCs w:val="24"/>
          <w:lang w:val="ru-RU"/>
        </w:rPr>
        <w:t>П</w:t>
      </w:r>
      <w:r w:rsidRPr="00C07073">
        <w:rPr>
          <w:b/>
          <w:bCs/>
          <w:color w:val="000000"/>
          <w:spacing w:val="1"/>
          <w:sz w:val="24"/>
          <w:szCs w:val="24"/>
          <w:lang w:val="ru-RU"/>
        </w:rPr>
        <w:t>ри</w:t>
      </w:r>
      <w:r w:rsidRPr="00C07073">
        <w:rPr>
          <w:b/>
          <w:bCs/>
          <w:color w:val="000000"/>
          <w:sz w:val="24"/>
          <w:szCs w:val="24"/>
          <w:lang w:val="ru-RU"/>
        </w:rPr>
        <w:t>мечание</w:t>
      </w:r>
    </w:p>
    <w:p w:rsidR="00C07073" w:rsidRPr="00C07073" w:rsidRDefault="00C07073" w:rsidP="00C07073">
      <w:pPr>
        <w:spacing w:line="238" w:lineRule="auto"/>
        <w:ind w:left="708" w:right="-20"/>
        <w:rPr>
          <w:color w:val="000000"/>
          <w:sz w:val="24"/>
          <w:szCs w:val="24"/>
          <w:lang w:val="ru-RU"/>
        </w:rPr>
      </w:pPr>
      <w:r w:rsidRPr="00C07073">
        <w:rPr>
          <w:color w:val="000000"/>
          <w:sz w:val="24"/>
          <w:szCs w:val="24"/>
          <w:lang w:val="ru-RU"/>
        </w:rPr>
        <w:t>Что такое</w:t>
      </w:r>
      <w:r w:rsidRPr="00C07073">
        <w:rPr>
          <w:color w:val="000000"/>
          <w:spacing w:val="5"/>
          <w:sz w:val="24"/>
          <w:szCs w:val="24"/>
          <w:lang w:val="ru-RU"/>
        </w:rPr>
        <w:t xml:space="preserve"> </w:t>
      </w:r>
      <w:r w:rsidRPr="00C07073">
        <w:rPr>
          <w:color w:val="000000"/>
          <w:spacing w:val="-6"/>
          <w:sz w:val="24"/>
          <w:szCs w:val="24"/>
          <w:lang w:val="ru-RU"/>
        </w:rPr>
        <w:t>«</w:t>
      </w:r>
      <w:r w:rsidRPr="00C07073">
        <w:rPr>
          <w:color w:val="000000"/>
          <w:spacing w:val="-1"/>
          <w:sz w:val="24"/>
          <w:szCs w:val="24"/>
          <w:lang w:val="ru-RU"/>
        </w:rPr>
        <w:t>с</w:t>
      </w:r>
      <w:r w:rsidRPr="00C07073">
        <w:rPr>
          <w:color w:val="000000"/>
          <w:sz w:val="24"/>
          <w:szCs w:val="24"/>
          <w:lang w:val="ru-RU"/>
        </w:rPr>
        <w:t>оке</w:t>
      </w:r>
      <w:r w:rsidRPr="00C07073">
        <w:rPr>
          <w:color w:val="000000"/>
          <w:spacing w:val="4"/>
          <w:sz w:val="24"/>
          <w:szCs w:val="24"/>
          <w:lang w:val="ru-RU"/>
        </w:rPr>
        <w:t>т</w:t>
      </w:r>
      <w:r w:rsidRPr="00C07073">
        <w:rPr>
          <w:color w:val="000000"/>
          <w:sz w:val="24"/>
          <w:szCs w:val="24"/>
          <w:lang w:val="ru-RU"/>
        </w:rPr>
        <w:t>»</w:t>
      </w:r>
      <w:r w:rsidRPr="00C07073">
        <w:rPr>
          <w:color w:val="000000"/>
          <w:spacing w:val="-5"/>
          <w:sz w:val="24"/>
          <w:szCs w:val="24"/>
          <w:lang w:val="ru-RU"/>
        </w:rPr>
        <w:t xml:space="preserve"> </w:t>
      </w:r>
      <w:r w:rsidRPr="00C07073">
        <w:rPr>
          <w:color w:val="000000"/>
          <w:sz w:val="24"/>
          <w:szCs w:val="24"/>
          <w:lang w:val="ru-RU"/>
        </w:rPr>
        <w:t>по</w:t>
      </w:r>
      <w:r w:rsidRPr="00C07073">
        <w:rPr>
          <w:color w:val="000000"/>
          <w:spacing w:val="2"/>
          <w:sz w:val="24"/>
          <w:szCs w:val="24"/>
          <w:lang w:val="ru-RU"/>
        </w:rPr>
        <w:t>я</w:t>
      </w:r>
      <w:r w:rsidRPr="00C07073">
        <w:rPr>
          <w:color w:val="000000"/>
          <w:spacing w:val="1"/>
          <w:sz w:val="24"/>
          <w:szCs w:val="24"/>
          <w:lang w:val="ru-RU"/>
        </w:rPr>
        <w:t>сн</w:t>
      </w:r>
      <w:r w:rsidRPr="00C07073">
        <w:rPr>
          <w:color w:val="000000"/>
          <w:sz w:val="24"/>
          <w:szCs w:val="24"/>
          <w:lang w:val="ru-RU"/>
        </w:rPr>
        <w:t>яет</w:t>
      </w:r>
      <w:r w:rsidRPr="00C07073">
        <w:rPr>
          <w:color w:val="000000"/>
          <w:spacing w:val="1"/>
          <w:sz w:val="24"/>
          <w:szCs w:val="24"/>
          <w:lang w:val="ru-RU"/>
        </w:rPr>
        <w:t xml:space="preserve"> </w:t>
      </w:r>
      <w:r w:rsidRPr="00C07073">
        <w:rPr>
          <w:color w:val="000000"/>
          <w:sz w:val="24"/>
          <w:szCs w:val="24"/>
          <w:lang w:val="ru-RU"/>
        </w:rPr>
        <w:t>р</w:t>
      </w:r>
      <w:r w:rsidRPr="00C07073">
        <w:rPr>
          <w:color w:val="000000"/>
          <w:spacing w:val="1"/>
          <w:sz w:val="24"/>
          <w:szCs w:val="24"/>
          <w:lang w:val="ru-RU"/>
        </w:rPr>
        <w:t>и</w:t>
      </w:r>
      <w:r w:rsidRPr="00C07073">
        <w:rPr>
          <w:color w:val="000000"/>
          <w:sz w:val="24"/>
          <w:szCs w:val="24"/>
          <w:lang w:val="ru-RU"/>
        </w:rPr>
        <w:t>с. 11. Пример сокета – 194.86.6..54:21</w:t>
      </w: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after="7" w:line="160" w:lineRule="exact"/>
        <w:rPr>
          <w:sz w:val="16"/>
          <w:szCs w:val="16"/>
          <w:lang w:val="ru-RU"/>
        </w:rPr>
      </w:pPr>
    </w:p>
    <w:p w:rsidR="00C07073" w:rsidRPr="00C07073" w:rsidRDefault="007D4DE9" w:rsidP="00C07073">
      <w:pPr>
        <w:spacing w:line="244" w:lineRule="auto"/>
        <w:ind w:left="2696" w:right="-20"/>
        <w:rPr>
          <w:i/>
          <w:iCs/>
          <w:color w:val="000000"/>
          <w:sz w:val="24"/>
          <w:szCs w:val="24"/>
          <w:lang w:val="ru-RU"/>
        </w:rPr>
      </w:pPr>
      <w:r>
        <w:rPr>
          <w:noProof/>
          <w:lang w:val="ru-RU" w:eastAsia="ru-RU"/>
        </w:rPr>
        <w:drawing>
          <wp:anchor distT="0" distB="0" distL="114300" distR="114300" simplePos="0" relativeHeight="251757568" behindDoc="1" locked="0" layoutInCell="0" allowOverlap="1">
            <wp:simplePos x="0" y="0"/>
            <wp:positionH relativeFrom="page">
              <wp:posOffset>2680335</wp:posOffset>
            </wp:positionH>
            <wp:positionV relativeFrom="paragraph">
              <wp:posOffset>-2233295</wp:posOffset>
            </wp:positionV>
            <wp:extent cx="3010535" cy="2238375"/>
            <wp:effectExtent l="0" t="0" r="0" b="9525"/>
            <wp:wrapNone/>
            <wp:docPr id="103" name="drawingObject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79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10535" cy="2238375"/>
                    </a:xfrm>
                    <a:prstGeom prst="rect">
                      <a:avLst/>
                    </a:prstGeom>
                    <a:noFill/>
                  </pic:spPr>
                </pic:pic>
              </a:graphicData>
            </a:graphic>
            <wp14:sizeRelH relativeFrom="page">
              <wp14:pctWidth>0</wp14:pctWidth>
            </wp14:sizeRelH>
            <wp14:sizeRelV relativeFrom="page">
              <wp14:pctHeight>0</wp14:pctHeight>
            </wp14:sizeRelV>
          </wp:anchor>
        </w:drawing>
      </w:r>
      <w:r w:rsidR="00C07073" w:rsidRPr="00C07073">
        <w:rPr>
          <w:i/>
          <w:iCs/>
          <w:color w:val="000000"/>
          <w:sz w:val="24"/>
          <w:szCs w:val="24"/>
          <w:lang w:val="ru-RU"/>
        </w:rPr>
        <w:t>Рис.</w:t>
      </w:r>
      <w:r w:rsidR="00C07073" w:rsidRPr="00C07073">
        <w:rPr>
          <w:color w:val="000000"/>
          <w:sz w:val="24"/>
          <w:szCs w:val="24"/>
          <w:lang w:val="ru-RU"/>
        </w:rPr>
        <w:t xml:space="preserve"> </w:t>
      </w:r>
      <w:r w:rsidR="00C07073" w:rsidRPr="00C07073">
        <w:rPr>
          <w:i/>
          <w:iCs/>
          <w:color w:val="000000"/>
          <w:sz w:val="24"/>
          <w:szCs w:val="24"/>
          <w:lang w:val="ru-RU"/>
        </w:rPr>
        <w:t>11</w:t>
      </w:r>
      <w:r w:rsidR="00C07073" w:rsidRPr="00C07073">
        <w:rPr>
          <w:color w:val="000000"/>
          <w:sz w:val="24"/>
          <w:szCs w:val="24"/>
          <w:lang w:val="ru-RU"/>
        </w:rPr>
        <w:t xml:space="preserve"> </w:t>
      </w:r>
      <w:r w:rsidR="00C07073" w:rsidRPr="00C07073">
        <w:rPr>
          <w:i/>
          <w:iCs/>
          <w:color w:val="000000"/>
          <w:sz w:val="24"/>
          <w:szCs w:val="24"/>
          <w:lang w:val="ru-RU"/>
        </w:rPr>
        <w:t>-</w:t>
      </w:r>
      <w:r w:rsidR="00C07073" w:rsidRPr="00C07073">
        <w:rPr>
          <w:color w:val="000000"/>
          <w:spacing w:val="58"/>
          <w:sz w:val="24"/>
          <w:szCs w:val="24"/>
          <w:lang w:val="ru-RU"/>
        </w:rPr>
        <w:t xml:space="preserve"> </w:t>
      </w:r>
      <w:r w:rsidR="00C07073" w:rsidRPr="00C07073">
        <w:rPr>
          <w:i/>
          <w:iCs/>
          <w:color w:val="000000"/>
          <w:spacing w:val="1"/>
          <w:sz w:val="24"/>
          <w:szCs w:val="24"/>
          <w:lang w:val="ru-RU"/>
        </w:rPr>
        <w:t>С</w:t>
      </w:r>
      <w:r w:rsidR="00C07073" w:rsidRPr="00C07073">
        <w:rPr>
          <w:i/>
          <w:iCs/>
          <w:color w:val="000000"/>
          <w:sz w:val="24"/>
          <w:szCs w:val="24"/>
          <w:lang w:val="ru-RU"/>
        </w:rPr>
        <w:t>окет</w:t>
      </w:r>
      <w:r w:rsidR="00C07073" w:rsidRPr="00C07073">
        <w:rPr>
          <w:color w:val="000000"/>
          <w:sz w:val="24"/>
          <w:szCs w:val="24"/>
          <w:lang w:val="ru-RU"/>
        </w:rPr>
        <w:t xml:space="preserve"> </w:t>
      </w:r>
      <w:r w:rsidR="00C07073" w:rsidRPr="00C07073">
        <w:rPr>
          <w:i/>
          <w:iCs/>
          <w:color w:val="000000"/>
          <w:sz w:val="24"/>
          <w:szCs w:val="24"/>
          <w:lang w:val="ru-RU"/>
        </w:rPr>
        <w:t>это</w:t>
      </w:r>
      <w:r w:rsidR="00C07073" w:rsidRPr="00C07073">
        <w:rPr>
          <w:color w:val="000000"/>
          <w:spacing w:val="2"/>
          <w:sz w:val="24"/>
          <w:szCs w:val="24"/>
          <w:lang w:val="ru-RU"/>
        </w:rPr>
        <w:t xml:space="preserve"> </w:t>
      </w:r>
      <w:r w:rsidR="00C07073" w:rsidRPr="00C07073">
        <w:rPr>
          <w:i/>
          <w:iCs/>
          <w:color w:val="000000"/>
          <w:sz w:val="24"/>
          <w:szCs w:val="24"/>
          <w:lang w:val="ru-RU"/>
        </w:rPr>
        <w:t>№</w:t>
      </w:r>
      <w:r w:rsidR="00C07073" w:rsidRPr="00C07073">
        <w:rPr>
          <w:color w:val="000000"/>
          <w:spacing w:val="2"/>
          <w:sz w:val="24"/>
          <w:szCs w:val="24"/>
          <w:lang w:val="ru-RU"/>
        </w:rPr>
        <w:t xml:space="preserve"> </w:t>
      </w:r>
      <w:r w:rsidR="00C07073" w:rsidRPr="00C07073">
        <w:rPr>
          <w:i/>
          <w:iCs/>
          <w:color w:val="000000"/>
          <w:sz w:val="24"/>
          <w:szCs w:val="24"/>
          <w:lang w:val="ru-RU"/>
        </w:rPr>
        <w:t>порта</w:t>
      </w:r>
      <w:r w:rsidR="00C07073" w:rsidRPr="00C07073">
        <w:rPr>
          <w:color w:val="000000"/>
          <w:sz w:val="24"/>
          <w:szCs w:val="24"/>
          <w:lang w:val="ru-RU"/>
        </w:rPr>
        <w:t xml:space="preserve"> </w:t>
      </w:r>
      <w:r w:rsidR="00C07073" w:rsidRPr="00C07073">
        <w:rPr>
          <w:i/>
          <w:iCs/>
          <w:color w:val="000000"/>
          <w:sz w:val="24"/>
          <w:szCs w:val="24"/>
          <w:lang w:val="ru-RU"/>
        </w:rPr>
        <w:t>+</w:t>
      </w:r>
      <w:r w:rsidR="00C07073" w:rsidRPr="00C07073">
        <w:rPr>
          <w:color w:val="000000"/>
          <w:spacing w:val="-1"/>
          <w:sz w:val="24"/>
          <w:szCs w:val="24"/>
          <w:lang w:val="ru-RU"/>
        </w:rPr>
        <w:t xml:space="preserve"> </w:t>
      </w:r>
      <w:r w:rsidR="00C07073">
        <w:rPr>
          <w:i/>
          <w:iCs/>
          <w:color w:val="000000"/>
          <w:sz w:val="24"/>
          <w:szCs w:val="24"/>
        </w:rPr>
        <w:t>IP</w:t>
      </w:r>
      <w:r w:rsidR="00C07073" w:rsidRPr="00C07073">
        <w:rPr>
          <w:color w:val="000000"/>
          <w:sz w:val="24"/>
          <w:szCs w:val="24"/>
          <w:lang w:val="ru-RU"/>
        </w:rPr>
        <w:t xml:space="preserve"> </w:t>
      </w:r>
      <w:r w:rsidR="00C07073" w:rsidRPr="00C07073">
        <w:rPr>
          <w:i/>
          <w:iCs/>
          <w:color w:val="000000"/>
          <w:sz w:val="24"/>
          <w:szCs w:val="24"/>
          <w:lang w:val="ru-RU"/>
        </w:rPr>
        <w:t>адрес</w:t>
      </w:r>
      <w:r w:rsidR="00C07073" w:rsidRPr="00C07073">
        <w:rPr>
          <w:color w:val="000000"/>
          <w:spacing w:val="1"/>
          <w:sz w:val="24"/>
          <w:szCs w:val="24"/>
          <w:lang w:val="ru-RU"/>
        </w:rPr>
        <w:t xml:space="preserve"> </w:t>
      </w:r>
      <w:r w:rsidR="00C07073" w:rsidRPr="00C07073">
        <w:rPr>
          <w:i/>
          <w:iCs/>
          <w:color w:val="000000"/>
          <w:sz w:val="24"/>
          <w:szCs w:val="24"/>
          <w:lang w:val="ru-RU"/>
        </w:rPr>
        <w:t>хос</w:t>
      </w:r>
      <w:r w:rsidR="00C07073" w:rsidRPr="00C07073">
        <w:rPr>
          <w:i/>
          <w:iCs/>
          <w:color w:val="000000"/>
          <w:spacing w:val="2"/>
          <w:sz w:val="24"/>
          <w:szCs w:val="24"/>
          <w:lang w:val="ru-RU"/>
        </w:rPr>
        <w:t>т</w:t>
      </w:r>
      <w:r w:rsidR="00C07073" w:rsidRPr="00C07073">
        <w:rPr>
          <w:i/>
          <w:iCs/>
          <w:color w:val="000000"/>
          <w:sz w:val="24"/>
          <w:szCs w:val="24"/>
          <w:lang w:val="ru-RU"/>
        </w:rPr>
        <w:t>а</w:t>
      </w:r>
    </w:p>
    <w:p w:rsidR="00C07073" w:rsidRPr="00C07073" w:rsidRDefault="00C07073" w:rsidP="00C07073">
      <w:pPr>
        <w:spacing w:line="235" w:lineRule="auto"/>
        <w:ind w:left="708" w:right="-54"/>
        <w:rPr>
          <w:color w:val="000000"/>
          <w:sz w:val="24"/>
          <w:szCs w:val="24"/>
          <w:lang w:val="ru-RU"/>
        </w:rPr>
      </w:pPr>
      <w:r w:rsidRPr="00C07073">
        <w:rPr>
          <w:b/>
          <w:bCs/>
          <w:color w:val="000000"/>
          <w:sz w:val="24"/>
          <w:szCs w:val="24"/>
          <w:lang w:val="ru-RU"/>
        </w:rPr>
        <w:t>П</w:t>
      </w:r>
      <w:r w:rsidRPr="00C07073">
        <w:rPr>
          <w:b/>
          <w:bCs/>
          <w:color w:val="000000"/>
          <w:spacing w:val="1"/>
          <w:sz w:val="24"/>
          <w:szCs w:val="24"/>
          <w:lang w:val="ru-RU"/>
        </w:rPr>
        <w:t>р</w:t>
      </w:r>
      <w:r w:rsidRPr="00C07073">
        <w:rPr>
          <w:b/>
          <w:bCs/>
          <w:color w:val="000000"/>
          <w:sz w:val="24"/>
          <w:szCs w:val="24"/>
          <w:lang w:val="ru-RU"/>
        </w:rPr>
        <w:t>а</w:t>
      </w:r>
      <w:r w:rsidRPr="00C07073">
        <w:rPr>
          <w:b/>
          <w:bCs/>
          <w:color w:val="000000"/>
          <w:spacing w:val="-1"/>
          <w:sz w:val="24"/>
          <w:szCs w:val="24"/>
          <w:lang w:val="ru-RU"/>
        </w:rPr>
        <w:t>к</w:t>
      </w:r>
      <w:r w:rsidRPr="00C07073">
        <w:rPr>
          <w:b/>
          <w:bCs/>
          <w:color w:val="000000"/>
          <w:spacing w:val="1"/>
          <w:sz w:val="24"/>
          <w:szCs w:val="24"/>
          <w:lang w:val="ru-RU"/>
        </w:rPr>
        <w:t>ти</w:t>
      </w:r>
      <w:r w:rsidRPr="00C07073">
        <w:rPr>
          <w:b/>
          <w:bCs/>
          <w:color w:val="000000"/>
          <w:sz w:val="24"/>
          <w:szCs w:val="24"/>
          <w:lang w:val="ru-RU"/>
        </w:rPr>
        <w:t>ч</w:t>
      </w:r>
      <w:r w:rsidRPr="00C07073">
        <w:rPr>
          <w:b/>
          <w:bCs/>
          <w:color w:val="000000"/>
          <w:spacing w:val="-1"/>
          <w:sz w:val="24"/>
          <w:szCs w:val="24"/>
          <w:lang w:val="ru-RU"/>
        </w:rPr>
        <w:t>е</w:t>
      </w:r>
      <w:r w:rsidRPr="00C07073">
        <w:rPr>
          <w:b/>
          <w:bCs/>
          <w:color w:val="000000"/>
          <w:sz w:val="24"/>
          <w:szCs w:val="24"/>
          <w:lang w:val="ru-RU"/>
        </w:rPr>
        <w:t>ский</w:t>
      </w:r>
      <w:r w:rsidRPr="00C07073">
        <w:rPr>
          <w:color w:val="000000"/>
          <w:spacing w:val="1"/>
          <w:sz w:val="24"/>
          <w:szCs w:val="24"/>
          <w:lang w:val="ru-RU"/>
        </w:rPr>
        <w:t xml:space="preserve"> </w:t>
      </w:r>
      <w:r w:rsidRPr="00C07073">
        <w:rPr>
          <w:b/>
          <w:bCs/>
          <w:color w:val="000000"/>
          <w:sz w:val="24"/>
          <w:szCs w:val="24"/>
          <w:lang w:val="ru-RU"/>
        </w:rPr>
        <w:t>п</w:t>
      </w:r>
      <w:r w:rsidRPr="00C07073">
        <w:rPr>
          <w:b/>
          <w:bCs/>
          <w:color w:val="000000"/>
          <w:spacing w:val="1"/>
          <w:sz w:val="24"/>
          <w:szCs w:val="24"/>
          <w:lang w:val="ru-RU"/>
        </w:rPr>
        <w:t>ри</w:t>
      </w:r>
      <w:r w:rsidRPr="00C07073">
        <w:rPr>
          <w:b/>
          <w:bCs/>
          <w:color w:val="000000"/>
          <w:sz w:val="24"/>
          <w:szCs w:val="24"/>
          <w:lang w:val="ru-RU"/>
        </w:rPr>
        <w:t>м</w:t>
      </w:r>
      <w:r w:rsidRPr="00C07073">
        <w:rPr>
          <w:b/>
          <w:bCs/>
          <w:color w:val="000000"/>
          <w:spacing w:val="-3"/>
          <w:sz w:val="24"/>
          <w:szCs w:val="24"/>
          <w:lang w:val="ru-RU"/>
        </w:rPr>
        <w:t>е</w:t>
      </w:r>
      <w:r w:rsidRPr="00C07073">
        <w:rPr>
          <w:b/>
          <w:bCs/>
          <w:color w:val="000000"/>
          <w:sz w:val="24"/>
          <w:szCs w:val="24"/>
          <w:lang w:val="ru-RU"/>
        </w:rPr>
        <w:t>р.</w:t>
      </w:r>
      <w:r w:rsidRPr="00C07073">
        <w:rPr>
          <w:color w:val="000000"/>
          <w:spacing w:val="1"/>
          <w:sz w:val="24"/>
          <w:szCs w:val="24"/>
          <w:lang w:val="ru-RU"/>
        </w:rPr>
        <w:t xml:space="preserve"> </w:t>
      </w:r>
      <w:r w:rsidRPr="00C07073">
        <w:rPr>
          <w:b/>
          <w:bCs/>
          <w:color w:val="000000"/>
          <w:sz w:val="24"/>
          <w:szCs w:val="24"/>
          <w:lang w:val="ru-RU"/>
        </w:rPr>
        <w:t>Об</w:t>
      </w:r>
      <w:r w:rsidRPr="00C07073">
        <w:rPr>
          <w:b/>
          <w:bCs/>
          <w:color w:val="000000"/>
          <w:spacing w:val="1"/>
          <w:sz w:val="24"/>
          <w:szCs w:val="24"/>
          <w:lang w:val="ru-RU"/>
        </w:rPr>
        <w:t>н</w:t>
      </w:r>
      <w:r w:rsidRPr="00C07073">
        <w:rPr>
          <w:b/>
          <w:bCs/>
          <w:color w:val="000000"/>
          <w:sz w:val="24"/>
          <w:szCs w:val="24"/>
          <w:lang w:val="ru-RU"/>
        </w:rPr>
        <w:t>ару</w:t>
      </w:r>
      <w:r w:rsidRPr="00C07073">
        <w:rPr>
          <w:b/>
          <w:bCs/>
          <w:color w:val="000000"/>
          <w:spacing w:val="-1"/>
          <w:sz w:val="24"/>
          <w:szCs w:val="24"/>
          <w:lang w:val="ru-RU"/>
        </w:rPr>
        <w:t>же</w:t>
      </w:r>
      <w:r w:rsidRPr="00C07073">
        <w:rPr>
          <w:b/>
          <w:bCs/>
          <w:color w:val="000000"/>
          <w:sz w:val="24"/>
          <w:szCs w:val="24"/>
          <w:lang w:val="ru-RU"/>
        </w:rPr>
        <w:t>ние</w:t>
      </w:r>
      <w:r w:rsidRPr="00C07073">
        <w:rPr>
          <w:color w:val="000000"/>
          <w:sz w:val="24"/>
          <w:szCs w:val="24"/>
          <w:lang w:val="ru-RU"/>
        </w:rPr>
        <w:t xml:space="preserve"> </w:t>
      </w:r>
      <w:r w:rsidRPr="00C07073">
        <w:rPr>
          <w:b/>
          <w:bCs/>
          <w:color w:val="000000"/>
          <w:sz w:val="24"/>
          <w:szCs w:val="24"/>
          <w:lang w:val="ru-RU"/>
        </w:rPr>
        <w:t>о</w:t>
      </w:r>
      <w:r w:rsidRPr="00C07073">
        <w:rPr>
          <w:b/>
          <w:bCs/>
          <w:color w:val="000000"/>
          <w:spacing w:val="2"/>
          <w:sz w:val="24"/>
          <w:szCs w:val="24"/>
          <w:lang w:val="ru-RU"/>
        </w:rPr>
        <w:t>т</w:t>
      </w:r>
      <w:r w:rsidRPr="00C07073">
        <w:rPr>
          <w:b/>
          <w:bCs/>
          <w:color w:val="000000"/>
          <w:spacing w:val="1"/>
          <w:sz w:val="24"/>
          <w:szCs w:val="24"/>
          <w:lang w:val="ru-RU"/>
        </w:rPr>
        <w:t>к</w:t>
      </w:r>
      <w:r w:rsidRPr="00C07073">
        <w:rPr>
          <w:b/>
          <w:bCs/>
          <w:color w:val="000000"/>
          <w:sz w:val="24"/>
          <w:szCs w:val="24"/>
          <w:lang w:val="ru-RU"/>
        </w:rPr>
        <w:t>рытых</w:t>
      </w:r>
      <w:r w:rsidRPr="00C07073">
        <w:rPr>
          <w:color w:val="000000"/>
          <w:sz w:val="24"/>
          <w:szCs w:val="24"/>
          <w:lang w:val="ru-RU"/>
        </w:rPr>
        <w:t xml:space="preserve"> </w:t>
      </w:r>
      <w:r w:rsidRPr="00C07073">
        <w:rPr>
          <w:b/>
          <w:bCs/>
          <w:color w:val="000000"/>
          <w:spacing w:val="1"/>
          <w:sz w:val="24"/>
          <w:szCs w:val="24"/>
          <w:lang w:val="ru-RU"/>
        </w:rPr>
        <w:t>н</w:t>
      </w:r>
      <w:r w:rsidRPr="00C07073">
        <w:rPr>
          <w:b/>
          <w:bCs/>
          <w:color w:val="000000"/>
          <w:sz w:val="24"/>
          <w:szCs w:val="24"/>
          <w:lang w:val="ru-RU"/>
        </w:rPr>
        <w:t>а</w:t>
      </w:r>
      <w:r w:rsidRPr="00C07073">
        <w:rPr>
          <w:color w:val="000000"/>
          <w:sz w:val="24"/>
          <w:szCs w:val="24"/>
          <w:lang w:val="ru-RU"/>
        </w:rPr>
        <w:t xml:space="preserve"> </w:t>
      </w:r>
      <w:r w:rsidRPr="00C07073">
        <w:rPr>
          <w:b/>
          <w:bCs/>
          <w:color w:val="000000"/>
          <w:spacing w:val="-1"/>
          <w:sz w:val="24"/>
          <w:szCs w:val="24"/>
          <w:lang w:val="ru-RU"/>
        </w:rPr>
        <w:t>П</w:t>
      </w:r>
      <w:r w:rsidRPr="00C07073">
        <w:rPr>
          <w:b/>
          <w:bCs/>
          <w:color w:val="000000"/>
          <w:sz w:val="24"/>
          <w:szCs w:val="24"/>
          <w:lang w:val="ru-RU"/>
        </w:rPr>
        <w:t>К</w:t>
      </w:r>
      <w:r w:rsidRPr="00C07073">
        <w:rPr>
          <w:color w:val="000000"/>
          <w:sz w:val="24"/>
          <w:szCs w:val="24"/>
          <w:lang w:val="ru-RU"/>
        </w:rPr>
        <w:t xml:space="preserve"> </w:t>
      </w:r>
      <w:r w:rsidRPr="00C07073">
        <w:rPr>
          <w:b/>
          <w:bCs/>
          <w:color w:val="000000"/>
          <w:spacing w:val="1"/>
          <w:sz w:val="24"/>
          <w:szCs w:val="24"/>
          <w:lang w:val="ru-RU"/>
        </w:rPr>
        <w:t>п</w:t>
      </w:r>
      <w:r w:rsidRPr="00C07073">
        <w:rPr>
          <w:b/>
          <w:bCs/>
          <w:color w:val="000000"/>
          <w:spacing w:val="-1"/>
          <w:sz w:val="24"/>
          <w:szCs w:val="24"/>
          <w:lang w:val="ru-RU"/>
        </w:rPr>
        <w:t>о</w:t>
      </w:r>
      <w:r w:rsidRPr="00C07073">
        <w:rPr>
          <w:b/>
          <w:bCs/>
          <w:color w:val="000000"/>
          <w:sz w:val="24"/>
          <w:szCs w:val="24"/>
          <w:lang w:val="ru-RU"/>
        </w:rPr>
        <w:t>р</w:t>
      </w:r>
      <w:r w:rsidRPr="00C07073">
        <w:rPr>
          <w:b/>
          <w:bCs/>
          <w:color w:val="000000"/>
          <w:spacing w:val="1"/>
          <w:sz w:val="24"/>
          <w:szCs w:val="24"/>
          <w:lang w:val="ru-RU"/>
        </w:rPr>
        <w:t>т</w:t>
      </w:r>
      <w:r w:rsidRPr="00C07073">
        <w:rPr>
          <w:b/>
          <w:bCs/>
          <w:color w:val="000000"/>
          <w:sz w:val="24"/>
          <w:szCs w:val="24"/>
          <w:lang w:val="ru-RU"/>
        </w:rPr>
        <w:t>ов</w:t>
      </w:r>
      <w:r w:rsidRPr="00C07073">
        <w:rPr>
          <w:color w:val="000000"/>
          <w:spacing w:val="2"/>
          <w:sz w:val="24"/>
          <w:szCs w:val="24"/>
          <w:lang w:val="ru-RU"/>
        </w:rPr>
        <w:t xml:space="preserve"> </w:t>
      </w:r>
      <w:r w:rsidRPr="00C07073">
        <w:rPr>
          <w:b/>
          <w:bCs/>
          <w:color w:val="000000"/>
          <w:spacing w:val="-2"/>
          <w:sz w:val="24"/>
          <w:szCs w:val="24"/>
          <w:lang w:val="ru-RU"/>
        </w:rPr>
        <w:t>у</w:t>
      </w:r>
      <w:r w:rsidRPr="00C07073">
        <w:rPr>
          <w:b/>
          <w:bCs/>
          <w:color w:val="000000"/>
          <w:spacing w:val="1"/>
          <w:sz w:val="24"/>
          <w:szCs w:val="24"/>
          <w:lang w:val="ru-RU"/>
        </w:rPr>
        <w:t>ти</w:t>
      </w:r>
      <w:r w:rsidRPr="00C07073">
        <w:rPr>
          <w:b/>
          <w:bCs/>
          <w:color w:val="000000"/>
          <w:spacing w:val="-2"/>
          <w:sz w:val="24"/>
          <w:szCs w:val="24"/>
          <w:lang w:val="ru-RU"/>
        </w:rPr>
        <w:t>л</w:t>
      </w:r>
      <w:r w:rsidRPr="00C07073">
        <w:rPr>
          <w:b/>
          <w:bCs/>
          <w:color w:val="000000"/>
          <w:sz w:val="24"/>
          <w:szCs w:val="24"/>
          <w:lang w:val="ru-RU"/>
        </w:rPr>
        <w:t>и</w:t>
      </w:r>
      <w:r w:rsidRPr="00C07073">
        <w:rPr>
          <w:b/>
          <w:bCs/>
          <w:color w:val="000000"/>
          <w:spacing w:val="2"/>
          <w:sz w:val="24"/>
          <w:szCs w:val="24"/>
          <w:lang w:val="ru-RU"/>
        </w:rPr>
        <w:t>т</w:t>
      </w:r>
      <w:r w:rsidRPr="00C07073">
        <w:rPr>
          <w:b/>
          <w:bCs/>
          <w:color w:val="000000"/>
          <w:spacing w:val="-1"/>
          <w:sz w:val="24"/>
          <w:szCs w:val="24"/>
          <w:lang w:val="ru-RU"/>
        </w:rPr>
        <w:t>о</w:t>
      </w:r>
      <w:r w:rsidRPr="00C07073">
        <w:rPr>
          <w:b/>
          <w:bCs/>
          <w:color w:val="000000"/>
          <w:sz w:val="24"/>
          <w:szCs w:val="24"/>
          <w:lang w:val="ru-RU"/>
        </w:rPr>
        <w:t>й</w:t>
      </w:r>
      <w:r w:rsidRPr="00C07073">
        <w:rPr>
          <w:color w:val="000000"/>
          <w:spacing w:val="1"/>
          <w:sz w:val="24"/>
          <w:szCs w:val="24"/>
          <w:lang w:val="ru-RU"/>
        </w:rPr>
        <w:t xml:space="preserve"> </w:t>
      </w:r>
      <w:r>
        <w:rPr>
          <w:b/>
          <w:bCs/>
          <w:color w:val="000000"/>
          <w:sz w:val="24"/>
          <w:szCs w:val="24"/>
        </w:rPr>
        <w:t>N</w:t>
      </w:r>
      <w:r>
        <w:rPr>
          <w:b/>
          <w:bCs/>
          <w:color w:val="000000"/>
          <w:spacing w:val="-1"/>
          <w:sz w:val="24"/>
          <w:szCs w:val="24"/>
        </w:rPr>
        <w:t>e</w:t>
      </w:r>
      <w:r>
        <w:rPr>
          <w:b/>
          <w:bCs/>
          <w:color w:val="000000"/>
          <w:sz w:val="24"/>
          <w:szCs w:val="24"/>
        </w:rPr>
        <w:t>ts</w:t>
      </w:r>
      <w:r>
        <w:rPr>
          <w:b/>
          <w:bCs/>
          <w:color w:val="000000"/>
          <w:spacing w:val="-1"/>
          <w:sz w:val="24"/>
          <w:szCs w:val="24"/>
        </w:rPr>
        <w:t>t</w:t>
      </w:r>
      <w:r>
        <w:rPr>
          <w:b/>
          <w:bCs/>
          <w:color w:val="000000"/>
          <w:sz w:val="24"/>
          <w:szCs w:val="24"/>
        </w:rPr>
        <w:t>at</w:t>
      </w:r>
      <w:r w:rsidRPr="00C07073">
        <w:rPr>
          <w:color w:val="000000"/>
          <w:sz w:val="24"/>
          <w:szCs w:val="24"/>
          <w:lang w:val="ru-RU"/>
        </w:rPr>
        <w:t xml:space="preserve"> Для</w:t>
      </w:r>
      <w:r w:rsidRPr="00C07073">
        <w:rPr>
          <w:color w:val="000000"/>
          <w:spacing w:val="105"/>
          <w:sz w:val="24"/>
          <w:szCs w:val="24"/>
          <w:lang w:val="ru-RU"/>
        </w:rPr>
        <w:t xml:space="preserve"> </w:t>
      </w:r>
      <w:r w:rsidRPr="00C07073">
        <w:rPr>
          <w:color w:val="000000"/>
          <w:sz w:val="24"/>
          <w:szCs w:val="24"/>
          <w:lang w:val="ru-RU"/>
        </w:rPr>
        <w:t>выпол</w:t>
      </w:r>
      <w:r w:rsidRPr="00C07073">
        <w:rPr>
          <w:color w:val="000000"/>
          <w:spacing w:val="2"/>
          <w:sz w:val="24"/>
          <w:szCs w:val="24"/>
          <w:lang w:val="ru-RU"/>
        </w:rPr>
        <w:t>н</w:t>
      </w:r>
      <w:r w:rsidRPr="00C07073">
        <w:rPr>
          <w:color w:val="000000"/>
          <w:sz w:val="24"/>
          <w:szCs w:val="24"/>
          <w:lang w:val="ru-RU"/>
        </w:rPr>
        <w:t>ен</w:t>
      </w:r>
      <w:r w:rsidRPr="00C07073">
        <w:rPr>
          <w:color w:val="000000"/>
          <w:spacing w:val="1"/>
          <w:sz w:val="24"/>
          <w:szCs w:val="24"/>
          <w:lang w:val="ru-RU"/>
        </w:rPr>
        <w:t>и</w:t>
      </w:r>
      <w:r w:rsidRPr="00C07073">
        <w:rPr>
          <w:color w:val="000000"/>
          <w:sz w:val="24"/>
          <w:szCs w:val="24"/>
          <w:lang w:val="ru-RU"/>
        </w:rPr>
        <w:t>я</w:t>
      </w:r>
      <w:r w:rsidRPr="00C07073">
        <w:rPr>
          <w:color w:val="000000"/>
          <w:spacing w:val="107"/>
          <w:sz w:val="24"/>
          <w:szCs w:val="24"/>
          <w:lang w:val="ru-RU"/>
        </w:rPr>
        <w:t xml:space="preserve"> </w:t>
      </w:r>
      <w:r w:rsidRPr="00C07073">
        <w:rPr>
          <w:color w:val="000000"/>
          <w:spacing w:val="1"/>
          <w:sz w:val="24"/>
          <w:szCs w:val="24"/>
          <w:lang w:val="ru-RU"/>
        </w:rPr>
        <w:t>п</w:t>
      </w:r>
      <w:r w:rsidRPr="00C07073">
        <w:rPr>
          <w:color w:val="000000"/>
          <w:sz w:val="24"/>
          <w:szCs w:val="24"/>
          <w:lang w:val="ru-RU"/>
        </w:rPr>
        <w:t>ра</w:t>
      </w:r>
      <w:r w:rsidRPr="00C07073">
        <w:rPr>
          <w:color w:val="000000"/>
          <w:spacing w:val="-1"/>
          <w:sz w:val="24"/>
          <w:szCs w:val="24"/>
          <w:lang w:val="ru-RU"/>
        </w:rPr>
        <w:t>к</w:t>
      </w:r>
      <w:r w:rsidRPr="00C07073">
        <w:rPr>
          <w:color w:val="000000"/>
          <w:sz w:val="24"/>
          <w:szCs w:val="24"/>
          <w:lang w:val="ru-RU"/>
        </w:rPr>
        <w:t>т</w:t>
      </w:r>
      <w:r w:rsidRPr="00C07073">
        <w:rPr>
          <w:color w:val="000000"/>
          <w:spacing w:val="1"/>
          <w:sz w:val="24"/>
          <w:szCs w:val="24"/>
          <w:lang w:val="ru-RU"/>
        </w:rPr>
        <w:t>и</w:t>
      </w:r>
      <w:r w:rsidRPr="00C07073">
        <w:rPr>
          <w:color w:val="000000"/>
          <w:sz w:val="24"/>
          <w:szCs w:val="24"/>
          <w:lang w:val="ru-RU"/>
        </w:rPr>
        <w:t>ч</w:t>
      </w:r>
      <w:r w:rsidRPr="00C07073">
        <w:rPr>
          <w:color w:val="000000"/>
          <w:spacing w:val="-1"/>
          <w:sz w:val="24"/>
          <w:szCs w:val="24"/>
          <w:lang w:val="ru-RU"/>
        </w:rPr>
        <w:t>е</w:t>
      </w:r>
      <w:r w:rsidRPr="00C07073">
        <w:rPr>
          <w:color w:val="000000"/>
          <w:sz w:val="24"/>
          <w:szCs w:val="24"/>
          <w:lang w:val="ru-RU"/>
        </w:rPr>
        <w:t>ского</w:t>
      </w:r>
      <w:r w:rsidRPr="00C07073">
        <w:rPr>
          <w:color w:val="000000"/>
          <w:spacing w:val="106"/>
          <w:sz w:val="24"/>
          <w:szCs w:val="24"/>
          <w:lang w:val="ru-RU"/>
        </w:rPr>
        <w:t xml:space="preserve"> </w:t>
      </w:r>
      <w:r w:rsidRPr="00C07073">
        <w:rPr>
          <w:color w:val="000000"/>
          <w:spacing w:val="1"/>
          <w:sz w:val="24"/>
          <w:szCs w:val="24"/>
          <w:lang w:val="ru-RU"/>
        </w:rPr>
        <w:t>з</w:t>
      </w:r>
      <w:r w:rsidRPr="00C07073">
        <w:rPr>
          <w:color w:val="000000"/>
          <w:sz w:val="24"/>
          <w:szCs w:val="24"/>
          <w:lang w:val="ru-RU"/>
        </w:rPr>
        <w:t>адан</w:t>
      </w:r>
      <w:r w:rsidRPr="00C07073">
        <w:rPr>
          <w:color w:val="000000"/>
          <w:spacing w:val="1"/>
          <w:sz w:val="24"/>
          <w:szCs w:val="24"/>
          <w:lang w:val="ru-RU"/>
        </w:rPr>
        <w:t>и</w:t>
      </w:r>
      <w:r w:rsidRPr="00C07073">
        <w:rPr>
          <w:color w:val="000000"/>
          <w:sz w:val="24"/>
          <w:szCs w:val="24"/>
          <w:lang w:val="ru-RU"/>
        </w:rPr>
        <w:t>я</w:t>
      </w:r>
      <w:r w:rsidRPr="00C07073">
        <w:rPr>
          <w:color w:val="000000"/>
          <w:spacing w:val="107"/>
          <w:sz w:val="24"/>
          <w:szCs w:val="24"/>
          <w:lang w:val="ru-RU"/>
        </w:rPr>
        <w:t xml:space="preserve"> </w:t>
      </w:r>
      <w:r w:rsidRPr="00C07073">
        <w:rPr>
          <w:color w:val="000000"/>
          <w:spacing w:val="1"/>
          <w:sz w:val="24"/>
          <w:szCs w:val="24"/>
          <w:lang w:val="ru-RU"/>
        </w:rPr>
        <w:t>на</w:t>
      </w:r>
      <w:r w:rsidRPr="00C07073">
        <w:rPr>
          <w:color w:val="000000"/>
          <w:spacing w:val="104"/>
          <w:sz w:val="24"/>
          <w:szCs w:val="24"/>
          <w:lang w:val="ru-RU"/>
        </w:rPr>
        <w:t xml:space="preserve"> </w:t>
      </w:r>
      <w:r w:rsidRPr="00C07073">
        <w:rPr>
          <w:color w:val="000000"/>
          <w:spacing w:val="1"/>
          <w:sz w:val="24"/>
          <w:szCs w:val="24"/>
          <w:lang w:val="ru-RU"/>
        </w:rPr>
        <w:t>к</w:t>
      </w:r>
      <w:r w:rsidRPr="00C07073">
        <w:rPr>
          <w:color w:val="000000"/>
          <w:sz w:val="24"/>
          <w:szCs w:val="24"/>
          <w:lang w:val="ru-RU"/>
        </w:rPr>
        <w:t>ом</w:t>
      </w:r>
      <w:r w:rsidRPr="00C07073">
        <w:rPr>
          <w:color w:val="000000"/>
          <w:spacing w:val="1"/>
          <w:sz w:val="24"/>
          <w:szCs w:val="24"/>
          <w:lang w:val="ru-RU"/>
        </w:rPr>
        <w:t>п</w:t>
      </w:r>
      <w:r w:rsidRPr="00C07073">
        <w:rPr>
          <w:color w:val="000000"/>
          <w:sz w:val="24"/>
          <w:szCs w:val="24"/>
          <w:lang w:val="ru-RU"/>
        </w:rPr>
        <w:t>ь</w:t>
      </w:r>
      <w:r w:rsidRPr="00C07073">
        <w:rPr>
          <w:color w:val="000000"/>
          <w:spacing w:val="1"/>
          <w:sz w:val="24"/>
          <w:szCs w:val="24"/>
          <w:lang w:val="ru-RU"/>
        </w:rPr>
        <w:t>ю</w:t>
      </w:r>
      <w:r w:rsidRPr="00C07073">
        <w:rPr>
          <w:color w:val="000000"/>
          <w:sz w:val="24"/>
          <w:szCs w:val="24"/>
          <w:lang w:val="ru-RU"/>
        </w:rPr>
        <w:t>тере</w:t>
      </w:r>
      <w:r w:rsidRPr="00C07073">
        <w:rPr>
          <w:color w:val="000000"/>
          <w:spacing w:val="106"/>
          <w:sz w:val="24"/>
          <w:szCs w:val="24"/>
          <w:lang w:val="ru-RU"/>
        </w:rPr>
        <w:t xml:space="preserve"> </w:t>
      </w:r>
      <w:r w:rsidRPr="00C07073">
        <w:rPr>
          <w:color w:val="000000"/>
          <w:spacing w:val="1"/>
          <w:sz w:val="24"/>
          <w:szCs w:val="24"/>
          <w:lang w:val="ru-RU"/>
        </w:rPr>
        <w:t>н</w:t>
      </w:r>
      <w:r w:rsidRPr="00C07073">
        <w:rPr>
          <w:color w:val="000000"/>
          <w:sz w:val="24"/>
          <w:szCs w:val="24"/>
          <w:lang w:val="ru-RU"/>
        </w:rPr>
        <w:t>еоб</w:t>
      </w:r>
      <w:r w:rsidRPr="00C07073">
        <w:rPr>
          <w:color w:val="000000"/>
          <w:spacing w:val="2"/>
          <w:sz w:val="24"/>
          <w:szCs w:val="24"/>
          <w:lang w:val="ru-RU"/>
        </w:rPr>
        <w:t>х</w:t>
      </w:r>
      <w:r w:rsidRPr="00C07073">
        <w:rPr>
          <w:color w:val="000000"/>
          <w:sz w:val="24"/>
          <w:szCs w:val="24"/>
          <w:lang w:val="ru-RU"/>
        </w:rPr>
        <w:t>о</w:t>
      </w:r>
      <w:r w:rsidRPr="00C07073">
        <w:rPr>
          <w:color w:val="000000"/>
          <w:spacing w:val="-2"/>
          <w:sz w:val="24"/>
          <w:szCs w:val="24"/>
          <w:lang w:val="ru-RU"/>
        </w:rPr>
        <w:t>д</w:t>
      </w:r>
      <w:r w:rsidRPr="00C07073">
        <w:rPr>
          <w:color w:val="000000"/>
          <w:spacing w:val="1"/>
          <w:sz w:val="24"/>
          <w:szCs w:val="24"/>
          <w:lang w:val="ru-RU"/>
        </w:rPr>
        <w:t>и</w:t>
      </w:r>
      <w:r w:rsidRPr="00C07073">
        <w:rPr>
          <w:color w:val="000000"/>
          <w:sz w:val="24"/>
          <w:szCs w:val="24"/>
          <w:lang w:val="ru-RU"/>
        </w:rPr>
        <w:t>мо</w:t>
      </w:r>
      <w:r w:rsidRPr="00C07073">
        <w:rPr>
          <w:color w:val="000000"/>
          <w:spacing w:val="106"/>
          <w:sz w:val="24"/>
          <w:szCs w:val="24"/>
          <w:lang w:val="ru-RU"/>
        </w:rPr>
        <w:t xml:space="preserve"> </w:t>
      </w:r>
      <w:r w:rsidRPr="00C07073">
        <w:rPr>
          <w:color w:val="000000"/>
          <w:sz w:val="24"/>
          <w:szCs w:val="24"/>
          <w:lang w:val="ru-RU"/>
        </w:rPr>
        <w:t>выпол</w:t>
      </w:r>
      <w:r w:rsidRPr="00C07073">
        <w:rPr>
          <w:color w:val="000000"/>
          <w:spacing w:val="1"/>
          <w:sz w:val="24"/>
          <w:szCs w:val="24"/>
          <w:lang w:val="ru-RU"/>
        </w:rPr>
        <w:t>ни</w:t>
      </w:r>
      <w:r w:rsidRPr="00C07073">
        <w:rPr>
          <w:color w:val="000000"/>
          <w:sz w:val="24"/>
          <w:szCs w:val="24"/>
          <w:lang w:val="ru-RU"/>
        </w:rPr>
        <w:t>ть</w:t>
      </w:r>
    </w:p>
    <w:p w:rsidR="00C07073" w:rsidRPr="00C07073" w:rsidRDefault="00C07073" w:rsidP="00C07073">
      <w:pPr>
        <w:tabs>
          <w:tab w:val="left" w:pos="3179"/>
          <w:tab w:val="left" w:pos="4537"/>
          <w:tab w:val="left" w:pos="6129"/>
          <w:tab w:val="left" w:pos="7752"/>
          <w:tab w:val="left" w:pos="8160"/>
          <w:tab w:val="left" w:pos="8843"/>
        </w:tabs>
        <w:spacing w:before="5"/>
        <w:ind w:right="-56"/>
        <w:rPr>
          <w:color w:val="000000"/>
          <w:sz w:val="24"/>
          <w:szCs w:val="24"/>
          <w:lang w:val="ru-RU"/>
        </w:rPr>
      </w:pPr>
      <w:r w:rsidRPr="00C07073">
        <w:rPr>
          <w:color w:val="000000"/>
          <w:sz w:val="24"/>
          <w:szCs w:val="24"/>
          <w:lang w:val="ru-RU"/>
        </w:rPr>
        <w:t>коман</w:t>
      </w:r>
      <w:r w:rsidRPr="00C07073">
        <w:rPr>
          <w:color w:val="000000"/>
          <w:spacing w:val="3"/>
          <w:sz w:val="24"/>
          <w:szCs w:val="24"/>
          <w:lang w:val="ru-RU"/>
        </w:rPr>
        <w:t>д</w:t>
      </w:r>
      <w:r w:rsidRPr="00C07073">
        <w:rPr>
          <w:color w:val="000000"/>
          <w:sz w:val="24"/>
          <w:szCs w:val="24"/>
          <w:lang w:val="ru-RU"/>
        </w:rPr>
        <w:t>у</w:t>
      </w:r>
      <w:r w:rsidRPr="00C07073">
        <w:rPr>
          <w:color w:val="000000"/>
          <w:spacing w:val="-3"/>
          <w:sz w:val="24"/>
          <w:szCs w:val="24"/>
          <w:lang w:val="ru-RU"/>
        </w:rPr>
        <w:t xml:space="preserve"> </w:t>
      </w:r>
      <w:r w:rsidRPr="00C07073">
        <w:rPr>
          <w:b/>
          <w:bCs/>
          <w:color w:val="000000"/>
          <w:sz w:val="24"/>
          <w:szCs w:val="24"/>
          <w:lang w:val="ru-RU"/>
        </w:rPr>
        <w:t>Пуск-Выпол</w:t>
      </w:r>
      <w:r w:rsidRPr="00C07073">
        <w:rPr>
          <w:b/>
          <w:bCs/>
          <w:color w:val="000000"/>
          <w:spacing w:val="1"/>
          <w:sz w:val="24"/>
          <w:szCs w:val="24"/>
          <w:lang w:val="ru-RU"/>
        </w:rPr>
        <w:t>ни</w:t>
      </w:r>
      <w:r w:rsidRPr="00C07073">
        <w:rPr>
          <w:b/>
          <w:bCs/>
          <w:color w:val="000000"/>
          <w:spacing w:val="2"/>
          <w:sz w:val="24"/>
          <w:szCs w:val="24"/>
          <w:lang w:val="ru-RU"/>
        </w:rPr>
        <w:t>ть</w:t>
      </w:r>
      <w:r w:rsidRPr="00C07073">
        <w:rPr>
          <w:color w:val="000000"/>
          <w:sz w:val="24"/>
          <w:szCs w:val="24"/>
          <w:lang w:val="ru-RU"/>
        </w:rPr>
        <w:t>.</w:t>
      </w:r>
      <w:r w:rsidRPr="00C07073">
        <w:rPr>
          <w:color w:val="000000"/>
          <w:sz w:val="24"/>
          <w:szCs w:val="24"/>
          <w:lang w:val="ru-RU"/>
        </w:rPr>
        <w:tab/>
        <w:t>Откроется</w:t>
      </w:r>
      <w:r w:rsidRPr="00C07073">
        <w:rPr>
          <w:color w:val="000000"/>
          <w:sz w:val="24"/>
          <w:szCs w:val="24"/>
          <w:lang w:val="ru-RU"/>
        </w:rPr>
        <w:tab/>
        <w:t>о</w:t>
      </w:r>
      <w:r w:rsidRPr="00C07073">
        <w:rPr>
          <w:color w:val="000000"/>
          <w:spacing w:val="-1"/>
          <w:sz w:val="24"/>
          <w:szCs w:val="24"/>
          <w:lang w:val="ru-RU"/>
        </w:rPr>
        <w:t>к</w:t>
      </w:r>
      <w:r w:rsidRPr="00C07073">
        <w:rPr>
          <w:color w:val="000000"/>
          <w:sz w:val="24"/>
          <w:szCs w:val="24"/>
          <w:lang w:val="ru-RU"/>
        </w:rPr>
        <w:t>но</w:t>
      </w:r>
      <w:r w:rsidRPr="00C07073">
        <w:rPr>
          <w:color w:val="000000"/>
          <w:spacing w:val="1"/>
          <w:sz w:val="24"/>
          <w:szCs w:val="24"/>
          <w:lang w:val="ru-RU"/>
        </w:rPr>
        <w:t xml:space="preserve"> </w:t>
      </w:r>
      <w:r w:rsidRPr="00C07073">
        <w:rPr>
          <w:b/>
          <w:bCs/>
          <w:color w:val="000000"/>
          <w:sz w:val="24"/>
          <w:szCs w:val="24"/>
          <w:lang w:val="ru-RU"/>
        </w:rPr>
        <w:t>За</w:t>
      </w:r>
      <w:r w:rsidRPr="00C07073">
        <w:rPr>
          <w:b/>
          <w:bCs/>
          <w:color w:val="000000"/>
          <w:spacing w:val="1"/>
          <w:sz w:val="24"/>
          <w:szCs w:val="24"/>
          <w:lang w:val="ru-RU"/>
        </w:rPr>
        <w:t>п</w:t>
      </w:r>
      <w:r w:rsidRPr="00C07073">
        <w:rPr>
          <w:b/>
          <w:bCs/>
          <w:color w:val="000000"/>
          <w:sz w:val="24"/>
          <w:szCs w:val="24"/>
          <w:lang w:val="ru-RU"/>
        </w:rPr>
        <w:t>уск</w:t>
      </w:r>
      <w:r w:rsidRPr="00C07073">
        <w:rPr>
          <w:color w:val="000000"/>
          <w:sz w:val="24"/>
          <w:szCs w:val="24"/>
          <w:lang w:val="ru-RU"/>
        </w:rPr>
        <w:tab/>
      </w:r>
      <w:r w:rsidRPr="00C07073">
        <w:rPr>
          <w:b/>
          <w:bCs/>
          <w:color w:val="000000"/>
          <w:sz w:val="24"/>
          <w:szCs w:val="24"/>
          <w:lang w:val="ru-RU"/>
        </w:rPr>
        <w:t>п</w:t>
      </w:r>
      <w:r w:rsidRPr="00C07073">
        <w:rPr>
          <w:b/>
          <w:bCs/>
          <w:color w:val="000000"/>
          <w:spacing w:val="1"/>
          <w:sz w:val="24"/>
          <w:szCs w:val="24"/>
          <w:lang w:val="ru-RU"/>
        </w:rPr>
        <w:t>р</w:t>
      </w:r>
      <w:r w:rsidRPr="00C07073">
        <w:rPr>
          <w:b/>
          <w:bCs/>
          <w:color w:val="000000"/>
          <w:sz w:val="24"/>
          <w:szCs w:val="24"/>
          <w:lang w:val="ru-RU"/>
        </w:rPr>
        <w:t>ограм</w:t>
      </w:r>
      <w:r w:rsidRPr="00C07073">
        <w:rPr>
          <w:b/>
          <w:bCs/>
          <w:color w:val="000000"/>
          <w:spacing w:val="-2"/>
          <w:sz w:val="24"/>
          <w:szCs w:val="24"/>
          <w:lang w:val="ru-RU"/>
        </w:rPr>
        <w:t>м</w:t>
      </w:r>
      <w:r w:rsidRPr="00C07073">
        <w:rPr>
          <w:b/>
          <w:bCs/>
          <w:color w:val="000000"/>
          <w:sz w:val="24"/>
          <w:szCs w:val="24"/>
          <w:lang w:val="ru-RU"/>
        </w:rPr>
        <w:t>ы</w:t>
      </w:r>
      <w:r w:rsidRPr="00C07073">
        <w:rPr>
          <w:color w:val="000000"/>
          <w:sz w:val="24"/>
          <w:szCs w:val="24"/>
          <w:lang w:val="ru-RU"/>
        </w:rPr>
        <w:t>,</w:t>
      </w:r>
      <w:r w:rsidRPr="00C07073">
        <w:rPr>
          <w:color w:val="000000"/>
          <w:sz w:val="24"/>
          <w:szCs w:val="24"/>
          <w:lang w:val="ru-RU"/>
        </w:rPr>
        <w:tab/>
        <w:t>в</w:t>
      </w:r>
      <w:r w:rsidRPr="00C07073">
        <w:rPr>
          <w:color w:val="000000"/>
          <w:sz w:val="24"/>
          <w:szCs w:val="24"/>
          <w:lang w:val="ru-RU"/>
        </w:rPr>
        <w:tab/>
        <w:t>нем</w:t>
      </w:r>
      <w:r w:rsidRPr="00C07073">
        <w:rPr>
          <w:color w:val="000000"/>
          <w:sz w:val="24"/>
          <w:szCs w:val="24"/>
          <w:lang w:val="ru-RU"/>
        </w:rPr>
        <w:tab/>
        <w:t>в</w:t>
      </w:r>
      <w:r w:rsidRPr="00C07073">
        <w:rPr>
          <w:color w:val="000000"/>
          <w:spacing w:val="1"/>
          <w:sz w:val="24"/>
          <w:szCs w:val="24"/>
          <w:lang w:val="ru-RU"/>
        </w:rPr>
        <w:t>в</w:t>
      </w:r>
      <w:r w:rsidRPr="00C07073">
        <w:rPr>
          <w:color w:val="000000"/>
          <w:sz w:val="24"/>
          <w:szCs w:val="24"/>
          <w:lang w:val="ru-RU"/>
        </w:rPr>
        <w:t>едите коман</w:t>
      </w:r>
      <w:r w:rsidRPr="00C07073">
        <w:rPr>
          <w:color w:val="000000"/>
          <w:spacing w:val="3"/>
          <w:sz w:val="24"/>
          <w:szCs w:val="24"/>
          <w:lang w:val="ru-RU"/>
        </w:rPr>
        <w:t>д</w:t>
      </w:r>
      <w:r w:rsidRPr="00C07073">
        <w:rPr>
          <w:color w:val="000000"/>
          <w:sz w:val="24"/>
          <w:szCs w:val="24"/>
          <w:lang w:val="ru-RU"/>
        </w:rPr>
        <w:t>у</w:t>
      </w:r>
      <w:r w:rsidRPr="00C07073">
        <w:rPr>
          <w:color w:val="000000"/>
          <w:spacing w:val="-3"/>
          <w:sz w:val="24"/>
          <w:szCs w:val="24"/>
          <w:lang w:val="ru-RU"/>
        </w:rPr>
        <w:t xml:space="preserve"> </w:t>
      </w:r>
      <w:r>
        <w:rPr>
          <w:b/>
          <w:bCs/>
          <w:color w:val="000000"/>
          <w:sz w:val="24"/>
          <w:szCs w:val="24"/>
        </w:rPr>
        <w:t>c</w:t>
      </w:r>
      <w:r>
        <w:rPr>
          <w:b/>
          <w:bCs/>
          <w:color w:val="000000"/>
          <w:spacing w:val="-2"/>
          <w:sz w:val="24"/>
          <w:szCs w:val="24"/>
        </w:rPr>
        <w:t>m</w:t>
      </w:r>
      <w:r>
        <w:rPr>
          <w:b/>
          <w:bCs/>
          <w:color w:val="000000"/>
          <w:sz w:val="24"/>
          <w:szCs w:val="24"/>
        </w:rPr>
        <w:t>d</w:t>
      </w:r>
      <w:r w:rsidRPr="00C07073">
        <w:rPr>
          <w:color w:val="000000"/>
          <w:sz w:val="24"/>
          <w:szCs w:val="24"/>
          <w:lang w:val="ru-RU"/>
        </w:rPr>
        <w:t xml:space="preserve"> (рис. 1</w:t>
      </w:r>
      <w:r w:rsidRPr="00C07073">
        <w:rPr>
          <w:color w:val="000000"/>
          <w:spacing w:val="2"/>
          <w:sz w:val="24"/>
          <w:szCs w:val="24"/>
          <w:lang w:val="ru-RU"/>
        </w:rPr>
        <w:t>2</w:t>
      </w:r>
      <w:r w:rsidRPr="00C07073">
        <w:rPr>
          <w:color w:val="000000"/>
          <w:sz w:val="24"/>
          <w:szCs w:val="24"/>
          <w:lang w:val="ru-RU"/>
        </w:rPr>
        <w:t>).</w:t>
      </w: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after="39" w:line="240" w:lineRule="exact"/>
        <w:rPr>
          <w:sz w:val="24"/>
          <w:szCs w:val="24"/>
          <w:lang w:val="ru-RU"/>
        </w:rPr>
      </w:pPr>
    </w:p>
    <w:p w:rsidR="00C07073" w:rsidRPr="00C07073" w:rsidRDefault="007D4DE9" w:rsidP="00C07073">
      <w:pPr>
        <w:ind w:left="3430" w:right="-20"/>
        <w:rPr>
          <w:i/>
          <w:iCs/>
          <w:color w:val="000000"/>
          <w:sz w:val="24"/>
          <w:szCs w:val="24"/>
          <w:lang w:val="ru-RU"/>
        </w:rPr>
      </w:pPr>
      <w:r>
        <w:rPr>
          <w:noProof/>
          <w:lang w:val="ru-RU" w:eastAsia="ru-RU"/>
        </w:rPr>
        <w:drawing>
          <wp:anchor distT="0" distB="0" distL="114300" distR="114300" simplePos="0" relativeHeight="251758592" behindDoc="1" locked="0" layoutInCell="0" allowOverlap="1">
            <wp:simplePos x="0" y="0"/>
            <wp:positionH relativeFrom="page">
              <wp:posOffset>2685415</wp:posOffset>
            </wp:positionH>
            <wp:positionV relativeFrom="paragraph">
              <wp:posOffset>-1543685</wp:posOffset>
            </wp:positionV>
            <wp:extent cx="2999740" cy="1547495"/>
            <wp:effectExtent l="0" t="0" r="0" b="0"/>
            <wp:wrapNone/>
            <wp:docPr id="102" name="drawingObject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79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99740" cy="1547495"/>
                    </a:xfrm>
                    <a:prstGeom prst="rect">
                      <a:avLst/>
                    </a:prstGeom>
                    <a:noFill/>
                  </pic:spPr>
                </pic:pic>
              </a:graphicData>
            </a:graphic>
            <wp14:sizeRelH relativeFrom="page">
              <wp14:pctWidth>0</wp14:pctWidth>
            </wp14:sizeRelH>
            <wp14:sizeRelV relativeFrom="page">
              <wp14:pctHeight>0</wp14:pctHeight>
            </wp14:sizeRelV>
          </wp:anchor>
        </w:drawing>
      </w:r>
      <w:r w:rsidR="00C07073" w:rsidRPr="00C07073">
        <w:rPr>
          <w:i/>
          <w:iCs/>
          <w:color w:val="000000"/>
          <w:sz w:val="24"/>
          <w:szCs w:val="24"/>
          <w:lang w:val="ru-RU"/>
        </w:rPr>
        <w:t>Рис.</w:t>
      </w:r>
      <w:r w:rsidR="00C07073" w:rsidRPr="00C07073">
        <w:rPr>
          <w:color w:val="000000"/>
          <w:sz w:val="24"/>
          <w:szCs w:val="24"/>
          <w:lang w:val="ru-RU"/>
        </w:rPr>
        <w:t xml:space="preserve"> </w:t>
      </w:r>
      <w:r w:rsidR="00C07073" w:rsidRPr="00C07073">
        <w:rPr>
          <w:i/>
          <w:iCs/>
          <w:color w:val="000000"/>
          <w:sz w:val="24"/>
          <w:szCs w:val="24"/>
          <w:lang w:val="ru-RU"/>
        </w:rPr>
        <w:t>12</w:t>
      </w:r>
      <w:r w:rsidR="00C07073" w:rsidRPr="00C07073">
        <w:rPr>
          <w:color w:val="000000"/>
          <w:sz w:val="24"/>
          <w:szCs w:val="24"/>
          <w:lang w:val="ru-RU"/>
        </w:rPr>
        <w:t xml:space="preserve"> </w:t>
      </w:r>
      <w:r w:rsidR="00C07073" w:rsidRPr="00C07073">
        <w:rPr>
          <w:i/>
          <w:iCs/>
          <w:color w:val="000000"/>
          <w:sz w:val="24"/>
          <w:szCs w:val="24"/>
          <w:lang w:val="ru-RU"/>
        </w:rPr>
        <w:t>-</w:t>
      </w:r>
      <w:r w:rsidR="00C07073" w:rsidRPr="00C07073">
        <w:rPr>
          <w:color w:val="000000"/>
          <w:spacing w:val="58"/>
          <w:sz w:val="24"/>
          <w:szCs w:val="24"/>
          <w:lang w:val="ru-RU"/>
        </w:rPr>
        <w:t xml:space="preserve"> </w:t>
      </w:r>
      <w:r w:rsidR="00C07073" w:rsidRPr="00C07073">
        <w:rPr>
          <w:i/>
          <w:iCs/>
          <w:color w:val="000000"/>
          <w:sz w:val="24"/>
          <w:szCs w:val="24"/>
          <w:lang w:val="ru-RU"/>
        </w:rPr>
        <w:t>Ок</w:t>
      </w:r>
      <w:r w:rsidR="00C07073" w:rsidRPr="00C07073">
        <w:rPr>
          <w:i/>
          <w:iCs/>
          <w:color w:val="000000"/>
          <w:spacing w:val="1"/>
          <w:sz w:val="24"/>
          <w:szCs w:val="24"/>
          <w:lang w:val="ru-RU"/>
        </w:rPr>
        <w:t>н</w:t>
      </w:r>
      <w:r w:rsidR="00C07073" w:rsidRPr="00C07073">
        <w:rPr>
          <w:i/>
          <w:iCs/>
          <w:color w:val="000000"/>
          <w:sz w:val="24"/>
          <w:szCs w:val="24"/>
          <w:lang w:val="ru-RU"/>
        </w:rPr>
        <w:t>о</w:t>
      </w:r>
      <w:r w:rsidR="00C07073" w:rsidRPr="00C07073">
        <w:rPr>
          <w:color w:val="000000"/>
          <w:spacing w:val="1"/>
          <w:sz w:val="24"/>
          <w:szCs w:val="24"/>
          <w:lang w:val="ru-RU"/>
        </w:rPr>
        <w:t xml:space="preserve"> </w:t>
      </w:r>
      <w:r w:rsidR="00C07073" w:rsidRPr="00C07073">
        <w:rPr>
          <w:i/>
          <w:iCs/>
          <w:color w:val="000000"/>
          <w:spacing w:val="1"/>
          <w:sz w:val="24"/>
          <w:szCs w:val="24"/>
          <w:lang w:val="ru-RU"/>
        </w:rPr>
        <w:t>З</w:t>
      </w:r>
      <w:r w:rsidR="00C07073" w:rsidRPr="00C07073">
        <w:rPr>
          <w:i/>
          <w:iCs/>
          <w:color w:val="000000"/>
          <w:sz w:val="24"/>
          <w:szCs w:val="24"/>
          <w:lang w:val="ru-RU"/>
        </w:rPr>
        <w:t>апу</w:t>
      </w:r>
      <w:r w:rsidR="00C07073" w:rsidRPr="00C07073">
        <w:rPr>
          <w:i/>
          <w:iCs/>
          <w:color w:val="000000"/>
          <w:spacing w:val="-1"/>
          <w:sz w:val="24"/>
          <w:szCs w:val="24"/>
          <w:lang w:val="ru-RU"/>
        </w:rPr>
        <w:t>с</w:t>
      </w:r>
      <w:r w:rsidR="00C07073" w:rsidRPr="00C07073">
        <w:rPr>
          <w:i/>
          <w:iCs/>
          <w:color w:val="000000"/>
          <w:sz w:val="24"/>
          <w:szCs w:val="24"/>
          <w:lang w:val="ru-RU"/>
        </w:rPr>
        <w:t>к</w:t>
      </w:r>
      <w:r w:rsidR="00C07073" w:rsidRPr="00C07073">
        <w:rPr>
          <w:color w:val="000000"/>
          <w:sz w:val="24"/>
          <w:szCs w:val="24"/>
          <w:lang w:val="ru-RU"/>
        </w:rPr>
        <w:t xml:space="preserve"> </w:t>
      </w:r>
      <w:r w:rsidR="00C07073" w:rsidRPr="00C07073">
        <w:rPr>
          <w:i/>
          <w:iCs/>
          <w:color w:val="000000"/>
          <w:spacing w:val="2"/>
          <w:sz w:val="24"/>
          <w:szCs w:val="24"/>
          <w:lang w:val="ru-RU"/>
        </w:rPr>
        <w:t>п</w:t>
      </w:r>
      <w:r w:rsidR="00C07073" w:rsidRPr="00C07073">
        <w:rPr>
          <w:i/>
          <w:iCs/>
          <w:color w:val="000000"/>
          <w:sz w:val="24"/>
          <w:szCs w:val="24"/>
          <w:lang w:val="ru-RU"/>
        </w:rPr>
        <w:t>рограм</w:t>
      </w:r>
      <w:r w:rsidR="00C07073" w:rsidRPr="00C07073">
        <w:rPr>
          <w:i/>
          <w:iCs/>
          <w:color w:val="000000"/>
          <w:spacing w:val="1"/>
          <w:sz w:val="24"/>
          <w:szCs w:val="24"/>
          <w:lang w:val="ru-RU"/>
        </w:rPr>
        <w:t>м</w:t>
      </w:r>
      <w:r w:rsidR="00C07073" w:rsidRPr="00C07073">
        <w:rPr>
          <w:i/>
          <w:iCs/>
          <w:color w:val="000000"/>
          <w:sz w:val="24"/>
          <w:szCs w:val="24"/>
          <w:lang w:val="ru-RU"/>
        </w:rPr>
        <w:t>ы</w:t>
      </w:r>
    </w:p>
    <w:p w:rsidR="00C07073" w:rsidRPr="00C07073" w:rsidRDefault="00C07073" w:rsidP="00C07073">
      <w:pPr>
        <w:ind w:right="-58" w:firstLine="707"/>
        <w:rPr>
          <w:color w:val="000000"/>
          <w:sz w:val="24"/>
          <w:szCs w:val="24"/>
          <w:lang w:val="ru-RU"/>
        </w:rPr>
      </w:pPr>
      <w:r w:rsidRPr="00C07073">
        <w:rPr>
          <w:color w:val="000000"/>
          <w:sz w:val="24"/>
          <w:szCs w:val="24"/>
          <w:lang w:val="ru-RU"/>
        </w:rPr>
        <w:t>Чтобы</w:t>
      </w:r>
      <w:r w:rsidRPr="00C07073">
        <w:rPr>
          <w:color w:val="000000"/>
          <w:spacing w:val="65"/>
          <w:sz w:val="24"/>
          <w:szCs w:val="24"/>
          <w:lang w:val="ru-RU"/>
        </w:rPr>
        <w:t xml:space="preserve"> </w:t>
      </w:r>
      <w:r w:rsidRPr="00C07073">
        <w:rPr>
          <w:color w:val="000000"/>
          <w:sz w:val="24"/>
          <w:szCs w:val="24"/>
          <w:lang w:val="ru-RU"/>
        </w:rPr>
        <w:t>вывести</w:t>
      </w:r>
      <w:r w:rsidRPr="00C07073">
        <w:rPr>
          <w:color w:val="000000"/>
          <w:spacing w:val="67"/>
          <w:sz w:val="24"/>
          <w:szCs w:val="24"/>
          <w:lang w:val="ru-RU"/>
        </w:rPr>
        <w:t xml:space="preserve"> </w:t>
      </w:r>
      <w:r w:rsidRPr="00C07073">
        <w:rPr>
          <w:color w:val="000000"/>
          <w:sz w:val="24"/>
          <w:szCs w:val="24"/>
          <w:lang w:val="ru-RU"/>
        </w:rPr>
        <w:t>в</w:t>
      </w:r>
      <w:r w:rsidRPr="00C07073">
        <w:rPr>
          <w:color w:val="000000"/>
          <w:spacing w:val="-1"/>
          <w:sz w:val="24"/>
          <w:szCs w:val="24"/>
          <w:lang w:val="ru-RU"/>
        </w:rPr>
        <w:t>с</w:t>
      </w:r>
      <w:r w:rsidRPr="00C07073">
        <w:rPr>
          <w:color w:val="000000"/>
          <w:sz w:val="24"/>
          <w:szCs w:val="24"/>
          <w:lang w:val="ru-RU"/>
        </w:rPr>
        <w:t>е</w:t>
      </w:r>
      <w:r w:rsidRPr="00C07073">
        <w:rPr>
          <w:color w:val="000000"/>
          <w:spacing w:val="66"/>
          <w:sz w:val="24"/>
          <w:szCs w:val="24"/>
          <w:lang w:val="ru-RU"/>
        </w:rPr>
        <w:t xml:space="preserve"> </w:t>
      </w:r>
      <w:r w:rsidRPr="00C07073">
        <w:rPr>
          <w:color w:val="000000"/>
          <w:sz w:val="24"/>
          <w:szCs w:val="24"/>
          <w:lang w:val="ru-RU"/>
        </w:rPr>
        <w:t>а</w:t>
      </w:r>
      <w:r w:rsidRPr="00C07073">
        <w:rPr>
          <w:color w:val="000000"/>
          <w:spacing w:val="2"/>
          <w:sz w:val="24"/>
          <w:szCs w:val="24"/>
          <w:lang w:val="ru-RU"/>
        </w:rPr>
        <w:t>к</w:t>
      </w:r>
      <w:r w:rsidRPr="00C07073">
        <w:rPr>
          <w:color w:val="000000"/>
          <w:sz w:val="24"/>
          <w:szCs w:val="24"/>
          <w:lang w:val="ru-RU"/>
        </w:rPr>
        <w:t>т</w:t>
      </w:r>
      <w:r w:rsidRPr="00C07073">
        <w:rPr>
          <w:color w:val="000000"/>
          <w:spacing w:val="1"/>
          <w:sz w:val="24"/>
          <w:szCs w:val="24"/>
          <w:lang w:val="ru-RU"/>
        </w:rPr>
        <w:t>и</w:t>
      </w:r>
      <w:r w:rsidRPr="00C07073">
        <w:rPr>
          <w:color w:val="000000"/>
          <w:sz w:val="24"/>
          <w:szCs w:val="24"/>
          <w:lang w:val="ru-RU"/>
        </w:rPr>
        <w:t>в</w:t>
      </w:r>
      <w:r w:rsidRPr="00C07073">
        <w:rPr>
          <w:color w:val="000000"/>
          <w:spacing w:val="1"/>
          <w:sz w:val="24"/>
          <w:szCs w:val="24"/>
          <w:lang w:val="ru-RU"/>
        </w:rPr>
        <w:t>н</w:t>
      </w:r>
      <w:r w:rsidRPr="00C07073">
        <w:rPr>
          <w:color w:val="000000"/>
          <w:sz w:val="24"/>
          <w:szCs w:val="24"/>
          <w:lang w:val="ru-RU"/>
        </w:rPr>
        <w:t>ые</w:t>
      </w:r>
      <w:r w:rsidRPr="00C07073">
        <w:rPr>
          <w:color w:val="000000"/>
          <w:spacing w:val="64"/>
          <w:sz w:val="24"/>
          <w:szCs w:val="24"/>
          <w:lang w:val="ru-RU"/>
        </w:rPr>
        <w:t xml:space="preserve"> </w:t>
      </w:r>
      <w:r w:rsidRPr="00C07073">
        <w:rPr>
          <w:color w:val="000000"/>
          <w:spacing w:val="1"/>
          <w:sz w:val="24"/>
          <w:szCs w:val="24"/>
          <w:lang w:val="ru-RU"/>
        </w:rPr>
        <w:t>п</w:t>
      </w:r>
      <w:r w:rsidRPr="00C07073">
        <w:rPr>
          <w:color w:val="000000"/>
          <w:sz w:val="24"/>
          <w:szCs w:val="24"/>
          <w:lang w:val="ru-RU"/>
        </w:rPr>
        <w:t>од</w:t>
      </w:r>
      <w:r w:rsidRPr="00C07073">
        <w:rPr>
          <w:color w:val="000000"/>
          <w:spacing w:val="1"/>
          <w:sz w:val="24"/>
          <w:szCs w:val="24"/>
          <w:lang w:val="ru-RU"/>
        </w:rPr>
        <w:t>к</w:t>
      </w:r>
      <w:r w:rsidRPr="00C07073">
        <w:rPr>
          <w:color w:val="000000"/>
          <w:sz w:val="24"/>
          <w:szCs w:val="24"/>
          <w:lang w:val="ru-RU"/>
        </w:rPr>
        <w:t>лючения</w:t>
      </w:r>
      <w:r w:rsidRPr="00C07073">
        <w:rPr>
          <w:color w:val="000000"/>
          <w:spacing w:val="66"/>
          <w:sz w:val="24"/>
          <w:szCs w:val="24"/>
          <w:lang w:val="ru-RU"/>
        </w:rPr>
        <w:t xml:space="preserve"> </w:t>
      </w:r>
      <w:r>
        <w:rPr>
          <w:color w:val="000000"/>
          <w:sz w:val="24"/>
          <w:szCs w:val="24"/>
        </w:rPr>
        <w:t>TCP</w:t>
      </w:r>
      <w:r w:rsidRPr="00C07073">
        <w:rPr>
          <w:color w:val="000000"/>
          <w:spacing w:val="66"/>
          <w:sz w:val="24"/>
          <w:szCs w:val="24"/>
          <w:lang w:val="ru-RU"/>
        </w:rPr>
        <w:t xml:space="preserve"> </w:t>
      </w:r>
      <w:r w:rsidRPr="00C07073">
        <w:rPr>
          <w:color w:val="000000"/>
          <w:sz w:val="24"/>
          <w:szCs w:val="24"/>
          <w:lang w:val="ru-RU"/>
        </w:rPr>
        <w:t>и</w:t>
      </w:r>
      <w:r w:rsidRPr="00C07073">
        <w:rPr>
          <w:color w:val="000000"/>
          <w:spacing w:val="66"/>
          <w:sz w:val="24"/>
          <w:szCs w:val="24"/>
          <w:lang w:val="ru-RU"/>
        </w:rPr>
        <w:t xml:space="preserve"> </w:t>
      </w:r>
      <w:r w:rsidRPr="00C07073">
        <w:rPr>
          <w:color w:val="000000"/>
          <w:spacing w:val="1"/>
          <w:sz w:val="24"/>
          <w:szCs w:val="24"/>
          <w:lang w:val="ru-RU"/>
        </w:rPr>
        <w:t>п</w:t>
      </w:r>
      <w:r w:rsidRPr="00C07073">
        <w:rPr>
          <w:color w:val="000000"/>
          <w:sz w:val="24"/>
          <w:szCs w:val="24"/>
          <w:lang w:val="ru-RU"/>
        </w:rPr>
        <w:t>рос</w:t>
      </w:r>
      <w:r w:rsidRPr="00C07073">
        <w:rPr>
          <w:color w:val="000000"/>
          <w:spacing w:val="2"/>
          <w:sz w:val="24"/>
          <w:szCs w:val="24"/>
          <w:lang w:val="ru-RU"/>
        </w:rPr>
        <w:t>л</w:t>
      </w:r>
      <w:r w:rsidRPr="00C07073">
        <w:rPr>
          <w:color w:val="000000"/>
          <w:spacing w:val="-3"/>
          <w:sz w:val="24"/>
          <w:szCs w:val="24"/>
          <w:lang w:val="ru-RU"/>
        </w:rPr>
        <w:t>у</w:t>
      </w:r>
      <w:r w:rsidRPr="00C07073">
        <w:rPr>
          <w:color w:val="000000"/>
          <w:sz w:val="24"/>
          <w:szCs w:val="24"/>
          <w:lang w:val="ru-RU"/>
        </w:rPr>
        <w:t>шив</w:t>
      </w:r>
      <w:r w:rsidRPr="00C07073">
        <w:rPr>
          <w:color w:val="000000"/>
          <w:spacing w:val="-1"/>
          <w:sz w:val="24"/>
          <w:szCs w:val="24"/>
          <w:lang w:val="ru-RU"/>
        </w:rPr>
        <w:t>а</w:t>
      </w:r>
      <w:r w:rsidRPr="00C07073">
        <w:rPr>
          <w:color w:val="000000"/>
          <w:sz w:val="24"/>
          <w:szCs w:val="24"/>
          <w:lang w:val="ru-RU"/>
        </w:rPr>
        <w:t>емые</w:t>
      </w:r>
      <w:r w:rsidRPr="00C07073">
        <w:rPr>
          <w:color w:val="000000"/>
          <w:spacing w:val="65"/>
          <w:sz w:val="24"/>
          <w:szCs w:val="24"/>
          <w:lang w:val="ru-RU"/>
        </w:rPr>
        <w:t xml:space="preserve"> </w:t>
      </w:r>
      <w:r w:rsidRPr="00C07073">
        <w:rPr>
          <w:color w:val="000000"/>
          <w:spacing w:val="1"/>
          <w:sz w:val="24"/>
          <w:szCs w:val="24"/>
          <w:lang w:val="ru-RU"/>
        </w:rPr>
        <w:t>к</w:t>
      </w:r>
      <w:r w:rsidRPr="00C07073">
        <w:rPr>
          <w:color w:val="000000"/>
          <w:sz w:val="24"/>
          <w:szCs w:val="24"/>
          <w:lang w:val="ru-RU"/>
        </w:rPr>
        <w:t>омп</w:t>
      </w:r>
      <w:r w:rsidRPr="00C07073">
        <w:rPr>
          <w:color w:val="000000"/>
          <w:spacing w:val="1"/>
          <w:sz w:val="24"/>
          <w:szCs w:val="24"/>
          <w:lang w:val="ru-RU"/>
        </w:rPr>
        <w:t>ью</w:t>
      </w:r>
      <w:r w:rsidRPr="00C07073">
        <w:rPr>
          <w:color w:val="000000"/>
          <w:sz w:val="24"/>
          <w:szCs w:val="24"/>
          <w:lang w:val="ru-RU"/>
        </w:rPr>
        <w:t>тером порты</w:t>
      </w:r>
      <w:r w:rsidRPr="00C07073">
        <w:rPr>
          <w:color w:val="000000"/>
          <w:spacing w:val="29"/>
          <w:sz w:val="24"/>
          <w:szCs w:val="24"/>
          <w:lang w:val="ru-RU"/>
        </w:rPr>
        <w:t xml:space="preserve"> </w:t>
      </w:r>
      <w:r>
        <w:rPr>
          <w:color w:val="000000"/>
          <w:sz w:val="24"/>
          <w:szCs w:val="24"/>
        </w:rPr>
        <w:t>T</w:t>
      </w:r>
      <w:r>
        <w:rPr>
          <w:color w:val="000000"/>
          <w:spacing w:val="-1"/>
          <w:sz w:val="24"/>
          <w:szCs w:val="24"/>
        </w:rPr>
        <w:t>C</w:t>
      </w:r>
      <w:r>
        <w:rPr>
          <w:color w:val="000000"/>
          <w:sz w:val="24"/>
          <w:szCs w:val="24"/>
        </w:rPr>
        <w:t>P</w:t>
      </w:r>
      <w:r w:rsidRPr="00C07073">
        <w:rPr>
          <w:color w:val="000000"/>
          <w:sz w:val="24"/>
          <w:szCs w:val="24"/>
          <w:lang w:val="ru-RU"/>
        </w:rPr>
        <w:t>/</w:t>
      </w:r>
      <w:r w:rsidRPr="00C07073">
        <w:rPr>
          <w:color w:val="000000"/>
          <w:spacing w:val="30"/>
          <w:sz w:val="24"/>
          <w:szCs w:val="24"/>
          <w:lang w:val="ru-RU"/>
        </w:rPr>
        <w:t xml:space="preserve"> </w:t>
      </w:r>
      <w:r>
        <w:rPr>
          <w:color w:val="000000"/>
          <w:sz w:val="24"/>
          <w:szCs w:val="24"/>
        </w:rPr>
        <w:t>UDP</w:t>
      </w:r>
      <w:r w:rsidRPr="00C07073">
        <w:rPr>
          <w:color w:val="000000"/>
          <w:spacing w:val="29"/>
          <w:sz w:val="24"/>
          <w:szCs w:val="24"/>
          <w:lang w:val="ru-RU"/>
        </w:rPr>
        <w:t xml:space="preserve"> </w:t>
      </w:r>
      <w:r w:rsidRPr="00C07073">
        <w:rPr>
          <w:color w:val="000000"/>
          <w:sz w:val="24"/>
          <w:szCs w:val="24"/>
          <w:lang w:val="ru-RU"/>
        </w:rPr>
        <w:t>вв</w:t>
      </w:r>
      <w:r w:rsidRPr="00C07073">
        <w:rPr>
          <w:color w:val="000000"/>
          <w:spacing w:val="-1"/>
          <w:sz w:val="24"/>
          <w:szCs w:val="24"/>
          <w:lang w:val="ru-RU"/>
        </w:rPr>
        <w:t>е</w:t>
      </w:r>
      <w:r w:rsidRPr="00C07073">
        <w:rPr>
          <w:color w:val="000000"/>
          <w:spacing w:val="-2"/>
          <w:sz w:val="24"/>
          <w:szCs w:val="24"/>
          <w:lang w:val="ru-RU"/>
        </w:rPr>
        <w:t>д</w:t>
      </w:r>
      <w:r w:rsidRPr="00C07073">
        <w:rPr>
          <w:color w:val="000000"/>
          <w:sz w:val="24"/>
          <w:szCs w:val="24"/>
          <w:lang w:val="ru-RU"/>
        </w:rPr>
        <w:t>ите</w:t>
      </w:r>
      <w:r w:rsidRPr="00C07073">
        <w:rPr>
          <w:color w:val="000000"/>
          <w:spacing w:val="30"/>
          <w:sz w:val="24"/>
          <w:szCs w:val="24"/>
          <w:lang w:val="ru-RU"/>
        </w:rPr>
        <w:t xml:space="preserve"> </w:t>
      </w:r>
      <w:r w:rsidRPr="00C07073">
        <w:rPr>
          <w:color w:val="000000"/>
          <w:sz w:val="24"/>
          <w:szCs w:val="24"/>
          <w:lang w:val="ru-RU"/>
        </w:rPr>
        <w:t>коман</w:t>
      </w:r>
      <w:r w:rsidRPr="00C07073">
        <w:rPr>
          <w:color w:val="000000"/>
          <w:spacing w:val="2"/>
          <w:sz w:val="24"/>
          <w:szCs w:val="24"/>
          <w:lang w:val="ru-RU"/>
        </w:rPr>
        <w:t>д</w:t>
      </w:r>
      <w:r w:rsidRPr="00C07073">
        <w:rPr>
          <w:color w:val="000000"/>
          <w:sz w:val="24"/>
          <w:szCs w:val="24"/>
          <w:lang w:val="ru-RU"/>
        </w:rPr>
        <w:t>у</w:t>
      </w:r>
      <w:r w:rsidRPr="00C07073">
        <w:rPr>
          <w:color w:val="000000"/>
          <w:spacing w:val="-5"/>
          <w:sz w:val="24"/>
          <w:szCs w:val="24"/>
          <w:lang w:val="ru-RU"/>
        </w:rPr>
        <w:t xml:space="preserve"> </w:t>
      </w:r>
      <w:r>
        <w:rPr>
          <w:b/>
          <w:bCs/>
          <w:color w:val="000000"/>
          <w:sz w:val="24"/>
          <w:szCs w:val="24"/>
        </w:rPr>
        <w:t>n</w:t>
      </w:r>
      <w:r>
        <w:rPr>
          <w:b/>
          <w:bCs/>
          <w:color w:val="000000"/>
          <w:spacing w:val="-1"/>
          <w:sz w:val="24"/>
          <w:szCs w:val="24"/>
        </w:rPr>
        <w:t>e</w:t>
      </w:r>
      <w:r>
        <w:rPr>
          <w:b/>
          <w:bCs/>
          <w:color w:val="000000"/>
          <w:sz w:val="24"/>
          <w:szCs w:val="24"/>
        </w:rPr>
        <w:t>ts</w:t>
      </w:r>
      <w:r>
        <w:rPr>
          <w:b/>
          <w:bCs/>
          <w:color w:val="000000"/>
          <w:spacing w:val="-1"/>
          <w:sz w:val="24"/>
          <w:szCs w:val="24"/>
        </w:rPr>
        <w:t>t</w:t>
      </w:r>
      <w:r>
        <w:rPr>
          <w:b/>
          <w:bCs/>
          <w:color w:val="000000"/>
          <w:spacing w:val="2"/>
          <w:sz w:val="24"/>
          <w:szCs w:val="24"/>
        </w:rPr>
        <w:t>a</w:t>
      </w:r>
      <w:r>
        <w:rPr>
          <w:b/>
          <w:bCs/>
          <w:color w:val="000000"/>
          <w:sz w:val="24"/>
          <w:szCs w:val="24"/>
        </w:rPr>
        <w:t>t</w:t>
      </w:r>
      <w:r w:rsidRPr="00C07073">
        <w:rPr>
          <w:color w:val="000000"/>
          <w:sz w:val="24"/>
          <w:szCs w:val="24"/>
          <w:lang w:val="ru-RU"/>
        </w:rPr>
        <w:t xml:space="preserve"> (р</w:t>
      </w:r>
      <w:r w:rsidRPr="00C07073">
        <w:rPr>
          <w:color w:val="000000"/>
          <w:spacing w:val="2"/>
          <w:sz w:val="24"/>
          <w:szCs w:val="24"/>
          <w:lang w:val="ru-RU"/>
        </w:rPr>
        <w:t>и</w:t>
      </w:r>
      <w:r w:rsidRPr="00C07073">
        <w:rPr>
          <w:color w:val="000000"/>
          <w:sz w:val="24"/>
          <w:szCs w:val="24"/>
          <w:lang w:val="ru-RU"/>
        </w:rPr>
        <w:t>с.</w:t>
      </w:r>
      <w:r w:rsidRPr="00C07073">
        <w:rPr>
          <w:color w:val="000000"/>
          <w:spacing w:val="29"/>
          <w:sz w:val="24"/>
          <w:szCs w:val="24"/>
          <w:lang w:val="ru-RU"/>
        </w:rPr>
        <w:t xml:space="preserve"> </w:t>
      </w:r>
      <w:r w:rsidRPr="00C07073">
        <w:rPr>
          <w:color w:val="000000"/>
          <w:sz w:val="24"/>
          <w:szCs w:val="24"/>
          <w:lang w:val="ru-RU"/>
        </w:rPr>
        <w:t>13).</w:t>
      </w:r>
      <w:r w:rsidRPr="00C07073">
        <w:rPr>
          <w:color w:val="000000"/>
          <w:spacing w:val="28"/>
          <w:sz w:val="24"/>
          <w:szCs w:val="24"/>
          <w:lang w:val="ru-RU"/>
        </w:rPr>
        <w:t xml:space="preserve"> </w:t>
      </w:r>
      <w:r w:rsidRPr="00C07073">
        <w:rPr>
          <w:color w:val="000000"/>
          <w:sz w:val="24"/>
          <w:szCs w:val="24"/>
          <w:lang w:val="ru-RU"/>
        </w:rPr>
        <w:t>Мы</w:t>
      </w:r>
      <w:r w:rsidRPr="00C07073">
        <w:rPr>
          <w:color w:val="000000"/>
          <w:spacing w:val="29"/>
          <w:sz w:val="24"/>
          <w:szCs w:val="24"/>
          <w:lang w:val="ru-RU"/>
        </w:rPr>
        <w:t xml:space="preserve"> </w:t>
      </w:r>
      <w:r w:rsidRPr="00C07073">
        <w:rPr>
          <w:color w:val="000000"/>
          <w:sz w:val="24"/>
          <w:szCs w:val="24"/>
          <w:lang w:val="ru-RU"/>
        </w:rPr>
        <w:t>вид</w:t>
      </w:r>
      <w:r w:rsidRPr="00C07073">
        <w:rPr>
          <w:color w:val="000000"/>
          <w:spacing w:val="2"/>
          <w:sz w:val="24"/>
          <w:szCs w:val="24"/>
          <w:lang w:val="ru-RU"/>
        </w:rPr>
        <w:t>и</w:t>
      </w:r>
      <w:r w:rsidRPr="00C07073">
        <w:rPr>
          <w:color w:val="000000"/>
          <w:sz w:val="24"/>
          <w:szCs w:val="24"/>
          <w:lang w:val="ru-RU"/>
        </w:rPr>
        <w:t>м</w:t>
      </w:r>
      <w:r w:rsidRPr="00C07073">
        <w:rPr>
          <w:color w:val="000000"/>
          <w:spacing w:val="28"/>
          <w:sz w:val="24"/>
          <w:szCs w:val="24"/>
          <w:lang w:val="ru-RU"/>
        </w:rPr>
        <w:t xml:space="preserve"> </w:t>
      </w:r>
      <w:r w:rsidRPr="00C07073">
        <w:rPr>
          <w:color w:val="000000"/>
          <w:sz w:val="24"/>
          <w:szCs w:val="24"/>
          <w:lang w:val="ru-RU"/>
        </w:rPr>
        <w:t>Л</w:t>
      </w:r>
      <w:r w:rsidRPr="00C07073">
        <w:rPr>
          <w:color w:val="000000"/>
          <w:spacing w:val="-1"/>
          <w:sz w:val="24"/>
          <w:szCs w:val="24"/>
          <w:lang w:val="ru-RU"/>
        </w:rPr>
        <w:t>о</w:t>
      </w:r>
      <w:r w:rsidRPr="00C07073">
        <w:rPr>
          <w:color w:val="000000"/>
          <w:sz w:val="24"/>
          <w:szCs w:val="24"/>
          <w:lang w:val="ru-RU"/>
        </w:rPr>
        <w:t>к</w:t>
      </w:r>
      <w:r w:rsidRPr="00C07073">
        <w:rPr>
          <w:color w:val="000000"/>
          <w:spacing w:val="-2"/>
          <w:sz w:val="24"/>
          <w:szCs w:val="24"/>
          <w:lang w:val="ru-RU"/>
        </w:rPr>
        <w:t>а</w:t>
      </w:r>
      <w:r w:rsidRPr="00C07073">
        <w:rPr>
          <w:color w:val="000000"/>
          <w:sz w:val="24"/>
          <w:szCs w:val="24"/>
          <w:lang w:val="ru-RU"/>
        </w:rPr>
        <w:t>ль</w:t>
      </w:r>
      <w:r w:rsidRPr="00C07073">
        <w:rPr>
          <w:color w:val="000000"/>
          <w:spacing w:val="1"/>
          <w:sz w:val="24"/>
          <w:szCs w:val="24"/>
          <w:lang w:val="ru-RU"/>
        </w:rPr>
        <w:t>н</w:t>
      </w:r>
      <w:r w:rsidRPr="00C07073">
        <w:rPr>
          <w:color w:val="000000"/>
          <w:sz w:val="24"/>
          <w:szCs w:val="24"/>
          <w:lang w:val="ru-RU"/>
        </w:rPr>
        <w:t>ого</w:t>
      </w:r>
      <w:r w:rsidRPr="00C07073">
        <w:rPr>
          <w:color w:val="000000"/>
          <w:spacing w:val="30"/>
          <w:sz w:val="24"/>
          <w:szCs w:val="24"/>
          <w:lang w:val="ru-RU"/>
        </w:rPr>
        <w:t xml:space="preserve"> </w:t>
      </w:r>
      <w:r w:rsidRPr="00C07073">
        <w:rPr>
          <w:color w:val="000000"/>
          <w:sz w:val="24"/>
          <w:szCs w:val="24"/>
          <w:lang w:val="ru-RU"/>
        </w:rPr>
        <w:t>адре</w:t>
      </w:r>
      <w:r w:rsidRPr="00C07073">
        <w:rPr>
          <w:color w:val="000000"/>
          <w:spacing w:val="-1"/>
          <w:sz w:val="24"/>
          <w:szCs w:val="24"/>
          <w:lang w:val="ru-RU"/>
        </w:rPr>
        <w:t>с</w:t>
      </w:r>
      <w:r w:rsidRPr="00C07073">
        <w:rPr>
          <w:color w:val="000000"/>
          <w:sz w:val="24"/>
          <w:szCs w:val="24"/>
          <w:lang w:val="ru-RU"/>
        </w:rPr>
        <w:t>а</w:t>
      </w:r>
      <w:r w:rsidRPr="00C07073">
        <w:rPr>
          <w:color w:val="000000"/>
          <w:spacing w:val="28"/>
          <w:sz w:val="24"/>
          <w:szCs w:val="24"/>
          <w:lang w:val="ru-RU"/>
        </w:rPr>
        <w:t xml:space="preserve"> </w:t>
      </w:r>
      <w:r w:rsidRPr="00C07073">
        <w:rPr>
          <w:color w:val="000000"/>
          <w:sz w:val="24"/>
          <w:szCs w:val="24"/>
          <w:lang w:val="ru-RU"/>
        </w:rPr>
        <w:t>(это</w:t>
      </w:r>
      <w:r w:rsidRPr="00C07073">
        <w:rPr>
          <w:color w:val="000000"/>
          <w:spacing w:val="29"/>
          <w:sz w:val="24"/>
          <w:szCs w:val="24"/>
          <w:lang w:val="ru-RU"/>
        </w:rPr>
        <w:t xml:space="preserve"> </w:t>
      </w:r>
      <w:r w:rsidRPr="00C07073">
        <w:rPr>
          <w:color w:val="000000"/>
          <w:sz w:val="24"/>
          <w:szCs w:val="24"/>
          <w:lang w:val="ru-RU"/>
        </w:rPr>
        <w:t>в</w:t>
      </w:r>
      <w:r w:rsidRPr="00C07073">
        <w:rPr>
          <w:color w:val="000000"/>
          <w:spacing w:val="-1"/>
          <w:sz w:val="24"/>
          <w:szCs w:val="24"/>
          <w:lang w:val="ru-RU"/>
        </w:rPr>
        <w:t>а</w:t>
      </w:r>
      <w:r w:rsidRPr="00C07073">
        <w:rPr>
          <w:color w:val="000000"/>
          <w:sz w:val="24"/>
          <w:szCs w:val="24"/>
          <w:lang w:val="ru-RU"/>
        </w:rPr>
        <w:t>ш ПК)</w:t>
      </w:r>
      <w:r w:rsidRPr="00C07073">
        <w:rPr>
          <w:color w:val="000000"/>
          <w:spacing w:val="21"/>
          <w:sz w:val="24"/>
          <w:szCs w:val="24"/>
          <w:lang w:val="ru-RU"/>
        </w:rPr>
        <w:t xml:space="preserve"> </w:t>
      </w:r>
      <w:r w:rsidRPr="00C07073">
        <w:rPr>
          <w:color w:val="000000"/>
          <w:spacing w:val="1"/>
          <w:sz w:val="24"/>
          <w:szCs w:val="24"/>
          <w:lang w:val="ru-RU"/>
        </w:rPr>
        <w:t>п</w:t>
      </w:r>
      <w:r w:rsidRPr="00C07073">
        <w:rPr>
          <w:color w:val="000000"/>
          <w:sz w:val="24"/>
          <w:szCs w:val="24"/>
          <w:lang w:val="ru-RU"/>
        </w:rPr>
        <w:t>рос</w:t>
      </w:r>
      <w:r w:rsidRPr="00C07073">
        <w:rPr>
          <w:color w:val="000000"/>
          <w:spacing w:val="2"/>
          <w:sz w:val="24"/>
          <w:szCs w:val="24"/>
          <w:lang w:val="ru-RU"/>
        </w:rPr>
        <w:t>л</w:t>
      </w:r>
      <w:r w:rsidRPr="00C07073">
        <w:rPr>
          <w:color w:val="000000"/>
          <w:spacing w:val="-4"/>
          <w:sz w:val="24"/>
          <w:szCs w:val="24"/>
          <w:lang w:val="ru-RU"/>
        </w:rPr>
        <w:t>у</w:t>
      </w:r>
      <w:r w:rsidRPr="00C07073">
        <w:rPr>
          <w:color w:val="000000"/>
          <w:sz w:val="24"/>
          <w:szCs w:val="24"/>
          <w:lang w:val="ru-RU"/>
        </w:rPr>
        <w:t>шив</w:t>
      </w:r>
      <w:r w:rsidRPr="00C07073">
        <w:rPr>
          <w:color w:val="000000"/>
          <w:spacing w:val="-1"/>
          <w:sz w:val="24"/>
          <w:szCs w:val="24"/>
          <w:lang w:val="ru-RU"/>
        </w:rPr>
        <w:t>а</w:t>
      </w:r>
      <w:r w:rsidRPr="00C07073">
        <w:rPr>
          <w:color w:val="000000"/>
          <w:sz w:val="24"/>
          <w:szCs w:val="24"/>
          <w:lang w:val="ru-RU"/>
        </w:rPr>
        <w:t>ются</w:t>
      </w:r>
      <w:r w:rsidRPr="00C07073">
        <w:rPr>
          <w:color w:val="000000"/>
          <w:spacing w:val="23"/>
          <w:sz w:val="24"/>
          <w:szCs w:val="24"/>
          <w:lang w:val="ru-RU"/>
        </w:rPr>
        <w:t xml:space="preserve"> </w:t>
      </w:r>
      <w:r w:rsidRPr="00C07073">
        <w:rPr>
          <w:color w:val="000000"/>
          <w:sz w:val="24"/>
          <w:szCs w:val="24"/>
          <w:lang w:val="ru-RU"/>
        </w:rPr>
        <w:t>6</w:t>
      </w:r>
      <w:r w:rsidRPr="00C07073">
        <w:rPr>
          <w:color w:val="000000"/>
          <w:spacing w:val="24"/>
          <w:sz w:val="24"/>
          <w:szCs w:val="24"/>
          <w:lang w:val="ru-RU"/>
        </w:rPr>
        <w:t xml:space="preserve"> </w:t>
      </w:r>
      <w:r w:rsidRPr="00C07073">
        <w:rPr>
          <w:color w:val="000000"/>
          <w:spacing w:val="1"/>
          <w:sz w:val="24"/>
          <w:szCs w:val="24"/>
          <w:lang w:val="ru-RU"/>
        </w:rPr>
        <w:t>п</w:t>
      </w:r>
      <w:r w:rsidRPr="00C07073">
        <w:rPr>
          <w:color w:val="000000"/>
          <w:sz w:val="24"/>
          <w:szCs w:val="24"/>
          <w:lang w:val="ru-RU"/>
        </w:rPr>
        <w:t>ортов.</w:t>
      </w:r>
      <w:r w:rsidRPr="00C07073">
        <w:rPr>
          <w:color w:val="000000"/>
          <w:spacing w:val="22"/>
          <w:sz w:val="24"/>
          <w:szCs w:val="24"/>
          <w:lang w:val="ru-RU"/>
        </w:rPr>
        <w:t xml:space="preserve"> </w:t>
      </w:r>
      <w:r w:rsidRPr="00C07073">
        <w:rPr>
          <w:color w:val="000000"/>
          <w:sz w:val="24"/>
          <w:szCs w:val="24"/>
          <w:lang w:val="ru-RU"/>
        </w:rPr>
        <w:t>Они</w:t>
      </w:r>
      <w:r w:rsidRPr="00C07073">
        <w:rPr>
          <w:color w:val="000000"/>
          <w:spacing w:val="21"/>
          <w:sz w:val="24"/>
          <w:szCs w:val="24"/>
          <w:lang w:val="ru-RU"/>
        </w:rPr>
        <w:t xml:space="preserve"> </w:t>
      </w:r>
      <w:r w:rsidRPr="00C07073">
        <w:rPr>
          <w:color w:val="000000"/>
          <w:spacing w:val="4"/>
          <w:sz w:val="24"/>
          <w:szCs w:val="24"/>
          <w:lang w:val="ru-RU"/>
        </w:rPr>
        <w:t>н</w:t>
      </w:r>
      <w:r w:rsidRPr="00C07073">
        <w:rPr>
          <w:color w:val="000000"/>
          <w:spacing w:val="-6"/>
          <w:sz w:val="24"/>
          <w:szCs w:val="24"/>
          <w:lang w:val="ru-RU"/>
        </w:rPr>
        <w:t>у</w:t>
      </w:r>
      <w:r w:rsidRPr="00C07073">
        <w:rPr>
          <w:color w:val="000000"/>
          <w:sz w:val="24"/>
          <w:szCs w:val="24"/>
          <w:lang w:val="ru-RU"/>
        </w:rPr>
        <w:t>жны</w:t>
      </w:r>
      <w:r w:rsidRPr="00C07073">
        <w:rPr>
          <w:color w:val="000000"/>
          <w:spacing w:val="21"/>
          <w:sz w:val="24"/>
          <w:szCs w:val="24"/>
          <w:lang w:val="ru-RU"/>
        </w:rPr>
        <w:t xml:space="preserve"> </w:t>
      </w:r>
      <w:r w:rsidRPr="00C07073">
        <w:rPr>
          <w:color w:val="000000"/>
          <w:spacing w:val="1"/>
          <w:sz w:val="24"/>
          <w:szCs w:val="24"/>
          <w:lang w:val="ru-RU"/>
        </w:rPr>
        <w:t>д</w:t>
      </w:r>
      <w:r w:rsidRPr="00C07073">
        <w:rPr>
          <w:color w:val="000000"/>
          <w:sz w:val="24"/>
          <w:szCs w:val="24"/>
          <w:lang w:val="ru-RU"/>
        </w:rPr>
        <w:t>ля</w:t>
      </w:r>
      <w:r w:rsidRPr="00C07073">
        <w:rPr>
          <w:color w:val="000000"/>
          <w:spacing w:val="22"/>
          <w:sz w:val="24"/>
          <w:szCs w:val="24"/>
          <w:lang w:val="ru-RU"/>
        </w:rPr>
        <w:t xml:space="preserve"> </w:t>
      </w:r>
      <w:r w:rsidRPr="00C07073">
        <w:rPr>
          <w:color w:val="000000"/>
          <w:spacing w:val="1"/>
          <w:sz w:val="24"/>
          <w:szCs w:val="24"/>
          <w:lang w:val="ru-RU"/>
        </w:rPr>
        <w:t>п</w:t>
      </w:r>
      <w:r w:rsidRPr="00C07073">
        <w:rPr>
          <w:color w:val="000000"/>
          <w:sz w:val="24"/>
          <w:szCs w:val="24"/>
          <w:lang w:val="ru-RU"/>
        </w:rPr>
        <w:t>оддержки</w:t>
      </w:r>
      <w:r w:rsidRPr="00C07073">
        <w:rPr>
          <w:color w:val="000000"/>
          <w:spacing w:val="20"/>
          <w:sz w:val="24"/>
          <w:szCs w:val="24"/>
          <w:lang w:val="ru-RU"/>
        </w:rPr>
        <w:t xml:space="preserve"> </w:t>
      </w:r>
      <w:r w:rsidRPr="00C07073">
        <w:rPr>
          <w:color w:val="000000"/>
          <w:sz w:val="24"/>
          <w:szCs w:val="24"/>
          <w:lang w:val="ru-RU"/>
        </w:rPr>
        <w:t>сет</w:t>
      </w:r>
      <w:r w:rsidRPr="00C07073">
        <w:rPr>
          <w:color w:val="000000"/>
          <w:spacing w:val="1"/>
          <w:sz w:val="24"/>
          <w:szCs w:val="24"/>
          <w:lang w:val="ru-RU"/>
        </w:rPr>
        <w:t>и</w:t>
      </w:r>
      <w:r w:rsidRPr="00C07073">
        <w:rPr>
          <w:color w:val="000000"/>
          <w:sz w:val="24"/>
          <w:szCs w:val="24"/>
          <w:lang w:val="ru-RU"/>
        </w:rPr>
        <w:t>.</w:t>
      </w:r>
      <w:r w:rsidRPr="00C07073">
        <w:rPr>
          <w:color w:val="000000"/>
          <w:spacing w:val="21"/>
          <w:sz w:val="24"/>
          <w:szCs w:val="24"/>
          <w:lang w:val="ru-RU"/>
        </w:rPr>
        <w:t xml:space="preserve"> </w:t>
      </w:r>
      <w:r w:rsidRPr="00C07073">
        <w:rPr>
          <w:color w:val="000000"/>
          <w:sz w:val="24"/>
          <w:szCs w:val="24"/>
          <w:lang w:val="ru-RU"/>
        </w:rPr>
        <w:t>На</w:t>
      </w:r>
      <w:r w:rsidRPr="00C07073">
        <w:rPr>
          <w:color w:val="000000"/>
          <w:spacing w:val="21"/>
          <w:sz w:val="24"/>
          <w:szCs w:val="24"/>
          <w:lang w:val="ru-RU"/>
        </w:rPr>
        <w:t xml:space="preserve"> </w:t>
      </w:r>
      <w:r w:rsidRPr="00C07073">
        <w:rPr>
          <w:color w:val="000000"/>
          <w:sz w:val="24"/>
          <w:szCs w:val="24"/>
          <w:lang w:val="ru-RU"/>
        </w:rPr>
        <w:t>д</w:t>
      </w:r>
      <w:r w:rsidRPr="00C07073">
        <w:rPr>
          <w:color w:val="000000"/>
          <w:spacing w:val="2"/>
          <w:sz w:val="24"/>
          <w:szCs w:val="24"/>
          <w:lang w:val="ru-RU"/>
        </w:rPr>
        <w:t>в</w:t>
      </w:r>
      <w:r w:rsidRPr="00C07073">
        <w:rPr>
          <w:color w:val="000000"/>
          <w:spacing w:val="-6"/>
          <w:sz w:val="24"/>
          <w:szCs w:val="24"/>
          <w:lang w:val="ru-RU"/>
        </w:rPr>
        <w:t>у</w:t>
      </w:r>
      <w:r w:rsidRPr="00C07073">
        <w:rPr>
          <w:color w:val="000000"/>
          <w:sz w:val="24"/>
          <w:szCs w:val="24"/>
          <w:lang w:val="ru-RU"/>
        </w:rPr>
        <w:t>х</w:t>
      </w:r>
      <w:r w:rsidRPr="00C07073">
        <w:rPr>
          <w:color w:val="000000"/>
          <w:spacing w:val="24"/>
          <w:sz w:val="24"/>
          <w:szCs w:val="24"/>
          <w:lang w:val="ru-RU"/>
        </w:rPr>
        <w:t xml:space="preserve"> </w:t>
      </w:r>
      <w:r w:rsidRPr="00C07073">
        <w:rPr>
          <w:color w:val="000000"/>
          <w:spacing w:val="1"/>
          <w:sz w:val="24"/>
          <w:szCs w:val="24"/>
          <w:lang w:val="ru-RU"/>
        </w:rPr>
        <w:t>п</w:t>
      </w:r>
      <w:r w:rsidRPr="00C07073">
        <w:rPr>
          <w:color w:val="000000"/>
          <w:sz w:val="24"/>
          <w:szCs w:val="24"/>
          <w:lang w:val="ru-RU"/>
        </w:rPr>
        <w:t>ортах</w:t>
      </w:r>
      <w:r w:rsidRPr="00C07073">
        <w:rPr>
          <w:color w:val="000000"/>
          <w:spacing w:val="24"/>
          <w:sz w:val="24"/>
          <w:szCs w:val="24"/>
          <w:lang w:val="ru-RU"/>
        </w:rPr>
        <w:t xml:space="preserve"> </w:t>
      </w:r>
      <w:r w:rsidRPr="00C07073">
        <w:rPr>
          <w:color w:val="000000"/>
          <w:sz w:val="24"/>
          <w:szCs w:val="24"/>
          <w:lang w:val="ru-RU"/>
        </w:rPr>
        <w:t>мы</w:t>
      </w:r>
      <w:r w:rsidRPr="00C07073">
        <w:rPr>
          <w:color w:val="000000"/>
          <w:spacing w:val="21"/>
          <w:sz w:val="24"/>
          <w:szCs w:val="24"/>
          <w:lang w:val="ru-RU"/>
        </w:rPr>
        <w:t xml:space="preserve"> </w:t>
      </w:r>
      <w:r w:rsidRPr="00C07073">
        <w:rPr>
          <w:color w:val="000000"/>
          <w:sz w:val="24"/>
          <w:szCs w:val="24"/>
          <w:lang w:val="ru-RU"/>
        </w:rPr>
        <w:t>ви</w:t>
      </w:r>
      <w:r w:rsidRPr="00C07073">
        <w:rPr>
          <w:color w:val="000000"/>
          <w:spacing w:val="-1"/>
          <w:sz w:val="24"/>
          <w:szCs w:val="24"/>
          <w:lang w:val="ru-RU"/>
        </w:rPr>
        <w:t>ди</w:t>
      </w:r>
      <w:r w:rsidRPr="00C07073">
        <w:rPr>
          <w:color w:val="000000"/>
          <w:sz w:val="24"/>
          <w:szCs w:val="24"/>
          <w:lang w:val="ru-RU"/>
        </w:rPr>
        <w:t>м режим</w:t>
      </w:r>
      <w:r w:rsidRPr="00C07073">
        <w:rPr>
          <w:color w:val="000000"/>
          <w:spacing w:val="129"/>
          <w:sz w:val="24"/>
          <w:szCs w:val="24"/>
          <w:lang w:val="ru-RU"/>
        </w:rPr>
        <w:t xml:space="preserve"> </w:t>
      </w:r>
      <w:r>
        <w:rPr>
          <w:b/>
          <w:bCs/>
          <w:color w:val="000000"/>
          <w:sz w:val="24"/>
          <w:szCs w:val="24"/>
        </w:rPr>
        <w:t>ES</w:t>
      </w:r>
      <w:r>
        <w:rPr>
          <w:b/>
          <w:bCs/>
          <w:color w:val="000000"/>
          <w:spacing w:val="1"/>
          <w:sz w:val="24"/>
          <w:szCs w:val="24"/>
        </w:rPr>
        <w:t>T</w:t>
      </w:r>
      <w:r>
        <w:rPr>
          <w:b/>
          <w:bCs/>
          <w:color w:val="000000"/>
          <w:sz w:val="24"/>
          <w:szCs w:val="24"/>
        </w:rPr>
        <w:t>AB</w:t>
      </w:r>
      <w:r>
        <w:rPr>
          <w:b/>
          <w:bCs/>
          <w:color w:val="000000"/>
          <w:spacing w:val="1"/>
          <w:sz w:val="24"/>
          <w:szCs w:val="24"/>
        </w:rPr>
        <w:t>L</w:t>
      </w:r>
      <w:r>
        <w:rPr>
          <w:b/>
          <w:bCs/>
          <w:color w:val="000000"/>
          <w:sz w:val="24"/>
          <w:szCs w:val="24"/>
        </w:rPr>
        <w:t>ISHED</w:t>
      </w:r>
      <w:r w:rsidRPr="00C07073">
        <w:rPr>
          <w:color w:val="000000"/>
          <w:spacing w:val="1"/>
          <w:sz w:val="24"/>
          <w:szCs w:val="24"/>
          <w:lang w:val="ru-RU"/>
        </w:rPr>
        <w:t xml:space="preserve"> </w:t>
      </w:r>
      <w:r w:rsidRPr="00C07073">
        <w:rPr>
          <w:color w:val="000000"/>
          <w:sz w:val="24"/>
          <w:szCs w:val="24"/>
          <w:lang w:val="ru-RU"/>
        </w:rPr>
        <w:t>—</w:t>
      </w:r>
      <w:r w:rsidRPr="00C07073">
        <w:rPr>
          <w:color w:val="000000"/>
          <w:spacing w:val="129"/>
          <w:sz w:val="24"/>
          <w:szCs w:val="24"/>
          <w:lang w:val="ru-RU"/>
        </w:rPr>
        <w:t xml:space="preserve"> </w:t>
      </w:r>
      <w:r w:rsidRPr="00C07073">
        <w:rPr>
          <w:color w:val="000000"/>
          <w:sz w:val="24"/>
          <w:szCs w:val="24"/>
          <w:lang w:val="ru-RU"/>
        </w:rPr>
        <w:t>соединен</w:t>
      </w:r>
      <w:r w:rsidRPr="00C07073">
        <w:rPr>
          <w:color w:val="000000"/>
          <w:spacing w:val="1"/>
          <w:sz w:val="24"/>
          <w:szCs w:val="24"/>
          <w:lang w:val="ru-RU"/>
        </w:rPr>
        <w:t>и</w:t>
      </w:r>
      <w:r w:rsidRPr="00C07073">
        <w:rPr>
          <w:color w:val="000000"/>
          <w:sz w:val="24"/>
          <w:szCs w:val="24"/>
          <w:lang w:val="ru-RU"/>
        </w:rPr>
        <w:t>я</w:t>
      </w:r>
      <w:r w:rsidRPr="00C07073">
        <w:rPr>
          <w:color w:val="000000"/>
          <w:spacing w:val="132"/>
          <w:sz w:val="24"/>
          <w:szCs w:val="24"/>
          <w:lang w:val="ru-RU"/>
        </w:rPr>
        <w:t xml:space="preserve"> </w:t>
      </w:r>
      <w:r w:rsidRPr="00C07073">
        <w:rPr>
          <w:color w:val="000000"/>
          <w:spacing w:val="-6"/>
          <w:sz w:val="24"/>
          <w:szCs w:val="24"/>
          <w:lang w:val="ru-RU"/>
        </w:rPr>
        <w:t>у</w:t>
      </w:r>
      <w:r w:rsidRPr="00C07073">
        <w:rPr>
          <w:color w:val="000000"/>
          <w:spacing w:val="-1"/>
          <w:sz w:val="24"/>
          <w:szCs w:val="24"/>
          <w:lang w:val="ru-RU"/>
        </w:rPr>
        <w:t>с</w:t>
      </w:r>
      <w:r w:rsidRPr="00C07073">
        <w:rPr>
          <w:color w:val="000000"/>
          <w:spacing w:val="2"/>
          <w:sz w:val="24"/>
          <w:szCs w:val="24"/>
          <w:lang w:val="ru-RU"/>
        </w:rPr>
        <w:t>т</w:t>
      </w:r>
      <w:r w:rsidRPr="00C07073">
        <w:rPr>
          <w:color w:val="000000"/>
          <w:sz w:val="24"/>
          <w:szCs w:val="24"/>
          <w:lang w:val="ru-RU"/>
        </w:rPr>
        <w:t>а</w:t>
      </w:r>
      <w:r w:rsidRPr="00C07073">
        <w:rPr>
          <w:color w:val="000000"/>
          <w:spacing w:val="1"/>
          <w:sz w:val="24"/>
          <w:szCs w:val="24"/>
          <w:lang w:val="ru-RU"/>
        </w:rPr>
        <w:t>н</w:t>
      </w:r>
      <w:r w:rsidRPr="00C07073">
        <w:rPr>
          <w:color w:val="000000"/>
          <w:sz w:val="24"/>
          <w:szCs w:val="24"/>
          <w:lang w:val="ru-RU"/>
        </w:rPr>
        <w:t>овлены,</w:t>
      </w:r>
      <w:r w:rsidRPr="00C07073">
        <w:rPr>
          <w:color w:val="000000"/>
          <w:spacing w:val="130"/>
          <w:sz w:val="24"/>
          <w:szCs w:val="24"/>
          <w:lang w:val="ru-RU"/>
        </w:rPr>
        <w:t xml:space="preserve"> </w:t>
      </w:r>
      <w:r w:rsidRPr="00C07073">
        <w:rPr>
          <w:color w:val="000000"/>
          <w:spacing w:val="1"/>
          <w:sz w:val="24"/>
          <w:szCs w:val="24"/>
          <w:lang w:val="ru-RU"/>
        </w:rPr>
        <w:t>т</w:t>
      </w:r>
      <w:r w:rsidRPr="00C07073">
        <w:rPr>
          <w:color w:val="000000"/>
          <w:sz w:val="24"/>
          <w:szCs w:val="24"/>
          <w:lang w:val="ru-RU"/>
        </w:rPr>
        <w:t>.</w:t>
      </w:r>
      <w:r w:rsidRPr="00C07073">
        <w:rPr>
          <w:color w:val="000000"/>
          <w:spacing w:val="129"/>
          <w:sz w:val="24"/>
          <w:szCs w:val="24"/>
          <w:lang w:val="ru-RU"/>
        </w:rPr>
        <w:t xml:space="preserve"> </w:t>
      </w:r>
      <w:r w:rsidRPr="00C07073">
        <w:rPr>
          <w:color w:val="000000"/>
          <w:sz w:val="24"/>
          <w:szCs w:val="24"/>
          <w:lang w:val="ru-RU"/>
        </w:rPr>
        <w:t>е.</w:t>
      </w:r>
      <w:r w:rsidRPr="00C07073">
        <w:rPr>
          <w:color w:val="000000"/>
          <w:spacing w:val="129"/>
          <w:sz w:val="24"/>
          <w:szCs w:val="24"/>
          <w:lang w:val="ru-RU"/>
        </w:rPr>
        <w:t xml:space="preserve"> </w:t>
      </w:r>
      <w:r w:rsidRPr="00C07073">
        <w:rPr>
          <w:color w:val="000000"/>
          <w:sz w:val="24"/>
          <w:szCs w:val="24"/>
          <w:lang w:val="ru-RU"/>
        </w:rPr>
        <w:t>сет</w:t>
      </w:r>
      <w:r w:rsidRPr="00C07073">
        <w:rPr>
          <w:color w:val="000000"/>
          <w:spacing w:val="1"/>
          <w:sz w:val="24"/>
          <w:szCs w:val="24"/>
          <w:lang w:val="ru-RU"/>
        </w:rPr>
        <w:t>е</w:t>
      </w:r>
      <w:r w:rsidRPr="00C07073">
        <w:rPr>
          <w:color w:val="000000"/>
          <w:sz w:val="24"/>
          <w:szCs w:val="24"/>
          <w:lang w:val="ru-RU"/>
        </w:rPr>
        <w:t>вые</w:t>
      </w:r>
      <w:r w:rsidRPr="00C07073">
        <w:rPr>
          <w:color w:val="000000"/>
          <w:spacing w:val="129"/>
          <w:sz w:val="24"/>
          <w:szCs w:val="24"/>
          <w:lang w:val="ru-RU"/>
        </w:rPr>
        <w:t xml:space="preserve"> </w:t>
      </w:r>
      <w:r w:rsidRPr="00C07073">
        <w:rPr>
          <w:color w:val="000000"/>
          <w:sz w:val="24"/>
          <w:szCs w:val="24"/>
          <w:lang w:val="ru-RU"/>
        </w:rPr>
        <w:t>с</w:t>
      </w:r>
      <w:r w:rsidRPr="00C07073">
        <w:rPr>
          <w:color w:val="000000"/>
          <w:spacing w:val="4"/>
          <w:sz w:val="24"/>
          <w:szCs w:val="24"/>
          <w:lang w:val="ru-RU"/>
        </w:rPr>
        <w:t>л</w:t>
      </w:r>
      <w:r w:rsidRPr="00C07073">
        <w:rPr>
          <w:color w:val="000000"/>
          <w:spacing w:val="-4"/>
          <w:sz w:val="24"/>
          <w:szCs w:val="24"/>
          <w:lang w:val="ru-RU"/>
        </w:rPr>
        <w:t>у</w:t>
      </w:r>
      <w:r w:rsidRPr="00C07073">
        <w:rPr>
          <w:color w:val="000000"/>
          <w:sz w:val="24"/>
          <w:szCs w:val="24"/>
          <w:lang w:val="ru-RU"/>
        </w:rPr>
        <w:t>жбы</w:t>
      </w:r>
      <w:r w:rsidRPr="00C07073">
        <w:rPr>
          <w:color w:val="000000"/>
          <w:spacing w:val="129"/>
          <w:sz w:val="24"/>
          <w:szCs w:val="24"/>
          <w:lang w:val="ru-RU"/>
        </w:rPr>
        <w:t xml:space="preserve"> </w:t>
      </w:r>
      <w:r w:rsidRPr="00C07073">
        <w:rPr>
          <w:color w:val="000000"/>
          <w:sz w:val="24"/>
          <w:szCs w:val="24"/>
          <w:lang w:val="ru-RU"/>
        </w:rPr>
        <w:t>рабо</w:t>
      </w:r>
      <w:r w:rsidRPr="00C07073">
        <w:rPr>
          <w:color w:val="000000"/>
          <w:spacing w:val="1"/>
          <w:sz w:val="24"/>
          <w:szCs w:val="24"/>
          <w:lang w:val="ru-RU"/>
        </w:rPr>
        <w:t>т</w:t>
      </w:r>
      <w:r w:rsidRPr="00C07073">
        <w:rPr>
          <w:color w:val="000000"/>
          <w:sz w:val="24"/>
          <w:szCs w:val="24"/>
          <w:lang w:val="ru-RU"/>
        </w:rPr>
        <w:t>а</w:t>
      </w:r>
      <w:r w:rsidRPr="00C07073">
        <w:rPr>
          <w:color w:val="000000"/>
          <w:spacing w:val="2"/>
          <w:sz w:val="24"/>
          <w:szCs w:val="24"/>
          <w:lang w:val="ru-RU"/>
        </w:rPr>
        <w:t>ю</w:t>
      </w:r>
      <w:r w:rsidRPr="00C07073">
        <w:rPr>
          <w:color w:val="000000"/>
          <w:sz w:val="24"/>
          <w:szCs w:val="24"/>
          <w:lang w:val="ru-RU"/>
        </w:rPr>
        <w:t>т (испол</w:t>
      </w:r>
      <w:r w:rsidRPr="00C07073">
        <w:rPr>
          <w:color w:val="000000"/>
          <w:spacing w:val="1"/>
          <w:sz w:val="24"/>
          <w:szCs w:val="24"/>
          <w:lang w:val="ru-RU"/>
        </w:rPr>
        <w:t>ь</w:t>
      </w:r>
      <w:r w:rsidRPr="00C07073">
        <w:rPr>
          <w:color w:val="000000"/>
          <w:spacing w:val="4"/>
          <w:sz w:val="24"/>
          <w:szCs w:val="24"/>
          <w:lang w:val="ru-RU"/>
        </w:rPr>
        <w:t>з</w:t>
      </w:r>
      <w:r w:rsidRPr="00C07073">
        <w:rPr>
          <w:color w:val="000000"/>
          <w:spacing w:val="-7"/>
          <w:sz w:val="24"/>
          <w:szCs w:val="24"/>
          <w:lang w:val="ru-RU"/>
        </w:rPr>
        <w:t>у</w:t>
      </w:r>
      <w:r w:rsidRPr="00C07073">
        <w:rPr>
          <w:color w:val="000000"/>
          <w:sz w:val="24"/>
          <w:szCs w:val="24"/>
          <w:lang w:val="ru-RU"/>
        </w:rPr>
        <w:t>ются).</w:t>
      </w:r>
      <w:r w:rsidRPr="00C07073">
        <w:rPr>
          <w:color w:val="000000"/>
          <w:spacing w:val="12"/>
          <w:sz w:val="24"/>
          <w:szCs w:val="24"/>
          <w:lang w:val="ru-RU"/>
        </w:rPr>
        <w:t xml:space="preserve"> </w:t>
      </w:r>
      <w:r w:rsidRPr="00C07073">
        <w:rPr>
          <w:color w:val="000000"/>
          <w:sz w:val="24"/>
          <w:szCs w:val="24"/>
          <w:lang w:val="ru-RU"/>
        </w:rPr>
        <w:t>Четы</w:t>
      </w:r>
      <w:r w:rsidRPr="00C07073">
        <w:rPr>
          <w:color w:val="000000"/>
          <w:spacing w:val="2"/>
          <w:sz w:val="24"/>
          <w:szCs w:val="24"/>
          <w:lang w:val="ru-RU"/>
        </w:rPr>
        <w:t>р</w:t>
      </w:r>
      <w:r w:rsidRPr="00C07073">
        <w:rPr>
          <w:color w:val="000000"/>
          <w:sz w:val="24"/>
          <w:szCs w:val="24"/>
          <w:lang w:val="ru-RU"/>
        </w:rPr>
        <w:t>е</w:t>
      </w:r>
      <w:r w:rsidRPr="00C07073">
        <w:rPr>
          <w:color w:val="000000"/>
          <w:spacing w:val="11"/>
          <w:sz w:val="24"/>
          <w:szCs w:val="24"/>
          <w:lang w:val="ru-RU"/>
        </w:rPr>
        <w:t xml:space="preserve"> </w:t>
      </w:r>
      <w:r w:rsidRPr="00C07073">
        <w:rPr>
          <w:color w:val="000000"/>
          <w:spacing w:val="1"/>
          <w:sz w:val="24"/>
          <w:szCs w:val="24"/>
          <w:lang w:val="ru-RU"/>
        </w:rPr>
        <w:t>п</w:t>
      </w:r>
      <w:r w:rsidRPr="00C07073">
        <w:rPr>
          <w:color w:val="000000"/>
          <w:sz w:val="24"/>
          <w:szCs w:val="24"/>
          <w:lang w:val="ru-RU"/>
        </w:rPr>
        <w:t>орта</w:t>
      </w:r>
      <w:r w:rsidRPr="00C07073">
        <w:rPr>
          <w:color w:val="000000"/>
          <w:spacing w:val="12"/>
          <w:sz w:val="24"/>
          <w:szCs w:val="24"/>
          <w:lang w:val="ru-RU"/>
        </w:rPr>
        <w:t xml:space="preserve"> </w:t>
      </w:r>
      <w:r w:rsidRPr="00C07073">
        <w:rPr>
          <w:color w:val="000000"/>
          <w:spacing w:val="1"/>
          <w:sz w:val="24"/>
          <w:szCs w:val="24"/>
          <w:lang w:val="ru-RU"/>
        </w:rPr>
        <w:t>и</w:t>
      </w:r>
      <w:r w:rsidRPr="00C07073">
        <w:rPr>
          <w:color w:val="000000"/>
          <w:sz w:val="24"/>
          <w:szCs w:val="24"/>
          <w:lang w:val="ru-RU"/>
        </w:rPr>
        <w:t>спо</w:t>
      </w:r>
      <w:r w:rsidRPr="00C07073">
        <w:rPr>
          <w:color w:val="000000"/>
          <w:spacing w:val="-1"/>
          <w:sz w:val="24"/>
          <w:szCs w:val="24"/>
          <w:lang w:val="ru-RU"/>
        </w:rPr>
        <w:t>л</w:t>
      </w:r>
      <w:r w:rsidRPr="00C07073">
        <w:rPr>
          <w:color w:val="000000"/>
          <w:sz w:val="24"/>
          <w:szCs w:val="24"/>
          <w:lang w:val="ru-RU"/>
        </w:rPr>
        <w:t>ь</w:t>
      </w:r>
      <w:r w:rsidRPr="00C07073">
        <w:rPr>
          <w:color w:val="000000"/>
          <w:spacing w:val="3"/>
          <w:sz w:val="24"/>
          <w:szCs w:val="24"/>
          <w:lang w:val="ru-RU"/>
        </w:rPr>
        <w:t>з</w:t>
      </w:r>
      <w:r w:rsidRPr="00C07073">
        <w:rPr>
          <w:color w:val="000000"/>
          <w:spacing w:val="-6"/>
          <w:sz w:val="24"/>
          <w:szCs w:val="24"/>
          <w:lang w:val="ru-RU"/>
        </w:rPr>
        <w:t>у</w:t>
      </w:r>
      <w:r w:rsidRPr="00C07073">
        <w:rPr>
          <w:color w:val="000000"/>
          <w:sz w:val="24"/>
          <w:szCs w:val="24"/>
          <w:lang w:val="ru-RU"/>
        </w:rPr>
        <w:t>ются</w:t>
      </w:r>
      <w:r w:rsidRPr="00C07073">
        <w:rPr>
          <w:color w:val="000000"/>
          <w:spacing w:val="13"/>
          <w:sz w:val="24"/>
          <w:szCs w:val="24"/>
          <w:lang w:val="ru-RU"/>
        </w:rPr>
        <w:t xml:space="preserve"> </w:t>
      </w:r>
      <w:r w:rsidRPr="00C07073">
        <w:rPr>
          <w:color w:val="000000"/>
          <w:sz w:val="24"/>
          <w:szCs w:val="24"/>
          <w:lang w:val="ru-RU"/>
        </w:rPr>
        <w:t>в</w:t>
      </w:r>
      <w:r w:rsidRPr="00C07073">
        <w:rPr>
          <w:color w:val="000000"/>
          <w:spacing w:val="14"/>
          <w:sz w:val="24"/>
          <w:szCs w:val="24"/>
          <w:lang w:val="ru-RU"/>
        </w:rPr>
        <w:t xml:space="preserve"> </w:t>
      </w:r>
      <w:r w:rsidRPr="00C07073">
        <w:rPr>
          <w:color w:val="000000"/>
          <w:sz w:val="24"/>
          <w:szCs w:val="24"/>
          <w:lang w:val="ru-RU"/>
        </w:rPr>
        <w:t>режиме</w:t>
      </w:r>
      <w:r w:rsidRPr="00C07073">
        <w:rPr>
          <w:color w:val="000000"/>
          <w:spacing w:val="11"/>
          <w:sz w:val="24"/>
          <w:szCs w:val="24"/>
          <w:lang w:val="ru-RU"/>
        </w:rPr>
        <w:t xml:space="preserve"> </w:t>
      </w:r>
      <w:r>
        <w:rPr>
          <w:b/>
          <w:bCs/>
          <w:color w:val="000000"/>
          <w:spacing w:val="1"/>
          <w:sz w:val="24"/>
          <w:szCs w:val="24"/>
        </w:rPr>
        <w:t>T</w:t>
      </w:r>
      <w:r>
        <w:rPr>
          <w:b/>
          <w:bCs/>
          <w:color w:val="000000"/>
          <w:sz w:val="24"/>
          <w:szCs w:val="24"/>
        </w:rPr>
        <w:t>IME</w:t>
      </w:r>
      <w:r w:rsidRPr="00C07073">
        <w:rPr>
          <w:b/>
          <w:bCs/>
          <w:color w:val="000000"/>
          <w:sz w:val="24"/>
          <w:szCs w:val="24"/>
          <w:lang w:val="ru-RU"/>
        </w:rPr>
        <w:t>_</w:t>
      </w:r>
      <w:r>
        <w:rPr>
          <w:b/>
          <w:bCs/>
          <w:color w:val="000000"/>
          <w:sz w:val="24"/>
          <w:szCs w:val="24"/>
        </w:rPr>
        <w:t>WAIT</w:t>
      </w:r>
      <w:r w:rsidRPr="00C07073">
        <w:rPr>
          <w:color w:val="000000"/>
          <w:spacing w:val="1"/>
          <w:sz w:val="24"/>
          <w:szCs w:val="24"/>
          <w:lang w:val="ru-RU"/>
        </w:rPr>
        <w:t xml:space="preserve"> </w:t>
      </w:r>
      <w:r w:rsidRPr="00C07073">
        <w:rPr>
          <w:color w:val="000000"/>
          <w:sz w:val="24"/>
          <w:szCs w:val="24"/>
          <w:lang w:val="ru-RU"/>
        </w:rPr>
        <w:t>—</w:t>
      </w:r>
      <w:r w:rsidRPr="00C07073">
        <w:rPr>
          <w:color w:val="000000"/>
          <w:spacing w:val="13"/>
          <w:sz w:val="24"/>
          <w:szCs w:val="24"/>
          <w:lang w:val="ru-RU"/>
        </w:rPr>
        <w:t xml:space="preserve"> </w:t>
      </w:r>
      <w:r w:rsidRPr="00C07073">
        <w:rPr>
          <w:color w:val="000000"/>
          <w:sz w:val="24"/>
          <w:szCs w:val="24"/>
          <w:lang w:val="ru-RU"/>
        </w:rPr>
        <w:t>со</w:t>
      </w:r>
      <w:r w:rsidRPr="00C07073">
        <w:rPr>
          <w:color w:val="000000"/>
          <w:spacing w:val="-1"/>
          <w:sz w:val="24"/>
          <w:szCs w:val="24"/>
          <w:lang w:val="ru-RU"/>
        </w:rPr>
        <w:t>е</w:t>
      </w:r>
      <w:r w:rsidRPr="00C07073">
        <w:rPr>
          <w:color w:val="000000"/>
          <w:sz w:val="24"/>
          <w:szCs w:val="24"/>
          <w:lang w:val="ru-RU"/>
        </w:rPr>
        <w:t>д</w:t>
      </w:r>
      <w:r w:rsidRPr="00C07073">
        <w:rPr>
          <w:color w:val="000000"/>
          <w:spacing w:val="1"/>
          <w:sz w:val="24"/>
          <w:szCs w:val="24"/>
          <w:lang w:val="ru-RU"/>
        </w:rPr>
        <w:t>ин</w:t>
      </w:r>
      <w:r w:rsidRPr="00C07073">
        <w:rPr>
          <w:color w:val="000000"/>
          <w:sz w:val="24"/>
          <w:szCs w:val="24"/>
          <w:lang w:val="ru-RU"/>
        </w:rPr>
        <w:t>ен</w:t>
      </w:r>
      <w:r w:rsidRPr="00C07073">
        <w:rPr>
          <w:color w:val="000000"/>
          <w:spacing w:val="1"/>
          <w:sz w:val="24"/>
          <w:szCs w:val="24"/>
          <w:lang w:val="ru-RU"/>
        </w:rPr>
        <w:t>и</w:t>
      </w:r>
      <w:r w:rsidRPr="00C07073">
        <w:rPr>
          <w:color w:val="000000"/>
          <w:sz w:val="24"/>
          <w:szCs w:val="24"/>
          <w:lang w:val="ru-RU"/>
        </w:rPr>
        <w:t>е</w:t>
      </w:r>
      <w:r w:rsidRPr="00C07073">
        <w:rPr>
          <w:color w:val="000000"/>
          <w:spacing w:val="12"/>
          <w:sz w:val="24"/>
          <w:szCs w:val="24"/>
          <w:lang w:val="ru-RU"/>
        </w:rPr>
        <w:t xml:space="preserve"> </w:t>
      </w:r>
      <w:r w:rsidRPr="00C07073">
        <w:rPr>
          <w:color w:val="000000"/>
          <w:sz w:val="24"/>
          <w:szCs w:val="24"/>
          <w:lang w:val="ru-RU"/>
        </w:rPr>
        <w:t>ожида</w:t>
      </w:r>
      <w:r w:rsidRPr="00C07073">
        <w:rPr>
          <w:color w:val="000000"/>
          <w:spacing w:val="-1"/>
          <w:sz w:val="24"/>
          <w:szCs w:val="24"/>
          <w:lang w:val="ru-RU"/>
        </w:rPr>
        <w:t>е</w:t>
      </w:r>
      <w:r w:rsidRPr="00C07073">
        <w:rPr>
          <w:color w:val="000000"/>
          <w:sz w:val="24"/>
          <w:szCs w:val="24"/>
          <w:lang w:val="ru-RU"/>
        </w:rPr>
        <w:t>т разрыв</w:t>
      </w:r>
      <w:r w:rsidRPr="00C07073">
        <w:rPr>
          <w:color w:val="000000"/>
          <w:spacing w:val="-1"/>
          <w:sz w:val="24"/>
          <w:szCs w:val="24"/>
          <w:lang w:val="ru-RU"/>
        </w:rPr>
        <w:t>а</w:t>
      </w:r>
      <w:r w:rsidRPr="00C07073">
        <w:rPr>
          <w:color w:val="000000"/>
          <w:sz w:val="24"/>
          <w:szCs w:val="24"/>
          <w:lang w:val="ru-RU"/>
        </w:rPr>
        <w:t>.</w:t>
      </w: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after="29" w:line="240" w:lineRule="exact"/>
        <w:rPr>
          <w:sz w:val="24"/>
          <w:szCs w:val="24"/>
          <w:lang w:val="ru-RU"/>
        </w:rPr>
      </w:pPr>
    </w:p>
    <w:p w:rsidR="00C07073" w:rsidRPr="00C07073" w:rsidRDefault="00C07073" w:rsidP="00C07073">
      <w:pPr>
        <w:ind w:left="1978" w:right="-20"/>
        <w:rPr>
          <w:i/>
          <w:iCs/>
          <w:color w:val="000000"/>
          <w:sz w:val="24"/>
          <w:szCs w:val="24"/>
          <w:lang w:val="ru-RU"/>
        </w:rPr>
        <w:sectPr w:rsidR="00C07073" w:rsidRPr="00C07073">
          <w:pgSz w:w="11906" w:h="16838"/>
          <w:pgMar w:top="843" w:right="844" w:bottom="1134" w:left="1418" w:header="0" w:footer="0" w:gutter="0"/>
          <w:cols w:space="708"/>
        </w:sectPr>
      </w:pPr>
      <w:r w:rsidRPr="00C07073">
        <w:rPr>
          <w:i/>
          <w:iCs/>
          <w:color w:val="000000"/>
          <w:sz w:val="24"/>
          <w:szCs w:val="24"/>
          <w:lang w:val="ru-RU"/>
        </w:rPr>
        <w:t>Рис.</w:t>
      </w:r>
      <w:r w:rsidRPr="00C07073">
        <w:rPr>
          <w:color w:val="000000"/>
          <w:sz w:val="24"/>
          <w:szCs w:val="24"/>
          <w:lang w:val="ru-RU"/>
        </w:rPr>
        <w:t xml:space="preserve"> </w:t>
      </w:r>
      <w:r w:rsidRPr="00C07073">
        <w:rPr>
          <w:i/>
          <w:iCs/>
          <w:color w:val="000000"/>
          <w:sz w:val="24"/>
          <w:szCs w:val="24"/>
          <w:lang w:val="ru-RU"/>
        </w:rPr>
        <w:t>13</w:t>
      </w:r>
      <w:r w:rsidRPr="00C07073">
        <w:rPr>
          <w:color w:val="000000"/>
          <w:sz w:val="24"/>
          <w:szCs w:val="24"/>
          <w:lang w:val="ru-RU"/>
        </w:rPr>
        <w:t xml:space="preserve"> </w:t>
      </w:r>
      <w:r w:rsidRPr="00C07073">
        <w:rPr>
          <w:i/>
          <w:iCs/>
          <w:color w:val="000000"/>
          <w:sz w:val="24"/>
          <w:szCs w:val="24"/>
          <w:lang w:val="ru-RU"/>
        </w:rPr>
        <w:t>-</w:t>
      </w:r>
      <w:r w:rsidRPr="00C07073">
        <w:rPr>
          <w:color w:val="000000"/>
          <w:spacing w:val="59"/>
          <w:sz w:val="24"/>
          <w:szCs w:val="24"/>
          <w:lang w:val="ru-RU"/>
        </w:rPr>
        <w:t xml:space="preserve"> </w:t>
      </w:r>
      <w:r w:rsidRPr="00C07073">
        <w:rPr>
          <w:i/>
          <w:iCs/>
          <w:color w:val="000000"/>
          <w:sz w:val="24"/>
          <w:szCs w:val="24"/>
          <w:lang w:val="ru-RU"/>
        </w:rPr>
        <w:t>Список</w:t>
      </w:r>
      <w:r w:rsidRPr="00C07073">
        <w:rPr>
          <w:color w:val="000000"/>
          <w:spacing w:val="1"/>
          <w:sz w:val="24"/>
          <w:szCs w:val="24"/>
          <w:lang w:val="ru-RU"/>
        </w:rPr>
        <w:t xml:space="preserve"> </w:t>
      </w:r>
      <w:r w:rsidRPr="00C07073">
        <w:rPr>
          <w:i/>
          <w:iCs/>
          <w:color w:val="000000"/>
          <w:sz w:val="24"/>
          <w:szCs w:val="24"/>
          <w:lang w:val="ru-RU"/>
        </w:rPr>
        <w:t>акти</w:t>
      </w:r>
      <w:r w:rsidRPr="00C07073">
        <w:rPr>
          <w:i/>
          <w:iCs/>
          <w:color w:val="000000"/>
          <w:spacing w:val="1"/>
          <w:sz w:val="24"/>
          <w:szCs w:val="24"/>
          <w:lang w:val="ru-RU"/>
        </w:rPr>
        <w:t>вн</w:t>
      </w:r>
      <w:r w:rsidRPr="00C07073">
        <w:rPr>
          <w:i/>
          <w:iCs/>
          <w:color w:val="000000"/>
          <w:sz w:val="24"/>
          <w:szCs w:val="24"/>
          <w:lang w:val="ru-RU"/>
        </w:rPr>
        <w:t>ых</w:t>
      </w:r>
      <w:r w:rsidRPr="00C07073">
        <w:rPr>
          <w:color w:val="000000"/>
          <w:spacing w:val="1"/>
          <w:sz w:val="24"/>
          <w:szCs w:val="24"/>
          <w:lang w:val="ru-RU"/>
        </w:rPr>
        <w:t xml:space="preserve"> </w:t>
      </w:r>
      <w:r w:rsidRPr="00C07073">
        <w:rPr>
          <w:i/>
          <w:iCs/>
          <w:color w:val="000000"/>
          <w:sz w:val="24"/>
          <w:szCs w:val="24"/>
          <w:lang w:val="ru-RU"/>
        </w:rPr>
        <w:t>подключений</w:t>
      </w:r>
      <w:r w:rsidRPr="00C07073">
        <w:rPr>
          <w:color w:val="000000"/>
          <w:spacing w:val="1"/>
          <w:sz w:val="24"/>
          <w:szCs w:val="24"/>
          <w:lang w:val="ru-RU"/>
        </w:rPr>
        <w:t xml:space="preserve"> </w:t>
      </w:r>
      <w:r w:rsidRPr="00C07073">
        <w:rPr>
          <w:i/>
          <w:iCs/>
          <w:color w:val="000000"/>
          <w:spacing w:val="1"/>
          <w:sz w:val="24"/>
          <w:szCs w:val="24"/>
          <w:lang w:val="ru-RU"/>
        </w:rPr>
        <w:t>н</w:t>
      </w:r>
      <w:r w:rsidRPr="00C07073">
        <w:rPr>
          <w:i/>
          <w:iCs/>
          <w:color w:val="000000"/>
          <w:sz w:val="24"/>
          <w:szCs w:val="24"/>
          <w:lang w:val="ru-RU"/>
        </w:rPr>
        <w:t>а</w:t>
      </w:r>
      <w:r w:rsidRPr="00C07073">
        <w:rPr>
          <w:color w:val="000000"/>
          <w:sz w:val="24"/>
          <w:szCs w:val="24"/>
          <w:lang w:val="ru-RU"/>
        </w:rPr>
        <w:t xml:space="preserve"> </w:t>
      </w:r>
      <w:r w:rsidRPr="00C07073">
        <w:rPr>
          <w:i/>
          <w:iCs/>
          <w:color w:val="000000"/>
          <w:sz w:val="24"/>
          <w:szCs w:val="24"/>
          <w:lang w:val="ru-RU"/>
        </w:rPr>
        <w:t>т</w:t>
      </w:r>
      <w:r w:rsidRPr="00C07073">
        <w:rPr>
          <w:i/>
          <w:iCs/>
          <w:color w:val="000000"/>
          <w:spacing w:val="-3"/>
          <w:sz w:val="24"/>
          <w:szCs w:val="24"/>
          <w:lang w:val="ru-RU"/>
        </w:rPr>
        <w:t>е</w:t>
      </w:r>
      <w:r w:rsidRPr="00C07073">
        <w:rPr>
          <w:i/>
          <w:iCs/>
          <w:color w:val="000000"/>
          <w:sz w:val="24"/>
          <w:szCs w:val="24"/>
          <w:lang w:val="ru-RU"/>
        </w:rPr>
        <w:t>стир</w:t>
      </w:r>
      <w:r w:rsidRPr="00C07073">
        <w:rPr>
          <w:i/>
          <w:iCs/>
          <w:color w:val="000000"/>
          <w:spacing w:val="-1"/>
          <w:sz w:val="24"/>
          <w:szCs w:val="24"/>
          <w:lang w:val="ru-RU"/>
        </w:rPr>
        <w:t>уе</w:t>
      </w:r>
      <w:r w:rsidRPr="00C07073">
        <w:rPr>
          <w:i/>
          <w:iCs/>
          <w:color w:val="000000"/>
          <w:sz w:val="24"/>
          <w:szCs w:val="24"/>
          <w:lang w:val="ru-RU"/>
        </w:rPr>
        <w:t>мом</w:t>
      </w:r>
      <w:r w:rsidRPr="00C07073">
        <w:rPr>
          <w:color w:val="000000"/>
          <w:spacing w:val="1"/>
          <w:sz w:val="24"/>
          <w:szCs w:val="24"/>
          <w:lang w:val="ru-RU"/>
        </w:rPr>
        <w:t xml:space="preserve"> </w:t>
      </w:r>
      <w:r w:rsidRPr="00C07073">
        <w:rPr>
          <w:i/>
          <w:iCs/>
          <w:color w:val="000000"/>
          <w:spacing w:val="2"/>
          <w:sz w:val="24"/>
          <w:szCs w:val="24"/>
          <w:lang w:val="ru-RU"/>
        </w:rPr>
        <w:t>П</w:t>
      </w:r>
      <w:r w:rsidRPr="00C07073">
        <w:rPr>
          <w:i/>
          <w:iCs/>
          <w:color w:val="000000"/>
          <w:sz w:val="24"/>
          <w:szCs w:val="24"/>
          <w:lang w:val="ru-RU"/>
        </w:rPr>
        <w:t>К</w:t>
      </w:r>
    </w:p>
    <w:p w:rsidR="00C07073" w:rsidRPr="00C07073" w:rsidRDefault="00C07073" w:rsidP="00C07073">
      <w:pPr>
        <w:ind w:left="108" w:right="85" w:firstLine="707"/>
        <w:jc w:val="both"/>
        <w:rPr>
          <w:color w:val="000000"/>
          <w:sz w:val="24"/>
          <w:szCs w:val="24"/>
          <w:lang w:val="ru-RU"/>
        </w:rPr>
      </w:pPr>
      <w:r w:rsidRPr="00C07073">
        <w:rPr>
          <w:color w:val="000000"/>
          <w:sz w:val="24"/>
          <w:szCs w:val="24"/>
          <w:lang w:val="ru-RU"/>
        </w:rPr>
        <w:lastRenderedPageBreak/>
        <w:t>За</w:t>
      </w:r>
      <w:r w:rsidRPr="00C07073">
        <w:rPr>
          <w:color w:val="000000"/>
          <w:spacing w:val="2"/>
          <w:sz w:val="24"/>
          <w:szCs w:val="24"/>
          <w:lang w:val="ru-RU"/>
        </w:rPr>
        <w:t>п</w:t>
      </w:r>
      <w:r w:rsidRPr="00C07073">
        <w:rPr>
          <w:color w:val="000000"/>
          <w:spacing w:val="-3"/>
          <w:sz w:val="24"/>
          <w:szCs w:val="24"/>
          <w:lang w:val="ru-RU"/>
        </w:rPr>
        <w:t>у</w:t>
      </w:r>
      <w:r w:rsidRPr="00C07073">
        <w:rPr>
          <w:color w:val="000000"/>
          <w:spacing w:val="-1"/>
          <w:sz w:val="24"/>
          <w:szCs w:val="24"/>
          <w:lang w:val="ru-RU"/>
        </w:rPr>
        <w:t>с</w:t>
      </w:r>
      <w:r w:rsidRPr="00C07073">
        <w:rPr>
          <w:color w:val="000000"/>
          <w:sz w:val="24"/>
          <w:szCs w:val="24"/>
          <w:lang w:val="ru-RU"/>
        </w:rPr>
        <w:t>тите</w:t>
      </w:r>
      <w:r w:rsidRPr="00C07073">
        <w:rPr>
          <w:color w:val="000000"/>
          <w:spacing w:val="43"/>
          <w:sz w:val="24"/>
          <w:szCs w:val="24"/>
          <w:lang w:val="ru-RU"/>
        </w:rPr>
        <w:t xml:space="preserve"> </w:t>
      </w:r>
      <w:r w:rsidRPr="00C07073">
        <w:rPr>
          <w:color w:val="000000"/>
          <w:spacing w:val="1"/>
          <w:sz w:val="24"/>
          <w:szCs w:val="24"/>
          <w:lang w:val="ru-RU"/>
        </w:rPr>
        <w:t>н</w:t>
      </w:r>
      <w:r w:rsidRPr="00C07073">
        <w:rPr>
          <w:color w:val="000000"/>
          <w:sz w:val="24"/>
          <w:szCs w:val="24"/>
          <w:lang w:val="ru-RU"/>
        </w:rPr>
        <w:t>а</w:t>
      </w:r>
      <w:r w:rsidRPr="00C07073">
        <w:rPr>
          <w:color w:val="000000"/>
          <w:spacing w:val="43"/>
          <w:sz w:val="24"/>
          <w:szCs w:val="24"/>
          <w:lang w:val="ru-RU"/>
        </w:rPr>
        <w:t xml:space="preserve"> </w:t>
      </w:r>
      <w:r w:rsidRPr="00C07073">
        <w:rPr>
          <w:color w:val="000000"/>
          <w:sz w:val="24"/>
          <w:szCs w:val="24"/>
          <w:lang w:val="ru-RU"/>
        </w:rPr>
        <w:t>в</w:t>
      </w:r>
      <w:r w:rsidRPr="00C07073">
        <w:rPr>
          <w:color w:val="000000"/>
          <w:spacing w:val="-1"/>
          <w:sz w:val="24"/>
          <w:szCs w:val="24"/>
          <w:lang w:val="ru-RU"/>
        </w:rPr>
        <w:t>а</w:t>
      </w:r>
      <w:r w:rsidRPr="00C07073">
        <w:rPr>
          <w:color w:val="000000"/>
          <w:sz w:val="24"/>
          <w:szCs w:val="24"/>
          <w:lang w:val="ru-RU"/>
        </w:rPr>
        <w:t>ш</w:t>
      </w:r>
      <w:r w:rsidRPr="00C07073">
        <w:rPr>
          <w:color w:val="000000"/>
          <w:spacing w:val="1"/>
          <w:sz w:val="24"/>
          <w:szCs w:val="24"/>
          <w:lang w:val="ru-RU"/>
        </w:rPr>
        <w:t>е</w:t>
      </w:r>
      <w:r w:rsidRPr="00C07073">
        <w:rPr>
          <w:color w:val="000000"/>
          <w:sz w:val="24"/>
          <w:szCs w:val="24"/>
          <w:lang w:val="ru-RU"/>
        </w:rPr>
        <w:t>м</w:t>
      </w:r>
      <w:r w:rsidRPr="00C07073">
        <w:rPr>
          <w:color w:val="000000"/>
          <w:spacing w:val="43"/>
          <w:sz w:val="24"/>
          <w:szCs w:val="24"/>
          <w:lang w:val="ru-RU"/>
        </w:rPr>
        <w:t xml:space="preserve"> </w:t>
      </w:r>
      <w:r w:rsidRPr="00C07073">
        <w:rPr>
          <w:color w:val="000000"/>
          <w:spacing w:val="2"/>
          <w:sz w:val="24"/>
          <w:szCs w:val="24"/>
          <w:lang w:val="ru-RU"/>
        </w:rPr>
        <w:t>П</w:t>
      </w:r>
      <w:r w:rsidRPr="00C07073">
        <w:rPr>
          <w:color w:val="000000"/>
          <w:sz w:val="24"/>
          <w:szCs w:val="24"/>
          <w:lang w:val="ru-RU"/>
        </w:rPr>
        <w:t>К</w:t>
      </w:r>
      <w:r w:rsidRPr="00C07073">
        <w:rPr>
          <w:color w:val="000000"/>
          <w:spacing w:val="44"/>
          <w:sz w:val="24"/>
          <w:szCs w:val="24"/>
          <w:lang w:val="ru-RU"/>
        </w:rPr>
        <w:t xml:space="preserve"> </w:t>
      </w:r>
      <w:r w:rsidRPr="00C07073">
        <w:rPr>
          <w:color w:val="000000"/>
          <w:sz w:val="24"/>
          <w:szCs w:val="24"/>
          <w:lang w:val="ru-RU"/>
        </w:rPr>
        <w:t>Интер</w:t>
      </w:r>
      <w:r w:rsidRPr="00C07073">
        <w:rPr>
          <w:color w:val="000000"/>
          <w:spacing w:val="1"/>
          <w:sz w:val="24"/>
          <w:szCs w:val="24"/>
          <w:lang w:val="ru-RU"/>
        </w:rPr>
        <w:t>н</w:t>
      </w:r>
      <w:r w:rsidRPr="00C07073">
        <w:rPr>
          <w:color w:val="000000"/>
          <w:sz w:val="24"/>
          <w:szCs w:val="24"/>
          <w:lang w:val="ru-RU"/>
        </w:rPr>
        <w:t>ет</w:t>
      </w:r>
      <w:r w:rsidRPr="00C07073">
        <w:rPr>
          <w:color w:val="000000"/>
          <w:spacing w:val="41"/>
          <w:sz w:val="24"/>
          <w:szCs w:val="24"/>
          <w:lang w:val="ru-RU"/>
        </w:rPr>
        <w:t xml:space="preserve"> </w:t>
      </w:r>
      <w:r w:rsidRPr="00C07073">
        <w:rPr>
          <w:color w:val="000000"/>
          <w:sz w:val="24"/>
          <w:szCs w:val="24"/>
          <w:lang w:val="ru-RU"/>
        </w:rPr>
        <w:t>и</w:t>
      </w:r>
      <w:r w:rsidRPr="00C07073">
        <w:rPr>
          <w:color w:val="000000"/>
          <w:spacing w:val="45"/>
          <w:sz w:val="24"/>
          <w:szCs w:val="24"/>
          <w:lang w:val="ru-RU"/>
        </w:rPr>
        <w:t xml:space="preserve"> </w:t>
      </w:r>
      <w:r w:rsidRPr="00C07073">
        <w:rPr>
          <w:color w:val="000000"/>
          <w:spacing w:val="1"/>
          <w:sz w:val="24"/>
          <w:szCs w:val="24"/>
          <w:lang w:val="ru-RU"/>
        </w:rPr>
        <w:t>з</w:t>
      </w:r>
      <w:r w:rsidRPr="00C07073">
        <w:rPr>
          <w:color w:val="000000"/>
          <w:sz w:val="24"/>
          <w:szCs w:val="24"/>
          <w:lang w:val="ru-RU"/>
        </w:rPr>
        <w:t>ай</w:t>
      </w:r>
      <w:r w:rsidRPr="00C07073">
        <w:rPr>
          <w:color w:val="000000"/>
          <w:spacing w:val="-1"/>
          <w:sz w:val="24"/>
          <w:szCs w:val="24"/>
          <w:lang w:val="ru-RU"/>
        </w:rPr>
        <w:t>д</w:t>
      </w:r>
      <w:r w:rsidRPr="00C07073">
        <w:rPr>
          <w:color w:val="000000"/>
          <w:sz w:val="24"/>
          <w:szCs w:val="24"/>
          <w:lang w:val="ru-RU"/>
        </w:rPr>
        <w:t>ите,</w:t>
      </w:r>
      <w:r w:rsidRPr="00C07073">
        <w:rPr>
          <w:color w:val="000000"/>
          <w:spacing w:val="42"/>
          <w:sz w:val="24"/>
          <w:szCs w:val="24"/>
          <w:lang w:val="ru-RU"/>
        </w:rPr>
        <w:t xml:space="preserve"> </w:t>
      </w:r>
      <w:r w:rsidRPr="00C07073">
        <w:rPr>
          <w:color w:val="000000"/>
          <w:spacing w:val="1"/>
          <w:sz w:val="24"/>
          <w:szCs w:val="24"/>
          <w:lang w:val="ru-RU"/>
        </w:rPr>
        <w:t>н</w:t>
      </w:r>
      <w:r w:rsidRPr="00C07073">
        <w:rPr>
          <w:color w:val="000000"/>
          <w:sz w:val="24"/>
          <w:szCs w:val="24"/>
          <w:lang w:val="ru-RU"/>
        </w:rPr>
        <w:t>апр</w:t>
      </w:r>
      <w:r w:rsidRPr="00C07073">
        <w:rPr>
          <w:color w:val="000000"/>
          <w:spacing w:val="1"/>
          <w:sz w:val="24"/>
          <w:szCs w:val="24"/>
          <w:lang w:val="ru-RU"/>
        </w:rPr>
        <w:t>и</w:t>
      </w:r>
      <w:r w:rsidRPr="00C07073">
        <w:rPr>
          <w:color w:val="000000"/>
          <w:sz w:val="24"/>
          <w:szCs w:val="24"/>
          <w:lang w:val="ru-RU"/>
        </w:rPr>
        <w:t>мер</w:t>
      </w:r>
      <w:r w:rsidRPr="00C07073">
        <w:rPr>
          <w:color w:val="000000"/>
          <w:spacing w:val="43"/>
          <w:sz w:val="24"/>
          <w:szCs w:val="24"/>
          <w:lang w:val="ru-RU"/>
        </w:rPr>
        <w:t xml:space="preserve"> </w:t>
      </w:r>
      <w:r w:rsidRPr="00C07073">
        <w:rPr>
          <w:color w:val="000000"/>
          <w:spacing w:val="1"/>
          <w:sz w:val="24"/>
          <w:szCs w:val="24"/>
          <w:lang w:val="ru-RU"/>
        </w:rPr>
        <w:t>н</w:t>
      </w:r>
      <w:r w:rsidRPr="00C07073">
        <w:rPr>
          <w:color w:val="000000"/>
          <w:sz w:val="24"/>
          <w:szCs w:val="24"/>
          <w:lang w:val="ru-RU"/>
        </w:rPr>
        <w:t>а</w:t>
      </w:r>
      <w:r w:rsidRPr="00C07073">
        <w:rPr>
          <w:color w:val="000000"/>
          <w:spacing w:val="-2"/>
          <w:sz w:val="24"/>
          <w:szCs w:val="24"/>
          <w:lang w:val="ru-RU"/>
        </w:rPr>
        <w:t xml:space="preserve"> </w:t>
      </w:r>
      <w:r>
        <w:rPr>
          <w:b/>
          <w:bCs/>
          <w:color w:val="000000"/>
          <w:sz w:val="24"/>
          <w:szCs w:val="24"/>
        </w:rPr>
        <w:t>ww</w:t>
      </w:r>
      <w:r>
        <w:rPr>
          <w:b/>
          <w:bCs/>
          <w:color w:val="000000"/>
          <w:spacing w:val="2"/>
          <w:sz w:val="24"/>
          <w:szCs w:val="24"/>
        </w:rPr>
        <w:t>w</w:t>
      </w:r>
      <w:r w:rsidRPr="00C07073">
        <w:rPr>
          <w:b/>
          <w:bCs/>
          <w:color w:val="000000"/>
          <w:sz w:val="24"/>
          <w:szCs w:val="24"/>
          <w:lang w:val="ru-RU"/>
        </w:rPr>
        <w:t>.</w:t>
      </w:r>
      <w:r w:rsidRPr="00C07073">
        <w:rPr>
          <w:color w:val="000000"/>
          <w:spacing w:val="44"/>
          <w:sz w:val="24"/>
          <w:szCs w:val="24"/>
          <w:lang w:val="ru-RU"/>
        </w:rPr>
        <w:t xml:space="preserve"> </w:t>
      </w:r>
      <w:r>
        <w:rPr>
          <w:b/>
          <w:bCs/>
          <w:color w:val="000000"/>
          <w:sz w:val="24"/>
          <w:szCs w:val="24"/>
        </w:rPr>
        <w:t>y</w:t>
      </w:r>
      <w:r>
        <w:rPr>
          <w:b/>
          <w:bCs/>
          <w:color w:val="000000"/>
          <w:spacing w:val="-1"/>
          <w:sz w:val="24"/>
          <w:szCs w:val="24"/>
        </w:rPr>
        <w:t>a</w:t>
      </w:r>
      <w:r>
        <w:rPr>
          <w:b/>
          <w:bCs/>
          <w:color w:val="000000"/>
          <w:sz w:val="24"/>
          <w:szCs w:val="24"/>
        </w:rPr>
        <w:t>ndex</w:t>
      </w:r>
      <w:r w:rsidRPr="00C07073">
        <w:rPr>
          <w:b/>
          <w:bCs/>
          <w:color w:val="000000"/>
          <w:sz w:val="24"/>
          <w:szCs w:val="24"/>
          <w:lang w:val="ru-RU"/>
        </w:rPr>
        <w:t>.</w:t>
      </w:r>
      <w:r w:rsidRPr="00C07073">
        <w:rPr>
          <w:color w:val="000000"/>
          <w:spacing w:val="43"/>
          <w:sz w:val="24"/>
          <w:szCs w:val="24"/>
          <w:lang w:val="ru-RU"/>
        </w:rPr>
        <w:t xml:space="preserve"> </w:t>
      </w:r>
      <w:r>
        <w:rPr>
          <w:b/>
          <w:bCs/>
          <w:color w:val="000000"/>
          <w:sz w:val="24"/>
          <w:szCs w:val="24"/>
        </w:rPr>
        <w:t>ru</w:t>
      </w:r>
      <w:r w:rsidRPr="00C07073">
        <w:rPr>
          <w:color w:val="000000"/>
          <w:sz w:val="24"/>
          <w:szCs w:val="24"/>
          <w:lang w:val="ru-RU"/>
        </w:rPr>
        <w:t>.</w:t>
      </w:r>
      <w:r w:rsidRPr="00C07073">
        <w:rPr>
          <w:color w:val="000000"/>
          <w:spacing w:val="43"/>
          <w:sz w:val="24"/>
          <w:szCs w:val="24"/>
          <w:lang w:val="ru-RU"/>
        </w:rPr>
        <w:t xml:space="preserve"> </w:t>
      </w:r>
      <w:r w:rsidRPr="00C07073">
        <w:rPr>
          <w:color w:val="000000"/>
          <w:spacing w:val="1"/>
          <w:sz w:val="24"/>
          <w:szCs w:val="24"/>
          <w:lang w:val="ru-RU"/>
        </w:rPr>
        <w:t>Сн</w:t>
      </w:r>
      <w:r w:rsidRPr="00C07073">
        <w:rPr>
          <w:color w:val="000000"/>
          <w:sz w:val="24"/>
          <w:szCs w:val="24"/>
          <w:lang w:val="ru-RU"/>
        </w:rPr>
        <w:t>ова выпол</w:t>
      </w:r>
      <w:r w:rsidRPr="00C07073">
        <w:rPr>
          <w:color w:val="000000"/>
          <w:spacing w:val="1"/>
          <w:sz w:val="24"/>
          <w:szCs w:val="24"/>
          <w:lang w:val="ru-RU"/>
        </w:rPr>
        <w:t>ни</w:t>
      </w:r>
      <w:r w:rsidRPr="00C07073">
        <w:rPr>
          <w:color w:val="000000"/>
          <w:sz w:val="24"/>
          <w:szCs w:val="24"/>
          <w:lang w:val="ru-RU"/>
        </w:rPr>
        <w:t>те</w:t>
      </w:r>
      <w:r w:rsidRPr="00C07073">
        <w:rPr>
          <w:color w:val="000000"/>
          <w:spacing w:val="70"/>
          <w:sz w:val="24"/>
          <w:szCs w:val="24"/>
          <w:lang w:val="ru-RU"/>
        </w:rPr>
        <w:t xml:space="preserve"> </w:t>
      </w:r>
      <w:r w:rsidRPr="00C07073">
        <w:rPr>
          <w:color w:val="000000"/>
          <w:spacing w:val="1"/>
          <w:sz w:val="24"/>
          <w:szCs w:val="24"/>
          <w:lang w:val="ru-RU"/>
        </w:rPr>
        <w:t>к</w:t>
      </w:r>
      <w:r w:rsidRPr="00C07073">
        <w:rPr>
          <w:color w:val="000000"/>
          <w:sz w:val="24"/>
          <w:szCs w:val="24"/>
          <w:lang w:val="ru-RU"/>
        </w:rPr>
        <w:t>оман</w:t>
      </w:r>
      <w:r w:rsidRPr="00C07073">
        <w:rPr>
          <w:color w:val="000000"/>
          <w:spacing w:val="2"/>
          <w:sz w:val="24"/>
          <w:szCs w:val="24"/>
          <w:lang w:val="ru-RU"/>
        </w:rPr>
        <w:t>д</w:t>
      </w:r>
      <w:r w:rsidRPr="00C07073">
        <w:rPr>
          <w:color w:val="000000"/>
          <w:sz w:val="24"/>
          <w:szCs w:val="24"/>
          <w:lang w:val="ru-RU"/>
        </w:rPr>
        <w:t>у</w:t>
      </w:r>
      <w:r w:rsidRPr="00C07073">
        <w:rPr>
          <w:color w:val="000000"/>
          <w:spacing w:val="-5"/>
          <w:sz w:val="24"/>
          <w:szCs w:val="24"/>
          <w:lang w:val="ru-RU"/>
        </w:rPr>
        <w:t xml:space="preserve"> </w:t>
      </w:r>
      <w:r>
        <w:rPr>
          <w:b/>
          <w:bCs/>
          <w:color w:val="000000"/>
          <w:sz w:val="24"/>
          <w:szCs w:val="24"/>
        </w:rPr>
        <w:t>n</w:t>
      </w:r>
      <w:r>
        <w:rPr>
          <w:b/>
          <w:bCs/>
          <w:color w:val="000000"/>
          <w:spacing w:val="1"/>
          <w:sz w:val="24"/>
          <w:szCs w:val="24"/>
        </w:rPr>
        <w:t>e</w:t>
      </w:r>
      <w:r>
        <w:rPr>
          <w:b/>
          <w:bCs/>
          <w:color w:val="000000"/>
          <w:sz w:val="24"/>
          <w:szCs w:val="24"/>
        </w:rPr>
        <w:t>tstat</w:t>
      </w:r>
      <w:r w:rsidRPr="00C07073">
        <w:rPr>
          <w:color w:val="000000"/>
          <w:sz w:val="24"/>
          <w:szCs w:val="24"/>
          <w:lang w:val="ru-RU"/>
        </w:rPr>
        <w:t xml:space="preserve"> (рис.</w:t>
      </w:r>
      <w:r w:rsidRPr="00C07073">
        <w:rPr>
          <w:color w:val="000000"/>
          <w:spacing w:val="71"/>
          <w:sz w:val="24"/>
          <w:szCs w:val="24"/>
          <w:lang w:val="ru-RU"/>
        </w:rPr>
        <w:t xml:space="preserve"> </w:t>
      </w:r>
      <w:r w:rsidRPr="00C07073">
        <w:rPr>
          <w:color w:val="000000"/>
          <w:sz w:val="24"/>
          <w:szCs w:val="24"/>
          <w:lang w:val="ru-RU"/>
        </w:rPr>
        <w:t>14).</w:t>
      </w:r>
      <w:r w:rsidRPr="00C07073">
        <w:rPr>
          <w:color w:val="000000"/>
          <w:spacing w:val="71"/>
          <w:sz w:val="24"/>
          <w:szCs w:val="24"/>
          <w:lang w:val="ru-RU"/>
        </w:rPr>
        <w:t xml:space="preserve"> </w:t>
      </w:r>
      <w:r w:rsidRPr="00C07073">
        <w:rPr>
          <w:color w:val="000000"/>
          <w:spacing w:val="1"/>
          <w:sz w:val="24"/>
          <w:szCs w:val="24"/>
          <w:lang w:val="ru-RU"/>
        </w:rPr>
        <w:t>К</w:t>
      </w:r>
      <w:r w:rsidRPr="00C07073">
        <w:rPr>
          <w:color w:val="000000"/>
          <w:sz w:val="24"/>
          <w:szCs w:val="24"/>
          <w:lang w:val="ru-RU"/>
        </w:rPr>
        <w:t>ак</w:t>
      </w:r>
      <w:r w:rsidRPr="00C07073">
        <w:rPr>
          <w:color w:val="000000"/>
          <w:spacing w:val="73"/>
          <w:sz w:val="24"/>
          <w:szCs w:val="24"/>
          <w:lang w:val="ru-RU"/>
        </w:rPr>
        <w:t xml:space="preserve"> </w:t>
      </w:r>
      <w:r w:rsidRPr="00C07073">
        <w:rPr>
          <w:color w:val="000000"/>
          <w:sz w:val="24"/>
          <w:szCs w:val="24"/>
          <w:lang w:val="ru-RU"/>
        </w:rPr>
        <w:t>вид</w:t>
      </w:r>
      <w:r w:rsidRPr="00C07073">
        <w:rPr>
          <w:color w:val="000000"/>
          <w:spacing w:val="1"/>
          <w:sz w:val="24"/>
          <w:szCs w:val="24"/>
          <w:lang w:val="ru-RU"/>
        </w:rPr>
        <w:t>и</w:t>
      </w:r>
      <w:r w:rsidRPr="00C07073">
        <w:rPr>
          <w:color w:val="000000"/>
          <w:sz w:val="24"/>
          <w:szCs w:val="24"/>
          <w:lang w:val="ru-RU"/>
        </w:rPr>
        <w:t>м,</w:t>
      </w:r>
      <w:r w:rsidRPr="00C07073">
        <w:rPr>
          <w:color w:val="000000"/>
          <w:spacing w:val="72"/>
          <w:sz w:val="24"/>
          <w:szCs w:val="24"/>
          <w:lang w:val="ru-RU"/>
        </w:rPr>
        <w:t xml:space="preserve"> </w:t>
      </w:r>
      <w:r w:rsidRPr="00C07073">
        <w:rPr>
          <w:color w:val="000000"/>
          <w:sz w:val="24"/>
          <w:szCs w:val="24"/>
          <w:lang w:val="ru-RU"/>
        </w:rPr>
        <w:t>добавилось</w:t>
      </w:r>
      <w:r w:rsidRPr="00C07073">
        <w:rPr>
          <w:color w:val="000000"/>
          <w:spacing w:val="73"/>
          <w:sz w:val="24"/>
          <w:szCs w:val="24"/>
          <w:lang w:val="ru-RU"/>
        </w:rPr>
        <w:t xml:space="preserve"> </w:t>
      </w:r>
      <w:r w:rsidRPr="00C07073">
        <w:rPr>
          <w:color w:val="000000"/>
          <w:spacing w:val="1"/>
          <w:sz w:val="24"/>
          <w:szCs w:val="24"/>
          <w:lang w:val="ru-RU"/>
        </w:rPr>
        <w:t>н</w:t>
      </w:r>
      <w:r w:rsidRPr="00C07073">
        <w:rPr>
          <w:color w:val="000000"/>
          <w:sz w:val="24"/>
          <w:szCs w:val="24"/>
          <w:lang w:val="ru-RU"/>
        </w:rPr>
        <w:t>е</w:t>
      </w:r>
      <w:r w:rsidRPr="00C07073">
        <w:rPr>
          <w:color w:val="000000"/>
          <w:spacing w:val="-1"/>
          <w:sz w:val="24"/>
          <w:szCs w:val="24"/>
          <w:lang w:val="ru-RU"/>
        </w:rPr>
        <w:t>ск</w:t>
      </w:r>
      <w:r w:rsidRPr="00C07073">
        <w:rPr>
          <w:color w:val="000000"/>
          <w:sz w:val="24"/>
          <w:szCs w:val="24"/>
          <w:lang w:val="ru-RU"/>
        </w:rPr>
        <w:t>оль</w:t>
      </w:r>
      <w:r w:rsidRPr="00C07073">
        <w:rPr>
          <w:color w:val="000000"/>
          <w:spacing w:val="1"/>
          <w:sz w:val="24"/>
          <w:szCs w:val="24"/>
          <w:lang w:val="ru-RU"/>
        </w:rPr>
        <w:t>к</w:t>
      </w:r>
      <w:r w:rsidRPr="00C07073">
        <w:rPr>
          <w:color w:val="000000"/>
          <w:sz w:val="24"/>
          <w:szCs w:val="24"/>
          <w:lang w:val="ru-RU"/>
        </w:rPr>
        <w:t>о</w:t>
      </w:r>
      <w:r w:rsidRPr="00C07073">
        <w:rPr>
          <w:color w:val="000000"/>
          <w:spacing w:val="71"/>
          <w:sz w:val="24"/>
          <w:szCs w:val="24"/>
          <w:lang w:val="ru-RU"/>
        </w:rPr>
        <w:t xml:space="preserve"> </w:t>
      </w:r>
      <w:r w:rsidRPr="00C07073">
        <w:rPr>
          <w:color w:val="000000"/>
          <w:spacing w:val="1"/>
          <w:sz w:val="24"/>
          <w:szCs w:val="24"/>
          <w:lang w:val="ru-RU"/>
        </w:rPr>
        <w:t>н</w:t>
      </w:r>
      <w:r w:rsidRPr="00C07073">
        <w:rPr>
          <w:color w:val="000000"/>
          <w:sz w:val="24"/>
          <w:szCs w:val="24"/>
          <w:lang w:val="ru-RU"/>
        </w:rPr>
        <w:t>овых</w:t>
      </w:r>
      <w:r w:rsidRPr="00C07073">
        <w:rPr>
          <w:color w:val="000000"/>
          <w:spacing w:val="74"/>
          <w:sz w:val="24"/>
          <w:szCs w:val="24"/>
          <w:lang w:val="ru-RU"/>
        </w:rPr>
        <w:t xml:space="preserve"> </w:t>
      </w:r>
      <w:r w:rsidRPr="00C07073">
        <w:rPr>
          <w:color w:val="000000"/>
          <w:sz w:val="24"/>
          <w:szCs w:val="24"/>
          <w:lang w:val="ru-RU"/>
        </w:rPr>
        <w:t>а</w:t>
      </w:r>
      <w:r w:rsidRPr="00C07073">
        <w:rPr>
          <w:color w:val="000000"/>
          <w:spacing w:val="-2"/>
          <w:sz w:val="24"/>
          <w:szCs w:val="24"/>
          <w:lang w:val="ru-RU"/>
        </w:rPr>
        <w:t>к</w:t>
      </w:r>
      <w:r w:rsidRPr="00C07073">
        <w:rPr>
          <w:color w:val="000000"/>
          <w:sz w:val="24"/>
          <w:szCs w:val="24"/>
          <w:lang w:val="ru-RU"/>
        </w:rPr>
        <w:t>т</w:t>
      </w:r>
      <w:r w:rsidRPr="00C07073">
        <w:rPr>
          <w:color w:val="000000"/>
          <w:spacing w:val="1"/>
          <w:sz w:val="24"/>
          <w:szCs w:val="24"/>
          <w:lang w:val="ru-RU"/>
        </w:rPr>
        <w:t>и</w:t>
      </w:r>
      <w:r w:rsidRPr="00C07073">
        <w:rPr>
          <w:color w:val="000000"/>
          <w:sz w:val="24"/>
          <w:szCs w:val="24"/>
          <w:lang w:val="ru-RU"/>
        </w:rPr>
        <w:t>в</w:t>
      </w:r>
      <w:r w:rsidRPr="00C07073">
        <w:rPr>
          <w:color w:val="000000"/>
          <w:spacing w:val="1"/>
          <w:sz w:val="24"/>
          <w:szCs w:val="24"/>
          <w:lang w:val="ru-RU"/>
        </w:rPr>
        <w:t>н</w:t>
      </w:r>
      <w:r w:rsidRPr="00C07073">
        <w:rPr>
          <w:color w:val="000000"/>
          <w:spacing w:val="-2"/>
          <w:sz w:val="24"/>
          <w:szCs w:val="24"/>
          <w:lang w:val="ru-RU"/>
        </w:rPr>
        <w:t>ы</w:t>
      </w:r>
      <w:r w:rsidRPr="00C07073">
        <w:rPr>
          <w:color w:val="000000"/>
          <w:sz w:val="24"/>
          <w:szCs w:val="24"/>
          <w:lang w:val="ru-RU"/>
        </w:rPr>
        <w:t>х портов</w:t>
      </w:r>
      <w:r w:rsidRPr="00C07073">
        <w:rPr>
          <w:color w:val="000000"/>
          <w:spacing w:val="1"/>
          <w:sz w:val="24"/>
          <w:szCs w:val="24"/>
          <w:lang w:val="ru-RU"/>
        </w:rPr>
        <w:t xml:space="preserve"> </w:t>
      </w:r>
      <w:r w:rsidRPr="00C07073">
        <w:rPr>
          <w:color w:val="000000"/>
          <w:sz w:val="24"/>
          <w:szCs w:val="24"/>
          <w:lang w:val="ru-RU"/>
        </w:rPr>
        <w:t xml:space="preserve">с </w:t>
      </w:r>
      <w:r w:rsidRPr="00C07073">
        <w:rPr>
          <w:color w:val="000000"/>
          <w:spacing w:val="-1"/>
          <w:sz w:val="24"/>
          <w:szCs w:val="24"/>
          <w:lang w:val="ru-RU"/>
        </w:rPr>
        <w:t>и</w:t>
      </w:r>
      <w:r w:rsidRPr="00C07073">
        <w:rPr>
          <w:color w:val="000000"/>
          <w:sz w:val="24"/>
          <w:szCs w:val="24"/>
          <w:lang w:val="ru-RU"/>
        </w:rPr>
        <w:t>х</w:t>
      </w:r>
      <w:r w:rsidRPr="00C07073">
        <w:rPr>
          <w:color w:val="000000"/>
          <w:spacing w:val="1"/>
          <w:sz w:val="24"/>
          <w:szCs w:val="24"/>
          <w:lang w:val="ru-RU"/>
        </w:rPr>
        <w:t xml:space="preserve"> </w:t>
      </w:r>
      <w:r w:rsidRPr="00C07073">
        <w:rPr>
          <w:color w:val="000000"/>
          <w:sz w:val="24"/>
          <w:szCs w:val="24"/>
          <w:lang w:val="ru-RU"/>
        </w:rPr>
        <w:t>ра</w:t>
      </w:r>
      <w:r w:rsidRPr="00C07073">
        <w:rPr>
          <w:color w:val="000000"/>
          <w:spacing w:val="1"/>
          <w:sz w:val="24"/>
          <w:szCs w:val="24"/>
          <w:lang w:val="ru-RU"/>
        </w:rPr>
        <w:t>з</w:t>
      </w:r>
      <w:r w:rsidRPr="00C07073">
        <w:rPr>
          <w:color w:val="000000"/>
          <w:sz w:val="24"/>
          <w:szCs w:val="24"/>
          <w:lang w:val="ru-RU"/>
        </w:rPr>
        <w:t>л</w:t>
      </w:r>
      <w:r w:rsidRPr="00C07073">
        <w:rPr>
          <w:color w:val="000000"/>
          <w:spacing w:val="1"/>
          <w:sz w:val="24"/>
          <w:szCs w:val="24"/>
          <w:lang w:val="ru-RU"/>
        </w:rPr>
        <w:t>и</w:t>
      </w:r>
      <w:r w:rsidRPr="00C07073">
        <w:rPr>
          <w:color w:val="000000"/>
          <w:sz w:val="24"/>
          <w:szCs w:val="24"/>
          <w:lang w:val="ru-RU"/>
        </w:rPr>
        <w:t>чны</w:t>
      </w:r>
      <w:r w:rsidRPr="00C07073">
        <w:rPr>
          <w:color w:val="000000"/>
          <w:spacing w:val="-2"/>
          <w:sz w:val="24"/>
          <w:szCs w:val="24"/>
          <w:lang w:val="ru-RU"/>
        </w:rPr>
        <w:t>м</w:t>
      </w:r>
      <w:r w:rsidRPr="00C07073">
        <w:rPr>
          <w:color w:val="000000"/>
          <w:sz w:val="24"/>
          <w:szCs w:val="24"/>
          <w:lang w:val="ru-RU"/>
        </w:rPr>
        <w:t>и</w:t>
      </w:r>
      <w:r w:rsidRPr="00C07073">
        <w:rPr>
          <w:color w:val="000000"/>
          <w:spacing w:val="2"/>
          <w:sz w:val="24"/>
          <w:szCs w:val="24"/>
          <w:lang w:val="ru-RU"/>
        </w:rPr>
        <w:t xml:space="preserve"> </w:t>
      </w:r>
      <w:r w:rsidRPr="00C07073">
        <w:rPr>
          <w:color w:val="000000"/>
          <w:sz w:val="24"/>
          <w:szCs w:val="24"/>
          <w:lang w:val="ru-RU"/>
        </w:rPr>
        <w:t>со</w:t>
      </w:r>
      <w:r w:rsidRPr="00C07073">
        <w:rPr>
          <w:color w:val="000000"/>
          <w:spacing w:val="-1"/>
          <w:sz w:val="24"/>
          <w:szCs w:val="24"/>
          <w:lang w:val="ru-RU"/>
        </w:rPr>
        <w:t>с</w:t>
      </w:r>
      <w:r w:rsidRPr="00C07073">
        <w:rPr>
          <w:color w:val="000000"/>
          <w:sz w:val="24"/>
          <w:szCs w:val="24"/>
          <w:lang w:val="ru-RU"/>
        </w:rPr>
        <w:t>тоя</w:t>
      </w:r>
      <w:r w:rsidRPr="00C07073">
        <w:rPr>
          <w:color w:val="000000"/>
          <w:spacing w:val="1"/>
          <w:sz w:val="24"/>
          <w:szCs w:val="24"/>
          <w:lang w:val="ru-RU"/>
        </w:rPr>
        <w:t>ни</w:t>
      </w:r>
      <w:r w:rsidRPr="00C07073">
        <w:rPr>
          <w:color w:val="000000"/>
          <w:sz w:val="24"/>
          <w:szCs w:val="24"/>
          <w:lang w:val="ru-RU"/>
        </w:rPr>
        <w:t>ям</w:t>
      </w:r>
      <w:r w:rsidRPr="00C07073">
        <w:rPr>
          <w:color w:val="000000"/>
          <w:spacing w:val="1"/>
          <w:sz w:val="24"/>
          <w:szCs w:val="24"/>
          <w:lang w:val="ru-RU"/>
        </w:rPr>
        <w:t>и</w:t>
      </w:r>
      <w:r w:rsidRPr="00C07073">
        <w:rPr>
          <w:color w:val="000000"/>
          <w:sz w:val="24"/>
          <w:szCs w:val="24"/>
          <w:lang w:val="ru-RU"/>
        </w:rPr>
        <w:t>.</w:t>
      </w:r>
      <w:r w:rsidR="007D4DE9">
        <w:rPr>
          <w:noProof/>
          <w:lang w:val="ru-RU" w:eastAsia="ru-RU"/>
        </w:rPr>
        <w:drawing>
          <wp:anchor distT="0" distB="0" distL="114300" distR="114300" simplePos="0" relativeHeight="251776000" behindDoc="1" locked="0" layoutInCell="0" allowOverlap="1">
            <wp:simplePos x="0" y="0"/>
            <wp:positionH relativeFrom="page">
              <wp:posOffset>1937385</wp:posOffset>
            </wp:positionH>
            <wp:positionV relativeFrom="page">
              <wp:posOffset>1066165</wp:posOffset>
            </wp:positionV>
            <wp:extent cx="4495800" cy="2871470"/>
            <wp:effectExtent l="0" t="0" r="0" b="5080"/>
            <wp:wrapNone/>
            <wp:docPr id="101" name="drawingObject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79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95800" cy="2871470"/>
                    </a:xfrm>
                    <a:prstGeom prst="rect">
                      <a:avLst/>
                    </a:prstGeom>
                    <a:noFill/>
                  </pic:spPr>
                </pic:pic>
              </a:graphicData>
            </a:graphic>
            <wp14:sizeRelH relativeFrom="page">
              <wp14:pctWidth>0</wp14:pctWidth>
            </wp14:sizeRelH>
            <wp14:sizeRelV relativeFrom="page">
              <wp14:pctHeight>0</wp14:pctHeight>
            </wp14:sizeRelV>
          </wp:anchor>
        </w:drawing>
      </w: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after="10" w:line="200" w:lineRule="exact"/>
        <w:rPr>
          <w:sz w:val="20"/>
          <w:szCs w:val="20"/>
          <w:lang w:val="ru-RU"/>
        </w:rPr>
      </w:pPr>
    </w:p>
    <w:p w:rsidR="00C07073" w:rsidRDefault="00C07073" w:rsidP="00C07073">
      <w:pPr>
        <w:ind w:left="816" w:right="1332" w:firstLine="1281"/>
        <w:rPr>
          <w:color w:val="000000"/>
          <w:sz w:val="24"/>
          <w:szCs w:val="24"/>
        </w:rPr>
      </w:pPr>
      <w:r w:rsidRPr="00C07073">
        <w:rPr>
          <w:i/>
          <w:iCs/>
          <w:color w:val="000000"/>
          <w:sz w:val="24"/>
          <w:szCs w:val="24"/>
          <w:lang w:val="ru-RU"/>
        </w:rPr>
        <w:t>Рис.</w:t>
      </w:r>
      <w:r w:rsidRPr="00C07073">
        <w:rPr>
          <w:color w:val="000000"/>
          <w:sz w:val="24"/>
          <w:szCs w:val="24"/>
          <w:lang w:val="ru-RU"/>
        </w:rPr>
        <w:t xml:space="preserve"> </w:t>
      </w:r>
      <w:r w:rsidRPr="00C07073">
        <w:rPr>
          <w:i/>
          <w:iCs/>
          <w:color w:val="000000"/>
          <w:sz w:val="24"/>
          <w:szCs w:val="24"/>
          <w:lang w:val="ru-RU"/>
        </w:rPr>
        <w:t>14</w:t>
      </w:r>
      <w:r w:rsidRPr="00C07073">
        <w:rPr>
          <w:color w:val="000000"/>
          <w:sz w:val="24"/>
          <w:szCs w:val="24"/>
          <w:lang w:val="ru-RU"/>
        </w:rPr>
        <w:t xml:space="preserve"> </w:t>
      </w:r>
      <w:r w:rsidRPr="00C07073">
        <w:rPr>
          <w:i/>
          <w:iCs/>
          <w:color w:val="000000"/>
          <w:sz w:val="24"/>
          <w:szCs w:val="24"/>
          <w:lang w:val="ru-RU"/>
        </w:rPr>
        <w:t>-</w:t>
      </w:r>
      <w:r w:rsidRPr="00C07073">
        <w:rPr>
          <w:color w:val="000000"/>
          <w:spacing w:val="59"/>
          <w:sz w:val="24"/>
          <w:szCs w:val="24"/>
          <w:lang w:val="ru-RU"/>
        </w:rPr>
        <w:t xml:space="preserve"> </w:t>
      </w:r>
      <w:r w:rsidRPr="00C07073">
        <w:rPr>
          <w:i/>
          <w:iCs/>
          <w:color w:val="000000"/>
          <w:sz w:val="24"/>
          <w:szCs w:val="24"/>
          <w:lang w:val="ru-RU"/>
        </w:rPr>
        <w:t>Активные</w:t>
      </w:r>
      <w:r w:rsidRPr="00C07073">
        <w:rPr>
          <w:color w:val="000000"/>
          <w:sz w:val="24"/>
          <w:szCs w:val="24"/>
          <w:lang w:val="ru-RU"/>
        </w:rPr>
        <w:t xml:space="preserve"> </w:t>
      </w:r>
      <w:r w:rsidRPr="00C07073">
        <w:rPr>
          <w:i/>
          <w:iCs/>
          <w:color w:val="000000"/>
          <w:sz w:val="24"/>
          <w:szCs w:val="24"/>
          <w:lang w:val="ru-RU"/>
        </w:rPr>
        <w:t>п</w:t>
      </w:r>
      <w:r w:rsidRPr="00C07073">
        <w:rPr>
          <w:i/>
          <w:iCs/>
          <w:color w:val="000000"/>
          <w:spacing w:val="2"/>
          <w:sz w:val="24"/>
          <w:szCs w:val="24"/>
          <w:lang w:val="ru-RU"/>
        </w:rPr>
        <w:t>о</w:t>
      </w:r>
      <w:r w:rsidRPr="00C07073">
        <w:rPr>
          <w:i/>
          <w:iCs/>
          <w:color w:val="000000"/>
          <w:spacing w:val="1"/>
          <w:sz w:val="24"/>
          <w:szCs w:val="24"/>
          <w:lang w:val="ru-RU"/>
        </w:rPr>
        <w:t>д</w:t>
      </w:r>
      <w:r w:rsidRPr="00C07073">
        <w:rPr>
          <w:i/>
          <w:iCs/>
          <w:color w:val="000000"/>
          <w:sz w:val="24"/>
          <w:szCs w:val="24"/>
          <w:lang w:val="ru-RU"/>
        </w:rPr>
        <w:t>ключения</w:t>
      </w:r>
      <w:r w:rsidRPr="00C07073">
        <w:rPr>
          <w:color w:val="000000"/>
          <w:sz w:val="24"/>
          <w:szCs w:val="24"/>
          <w:lang w:val="ru-RU"/>
        </w:rPr>
        <w:t xml:space="preserve"> </w:t>
      </w:r>
      <w:r w:rsidRPr="00C07073">
        <w:rPr>
          <w:i/>
          <w:iCs/>
          <w:color w:val="000000"/>
          <w:sz w:val="24"/>
          <w:szCs w:val="24"/>
          <w:lang w:val="ru-RU"/>
        </w:rPr>
        <w:t>при</w:t>
      </w:r>
      <w:r w:rsidRPr="00C07073">
        <w:rPr>
          <w:color w:val="000000"/>
          <w:sz w:val="24"/>
          <w:szCs w:val="24"/>
          <w:lang w:val="ru-RU"/>
        </w:rPr>
        <w:t xml:space="preserve"> </w:t>
      </w:r>
      <w:r w:rsidRPr="00C07073">
        <w:rPr>
          <w:i/>
          <w:iCs/>
          <w:color w:val="000000"/>
          <w:sz w:val="24"/>
          <w:szCs w:val="24"/>
          <w:lang w:val="ru-RU"/>
        </w:rPr>
        <w:t>работе</w:t>
      </w:r>
      <w:r w:rsidRPr="00C07073">
        <w:rPr>
          <w:color w:val="000000"/>
          <w:spacing w:val="1"/>
          <w:sz w:val="24"/>
          <w:szCs w:val="24"/>
          <w:lang w:val="ru-RU"/>
        </w:rPr>
        <w:t xml:space="preserve"> </w:t>
      </w:r>
      <w:r w:rsidRPr="00C07073">
        <w:rPr>
          <w:i/>
          <w:iCs/>
          <w:color w:val="000000"/>
          <w:sz w:val="24"/>
          <w:szCs w:val="24"/>
          <w:lang w:val="ru-RU"/>
        </w:rPr>
        <w:t>ПК</w:t>
      </w:r>
      <w:r w:rsidRPr="00C07073">
        <w:rPr>
          <w:color w:val="000000"/>
          <w:sz w:val="24"/>
          <w:szCs w:val="24"/>
          <w:lang w:val="ru-RU"/>
        </w:rPr>
        <w:t xml:space="preserve"> </w:t>
      </w:r>
      <w:r w:rsidRPr="00C07073">
        <w:rPr>
          <w:i/>
          <w:iCs/>
          <w:color w:val="000000"/>
          <w:sz w:val="24"/>
          <w:szCs w:val="24"/>
          <w:lang w:val="ru-RU"/>
        </w:rPr>
        <w:t>в</w:t>
      </w:r>
      <w:r w:rsidRPr="00C07073">
        <w:rPr>
          <w:color w:val="000000"/>
          <w:spacing w:val="-1"/>
          <w:sz w:val="24"/>
          <w:szCs w:val="24"/>
          <w:lang w:val="ru-RU"/>
        </w:rPr>
        <w:t xml:space="preserve"> </w:t>
      </w:r>
      <w:r w:rsidRPr="00C07073">
        <w:rPr>
          <w:i/>
          <w:iCs/>
          <w:color w:val="000000"/>
          <w:sz w:val="24"/>
          <w:szCs w:val="24"/>
          <w:lang w:val="ru-RU"/>
        </w:rPr>
        <w:t>Инт</w:t>
      </w:r>
      <w:r w:rsidRPr="00C07073">
        <w:rPr>
          <w:i/>
          <w:iCs/>
          <w:color w:val="000000"/>
          <w:spacing w:val="-1"/>
          <w:sz w:val="24"/>
          <w:szCs w:val="24"/>
          <w:lang w:val="ru-RU"/>
        </w:rPr>
        <w:t>е</w:t>
      </w:r>
      <w:r w:rsidRPr="00C07073">
        <w:rPr>
          <w:i/>
          <w:iCs/>
          <w:color w:val="000000"/>
          <w:sz w:val="24"/>
          <w:szCs w:val="24"/>
          <w:lang w:val="ru-RU"/>
        </w:rPr>
        <w:t>р</w:t>
      </w:r>
      <w:r w:rsidRPr="00C07073">
        <w:rPr>
          <w:i/>
          <w:iCs/>
          <w:color w:val="000000"/>
          <w:spacing w:val="2"/>
          <w:sz w:val="24"/>
          <w:szCs w:val="24"/>
          <w:lang w:val="ru-RU"/>
        </w:rPr>
        <w:t>н</w:t>
      </w:r>
      <w:r w:rsidRPr="00C07073">
        <w:rPr>
          <w:i/>
          <w:iCs/>
          <w:color w:val="000000"/>
          <w:sz w:val="24"/>
          <w:szCs w:val="24"/>
          <w:lang w:val="ru-RU"/>
        </w:rPr>
        <w:t>ет</w:t>
      </w:r>
      <w:r w:rsidRPr="00C07073">
        <w:rPr>
          <w:color w:val="000000"/>
          <w:sz w:val="24"/>
          <w:szCs w:val="24"/>
          <w:lang w:val="ru-RU"/>
        </w:rPr>
        <w:t xml:space="preserve"> Команда </w:t>
      </w:r>
      <w:r>
        <w:rPr>
          <w:b/>
          <w:bCs/>
          <w:color w:val="000000"/>
          <w:spacing w:val="1"/>
          <w:sz w:val="24"/>
          <w:szCs w:val="24"/>
        </w:rPr>
        <w:t>n</w:t>
      </w:r>
      <w:r>
        <w:rPr>
          <w:b/>
          <w:bCs/>
          <w:color w:val="000000"/>
          <w:sz w:val="24"/>
          <w:szCs w:val="24"/>
        </w:rPr>
        <w:t>ets</w:t>
      </w:r>
      <w:r>
        <w:rPr>
          <w:b/>
          <w:bCs/>
          <w:color w:val="000000"/>
          <w:spacing w:val="-1"/>
          <w:sz w:val="24"/>
          <w:szCs w:val="24"/>
        </w:rPr>
        <w:t>t</w:t>
      </w:r>
      <w:r>
        <w:rPr>
          <w:b/>
          <w:bCs/>
          <w:color w:val="000000"/>
          <w:sz w:val="24"/>
          <w:szCs w:val="24"/>
        </w:rPr>
        <w:t>at</w:t>
      </w:r>
      <w:r w:rsidRPr="00C07073">
        <w:rPr>
          <w:color w:val="000000"/>
          <w:sz w:val="24"/>
          <w:szCs w:val="24"/>
          <w:lang w:val="ru-RU"/>
        </w:rPr>
        <w:t xml:space="preserve"> им</w:t>
      </w:r>
      <w:r w:rsidRPr="00C07073">
        <w:rPr>
          <w:color w:val="000000"/>
          <w:spacing w:val="1"/>
          <w:sz w:val="24"/>
          <w:szCs w:val="24"/>
          <w:lang w:val="ru-RU"/>
        </w:rPr>
        <w:t>е</w:t>
      </w:r>
      <w:r w:rsidRPr="00C07073">
        <w:rPr>
          <w:color w:val="000000"/>
          <w:sz w:val="24"/>
          <w:szCs w:val="24"/>
          <w:lang w:val="ru-RU"/>
        </w:rPr>
        <w:t>ет</w:t>
      </w:r>
      <w:r w:rsidRPr="00C07073">
        <w:rPr>
          <w:color w:val="000000"/>
          <w:spacing w:val="1"/>
          <w:sz w:val="24"/>
          <w:szCs w:val="24"/>
          <w:lang w:val="ru-RU"/>
        </w:rPr>
        <w:t xml:space="preserve"> </w:t>
      </w:r>
      <w:r w:rsidRPr="00C07073">
        <w:rPr>
          <w:color w:val="000000"/>
          <w:sz w:val="24"/>
          <w:szCs w:val="24"/>
          <w:lang w:val="ru-RU"/>
        </w:rPr>
        <w:t>сл</w:t>
      </w:r>
      <w:r w:rsidRPr="00C07073">
        <w:rPr>
          <w:color w:val="000000"/>
          <w:spacing w:val="-1"/>
          <w:sz w:val="24"/>
          <w:szCs w:val="24"/>
          <w:lang w:val="ru-RU"/>
        </w:rPr>
        <w:t>е</w:t>
      </w:r>
      <w:r w:rsidRPr="00C07073">
        <w:rPr>
          <w:color w:val="000000"/>
          <w:spacing w:val="4"/>
          <w:sz w:val="24"/>
          <w:szCs w:val="24"/>
          <w:lang w:val="ru-RU"/>
        </w:rPr>
        <w:t>д</w:t>
      </w:r>
      <w:r w:rsidRPr="00C07073">
        <w:rPr>
          <w:color w:val="000000"/>
          <w:spacing w:val="-6"/>
          <w:sz w:val="24"/>
          <w:szCs w:val="24"/>
          <w:lang w:val="ru-RU"/>
        </w:rPr>
        <w:t>у</w:t>
      </w:r>
      <w:r w:rsidRPr="00C07073">
        <w:rPr>
          <w:color w:val="000000"/>
          <w:sz w:val="24"/>
          <w:szCs w:val="24"/>
          <w:lang w:val="ru-RU"/>
        </w:rPr>
        <w:t>ющ</w:t>
      </w:r>
      <w:r w:rsidRPr="00C07073">
        <w:rPr>
          <w:color w:val="000000"/>
          <w:spacing w:val="1"/>
          <w:sz w:val="24"/>
          <w:szCs w:val="24"/>
          <w:lang w:val="ru-RU"/>
        </w:rPr>
        <w:t>и</w:t>
      </w:r>
      <w:r w:rsidRPr="00C07073">
        <w:rPr>
          <w:color w:val="000000"/>
          <w:sz w:val="24"/>
          <w:szCs w:val="24"/>
          <w:lang w:val="ru-RU"/>
        </w:rPr>
        <w:t>е о</w:t>
      </w:r>
      <w:r w:rsidRPr="00C07073">
        <w:rPr>
          <w:color w:val="000000"/>
          <w:spacing w:val="1"/>
          <w:sz w:val="24"/>
          <w:szCs w:val="24"/>
          <w:lang w:val="ru-RU"/>
        </w:rPr>
        <w:t>пци</w:t>
      </w:r>
      <w:r w:rsidRPr="00C07073">
        <w:rPr>
          <w:color w:val="000000"/>
          <w:sz w:val="24"/>
          <w:szCs w:val="24"/>
          <w:lang w:val="ru-RU"/>
        </w:rPr>
        <w:t>и</w:t>
      </w:r>
      <w:r w:rsidRPr="00C07073">
        <w:rPr>
          <w:color w:val="000000"/>
          <w:spacing w:val="2"/>
          <w:sz w:val="24"/>
          <w:szCs w:val="24"/>
          <w:lang w:val="ru-RU"/>
        </w:rPr>
        <w:t xml:space="preserve"> </w:t>
      </w:r>
      <w:r w:rsidRPr="00C07073">
        <w:rPr>
          <w:color w:val="000000"/>
          <w:sz w:val="24"/>
          <w:szCs w:val="24"/>
          <w:lang w:val="ru-RU"/>
        </w:rPr>
        <w:t>– та</w:t>
      </w:r>
      <w:r w:rsidRPr="00C07073">
        <w:rPr>
          <w:color w:val="000000"/>
          <w:spacing w:val="-1"/>
          <w:sz w:val="24"/>
          <w:szCs w:val="24"/>
          <w:lang w:val="ru-RU"/>
        </w:rPr>
        <w:t>б</w:t>
      </w:r>
      <w:r w:rsidRPr="00C07073">
        <w:rPr>
          <w:color w:val="000000"/>
          <w:sz w:val="24"/>
          <w:szCs w:val="24"/>
          <w:lang w:val="ru-RU"/>
        </w:rPr>
        <w:t xml:space="preserve">л. </w:t>
      </w:r>
      <w:r>
        <w:rPr>
          <w:color w:val="000000"/>
          <w:sz w:val="24"/>
          <w:szCs w:val="24"/>
        </w:rPr>
        <w:t>1.</w:t>
      </w:r>
    </w:p>
    <w:p w:rsidR="00C07073" w:rsidRDefault="00C07073" w:rsidP="00C07073">
      <w:pPr>
        <w:ind w:left="816" w:right="-20"/>
        <w:rPr>
          <w:color w:val="000000"/>
          <w:sz w:val="24"/>
          <w:szCs w:val="24"/>
        </w:rPr>
      </w:pPr>
      <w:r>
        <w:rPr>
          <w:color w:val="000000"/>
          <w:sz w:val="24"/>
          <w:szCs w:val="24"/>
        </w:rPr>
        <w:t>Табли</w:t>
      </w:r>
      <w:r>
        <w:rPr>
          <w:color w:val="000000"/>
          <w:spacing w:val="1"/>
          <w:sz w:val="24"/>
          <w:szCs w:val="24"/>
        </w:rPr>
        <w:t>ц</w:t>
      </w:r>
      <w:r>
        <w:rPr>
          <w:color w:val="000000"/>
          <w:sz w:val="24"/>
          <w:szCs w:val="24"/>
        </w:rPr>
        <w:t>а 1 -</w:t>
      </w:r>
      <w:r>
        <w:rPr>
          <w:color w:val="000000"/>
          <w:spacing w:val="-1"/>
          <w:sz w:val="24"/>
          <w:szCs w:val="24"/>
        </w:rPr>
        <w:t xml:space="preserve"> </w:t>
      </w:r>
      <w:r>
        <w:rPr>
          <w:color w:val="000000"/>
          <w:sz w:val="24"/>
          <w:szCs w:val="24"/>
        </w:rPr>
        <w:t>Кл</w:t>
      </w:r>
      <w:r>
        <w:rPr>
          <w:color w:val="000000"/>
          <w:spacing w:val="1"/>
          <w:sz w:val="24"/>
          <w:szCs w:val="24"/>
        </w:rPr>
        <w:t>ю</w:t>
      </w:r>
      <w:r>
        <w:rPr>
          <w:color w:val="000000"/>
          <w:sz w:val="24"/>
          <w:szCs w:val="24"/>
        </w:rPr>
        <w:t>чи для</w:t>
      </w:r>
      <w:r>
        <w:rPr>
          <w:color w:val="000000"/>
          <w:spacing w:val="-1"/>
          <w:sz w:val="24"/>
          <w:szCs w:val="24"/>
        </w:rPr>
        <w:t xml:space="preserve"> </w:t>
      </w:r>
      <w:r>
        <w:rPr>
          <w:color w:val="000000"/>
          <w:sz w:val="24"/>
          <w:szCs w:val="24"/>
        </w:rPr>
        <w:t>ком</w:t>
      </w:r>
      <w:r>
        <w:rPr>
          <w:color w:val="000000"/>
          <w:spacing w:val="-1"/>
          <w:sz w:val="24"/>
          <w:szCs w:val="24"/>
        </w:rPr>
        <w:t>а</w:t>
      </w:r>
      <w:r>
        <w:rPr>
          <w:color w:val="000000"/>
          <w:spacing w:val="1"/>
          <w:sz w:val="24"/>
          <w:szCs w:val="24"/>
        </w:rPr>
        <w:t>н</w:t>
      </w:r>
      <w:r>
        <w:rPr>
          <w:color w:val="000000"/>
          <w:sz w:val="24"/>
          <w:szCs w:val="24"/>
        </w:rPr>
        <w:t>ды netstat</w:t>
      </w:r>
    </w:p>
    <w:p w:rsidR="00C07073" w:rsidRDefault="00C07073" w:rsidP="00C07073">
      <w:pPr>
        <w:spacing w:line="8" w:lineRule="exact"/>
        <w:rPr>
          <w:sz w:val="2"/>
          <w:szCs w:val="2"/>
        </w:rPr>
      </w:pPr>
    </w:p>
    <w:tbl>
      <w:tblPr>
        <w:tblW w:w="0" w:type="auto"/>
        <w:tblLayout w:type="fixed"/>
        <w:tblCellMar>
          <w:left w:w="0" w:type="dxa"/>
          <w:right w:w="0" w:type="dxa"/>
        </w:tblCellMar>
        <w:tblLook w:val="0000" w:firstRow="0" w:lastRow="0" w:firstColumn="0" w:lastColumn="0" w:noHBand="0" w:noVBand="0"/>
      </w:tblPr>
      <w:tblGrid>
        <w:gridCol w:w="1303"/>
        <w:gridCol w:w="8552"/>
      </w:tblGrid>
      <w:tr w:rsidR="00C07073" w:rsidTr="00396022">
        <w:trPr>
          <w:cantSplit/>
          <w:trHeight w:hRule="exact" w:val="515"/>
        </w:trPr>
        <w:tc>
          <w:tcPr>
            <w:tcW w:w="13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7073" w:rsidRDefault="00C07073" w:rsidP="00396022">
            <w:pPr>
              <w:spacing w:before="8"/>
              <w:ind w:left="34" w:right="523"/>
              <w:jc w:val="right"/>
              <w:rPr>
                <w:b/>
                <w:bCs/>
                <w:color w:val="000000"/>
              </w:rPr>
            </w:pPr>
            <w:r>
              <w:rPr>
                <w:b/>
                <w:bCs/>
                <w:color w:val="000000"/>
              </w:rPr>
              <w:t>Опция</w:t>
            </w:r>
            <w:r>
              <w:rPr>
                <w:color w:val="000000"/>
              </w:rPr>
              <w:t xml:space="preserve"> </w:t>
            </w:r>
            <w:r>
              <w:rPr>
                <w:b/>
                <w:bCs/>
                <w:color w:val="000000"/>
              </w:rPr>
              <w:t>(к</w:t>
            </w:r>
            <w:r>
              <w:rPr>
                <w:b/>
                <w:bCs/>
                <w:color w:val="000000"/>
                <w:spacing w:val="1"/>
              </w:rPr>
              <w:t>л</w:t>
            </w:r>
            <w:r>
              <w:rPr>
                <w:b/>
                <w:bCs/>
                <w:color w:val="000000"/>
              </w:rPr>
              <w:t>ю</w:t>
            </w:r>
            <w:r>
              <w:rPr>
                <w:b/>
                <w:bCs/>
                <w:color w:val="000000"/>
                <w:spacing w:val="-1"/>
                <w:w w:val="101"/>
              </w:rPr>
              <w:t>ч</w:t>
            </w:r>
            <w:r>
              <w:rPr>
                <w:b/>
                <w:bCs/>
                <w:color w:val="000000"/>
              </w:rPr>
              <w:t>)</w:t>
            </w:r>
          </w:p>
        </w:tc>
        <w:tc>
          <w:tcPr>
            <w:tcW w:w="8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7073" w:rsidRDefault="00C07073" w:rsidP="00396022">
            <w:pPr>
              <w:spacing w:after="22" w:line="240" w:lineRule="exact"/>
              <w:rPr>
                <w:sz w:val="24"/>
                <w:szCs w:val="24"/>
              </w:rPr>
            </w:pPr>
          </w:p>
          <w:p w:rsidR="00C07073" w:rsidRDefault="00C07073" w:rsidP="00396022">
            <w:pPr>
              <w:ind w:left="813" w:right="-20"/>
              <w:rPr>
                <w:b/>
                <w:bCs/>
                <w:color w:val="000000"/>
                <w:w w:val="101"/>
              </w:rPr>
            </w:pPr>
            <w:r>
              <w:rPr>
                <w:b/>
                <w:bCs/>
                <w:color w:val="000000"/>
              </w:rPr>
              <w:t>На</w:t>
            </w:r>
            <w:r>
              <w:rPr>
                <w:b/>
                <w:bCs/>
                <w:color w:val="000000"/>
                <w:w w:val="101"/>
              </w:rPr>
              <w:t>з</w:t>
            </w:r>
            <w:r>
              <w:rPr>
                <w:b/>
                <w:bCs/>
                <w:color w:val="000000"/>
              </w:rPr>
              <w:t>н</w:t>
            </w:r>
            <w:r>
              <w:rPr>
                <w:b/>
                <w:bCs/>
                <w:color w:val="000000"/>
                <w:spacing w:val="-1"/>
              </w:rPr>
              <w:t>а</w:t>
            </w:r>
            <w:r>
              <w:rPr>
                <w:b/>
                <w:bCs/>
                <w:color w:val="000000"/>
                <w:w w:val="101"/>
              </w:rPr>
              <w:t>че</w:t>
            </w:r>
            <w:r>
              <w:rPr>
                <w:b/>
                <w:bCs/>
                <w:color w:val="000000"/>
              </w:rPr>
              <w:t>н</w:t>
            </w:r>
            <w:r>
              <w:rPr>
                <w:b/>
                <w:bCs/>
                <w:color w:val="000000"/>
                <w:spacing w:val="-1"/>
              </w:rPr>
              <w:t>и</w:t>
            </w:r>
            <w:r>
              <w:rPr>
                <w:b/>
                <w:bCs/>
                <w:color w:val="000000"/>
                <w:w w:val="101"/>
              </w:rPr>
              <w:t>е</w:t>
            </w:r>
          </w:p>
        </w:tc>
      </w:tr>
      <w:tr w:rsidR="00C07073" w:rsidRPr="005F04B1" w:rsidTr="00396022">
        <w:trPr>
          <w:cantSplit/>
          <w:trHeight w:hRule="exact" w:val="516"/>
        </w:trPr>
        <w:tc>
          <w:tcPr>
            <w:tcW w:w="13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7073" w:rsidRDefault="00C07073" w:rsidP="00396022">
            <w:pPr>
              <w:spacing w:after="10" w:line="120" w:lineRule="exact"/>
              <w:rPr>
                <w:sz w:val="12"/>
                <w:szCs w:val="12"/>
              </w:rPr>
            </w:pPr>
          </w:p>
          <w:p w:rsidR="00C07073" w:rsidRDefault="00C07073" w:rsidP="00396022">
            <w:pPr>
              <w:ind w:left="108" w:right="-20"/>
              <w:rPr>
                <w:color w:val="000000"/>
                <w:w w:val="101"/>
              </w:rPr>
            </w:pPr>
            <w:r>
              <w:rPr>
                <w:color w:val="000000"/>
                <w:spacing w:val="-3"/>
              </w:rPr>
              <w:t>-</w:t>
            </w:r>
            <w:r>
              <w:rPr>
                <w:color w:val="000000"/>
                <w:w w:val="101"/>
              </w:rPr>
              <w:t>a</w:t>
            </w:r>
          </w:p>
        </w:tc>
        <w:tc>
          <w:tcPr>
            <w:tcW w:w="8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7073" w:rsidRPr="00C07073" w:rsidRDefault="00C07073" w:rsidP="00396022">
            <w:pPr>
              <w:spacing w:before="3" w:line="241" w:lineRule="auto"/>
              <w:ind w:left="105" w:right="868"/>
              <w:rPr>
                <w:color w:val="000000"/>
                <w:lang w:val="ru-RU"/>
              </w:rPr>
            </w:pPr>
            <w:r w:rsidRPr="00C07073">
              <w:rPr>
                <w:color w:val="000000"/>
                <w:spacing w:val="-1"/>
                <w:lang w:val="ru-RU"/>
              </w:rPr>
              <w:t>П</w:t>
            </w:r>
            <w:r w:rsidRPr="00C07073">
              <w:rPr>
                <w:color w:val="000000"/>
                <w:lang w:val="ru-RU"/>
              </w:rPr>
              <w:t>о</w:t>
            </w:r>
            <w:r w:rsidRPr="00C07073">
              <w:rPr>
                <w:color w:val="000000"/>
                <w:spacing w:val="1"/>
                <w:w w:val="101"/>
                <w:lang w:val="ru-RU"/>
              </w:rPr>
              <w:t>к</w:t>
            </w:r>
            <w:r w:rsidRPr="00C07073">
              <w:rPr>
                <w:color w:val="000000"/>
                <w:w w:val="101"/>
                <w:lang w:val="ru-RU"/>
              </w:rPr>
              <w:t>а</w:t>
            </w:r>
            <w:r w:rsidRPr="00C07073">
              <w:rPr>
                <w:color w:val="000000"/>
                <w:lang w:val="ru-RU"/>
              </w:rPr>
              <w:t>з</w:t>
            </w:r>
            <w:r w:rsidRPr="00C07073">
              <w:rPr>
                <w:color w:val="000000"/>
                <w:w w:val="101"/>
                <w:lang w:val="ru-RU"/>
              </w:rPr>
              <w:t>ы</w:t>
            </w:r>
            <w:r w:rsidRPr="00C07073">
              <w:rPr>
                <w:color w:val="000000"/>
                <w:spacing w:val="-2"/>
                <w:lang w:val="ru-RU"/>
              </w:rPr>
              <w:t>в</w:t>
            </w:r>
            <w:r w:rsidRPr="00C07073">
              <w:rPr>
                <w:color w:val="000000"/>
                <w:w w:val="101"/>
                <w:lang w:val="ru-RU"/>
              </w:rPr>
              <w:t>а</w:t>
            </w:r>
            <w:r w:rsidRPr="00C07073">
              <w:rPr>
                <w:color w:val="000000"/>
                <w:lang w:val="ru-RU"/>
              </w:rPr>
              <w:t xml:space="preserve">ть </w:t>
            </w:r>
            <w:r w:rsidRPr="00C07073">
              <w:rPr>
                <w:color w:val="000000"/>
                <w:spacing w:val="-1"/>
                <w:w w:val="101"/>
                <w:lang w:val="ru-RU"/>
              </w:rPr>
              <w:t>с</w:t>
            </w:r>
            <w:r w:rsidRPr="00C07073">
              <w:rPr>
                <w:color w:val="000000"/>
                <w:lang w:val="ru-RU"/>
              </w:rPr>
              <w:t>о</w:t>
            </w:r>
            <w:r w:rsidRPr="00C07073">
              <w:rPr>
                <w:color w:val="000000"/>
                <w:w w:val="101"/>
                <w:lang w:val="ru-RU"/>
              </w:rPr>
              <w:t>с</w:t>
            </w:r>
            <w:r w:rsidRPr="00C07073">
              <w:rPr>
                <w:color w:val="000000"/>
                <w:lang w:val="ru-RU"/>
              </w:rPr>
              <w:t>то</w:t>
            </w:r>
            <w:r w:rsidRPr="00C07073">
              <w:rPr>
                <w:color w:val="000000"/>
                <w:w w:val="101"/>
                <w:lang w:val="ru-RU"/>
              </w:rPr>
              <w:t>я</w:t>
            </w:r>
            <w:r w:rsidRPr="00C07073">
              <w:rPr>
                <w:color w:val="000000"/>
                <w:lang w:val="ru-RU"/>
              </w:rPr>
              <w:t>ни</w:t>
            </w:r>
            <w:r w:rsidRPr="00C07073">
              <w:rPr>
                <w:color w:val="000000"/>
                <w:w w:val="101"/>
                <w:lang w:val="ru-RU"/>
              </w:rPr>
              <w:t>е</w:t>
            </w:r>
            <w:r w:rsidRPr="00C07073">
              <w:rPr>
                <w:color w:val="000000"/>
                <w:lang w:val="ru-RU"/>
              </w:rPr>
              <w:t xml:space="preserve"> в</w:t>
            </w:r>
            <w:r w:rsidRPr="00C07073">
              <w:rPr>
                <w:color w:val="000000"/>
                <w:spacing w:val="-2"/>
                <w:w w:val="101"/>
                <w:lang w:val="ru-RU"/>
              </w:rPr>
              <w:t>с</w:t>
            </w:r>
            <w:r w:rsidRPr="00C07073">
              <w:rPr>
                <w:color w:val="000000"/>
                <w:w w:val="101"/>
                <w:lang w:val="ru-RU"/>
              </w:rPr>
              <w:t>е</w:t>
            </w:r>
            <w:r w:rsidRPr="00C07073">
              <w:rPr>
                <w:color w:val="000000"/>
                <w:lang w:val="ru-RU"/>
              </w:rPr>
              <w:t xml:space="preserve">х </w:t>
            </w:r>
            <w:r w:rsidRPr="00C07073">
              <w:rPr>
                <w:color w:val="000000"/>
                <w:w w:val="101"/>
                <w:lang w:val="ru-RU"/>
              </w:rPr>
              <w:t>с</w:t>
            </w:r>
            <w:r w:rsidRPr="00C07073">
              <w:rPr>
                <w:color w:val="000000"/>
                <w:lang w:val="ru-RU"/>
              </w:rPr>
              <w:t>о</w:t>
            </w:r>
            <w:r w:rsidRPr="00C07073">
              <w:rPr>
                <w:color w:val="000000"/>
                <w:spacing w:val="-1"/>
                <w:w w:val="101"/>
                <w:lang w:val="ru-RU"/>
              </w:rPr>
              <w:t>к</w:t>
            </w:r>
            <w:r w:rsidRPr="00C07073">
              <w:rPr>
                <w:color w:val="000000"/>
                <w:w w:val="101"/>
                <w:lang w:val="ru-RU"/>
              </w:rPr>
              <w:t>е</w:t>
            </w:r>
            <w:r w:rsidRPr="00C07073">
              <w:rPr>
                <w:color w:val="000000"/>
                <w:lang w:val="ru-RU"/>
              </w:rPr>
              <w:t>тов</w:t>
            </w:r>
            <w:r w:rsidRPr="00C07073">
              <w:rPr>
                <w:color w:val="000000"/>
                <w:w w:val="101"/>
                <w:lang w:val="ru-RU"/>
              </w:rPr>
              <w:t>;</w:t>
            </w:r>
            <w:r w:rsidRPr="00C07073">
              <w:rPr>
                <w:color w:val="000000"/>
                <w:lang w:val="ru-RU"/>
              </w:rPr>
              <w:t xml:space="preserve"> </w:t>
            </w:r>
            <w:r w:rsidRPr="00C07073">
              <w:rPr>
                <w:color w:val="000000"/>
                <w:spacing w:val="-1"/>
                <w:lang w:val="ru-RU"/>
              </w:rPr>
              <w:t>о</w:t>
            </w:r>
            <w:r w:rsidRPr="00C07073">
              <w:rPr>
                <w:color w:val="000000"/>
                <w:w w:val="101"/>
                <w:lang w:val="ru-RU"/>
              </w:rPr>
              <w:t>бы</w:t>
            </w:r>
            <w:r w:rsidRPr="00C07073">
              <w:rPr>
                <w:color w:val="000000"/>
                <w:spacing w:val="-1"/>
                <w:w w:val="101"/>
                <w:lang w:val="ru-RU"/>
              </w:rPr>
              <w:t>ч</w:t>
            </w:r>
            <w:r w:rsidRPr="00C07073">
              <w:rPr>
                <w:color w:val="000000"/>
                <w:lang w:val="ru-RU"/>
              </w:rPr>
              <w:t>но</w:t>
            </w:r>
            <w:r w:rsidRPr="00C07073">
              <w:rPr>
                <w:color w:val="000000"/>
                <w:spacing w:val="-2"/>
                <w:lang w:val="ru-RU"/>
              </w:rPr>
              <w:t xml:space="preserve"> </w:t>
            </w:r>
            <w:r w:rsidRPr="00C07073">
              <w:rPr>
                <w:color w:val="000000"/>
                <w:w w:val="101"/>
                <w:lang w:val="ru-RU"/>
              </w:rPr>
              <w:t>с</w:t>
            </w:r>
            <w:r w:rsidRPr="00C07073">
              <w:rPr>
                <w:color w:val="000000"/>
                <w:lang w:val="ru-RU"/>
              </w:rPr>
              <w:t>о</w:t>
            </w:r>
            <w:r w:rsidRPr="00C07073">
              <w:rPr>
                <w:color w:val="000000"/>
                <w:w w:val="101"/>
                <w:lang w:val="ru-RU"/>
              </w:rPr>
              <w:t>ке</w:t>
            </w:r>
            <w:r w:rsidRPr="00C07073">
              <w:rPr>
                <w:color w:val="000000"/>
                <w:spacing w:val="-2"/>
                <w:lang w:val="ru-RU"/>
              </w:rPr>
              <w:t>т</w:t>
            </w:r>
            <w:r w:rsidRPr="00C07073">
              <w:rPr>
                <w:color w:val="000000"/>
                <w:w w:val="101"/>
                <w:lang w:val="ru-RU"/>
              </w:rPr>
              <w:t>ы</w:t>
            </w:r>
            <w:r w:rsidRPr="00C07073">
              <w:rPr>
                <w:color w:val="000000"/>
                <w:lang w:val="ru-RU"/>
              </w:rPr>
              <w:t>, и</w:t>
            </w:r>
            <w:r w:rsidRPr="00C07073">
              <w:rPr>
                <w:color w:val="000000"/>
                <w:w w:val="101"/>
                <w:lang w:val="ru-RU"/>
              </w:rPr>
              <w:t>с</w:t>
            </w:r>
            <w:r w:rsidRPr="00C07073">
              <w:rPr>
                <w:color w:val="000000"/>
                <w:lang w:val="ru-RU"/>
              </w:rPr>
              <w:t>польз</w:t>
            </w:r>
            <w:r w:rsidRPr="00C07073">
              <w:rPr>
                <w:color w:val="000000"/>
                <w:spacing w:val="-2"/>
                <w:lang w:val="ru-RU"/>
              </w:rPr>
              <w:t>у</w:t>
            </w:r>
            <w:r w:rsidRPr="00C07073">
              <w:rPr>
                <w:color w:val="000000"/>
                <w:w w:val="101"/>
                <w:lang w:val="ru-RU"/>
              </w:rPr>
              <w:t>емые</w:t>
            </w:r>
            <w:r w:rsidRPr="00C07073">
              <w:rPr>
                <w:color w:val="000000"/>
                <w:spacing w:val="-1"/>
                <w:lang w:val="ru-RU"/>
              </w:rPr>
              <w:t xml:space="preserve"> </w:t>
            </w:r>
            <w:r w:rsidRPr="00C07073">
              <w:rPr>
                <w:color w:val="000000"/>
                <w:w w:val="101"/>
                <w:lang w:val="ru-RU"/>
              </w:rPr>
              <w:t>се</w:t>
            </w:r>
            <w:r w:rsidRPr="00C07073">
              <w:rPr>
                <w:color w:val="000000"/>
                <w:lang w:val="ru-RU"/>
              </w:rPr>
              <w:t>рв</w:t>
            </w:r>
            <w:r w:rsidRPr="00C07073">
              <w:rPr>
                <w:color w:val="000000"/>
                <w:w w:val="101"/>
                <w:lang w:val="ru-RU"/>
              </w:rPr>
              <w:t>е</w:t>
            </w:r>
            <w:r w:rsidRPr="00C07073">
              <w:rPr>
                <w:color w:val="000000"/>
                <w:lang w:val="ru-RU"/>
              </w:rPr>
              <w:t>р</w:t>
            </w:r>
            <w:r w:rsidRPr="00C07073">
              <w:rPr>
                <w:color w:val="000000"/>
                <w:spacing w:val="-3"/>
                <w:lang w:val="ru-RU"/>
              </w:rPr>
              <w:t>н</w:t>
            </w:r>
            <w:r w:rsidRPr="00C07073">
              <w:rPr>
                <w:color w:val="000000"/>
                <w:w w:val="101"/>
                <w:lang w:val="ru-RU"/>
              </w:rPr>
              <w:t>ым</w:t>
            </w:r>
            <w:r w:rsidRPr="00C07073">
              <w:rPr>
                <w:color w:val="000000"/>
                <w:lang w:val="ru-RU"/>
              </w:rPr>
              <w:t>и проц</w:t>
            </w:r>
            <w:r w:rsidRPr="00C07073">
              <w:rPr>
                <w:color w:val="000000"/>
                <w:w w:val="101"/>
                <w:lang w:val="ru-RU"/>
              </w:rPr>
              <w:t>ессам</w:t>
            </w:r>
            <w:r w:rsidRPr="00C07073">
              <w:rPr>
                <w:color w:val="000000"/>
                <w:spacing w:val="-1"/>
                <w:lang w:val="ru-RU"/>
              </w:rPr>
              <w:t>и</w:t>
            </w:r>
            <w:r w:rsidRPr="00C07073">
              <w:rPr>
                <w:color w:val="000000"/>
                <w:lang w:val="ru-RU"/>
              </w:rPr>
              <w:t>,</w:t>
            </w:r>
            <w:r w:rsidRPr="00C07073">
              <w:rPr>
                <w:color w:val="000000"/>
                <w:spacing w:val="-2"/>
                <w:lang w:val="ru-RU"/>
              </w:rPr>
              <w:t xml:space="preserve"> </w:t>
            </w:r>
            <w:r w:rsidRPr="00C07073">
              <w:rPr>
                <w:color w:val="000000"/>
                <w:lang w:val="ru-RU"/>
              </w:rPr>
              <w:t>н</w:t>
            </w:r>
            <w:r w:rsidRPr="00C07073">
              <w:rPr>
                <w:color w:val="000000"/>
                <w:w w:val="101"/>
                <w:lang w:val="ru-RU"/>
              </w:rPr>
              <w:t>е</w:t>
            </w:r>
            <w:r w:rsidRPr="00C07073">
              <w:rPr>
                <w:color w:val="000000"/>
                <w:lang w:val="ru-RU"/>
              </w:rPr>
              <w:t xml:space="preserve"> по</w:t>
            </w:r>
            <w:r w:rsidRPr="00C07073">
              <w:rPr>
                <w:color w:val="000000"/>
                <w:spacing w:val="-1"/>
                <w:w w:val="101"/>
                <w:lang w:val="ru-RU"/>
              </w:rPr>
              <w:t>к</w:t>
            </w:r>
            <w:r w:rsidRPr="00C07073">
              <w:rPr>
                <w:color w:val="000000"/>
                <w:w w:val="101"/>
                <w:lang w:val="ru-RU"/>
              </w:rPr>
              <w:t>а</w:t>
            </w:r>
            <w:r w:rsidRPr="00C07073">
              <w:rPr>
                <w:color w:val="000000"/>
                <w:lang w:val="ru-RU"/>
              </w:rPr>
              <w:t>з</w:t>
            </w:r>
            <w:r w:rsidRPr="00C07073">
              <w:rPr>
                <w:color w:val="000000"/>
                <w:w w:val="101"/>
                <w:lang w:val="ru-RU"/>
              </w:rPr>
              <w:t>ы</w:t>
            </w:r>
            <w:r w:rsidRPr="00C07073">
              <w:rPr>
                <w:color w:val="000000"/>
                <w:spacing w:val="-1"/>
                <w:lang w:val="ru-RU"/>
              </w:rPr>
              <w:t>в</w:t>
            </w:r>
            <w:r w:rsidRPr="00C07073">
              <w:rPr>
                <w:color w:val="000000"/>
                <w:spacing w:val="-2"/>
                <w:w w:val="101"/>
                <w:lang w:val="ru-RU"/>
              </w:rPr>
              <w:t>а</w:t>
            </w:r>
            <w:r w:rsidRPr="00C07073">
              <w:rPr>
                <w:color w:val="000000"/>
                <w:lang w:val="ru-RU"/>
              </w:rPr>
              <w:t>ют</w:t>
            </w:r>
            <w:r w:rsidRPr="00C07073">
              <w:rPr>
                <w:color w:val="000000"/>
                <w:w w:val="101"/>
                <w:lang w:val="ru-RU"/>
              </w:rPr>
              <w:t>с</w:t>
            </w:r>
            <w:r w:rsidRPr="00C07073">
              <w:rPr>
                <w:color w:val="000000"/>
                <w:spacing w:val="-1"/>
                <w:w w:val="101"/>
                <w:lang w:val="ru-RU"/>
              </w:rPr>
              <w:t>я</w:t>
            </w:r>
            <w:r w:rsidRPr="00C07073">
              <w:rPr>
                <w:color w:val="000000"/>
                <w:lang w:val="ru-RU"/>
              </w:rPr>
              <w:t>.</w:t>
            </w:r>
          </w:p>
        </w:tc>
      </w:tr>
      <w:tr w:rsidR="00C07073" w:rsidRPr="005F04B1" w:rsidTr="00396022">
        <w:trPr>
          <w:cantSplit/>
          <w:trHeight w:hRule="exact" w:val="515"/>
        </w:trPr>
        <w:tc>
          <w:tcPr>
            <w:tcW w:w="13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7073" w:rsidRPr="00C07073" w:rsidRDefault="00C07073" w:rsidP="00396022">
            <w:pPr>
              <w:spacing w:after="10" w:line="120" w:lineRule="exact"/>
              <w:rPr>
                <w:sz w:val="12"/>
                <w:szCs w:val="12"/>
                <w:lang w:val="ru-RU"/>
              </w:rPr>
            </w:pPr>
          </w:p>
          <w:p w:rsidR="00C07073" w:rsidRDefault="00C07073" w:rsidP="00396022">
            <w:pPr>
              <w:ind w:left="108" w:right="-20"/>
              <w:rPr>
                <w:color w:val="000000"/>
              </w:rPr>
            </w:pPr>
            <w:r>
              <w:rPr>
                <w:color w:val="000000"/>
                <w:spacing w:val="-1"/>
              </w:rPr>
              <w:t>-</w:t>
            </w:r>
            <w:r>
              <w:rPr>
                <w:color w:val="000000"/>
              </w:rPr>
              <w:t>A</w:t>
            </w:r>
          </w:p>
        </w:tc>
        <w:tc>
          <w:tcPr>
            <w:tcW w:w="8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7073" w:rsidRPr="00C07073" w:rsidRDefault="00C07073" w:rsidP="00396022">
            <w:pPr>
              <w:spacing w:before="3" w:line="241" w:lineRule="auto"/>
              <w:ind w:left="105" w:right="599"/>
              <w:rPr>
                <w:color w:val="000000"/>
                <w:lang w:val="ru-RU"/>
              </w:rPr>
            </w:pPr>
            <w:r w:rsidRPr="00C07073">
              <w:rPr>
                <w:color w:val="000000"/>
                <w:spacing w:val="-1"/>
                <w:lang w:val="ru-RU"/>
              </w:rPr>
              <w:t>П</w:t>
            </w:r>
            <w:r w:rsidRPr="00C07073">
              <w:rPr>
                <w:color w:val="000000"/>
                <w:lang w:val="ru-RU"/>
              </w:rPr>
              <w:t>о</w:t>
            </w:r>
            <w:r w:rsidRPr="00C07073">
              <w:rPr>
                <w:color w:val="000000"/>
                <w:spacing w:val="1"/>
                <w:w w:val="101"/>
                <w:lang w:val="ru-RU"/>
              </w:rPr>
              <w:t>к</w:t>
            </w:r>
            <w:r w:rsidRPr="00C07073">
              <w:rPr>
                <w:color w:val="000000"/>
                <w:w w:val="101"/>
                <w:lang w:val="ru-RU"/>
              </w:rPr>
              <w:t>а</w:t>
            </w:r>
            <w:r w:rsidRPr="00C07073">
              <w:rPr>
                <w:color w:val="000000"/>
                <w:lang w:val="ru-RU"/>
              </w:rPr>
              <w:t>з</w:t>
            </w:r>
            <w:r w:rsidRPr="00C07073">
              <w:rPr>
                <w:color w:val="000000"/>
                <w:w w:val="101"/>
                <w:lang w:val="ru-RU"/>
              </w:rPr>
              <w:t>ы</w:t>
            </w:r>
            <w:r w:rsidRPr="00C07073">
              <w:rPr>
                <w:color w:val="000000"/>
                <w:spacing w:val="-2"/>
                <w:lang w:val="ru-RU"/>
              </w:rPr>
              <w:t>в</w:t>
            </w:r>
            <w:r w:rsidRPr="00C07073">
              <w:rPr>
                <w:color w:val="000000"/>
                <w:w w:val="101"/>
                <w:lang w:val="ru-RU"/>
              </w:rPr>
              <w:t>а</w:t>
            </w:r>
            <w:r w:rsidRPr="00C07073">
              <w:rPr>
                <w:color w:val="000000"/>
                <w:lang w:val="ru-RU"/>
              </w:rPr>
              <w:t xml:space="preserve">ть </w:t>
            </w:r>
            <w:r w:rsidRPr="00C07073">
              <w:rPr>
                <w:color w:val="000000"/>
                <w:spacing w:val="-1"/>
                <w:w w:val="101"/>
                <w:lang w:val="ru-RU"/>
              </w:rPr>
              <w:t>а</w:t>
            </w:r>
            <w:r w:rsidRPr="00C07073">
              <w:rPr>
                <w:color w:val="000000"/>
                <w:w w:val="101"/>
                <w:lang w:val="ru-RU"/>
              </w:rPr>
              <w:t>д</w:t>
            </w:r>
            <w:r w:rsidRPr="00C07073">
              <w:rPr>
                <w:color w:val="000000"/>
                <w:lang w:val="ru-RU"/>
              </w:rPr>
              <w:t>р</w:t>
            </w:r>
            <w:r w:rsidRPr="00C07073">
              <w:rPr>
                <w:color w:val="000000"/>
                <w:spacing w:val="-2"/>
                <w:w w:val="101"/>
                <w:lang w:val="ru-RU"/>
              </w:rPr>
              <w:t>е</w:t>
            </w:r>
            <w:r w:rsidRPr="00C07073">
              <w:rPr>
                <w:color w:val="000000"/>
                <w:w w:val="101"/>
                <w:lang w:val="ru-RU"/>
              </w:rPr>
              <w:t>са</w:t>
            </w:r>
            <w:r w:rsidRPr="00C07073">
              <w:rPr>
                <w:color w:val="000000"/>
                <w:lang w:val="ru-RU"/>
              </w:rPr>
              <w:t xml:space="preserve"> </w:t>
            </w:r>
            <w:r w:rsidRPr="00C07073">
              <w:rPr>
                <w:color w:val="000000"/>
                <w:spacing w:val="-1"/>
                <w:lang w:val="ru-RU"/>
              </w:rPr>
              <w:t>л</w:t>
            </w:r>
            <w:r w:rsidRPr="00C07073">
              <w:rPr>
                <w:color w:val="000000"/>
                <w:lang w:val="ru-RU"/>
              </w:rPr>
              <w:t>ю</w:t>
            </w:r>
            <w:r w:rsidRPr="00C07073">
              <w:rPr>
                <w:color w:val="000000"/>
                <w:spacing w:val="-1"/>
                <w:w w:val="101"/>
                <w:lang w:val="ru-RU"/>
              </w:rPr>
              <w:t>б</w:t>
            </w:r>
            <w:r w:rsidRPr="00C07073">
              <w:rPr>
                <w:color w:val="000000"/>
                <w:spacing w:val="-2"/>
                <w:w w:val="101"/>
                <w:lang w:val="ru-RU"/>
              </w:rPr>
              <w:t>ы</w:t>
            </w:r>
            <w:r w:rsidRPr="00C07073">
              <w:rPr>
                <w:color w:val="000000"/>
                <w:spacing w:val="-1"/>
                <w:lang w:val="ru-RU"/>
              </w:rPr>
              <w:t>х</w:t>
            </w:r>
            <w:r w:rsidRPr="00C07073">
              <w:rPr>
                <w:color w:val="000000"/>
                <w:lang w:val="ru-RU"/>
              </w:rPr>
              <w:t xml:space="preserve"> </w:t>
            </w:r>
            <w:r w:rsidRPr="00C07073">
              <w:rPr>
                <w:color w:val="000000"/>
                <w:spacing w:val="-1"/>
                <w:lang w:val="ru-RU"/>
              </w:rPr>
              <w:t>у</w:t>
            </w:r>
            <w:r w:rsidRPr="00C07073">
              <w:rPr>
                <w:color w:val="000000"/>
                <w:lang w:val="ru-RU"/>
              </w:rPr>
              <w:t>пр</w:t>
            </w:r>
            <w:r w:rsidRPr="00C07073">
              <w:rPr>
                <w:color w:val="000000"/>
                <w:w w:val="101"/>
                <w:lang w:val="ru-RU"/>
              </w:rPr>
              <w:t>а</w:t>
            </w:r>
            <w:r w:rsidRPr="00C07073">
              <w:rPr>
                <w:color w:val="000000"/>
                <w:lang w:val="ru-RU"/>
              </w:rPr>
              <w:t>вл</w:t>
            </w:r>
            <w:r w:rsidRPr="00C07073">
              <w:rPr>
                <w:color w:val="000000"/>
                <w:w w:val="101"/>
                <w:lang w:val="ru-RU"/>
              </w:rPr>
              <w:t>я</w:t>
            </w:r>
            <w:r w:rsidRPr="00C07073">
              <w:rPr>
                <w:color w:val="000000"/>
                <w:lang w:val="ru-RU"/>
              </w:rPr>
              <w:t xml:space="preserve">ющих </w:t>
            </w:r>
            <w:r w:rsidRPr="00C07073">
              <w:rPr>
                <w:color w:val="000000"/>
                <w:w w:val="101"/>
                <w:lang w:val="ru-RU"/>
              </w:rPr>
              <w:t>б</w:t>
            </w:r>
            <w:r w:rsidRPr="00C07073">
              <w:rPr>
                <w:color w:val="000000"/>
                <w:lang w:val="ru-RU"/>
              </w:rPr>
              <w:t>ло</w:t>
            </w:r>
            <w:r w:rsidRPr="00C07073">
              <w:rPr>
                <w:color w:val="000000"/>
                <w:w w:val="101"/>
                <w:lang w:val="ru-RU"/>
              </w:rPr>
              <w:t>к</w:t>
            </w:r>
            <w:r w:rsidRPr="00C07073">
              <w:rPr>
                <w:color w:val="000000"/>
                <w:lang w:val="ru-RU"/>
              </w:rPr>
              <w:t xml:space="preserve">ов </w:t>
            </w:r>
            <w:r w:rsidRPr="00C07073">
              <w:rPr>
                <w:color w:val="000000"/>
                <w:spacing w:val="-2"/>
                <w:lang w:val="ru-RU"/>
              </w:rPr>
              <w:t>п</w:t>
            </w:r>
            <w:r w:rsidRPr="00C07073">
              <w:rPr>
                <w:color w:val="000000"/>
                <w:lang w:val="ru-RU"/>
              </w:rPr>
              <w:t>рото</w:t>
            </w:r>
            <w:r w:rsidRPr="00C07073">
              <w:rPr>
                <w:color w:val="000000"/>
                <w:w w:val="101"/>
                <w:lang w:val="ru-RU"/>
              </w:rPr>
              <w:t>к</w:t>
            </w:r>
            <w:r w:rsidRPr="00C07073">
              <w:rPr>
                <w:color w:val="000000"/>
                <w:lang w:val="ru-RU"/>
              </w:rPr>
              <w:t>о</w:t>
            </w:r>
            <w:r w:rsidRPr="00C07073">
              <w:rPr>
                <w:color w:val="000000"/>
                <w:spacing w:val="-1"/>
                <w:lang w:val="ru-RU"/>
              </w:rPr>
              <w:t>л</w:t>
            </w:r>
            <w:r w:rsidRPr="00C07073">
              <w:rPr>
                <w:color w:val="000000"/>
                <w:w w:val="101"/>
                <w:lang w:val="ru-RU"/>
              </w:rPr>
              <w:t>а</w:t>
            </w:r>
            <w:r w:rsidRPr="00C07073">
              <w:rPr>
                <w:color w:val="000000"/>
                <w:lang w:val="ru-RU"/>
              </w:rPr>
              <w:t xml:space="preserve">, </w:t>
            </w:r>
            <w:r w:rsidRPr="00C07073">
              <w:rPr>
                <w:color w:val="000000"/>
                <w:w w:val="101"/>
                <w:lang w:val="ru-RU"/>
              </w:rPr>
              <w:t>с</w:t>
            </w:r>
            <w:r w:rsidRPr="00C07073">
              <w:rPr>
                <w:color w:val="000000"/>
                <w:spacing w:val="-1"/>
                <w:lang w:val="ru-RU"/>
              </w:rPr>
              <w:t>в</w:t>
            </w:r>
            <w:r w:rsidRPr="00C07073">
              <w:rPr>
                <w:color w:val="000000"/>
                <w:w w:val="101"/>
                <w:lang w:val="ru-RU"/>
              </w:rPr>
              <w:t>я</w:t>
            </w:r>
            <w:r w:rsidRPr="00C07073">
              <w:rPr>
                <w:color w:val="000000"/>
                <w:lang w:val="ru-RU"/>
              </w:rPr>
              <w:t>з</w:t>
            </w:r>
            <w:r w:rsidRPr="00C07073">
              <w:rPr>
                <w:color w:val="000000"/>
                <w:spacing w:val="-1"/>
                <w:w w:val="101"/>
                <w:lang w:val="ru-RU"/>
              </w:rPr>
              <w:t>а</w:t>
            </w:r>
            <w:r w:rsidRPr="00C07073">
              <w:rPr>
                <w:color w:val="000000"/>
                <w:lang w:val="ru-RU"/>
              </w:rPr>
              <w:t>нн</w:t>
            </w:r>
            <w:r w:rsidRPr="00C07073">
              <w:rPr>
                <w:color w:val="000000"/>
                <w:w w:val="101"/>
                <w:lang w:val="ru-RU"/>
              </w:rPr>
              <w:t>ы</w:t>
            </w:r>
            <w:r w:rsidRPr="00C07073">
              <w:rPr>
                <w:color w:val="000000"/>
                <w:lang w:val="ru-RU"/>
              </w:rPr>
              <w:t>х</w:t>
            </w:r>
            <w:r w:rsidRPr="00C07073">
              <w:rPr>
                <w:color w:val="000000"/>
                <w:spacing w:val="-1"/>
                <w:lang w:val="ru-RU"/>
              </w:rPr>
              <w:t xml:space="preserve"> </w:t>
            </w:r>
            <w:r w:rsidRPr="00C07073">
              <w:rPr>
                <w:color w:val="000000"/>
                <w:spacing w:val="-1"/>
                <w:w w:val="101"/>
                <w:lang w:val="ru-RU"/>
              </w:rPr>
              <w:t>с</w:t>
            </w:r>
            <w:r w:rsidRPr="00C07073">
              <w:rPr>
                <w:color w:val="000000"/>
                <w:lang w:val="ru-RU"/>
              </w:rPr>
              <w:t xml:space="preserve"> </w:t>
            </w:r>
            <w:r w:rsidRPr="00C07073">
              <w:rPr>
                <w:color w:val="000000"/>
                <w:w w:val="101"/>
                <w:lang w:val="ru-RU"/>
              </w:rPr>
              <w:t>с</w:t>
            </w:r>
            <w:r w:rsidRPr="00C07073">
              <w:rPr>
                <w:color w:val="000000"/>
                <w:spacing w:val="-2"/>
                <w:lang w:val="ru-RU"/>
              </w:rPr>
              <w:t>о</w:t>
            </w:r>
            <w:r w:rsidRPr="00C07073">
              <w:rPr>
                <w:color w:val="000000"/>
                <w:w w:val="101"/>
                <w:lang w:val="ru-RU"/>
              </w:rPr>
              <w:t>ке</w:t>
            </w:r>
            <w:r w:rsidRPr="00C07073">
              <w:rPr>
                <w:color w:val="000000"/>
                <w:lang w:val="ru-RU"/>
              </w:rPr>
              <w:t>т</w:t>
            </w:r>
            <w:r w:rsidRPr="00C07073">
              <w:rPr>
                <w:color w:val="000000"/>
                <w:w w:val="101"/>
                <w:lang w:val="ru-RU"/>
              </w:rPr>
              <w:t>ам</w:t>
            </w:r>
            <w:r w:rsidRPr="00C07073">
              <w:rPr>
                <w:color w:val="000000"/>
                <w:spacing w:val="-1"/>
                <w:lang w:val="ru-RU"/>
              </w:rPr>
              <w:t>и</w:t>
            </w:r>
            <w:r w:rsidRPr="00C07073">
              <w:rPr>
                <w:color w:val="000000"/>
                <w:w w:val="101"/>
                <w:lang w:val="ru-RU"/>
              </w:rPr>
              <w:t>;</w:t>
            </w:r>
            <w:r w:rsidRPr="00C07073">
              <w:rPr>
                <w:color w:val="000000"/>
                <w:lang w:val="ru-RU"/>
              </w:rPr>
              <w:t xml:space="preserve"> и</w:t>
            </w:r>
            <w:r w:rsidRPr="00C07073">
              <w:rPr>
                <w:color w:val="000000"/>
                <w:w w:val="101"/>
                <w:lang w:val="ru-RU"/>
              </w:rPr>
              <w:t>с</w:t>
            </w:r>
            <w:r w:rsidRPr="00C07073">
              <w:rPr>
                <w:color w:val="000000"/>
                <w:lang w:val="ru-RU"/>
              </w:rPr>
              <w:t>польз</w:t>
            </w:r>
            <w:r w:rsidRPr="00C07073">
              <w:rPr>
                <w:color w:val="000000"/>
                <w:spacing w:val="-2"/>
                <w:lang w:val="ru-RU"/>
              </w:rPr>
              <w:t>у</w:t>
            </w:r>
            <w:r w:rsidRPr="00C07073">
              <w:rPr>
                <w:color w:val="000000"/>
                <w:w w:val="101"/>
                <w:lang w:val="ru-RU"/>
              </w:rPr>
              <w:t>е</w:t>
            </w:r>
            <w:r w:rsidRPr="00C07073">
              <w:rPr>
                <w:color w:val="000000"/>
                <w:lang w:val="ru-RU"/>
              </w:rPr>
              <w:t>т</w:t>
            </w:r>
            <w:r w:rsidRPr="00C07073">
              <w:rPr>
                <w:color w:val="000000"/>
                <w:w w:val="101"/>
                <w:lang w:val="ru-RU"/>
              </w:rPr>
              <w:t>ся</w:t>
            </w:r>
            <w:r w:rsidRPr="00C07073">
              <w:rPr>
                <w:color w:val="000000"/>
                <w:lang w:val="ru-RU"/>
              </w:rPr>
              <w:t xml:space="preserve"> </w:t>
            </w:r>
            <w:r w:rsidRPr="00C07073">
              <w:rPr>
                <w:color w:val="000000"/>
                <w:w w:val="101"/>
                <w:lang w:val="ru-RU"/>
              </w:rPr>
              <w:t>д</w:t>
            </w:r>
            <w:r w:rsidRPr="00C07073">
              <w:rPr>
                <w:color w:val="000000"/>
                <w:lang w:val="ru-RU"/>
              </w:rPr>
              <w:t>л</w:t>
            </w:r>
            <w:r w:rsidRPr="00C07073">
              <w:rPr>
                <w:color w:val="000000"/>
                <w:w w:val="101"/>
                <w:lang w:val="ru-RU"/>
              </w:rPr>
              <w:t>я</w:t>
            </w:r>
            <w:r w:rsidRPr="00C07073">
              <w:rPr>
                <w:color w:val="000000"/>
                <w:lang w:val="ru-RU"/>
              </w:rPr>
              <w:t xml:space="preserve"> отл</w:t>
            </w:r>
            <w:r w:rsidRPr="00C07073">
              <w:rPr>
                <w:color w:val="000000"/>
                <w:spacing w:val="-1"/>
                <w:w w:val="101"/>
                <w:lang w:val="ru-RU"/>
              </w:rPr>
              <w:t>а</w:t>
            </w:r>
            <w:r w:rsidRPr="00C07073">
              <w:rPr>
                <w:color w:val="000000"/>
                <w:w w:val="101"/>
                <w:lang w:val="ru-RU"/>
              </w:rPr>
              <w:t>дк</w:t>
            </w:r>
            <w:r w:rsidRPr="00C07073">
              <w:rPr>
                <w:color w:val="000000"/>
                <w:spacing w:val="-3"/>
                <w:lang w:val="ru-RU"/>
              </w:rPr>
              <w:t>и</w:t>
            </w:r>
            <w:r w:rsidRPr="00C07073">
              <w:rPr>
                <w:color w:val="000000"/>
                <w:lang w:val="ru-RU"/>
              </w:rPr>
              <w:t>.</w:t>
            </w:r>
          </w:p>
        </w:tc>
      </w:tr>
      <w:tr w:rsidR="00C07073" w:rsidRPr="005F04B1" w:rsidTr="00396022">
        <w:trPr>
          <w:cantSplit/>
          <w:trHeight w:hRule="exact" w:val="768"/>
        </w:trPr>
        <w:tc>
          <w:tcPr>
            <w:tcW w:w="13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7073" w:rsidRPr="00C07073" w:rsidRDefault="00C07073" w:rsidP="00396022">
            <w:pPr>
              <w:spacing w:after="17" w:line="240" w:lineRule="exact"/>
              <w:rPr>
                <w:sz w:val="24"/>
                <w:szCs w:val="24"/>
                <w:lang w:val="ru-RU"/>
              </w:rPr>
            </w:pPr>
          </w:p>
          <w:p w:rsidR="00C07073" w:rsidRDefault="00C07073" w:rsidP="00396022">
            <w:pPr>
              <w:ind w:left="108" w:right="-20"/>
              <w:rPr>
                <w:color w:val="000000"/>
                <w:w w:val="101"/>
              </w:rPr>
            </w:pPr>
            <w:r>
              <w:rPr>
                <w:color w:val="000000"/>
                <w:spacing w:val="-3"/>
              </w:rPr>
              <w:t>-</w:t>
            </w:r>
            <w:r>
              <w:rPr>
                <w:color w:val="000000"/>
                <w:w w:val="101"/>
              </w:rPr>
              <w:t>i</w:t>
            </w:r>
          </w:p>
        </w:tc>
        <w:tc>
          <w:tcPr>
            <w:tcW w:w="8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7073" w:rsidRPr="00C07073" w:rsidRDefault="00C07073" w:rsidP="00396022">
            <w:pPr>
              <w:spacing w:before="3" w:line="239" w:lineRule="auto"/>
              <w:ind w:left="105" w:right="1099"/>
              <w:rPr>
                <w:color w:val="000000"/>
                <w:lang w:val="ru-RU"/>
              </w:rPr>
            </w:pPr>
            <w:r w:rsidRPr="00C07073">
              <w:rPr>
                <w:color w:val="000000"/>
                <w:spacing w:val="-1"/>
                <w:lang w:val="ru-RU"/>
              </w:rPr>
              <w:t>П</w:t>
            </w:r>
            <w:r w:rsidRPr="00C07073">
              <w:rPr>
                <w:color w:val="000000"/>
                <w:lang w:val="ru-RU"/>
              </w:rPr>
              <w:t>о</w:t>
            </w:r>
            <w:r w:rsidRPr="00C07073">
              <w:rPr>
                <w:color w:val="000000"/>
                <w:spacing w:val="1"/>
                <w:w w:val="101"/>
                <w:lang w:val="ru-RU"/>
              </w:rPr>
              <w:t>к</w:t>
            </w:r>
            <w:r w:rsidRPr="00C07073">
              <w:rPr>
                <w:color w:val="000000"/>
                <w:w w:val="101"/>
                <w:lang w:val="ru-RU"/>
              </w:rPr>
              <w:t>а</w:t>
            </w:r>
            <w:r w:rsidRPr="00C07073">
              <w:rPr>
                <w:color w:val="000000"/>
                <w:lang w:val="ru-RU"/>
              </w:rPr>
              <w:t>з</w:t>
            </w:r>
            <w:r w:rsidRPr="00C07073">
              <w:rPr>
                <w:color w:val="000000"/>
                <w:w w:val="101"/>
                <w:lang w:val="ru-RU"/>
              </w:rPr>
              <w:t>ы</w:t>
            </w:r>
            <w:r w:rsidRPr="00C07073">
              <w:rPr>
                <w:color w:val="000000"/>
                <w:spacing w:val="-2"/>
                <w:lang w:val="ru-RU"/>
              </w:rPr>
              <w:t>в</w:t>
            </w:r>
            <w:r w:rsidRPr="00C07073">
              <w:rPr>
                <w:color w:val="000000"/>
                <w:w w:val="101"/>
                <w:lang w:val="ru-RU"/>
              </w:rPr>
              <w:t>а</w:t>
            </w:r>
            <w:r w:rsidRPr="00C07073">
              <w:rPr>
                <w:color w:val="000000"/>
                <w:lang w:val="ru-RU"/>
              </w:rPr>
              <w:t xml:space="preserve">ть </w:t>
            </w:r>
            <w:r w:rsidRPr="00C07073">
              <w:rPr>
                <w:color w:val="000000"/>
                <w:spacing w:val="-1"/>
                <w:w w:val="101"/>
                <w:lang w:val="ru-RU"/>
              </w:rPr>
              <w:t>с</w:t>
            </w:r>
            <w:r w:rsidRPr="00C07073">
              <w:rPr>
                <w:color w:val="000000"/>
                <w:lang w:val="ru-RU"/>
              </w:rPr>
              <w:t>о</w:t>
            </w:r>
            <w:r w:rsidRPr="00C07073">
              <w:rPr>
                <w:color w:val="000000"/>
                <w:w w:val="101"/>
                <w:lang w:val="ru-RU"/>
              </w:rPr>
              <w:t>с</w:t>
            </w:r>
            <w:r w:rsidRPr="00C07073">
              <w:rPr>
                <w:color w:val="000000"/>
                <w:lang w:val="ru-RU"/>
              </w:rPr>
              <w:t>то</w:t>
            </w:r>
            <w:r w:rsidRPr="00C07073">
              <w:rPr>
                <w:color w:val="000000"/>
                <w:w w:val="101"/>
                <w:lang w:val="ru-RU"/>
              </w:rPr>
              <w:t>я</w:t>
            </w:r>
            <w:r w:rsidRPr="00C07073">
              <w:rPr>
                <w:color w:val="000000"/>
                <w:lang w:val="ru-RU"/>
              </w:rPr>
              <w:t>ни</w:t>
            </w:r>
            <w:r w:rsidRPr="00C07073">
              <w:rPr>
                <w:color w:val="000000"/>
                <w:w w:val="101"/>
                <w:lang w:val="ru-RU"/>
              </w:rPr>
              <w:t>е</w:t>
            </w:r>
            <w:r w:rsidRPr="00C07073">
              <w:rPr>
                <w:color w:val="000000"/>
                <w:lang w:val="ru-RU"/>
              </w:rPr>
              <w:t xml:space="preserve"> </w:t>
            </w:r>
            <w:r w:rsidRPr="00C07073">
              <w:rPr>
                <w:color w:val="000000"/>
                <w:w w:val="101"/>
                <w:lang w:val="ru-RU"/>
              </w:rPr>
              <w:t>а</w:t>
            </w:r>
            <w:r w:rsidRPr="00C07073">
              <w:rPr>
                <w:color w:val="000000"/>
                <w:spacing w:val="-3"/>
                <w:lang w:val="ru-RU"/>
              </w:rPr>
              <w:t>в</w:t>
            </w:r>
            <w:r w:rsidRPr="00C07073">
              <w:rPr>
                <w:color w:val="000000"/>
                <w:lang w:val="ru-RU"/>
              </w:rPr>
              <w:t>то</w:t>
            </w:r>
            <w:r w:rsidRPr="00C07073">
              <w:rPr>
                <w:color w:val="000000"/>
                <w:w w:val="101"/>
                <w:lang w:val="ru-RU"/>
              </w:rPr>
              <w:t>ма</w:t>
            </w:r>
            <w:r w:rsidRPr="00C07073">
              <w:rPr>
                <w:color w:val="000000"/>
                <w:lang w:val="ru-RU"/>
              </w:rPr>
              <w:t>ти</w:t>
            </w:r>
            <w:r w:rsidRPr="00C07073">
              <w:rPr>
                <w:color w:val="000000"/>
                <w:spacing w:val="-1"/>
                <w:w w:val="101"/>
                <w:lang w:val="ru-RU"/>
              </w:rPr>
              <w:t>ческ</w:t>
            </w:r>
            <w:r w:rsidRPr="00C07073">
              <w:rPr>
                <w:color w:val="000000"/>
                <w:lang w:val="ru-RU"/>
              </w:rPr>
              <w:t>и</w:t>
            </w:r>
            <w:r w:rsidRPr="00C07073">
              <w:rPr>
                <w:color w:val="000000"/>
                <w:spacing w:val="-2"/>
                <w:lang w:val="ru-RU"/>
              </w:rPr>
              <w:t xml:space="preserve"> </w:t>
            </w:r>
            <w:r w:rsidRPr="00C07073">
              <w:rPr>
                <w:color w:val="000000"/>
                <w:w w:val="101"/>
                <w:lang w:val="ru-RU"/>
              </w:rPr>
              <w:t>ск</w:t>
            </w:r>
            <w:r w:rsidRPr="00C07073">
              <w:rPr>
                <w:color w:val="000000"/>
                <w:lang w:val="ru-RU"/>
              </w:rPr>
              <w:t>о</w:t>
            </w:r>
            <w:r w:rsidRPr="00C07073">
              <w:rPr>
                <w:color w:val="000000"/>
                <w:spacing w:val="-2"/>
                <w:lang w:val="ru-RU"/>
              </w:rPr>
              <w:t>н</w:t>
            </w:r>
            <w:r w:rsidRPr="00C07073">
              <w:rPr>
                <w:color w:val="000000"/>
                <w:w w:val="101"/>
                <w:lang w:val="ru-RU"/>
              </w:rPr>
              <w:t>ф</w:t>
            </w:r>
            <w:r w:rsidRPr="00C07073">
              <w:rPr>
                <w:color w:val="000000"/>
                <w:lang w:val="ru-RU"/>
              </w:rPr>
              <w:t>иг</w:t>
            </w:r>
            <w:r w:rsidRPr="00C07073">
              <w:rPr>
                <w:color w:val="000000"/>
                <w:spacing w:val="-1"/>
                <w:lang w:val="ru-RU"/>
              </w:rPr>
              <w:t>у</w:t>
            </w:r>
            <w:r w:rsidRPr="00C07073">
              <w:rPr>
                <w:color w:val="000000"/>
                <w:lang w:val="ru-RU"/>
              </w:rPr>
              <w:t>риро</w:t>
            </w:r>
            <w:r w:rsidRPr="00C07073">
              <w:rPr>
                <w:color w:val="000000"/>
                <w:spacing w:val="-1"/>
                <w:lang w:val="ru-RU"/>
              </w:rPr>
              <w:t>в</w:t>
            </w:r>
            <w:r w:rsidRPr="00C07073">
              <w:rPr>
                <w:color w:val="000000"/>
                <w:w w:val="101"/>
                <w:lang w:val="ru-RU"/>
              </w:rPr>
              <w:t>а</w:t>
            </w:r>
            <w:r w:rsidRPr="00C07073">
              <w:rPr>
                <w:color w:val="000000"/>
                <w:lang w:val="ru-RU"/>
              </w:rPr>
              <w:t>нн</w:t>
            </w:r>
            <w:r w:rsidRPr="00C07073">
              <w:rPr>
                <w:color w:val="000000"/>
                <w:w w:val="101"/>
                <w:lang w:val="ru-RU"/>
              </w:rPr>
              <w:t>ы</w:t>
            </w:r>
            <w:r w:rsidRPr="00C07073">
              <w:rPr>
                <w:color w:val="000000"/>
                <w:lang w:val="ru-RU"/>
              </w:rPr>
              <w:t>х (</w:t>
            </w:r>
            <w:r>
              <w:rPr>
                <w:color w:val="000000"/>
                <w:w w:val="101"/>
              </w:rPr>
              <w:t>a</w:t>
            </w:r>
            <w:r>
              <w:rPr>
                <w:color w:val="000000"/>
              </w:rPr>
              <w:t>u</w:t>
            </w:r>
            <w:r>
              <w:rPr>
                <w:color w:val="000000"/>
                <w:w w:val="101"/>
              </w:rPr>
              <w:t>t</w:t>
            </w:r>
            <w:r>
              <w:rPr>
                <w:color w:val="000000"/>
                <w:spacing w:val="1"/>
              </w:rPr>
              <w:t>o</w:t>
            </w:r>
            <w:r w:rsidRPr="00C07073">
              <w:rPr>
                <w:color w:val="000000"/>
                <w:spacing w:val="-2"/>
                <w:lang w:val="ru-RU"/>
              </w:rPr>
              <w:t>-</w:t>
            </w:r>
            <w:r>
              <w:rPr>
                <w:color w:val="000000"/>
                <w:w w:val="101"/>
              </w:rPr>
              <w:t>c</w:t>
            </w:r>
            <w:r>
              <w:rPr>
                <w:color w:val="000000"/>
              </w:rPr>
              <w:t>on</w:t>
            </w:r>
            <w:r>
              <w:rPr>
                <w:color w:val="000000"/>
                <w:spacing w:val="1"/>
              </w:rPr>
              <w:t>f</w:t>
            </w:r>
            <w:r>
              <w:rPr>
                <w:color w:val="000000"/>
                <w:w w:val="101"/>
              </w:rPr>
              <w:t>i</w:t>
            </w:r>
            <w:r>
              <w:rPr>
                <w:color w:val="000000"/>
              </w:rPr>
              <w:t>gur</w:t>
            </w:r>
            <w:r>
              <w:rPr>
                <w:color w:val="000000"/>
                <w:w w:val="101"/>
              </w:rPr>
              <w:t>e</w:t>
            </w:r>
            <w:r>
              <w:rPr>
                <w:color w:val="000000"/>
                <w:spacing w:val="-2"/>
              </w:rPr>
              <w:t>d</w:t>
            </w:r>
            <w:r w:rsidRPr="00C07073">
              <w:rPr>
                <w:color w:val="000000"/>
                <w:lang w:val="ru-RU"/>
              </w:rPr>
              <w:t>) инт</w:t>
            </w:r>
            <w:r w:rsidRPr="00C07073">
              <w:rPr>
                <w:color w:val="000000"/>
                <w:w w:val="101"/>
                <w:lang w:val="ru-RU"/>
              </w:rPr>
              <w:t>е</w:t>
            </w:r>
            <w:r w:rsidRPr="00C07073">
              <w:rPr>
                <w:color w:val="000000"/>
                <w:lang w:val="ru-RU"/>
              </w:rPr>
              <w:t>р</w:t>
            </w:r>
            <w:r w:rsidRPr="00C07073">
              <w:rPr>
                <w:color w:val="000000"/>
                <w:w w:val="101"/>
                <w:lang w:val="ru-RU"/>
              </w:rPr>
              <w:t>фе</w:t>
            </w:r>
            <w:r w:rsidRPr="00C07073">
              <w:rPr>
                <w:color w:val="000000"/>
                <w:lang w:val="ru-RU"/>
              </w:rPr>
              <w:t>й</w:t>
            </w:r>
            <w:r w:rsidRPr="00C07073">
              <w:rPr>
                <w:color w:val="000000"/>
                <w:spacing w:val="-2"/>
                <w:w w:val="101"/>
                <w:lang w:val="ru-RU"/>
              </w:rPr>
              <w:t>с</w:t>
            </w:r>
            <w:r w:rsidRPr="00C07073">
              <w:rPr>
                <w:color w:val="000000"/>
                <w:lang w:val="ru-RU"/>
              </w:rPr>
              <w:t>о</w:t>
            </w:r>
            <w:r w:rsidRPr="00C07073">
              <w:rPr>
                <w:color w:val="000000"/>
                <w:spacing w:val="-1"/>
                <w:lang w:val="ru-RU"/>
              </w:rPr>
              <w:t>в</w:t>
            </w:r>
            <w:r w:rsidRPr="00C07073">
              <w:rPr>
                <w:color w:val="000000"/>
                <w:lang w:val="ru-RU"/>
              </w:rPr>
              <w:t>. Инт</w:t>
            </w:r>
            <w:r w:rsidRPr="00C07073">
              <w:rPr>
                <w:color w:val="000000"/>
                <w:w w:val="101"/>
                <w:lang w:val="ru-RU"/>
              </w:rPr>
              <w:t>е</w:t>
            </w:r>
            <w:r w:rsidRPr="00C07073">
              <w:rPr>
                <w:color w:val="000000"/>
                <w:lang w:val="ru-RU"/>
              </w:rPr>
              <w:t>р</w:t>
            </w:r>
            <w:r w:rsidRPr="00C07073">
              <w:rPr>
                <w:color w:val="000000"/>
                <w:spacing w:val="-1"/>
                <w:w w:val="101"/>
                <w:lang w:val="ru-RU"/>
              </w:rPr>
              <w:t>ф</w:t>
            </w:r>
            <w:r w:rsidRPr="00C07073">
              <w:rPr>
                <w:color w:val="000000"/>
                <w:w w:val="101"/>
                <w:lang w:val="ru-RU"/>
              </w:rPr>
              <w:t>е</w:t>
            </w:r>
            <w:r w:rsidRPr="00C07073">
              <w:rPr>
                <w:color w:val="000000"/>
                <w:spacing w:val="-1"/>
                <w:lang w:val="ru-RU"/>
              </w:rPr>
              <w:t>й</w:t>
            </w:r>
            <w:r w:rsidRPr="00C07073">
              <w:rPr>
                <w:color w:val="000000"/>
                <w:spacing w:val="-2"/>
                <w:w w:val="101"/>
                <w:lang w:val="ru-RU"/>
              </w:rPr>
              <w:t>с</w:t>
            </w:r>
            <w:r w:rsidRPr="00C07073">
              <w:rPr>
                <w:color w:val="000000"/>
                <w:w w:val="101"/>
                <w:lang w:val="ru-RU"/>
              </w:rPr>
              <w:t>ы</w:t>
            </w:r>
            <w:r w:rsidRPr="00C07073">
              <w:rPr>
                <w:color w:val="000000"/>
                <w:lang w:val="ru-RU"/>
              </w:rPr>
              <w:t xml:space="preserve">, </w:t>
            </w:r>
            <w:r w:rsidRPr="00C07073">
              <w:rPr>
                <w:color w:val="000000"/>
                <w:w w:val="101"/>
                <w:lang w:val="ru-RU"/>
              </w:rPr>
              <w:t>с</w:t>
            </w:r>
            <w:r w:rsidRPr="00C07073">
              <w:rPr>
                <w:color w:val="000000"/>
                <w:lang w:val="ru-RU"/>
              </w:rPr>
              <w:t>т</w:t>
            </w:r>
            <w:r w:rsidRPr="00C07073">
              <w:rPr>
                <w:color w:val="000000"/>
                <w:w w:val="101"/>
                <w:lang w:val="ru-RU"/>
              </w:rPr>
              <w:t>а</w:t>
            </w:r>
            <w:r w:rsidRPr="00C07073">
              <w:rPr>
                <w:color w:val="000000"/>
                <w:lang w:val="ru-RU"/>
              </w:rPr>
              <w:t>ти</w:t>
            </w:r>
            <w:r w:rsidRPr="00C07073">
              <w:rPr>
                <w:color w:val="000000"/>
                <w:spacing w:val="-1"/>
                <w:w w:val="101"/>
                <w:lang w:val="ru-RU"/>
              </w:rPr>
              <w:t>ч</w:t>
            </w:r>
            <w:r w:rsidRPr="00C07073">
              <w:rPr>
                <w:color w:val="000000"/>
                <w:spacing w:val="-2"/>
                <w:w w:val="101"/>
                <w:lang w:val="ru-RU"/>
              </w:rPr>
              <w:t>е</w:t>
            </w:r>
            <w:r w:rsidRPr="00C07073">
              <w:rPr>
                <w:color w:val="000000"/>
                <w:w w:val="101"/>
                <w:lang w:val="ru-RU"/>
              </w:rPr>
              <w:t>ск</w:t>
            </w:r>
            <w:r w:rsidRPr="00C07073">
              <w:rPr>
                <w:color w:val="000000"/>
                <w:lang w:val="ru-RU"/>
              </w:rPr>
              <w:t>и</w:t>
            </w:r>
            <w:r w:rsidRPr="00C07073">
              <w:rPr>
                <w:color w:val="000000"/>
                <w:spacing w:val="1"/>
                <w:lang w:val="ru-RU"/>
              </w:rPr>
              <w:t xml:space="preserve"> </w:t>
            </w:r>
            <w:r w:rsidRPr="00C07073">
              <w:rPr>
                <w:color w:val="000000"/>
                <w:spacing w:val="-2"/>
                <w:w w:val="101"/>
                <w:lang w:val="ru-RU"/>
              </w:rPr>
              <w:t>с</w:t>
            </w:r>
            <w:r w:rsidRPr="00C07073">
              <w:rPr>
                <w:color w:val="000000"/>
                <w:w w:val="101"/>
                <w:lang w:val="ru-RU"/>
              </w:rPr>
              <w:t>к</w:t>
            </w:r>
            <w:r w:rsidRPr="00C07073">
              <w:rPr>
                <w:color w:val="000000"/>
                <w:lang w:val="ru-RU"/>
              </w:rPr>
              <w:t>он</w:t>
            </w:r>
            <w:r w:rsidRPr="00C07073">
              <w:rPr>
                <w:color w:val="000000"/>
                <w:w w:val="101"/>
                <w:lang w:val="ru-RU"/>
              </w:rPr>
              <w:t>ф</w:t>
            </w:r>
            <w:r w:rsidRPr="00C07073">
              <w:rPr>
                <w:color w:val="000000"/>
                <w:spacing w:val="-2"/>
                <w:lang w:val="ru-RU"/>
              </w:rPr>
              <w:t>и</w:t>
            </w:r>
            <w:r w:rsidRPr="00C07073">
              <w:rPr>
                <w:color w:val="000000"/>
                <w:lang w:val="ru-RU"/>
              </w:rPr>
              <w:t>г</w:t>
            </w:r>
            <w:r w:rsidRPr="00C07073">
              <w:rPr>
                <w:color w:val="000000"/>
                <w:spacing w:val="-1"/>
                <w:lang w:val="ru-RU"/>
              </w:rPr>
              <w:t>у</w:t>
            </w:r>
            <w:r w:rsidRPr="00C07073">
              <w:rPr>
                <w:color w:val="000000"/>
                <w:lang w:val="ru-RU"/>
              </w:rPr>
              <w:t>риро</w:t>
            </w:r>
            <w:r w:rsidRPr="00C07073">
              <w:rPr>
                <w:color w:val="000000"/>
                <w:spacing w:val="-1"/>
                <w:lang w:val="ru-RU"/>
              </w:rPr>
              <w:t>в</w:t>
            </w:r>
            <w:r w:rsidRPr="00C07073">
              <w:rPr>
                <w:color w:val="000000"/>
                <w:w w:val="101"/>
                <w:lang w:val="ru-RU"/>
              </w:rPr>
              <w:t>а</w:t>
            </w:r>
            <w:r w:rsidRPr="00C07073">
              <w:rPr>
                <w:color w:val="000000"/>
                <w:lang w:val="ru-RU"/>
              </w:rPr>
              <w:t>нн</w:t>
            </w:r>
            <w:r w:rsidRPr="00C07073">
              <w:rPr>
                <w:color w:val="000000"/>
                <w:w w:val="101"/>
                <w:lang w:val="ru-RU"/>
              </w:rPr>
              <w:t>ые</w:t>
            </w:r>
            <w:r w:rsidRPr="00C07073">
              <w:rPr>
                <w:color w:val="000000"/>
                <w:lang w:val="ru-RU"/>
              </w:rPr>
              <w:t xml:space="preserve"> в </w:t>
            </w:r>
            <w:r w:rsidRPr="00C07073">
              <w:rPr>
                <w:color w:val="000000"/>
                <w:w w:val="101"/>
                <w:lang w:val="ru-RU"/>
              </w:rPr>
              <w:t>с</w:t>
            </w:r>
            <w:r w:rsidRPr="00C07073">
              <w:rPr>
                <w:color w:val="000000"/>
                <w:lang w:val="ru-RU"/>
              </w:rPr>
              <w:t>и</w:t>
            </w:r>
            <w:r w:rsidRPr="00C07073">
              <w:rPr>
                <w:color w:val="000000"/>
                <w:w w:val="101"/>
                <w:lang w:val="ru-RU"/>
              </w:rPr>
              <w:t>с</w:t>
            </w:r>
            <w:r w:rsidRPr="00C07073">
              <w:rPr>
                <w:color w:val="000000"/>
                <w:spacing w:val="-3"/>
                <w:lang w:val="ru-RU"/>
              </w:rPr>
              <w:t>т</w:t>
            </w:r>
            <w:r w:rsidRPr="00C07073">
              <w:rPr>
                <w:color w:val="000000"/>
                <w:w w:val="101"/>
                <w:lang w:val="ru-RU"/>
              </w:rPr>
              <w:t>еме</w:t>
            </w:r>
            <w:r w:rsidRPr="00C07073">
              <w:rPr>
                <w:color w:val="000000"/>
                <w:lang w:val="ru-RU"/>
              </w:rPr>
              <w:t>, но</w:t>
            </w:r>
            <w:r w:rsidRPr="00C07073">
              <w:rPr>
                <w:color w:val="000000"/>
                <w:spacing w:val="-2"/>
                <w:lang w:val="ru-RU"/>
              </w:rPr>
              <w:t xml:space="preserve"> </w:t>
            </w:r>
            <w:r w:rsidRPr="00C07073">
              <w:rPr>
                <w:color w:val="000000"/>
                <w:lang w:val="ru-RU"/>
              </w:rPr>
              <w:t>н</w:t>
            </w:r>
            <w:r w:rsidRPr="00C07073">
              <w:rPr>
                <w:color w:val="000000"/>
                <w:w w:val="101"/>
                <w:lang w:val="ru-RU"/>
              </w:rPr>
              <w:t>е</w:t>
            </w:r>
            <w:r w:rsidRPr="00C07073">
              <w:rPr>
                <w:color w:val="000000"/>
                <w:lang w:val="ru-RU"/>
              </w:rPr>
              <w:t xml:space="preserve"> н</w:t>
            </w:r>
            <w:r w:rsidRPr="00C07073">
              <w:rPr>
                <w:color w:val="000000"/>
                <w:w w:val="101"/>
                <w:lang w:val="ru-RU"/>
              </w:rPr>
              <w:t>а</w:t>
            </w:r>
            <w:r w:rsidRPr="00C07073">
              <w:rPr>
                <w:color w:val="000000"/>
                <w:lang w:val="ru-RU"/>
              </w:rPr>
              <w:t>й</w:t>
            </w:r>
            <w:r w:rsidRPr="00C07073">
              <w:rPr>
                <w:color w:val="000000"/>
                <w:w w:val="101"/>
                <w:lang w:val="ru-RU"/>
              </w:rPr>
              <w:t>де</w:t>
            </w:r>
            <w:r w:rsidRPr="00C07073">
              <w:rPr>
                <w:color w:val="000000"/>
                <w:lang w:val="ru-RU"/>
              </w:rPr>
              <w:t>н</w:t>
            </w:r>
            <w:r w:rsidRPr="00C07073">
              <w:rPr>
                <w:color w:val="000000"/>
                <w:spacing w:val="-1"/>
                <w:lang w:val="ru-RU"/>
              </w:rPr>
              <w:t>н</w:t>
            </w:r>
            <w:r w:rsidRPr="00C07073">
              <w:rPr>
                <w:color w:val="000000"/>
                <w:w w:val="101"/>
                <w:lang w:val="ru-RU"/>
              </w:rPr>
              <w:t>ые</w:t>
            </w:r>
            <w:r w:rsidRPr="00C07073">
              <w:rPr>
                <w:color w:val="000000"/>
                <w:spacing w:val="-2"/>
                <w:lang w:val="ru-RU"/>
              </w:rPr>
              <w:t xml:space="preserve"> </w:t>
            </w:r>
            <w:r w:rsidRPr="00C07073">
              <w:rPr>
                <w:color w:val="000000"/>
                <w:spacing w:val="-1"/>
                <w:lang w:val="ru-RU"/>
              </w:rPr>
              <w:t>в</w:t>
            </w:r>
            <w:r w:rsidRPr="00C07073">
              <w:rPr>
                <w:color w:val="000000"/>
                <w:lang w:val="ru-RU"/>
              </w:rPr>
              <w:t>о вр</w:t>
            </w:r>
            <w:r w:rsidRPr="00C07073">
              <w:rPr>
                <w:color w:val="000000"/>
                <w:w w:val="101"/>
                <w:lang w:val="ru-RU"/>
              </w:rPr>
              <w:t>емя</w:t>
            </w:r>
            <w:r w:rsidRPr="00C07073">
              <w:rPr>
                <w:color w:val="000000"/>
                <w:lang w:val="ru-RU"/>
              </w:rPr>
              <w:t xml:space="preserve"> </w:t>
            </w:r>
            <w:r w:rsidRPr="00C07073">
              <w:rPr>
                <w:color w:val="000000"/>
                <w:spacing w:val="-1"/>
                <w:lang w:val="ru-RU"/>
              </w:rPr>
              <w:t>з</w:t>
            </w:r>
            <w:r w:rsidRPr="00C07073">
              <w:rPr>
                <w:color w:val="000000"/>
                <w:w w:val="101"/>
                <w:lang w:val="ru-RU"/>
              </w:rPr>
              <w:t>а</w:t>
            </w:r>
            <w:r w:rsidRPr="00C07073">
              <w:rPr>
                <w:color w:val="000000"/>
                <w:lang w:val="ru-RU"/>
              </w:rPr>
              <w:t>гр</w:t>
            </w:r>
            <w:r w:rsidRPr="00C07073">
              <w:rPr>
                <w:color w:val="000000"/>
                <w:spacing w:val="-1"/>
                <w:lang w:val="ru-RU"/>
              </w:rPr>
              <w:t>уз</w:t>
            </w:r>
            <w:r w:rsidRPr="00C07073">
              <w:rPr>
                <w:color w:val="000000"/>
                <w:w w:val="101"/>
                <w:lang w:val="ru-RU"/>
              </w:rPr>
              <w:t>к</w:t>
            </w:r>
            <w:r w:rsidRPr="00C07073">
              <w:rPr>
                <w:color w:val="000000"/>
                <w:lang w:val="ru-RU"/>
              </w:rPr>
              <w:t>и,</w:t>
            </w:r>
            <w:r w:rsidRPr="00C07073">
              <w:rPr>
                <w:color w:val="000000"/>
                <w:spacing w:val="1"/>
                <w:lang w:val="ru-RU"/>
              </w:rPr>
              <w:t xml:space="preserve"> </w:t>
            </w:r>
            <w:r w:rsidRPr="00C07073">
              <w:rPr>
                <w:color w:val="000000"/>
                <w:spacing w:val="-1"/>
                <w:lang w:val="ru-RU"/>
              </w:rPr>
              <w:t>н</w:t>
            </w:r>
            <w:r w:rsidRPr="00C07073">
              <w:rPr>
                <w:color w:val="000000"/>
                <w:w w:val="101"/>
                <w:lang w:val="ru-RU"/>
              </w:rPr>
              <w:t>е</w:t>
            </w:r>
            <w:r w:rsidRPr="00C07073">
              <w:rPr>
                <w:color w:val="000000"/>
                <w:lang w:val="ru-RU"/>
              </w:rPr>
              <w:t xml:space="preserve"> по</w:t>
            </w:r>
            <w:r w:rsidRPr="00C07073">
              <w:rPr>
                <w:color w:val="000000"/>
                <w:w w:val="101"/>
                <w:lang w:val="ru-RU"/>
              </w:rPr>
              <w:t>ка</w:t>
            </w:r>
            <w:r w:rsidRPr="00C07073">
              <w:rPr>
                <w:color w:val="000000"/>
                <w:lang w:val="ru-RU"/>
              </w:rPr>
              <w:t>з</w:t>
            </w:r>
            <w:r w:rsidRPr="00C07073">
              <w:rPr>
                <w:color w:val="000000"/>
                <w:w w:val="101"/>
                <w:lang w:val="ru-RU"/>
              </w:rPr>
              <w:t>ы</w:t>
            </w:r>
            <w:r w:rsidRPr="00C07073">
              <w:rPr>
                <w:color w:val="000000"/>
                <w:spacing w:val="-2"/>
                <w:lang w:val="ru-RU"/>
              </w:rPr>
              <w:t>в</w:t>
            </w:r>
            <w:r w:rsidRPr="00C07073">
              <w:rPr>
                <w:color w:val="000000"/>
                <w:w w:val="101"/>
                <w:lang w:val="ru-RU"/>
              </w:rPr>
              <w:t>а</w:t>
            </w:r>
            <w:r w:rsidRPr="00C07073">
              <w:rPr>
                <w:color w:val="000000"/>
                <w:lang w:val="ru-RU"/>
              </w:rPr>
              <w:t>ю</w:t>
            </w:r>
            <w:r w:rsidRPr="00C07073">
              <w:rPr>
                <w:color w:val="000000"/>
                <w:spacing w:val="-2"/>
                <w:lang w:val="ru-RU"/>
              </w:rPr>
              <w:t>т</w:t>
            </w:r>
            <w:r w:rsidRPr="00C07073">
              <w:rPr>
                <w:color w:val="000000"/>
                <w:w w:val="101"/>
                <w:lang w:val="ru-RU"/>
              </w:rPr>
              <w:t>ся</w:t>
            </w:r>
            <w:r w:rsidRPr="00C07073">
              <w:rPr>
                <w:color w:val="000000"/>
                <w:lang w:val="ru-RU"/>
              </w:rPr>
              <w:t>.</w:t>
            </w:r>
          </w:p>
        </w:tc>
      </w:tr>
      <w:tr w:rsidR="00C07073" w:rsidTr="00396022">
        <w:trPr>
          <w:cantSplit/>
          <w:trHeight w:hRule="exact" w:val="515"/>
        </w:trPr>
        <w:tc>
          <w:tcPr>
            <w:tcW w:w="13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7073" w:rsidRPr="00C07073" w:rsidRDefault="00C07073" w:rsidP="00396022">
            <w:pPr>
              <w:spacing w:after="10" w:line="120" w:lineRule="exact"/>
              <w:rPr>
                <w:sz w:val="12"/>
                <w:szCs w:val="12"/>
                <w:lang w:val="ru-RU"/>
              </w:rPr>
            </w:pPr>
          </w:p>
          <w:p w:rsidR="00C07073" w:rsidRDefault="00C07073" w:rsidP="00396022">
            <w:pPr>
              <w:ind w:left="108" w:right="-20"/>
              <w:rPr>
                <w:color w:val="000000"/>
              </w:rPr>
            </w:pPr>
            <w:r>
              <w:rPr>
                <w:color w:val="000000"/>
                <w:spacing w:val="-3"/>
              </w:rPr>
              <w:t>-</w:t>
            </w:r>
            <w:r>
              <w:rPr>
                <w:color w:val="000000"/>
              </w:rPr>
              <w:t>n</w:t>
            </w:r>
          </w:p>
        </w:tc>
        <w:tc>
          <w:tcPr>
            <w:tcW w:w="8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7073" w:rsidRDefault="00C07073" w:rsidP="00396022">
            <w:pPr>
              <w:spacing w:before="5" w:line="239" w:lineRule="auto"/>
              <w:ind w:left="105" w:right="333"/>
              <w:rPr>
                <w:color w:val="000000"/>
              </w:rPr>
            </w:pPr>
            <w:r w:rsidRPr="00C07073">
              <w:rPr>
                <w:color w:val="000000"/>
                <w:spacing w:val="-1"/>
                <w:lang w:val="ru-RU"/>
              </w:rPr>
              <w:t>П</w:t>
            </w:r>
            <w:r w:rsidRPr="00C07073">
              <w:rPr>
                <w:color w:val="000000"/>
                <w:lang w:val="ru-RU"/>
              </w:rPr>
              <w:t>о</w:t>
            </w:r>
            <w:r w:rsidRPr="00C07073">
              <w:rPr>
                <w:color w:val="000000"/>
                <w:spacing w:val="1"/>
                <w:w w:val="101"/>
                <w:lang w:val="ru-RU"/>
              </w:rPr>
              <w:t>к</w:t>
            </w:r>
            <w:r w:rsidRPr="00C07073">
              <w:rPr>
                <w:color w:val="000000"/>
                <w:w w:val="101"/>
                <w:lang w:val="ru-RU"/>
              </w:rPr>
              <w:t>а</w:t>
            </w:r>
            <w:r w:rsidRPr="00C07073">
              <w:rPr>
                <w:color w:val="000000"/>
                <w:lang w:val="ru-RU"/>
              </w:rPr>
              <w:t>з</w:t>
            </w:r>
            <w:r w:rsidRPr="00C07073">
              <w:rPr>
                <w:color w:val="000000"/>
                <w:w w:val="101"/>
                <w:lang w:val="ru-RU"/>
              </w:rPr>
              <w:t>ы</w:t>
            </w:r>
            <w:r w:rsidRPr="00C07073">
              <w:rPr>
                <w:color w:val="000000"/>
                <w:spacing w:val="-2"/>
                <w:lang w:val="ru-RU"/>
              </w:rPr>
              <w:t>в</w:t>
            </w:r>
            <w:r w:rsidRPr="00C07073">
              <w:rPr>
                <w:color w:val="000000"/>
                <w:w w:val="101"/>
                <w:lang w:val="ru-RU"/>
              </w:rPr>
              <w:t>а</w:t>
            </w:r>
            <w:r w:rsidRPr="00C07073">
              <w:rPr>
                <w:color w:val="000000"/>
                <w:lang w:val="ru-RU"/>
              </w:rPr>
              <w:t xml:space="preserve">ть </w:t>
            </w:r>
            <w:r w:rsidRPr="00C07073">
              <w:rPr>
                <w:color w:val="000000"/>
                <w:spacing w:val="-1"/>
                <w:w w:val="101"/>
                <w:lang w:val="ru-RU"/>
              </w:rPr>
              <w:t>с</w:t>
            </w:r>
            <w:r w:rsidRPr="00C07073">
              <w:rPr>
                <w:color w:val="000000"/>
                <w:w w:val="101"/>
                <w:lang w:val="ru-RU"/>
              </w:rPr>
              <w:t>е</w:t>
            </w:r>
            <w:r w:rsidRPr="00C07073">
              <w:rPr>
                <w:color w:val="000000"/>
                <w:lang w:val="ru-RU"/>
              </w:rPr>
              <w:t>т</w:t>
            </w:r>
            <w:r w:rsidRPr="00C07073">
              <w:rPr>
                <w:color w:val="000000"/>
                <w:w w:val="101"/>
                <w:lang w:val="ru-RU"/>
              </w:rPr>
              <w:t>е</w:t>
            </w:r>
            <w:r w:rsidRPr="00C07073">
              <w:rPr>
                <w:color w:val="000000"/>
                <w:spacing w:val="-1"/>
                <w:lang w:val="ru-RU"/>
              </w:rPr>
              <w:t>в</w:t>
            </w:r>
            <w:r w:rsidRPr="00C07073">
              <w:rPr>
                <w:color w:val="000000"/>
                <w:w w:val="101"/>
                <w:lang w:val="ru-RU"/>
              </w:rPr>
              <w:t>ые</w:t>
            </w:r>
            <w:r w:rsidRPr="00C07073">
              <w:rPr>
                <w:color w:val="000000"/>
                <w:spacing w:val="-1"/>
                <w:lang w:val="ru-RU"/>
              </w:rPr>
              <w:t xml:space="preserve"> </w:t>
            </w:r>
            <w:r w:rsidRPr="00C07073">
              <w:rPr>
                <w:color w:val="000000"/>
                <w:w w:val="101"/>
                <w:lang w:val="ru-RU"/>
              </w:rPr>
              <w:t>ад</w:t>
            </w:r>
            <w:r w:rsidRPr="00C07073">
              <w:rPr>
                <w:color w:val="000000"/>
                <w:spacing w:val="-2"/>
                <w:lang w:val="ru-RU"/>
              </w:rPr>
              <w:t>р</w:t>
            </w:r>
            <w:r w:rsidRPr="00C07073">
              <w:rPr>
                <w:color w:val="000000"/>
                <w:spacing w:val="-3"/>
                <w:w w:val="101"/>
                <w:lang w:val="ru-RU"/>
              </w:rPr>
              <w:t>е</w:t>
            </w:r>
            <w:r w:rsidRPr="00C07073">
              <w:rPr>
                <w:color w:val="000000"/>
                <w:w w:val="101"/>
                <w:lang w:val="ru-RU"/>
              </w:rPr>
              <w:t>са</w:t>
            </w:r>
            <w:r w:rsidRPr="00C07073">
              <w:rPr>
                <w:color w:val="000000"/>
                <w:lang w:val="ru-RU"/>
              </w:rPr>
              <w:t xml:space="preserve"> </w:t>
            </w:r>
            <w:r w:rsidRPr="00C07073">
              <w:rPr>
                <w:color w:val="000000"/>
                <w:w w:val="101"/>
                <w:lang w:val="ru-RU"/>
              </w:rPr>
              <w:t>к</w:t>
            </w:r>
            <w:r w:rsidRPr="00C07073">
              <w:rPr>
                <w:color w:val="000000"/>
                <w:spacing w:val="-1"/>
                <w:w w:val="101"/>
                <w:lang w:val="ru-RU"/>
              </w:rPr>
              <w:t>а</w:t>
            </w:r>
            <w:r w:rsidRPr="00C07073">
              <w:rPr>
                <w:color w:val="000000"/>
                <w:w w:val="101"/>
                <w:lang w:val="ru-RU"/>
              </w:rPr>
              <w:t>к</w:t>
            </w:r>
            <w:r w:rsidRPr="00C07073">
              <w:rPr>
                <w:color w:val="000000"/>
                <w:lang w:val="ru-RU"/>
              </w:rPr>
              <w:t xml:space="preserve"> </w:t>
            </w:r>
            <w:r w:rsidRPr="00C07073">
              <w:rPr>
                <w:color w:val="000000"/>
                <w:w w:val="101"/>
                <w:lang w:val="ru-RU"/>
              </w:rPr>
              <w:t>ч</w:t>
            </w:r>
            <w:r w:rsidRPr="00C07073">
              <w:rPr>
                <w:color w:val="000000"/>
                <w:lang w:val="ru-RU"/>
              </w:rPr>
              <w:t>и</w:t>
            </w:r>
            <w:r w:rsidRPr="00C07073">
              <w:rPr>
                <w:color w:val="000000"/>
                <w:w w:val="101"/>
                <w:lang w:val="ru-RU"/>
              </w:rPr>
              <w:t>с</w:t>
            </w:r>
            <w:r w:rsidRPr="00C07073">
              <w:rPr>
                <w:color w:val="000000"/>
                <w:spacing w:val="-2"/>
                <w:lang w:val="ru-RU"/>
              </w:rPr>
              <w:t>л</w:t>
            </w:r>
            <w:r w:rsidRPr="00C07073">
              <w:rPr>
                <w:color w:val="000000"/>
                <w:w w:val="101"/>
                <w:lang w:val="ru-RU"/>
              </w:rPr>
              <w:t>а</w:t>
            </w:r>
            <w:r w:rsidRPr="00C07073">
              <w:rPr>
                <w:color w:val="000000"/>
                <w:lang w:val="ru-RU"/>
              </w:rPr>
              <w:t xml:space="preserve">. </w:t>
            </w:r>
            <w:r>
              <w:rPr>
                <w:color w:val="000000"/>
              </w:rPr>
              <w:t>n</w:t>
            </w:r>
            <w:r>
              <w:rPr>
                <w:color w:val="000000"/>
                <w:spacing w:val="-1"/>
                <w:w w:val="101"/>
              </w:rPr>
              <w:t>e</w:t>
            </w:r>
            <w:r>
              <w:rPr>
                <w:color w:val="000000"/>
                <w:w w:val="101"/>
              </w:rPr>
              <w:t>t</w:t>
            </w:r>
            <w:r>
              <w:rPr>
                <w:color w:val="000000"/>
                <w:spacing w:val="-2"/>
              </w:rPr>
              <w:t>s</w:t>
            </w:r>
            <w:r>
              <w:rPr>
                <w:color w:val="000000"/>
                <w:spacing w:val="1"/>
                <w:w w:val="101"/>
              </w:rPr>
              <w:t>t</w:t>
            </w:r>
            <w:r>
              <w:rPr>
                <w:color w:val="000000"/>
                <w:spacing w:val="-2"/>
                <w:w w:val="101"/>
              </w:rPr>
              <w:t>a</w:t>
            </w:r>
            <w:r>
              <w:rPr>
                <w:color w:val="000000"/>
                <w:w w:val="101"/>
              </w:rPr>
              <w:t>t</w:t>
            </w:r>
            <w:r w:rsidRPr="00C07073">
              <w:rPr>
                <w:color w:val="000000"/>
                <w:lang w:val="ru-RU"/>
              </w:rPr>
              <w:t xml:space="preserve"> о</w:t>
            </w:r>
            <w:r w:rsidRPr="00C07073">
              <w:rPr>
                <w:color w:val="000000"/>
                <w:spacing w:val="-1"/>
                <w:w w:val="101"/>
                <w:lang w:val="ru-RU"/>
              </w:rPr>
              <w:t>б</w:t>
            </w:r>
            <w:r w:rsidRPr="00C07073">
              <w:rPr>
                <w:color w:val="000000"/>
                <w:w w:val="101"/>
                <w:lang w:val="ru-RU"/>
              </w:rPr>
              <w:t>ыч</w:t>
            </w:r>
            <w:r w:rsidRPr="00C07073">
              <w:rPr>
                <w:color w:val="000000"/>
                <w:spacing w:val="-1"/>
                <w:lang w:val="ru-RU"/>
              </w:rPr>
              <w:t>н</w:t>
            </w:r>
            <w:r w:rsidRPr="00C07073">
              <w:rPr>
                <w:color w:val="000000"/>
                <w:lang w:val="ru-RU"/>
              </w:rPr>
              <w:t>о по</w:t>
            </w:r>
            <w:r w:rsidRPr="00C07073">
              <w:rPr>
                <w:color w:val="000000"/>
                <w:w w:val="101"/>
                <w:lang w:val="ru-RU"/>
              </w:rPr>
              <w:t>ка</w:t>
            </w:r>
            <w:r w:rsidRPr="00C07073">
              <w:rPr>
                <w:color w:val="000000"/>
                <w:lang w:val="ru-RU"/>
              </w:rPr>
              <w:t>з</w:t>
            </w:r>
            <w:r w:rsidRPr="00C07073">
              <w:rPr>
                <w:color w:val="000000"/>
                <w:w w:val="101"/>
                <w:lang w:val="ru-RU"/>
              </w:rPr>
              <w:t>ы</w:t>
            </w:r>
            <w:r w:rsidRPr="00C07073">
              <w:rPr>
                <w:color w:val="000000"/>
                <w:lang w:val="ru-RU"/>
              </w:rPr>
              <w:t>в</w:t>
            </w:r>
            <w:r w:rsidRPr="00C07073">
              <w:rPr>
                <w:color w:val="000000"/>
                <w:w w:val="101"/>
                <w:lang w:val="ru-RU"/>
              </w:rPr>
              <w:t>ае</w:t>
            </w:r>
            <w:r w:rsidRPr="00C07073">
              <w:rPr>
                <w:color w:val="000000"/>
                <w:lang w:val="ru-RU"/>
              </w:rPr>
              <w:t xml:space="preserve">т </w:t>
            </w:r>
            <w:r w:rsidRPr="00C07073">
              <w:rPr>
                <w:color w:val="000000"/>
                <w:w w:val="101"/>
                <w:lang w:val="ru-RU"/>
              </w:rPr>
              <w:t>ад</w:t>
            </w:r>
            <w:r w:rsidRPr="00C07073">
              <w:rPr>
                <w:color w:val="000000"/>
                <w:spacing w:val="-2"/>
                <w:lang w:val="ru-RU"/>
              </w:rPr>
              <w:t>р</w:t>
            </w:r>
            <w:r w:rsidRPr="00C07073">
              <w:rPr>
                <w:color w:val="000000"/>
                <w:w w:val="101"/>
                <w:lang w:val="ru-RU"/>
              </w:rPr>
              <w:t>еса</w:t>
            </w:r>
            <w:r w:rsidRPr="00C07073">
              <w:rPr>
                <w:color w:val="000000"/>
                <w:spacing w:val="-2"/>
                <w:lang w:val="ru-RU"/>
              </w:rPr>
              <w:t xml:space="preserve"> </w:t>
            </w:r>
            <w:r w:rsidRPr="00C07073">
              <w:rPr>
                <w:color w:val="000000"/>
                <w:w w:val="101"/>
                <w:lang w:val="ru-RU"/>
              </w:rPr>
              <w:t>к</w:t>
            </w:r>
            <w:r w:rsidRPr="00C07073">
              <w:rPr>
                <w:color w:val="000000"/>
                <w:spacing w:val="-2"/>
                <w:w w:val="101"/>
                <w:lang w:val="ru-RU"/>
              </w:rPr>
              <w:t>а</w:t>
            </w:r>
            <w:r w:rsidRPr="00C07073">
              <w:rPr>
                <w:color w:val="000000"/>
                <w:w w:val="101"/>
                <w:lang w:val="ru-RU"/>
              </w:rPr>
              <w:t>к</w:t>
            </w:r>
            <w:r w:rsidRPr="00C07073">
              <w:rPr>
                <w:color w:val="000000"/>
                <w:spacing w:val="-2"/>
                <w:lang w:val="ru-RU"/>
              </w:rPr>
              <w:t xml:space="preserve"> </w:t>
            </w:r>
            <w:r w:rsidRPr="00C07073">
              <w:rPr>
                <w:color w:val="000000"/>
                <w:w w:val="101"/>
                <w:lang w:val="ru-RU"/>
              </w:rPr>
              <w:t>с</w:t>
            </w:r>
            <w:r w:rsidRPr="00C07073">
              <w:rPr>
                <w:color w:val="000000"/>
                <w:lang w:val="ru-RU"/>
              </w:rPr>
              <w:t>и</w:t>
            </w:r>
            <w:r w:rsidRPr="00C07073">
              <w:rPr>
                <w:color w:val="000000"/>
                <w:spacing w:val="-1"/>
                <w:w w:val="101"/>
                <w:lang w:val="ru-RU"/>
              </w:rPr>
              <w:t>м</w:t>
            </w:r>
            <w:r w:rsidRPr="00C07073">
              <w:rPr>
                <w:color w:val="000000"/>
                <w:spacing w:val="-1"/>
                <w:lang w:val="ru-RU"/>
              </w:rPr>
              <w:t>в</w:t>
            </w:r>
            <w:r w:rsidRPr="00C07073">
              <w:rPr>
                <w:color w:val="000000"/>
                <w:lang w:val="ru-RU"/>
              </w:rPr>
              <w:t>ол</w:t>
            </w:r>
            <w:r w:rsidRPr="00C07073">
              <w:rPr>
                <w:color w:val="000000"/>
                <w:w w:val="101"/>
                <w:lang w:val="ru-RU"/>
              </w:rPr>
              <w:t>ы</w:t>
            </w:r>
            <w:r w:rsidRPr="00C07073">
              <w:rPr>
                <w:color w:val="000000"/>
                <w:lang w:val="ru-RU"/>
              </w:rPr>
              <w:t xml:space="preserve">. </w:t>
            </w:r>
            <w:r>
              <w:rPr>
                <w:color w:val="000000"/>
              </w:rPr>
              <w:t>Эту</w:t>
            </w:r>
            <w:r>
              <w:rPr>
                <w:color w:val="000000"/>
                <w:spacing w:val="-1"/>
              </w:rPr>
              <w:t xml:space="preserve"> </w:t>
            </w:r>
            <w:r>
              <w:rPr>
                <w:color w:val="000000"/>
              </w:rPr>
              <w:t xml:space="preserve">опцию </w:t>
            </w:r>
            <w:r>
              <w:rPr>
                <w:color w:val="000000"/>
                <w:w w:val="101"/>
              </w:rPr>
              <w:t>м</w:t>
            </w:r>
            <w:r>
              <w:rPr>
                <w:color w:val="000000"/>
              </w:rPr>
              <w:t>о</w:t>
            </w:r>
            <w:r>
              <w:rPr>
                <w:color w:val="000000"/>
                <w:w w:val="101"/>
              </w:rPr>
              <w:t>ж</w:t>
            </w:r>
            <w:r>
              <w:rPr>
                <w:color w:val="000000"/>
              </w:rPr>
              <w:t>но и</w:t>
            </w:r>
            <w:r>
              <w:rPr>
                <w:color w:val="000000"/>
                <w:w w:val="101"/>
              </w:rPr>
              <w:t>с</w:t>
            </w:r>
            <w:r>
              <w:rPr>
                <w:color w:val="000000"/>
                <w:spacing w:val="-2"/>
              </w:rPr>
              <w:t>п</w:t>
            </w:r>
            <w:r>
              <w:rPr>
                <w:color w:val="000000"/>
              </w:rPr>
              <w:t>ол</w:t>
            </w:r>
            <w:r>
              <w:rPr>
                <w:color w:val="000000"/>
                <w:spacing w:val="-1"/>
              </w:rPr>
              <w:t>ь</w:t>
            </w:r>
            <w:r>
              <w:rPr>
                <w:color w:val="000000"/>
              </w:rPr>
              <w:t>зо</w:t>
            </w:r>
            <w:r>
              <w:rPr>
                <w:color w:val="000000"/>
                <w:spacing w:val="-1"/>
              </w:rPr>
              <w:t>в</w:t>
            </w:r>
            <w:r>
              <w:rPr>
                <w:color w:val="000000"/>
                <w:w w:val="101"/>
              </w:rPr>
              <w:t>а</w:t>
            </w:r>
            <w:r>
              <w:rPr>
                <w:color w:val="000000"/>
              </w:rPr>
              <w:t xml:space="preserve">ть </w:t>
            </w:r>
            <w:r>
              <w:rPr>
                <w:color w:val="000000"/>
                <w:w w:val="101"/>
              </w:rPr>
              <w:t>с</w:t>
            </w:r>
            <w:r>
              <w:rPr>
                <w:color w:val="000000"/>
              </w:rPr>
              <w:t xml:space="preserve"> лю</w:t>
            </w:r>
            <w:r>
              <w:rPr>
                <w:color w:val="000000"/>
                <w:w w:val="101"/>
              </w:rPr>
              <w:t>бым</w:t>
            </w:r>
            <w:r>
              <w:rPr>
                <w:color w:val="000000"/>
                <w:spacing w:val="-3"/>
              </w:rPr>
              <w:t xml:space="preserve"> </w:t>
            </w:r>
            <w:r>
              <w:rPr>
                <w:color w:val="000000"/>
                <w:w w:val="101"/>
              </w:rPr>
              <w:t>ф</w:t>
            </w:r>
            <w:r>
              <w:rPr>
                <w:color w:val="000000"/>
              </w:rPr>
              <w:t>ор</w:t>
            </w:r>
            <w:r>
              <w:rPr>
                <w:color w:val="000000"/>
                <w:w w:val="101"/>
              </w:rPr>
              <w:t>ма</w:t>
            </w:r>
            <w:r>
              <w:rPr>
                <w:color w:val="000000"/>
                <w:spacing w:val="-3"/>
              </w:rPr>
              <w:t>то</w:t>
            </w:r>
            <w:r>
              <w:rPr>
                <w:color w:val="000000"/>
                <w:w w:val="101"/>
              </w:rPr>
              <w:t>м</w:t>
            </w:r>
            <w:r>
              <w:rPr>
                <w:color w:val="000000"/>
              </w:rPr>
              <w:t xml:space="preserve"> </w:t>
            </w:r>
            <w:r>
              <w:rPr>
                <w:color w:val="000000"/>
                <w:spacing w:val="-1"/>
              </w:rPr>
              <w:t>п</w:t>
            </w:r>
            <w:r>
              <w:rPr>
                <w:color w:val="000000"/>
              </w:rPr>
              <w:t>о</w:t>
            </w:r>
            <w:r>
              <w:rPr>
                <w:color w:val="000000"/>
                <w:spacing w:val="1"/>
                <w:w w:val="101"/>
              </w:rPr>
              <w:t>к</w:t>
            </w:r>
            <w:r>
              <w:rPr>
                <w:color w:val="000000"/>
                <w:w w:val="101"/>
              </w:rPr>
              <w:t>а</w:t>
            </w:r>
            <w:r>
              <w:rPr>
                <w:color w:val="000000"/>
              </w:rPr>
              <w:t>з</w:t>
            </w:r>
            <w:r>
              <w:rPr>
                <w:color w:val="000000"/>
                <w:w w:val="101"/>
              </w:rPr>
              <w:t>а</w:t>
            </w:r>
            <w:r>
              <w:rPr>
                <w:color w:val="000000"/>
              </w:rPr>
              <w:t>.</w:t>
            </w:r>
          </w:p>
        </w:tc>
      </w:tr>
      <w:tr w:rsidR="00C07073" w:rsidRPr="005F04B1" w:rsidTr="00396022">
        <w:trPr>
          <w:cantSplit/>
          <w:trHeight w:hRule="exact" w:val="516"/>
        </w:trPr>
        <w:tc>
          <w:tcPr>
            <w:tcW w:w="13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7073" w:rsidRDefault="00C07073" w:rsidP="00396022">
            <w:pPr>
              <w:spacing w:after="10" w:line="120" w:lineRule="exact"/>
              <w:rPr>
                <w:sz w:val="12"/>
                <w:szCs w:val="12"/>
              </w:rPr>
            </w:pPr>
          </w:p>
          <w:p w:rsidR="00C07073" w:rsidRDefault="00C07073" w:rsidP="00396022">
            <w:pPr>
              <w:ind w:left="108" w:right="-20"/>
              <w:rPr>
                <w:color w:val="000000"/>
              </w:rPr>
            </w:pPr>
            <w:r>
              <w:rPr>
                <w:color w:val="000000"/>
                <w:spacing w:val="-3"/>
              </w:rPr>
              <w:t>-</w:t>
            </w:r>
            <w:r>
              <w:rPr>
                <w:color w:val="000000"/>
              </w:rPr>
              <w:t>r</w:t>
            </w:r>
          </w:p>
        </w:tc>
        <w:tc>
          <w:tcPr>
            <w:tcW w:w="8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7073" w:rsidRPr="00C07073" w:rsidRDefault="00C07073" w:rsidP="00396022">
            <w:pPr>
              <w:spacing w:before="5" w:line="239" w:lineRule="auto"/>
              <w:ind w:left="105" w:right="854"/>
              <w:rPr>
                <w:color w:val="000000"/>
                <w:lang w:val="ru-RU"/>
              </w:rPr>
            </w:pPr>
            <w:r w:rsidRPr="00C07073">
              <w:rPr>
                <w:color w:val="000000"/>
                <w:spacing w:val="-1"/>
                <w:lang w:val="ru-RU"/>
              </w:rPr>
              <w:t>П</w:t>
            </w:r>
            <w:r w:rsidRPr="00C07073">
              <w:rPr>
                <w:color w:val="000000"/>
                <w:lang w:val="ru-RU"/>
              </w:rPr>
              <w:t>о</w:t>
            </w:r>
            <w:r w:rsidRPr="00C07073">
              <w:rPr>
                <w:color w:val="000000"/>
                <w:spacing w:val="1"/>
                <w:w w:val="101"/>
                <w:lang w:val="ru-RU"/>
              </w:rPr>
              <w:t>к</w:t>
            </w:r>
            <w:r w:rsidRPr="00C07073">
              <w:rPr>
                <w:color w:val="000000"/>
                <w:w w:val="101"/>
                <w:lang w:val="ru-RU"/>
              </w:rPr>
              <w:t>а</w:t>
            </w:r>
            <w:r w:rsidRPr="00C07073">
              <w:rPr>
                <w:color w:val="000000"/>
                <w:lang w:val="ru-RU"/>
              </w:rPr>
              <w:t>з</w:t>
            </w:r>
            <w:r w:rsidRPr="00C07073">
              <w:rPr>
                <w:color w:val="000000"/>
                <w:w w:val="101"/>
                <w:lang w:val="ru-RU"/>
              </w:rPr>
              <w:t>а</w:t>
            </w:r>
            <w:r w:rsidRPr="00C07073">
              <w:rPr>
                <w:color w:val="000000"/>
                <w:lang w:val="ru-RU"/>
              </w:rPr>
              <w:t>ть т</w:t>
            </w:r>
            <w:r w:rsidRPr="00C07073">
              <w:rPr>
                <w:color w:val="000000"/>
                <w:spacing w:val="-2"/>
                <w:w w:val="101"/>
                <w:lang w:val="ru-RU"/>
              </w:rPr>
              <w:t>а</w:t>
            </w:r>
            <w:r w:rsidRPr="00C07073">
              <w:rPr>
                <w:color w:val="000000"/>
                <w:w w:val="101"/>
                <w:lang w:val="ru-RU"/>
              </w:rPr>
              <w:t>б</w:t>
            </w:r>
            <w:r w:rsidRPr="00C07073">
              <w:rPr>
                <w:color w:val="000000"/>
                <w:lang w:val="ru-RU"/>
              </w:rPr>
              <w:t>лиц</w:t>
            </w:r>
            <w:r w:rsidRPr="00C07073">
              <w:rPr>
                <w:color w:val="000000"/>
                <w:w w:val="101"/>
                <w:lang w:val="ru-RU"/>
              </w:rPr>
              <w:t>ы</w:t>
            </w:r>
            <w:r w:rsidRPr="00C07073">
              <w:rPr>
                <w:color w:val="000000"/>
                <w:lang w:val="ru-RU"/>
              </w:rPr>
              <w:t xml:space="preserve"> </w:t>
            </w:r>
            <w:r w:rsidRPr="00C07073">
              <w:rPr>
                <w:color w:val="000000"/>
                <w:spacing w:val="-3"/>
                <w:w w:val="101"/>
                <w:lang w:val="ru-RU"/>
              </w:rPr>
              <w:t>м</w:t>
            </w:r>
            <w:r w:rsidRPr="00C07073">
              <w:rPr>
                <w:color w:val="000000"/>
                <w:w w:val="101"/>
                <w:lang w:val="ru-RU"/>
              </w:rPr>
              <w:t>а</w:t>
            </w:r>
            <w:r w:rsidRPr="00C07073">
              <w:rPr>
                <w:color w:val="000000"/>
                <w:lang w:val="ru-RU"/>
              </w:rPr>
              <w:t>рш</w:t>
            </w:r>
            <w:r w:rsidRPr="00C07073">
              <w:rPr>
                <w:color w:val="000000"/>
                <w:spacing w:val="-2"/>
                <w:lang w:val="ru-RU"/>
              </w:rPr>
              <w:t>ру</w:t>
            </w:r>
            <w:r w:rsidRPr="00C07073">
              <w:rPr>
                <w:color w:val="000000"/>
                <w:lang w:val="ru-RU"/>
              </w:rPr>
              <w:t>ти</w:t>
            </w:r>
            <w:r w:rsidRPr="00C07073">
              <w:rPr>
                <w:color w:val="000000"/>
                <w:spacing w:val="-1"/>
                <w:lang w:val="ru-RU"/>
              </w:rPr>
              <w:t>з</w:t>
            </w:r>
            <w:r w:rsidRPr="00C07073">
              <w:rPr>
                <w:color w:val="000000"/>
                <w:w w:val="101"/>
                <w:lang w:val="ru-RU"/>
              </w:rPr>
              <w:t>а</w:t>
            </w:r>
            <w:r w:rsidRPr="00C07073">
              <w:rPr>
                <w:color w:val="000000"/>
                <w:lang w:val="ru-RU"/>
              </w:rPr>
              <w:t>ции. При и</w:t>
            </w:r>
            <w:r w:rsidRPr="00C07073">
              <w:rPr>
                <w:color w:val="000000"/>
                <w:w w:val="101"/>
                <w:lang w:val="ru-RU"/>
              </w:rPr>
              <w:t>с</w:t>
            </w:r>
            <w:r w:rsidRPr="00C07073">
              <w:rPr>
                <w:color w:val="000000"/>
                <w:lang w:val="ru-RU"/>
              </w:rPr>
              <w:t>пользов</w:t>
            </w:r>
            <w:r w:rsidRPr="00C07073">
              <w:rPr>
                <w:color w:val="000000"/>
                <w:w w:val="101"/>
                <w:lang w:val="ru-RU"/>
              </w:rPr>
              <w:t>а</w:t>
            </w:r>
            <w:r w:rsidRPr="00C07073">
              <w:rPr>
                <w:color w:val="000000"/>
                <w:lang w:val="ru-RU"/>
              </w:rPr>
              <w:t xml:space="preserve">нии </w:t>
            </w:r>
            <w:r w:rsidRPr="00C07073">
              <w:rPr>
                <w:color w:val="000000"/>
                <w:w w:val="101"/>
                <w:lang w:val="ru-RU"/>
              </w:rPr>
              <w:t>с</w:t>
            </w:r>
            <w:r w:rsidRPr="00C07073">
              <w:rPr>
                <w:color w:val="000000"/>
                <w:lang w:val="ru-RU"/>
              </w:rPr>
              <w:t xml:space="preserve"> опци</w:t>
            </w:r>
            <w:r w:rsidRPr="00C07073">
              <w:rPr>
                <w:color w:val="000000"/>
                <w:w w:val="101"/>
                <w:lang w:val="ru-RU"/>
              </w:rPr>
              <w:t>е</w:t>
            </w:r>
            <w:r w:rsidRPr="00C07073">
              <w:rPr>
                <w:color w:val="000000"/>
                <w:lang w:val="ru-RU"/>
              </w:rPr>
              <w:t>й</w:t>
            </w:r>
            <w:r w:rsidRPr="00C07073">
              <w:rPr>
                <w:color w:val="000000"/>
                <w:spacing w:val="2"/>
                <w:lang w:val="ru-RU"/>
              </w:rPr>
              <w:t xml:space="preserve"> </w:t>
            </w:r>
            <w:r w:rsidRPr="00C07073">
              <w:rPr>
                <w:color w:val="000000"/>
                <w:lang w:val="ru-RU"/>
              </w:rPr>
              <w:t>-</w:t>
            </w:r>
            <w:r w:rsidRPr="00C07073">
              <w:rPr>
                <w:color w:val="000000"/>
                <w:spacing w:val="-3"/>
                <w:lang w:val="ru-RU"/>
              </w:rPr>
              <w:t xml:space="preserve"> </w:t>
            </w:r>
            <w:r>
              <w:rPr>
                <w:color w:val="000000"/>
              </w:rPr>
              <w:t>s</w:t>
            </w:r>
            <w:r w:rsidRPr="00C07073">
              <w:rPr>
                <w:color w:val="000000"/>
                <w:lang w:val="ru-RU"/>
              </w:rPr>
              <w:t>, по</w:t>
            </w:r>
            <w:r w:rsidRPr="00C07073">
              <w:rPr>
                <w:color w:val="000000"/>
                <w:w w:val="101"/>
                <w:lang w:val="ru-RU"/>
              </w:rPr>
              <w:t>ка</w:t>
            </w:r>
            <w:r w:rsidRPr="00C07073">
              <w:rPr>
                <w:color w:val="000000"/>
                <w:lang w:val="ru-RU"/>
              </w:rPr>
              <w:t>з</w:t>
            </w:r>
            <w:r w:rsidRPr="00C07073">
              <w:rPr>
                <w:color w:val="000000"/>
                <w:spacing w:val="-2"/>
                <w:w w:val="101"/>
                <w:lang w:val="ru-RU"/>
              </w:rPr>
              <w:t>ы</w:t>
            </w:r>
            <w:r w:rsidRPr="00C07073">
              <w:rPr>
                <w:color w:val="000000"/>
                <w:spacing w:val="-1"/>
                <w:lang w:val="ru-RU"/>
              </w:rPr>
              <w:t>в</w:t>
            </w:r>
            <w:r w:rsidRPr="00C07073">
              <w:rPr>
                <w:color w:val="000000"/>
                <w:w w:val="101"/>
                <w:lang w:val="ru-RU"/>
              </w:rPr>
              <w:t>ае</w:t>
            </w:r>
            <w:r w:rsidRPr="00C07073">
              <w:rPr>
                <w:color w:val="000000"/>
                <w:lang w:val="ru-RU"/>
              </w:rPr>
              <w:t xml:space="preserve">т </w:t>
            </w:r>
            <w:r w:rsidRPr="00C07073">
              <w:rPr>
                <w:color w:val="000000"/>
                <w:w w:val="101"/>
                <w:lang w:val="ru-RU"/>
              </w:rPr>
              <w:t>с</w:t>
            </w:r>
            <w:r w:rsidRPr="00C07073">
              <w:rPr>
                <w:color w:val="000000"/>
                <w:lang w:val="ru-RU"/>
              </w:rPr>
              <w:t>т</w:t>
            </w:r>
            <w:r w:rsidRPr="00C07073">
              <w:rPr>
                <w:color w:val="000000"/>
                <w:w w:val="101"/>
                <w:lang w:val="ru-RU"/>
              </w:rPr>
              <w:t>а</w:t>
            </w:r>
            <w:r w:rsidRPr="00C07073">
              <w:rPr>
                <w:color w:val="000000"/>
                <w:lang w:val="ru-RU"/>
              </w:rPr>
              <w:t>ти</w:t>
            </w:r>
            <w:r w:rsidRPr="00C07073">
              <w:rPr>
                <w:color w:val="000000"/>
                <w:w w:val="101"/>
                <w:lang w:val="ru-RU"/>
              </w:rPr>
              <w:t>с</w:t>
            </w:r>
            <w:r w:rsidRPr="00C07073">
              <w:rPr>
                <w:color w:val="000000"/>
                <w:lang w:val="ru-RU"/>
              </w:rPr>
              <w:t>ти</w:t>
            </w:r>
            <w:r w:rsidRPr="00C07073">
              <w:rPr>
                <w:color w:val="000000"/>
                <w:w w:val="101"/>
                <w:lang w:val="ru-RU"/>
              </w:rPr>
              <w:t>к</w:t>
            </w:r>
            <w:r w:rsidRPr="00C07073">
              <w:rPr>
                <w:color w:val="000000"/>
                <w:lang w:val="ru-RU"/>
              </w:rPr>
              <w:t>у</w:t>
            </w:r>
            <w:r w:rsidRPr="00C07073">
              <w:rPr>
                <w:color w:val="000000"/>
                <w:spacing w:val="-2"/>
                <w:lang w:val="ru-RU"/>
              </w:rPr>
              <w:t xml:space="preserve"> </w:t>
            </w:r>
            <w:r w:rsidRPr="00C07073">
              <w:rPr>
                <w:color w:val="000000"/>
                <w:w w:val="101"/>
                <w:lang w:val="ru-RU"/>
              </w:rPr>
              <w:t>ма</w:t>
            </w:r>
            <w:r w:rsidRPr="00C07073">
              <w:rPr>
                <w:color w:val="000000"/>
                <w:lang w:val="ru-RU"/>
              </w:rPr>
              <w:t>ршр</w:t>
            </w:r>
            <w:r w:rsidRPr="00C07073">
              <w:rPr>
                <w:color w:val="000000"/>
                <w:spacing w:val="-1"/>
                <w:lang w:val="ru-RU"/>
              </w:rPr>
              <w:t>у</w:t>
            </w:r>
            <w:r w:rsidRPr="00C07073">
              <w:rPr>
                <w:color w:val="000000"/>
                <w:lang w:val="ru-RU"/>
              </w:rPr>
              <w:t>ти</w:t>
            </w:r>
            <w:r w:rsidRPr="00C07073">
              <w:rPr>
                <w:color w:val="000000"/>
                <w:spacing w:val="-1"/>
                <w:lang w:val="ru-RU"/>
              </w:rPr>
              <w:t>з</w:t>
            </w:r>
            <w:r w:rsidRPr="00C07073">
              <w:rPr>
                <w:color w:val="000000"/>
                <w:w w:val="101"/>
                <w:lang w:val="ru-RU"/>
              </w:rPr>
              <w:t>а</w:t>
            </w:r>
            <w:r w:rsidRPr="00C07073">
              <w:rPr>
                <w:color w:val="000000"/>
                <w:lang w:val="ru-RU"/>
              </w:rPr>
              <w:t>ции.</w:t>
            </w:r>
          </w:p>
        </w:tc>
      </w:tr>
      <w:tr w:rsidR="00C07073" w:rsidRPr="005F04B1" w:rsidTr="00396022">
        <w:trPr>
          <w:cantSplit/>
          <w:trHeight w:hRule="exact" w:val="515"/>
        </w:trPr>
        <w:tc>
          <w:tcPr>
            <w:tcW w:w="13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7073" w:rsidRPr="00C07073" w:rsidRDefault="00C07073" w:rsidP="00396022">
            <w:pPr>
              <w:spacing w:after="10" w:line="120" w:lineRule="exact"/>
              <w:rPr>
                <w:sz w:val="12"/>
                <w:szCs w:val="12"/>
                <w:lang w:val="ru-RU"/>
              </w:rPr>
            </w:pPr>
          </w:p>
          <w:p w:rsidR="00C07073" w:rsidRDefault="00C07073" w:rsidP="00396022">
            <w:pPr>
              <w:ind w:left="108" w:right="-20"/>
              <w:rPr>
                <w:color w:val="000000"/>
              </w:rPr>
            </w:pPr>
            <w:r>
              <w:rPr>
                <w:color w:val="000000"/>
                <w:spacing w:val="-3"/>
              </w:rPr>
              <w:t>-</w:t>
            </w:r>
            <w:r>
              <w:rPr>
                <w:color w:val="000000"/>
              </w:rPr>
              <w:t>s</w:t>
            </w:r>
          </w:p>
        </w:tc>
        <w:tc>
          <w:tcPr>
            <w:tcW w:w="8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7073" w:rsidRPr="00C07073" w:rsidRDefault="00C07073" w:rsidP="00396022">
            <w:pPr>
              <w:spacing w:before="3" w:line="241" w:lineRule="auto"/>
              <w:ind w:left="105" w:right="89"/>
              <w:rPr>
                <w:color w:val="000000"/>
                <w:lang w:val="ru-RU"/>
              </w:rPr>
            </w:pPr>
            <w:r w:rsidRPr="00C07073">
              <w:rPr>
                <w:color w:val="000000"/>
                <w:spacing w:val="-1"/>
                <w:lang w:val="ru-RU"/>
              </w:rPr>
              <w:t>П</w:t>
            </w:r>
            <w:r w:rsidRPr="00C07073">
              <w:rPr>
                <w:color w:val="000000"/>
                <w:lang w:val="ru-RU"/>
              </w:rPr>
              <w:t>о</w:t>
            </w:r>
            <w:r w:rsidRPr="00C07073">
              <w:rPr>
                <w:color w:val="000000"/>
                <w:spacing w:val="1"/>
                <w:w w:val="101"/>
                <w:lang w:val="ru-RU"/>
              </w:rPr>
              <w:t>к</w:t>
            </w:r>
            <w:r w:rsidRPr="00C07073">
              <w:rPr>
                <w:color w:val="000000"/>
                <w:w w:val="101"/>
                <w:lang w:val="ru-RU"/>
              </w:rPr>
              <w:t>а</w:t>
            </w:r>
            <w:r w:rsidRPr="00C07073">
              <w:rPr>
                <w:color w:val="000000"/>
                <w:lang w:val="ru-RU"/>
              </w:rPr>
              <w:t>з</w:t>
            </w:r>
            <w:r w:rsidRPr="00C07073">
              <w:rPr>
                <w:color w:val="000000"/>
                <w:w w:val="101"/>
                <w:lang w:val="ru-RU"/>
              </w:rPr>
              <w:t>а</w:t>
            </w:r>
            <w:r w:rsidRPr="00C07073">
              <w:rPr>
                <w:color w:val="000000"/>
                <w:lang w:val="ru-RU"/>
              </w:rPr>
              <w:t xml:space="preserve">ть </w:t>
            </w:r>
            <w:r w:rsidRPr="00C07073">
              <w:rPr>
                <w:color w:val="000000"/>
                <w:w w:val="101"/>
                <w:lang w:val="ru-RU"/>
              </w:rPr>
              <w:t>с</w:t>
            </w:r>
            <w:r w:rsidRPr="00C07073">
              <w:rPr>
                <w:color w:val="000000"/>
                <w:spacing w:val="-3"/>
                <w:lang w:val="ru-RU"/>
              </w:rPr>
              <w:t>т</w:t>
            </w:r>
            <w:r w:rsidRPr="00C07073">
              <w:rPr>
                <w:color w:val="000000"/>
                <w:w w:val="101"/>
                <w:lang w:val="ru-RU"/>
              </w:rPr>
              <w:t>а</w:t>
            </w:r>
            <w:r w:rsidRPr="00C07073">
              <w:rPr>
                <w:color w:val="000000"/>
                <w:lang w:val="ru-RU"/>
              </w:rPr>
              <w:t>ти</w:t>
            </w:r>
            <w:r w:rsidRPr="00C07073">
              <w:rPr>
                <w:color w:val="000000"/>
                <w:w w:val="101"/>
                <w:lang w:val="ru-RU"/>
              </w:rPr>
              <w:t>с</w:t>
            </w:r>
            <w:r w:rsidRPr="00C07073">
              <w:rPr>
                <w:color w:val="000000"/>
                <w:lang w:val="ru-RU"/>
              </w:rPr>
              <w:t>ти</w:t>
            </w:r>
            <w:r w:rsidRPr="00C07073">
              <w:rPr>
                <w:color w:val="000000"/>
                <w:spacing w:val="-1"/>
                <w:w w:val="101"/>
                <w:lang w:val="ru-RU"/>
              </w:rPr>
              <w:t>ч</w:t>
            </w:r>
            <w:r w:rsidRPr="00C07073">
              <w:rPr>
                <w:color w:val="000000"/>
                <w:w w:val="101"/>
                <w:lang w:val="ru-RU"/>
              </w:rPr>
              <w:t>е</w:t>
            </w:r>
            <w:r w:rsidRPr="00C07073">
              <w:rPr>
                <w:color w:val="000000"/>
                <w:spacing w:val="-2"/>
                <w:w w:val="101"/>
                <w:lang w:val="ru-RU"/>
              </w:rPr>
              <w:t>с</w:t>
            </w:r>
            <w:r w:rsidRPr="00C07073">
              <w:rPr>
                <w:color w:val="000000"/>
                <w:w w:val="101"/>
                <w:lang w:val="ru-RU"/>
              </w:rPr>
              <w:t>к</w:t>
            </w:r>
            <w:r w:rsidRPr="00C07073">
              <w:rPr>
                <w:color w:val="000000"/>
                <w:spacing w:val="-2"/>
                <w:lang w:val="ru-RU"/>
              </w:rPr>
              <w:t>у</w:t>
            </w:r>
            <w:r w:rsidRPr="00C07073">
              <w:rPr>
                <w:color w:val="000000"/>
                <w:lang w:val="ru-RU"/>
              </w:rPr>
              <w:t>ю</w:t>
            </w:r>
            <w:r w:rsidRPr="00C07073">
              <w:rPr>
                <w:color w:val="000000"/>
                <w:spacing w:val="1"/>
                <w:lang w:val="ru-RU"/>
              </w:rPr>
              <w:t xml:space="preserve"> </w:t>
            </w:r>
            <w:r w:rsidRPr="00C07073">
              <w:rPr>
                <w:color w:val="000000"/>
                <w:lang w:val="ru-RU"/>
              </w:rPr>
              <w:t>ин</w:t>
            </w:r>
            <w:r w:rsidRPr="00C07073">
              <w:rPr>
                <w:color w:val="000000"/>
                <w:w w:val="101"/>
                <w:lang w:val="ru-RU"/>
              </w:rPr>
              <w:t>ф</w:t>
            </w:r>
            <w:r w:rsidRPr="00C07073">
              <w:rPr>
                <w:color w:val="000000"/>
                <w:lang w:val="ru-RU"/>
              </w:rPr>
              <w:t>ор</w:t>
            </w:r>
            <w:r w:rsidRPr="00C07073">
              <w:rPr>
                <w:color w:val="000000"/>
                <w:w w:val="101"/>
                <w:lang w:val="ru-RU"/>
              </w:rPr>
              <w:t>ма</w:t>
            </w:r>
            <w:r w:rsidRPr="00C07073">
              <w:rPr>
                <w:color w:val="000000"/>
                <w:spacing w:val="-1"/>
                <w:lang w:val="ru-RU"/>
              </w:rPr>
              <w:t>ц</w:t>
            </w:r>
            <w:r w:rsidRPr="00C07073">
              <w:rPr>
                <w:color w:val="000000"/>
                <w:spacing w:val="-2"/>
                <w:lang w:val="ru-RU"/>
              </w:rPr>
              <w:t>и</w:t>
            </w:r>
            <w:r w:rsidRPr="00C07073">
              <w:rPr>
                <w:color w:val="000000"/>
                <w:lang w:val="ru-RU"/>
              </w:rPr>
              <w:t>ю</w:t>
            </w:r>
            <w:r w:rsidRPr="00C07073">
              <w:rPr>
                <w:color w:val="000000"/>
                <w:spacing w:val="1"/>
                <w:lang w:val="ru-RU"/>
              </w:rPr>
              <w:t xml:space="preserve"> </w:t>
            </w:r>
            <w:r w:rsidRPr="00C07073">
              <w:rPr>
                <w:color w:val="000000"/>
                <w:lang w:val="ru-RU"/>
              </w:rPr>
              <w:t>по</w:t>
            </w:r>
            <w:r w:rsidRPr="00C07073">
              <w:rPr>
                <w:color w:val="000000"/>
                <w:spacing w:val="1"/>
                <w:lang w:val="ru-RU"/>
              </w:rPr>
              <w:t xml:space="preserve"> </w:t>
            </w:r>
            <w:r w:rsidRPr="00C07073">
              <w:rPr>
                <w:color w:val="000000"/>
                <w:lang w:val="ru-RU"/>
              </w:rPr>
              <w:t>прот</w:t>
            </w:r>
            <w:r w:rsidRPr="00C07073">
              <w:rPr>
                <w:color w:val="000000"/>
                <w:spacing w:val="-2"/>
                <w:lang w:val="ru-RU"/>
              </w:rPr>
              <w:t>о</w:t>
            </w:r>
            <w:r w:rsidRPr="00C07073">
              <w:rPr>
                <w:color w:val="000000"/>
                <w:w w:val="101"/>
                <w:lang w:val="ru-RU"/>
              </w:rPr>
              <w:t>к</w:t>
            </w:r>
            <w:r w:rsidRPr="00C07073">
              <w:rPr>
                <w:color w:val="000000"/>
                <w:spacing w:val="-2"/>
                <w:lang w:val="ru-RU"/>
              </w:rPr>
              <w:t>о</w:t>
            </w:r>
            <w:r w:rsidRPr="00C07073">
              <w:rPr>
                <w:color w:val="000000"/>
                <w:lang w:val="ru-RU"/>
              </w:rPr>
              <w:t>л</w:t>
            </w:r>
            <w:r w:rsidRPr="00C07073">
              <w:rPr>
                <w:color w:val="000000"/>
                <w:w w:val="101"/>
                <w:lang w:val="ru-RU"/>
              </w:rPr>
              <w:t>ам</w:t>
            </w:r>
            <w:r w:rsidRPr="00C07073">
              <w:rPr>
                <w:color w:val="000000"/>
                <w:lang w:val="ru-RU"/>
              </w:rPr>
              <w:t>. При и</w:t>
            </w:r>
            <w:r w:rsidRPr="00C07073">
              <w:rPr>
                <w:color w:val="000000"/>
                <w:w w:val="101"/>
                <w:lang w:val="ru-RU"/>
              </w:rPr>
              <w:t>с</w:t>
            </w:r>
            <w:r w:rsidRPr="00C07073">
              <w:rPr>
                <w:color w:val="000000"/>
                <w:lang w:val="ru-RU"/>
              </w:rPr>
              <w:t>пользов</w:t>
            </w:r>
            <w:r w:rsidRPr="00C07073">
              <w:rPr>
                <w:color w:val="000000"/>
                <w:w w:val="101"/>
                <w:lang w:val="ru-RU"/>
              </w:rPr>
              <w:t>а</w:t>
            </w:r>
            <w:r w:rsidRPr="00C07073">
              <w:rPr>
                <w:color w:val="000000"/>
                <w:lang w:val="ru-RU"/>
              </w:rPr>
              <w:t>нии</w:t>
            </w:r>
            <w:r w:rsidRPr="00C07073">
              <w:rPr>
                <w:color w:val="000000"/>
                <w:spacing w:val="-2"/>
                <w:lang w:val="ru-RU"/>
              </w:rPr>
              <w:t xml:space="preserve"> </w:t>
            </w:r>
            <w:r w:rsidRPr="00C07073">
              <w:rPr>
                <w:color w:val="000000"/>
                <w:w w:val="101"/>
                <w:lang w:val="ru-RU"/>
              </w:rPr>
              <w:t>с</w:t>
            </w:r>
            <w:r w:rsidRPr="00C07073">
              <w:rPr>
                <w:color w:val="000000"/>
                <w:spacing w:val="1"/>
                <w:lang w:val="ru-RU"/>
              </w:rPr>
              <w:t xml:space="preserve"> </w:t>
            </w:r>
            <w:r w:rsidRPr="00C07073">
              <w:rPr>
                <w:color w:val="000000"/>
                <w:lang w:val="ru-RU"/>
              </w:rPr>
              <w:t>опци</w:t>
            </w:r>
            <w:r w:rsidRPr="00C07073">
              <w:rPr>
                <w:color w:val="000000"/>
                <w:w w:val="101"/>
                <w:lang w:val="ru-RU"/>
              </w:rPr>
              <w:t>е</w:t>
            </w:r>
            <w:r w:rsidRPr="00C07073">
              <w:rPr>
                <w:color w:val="000000"/>
                <w:lang w:val="ru-RU"/>
              </w:rPr>
              <w:t>й -</w:t>
            </w:r>
            <w:r w:rsidRPr="00C07073">
              <w:rPr>
                <w:color w:val="000000"/>
                <w:spacing w:val="-3"/>
                <w:lang w:val="ru-RU"/>
              </w:rPr>
              <w:t xml:space="preserve"> </w:t>
            </w:r>
            <w:r>
              <w:rPr>
                <w:color w:val="000000"/>
              </w:rPr>
              <w:t>r</w:t>
            </w:r>
            <w:r w:rsidRPr="00C07073">
              <w:rPr>
                <w:color w:val="000000"/>
                <w:lang w:val="ru-RU"/>
              </w:rPr>
              <w:t>, по</w:t>
            </w:r>
            <w:r w:rsidRPr="00C07073">
              <w:rPr>
                <w:color w:val="000000"/>
                <w:w w:val="101"/>
                <w:lang w:val="ru-RU"/>
              </w:rPr>
              <w:t>ка</w:t>
            </w:r>
            <w:r w:rsidRPr="00C07073">
              <w:rPr>
                <w:color w:val="000000"/>
                <w:lang w:val="ru-RU"/>
              </w:rPr>
              <w:t>з</w:t>
            </w:r>
            <w:r w:rsidRPr="00C07073">
              <w:rPr>
                <w:color w:val="000000"/>
                <w:w w:val="101"/>
                <w:lang w:val="ru-RU"/>
              </w:rPr>
              <w:t>ы</w:t>
            </w:r>
            <w:r w:rsidRPr="00C07073">
              <w:rPr>
                <w:color w:val="000000"/>
                <w:spacing w:val="-1"/>
                <w:lang w:val="ru-RU"/>
              </w:rPr>
              <w:t>в</w:t>
            </w:r>
            <w:r w:rsidRPr="00C07073">
              <w:rPr>
                <w:color w:val="000000"/>
                <w:w w:val="101"/>
                <w:lang w:val="ru-RU"/>
              </w:rPr>
              <w:t>ае</w:t>
            </w:r>
            <w:r w:rsidRPr="00C07073">
              <w:rPr>
                <w:color w:val="000000"/>
                <w:lang w:val="ru-RU"/>
              </w:rPr>
              <w:t>т</w:t>
            </w:r>
            <w:r w:rsidRPr="00C07073">
              <w:rPr>
                <w:color w:val="000000"/>
                <w:spacing w:val="-2"/>
                <w:lang w:val="ru-RU"/>
              </w:rPr>
              <w:t xml:space="preserve"> </w:t>
            </w:r>
            <w:r w:rsidRPr="00C07073">
              <w:rPr>
                <w:color w:val="000000"/>
                <w:w w:val="101"/>
                <w:lang w:val="ru-RU"/>
              </w:rPr>
              <w:t>с</w:t>
            </w:r>
            <w:r w:rsidRPr="00C07073">
              <w:rPr>
                <w:color w:val="000000"/>
                <w:lang w:val="ru-RU"/>
              </w:rPr>
              <w:t>т</w:t>
            </w:r>
            <w:r w:rsidRPr="00C07073">
              <w:rPr>
                <w:color w:val="000000"/>
                <w:w w:val="101"/>
                <w:lang w:val="ru-RU"/>
              </w:rPr>
              <w:t>а</w:t>
            </w:r>
            <w:r w:rsidRPr="00C07073">
              <w:rPr>
                <w:color w:val="000000"/>
                <w:lang w:val="ru-RU"/>
              </w:rPr>
              <w:t>ти</w:t>
            </w:r>
            <w:r w:rsidRPr="00C07073">
              <w:rPr>
                <w:color w:val="000000"/>
                <w:w w:val="101"/>
                <w:lang w:val="ru-RU"/>
              </w:rPr>
              <w:t>с</w:t>
            </w:r>
            <w:r w:rsidRPr="00C07073">
              <w:rPr>
                <w:color w:val="000000"/>
                <w:lang w:val="ru-RU"/>
              </w:rPr>
              <w:t>т</w:t>
            </w:r>
            <w:r w:rsidRPr="00C07073">
              <w:rPr>
                <w:color w:val="000000"/>
                <w:spacing w:val="-3"/>
                <w:lang w:val="ru-RU"/>
              </w:rPr>
              <w:t>и</w:t>
            </w:r>
            <w:r w:rsidRPr="00C07073">
              <w:rPr>
                <w:color w:val="000000"/>
                <w:w w:val="101"/>
                <w:lang w:val="ru-RU"/>
              </w:rPr>
              <w:t>к</w:t>
            </w:r>
            <w:r w:rsidRPr="00C07073">
              <w:rPr>
                <w:color w:val="000000"/>
                <w:lang w:val="ru-RU"/>
              </w:rPr>
              <w:t>у</w:t>
            </w:r>
            <w:r w:rsidRPr="00C07073">
              <w:rPr>
                <w:color w:val="000000"/>
                <w:spacing w:val="-1"/>
                <w:lang w:val="ru-RU"/>
              </w:rPr>
              <w:t xml:space="preserve"> </w:t>
            </w:r>
            <w:r w:rsidRPr="00C07073">
              <w:rPr>
                <w:color w:val="000000"/>
                <w:w w:val="101"/>
                <w:lang w:val="ru-RU"/>
              </w:rPr>
              <w:t>ма</w:t>
            </w:r>
            <w:r w:rsidRPr="00C07073">
              <w:rPr>
                <w:color w:val="000000"/>
                <w:lang w:val="ru-RU"/>
              </w:rPr>
              <w:t>ршр</w:t>
            </w:r>
            <w:r w:rsidRPr="00C07073">
              <w:rPr>
                <w:color w:val="000000"/>
                <w:spacing w:val="-1"/>
                <w:lang w:val="ru-RU"/>
              </w:rPr>
              <w:t>у</w:t>
            </w:r>
            <w:r w:rsidRPr="00C07073">
              <w:rPr>
                <w:color w:val="000000"/>
                <w:lang w:val="ru-RU"/>
              </w:rPr>
              <w:t>ти</w:t>
            </w:r>
            <w:r w:rsidRPr="00C07073">
              <w:rPr>
                <w:color w:val="000000"/>
                <w:spacing w:val="-1"/>
                <w:lang w:val="ru-RU"/>
              </w:rPr>
              <w:t>з</w:t>
            </w:r>
            <w:r w:rsidRPr="00C07073">
              <w:rPr>
                <w:color w:val="000000"/>
                <w:w w:val="101"/>
                <w:lang w:val="ru-RU"/>
              </w:rPr>
              <w:t>а</w:t>
            </w:r>
            <w:r w:rsidRPr="00C07073">
              <w:rPr>
                <w:color w:val="000000"/>
                <w:lang w:val="ru-RU"/>
              </w:rPr>
              <w:t>ции.</w:t>
            </w:r>
          </w:p>
        </w:tc>
      </w:tr>
      <w:tr w:rsidR="00C07073" w:rsidRPr="005F04B1" w:rsidTr="00396022">
        <w:trPr>
          <w:cantSplit/>
          <w:trHeight w:hRule="exact" w:val="770"/>
        </w:trPr>
        <w:tc>
          <w:tcPr>
            <w:tcW w:w="13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7073" w:rsidRDefault="00C07073" w:rsidP="00396022">
            <w:pPr>
              <w:spacing w:before="3"/>
              <w:ind w:left="108" w:right="180"/>
              <w:rPr>
                <w:color w:val="000000"/>
              </w:rPr>
            </w:pPr>
            <w:r>
              <w:rPr>
                <w:color w:val="000000"/>
                <w:spacing w:val="-3"/>
              </w:rPr>
              <w:t>-</w:t>
            </w:r>
            <w:r>
              <w:rPr>
                <w:color w:val="000000"/>
              </w:rPr>
              <w:t xml:space="preserve">f </w:t>
            </w:r>
            <w:r>
              <w:rPr>
                <w:color w:val="000000"/>
                <w:w w:val="101"/>
              </w:rPr>
              <w:t>семе</w:t>
            </w:r>
            <w:r>
              <w:rPr>
                <w:color w:val="000000"/>
                <w:spacing w:val="-1"/>
              </w:rPr>
              <w:t>й</w:t>
            </w:r>
            <w:r>
              <w:rPr>
                <w:color w:val="000000"/>
                <w:w w:val="101"/>
              </w:rPr>
              <w:t>с</w:t>
            </w:r>
            <w:r>
              <w:rPr>
                <w:color w:val="000000"/>
              </w:rPr>
              <w:t xml:space="preserve">тво </w:t>
            </w:r>
            <w:r>
              <w:rPr>
                <w:color w:val="000000"/>
                <w:w w:val="101"/>
              </w:rPr>
              <w:t>ад</w:t>
            </w:r>
            <w:r>
              <w:rPr>
                <w:color w:val="000000"/>
              </w:rPr>
              <w:t>р</w:t>
            </w:r>
            <w:r>
              <w:rPr>
                <w:color w:val="000000"/>
                <w:w w:val="101"/>
              </w:rPr>
              <w:t>е</w:t>
            </w:r>
            <w:r>
              <w:rPr>
                <w:color w:val="000000"/>
                <w:spacing w:val="-1"/>
                <w:w w:val="101"/>
              </w:rPr>
              <w:t>с</w:t>
            </w:r>
            <w:r>
              <w:rPr>
                <w:color w:val="000000"/>
              </w:rPr>
              <w:t>ов</w:t>
            </w:r>
          </w:p>
        </w:tc>
        <w:tc>
          <w:tcPr>
            <w:tcW w:w="8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7073" w:rsidRPr="00C07073" w:rsidRDefault="00C07073" w:rsidP="00396022">
            <w:pPr>
              <w:spacing w:before="3"/>
              <w:ind w:left="105" w:right="578"/>
              <w:rPr>
                <w:color w:val="000000"/>
                <w:lang w:val="ru-RU"/>
              </w:rPr>
            </w:pPr>
            <w:r w:rsidRPr="00C07073">
              <w:rPr>
                <w:color w:val="000000"/>
                <w:lang w:val="ru-RU"/>
              </w:rPr>
              <w:t>Огр</w:t>
            </w:r>
            <w:r w:rsidRPr="00C07073">
              <w:rPr>
                <w:color w:val="000000"/>
                <w:w w:val="101"/>
                <w:lang w:val="ru-RU"/>
              </w:rPr>
              <w:t>а</w:t>
            </w:r>
            <w:r w:rsidRPr="00C07073">
              <w:rPr>
                <w:color w:val="000000"/>
                <w:lang w:val="ru-RU"/>
              </w:rPr>
              <w:t>ни</w:t>
            </w:r>
            <w:r w:rsidRPr="00C07073">
              <w:rPr>
                <w:color w:val="000000"/>
                <w:w w:val="101"/>
                <w:lang w:val="ru-RU"/>
              </w:rPr>
              <w:t>ч</w:t>
            </w:r>
            <w:r w:rsidRPr="00C07073">
              <w:rPr>
                <w:color w:val="000000"/>
                <w:lang w:val="ru-RU"/>
              </w:rPr>
              <w:t>и</w:t>
            </w:r>
            <w:r w:rsidRPr="00C07073">
              <w:rPr>
                <w:color w:val="000000"/>
                <w:spacing w:val="-1"/>
                <w:lang w:val="ru-RU"/>
              </w:rPr>
              <w:t>т</w:t>
            </w:r>
            <w:r w:rsidRPr="00C07073">
              <w:rPr>
                <w:color w:val="000000"/>
                <w:lang w:val="ru-RU"/>
              </w:rPr>
              <w:t>ь по</w:t>
            </w:r>
            <w:r w:rsidRPr="00C07073">
              <w:rPr>
                <w:color w:val="000000"/>
                <w:w w:val="101"/>
                <w:lang w:val="ru-RU"/>
              </w:rPr>
              <w:t>ка</w:t>
            </w:r>
            <w:r w:rsidRPr="00C07073">
              <w:rPr>
                <w:color w:val="000000"/>
                <w:lang w:val="ru-RU"/>
              </w:rPr>
              <w:t>з</w:t>
            </w:r>
            <w:r w:rsidRPr="00C07073">
              <w:rPr>
                <w:color w:val="000000"/>
                <w:spacing w:val="-2"/>
                <w:lang w:val="ru-RU"/>
              </w:rPr>
              <w:t xml:space="preserve"> </w:t>
            </w:r>
            <w:r w:rsidRPr="00C07073">
              <w:rPr>
                <w:color w:val="000000"/>
                <w:w w:val="101"/>
                <w:lang w:val="ru-RU"/>
              </w:rPr>
              <w:t>с</w:t>
            </w:r>
            <w:r w:rsidRPr="00C07073">
              <w:rPr>
                <w:color w:val="000000"/>
                <w:lang w:val="ru-RU"/>
              </w:rPr>
              <w:t>т</w:t>
            </w:r>
            <w:r w:rsidRPr="00C07073">
              <w:rPr>
                <w:color w:val="000000"/>
                <w:w w:val="101"/>
                <w:lang w:val="ru-RU"/>
              </w:rPr>
              <w:t>а</w:t>
            </w:r>
            <w:r w:rsidRPr="00C07073">
              <w:rPr>
                <w:color w:val="000000"/>
                <w:lang w:val="ru-RU"/>
              </w:rPr>
              <w:t>ти</w:t>
            </w:r>
            <w:r w:rsidRPr="00C07073">
              <w:rPr>
                <w:color w:val="000000"/>
                <w:w w:val="101"/>
                <w:lang w:val="ru-RU"/>
              </w:rPr>
              <w:t>с</w:t>
            </w:r>
            <w:r w:rsidRPr="00C07073">
              <w:rPr>
                <w:color w:val="000000"/>
                <w:spacing w:val="-3"/>
                <w:lang w:val="ru-RU"/>
              </w:rPr>
              <w:t>т</w:t>
            </w:r>
            <w:r w:rsidRPr="00C07073">
              <w:rPr>
                <w:color w:val="000000"/>
                <w:lang w:val="ru-RU"/>
              </w:rPr>
              <w:t>и</w:t>
            </w:r>
            <w:r w:rsidRPr="00C07073">
              <w:rPr>
                <w:color w:val="000000"/>
                <w:w w:val="101"/>
                <w:lang w:val="ru-RU"/>
              </w:rPr>
              <w:t>к</w:t>
            </w:r>
            <w:r w:rsidRPr="00C07073">
              <w:rPr>
                <w:color w:val="000000"/>
                <w:lang w:val="ru-RU"/>
              </w:rPr>
              <w:t xml:space="preserve">и или </w:t>
            </w:r>
            <w:r w:rsidRPr="00C07073">
              <w:rPr>
                <w:color w:val="000000"/>
                <w:w w:val="101"/>
                <w:lang w:val="ru-RU"/>
              </w:rPr>
              <w:t>ад</w:t>
            </w:r>
            <w:r w:rsidRPr="00C07073">
              <w:rPr>
                <w:color w:val="000000"/>
                <w:spacing w:val="-2"/>
                <w:lang w:val="ru-RU"/>
              </w:rPr>
              <w:t>р</w:t>
            </w:r>
            <w:r w:rsidRPr="00C07073">
              <w:rPr>
                <w:color w:val="000000"/>
                <w:w w:val="101"/>
                <w:lang w:val="ru-RU"/>
              </w:rPr>
              <w:t>ес</w:t>
            </w:r>
            <w:r w:rsidRPr="00C07073">
              <w:rPr>
                <w:color w:val="000000"/>
                <w:lang w:val="ru-RU"/>
              </w:rPr>
              <w:t xml:space="preserve">ов </w:t>
            </w:r>
            <w:r w:rsidRPr="00C07073">
              <w:rPr>
                <w:color w:val="000000"/>
                <w:spacing w:val="-1"/>
                <w:lang w:val="ru-RU"/>
              </w:rPr>
              <w:t>у</w:t>
            </w:r>
            <w:r w:rsidRPr="00C07073">
              <w:rPr>
                <w:color w:val="000000"/>
                <w:lang w:val="ru-RU"/>
              </w:rPr>
              <w:t>пр</w:t>
            </w:r>
            <w:r w:rsidRPr="00C07073">
              <w:rPr>
                <w:color w:val="000000"/>
                <w:w w:val="101"/>
                <w:lang w:val="ru-RU"/>
              </w:rPr>
              <w:t>а</w:t>
            </w:r>
            <w:r w:rsidRPr="00C07073">
              <w:rPr>
                <w:color w:val="000000"/>
                <w:spacing w:val="-1"/>
                <w:lang w:val="ru-RU"/>
              </w:rPr>
              <w:t>в</w:t>
            </w:r>
            <w:r w:rsidRPr="00C07073">
              <w:rPr>
                <w:color w:val="000000"/>
                <w:lang w:val="ru-RU"/>
              </w:rPr>
              <w:t>л</w:t>
            </w:r>
            <w:r w:rsidRPr="00C07073">
              <w:rPr>
                <w:color w:val="000000"/>
                <w:w w:val="101"/>
                <w:lang w:val="ru-RU"/>
              </w:rPr>
              <w:t>я</w:t>
            </w:r>
            <w:r w:rsidRPr="00C07073">
              <w:rPr>
                <w:color w:val="000000"/>
                <w:lang w:val="ru-RU"/>
              </w:rPr>
              <w:t xml:space="preserve">ющих </w:t>
            </w:r>
            <w:r w:rsidRPr="00C07073">
              <w:rPr>
                <w:color w:val="000000"/>
                <w:spacing w:val="-1"/>
                <w:w w:val="101"/>
                <w:lang w:val="ru-RU"/>
              </w:rPr>
              <w:t>б</w:t>
            </w:r>
            <w:r w:rsidRPr="00C07073">
              <w:rPr>
                <w:color w:val="000000"/>
                <w:lang w:val="ru-RU"/>
              </w:rPr>
              <w:t>ло</w:t>
            </w:r>
            <w:r w:rsidRPr="00C07073">
              <w:rPr>
                <w:color w:val="000000"/>
                <w:w w:val="101"/>
                <w:lang w:val="ru-RU"/>
              </w:rPr>
              <w:t>к</w:t>
            </w:r>
            <w:r w:rsidRPr="00C07073">
              <w:rPr>
                <w:color w:val="000000"/>
                <w:spacing w:val="-1"/>
                <w:lang w:val="ru-RU"/>
              </w:rPr>
              <w:t>ов</w:t>
            </w:r>
            <w:r w:rsidRPr="00C07073">
              <w:rPr>
                <w:color w:val="000000"/>
                <w:lang w:val="ru-RU"/>
              </w:rPr>
              <w:t xml:space="preserve"> толь</w:t>
            </w:r>
            <w:r w:rsidRPr="00C07073">
              <w:rPr>
                <w:color w:val="000000"/>
                <w:w w:val="101"/>
                <w:lang w:val="ru-RU"/>
              </w:rPr>
              <w:t>к</w:t>
            </w:r>
            <w:r w:rsidRPr="00C07073">
              <w:rPr>
                <w:color w:val="000000"/>
                <w:lang w:val="ru-RU"/>
              </w:rPr>
              <w:t>о</w:t>
            </w:r>
            <w:r w:rsidRPr="00C07073">
              <w:rPr>
                <w:color w:val="000000"/>
                <w:spacing w:val="-1"/>
                <w:lang w:val="ru-RU"/>
              </w:rPr>
              <w:t xml:space="preserve"> </w:t>
            </w:r>
            <w:r w:rsidRPr="00C07073">
              <w:rPr>
                <w:color w:val="000000"/>
                <w:spacing w:val="-2"/>
                <w:lang w:val="ru-RU"/>
              </w:rPr>
              <w:t>у</w:t>
            </w:r>
            <w:r w:rsidRPr="00C07073">
              <w:rPr>
                <w:color w:val="000000"/>
                <w:w w:val="101"/>
                <w:lang w:val="ru-RU"/>
              </w:rPr>
              <w:t>ка</w:t>
            </w:r>
            <w:r w:rsidRPr="00C07073">
              <w:rPr>
                <w:color w:val="000000"/>
                <w:lang w:val="ru-RU"/>
              </w:rPr>
              <w:t>з</w:t>
            </w:r>
            <w:r w:rsidRPr="00C07073">
              <w:rPr>
                <w:color w:val="000000"/>
                <w:w w:val="101"/>
                <w:lang w:val="ru-RU"/>
              </w:rPr>
              <w:t>а</w:t>
            </w:r>
            <w:r w:rsidRPr="00C07073">
              <w:rPr>
                <w:color w:val="000000"/>
                <w:spacing w:val="-1"/>
                <w:lang w:val="ru-RU"/>
              </w:rPr>
              <w:t>нн</w:t>
            </w:r>
            <w:r w:rsidRPr="00C07073">
              <w:rPr>
                <w:color w:val="000000"/>
                <w:w w:val="101"/>
                <w:lang w:val="ru-RU"/>
              </w:rPr>
              <w:t>ым</w:t>
            </w:r>
            <w:r w:rsidRPr="00C07073">
              <w:rPr>
                <w:color w:val="000000"/>
                <w:lang w:val="ru-RU"/>
              </w:rPr>
              <w:t xml:space="preserve"> </w:t>
            </w:r>
            <w:r w:rsidRPr="00C07073">
              <w:rPr>
                <w:color w:val="000000"/>
                <w:w w:val="101"/>
                <w:lang w:val="ru-RU"/>
              </w:rPr>
              <w:t>семе</w:t>
            </w:r>
            <w:r w:rsidRPr="00C07073">
              <w:rPr>
                <w:color w:val="000000"/>
                <w:spacing w:val="-1"/>
                <w:lang w:val="ru-RU"/>
              </w:rPr>
              <w:t>й</w:t>
            </w:r>
            <w:r w:rsidRPr="00C07073">
              <w:rPr>
                <w:color w:val="000000"/>
                <w:w w:val="101"/>
                <w:lang w:val="ru-RU"/>
              </w:rPr>
              <w:t>с</w:t>
            </w:r>
            <w:r w:rsidRPr="00C07073">
              <w:rPr>
                <w:color w:val="000000"/>
                <w:lang w:val="ru-RU"/>
              </w:rPr>
              <w:t>тво</w:t>
            </w:r>
            <w:r w:rsidRPr="00C07073">
              <w:rPr>
                <w:color w:val="000000"/>
                <w:w w:val="101"/>
                <w:lang w:val="ru-RU"/>
              </w:rPr>
              <w:t>м</w:t>
            </w:r>
            <w:r w:rsidRPr="00C07073">
              <w:rPr>
                <w:color w:val="000000"/>
                <w:lang w:val="ru-RU"/>
              </w:rPr>
              <w:t>_</w:t>
            </w:r>
            <w:r w:rsidRPr="00C07073">
              <w:rPr>
                <w:color w:val="000000"/>
                <w:spacing w:val="-3"/>
                <w:w w:val="101"/>
                <w:lang w:val="ru-RU"/>
              </w:rPr>
              <w:t>а</w:t>
            </w:r>
            <w:r w:rsidRPr="00C07073">
              <w:rPr>
                <w:color w:val="000000"/>
                <w:w w:val="101"/>
                <w:lang w:val="ru-RU"/>
              </w:rPr>
              <w:t>д</w:t>
            </w:r>
            <w:r w:rsidRPr="00C07073">
              <w:rPr>
                <w:color w:val="000000"/>
                <w:lang w:val="ru-RU"/>
              </w:rPr>
              <w:t>р</w:t>
            </w:r>
            <w:r w:rsidRPr="00C07073">
              <w:rPr>
                <w:color w:val="000000"/>
                <w:spacing w:val="-1"/>
                <w:w w:val="101"/>
                <w:lang w:val="ru-RU"/>
              </w:rPr>
              <w:t>е</w:t>
            </w:r>
            <w:r w:rsidRPr="00C07073">
              <w:rPr>
                <w:color w:val="000000"/>
                <w:w w:val="101"/>
                <w:lang w:val="ru-RU"/>
              </w:rPr>
              <w:t>с</w:t>
            </w:r>
            <w:r w:rsidRPr="00C07073">
              <w:rPr>
                <w:color w:val="000000"/>
                <w:lang w:val="ru-RU"/>
              </w:rPr>
              <w:t xml:space="preserve">ов, в </w:t>
            </w:r>
            <w:r w:rsidRPr="00C07073">
              <w:rPr>
                <w:color w:val="000000"/>
                <w:w w:val="101"/>
                <w:lang w:val="ru-RU"/>
              </w:rPr>
              <w:t>к</w:t>
            </w:r>
            <w:r w:rsidRPr="00C07073">
              <w:rPr>
                <w:color w:val="000000"/>
                <w:spacing w:val="-2"/>
                <w:w w:val="101"/>
                <w:lang w:val="ru-RU"/>
              </w:rPr>
              <w:t>а</w:t>
            </w:r>
            <w:r w:rsidRPr="00C07073">
              <w:rPr>
                <w:color w:val="000000"/>
                <w:w w:val="101"/>
                <w:lang w:val="ru-RU"/>
              </w:rPr>
              <w:t>чес</w:t>
            </w:r>
            <w:r w:rsidRPr="00C07073">
              <w:rPr>
                <w:color w:val="000000"/>
                <w:lang w:val="ru-RU"/>
              </w:rPr>
              <w:t>т</w:t>
            </w:r>
            <w:r w:rsidRPr="00C07073">
              <w:rPr>
                <w:color w:val="000000"/>
                <w:spacing w:val="-2"/>
                <w:lang w:val="ru-RU"/>
              </w:rPr>
              <w:t>в</w:t>
            </w:r>
            <w:r w:rsidRPr="00C07073">
              <w:rPr>
                <w:color w:val="000000"/>
                <w:w w:val="101"/>
                <w:lang w:val="ru-RU"/>
              </w:rPr>
              <w:t>е</w:t>
            </w:r>
            <w:r w:rsidRPr="00C07073">
              <w:rPr>
                <w:color w:val="000000"/>
                <w:lang w:val="ru-RU"/>
              </w:rPr>
              <w:t xml:space="preserve"> </w:t>
            </w:r>
            <w:r w:rsidRPr="00C07073">
              <w:rPr>
                <w:color w:val="000000"/>
                <w:w w:val="101"/>
                <w:lang w:val="ru-RU"/>
              </w:rPr>
              <w:t>к</w:t>
            </w:r>
            <w:r w:rsidRPr="00C07073">
              <w:rPr>
                <w:color w:val="000000"/>
                <w:lang w:val="ru-RU"/>
              </w:rPr>
              <w:t>ото</w:t>
            </w:r>
            <w:r w:rsidRPr="00C07073">
              <w:rPr>
                <w:color w:val="000000"/>
                <w:spacing w:val="-2"/>
                <w:lang w:val="ru-RU"/>
              </w:rPr>
              <w:t>р</w:t>
            </w:r>
            <w:r w:rsidRPr="00C07073">
              <w:rPr>
                <w:color w:val="000000"/>
                <w:lang w:val="ru-RU"/>
              </w:rPr>
              <w:t>о</w:t>
            </w:r>
            <w:r w:rsidRPr="00C07073">
              <w:rPr>
                <w:color w:val="000000"/>
                <w:spacing w:val="1"/>
                <w:lang w:val="ru-RU"/>
              </w:rPr>
              <w:t>г</w:t>
            </w:r>
            <w:r w:rsidRPr="00C07073">
              <w:rPr>
                <w:color w:val="000000"/>
                <w:lang w:val="ru-RU"/>
              </w:rPr>
              <w:t>о</w:t>
            </w:r>
            <w:r w:rsidRPr="00C07073">
              <w:rPr>
                <w:color w:val="000000"/>
                <w:spacing w:val="1"/>
                <w:lang w:val="ru-RU"/>
              </w:rPr>
              <w:t xml:space="preserve"> </w:t>
            </w:r>
            <w:r w:rsidRPr="00C07073">
              <w:rPr>
                <w:color w:val="000000"/>
                <w:w w:val="101"/>
                <w:lang w:val="ru-RU"/>
              </w:rPr>
              <w:t>м</w:t>
            </w:r>
            <w:r w:rsidRPr="00C07073">
              <w:rPr>
                <w:color w:val="000000"/>
                <w:spacing w:val="-3"/>
                <w:lang w:val="ru-RU"/>
              </w:rPr>
              <w:t>о</w:t>
            </w:r>
            <w:r w:rsidRPr="00C07073">
              <w:rPr>
                <w:color w:val="000000"/>
                <w:w w:val="101"/>
                <w:lang w:val="ru-RU"/>
              </w:rPr>
              <w:t>ж</w:t>
            </w:r>
            <w:r w:rsidRPr="00C07073">
              <w:rPr>
                <w:color w:val="000000"/>
                <w:lang w:val="ru-RU"/>
              </w:rPr>
              <w:t>но</w:t>
            </w:r>
            <w:r w:rsidRPr="00C07073">
              <w:rPr>
                <w:color w:val="000000"/>
                <w:spacing w:val="1"/>
                <w:lang w:val="ru-RU"/>
              </w:rPr>
              <w:t xml:space="preserve"> </w:t>
            </w:r>
            <w:r w:rsidRPr="00C07073">
              <w:rPr>
                <w:color w:val="000000"/>
                <w:spacing w:val="-2"/>
                <w:lang w:val="ru-RU"/>
              </w:rPr>
              <w:t>у</w:t>
            </w:r>
            <w:r w:rsidRPr="00C07073">
              <w:rPr>
                <w:color w:val="000000"/>
                <w:w w:val="101"/>
                <w:lang w:val="ru-RU"/>
              </w:rPr>
              <w:t>ка</w:t>
            </w:r>
            <w:r w:rsidRPr="00C07073">
              <w:rPr>
                <w:color w:val="000000"/>
                <w:lang w:val="ru-RU"/>
              </w:rPr>
              <w:t>з</w:t>
            </w:r>
            <w:r w:rsidRPr="00C07073">
              <w:rPr>
                <w:color w:val="000000"/>
                <w:w w:val="101"/>
                <w:lang w:val="ru-RU"/>
              </w:rPr>
              <w:t>ы</w:t>
            </w:r>
            <w:r w:rsidRPr="00C07073">
              <w:rPr>
                <w:color w:val="000000"/>
                <w:spacing w:val="-1"/>
                <w:lang w:val="ru-RU"/>
              </w:rPr>
              <w:t>в</w:t>
            </w:r>
            <w:r w:rsidRPr="00C07073">
              <w:rPr>
                <w:color w:val="000000"/>
                <w:w w:val="101"/>
                <w:lang w:val="ru-RU"/>
              </w:rPr>
              <w:t>а</w:t>
            </w:r>
            <w:r w:rsidRPr="00C07073">
              <w:rPr>
                <w:color w:val="000000"/>
                <w:lang w:val="ru-RU"/>
              </w:rPr>
              <w:t>т</w:t>
            </w:r>
            <w:r w:rsidRPr="00C07073">
              <w:rPr>
                <w:color w:val="000000"/>
                <w:spacing w:val="-2"/>
                <w:lang w:val="ru-RU"/>
              </w:rPr>
              <w:t>ь</w:t>
            </w:r>
            <w:r w:rsidRPr="00C07073">
              <w:rPr>
                <w:color w:val="000000"/>
                <w:spacing w:val="2"/>
                <w:w w:val="101"/>
                <w:lang w:val="ru-RU"/>
              </w:rPr>
              <w:t>:</w:t>
            </w:r>
            <w:r>
              <w:rPr>
                <w:b/>
                <w:bCs/>
                <w:color w:val="000000"/>
                <w:spacing w:val="1"/>
                <w:w w:val="101"/>
              </w:rPr>
              <w:t>i</w:t>
            </w:r>
            <w:r>
              <w:rPr>
                <w:b/>
                <w:bCs/>
                <w:color w:val="000000"/>
                <w:spacing w:val="-1"/>
              </w:rPr>
              <w:t>n</w:t>
            </w:r>
            <w:r>
              <w:rPr>
                <w:b/>
                <w:bCs/>
                <w:color w:val="000000"/>
                <w:w w:val="101"/>
              </w:rPr>
              <w:t>e</w:t>
            </w:r>
            <w:r>
              <w:rPr>
                <w:b/>
                <w:bCs/>
                <w:color w:val="000000"/>
              </w:rPr>
              <w:t>t</w:t>
            </w:r>
            <w:r w:rsidRPr="00C07073">
              <w:rPr>
                <w:color w:val="000000"/>
                <w:spacing w:val="-1"/>
                <w:lang w:val="ru-RU"/>
              </w:rPr>
              <w:t xml:space="preserve"> </w:t>
            </w:r>
            <w:r w:rsidRPr="00C07073">
              <w:rPr>
                <w:color w:val="000000"/>
                <w:lang w:val="ru-RU"/>
              </w:rPr>
              <w:t>Д</w:t>
            </w:r>
            <w:r w:rsidRPr="00C07073">
              <w:rPr>
                <w:color w:val="000000"/>
                <w:spacing w:val="1"/>
                <w:lang w:val="ru-RU"/>
              </w:rPr>
              <w:t>л</w:t>
            </w:r>
            <w:r w:rsidRPr="00C07073">
              <w:rPr>
                <w:color w:val="000000"/>
                <w:w w:val="101"/>
                <w:lang w:val="ru-RU"/>
              </w:rPr>
              <w:t>я</w:t>
            </w:r>
            <w:r w:rsidRPr="00C07073">
              <w:rPr>
                <w:color w:val="000000"/>
                <w:lang w:val="ru-RU"/>
              </w:rPr>
              <w:t xml:space="preserve"> </w:t>
            </w:r>
            <w:r w:rsidRPr="00C07073">
              <w:rPr>
                <w:color w:val="000000"/>
                <w:w w:val="101"/>
                <w:lang w:val="ru-RU"/>
              </w:rPr>
              <w:t>се</w:t>
            </w:r>
            <w:r w:rsidRPr="00C07073">
              <w:rPr>
                <w:color w:val="000000"/>
                <w:spacing w:val="-3"/>
                <w:w w:val="101"/>
                <w:lang w:val="ru-RU"/>
              </w:rPr>
              <w:t>м</w:t>
            </w:r>
            <w:r w:rsidRPr="00C07073">
              <w:rPr>
                <w:color w:val="000000"/>
                <w:w w:val="101"/>
                <w:lang w:val="ru-RU"/>
              </w:rPr>
              <w:t>е</w:t>
            </w:r>
            <w:r w:rsidRPr="00C07073">
              <w:rPr>
                <w:color w:val="000000"/>
                <w:lang w:val="ru-RU"/>
              </w:rPr>
              <w:t>й</w:t>
            </w:r>
            <w:r w:rsidRPr="00C07073">
              <w:rPr>
                <w:color w:val="000000"/>
                <w:spacing w:val="-2"/>
                <w:w w:val="101"/>
                <w:lang w:val="ru-RU"/>
              </w:rPr>
              <w:t>с</w:t>
            </w:r>
            <w:r w:rsidRPr="00C07073">
              <w:rPr>
                <w:color w:val="000000"/>
                <w:lang w:val="ru-RU"/>
              </w:rPr>
              <w:t>т</w:t>
            </w:r>
            <w:r w:rsidRPr="00C07073">
              <w:rPr>
                <w:color w:val="000000"/>
                <w:spacing w:val="-2"/>
                <w:lang w:val="ru-RU"/>
              </w:rPr>
              <w:t>в</w:t>
            </w:r>
            <w:r w:rsidRPr="00C07073">
              <w:rPr>
                <w:color w:val="000000"/>
                <w:w w:val="101"/>
                <w:lang w:val="ru-RU"/>
              </w:rPr>
              <w:t>а</w:t>
            </w:r>
            <w:r w:rsidRPr="00C07073">
              <w:rPr>
                <w:color w:val="000000"/>
                <w:lang w:val="ru-RU"/>
              </w:rPr>
              <w:t xml:space="preserve"> </w:t>
            </w:r>
            <w:r w:rsidRPr="00C07073">
              <w:rPr>
                <w:color w:val="000000"/>
                <w:w w:val="101"/>
                <w:lang w:val="ru-RU"/>
              </w:rPr>
              <w:t>ад</w:t>
            </w:r>
            <w:r w:rsidRPr="00C07073">
              <w:rPr>
                <w:color w:val="000000"/>
                <w:lang w:val="ru-RU"/>
              </w:rPr>
              <w:t>р</w:t>
            </w:r>
            <w:r w:rsidRPr="00C07073">
              <w:rPr>
                <w:color w:val="000000"/>
                <w:w w:val="101"/>
                <w:lang w:val="ru-RU"/>
              </w:rPr>
              <w:t>е</w:t>
            </w:r>
            <w:r w:rsidRPr="00C07073">
              <w:rPr>
                <w:color w:val="000000"/>
                <w:spacing w:val="-1"/>
                <w:w w:val="101"/>
                <w:lang w:val="ru-RU"/>
              </w:rPr>
              <w:t>с</w:t>
            </w:r>
            <w:r w:rsidRPr="00C07073">
              <w:rPr>
                <w:color w:val="000000"/>
                <w:lang w:val="ru-RU"/>
              </w:rPr>
              <w:t xml:space="preserve">ов </w:t>
            </w:r>
            <w:r>
              <w:rPr>
                <w:b/>
                <w:bCs/>
                <w:color w:val="000000"/>
                <w:spacing w:val="-1"/>
              </w:rPr>
              <w:t>A</w:t>
            </w:r>
            <w:r>
              <w:rPr>
                <w:b/>
                <w:bCs/>
                <w:color w:val="000000"/>
                <w:spacing w:val="2"/>
                <w:w w:val="101"/>
              </w:rPr>
              <w:t>F</w:t>
            </w:r>
            <w:r w:rsidRPr="00C07073">
              <w:rPr>
                <w:b/>
                <w:bCs/>
                <w:color w:val="000000"/>
                <w:spacing w:val="-3"/>
                <w:lang w:val="ru-RU"/>
              </w:rPr>
              <w:t>_</w:t>
            </w:r>
            <w:r>
              <w:rPr>
                <w:b/>
                <w:bCs/>
                <w:color w:val="000000"/>
              </w:rPr>
              <w:t>IN</w:t>
            </w:r>
            <w:r>
              <w:rPr>
                <w:b/>
                <w:bCs/>
                <w:color w:val="000000"/>
                <w:spacing w:val="-1"/>
                <w:w w:val="101"/>
              </w:rPr>
              <w:t>E</w:t>
            </w:r>
            <w:r>
              <w:rPr>
                <w:b/>
                <w:bCs/>
                <w:color w:val="000000"/>
                <w:w w:val="101"/>
              </w:rPr>
              <w:t>T</w:t>
            </w:r>
            <w:r w:rsidRPr="00C07073">
              <w:rPr>
                <w:color w:val="000000"/>
                <w:lang w:val="ru-RU"/>
              </w:rPr>
              <w:t xml:space="preserve">,или </w:t>
            </w:r>
            <w:r>
              <w:rPr>
                <w:b/>
                <w:bCs/>
                <w:color w:val="000000"/>
              </w:rPr>
              <w:t>u</w:t>
            </w:r>
            <w:r>
              <w:rPr>
                <w:b/>
                <w:bCs/>
                <w:color w:val="000000"/>
                <w:spacing w:val="-1"/>
              </w:rPr>
              <w:t>n</w:t>
            </w:r>
            <w:r>
              <w:rPr>
                <w:b/>
                <w:bCs/>
                <w:color w:val="000000"/>
                <w:w w:val="101"/>
              </w:rPr>
              <w:t>i</w:t>
            </w:r>
            <w:r>
              <w:rPr>
                <w:b/>
                <w:bCs/>
                <w:color w:val="000000"/>
              </w:rPr>
              <w:t>x</w:t>
            </w:r>
            <w:r w:rsidRPr="00C07073">
              <w:rPr>
                <w:color w:val="000000"/>
                <w:spacing w:val="-1"/>
                <w:lang w:val="ru-RU"/>
              </w:rPr>
              <w:t xml:space="preserve"> </w:t>
            </w:r>
            <w:r w:rsidRPr="00C07073">
              <w:rPr>
                <w:color w:val="000000"/>
                <w:lang w:val="ru-RU"/>
              </w:rPr>
              <w:t>Дл</w:t>
            </w:r>
            <w:r w:rsidRPr="00C07073">
              <w:rPr>
                <w:color w:val="000000"/>
                <w:w w:val="101"/>
                <w:lang w:val="ru-RU"/>
              </w:rPr>
              <w:t>я</w:t>
            </w:r>
            <w:r w:rsidRPr="00C07073">
              <w:rPr>
                <w:color w:val="000000"/>
                <w:lang w:val="ru-RU"/>
              </w:rPr>
              <w:t xml:space="preserve"> </w:t>
            </w:r>
            <w:r w:rsidRPr="00C07073">
              <w:rPr>
                <w:color w:val="000000"/>
                <w:w w:val="101"/>
                <w:lang w:val="ru-RU"/>
              </w:rPr>
              <w:t>семе</w:t>
            </w:r>
            <w:r w:rsidRPr="00C07073">
              <w:rPr>
                <w:color w:val="000000"/>
                <w:spacing w:val="-3"/>
                <w:lang w:val="ru-RU"/>
              </w:rPr>
              <w:t>й</w:t>
            </w:r>
            <w:r w:rsidRPr="00C07073">
              <w:rPr>
                <w:color w:val="000000"/>
                <w:w w:val="101"/>
                <w:lang w:val="ru-RU"/>
              </w:rPr>
              <w:t>с</w:t>
            </w:r>
            <w:r w:rsidRPr="00C07073">
              <w:rPr>
                <w:color w:val="000000"/>
                <w:lang w:val="ru-RU"/>
              </w:rPr>
              <w:t>т</w:t>
            </w:r>
            <w:r w:rsidRPr="00C07073">
              <w:rPr>
                <w:color w:val="000000"/>
                <w:spacing w:val="-1"/>
                <w:lang w:val="ru-RU"/>
              </w:rPr>
              <w:t>в</w:t>
            </w:r>
            <w:r w:rsidRPr="00C07073">
              <w:rPr>
                <w:color w:val="000000"/>
                <w:w w:val="101"/>
                <w:lang w:val="ru-RU"/>
              </w:rPr>
              <w:t>а</w:t>
            </w:r>
            <w:r w:rsidRPr="00C07073">
              <w:rPr>
                <w:color w:val="000000"/>
                <w:lang w:val="ru-RU"/>
              </w:rPr>
              <w:t xml:space="preserve"> </w:t>
            </w:r>
            <w:r w:rsidRPr="00C07073">
              <w:rPr>
                <w:color w:val="000000"/>
                <w:w w:val="101"/>
                <w:lang w:val="ru-RU"/>
              </w:rPr>
              <w:t>ад</w:t>
            </w:r>
            <w:r w:rsidRPr="00C07073">
              <w:rPr>
                <w:color w:val="000000"/>
                <w:spacing w:val="-2"/>
                <w:lang w:val="ru-RU"/>
              </w:rPr>
              <w:t>р</w:t>
            </w:r>
            <w:r w:rsidRPr="00C07073">
              <w:rPr>
                <w:color w:val="000000"/>
                <w:w w:val="101"/>
                <w:lang w:val="ru-RU"/>
              </w:rPr>
              <w:t>ес</w:t>
            </w:r>
            <w:r w:rsidRPr="00C07073">
              <w:rPr>
                <w:color w:val="000000"/>
                <w:lang w:val="ru-RU"/>
              </w:rPr>
              <w:t>о</w:t>
            </w:r>
            <w:r w:rsidRPr="00C07073">
              <w:rPr>
                <w:color w:val="000000"/>
                <w:spacing w:val="-2"/>
                <w:lang w:val="ru-RU"/>
              </w:rPr>
              <w:t>в</w:t>
            </w:r>
            <w:r>
              <w:rPr>
                <w:b/>
                <w:bCs/>
                <w:color w:val="000000"/>
                <w:spacing w:val="-1"/>
              </w:rPr>
              <w:t>A</w:t>
            </w:r>
            <w:r>
              <w:rPr>
                <w:b/>
                <w:bCs/>
                <w:color w:val="000000"/>
                <w:spacing w:val="2"/>
                <w:w w:val="101"/>
              </w:rPr>
              <w:t>F</w:t>
            </w:r>
            <w:r w:rsidRPr="00C07073">
              <w:rPr>
                <w:b/>
                <w:bCs/>
                <w:color w:val="000000"/>
                <w:lang w:val="ru-RU"/>
              </w:rPr>
              <w:t>_</w:t>
            </w:r>
            <w:r>
              <w:rPr>
                <w:b/>
                <w:bCs/>
                <w:color w:val="000000"/>
                <w:spacing w:val="-1"/>
              </w:rPr>
              <w:t>U</w:t>
            </w:r>
            <w:r>
              <w:rPr>
                <w:b/>
                <w:bCs/>
                <w:color w:val="000000"/>
              </w:rPr>
              <w:t>NIX</w:t>
            </w:r>
            <w:r w:rsidRPr="00C07073">
              <w:rPr>
                <w:color w:val="000000"/>
                <w:lang w:val="ru-RU"/>
              </w:rPr>
              <w:t>.</w:t>
            </w:r>
          </w:p>
        </w:tc>
      </w:tr>
      <w:tr w:rsidR="00C07073" w:rsidRPr="005F04B1" w:rsidTr="00396022">
        <w:trPr>
          <w:cantSplit/>
          <w:trHeight w:hRule="exact" w:val="1274"/>
        </w:trPr>
        <w:tc>
          <w:tcPr>
            <w:tcW w:w="13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7073" w:rsidRPr="00C07073" w:rsidRDefault="00C07073" w:rsidP="00396022">
            <w:pPr>
              <w:spacing w:line="240" w:lineRule="exact"/>
              <w:rPr>
                <w:sz w:val="24"/>
                <w:szCs w:val="24"/>
                <w:lang w:val="ru-RU"/>
              </w:rPr>
            </w:pPr>
          </w:p>
          <w:p w:rsidR="00C07073" w:rsidRPr="00C07073" w:rsidRDefault="00C07073" w:rsidP="00396022">
            <w:pPr>
              <w:spacing w:after="2" w:line="140" w:lineRule="exact"/>
              <w:rPr>
                <w:sz w:val="14"/>
                <w:szCs w:val="14"/>
                <w:lang w:val="ru-RU"/>
              </w:rPr>
            </w:pPr>
          </w:p>
          <w:p w:rsidR="00C07073" w:rsidRDefault="00C07073" w:rsidP="00396022">
            <w:pPr>
              <w:spacing w:line="239" w:lineRule="auto"/>
              <w:ind w:left="108" w:right="142"/>
              <w:rPr>
                <w:color w:val="000000"/>
                <w:w w:val="101"/>
              </w:rPr>
            </w:pPr>
            <w:r>
              <w:rPr>
                <w:color w:val="000000"/>
                <w:spacing w:val="-1"/>
              </w:rPr>
              <w:t>-</w:t>
            </w:r>
            <w:r>
              <w:rPr>
                <w:color w:val="000000"/>
              </w:rPr>
              <w:t>I инт</w:t>
            </w:r>
            <w:r>
              <w:rPr>
                <w:color w:val="000000"/>
                <w:w w:val="101"/>
              </w:rPr>
              <w:t>е</w:t>
            </w:r>
            <w:r>
              <w:rPr>
                <w:color w:val="000000"/>
              </w:rPr>
              <w:t>р</w:t>
            </w:r>
            <w:r>
              <w:rPr>
                <w:color w:val="000000"/>
                <w:w w:val="101"/>
              </w:rPr>
              <w:t>фе</w:t>
            </w:r>
            <w:r>
              <w:rPr>
                <w:color w:val="000000"/>
              </w:rPr>
              <w:t>й</w:t>
            </w:r>
            <w:r>
              <w:rPr>
                <w:color w:val="000000"/>
                <w:w w:val="101"/>
              </w:rPr>
              <w:t>с</w:t>
            </w:r>
          </w:p>
        </w:tc>
        <w:tc>
          <w:tcPr>
            <w:tcW w:w="8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7073" w:rsidRPr="00C07073" w:rsidRDefault="00C07073" w:rsidP="00396022">
            <w:pPr>
              <w:spacing w:before="3" w:line="239" w:lineRule="auto"/>
              <w:ind w:left="105" w:right="214"/>
              <w:rPr>
                <w:color w:val="000000"/>
                <w:lang w:val="ru-RU"/>
              </w:rPr>
            </w:pPr>
            <w:r w:rsidRPr="00C07073">
              <w:rPr>
                <w:color w:val="000000"/>
                <w:w w:val="101"/>
                <w:lang w:val="ru-RU"/>
              </w:rPr>
              <w:t>Выде</w:t>
            </w:r>
            <w:r w:rsidRPr="00C07073">
              <w:rPr>
                <w:color w:val="000000"/>
                <w:lang w:val="ru-RU"/>
              </w:rPr>
              <w:t>лить и</w:t>
            </w:r>
            <w:r w:rsidRPr="00C07073">
              <w:rPr>
                <w:color w:val="000000"/>
                <w:spacing w:val="-2"/>
                <w:lang w:val="ru-RU"/>
              </w:rPr>
              <w:t>н</w:t>
            </w:r>
            <w:r w:rsidRPr="00C07073">
              <w:rPr>
                <w:color w:val="000000"/>
                <w:w w:val="101"/>
                <w:lang w:val="ru-RU"/>
              </w:rPr>
              <w:t>ф</w:t>
            </w:r>
            <w:r w:rsidRPr="00C07073">
              <w:rPr>
                <w:color w:val="000000"/>
                <w:lang w:val="ru-RU"/>
              </w:rPr>
              <w:t>ор</w:t>
            </w:r>
            <w:r w:rsidRPr="00C07073">
              <w:rPr>
                <w:color w:val="000000"/>
                <w:w w:val="101"/>
                <w:lang w:val="ru-RU"/>
              </w:rPr>
              <w:t>ма</w:t>
            </w:r>
            <w:r w:rsidRPr="00C07073">
              <w:rPr>
                <w:color w:val="000000"/>
                <w:spacing w:val="-1"/>
                <w:lang w:val="ru-RU"/>
              </w:rPr>
              <w:t>ц</w:t>
            </w:r>
            <w:r w:rsidRPr="00C07073">
              <w:rPr>
                <w:color w:val="000000"/>
                <w:spacing w:val="-3"/>
                <w:lang w:val="ru-RU"/>
              </w:rPr>
              <w:t>и</w:t>
            </w:r>
            <w:r w:rsidRPr="00C07073">
              <w:rPr>
                <w:color w:val="000000"/>
                <w:lang w:val="ru-RU"/>
              </w:rPr>
              <w:t>ю</w:t>
            </w:r>
            <w:r w:rsidRPr="00C07073">
              <w:rPr>
                <w:color w:val="000000"/>
                <w:spacing w:val="1"/>
                <w:lang w:val="ru-RU"/>
              </w:rPr>
              <w:t xml:space="preserve"> </w:t>
            </w:r>
            <w:r w:rsidRPr="00C07073">
              <w:rPr>
                <w:color w:val="000000"/>
                <w:spacing w:val="-1"/>
                <w:lang w:val="ru-RU"/>
              </w:rPr>
              <w:t>о</w:t>
            </w:r>
            <w:r w:rsidRPr="00C07073">
              <w:rPr>
                <w:color w:val="000000"/>
                <w:w w:val="101"/>
                <w:lang w:val="ru-RU"/>
              </w:rPr>
              <w:t>б</w:t>
            </w:r>
            <w:r w:rsidRPr="00C07073">
              <w:rPr>
                <w:color w:val="000000"/>
                <w:lang w:val="ru-RU"/>
              </w:rPr>
              <w:t xml:space="preserve"> </w:t>
            </w:r>
            <w:r w:rsidRPr="00C07073">
              <w:rPr>
                <w:color w:val="000000"/>
                <w:spacing w:val="-2"/>
                <w:lang w:val="ru-RU"/>
              </w:rPr>
              <w:t>у</w:t>
            </w:r>
            <w:r w:rsidRPr="00C07073">
              <w:rPr>
                <w:color w:val="000000"/>
                <w:w w:val="101"/>
                <w:lang w:val="ru-RU"/>
              </w:rPr>
              <w:t>ка</w:t>
            </w:r>
            <w:r w:rsidRPr="00C07073">
              <w:rPr>
                <w:color w:val="000000"/>
                <w:lang w:val="ru-RU"/>
              </w:rPr>
              <w:t>з</w:t>
            </w:r>
            <w:r w:rsidRPr="00C07073">
              <w:rPr>
                <w:color w:val="000000"/>
                <w:w w:val="101"/>
                <w:lang w:val="ru-RU"/>
              </w:rPr>
              <w:t>а</w:t>
            </w:r>
            <w:r w:rsidRPr="00C07073">
              <w:rPr>
                <w:color w:val="000000"/>
                <w:lang w:val="ru-RU"/>
              </w:rPr>
              <w:t>н</w:t>
            </w:r>
            <w:r w:rsidRPr="00C07073">
              <w:rPr>
                <w:color w:val="000000"/>
                <w:spacing w:val="-1"/>
                <w:lang w:val="ru-RU"/>
              </w:rPr>
              <w:t>н</w:t>
            </w:r>
            <w:r w:rsidRPr="00C07073">
              <w:rPr>
                <w:color w:val="000000"/>
                <w:lang w:val="ru-RU"/>
              </w:rPr>
              <w:t>о</w:t>
            </w:r>
            <w:r w:rsidRPr="00C07073">
              <w:rPr>
                <w:color w:val="000000"/>
                <w:w w:val="101"/>
                <w:lang w:val="ru-RU"/>
              </w:rPr>
              <w:t>м</w:t>
            </w:r>
            <w:r w:rsidRPr="00C07073">
              <w:rPr>
                <w:color w:val="000000"/>
                <w:lang w:val="ru-RU"/>
              </w:rPr>
              <w:t xml:space="preserve"> </w:t>
            </w:r>
            <w:r w:rsidRPr="00C07073">
              <w:rPr>
                <w:color w:val="000000"/>
                <w:spacing w:val="-1"/>
                <w:lang w:val="ru-RU"/>
              </w:rPr>
              <w:t>и</w:t>
            </w:r>
            <w:r w:rsidRPr="00C07073">
              <w:rPr>
                <w:color w:val="000000"/>
                <w:lang w:val="ru-RU"/>
              </w:rPr>
              <w:t>нт</w:t>
            </w:r>
            <w:r w:rsidRPr="00C07073">
              <w:rPr>
                <w:color w:val="000000"/>
                <w:w w:val="101"/>
                <w:lang w:val="ru-RU"/>
              </w:rPr>
              <w:t>е</w:t>
            </w:r>
            <w:r w:rsidRPr="00C07073">
              <w:rPr>
                <w:color w:val="000000"/>
                <w:lang w:val="ru-RU"/>
              </w:rPr>
              <w:t>р</w:t>
            </w:r>
            <w:r w:rsidRPr="00C07073">
              <w:rPr>
                <w:color w:val="000000"/>
                <w:spacing w:val="-1"/>
                <w:w w:val="101"/>
                <w:lang w:val="ru-RU"/>
              </w:rPr>
              <w:t>ф</w:t>
            </w:r>
            <w:r w:rsidRPr="00C07073">
              <w:rPr>
                <w:color w:val="000000"/>
                <w:w w:val="101"/>
                <w:lang w:val="ru-RU"/>
              </w:rPr>
              <w:t>е</w:t>
            </w:r>
            <w:r w:rsidRPr="00C07073">
              <w:rPr>
                <w:color w:val="000000"/>
                <w:lang w:val="ru-RU"/>
              </w:rPr>
              <w:t>й</w:t>
            </w:r>
            <w:r w:rsidRPr="00C07073">
              <w:rPr>
                <w:color w:val="000000"/>
                <w:w w:val="101"/>
                <w:lang w:val="ru-RU"/>
              </w:rPr>
              <w:t>се</w:t>
            </w:r>
            <w:r w:rsidRPr="00C07073">
              <w:rPr>
                <w:color w:val="000000"/>
                <w:spacing w:val="-2"/>
                <w:lang w:val="ru-RU"/>
              </w:rPr>
              <w:t xml:space="preserve"> </w:t>
            </w:r>
            <w:r w:rsidRPr="00C07073">
              <w:rPr>
                <w:color w:val="000000"/>
                <w:lang w:val="ru-RU"/>
              </w:rPr>
              <w:t>в от</w:t>
            </w:r>
            <w:r w:rsidRPr="00C07073">
              <w:rPr>
                <w:color w:val="000000"/>
                <w:w w:val="101"/>
                <w:lang w:val="ru-RU"/>
              </w:rPr>
              <w:t>де</w:t>
            </w:r>
            <w:r w:rsidRPr="00C07073">
              <w:rPr>
                <w:color w:val="000000"/>
                <w:lang w:val="ru-RU"/>
              </w:rPr>
              <w:t>льн</w:t>
            </w:r>
            <w:r w:rsidRPr="00C07073">
              <w:rPr>
                <w:color w:val="000000"/>
                <w:w w:val="101"/>
                <w:lang w:val="ru-RU"/>
              </w:rPr>
              <w:t>ы</w:t>
            </w:r>
            <w:r w:rsidRPr="00C07073">
              <w:rPr>
                <w:color w:val="000000"/>
                <w:lang w:val="ru-RU"/>
              </w:rPr>
              <w:t>й</w:t>
            </w:r>
            <w:r w:rsidRPr="00C07073">
              <w:rPr>
                <w:color w:val="000000"/>
                <w:spacing w:val="-2"/>
                <w:lang w:val="ru-RU"/>
              </w:rPr>
              <w:t xml:space="preserve"> </w:t>
            </w:r>
            <w:r w:rsidRPr="00C07073">
              <w:rPr>
                <w:color w:val="000000"/>
                <w:w w:val="101"/>
                <w:lang w:val="ru-RU"/>
              </w:rPr>
              <w:t>с</w:t>
            </w:r>
            <w:r w:rsidRPr="00C07073">
              <w:rPr>
                <w:color w:val="000000"/>
                <w:lang w:val="ru-RU"/>
              </w:rPr>
              <w:t>тол</w:t>
            </w:r>
            <w:r w:rsidRPr="00C07073">
              <w:rPr>
                <w:color w:val="000000"/>
                <w:spacing w:val="-1"/>
                <w:w w:val="101"/>
                <w:lang w:val="ru-RU"/>
              </w:rPr>
              <w:t>б</w:t>
            </w:r>
            <w:r w:rsidRPr="00C07073">
              <w:rPr>
                <w:color w:val="000000"/>
                <w:w w:val="101"/>
                <w:lang w:val="ru-RU"/>
              </w:rPr>
              <w:t>е</w:t>
            </w:r>
            <w:r w:rsidRPr="00C07073">
              <w:rPr>
                <w:color w:val="000000"/>
                <w:lang w:val="ru-RU"/>
              </w:rPr>
              <w:t>ц</w:t>
            </w:r>
            <w:r w:rsidRPr="00C07073">
              <w:rPr>
                <w:color w:val="000000"/>
                <w:w w:val="101"/>
                <w:lang w:val="ru-RU"/>
              </w:rPr>
              <w:t>;</w:t>
            </w:r>
            <w:r w:rsidRPr="00C07073">
              <w:rPr>
                <w:color w:val="000000"/>
                <w:lang w:val="ru-RU"/>
              </w:rPr>
              <w:t xml:space="preserve"> по</w:t>
            </w:r>
            <w:r w:rsidRPr="00C07073">
              <w:rPr>
                <w:color w:val="000000"/>
                <w:spacing w:val="-2"/>
                <w:lang w:val="ru-RU"/>
              </w:rPr>
              <w:t xml:space="preserve"> у</w:t>
            </w:r>
            <w:r w:rsidRPr="00C07073">
              <w:rPr>
                <w:color w:val="000000"/>
                <w:w w:val="101"/>
                <w:lang w:val="ru-RU"/>
              </w:rPr>
              <w:t>м</w:t>
            </w:r>
            <w:r w:rsidRPr="00C07073">
              <w:rPr>
                <w:color w:val="000000"/>
                <w:lang w:val="ru-RU"/>
              </w:rPr>
              <w:t>ол</w:t>
            </w:r>
            <w:r w:rsidRPr="00C07073">
              <w:rPr>
                <w:color w:val="000000"/>
                <w:spacing w:val="-1"/>
                <w:w w:val="101"/>
                <w:lang w:val="ru-RU"/>
              </w:rPr>
              <w:t>ч</w:t>
            </w:r>
            <w:r w:rsidRPr="00C07073">
              <w:rPr>
                <w:color w:val="000000"/>
                <w:w w:val="101"/>
                <w:lang w:val="ru-RU"/>
              </w:rPr>
              <w:t>а</w:t>
            </w:r>
            <w:r w:rsidRPr="00C07073">
              <w:rPr>
                <w:color w:val="000000"/>
                <w:lang w:val="ru-RU"/>
              </w:rPr>
              <w:t>н</w:t>
            </w:r>
            <w:r w:rsidRPr="00C07073">
              <w:rPr>
                <w:color w:val="000000"/>
                <w:spacing w:val="-1"/>
                <w:lang w:val="ru-RU"/>
              </w:rPr>
              <w:t>и</w:t>
            </w:r>
            <w:r w:rsidRPr="00C07073">
              <w:rPr>
                <w:color w:val="000000"/>
                <w:lang w:val="ru-RU"/>
              </w:rPr>
              <w:t>ю (</w:t>
            </w:r>
            <w:r w:rsidRPr="00C07073">
              <w:rPr>
                <w:color w:val="000000"/>
                <w:w w:val="101"/>
                <w:lang w:val="ru-RU"/>
              </w:rPr>
              <w:t>д</w:t>
            </w:r>
            <w:r w:rsidRPr="00C07073">
              <w:rPr>
                <w:color w:val="000000"/>
                <w:lang w:val="ru-RU"/>
              </w:rPr>
              <w:t>л</w:t>
            </w:r>
            <w:r w:rsidRPr="00C07073">
              <w:rPr>
                <w:color w:val="000000"/>
                <w:w w:val="101"/>
                <w:lang w:val="ru-RU"/>
              </w:rPr>
              <w:t>я</w:t>
            </w:r>
            <w:r w:rsidRPr="00C07073">
              <w:rPr>
                <w:color w:val="000000"/>
                <w:lang w:val="ru-RU"/>
              </w:rPr>
              <w:t xml:space="preserve"> тр</w:t>
            </w:r>
            <w:r w:rsidRPr="00C07073">
              <w:rPr>
                <w:color w:val="000000"/>
                <w:w w:val="101"/>
                <w:lang w:val="ru-RU"/>
              </w:rPr>
              <w:t>е</w:t>
            </w:r>
            <w:r w:rsidRPr="00C07073">
              <w:rPr>
                <w:color w:val="000000"/>
                <w:spacing w:val="-2"/>
                <w:lang w:val="ru-RU"/>
              </w:rPr>
              <w:t>т</w:t>
            </w:r>
            <w:r w:rsidRPr="00C07073">
              <w:rPr>
                <w:color w:val="000000"/>
                <w:lang w:val="ru-RU"/>
              </w:rPr>
              <w:t>ь</w:t>
            </w:r>
            <w:r w:rsidRPr="00C07073">
              <w:rPr>
                <w:color w:val="000000"/>
                <w:w w:val="101"/>
                <w:lang w:val="ru-RU"/>
              </w:rPr>
              <w:t>е</w:t>
            </w:r>
            <w:r w:rsidRPr="00C07073">
              <w:rPr>
                <w:color w:val="000000"/>
                <w:lang w:val="ru-RU"/>
              </w:rPr>
              <w:t xml:space="preserve">й </w:t>
            </w:r>
            <w:r w:rsidRPr="00C07073">
              <w:rPr>
                <w:color w:val="000000"/>
                <w:w w:val="101"/>
                <w:lang w:val="ru-RU"/>
              </w:rPr>
              <w:t>ф</w:t>
            </w:r>
            <w:r w:rsidRPr="00C07073">
              <w:rPr>
                <w:color w:val="000000"/>
                <w:lang w:val="ru-RU"/>
              </w:rPr>
              <w:t>ор</w:t>
            </w:r>
            <w:r w:rsidRPr="00C07073">
              <w:rPr>
                <w:color w:val="000000"/>
                <w:w w:val="101"/>
                <w:lang w:val="ru-RU"/>
              </w:rPr>
              <w:t>мы</w:t>
            </w:r>
            <w:r w:rsidRPr="00C07073">
              <w:rPr>
                <w:color w:val="000000"/>
                <w:spacing w:val="-3"/>
                <w:lang w:val="ru-RU"/>
              </w:rPr>
              <w:t xml:space="preserve"> </w:t>
            </w:r>
            <w:r w:rsidRPr="00C07073">
              <w:rPr>
                <w:color w:val="000000"/>
                <w:w w:val="101"/>
                <w:lang w:val="ru-RU"/>
              </w:rPr>
              <w:t>к</w:t>
            </w:r>
            <w:r w:rsidRPr="00C07073">
              <w:rPr>
                <w:color w:val="000000"/>
                <w:lang w:val="ru-RU"/>
              </w:rPr>
              <w:t>о</w:t>
            </w:r>
            <w:r w:rsidRPr="00C07073">
              <w:rPr>
                <w:color w:val="000000"/>
                <w:w w:val="101"/>
                <w:lang w:val="ru-RU"/>
              </w:rPr>
              <w:t>м</w:t>
            </w:r>
            <w:r w:rsidRPr="00C07073">
              <w:rPr>
                <w:color w:val="000000"/>
                <w:spacing w:val="-3"/>
                <w:w w:val="101"/>
                <w:lang w:val="ru-RU"/>
              </w:rPr>
              <w:t>а</w:t>
            </w:r>
            <w:r w:rsidRPr="00C07073">
              <w:rPr>
                <w:color w:val="000000"/>
                <w:lang w:val="ru-RU"/>
              </w:rPr>
              <w:t>н</w:t>
            </w:r>
            <w:r w:rsidRPr="00C07073">
              <w:rPr>
                <w:color w:val="000000"/>
                <w:w w:val="101"/>
                <w:lang w:val="ru-RU"/>
              </w:rPr>
              <w:t>ды</w:t>
            </w:r>
            <w:r w:rsidRPr="00C07073">
              <w:rPr>
                <w:color w:val="000000"/>
                <w:lang w:val="ru-RU"/>
              </w:rPr>
              <w:t xml:space="preserve">) </w:t>
            </w:r>
            <w:r w:rsidRPr="00C07073">
              <w:rPr>
                <w:color w:val="000000"/>
                <w:spacing w:val="-1"/>
                <w:lang w:val="ru-RU"/>
              </w:rPr>
              <w:t>и</w:t>
            </w:r>
            <w:r w:rsidRPr="00C07073">
              <w:rPr>
                <w:color w:val="000000"/>
                <w:w w:val="101"/>
                <w:lang w:val="ru-RU"/>
              </w:rPr>
              <w:t>с</w:t>
            </w:r>
            <w:r w:rsidRPr="00C07073">
              <w:rPr>
                <w:color w:val="000000"/>
                <w:lang w:val="ru-RU"/>
              </w:rPr>
              <w:t>польз</w:t>
            </w:r>
            <w:r w:rsidRPr="00C07073">
              <w:rPr>
                <w:color w:val="000000"/>
                <w:spacing w:val="-2"/>
                <w:lang w:val="ru-RU"/>
              </w:rPr>
              <w:t>у</w:t>
            </w:r>
            <w:r w:rsidRPr="00C07073">
              <w:rPr>
                <w:color w:val="000000"/>
                <w:w w:val="101"/>
                <w:lang w:val="ru-RU"/>
              </w:rPr>
              <w:t>е</w:t>
            </w:r>
            <w:r w:rsidRPr="00C07073">
              <w:rPr>
                <w:color w:val="000000"/>
                <w:lang w:val="ru-RU"/>
              </w:rPr>
              <w:t>т</w:t>
            </w:r>
            <w:r w:rsidRPr="00C07073">
              <w:rPr>
                <w:color w:val="000000"/>
                <w:w w:val="101"/>
                <w:lang w:val="ru-RU"/>
              </w:rPr>
              <w:t>ся</w:t>
            </w:r>
            <w:r w:rsidRPr="00C07073">
              <w:rPr>
                <w:color w:val="000000"/>
                <w:lang w:val="ru-RU"/>
              </w:rPr>
              <w:t xml:space="preserve"> </w:t>
            </w:r>
            <w:r w:rsidRPr="00C07073">
              <w:rPr>
                <w:color w:val="000000"/>
                <w:spacing w:val="-1"/>
                <w:lang w:val="ru-RU"/>
              </w:rPr>
              <w:t>и</w:t>
            </w:r>
            <w:r w:rsidRPr="00C07073">
              <w:rPr>
                <w:color w:val="000000"/>
                <w:lang w:val="ru-RU"/>
              </w:rPr>
              <w:t>нт</w:t>
            </w:r>
            <w:r w:rsidRPr="00C07073">
              <w:rPr>
                <w:color w:val="000000"/>
                <w:w w:val="101"/>
                <w:lang w:val="ru-RU"/>
              </w:rPr>
              <w:t>е</w:t>
            </w:r>
            <w:r w:rsidRPr="00C07073">
              <w:rPr>
                <w:color w:val="000000"/>
                <w:spacing w:val="-2"/>
                <w:lang w:val="ru-RU"/>
              </w:rPr>
              <w:t>р</w:t>
            </w:r>
            <w:r w:rsidRPr="00C07073">
              <w:rPr>
                <w:color w:val="000000"/>
                <w:w w:val="101"/>
                <w:lang w:val="ru-RU"/>
              </w:rPr>
              <w:t>фе</w:t>
            </w:r>
            <w:r w:rsidRPr="00C07073">
              <w:rPr>
                <w:color w:val="000000"/>
                <w:lang w:val="ru-RU"/>
              </w:rPr>
              <w:t>й</w:t>
            </w:r>
            <w:r w:rsidRPr="00C07073">
              <w:rPr>
                <w:color w:val="000000"/>
                <w:w w:val="101"/>
                <w:lang w:val="ru-RU"/>
              </w:rPr>
              <w:t>с</w:t>
            </w:r>
            <w:r w:rsidRPr="00C07073">
              <w:rPr>
                <w:color w:val="000000"/>
                <w:spacing w:val="-2"/>
                <w:lang w:val="ru-RU"/>
              </w:rPr>
              <w:t xml:space="preserve"> </w:t>
            </w:r>
            <w:r w:rsidRPr="00C07073">
              <w:rPr>
                <w:color w:val="000000"/>
                <w:spacing w:val="-1"/>
                <w:w w:val="101"/>
                <w:lang w:val="ru-RU"/>
              </w:rPr>
              <w:t>с</w:t>
            </w:r>
            <w:r w:rsidRPr="00C07073">
              <w:rPr>
                <w:color w:val="000000"/>
                <w:lang w:val="ru-RU"/>
              </w:rPr>
              <w:t xml:space="preserve"> н</w:t>
            </w:r>
            <w:r w:rsidRPr="00C07073">
              <w:rPr>
                <w:color w:val="000000"/>
                <w:w w:val="101"/>
                <w:lang w:val="ru-RU"/>
              </w:rPr>
              <w:t>а</w:t>
            </w:r>
            <w:r w:rsidRPr="00C07073">
              <w:rPr>
                <w:color w:val="000000"/>
                <w:lang w:val="ru-RU"/>
              </w:rPr>
              <w:t>и</w:t>
            </w:r>
            <w:r w:rsidRPr="00C07073">
              <w:rPr>
                <w:color w:val="000000"/>
                <w:w w:val="101"/>
                <w:lang w:val="ru-RU"/>
              </w:rPr>
              <w:t>б</w:t>
            </w:r>
            <w:r w:rsidRPr="00C07073">
              <w:rPr>
                <w:color w:val="000000"/>
                <w:spacing w:val="-1"/>
                <w:lang w:val="ru-RU"/>
              </w:rPr>
              <w:t>о</w:t>
            </w:r>
            <w:r w:rsidRPr="00C07073">
              <w:rPr>
                <w:color w:val="000000"/>
                <w:lang w:val="ru-RU"/>
              </w:rPr>
              <w:t>льши</w:t>
            </w:r>
            <w:r w:rsidRPr="00C07073">
              <w:rPr>
                <w:color w:val="000000"/>
                <w:w w:val="101"/>
                <w:lang w:val="ru-RU"/>
              </w:rPr>
              <w:t>м</w:t>
            </w:r>
            <w:r w:rsidRPr="00C07073">
              <w:rPr>
                <w:color w:val="000000"/>
                <w:spacing w:val="-1"/>
                <w:lang w:val="ru-RU"/>
              </w:rPr>
              <w:t xml:space="preserve"> </w:t>
            </w:r>
            <w:r w:rsidRPr="00C07073">
              <w:rPr>
                <w:color w:val="000000"/>
                <w:spacing w:val="-2"/>
                <w:lang w:val="ru-RU"/>
              </w:rPr>
              <w:t>о</w:t>
            </w:r>
            <w:r w:rsidRPr="00C07073">
              <w:rPr>
                <w:color w:val="000000"/>
                <w:w w:val="101"/>
                <w:lang w:val="ru-RU"/>
              </w:rPr>
              <w:t>б</w:t>
            </w:r>
            <w:r w:rsidRPr="00C07073">
              <w:rPr>
                <w:color w:val="000000"/>
                <w:spacing w:val="-1"/>
                <w:lang w:val="ru-RU"/>
              </w:rPr>
              <w:t>ъ</w:t>
            </w:r>
            <w:r w:rsidRPr="00C07073">
              <w:rPr>
                <w:color w:val="000000"/>
                <w:spacing w:val="-2"/>
                <w:w w:val="101"/>
                <w:lang w:val="ru-RU"/>
              </w:rPr>
              <w:t>ё</w:t>
            </w:r>
            <w:r w:rsidRPr="00C07073">
              <w:rPr>
                <w:color w:val="000000"/>
                <w:w w:val="101"/>
                <w:lang w:val="ru-RU"/>
              </w:rPr>
              <w:t>м</w:t>
            </w:r>
            <w:r w:rsidRPr="00C07073">
              <w:rPr>
                <w:color w:val="000000"/>
                <w:lang w:val="ru-RU"/>
              </w:rPr>
              <w:t>о</w:t>
            </w:r>
            <w:r w:rsidRPr="00C07073">
              <w:rPr>
                <w:color w:val="000000"/>
                <w:spacing w:val="-1"/>
                <w:w w:val="101"/>
                <w:lang w:val="ru-RU"/>
              </w:rPr>
              <w:t>м</w:t>
            </w:r>
            <w:r w:rsidRPr="00C07073">
              <w:rPr>
                <w:color w:val="000000"/>
                <w:lang w:val="ru-RU"/>
              </w:rPr>
              <w:t xml:space="preserve"> п</w:t>
            </w:r>
            <w:r w:rsidRPr="00C07073">
              <w:rPr>
                <w:color w:val="000000"/>
                <w:w w:val="101"/>
                <w:lang w:val="ru-RU"/>
              </w:rPr>
              <w:t>е</w:t>
            </w:r>
            <w:r w:rsidRPr="00C07073">
              <w:rPr>
                <w:color w:val="000000"/>
                <w:lang w:val="ru-RU"/>
              </w:rPr>
              <w:t>р</w:t>
            </w:r>
            <w:r w:rsidRPr="00C07073">
              <w:rPr>
                <w:color w:val="000000"/>
                <w:w w:val="101"/>
                <w:lang w:val="ru-RU"/>
              </w:rPr>
              <w:t>еда</w:t>
            </w:r>
            <w:r w:rsidRPr="00C07073">
              <w:rPr>
                <w:color w:val="000000"/>
                <w:lang w:val="ru-RU"/>
              </w:rPr>
              <w:t>нной и</w:t>
            </w:r>
            <w:r w:rsidRPr="00C07073">
              <w:rPr>
                <w:color w:val="000000"/>
                <w:spacing w:val="-2"/>
                <w:lang w:val="ru-RU"/>
              </w:rPr>
              <w:t>н</w:t>
            </w:r>
            <w:r w:rsidRPr="00C07073">
              <w:rPr>
                <w:color w:val="000000"/>
                <w:w w:val="101"/>
                <w:lang w:val="ru-RU"/>
              </w:rPr>
              <w:t>ф</w:t>
            </w:r>
            <w:r w:rsidRPr="00C07073">
              <w:rPr>
                <w:color w:val="000000"/>
                <w:lang w:val="ru-RU"/>
              </w:rPr>
              <w:t>ор</w:t>
            </w:r>
            <w:r w:rsidRPr="00C07073">
              <w:rPr>
                <w:color w:val="000000"/>
                <w:spacing w:val="-2"/>
                <w:w w:val="101"/>
                <w:lang w:val="ru-RU"/>
              </w:rPr>
              <w:t>м</w:t>
            </w:r>
            <w:r w:rsidRPr="00C07073">
              <w:rPr>
                <w:color w:val="000000"/>
                <w:w w:val="101"/>
                <w:lang w:val="ru-RU"/>
              </w:rPr>
              <w:t>а</w:t>
            </w:r>
            <w:r w:rsidRPr="00C07073">
              <w:rPr>
                <w:color w:val="000000"/>
                <w:lang w:val="ru-RU"/>
              </w:rPr>
              <w:t xml:space="preserve">ции </w:t>
            </w:r>
            <w:r w:rsidRPr="00C07073">
              <w:rPr>
                <w:color w:val="000000"/>
                <w:w w:val="101"/>
                <w:lang w:val="ru-RU"/>
              </w:rPr>
              <w:t>с</w:t>
            </w:r>
            <w:r w:rsidRPr="00C07073">
              <w:rPr>
                <w:color w:val="000000"/>
                <w:lang w:val="ru-RU"/>
              </w:rPr>
              <w:t xml:space="preserve"> </w:t>
            </w:r>
            <w:r w:rsidRPr="00C07073">
              <w:rPr>
                <w:color w:val="000000"/>
                <w:w w:val="101"/>
                <w:lang w:val="ru-RU"/>
              </w:rPr>
              <w:t>м</w:t>
            </w:r>
            <w:r w:rsidRPr="00C07073">
              <w:rPr>
                <w:color w:val="000000"/>
                <w:lang w:val="ru-RU"/>
              </w:rPr>
              <w:t>о</w:t>
            </w:r>
            <w:r w:rsidRPr="00C07073">
              <w:rPr>
                <w:color w:val="000000"/>
                <w:w w:val="101"/>
                <w:lang w:val="ru-RU"/>
              </w:rPr>
              <w:t>ме</w:t>
            </w:r>
            <w:r w:rsidRPr="00C07073">
              <w:rPr>
                <w:color w:val="000000"/>
                <w:spacing w:val="-1"/>
                <w:lang w:val="ru-RU"/>
              </w:rPr>
              <w:t>нт</w:t>
            </w:r>
            <w:r w:rsidRPr="00C07073">
              <w:rPr>
                <w:color w:val="000000"/>
                <w:w w:val="101"/>
                <w:lang w:val="ru-RU"/>
              </w:rPr>
              <w:t>а</w:t>
            </w:r>
            <w:r w:rsidRPr="00C07073">
              <w:rPr>
                <w:color w:val="000000"/>
                <w:lang w:val="ru-RU"/>
              </w:rPr>
              <w:t xml:space="preserve"> п</w:t>
            </w:r>
            <w:r w:rsidRPr="00C07073">
              <w:rPr>
                <w:color w:val="000000"/>
                <w:spacing w:val="-2"/>
                <w:lang w:val="ru-RU"/>
              </w:rPr>
              <w:t>о</w:t>
            </w:r>
            <w:r w:rsidRPr="00C07073">
              <w:rPr>
                <w:color w:val="000000"/>
                <w:w w:val="101"/>
                <w:lang w:val="ru-RU"/>
              </w:rPr>
              <w:t>с</w:t>
            </w:r>
            <w:r w:rsidRPr="00C07073">
              <w:rPr>
                <w:color w:val="000000"/>
                <w:lang w:val="ru-RU"/>
              </w:rPr>
              <w:t>л</w:t>
            </w:r>
            <w:r w:rsidRPr="00C07073">
              <w:rPr>
                <w:color w:val="000000"/>
                <w:w w:val="101"/>
                <w:lang w:val="ru-RU"/>
              </w:rPr>
              <w:t>ед</w:t>
            </w:r>
            <w:r w:rsidRPr="00C07073">
              <w:rPr>
                <w:color w:val="000000"/>
                <w:spacing w:val="-3"/>
                <w:lang w:val="ru-RU"/>
              </w:rPr>
              <w:t>н</w:t>
            </w:r>
            <w:r w:rsidRPr="00C07073">
              <w:rPr>
                <w:color w:val="000000"/>
                <w:w w:val="101"/>
                <w:lang w:val="ru-RU"/>
              </w:rPr>
              <w:t>е</w:t>
            </w:r>
            <w:r w:rsidRPr="00C07073">
              <w:rPr>
                <w:color w:val="000000"/>
                <w:lang w:val="ru-RU"/>
              </w:rPr>
              <w:t>й п</w:t>
            </w:r>
            <w:r w:rsidRPr="00C07073">
              <w:rPr>
                <w:color w:val="000000"/>
                <w:w w:val="101"/>
                <w:lang w:val="ru-RU"/>
              </w:rPr>
              <w:t>е</w:t>
            </w:r>
            <w:r w:rsidRPr="00C07073">
              <w:rPr>
                <w:color w:val="000000"/>
                <w:spacing w:val="-2"/>
                <w:lang w:val="ru-RU"/>
              </w:rPr>
              <w:t>р</w:t>
            </w:r>
            <w:r w:rsidRPr="00C07073">
              <w:rPr>
                <w:color w:val="000000"/>
                <w:w w:val="101"/>
                <w:lang w:val="ru-RU"/>
              </w:rPr>
              <w:t>е</w:t>
            </w:r>
            <w:r w:rsidRPr="00C07073">
              <w:rPr>
                <w:color w:val="000000"/>
                <w:lang w:val="ru-RU"/>
              </w:rPr>
              <w:t>з</w:t>
            </w:r>
            <w:r w:rsidRPr="00C07073">
              <w:rPr>
                <w:color w:val="000000"/>
                <w:w w:val="101"/>
                <w:lang w:val="ru-RU"/>
              </w:rPr>
              <w:t>а</w:t>
            </w:r>
            <w:r w:rsidRPr="00C07073">
              <w:rPr>
                <w:color w:val="000000"/>
                <w:lang w:val="ru-RU"/>
              </w:rPr>
              <w:t>гр</w:t>
            </w:r>
            <w:r w:rsidRPr="00C07073">
              <w:rPr>
                <w:color w:val="000000"/>
                <w:spacing w:val="-1"/>
                <w:lang w:val="ru-RU"/>
              </w:rPr>
              <w:t>у</w:t>
            </w:r>
            <w:r w:rsidRPr="00C07073">
              <w:rPr>
                <w:color w:val="000000"/>
                <w:lang w:val="ru-RU"/>
              </w:rPr>
              <w:t>з</w:t>
            </w:r>
            <w:r w:rsidRPr="00C07073">
              <w:rPr>
                <w:color w:val="000000"/>
                <w:w w:val="101"/>
                <w:lang w:val="ru-RU"/>
              </w:rPr>
              <w:t>к</w:t>
            </w:r>
            <w:r w:rsidRPr="00C07073">
              <w:rPr>
                <w:color w:val="000000"/>
                <w:lang w:val="ru-RU"/>
              </w:rPr>
              <w:t xml:space="preserve">и </w:t>
            </w:r>
            <w:r w:rsidRPr="00C07073">
              <w:rPr>
                <w:color w:val="000000"/>
                <w:w w:val="101"/>
                <w:lang w:val="ru-RU"/>
              </w:rPr>
              <w:t>с</w:t>
            </w:r>
            <w:r w:rsidRPr="00C07073">
              <w:rPr>
                <w:color w:val="000000"/>
                <w:lang w:val="ru-RU"/>
              </w:rPr>
              <w:t>и</w:t>
            </w:r>
            <w:r w:rsidRPr="00C07073">
              <w:rPr>
                <w:color w:val="000000"/>
                <w:w w:val="101"/>
                <w:lang w:val="ru-RU"/>
              </w:rPr>
              <w:t>с</w:t>
            </w:r>
            <w:r w:rsidRPr="00C07073">
              <w:rPr>
                <w:color w:val="000000"/>
                <w:lang w:val="ru-RU"/>
              </w:rPr>
              <w:t>т</w:t>
            </w:r>
            <w:r w:rsidRPr="00C07073">
              <w:rPr>
                <w:color w:val="000000"/>
                <w:w w:val="101"/>
                <w:lang w:val="ru-RU"/>
              </w:rPr>
              <w:t>е</w:t>
            </w:r>
            <w:r w:rsidRPr="00C07073">
              <w:rPr>
                <w:color w:val="000000"/>
                <w:spacing w:val="-3"/>
                <w:w w:val="101"/>
                <w:lang w:val="ru-RU"/>
              </w:rPr>
              <w:t>м</w:t>
            </w:r>
            <w:r w:rsidRPr="00C07073">
              <w:rPr>
                <w:color w:val="000000"/>
                <w:w w:val="101"/>
                <w:lang w:val="ru-RU"/>
              </w:rPr>
              <w:t>ы</w:t>
            </w:r>
            <w:r w:rsidRPr="00C07073">
              <w:rPr>
                <w:color w:val="000000"/>
                <w:spacing w:val="-1"/>
                <w:lang w:val="ru-RU"/>
              </w:rPr>
              <w:t>.</w:t>
            </w:r>
            <w:r w:rsidRPr="00C07073">
              <w:rPr>
                <w:color w:val="000000"/>
                <w:lang w:val="ru-RU"/>
              </w:rPr>
              <w:t xml:space="preserve"> </w:t>
            </w:r>
            <w:r w:rsidRPr="00C07073">
              <w:rPr>
                <w:color w:val="000000"/>
                <w:spacing w:val="-1"/>
                <w:w w:val="101"/>
                <w:lang w:val="ru-RU"/>
              </w:rPr>
              <w:t>В</w:t>
            </w:r>
            <w:r w:rsidRPr="00C07073">
              <w:rPr>
                <w:color w:val="000000"/>
                <w:lang w:val="ru-RU"/>
              </w:rPr>
              <w:t xml:space="preserve"> </w:t>
            </w:r>
            <w:r w:rsidRPr="00C07073">
              <w:rPr>
                <w:color w:val="000000"/>
                <w:w w:val="101"/>
                <w:lang w:val="ru-RU"/>
              </w:rPr>
              <w:t>ка</w:t>
            </w:r>
            <w:r w:rsidRPr="00C07073">
              <w:rPr>
                <w:color w:val="000000"/>
                <w:spacing w:val="-3"/>
                <w:w w:val="101"/>
                <w:lang w:val="ru-RU"/>
              </w:rPr>
              <w:t>ч</w:t>
            </w:r>
            <w:r w:rsidRPr="00C07073">
              <w:rPr>
                <w:color w:val="000000"/>
                <w:spacing w:val="1"/>
                <w:w w:val="101"/>
                <w:lang w:val="ru-RU"/>
              </w:rPr>
              <w:t>е</w:t>
            </w:r>
            <w:r w:rsidRPr="00C07073">
              <w:rPr>
                <w:color w:val="000000"/>
                <w:w w:val="101"/>
                <w:lang w:val="ru-RU"/>
              </w:rPr>
              <w:t>с</w:t>
            </w:r>
            <w:r w:rsidRPr="00C07073">
              <w:rPr>
                <w:color w:val="000000"/>
                <w:lang w:val="ru-RU"/>
              </w:rPr>
              <w:t>тв</w:t>
            </w:r>
            <w:r w:rsidRPr="00C07073">
              <w:rPr>
                <w:color w:val="000000"/>
                <w:w w:val="101"/>
                <w:lang w:val="ru-RU"/>
              </w:rPr>
              <w:t>е</w:t>
            </w:r>
            <w:r w:rsidRPr="00C07073">
              <w:rPr>
                <w:color w:val="000000"/>
                <w:lang w:val="ru-RU"/>
              </w:rPr>
              <w:t xml:space="preserve"> инт</w:t>
            </w:r>
            <w:r w:rsidRPr="00C07073">
              <w:rPr>
                <w:color w:val="000000"/>
                <w:w w:val="101"/>
                <w:lang w:val="ru-RU"/>
              </w:rPr>
              <w:t>е</w:t>
            </w:r>
            <w:r w:rsidRPr="00C07073">
              <w:rPr>
                <w:color w:val="000000"/>
                <w:lang w:val="ru-RU"/>
              </w:rPr>
              <w:t>р</w:t>
            </w:r>
            <w:r w:rsidRPr="00C07073">
              <w:rPr>
                <w:color w:val="000000"/>
                <w:w w:val="101"/>
                <w:lang w:val="ru-RU"/>
              </w:rPr>
              <w:t>фе</w:t>
            </w:r>
            <w:r w:rsidRPr="00C07073">
              <w:rPr>
                <w:color w:val="000000"/>
                <w:lang w:val="ru-RU"/>
              </w:rPr>
              <w:t>й</w:t>
            </w:r>
            <w:r w:rsidRPr="00C07073">
              <w:rPr>
                <w:color w:val="000000"/>
                <w:spacing w:val="-2"/>
                <w:w w:val="101"/>
                <w:lang w:val="ru-RU"/>
              </w:rPr>
              <w:t>с</w:t>
            </w:r>
            <w:r w:rsidRPr="00C07073">
              <w:rPr>
                <w:color w:val="000000"/>
                <w:w w:val="101"/>
                <w:lang w:val="ru-RU"/>
              </w:rPr>
              <w:t>а</w:t>
            </w:r>
            <w:r w:rsidRPr="00C07073">
              <w:rPr>
                <w:color w:val="000000"/>
                <w:lang w:val="ru-RU"/>
              </w:rPr>
              <w:t xml:space="preserve"> </w:t>
            </w:r>
            <w:r w:rsidRPr="00C07073">
              <w:rPr>
                <w:color w:val="000000"/>
                <w:w w:val="101"/>
                <w:lang w:val="ru-RU"/>
              </w:rPr>
              <w:t>м</w:t>
            </w:r>
            <w:r w:rsidRPr="00C07073">
              <w:rPr>
                <w:color w:val="000000"/>
                <w:spacing w:val="-3"/>
                <w:lang w:val="ru-RU"/>
              </w:rPr>
              <w:t>о</w:t>
            </w:r>
            <w:r w:rsidRPr="00C07073">
              <w:rPr>
                <w:color w:val="000000"/>
                <w:w w:val="101"/>
                <w:lang w:val="ru-RU"/>
              </w:rPr>
              <w:t>ж</w:t>
            </w:r>
            <w:r w:rsidRPr="00C07073">
              <w:rPr>
                <w:color w:val="000000"/>
                <w:lang w:val="ru-RU"/>
              </w:rPr>
              <w:t xml:space="preserve">но </w:t>
            </w:r>
            <w:r w:rsidRPr="00C07073">
              <w:rPr>
                <w:color w:val="000000"/>
                <w:spacing w:val="-2"/>
                <w:lang w:val="ru-RU"/>
              </w:rPr>
              <w:t>у</w:t>
            </w:r>
            <w:r w:rsidRPr="00C07073">
              <w:rPr>
                <w:color w:val="000000"/>
                <w:w w:val="101"/>
                <w:lang w:val="ru-RU"/>
              </w:rPr>
              <w:t>ка</w:t>
            </w:r>
            <w:r w:rsidRPr="00C07073">
              <w:rPr>
                <w:color w:val="000000"/>
                <w:lang w:val="ru-RU"/>
              </w:rPr>
              <w:t>з</w:t>
            </w:r>
            <w:r w:rsidRPr="00C07073">
              <w:rPr>
                <w:color w:val="000000"/>
                <w:spacing w:val="-2"/>
                <w:w w:val="101"/>
                <w:lang w:val="ru-RU"/>
              </w:rPr>
              <w:t>ы</w:t>
            </w:r>
            <w:r w:rsidRPr="00C07073">
              <w:rPr>
                <w:color w:val="000000"/>
                <w:spacing w:val="-1"/>
                <w:lang w:val="ru-RU"/>
              </w:rPr>
              <w:t>в</w:t>
            </w:r>
            <w:r w:rsidRPr="00C07073">
              <w:rPr>
                <w:color w:val="000000"/>
                <w:w w:val="101"/>
                <w:lang w:val="ru-RU"/>
              </w:rPr>
              <w:t>а</w:t>
            </w:r>
            <w:r w:rsidRPr="00C07073">
              <w:rPr>
                <w:color w:val="000000"/>
                <w:lang w:val="ru-RU"/>
              </w:rPr>
              <w:t>ть лю</w:t>
            </w:r>
            <w:r w:rsidRPr="00C07073">
              <w:rPr>
                <w:color w:val="000000"/>
                <w:w w:val="101"/>
                <w:lang w:val="ru-RU"/>
              </w:rPr>
              <w:t>б</w:t>
            </w:r>
            <w:r w:rsidRPr="00C07073">
              <w:rPr>
                <w:color w:val="000000"/>
                <w:lang w:val="ru-RU"/>
              </w:rPr>
              <w:t>ой из инт</w:t>
            </w:r>
            <w:r w:rsidRPr="00C07073">
              <w:rPr>
                <w:color w:val="000000"/>
                <w:w w:val="101"/>
                <w:lang w:val="ru-RU"/>
              </w:rPr>
              <w:t>е</w:t>
            </w:r>
            <w:r w:rsidRPr="00C07073">
              <w:rPr>
                <w:color w:val="000000"/>
                <w:lang w:val="ru-RU"/>
              </w:rPr>
              <w:t>р</w:t>
            </w:r>
            <w:r w:rsidRPr="00C07073">
              <w:rPr>
                <w:color w:val="000000"/>
                <w:spacing w:val="-1"/>
                <w:w w:val="101"/>
                <w:lang w:val="ru-RU"/>
              </w:rPr>
              <w:t>ф</w:t>
            </w:r>
            <w:r w:rsidRPr="00C07073">
              <w:rPr>
                <w:color w:val="000000"/>
                <w:w w:val="101"/>
                <w:lang w:val="ru-RU"/>
              </w:rPr>
              <w:t>е</w:t>
            </w:r>
            <w:r w:rsidRPr="00C07073">
              <w:rPr>
                <w:color w:val="000000"/>
                <w:lang w:val="ru-RU"/>
              </w:rPr>
              <w:t>й</w:t>
            </w:r>
            <w:r w:rsidRPr="00C07073">
              <w:rPr>
                <w:color w:val="000000"/>
                <w:spacing w:val="-2"/>
                <w:w w:val="101"/>
                <w:lang w:val="ru-RU"/>
              </w:rPr>
              <w:t>с</w:t>
            </w:r>
            <w:r w:rsidRPr="00C07073">
              <w:rPr>
                <w:color w:val="000000"/>
                <w:lang w:val="ru-RU"/>
              </w:rPr>
              <w:t>о</w:t>
            </w:r>
            <w:r w:rsidRPr="00C07073">
              <w:rPr>
                <w:color w:val="000000"/>
                <w:spacing w:val="-1"/>
                <w:lang w:val="ru-RU"/>
              </w:rPr>
              <w:t>в</w:t>
            </w:r>
            <w:r w:rsidRPr="00C07073">
              <w:rPr>
                <w:color w:val="000000"/>
                <w:lang w:val="ru-RU"/>
              </w:rPr>
              <w:t>, п</w:t>
            </w:r>
            <w:r w:rsidRPr="00C07073">
              <w:rPr>
                <w:color w:val="000000"/>
                <w:w w:val="101"/>
                <w:lang w:val="ru-RU"/>
              </w:rPr>
              <w:t>е</w:t>
            </w:r>
            <w:r w:rsidRPr="00C07073">
              <w:rPr>
                <w:color w:val="000000"/>
                <w:lang w:val="ru-RU"/>
              </w:rPr>
              <w:t>р</w:t>
            </w:r>
            <w:r w:rsidRPr="00C07073">
              <w:rPr>
                <w:color w:val="000000"/>
                <w:w w:val="101"/>
                <w:lang w:val="ru-RU"/>
              </w:rPr>
              <w:t>еч</w:t>
            </w:r>
            <w:r w:rsidRPr="00C07073">
              <w:rPr>
                <w:color w:val="000000"/>
                <w:spacing w:val="-1"/>
                <w:lang w:val="ru-RU"/>
              </w:rPr>
              <w:t>и</w:t>
            </w:r>
            <w:r w:rsidRPr="00C07073">
              <w:rPr>
                <w:color w:val="000000"/>
                <w:w w:val="101"/>
                <w:lang w:val="ru-RU"/>
              </w:rPr>
              <w:t>с</w:t>
            </w:r>
            <w:r w:rsidRPr="00C07073">
              <w:rPr>
                <w:color w:val="000000"/>
                <w:lang w:val="ru-RU"/>
              </w:rPr>
              <w:t>л</w:t>
            </w:r>
            <w:r w:rsidRPr="00C07073">
              <w:rPr>
                <w:color w:val="000000"/>
                <w:w w:val="101"/>
                <w:lang w:val="ru-RU"/>
              </w:rPr>
              <w:t>е</w:t>
            </w:r>
            <w:r w:rsidRPr="00C07073">
              <w:rPr>
                <w:color w:val="000000"/>
                <w:lang w:val="ru-RU"/>
              </w:rPr>
              <w:t>н</w:t>
            </w:r>
            <w:r w:rsidRPr="00C07073">
              <w:rPr>
                <w:color w:val="000000"/>
                <w:spacing w:val="-2"/>
                <w:lang w:val="ru-RU"/>
              </w:rPr>
              <w:t>н</w:t>
            </w:r>
            <w:r w:rsidRPr="00C07073">
              <w:rPr>
                <w:color w:val="000000"/>
                <w:w w:val="101"/>
                <w:lang w:val="ru-RU"/>
              </w:rPr>
              <w:t>ы</w:t>
            </w:r>
            <w:r w:rsidRPr="00C07073">
              <w:rPr>
                <w:color w:val="000000"/>
                <w:lang w:val="ru-RU"/>
              </w:rPr>
              <w:t xml:space="preserve">х в </w:t>
            </w:r>
            <w:r w:rsidRPr="00C07073">
              <w:rPr>
                <w:color w:val="000000"/>
                <w:spacing w:val="-1"/>
                <w:w w:val="101"/>
                <w:lang w:val="ru-RU"/>
              </w:rPr>
              <w:t>ф</w:t>
            </w:r>
            <w:r w:rsidRPr="00C07073">
              <w:rPr>
                <w:color w:val="000000"/>
                <w:w w:val="101"/>
                <w:lang w:val="ru-RU"/>
              </w:rPr>
              <w:t>а</w:t>
            </w:r>
            <w:r w:rsidRPr="00C07073">
              <w:rPr>
                <w:color w:val="000000"/>
                <w:lang w:val="ru-RU"/>
              </w:rPr>
              <w:t>й</w:t>
            </w:r>
            <w:r w:rsidRPr="00C07073">
              <w:rPr>
                <w:color w:val="000000"/>
                <w:spacing w:val="-2"/>
                <w:lang w:val="ru-RU"/>
              </w:rPr>
              <w:t>л</w:t>
            </w:r>
            <w:r w:rsidRPr="00C07073">
              <w:rPr>
                <w:color w:val="000000"/>
                <w:spacing w:val="-1"/>
                <w:w w:val="101"/>
                <w:lang w:val="ru-RU"/>
              </w:rPr>
              <w:t>е</w:t>
            </w:r>
            <w:r w:rsidRPr="00C07073">
              <w:rPr>
                <w:color w:val="000000"/>
                <w:lang w:val="ru-RU"/>
              </w:rPr>
              <w:t xml:space="preserve"> </w:t>
            </w:r>
            <w:r w:rsidRPr="00C07073">
              <w:rPr>
                <w:color w:val="000000"/>
                <w:w w:val="101"/>
                <w:lang w:val="ru-RU"/>
              </w:rPr>
              <w:t>к</w:t>
            </w:r>
            <w:r w:rsidRPr="00C07073">
              <w:rPr>
                <w:color w:val="000000"/>
                <w:lang w:val="ru-RU"/>
              </w:rPr>
              <w:t>он</w:t>
            </w:r>
            <w:r w:rsidRPr="00C07073">
              <w:rPr>
                <w:color w:val="000000"/>
                <w:w w:val="101"/>
                <w:lang w:val="ru-RU"/>
              </w:rPr>
              <w:t>ф</w:t>
            </w:r>
            <w:r w:rsidRPr="00C07073">
              <w:rPr>
                <w:color w:val="000000"/>
                <w:spacing w:val="-2"/>
                <w:lang w:val="ru-RU"/>
              </w:rPr>
              <w:t>и</w:t>
            </w:r>
            <w:r w:rsidRPr="00C07073">
              <w:rPr>
                <w:color w:val="000000"/>
                <w:lang w:val="ru-RU"/>
              </w:rPr>
              <w:t>г</w:t>
            </w:r>
            <w:r w:rsidRPr="00C07073">
              <w:rPr>
                <w:color w:val="000000"/>
                <w:spacing w:val="-1"/>
                <w:lang w:val="ru-RU"/>
              </w:rPr>
              <w:t>у</w:t>
            </w:r>
            <w:r w:rsidRPr="00C07073">
              <w:rPr>
                <w:color w:val="000000"/>
                <w:lang w:val="ru-RU"/>
              </w:rPr>
              <w:t>р</w:t>
            </w:r>
            <w:r w:rsidRPr="00C07073">
              <w:rPr>
                <w:color w:val="000000"/>
                <w:w w:val="101"/>
                <w:lang w:val="ru-RU"/>
              </w:rPr>
              <w:t>а</w:t>
            </w:r>
            <w:r w:rsidRPr="00C07073">
              <w:rPr>
                <w:color w:val="000000"/>
                <w:lang w:val="ru-RU"/>
              </w:rPr>
              <w:t xml:space="preserve">ции </w:t>
            </w:r>
            <w:r w:rsidRPr="00C07073">
              <w:rPr>
                <w:color w:val="000000"/>
                <w:w w:val="101"/>
                <w:lang w:val="ru-RU"/>
              </w:rPr>
              <w:t>с</w:t>
            </w:r>
            <w:r w:rsidRPr="00C07073">
              <w:rPr>
                <w:color w:val="000000"/>
                <w:lang w:val="ru-RU"/>
              </w:rPr>
              <w:t>и</w:t>
            </w:r>
            <w:r w:rsidRPr="00C07073">
              <w:rPr>
                <w:color w:val="000000"/>
                <w:w w:val="101"/>
                <w:lang w:val="ru-RU"/>
              </w:rPr>
              <w:t>с</w:t>
            </w:r>
            <w:r w:rsidRPr="00C07073">
              <w:rPr>
                <w:color w:val="000000"/>
                <w:lang w:val="ru-RU"/>
              </w:rPr>
              <w:t>т</w:t>
            </w:r>
            <w:r w:rsidRPr="00C07073">
              <w:rPr>
                <w:color w:val="000000"/>
                <w:w w:val="101"/>
                <w:lang w:val="ru-RU"/>
              </w:rPr>
              <w:t>емы</w:t>
            </w:r>
            <w:r w:rsidRPr="00C07073">
              <w:rPr>
                <w:color w:val="000000"/>
                <w:lang w:val="ru-RU"/>
              </w:rPr>
              <w:t xml:space="preserve">, </w:t>
            </w:r>
            <w:r w:rsidRPr="00C07073">
              <w:rPr>
                <w:color w:val="000000"/>
                <w:spacing w:val="-3"/>
                <w:lang w:val="ru-RU"/>
              </w:rPr>
              <w:t>н</w:t>
            </w:r>
            <w:r w:rsidRPr="00C07073">
              <w:rPr>
                <w:color w:val="000000"/>
                <w:w w:val="101"/>
                <w:lang w:val="ru-RU"/>
              </w:rPr>
              <w:t>а</w:t>
            </w:r>
            <w:r w:rsidRPr="00C07073">
              <w:rPr>
                <w:color w:val="000000"/>
                <w:lang w:val="ru-RU"/>
              </w:rPr>
              <w:t>при</w:t>
            </w:r>
            <w:r w:rsidRPr="00C07073">
              <w:rPr>
                <w:color w:val="000000"/>
                <w:w w:val="101"/>
                <w:lang w:val="ru-RU"/>
              </w:rPr>
              <w:t>ме</w:t>
            </w:r>
            <w:r w:rsidRPr="00C07073">
              <w:rPr>
                <w:color w:val="000000"/>
                <w:lang w:val="ru-RU"/>
              </w:rPr>
              <w:t xml:space="preserve">р, </w:t>
            </w:r>
            <w:r>
              <w:rPr>
                <w:color w:val="000000"/>
                <w:w w:val="101"/>
              </w:rPr>
              <w:t>e</w:t>
            </w:r>
            <w:r>
              <w:rPr>
                <w:color w:val="000000"/>
                <w:spacing w:val="-3"/>
              </w:rPr>
              <w:t>m</w:t>
            </w:r>
            <w:r>
              <w:rPr>
                <w:color w:val="000000"/>
              </w:rPr>
              <w:t>d</w:t>
            </w:r>
            <w:r w:rsidRPr="00C07073">
              <w:rPr>
                <w:color w:val="000000"/>
                <w:lang w:val="ru-RU"/>
              </w:rPr>
              <w:t>1</w:t>
            </w:r>
            <w:r w:rsidRPr="00C07073">
              <w:rPr>
                <w:color w:val="000000"/>
                <w:spacing w:val="1"/>
                <w:lang w:val="ru-RU"/>
              </w:rPr>
              <w:t xml:space="preserve"> </w:t>
            </w:r>
            <w:r w:rsidRPr="00C07073">
              <w:rPr>
                <w:color w:val="000000"/>
                <w:lang w:val="ru-RU"/>
              </w:rPr>
              <w:t xml:space="preserve">или </w:t>
            </w:r>
            <w:r>
              <w:rPr>
                <w:color w:val="000000"/>
                <w:w w:val="101"/>
              </w:rPr>
              <w:t>l</w:t>
            </w:r>
            <w:r>
              <w:rPr>
                <w:color w:val="000000"/>
              </w:rPr>
              <w:t>o</w:t>
            </w:r>
            <w:r w:rsidRPr="00C07073">
              <w:rPr>
                <w:color w:val="000000"/>
                <w:spacing w:val="-1"/>
                <w:lang w:val="ru-RU"/>
              </w:rPr>
              <w:t>0</w:t>
            </w:r>
            <w:r w:rsidRPr="00C07073">
              <w:rPr>
                <w:color w:val="000000"/>
                <w:lang w:val="ru-RU"/>
              </w:rPr>
              <w:t>.</w:t>
            </w:r>
          </w:p>
        </w:tc>
      </w:tr>
      <w:tr w:rsidR="00C07073" w:rsidTr="00396022">
        <w:trPr>
          <w:cantSplit/>
          <w:trHeight w:hRule="exact" w:val="516"/>
        </w:trPr>
        <w:tc>
          <w:tcPr>
            <w:tcW w:w="13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7073" w:rsidRPr="00C07073" w:rsidRDefault="00C07073" w:rsidP="00396022">
            <w:pPr>
              <w:spacing w:after="11" w:line="120" w:lineRule="exact"/>
              <w:rPr>
                <w:sz w:val="12"/>
                <w:szCs w:val="12"/>
                <w:lang w:val="ru-RU"/>
              </w:rPr>
            </w:pPr>
          </w:p>
          <w:p w:rsidR="00C07073" w:rsidRDefault="00C07073" w:rsidP="00396022">
            <w:pPr>
              <w:ind w:left="108" w:right="-20"/>
              <w:rPr>
                <w:color w:val="000000"/>
              </w:rPr>
            </w:pPr>
            <w:r>
              <w:rPr>
                <w:color w:val="000000"/>
                <w:spacing w:val="-3"/>
              </w:rPr>
              <w:t>-</w:t>
            </w:r>
            <w:r>
              <w:rPr>
                <w:color w:val="000000"/>
              </w:rPr>
              <w:t>p</w:t>
            </w:r>
          </w:p>
        </w:tc>
        <w:tc>
          <w:tcPr>
            <w:tcW w:w="8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07073" w:rsidRDefault="00C07073" w:rsidP="00396022">
            <w:pPr>
              <w:spacing w:before="4" w:line="239" w:lineRule="auto"/>
              <w:ind w:left="105" w:right="152"/>
              <w:rPr>
                <w:color w:val="000000"/>
              </w:rPr>
            </w:pPr>
            <w:r>
              <w:rPr>
                <w:color w:val="000000"/>
              </w:rPr>
              <w:t>Ото</w:t>
            </w:r>
            <w:r>
              <w:rPr>
                <w:color w:val="000000"/>
                <w:w w:val="101"/>
              </w:rPr>
              <w:t>б</w:t>
            </w:r>
            <w:r>
              <w:rPr>
                <w:color w:val="000000"/>
              </w:rPr>
              <w:t>р</w:t>
            </w:r>
            <w:r>
              <w:rPr>
                <w:color w:val="000000"/>
                <w:w w:val="101"/>
              </w:rPr>
              <w:t>а</w:t>
            </w:r>
            <w:r>
              <w:rPr>
                <w:color w:val="000000"/>
              </w:rPr>
              <w:t>зить и</w:t>
            </w:r>
            <w:r>
              <w:rPr>
                <w:color w:val="000000"/>
                <w:w w:val="101"/>
              </w:rPr>
              <w:t>де</w:t>
            </w:r>
            <w:r>
              <w:rPr>
                <w:color w:val="000000"/>
              </w:rPr>
              <w:t>нт</w:t>
            </w:r>
            <w:r>
              <w:rPr>
                <w:color w:val="000000"/>
                <w:spacing w:val="-2"/>
              </w:rPr>
              <w:t>и</w:t>
            </w:r>
            <w:r>
              <w:rPr>
                <w:color w:val="000000"/>
                <w:w w:val="101"/>
              </w:rPr>
              <w:t>ф</w:t>
            </w:r>
            <w:r>
              <w:rPr>
                <w:color w:val="000000"/>
              </w:rPr>
              <w:t>и</w:t>
            </w:r>
            <w:r>
              <w:rPr>
                <w:color w:val="000000"/>
                <w:w w:val="101"/>
              </w:rPr>
              <w:t>ка</w:t>
            </w:r>
            <w:r>
              <w:rPr>
                <w:color w:val="000000"/>
                <w:spacing w:val="-3"/>
              </w:rPr>
              <w:t>т</w:t>
            </w:r>
            <w:r>
              <w:rPr>
                <w:color w:val="000000"/>
              </w:rPr>
              <w:t>ор</w:t>
            </w:r>
            <w:r>
              <w:rPr>
                <w:color w:val="000000"/>
                <w:w w:val="101"/>
              </w:rPr>
              <w:t>/</w:t>
            </w:r>
            <w:r>
              <w:rPr>
                <w:color w:val="000000"/>
              </w:rPr>
              <w:t>н</w:t>
            </w:r>
            <w:r>
              <w:rPr>
                <w:color w:val="000000"/>
                <w:w w:val="101"/>
              </w:rPr>
              <w:t>а</w:t>
            </w:r>
            <w:r>
              <w:rPr>
                <w:color w:val="000000"/>
              </w:rPr>
              <w:t>зв</w:t>
            </w:r>
            <w:r>
              <w:rPr>
                <w:color w:val="000000"/>
                <w:w w:val="101"/>
              </w:rPr>
              <w:t>а</w:t>
            </w:r>
            <w:r>
              <w:rPr>
                <w:color w:val="000000"/>
              </w:rPr>
              <w:t>н</w:t>
            </w:r>
            <w:r>
              <w:rPr>
                <w:color w:val="000000"/>
                <w:spacing w:val="-1"/>
              </w:rPr>
              <w:t>и</w:t>
            </w:r>
            <w:r>
              <w:rPr>
                <w:color w:val="000000"/>
                <w:w w:val="101"/>
              </w:rPr>
              <w:t>е</w:t>
            </w:r>
            <w:r>
              <w:rPr>
                <w:color w:val="000000"/>
              </w:rPr>
              <w:t xml:space="preserve"> про</w:t>
            </w:r>
            <w:r>
              <w:rPr>
                <w:color w:val="000000"/>
                <w:spacing w:val="-2"/>
              </w:rPr>
              <w:t>ц</w:t>
            </w:r>
            <w:r>
              <w:rPr>
                <w:color w:val="000000"/>
                <w:w w:val="101"/>
              </w:rPr>
              <w:t>ес</w:t>
            </w:r>
            <w:r>
              <w:rPr>
                <w:color w:val="000000"/>
                <w:spacing w:val="-2"/>
                <w:w w:val="101"/>
              </w:rPr>
              <w:t>с</w:t>
            </w:r>
            <w:r>
              <w:rPr>
                <w:color w:val="000000"/>
                <w:w w:val="101"/>
              </w:rPr>
              <w:t>а</w:t>
            </w:r>
            <w:r>
              <w:rPr>
                <w:color w:val="000000"/>
              </w:rPr>
              <w:t xml:space="preserve"> </w:t>
            </w:r>
            <w:r>
              <w:rPr>
                <w:color w:val="000000"/>
                <w:w w:val="101"/>
              </w:rPr>
              <w:t>с</w:t>
            </w:r>
            <w:r>
              <w:rPr>
                <w:color w:val="000000"/>
              </w:rPr>
              <w:t>о</w:t>
            </w:r>
            <w:r>
              <w:rPr>
                <w:color w:val="000000"/>
                <w:spacing w:val="-3"/>
              </w:rPr>
              <w:t>з</w:t>
            </w:r>
            <w:r>
              <w:rPr>
                <w:color w:val="000000"/>
                <w:w w:val="101"/>
              </w:rPr>
              <w:t>да</w:t>
            </w:r>
            <w:r>
              <w:rPr>
                <w:color w:val="000000"/>
                <w:spacing w:val="-1"/>
              </w:rPr>
              <w:t>в</w:t>
            </w:r>
            <w:r>
              <w:rPr>
                <w:color w:val="000000"/>
              </w:rPr>
              <w:t>ш</w:t>
            </w:r>
            <w:r>
              <w:rPr>
                <w:color w:val="000000"/>
                <w:w w:val="101"/>
              </w:rPr>
              <w:t>е</w:t>
            </w:r>
            <w:r>
              <w:rPr>
                <w:color w:val="000000"/>
              </w:rPr>
              <w:t xml:space="preserve">го </w:t>
            </w:r>
            <w:r>
              <w:rPr>
                <w:color w:val="000000"/>
                <w:w w:val="101"/>
              </w:rPr>
              <w:t>с</w:t>
            </w:r>
            <w:r>
              <w:rPr>
                <w:color w:val="000000"/>
                <w:spacing w:val="-2"/>
              </w:rPr>
              <w:t>о</w:t>
            </w:r>
            <w:r>
              <w:rPr>
                <w:color w:val="000000"/>
                <w:w w:val="101"/>
              </w:rPr>
              <w:t>ке</w:t>
            </w:r>
            <w:r>
              <w:rPr>
                <w:color w:val="000000"/>
              </w:rPr>
              <w:t>т</w:t>
            </w:r>
            <w:r>
              <w:rPr>
                <w:color w:val="000000"/>
                <w:spacing w:val="3"/>
              </w:rPr>
              <w:t xml:space="preserve"> </w:t>
            </w:r>
            <w:r>
              <w:rPr>
                <w:color w:val="000000"/>
                <w:spacing w:val="1"/>
              </w:rPr>
              <w:t>(</w:t>
            </w:r>
            <w:r>
              <w:rPr>
                <w:color w:val="000000"/>
                <w:spacing w:val="-3"/>
              </w:rPr>
              <w:t>-</w:t>
            </w:r>
            <w:r>
              <w:rPr>
                <w:color w:val="000000"/>
              </w:rPr>
              <w:t>p,</w:t>
            </w:r>
            <w:r>
              <w:rPr>
                <w:color w:val="000000"/>
                <w:spacing w:val="1"/>
              </w:rPr>
              <w:t xml:space="preserve"> </w:t>
            </w:r>
            <w:r>
              <w:rPr>
                <w:color w:val="000000"/>
              </w:rPr>
              <w:t>—pro</w:t>
            </w:r>
            <w:r>
              <w:rPr>
                <w:color w:val="000000"/>
                <w:spacing w:val="-3"/>
              </w:rPr>
              <w:t>g</w:t>
            </w:r>
            <w:r>
              <w:rPr>
                <w:color w:val="000000"/>
              </w:rPr>
              <w:t>r</w:t>
            </w:r>
            <w:r>
              <w:rPr>
                <w:color w:val="000000"/>
                <w:w w:val="101"/>
              </w:rPr>
              <w:t>a</w:t>
            </w:r>
            <w:r>
              <w:rPr>
                <w:color w:val="000000"/>
                <w:spacing w:val="-2"/>
              </w:rPr>
              <w:t>m</w:t>
            </w:r>
            <w:r>
              <w:rPr>
                <w:color w:val="000000"/>
              </w:rPr>
              <w:t>s d</w:t>
            </w:r>
            <w:r>
              <w:rPr>
                <w:color w:val="000000"/>
                <w:spacing w:val="1"/>
                <w:w w:val="101"/>
              </w:rPr>
              <w:t>i</w:t>
            </w:r>
            <w:r>
              <w:rPr>
                <w:color w:val="000000"/>
              </w:rPr>
              <w:t>sp</w:t>
            </w:r>
            <w:r>
              <w:rPr>
                <w:color w:val="000000"/>
                <w:w w:val="101"/>
              </w:rPr>
              <w:t>la</w:t>
            </w:r>
            <w:r>
              <w:rPr>
                <w:color w:val="000000"/>
              </w:rPr>
              <w:t xml:space="preserve">y </w:t>
            </w:r>
            <w:r>
              <w:rPr>
                <w:color w:val="000000"/>
                <w:spacing w:val="1"/>
              </w:rPr>
              <w:t>P</w:t>
            </w:r>
            <w:r>
              <w:rPr>
                <w:color w:val="000000"/>
                <w:spacing w:val="-2"/>
              </w:rPr>
              <w:t>I</w:t>
            </w:r>
            <w:r>
              <w:rPr>
                <w:color w:val="000000"/>
                <w:spacing w:val="-1"/>
              </w:rPr>
              <w:t>D</w:t>
            </w:r>
            <w:r>
              <w:rPr>
                <w:color w:val="000000"/>
                <w:w w:val="101"/>
              </w:rPr>
              <w:t>/</w:t>
            </w:r>
            <w:r>
              <w:rPr>
                <w:color w:val="000000"/>
              </w:rPr>
              <w:t>Progr</w:t>
            </w:r>
            <w:r>
              <w:rPr>
                <w:color w:val="000000"/>
                <w:w w:val="101"/>
              </w:rPr>
              <w:t>a</w:t>
            </w:r>
            <w:r>
              <w:rPr>
                <w:color w:val="000000"/>
              </w:rPr>
              <w:t>m</w:t>
            </w:r>
            <w:r>
              <w:rPr>
                <w:color w:val="000000"/>
                <w:spacing w:val="-2"/>
              </w:rPr>
              <w:t xml:space="preserve"> </w:t>
            </w:r>
            <w:r>
              <w:rPr>
                <w:color w:val="000000"/>
              </w:rPr>
              <w:t>n</w:t>
            </w:r>
            <w:r>
              <w:rPr>
                <w:color w:val="000000"/>
                <w:spacing w:val="2"/>
                <w:w w:val="101"/>
              </w:rPr>
              <w:t>a</w:t>
            </w:r>
            <w:r>
              <w:rPr>
                <w:color w:val="000000"/>
                <w:spacing w:val="-3"/>
              </w:rPr>
              <w:t>m</w:t>
            </w:r>
            <w:r>
              <w:rPr>
                <w:color w:val="000000"/>
                <w:w w:val="101"/>
              </w:rPr>
              <w:t>e</w:t>
            </w:r>
            <w:r>
              <w:rPr>
                <w:color w:val="000000"/>
              </w:rPr>
              <w:t xml:space="preserve"> </w:t>
            </w:r>
            <w:r>
              <w:rPr>
                <w:color w:val="000000"/>
                <w:spacing w:val="1"/>
              </w:rPr>
              <w:t>f</w:t>
            </w:r>
            <w:r>
              <w:rPr>
                <w:color w:val="000000"/>
              </w:rPr>
              <w:t>or so</w:t>
            </w:r>
            <w:r>
              <w:rPr>
                <w:color w:val="000000"/>
                <w:spacing w:val="-2"/>
                <w:w w:val="101"/>
              </w:rPr>
              <w:t>c</w:t>
            </w:r>
            <w:r>
              <w:rPr>
                <w:color w:val="000000"/>
                <w:spacing w:val="-3"/>
              </w:rPr>
              <w:t>k</w:t>
            </w:r>
            <w:r>
              <w:rPr>
                <w:color w:val="000000"/>
                <w:w w:val="101"/>
              </w:rPr>
              <w:t>et</w:t>
            </w:r>
            <w:r>
              <w:rPr>
                <w:color w:val="000000"/>
              </w:rPr>
              <w:t>s)</w:t>
            </w:r>
          </w:p>
        </w:tc>
      </w:tr>
    </w:tbl>
    <w:p w:rsidR="00C07073" w:rsidRDefault="00C07073" w:rsidP="00C07073">
      <w:pPr>
        <w:spacing w:after="33" w:line="240" w:lineRule="exact"/>
        <w:rPr>
          <w:sz w:val="24"/>
          <w:szCs w:val="24"/>
        </w:rPr>
      </w:pPr>
    </w:p>
    <w:p w:rsidR="00C07073" w:rsidRPr="00342676" w:rsidRDefault="00C07073" w:rsidP="00C07073">
      <w:pPr>
        <w:spacing w:line="239" w:lineRule="auto"/>
        <w:ind w:right="5"/>
        <w:jc w:val="center"/>
        <w:rPr>
          <w:b/>
          <w:color w:val="000000"/>
          <w:sz w:val="24"/>
          <w:szCs w:val="24"/>
        </w:rPr>
      </w:pPr>
    </w:p>
    <w:p w:rsidR="00C07073" w:rsidRPr="00342676" w:rsidRDefault="00C07073" w:rsidP="00C07073">
      <w:pPr>
        <w:spacing w:line="239" w:lineRule="auto"/>
        <w:ind w:right="5"/>
        <w:jc w:val="center"/>
        <w:rPr>
          <w:b/>
          <w:color w:val="000000"/>
          <w:sz w:val="24"/>
          <w:szCs w:val="24"/>
        </w:rPr>
      </w:pPr>
    </w:p>
    <w:p w:rsidR="00F95F54" w:rsidRPr="005F04B1" w:rsidRDefault="00F95F54" w:rsidP="00C07073">
      <w:pPr>
        <w:spacing w:line="239" w:lineRule="auto"/>
        <w:ind w:right="5"/>
        <w:jc w:val="center"/>
        <w:rPr>
          <w:b/>
        </w:rPr>
      </w:pPr>
    </w:p>
    <w:p w:rsidR="00F95F54" w:rsidRPr="005F04B1" w:rsidRDefault="00F95F54" w:rsidP="00C07073">
      <w:pPr>
        <w:spacing w:line="239" w:lineRule="auto"/>
        <w:ind w:right="5"/>
        <w:jc w:val="center"/>
        <w:rPr>
          <w:b/>
        </w:rPr>
      </w:pPr>
    </w:p>
    <w:p w:rsidR="00F95F54" w:rsidRPr="005F04B1" w:rsidRDefault="00F95F54" w:rsidP="00C07073">
      <w:pPr>
        <w:spacing w:line="239" w:lineRule="auto"/>
        <w:ind w:right="5"/>
        <w:jc w:val="center"/>
        <w:rPr>
          <w:b/>
        </w:rPr>
      </w:pPr>
    </w:p>
    <w:p w:rsidR="00F95F54" w:rsidRPr="005F04B1" w:rsidRDefault="00F95F54" w:rsidP="00C07073">
      <w:pPr>
        <w:spacing w:line="239" w:lineRule="auto"/>
        <w:ind w:right="5"/>
        <w:jc w:val="center"/>
        <w:rPr>
          <w:b/>
        </w:rPr>
      </w:pPr>
    </w:p>
    <w:p w:rsidR="00C07073" w:rsidRPr="00F95F54" w:rsidRDefault="00F95F54" w:rsidP="00C07073">
      <w:pPr>
        <w:spacing w:line="239" w:lineRule="auto"/>
        <w:ind w:right="5"/>
        <w:jc w:val="center"/>
        <w:rPr>
          <w:b/>
          <w:sz w:val="28"/>
          <w:lang w:val="ru-RU"/>
        </w:rPr>
      </w:pPr>
      <w:r>
        <w:rPr>
          <w:b/>
          <w:sz w:val="28"/>
          <w:lang w:val="ru-RU"/>
        </w:rPr>
        <w:lastRenderedPageBreak/>
        <w:t>Практическая</w:t>
      </w:r>
      <w:r w:rsidR="00C07073" w:rsidRPr="00F95F54">
        <w:rPr>
          <w:b/>
          <w:sz w:val="28"/>
          <w:lang w:val="ru-RU"/>
        </w:rPr>
        <w:t xml:space="preserve"> работа </w:t>
      </w:r>
      <w:r>
        <w:rPr>
          <w:b/>
          <w:sz w:val="28"/>
          <w:lang w:val="ru-RU"/>
        </w:rPr>
        <w:t>№21</w:t>
      </w:r>
    </w:p>
    <w:p w:rsidR="00C07073" w:rsidRDefault="00C07073" w:rsidP="00C07073">
      <w:pPr>
        <w:spacing w:line="239" w:lineRule="auto"/>
        <w:ind w:right="5"/>
        <w:jc w:val="center"/>
        <w:rPr>
          <w:b/>
          <w:sz w:val="28"/>
          <w:lang w:val="ru-RU"/>
        </w:rPr>
      </w:pPr>
      <w:r w:rsidRPr="00F95F54">
        <w:rPr>
          <w:b/>
          <w:sz w:val="28"/>
          <w:lang w:val="ru-RU"/>
        </w:rPr>
        <w:t>«Блокирование портов»</w:t>
      </w:r>
    </w:p>
    <w:p w:rsidR="00F95F54" w:rsidRDefault="00C928DA" w:rsidP="00C928DA">
      <w:pPr>
        <w:spacing w:line="239" w:lineRule="auto"/>
        <w:ind w:right="5"/>
        <w:rPr>
          <w:sz w:val="28"/>
          <w:lang w:val="ru-RU"/>
        </w:rPr>
      </w:pPr>
      <w:r>
        <w:rPr>
          <w:b/>
          <w:sz w:val="28"/>
          <w:lang w:val="ru-RU"/>
        </w:rPr>
        <w:t>Цель:</w:t>
      </w:r>
      <w:r>
        <w:rPr>
          <w:sz w:val="28"/>
          <w:lang w:val="ru-RU"/>
        </w:rPr>
        <w:t xml:space="preserve"> научиться блокировать порты.</w:t>
      </w:r>
    </w:p>
    <w:p w:rsidR="00C928DA" w:rsidRDefault="00C928DA" w:rsidP="00C928DA">
      <w:pPr>
        <w:spacing w:line="239" w:lineRule="auto"/>
        <w:ind w:right="5"/>
        <w:rPr>
          <w:sz w:val="28"/>
          <w:lang w:val="ru-RU"/>
        </w:rPr>
      </w:pPr>
    </w:p>
    <w:p w:rsidR="00C928DA" w:rsidRPr="001301D5" w:rsidRDefault="00C928DA" w:rsidP="00C928DA">
      <w:pPr>
        <w:pStyle w:val="a4"/>
        <w:shd w:val="clear" w:color="auto" w:fill="FFFFFF"/>
        <w:spacing w:before="0" w:beforeAutospacing="0" w:after="0" w:afterAutospacing="0"/>
        <w:ind w:firstLine="709"/>
        <w:jc w:val="both"/>
        <w:rPr>
          <w:rFonts w:ascii="Times New Roman" w:hAnsi="Times New Roman" w:cs="Times New Roman"/>
          <w:sz w:val="28"/>
          <w:szCs w:val="21"/>
        </w:rPr>
      </w:pPr>
      <w:r w:rsidRPr="001301D5">
        <w:rPr>
          <w:rFonts w:ascii="Times New Roman" w:hAnsi="Times New Roman" w:cs="Times New Roman"/>
          <w:b/>
          <w:sz w:val="28"/>
          <w:szCs w:val="21"/>
        </w:rPr>
        <w:t xml:space="preserve">Форма отчета: </w:t>
      </w:r>
    </w:p>
    <w:p w:rsidR="00C928DA" w:rsidRPr="001301D5" w:rsidRDefault="00C928DA" w:rsidP="00C928DA">
      <w:pPr>
        <w:shd w:val="clear" w:color="auto" w:fill="FFFFFF"/>
        <w:ind w:firstLine="709"/>
        <w:jc w:val="both"/>
        <w:rPr>
          <w:sz w:val="28"/>
          <w:szCs w:val="28"/>
          <w:lang w:val="ru-RU" w:eastAsia="ru-RU"/>
        </w:rPr>
      </w:pPr>
      <w:r w:rsidRPr="001301D5">
        <w:rPr>
          <w:sz w:val="28"/>
          <w:szCs w:val="28"/>
          <w:lang w:val="ru-RU" w:eastAsia="ru-RU"/>
        </w:rPr>
        <w:t>−выполнить задание;</w:t>
      </w:r>
    </w:p>
    <w:p w:rsidR="00C928DA" w:rsidRPr="001301D5" w:rsidRDefault="00C928DA" w:rsidP="00C928DA">
      <w:pPr>
        <w:shd w:val="clear" w:color="auto" w:fill="FFFFFF"/>
        <w:ind w:firstLine="709"/>
        <w:jc w:val="both"/>
        <w:rPr>
          <w:sz w:val="28"/>
          <w:szCs w:val="28"/>
          <w:lang w:val="ru-RU" w:eastAsia="ru-RU"/>
        </w:rPr>
      </w:pPr>
      <w:r w:rsidRPr="001301D5">
        <w:rPr>
          <w:sz w:val="28"/>
          <w:szCs w:val="28"/>
          <w:lang w:val="ru-RU" w:eastAsia="ru-RU"/>
        </w:rPr>
        <w:t>−показать преподавателю;</w:t>
      </w:r>
    </w:p>
    <w:p w:rsidR="00C928DA" w:rsidRPr="001301D5" w:rsidRDefault="00C928DA" w:rsidP="00C928DA">
      <w:pPr>
        <w:shd w:val="clear" w:color="auto" w:fill="FFFFFF"/>
        <w:ind w:firstLine="709"/>
        <w:jc w:val="both"/>
        <w:rPr>
          <w:sz w:val="28"/>
          <w:szCs w:val="28"/>
          <w:lang w:val="ru-RU" w:eastAsia="ru-RU"/>
        </w:rPr>
      </w:pPr>
      <w:r w:rsidRPr="001301D5">
        <w:rPr>
          <w:sz w:val="28"/>
          <w:szCs w:val="28"/>
          <w:lang w:val="ru-RU" w:eastAsia="ru-RU"/>
        </w:rPr>
        <w:t>−ответить на вопросы преподавателя.</w:t>
      </w:r>
    </w:p>
    <w:p w:rsidR="00C928DA" w:rsidRPr="001301D5" w:rsidRDefault="00C928DA" w:rsidP="00C928DA">
      <w:pPr>
        <w:pStyle w:val="a4"/>
        <w:shd w:val="clear" w:color="auto" w:fill="FFFFFF"/>
        <w:spacing w:before="0" w:beforeAutospacing="0" w:after="0" w:afterAutospacing="0"/>
        <w:ind w:firstLine="709"/>
        <w:jc w:val="both"/>
        <w:rPr>
          <w:rFonts w:cs="Times New Roman"/>
          <w:b/>
          <w:sz w:val="28"/>
          <w:szCs w:val="21"/>
        </w:rPr>
      </w:pPr>
      <w:r w:rsidRPr="001301D5">
        <w:rPr>
          <w:rFonts w:ascii="Times New Roman" w:hAnsi="Times New Roman" w:cs="Times New Roman"/>
          <w:b/>
          <w:sz w:val="28"/>
          <w:szCs w:val="21"/>
        </w:rPr>
        <w:t xml:space="preserve">Время выполнения: 2 ч </w:t>
      </w:r>
    </w:p>
    <w:p w:rsidR="00C928DA" w:rsidRPr="00C928DA" w:rsidRDefault="00C928DA" w:rsidP="00C928DA">
      <w:pPr>
        <w:spacing w:line="239" w:lineRule="auto"/>
        <w:ind w:right="5"/>
        <w:rPr>
          <w:sz w:val="28"/>
          <w:lang w:val="ru-RU"/>
        </w:rPr>
      </w:pPr>
    </w:p>
    <w:p w:rsidR="00C07073" w:rsidRPr="00F95F54" w:rsidRDefault="00C07073" w:rsidP="00C07073">
      <w:pPr>
        <w:spacing w:line="239" w:lineRule="auto"/>
        <w:ind w:right="5"/>
        <w:jc w:val="center"/>
        <w:rPr>
          <w:sz w:val="28"/>
          <w:lang w:val="ru-RU"/>
        </w:rPr>
      </w:pPr>
    </w:p>
    <w:p w:rsidR="00C07073" w:rsidRPr="00342676" w:rsidRDefault="00C07073" w:rsidP="00C07073">
      <w:pPr>
        <w:spacing w:line="239" w:lineRule="auto"/>
        <w:ind w:right="5"/>
        <w:jc w:val="center"/>
        <w:rPr>
          <w:lang w:val="ru-RU"/>
        </w:rPr>
      </w:pPr>
    </w:p>
    <w:p w:rsidR="00C07073" w:rsidRPr="00C07073" w:rsidRDefault="00C07073" w:rsidP="00C07073">
      <w:pPr>
        <w:spacing w:line="235" w:lineRule="auto"/>
        <w:ind w:left="816" w:right="-20"/>
        <w:rPr>
          <w:b/>
          <w:bCs/>
          <w:color w:val="000000"/>
          <w:sz w:val="24"/>
          <w:szCs w:val="24"/>
          <w:lang w:val="ru-RU"/>
        </w:rPr>
      </w:pPr>
      <w:r w:rsidRPr="00C07073">
        <w:rPr>
          <w:b/>
          <w:bCs/>
          <w:color w:val="000000"/>
          <w:sz w:val="24"/>
          <w:szCs w:val="24"/>
          <w:lang w:val="ru-RU"/>
        </w:rPr>
        <w:t>П</w:t>
      </w:r>
      <w:r w:rsidRPr="00C07073">
        <w:rPr>
          <w:b/>
          <w:bCs/>
          <w:color w:val="000000"/>
          <w:spacing w:val="1"/>
          <w:sz w:val="24"/>
          <w:szCs w:val="24"/>
          <w:lang w:val="ru-RU"/>
        </w:rPr>
        <w:t>р</w:t>
      </w:r>
      <w:r w:rsidRPr="00C07073">
        <w:rPr>
          <w:b/>
          <w:bCs/>
          <w:color w:val="000000"/>
          <w:sz w:val="24"/>
          <w:szCs w:val="24"/>
          <w:lang w:val="ru-RU"/>
        </w:rPr>
        <w:t>ограмма</w:t>
      </w:r>
      <w:r w:rsidRPr="00C07073">
        <w:rPr>
          <w:color w:val="000000"/>
          <w:sz w:val="24"/>
          <w:szCs w:val="24"/>
          <w:lang w:val="ru-RU"/>
        </w:rPr>
        <w:t xml:space="preserve"> </w:t>
      </w:r>
      <w:r>
        <w:rPr>
          <w:b/>
          <w:bCs/>
          <w:color w:val="000000"/>
          <w:sz w:val="24"/>
          <w:szCs w:val="24"/>
        </w:rPr>
        <w:t>N</w:t>
      </w:r>
      <w:r>
        <w:rPr>
          <w:b/>
          <w:bCs/>
          <w:color w:val="000000"/>
          <w:spacing w:val="-1"/>
          <w:sz w:val="24"/>
          <w:szCs w:val="24"/>
        </w:rPr>
        <w:t>e</w:t>
      </w:r>
      <w:r>
        <w:rPr>
          <w:b/>
          <w:bCs/>
          <w:color w:val="000000"/>
          <w:sz w:val="24"/>
          <w:szCs w:val="24"/>
        </w:rPr>
        <w:t>tStat</w:t>
      </w:r>
      <w:r w:rsidRPr="00C07073">
        <w:rPr>
          <w:color w:val="000000"/>
          <w:sz w:val="24"/>
          <w:szCs w:val="24"/>
          <w:lang w:val="ru-RU"/>
        </w:rPr>
        <w:t xml:space="preserve"> </w:t>
      </w:r>
      <w:r>
        <w:rPr>
          <w:b/>
          <w:bCs/>
          <w:color w:val="000000"/>
          <w:sz w:val="24"/>
          <w:szCs w:val="24"/>
        </w:rPr>
        <w:t>A</w:t>
      </w:r>
      <w:r>
        <w:rPr>
          <w:b/>
          <w:bCs/>
          <w:color w:val="000000"/>
          <w:spacing w:val="1"/>
          <w:sz w:val="24"/>
          <w:szCs w:val="24"/>
        </w:rPr>
        <w:t>g</w:t>
      </w:r>
      <w:r>
        <w:rPr>
          <w:b/>
          <w:bCs/>
          <w:color w:val="000000"/>
          <w:sz w:val="24"/>
          <w:szCs w:val="24"/>
        </w:rPr>
        <w:t>ent</w:t>
      </w:r>
    </w:p>
    <w:p w:rsidR="00C07073" w:rsidRPr="00C07073" w:rsidRDefault="00C07073" w:rsidP="00C07073">
      <w:pPr>
        <w:spacing w:line="238" w:lineRule="auto"/>
        <w:ind w:left="108" w:right="86" w:firstLine="707"/>
        <w:jc w:val="both"/>
        <w:rPr>
          <w:color w:val="000000"/>
          <w:sz w:val="24"/>
          <w:szCs w:val="24"/>
          <w:lang w:val="ru-RU"/>
        </w:rPr>
      </w:pPr>
      <w:r w:rsidRPr="00C07073">
        <w:rPr>
          <w:color w:val="000000"/>
          <w:sz w:val="24"/>
          <w:szCs w:val="24"/>
          <w:lang w:val="ru-RU"/>
        </w:rPr>
        <w:t>Пр</w:t>
      </w:r>
      <w:r w:rsidRPr="00C07073">
        <w:rPr>
          <w:color w:val="000000"/>
          <w:spacing w:val="-1"/>
          <w:sz w:val="24"/>
          <w:szCs w:val="24"/>
          <w:lang w:val="ru-RU"/>
        </w:rPr>
        <w:t>е</w:t>
      </w:r>
      <w:r w:rsidRPr="00C07073">
        <w:rPr>
          <w:color w:val="000000"/>
          <w:sz w:val="24"/>
          <w:szCs w:val="24"/>
          <w:lang w:val="ru-RU"/>
        </w:rPr>
        <w:t>дставьте</w:t>
      </w:r>
      <w:r w:rsidRPr="00C07073">
        <w:rPr>
          <w:color w:val="000000"/>
          <w:spacing w:val="165"/>
          <w:sz w:val="24"/>
          <w:szCs w:val="24"/>
          <w:lang w:val="ru-RU"/>
        </w:rPr>
        <w:t xml:space="preserve"> </w:t>
      </w:r>
      <w:r w:rsidRPr="00C07073">
        <w:rPr>
          <w:color w:val="000000"/>
          <w:sz w:val="24"/>
          <w:szCs w:val="24"/>
          <w:lang w:val="ru-RU"/>
        </w:rPr>
        <w:t>си</w:t>
      </w:r>
      <w:r w:rsidRPr="00C07073">
        <w:rPr>
          <w:color w:val="000000"/>
          <w:spacing w:val="3"/>
          <w:sz w:val="24"/>
          <w:szCs w:val="24"/>
          <w:lang w:val="ru-RU"/>
        </w:rPr>
        <w:t>т</w:t>
      </w:r>
      <w:r w:rsidRPr="00C07073">
        <w:rPr>
          <w:color w:val="000000"/>
          <w:spacing w:val="-4"/>
          <w:sz w:val="24"/>
          <w:szCs w:val="24"/>
          <w:lang w:val="ru-RU"/>
        </w:rPr>
        <w:t>у</w:t>
      </w:r>
      <w:r w:rsidRPr="00C07073">
        <w:rPr>
          <w:color w:val="000000"/>
          <w:spacing w:val="-1"/>
          <w:sz w:val="24"/>
          <w:szCs w:val="24"/>
          <w:lang w:val="ru-RU"/>
        </w:rPr>
        <w:t>а</w:t>
      </w:r>
      <w:r w:rsidRPr="00C07073">
        <w:rPr>
          <w:color w:val="000000"/>
          <w:spacing w:val="1"/>
          <w:sz w:val="24"/>
          <w:szCs w:val="24"/>
          <w:lang w:val="ru-RU"/>
        </w:rPr>
        <w:t>ци</w:t>
      </w:r>
      <w:r w:rsidRPr="00C07073">
        <w:rPr>
          <w:color w:val="000000"/>
          <w:sz w:val="24"/>
          <w:szCs w:val="24"/>
          <w:lang w:val="ru-RU"/>
        </w:rPr>
        <w:t>ю:</w:t>
      </w:r>
      <w:r w:rsidRPr="00C07073">
        <w:rPr>
          <w:color w:val="000000"/>
          <w:spacing w:val="166"/>
          <w:sz w:val="24"/>
          <w:szCs w:val="24"/>
          <w:lang w:val="ru-RU"/>
        </w:rPr>
        <w:t xml:space="preserve"> </w:t>
      </w:r>
      <w:r w:rsidRPr="00C07073">
        <w:rPr>
          <w:color w:val="000000"/>
          <w:sz w:val="24"/>
          <w:szCs w:val="24"/>
          <w:lang w:val="ru-RU"/>
        </w:rPr>
        <w:t>в</w:t>
      </w:r>
      <w:r w:rsidRPr="00C07073">
        <w:rPr>
          <w:color w:val="000000"/>
          <w:spacing w:val="-1"/>
          <w:sz w:val="24"/>
          <w:szCs w:val="24"/>
          <w:lang w:val="ru-RU"/>
        </w:rPr>
        <w:t>а</w:t>
      </w:r>
      <w:r w:rsidRPr="00C07073">
        <w:rPr>
          <w:color w:val="000000"/>
          <w:sz w:val="24"/>
          <w:szCs w:val="24"/>
          <w:lang w:val="ru-RU"/>
        </w:rPr>
        <w:t>ше</w:t>
      </w:r>
      <w:r w:rsidRPr="00C07073">
        <w:rPr>
          <w:color w:val="000000"/>
          <w:spacing w:val="162"/>
          <w:sz w:val="24"/>
          <w:szCs w:val="24"/>
          <w:lang w:val="ru-RU"/>
        </w:rPr>
        <w:t xml:space="preserve"> </w:t>
      </w:r>
      <w:r w:rsidRPr="00C07073">
        <w:rPr>
          <w:color w:val="000000"/>
          <w:sz w:val="24"/>
          <w:szCs w:val="24"/>
          <w:lang w:val="ru-RU"/>
        </w:rPr>
        <w:t>И</w:t>
      </w:r>
      <w:r w:rsidRPr="00C07073">
        <w:rPr>
          <w:color w:val="000000"/>
          <w:spacing w:val="1"/>
          <w:sz w:val="24"/>
          <w:szCs w:val="24"/>
          <w:lang w:val="ru-RU"/>
        </w:rPr>
        <w:t>н</w:t>
      </w:r>
      <w:r w:rsidRPr="00C07073">
        <w:rPr>
          <w:color w:val="000000"/>
          <w:sz w:val="24"/>
          <w:szCs w:val="24"/>
          <w:lang w:val="ru-RU"/>
        </w:rPr>
        <w:t>тер</w:t>
      </w:r>
      <w:r w:rsidRPr="00C07073">
        <w:rPr>
          <w:color w:val="000000"/>
          <w:spacing w:val="1"/>
          <w:sz w:val="24"/>
          <w:szCs w:val="24"/>
          <w:lang w:val="ru-RU"/>
        </w:rPr>
        <w:t>н</w:t>
      </w:r>
      <w:r w:rsidRPr="00C07073">
        <w:rPr>
          <w:color w:val="000000"/>
          <w:sz w:val="24"/>
          <w:szCs w:val="24"/>
          <w:lang w:val="ru-RU"/>
        </w:rPr>
        <w:t>ет-</w:t>
      </w:r>
      <w:r w:rsidRPr="00C07073">
        <w:rPr>
          <w:color w:val="000000"/>
          <w:spacing w:val="1"/>
          <w:sz w:val="24"/>
          <w:szCs w:val="24"/>
          <w:lang w:val="ru-RU"/>
        </w:rPr>
        <w:t>с</w:t>
      </w:r>
      <w:r w:rsidRPr="00C07073">
        <w:rPr>
          <w:color w:val="000000"/>
          <w:sz w:val="24"/>
          <w:szCs w:val="24"/>
          <w:lang w:val="ru-RU"/>
        </w:rPr>
        <w:t>оед</w:t>
      </w:r>
      <w:r w:rsidRPr="00C07073">
        <w:rPr>
          <w:color w:val="000000"/>
          <w:spacing w:val="1"/>
          <w:sz w:val="24"/>
          <w:szCs w:val="24"/>
          <w:lang w:val="ru-RU"/>
        </w:rPr>
        <w:t>ин</w:t>
      </w:r>
      <w:r w:rsidRPr="00C07073">
        <w:rPr>
          <w:color w:val="000000"/>
          <w:sz w:val="24"/>
          <w:szCs w:val="24"/>
          <w:lang w:val="ru-RU"/>
        </w:rPr>
        <w:t>ен</w:t>
      </w:r>
      <w:r w:rsidRPr="00C07073">
        <w:rPr>
          <w:color w:val="000000"/>
          <w:spacing w:val="1"/>
          <w:sz w:val="24"/>
          <w:szCs w:val="24"/>
          <w:lang w:val="ru-RU"/>
        </w:rPr>
        <w:t>и</w:t>
      </w:r>
      <w:r w:rsidRPr="00C07073">
        <w:rPr>
          <w:color w:val="000000"/>
          <w:sz w:val="24"/>
          <w:szCs w:val="24"/>
          <w:lang w:val="ru-RU"/>
        </w:rPr>
        <w:t>е</w:t>
      </w:r>
      <w:r w:rsidRPr="00C07073">
        <w:rPr>
          <w:color w:val="000000"/>
          <w:spacing w:val="164"/>
          <w:sz w:val="24"/>
          <w:szCs w:val="24"/>
          <w:lang w:val="ru-RU"/>
        </w:rPr>
        <w:t xml:space="preserve"> </w:t>
      </w:r>
      <w:r w:rsidRPr="00C07073">
        <w:rPr>
          <w:color w:val="000000"/>
          <w:sz w:val="24"/>
          <w:szCs w:val="24"/>
          <w:lang w:val="ru-RU"/>
        </w:rPr>
        <w:t>стало</w:t>
      </w:r>
      <w:r w:rsidRPr="00C07073">
        <w:rPr>
          <w:color w:val="000000"/>
          <w:spacing w:val="163"/>
          <w:sz w:val="24"/>
          <w:szCs w:val="24"/>
          <w:lang w:val="ru-RU"/>
        </w:rPr>
        <w:t xml:space="preserve"> </w:t>
      </w:r>
      <w:r w:rsidRPr="00C07073">
        <w:rPr>
          <w:color w:val="000000"/>
          <w:sz w:val="24"/>
          <w:szCs w:val="24"/>
          <w:lang w:val="ru-RU"/>
        </w:rPr>
        <w:t>работать</w:t>
      </w:r>
      <w:r w:rsidRPr="00C07073">
        <w:rPr>
          <w:color w:val="000000"/>
          <w:spacing w:val="165"/>
          <w:sz w:val="24"/>
          <w:szCs w:val="24"/>
          <w:lang w:val="ru-RU"/>
        </w:rPr>
        <w:t xml:space="preserve"> </w:t>
      </w:r>
      <w:r w:rsidRPr="00C07073">
        <w:rPr>
          <w:color w:val="000000"/>
          <w:sz w:val="24"/>
          <w:szCs w:val="24"/>
          <w:lang w:val="ru-RU"/>
        </w:rPr>
        <w:t>м</w:t>
      </w:r>
      <w:r w:rsidRPr="00C07073">
        <w:rPr>
          <w:color w:val="000000"/>
          <w:spacing w:val="-1"/>
          <w:sz w:val="24"/>
          <w:szCs w:val="24"/>
          <w:lang w:val="ru-RU"/>
        </w:rPr>
        <w:t>е</w:t>
      </w:r>
      <w:r w:rsidRPr="00C07073">
        <w:rPr>
          <w:color w:val="000000"/>
          <w:sz w:val="24"/>
          <w:szCs w:val="24"/>
          <w:lang w:val="ru-RU"/>
        </w:rPr>
        <w:t>длен</w:t>
      </w:r>
      <w:r w:rsidRPr="00C07073">
        <w:rPr>
          <w:color w:val="000000"/>
          <w:spacing w:val="1"/>
          <w:sz w:val="24"/>
          <w:szCs w:val="24"/>
          <w:lang w:val="ru-RU"/>
        </w:rPr>
        <w:t>н</w:t>
      </w:r>
      <w:r w:rsidRPr="00C07073">
        <w:rPr>
          <w:color w:val="000000"/>
          <w:sz w:val="24"/>
          <w:szCs w:val="24"/>
          <w:lang w:val="ru-RU"/>
        </w:rPr>
        <w:t>о, ком</w:t>
      </w:r>
      <w:r w:rsidRPr="00C07073">
        <w:rPr>
          <w:color w:val="000000"/>
          <w:spacing w:val="1"/>
          <w:sz w:val="24"/>
          <w:szCs w:val="24"/>
          <w:lang w:val="ru-RU"/>
        </w:rPr>
        <w:t>пь</w:t>
      </w:r>
      <w:r w:rsidRPr="00C07073">
        <w:rPr>
          <w:color w:val="000000"/>
          <w:spacing w:val="-1"/>
          <w:sz w:val="24"/>
          <w:szCs w:val="24"/>
          <w:lang w:val="ru-RU"/>
        </w:rPr>
        <w:t>ю</w:t>
      </w:r>
      <w:r w:rsidRPr="00C07073">
        <w:rPr>
          <w:color w:val="000000"/>
          <w:sz w:val="24"/>
          <w:szCs w:val="24"/>
          <w:lang w:val="ru-RU"/>
        </w:rPr>
        <w:t>тер</w:t>
      </w:r>
      <w:r w:rsidRPr="00C07073">
        <w:rPr>
          <w:color w:val="000000"/>
          <w:spacing w:val="38"/>
          <w:sz w:val="24"/>
          <w:szCs w:val="24"/>
          <w:lang w:val="ru-RU"/>
        </w:rPr>
        <w:t xml:space="preserve"> </w:t>
      </w:r>
      <w:r w:rsidRPr="00C07073">
        <w:rPr>
          <w:color w:val="000000"/>
          <w:spacing w:val="1"/>
          <w:sz w:val="24"/>
          <w:szCs w:val="24"/>
          <w:lang w:val="ru-RU"/>
        </w:rPr>
        <w:t>п</w:t>
      </w:r>
      <w:r w:rsidRPr="00C07073">
        <w:rPr>
          <w:color w:val="000000"/>
          <w:sz w:val="24"/>
          <w:szCs w:val="24"/>
          <w:lang w:val="ru-RU"/>
        </w:rPr>
        <w:t>остоянно</w:t>
      </w:r>
      <w:r w:rsidRPr="00C07073">
        <w:rPr>
          <w:color w:val="000000"/>
          <w:spacing w:val="37"/>
          <w:sz w:val="24"/>
          <w:szCs w:val="24"/>
          <w:lang w:val="ru-RU"/>
        </w:rPr>
        <w:t xml:space="preserve"> </w:t>
      </w:r>
      <w:r w:rsidRPr="00C07073">
        <w:rPr>
          <w:color w:val="000000"/>
          <w:sz w:val="24"/>
          <w:szCs w:val="24"/>
          <w:lang w:val="ru-RU"/>
        </w:rPr>
        <w:t>что-то</w:t>
      </w:r>
      <w:r w:rsidRPr="00C07073">
        <w:rPr>
          <w:color w:val="000000"/>
          <w:spacing w:val="39"/>
          <w:sz w:val="24"/>
          <w:szCs w:val="24"/>
          <w:lang w:val="ru-RU"/>
        </w:rPr>
        <w:t xml:space="preserve"> </w:t>
      </w:r>
      <w:r w:rsidRPr="00C07073">
        <w:rPr>
          <w:color w:val="000000"/>
          <w:sz w:val="24"/>
          <w:szCs w:val="24"/>
          <w:lang w:val="ru-RU"/>
        </w:rPr>
        <w:t>качает</w:t>
      </w:r>
      <w:r w:rsidRPr="00C07073">
        <w:rPr>
          <w:color w:val="000000"/>
          <w:spacing w:val="38"/>
          <w:sz w:val="24"/>
          <w:szCs w:val="24"/>
          <w:lang w:val="ru-RU"/>
        </w:rPr>
        <w:t xml:space="preserve"> </w:t>
      </w:r>
      <w:r w:rsidRPr="00C07073">
        <w:rPr>
          <w:color w:val="000000"/>
          <w:spacing w:val="2"/>
          <w:sz w:val="24"/>
          <w:szCs w:val="24"/>
          <w:lang w:val="ru-RU"/>
        </w:rPr>
        <w:t>и</w:t>
      </w:r>
      <w:r w:rsidRPr="00C07073">
        <w:rPr>
          <w:color w:val="000000"/>
          <w:sz w:val="24"/>
          <w:szCs w:val="24"/>
          <w:lang w:val="ru-RU"/>
        </w:rPr>
        <w:t>з</w:t>
      </w:r>
      <w:r w:rsidRPr="00C07073">
        <w:rPr>
          <w:color w:val="000000"/>
          <w:spacing w:val="39"/>
          <w:sz w:val="24"/>
          <w:szCs w:val="24"/>
          <w:lang w:val="ru-RU"/>
        </w:rPr>
        <w:t xml:space="preserve"> </w:t>
      </w:r>
      <w:r w:rsidRPr="00C07073">
        <w:rPr>
          <w:color w:val="000000"/>
          <w:spacing w:val="1"/>
          <w:sz w:val="24"/>
          <w:szCs w:val="24"/>
          <w:lang w:val="ru-RU"/>
        </w:rPr>
        <w:t>С</w:t>
      </w:r>
      <w:r w:rsidRPr="00C07073">
        <w:rPr>
          <w:color w:val="000000"/>
          <w:sz w:val="24"/>
          <w:szCs w:val="24"/>
          <w:lang w:val="ru-RU"/>
        </w:rPr>
        <w:t>ет</w:t>
      </w:r>
      <w:r w:rsidRPr="00C07073">
        <w:rPr>
          <w:color w:val="000000"/>
          <w:spacing w:val="1"/>
          <w:sz w:val="24"/>
          <w:szCs w:val="24"/>
          <w:lang w:val="ru-RU"/>
        </w:rPr>
        <w:t>и</w:t>
      </w:r>
      <w:r w:rsidRPr="00C07073">
        <w:rPr>
          <w:color w:val="000000"/>
          <w:sz w:val="24"/>
          <w:szCs w:val="24"/>
          <w:lang w:val="ru-RU"/>
        </w:rPr>
        <w:t>.</w:t>
      </w:r>
      <w:r w:rsidRPr="00C07073">
        <w:rPr>
          <w:color w:val="000000"/>
          <w:spacing w:val="37"/>
          <w:sz w:val="24"/>
          <w:szCs w:val="24"/>
          <w:lang w:val="ru-RU"/>
        </w:rPr>
        <w:t xml:space="preserve"> </w:t>
      </w:r>
      <w:r w:rsidRPr="00C07073">
        <w:rPr>
          <w:color w:val="000000"/>
          <w:spacing w:val="-1"/>
          <w:sz w:val="24"/>
          <w:szCs w:val="24"/>
          <w:lang w:val="ru-RU"/>
        </w:rPr>
        <w:t>Ва</w:t>
      </w:r>
      <w:r w:rsidRPr="00C07073">
        <w:rPr>
          <w:color w:val="000000"/>
          <w:sz w:val="24"/>
          <w:szCs w:val="24"/>
          <w:lang w:val="ru-RU"/>
        </w:rPr>
        <w:t>м</w:t>
      </w:r>
      <w:r w:rsidRPr="00C07073">
        <w:rPr>
          <w:color w:val="000000"/>
          <w:spacing w:val="37"/>
          <w:sz w:val="24"/>
          <w:szCs w:val="24"/>
          <w:lang w:val="ru-RU"/>
        </w:rPr>
        <w:t xml:space="preserve"> </w:t>
      </w:r>
      <w:r w:rsidRPr="00C07073">
        <w:rPr>
          <w:color w:val="000000"/>
          <w:spacing w:val="1"/>
          <w:sz w:val="24"/>
          <w:szCs w:val="24"/>
          <w:lang w:val="ru-RU"/>
        </w:rPr>
        <w:t>п</w:t>
      </w:r>
      <w:r w:rsidRPr="00C07073">
        <w:rPr>
          <w:color w:val="000000"/>
          <w:sz w:val="24"/>
          <w:szCs w:val="24"/>
          <w:lang w:val="ru-RU"/>
        </w:rPr>
        <w:t>омо</w:t>
      </w:r>
      <w:r w:rsidRPr="00C07073">
        <w:rPr>
          <w:color w:val="000000"/>
          <w:spacing w:val="2"/>
          <w:sz w:val="24"/>
          <w:szCs w:val="24"/>
          <w:lang w:val="ru-RU"/>
        </w:rPr>
        <w:t>ж</w:t>
      </w:r>
      <w:r w:rsidRPr="00C07073">
        <w:rPr>
          <w:color w:val="000000"/>
          <w:sz w:val="24"/>
          <w:szCs w:val="24"/>
          <w:lang w:val="ru-RU"/>
        </w:rPr>
        <w:t>ет</w:t>
      </w:r>
      <w:r w:rsidRPr="00C07073">
        <w:rPr>
          <w:color w:val="000000"/>
          <w:spacing w:val="39"/>
          <w:sz w:val="24"/>
          <w:szCs w:val="24"/>
          <w:lang w:val="ru-RU"/>
        </w:rPr>
        <w:t xml:space="preserve"> </w:t>
      </w:r>
      <w:r w:rsidRPr="00C07073">
        <w:rPr>
          <w:color w:val="000000"/>
          <w:spacing w:val="1"/>
          <w:sz w:val="24"/>
          <w:szCs w:val="24"/>
          <w:lang w:val="ru-RU"/>
        </w:rPr>
        <w:t>п</w:t>
      </w:r>
      <w:r w:rsidRPr="00C07073">
        <w:rPr>
          <w:color w:val="000000"/>
          <w:sz w:val="24"/>
          <w:szCs w:val="24"/>
          <w:lang w:val="ru-RU"/>
        </w:rPr>
        <w:t>рограм</w:t>
      </w:r>
      <w:r w:rsidRPr="00C07073">
        <w:rPr>
          <w:color w:val="000000"/>
          <w:spacing w:val="-1"/>
          <w:sz w:val="24"/>
          <w:szCs w:val="24"/>
          <w:lang w:val="ru-RU"/>
        </w:rPr>
        <w:t>м</w:t>
      </w:r>
      <w:r w:rsidRPr="00C07073">
        <w:rPr>
          <w:color w:val="000000"/>
          <w:sz w:val="24"/>
          <w:szCs w:val="24"/>
          <w:lang w:val="ru-RU"/>
        </w:rPr>
        <w:t>а</w:t>
      </w:r>
      <w:r w:rsidRPr="00C07073">
        <w:rPr>
          <w:color w:val="000000"/>
          <w:spacing w:val="38"/>
          <w:sz w:val="24"/>
          <w:szCs w:val="24"/>
          <w:lang w:val="ru-RU"/>
        </w:rPr>
        <w:t xml:space="preserve"> </w:t>
      </w:r>
      <w:r>
        <w:rPr>
          <w:color w:val="000000"/>
          <w:sz w:val="24"/>
          <w:szCs w:val="24"/>
        </w:rPr>
        <w:t>NetStat</w:t>
      </w:r>
      <w:r w:rsidRPr="00C07073">
        <w:rPr>
          <w:color w:val="000000"/>
          <w:spacing w:val="38"/>
          <w:sz w:val="24"/>
          <w:szCs w:val="24"/>
          <w:lang w:val="ru-RU"/>
        </w:rPr>
        <w:t xml:space="preserve"> </w:t>
      </w:r>
      <w:r>
        <w:rPr>
          <w:color w:val="000000"/>
          <w:spacing w:val="2"/>
          <w:sz w:val="24"/>
          <w:szCs w:val="24"/>
        </w:rPr>
        <w:t>A</w:t>
      </w:r>
      <w:r>
        <w:rPr>
          <w:color w:val="000000"/>
          <w:spacing w:val="-1"/>
          <w:sz w:val="24"/>
          <w:szCs w:val="24"/>
        </w:rPr>
        <w:t>ge</w:t>
      </w:r>
      <w:r>
        <w:rPr>
          <w:color w:val="000000"/>
          <w:sz w:val="24"/>
          <w:szCs w:val="24"/>
        </w:rPr>
        <w:t>nt</w:t>
      </w:r>
      <w:r w:rsidRPr="00C07073">
        <w:rPr>
          <w:color w:val="000000"/>
          <w:sz w:val="24"/>
          <w:szCs w:val="24"/>
          <w:lang w:val="ru-RU"/>
        </w:rPr>
        <w:t>.</w:t>
      </w:r>
      <w:r w:rsidRPr="00C07073">
        <w:rPr>
          <w:color w:val="000000"/>
          <w:spacing w:val="38"/>
          <w:sz w:val="24"/>
          <w:szCs w:val="24"/>
          <w:lang w:val="ru-RU"/>
        </w:rPr>
        <w:t xml:space="preserve"> </w:t>
      </w:r>
      <w:r w:rsidRPr="00C07073">
        <w:rPr>
          <w:color w:val="000000"/>
          <w:spacing w:val="1"/>
          <w:sz w:val="24"/>
          <w:szCs w:val="24"/>
          <w:lang w:val="ru-RU"/>
        </w:rPr>
        <w:t>С</w:t>
      </w:r>
      <w:r w:rsidRPr="00C07073">
        <w:rPr>
          <w:color w:val="000000"/>
          <w:spacing w:val="39"/>
          <w:sz w:val="24"/>
          <w:szCs w:val="24"/>
          <w:lang w:val="ru-RU"/>
        </w:rPr>
        <w:t xml:space="preserve"> </w:t>
      </w:r>
      <w:r w:rsidRPr="00C07073">
        <w:rPr>
          <w:color w:val="000000"/>
          <w:spacing w:val="1"/>
          <w:sz w:val="24"/>
          <w:szCs w:val="24"/>
          <w:lang w:val="ru-RU"/>
        </w:rPr>
        <w:t>ее</w:t>
      </w:r>
      <w:r w:rsidRPr="00C07073">
        <w:rPr>
          <w:color w:val="000000"/>
          <w:sz w:val="24"/>
          <w:szCs w:val="24"/>
          <w:lang w:val="ru-RU"/>
        </w:rPr>
        <w:t xml:space="preserve"> помощ</w:t>
      </w:r>
      <w:r w:rsidRPr="00C07073">
        <w:rPr>
          <w:color w:val="000000"/>
          <w:spacing w:val="1"/>
          <w:sz w:val="24"/>
          <w:szCs w:val="24"/>
          <w:lang w:val="ru-RU"/>
        </w:rPr>
        <w:t>ь</w:t>
      </w:r>
      <w:r w:rsidRPr="00C07073">
        <w:rPr>
          <w:color w:val="000000"/>
          <w:sz w:val="24"/>
          <w:szCs w:val="24"/>
          <w:lang w:val="ru-RU"/>
        </w:rPr>
        <w:t>ю</w:t>
      </w:r>
      <w:r w:rsidRPr="00C07073">
        <w:rPr>
          <w:color w:val="000000"/>
          <w:spacing w:val="32"/>
          <w:sz w:val="24"/>
          <w:szCs w:val="24"/>
          <w:lang w:val="ru-RU"/>
        </w:rPr>
        <w:t xml:space="preserve"> </w:t>
      </w:r>
      <w:r w:rsidRPr="00C07073">
        <w:rPr>
          <w:color w:val="000000"/>
          <w:sz w:val="24"/>
          <w:szCs w:val="24"/>
          <w:lang w:val="ru-RU"/>
        </w:rPr>
        <w:t>вы</w:t>
      </w:r>
      <w:r w:rsidRPr="00C07073">
        <w:rPr>
          <w:color w:val="000000"/>
          <w:spacing w:val="30"/>
          <w:sz w:val="24"/>
          <w:szCs w:val="24"/>
          <w:lang w:val="ru-RU"/>
        </w:rPr>
        <w:t xml:space="preserve"> </w:t>
      </w:r>
      <w:r w:rsidRPr="00C07073">
        <w:rPr>
          <w:color w:val="000000"/>
          <w:sz w:val="24"/>
          <w:szCs w:val="24"/>
          <w:lang w:val="ru-RU"/>
        </w:rPr>
        <w:t>смож</w:t>
      </w:r>
      <w:r w:rsidRPr="00C07073">
        <w:rPr>
          <w:color w:val="000000"/>
          <w:spacing w:val="-1"/>
          <w:sz w:val="24"/>
          <w:szCs w:val="24"/>
          <w:lang w:val="ru-RU"/>
        </w:rPr>
        <w:t>е</w:t>
      </w:r>
      <w:r w:rsidRPr="00C07073">
        <w:rPr>
          <w:color w:val="000000"/>
          <w:sz w:val="24"/>
          <w:szCs w:val="24"/>
          <w:lang w:val="ru-RU"/>
        </w:rPr>
        <w:t>те</w:t>
      </w:r>
      <w:r w:rsidRPr="00C07073">
        <w:rPr>
          <w:color w:val="000000"/>
          <w:spacing w:val="34"/>
          <w:sz w:val="24"/>
          <w:szCs w:val="24"/>
          <w:lang w:val="ru-RU"/>
        </w:rPr>
        <w:t xml:space="preserve"> </w:t>
      </w:r>
      <w:r w:rsidRPr="00C07073">
        <w:rPr>
          <w:color w:val="000000"/>
          <w:spacing w:val="1"/>
          <w:sz w:val="24"/>
          <w:szCs w:val="24"/>
          <w:lang w:val="ru-RU"/>
        </w:rPr>
        <w:t>н</w:t>
      </w:r>
      <w:r w:rsidRPr="00C07073">
        <w:rPr>
          <w:color w:val="000000"/>
          <w:sz w:val="24"/>
          <w:szCs w:val="24"/>
          <w:lang w:val="ru-RU"/>
        </w:rPr>
        <w:t>айти</w:t>
      </w:r>
      <w:r w:rsidRPr="00C07073">
        <w:rPr>
          <w:color w:val="000000"/>
          <w:spacing w:val="31"/>
          <w:sz w:val="24"/>
          <w:szCs w:val="24"/>
          <w:lang w:val="ru-RU"/>
        </w:rPr>
        <w:t xml:space="preserve"> </w:t>
      </w:r>
      <w:r w:rsidRPr="00C07073">
        <w:rPr>
          <w:color w:val="000000"/>
          <w:spacing w:val="1"/>
          <w:sz w:val="24"/>
          <w:szCs w:val="24"/>
          <w:lang w:val="ru-RU"/>
        </w:rPr>
        <w:t>п</w:t>
      </w:r>
      <w:r w:rsidRPr="00C07073">
        <w:rPr>
          <w:color w:val="000000"/>
          <w:sz w:val="24"/>
          <w:szCs w:val="24"/>
          <w:lang w:val="ru-RU"/>
        </w:rPr>
        <w:t>р</w:t>
      </w:r>
      <w:r w:rsidRPr="00C07073">
        <w:rPr>
          <w:color w:val="000000"/>
          <w:spacing w:val="1"/>
          <w:sz w:val="24"/>
          <w:szCs w:val="24"/>
          <w:lang w:val="ru-RU"/>
        </w:rPr>
        <w:t>и</w:t>
      </w:r>
      <w:r w:rsidRPr="00C07073">
        <w:rPr>
          <w:color w:val="000000"/>
          <w:spacing w:val="-2"/>
          <w:sz w:val="24"/>
          <w:szCs w:val="24"/>
          <w:lang w:val="ru-RU"/>
        </w:rPr>
        <w:t>ч</w:t>
      </w:r>
      <w:r w:rsidRPr="00C07073">
        <w:rPr>
          <w:color w:val="000000"/>
          <w:sz w:val="24"/>
          <w:szCs w:val="24"/>
          <w:lang w:val="ru-RU"/>
        </w:rPr>
        <w:t>и</w:t>
      </w:r>
      <w:r w:rsidRPr="00C07073">
        <w:rPr>
          <w:color w:val="000000"/>
          <w:spacing w:val="4"/>
          <w:sz w:val="24"/>
          <w:szCs w:val="24"/>
          <w:lang w:val="ru-RU"/>
        </w:rPr>
        <w:t>н</w:t>
      </w:r>
      <w:r w:rsidRPr="00C07073">
        <w:rPr>
          <w:color w:val="000000"/>
          <w:sz w:val="24"/>
          <w:szCs w:val="24"/>
          <w:lang w:val="ru-RU"/>
        </w:rPr>
        <w:t>у</w:t>
      </w:r>
      <w:r w:rsidRPr="00C07073">
        <w:rPr>
          <w:color w:val="000000"/>
          <w:spacing w:val="24"/>
          <w:sz w:val="24"/>
          <w:szCs w:val="24"/>
          <w:lang w:val="ru-RU"/>
        </w:rPr>
        <w:t xml:space="preserve"> </w:t>
      </w:r>
      <w:r w:rsidRPr="00C07073">
        <w:rPr>
          <w:color w:val="000000"/>
          <w:spacing w:val="1"/>
          <w:sz w:val="24"/>
          <w:szCs w:val="24"/>
          <w:lang w:val="ru-RU"/>
        </w:rPr>
        <w:t>п</w:t>
      </w:r>
      <w:r w:rsidRPr="00C07073">
        <w:rPr>
          <w:color w:val="000000"/>
          <w:sz w:val="24"/>
          <w:szCs w:val="24"/>
          <w:lang w:val="ru-RU"/>
        </w:rPr>
        <w:t>робл</w:t>
      </w:r>
      <w:r w:rsidRPr="00C07073">
        <w:rPr>
          <w:color w:val="000000"/>
          <w:spacing w:val="1"/>
          <w:sz w:val="24"/>
          <w:szCs w:val="24"/>
          <w:lang w:val="ru-RU"/>
        </w:rPr>
        <w:t>е</w:t>
      </w:r>
      <w:r w:rsidRPr="00C07073">
        <w:rPr>
          <w:color w:val="000000"/>
          <w:sz w:val="24"/>
          <w:szCs w:val="24"/>
          <w:lang w:val="ru-RU"/>
        </w:rPr>
        <w:t>мы</w:t>
      </w:r>
      <w:r w:rsidRPr="00C07073">
        <w:rPr>
          <w:color w:val="000000"/>
          <w:spacing w:val="31"/>
          <w:sz w:val="24"/>
          <w:szCs w:val="24"/>
          <w:lang w:val="ru-RU"/>
        </w:rPr>
        <w:t xml:space="preserve"> </w:t>
      </w:r>
      <w:r w:rsidRPr="00C07073">
        <w:rPr>
          <w:color w:val="000000"/>
          <w:sz w:val="24"/>
          <w:szCs w:val="24"/>
          <w:lang w:val="ru-RU"/>
        </w:rPr>
        <w:t>и</w:t>
      </w:r>
      <w:r w:rsidRPr="00C07073">
        <w:rPr>
          <w:color w:val="000000"/>
          <w:spacing w:val="32"/>
          <w:sz w:val="24"/>
          <w:szCs w:val="24"/>
          <w:lang w:val="ru-RU"/>
        </w:rPr>
        <w:t xml:space="preserve"> </w:t>
      </w:r>
      <w:r w:rsidRPr="00C07073">
        <w:rPr>
          <w:color w:val="000000"/>
          <w:spacing w:val="1"/>
          <w:sz w:val="24"/>
          <w:szCs w:val="24"/>
          <w:lang w:val="ru-RU"/>
        </w:rPr>
        <w:t>з</w:t>
      </w:r>
      <w:r w:rsidRPr="00C07073">
        <w:rPr>
          <w:color w:val="000000"/>
          <w:sz w:val="24"/>
          <w:szCs w:val="24"/>
          <w:lang w:val="ru-RU"/>
        </w:rPr>
        <w:t>абло</w:t>
      </w:r>
      <w:r w:rsidRPr="00C07073">
        <w:rPr>
          <w:color w:val="000000"/>
          <w:spacing w:val="1"/>
          <w:sz w:val="24"/>
          <w:szCs w:val="24"/>
          <w:lang w:val="ru-RU"/>
        </w:rPr>
        <w:t>ки</w:t>
      </w:r>
      <w:r w:rsidRPr="00C07073">
        <w:rPr>
          <w:color w:val="000000"/>
          <w:sz w:val="24"/>
          <w:szCs w:val="24"/>
          <w:lang w:val="ru-RU"/>
        </w:rPr>
        <w:t>ровать</w:t>
      </w:r>
      <w:r w:rsidRPr="00C07073">
        <w:rPr>
          <w:color w:val="000000"/>
          <w:spacing w:val="33"/>
          <w:sz w:val="24"/>
          <w:szCs w:val="24"/>
          <w:lang w:val="ru-RU"/>
        </w:rPr>
        <w:t xml:space="preserve"> </w:t>
      </w:r>
      <w:r w:rsidRPr="00C07073">
        <w:rPr>
          <w:color w:val="000000"/>
          <w:sz w:val="24"/>
          <w:szCs w:val="24"/>
          <w:lang w:val="ru-RU"/>
        </w:rPr>
        <w:t>е</w:t>
      </w:r>
      <w:r w:rsidRPr="00C07073">
        <w:rPr>
          <w:color w:val="000000"/>
          <w:spacing w:val="-3"/>
          <w:sz w:val="24"/>
          <w:szCs w:val="24"/>
          <w:lang w:val="ru-RU"/>
        </w:rPr>
        <w:t>е</w:t>
      </w:r>
      <w:r w:rsidRPr="00C07073">
        <w:rPr>
          <w:color w:val="000000"/>
          <w:sz w:val="24"/>
          <w:szCs w:val="24"/>
          <w:lang w:val="ru-RU"/>
        </w:rPr>
        <w:t>.</w:t>
      </w:r>
      <w:r w:rsidRPr="00C07073">
        <w:rPr>
          <w:color w:val="000000"/>
          <w:spacing w:val="30"/>
          <w:sz w:val="24"/>
          <w:szCs w:val="24"/>
          <w:lang w:val="ru-RU"/>
        </w:rPr>
        <w:t xml:space="preserve"> </w:t>
      </w:r>
      <w:r w:rsidRPr="00C07073">
        <w:rPr>
          <w:color w:val="000000"/>
          <w:sz w:val="24"/>
          <w:szCs w:val="24"/>
          <w:lang w:val="ru-RU"/>
        </w:rPr>
        <w:t>Иначе</w:t>
      </w:r>
      <w:r w:rsidRPr="00C07073">
        <w:rPr>
          <w:color w:val="000000"/>
          <w:spacing w:val="31"/>
          <w:sz w:val="24"/>
          <w:szCs w:val="24"/>
          <w:lang w:val="ru-RU"/>
        </w:rPr>
        <w:t xml:space="preserve"> </w:t>
      </w:r>
      <w:r w:rsidRPr="00C07073">
        <w:rPr>
          <w:color w:val="000000"/>
          <w:sz w:val="24"/>
          <w:szCs w:val="24"/>
          <w:lang w:val="ru-RU"/>
        </w:rPr>
        <w:t xml:space="preserve">говоря, </w:t>
      </w:r>
      <w:r>
        <w:rPr>
          <w:b/>
          <w:bCs/>
          <w:color w:val="000000"/>
          <w:spacing w:val="1"/>
          <w:sz w:val="24"/>
          <w:szCs w:val="24"/>
        </w:rPr>
        <w:t>N</w:t>
      </w:r>
      <w:r>
        <w:rPr>
          <w:b/>
          <w:bCs/>
          <w:color w:val="000000"/>
          <w:sz w:val="24"/>
          <w:szCs w:val="24"/>
        </w:rPr>
        <w:t>etStat</w:t>
      </w:r>
      <w:r w:rsidRPr="00C07073">
        <w:rPr>
          <w:color w:val="000000"/>
          <w:sz w:val="24"/>
          <w:szCs w:val="24"/>
          <w:lang w:val="ru-RU"/>
        </w:rPr>
        <w:t xml:space="preserve"> </w:t>
      </w:r>
      <w:r>
        <w:rPr>
          <w:b/>
          <w:bCs/>
          <w:color w:val="000000"/>
          <w:sz w:val="24"/>
          <w:szCs w:val="24"/>
        </w:rPr>
        <w:t>Ag</w:t>
      </w:r>
      <w:r>
        <w:rPr>
          <w:b/>
          <w:bCs/>
          <w:color w:val="000000"/>
          <w:spacing w:val="-1"/>
          <w:sz w:val="24"/>
          <w:szCs w:val="24"/>
        </w:rPr>
        <w:t>e</w:t>
      </w:r>
      <w:r>
        <w:rPr>
          <w:b/>
          <w:bCs/>
          <w:color w:val="000000"/>
          <w:sz w:val="24"/>
          <w:szCs w:val="24"/>
        </w:rPr>
        <w:t>nt</w:t>
      </w:r>
      <w:r w:rsidRPr="00C07073">
        <w:rPr>
          <w:color w:val="000000"/>
          <w:sz w:val="24"/>
          <w:szCs w:val="24"/>
          <w:lang w:val="ru-RU"/>
        </w:rPr>
        <w:t xml:space="preserve"> —</w:t>
      </w:r>
      <w:r w:rsidRPr="00C07073">
        <w:rPr>
          <w:color w:val="000000"/>
          <w:spacing w:val="153"/>
          <w:sz w:val="24"/>
          <w:szCs w:val="24"/>
          <w:lang w:val="ru-RU"/>
        </w:rPr>
        <w:t xml:space="preserve"> </w:t>
      </w:r>
      <w:r w:rsidRPr="00C07073">
        <w:rPr>
          <w:color w:val="000000"/>
          <w:spacing w:val="1"/>
          <w:sz w:val="24"/>
          <w:szCs w:val="24"/>
          <w:lang w:val="ru-RU"/>
        </w:rPr>
        <w:t>п</w:t>
      </w:r>
      <w:r w:rsidRPr="00C07073">
        <w:rPr>
          <w:color w:val="000000"/>
          <w:sz w:val="24"/>
          <w:szCs w:val="24"/>
          <w:lang w:val="ru-RU"/>
        </w:rPr>
        <w:t>оле</w:t>
      </w:r>
      <w:r w:rsidRPr="00C07073">
        <w:rPr>
          <w:color w:val="000000"/>
          <w:spacing w:val="1"/>
          <w:sz w:val="24"/>
          <w:szCs w:val="24"/>
          <w:lang w:val="ru-RU"/>
        </w:rPr>
        <w:t>з</w:t>
      </w:r>
      <w:r w:rsidRPr="00C07073">
        <w:rPr>
          <w:color w:val="000000"/>
          <w:sz w:val="24"/>
          <w:szCs w:val="24"/>
          <w:lang w:val="ru-RU"/>
        </w:rPr>
        <w:t>ный</w:t>
      </w:r>
      <w:r w:rsidRPr="00C07073">
        <w:rPr>
          <w:color w:val="000000"/>
          <w:spacing w:val="155"/>
          <w:sz w:val="24"/>
          <w:szCs w:val="24"/>
          <w:lang w:val="ru-RU"/>
        </w:rPr>
        <w:t xml:space="preserve"> </w:t>
      </w:r>
      <w:r w:rsidRPr="00C07073">
        <w:rPr>
          <w:color w:val="000000"/>
          <w:spacing w:val="1"/>
          <w:sz w:val="24"/>
          <w:szCs w:val="24"/>
          <w:lang w:val="ru-RU"/>
        </w:rPr>
        <w:t>н</w:t>
      </w:r>
      <w:r w:rsidRPr="00C07073">
        <w:rPr>
          <w:color w:val="000000"/>
          <w:sz w:val="24"/>
          <w:szCs w:val="24"/>
          <w:lang w:val="ru-RU"/>
        </w:rPr>
        <w:t>абор</w:t>
      </w:r>
      <w:r w:rsidRPr="00C07073">
        <w:rPr>
          <w:color w:val="000000"/>
          <w:spacing w:val="154"/>
          <w:sz w:val="24"/>
          <w:szCs w:val="24"/>
          <w:lang w:val="ru-RU"/>
        </w:rPr>
        <w:t xml:space="preserve"> </w:t>
      </w:r>
      <w:r w:rsidRPr="00C07073">
        <w:rPr>
          <w:color w:val="000000"/>
          <w:spacing w:val="1"/>
          <w:sz w:val="24"/>
          <w:szCs w:val="24"/>
          <w:lang w:val="ru-RU"/>
        </w:rPr>
        <w:t>ин</w:t>
      </w:r>
      <w:r w:rsidRPr="00C07073">
        <w:rPr>
          <w:color w:val="000000"/>
          <w:sz w:val="24"/>
          <w:szCs w:val="24"/>
          <w:lang w:val="ru-RU"/>
        </w:rPr>
        <w:t>ст</w:t>
      </w:r>
      <w:r w:rsidRPr="00C07073">
        <w:rPr>
          <w:color w:val="000000"/>
          <w:spacing w:val="2"/>
          <w:sz w:val="24"/>
          <w:szCs w:val="24"/>
          <w:lang w:val="ru-RU"/>
        </w:rPr>
        <w:t>р</w:t>
      </w:r>
      <w:r w:rsidRPr="00C07073">
        <w:rPr>
          <w:color w:val="000000"/>
          <w:spacing w:val="-6"/>
          <w:sz w:val="24"/>
          <w:szCs w:val="24"/>
          <w:lang w:val="ru-RU"/>
        </w:rPr>
        <w:t>у</w:t>
      </w:r>
      <w:r w:rsidRPr="00C07073">
        <w:rPr>
          <w:color w:val="000000"/>
          <w:sz w:val="24"/>
          <w:szCs w:val="24"/>
          <w:lang w:val="ru-RU"/>
        </w:rPr>
        <w:t>ме</w:t>
      </w:r>
      <w:r w:rsidRPr="00C07073">
        <w:rPr>
          <w:color w:val="000000"/>
          <w:spacing w:val="1"/>
          <w:sz w:val="24"/>
          <w:szCs w:val="24"/>
          <w:lang w:val="ru-RU"/>
        </w:rPr>
        <w:t>н</w:t>
      </w:r>
      <w:r w:rsidRPr="00C07073">
        <w:rPr>
          <w:color w:val="000000"/>
          <w:sz w:val="24"/>
          <w:szCs w:val="24"/>
          <w:lang w:val="ru-RU"/>
        </w:rPr>
        <w:t>тов</w:t>
      </w:r>
      <w:r w:rsidRPr="00C07073">
        <w:rPr>
          <w:color w:val="000000"/>
          <w:spacing w:val="155"/>
          <w:sz w:val="24"/>
          <w:szCs w:val="24"/>
          <w:lang w:val="ru-RU"/>
        </w:rPr>
        <w:t xml:space="preserve"> </w:t>
      </w:r>
      <w:r w:rsidRPr="00C07073">
        <w:rPr>
          <w:color w:val="000000"/>
          <w:sz w:val="24"/>
          <w:szCs w:val="24"/>
          <w:lang w:val="ru-RU"/>
        </w:rPr>
        <w:t>для</w:t>
      </w:r>
      <w:r w:rsidRPr="00C07073">
        <w:rPr>
          <w:color w:val="000000"/>
          <w:spacing w:val="154"/>
          <w:sz w:val="24"/>
          <w:szCs w:val="24"/>
          <w:lang w:val="ru-RU"/>
        </w:rPr>
        <w:t xml:space="preserve"> </w:t>
      </w:r>
      <w:r w:rsidRPr="00C07073">
        <w:rPr>
          <w:color w:val="000000"/>
          <w:sz w:val="24"/>
          <w:szCs w:val="24"/>
          <w:lang w:val="ru-RU"/>
        </w:rPr>
        <w:t>мон</w:t>
      </w:r>
      <w:r w:rsidRPr="00C07073">
        <w:rPr>
          <w:color w:val="000000"/>
          <w:spacing w:val="1"/>
          <w:sz w:val="24"/>
          <w:szCs w:val="24"/>
          <w:lang w:val="ru-RU"/>
        </w:rPr>
        <w:t>и</w:t>
      </w:r>
      <w:r w:rsidRPr="00C07073">
        <w:rPr>
          <w:color w:val="000000"/>
          <w:sz w:val="24"/>
          <w:szCs w:val="24"/>
          <w:lang w:val="ru-RU"/>
        </w:rPr>
        <w:t>торинга</w:t>
      </w:r>
      <w:r w:rsidRPr="00C07073">
        <w:rPr>
          <w:color w:val="000000"/>
          <w:spacing w:val="154"/>
          <w:sz w:val="24"/>
          <w:szCs w:val="24"/>
          <w:lang w:val="ru-RU"/>
        </w:rPr>
        <w:t xml:space="preserve"> </w:t>
      </w:r>
      <w:r w:rsidRPr="00C07073">
        <w:rPr>
          <w:color w:val="000000"/>
          <w:sz w:val="24"/>
          <w:szCs w:val="24"/>
          <w:lang w:val="ru-RU"/>
        </w:rPr>
        <w:t>И</w:t>
      </w:r>
      <w:r w:rsidRPr="00C07073">
        <w:rPr>
          <w:color w:val="000000"/>
          <w:spacing w:val="1"/>
          <w:sz w:val="24"/>
          <w:szCs w:val="24"/>
          <w:lang w:val="ru-RU"/>
        </w:rPr>
        <w:t>н</w:t>
      </w:r>
      <w:r w:rsidRPr="00C07073">
        <w:rPr>
          <w:color w:val="000000"/>
          <w:sz w:val="24"/>
          <w:szCs w:val="24"/>
          <w:lang w:val="ru-RU"/>
        </w:rPr>
        <w:t>тер</w:t>
      </w:r>
      <w:r w:rsidRPr="00C07073">
        <w:rPr>
          <w:color w:val="000000"/>
          <w:spacing w:val="1"/>
          <w:sz w:val="24"/>
          <w:szCs w:val="24"/>
          <w:lang w:val="ru-RU"/>
        </w:rPr>
        <w:t>н</w:t>
      </w:r>
      <w:r w:rsidRPr="00C07073">
        <w:rPr>
          <w:color w:val="000000"/>
          <w:sz w:val="24"/>
          <w:szCs w:val="24"/>
          <w:lang w:val="ru-RU"/>
        </w:rPr>
        <w:t>ет</w:t>
      </w:r>
      <w:r w:rsidRPr="00C07073">
        <w:rPr>
          <w:color w:val="000000"/>
          <w:spacing w:val="154"/>
          <w:sz w:val="24"/>
          <w:szCs w:val="24"/>
          <w:lang w:val="ru-RU"/>
        </w:rPr>
        <w:t xml:space="preserve"> </w:t>
      </w:r>
      <w:r w:rsidRPr="00C07073">
        <w:rPr>
          <w:color w:val="000000"/>
          <w:sz w:val="24"/>
          <w:szCs w:val="24"/>
          <w:lang w:val="ru-RU"/>
        </w:rPr>
        <w:t>соеди</w:t>
      </w:r>
      <w:r w:rsidRPr="00C07073">
        <w:rPr>
          <w:color w:val="000000"/>
          <w:spacing w:val="1"/>
          <w:sz w:val="24"/>
          <w:szCs w:val="24"/>
          <w:lang w:val="ru-RU"/>
        </w:rPr>
        <w:t>н</w:t>
      </w:r>
      <w:r w:rsidRPr="00C07073">
        <w:rPr>
          <w:color w:val="000000"/>
          <w:sz w:val="24"/>
          <w:szCs w:val="24"/>
          <w:lang w:val="ru-RU"/>
        </w:rPr>
        <w:t>е</w:t>
      </w:r>
      <w:r w:rsidRPr="00C07073">
        <w:rPr>
          <w:color w:val="000000"/>
          <w:spacing w:val="1"/>
          <w:sz w:val="24"/>
          <w:szCs w:val="24"/>
          <w:lang w:val="ru-RU"/>
        </w:rPr>
        <w:t>н</w:t>
      </w:r>
      <w:r w:rsidRPr="00C07073">
        <w:rPr>
          <w:color w:val="000000"/>
          <w:spacing w:val="-1"/>
          <w:sz w:val="24"/>
          <w:szCs w:val="24"/>
          <w:lang w:val="ru-RU"/>
        </w:rPr>
        <w:t>и</w:t>
      </w:r>
      <w:r w:rsidRPr="00C07073">
        <w:rPr>
          <w:color w:val="000000"/>
          <w:sz w:val="24"/>
          <w:szCs w:val="24"/>
          <w:lang w:val="ru-RU"/>
        </w:rPr>
        <w:t>й</w:t>
      </w:r>
      <w:r w:rsidRPr="00C07073">
        <w:rPr>
          <w:color w:val="000000"/>
          <w:spacing w:val="152"/>
          <w:sz w:val="24"/>
          <w:szCs w:val="24"/>
          <w:lang w:val="ru-RU"/>
        </w:rPr>
        <w:t xml:space="preserve"> </w:t>
      </w:r>
      <w:r w:rsidRPr="00C07073">
        <w:rPr>
          <w:color w:val="000000"/>
          <w:sz w:val="24"/>
          <w:szCs w:val="24"/>
          <w:lang w:val="ru-RU"/>
        </w:rPr>
        <w:t>и д</w:t>
      </w:r>
      <w:r w:rsidRPr="00C07073">
        <w:rPr>
          <w:color w:val="000000"/>
          <w:spacing w:val="1"/>
          <w:sz w:val="24"/>
          <w:szCs w:val="24"/>
          <w:lang w:val="ru-RU"/>
        </w:rPr>
        <w:t>и</w:t>
      </w:r>
      <w:r w:rsidRPr="00C07073">
        <w:rPr>
          <w:color w:val="000000"/>
          <w:sz w:val="24"/>
          <w:szCs w:val="24"/>
          <w:lang w:val="ru-RU"/>
        </w:rPr>
        <w:t>агност</w:t>
      </w:r>
      <w:r w:rsidRPr="00C07073">
        <w:rPr>
          <w:color w:val="000000"/>
          <w:spacing w:val="1"/>
          <w:sz w:val="24"/>
          <w:szCs w:val="24"/>
          <w:lang w:val="ru-RU"/>
        </w:rPr>
        <w:t>и</w:t>
      </w:r>
      <w:r w:rsidRPr="00C07073">
        <w:rPr>
          <w:color w:val="000000"/>
          <w:sz w:val="24"/>
          <w:szCs w:val="24"/>
          <w:lang w:val="ru-RU"/>
        </w:rPr>
        <w:t>ки</w:t>
      </w:r>
      <w:r w:rsidRPr="00C07073">
        <w:rPr>
          <w:color w:val="000000"/>
          <w:spacing w:val="94"/>
          <w:sz w:val="24"/>
          <w:szCs w:val="24"/>
          <w:lang w:val="ru-RU"/>
        </w:rPr>
        <w:t xml:space="preserve"> </w:t>
      </w:r>
      <w:r w:rsidRPr="00C07073">
        <w:rPr>
          <w:color w:val="000000"/>
          <w:sz w:val="24"/>
          <w:szCs w:val="24"/>
          <w:lang w:val="ru-RU"/>
        </w:rPr>
        <w:t>сет</w:t>
      </w:r>
      <w:r w:rsidRPr="00C07073">
        <w:rPr>
          <w:color w:val="000000"/>
          <w:spacing w:val="1"/>
          <w:sz w:val="24"/>
          <w:szCs w:val="24"/>
          <w:lang w:val="ru-RU"/>
        </w:rPr>
        <w:t>и</w:t>
      </w:r>
      <w:r w:rsidRPr="00C07073">
        <w:rPr>
          <w:color w:val="000000"/>
          <w:sz w:val="24"/>
          <w:szCs w:val="24"/>
          <w:lang w:val="ru-RU"/>
        </w:rPr>
        <w:t>.</w:t>
      </w:r>
      <w:r w:rsidRPr="00C07073">
        <w:rPr>
          <w:color w:val="000000"/>
          <w:spacing w:val="91"/>
          <w:sz w:val="24"/>
          <w:szCs w:val="24"/>
          <w:lang w:val="ru-RU"/>
        </w:rPr>
        <w:t xml:space="preserve"> </w:t>
      </w:r>
      <w:r w:rsidRPr="00C07073">
        <w:rPr>
          <w:color w:val="000000"/>
          <w:sz w:val="24"/>
          <w:szCs w:val="24"/>
          <w:lang w:val="ru-RU"/>
        </w:rPr>
        <w:t>Програ</w:t>
      </w:r>
      <w:r w:rsidRPr="00C07073">
        <w:rPr>
          <w:color w:val="000000"/>
          <w:spacing w:val="-1"/>
          <w:sz w:val="24"/>
          <w:szCs w:val="24"/>
          <w:lang w:val="ru-RU"/>
        </w:rPr>
        <w:t>м</w:t>
      </w:r>
      <w:r w:rsidRPr="00C07073">
        <w:rPr>
          <w:color w:val="000000"/>
          <w:sz w:val="24"/>
          <w:szCs w:val="24"/>
          <w:lang w:val="ru-RU"/>
        </w:rPr>
        <w:t>ма</w:t>
      </w:r>
      <w:r w:rsidRPr="00C07073">
        <w:rPr>
          <w:color w:val="000000"/>
          <w:spacing w:val="92"/>
          <w:sz w:val="24"/>
          <w:szCs w:val="24"/>
          <w:lang w:val="ru-RU"/>
        </w:rPr>
        <w:t xml:space="preserve"> </w:t>
      </w:r>
      <w:r w:rsidRPr="00C07073">
        <w:rPr>
          <w:color w:val="000000"/>
          <w:spacing w:val="1"/>
          <w:sz w:val="24"/>
          <w:szCs w:val="24"/>
          <w:lang w:val="ru-RU"/>
        </w:rPr>
        <w:t>п</w:t>
      </w:r>
      <w:r w:rsidRPr="00C07073">
        <w:rPr>
          <w:color w:val="000000"/>
          <w:sz w:val="24"/>
          <w:szCs w:val="24"/>
          <w:lang w:val="ru-RU"/>
        </w:rPr>
        <w:t>о</w:t>
      </w:r>
      <w:r w:rsidRPr="00C07073">
        <w:rPr>
          <w:color w:val="000000"/>
          <w:spacing w:val="1"/>
          <w:sz w:val="24"/>
          <w:szCs w:val="24"/>
          <w:lang w:val="ru-RU"/>
        </w:rPr>
        <w:t>з</w:t>
      </w:r>
      <w:r w:rsidRPr="00C07073">
        <w:rPr>
          <w:color w:val="000000"/>
          <w:sz w:val="24"/>
          <w:szCs w:val="24"/>
          <w:lang w:val="ru-RU"/>
        </w:rPr>
        <w:t>воляет</w:t>
      </w:r>
      <w:r w:rsidRPr="00C07073">
        <w:rPr>
          <w:color w:val="000000"/>
          <w:spacing w:val="94"/>
          <w:sz w:val="24"/>
          <w:szCs w:val="24"/>
          <w:lang w:val="ru-RU"/>
        </w:rPr>
        <w:t xml:space="preserve"> </w:t>
      </w:r>
      <w:r w:rsidRPr="00C07073">
        <w:rPr>
          <w:color w:val="000000"/>
          <w:sz w:val="24"/>
          <w:szCs w:val="24"/>
          <w:lang w:val="ru-RU"/>
        </w:rPr>
        <w:t>отслеживать</w:t>
      </w:r>
      <w:r w:rsidRPr="00C07073">
        <w:rPr>
          <w:color w:val="000000"/>
          <w:spacing w:val="96"/>
          <w:sz w:val="24"/>
          <w:szCs w:val="24"/>
          <w:lang w:val="ru-RU"/>
        </w:rPr>
        <w:t xml:space="preserve"> </w:t>
      </w:r>
      <w:r>
        <w:rPr>
          <w:color w:val="000000"/>
          <w:sz w:val="24"/>
          <w:szCs w:val="24"/>
        </w:rPr>
        <w:t>TCP</w:t>
      </w:r>
      <w:r w:rsidRPr="00C07073">
        <w:rPr>
          <w:color w:val="000000"/>
          <w:spacing w:val="93"/>
          <w:sz w:val="24"/>
          <w:szCs w:val="24"/>
          <w:lang w:val="ru-RU"/>
        </w:rPr>
        <w:t xml:space="preserve"> </w:t>
      </w:r>
      <w:r w:rsidRPr="00C07073">
        <w:rPr>
          <w:color w:val="000000"/>
          <w:sz w:val="24"/>
          <w:szCs w:val="24"/>
          <w:lang w:val="ru-RU"/>
        </w:rPr>
        <w:t>и</w:t>
      </w:r>
      <w:r w:rsidRPr="00C07073">
        <w:rPr>
          <w:color w:val="000000"/>
          <w:spacing w:val="95"/>
          <w:sz w:val="24"/>
          <w:szCs w:val="24"/>
          <w:lang w:val="ru-RU"/>
        </w:rPr>
        <w:t xml:space="preserve"> </w:t>
      </w:r>
      <w:r>
        <w:rPr>
          <w:color w:val="000000"/>
          <w:sz w:val="24"/>
          <w:szCs w:val="24"/>
        </w:rPr>
        <w:t>UDP</w:t>
      </w:r>
      <w:r w:rsidRPr="00C07073">
        <w:rPr>
          <w:color w:val="000000"/>
          <w:spacing w:val="94"/>
          <w:sz w:val="24"/>
          <w:szCs w:val="24"/>
          <w:lang w:val="ru-RU"/>
        </w:rPr>
        <w:t xml:space="preserve"> </w:t>
      </w:r>
      <w:r w:rsidRPr="00C07073">
        <w:rPr>
          <w:color w:val="000000"/>
          <w:sz w:val="24"/>
          <w:szCs w:val="24"/>
          <w:lang w:val="ru-RU"/>
        </w:rPr>
        <w:t>со</w:t>
      </w:r>
      <w:r w:rsidRPr="00C07073">
        <w:rPr>
          <w:color w:val="000000"/>
          <w:spacing w:val="-1"/>
          <w:sz w:val="24"/>
          <w:szCs w:val="24"/>
          <w:lang w:val="ru-RU"/>
        </w:rPr>
        <w:t>е</w:t>
      </w:r>
      <w:r w:rsidRPr="00C07073">
        <w:rPr>
          <w:color w:val="000000"/>
          <w:sz w:val="24"/>
          <w:szCs w:val="24"/>
          <w:lang w:val="ru-RU"/>
        </w:rPr>
        <w:t>д</w:t>
      </w:r>
      <w:r w:rsidRPr="00C07073">
        <w:rPr>
          <w:color w:val="000000"/>
          <w:spacing w:val="1"/>
          <w:sz w:val="24"/>
          <w:szCs w:val="24"/>
          <w:lang w:val="ru-RU"/>
        </w:rPr>
        <w:t>ин</w:t>
      </w:r>
      <w:r w:rsidRPr="00C07073">
        <w:rPr>
          <w:color w:val="000000"/>
          <w:sz w:val="24"/>
          <w:szCs w:val="24"/>
          <w:lang w:val="ru-RU"/>
        </w:rPr>
        <w:t>е</w:t>
      </w:r>
      <w:r w:rsidRPr="00C07073">
        <w:rPr>
          <w:color w:val="000000"/>
          <w:spacing w:val="-1"/>
          <w:sz w:val="24"/>
          <w:szCs w:val="24"/>
          <w:lang w:val="ru-RU"/>
        </w:rPr>
        <w:t>н</w:t>
      </w:r>
      <w:r w:rsidRPr="00C07073">
        <w:rPr>
          <w:color w:val="000000"/>
          <w:sz w:val="24"/>
          <w:szCs w:val="24"/>
          <w:lang w:val="ru-RU"/>
        </w:rPr>
        <w:t>ия</w:t>
      </w:r>
      <w:r w:rsidRPr="00C07073">
        <w:rPr>
          <w:color w:val="000000"/>
          <w:spacing w:val="94"/>
          <w:sz w:val="24"/>
          <w:szCs w:val="24"/>
          <w:lang w:val="ru-RU"/>
        </w:rPr>
        <w:t xml:space="preserve"> </w:t>
      </w:r>
      <w:r w:rsidRPr="00C07073">
        <w:rPr>
          <w:color w:val="000000"/>
          <w:spacing w:val="1"/>
          <w:sz w:val="24"/>
          <w:szCs w:val="24"/>
          <w:lang w:val="ru-RU"/>
        </w:rPr>
        <w:t>на</w:t>
      </w:r>
      <w:r w:rsidRPr="00C07073">
        <w:rPr>
          <w:color w:val="000000"/>
          <w:spacing w:val="92"/>
          <w:sz w:val="24"/>
          <w:szCs w:val="24"/>
          <w:lang w:val="ru-RU"/>
        </w:rPr>
        <w:t xml:space="preserve"> </w:t>
      </w:r>
      <w:r w:rsidRPr="00C07073">
        <w:rPr>
          <w:color w:val="000000"/>
          <w:spacing w:val="-2"/>
          <w:sz w:val="24"/>
          <w:szCs w:val="24"/>
          <w:lang w:val="ru-RU"/>
        </w:rPr>
        <w:t>П</w:t>
      </w:r>
      <w:r w:rsidRPr="00C07073">
        <w:rPr>
          <w:color w:val="000000"/>
          <w:spacing w:val="-1"/>
          <w:sz w:val="24"/>
          <w:szCs w:val="24"/>
          <w:lang w:val="ru-RU"/>
        </w:rPr>
        <w:t>К</w:t>
      </w:r>
      <w:r w:rsidRPr="00C07073">
        <w:rPr>
          <w:color w:val="000000"/>
          <w:sz w:val="24"/>
          <w:szCs w:val="24"/>
          <w:lang w:val="ru-RU"/>
        </w:rPr>
        <w:t>, закрывать</w:t>
      </w:r>
      <w:r w:rsidRPr="00C07073">
        <w:rPr>
          <w:color w:val="000000"/>
          <w:spacing w:val="13"/>
          <w:sz w:val="24"/>
          <w:szCs w:val="24"/>
          <w:lang w:val="ru-RU"/>
        </w:rPr>
        <w:t xml:space="preserve"> </w:t>
      </w:r>
      <w:r w:rsidRPr="00C07073">
        <w:rPr>
          <w:color w:val="000000"/>
          <w:spacing w:val="1"/>
          <w:sz w:val="24"/>
          <w:szCs w:val="24"/>
          <w:lang w:val="ru-RU"/>
        </w:rPr>
        <w:t>н</w:t>
      </w:r>
      <w:r w:rsidRPr="00C07073">
        <w:rPr>
          <w:color w:val="000000"/>
          <w:sz w:val="24"/>
          <w:szCs w:val="24"/>
          <w:lang w:val="ru-RU"/>
        </w:rPr>
        <w:t>ежел</w:t>
      </w:r>
      <w:r w:rsidRPr="00C07073">
        <w:rPr>
          <w:color w:val="000000"/>
          <w:spacing w:val="-1"/>
          <w:sz w:val="24"/>
          <w:szCs w:val="24"/>
          <w:lang w:val="ru-RU"/>
        </w:rPr>
        <w:t>а</w:t>
      </w:r>
      <w:r w:rsidRPr="00C07073">
        <w:rPr>
          <w:color w:val="000000"/>
          <w:sz w:val="24"/>
          <w:szCs w:val="24"/>
          <w:lang w:val="ru-RU"/>
        </w:rPr>
        <w:t>тельные</w:t>
      </w:r>
      <w:r w:rsidRPr="00C07073">
        <w:rPr>
          <w:color w:val="000000"/>
          <w:spacing w:val="11"/>
          <w:sz w:val="24"/>
          <w:szCs w:val="24"/>
          <w:lang w:val="ru-RU"/>
        </w:rPr>
        <w:t xml:space="preserve"> </w:t>
      </w:r>
      <w:r w:rsidRPr="00C07073">
        <w:rPr>
          <w:color w:val="000000"/>
          <w:sz w:val="24"/>
          <w:szCs w:val="24"/>
          <w:lang w:val="ru-RU"/>
        </w:rPr>
        <w:t>соеди</w:t>
      </w:r>
      <w:r w:rsidRPr="00C07073">
        <w:rPr>
          <w:color w:val="000000"/>
          <w:spacing w:val="1"/>
          <w:sz w:val="24"/>
          <w:szCs w:val="24"/>
          <w:lang w:val="ru-RU"/>
        </w:rPr>
        <w:t>н</w:t>
      </w:r>
      <w:r w:rsidRPr="00C07073">
        <w:rPr>
          <w:color w:val="000000"/>
          <w:sz w:val="24"/>
          <w:szCs w:val="24"/>
          <w:lang w:val="ru-RU"/>
        </w:rPr>
        <w:t>ен</w:t>
      </w:r>
      <w:r w:rsidRPr="00C07073">
        <w:rPr>
          <w:color w:val="000000"/>
          <w:spacing w:val="1"/>
          <w:sz w:val="24"/>
          <w:szCs w:val="24"/>
          <w:lang w:val="ru-RU"/>
        </w:rPr>
        <w:t>и</w:t>
      </w:r>
      <w:r w:rsidRPr="00C07073">
        <w:rPr>
          <w:color w:val="000000"/>
          <w:sz w:val="24"/>
          <w:szCs w:val="24"/>
          <w:lang w:val="ru-RU"/>
        </w:rPr>
        <w:t>я,</w:t>
      </w:r>
      <w:r w:rsidRPr="00C07073">
        <w:rPr>
          <w:color w:val="000000"/>
          <w:spacing w:val="13"/>
          <w:sz w:val="24"/>
          <w:szCs w:val="24"/>
          <w:lang w:val="ru-RU"/>
        </w:rPr>
        <w:t xml:space="preserve"> </w:t>
      </w:r>
      <w:r w:rsidRPr="00C07073">
        <w:rPr>
          <w:color w:val="000000"/>
          <w:spacing w:val="1"/>
          <w:sz w:val="24"/>
          <w:szCs w:val="24"/>
          <w:lang w:val="ru-RU"/>
        </w:rPr>
        <w:t>з</w:t>
      </w:r>
      <w:r w:rsidRPr="00C07073">
        <w:rPr>
          <w:color w:val="000000"/>
          <w:sz w:val="24"/>
          <w:szCs w:val="24"/>
          <w:lang w:val="ru-RU"/>
        </w:rPr>
        <w:t>ав</w:t>
      </w:r>
      <w:r w:rsidRPr="00C07073">
        <w:rPr>
          <w:color w:val="000000"/>
          <w:spacing w:val="-2"/>
          <w:sz w:val="24"/>
          <w:szCs w:val="24"/>
          <w:lang w:val="ru-RU"/>
        </w:rPr>
        <w:t>е</w:t>
      </w:r>
      <w:r w:rsidRPr="00C07073">
        <w:rPr>
          <w:color w:val="000000"/>
          <w:sz w:val="24"/>
          <w:szCs w:val="24"/>
          <w:lang w:val="ru-RU"/>
        </w:rPr>
        <w:t>ршать</w:t>
      </w:r>
      <w:r w:rsidRPr="00C07073">
        <w:rPr>
          <w:color w:val="000000"/>
          <w:spacing w:val="13"/>
          <w:sz w:val="24"/>
          <w:szCs w:val="24"/>
          <w:lang w:val="ru-RU"/>
        </w:rPr>
        <w:t xml:space="preserve"> </w:t>
      </w:r>
      <w:r w:rsidRPr="00C07073">
        <w:rPr>
          <w:color w:val="000000"/>
          <w:spacing w:val="1"/>
          <w:sz w:val="24"/>
          <w:szCs w:val="24"/>
          <w:lang w:val="ru-RU"/>
        </w:rPr>
        <w:t>п</w:t>
      </w:r>
      <w:r w:rsidRPr="00C07073">
        <w:rPr>
          <w:color w:val="000000"/>
          <w:sz w:val="24"/>
          <w:szCs w:val="24"/>
          <w:lang w:val="ru-RU"/>
        </w:rPr>
        <w:t>ро</w:t>
      </w:r>
      <w:r w:rsidRPr="00C07073">
        <w:rPr>
          <w:color w:val="000000"/>
          <w:spacing w:val="1"/>
          <w:sz w:val="24"/>
          <w:szCs w:val="24"/>
          <w:lang w:val="ru-RU"/>
        </w:rPr>
        <w:t>ц</w:t>
      </w:r>
      <w:r w:rsidRPr="00C07073">
        <w:rPr>
          <w:color w:val="000000"/>
          <w:sz w:val="24"/>
          <w:szCs w:val="24"/>
          <w:lang w:val="ru-RU"/>
        </w:rPr>
        <w:t>ес</w:t>
      </w:r>
      <w:r w:rsidRPr="00C07073">
        <w:rPr>
          <w:color w:val="000000"/>
          <w:spacing w:val="-1"/>
          <w:sz w:val="24"/>
          <w:szCs w:val="24"/>
          <w:lang w:val="ru-RU"/>
        </w:rPr>
        <w:t>с</w:t>
      </w:r>
      <w:r w:rsidRPr="00C07073">
        <w:rPr>
          <w:color w:val="000000"/>
          <w:sz w:val="24"/>
          <w:szCs w:val="24"/>
          <w:lang w:val="ru-RU"/>
        </w:rPr>
        <w:t>ы,</w:t>
      </w:r>
      <w:r w:rsidRPr="00C07073">
        <w:rPr>
          <w:color w:val="000000"/>
          <w:spacing w:val="11"/>
          <w:sz w:val="24"/>
          <w:szCs w:val="24"/>
          <w:lang w:val="ru-RU"/>
        </w:rPr>
        <w:t xml:space="preserve"> </w:t>
      </w:r>
      <w:r w:rsidRPr="00C07073">
        <w:rPr>
          <w:color w:val="000000"/>
          <w:sz w:val="24"/>
          <w:szCs w:val="24"/>
          <w:lang w:val="ru-RU"/>
        </w:rPr>
        <w:t>об</w:t>
      </w:r>
      <w:r w:rsidRPr="00C07073">
        <w:rPr>
          <w:color w:val="000000"/>
          <w:spacing w:val="1"/>
          <w:sz w:val="24"/>
          <w:szCs w:val="24"/>
          <w:lang w:val="ru-RU"/>
        </w:rPr>
        <w:t>н</w:t>
      </w:r>
      <w:r w:rsidRPr="00C07073">
        <w:rPr>
          <w:color w:val="000000"/>
          <w:sz w:val="24"/>
          <w:szCs w:val="24"/>
          <w:lang w:val="ru-RU"/>
        </w:rPr>
        <w:t>овлять</w:t>
      </w:r>
      <w:r w:rsidRPr="00C07073">
        <w:rPr>
          <w:color w:val="000000"/>
          <w:spacing w:val="13"/>
          <w:sz w:val="24"/>
          <w:szCs w:val="24"/>
          <w:lang w:val="ru-RU"/>
        </w:rPr>
        <w:t xml:space="preserve"> </w:t>
      </w:r>
      <w:r w:rsidRPr="00C07073">
        <w:rPr>
          <w:color w:val="000000"/>
          <w:sz w:val="24"/>
          <w:szCs w:val="24"/>
          <w:lang w:val="ru-RU"/>
        </w:rPr>
        <w:t>и</w:t>
      </w:r>
      <w:r w:rsidRPr="00C07073">
        <w:rPr>
          <w:color w:val="000000"/>
          <w:spacing w:val="13"/>
          <w:sz w:val="24"/>
          <w:szCs w:val="24"/>
          <w:lang w:val="ru-RU"/>
        </w:rPr>
        <w:t xml:space="preserve"> </w:t>
      </w:r>
      <w:r w:rsidRPr="00C07073">
        <w:rPr>
          <w:color w:val="000000"/>
          <w:sz w:val="24"/>
          <w:szCs w:val="24"/>
          <w:lang w:val="ru-RU"/>
        </w:rPr>
        <w:t>освобождать</w:t>
      </w:r>
      <w:r w:rsidRPr="00C07073">
        <w:rPr>
          <w:color w:val="000000"/>
          <w:spacing w:val="13"/>
          <w:sz w:val="24"/>
          <w:szCs w:val="24"/>
          <w:lang w:val="ru-RU"/>
        </w:rPr>
        <w:t xml:space="preserve"> </w:t>
      </w:r>
      <w:r>
        <w:rPr>
          <w:color w:val="000000"/>
          <w:sz w:val="24"/>
          <w:szCs w:val="24"/>
        </w:rPr>
        <w:t>DHCP</w:t>
      </w:r>
      <w:r>
        <w:rPr>
          <w:color w:val="000000"/>
          <w:sz w:val="24"/>
          <w:szCs w:val="24"/>
          <w:lang w:val="ru-RU"/>
        </w:rPr>
        <w:t xml:space="preserve"> </w:t>
      </w:r>
      <w:r w:rsidRPr="00C07073">
        <w:rPr>
          <w:color w:val="000000"/>
          <w:sz w:val="24"/>
          <w:szCs w:val="24"/>
          <w:lang w:val="ru-RU"/>
        </w:rPr>
        <w:t>настро</w:t>
      </w:r>
      <w:r w:rsidRPr="00C07073">
        <w:rPr>
          <w:color w:val="000000"/>
          <w:spacing w:val="1"/>
          <w:sz w:val="24"/>
          <w:szCs w:val="24"/>
          <w:lang w:val="ru-RU"/>
        </w:rPr>
        <w:t>й</w:t>
      </w:r>
      <w:r w:rsidRPr="00C07073">
        <w:rPr>
          <w:color w:val="000000"/>
          <w:sz w:val="24"/>
          <w:szCs w:val="24"/>
          <w:lang w:val="ru-RU"/>
        </w:rPr>
        <w:t>ки</w:t>
      </w:r>
      <w:r w:rsidRPr="00C07073">
        <w:rPr>
          <w:color w:val="000000"/>
          <w:spacing w:val="13"/>
          <w:sz w:val="24"/>
          <w:szCs w:val="24"/>
          <w:lang w:val="ru-RU"/>
        </w:rPr>
        <w:t xml:space="preserve"> </w:t>
      </w:r>
      <w:r w:rsidRPr="00C07073">
        <w:rPr>
          <w:color w:val="000000"/>
          <w:sz w:val="24"/>
          <w:szCs w:val="24"/>
          <w:lang w:val="ru-RU"/>
        </w:rPr>
        <w:t>ада</w:t>
      </w:r>
      <w:r w:rsidRPr="00C07073">
        <w:rPr>
          <w:color w:val="000000"/>
          <w:spacing w:val="1"/>
          <w:sz w:val="24"/>
          <w:szCs w:val="24"/>
          <w:lang w:val="ru-RU"/>
        </w:rPr>
        <w:t>п</w:t>
      </w:r>
      <w:r w:rsidRPr="00C07073">
        <w:rPr>
          <w:color w:val="000000"/>
          <w:sz w:val="24"/>
          <w:szCs w:val="24"/>
          <w:lang w:val="ru-RU"/>
        </w:rPr>
        <w:t>тера,</w:t>
      </w:r>
      <w:r w:rsidRPr="00C07073">
        <w:rPr>
          <w:color w:val="000000"/>
          <w:spacing w:val="11"/>
          <w:sz w:val="24"/>
          <w:szCs w:val="24"/>
          <w:lang w:val="ru-RU"/>
        </w:rPr>
        <w:t xml:space="preserve"> </w:t>
      </w:r>
      <w:r w:rsidRPr="00C07073">
        <w:rPr>
          <w:color w:val="000000"/>
          <w:spacing w:val="1"/>
          <w:sz w:val="24"/>
          <w:szCs w:val="24"/>
          <w:lang w:val="ru-RU"/>
        </w:rPr>
        <w:t>п</w:t>
      </w:r>
      <w:r w:rsidRPr="00C07073">
        <w:rPr>
          <w:color w:val="000000"/>
          <w:sz w:val="24"/>
          <w:szCs w:val="24"/>
          <w:lang w:val="ru-RU"/>
        </w:rPr>
        <w:t>росм</w:t>
      </w:r>
      <w:r w:rsidRPr="00C07073">
        <w:rPr>
          <w:color w:val="000000"/>
          <w:spacing w:val="-1"/>
          <w:sz w:val="24"/>
          <w:szCs w:val="24"/>
          <w:lang w:val="ru-RU"/>
        </w:rPr>
        <w:t>а</w:t>
      </w:r>
      <w:r w:rsidRPr="00C07073">
        <w:rPr>
          <w:color w:val="000000"/>
          <w:sz w:val="24"/>
          <w:szCs w:val="24"/>
          <w:lang w:val="ru-RU"/>
        </w:rPr>
        <w:t>тр</w:t>
      </w:r>
      <w:r w:rsidRPr="00C07073">
        <w:rPr>
          <w:color w:val="000000"/>
          <w:spacing w:val="1"/>
          <w:sz w:val="24"/>
          <w:szCs w:val="24"/>
          <w:lang w:val="ru-RU"/>
        </w:rPr>
        <w:t>и</w:t>
      </w:r>
      <w:r w:rsidRPr="00C07073">
        <w:rPr>
          <w:color w:val="000000"/>
          <w:sz w:val="24"/>
          <w:szCs w:val="24"/>
          <w:lang w:val="ru-RU"/>
        </w:rPr>
        <w:t>в</w:t>
      </w:r>
      <w:r w:rsidRPr="00C07073">
        <w:rPr>
          <w:color w:val="000000"/>
          <w:spacing w:val="-1"/>
          <w:sz w:val="24"/>
          <w:szCs w:val="24"/>
          <w:lang w:val="ru-RU"/>
        </w:rPr>
        <w:t>а</w:t>
      </w:r>
      <w:r w:rsidRPr="00C07073">
        <w:rPr>
          <w:color w:val="000000"/>
          <w:sz w:val="24"/>
          <w:szCs w:val="24"/>
          <w:lang w:val="ru-RU"/>
        </w:rPr>
        <w:t>ть</w:t>
      </w:r>
      <w:r w:rsidRPr="00C07073">
        <w:rPr>
          <w:color w:val="000000"/>
          <w:spacing w:val="14"/>
          <w:sz w:val="24"/>
          <w:szCs w:val="24"/>
          <w:lang w:val="ru-RU"/>
        </w:rPr>
        <w:t xml:space="preserve"> </w:t>
      </w:r>
      <w:r w:rsidRPr="00C07073">
        <w:rPr>
          <w:color w:val="000000"/>
          <w:sz w:val="24"/>
          <w:szCs w:val="24"/>
          <w:lang w:val="ru-RU"/>
        </w:rPr>
        <w:t>се</w:t>
      </w:r>
      <w:r w:rsidRPr="00C07073">
        <w:rPr>
          <w:color w:val="000000"/>
          <w:spacing w:val="2"/>
          <w:sz w:val="24"/>
          <w:szCs w:val="24"/>
          <w:lang w:val="ru-RU"/>
        </w:rPr>
        <w:t>т</w:t>
      </w:r>
      <w:r w:rsidRPr="00C07073">
        <w:rPr>
          <w:color w:val="000000"/>
          <w:sz w:val="24"/>
          <w:szCs w:val="24"/>
          <w:lang w:val="ru-RU"/>
        </w:rPr>
        <w:t>е</w:t>
      </w:r>
      <w:r w:rsidRPr="00C07073">
        <w:rPr>
          <w:color w:val="000000"/>
          <w:spacing w:val="3"/>
          <w:sz w:val="24"/>
          <w:szCs w:val="24"/>
          <w:lang w:val="ru-RU"/>
        </w:rPr>
        <w:t>в</w:t>
      </w:r>
      <w:r w:rsidRPr="00C07073">
        <w:rPr>
          <w:color w:val="000000"/>
          <w:spacing w:val="-4"/>
          <w:sz w:val="24"/>
          <w:szCs w:val="24"/>
          <w:lang w:val="ru-RU"/>
        </w:rPr>
        <w:t>у</w:t>
      </w:r>
      <w:r w:rsidRPr="00C07073">
        <w:rPr>
          <w:color w:val="000000"/>
          <w:sz w:val="24"/>
          <w:szCs w:val="24"/>
          <w:lang w:val="ru-RU"/>
        </w:rPr>
        <w:t>ю</w:t>
      </w:r>
      <w:r w:rsidRPr="00C07073">
        <w:rPr>
          <w:color w:val="000000"/>
          <w:spacing w:val="12"/>
          <w:sz w:val="24"/>
          <w:szCs w:val="24"/>
          <w:lang w:val="ru-RU"/>
        </w:rPr>
        <w:t xml:space="preserve"> </w:t>
      </w:r>
      <w:r w:rsidRPr="00C07073">
        <w:rPr>
          <w:color w:val="000000"/>
          <w:spacing w:val="2"/>
          <w:sz w:val="24"/>
          <w:szCs w:val="24"/>
          <w:lang w:val="ru-RU"/>
        </w:rPr>
        <w:t>с</w:t>
      </w:r>
      <w:r w:rsidRPr="00C07073">
        <w:rPr>
          <w:color w:val="000000"/>
          <w:sz w:val="24"/>
          <w:szCs w:val="24"/>
          <w:lang w:val="ru-RU"/>
        </w:rPr>
        <w:t>тат</w:t>
      </w:r>
      <w:r w:rsidRPr="00C07073">
        <w:rPr>
          <w:color w:val="000000"/>
          <w:spacing w:val="2"/>
          <w:sz w:val="24"/>
          <w:szCs w:val="24"/>
          <w:lang w:val="ru-RU"/>
        </w:rPr>
        <w:t>и</w:t>
      </w:r>
      <w:r w:rsidRPr="00C07073">
        <w:rPr>
          <w:color w:val="000000"/>
          <w:sz w:val="24"/>
          <w:szCs w:val="24"/>
          <w:lang w:val="ru-RU"/>
        </w:rPr>
        <w:t>ст</w:t>
      </w:r>
      <w:r w:rsidRPr="00C07073">
        <w:rPr>
          <w:color w:val="000000"/>
          <w:spacing w:val="1"/>
          <w:sz w:val="24"/>
          <w:szCs w:val="24"/>
          <w:lang w:val="ru-RU"/>
        </w:rPr>
        <w:t>и</w:t>
      </w:r>
      <w:r w:rsidRPr="00C07073">
        <w:rPr>
          <w:color w:val="000000"/>
          <w:spacing w:val="3"/>
          <w:sz w:val="24"/>
          <w:szCs w:val="24"/>
          <w:lang w:val="ru-RU"/>
        </w:rPr>
        <w:t>к</w:t>
      </w:r>
      <w:r w:rsidRPr="00C07073">
        <w:rPr>
          <w:color w:val="000000"/>
          <w:sz w:val="24"/>
          <w:szCs w:val="24"/>
          <w:lang w:val="ru-RU"/>
        </w:rPr>
        <w:t>у</w:t>
      </w:r>
      <w:r w:rsidRPr="00C07073">
        <w:rPr>
          <w:color w:val="000000"/>
          <w:spacing w:val="6"/>
          <w:sz w:val="24"/>
          <w:szCs w:val="24"/>
          <w:lang w:val="ru-RU"/>
        </w:rPr>
        <w:t xml:space="preserve"> </w:t>
      </w:r>
      <w:r w:rsidRPr="00C07073">
        <w:rPr>
          <w:color w:val="000000"/>
          <w:sz w:val="24"/>
          <w:szCs w:val="24"/>
          <w:lang w:val="ru-RU"/>
        </w:rPr>
        <w:t>для</w:t>
      </w:r>
      <w:r w:rsidRPr="00C07073">
        <w:rPr>
          <w:color w:val="000000"/>
          <w:spacing w:val="14"/>
          <w:sz w:val="24"/>
          <w:szCs w:val="24"/>
          <w:lang w:val="ru-RU"/>
        </w:rPr>
        <w:t xml:space="preserve"> </w:t>
      </w:r>
      <w:r w:rsidRPr="00C07073">
        <w:rPr>
          <w:color w:val="000000"/>
          <w:sz w:val="24"/>
          <w:szCs w:val="24"/>
          <w:lang w:val="ru-RU"/>
        </w:rPr>
        <w:t>адаптер</w:t>
      </w:r>
      <w:r w:rsidRPr="00C07073">
        <w:rPr>
          <w:color w:val="000000"/>
          <w:spacing w:val="2"/>
          <w:sz w:val="24"/>
          <w:szCs w:val="24"/>
          <w:lang w:val="ru-RU"/>
        </w:rPr>
        <w:t>о</w:t>
      </w:r>
      <w:r w:rsidRPr="00C07073">
        <w:rPr>
          <w:color w:val="000000"/>
          <w:sz w:val="24"/>
          <w:szCs w:val="24"/>
          <w:lang w:val="ru-RU"/>
        </w:rPr>
        <w:t>в</w:t>
      </w:r>
      <w:r w:rsidRPr="00C07073">
        <w:rPr>
          <w:color w:val="000000"/>
          <w:spacing w:val="12"/>
          <w:sz w:val="24"/>
          <w:szCs w:val="24"/>
          <w:lang w:val="ru-RU"/>
        </w:rPr>
        <w:t xml:space="preserve"> </w:t>
      </w:r>
      <w:r w:rsidRPr="00C07073">
        <w:rPr>
          <w:color w:val="000000"/>
          <w:sz w:val="24"/>
          <w:szCs w:val="24"/>
          <w:lang w:val="ru-RU"/>
        </w:rPr>
        <w:t>и</w:t>
      </w:r>
      <w:r w:rsidRPr="00C07073">
        <w:rPr>
          <w:color w:val="000000"/>
          <w:spacing w:val="13"/>
          <w:sz w:val="24"/>
          <w:szCs w:val="24"/>
          <w:lang w:val="ru-RU"/>
        </w:rPr>
        <w:t xml:space="preserve"> </w:t>
      </w:r>
      <w:r>
        <w:rPr>
          <w:color w:val="000000"/>
          <w:sz w:val="24"/>
          <w:szCs w:val="24"/>
        </w:rPr>
        <w:t>TC</w:t>
      </w:r>
      <w:r>
        <w:rPr>
          <w:color w:val="000000"/>
          <w:spacing w:val="1"/>
          <w:sz w:val="24"/>
          <w:szCs w:val="24"/>
        </w:rPr>
        <w:t>P</w:t>
      </w:r>
      <w:r w:rsidRPr="00C07073">
        <w:rPr>
          <w:color w:val="000000"/>
          <w:spacing w:val="3"/>
          <w:sz w:val="24"/>
          <w:szCs w:val="24"/>
          <w:lang w:val="ru-RU"/>
        </w:rPr>
        <w:t>/</w:t>
      </w:r>
      <w:r>
        <w:rPr>
          <w:color w:val="000000"/>
          <w:spacing w:val="-4"/>
          <w:sz w:val="24"/>
          <w:szCs w:val="24"/>
        </w:rPr>
        <w:t>I</w:t>
      </w:r>
      <w:r>
        <w:rPr>
          <w:color w:val="000000"/>
          <w:sz w:val="24"/>
          <w:szCs w:val="24"/>
        </w:rPr>
        <w:t>P</w:t>
      </w:r>
      <w:r w:rsidRPr="00C07073">
        <w:rPr>
          <w:color w:val="000000"/>
          <w:spacing w:val="13"/>
          <w:sz w:val="24"/>
          <w:szCs w:val="24"/>
          <w:lang w:val="ru-RU"/>
        </w:rPr>
        <w:t xml:space="preserve"> </w:t>
      </w:r>
      <w:r w:rsidRPr="00C07073">
        <w:rPr>
          <w:color w:val="000000"/>
          <w:spacing w:val="1"/>
          <w:sz w:val="24"/>
          <w:szCs w:val="24"/>
          <w:lang w:val="ru-RU"/>
        </w:rPr>
        <w:t>п</w:t>
      </w:r>
      <w:r w:rsidRPr="00C07073">
        <w:rPr>
          <w:color w:val="000000"/>
          <w:sz w:val="24"/>
          <w:szCs w:val="24"/>
          <w:lang w:val="ru-RU"/>
        </w:rPr>
        <w:t>рото</w:t>
      </w:r>
      <w:r w:rsidRPr="00C07073">
        <w:rPr>
          <w:color w:val="000000"/>
          <w:spacing w:val="1"/>
          <w:sz w:val="24"/>
          <w:szCs w:val="24"/>
          <w:lang w:val="ru-RU"/>
        </w:rPr>
        <w:t>к</w:t>
      </w:r>
      <w:r w:rsidRPr="00C07073">
        <w:rPr>
          <w:color w:val="000000"/>
          <w:sz w:val="24"/>
          <w:szCs w:val="24"/>
          <w:lang w:val="ru-RU"/>
        </w:rPr>
        <w:t xml:space="preserve">олов, а также </w:t>
      </w:r>
      <w:r w:rsidRPr="00C07073">
        <w:rPr>
          <w:color w:val="000000"/>
          <w:spacing w:val="-1"/>
          <w:sz w:val="24"/>
          <w:szCs w:val="24"/>
          <w:lang w:val="ru-RU"/>
        </w:rPr>
        <w:t>с</w:t>
      </w:r>
      <w:r w:rsidRPr="00C07073">
        <w:rPr>
          <w:color w:val="000000"/>
          <w:sz w:val="24"/>
          <w:szCs w:val="24"/>
          <w:lang w:val="ru-RU"/>
        </w:rPr>
        <w:t>тро</w:t>
      </w:r>
      <w:r w:rsidRPr="00C07073">
        <w:rPr>
          <w:color w:val="000000"/>
          <w:spacing w:val="1"/>
          <w:sz w:val="24"/>
          <w:szCs w:val="24"/>
          <w:lang w:val="ru-RU"/>
        </w:rPr>
        <w:t>и</w:t>
      </w:r>
      <w:r w:rsidRPr="00C07073">
        <w:rPr>
          <w:color w:val="000000"/>
          <w:sz w:val="24"/>
          <w:szCs w:val="24"/>
          <w:lang w:val="ru-RU"/>
        </w:rPr>
        <w:t>ть</w:t>
      </w:r>
      <w:r w:rsidRPr="00C07073">
        <w:rPr>
          <w:color w:val="000000"/>
          <w:spacing w:val="2"/>
          <w:sz w:val="24"/>
          <w:szCs w:val="24"/>
          <w:lang w:val="ru-RU"/>
        </w:rPr>
        <w:t xml:space="preserve"> </w:t>
      </w:r>
      <w:r w:rsidRPr="00C07073">
        <w:rPr>
          <w:color w:val="000000"/>
          <w:sz w:val="24"/>
          <w:szCs w:val="24"/>
          <w:lang w:val="ru-RU"/>
        </w:rPr>
        <w:t>граф</w:t>
      </w:r>
      <w:r w:rsidRPr="00C07073">
        <w:rPr>
          <w:color w:val="000000"/>
          <w:spacing w:val="1"/>
          <w:sz w:val="24"/>
          <w:szCs w:val="24"/>
          <w:lang w:val="ru-RU"/>
        </w:rPr>
        <w:t>и</w:t>
      </w:r>
      <w:r w:rsidRPr="00C07073">
        <w:rPr>
          <w:color w:val="000000"/>
          <w:sz w:val="24"/>
          <w:szCs w:val="24"/>
          <w:lang w:val="ru-RU"/>
        </w:rPr>
        <w:t>ки</w:t>
      </w:r>
      <w:r w:rsidRPr="00C07073">
        <w:rPr>
          <w:color w:val="000000"/>
          <w:spacing w:val="1"/>
          <w:sz w:val="24"/>
          <w:szCs w:val="24"/>
          <w:lang w:val="ru-RU"/>
        </w:rPr>
        <w:t xml:space="preserve"> </w:t>
      </w:r>
      <w:r w:rsidRPr="00C07073">
        <w:rPr>
          <w:color w:val="000000"/>
          <w:sz w:val="24"/>
          <w:szCs w:val="24"/>
          <w:lang w:val="ru-RU"/>
        </w:rPr>
        <w:t>д</w:t>
      </w:r>
      <w:r w:rsidRPr="00C07073">
        <w:rPr>
          <w:color w:val="000000"/>
          <w:spacing w:val="1"/>
          <w:sz w:val="24"/>
          <w:szCs w:val="24"/>
          <w:lang w:val="ru-RU"/>
        </w:rPr>
        <w:t>л</w:t>
      </w:r>
      <w:r w:rsidRPr="00C07073">
        <w:rPr>
          <w:color w:val="000000"/>
          <w:sz w:val="24"/>
          <w:szCs w:val="24"/>
          <w:lang w:val="ru-RU"/>
        </w:rPr>
        <w:t xml:space="preserve">я </w:t>
      </w:r>
      <w:r w:rsidRPr="00C07073">
        <w:rPr>
          <w:color w:val="000000"/>
          <w:spacing w:val="1"/>
          <w:sz w:val="24"/>
          <w:szCs w:val="24"/>
          <w:lang w:val="ru-RU"/>
        </w:rPr>
        <w:t>к</w:t>
      </w:r>
      <w:r w:rsidRPr="00C07073">
        <w:rPr>
          <w:color w:val="000000"/>
          <w:sz w:val="24"/>
          <w:szCs w:val="24"/>
          <w:lang w:val="ru-RU"/>
        </w:rPr>
        <w:t>ом</w:t>
      </w:r>
      <w:r w:rsidRPr="00C07073">
        <w:rPr>
          <w:color w:val="000000"/>
          <w:spacing w:val="-1"/>
          <w:sz w:val="24"/>
          <w:szCs w:val="24"/>
          <w:lang w:val="ru-RU"/>
        </w:rPr>
        <w:t>а</w:t>
      </w:r>
      <w:r w:rsidRPr="00C07073">
        <w:rPr>
          <w:color w:val="000000"/>
          <w:spacing w:val="1"/>
          <w:sz w:val="24"/>
          <w:szCs w:val="24"/>
          <w:lang w:val="ru-RU"/>
        </w:rPr>
        <w:t>н</w:t>
      </w:r>
      <w:r w:rsidRPr="00C07073">
        <w:rPr>
          <w:color w:val="000000"/>
          <w:sz w:val="24"/>
          <w:szCs w:val="24"/>
          <w:lang w:val="ru-RU"/>
        </w:rPr>
        <w:t xml:space="preserve">д </w:t>
      </w:r>
      <w:r>
        <w:rPr>
          <w:b/>
          <w:bCs/>
          <w:color w:val="000000"/>
          <w:spacing w:val="-1"/>
          <w:sz w:val="24"/>
          <w:szCs w:val="24"/>
        </w:rPr>
        <w:t>P</w:t>
      </w:r>
      <w:r>
        <w:rPr>
          <w:b/>
          <w:bCs/>
          <w:color w:val="000000"/>
          <w:sz w:val="24"/>
          <w:szCs w:val="24"/>
        </w:rPr>
        <w:t>i</w:t>
      </w:r>
      <w:r>
        <w:rPr>
          <w:b/>
          <w:bCs/>
          <w:color w:val="000000"/>
          <w:spacing w:val="1"/>
          <w:sz w:val="24"/>
          <w:szCs w:val="24"/>
        </w:rPr>
        <w:t>n</w:t>
      </w:r>
      <w:r>
        <w:rPr>
          <w:b/>
          <w:bCs/>
          <w:color w:val="000000"/>
          <w:sz w:val="24"/>
          <w:szCs w:val="24"/>
        </w:rPr>
        <w:t>g</w:t>
      </w:r>
      <w:r w:rsidRPr="00C07073">
        <w:rPr>
          <w:color w:val="000000"/>
          <w:sz w:val="24"/>
          <w:szCs w:val="24"/>
          <w:lang w:val="ru-RU"/>
        </w:rPr>
        <w:t xml:space="preserve"> </w:t>
      </w:r>
      <w:r w:rsidRPr="00C07073">
        <w:rPr>
          <w:color w:val="000000"/>
          <w:spacing w:val="1"/>
          <w:sz w:val="24"/>
          <w:szCs w:val="24"/>
          <w:lang w:val="ru-RU"/>
        </w:rPr>
        <w:t>и</w:t>
      </w:r>
      <w:r>
        <w:rPr>
          <w:b/>
          <w:bCs/>
          <w:color w:val="000000"/>
          <w:sz w:val="24"/>
          <w:szCs w:val="24"/>
        </w:rPr>
        <w:t>Tr</w:t>
      </w:r>
      <w:r>
        <w:rPr>
          <w:b/>
          <w:bCs/>
          <w:color w:val="000000"/>
          <w:spacing w:val="-1"/>
          <w:sz w:val="24"/>
          <w:szCs w:val="24"/>
        </w:rPr>
        <w:t>ace</w:t>
      </w:r>
      <w:r>
        <w:rPr>
          <w:b/>
          <w:bCs/>
          <w:color w:val="000000"/>
          <w:sz w:val="24"/>
          <w:szCs w:val="24"/>
        </w:rPr>
        <w:t>Route</w:t>
      </w:r>
      <w:r w:rsidRPr="00C07073">
        <w:rPr>
          <w:color w:val="000000"/>
          <w:spacing w:val="1"/>
          <w:sz w:val="24"/>
          <w:szCs w:val="24"/>
          <w:lang w:val="ru-RU"/>
        </w:rPr>
        <w:t xml:space="preserve"> </w:t>
      </w:r>
      <w:r w:rsidRPr="00C07073">
        <w:rPr>
          <w:color w:val="000000"/>
          <w:sz w:val="24"/>
          <w:szCs w:val="24"/>
          <w:lang w:val="ru-RU"/>
        </w:rPr>
        <w:t>(рис. 15).</w:t>
      </w: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after="1" w:line="240" w:lineRule="exact"/>
        <w:rPr>
          <w:sz w:val="24"/>
          <w:szCs w:val="24"/>
          <w:lang w:val="ru-RU"/>
        </w:rPr>
      </w:pPr>
    </w:p>
    <w:p w:rsidR="00C07073" w:rsidRPr="00C07073" w:rsidRDefault="007D4DE9" w:rsidP="00C07073">
      <w:pPr>
        <w:ind w:left="708" w:right="1939" w:firstLine="1992"/>
        <w:rPr>
          <w:color w:val="000000"/>
          <w:sz w:val="24"/>
          <w:szCs w:val="24"/>
          <w:lang w:val="ru-RU"/>
        </w:rPr>
      </w:pPr>
      <w:r>
        <w:rPr>
          <w:noProof/>
          <w:lang w:val="ru-RU" w:eastAsia="ru-RU"/>
        </w:rPr>
        <w:drawing>
          <wp:anchor distT="0" distB="0" distL="114300" distR="114300" simplePos="0" relativeHeight="251782144" behindDoc="1" locked="0" layoutInCell="0" allowOverlap="1">
            <wp:simplePos x="0" y="0"/>
            <wp:positionH relativeFrom="page">
              <wp:posOffset>2699385</wp:posOffset>
            </wp:positionH>
            <wp:positionV relativeFrom="paragraph">
              <wp:posOffset>-2281555</wp:posOffset>
            </wp:positionV>
            <wp:extent cx="2971165" cy="2286000"/>
            <wp:effectExtent l="0" t="0" r="635" b="0"/>
            <wp:wrapNone/>
            <wp:docPr id="887" name="drawingObject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80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71165" cy="2286000"/>
                    </a:xfrm>
                    <a:prstGeom prst="rect">
                      <a:avLst/>
                    </a:prstGeom>
                    <a:noFill/>
                  </pic:spPr>
                </pic:pic>
              </a:graphicData>
            </a:graphic>
            <wp14:sizeRelH relativeFrom="page">
              <wp14:pctWidth>0</wp14:pctWidth>
            </wp14:sizeRelH>
            <wp14:sizeRelV relativeFrom="page">
              <wp14:pctHeight>0</wp14:pctHeight>
            </wp14:sizeRelV>
          </wp:anchor>
        </w:drawing>
      </w:r>
      <w:r w:rsidR="00C07073" w:rsidRPr="00C07073">
        <w:rPr>
          <w:i/>
          <w:iCs/>
          <w:color w:val="000000"/>
          <w:sz w:val="24"/>
          <w:szCs w:val="24"/>
          <w:lang w:val="ru-RU"/>
        </w:rPr>
        <w:t>Рис.</w:t>
      </w:r>
      <w:r w:rsidR="00C07073" w:rsidRPr="00C07073">
        <w:rPr>
          <w:color w:val="000000"/>
          <w:sz w:val="24"/>
          <w:szCs w:val="24"/>
          <w:lang w:val="ru-RU"/>
        </w:rPr>
        <w:t xml:space="preserve"> </w:t>
      </w:r>
      <w:r w:rsidR="00C07073" w:rsidRPr="00C07073">
        <w:rPr>
          <w:i/>
          <w:iCs/>
          <w:color w:val="000000"/>
          <w:sz w:val="24"/>
          <w:szCs w:val="24"/>
          <w:lang w:val="ru-RU"/>
        </w:rPr>
        <w:t>15</w:t>
      </w:r>
      <w:r w:rsidR="00C07073" w:rsidRPr="00C07073">
        <w:rPr>
          <w:color w:val="000000"/>
          <w:sz w:val="24"/>
          <w:szCs w:val="24"/>
          <w:lang w:val="ru-RU"/>
        </w:rPr>
        <w:t xml:space="preserve"> </w:t>
      </w:r>
      <w:r w:rsidR="00C07073" w:rsidRPr="00C07073">
        <w:rPr>
          <w:i/>
          <w:iCs/>
          <w:color w:val="000000"/>
          <w:sz w:val="24"/>
          <w:szCs w:val="24"/>
          <w:lang w:val="ru-RU"/>
        </w:rPr>
        <w:t>-</w:t>
      </w:r>
      <w:r w:rsidR="00C07073" w:rsidRPr="00C07073">
        <w:rPr>
          <w:color w:val="000000"/>
          <w:spacing w:val="58"/>
          <w:sz w:val="24"/>
          <w:szCs w:val="24"/>
          <w:lang w:val="ru-RU"/>
        </w:rPr>
        <w:t xml:space="preserve"> </w:t>
      </w:r>
      <w:r w:rsidR="00C07073" w:rsidRPr="00C07073">
        <w:rPr>
          <w:i/>
          <w:iCs/>
          <w:color w:val="000000"/>
          <w:sz w:val="24"/>
          <w:szCs w:val="24"/>
          <w:lang w:val="ru-RU"/>
        </w:rPr>
        <w:t>Г</w:t>
      </w:r>
      <w:r w:rsidR="00C07073" w:rsidRPr="00C07073">
        <w:rPr>
          <w:i/>
          <w:iCs/>
          <w:color w:val="000000"/>
          <w:spacing w:val="1"/>
          <w:sz w:val="24"/>
          <w:szCs w:val="24"/>
          <w:lang w:val="ru-RU"/>
        </w:rPr>
        <w:t>л</w:t>
      </w:r>
      <w:r w:rsidR="00C07073" w:rsidRPr="00C07073">
        <w:rPr>
          <w:i/>
          <w:iCs/>
          <w:color w:val="000000"/>
          <w:sz w:val="24"/>
          <w:szCs w:val="24"/>
          <w:lang w:val="ru-RU"/>
        </w:rPr>
        <w:t>авное</w:t>
      </w:r>
      <w:r w:rsidR="00C07073" w:rsidRPr="00C07073">
        <w:rPr>
          <w:color w:val="000000"/>
          <w:sz w:val="24"/>
          <w:szCs w:val="24"/>
          <w:lang w:val="ru-RU"/>
        </w:rPr>
        <w:t xml:space="preserve"> </w:t>
      </w:r>
      <w:r w:rsidR="00C07073" w:rsidRPr="00C07073">
        <w:rPr>
          <w:i/>
          <w:iCs/>
          <w:color w:val="000000"/>
          <w:sz w:val="24"/>
          <w:szCs w:val="24"/>
          <w:lang w:val="ru-RU"/>
        </w:rPr>
        <w:t>ок</w:t>
      </w:r>
      <w:r w:rsidR="00C07073" w:rsidRPr="00C07073">
        <w:rPr>
          <w:i/>
          <w:iCs/>
          <w:color w:val="000000"/>
          <w:spacing w:val="1"/>
          <w:sz w:val="24"/>
          <w:szCs w:val="24"/>
          <w:lang w:val="ru-RU"/>
        </w:rPr>
        <w:t>н</w:t>
      </w:r>
      <w:r w:rsidR="00C07073" w:rsidRPr="00C07073">
        <w:rPr>
          <w:i/>
          <w:iCs/>
          <w:color w:val="000000"/>
          <w:sz w:val="24"/>
          <w:szCs w:val="24"/>
          <w:lang w:val="ru-RU"/>
        </w:rPr>
        <w:t>о</w:t>
      </w:r>
      <w:r w:rsidR="00C07073" w:rsidRPr="00C07073">
        <w:rPr>
          <w:color w:val="000000"/>
          <w:spacing w:val="1"/>
          <w:sz w:val="24"/>
          <w:szCs w:val="24"/>
          <w:lang w:val="ru-RU"/>
        </w:rPr>
        <w:t xml:space="preserve"> </w:t>
      </w:r>
      <w:r w:rsidR="00C07073" w:rsidRPr="00C07073">
        <w:rPr>
          <w:i/>
          <w:iCs/>
          <w:color w:val="000000"/>
          <w:sz w:val="24"/>
          <w:szCs w:val="24"/>
          <w:lang w:val="ru-RU"/>
        </w:rPr>
        <w:t>програм</w:t>
      </w:r>
      <w:r w:rsidR="00C07073" w:rsidRPr="00C07073">
        <w:rPr>
          <w:i/>
          <w:iCs/>
          <w:color w:val="000000"/>
          <w:spacing w:val="1"/>
          <w:sz w:val="24"/>
          <w:szCs w:val="24"/>
          <w:lang w:val="ru-RU"/>
        </w:rPr>
        <w:t>м</w:t>
      </w:r>
      <w:r w:rsidR="00C07073" w:rsidRPr="00C07073">
        <w:rPr>
          <w:i/>
          <w:iCs/>
          <w:color w:val="000000"/>
          <w:sz w:val="24"/>
          <w:szCs w:val="24"/>
          <w:lang w:val="ru-RU"/>
        </w:rPr>
        <w:t>ы</w:t>
      </w:r>
      <w:r w:rsidR="00C07073" w:rsidRPr="00C07073">
        <w:rPr>
          <w:color w:val="000000"/>
          <w:spacing w:val="1"/>
          <w:sz w:val="24"/>
          <w:szCs w:val="24"/>
          <w:lang w:val="ru-RU"/>
        </w:rPr>
        <w:t xml:space="preserve"> </w:t>
      </w:r>
      <w:r w:rsidR="00C07073">
        <w:rPr>
          <w:i/>
          <w:iCs/>
          <w:color w:val="000000"/>
          <w:sz w:val="24"/>
          <w:szCs w:val="24"/>
        </w:rPr>
        <w:t>NetS</w:t>
      </w:r>
      <w:r w:rsidR="00C07073">
        <w:rPr>
          <w:i/>
          <w:iCs/>
          <w:color w:val="000000"/>
          <w:spacing w:val="1"/>
          <w:sz w:val="24"/>
          <w:szCs w:val="24"/>
        </w:rPr>
        <w:t>t</w:t>
      </w:r>
      <w:r w:rsidR="00C07073">
        <w:rPr>
          <w:i/>
          <w:iCs/>
          <w:color w:val="000000"/>
          <w:sz w:val="24"/>
          <w:szCs w:val="24"/>
        </w:rPr>
        <w:t>at</w:t>
      </w:r>
      <w:r w:rsidR="00C07073" w:rsidRPr="00C07073">
        <w:rPr>
          <w:color w:val="000000"/>
          <w:spacing w:val="1"/>
          <w:sz w:val="24"/>
          <w:szCs w:val="24"/>
          <w:lang w:val="ru-RU"/>
        </w:rPr>
        <w:t xml:space="preserve"> </w:t>
      </w:r>
      <w:r w:rsidR="00C07073">
        <w:rPr>
          <w:i/>
          <w:iCs/>
          <w:color w:val="000000"/>
          <w:sz w:val="24"/>
          <w:szCs w:val="24"/>
        </w:rPr>
        <w:t>Ag</w:t>
      </w:r>
      <w:r w:rsidR="00C07073">
        <w:rPr>
          <w:i/>
          <w:iCs/>
          <w:color w:val="000000"/>
          <w:spacing w:val="-2"/>
          <w:sz w:val="24"/>
          <w:szCs w:val="24"/>
        </w:rPr>
        <w:t>e</w:t>
      </w:r>
      <w:r w:rsidR="00C07073">
        <w:rPr>
          <w:i/>
          <w:iCs/>
          <w:color w:val="000000"/>
          <w:sz w:val="24"/>
          <w:szCs w:val="24"/>
        </w:rPr>
        <w:t>nt</w:t>
      </w:r>
      <w:r w:rsidR="00C07073" w:rsidRPr="00C07073">
        <w:rPr>
          <w:color w:val="000000"/>
          <w:sz w:val="24"/>
          <w:szCs w:val="24"/>
          <w:lang w:val="ru-RU"/>
        </w:rPr>
        <w:t xml:space="preserve"> В</w:t>
      </w:r>
      <w:r w:rsidR="00C07073" w:rsidRPr="00C07073">
        <w:rPr>
          <w:color w:val="000000"/>
          <w:spacing w:val="-1"/>
          <w:sz w:val="24"/>
          <w:szCs w:val="24"/>
          <w:lang w:val="ru-RU"/>
        </w:rPr>
        <w:t xml:space="preserve"> с</w:t>
      </w:r>
      <w:r w:rsidR="00C07073" w:rsidRPr="00C07073">
        <w:rPr>
          <w:color w:val="000000"/>
          <w:sz w:val="24"/>
          <w:szCs w:val="24"/>
          <w:lang w:val="ru-RU"/>
        </w:rPr>
        <w:t>о</w:t>
      </w:r>
      <w:r w:rsidR="00C07073" w:rsidRPr="00C07073">
        <w:rPr>
          <w:color w:val="000000"/>
          <w:spacing w:val="-1"/>
          <w:sz w:val="24"/>
          <w:szCs w:val="24"/>
          <w:lang w:val="ru-RU"/>
        </w:rPr>
        <w:t>с</w:t>
      </w:r>
      <w:r w:rsidR="00C07073" w:rsidRPr="00C07073">
        <w:rPr>
          <w:color w:val="000000"/>
          <w:spacing w:val="3"/>
          <w:sz w:val="24"/>
          <w:szCs w:val="24"/>
          <w:lang w:val="ru-RU"/>
        </w:rPr>
        <w:t>т</w:t>
      </w:r>
      <w:r w:rsidR="00C07073" w:rsidRPr="00C07073">
        <w:rPr>
          <w:color w:val="000000"/>
          <w:sz w:val="24"/>
          <w:szCs w:val="24"/>
          <w:lang w:val="ru-RU"/>
        </w:rPr>
        <w:t>ав програ</w:t>
      </w:r>
      <w:r w:rsidR="00C07073" w:rsidRPr="00C07073">
        <w:rPr>
          <w:color w:val="000000"/>
          <w:spacing w:val="-1"/>
          <w:sz w:val="24"/>
          <w:szCs w:val="24"/>
          <w:lang w:val="ru-RU"/>
        </w:rPr>
        <w:t>м</w:t>
      </w:r>
      <w:r w:rsidR="00C07073" w:rsidRPr="00C07073">
        <w:rPr>
          <w:color w:val="000000"/>
          <w:spacing w:val="1"/>
          <w:sz w:val="24"/>
          <w:szCs w:val="24"/>
          <w:lang w:val="ru-RU"/>
        </w:rPr>
        <w:t>м</w:t>
      </w:r>
      <w:r w:rsidR="00C07073" w:rsidRPr="00C07073">
        <w:rPr>
          <w:color w:val="000000"/>
          <w:sz w:val="24"/>
          <w:szCs w:val="24"/>
          <w:lang w:val="ru-RU"/>
        </w:rPr>
        <w:t>ы</w:t>
      </w:r>
      <w:r w:rsidR="00C07073" w:rsidRPr="00C07073">
        <w:rPr>
          <w:color w:val="000000"/>
          <w:spacing w:val="1"/>
          <w:sz w:val="24"/>
          <w:szCs w:val="24"/>
          <w:lang w:val="ru-RU"/>
        </w:rPr>
        <w:t xml:space="preserve"> </w:t>
      </w:r>
      <w:r w:rsidR="00C07073">
        <w:rPr>
          <w:color w:val="000000"/>
          <w:sz w:val="24"/>
          <w:szCs w:val="24"/>
        </w:rPr>
        <w:t>N</w:t>
      </w:r>
      <w:r w:rsidR="00C07073">
        <w:rPr>
          <w:color w:val="000000"/>
          <w:spacing w:val="1"/>
          <w:sz w:val="24"/>
          <w:szCs w:val="24"/>
        </w:rPr>
        <w:t>e</w:t>
      </w:r>
      <w:r w:rsidR="00C07073">
        <w:rPr>
          <w:color w:val="000000"/>
          <w:sz w:val="24"/>
          <w:szCs w:val="24"/>
        </w:rPr>
        <w:t>t</w:t>
      </w:r>
      <w:r w:rsidR="00C07073">
        <w:rPr>
          <w:color w:val="000000"/>
          <w:spacing w:val="1"/>
          <w:sz w:val="24"/>
          <w:szCs w:val="24"/>
        </w:rPr>
        <w:t>S</w:t>
      </w:r>
      <w:r w:rsidR="00C07073">
        <w:rPr>
          <w:color w:val="000000"/>
          <w:sz w:val="24"/>
          <w:szCs w:val="24"/>
        </w:rPr>
        <w:t>tat</w:t>
      </w:r>
      <w:r w:rsidR="00C07073" w:rsidRPr="00C07073">
        <w:rPr>
          <w:color w:val="000000"/>
          <w:sz w:val="24"/>
          <w:szCs w:val="24"/>
          <w:lang w:val="ru-RU"/>
        </w:rPr>
        <w:t xml:space="preserve"> </w:t>
      </w:r>
      <w:r w:rsidR="00C07073">
        <w:rPr>
          <w:color w:val="000000"/>
          <w:sz w:val="24"/>
          <w:szCs w:val="24"/>
        </w:rPr>
        <w:t>A</w:t>
      </w:r>
      <w:r w:rsidR="00C07073">
        <w:rPr>
          <w:color w:val="000000"/>
          <w:spacing w:val="-1"/>
          <w:sz w:val="24"/>
          <w:szCs w:val="24"/>
        </w:rPr>
        <w:t>ge</w:t>
      </w:r>
      <w:r w:rsidR="00C07073">
        <w:rPr>
          <w:color w:val="000000"/>
          <w:sz w:val="24"/>
          <w:szCs w:val="24"/>
        </w:rPr>
        <w:t>nt</w:t>
      </w:r>
      <w:r w:rsidR="00C07073" w:rsidRPr="00C07073">
        <w:rPr>
          <w:color w:val="000000"/>
          <w:sz w:val="24"/>
          <w:szCs w:val="24"/>
          <w:lang w:val="ru-RU"/>
        </w:rPr>
        <w:t xml:space="preserve"> вошли</w:t>
      </w:r>
      <w:r w:rsidR="00C07073" w:rsidRPr="00C07073">
        <w:rPr>
          <w:color w:val="000000"/>
          <w:spacing w:val="1"/>
          <w:sz w:val="24"/>
          <w:szCs w:val="24"/>
          <w:lang w:val="ru-RU"/>
        </w:rPr>
        <w:t xml:space="preserve"> </w:t>
      </w:r>
      <w:r w:rsidR="00C07073" w:rsidRPr="00C07073">
        <w:rPr>
          <w:color w:val="000000"/>
          <w:sz w:val="24"/>
          <w:szCs w:val="24"/>
          <w:lang w:val="ru-RU"/>
        </w:rPr>
        <w:t>сл</w:t>
      </w:r>
      <w:r w:rsidR="00C07073" w:rsidRPr="00C07073">
        <w:rPr>
          <w:color w:val="000000"/>
          <w:spacing w:val="-1"/>
          <w:sz w:val="24"/>
          <w:szCs w:val="24"/>
          <w:lang w:val="ru-RU"/>
        </w:rPr>
        <w:t>е</w:t>
      </w:r>
      <w:r w:rsidR="00C07073" w:rsidRPr="00C07073">
        <w:rPr>
          <w:color w:val="000000"/>
          <w:spacing w:val="5"/>
          <w:sz w:val="24"/>
          <w:szCs w:val="24"/>
          <w:lang w:val="ru-RU"/>
        </w:rPr>
        <w:t>д</w:t>
      </w:r>
      <w:r w:rsidR="00C07073" w:rsidRPr="00C07073">
        <w:rPr>
          <w:color w:val="000000"/>
          <w:spacing w:val="-2"/>
          <w:sz w:val="24"/>
          <w:szCs w:val="24"/>
          <w:lang w:val="ru-RU"/>
        </w:rPr>
        <w:t>у</w:t>
      </w:r>
      <w:r w:rsidR="00C07073" w:rsidRPr="00C07073">
        <w:rPr>
          <w:color w:val="000000"/>
          <w:sz w:val="24"/>
          <w:szCs w:val="24"/>
          <w:lang w:val="ru-RU"/>
        </w:rPr>
        <w:t>ющ</w:t>
      </w:r>
      <w:r w:rsidR="00C07073" w:rsidRPr="00C07073">
        <w:rPr>
          <w:color w:val="000000"/>
          <w:spacing w:val="1"/>
          <w:sz w:val="24"/>
          <w:szCs w:val="24"/>
          <w:lang w:val="ru-RU"/>
        </w:rPr>
        <w:t>и</w:t>
      </w:r>
      <w:r w:rsidR="00C07073" w:rsidRPr="00C07073">
        <w:rPr>
          <w:color w:val="000000"/>
          <w:sz w:val="24"/>
          <w:szCs w:val="24"/>
          <w:lang w:val="ru-RU"/>
        </w:rPr>
        <w:t>е</w:t>
      </w:r>
      <w:r w:rsidR="00C07073" w:rsidRPr="00C07073">
        <w:rPr>
          <w:color w:val="000000"/>
          <w:spacing w:val="2"/>
          <w:sz w:val="24"/>
          <w:szCs w:val="24"/>
          <w:lang w:val="ru-RU"/>
        </w:rPr>
        <w:t xml:space="preserve"> </w:t>
      </w:r>
      <w:r w:rsidR="00C07073" w:rsidRPr="00C07073">
        <w:rPr>
          <w:color w:val="000000"/>
          <w:spacing w:val="-6"/>
          <w:sz w:val="24"/>
          <w:szCs w:val="24"/>
          <w:lang w:val="ru-RU"/>
        </w:rPr>
        <w:t>у</w:t>
      </w:r>
      <w:r w:rsidR="00C07073" w:rsidRPr="00C07073">
        <w:rPr>
          <w:color w:val="000000"/>
          <w:sz w:val="24"/>
          <w:szCs w:val="24"/>
          <w:lang w:val="ru-RU"/>
        </w:rPr>
        <w:t>т</w:t>
      </w:r>
      <w:r w:rsidR="00C07073" w:rsidRPr="00C07073">
        <w:rPr>
          <w:color w:val="000000"/>
          <w:spacing w:val="1"/>
          <w:sz w:val="24"/>
          <w:szCs w:val="24"/>
          <w:lang w:val="ru-RU"/>
        </w:rPr>
        <w:t>и</w:t>
      </w:r>
      <w:r w:rsidR="00C07073" w:rsidRPr="00C07073">
        <w:rPr>
          <w:color w:val="000000"/>
          <w:sz w:val="24"/>
          <w:szCs w:val="24"/>
          <w:lang w:val="ru-RU"/>
        </w:rPr>
        <w:t>л</w:t>
      </w:r>
      <w:r w:rsidR="00C07073" w:rsidRPr="00C07073">
        <w:rPr>
          <w:color w:val="000000"/>
          <w:spacing w:val="1"/>
          <w:sz w:val="24"/>
          <w:szCs w:val="24"/>
          <w:lang w:val="ru-RU"/>
        </w:rPr>
        <w:t>и</w:t>
      </w:r>
      <w:r w:rsidR="00C07073" w:rsidRPr="00C07073">
        <w:rPr>
          <w:color w:val="000000"/>
          <w:sz w:val="24"/>
          <w:szCs w:val="24"/>
          <w:lang w:val="ru-RU"/>
        </w:rPr>
        <w:t>ты:</w:t>
      </w:r>
    </w:p>
    <w:p w:rsidR="00C07073" w:rsidRPr="00C07073" w:rsidRDefault="00C07073" w:rsidP="00C07073">
      <w:pPr>
        <w:ind w:right="-53" w:firstLine="707"/>
        <w:rPr>
          <w:color w:val="000000"/>
          <w:sz w:val="24"/>
          <w:szCs w:val="24"/>
          <w:lang w:val="ru-RU"/>
        </w:rPr>
      </w:pPr>
      <w:r w:rsidRPr="00C07073">
        <w:rPr>
          <w:color w:val="000000"/>
          <w:sz w:val="24"/>
          <w:szCs w:val="24"/>
          <w:lang w:val="ru-RU"/>
        </w:rPr>
        <w:t>·</w:t>
      </w:r>
      <w:r w:rsidRPr="00C07073">
        <w:rPr>
          <w:color w:val="000000"/>
          <w:spacing w:val="59"/>
          <w:sz w:val="24"/>
          <w:szCs w:val="24"/>
          <w:lang w:val="ru-RU"/>
        </w:rPr>
        <w:t xml:space="preserve"> </w:t>
      </w:r>
      <w:r>
        <w:rPr>
          <w:b/>
          <w:bCs/>
          <w:color w:val="000000"/>
          <w:sz w:val="24"/>
          <w:szCs w:val="24"/>
        </w:rPr>
        <w:t>N</w:t>
      </w:r>
      <w:r>
        <w:rPr>
          <w:b/>
          <w:bCs/>
          <w:color w:val="000000"/>
          <w:spacing w:val="-1"/>
          <w:sz w:val="24"/>
          <w:szCs w:val="24"/>
        </w:rPr>
        <w:t>e</w:t>
      </w:r>
      <w:r>
        <w:rPr>
          <w:b/>
          <w:bCs/>
          <w:color w:val="000000"/>
          <w:sz w:val="24"/>
          <w:szCs w:val="24"/>
        </w:rPr>
        <w:t>tStat</w:t>
      </w:r>
      <w:r w:rsidRPr="00C07073">
        <w:rPr>
          <w:color w:val="000000"/>
          <w:spacing w:val="-1"/>
          <w:sz w:val="24"/>
          <w:szCs w:val="24"/>
          <w:lang w:val="ru-RU"/>
        </w:rPr>
        <w:t xml:space="preserve"> </w:t>
      </w:r>
      <w:r w:rsidRPr="00C07073">
        <w:rPr>
          <w:color w:val="000000"/>
          <w:sz w:val="24"/>
          <w:szCs w:val="24"/>
          <w:lang w:val="ru-RU"/>
        </w:rPr>
        <w:t>—</w:t>
      </w:r>
      <w:r w:rsidRPr="00C07073">
        <w:rPr>
          <w:color w:val="000000"/>
          <w:spacing w:val="105"/>
          <w:sz w:val="24"/>
          <w:szCs w:val="24"/>
          <w:lang w:val="ru-RU"/>
        </w:rPr>
        <w:t xml:space="preserve"> </w:t>
      </w:r>
      <w:r w:rsidRPr="00C07073">
        <w:rPr>
          <w:color w:val="000000"/>
          <w:sz w:val="24"/>
          <w:szCs w:val="24"/>
          <w:lang w:val="ru-RU"/>
        </w:rPr>
        <w:t>отслежи</w:t>
      </w:r>
      <w:r w:rsidRPr="00C07073">
        <w:rPr>
          <w:color w:val="000000"/>
          <w:spacing w:val="2"/>
          <w:sz w:val="24"/>
          <w:szCs w:val="24"/>
          <w:lang w:val="ru-RU"/>
        </w:rPr>
        <w:t>в</w:t>
      </w:r>
      <w:r w:rsidRPr="00C07073">
        <w:rPr>
          <w:color w:val="000000"/>
          <w:sz w:val="24"/>
          <w:szCs w:val="24"/>
          <w:lang w:val="ru-RU"/>
        </w:rPr>
        <w:t>а</w:t>
      </w:r>
      <w:r w:rsidRPr="00C07073">
        <w:rPr>
          <w:color w:val="000000"/>
          <w:spacing w:val="-1"/>
          <w:sz w:val="24"/>
          <w:szCs w:val="24"/>
          <w:lang w:val="ru-RU"/>
        </w:rPr>
        <w:t>е</w:t>
      </w:r>
      <w:r w:rsidRPr="00C07073">
        <w:rPr>
          <w:color w:val="000000"/>
          <w:sz w:val="24"/>
          <w:szCs w:val="24"/>
          <w:lang w:val="ru-RU"/>
        </w:rPr>
        <w:t>т</w:t>
      </w:r>
      <w:r w:rsidRPr="00C07073">
        <w:rPr>
          <w:color w:val="000000"/>
          <w:spacing w:val="105"/>
          <w:sz w:val="24"/>
          <w:szCs w:val="24"/>
          <w:lang w:val="ru-RU"/>
        </w:rPr>
        <w:t xml:space="preserve"> </w:t>
      </w:r>
      <w:r>
        <w:rPr>
          <w:color w:val="000000"/>
          <w:sz w:val="24"/>
          <w:szCs w:val="24"/>
        </w:rPr>
        <w:t>TCP</w:t>
      </w:r>
      <w:r w:rsidRPr="00C07073">
        <w:rPr>
          <w:color w:val="000000"/>
          <w:spacing w:val="105"/>
          <w:sz w:val="24"/>
          <w:szCs w:val="24"/>
          <w:lang w:val="ru-RU"/>
        </w:rPr>
        <w:t xml:space="preserve"> </w:t>
      </w:r>
      <w:r w:rsidRPr="00C07073">
        <w:rPr>
          <w:color w:val="000000"/>
          <w:sz w:val="24"/>
          <w:szCs w:val="24"/>
          <w:lang w:val="ru-RU"/>
        </w:rPr>
        <w:t>и</w:t>
      </w:r>
      <w:r w:rsidRPr="00C07073">
        <w:rPr>
          <w:color w:val="000000"/>
          <w:spacing w:val="104"/>
          <w:sz w:val="24"/>
          <w:szCs w:val="24"/>
          <w:lang w:val="ru-RU"/>
        </w:rPr>
        <w:t xml:space="preserve"> </w:t>
      </w:r>
      <w:r>
        <w:rPr>
          <w:color w:val="000000"/>
          <w:sz w:val="24"/>
          <w:szCs w:val="24"/>
        </w:rPr>
        <w:t>UDP</w:t>
      </w:r>
      <w:r w:rsidRPr="00C07073">
        <w:rPr>
          <w:color w:val="000000"/>
          <w:spacing w:val="104"/>
          <w:sz w:val="24"/>
          <w:szCs w:val="24"/>
          <w:lang w:val="ru-RU"/>
        </w:rPr>
        <w:t xml:space="preserve"> </w:t>
      </w:r>
      <w:r w:rsidRPr="00C07073">
        <w:rPr>
          <w:color w:val="000000"/>
          <w:sz w:val="24"/>
          <w:szCs w:val="24"/>
          <w:lang w:val="ru-RU"/>
        </w:rPr>
        <w:t>соед</w:t>
      </w:r>
      <w:r w:rsidRPr="00C07073">
        <w:rPr>
          <w:color w:val="000000"/>
          <w:spacing w:val="1"/>
          <w:sz w:val="24"/>
          <w:szCs w:val="24"/>
          <w:lang w:val="ru-RU"/>
        </w:rPr>
        <w:t>ин</w:t>
      </w:r>
      <w:r w:rsidRPr="00C07073">
        <w:rPr>
          <w:color w:val="000000"/>
          <w:sz w:val="24"/>
          <w:szCs w:val="24"/>
          <w:lang w:val="ru-RU"/>
        </w:rPr>
        <w:t>ения</w:t>
      </w:r>
      <w:r w:rsidRPr="00C07073">
        <w:rPr>
          <w:color w:val="000000"/>
          <w:spacing w:val="104"/>
          <w:sz w:val="24"/>
          <w:szCs w:val="24"/>
          <w:lang w:val="ru-RU"/>
        </w:rPr>
        <w:t xml:space="preserve"> </w:t>
      </w:r>
      <w:r w:rsidRPr="00C07073">
        <w:rPr>
          <w:color w:val="000000"/>
          <w:sz w:val="24"/>
          <w:szCs w:val="24"/>
          <w:lang w:val="ru-RU"/>
        </w:rPr>
        <w:t>ПК</w:t>
      </w:r>
      <w:r w:rsidRPr="00C07073">
        <w:rPr>
          <w:color w:val="000000"/>
          <w:spacing w:val="104"/>
          <w:sz w:val="24"/>
          <w:szCs w:val="24"/>
          <w:lang w:val="ru-RU"/>
        </w:rPr>
        <w:t xml:space="preserve"> </w:t>
      </w:r>
      <w:r w:rsidRPr="00C07073">
        <w:rPr>
          <w:color w:val="000000"/>
          <w:sz w:val="24"/>
          <w:szCs w:val="24"/>
          <w:lang w:val="ru-RU"/>
        </w:rPr>
        <w:t>(при</w:t>
      </w:r>
      <w:r w:rsidRPr="00C07073">
        <w:rPr>
          <w:color w:val="000000"/>
          <w:spacing w:val="106"/>
          <w:sz w:val="24"/>
          <w:szCs w:val="24"/>
          <w:lang w:val="ru-RU"/>
        </w:rPr>
        <w:t xml:space="preserve"> </w:t>
      </w:r>
      <w:r w:rsidRPr="00C07073">
        <w:rPr>
          <w:color w:val="000000"/>
          <w:sz w:val="24"/>
          <w:szCs w:val="24"/>
          <w:lang w:val="ru-RU"/>
        </w:rPr>
        <w:t>э</w:t>
      </w:r>
      <w:r w:rsidRPr="00C07073">
        <w:rPr>
          <w:color w:val="000000"/>
          <w:spacing w:val="-1"/>
          <w:sz w:val="24"/>
          <w:szCs w:val="24"/>
          <w:lang w:val="ru-RU"/>
        </w:rPr>
        <w:t>т</w:t>
      </w:r>
      <w:r w:rsidRPr="00C07073">
        <w:rPr>
          <w:color w:val="000000"/>
          <w:sz w:val="24"/>
          <w:szCs w:val="24"/>
          <w:lang w:val="ru-RU"/>
        </w:rPr>
        <w:t>ом</w:t>
      </w:r>
      <w:r w:rsidRPr="00C07073">
        <w:rPr>
          <w:color w:val="000000"/>
          <w:spacing w:val="102"/>
          <w:sz w:val="24"/>
          <w:szCs w:val="24"/>
          <w:lang w:val="ru-RU"/>
        </w:rPr>
        <w:t xml:space="preserve"> </w:t>
      </w:r>
      <w:r w:rsidRPr="00C07073">
        <w:rPr>
          <w:color w:val="000000"/>
          <w:sz w:val="24"/>
          <w:szCs w:val="24"/>
          <w:lang w:val="ru-RU"/>
        </w:rPr>
        <w:t>ото</w:t>
      </w:r>
      <w:r w:rsidRPr="00C07073">
        <w:rPr>
          <w:color w:val="000000"/>
          <w:spacing w:val="1"/>
          <w:sz w:val="24"/>
          <w:szCs w:val="24"/>
          <w:lang w:val="ru-RU"/>
        </w:rPr>
        <w:t>б</w:t>
      </w:r>
      <w:r w:rsidRPr="00C07073">
        <w:rPr>
          <w:color w:val="000000"/>
          <w:sz w:val="24"/>
          <w:szCs w:val="24"/>
          <w:lang w:val="ru-RU"/>
        </w:rPr>
        <w:t>раж</w:t>
      </w:r>
      <w:r w:rsidRPr="00C07073">
        <w:rPr>
          <w:color w:val="000000"/>
          <w:spacing w:val="-1"/>
          <w:sz w:val="24"/>
          <w:szCs w:val="24"/>
          <w:lang w:val="ru-RU"/>
        </w:rPr>
        <w:t>ае</w:t>
      </w:r>
      <w:r w:rsidRPr="00C07073">
        <w:rPr>
          <w:color w:val="000000"/>
          <w:sz w:val="24"/>
          <w:szCs w:val="24"/>
          <w:lang w:val="ru-RU"/>
        </w:rPr>
        <w:t>т</w:t>
      </w:r>
      <w:r w:rsidRPr="00C07073">
        <w:rPr>
          <w:color w:val="000000"/>
          <w:spacing w:val="2"/>
          <w:sz w:val="24"/>
          <w:szCs w:val="24"/>
          <w:lang w:val="ru-RU"/>
        </w:rPr>
        <w:t>с</w:t>
      </w:r>
      <w:r w:rsidRPr="00C07073">
        <w:rPr>
          <w:color w:val="000000"/>
          <w:sz w:val="24"/>
          <w:szCs w:val="24"/>
          <w:lang w:val="ru-RU"/>
        </w:rPr>
        <w:t>я геогр</w:t>
      </w:r>
      <w:r w:rsidRPr="00C07073">
        <w:rPr>
          <w:color w:val="000000"/>
          <w:spacing w:val="-1"/>
          <w:sz w:val="24"/>
          <w:szCs w:val="24"/>
          <w:lang w:val="ru-RU"/>
        </w:rPr>
        <w:t>а</w:t>
      </w:r>
      <w:r w:rsidRPr="00C07073">
        <w:rPr>
          <w:color w:val="000000"/>
          <w:sz w:val="24"/>
          <w:szCs w:val="24"/>
          <w:lang w:val="ru-RU"/>
        </w:rPr>
        <w:t>ф</w:t>
      </w:r>
      <w:r w:rsidRPr="00C07073">
        <w:rPr>
          <w:color w:val="000000"/>
          <w:spacing w:val="1"/>
          <w:sz w:val="24"/>
          <w:szCs w:val="24"/>
          <w:lang w:val="ru-RU"/>
        </w:rPr>
        <w:t>и</w:t>
      </w:r>
      <w:r w:rsidRPr="00C07073">
        <w:rPr>
          <w:color w:val="000000"/>
          <w:sz w:val="24"/>
          <w:szCs w:val="24"/>
          <w:lang w:val="ru-RU"/>
        </w:rPr>
        <w:t>ч</w:t>
      </w:r>
      <w:r w:rsidRPr="00C07073">
        <w:rPr>
          <w:color w:val="000000"/>
          <w:spacing w:val="-1"/>
          <w:sz w:val="24"/>
          <w:szCs w:val="24"/>
          <w:lang w:val="ru-RU"/>
        </w:rPr>
        <w:t>е</w:t>
      </w:r>
      <w:r w:rsidRPr="00C07073">
        <w:rPr>
          <w:color w:val="000000"/>
          <w:sz w:val="24"/>
          <w:szCs w:val="24"/>
          <w:lang w:val="ru-RU"/>
        </w:rPr>
        <w:t xml:space="preserve">ское </w:t>
      </w:r>
      <w:r w:rsidRPr="00C07073">
        <w:rPr>
          <w:color w:val="000000"/>
          <w:spacing w:val="1"/>
          <w:sz w:val="24"/>
          <w:szCs w:val="24"/>
          <w:lang w:val="ru-RU"/>
        </w:rPr>
        <w:t>м</w:t>
      </w:r>
      <w:r w:rsidRPr="00C07073">
        <w:rPr>
          <w:color w:val="000000"/>
          <w:sz w:val="24"/>
          <w:szCs w:val="24"/>
          <w:lang w:val="ru-RU"/>
        </w:rPr>
        <w:t>естоположен</w:t>
      </w:r>
      <w:r w:rsidRPr="00C07073">
        <w:rPr>
          <w:color w:val="000000"/>
          <w:spacing w:val="1"/>
          <w:sz w:val="24"/>
          <w:szCs w:val="24"/>
          <w:lang w:val="ru-RU"/>
        </w:rPr>
        <w:t>и</w:t>
      </w:r>
      <w:r w:rsidRPr="00C07073">
        <w:rPr>
          <w:color w:val="000000"/>
          <w:sz w:val="24"/>
          <w:szCs w:val="24"/>
          <w:lang w:val="ru-RU"/>
        </w:rPr>
        <w:t>е</w:t>
      </w:r>
      <w:r w:rsidRPr="00C07073">
        <w:rPr>
          <w:color w:val="000000"/>
          <w:spacing w:val="3"/>
          <w:sz w:val="24"/>
          <w:szCs w:val="24"/>
          <w:lang w:val="ru-RU"/>
        </w:rPr>
        <w:t xml:space="preserve"> </w:t>
      </w:r>
      <w:r w:rsidRPr="00C07073">
        <w:rPr>
          <w:color w:val="000000"/>
          <w:spacing w:val="-4"/>
          <w:sz w:val="24"/>
          <w:szCs w:val="24"/>
          <w:lang w:val="ru-RU"/>
        </w:rPr>
        <w:t>у</w:t>
      </w:r>
      <w:r w:rsidRPr="00C07073">
        <w:rPr>
          <w:color w:val="000000"/>
          <w:sz w:val="24"/>
          <w:szCs w:val="24"/>
          <w:lang w:val="ru-RU"/>
        </w:rPr>
        <w:t>дал</w:t>
      </w:r>
      <w:r w:rsidRPr="00C07073">
        <w:rPr>
          <w:color w:val="000000"/>
          <w:spacing w:val="-1"/>
          <w:sz w:val="24"/>
          <w:szCs w:val="24"/>
          <w:lang w:val="ru-RU"/>
        </w:rPr>
        <w:t>е</w:t>
      </w:r>
      <w:r w:rsidRPr="00C07073">
        <w:rPr>
          <w:color w:val="000000"/>
          <w:sz w:val="24"/>
          <w:szCs w:val="24"/>
          <w:lang w:val="ru-RU"/>
        </w:rPr>
        <w:t>н</w:t>
      </w:r>
      <w:r w:rsidRPr="00C07073">
        <w:rPr>
          <w:color w:val="000000"/>
          <w:spacing w:val="1"/>
          <w:sz w:val="24"/>
          <w:szCs w:val="24"/>
          <w:lang w:val="ru-RU"/>
        </w:rPr>
        <w:t>н</w:t>
      </w:r>
      <w:r w:rsidRPr="00C07073">
        <w:rPr>
          <w:color w:val="000000"/>
          <w:sz w:val="24"/>
          <w:szCs w:val="24"/>
          <w:lang w:val="ru-RU"/>
        </w:rPr>
        <w:t>ого</w:t>
      </w:r>
      <w:r w:rsidRPr="00C07073">
        <w:rPr>
          <w:color w:val="000000"/>
          <w:spacing w:val="1"/>
          <w:sz w:val="24"/>
          <w:szCs w:val="24"/>
          <w:lang w:val="ru-RU"/>
        </w:rPr>
        <w:t xml:space="preserve"> с</w:t>
      </w:r>
      <w:r w:rsidRPr="00C07073">
        <w:rPr>
          <w:color w:val="000000"/>
          <w:sz w:val="24"/>
          <w:szCs w:val="24"/>
          <w:lang w:val="ru-RU"/>
        </w:rPr>
        <w:t>ерв</w:t>
      </w:r>
      <w:r w:rsidRPr="00C07073">
        <w:rPr>
          <w:color w:val="000000"/>
          <w:spacing w:val="-1"/>
          <w:sz w:val="24"/>
          <w:szCs w:val="24"/>
          <w:lang w:val="ru-RU"/>
        </w:rPr>
        <w:t>е</w:t>
      </w:r>
      <w:r w:rsidRPr="00C07073">
        <w:rPr>
          <w:color w:val="000000"/>
          <w:sz w:val="24"/>
          <w:szCs w:val="24"/>
          <w:lang w:val="ru-RU"/>
        </w:rPr>
        <w:t>ра и</w:t>
      </w:r>
      <w:r w:rsidRPr="00C07073">
        <w:rPr>
          <w:color w:val="000000"/>
          <w:spacing w:val="1"/>
          <w:sz w:val="24"/>
          <w:szCs w:val="24"/>
          <w:lang w:val="ru-RU"/>
        </w:rPr>
        <w:t xml:space="preserve"> и</w:t>
      </w:r>
      <w:r w:rsidRPr="00C07073">
        <w:rPr>
          <w:color w:val="000000"/>
          <w:sz w:val="24"/>
          <w:szCs w:val="24"/>
          <w:lang w:val="ru-RU"/>
        </w:rPr>
        <w:t xml:space="preserve">мя </w:t>
      </w:r>
      <w:r w:rsidRPr="00C07073">
        <w:rPr>
          <w:color w:val="000000"/>
          <w:spacing w:val="2"/>
          <w:sz w:val="24"/>
          <w:szCs w:val="24"/>
          <w:lang w:val="ru-RU"/>
        </w:rPr>
        <w:t>х</w:t>
      </w:r>
      <w:r w:rsidRPr="00C07073">
        <w:rPr>
          <w:color w:val="000000"/>
          <w:sz w:val="24"/>
          <w:szCs w:val="24"/>
          <w:lang w:val="ru-RU"/>
        </w:rPr>
        <w:t>оста</w:t>
      </w:r>
      <w:r w:rsidRPr="00C07073">
        <w:rPr>
          <w:color w:val="000000"/>
          <w:spacing w:val="-1"/>
          <w:sz w:val="24"/>
          <w:szCs w:val="24"/>
          <w:lang w:val="ru-RU"/>
        </w:rPr>
        <w:t>)</w:t>
      </w:r>
      <w:r w:rsidRPr="00C07073">
        <w:rPr>
          <w:color w:val="000000"/>
          <w:sz w:val="24"/>
          <w:szCs w:val="24"/>
          <w:lang w:val="ru-RU"/>
        </w:rPr>
        <w:t>.</w:t>
      </w:r>
    </w:p>
    <w:p w:rsidR="00C07073" w:rsidRPr="00C07073" w:rsidRDefault="00C07073" w:rsidP="00C07073">
      <w:pPr>
        <w:ind w:left="708" w:right="930"/>
        <w:rPr>
          <w:color w:val="000000"/>
          <w:sz w:val="24"/>
          <w:szCs w:val="24"/>
          <w:lang w:val="ru-RU"/>
        </w:rPr>
      </w:pPr>
      <w:r w:rsidRPr="00C07073">
        <w:rPr>
          <w:color w:val="000000"/>
          <w:sz w:val="24"/>
          <w:szCs w:val="24"/>
          <w:lang w:val="ru-RU"/>
        </w:rPr>
        <w:t>·</w:t>
      </w:r>
      <w:r w:rsidRPr="00C07073">
        <w:rPr>
          <w:color w:val="000000"/>
          <w:spacing w:val="59"/>
          <w:sz w:val="24"/>
          <w:szCs w:val="24"/>
          <w:lang w:val="ru-RU"/>
        </w:rPr>
        <w:t xml:space="preserve"> </w:t>
      </w:r>
      <w:r>
        <w:rPr>
          <w:b/>
          <w:bCs/>
          <w:color w:val="000000"/>
          <w:sz w:val="24"/>
          <w:szCs w:val="24"/>
        </w:rPr>
        <w:t>IPCon</w:t>
      </w:r>
      <w:r>
        <w:rPr>
          <w:b/>
          <w:bCs/>
          <w:color w:val="000000"/>
          <w:spacing w:val="2"/>
          <w:sz w:val="24"/>
          <w:szCs w:val="24"/>
        </w:rPr>
        <w:t>f</w:t>
      </w:r>
      <w:r>
        <w:rPr>
          <w:b/>
          <w:bCs/>
          <w:color w:val="000000"/>
          <w:sz w:val="24"/>
          <w:szCs w:val="24"/>
        </w:rPr>
        <w:t>ig</w:t>
      </w:r>
      <w:r w:rsidRPr="00C07073">
        <w:rPr>
          <w:color w:val="000000"/>
          <w:spacing w:val="1"/>
          <w:sz w:val="24"/>
          <w:szCs w:val="24"/>
          <w:lang w:val="ru-RU"/>
        </w:rPr>
        <w:t xml:space="preserve"> </w:t>
      </w:r>
      <w:r w:rsidRPr="00C07073">
        <w:rPr>
          <w:color w:val="000000"/>
          <w:sz w:val="24"/>
          <w:szCs w:val="24"/>
          <w:lang w:val="ru-RU"/>
        </w:rPr>
        <w:t>— ото</w:t>
      </w:r>
      <w:r w:rsidRPr="00C07073">
        <w:rPr>
          <w:color w:val="000000"/>
          <w:spacing w:val="1"/>
          <w:sz w:val="24"/>
          <w:szCs w:val="24"/>
          <w:lang w:val="ru-RU"/>
        </w:rPr>
        <w:t>б</w:t>
      </w:r>
      <w:r w:rsidRPr="00C07073">
        <w:rPr>
          <w:color w:val="000000"/>
          <w:sz w:val="24"/>
          <w:szCs w:val="24"/>
          <w:lang w:val="ru-RU"/>
        </w:rPr>
        <w:t>ра</w:t>
      </w:r>
      <w:r w:rsidRPr="00C07073">
        <w:rPr>
          <w:color w:val="000000"/>
          <w:spacing w:val="-2"/>
          <w:sz w:val="24"/>
          <w:szCs w:val="24"/>
          <w:lang w:val="ru-RU"/>
        </w:rPr>
        <w:t>ж</w:t>
      </w:r>
      <w:r w:rsidRPr="00C07073">
        <w:rPr>
          <w:color w:val="000000"/>
          <w:spacing w:val="-1"/>
          <w:sz w:val="24"/>
          <w:szCs w:val="24"/>
          <w:lang w:val="ru-RU"/>
        </w:rPr>
        <w:t>ае</w:t>
      </w:r>
      <w:r w:rsidRPr="00C07073">
        <w:rPr>
          <w:color w:val="000000"/>
          <w:sz w:val="24"/>
          <w:szCs w:val="24"/>
          <w:lang w:val="ru-RU"/>
        </w:rPr>
        <w:t>т</w:t>
      </w:r>
      <w:r w:rsidRPr="00C07073">
        <w:rPr>
          <w:color w:val="000000"/>
          <w:spacing w:val="1"/>
          <w:sz w:val="24"/>
          <w:szCs w:val="24"/>
          <w:lang w:val="ru-RU"/>
        </w:rPr>
        <w:t xml:space="preserve"> </w:t>
      </w:r>
      <w:r w:rsidRPr="00C07073">
        <w:rPr>
          <w:color w:val="000000"/>
          <w:sz w:val="24"/>
          <w:szCs w:val="24"/>
          <w:lang w:val="ru-RU"/>
        </w:rPr>
        <w:t>свойства</w:t>
      </w:r>
      <w:r w:rsidRPr="00C07073">
        <w:rPr>
          <w:color w:val="000000"/>
          <w:spacing w:val="1"/>
          <w:sz w:val="24"/>
          <w:szCs w:val="24"/>
          <w:lang w:val="ru-RU"/>
        </w:rPr>
        <w:t xml:space="preserve"> </w:t>
      </w:r>
      <w:r w:rsidRPr="00C07073">
        <w:rPr>
          <w:color w:val="000000"/>
          <w:sz w:val="24"/>
          <w:szCs w:val="24"/>
          <w:lang w:val="ru-RU"/>
        </w:rPr>
        <w:t>сетевых</w:t>
      </w:r>
      <w:r w:rsidRPr="00C07073">
        <w:rPr>
          <w:color w:val="000000"/>
          <w:spacing w:val="2"/>
          <w:sz w:val="24"/>
          <w:szCs w:val="24"/>
          <w:lang w:val="ru-RU"/>
        </w:rPr>
        <w:t xml:space="preserve"> </w:t>
      </w:r>
      <w:r w:rsidRPr="00C07073">
        <w:rPr>
          <w:color w:val="000000"/>
          <w:sz w:val="24"/>
          <w:szCs w:val="24"/>
          <w:lang w:val="ru-RU"/>
        </w:rPr>
        <w:t>адаптеров и</w:t>
      </w:r>
      <w:r w:rsidRPr="00C07073">
        <w:rPr>
          <w:color w:val="000000"/>
          <w:spacing w:val="1"/>
          <w:sz w:val="24"/>
          <w:szCs w:val="24"/>
          <w:lang w:val="ru-RU"/>
        </w:rPr>
        <w:t xml:space="preserve"> к</w:t>
      </w:r>
      <w:r w:rsidRPr="00C07073">
        <w:rPr>
          <w:color w:val="000000"/>
          <w:sz w:val="24"/>
          <w:szCs w:val="24"/>
          <w:lang w:val="ru-RU"/>
        </w:rPr>
        <w:t>о</w:t>
      </w:r>
      <w:r w:rsidRPr="00C07073">
        <w:rPr>
          <w:color w:val="000000"/>
          <w:spacing w:val="1"/>
          <w:sz w:val="24"/>
          <w:szCs w:val="24"/>
          <w:lang w:val="ru-RU"/>
        </w:rPr>
        <w:t>н</w:t>
      </w:r>
      <w:r w:rsidRPr="00C07073">
        <w:rPr>
          <w:color w:val="000000"/>
          <w:spacing w:val="-1"/>
          <w:sz w:val="24"/>
          <w:szCs w:val="24"/>
          <w:lang w:val="ru-RU"/>
        </w:rPr>
        <w:t>ф</w:t>
      </w:r>
      <w:r w:rsidRPr="00C07073">
        <w:rPr>
          <w:color w:val="000000"/>
          <w:sz w:val="24"/>
          <w:szCs w:val="24"/>
          <w:lang w:val="ru-RU"/>
        </w:rPr>
        <w:t>и</w:t>
      </w:r>
      <w:r w:rsidRPr="00C07073">
        <w:rPr>
          <w:color w:val="000000"/>
          <w:spacing w:val="2"/>
          <w:sz w:val="24"/>
          <w:szCs w:val="24"/>
          <w:lang w:val="ru-RU"/>
        </w:rPr>
        <w:t>г</w:t>
      </w:r>
      <w:r w:rsidRPr="00C07073">
        <w:rPr>
          <w:color w:val="000000"/>
          <w:spacing w:val="-6"/>
          <w:sz w:val="24"/>
          <w:szCs w:val="24"/>
          <w:lang w:val="ru-RU"/>
        </w:rPr>
        <w:t>у</w:t>
      </w:r>
      <w:r w:rsidRPr="00C07073">
        <w:rPr>
          <w:color w:val="000000"/>
          <w:spacing w:val="1"/>
          <w:sz w:val="24"/>
          <w:szCs w:val="24"/>
          <w:lang w:val="ru-RU"/>
        </w:rPr>
        <w:t>р</w:t>
      </w:r>
      <w:r w:rsidRPr="00C07073">
        <w:rPr>
          <w:color w:val="000000"/>
          <w:sz w:val="24"/>
          <w:szCs w:val="24"/>
          <w:lang w:val="ru-RU"/>
        </w:rPr>
        <w:t>а</w:t>
      </w:r>
      <w:r w:rsidRPr="00C07073">
        <w:rPr>
          <w:color w:val="000000"/>
          <w:spacing w:val="1"/>
          <w:sz w:val="24"/>
          <w:szCs w:val="24"/>
          <w:lang w:val="ru-RU"/>
        </w:rPr>
        <w:t>ци</w:t>
      </w:r>
      <w:r w:rsidRPr="00C07073">
        <w:rPr>
          <w:color w:val="000000"/>
          <w:sz w:val="24"/>
          <w:szCs w:val="24"/>
          <w:lang w:val="ru-RU"/>
        </w:rPr>
        <w:t>ю</w:t>
      </w:r>
      <w:r w:rsidRPr="00C07073">
        <w:rPr>
          <w:color w:val="000000"/>
          <w:spacing w:val="3"/>
          <w:sz w:val="24"/>
          <w:szCs w:val="24"/>
          <w:lang w:val="ru-RU"/>
        </w:rPr>
        <w:t xml:space="preserve"> </w:t>
      </w:r>
      <w:r w:rsidRPr="00C07073">
        <w:rPr>
          <w:color w:val="000000"/>
          <w:sz w:val="24"/>
          <w:szCs w:val="24"/>
          <w:lang w:val="ru-RU"/>
        </w:rPr>
        <w:t>с</w:t>
      </w:r>
      <w:r w:rsidRPr="00C07073">
        <w:rPr>
          <w:color w:val="000000"/>
          <w:spacing w:val="-1"/>
          <w:sz w:val="24"/>
          <w:szCs w:val="24"/>
          <w:lang w:val="ru-RU"/>
        </w:rPr>
        <w:t>е</w:t>
      </w:r>
      <w:r w:rsidRPr="00C07073">
        <w:rPr>
          <w:color w:val="000000"/>
          <w:sz w:val="24"/>
          <w:szCs w:val="24"/>
          <w:lang w:val="ru-RU"/>
        </w:rPr>
        <w:t>т</w:t>
      </w:r>
      <w:r w:rsidRPr="00C07073">
        <w:rPr>
          <w:color w:val="000000"/>
          <w:spacing w:val="1"/>
          <w:sz w:val="24"/>
          <w:szCs w:val="24"/>
          <w:lang w:val="ru-RU"/>
        </w:rPr>
        <w:t>и</w:t>
      </w:r>
      <w:r w:rsidRPr="00C07073">
        <w:rPr>
          <w:color w:val="000000"/>
          <w:sz w:val="24"/>
          <w:szCs w:val="24"/>
          <w:lang w:val="ru-RU"/>
        </w:rPr>
        <w:t>. ·</w:t>
      </w:r>
      <w:r w:rsidRPr="00C07073">
        <w:rPr>
          <w:color w:val="000000"/>
          <w:spacing w:val="59"/>
          <w:sz w:val="24"/>
          <w:szCs w:val="24"/>
          <w:lang w:val="ru-RU"/>
        </w:rPr>
        <w:t xml:space="preserve"> </w:t>
      </w:r>
      <w:r>
        <w:rPr>
          <w:b/>
          <w:bCs/>
          <w:color w:val="000000"/>
          <w:spacing w:val="-2"/>
          <w:sz w:val="24"/>
          <w:szCs w:val="24"/>
        </w:rPr>
        <w:t>P</w:t>
      </w:r>
      <w:r>
        <w:rPr>
          <w:b/>
          <w:bCs/>
          <w:color w:val="000000"/>
          <w:sz w:val="24"/>
          <w:szCs w:val="24"/>
        </w:rPr>
        <w:t>i</w:t>
      </w:r>
      <w:r>
        <w:rPr>
          <w:b/>
          <w:bCs/>
          <w:color w:val="000000"/>
          <w:spacing w:val="1"/>
          <w:sz w:val="24"/>
          <w:szCs w:val="24"/>
        </w:rPr>
        <w:t>n</w:t>
      </w:r>
      <w:r>
        <w:rPr>
          <w:b/>
          <w:bCs/>
          <w:color w:val="000000"/>
          <w:sz w:val="24"/>
          <w:szCs w:val="24"/>
        </w:rPr>
        <w:t>g</w:t>
      </w:r>
      <w:r w:rsidRPr="00C07073">
        <w:rPr>
          <w:color w:val="000000"/>
          <w:sz w:val="24"/>
          <w:szCs w:val="24"/>
          <w:lang w:val="ru-RU"/>
        </w:rPr>
        <w:t xml:space="preserve"> — </w:t>
      </w:r>
      <w:r w:rsidRPr="00C07073">
        <w:rPr>
          <w:color w:val="000000"/>
          <w:spacing w:val="1"/>
          <w:sz w:val="24"/>
          <w:szCs w:val="24"/>
          <w:lang w:val="ru-RU"/>
        </w:rPr>
        <w:t>п</w:t>
      </w:r>
      <w:r w:rsidRPr="00C07073">
        <w:rPr>
          <w:color w:val="000000"/>
          <w:sz w:val="24"/>
          <w:szCs w:val="24"/>
          <w:lang w:val="ru-RU"/>
        </w:rPr>
        <w:t>о</w:t>
      </w:r>
      <w:r w:rsidRPr="00C07073">
        <w:rPr>
          <w:color w:val="000000"/>
          <w:spacing w:val="1"/>
          <w:sz w:val="24"/>
          <w:szCs w:val="24"/>
          <w:lang w:val="ru-RU"/>
        </w:rPr>
        <w:t>з</w:t>
      </w:r>
      <w:r w:rsidRPr="00C07073">
        <w:rPr>
          <w:color w:val="000000"/>
          <w:sz w:val="24"/>
          <w:szCs w:val="24"/>
          <w:lang w:val="ru-RU"/>
        </w:rPr>
        <w:t>воляет</w:t>
      </w:r>
      <w:r w:rsidRPr="00C07073">
        <w:rPr>
          <w:color w:val="000000"/>
          <w:spacing w:val="1"/>
          <w:sz w:val="24"/>
          <w:szCs w:val="24"/>
          <w:lang w:val="ru-RU"/>
        </w:rPr>
        <w:t xml:space="preserve"> п</w:t>
      </w:r>
      <w:r w:rsidRPr="00C07073">
        <w:rPr>
          <w:color w:val="000000"/>
          <w:sz w:val="24"/>
          <w:szCs w:val="24"/>
          <w:lang w:val="ru-RU"/>
        </w:rPr>
        <w:t>роверить</w:t>
      </w:r>
      <w:r w:rsidRPr="00C07073">
        <w:rPr>
          <w:color w:val="000000"/>
          <w:spacing w:val="2"/>
          <w:sz w:val="24"/>
          <w:szCs w:val="24"/>
          <w:lang w:val="ru-RU"/>
        </w:rPr>
        <w:t xml:space="preserve"> </w:t>
      </w:r>
      <w:r w:rsidRPr="00C07073">
        <w:rPr>
          <w:color w:val="000000"/>
          <w:sz w:val="24"/>
          <w:szCs w:val="24"/>
          <w:lang w:val="ru-RU"/>
        </w:rPr>
        <w:t>дос</w:t>
      </w:r>
      <w:r w:rsidRPr="00C07073">
        <w:rPr>
          <w:color w:val="000000"/>
          <w:spacing w:val="3"/>
          <w:sz w:val="24"/>
          <w:szCs w:val="24"/>
          <w:lang w:val="ru-RU"/>
        </w:rPr>
        <w:t>т</w:t>
      </w:r>
      <w:r w:rsidRPr="00C07073">
        <w:rPr>
          <w:color w:val="000000"/>
          <w:spacing w:val="-7"/>
          <w:sz w:val="24"/>
          <w:szCs w:val="24"/>
          <w:lang w:val="ru-RU"/>
        </w:rPr>
        <w:t>у</w:t>
      </w:r>
      <w:r w:rsidRPr="00C07073">
        <w:rPr>
          <w:color w:val="000000"/>
          <w:sz w:val="24"/>
          <w:szCs w:val="24"/>
          <w:lang w:val="ru-RU"/>
        </w:rPr>
        <w:t>п</w:t>
      </w:r>
      <w:r w:rsidRPr="00C07073">
        <w:rPr>
          <w:color w:val="000000"/>
          <w:spacing w:val="1"/>
          <w:sz w:val="24"/>
          <w:szCs w:val="24"/>
          <w:lang w:val="ru-RU"/>
        </w:rPr>
        <w:t>н</w:t>
      </w:r>
      <w:r w:rsidRPr="00C07073">
        <w:rPr>
          <w:color w:val="000000"/>
          <w:sz w:val="24"/>
          <w:szCs w:val="24"/>
          <w:lang w:val="ru-RU"/>
        </w:rPr>
        <w:t>ость</w:t>
      </w:r>
      <w:r w:rsidRPr="00C07073">
        <w:rPr>
          <w:color w:val="000000"/>
          <w:spacing w:val="2"/>
          <w:sz w:val="24"/>
          <w:szCs w:val="24"/>
          <w:lang w:val="ru-RU"/>
        </w:rPr>
        <w:t xml:space="preserve"> </w:t>
      </w:r>
      <w:r w:rsidRPr="00C07073">
        <w:rPr>
          <w:color w:val="000000"/>
          <w:spacing w:val="3"/>
          <w:sz w:val="24"/>
          <w:szCs w:val="24"/>
          <w:lang w:val="ru-RU"/>
        </w:rPr>
        <w:t>х</w:t>
      </w:r>
      <w:r w:rsidRPr="00C07073">
        <w:rPr>
          <w:color w:val="000000"/>
          <w:spacing w:val="-2"/>
          <w:sz w:val="24"/>
          <w:szCs w:val="24"/>
          <w:lang w:val="ru-RU"/>
        </w:rPr>
        <w:t>о</w:t>
      </w:r>
      <w:r w:rsidRPr="00C07073">
        <w:rPr>
          <w:color w:val="000000"/>
          <w:spacing w:val="-1"/>
          <w:sz w:val="24"/>
          <w:szCs w:val="24"/>
          <w:lang w:val="ru-RU"/>
        </w:rPr>
        <w:t>с</w:t>
      </w:r>
      <w:r w:rsidRPr="00C07073">
        <w:rPr>
          <w:color w:val="000000"/>
          <w:sz w:val="24"/>
          <w:szCs w:val="24"/>
          <w:lang w:val="ru-RU"/>
        </w:rPr>
        <w:t xml:space="preserve">та в </w:t>
      </w:r>
      <w:r w:rsidRPr="00C07073">
        <w:rPr>
          <w:color w:val="000000"/>
          <w:spacing w:val="-1"/>
          <w:sz w:val="24"/>
          <w:szCs w:val="24"/>
          <w:lang w:val="ru-RU"/>
        </w:rPr>
        <w:t>се</w:t>
      </w:r>
      <w:r w:rsidRPr="00C07073">
        <w:rPr>
          <w:color w:val="000000"/>
          <w:sz w:val="24"/>
          <w:szCs w:val="24"/>
          <w:lang w:val="ru-RU"/>
        </w:rPr>
        <w:t>т</w:t>
      </w:r>
      <w:r w:rsidRPr="00C07073">
        <w:rPr>
          <w:color w:val="000000"/>
          <w:spacing w:val="1"/>
          <w:sz w:val="24"/>
          <w:szCs w:val="24"/>
          <w:lang w:val="ru-RU"/>
        </w:rPr>
        <w:t>и</w:t>
      </w:r>
      <w:r w:rsidRPr="00C07073">
        <w:rPr>
          <w:color w:val="000000"/>
          <w:sz w:val="24"/>
          <w:szCs w:val="24"/>
          <w:lang w:val="ru-RU"/>
        </w:rPr>
        <w:t>.</w:t>
      </w:r>
    </w:p>
    <w:p w:rsidR="00C07073" w:rsidRPr="00C07073" w:rsidRDefault="00C07073" w:rsidP="00C07073">
      <w:pPr>
        <w:spacing w:line="237" w:lineRule="auto"/>
        <w:ind w:right="-56" w:firstLine="707"/>
        <w:rPr>
          <w:color w:val="000000"/>
          <w:sz w:val="24"/>
          <w:szCs w:val="24"/>
          <w:lang w:val="ru-RU"/>
        </w:rPr>
      </w:pPr>
      <w:r w:rsidRPr="00C07073">
        <w:rPr>
          <w:color w:val="000000"/>
          <w:sz w:val="24"/>
          <w:szCs w:val="24"/>
          <w:lang w:val="ru-RU"/>
        </w:rPr>
        <w:t>·</w:t>
      </w:r>
      <w:r w:rsidRPr="00C07073">
        <w:rPr>
          <w:color w:val="000000"/>
          <w:spacing w:val="59"/>
          <w:sz w:val="24"/>
          <w:szCs w:val="24"/>
          <w:lang w:val="ru-RU"/>
        </w:rPr>
        <w:t xml:space="preserve"> </w:t>
      </w:r>
      <w:r>
        <w:rPr>
          <w:b/>
          <w:bCs/>
          <w:color w:val="000000"/>
          <w:sz w:val="24"/>
          <w:szCs w:val="24"/>
        </w:rPr>
        <w:t>TraceRoute</w:t>
      </w:r>
      <w:r w:rsidRPr="00C07073">
        <w:rPr>
          <w:color w:val="000000"/>
          <w:sz w:val="24"/>
          <w:szCs w:val="24"/>
          <w:lang w:val="ru-RU"/>
        </w:rPr>
        <w:t xml:space="preserve"> —</w:t>
      </w:r>
      <w:r w:rsidRPr="00C07073">
        <w:rPr>
          <w:color w:val="000000"/>
          <w:spacing w:val="118"/>
          <w:sz w:val="24"/>
          <w:szCs w:val="24"/>
          <w:lang w:val="ru-RU"/>
        </w:rPr>
        <w:t xml:space="preserve"> </w:t>
      </w:r>
      <w:r w:rsidRPr="00C07073">
        <w:rPr>
          <w:color w:val="000000"/>
          <w:sz w:val="24"/>
          <w:szCs w:val="24"/>
          <w:lang w:val="ru-RU"/>
        </w:rPr>
        <w:t>о</w:t>
      </w:r>
      <w:r w:rsidRPr="00C07073">
        <w:rPr>
          <w:color w:val="000000"/>
          <w:spacing w:val="1"/>
          <w:sz w:val="24"/>
          <w:szCs w:val="24"/>
          <w:lang w:val="ru-RU"/>
        </w:rPr>
        <w:t>п</w:t>
      </w:r>
      <w:r w:rsidRPr="00C07073">
        <w:rPr>
          <w:color w:val="000000"/>
          <w:sz w:val="24"/>
          <w:szCs w:val="24"/>
          <w:lang w:val="ru-RU"/>
        </w:rPr>
        <w:t>ределяет</w:t>
      </w:r>
      <w:r w:rsidRPr="00C07073">
        <w:rPr>
          <w:color w:val="000000"/>
          <w:spacing w:val="118"/>
          <w:sz w:val="24"/>
          <w:szCs w:val="24"/>
          <w:lang w:val="ru-RU"/>
        </w:rPr>
        <w:t xml:space="preserve"> </w:t>
      </w:r>
      <w:r w:rsidRPr="00C07073">
        <w:rPr>
          <w:color w:val="000000"/>
          <w:sz w:val="24"/>
          <w:szCs w:val="24"/>
          <w:lang w:val="ru-RU"/>
        </w:rPr>
        <w:t>м</w:t>
      </w:r>
      <w:r w:rsidRPr="00C07073">
        <w:rPr>
          <w:color w:val="000000"/>
          <w:spacing w:val="-1"/>
          <w:sz w:val="24"/>
          <w:szCs w:val="24"/>
          <w:lang w:val="ru-RU"/>
        </w:rPr>
        <w:t>а</w:t>
      </w:r>
      <w:r w:rsidRPr="00C07073">
        <w:rPr>
          <w:color w:val="000000"/>
          <w:sz w:val="24"/>
          <w:szCs w:val="24"/>
          <w:lang w:val="ru-RU"/>
        </w:rPr>
        <w:t>рш</w:t>
      </w:r>
      <w:r w:rsidRPr="00C07073">
        <w:rPr>
          <w:color w:val="000000"/>
          <w:spacing w:val="4"/>
          <w:sz w:val="24"/>
          <w:szCs w:val="24"/>
          <w:lang w:val="ru-RU"/>
        </w:rPr>
        <w:t>р</w:t>
      </w:r>
      <w:r w:rsidRPr="00C07073">
        <w:rPr>
          <w:color w:val="000000"/>
          <w:spacing w:val="-4"/>
          <w:sz w:val="24"/>
          <w:szCs w:val="24"/>
          <w:lang w:val="ru-RU"/>
        </w:rPr>
        <w:t>у</w:t>
      </w:r>
      <w:r w:rsidRPr="00C07073">
        <w:rPr>
          <w:color w:val="000000"/>
          <w:sz w:val="24"/>
          <w:szCs w:val="24"/>
          <w:lang w:val="ru-RU"/>
        </w:rPr>
        <w:t>т</w:t>
      </w:r>
      <w:r w:rsidRPr="00C07073">
        <w:rPr>
          <w:color w:val="000000"/>
          <w:spacing w:val="118"/>
          <w:sz w:val="24"/>
          <w:szCs w:val="24"/>
          <w:lang w:val="ru-RU"/>
        </w:rPr>
        <w:t xml:space="preserve"> </w:t>
      </w:r>
      <w:r w:rsidRPr="00C07073">
        <w:rPr>
          <w:color w:val="000000"/>
          <w:sz w:val="24"/>
          <w:szCs w:val="24"/>
          <w:lang w:val="ru-RU"/>
        </w:rPr>
        <w:t>ме</w:t>
      </w:r>
      <w:r w:rsidRPr="00C07073">
        <w:rPr>
          <w:color w:val="000000"/>
          <w:spacing w:val="1"/>
          <w:sz w:val="24"/>
          <w:szCs w:val="24"/>
          <w:lang w:val="ru-RU"/>
        </w:rPr>
        <w:t>ж</w:t>
      </w:r>
      <w:r w:rsidRPr="00C07073">
        <w:rPr>
          <w:color w:val="000000"/>
          <w:spacing w:val="2"/>
          <w:sz w:val="24"/>
          <w:szCs w:val="24"/>
          <w:lang w:val="ru-RU"/>
        </w:rPr>
        <w:t>д</w:t>
      </w:r>
      <w:r w:rsidRPr="00C07073">
        <w:rPr>
          <w:color w:val="000000"/>
          <w:sz w:val="24"/>
          <w:szCs w:val="24"/>
          <w:lang w:val="ru-RU"/>
        </w:rPr>
        <w:t>у</w:t>
      </w:r>
      <w:r w:rsidRPr="00C07073">
        <w:rPr>
          <w:color w:val="000000"/>
          <w:spacing w:val="113"/>
          <w:sz w:val="24"/>
          <w:szCs w:val="24"/>
          <w:lang w:val="ru-RU"/>
        </w:rPr>
        <w:t xml:space="preserve"> </w:t>
      </w:r>
      <w:r w:rsidRPr="00C07073">
        <w:rPr>
          <w:color w:val="000000"/>
          <w:sz w:val="24"/>
          <w:szCs w:val="24"/>
          <w:lang w:val="ru-RU"/>
        </w:rPr>
        <w:t>вашим</w:t>
      </w:r>
      <w:r w:rsidRPr="00C07073">
        <w:rPr>
          <w:color w:val="000000"/>
          <w:spacing w:val="117"/>
          <w:sz w:val="24"/>
          <w:szCs w:val="24"/>
          <w:lang w:val="ru-RU"/>
        </w:rPr>
        <w:t xml:space="preserve"> </w:t>
      </w:r>
      <w:r w:rsidRPr="00C07073">
        <w:rPr>
          <w:color w:val="000000"/>
          <w:spacing w:val="1"/>
          <w:sz w:val="24"/>
          <w:szCs w:val="24"/>
          <w:lang w:val="ru-RU"/>
        </w:rPr>
        <w:t>к</w:t>
      </w:r>
      <w:r w:rsidRPr="00C07073">
        <w:rPr>
          <w:color w:val="000000"/>
          <w:sz w:val="24"/>
          <w:szCs w:val="24"/>
          <w:lang w:val="ru-RU"/>
        </w:rPr>
        <w:t>ом</w:t>
      </w:r>
      <w:r w:rsidRPr="00C07073">
        <w:rPr>
          <w:color w:val="000000"/>
          <w:spacing w:val="1"/>
          <w:sz w:val="24"/>
          <w:szCs w:val="24"/>
          <w:lang w:val="ru-RU"/>
        </w:rPr>
        <w:t>п</w:t>
      </w:r>
      <w:r w:rsidRPr="00C07073">
        <w:rPr>
          <w:color w:val="000000"/>
          <w:sz w:val="24"/>
          <w:szCs w:val="24"/>
          <w:lang w:val="ru-RU"/>
        </w:rPr>
        <w:t>ь</w:t>
      </w:r>
      <w:r w:rsidRPr="00C07073">
        <w:rPr>
          <w:color w:val="000000"/>
          <w:spacing w:val="1"/>
          <w:sz w:val="24"/>
          <w:szCs w:val="24"/>
          <w:lang w:val="ru-RU"/>
        </w:rPr>
        <w:t>ю</w:t>
      </w:r>
      <w:r w:rsidRPr="00C07073">
        <w:rPr>
          <w:color w:val="000000"/>
          <w:sz w:val="24"/>
          <w:szCs w:val="24"/>
          <w:lang w:val="ru-RU"/>
        </w:rPr>
        <w:t>тером</w:t>
      </w:r>
      <w:r w:rsidRPr="00C07073">
        <w:rPr>
          <w:color w:val="000000"/>
          <w:spacing w:val="118"/>
          <w:sz w:val="24"/>
          <w:szCs w:val="24"/>
          <w:lang w:val="ru-RU"/>
        </w:rPr>
        <w:t xml:space="preserve"> </w:t>
      </w:r>
      <w:r w:rsidRPr="00C07073">
        <w:rPr>
          <w:color w:val="000000"/>
          <w:sz w:val="24"/>
          <w:szCs w:val="24"/>
          <w:lang w:val="ru-RU"/>
        </w:rPr>
        <w:t>и</w:t>
      </w:r>
      <w:r w:rsidRPr="00C07073">
        <w:rPr>
          <w:color w:val="000000"/>
          <w:spacing w:val="119"/>
          <w:sz w:val="24"/>
          <w:szCs w:val="24"/>
          <w:lang w:val="ru-RU"/>
        </w:rPr>
        <w:t xml:space="preserve"> </w:t>
      </w:r>
      <w:r w:rsidRPr="00C07073">
        <w:rPr>
          <w:color w:val="000000"/>
          <w:spacing w:val="1"/>
          <w:sz w:val="24"/>
          <w:szCs w:val="24"/>
          <w:lang w:val="ru-RU"/>
        </w:rPr>
        <w:t>к</w:t>
      </w:r>
      <w:r w:rsidRPr="00C07073">
        <w:rPr>
          <w:color w:val="000000"/>
          <w:sz w:val="24"/>
          <w:szCs w:val="24"/>
          <w:lang w:val="ru-RU"/>
        </w:rPr>
        <w:t>о</w:t>
      </w:r>
      <w:r w:rsidRPr="00C07073">
        <w:rPr>
          <w:color w:val="000000"/>
          <w:spacing w:val="1"/>
          <w:sz w:val="24"/>
          <w:szCs w:val="24"/>
          <w:lang w:val="ru-RU"/>
        </w:rPr>
        <w:t>н</w:t>
      </w:r>
      <w:r w:rsidRPr="00C07073">
        <w:rPr>
          <w:color w:val="000000"/>
          <w:sz w:val="24"/>
          <w:szCs w:val="24"/>
          <w:lang w:val="ru-RU"/>
        </w:rPr>
        <w:t xml:space="preserve">ечным </w:t>
      </w:r>
      <w:r w:rsidRPr="00C07073">
        <w:rPr>
          <w:color w:val="000000"/>
          <w:spacing w:val="2"/>
          <w:sz w:val="24"/>
          <w:szCs w:val="24"/>
          <w:lang w:val="ru-RU"/>
        </w:rPr>
        <w:t>х</w:t>
      </w:r>
      <w:r w:rsidRPr="00C07073">
        <w:rPr>
          <w:color w:val="000000"/>
          <w:sz w:val="24"/>
          <w:szCs w:val="24"/>
          <w:lang w:val="ru-RU"/>
        </w:rPr>
        <w:t xml:space="preserve">остом, </w:t>
      </w:r>
      <w:r w:rsidRPr="00C07073">
        <w:rPr>
          <w:color w:val="000000"/>
          <w:spacing w:val="-1"/>
          <w:sz w:val="24"/>
          <w:szCs w:val="24"/>
          <w:lang w:val="ru-RU"/>
        </w:rPr>
        <w:t>с</w:t>
      </w:r>
      <w:r w:rsidRPr="00C07073">
        <w:rPr>
          <w:color w:val="000000"/>
          <w:sz w:val="24"/>
          <w:szCs w:val="24"/>
          <w:lang w:val="ru-RU"/>
        </w:rPr>
        <w:t>ообщая в</w:t>
      </w:r>
      <w:r w:rsidRPr="00C07073">
        <w:rPr>
          <w:color w:val="000000"/>
          <w:spacing w:val="-1"/>
          <w:sz w:val="24"/>
          <w:szCs w:val="24"/>
          <w:lang w:val="ru-RU"/>
        </w:rPr>
        <w:t>с</w:t>
      </w:r>
      <w:r w:rsidRPr="00C07073">
        <w:rPr>
          <w:color w:val="000000"/>
          <w:sz w:val="24"/>
          <w:szCs w:val="24"/>
          <w:lang w:val="ru-RU"/>
        </w:rPr>
        <w:t>е</w:t>
      </w:r>
      <w:r w:rsidRPr="00C07073">
        <w:rPr>
          <w:color w:val="000000"/>
          <w:spacing w:val="1"/>
          <w:sz w:val="24"/>
          <w:szCs w:val="24"/>
          <w:lang w:val="ru-RU"/>
        </w:rPr>
        <w:t xml:space="preserve"> </w:t>
      </w:r>
      <w:r>
        <w:rPr>
          <w:color w:val="000000"/>
          <w:spacing w:val="-2"/>
          <w:sz w:val="24"/>
          <w:szCs w:val="24"/>
        </w:rPr>
        <w:t>I</w:t>
      </w:r>
      <w:r>
        <w:rPr>
          <w:color w:val="000000"/>
          <w:spacing w:val="1"/>
          <w:sz w:val="24"/>
          <w:szCs w:val="24"/>
        </w:rPr>
        <w:t>P</w:t>
      </w:r>
      <w:r w:rsidRPr="00C07073">
        <w:rPr>
          <w:color w:val="000000"/>
          <w:spacing w:val="1"/>
          <w:sz w:val="24"/>
          <w:szCs w:val="24"/>
          <w:lang w:val="ru-RU"/>
        </w:rPr>
        <w:t>-</w:t>
      </w:r>
      <w:r w:rsidRPr="00C07073">
        <w:rPr>
          <w:color w:val="000000"/>
          <w:sz w:val="24"/>
          <w:szCs w:val="24"/>
          <w:lang w:val="ru-RU"/>
        </w:rPr>
        <w:t>адре</w:t>
      </w:r>
      <w:r w:rsidRPr="00C07073">
        <w:rPr>
          <w:color w:val="000000"/>
          <w:spacing w:val="-1"/>
          <w:sz w:val="24"/>
          <w:szCs w:val="24"/>
          <w:lang w:val="ru-RU"/>
        </w:rPr>
        <w:t>с</w:t>
      </w:r>
      <w:r w:rsidRPr="00C07073">
        <w:rPr>
          <w:color w:val="000000"/>
          <w:sz w:val="24"/>
          <w:szCs w:val="24"/>
          <w:lang w:val="ru-RU"/>
        </w:rPr>
        <w:t>а</w:t>
      </w:r>
      <w:r w:rsidRPr="00C07073">
        <w:rPr>
          <w:color w:val="000000"/>
          <w:spacing w:val="1"/>
          <w:sz w:val="24"/>
          <w:szCs w:val="24"/>
          <w:lang w:val="ru-RU"/>
        </w:rPr>
        <w:t xml:space="preserve"> </w:t>
      </w:r>
      <w:r w:rsidRPr="00C07073">
        <w:rPr>
          <w:color w:val="000000"/>
          <w:sz w:val="24"/>
          <w:szCs w:val="24"/>
          <w:lang w:val="ru-RU"/>
        </w:rPr>
        <w:t>марш</w:t>
      </w:r>
      <w:r w:rsidRPr="00C07073">
        <w:rPr>
          <w:color w:val="000000"/>
          <w:spacing w:val="4"/>
          <w:sz w:val="24"/>
          <w:szCs w:val="24"/>
          <w:lang w:val="ru-RU"/>
        </w:rPr>
        <w:t>р</w:t>
      </w:r>
      <w:r w:rsidRPr="00C07073">
        <w:rPr>
          <w:color w:val="000000"/>
          <w:spacing w:val="-4"/>
          <w:sz w:val="24"/>
          <w:szCs w:val="24"/>
          <w:lang w:val="ru-RU"/>
        </w:rPr>
        <w:t>у</w:t>
      </w:r>
      <w:r w:rsidRPr="00C07073">
        <w:rPr>
          <w:color w:val="000000"/>
          <w:sz w:val="24"/>
          <w:szCs w:val="24"/>
          <w:lang w:val="ru-RU"/>
        </w:rPr>
        <w:t>ти</w:t>
      </w:r>
      <w:r w:rsidRPr="00C07073">
        <w:rPr>
          <w:color w:val="000000"/>
          <w:spacing w:val="1"/>
          <w:sz w:val="24"/>
          <w:szCs w:val="24"/>
          <w:lang w:val="ru-RU"/>
        </w:rPr>
        <w:t>з</w:t>
      </w:r>
      <w:r w:rsidRPr="00C07073">
        <w:rPr>
          <w:color w:val="000000"/>
          <w:sz w:val="24"/>
          <w:szCs w:val="24"/>
          <w:lang w:val="ru-RU"/>
        </w:rPr>
        <w:t>аторов.</w:t>
      </w:r>
    </w:p>
    <w:p w:rsidR="00C07073" w:rsidRPr="00C07073" w:rsidRDefault="00C07073" w:rsidP="00C07073">
      <w:pPr>
        <w:spacing w:before="3"/>
        <w:ind w:right="-57" w:firstLine="707"/>
        <w:rPr>
          <w:color w:val="000000"/>
          <w:sz w:val="24"/>
          <w:szCs w:val="24"/>
          <w:lang w:val="ru-RU"/>
        </w:rPr>
      </w:pPr>
      <w:r w:rsidRPr="00C07073">
        <w:rPr>
          <w:color w:val="000000"/>
          <w:sz w:val="24"/>
          <w:szCs w:val="24"/>
          <w:lang w:val="ru-RU"/>
        </w:rPr>
        <w:t>·</w:t>
      </w:r>
      <w:r w:rsidRPr="00C07073">
        <w:rPr>
          <w:color w:val="000000"/>
          <w:spacing w:val="59"/>
          <w:sz w:val="24"/>
          <w:szCs w:val="24"/>
          <w:lang w:val="ru-RU"/>
        </w:rPr>
        <w:t xml:space="preserve"> </w:t>
      </w:r>
      <w:r>
        <w:rPr>
          <w:b/>
          <w:bCs/>
          <w:color w:val="000000"/>
          <w:sz w:val="24"/>
          <w:szCs w:val="24"/>
        </w:rPr>
        <w:t>DNS</w:t>
      </w:r>
      <w:r w:rsidRPr="00C07073">
        <w:rPr>
          <w:color w:val="000000"/>
          <w:spacing w:val="21"/>
          <w:sz w:val="24"/>
          <w:szCs w:val="24"/>
          <w:lang w:val="ru-RU"/>
        </w:rPr>
        <w:t xml:space="preserve"> </w:t>
      </w:r>
      <w:r>
        <w:rPr>
          <w:b/>
          <w:bCs/>
          <w:color w:val="000000"/>
          <w:sz w:val="24"/>
          <w:szCs w:val="24"/>
        </w:rPr>
        <w:t>Q</w:t>
      </w:r>
      <w:r>
        <w:rPr>
          <w:b/>
          <w:bCs/>
          <w:color w:val="000000"/>
          <w:spacing w:val="1"/>
          <w:sz w:val="24"/>
          <w:szCs w:val="24"/>
        </w:rPr>
        <w:t>u</w:t>
      </w:r>
      <w:r>
        <w:rPr>
          <w:b/>
          <w:bCs/>
          <w:color w:val="000000"/>
          <w:sz w:val="24"/>
          <w:szCs w:val="24"/>
        </w:rPr>
        <w:t>ery</w:t>
      </w:r>
      <w:r w:rsidRPr="00C07073">
        <w:rPr>
          <w:color w:val="000000"/>
          <w:sz w:val="24"/>
          <w:szCs w:val="24"/>
          <w:lang w:val="ru-RU"/>
        </w:rPr>
        <w:t xml:space="preserve"> —</w:t>
      </w:r>
      <w:r w:rsidRPr="00C07073">
        <w:rPr>
          <w:color w:val="000000"/>
          <w:spacing w:val="22"/>
          <w:sz w:val="24"/>
          <w:szCs w:val="24"/>
          <w:lang w:val="ru-RU"/>
        </w:rPr>
        <w:t xml:space="preserve"> </w:t>
      </w:r>
      <w:r w:rsidRPr="00C07073">
        <w:rPr>
          <w:color w:val="000000"/>
          <w:spacing w:val="1"/>
          <w:sz w:val="24"/>
          <w:szCs w:val="24"/>
          <w:lang w:val="ru-RU"/>
        </w:rPr>
        <w:t>п</w:t>
      </w:r>
      <w:r w:rsidRPr="00C07073">
        <w:rPr>
          <w:color w:val="000000"/>
          <w:sz w:val="24"/>
          <w:szCs w:val="24"/>
          <w:lang w:val="ru-RU"/>
        </w:rPr>
        <w:t>од</w:t>
      </w:r>
      <w:r w:rsidRPr="00C07073">
        <w:rPr>
          <w:color w:val="000000"/>
          <w:spacing w:val="1"/>
          <w:sz w:val="24"/>
          <w:szCs w:val="24"/>
          <w:lang w:val="ru-RU"/>
        </w:rPr>
        <w:t>к</w:t>
      </w:r>
      <w:r w:rsidRPr="00C07073">
        <w:rPr>
          <w:color w:val="000000"/>
          <w:sz w:val="24"/>
          <w:szCs w:val="24"/>
          <w:lang w:val="ru-RU"/>
        </w:rPr>
        <w:t>л</w:t>
      </w:r>
      <w:r w:rsidRPr="00C07073">
        <w:rPr>
          <w:color w:val="000000"/>
          <w:spacing w:val="1"/>
          <w:sz w:val="24"/>
          <w:szCs w:val="24"/>
          <w:lang w:val="ru-RU"/>
        </w:rPr>
        <w:t>ю</w:t>
      </w:r>
      <w:r w:rsidRPr="00C07073">
        <w:rPr>
          <w:color w:val="000000"/>
          <w:sz w:val="24"/>
          <w:szCs w:val="24"/>
          <w:lang w:val="ru-RU"/>
        </w:rPr>
        <w:t>ча</w:t>
      </w:r>
      <w:r w:rsidRPr="00C07073">
        <w:rPr>
          <w:color w:val="000000"/>
          <w:spacing w:val="-1"/>
          <w:sz w:val="24"/>
          <w:szCs w:val="24"/>
          <w:lang w:val="ru-RU"/>
        </w:rPr>
        <w:t>е</w:t>
      </w:r>
      <w:r w:rsidRPr="00C07073">
        <w:rPr>
          <w:color w:val="000000"/>
          <w:sz w:val="24"/>
          <w:szCs w:val="24"/>
          <w:lang w:val="ru-RU"/>
        </w:rPr>
        <w:t>тся</w:t>
      </w:r>
      <w:r w:rsidRPr="00C07073">
        <w:rPr>
          <w:color w:val="000000"/>
          <w:spacing w:val="22"/>
          <w:sz w:val="24"/>
          <w:szCs w:val="24"/>
          <w:lang w:val="ru-RU"/>
        </w:rPr>
        <w:t xml:space="preserve"> </w:t>
      </w:r>
      <w:r w:rsidRPr="00C07073">
        <w:rPr>
          <w:color w:val="000000"/>
          <w:sz w:val="24"/>
          <w:szCs w:val="24"/>
          <w:lang w:val="ru-RU"/>
        </w:rPr>
        <w:t>к</w:t>
      </w:r>
      <w:r w:rsidRPr="00C07073">
        <w:rPr>
          <w:color w:val="000000"/>
          <w:spacing w:val="22"/>
          <w:sz w:val="24"/>
          <w:szCs w:val="24"/>
          <w:lang w:val="ru-RU"/>
        </w:rPr>
        <w:t xml:space="preserve"> </w:t>
      </w:r>
      <w:r>
        <w:rPr>
          <w:color w:val="000000"/>
          <w:sz w:val="24"/>
          <w:szCs w:val="24"/>
        </w:rPr>
        <w:t>DNS</w:t>
      </w:r>
      <w:r w:rsidRPr="00C07073">
        <w:rPr>
          <w:color w:val="000000"/>
          <w:spacing w:val="24"/>
          <w:sz w:val="24"/>
          <w:szCs w:val="24"/>
          <w:lang w:val="ru-RU"/>
        </w:rPr>
        <w:t xml:space="preserve"> </w:t>
      </w:r>
      <w:r w:rsidRPr="00C07073">
        <w:rPr>
          <w:color w:val="000000"/>
          <w:sz w:val="24"/>
          <w:szCs w:val="24"/>
          <w:lang w:val="ru-RU"/>
        </w:rPr>
        <w:t>сер</w:t>
      </w:r>
      <w:r w:rsidRPr="00C07073">
        <w:rPr>
          <w:color w:val="000000"/>
          <w:spacing w:val="1"/>
          <w:sz w:val="24"/>
          <w:szCs w:val="24"/>
          <w:lang w:val="ru-RU"/>
        </w:rPr>
        <w:t>в</w:t>
      </w:r>
      <w:r w:rsidRPr="00C07073">
        <w:rPr>
          <w:color w:val="000000"/>
          <w:sz w:val="24"/>
          <w:szCs w:val="24"/>
          <w:lang w:val="ru-RU"/>
        </w:rPr>
        <w:t>е</w:t>
      </w:r>
      <w:r w:rsidRPr="00C07073">
        <w:rPr>
          <w:color w:val="000000"/>
          <w:spacing w:val="1"/>
          <w:sz w:val="24"/>
          <w:szCs w:val="24"/>
          <w:lang w:val="ru-RU"/>
        </w:rPr>
        <w:t>р</w:t>
      </w:r>
      <w:r w:rsidRPr="00C07073">
        <w:rPr>
          <w:color w:val="000000"/>
          <w:sz w:val="24"/>
          <w:szCs w:val="24"/>
          <w:lang w:val="ru-RU"/>
        </w:rPr>
        <w:t>у</w:t>
      </w:r>
      <w:r w:rsidRPr="00C07073">
        <w:rPr>
          <w:color w:val="000000"/>
          <w:spacing w:val="20"/>
          <w:sz w:val="24"/>
          <w:szCs w:val="24"/>
          <w:lang w:val="ru-RU"/>
        </w:rPr>
        <w:t xml:space="preserve"> </w:t>
      </w:r>
      <w:r w:rsidRPr="00C07073">
        <w:rPr>
          <w:color w:val="000000"/>
          <w:sz w:val="24"/>
          <w:szCs w:val="24"/>
          <w:lang w:val="ru-RU"/>
        </w:rPr>
        <w:t>и</w:t>
      </w:r>
      <w:r w:rsidRPr="00C07073">
        <w:rPr>
          <w:color w:val="000000"/>
          <w:spacing w:val="23"/>
          <w:sz w:val="24"/>
          <w:szCs w:val="24"/>
          <w:lang w:val="ru-RU"/>
        </w:rPr>
        <w:t xml:space="preserve"> </w:t>
      </w:r>
      <w:r w:rsidRPr="00C07073">
        <w:rPr>
          <w:color w:val="000000"/>
          <w:spacing w:val="1"/>
          <w:sz w:val="24"/>
          <w:szCs w:val="24"/>
          <w:lang w:val="ru-RU"/>
        </w:rPr>
        <w:t>н</w:t>
      </w:r>
      <w:r w:rsidRPr="00C07073">
        <w:rPr>
          <w:color w:val="000000"/>
          <w:sz w:val="24"/>
          <w:szCs w:val="24"/>
          <w:lang w:val="ru-RU"/>
        </w:rPr>
        <w:t>а</w:t>
      </w:r>
      <w:r w:rsidRPr="00C07073">
        <w:rPr>
          <w:color w:val="000000"/>
          <w:spacing w:val="1"/>
          <w:sz w:val="24"/>
          <w:szCs w:val="24"/>
          <w:lang w:val="ru-RU"/>
        </w:rPr>
        <w:t>х</w:t>
      </w:r>
      <w:r w:rsidRPr="00C07073">
        <w:rPr>
          <w:color w:val="000000"/>
          <w:sz w:val="24"/>
          <w:szCs w:val="24"/>
          <w:lang w:val="ru-RU"/>
        </w:rPr>
        <w:t>од</w:t>
      </w:r>
      <w:r w:rsidRPr="00C07073">
        <w:rPr>
          <w:color w:val="000000"/>
          <w:spacing w:val="1"/>
          <w:sz w:val="24"/>
          <w:szCs w:val="24"/>
          <w:lang w:val="ru-RU"/>
        </w:rPr>
        <w:t>и</w:t>
      </w:r>
      <w:r w:rsidRPr="00C07073">
        <w:rPr>
          <w:color w:val="000000"/>
          <w:sz w:val="24"/>
          <w:szCs w:val="24"/>
          <w:lang w:val="ru-RU"/>
        </w:rPr>
        <w:t>т</w:t>
      </w:r>
      <w:r w:rsidRPr="00C07073">
        <w:rPr>
          <w:color w:val="000000"/>
          <w:spacing w:val="23"/>
          <w:sz w:val="24"/>
          <w:szCs w:val="24"/>
          <w:lang w:val="ru-RU"/>
        </w:rPr>
        <w:t xml:space="preserve"> </w:t>
      </w:r>
      <w:r w:rsidRPr="00C07073">
        <w:rPr>
          <w:color w:val="000000"/>
          <w:sz w:val="24"/>
          <w:szCs w:val="24"/>
          <w:lang w:val="ru-RU"/>
        </w:rPr>
        <w:t>в</w:t>
      </w:r>
      <w:r w:rsidRPr="00C07073">
        <w:rPr>
          <w:color w:val="000000"/>
          <w:spacing w:val="-1"/>
          <w:sz w:val="24"/>
          <w:szCs w:val="24"/>
          <w:lang w:val="ru-RU"/>
        </w:rPr>
        <w:t>с</w:t>
      </w:r>
      <w:r w:rsidRPr="00C07073">
        <w:rPr>
          <w:color w:val="000000"/>
          <w:sz w:val="24"/>
          <w:szCs w:val="24"/>
          <w:lang w:val="ru-RU"/>
        </w:rPr>
        <w:t>ю</w:t>
      </w:r>
      <w:r w:rsidRPr="00C07073">
        <w:rPr>
          <w:color w:val="000000"/>
          <w:spacing w:val="22"/>
          <w:sz w:val="24"/>
          <w:szCs w:val="24"/>
          <w:lang w:val="ru-RU"/>
        </w:rPr>
        <w:t xml:space="preserve"> </w:t>
      </w:r>
      <w:r w:rsidRPr="00C07073">
        <w:rPr>
          <w:color w:val="000000"/>
          <w:spacing w:val="1"/>
          <w:sz w:val="24"/>
          <w:szCs w:val="24"/>
          <w:lang w:val="ru-RU"/>
        </w:rPr>
        <w:t>ин</w:t>
      </w:r>
      <w:r w:rsidRPr="00C07073">
        <w:rPr>
          <w:color w:val="000000"/>
          <w:sz w:val="24"/>
          <w:szCs w:val="24"/>
          <w:lang w:val="ru-RU"/>
        </w:rPr>
        <w:t>ф</w:t>
      </w:r>
      <w:r w:rsidRPr="00C07073">
        <w:rPr>
          <w:color w:val="000000"/>
          <w:spacing w:val="-1"/>
          <w:sz w:val="24"/>
          <w:szCs w:val="24"/>
          <w:lang w:val="ru-RU"/>
        </w:rPr>
        <w:t>о</w:t>
      </w:r>
      <w:r w:rsidRPr="00C07073">
        <w:rPr>
          <w:color w:val="000000"/>
          <w:sz w:val="24"/>
          <w:szCs w:val="24"/>
          <w:lang w:val="ru-RU"/>
        </w:rPr>
        <w:t>р</w:t>
      </w:r>
      <w:r w:rsidRPr="00C07073">
        <w:rPr>
          <w:color w:val="000000"/>
          <w:spacing w:val="-1"/>
          <w:sz w:val="24"/>
          <w:szCs w:val="24"/>
          <w:lang w:val="ru-RU"/>
        </w:rPr>
        <w:t>м</w:t>
      </w:r>
      <w:r w:rsidRPr="00C07073">
        <w:rPr>
          <w:color w:val="000000"/>
          <w:sz w:val="24"/>
          <w:szCs w:val="24"/>
          <w:lang w:val="ru-RU"/>
        </w:rPr>
        <w:t>ац</w:t>
      </w:r>
      <w:r w:rsidRPr="00C07073">
        <w:rPr>
          <w:color w:val="000000"/>
          <w:spacing w:val="1"/>
          <w:sz w:val="24"/>
          <w:szCs w:val="24"/>
          <w:lang w:val="ru-RU"/>
        </w:rPr>
        <w:t>и</w:t>
      </w:r>
      <w:r w:rsidRPr="00C07073">
        <w:rPr>
          <w:color w:val="000000"/>
          <w:sz w:val="24"/>
          <w:szCs w:val="24"/>
          <w:lang w:val="ru-RU"/>
        </w:rPr>
        <w:t>ю</w:t>
      </w:r>
      <w:r w:rsidRPr="00C07073">
        <w:rPr>
          <w:color w:val="000000"/>
          <w:spacing w:val="24"/>
          <w:sz w:val="24"/>
          <w:szCs w:val="24"/>
          <w:lang w:val="ru-RU"/>
        </w:rPr>
        <w:t xml:space="preserve"> </w:t>
      </w:r>
      <w:r w:rsidRPr="00C07073">
        <w:rPr>
          <w:color w:val="000000"/>
          <w:sz w:val="24"/>
          <w:szCs w:val="24"/>
          <w:lang w:val="ru-RU"/>
        </w:rPr>
        <w:t>о</w:t>
      </w:r>
      <w:r w:rsidRPr="00C07073">
        <w:rPr>
          <w:color w:val="000000"/>
          <w:spacing w:val="21"/>
          <w:sz w:val="24"/>
          <w:szCs w:val="24"/>
          <w:lang w:val="ru-RU"/>
        </w:rPr>
        <w:t xml:space="preserve"> </w:t>
      </w:r>
      <w:r w:rsidRPr="00C07073">
        <w:rPr>
          <w:color w:val="000000"/>
          <w:sz w:val="24"/>
          <w:szCs w:val="24"/>
          <w:lang w:val="ru-RU"/>
        </w:rPr>
        <w:t xml:space="preserve">домене </w:t>
      </w:r>
      <w:r w:rsidRPr="00C07073">
        <w:rPr>
          <w:color w:val="000000"/>
          <w:spacing w:val="1"/>
          <w:sz w:val="24"/>
          <w:szCs w:val="24"/>
          <w:lang w:val="ru-RU"/>
        </w:rPr>
        <w:t>(</w:t>
      </w:r>
      <w:r>
        <w:rPr>
          <w:color w:val="000000"/>
          <w:spacing w:val="-5"/>
          <w:sz w:val="24"/>
          <w:szCs w:val="24"/>
        </w:rPr>
        <w:t>I</w:t>
      </w:r>
      <w:r>
        <w:rPr>
          <w:color w:val="000000"/>
          <w:sz w:val="24"/>
          <w:szCs w:val="24"/>
        </w:rPr>
        <w:t>P</w:t>
      </w:r>
      <w:r w:rsidRPr="00C07073">
        <w:rPr>
          <w:color w:val="000000"/>
          <w:spacing w:val="3"/>
          <w:sz w:val="24"/>
          <w:szCs w:val="24"/>
          <w:lang w:val="ru-RU"/>
        </w:rPr>
        <w:t xml:space="preserve"> </w:t>
      </w:r>
      <w:r w:rsidRPr="00C07073">
        <w:rPr>
          <w:color w:val="000000"/>
          <w:sz w:val="24"/>
          <w:szCs w:val="24"/>
          <w:lang w:val="ru-RU"/>
        </w:rPr>
        <w:t>адрес</w:t>
      </w:r>
      <w:r w:rsidRPr="00C07073">
        <w:rPr>
          <w:color w:val="000000"/>
          <w:spacing w:val="1"/>
          <w:sz w:val="24"/>
          <w:szCs w:val="24"/>
          <w:lang w:val="ru-RU"/>
        </w:rPr>
        <w:t xml:space="preserve"> </w:t>
      </w:r>
      <w:r w:rsidRPr="00C07073">
        <w:rPr>
          <w:color w:val="000000"/>
          <w:sz w:val="24"/>
          <w:szCs w:val="24"/>
          <w:lang w:val="ru-RU"/>
        </w:rPr>
        <w:t>с</w:t>
      </w:r>
      <w:r w:rsidRPr="00C07073">
        <w:rPr>
          <w:color w:val="000000"/>
          <w:spacing w:val="-1"/>
          <w:sz w:val="24"/>
          <w:szCs w:val="24"/>
          <w:lang w:val="ru-RU"/>
        </w:rPr>
        <w:t>е</w:t>
      </w:r>
      <w:r w:rsidRPr="00C07073">
        <w:rPr>
          <w:color w:val="000000"/>
          <w:sz w:val="24"/>
          <w:szCs w:val="24"/>
          <w:lang w:val="ru-RU"/>
        </w:rPr>
        <w:t>р</w:t>
      </w:r>
      <w:r w:rsidRPr="00C07073">
        <w:rPr>
          <w:color w:val="000000"/>
          <w:spacing w:val="1"/>
          <w:sz w:val="24"/>
          <w:szCs w:val="24"/>
          <w:lang w:val="ru-RU"/>
        </w:rPr>
        <w:t>в</w:t>
      </w:r>
      <w:r w:rsidRPr="00C07073">
        <w:rPr>
          <w:color w:val="000000"/>
          <w:sz w:val="24"/>
          <w:szCs w:val="24"/>
          <w:lang w:val="ru-RU"/>
        </w:rPr>
        <w:t>ер</w:t>
      </w:r>
      <w:r w:rsidRPr="00C07073">
        <w:rPr>
          <w:color w:val="000000"/>
          <w:spacing w:val="-1"/>
          <w:sz w:val="24"/>
          <w:szCs w:val="24"/>
          <w:lang w:val="ru-RU"/>
        </w:rPr>
        <w:t>а</w:t>
      </w:r>
      <w:r w:rsidRPr="00C07073">
        <w:rPr>
          <w:color w:val="000000"/>
          <w:sz w:val="24"/>
          <w:szCs w:val="24"/>
          <w:lang w:val="ru-RU"/>
        </w:rPr>
        <w:t xml:space="preserve">, </w:t>
      </w:r>
      <w:r>
        <w:rPr>
          <w:color w:val="000000"/>
          <w:sz w:val="24"/>
          <w:szCs w:val="24"/>
        </w:rPr>
        <w:t>M</w:t>
      </w:r>
      <w:r>
        <w:rPr>
          <w:color w:val="000000"/>
          <w:spacing w:val="2"/>
          <w:sz w:val="24"/>
          <w:szCs w:val="24"/>
        </w:rPr>
        <w:t>X</w:t>
      </w:r>
      <w:r w:rsidRPr="00C07073">
        <w:rPr>
          <w:color w:val="000000"/>
          <w:sz w:val="24"/>
          <w:szCs w:val="24"/>
          <w:lang w:val="ru-RU"/>
        </w:rPr>
        <w:t>-</w:t>
      </w:r>
      <w:r w:rsidRPr="00C07073">
        <w:rPr>
          <w:color w:val="000000"/>
          <w:spacing w:val="1"/>
          <w:sz w:val="24"/>
          <w:szCs w:val="24"/>
          <w:lang w:val="ru-RU"/>
        </w:rPr>
        <w:t>з</w:t>
      </w:r>
      <w:r w:rsidRPr="00C07073">
        <w:rPr>
          <w:color w:val="000000"/>
          <w:sz w:val="24"/>
          <w:szCs w:val="24"/>
          <w:lang w:val="ru-RU"/>
        </w:rPr>
        <w:t>ап</w:t>
      </w:r>
      <w:r w:rsidRPr="00C07073">
        <w:rPr>
          <w:color w:val="000000"/>
          <w:spacing w:val="1"/>
          <w:sz w:val="24"/>
          <w:szCs w:val="24"/>
          <w:lang w:val="ru-RU"/>
        </w:rPr>
        <w:t>и</w:t>
      </w:r>
      <w:r w:rsidRPr="00C07073">
        <w:rPr>
          <w:color w:val="000000"/>
          <w:sz w:val="24"/>
          <w:szCs w:val="24"/>
          <w:lang w:val="ru-RU"/>
        </w:rPr>
        <w:t>си</w:t>
      </w:r>
      <w:r w:rsidRPr="00C07073">
        <w:rPr>
          <w:color w:val="000000"/>
          <w:spacing w:val="1"/>
          <w:sz w:val="24"/>
          <w:szCs w:val="24"/>
          <w:lang w:val="ru-RU"/>
        </w:rPr>
        <w:t xml:space="preserve"> </w:t>
      </w:r>
      <w:r w:rsidRPr="00C07073">
        <w:rPr>
          <w:color w:val="000000"/>
          <w:sz w:val="24"/>
          <w:szCs w:val="24"/>
          <w:lang w:val="ru-RU"/>
        </w:rPr>
        <w:t>(</w:t>
      </w:r>
      <w:r>
        <w:rPr>
          <w:color w:val="000000"/>
          <w:sz w:val="24"/>
          <w:szCs w:val="24"/>
        </w:rPr>
        <w:t>Mail</w:t>
      </w:r>
      <w:r w:rsidRPr="00C07073">
        <w:rPr>
          <w:color w:val="000000"/>
          <w:sz w:val="24"/>
          <w:szCs w:val="24"/>
          <w:lang w:val="ru-RU"/>
        </w:rPr>
        <w:t xml:space="preserve"> </w:t>
      </w:r>
      <w:r>
        <w:rPr>
          <w:color w:val="000000"/>
          <w:sz w:val="24"/>
          <w:szCs w:val="24"/>
        </w:rPr>
        <w:t>E</w:t>
      </w:r>
      <w:r>
        <w:rPr>
          <w:color w:val="000000"/>
          <w:spacing w:val="2"/>
          <w:sz w:val="24"/>
          <w:szCs w:val="24"/>
        </w:rPr>
        <w:t>x</w:t>
      </w:r>
      <w:r>
        <w:rPr>
          <w:color w:val="000000"/>
          <w:sz w:val="24"/>
          <w:szCs w:val="24"/>
        </w:rPr>
        <w:t>chan</w:t>
      </w:r>
      <w:r>
        <w:rPr>
          <w:color w:val="000000"/>
          <w:spacing w:val="-2"/>
          <w:sz w:val="24"/>
          <w:szCs w:val="24"/>
        </w:rPr>
        <w:t>g</w:t>
      </w:r>
      <w:r>
        <w:rPr>
          <w:color w:val="000000"/>
          <w:spacing w:val="-1"/>
          <w:sz w:val="24"/>
          <w:szCs w:val="24"/>
        </w:rPr>
        <w:t>e</w:t>
      </w:r>
      <w:r w:rsidRPr="00C07073">
        <w:rPr>
          <w:color w:val="000000"/>
          <w:sz w:val="24"/>
          <w:szCs w:val="24"/>
          <w:lang w:val="ru-RU"/>
        </w:rPr>
        <w:t>)</w:t>
      </w:r>
      <w:r w:rsidRPr="00C07073">
        <w:rPr>
          <w:color w:val="000000"/>
          <w:spacing w:val="1"/>
          <w:sz w:val="24"/>
          <w:szCs w:val="24"/>
          <w:lang w:val="ru-RU"/>
        </w:rPr>
        <w:t xml:space="preserve"> </w:t>
      </w:r>
      <w:r w:rsidRPr="00C07073">
        <w:rPr>
          <w:color w:val="000000"/>
          <w:sz w:val="24"/>
          <w:szCs w:val="24"/>
          <w:lang w:val="ru-RU"/>
        </w:rPr>
        <w:t>и</w:t>
      </w:r>
      <w:r w:rsidRPr="00C07073">
        <w:rPr>
          <w:color w:val="000000"/>
          <w:spacing w:val="1"/>
          <w:sz w:val="24"/>
          <w:szCs w:val="24"/>
          <w:lang w:val="ru-RU"/>
        </w:rPr>
        <w:t xml:space="preserve"> </w:t>
      </w:r>
      <w:r w:rsidRPr="00C07073">
        <w:rPr>
          <w:color w:val="000000"/>
          <w:sz w:val="24"/>
          <w:szCs w:val="24"/>
          <w:lang w:val="ru-RU"/>
        </w:rPr>
        <w:t>др.).</w:t>
      </w:r>
    </w:p>
    <w:p w:rsidR="00C07073" w:rsidRPr="00C07073" w:rsidRDefault="00C07073" w:rsidP="00C07073">
      <w:pPr>
        <w:ind w:left="708" w:right="2114"/>
        <w:rPr>
          <w:color w:val="000000"/>
          <w:sz w:val="24"/>
          <w:szCs w:val="24"/>
          <w:lang w:val="ru-RU"/>
        </w:rPr>
      </w:pPr>
      <w:r w:rsidRPr="00C07073">
        <w:rPr>
          <w:color w:val="000000"/>
          <w:sz w:val="24"/>
          <w:szCs w:val="24"/>
          <w:lang w:val="ru-RU"/>
        </w:rPr>
        <w:t>·</w:t>
      </w:r>
      <w:r w:rsidRPr="00C07073">
        <w:rPr>
          <w:color w:val="000000"/>
          <w:spacing w:val="59"/>
          <w:sz w:val="24"/>
          <w:szCs w:val="24"/>
          <w:lang w:val="ru-RU"/>
        </w:rPr>
        <w:t xml:space="preserve"> </w:t>
      </w:r>
      <w:r>
        <w:rPr>
          <w:b/>
          <w:bCs/>
          <w:color w:val="000000"/>
          <w:sz w:val="24"/>
          <w:szCs w:val="24"/>
        </w:rPr>
        <w:t>Route</w:t>
      </w:r>
      <w:r w:rsidRPr="00C07073">
        <w:rPr>
          <w:color w:val="000000"/>
          <w:sz w:val="24"/>
          <w:szCs w:val="24"/>
          <w:lang w:val="ru-RU"/>
        </w:rPr>
        <w:t xml:space="preserve"> — отображает</w:t>
      </w:r>
      <w:r w:rsidRPr="00C07073">
        <w:rPr>
          <w:color w:val="000000"/>
          <w:spacing w:val="2"/>
          <w:sz w:val="24"/>
          <w:szCs w:val="24"/>
          <w:lang w:val="ru-RU"/>
        </w:rPr>
        <w:t xml:space="preserve"> </w:t>
      </w:r>
      <w:r w:rsidRPr="00C07073">
        <w:rPr>
          <w:color w:val="000000"/>
          <w:sz w:val="24"/>
          <w:szCs w:val="24"/>
          <w:lang w:val="ru-RU"/>
        </w:rPr>
        <w:t>и</w:t>
      </w:r>
      <w:r w:rsidRPr="00C07073">
        <w:rPr>
          <w:color w:val="000000"/>
          <w:spacing w:val="1"/>
          <w:sz w:val="24"/>
          <w:szCs w:val="24"/>
          <w:lang w:val="ru-RU"/>
        </w:rPr>
        <w:t xml:space="preserve"> п</w:t>
      </w:r>
      <w:r w:rsidRPr="00C07073">
        <w:rPr>
          <w:color w:val="000000"/>
          <w:sz w:val="24"/>
          <w:szCs w:val="24"/>
          <w:lang w:val="ru-RU"/>
        </w:rPr>
        <w:t>о</w:t>
      </w:r>
      <w:r w:rsidRPr="00C07073">
        <w:rPr>
          <w:color w:val="000000"/>
          <w:spacing w:val="1"/>
          <w:sz w:val="24"/>
          <w:szCs w:val="24"/>
          <w:lang w:val="ru-RU"/>
        </w:rPr>
        <w:t>з</w:t>
      </w:r>
      <w:r w:rsidRPr="00C07073">
        <w:rPr>
          <w:color w:val="000000"/>
          <w:sz w:val="24"/>
          <w:szCs w:val="24"/>
          <w:lang w:val="ru-RU"/>
        </w:rPr>
        <w:t>воляет</w:t>
      </w:r>
      <w:r w:rsidRPr="00C07073">
        <w:rPr>
          <w:color w:val="000000"/>
          <w:spacing w:val="-1"/>
          <w:sz w:val="24"/>
          <w:szCs w:val="24"/>
          <w:lang w:val="ru-RU"/>
        </w:rPr>
        <w:t xml:space="preserve"> </w:t>
      </w:r>
      <w:r w:rsidRPr="00C07073">
        <w:rPr>
          <w:color w:val="000000"/>
          <w:sz w:val="24"/>
          <w:szCs w:val="24"/>
          <w:lang w:val="ru-RU"/>
        </w:rPr>
        <w:t>и</w:t>
      </w:r>
      <w:r w:rsidRPr="00C07073">
        <w:rPr>
          <w:color w:val="000000"/>
          <w:spacing w:val="1"/>
          <w:sz w:val="24"/>
          <w:szCs w:val="24"/>
          <w:lang w:val="ru-RU"/>
        </w:rPr>
        <w:t>з</w:t>
      </w:r>
      <w:r w:rsidRPr="00C07073">
        <w:rPr>
          <w:color w:val="000000"/>
          <w:sz w:val="24"/>
          <w:szCs w:val="24"/>
          <w:lang w:val="ru-RU"/>
        </w:rPr>
        <w:t>меня</w:t>
      </w:r>
      <w:r w:rsidRPr="00C07073">
        <w:rPr>
          <w:color w:val="000000"/>
          <w:spacing w:val="-1"/>
          <w:sz w:val="24"/>
          <w:szCs w:val="24"/>
          <w:lang w:val="ru-RU"/>
        </w:rPr>
        <w:t>т</w:t>
      </w:r>
      <w:r w:rsidRPr="00C07073">
        <w:rPr>
          <w:color w:val="000000"/>
          <w:sz w:val="24"/>
          <w:szCs w:val="24"/>
          <w:lang w:val="ru-RU"/>
        </w:rPr>
        <w:t>ь</w:t>
      </w:r>
      <w:r w:rsidRPr="00C07073">
        <w:rPr>
          <w:color w:val="000000"/>
          <w:spacing w:val="3"/>
          <w:sz w:val="24"/>
          <w:szCs w:val="24"/>
          <w:lang w:val="ru-RU"/>
        </w:rPr>
        <w:t xml:space="preserve"> </w:t>
      </w:r>
      <w:r>
        <w:rPr>
          <w:color w:val="000000"/>
          <w:spacing w:val="-2"/>
          <w:sz w:val="24"/>
          <w:szCs w:val="24"/>
        </w:rPr>
        <w:t>I</w:t>
      </w:r>
      <w:r>
        <w:rPr>
          <w:color w:val="000000"/>
          <w:sz w:val="24"/>
          <w:szCs w:val="24"/>
        </w:rPr>
        <w:t>P</w:t>
      </w:r>
      <w:r w:rsidRPr="00C07073">
        <w:rPr>
          <w:color w:val="000000"/>
          <w:sz w:val="24"/>
          <w:szCs w:val="24"/>
          <w:lang w:val="ru-RU"/>
        </w:rPr>
        <w:t xml:space="preserve"> марш</w:t>
      </w:r>
      <w:r w:rsidRPr="00C07073">
        <w:rPr>
          <w:color w:val="000000"/>
          <w:spacing w:val="1"/>
          <w:sz w:val="24"/>
          <w:szCs w:val="24"/>
          <w:lang w:val="ru-RU"/>
        </w:rPr>
        <w:t>р</w:t>
      </w:r>
      <w:r w:rsidRPr="00C07073">
        <w:rPr>
          <w:color w:val="000000"/>
          <w:spacing w:val="-4"/>
          <w:sz w:val="24"/>
          <w:szCs w:val="24"/>
          <w:lang w:val="ru-RU"/>
        </w:rPr>
        <w:t>у</w:t>
      </w:r>
      <w:r w:rsidRPr="00C07073">
        <w:rPr>
          <w:color w:val="000000"/>
          <w:sz w:val="24"/>
          <w:szCs w:val="24"/>
          <w:lang w:val="ru-RU"/>
        </w:rPr>
        <w:t xml:space="preserve">ты </w:t>
      </w:r>
      <w:r w:rsidRPr="00C07073">
        <w:rPr>
          <w:color w:val="000000"/>
          <w:spacing w:val="1"/>
          <w:sz w:val="24"/>
          <w:szCs w:val="24"/>
          <w:lang w:val="ru-RU"/>
        </w:rPr>
        <w:t>на</w:t>
      </w:r>
      <w:r w:rsidRPr="00C07073">
        <w:rPr>
          <w:color w:val="000000"/>
          <w:sz w:val="24"/>
          <w:szCs w:val="24"/>
          <w:lang w:val="ru-RU"/>
        </w:rPr>
        <w:t xml:space="preserve"> ПК. ·</w:t>
      </w:r>
      <w:r w:rsidRPr="00C07073">
        <w:rPr>
          <w:color w:val="000000"/>
          <w:spacing w:val="59"/>
          <w:sz w:val="24"/>
          <w:szCs w:val="24"/>
          <w:lang w:val="ru-RU"/>
        </w:rPr>
        <w:t xml:space="preserve"> </w:t>
      </w:r>
      <w:r>
        <w:rPr>
          <w:b/>
          <w:bCs/>
          <w:color w:val="000000"/>
          <w:sz w:val="24"/>
          <w:szCs w:val="24"/>
        </w:rPr>
        <w:t>A</w:t>
      </w:r>
      <w:r>
        <w:rPr>
          <w:b/>
          <w:bCs/>
          <w:color w:val="000000"/>
          <w:spacing w:val="1"/>
          <w:sz w:val="24"/>
          <w:szCs w:val="24"/>
        </w:rPr>
        <w:t>R</w:t>
      </w:r>
      <w:r>
        <w:rPr>
          <w:b/>
          <w:bCs/>
          <w:color w:val="000000"/>
          <w:sz w:val="24"/>
          <w:szCs w:val="24"/>
        </w:rPr>
        <w:t>P</w:t>
      </w:r>
      <w:r w:rsidRPr="00C07073">
        <w:rPr>
          <w:color w:val="000000"/>
          <w:spacing w:val="-1"/>
          <w:sz w:val="24"/>
          <w:szCs w:val="24"/>
          <w:lang w:val="ru-RU"/>
        </w:rPr>
        <w:t xml:space="preserve"> </w:t>
      </w:r>
      <w:r w:rsidRPr="00C07073">
        <w:rPr>
          <w:color w:val="000000"/>
          <w:sz w:val="24"/>
          <w:szCs w:val="24"/>
          <w:lang w:val="ru-RU"/>
        </w:rPr>
        <w:t>— отсл</w:t>
      </w:r>
      <w:r w:rsidRPr="00C07073">
        <w:rPr>
          <w:color w:val="000000"/>
          <w:spacing w:val="-1"/>
          <w:sz w:val="24"/>
          <w:szCs w:val="24"/>
          <w:lang w:val="ru-RU"/>
        </w:rPr>
        <w:t>е</w:t>
      </w:r>
      <w:r w:rsidRPr="00C07073">
        <w:rPr>
          <w:color w:val="000000"/>
          <w:sz w:val="24"/>
          <w:szCs w:val="24"/>
          <w:lang w:val="ru-RU"/>
        </w:rPr>
        <w:t>жив</w:t>
      </w:r>
      <w:r w:rsidRPr="00C07073">
        <w:rPr>
          <w:color w:val="000000"/>
          <w:spacing w:val="1"/>
          <w:sz w:val="24"/>
          <w:szCs w:val="24"/>
          <w:lang w:val="ru-RU"/>
        </w:rPr>
        <w:t>а</w:t>
      </w:r>
      <w:r w:rsidRPr="00C07073">
        <w:rPr>
          <w:color w:val="000000"/>
          <w:sz w:val="24"/>
          <w:szCs w:val="24"/>
          <w:lang w:val="ru-RU"/>
        </w:rPr>
        <w:t>ет</w:t>
      </w:r>
      <w:r w:rsidRPr="00C07073">
        <w:rPr>
          <w:color w:val="000000"/>
          <w:spacing w:val="4"/>
          <w:sz w:val="24"/>
          <w:szCs w:val="24"/>
          <w:lang w:val="ru-RU"/>
        </w:rPr>
        <w:t xml:space="preserve"> </w:t>
      </w:r>
      <w:r>
        <w:rPr>
          <w:color w:val="000000"/>
          <w:sz w:val="24"/>
          <w:szCs w:val="24"/>
        </w:rPr>
        <w:t>ARP</w:t>
      </w:r>
      <w:r w:rsidRPr="00C07073">
        <w:rPr>
          <w:color w:val="000000"/>
          <w:spacing w:val="1"/>
          <w:sz w:val="24"/>
          <w:szCs w:val="24"/>
          <w:lang w:val="ru-RU"/>
        </w:rPr>
        <w:t xml:space="preserve"> из</w:t>
      </w:r>
      <w:r w:rsidRPr="00C07073">
        <w:rPr>
          <w:color w:val="000000"/>
          <w:sz w:val="24"/>
          <w:szCs w:val="24"/>
          <w:lang w:val="ru-RU"/>
        </w:rPr>
        <w:t>мене</w:t>
      </w:r>
      <w:r w:rsidRPr="00C07073">
        <w:rPr>
          <w:color w:val="000000"/>
          <w:spacing w:val="-1"/>
          <w:sz w:val="24"/>
          <w:szCs w:val="24"/>
          <w:lang w:val="ru-RU"/>
        </w:rPr>
        <w:t>н</w:t>
      </w:r>
      <w:r w:rsidRPr="00C07073">
        <w:rPr>
          <w:color w:val="000000"/>
          <w:sz w:val="24"/>
          <w:szCs w:val="24"/>
          <w:lang w:val="ru-RU"/>
        </w:rPr>
        <w:t>ия</w:t>
      </w:r>
      <w:r w:rsidRPr="00C07073">
        <w:rPr>
          <w:color w:val="000000"/>
          <w:spacing w:val="1"/>
          <w:sz w:val="24"/>
          <w:szCs w:val="24"/>
          <w:lang w:val="ru-RU"/>
        </w:rPr>
        <w:t xml:space="preserve"> </w:t>
      </w:r>
      <w:r w:rsidRPr="00C07073">
        <w:rPr>
          <w:color w:val="000000"/>
          <w:sz w:val="24"/>
          <w:szCs w:val="24"/>
          <w:lang w:val="ru-RU"/>
        </w:rPr>
        <w:t>в ло</w:t>
      </w:r>
      <w:r w:rsidRPr="00C07073">
        <w:rPr>
          <w:color w:val="000000"/>
          <w:spacing w:val="1"/>
          <w:sz w:val="24"/>
          <w:szCs w:val="24"/>
          <w:lang w:val="ru-RU"/>
        </w:rPr>
        <w:t>к</w:t>
      </w:r>
      <w:r w:rsidRPr="00C07073">
        <w:rPr>
          <w:color w:val="000000"/>
          <w:sz w:val="24"/>
          <w:szCs w:val="24"/>
          <w:lang w:val="ru-RU"/>
        </w:rPr>
        <w:t>а</w:t>
      </w:r>
      <w:r w:rsidRPr="00C07073">
        <w:rPr>
          <w:color w:val="000000"/>
          <w:spacing w:val="-2"/>
          <w:sz w:val="24"/>
          <w:szCs w:val="24"/>
          <w:lang w:val="ru-RU"/>
        </w:rPr>
        <w:t>л</w:t>
      </w:r>
      <w:r w:rsidRPr="00C07073">
        <w:rPr>
          <w:color w:val="000000"/>
          <w:sz w:val="24"/>
          <w:szCs w:val="24"/>
          <w:lang w:val="ru-RU"/>
        </w:rPr>
        <w:t>ь</w:t>
      </w:r>
      <w:r w:rsidRPr="00C07073">
        <w:rPr>
          <w:color w:val="000000"/>
          <w:spacing w:val="1"/>
          <w:sz w:val="24"/>
          <w:szCs w:val="24"/>
          <w:lang w:val="ru-RU"/>
        </w:rPr>
        <w:t>н</w:t>
      </w:r>
      <w:r w:rsidRPr="00C07073">
        <w:rPr>
          <w:color w:val="000000"/>
          <w:sz w:val="24"/>
          <w:szCs w:val="24"/>
          <w:lang w:val="ru-RU"/>
        </w:rPr>
        <w:t>ой табл</w:t>
      </w:r>
      <w:r w:rsidRPr="00C07073">
        <w:rPr>
          <w:color w:val="000000"/>
          <w:spacing w:val="1"/>
          <w:sz w:val="24"/>
          <w:szCs w:val="24"/>
          <w:lang w:val="ru-RU"/>
        </w:rPr>
        <w:t>иц</w:t>
      </w:r>
      <w:r w:rsidRPr="00C07073">
        <w:rPr>
          <w:color w:val="000000"/>
          <w:sz w:val="24"/>
          <w:szCs w:val="24"/>
          <w:lang w:val="ru-RU"/>
        </w:rPr>
        <w:t>е.</w:t>
      </w:r>
    </w:p>
    <w:p w:rsidR="00C07073" w:rsidRPr="00C07073" w:rsidRDefault="00C07073" w:rsidP="00C07073">
      <w:pPr>
        <w:ind w:left="708" w:right="-36"/>
        <w:rPr>
          <w:color w:val="000000"/>
          <w:sz w:val="24"/>
          <w:szCs w:val="24"/>
          <w:lang w:val="ru-RU"/>
        </w:rPr>
      </w:pPr>
      <w:r w:rsidRPr="00C07073">
        <w:rPr>
          <w:color w:val="000000"/>
          <w:sz w:val="24"/>
          <w:szCs w:val="24"/>
          <w:lang w:val="ru-RU"/>
        </w:rPr>
        <w:t>·</w:t>
      </w:r>
      <w:r w:rsidRPr="00C07073">
        <w:rPr>
          <w:color w:val="000000"/>
          <w:spacing w:val="59"/>
          <w:sz w:val="24"/>
          <w:szCs w:val="24"/>
          <w:lang w:val="ru-RU"/>
        </w:rPr>
        <w:t xml:space="preserve"> </w:t>
      </w:r>
      <w:r>
        <w:rPr>
          <w:b/>
          <w:bCs/>
          <w:color w:val="000000"/>
          <w:sz w:val="24"/>
          <w:szCs w:val="24"/>
        </w:rPr>
        <w:t>W</w:t>
      </w:r>
      <w:r>
        <w:rPr>
          <w:b/>
          <w:bCs/>
          <w:color w:val="000000"/>
          <w:spacing w:val="1"/>
          <w:sz w:val="24"/>
          <w:szCs w:val="24"/>
        </w:rPr>
        <w:t>h</w:t>
      </w:r>
      <w:r>
        <w:rPr>
          <w:b/>
          <w:bCs/>
          <w:color w:val="000000"/>
          <w:sz w:val="24"/>
          <w:szCs w:val="24"/>
        </w:rPr>
        <w:t>ois</w:t>
      </w:r>
      <w:r w:rsidRPr="00C07073">
        <w:rPr>
          <w:color w:val="000000"/>
          <w:spacing w:val="1"/>
          <w:sz w:val="24"/>
          <w:szCs w:val="24"/>
          <w:lang w:val="ru-RU"/>
        </w:rPr>
        <w:t xml:space="preserve"> </w:t>
      </w:r>
      <w:r w:rsidRPr="00C07073">
        <w:rPr>
          <w:color w:val="000000"/>
          <w:sz w:val="24"/>
          <w:szCs w:val="24"/>
          <w:lang w:val="ru-RU"/>
        </w:rPr>
        <w:t xml:space="preserve">— </w:t>
      </w:r>
      <w:r w:rsidRPr="00C07073">
        <w:rPr>
          <w:color w:val="000000"/>
          <w:spacing w:val="1"/>
          <w:sz w:val="24"/>
          <w:szCs w:val="24"/>
          <w:lang w:val="ru-RU"/>
        </w:rPr>
        <w:t>п</w:t>
      </w:r>
      <w:r w:rsidRPr="00C07073">
        <w:rPr>
          <w:color w:val="000000"/>
          <w:sz w:val="24"/>
          <w:szCs w:val="24"/>
          <w:lang w:val="ru-RU"/>
        </w:rPr>
        <w:t>о</w:t>
      </w:r>
      <w:r w:rsidRPr="00C07073">
        <w:rPr>
          <w:color w:val="000000"/>
          <w:spacing w:val="1"/>
          <w:sz w:val="24"/>
          <w:szCs w:val="24"/>
          <w:lang w:val="ru-RU"/>
        </w:rPr>
        <w:t>з</w:t>
      </w:r>
      <w:r w:rsidRPr="00C07073">
        <w:rPr>
          <w:color w:val="000000"/>
          <w:sz w:val="24"/>
          <w:szCs w:val="24"/>
          <w:lang w:val="ru-RU"/>
        </w:rPr>
        <w:t>воляет</w:t>
      </w:r>
      <w:r w:rsidRPr="00C07073">
        <w:rPr>
          <w:color w:val="000000"/>
          <w:spacing w:val="-1"/>
          <w:sz w:val="24"/>
          <w:szCs w:val="24"/>
          <w:lang w:val="ru-RU"/>
        </w:rPr>
        <w:t xml:space="preserve"> п</w:t>
      </w:r>
      <w:r w:rsidRPr="00C07073">
        <w:rPr>
          <w:color w:val="000000"/>
          <w:sz w:val="24"/>
          <w:szCs w:val="24"/>
          <w:lang w:val="ru-RU"/>
        </w:rPr>
        <w:t>о</w:t>
      </w:r>
      <w:r w:rsidRPr="00C07073">
        <w:rPr>
          <w:color w:val="000000"/>
          <w:spacing w:val="2"/>
          <w:sz w:val="24"/>
          <w:szCs w:val="24"/>
          <w:lang w:val="ru-RU"/>
        </w:rPr>
        <w:t>л</w:t>
      </w:r>
      <w:r w:rsidRPr="00C07073">
        <w:rPr>
          <w:color w:val="000000"/>
          <w:spacing w:val="-4"/>
          <w:sz w:val="24"/>
          <w:szCs w:val="24"/>
          <w:lang w:val="ru-RU"/>
        </w:rPr>
        <w:t>у</w:t>
      </w:r>
      <w:r w:rsidRPr="00C07073">
        <w:rPr>
          <w:color w:val="000000"/>
          <w:spacing w:val="-1"/>
          <w:sz w:val="24"/>
          <w:szCs w:val="24"/>
          <w:lang w:val="ru-RU"/>
        </w:rPr>
        <w:t>ч</w:t>
      </w:r>
      <w:r w:rsidRPr="00C07073">
        <w:rPr>
          <w:color w:val="000000"/>
          <w:sz w:val="24"/>
          <w:szCs w:val="24"/>
          <w:lang w:val="ru-RU"/>
        </w:rPr>
        <w:t>ить</w:t>
      </w:r>
      <w:r w:rsidRPr="00C07073">
        <w:rPr>
          <w:color w:val="000000"/>
          <w:spacing w:val="2"/>
          <w:sz w:val="24"/>
          <w:szCs w:val="24"/>
          <w:lang w:val="ru-RU"/>
        </w:rPr>
        <w:t xml:space="preserve"> </w:t>
      </w:r>
      <w:r w:rsidRPr="00C07073">
        <w:rPr>
          <w:color w:val="000000"/>
          <w:sz w:val="24"/>
          <w:szCs w:val="24"/>
          <w:lang w:val="ru-RU"/>
        </w:rPr>
        <w:t>всю дос</w:t>
      </w:r>
      <w:r w:rsidRPr="00C07073">
        <w:rPr>
          <w:color w:val="000000"/>
          <w:spacing w:val="3"/>
          <w:sz w:val="24"/>
          <w:szCs w:val="24"/>
          <w:lang w:val="ru-RU"/>
        </w:rPr>
        <w:t>т</w:t>
      </w:r>
      <w:r w:rsidRPr="00C07073">
        <w:rPr>
          <w:color w:val="000000"/>
          <w:spacing w:val="-4"/>
          <w:sz w:val="24"/>
          <w:szCs w:val="24"/>
          <w:lang w:val="ru-RU"/>
        </w:rPr>
        <w:t>у</w:t>
      </w:r>
      <w:r w:rsidRPr="00C07073">
        <w:rPr>
          <w:color w:val="000000"/>
          <w:sz w:val="24"/>
          <w:szCs w:val="24"/>
          <w:lang w:val="ru-RU"/>
        </w:rPr>
        <w:t>п</w:t>
      </w:r>
      <w:r w:rsidRPr="00C07073">
        <w:rPr>
          <w:color w:val="000000"/>
          <w:spacing w:val="3"/>
          <w:sz w:val="24"/>
          <w:szCs w:val="24"/>
          <w:lang w:val="ru-RU"/>
        </w:rPr>
        <w:t>н</w:t>
      </w:r>
      <w:r w:rsidRPr="00C07073">
        <w:rPr>
          <w:color w:val="000000"/>
          <w:spacing w:val="-1"/>
          <w:sz w:val="24"/>
          <w:szCs w:val="24"/>
          <w:lang w:val="ru-RU"/>
        </w:rPr>
        <w:t>у</w:t>
      </w:r>
      <w:r w:rsidRPr="00C07073">
        <w:rPr>
          <w:color w:val="000000"/>
          <w:sz w:val="24"/>
          <w:szCs w:val="24"/>
          <w:lang w:val="ru-RU"/>
        </w:rPr>
        <w:t xml:space="preserve">ю </w:t>
      </w:r>
      <w:r w:rsidRPr="00C07073">
        <w:rPr>
          <w:color w:val="000000"/>
          <w:spacing w:val="1"/>
          <w:sz w:val="24"/>
          <w:szCs w:val="24"/>
          <w:lang w:val="ru-RU"/>
        </w:rPr>
        <w:t>ин</w:t>
      </w:r>
      <w:r w:rsidRPr="00C07073">
        <w:rPr>
          <w:color w:val="000000"/>
          <w:sz w:val="24"/>
          <w:szCs w:val="24"/>
          <w:lang w:val="ru-RU"/>
        </w:rPr>
        <w:t>формацию</w:t>
      </w:r>
      <w:r w:rsidRPr="00C07073">
        <w:rPr>
          <w:color w:val="000000"/>
          <w:spacing w:val="1"/>
          <w:sz w:val="24"/>
          <w:szCs w:val="24"/>
          <w:lang w:val="ru-RU"/>
        </w:rPr>
        <w:t xml:space="preserve"> </w:t>
      </w:r>
      <w:r w:rsidRPr="00C07073">
        <w:rPr>
          <w:color w:val="000000"/>
          <w:sz w:val="24"/>
          <w:szCs w:val="24"/>
          <w:lang w:val="ru-RU"/>
        </w:rPr>
        <w:t>об</w:t>
      </w:r>
      <w:r w:rsidRPr="00C07073">
        <w:rPr>
          <w:color w:val="000000"/>
          <w:spacing w:val="1"/>
          <w:sz w:val="24"/>
          <w:szCs w:val="24"/>
          <w:lang w:val="ru-RU"/>
        </w:rPr>
        <w:t xml:space="preserve"> </w:t>
      </w:r>
      <w:r>
        <w:rPr>
          <w:color w:val="000000"/>
          <w:spacing w:val="-4"/>
          <w:sz w:val="24"/>
          <w:szCs w:val="24"/>
        </w:rPr>
        <w:t>I</w:t>
      </w:r>
      <w:r>
        <w:rPr>
          <w:color w:val="000000"/>
          <w:sz w:val="24"/>
          <w:szCs w:val="24"/>
        </w:rPr>
        <w:t>P</w:t>
      </w:r>
      <w:r w:rsidRPr="00C07073">
        <w:rPr>
          <w:color w:val="000000"/>
          <w:sz w:val="24"/>
          <w:szCs w:val="24"/>
          <w:lang w:val="ru-RU"/>
        </w:rPr>
        <w:t>-адресе или</w:t>
      </w:r>
      <w:r w:rsidRPr="00C07073">
        <w:rPr>
          <w:color w:val="000000"/>
          <w:spacing w:val="2"/>
          <w:sz w:val="24"/>
          <w:szCs w:val="24"/>
          <w:lang w:val="ru-RU"/>
        </w:rPr>
        <w:t xml:space="preserve"> </w:t>
      </w:r>
      <w:r w:rsidRPr="00C07073">
        <w:rPr>
          <w:color w:val="000000"/>
          <w:sz w:val="24"/>
          <w:szCs w:val="24"/>
          <w:lang w:val="ru-RU"/>
        </w:rPr>
        <w:t>домене. ·</w:t>
      </w:r>
      <w:r w:rsidRPr="00C07073">
        <w:rPr>
          <w:color w:val="000000"/>
          <w:spacing w:val="59"/>
          <w:sz w:val="24"/>
          <w:szCs w:val="24"/>
          <w:lang w:val="ru-RU"/>
        </w:rPr>
        <w:t xml:space="preserve"> </w:t>
      </w:r>
      <w:r>
        <w:rPr>
          <w:b/>
          <w:bCs/>
          <w:color w:val="000000"/>
          <w:sz w:val="24"/>
          <w:szCs w:val="24"/>
        </w:rPr>
        <w:t>H</w:t>
      </w:r>
      <w:r>
        <w:rPr>
          <w:b/>
          <w:bCs/>
          <w:color w:val="000000"/>
          <w:spacing w:val="1"/>
          <w:sz w:val="24"/>
          <w:szCs w:val="24"/>
        </w:rPr>
        <w:t>TT</w:t>
      </w:r>
      <w:r>
        <w:rPr>
          <w:b/>
          <w:bCs/>
          <w:color w:val="000000"/>
          <w:sz w:val="24"/>
          <w:szCs w:val="24"/>
        </w:rPr>
        <w:t>P</w:t>
      </w:r>
      <w:r w:rsidRPr="00C07073">
        <w:rPr>
          <w:color w:val="000000"/>
          <w:spacing w:val="-1"/>
          <w:sz w:val="24"/>
          <w:szCs w:val="24"/>
          <w:lang w:val="ru-RU"/>
        </w:rPr>
        <w:t xml:space="preserve"> </w:t>
      </w:r>
      <w:r>
        <w:rPr>
          <w:b/>
          <w:bCs/>
          <w:color w:val="000000"/>
          <w:sz w:val="24"/>
          <w:szCs w:val="24"/>
        </w:rPr>
        <w:t>Che</w:t>
      </w:r>
      <w:r>
        <w:rPr>
          <w:b/>
          <w:bCs/>
          <w:color w:val="000000"/>
          <w:spacing w:val="-1"/>
          <w:sz w:val="24"/>
          <w:szCs w:val="24"/>
        </w:rPr>
        <w:t>c</w:t>
      </w:r>
      <w:r>
        <w:rPr>
          <w:b/>
          <w:bCs/>
          <w:color w:val="000000"/>
          <w:sz w:val="24"/>
          <w:szCs w:val="24"/>
        </w:rPr>
        <w:t>k</w:t>
      </w:r>
      <w:r>
        <w:rPr>
          <w:b/>
          <w:bCs/>
          <w:color w:val="000000"/>
          <w:spacing w:val="1"/>
          <w:sz w:val="24"/>
          <w:szCs w:val="24"/>
        </w:rPr>
        <w:t>e</w:t>
      </w:r>
      <w:r>
        <w:rPr>
          <w:b/>
          <w:bCs/>
          <w:color w:val="000000"/>
          <w:sz w:val="24"/>
          <w:szCs w:val="24"/>
        </w:rPr>
        <w:t>r</w:t>
      </w:r>
      <w:r w:rsidRPr="00C07073">
        <w:rPr>
          <w:color w:val="000000"/>
          <w:spacing w:val="1"/>
          <w:sz w:val="24"/>
          <w:szCs w:val="24"/>
          <w:lang w:val="ru-RU"/>
        </w:rPr>
        <w:t xml:space="preserve"> </w:t>
      </w:r>
      <w:r w:rsidRPr="00C07073">
        <w:rPr>
          <w:color w:val="000000"/>
          <w:sz w:val="24"/>
          <w:szCs w:val="24"/>
          <w:lang w:val="ru-RU"/>
        </w:rPr>
        <w:t xml:space="preserve">— </w:t>
      </w:r>
      <w:r w:rsidRPr="00C07073">
        <w:rPr>
          <w:color w:val="000000"/>
          <w:spacing w:val="1"/>
          <w:sz w:val="24"/>
          <w:szCs w:val="24"/>
          <w:lang w:val="ru-RU"/>
        </w:rPr>
        <w:t>п</w:t>
      </w:r>
      <w:r w:rsidRPr="00C07073">
        <w:rPr>
          <w:color w:val="000000"/>
          <w:sz w:val="24"/>
          <w:szCs w:val="24"/>
          <w:lang w:val="ru-RU"/>
        </w:rPr>
        <w:t>омог</w:t>
      </w:r>
      <w:r w:rsidRPr="00C07073">
        <w:rPr>
          <w:color w:val="000000"/>
          <w:spacing w:val="-1"/>
          <w:sz w:val="24"/>
          <w:szCs w:val="24"/>
          <w:lang w:val="ru-RU"/>
        </w:rPr>
        <w:t>ае</w:t>
      </w:r>
      <w:r w:rsidRPr="00C07073">
        <w:rPr>
          <w:color w:val="000000"/>
          <w:sz w:val="24"/>
          <w:szCs w:val="24"/>
          <w:lang w:val="ru-RU"/>
        </w:rPr>
        <w:t>т</w:t>
      </w:r>
      <w:r w:rsidRPr="00C07073">
        <w:rPr>
          <w:color w:val="000000"/>
          <w:spacing w:val="1"/>
          <w:sz w:val="24"/>
          <w:szCs w:val="24"/>
          <w:lang w:val="ru-RU"/>
        </w:rPr>
        <w:t xml:space="preserve"> п</w:t>
      </w:r>
      <w:r w:rsidRPr="00C07073">
        <w:rPr>
          <w:color w:val="000000"/>
          <w:sz w:val="24"/>
          <w:szCs w:val="24"/>
          <w:lang w:val="ru-RU"/>
        </w:rPr>
        <w:t>ров</w:t>
      </w:r>
      <w:r w:rsidRPr="00C07073">
        <w:rPr>
          <w:color w:val="000000"/>
          <w:spacing w:val="-1"/>
          <w:sz w:val="24"/>
          <w:szCs w:val="24"/>
          <w:lang w:val="ru-RU"/>
        </w:rPr>
        <w:t>е</w:t>
      </w:r>
      <w:r w:rsidRPr="00C07073">
        <w:rPr>
          <w:color w:val="000000"/>
          <w:sz w:val="24"/>
          <w:szCs w:val="24"/>
          <w:lang w:val="ru-RU"/>
        </w:rPr>
        <w:t>рит</w:t>
      </w:r>
      <w:r w:rsidRPr="00C07073">
        <w:rPr>
          <w:color w:val="000000"/>
          <w:spacing w:val="2"/>
          <w:sz w:val="24"/>
          <w:szCs w:val="24"/>
          <w:lang w:val="ru-RU"/>
        </w:rPr>
        <w:t>ь</w:t>
      </w:r>
      <w:r w:rsidRPr="00C07073">
        <w:rPr>
          <w:color w:val="000000"/>
          <w:sz w:val="24"/>
          <w:szCs w:val="24"/>
          <w:lang w:val="ru-RU"/>
        </w:rPr>
        <w:t>,</w:t>
      </w:r>
      <w:r w:rsidRPr="00C07073">
        <w:rPr>
          <w:color w:val="000000"/>
          <w:spacing w:val="1"/>
          <w:sz w:val="24"/>
          <w:szCs w:val="24"/>
          <w:lang w:val="ru-RU"/>
        </w:rPr>
        <w:t xml:space="preserve"> </w:t>
      </w:r>
      <w:r w:rsidRPr="00C07073">
        <w:rPr>
          <w:color w:val="000000"/>
          <w:sz w:val="24"/>
          <w:szCs w:val="24"/>
          <w:lang w:val="ru-RU"/>
        </w:rPr>
        <w:t>дост</w:t>
      </w:r>
      <w:r w:rsidRPr="00C07073">
        <w:rPr>
          <w:color w:val="000000"/>
          <w:spacing w:val="-2"/>
          <w:sz w:val="24"/>
          <w:szCs w:val="24"/>
          <w:lang w:val="ru-RU"/>
        </w:rPr>
        <w:t>у</w:t>
      </w:r>
      <w:r w:rsidRPr="00C07073">
        <w:rPr>
          <w:color w:val="000000"/>
          <w:sz w:val="24"/>
          <w:szCs w:val="24"/>
          <w:lang w:val="ru-RU"/>
        </w:rPr>
        <w:t>пны ли</w:t>
      </w:r>
      <w:r w:rsidRPr="00C07073">
        <w:rPr>
          <w:color w:val="000000"/>
          <w:spacing w:val="1"/>
          <w:sz w:val="24"/>
          <w:szCs w:val="24"/>
          <w:lang w:val="ru-RU"/>
        </w:rPr>
        <w:t xml:space="preserve"> В</w:t>
      </w:r>
      <w:r w:rsidRPr="00C07073">
        <w:rPr>
          <w:color w:val="000000"/>
          <w:sz w:val="24"/>
          <w:szCs w:val="24"/>
          <w:lang w:val="ru-RU"/>
        </w:rPr>
        <w:t>аши</w:t>
      </w:r>
      <w:r w:rsidRPr="00C07073">
        <w:rPr>
          <w:color w:val="000000"/>
          <w:spacing w:val="1"/>
          <w:sz w:val="24"/>
          <w:szCs w:val="24"/>
          <w:lang w:val="ru-RU"/>
        </w:rPr>
        <w:t xml:space="preserve"> </w:t>
      </w:r>
      <w:r w:rsidRPr="00C07073">
        <w:rPr>
          <w:color w:val="000000"/>
          <w:sz w:val="24"/>
          <w:szCs w:val="24"/>
          <w:lang w:val="ru-RU"/>
        </w:rPr>
        <w:t>веб-сайты.</w:t>
      </w:r>
    </w:p>
    <w:p w:rsidR="00C07073" w:rsidRPr="00C07073" w:rsidRDefault="00C07073" w:rsidP="00C07073">
      <w:pPr>
        <w:spacing w:line="239" w:lineRule="auto"/>
        <w:ind w:left="708" w:right="-20"/>
        <w:rPr>
          <w:color w:val="000000"/>
          <w:sz w:val="24"/>
          <w:szCs w:val="24"/>
          <w:lang w:val="ru-RU"/>
        </w:rPr>
      </w:pPr>
      <w:r w:rsidRPr="00C07073">
        <w:rPr>
          <w:color w:val="000000"/>
          <w:sz w:val="24"/>
          <w:szCs w:val="24"/>
          <w:lang w:val="ru-RU"/>
        </w:rPr>
        <w:lastRenderedPageBreak/>
        <w:t>·</w:t>
      </w:r>
      <w:r w:rsidRPr="00C07073">
        <w:rPr>
          <w:color w:val="000000"/>
          <w:spacing w:val="59"/>
          <w:sz w:val="24"/>
          <w:szCs w:val="24"/>
          <w:lang w:val="ru-RU"/>
        </w:rPr>
        <w:t xml:space="preserve"> </w:t>
      </w:r>
      <w:r>
        <w:rPr>
          <w:b/>
          <w:bCs/>
          <w:color w:val="000000"/>
          <w:spacing w:val="1"/>
          <w:sz w:val="24"/>
          <w:szCs w:val="24"/>
        </w:rPr>
        <w:t>S</w:t>
      </w:r>
      <w:r>
        <w:rPr>
          <w:b/>
          <w:bCs/>
          <w:color w:val="000000"/>
          <w:sz w:val="24"/>
          <w:szCs w:val="24"/>
        </w:rPr>
        <w:t>ta</w:t>
      </w:r>
      <w:r>
        <w:rPr>
          <w:b/>
          <w:bCs/>
          <w:color w:val="000000"/>
          <w:spacing w:val="-1"/>
          <w:sz w:val="24"/>
          <w:szCs w:val="24"/>
        </w:rPr>
        <w:t>t</w:t>
      </w:r>
      <w:r>
        <w:rPr>
          <w:b/>
          <w:bCs/>
          <w:color w:val="000000"/>
          <w:sz w:val="24"/>
          <w:szCs w:val="24"/>
        </w:rPr>
        <w:t>istics</w:t>
      </w:r>
      <w:r w:rsidRPr="00C07073">
        <w:rPr>
          <w:color w:val="000000"/>
          <w:sz w:val="24"/>
          <w:szCs w:val="24"/>
          <w:lang w:val="ru-RU"/>
        </w:rPr>
        <w:t xml:space="preserve"> — </w:t>
      </w:r>
      <w:r w:rsidRPr="00C07073">
        <w:rPr>
          <w:color w:val="000000"/>
          <w:spacing w:val="1"/>
          <w:sz w:val="24"/>
          <w:szCs w:val="24"/>
          <w:lang w:val="ru-RU"/>
        </w:rPr>
        <w:t>п</w:t>
      </w:r>
      <w:r w:rsidRPr="00C07073">
        <w:rPr>
          <w:color w:val="000000"/>
          <w:sz w:val="24"/>
          <w:szCs w:val="24"/>
          <w:lang w:val="ru-RU"/>
        </w:rPr>
        <w:t>оказывает</w:t>
      </w:r>
      <w:r w:rsidRPr="00C07073">
        <w:rPr>
          <w:color w:val="000000"/>
          <w:spacing w:val="1"/>
          <w:sz w:val="24"/>
          <w:szCs w:val="24"/>
          <w:lang w:val="ru-RU"/>
        </w:rPr>
        <w:t xml:space="preserve"> </w:t>
      </w:r>
      <w:r w:rsidRPr="00C07073">
        <w:rPr>
          <w:color w:val="000000"/>
          <w:sz w:val="24"/>
          <w:szCs w:val="24"/>
          <w:lang w:val="ru-RU"/>
        </w:rPr>
        <w:t>стат</w:t>
      </w:r>
      <w:r w:rsidRPr="00C07073">
        <w:rPr>
          <w:color w:val="000000"/>
          <w:spacing w:val="1"/>
          <w:sz w:val="24"/>
          <w:szCs w:val="24"/>
          <w:lang w:val="ru-RU"/>
        </w:rPr>
        <w:t>и</w:t>
      </w:r>
      <w:r w:rsidRPr="00C07073">
        <w:rPr>
          <w:color w:val="000000"/>
          <w:sz w:val="24"/>
          <w:szCs w:val="24"/>
          <w:lang w:val="ru-RU"/>
        </w:rPr>
        <w:t>ст</w:t>
      </w:r>
      <w:r w:rsidRPr="00C07073">
        <w:rPr>
          <w:color w:val="000000"/>
          <w:spacing w:val="1"/>
          <w:sz w:val="24"/>
          <w:szCs w:val="24"/>
          <w:lang w:val="ru-RU"/>
        </w:rPr>
        <w:t>и</w:t>
      </w:r>
      <w:r w:rsidRPr="00C07073">
        <w:rPr>
          <w:color w:val="000000"/>
          <w:spacing w:val="3"/>
          <w:sz w:val="24"/>
          <w:szCs w:val="24"/>
          <w:lang w:val="ru-RU"/>
        </w:rPr>
        <w:t>к</w:t>
      </w:r>
      <w:r w:rsidRPr="00C07073">
        <w:rPr>
          <w:color w:val="000000"/>
          <w:sz w:val="24"/>
          <w:szCs w:val="24"/>
          <w:lang w:val="ru-RU"/>
        </w:rPr>
        <w:t>у</w:t>
      </w:r>
      <w:r w:rsidRPr="00C07073">
        <w:rPr>
          <w:color w:val="000000"/>
          <w:spacing w:val="-5"/>
          <w:sz w:val="24"/>
          <w:szCs w:val="24"/>
          <w:lang w:val="ru-RU"/>
        </w:rPr>
        <w:t xml:space="preserve"> </w:t>
      </w:r>
      <w:r w:rsidRPr="00C07073">
        <w:rPr>
          <w:color w:val="000000"/>
          <w:sz w:val="24"/>
          <w:szCs w:val="24"/>
          <w:lang w:val="ru-RU"/>
        </w:rPr>
        <w:t>сетевых</w:t>
      </w:r>
      <w:r w:rsidRPr="00C07073">
        <w:rPr>
          <w:color w:val="000000"/>
          <w:spacing w:val="2"/>
          <w:sz w:val="24"/>
          <w:szCs w:val="24"/>
          <w:lang w:val="ru-RU"/>
        </w:rPr>
        <w:t xml:space="preserve"> </w:t>
      </w:r>
      <w:r w:rsidRPr="00C07073">
        <w:rPr>
          <w:color w:val="000000"/>
          <w:spacing w:val="1"/>
          <w:sz w:val="24"/>
          <w:szCs w:val="24"/>
          <w:lang w:val="ru-RU"/>
        </w:rPr>
        <w:t>ин</w:t>
      </w:r>
      <w:r w:rsidRPr="00C07073">
        <w:rPr>
          <w:color w:val="000000"/>
          <w:sz w:val="24"/>
          <w:szCs w:val="24"/>
          <w:lang w:val="ru-RU"/>
        </w:rPr>
        <w:t>терфе</w:t>
      </w:r>
      <w:r w:rsidRPr="00C07073">
        <w:rPr>
          <w:color w:val="000000"/>
          <w:spacing w:val="1"/>
          <w:sz w:val="24"/>
          <w:szCs w:val="24"/>
          <w:lang w:val="ru-RU"/>
        </w:rPr>
        <w:t>й</w:t>
      </w:r>
      <w:r w:rsidRPr="00C07073">
        <w:rPr>
          <w:color w:val="000000"/>
          <w:sz w:val="24"/>
          <w:szCs w:val="24"/>
          <w:lang w:val="ru-RU"/>
        </w:rPr>
        <w:t xml:space="preserve">сов и </w:t>
      </w:r>
      <w:r>
        <w:rPr>
          <w:color w:val="000000"/>
          <w:sz w:val="24"/>
          <w:szCs w:val="24"/>
        </w:rPr>
        <w:t>TCP</w:t>
      </w:r>
      <w:r w:rsidRPr="00C07073">
        <w:rPr>
          <w:color w:val="000000"/>
          <w:sz w:val="24"/>
          <w:szCs w:val="24"/>
          <w:lang w:val="ru-RU"/>
        </w:rPr>
        <w:t>/</w:t>
      </w:r>
      <w:r>
        <w:rPr>
          <w:color w:val="000000"/>
          <w:spacing w:val="-4"/>
          <w:sz w:val="24"/>
          <w:szCs w:val="24"/>
        </w:rPr>
        <w:t>I</w:t>
      </w:r>
      <w:r>
        <w:rPr>
          <w:color w:val="000000"/>
          <w:sz w:val="24"/>
          <w:szCs w:val="24"/>
        </w:rPr>
        <w:t>P</w:t>
      </w:r>
      <w:r w:rsidRPr="00C07073">
        <w:rPr>
          <w:color w:val="000000"/>
          <w:spacing w:val="3"/>
          <w:sz w:val="24"/>
          <w:szCs w:val="24"/>
          <w:lang w:val="ru-RU"/>
        </w:rPr>
        <w:t xml:space="preserve"> </w:t>
      </w:r>
      <w:r w:rsidRPr="00C07073">
        <w:rPr>
          <w:color w:val="000000"/>
          <w:spacing w:val="1"/>
          <w:sz w:val="24"/>
          <w:szCs w:val="24"/>
          <w:lang w:val="ru-RU"/>
        </w:rPr>
        <w:t>п</w:t>
      </w:r>
      <w:r w:rsidRPr="00C07073">
        <w:rPr>
          <w:color w:val="000000"/>
          <w:sz w:val="24"/>
          <w:szCs w:val="24"/>
          <w:lang w:val="ru-RU"/>
        </w:rPr>
        <w:t>рото</w:t>
      </w:r>
      <w:r w:rsidRPr="00C07073">
        <w:rPr>
          <w:color w:val="000000"/>
          <w:spacing w:val="1"/>
          <w:sz w:val="24"/>
          <w:szCs w:val="24"/>
          <w:lang w:val="ru-RU"/>
        </w:rPr>
        <w:t>к</w:t>
      </w:r>
      <w:r w:rsidRPr="00C07073">
        <w:rPr>
          <w:color w:val="000000"/>
          <w:sz w:val="24"/>
          <w:szCs w:val="24"/>
          <w:lang w:val="ru-RU"/>
        </w:rPr>
        <w:t>олов.</w:t>
      </w:r>
    </w:p>
    <w:p w:rsidR="00C07073" w:rsidRPr="00C07073" w:rsidRDefault="00C07073" w:rsidP="00C07073">
      <w:pPr>
        <w:spacing w:after="42" w:line="240" w:lineRule="exact"/>
        <w:rPr>
          <w:sz w:val="24"/>
          <w:szCs w:val="24"/>
          <w:lang w:val="ru-RU"/>
        </w:rPr>
      </w:pPr>
    </w:p>
    <w:p w:rsidR="00C07073" w:rsidRPr="00C07073" w:rsidRDefault="00C07073" w:rsidP="00C07073">
      <w:pPr>
        <w:spacing w:line="235" w:lineRule="auto"/>
        <w:ind w:left="708" w:right="-20"/>
        <w:rPr>
          <w:b/>
          <w:bCs/>
          <w:color w:val="000000"/>
          <w:sz w:val="24"/>
          <w:szCs w:val="24"/>
          <w:lang w:val="ru-RU"/>
        </w:rPr>
      </w:pPr>
      <w:r w:rsidRPr="00C07073">
        <w:rPr>
          <w:b/>
          <w:bCs/>
          <w:color w:val="000000"/>
          <w:sz w:val="24"/>
          <w:szCs w:val="24"/>
          <w:lang w:val="ru-RU"/>
        </w:rPr>
        <w:t>Ска</w:t>
      </w:r>
      <w:r w:rsidRPr="00C07073">
        <w:rPr>
          <w:b/>
          <w:bCs/>
          <w:color w:val="000000"/>
          <w:spacing w:val="1"/>
          <w:sz w:val="24"/>
          <w:szCs w:val="24"/>
          <w:lang w:val="ru-RU"/>
        </w:rPr>
        <w:t>н</w:t>
      </w:r>
      <w:r w:rsidRPr="00C07073">
        <w:rPr>
          <w:b/>
          <w:bCs/>
          <w:color w:val="000000"/>
          <w:sz w:val="24"/>
          <w:szCs w:val="24"/>
          <w:lang w:val="ru-RU"/>
        </w:rPr>
        <w:t>ер</w:t>
      </w:r>
      <w:r w:rsidRPr="00C07073">
        <w:rPr>
          <w:color w:val="000000"/>
          <w:sz w:val="24"/>
          <w:szCs w:val="24"/>
          <w:lang w:val="ru-RU"/>
        </w:rPr>
        <w:t xml:space="preserve"> </w:t>
      </w:r>
      <w:r w:rsidRPr="00C07073">
        <w:rPr>
          <w:b/>
          <w:bCs/>
          <w:color w:val="000000"/>
          <w:spacing w:val="1"/>
          <w:sz w:val="24"/>
          <w:szCs w:val="24"/>
          <w:lang w:val="ru-RU"/>
        </w:rPr>
        <w:t>п</w:t>
      </w:r>
      <w:r w:rsidRPr="00C07073">
        <w:rPr>
          <w:b/>
          <w:bCs/>
          <w:color w:val="000000"/>
          <w:sz w:val="24"/>
          <w:szCs w:val="24"/>
          <w:lang w:val="ru-RU"/>
        </w:rPr>
        <w:t>о</w:t>
      </w:r>
      <w:r w:rsidRPr="00C07073">
        <w:rPr>
          <w:b/>
          <w:bCs/>
          <w:color w:val="000000"/>
          <w:spacing w:val="-1"/>
          <w:sz w:val="24"/>
          <w:szCs w:val="24"/>
          <w:lang w:val="ru-RU"/>
        </w:rPr>
        <w:t>р</w:t>
      </w:r>
      <w:r w:rsidRPr="00C07073">
        <w:rPr>
          <w:b/>
          <w:bCs/>
          <w:color w:val="000000"/>
          <w:spacing w:val="1"/>
          <w:sz w:val="24"/>
          <w:szCs w:val="24"/>
          <w:lang w:val="ru-RU"/>
        </w:rPr>
        <w:t>т</w:t>
      </w:r>
      <w:r w:rsidRPr="00C07073">
        <w:rPr>
          <w:b/>
          <w:bCs/>
          <w:color w:val="000000"/>
          <w:sz w:val="24"/>
          <w:szCs w:val="24"/>
          <w:lang w:val="ru-RU"/>
        </w:rPr>
        <w:t>ов</w:t>
      </w:r>
      <w:r w:rsidRPr="00C07073">
        <w:rPr>
          <w:color w:val="000000"/>
          <w:spacing w:val="1"/>
          <w:sz w:val="24"/>
          <w:szCs w:val="24"/>
          <w:lang w:val="ru-RU"/>
        </w:rPr>
        <w:t xml:space="preserve"> </w:t>
      </w:r>
      <w:r>
        <w:rPr>
          <w:b/>
          <w:bCs/>
          <w:color w:val="000000"/>
          <w:sz w:val="24"/>
          <w:szCs w:val="24"/>
        </w:rPr>
        <w:t>N</w:t>
      </w:r>
      <w:r>
        <w:rPr>
          <w:b/>
          <w:bCs/>
          <w:color w:val="000000"/>
          <w:spacing w:val="-2"/>
          <w:sz w:val="24"/>
          <w:szCs w:val="24"/>
        </w:rPr>
        <w:t>m</w:t>
      </w:r>
      <w:r>
        <w:rPr>
          <w:b/>
          <w:bCs/>
          <w:color w:val="000000"/>
          <w:sz w:val="24"/>
          <w:szCs w:val="24"/>
        </w:rPr>
        <w:t>ap</w:t>
      </w:r>
      <w:r w:rsidRPr="00C07073">
        <w:rPr>
          <w:color w:val="000000"/>
          <w:sz w:val="24"/>
          <w:szCs w:val="24"/>
          <w:lang w:val="ru-RU"/>
        </w:rPr>
        <w:t xml:space="preserve"> </w:t>
      </w:r>
      <w:r w:rsidRPr="00C07073">
        <w:rPr>
          <w:b/>
          <w:bCs/>
          <w:color w:val="000000"/>
          <w:sz w:val="24"/>
          <w:szCs w:val="24"/>
          <w:lang w:val="ru-RU"/>
        </w:rPr>
        <w:t>(</w:t>
      </w:r>
      <w:r>
        <w:rPr>
          <w:b/>
          <w:bCs/>
          <w:color w:val="000000"/>
          <w:spacing w:val="-2"/>
          <w:sz w:val="24"/>
          <w:szCs w:val="24"/>
        </w:rPr>
        <w:t>Z</w:t>
      </w:r>
      <w:r>
        <w:rPr>
          <w:b/>
          <w:bCs/>
          <w:color w:val="000000"/>
          <w:sz w:val="24"/>
          <w:szCs w:val="24"/>
        </w:rPr>
        <w:t>e</w:t>
      </w:r>
      <w:r>
        <w:rPr>
          <w:b/>
          <w:bCs/>
          <w:color w:val="000000"/>
          <w:spacing w:val="2"/>
          <w:sz w:val="24"/>
          <w:szCs w:val="24"/>
        </w:rPr>
        <w:t>n</w:t>
      </w:r>
      <w:r>
        <w:rPr>
          <w:b/>
          <w:bCs/>
          <w:color w:val="000000"/>
          <w:spacing w:val="-2"/>
          <w:sz w:val="24"/>
          <w:szCs w:val="24"/>
        </w:rPr>
        <w:t>m</w:t>
      </w:r>
      <w:r>
        <w:rPr>
          <w:b/>
          <w:bCs/>
          <w:color w:val="000000"/>
          <w:sz w:val="24"/>
          <w:szCs w:val="24"/>
        </w:rPr>
        <w:t>ap</w:t>
      </w:r>
      <w:r w:rsidRPr="00C07073">
        <w:rPr>
          <w:b/>
          <w:bCs/>
          <w:color w:val="000000"/>
          <w:sz w:val="24"/>
          <w:szCs w:val="24"/>
          <w:lang w:val="ru-RU"/>
        </w:rPr>
        <w:t>)</w:t>
      </w:r>
    </w:p>
    <w:p w:rsidR="00C07073" w:rsidRPr="00C07073" w:rsidRDefault="00C07073" w:rsidP="00C07073">
      <w:pPr>
        <w:spacing w:line="238" w:lineRule="auto"/>
        <w:ind w:right="-19" w:firstLine="707"/>
        <w:jc w:val="both"/>
        <w:rPr>
          <w:color w:val="000000"/>
          <w:sz w:val="24"/>
          <w:szCs w:val="24"/>
          <w:lang w:val="ru-RU"/>
        </w:rPr>
      </w:pPr>
      <w:r>
        <w:rPr>
          <w:b/>
          <w:bCs/>
          <w:color w:val="000000"/>
          <w:spacing w:val="1"/>
          <w:sz w:val="24"/>
          <w:szCs w:val="24"/>
        </w:rPr>
        <w:t>N</w:t>
      </w:r>
      <w:r>
        <w:rPr>
          <w:b/>
          <w:bCs/>
          <w:color w:val="000000"/>
          <w:spacing w:val="-2"/>
          <w:sz w:val="24"/>
          <w:szCs w:val="24"/>
        </w:rPr>
        <w:t>m</w:t>
      </w:r>
      <w:r>
        <w:rPr>
          <w:b/>
          <w:bCs/>
          <w:color w:val="000000"/>
          <w:sz w:val="24"/>
          <w:szCs w:val="24"/>
        </w:rPr>
        <w:t>ap</w:t>
      </w:r>
      <w:r w:rsidRPr="00C07073">
        <w:rPr>
          <w:color w:val="000000"/>
          <w:sz w:val="24"/>
          <w:szCs w:val="24"/>
          <w:lang w:val="ru-RU"/>
        </w:rPr>
        <w:t xml:space="preserve"> —</w:t>
      </w:r>
      <w:r w:rsidRPr="00C07073">
        <w:rPr>
          <w:color w:val="000000"/>
          <w:spacing w:val="84"/>
          <w:sz w:val="24"/>
          <w:szCs w:val="24"/>
          <w:lang w:val="ru-RU"/>
        </w:rPr>
        <w:t xml:space="preserve"> </w:t>
      </w:r>
      <w:r w:rsidRPr="00C07073">
        <w:rPr>
          <w:color w:val="000000"/>
          <w:spacing w:val="1"/>
          <w:sz w:val="24"/>
          <w:szCs w:val="24"/>
          <w:lang w:val="ru-RU"/>
        </w:rPr>
        <w:t>п</w:t>
      </w:r>
      <w:r w:rsidRPr="00C07073">
        <w:rPr>
          <w:color w:val="000000"/>
          <w:sz w:val="24"/>
          <w:szCs w:val="24"/>
          <w:lang w:val="ru-RU"/>
        </w:rPr>
        <w:t>о</w:t>
      </w:r>
      <w:r w:rsidRPr="00C07073">
        <w:rPr>
          <w:color w:val="000000"/>
          <w:spacing w:val="4"/>
          <w:sz w:val="24"/>
          <w:szCs w:val="24"/>
          <w:lang w:val="ru-RU"/>
        </w:rPr>
        <w:t>п</w:t>
      </w:r>
      <w:r w:rsidRPr="00C07073">
        <w:rPr>
          <w:color w:val="000000"/>
          <w:spacing w:val="-7"/>
          <w:sz w:val="24"/>
          <w:szCs w:val="24"/>
          <w:lang w:val="ru-RU"/>
        </w:rPr>
        <w:t>у</w:t>
      </w:r>
      <w:r w:rsidRPr="00C07073">
        <w:rPr>
          <w:color w:val="000000"/>
          <w:sz w:val="24"/>
          <w:szCs w:val="24"/>
          <w:lang w:val="ru-RU"/>
        </w:rPr>
        <w:t>ляр</w:t>
      </w:r>
      <w:r w:rsidRPr="00C07073">
        <w:rPr>
          <w:color w:val="000000"/>
          <w:spacing w:val="1"/>
          <w:sz w:val="24"/>
          <w:szCs w:val="24"/>
          <w:lang w:val="ru-RU"/>
        </w:rPr>
        <w:t>н</w:t>
      </w:r>
      <w:r w:rsidRPr="00C07073">
        <w:rPr>
          <w:color w:val="000000"/>
          <w:sz w:val="24"/>
          <w:szCs w:val="24"/>
          <w:lang w:val="ru-RU"/>
        </w:rPr>
        <w:t>ый</w:t>
      </w:r>
      <w:r w:rsidRPr="00C07073">
        <w:rPr>
          <w:color w:val="000000"/>
          <w:spacing w:val="86"/>
          <w:sz w:val="24"/>
          <w:szCs w:val="24"/>
          <w:lang w:val="ru-RU"/>
        </w:rPr>
        <w:t xml:space="preserve"> </w:t>
      </w:r>
      <w:r w:rsidRPr="00C07073">
        <w:rPr>
          <w:color w:val="000000"/>
          <w:sz w:val="24"/>
          <w:szCs w:val="24"/>
          <w:lang w:val="ru-RU"/>
        </w:rPr>
        <w:t>ска</w:t>
      </w:r>
      <w:r w:rsidRPr="00C07073">
        <w:rPr>
          <w:color w:val="000000"/>
          <w:spacing w:val="1"/>
          <w:sz w:val="24"/>
          <w:szCs w:val="24"/>
          <w:lang w:val="ru-RU"/>
        </w:rPr>
        <w:t>н</w:t>
      </w:r>
      <w:r w:rsidRPr="00C07073">
        <w:rPr>
          <w:color w:val="000000"/>
          <w:sz w:val="24"/>
          <w:szCs w:val="24"/>
          <w:lang w:val="ru-RU"/>
        </w:rPr>
        <w:t>ер</w:t>
      </w:r>
      <w:r w:rsidRPr="00C07073">
        <w:rPr>
          <w:color w:val="000000"/>
          <w:spacing w:val="83"/>
          <w:sz w:val="24"/>
          <w:szCs w:val="24"/>
          <w:lang w:val="ru-RU"/>
        </w:rPr>
        <w:t xml:space="preserve"> </w:t>
      </w:r>
      <w:r w:rsidRPr="00C07073">
        <w:rPr>
          <w:color w:val="000000"/>
          <w:spacing w:val="1"/>
          <w:sz w:val="24"/>
          <w:szCs w:val="24"/>
          <w:lang w:val="ru-RU"/>
        </w:rPr>
        <w:t>п</w:t>
      </w:r>
      <w:r w:rsidRPr="00C07073">
        <w:rPr>
          <w:color w:val="000000"/>
          <w:sz w:val="24"/>
          <w:szCs w:val="24"/>
          <w:lang w:val="ru-RU"/>
        </w:rPr>
        <w:t>ортов,</w:t>
      </w:r>
      <w:r w:rsidRPr="00C07073">
        <w:rPr>
          <w:color w:val="000000"/>
          <w:spacing w:val="85"/>
          <w:sz w:val="24"/>
          <w:szCs w:val="24"/>
          <w:lang w:val="ru-RU"/>
        </w:rPr>
        <w:t xml:space="preserve"> </w:t>
      </w:r>
      <w:r w:rsidRPr="00C07073">
        <w:rPr>
          <w:color w:val="000000"/>
          <w:spacing w:val="1"/>
          <w:sz w:val="24"/>
          <w:szCs w:val="24"/>
          <w:lang w:val="ru-RU"/>
        </w:rPr>
        <w:t>к</w:t>
      </w:r>
      <w:r w:rsidRPr="00C07073">
        <w:rPr>
          <w:color w:val="000000"/>
          <w:spacing w:val="-1"/>
          <w:sz w:val="24"/>
          <w:szCs w:val="24"/>
          <w:lang w:val="ru-RU"/>
        </w:rPr>
        <w:t>о</w:t>
      </w:r>
      <w:r w:rsidRPr="00C07073">
        <w:rPr>
          <w:color w:val="000000"/>
          <w:sz w:val="24"/>
          <w:szCs w:val="24"/>
          <w:lang w:val="ru-RU"/>
        </w:rPr>
        <w:t>т</w:t>
      </w:r>
      <w:r w:rsidRPr="00C07073">
        <w:rPr>
          <w:color w:val="000000"/>
          <w:spacing w:val="-2"/>
          <w:sz w:val="24"/>
          <w:szCs w:val="24"/>
          <w:lang w:val="ru-RU"/>
        </w:rPr>
        <w:t>о</w:t>
      </w:r>
      <w:r w:rsidRPr="00C07073">
        <w:rPr>
          <w:color w:val="000000"/>
          <w:sz w:val="24"/>
          <w:szCs w:val="24"/>
          <w:lang w:val="ru-RU"/>
        </w:rPr>
        <w:t>рый</w:t>
      </w:r>
      <w:r w:rsidRPr="00C07073">
        <w:rPr>
          <w:color w:val="000000"/>
          <w:spacing w:val="84"/>
          <w:sz w:val="24"/>
          <w:szCs w:val="24"/>
          <w:lang w:val="ru-RU"/>
        </w:rPr>
        <w:t xml:space="preserve"> </w:t>
      </w:r>
      <w:r w:rsidRPr="00C07073">
        <w:rPr>
          <w:color w:val="000000"/>
          <w:sz w:val="24"/>
          <w:szCs w:val="24"/>
          <w:lang w:val="ru-RU"/>
        </w:rPr>
        <w:t>обсле</w:t>
      </w:r>
      <w:r w:rsidRPr="00C07073">
        <w:rPr>
          <w:color w:val="000000"/>
          <w:spacing w:val="2"/>
          <w:sz w:val="24"/>
          <w:szCs w:val="24"/>
          <w:lang w:val="ru-RU"/>
        </w:rPr>
        <w:t>д</w:t>
      </w:r>
      <w:r w:rsidRPr="00C07073">
        <w:rPr>
          <w:color w:val="000000"/>
          <w:spacing w:val="-4"/>
          <w:sz w:val="24"/>
          <w:szCs w:val="24"/>
          <w:lang w:val="ru-RU"/>
        </w:rPr>
        <w:t>у</w:t>
      </w:r>
      <w:r w:rsidRPr="00C07073">
        <w:rPr>
          <w:color w:val="000000"/>
          <w:spacing w:val="-1"/>
          <w:sz w:val="24"/>
          <w:szCs w:val="24"/>
          <w:lang w:val="ru-RU"/>
        </w:rPr>
        <w:t>е</w:t>
      </w:r>
      <w:r w:rsidRPr="00C07073">
        <w:rPr>
          <w:color w:val="000000"/>
          <w:sz w:val="24"/>
          <w:szCs w:val="24"/>
          <w:lang w:val="ru-RU"/>
        </w:rPr>
        <w:t>т</w:t>
      </w:r>
      <w:r w:rsidRPr="00C07073">
        <w:rPr>
          <w:color w:val="000000"/>
          <w:spacing w:val="85"/>
          <w:sz w:val="24"/>
          <w:szCs w:val="24"/>
          <w:lang w:val="ru-RU"/>
        </w:rPr>
        <w:t xml:space="preserve"> </w:t>
      </w:r>
      <w:r w:rsidRPr="00C07073">
        <w:rPr>
          <w:color w:val="000000"/>
          <w:spacing w:val="1"/>
          <w:sz w:val="24"/>
          <w:szCs w:val="24"/>
          <w:lang w:val="ru-RU"/>
        </w:rPr>
        <w:t>с</w:t>
      </w:r>
      <w:r w:rsidRPr="00C07073">
        <w:rPr>
          <w:color w:val="000000"/>
          <w:sz w:val="24"/>
          <w:szCs w:val="24"/>
          <w:lang w:val="ru-RU"/>
        </w:rPr>
        <w:t>еть</w:t>
      </w:r>
      <w:r w:rsidRPr="00C07073">
        <w:rPr>
          <w:color w:val="000000"/>
          <w:spacing w:val="86"/>
          <w:sz w:val="24"/>
          <w:szCs w:val="24"/>
          <w:lang w:val="ru-RU"/>
        </w:rPr>
        <w:t xml:space="preserve"> </w:t>
      </w:r>
      <w:r w:rsidRPr="00C07073">
        <w:rPr>
          <w:color w:val="000000"/>
          <w:sz w:val="24"/>
          <w:szCs w:val="24"/>
          <w:lang w:val="ru-RU"/>
        </w:rPr>
        <w:t>и</w:t>
      </w:r>
      <w:r w:rsidRPr="00C07073">
        <w:rPr>
          <w:color w:val="000000"/>
          <w:spacing w:val="83"/>
          <w:sz w:val="24"/>
          <w:szCs w:val="24"/>
          <w:lang w:val="ru-RU"/>
        </w:rPr>
        <w:t xml:space="preserve"> </w:t>
      </w:r>
      <w:r w:rsidRPr="00C07073">
        <w:rPr>
          <w:color w:val="000000"/>
          <w:spacing w:val="1"/>
          <w:sz w:val="24"/>
          <w:szCs w:val="24"/>
          <w:lang w:val="ru-RU"/>
        </w:rPr>
        <w:t>п</w:t>
      </w:r>
      <w:r w:rsidRPr="00C07073">
        <w:rPr>
          <w:color w:val="000000"/>
          <w:sz w:val="24"/>
          <w:szCs w:val="24"/>
          <w:lang w:val="ru-RU"/>
        </w:rPr>
        <w:t>ровод</w:t>
      </w:r>
      <w:r w:rsidRPr="00C07073">
        <w:rPr>
          <w:color w:val="000000"/>
          <w:spacing w:val="1"/>
          <w:sz w:val="24"/>
          <w:szCs w:val="24"/>
          <w:lang w:val="ru-RU"/>
        </w:rPr>
        <w:t>и</w:t>
      </w:r>
      <w:r w:rsidRPr="00C07073">
        <w:rPr>
          <w:color w:val="000000"/>
          <w:sz w:val="24"/>
          <w:szCs w:val="24"/>
          <w:lang w:val="ru-RU"/>
        </w:rPr>
        <w:t>т</w:t>
      </w:r>
      <w:r w:rsidRPr="00C07073">
        <w:rPr>
          <w:color w:val="000000"/>
          <w:spacing w:val="82"/>
          <w:sz w:val="24"/>
          <w:szCs w:val="24"/>
          <w:lang w:val="ru-RU"/>
        </w:rPr>
        <w:t xml:space="preserve"> </w:t>
      </w:r>
      <w:r w:rsidRPr="00C07073">
        <w:rPr>
          <w:color w:val="000000"/>
          <w:spacing w:val="2"/>
          <w:sz w:val="24"/>
          <w:szCs w:val="24"/>
          <w:lang w:val="ru-RU"/>
        </w:rPr>
        <w:t>а</w:t>
      </w:r>
      <w:r w:rsidRPr="00C07073">
        <w:rPr>
          <w:color w:val="000000"/>
          <w:spacing w:val="-4"/>
          <w:sz w:val="24"/>
          <w:szCs w:val="24"/>
          <w:lang w:val="ru-RU"/>
        </w:rPr>
        <w:t>у</w:t>
      </w:r>
      <w:r w:rsidRPr="00C07073">
        <w:rPr>
          <w:color w:val="000000"/>
          <w:sz w:val="24"/>
          <w:szCs w:val="24"/>
          <w:lang w:val="ru-RU"/>
        </w:rPr>
        <w:t>дит защ</w:t>
      </w:r>
      <w:r w:rsidRPr="00C07073">
        <w:rPr>
          <w:color w:val="000000"/>
          <w:spacing w:val="1"/>
          <w:sz w:val="24"/>
          <w:szCs w:val="24"/>
          <w:lang w:val="ru-RU"/>
        </w:rPr>
        <w:t>и</w:t>
      </w:r>
      <w:r w:rsidRPr="00C07073">
        <w:rPr>
          <w:color w:val="000000"/>
          <w:sz w:val="24"/>
          <w:szCs w:val="24"/>
          <w:lang w:val="ru-RU"/>
        </w:rPr>
        <w:t>ты.</w:t>
      </w:r>
      <w:r w:rsidRPr="00C07073">
        <w:rPr>
          <w:color w:val="000000"/>
          <w:spacing w:val="34"/>
          <w:sz w:val="24"/>
          <w:szCs w:val="24"/>
          <w:lang w:val="ru-RU"/>
        </w:rPr>
        <w:t xml:space="preserve"> </w:t>
      </w:r>
      <w:r w:rsidRPr="00C07073">
        <w:rPr>
          <w:color w:val="000000"/>
          <w:sz w:val="24"/>
          <w:szCs w:val="24"/>
          <w:lang w:val="ru-RU"/>
        </w:rPr>
        <w:t>Испол</w:t>
      </w:r>
      <w:r w:rsidRPr="00C07073">
        <w:rPr>
          <w:color w:val="000000"/>
          <w:spacing w:val="1"/>
          <w:sz w:val="24"/>
          <w:szCs w:val="24"/>
          <w:lang w:val="ru-RU"/>
        </w:rPr>
        <w:t>ьз</w:t>
      </w:r>
      <w:r w:rsidRPr="00C07073">
        <w:rPr>
          <w:color w:val="000000"/>
          <w:sz w:val="24"/>
          <w:szCs w:val="24"/>
          <w:lang w:val="ru-RU"/>
        </w:rPr>
        <w:t>ов</w:t>
      </w:r>
      <w:r w:rsidRPr="00C07073">
        <w:rPr>
          <w:color w:val="000000"/>
          <w:spacing w:val="-1"/>
          <w:sz w:val="24"/>
          <w:szCs w:val="24"/>
          <w:lang w:val="ru-RU"/>
        </w:rPr>
        <w:t>а</w:t>
      </w:r>
      <w:r w:rsidRPr="00C07073">
        <w:rPr>
          <w:color w:val="000000"/>
          <w:sz w:val="24"/>
          <w:szCs w:val="24"/>
          <w:lang w:val="ru-RU"/>
        </w:rPr>
        <w:t>лся</w:t>
      </w:r>
      <w:r w:rsidRPr="00C07073">
        <w:rPr>
          <w:color w:val="000000"/>
          <w:spacing w:val="34"/>
          <w:sz w:val="24"/>
          <w:szCs w:val="24"/>
          <w:lang w:val="ru-RU"/>
        </w:rPr>
        <w:t xml:space="preserve"> </w:t>
      </w:r>
      <w:r w:rsidRPr="00C07073">
        <w:rPr>
          <w:color w:val="000000"/>
          <w:sz w:val="24"/>
          <w:szCs w:val="24"/>
          <w:lang w:val="ru-RU"/>
        </w:rPr>
        <w:t>в</w:t>
      </w:r>
      <w:r w:rsidRPr="00C07073">
        <w:rPr>
          <w:color w:val="000000"/>
          <w:spacing w:val="33"/>
          <w:sz w:val="24"/>
          <w:szCs w:val="24"/>
          <w:lang w:val="ru-RU"/>
        </w:rPr>
        <w:t xml:space="preserve"> </w:t>
      </w:r>
      <w:r w:rsidRPr="00C07073">
        <w:rPr>
          <w:color w:val="000000"/>
          <w:sz w:val="24"/>
          <w:szCs w:val="24"/>
          <w:lang w:val="ru-RU"/>
        </w:rPr>
        <w:t>ф</w:t>
      </w:r>
      <w:r w:rsidRPr="00C07073">
        <w:rPr>
          <w:color w:val="000000"/>
          <w:spacing w:val="1"/>
          <w:sz w:val="24"/>
          <w:szCs w:val="24"/>
          <w:lang w:val="ru-RU"/>
        </w:rPr>
        <w:t>и</w:t>
      </w:r>
      <w:r w:rsidRPr="00C07073">
        <w:rPr>
          <w:color w:val="000000"/>
          <w:sz w:val="24"/>
          <w:szCs w:val="24"/>
          <w:lang w:val="ru-RU"/>
        </w:rPr>
        <w:t>л</w:t>
      </w:r>
      <w:r w:rsidRPr="00C07073">
        <w:rPr>
          <w:color w:val="000000"/>
          <w:spacing w:val="1"/>
          <w:sz w:val="24"/>
          <w:szCs w:val="24"/>
          <w:lang w:val="ru-RU"/>
        </w:rPr>
        <w:t>ь</w:t>
      </w:r>
      <w:r w:rsidRPr="00C07073">
        <w:rPr>
          <w:color w:val="000000"/>
          <w:sz w:val="24"/>
          <w:szCs w:val="24"/>
          <w:lang w:val="ru-RU"/>
        </w:rPr>
        <w:t>ме</w:t>
      </w:r>
      <w:r w:rsidRPr="00C07073">
        <w:rPr>
          <w:color w:val="000000"/>
          <w:spacing w:val="38"/>
          <w:sz w:val="24"/>
          <w:szCs w:val="24"/>
          <w:lang w:val="ru-RU"/>
        </w:rPr>
        <w:t xml:space="preserve"> </w:t>
      </w:r>
      <w:r w:rsidRPr="00C07073">
        <w:rPr>
          <w:color w:val="000000"/>
          <w:spacing w:val="-6"/>
          <w:sz w:val="24"/>
          <w:szCs w:val="24"/>
          <w:lang w:val="ru-RU"/>
        </w:rPr>
        <w:t>«</w:t>
      </w:r>
      <w:r w:rsidRPr="00C07073">
        <w:rPr>
          <w:color w:val="000000"/>
          <w:spacing w:val="1"/>
          <w:sz w:val="24"/>
          <w:szCs w:val="24"/>
          <w:lang w:val="ru-RU"/>
        </w:rPr>
        <w:t>М</w:t>
      </w:r>
      <w:r w:rsidRPr="00C07073">
        <w:rPr>
          <w:color w:val="000000"/>
          <w:sz w:val="24"/>
          <w:szCs w:val="24"/>
          <w:lang w:val="ru-RU"/>
        </w:rPr>
        <w:t>атр</w:t>
      </w:r>
      <w:r w:rsidRPr="00C07073">
        <w:rPr>
          <w:color w:val="000000"/>
          <w:spacing w:val="1"/>
          <w:sz w:val="24"/>
          <w:szCs w:val="24"/>
          <w:lang w:val="ru-RU"/>
        </w:rPr>
        <w:t>иц</w:t>
      </w:r>
      <w:r w:rsidRPr="00C07073">
        <w:rPr>
          <w:color w:val="000000"/>
          <w:sz w:val="24"/>
          <w:szCs w:val="24"/>
          <w:lang w:val="ru-RU"/>
        </w:rPr>
        <w:t>а:</w:t>
      </w:r>
      <w:r w:rsidRPr="00C07073">
        <w:rPr>
          <w:color w:val="000000"/>
          <w:spacing w:val="34"/>
          <w:sz w:val="24"/>
          <w:szCs w:val="24"/>
          <w:lang w:val="ru-RU"/>
        </w:rPr>
        <w:t xml:space="preserve"> </w:t>
      </w:r>
      <w:r w:rsidRPr="00C07073">
        <w:rPr>
          <w:color w:val="000000"/>
          <w:sz w:val="24"/>
          <w:szCs w:val="24"/>
          <w:lang w:val="ru-RU"/>
        </w:rPr>
        <w:t>Пер</w:t>
      </w:r>
      <w:r w:rsidRPr="00C07073">
        <w:rPr>
          <w:color w:val="000000"/>
          <w:spacing w:val="-1"/>
          <w:sz w:val="24"/>
          <w:szCs w:val="24"/>
          <w:lang w:val="ru-RU"/>
        </w:rPr>
        <w:t>е</w:t>
      </w:r>
      <w:r w:rsidRPr="00C07073">
        <w:rPr>
          <w:color w:val="000000"/>
          <w:sz w:val="24"/>
          <w:szCs w:val="24"/>
          <w:lang w:val="ru-RU"/>
        </w:rPr>
        <w:t>заг</w:t>
      </w:r>
      <w:r w:rsidRPr="00C07073">
        <w:rPr>
          <w:color w:val="000000"/>
          <w:spacing w:val="4"/>
          <w:sz w:val="24"/>
          <w:szCs w:val="24"/>
          <w:lang w:val="ru-RU"/>
        </w:rPr>
        <w:t>р</w:t>
      </w:r>
      <w:r w:rsidRPr="00C07073">
        <w:rPr>
          <w:color w:val="000000"/>
          <w:spacing w:val="-4"/>
          <w:sz w:val="24"/>
          <w:szCs w:val="24"/>
          <w:lang w:val="ru-RU"/>
        </w:rPr>
        <w:t>у</w:t>
      </w:r>
      <w:r w:rsidRPr="00C07073">
        <w:rPr>
          <w:color w:val="000000"/>
          <w:sz w:val="24"/>
          <w:szCs w:val="24"/>
          <w:lang w:val="ru-RU"/>
        </w:rPr>
        <w:t>з</w:t>
      </w:r>
      <w:r w:rsidRPr="00C07073">
        <w:rPr>
          <w:color w:val="000000"/>
          <w:spacing w:val="1"/>
          <w:sz w:val="24"/>
          <w:szCs w:val="24"/>
          <w:lang w:val="ru-RU"/>
        </w:rPr>
        <w:t>к</w:t>
      </w:r>
      <w:r w:rsidRPr="00C07073">
        <w:rPr>
          <w:color w:val="000000"/>
          <w:spacing w:val="4"/>
          <w:sz w:val="24"/>
          <w:szCs w:val="24"/>
          <w:lang w:val="ru-RU"/>
        </w:rPr>
        <w:t>а</w:t>
      </w:r>
      <w:r w:rsidRPr="00C07073">
        <w:rPr>
          <w:color w:val="000000"/>
          <w:sz w:val="24"/>
          <w:szCs w:val="24"/>
          <w:lang w:val="ru-RU"/>
        </w:rPr>
        <w:t>»</w:t>
      </w:r>
      <w:r w:rsidRPr="00C07073">
        <w:rPr>
          <w:color w:val="000000"/>
          <w:spacing w:val="28"/>
          <w:sz w:val="24"/>
          <w:szCs w:val="24"/>
          <w:lang w:val="ru-RU"/>
        </w:rPr>
        <w:t xml:space="preserve"> </w:t>
      </w:r>
      <w:r w:rsidRPr="00C07073">
        <w:rPr>
          <w:color w:val="000000"/>
          <w:spacing w:val="1"/>
          <w:sz w:val="24"/>
          <w:szCs w:val="24"/>
          <w:lang w:val="ru-RU"/>
        </w:rPr>
        <w:t>п</w:t>
      </w:r>
      <w:r w:rsidRPr="00C07073">
        <w:rPr>
          <w:color w:val="000000"/>
          <w:sz w:val="24"/>
          <w:szCs w:val="24"/>
          <w:lang w:val="ru-RU"/>
        </w:rPr>
        <w:t>ри</w:t>
      </w:r>
      <w:r w:rsidRPr="00C07073">
        <w:rPr>
          <w:color w:val="000000"/>
          <w:spacing w:val="35"/>
          <w:sz w:val="24"/>
          <w:szCs w:val="24"/>
          <w:lang w:val="ru-RU"/>
        </w:rPr>
        <w:t xml:space="preserve"> </w:t>
      </w:r>
      <w:r w:rsidRPr="00C07073">
        <w:rPr>
          <w:color w:val="000000"/>
          <w:sz w:val="24"/>
          <w:szCs w:val="24"/>
          <w:lang w:val="ru-RU"/>
        </w:rPr>
        <w:t>в</w:t>
      </w:r>
      <w:r w:rsidRPr="00C07073">
        <w:rPr>
          <w:color w:val="000000"/>
          <w:spacing w:val="3"/>
          <w:sz w:val="24"/>
          <w:szCs w:val="24"/>
          <w:lang w:val="ru-RU"/>
        </w:rPr>
        <w:t>з</w:t>
      </w:r>
      <w:r w:rsidRPr="00C07073">
        <w:rPr>
          <w:color w:val="000000"/>
          <w:sz w:val="24"/>
          <w:szCs w:val="24"/>
          <w:lang w:val="ru-RU"/>
        </w:rPr>
        <w:t>ломе</w:t>
      </w:r>
      <w:r w:rsidRPr="00C07073">
        <w:rPr>
          <w:color w:val="000000"/>
          <w:spacing w:val="33"/>
          <w:sz w:val="24"/>
          <w:szCs w:val="24"/>
          <w:lang w:val="ru-RU"/>
        </w:rPr>
        <w:t xml:space="preserve"> </w:t>
      </w:r>
      <w:r w:rsidRPr="00C07073">
        <w:rPr>
          <w:color w:val="000000"/>
          <w:spacing w:val="1"/>
          <w:sz w:val="24"/>
          <w:szCs w:val="24"/>
          <w:lang w:val="ru-RU"/>
        </w:rPr>
        <w:t>к</w:t>
      </w:r>
      <w:r w:rsidRPr="00C07073">
        <w:rPr>
          <w:color w:val="000000"/>
          <w:sz w:val="24"/>
          <w:szCs w:val="24"/>
          <w:lang w:val="ru-RU"/>
        </w:rPr>
        <w:t>ом</w:t>
      </w:r>
      <w:r w:rsidRPr="00C07073">
        <w:rPr>
          <w:color w:val="000000"/>
          <w:spacing w:val="1"/>
          <w:sz w:val="24"/>
          <w:szCs w:val="24"/>
          <w:lang w:val="ru-RU"/>
        </w:rPr>
        <w:t>пь</w:t>
      </w:r>
      <w:r w:rsidRPr="00C07073">
        <w:rPr>
          <w:color w:val="000000"/>
          <w:sz w:val="24"/>
          <w:szCs w:val="24"/>
          <w:lang w:val="ru-RU"/>
        </w:rPr>
        <w:t>ютера.</w:t>
      </w:r>
      <w:r w:rsidRPr="00C07073">
        <w:rPr>
          <w:color w:val="000000"/>
          <w:spacing w:val="34"/>
          <w:sz w:val="24"/>
          <w:szCs w:val="24"/>
          <w:lang w:val="ru-RU"/>
        </w:rPr>
        <w:t xml:space="preserve"> </w:t>
      </w:r>
      <w:r w:rsidRPr="00C07073">
        <w:rPr>
          <w:color w:val="000000"/>
          <w:sz w:val="24"/>
          <w:szCs w:val="24"/>
          <w:lang w:val="ru-RU"/>
        </w:rPr>
        <w:t>Н</w:t>
      </w:r>
      <w:r w:rsidRPr="00C07073">
        <w:rPr>
          <w:color w:val="000000"/>
          <w:spacing w:val="-1"/>
          <w:sz w:val="24"/>
          <w:szCs w:val="24"/>
          <w:lang w:val="ru-RU"/>
        </w:rPr>
        <w:t>а</w:t>
      </w:r>
      <w:r w:rsidRPr="00C07073">
        <w:rPr>
          <w:color w:val="000000"/>
          <w:spacing w:val="2"/>
          <w:sz w:val="24"/>
          <w:szCs w:val="24"/>
          <w:lang w:val="ru-RU"/>
        </w:rPr>
        <w:t>ш</w:t>
      </w:r>
      <w:r w:rsidRPr="00C07073">
        <w:rPr>
          <w:color w:val="000000"/>
          <w:sz w:val="24"/>
          <w:szCs w:val="24"/>
          <w:lang w:val="ru-RU"/>
        </w:rPr>
        <w:t>а задача</w:t>
      </w:r>
      <w:r w:rsidRPr="00C07073">
        <w:rPr>
          <w:color w:val="000000"/>
          <w:spacing w:val="8"/>
          <w:sz w:val="24"/>
          <w:szCs w:val="24"/>
          <w:lang w:val="ru-RU"/>
        </w:rPr>
        <w:t xml:space="preserve"> </w:t>
      </w:r>
      <w:r w:rsidRPr="00C07073">
        <w:rPr>
          <w:color w:val="000000"/>
          <w:spacing w:val="1"/>
          <w:sz w:val="24"/>
          <w:szCs w:val="24"/>
          <w:lang w:val="ru-RU"/>
        </w:rPr>
        <w:t>не</w:t>
      </w:r>
      <w:r w:rsidRPr="00C07073">
        <w:rPr>
          <w:color w:val="000000"/>
          <w:spacing w:val="8"/>
          <w:sz w:val="24"/>
          <w:szCs w:val="24"/>
          <w:lang w:val="ru-RU"/>
        </w:rPr>
        <w:t xml:space="preserve"> </w:t>
      </w:r>
      <w:r w:rsidRPr="00C07073">
        <w:rPr>
          <w:color w:val="000000"/>
          <w:sz w:val="24"/>
          <w:szCs w:val="24"/>
          <w:lang w:val="ru-RU"/>
        </w:rPr>
        <w:t>в</w:t>
      </w:r>
      <w:r w:rsidRPr="00C07073">
        <w:rPr>
          <w:color w:val="000000"/>
          <w:spacing w:val="1"/>
          <w:sz w:val="24"/>
          <w:szCs w:val="24"/>
          <w:lang w:val="ru-RU"/>
        </w:rPr>
        <w:t>з</w:t>
      </w:r>
      <w:r w:rsidRPr="00C07073">
        <w:rPr>
          <w:color w:val="000000"/>
          <w:sz w:val="24"/>
          <w:szCs w:val="24"/>
          <w:lang w:val="ru-RU"/>
        </w:rPr>
        <w:t>лом</w:t>
      </w:r>
      <w:r w:rsidRPr="00C07073">
        <w:rPr>
          <w:color w:val="000000"/>
          <w:spacing w:val="-1"/>
          <w:sz w:val="24"/>
          <w:szCs w:val="24"/>
          <w:lang w:val="ru-RU"/>
        </w:rPr>
        <w:t>а</w:t>
      </w:r>
      <w:r w:rsidRPr="00C07073">
        <w:rPr>
          <w:color w:val="000000"/>
          <w:sz w:val="24"/>
          <w:szCs w:val="24"/>
          <w:lang w:val="ru-RU"/>
        </w:rPr>
        <w:t>т</w:t>
      </w:r>
      <w:r w:rsidRPr="00C07073">
        <w:rPr>
          <w:color w:val="000000"/>
          <w:spacing w:val="1"/>
          <w:sz w:val="24"/>
          <w:szCs w:val="24"/>
          <w:lang w:val="ru-RU"/>
        </w:rPr>
        <w:t>ь</w:t>
      </w:r>
      <w:r w:rsidRPr="00C07073">
        <w:rPr>
          <w:color w:val="000000"/>
          <w:sz w:val="24"/>
          <w:szCs w:val="24"/>
          <w:lang w:val="ru-RU"/>
        </w:rPr>
        <w:t>,</w:t>
      </w:r>
      <w:r w:rsidRPr="00C07073">
        <w:rPr>
          <w:color w:val="000000"/>
          <w:spacing w:val="10"/>
          <w:sz w:val="24"/>
          <w:szCs w:val="24"/>
          <w:lang w:val="ru-RU"/>
        </w:rPr>
        <w:t xml:space="preserve"> </w:t>
      </w:r>
      <w:r w:rsidRPr="00C07073">
        <w:rPr>
          <w:color w:val="000000"/>
          <w:sz w:val="24"/>
          <w:szCs w:val="24"/>
          <w:lang w:val="ru-RU"/>
        </w:rPr>
        <w:t>а</w:t>
      </w:r>
      <w:r w:rsidRPr="00C07073">
        <w:rPr>
          <w:color w:val="000000"/>
          <w:spacing w:val="11"/>
          <w:sz w:val="24"/>
          <w:szCs w:val="24"/>
          <w:lang w:val="ru-RU"/>
        </w:rPr>
        <w:t xml:space="preserve"> </w:t>
      </w:r>
      <w:r w:rsidRPr="00C07073">
        <w:rPr>
          <w:color w:val="000000"/>
          <w:spacing w:val="1"/>
          <w:sz w:val="24"/>
          <w:szCs w:val="24"/>
          <w:lang w:val="ru-RU"/>
        </w:rPr>
        <w:t>з</w:t>
      </w:r>
      <w:r w:rsidRPr="00C07073">
        <w:rPr>
          <w:color w:val="000000"/>
          <w:sz w:val="24"/>
          <w:szCs w:val="24"/>
          <w:lang w:val="ru-RU"/>
        </w:rPr>
        <w:t>ащ</w:t>
      </w:r>
      <w:r w:rsidRPr="00C07073">
        <w:rPr>
          <w:color w:val="000000"/>
          <w:spacing w:val="1"/>
          <w:sz w:val="24"/>
          <w:szCs w:val="24"/>
          <w:lang w:val="ru-RU"/>
        </w:rPr>
        <w:t>и</w:t>
      </w:r>
      <w:r w:rsidRPr="00C07073">
        <w:rPr>
          <w:color w:val="000000"/>
          <w:sz w:val="24"/>
          <w:szCs w:val="24"/>
          <w:lang w:val="ru-RU"/>
        </w:rPr>
        <w:t>т</w:t>
      </w:r>
      <w:r w:rsidRPr="00C07073">
        <w:rPr>
          <w:color w:val="000000"/>
          <w:spacing w:val="1"/>
          <w:sz w:val="24"/>
          <w:szCs w:val="24"/>
          <w:lang w:val="ru-RU"/>
        </w:rPr>
        <w:t>и</w:t>
      </w:r>
      <w:r w:rsidRPr="00C07073">
        <w:rPr>
          <w:color w:val="000000"/>
          <w:sz w:val="24"/>
          <w:szCs w:val="24"/>
          <w:lang w:val="ru-RU"/>
        </w:rPr>
        <w:t>ть</w:t>
      </w:r>
      <w:r w:rsidRPr="00C07073">
        <w:rPr>
          <w:color w:val="000000"/>
          <w:spacing w:val="11"/>
          <w:sz w:val="24"/>
          <w:szCs w:val="24"/>
          <w:lang w:val="ru-RU"/>
        </w:rPr>
        <w:t xml:space="preserve"> </w:t>
      </w:r>
      <w:r w:rsidRPr="00C07073">
        <w:rPr>
          <w:color w:val="000000"/>
          <w:sz w:val="24"/>
          <w:szCs w:val="24"/>
          <w:lang w:val="ru-RU"/>
        </w:rPr>
        <w:t>ПК,</w:t>
      </w:r>
      <w:r w:rsidRPr="00C07073">
        <w:rPr>
          <w:color w:val="000000"/>
          <w:spacing w:val="10"/>
          <w:sz w:val="24"/>
          <w:szCs w:val="24"/>
          <w:lang w:val="ru-RU"/>
        </w:rPr>
        <w:t xml:space="preserve"> </w:t>
      </w:r>
      <w:r w:rsidRPr="00C07073">
        <w:rPr>
          <w:color w:val="000000"/>
          <w:spacing w:val="1"/>
          <w:sz w:val="24"/>
          <w:szCs w:val="24"/>
          <w:lang w:val="ru-RU"/>
        </w:rPr>
        <w:t>п</w:t>
      </w:r>
      <w:r w:rsidRPr="00C07073">
        <w:rPr>
          <w:color w:val="000000"/>
          <w:sz w:val="24"/>
          <w:szCs w:val="24"/>
          <w:lang w:val="ru-RU"/>
        </w:rPr>
        <w:t>осколь</w:t>
      </w:r>
      <w:r w:rsidRPr="00C07073">
        <w:rPr>
          <w:color w:val="000000"/>
          <w:spacing w:val="-2"/>
          <w:sz w:val="24"/>
          <w:szCs w:val="24"/>
          <w:lang w:val="ru-RU"/>
        </w:rPr>
        <w:t>к</w:t>
      </w:r>
      <w:r w:rsidRPr="00C07073">
        <w:rPr>
          <w:color w:val="000000"/>
          <w:sz w:val="24"/>
          <w:szCs w:val="24"/>
          <w:lang w:val="ru-RU"/>
        </w:rPr>
        <w:t>у</w:t>
      </w:r>
      <w:r w:rsidRPr="00C07073">
        <w:rPr>
          <w:color w:val="000000"/>
          <w:spacing w:val="8"/>
          <w:sz w:val="24"/>
          <w:szCs w:val="24"/>
          <w:lang w:val="ru-RU"/>
        </w:rPr>
        <w:t xml:space="preserve"> </w:t>
      </w:r>
      <w:r w:rsidRPr="00C07073">
        <w:rPr>
          <w:color w:val="000000"/>
          <w:sz w:val="24"/>
          <w:szCs w:val="24"/>
          <w:lang w:val="ru-RU"/>
        </w:rPr>
        <w:t>од</w:t>
      </w:r>
      <w:r w:rsidRPr="00C07073">
        <w:rPr>
          <w:color w:val="000000"/>
          <w:spacing w:val="1"/>
          <w:sz w:val="24"/>
          <w:szCs w:val="24"/>
          <w:lang w:val="ru-RU"/>
        </w:rPr>
        <w:t>н</w:t>
      </w:r>
      <w:r w:rsidRPr="00C07073">
        <w:rPr>
          <w:color w:val="000000"/>
          <w:sz w:val="24"/>
          <w:szCs w:val="24"/>
          <w:lang w:val="ru-RU"/>
        </w:rPr>
        <w:t>о</w:t>
      </w:r>
      <w:r w:rsidRPr="00C07073">
        <w:rPr>
          <w:color w:val="000000"/>
          <w:spacing w:val="10"/>
          <w:sz w:val="24"/>
          <w:szCs w:val="24"/>
          <w:lang w:val="ru-RU"/>
        </w:rPr>
        <w:t xml:space="preserve"> </w:t>
      </w:r>
      <w:r w:rsidRPr="00C07073">
        <w:rPr>
          <w:color w:val="000000"/>
          <w:sz w:val="24"/>
          <w:szCs w:val="24"/>
          <w:lang w:val="ru-RU"/>
        </w:rPr>
        <w:t>и</w:t>
      </w:r>
      <w:r w:rsidRPr="00C07073">
        <w:rPr>
          <w:color w:val="000000"/>
          <w:spacing w:val="11"/>
          <w:sz w:val="24"/>
          <w:szCs w:val="24"/>
          <w:lang w:val="ru-RU"/>
        </w:rPr>
        <w:t xml:space="preserve"> </w:t>
      </w:r>
      <w:r w:rsidRPr="00C07073">
        <w:rPr>
          <w:color w:val="000000"/>
          <w:sz w:val="24"/>
          <w:szCs w:val="24"/>
          <w:lang w:val="ru-RU"/>
        </w:rPr>
        <w:t>то</w:t>
      </w:r>
      <w:r w:rsidRPr="00C07073">
        <w:rPr>
          <w:color w:val="000000"/>
          <w:spacing w:val="10"/>
          <w:sz w:val="24"/>
          <w:szCs w:val="24"/>
          <w:lang w:val="ru-RU"/>
        </w:rPr>
        <w:t xml:space="preserve"> </w:t>
      </w:r>
      <w:r w:rsidRPr="00C07073">
        <w:rPr>
          <w:color w:val="000000"/>
          <w:sz w:val="24"/>
          <w:szCs w:val="24"/>
          <w:lang w:val="ru-RU"/>
        </w:rPr>
        <w:t>же</w:t>
      </w:r>
      <w:r w:rsidRPr="00C07073">
        <w:rPr>
          <w:color w:val="000000"/>
          <w:spacing w:val="9"/>
          <w:sz w:val="24"/>
          <w:szCs w:val="24"/>
          <w:lang w:val="ru-RU"/>
        </w:rPr>
        <w:t xml:space="preserve"> </w:t>
      </w:r>
      <w:r w:rsidRPr="00C07073">
        <w:rPr>
          <w:color w:val="000000"/>
          <w:sz w:val="24"/>
          <w:szCs w:val="24"/>
          <w:lang w:val="ru-RU"/>
        </w:rPr>
        <w:t>о</w:t>
      </w:r>
      <w:r w:rsidRPr="00C07073">
        <w:rPr>
          <w:color w:val="000000"/>
          <w:spacing w:val="4"/>
          <w:sz w:val="24"/>
          <w:szCs w:val="24"/>
          <w:lang w:val="ru-RU"/>
        </w:rPr>
        <w:t>р</w:t>
      </w:r>
      <w:r w:rsidRPr="00C07073">
        <w:rPr>
          <w:color w:val="000000"/>
          <w:spacing w:val="-3"/>
          <w:sz w:val="24"/>
          <w:szCs w:val="24"/>
          <w:lang w:val="ru-RU"/>
        </w:rPr>
        <w:t>у</w:t>
      </w:r>
      <w:r w:rsidRPr="00C07073">
        <w:rPr>
          <w:color w:val="000000"/>
          <w:sz w:val="24"/>
          <w:szCs w:val="24"/>
          <w:lang w:val="ru-RU"/>
        </w:rPr>
        <w:t>жие</w:t>
      </w:r>
      <w:r w:rsidRPr="00C07073">
        <w:rPr>
          <w:color w:val="000000"/>
          <w:spacing w:val="11"/>
          <w:sz w:val="24"/>
          <w:szCs w:val="24"/>
          <w:lang w:val="ru-RU"/>
        </w:rPr>
        <w:t xml:space="preserve"> </w:t>
      </w:r>
      <w:r w:rsidRPr="00C07073">
        <w:rPr>
          <w:color w:val="000000"/>
          <w:sz w:val="24"/>
          <w:szCs w:val="24"/>
          <w:lang w:val="ru-RU"/>
        </w:rPr>
        <w:t>мож</w:t>
      </w:r>
      <w:r w:rsidRPr="00C07073">
        <w:rPr>
          <w:color w:val="000000"/>
          <w:spacing w:val="1"/>
          <w:sz w:val="24"/>
          <w:szCs w:val="24"/>
          <w:lang w:val="ru-RU"/>
        </w:rPr>
        <w:t>н</w:t>
      </w:r>
      <w:r w:rsidRPr="00C07073">
        <w:rPr>
          <w:color w:val="000000"/>
          <w:sz w:val="24"/>
          <w:szCs w:val="24"/>
          <w:lang w:val="ru-RU"/>
        </w:rPr>
        <w:t>о</w:t>
      </w:r>
      <w:r w:rsidRPr="00C07073">
        <w:rPr>
          <w:color w:val="000000"/>
          <w:spacing w:val="10"/>
          <w:sz w:val="24"/>
          <w:szCs w:val="24"/>
          <w:lang w:val="ru-RU"/>
        </w:rPr>
        <w:t xml:space="preserve"> </w:t>
      </w:r>
      <w:r w:rsidRPr="00C07073">
        <w:rPr>
          <w:color w:val="000000"/>
          <w:spacing w:val="1"/>
          <w:sz w:val="24"/>
          <w:szCs w:val="24"/>
          <w:lang w:val="ru-RU"/>
        </w:rPr>
        <w:t>и</w:t>
      </w:r>
      <w:r w:rsidRPr="00C07073">
        <w:rPr>
          <w:color w:val="000000"/>
          <w:sz w:val="24"/>
          <w:szCs w:val="24"/>
          <w:lang w:val="ru-RU"/>
        </w:rPr>
        <w:t>спол</w:t>
      </w:r>
      <w:r w:rsidRPr="00C07073">
        <w:rPr>
          <w:color w:val="000000"/>
          <w:spacing w:val="1"/>
          <w:sz w:val="24"/>
          <w:szCs w:val="24"/>
          <w:lang w:val="ru-RU"/>
        </w:rPr>
        <w:t>ьз</w:t>
      </w:r>
      <w:r w:rsidRPr="00C07073">
        <w:rPr>
          <w:color w:val="000000"/>
          <w:sz w:val="24"/>
          <w:szCs w:val="24"/>
          <w:lang w:val="ru-RU"/>
        </w:rPr>
        <w:t>ова</w:t>
      </w:r>
      <w:r w:rsidRPr="00C07073">
        <w:rPr>
          <w:color w:val="000000"/>
          <w:spacing w:val="-2"/>
          <w:sz w:val="24"/>
          <w:szCs w:val="24"/>
          <w:lang w:val="ru-RU"/>
        </w:rPr>
        <w:t>т</w:t>
      </w:r>
      <w:r w:rsidRPr="00C07073">
        <w:rPr>
          <w:color w:val="000000"/>
          <w:sz w:val="24"/>
          <w:szCs w:val="24"/>
          <w:lang w:val="ru-RU"/>
        </w:rPr>
        <w:t>ь</w:t>
      </w:r>
      <w:r w:rsidRPr="00C07073">
        <w:rPr>
          <w:color w:val="000000"/>
          <w:spacing w:val="11"/>
          <w:sz w:val="24"/>
          <w:szCs w:val="24"/>
          <w:lang w:val="ru-RU"/>
        </w:rPr>
        <w:t xml:space="preserve"> </w:t>
      </w:r>
      <w:r w:rsidRPr="00C07073">
        <w:rPr>
          <w:color w:val="000000"/>
          <w:spacing w:val="1"/>
          <w:sz w:val="24"/>
          <w:szCs w:val="24"/>
          <w:lang w:val="ru-RU"/>
        </w:rPr>
        <w:t>к</w:t>
      </w:r>
      <w:r w:rsidRPr="00C07073">
        <w:rPr>
          <w:color w:val="000000"/>
          <w:sz w:val="24"/>
          <w:szCs w:val="24"/>
          <w:lang w:val="ru-RU"/>
        </w:rPr>
        <w:t>ак для</w:t>
      </w:r>
      <w:r w:rsidRPr="00C07073">
        <w:rPr>
          <w:color w:val="000000"/>
          <w:spacing w:val="32"/>
          <w:sz w:val="24"/>
          <w:szCs w:val="24"/>
          <w:lang w:val="ru-RU"/>
        </w:rPr>
        <w:t xml:space="preserve"> </w:t>
      </w:r>
      <w:r w:rsidRPr="00C07073">
        <w:rPr>
          <w:color w:val="000000"/>
          <w:spacing w:val="1"/>
          <w:sz w:val="24"/>
          <w:szCs w:val="24"/>
          <w:lang w:val="ru-RU"/>
        </w:rPr>
        <w:t>з</w:t>
      </w:r>
      <w:r w:rsidRPr="00C07073">
        <w:rPr>
          <w:color w:val="000000"/>
          <w:sz w:val="24"/>
          <w:szCs w:val="24"/>
          <w:lang w:val="ru-RU"/>
        </w:rPr>
        <w:t>ащиты,</w:t>
      </w:r>
      <w:r w:rsidRPr="00C07073">
        <w:rPr>
          <w:color w:val="000000"/>
          <w:spacing w:val="32"/>
          <w:sz w:val="24"/>
          <w:szCs w:val="24"/>
          <w:lang w:val="ru-RU"/>
        </w:rPr>
        <w:t xml:space="preserve"> </w:t>
      </w:r>
      <w:r w:rsidRPr="00C07073">
        <w:rPr>
          <w:color w:val="000000"/>
          <w:sz w:val="24"/>
          <w:szCs w:val="24"/>
          <w:lang w:val="ru-RU"/>
        </w:rPr>
        <w:t>так</w:t>
      </w:r>
      <w:r w:rsidRPr="00C07073">
        <w:rPr>
          <w:color w:val="000000"/>
          <w:spacing w:val="30"/>
          <w:sz w:val="24"/>
          <w:szCs w:val="24"/>
          <w:lang w:val="ru-RU"/>
        </w:rPr>
        <w:t xml:space="preserve"> </w:t>
      </w:r>
      <w:r w:rsidRPr="00C07073">
        <w:rPr>
          <w:color w:val="000000"/>
          <w:sz w:val="24"/>
          <w:szCs w:val="24"/>
          <w:lang w:val="ru-RU"/>
        </w:rPr>
        <w:t>и</w:t>
      </w:r>
      <w:r w:rsidRPr="00C07073">
        <w:rPr>
          <w:color w:val="000000"/>
          <w:spacing w:val="32"/>
          <w:sz w:val="24"/>
          <w:szCs w:val="24"/>
          <w:lang w:val="ru-RU"/>
        </w:rPr>
        <w:t xml:space="preserve"> </w:t>
      </w:r>
      <w:r w:rsidRPr="00C07073">
        <w:rPr>
          <w:color w:val="000000"/>
          <w:spacing w:val="1"/>
          <w:sz w:val="24"/>
          <w:szCs w:val="24"/>
          <w:lang w:val="ru-RU"/>
        </w:rPr>
        <w:t>д</w:t>
      </w:r>
      <w:r w:rsidRPr="00C07073">
        <w:rPr>
          <w:color w:val="000000"/>
          <w:sz w:val="24"/>
          <w:szCs w:val="24"/>
          <w:lang w:val="ru-RU"/>
        </w:rPr>
        <w:t>ля</w:t>
      </w:r>
      <w:r w:rsidRPr="00C07073">
        <w:rPr>
          <w:color w:val="000000"/>
          <w:spacing w:val="30"/>
          <w:sz w:val="24"/>
          <w:szCs w:val="24"/>
          <w:lang w:val="ru-RU"/>
        </w:rPr>
        <w:t xml:space="preserve"> </w:t>
      </w:r>
      <w:r w:rsidRPr="00C07073">
        <w:rPr>
          <w:color w:val="000000"/>
          <w:spacing w:val="1"/>
          <w:sz w:val="24"/>
          <w:szCs w:val="24"/>
          <w:lang w:val="ru-RU"/>
        </w:rPr>
        <w:t>н</w:t>
      </w:r>
      <w:r w:rsidRPr="00C07073">
        <w:rPr>
          <w:color w:val="000000"/>
          <w:sz w:val="24"/>
          <w:szCs w:val="24"/>
          <w:lang w:val="ru-RU"/>
        </w:rPr>
        <w:t>ападен</w:t>
      </w:r>
      <w:r w:rsidRPr="00C07073">
        <w:rPr>
          <w:color w:val="000000"/>
          <w:spacing w:val="1"/>
          <w:sz w:val="24"/>
          <w:szCs w:val="24"/>
          <w:lang w:val="ru-RU"/>
        </w:rPr>
        <w:t>и</w:t>
      </w:r>
      <w:r w:rsidRPr="00C07073">
        <w:rPr>
          <w:color w:val="000000"/>
          <w:sz w:val="24"/>
          <w:szCs w:val="24"/>
          <w:lang w:val="ru-RU"/>
        </w:rPr>
        <w:t>я.</w:t>
      </w:r>
      <w:r w:rsidRPr="00C07073">
        <w:rPr>
          <w:color w:val="000000"/>
          <w:spacing w:val="32"/>
          <w:sz w:val="24"/>
          <w:szCs w:val="24"/>
          <w:lang w:val="ru-RU"/>
        </w:rPr>
        <w:t xml:space="preserve"> </w:t>
      </w:r>
      <w:r w:rsidRPr="00C07073">
        <w:rPr>
          <w:color w:val="000000"/>
          <w:sz w:val="24"/>
          <w:szCs w:val="24"/>
          <w:lang w:val="ru-RU"/>
        </w:rPr>
        <w:t>И</w:t>
      </w:r>
      <w:r w:rsidRPr="00C07073">
        <w:rPr>
          <w:color w:val="000000"/>
          <w:spacing w:val="1"/>
          <w:sz w:val="24"/>
          <w:szCs w:val="24"/>
          <w:lang w:val="ru-RU"/>
        </w:rPr>
        <w:t>н</w:t>
      </w:r>
      <w:r w:rsidRPr="00C07073">
        <w:rPr>
          <w:color w:val="000000"/>
          <w:sz w:val="24"/>
          <w:szCs w:val="24"/>
          <w:lang w:val="ru-RU"/>
        </w:rPr>
        <w:t>аче</w:t>
      </w:r>
      <w:r w:rsidRPr="00C07073">
        <w:rPr>
          <w:color w:val="000000"/>
          <w:spacing w:val="29"/>
          <w:sz w:val="24"/>
          <w:szCs w:val="24"/>
          <w:lang w:val="ru-RU"/>
        </w:rPr>
        <w:t xml:space="preserve"> </w:t>
      </w:r>
      <w:r w:rsidRPr="00C07073">
        <w:rPr>
          <w:color w:val="000000"/>
          <w:sz w:val="24"/>
          <w:szCs w:val="24"/>
          <w:lang w:val="ru-RU"/>
        </w:rPr>
        <w:t>говоря,</w:t>
      </w:r>
      <w:r w:rsidRPr="00C07073">
        <w:rPr>
          <w:color w:val="000000"/>
          <w:spacing w:val="32"/>
          <w:sz w:val="24"/>
          <w:szCs w:val="24"/>
          <w:lang w:val="ru-RU"/>
        </w:rPr>
        <w:t xml:space="preserve"> </w:t>
      </w:r>
      <w:r w:rsidRPr="00C07073">
        <w:rPr>
          <w:color w:val="000000"/>
          <w:sz w:val="24"/>
          <w:szCs w:val="24"/>
          <w:lang w:val="ru-RU"/>
        </w:rPr>
        <w:t>сканером</w:t>
      </w:r>
      <w:r w:rsidRPr="00C07073">
        <w:rPr>
          <w:color w:val="000000"/>
          <w:spacing w:val="31"/>
          <w:sz w:val="24"/>
          <w:szCs w:val="24"/>
          <w:lang w:val="ru-RU"/>
        </w:rPr>
        <w:t xml:space="preserve"> </w:t>
      </w:r>
      <w:r w:rsidRPr="00C07073">
        <w:rPr>
          <w:color w:val="000000"/>
          <w:spacing w:val="1"/>
          <w:sz w:val="24"/>
          <w:szCs w:val="24"/>
          <w:lang w:val="ru-RU"/>
        </w:rPr>
        <w:t>п</w:t>
      </w:r>
      <w:r w:rsidRPr="00C07073">
        <w:rPr>
          <w:color w:val="000000"/>
          <w:sz w:val="24"/>
          <w:szCs w:val="24"/>
          <w:lang w:val="ru-RU"/>
        </w:rPr>
        <w:t xml:space="preserve">ортов </w:t>
      </w:r>
      <w:r>
        <w:rPr>
          <w:b/>
          <w:bCs/>
          <w:color w:val="000000"/>
          <w:spacing w:val="1"/>
          <w:sz w:val="24"/>
          <w:szCs w:val="24"/>
        </w:rPr>
        <w:t>n</w:t>
      </w:r>
      <w:r>
        <w:rPr>
          <w:b/>
          <w:bCs/>
          <w:color w:val="000000"/>
          <w:spacing w:val="-2"/>
          <w:sz w:val="24"/>
          <w:szCs w:val="24"/>
        </w:rPr>
        <w:t>m</w:t>
      </w:r>
      <w:r>
        <w:rPr>
          <w:b/>
          <w:bCs/>
          <w:color w:val="000000"/>
          <w:sz w:val="24"/>
          <w:szCs w:val="24"/>
        </w:rPr>
        <w:t>ap</w:t>
      </w:r>
      <w:r w:rsidRPr="00C07073">
        <w:rPr>
          <w:color w:val="000000"/>
          <w:sz w:val="24"/>
          <w:szCs w:val="24"/>
          <w:lang w:val="ru-RU"/>
        </w:rPr>
        <w:t xml:space="preserve"> мож</w:t>
      </w:r>
      <w:r w:rsidRPr="00C07073">
        <w:rPr>
          <w:color w:val="000000"/>
          <w:spacing w:val="1"/>
          <w:sz w:val="24"/>
          <w:szCs w:val="24"/>
          <w:lang w:val="ru-RU"/>
        </w:rPr>
        <w:t>н</w:t>
      </w:r>
      <w:r w:rsidRPr="00C07073">
        <w:rPr>
          <w:color w:val="000000"/>
          <w:sz w:val="24"/>
          <w:szCs w:val="24"/>
          <w:lang w:val="ru-RU"/>
        </w:rPr>
        <w:t>о</w:t>
      </w:r>
      <w:r w:rsidRPr="00C07073">
        <w:rPr>
          <w:color w:val="000000"/>
          <w:spacing w:val="31"/>
          <w:sz w:val="24"/>
          <w:szCs w:val="24"/>
          <w:lang w:val="ru-RU"/>
        </w:rPr>
        <w:t xml:space="preserve"> </w:t>
      </w:r>
      <w:r w:rsidRPr="00C07073">
        <w:rPr>
          <w:color w:val="000000"/>
          <w:sz w:val="24"/>
          <w:szCs w:val="24"/>
          <w:lang w:val="ru-RU"/>
        </w:rPr>
        <w:t>о</w:t>
      </w:r>
      <w:r w:rsidRPr="00C07073">
        <w:rPr>
          <w:color w:val="000000"/>
          <w:spacing w:val="1"/>
          <w:sz w:val="24"/>
          <w:szCs w:val="24"/>
          <w:lang w:val="ru-RU"/>
        </w:rPr>
        <w:t>п</w:t>
      </w:r>
      <w:r w:rsidRPr="00C07073">
        <w:rPr>
          <w:color w:val="000000"/>
          <w:sz w:val="24"/>
          <w:szCs w:val="24"/>
          <w:lang w:val="ru-RU"/>
        </w:rPr>
        <w:t>редел</w:t>
      </w:r>
      <w:r w:rsidRPr="00C07073">
        <w:rPr>
          <w:color w:val="000000"/>
          <w:spacing w:val="1"/>
          <w:sz w:val="24"/>
          <w:szCs w:val="24"/>
          <w:lang w:val="ru-RU"/>
        </w:rPr>
        <w:t>и</w:t>
      </w:r>
      <w:r w:rsidRPr="00C07073">
        <w:rPr>
          <w:color w:val="000000"/>
          <w:sz w:val="24"/>
          <w:szCs w:val="24"/>
          <w:lang w:val="ru-RU"/>
        </w:rPr>
        <w:t>ть от</w:t>
      </w:r>
      <w:r w:rsidRPr="00C07073">
        <w:rPr>
          <w:color w:val="000000"/>
          <w:spacing w:val="1"/>
          <w:sz w:val="24"/>
          <w:szCs w:val="24"/>
          <w:lang w:val="ru-RU"/>
        </w:rPr>
        <w:t>к</w:t>
      </w:r>
      <w:r w:rsidRPr="00C07073">
        <w:rPr>
          <w:color w:val="000000"/>
          <w:sz w:val="24"/>
          <w:szCs w:val="24"/>
          <w:lang w:val="ru-RU"/>
        </w:rPr>
        <w:t>рытые</w:t>
      </w:r>
      <w:r w:rsidRPr="00C07073">
        <w:rPr>
          <w:color w:val="000000"/>
          <w:spacing w:val="4"/>
          <w:sz w:val="24"/>
          <w:szCs w:val="24"/>
          <w:lang w:val="ru-RU"/>
        </w:rPr>
        <w:t xml:space="preserve"> </w:t>
      </w:r>
      <w:r w:rsidRPr="00C07073">
        <w:rPr>
          <w:color w:val="000000"/>
          <w:spacing w:val="1"/>
          <w:sz w:val="24"/>
          <w:szCs w:val="24"/>
          <w:lang w:val="ru-RU"/>
        </w:rPr>
        <w:t>п</w:t>
      </w:r>
      <w:r w:rsidRPr="00C07073">
        <w:rPr>
          <w:color w:val="000000"/>
          <w:sz w:val="24"/>
          <w:szCs w:val="24"/>
          <w:lang w:val="ru-RU"/>
        </w:rPr>
        <w:t>орты</w:t>
      </w:r>
      <w:r w:rsidRPr="00C07073">
        <w:rPr>
          <w:color w:val="000000"/>
          <w:spacing w:val="5"/>
          <w:sz w:val="24"/>
          <w:szCs w:val="24"/>
          <w:lang w:val="ru-RU"/>
        </w:rPr>
        <w:t xml:space="preserve"> </w:t>
      </w:r>
      <w:r w:rsidRPr="00C07073">
        <w:rPr>
          <w:color w:val="000000"/>
          <w:spacing w:val="1"/>
          <w:sz w:val="24"/>
          <w:szCs w:val="24"/>
          <w:lang w:val="ru-RU"/>
        </w:rPr>
        <w:t>к</w:t>
      </w:r>
      <w:r w:rsidRPr="00C07073">
        <w:rPr>
          <w:color w:val="000000"/>
          <w:sz w:val="24"/>
          <w:szCs w:val="24"/>
          <w:lang w:val="ru-RU"/>
        </w:rPr>
        <w:t>ом</w:t>
      </w:r>
      <w:r w:rsidRPr="00C07073">
        <w:rPr>
          <w:color w:val="000000"/>
          <w:spacing w:val="1"/>
          <w:sz w:val="24"/>
          <w:szCs w:val="24"/>
          <w:lang w:val="ru-RU"/>
        </w:rPr>
        <w:t>п</w:t>
      </w:r>
      <w:r w:rsidRPr="00C07073">
        <w:rPr>
          <w:color w:val="000000"/>
          <w:spacing w:val="-1"/>
          <w:sz w:val="24"/>
          <w:szCs w:val="24"/>
          <w:lang w:val="ru-RU"/>
        </w:rPr>
        <w:t>ь</w:t>
      </w:r>
      <w:r w:rsidRPr="00C07073">
        <w:rPr>
          <w:color w:val="000000"/>
          <w:sz w:val="24"/>
          <w:szCs w:val="24"/>
          <w:lang w:val="ru-RU"/>
        </w:rPr>
        <w:t>ютера,</w:t>
      </w:r>
      <w:r w:rsidRPr="00C07073">
        <w:rPr>
          <w:color w:val="000000"/>
          <w:spacing w:val="5"/>
          <w:sz w:val="24"/>
          <w:szCs w:val="24"/>
          <w:lang w:val="ru-RU"/>
        </w:rPr>
        <w:t xml:space="preserve"> </w:t>
      </w:r>
      <w:r w:rsidRPr="00C07073">
        <w:rPr>
          <w:color w:val="000000"/>
          <w:sz w:val="24"/>
          <w:szCs w:val="24"/>
          <w:lang w:val="ru-RU"/>
        </w:rPr>
        <w:t>а</w:t>
      </w:r>
      <w:r w:rsidRPr="00C07073">
        <w:rPr>
          <w:color w:val="000000"/>
          <w:spacing w:val="4"/>
          <w:sz w:val="24"/>
          <w:szCs w:val="24"/>
          <w:lang w:val="ru-RU"/>
        </w:rPr>
        <w:t xml:space="preserve"> </w:t>
      </w:r>
      <w:r w:rsidRPr="00C07073">
        <w:rPr>
          <w:color w:val="000000"/>
          <w:sz w:val="24"/>
          <w:szCs w:val="24"/>
          <w:lang w:val="ru-RU"/>
        </w:rPr>
        <w:t>для</w:t>
      </w:r>
      <w:r w:rsidRPr="00C07073">
        <w:rPr>
          <w:color w:val="000000"/>
          <w:spacing w:val="5"/>
          <w:sz w:val="24"/>
          <w:szCs w:val="24"/>
          <w:lang w:val="ru-RU"/>
        </w:rPr>
        <w:t xml:space="preserve"> </w:t>
      </w:r>
      <w:r w:rsidRPr="00C07073">
        <w:rPr>
          <w:color w:val="000000"/>
          <w:sz w:val="24"/>
          <w:szCs w:val="24"/>
          <w:lang w:val="ru-RU"/>
        </w:rPr>
        <w:t>бе</w:t>
      </w:r>
      <w:r w:rsidRPr="00C07073">
        <w:rPr>
          <w:color w:val="000000"/>
          <w:spacing w:val="1"/>
          <w:sz w:val="24"/>
          <w:szCs w:val="24"/>
          <w:lang w:val="ru-RU"/>
        </w:rPr>
        <w:t>з</w:t>
      </w:r>
      <w:r w:rsidRPr="00C07073">
        <w:rPr>
          <w:color w:val="000000"/>
          <w:sz w:val="24"/>
          <w:szCs w:val="24"/>
          <w:lang w:val="ru-RU"/>
        </w:rPr>
        <w:t>о</w:t>
      </w:r>
      <w:r w:rsidRPr="00C07073">
        <w:rPr>
          <w:color w:val="000000"/>
          <w:spacing w:val="1"/>
          <w:sz w:val="24"/>
          <w:szCs w:val="24"/>
          <w:lang w:val="ru-RU"/>
        </w:rPr>
        <w:t>п</w:t>
      </w:r>
      <w:r w:rsidRPr="00C07073">
        <w:rPr>
          <w:color w:val="000000"/>
          <w:sz w:val="24"/>
          <w:szCs w:val="24"/>
          <w:lang w:val="ru-RU"/>
        </w:rPr>
        <w:t>а</w:t>
      </w:r>
      <w:r w:rsidRPr="00C07073">
        <w:rPr>
          <w:color w:val="000000"/>
          <w:spacing w:val="-1"/>
          <w:sz w:val="24"/>
          <w:szCs w:val="24"/>
          <w:lang w:val="ru-RU"/>
        </w:rPr>
        <w:t>с</w:t>
      </w:r>
      <w:r w:rsidRPr="00C07073">
        <w:rPr>
          <w:color w:val="000000"/>
          <w:sz w:val="24"/>
          <w:szCs w:val="24"/>
          <w:lang w:val="ru-RU"/>
        </w:rPr>
        <w:t>ности</w:t>
      </w:r>
      <w:r w:rsidRPr="00C07073">
        <w:rPr>
          <w:color w:val="000000"/>
          <w:spacing w:val="7"/>
          <w:sz w:val="24"/>
          <w:szCs w:val="24"/>
          <w:lang w:val="ru-RU"/>
        </w:rPr>
        <w:t xml:space="preserve"> </w:t>
      </w:r>
      <w:r w:rsidRPr="00C07073">
        <w:rPr>
          <w:color w:val="000000"/>
          <w:sz w:val="24"/>
          <w:szCs w:val="24"/>
          <w:lang w:val="ru-RU"/>
        </w:rPr>
        <w:t>с</w:t>
      </w:r>
      <w:r w:rsidRPr="00C07073">
        <w:rPr>
          <w:color w:val="000000"/>
          <w:spacing w:val="-1"/>
          <w:sz w:val="24"/>
          <w:szCs w:val="24"/>
          <w:lang w:val="ru-RU"/>
        </w:rPr>
        <w:t>е</w:t>
      </w:r>
      <w:r w:rsidRPr="00C07073">
        <w:rPr>
          <w:color w:val="000000"/>
          <w:sz w:val="24"/>
          <w:szCs w:val="24"/>
          <w:lang w:val="ru-RU"/>
        </w:rPr>
        <w:t>ти</w:t>
      </w:r>
      <w:r w:rsidRPr="00C07073">
        <w:rPr>
          <w:color w:val="000000"/>
          <w:spacing w:val="6"/>
          <w:sz w:val="24"/>
          <w:szCs w:val="24"/>
          <w:lang w:val="ru-RU"/>
        </w:rPr>
        <w:t xml:space="preserve"> </w:t>
      </w:r>
      <w:r w:rsidRPr="00C07073">
        <w:rPr>
          <w:color w:val="000000"/>
          <w:spacing w:val="1"/>
          <w:sz w:val="24"/>
          <w:szCs w:val="24"/>
          <w:lang w:val="ru-RU"/>
        </w:rPr>
        <w:t>п</w:t>
      </w:r>
      <w:r w:rsidRPr="00C07073">
        <w:rPr>
          <w:color w:val="000000"/>
          <w:sz w:val="24"/>
          <w:szCs w:val="24"/>
          <w:lang w:val="ru-RU"/>
        </w:rPr>
        <w:t>ользователям</w:t>
      </w:r>
      <w:r w:rsidRPr="00C07073">
        <w:rPr>
          <w:color w:val="000000"/>
          <w:spacing w:val="4"/>
          <w:sz w:val="24"/>
          <w:szCs w:val="24"/>
          <w:lang w:val="ru-RU"/>
        </w:rPr>
        <w:t xml:space="preserve"> </w:t>
      </w:r>
      <w:r w:rsidRPr="00C07073">
        <w:rPr>
          <w:color w:val="000000"/>
          <w:sz w:val="24"/>
          <w:szCs w:val="24"/>
          <w:lang w:val="ru-RU"/>
        </w:rPr>
        <w:t>рекомен</w:t>
      </w:r>
      <w:r w:rsidRPr="00C07073">
        <w:rPr>
          <w:color w:val="000000"/>
          <w:spacing w:val="2"/>
          <w:sz w:val="24"/>
          <w:szCs w:val="24"/>
          <w:lang w:val="ru-RU"/>
        </w:rPr>
        <w:t>д</w:t>
      </w:r>
      <w:r w:rsidRPr="00C07073">
        <w:rPr>
          <w:color w:val="000000"/>
          <w:spacing w:val="-3"/>
          <w:sz w:val="24"/>
          <w:szCs w:val="24"/>
          <w:lang w:val="ru-RU"/>
        </w:rPr>
        <w:t>у</w:t>
      </w:r>
      <w:r w:rsidRPr="00C07073">
        <w:rPr>
          <w:color w:val="000000"/>
          <w:spacing w:val="-1"/>
          <w:sz w:val="24"/>
          <w:szCs w:val="24"/>
          <w:lang w:val="ru-RU"/>
        </w:rPr>
        <w:t>е</w:t>
      </w:r>
      <w:r w:rsidRPr="00C07073">
        <w:rPr>
          <w:color w:val="000000"/>
          <w:spacing w:val="1"/>
          <w:sz w:val="24"/>
          <w:szCs w:val="24"/>
          <w:lang w:val="ru-RU"/>
        </w:rPr>
        <w:t>т</w:t>
      </w:r>
      <w:r w:rsidRPr="00C07073">
        <w:rPr>
          <w:color w:val="000000"/>
          <w:sz w:val="24"/>
          <w:szCs w:val="24"/>
          <w:lang w:val="ru-RU"/>
        </w:rPr>
        <w:t>ся</w:t>
      </w:r>
      <w:r w:rsidRPr="00C07073">
        <w:rPr>
          <w:color w:val="000000"/>
          <w:spacing w:val="6"/>
          <w:sz w:val="24"/>
          <w:szCs w:val="24"/>
          <w:lang w:val="ru-RU"/>
        </w:rPr>
        <w:t xml:space="preserve"> </w:t>
      </w:r>
      <w:r w:rsidRPr="00C07073">
        <w:rPr>
          <w:color w:val="000000"/>
          <w:spacing w:val="1"/>
          <w:sz w:val="24"/>
          <w:szCs w:val="24"/>
          <w:lang w:val="ru-RU"/>
        </w:rPr>
        <w:t>з</w:t>
      </w:r>
      <w:r w:rsidRPr="00C07073">
        <w:rPr>
          <w:color w:val="000000"/>
          <w:sz w:val="24"/>
          <w:szCs w:val="24"/>
          <w:lang w:val="ru-RU"/>
        </w:rPr>
        <w:t>акрыть дос</w:t>
      </w:r>
      <w:r w:rsidRPr="00C07073">
        <w:rPr>
          <w:color w:val="000000"/>
          <w:spacing w:val="2"/>
          <w:sz w:val="24"/>
          <w:szCs w:val="24"/>
          <w:lang w:val="ru-RU"/>
        </w:rPr>
        <w:t>т</w:t>
      </w:r>
      <w:r w:rsidRPr="00C07073">
        <w:rPr>
          <w:color w:val="000000"/>
          <w:spacing w:val="-4"/>
          <w:sz w:val="24"/>
          <w:szCs w:val="24"/>
          <w:lang w:val="ru-RU"/>
        </w:rPr>
        <w:t>у</w:t>
      </w:r>
      <w:r w:rsidRPr="00C07073">
        <w:rPr>
          <w:color w:val="000000"/>
          <w:sz w:val="24"/>
          <w:szCs w:val="24"/>
          <w:lang w:val="ru-RU"/>
        </w:rPr>
        <w:t>п</w:t>
      </w:r>
      <w:r w:rsidRPr="00C07073">
        <w:rPr>
          <w:color w:val="000000"/>
          <w:spacing w:val="1"/>
          <w:sz w:val="24"/>
          <w:szCs w:val="24"/>
          <w:lang w:val="ru-RU"/>
        </w:rPr>
        <w:t xml:space="preserve"> </w:t>
      </w:r>
      <w:r w:rsidRPr="00C07073">
        <w:rPr>
          <w:color w:val="000000"/>
          <w:sz w:val="24"/>
          <w:szCs w:val="24"/>
          <w:lang w:val="ru-RU"/>
        </w:rPr>
        <w:t>к</w:t>
      </w:r>
      <w:r w:rsidRPr="00C07073">
        <w:rPr>
          <w:color w:val="000000"/>
          <w:spacing w:val="1"/>
          <w:sz w:val="24"/>
          <w:szCs w:val="24"/>
          <w:lang w:val="ru-RU"/>
        </w:rPr>
        <w:t xml:space="preserve"> </w:t>
      </w:r>
      <w:r w:rsidRPr="00C07073">
        <w:rPr>
          <w:color w:val="000000"/>
          <w:sz w:val="24"/>
          <w:szCs w:val="24"/>
          <w:lang w:val="ru-RU"/>
        </w:rPr>
        <w:t>э</w:t>
      </w:r>
      <w:r w:rsidRPr="00C07073">
        <w:rPr>
          <w:color w:val="000000"/>
          <w:spacing w:val="1"/>
          <w:sz w:val="24"/>
          <w:szCs w:val="24"/>
          <w:lang w:val="ru-RU"/>
        </w:rPr>
        <w:t>ти</w:t>
      </w:r>
      <w:r w:rsidRPr="00C07073">
        <w:rPr>
          <w:color w:val="000000"/>
          <w:sz w:val="24"/>
          <w:szCs w:val="24"/>
          <w:lang w:val="ru-RU"/>
        </w:rPr>
        <w:t xml:space="preserve">м </w:t>
      </w:r>
      <w:r w:rsidRPr="00C07073">
        <w:rPr>
          <w:color w:val="000000"/>
          <w:spacing w:val="1"/>
          <w:sz w:val="24"/>
          <w:szCs w:val="24"/>
          <w:lang w:val="ru-RU"/>
        </w:rPr>
        <w:t>п</w:t>
      </w:r>
      <w:r w:rsidRPr="00C07073">
        <w:rPr>
          <w:color w:val="000000"/>
          <w:sz w:val="24"/>
          <w:szCs w:val="24"/>
          <w:lang w:val="ru-RU"/>
        </w:rPr>
        <w:t>ортам с помощью</w:t>
      </w:r>
      <w:r w:rsidRPr="00C07073">
        <w:rPr>
          <w:color w:val="000000"/>
          <w:spacing w:val="2"/>
          <w:sz w:val="24"/>
          <w:szCs w:val="24"/>
          <w:lang w:val="ru-RU"/>
        </w:rPr>
        <w:t xml:space="preserve"> </w:t>
      </w:r>
      <w:r w:rsidRPr="00C07073">
        <w:rPr>
          <w:color w:val="000000"/>
          <w:sz w:val="24"/>
          <w:szCs w:val="24"/>
          <w:lang w:val="ru-RU"/>
        </w:rPr>
        <w:t>брандм</w:t>
      </w:r>
      <w:r w:rsidRPr="00C07073">
        <w:rPr>
          <w:color w:val="000000"/>
          <w:spacing w:val="1"/>
          <w:sz w:val="24"/>
          <w:szCs w:val="24"/>
          <w:lang w:val="ru-RU"/>
        </w:rPr>
        <w:t>а</w:t>
      </w:r>
      <w:r w:rsidRPr="00C07073">
        <w:rPr>
          <w:color w:val="000000"/>
          <w:spacing w:val="-5"/>
          <w:sz w:val="24"/>
          <w:szCs w:val="24"/>
          <w:lang w:val="ru-RU"/>
        </w:rPr>
        <w:t>у</w:t>
      </w:r>
      <w:r w:rsidRPr="00C07073">
        <w:rPr>
          <w:color w:val="000000"/>
          <w:sz w:val="24"/>
          <w:szCs w:val="24"/>
          <w:lang w:val="ru-RU"/>
        </w:rPr>
        <w:t>эра</w:t>
      </w:r>
      <w:r w:rsidRPr="00C07073">
        <w:rPr>
          <w:color w:val="000000"/>
          <w:spacing w:val="3"/>
          <w:sz w:val="24"/>
          <w:szCs w:val="24"/>
          <w:lang w:val="ru-RU"/>
        </w:rPr>
        <w:t xml:space="preserve"> </w:t>
      </w:r>
      <w:r w:rsidRPr="00C07073">
        <w:rPr>
          <w:color w:val="000000"/>
          <w:sz w:val="24"/>
          <w:szCs w:val="24"/>
          <w:lang w:val="ru-RU"/>
        </w:rPr>
        <w:t>(рис. 16).</w:t>
      </w:r>
    </w:p>
    <w:p w:rsidR="00C07073" w:rsidRPr="00C07073" w:rsidRDefault="00C07073" w:rsidP="00C07073">
      <w:pPr>
        <w:spacing w:line="240" w:lineRule="exact"/>
        <w:rPr>
          <w:sz w:val="24"/>
          <w:szCs w:val="24"/>
          <w:lang w:val="ru-RU"/>
        </w:rPr>
      </w:pPr>
    </w:p>
    <w:p w:rsidR="00C07073" w:rsidRPr="00C07073" w:rsidRDefault="00C928DA" w:rsidP="00C07073">
      <w:pPr>
        <w:spacing w:line="240" w:lineRule="exact"/>
        <w:rPr>
          <w:sz w:val="24"/>
          <w:szCs w:val="24"/>
          <w:lang w:val="ru-RU"/>
        </w:rPr>
      </w:pPr>
      <w:r>
        <w:rPr>
          <w:noProof/>
          <w:lang w:val="ru-RU" w:eastAsia="ru-RU"/>
        </w:rPr>
        <w:drawing>
          <wp:anchor distT="0" distB="0" distL="114300" distR="114300" simplePos="0" relativeHeight="251783168" behindDoc="1" locked="0" layoutInCell="0" allowOverlap="1" wp14:anchorId="3D2D56AC" wp14:editId="0F62C97F">
            <wp:simplePos x="0" y="0"/>
            <wp:positionH relativeFrom="page">
              <wp:posOffset>2556510</wp:posOffset>
            </wp:positionH>
            <wp:positionV relativeFrom="page">
              <wp:posOffset>2701925</wp:posOffset>
            </wp:positionV>
            <wp:extent cx="2933065" cy="2374900"/>
            <wp:effectExtent l="0" t="0" r="635" b="6350"/>
            <wp:wrapNone/>
            <wp:docPr id="888" name="drawingObject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80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33065" cy="2374900"/>
                    </a:xfrm>
                    <a:prstGeom prst="rect">
                      <a:avLst/>
                    </a:prstGeom>
                    <a:noFill/>
                  </pic:spPr>
                </pic:pic>
              </a:graphicData>
            </a:graphic>
            <wp14:sizeRelH relativeFrom="page">
              <wp14:pctWidth>0</wp14:pctWidth>
            </wp14:sizeRelH>
            <wp14:sizeRelV relativeFrom="page">
              <wp14:pctHeight>0</wp14:pctHeight>
            </wp14:sizeRelV>
          </wp:anchor>
        </w:drawing>
      </w: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after="13" w:line="140" w:lineRule="exact"/>
        <w:rPr>
          <w:sz w:val="14"/>
          <w:szCs w:val="14"/>
          <w:lang w:val="ru-RU"/>
        </w:rPr>
      </w:pPr>
    </w:p>
    <w:p w:rsidR="00C07073" w:rsidRDefault="00C07073" w:rsidP="00C07073">
      <w:pPr>
        <w:ind w:left="3152" w:right="-20"/>
        <w:rPr>
          <w:i/>
          <w:iCs/>
          <w:color w:val="000000"/>
          <w:sz w:val="24"/>
          <w:szCs w:val="24"/>
          <w:lang w:val="ru-RU"/>
        </w:rPr>
      </w:pPr>
    </w:p>
    <w:p w:rsidR="00C07073" w:rsidRDefault="00C07073" w:rsidP="00C07073">
      <w:pPr>
        <w:ind w:left="3152" w:right="-20"/>
        <w:rPr>
          <w:i/>
          <w:iCs/>
          <w:color w:val="000000"/>
          <w:sz w:val="24"/>
          <w:szCs w:val="24"/>
          <w:lang w:val="ru-RU"/>
        </w:rPr>
      </w:pPr>
    </w:p>
    <w:p w:rsidR="00C07073" w:rsidRDefault="00C07073" w:rsidP="00C07073">
      <w:pPr>
        <w:ind w:left="3152" w:right="-20"/>
        <w:rPr>
          <w:i/>
          <w:iCs/>
          <w:color w:val="000000"/>
          <w:sz w:val="24"/>
          <w:szCs w:val="24"/>
          <w:lang w:val="ru-RU"/>
        </w:rPr>
      </w:pPr>
    </w:p>
    <w:p w:rsidR="00C07073" w:rsidRDefault="00C07073" w:rsidP="00C07073">
      <w:pPr>
        <w:ind w:left="3152" w:right="-20"/>
        <w:rPr>
          <w:i/>
          <w:iCs/>
          <w:color w:val="000000"/>
          <w:sz w:val="24"/>
          <w:szCs w:val="24"/>
          <w:lang w:val="ru-RU"/>
        </w:rPr>
      </w:pPr>
    </w:p>
    <w:p w:rsidR="00C07073" w:rsidRDefault="00C07073" w:rsidP="00C07073">
      <w:pPr>
        <w:ind w:left="3152" w:right="-20"/>
        <w:rPr>
          <w:i/>
          <w:iCs/>
          <w:color w:val="000000"/>
          <w:sz w:val="24"/>
          <w:szCs w:val="24"/>
          <w:lang w:val="ru-RU"/>
        </w:rPr>
      </w:pPr>
    </w:p>
    <w:p w:rsidR="00C07073" w:rsidRDefault="00C07073" w:rsidP="00C07073">
      <w:pPr>
        <w:ind w:left="3152" w:right="-20"/>
        <w:rPr>
          <w:i/>
          <w:iCs/>
          <w:color w:val="000000"/>
          <w:sz w:val="24"/>
          <w:szCs w:val="24"/>
          <w:lang w:val="ru-RU"/>
        </w:rPr>
      </w:pPr>
    </w:p>
    <w:p w:rsidR="00C07073" w:rsidRDefault="00C07073" w:rsidP="00C07073">
      <w:pPr>
        <w:ind w:left="3152" w:right="-20"/>
        <w:rPr>
          <w:i/>
          <w:iCs/>
          <w:color w:val="000000"/>
          <w:sz w:val="24"/>
          <w:szCs w:val="24"/>
          <w:lang w:val="ru-RU"/>
        </w:rPr>
      </w:pPr>
    </w:p>
    <w:p w:rsidR="00C07073" w:rsidRDefault="00C07073" w:rsidP="00C07073">
      <w:pPr>
        <w:ind w:left="3152" w:right="-20"/>
        <w:rPr>
          <w:i/>
          <w:iCs/>
          <w:color w:val="000000"/>
          <w:sz w:val="24"/>
          <w:szCs w:val="24"/>
          <w:lang w:val="ru-RU"/>
        </w:rPr>
      </w:pPr>
    </w:p>
    <w:p w:rsidR="00C07073" w:rsidRPr="00C07073" w:rsidRDefault="00C07073" w:rsidP="00C07073">
      <w:pPr>
        <w:ind w:left="3152" w:right="-20"/>
        <w:rPr>
          <w:i/>
          <w:iCs/>
          <w:color w:val="000000"/>
          <w:sz w:val="24"/>
          <w:szCs w:val="24"/>
          <w:lang w:val="ru-RU"/>
        </w:rPr>
      </w:pPr>
      <w:r w:rsidRPr="00C07073">
        <w:rPr>
          <w:i/>
          <w:iCs/>
          <w:color w:val="000000"/>
          <w:sz w:val="24"/>
          <w:szCs w:val="24"/>
          <w:lang w:val="ru-RU"/>
        </w:rPr>
        <w:t>Рис.</w:t>
      </w:r>
      <w:r w:rsidRPr="00C07073">
        <w:rPr>
          <w:color w:val="000000"/>
          <w:sz w:val="24"/>
          <w:szCs w:val="24"/>
          <w:lang w:val="ru-RU"/>
        </w:rPr>
        <w:t xml:space="preserve"> </w:t>
      </w:r>
      <w:r w:rsidRPr="00C07073">
        <w:rPr>
          <w:i/>
          <w:iCs/>
          <w:color w:val="000000"/>
          <w:sz w:val="24"/>
          <w:szCs w:val="24"/>
          <w:lang w:val="ru-RU"/>
        </w:rPr>
        <w:t>16</w:t>
      </w:r>
      <w:r w:rsidRPr="00C07073">
        <w:rPr>
          <w:color w:val="000000"/>
          <w:sz w:val="24"/>
          <w:szCs w:val="24"/>
          <w:lang w:val="ru-RU"/>
        </w:rPr>
        <w:t xml:space="preserve"> </w:t>
      </w:r>
      <w:r w:rsidRPr="00C07073">
        <w:rPr>
          <w:i/>
          <w:iCs/>
          <w:color w:val="000000"/>
          <w:sz w:val="24"/>
          <w:szCs w:val="24"/>
          <w:lang w:val="ru-RU"/>
        </w:rPr>
        <w:t>-</w:t>
      </w:r>
      <w:r w:rsidRPr="00C07073">
        <w:rPr>
          <w:color w:val="000000"/>
          <w:spacing w:val="58"/>
          <w:sz w:val="24"/>
          <w:szCs w:val="24"/>
          <w:lang w:val="ru-RU"/>
        </w:rPr>
        <w:t xml:space="preserve"> </w:t>
      </w:r>
      <w:r w:rsidRPr="00C07073">
        <w:rPr>
          <w:i/>
          <w:iCs/>
          <w:color w:val="000000"/>
          <w:sz w:val="24"/>
          <w:szCs w:val="24"/>
          <w:lang w:val="ru-RU"/>
        </w:rPr>
        <w:t>Интер</w:t>
      </w:r>
      <w:r w:rsidRPr="00C07073">
        <w:rPr>
          <w:i/>
          <w:iCs/>
          <w:color w:val="000000"/>
          <w:spacing w:val="1"/>
          <w:sz w:val="24"/>
          <w:szCs w:val="24"/>
          <w:lang w:val="ru-RU"/>
        </w:rPr>
        <w:t>ф</w:t>
      </w:r>
      <w:r w:rsidRPr="00C07073">
        <w:rPr>
          <w:i/>
          <w:iCs/>
          <w:color w:val="000000"/>
          <w:sz w:val="24"/>
          <w:szCs w:val="24"/>
          <w:lang w:val="ru-RU"/>
        </w:rPr>
        <w:t>ейс</w:t>
      </w:r>
      <w:r w:rsidRPr="00C07073">
        <w:rPr>
          <w:color w:val="000000"/>
          <w:sz w:val="24"/>
          <w:szCs w:val="24"/>
          <w:lang w:val="ru-RU"/>
        </w:rPr>
        <w:t xml:space="preserve"> </w:t>
      </w:r>
      <w:r w:rsidRPr="00C07073">
        <w:rPr>
          <w:i/>
          <w:iCs/>
          <w:color w:val="000000"/>
          <w:spacing w:val="1"/>
          <w:sz w:val="24"/>
          <w:szCs w:val="24"/>
          <w:lang w:val="ru-RU"/>
        </w:rPr>
        <w:t>п</w:t>
      </w:r>
      <w:r w:rsidRPr="00C07073">
        <w:rPr>
          <w:i/>
          <w:iCs/>
          <w:color w:val="000000"/>
          <w:sz w:val="24"/>
          <w:szCs w:val="24"/>
          <w:lang w:val="ru-RU"/>
        </w:rPr>
        <w:t>рограм</w:t>
      </w:r>
      <w:r w:rsidRPr="00C07073">
        <w:rPr>
          <w:i/>
          <w:iCs/>
          <w:color w:val="000000"/>
          <w:spacing w:val="1"/>
          <w:sz w:val="24"/>
          <w:szCs w:val="24"/>
          <w:lang w:val="ru-RU"/>
        </w:rPr>
        <w:t>м</w:t>
      </w:r>
      <w:r w:rsidRPr="00C07073">
        <w:rPr>
          <w:i/>
          <w:iCs/>
          <w:color w:val="000000"/>
          <w:sz w:val="24"/>
          <w:szCs w:val="24"/>
          <w:lang w:val="ru-RU"/>
        </w:rPr>
        <w:t>ы</w:t>
      </w:r>
      <w:r w:rsidRPr="00C07073">
        <w:rPr>
          <w:color w:val="000000"/>
          <w:spacing w:val="1"/>
          <w:sz w:val="24"/>
          <w:szCs w:val="24"/>
          <w:lang w:val="ru-RU"/>
        </w:rPr>
        <w:t xml:space="preserve"> </w:t>
      </w:r>
      <w:r>
        <w:rPr>
          <w:i/>
          <w:iCs/>
          <w:color w:val="000000"/>
          <w:sz w:val="24"/>
          <w:szCs w:val="24"/>
        </w:rPr>
        <w:t>Nmap</w:t>
      </w:r>
    </w:p>
    <w:p w:rsidR="00C07073" w:rsidRPr="00C07073" w:rsidRDefault="00C07073" w:rsidP="00C07073">
      <w:pPr>
        <w:ind w:left="3152" w:right="-20"/>
        <w:rPr>
          <w:i/>
          <w:iCs/>
          <w:color w:val="000000"/>
          <w:sz w:val="24"/>
          <w:szCs w:val="24"/>
          <w:lang w:val="ru-RU"/>
        </w:rPr>
      </w:pPr>
    </w:p>
    <w:p w:rsidR="00C07073" w:rsidRPr="00C07073" w:rsidRDefault="00C07073" w:rsidP="00C07073">
      <w:pPr>
        <w:ind w:left="3152" w:right="-20"/>
        <w:rPr>
          <w:i/>
          <w:iCs/>
          <w:color w:val="000000"/>
          <w:sz w:val="24"/>
          <w:szCs w:val="24"/>
          <w:lang w:val="ru-RU"/>
        </w:rPr>
      </w:pPr>
    </w:p>
    <w:p w:rsidR="00C07073" w:rsidRPr="00C07073" w:rsidRDefault="00C07073" w:rsidP="00C07073">
      <w:pPr>
        <w:tabs>
          <w:tab w:val="left" w:pos="1212"/>
          <w:tab w:val="left" w:pos="2974"/>
          <w:tab w:val="left" w:pos="4291"/>
          <w:tab w:val="left" w:pos="6826"/>
          <w:tab w:val="left" w:pos="8111"/>
          <w:tab w:val="left" w:pos="8761"/>
        </w:tabs>
        <w:ind w:left="28" w:right="9" w:firstLine="707"/>
        <w:jc w:val="both"/>
        <w:rPr>
          <w:b/>
          <w:bCs/>
          <w:color w:val="000000"/>
          <w:sz w:val="24"/>
          <w:szCs w:val="24"/>
          <w:lang w:val="ru-RU"/>
        </w:rPr>
      </w:pPr>
      <w:r w:rsidRPr="00C07073">
        <w:rPr>
          <w:color w:val="000000"/>
          <w:sz w:val="24"/>
          <w:szCs w:val="24"/>
          <w:lang w:val="ru-RU"/>
        </w:rPr>
        <w:t>Обычно</w:t>
      </w:r>
      <w:r w:rsidRPr="00C07073">
        <w:rPr>
          <w:color w:val="000000"/>
          <w:spacing w:val="38"/>
          <w:sz w:val="24"/>
          <w:szCs w:val="24"/>
          <w:lang w:val="ru-RU"/>
        </w:rPr>
        <w:t xml:space="preserve"> </w:t>
      </w:r>
      <w:r w:rsidRPr="00C07073">
        <w:rPr>
          <w:color w:val="000000"/>
          <w:spacing w:val="1"/>
          <w:sz w:val="24"/>
          <w:szCs w:val="24"/>
          <w:lang w:val="ru-RU"/>
        </w:rPr>
        <w:t>д</w:t>
      </w:r>
      <w:r w:rsidRPr="00C07073">
        <w:rPr>
          <w:color w:val="000000"/>
          <w:sz w:val="24"/>
          <w:szCs w:val="24"/>
          <w:lang w:val="ru-RU"/>
        </w:rPr>
        <w:t>ля</w:t>
      </w:r>
      <w:r w:rsidRPr="00C07073">
        <w:rPr>
          <w:color w:val="000000"/>
          <w:spacing w:val="39"/>
          <w:sz w:val="24"/>
          <w:szCs w:val="24"/>
          <w:lang w:val="ru-RU"/>
        </w:rPr>
        <w:t xml:space="preserve"> </w:t>
      </w:r>
      <w:r w:rsidRPr="00C07073">
        <w:rPr>
          <w:color w:val="000000"/>
          <w:sz w:val="24"/>
          <w:szCs w:val="24"/>
          <w:lang w:val="ru-RU"/>
        </w:rPr>
        <w:t>того,</w:t>
      </w:r>
      <w:r w:rsidRPr="00C07073">
        <w:rPr>
          <w:color w:val="000000"/>
          <w:spacing w:val="39"/>
          <w:sz w:val="24"/>
          <w:szCs w:val="24"/>
          <w:lang w:val="ru-RU"/>
        </w:rPr>
        <w:t xml:space="preserve"> </w:t>
      </w:r>
      <w:r w:rsidRPr="00C07073">
        <w:rPr>
          <w:color w:val="000000"/>
          <w:sz w:val="24"/>
          <w:szCs w:val="24"/>
          <w:lang w:val="ru-RU"/>
        </w:rPr>
        <w:t>чтобы</w:t>
      </w:r>
      <w:r w:rsidRPr="00C07073">
        <w:rPr>
          <w:color w:val="000000"/>
          <w:spacing w:val="37"/>
          <w:sz w:val="24"/>
          <w:szCs w:val="24"/>
          <w:lang w:val="ru-RU"/>
        </w:rPr>
        <w:t xml:space="preserve"> </w:t>
      </w:r>
      <w:r w:rsidRPr="00C07073">
        <w:rPr>
          <w:color w:val="000000"/>
          <w:spacing w:val="1"/>
          <w:sz w:val="24"/>
          <w:szCs w:val="24"/>
          <w:lang w:val="ru-RU"/>
        </w:rPr>
        <w:t>п</w:t>
      </w:r>
      <w:r w:rsidRPr="00C07073">
        <w:rPr>
          <w:color w:val="000000"/>
          <w:sz w:val="24"/>
          <w:szCs w:val="24"/>
          <w:lang w:val="ru-RU"/>
        </w:rPr>
        <w:t>роска</w:t>
      </w:r>
      <w:r w:rsidRPr="00C07073">
        <w:rPr>
          <w:color w:val="000000"/>
          <w:spacing w:val="1"/>
          <w:sz w:val="24"/>
          <w:szCs w:val="24"/>
          <w:lang w:val="ru-RU"/>
        </w:rPr>
        <w:t>ни</w:t>
      </w:r>
      <w:r w:rsidRPr="00C07073">
        <w:rPr>
          <w:color w:val="000000"/>
          <w:sz w:val="24"/>
          <w:szCs w:val="24"/>
          <w:lang w:val="ru-RU"/>
        </w:rPr>
        <w:t>ров</w:t>
      </w:r>
      <w:r w:rsidRPr="00C07073">
        <w:rPr>
          <w:color w:val="000000"/>
          <w:spacing w:val="-1"/>
          <w:sz w:val="24"/>
          <w:szCs w:val="24"/>
          <w:lang w:val="ru-RU"/>
        </w:rPr>
        <w:t>а</w:t>
      </w:r>
      <w:r w:rsidRPr="00C07073">
        <w:rPr>
          <w:color w:val="000000"/>
          <w:sz w:val="24"/>
          <w:szCs w:val="24"/>
          <w:lang w:val="ru-RU"/>
        </w:rPr>
        <w:t>ть</w:t>
      </w:r>
      <w:r w:rsidRPr="00C07073">
        <w:rPr>
          <w:color w:val="000000"/>
          <w:spacing w:val="38"/>
          <w:sz w:val="24"/>
          <w:szCs w:val="24"/>
          <w:lang w:val="ru-RU"/>
        </w:rPr>
        <w:t xml:space="preserve"> </w:t>
      </w:r>
      <w:r w:rsidRPr="00C07073">
        <w:rPr>
          <w:color w:val="000000"/>
          <w:sz w:val="24"/>
          <w:szCs w:val="24"/>
          <w:lang w:val="ru-RU"/>
        </w:rPr>
        <w:t>все</w:t>
      </w:r>
      <w:r w:rsidRPr="00C07073">
        <w:rPr>
          <w:color w:val="000000"/>
          <w:spacing w:val="37"/>
          <w:sz w:val="24"/>
          <w:szCs w:val="24"/>
          <w:lang w:val="ru-RU"/>
        </w:rPr>
        <w:t xml:space="preserve"> </w:t>
      </w:r>
      <w:r w:rsidRPr="00C07073">
        <w:rPr>
          <w:color w:val="000000"/>
          <w:spacing w:val="1"/>
          <w:sz w:val="24"/>
          <w:szCs w:val="24"/>
          <w:lang w:val="ru-RU"/>
        </w:rPr>
        <w:t>п</w:t>
      </w:r>
      <w:r w:rsidRPr="00C07073">
        <w:rPr>
          <w:color w:val="000000"/>
          <w:sz w:val="24"/>
          <w:szCs w:val="24"/>
          <w:lang w:val="ru-RU"/>
        </w:rPr>
        <w:t>орты</w:t>
      </w:r>
      <w:r w:rsidRPr="00C07073">
        <w:rPr>
          <w:color w:val="000000"/>
          <w:spacing w:val="39"/>
          <w:sz w:val="24"/>
          <w:szCs w:val="24"/>
          <w:lang w:val="ru-RU"/>
        </w:rPr>
        <w:t xml:space="preserve"> </w:t>
      </w:r>
      <w:r w:rsidRPr="00C07073">
        <w:rPr>
          <w:color w:val="000000"/>
          <w:sz w:val="24"/>
          <w:szCs w:val="24"/>
          <w:lang w:val="ru-RU"/>
        </w:rPr>
        <w:t>какого-либо</w:t>
      </w:r>
      <w:r w:rsidRPr="00C07073">
        <w:rPr>
          <w:color w:val="000000"/>
          <w:spacing w:val="39"/>
          <w:sz w:val="24"/>
          <w:szCs w:val="24"/>
          <w:lang w:val="ru-RU"/>
        </w:rPr>
        <w:t xml:space="preserve"> </w:t>
      </w:r>
      <w:r w:rsidRPr="00C07073">
        <w:rPr>
          <w:color w:val="000000"/>
          <w:spacing w:val="1"/>
          <w:sz w:val="24"/>
          <w:szCs w:val="24"/>
          <w:lang w:val="ru-RU"/>
        </w:rPr>
        <w:t>к</w:t>
      </w:r>
      <w:r w:rsidRPr="00C07073">
        <w:rPr>
          <w:color w:val="000000"/>
          <w:sz w:val="24"/>
          <w:szCs w:val="24"/>
          <w:lang w:val="ru-RU"/>
        </w:rPr>
        <w:t>омпьютера</w:t>
      </w:r>
      <w:r w:rsidRPr="00C07073">
        <w:rPr>
          <w:color w:val="000000"/>
          <w:spacing w:val="38"/>
          <w:sz w:val="24"/>
          <w:szCs w:val="24"/>
          <w:lang w:val="ru-RU"/>
        </w:rPr>
        <w:t xml:space="preserve"> </w:t>
      </w:r>
      <w:r w:rsidRPr="00C07073">
        <w:rPr>
          <w:color w:val="000000"/>
          <w:sz w:val="24"/>
          <w:szCs w:val="24"/>
          <w:lang w:val="ru-RU"/>
        </w:rPr>
        <w:t>в</w:t>
      </w:r>
      <w:r w:rsidRPr="00C07073">
        <w:rPr>
          <w:color w:val="000000"/>
          <w:spacing w:val="38"/>
          <w:sz w:val="24"/>
          <w:szCs w:val="24"/>
          <w:lang w:val="ru-RU"/>
        </w:rPr>
        <w:t xml:space="preserve"> </w:t>
      </w:r>
      <w:r w:rsidRPr="00C07073">
        <w:rPr>
          <w:color w:val="000000"/>
          <w:sz w:val="24"/>
          <w:szCs w:val="24"/>
          <w:lang w:val="ru-RU"/>
        </w:rPr>
        <w:t>с</w:t>
      </w:r>
      <w:r w:rsidRPr="00C07073">
        <w:rPr>
          <w:color w:val="000000"/>
          <w:spacing w:val="-1"/>
          <w:sz w:val="24"/>
          <w:szCs w:val="24"/>
          <w:lang w:val="ru-RU"/>
        </w:rPr>
        <w:t>е</w:t>
      </w:r>
      <w:r w:rsidRPr="00C07073">
        <w:rPr>
          <w:color w:val="000000"/>
          <w:sz w:val="24"/>
          <w:szCs w:val="24"/>
          <w:lang w:val="ru-RU"/>
        </w:rPr>
        <w:t>ти вводится</w:t>
      </w:r>
      <w:r w:rsidRPr="00C07073">
        <w:rPr>
          <w:color w:val="000000"/>
          <w:sz w:val="24"/>
          <w:szCs w:val="24"/>
          <w:lang w:val="ru-RU"/>
        </w:rPr>
        <w:tab/>
        <w:t xml:space="preserve">команда </w:t>
      </w:r>
      <w:r>
        <w:rPr>
          <w:b/>
          <w:bCs/>
          <w:color w:val="000000"/>
          <w:sz w:val="24"/>
          <w:szCs w:val="24"/>
        </w:rPr>
        <w:t>n</w:t>
      </w:r>
      <w:r>
        <w:rPr>
          <w:b/>
          <w:bCs/>
          <w:color w:val="000000"/>
          <w:spacing w:val="-2"/>
          <w:sz w:val="24"/>
          <w:szCs w:val="24"/>
        </w:rPr>
        <w:t>m</w:t>
      </w:r>
      <w:r>
        <w:rPr>
          <w:b/>
          <w:bCs/>
          <w:color w:val="000000"/>
          <w:sz w:val="24"/>
          <w:szCs w:val="24"/>
        </w:rPr>
        <w:t>ap</w:t>
      </w:r>
      <w:r w:rsidRPr="00C07073">
        <w:rPr>
          <w:color w:val="000000"/>
          <w:sz w:val="24"/>
          <w:szCs w:val="24"/>
          <w:lang w:val="ru-RU"/>
        </w:rPr>
        <w:tab/>
      </w:r>
      <w:r w:rsidRPr="00C07073">
        <w:rPr>
          <w:b/>
          <w:bCs/>
          <w:color w:val="000000"/>
          <w:sz w:val="24"/>
          <w:szCs w:val="24"/>
          <w:lang w:val="ru-RU"/>
        </w:rPr>
        <w:t>–</w:t>
      </w:r>
      <w:r>
        <w:rPr>
          <w:b/>
          <w:bCs/>
          <w:color w:val="000000"/>
          <w:sz w:val="24"/>
          <w:szCs w:val="24"/>
        </w:rPr>
        <w:t>p</w:t>
      </w:r>
      <w:r w:rsidRPr="00C07073">
        <w:rPr>
          <w:b/>
          <w:bCs/>
          <w:color w:val="000000"/>
          <w:sz w:val="24"/>
          <w:szCs w:val="24"/>
          <w:lang w:val="ru-RU"/>
        </w:rPr>
        <w:t>1-65535</w:t>
      </w:r>
      <w:r w:rsidRPr="00C07073">
        <w:rPr>
          <w:color w:val="000000"/>
          <w:sz w:val="24"/>
          <w:szCs w:val="24"/>
          <w:lang w:val="ru-RU"/>
        </w:rPr>
        <w:tab/>
      </w:r>
      <w:r>
        <w:rPr>
          <w:b/>
          <w:bCs/>
          <w:color w:val="000000"/>
          <w:sz w:val="24"/>
          <w:szCs w:val="24"/>
        </w:rPr>
        <w:t>I</w:t>
      </w:r>
      <w:r>
        <w:rPr>
          <w:b/>
          <w:bCs/>
          <w:color w:val="000000"/>
          <w:spacing w:val="-1"/>
          <w:sz w:val="24"/>
          <w:szCs w:val="24"/>
        </w:rPr>
        <w:t>P</w:t>
      </w:r>
      <w:r w:rsidRPr="00C07073">
        <w:rPr>
          <w:b/>
          <w:bCs/>
          <w:color w:val="000000"/>
          <w:sz w:val="24"/>
          <w:szCs w:val="24"/>
          <w:lang w:val="ru-RU"/>
        </w:rPr>
        <w:t>-адрес_</w:t>
      </w:r>
      <w:r w:rsidRPr="00C07073">
        <w:rPr>
          <w:color w:val="000000"/>
          <w:sz w:val="24"/>
          <w:szCs w:val="24"/>
          <w:lang w:val="ru-RU"/>
        </w:rPr>
        <w:t>компьютера</w:t>
      </w:r>
      <w:r w:rsidRPr="00C07073">
        <w:rPr>
          <w:color w:val="000000"/>
          <w:sz w:val="24"/>
          <w:szCs w:val="24"/>
          <w:lang w:val="ru-RU"/>
        </w:rPr>
        <w:tab/>
        <w:t>и</w:t>
      </w:r>
      <w:r w:rsidRPr="00C07073">
        <w:rPr>
          <w:color w:val="000000"/>
          <w:spacing w:val="-1"/>
          <w:sz w:val="24"/>
          <w:szCs w:val="24"/>
          <w:lang w:val="ru-RU"/>
        </w:rPr>
        <w:t>л</w:t>
      </w:r>
      <w:r w:rsidRPr="00C07073">
        <w:rPr>
          <w:color w:val="000000"/>
          <w:sz w:val="24"/>
          <w:szCs w:val="24"/>
          <w:lang w:val="ru-RU"/>
        </w:rPr>
        <w:t>и</w:t>
      </w:r>
      <w:r w:rsidRPr="00C07073">
        <w:rPr>
          <w:color w:val="000000"/>
          <w:spacing w:val="-1"/>
          <w:sz w:val="24"/>
          <w:szCs w:val="24"/>
          <w:lang w:val="ru-RU"/>
        </w:rPr>
        <w:t xml:space="preserve"> </w:t>
      </w:r>
      <w:r>
        <w:rPr>
          <w:b/>
          <w:bCs/>
          <w:color w:val="000000"/>
          <w:sz w:val="24"/>
          <w:szCs w:val="24"/>
        </w:rPr>
        <w:t>n</w:t>
      </w:r>
      <w:r>
        <w:rPr>
          <w:b/>
          <w:bCs/>
          <w:color w:val="000000"/>
          <w:spacing w:val="-2"/>
          <w:sz w:val="24"/>
          <w:szCs w:val="24"/>
        </w:rPr>
        <w:t>m</w:t>
      </w:r>
      <w:r>
        <w:rPr>
          <w:b/>
          <w:bCs/>
          <w:color w:val="000000"/>
          <w:sz w:val="24"/>
          <w:szCs w:val="24"/>
        </w:rPr>
        <w:t>ap</w:t>
      </w:r>
      <w:r w:rsidRPr="00C07073">
        <w:rPr>
          <w:color w:val="000000"/>
          <w:sz w:val="24"/>
          <w:szCs w:val="24"/>
          <w:lang w:val="ru-RU"/>
        </w:rPr>
        <w:tab/>
      </w:r>
      <w:r w:rsidRPr="00C07073">
        <w:rPr>
          <w:b/>
          <w:bCs/>
          <w:color w:val="000000"/>
          <w:sz w:val="24"/>
          <w:szCs w:val="24"/>
          <w:lang w:val="ru-RU"/>
        </w:rPr>
        <w:t>–</w:t>
      </w:r>
      <w:r>
        <w:rPr>
          <w:b/>
          <w:bCs/>
          <w:color w:val="000000"/>
          <w:sz w:val="24"/>
          <w:szCs w:val="24"/>
        </w:rPr>
        <w:t>sV</w:t>
      </w:r>
      <w:r w:rsidRPr="00C07073">
        <w:rPr>
          <w:color w:val="000000"/>
          <w:sz w:val="24"/>
          <w:szCs w:val="24"/>
          <w:lang w:val="ru-RU"/>
        </w:rPr>
        <w:tab/>
      </w:r>
      <w:r>
        <w:rPr>
          <w:b/>
          <w:bCs/>
          <w:color w:val="000000"/>
          <w:sz w:val="24"/>
          <w:szCs w:val="24"/>
        </w:rPr>
        <w:t>I</w:t>
      </w:r>
      <w:r>
        <w:rPr>
          <w:b/>
          <w:bCs/>
          <w:color w:val="000000"/>
          <w:spacing w:val="-2"/>
          <w:sz w:val="24"/>
          <w:szCs w:val="24"/>
        </w:rPr>
        <w:t>P</w:t>
      </w:r>
      <w:r w:rsidRPr="00C07073">
        <w:rPr>
          <w:b/>
          <w:bCs/>
          <w:color w:val="000000"/>
          <w:sz w:val="24"/>
          <w:szCs w:val="24"/>
          <w:lang w:val="ru-RU"/>
        </w:rPr>
        <w:t>-адрес</w:t>
      </w:r>
      <w:r w:rsidRPr="00C07073">
        <w:rPr>
          <w:color w:val="000000"/>
          <w:sz w:val="24"/>
          <w:szCs w:val="24"/>
          <w:lang w:val="ru-RU"/>
        </w:rPr>
        <w:t xml:space="preserve"> </w:t>
      </w:r>
      <w:r w:rsidRPr="00C07073">
        <w:rPr>
          <w:b/>
          <w:bCs/>
          <w:color w:val="000000"/>
          <w:sz w:val="24"/>
          <w:szCs w:val="24"/>
          <w:lang w:val="ru-RU"/>
        </w:rPr>
        <w:t>ком</w:t>
      </w:r>
      <w:r w:rsidRPr="00C07073">
        <w:rPr>
          <w:b/>
          <w:bCs/>
          <w:color w:val="000000"/>
          <w:spacing w:val="1"/>
          <w:sz w:val="24"/>
          <w:szCs w:val="24"/>
          <w:lang w:val="ru-RU"/>
        </w:rPr>
        <w:t>п</w:t>
      </w:r>
      <w:r w:rsidRPr="00C07073">
        <w:rPr>
          <w:b/>
          <w:bCs/>
          <w:color w:val="000000"/>
          <w:sz w:val="24"/>
          <w:szCs w:val="24"/>
          <w:lang w:val="ru-RU"/>
        </w:rPr>
        <w:t>ью</w:t>
      </w:r>
      <w:r w:rsidRPr="00C07073">
        <w:rPr>
          <w:b/>
          <w:bCs/>
          <w:color w:val="000000"/>
          <w:spacing w:val="1"/>
          <w:sz w:val="24"/>
          <w:szCs w:val="24"/>
          <w:lang w:val="ru-RU"/>
        </w:rPr>
        <w:t>т</w:t>
      </w:r>
      <w:r w:rsidRPr="00C07073">
        <w:rPr>
          <w:b/>
          <w:bCs/>
          <w:color w:val="000000"/>
          <w:sz w:val="24"/>
          <w:szCs w:val="24"/>
          <w:lang w:val="ru-RU"/>
        </w:rPr>
        <w:t>ера,</w:t>
      </w:r>
      <w:r w:rsidRPr="00C07073">
        <w:rPr>
          <w:color w:val="000000"/>
          <w:spacing w:val="1"/>
          <w:sz w:val="24"/>
          <w:szCs w:val="24"/>
          <w:lang w:val="ru-RU"/>
        </w:rPr>
        <w:t xml:space="preserve"> </w:t>
      </w:r>
      <w:r w:rsidRPr="00C07073">
        <w:rPr>
          <w:color w:val="000000"/>
          <w:sz w:val="24"/>
          <w:szCs w:val="24"/>
          <w:lang w:val="ru-RU"/>
        </w:rPr>
        <w:t>а для ск</w:t>
      </w:r>
      <w:r w:rsidRPr="00C07073">
        <w:rPr>
          <w:color w:val="000000"/>
          <w:spacing w:val="-2"/>
          <w:sz w:val="24"/>
          <w:szCs w:val="24"/>
          <w:lang w:val="ru-RU"/>
        </w:rPr>
        <w:t>а</w:t>
      </w:r>
      <w:r w:rsidRPr="00C07073">
        <w:rPr>
          <w:color w:val="000000"/>
          <w:sz w:val="24"/>
          <w:szCs w:val="24"/>
          <w:lang w:val="ru-RU"/>
        </w:rPr>
        <w:t>н</w:t>
      </w:r>
      <w:r w:rsidRPr="00C07073">
        <w:rPr>
          <w:color w:val="000000"/>
          <w:spacing w:val="1"/>
          <w:sz w:val="24"/>
          <w:szCs w:val="24"/>
          <w:lang w:val="ru-RU"/>
        </w:rPr>
        <w:t>и</w:t>
      </w:r>
      <w:r w:rsidRPr="00C07073">
        <w:rPr>
          <w:color w:val="000000"/>
          <w:sz w:val="24"/>
          <w:szCs w:val="24"/>
          <w:lang w:val="ru-RU"/>
        </w:rPr>
        <w:t>рован</w:t>
      </w:r>
      <w:r w:rsidRPr="00C07073">
        <w:rPr>
          <w:color w:val="000000"/>
          <w:spacing w:val="1"/>
          <w:sz w:val="24"/>
          <w:szCs w:val="24"/>
          <w:lang w:val="ru-RU"/>
        </w:rPr>
        <w:t>и</w:t>
      </w:r>
      <w:r w:rsidRPr="00C07073">
        <w:rPr>
          <w:color w:val="000000"/>
          <w:sz w:val="24"/>
          <w:szCs w:val="24"/>
          <w:lang w:val="ru-RU"/>
        </w:rPr>
        <w:t>я</w:t>
      </w:r>
      <w:r w:rsidRPr="00C07073">
        <w:rPr>
          <w:color w:val="000000"/>
          <w:spacing w:val="2"/>
          <w:sz w:val="24"/>
          <w:szCs w:val="24"/>
          <w:lang w:val="ru-RU"/>
        </w:rPr>
        <w:t xml:space="preserve"> </w:t>
      </w:r>
      <w:r w:rsidRPr="00C07073">
        <w:rPr>
          <w:color w:val="000000"/>
          <w:sz w:val="24"/>
          <w:szCs w:val="24"/>
          <w:lang w:val="ru-RU"/>
        </w:rPr>
        <w:t>с</w:t>
      </w:r>
      <w:r w:rsidRPr="00C07073">
        <w:rPr>
          <w:color w:val="000000"/>
          <w:spacing w:val="-1"/>
          <w:sz w:val="24"/>
          <w:szCs w:val="24"/>
          <w:lang w:val="ru-RU"/>
        </w:rPr>
        <w:t>а</w:t>
      </w:r>
      <w:r w:rsidRPr="00C07073">
        <w:rPr>
          <w:color w:val="000000"/>
          <w:spacing w:val="1"/>
          <w:sz w:val="24"/>
          <w:szCs w:val="24"/>
          <w:lang w:val="ru-RU"/>
        </w:rPr>
        <w:t>й</w:t>
      </w:r>
      <w:r w:rsidRPr="00C07073">
        <w:rPr>
          <w:color w:val="000000"/>
          <w:sz w:val="24"/>
          <w:szCs w:val="24"/>
          <w:lang w:val="ru-RU"/>
        </w:rPr>
        <w:t xml:space="preserve">та — </w:t>
      </w:r>
      <w:r w:rsidRPr="00C07073">
        <w:rPr>
          <w:color w:val="000000"/>
          <w:spacing w:val="1"/>
          <w:sz w:val="24"/>
          <w:szCs w:val="24"/>
          <w:lang w:val="ru-RU"/>
        </w:rPr>
        <w:t>к</w:t>
      </w:r>
      <w:r w:rsidRPr="00C07073">
        <w:rPr>
          <w:color w:val="000000"/>
          <w:sz w:val="24"/>
          <w:szCs w:val="24"/>
          <w:lang w:val="ru-RU"/>
        </w:rPr>
        <w:t>о</w:t>
      </w:r>
      <w:r w:rsidRPr="00C07073">
        <w:rPr>
          <w:color w:val="000000"/>
          <w:spacing w:val="-2"/>
          <w:sz w:val="24"/>
          <w:szCs w:val="24"/>
          <w:lang w:val="ru-RU"/>
        </w:rPr>
        <w:t>м</w:t>
      </w:r>
      <w:r w:rsidRPr="00C07073">
        <w:rPr>
          <w:color w:val="000000"/>
          <w:spacing w:val="-1"/>
          <w:sz w:val="24"/>
          <w:szCs w:val="24"/>
          <w:lang w:val="ru-RU"/>
        </w:rPr>
        <w:t>а</w:t>
      </w:r>
      <w:r w:rsidRPr="00C07073">
        <w:rPr>
          <w:color w:val="000000"/>
          <w:sz w:val="24"/>
          <w:szCs w:val="24"/>
          <w:lang w:val="ru-RU"/>
        </w:rPr>
        <w:t>нд</w:t>
      </w:r>
      <w:r w:rsidRPr="00C07073">
        <w:rPr>
          <w:color w:val="000000"/>
          <w:spacing w:val="1"/>
          <w:sz w:val="24"/>
          <w:szCs w:val="24"/>
          <w:lang w:val="ru-RU"/>
        </w:rPr>
        <w:t>а</w:t>
      </w:r>
      <w:r>
        <w:rPr>
          <w:b/>
          <w:bCs/>
          <w:color w:val="000000"/>
          <w:spacing w:val="1"/>
          <w:sz w:val="24"/>
          <w:szCs w:val="24"/>
        </w:rPr>
        <w:t>n</w:t>
      </w:r>
      <w:r>
        <w:rPr>
          <w:b/>
          <w:bCs/>
          <w:color w:val="000000"/>
          <w:spacing w:val="-3"/>
          <w:sz w:val="24"/>
          <w:szCs w:val="24"/>
        </w:rPr>
        <w:t>m</w:t>
      </w:r>
      <w:r>
        <w:rPr>
          <w:b/>
          <w:bCs/>
          <w:color w:val="000000"/>
          <w:sz w:val="24"/>
          <w:szCs w:val="24"/>
        </w:rPr>
        <w:t>ap</w:t>
      </w:r>
      <w:r w:rsidRPr="00C07073">
        <w:rPr>
          <w:color w:val="000000"/>
          <w:spacing w:val="1"/>
          <w:sz w:val="24"/>
          <w:szCs w:val="24"/>
          <w:lang w:val="ru-RU"/>
        </w:rPr>
        <w:t xml:space="preserve"> </w:t>
      </w:r>
      <w:r w:rsidRPr="00C07073">
        <w:rPr>
          <w:b/>
          <w:bCs/>
          <w:color w:val="000000"/>
          <w:sz w:val="24"/>
          <w:szCs w:val="24"/>
          <w:lang w:val="ru-RU"/>
        </w:rPr>
        <w:t>–</w:t>
      </w:r>
      <w:r>
        <w:rPr>
          <w:b/>
          <w:bCs/>
          <w:color w:val="000000"/>
          <w:sz w:val="24"/>
          <w:szCs w:val="24"/>
        </w:rPr>
        <w:t>sS</w:t>
      </w:r>
      <w:r w:rsidRPr="00C07073">
        <w:rPr>
          <w:color w:val="000000"/>
          <w:spacing w:val="1"/>
          <w:sz w:val="24"/>
          <w:szCs w:val="24"/>
          <w:lang w:val="ru-RU"/>
        </w:rPr>
        <w:t xml:space="preserve"> </w:t>
      </w:r>
      <w:r w:rsidRPr="00C07073">
        <w:rPr>
          <w:b/>
          <w:bCs/>
          <w:color w:val="000000"/>
          <w:sz w:val="24"/>
          <w:szCs w:val="24"/>
          <w:lang w:val="ru-RU"/>
        </w:rPr>
        <w:t>–</w:t>
      </w:r>
      <w:r>
        <w:rPr>
          <w:b/>
          <w:bCs/>
          <w:color w:val="000000"/>
          <w:sz w:val="24"/>
          <w:szCs w:val="24"/>
        </w:rPr>
        <w:t>sV</w:t>
      </w:r>
      <w:r w:rsidRPr="00C07073">
        <w:rPr>
          <w:color w:val="000000"/>
          <w:sz w:val="24"/>
          <w:szCs w:val="24"/>
          <w:lang w:val="ru-RU"/>
        </w:rPr>
        <w:t xml:space="preserve"> </w:t>
      </w:r>
      <w:r w:rsidRPr="00C07073">
        <w:rPr>
          <w:b/>
          <w:bCs/>
          <w:color w:val="000000"/>
          <w:sz w:val="24"/>
          <w:szCs w:val="24"/>
          <w:lang w:val="ru-RU"/>
        </w:rPr>
        <w:t>–</w:t>
      </w:r>
      <w:r>
        <w:rPr>
          <w:b/>
          <w:bCs/>
          <w:color w:val="000000"/>
          <w:sz w:val="24"/>
          <w:szCs w:val="24"/>
        </w:rPr>
        <w:t>O</w:t>
      </w:r>
      <w:r w:rsidRPr="00C07073">
        <w:rPr>
          <w:color w:val="000000"/>
          <w:sz w:val="24"/>
          <w:szCs w:val="24"/>
          <w:lang w:val="ru-RU"/>
        </w:rPr>
        <w:t xml:space="preserve"> </w:t>
      </w:r>
      <w:r w:rsidRPr="00C07073">
        <w:rPr>
          <w:b/>
          <w:bCs/>
          <w:color w:val="000000"/>
          <w:sz w:val="24"/>
          <w:szCs w:val="24"/>
          <w:lang w:val="ru-RU"/>
        </w:rPr>
        <w:t>-</w:t>
      </w:r>
      <w:r w:rsidRPr="00C07073">
        <w:rPr>
          <w:color w:val="000000"/>
          <w:spacing w:val="2"/>
          <w:sz w:val="24"/>
          <w:szCs w:val="24"/>
          <w:lang w:val="ru-RU"/>
        </w:rPr>
        <w:t xml:space="preserve"> </w:t>
      </w:r>
      <w:r>
        <w:rPr>
          <w:b/>
          <w:bCs/>
          <w:color w:val="000000"/>
          <w:spacing w:val="-2"/>
          <w:sz w:val="24"/>
          <w:szCs w:val="24"/>
        </w:rPr>
        <w:t>P</w:t>
      </w:r>
      <w:r w:rsidRPr="00C07073">
        <w:rPr>
          <w:b/>
          <w:bCs/>
          <w:color w:val="000000"/>
          <w:sz w:val="24"/>
          <w:szCs w:val="24"/>
          <w:lang w:val="ru-RU"/>
        </w:rPr>
        <w:t>0</w:t>
      </w:r>
      <w:r w:rsidRPr="00C07073">
        <w:rPr>
          <w:color w:val="000000"/>
          <w:sz w:val="24"/>
          <w:szCs w:val="24"/>
          <w:lang w:val="ru-RU"/>
        </w:rPr>
        <w:t xml:space="preserve"> </w:t>
      </w:r>
      <w:r w:rsidRPr="00C07073">
        <w:rPr>
          <w:b/>
          <w:bCs/>
          <w:color w:val="000000"/>
          <w:sz w:val="24"/>
          <w:szCs w:val="24"/>
          <w:lang w:val="ru-RU"/>
        </w:rPr>
        <w:t>а</w:t>
      </w:r>
      <w:r w:rsidRPr="00C07073">
        <w:rPr>
          <w:b/>
          <w:bCs/>
          <w:color w:val="000000"/>
          <w:spacing w:val="1"/>
          <w:sz w:val="24"/>
          <w:szCs w:val="24"/>
          <w:lang w:val="ru-RU"/>
        </w:rPr>
        <w:t>др</w:t>
      </w:r>
      <w:r w:rsidRPr="00C07073">
        <w:rPr>
          <w:b/>
          <w:bCs/>
          <w:color w:val="000000"/>
          <w:sz w:val="24"/>
          <w:szCs w:val="24"/>
          <w:lang w:val="ru-RU"/>
        </w:rPr>
        <w:t>ес</w:t>
      </w:r>
      <w:r w:rsidRPr="00C07073">
        <w:rPr>
          <w:color w:val="000000"/>
          <w:sz w:val="24"/>
          <w:szCs w:val="24"/>
          <w:lang w:val="ru-RU"/>
        </w:rPr>
        <w:t xml:space="preserve"> </w:t>
      </w:r>
      <w:r w:rsidRPr="00C07073">
        <w:rPr>
          <w:b/>
          <w:bCs/>
          <w:color w:val="000000"/>
          <w:spacing w:val="-1"/>
          <w:sz w:val="24"/>
          <w:szCs w:val="24"/>
          <w:lang w:val="ru-RU"/>
        </w:rPr>
        <w:t>с</w:t>
      </w:r>
      <w:r w:rsidRPr="00C07073">
        <w:rPr>
          <w:b/>
          <w:bCs/>
          <w:color w:val="000000"/>
          <w:sz w:val="24"/>
          <w:szCs w:val="24"/>
          <w:lang w:val="ru-RU"/>
        </w:rPr>
        <w:t>ай</w:t>
      </w:r>
      <w:r w:rsidRPr="00C07073">
        <w:rPr>
          <w:b/>
          <w:bCs/>
          <w:color w:val="000000"/>
          <w:spacing w:val="2"/>
          <w:sz w:val="24"/>
          <w:szCs w:val="24"/>
          <w:lang w:val="ru-RU"/>
        </w:rPr>
        <w:t>т</w:t>
      </w:r>
      <w:r w:rsidRPr="00C07073">
        <w:rPr>
          <w:b/>
          <w:bCs/>
          <w:color w:val="000000"/>
          <w:sz w:val="24"/>
          <w:szCs w:val="24"/>
          <w:lang w:val="ru-RU"/>
        </w:rPr>
        <w:t>а.</w:t>
      </w:r>
    </w:p>
    <w:p w:rsidR="00C07073" w:rsidRPr="00C07073" w:rsidRDefault="00C07073" w:rsidP="00C07073">
      <w:pPr>
        <w:spacing w:after="42" w:line="240" w:lineRule="exact"/>
        <w:rPr>
          <w:sz w:val="24"/>
          <w:szCs w:val="24"/>
          <w:lang w:val="ru-RU"/>
        </w:rPr>
      </w:pPr>
    </w:p>
    <w:p w:rsidR="00C07073" w:rsidRPr="00C07073" w:rsidRDefault="00C07073" w:rsidP="00C07073">
      <w:pPr>
        <w:spacing w:line="235" w:lineRule="auto"/>
        <w:ind w:left="736" w:right="-20"/>
        <w:rPr>
          <w:b/>
          <w:bCs/>
          <w:color w:val="000000"/>
          <w:sz w:val="24"/>
          <w:szCs w:val="24"/>
          <w:lang w:val="ru-RU"/>
        </w:rPr>
      </w:pPr>
      <w:r w:rsidRPr="00C07073">
        <w:rPr>
          <w:b/>
          <w:bCs/>
          <w:color w:val="000000"/>
          <w:sz w:val="24"/>
          <w:szCs w:val="24"/>
          <w:lang w:val="ru-RU"/>
        </w:rPr>
        <w:t>Мони</w:t>
      </w:r>
      <w:r w:rsidRPr="00C07073">
        <w:rPr>
          <w:b/>
          <w:bCs/>
          <w:color w:val="000000"/>
          <w:spacing w:val="2"/>
          <w:sz w:val="24"/>
          <w:szCs w:val="24"/>
          <w:lang w:val="ru-RU"/>
        </w:rPr>
        <w:t>т</w:t>
      </w:r>
      <w:r w:rsidRPr="00C07073">
        <w:rPr>
          <w:b/>
          <w:bCs/>
          <w:color w:val="000000"/>
          <w:spacing w:val="-1"/>
          <w:sz w:val="24"/>
          <w:szCs w:val="24"/>
          <w:lang w:val="ru-RU"/>
        </w:rPr>
        <w:t>о</w:t>
      </w:r>
      <w:r w:rsidRPr="00C07073">
        <w:rPr>
          <w:b/>
          <w:bCs/>
          <w:color w:val="000000"/>
          <w:sz w:val="24"/>
          <w:szCs w:val="24"/>
          <w:lang w:val="ru-RU"/>
        </w:rPr>
        <w:t>р</w:t>
      </w:r>
      <w:r w:rsidRPr="00C07073">
        <w:rPr>
          <w:color w:val="000000"/>
          <w:sz w:val="24"/>
          <w:szCs w:val="24"/>
          <w:lang w:val="ru-RU"/>
        </w:rPr>
        <w:t xml:space="preserve"> </w:t>
      </w:r>
      <w:r w:rsidRPr="00C07073">
        <w:rPr>
          <w:b/>
          <w:bCs/>
          <w:color w:val="000000"/>
          <w:spacing w:val="1"/>
          <w:sz w:val="24"/>
          <w:szCs w:val="24"/>
          <w:lang w:val="ru-RU"/>
        </w:rPr>
        <w:t>п</w:t>
      </w:r>
      <w:r w:rsidRPr="00C07073">
        <w:rPr>
          <w:b/>
          <w:bCs/>
          <w:color w:val="000000"/>
          <w:sz w:val="24"/>
          <w:szCs w:val="24"/>
          <w:lang w:val="ru-RU"/>
        </w:rPr>
        <w:t>ор</w:t>
      </w:r>
      <w:r w:rsidRPr="00C07073">
        <w:rPr>
          <w:b/>
          <w:bCs/>
          <w:color w:val="000000"/>
          <w:spacing w:val="1"/>
          <w:sz w:val="24"/>
          <w:szCs w:val="24"/>
          <w:lang w:val="ru-RU"/>
        </w:rPr>
        <w:t>т</w:t>
      </w:r>
      <w:r w:rsidRPr="00C07073">
        <w:rPr>
          <w:b/>
          <w:bCs/>
          <w:color w:val="000000"/>
          <w:sz w:val="24"/>
          <w:szCs w:val="24"/>
          <w:lang w:val="ru-RU"/>
        </w:rPr>
        <w:t>ов</w:t>
      </w:r>
      <w:r w:rsidRPr="00C07073">
        <w:rPr>
          <w:color w:val="000000"/>
          <w:spacing w:val="-1"/>
          <w:sz w:val="24"/>
          <w:szCs w:val="24"/>
          <w:lang w:val="ru-RU"/>
        </w:rPr>
        <w:t xml:space="preserve"> </w:t>
      </w:r>
      <w:r>
        <w:rPr>
          <w:b/>
          <w:bCs/>
          <w:color w:val="000000"/>
          <w:sz w:val="24"/>
          <w:szCs w:val="24"/>
        </w:rPr>
        <w:t>TCPView</w:t>
      </w:r>
    </w:p>
    <w:p w:rsidR="00C07073" w:rsidRPr="00C07073" w:rsidRDefault="00C07073" w:rsidP="00C07073">
      <w:pPr>
        <w:tabs>
          <w:tab w:val="left" w:pos="2292"/>
          <w:tab w:val="left" w:pos="3708"/>
          <w:tab w:val="left" w:pos="4289"/>
          <w:tab w:val="left" w:pos="5585"/>
          <w:tab w:val="left" w:pos="7366"/>
        </w:tabs>
        <w:spacing w:line="238" w:lineRule="auto"/>
        <w:ind w:left="28" w:right="8" w:firstLine="707"/>
        <w:jc w:val="both"/>
        <w:rPr>
          <w:color w:val="000000"/>
          <w:sz w:val="24"/>
          <w:szCs w:val="24"/>
          <w:lang w:val="ru-RU"/>
        </w:rPr>
      </w:pPr>
      <w:r>
        <w:rPr>
          <w:b/>
          <w:bCs/>
          <w:color w:val="000000"/>
          <w:sz w:val="24"/>
          <w:szCs w:val="24"/>
        </w:rPr>
        <w:t>TC</w:t>
      </w:r>
      <w:r>
        <w:rPr>
          <w:b/>
          <w:bCs/>
          <w:color w:val="000000"/>
          <w:spacing w:val="-2"/>
          <w:sz w:val="24"/>
          <w:szCs w:val="24"/>
        </w:rPr>
        <w:t>P</w:t>
      </w:r>
      <w:r>
        <w:rPr>
          <w:b/>
          <w:bCs/>
          <w:color w:val="000000"/>
          <w:sz w:val="24"/>
          <w:szCs w:val="24"/>
        </w:rPr>
        <w:t>View</w:t>
      </w:r>
      <w:r w:rsidRPr="00C07073">
        <w:rPr>
          <w:color w:val="000000"/>
          <w:spacing w:val="1"/>
          <w:sz w:val="24"/>
          <w:szCs w:val="24"/>
          <w:lang w:val="ru-RU"/>
        </w:rPr>
        <w:t xml:space="preserve"> </w:t>
      </w:r>
      <w:r w:rsidRPr="00C07073">
        <w:rPr>
          <w:color w:val="000000"/>
          <w:sz w:val="24"/>
          <w:szCs w:val="24"/>
          <w:lang w:val="ru-RU"/>
        </w:rPr>
        <w:t>—</w:t>
      </w:r>
      <w:r w:rsidRPr="00C07073">
        <w:rPr>
          <w:color w:val="000000"/>
          <w:sz w:val="24"/>
          <w:szCs w:val="24"/>
          <w:lang w:val="ru-RU"/>
        </w:rPr>
        <w:tab/>
        <w:t>по</w:t>
      </w:r>
      <w:r w:rsidRPr="00C07073">
        <w:rPr>
          <w:color w:val="000000"/>
          <w:spacing w:val="1"/>
          <w:sz w:val="24"/>
          <w:szCs w:val="24"/>
          <w:lang w:val="ru-RU"/>
        </w:rPr>
        <w:t>к</w:t>
      </w:r>
      <w:r w:rsidRPr="00C07073">
        <w:rPr>
          <w:color w:val="000000"/>
          <w:sz w:val="24"/>
          <w:szCs w:val="24"/>
          <w:lang w:val="ru-RU"/>
        </w:rPr>
        <w:t>а</w:t>
      </w:r>
      <w:r w:rsidRPr="00C07073">
        <w:rPr>
          <w:color w:val="000000"/>
          <w:spacing w:val="1"/>
          <w:sz w:val="24"/>
          <w:szCs w:val="24"/>
          <w:lang w:val="ru-RU"/>
        </w:rPr>
        <w:t>з</w:t>
      </w:r>
      <w:r w:rsidRPr="00C07073">
        <w:rPr>
          <w:color w:val="000000"/>
          <w:sz w:val="24"/>
          <w:szCs w:val="24"/>
          <w:lang w:val="ru-RU"/>
        </w:rPr>
        <w:t>ыв</w:t>
      </w:r>
      <w:r w:rsidRPr="00C07073">
        <w:rPr>
          <w:color w:val="000000"/>
          <w:spacing w:val="-1"/>
          <w:sz w:val="24"/>
          <w:szCs w:val="24"/>
          <w:lang w:val="ru-RU"/>
        </w:rPr>
        <w:t>ае</w:t>
      </w:r>
      <w:r w:rsidRPr="00C07073">
        <w:rPr>
          <w:color w:val="000000"/>
          <w:sz w:val="24"/>
          <w:szCs w:val="24"/>
          <w:lang w:val="ru-RU"/>
        </w:rPr>
        <w:t>т</w:t>
      </w:r>
      <w:r w:rsidRPr="00C07073">
        <w:rPr>
          <w:color w:val="000000"/>
          <w:sz w:val="24"/>
          <w:szCs w:val="24"/>
          <w:lang w:val="ru-RU"/>
        </w:rPr>
        <w:tab/>
        <w:t>в</w:t>
      </w:r>
      <w:r w:rsidRPr="00C07073">
        <w:rPr>
          <w:color w:val="000000"/>
          <w:spacing w:val="-1"/>
          <w:sz w:val="24"/>
          <w:szCs w:val="24"/>
          <w:lang w:val="ru-RU"/>
        </w:rPr>
        <w:t>с</w:t>
      </w:r>
      <w:r w:rsidRPr="00C07073">
        <w:rPr>
          <w:color w:val="000000"/>
          <w:sz w:val="24"/>
          <w:szCs w:val="24"/>
          <w:lang w:val="ru-RU"/>
        </w:rPr>
        <w:t>е</w:t>
      </w:r>
      <w:r w:rsidRPr="00C07073">
        <w:rPr>
          <w:color w:val="000000"/>
          <w:sz w:val="24"/>
          <w:szCs w:val="24"/>
          <w:lang w:val="ru-RU"/>
        </w:rPr>
        <w:tab/>
        <w:t>про</w:t>
      </w:r>
      <w:r w:rsidRPr="00C07073">
        <w:rPr>
          <w:color w:val="000000"/>
          <w:spacing w:val="1"/>
          <w:sz w:val="24"/>
          <w:szCs w:val="24"/>
          <w:lang w:val="ru-RU"/>
        </w:rPr>
        <w:t>ц</w:t>
      </w:r>
      <w:r w:rsidRPr="00C07073">
        <w:rPr>
          <w:color w:val="000000"/>
          <w:sz w:val="24"/>
          <w:szCs w:val="24"/>
          <w:lang w:val="ru-RU"/>
        </w:rPr>
        <w:t>ессы,</w:t>
      </w:r>
      <w:r w:rsidRPr="00C07073">
        <w:rPr>
          <w:color w:val="000000"/>
          <w:sz w:val="24"/>
          <w:szCs w:val="24"/>
          <w:lang w:val="ru-RU"/>
        </w:rPr>
        <w:tab/>
        <w:t>ис</w:t>
      </w:r>
      <w:r w:rsidRPr="00C07073">
        <w:rPr>
          <w:color w:val="000000"/>
          <w:spacing w:val="1"/>
          <w:sz w:val="24"/>
          <w:szCs w:val="24"/>
          <w:lang w:val="ru-RU"/>
        </w:rPr>
        <w:t>п</w:t>
      </w:r>
      <w:r w:rsidRPr="00C07073">
        <w:rPr>
          <w:color w:val="000000"/>
          <w:sz w:val="24"/>
          <w:szCs w:val="24"/>
          <w:lang w:val="ru-RU"/>
        </w:rPr>
        <w:t>оль</w:t>
      </w:r>
      <w:r w:rsidRPr="00C07073">
        <w:rPr>
          <w:color w:val="000000"/>
          <w:spacing w:val="2"/>
          <w:sz w:val="24"/>
          <w:szCs w:val="24"/>
          <w:lang w:val="ru-RU"/>
        </w:rPr>
        <w:t>з</w:t>
      </w:r>
      <w:r w:rsidRPr="00C07073">
        <w:rPr>
          <w:color w:val="000000"/>
          <w:spacing w:val="-6"/>
          <w:sz w:val="24"/>
          <w:szCs w:val="24"/>
          <w:lang w:val="ru-RU"/>
        </w:rPr>
        <w:t>у</w:t>
      </w:r>
      <w:r w:rsidRPr="00C07073">
        <w:rPr>
          <w:color w:val="000000"/>
          <w:sz w:val="24"/>
          <w:szCs w:val="24"/>
          <w:lang w:val="ru-RU"/>
        </w:rPr>
        <w:t>ющие</w:t>
      </w:r>
      <w:r w:rsidRPr="00C07073">
        <w:rPr>
          <w:color w:val="000000"/>
          <w:sz w:val="24"/>
          <w:szCs w:val="24"/>
          <w:lang w:val="ru-RU"/>
        </w:rPr>
        <w:tab/>
        <w:t>Инте</w:t>
      </w:r>
      <w:r w:rsidRPr="00C07073">
        <w:rPr>
          <w:color w:val="000000"/>
          <w:spacing w:val="2"/>
          <w:sz w:val="24"/>
          <w:szCs w:val="24"/>
          <w:lang w:val="ru-RU"/>
        </w:rPr>
        <w:t>р</w:t>
      </w:r>
      <w:r w:rsidRPr="00C07073">
        <w:rPr>
          <w:color w:val="000000"/>
          <w:spacing w:val="1"/>
          <w:sz w:val="24"/>
          <w:szCs w:val="24"/>
          <w:lang w:val="ru-RU"/>
        </w:rPr>
        <w:t>н</w:t>
      </w:r>
      <w:r w:rsidRPr="00C07073">
        <w:rPr>
          <w:color w:val="000000"/>
          <w:sz w:val="24"/>
          <w:szCs w:val="24"/>
          <w:lang w:val="ru-RU"/>
        </w:rPr>
        <w:t>е</w:t>
      </w:r>
      <w:r w:rsidRPr="00C07073">
        <w:rPr>
          <w:color w:val="000000"/>
          <w:spacing w:val="1"/>
          <w:sz w:val="24"/>
          <w:szCs w:val="24"/>
          <w:lang w:val="ru-RU"/>
        </w:rPr>
        <w:t>т</w:t>
      </w:r>
      <w:r w:rsidRPr="00C07073">
        <w:rPr>
          <w:color w:val="000000"/>
          <w:sz w:val="24"/>
          <w:szCs w:val="24"/>
          <w:lang w:val="ru-RU"/>
        </w:rPr>
        <w:t>-со</w:t>
      </w:r>
      <w:r w:rsidRPr="00C07073">
        <w:rPr>
          <w:color w:val="000000"/>
          <w:spacing w:val="-1"/>
          <w:sz w:val="24"/>
          <w:szCs w:val="24"/>
          <w:lang w:val="ru-RU"/>
        </w:rPr>
        <w:t>е</w:t>
      </w:r>
      <w:r w:rsidRPr="00C07073">
        <w:rPr>
          <w:color w:val="000000"/>
          <w:sz w:val="24"/>
          <w:szCs w:val="24"/>
          <w:lang w:val="ru-RU"/>
        </w:rPr>
        <w:t>д</w:t>
      </w:r>
      <w:r w:rsidRPr="00C07073">
        <w:rPr>
          <w:color w:val="000000"/>
          <w:spacing w:val="1"/>
          <w:sz w:val="24"/>
          <w:szCs w:val="24"/>
          <w:lang w:val="ru-RU"/>
        </w:rPr>
        <w:t>ин</w:t>
      </w:r>
      <w:r w:rsidRPr="00C07073">
        <w:rPr>
          <w:color w:val="000000"/>
          <w:sz w:val="24"/>
          <w:szCs w:val="24"/>
          <w:lang w:val="ru-RU"/>
        </w:rPr>
        <w:t>ен</w:t>
      </w:r>
      <w:r w:rsidRPr="00C07073">
        <w:rPr>
          <w:color w:val="000000"/>
          <w:spacing w:val="1"/>
          <w:sz w:val="24"/>
          <w:szCs w:val="24"/>
          <w:lang w:val="ru-RU"/>
        </w:rPr>
        <w:t>и</w:t>
      </w:r>
      <w:r w:rsidRPr="00C07073">
        <w:rPr>
          <w:color w:val="000000"/>
          <w:sz w:val="24"/>
          <w:szCs w:val="24"/>
          <w:lang w:val="ru-RU"/>
        </w:rPr>
        <w:t>я. За</w:t>
      </w:r>
      <w:r w:rsidRPr="00C07073">
        <w:rPr>
          <w:color w:val="000000"/>
          <w:spacing w:val="2"/>
          <w:sz w:val="24"/>
          <w:szCs w:val="24"/>
          <w:lang w:val="ru-RU"/>
        </w:rPr>
        <w:t>п</w:t>
      </w:r>
      <w:r w:rsidRPr="00C07073">
        <w:rPr>
          <w:color w:val="000000"/>
          <w:spacing w:val="-4"/>
          <w:sz w:val="24"/>
          <w:szCs w:val="24"/>
          <w:lang w:val="ru-RU"/>
        </w:rPr>
        <w:t>у</w:t>
      </w:r>
      <w:r w:rsidRPr="00C07073">
        <w:rPr>
          <w:color w:val="000000"/>
          <w:spacing w:val="-1"/>
          <w:sz w:val="24"/>
          <w:szCs w:val="24"/>
          <w:lang w:val="ru-RU"/>
        </w:rPr>
        <w:t>с</w:t>
      </w:r>
      <w:r w:rsidRPr="00C07073">
        <w:rPr>
          <w:color w:val="000000"/>
          <w:sz w:val="24"/>
          <w:szCs w:val="24"/>
          <w:lang w:val="ru-RU"/>
        </w:rPr>
        <w:t>т</w:t>
      </w:r>
      <w:r w:rsidRPr="00C07073">
        <w:rPr>
          <w:color w:val="000000"/>
          <w:spacing w:val="1"/>
          <w:sz w:val="24"/>
          <w:szCs w:val="24"/>
          <w:lang w:val="ru-RU"/>
        </w:rPr>
        <w:t>и</w:t>
      </w:r>
      <w:r w:rsidRPr="00C07073">
        <w:rPr>
          <w:color w:val="000000"/>
          <w:sz w:val="24"/>
          <w:szCs w:val="24"/>
          <w:lang w:val="ru-RU"/>
        </w:rPr>
        <w:t xml:space="preserve">в </w:t>
      </w:r>
      <w:r>
        <w:rPr>
          <w:b/>
          <w:bCs/>
          <w:color w:val="000000"/>
          <w:spacing w:val="1"/>
          <w:sz w:val="24"/>
          <w:szCs w:val="24"/>
        </w:rPr>
        <w:t>T</w:t>
      </w:r>
      <w:r>
        <w:rPr>
          <w:b/>
          <w:bCs/>
          <w:color w:val="000000"/>
          <w:spacing w:val="2"/>
          <w:sz w:val="24"/>
          <w:szCs w:val="24"/>
        </w:rPr>
        <w:t>C</w:t>
      </w:r>
      <w:r>
        <w:rPr>
          <w:b/>
          <w:bCs/>
          <w:color w:val="000000"/>
          <w:spacing w:val="-2"/>
          <w:sz w:val="24"/>
          <w:szCs w:val="24"/>
        </w:rPr>
        <w:t>P</w:t>
      </w:r>
      <w:r>
        <w:rPr>
          <w:b/>
          <w:bCs/>
          <w:color w:val="000000"/>
          <w:sz w:val="24"/>
          <w:szCs w:val="24"/>
        </w:rPr>
        <w:t>Vie</w:t>
      </w:r>
      <w:r>
        <w:rPr>
          <w:b/>
          <w:bCs/>
          <w:color w:val="000000"/>
          <w:spacing w:val="1"/>
          <w:sz w:val="24"/>
          <w:szCs w:val="24"/>
        </w:rPr>
        <w:t>w</w:t>
      </w:r>
      <w:r w:rsidRPr="00C07073">
        <w:rPr>
          <w:color w:val="000000"/>
          <w:sz w:val="24"/>
          <w:szCs w:val="24"/>
          <w:lang w:val="ru-RU"/>
        </w:rPr>
        <w:t>,</w:t>
      </w:r>
      <w:r w:rsidRPr="00C07073">
        <w:rPr>
          <w:color w:val="000000"/>
          <w:spacing w:val="15"/>
          <w:sz w:val="24"/>
          <w:szCs w:val="24"/>
          <w:lang w:val="ru-RU"/>
        </w:rPr>
        <w:t xml:space="preserve"> </w:t>
      </w:r>
      <w:r w:rsidRPr="00C07073">
        <w:rPr>
          <w:color w:val="000000"/>
          <w:sz w:val="24"/>
          <w:szCs w:val="24"/>
          <w:lang w:val="ru-RU"/>
        </w:rPr>
        <w:t>м</w:t>
      </w:r>
      <w:r w:rsidRPr="00C07073">
        <w:rPr>
          <w:color w:val="000000"/>
          <w:spacing w:val="1"/>
          <w:sz w:val="24"/>
          <w:szCs w:val="24"/>
          <w:lang w:val="ru-RU"/>
        </w:rPr>
        <w:t>о</w:t>
      </w:r>
      <w:r w:rsidRPr="00C07073">
        <w:rPr>
          <w:color w:val="000000"/>
          <w:sz w:val="24"/>
          <w:szCs w:val="24"/>
          <w:lang w:val="ru-RU"/>
        </w:rPr>
        <w:t>ж</w:t>
      </w:r>
      <w:r w:rsidRPr="00C07073">
        <w:rPr>
          <w:color w:val="000000"/>
          <w:spacing w:val="1"/>
          <w:sz w:val="24"/>
          <w:szCs w:val="24"/>
          <w:lang w:val="ru-RU"/>
        </w:rPr>
        <w:t>н</w:t>
      </w:r>
      <w:r w:rsidRPr="00C07073">
        <w:rPr>
          <w:color w:val="000000"/>
          <w:sz w:val="24"/>
          <w:szCs w:val="24"/>
          <w:lang w:val="ru-RU"/>
        </w:rPr>
        <w:t>о</w:t>
      </w:r>
      <w:r w:rsidRPr="00C07073">
        <w:rPr>
          <w:color w:val="000000"/>
          <w:spacing w:val="18"/>
          <w:sz w:val="24"/>
          <w:szCs w:val="24"/>
          <w:lang w:val="ru-RU"/>
        </w:rPr>
        <w:t xml:space="preserve"> </w:t>
      </w:r>
      <w:r w:rsidRPr="00C07073">
        <w:rPr>
          <w:color w:val="000000"/>
          <w:spacing w:val="-6"/>
          <w:sz w:val="24"/>
          <w:szCs w:val="24"/>
          <w:lang w:val="ru-RU"/>
        </w:rPr>
        <w:t>у</w:t>
      </w:r>
      <w:r w:rsidRPr="00C07073">
        <w:rPr>
          <w:color w:val="000000"/>
          <w:sz w:val="24"/>
          <w:szCs w:val="24"/>
          <w:lang w:val="ru-RU"/>
        </w:rPr>
        <w:t>з</w:t>
      </w:r>
      <w:r w:rsidRPr="00C07073">
        <w:rPr>
          <w:color w:val="000000"/>
          <w:spacing w:val="1"/>
          <w:sz w:val="24"/>
          <w:szCs w:val="24"/>
          <w:lang w:val="ru-RU"/>
        </w:rPr>
        <w:t>н</w:t>
      </w:r>
      <w:r w:rsidRPr="00C07073">
        <w:rPr>
          <w:color w:val="000000"/>
          <w:sz w:val="24"/>
          <w:szCs w:val="24"/>
          <w:lang w:val="ru-RU"/>
        </w:rPr>
        <w:t>ат</w:t>
      </w:r>
      <w:r w:rsidRPr="00C07073">
        <w:rPr>
          <w:color w:val="000000"/>
          <w:spacing w:val="1"/>
          <w:sz w:val="24"/>
          <w:szCs w:val="24"/>
          <w:lang w:val="ru-RU"/>
        </w:rPr>
        <w:t>ь</w:t>
      </w:r>
      <w:r w:rsidRPr="00C07073">
        <w:rPr>
          <w:color w:val="000000"/>
          <w:sz w:val="24"/>
          <w:szCs w:val="24"/>
          <w:lang w:val="ru-RU"/>
        </w:rPr>
        <w:t>,</w:t>
      </w:r>
      <w:r w:rsidRPr="00C07073">
        <w:rPr>
          <w:color w:val="000000"/>
          <w:spacing w:val="15"/>
          <w:sz w:val="24"/>
          <w:szCs w:val="24"/>
          <w:lang w:val="ru-RU"/>
        </w:rPr>
        <w:t xml:space="preserve"> </w:t>
      </w:r>
      <w:r w:rsidRPr="00C07073">
        <w:rPr>
          <w:color w:val="000000"/>
          <w:sz w:val="24"/>
          <w:szCs w:val="24"/>
          <w:lang w:val="ru-RU"/>
        </w:rPr>
        <w:t>какой</w:t>
      </w:r>
      <w:r w:rsidRPr="00C07073">
        <w:rPr>
          <w:color w:val="000000"/>
          <w:spacing w:val="14"/>
          <w:sz w:val="24"/>
          <w:szCs w:val="24"/>
          <w:lang w:val="ru-RU"/>
        </w:rPr>
        <w:t xml:space="preserve"> </w:t>
      </w:r>
      <w:r w:rsidRPr="00C07073">
        <w:rPr>
          <w:color w:val="000000"/>
          <w:sz w:val="24"/>
          <w:szCs w:val="24"/>
          <w:lang w:val="ru-RU"/>
        </w:rPr>
        <w:t>порт</w:t>
      </w:r>
      <w:r w:rsidRPr="00C07073">
        <w:rPr>
          <w:color w:val="000000"/>
          <w:spacing w:val="14"/>
          <w:sz w:val="24"/>
          <w:szCs w:val="24"/>
          <w:lang w:val="ru-RU"/>
        </w:rPr>
        <w:t xml:space="preserve"> </w:t>
      </w:r>
      <w:r w:rsidRPr="00C07073">
        <w:rPr>
          <w:color w:val="000000"/>
          <w:sz w:val="24"/>
          <w:szCs w:val="24"/>
          <w:lang w:val="ru-RU"/>
        </w:rPr>
        <w:t>от</w:t>
      </w:r>
      <w:r w:rsidRPr="00C07073">
        <w:rPr>
          <w:color w:val="000000"/>
          <w:spacing w:val="1"/>
          <w:sz w:val="24"/>
          <w:szCs w:val="24"/>
          <w:lang w:val="ru-RU"/>
        </w:rPr>
        <w:t>к</w:t>
      </w:r>
      <w:r w:rsidRPr="00C07073">
        <w:rPr>
          <w:color w:val="000000"/>
          <w:sz w:val="24"/>
          <w:szCs w:val="24"/>
          <w:lang w:val="ru-RU"/>
        </w:rPr>
        <w:t>рыт</w:t>
      </w:r>
      <w:r w:rsidRPr="00C07073">
        <w:rPr>
          <w:color w:val="000000"/>
          <w:spacing w:val="12"/>
          <w:sz w:val="24"/>
          <w:szCs w:val="24"/>
          <w:lang w:val="ru-RU"/>
        </w:rPr>
        <w:t xml:space="preserve"> </w:t>
      </w:r>
      <w:r w:rsidRPr="00C07073">
        <w:rPr>
          <w:color w:val="000000"/>
          <w:sz w:val="24"/>
          <w:szCs w:val="24"/>
          <w:lang w:val="ru-RU"/>
        </w:rPr>
        <w:t>и</w:t>
      </w:r>
      <w:r w:rsidRPr="00C07073">
        <w:rPr>
          <w:color w:val="000000"/>
          <w:spacing w:val="16"/>
          <w:sz w:val="24"/>
          <w:szCs w:val="24"/>
          <w:lang w:val="ru-RU"/>
        </w:rPr>
        <w:t xml:space="preserve"> </w:t>
      </w:r>
      <w:r w:rsidRPr="00C07073">
        <w:rPr>
          <w:color w:val="000000"/>
          <w:spacing w:val="1"/>
          <w:sz w:val="24"/>
          <w:szCs w:val="24"/>
          <w:lang w:val="ru-RU"/>
        </w:rPr>
        <w:t>к</w:t>
      </w:r>
      <w:r w:rsidRPr="00C07073">
        <w:rPr>
          <w:color w:val="000000"/>
          <w:sz w:val="24"/>
          <w:szCs w:val="24"/>
          <w:lang w:val="ru-RU"/>
        </w:rPr>
        <w:t>акое</w:t>
      </w:r>
      <w:r w:rsidRPr="00C07073">
        <w:rPr>
          <w:color w:val="000000"/>
          <w:spacing w:val="12"/>
          <w:sz w:val="24"/>
          <w:szCs w:val="24"/>
          <w:lang w:val="ru-RU"/>
        </w:rPr>
        <w:t xml:space="preserve"> </w:t>
      </w:r>
      <w:r w:rsidRPr="00C07073">
        <w:rPr>
          <w:color w:val="000000"/>
          <w:spacing w:val="1"/>
          <w:sz w:val="24"/>
          <w:szCs w:val="24"/>
          <w:lang w:val="ru-RU"/>
        </w:rPr>
        <w:t>п</w:t>
      </w:r>
      <w:r w:rsidRPr="00C07073">
        <w:rPr>
          <w:color w:val="000000"/>
          <w:sz w:val="24"/>
          <w:szCs w:val="24"/>
          <w:lang w:val="ru-RU"/>
        </w:rPr>
        <w:t>р</w:t>
      </w:r>
      <w:r w:rsidRPr="00C07073">
        <w:rPr>
          <w:color w:val="000000"/>
          <w:spacing w:val="1"/>
          <w:sz w:val="24"/>
          <w:szCs w:val="24"/>
          <w:lang w:val="ru-RU"/>
        </w:rPr>
        <w:t>и</w:t>
      </w:r>
      <w:r w:rsidRPr="00C07073">
        <w:rPr>
          <w:color w:val="000000"/>
          <w:sz w:val="24"/>
          <w:szCs w:val="24"/>
          <w:lang w:val="ru-RU"/>
        </w:rPr>
        <w:t>л</w:t>
      </w:r>
      <w:r w:rsidRPr="00C07073">
        <w:rPr>
          <w:color w:val="000000"/>
          <w:spacing w:val="-1"/>
          <w:sz w:val="24"/>
          <w:szCs w:val="24"/>
          <w:lang w:val="ru-RU"/>
        </w:rPr>
        <w:t>о</w:t>
      </w:r>
      <w:r w:rsidRPr="00C07073">
        <w:rPr>
          <w:color w:val="000000"/>
          <w:sz w:val="24"/>
          <w:szCs w:val="24"/>
          <w:lang w:val="ru-RU"/>
        </w:rPr>
        <w:t>ж</w:t>
      </w:r>
      <w:r w:rsidRPr="00C07073">
        <w:rPr>
          <w:color w:val="000000"/>
          <w:spacing w:val="-1"/>
          <w:sz w:val="24"/>
          <w:szCs w:val="24"/>
          <w:lang w:val="ru-RU"/>
        </w:rPr>
        <w:t>е</w:t>
      </w:r>
      <w:r w:rsidRPr="00C07073">
        <w:rPr>
          <w:color w:val="000000"/>
          <w:sz w:val="24"/>
          <w:szCs w:val="24"/>
          <w:lang w:val="ru-RU"/>
        </w:rPr>
        <w:t>н</w:t>
      </w:r>
      <w:r w:rsidRPr="00C07073">
        <w:rPr>
          <w:color w:val="000000"/>
          <w:spacing w:val="1"/>
          <w:sz w:val="24"/>
          <w:szCs w:val="24"/>
          <w:lang w:val="ru-RU"/>
        </w:rPr>
        <w:t>и</w:t>
      </w:r>
      <w:r w:rsidRPr="00C07073">
        <w:rPr>
          <w:color w:val="000000"/>
          <w:sz w:val="24"/>
          <w:szCs w:val="24"/>
          <w:lang w:val="ru-RU"/>
        </w:rPr>
        <w:t>е</w:t>
      </w:r>
      <w:r w:rsidRPr="00C07073">
        <w:rPr>
          <w:color w:val="000000"/>
          <w:spacing w:val="15"/>
          <w:sz w:val="24"/>
          <w:szCs w:val="24"/>
          <w:lang w:val="ru-RU"/>
        </w:rPr>
        <w:t xml:space="preserve"> </w:t>
      </w:r>
      <w:r w:rsidRPr="00C07073">
        <w:rPr>
          <w:color w:val="000000"/>
          <w:sz w:val="24"/>
          <w:szCs w:val="24"/>
          <w:lang w:val="ru-RU"/>
        </w:rPr>
        <w:t>его</w:t>
      </w:r>
      <w:r w:rsidRPr="00C07073">
        <w:rPr>
          <w:color w:val="000000"/>
          <w:spacing w:val="14"/>
          <w:sz w:val="24"/>
          <w:szCs w:val="24"/>
          <w:lang w:val="ru-RU"/>
        </w:rPr>
        <w:t xml:space="preserve"> </w:t>
      </w:r>
      <w:r w:rsidRPr="00C07073">
        <w:rPr>
          <w:color w:val="000000"/>
          <w:spacing w:val="1"/>
          <w:sz w:val="24"/>
          <w:szCs w:val="24"/>
          <w:lang w:val="ru-RU"/>
        </w:rPr>
        <w:t>и</w:t>
      </w:r>
      <w:r w:rsidRPr="00C07073">
        <w:rPr>
          <w:color w:val="000000"/>
          <w:sz w:val="24"/>
          <w:szCs w:val="24"/>
          <w:lang w:val="ru-RU"/>
        </w:rPr>
        <w:t>споль</w:t>
      </w:r>
      <w:r w:rsidRPr="00C07073">
        <w:rPr>
          <w:color w:val="000000"/>
          <w:spacing w:val="2"/>
          <w:sz w:val="24"/>
          <w:szCs w:val="24"/>
          <w:lang w:val="ru-RU"/>
        </w:rPr>
        <w:t>з</w:t>
      </w:r>
      <w:r w:rsidRPr="00C07073">
        <w:rPr>
          <w:color w:val="000000"/>
          <w:spacing w:val="-4"/>
          <w:sz w:val="24"/>
          <w:szCs w:val="24"/>
          <w:lang w:val="ru-RU"/>
        </w:rPr>
        <w:t>у</w:t>
      </w:r>
      <w:r w:rsidRPr="00C07073">
        <w:rPr>
          <w:color w:val="000000"/>
          <w:spacing w:val="-1"/>
          <w:sz w:val="24"/>
          <w:szCs w:val="24"/>
          <w:lang w:val="ru-RU"/>
        </w:rPr>
        <w:t>е</w:t>
      </w:r>
      <w:r w:rsidRPr="00C07073">
        <w:rPr>
          <w:color w:val="000000"/>
          <w:sz w:val="24"/>
          <w:szCs w:val="24"/>
          <w:lang w:val="ru-RU"/>
        </w:rPr>
        <w:t>т,</w:t>
      </w:r>
      <w:r w:rsidRPr="00C07073">
        <w:rPr>
          <w:color w:val="000000"/>
          <w:spacing w:val="15"/>
          <w:sz w:val="24"/>
          <w:szCs w:val="24"/>
          <w:lang w:val="ru-RU"/>
        </w:rPr>
        <w:t xml:space="preserve"> </w:t>
      </w:r>
      <w:r w:rsidRPr="00C07073">
        <w:rPr>
          <w:color w:val="000000"/>
          <w:spacing w:val="1"/>
          <w:sz w:val="24"/>
          <w:szCs w:val="24"/>
          <w:lang w:val="ru-RU"/>
        </w:rPr>
        <w:t>а</w:t>
      </w:r>
      <w:r w:rsidRPr="00C07073">
        <w:rPr>
          <w:color w:val="000000"/>
          <w:sz w:val="24"/>
          <w:szCs w:val="24"/>
          <w:lang w:val="ru-RU"/>
        </w:rPr>
        <w:t xml:space="preserve"> при</w:t>
      </w:r>
      <w:r w:rsidRPr="00C07073">
        <w:rPr>
          <w:color w:val="000000"/>
          <w:spacing w:val="2"/>
          <w:sz w:val="24"/>
          <w:szCs w:val="24"/>
          <w:lang w:val="ru-RU"/>
        </w:rPr>
        <w:t xml:space="preserve"> </w:t>
      </w:r>
      <w:r w:rsidRPr="00C07073">
        <w:rPr>
          <w:color w:val="000000"/>
          <w:spacing w:val="1"/>
          <w:sz w:val="24"/>
          <w:szCs w:val="24"/>
          <w:lang w:val="ru-RU"/>
        </w:rPr>
        <w:t>н</w:t>
      </w:r>
      <w:r w:rsidRPr="00C07073">
        <w:rPr>
          <w:color w:val="000000"/>
          <w:sz w:val="24"/>
          <w:szCs w:val="24"/>
          <w:lang w:val="ru-RU"/>
        </w:rPr>
        <w:t>ео</w:t>
      </w:r>
      <w:r w:rsidRPr="00C07073">
        <w:rPr>
          <w:color w:val="000000"/>
          <w:spacing w:val="-2"/>
          <w:sz w:val="24"/>
          <w:szCs w:val="24"/>
          <w:lang w:val="ru-RU"/>
        </w:rPr>
        <w:t>б</w:t>
      </w:r>
      <w:r w:rsidRPr="00C07073">
        <w:rPr>
          <w:color w:val="000000"/>
          <w:spacing w:val="1"/>
          <w:sz w:val="24"/>
          <w:szCs w:val="24"/>
          <w:lang w:val="ru-RU"/>
        </w:rPr>
        <w:t>х</w:t>
      </w:r>
      <w:r w:rsidRPr="00C07073">
        <w:rPr>
          <w:color w:val="000000"/>
          <w:sz w:val="24"/>
          <w:szCs w:val="24"/>
          <w:lang w:val="ru-RU"/>
        </w:rPr>
        <w:t>о</w:t>
      </w:r>
      <w:r w:rsidRPr="00C07073">
        <w:rPr>
          <w:color w:val="000000"/>
          <w:spacing w:val="-1"/>
          <w:sz w:val="24"/>
          <w:szCs w:val="24"/>
          <w:lang w:val="ru-RU"/>
        </w:rPr>
        <w:t>д</w:t>
      </w:r>
      <w:r w:rsidRPr="00C07073">
        <w:rPr>
          <w:color w:val="000000"/>
          <w:sz w:val="24"/>
          <w:szCs w:val="24"/>
          <w:lang w:val="ru-RU"/>
        </w:rPr>
        <w:t>имости</w:t>
      </w:r>
      <w:r w:rsidRPr="00C07073">
        <w:rPr>
          <w:color w:val="000000"/>
          <w:spacing w:val="2"/>
          <w:sz w:val="24"/>
          <w:szCs w:val="24"/>
          <w:lang w:val="ru-RU"/>
        </w:rPr>
        <w:t xml:space="preserve"> </w:t>
      </w:r>
      <w:r w:rsidRPr="00C07073">
        <w:rPr>
          <w:color w:val="000000"/>
          <w:sz w:val="24"/>
          <w:szCs w:val="24"/>
          <w:lang w:val="ru-RU"/>
        </w:rPr>
        <w:t xml:space="preserve">и </w:t>
      </w:r>
      <w:r w:rsidRPr="00C07073">
        <w:rPr>
          <w:color w:val="000000"/>
          <w:spacing w:val="-2"/>
          <w:sz w:val="24"/>
          <w:szCs w:val="24"/>
          <w:lang w:val="ru-RU"/>
        </w:rPr>
        <w:t>н</w:t>
      </w:r>
      <w:r w:rsidRPr="00C07073">
        <w:rPr>
          <w:color w:val="000000"/>
          <w:spacing w:val="-1"/>
          <w:sz w:val="24"/>
          <w:szCs w:val="24"/>
          <w:lang w:val="ru-RU"/>
        </w:rPr>
        <w:t>е</w:t>
      </w:r>
      <w:r w:rsidRPr="00C07073">
        <w:rPr>
          <w:color w:val="000000"/>
          <w:sz w:val="24"/>
          <w:szCs w:val="24"/>
          <w:lang w:val="ru-RU"/>
        </w:rPr>
        <w:t>м</w:t>
      </w:r>
      <w:r w:rsidRPr="00C07073">
        <w:rPr>
          <w:color w:val="000000"/>
          <w:spacing w:val="-1"/>
          <w:sz w:val="24"/>
          <w:szCs w:val="24"/>
          <w:lang w:val="ru-RU"/>
        </w:rPr>
        <w:t>е</w:t>
      </w:r>
      <w:r w:rsidRPr="00C07073">
        <w:rPr>
          <w:color w:val="000000"/>
          <w:sz w:val="24"/>
          <w:szCs w:val="24"/>
          <w:lang w:val="ru-RU"/>
        </w:rPr>
        <w:t>длен</w:t>
      </w:r>
      <w:r w:rsidRPr="00C07073">
        <w:rPr>
          <w:color w:val="000000"/>
          <w:spacing w:val="1"/>
          <w:sz w:val="24"/>
          <w:szCs w:val="24"/>
          <w:lang w:val="ru-RU"/>
        </w:rPr>
        <w:t>н</w:t>
      </w:r>
      <w:r w:rsidRPr="00C07073">
        <w:rPr>
          <w:color w:val="000000"/>
          <w:sz w:val="24"/>
          <w:szCs w:val="24"/>
          <w:lang w:val="ru-RU"/>
        </w:rPr>
        <w:t>о</w:t>
      </w:r>
      <w:r w:rsidRPr="00C07073">
        <w:rPr>
          <w:color w:val="000000"/>
          <w:spacing w:val="1"/>
          <w:sz w:val="24"/>
          <w:szCs w:val="24"/>
          <w:lang w:val="ru-RU"/>
        </w:rPr>
        <w:t xml:space="preserve"> </w:t>
      </w:r>
      <w:r w:rsidRPr="00C07073">
        <w:rPr>
          <w:color w:val="000000"/>
          <w:sz w:val="24"/>
          <w:szCs w:val="24"/>
          <w:lang w:val="ru-RU"/>
        </w:rPr>
        <w:t>ра</w:t>
      </w:r>
      <w:r w:rsidRPr="00C07073">
        <w:rPr>
          <w:color w:val="000000"/>
          <w:spacing w:val="1"/>
          <w:sz w:val="24"/>
          <w:szCs w:val="24"/>
          <w:lang w:val="ru-RU"/>
        </w:rPr>
        <w:t>з</w:t>
      </w:r>
      <w:r w:rsidRPr="00C07073">
        <w:rPr>
          <w:color w:val="000000"/>
          <w:sz w:val="24"/>
          <w:szCs w:val="24"/>
          <w:lang w:val="ru-RU"/>
        </w:rPr>
        <w:t>орв</w:t>
      </w:r>
      <w:r w:rsidRPr="00C07073">
        <w:rPr>
          <w:color w:val="000000"/>
          <w:spacing w:val="-1"/>
          <w:sz w:val="24"/>
          <w:szCs w:val="24"/>
          <w:lang w:val="ru-RU"/>
        </w:rPr>
        <w:t>а</w:t>
      </w:r>
      <w:r w:rsidRPr="00C07073">
        <w:rPr>
          <w:color w:val="000000"/>
          <w:sz w:val="24"/>
          <w:szCs w:val="24"/>
          <w:lang w:val="ru-RU"/>
        </w:rPr>
        <w:t>ть</w:t>
      </w:r>
      <w:r w:rsidRPr="00C07073">
        <w:rPr>
          <w:color w:val="000000"/>
          <w:spacing w:val="1"/>
          <w:sz w:val="24"/>
          <w:szCs w:val="24"/>
          <w:lang w:val="ru-RU"/>
        </w:rPr>
        <w:t xml:space="preserve"> </w:t>
      </w:r>
      <w:r w:rsidRPr="00C07073">
        <w:rPr>
          <w:color w:val="000000"/>
          <w:sz w:val="24"/>
          <w:szCs w:val="24"/>
          <w:lang w:val="ru-RU"/>
        </w:rPr>
        <w:t>с</w:t>
      </w:r>
      <w:r w:rsidRPr="00C07073">
        <w:rPr>
          <w:color w:val="000000"/>
          <w:spacing w:val="2"/>
          <w:sz w:val="24"/>
          <w:szCs w:val="24"/>
          <w:lang w:val="ru-RU"/>
        </w:rPr>
        <w:t>о</w:t>
      </w:r>
      <w:r w:rsidRPr="00C07073">
        <w:rPr>
          <w:color w:val="000000"/>
          <w:sz w:val="24"/>
          <w:szCs w:val="24"/>
          <w:lang w:val="ru-RU"/>
        </w:rPr>
        <w:t>ед</w:t>
      </w:r>
      <w:r w:rsidRPr="00C07073">
        <w:rPr>
          <w:color w:val="000000"/>
          <w:spacing w:val="1"/>
          <w:sz w:val="24"/>
          <w:szCs w:val="24"/>
          <w:lang w:val="ru-RU"/>
        </w:rPr>
        <w:t>ин</w:t>
      </w:r>
      <w:r w:rsidRPr="00C07073">
        <w:rPr>
          <w:color w:val="000000"/>
          <w:sz w:val="24"/>
          <w:szCs w:val="24"/>
          <w:lang w:val="ru-RU"/>
        </w:rPr>
        <w:t>ен</w:t>
      </w:r>
      <w:r w:rsidRPr="00C07073">
        <w:rPr>
          <w:color w:val="000000"/>
          <w:spacing w:val="1"/>
          <w:sz w:val="24"/>
          <w:szCs w:val="24"/>
          <w:lang w:val="ru-RU"/>
        </w:rPr>
        <w:t>и</w:t>
      </w:r>
      <w:r w:rsidRPr="00C07073">
        <w:rPr>
          <w:color w:val="000000"/>
          <w:sz w:val="24"/>
          <w:szCs w:val="24"/>
          <w:lang w:val="ru-RU"/>
        </w:rPr>
        <w:t>е</w:t>
      </w:r>
      <w:r w:rsidRPr="00C07073">
        <w:rPr>
          <w:color w:val="000000"/>
          <w:spacing w:val="1"/>
          <w:sz w:val="24"/>
          <w:szCs w:val="24"/>
          <w:lang w:val="ru-RU"/>
        </w:rPr>
        <w:t xml:space="preserve"> </w:t>
      </w:r>
      <w:r w:rsidRPr="00C07073">
        <w:rPr>
          <w:color w:val="000000"/>
          <w:sz w:val="24"/>
          <w:szCs w:val="24"/>
          <w:lang w:val="ru-RU"/>
        </w:rPr>
        <w:t>– р</w:t>
      </w:r>
      <w:r w:rsidRPr="00C07073">
        <w:rPr>
          <w:color w:val="000000"/>
          <w:spacing w:val="1"/>
          <w:sz w:val="24"/>
          <w:szCs w:val="24"/>
          <w:lang w:val="ru-RU"/>
        </w:rPr>
        <w:t>и</w:t>
      </w:r>
      <w:r w:rsidRPr="00C07073">
        <w:rPr>
          <w:color w:val="000000"/>
          <w:sz w:val="24"/>
          <w:szCs w:val="24"/>
          <w:lang w:val="ru-RU"/>
        </w:rPr>
        <w:t>с. 17.</w:t>
      </w: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line="240" w:lineRule="exact"/>
        <w:rPr>
          <w:sz w:val="24"/>
          <w:szCs w:val="24"/>
          <w:lang w:val="ru-RU"/>
        </w:rPr>
      </w:pPr>
    </w:p>
    <w:p w:rsidR="00C07073" w:rsidRPr="00C07073" w:rsidRDefault="00C07073" w:rsidP="00C07073">
      <w:pPr>
        <w:spacing w:after="69" w:line="240" w:lineRule="exact"/>
        <w:rPr>
          <w:sz w:val="24"/>
          <w:szCs w:val="24"/>
          <w:lang w:val="ru-RU"/>
        </w:rPr>
      </w:pPr>
    </w:p>
    <w:p w:rsidR="00C07073" w:rsidRPr="00C07073" w:rsidRDefault="007D4DE9" w:rsidP="00C07073">
      <w:pPr>
        <w:ind w:left="2933" w:right="-20"/>
        <w:rPr>
          <w:i/>
          <w:iCs/>
          <w:color w:val="000000"/>
          <w:sz w:val="24"/>
          <w:szCs w:val="24"/>
          <w:lang w:val="ru-RU"/>
        </w:rPr>
      </w:pPr>
      <w:r>
        <w:rPr>
          <w:noProof/>
          <w:lang w:val="ru-RU" w:eastAsia="ru-RU"/>
        </w:rPr>
        <w:drawing>
          <wp:anchor distT="0" distB="0" distL="114300" distR="114300" simplePos="0" relativeHeight="251781120" behindDoc="1" locked="0" layoutInCell="0" allowOverlap="1">
            <wp:simplePos x="0" y="0"/>
            <wp:positionH relativeFrom="page">
              <wp:posOffset>2904490</wp:posOffset>
            </wp:positionH>
            <wp:positionV relativeFrom="paragraph">
              <wp:posOffset>-2324735</wp:posOffset>
            </wp:positionV>
            <wp:extent cx="2562225" cy="2329180"/>
            <wp:effectExtent l="0" t="0" r="9525" b="0"/>
            <wp:wrapNone/>
            <wp:docPr id="886" name="drawingObject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80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62225" cy="2329180"/>
                    </a:xfrm>
                    <a:prstGeom prst="rect">
                      <a:avLst/>
                    </a:prstGeom>
                    <a:noFill/>
                  </pic:spPr>
                </pic:pic>
              </a:graphicData>
            </a:graphic>
            <wp14:sizeRelH relativeFrom="page">
              <wp14:pctWidth>0</wp14:pctWidth>
            </wp14:sizeRelH>
            <wp14:sizeRelV relativeFrom="page">
              <wp14:pctHeight>0</wp14:pctHeight>
            </wp14:sizeRelV>
          </wp:anchor>
        </w:drawing>
      </w:r>
      <w:r w:rsidR="00C07073" w:rsidRPr="00C07073">
        <w:rPr>
          <w:i/>
          <w:iCs/>
          <w:color w:val="000000"/>
          <w:sz w:val="24"/>
          <w:szCs w:val="24"/>
          <w:lang w:val="ru-RU"/>
        </w:rPr>
        <w:t>Рис.</w:t>
      </w:r>
      <w:r w:rsidR="00C07073" w:rsidRPr="00C07073">
        <w:rPr>
          <w:color w:val="000000"/>
          <w:sz w:val="24"/>
          <w:szCs w:val="24"/>
          <w:lang w:val="ru-RU"/>
        </w:rPr>
        <w:t xml:space="preserve"> </w:t>
      </w:r>
      <w:r w:rsidR="00C07073" w:rsidRPr="00C07073">
        <w:rPr>
          <w:i/>
          <w:iCs/>
          <w:color w:val="000000"/>
          <w:sz w:val="24"/>
          <w:szCs w:val="24"/>
          <w:lang w:val="ru-RU"/>
        </w:rPr>
        <w:t>17</w:t>
      </w:r>
      <w:r w:rsidR="00C07073" w:rsidRPr="00C07073">
        <w:rPr>
          <w:color w:val="000000"/>
          <w:sz w:val="24"/>
          <w:szCs w:val="24"/>
          <w:lang w:val="ru-RU"/>
        </w:rPr>
        <w:t xml:space="preserve"> </w:t>
      </w:r>
      <w:r w:rsidR="00C07073" w:rsidRPr="00C07073">
        <w:rPr>
          <w:i/>
          <w:iCs/>
          <w:color w:val="000000"/>
          <w:sz w:val="24"/>
          <w:szCs w:val="24"/>
          <w:lang w:val="ru-RU"/>
        </w:rPr>
        <w:t>-</w:t>
      </w:r>
      <w:r w:rsidR="00C07073" w:rsidRPr="00C07073">
        <w:rPr>
          <w:color w:val="000000"/>
          <w:spacing w:val="58"/>
          <w:sz w:val="24"/>
          <w:szCs w:val="24"/>
          <w:lang w:val="ru-RU"/>
        </w:rPr>
        <w:t xml:space="preserve"> </w:t>
      </w:r>
      <w:r w:rsidR="00C07073" w:rsidRPr="00C07073">
        <w:rPr>
          <w:i/>
          <w:iCs/>
          <w:color w:val="000000"/>
          <w:sz w:val="24"/>
          <w:szCs w:val="24"/>
          <w:lang w:val="ru-RU"/>
        </w:rPr>
        <w:t>Г</w:t>
      </w:r>
      <w:r w:rsidR="00C07073" w:rsidRPr="00C07073">
        <w:rPr>
          <w:i/>
          <w:iCs/>
          <w:color w:val="000000"/>
          <w:spacing w:val="1"/>
          <w:sz w:val="24"/>
          <w:szCs w:val="24"/>
          <w:lang w:val="ru-RU"/>
        </w:rPr>
        <w:t>л</w:t>
      </w:r>
      <w:r w:rsidR="00C07073" w:rsidRPr="00C07073">
        <w:rPr>
          <w:i/>
          <w:iCs/>
          <w:color w:val="000000"/>
          <w:sz w:val="24"/>
          <w:szCs w:val="24"/>
          <w:lang w:val="ru-RU"/>
        </w:rPr>
        <w:t>авное</w:t>
      </w:r>
      <w:r w:rsidR="00C07073" w:rsidRPr="00C07073">
        <w:rPr>
          <w:color w:val="000000"/>
          <w:sz w:val="24"/>
          <w:szCs w:val="24"/>
          <w:lang w:val="ru-RU"/>
        </w:rPr>
        <w:t xml:space="preserve"> </w:t>
      </w:r>
      <w:r w:rsidR="00C07073" w:rsidRPr="00C07073">
        <w:rPr>
          <w:i/>
          <w:iCs/>
          <w:color w:val="000000"/>
          <w:sz w:val="24"/>
          <w:szCs w:val="24"/>
          <w:lang w:val="ru-RU"/>
        </w:rPr>
        <w:t>ок</w:t>
      </w:r>
      <w:r w:rsidR="00C07073" w:rsidRPr="00C07073">
        <w:rPr>
          <w:i/>
          <w:iCs/>
          <w:color w:val="000000"/>
          <w:spacing w:val="1"/>
          <w:sz w:val="24"/>
          <w:szCs w:val="24"/>
          <w:lang w:val="ru-RU"/>
        </w:rPr>
        <w:t>н</w:t>
      </w:r>
      <w:r w:rsidR="00C07073" w:rsidRPr="00C07073">
        <w:rPr>
          <w:i/>
          <w:iCs/>
          <w:color w:val="000000"/>
          <w:sz w:val="24"/>
          <w:szCs w:val="24"/>
          <w:lang w:val="ru-RU"/>
        </w:rPr>
        <w:t>о</w:t>
      </w:r>
      <w:r w:rsidR="00C07073" w:rsidRPr="00C07073">
        <w:rPr>
          <w:color w:val="000000"/>
          <w:spacing w:val="1"/>
          <w:sz w:val="24"/>
          <w:szCs w:val="24"/>
          <w:lang w:val="ru-RU"/>
        </w:rPr>
        <w:t xml:space="preserve"> </w:t>
      </w:r>
      <w:r w:rsidR="00C07073" w:rsidRPr="00C07073">
        <w:rPr>
          <w:i/>
          <w:iCs/>
          <w:color w:val="000000"/>
          <w:sz w:val="24"/>
          <w:szCs w:val="24"/>
          <w:lang w:val="ru-RU"/>
        </w:rPr>
        <w:t>програм</w:t>
      </w:r>
      <w:r w:rsidR="00C07073" w:rsidRPr="00C07073">
        <w:rPr>
          <w:i/>
          <w:iCs/>
          <w:color w:val="000000"/>
          <w:spacing w:val="1"/>
          <w:sz w:val="24"/>
          <w:szCs w:val="24"/>
          <w:lang w:val="ru-RU"/>
        </w:rPr>
        <w:t>м</w:t>
      </w:r>
      <w:r w:rsidR="00C07073" w:rsidRPr="00C07073">
        <w:rPr>
          <w:i/>
          <w:iCs/>
          <w:color w:val="000000"/>
          <w:sz w:val="24"/>
          <w:szCs w:val="24"/>
          <w:lang w:val="ru-RU"/>
        </w:rPr>
        <w:t>ы</w:t>
      </w:r>
      <w:r w:rsidR="00C07073" w:rsidRPr="00C07073">
        <w:rPr>
          <w:color w:val="000000"/>
          <w:spacing w:val="1"/>
          <w:sz w:val="24"/>
          <w:szCs w:val="24"/>
          <w:lang w:val="ru-RU"/>
        </w:rPr>
        <w:t xml:space="preserve"> </w:t>
      </w:r>
      <w:r w:rsidR="00C07073">
        <w:rPr>
          <w:i/>
          <w:iCs/>
          <w:color w:val="000000"/>
          <w:sz w:val="24"/>
          <w:szCs w:val="24"/>
        </w:rPr>
        <w:t>T</w:t>
      </w:r>
      <w:r w:rsidR="00C07073">
        <w:rPr>
          <w:i/>
          <w:iCs/>
          <w:color w:val="000000"/>
          <w:spacing w:val="1"/>
          <w:sz w:val="24"/>
          <w:szCs w:val="24"/>
        </w:rPr>
        <w:t>C</w:t>
      </w:r>
      <w:r w:rsidR="00C07073">
        <w:rPr>
          <w:i/>
          <w:iCs/>
          <w:color w:val="000000"/>
          <w:sz w:val="24"/>
          <w:szCs w:val="24"/>
        </w:rPr>
        <w:t>PView</w:t>
      </w:r>
    </w:p>
    <w:p w:rsidR="00C07073" w:rsidRPr="00C07073" w:rsidRDefault="00C07073" w:rsidP="00C07073">
      <w:pPr>
        <w:tabs>
          <w:tab w:val="left" w:pos="1538"/>
          <w:tab w:val="left" w:pos="2040"/>
          <w:tab w:val="left" w:pos="3641"/>
          <w:tab w:val="left" w:pos="4315"/>
          <w:tab w:val="left" w:pos="6152"/>
          <w:tab w:val="left" w:pos="7090"/>
          <w:tab w:val="left" w:pos="8161"/>
        </w:tabs>
        <w:ind w:left="28" w:right="7" w:firstLine="707"/>
        <w:jc w:val="both"/>
        <w:rPr>
          <w:color w:val="000000"/>
          <w:sz w:val="24"/>
          <w:szCs w:val="24"/>
          <w:lang w:val="ru-RU"/>
        </w:rPr>
      </w:pPr>
      <w:r w:rsidRPr="00C07073">
        <w:rPr>
          <w:color w:val="000000"/>
          <w:sz w:val="24"/>
          <w:szCs w:val="24"/>
          <w:lang w:val="ru-RU"/>
        </w:rPr>
        <w:t>Просмотрите</w:t>
      </w:r>
      <w:r w:rsidRPr="00C07073">
        <w:rPr>
          <w:color w:val="000000"/>
          <w:spacing w:val="45"/>
          <w:sz w:val="24"/>
          <w:szCs w:val="24"/>
          <w:lang w:val="ru-RU"/>
        </w:rPr>
        <w:t xml:space="preserve"> </w:t>
      </w:r>
      <w:r w:rsidRPr="00C07073">
        <w:rPr>
          <w:color w:val="000000"/>
          <w:sz w:val="24"/>
          <w:szCs w:val="24"/>
          <w:lang w:val="ru-RU"/>
        </w:rPr>
        <w:t>акт</w:t>
      </w:r>
      <w:r w:rsidRPr="00C07073">
        <w:rPr>
          <w:color w:val="000000"/>
          <w:spacing w:val="1"/>
          <w:sz w:val="24"/>
          <w:szCs w:val="24"/>
          <w:lang w:val="ru-RU"/>
        </w:rPr>
        <w:t>и</w:t>
      </w:r>
      <w:r w:rsidRPr="00C07073">
        <w:rPr>
          <w:color w:val="000000"/>
          <w:sz w:val="24"/>
          <w:szCs w:val="24"/>
          <w:lang w:val="ru-RU"/>
        </w:rPr>
        <w:t>в</w:t>
      </w:r>
      <w:r w:rsidRPr="00C07073">
        <w:rPr>
          <w:color w:val="000000"/>
          <w:spacing w:val="1"/>
          <w:sz w:val="24"/>
          <w:szCs w:val="24"/>
          <w:lang w:val="ru-RU"/>
        </w:rPr>
        <w:t>н</w:t>
      </w:r>
      <w:r w:rsidRPr="00C07073">
        <w:rPr>
          <w:color w:val="000000"/>
          <w:sz w:val="24"/>
          <w:szCs w:val="24"/>
          <w:lang w:val="ru-RU"/>
        </w:rPr>
        <w:t>ые</w:t>
      </w:r>
      <w:r w:rsidRPr="00C07073">
        <w:rPr>
          <w:color w:val="000000"/>
          <w:spacing w:val="46"/>
          <w:sz w:val="24"/>
          <w:szCs w:val="24"/>
          <w:lang w:val="ru-RU"/>
        </w:rPr>
        <w:t xml:space="preserve"> </w:t>
      </w:r>
      <w:r w:rsidRPr="00C07073">
        <w:rPr>
          <w:color w:val="000000"/>
          <w:sz w:val="24"/>
          <w:szCs w:val="24"/>
          <w:lang w:val="ru-RU"/>
        </w:rPr>
        <w:t>сетевые</w:t>
      </w:r>
      <w:r w:rsidRPr="00C07073">
        <w:rPr>
          <w:color w:val="000000"/>
          <w:spacing w:val="45"/>
          <w:sz w:val="24"/>
          <w:szCs w:val="24"/>
          <w:lang w:val="ru-RU"/>
        </w:rPr>
        <w:t xml:space="preserve"> </w:t>
      </w:r>
      <w:r w:rsidRPr="00C07073">
        <w:rPr>
          <w:color w:val="000000"/>
          <w:spacing w:val="1"/>
          <w:sz w:val="24"/>
          <w:szCs w:val="24"/>
          <w:lang w:val="ru-RU"/>
        </w:rPr>
        <w:t>п</w:t>
      </w:r>
      <w:r w:rsidRPr="00C07073">
        <w:rPr>
          <w:color w:val="000000"/>
          <w:sz w:val="24"/>
          <w:szCs w:val="24"/>
          <w:lang w:val="ru-RU"/>
        </w:rPr>
        <w:t>од</w:t>
      </w:r>
      <w:r w:rsidRPr="00C07073">
        <w:rPr>
          <w:color w:val="000000"/>
          <w:spacing w:val="1"/>
          <w:sz w:val="24"/>
          <w:szCs w:val="24"/>
          <w:lang w:val="ru-RU"/>
        </w:rPr>
        <w:t>к</w:t>
      </w:r>
      <w:r w:rsidRPr="00C07073">
        <w:rPr>
          <w:color w:val="000000"/>
          <w:sz w:val="24"/>
          <w:szCs w:val="24"/>
          <w:lang w:val="ru-RU"/>
        </w:rPr>
        <w:t>л</w:t>
      </w:r>
      <w:r w:rsidRPr="00C07073">
        <w:rPr>
          <w:color w:val="000000"/>
          <w:spacing w:val="1"/>
          <w:sz w:val="24"/>
          <w:szCs w:val="24"/>
          <w:lang w:val="ru-RU"/>
        </w:rPr>
        <w:t>ю</w:t>
      </w:r>
      <w:r w:rsidRPr="00C07073">
        <w:rPr>
          <w:color w:val="000000"/>
          <w:sz w:val="24"/>
          <w:szCs w:val="24"/>
          <w:lang w:val="ru-RU"/>
        </w:rPr>
        <w:t>чен</w:t>
      </w:r>
      <w:r w:rsidRPr="00C07073">
        <w:rPr>
          <w:color w:val="000000"/>
          <w:spacing w:val="1"/>
          <w:sz w:val="24"/>
          <w:szCs w:val="24"/>
          <w:lang w:val="ru-RU"/>
        </w:rPr>
        <w:t>и</w:t>
      </w:r>
      <w:r w:rsidRPr="00C07073">
        <w:rPr>
          <w:color w:val="000000"/>
          <w:sz w:val="24"/>
          <w:szCs w:val="24"/>
          <w:lang w:val="ru-RU"/>
        </w:rPr>
        <w:t>я</w:t>
      </w:r>
      <w:r w:rsidRPr="00C07073">
        <w:rPr>
          <w:color w:val="000000"/>
          <w:spacing w:val="45"/>
          <w:sz w:val="24"/>
          <w:szCs w:val="24"/>
          <w:lang w:val="ru-RU"/>
        </w:rPr>
        <w:t xml:space="preserve"> </w:t>
      </w:r>
      <w:r w:rsidRPr="00C07073">
        <w:rPr>
          <w:color w:val="000000"/>
          <w:sz w:val="24"/>
          <w:szCs w:val="24"/>
          <w:lang w:val="ru-RU"/>
        </w:rPr>
        <w:t>ло</w:t>
      </w:r>
      <w:r w:rsidRPr="00C07073">
        <w:rPr>
          <w:color w:val="000000"/>
          <w:spacing w:val="1"/>
          <w:sz w:val="24"/>
          <w:szCs w:val="24"/>
          <w:lang w:val="ru-RU"/>
        </w:rPr>
        <w:t>к</w:t>
      </w:r>
      <w:r w:rsidRPr="00C07073">
        <w:rPr>
          <w:color w:val="000000"/>
          <w:sz w:val="24"/>
          <w:szCs w:val="24"/>
          <w:lang w:val="ru-RU"/>
        </w:rPr>
        <w:t>аль</w:t>
      </w:r>
      <w:r w:rsidRPr="00C07073">
        <w:rPr>
          <w:color w:val="000000"/>
          <w:spacing w:val="1"/>
          <w:sz w:val="24"/>
          <w:szCs w:val="24"/>
          <w:lang w:val="ru-RU"/>
        </w:rPr>
        <w:t>н</w:t>
      </w:r>
      <w:r w:rsidRPr="00C07073">
        <w:rPr>
          <w:color w:val="000000"/>
          <w:sz w:val="24"/>
          <w:szCs w:val="24"/>
          <w:lang w:val="ru-RU"/>
        </w:rPr>
        <w:t>ого</w:t>
      </w:r>
      <w:r w:rsidRPr="00C07073">
        <w:rPr>
          <w:color w:val="000000"/>
          <w:spacing w:val="46"/>
          <w:sz w:val="24"/>
          <w:szCs w:val="24"/>
          <w:lang w:val="ru-RU"/>
        </w:rPr>
        <w:t xml:space="preserve"> </w:t>
      </w:r>
      <w:r w:rsidRPr="00C07073">
        <w:rPr>
          <w:color w:val="000000"/>
          <w:sz w:val="24"/>
          <w:szCs w:val="24"/>
          <w:lang w:val="ru-RU"/>
        </w:rPr>
        <w:t>ПК</w:t>
      </w:r>
      <w:r w:rsidRPr="00C07073">
        <w:rPr>
          <w:color w:val="000000"/>
          <w:spacing w:val="47"/>
          <w:sz w:val="24"/>
          <w:szCs w:val="24"/>
          <w:lang w:val="ru-RU"/>
        </w:rPr>
        <w:t xml:space="preserve"> </w:t>
      </w:r>
      <w:r w:rsidRPr="00C07073">
        <w:rPr>
          <w:color w:val="000000"/>
          <w:sz w:val="24"/>
          <w:szCs w:val="24"/>
          <w:lang w:val="ru-RU"/>
        </w:rPr>
        <w:t>с</w:t>
      </w:r>
      <w:r w:rsidRPr="00C07073">
        <w:rPr>
          <w:color w:val="000000"/>
          <w:spacing w:val="45"/>
          <w:sz w:val="24"/>
          <w:szCs w:val="24"/>
          <w:lang w:val="ru-RU"/>
        </w:rPr>
        <w:t xml:space="preserve"> </w:t>
      </w:r>
      <w:r w:rsidRPr="00C07073">
        <w:rPr>
          <w:color w:val="000000"/>
          <w:spacing w:val="1"/>
          <w:sz w:val="24"/>
          <w:szCs w:val="24"/>
          <w:lang w:val="ru-RU"/>
        </w:rPr>
        <w:t>п</w:t>
      </w:r>
      <w:r w:rsidRPr="00C07073">
        <w:rPr>
          <w:color w:val="000000"/>
          <w:sz w:val="24"/>
          <w:szCs w:val="24"/>
          <w:lang w:val="ru-RU"/>
        </w:rPr>
        <w:t>омощью</w:t>
      </w:r>
      <w:r w:rsidRPr="00C07073">
        <w:rPr>
          <w:color w:val="000000"/>
          <w:spacing w:val="47"/>
          <w:sz w:val="24"/>
          <w:szCs w:val="24"/>
          <w:lang w:val="ru-RU"/>
        </w:rPr>
        <w:t xml:space="preserve"> </w:t>
      </w:r>
      <w:r w:rsidRPr="00C07073">
        <w:rPr>
          <w:color w:val="000000"/>
          <w:sz w:val="24"/>
          <w:szCs w:val="24"/>
          <w:lang w:val="ru-RU"/>
        </w:rPr>
        <w:t>мон</w:t>
      </w:r>
      <w:r w:rsidRPr="00C07073">
        <w:rPr>
          <w:color w:val="000000"/>
          <w:spacing w:val="1"/>
          <w:sz w:val="24"/>
          <w:szCs w:val="24"/>
          <w:lang w:val="ru-RU"/>
        </w:rPr>
        <w:t>и</w:t>
      </w:r>
      <w:r w:rsidRPr="00C07073">
        <w:rPr>
          <w:color w:val="000000"/>
          <w:sz w:val="24"/>
          <w:szCs w:val="24"/>
          <w:lang w:val="ru-RU"/>
        </w:rPr>
        <w:t>тора портов</w:t>
      </w:r>
      <w:r w:rsidRPr="00C07073">
        <w:rPr>
          <w:color w:val="000000"/>
          <w:spacing w:val="10"/>
          <w:sz w:val="24"/>
          <w:szCs w:val="24"/>
          <w:lang w:val="ru-RU"/>
        </w:rPr>
        <w:t xml:space="preserve"> </w:t>
      </w:r>
      <w:r>
        <w:rPr>
          <w:color w:val="000000"/>
          <w:sz w:val="24"/>
          <w:szCs w:val="24"/>
        </w:rPr>
        <w:t>tpi</w:t>
      </w:r>
      <w:r>
        <w:rPr>
          <w:color w:val="000000"/>
          <w:spacing w:val="-1"/>
          <w:sz w:val="24"/>
          <w:szCs w:val="24"/>
        </w:rPr>
        <w:t>v</w:t>
      </w:r>
      <w:r>
        <w:rPr>
          <w:color w:val="000000"/>
          <w:sz w:val="24"/>
          <w:szCs w:val="24"/>
        </w:rPr>
        <w:t>iew</w:t>
      </w:r>
      <w:r w:rsidRPr="00C07073">
        <w:rPr>
          <w:color w:val="000000"/>
          <w:sz w:val="24"/>
          <w:szCs w:val="24"/>
          <w:lang w:val="ru-RU"/>
        </w:rPr>
        <w:t>.</w:t>
      </w:r>
      <w:r w:rsidRPr="00C07073">
        <w:rPr>
          <w:color w:val="000000"/>
          <w:spacing w:val="9"/>
          <w:sz w:val="24"/>
          <w:szCs w:val="24"/>
          <w:lang w:val="ru-RU"/>
        </w:rPr>
        <w:t xml:space="preserve"> </w:t>
      </w:r>
      <w:r w:rsidRPr="00C07073">
        <w:rPr>
          <w:color w:val="000000"/>
          <w:sz w:val="24"/>
          <w:szCs w:val="24"/>
          <w:lang w:val="ru-RU"/>
        </w:rPr>
        <w:t>Определите</w:t>
      </w:r>
      <w:r w:rsidRPr="00C07073">
        <w:rPr>
          <w:color w:val="000000"/>
          <w:spacing w:val="10"/>
          <w:sz w:val="24"/>
          <w:szCs w:val="24"/>
          <w:lang w:val="ru-RU"/>
        </w:rPr>
        <w:t xml:space="preserve"> </w:t>
      </w:r>
      <w:r w:rsidRPr="00C07073">
        <w:rPr>
          <w:color w:val="000000"/>
          <w:spacing w:val="1"/>
          <w:sz w:val="24"/>
          <w:szCs w:val="24"/>
          <w:lang w:val="ru-RU"/>
        </w:rPr>
        <w:t>п</w:t>
      </w:r>
      <w:r w:rsidRPr="00C07073">
        <w:rPr>
          <w:color w:val="000000"/>
          <w:spacing w:val="-1"/>
          <w:sz w:val="24"/>
          <w:szCs w:val="24"/>
          <w:lang w:val="ru-RU"/>
        </w:rPr>
        <w:t>о</w:t>
      </w:r>
      <w:r w:rsidRPr="00C07073">
        <w:rPr>
          <w:color w:val="000000"/>
          <w:sz w:val="24"/>
          <w:szCs w:val="24"/>
          <w:lang w:val="ru-RU"/>
        </w:rPr>
        <w:t>тен</w:t>
      </w:r>
      <w:r w:rsidRPr="00C07073">
        <w:rPr>
          <w:color w:val="000000"/>
          <w:spacing w:val="-1"/>
          <w:sz w:val="24"/>
          <w:szCs w:val="24"/>
          <w:lang w:val="ru-RU"/>
        </w:rPr>
        <w:t>ц</w:t>
      </w:r>
      <w:r w:rsidRPr="00C07073">
        <w:rPr>
          <w:color w:val="000000"/>
          <w:sz w:val="24"/>
          <w:szCs w:val="24"/>
          <w:lang w:val="ru-RU"/>
        </w:rPr>
        <w:t>иал</w:t>
      </w:r>
      <w:r w:rsidRPr="00C07073">
        <w:rPr>
          <w:color w:val="000000"/>
          <w:spacing w:val="1"/>
          <w:sz w:val="24"/>
          <w:szCs w:val="24"/>
          <w:lang w:val="ru-RU"/>
        </w:rPr>
        <w:t>ьн</w:t>
      </w:r>
      <w:r w:rsidRPr="00C07073">
        <w:rPr>
          <w:color w:val="000000"/>
          <w:sz w:val="24"/>
          <w:szCs w:val="24"/>
          <w:lang w:val="ru-RU"/>
        </w:rPr>
        <w:t>о</w:t>
      </w:r>
      <w:r w:rsidRPr="00C07073">
        <w:rPr>
          <w:color w:val="000000"/>
          <w:spacing w:val="8"/>
          <w:sz w:val="24"/>
          <w:szCs w:val="24"/>
          <w:lang w:val="ru-RU"/>
        </w:rPr>
        <w:t xml:space="preserve"> </w:t>
      </w:r>
      <w:r w:rsidRPr="00C07073">
        <w:rPr>
          <w:color w:val="000000"/>
          <w:sz w:val="24"/>
          <w:szCs w:val="24"/>
          <w:lang w:val="ru-RU"/>
        </w:rPr>
        <w:t>во</w:t>
      </w:r>
      <w:r w:rsidRPr="00C07073">
        <w:rPr>
          <w:color w:val="000000"/>
          <w:spacing w:val="-1"/>
          <w:sz w:val="24"/>
          <w:szCs w:val="24"/>
          <w:lang w:val="ru-RU"/>
        </w:rPr>
        <w:t>зм</w:t>
      </w:r>
      <w:r w:rsidRPr="00C07073">
        <w:rPr>
          <w:color w:val="000000"/>
          <w:sz w:val="24"/>
          <w:szCs w:val="24"/>
          <w:lang w:val="ru-RU"/>
        </w:rPr>
        <w:t>ож</w:t>
      </w:r>
      <w:r w:rsidRPr="00C07073">
        <w:rPr>
          <w:color w:val="000000"/>
          <w:spacing w:val="1"/>
          <w:sz w:val="24"/>
          <w:szCs w:val="24"/>
          <w:lang w:val="ru-RU"/>
        </w:rPr>
        <w:t>н</w:t>
      </w:r>
      <w:r w:rsidRPr="00C07073">
        <w:rPr>
          <w:color w:val="000000"/>
          <w:sz w:val="24"/>
          <w:szCs w:val="24"/>
          <w:lang w:val="ru-RU"/>
        </w:rPr>
        <w:t>ые</w:t>
      </w:r>
      <w:r w:rsidRPr="00C07073">
        <w:rPr>
          <w:color w:val="000000"/>
          <w:spacing w:val="11"/>
          <w:sz w:val="24"/>
          <w:szCs w:val="24"/>
          <w:lang w:val="ru-RU"/>
        </w:rPr>
        <w:t xml:space="preserve"> </w:t>
      </w:r>
      <w:r w:rsidRPr="00C07073">
        <w:rPr>
          <w:color w:val="000000"/>
          <w:spacing w:val="-3"/>
          <w:sz w:val="24"/>
          <w:szCs w:val="24"/>
          <w:lang w:val="ru-RU"/>
        </w:rPr>
        <w:t>у</w:t>
      </w:r>
      <w:r w:rsidRPr="00C07073">
        <w:rPr>
          <w:color w:val="000000"/>
          <w:sz w:val="24"/>
          <w:szCs w:val="24"/>
          <w:lang w:val="ru-RU"/>
        </w:rPr>
        <w:t>грозы</w:t>
      </w:r>
      <w:r w:rsidRPr="00C07073">
        <w:rPr>
          <w:color w:val="000000"/>
          <w:spacing w:val="9"/>
          <w:sz w:val="24"/>
          <w:szCs w:val="24"/>
          <w:lang w:val="ru-RU"/>
        </w:rPr>
        <w:t xml:space="preserve"> </w:t>
      </w:r>
      <w:r w:rsidRPr="00C07073">
        <w:rPr>
          <w:color w:val="000000"/>
          <w:sz w:val="24"/>
          <w:szCs w:val="24"/>
          <w:lang w:val="ru-RU"/>
        </w:rPr>
        <w:t>(ка</w:t>
      </w:r>
      <w:r w:rsidRPr="00C07073">
        <w:rPr>
          <w:color w:val="000000"/>
          <w:spacing w:val="1"/>
          <w:sz w:val="24"/>
          <w:szCs w:val="24"/>
          <w:lang w:val="ru-RU"/>
        </w:rPr>
        <w:t>ки</w:t>
      </w:r>
      <w:r w:rsidRPr="00C07073">
        <w:rPr>
          <w:color w:val="000000"/>
          <w:sz w:val="24"/>
          <w:szCs w:val="24"/>
          <w:lang w:val="ru-RU"/>
        </w:rPr>
        <w:t>е</w:t>
      </w:r>
      <w:r w:rsidRPr="00C07073">
        <w:rPr>
          <w:color w:val="000000"/>
          <w:spacing w:val="9"/>
          <w:sz w:val="24"/>
          <w:szCs w:val="24"/>
          <w:lang w:val="ru-RU"/>
        </w:rPr>
        <w:t xml:space="preserve"> </w:t>
      </w:r>
      <w:r w:rsidRPr="00C07073">
        <w:rPr>
          <w:color w:val="000000"/>
          <w:spacing w:val="1"/>
          <w:sz w:val="24"/>
          <w:szCs w:val="24"/>
          <w:lang w:val="ru-RU"/>
        </w:rPr>
        <w:t>п</w:t>
      </w:r>
      <w:r w:rsidRPr="00C07073">
        <w:rPr>
          <w:color w:val="000000"/>
          <w:sz w:val="24"/>
          <w:szCs w:val="24"/>
          <w:lang w:val="ru-RU"/>
        </w:rPr>
        <w:t>орты</w:t>
      </w:r>
      <w:r w:rsidRPr="00C07073">
        <w:rPr>
          <w:color w:val="000000"/>
          <w:spacing w:val="11"/>
          <w:sz w:val="24"/>
          <w:szCs w:val="24"/>
          <w:lang w:val="ru-RU"/>
        </w:rPr>
        <w:t xml:space="preserve"> </w:t>
      </w:r>
      <w:r w:rsidRPr="00C07073">
        <w:rPr>
          <w:color w:val="000000"/>
          <w:sz w:val="24"/>
          <w:szCs w:val="24"/>
          <w:lang w:val="ru-RU"/>
        </w:rPr>
        <w:t>открыты,</w:t>
      </w:r>
      <w:r w:rsidRPr="00C07073">
        <w:rPr>
          <w:color w:val="000000"/>
          <w:spacing w:val="9"/>
          <w:sz w:val="24"/>
          <w:szCs w:val="24"/>
          <w:lang w:val="ru-RU"/>
        </w:rPr>
        <w:t xml:space="preserve"> </w:t>
      </w:r>
      <w:r w:rsidRPr="00C07073">
        <w:rPr>
          <w:color w:val="000000"/>
          <w:sz w:val="24"/>
          <w:szCs w:val="24"/>
          <w:lang w:val="ru-RU"/>
        </w:rPr>
        <w:t>и</w:t>
      </w:r>
      <w:r w:rsidRPr="00C07073">
        <w:rPr>
          <w:color w:val="000000"/>
          <w:spacing w:val="9"/>
          <w:sz w:val="24"/>
          <w:szCs w:val="24"/>
          <w:lang w:val="ru-RU"/>
        </w:rPr>
        <w:t xml:space="preserve"> </w:t>
      </w:r>
      <w:r w:rsidRPr="00C07073">
        <w:rPr>
          <w:color w:val="000000"/>
          <w:spacing w:val="1"/>
          <w:sz w:val="24"/>
          <w:szCs w:val="24"/>
          <w:lang w:val="ru-RU"/>
        </w:rPr>
        <w:t>к</w:t>
      </w:r>
      <w:r w:rsidRPr="00C07073">
        <w:rPr>
          <w:color w:val="000000"/>
          <w:sz w:val="24"/>
          <w:szCs w:val="24"/>
          <w:lang w:val="ru-RU"/>
        </w:rPr>
        <w:t>а</w:t>
      </w:r>
      <w:r w:rsidRPr="00C07073">
        <w:rPr>
          <w:color w:val="000000"/>
          <w:spacing w:val="-1"/>
          <w:sz w:val="24"/>
          <w:szCs w:val="24"/>
          <w:lang w:val="ru-RU"/>
        </w:rPr>
        <w:t>ки</w:t>
      </w:r>
      <w:r w:rsidRPr="00C07073">
        <w:rPr>
          <w:color w:val="000000"/>
          <w:sz w:val="24"/>
          <w:szCs w:val="24"/>
          <w:lang w:val="ru-RU"/>
        </w:rPr>
        <w:t>е пр</w:t>
      </w:r>
      <w:r w:rsidRPr="00C07073">
        <w:rPr>
          <w:color w:val="000000"/>
          <w:spacing w:val="1"/>
          <w:sz w:val="24"/>
          <w:szCs w:val="24"/>
          <w:lang w:val="ru-RU"/>
        </w:rPr>
        <w:t>и</w:t>
      </w:r>
      <w:r w:rsidRPr="00C07073">
        <w:rPr>
          <w:color w:val="000000"/>
          <w:sz w:val="24"/>
          <w:szCs w:val="24"/>
          <w:lang w:val="ru-RU"/>
        </w:rPr>
        <w:t>ложения</w:t>
      </w:r>
      <w:r w:rsidRPr="00C07073">
        <w:rPr>
          <w:color w:val="000000"/>
          <w:sz w:val="24"/>
          <w:szCs w:val="24"/>
          <w:lang w:val="ru-RU"/>
        </w:rPr>
        <w:tab/>
      </w:r>
      <w:r w:rsidRPr="00C07073">
        <w:rPr>
          <w:color w:val="000000"/>
          <w:spacing w:val="-1"/>
          <w:sz w:val="24"/>
          <w:szCs w:val="24"/>
          <w:lang w:val="ru-RU"/>
        </w:rPr>
        <w:t>и</w:t>
      </w:r>
      <w:r w:rsidRPr="00C07073">
        <w:rPr>
          <w:color w:val="000000"/>
          <w:sz w:val="24"/>
          <w:szCs w:val="24"/>
          <w:lang w:val="ru-RU"/>
        </w:rPr>
        <w:t>х</w:t>
      </w:r>
      <w:r w:rsidRPr="00C07073">
        <w:rPr>
          <w:color w:val="000000"/>
          <w:sz w:val="24"/>
          <w:szCs w:val="24"/>
          <w:lang w:val="ru-RU"/>
        </w:rPr>
        <w:tab/>
        <w:t>исполь</w:t>
      </w:r>
      <w:r w:rsidRPr="00C07073">
        <w:rPr>
          <w:color w:val="000000"/>
          <w:spacing w:val="3"/>
          <w:sz w:val="24"/>
          <w:szCs w:val="24"/>
          <w:lang w:val="ru-RU"/>
        </w:rPr>
        <w:t>з</w:t>
      </w:r>
      <w:r w:rsidRPr="00C07073">
        <w:rPr>
          <w:color w:val="000000"/>
          <w:spacing w:val="-6"/>
          <w:sz w:val="24"/>
          <w:szCs w:val="24"/>
          <w:lang w:val="ru-RU"/>
        </w:rPr>
        <w:t>у</w:t>
      </w:r>
      <w:r w:rsidRPr="00C07073">
        <w:rPr>
          <w:color w:val="000000"/>
          <w:sz w:val="24"/>
          <w:szCs w:val="24"/>
          <w:lang w:val="ru-RU"/>
        </w:rPr>
        <w:t>ют).</w:t>
      </w:r>
      <w:r w:rsidRPr="00C07073">
        <w:rPr>
          <w:color w:val="000000"/>
          <w:sz w:val="24"/>
          <w:szCs w:val="24"/>
          <w:lang w:val="ru-RU"/>
        </w:rPr>
        <w:tab/>
        <w:t>При</w:t>
      </w:r>
      <w:r w:rsidRPr="00C07073">
        <w:rPr>
          <w:color w:val="000000"/>
          <w:sz w:val="24"/>
          <w:szCs w:val="24"/>
          <w:lang w:val="ru-RU"/>
        </w:rPr>
        <w:tab/>
        <w:t>нео</w:t>
      </w:r>
      <w:r w:rsidRPr="00C07073">
        <w:rPr>
          <w:color w:val="000000"/>
          <w:spacing w:val="2"/>
          <w:sz w:val="24"/>
          <w:szCs w:val="24"/>
          <w:lang w:val="ru-RU"/>
        </w:rPr>
        <w:t>б</w:t>
      </w:r>
      <w:r w:rsidRPr="00C07073">
        <w:rPr>
          <w:color w:val="000000"/>
          <w:spacing w:val="3"/>
          <w:sz w:val="24"/>
          <w:szCs w:val="24"/>
          <w:lang w:val="ru-RU"/>
        </w:rPr>
        <w:t>х</w:t>
      </w:r>
      <w:r w:rsidRPr="00C07073">
        <w:rPr>
          <w:color w:val="000000"/>
          <w:sz w:val="24"/>
          <w:szCs w:val="24"/>
          <w:lang w:val="ru-RU"/>
        </w:rPr>
        <w:t>о</w:t>
      </w:r>
      <w:r w:rsidRPr="00C07073">
        <w:rPr>
          <w:color w:val="000000"/>
          <w:spacing w:val="-2"/>
          <w:sz w:val="24"/>
          <w:szCs w:val="24"/>
          <w:lang w:val="ru-RU"/>
        </w:rPr>
        <w:t>д</w:t>
      </w:r>
      <w:r w:rsidRPr="00C07073">
        <w:rPr>
          <w:color w:val="000000"/>
          <w:spacing w:val="1"/>
          <w:sz w:val="24"/>
          <w:szCs w:val="24"/>
          <w:lang w:val="ru-RU"/>
        </w:rPr>
        <w:t>и</w:t>
      </w:r>
      <w:r w:rsidRPr="00C07073">
        <w:rPr>
          <w:color w:val="000000"/>
          <w:sz w:val="24"/>
          <w:szCs w:val="24"/>
          <w:lang w:val="ru-RU"/>
        </w:rPr>
        <w:t>мо</w:t>
      </w:r>
      <w:r w:rsidRPr="00C07073">
        <w:rPr>
          <w:color w:val="000000"/>
          <w:spacing w:val="-1"/>
          <w:sz w:val="24"/>
          <w:szCs w:val="24"/>
          <w:lang w:val="ru-RU"/>
        </w:rPr>
        <w:t>с</w:t>
      </w:r>
      <w:r w:rsidRPr="00C07073">
        <w:rPr>
          <w:color w:val="000000"/>
          <w:sz w:val="24"/>
          <w:szCs w:val="24"/>
          <w:lang w:val="ru-RU"/>
        </w:rPr>
        <w:t>ти</w:t>
      </w:r>
      <w:r w:rsidRPr="00C07073">
        <w:rPr>
          <w:color w:val="000000"/>
          <w:sz w:val="24"/>
          <w:szCs w:val="24"/>
          <w:lang w:val="ru-RU"/>
        </w:rPr>
        <w:tab/>
        <w:t>можно</w:t>
      </w:r>
      <w:r w:rsidRPr="00C07073">
        <w:rPr>
          <w:color w:val="000000"/>
          <w:sz w:val="24"/>
          <w:szCs w:val="24"/>
          <w:lang w:val="ru-RU"/>
        </w:rPr>
        <w:tab/>
        <w:t>закрыть</w:t>
      </w:r>
      <w:r w:rsidRPr="00C07073">
        <w:rPr>
          <w:color w:val="000000"/>
          <w:sz w:val="24"/>
          <w:szCs w:val="24"/>
          <w:lang w:val="ru-RU"/>
        </w:rPr>
        <w:tab/>
      </w:r>
      <w:r w:rsidRPr="00C07073">
        <w:rPr>
          <w:color w:val="000000"/>
          <w:spacing w:val="-4"/>
          <w:sz w:val="24"/>
          <w:szCs w:val="24"/>
          <w:lang w:val="ru-RU"/>
        </w:rPr>
        <w:t>у</w:t>
      </w:r>
      <w:r w:rsidRPr="00C07073">
        <w:rPr>
          <w:color w:val="000000"/>
          <w:spacing w:val="-1"/>
          <w:sz w:val="24"/>
          <w:szCs w:val="24"/>
          <w:lang w:val="ru-RU"/>
        </w:rPr>
        <w:t>с</w:t>
      </w:r>
      <w:r w:rsidRPr="00C07073">
        <w:rPr>
          <w:color w:val="000000"/>
          <w:sz w:val="24"/>
          <w:szCs w:val="24"/>
          <w:lang w:val="ru-RU"/>
        </w:rPr>
        <w:t>тановлен</w:t>
      </w:r>
      <w:r w:rsidRPr="00C07073">
        <w:rPr>
          <w:color w:val="000000"/>
          <w:spacing w:val="1"/>
          <w:sz w:val="24"/>
          <w:szCs w:val="24"/>
          <w:lang w:val="ru-RU"/>
        </w:rPr>
        <w:t>н</w:t>
      </w:r>
      <w:r w:rsidRPr="00C07073">
        <w:rPr>
          <w:color w:val="000000"/>
          <w:spacing w:val="2"/>
          <w:sz w:val="24"/>
          <w:szCs w:val="24"/>
          <w:lang w:val="ru-RU"/>
        </w:rPr>
        <w:t>о</w:t>
      </w:r>
      <w:r w:rsidRPr="00C07073">
        <w:rPr>
          <w:color w:val="000000"/>
          <w:sz w:val="24"/>
          <w:szCs w:val="24"/>
          <w:lang w:val="ru-RU"/>
        </w:rPr>
        <w:t>е пр</w:t>
      </w:r>
      <w:r w:rsidRPr="00C07073">
        <w:rPr>
          <w:color w:val="000000"/>
          <w:spacing w:val="1"/>
          <w:sz w:val="24"/>
          <w:szCs w:val="24"/>
          <w:lang w:val="ru-RU"/>
        </w:rPr>
        <w:t>и</w:t>
      </w:r>
      <w:r w:rsidRPr="00C07073">
        <w:rPr>
          <w:color w:val="000000"/>
          <w:sz w:val="24"/>
          <w:szCs w:val="24"/>
          <w:lang w:val="ru-RU"/>
        </w:rPr>
        <w:t xml:space="preserve">ложением </w:t>
      </w:r>
      <w:r>
        <w:rPr>
          <w:color w:val="000000"/>
          <w:sz w:val="24"/>
          <w:szCs w:val="24"/>
        </w:rPr>
        <w:t>TC</w:t>
      </w:r>
      <w:r>
        <w:rPr>
          <w:color w:val="000000"/>
          <w:spacing w:val="1"/>
          <w:sz w:val="24"/>
          <w:szCs w:val="24"/>
        </w:rPr>
        <w:t>P</w:t>
      </w:r>
      <w:r w:rsidRPr="00C07073">
        <w:rPr>
          <w:color w:val="000000"/>
          <w:sz w:val="24"/>
          <w:szCs w:val="24"/>
          <w:lang w:val="ru-RU"/>
        </w:rPr>
        <w:t>-соеди</w:t>
      </w:r>
      <w:r w:rsidRPr="00C07073">
        <w:rPr>
          <w:color w:val="000000"/>
          <w:spacing w:val="1"/>
          <w:sz w:val="24"/>
          <w:szCs w:val="24"/>
          <w:lang w:val="ru-RU"/>
        </w:rPr>
        <w:t>н</w:t>
      </w:r>
      <w:r w:rsidRPr="00C07073">
        <w:rPr>
          <w:color w:val="000000"/>
          <w:sz w:val="24"/>
          <w:szCs w:val="24"/>
          <w:lang w:val="ru-RU"/>
        </w:rPr>
        <w:t xml:space="preserve">ение </w:t>
      </w:r>
      <w:r w:rsidRPr="00C07073">
        <w:rPr>
          <w:color w:val="000000"/>
          <w:spacing w:val="1"/>
          <w:sz w:val="24"/>
          <w:szCs w:val="24"/>
          <w:lang w:val="ru-RU"/>
        </w:rPr>
        <w:t>и</w:t>
      </w:r>
      <w:r w:rsidRPr="00C07073">
        <w:rPr>
          <w:color w:val="000000"/>
          <w:sz w:val="24"/>
          <w:szCs w:val="24"/>
          <w:lang w:val="ru-RU"/>
        </w:rPr>
        <w:t xml:space="preserve">ли </w:t>
      </w:r>
      <w:r w:rsidRPr="00C07073">
        <w:rPr>
          <w:color w:val="000000"/>
          <w:spacing w:val="1"/>
          <w:sz w:val="24"/>
          <w:szCs w:val="24"/>
          <w:lang w:val="ru-RU"/>
        </w:rPr>
        <w:t>п</w:t>
      </w:r>
      <w:r w:rsidRPr="00C07073">
        <w:rPr>
          <w:color w:val="000000"/>
          <w:sz w:val="24"/>
          <w:szCs w:val="24"/>
          <w:lang w:val="ru-RU"/>
        </w:rPr>
        <w:t>ро</w:t>
      </w:r>
      <w:r w:rsidRPr="00C07073">
        <w:rPr>
          <w:color w:val="000000"/>
          <w:spacing w:val="1"/>
          <w:sz w:val="24"/>
          <w:szCs w:val="24"/>
          <w:lang w:val="ru-RU"/>
        </w:rPr>
        <w:t>ц</w:t>
      </w:r>
      <w:r w:rsidRPr="00C07073">
        <w:rPr>
          <w:color w:val="000000"/>
          <w:sz w:val="24"/>
          <w:szCs w:val="24"/>
          <w:lang w:val="ru-RU"/>
        </w:rPr>
        <w:t>е</w:t>
      </w:r>
      <w:r w:rsidRPr="00C07073">
        <w:rPr>
          <w:color w:val="000000"/>
          <w:spacing w:val="-1"/>
          <w:sz w:val="24"/>
          <w:szCs w:val="24"/>
          <w:lang w:val="ru-RU"/>
        </w:rPr>
        <w:t>с</w:t>
      </w:r>
      <w:r w:rsidRPr="00C07073">
        <w:rPr>
          <w:color w:val="000000"/>
          <w:sz w:val="24"/>
          <w:szCs w:val="24"/>
          <w:lang w:val="ru-RU"/>
        </w:rPr>
        <w:t xml:space="preserve">с правой </w:t>
      </w:r>
      <w:r w:rsidRPr="00C07073">
        <w:rPr>
          <w:color w:val="000000"/>
          <w:spacing w:val="1"/>
          <w:sz w:val="24"/>
          <w:szCs w:val="24"/>
          <w:lang w:val="ru-RU"/>
        </w:rPr>
        <w:t>кн</w:t>
      </w:r>
      <w:r w:rsidRPr="00C07073">
        <w:rPr>
          <w:color w:val="000000"/>
          <w:spacing w:val="-1"/>
          <w:sz w:val="24"/>
          <w:szCs w:val="24"/>
          <w:lang w:val="ru-RU"/>
        </w:rPr>
        <w:t>о</w:t>
      </w:r>
      <w:r w:rsidRPr="00C07073">
        <w:rPr>
          <w:color w:val="000000"/>
          <w:sz w:val="24"/>
          <w:szCs w:val="24"/>
          <w:lang w:val="ru-RU"/>
        </w:rPr>
        <w:t>п</w:t>
      </w:r>
      <w:r w:rsidRPr="00C07073">
        <w:rPr>
          <w:color w:val="000000"/>
          <w:spacing w:val="1"/>
          <w:sz w:val="24"/>
          <w:szCs w:val="24"/>
          <w:lang w:val="ru-RU"/>
        </w:rPr>
        <w:t>к</w:t>
      </w:r>
      <w:r w:rsidRPr="00C07073">
        <w:rPr>
          <w:color w:val="000000"/>
          <w:spacing w:val="-2"/>
          <w:sz w:val="24"/>
          <w:szCs w:val="24"/>
          <w:lang w:val="ru-RU"/>
        </w:rPr>
        <w:t>о</w:t>
      </w:r>
      <w:r w:rsidRPr="00C07073">
        <w:rPr>
          <w:color w:val="000000"/>
          <w:sz w:val="24"/>
          <w:szCs w:val="24"/>
          <w:lang w:val="ru-RU"/>
        </w:rPr>
        <w:t>й</w:t>
      </w:r>
      <w:r w:rsidRPr="00C07073">
        <w:rPr>
          <w:color w:val="000000"/>
          <w:spacing w:val="2"/>
          <w:sz w:val="24"/>
          <w:szCs w:val="24"/>
          <w:lang w:val="ru-RU"/>
        </w:rPr>
        <w:t xml:space="preserve"> </w:t>
      </w:r>
      <w:r w:rsidRPr="00C07073">
        <w:rPr>
          <w:color w:val="000000"/>
          <w:sz w:val="24"/>
          <w:szCs w:val="24"/>
          <w:lang w:val="ru-RU"/>
        </w:rPr>
        <w:t>мыши.</w:t>
      </w:r>
    </w:p>
    <w:p w:rsidR="00C07073" w:rsidRDefault="00C07073" w:rsidP="00C07073">
      <w:pPr>
        <w:spacing w:line="239" w:lineRule="auto"/>
        <w:ind w:right="5"/>
        <w:jc w:val="center"/>
        <w:rPr>
          <w:b/>
          <w:color w:val="000000"/>
          <w:sz w:val="24"/>
          <w:szCs w:val="24"/>
          <w:lang w:val="ru-RU"/>
        </w:rPr>
      </w:pPr>
    </w:p>
    <w:p w:rsidR="00650BCF" w:rsidRDefault="00650BCF" w:rsidP="00C07073">
      <w:pPr>
        <w:spacing w:line="239" w:lineRule="auto"/>
        <w:ind w:right="5"/>
        <w:jc w:val="center"/>
        <w:rPr>
          <w:b/>
          <w:color w:val="000000"/>
          <w:sz w:val="24"/>
          <w:szCs w:val="24"/>
          <w:lang w:val="ru-RU"/>
        </w:rPr>
      </w:pPr>
    </w:p>
    <w:p w:rsidR="00650BCF" w:rsidRDefault="00650BCF" w:rsidP="00C07073">
      <w:pPr>
        <w:spacing w:line="239" w:lineRule="auto"/>
        <w:ind w:right="5"/>
        <w:jc w:val="center"/>
        <w:rPr>
          <w:b/>
          <w:color w:val="000000"/>
          <w:sz w:val="24"/>
          <w:szCs w:val="24"/>
          <w:lang w:val="ru-RU"/>
        </w:rPr>
      </w:pPr>
    </w:p>
    <w:p w:rsidR="00C928DA" w:rsidRDefault="00C928DA" w:rsidP="00650BCF">
      <w:pPr>
        <w:tabs>
          <w:tab w:val="left" w:pos="1260"/>
        </w:tabs>
        <w:jc w:val="center"/>
        <w:rPr>
          <w:b/>
          <w:sz w:val="28"/>
          <w:lang w:val="ru-RU"/>
        </w:rPr>
      </w:pPr>
      <w:r>
        <w:rPr>
          <w:b/>
          <w:sz w:val="28"/>
          <w:lang w:val="ru-RU"/>
        </w:rPr>
        <w:t>Практическая</w:t>
      </w:r>
      <w:r w:rsidR="00650BCF" w:rsidRPr="00650BCF">
        <w:rPr>
          <w:b/>
          <w:sz w:val="28"/>
          <w:lang w:val="ru-RU"/>
        </w:rPr>
        <w:t xml:space="preserve"> работа</w:t>
      </w:r>
      <w:r>
        <w:rPr>
          <w:b/>
          <w:sz w:val="28"/>
          <w:lang w:val="ru-RU"/>
        </w:rPr>
        <w:t xml:space="preserve"> №22</w:t>
      </w:r>
    </w:p>
    <w:p w:rsidR="001E7C0A" w:rsidRDefault="00650BCF" w:rsidP="00650BCF">
      <w:pPr>
        <w:tabs>
          <w:tab w:val="left" w:pos="1260"/>
        </w:tabs>
        <w:jc w:val="center"/>
        <w:rPr>
          <w:b/>
          <w:sz w:val="28"/>
          <w:lang w:val="ru-RU"/>
        </w:rPr>
      </w:pPr>
      <w:r w:rsidRPr="00650BCF">
        <w:rPr>
          <w:b/>
          <w:sz w:val="28"/>
          <w:lang w:val="ru-RU"/>
        </w:rPr>
        <w:t xml:space="preserve"> «Проверка наличия и сроков действия</w:t>
      </w:r>
      <w:r>
        <w:rPr>
          <w:b/>
          <w:sz w:val="28"/>
          <w:lang w:val="ru-RU"/>
        </w:rPr>
        <w:t xml:space="preserve"> </w:t>
      </w:r>
      <w:r w:rsidRPr="00650BCF">
        <w:rPr>
          <w:b/>
          <w:sz w:val="28"/>
          <w:lang w:val="ru-RU"/>
        </w:rPr>
        <w:t>сертификатов»</w:t>
      </w:r>
    </w:p>
    <w:p w:rsidR="00C928DA" w:rsidRDefault="00C928DA" w:rsidP="00650BCF">
      <w:pPr>
        <w:tabs>
          <w:tab w:val="left" w:pos="1260"/>
        </w:tabs>
        <w:jc w:val="center"/>
        <w:rPr>
          <w:b/>
          <w:sz w:val="28"/>
          <w:lang w:val="ru-RU"/>
        </w:rPr>
      </w:pPr>
    </w:p>
    <w:p w:rsidR="006842D3" w:rsidRDefault="006842D3" w:rsidP="006842D3">
      <w:pPr>
        <w:widowControl/>
        <w:shd w:val="clear" w:color="auto" w:fill="FFFFFF"/>
        <w:ind w:firstLine="709"/>
        <w:jc w:val="both"/>
        <w:rPr>
          <w:color w:val="000000"/>
          <w:sz w:val="28"/>
          <w:szCs w:val="28"/>
          <w:lang w:val="ru-RU" w:eastAsia="ru-RU"/>
        </w:rPr>
      </w:pPr>
      <w:r w:rsidRPr="006842D3">
        <w:rPr>
          <w:b/>
          <w:bCs/>
          <w:color w:val="000000"/>
          <w:sz w:val="28"/>
          <w:szCs w:val="28"/>
          <w:lang w:val="ru-RU" w:eastAsia="ru-RU"/>
        </w:rPr>
        <w:t>Цель работы: </w:t>
      </w:r>
      <w:r w:rsidRPr="006842D3">
        <w:rPr>
          <w:color w:val="000000"/>
          <w:sz w:val="28"/>
          <w:szCs w:val="28"/>
          <w:lang w:val="ru-RU" w:eastAsia="ru-RU"/>
        </w:rPr>
        <w:t>научиться анализировать сертификаты соответствия.</w:t>
      </w:r>
    </w:p>
    <w:p w:rsidR="00C928DA" w:rsidRDefault="00C928DA" w:rsidP="006842D3">
      <w:pPr>
        <w:widowControl/>
        <w:shd w:val="clear" w:color="auto" w:fill="FFFFFF"/>
        <w:ind w:firstLine="709"/>
        <w:jc w:val="both"/>
        <w:rPr>
          <w:color w:val="000000"/>
          <w:sz w:val="28"/>
          <w:szCs w:val="28"/>
          <w:lang w:val="ru-RU" w:eastAsia="ru-RU"/>
        </w:rPr>
      </w:pPr>
    </w:p>
    <w:p w:rsidR="00C928DA" w:rsidRPr="001301D5" w:rsidRDefault="00C928DA" w:rsidP="00C928DA">
      <w:pPr>
        <w:pStyle w:val="a4"/>
        <w:shd w:val="clear" w:color="auto" w:fill="FFFFFF"/>
        <w:spacing w:before="0" w:beforeAutospacing="0" w:after="0" w:afterAutospacing="0"/>
        <w:ind w:firstLine="709"/>
        <w:jc w:val="both"/>
        <w:rPr>
          <w:rFonts w:ascii="Times New Roman" w:hAnsi="Times New Roman" w:cs="Times New Roman"/>
          <w:sz w:val="28"/>
          <w:szCs w:val="21"/>
        </w:rPr>
      </w:pPr>
      <w:r w:rsidRPr="001301D5">
        <w:rPr>
          <w:rFonts w:ascii="Times New Roman" w:hAnsi="Times New Roman" w:cs="Times New Roman"/>
          <w:b/>
          <w:sz w:val="28"/>
          <w:szCs w:val="21"/>
        </w:rPr>
        <w:t xml:space="preserve">Форма отчета: </w:t>
      </w:r>
    </w:p>
    <w:p w:rsidR="00C928DA" w:rsidRPr="001301D5" w:rsidRDefault="00C928DA" w:rsidP="00C928DA">
      <w:pPr>
        <w:shd w:val="clear" w:color="auto" w:fill="FFFFFF"/>
        <w:ind w:firstLine="709"/>
        <w:jc w:val="both"/>
        <w:rPr>
          <w:sz w:val="28"/>
          <w:szCs w:val="28"/>
          <w:lang w:val="ru-RU" w:eastAsia="ru-RU"/>
        </w:rPr>
      </w:pPr>
      <w:r w:rsidRPr="001301D5">
        <w:rPr>
          <w:sz w:val="28"/>
          <w:szCs w:val="28"/>
          <w:lang w:val="ru-RU" w:eastAsia="ru-RU"/>
        </w:rPr>
        <w:t>−выполнить задание;</w:t>
      </w:r>
    </w:p>
    <w:p w:rsidR="00C928DA" w:rsidRPr="001301D5" w:rsidRDefault="00C928DA" w:rsidP="00C928DA">
      <w:pPr>
        <w:shd w:val="clear" w:color="auto" w:fill="FFFFFF"/>
        <w:ind w:firstLine="709"/>
        <w:jc w:val="both"/>
        <w:rPr>
          <w:sz w:val="28"/>
          <w:szCs w:val="28"/>
          <w:lang w:val="ru-RU" w:eastAsia="ru-RU"/>
        </w:rPr>
      </w:pPr>
      <w:r w:rsidRPr="001301D5">
        <w:rPr>
          <w:sz w:val="28"/>
          <w:szCs w:val="28"/>
          <w:lang w:val="ru-RU" w:eastAsia="ru-RU"/>
        </w:rPr>
        <w:t>−показать преподавателю;</w:t>
      </w:r>
    </w:p>
    <w:p w:rsidR="00C928DA" w:rsidRPr="001301D5" w:rsidRDefault="00C928DA" w:rsidP="00C928DA">
      <w:pPr>
        <w:shd w:val="clear" w:color="auto" w:fill="FFFFFF"/>
        <w:ind w:firstLine="709"/>
        <w:jc w:val="both"/>
        <w:rPr>
          <w:sz w:val="28"/>
          <w:szCs w:val="28"/>
          <w:lang w:val="ru-RU" w:eastAsia="ru-RU"/>
        </w:rPr>
      </w:pPr>
      <w:r w:rsidRPr="001301D5">
        <w:rPr>
          <w:sz w:val="28"/>
          <w:szCs w:val="28"/>
          <w:lang w:val="ru-RU" w:eastAsia="ru-RU"/>
        </w:rPr>
        <w:t>−ответить на вопросы преподавателя.</w:t>
      </w:r>
    </w:p>
    <w:p w:rsidR="00C928DA" w:rsidRPr="001301D5" w:rsidRDefault="00C928DA" w:rsidP="00C928DA">
      <w:pPr>
        <w:pStyle w:val="a4"/>
        <w:shd w:val="clear" w:color="auto" w:fill="FFFFFF"/>
        <w:spacing w:before="0" w:beforeAutospacing="0" w:after="0" w:afterAutospacing="0"/>
        <w:ind w:firstLine="709"/>
        <w:jc w:val="both"/>
        <w:rPr>
          <w:rFonts w:cs="Times New Roman"/>
          <w:b/>
          <w:sz w:val="28"/>
          <w:szCs w:val="21"/>
        </w:rPr>
      </w:pPr>
      <w:r w:rsidRPr="001301D5">
        <w:rPr>
          <w:rFonts w:ascii="Times New Roman" w:hAnsi="Times New Roman" w:cs="Times New Roman"/>
          <w:b/>
          <w:sz w:val="28"/>
          <w:szCs w:val="21"/>
        </w:rPr>
        <w:t xml:space="preserve">Время выполнения: 2 ч </w:t>
      </w:r>
    </w:p>
    <w:p w:rsidR="00C928DA" w:rsidRPr="006842D3" w:rsidRDefault="00C928DA" w:rsidP="006842D3">
      <w:pPr>
        <w:widowControl/>
        <w:shd w:val="clear" w:color="auto" w:fill="FFFFFF"/>
        <w:ind w:firstLine="709"/>
        <w:jc w:val="both"/>
        <w:rPr>
          <w:color w:val="000000"/>
          <w:sz w:val="28"/>
          <w:szCs w:val="28"/>
          <w:lang w:val="ru-RU" w:eastAsia="ru-RU"/>
        </w:rPr>
      </w:pPr>
    </w:p>
    <w:p w:rsidR="006842D3" w:rsidRPr="006842D3" w:rsidRDefault="006842D3" w:rsidP="006842D3">
      <w:pPr>
        <w:widowControl/>
        <w:shd w:val="clear" w:color="auto" w:fill="FFFFFF"/>
        <w:ind w:firstLine="709"/>
        <w:jc w:val="both"/>
        <w:rPr>
          <w:color w:val="000000"/>
          <w:sz w:val="28"/>
          <w:szCs w:val="28"/>
          <w:lang w:val="ru-RU" w:eastAsia="ru-RU"/>
        </w:rPr>
      </w:pPr>
      <w:r w:rsidRPr="006842D3">
        <w:rPr>
          <w:b/>
          <w:bCs/>
          <w:color w:val="000000"/>
          <w:sz w:val="28"/>
          <w:szCs w:val="28"/>
          <w:lang w:val="ru-RU" w:eastAsia="ru-RU"/>
        </w:rPr>
        <w:t>Порядок выполнения работы:</w:t>
      </w:r>
    </w:p>
    <w:p w:rsidR="006842D3" w:rsidRPr="006842D3" w:rsidRDefault="006842D3" w:rsidP="006842D3">
      <w:pPr>
        <w:widowControl/>
        <w:numPr>
          <w:ilvl w:val="0"/>
          <w:numId w:val="107"/>
        </w:numPr>
        <w:shd w:val="clear" w:color="auto" w:fill="FFFFFF"/>
        <w:ind w:left="0" w:firstLine="709"/>
        <w:jc w:val="both"/>
        <w:rPr>
          <w:color w:val="000000"/>
          <w:sz w:val="28"/>
          <w:szCs w:val="28"/>
          <w:lang w:val="ru-RU" w:eastAsia="ru-RU"/>
        </w:rPr>
      </w:pPr>
      <w:r w:rsidRPr="006842D3">
        <w:rPr>
          <w:color w:val="000000"/>
          <w:sz w:val="28"/>
          <w:szCs w:val="28"/>
          <w:lang w:val="ru-RU" w:eastAsia="ru-RU"/>
        </w:rPr>
        <w:t>Изучить теоретическую часть методических указаний;</w:t>
      </w:r>
    </w:p>
    <w:p w:rsidR="006842D3" w:rsidRPr="006842D3" w:rsidRDefault="006842D3" w:rsidP="006842D3">
      <w:pPr>
        <w:widowControl/>
        <w:numPr>
          <w:ilvl w:val="0"/>
          <w:numId w:val="107"/>
        </w:numPr>
        <w:shd w:val="clear" w:color="auto" w:fill="FFFFFF"/>
        <w:ind w:left="0" w:firstLine="709"/>
        <w:jc w:val="both"/>
        <w:rPr>
          <w:color w:val="000000"/>
          <w:sz w:val="28"/>
          <w:szCs w:val="28"/>
          <w:lang w:val="ru-RU" w:eastAsia="ru-RU"/>
        </w:rPr>
      </w:pPr>
      <w:r w:rsidRPr="006842D3">
        <w:rPr>
          <w:color w:val="000000"/>
          <w:sz w:val="28"/>
          <w:szCs w:val="28"/>
          <w:lang w:val="ru-RU" w:eastAsia="ru-RU"/>
        </w:rPr>
        <w:t>Рассмотреть сертификат соответствия и провести его анализ, опираясь на приведенные вопросы;</w:t>
      </w:r>
    </w:p>
    <w:p w:rsidR="006842D3" w:rsidRPr="006842D3" w:rsidRDefault="006842D3" w:rsidP="006842D3">
      <w:pPr>
        <w:widowControl/>
        <w:numPr>
          <w:ilvl w:val="0"/>
          <w:numId w:val="107"/>
        </w:numPr>
        <w:shd w:val="clear" w:color="auto" w:fill="FFFFFF"/>
        <w:ind w:left="0" w:firstLine="709"/>
        <w:jc w:val="both"/>
        <w:rPr>
          <w:color w:val="000000"/>
          <w:sz w:val="28"/>
          <w:szCs w:val="28"/>
          <w:lang w:val="ru-RU" w:eastAsia="ru-RU"/>
        </w:rPr>
      </w:pPr>
      <w:r w:rsidRPr="006842D3">
        <w:rPr>
          <w:color w:val="000000"/>
          <w:sz w:val="28"/>
          <w:szCs w:val="28"/>
          <w:lang w:val="ru-RU" w:eastAsia="ru-RU"/>
        </w:rPr>
        <w:t>Ответить на контрольные вопросы письменно;</w:t>
      </w:r>
    </w:p>
    <w:p w:rsidR="006842D3" w:rsidRPr="006842D3" w:rsidRDefault="006842D3" w:rsidP="006842D3">
      <w:pPr>
        <w:widowControl/>
        <w:numPr>
          <w:ilvl w:val="0"/>
          <w:numId w:val="107"/>
        </w:numPr>
        <w:shd w:val="clear" w:color="auto" w:fill="FFFFFF"/>
        <w:ind w:left="0" w:firstLine="709"/>
        <w:jc w:val="both"/>
        <w:rPr>
          <w:color w:val="000000"/>
          <w:sz w:val="28"/>
          <w:szCs w:val="28"/>
          <w:lang w:val="ru-RU" w:eastAsia="ru-RU"/>
        </w:rPr>
      </w:pPr>
      <w:r w:rsidRPr="006842D3">
        <w:rPr>
          <w:color w:val="000000"/>
          <w:sz w:val="28"/>
          <w:szCs w:val="28"/>
          <w:lang w:val="ru-RU" w:eastAsia="ru-RU"/>
        </w:rPr>
        <w:t>Сделать выводы по проделанной работе.</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b/>
          <w:bCs/>
          <w:color w:val="000000"/>
          <w:sz w:val="28"/>
          <w:szCs w:val="28"/>
          <w:lang w:val="ru-RU" w:eastAsia="ru-RU"/>
        </w:rPr>
        <w:t>МЕТОДИЧЕСКИЕ УКАЗАНИЯ</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b/>
          <w:bCs/>
          <w:color w:val="000000"/>
          <w:sz w:val="28"/>
          <w:szCs w:val="28"/>
          <w:lang w:val="ru-RU" w:eastAsia="ru-RU"/>
        </w:rPr>
        <w:t>1. ТЕОРЕТИЧЕСКАЯ ЧАСТЬ</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color w:val="000000"/>
          <w:sz w:val="28"/>
          <w:szCs w:val="28"/>
          <w:lang w:val="ru-RU" w:eastAsia="ru-RU"/>
        </w:rPr>
        <w:t>Сертификат соответствия – это специальный документ, который подтверждает, что продукция качественная и соответствует российским стандартам (ГОСТ, ТУ).</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color w:val="000000"/>
          <w:sz w:val="28"/>
          <w:szCs w:val="28"/>
          <w:lang w:val="ru-RU" w:eastAsia="ru-RU"/>
        </w:rPr>
        <w:t>Орган по сертификации после анализа протоколов испытаний, оценки производства, анализа других документов о соответствии продукции, осуществляет оценку соответствия продукции установленным требованиям. Результаты этой оценки отражают в заключении эксперта. На основании данного заключения орган по сертификации принимает решение о выдаче сертификата, оформляет сертификат и регистрирует его. Сертификат действителен только при наличии регистрационного номера. В сертификате указывают все документы, служащие основанием для выдачи сертификата, в соответствии со схемой сертификации. Срок действия сертификата устанавливает орган по сертификации с учетом срока действия нормативных документов на продукцию, но не более чем на три года.</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color w:val="000000"/>
          <w:sz w:val="28"/>
          <w:szCs w:val="28"/>
          <w:lang w:val="ru-RU" w:eastAsia="ru-RU"/>
        </w:rPr>
        <w:lastRenderedPageBreak/>
        <w:t>Продукция, на которую выдан сертификат, маркируется знаком соответствия, принятым в системе. Маркирование продукции знаком соответствия осуществляет изготовитель (продавец) на основании сертификата соответствия.</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color w:val="000000"/>
          <w:sz w:val="28"/>
          <w:szCs w:val="28"/>
          <w:lang w:val="ru-RU" w:eastAsia="ru-RU"/>
        </w:rPr>
        <w:t>Критериями для определения периодичности и объема инспекционного контроля являются степень потенциальной опасности продукции, стабильность производства, объем выпуска, наличие системы качества, стоимость проведения инспекционного контроля и т.д.</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b/>
          <w:bCs/>
          <w:color w:val="000000"/>
          <w:sz w:val="28"/>
          <w:szCs w:val="28"/>
          <w:lang w:val="ru-RU" w:eastAsia="ru-RU"/>
        </w:rPr>
        <w:t>Сертификат соответствия ГОСТ Р</w:t>
      </w:r>
      <w:r w:rsidRPr="006842D3">
        <w:rPr>
          <w:color w:val="000000"/>
          <w:sz w:val="28"/>
          <w:szCs w:val="28"/>
          <w:lang w:val="ru-RU" w:eastAsia="ru-RU"/>
        </w:rPr>
        <w:t> имеет следующие пункты:</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b/>
          <w:bCs/>
          <w:color w:val="000000"/>
          <w:sz w:val="28"/>
          <w:szCs w:val="28"/>
          <w:lang w:val="ru-RU" w:eastAsia="ru-RU"/>
        </w:rPr>
        <w:t>1. № сертификата соответствия:</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color w:val="000000"/>
          <w:sz w:val="28"/>
          <w:szCs w:val="28"/>
          <w:lang w:val="ru-RU" w:eastAsia="ru-RU"/>
        </w:rPr>
        <w:t>В данной строке указывается уникальный номер СС.</w:t>
      </w:r>
      <w:r w:rsidRPr="006842D3">
        <w:rPr>
          <w:color w:val="000000"/>
          <w:sz w:val="28"/>
          <w:szCs w:val="28"/>
          <w:lang w:val="ru-RU" w:eastAsia="ru-RU"/>
        </w:rPr>
        <w:br/>
      </w:r>
      <w:r w:rsidRPr="006842D3">
        <w:rPr>
          <w:b/>
          <w:bCs/>
          <w:color w:val="000000"/>
          <w:sz w:val="28"/>
          <w:szCs w:val="28"/>
          <w:lang w:val="ru-RU" w:eastAsia="ru-RU"/>
        </w:rPr>
        <w:t>Пример: РОСС RU.АЮ40.C12345</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color w:val="000000"/>
          <w:sz w:val="28"/>
          <w:szCs w:val="28"/>
          <w:lang w:val="ru-RU" w:eastAsia="ru-RU"/>
        </w:rPr>
        <w:t>Расшифровка номера:</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b/>
          <w:bCs/>
          <w:color w:val="000000"/>
          <w:sz w:val="28"/>
          <w:szCs w:val="28"/>
          <w:lang w:val="ru-RU" w:eastAsia="ru-RU"/>
        </w:rPr>
        <w:t>RU</w:t>
      </w:r>
      <w:r w:rsidRPr="006842D3">
        <w:rPr>
          <w:color w:val="000000"/>
          <w:sz w:val="28"/>
          <w:szCs w:val="28"/>
          <w:lang w:val="ru-RU" w:eastAsia="ru-RU"/>
        </w:rPr>
        <w:t> — сокращенное обозначение страны производителя товара. В данном случае Россия.</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b/>
          <w:bCs/>
          <w:color w:val="000000"/>
          <w:sz w:val="28"/>
          <w:szCs w:val="28"/>
          <w:lang w:val="ru-RU" w:eastAsia="ru-RU"/>
        </w:rPr>
        <w:t>АЮ40</w:t>
      </w:r>
      <w:r w:rsidRPr="006842D3">
        <w:rPr>
          <w:color w:val="000000"/>
          <w:sz w:val="28"/>
          <w:szCs w:val="28"/>
          <w:lang w:val="ru-RU" w:eastAsia="ru-RU"/>
        </w:rPr>
        <w:t> — сокращенное обозначение органа по сертификации выдавшего данный сертификат. Каждый орган по сертификации имеет как полное словесно название, так и сокращенное обозначение, состоящее из двух букв и двух цифр.</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color w:val="000000"/>
          <w:sz w:val="28"/>
          <w:szCs w:val="28"/>
          <w:lang w:val="ru-RU" w:eastAsia="ru-RU"/>
        </w:rPr>
        <w:t>Буква </w:t>
      </w:r>
      <w:r w:rsidRPr="006842D3">
        <w:rPr>
          <w:b/>
          <w:bCs/>
          <w:color w:val="000000"/>
          <w:sz w:val="28"/>
          <w:szCs w:val="28"/>
          <w:lang w:val="ru-RU" w:eastAsia="ru-RU"/>
        </w:rPr>
        <w:t>С</w:t>
      </w:r>
      <w:r w:rsidRPr="006842D3">
        <w:rPr>
          <w:color w:val="000000"/>
          <w:sz w:val="28"/>
          <w:szCs w:val="28"/>
          <w:lang w:val="ru-RU" w:eastAsia="ru-RU"/>
        </w:rPr>
        <w:t> в последней части номера обозначает код типа объекта сертификации:</w:t>
      </w:r>
      <w:r w:rsidRPr="006842D3">
        <w:rPr>
          <w:color w:val="000000"/>
          <w:sz w:val="28"/>
          <w:szCs w:val="28"/>
          <w:lang w:val="ru-RU" w:eastAsia="ru-RU"/>
        </w:rPr>
        <w:br/>
      </w:r>
      <w:r w:rsidRPr="006842D3">
        <w:rPr>
          <w:b/>
          <w:bCs/>
          <w:color w:val="000000"/>
          <w:sz w:val="28"/>
          <w:szCs w:val="28"/>
          <w:lang w:val="ru-RU" w:eastAsia="ru-RU"/>
        </w:rPr>
        <w:t>A</w:t>
      </w:r>
      <w:r w:rsidRPr="006842D3">
        <w:rPr>
          <w:color w:val="000000"/>
          <w:sz w:val="28"/>
          <w:szCs w:val="28"/>
          <w:lang w:val="ru-RU" w:eastAsia="ru-RU"/>
        </w:rPr>
        <w:t> — партия (единичное изделие), сертифицированная на соответствие обязательным требованиям;</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b/>
          <w:bCs/>
          <w:color w:val="000000"/>
          <w:sz w:val="28"/>
          <w:szCs w:val="28"/>
          <w:lang w:val="ru-RU" w:eastAsia="ru-RU"/>
        </w:rPr>
        <w:t>B</w:t>
      </w:r>
      <w:r w:rsidRPr="006842D3">
        <w:rPr>
          <w:color w:val="000000"/>
          <w:sz w:val="28"/>
          <w:szCs w:val="28"/>
          <w:lang w:val="ru-RU" w:eastAsia="ru-RU"/>
        </w:rPr>
        <w:t> — серийно выпускаемая продукция, сертифицированная на соответствие обязательным требованиям;</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b/>
          <w:bCs/>
          <w:color w:val="000000"/>
          <w:sz w:val="28"/>
          <w:szCs w:val="28"/>
          <w:lang w:val="ru-RU" w:eastAsia="ru-RU"/>
        </w:rPr>
        <w:t>C</w:t>
      </w:r>
      <w:r w:rsidRPr="006842D3">
        <w:rPr>
          <w:color w:val="000000"/>
          <w:sz w:val="28"/>
          <w:szCs w:val="28"/>
          <w:lang w:val="ru-RU" w:eastAsia="ru-RU"/>
        </w:rPr>
        <w:t> — партия (единичное изделие), сертифицированная на соответствие требованиям нормативных документов;</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b/>
          <w:bCs/>
          <w:color w:val="000000"/>
          <w:sz w:val="28"/>
          <w:szCs w:val="28"/>
          <w:lang w:val="ru-RU" w:eastAsia="ru-RU"/>
        </w:rPr>
        <w:t>H</w:t>
      </w:r>
      <w:r w:rsidRPr="006842D3">
        <w:rPr>
          <w:color w:val="000000"/>
          <w:sz w:val="28"/>
          <w:szCs w:val="28"/>
          <w:lang w:val="ru-RU" w:eastAsia="ru-RU"/>
        </w:rPr>
        <w:t> — серийно выпускаемая продукция, сертифицированная на соответствие требованиям нормативных документов;</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b/>
          <w:bCs/>
          <w:color w:val="000000"/>
          <w:sz w:val="28"/>
          <w:szCs w:val="28"/>
          <w:lang w:val="ru-RU" w:eastAsia="ru-RU"/>
        </w:rPr>
        <w:t>E</w:t>
      </w:r>
      <w:r w:rsidRPr="006842D3">
        <w:rPr>
          <w:color w:val="000000"/>
          <w:sz w:val="28"/>
          <w:szCs w:val="28"/>
          <w:lang w:val="ru-RU" w:eastAsia="ru-RU"/>
        </w:rPr>
        <w:t> — транспортное средство, на которое выдается одобрение типа транспортного средства.</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color w:val="000000"/>
          <w:sz w:val="28"/>
          <w:szCs w:val="28"/>
          <w:lang w:val="ru-RU" w:eastAsia="ru-RU"/>
        </w:rPr>
        <w:t>Оставшиеся цифры являются просто внутренним (для органа по сертификации) порядковым номером сертификата, в порядке включения в Государственный реестр.</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b/>
          <w:bCs/>
          <w:color w:val="000000"/>
          <w:sz w:val="28"/>
          <w:szCs w:val="28"/>
          <w:lang w:val="ru-RU" w:eastAsia="ru-RU"/>
        </w:rPr>
        <w:t>2. Срок действия сертификата соответствия:</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color w:val="000000"/>
          <w:sz w:val="28"/>
          <w:szCs w:val="28"/>
          <w:lang w:val="ru-RU" w:eastAsia="ru-RU"/>
        </w:rPr>
        <w:t>В данном пункте указывается срок действия СС. Если окончание срока действия сертификата не указано или указан прочерк, это обозначает, что сертификат бессрочный.</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b/>
          <w:bCs/>
          <w:color w:val="000000"/>
          <w:sz w:val="28"/>
          <w:szCs w:val="28"/>
          <w:lang w:val="ru-RU" w:eastAsia="ru-RU"/>
        </w:rPr>
        <w:t>3. Орган по сертификации:</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color w:val="000000"/>
          <w:sz w:val="28"/>
          <w:szCs w:val="28"/>
          <w:lang w:val="ru-RU" w:eastAsia="ru-RU"/>
        </w:rPr>
        <w:t>В данном пункте указывается полное словесное название органа по сертификации, выдавшего сертификат, а также его адрес и телефон.</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b/>
          <w:bCs/>
          <w:color w:val="000000"/>
          <w:sz w:val="28"/>
          <w:szCs w:val="28"/>
          <w:lang w:val="ru-RU" w:eastAsia="ru-RU"/>
        </w:rPr>
        <w:t>4. Сертифицируемая продукция:</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color w:val="000000"/>
          <w:sz w:val="28"/>
          <w:szCs w:val="28"/>
          <w:lang w:val="ru-RU" w:eastAsia="ru-RU"/>
        </w:rPr>
        <w:t>В этом пункте указывается полное название продукции, а также возможно упоминание о номере контракта поставки, инвойса, размера партии или указание слов «серийный выпуск».</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b/>
          <w:bCs/>
          <w:color w:val="000000"/>
          <w:sz w:val="28"/>
          <w:szCs w:val="28"/>
          <w:lang w:val="ru-RU" w:eastAsia="ru-RU"/>
        </w:rPr>
        <w:lastRenderedPageBreak/>
        <w:t>5. Соответствует требованиям нормативных документов:</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color w:val="000000"/>
          <w:sz w:val="28"/>
          <w:szCs w:val="28"/>
          <w:lang w:val="ru-RU" w:eastAsia="ru-RU"/>
        </w:rPr>
        <w:t>Данный пункт заполняется органом по сертификации и сообщает, требования каких документов соответствует данная продукция.</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b/>
          <w:bCs/>
          <w:color w:val="000000"/>
          <w:sz w:val="28"/>
          <w:szCs w:val="28"/>
          <w:lang w:val="ru-RU" w:eastAsia="ru-RU"/>
        </w:rPr>
        <w:t>6. Изготовитель:</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color w:val="000000"/>
          <w:sz w:val="28"/>
          <w:szCs w:val="28"/>
          <w:lang w:val="ru-RU" w:eastAsia="ru-RU"/>
        </w:rPr>
        <w:t>В данном пункте указывается полное название фирмы производителя, и его юридический адрес. В данном пункте возможно указание только одной фирмы.</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b/>
          <w:bCs/>
          <w:color w:val="000000"/>
          <w:sz w:val="28"/>
          <w:szCs w:val="28"/>
          <w:lang w:val="ru-RU" w:eastAsia="ru-RU"/>
        </w:rPr>
        <w:t>7. Сертификат выдан:</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color w:val="000000"/>
          <w:sz w:val="28"/>
          <w:szCs w:val="28"/>
          <w:lang w:val="ru-RU" w:eastAsia="ru-RU"/>
        </w:rPr>
        <w:t>В данном пункте указывается полное название фирмы держателя сертификата, его юридический адрес, ИНН (для российских фирм) и возможен телефон. Фирма- производитель продукции и фирма держатель сертификата могут быть как различными, так и одним и тем же лицом. В данном пункте возможно указание только одной фирмы.</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b/>
          <w:bCs/>
          <w:color w:val="000000"/>
          <w:sz w:val="28"/>
          <w:szCs w:val="28"/>
          <w:lang w:val="ru-RU" w:eastAsia="ru-RU"/>
        </w:rPr>
        <w:t>8. На основании:</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color w:val="000000"/>
          <w:sz w:val="28"/>
          <w:szCs w:val="28"/>
          <w:lang w:val="ru-RU" w:eastAsia="ru-RU"/>
        </w:rPr>
        <w:t>В данном пункте указываются документы, на основании которых орган по сертификации выдал данный сертификат. Ими могут быть: протоколы сертификационных испытаний продукции, декларации соответствия, зарубежные сертификаты (например, сертификаты систем качества: ISO , TUFF), или акты осмотра помещений, акты отбора образцов.</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b/>
          <w:bCs/>
          <w:color w:val="000000"/>
          <w:sz w:val="28"/>
          <w:szCs w:val="28"/>
          <w:lang w:val="ru-RU" w:eastAsia="ru-RU"/>
        </w:rPr>
        <w:t>9. Дополнительная информация:</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color w:val="000000"/>
          <w:sz w:val="28"/>
          <w:szCs w:val="28"/>
          <w:lang w:val="ru-RU" w:eastAsia="ru-RU"/>
        </w:rPr>
        <w:t>В данном пункте указываются дополнительные сведения.</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b/>
          <w:bCs/>
          <w:color w:val="000000"/>
          <w:sz w:val="28"/>
          <w:szCs w:val="28"/>
          <w:lang w:val="ru-RU" w:eastAsia="ru-RU"/>
        </w:rPr>
        <w:t>10. Код ОК 005 (ОКП)</w:t>
      </w:r>
      <w:r w:rsidRPr="006842D3">
        <w:rPr>
          <w:color w:val="000000"/>
          <w:sz w:val="28"/>
          <w:szCs w:val="28"/>
          <w:lang w:val="ru-RU" w:eastAsia="ru-RU"/>
        </w:rPr>
        <w:t> (расположен справа):</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color w:val="000000"/>
          <w:sz w:val="28"/>
          <w:szCs w:val="28"/>
          <w:lang w:val="ru-RU" w:eastAsia="ru-RU"/>
        </w:rPr>
        <w:t>В данном пункте указывается код ОКП (Общероссийский классификатор продукции). В коде ОКП 6 цифр.</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b/>
          <w:bCs/>
          <w:color w:val="000000"/>
          <w:sz w:val="28"/>
          <w:szCs w:val="28"/>
          <w:lang w:val="ru-RU" w:eastAsia="ru-RU"/>
        </w:rPr>
        <w:t>11. Код ТН ВЭД </w:t>
      </w:r>
      <w:r w:rsidRPr="006842D3">
        <w:rPr>
          <w:color w:val="000000"/>
          <w:sz w:val="28"/>
          <w:szCs w:val="28"/>
          <w:lang w:val="ru-RU" w:eastAsia="ru-RU"/>
        </w:rPr>
        <w:t>(расположен справа):</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color w:val="000000"/>
          <w:sz w:val="28"/>
          <w:szCs w:val="28"/>
          <w:lang w:val="ru-RU" w:eastAsia="ru-RU"/>
        </w:rPr>
        <w:t>В данном пункте указывается код ТН ВЭД (Товарная номенклатура внешнеэкономической деятельности). В сертификатах наличие кода ТН ВЭД не обязательно. В коде ТН ВЭД 10 цифр.</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color w:val="000000"/>
          <w:sz w:val="28"/>
          <w:szCs w:val="28"/>
          <w:lang w:val="ru-RU" w:eastAsia="ru-RU"/>
        </w:rPr>
        <w:br/>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color w:val="000000"/>
          <w:sz w:val="28"/>
          <w:szCs w:val="28"/>
          <w:lang w:val="ru-RU" w:eastAsia="ru-RU"/>
        </w:rPr>
        <w:br/>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b/>
          <w:bCs/>
          <w:color w:val="000000"/>
          <w:sz w:val="28"/>
          <w:szCs w:val="28"/>
          <w:lang w:val="ru-RU" w:eastAsia="ru-RU"/>
        </w:rPr>
        <w:t>2. ПРАКТИЧЕСКАЯ ЧАСТЬ</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color w:val="000000"/>
          <w:sz w:val="28"/>
          <w:szCs w:val="28"/>
          <w:lang w:val="ru-RU" w:eastAsia="ru-RU"/>
        </w:rPr>
        <w:t>1. Рассмотреть приведенный ниже сертификат соответствия и провести его анализ, письменно ответив на вопросы.</w:t>
      </w:r>
    </w:p>
    <w:p w:rsidR="006842D3" w:rsidRPr="006842D3" w:rsidRDefault="007D4DE9" w:rsidP="006842D3">
      <w:pPr>
        <w:widowControl/>
        <w:shd w:val="clear" w:color="auto" w:fill="FFFFFF"/>
        <w:ind w:firstLine="709"/>
        <w:jc w:val="both"/>
        <w:rPr>
          <w:color w:val="000000"/>
          <w:sz w:val="28"/>
          <w:szCs w:val="28"/>
          <w:lang w:val="ru-RU" w:eastAsia="ru-RU"/>
        </w:rPr>
      </w:pPr>
      <w:r w:rsidRPr="006842D3">
        <w:rPr>
          <w:noProof/>
          <w:color w:val="000000"/>
          <w:sz w:val="28"/>
          <w:szCs w:val="28"/>
          <w:lang w:val="ru-RU" w:eastAsia="ru-RU"/>
        </w:rPr>
        <w:lastRenderedPageBreak/>
        <w:drawing>
          <wp:inline distT="0" distB="0" distL="0" distR="0">
            <wp:extent cx="5238750" cy="7419975"/>
            <wp:effectExtent l="0" t="0" r="0" b="9525"/>
            <wp:docPr id="41" name="Рисунок 41" descr="https://fsd.multiurok.ru/html/2017/09/28/s_59cd51a24abca/697505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sd.multiurok.ru/html/2017/09/28/s_59cd51a24abca/697505_1.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38750" cy="7419975"/>
                    </a:xfrm>
                    <a:prstGeom prst="rect">
                      <a:avLst/>
                    </a:prstGeom>
                    <a:noFill/>
                    <a:ln>
                      <a:noFill/>
                    </a:ln>
                  </pic:spPr>
                </pic:pic>
              </a:graphicData>
            </a:graphic>
          </wp:inline>
        </w:drawing>
      </w:r>
    </w:p>
    <w:p w:rsidR="006842D3" w:rsidRPr="006842D3" w:rsidRDefault="006842D3" w:rsidP="006842D3">
      <w:pPr>
        <w:widowControl/>
        <w:numPr>
          <w:ilvl w:val="0"/>
          <w:numId w:val="108"/>
        </w:numPr>
        <w:shd w:val="clear" w:color="auto" w:fill="FFFFFF"/>
        <w:ind w:left="0" w:firstLine="709"/>
        <w:jc w:val="both"/>
        <w:rPr>
          <w:color w:val="000000"/>
          <w:sz w:val="28"/>
          <w:szCs w:val="28"/>
          <w:lang w:val="ru-RU" w:eastAsia="ru-RU"/>
        </w:rPr>
      </w:pPr>
      <w:r w:rsidRPr="006842D3">
        <w:rPr>
          <w:color w:val="000000"/>
          <w:sz w:val="28"/>
          <w:szCs w:val="28"/>
          <w:lang w:val="ru-RU" w:eastAsia="ru-RU"/>
        </w:rPr>
        <w:t>Какой орган по сертификации выдал сертификат соответствия?</w:t>
      </w:r>
    </w:p>
    <w:p w:rsidR="006842D3" w:rsidRPr="006842D3" w:rsidRDefault="006842D3" w:rsidP="006842D3">
      <w:pPr>
        <w:widowControl/>
        <w:numPr>
          <w:ilvl w:val="0"/>
          <w:numId w:val="108"/>
        </w:numPr>
        <w:shd w:val="clear" w:color="auto" w:fill="FFFFFF"/>
        <w:ind w:left="0" w:firstLine="709"/>
        <w:jc w:val="both"/>
        <w:rPr>
          <w:color w:val="000000"/>
          <w:sz w:val="28"/>
          <w:szCs w:val="28"/>
          <w:lang w:val="ru-RU" w:eastAsia="ru-RU"/>
        </w:rPr>
      </w:pPr>
      <w:r w:rsidRPr="006842D3">
        <w:rPr>
          <w:color w:val="000000"/>
          <w:sz w:val="28"/>
          <w:szCs w:val="28"/>
          <w:lang w:val="ru-RU" w:eastAsia="ru-RU"/>
        </w:rPr>
        <w:t>На какую продукцию выдан сертификат?</w:t>
      </w:r>
    </w:p>
    <w:p w:rsidR="006842D3" w:rsidRPr="006842D3" w:rsidRDefault="006842D3" w:rsidP="006842D3">
      <w:pPr>
        <w:widowControl/>
        <w:numPr>
          <w:ilvl w:val="0"/>
          <w:numId w:val="108"/>
        </w:numPr>
        <w:shd w:val="clear" w:color="auto" w:fill="FFFFFF"/>
        <w:ind w:left="0" w:firstLine="709"/>
        <w:jc w:val="both"/>
        <w:rPr>
          <w:color w:val="000000"/>
          <w:sz w:val="28"/>
          <w:szCs w:val="28"/>
          <w:lang w:val="ru-RU" w:eastAsia="ru-RU"/>
        </w:rPr>
      </w:pPr>
      <w:r w:rsidRPr="006842D3">
        <w:rPr>
          <w:color w:val="000000"/>
          <w:sz w:val="28"/>
          <w:szCs w:val="28"/>
          <w:lang w:val="ru-RU" w:eastAsia="ru-RU"/>
        </w:rPr>
        <w:t>Какой срок действия сертификата?</w:t>
      </w:r>
    </w:p>
    <w:p w:rsidR="006842D3" w:rsidRPr="006842D3" w:rsidRDefault="006842D3" w:rsidP="006842D3">
      <w:pPr>
        <w:widowControl/>
        <w:numPr>
          <w:ilvl w:val="0"/>
          <w:numId w:val="108"/>
        </w:numPr>
        <w:shd w:val="clear" w:color="auto" w:fill="FFFFFF"/>
        <w:ind w:left="0" w:firstLine="709"/>
        <w:jc w:val="both"/>
        <w:rPr>
          <w:color w:val="000000"/>
          <w:sz w:val="28"/>
          <w:szCs w:val="28"/>
          <w:lang w:val="ru-RU" w:eastAsia="ru-RU"/>
        </w:rPr>
      </w:pPr>
      <w:r w:rsidRPr="006842D3">
        <w:rPr>
          <w:color w:val="000000"/>
          <w:sz w:val="28"/>
          <w:szCs w:val="28"/>
          <w:lang w:val="ru-RU" w:eastAsia="ru-RU"/>
        </w:rPr>
        <w:t>Требованиям каких нормативных документов соответствует сертификат?</w:t>
      </w:r>
    </w:p>
    <w:p w:rsidR="006842D3" w:rsidRPr="006842D3" w:rsidRDefault="006842D3" w:rsidP="006842D3">
      <w:pPr>
        <w:widowControl/>
        <w:numPr>
          <w:ilvl w:val="0"/>
          <w:numId w:val="108"/>
        </w:numPr>
        <w:shd w:val="clear" w:color="auto" w:fill="FFFFFF"/>
        <w:ind w:left="0" w:firstLine="709"/>
        <w:jc w:val="both"/>
        <w:rPr>
          <w:color w:val="000000"/>
          <w:sz w:val="28"/>
          <w:szCs w:val="28"/>
          <w:lang w:val="ru-RU" w:eastAsia="ru-RU"/>
        </w:rPr>
      </w:pPr>
      <w:r w:rsidRPr="006842D3">
        <w:rPr>
          <w:color w:val="000000"/>
          <w:sz w:val="28"/>
          <w:szCs w:val="28"/>
          <w:lang w:val="ru-RU" w:eastAsia="ru-RU"/>
        </w:rPr>
        <w:t>Кто является изготовителем продукции?</w:t>
      </w:r>
    </w:p>
    <w:p w:rsidR="006842D3" w:rsidRPr="006842D3" w:rsidRDefault="006842D3" w:rsidP="006842D3">
      <w:pPr>
        <w:widowControl/>
        <w:numPr>
          <w:ilvl w:val="0"/>
          <w:numId w:val="108"/>
        </w:numPr>
        <w:shd w:val="clear" w:color="auto" w:fill="FFFFFF"/>
        <w:ind w:left="0" w:firstLine="709"/>
        <w:jc w:val="both"/>
        <w:rPr>
          <w:color w:val="000000"/>
          <w:sz w:val="28"/>
          <w:szCs w:val="28"/>
          <w:lang w:val="ru-RU" w:eastAsia="ru-RU"/>
        </w:rPr>
      </w:pPr>
      <w:r w:rsidRPr="006842D3">
        <w:rPr>
          <w:color w:val="000000"/>
          <w:sz w:val="28"/>
          <w:szCs w:val="28"/>
          <w:lang w:val="ru-RU" w:eastAsia="ru-RU"/>
        </w:rPr>
        <w:t>На основании чего выдан сертификат?</w:t>
      </w:r>
    </w:p>
    <w:p w:rsidR="006842D3" w:rsidRPr="006842D3" w:rsidRDefault="006842D3" w:rsidP="006842D3">
      <w:pPr>
        <w:widowControl/>
        <w:shd w:val="clear" w:color="auto" w:fill="FFFFFF"/>
        <w:ind w:firstLine="709"/>
        <w:jc w:val="both"/>
        <w:rPr>
          <w:color w:val="000000"/>
          <w:sz w:val="28"/>
          <w:szCs w:val="28"/>
          <w:lang w:val="ru-RU" w:eastAsia="ru-RU"/>
        </w:rPr>
      </w:pPr>
      <w:r w:rsidRPr="006842D3">
        <w:rPr>
          <w:color w:val="000000"/>
          <w:sz w:val="28"/>
          <w:szCs w:val="28"/>
          <w:lang w:val="ru-RU" w:eastAsia="ru-RU"/>
        </w:rPr>
        <w:t>2. Ответить на контрольные вопросы письменно:</w:t>
      </w:r>
    </w:p>
    <w:p w:rsidR="006842D3" w:rsidRPr="006842D3" w:rsidRDefault="006842D3" w:rsidP="006842D3">
      <w:pPr>
        <w:widowControl/>
        <w:numPr>
          <w:ilvl w:val="0"/>
          <w:numId w:val="109"/>
        </w:numPr>
        <w:shd w:val="clear" w:color="auto" w:fill="FFFFFF"/>
        <w:ind w:left="0" w:firstLine="709"/>
        <w:jc w:val="both"/>
        <w:rPr>
          <w:color w:val="000000"/>
          <w:sz w:val="28"/>
          <w:szCs w:val="28"/>
          <w:lang w:val="ru-RU" w:eastAsia="ru-RU"/>
        </w:rPr>
      </w:pPr>
      <w:r w:rsidRPr="006842D3">
        <w:rPr>
          <w:color w:val="000000"/>
          <w:sz w:val="28"/>
          <w:szCs w:val="28"/>
          <w:lang w:val="ru-RU" w:eastAsia="ru-RU"/>
        </w:rPr>
        <w:lastRenderedPageBreak/>
        <w:t>Что такое сертификат соответствия?</w:t>
      </w:r>
    </w:p>
    <w:p w:rsidR="006842D3" w:rsidRPr="006842D3" w:rsidRDefault="006842D3" w:rsidP="006842D3">
      <w:pPr>
        <w:widowControl/>
        <w:numPr>
          <w:ilvl w:val="0"/>
          <w:numId w:val="109"/>
        </w:numPr>
        <w:shd w:val="clear" w:color="auto" w:fill="FFFFFF"/>
        <w:ind w:left="0" w:firstLine="709"/>
        <w:jc w:val="both"/>
        <w:rPr>
          <w:color w:val="000000"/>
          <w:sz w:val="28"/>
          <w:szCs w:val="28"/>
          <w:lang w:val="ru-RU" w:eastAsia="ru-RU"/>
        </w:rPr>
      </w:pPr>
      <w:r w:rsidRPr="006842D3">
        <w:rPr>
          <w:color w:val="000000"/>
          <w:sz w:val="28"/>
          <w:szCs w:val="28"/>
          <w:lang w:val="ru-RU" w:eastAsia="ru-RU"/>
        </w:rPr>
        <w:t>На основании какого документа орган по сертификации принимает решение о выдаче сертификата?</w:t>
      </w:r>
    </w:p>
    <w:p w:rsidR="006842D3" w:rsidRPr="006842D3" w:rsidRDefault="006842D3" w:rsidP="006842D3">
      <w:pPr>
        <w:widowControl/>
        <w:numPr>
          <w:ilvl w:val="0"/>
          <w:numId w:val="109"/>
        </w:numPr>
        <w:shd w:val="clear" w:color="auto" w:fill="FFFFFF"/>
        <w:ind w:left="0" w:firstLine="709"/>
        <w:jc w:val="both"/>
        <w:rPr>
          <w:color w:val="000000"/>
          <w:sz w:val="28"/>
          <w:szCs w:val="28"/>
          <w:lang w:val="ru-RU" w:eastAsia="ru-RU"/>
        </w:rPr>
      </w:pPr>
      <w:r w:rsidRPr="006842D3">
        <w:rPr>
          <w:color w:val="000000"/>
          <w:sz w:val="28"/>
          <w:szCs w:val="28"/>
          <w:lang w:val="ru-RU" w:eastAsia="ru-RU"/>
        </w:rPr>
        <w:t>При каком условии сертификат действителен?</w:t>
      </w:r>
    </w:p>
    <w:p w:rsidR="006842D3" w:rsidRPr="006842D3" w:rsidRDefault="006842D3" w:rsidP="006842D3">
      <w:pPr>
        <w:widowControl/>
        <w:numPr>
          <w:ilvl w:val="0"/>
          <w:numId w:val="109"/>
        </w:numPr>
        <w:shd w:val="clear" w:color="auto" w:fill="FFFFFF"/>
        <w:ind w:left="0" w:firstLine="709"/>
        <w:jc w:val="both"/>
        <w:rPr>
          <w:color w:val="000000"/>
          <w:sz w:val="28"/>
          <w:szCs w:val="28"/>
          <w:lang w:val="ru-RU" w:eastAsia="ru-RU"/>
        </w:rPr>
      </w:pPr>
      <w:r w:rsidRPr="006842D3">
        <w:rPr>
          <w:color w:val="000000"/>
          <w:sz w:val="28"/>
          <w:szCs w:val="28"/>
          <w:lang w:val="ru-RU" w:eastAsia="ru-RU"/>
        </w:rPr>
        <w:t>Чем маркируется продукция, на которую выдан сертификат?</w:t>
      </w:r>
    </w:p>
    <w:p w:rsidR="006842D3" w:rsidRPr="006842D3" w:rsidRDefault="006842D3" w:rsidP="006842D3">
      <w:pPr>
        <w:widowControl/>
        <w:numPr>
          <w:ilvl w:val="0"/>
          <w:numId w:val="109"/>
        </w:numPr>
        <w:shd w:val="clear" w:color="auto" w:fill="FFFFFF"/>
        <w:ind w:left="0" w:firstLine="709"/>
        <w:jc w:val="both"/>
        <w:rPr>
          <w:color w:val="000000"/>
          <w:sz w:val="28"/>
          <w:szCs w:val="28"/>
          <w:lang w:val="ru-RU" w:eastAsia="ru-RU"/>
        </w:rPr>
      </w:pPr>
      <w:r w:rsidRPr="006842D3">
        <w:rPr>
          <w:color w:val="000000"/>
          <w:sz w:val="28"/>
          <w:szCs w:val="28"/>
          <w:lang w:val="ru-RU" w:eastAsia="ru-RU"/>
        </w:rPr>
        <w:t>Кто осуществляет маркирование продукции знаком соответствия?</w:t>
      </w:r>
    </w:p>
    <w:p w:rsidR="006842D3" w:rsidRDefault="006842D3" w:rsidP="006842D3">
      <w:pPr>
        <w:widowControl/>
        <w:numPr>
          <w:ilvl w:val="0"/>
          <w:numId w:val="109"/>
        </w:numPr>
        <w:shd w:val="clear" w:color="auto" w:fill="FFFFFF"/>
        <w:ind w:left="0" w:firstLine="709"/>
        <w:jc w:val="both"/>
        <w:rPr>
          <w:color w:val="000000"/>
          <w:sz w:val="28"/>
          <w:szCs w:val="28"/>
          <w:lang w:val="ru-RU" w:eastAsia="ru-RU"/>
        </w:rPr>
      </w:pPr>
      <w:r w:rsidRPr="006842D3">
        <w:rPr>
          <w:color w:val="000000"/>
          <w:sz w:val="28"/>
          <w:szCs w:val="28"/>
          <w:lang w:val="ru-RU" w:eastAsia="ru-RU"/>
        </w:rPr>
        <w:t>Что является критериями для определения периодичности и объема инспекционного контроля?</w:t>
      </w:r>
    </w:p>
    <w:p w:rsidR="006842D3" w:rsidRPr="006842D3" w:rsidRDefault="006842D3" w:rsidP="006842D3">
      <w:pPr>
        <w:widowControl/>
        <w:shd w:val="clear" w:color="auto" w:fill="FFFFFF"/>
        <w:jc w:val="both"/>
        <w:rPr>
          <w:color w:val="000000"/>
          <w:sz w:val="28"/>
          <w:szCs w:val="28"/>
          <w:lang w:val="ru-RU" w:eastAsia="ru-RU"/>
        </w:rPr>
      </w:pPr>
    </w:p>
    <w:p w:rsidR="00C928DA" w:rsidRDefault="00C928DA" w:rsidP="00650BCF">
      <w:pPr>
        <w:tabs>
          <w:tab w:val="left" w:pos="1260"/>
        </w:tabs>
        <w:jc w:val="center"/>
        <w:rPr>
          <w:b/>
          <w:sz w:val="28"/>
          <w:lang w:val="ru-RU"/>
        </w:rPr>
      </w:pPr>
      <w:r>
        <w:rPr>
          <w:b/>
          <w:sz w:val="28"/>
          <w:lang w:val="ru-RU"/>
        </w:rPr>
        <w:t>Практическая</w:t>
      </w:r>
      <w:r w:rsidR="006842D3" w:rsidRPr="006842D3">
        <w:rPr>
          <w:b/>
          <w:sz w:val="28"/>
          <w:lang w:val="ru-RU"/>
        </w:rPr>
        <w:t xml:space="preserve"> работа</w:t>
      </w:r>
      <w:r>
        <w:rPr>
          <w:b/>
          <w:sz w:val="28"/>
          <w:lang w:val="ru-RU"/>
        </w:rPr>
        <w:t xml:space="preserve"> №23</w:t>
      </w:r>
    </w:p>
    <w:p w:rsidR="006842D3" w:rsidRDefault="006842D3" w:rsidP="00650BCF">
      <w:pPr>
        <w:tabs>
          <w:tab w:val="left" w:pos="1260"/>
        </w:tabs>
        <w:jc w:val="center"/>
        <w:rPr>
          <w:b/>
          <w:sz w:val="28"/>
          <w:lang w:val="ru-RU"/>
        </w:rPr>
      </w:pPr>
      <w:r w:rsidRPr="006842D3">
        <w:rPr>
          <w:b/>
          <w:sz w:val="28"/>
          <w:lang w:val="ru-RU"/>
        </w:rPr>
        <w:t xml:space="preserve"> «Разработка политики безопасности корпоративной сети»</w:t>
      </w:r>
    </w:p>
    <w:p w:rsidR="006842D3" w:rsidRDefault="006842D3" w:rsidP="00650BCF">
      <w:pPr>
        <w:tabs>
          <w:tab w:val="left" w:pos="1260"/>
        </w:tabs>
        <w:jc w:val="center"/>
        <w:rPr>
          <w:b/>
          <w:sz w:val="28"/>
          <w:lang w:val="ru-RU"/>
        </w:rPr>
      </w:pPr>
    </w:p>
    <w:p w:rsidR="006842D3" w:rsidRDefault="00C928DA" w:rsidP="00C928DA">
      <w:pPr>
        <w:tabs>
          <w:tab w:val="left" w:pos="1260"/>
        </w:tabs>
        <w:ind w:firstLine="692"/>
        <w:rPr>
          <w:color w:val="000000"/>
          <w:sz w:val="28"/>
          <w:szCs w:val="28"/>
          <w:lang w:val="ru-RU"/>
        </w:rPr>
      </w:pPr>
      <w:r>
        <w:rPr>
          <w:b/>
          <w:color w:val="000000"/>
          <w:sz w:val="28"/>
          <w:szCs w:val="28"/>
          <w:lang w:val="ru-RU"/>
        </w:rPr>
        <w:t>Цель</w:t>
      </w:r>
      <w:r w:rsidR="006842D3" w:rsidRPr="00C928DA">
        <w:rPr>
          <w:b/>
          <w:color w:val="000000"/>
          <w:sz w:val="28"/>
          <w:szCs w:val="28"/>
          <w:lang w:val="ru-RU"/>
        </w:rPr>
        <w:t>:</w:t>
      </w:r>
      <w:r w:rsidR="006842D3" w:rsidRPr="006842D3">
        <w:rPr>
          <w:color w:val="000000"/>
          <w:sz w:val="28"/>
          <w:szCs w:val="28"/>
          <w:lang w:val="ru-RU"/>
        </w:rPr>
        <w:t xml:space="preserve"> разработать политику безопасности предприятия.</w:t>
      </w:r>
    </w:p>
    <w:p w:rsidR="00C928DA" w:rsidRDefault="00C928DA" w:rsidP="00C928DA">
      <w:pPr>
        <w:tabs>
          <w:tab w:val="left" w:pos="1260"/>
        </w:tabs>
        <w:ind w:firstLine="692"/>
        <w:rPr>
          <w:color w:val="000000"/>
          <w:sz w:val="28"/>
          <w:szCs w:val="28"/>
          <w:lang w:val="ru-RU"/>
        </w:rPr>
      </w:pPr>
    </w:p>
    <w:p w:rsidR="00C928DA" w:rsidRPr="001301D5" w:rsidRDefault="00C928DA" w:rsidP="00C928DA">
      <w:pPr>
        <w:pStyle w:val="a4"/>
        <w:shd w:val="clear" w:color="auto" w:fill="FFFFFF"/>
        <w:spacing w:before="0" w:beforeAutospacing="0" w:after="0" w:afterAutospacing="0"/>
        <w:ind w:firstLine="709"/>
        <w:jc w:val="both"/>
        <w:rPr>
          <w:rFonts w:ascii="Times New Roman" w:hAnsi="Times New Roman" w:cs="Times New Roman"/>
          <w:sz w:val="28"/>
          <w:szCs w:val="21"/>
        </w:rPr>
      </w:pPr>
      <w:r w:rsidRPr="001301D5">
        <w:rPr>
          <w:rFonts w:ascii="Times New Roman" w:hAnsi="Times New Roman" w:cs="Times New Roman"/>
          <w:b/>
          <w:sz w:val="28"/>
          <w:szCs w:val="21"/>
        </w:rPr>
        <w:t xml:space="preserve">Форма отчета: </w:t>
      </w:r>
    </w:p>
    <w:p w:rsidR="00C928DA" w:rsidRPr="001301D5" w:rsidRDefault="00C928DA" w:rsidP="00C928DA">
      <w:pPr>
        <w:shd w:val="clear" w:color="auto" w:fill="FFFFFF"/>
        <w:ind w:firstLine="709"/>
        <w:jc w:val="both"/>
        <w:rPr>
          <w:sz w:val="28"/>
          <w:szCs w:val="28"/>
          <w:lang w:val="ru-RU" w:eastAsia="ru-RU"/>
        </w:rPr>
      </w:pPr>
      <w:r w:rsidRPr="001301D5">
        <w:rPr>
          <w:sz w:val="28"/>
          <w:szCs w:val="28"/>
          <w:lang w:val="ru-RU" w:eastAsia="ru-RU"/>
        </w:rPr>
        <w:t>−выполнить задание;</w:t>
      </w:r>
    </w:p>
    <w:p w:rsidR="00C928DA" w:rsidRPr="001301D5" w:rsidRDefault="00C928DA" w:rsidP="00C928DA">
      <w:pPr>
        <w:shd w:val="clear" w:color="auto" w:fill="FFFFFF"/>
        <w:ind w:firstLine="709"/>
        <w:jc w:val="both"/>
        <w:rPr>
          <w:sz w:val="28"/>
          <w:szCs w:val="28"/>
          <w:lang w:val="ru-RU" w:eastAsia="ru-RU"/>
        </w:rPr>
      </w:pPr>
      <w:r w:rsidRPr="001301D5">
        <w:rPr>
          <w:sz w:val="28"/>
          <w:szCs w:val="28"/>
          <w:lang w:val="ru-RU" w:eastAsia="ru-RU"/>
        </w:rPr>
        <w:t>−показать преподавателю;</w:t>
      </w:r>
    </w:p>
    <w:p w:rsidR="00C928DA" w:rsidRPr="001301D5" w:rsidRDefault="00C928DA" w:rsidP="00C928DA">
      <w:pPr>
        <w:shd w:val="clear" w:color="auto" w:fill="FFFFFF"/>
        <w:ind w:firstLine="709"/>
        <w:jc w:val="both"/>
        <w:rPr>
          <w:sz w:val="28"/>
          <w:szCs w:val="28"/>
          <w:lang w:val="ru-RU" w:eastAsia="ru-RU"/>
        </w:rPr>
      </w:pPr>
      <w:r w:rsidRPr="001301D5">
        <w:rPr>
          <w:sz w:val="28"/>
          <w:szCs w:val="28"/>
          <w:lang w:val="ru-RU" w:eastAsia="ru-RU"/>
        </w:rPr>
        <w:t>−ответить на вопросы преподавателя.</w:t>
      </w:r>
    </w:p>
    <w:p w:rsidR="00C928DA" w:rsidRPr="001301D5" w:rsidRDefault="00C928DA" w:rsidP="00C928DA">
      <w:pPr>
        <w:pStyle w:val="a4"/>
        <w:shd w:val="clear" w:color="auto" w:fill="FFFFFF"/>
        <w:spacing w:before="0" w:beforeAutospacing="0" w:after="0" w:afterAutospacing="0"/>
        <w:ind w:firstLine="709"/>
        <w:jc w:val="both"/>
        <w:rPr>
          <w:rFonts w:cs="Times New Roman"/>
          <w:b/>
          <w:sz w:val="28"/>
          <w:szCs w:val="21"/>
        </w:rPr>
      </w:pPr>
      <w:r w:rsidRPr="001301D5">
        <w:rPr>
          <w:rFonts w:ascii="Times New Roman" w:hAnsi="Times New Roman" w:cs="Times New Roman"/>
          <w:b/>
          <w:sz w:val="28"/>
          <w:szCs w:val="21"/>
        </w:rPr>
        <w:t xml:space="preserve">Время выполнения: 2 ч </w:t>
      </w:r>
    </w:p>
    <w:p w:rsidR="00436181" w:rsidRPr="006842D3" w:rsidRDefault="00C928DA" w:rsidP="00C928DA">
      <w:pPr>
        <w:tabs>
          <w:tab w:val="left" w:pos="1260"/>
          <w:tab w:val="left" w:pos="5580"/>
        </w:tabs>
        <w:ind w:firstLine="692"/>
        <w:rPr>
          <w:color w:val="000000"/>
          <w:sz w:val="28"/>
          <w:szCs w:val="28"/>
          <w:lang w:val="ru-RU"/>
        </w:rPr>
      </w:pPr>
      <w:r>
        <w:rPr>
          <w:color w:val="000000"/>
          <w:sz w:val="28"/>
          <w:szCs w:val="28"/>
          <w:lang w:val="ru-RU"/>
        </w:rPr>
        <w:tab/>
      </w:r>
      <w:r>
        <w:rPr>
          <w:color w:val="000000"/>
          <w:sz w:val="28"/>
          <w:szCs w:val="28"/>
          <w:lang w:val="ru-RU"/>
        </w:rPr>
        <w:tab/>
      </w:r>
    </w:p>
    <w:p w:rsidR="006842D3" w:rsidRDefault="006842D3" w:rsidP="00436181">
      <w:pPr>
        <w:tabs>
          <w:tab w:val="left" w:pos="1260"/>
        </w:tabs>
        <w:ind w:firstLine="692"/>
        <w:jc w:val="center"/>
        <w:rPr>
          <w:b/>
          <w:color w:val="000000"/>
          <w:sz w:val="28"/>
          <w:szCs w:val="28"/>
          <w:lang w:val="ru-RU"/>
        </w:rPr>
      </w:pPr>
      <w:r w:rsidRPr="006842D3">
        <w:rPr>
          <w:b/>
          <w:color w:val="000000"/>
          <w:sz w:val="28"/>
          <w:szCs w:val="28"/>
          <w:lang w:val="ru-RU"/>
        </w:rPr>
        <w:t>Теоретические сведения</w:t>
      </w:r>
    </w:p>
    <w:p w:rsidR="00436181" w:rsidRPr="006842D3" w:rsidRDefault="00436181" w:rsidP="00436181">
      <w:pPr>
        <w:tabs>
          <w:tab w:val="left" w:pos="1260"/>
        </w:tabs>
        <w:ind w:firstLine="692"/>
        <w:jc w:val="center"/>
        <w:rPr>
          <w:b/>
          <w:color w:val="000000"/>
          <w:sz w:val="28"/>
          <w:szCs w:val="28"/>
          <w:lang w:val="ru-RU"/>
        </w:rPr>
      </w:pPr>
    </w:p>
    <w:p w:rsidR="006842D3" w:rsidRDefault="006842D3" w:rsidP="00436181">
      <w:pPr>
        <w:tabs>
          <w:tab w:val="left" w:pos="1260"/>
        </w:tabs>
        <w:ind w:firstLine="692"/>
        <w:jc w:val="both"/>
        <w:rPr>
          <w:color w:val="000000"/>
          <w:sz w:val="28"/>
          <w:szCs w:val="28"/>
          <w:lang w:val="ru-RU"/>
        </w:rPr>
      </w:pPr>
      <w:r w:rsidRPr="006842D3">
        <w:rPr>
          <w:color w:val="000000"/>
          <w:sz w:val="28"/>
          <w:szCs w:val="28"/>
          <w:lang w:val="ru-RU"/>
        </w:rPr>
        <w:t>Политика безопасности трактуется как набор норм, правил и практических приемов, которые регулируют управление, защиту и распределение ценной информации. На практике политика безопасности трактуется несколько шире – как совокупность документированных административных решений, направленных на обеспечение безопасности информационного ресурса. Результатом политики является высокоуровневый документ, представляющий систематизированное изложение целей, задач, принципов и способов достижения информационной безопасности.</w:t>
      </w:r>
      <w:r w:rsidRPr="006842D3">
        <w:rPr>
          <w:color w:val="000000"/>
          <w:sz w:val="28"/>
          <w:szCs w:val="28"/>
          <w:lang w:val="ru-RU"/>
        </w:rPr>
        <w:br/>
        <w:t>Данный документ представляет методологическую основу практических мер (процедур) по реализации ОБИ и содержит следующие группы сведений.</w:t>
      </w:r>
      <w:r w:rsidRPr="006842D3">
        <w:rPr>
          <w:color w:val="000000"/>
          <w:sz w:val="28"/>
          <w:szCs w:val="28"/>
          <w:lang w:val="ru-RU"/>
        </w:rPr>
        <w:br/>
        <w:t>1.</w:t>
      </w:r>
      <w:r w:rsidRPr="006842D3">
        <w:rPr>
          <w:color w:val="000000"/>
          <w:sz w:val="28"/>
          <w:szCs w:val="28"/>
        </w:rPr>
        <w:t>  </w:t>
      </w:r>
      <w:r w:rsidRPr="006842D3">
        <w:rPr>
          <w:color w:val="000000"/>
          <w:sz w:val="28"/>
          <w:szCs w:val="28"/>
          <w:lang w:val="ru-RU"/>
        </w:rPr>
        <w:t xml:space="preserve"> Основные положения информационной безопасности.</w:t>
      </w:r>
      <w:r w:rsidRPr="006842D3">
        <w:rPr>
          <w:color w:val="000000"/>
          <w:sz w:val="28"/>
          <w:szCs w:val="28"/>
          <w:lang w:val="ru-RU"/>
        </w:rPr>
        <w:br/>
        <w:t>2.</w:t>
      </w:r>
      <w:r w:rsidRPr="006842D3">
        <w:rPr>
          <w:color w:val="000000"/>
          <w:sz w:val="28"/>
          <w:szCs w:val="28"/>
        </w:rPr>
        <w:t>  </w:t>
      </w:r>
      <w:r w:rsidRPr="006842D3">
        <w:rPr>
          <w:color w:val="000000"/>
          <w:sz w:val="28"/>
          <w:szCs w:val="28"/>
          <w:lang w:val="ru-RU"/>
        </w:rPr>
        <w:t xml:space="preserve"> Область применения.</w:t>
      </w:r>
      <w:r w:rsidRPr="006842D3">
        <w:rPr>
          <w:color w:val="000000"/>
          <w:sz w:val="28"/>
          <w:szCs w:val="28"/>
          <w:lang w:val="ru-RU"/>
        </w:rPr>
        <w:br/>
        <w:t>3.</w:t>
      </w:r>
      <w:r w:rsidRPr="006842D3">
        <w:rPr>
          <w:color w:val="000000"/>
          <w:sz w:val="28"/>
          <w:szCs w:val="28"/>
        </w:rPr>
        <w:t>  </w:t>
      </w:r>
      <w:r w:rsidRPr="006842D3">
        <w:rPr>
          <w:color w:val="000000"/>
          <w:sz w:val="28"/>
          <w:szCs w:val="28"/>
          <w:lang w:val="ru-RU"/>
        </w:rPr>
        <w:t xml:space="preserve"> Цели и задачи обеспечения информационной безопасности.</w:t>
      </w:r>
      <w:r w:rsidRPr="006842D3">
        <w:rPr>
          <w:color w:val="000000"/>
          <w:sz w:val="28"/>
          <w:szCs w:val="28"/>
          <w:lang w:val="ru-RU"/>
        </w:rPr>
        <w:br/>
        <w:t>4.</w:t>
      </w:r>
      <w:r w:rsidRPr="006842D3">
        <w:rPr>
          <w:color w:val="000000"/>
          <w:sz w:val="28"/>
          <w:szCs w:val="28"/>
        </w:rPr>
        <w:t>  </w:t>
      </w:r>
      <w:r w:rsidRPr="006842D3">
        <w:rPr>
          <w:color w:val="000000"/>
          <w:sz w:val="28"/>
          <w:szCs w:val="28"/>
          <w:lang w:val="ru-RU"/>
        </w:rPr>
        <w:t xml:space="preserve"> Распределение ролей и ответственности.</w:t>
      </w:r>
      <w:r w:rsidRPr="006842D3">
        <w:rPr>
          <w:color w:val="000000"/>
          <w:sz w:val="28"/>
          <w:szCs w:val="28"/>
          <w:lang w:val="ru-RU"/>
        </w:rPr>
        <w:br/>
        <w:t>5.</w:t>
      </w:r>
      <w:r w:rsidRPr="006842D3">
        <w:rPr>
          <w:color w:val="000000"/>
          <w:sz w:val="28"/>
          <w:szCs w:val="28"/>
        </w:rPr>
        <w:t>  </w:t>
      </w:r>
      <w:r w:rsidRPr="006842D3">
        <w:rPr>
          <w:color w:val="000000"/>
          <w:sz w:val="28"/>
          <w:szCs w:val="28"/>
          <w:lang w:val="ru-RU"/>
        </w:rPr>
        <w:t xml:space="preserve"> Общие обязанности.</w:t>
      </w:r>
      <w:r w:rsidRPr="006842D3">
        <w:rPr>
          <w:color w:val="000000"/>
          <w:sz w:val="28"/>
          <w:szCs w:val="28"/>
          <w:lang w:val="ru-RU"/>
        </w:rPr>
        <w:br/>
        <w:t>Основные положения определяют важность ОБИ, общие проблемы безопасности, направления их решения, роль сотрудников, нормативно-правовые основы.</w:t>
      </w:r>
      <w:r w:rsidRPr="006842D3">
        <w:rPr>
          <w:color w:val="000000"/>
          <w:sz w:val="28"/>
          <w:szCs w:val="28"/>
          <w:lang w:val="ru-RU"/>
        </w:rPr>
        <w:br/>
        <w:t>Областью применения политики безопасности являются основные активы и подсистемы АС, подлежащие защите. Типовыми активами являются программно-аппаратное и информационное обеспечение АС, персонал, в отдельных случаях – информационная инфраструктура предприятия.</w:t>
      </w:r>
      <w:r w:rsidRPr="006842D3">
        <w:rPr>
          <w:color w:val="000000"/>
          <w:sz w:val="28"/>
          <w:szCs w:val="28"/>
          <w:lang w:val="ru-RU"/>
        </w:rPr>
        <w:br/>
      </w:r>
      <w:r w:rsidRPr="006842D3">
        <w:rPr>
          <w:color w:val="000000"/>
          <w:sz w:val="28"/>
          <w:szCs w:val="28"/>
          <w:lang w:val="ru-RU"/>
        </w:rPr>
        <w:lastRenderedPageBreak/>
        <w:t>Цели, задачи, критерии ОБИ вытекают из функционального назначения предприятия. Например, для режимных организаций на первое место ставится соблюдение конфиденциальности. Для сервисных информационных служб реального времени важным является обеспечение доступности (оперативной готовности) подсистем. Для информационных хранилищ актуальным может быть обеспечение целостности данных и т. д. Здесь указываются законы и правила организации, которые следует учитывать при проведении работ по ОБИ.</w:t>
      </w:r>
      <w:r w:rsidRPr="006842D3">
        <w:rPr>
          <w:color w:val="000000"/>
          <w:sz w:val="28"/>
          <w:szCs w:val="28"/>
          <w:lang w:val="ru-RU"/>
        </w:rPr>
        <w:br/>
        <w:t>Типовыми целями могут быть следующие:</w:t>
      </w:r>
      <w:r w:rsidRPr="006842D3">
        <w:rPr>
          <w:color w:val="000000"/>
          <w:sz w:val="28"/>
          <w:szCs w:val="28"/>
          <w:lang w:val="ru-RU"/>
        </w:rPr>
        <w:br/>
        <w:t>-</w:t>
      </w:r>
      <w:r w:rsidRPr="006842D3">
        <w:rPr>
          <w:color w:val="000000"/>
          <w:sz w:val="28"/>
          <w:szCs w:val="28"/>
        </w:rPr>
        <w:t>   </w:t>
      </w:r>
      <w:r w:rsidRPr="006842D3">
        <w:rPr>
          <w:color w:val="000000"/>
          <w:sz w:val="28"/>
          <w:szCs w:val="28"/>
          <w:lang w:val="ru-RU"/>
        </w:rPr>
        <w:t>обеспечение уровня безопасности, соответствующего нормативным документам предприятия;</w:t>
      </w:r>
      <w:r w:rsidRPr="006842D3">
        <w:rPr>
          <w:color w:val="000000"/>
          <w:sz w:val="28"/>
          <w:szCs w:val="28"/>
          <w:lang w:val="ru-RU"/>
        </w:rPr>
        <w:br/>
        <w:t>-</w:t>
      </w:r>
      <w:r w:rsidRPr="006842D3">
        <w:rPr>
          <w:color w:val="000000"/>
          <w:sz w:val="28"/>
          <w:szCs w:val="28"/>
        </w:rPr>
        <w:t>   </w:t>
      </w:r>
      <w:r w:rsidRPr="006842D3">
        <w:rPr>
          <w:color w:val="000000"/>
          <w:sz w:val="28"/>
          <w:szCs w:val="28"/>
          <w:lang w:val="ru-RU"/>
        </w:rPr>
        <w:t>следование экономической целесообразности в выборе защитных мер;</w:t>
      </w:r>
      <w:r w:rsidRPr="006842D3">
        <w:rPr>
          <w:color w:val="000000"/>
          <w:sz w:val="28"/>
          <w:szCs w:val="28"/>
          <w:lang w:val="ru-RU"/>
        </w:rPr>
        <w:br/>
        <w:t>-</w:t>
      </w:r>
      <w:r w:rsidRPr="006842D3">
        <w:rPr>
          <w:color w:val="000000"/>
          <w:sz w:val="28"/>
          <w:szCs w:val="28"/>
        </w:rPr>
        <w:t>   </w:t>
      </w:r>
      <w:r w:rsidRPr="006842D3">
        <w:rPr>
          <w:color w:val="000000"/>
          <w:sz w:val="28"/>
          <w:szCs w:val="28"/>
          <w:lang w:val="ru-RU"/>
        </w:rPr>
        <w:t>обеспечение соответствующего уровня безопасности в конкретных функциональных областях АС;</w:t>
      </w:r>
      <w:r w:rsidRPr="006842D3">
        <w:rPr>
          <w:color w:val="000000"/>
          <w:sz w:val="28"/>
          <w:szCs w:val="28"/>
          <w:lang w:val="ru-RU"/>
        </w:rPr>
        <w:br/>
        <w:t>-</w:t>
      </w:r>
      <w:r w:rsidRPr="006842D3">
        <w:rPr>
          <w:color w:val="000000"/>
          <w:sz w:val="28"/>
          <w:szCs w:val="28"/>
        </w:rPr>
        <w:t>   </w:t>
      </w:r>
      <w:r w:rsidRPr="006842D3">
        <w:rPr>
          <w:color w:val="000000"/>
          <w:sz w:val="28"/>
          <w:szCs w:val="28"/>
          <w:lang w:val="ru-RU"/>
        </w:rPr>
        <w:t>обеспечение подотчетности всех действий пользователей с информационными ресурсами и анализа регистрационной информации;</w:t>
      </w:r>
      <w:r w:rsidRPr="006842D3">
        <w:rPr>
          <w:color w:val="000000"/>
          <w:sz w:val="28"/>
          <w:szCs w:val="28"/>
          <w:lang w:val="ru-RU"/>
        </w:rPr>
        <w:br/>
        <w:t>-</w:t>
      </w:r>
      <w:r w:rsidRPr="006842D3">
        <w:rPr>
          <w:color w:val="000000"/>
          <w:sz w:val="28"/>
          <w:szCs w:val="28"/>
        </w:rPr>
        <w:t>   </w:t>
      </w:r>
      <w:r w:rsidRPr="006842D3">
        <w:rPr>
          <w:color w:val="000000"/>
          <w:sz w:val="28"/>
          <w:szCs w:val="28"/>
          <w:lang w:val="ru-RU"/>
        </w:rPr>
        <w:t>выработка планов восстановления после критических ситуаций и обеспечения непрерывности работы АС и др.</w:t>
      </w:r>
      <w:r w:rsidRPr="006842D3">
        <w:rPr>
          <w:color w:val="000000"/>
          <w:sz w:val="28"/>
          <w:szCs w:val="28"/>
          <w:lang w:val="ru-RU"/>
        </w:rPr>
        <w:br/>
        <w:t>Если предприятие не является изолированным, цели и задачи рассматриваются в более широком контексте: должны быть оговорены вопросы безопасного взаимного влияния локальных и удаленных подсистем.</w:t>
      </w:r>
      <w:r w:rsidRPr="006842D3">
        <w:rPr>
          <w:color w:val="000000"/>
          <w:sz w:val="28"/>
          <w:szCs w:val="28"/>
          <w:lang w:val="ru-RU"/>
        </w:rPr>
        <w:br/>
        <w:t>В рассматриваемом документе могут быть конкретизированы некоторые стратегические принципы безопасности (вытекающие из целей и задач ОБИ). Таковыми являются стратегии действий в случае нарушения политики безопасности предприятия и сторонних организаций, взаимодействия с внешними организациями, правоохранительными органами, прессой и др.</w:t>
      </w:r>
      <w:r w:rsidRPr="006842D3">
        <w:rPr>
          <w:color w:val="000000"/>
          <w:sz w:val="28"/>
          <w:szCs w:val="28"/>
        </w:rPr>
        <w:t>       </w:t>
      </w:r>
      <w:r w:rsidRPr="006842D3">
        <w:rPr>
          <w:color w:val="000000"/>
          <w:sz w:val="28"/>
          <w:szCs w:val="28"/>
          <w:lang w:val="ru-RU"/>
        </w:rPr>
        <w:t xml:space="preserve"> В качестве примера можно привести две стратегии ответных действий на нарушение безопасности:</w:t>
      </w:r>
      <w:r w:rsidRPr="006842D3">
        <w:rPr>
          <w:color w:val="000000"/>
          <w:sz w:val="28"/>
          <w:szCs w:val="28"/>
          <w:lang w:val="ru-RU"/>
        </w:rPr>
        <w:br/>
        <w:t>«выследить и осудить», когда злоумышленнику позволяют продолжить действия с целью его компрометации и наказания (данную стратегию одобряют правоохранительные органы!);</w:t>
      </w:r>
      <w:r w:rsidRPr="006842D3">
        <w:rPr>
          <w:color w:val="000000"/>
          <w:sz w:val="28"/>
          <w:szCs w:val="28"/>
          <w:lang w:val="ru-RU"/>
        </w:rPr>
        <w:br/>
        <w:t>«защититься и продолжить», когда организация опасается за уязвимость информационных ресурсов и оказывает максимальное противодействие нарушению.</w:t>
      </w:r>
    </w:p>
    <w:p w:rsidR="00436181" w:rsidRPr="006842D3" w:rsidRDefault="00436181" w:rsidP="00436181">
      <w:pPr>
        <w:tabs>
          <w:tab w:val="left" w:pos="1260"/>
        </w:tabs>
        <w:ind w:firstLine="692"/>
        <w:jc w:val="both"/>
        <w:rPr>
          <w:b/>
          <w:sz w:val="28"/>
          <w:szCs w:val="28"/>
          <w:lang w:val="ru-RU"/>
        </w:rPr>
      </w:pPr>
    </w:p>
    <w:p w:rsidR="00436181" w:rsidRPr="00436181" w:rsidRDefault="00436181" w:rsidP="00436181">
      <w:pPr>
        <w:tabs>
          <w:tab w:val="left" w:pos="1260"/>
        </w:tabs>
        <w:ind w:firstLine="692"/>
        <w:jc w:val="center"/>
        <w:rPr>
          <w:b/>
          <w:color w:val="000000"/>
          <w:sz w:val="28"/>
          <w:szCs w:val="28"/>
          <w:lang w:val="ru-RU"/>
        </w:rPr>
      </w:pPr>
      <w:r w:rsidRPr="00436181">
        <w:rPr>
          <w:b/>
          <w:color w:val="000000"/>
          <w:sz w:val="28"/>
          <w:szCs w:val="28"/>
          <w:lang w:val="ru-RU"/>
        </w:rPr>
        <w:t>Практическое задание:</w:t>
      </w:r>
    </w:p>
    <w:p w:rsidR="00436181" w:rsidRPr="00436181" w:rsidRDefault="00436181" w:rsidP="00436181">
      <w:pPr>
        <w:tabs>
          <w:tab w:val="left" w:pos="1260"/>
        </w:tabs>
        <w:ind w:firstLine="692"/>
        <w:rPr>
          <w:color w:val="000000"/>
          <w:sz w:val="28"/>
          <w:szCs w:val="28"/>
          <w:lang w:val="ru-RU"/>
        </w:rPr>
      </w:pPr>
      <w:r w:rsidRPr="00436181">
        <w:rPr>
          <w:color w:val="000000"/>
          <w:sz w:val="28"/>
          <w:szCs w:val="28"/>
          <w:lang w:val="ru-RU"/>
        </w:rPr>
        <w:br/>
        <w:t>Вы являетесь работодателем. Вам необходимо разработать политику безопасности предприятия (согласно Вашему варианту).</w:t>
      </w:r>
      <w:r w:rsidRPr="00436181">
        <w:rPr>
          <w:color w:val="000000"/>
          <w:sz w:val="28"/>
          <w:szCs w:val="28"/>
          <w:lang w:val="ru-RU"/>
        </w:rPr>
        <w:br/>
      </w:r>
      <w:r w:rsidRPr="00436181">
        <w:rPr>
          <w:color w:val="000000"/>
          <w:sz w:val="28"/>
          <w:szCs w:val="28"/>
          <w:lang w:val="ru-RU"/>
        </w:rPr>
        <w:br/>
      </w:r>
    </w:p>
    <w:tbl>
      <w:tblPr>
        <w:tblStyle w:val="a7"/>
        <w:tblW w:w="0" w:type="auto"/>
        <w:tblLook w:val="04A0" w:firstRow="1" w:lastRow="0" w:firstColumn="1" w:lastColumn="0" w:noHBand="0" w:noVBand="1"/>
      </w:tblPr>
      <w:tblGrid>
        <w:gridCol w:w="2392"/>
        <w:gridCol w:w="2621"/>
      </w:tblGrid>
      <w:tr w:rsidR="00436181" w:rsidTr="00436181">
        <w:tc>
          <w:tcPr>
            <w:tcW w:w="2392" w:type="dxa"/>
          </w:tcPr>
          <w:p w:rsidR="00436181" w:rsidRDefault="00436181" w:rsidP="00436181">
            <w:pPr>
              <w:tabs>
                <w:tab w:val="left" w:pos="1260"/>
              </w:tabs>
              <w:rPr>
                <w:color w:val="000000"/>
                <w:sz w:val="28"/>
                <w:szCs w:val="28"/>
                <w:lang w:val="ru-RU"/>
              </w:rPr>
            </w:pPr>
            <w:r w:rsidRPr="00436181">
              <w:rPr>
                <w:color w:val="000000"/>
                <w:sz w:val="28"/>
                <w:szCs w:val="28"/>
                <w:lang w:val="ru-RU"/>
              </w:rPr>
              <w:t>Номер варианта</w:t>
            </w:r>
          </w:p>
        </w:tc>
        <w:tc>
          <w:tcPr>
            <w:tcW w:w="2393" w:type="dxa"/>
          </w:tcPr>
          <w:p w:rsidR="00436181" w:rsidRDefault="00436181" w:rsidP="00436181">
            <w:pPr>
              <w:tabs>
                <w:tab w:val="left" w:pos="1260"/>
              </w:tabs>
              <w:rPr>
                <w:color w:val="000000"/>
                <w:sz w:val="28"/>
                <w:szCs w:val="28"/>
                <w:lang w:val="ru-RU"/>
              </w:rPr>
            </w:pPr>
            <w:r w:rsidRPr="00436181">
              <w:rPr>
                <w:color w:val="000000"/>
                <w:sz w:val="28"/>
                <w:szCs w:val="28"/>
                <w:lang w:val="ru-RU"/>
              </w:rPr>
              <w:t>Предприятие</w:t>
            </w:r>
          </w:p>
        </w:tc>
      </w:tr>
      <w:tr w:rsidR="00436181" w:rsidTr="00436181">
        <w:tc>
          <w:tcPr>
            <w:tcW w:w="2392" w:type="dxa"/>
          </w:tcPr>
          <w:p w:rsidR="00436181" w:rsidRDefault="00436181" w:rsidP="00436181">
            <w:pPr>
              <w:tabs>
                <w:tab w:val="left" w:pos="1260"/>
              </w:tabs>
              <w:rPr>
                <w:color w:val="000000"/>
                <w:sz w:val="28"/>
                <w:szCs w:val="28"/>
                <w:lang w:val="ru-RU"/>
              </w:rPr>
            </w:pPr>
            <w:r>
              <w:rPr>
                <w:color w:val="000000"/>
                <w:sz w:val="28"/>
                <w:szCs w:val="28"/>
                <w:lang w:val="ru-RU"/>
              </w:rPr>
              <w:t>1</w:t>
            </w:r>
          </w:p>
        </w:tc>
        <w:tc>
          <w:tcPr>
            <w:tcW w:w="2393" w:type="dxa"/>
          </w:tcPr>
          <w:p w:rsidR="00436181" w:rsidRDefault="00436181" w:rsidP="00436181">
            <w:pPr>
              <w:tabs>
                <w:tab w:val="left" w:pos="1260"/>
              </w:tabs>
              <w:rPr>
                <w:color w:val="000000"/>
                <w:sz w:val="28"/>
                <w:szCs w:val="28"/>
                <w:lang w:val="ru-RU"/>
              </w:rPr>
            </w:pPr>
            <w:r w:rsidRPr="00436181">
              <w:rPr>
                <w:color w:val="000000"/>
                <w:sz w:val="28"/>
                <w:szCs w:val="28"/>
                <w:lang w:val="ru-RU"/>
              </w:rPr>
              <w:t>Поликлиника</w:t>
            </w:r>
          </w:p>
        </w:tc>
      </w:tr>
      <w:tr w:rsidR="00436181" w:rsidTr="00436181">
        <w:tc>
          <w:tcPr>
            <w:tcW w:w="2392" w:type="dxa"/>
          </w:tcPr>
          <w:p w:rsidR="00436181" w:rsidRDefault="00436181" w:rsidP="00436181">
            <w:pPr>
              <w:tabs>
                <w:tab w:val="left" w:pos="1260"/>
              </w:tabs>
              <w:rPr>
                <w:color w:val="000000"/>
                <w:sz w:val="28"/>
                <w:szCs w:val="28"/>
                <w:lang w:val="ru-RU"/>
              </w:rPr>
            </w:pPr>
            <w:r>
              <w:rPr>
                <w:color w:val="000000"/>
                <w:sz w:val="28"/>
                <w:szCs w:val="28"/>
                <w:lang w:val="ru-RU"/>
              </w:rPr>
              <w:t>2</w:t>
            </w:r>
          </w:p>
        </w:tc>
        <w:tc>
          <w:tcPr>
            <w:tcW w:w="2393" w:type="dxa"/>
          </w:tcPr>
          <w:p w:rsidR="00436181" w:rsidRDefault="00436181" w:rsidP="00436181">
            <w:pPr>
              <w:tabs>
                <w:tab w:val="left" w:pos="1260"/>
              </w:tabs>
              <w:rPr>
                <w:color w:val="000000"/>
                <w:sz w:val="28"/>
                <w:szCs w:val="28"/>
                <w:lang w:val="ru-RU"/>
              </w:rPr>
            </w:pPr>
            <w:r w:rsidRPr="00436181">
              <w:rPr>
                <w:color w:val="000000"/>
                <w:sz w:val="28"/>
                <w:szCs w:val="28"/>
                <w:lang w:val="ru-RU"/>
              </w:rPr>
              <w:t>Туристическое агентство</w:t>
            </w:r>
          </w:p>
        </w:tc>
      </w:tr>
      <w:tr w:rsidR="00436181" w:rsidTr="00436181">
        <w:tc>
          <w:tcPr>
            <w:tcW w:w="2392" w:type="dxa"/>
          </w:tcPr>
          <w:p w:rsidR="00436181" w:rsidRDefault="00436181" w:rsidP="00436181">
            <w:pPr>
              <w:tabs>
                <w:tab w:val="left" w:pos="1260"/>
              </w:tabs>
              <w:rPr>
                <w:color w:val="000000"/>
                <w:sz w:val="28"/>
                <w:szCs w:val="28"/>
                <w:lang w:val="ru-RU"/>
              </w:rPr>
            </w:pPr>
            <w:r>
              <w:rPr>
                <w:color w:val="000000"/>
                <w:sz w:val="28"/>
                <w:szCs w:val="28"/>
                <w:lang w:val="ru-RU"/>
              </w:rPr>
              <w:lastRenderedPageBreak/>
              <w:t>3</w:t>
            </w:r>
          </w:p>
        </w:tc>
        <w:tc>
          <w:tcPr>
            <w:tcW w:w="2393" w:type="dxa"/>
          </w:tcPr>
          <w:p w:rsidR="00436181" w:rsidRDefault="00436181" w:rsidP="00436181">
            <w:pPr>
              <w:tabs>
                <w:tab w:val="left" w:pos="1260"/>
              </w:tabs>
              <w:rPr>
                <w:color w:val="000000"/>
                <w:sz w:val="28"/>
                <w:szCs w:val="28"/>
                <w:lang w:val="ru-RU"/>
              </w:rPr>
            </w:pPr>
            <w:r w:rsidRPr="00436181">
              <w:rPr>
                <w:color w:val="000000"/>
                <w:sz w:val="28"/>
                <w:szCs w:val="28"/>
                <w:lang w:val="ru-RU"/>
              </w:rPr>
              <w:t>Колледж</w:t>
            </w:r>
          </w:p>
        </w:tc>
      </w:tr>
      <w:tr w:rsidR="00436181" w:rsidTr="00436181">
        <w:tc>
          <w:tcPr>
            <w:tcW w:w="2392" w:type="dxa"/>
          </w:tcPr>
          <w:p w:rsidR="00436181" w:rsidRDefault="00436181" w:rsidP="00436181">
            <w:pPr>
              <w:tabs>
                <w:tab w:val="left" w:pos="1260"/>
              </w:tabs>
              <w:rPr>
                <w:color w:val="000000"/>
                <w:sz w:val="28"/>
                <w:szCs w:val="28"/>
                <w:lang w:val="ru-RU"/>
              </w:rPr>
            </w:pPr>
            <w:r>
              <w:rPr>
                <w:color w:val="000000"/>
                <w:sz w:val="28"/>
                <w:szCs w:val="28"/>
                <w:lang w:val="ru-RU"/>
              </w:rPr>
              <w:t>4</w:t>
            </w:r>
          </w:p>
        </w:tc>
        <w:tc>
          <w:tcPr>
            <w:tcW w:w="2393" w:type="dxa"/>
          </w:tcPr>
          <w:p w:rsidR="00436181" w:rsidRDefault="00436181" w:rsidP="00436181">
            <w:pPr>
              <w:tabs>
                <w:tab w:val="left" w:pos="1260"/>
              </w:tabs>
              <w:rPr>
                <w:color w:val="000000"/>
                <w:sz w:val="28"/>
                <w:szCs w:val="28"/>
                <w:lang w:val="ru-RU"/>
              </w:rPr>
            </w:pPr>
            <w:r w:rsidRPr="00436181">
              <w:rPr>
                <w:color w:val="000000"/>
                <w:sz w:val="28"/>
                <w:szCs w:val="28"/>
                <w:lang w:val="ru-RU"/>
              </w:rPr>
              <w:t>Офис благотворительного фонда</w:t>
            </w:r>
          </w:p>
        </w:tc>
      </w:tr>
      <w:tr w:rsidR="00436181" w:rsidTr="00436181">
        <w:tc>
          <w:tcPr>
            <w:tcW w:w="2392" w:type="dxa"/>
          </w:tcPr>
          <w:p w:rsidR="00436181" w:rsidRDefault="00436181" w:rsidP="00436181">
            <w:pPr>
              <w:tabs>
                <w:tab w:val="left" w:pos="1260"/>
              </w:tabs>
              <w:rPr>
                <w:color w:val="000000"/>
                <w:sz w:val="28"/>
                <w:szCs w:val="28"/>
                <w:lang w:val="ru-RU"/>
              </w:rPr>
            </w:pPr>
            <w:r>
              <w:rPr>
                <w:color w:val="000000"/>
                <w:sz w:val="28"/>
                <w:szCs w:val="28"/>
                <w:lang w:val="ru-RU"/>
              </w:rPr>
              <w:t>5</w:t>
            </w:r>
          </w:p>
        </w:tc>
        <w:tc>
          <w:tcPr>
            <w:tcW w:w="2393" w:type="dxa"/>
          </w:tcPr>
          <w:p w:rsidR="00436181" w:rsidRDefault="00436181" w:rsidP="00436181">
            <w:pPr>
              <w:tabs>
                <w:tab w:val="left" w:pos="1260"/>
              </w:tabs>
              <w:rPr>
                <w:color w:val="000000"/>
                <w:sz w:val="28"/>
                <w:szCs w:val="28"/>
                <w:lang w:val="ru-RU"/>
              </w:rPr>
            </w:pPr>
            <w:r w:rsidRPr="00436181">
              <w:rPr>
                <w:color w:val="000000"/>
                <w:sz w:val="28"/>
                <w:szCs w:val="28"/>
                <w:lang w:val="ru-RU"/>
              </w:rPr>
              <w:t>Офис страховой компании</w:t>
            </w:r>
          </w:p>
        </w:tc>
      </w:tr>
      <w:tr w:rsidR="00436181" w:rsidTr="00436181">
        <w:tc>
          <w:tcPr>
            <w:tcW w:w="2392" w:type="dxa"/>
          </w:tcPr>
          <w:p w:rsidR="00436181" w:rsidRDefault="00436181" w:rsidP="00436181">
            <w:pPr>
              <w:tabs>
                <w:tab w:val="left" w:pos="1260"/>
              </w:tabs>
              <w:rPr>
                <w:color w:val="000000"/>
                <w:sz w:val="28"/>
                <w:szCs w:val="28"/>
                <w:lang w:val="ru-RU"/>
              </w:rPr>
            </w:pPr>
            <w:r>
              <w:rPr>
                <w:color w:val="000000"/>
                <w:sz w:val="28"/>
                <w:szCs w:val="28"/>
                <w:lang w:val="ru-RU"/>
              </w:rPr>
              <w:t>6</w:t>
            </w:r>
          </w:p>
        </w:tc>
        <w:tc>
          <w:tcPr>
            <w:tcW w:w="2393" w:type="dxa"/>
          </w:tcPr>
          <w:p w:rsidR="00436181" w:rsidRDefault="00436181" w:rsidP="00436181">
            <w:pPr>
              <w:tabs>
                <w:tab w:val="left" w:pos="1260"/>
              </w:tabs>
              <w:rPr>
                <w:color w:val="000000"/>
                <w:sz w:val="28"/>
                <w:szCs w:val="28"/>
                <w:lang w:val="ru-RU"/>
              </w:rPr>
            </w:pPr>
            <w:r w:rsidRPr="00436181">
              <w:rPr>
                <w:color w:val="000000"/>
                <w:sz w:val="28"/>
                <w:szCs w:val="28"/>
                <w:lang w:val="ru-RU"/>
              </w:rPr>
              <w:t>Издательство</w:t>
            </w:r>
          </w:p>
        </w:tc>
      </w:tr>
      <w:tr w:rsidR="00436181" w:rsidTr="00436181">
        <w:tc>
          <w:tcPr>
            <w:tcW w:w="2392" w:type="dxa"/>
          </w:tcPr>
          <w:p w:rsidR="00436181" w:rsidRDefault="00436181" w:rsidP="00436181">
            <w:pPr>
              <w:tabs>
                <w:tab w:val="left" w:pos="1260"/>
              </w:tabs>
              <w:rPr>
                <w:color w:val="000000"/>
                <w:sz w:val="28"/>
                <w:szCs w:val="28"/>
                <w:lang w:val="ru-RU"/>
              </w:rPr>
            </w:pPr>
            <w:r>
              <w:rPr>
                <w:color w:val="000000"/>
                <w:sz w:val="28"/>
                <w:szCs w:val="28"/>
                <w:lang w:val="ru-RU"/>
              </w:rPr>
              <w:t>7</w:t>
            </w:r>
          </w:p>
        </w:tc>
        <w:tc>
          <w:tcPr>
            <w:tcW w:w="2393" w:type="dxa"/>
          </w:tcPr>
          <w:p w:rsidR="00436181" w:rsidRDefault="00436181" w:rsidP="00436181">
            <w:pPr>
              <w:tabs>
                <w:tab w:val="left" w:pos="1260"/>
              </w:tabs>
              <w:rPr>
                <w:color w:val="000000"/>
                <w:sz w:val="28"/>
                <w:szCs w:val="28"/>
                <w:lang w:val="ru-RU"/>
              </w:rPr>
            </w:pPr>
            <w:r w:rsidRPr="00436181">
              <w:rPr>
                <w:color w:val="000000"/>
                <w:sz w:val="28"/>
                <w:szCs w:val="28"/>
                <w:lang w:val="ru-RU"/>
              </w:rPr>
              <w:t>Рекрутинговое агентство</w:t>
            </w:r>
            <w:r w:rsidRPr="00436181">
              <w:rPr>
                <w:color w:val="000000"/>
                <w:sz w:val="28"/>
                <w:szCs w:val="28"/>
                <w:lang w:val="ru-RU"/>
              </w:rPr>
              <w:br/>
            </w:r>
          </w:p>
        </w:tc>
      </w:tr>
      <w:tr w:rsidR="00436181" w:rsidTr="00436181">
        <w:tc>
          <w:tcPr>
            <w:tcW w:w="2392" w:type="dxa"/>
          </w:tcPr>
          <w:p w:rsidR="00436181" w:rsidRDefault="00436181" w:rsidP="00436181">
            <w:pPr>
              <w:tabs>
                <w:tab w:val="left" w:pos="1260"/>
              </w:tabs>
              <w:rPr>
                <w:color w:val="000000"/>
                <w:sz w:val="28"/>
                <w:szCs w:val="28"/>
                <w:lang w:val="ru-RU"/>
              </w:rPr>
            </w:pPr>
            <w:r>
              <w:rPr>
                <w:color w:val="000000"/>
                <w:sz w:val="28"/>
                <w:szCs w:val="28"/>
                <w:lang w:val="ru-RU"/>
              </w:rPr>
              <w:t>8</w:t>
            </w:r>
          </w:p>
        </w:tc>
        <w:tc>
          <w:tcPr>
            <w:tcW w:w="2393" w:type="dxa"/>
          </w:tcPr>
          <w:p w:rsidR="00436181" w:rsidRPr="00436181" w:rsidRDefault="00436181" w:rsidP="00436181">
            <w:pPr>
              <w:tabs>
                <w:tab w:val="left" w:pos="1260"/>
              </w:tabs>
              <w:rPr>
                <w:color w:val="000000"/>
                <w:sz w:val="28"/>
                <w:szCs w:val="28"/>
                <w:lang w:val="ru-RU"/>
              </w:rPr>
            </w:pPr>
            <w:r w:rsidRPr="00436181">
              <w:rPr>
                <w:color w:val="000000"/>
                <w:sz w:val="28"/>
                <w:szCs w:val="28"/>
                <w:lang w:val="ru-RU"/>
              </w:rPr>
              <w:t>Интернет-магазин</w:t>
            </w:r>
            <w:r w:rsidRPr="00436181">
              <w:rPr>
                <w:color w:val="000000"/>
                <w:sz w:val="28"/>
                <w:szCs w:val="28"/>
                <w:lang w:val="ru-RU"/>
              </w:rPr>
              <w:br/>
            </w:r>
          </w:p>
        </w:tc>
      </w:tr>
      <w:tr w:rsidR="00436181" w:rsidTr="00436181">
        <w:tc>
          <w:tcPr>
            <w:tcW w:w="2392" w:type="dxa"/>
          </w:tcPr>
          <w:p w:rsidR="00436181" w:rsidRDefault="00436181" w:rsidP="00436181">
            <w:pPr>
              <w:tabs>
                <w:tab w:val="left" w:pos="1260"/>
              </w:tabs>
              <w:rPr>
                <w:color w:val="000000"/>
                <w:sz w:val="28"/>
                <w:szCs w:val="28"/>
                <w:lang w:val="ru-RU"/>
              </w:rPr>
            </w:pPr>
            <w:r>
              <w:rPr>
                <w:color w:val="000000"/>
                <w:sz w:val="28"/>
                <w:szCs w:val="28"/>
                <w:lang w:val="ru-RU"/>
              </w:rPr>
              <w:t>9</w:t>
            </w:r>
          </w:p>
        </w:tc>
        <w:tc>
          <w:tcPr>
            <w:tcW w:w="2393" w:type="dxa"/>
          </w:tcPr>
          <w:p w:rsidR="00436181" w:rsidRPr="00436181" w:rsidRDefault="00436181" w:rsidP="00436181">
            <w:pPr>
              <w:tabs>
                <w:tab w:val="left" w:pos="1260"/>
              </w:tabs>
              <w:rPr>
                <w:color w:val="000000"/>
                <w:sz w:val="28"/>
                <w:szCs w:val="28"/>
                <w:lang w:val="ru-RU"/>
              </w:rPr>
            </w:pPr>
            <w:r w:rsidRPr="00436181">
              <w:rPr>
                <w:color w:val="000000"/>
                <w:sz w:val="28"/>
                <w:szCs w:val="28"/>
                <w:lang w:val="ru-RU"/>
              </w:rPr>
              <w:t>Консалтинговая фирма</w:t>
            </w:r>
          </w:p>
        </w:tc>
      </w:tr>
      <w:tr w:rsidR="00436181" w:rsidTr="00436181">
        <w:tc>
          <w:tcPr>
            <w:tcW w:w="2392" w:type="dxa"/>
          </w:tcPr>
          <w:p w:rsidR="00436181" w:rsidRDefault="00436181" w:rsidP="00436181">
            <w:pPr>
              <w:tabs>
                <w:tab w:val="left" w:pos="1260"/>
              </w:tabs>
              <w:rPr>
                <w:color w:val="000000"/>
                <w:sz w:val="28"/>
                <w:szCs w:val="28"/>
                <w:lang w:val="ru-RU"/>
              </w:rPr>
            </w:pPr>
            <w:r>
              <w:rPr>
                <w:color w:val="000000"/>
                <w:sz w:val="28"/>
                <w:szCs w:val="28"/>
                <w:lang w:val="ru-RU"/>
              </w:rPr>
              <w:t>10</w:t>
            </w:r>
          </w:p>
        </w:tc>
        <w:tc>
          <w:tcPr>
            <w:tcW w:w="2393" w:type="dxa"/>
          </w:tcPr>
          <w:p w:rsidR="00436181" w:rsidRPr="00436181" w:rsidRDefault="00436181" w:rsidP="00436181">
            <w:pPr>
              <w:tabs>
                <w:tab w:val="left" w:pos="1260"/>
              </w:tabs>
              <w:rPr>
                <w:color w:val="000000"/>
                <w:sz w:val="28"/>
                <w:szCs w:val="28"/>
                <w:lang w:val="ru-RU"/>
              </w:rPr>
            </w:pPr>
            <w:r w:rsidRPr="00436181">
              <w:rPr>
                <w:color w:val="000000"/>
                <w:sz w:val="28"/>
                <w:szCs w:val="28"/>
                <w:lang w:val="ru-RU"/>
              </w:rPr>
              <w:t>Рекламное агентство</w:t>
            </w:r>
          </w:p>
        </w:tc>
      </w:tr>
    </w:tbl>
    <w:p w:rsidR="00436181" w:rsidRDefault="00436181" w:rsidP="00436181">
      <w:pPr>
        <w:tabs>
          <w:tab w:val="left" w:pos="1260"/>
        </w:tabs>
        <w:ind w:firstLine="692"/>
        <w:rPr>
          <w:color w:val="000000"/>
          <w:sz w:val="28"/>
          <w:szCs w:val="28"/>
          <w:lang w:val="ru-RU"/>
        </w:rPr>
      </w:pPr>
      <w:r w:rsidRPr="00436181">
        <w:rPr>
          <w:color w:val="000000"/>
          <w:sz w:val="28"/>
          <w:szCs w:val="28"/>
          <w:lang w:val="ru-RU"/>
        </w:rPr>
        <w:br/>
        <w:t>Порядок выполнения работы:</w:t>
      </w:r>
      <w:r w:rsidRPr="00436181">
        <w:rPr>
          <w:color w:val="000000"/>
          <w:sz w:val="28"/>
          <w:szCs w:val="28"/>
          <w:lang w:val="ru-RU"/>
        </w:rPr>
        <w:br/>
        <w:t>Ознакомиться с пунктами практической работы.</w:t>
      </w:r>
      <w:r w:rsidRPr="00436181">
        <w:rPr>
          <w:color w:val="000000"/>
          <w:sz w:val="28"/>
          <w:szCs w:val="28"/>
          <w:lang w:val="ru-RU"/>
        </w:rPr>
        <w:br/>
        <w:t>Оформите свой отчет</w:t>
      </w:r>
      <w:r>
        <w:rPr>
          <w:color w:val="000000"/>
          <w:sz w:val="28"/>
          <w:szCs w:val="28"/>
          <w:lang w:val="ru-RU"/>
        </w:rPr>
        <w:t>.</w:t>
      </w:r>
    </w:p>
    <w:p w:rsidR="00436181" w:rsidRDefault="00436181" w:rsidP="00436181">
      <w:pPr>
        <w:tabs>
          <w:tab w:val="left" w:pos="1260"/>
        </w:tabs>
        <w:rPr>
          <w:b/>
          <w:sz w:val="28"/>
          <w:szCs w:val="28"/>
          <w:lang w:val="ru-RU"/>
        </w:rPr>
      </w:pPr>
      <w:r w:rsidRPr="00436181">
        <w:rPr>
          <w:color w:val="000000"/>
          <w:sz w:val="28"/>
          <w:szCs w:val="28"/>
          <w:lang w:val="ru-RU"/>
        </w:rPr>
        <w:t>Содержание отчета:</w:t>
      </w:r>
      <w:r w:rsidRPr="00436181">
        <w:rPr>
          <w:color w:val="000000"/>
          <w:sz w:val="28"/>
          <w:szCs w:val="28"/>
          <w:lang w:val="ru-RU"/>
        </w:rPr>
        <w:br/>
        <w:t>Название, цель работы, задание данной практической работы.</w:t>
      </w:r>
      <w:r w:rsidRPr="00436181">
        <w:rPr>
          <w:color w:val="000000"/>
          <w:sz w:val="28"/>
          <w:szCs w:val="28"/>
          <w:lang w:val="ru-RU"/>
        </w:rPr>
        <w:br/>
        <w:t>Номер варианта, условие задания своего варианта решение заданий.</w:t>
      </w:r>
      <w:r w:rsidRPr="00436181">
        <w:rPr>
          <w:color w:val="000000"/>
          <w:sz w:val="28"/>
          <w:szCs w:val="28"/>
          <w:lang w:val="ru-RU"/>
        </w:rPr>
        <w:br/>
        <w:t>Перечень контрольных вопросов.</w:t>
      </w:r>
      <w:r w:rsidRPr="00436181">
        <w:rPr>
          <w:color w:val="000000"/>
          <w:sz w:val="28"/>
          <w:szCs w:val="28"/>
          <w:lang w:val="ru-RU"/>
        </w:rPr>
        <w:br/>
        <w:t>Вывод о проделанной работе.</w:t>
      </w:r>
      <w:r w:rsidRPr="00436181">
        <w:rPr>
          <w:color w:val="000000"/>
          <w:sz w:val="28"/>
          <w:szCs w:val="28"/>
          <w:lang w:val="ru-RU"/>
        </w:rPr>
        <w:br/>
      </w:r>
      <w:r w:rsidRPr="00436181">
        <w:rPr>
          <w:color w:val="000000"/>
          <w:sz w:val="28"/>
          <w:szCs w:val="28"/>
          <w:lang w:val="ru-RU"/>
        </w:rPr>
        <w:br/>
        <w:t>Выполните задание в соотв</w:t>
      </w:r>
      <w:r>
        <w:rPr>
          <w:color w:val="000000"/>
          <w:sz w:val="28"/>
          <w:szCs w:val="28"/>
          <w:lang w:val="ru-RU"/>
        </w:rPr>
        <w:t>етствии со своим вариантом.</w:t>
      </w:r>
      <w:r>
        <w:rPr>
          <w:color w:val="000000"/>
          <w:sz w:val="28"/>
          <w:szCs w:val="28"/>
          <w:lang w:val="ru-RU"/>
        </w:rPr>
        <w:br/>
      </w:r>
      <w:r w:rsidRPr="00436181">
        <w:rPr>
          <w:color w:val="000000"/>
          <w:sz w:val="28"/>
          <w:szCs w:val="28"/>
          <w:lang w:val="ru-RU"/>
        </w:rPr>
        <w:t>Сделайте вывод о проделанной работе.</w:t>
      </w:r>
      <w:r w:rsidRPr="00436181">
        <w:rPr>
          <w:color w:val="000000"/>
          <w:sz w:val="28"/>
          <w:szCs w:val="28"/>
          <w:lang w:val="ru-RU"/>
        </w:rPr>
        <w:br/>
        <w:t>Контрольные вопросы:</w:t>
      </w:r>
      <w:r w:rsidRPr="00436181">
        <w:rPr>
          <w:color w:val="000000"/>
          <w:sz w:val="28"/>
          <w:szCs w:val="28"/>
          <w:lang w:val="ru-RU"/>
        </w:rPr>
        <w:br/>
        <w:t>Дайте определение понятию объект политики безопасности.</w:t>
      </w:r>
      <w:r w:rsidRPr="00436181">
        <w:rPr>
          <w:color w:val="000000"/>
          <w:sz w:val="28"/>
          <w:szCs w:val="28"/>
          <w:lang w:val="ru-RU"/>
        </w:rPr>
        <w:br/>
        <w:t>Дайте определение понятию субъект политики безопасности.</w:t>
      </w:r>
      <w:r w:rsidRPr="00436181">
        <w:rPr>
          <w:color w:val="000000"/>
          <w:sz w:val="28"/>
          <w:szCs w:val="28"/>
          <w:lang w:val="ru-RU"/>
        </w:rPr>
        <w:br/>
        <w:t>Какое основное назначение политики информационной безопасности?</w:t>
      </w:r>
      <w:r w:rsidRPr="00436181">
        <w:rPr>
          <w:color w:val="000000"/>
          <w:sz w:val="28"/>
          <w:szCs w:val="28"/>
          <w:lang w:val="ru-RU"/>
        </w:rPr>
        <w:br/>
      </w:r>
    </w:p>
    <w:p w:rsidR="00C928DA" w:rsidRDefault="00C928DA" w:rsidP="00436181">
      <w:pPr>
        <w:tabs>
          <w:tab w:val="left" w:pos="1260"/>
        </w:tabs>
        <w:jc w:val="center"/>
        <w:rPr>
          <w:b/>
          <w:sz w:val="28"/>
          <w:lang w:val="ru-RU"/>
        </w:rPr>
      </w:pPr>
      <w:r>
        <w:rPr>
          <w:b/>
          <w:sz w:val="28"/>
          <w:lang w:val="ru-RU"/>
        </w:rPr>
        <w:t>Практическая</w:t>
      </w:r>
      <w:r w:rsidR="00436181" w:rsidRPr="00EC7CC8">
        <w:rPr>
          <w:b/>
          <w:sz w:val="28"/>
          <w:lang w:val="ru-RU"/>
        </w:rPr>
        <w:t xml:space="preserve"> работа</w:t>
      </w:r>
      <w:r>
        <w:rPr>
          <w:b/>
          <w:sz w:val="28"/>
          <w:lang w:val="ru-RU"/>
        </w:rPr>
        <w:t xml:space="preserve"> №24</w:t>
      </w:r>
    </w:p>
    <w:p w:rsidR="00C928DA" w:rsidRPr="00EC7CC8" w:rsidRDefault="00436181" w:rsidP="00C928DA">
      <w:pPr>
        <w:tabs>
          <w:tab w:val="left" w:pos="1260"/>
        </w:tabs>
        <w:jc w:val="center"/>
        <w:rPr>
          <w:b/>
          <w:sz w:val="28"/>
          <w:lang w:val="ru-RU"/>
        </w:rPr>
      </w:pPr>
      <w:r w:rsidRPr="00EC7CC8">
        <w:rPr>
          <w:b/>
          <w:sz w:val="28"/>
          <w:lang w:val="ru-RU"/>
        </w:rPr>
        <w:t xml:space="preserve"> «Получение сертификата»</w:t>
      </w:r>
    </w:p>
    <w:p w:rsidR="00436181" w:rsidRPr="00EC7CC8" w:rsidRDefault="00436181" w:rsidP="00436181">
      <w:pPr>
        <w:tabs>
          <w:tab w:val="left" w:pos="1260"/>
        </w:tabs>
        <w:jc w:val="center"/>
        <w:rPr>
          <w:b/>
          <w:sz w:val="28"/>
          <w:lang w:val="ru-RU"/>
        </w:rPr>
      </w:pPr>
    </w:p>
    <w:p w:rsidR="00C928DA" w:rsidRDefault="00436181" w:rsidP="00C928DA">
      <w:pPr>
        <w:tabs>
          <w:tab w:val="left" w:pos="1260"/>
        </w:tabs>
        <w:ind w:firstLine="692"/>
        <w:jc w:val="both"/>
        <w:rPr>
          <w:sz w:val="28"/>
          <w:szCs w:val="28"/>
          <w:shd w:val="clear" w:color="auto" w:fill="FFFFFF"/>
          <w:lang w:val="ru-RU"/>
        </w:rPr>
      </w:pPr>
      <w:r w:rsidRPr="00C928DA">
        <w:rPr>
          <w:b/>
          <w:sz w:val="28"/>
          <w:szCs w:val="28"/>
          <w:shd w:val="clear" w:color="auto" w:fill="FFFFFF"/>
          <w:lang w:val="ru-RU"/>
        </w:rPr>
        <w:t>Цель</w:t>
      </w:r>
      <w:r w:rsidRPr="00436181">
        <w:rPr>
          <w:sz w:val="28"/>
          <w:szCs w:val="28"/>
          <w:shd w:val="clear" w:color="auto" w:fill="FFFFFF"/>
          <w:lang w:val="ru-RU"/>
        </w:rPr>
        <w:t>: Изучение нормативной базы регламентирующих документов оценки соответствия, изучение правил проведения сертификации, приобретение навыков заполнения бланков по сертификации.</w:t>
      </w:r>
    </w:p>
    <w:p w:rsidR="00C928DA" w:rsidRPr="001301D5" w:rsidRDefault="00C928DA" w:rsidP="00C928DA">
      <w:pPr>
        <w:pStyle w:val="a4"/>
        <w:shd w:val="clear" w:color="auto" w:fill="FFFFFF"/>
        <w:spacing w:before="0" w:beforeAutospacing="0" w:after="0" w:afterAutospacing="0"/>
        <w:ind w:firstLine="709"/>
        <w:jc w:val="both"/>
        <w:rPr>
          <w:rFonts w:ascii="Times New Roman" w:hAnsi="Times New Roman" w:cs="Times New Roman"/>
          <w:sz w:val="28"/>
          <w:szCs w:val="21"/>
        </w:rPr>
      </w:pPr>
      <w:r w:rsidRPr="001301D5">
        <w:rPr>
          <w:rFonts w:ascii="Times New Roman" w:hAnsi="Times New Roman" w:cs="Times New Roman"/>
          <w:b/>
          <w:sz w:val="28"/>
          <w:szCs w:val="21"/>
        </w:rPr>
        <w:t xml:space="preserve">Форма отчета: </w:t>
      </w:r>
    </w:p>
    <w:p w:rsidR="00C928DA" w:rsidRPr="001301D5" w:rsidRDefault="00C928DA" w:rsidP="00C928DA">
      <w:pPr>
        <w:shd w:val="clear" w:color="auto" w:fill="FFFFFF"/>
        <w:ind w:firstLine="709"/>
        <w:jc w:val="both"/>
        <w:rPr>
          <w:sz w:val="28"/>
          <w:szCs w:val="28"/>
          <w:lang w:val="ru-RU" w:eastAsia="ru-RU"/>
        </w:rPr>
      </w:pPr>
      <w:r w:rsidRPr="001301D5">
        <w:rPr>
          <w:sz w:val="28"/>
          <w:szCs w:val="28"/>
          <w:lang w:val="ru-RU" w:eastAsia="ru-RU"/>
        </w:rPr>
        <w:t>−выполнить задание;</w:t>
      </w:r>
    </w:p>
    <w:p w:rsidR="00C928DA" w:rsidRPr="001301D5" w:rsidRDefault="00C928DA" w:rsidP="00C928DA">
      <w:pPr>
        <w:shd w:val="clear" w:color="auto" w:fill="FFFFFF"/>
        <w:ind w:firstLine="709"/>
        <w:jc w:val="both"/>
        <w:rPr>
          <w:sz w:val="28"/>
          <w:szCs w:val="28"/>
          <w:lang w:val="ru-RU" w:eastAsia="ru-RU"/>
        </w:rPr>
      </w:pPr>
      <w:r w:rsidRPr="001301D5">
        <w:rPr>
          <w:sz w:val="28"/>
          <w:szCs w:val="28"/>
          <w:lang w:val="ru-RU" w:eastAsia="ru-RU"/>
        </w:rPr>
        <w:t>−показать преподавателю;</w:t>
      </w:r>
    </w:p>
    <w:p w:rsidR="00C928DA" w:rsidRPr="001301D5" w:rsidRDefault="00C928DA" w:rsidP="00C928DA">
      <w:pPr>
        <w:shd w:val="clear" w:color="auto" w:fill="FFFFFF"/>
        <w:ind w:firstLine="709"/>
        <w:jc w:val="both"/>
        <w:rPr>
          <w:sz w:val="28"/>
          <w:szCs w:val="28"/>
          <w:lang w:val="ru-RU" w:eastAsia="ru-RU"/>
        </w:rPr>
      </w:pPr>
      <w:r w:rsidRPr="001301D5">
        <w:rPr>
          <w:sz w:val="28"/>
          <w:szCs w:val="28"/>
          <w:lang w:val="ru-RU" w:eastAsia="ru-RU"/>
        </w:rPr>
        <w:t>−ответить на вопросы преподавателя.</w:t>
      </w:r>
    </w:p>
    <w:p w:rsidR="00C928DA" w:rsidRPr="001301D5" w:rsidRDefault="00C928DA" w:rsidP="00C928DA">
      <w:pPr>
        <w:pStyle w:val="a4"/>
        <w:shd w:val="clear" w:color="auto" w:fill="FFFFFF"/>
        <w:spacing w:before="0" w:beforeAutospacing="0" w:after="0" w:afterAutospacing="0"/>
        <w:ind w:firstLine="709"/>
        <w:jc w:val="both"/>
        <w:rPr>
          <w:rFonts w:cs="Times New Roman"/>
          <w:b/>
          <w:sz w:val="28"/>
          <w:szCs w:val="21"/>
        </w:rPr>
      </w:pPr>
      <w:r w:rsidRPr="001301D5">
        <w:rPr>
          <w:rFonts w:ascii="Times New Roman" w:hAnsi="Times New Roman" w:cs="Times New Roman"/>
          <w:b/>
          <w:sz w:val="28"/>
          <w:szCs w:val="21"/>
        </w:rPr>
        <w:t xml:space="preserve">Время выполнения: 2 ч </w:t>
      </w:r>
    </w:p>
    <w:p w:rsidR="00C928DA" w:rsidRDefault="00C928DA" w:rsidP="00436181">
      <w:pPr>
        <w:tabs>
          <w:tab w:val="left" w:pos="1260"/>
        </w:tabs>
        <w:ind w:firstLine="692"/>
        <w:jc w:val="both"/>
        <w:rPr>
          <w:sz w:val="28"/>
          <w:szCs w:val="28"/>
          <w:shd w:val="clear" w:color="auto" w:fill="FFFFFF"/>
          <w:lang w:val="ru-RU"/>
        </w:rPr>
      </w:pPr>
    </w:p>
    <w:p w:rsidR="007D4DE9" w:rsidRDefault="007D4DE9" w:rsidP="00436181">
      <w:pPr>
        <w:tabs>
          <w:tab w:val="left" w:pos="1260"/>
        </w:tabs>
        <w:ind w:firstLine="692"/>
        <w:jc w:val="both"/>
        <w:rPr>
          <w:sz w:val="28"/>
          <w:szCs w:val="28"/>
          <w:shd w:val="clear" w:color="auto" w:fill="FFFFFF"/>
          <w:lang w:val="ru-RU"/>
        </w:rPr>
      </w:pPr>
    </w:p>
    <w:p w:rsidR="007D4DE9" w:rsidRDefault="007D4DE9" w:rsidP="007D4DE9">
      <w:pPr>
        <w:widowControl/>
        <w:shd w:val="clear" w:color="auto" w:fill="FFFFFF"/>
        <w:ind w:firstLine="709"/>
        <w:jc w:val="both"/>
        <w:rPr>
          <w:sz w:val="28"/>
          <w:szCs w:val="24"/>
          <w:lang w:val="ru-RU" w:eastAsia="ru-RU"/>
        </w:rPr>
      </w:pPr>
      <w:r>
        <w:rPr>
          <w:sz w:val="28"/>
          <w:szCs w:val="24"/>
          <w:lang w:val="ru-RU" w:eastAsia="ru-RU"/>
        </w:rPr>
        <w:t>Выполнить задания по следующим документам:</w:t>
      </w:r>
    </w:p>
    <w:p w:rsidR="007D4DE9" w:rsidRPr="007D4DE9" w:rsidRDefault="007D4DE9" w:rsidP="007D4DE9">
      <w:pPr>
        <w:widowControl/>
        <w:shd w:val="clear" w:color="auto" w:fill="FFFFFF"/>
        <w:ind w:firstLine="709"/>
        <w:jc w:val="both"/>
        <w:rPr>
          <w:sz w:val="28"/>
          <w:szCs w:val="24"/>
          <w:lang w:val="ru-RU" w:eastAsia="ru-RU"/>
        </w:rPr>
      </w:pPr>
      <w:r w:rsidRPr="007D4DE9">
        <w:rPr>
          <w:sz w:val="28"/>
          <w:szCs w:val="24"/>
          <w:lang w:val="ru-RU" w:eastAsia="ru-RU"/>
        </w:rPr>
        <w:t>- ФЗ от 27.12.2002 №184 «О техническом регулировании».</w:t>
      </w:r>
    </w:p>
    <w:p w:rsidR="007D4DE9" w:rsidRPr="007D4DE9" w:rsidRDefault="007D4DE9" w:rsidP="007D4DE9">
      <w:pPr>
        <w:widowControl/>
        <w:shd w:val="clear" w:color="auto" w:fill="FFFFFF"/>
        <w:ind w:firstLine="709"/>
        <w:jc w:val="both"/>
        <w:rPr>
          <w:sz w:val="28"/>
          <w:szCs w:val="24"/>
          <w:lang w:val="ru-RU" w:eastAsia="ru-RU"/>
        </w:rPr>
      </w:pPr>
      <w:r w:rsidRPr="007D4DE9">
        <w:rPr>
          <w:sz w:val="28"/>
          <w:szCs w:val="24"/>
          <w:lang w:val="ru-RU" w:eastAsia="ru-RU"/>
        </w:rPr>
        <w:t>- Постановление от 13.07.1997 №1013 «Об утверждении перечня товаров, подлежащих обязательной сертификации, и перечня работ и услуг, подлежащих обязательной сертификации».</w:t>
      </w:r>
    </w:p>
    <w:p w:rsidR="007D4DE9" w:rsidRPr="007D4DE9" w:rsidRDefault="007D4DE9" w:rsidP="007D4DE9">
      <w:pPr>
        <w:widowControl/>
        <w:shd w:val="clear" w:color="auto" w:fill="FFFFFF"/>
        <w:ind w:firstLine="709"/>
        <w:jc w:val="both"/>
        <w:rPr>
          <w:sz w:val="28"/>
          <w:szCs w:val="24"/>
          <w:lang w:val="ru-RU" w:eastAsia="ru-RU"/>
        </w:rPr>
      </w:pPr>
      <w:r w:rsidRPr="007D4DE9">
        <w:rPr>
          <w:sz w:val="28"/>
          <w:szCs w:val="24"/>
          <w:lang w:val="ru-RU" w:eastAsia="ru-RU"/>
        </w:rPr>
        <w:t>- Постановление от 28.04.1999 «О правилах проведения сертификации пищевых продуктов и продовольственного сырья» (измен. Ред. 18.06.02 №43).</w:t>
      </w:r>
    </w:p>
    <w:p w:rsidR="007D4DE9" w:rsidRPr="007D4DE9" w:rsidRDefault="007D4DE9" w:rsidP="007D4DE9">
      <w:pPr>
        <w:widowControl/>
        <w:shd w:val="clear" w:color="auto" w:fill="FFFFFF"/>
        <w:ind w:firstLine="709"/>
        <w:jc w:val="both"/>
        <w:rPr>
          <w:sz w:val="28"/>
          <w:szCs w:val="24"/>
          <w:lang w:val="ru-RU" w:eastAsia="ru-RU"/>
        </w:rPr>
      </w:pPr>
      <w:r w:rsidRPr="007D4DE9">
        <w:rPr>
          <w:sz w:val="28"/>
          <w:szCs w:val="24"/>
          <w:lang w:val="ru-RU" w:eastAsia="ru-RU"/>
        </w:rPr>
        <w:t>- Порядок сертификации услуг общественного питания.</w:t>
      </w:r>
    </w:p>
    <w:p w:rsidR="007D4DE9" w:rsidRPr="007D4DE9" w:rsidRDefault="007D4DE9" w:rsidP="007D4DE9">
      <w:pPr>
        <w:widowControl/>
        <w:shd w:val="clear" w:color="auto" w:fill="FFFFFF"/>
        <w:ind w:firstLine="709"/>
        <w:jc w:val="both"/>
        <w:rPr>
          <w:sz w:val="28"/>
          <w:szCs w:val="24"/>
          <w:lang w:val="ru-RU" w:eastAsia="ru-RU"/>
        </w:rPr>
      </w:pPr>
      <w:r w:rsidRPr="007D4DE9">
        <w:rPr>
          <w:sz w:val="28"/>
          <w:szCs w:val="24"/>
          <w:lang w:val="ru-RU" w:eastAsia="ru-RU"/>
        </w:rPr>
        <w:t>- ФЗ-№88 от 12.06.2008 «Технический регламент на молоко и молочную продукцию».</w:t>
      </w:r>
    </w:p>
    <w:p w:rsidR="007D4DE9" w:rsidRPr="007D4DE9" w:rsidRDefault="007D4DE9" w:rsidP="007D4DE9">
      <w:pPr>
        <w:widowControl/>
        <w:shd w:val="clear" w:color="auto" w:fill="FFFFFF"/>
        <w:ind w:firstLine="709"/>
        <w:jc w:val="both"/>
        <w:rPr>
          <w:sz w:val="28"/>
          <w:szCs w:val="24"/>
          <w:lang w:val="ru-RU" w:eastAsia="ru-RU"/>
        </w:rPr>
      </w:pPr>
      <w:r w:rsidRPr="007D4DE9">
        <w:rPr>
          <w:sz w:val="28"/>
          <w:szCs w:val="24"/>
          <w:lang w:val="ru-RU" w:eastAsia="ru-RU"/>
        </w:rPr>
        <w:t>- Постановление от 02.02.2001 №11 «Об утверждении и введении в действие правил по проведению сертификации парфюмерно-косметической продукции» (измен. Ред. 18.06.2002 №40).</w:t>
      </w:r>
    </w:p>
    <w:p w:rsidR="007D4DE9" w:rsidRPr="007D4DE9" w:rsidRDefault="007D4DE9" w:rsidP="007D4DE9">
      <w:pPr>
        <w:widowControl/>
        <w:shd w:val="clear" w:color="auto" w:fill="FFFFFF"/>
        <w:ind w:firstLine="709"/>
        <w:jc w:val="both"/>
        <w:rPr>
          <w:sz w:val="28"/>
          <w:szCs w:val="24"/>
          <w:lang w:val="ru-RU" w:eastAsia="ru-RU"/>
        </w:rPr>
      </w:pPr>
      <w:r w:rsidRPr="007D4DE9">
        <w:rPr>
          <w:sz w:val="28"/>
          <w:szCs w:val="24"/>
          <w:lang w:val="ru-RU" w:eastAsia="ru-RU"/>
        </w:rPr>
        <w:t>Задание 1. Разработать стандарт организации (определить круг лиц, разрабатывающих стандарт, утверждающих, определить объекты стандартизации и требования, предъявляемые к этим объектам).</w:t>
      </w:r>
    </w:p>
    <w:p w:rsidR="007D4DE9" w:rsidRPr="007D4DE9" w:rsidRDefault="007D4DE9" w:rsidP="007D4DE9">
      <w:pPr>
        <w:widowControl/>
        <w:shd w:val="clear" w:color="auto" w:fill="FFFFFF"/>
        <w:ind w:firstLine="709"/>
        <w:jc w:val="both"/>
        <w:rPr>
          <w:sz w:val="28"/>
          <w:szCs w:val="24"/>
          <w:lang w:val="ru-RU" w:eastAsia="ru-RU"/>
        </w:rPr>
      </w:pPr>
      <w:r w:rsidRPr="007D4DE9">
        <w:rPr>
          <w:sz w:val="28"/>
          <w:szCs w:val="24"/>
          <w:lang w:val="ru-RU" w:eastAsia="ru-RU"/>
        </w:rPr>
        <w:t>Задание 2. Решить ситуационную типовую задачу. Задачи прилагаются.</w:t>
      </w:r>
    </w:p>
    <w:p w:rsidR="007D4DE9" w:rsidRPr="007D4DE9" w:rsidRDefault="007D4DE9" w:rsidP="007D4DE9">
      <w:pPr>
        <w:widowControl/>
        <w:shd w:val="clear" w:color="auto" w:fill="FFFFFF"/>
        <w:ind w:firstLine="709"/>
        <w:jc w:val="both"/>
        <w:rPr>
          <w:sz w:val="28"/>
          <w:szCs w:val="24"/>
          <w:lang w:val="ru-RU" w:eastAsia="ru-RU"/>
        </w:rPr>
      </w:pPr>
      <w:r w:rsidRPr="007D4DE9">
        <w:rPr>
          <w:sz w:val="28"/>
          <w:szCs w:val="24"/>
          <w:lang w:val="ru-RU" w:eastAsia="ru-RU"/>
        </w:rPr>
        <w:t>Задание 3. Разработать анкету опроса покупателей для выявления требований к качеству реального и прогнозируемого ассортимента (анкетирование проводится среди других участников команды). Проанализировать анкетные данные. После опроса разрабатывается реклама на новый товар.</w:t>
      </w:r>
    </w:p>
    <w:p w:rsidR="007D4DE9" w:rsidRPr="007D4DE9" w:rsidRDefault="007D4DE9" w:rsidP="007D4DE9">
      <w:pPr>
        <w:widowControl/>
        <w:shd w:val="clear" w:color="auto" w:fill="FFFFFF"/>
        <w:ind w:firstLine="709"/>
        <w:jc w:val="both"/>
        <w:rPr>
          <w:sz w:val="28"/>
          <w:szCs w:val="24"/>
          <w:lang w:val="ru-RU" w:eastAsia="ru-RU"/>
        </w:rPr>
      </w:pPr>
      <w:r w:rsidRPr="007D4DE9">
        <w:rPr>
          <w:sz w:val="28"/>
          <w:szCs w:val="24"/>
          <w:lang w:val="ru-RU" w:eastAsia="ru-RU"/>
        </w:rPr>
        <w:t>Задание №4. Заполнить заявку на проведение оценки соответствия и акт отбора образцов (на парфюмерно-косметическую и молочную продукцию). Определить код по ОКП парфюмерно-косметической продукции.</w:t>
      </w:r>
    </w:p>
    <w:p w:rsidR="007D4DE9" w:rsidRPr="007D4DE9" w:rsidRDefault="007D4DE9" w:rsidP="007D4DE9">
      <w:pPr>
        <w:widowControl/>
        <w:shd w:val="clear" w:color="auto" w:fill="FFFFFF"/>
        <w:ind w:firstLine="709"/>
        <w:jc w:val="both"/>
        <w:rPr>
          <w:sz w:val="28"/>
          <w:szCs w:val="24"/>
          <w:lang w:val="ru-RU" w:eastAsia="ru-RU"/>
        </w:rPr>
      </w:pPr>
      <w:r w:rsidRPr="007D4DE9">
        <w:rPr>
          <w:sz w:val="28"/>
          <w:szCs w:val="24"/>
          <w:lang w:val="ru-RU" w:eastAsia="ru-RU"/>
        </w:rPr>
        <w:t>Задание №5. Определить порядок проведения оценки соответствия предъявленной продукции. Составить схему порядка проведения оценки соответствия по разделу 3. (дать оценку ГМС по разработанной схеме).</w:t>
      </w:r>
    </w:p>
    <w:p w:rsidR="007D4DE9" w:rsidRPr="007D4DE9" w:rsidRDefault="007D4DE9" w:rsidP="007D4DE9">
      <w:pPr>
        <w:widowControl/>
        <w:shd w:val="clear" w:color="auto" w:fill="FFFFFF"/>
        <w:ind w:firstLine="709"/>
        <w:jc w:val="both"/>
        <w:rPr>
          <w:sz w:val="28"/>
          <w:szCs w:val="24"/>
          <w:lang w:val="ru-RU" w:eastAsia="ru-RU"/>
        </w:rPr>
      </w:pPr>
      <w:r w:rsidRPr="007D4DE9">
        <w:rPr>
          <w:sz w:val="28"/>
          <w:szCs w:val="24"/>
          <w:lang w:val="ru-RU" w:eastAsia="ru-RU"/>
        </w:rPr>
        <w:t>Задание №6. Определить критерии инспекционного контроля по парфюмерно-косметическим товарам (п.5.3). Дать оценку ГМС по выполненному заданию.</w:t>
      </w:r>
    </w:p>
    <w:p w:rsidR="007D4DE9" w:rsidRPr="007D4DE9" w:rsidRDefault="007D4DE9" w:rsidP="007D4DE9">
      <w:pPr>
        <w:widowControl/>
        <w:shd w:val="clear" w:color="auto" w:fill="FFFFFF"/>
        <w:ind w:firstLine="709"/>
        <w:jc w:val="both"/>
        <w:rPr>
          <w:sz w:val="28"/>
          <w:szCs w:val="24"/>
          <w:lang w:val="ru-RU" w:eastAsia="ru-RU"/>
        </w:rPr>
      </w:pPr>
      <w:r w:rsidRPr="007D4DE9">
        <w:rPr>
          <w:sz w:val="28"/>
          <w:szCs w:val="24"/>
          <w:lang w:val="ru-RU" w:eastAsia="ru-RU"/>
        </w:rPr>
        <w:t>Задание №7. Определить виды испытаний, предъявляемой на оценку соответствия продукции, по нормативным документам. Дать оценку ГМС по выполненному заданию.</w:t>
      </w:r>
    </w:p>
    <w:p w:rsidR="007D4DE9" w:rsidRDefault="007D4DE9" w:rsidP="00436181">
      <w:pPr>
        <w:tabs>
          <w:tab w:val="left" w:pos="1260"/>
        </w:tabs>
        <w:ind w:firstLine="692"/>
        <w:jc w:val="both"/>
        <w:rPr>
          <w:sz w:val="28"/>
          <w:szCs w:val="28"/>
          <w:lang w:val="ru-RU"/>
        </w:rPr>
      </w:pPr>
      <w:r w:rsidRPr="007D4DE9">
        <w:rPr>
          <w:sz w:val="28"/>
          <w:szCs w:val="28"/>
          <w:lang w:val="ru-RU"/>
        </w:rPr>
        <w:t>Отчет оформить в виде ответов на задания в текстовом виде.</w:t>
      </w:r>
    </w:p>
    <w:p w:rsidR="007D4DE9" w:rsidRDefault="007D4DE9" w:rsidP="00436181">
      <w:pPr>
        <w:tabs>
          <w:tab w:val="left" w:pos="1260"/>
        </w:tabs>
        <w:ind w:firstLine="692"/>
        <w:jc w:val="both"/>
        <w:rPr>
          <w:sz w:val="28"/>
          <w:szCs w:val="28"/>
          <w:lang w:val="ru-RU"/>
        </w:rPr>
      </w:pPr>
    </w:p>
    <w:p w:rsidR="00EC7CC8" w:rsidRDefault="00EC7CC8">
      <w:pPr>
        <w:widowControl/>
        <w:rPr>
          <w:sz w:val="28"/>
          <w:szCs w:val="28"/>
          <w:lang w:val="ru-RU"/>
        </w:rPr>
      </w:pPr>
      <w:r>
        <w:rPr>
          <w:sz w:val="28"/>
          <w:szCs w:val="28"/>
          <w:lang w:val="ru-RU"/>
        </w:rPr>
        <w:br w:type="page"/>
      </w:r>
    </w:p>
    <w:p w:rsidR="007D4DE9" w:rsidRDefault="00EC7CC8" w:rsidP="00EC7CC8">
      <w:pPr>
        <w:tabs>
          <w:tab w:val="left" w:pos="1260"/>
        </w:tabs>
        <w:ind w:firstLine="692"/>
        <w:jc w:val="center"/>
        <w:rPr>
          <w:b/>
          <w:sz w:val="24"/>
          <w:szCs w:val="28"/>
          <w:lang w:val="ru-RU"/>
        </w:rPr>
      </w:pPr>
      <w:r w:rsidRPr="00EC7CC8">
        <w:rPr>
          <w:b/>
          <w:sz w:val="24"/>
          <w:szCs w:val="28"/>
          <w:lang w:val="ru-RU"/>
        </w:rPr>
        <w:lastRenderedPageBreak/>
        <w:t>Список литературы</w:t>
      </w:r>
    </w:p>
    <w:p w:rsidR="00EC7CC8" w:rsidRDefault="00EC7CC8" w:rsidP="00EC7CC8">
      <w:pPr>
        <w:tabs>
          <w:tab w:val="left" w:pos="1260"/>
        </w:tabs>
        <w:ind w:firstLine="692"/>
        <w:jc w:val="center"/>
        <w:rPr>
          <w:b/>
          <w:sz w:val="24"/>
          <w:szCs w:val="28"/>
          <w:lang w:val="ru-RU"/>
        </w:rPr>
      </w:pPr>
    </w:p>
    <w:p w:rsidR="00EC7CC8" w:rsidRPr="00524F52" w:rsidRDefault="00524F52" w:rsidP="00524F52">
      <w:pPr>
        <w:pStyle w:val="a3"/>
        <w:numPr>
          <w:ilvl w:val="1"/>
          <w:numId w:val="104"/>
        </w:numPr>
        <w:tabs>
          <w:tab w:val="left" w:pos="1260"/>
        </w:tabs>
        <w:ind w:left="0" w:firstLine="680"/>
        <w:jc w:val="both"/>
        <w:rPr>
          <w:b/>
          <w:sz w:val="32"/>
          <w:szCs w:val="28"/>
          <w:lang w:val="ru-RU"/>
        </w:rPr>
      </w:pPr>
      <w:r w:rsidRPr="00524F52">
        <w:rPr>
          <w:i/>
          <w:iCs/>
          <w:sz w:val="24"/>
          <w:szCs w:val="21"/>
          <w:shd w:val="clear" w:color="auto" w:fill="FFFFFF"/>
          <w:lang w:val="ru-RU"/>
        </w:rPr>
        <w:t>Илюшечкин, В. М.</w:t>
      </w:r>
      <w:r w:rsidRPr="00524F52">
        <w:rPr>
          <w:i/>
          <w:iCs/>
          <w:sz w:val="24"/>
          <w:szCs w:val="21"/>
          <w:shd w:val="clear" w:color="auto" w:fill="FFFFFF"/>
        </w:rPr>
        <w:t> </w:t>
      </w:r>
      <w:r w:rsidRPr="00524F52">
        <w:rPr>
          <w:sz w:val="24"/>
          <w:szCs w:val="21"/>
          <w:shd w:val="clear" w:color="auto" w:fill="FFFFFF"/>
          <w:lang w:val="ru-RU"/>
        </w:rPr>
        <w:t xml:space="preserve">Основы использования и проектирования баз данных : учебник для среднего профессионального образования / В. М. Илюшечкин. — испр. и доп. — Москва : Издательство Юрайт, 2019. — 213 с. — (Профессиональное образование). — </w:t>
      </w:r>
      <w:r w:rsidRPr="00524F52">
        <w:rPr>
          <w:sz w:val="24"/>
          <w:szCs w:val="21"/>
          <w:shd w:val="clear" w:color="auto" w:fill="FFFFFF"/>
        </w:rPr>
        <w:t>ISBN</w:t>
      </w:r>
      <w:r w:rsidRPr="00524F52">
        <w:rPr>
          <w:sz w:val="24"/>
          <w:szCs w:val="21"/>
          <w:shd w:val="clear" w:color="auto" w:fill="FFFFFF"/>
          <w:lang w:val="ru-RU"/>
        </w:rPr>
        <w:t xml:space="preserve"> 978-5-534-01283-5. — Текст : электронный // ЭБС Юрайт [сайт]. — </w:t>
      </w:r>
      <w:r w:rsidRPr="00524F52">
        <w:rPr>
          <w:sz w:val="24"/>
          <w:szCs w:val="21"/>
          <w:shd w:val="clear" w:color="auto" w:fill="FFFFFF"/>
        </w:rPr>
        <w:t>URL</w:t>
      </w:r>
      <w:r w:rsidRPr="00524F52">
        <w:rPr>
          <w:sz w:val="24"/>
          <w:szCs w:val="21"/>
          <w:shd w:val="clear" w:color="auto" w:fill="FFFFFF"/>
          <w:lang w:val="ru-RU"/>
        </w:rPr>
        <w:t>:</w:t>
      </w:r>
      <w:r w:rsidRPr="00524F52">
        <w:rPr>
          <w:sz w:val="24"/>
          <w:szCs w:val="21"/>
          <w:shd w:val="clear" w:color="auto" w:fill="FFFFFF"/>
        </w:rPr>
        <w:t> </w:t>
      </w:r>
      <w:r w:rsidRPr="00524F52">
        <w:rPr>
          <w:rFonts w:eastAsiaTheme="majorEastAsia"/>
          <w:sz w:val="24"/>
          <w:szCs w:val="21"/>
          <w:shd w:val="clear" w:color="auto" w:fill="FFFFFF"/>
        </w:rPr>
        <w:t>https</w:t>
      </w:r>
      <w:r w:rsidRPr="00524F52">
        <w:rPr>
          <w:rFonts w:eastAsiaTheme="majorEastAsia"/>
          <w:sz w:val="24"/>
          <w:szCs w:val="21"/>
          <w:shd w:val="clear" w:color="auto" w:fill="FFFFFF"/>
          <w:lang w:val="ru-RU"/>
        </w:rPr>
        <w:t>://</w:t>
      </w:r>
      <w:r w:rsidRPr="00524F52">
        <w:rPr>
          <w:rFonts w:eastAsiaTheme="majorEastAsia"/>
          <w:sz w:val="24"/>
          <w:szCs w:val="21"/>
          <w:shd w:val="clear" w:color="auto" w:fill="FFFFFF"/>
        </w:rPr>
        <w:t>biblio</w:t>
      </w:r>
      <w:r w:rsidRPr="00524F52">
        <w:rPr>
          <w:rFonts w:eastAsiaTheme="majorEastAsia"/>
          <w:sz w:val="24"/>
          <w:szCs w:val="21"/>
          <w:shd w:val="clear" w:color="auto" w:fill="FFFFFF"/>
          <w:lang w:val="ru-RU"/>
        </w:rPr>
        <w:t>-</w:t>
      </w:r>
      <w:r w:rsidRPr="00524F52">
        <w:rPr>
          <w:rFonts w:eastAsiaTheme="majorEastAsia"/>
          <w:sz w:val="24"/>
          <w:szCs w:val="21"/>
          <w:shd w:val="clear" w:color="auto" w:fill="FFFFFF"/>
        </w:rPr>
        <w:t>online</w:t>
      </w:r>
      <w:r w:rsidRPr="00524F52">
        <w:rPr>
          <w:rFonts w:eastAsiaTheme="majorEastAsia"/>
          <w:sz w:val="24"/>
          <w:szCs w:val="21"/>
          <w:shd w:val="clear" w:color="auto" w:fill="FFFFFF"/>
          <w:lang w:val="ru-RU"/>
        </w:rPr>
        <w:t>.</w:t>
      </w:r>
      <w:r w:rsidRPr="00524F52">
        <w:rPr>
          <w:rFonts w:eastAsiaTheme="majorEastAsia"/>
          <w:sz w:val="24"/>
          <w:szCs w:val="21"/>
          <w:shd w:val="clear" w:color="auto" w:fill="FFFFFF"/>
        </w:rPr>
        <w:t>ru</w:t>
      </w:r>
      <w:r w:rsidRPr="00524F52">
        <w:rPr>
          <w:rFonts w:eastAsiaTheme="majorEastAsia"/>
          <w:sz w:val="24"/>
          <w:szCs w:val="21"/>
          <w:shd w:val="clear" w:color="auto" w:fill="FFFFFF"/>
          <w:lang w:val="ru-RU"/>
        </w:rPr>
        <w:t>/</w:t>
      </w:r>
      <w:r w:rsidRPr="00524F52">
        <w:rPr>
          <w:rFonts w:eastAsiaTheme="majorEastAsia"/>
          <w:sz w:val="24"/>
          <w:szCs w:val="21"/>
          <w:shd w:val="clear" w:color="auto" w:fill="FFFFFF"/>
        </w:rPr>
        <w:t>bcode</w:t>
      </w:r>
      <w:r w:rsidRPr="00524F52">
        <w:rPr>
          <w:rFonts w:eastAsiaTheme="majorEastAsia"/>
          <w:sz w:val="24"/>
          <w:szCs w:val="21"/>
          <w:shd w:val="clear" w:color="auto" w:fill="FFFFFF"/>
          <w:lang w:val="ru-RU"/>
        </w:rPr>
        <w:t>/437670</w:t>
      </w:r>
    </w:p>
    <w:p w:rsidR="00524F52" w:rsidRPr="00524F52" w:rsidRDefault="00524F52" w:rsidP="00524F52">
      <w:pPr>
        <w:pStyle w:val="a3"/>
        <w:numPr>
          <w:ilvl w:val="1"/>
          <w:numId w:val="104"/>
        </w:numPr>
        <w:tabs>
          <w:tab w:val="left" w:pos="1260"/>
        </w:tabs>
        <w:ind w:left="0" w:firstLine="680"/>
        <w:jc w:val="both"/>
        <w:rPr>
          <w:b/>
          <w:sz w:val="32"/>
          <w:szCs w:val="28"/>
          <w:lang w:val="ru-RU"/>
        </w:rPr>
      </w:pPr>
      <w:r w:rsidRPr="00524F52">
        <w:rPr>
          <w:i/>
          <w:iCs/>
          <w:sz w:val="24"/>
          <w:szCs w:val="21"/>
          <w:shd w:val="clear" w:color="auto" w:fill="FFFFFF"/>
          <w:lang w:val="ru-RU"/>
        </w:rPr>
        <w:t>Стасышин, В. М.</w:t>
      </w:r>
      <w:r w:rsidRPr="00524F52">
        <w:rPr>
          <w:i/>
          <w:iCs/>
          <w:sz w:val="24"/>
          <w:szCs w:val="21"/>
          <w:shd w:val="clear" w:color="auto" w:fill="FFFFFF"/>
        </w:rPr>
        <w:t> </w:t>
      </w:r>
      <w:r w:rsidRPr="00524F52">
        <w:rPr>
          <w:sz w:val="24"/>
          <w:szCs w:val="21"/>
          <w:shd w:val="clear" w:color="auto" w:fill="FFFFFF"/>
          <w:lang w:val="ru-RU"/>
        </w:rPr>
        <w:t xml:space="preserve">Базы данных: технологии доступа : учебное пособие для среднего профессионального образования / В. М. Стасышин, Т. Л. Стасышина. — 2-е изд., испр. и доп. — Москва : Издательство Юрайт, 2019. — 164 с. — (Профессиональное образование). — </w:t>
      </w:r>
      <w:r w:rsidRPr="00524F52">
        <w:rPr>
          <w:sz w:val="24"/>
          <w:szCs w:val="21"/>
          <w:shd w:val="clear" w:color="auto" w:fill="FFFFFF"/>
        </w:rPr>
        <w:t>ISBN</w:t>
      </w:r>
      <w:r w:rsidRPr="00524F52">
        <w:rPr>
          <w:sz w:val="24"/>
          <w:szCs w:val="21"/>
          <w:shd w:val="clear" w:color="auto" w:fill="FFFFFF"/>
          <w:lang w:val="ru-RU"/>
        </w:rPr>
        <w:t xml:space="preserve"> 978-5-534-09888-4. — Текст : электронный // ЭБС Юрайт [сайт]. — </w:t>
      </w:r>
      <w:r w:rsidRPr="00524F52">
        <w:rPr>
          <w:sz w:val="24"/>
          <w:szCs w:val="21"/>
          <w:shd w:val="clear" w:color="auto" w:fill="FFFFFF"/>
        </w:rPr>
        <w:t>URL</w:t>
      </w:r>
      <w:r w:rsidRPr="00524F52">
        <w:rPr>
          <w:sz w:val="24"/>
          <w:szCs w:val="21"/>
          <w:shd w:val="clear" w:color="auto" w:fill="FFFFFF"/>
          <w:lang w:val="ru-RU"/>
        </w:rPr>
        <w:t>:</w:t>
      </w:r>
      <w:r w:rsidRPr="00524F52">
        <w:rPr>
          <w:sz w:val="24"/>
          <w:szCs w:val="21"/>
          <w:shd w:val="clear" w:color="auto" w:fill="FFFFFF"/>
        </w:rPr>
        <w:t> </w:t>
      </w:r>
      <w:r w:rsidRPr="00524F52">
        <w:rPr>
          <w:rFonts w:eastAsiaTheme="majorEastAsia"/>
          <w:sz w:val="24"/>
          <w:szCs w:val="21"/>
          <w:shd w:val="clear" w:color="auto" w:fill="FFFFFF"/>
        </w:rPr>
        <w:t>https</w:t>
      </w:r>
      <w:r w:rsidRPr="00524F52">
        <w:rPr>
          <w:rFonts w:eastAsiaTheme="majorEastAsia"/>
          <w:sz w:val="24"/>
          <w:szCs w:val="21"/>
          <w:shd w:val="clear" w:color="auto" w:fill="FFFFFF"/>
          <w:lang w:val="ru-RU"/>
        </w:rPr>
        <w:t>://</w:t>
      </w:r>
      <w:r w:rsidRPr="00524F52">
        <w:rPr>
          <w:rFonts w:eastAsiaTheme="majorEastAsia"/>
          <w:sz w:val="24"/>
          <w:szCs w:val="21"/>
          <w:shd w:val="clear" w:color="auto" w:fill="FFFFFF"/>
        </w:rPr>
        <w:t>biblio</w:t>
      </w:r>
      <w:r w:rsidRPr="00524F52">
        <w:rPr>
          <w:rFonts w:eastAsiaTheme="majorEastAsia"/>
          <w:sz w:val="24"/>
          <w:szCs w:val="21"/>
          <w:shd w:val="clear" w:color="auto" w:fill="FFFFFF"/>
          <w:lang w:val="ru-RU"/>
        </w:rPr>
        <w:t>-</w:t>
      </w:r>
      <w:r w:rsidRPr="00524F52">
        <w:rPr>
          <w:rFonts w:eastAsiaTheme="majorEastAsia"/>
          <w:sz w:val="24"/>
          <w:szCs w:val="21"/>
          <w:shd w:val="clear" w:color="auto" w:fill="FFFFFF"/>
        </w:rPr>
        <w:t>online</w:t>
      </w:r>
      <w:r w:rsidRPr="00524F52">
        <w:rPr>
          <w:rFonts w:eastAsiaTheme="majorEastAsia"/>
          <w:sz w:val="24"/>
          <w:szCs w:val="21"/>
          <w:shd w:val="clear" w:color="auto" w:fill="FFFFFF"/>
          <w:lang w:val="ru-RU"/>
        </w:rPr>
        <w:t>.</w:t>
      </w:r>
      <w:r w:rsidRPr="00524F52">
        <w:rPr>
          <w:rFonts w:eastAsiaTheme="majorEastAsia"/>
          <w:sz w:val="24"/>
          <w:szCs w:val="21"/>
          <w:shd w:val="clear" w:color="auto" w:fill="FFFFFF"/>
        </w:rPr>
        <w:t>ru</w:t>
      </w:r>
      <w:r w:rsidRPr="00524F52">
        <w:rPr>
          <w:rFonts w:eastAsiaTheme="majorEastAsia"/>
          <w:sz w:val="24"/>
          <w:szCs w:val="21"/>
          <w:shd w:val="clear" w:color="auto" w:fill="FFFFFF"/>
          <w:lang w:val="ru-RU"/>
        </w:rPr>
        <w:t>/</w:t>
      </w:r>
      <w:r w:rsidRPr="00524F52">
        <w:rPr>
          <w:rFonts w:eastAsiaTheme="majorEastAsia"/>
          <w:sz w:val="24"/>
          <w:szCs w:val="21"/>
          <w:shd w:val="clear" w:color="auto" w:fill="FFFFFF"/>
        </w:rPr>
        <w:t>bcode</w:t>
      </w:r>
      <w:r w:rsidRPr="00524F52">
        <w:rPr>
          <w:rFonts w:eastAsiaTheme="majorEastAsia"/>
          <w:sz w:val="24"/>
          <w:szCs w:val="21"/>
          <w:shd w:val="clear" w:color="auto" w:fill="FFFFFF"/>
          <w:lang w:val="ru-RU"/>
        </w:rPr>
        <w:t>/442342</w:t>
      </w:r>
    </w:p>
    <w:p w:rsidR="00524F52" w:rsidRPr="00524F52" w:rsidRDefault="00524F52" w:rsidP="00524F52">
      <w:pPr>
        <w:pStyle w:val="a3"/>
        <w:numPr>
          <w:ilvl w:val="1"/>
          <w:numId w:val="104"/>
        </w:numPr>
        <w:tabs>
          <w:tab w:val="left" w:pos="1260"/>
        </w:tabs>
        <w:ind w:left="0" w:firstLine="680"/>
        <w:jc w:val="both"/>
        <w:rPr>
          <w:b/>
          <w:sz w:val="32"/>
          <w:szCs w:val="28"/>
          <w:lang w:val="ru-RU"/>
        </w:rPr>
      </w:pPr>
      <w:r w:rsidRPr="00524F52">
        <w:rPr>
          <w:b/>
          <w:sz w:val="32"/>
          <w:szCs w:val="28"/>
          <w:lang w:val="ru-RU"/>
        </w:rPr>
        <w:t xml:space="preserve"> </w:t>
      </w:r>
      <w:r w:rsidRPr="00524F52">
        <w:rPr>
          <w:i/>
          <w:iCs/>
          <w:sz w:val="24"/>
          <w:szCs w:val="21"/>
          <w:shd w:val="clear" w:color="auto" w:fill="FFFFFF"/>
          <w:lang w:val="ru-RU"/>
        </w:rPr>
        <w:t>Советов, Б. Я.</w:t>
      </w:r>
      <w:r w:rsidRPr="00524F52">
        <w:rPr>
          <w:i/>
          <w:iCs/>
          <w:sz w:val="24"/>
          <w:szCs w:val="21"/>
          <w:shd w:val="clear" w:color="auto" w:fill="FFFFFF"/>
        </w:rPr>
        <w:t> </w:t>
      </w:r>
      <w:r w:rsidRPr="00524F52">
        <w:rPr>
          <w:sz w:val="24"/>
          <w:szCs w:val="21"/>
          <w:shd w:val="clear" w:color="auto" w:fill="FFFFFF"/>
          <w:lang w:val="ru-RU"/>
        </w:rPr>
        <w:t xml:space="preserve">Базы данных : учебник для среднего профессионального образования / Б. Я. Советов, В. В. Цехановский, В. Д. Чертовской. — 3-е изд., перераб. и доп. — Москва : Издательство Юрайт, 2019. — 420 с. — (Профессиональное образование). — </w:t>
      </w:r>
      <w:r w:rsidRPr="00524F52">
        <w:rPr>
          <w:sz w:val="24"/>
          <w:szCs w:val="21"/>
          <w:shd w:val="clear" w:color="auto" w:fill="FFFFFF"/>
        </w:rPr>
        <w:t>ISBN</w:t>
      </w:r>
      <w:r w:rsidRPr="00524F52">
        <w:rPr>
          <w:sz w:val="24"/>
          <w:szCs w:val="21"/>
          <w:shd w:val="clear" w:color="auto" w:fill="FFFFFF"/>
          <w:lang w:val="ru-RU"/>
        </w:rPr>
        <w:t xml:space="preserve"> 978-5-534-09324-7. — Текст : электронный // ЭБС Юрайт [сайт]. — </w:t>
      </w:r>
      <w:r w:rsidRPr="00524F52">
        <w:rPr>
          <w:sz w:val="24"/>
          <w:szCs w:val="21"/>
          <w:shd w:val="clear" w:color="auto" w:fill="FFFFFF"/>
        </w:rPr>
        <w:t>URL</w:t>
      </w:r>
      <w:r w:rsidRPr="00524F52">
        <w:rPr>
          <w:sz w:val="24"/>
          <w:szCs w:val="21"/>
          <w:shd w:val="clear" w:color="auto" w:fill="FFFFFF"/>
          <w:lang w:val="ru-RU"/>
        </w:rPr>
        <w:t>:</w:t>
      </w:r>
      <w:r w:rsidRPr="00524F52">
        <w:rPr>
          <w:sz w:val="24"/>
          <w:szCs w:val="21"/>
          <w:shd w:val="clear" w:color="auto" w:fill="FFFFFF"/>
        </w:rPr>
        <w:t> </w:t>
      </w:r>
      <w:r w:rsidRPr="00524F52">
        <w:rPr>
          <w:rFonts w:eastAsiaTheme="majorEastAsia"/>
          <w:sz w:val="24"/>
          <w:szCs w:val="21"/>
          <w:shd w:val="clear" w:color="auto" w:fill="FFFFFF"/>
        </w:rPr>
        <w:t>https</w:t>
      </w:r>
      <w:r w:rsidRPr="00524F52">
        <w:rPr>
          <w:rFonts w:eastAsiaTheme="majorEastAsia"/>
          <w:sz w:val="24"/>
          <w:szCs w:val="21"/>
          <w:shd w:val="clear" w:color="auto" w:fill="FFFFFF"/>
          <w:lang w:val="ru-RU"/>
        </w:rPr>
        <w:t>://</w:t>
      </w:r>
      <w:r w:rsidRPr="00524F52">
        <w:rPr>
          <w:rFonts w:eastAsiaTheme="majorEastAsia"/>
          <w:sz w:val="24"/>
          <w:szCs w:val="21"/>
          <w:shd w:val="clear" w:color="auto" w:fill="FFFFFF"/>
        </w:rPr>
        <w:t>biblio</w:t>
      </w:r>
      <w:r w:rsidRPr="00524F52">
        <w:rPr>
          <w:rFonts w:eastAsiaTheme="majorEastAsia"/>
          <w:sz w:val="24"/>
          <w:szCs w:val="21"/>
          <w:shd w:val="clear" w:color="auto" w:fill="FFFFFF"/>
          <w:lang w:val="ru-RU"/>
        </w:rPr>
        <w:t>-</w:t>
      </w:r>
      <w:r w:rsidRPr="00524F52">
        <w:rPr>
          <w:rFonts w:eastAsiaTheme="majorEastAsia"/>
          <w:sz w:val="24"/>
          <w:szCs w:val="21"/>
          <w:shd w:val="clear" w:color="auto" w:fill="FFFFFF"/>
        </w:rPr>
        <w:t>online</w:t>
      </w:r>
      <w:r w:rsidRPr="00524F52">
        <w:rPr>
          <w:rFonts w:eastAsiaTheme="majorEastAsia"/>
          <w:sz w:val="24"/>
          <w:szCs w:val="21"/>
          <w:shd w:val="clear" w:color="auto" w:fill="FFFFFF"/>
          <w:lang w:val="ru-RU"/>
        </w:rPr>
        <w:t>.</w:t>
      </w:r>
      <w:r w:rsidRPr="00524F52">
        <w:rPr>
          <w:rFonts w:eastAsiaTheme="majorEastAsia"/>
          <w:sz w:val="24"/>
          <w:szCs w:val="21"/>
          <w:shd w:val="clear" w:color="auto" w:fill="FFFFFF"/>
        </w:rPr>
        <w:t>ru</w:t>
      </w:r>
      <w:r w:rsidRPr="00524F52">
        <w:rPr>
          <w:rFonts w:eastAsiaTheme="majorEastAsia"/>
          <w:sz w:val="24"/>
          <w:szCs w:val="21"/>
          <w:shd w:val="clear" w:color="auto" w:fill="FFFFFF"/>
          <w:lang w:val="ru-RU"/>
        </w:rPr>
        <w:t>/</w:t>
      </w:r>
      <w:r w:rsidRPr="00524F52">
        <w:rPr>
          <w:rFonts w:eastAsiaTheme="majorEastAsia"/>
          <w:sz w:val="24"/>
          <w:szCs w:val="21"/>
          <w:shd w:val="clear" w:color="auto" w:fill="FFFFFF"/>
        </w:rPr>
        <w:t>bcode</w:t>
      </w:r>
      <w:r w:rsidRPr="00524F52">
        <w:rPr>
          <w:rFonts w:eastAsiaTheme="majorEastAsia"/>
          <w:sz w:val="24"/>
          <w:szCs w:val="21"/>
          <w:shd w:val="clear" w:color="auto" w:fill="FFFFFF"/>
          <w:lang w:val="ru-RU"/>
        </w:rPr>
        <w:t>/438438</w:t>
      </w:r>
    </w:p>
    <w:p w:rsidR="00524F52" w:rsidRPr="00524F52" w:rsidRDefault="00524F52" w:rsidP="00524F52">
      <w:pPr>
        <w:pStyle w:val="a3"/>
        <w:numPr>
          <w:ilvl w:val="1"/>
          <w:numId w:val="104"/>
        </w:numPr>
        <w:tabs>
          <w:tab w:val="left" w:pos="1260"/>
        </w:tabs>
        <w:ind w:left="0" w:firstLine="680"/>
        <w:jc w:val="both"/>
        <w:rPr>
          <w:b/>
          <w:sz w:val="32"/>
          <w:szCs w:val="28"/>
          <w:lang w:val="ru-RU"/>
        </w:rPr>
      </w:pPr>
      <w:r w:rsidRPr="00524F52">
        <w:rPr>
          <w:b/>
          <w:sz w:val="32"/>
          <w:szCs w:val="28"/>
          <w:lang w:val="ru-RU"/>
        </w:rPr>
        <w:t xml:space="preserve"> </w:t>
      </w:r>
      <w:r w:rsidRPr="00524F52">
        <w:rPr>
          <w:i/>
          <w:iCs/>
          <w:sz w:val="24"/>
          <w:szCs w:val="21"/>
          <w:shd w:val="clear" w:color="auto" w:fill="FFFFFF"/>
          <w:lang w:val="ru-RU"/>
        </w:rPr>
        <w:t>Гордеев, С. И.</w:t>
      </w:r>
      <w:r w:rsidRPr="00524F52">
        <w:rPr>
          <w:i/>
          <w:iCs/>
          <w:sz w:val="24"/>
          <w:szCs w:val="21"/>
          <w:shd w:val="clear" w:color="auto" w:fill="FFFFFF"/>
        </w:rPr>
        <w:t> </w:t>
      </w:r>
      <w:r w:rsidRPr="00524F52">
        <w:rPr>
          <w:sz w:val="24"/>
          <w:szCs w:val="21"/>
          <w:shd w:val="clear" w:color="auto" w:fill="FFFFFF"/>
          <w:lang w:val="ru-RU"/>
        </w:rPr>
        <w:t xml:space="preserve">Организация баз данных в 2 ч. Часть 1 : учебник для среднего профессионального образования / С. И. Гордеев, В. Н. Волошина. — 2-е изд., испр. и доп. — Москва : Издательство Юрайт, 2019. — 310 с. — (Профессиональное образование). — </w:t>
      </w:r>
      <w:r w:rsidRPr="00524F52">
        <w:rPr>
          <w:sz w:val="24"/>
          <w:szCs w:val="21"/>
          <w:shd w:val="clear" w:color="auto" w:fill="FFFFFF"/>
        </w:rPr>
        <w:t>ISBN</w:t>
      </w:r>
      <w:r w:rsidRPr="00524F52">
        <w:rPr>
          <w:sz w:val="24"/>
          <w:szCs w:val="21"/>
          <w:shd w:val="clear" w:color="auto" w:fill="FFFFFF"/>
          <w:lang w:val="ru-RU"/>
        </w:rPr>
        <w:t xml:space="preserve"> 978-5-534-11626-7. — Текст : электронный // ЭБС Юрайт [сайт]. — </w:t>
      </w:r>
      <w:r w:rsidRPr="00524F52">
        <w:rPr>
          <w:sz w:val="24"/>
          <w:szCs w:val="21"/>
          <w:shd w:val="clear" w:color="auto" w:fill="FFFFFF"/>
        </w:rPr>
        <w:t>URL</w:t>
      </w:r>
      <w:r w:rsidRPr="00524F52">
        <w:rPr>
          <w:sz w:val="24"/>
          <w:szCs w:val="21"/>
          <w:shd w:val="clear" w:color="auto" w:fill="FFFFFF"/>
          <w:lang w:val="ru-RU"/>
        </w:rPr>
        <w:t>:</w:t>
      </w:r>
      <w:r w:rsidRPr="00524F52">
        <w:rPr>
          <w:sz w:val="24"/>
          <w:szCs w:val="21"/>
          <w:shd w:val="clear" w:color="auto" w:fill="FFFFFF"/>
        </w:rPr>
        <w:t> </w:t>
      </w:r>
      <w:r w:rsidRPr="00524F52">
        <w:rPr>
          <w:rFonts w:eastAsiaTheme="majorEastAsia"/>
          <w:sz w:val="24"/>
          <w:szCs w:val="21"/>
          <w:shd w:val="clear" w:color="auto" w:fill="FFFFFF"/>
        </w:rPr>
        <w:t>https</w:t>
      </w:r>
      <w:r w:rsidRPr="00524F52">
        <w:rPr>
          <w:rFonts w:eastAsiaTheme="majorEastAsia"/>
          <w:sz w:val="24"/>
          <w:szCs w:val="21"/>
          <w:shd w:val="clear" w:color="auto" w:fill="FFFFFF"/>
          <w:lang w:val="ru-RU"/>
        </w:rPr>
        <w:t>://</w:t>
      </w:r>
      <w:r w:rsidRPr="00524F52">
        <w:rPr>
          <w:rFonts w:eastAsiaTheme="majorEastAsia"/>
          <w:sz w:val="24"/>
          <w:szCs w:val="21"/>
          <w:shd w:val="clear" w:color="auto" w:fill="FFFFFF"/>
        </w:rPr>
        <w:t>biblio</w:t>
      </w:r>
      <w:r w:rsidRPr="00524F52">
        <w:rPr>
          <w:rFonts w:eastAsiaTheme="majorEastAsia"/>
          <w:sz w:val="24"/>
          <w:szCs w:val="21"/>
          <w:shd w:val="clear" w:color="auto" w:fill="FFFFFF"/>
          <w:lang w:val="ru-RU"/>
        </w:rPr>
        <w:t>-</w:t>
      </w:r>
      <w:r w:rsidRPr="00524F52">
        <w:rPr>
          <w:rFonts w:eastAsiaTheme="majorEastAsia"/>
          <w:sz w:val="24"/>
          <w:szCs w:val="21"/>
          <w:shd w:val="clear" w:color="auto" w:fill="FFFFFF"/>
        </w:rPr>
        <w:t>online</w:t>
      </w:r>
      <w:r w:rsidRPr="00524F52">
        <w:rPr>
          <w:rFonts w:eastAsiaTheme="majorEastAsia"/>
          <w:sz w:val="24"/>
          <w:szCs w:val="21"/>
          <w:shd w:val="clear" w:color="auto" w:fill="FFFFFF"/>
          <w:lang w:val="ru-RU"/>
        </w:rPr>
        <w:t>.</w:t>
      </w:r>
      <w:r w:rsidRPr="00524F52">
        <w:rPr>
          <w:rFonts w:eastAsiaTheme="majorEastAsia"/>
          <w:sz w:val="24"/>
          <w:szCs w:val="21"/>
          <w:shd w:val="clear" w:color="auto" w:fill="FFFFFF"/>
        </w:rPr>
        <w:t>ru</w:t>
      </w:r>
      <w:r w:rsidRPr="00524F52">
        <w:rPr>
          <w:rFonts w:eastAsiaTheme="majorEastAsia"/>
          <w:sz w:val="24"/>
          <w:szCs w:val="21"/>
          <w:shd w:val="clear" w:color="auto" w:fill="FFFFFF"/>
          <w:lang w:val="ru-RU"/>
        </w:rPr>
        <w:t>/</w:t>
      </w:r>
      <w:r w:rsidRPr="00524F52">
        <w:rPr>
          <w:rFonts w:eastAsiaTheme="majorEastAsia"/>
          <w:sz w:val="24"/>
          <w:szCs w:val="21"/>
          <w:shd w:val="clear" w:color="auto" w:fill="FFFFFF"/>
        </w:rPr>
        <w:t>bcode</w:t>
      </w:r>
      <w:r w:rsidRPr="00524F52">
        <w:rPr>
          <w:rFonts w:eastAsiaTheme="majorEastAsia"/>
          <w:sz w:val="24"/>
          <w:szCs w:val="21"/>
          <w:shd w:val="clear" w:color="auto" w:fill="FFFFFF"/>
          <w:lang w:val="ru-RU"/>
        </w:rPr>
        <w:t>/445767</w:t>
      </w:r>
    </w:p>
    <w:p w:rsidR="00524F52" w:rsidRPr="00524F52" w:rsidRDefault="00524F52" w:rsidP="00524F52">
      <w:pPr>
        <w:pStyle w:val="a3"/>
        <w:numPr>
          <w:ilvl w:val="1"/>
          <w:numId w:val="104"/>
        </w:numPr>
        <w:tabs>
          <w:tab w:val="left" w:pos="1260"/>
        </w:tabs>
        <w:ind w:left="0" w:firstLine="680"/>
        <w:jc w:val="both"/>
        <w:rPr>
          <w:b/>
          <w:sz w:val="32"/>
          <w:szCs w:val="28"/>
          <w:lang w:val="ru-RU"/>
        </w:rPr>
      </w:pPr>
      <w:r w:rsidRPr="00524F52">
        <w:rPr>
          <w:i/>
          <w:iCs/>
          <w:sz w:val="24"/>
          <w:szCs w:val="21"/>
          <w:shd w:val="clear" w:color="auto" w:fill="FFFFFF"/>
          <w:lang w:val="ru-RU"/>
        </w:rPr>
        <w:t>Нестеров, С. А.</w:t>
      </w:r>
      <w:r w:rsidRPr="00524F52">
        <w:rPr>
          <w:i/>
          <w:iCs/>
          <w:sz w:val="24"/>
          <w:szCs w:val="21"/>
          <w:shd w:val="clear" w:color="auto" w:fill="FFFFFF"/>
        </w:rPr>
        <w:t> </w:t>
      </w:r>
      <w:r w:rsidRPr="00524F52">
        <w:rPr>
          <w:sz w:val="24"/>
          <w:szCs w:val="21"/>
          <w:shd w:val="clear" w:color="auto" w:fill="FFFFFF"/>
          <w:lang w:val="ru-RU"/>
        </w:rPr>
        <w:t xml:space="preserve">Базы данных : учебник и практикум для среднего профессионального образования / С. А. Нестеров. — Москва : Издательство Юрайт, 2019. — 230 с. — (Профессиональное образование). — </w:t>
      </w:r>
      <w:r w:rsidRPr="00524F52">
        <w:rPr>
          <w:sz w:val="24"/>
          <w:szCs w:val="21"/>
          <w:shd w:val="clear" w:color="auto" w:fill="FFFFFF"/>
        </w:rPr>
        <w:t>ISBN</w:t>
      </w:r>
      <w:r w:rsidRPr="00524F52">
        <w:rPr>
          <w:sz w:val="24"/>
          <w:szCs w:val="21"/>
          <w:shd w:val="clear" w:color="auto" w:fill="FFFFFF"/>
          <w:lang w:val="ru-RU"/>
        </w:rPr>
        <w:t xml:space="preserve"> 978-5-534-11629-8. — Текст : электронный // ЭБС Юрайт [сайт]. — </w:t>
      </w:r>
      <w:r w:rsidRPr="00524F52">
        <w:rPr>
          <w:sz w:val="24"/>
          <w:szCs w:val="21"/>
          <w:shd w:val="clear" w:color="auto" w:fill="FFFFFF"/>
        </w:rPr>
        <w:t>URL</w:t>
      </w:r>
      <w:r w:rsidRPr="00524F52">
        <w:rPr>
          <w:sz w:val="24"/>
          <w:szCs w:val="21"/>
          <w:shd w:val="clear" w:color="auto" w:fill="FFFFFF"/>
          <w:lang w:val="ru-RU"/>
        </w:rPr>
        <w:t>:</w:t>
      </w:r>
      <w:r w:rsidRPr="00524F52">
        <w:rPr>
          <w:sz w:val="24"/>
          <w:szCs w:val="21"/>
          <w:shd w:val="clear" w:color="auto" w:fill="FFFFFF"/>
        </w:rPr>
        <w:t> </w:t>
      </w:r>
      <w:r w:rsidRPr="00524F52">
        <w:rPr>
          <w:rFonts w:eastAsiaTheme="majorEastAsia"/>
          <w:sz w:val="24"/>
          <w:szCs w:val="21"/>
          <w:shd w:val="clear" w:color="auto" w:fill="FFFFFF"/>
        </w:rPr>
        <w:t>https</w:t>
      </w:r>
      <w:r w:rsidRPr="00524F52">
        <w:rPr>
          <w:rFonts w:eastAsiaTheme="majorEastAsia"/>
          <w:sz w:val="24"/>
          <w:szCs w:val="21"/>
          <w:shd w:val="clear" w:color="auto" w:fill="FFFFFF"/>
          <w:lang w:val="ru-RU"/>
        </w:rPr>
        <w:t>://</w:t>
      </w:r>
      <w:r w:rsidRPr="00524F52">
        <w:rPr>
          <w:rFonts w:eastAsiaTheme="majorEastAsia"/>
          <w:sz w:val="24"/>
          <w:szCs w:val="21"/>
          <w:shd w:val="clear" w:color="auto" w:fill="FFFFFF"/>
        </w:rPr>
        <w:t>biblio</w:t>
      </w:r>
      <w:r w:rsidRPr="00524F52">
        <w:rPr>
          <w:rFonts w:eastAsiaTheme="majorEastAsia"/>
          <w:sz w:val="24"/>
          <w:szCs w:val="21"/>
          <w:shd w:val="clear" w:color="auto" w:fill="FFFFFF"/>
          <w:lang w:val="ru-RU"/>
        </w:rPr>
        <w:t>-</w:t>
      </w:r>
      <w:r w:rsidRPr="00524F52">
        <w:rPr>
          <w:rFonts w:eastAsiaTheme="majorEastAsia"/>
          <w:sz w:val="24"/>
          <w:szCs w:val="21"/>
          <w:shd w:val="clear" w:color="auto" w:fill="FFFFFF"/>
        </w:rPr>
        <w:t>online</w:t>
      </w:r>
      <w:r w:rsidRPr="00524F52">
        <w:rPr>
          <w:rFonts w:eastAsiaTheme="majorEastAsia"/>
          <w:sz w:val="24"/>
          <w:szCs w:val="21"/>
          <w:shd w:val="clear" w:color="auto" w:fill="FFFFFF"/>
          <w:lang w:val="ru-RU"/>
        </w:rPr>
        <w:t>.</w:t>
      </w:r>
      <w:r w:rsidRPr="00524F52">
        <w:rPr>
          <w:rFonts w:eastAsiaTheme="majorEastAsia"/>
          <w:sz w:val="24"/>
          <w:szCs w:val="21"/>
          <w:shd w:val="clear" w:color="auto" w:fill="FFFFFF"/>
        </w:rPr>
        <w:t>ru</w:t>
      </w:r>
      <w:r w:rsidRPr="00524F52">
        <w:rPr>
          <w:rFonts w:eastAsiaTheme="majorEastAsia"/>
          <w:sz w:val="24"/>
          <w:szCs w:val="21"/>
          <w:shd w:val="clear" w:color="auto" w:fill="FFFFFF"/>
          <w:lang w:val="ru-RU"/>
        </w:rPr>
        <w:t>/</w:t>
      </w:r>
      <w:r w:rsidRPr="00524F52">
        <w:rPr>
          <w:rFonts w:eastAsiaTheme="majorEastAsia"/>
          <w:sz w:val="24"/>
          <w:szCs w:val="21"/>
          <w:shd w:val="clear" w:color="auto" w:fill="FFFFFF"/>
        </w:rPr>
        <w:t>bcode</w:t>
      </w:r>
      <w:r w:rsidRPr="00524F52">
        <w:rPr>
          <w:rFonts w:eastAsiaTheme="majorEastAsia"/>
          <w:sz w:val="24"/>
          <w:szCs w:val="21"/>
          <w:shd w:val="clear" w:color="auto" w:fill="FFFFFF"/>
          <w:lang w:val="ru-RU"/>
        </w:rPr>
        <w:t>/445770</w:t>
      </w:r>
    </w:p>
    <w:sectPr w:rsidR="00524F52" w:rsidRPr="00524F52" w:rsidSect="00D72A2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altName w:val="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inherit">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24C62E2"/>
    <w:lvl w:ilvl="0">
      <w:numFmt w:val="bullet"/>
      <w:lvlText w:val="*"/>
      <w:lvlJc w:val="left"/>
    </w:lvl>
  </w:abstractNum>
  <w:abstractNum w:abstractNumId="1" w15:restartNumberingAfterBreak="0">
    <w:nsid w:val="00000001"/>
    <w:multiLevelType w:val="hybridMultilevel"/>
    <w:tmpl w:val="22221A7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2"/>
    <w:multiLevelType w:val="hybridMultilevel"/>
    <w:tmpl w:val="4516DD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3"/>
    <w:multiLevelType w:val="hybridMultilevel"/>
    <w:tmpl w:val="3006C8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4"/>
    <w:multiLevelType w:val="hybridMultilevel"/>
    <w:tmpl w:val="614FD4A0"/>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5"/>
    <w:multiLevelType w:val="hybridMultilevel"/>
    <w:tmpl w:val="419AC240"/>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6"/>
    <w:multiLevelType w:val="hybridMultilevel"/>
    <w:tmpl w:val="5577F8E0"/>
    <w:lvl w:ilvl="0" w:tplc="FFFFFFFF">
      <w:start w:val="3"/>
      <w:numFmt w:val="decimal"/>
      <w:lvlText w:val="%1."/>
      <w:lvlJc w:val="left"/>
    </w:lvl>
    <w:lvl w:ilvl="1" w:tplc="FFFFFFFF">
      <w:start w:val="1"/>
      <w:numFmt w:val="bullet"/>
      <w:lvlText w:val="С"/>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7"/>
    <w:multiLevelType w:val="hybridMultilevel"/>
    <w:tmpl w:val="440BADF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8"/>
    <w:multiLevelType w:val="hybridMultilevel"/>
    <w:tmpl w:val="050723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9"/>
    <w:multiLevelType w:val="hybridMultilevel"/>
    <w:tmpl w:val="380482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A"/>
    <w:multiLevelType w:val="hybridMultilevel"/>
    <w:tmpl w:val="77465F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B"/>
    <w:multiLevelType w:val="hybridMultilevel"/>
    <w:tmpl w:val="7724C67E"/>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C"/>
    <w:multiLevelType w:val="hybridMultilevel"/>
    <w:tmpl w:val="5C482A96"/>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D"/>
    <w:multiLevelType w:val="hybridMultilevel"/>
    <w:tmpl w:val="2463B9EA"/>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E"/>
    <w:multiLevelType w:val="hybridMultilevel"/>
    <w:tmpl w:val="5E884ADC"/>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0F"/>
    <w:multiLevelType w:val="hybridMultilevel"/>
    <w:tmpl w:val="51EAD36A"/>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0"/>
    <w:multiLevelType w:val="hybridMultilevel"/>
    <w:tmpl w:val="2D517796"/>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1"/>
    <w:multiLevelType w:val="hybridMultilevel"/>
    <w:tmpl w:val="580BD78E"/>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2"/>
    <w:multiLevelType w:val="hybridMultilevel"/>
    <w:tmpl w:val="153EA43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3"/>
    <w:multiLevelType w:val="hybridMultilevel"/>
    <w:tmpl w:val="3855585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4"/>
    <w:multiLevelType w:val="hybridMultilevel"/>
    <w:tmpl w:val="70A64E2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5"/>
    <w:multiLevelType w:val="hybridMultilevel"/>
    <w:tmpl w:val="6A2342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6"/>
    <w:multiLevelType w:val="hybridMultilevel"/>
    <w:tmpl w:val="2A487CB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17"/>
    <w:multiLevelType w:val="hybridMultilevel"/>
    <w:tmpl w:val="1D4ED43A"/>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18"/>
    <w:multiLevelType w:val="hybridMultilevel"/>
    <w:tmpl w:val="725A06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19"/>
    <w:multiLevelType w:val="hybridMultilevel"/>
    <w:tmpl w:val="2CD89A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1A"/>
    <w:multiLevelType w:val="hybridMultilevel"/>
    <w:tmpl w:val="57E4CCA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1B"/>
    <w:multiLevelType w:val="hybridMultilevel"/>
    <w:tmpl w:val="7A6D8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1C"/>
    <w:multiLevelType w:val="hybridMultilevel"/>
    <w:tmpl w:val="4B588F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1D"/>
    <w:multiLevelType w:val="hybridMultilevel"/>
    <w:tmpl w:val="542289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1E"/>
    <w:multiLevelType w:val="hybridMultilevel"/>
    <w:tmpl w:val="6DE91B1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1F"/>
    <w:multiLevelType w:val="hybridMultilevel"/>
    <w:tmpl w:val="38437FD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20"/>
    <w:multiLevelType w:val="hybridMultilevel"/>
    <w:tmpl w:val="7644A4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21"/>
    <w:multiLevelType w:val="hybridMultilevel"/>
    <w:tmpl w:val="32FFF90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22"/>
    <w:multiLevelType w:val="hybridMultilevel"/>
    <w:tmpl w:val="684A48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23"/>
    <w:multiLevelType w:val="hybridMultilevel"/>
    <w:tmpl w:val="579478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24"/>
    <w:multiLevelType w:val="hybridMultilevel"/>
    <w:tmpl w:val="749ABB4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25"/>
    <w:multiLevelType w:val="hybridMultilevel"/>
    <w:tmpl w:val="3DC240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26"/>
    <w:multiLevelType w:val="hybridMultilevel"/>
    <w:tmpl w:val="1BA026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027"/>
    <w:multiLevelType w:val="hybridMultilevel"/>
    <w:tmpl w:val="79A1DE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15:restartNumberingAfterBreak="0">
    <w:nsid w:val="00000028"/>
    <w:multiLevelType w:val="hybridMultilevel"/>
    <w:tmpl w:val="75C6C3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15:restartNumberingAfterBreak="0">
    <w:nsid w:val="00000029"/>
    <w:multiLevelType w:val="hybridMultilevel"/>
    <w:tmpl w:val="12E685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15:restartNumberingAfterBreak="0">
    <w:nsid w:val="0000002A"/>
    <w:multiLevelType w:val="hybridMultilevel"/>
    <w:tmpl w:val="70C6A5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15:restartNumberingAfterBreak="0">
    <w:nsid w:val="0000002B"/>
    <w:multiLevelType w:val="hybridMultilevel"/>
    <w:tmpl w:val="520EEDD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15:restartNumberingAfterBreak="0">
    <w:nsid w:val="0000002C"/>
    <w:multiLevelType w:val="hybridMultilevel"/>
    <w:tmpl w:val="374A3F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15:restartNumberingAfterBreak="0">
    <w:nsid w:val="0000002D"/>
    <w:multiLevelType w:val="hybridMultilevel"/>
    <w:tmpl w:val="4F4EF004"/>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15:restartNumberingAfterBreak="0">
    <w:nsid w:val="0000002E"/>
    <w:multiLevelType w:val="hybridMultilevel"/>
    <w:tmpl w:val="23F9C1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15:restartNumberingAfterBreak="0">
    <w:nsid w:val="0000002F"/>
    <w:multiLevelType w:val="hybridMultilevel"/>
    <w:tmpl w:val="649BB7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15:restartNumberingAfterBreak="0">
    <w:nsid w:val="00000030"/>
    <w:multiLevelType w:val="hybridMultilevel"/>
    <w:tmpl w:val="275AC79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15:restartNumberingAfterBreak="0">
    <w:nsid w:val="00000031"/>
    <w:multiLevelType w:val="hybridMultilevel"/>
    <w:tmpl w:val="3938657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15:restartNumberingAfterBreak="0">
    <w:nsid w:val="00000032"/>
    <w:multiLevelType w:val="hybridMultilevel"/>
    <w:tmpl w:val="1CF10FD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15:restartNumberingAfterBreak="0">
    <w:nsid w:val="00000033"/>
    <w:multiLevelType w:val="hybridMultilevel"/>
    <w:tmpl w:val="180115B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15:restartNumberingAfterBreak="0">
    <w:nsid w:val="00000034"/>
    <w:multiLevelType w:val="hybridMultilevel"/>
    <w:tmpl w:val="235BA86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15:restartNumberingAfterBreak="0">
    <w:nsid w:val="00000035"/>
    <w:multiLevelType w:val="hybridMultilevel"/>
    <w:tmpl w:val="47398C8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15:restartNumberingAfterBreak="0">
    <w:nsid w:val="00000036"/>
    <w:multiLevelType w:val="hybridMultilevel"/>
    <w:tmpl w:val="354FE9F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15:restartNumberingAfterBreak="0">
    <w:nsid w:val="00000037"/>
    <w:multiLevelType w:val="hybridMultilevel"/>
    <w:tmpl w:val="15B5AF5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15:restartNumberingAfterBreak="0">
    <w:nsid w:val="00000038"/>
    <w:multiLevelType w:val="hybridMultilevel"/>
    <w:tmpl w:val="741226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15:restartNumberingAfterBreak="0">
    <w:nsid w:val="00000039"/>
    <w:multiLevelType w:val="hybridMultilevel"/>
    <w:tmpl w:val="0D34B6A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15:restartNumberingAfterBreak="0">
    <w:nsid w:val="0000003A"/>
    <w:multiLevelType w:val="hybridMultilevel"/>
    <w:tmpl w:val="10233C98"/>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9" w15:restartNumberingAfterBreak="0">
    <w:nsid w:val="0000003B"/>
    <w:multiLevelType w:val="hybridMultilevel"/>
    <w:tmpl w:val="3F6AB60E"/>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0" w15:restartNumberingAfterBreak="0">
    <w:nsid w:val="0000003C"/>
    <w:multiLevelType w:val="hybridMultilevel"/>
    <w:tmpl w:val="61574094"/>
    <w:lvl w:ilvl="0" w:tplc="FFFFFFFF">
      <w:start w:val="4"/>
      <w:numFmt w:val="decimal"/>
      <w:lvlText w:val="%1."/>
      <w:lvlJc w:val="left"/>
    </w:lvl>
    <w:lvl w:ilvl="1" w:tplc="FFFFFFFF">
      <w:start w:val="5"/>
      <w:numFmt w:val="decimal"/>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1" w15:restartNumberingAfterBreak="0">
    <w:nsid w:val="00000A4A"/>
    <w:multiLevelType w:val="hybridMultilevel"/>
    <w:tmpl w:val="08DA185A"/>
    <w:lvl w:ilvl="0" w:tplc="A82E79E8">
      <w:start w:val="4"/>
      <w:numFmt w:val="decimal"/>
      <w:lvlText w:val="%1."/>
      <w:lvlJc w:val="left"/>
      <w:rPr>
        <w:rFonts w:cs="Times New Roman"/>
      </w:rPr>
    </w:lvl>
    <w:lvl w:ilvl="1" w:tplc="598245FA">
      <w:numFmt w:val="decimal"/>
      <w:lvlText w:val=""/>
      <w:lvlJc w:val="left"/>
      <w:rPr>
        <w:rFonts w:cs="Times New Roman"/>
      </w:rPr>
    </w:lvl>
    <w:lvl w:ilvl="2" w:tplc="01DEE34A">
      <w:numFmt w:val="decimal"/>
      <w:lvlText w:val=""/>
      <w:lvlJc w:val="left"/>
      <w:rPr>
        <w:rFonts w:cs="Times New Roman"/>
      </w:rPr>
    </w:lvl>
    <w:lvl w:ilvl="3" w:tplc="4A0055B4">
      <w:numFmt w:val="decimal"/>
      <w:lvlText w:val=""/>
      <w:lvlJc w:val="left"/>
      <w:rPr>
        <w:rFonts w:cs="Times New Roman"/>
      </w:rPr>
    </w:lvl>
    <w:lvl w:ilvl="4" w:tplc="442833A0">
      <w:numFmt w:val="decimal"/>
      <w:lvlText w:val=""/>
      <w:lvlJc w:val="left"/>
      <w:rPr>
        <w:rFonts w:cs="Times New Roman"/>
      </w:rPr>
    </w:lvl>
    <w:lvl w:ilvl="5" w:tplc="E0F007B0">
      <w:numFmt w:val="decimal"/>
      <w:lvlText w:val=""/>
      <w:lvlJc w:val="left"/>
      <w:rPr>
        <w:rFonts w:cs="Times New Roman"/>
      </w:rPr>
    </w:lvl>
    <w:lvl w:ilvl="6" w:tplc="2C32E576">
      <w:numFmt w:val="decimal"/>
      <w:lvlText w:val=""/>
      <w:lvlJc w:val="left"/>
      <w:rPr>
        <w:rFonts w:cs="Times New Roman"/>
      </w:rPr>
    </w:lvl>
    <w:lvl w:ilvl="7" w:tplc="97FC2234">
      <w:numFmt w:val="decimal"/>
      <w:lvlText w:val=""/>
      <w:lvlJc w:val="left"/>
      <w:rPr>
        <w:rFonts w:cs="Times New Roman"/>
      </w:rPr>
    </w:lvl>
    <w:lvl w:ilvl="8" w:tplc="895C06D4">
      <w:numFmt w:val="decimal"/>
      <w:lvlText w:val=""/>
      <w:lvlJc w:val="left"/>
      <w:rPr>
        <w:rFonts w:cs="Times New Roman"/>
      </w:rPr>
    </w:lvl>
  </w:abstractNum>
  <w:abstractNum w:abstractNumId="62" w15:restartNumberingAfterBreak="0">
    <w:nsid w:val="00002CF7"/>
    <w:multiLevelType w:val="hybridMultilevel"/>
    <w:tmpl w:val="79203D4C"/>
    <w:lvl w:ilvl="0" w:tplc="EE828DE2">
      <w:start w:val="2"/>
      <w:numFmt w:val="decimal"/>
      <w:lvlText w:val="%1."/>
      <w:lvlJc w:val="left"/>
      <w:rPr>
        <w:rFonts w:cs="Times New Roman"/>
      </w:rPr>
    </w:lvl>
    <w:lvl w:ilvl="1" w:tplc="A3962CF4">
      <w:numFmt w:val="decimal"/>
      <w:lvlText w:val=""/>
      <w:lvlJc w:val="left"/>
      <w:rPr>
        <w:rFonts w:cs="Times New Roman"/>
      </w:rPr>
    </w:lvl>
    <w:lvl w:ilvl="2" w:tplc="D3CCB972">
      <w:numFmt w:val="decimal"/>
      <w:lvlText w:val=""/>
      <w:lvlJc w:val="left"/>
      <w:rPr>
        <w:rFonts w:cs="Times New Roman"/>
      </w:rPr>
    </w:lvl>
    <w:lvl w:ilvl="3" w:tplc="E7B254BA">
      <w:numFmt w:val="decimal"/>
      <w:lvlText w:val=""/>
      <w:lvlJc w:val="left"/>
      <w:rPr>
        <w:rFonts w:cs="Times New Roman"/>
      </w:rPr>
    </w:lvl>
    <w:lvl w:ilvl="4" w:tplc="B5087ADA">
      <w:numFmt w:val="decimal"/>
      <w:lvlText w:val=""/>
      <w:lvlJc w:val="left"/>
      <w:rPr>
        <w:rFonts w:cs="Times New Roman"/>
      </w:rPr>
    </w:lvl>
    <w:lvl w:ilvl="5" w:tplc="752A34BA">
      <w:numFmt w:val="decimal"/>
      <w:lvlText w:val=""/>
      <w:lvlJc w:val="left"/>
      <w:rPr>
        <w:rFonts w:cs="Times New Roman"/>
      </w:rPr>
    </w:lvl>
    <w:lvl w:ilvl="6" w:tplc="3BE6437E">
      <w:numFmt w:val="decimal"/>
      <w:lvlText w:val=""/>
      <w:lvlJc w:val="left"/>
      <w:rPr>
        <w:rFonts w:cs="Times New Roman"/>
      </w:rPr>
    </w:lvl>
    <w:lvl w:ilvl="7" w:tplc="937471B8">
      <w:numFmt w:val="decimal"/>
      <w:lvlText w:val=""/>
      <w:lvlJc w:val="left"/>
      <w:rPr>
        <w:rFonts w:cs="Times New Roman"/>
      </w:rPr>
    </w:lvl>
    <w:lvl w:ilvl="8" w:tplc="09EC16EA">
      <w:numFmt w:val="decimal"/>
      <w:lvlText w:val=""/>
      <w:lvlJc w:val="left"/>
      <w:rPr>
        <w:rFonts w:cs="Times New Roman"/>
      </w:rPr>
    </w:lvl>
  </w:abstractNum>
  <w:abstractNum w:abstractNumId="63" w15:restartNumberingAfterBreak="0">
    <w:nsid w:val="00003D6C"/>
    <w:multiLevelType w:val="hybridMultilevel"/>
    <w:tmpl w:val="FFFFFFFF"/>
    <w:lvl w:ilvl="0" w:tplc="9FA4EDDC">
      <w:start w:val="1"/>
      <w:numFmt w:val="bullet"/>
      <w:lvlText w:val="В"/>
      <w:lvlJc w:val="left"/>
    </w:lvl>
    <w:lvl w:ilvl="1" w:tplc="94225378">
      <w:numFmt w:val="decimal"/>
      <w:lvlText w:val=""/>
      <w:lvlJc w:val="left"/>
      <w:rPr>
        <w:rFonts w:cs="Times New Roman"/>
      </w:rPr>
    </w:lvl>
    <w:lvl w:ilvl="2" w:tplc="71C4CDB4">
      <w:numFmt w:val="decimal"/>
      <w:lvlText w:val=""/>
      <w:lvlJc w:val="left"/>
      <w:rPr>
        <w:rFonts w:cs="Times New Roman"/>
      </w:rPr>
    </w:lvl>
    <w:lvl w:ilvl="3" w:tplc="3202DC08">
      <w:numFmt w:val="decimal"/>
      <w:lvlText w:val=""/>
      <w:lvlJc w:val="left"/>
      <w:rPr>
        <w:rFonts w:cs="Times New Roman"/>
      </w:rPr>
    </w:lvl>
    <w:lvl w:ilvl="4" w:tplc="B18E0962">
      <w:numFmt w:val="decimal"/>
      <w:lvlText w:val=""/>
      <w:lvlJc w:val="left"/>
      <w:rPr>
        <w:rFonts w:cs="Times New Roman"/>
      </w:rPr>
    </w:lvl>
    <w:lvl w:ilvl="5" w:tplc="4C389610">
      <w:numFmt w:val="decimal"/>
      <w:lvlText w:val=""/>
      <w:lvlJc w:val="left"/>
      <w:rPr>
        <w:rFonts w:cs="Times New Roman"/>
      </w:rPr>
    </w:lvl>
    <w:lvl w:ilvl="6" w:tplc="6BC49FA2">
      <w:numFmt w:val="decimal"/>
      <w:lvlText w:val=""/>
      <w:lvlJc w:val="left"/>
      <w:rPr>
        <w:rFonts w:cs="Times New Roman"/>
      </w:rPr>
    </w:lvl>
    <w:lvl w:ilvl="7" w:tplc="A0A0A22A">
      <w:numFmt w:val="decimal"/>
      <w:lvlText w:val=""/>
      <w:lvlJc w:val="left"/>
      <w:rPr>
        <w:rFonts w:cs="Times New Roman"/>
      </w:rPr>
    </w:lvl>
    <w:lvl w:ilvl="8" w:tplc="A296FF52">
      <w:numFmt w:val="decimal"/>
      <w:lvlText w:val=""/>
      <w:lvlJc w:val="left"/>
      <w:rPr>
        <w:rFonts w:cs="Times New Roman"/>
      </w:rPr>
    </w:lvl>
  </w:abstractNum>
  <w:abstractNum w:abstractNumId="64" w15:restartNumberingAfterBreak="0">
    <w:nsid w:val="00004AD4"/>
    <w:multiLevelType w:val="hybridMultilevel"/>
    <w:tmpl w:val="7BD2BBA8"/>
    <w:lvl w:ilvl="0" w:tplc="9DE4C400">
      <w:start w:val="1"/>
      <w:numFmt w:val="decimal"/>
      <w:lvlText w:val="%1."/>
      <w:lvlJc w:val="left"/>
      <w:rPr>
        <w:rFonts w:cs="Times New Roman"/>
      </w:rPr>
    </w:lvl>
    <w:lvl w:ilvl="1" w:tplc="AC14FE5A">
      <w:numFmt w:val="decimal"/>
      <w:lvlText w:val=""/>
      <w:lvlJc w:val="left"/>
      <w:rPr>
        <w:rFonts w:cs="Times New Roman"/>
      </w:rPr>
    </w:lvl>
    <w:lvl w:ilvl="2" w:tplc="86C249EE">
      <w:numFmt w:val="decimal"/>
      <w:lvlText w:val=""/>
      <w:lvlJc w:val="left"/>
      <w:rPr>
        <w:rFonts w:cs="Times New Roman"/>
      </w:rPr>
    </w:lvl>
    <w:lvl w:ilvl="3" w:tplc="8654EC48">
      <w:numFmt w:val="decimal"/>
      <w:lvlText w:val=""/>
      <w:lvlJc w:val="left"/>
      <w:rPr>
        <w:rFonts w:cs="Times New Roman"/>
      </w:rPr>
    </w:lvl>
    <w:lvl w:ilvl="4" w:tplc="1126240C">
      <w:numFmt w:val="decimal"/>
      <w:lvlText w:val=""/>
      <w:lvlJc w:val="left"/>
      <w:rPr>
        <w:rFonts w:cs="Times New Roman"/>
      </w:rPr>
    </w:lvl>
    <w:lvl w:ilvl="5" w:tplc="2850F356">
      <w:numFmt w:val="decimal"/>
      <w:lvlText w:val=""/>
      <w:lvlJc w:val="left"/>
      <w:rPr>
        <w:rFonts w:cs="Times New Roman"/>
      </w:rPr>
    </w:lvl>
    <w:lvl w:ilvl="6" w:tplc="D92868AA">
      <w:numFmt w:val="decimal"/>
      <w:lvlText w:val=""/>
      <w:lvlJc w:val="left"/>
      <w:rPr>
        <w:rFonts w:cs="Times New Roman"/>
      </w:rPr>
    </w:lvl>
    <w:lvl w:ilvl="7" w:tplc="A2B43AC4">
      <w:numFmt w:val="decimal"/>
      <w:lvlText w:val=""/>
      <w:lvlJc w:val="left"/>
      <w:rPr>
        <w:rFonts w:cs="Times New Roman"/>
      </w:rPr>
    </w:lvl>
    <w:lvl w:ilvl="8" w:tplc="D8DC2DDA">
      <w:numFmt w:val="decimal"/>
      <w:lvlText w:val=""/>
      <w:lvlJc w:val="left"/>
      <w:rPr>
        <w:rFonts w:cs="Times New Roman"/>
      </w:rPr>
    </w:lvl>
  </w:abstractNum>
  <w:abstractNum w:abstractNumId="65" w15:restartNumberingAfterBreak="0">
    <w:nsid w:val="00004AE1"/>
    <w:multiLevelType w:val="hybridMultilevel"/>
    <w:tmpl w:val="FFFFFFFF"/>
    <w:lvl w:ilvl="0" w:tplc="A808B08E">
      <w:start w:val="1"/>
      <w:numFmt w:val="bullet"/>
      <w:lvlText w:val="с"/>
      <w:lvlJc w:val="left"/>
    </w:lvl>
    <w:lvl w:ilvl="1" w:tplc="D0ECA13A">
      <w:numFmt w:val="decimal"/>
      <w:lvlText w:val=""/>
      <w:lvlJc w:val="left"/>
      <w:rPr>
        <w:rFonts w:cs="Times New Roman"/>
      </w:rPr>
    </w:lvl>
    <w:lvl w:ilvl="2" w:tplc="C9C89B7E">
      <w:numFmt w:val="decimal"/>
      <w:lvlText w:val=""/>
      <w:lvlJc w:val="left"/>
      <w:rPr>
        <w:rFonts w:cs="Times New Roman"/>
      </w:rPr>
    </w:lvl>
    <w:lvl w:ilvl="3" w:tplc="A8C89F6C">
      <w:numFmt w:val="decimal"/>
      <w:lvlText w:val=""/>
      <w:lvlJc w:val="left"/>
      <w:rPr>
        <w:rFonts w:cs="Times New Roman"/>
      </w:rPr>
    </w:lvl>
    <w:lvl w:ilvl="4" w:tplc="92BA5DD4">
      <w:numFmt w:val="decimal"/>
      <w:lvlText w:val=""/>
      <w:lvlJc w:val="left"/>
      <w:rPr>
        <w:rFonts w:cs="Times New Roman"/>
      </w:rPr>
    </w:lvl>
    <w:lvl w:ilvl="5" w:tplc="0FB60D6A">
      <w:numFmt w:val="decimal"/>
      <w:lvlText w:val=""/>
      <w:lvlJc w:val="left"/>
      <w:rPr>
        <w:rFonts w:cs="Times New Roman"/>
      </w:rPr>
    </w:lvl>
    <w:lvl w:ilvl="6" w:tplc="EAC2B03C">
      <w:numFmt w:val="decimal"/>
      <w:lvlText w:val=""/>
      <w:lvlJc w:val="left"/>
      <w:rPr>
        <w:rFonts w:cs="Times New Roman"/>
      </w:rPr>
    </w:lvl>
    <w:lvl w:ilvl="7" w:tplc="81A634DA">
      <w:numFmt w:val="decimal"/>
      <w:lvlText w:val=""/>
      <w:lvlJc w:val="left"/>
      <w:rPr>
        <w:rFonts w:cs="Times New Roman"/>
      </w:rPr>
    </w:lvl>
    <w:lvl w:ilvl="8" w:tplc="FABE10CC">
      <w:numFmt w:val="decimal"/>
      <w:lvlText w:val=""/>
      <w:lvlJc w:val="left"/>
      <w:rPr>
        <w:rFonts w:cs="Times New Roman"/>
      </w:rPr>
    </w:lvl>
  </w:abstractNum>
  <w:abstractNum w:abstractNumId="66" w15:restartNumberingAfterBreak="0">
    <w:nsid w:val="00004E57"/>
    <w:multiLevelType w:val="hybridMultilevel"/>
    <w:tmpl w:val="80722E72"/>
    <w:lvl w:ilvl="0" w:tplc="5178C7C6">
      <w:start w:val="6"/>
      <w:numFmt w:val="decimal"/>
      <w:lvlText w:val="%1."/>
      <w:lvlJc w:val="left"/>
      <w:rPr>
        <w:rFonts w:cs="Times New Roman"/>
      </w:rPr>
    </w:lvl>
    <w:lvl w:ilvl="1" w:tplc="9E62C10A">
      <w:numFmt w:val="decimal"/>
      <w:lvlText w:val=""/>
      <w:lvlJc w:val="left"/>
      <w:rPr>
        <w:rFonts w:cs="Times New Roman"/>
      </w:rPr>
    </w:lvl>
    <w:lvl w:ilvl="2" w:tplc="166A5918">
      <w:numFmt w:val="decimal"/>
      <w:lvlText w:val=""/>
      <w:lvlJc w:val="left"/>
      <w:rPr>
        <w:rFonts w:cs="Times New Roman"/>
      </w:rPr>
    </w:lvl>
    <w:lvl w:ilvl="3" w:tplc="6C4C235E">
      <w:numFmt w:val="decimal"/>
      <w:lvlText w:val=""/>
      <w:lvlJc w:val="left"/>
      <w:rPr>
        <w:rFonts w:cs="Times New Roman"/>
      </w:rPr>
    </w:lvl>
    <w:lvl w:ilvl="4" w:tplc="3798483E">
      <w:numFmt w:val="decimal"/>
      <w:lvlText w:val=""/>
      <w:lvlJc w:val="left"/>
      <w:rPr>
        <w:rFonts w:cs="Times New Roman"/>
      </w:rPr>
    </w:lvl>
    <w:lvl w:ilvl="5" w:tplc="0A28E8CA">
      <w:numFmt w:val="decimal"/>
      <w:lvlText w:val=""/>
      <w:lvlJc w:val="left"/>
      <w:rPr>
        <w:rFonts w:cs="Times New Roman"/>
      </w:rPr>
    </w:lvl>
    <w:lvl w:ilvl="6" w:tplc="23ACEC0A">
      <w:numFmt w:val="decimal"/>
      <w:lvlText w:val=""/>
      <w:lvlJc w:val="left"/>
      <w:rPr>
        <w:rFonts w:cs="Times New Roman"/>
      </w:rPr>
    </w:lvl>
    <w:lvl w:ilvl="7" w:tplc="BF883976">
      <w:numFmt w:val="decimal"/>
      <w:lvlText w:val=""/>
      <w:lvlJc w:val="left"/>
      <w:rPr>
        <w:rFonts w:cs="Times New Roman"/>
      </w:rPr>
    </w:lvl>
    <w:lvl w:ilvl="8" w:tplc="B5A64454">
      <w:numFmt w:val="decimal"/>
      <w:lvlText w:val=""/>
      <w:lvlJc w:val="left"/>
      <w:rPr>
        <w:rFonts w:cs="Times New Roman"/>
      </w:rPr>
    </w:lvl>
  </w:abstractNum>
  <w:abstractNum w:abstractNumId="67" w15:restartNumberingAfterBreak="0">
    <w:nsid w:val="00005ED0"/>
    <w:multiLevelType w:val="hybridMultilevel"/>
    <w:tmpl w:val="398AD08E"/>
    <w:lvl w:ilvl="0" w:tplc="56A8E9E4">
      <w:start w:val="5"/>
      <w:numFmt w:val="decimal"/>
      <w:lvlText w:val="%1."/>
      <w:lvlJc w:val="left"/>
      <w:rPr>
        <w:rFonts w:cs="Times New Roman"/>
      </w:rPr>
    </w:lvl>
    <w:lvl w:ilvl="1" w:tplc="7D34C8C2">
      <w:numFmt w:val="decimal"/>
      <w:lvlText w:val=""/>
      <w:lvlJc w:val="left"/>
      <w:rPr>
        <w:rFonts w:cs="Times New Roman"/>
      </w:rPr>
    </w:lvl>
    <w:lvl w:ilvl="2" w:tplc="30B879E6">
      <w:numFmt w:val="decimal"/>
      <w:lvlText w:val=""/>
      <w:lvlJc w:val="left"/>
      <w:rPr>
        <w:rFonts w:cs="Times New Roman"/>
      </w:rPr>
    </w:lvl>
    <w:lvl w:ilvl="3" w:tplc="0A9E8D1A">
      <w:numFmt w:val="decimal"/>
      <w:lvlText w:val=""/>
      <w:lvlJc w:val="left"/>
      <w:rPr>
        <w:rFonts w:cs="Times New Roman"/>
      </w:rPr>
    </w:lvl>
    <w:lvl w:ilvl="4" w:tplc="A10A7F58">
      <w:numFmt w:val="decimal"/>
      <w:lvlText w:val=""/>
      <w:lvlJc w:val="left"/>
      <w:rPr>
        <w:rFonts w:cs="Times New Roman"/>
      </w:rPr>
    </w:lvl>
    <w:lvl w:ilvl="5" w:tplc="C6008E20">
      <w:numFmt w:val="decimal"/>
      <w:lvlText w:val=""/>
      <w:lvlJc w:val="left"/>
      <w:rPr>
        <w:rFonts w:cs="Times New Roman"/>
      </w:rPr>
    </w:lvl>
    <w:lvl w:ilvl="6" w:tplc="E97253A2">
      <w:numFmt w:val="decimal"/>
      <w:lvlText w:val=""/>
      <w:lvlJc w:val="left"/>
      <w:rPr>
        <w:rFonts w:cs="Times New Roman"/>
      </w:rPr>
    </w:lvl>
    <w:lvl w:ilvl="7" w:tplc="F81C07DC">
      <w:numFmt w:val="decimal"/>
      <w:lvlText w:val=""/>
      <w:lvlJc w:val="left"/>
      <w:rPr>
        <w:rFonts w:cs="Times New Roman"/>
      </w:rPr>
    </w:lvl>
    <w:lvl w:ilvl="8" w:tplc="D708DD4E">
      <w:numFmt w:val="decimal"/>
      <w:lvlText w:val=""/>
      <w:lvlJc w:val="left"/>
      <w:rPr>
        <w:rFonts w:cs="Times New Roman"/>
      </w:rPr>
    </w:lvl>
  </w:abstractNum>
  <w:abstractNum w:abstractNumId="68" w15:restartNumberingAfterBreak="0">
    <w:nsid w:val="00006784"/>
    <w:multiLevelType w:val="hybridMultilevel"/>
    <w:tmpl w:val="FFFFFFFF"/>
    <w:lvl w:ilvl="0" w:tplc="221ABA02">
      <w:start w:val="1"/>
      <w:numFmt w:val="decimal"/>
      <w:lvlText w:val="%1."/>
      <w:lvlJc w:val="left"/>
      <w:rPr>
        <w:rFonts w:cs="Times New Roman"/>
      </w:rPr>
    </w:lvl>
    <w:lvl w:ilvl="1" w:tplc="80BE91F4">
      <w:start w:val="1"/>
      <w:numFmt w:val="bullet"/>
      <w:lvlText w:val=""/>
      <w:lvlJc w:val="left"/>
    </w:lvl>
    <w:lvl w:ilvl="2" w:tplc="B448B65A">
      <w:numFmt w:val="decimal"/>
      <w:lvlText w:val=""/>
      <w:lvlJc w:val="left"/>
      <w:rPr>
        <w:rFonts w:cs="Times New Roman"/>
      </w:rPr>
    </w:lvl>
    <w:lvl w:ilvl="3" w:tplc="52BC4D76">
      <w:numFmt w:val="decimal"/>
      <w:lvlText w:val=""/>
      <w:lvlJc w:val="left"/>
      <w:rPr>
        <w:rFonts w:cs="Times New Roman"/>
      </w:rPr>
    </w:lvl>
    <w:lvl w:ilvl="4" w:tplc="3D180FAA">
      <w:numFmt w:val="decimal"/>
      <w:lvlText w:val=""/>
      <w:lvlJc w:val="left"/>
      <w:rPr>
        <w:rFonts w:cs="Times New Roman"/>
      </w:rPr>
    </w:lvl>
    <w:lvl w:ilvl="5" w:tplc="34B2EB1E">
      <w:numFmt w:val="decimal"/>
      <w:lvlText w:val=""/>
      <w:lvlJc w:val="left"/>
      <w:rPr>
        <w:rFonts w:cs="Times New Roman"/>
      </w:rPr>
    </w:lvl>
    <w:lvl w:ilvl="6" w:tplc="5EA08664">
      <w:numFmt w:val="decimal"/>
      <w:lvlText w:val=""/>
      <w:lvlJc w:val="left"/>
      <w:rPr>
        <w:rFonts w:cs="Times New Roman"/>
      </w:rPr>
    </w:lvl>
    <w:lvl w:ilvl="7" w:tplc="3C4448BA">
      <w:numFmt w:val="decimal"/>
      <w:lvlText w:val=""/>
      <w:lvlJc w:val="left"/>
      <w:rPr>
        <w:rFonts w:cs="Times New Roman"/>
      </w:rPr>
    </w:lvl>
    <w:lvl w:ilvl="8" w:tplc="9768DCAE">
      <w:numFmt w:val="decimal"/>
      <w:lvlText w:val=""/>
      <w:lvlJc w:val="left"/>
      <w:rPr>
        <w:rFonts w:cs="Times New Roman"/>
      </w:rPr>
    </w:lvl>
  </w:abstractNum>
  <w:abstractNum w:abstractNumId="69" w15:restartNumberingAfterBreak="0">
    <w:nsid w:val="05AD6DF4"/>
    <w:multiLevelType w:val="multilevel"/>
    <w:tmpl w:val="CDDC2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07B73546"/>
    <w:multiLevelType w:val="multilevel"/>
    <w:tmpl w:val="0A34E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0A225ABA"/>
    <w:multiLevelType w:val="multilevel"/>
    <w:tmpl w:val="D740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0B2078DD"/>
    <w:multiLevelType w:val="hybridMultilevel"/>
    <w:tmpl w:val="0420A25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3" w15:restartNumberingAfterBreak="0">
    <w:nsid w:val="12BB5519"/>
    <w:multiLevelType w:val="singleLevel"/>
    <w:tmpl w:val="9AFE6E0E"/>
    <w:lvl w:ilvl="0">
      <w:start w:val="1"/>
      <w:numFmt w:val="decimal"/>
      <w:lvlText w:val="%1."/>
      <w:lvlJc w:val="left"/>
      <w:pPr>
        <w:tabs>
          <w:tab w:val="num" w:pos="1211"/>
        </w:tabs>
        <w:ind w:left="1211" w:hanging="360"/>
      </w:pPr>
      <w:rPr>
        <w:rFonts w:cs="Times New Roman" w:hint="default"/>
      </w:rPr>
    </w:lvl>
  </w:abstractNum>
  <w:abstractNum w:abstractNumId="74" w15:restartNumberingAfterBreak="0">
    <w:nsid w:val="13B238C1"/>
    <w:multiLevelType w:val="multilevel"/>
    <w:tmpl w:val="0CD48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4716BF3"/>
    <w:multiLevelType w:val="hybridMultilevel"/>
    <w:tmpl w:val="2984248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6" w15:restartNumberingAfterBreak="0">
    <w:nsid w:val="14CB6B3B"/>
    <w:multiLevelType w:val="hybridMultilevel"/>
    <w:tmpl w:val="191CAE74"/>
    <w:lvl w:ilvl="0" w:tplc="083655CE">
      <w:start w:val="1"/>
      <w:numFmt w:val="decimal"/>
      <w:lvlText w:val="%1."/>
      <w:lvlJc w:val="left"/>
      <w:pPr>
        <w:ind w:left="400" w:hanging="282"/>
      </w:pPr>
      <w:rPr>
        <w:rFonts w:ascii="Times New Roman" w:eastAsia="Times New Roman" w:hAnsi="Times New Roman" w:cs="Times New Roman" w:hint="default"/>
        <w:spacing w:val="-18"/>
        <w:w w:val="100"/>
        <w:sz w:val="24"/>
        <w:szCs w:val="24"/>
      </w:rPr>
    </w:lvl>
    <w:lvl w:ilvl="1" w:tplc="39828750">
      <w:start w:val="1"/>
      <w:numFmt w:val="decimal"/>
      <w:lvlText w:val="%2."/>
      <w:lvlJc w:val="left"/>
      <w:pPr>
        <w:ind w:left="824" w:hanging="348"/>
      </w:pPr>
      <w:rPr>
        <w:rFonts w:ascii="Times New Roman" w:eastAsia="Times New Roman" w:hAnsi="Times New Roman" w:cs="Times New Roman" w:hint="default"/>
        <w:spacing w:val="-12"/>
        <w:w w:val="100"/>
        <w:sz w:val="24"/>
        <w:szCs w:val="24"/>
      </w:rPr>
    </w:lvl>
    <w:lvl w:ilvl="2" w:tplc="A6AC8C88">
      <w:numFmt w:val="bullet"/>
      <w:lvlText w:val="•"/>
      <w:lvlJc w:val="left"/>
      <w:pPr>
        <w:ind w:left="1826" w:hanging="348"/>
      </w:pPr>
      <w:rPr>
        <w:rFonts w:hint="default"/>
      </w:rPr>
    </w:lvl>
    <w:lvl w:ilvl="3" w:tplc="B5DC619C">
      <w:numFmt w:val="bullet"/>
      <w:lvlText w:val="•"/>
      <w:lvlJc w:val="left"/>
      <w:pPr>
        <w:ind w:left="2833" w:hanging="348"/>
      </w:pPr>
      <w:rPr>
        <w:rFonts w:hint="default"/>
      </w:rPr>
    </w:lvl>
    <w:lvl w:ilvl="4" w:tplc="361E779C">
      <w:numFmt w:val="bullet"/>
      <w:lvlText w:val="•"/>
      <w:lvlJc w:val="left"/>
      <w:pPr>
        <w:ind w:left="3840" w:hanging="348"/>
      </w:pPr>
      <w:rPr>
        <w:rFonts w:hint="default"/>
      </w:rPr>
    </w:lvl>
    <w:lvl w:ilvl="5" w:tplc="11DA1A5E">
      <w:numFmt w:val="bullet"/>
      <w:lvlText w:val="•"/>
      <w:lvlJc w:val="left"/>
      <w:pPr>
        <w:ind w:left="4846" w:hanging="348"/>
      </w:pPr>
      <w:rPr>
        <w:rFonts w:hint="default"/>
      </w:rPr>
    </w:lvl>
    <w:lvl w:ilvl="6" w:tplc="D94E0F2A">
      <w:numFmt w:val="bullet"/>
      <w:lvlText w:val="•"/>
      <w:lvlJc w:val="left"/>
      <w:pPr>
        <w:ind w:left="5853" w:hanging="348"/>
      </w:pPr>
      <w:rPr>
        <w:rFonts w:hint="default"/>
      </w:rPr>
    </w:lvl>
    <w:lvl w:ilvl="7" w:tplc="3FBC8C6A">
      <w:numFmt w:val="bullet"/>
      <w:lvlText w:val="•"/>
      <w:lvlJc w:val="left"/>
      <w:pPr>
        <w:ind w:left="6860" w:hanging="348"/>
      </w:pPr>
      <w:rPr>
        <w:rFonts w:hint="default"/>
      </w:rPr>
    </w:lvl>
    <w:lvl w:ilvl="8" w:tplc="2398F816">
      <w:numFmt w:val="bullet"/>
      <w:lvlText w:val="•"/>
      <w:lvlJc w:val="left"/>
      <w:pPr>
        <w:ind w:left="7866" w:hanging="348"/>
      </w:pPr>
      <w:rPr>
        <w:rFonts w:hint="default"/>
      </w:rPr>
    </w:lvl>
  </w:abstractNum>
  <w:abstractNum w:abstractNumId="77" w15:restartNumberingAfterBreak="0">
    <w:nsid w:val="1CDA208D"/>
    <w:multiLevelType w:val="hybridMultilevel"/>
    <w:tmpl w:val="09D2039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8" w15:restartNumberingAfterBreak="0">
    <w:nsid w:val="20354EFE"/>
    <w:multiLevelType w:val="hybridMultilevel"/>
    <w:tmpl w:val="60783B2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15:restartNumberingAfterBreak="0">
    <w:nsid w:val="20923C33"/>
    <w:multiLevelType w:val="multilevel"/>
    <w:tmpl w:val="6AD26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2067678"/>
    <w:multiLevelType w:val="hybridMultilevel"/>
    <w:tmpl w:val="4A5AD33C"/>
    <w:lvl w:ilvl="0" w:tplc="04190019">
      <w:start w:val="1"/>
      <w:numFmt w:val="lowerLetter"/>
      <w:lvlText w:val="%1."/>
      <w:lvlJc w:val="left"/>
      <w:pPr>
        <w:tabs>
          <w:tab w:val="num" w:pos="1440"/>
        </w:tabs>
        <w:ind w:left="14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295440B2"/>
    <w:multiLevelType w:val="multilevel"/>
    <w:tmpl w:val="7BF83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D497F41"/>
    <w:multiLevelType w:val="multilevel"/>
    <w:tmpl w:val="437443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3" w15:restartNumberingAfterBreak="0">
    <w:nsid w:val="31651B8F"/>
    <w:multiLevelType w:val="multilevel"/>
    <w:tmpl w:val="C5144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62B419C"/>
    <w:multiLevelType w:val="multilevel"/>
    <w:tmpl w:val="884AF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36D30077"/>
    <w:multiLevelType w:val="multilevel"/>
    <w:tmpl w:val="FB2A1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8A560B7"/>
    <w:multiLevelType w:val="multilevel"/>
    <w:tmpl w:val="11682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A866523"/>
    <w:multiLevelType w:val="multilevel"/>
    <w:tmpl w:val="9DD6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3E102870"/>
    <w:multiLevelType w:val="multilevel"/>
    <w:tmpl w:val="FCDE9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F9E6280"/>
    <w:multiLevelType w:val="multilevel"/>
    <w:tmpl w:val="370C1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3B54176"/>
    <w:multiLevelType w:val="multilevel"/>
    <w:tmpl w:val="2CD65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660083C"/>
    <w:multiLevelType w:val="multilevel"/>
    <w:tmpl w:val="3BC8F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4E1135AF"/>
    <w:multiLevelType w:val="hybridMultilevel"/>
    <w:tmpl w:val="788AA77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3" w15:restartNumberingAfterBreak="0">
    <w:nsid w:val="569C5842"/>
    <w:multiLevelType w:val="singleLevel"/>
    <w:tmpl w:val="9AFE6E0E"/>
    <w:lvl w:ilvl="0">
      <w:start w:val="1"/>
      <w:numFmt w:val="decimal"/>
      <w:lvlText w:val="%1."/>
      <w:lvlJc w:val="left"/>
      <w:pPr>
        <w:tabs>
          <w:tab w:val="num" w:pos="1211"/>
        </w:tabs>
        <w:ind w:left="1211" w:hanging="360"/>
      </w:pPr>
      <w:rPr>
        <w:rFonts w:cs="Times New Roman" w:hint="default"/>
      </w:rPr>
    </w:lvl>
  </w:abstractNum>
  <w:abstractNum w:abstractNumId="94" w15:restartNumberingAfterBreak="0">
    <w:nsid w:val="569E2CC1"/>
    <w:multiLevelType w:val="hybridMultilevel"/>
    <w:tmpl w:val="62A497B4"/>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15:restartNumberingAfterBreak="0">
    <w:nsid w:val="591A01EC"/>
    <w:multiLevelType w:val="multilevel"/>
    <w:tmpl w:val="C2887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98F7A9D"/>
    <w:multiLevelType w:val="singleLevel"/>
    <w:tmpl w:val="6200F31E"/>
    <w:lvl w:ilvl="0">
      <w:start w:val="1"/>
      <w:numFmt w:val="decimal"/>
      <w:lvlText w:val="%1."/>
      <w:lvlJc w:val="left"/>
      <w:pPr>
        <w:tabs>
          <w:tab w:val="num" w:pos="927"/>
        </w:tabs>
        <w:ind w:left="927" w:hanging="360"/>
      </w:pPr>
      <w:rPr>
        <w:rFonts w:cs="Times New Roman" w:hint="default"/>
      </w:rPr>
    </w:lvl>
  </w:abstractNum>
  <w:abstractNum w:abstractNumId="97" w15:restartNumberingAfterBreak="0">
    <w:nsid w:val="5AA3649C"/>
    <w:multiLevelType w:val="multilevel"/>
    <w:tmpl w:val="DD7C5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C7F4FF9"/>
    <w:multiLevelType w:val="multilevel"/>
    <w:tmpl w:val="9E665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FD70698"/>
    <w:multiLevelType w:val="multilevel"/>
    <w:tmpl w:val="6BE23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13D1D64"/>
    <w:multiLevelType w:val="multilevel"/>
    <w:tmpl w:val="9BBCE3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A1D1736"/>
    <w:multiLevelType w:val="singleLevel"/>
    <w:tmpl w:val="382420FE"/>
    <w:lvl w:ilvl="0">
      <w:start w:val="1"/>
      <w:numFmt w:val="decimal"/>
      <w:lvlText w:val="%1."/>
      <w:legacy w:legacy="1" w:legacySpace="0" w:legacyIndent="279"/>
      <w:lvlJc w:val="left"/>
      <w:rPr>
        <w:rFonts w:ascii="Times New Roman" w:hAnsi="Times New Roman" w:cs="Times New Roman" w:hint="default"/>
      </w:rPr>
    </w:lvl>
  </w:abstractNum>
  <w:abstractNum w:abstractNumId="102" w15:restartNumberingAfterBreak="0">
    <w:nsid w:val="6A824DF7"/>
    <w:multiLevelType w:val="multilevel"/>
    <w:tmpl w:val="69263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CD73A03"/>
    <w:multiLevelType w:val="multilevel"/>
    <w:tmpl w:val="A8926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F3D35F5"/>
    <w:multiLevelType w:val="hybridMultilevel"/>
    <w:tmpl w:val="6DACC8FE"/>
    <w:lvl w:ilvl="0" w:tplc="04190019">
      <w:start w:val="1"/>
      <w:numFmt w:val="lowerLetter"/>
      <w:lvlText w:val="%1."/>
      <w:lvlJc w:val="left"/>
      <w:pPr>
        <w:tabs>
          <w:tab w:val="num" w:pos="1440"/>
        </w:tabs>
        <w:ind w:left="14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15:restartNumberingAfterBreak="0">
    <w:nsid w:val="72155242"/>
    <w:multiLevelType w:val="multilevel"/>
    <w:tmpl w:val="0E92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468085D"/>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07" w15:restartNumberingAfterBreak="0">
    <w:nsid w:val="7F035C20"/>
    <w:multiLevelType w:val="multilevel"/>
    <w:tmpl w:val="FF504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6"/>
  </w:num>
  <w:num w:numId="2">
    <w:abstractNumId w:val="96"/>
  </w:num>
  <w:num w:numId="3">
    <w:abstractNumId w:val="106"/>
  </w:num>
  <w:num w:numId="4">
    <w:abstractNumId w:val="73"/>
  </w:num>
  <w:num w:numId="5">
    <w:abstractNumId w:val="93"/>
  </w:num>
  <w:num w:numId="6">
    <w:abstractNumId w:val="64"/>
  </w:num>
  <w:num w:numId="7">
    <w:abstractNumId w:val="62"/>
  </w:num>
  <w:num w:numId="8">
    <w:abstractNumId w:val="61"/>
  </w:num>
  <w:num w:numId="9">
    <w:abstractNumId w:val="67"/>
  </w:num>
  <w:num w:numId="10">
    <w:abstractNumId w:val="66"/>
  </w:num>
  <w:num w:numId="11">
    <w:abstractNumId w:val="0"/>
    <w:lvlOverride w:ilvl="0">
      <w:lvl w:ilvl="0">
        <w:numFmt w:val="bullet"/>
        <w:lvlText w:val="-"/>
        <w:legacy w:legacy="1" w:legacySpace="0" w:legacyIndent="360"/>
        <w:lvlJc w:val="left"/>
        <w:rPr>
          <w:rFonts w:ascii="Times New Roman" w:hAnsi="Times New Roman" w:hint="default"/>
        </w:rPr>
      </w:lvl>
    </w:lvlOverride>
  </w:num>
  <w:num w:numId="12">
    <w:abstractNumId w:val="101"/>
  </w:num>
  <w:num w:numId="13">
    <w:abstractNumId w:val="101"/>
    <w:lvlOverride w:ilvl="0">
      <w:lvl w:ilvl="0">
        <w:start w:val="3"/>
        <w:numFmt w:val="decimal"/>
        <w:lvlText w:val="%1."/>
        <w:legacy w:legacy="1" w:legacySpace="0" w:legacyIndent="317"/>
        <w:lvlJc w:val="left"/>
        <w:rPr>
          <w:rFonts w:ascii="Times New Roman" w:hAnsi="Times New Roman" w:cs="Times New Roman" w:hint="default"/>
        </w:rPr>
      </w:lvl>
    </w:lvlOverride>
  </w:num>
  <w:num w:numId="14">
    <w:abstractNumId w:val="82"/>
  </w:num>
  <w:num w:numId="15">
    <w:abstractNumId w:val="74"/>
  </w:num>
  <w:num w:numId="16">
    <w:abstractNumId w:val="95"/>
  </w:num>
  <w:num w:numId="17">
    <w:abstractNumId w:val="98"/>
  </w:num>
  <w:num w:numId="18">
    <w:abstractNumId w:val="85"/>
  </w:num>
  <w:num w:numId="19">
    <w:abstractNumId w:val="69"/>
  </w:num>
  <w:num w:numId="20">
    <w:abstractNumId w:val="107"/>
  </w:num>
  <w:num w:numId="21">
    <w:abstractNumId w:val="89"/>
  </w:num>
  <w:num w:numId="22">
    <w:abstractNumId w:val="88"/>
  </w:num>
  <w:num w:numId="23">
    <w:abstractNumId w:val="71"/>
  </w:num>
  <w:num w:numId="24">
    <w:abstractNumId w:val="105"/>
  </w:num>
  <w:num w:numId="25">
    <w:abstractNumId w:val="81"/>
  </w:num>
  <w:num w:numId="26">
    <w:abstractNumId w:val="83"/>
  </w:num>
  <w:num w:numId="27">
    <w:abstractNumId w:val="86"/>
  </w:num>
  <w:num w:numId="28">
    <w:abstractNumId w:val="79"/>
  </w:num>
  <w:num w:numId="29">
    <w:abstractNumId w:val="70"/>
  </w:num>
  <w:num w:numId="30">
    <w:abstractNumId w:val="68"/>
  </w:num>
  <w:num w:numId="31">
    <w:abstractNumId w:val="65"/>
  </w:num>
  <w:num w:numId="32">
    <w:abstractNumId w:val="63"/>
  </w:num>
  <w:num w:numId="33">
    <w:abstractNumId w:val="1"/>
  </w:num>
  <w:num w:numId="34">
    <w:abstractNumId w:val="2"/>
  </w:num>
  <w:num w:numId="35">
    <w:abstractNumId w:val="3"/>
  </w:num>
  <w:num w:numId="36">
    <w:abstractNumId w:val="4"/>
  </w:num>
  <w:num w:numId="37">
    <w:abstractNumId w:val="5"/>
  </w:num>
  <w:num w:numId="38">
    <w:abstractNumId w:val="6"/>
  </w:num>
  <w:num w:numId="39">
    <w:abstractNumId w:val="7"/>
  </w:num>
  <w:num w:numId="40">
    <w:abstractNumId w:val="8"/>
  </w:num>
  <w:num w:numId="41">
    <w:abstractNumId w:val="9"/>
  </w:num>
  <w:num w:numId="42">
    <w:abstractNumId w:val="10"/>
  </w:num>
  <w:num w:numId="43">
    <w:abstractNumId w:val="11"/>
  </w:num>
  <w:num w:numId="44">
    <w:abstractNumId w:val="12"/>
  </w:num>
  <w:num w:numId="45">
    <w:abstractNumId w:val="13"/>
  </w:num>
  <w:num w:numId="46">
    <w:abstractNumId w:val="14"/>
  </w:num>
  <w:num w:numId="47">
    <w:abstractNumId w:val="15"/>
  </w:num>
  <w:num w:numId="48">
    <w:abstractNumId w:val="16"/>
  </w:num>
  <w:num w:numId="49">
    <w:abstractNumId w:val="17"/>
  </w:num>
  <w:num w:numId="50">
    <w:abstractNumId w:val="18"/>
  </w:num>
  <w:num w:numId="51">
    <w:abstractNumId w:val="19"/>
  </w:num>
  <w:num w:numId="52">
    <w:abstractNumId w:val="20"/>
  </w:num>
  <w:num w:numId="53">
    <w:abstractNumId w:val="21"/>
  </w:num>
  <w:num w:numId="54">
    <w:abstractNumId w:val="22"/>
  </w:num>
  <w:num w:numId="55">
    <w:abstractNumId w:val="23"/>
  </w:num>
  <w:num w:numId="56">
    <w:abstractNumId w:val="24"/>
  </w:num>
  <w:num w:numId="57">
    <w:abstractNumId w:val="25"/>
  </w:num>
  <w:num w:numId="58">
    <w:abstractNumId w:val="26"/>
  </w:num>
  <w:num w:numId="59">
    <w:abstractNumId w:val="27"/>
  </w:num>
  <w:num w:numId="60">
    <w:abstractNumId w:val="28"/>
  </w:num>
  <w:num w:numId="61">
    <w:abstractNumId w:val="29"/>
  </w:num>
  <w:num w:numId="62">
    <w:abstractNumId w:val="30"/>
  </w:num>
  <w:num w:numId="63">
    <w:abstractNumId w:val="31"/>
  </w:num>
  <w:num w:numId="64">
    <w:abstractNumId w:val="32"/>
  </w:num>
  <w:num w:numId="65">
    <w:abstractNumId w:val="33"/>
  </w:num>
  <w:num w:numId="66">
    <w:abstractNumId w:val="34"/>
  </w:num>
  <w:num w:numId="67">
    <w:abstractNumId w:val="35"/>
  </w:num>
  <w:num w:numId="68">
    <w:abstractNumId w:val="36"/>
  </w:num>
  <w:num w:numId="69">
    <w:abstractNumId w:val="37"/>
  </w:num>
  <w:num w:numId="70">
    <w:abstractNumId w:val="38"/>
  </w:num>
  <w:num w:numId="71">
    <w:abstractNumId w:val="39"/>
  </w:num>
  <w:num w:numId="72">
    <w:abstractNumId w:val="40"/>
  </w:num>
  <w:num w:numId="73">
    <w:abstractNumId w:val="41"/>
  </w:num>
  <w:num w:numId="74">
    <w:abstractNumId w:val="42"/>
  </w:num>
  <w:num w:numId="75">
    <w:abstractNumId w:val="43"/>
  </w:num>
  <w:num w:numId="76">
    <w:abstractNumId w:val="44"/>
  </w:num>
  <w:num w:numId="77">
    <w:abstractNumId w:val="45"/>
  </w:num>
  <w:num w:numId="78">
    <w:abstractNumId w:val="46"/>
  </w:num>
  <w:num w:numId="79">
    <w:abstractNumId w:val="47"/>
  </w:num>
  <w:num w:numId="80">
    <w:abstractNumId w:val="48"/>
  </w:num>
  <w:num w:numId="81">
    <w:abstractNumId w:val="49"/>
  </w:num>
  <w:num w:numId="82">
    <w:abstractNumId w:val="50"/>
  </w:num>
  <w:num w:numId="83">
    <w:abstractNumId w:val="51"/>
  </w:num>
  <w:num w:numId="84">
    <w:abstractNumId w:val="52"/>
  </w:num>
  <w:num w:numId="85">
    <w:abstractNumId w:val="53"/>
  </w:num>
  <w:num w:numId="86">
    <w:abstractNumId w:val="54"/>
  </w:num>
  <w:num w:numId="87">
    <w:abstractNumId w:val="55"/>
  </w:num>
  <w:num w:numId="88">
    <w:abstractNumId w:val="56"/>
  </w:num>
  <w:num w:numId="89">
    <w:abstractNumId w:val="57"/>
  </w:num>
  <w:num w:numId="90">
    <w:abstractNumId w:val="58"/>
  </w:num>
  <w:num w:numId="91">
    <w:abstractNumId w:val="59"/>
  </w:num>
  <w:num w:numId="92">
    <w:abstractNumId w:val="60"/>
  </w:num>
  <w:num w:numId="93">
    <w:abstractNumId w:val="94"/>
  </w:num>
  <w:num w:numId="94">
    <w:abstractNumId w:val="78"/>
  </w:num>
  <w:num w:numId="95">
    <w:abstractNumId w:val="75"/>
  </w:num>
  <w:num w:numId="96">
    <w:abstractNumId w:val="72"/>
  </w:num>
  <w:num w:numId="97">
    <w:abstractNumId w:val="80"/>
  </w:num>
  <w:num w:numId="98">
    <w:abstractNumId w:val="92"/>
  </w:num>
  <w:num w:numId="99">
    <w:abstractNumId w:val="104"/>
  </w:num>
  <w:num w:numId="100">
    <w:abstractNumId w:val="77"/>
  </w:num>
  <w:num w:numId="101">
    <w:abstractNumId w:val="102"/>
  </w:num>
  <w:num w:numId="102">
    <w:abstractNumId w:val="87"/>
  </w:num>
  <w:num w:numId="103">
    <w:abstractNumId w:val="91"/>
  </w:num>
  <w:num w:numId="104">
    <w:abstractNumId w:val="100"/>
  </w:num>
  <w:num w:numId="105">
    <w:abstractNumId w:val="84"/>
  </w:num>
  <w:num w:numId="106">
    <w:abstractNumId w:val="97"/>
  </w:num>
  <w:num w:numId="107">
    <w:abstractNumId w:val="90"/>
  </w:num>
  <w:num w:numId="108">
    <w:abstractNumId w:val="103"/>
  </w:num>
  <w:num w:numId="109">
    <w:abstractNumId w:val="99"/>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6AA"/>
    <w:rsid w:val="00020F42"/>
    <w:rsid w:val="00025E78"/>
    <w:rsid w:val="00050DFF"/>
    <w:rsid w:val="00070FB5"/>
    <w:rsid w:val="000F6CF8"/>
    <w:rsid w:val="001301D5"/>
    <w:rsid w:val="00182A39"/>
    <w:rsid w:val="001D7D48"/>
    <w:rsid w:val="001E7C0A"/>
    <w:rsid w:val="00236B35"/>
    <w:rsid w:val="002A79E9"/>
    <w:rsid w:val="002B26B5"/>
    <w:rsid w:val="003116B1"/>
    <w:rsid w:val="00342676"/>
    <w:rsid w:val="00386A5A"/>
    <w:rsid w:val="00396022"/>
    <w:rsid w:val="003E5A33"/>
    <w:rsid w:val="00415E9B"/>
    <w:rsid w:val="00422602"/>
    <w:rsid w:val="0043347B"/>
    <w:rsid w:val="00436181"/>
    <w:rsid w:val="004E3A75"/>
    <w:rsid w:val="00524F52"/>
    <w:rsid w:val="00597295"/>
    <w:rsid w:val="005A7870"/>
    <w:rsid w:val="005E55E0"/>
    <w:rsid w:val="005F04B1"/>
    <w:rsid w:val="005F3CF6"/>
    <w:rsid w:val="00650BCF"/>
    <w:rsid w:val="006842D3"/>
    <w:rsid w:val="00703CB2"/>
    <w:rsid w:val="007324E9"/>
    <w:rsid w:val="007368B9"/>
    <w:rsid w:val="0075781C"/>
    <w:rsid w:val="00797E8B"/>
    <w:rsid w:val="007B31BD"/>
    <w:rsid w:val="007D4DE9"/>
    <w:rsid w:val="00840340"/>
    <w:rsid w:val="00853187"/>
    <w:rsid w:val="008A60CE"/>
    <w:rsid w:val="008A7090"/>
    <w:rsid w:val="008D05BC"/>
    <w:rsid w:val="008E3F49"/>
    <w:rsid w:val="008F5582"/>
    <w:rsid w:val="0095229E"/>
    <w:rsid w:val="009A7315"/>
    <w:rsid w:val="009F22B9"/>
    <w:rsid w:val="009F55AC"/>
    <w:rsid w:val="00A55F43"/>
    <w:rsid w:val="00A6487D"/>
    <w:rsid w:val="00AC1B27"/>
    <w:rsid w:val="00B356AA"/>
    <w:rsid w:val="00BA6D03"/>
    <w:rsid w:val="00BF4C67"/>
    <w:rsid w:val="00C07073"/>
    <w:rsid w:val="00C14DEA"/>
    <w:rsid w:val="00C247A0"/>
    <w:rsid w:val="00C443CE"/>
    <w:rsid w:val="00C6505B"/>
    <w:rsid w:val="00C928DA"/>
    <w:rsid w:val="00CC3AE0"/>
    <w:rsid w:val="00D11AF1"/>
    <w:rsid w:val="00D5557F"/>
    <w:rsid w:val="00D6375E"/>
    <w:rsid w:val="00D72A24"/>
    <w:rsid w:val="00D90D1F"/>
    <w:rsid w:val="00DE014A"/>
    <w:rsid w:val="00E14289"/>
    <w:rsid w:val="00E415B6"/>
    <w:rsid w:val="00E576A6"/>
    <w:rsid w:val="00EC7CC8"/>
    <w:rsid w:val="00F95F54"/>
    <w:rsid w:val="00FD4B1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22FA0F"/>
  <w15:docId w15:val="{3ECF5F35-162F-494C-B506-4690B9E22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56AA"/>
    <w:pPr>
      <w:widowControl w:val="0"/>
    </w:pPr>
    <w:rPr>
      <w:rFonts w:ascii="Times New Roman" w:eastAsia="Times New Roman" w:hAnsi="Times New Roman"/>
      <w:lang w:val="en-US" w:eastAsia="en-US"/>
    </w:rPr>
  </w:style>
  <w:style w:type="paragraph" w:styleId="1">
    <w:name w:val="heading 1"/>
    <w:basedOn w:val="a"/>
    <w:link w:val="10"/>
    <w:uiPriority w:val="99"/>
    <w:qFormat/>
    <w:locked/>
    <w:rsid w:val="00386A5A"/>
    <w:pPr>
      <w:widowControl/>
      <w:spacing w:before="100" w:beforeAutospacing="1" w:after="100" w:afterAutospacing="1"/>
      <w:outlineLvl w:val="0"/>
    </w:pPr>
    <w:rPr>
      <w:rFonts w:eastAsia="Calibri"/>
      <w:b/>
      <w:bCs/>
      <w:kern w:val="36"/>
      <w:sz w:val="48"/>
      <w:szCs w:val="48"/>
      <w:lang w:val="ru-RU" w:eastAsia="ru-RU"/>
    </w:rPr>
  </w:style>
  <w:style w:type="paragraph" w:styleId="2">
    <w:name w:val="heading 2"/>
    <w:basedOn w:val="a"/>
    <w:link w:val="20"/>
    <w:uiPriority w:val="99"/>
    <w:qFormat/>
    <w:locked/>
    <w:rsid w:val="00386A5A"/>
    <w:pPr>
      <w:widowControl/>
      <w:spacing w:before="100" w:beforeAutospacing="1" w:after="100" w:afterAutospacing="1"/>
      <w:outlineLvl w:val="1"/>
    </w:pPr>
    <w:rPr>
      <w:rFonts w:eastAsia="Calibri"/>
      <w:b/>
      <w:bCs/>
      <w:sz w:val="36"/>
      <w:szCs w:val="36"/>
      <w:lang w:val="ru-RU" w:eastAsia="ru-RU"/>
    </w:rPr>
  </w:style>
  <w:style w:type="paragraph" w:styleId="3">
    <w:name w:val="heading 3"/>
    <w:basedOn w:val="a"/>
    <w:link w:val="30"/>
    <w:uiPriority w:val="99"/>
    <w:qFormat/>
    <w:locked/>
    <w:rsid w:val="00386A5A"/>
    <w:pPr>
      <w:widowControl/>
      <w:spacing w:before="100" w:beforeAutospacing="1" w:after="100" w:afterAutospacing="1"/>
      <w:outlineLvl w:val="2"/>
    </w:pPr>
    <w:rPr>
      <w:rFonts w:eastAsia="Calibri"/>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65542"/>
    <w:rPr>
      <w:rFonts w:asciiTheme="majorHAnsi" w:eastAsiaTheme="majorEastAsia" w:hAnsiTheme="majorHAnsi" w:cstheme="majorBidi"/>
      <w:b/>
      <w:bCs/>
      <w:kern w:val="32"/>
      <w:sz w:val="32"/>
      <w:szCs w:val="32"/>
      <w:lang w:val="en-US" w:eastAsia="en-US"/>
    </w:rPr>
  </w:style>
  <w:style w:type="character" w:customStyle="1" w:styleId="20">
    <w:name w:val="Заголовок 2 Знак"/>
    <w:basedOn w:val="a0"/>
    <w:link w:val="2"/>
    <w:uiPriority w:val="9"/>
    <w:semiHidden/>
    <w:rsid w:val="00365542"/>
    <w:rPr>
      <w:rFonts w:asciiTheme="majorHAnsi" w:eastAsiaTheme="majorEastAsia" w:hAnsiTheme="majorHAnsi" w:cstheme="majorBidi"/>
      <w:b/>
      <w:bCs/>
      <w:i/>
      <w:iCs/>
      <w:sz w:val="28"/>
      <w:szCs w:val="28"/>
      <w:lang w:val="en-US" w:eastAsia="en-US"/>
    </w:rPr>
  </w:style>
  <w:style w:type="character" w:customStyle="1" w:styleId="30">
    <w:name w:val="Заголовок 3 Знак"/>
    <w:basedOn w:val="a0"/>
    <w:link w:val="3"/>
    <w:uiPriority w:val="9"/>
    <w:semiHidden/>
    <w:rsid w:val="00365542"/>
    <w:rPr>
      <w:rFonts w:asciiTheme="majorHAnsi" w:eastAsiaTheme="majorEastAsia" w:hAnsiTheme="majorHAnsi" w:cstheme="majorBidi"/>
      <w:b/>
      <w:bCs/>
      <w:sz w:val="26"/>
      <w:szCs w:val="26"/>
      <w:lang w:val="en-US" w:eastAsia="en-US"/>
    </w:rPr>
  </w:style>
  <w:style w:type="paragraph" w:styleId="a3">
    <w:name w:val="List Paragraph"/>
    <w:basedOn w:val="a"/>
    <w:uiPriority w:val="99"/>
    <w:qFormat/>
    <w:rsid w:val="000F6CF8"/>
    <w:pPr>
      <w:ind w:left="720"/>
      <w:contextualSpacing/>
    </w:pPr>
  </w:style>
  <w:style w:type="paragraph" w:styleId="a4">
    <w:name w:val="Normal (Web)"/>
    <w:aliases w:val="Обычный (Web),Обычный (веб)1"/>
    <w:basedOn w:val="a"/>
    <w:uiPriority w:val="99"/>
    <w:qFormat/>
    <w:rsid w:val="00853187"/>
    <w:pPr>
      <w:widowControl/>
      <w:spacing w:before="100" w:beforeAutospacing="1" w:after="100" w:afterAutospacing="1"/>
    </w:pPr>
    <w:rPr>
      <w:rFonts w:ascii="Arial" w:hAnsi="Arial" w:cs="Arial"/>
      <w:sz w:val="24"/>
      <w:szCs w:val="24"/>
      <w:lang w:val="ru-RU" w:eastAsia="ru-RU"/>
    </w:rPr>
  </w:style>
  <w:style w:type="paragraph" w:styleId="a5">
    <w:name w:val="Subtitle"/>
    <w:basedOn w:val="a"/>
    <w:next w:val="a"/>
    <w:link w:val="a6"/>
    <w:uiPriority w:val="99"/>
    <w:qFormat/>
    <w:rsid w:val="00853187"/>
    <w:pPr>
      <w:widowControl/>
      <w:spacing w:before="120" w:after="60"/>
      <w:ind w:firstLine="567"/>
      <w:jc w:val="center"/>
      <w:outlineLvl w:val="1"/>
    </w:pPr>
    <w:rPr>
      <w:rFonts w:ascii="Cambria" w:hAnsi="Cambria" w:cs="Cambria"/>
      <w:sz w:val="24"/>
      <w:szCs w:val="24"/>
      <w:lang w:val="ru-RU" w:eastAsia="ru-RU"/>
    </w:rPr>
  </w:style>
  <w:style w:type="character" w:customStyle="1" w:styleId="a6">
    <w:name w:val="Подзаголовок Знак"/>
    <w:basedOn w:val="a0"/>
    <w:link w:val="a5"/>
    <w:uiPriority w:val="99"/>
    <w:locked/>
    <w:rsid w:val="00853187"/>
    <w:rPr>
      <w:rFonts w:ascii="Cambria" w:hAnsi="Cambria" w:cs="Cambria"/>
      <w:sz w:val="24"/>
      <w:szCs w:val="24"/>
      <w:lang w:eastAsia="ru-RU"/>
    </w:rPr>
  </w:style>
  <w:style w:type="paragraph" w:customStyle="1" w:styleId="Style2">
    <w:name w:val="Style2"/>
    <w:basedOn w:val="a"/>
    <w:uiPriority w:val="99"/>
    <w:rsid w:val="00BF4C67"/>
    <w:pPr>
      <w:autoSpaceDE w:val="0"/>
      <w:autoSpaceDN w:val="0"/>
      <w:adjustRightInd w:val="0"/>
      <w:spacing w:line="326" w:lineRule="exact"/>
      <w:jc w:val="center"/>
    </w:pPr>
    <w:rPr>
      <w:sz w:val="24"/>
      <w:szCs w:val="24"/>
      <w:lang w:val="ru-RU" w:eastAsia="ru-RU"/>
    </w:rPr>
  </w:style>
  <w:style w:type="paragraph" w:customStyle="1" w:styleId="Style3">
    <w:name w:val="Style3"/>
    <w:basedOn w:val="a"/>
    <w:uiPriority w:val="99"/>
    <w:rsid w:val="00BF4C67"/>
    <w:pPr>
      <w:autoSpaceDE w:val="0"/>
      <w:autoSpaceDN w:val="0"/>
      <w:adjustRightInd w:val="0"/>
      <w:jc w:val="both"/>
    </w:pPr>
    <w:rPr>
      <w:sz w:val="24"/>
      <w:szCs w:val="24"/>
      <w:lang w:val="ru-RU" w:eastAsia="ru-RU"/>
    </w:rPr>
  </w:style>
  <w:style w:type="paragraph" w:customStyle="1" w:styleId="Style4">
    <w:name w:val="Style4"/>
    <w:basedOn w:val="a"/>
    <w:uiPriority w:val="99"/>
    <w:rsid w:val="00BF4C67"/>
    <w:pPr>
      <w:autoSpaceDE w:val="0"/>
      <w:autoSpaceDN w:val="0"/>
      <w:adjustRightInd w:val="0"/>
      <w:spacing w:line="322" w:lineRule="exact"/>
      <w:jc w:val="center"/>
    </w:pPr>
    <w:rPr>
      <w:sz w:val="24"/>
      <w:szCs w:val="24"/>
      <w:lang w:val="ru-RU" w:eastAsia="ru-RU"/>
    </w:rPr>
  </w:style>
  <w:style w:type="paragraph" w:customStyle="1" w:styleId="Style5">
    <w:name w:val="Style5"/>
    <w:basedOn w:val="a"/>
    <w:uiPriority w:val="99"/>
    <w:rsid w:val="00BF4C67"/>
    <w:pPr>
      <w:autoSpaceDE w:val="0"/>
      <w:autoSpaceDN w:val="0"/>
      <w:adjustRightInd w:val="0"/>
      <w:spacing w:line="274" w:lineRule="exact"/>
      <w:jc w:val="both"/>
    </w:pPr>
    <w:rPr>
      <w:sz w:val="24"/>
      <w:szCs w:val="24"/>
      <w:lang w:val="ru-RU" w:eastAsia="ru-RU"/>
    </w:rPr>
  </w:style>
  <w:style w:type="paragraph" w:customStyle="1" w:styleId="Style6">
    <w:name w:val="Style6"/>
    <w:basedOn w:val="a"/>
    <w:uiPriority w:val="99"/>
    <w:rsid w:val="00BF4C67"/>
    <w:pPr>
      <w:autoSpaceDE w:val="0"/>
      <w:autoSpaceDN w:val="0"/>
      <w:adjustRightInd w:val="0"/>
      <w:spacing w:line="269" w:lineRule="exact"/>
    </w:pPr>
    <w:rPr>
      <w:sz w:val="24"/>
      <w:szCs w:val="24"/>
      <w:lang w:val="ru-RU" w:eastAsia="ru-RU"/>
    </w:rPr>
  </w:style>
  <w:style w:type="paragraph" w:customStyle="1" w:styleId="Style7">
    <w:name w:val="Style7"/>
    <w:basedOn w:val="a"/>
    <w:uiPriority w:val="99"/>
    <w:rsid w:val="00BF4C67"/>
    <w:pPr>
      <w:autoSpaceDE w:val="0"/>
      <w:autoSpaceDN w:val="0"/>
      <w:adjustRightInd w:val="0"/>
      <w:spacing w:line="483" w:lineRule="exact"/>
      <w:ind w:firstLine="562"/>
      <w:jc w:val="both"/>
    </w:pPr>
    <w:rPr>
      <w:sz w:val="24"/>
      <w:szCs w:val="24"/>
      <w:lang w:val="ru-RU" w:eastAsia="ru-RU"/>
    </w:rPr>
  </w:style>
  <w:style w:type="paragraph" w:customStyle="1" w:styleId="Style8">
    <w:name w:val="Style8"/>
    <w:basedOn w:val="a"/>
    <w:uiPriority w:val="99"/>
    <w:rsid w:val="00BF4C67"/>
    <w:pPr>
      <w:autoSpaceDE w:val="0"/>
      <w:autoSpaceDN w:val="0"/>
      <w:adjustRightInd w:val="0"/>
    </w:pPr>
    <w:rPr>
      <w:sz w:val="24"/>
      <w:szCs w:val="24"/>
      <w:lang w:val="ru-RU" w:eastAsia="ru-RU"/>
    </w:rPr>
  </w:style>
  <w:style w:type="paragraph" w:customStyle="1" w:styleId="Style12">
    <w:name w:val="Style12"/>
    <w:basedOn w:val="a"/>
    <w:uiPriority w:val="99"/>
    <w:rsid w:val="00BF4C67"/>
    <w:pPr>
      <w:autoSpaceDE w:val="0"/>
      <w:autoSpaceDN w:val="0"/>
      <w:adjustRightInd w:val="0"/>
      <w:spacing w:line="480" w:lineRule="exact"/>
      <w:ind w:firstLine="581"/>
      <w:jc w:val="both"/>
    </w:pPr>
    <w:rPr>
      <w:sz w:val="24"/>
      <w:szCs w:val="24"/>
      <w:lang w:val="ru-RU" w:eastAsia="ru-RU"/>
    </w:rPr>
  </w:style>
  <w:style w:type="paragraph" w:customStyle="1" w:styleId="Style13">
    <w:name w:val="Style13"/>
    <w:basedOn w:val="a"/>
    <w:uiPriority w:val="99"/>
    <w:rsid w:val="00BF4C67"/>
    <w:pPr>
      <w:autoSpaceDE w:val="0"/>
      <w:autoSpaceDN w:val="0"/>
      <w:adjustRightInd w:val="0"/>
      <w:spacing w:line="485" w:lineRule="exact"/>
      <w:ind w:firstLine="576"/>
      <w:jc w:val="both"/>
    </w:pPr>
    <w:rPr>
      <w:sz w:val="24"/>
      <w:szCs w:val="24"/>
      <w:lang w:val="ru-RU" w:eastAsia="ru-RU"/>
    </w:rPr>
  </w:style>
  <w:style w:type="paragraph" w:customStyle="1" w:styleId="Style16">
    <w:name w:val="Style16"/>
    <w:basedOn w:val="a"/>
    <w:uiPriority w:val="99"/>
    <w:rsid w:val="00BF4C67"/>
    <w:pPr>
      <w:autoSpaceDE w:val="0"/>
      <w:autoSpaceDN w:val="0"/>
      <w:adjustRightInd w:val="0"/>
    </w:pPr>
    <w:rPr>
      <w:sz w:val="24"/>
      <w:szCs w:val="24"/>
      <w:lang w:val="ru-RU" w:eastAsia="ru-RU"/>
    </w:rPr>
  </w:style>
  <w:style w:type="paragraph" w:customStyle="1" w:styleId="Style17">
    <w:name w:val="Style17"/>
    <w:basedOn w:val="a"/>
    <w:uiPriority w:val="99"/>
    <w:rsid w:val="00BF4C67"/>
    <w:pPr>
      <w:autoSpaceDE w:val="0"/>
      <w:autoSpaceDN w:val="0"/>
      <w:adjustRightInd w:val="0"/>
      <w:spacing w:line="278" w:lineRule="exact"/>
      <w:jc w:val="center"/>
    </w:pPr>
    <w:rPr>
      <w:sz w:val="24"/>
      <w:szCs w:val="24"/>
      <w:lang w:val="ru-RU" w:eastAsia="ru-RU"/>
    </w:rPr>
  </w:style>
  <w:style w:type="character" w:customStyle="1" w:styleId="FontStyle22">
    <w:name w:val="Font Style22"/>
    <w:basedOn w:val="a0"/>
    <w:uiPriority w:val="99"/>
    <w:rsid w:val="00BF4C67"/>
    <w:rPr>
      <w:rFonts w:ascii="Times New Roman" w:hAnsi="Times New Roman" w:cs="Times New Roman"/>
      <w:sz w:val="22"/>
      <w:szCs w:val="22"/>
    </w:rPr>
  </w:style>
  <w:style w:type="character" w:customStyle="1" w:styleId="FontStyle25">
    <w:name w:val="Font Style25"/>
    <w:basedOn w:val="a0"/>
    <w:uiPriority w:val="99"/>
    <w:rsid w:val="00BF4C67"/>
    <w:rPr>
      <w:rFonts w:ascii="Times New Roman" w:hAnsi="Times New Roman" w:cs="Times New Roman"/>
      <w:b/>
      <w:bCs/>
      <w:sz w:val="26"/>
      <w:szCs w:val="26"/>
    </w:rPr>
  </w:style>
  <w:style w:type="character" w:customStyle="1" w:styleId="FontStyle26">
    <w:name w:val="Font Style26"/>
    <w:basedOn w:val="a0"/>
    <w:uiPriority w:val="99"/>
    <w:rsid w:val="00BF4C67"/>
    <w:rPr>
      <w:rFonts w:ascii="Times New Roman" w:hAnsi="Times New Roman" w:cs="Times New Roman"/>
      <w:sz w:val="26"/>
      <w:szCs w:val="26"/>
    </w:rPr>
  </w:style>
  <w:style w:type="character" w:customStyle="1" w:styleId="FontStyle11">
    <w:name w:val="Font Style11"/>
    <w:basedOn w:val="a0"/>
    <w:uiPriority w:val="99"/>
    <w:rsid w:val="00BF4C67"/>
    <w:rPr>
      <w:rFonts w:ascii="Times New Roman" w:hAnsi="Times New Roman" w:cs="Times New Roman"/>
      <w:sz w:val="26"/>
      <w:szCs w:val="26"/>
    </w:rPr>
  </w:style>
  <w:style w:type="table" w:styleId="a7">
    <w:name w:val="Table Grid"/>
    <w:basedOn w:val="a1"/>
    <w:uiPriority w:val="99"/>
    <w:rsid w:val="007324E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rsid w:val="00386A5A"/>
    <w:rPr>
      <w:rFonts w:cs="Times New Roman"/>
      <w:color w:val="0000FF"/>
      <w:u w:val="single"/>
    </w:rPr>
  </w:style>
  <w:style w:type="paragraph" w:styleId="HTML">
    <w:name w:val="HTML Preformatted"/>
    <w:basedOn w:val="a"/>
    <w:link w:val="HTML0"/>
    <w:uiPriority w:val="99"/>
    <w:rsid w:val="00386A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ru-RU" w:eastAsia="ru-RU"/>
    </w:rPr>
  </w:style>
  <w:style w:type="character" w:customStyle="1" w:styleId="HTML0">
    <w:name w:val="Стандартный HTML Знак"/>
    <w:basedOn w:val="a0"/>
    <w:link w:val="HTML"/>
    <w:uiPriority w:val="99"/>
    <w:semiHidden/>
    <w:rsid w:val="00365542"/>
    <w:rPr>
      <w:rFonts w:ascii="Courier New" w:eastAsia="Times New Roman" w:hAnsi="Courier New" w:cs="Courier New"/>
      <w:sz w:val="20"/>
      <w:szCs w:val="20"/>
      <w:lang w:val="en-US" w:eastAsia="en-US"/>
    </w:rPr>
  </w:style>
  <w:style w:type="character" w:customStyle="1" w:styleId="pln">
    <w:name w:val="pln"/>
    <w:basedOn w:val="a0"/>
    <w:uiPriority w:val="99"/>
    <w:rsid w:val="00386A5A"/>
    <w:rPr>
      <w:rFonts w:cs="Times New Roman"/>
    </w:rPr>
  </w:style>
  <w:style w:type="character" w:customStyle="1" w:styleId="pun">
    <w:name w:val="pun"/>
    <w:basedOn w:val="a0"/>
    <w:uiPriority w:val="99"/>
    <w:rsid w:val="00386A5A"/>
    <w:rPr>
      <w:rFonts w:cs="Times New Roman"/>
    </w:rPr>
  </w:style>
  <w:style w:type="character" w:customStyle="1" w:styleId="typ">
    <w:name w:val="typ"/>
    <w:basedOn w:val="a0"/>
    <w:uiPriority w:val="99"/>
    <w:rsid w:val="00386A5A"/>
    <w:rPr>
      <w:rFonts w:cs="Times New Roman"/>
    </w:rPr>
  </w:style>
  <w:style w:type="character" w:customStyle="1" w:styleId="str">
    <w:name w:val="str"/>
    <w:basedOn w:val="a0"/>
    <w:uiPriority w:val="99"/>
    <w:rsid w:val="00386A5A"/>
    <w:rPr>
      <w:rFonts w:cs="Times New Roman"/>
    </w:rPr>
  </w:style>
  <w:style w:type="character" w:customStyle="1" w:styleId="lit">
    <w:name w:val="lit"/>
    <w:basedOn w:val="a0"/>
    <w:uiPriority w:val="99"/>
    <w:rsid w:val="00386A5A"/>
    <w:rPr>
      <w:rFonts w:cs="Times New Roman"/>
    </w:rPr>
  </w:style>
  <w:style w:type="character" w:customStyle="1" w:styleId="note">
    <w:name w:val="note"/>
    <w:basedOn w:val="a0"/>
    <w:uiPriority w:val="99"/>
    <w:rsid w:val="008F5582"/>
    <w:rPr>
      <w:rFonts w:cs="Times New Roman"/>
    </w:rPr>
  </w:style>
  <w:style w:type="character" w:styleId="a9">
    <w:name w:val="Strong"/>
    <w:basedOn w:val="a0"/>
    <w:uiPriority w:val="22"/>
    <w:qFormat/>
    <w:locked/>
    <w:rsid w:val="008F5582"/>
    <w:rPr>
      <w:rFonts w:cs="Times New Roman"/>
      <w:b/>
      <w:bCs/>
    </w:rPr>
  </w:style>
  <w:style w:type="character" w:styleId="HTML1">
    <w:name w:val="HTML Code"/>
    <w:basedOn w:val="a0"/>
    <w:uiPriority w:val="99"/>
    <w:rsid w:val="008F5582"/>
    <w:rPr>
      <w:rFonts w:ascii="Courier New" w:eastAsia="Times New Roman" w:hAnsi="Courier New" w:cs="Courier New"/>
      <w:sz w:val="20"/>
      <w:szCs w:val="20"/>
    </w:rPr>
  </w:style>
  <w:style w:type="character" w:customStyle="1" w:styleId="highlight">
    <w:name w:val="highlight"/>
    <w:basedOn w:val="a0"/>
    <w:uiPriority w:val="99"/>
    <w:rsid w:val="008F5582"/>
    <w:rPr>
      <w:rFonts w:cs="Times New Roman"/>
    </w:rPr>
  </w:style>
  <w:style w:type="character" w:styleId="aa">
    <w:name w:val="Emphasis"/>
    <w:basedOn w:val="a0"/>
    <w:uiPriority w:val="99"/>
    <w:qFormat/>
    <w:locked/>
    <w:rsid w:val="008F5582"/>
    <w:rPr>
      <w:rFonts w:cs="Times New Roman"/>
      <w:i/>
      <w:iCs/>
    </w:rPr>
  </w:style>
  <w:style w:type="paragraph" w:styleId="ab">
    <w:name w:val="Body Text"/>
    <w:basedOn w:val="a"/>
    <w:link w:val="ac"/>
    <w:uiPriority w:val="99"/>
    <w:rsid w:val="003116B1"/>
    <w:pPr>
      <w:autoSpaceDE w:val="0"/>
      <w:autoSpaceDN w:val="0"/>
      <w:ind w:left="461"/>
    </w:pPr>
    <w:rPr>
      <w:sz w:val="28"/>
      <w:szCs w:val="28"/>
    </w:rPr>
  </w:style>
  <w:style w:type="character" w:customStyle="1" w:styleId="ac">
    <w:name w:val="Основной текст Знак"/>
    <w:basedOn w:val="a0"/>
    <w:link w:val="ab"/>
    <w:uiPriority w:val="99"/>
    <w:semiHidden/>
    <w:rsid w:val="00365542"/>
    <w:rPr>
      <w:rFonts w:ascii="Times New Roman" w:eastAsia="Times New Roman" w:hAnsi="Times New Roman"/>
      <w:lang w:val="en-US" w:eastAsia="en-US"/>
    </w:rPr>
  </w:style>
  <w:style w:type="paragraph" w:customStyle="1" w:styleId="TableParagraph">
    <w:name w:val="Table Paragraph"/>
    <w:basedOn w:val="a"/>
    <w:uiPriority w:val="99"/>
    <w:rsid w:val="003116B1"/>
    <w:pPr>
      <w:autoSpaceDE w:val="0"/>
      <w:autoSpaceDN w:val="0"/>
      <w:spacing w:line="256" w:lineRule="exact"/>
      <w:ind w:left="107"/>
    </w:pPr>
  </w:style>
  <w:style w:type="paragraph" w:customStyle="1" w:styleId="Default">
    <w:name w:val="Default"/>
    <w:uiPriority w:val="99"/>
    <w:rsid w:val="00EC7CC8"/>
    <w:pPr>
      <w:autoSpaceDE w:val="0"/>
      <w:autoSpaceDN w:val="0"/>
      <w:adjustRightInd w:val="0"/>
    </w:pPr>
    <w:rPr>
      <w:rFonts w:ascii="Times New Roman" w:eastAsia="Times New Roman" w:hAnsi="Times New Roman"/>
      <w:color w:val="000000"/>
      <w:sz w:val="24"/>
      <w:szCs w:val="24"/>
    </w:rPr>
  </w:style>
  <w:style w:type="paragraph" w:styleId="ad">
    <w:name w:val="Balloon Text"/>
    <w:basedOn w:val="a"/>
    <w:link w:val="ae"/>
    <w:uiPriority w:val="99"/>
    <w:semiHidden/>
    <w:unhideWhenUsed/>
    <w:rsid w:val="0075781C"/>
    <w:rPr>
      <w:rFonts w:ascii="Tahoma" w:hAnsi="Tahoma" w:cs="Tahoma"/>
      <w:sz w:val="16"/>
      <w:szCs w:val="16"/>
    </w:rPr>
  </w:style>
  <w:style w:type="character" w:customStyle="1" w:styleId="ae">
    <w:name w:val="Текст выноски Знак"/>
    <w:basedOn w:val="a0"/>
    <w:link w:val="ad"/>
    <w:uiPriority w:val="99"/>
    <w:semiHidden/>
    <w:rsid w:val="0075781C"/>
    <w:rPr>
      <w:rFonts w:ascii="Tahoma" w:eastAsia="Times New Roman" w:hAnsi="Tahoma" w:cs="Tahoma"/>
      <w:sz w:val="16"/>
      <w:szCs w:val="16"/>
      <w:lang w:val="en-US" w:eastAsia="en-US"/>
    </w:rPr>
  </w:style>
  <w:style w:type="character" w:customStyle="1" w:styleId="af">
    <w:name w:val="Без интервала Знак"/>
    <w:basedOn w:val="a0"/>
    <w:link w:val="af0"/>
    <w:uiPriority w:val="99"/>
    <w:locked/>
    <w:rsid w:val="005F04B1"/>
  </w:style>
  <w:style w:type="paragraph" w:styleId="af0">
    <w:name w:val="No Spacing"/>
    <w:link w:val="af"/>
    <w:uiPriority w:val="99"/>
    <w:qFormat/>
    <w:rsid w:val="005F04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371763">
      <w:marLeft w:val="0"/>
      <w:marRight w:val="0"/>
      <w:marTop w:val="0"/>
      <w:marBottom w:val="0"/>
      <w:divBdr>
        <w:top w:val="none" w:sz="0" w:space="0" w:color="auto"/>
        <w:left w:val="none" w:sz="0" w:space="0" w:color="auto"/>
        <w:bottom w:val="none" w:sz="0" w:space="0" w:color="auto"/>
        <w:right w:val="none" w:sz="0" w:space="0" w:color="auto"/>
      </w:divBdr>
      <w:divsChild>
        <w:div w:id="183371759">
          <w:marLeft w:val="0"/>
          <w:marRight w:val="0"/>
          <w:marTop w:val="30"/>
          <w:marBottom w:val="0"/>
          <w:divBdr>
            <w:top w:val="none" w:sz="0" w:space="0" w:color="auto"/>
            <w:left w:val="none" w:sz="0" w:space="0" w:color="auto"/>
            <w:bottom w:val="none" w:sz="0" w:space="0" w:color="auto"/>
            <w:right w:val="none" w:sz="0" w:space="0" w:color="auto"/>
          </w:divBdr>
        </w:div>
        <w:div w:id="183371760">
          <w:marLeft w:val="0"/>
          <w:marRight w:val="0"/>
          <w:marTop w:val="30"/>
          <w:marBottom w:val="0"/>
          <w:divBdr>
            <w:top w:val="none" w:sz="0" w:space="0" w:color="auto"/>
            <w:left w:val="none" w:sz="0" w:space="0" w:color="auto"/>
            <w:bottom w:val="none" w:sz="0" w:space="0" w:color="auto"/>
            <w:right w:val="none" w:sz="0" w:space="0" w:color="auto"/>
          </w:divBdr>
        </w:div>
        <w:div w:id="183371761">
          <w:marLeft w:val="0"/>
          <w:marRight w:val="0"/>
          <w:marTop w:val="0"/>
          <w:marBottom w:val="45"/>
          <w:divBdr>
            <w:top w:val="none" w:sz="0" w:space="0" w:color="auto"/>
            <w:left w:val="none" w:sz="0" w:space="0" w:color="auto"/>
            <w:bottom w:val="none" w:sz="0" w:space="0" w:color="auto"/>
            <w:right w:val="none" w:sz="0" w:space="0" w:color="auto"/>
          </w:divBdr>
        </w:div>
        <w:div w:id="183371762">
          <w:marLeft w:val="0"/>
          <w:marRight w:val="0"/>
          <w:marTop w:val="30"/>
          <w:marBottom w:val="0"/>
          <w:divBdr>
            <w:top w:val="none" w:sz="0" w:space="0" w:color="auto"/>
            <w:left w:val="none" w:sz="0" w:space="0" w:color="auto"/>
            <w:bottom w:val="none" w:sz="0" w:space="0" w:color="auto"/>
            <w:right w:val="none" w:sz="0" w:space="0" w:color="auto"/>
          </w:divBdr>
        </w:div>
        <w:div w:id="183371764">
          <w:marLeft w:val="0"/>
          <w:marRight w:val="0"/>
          <w:marTop w:val="30"/>
          <w:marBottom w:val="0"/>
          <w:divBdr>
            <w:top w:val="none" w:sz="0" w:space="0" w:color="auto"/>
            <w:left w:val="none" w:sz="0" w:space="0" w:color="auto"/>
            <w:bottom w:val="none" w:sz="0" w:space="0" w:color="auto"/>
            <w:right w:val="none" w:sz="0" w:space="0" w:color="auto"/>
          </w:divBdr>
        </w:div>
        <w:div w:id="183371765">
          <w:marLeft w:val="0"/>
          <w:marRight w:val="0"/>
          <w:marTop w:val="30"/>
          <w:marBottom w:val="0"/>
          <w:divBdr>
            <w:top w:val="none" w:sz="0" w:space="0" w:color="auto"/>
            <w:left w:val="none" w:sz="0" w:space="0" w:color="auto"/>
            <w:bottom w:val="none" w:sz="0" w:space="0" w:color="auto"/>
            <w:right w:val="none" w:sz="0" w:space="0" w:color="auto"/>
          </w:divBdr>
        </w:div>
        <w:div w:id="183371766">
          <w:marLeft w:val="0"/>
          <w:marRight w:val="0"/>
          <w:marTop w:val="30"/>
          <w:marBottom w:val="0"/>
          <w:divBdr>
            <w:top w:val="none" w:sz="0" w:space="0" w:color="auto"/>
            <w:left w:val="none" w:sz="0" w:space="0" w:color="auto"/>
            <w:bottom w:val="none" w:sz="0" w:space="0" w:color="auto"/>
            <w:right w:val="none" w:sz="0" w:space="0" w:color="auto"/>
          </w:divBdr>
        </w:div>
        <w:div w:id="183371767">
          <w:marLeft w:val="0"/>
          <w:marRight w:val="0"/>
          <w:marTop w:val="30"/>
          <w:marBottom w:val="0"/>
          <w:divBdr>
            <w:top w:val="none" w:sz="0" w:space="0" w:color="auto"/>
            <w:left w:val="none" w:sz="0" w:space="0" w:color="auto"/>
            <w:bottom w:val="none" w:sz="0" w:space="0" w:color="auto"/>
            <w:right w:val="none" w:sz="0" w:space="0" w:color="auto"/>
          </w:divBdr>
        </w:div>
        <w:div w:id="183371768">
          <w:marLeft w:val="0"/>
          <w:marRight w:val="0"/>
          <w:marTop w:val="30"/>
          <w:marBottom w:val="0"/>
          <w:divBdr>
            <w:top w:val="none" w:sz="0" w:space="0" w:color="auto"/>
            <w:left w:val="none" w:sz="0" w:space="0" w:color="auto"/>
            <w:bottom w:val="none" w:sz="0" w:space="0" w:color="auto"/>
            <w:right w:val="none" w:sz="0" w:space="0" w:color="auto"/>
          </w:divBdr>
        </w:div>
        <w:div w:id="183371769">
          <w:marLeft w:val="0"/>
          <w:marRight w:val="0"/>
          <w:marTop w:val="30"/>
          <w:marBottom w:val="0"/>
          <w:divBdr>
            <w:top w:val="none" w:sz="0" w:space="0" w:color="auto"/>
            <w:left w:val="none" w:sz="0" w:space="0" w:color="auto"/>
            <w:bottom w:val="none" w:sz="0" w:space="0" w:color="auto"/>
            <w:right w:val="none" w:sz="0" w:space="0" w:color="auto"/>
          </w:divBdr>
        </w:div>
        <w:div w:id="183371770">
          <w:marLeft w:val="0"/>
          <w:marRight w:val="0"/>
          <w:marTop w:val="30"/>
          <w:marBottom w:val="0"/>
          <w:divBdr>
            <w:top w:val="none" w:sz="0" w:space="0" w:color="auto"/>
            <w:left w:val="none" w:sz="0" w:space="0" w:color="auto"/>
            <w:bottom w:val="none" w:sz="0" w:space="0" w:color="auto"/>
            <w:right w:val="none" w:sz="0" w:space="0" w:color="auto"/>
          </w:divBdr>
        </w:div>
      </w:divsChild>
    </w:div>
    <w:div w:id="183371771">
      <w:marLeft w:val="0"/>
      <w:marRight w:val="0"/>
      <w:marTop w:val="0"/>
      <w:marBottom w:val="0"/>
      <w:divBdr>
        <w:top w:val="none" w:sz="0" w:space="0" w:color="auto"/>
        <w:left w:val="none" w:sz="0" w:space="0" w:color="auto"/>
        <w:bottom w:val="none" w:sz="0" w:space="0" w:color="auto"/>
        <w:right w:val="none" w:sz="0" w:space="0" w:color="auto"/>
      </w:divBdr>
      <w:divsChild>
        <w:div w:id="183371782">
          <w:marLeft w:val="0"/>
          <w:marRight w:val="0"/>
          <w:marTop w:val="0"/>
          <w:marBottom w:val="48"/>
          <w:divBdr>
            <w:top w:val="none" w:sz="0" w:space="0" w:color="auto"/>
            <w:left w:val="none" w:sz="0" w:space="0" w:color="auto"/>
            <w:bottom w:val="none" w:sz="0" w:space="0" w:color="auto"/>
            <w:right w:val="none" w:sz="0" w:space="0" w:color="auto"/>
          </w:divBdr>
        </w:div>
        <w:div w:id="183371783">
          <w:marLeft w:val="0"/>
          <w:marRight w:val="0"/>
          <w:marTop w:val="0"/>
          <w:marBottom w:val="48"/>
          <w:divBdr>
            <w:top w:val="none" w:sz="0" w:space="0" w:color="auto"/>
            <w:left w:val="none" w:sz="0" w:space="0" w:color="auto"/>
            <w:bottom w:val="none" w:sz="0" w:space="0" w:color="auto"/>
            <w:right w:val="none" w:sz="0" w:space="0" w:color="auto"/>
          </w:divBdr>
        </w:div>
      </w:divsChild>
    </w:div>
    <w:div w:id="183371775">
      <w:marLeft w:val="0"/>
      <w:marRight w:val="0"/>
      <w:marTop w:val="0"/>
      <w:marBottom w:val="0"/>
      <w:divBdr>
        <w:top w:val="none" w:sz="0" w:space="0" w:color="auto"/>
        <w:left w:val="none" w:sz="0" w:space="0" w:color="auto"/>
        <w:bottom w:val="none" w:sz="0" w:space="0" w:color="auto"/>
        <w:right w:val="none" w:sz="0" w:space="0" w:color="auto"/>
      </w:divBdr>
      <w:divsChild>
        <w:div w:id="183371779">
          <w:marLeft w:val="0"/>
          <w:marRight w:val="0"/>
          <w:marTop w:val="0"/>
          <w:marBottom w:val="48"/>
          <w:divBdr>
            <w:top w:val="none" w:sz="0" w:space="0" w:color="auto"/>
            <w:left w:val="none" w:sz="0" w:space="0" w:color="auto"/>
            <w:bottom w:val="none" w:sz="0" w:space="0" w:color="auto"/>
            <w:right w:val="none" w:sz="0" w:space="0" w:color="auto"/>
          </w:divBdr>
        </w:div>
        <w:div w:id="183371780">
          <w:marLeft w:val="0"/>
          <w:marRight w:val="0"/>
          <w:marTop w:val="0"/>
          <w:marBottom w:val="48"/>
          <w:divBdr>
            <w:top w:val="none" w:sz="0" w:space="0" w:color="auto"/>
            <w:left w:val="none" w:sz="0" w:space="0" w:color="auto"/>
            <w:bottom w:val="none" w:sz="0" w:space="0" w:color="auto"/>
            <w:right w:val="none" w:sz="0" w:space="0" w:color="auto"/>
          </w:divBdr>
        </w:div>
      </w:divsChild>
    </w:div>
    <w:div w:id="183371778">
      <w:marLeft w:val="0"/>
      <w:marRight w:val="0"/>
      <w:marTop w:val="0"/>
      <w:marBottom w:val="0"/>
      <w:divBdr>
        <w:top w:val="none" w:sz="0" w:space="0" w:color="auto"/>
        <w:left w:val="none" w:sz="0" w:space="0" w:color="auto"/>
        <w:bottom w:val="none" w:sz="0" w:space="0" w:color="auto"/>
        <w:right w:val="none" w:sz="0" w:space="0" w:color="auto"/>
      </w:divBdr>
      <w:divsChild>
        <w:div w:id="183371772">
          <w:marLeft w:val="0"/>
          <w:marRight w:val="0"/>
          <w:marTop w:val="0"/>
          <w:marBottom w:val="0"/>
          <w:divBdr>
            <w:top w:val="none" w:sz="0" w:space="0" w:color="auto"/>
            <w:left w:val="none" w:sz="0" w:space="0" w:color="auto"/>
            <w:bottom w:val="none" w:sz="0" w:space="0" w:color="auto"/>
            <w:right w:val="none" w:sz="0" w:space="0" w:color="auto"/>
          </w:divBdr>
        </w:div>
        <w:div w:id="183371773">
          <w:marLeft w:val="0"/>
          <w:marRight w:val="0"/>
          <w:marTop w:val="0"/>
          <w:marBottom w:val="0"/>
          <w:divBdr>
            <w:top w:val="none" w:sz="0" w:space="0" w:color="auto"/>
            <w:left w:val="none" w:sz="0" w:space="0" w:color="auto"/>
            <w:bottom w:val="none" w:sz="0" w:space="0" w:color="auto"/>
            <w:right w:val="none" w:sz="0" w:space="0" w:color="auto"/>
          </w:divBdr>
          <w:divsChild>
            <w:div w:id="183371781">
              <w:marLeft w:val="0"/>
              <w:marRight w:val="0"/>
              <w:marTop w:val="0"/>
              <w:marBottom w:val="240"/>
              <w:divBdr>
                <w:top w:val="single" w:sz="4" w:space="9" w:color="DCA7A7"/>
                <w:left w:val="single" w:sz="4" w:space="9" w:color="DCA7A7"/>
                <w:bottom w:val="single" w:sz="4" w:space="9" w:color="DCA7A7"/>
                <w:right w:val="single" w:sz="4" w:space="9" w:color="DCA7A7"/>
              </w:divBdr>
            </w:div>
          </w:divsChild>
        </w:div>
        <w:div w:id="183371774">
          <w:marLeft w:val="0"/>
          <w:marRight w:val="0"/>
          <w:marTop w:val="0"/>
          <w:marBottom w:val="0"/>
          <w:divBdr>
            <w:top w:val="none" w:sz="0" w:space="0" w:color="auto"/>
            <w:left w:val="none" w:sz="0" w:space="0" w:color="auto"/>
            <w:bottom w:val="none" w:sz="0" w:space="0" w:color="auto"/>
            <w:right w:val="none" w:sz="0" w:space="0" w:color="auto"/>
          </w:divBdr>
        </w:div>
        <w:div w:id="183371776">
          <w:marLeft w:val="0"/>
          <w:marRight w:val="0"/>
          <w:marTop w:val="0"/>
          <w:marBottom w:val="0"/>
          <w:divBdr>
            <w:top w:val="none" w:sz="0" w:space="0" w:color="auto"/>
            <w:left w:val="none" w:sz="0" w:space="0" w:color="auto"/>
            <w:bottom w:val="none" w:sz="0" w:space="0" w:color="auto"/>
            <w:right w:val="none" w:sz="0" w:space="0" w:color="auto"/>
          </w:divBdr>
        </w:div>
        <w:div w:id="183371777">
          <w:marLeft w:val="0"/>
          <w:marRight w:val="0"/>
          <w:marTop w:val="0"/>
          <w:marBottom w:val="0"/>
          <w:divBdr>
            <w:top w:val="none" w:sz="0" w:space="0" w:color="auto"/>
            <w:left w:val="none" w:sz="0" w:space="0" w:color="auto"/>
            <w:bottom w:val="none" w:sz="0" w:space="0" w:color="auto"/>
            <w:right w:val="none" w:sz="0" w:space="0" w:color="auto"/>
          </w:divBdr>
        </w:div>
        <w:div w:id="183371784">
          <w:marLeft w:val="0"/>
          <w:marRight w:val="0"/>
          <w:marTop w:val="0"/>
          <w:marBottom w:val="0"/>
          <w:divBdr>
            <w:top w:val="none" w:sz="0" w:space="0" w:color="auto"/>
            <w:left w:val="none" w:sz="0" w:space="0" w:color="auto"/>
            <w:bottom w:val="none" w:sz="0" w:space="0" w:color="auto"/>
            <w:right w:val="none" w:sz="0" w:space="0" w:color="auto"/>
          </w:divBdr>
        </w:div>
        <w:div w:id="183371785">
          <w:marLeft w:val="0"/>
          <w:marRight w:val="0"/>
          <w:marTop w:val="0"/>
          <w:marBottom w:val="0"/>
          <w:divBdr>
            <w:top w:val="none" w:sz="0" w:space="0" w:color="auto"/>
            <w:left w:val="none" w:sz="0" w:space="0" w:color="auto"/>
            <w:bottom w:val="none" w:sz="0" w:space="0" w:color="auto"/>
            <w:right w:val="none" w:sz="0" w:space="0" w:color="auto"/>
          </w:divBdr>
        </w:div>
      </w:divsChild>
    </w:div>
    <w:div w:id="631402065">
      <w:bodyDiv w:val="1"/>
      <w:marLeft w:val="0"/>
      <w:marRight w:val="0"/>
      <w:marTop w:val="0"/>
      <w:marBottom w:val="0"/>
      <w:divBdr>
        <w:top w:val="none" w:sz="0" w:space="0" w:color="auto"/>
        <w:left w:val="none" w:sz="0" w:space="0" w:color="auto"/>
        <w:bottom w:val="none" w:sz="0" w:space="0" w:color="auto"/>
        <w:right w:val="none" w:sz="0" w:space="0" w:color="auto"/>
      </w:divBdr>
    </w:div>
    <w:div w:id="822889151">
      <w:bodyDiv w:val="1"/>
      <w:marLeft w:val="0"/>
      <w:marRight w:val="0"/>
      <w:marTop w:val="0"/>
      <w:marBottom w:val="0"/>
      <w:divBdr>
        <w:top w:val="none" w:sz="0" w:space="0" w:color="auto"/>
        <w:left w:val="none" w:sz="0" w:space="0" w:color="auto"/>
        <w:bottom w:val="none" w:sz="0" w:space="0" w:color="auto"/>
        <w:right w:val="none" w:sz="0" w:space="0" w:color="auto"/>
      </w:divBdr>
    </w:div>
    <w:div w:id="986859043">
      <w:bodyDiv w:val="1"/>
      <w:marLeft w:val="0"/>
      <w:marRight w:val="0"/>
      <w:marTop w:val="0"/>
      <w:marBottom w:val="0"/>
      <w:divBdr>
        <w:top w:val="none" w:sz="0" w:space="0" w:color="auto"/>
        <w:left w:val="none" w:sz="0" w:space="0" w:color="auto"/>
        <w:bottom w:val="none" w:sz="0" w:space="0" w:color="auto"/>
        <w:right w:val="none" w:sz="0" w:space="0" w:color="auto"/>
      </w:divBdr>
    </w:div>
    <w:div w:id="1022903917">
      <w:bodyDiv w:val="1"/>
      <w:marLeft w:val="0"/>
      <w:marRight w:val="0"/>
      <w:marTop w:val="0"/>
      <w:marBottom w:val="0"/>
      <w:divBdr>
        <w:top w:val="none" w:sz="0" w:space="0" w:color="auto"/>
        <w:left w:val="none" w:sz="0" w:space="0" w:color="auto"/>
        <w:bottom w:val="none" w:sz="0" w:space="0" w:color="auto"/>
        <w:right w:val="none" w:sz="0" w:space="0" w:color="auto"/>
      </w:divBdr>
    </w:div>
    <w:div w:id="1028261593">
      <w:bodyDiv w:val="1"/>
      <w:marLeft w:val="0"/>
      <w:marRight w:val="0"/>
      <w:marTop w:val="0"/>
      <w:marBottom w:val="0"/>
      <w:divBdr>
        <w:top w:val="none" w:sz="0" w:space="0" w:color="auto"/>
        <w:left w:val="none" w:sz="0" w:space="0" w:color="auto"/>
        <w:bottom w:val="none" w:sz="0" w:space="0" w:color="auto"/>
        <w:right w:val="none" w:sz="0" w:space="0" w:color="auto"/>
      </w:divBdr>
    </w:div>
    <w:div w:id="1088961552">
      <w:bodyDiv w:val="1"/>
      <w:marLeft w:val="0"/>
      <w:marRight w:val="0"/>
      <w:marTop w:val="0"/>
      <w:marBottom w:val="0"/>
      <w:divBdr>
        <w:top w:val="none" w:sz="0" w:space="0" w:color="auto"/>
        <w:left w:val="none" w:sz="0" w:space="0" w:color="auto"/>
        <w:bottom w:val="none" w:sz="0" w:space="0" w:color="auto"/>
        <w:right w:val="none" w:sz="0" w:space="0" w:color="auto"/>
      </w:divBdr>
    </w:div>
    <w:div w:id="1225409061">
      <w:bodyDiv w:val="1"/>
      <w:marLeft w:val="0"/>
      <w:marRight w:val="0"/>
      <w:marTop w:val="0"/>
      <w:marBottom w:val="0"/>
      <w:divBdr>
        <w:top w:val="none" w:sz="0" w:space="0" w:color="auto"/>
        <w:left w:val="none" w:sz="0" w:space="0" w:color="auto"/>
        <w:bottom w:val="none" w:sz="0" w:space="0" w:color="auto"/>
        <w:right w:val="none" w:sz="0" w:space="0" w:color="auto"/>
      </w:divBdr>
    </w:div>
    <w:div w:id="1242174665">
      <w:bodyDiv w:val="1"/>
      <w:marLeft w:val="0"/>
      <w:marRight w:val="0"/>
      <w:marTop w:val="0"/>
      <w:marBottom w:val="0"/>
      <w:divBdr>
        <w:top w:val="none" w:sz="0" w:space="0" w:color="auto"/>
        <w:left w:val="none" w:sz="0" w:space="0" w:color="auto"/>
        <w:bottom w:val="none" w:sz="0" w:space="0" w:color="auto"/>
        <w:right w:val="none" w:sz="0" w:space="0" w:color="auto"/>
      </w:divBdr>
    </w:div>
    <w:div w:id="1578707354">
      <w:bodyDiv w:val="1"/>
      <w:marLeft w:val="0"/>
      <w:marRight w:val="0"/>
      <w:marTop w:val="0"/>
      <w:marBottom w:val="0"/>
      <w:divBdr>
        <w:top w:val="none" w:sz="0" w:space="0" w:color="auto"/>
        <w:left w:val="none" w:sz="0" w:space="0" w:color="auto"/>
        <w:bottom w:val="none" w:sz="0" w:space="0" w:color="auto"/>
        <w:right w:val="none" w:sz="0" w:space="0" w:color="auto"/>
      </w:divBdr>
      <w:divsChild>
        <w:div w:id="1426878685">
          <w:marLeft w:val="0"/>
          <w:marRight w:val="0"/>
          <w:marTop w:val="240"/>
          <w:marBottom w:val="240"/>
          <w:divBdr>
            <w:top w:val="none" w:sz="0" w:space="0" w:color="auto"/>
            <w:left w:val="none" w:sz="0" w:space="0" w:color="auto"/>
            <w:bottom w:val="none" w:sz="0" w:space="0" w:color="auto"/>
            <w:right w:val="none" w:sz="0" w:space="0" w:color="auto"/>
          </w:divBdr>
        </w:div>
        <w:div w:id="613635539">
          <w:marLeft w:val="0"/>
          <w:marRight w:val="0"/>
          <w:marTop w:val="240"/>
          <w:marBottom w:val="240"/>
          <w:divBdr>
            <w:top w:val="none" w:sz="0" w:space="0" w:color="auto"/>
            <w:left w:val="none" w:sz="0" w:space="0" w:color="auto"/>
            <w:bottom w:val="none" w:sz="0" w:space="0" w:color="auto"/>
            <w:right w:val="none" w:sz="0" w:space="0" w:color="auto"/>
          </w:divBdr>
        </w:div>
        <w:div w:id="1848128246">
          <w:marLeft w:val="0"/>
          <w:marRight w:val="0"/>
          <w:marTop w:val="240"/>
          <w:marBottom w:val="240"/>
          <w:divBdr>
            <w:top w:val="none" w:sz="0" w:space="0" w:color="auto"/>
            <w:left w:val="none" w:sz="0" w:space="0" w:color="auto"/>
            <w:bottom w:val="none" w:sz="0" w:space="0" w:color="auto"/>
            <w:right w:val="none" w:sz="0" w:space="0" w:color="auto"/>
          </w:divBdr>
        </w:div>
      </w:divsChild>
    </w:div>
    <w:div w:id="1613632368">
      <w:bodyDiv w:val="1"/>
      <w:marLeft w:val="0"/>
      <w:marRight w:val="0"/>
      <w:marTop w:val="0"/>
      <w:marBottom w:val="0"/>
      <w:divBdr>
        <w:top w:val="none" w:sz="0" w:space="0" w:color="auto"/>
        <w:left w:val="none" w:sz="0" w:space="0" w:color="auto"/>
        <w:bottom w:val="none" w:sz="0" w:space="0" w:color="auto"/>
        <w:right w:val="none" w:sz="0" w:space="0" w:color="auto"/>
      </w:divBdr>
    </w:div>
    <w:div w:id="1627003006">
      <w:bodyDiv w:val="1"/>
      <w:marLeft w:val="0"/>
      <w:marRight w:val="0"/>
      <w:marTop w:val="0"/>
      <w:marBottom w:val="0"/>
      <w:divBdr>
        <w:top w:val="none" w:sz="0" w:space="0" w:color="auto"/>
        <w:left w:val="none" w:sz="0" w:space="0" w:color="auto"/>
        <w:bottom w:val="none" w:sz="0" w:space="0" w:color="auto"/>
        <w:right w:val="none" w:sz="0" w:space="0" w:color="auto"/>
      </w:divBdr>
      <w:divsChild>
        <w:div w:id="712652508">
          <w:marLeft w:val="0"/>
          <w:marRight w:val="0"/>
          <w:marTop w:val="0"/>
          <w:marBottom w:val="0"/>
          <w:divBdr>
            <w:top w:val="none" w:sz="0" w:space="0" w:color="auto"/>
            <w:left w:val="none" w:sz="0" w:space="0" w:color="auto"/>
            <w:bottom w:val="none" w:sz="0" w:space="0" w:color="auto"/>
            <w:right w:val="none" w:sz="0" w:space="0" w:color="auto"/>
          </w:divBdr>
          <w:divsChild>
            <w:div w:id="1883513476">
              <w:marLeft w:val="0"/>
              <w:marRight w:val="0"/>
              <w:marTop w:val="0"/>
              <w:marBottom w:val="0"/>
              <w:divBdr>
                <w:top w:val="none" w:sz="0" w:space="0" w:color="auto"/>
                <w:left w:val="none" w:sz="0" w:space="0" w:color="auto"/>
                <w:bottom w:val="none" w:sz="0" w:space="0" w:color="auto"/>
                <w:right w:val="none" w:sz="0" w:space="0" w:color="auto"/>
              </w:divBdr>
              <w:divsChild>
                <w:div w:id="540284272">
                  <w:blockQuote w:val="1"/>
                  <w:marLeft w:val="360"/>
                  <w:marRight w:val="0"/>
                  <w:marTop w:val="0"/>
                  <w:marBottom w:val="360"/>
                  <w:divBdr>
                    <w:top w:val="none" w:sz="0" w:space="0" w:color="auto"/>
                    <w:left w:val="none" w:sz="0" w:space="0" w:color="auto"/>
                    <w:bottom w:val="none" w:sz="0" w:space="0" w:color="auto"/>
                    <w:right w:val="none" w:sz="0" w:space="0" w:color="auto"/>
                  </w:divBdr>
                  <w:divsChild>
                    <w:div w:id="200635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200775">
              <w:marLeft w:val="0"/>
              <w:marRight w:val="0"/>
              <w:marTop w:val="0"/>
              <w:marBottom w:val="0"/>
              <w:divBdr>
                <w:top w:val="none" w:sz="0" w:space="0" w:color="auto"/>
                <w:left w:val="none" w:sz="0" w:space="0" w:color="auto"/>
                <w:bottom w:val="none" w:sz="0" w:space="0" w:color="auto"/>
                <w:right w:val="none" w:sz="0" w:space="0" w:color="auto"/>
              </w:divBdr>
              <w:divsChild>
                <w:div w:id="1492015344">
                  <w:blockQuote w:val="1"/>
                  <w:marLeft w:val="360"/>
                  <w:marRight w:val="0"/>
                  <w:marTop w:val="0"/>
                  <w:marBottom w:val="360"/>
                  <w:divBdr>
                    <w:top w:val="none" w:sz="0" w:space="0" w:color="auto"/>
                    <w:left w:val="none" w:sz="0" w:space="0" w:color="auto"/>
                    <w:bottom w:val="none" w:sz="0" w:space="0" w:color="auto"/>
                    <w:right w:val="none" w:sz="0" w:space="0" w:color="auto"/>
                  </w:divBdr>
                  <w:divsChild>
                    <w:div w:id="95016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739303">
              <w:marLeft w:val="0"/>
              <w:marRight w:val="0"/>
              <w:marTop w:val="0"/>
              <w:marBottom w:val="0"/>
              <w:divBdr>
                <w:top w:val="none" w:sz="0" w:space="0" w:color="auto"/>
                <w:left w:val="none" w:sz="0" w:space="0" w:color="auto"/>
                <w:bottom w:val="none" w:sz="0" w:space="0" w:color="auto"/>
                <w:right w:val="none" w:sz="0" w:space="0" w:color="auto"/>
              </w:divBdr>
              <w:divsChild>
                <w:div w:id="853613221">
                  <w:blockQuote w:val="1"/>
                  <w:marLeft w:val="360"/>
                  <w:marRight w:val="0"/>
                  <w:marTop w:val="0"/>
                  <w:marBottom w:val="360"/>
                  <w:divBdr>
                    <w:top w:val="none" w:sz="0" w:space="0" w:color="auto"/>
                    <w:left w:val="none" w:sz="0" w:space="0" w:color="auto"/>
                    <w:bottom w:val="none" w:sz="0" w:space="0" w:color="auto"/>
                    <w:right w:val="none" w:sz="0" w:space="0" w:color="auto"/>
                  </w:divBdr>
                  <w:divsChild>
                    <w:div w:id="135942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99828">
              <w:marLeft w:val="0"/>
              <w:marRight w:val="0"/>
              <w:marTop w:val="0"/>
              <w:marBottom w:val="0"/>
              <w:divBdr>
                <w:top w:val="none" w:sz="0" w:space="0" w:color="auto"/>
                <w:left w:val="none" w:sz="0" w:space="0" w:color="auto"/>
                <w:bottom w:val="none" w:sz="0" w:space="0" w:color="auto"/>
                <w:right w:val="none" w:sz="0" w:space="0" w:color="auto"/>
              </w:divBdr>
              <w:divsChild>
                <w:div w:id="844710795">
                  <w:blockQuote w:val="1"/>
                  <w:marLeft w:val="360"/>
                  <w:marRight w:val="0"/>
                  <w:marTop w:val="0"/>
                  <w:marBottom w:val="360"/>
                  <w:divBdr>
                    <w:top w:val="none" w:sz="0" w:space="0" w:color="auto"/>
                    <w:left w:val="none" w:sz="0" w:space="0" w:color="auto"/>
                    <w:bottom w:val="none" w:sz="0" w:space="0" w:color="auto"/>
                    <w:right w:val="none" w:sz="0" w:space="0" w:color="auto"/>
                  </w:divBdr>
                  <w:divsChild>
                    <w:div w:id="102960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56104">
          <w:marLeft w:val="0"/>
          <w:marRight w:val="0"/>
          <w:marTop w:val="0"/>
          <w:marBottom w:val="0"/>
          <w:divBdr>
            <w:top w:val="none" w:sz="0" w:space="0" w:color="auto"/>
            <w:left w:val="none" w:sz="0" w:space="0" w:color="auto"/>
            <w:bottom w:val="none" w:sz="0" w:space="0" w:color="auto"/>
            <w:right w:val="none" w:sz="0" w:space="0" w:color="auto"/>
          </w:divBdr>
          <w:divsChild>
            <w:div w:id="1531915908">
              <w:blockQuote w:val="1"/>
              <w:marLeft w:val="360"/>
              <w:marRight w:val="0"/>
              <w:marTop w:val="0"/>
              <w:marBottom w:val="360"/>
              <w:divBdr>
                <w:top w:val="none" w:sz="0" w:space="0" w:color="auto"/>
                <w:left w:val="none" w:sz="0" w:space="0" w:color="auto"/>
                <w:bottom w:val="none" w:sz="0" w:space="0" w:color="auto"/>
                <w:right w:val="none" w:sz="0" w:space="0" w:color="auto"/>
              </w:divBdr>
              <w:divsChild>
                <w:div w:id="102918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8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hyperlink" Target="https://www.digitalocean.com/community/tutorials/an-introduction-to-digitalocean-cloud-firewalls" TargetMode="External"/><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7.png"/><Relationship Id="rId84" Type="http://schemas.openxmlformats.org/officeDocument/2006/relationships/image" Target="media/image65.png"/><Relationship Id="rId89" Type="http://schemas.openxmlformats.org/officeDocument/2006/relationships/image" Target="media/image70.png"/><Relationship Id="rId97" Type="http://schemas.openxmlformats.org/officeDocument/2006/relationships/theme" Target="theme/theme1.xml"/><Relationship Id="rId7" Type="http://schemas.openxmlformats.org/officeDocument/2006/relationships/image" Target="media/image2.wmf"/><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hyperlink" Target="http://dev.mysql.com/downloads/mysql/"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www.digitalocean.com/community/tutorials/automating-initial-server-setup-with-ubuntu-18-04" TargetMode="External"/><Relationship Id="rId37" Type="http://schemas.openxmlformats.org/officeDocument/2006/relationships/hyperlink" Target="https://www.digitalocean.com/community/tutorials/how-to-set-up-ssh-keys-on-ubuntu-1804" TargetMode="External"/><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hyperlink" Target="file://'C:/TEST/AW" TargetMode="External"/><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image" Target="media/image68.png"/><Relationship Id="rId5" Type="http://schemas.openxmlformats.org/officeDocument/2006/relationships/webSettings" Target="webSettings.xml"/><Relationship Id="rId61" Type="http://schemas.openxmlformats.org/officeDocument/2006/relationships/hyperlink" Target="file:///C:\TEST\AW2" TargetMode="External"/><Relationship Id="rId82" Type="http://schemas.openxmlformats.org/officeDocument/2006/relationships/image" Target="media/image63.png"/><Relationship Id="rId90" Type="http://schemas.openxmlformats.org/officeDocument/2006/relationships/image" Target="media/image71.png"/><Relationship Id="rId95" Type="http://schemas.openxmlformats.org/officeDocument/2006/relationships/image" Target="media/image76.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dev.mysql.com/downloads/mysql/" TargetMode="External"/><Relationship Id="rId35" Type="http://schemas.openxmlformats.org/officeDocument/2006/relationships/hyperlink" Target="https://www.digitalocean.com/community/tutorials/ufw-essentials-common-firewall-rules-and-commands" TargetMode="External"/><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oleObject" Target="embeddings/_________Microsoft_Word_97_2003.doc"/><Relationship Id="rId51" Type="http://schemas.openxmlformats.org/officeDocument/2006/relationships/image" Target="media/image37.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www.digitalocean.com/community/tutorials/how-to-connect-to-your-droplet-with-ssh" TargetMode="External"/><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hyperlink" Target="file:///C:\TEST\AW1" TargetMode="External"/><Relationship Id="rId67" Type="http://schemas.openxmlformats.org/officeDocument/2006/relationships/image" Target="media/image48.png"/><Relationship Id="rId20" Type="http://schemas.openxmlformats.org/officeDocument/2006/relationships/image" Target="media/image14.png"/><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www.digitalocean.com/community/tutorials/how-to-use-the-digitalocean-console-to-access-your-droplet" TargetMode="External"/><Relationship Id="rId49" Type="http://schemas.openxmlformats.org/officeDocument/2006/relationships/image" Target="media/image35.emf"/><Relationship Id="rId57" Type="http://schemas.openxmlformats.org/officeDocument/2006/relationships/hyperlink" Target="file://c:/test" TargetMode="External"/><Relationship Id="rId10" Type="http://schemas.openxmlformats.org/officeDocument/2006/relationships/image" Target="media/image4.png"/><Relationship Id="rId31" Type="http://schemas.openxmlformats.org/officeDocument/2006/relationships/image" Target="media/image23.wmf"/><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hyperlink" Target="file:///C:\TEST\AW0IFF1" TargetMode="External"/><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AC6DE-A99D-45F9-B42C-B9E06B336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150</Pages>
  <Words>35829</Words>
  <Characters>204226</Characters>
  <Application>Microsoft Office Word</Application>
  <DocSecurity>0</DocSecurity>
  <Lines>1701</Lines>
  <Paragraphs>479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Андриян Оксана Вячеславовна</dc:creator>
  <cp:keywords/>
  <dc:description/>
  <cp:lastModifiedBy>Воловская Татьяна Викторовна</cp:lastModifiedBy>
  <cp:revision>15</cp:revision>
  <dcterms:created xsi:type="dcterms:W3CDTF">2019-12-01T16:55:00Z</dcterms:created>
  <dcterms:modified xsi:type="dcterms:W3CDTF">2020-05-29T13:30:00Z</dcterms:modified>
</cp:coreProperties>
</file>